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F3D3" w14:textId="5D81A9BE" w:rsidR="009B551D" w:rsidRPr="00AF5C4F" w:rsidRDefault="00EA5433" w:rsidP="00515F82">
      <w:pPr>
        <w:spacing w:line="240" w:lineRule="auto"/>
        <w:jc w:val="center"/>
        <w:rPr>
          <w:rFonts w:ascii="Times New Roman" w:hAnsi="Times New Roman" w:cs="Times New Roman"/>
          <w:b/>
          <w:bCs/>
          <w:sz w:val="32"/>
          <w:szCs w:val="32"/>
        </w:rPr>
      </w:pPr>
      <w:bookmarkStart w:id="0" w:name="_Hlk185664549"/>
      <w:bookmarkEnd w:id="0"/>
      <w:r w:rsidRPr="00AF5C4F">
        <w:rPr>
          <w:rFonts w:ascii="Times New Roman" w:hAnsi="Times New Roman" w:cs="Times New Roman"/>
          <w:b/>
          <w:bCs/>
          <w:sz w:val="32"/>
          <w:szCs w:val="32"/>
        </w:rPr>
        <w:t xml:space="preserve">PENGARUH </w:t>
      </w:r>
      <w:r w:rsidR="00CC04B5" w:rsidRPr="00CC04B5">
        <w:rPr>
          <w:rFonts w:ascii="Times New Roman" w:hAnsi="Times New Roman" w:cs="Times New Roman"/>
          <w:b/>
          <w:bCs/>
          <w:i/>
          <w:iCs/>
          <w:sz w:val="32"/>
          <w:szCs w:val="32"/>
        </w:rPr>
        <w:t>TRANSFER PRICING</w:t>
      </w:r>
      <w:r w:rsidRPr="00AF5C4F">
        <w:rPr>
          <w:rFonts w:ascii="Times New Roman" w:hAnsi="Times New Roman" w:cs="Times New Roman"/>
          <w:b/>
          <w:bCs/>
          <w:sz w:val="32"/>
          <w:szCs w:val="32"/>
        </w:rPr>
        <w:t xml:space="preserve"> DAN </w:t>
      </w:r>
      <w:r w:rsidR="00CC04B5" w:rsidRPr="00CC04B5">
        <w:rPr>
          <w:rFonts w:ascii="Times New Roman" w:hAnsi="Times New Roman" w:cs="Times New Roman"/>
          <w:b/>
          <w:bCs/>
          <w:i/>
          <w:iCs/>
          <w:sz w:val="32"/>
          <w:szCs w:val="32"/>
        </w:rPr>
        <w:t>SALES GROWTH</w:t>
      </w:r>
      <w:r w:rsidRPr="00AF5C4F">
        <w:rPr>
          <w:rFonts w:ascii="Times New Roman" w:hAnsi="Times New Roman" w:cs="Times New Roman"/>
          <w:b/>
          <w:bCs/>
          <w:sz w:val="32"/>
          <w:szCs w:val="32"/>
        </w:rPr>
        <w:t xml:space="preserve"> TERHADAP </w:t>
      </w:r>
      <w:r w:rsidR="00CC04B5" w:rsidRPr="00CC04B5">
        <w:rPr>
          <w:rFonts w:ascii="Times New Roman" w:hAnsi="Times New Roman" w:cs="Times New Roman"/>
          <w:b/>
          <w:bCs/>
          <w:i/>
          <w:iCs/>
          <w:sz w:val="32"/>
          <w:szCs w:val="32"/>
        </w:rPr>
        <w:t>TAX AVOIDANCE</w:t>
      </w:r>
      <w:r w:rsidRPr="00AF5C4F">
        <w:rPr>
          <w:rFonts w:ascii="Times New Roman" w:hAnsi="Times New Roman" w:cs="Times New Roman"/>
          <w:b/>
          <w:bCs/>
          <w:sz w:val="32"/>
          <w:szCs w:val="32"/>
        </w:rPr>
        <w:t xml:space="preserve"> DENGAN KARAKTER EKSEKUTIF SEBAGAI VARIABEL MODERASI</w:t>
      </w:r>
    </w:p>
    <w:p w14:paraId="7D70D913" w14:textId="77777777" w:rsidR="00E021F2" w:rsidRPr="00AF5C4F" w:rsidRDefault="00E021F2" w:rsidP="00515F82">
      <w:pPr>
        <w:spacing w:line="240" w:lineRule="auto"/>
        <w:jc w:val="center"/>
        <w:rPr>
          <w:rFonts w:ascii="Times New Roman" w:hAnsi="Times New Roman" w:cs="Times New Roman"/>
          <w:b/>
          <w:bCs/>
          <w:sz w:val="32"/>
          <w:szCs w:val="32"/>
        </w:rPr>
      </w:pPr>
    </w:p>
    <w:p w14:paraId="7EA735D3" w14:textId="20705E16" w:rsidR="00E021F2" w:rsidRPr="00AF5C4F" w:rsidRDefault="00E021F2" w:rsidP="00515F82">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28"/>
          <w:szCs w:val="28"/>
        </w:rPr>
        <w:t>SKRIPSI</w:t>
      </w:r>
    </w:p>
    <w:p w14:paraId="035BF334" w14:textId="18BBFE1F" w:rsidR="00DD63E1" w:rsidRPr="00AF5C4F" w:rsidRDefault="00E021F2" w:rsidP="00DD63E1">
      <w:pPr>
        <w:spacing w:line="240" w:lineRule="auto"/>
        <w:jc w:val="center"/>
        <w:rPr>
          <w:rFonts w:ascii="Times New Roman" w:hAnsi="Times New Roman" w:cs="Times New Roman"/>
          <w:sz w:val="24"/>
          <w:szCs w:val="24"/>
        </w:rPr>
      </w:pPr>
      <w:r w:rsidRPr="00AF5C4F">
        <w:rPr>
          <w:rFonts w:ascii="Times New Roman" w:hAnsi="Times New Roman" w:cs="Times New Roman"/>
          <w:sz w:val="24"/>
          <w:szCs w:val="24"/>
        </w:rPr>
        <w:t xml:space="preserve">UNTUK SEMINAR </w:t>
      </w:r>
      <w:r w:rsidR="00424CD6">
        <w:rPr>
          <w:rFonts w:ascii="Times New Roman" w:hAnsi="Times New Roman" w:cs="Times New Roman"/>
          <w:sz w:val="24"/>
          <w:szCs w:val="24"/>
        </w:rPr>
        <w:t>HASIL</w:t>
      </w:r>
    </w:p>
    <w:p w14:paraId="474CC203" w14:textId="77777777" w:rsidR="000759C9" w:rsidRPr="00AF5C4F" w:rsidRDefault="000759C9" w:rsidP="00DD63E1">
      <w:pPr>
        <w:spacing w:line="240" w:lineRule="auto"/>
        <w:jc w:val="center"/>
        <w:rPr>
          <w:rFonts w:ascii="Times New Roman" w:hAnsi="Times New Roman" w:cs="Times New Roman"/>
          <w:sz w:val="28"/>
          <w:szCs w:val="28"/>
        </w:rPr>
      </w:pPr>
    </w:p>
    <w:p w14:paraId="0E9ED0E3" w14:textId="2BCD2BB2" w:rsidR="00DD63E1" w:rsidRPr="00AF5C4F" w:rsidRDefault="00A55545" w:rsidP="000759C9">
      <w:pPr>
        <w:spacing w:line="240" w:lineRule="auto"/>
        <w:jc w:val="center"/>
        <w:rPr>
          <w:rFonts w:ascii="Times New Roman" w:hAnsi="Times New Roman" w:cs="Times New Roman"/>
          <w:sz w:val="28"/>
          <w:szCs w:val="28"/>
        </w:rPr>
      </w:pPr>
      <w:r w:rsidRPr="00AF5C4F">
        <w:rPr>
          <w:rFonts w:ascii="Times New Roman" w:hAnsi="Times New Roman" w:cs="Times New Roman"/>
          <w:noProof/>
          <w:sz w:val="28"/>
        </w:rPr>
        <w:drawing>
          <wp:inline distT="0" distB="0" distL="0" distR="0" wp14:anchorId="0FE71379" wp14:editId="2EE2BF22">
            <wp:extent cx="1799903" cy="1799886"/>
            <wp:effectExtent l="0" t="0" r="0" b="0"/>
            <wp:docPr id="362028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28810" name="Picture 362028810"/>
                    <pic:cNvPicPr/>
                  </pic:nvPicPr>
                  <pic:blipFill>
                    <a:blip r:embed="rId8">
                      <a:extLst>
                        <a:ext uri="{28A0092B-C50C-407E-A947-70E740481C1C}">
                          <a14:useLocalDpi xmlns:a14="http://schemas.microsoft.com/office/drawing/2010/main" val="0"/>
                        </a:ext>
                      </a:extLst>
                    </a:blip>
                    <a:stretch>
                      <a:fillRect/>
                    </a:stretch>
                  </pic:blipFill>
                  <pic:spPr>
                    <a:xfrm>
                      <a:off x="0" y="0"/>
                      <a:ext cx="1826298" cy="1826280"/>
                    </a:xfrm>
                    <a:prstGeom prst="rect">
                      <a:avLst/>
                    </a:prstGeom>
                  </pic:spPr>
                </pic:pic>
              </a:graphicData>
            </a:graphic>
          </wp:inline>
        </w:drawing>
      </w:r>
    </w:p>
    <w:p w14:paraId="4B053E91" w14:textId="77777777" w:rsidR="000759C9" w:rsidRPr="00AF5C4F" w:rsidRDefault="000759C9" w:rsidP="000759C9">
      <w:pPr>
        <w:spacing w:line="240" w:lineRule="auto"/>
        <w:jc w:val="center"/>
        <w:rPr>
          <w:rFonts w:ascii="Times New Roman" w:hAnsi="Times New Roman" w:cs="Times New Roman"/>
          <w:sz w:val="28"/>
          <w:szCs w:val="28"/>
        </w:rPr>
      </w:pPr>
    </w:p>
    <w:p w14:paraId="01A7E275" w14:textId="79618F46" w:rsidR="000F4041" w:rsidRPr="00AF5C4F" w:rsidRDefault="000F4041" w:rsidP="00515F82">
      <w:pPr>
        <w:spacing w:line="240" w:lineRule="auto"/>
        <w:jc w:val="center"/>
        <w:rPr>
          <w:rFonts w:ascii="Times New Roman" w:hAnsi="Times New Roman" w:cs="Times New Roman"/>
          <w:sz w:val="28"/>
          <w:szCs w:val="28"/>
        </w:rPr>
      </w:pPr>
      <w:r w:rsidRPr="00AF5C4F">
        <w:rPr>
          <w:rFonts w:ascii="Times New Roman" w:hAnsi="Times New Roman" w:cs="Times New Roman"/>
          <w:sz w:val="28"/>
          <w:szCs w:val="28"/>
        </w:rPr>
        <w:t>Oleh:</w:t>
      </w:r>
    </w:p>
    <w:p w14:paraId="0339839C" w14:textId="5C940FBE" w:rsidR="000F4041" w:rsidRPr="00AF5C4F" w:rsidRDefault="000F4041" w:rsidP="00515F82">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28"/>
          <w:szCs w:val="28"/>
        </w:rPr>
        <w:t>SITI NADIRA</w:t>
      </w:r>
    </w:p>
    <w:p w14:paraId="23ACF548" w14:textId="7A09D923" w:rsidR="000F4041" w:rsidRPr="00AF5C4F" w:rsidRDefault="000F4041" w:rsidP="00515F82">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28"/>
          <w:szCs w:val="28"/>
        </w:rPr>
        <w:t>2101036099</w:t>
      </w:r>
    </w:p>
    <w:p w14:paraId="576639C3" w14:textId="7FBEE189" w:rsidR="00DD63E1" w:rsidRPr="00AF5C4F" w:rsidRDefault="00D64776" w:rsidP="009F0D8E">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28"/>
          <w:szCs w:val="28"/>
        </w:rPr>
        <w:t>S1-</w:t>
      </w:r>
      <w:r w:rsidR="000F4041" w:rsidRPr="00AF5C4F">
        <w:rPr>
          <w:rFonts w:ascii="Times New Roman" w:hAnsi="Times New Roman" w:cs="Times New Roman"/>
          <w:b/>
          <w:bCs/>
          <w:sz w:val="28"/>
          <w:szCs w:val="28"/>
        </w:rPr>
        <w:t>AKUNTANSI</w:t>
      </w:r>
    </w:p>
    <w:p w14:paraId="37831DD2" w14:textId="77777777" w:rsidR="009F0D8E" w:rsidRPr="00AF5C4F" w:rsidRDefault="009F0D8E" w:rsidP="009F0D8E">
      <w:pPr>
        <w:spacing w:line="240" w:lineRule="auto"/>
        <w:jc w:val="center"/>
        <w:rPr>
          <w:rFonts w:ascii="Times New Roman" w:hAnsi="Times New Roman" w:cs="Times New Roman"/>
          <w:b/>
          <w:bCs/>
          <w:sz w:val="28"/>
          <w:szCs w:val="28"/>
        </w:rPr>
      </w:pPr>
    </w:p>
    <w:p w14:paraId="1ACFCBF4" w14:textId="77777777" w:rsidR="00515F82" w:rsidRPr="00AF5C4F" w:rsidRDefault="00515F82" w:rsidP="00515F82">
      <w:pPr>
        <w:spacing w:line="240" w:lineRule="auto"/>
        <w:jc w:val="center"/>
        <w:rPr>
          <w:rFonts w:ascii="Times New Roman" w:hAnsi="Times New Roman" w:cs="Times New Roman"/>
          <w:b/>
          <w:bCs/>
          <w:sz w:val="28"/>
          <w:szCs w:val="28"/>
        </w:rPr>
      </w:pPr>
    </w:p>
    <w:p w14:paraId="07EDF24C" w14:textId="77777777" w:rsidR="00B063E2" w:rsidRPr="00AF5C4F" w:rsidRDefault="00B063E2" w:rsidP="00515F82">
      <w:pPr>
        <w:spacing w:line="240" w:lineRule="auto"/>
        <w:jc w:val="center"/>
        <w:rPr>
          <w:rFonts w:ascii="Times New Roman" w:hAnsi="Times New Roman" w:cs="Times New Roman"/>
          <w:b/>
          <w:bCs/>
          <w:sz w:val="28"/>
          <w:szCs w:val="28"/>
        </w:rPr>
      </w:pPr>
    </w:p>
    <w:p w14:paraId="789EB2F1" w14:textId="6FD44813" w:rsidR="000F4041" w:rsidRPr="00AF5C4F" w:rsidRDefault="000F4041" w:rsidP="00515F82">
      <w:pPr>
        <w:spacing w:line="240" w:lineRule="auto"/>
        <w:jc w:val="center"/>
        <w:rPr>
          <w:rFonts w:ascii="Times New Roman" w:hAnsi="Times New Roman" w:cs="Times New Roman"/>
          <w:b/>
          <w:bCs/>
          <w:sz w:val="32"/>
          <w:szCs w:val="32"/>
        </w:rPr>
      </w:pPr>
      <w:r w:rsidRPr="00AF5C4F">
        <w:rPr>
          <w:rFonts w:ascii="Times New Roman" w:hAnsi="Times New Roman" w:cs="Times New Roman"/>
          <w:b/>
          <w:bCs/>
          <w:sz w:val="32"/>
          <w:szCs w:val="32"/>
        </w:rPr>
        <w:t>FAKULTAS EKONOMI DAN BISNIS</w:t>
      </w:r>
    </w:p>
    <w:p w14:paraId="06C0D2DF" w14:textId="757D3F35" w:rsidR="000F4041" w:rsidRPr="00AF5C4F" w:rsidRDefault="000F4041" w:rsidP="00515F82">
      <w:pPr>
        <w:spacing w:line="240" w:lineRule="auto"/>
        <w:jc w:val="center"/>
        <w:rPr>
          <w:rFonts w:ascii="Times New Roman" w:hAnsi="Times New Roman" w:cs="Times New Roman"/>
          <w:b/>
          <w:bCs/>
          <w:sz w:val="32"/>
          <w:szCs w:val="32"/>
        </w:rPr>
      </w:pPr>
      <w:r w:rsidRPr="00AF5C4F">
        <w:rPr>
          <w:rFonts w:ascii="Times New Roman" w:hAnsi="Times New Roman" w:cs="Times New Roman"/>
          <w:b/>
          <w:bCs/>
          <w:sz w:val="32"/>
          <w:szCs w:val="32"/>
        </w:rPr>
        <w:t>UNIVERSITAS MULAWARMAN</w:t>
      </w:r>
    </w:p>
    <w:p w14:paraId="41658BC6" w14:textId="4795D68B" w:rsidR="000F4041" w:rsidRPr="00AF5C4F" w:rsidRDefault="000F4041" w:rsidP="00515F82">
      <w:pPr>
        <w:spacing w:line="240" w:lineRule="auto"/>
        <w:jc w:val="center"/>
        <w:rPr>
          <w:rFonts w:ascii="Times New Roman" w:hAnsi="Times New Roman" w:cs="Times New Roman"/>
          <w:b/>
          <w:bCs/>
          <w:sz w:val="32"/>
          <w:szCs w:val="32"/>
        </w:rPr>
      </w:pPr>
      <w:r w:rsidRPr="00AF5C4F">
        <w:rPr>
          <w:rFonts w:ascii="Times New Roman" w:hAnsi="Times New Roman" w:cs="Times New Roman"/>
          <w:b/>
          <w:bCs/>
          <w:sz w:val="32"/>
          <w:szCs w:val="32"/>
        </w:rPr>
        <w:t>SAMARINDA</w:t>
      </w:r>
    </w:p>
    <w:p w14:paraId="590F7A25" w14:textId="1DD86BA0" w:rsidR="000079E8" w:rsidRPr="00AF5C4F" w:rsidRDefault="000F4041" w:rsidP="009F0D8E">
      <w:pPr>
        <w:spacing w:line="240" w:lineRule="auto"/>
        <w:jc w:val="center"/>
        <w:rPr>
          <w:rFonts w:ascii="Times New Roman" w:hAnsi="Times New Roman" w:cs="Times New Roman"/>
          <w:b/>
          <w:bCs/>
          <w:sz w:val="28"/>
          <w:szCs w:val="28"/>
        </w:rPr>
      </w:pPr>
      <w:r w:rsidRPr="00AF5C4F">
        <w:rPr>
          <w:rFonts w:ascii="Times New Roman" w:hAnsi="Times New Roman" w:cs="Times New Roman"/>
          <w:b/>
          <w:bCs/>
          <w:sz w:val="32"/>
          <w:szCs w:val="32"/>
        </w:rPr>
        <w:t>202</w:t>
      </w:r>
      <w:r w:rsidR="00532F7C" w:rsidRPr="00AF5C4F">
        <w:rPr>
          <w:rFonts w:ascii="Times New Roman" w:hAnsi="Times New Roman" w:cs="Times New Roman"/>
          <w:b/>
          <w:bCs/>
          <w:sz w:val="32"/>
          <w:szCs w:val="32"/>
        </w:rPr>
        <w:t>5</w:t>
      </w:r>
    </w:p>
    <w:p w14:paraId="5BF94DA8" w14:textId="77777777" w:rsidR="00AA398D" w:rsidRPr="00AF5C4F" w:rsidRDefault="00CA2337" w:rsidP="00CC04B5">
      <w:pPr>
        <w:pStyle w:val="Judul1"/>
        <w:spacing w:before="0" w:line="480" w:lineRule="auto"/>
        <w:rPr>
          <w:rStyle w:val="Judul1KAR"/>
          <w:rFonts w:ascii="Times New Roman" w:hAnsi="Times New Roman" w:cs="Times New Roman"/>
          <w:b/>
          <w:bCs/>
          <w:color w:val="000000" w:themeColor="text1"/>
          <w:sz w:val="24"/>
          <w:szCs w:val="24"/>
        </w:rPr>
        <w:sectPr w:rsidR="00AA398D" w:rsidRPr="00AF5C4F" w:rsidSect="00C461D6">
          <w:headerReference w:type="default" r:id="rId9"/>
          <w:footerReference w:type="default" r:id="rId10"/>
          <w:footerReference w:type="first" r:id="rId11"/>
          <w:pgSz w:w="11906" w:h="16838" w:code="9"/>
          <w:pgMar w:top="2268" w:right="1701" w:bottom="1701" w:left="2268" w:header="720" w:footer="720" w:gutter="0"/>
          <w:pgNumType w:fmt="lowerRoman"/>
          <w:cols w:space="720"/>
          <w:titlePg/>
          <w:docGrid w:linePitch="360"/>
        </w:sectPr>
      </w:pPr>
      <w:r w:rsidRPr="00AF5C4F">
        <w:rPr>
          <w:rStyle w:val="Judul1KAR"/>
          <w:rFonts w:ascii="Times New Roman" w:hAnsi="Times New Roman" w:cs="Times New Roman"/>
          <w:b/>
          <w:bCs/>
          <w:color w:val="000000" w:themeColor="text1"/>
          <w:sz w:val="24"/>
          <w:szCs w:val="24"/>
        </w:rPr>
        <w:br w:type="page"/>
      </w:r>
      <w:bookmarkStart w:id="1" w:name="_Toc184502218"/>
      <w:bookmarkStart w:id="2" w:name="_Toc190916362"/>
    </w:p>
    <w:p w14:paraId="03AC096D" w14:textId="009F1A71" w:rsidR="008A2A0A" w:rsidRPr="00AF5C4F" w:rsidRDefault="008A2A0A" w:rsidP="00DB1CCE">
      <w:pPr>
        <w:pStyle w:val="Judul1"/>
        <w:spacing w:before="0" w:line="480" w:lineRule="auto"/>
        <w:jc w:val="center"/>
        <w:rPr>
          <w:rFonts w:ascii="Times New Roman" w:hAnsi="Times New Roman" w:cs="Times New Roman"/>
          <w:b/>
          <w:bCs/>
          <w:color w:val="000000" w:themeColor="text1"/>
          <w:kern w:val="0"/>
          <w14:ligatures w14:val="none"/>
        </w:rPr>
      </w:pPr>
      <w:bookmarkStart w:id="3" w:name="_Toc190957926"/>
      <w:bookmarkStart w:id="4" w:name="_Toc201607251"/>
      <w:r w:rsidRPr="00AF5C4F">
        <w:rPr>
          <w:rFonts w:ascii="Times New Roman" w:eastAsia="Calibri" w:hAnsi="Times New Roman" w:cs="Times New Roman"/>
          <w:b/>
          <w:bCs/>
          <w:color w:val="0D0D0D" w:themeColor="text1" w:themeTint="F2"/>
          <w:sz w:val="24"/>
          <w:szCs w:val="24"/>
          <w:lang w:val="sv-SE" w:bidi="th-TH"/>
        </w:rPr>
        <w:lastRenderedPageBreak/>
        <w:t>HALAMAN PENGESAHAN</w:t>
      </w:r>
      <w:bookmarkEnd w:id="1"/>
      <w:bookmarkEnd w:id="2"/>
      <w:bookmarkEnd w:id="3"/>
      <w:bookmarkEnd w:id="4"/>
    </w:p>
    <w:p w14:paraId="79F25437" w14:textId="58AFD6C8" w:rsidR="008A2A0A" w:rsidRPr="00AF5C4F" w:rsidRDefault="008A2A0A" w:rsidP="00DB1CCE">
      <w:pPr>
        <w:tabs>
          <w:tab w:val="left" w:pos="851"/>
          <w:tab w:val="left" w:pos="2268"/>
        </w:tabs>
        <w:spacing w:after="0" w:line="360" w:lineRule="auto"/>
        <w:ind w:left="2410" w:hanging="2410"/>
        <w:jc w:val="both"/>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Judul Penelitian</w:t>
      </w:r>
      <w:r w:rsidRPr="00AF5C4F">
        <w:rPr>
          <w:rFonts w:ascii="Times New Roman" w:eastAsia="Calibri" w:hAnsi="Times New Roman" w:cs="Times New Roman"/>
          <w:color w:val="000000"/>
          <w:sz w:val="24"/>
          <w:szCs w:val="24"/>
          <w:lang w:val="sv-SE" w:bidi="th-TH"/>
        </w:rPr>
        <w:tab/>
        <w:t>:</w:t>
      </w:r>
      <w:r w:rsidRPr="00AF5C4F">
        <w:rPr>
          <w:rFonts w:ascii="Times New Roman" w:eastAsia="Calibri" w:hAnsi="Times New Roman" w:cs="Times New Roman"/>
          <w:color w:val="000000"/>
          <w:sz w:val="24"/>
          <w:szCs w:val="24"/>
          <w:lang w:val="sv-SE" w:bidi="th-TH"/>
        </w:rPr>
        <w:tab/>
        <w:t xml:space="preserve">Pengaruh </w:t>
      </w:r>
      <w:r w:rsidR="00CC04B5" w:rsidRPr="00CC04B5">
        <w:rPr>
          <w:rFonts w:ascii="Times New Roman" w:eastAsia="Calibri" w:hAnsi="Times New Roman" w:cs="Times New Roman"/>
          <w:i/>
          <w:iCs/>
          <w:color w:val="000000"/>
          <w:sz w:val="24"/>
          <w:szCs w:val="24"/>
          <w:lang w:val="sv-SE" w:bidi="th-TH"/>
        </w:rPr>
        <w:t>Transfer pricing</w:t>
      </w:r>
      <w:r w:rsidRPr="00AF5C4F">
        <w:rPr>
          <w:rFonts w:ascii="Times New Roman" w:eastAsia="Calibri" w:hAnsi="Times New Roman" w:cs="Times New Roman"/>
          <w:color w:val="000000"/>
          <w:sz w:val="24"/>
          <w:szCs w:val="24"/>
          <w:lang w:val="sv-SE" w:bidi="th-TH"/>
        </w:rPr>
        <w:t xml:space="preserve"> dan </w:t>
      </w:r>
      <w:r w:rsidR="00CC04B5" w:rsidRPr="00CC04B5">
        <w:rPr>
          <w:rFonts w:ascii="Times New Roman" w:eastAsia="Calibri" w:hAnsi="Times New Roman" w:cs="Times New Roman"/>
          <w:i/>
          <w:iCs/>
          <w:color w:val="000000"/>
          <w:sz w:val="24"/>
          <w:szCs w:val="24"/>
          <w:lang w:val="sv-SE" w:bidi="th-TH"/>
        </w:rPr>
        <w:t>Sales growth</w:t>
      </w:r>
      <w:r w:rsidRPr="00AF5C4F">
        <w:rPr>
          <w:rFonts w:ascii="Times New Roman" w:eastAsia="Calibri" w:hAnsi="Times New Roman" w:cs="Times New Roman"/>
          <w:color w:val="000000"/>
          <w:sz w:val="24"/>
          <w:szCs w:val="24"/>
          <w:lang w:val="sv-SE" w:bidi="th-TH"/>
        </w:rPr>
        <w:t xml:space="preserve"> terhadap </w:t>
      </w:r>
      <w:r w:rsidR="00CC04B5" w:rsidRPr="00CC04B5">
        <w:rPr>
          <w:rFonts w:ascii="Times New Roman" w:eastAsia="Calibri" w:hAnsi="Times New Roman" w:cs="Times New Roman"/>
          <w:i/>
          <w:iCs/>
          <w:color w:val="000000"/>
          <w:sz w:val="24"/>
          <w:szCs w:val="24"/>
          <w:lang w:val="sv-SE" w:bidi="th-TH"/>
        </w:rPr>
        <w:t>Tax avoidance</w:t>
      </w:r>
      <w:r w:rsidRPr="00AF5C4F">
        <w:rPr>
          <w:rFonts w:ascii="Times New Roman" w:eastAsia="Calibri" w:hAnsi="Times New Roman" w:cs="Times New Roman"/>
          <w:color w:val="000000"/>
          <w:sz w:val="24"/>
          <w:szCs w:val="24"/>
          <w:lang w:val="sv-SE" w:bidi="th-TH"/>
        </w:rPr>
        <w:t xml:space="preserve"> dengan </w:t>
      </w:r>
      <w:r w:rsidR="00AD2E37" w:rsidRPr="00AF5C4F">
        <w:rPr>
          <w:rFonts w:ascii="Times New Roman" w:eastAsia="Calibri" w:hAnsi="Times New Roman" w:cs="Times New Roman"/>
          <w:color w:val="000000"/>
          <w:sz w:val="24"/>
          <w:szCs w:val="24"/>
          <w:lang w:val="sv-SE" w:bidi="th-TH"/>
        </w:rPr>
        <w:t>Karakter Eksekutif</w:t>
      </w:r>
      <w:r w:rsidRPr="00AF5C4F">
        <w:rPr>
          <w:rFonts w:ascii="Times New Roman" w:eastAsia="Calibri" w:hAnsi="Times New Roman" w:cs="Times New Roman"/>
          <w:color w:val="000000"/>
          <w:sz w:val="24"/>
          <w:szCs w:val="24"/>
          <w:lang w:val="sv-SE" w:bidi="th-TH"/>
        </w:rPr>
        <w:t xml:space="preserve"> sebagai Variabel Moderasi</w:t>
      </w:r>
    </w:p>
    <w:p w14:paraId="6095B5F8" w14:textId="44CC30AC" w:rsidR="008A2A0A" w:rsidRPr="00AF5C4F" w:rsidRDefault="008A2A0A" w:rsidP="008A2A0A">
      <w:pPr>
        <w:tabs>
          <w:tab w:val="left" w:pos="2268"/>
        </w:tabs>
        <w:spacing w:after="0" w:line="480" w:lineRule="auto"/>
        <w:jc w:val="both"/>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Nama Mahasiswa</w:t>
      </w:r>
      <w:r w:rsidRPr="00AF5C4F">
        <w:rPr>
          <w:rFonts w:ascii="Times New Roman" w:eastAsia="Calibri" w:hAnsi="Times New Roman" w:cs="Times New Roman"/>
          <w:color w:val="000000"/>
          <w:sz w:val="24"/>
          <w:szCs w:val="24"/>
          <w:lang w:val="sv-SE" w:bidi="th-TH"/>
        </w:rPr>
        <w:tab/>
        <w:t xml:space="preserve">: </w:t>
      </w:r>
      <w:r w:rsidR="0039062A" w:rsidRPr="00AF5C4F">
        <w:rPr>
          <w:rFonts w:ascii="Times New Roman" w:eastAsia="Calibri" w:hAnsi="Times New Roman" w:cs="Times New Roman"/>
          <w:color w:val="000000"/>
          <w:sz w:val="24"/>
          <w:szCs w:val="24"/>
          <w:lang w:val="sv-SE" w:bidi="th-TH"/>
        </w:rPr>
        <w:t>Siti Nadira</w:t>
      </w:r>
    </w:p>
    <w:p w14:paraId="6A72CBD3" w14:textId="15FEE11D" w:rsidR="008A2A0A" w:rsidRPr="00AF5C4F" w:rsidRDefault="008A2A0A" w:rsidP="008A2A0A">
      <w:pPr>
        <w:tabs>
          <w:tab w:val="left" w:pos="2268"/>
        </w:tabs>
        <w:spacing w:after="0" w:line="480" w:lineRule="auto"/>
        <w:jc w:val="both"/>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NIM</w:t>
      </w:r>
      <w:r w:rsidRPr="00AF5C4F">
        <w:rPr>
          <w:rFonts w:ascii="Times New Roman" w:eastAsia="Calibri" w:hAnsi="Times New Roman" w:cs="Times New Roman"/>
          <w:color w:val="000000"/>
          <w:sz w:val="24"/>
          <w:szCs w:val="24"/>
          <w:lang w:val="sv-SE" w:bidi="th-TH"/>
        </w:rPr>
        <w:tab/>
        <w:t>: 21010360</w:t>
      </w:r>
      <w:r w:rsidR="0039062A" w:rsidRPr="00AF5C4F">
        <w:rPr>
          <w:rFonts w:ascii="Times New Roman" w:eastAsia="Calibri" w:hAnsi="Times New Roman" w:cs="Times New Roman"/>
          <w:color w:val="000000"/>
          <w:sz w:val="24"/>
          <w:szCs w:val="24"/>
          <w:lang w:val="sv-SE" w:bidi="th-TH"/>
        </w:rPr>
        <w:t>99</w:t>
      </w:r>
    </w:p>
    <w:p w14:paraId="51024A99" w14:textId="77777777" w:rsidR="008A2A0A" w:rsidRPr="00AF5C4F" w:rsidRDefault="008A2A0A" w:rsidP="008A2A0A">
      <w:pPr>
        <w:tabs>
          <w:tab w:val="left" w:pos="2268"/>
        </w:tabs>
        <w:spacing w:after="0" w:line="480" w:lineRule="auto"/>
        <w:jc w:val="both"/>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Fakultas</w:t>
      </w:r>
      <w:r w:rsidRPr="00AF5C4F">
        <w:rPr>
          <w:rFonts w:ascii="Times New Roman" w:eastAsia="Calibri" w:hAnsi="Times New Roman" w:cs="Times New Roman"/>
          <w:color w:val="000000"/>
          <w:sz w:val="24"/>
          <w:szCs w:val="24"/>
          <w:lang w:val="sv-SE" w:bidi="th-TH"/>
        </w:rPr>
        <w:tab/>
        <w:t>: Ekonomi dan Bisnis</w:t>
      </w:r>
    </w:p>
    <w:p w14:paraId="5FF4AD77" w14:textId="77777777" w:rsidR="008A2A0A" w:rsidRPr="00AF5C4F" w:rsidRDefault="008A2A0A" w:rsidP="008A2A0A">
      <w:pPr>
        <w:tabs>
          <w:tab w:val="left" w:pos="2268"/>
        </w:tabs>
        <w:spacing w:after="0" w:line="480" w:lineRule="auto"/>
        <w:jc w:val="both"/>
        <w:rPr>
          <w:rFonts w:ascii="Times New Roman" w:eastAsia="Calibri" w:hAnsi="Times New Roman" w:cs="Times New Roman"/>
          <w:b/>
          <w:bCs/>
          <w:color w:val="000000"/>
          <w:sz w:val="32"/>
          <w:szCs w:val="32"/>
          <w:lang w:val="sv-SE" w:bidi="th-TH"/>
        </w:rPr>
      </w:pPr>
      <w:r w:rsidRPr="00AF5C4F">
        <w:rPr>
          <w:rFonts w:ascii="Times New Roman" w:eastAsia="Calibri" w:hAnsi="Times New Roman" w:cs="Times New Roman"/>
          <w:color w:val="000000"/>
          <w:sz w:val="24"/>
          <w:szCs w:val="24"/>
          <w:lang w:val="sv-SE" w:bidi="th-TH"/>
        </w:rPr>
        <w:t>Program Studi</w:t>
      </w:r>
      <w:r w:rsidRPr="00AF5C4F">
        <w:rPr>
          <w:rFonts w:ascii="Times New Roman" w:eastAsia="Calibri" w:hAnsi="Times New Roman" w:cs="Times New Roman"/>
          <w:color w:val="000000"/>
          <w:sz w:val="24"/>
          <w:szCs w:val="24"/>
          <w:lang w:val="sv-SE" w:bidi="th-TH"/>
        </w:rPr>
        <w:tab/>
        <w:t>: S1- Akuntansi</w:t>
      </w:r>
    </w:p>
    <w:p w14:paraId="48AF9EEC" w14:textId="77777777" w:rsidR="008A2A0A" w:rsidRPr="00AF5C4F" w:rsidRDefault="008A2A0A" w:rsidP="008A2A0A">
      <w:pPr>
        <w:spacing w:after="0" w:line="240" w:lineRule="auto"/>
        <w:jc w:val="center"/>
        <w:rPr>
          <w:rFonts w:ascii="Times New Roman" w:eastAsia="Calibri" w:hAnsi="Times New Roman" w:cs="Times New Roman"/>
          <w:color w:val="000000"/>
          <w:sz w:val="24"/>
          <w:szCs w:val="24"/>
          <w:lang w:val="sv-SE" w:bidi="th-TH"/>
        </w:rPr>
      </w:pPr>
    </w:p>
    <w:p w14:paraId="1470A4C5" w14:textId="413371D2"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 xml:space="preserve">Diajukan untuk Seminar </w:t>
      </w:r>
      <w:r w:rsidR="00424CD6">
        <w:rPr>
          <w:rFonts w:ascii="Times New Roman" w:eastAsia="Calibri" w:hAnsi="Times New Roman" w:cs="Times New Roman"/>
          <w:color w:val="000000"/>
          <w:sz w:val="24"/>
          <w:szCs w:val="24"/>
          <w:lang w:val="sv-SE" w:bidi="th-TH"/>
        </w:rPr>
        <w:t>Hasil</w:t>
      </w:r>
    </w:p>
    <w:p w14:paraId="406DD5A9" w14:textId="77777777"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p>
    <w:p w14:paraId="50AA81CB" w14:textId="77777777" w:rsidR="008A2A0A" w:rsidRPr="00AF5C4F" w:rsidRDefault="008A2A0A" w:rsidP="008A2A0A">
      <w:pPr>
        <w:spacing w:after="0" w:line="48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Menyetujui,</w:t>
      </w:r>
    </w:p>
    <w:p w14:paraId="38423AF0" w14:textId="68EF7585"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 xml:space="preserve">Samarinda, </w:t>
      </w:r>
      <w:r w:rsidR="00DE12A5">
        <w:rPr>
          <w:rFonts w:ascii="Times New Roman" w:eastAsia="Calibri" w:hAnsi="Times New Roman" w:cs="Times New Roman"/>
          <w:color w:val="000000"/>
          <w:sz w:val="24"/>
          <w:szCs w:val="24"/>
          <w:lang w:val="sv-SE" w:bidi="th-TH"/>
        </w:rPr>
        <w:t>23</w:t>
      </w:r>
      <w:r w:rsidRPr="00AF5C4F">
        <w:rPr>
          <w:rFonts w:ascii="Times New Roman" w:eastAsia="Calibri" w:hAnsi="Times New Roman" w:cs="Times New Roman"/>
          <w:color w:val="000000"/>
          <w:sz w:val="24"/>
          <w:szCs w:val="24"/>
          <w:lang w:val="sv-SE" w:bidi="th-TH"/>
        </w:rPr>
        <w:t xml:space="preserve"> </w:t>
      </w:r>
      <w:r w:rsidR="005263B0">
        <w:rPr>
          <w:rFonts w:ascii="Times New Roman" w:eastAsia="Calibri" w:hAnsi="Times New Roman" w:cs="Times New Roman"/>
          <w:color w:val="000000"/>
          <w:sz w:val="24"/>
          <w:szCs w:val="24"/>
          <w:lang w:val="sv-SE" w:bidi="th-TH"/>
        </w:rPr>
        <w:t>Juni</w:t>
      </w:r>
      <w:r w:rsidRPr="00AF5C4F">
        <w:rPr>
          <w:rFonts w:ascii="Times New Roman" w:eastAsia="Calibri" w:hAnsi="Times New Roman" w:cs="Times New Roman"/>
          <w:color w:val="000000"/>
          <w:sz w:val="24"/>
          <w:szCs w:val="24"/>
          <w:lang w:val="sv-SE" w:bidi="th-TH"/>
        </w:rPr>
        <w:t xml:space="preserve"> 202</w:t>
      </w:r>
      <w:r w:rsidR="0079347A" w:rsidRPr="00AF5C4F">
        <w:rPr>
          <w:rFonts w:ascii="Times New Roman" w:eastAsia="Calibri" w:hAnsi="Times New Roman" w:cs="Times New Roman"/>
          <w:color w:val="000000"/>
          <w:sz w:val="24"/>
          <w:szCs w:val="24"/>
          <w:lang w:val="sv-SE" w:bidi="th-TH"/>
        </w:rPr>
        <w:t>5</w:t>
      </w:r>
    </w:p>
    <w:p w14:paraId="5FDBDC22" w14:textId="77777777" w:rsidR="008A2A0A" w:rsidRPr="00AF5C4F" w:rsidRDefault="008A2A0A" w:rsidP="008A2A0A">
      <w:pPr>
        <w:spacing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Dosen Pembimbing,</w:t>
      </w:r>
    </w:p>
    <w:p w14:paraId="1098E11E" w14:textId="77777777" w:rsidR="008A2A0A" w:rsidRPr="00AF5C4F" w:rsidRDefault="008A2A0A" w:rsidP="008A2A0A">
      <w:pPr>
        <w:spacing w:line="360" w:lineRule="auto"/>
        <w:jc w:val="center"/>
        <w:rPr>
          <w:rFonts w:ascii="Times New Roman" w:eastAsia="Calibri" w:hAnsi="Times New Roman" w:cs="Times New Roman"/>
          <w:color w:val="000000"/>
          <w:sz w:val="24"/>
          <w:szCs w:val="24"/>
          <w:lang w:val="sv-SE" w:bidi="th-TH"/>
        </w:rPr>
      </w:pPr>
    </w:p>
    <w:p w14:paraId="5400EA6E" w14:textId="77777777" w:rsidR="008A2A0A" w:rsidRPr="00AF5C4F" w:rsidRDefault="008A2A0A" w:rsidP="008A2A0A">
      <w:pPr>
        <w:spacing w:line="360" w:lineRule="auto"/>
        <w:jc w:val="center"/>
        <w:rPr>
          <w:rFonts w:ascii="Times New Roman" w:eastAsia="Calibri" w:hAnsi="Times New Roman" w:cs="Times New Roman"/>
          <w:color w:val="000000"/>
          <w:sz w:val="24"/>
          <w:szCs w:val="24"/>
          <w:lang w:val="sv-SE" w:bidi="th-TH"/>
        </w:rPr>
      </w:pPr>
    </w:p>
    <w:p w14:paraId="422E5015" w14:textId="77777777" w:rsidR="008A2A0A" w:rsidRPr="00AF5C4F" w:rsidRDefault="008A2A0A" w:rsidP="008A2A0A">
      <w:pPr>
        <w:spacing w:after="0" w:line="360" w:lineRule="auto"/>
        <w:jc w:val="center"/>
        <w:rPr>
          <w:rFonts w:ascii="Times New Roman" w:eastAsia="Calibri" w:hAnsi="Times New Roman" w:cs="Times New Roman"/>
          <w:b/>
          <w:bCs/>
          <w:color w:val="000000"/>
          <w:sz w:val="24"/>
          <w:szCs w:val="24"/>
          <w:lang w:val="sv-SE" w:bidi="th-TH"/>
        </w:rPr>
      </w:pPr>
      <w:r w:rsidRPr="00AF5C4F">
        <w:rPr>
          <w:rFonts w:ascii="Times New Roman" w:eastAsia="Calibri" w:hAnsi="Times New Roman" w:cs="Times New Roman"/>
          <w:noProof/>
          <w:color w:val="000000"/>
          <w:sz w:val="24"/>
          <w:szCs w:val="24"/>
          <w:lang w:bidi="th-TH"/>
        </w:rPr>
        <mc:AlternateContent>
          <mc:Choice Requires="wps">
            <w:drawing>
              <wp:anchor distT="0" distB="0" distL="114300" distR="114300" simplePos="0" relativeHeight="251768832" behindDoc="0" locked="0" layoutInCell="1" allowOverlap="1" wp14:anchorId="660C1549" wp14:editId="7899734C">
                <wp:simplePos x="0" y="0"/>
                <wp:positionH relativeFrom="column">
                  <wp:posOffset>1078230</wp:posOffset>
                </wp:positionH>
                <wp:positionV relativeFrom="paragraph">
                  <wp:posOffset>165735</wp:posOffset>
                </wp:positionV>
                <wp:extent cx="2935605" cy="0"/>
                <wp:effectExtent l="0" t="0" r="0" b="0"/>
                <wp:wrapNone/>
                <wp:docPr id="1687632178" name="Straight Connector 1"/>
                <wp:cNvGraphicFramePr/>
                <a:graphic xmlns:a="http://schemas.openxmlformats.org/drawingml/2006/main">
                  <a:graphicData uri="http://schemas.microsoft.com/office/word/2010/wordprocessingShape">
                    <wps:wsp>
                      <wps:cNvCnPr/>
                      <wps:spPr>
                        <a:xfrm>
                          <a:off x="0" y="0"/>
                          <a:ext cx="29349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36F993" id="Straight Connector 1"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4.9pt,13.05pt" to="316.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" strokecolor="windowText" strokeweight="1.5pt">
                <v:stroke joinstyle="miter"/>
              </v:line>
            </w:pict>
          </mc:Fallback>
        </mc:AlternateContent>
      </w:r>
      <w:r w:rsidRPr="00AF5C4F">
        <w:rPr>
          <w:rFonts w:ascii="Times New Roman" w:eastAsia="Calibri" w:hAnsi="Times New Roman" w:cs="Times New Roman"/>
          <w:b/>
          <w:bCs/>
          <w:color w:val="000000"/>
          <w:sz w:val="24"/>
          <w:szCs w:val="24"/>
          <w:lang w:val="sv-SE" w:bidi="th-TH"/>
        </w:rPr>
        <w:t xml:space="preserve"> Eka Febriani, S.E.,M.S.A.,Ak.,CSRS.,CSRA</w:t>
      </w:r>
    </w:p>
    <w:p w14:paraId="05C31278" w14:textId="77777777" w:rsidR="008A2A0A" w:rsidRPr="00AF5C4F" w:rsidRDefault="008A2A0A" w:rsidP="008A2A0A">
      <w:pPr>
        <w:spacing w:line="480" w:lineRule="auto"/>
        <w:jc w:val="center"/>
        <w:rPr>
          <w:rFonts w:ascii="Times New Roman" w:eastAsia="Calibri" w:hAnsi="Times New Roman" w:cs="Times New Roman"/>
          <w:b/>
          <w:bCs/>
          <w:color w:val="000000"/>
          <w:sz w:val="24"/>
          <w:szCs w:val="24"/>
          <w:lang w:val="sv-SE" w:bidi="th-TH"/>
        </w:rPr>
      </w:pPr>
      <w:r w:rsidRPr="00AF5C4F">
        <w:rPr>
          <w:rFonts w:ascii="Times New Roman" w:eastAsia="Calibri" w:hAnsi="Times New Roman" w:cs="Times New Roman"/>
          <w:b/>
          <w:bCs/>
          <w:color w:val="000000"/>
          <w:sz w:val="24"/>
          <w:szCs w:val="24"/>
          <w:lang w:val="sv-SE" w:bidi="th-TH"/>
        </w:rPr>
        <w:t>NIP. 199102072019032020</w:t>
      </w:r>
    </w:p>
    <w:p w14:paraId="27A83B18" w14:textId="77777777" w:rsidR="008A2A0A" w:rsidRPr="00AF5C4F" w:rsidRDefault="008A2A0A" w:rsidP="008A2A0A">
      <w:pPr>
        <w:spacing w:after="0" w:line="48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Mengetahui,</w:t>
      </w:r>
    </w:p>
    <w:p w14:paraId="7BEFD5B7" w14:textId="155DE2F7"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 xml:space="preserve">Koordinator Program Studi </w:t>
      </w:r>
      <w:r w:rsidR="009709EF" w:rsidRPr="00AF5C4F">
        <w:rPr>
          <w:rFonts w:ascii="Times New Roman" w:eastAsia="Calibri" w:hAnsi="Times New Roman" w:cs="Times New Roman"/>
          <w:color w:val="000000"/>
          <w:sz w:val="24"/>
          <w:szCs w:val="24"/>
          <w:lang w:val="sv-SE" w:bidi="th-TH"/>
        </w:rPr>
        <w:t>S</w:t>
      </w:r>
      <w:r w:rsidR="00762445" w:rsidRPr="00AF5C4F">
        <w:rPr>
          <w:rFonts w:ascii="Times New Roman" w:eastAsia="Calibri" w:hAnsi="Times New Roman" w:cs="Times New Roman"/>
          <w:color w:val="000000"/>
          <w:sz w:val="24"/>
          <w:szCs w:val="24"/>
          <w:lang w:val="sv-SE" w:bidi="th-TH"/>
        </w:rPr>
        <w:t>1-</w:t>
      </w:r>
      <w:r w:rsidRPr="00AF5C4F">
        <w:rPr>
          <w:rFonts w:ascii="Times New Roman" w:eastAsia="Calibri" w:hAnsi="Times New Roman" w:cs="Times New Roman"/>
          <w:color w:val="000000"/>
          <w:sz w:val="24"/>
          <w:szCs w:val="24"/>
          <w:lang w:val="sv-SE" w:bidi="th-TH"/>
        </w:rPr>
        <w:t>Akuntansi</w:t>
      </w:r>
    </w:p>
    <w:p w14:paraId="3AE6D10E" w14:textId="77777777"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Fakultas Ekonomi dan Bisnis</w:t>
      </w:r>
    </w:p>
    <w:p w14:paraId="43EEDE6D" w14:textId="77777777" w:rsidR="008A2A0A" w:rsidRPr="00AF5C4F" w:rsidRDefault="008A2A0A" w:rsidP="008A2A0A">
      <w:pPr>
        <w:spacing w:after="0" w:line="360" w:lineRule="auto"/>
        <w:jc w:val="center"/>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Universitas Mulawarman</w:t>
      </w:r>
    </w:p>
    <w:p w14:paraId="3DD7DB5B" w14:textId="77777777" w:rsidR="008A2A0A" w:rsidRPr="00AF5C4F" w:rsidRDefault="008A2A0A" w:rsidP="008A2A0A">
      <w:pPr>
        <w:spacing w:line="480" w:lineRule="auto"/>
        <w:rPr>
          <w:rFonts w:ascii="Times New Roman" w:eastAsia="Calibri" w:hAnsi="Times New Roman" w:cs="Times New Roman"/>
          <w:color w:val="000000"/>
          <w:sz w:val="24"/>
          <w:szCs w:val="24"/>
          <w:lang w:val="sv-SE" w:bidi="th-TH"/>
        </w:rPr>
      </w:pPr>
    </w:p>
    <w:p w14:paraId="1D071125" w14:textId="77777777" w:rsidR="008A2A0A" w:rsidRPr="00AF5C4F" w:rsidRDefault="008A2A0A" w:rsidP="008A2A0A">
      <w:pPr>
        <w:spacing w:line="480" w:lineRule="auto"/>
        <w:jc w:val="center"/>
        <w:rPr>
          <w:rFonts w:ascii="Times New Roman" w:eastAsia="Calibri" w:hAnsi="Times New Roman" w:cs="Times New Roman"/>
          <w:b/>
          <w:bCs/>
          <w:color w:val="000000"/>
          <w:sz w:val="24"/>
          <w:szCs w:val="24"/>
          <w:lang w:val="sv-SE" w:bidi="th-TH"/>
        </w:rPr>
      </w:pPr>
    </w:p>
    <w:p w14:paraId="33297F2D" w14:textId="77777777" w:rsidR="008A2A0A" w:rsidRPr="00AF5C4F" w:rsidRDefault="008A2A0A" w:rsidP="008A2A0A">
      <w:pPr>
        <w:spacing w:after="0" w:line="360" w:lineRule="auto"/>
        <w:jc w:val="center"/>
        <w:rPr>
          <w:rFonts w:ascii="Times New Roman" w:eastAsia="Calibri" w:hAnsi="Times New Roman" w:cs="Times New Roman"/>
          <w:b/>
          <w:bCs/>
          <w:color w:val="000000"/>
          <w:sz w:val="24"/>
          <w:szCs w:val="24"/>
          <w:lang w:val="sv-SE" w:bidi="th-TH"/>
        </w:rPr>
      </w:pPr>
      <w:r w:rsidRPr="00AF5C4F">
        <w:rPr>
          <w:rFonts w:ascii="Times New Roman" w:eastAsia="Calibri" w:hAnsi="Times New Roman" w:cs="Times New Roman"/>
          <w:noProof/>
          <w:color w:val="000000"/>
          <w:sz w:val="24"/>
          <w:szCs w:val="24"/>
          <w:lang w:bidi="th-TH"/>
        </w:rPr>
        <mc:AlternateContent>
          <mc:Choice Requires="wps">
            <w:drawing>
              <wp:anchor distT="0" distB="0" distL="114300" distR="114300" simplePos="0" relativeHeight="251769856" behindDoc="0" locked="0" layoutInCell="1" allowOverlap="1" wp14:anchorId="31E92C63" wp14:editId="59589C84">
                <wp:simplePos x="0" y="0"/>
                <wp:positionH relativeFrom="column">
                  <wp:posOffset>501015</wp:posOffset>
                </wp:positionH>
                <wp:positionV relativeFrom="paragraph">
                  <wp:posOffset>172085</wp:posOffset>
                </wp:positionV>
                <wp:extent cx="4025900" cy="0"/>
                <wp:effectExtent l="0" t="0" r="0" b="0"/>
                <wp:wrapNone/>
                <wp:docPr id="1982165810" name="Straight Connector 3"/>
                <wp:cNvGraphicFramePr/>
                <a:graphic xmlns:a="http://schemas.openxmlformats.org/drawingml/2006/main">
                  <a:graphicData uri="http://schemas.microsoft.com/office/word/2010/wordprocessingShape">
                    <wps:wsp>
                      <wps:cNvCnPr/>
                      <wps:spPr>
                        <a:xfrm>
                          <a:off x="0" y="0"/>
                          <a:ext cx="40259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A67802" id="Straight Connector 3"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3.55pt" to="356.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" strokecolor="windowText" strokeweight="1.5pt">
                <v:stroke joinstyle="miter"/>
              </v:line>
            </w:pict>
          </mc:Fallback>
        </mc:AlternateContent>
      </w:r>
      <w:r w:rsidRPr="00AF5C4F">
        <w:rPr>
          <w:rFonts w:ascii="Times New Roman" w:eastAsia="Calibri" w:hAnsi="Times New Roman" w:cs="Times New Roman"/>
          <w:b/>
          <w:bCs/>
          <w:color w:val="000000"/>
          <w:sz w:val="24"/>
          <w:szCs w:val="24"/>
          <w:lang w:val="sv-SE" w:bidi="th-TH"/>
        </w:rPr>
        <w:t>Dr. Fibriyani Nur Khairin, S.E.,M.S.A.,Ak.,CA.,CSP.,CIQaR</w:t>
      </w:r>
    </w:p>
    <w:p w14:paraId="69E21A52" w14:textId="77777777" w:rsidR="00E20AF9" w:rsidRDefault="008A2A0A" w:rsidP="00DB1CCE">
      <w:pPr>
        <w:jc w:val="center"/>
        <w:rPr>
          <w:rFonts w:ascii="Times New Roman" w:eastAsia="Calibri" w:hAnsi="Times New Roman" w:cs="Times New Roman"/>
          <w:b/>
          <w:bCs/>
          <w:kern w:val="0"/>
          <w:sz w:val="24"/>
          <w:szCs w:val="24"/>
          <w:lang w:val="sv-SE" w:bidi="th-TH"/>
          <w14:ligatures w14:val="none"/>
        </w:rPr>
        <w:sectPr w:rsidR="00E20AF9" w:rsidSect="00C461D6">
          <w:footerReference w:type="first" r:id="rId12"/>
          <w:pgSz w:w="11906" w:h="16838" w:code="9"/>
          <w:pgMar w:top="2268" w:right="1701" w:bottom="1701" w:left="2268" w:header="720" w:footer="720" w:gutter="0"/>
          <w:pgNumType w:fmt="lowerRoman" w:start="2"/>
          <w:cols w:space="720"/>
          <w:titlePg/>
          <w:docGrid w:linePitch="360"/>
        </w:sectPr>
      </w:pPr>
      <w:r w:rsidRPr="00AF5C4F">
        <w:rPr>
          <w:rFonts w:ascii="Times New Roman" w:eastAsia="Calibri" w:hAnsi="Times New Roman" w:cs="Times New Roman"/>
          <w:b/>
          <w:bCs/>
          <w:kern w:val="0"/>
          <w:sz w:val="24"/>
          <w:szCs w:val="24"/>
          <w:lang w:val="sv-SE" w:bidi="th-TH"/>
          <w14:ligatures w14:val="none"/>
        </w:rPr>
        <w:t>NIP. 198502042009122007</w:t>
      </w:r>
    </w:p>
    <w:p w14:paraId="6D51A0F9" w14:textId="77777777" w:rsidR="00EA7B27" w:rsidRDefault="00C81340" w:rsidP="00EA7B27">
      <w:pPr>
        <w:jc w:val="center"/>
        <w:rPr>
          <w:rStyle w:val="Judul1KAR"/>
          <w:rFonts w:ascii="Times New Roman" w:hAnsi="Times New Roman" w:cs="Times New Roman"/>
          <w:b/>
          <w:bCs/>
          <w:color w:val="000000" w:themeColor="text1"/>
          <w:kern w:val="0"/>
          <w:sz w:val="24"/>
          <w:szCs w:val="24"/>
          <w14:ligatures w14:val="none"/>
        </w:rPr>
      </w:pPr>
      <w:bookmarkStart w:id="5" w:name="_Toc201607252"/>
      <w:r>
        <w:rPr>
          <w:rStyle w:val="Judul1KAR"/>
          <w:rFonts w:ascii="Times New Roman" w:hAnsi="Times New Roman" w:cs="Times New Roman"/>
          <w:b/>
          <w:bCs/>
          <w:color w:val="000000" w:themeColor="text1"/>
          <w:kern w:val="0"/>
          <w:sz w:val="24"/>
          <w:szCs w:val="24"/>
          <w14:ligatures w14:val="none"/>
        </w:rPr>
        <w:lastRenderedPageBreak/>
        <w:t>ABSTRAK</w:t>
      </w:r>
      <w:bookmarkEnd w:id="5"/>
    </w:p>
    <w:p w14:paraId="5EAC9ACD" w14:textId="24446439" w:rsidR="00B77288" w:rsidRDefault="00EA7B27" w:rsidP="003404F9">
      <w:pPr>
        <w:jc w:val="both"/>
        <w:rPr>
          <w:rStyle w:val="Judul1KAR"/>
          <w:rFonts w:ascii="Times New Roman" w:hAnsi="Times New Roman" w:cs="Times New Roman"/>
          <w:color w:val="000000" w:themeColor="text1"/>
          <w:kern w:val="0"/>
          <w:sz w:val="24"/>
          <w:szCs w:val="24"/>
          <w14:ligatures w14:val="none"/>
        </w:rPr>
      </w:pPr>
      <w:bookmarkStart w:id="6" w:name="_Toc201257460"/>
      <w:bookmarkStart w:id="7" w:name="_Toc201607253"/>
      <w:r>
        <w:rPr>
          <w:rStyle w:val="Judul1KAR"/>
          <w:rFonts w:ascii="Times New Roman" w:hAnsi="Times New Roman" w:cs="Times New Roman"/>
          <w:color w:val="000000" w:themeColor="text1"/>
          <w:kern w:val="0"/>
          <w:sz w:val="24"/>
          <w:szCs w:val="24"/>
          <w14:ligatures w14:val="none"/>
        </w:rPr>
        <w:t xml:space="preserve">Siti Nadira. </w:t>
      </w:r>
      <w:r w:rsidRPr="00BD2729">
        <w:rPr>
          <w:rStyle w:val="Judul1KAR"/>
          <w:rFonts w:ascii="Times New Roman" w:hAnsi="Times New Roman" w:cs="Times New Roman"/>
          <w:b/>
          <w:bCs/>
          <w:color w:val="000000" w:themeColor="text1"/>
          <w:kern w:val="0"/>
          <w:sz w:val="24"/>
          <w:szCs w:val="24"/>
          <w14:ligatures w14:val="none"/>
        </w:rPr>
        <w:t xml:space="preserve">Pengaruh </w:t>
      </w:r>
      <w:r w:rsidR="00CC04B5" w:rsidRPr="00CC04B5">
        <w:rPr>
          <w:rStyle w:val="Judul1KAR"/>
          <w:rFonts w:ascii="Times New Roman" w:hAnsi="Times New Roman" w:cs="Times New Roman"/>
          <w:b/>
          <w:bCs/>
          <w:i/>
          <w:iCs/>
          <w:color w:val="000000" w:themeColor="text1"/>
          <w:kern w:val="0"/>
          <w:sz w:val="24"/>
          <w:szCs w:val="24"/>
          <w14:ligatures w14:val="none"/>
        </w:rPr>
        <w:t>Transfer pricing</w:t>
      </w:r>
      <w:r w:rsidRPr="00BD2729">
        <w:rPr>
          <w:rStyle w:val="Judul1KAR"/>
          <w:rFonts w:ascii="Times New Roman" w:hAnsi="Times New Roman" w:cs="Times New Roman"/>
          <w:b/>
          <w:bCs/>
          <w:color w:val="000000" w:themeColor="text1"/>
          <w:kern w:val="0"/>
          <w:sz w:val="24"/>
          <w:szCs w:val="24"/>
          <w14:ligatures w14:val="none"/>
        </w:rPr>
        <w:t xml:space="preserve"> dan </w:t>
      </w:r>
      <w:r w:rsidR="00CC04B5" w:rsidRPr="00CC04B5">
        <w:rPr>
          <w:rStyle w:val="Judul1KAR"/>
          <w:rFonts w:ascii="Times New Roman" w:hAnsi="Times New Roman" w:cs="Times New Roman"/>
          <w:b/>
          <w:bCs/>
          <w:i/>
          <w:iCs/>
          <w:color w:val="000000" w:themeColor="text1"/>
          <w:kern w:val="0"/>
          <w:sz w:val="24"/>
          <w:szCs w:val="24"/>
          <w14:ligatures w14:val="none"/>
        </w:rPr>
        <w:t>Sales growth</w:t>
      </w:r>
      <w:r w:rsidRPr="00BD2729">
        <w:rPr>
          <w:rStyle w:val="Judul1KAR"/>
          <w:rFonts w:ascii="Times New Roman" w:hAnsi="Times New Roman" w:cs="Times New Roman"/>
          <w:b/>
          <w:bCs/>
          <w:color w:val="000000" w:themeColor="text1"/>
          <w:kern w:val="0"/>
          <w:sz w:val="24"/>
          <w:szCs w:val="24"/>
          <w14:ligatures w14:val="none"/>
        </w:rPr>
        <w:t xml:space="preserve"> terhadap </w:t>
      </w:r>
      <w:r w:rsidR="00CC04B5" w:rsidRPr="00CC04B5">
        <w:rPr>
          <w:rStyle w:val="Judul1KAR"/>
          <w:rFonts w:ascii="Times New Roman" w:hAnsi="Times New Roman" w:cs="Times New Roman"/>
          <w:b/>
          <w:bCs/>
          <w:i/>
          <w:iCs/>
          <w:color w:val="000000" w:themeColor="text1"/>
          <w:kern w:val="0"/>
          <w:sz w:val="24"/>
          <w:szCs w:val="24"/>
          <w14:ligatures w14:val="none"/>
        </w:rPr>
        <w:t>Tax avoidance</w:t>
      </w:r>
      <w:r w:rsidR="002539FE" w:rsidRPr="00BD2729">
        <w:rPr>
          <w:rStyle w:val="Judul1KAR"/>
          <w:rFonts w:ascii="Times New Roman" w:hAnsi="Times New Roman" w:cs="Times New Roman"/>
          <w:b/>
          <w:bCs/>
          <w:color w:val="000000" w:themeColor="text1"/>
          <w:kern w:val="0"/>
          <w:sz w:val="24"/>
          <w:szCs w:val="24"/>
          <w14:ligatures w14:val="none"/>
        </w:rPr>
        <w:t xml:space="preserve"> dengan Karakter Eksekutif sebagai Variabel Moderasi</w:t>
      </w:r>
      <w:r w:rsidR="002539FE">
        <w:rPr>
          <w:rStyle w:val="Judul1KAR"/>
          <w:rFonts w:ascii="Times New Roman" w:hAnsi="Times New Roman" w:cs="Times New Roman"/>
          <w:color w:val="000000" w:themeColor="text1"/>
          <w:kern w:val="0"/>
          <w:sz w:val="24"/>
          <w:szCs w:val="24"/>
          <w14:ligatures w14:val="none"/>
        </w:rPr>
        <w:t xml:space="preserve">. </w:t>
      </w:r>
      <w:r w:rsidR="009E2B69">
        <w:rPr>
          <w:rStyle w:val="Judul1KAR"/>
          <w:rFonts w:ascii="Times New Roman" w:hAnsi="Times New Roman" w:cs="Times New Roman"/>
          <w:color w:val="000000" w:themeColor="text1"/>
          <w:kern w:val="0"/>
          <w:sz w:val="24"/>
          <w:szCs w:val="24"/>
          <w14:ligatures w14:val="none"/>
        </w:rPr>
        <w:t>Dibimbing oleh Ibu Eka Febriani</w:t>
      </w:r>
      <w:r w:rsidR="00B03506">
        <w:rPr>
          <w:rStyle w:val="Judul1KAR"/>
          <w:rFonts w:ascii="Times New Roman" w:hAnsi="Times New Roman" w:cs="Times New Roman"/>
          <w:color w:val="000000" w:themeColor="text1"/>
          <w:kern w:val="0"/>
          <w:sz w:val="24"/>
          <w:szCs w:val="24"/>
          <w14:ligatures w14:val="none"/>
        </w:rPr>
        <w:t xml:space="preserve">. Penelitian ini memiliki tujuan untuk menguji pengaruh Trasnfer Pricing dan </w:t>
      </w:r>
      <w:r w:rsidR="00CC04B5" w:rsidRPr="00CC04B5">
        <w:rPr>
          <w:rStyle w:val="Judul1KAR"/>
          <w:rFonts w:ascii="Times New Roman" w:hAnsi="Times New Roman" w:cs="Times New Roman"/>
          <w:i/>
          <w:iCs/>
          <w:color w:val="000000" w:themeColor="text1"/>
          <w:kern w:val="0"/>
          <w:sz w:val="24"/>
          <w:szCs w:val="24"/>
          <w14:ligatures w14:val="none"/>
        </w:rPr>
        <w:t>Sales growth</w:t>
      </w:r>
      <w:r w:rsidR="00B03506">
        <w:rPr>
          <w:rStyle w:val="Judul1KAR"/>
          <w:rFonts w:ascii="Times New Roman" w:hAnsi="Times New Roman" w:cs="Times New Roman"/>
          <w:color w:val="000000" w:themeColor="text1"/>
          <w:kern w:val="0"/>
          <w:sz w:val="24"/>
          <w:szCs w:val="24"/>
          <w14:ligatures w14:val="none"/>
        </w:rPr>
        <w:t xml:space="preserve"> terhadap </w:t>
      </w:r>
      <w:r w:rsidR="00CC04B5" w:rsidRPr="00CC04B5">
        <w:rPr>
          <w:rStyle w:val="Judul1KAR"/>
          <w:rFonts w:ascii="Times New Roman" w:hAnsi="Times New Roman" w:cs="Times New Roman"/>
          <w:i/>
          <w:iCs/>
          <w:color w:val="000000" w:themeColor="text1"/>
          <w:kern w:val="0"/>
          <w:sz w:val="24"/>
          <w:szCs w:val="24"/>
          <w14:ligatures w14:val="none"/>
        </w:rPr>
        <w:t>Tax avoidance</w:t>
      </w:r>
      <w:r w:rsidR="00613D0B">
        <w:rPr>
          <w:rStyle w:val="Judul1KAR"/>
          <w:rFonts w:ascii="Times New Roman" w:hAnsi="Times New Roman" w:cs="Times New Roman"/>
          <w:color w:val="000000" w:themeColor="text1"/>
          <w:kern w:val="0"/>
          <w:sz w:val="24"/>
          <w:szCs w:val="24"/>
          <w14:ligatures w14:val="none"/>
        </w:rPr>
        <w:t xml:space="preserve"> dengan Karakter Eksekutif sebagai Variabel Moderasi pada Perusahaan yang terdaftar di Bursa Efek Indonesia dengan periode tahun 2019 – 2023.</w:t>
      </w:r>
      <w:r w:rsidR="003B74E7">
        <w:rPr>
          <w:rStyle w:val="Judul1KAR"/>
          <w:rFonts w:ascii="Times New Roman" w:hAnsi="Times New Roman" w:cs="Times New Roman"/>
          <w:color w:val="000000" w:themeColor="text1"/>
          <w:kern w:val="0"/>
          <w:sz w:val="24"/>
          <w:szCs w:val="24"/>
          <w14:ligatures w14:val="none"/>
        </w:rPr>
        <w:t xml:space="preserve"> Jumlah sampel dalam penelitian ini sebanyak </w:t>
      </w:r>
      <w:r w:rsidR="00B033EA">
        <w:rPr>
          <w:rStyle w:val="Judul1KAR"/>
          <w:rFonts w:ascii="Times New Roman" w:hAnsi="Times New Roman" w:cs="Times New Roman"/>
          <w:color w:val="000000" w:themeColor="text1"/>
          <w:kern w:val="0"/>
          <w:sz w:val="24"/>
          <w:szCs w:val="24"/>
          <w14:ligatures w14:val="none"/>
        </w:rPr>
        <w:t xml:space="preserve">20 perusahaan yang terdaftar di Bursa Efek Indonesia periode 2019 </w:t>
      </w:r>
      <w:r w:rsidR="00F34098">
        <w:rPr>
          <w:rStyle w:val="Judul1KAR"/>
          <w:rFonts w:ascii="Times New Roman" w:hAnsi="Times New Roman" w:cs="Times New Roman"/>
          <w:color w:val="000000" w:themeColor="text1"/>
          <w:kern w:val="0"/>
          <w:sz w:val="24"/>
          <w:szCs w:val="24"/>
          <w14:ligatures w14:val="none"/>
        </w:rPr>
        <w:t>–</w:t>
      </w:r>
      <w:r w:rsidR="00B033EA">
        <w:rPr>
          <w:rStyle w:val="Judul1KAR"/>
          <w:rFonts w:ascii="Times New Roman" w:hAnsi="Times New Roman" w:cs="Times New Roman"/>
          <w:color w:val="000000" w:themeColor="text1"/>
          <w:kern w:val="0"/>
          <w:sz w:val="24"/>
          <w:szCs w:val="24"/>
          <w14:ligatures w14:val="none"/>
        </w:rPr>
        <w:t xml:space="preserve"> 2023</w:t>
      </w:r>
      <w:r w:rsidR="00F34098">
        <w:rPr>
          <w:rStyle w:val="Judul1KAR"/>
          <w:rFonts w:ascii="Times New Roman" w:hAnsi="Times New Roman" w:cs="Times New Roman"/>
          <w:color w:val="000000" w:themeColor="text1"/>
          <w:kern w:val="0"/>
          <w:sz w:val="24"/>
          <w:szCs w:val="24"/>
          <w14:ligatures w14:val="none"/>
        </w:rPr>
        <w:t xml:space="preserve"> dengan menggunakan metode </w:t>
      </w:r>
      <w:r w:rsidR="00F34098">
        <w:rPr>
          <w:rStyle w:val="Judul1KAR"/>
          <w:rFonts w:ascii="Times New Roman" w:hAnsi="Times New Roman" w:cs="Times New Roman"/>
          <w:i/>
          <w:iCs/>
          <w:color w:val="000000" w:themeColor="text1"/>
          <w:kern w:val="0"/>
          <w:sz w:val="24"/>
          <w:szCs w:val="24"/>
          <w14:ligatures w14:val="none"/>
        </w:rPr>
        <w:t>purposive sampling.</w:t>
      </w:r>
      <w:r w:rsidR="001142FF">
        <w:rPr>
          <w:rStyle w:val="Judul1KAR"/>
          <w:rFonts w:ascii="Times New Roman" w:hAnsi="Times New Roman" w:cs="Times New Roman"/>
          <w:i/>
          <w:iCs/>
          <w:color w:val="000000" w:themeColor="text1"/>
          <w:kern w:val="0"/>
          <w:sz w:val="24"/>
          <w:szCs w:val="24"/>
          <w14:ligatures w14:val="none"/>
        </w:rPr>
        <w:t xml:space="preserve"> </w:t>
      </w:r>
      <w:r w:rsidR="001142FF">
        <w:rPr>
          <w:rStyle w:val="Judul1KAR"/>
          <w:rFonts w:ascii="Times New Roman" w:hAnsi="Times New Roman" w:cs="Times New Roman"/>
          <w:color w:val="000000" w:themeColor="text1"/>
          <w:kern w:val="0"/>
          <w:sz w:val="24"/>
          <w:szCs w:val="24"/>
          <w14:ligatures w14:val="none"/>
        </w:rPr>
        <w:t>Jenis penelitian ini</w:t>
      </w:r>
      <w:r w:rsidR="0052457A">
        <w:rPr>
          <w:rStyle w:val="Judul1KAR"/>
          <w:rFonts w:ascii="Times New Roman" w:hAnsi="Times New Roman" w:cs="Times New Roman"/>
          <w:color w:val="000000" w:themeColor="text1"/>
          <w:kern w:val="0"/>
          <w:sz w:val="24"/>
          <w:szCs w:val="24"/>
          <w14:ligatures w14:val="none"/>
        </w:rPr>
        <w:t xml:space="preserve"> adalah penelitian kuantitatif dengan menggunakan data sekunder dan pengujian hipotesis menggunakan </w:t>
      </w:r>
      <w:r w:rsidR="00261D73">
        <w:rPr>
          <w:rStyle w:val="Judul1KAR"/>
          <w:rFonts w:ascii="Times New Roman" w:hAnsi="Times New Roman" w:cs="Times New Roman"/>
          <w:color w:val="000000" w:themeColor="text1"/>
          <w:kern w:val="0"/>
          <w:sz w:val="24"/>
          <w:szCs w:val="24"/>
          <w14:ligatures w14:val="none"/>
        </w:rPr>
        <w:t>metode analisis regresi linier berganda</w:t>
      </w:r>
      <w:r w:rsidR="00954642">
        <w:rPr>
          <w:rStyle w:val="Judul1KAR"/>
          <w:rFonts w:ascii="Times New Roman" w:hAnsi="Times New Roman" w:cs="Times New Roman"/>
          <w:color w:val="000000" w:themeColor="text1"/>
          <w:kern w:val="0"/>
          <w:sz w:val="24"/>
          <w:szCs w:val="24"/>
          <w14:ligatures w14:val="none"/>
        </w:rPr>
        <w:t xml:space="preserve"> yang diolah melalui program SPSS</w:t>
      </w:r>
      <w:r w:rsidR="00261D73">
        <w:rPr>
          <w:rStyle w:val="Judul1KAR"/>
          <w:rFonts w:ascii="Times New Roman" w:hAnsi="Times New Roman" w:cs="Times New Roman"/>
          <w:color w:val="000000" w:themeColor="text1"/>
          <w:kern w:val="0"/>
          <w:sz w:val="24"/>
          <w:szCs w:val="24"/>
          <w14:ligatures w14:val="none"/>
        </w:rPr>
        <w:t xml:space="preserve">. </w:t>
      </w:r>
      <w:r w:rsidR="00954642">
        <w:rPr>
          <w:rStyle w:val="Judul1KAR"/>
          <w:rFonts w:ascii="Times New Roman" w:hAnsi="Times New Roman" w:cs="Times New Roman"/>
          <w:color w:val="000000" w:themeColor="text1"/>
          <w:kern w:val="0"/>
          <w:sz w:val="24"/>
          <w:szCs w:val="24"/>
          <w14:ligatures w14:val="none"/>
        </w:rPr>
        <w:t xml:space="preserve">Hasil penelitian ini menunjukkan bahwa </w:t>
      </w:r>
      <w:r w:rsidR="00CC04B5" w:rsidRPr="00CC04B5">
        <w:rPr>
          <w:rStyle w:val="Judul1KAR"/>
          <w:rFonts w:ascii="Times New Roman" w:hAnsi="Times New Roman" w:cs="Times New Roman"/>
          <w:i/>
          <w:iCs/>
          <w:color w:val="000000" w:themeColor="text1"/>
          <w:kern w:val="0"/>
          <w:sz w:val="24"/>
          <w:szCs w:val="24"/>
          <w14:ligatures w14:val="none"/>
        </w:rPr>
        <w:t>transfer pricing</w:t>
      </w:r>
      <w:r w:rsidR="00954642">
        <w:rPr>
          <w:rStyle w:val="Judul1KAR"/>
          <w:rFonts w:ascii="Times New Roman" w:hAnsi="Times New Roman" w:cs="Times New Roman"/>
          <w:color w:val="000000" w:themeColor="text1"/>
          <w:kern w:val="0"/>
          <w:sz w:val="24"/>
          <w:szCs w:val="24"/>
          <w14:ligatures w14:val="none"/>
        </w:rPr>
        <w:t xml:space="preserve"> berpengaruh </w:t>
      </w:r>
      <w:r w:rsidR="00E50841">
        <w:rPr>
          <w:rStyle w:val="Judul1KAR"/>
          <w:rFonts w:ascii="Times New Roman" w:hAnsi="Times New Roman" w:cs="Times New Roman"/>
          <w:color w:val="000000" w:themeColor="text1"/>
          <w:kern w:val="0"/>
          <w:sz w:val="24"/>
          <w:szCs w:val="24"/>
          <w14:ligatures w14:val="none"/>
        </w:rPr>
        <w:t xml:space="preserve">signifikan dan positif terhadap </w:t>
      </w:r>
      <w:r w:rsidR="00CC04B5" w:rsidRPr="00CC04B5">
        <w:rPr>
          <w:rStyle w:val="Judul1KAR"/>
          <w:rFonts w:ascii="Times New Roman" w:hAnsi="Times New Roman" w:cs="Times New Roman"/>
          <w:i/>
          <w:iCs/>
          <w:color w:val="000000" w:themeColor="text1"/>
          <w:kern w:val="0"/>
          <w:sz w:val="24"/>
          <w:szCs w:val="24"/>
          <w14:ligatures w14:val="none"/>
        </w:rPr>
        <w:t>tax avoidance</w:t>
      </w:r>
      <w:r w:rsidR="00E50841">
        <w:rPr>
          <w:rStyle w:val="Judul1KAR"/>
          <w:rFonts w:ascii="Times New Roman" w:hAnsi="Times New Roman" w:cs="Times New Roman"/>
          <w:color w:val="000000" w:themeColor="text1"/>
          <w:kern w:val="0"/>
          <w:sz w:val="24"/>
          <w:szCs w:val="24"/>
          <w14:ligatures w14:val="none"/>
        </w:rPr>
        <w:t xml:space="preserve">. Sedangkan </w:t>
      </w:r>
      <w:r w:rsidR="00CC04B5" w:rsidRPr="00CC04B5">
        <w:rPr>
          <w:rStyle w:val="Judul1KAR"/>
          <w:rFonts w:ascii="Times New Roman" w:hAnsi="Times New Roman" w:cs="Times New Roman"/>
          <w:i/>
          <w:iCs/>
          <w:color w:val="000000" w:themeColor="text1"/>
          <w:kern w:val="0"/>
          <w:sz w:val="24"/>
          <w:szCs w:val="24"/>
          <w14:ligatures w14:val="none"/>
        </w:rPr>
        <w:t>sales growth</w:t>
      </w:r>
      <w:r w:rsidR="00E50841">
        <w:rPr>
          <w:rStyle w:val="Judul1KAR"/>
          <w:rFonts w:ascii="Times New Roman" w:hAnsi="Times New Roman" w:cs="Times New Roman"/>
          <w:color w:val="000000" w:themeColor="text1"/>
          <w:kern w:val="0"/>
          <w:sz w:val="24"/>
          <w:szCs w:val="24"/>
          <w14:ligatures w14:val="none"/>
        </w:rPr>
        <w:t xml:space="preserve"> tidak berpengaruh signifikan terhadap </w:t>
      </w:r>
      <w:r w:rsidR="00CC04B5" w:rsidRPr="00CC04B5">
        <w:rPr>
          <w:rStyle w:val="Judul1KAR"/>
          <w:rFonts w:ascii="Times New Roman" w:hAnsi="Times New Roman" w:cs="Times New Roman"/>
          <w:i/>
          <w:iCs/>
          <w:color w:val="000000" w:themeColor="text1"/>
          <w:kern w:val="0"/>
          <w:sz w:val="24"/>
          <w:szCs w:val="24"/>
          <w14:ligatures w14:val="none"/>
        </w:rPr>
        <w:t>tax avoidance</w:t>
      </w:r>
      <w:r w:rsidR="007F6596">
        <w:rPr>
          <w:rStyle w:val="Judul1KAR"/>
          <w:rFonts w:ascii="Times New Roman" w:hAnsi="Times New Roman" w:cs="Times New Roman"/>
          <w:color w:val="000000" w:themeColor="text1"/>
          <w:kern w:val="0"/>
          <w:sz w:val="24"/>
          <w:szCs w:val="24"/>
          <w14:ligatures w14:val="none"/>
        </w:rPr>
        <w:t xml:space="preserve">, karakter eksekutif tidak memoderasi pengaruh </w:t>
      </w:r>
      <w:r w:rsidR="00CC04B5" w:rsidRPr="00CC04B5">
        <w:rPr>
          <w:rStyle w:val="Judul1KAR"/>
          <w:rFonts w:ascii="Times New Roman" w:hAnsi="Times New Roman" w:cs="Times New Roman"/>
          <w:i/>
          <w:iCs/>
          <w:color w:val="000000" w:themeColor="text1"/>
          <w:kern w:val="0"/>
          <w:sz w:val="24"/>
          <w:szCs w:val="24"/>
          <w14:ligatures w14:val="none"/>
        </w:rPr>
        <w:t>transfer pricing</w:t>
      </w:r>
      <w:r w:rsidR="007F6596">
        <w:rPr>
          <w:rStyle w:val="Judul1KAR"/>
          <w:rFonts w:ascii="Times New Roman" w:hAnsi="Times New Roman" w:cs="Times New Roman"/>
          <w:color w:val="000000" w:themeColor="text1"/>
          <w:kern w:val="0"/>
          <w:sz w:val="24"/>
          <w:szCs w:val="24"/>
          <w14:ligatures w14:val="none"/>
        </w:rPr>
        <w:t xml:space="preserve"> terhadap </w:t>
      </w:r>
      <w:r w:rsidR="00CC04B5" w:rsidRPr="00CC04B5">
        <w:rPr>
          <w:rStyle w:val="Judul1KAR"/>
          <w:rFonts w:ascii="Times New Roman" w:hAnsi="Times New Roman" w:cs="Times New Roman"/>
          <w:i/>
          <w:iCs/>
          <w:color w:val="000000" w:themeColor="text1"/>
          <w:kern w:val="0"/>
          <w:sz w:val="24"/>
          <w:szCs w:val="24"/>
          <w14:ligatures w14:val="none"/>
        </w:rPr>
        <w:t>tax avoidance</w:t>
      </w:r>
      <w:r w:rsidR="007F6596">
        <w:rPr>
          <w:rStyle w:val="Judul1KAR"/>
          <w:rFonts w:ascii="Times New Roman" w:hAnsi="Times New Roman" w:cs="Times New Roman"/>
          <w:color w:val="000000" w:themeColor="text1"/>
          <w:kern w:val="0"/>
          <w:sz w:val="24"/>
          <w:szCs w:val="24"/>
          <w14:ligatures w14:val="none"/>
        </w:rPr>
        <w:t xml:space="preserve">, dan karakter eksekutif tidak memoderasi pengaruh </w:t>
      </w:r>
      <w:r w:rsidR="00CC04B5" w:rsidRPr="00CC04B5">
        <w:rPr>
          <w:rStyle w:val="Judul1KAR"/>
          <w:rFonts w:ascii="Times New Roman" w:hAnsi="Times New Roman" w:cs="Times New Roman"/>
          <w:i/>
          <w:iCs/>
          <w:color w:val="000000" w:themeColor="text1"/>
          <w:kern w:val="0"/>
          <w:sz w:val="24"/>
          <w:szCs w:val="24"/>
          <w14:ligatures w14:val="none"/>
        </w:rPr>
        <w:t>sales growth</w:t>
      </w:r>
      <w:r w:rsidR="007F6596">
        <w:rPr>
          <w:rStyle w:val="Judul1KAR"/>
          <w:rFonts w:ascii="Times New Roman" w:hAnsi="Times New Roman" w:cs="Times New Roman"/>
          <w:color w:val="000000" w:themeColor="text1"/>
          <w:kern w:val="0"/>
          <w:sz w:val="24"/>
          <w:szCs w:val="24"/>
          <w14:ligatures w14:val="none"/>
        </w:rPr>
        <w:t xml:space="preserve"> terhadap </w:t>
      </w:r>
      <w:r w:rsidR="00CC04B5" w:rsidRPr="00CC04B5">
        <w:rPr>
          <w:rStyle w:val="Judul1KAR"/>
          <w:rFonts w:ascii="Times New Roman" w:hAnsi="Times New Roman" w:cs="Times New Roman"/>
          <w:i/>
          <w:iCs/>
          <w:color w:val="000000" w:themeColor="text1"/>
          <w:kern w:val="0"/>
          <w:sz w:val="24"/>
          <w:szCs w:val="24"/>
          <w14:ligatures w14:val="none"/>
        </w:rPr>
        <w:t>tax avoidance</w:t>
      </w:r>
      <w:r w:rsidR="00B77288">
        <w:rPr>
          <w:rStyle w:val="Judul1KAR"/>
          <w:rFonts w:ascii="Times New Roman" w:hAnsi="Times New Roman" w:cs="Times New Roman"/>
          <w:color w:val="000000" w:themeColor="text1"/>
          <w:kern w:val="0"/>
          <w:sz w:val="24"/>
          <w:szCs w:val="24"/>
          <w14:ligatures w14:val="none"/>
        </w:rPr>
        <w:t xml:space="preserve"> pada perusahaan yang terdaftar di Bursa Efek Indonesia periode 2019 -2023</w:t>
      </w:r>
      <w:r w:rsidR="0052457A">
        <w:rPr>
          <w:rStyle w:val="Judul1KAR"/>
          <w:rFonts w:ascii="Times New Roman" w:hAnsi="Times New Roman" w:cs="Times New Roman"/>
          <w:color w:val="000000" w:themeColor="text1"/>
          <w:kern w:val="0"/>
          <w:sz w:val="24"/>
          <w:szCs w:val="24"/>
          <w14:ligatures w14:val="none"/>
        </w:rPr>
        <w:t>.</w:t>
      </w:r>
      <w:bookmarkEnd w:id="6"/>
      <w:bookmarkEnd w:id="7"/>
    </w:p>
    <w:p w14:paraId="2FEED71A" w14:textId="2D633CCA" w:rsidR="00EA7B27" w:rsidRPr="001142FF" w:rsidRDefault="00B77288" w:rsidP="003404F9">
      <w:pPr>
        <w:jc w:val="both"/>
        <w:rPr>
          <w:rStyle w:val="Judul1KAR"/>
          <w:rFonts w:ascii="Times New Roman" w:hAnsi="Times New Roman" w:cs="Times New Roman"/>
          <w:color w:val="000000" w:themeColor="text1"/>
          <w:kern w:val="0"/>
          <w:sz w:val="24"/>
          <w:szCs w:val="24"/>
          <w14:ligatures w14:val="none"/>
        </w:rPr>
        <w:sectPr w:rsidR="00EA7B27" w:rsidRPr="001142FF" w:rsidSect="00EE1EAA">
          <w:pgSz w:w="11906" w:h="16838" w:code="9"/>
          <w:pgMar w:top="2268" w:right="1701" w:bottom="1701" w:left="2268" w:header="720" w:footer="720" w:gutter="0"/>
          <w:pgNumType w:fmt="lowerRoman" w:start="3"/>
          <w:cols w:space="720"/>
          <w:docGrid w:linePitch="360"/>
        </w:sectPr>
      </w:pPr>
      <w:bookmarkStart w:id="8" w:name="_Toc201257461"/>
      <w:bookmarkStart w:id="9" w:name="_Toc201607254"/>
      <w:r w:rsidRPr="00BD2729">
        <w:rPr>
          <w:rStyle w:val="Judul1KAR"/>
          <w:rFonts w:ascii="Times New Roman" w:hAnsi="Times New Roman" w:cs="Times New Roman"/>
          <w:b/>
          <w:bCs/>
          <w:color w:val="000000" w:themeColor="text1"/>
          <w:kern w:val="0"/>
          <w:sz w:val="24"/>
          <w:szCs w:val="24"/>
          <w14:ligatures w14:val="none"/>
        </w:rPr>
        <w:t>Kata kunci:</w:t>
      </w:r>
      <w:r>
        <w:rPr>
          <w:rStyle w:val="Judul1KAR"/>
          <w:rFonts w:ascii="Times New Roman" w:hAnsi="Times New Roman" w:cs="Times New Roman"/>
          <w:color w:val="000000" w:themeColor="text1"/>
          <w:kern w:val="0"/>
          <w:sz w:val="24"/>
          <w:szCs w:val="24"/>
          <w14:ligatures w14:val="none"/>
        </w:rPr>
        <w:t xml:space="preserve"> </w:t>
      </w:r>
      <w:r w:rsidR="00CC04B5" w:rsidRPr="00CC04B5">
        <w:rPr>
          <w:rStyle w:val="Judul1KAR"/>
          <w:rFonts w:ascii="Times New Roman" w:hAnsi="Times New Roman" w:cs="Times New Roman"/>
          <w:i/>
          <w:iCs/>
          <w:color w:val="000000" w:themeColor="text1"/>
          <w:kern w:val="0"/>
          <w:sz w:val="24"/>
          <w:szCs w:val="24"/>
          <w14:ligatures w14:val="none"/>
        </w:rPr>
        <w:t>Tax avoidance</w:t>
      </w:r>
      <w:r>
        <w:rPr>
          <w:rStyle w:val="Judul1KAR"/>
          <w:rFonts w:ascii="Times New Roman" w:hAnsi="Times New Roman" w:cs="Times New Roman"/>
          <w:color w:val="000000" w:themeColor="text1"/>
          <w:kern w:val="0"/>
          <w:sz w:val="24"/>
          <w:szCs w:val="24"/>
          <w14:ligatures w14:val="none"/>
        </w:rPr>
        <w:t xml:space="preserve">, </w:t>
      </w:r>
      <w:r w:rsidR="00CC04B5" w:rsidRPr="00CC04B5">
        <w:rPr>
          <w:rStyle w:val="Judul1KAR"/>
          <w:rFonts w:ascii="Times New Roman" w:hAnsi="Times New Roman" w:cs="Times New Roman"/>
          <w:i/>
          <w:iCs/>
          <w:color w:val="000000" w:themeColor="text1"/>
          <w:kern w:val="0"/>
          <w:sz w:val="24"/>
          <w:szCs w:val="24"/>
          <w14:ligatures w14:val="none"/>
        </w:rPr>
        <w:t>Transfer pricing</w:t>
      </w:r>
      <w:r>
        <w:rPr>
          <w:rStyle w:val="Judul1KAR"/>
          <w:rFonts w:ascii="Times New Roman" w:hAnsi="Times New Roman" w:cs="Times New Roman"/>
          <w:color w:val="000000" w:themeColor="text1"/>
          <w:kern w:val="0"/>
          <w:sz w:val="24"/>
          <w:szCs w:val="24"/>
          <w14:ligatures w14:val="none"/>
        </w:rPr>
        <w:t xml:space="preserve">, </w:t>
      </w:r>
      <w:r w:rsidR="00CC04B5" w:rsidRPr="00CC04B5">
        <w:rPr>
          <w:rStyle w:val="Judul1KAR"/>
          <w:rFonts w:ascii="Times New Roman" w:hAnsi="Times New Roman" w:cs="Times New Roman"/>
          <w:i/>
          <w:iCs/>
          <w:color w:val="000000" w:themeColor="text1"/>
          <w:kern w:val="0"/>
          <w:sz w:val="24"/>
          <w:szCs w:val="24"/>
          <w14:ligatures w14:val="none"/>
        </w:rPr>
        <w:t>Sales growth</w:t>
      </w:r>
      <w:r>
        <w:rPr>
          <w:rStyle w:val="Judul1KAR"/>
          <w:rFonts w:ascii="Times New Roman" w:hAnsi="Times New Roman" w:cs="Times New Roman"/>
          <w:color w:val="000000" w:themeColor="text1"/>
          <w:kern w:val="0"/>
          <w:sz w:val="24"/>
          <w:szCs w:val="24"/>
          <w14:ligatures w14:val="none"/>
        </w:rPr>
        <w:t xml:space="preserve">, </w:t>
      </w:r>
      <w:r w:rsidR="00BD2729">
        <w:rPr>
          <w:rStyle w:val="Judul1KAR"/>
          <w:rFonts w:ascii="Times New Roman" w:hAnsi="Times New Roman" w:cs="Times New Roman"/>
          <w:color w:val="000000" w:themeColor="text1"/>
          <w:kern w:val="0"/>
          <w:sz w:val="24"/>
          <w:szCs w:val="24"/>
          <w14:ligatures w14:val="none"/>
        </w:rPr>
        <w:t>Karakter Eksekutif.</w:t>
      </w:r>
      <w:bookmarkEnd w:id="8"/>
      <w:bookmarkEnd w:id="9"/>
      <w:r w:rsidR="0052457A">
        <w:rPr>
          <w:rStyle w:val="Judul1KAR"/>
          <w:rFonts w:ascii="Times New Roman" w:hAnsi="Times New Roman" w:cs="Times New Roman"/>
          <w:color w:val="000000" w:themeColor="text1"/>
          <w:kern w:val="0"/>
          <w:sz w:val="24"/>
          <w:szCs w:val="24"/>
          <w14:ligatures w14:val="none"/>
        </w:rPr>
        <w:t xml:space="preserve"> </w:t>
      </w:r>
    </w:p>
    <w:p w14:paraId="516BF915" w14:textId="77777777" w:rsidR="00942E79" w:rsidRDefault="00C81340" w:rsidP="00942E79">
      <w:pPr>
        <w:jc w:val="center"/>
        <w:rPr>
          <w:rStyle w:val="Judul1KAR"/>
          <w:rFonts w:ascii="Times New Roman" w:hAnsi="Times New Roman" w:cs="Times New Roman"/>
          <w:b/>
          <w:bCs/>
          <w:i/>
          <w:iCs/>
          <w:color w:val="000000" w:themeColor="text1"/>
          <w:kern w:val="0"/>
          <w:sz w:val="24"/>
          <w:szCs w:val="24"/>
          <w14:ligatures w14:val="none"/>
        </w:rPr>
      </w:pPr>
      <w:bookmarkStart w:id="10" w:name="_Toc201607255"/>
      <w:r>
        <w:rPr>
          <w:rStyle w:val="Judul1KAR"/>
          <w:rFonts w:ascii="Times New Roman" w:hAnsi="Times New Roman" w:cs="Times New Roman"/>
          <w:b/>
          <w:bCs/>
          <w:i/>
          <w:iCs/>
          <w:color w:val="000000" w:themeColor="text1"/>
          <w:kern w:val="0"/>
          <w:sz w:val="24"/>
          <w:szCs w:val="24"/>
          <w14:ligatures w14:val="none"/>
        </w:rPr>
        <w:lastRenderedPageBreak/>
        <w:t>ABSTRACT</w:t>
      </w:r>
      <w:bookmarkEnd w:id="10"/>
    </w:p>
    <w:p w14:paraId="7AFBFA96" w14:textId="77777777" w:rsidR="00942E79" w:rsidRDefault="007523AF" w:rsidP="003404F9">
      <w:pPr>
        <w:jc w:val="both"/>
        <w:rPr>
          <w:rStyle w:val="Judul1KAR"/>
          <w:rFonts w:ascii="Times New Roman" w:hAnsi="Times New Roman" w:cs="Times New Roman"/>
          <w:i/>
          <w:iCs/>
          <w:color w:val="000000" w:themeColor="text1"/>
          <w:kern w:val="0"/>
          <w:sz w:val="24"/>
          <w:szCs w:val="24"/>
          <w14:ligatures w14:val="none"/>
        </w:rPr>
      </w:pPr>
      <w:bookmarkStart w:id="11" w:name="_Toc201257463"/>
      <w:bookmarkStart w:id="12" w:name="_Toc201607256"/>
      <w:r w:rsidRPr="007523AF">
        <w:rPr>
          <w:rStyle w:val="Judul1KAR"/>
          <w:rFonts w:ascii="Times New Roman" w:hAnsi="Times New Roman" w:cs="Times New Roman"/>
          <w:color w:val="000000" w:themeColor="text1"/>
          <w:kern w:val="0"/>
          <w:sz w:val="24"/>
          <w:szCs w:val="24"/>
          <w14:ligatures w14:val="none"/>
        </w:rPr>
        <w:t>Siti Nadira</w:t>
      </w:r>
      <w:r w:rsidRPr="007523AF">
        <w:rPr>
          <w:rStyle w:val="Judul1KAR"/>
          <w:rFonts w:ascii="Times New Roman" w:hAnsi="Times New Roman" w:cs="Times New Roman"/>
          <w:i/>
          <w:iCs/>
          <w:color w:val="000000" w:themeColor="text1"/>
          <w:kern w:val="0"/>
          <w:sz w:val="24"/>
          <w:szCs w:val="24"/>
          <w14:ligatures w14:val="none"/>
        </w:rPr>
        <w:t xml:space="preserve">. </w:t>
      </w:r>
      <w:r w:rsidRPr="007523AF">
        <w:rPr>
          <w:rStyle w:val="Judul1KAR"/>
          <w:rFonts w:ascii="Times New Roman" w:hAnsi="Times New Roman" w:cs="Times New Roman"/>
          <w:b/>
          <w:bCs/>
          <w:i/>
          <w:iCs/>
          <w:color w:val="000000" w:themeColor="text1"/>
          <w:kern w:val="0"/>
          <w:sz w:val="24"/>
          <w:szCs w:val="24"/>
          <w14:ligatures w14:val="none"/>
        </w:rPr>
        <w:t>The Effect of Transfer Pricing and Sales Growth on Tax Avoidance with Executive Character as a Moderating Variable.</w:t>
      </w:r>
      <w:r w:rsidRPr="007523AF">
        <w:rPr>
          <w:rStyle w:val="Judul1KAR"/>
          <w:rFonts w:ascii="Times New Roman" w:hAnsi="Times New Roman" w:cs="Times New Roman"/>
          <w:i/>
          <w:iCs/>
          <w:color w:val="000000" w:themeColor="text1"/>
          <w:kern w:val="0"/>
          <w:sz w:val="24"/>
          <w:szCs w:val="24"/>
          <w14:ligatures w14:val="none"/>
        </w:rPr>
        <w:t xml:space="preserve"> Supervised by Mrs. Eka Febriani. This study aims to examine the effect of Transfer Pricing and Sales Growth on Tax Avoidance with Executive Character as a Moderating Variable in Companies listed on the Indonesia Stock Exchange for the period 2019 - 2023. The number of samples in this study was 20 companies listed on the Indonesia Stock Exchange for the period 2019 - 2023 using the purposive sampling method. This type of research is quantitative research using secondary data and hypothesis testing using multiple linear regression analysis methods processed through the SPSS program. The results of this study indicate that transfer pricing has a significant and positive effect on tax avoidance. While sales growth does not have a significant effect on tax avoidance, executive character does not moderate the effect of transfer pricing on tax avoidance, and executive character does not moderate the effect of sales growth on tax avoidance in companies listed on the Indonesia Stock Exchange for the period 2019 -2023.</w:t>
      </w:r>
      <w:bookmarkEnd w:id="11"/>
      <w:bookmarkEnd w:id="12"/>
    </w:p>
    <w:p w14:paraId="07E649A4" w14:textId="3A285BB8" w:rsidR="00E22DAB" w:rsidRDefault="00881140" w:rsidP="004D0EDD">
      <w:pPr>
        <w:spacing w:before="240"/>
        <w:jc w:val="both"/>
        <w:rPr>
          <w:rFonts w:ascii="Times New Roman" w:eastAsiaTheme="majorEastAsia" w:hAnsi="Times New Roman" w:cs="Times New Roman"/>
          <w:i/>
          <w:iCs/>
          <w:color w:val="000000" w:themeColor="text1"/>
          <w:kern w:val="0"/>
          <w:sz w:val="24"/>
          <w:szCs w:val="24"/>
          <w:lang w:val="en"/>
          <w14:ligatures w14:val="none"/>
        </w:rPr>
      </w:pPr>
      <w:r w:rsidRPr="00881140">
        <w:rPr>
          <w:rFonts w:ascii="Times New Roman" w:eastAsiaTheme="majorEastAsia" w:hAnsi="Times New Roman" w:cs="Times New Roman"/>
          <w:b/>
          <w:bCs/>
          <w:i/>
          <w:iCs/>
          <w:color w:val="000000" w:themeColor="text1"/>
          <w:kern w:val="0"/>
          <w:sz w:val="24"/>
          <w:szCs w:val="24"/>
          <w:lang w:val="en"/>
          <w14:ligatures w14:val="none"/>
        </w:rPr>
        <w:t>Keywords:</w:t>
      </w:r>
      <w:r w:rsidRPr="00881140">
        <w:rPr>
          <w:rFonts w:ascii="Times New Roman" w:eastAsiaTheme="majorEastAsia" w:hAnsi="Times New Roman" w:cs="Times New Roman"/>
          <w:i/>
          <w:iCs/>
          <w:color w:val="000000" w:themeColor="text1"/>
          <w:kern w:val="0"/>
          <w:sz w:val="24"/>
          <w:szCs w:val="24"/>
          <w:lang w:val="en"/>
          <w14:ligatures w14:val="none"/>
        </w:rPr>
        <w:t xml:space="preserve"> Tax avoidance, Transfer pricing, Sales growth, Executive characte</w:t>
      </w:r>
      <w:r w:rsidR="004D0EDD">
        <w:rPr>
          <w:rFonts w:ascii="Times New Roman" w:eastAsiaTheme="majorEastAsia" w:hAnsi="Times New Roman" w:cs="Times New Roman"/>
          <w:i/>
          <w:iCs/>
          <w:color w:val="000000" w:themeColor="text1"/>
          <w:kern w:val="0"/>
          <w:sz w:val="24"/>
          <w:szCs w:val="24"/>
          <w:lang w:val="en"/>
          <w14:ligatures w14:val="none"/>
        </w:rPr>
        <w:t>r</w:t>
      </w:r>
    </w:p>
    <w:p w14:paraId="7B58D31D" w14:textId="2183F4A2" w:rsidR="00991919" w:rsidRPr="003D3969" w:rsidRDefault="00E22DAB" w:rsidP="003D3969">
      <w:pPr>
        <w:rPr>
          <w:rStyle w:val="Judul1KAR"/>
          <w:rFonts w:ascii="Times New Roman" w:hAnsi="Times New Roman" w:cs="Times New Roman"/>
          <w:i/>
          <w:iCs/>
          <w:color w:val="000000" w:themeColor="text1"/>
          <w:kern w:val="0"/>
          <w:sz w:val="24"/>
          <w:szCs w:val="24"/>
          <w:lang w:val="en"/>
          <w14:ligatures w14:val="none"/>
        </w:rPr>
      </w:pPr>
      <w:r>
        <w:rPr>
          <w:rFonts w:ascii="Times New Roman" w:eastAsiaTheme="majorEastAsia" w:hAnsi="Times New Roman" w:cs="Times New Roman"/>
          <w:i/>
          <w:iCs/>
          <w:color w:val="000000" w:themeColor="text1"/>
          <w:kern w:val="0"/>
          <w:sz w:val="24"/>
          <w:szCs w:val="24"/>
          <w:lang w:val="en"/>
          <w14:ligatures w14:val="none"/>
        </w:rPr>
        <w:br w:type="page"/>
      </w:r>
    </w:p>
    <w:p w14:paraId="11895D6C" w14:textId="6841783B" w:rsidR="00991919" w:rsidRPr="00E22DAB" w:rsidRDefault="00991919" w:rsidP="00991919">
      <w:pPr>
        <w:spacing w:before="240" w:line="480" w:lineRule="auto"/>
        <w:jc w:val="center"/>
        <w:rPr>
          <w:rStyle w:val="Judul1KAR"/>
          <w:rFonts w:ascii="Times New Roman" w:hAnsi="Times New Roman" w:cs="Times New Roman"/>
          <w:color w:val="000000" w:themeColor="text1"/>
          <w:kern w:val="0"/>
          <w:sz w:val="24"/>
          <w:szCs w:val="24"/>
          <w14:ligatures w14:val="none"/>
        </w:rPr>
        <w:sectPr w:rsidR="00991919" w:rsidRPr="00E22DAB" w:rsidSect="00EE1EAA">
          <w:pgSz w:w="11906" w:h="16838" w:code="9"/>
          <w:pgMar w:top="2268" w:right="1701" w:bottom="1701" w:left="2268" w:header="720" w:footer="720" w:gutter="0"/>
          <w:pgNumType w:fmt="lowerRoman" w:start="4"/>
          <w:cols w:space="720"/>
          <w:titlePg/>
          <w:docGrid w:linePitch="360"/>
        </w:sectPr>
      </w:pPr>
    </w:p>
    <w:p w14:paraId="113A8924" w14:textId="6DAC13BF" w:rsidR="00E20AF9" w:rsidRPr="00C73CF1" w:rsidRDefault="00B91640" w:rsidP="00C73CF1">
      <w:pPr>
        <w:pStyle w:val="JudulTOC"/>
        <w:spacing w:line="480" w:lineRule="auto"/>
        <w:jc w:val="center"/>
        <w:rPr>
          <w:rFonts w:ascii="Times New Roman" w:hAnsi="Times New Roman" w:cs="Times New Roman"/>
          <w:b/>
          <w:bCs/>
          <w:color w:val="000000" w:themeColor="text1"/>
          <w:sz w:val="24"/>
          <w:szCs w:val="24"/>
        </w:rPr>
      </w:pPr>
      <w:bookmarkStart w:id="13" w:name="_Toc190916363"/>
      <w:bookmarkStart w:id="14" w:name="_Toc190957927"/>
      <w:bookmarkStart w:id="15" w:name="_Toc201607257"/>
      <w:r w:rsidRPr="00AF5C4F">
        <w:rPr>
          <w:rStyle w:val="Judul1KAR"/>
          <w:rFonts w:ascii="Times New Roman" w:hAnsi="Times New Roman" w:cs="Times New Roman"/>
          <w:b/>
          <w:bCs/>
          <w:color w:val="000000" w:themeColor="text1"/>
          <w:sz w:val="24"/>
          <w:szCs w:val="24"/>
        </w:rPr>
        <w:lastRenderedPageBreak/>
        <w:t>DAFTAR ISI</w:t>
      </w:r>
      <w:bookmarkEnd w:id="13"/>
      <w:bookmarkEnd w:id="14"/>
      <w:bookmarkEnd w:id="15"/>
    </w:p>
    <w:p w14:paraId="5CE87923" w14:textId="299D3E3D" w:rsidR="004D0EDD" w:rsidRDefault="005A38E5">
      <w:pPr>
        <w:pStyle w:val="TOC1"/>
        <w:rPr>
          <w:rFonts w:cstheme="minorBidi"/>
          <w:noProof/>
          <w:kern w:val="2"/>
          <w:lang w:val="en-ID" w:eastAsia="en-ID"/>
          <w14:ligatures w14:val="standardContextual"/>
        </w:rPr>
      </w:pPr>
      <w:r w:rsidRPr="00AF5C4F">
        <w:rPr>
          <w:rFonts w:ascii="Times New Roman" w:hAnsi="Times New Roman"/>
        </w:rPr>
        <w:fldChar w:fldCharType="begin"/>
      </w:r>
      <w:r w:rsidRPr="00AF5C4F">
        <w:rPr>
          <w:rFonts w:ascii="Times New Roman" w:hAnsi="Times New Roman"/>
        </w:rPr>
        <w:instrText xml:space="preserve"> TOC \o "1-4" \h \z \u </w:instrText>
      </w:r>
      <w:r w:rsidRPr="00AF5C4F">
        <w:rPr>
          <w:rFonts w:ascii="Times New Roman" w:hAnsi="Times New Roman"/>
        </w:rPr>
        <w:fldChar w:fldCharType="separate"/>
      </w:r>
      <w:hyperlink w:anchor="_Toc201607251" w:history="1">
        <w:r w:rsidR="004D0EDD" w:rsidRPr="00EC4B57">
          <w:rPr>
            <w:rStyle w:val="Hyperlink"/>
            <w:rFonts w:ascii="Times New Roman" w:eastAsia="Calibri" w:hAnsi="Times New Roman"/>
            <w:b/>
            <w:bCs/>
            <w:noProof/>
            <w:lang w:val="sv-SE" w:bidi="th-TH"/>
          </w:rPr>
          <w:t>HALAMAN PENGESAHAN</w:t>
        </w:r>
        <w:r w:rsidR="004D0EDD">
          <w:rPr>
            <w:noProof/>
            <w:webHidden/>
          </w:rPr>
          <w:tab/>
        </w:r>
        <w:r w:rsidR="004D0EDD">
          <w:rPr>
            <w:noProof/>
            <w:webHidden/>
          </w:rPr>
          <w:fldChar w:fldCharType="begin"/>
        </w:r>
        <w:r w:rsidR="004D0EDD">
          <w:rPr>
            <w:noProof/>
            <w:webHidden/>
          </w:rPr>
          <w:instrText xml:space="preserve"> PAGEREF _Toc201607251 \h </w:instrText>
        </w:r>
        <w:r w:rsidR="004D0EDD">
          <w:rPr>
            <w:noProof/>
            <w:webHidden/>
          </w:rPr>
        </w:r>
        <w:r w:rsidR="004D0EDD">
          <w:rPr>
            <w:noProof/>
            <w:webHidden/>
          </w:rPr>
          <w:fldChar w:fldCharType="separate"/>
        </w:r>
        <w:r w:rsidR="00844D5D">
          <w:rPr>
            <w:noProof/>
            <w:webHidden/>
          </w:rPr>
          <w:t>ii</w:t>
        </w:r>
        <w:r w:rsidR="004D0EDD">
          <w:rPr>
            <w:noProof/>
            <w:webHidden/>
          </w:rPr>
          <w:fldChar w:fldCharType="end"/>
        </w:r>
      </w:hyperlink>
    </w:p>
    <w:p w14:paraId="5D7C0B4E" w14:textId="11B609FC" w:rsidR="004D0EDD" w:rsidRDefault="004D0EDD">
      <w:pPr>
        <w:pStyle w:val="TOC1"/>
        <w:rPr>
          <w:rFonts w:cstheme="minorBidi"/>
          <w:noProof/>
          <w:kern w:val="2"/>
          <w:lang w:val="en-ID" w:eastAsia="en-ID"/>
          <w14:ligatures w14:val="standardContextual"/>
        </w:rPr>
      </w:pPr>
      <w:hyperlink w:anchor="_Toc201607252" w:history="1">
        <w:r w:rsidRPr="00EC4B57">
          <w:rPr>
            <w:rStyle w:val="Hyperlink"/>
            <w:rFonts w:ascii="Times New Roman" w:hAnsi="Times New Roman"/>
            <w:b/>
            <w:bCs/>
            <w:noProof/>
          </w:rPr>
          <w:t>ABSTRAK</w:t>
        </w:r>
        <w:r>
          <w:rPr>
            <w:noProof/>
            <w:webHidden/>
          </w:rPr>
          <w:tab/>
        </w:r>
        <w:r>
          <w:rPr>
            <w:noProof/>
            <w:webHidden/>
          </w:rPr>
          <w:fldChar w:fldCharType="begin"/>
        </w:r>
        <w:r>
          <w:rPr>
            <w:noProof/>
            <w:webHidden/>
          </w:rPr>
          <w:instrText xml:space="preserve"> PAGEREF _Toc201607252 \h </w:instrText>
        </w:r>
        <w:r>
          <w:rPr>
            <w:noProof/>
            <w:webHidden/>
          </w:rPr>
        </w:r>
        <w:r>
          <w:rPr>
            <w:noProof/>
            <w:webHidden/>
          </w:rPr>
          <w:fldChar w:fldCharType="separate"/>
        </w:r>
        <w:r w:rsidR="00844D5D">
          <w:rPr>
            <w:noProof/>
            <w:webHidden/>
          </w:rPr>
          <w:t>iii</w:t>
        </w:r>
        <w:r>
          <w:rPr>
            <w:noProof/>
            <w:webHidden/>
          </w:rPr>
          <w:fldChar w:fldCharType="end"/>
        </w:r>
      </w:hyperlink>
    </w:p>
    <w:p w14:paraId="0549095F" w14:textId="7C2394EB" w:rsidR="004D0EDD" w:rsidRDefault="004D0EDD">
      <w:pPr>
        <w:pStyle w:val="TOC1"/>
        <w:rPr>
          <w:rFonts w:cstheme="minorBidi"/>
          <w:noProof/>
          <w:kern w:val="2"/>
          <w:lang w:val="en-ID" w:eastAsia="en-ID"/>
          <w14:ligatures w14:val="standardContextual"/>
        </w:rPr>
      </w:pPr>
      <w:hyperlink w:anchor="_Toc201607255" w:history="1">
        <w:r w:rsidRPr="00EC4B57">
          <w:rPr>
            <w:rStyle w:val="Hyperlink"/>
            <w:rFonts w:ascii="Times New Roman" w:hAnsi="Times New Roman"/>
            <w:b/>
            <w:bCs/>
            <w:i/>
            <w:iCs/>
            <w:noProof/>
          </w:rPr>
          <w:t>ABSTRACT</w:t>
        </w:r>
        <w:r>
          <w:rPr>
            <w:noProof/>
            <w:webHidden/>
          </w:rPr>
          <w:tab/>
        </w:r>
        <w:r>
          <w:rPr>
            <w:noProof/>
            <w:webHidden/>
          </w:rPr>
          <w:fldChar w:fldCharType="begin"/>
        </w:r>
        <w:r>
          <w:rPr>
            <w:noProof/>
            <w:webHidden/>
          </w:rPr>
          <w:instrText xml:space="preserve"> PAGEREF _Toc201607255 \h </w:instrText>
        </w:r>
        <w:r>
          <w:rPr>
            <w:noProof/>
            <w:webHidden/>
          </w:rPr>
        </w:r>
        <w:r>
          <w:rPr>
            <w:noProof/>
            <w:webHidden/>
          </w:rPr>
          <w:fldChar w:fldCharType="separate"/>
        </w:r>
        <w:r w:rsidR="00844D5D">
          <w:rPr>
            <w:noProof/>
            <w:webHidden/>
          </w:rPr>
          <w:t>iv</w:t>
        </w:r>
        <w:r>
          <w:rPr>
            <w:noProof/>
            <w:webHidden/>
          </w:rPr>
          <w:fldChar w:fldCharType="end"/>
        </w:r>
      </w:hyperlink>
    </w:p>
    <w:p w14:paraId="39F75C2A" w14:textId="4CFB3D07" w:rsidR="004D0EDD" w:rsidRDefault="004D0EDD">
      <w:pPr>
        <w:pStyle w:val="TOC1"/>
        <w:rPr>
          <w:rFonts w:cstheme="minorBidi"/>
          <w:noProof/>
          <w:kern w:val="2"/>
          <w:lang w:val="en-ID" w:eastAsia="en-ID"/>
          <w14:ligatures w14:val="standardContextual"/>
        </w:rPr>
      </w:pPr>
      <w:hyperlink w:anchor="_Toc201607257" w:history="1">
        <w:r w:rsidRPr="00EC4B57">
          <w:rPr>
            <w:rStyle w:val="Hyperlink"/>
            <w:rFonts w:ascii="Times New Roman" w:hAnsi="Times New Roman"/>
            <w:b/>
            <w:bCs/>
            <w:noProof/>
          </w:rPr>
          <w:t>DAFTAR ISI</w:t>
        </w:r>
        <w:r>
          <w:rPr>
            <w:noProof/>
            <w:webHidden/>
          </w:rPr>
          <w:tab/>
        </w:r>
        <w:r>
          <w:rPr>
            <w:noProof/>
            <w:webHidden/>
          </w:rPr>
          <w:fldChar w:fldCharType="begin"/>
        </w:r>
        <w:r>
          <w:rPr>
            <w:noProof/>
            <w:webHidden/>
          </w:rPr>
          <w:instrText xml:space="preserve"> PAGEREF _Toc201607257 \h </w:instrText>
        </w:r>
        <w:r>
          <w:rPr>
            <w:noProof/>
            <w:webHidden/>
          </w:rPr>
        </w:r>
        <w:r>
          <w:rPr>
            <w:noProof/>
            <w:webHidden/>
          </w:rPr>
          <w:fldChar w:fldCharType="separate"/>
        </w:r>
        <w:r w:rsidR="00844D5D">
          <w:rPr>
            <w:noProof/>
            <w:webHidden/>
          </w:rPr>
          <w:t>v</w:t>
        </w:r>
        <w:r>
          <w:rPr>
            <w:noProof/>
            <w:webHidden/>
          </w:rPr>
          <w:fldChar w:fldCharType="end"/>
        </w:r>
      </w:hyperlink>
    </w:p>
    <w:p w14:paraId="619786AE" w14:textId="6F3638AB" w:rsidR="004D0EDD" w:rsidRDefault="004D0EDD">
      <w:pPr>
        <w:pStyle w:val="TOC1"/>
        <w:rPr>
          <w:rFonts w:cstheme="minorBidi"/>
          <w:noProof/>
          <w:kern w:val="2"/>
          <w:lang w:val="en-ID" w:eastAsia="en-ID"/>
          <w14:ligatures w14:val="standardContextual"/>
        </w:rPr>
      </w:pPr>
      <w:hyperlink w:anchor="_Toc201607258" w:history="1">
        <w:r w:rsidRPr="00EC4B57">
          <w:rPr>
            <w:rStyle w:val="Hyperlink"/>
            <w:rFonts w:ascii="Times New Roman" w:hAnsi="Times New Roman"/>
            <w:b/>
            <w:bCs/>
            <w:noProof/>
          </w:rPr>
          <w:t>DAFTAR TABEL</w:t>
        </w:r>
        <w:r>
          <w:rPr>
            <w:noProof/>
            <w:webHidden/>
          </w:rPr>
          <w:tab/>
        </w:r>
        <w:r>
          <w:rPr>
            <w:noProof/>
            <w:webHidden/>
          </w:rPr>
          <w:fldChar w:fldCharType="begin"/>
        </w:r>
        <w:r>
          <w:rPr>
            <w:noProof/>
            <w:webHidden/>
          </w:rPr>
          <w:instrText xml:space="preserve"> PAGEREF _Toc201607258 \h </w:instrText>
        </w:r>
        <w:r>
          <w:rPr>
            <w:noProof/>
            <w:webHidden/>
          </w:rPr>
        </w:r>
        <w:r>
          <w:rPr>
            <w:noProof/>
            <w:webHidden/>
          </w:rPr>
          <w:fldChar w:fldCharType="separate"/>
        </w:r>
        <w:r w:rsidR="00844D5D">
          <w:rPr>
            <w:noProof/>
            <w:webHidden/>
          </w:rPr>
          <w:t>x</w:t>
        </w:r>
        <w:r>
          <w:rPr>
            <w:noProof/>
            <w:webHidden/>
          </w:rPr>
          <w:fldChar w:fldCharType="end"/>
        </w:r>
      </w:hyperlink>
    </w:p>
    <w:p w14:paraId="0D16AFBC" w14:textId="52BA71B2" w:rsidR="004D0EDD" w:rsidRDefault="004D0EDD">
      <w:pPr>
        <w:pStyle w:val="TOC1"/>
        <w:rPr>
          <w:rFonts w:cstheme="minorBidi"/>
          <w:noProof/>
          <w:kern w:val="2"/>
          <w:lang w:val="en-ID" w:eastAsia="en-ID"/>
          <w14:ligatures w14:val="standardContextual"/>
        </w:rPr>
      </w:pPr>
      <w:hyperlink w:anchor="_Toc201607259" w:history="1">
        <w:r w:rsidRPr="00EC4B57">
          <w:rPr>
            <w:rStyle w:val="Hyperlink"/>
            <w:rFonts w:ascii="Times New Roman" w:hAnsi="Times New Roman"/>
            <w:b/>
            <w:bCs/>
            <w:noProof/>
          </w:rPr>
          <w:t>DAFTAR GAMBAR</w:t>
        </w:r>
        <w:r>
          <w:rPr>
            <w:noProof/>
            <w:webHidden/>
          </w:rPr>
          <w:tab/>
        </w:r>
        <w:r>
          <w:rPr>
            <w:noProof/>
            <w:webHidden/>
          </w:rPr>
          <w:fldChar w:fldCharType="begin"/>
        </w:r>
        <w:r>
          <w:rPr>
            <w:noProof/>
            <w:webHidden/>
          </w:rPr>
          <w:instrText xml:space="preserve"> PAGEREF _Toc201607259 \h </w:instrText>
        </w:r>
        <w:r>
          <w:rPr>
            <w:noProof/>
            <w:webHidden/>
          </w:rPr>
        </w:r>
        <w:r>
          <w:rPr>
            <w:noProof/>
            <w:webHidden/>
          </w:rPr>
          <w:fldChar w:fldCharType="separate"/>
        </w:r>
        <w:r w:rsidR="00844D5D">
          <w:rPr>
            <w:noProof/>
            <w:webHidden/>
          </w:rPr>
          <w:t>xi</w:t>
        </w:r>
        <w:r>
          <w:rPr>
            <w:noProof/>
            <w:webHidden/>
          </w:rPr>
          <w:fldChar w:fldCharType="end"/>
        </w:r>
      </w:hyperlink>
    </w:p>
    <w:p w14:paraId="3A606FB4" w14:textId="3ED0B1CE" w:rsidR="004D0EDD" w:rsidRDefault="004D0EDD">
      <w:pPr>
        <w:pStyle w:val="TOC1"/>
        <w:rPr>
          <w:rFonts w:cstheme="minorBidi"/>
          <w:noProof/>
          <w:kern w:val="2"/>
          <w:lang w:val="en-ID" w:eastAsia="en-ID"/>
          <w14:ligatures w14:val="standardContextual"/>
        </w:rPr>
      </w:pPr>
      <w:hyperlink w:anchor="_Toc201607260" w:history="1">
        <w:r w:rsidRPr="00EC4B57">
          <w:rPr>
            <w:rStyle w:val="Hyperlink"/>
            <w:rFonts w:ascii="Times New Roman" w:hAnsi="Times New Roman"/>
            <w:b/>
            <w:bCs/>
            <w:noProof/>
          </w:rPr>
          <w:t>DAFTAR SINGKATAN</w:t>
        </w:r>
        <w:r>
          <w:rPr>
            <w:noProof/>
            <w:webHidden/>
          </w:rPr>
          <w:tab/>
        </w:r>
        <w:r>
          <w:rPr>
            <w:noProof/>
            <w:webHidden/>
          </w:rPr>
          <w:fldChar w:fldCharType="begin"/>
        </w:r>
        <w:r>
          <w:rPr>
            <w:noProof/>
            <w:webHidden/>
          </w:rPr>
          <w:instrText xml:space="preserve"> PAGEREF _Toc201607260 \h </w:instrText>
        </w:r>
        <w:r>
          <w:rPr>
            <w:noProof/>
            <w:webHidden/>
          </w:rPr>
        </w:r>
        <w:r>
          <w:rPr>
            <w:noProof/>
            <w:webHidden/>
          </w:rPr>
          <w:fldChar w:fldCharType="separate"/>
        </w:r>
        <w:r w:rsidR="00844D5D">
          <w:rPr>
            <w:noProof/>
            <w:webHidden/>
          </w:rPr>
          <w:t>xii</w:t>
        </w:r>
        <w:r>
          <w:rPr>
            <w:noProof/>
            <w:webHidden/>
          </w:rPr>
          <w:fldChar w:fldCharType="end"/>
        </w:r>
      </w:hyperlink>
    </w:p>
    <w:p w14:paraId="20AA0CE8" w14:textId="68318E6D" w:rsidR="004D0EDD" w:rsidRDefault="004D0EDD">
      <w:pPr>
        <w:pStyle w:val="TOC1"/>
        <w:rPr>
          <w:rFonts w:cstheme="minorBidi"/>
          <w:noProof/>
          <w:kern w:val="2"/>
          <w:lang w:val="en-ID" w:eastAsia="en-ID"/>
          <w14:ligatures w14:val="standardContextual"/>
        </w:rPr>
      </w:pPr>
      <w:hyperlink w:anchor="_Toc201607261" w:history="1">
        <w:r w:rsidRPr="00EC4B57">
          <w:rPr>
            <w:rStyle w:val="Hyperlink"/>
            <w:rFonts w:ascii="Times New Roman" w:hAnsi="Times New Roman"/>
            <w:b/>
            <w:bCs/>
            <w:noProof/>
          </w:rPr>
          <w:t>BAB I</w:t>
        </w:r>
        <w:r>
          <w:rPr>
            <w:noProof/>
            <w:webHidden/>
          </w:rPr>
          <w:tab/>
        </w:r>
        <w:r>
          <w:rPr>
            <w:noProof/>
            <w:webHidden/>
          </w:rPr>
          <w:fldChar w:fldCharType="begin"/>
        </w:r>
        <w:r>
          <w:rPr>
            <w:noProof/>
            <w:webHidden/>
          </w:rPr>
          <w:instrText xml:space="preserve"> PAGEREF _Toc201607261 \h </w:instrText>
        </w:r>
        <w:r>
          <w:rPr>
            <w:noProof/>
            <w:webHidden/>
          </w:rPr>
        </w:r>
        <w:r>
          <w:rPr>
            <w:noProof/>
            <w:webHidden/>
          </w:rPr>
          <w:fldChar w:fldCharType="separate"/>
        </w:r>
        <w:r w:rsidR="00844D5D">
          <w:rPr>
            <w:noProof/>
            <w:webHidden/>
          </w:rPr>
          <w:t>1</w:t>
        </w:r>
        <w:r>
          <w:rPr>
            <w:noProof/>
            <w:webHidden/>
          </w:rPr>
          <w:fldChar w:fldCharType="end"/>
        </w:r>
      </w:hyperlink>
    </w:p>
    <w:p w14:paraId="36BDE2D2" w14:textId="243E9F85" w:rsidR="004D0EDD" w:rsidRDefault="004D0EDD">
      <w:pPr>
        <w:pStyle w:val="TOC2"/>
        <w:tabs>
          <w:tab w:val="right" w:leader="dot" w:pos="7927"/>
        </w:tabs>
        <w:rPr>
          <w:rFonts w:cstheme="minorBidi"/>
          <w:noProof/>
          <w:kern w:val="2"/>
          <w:lang w:val="en-ID" w:eastAsia="en-ID"/>
          <w14:ligatures w14:val="standardContextual"/>
        </w:rPr>
      </w:pPr>
      <w:hyperlink w:anchor="_Toc201607262" w:history="1">
        <w:r w:rsidRPr="00EC4B57">
          <w:rPr>
            <w:rStyle w:val="Hyperlink"/>
            <w:rFonts w:ascii="Times New Roman" w:hAnsi="Times New Roman"/>
            <w:b/>
            <w:bCs/>
            <w:noProof/>
          </w:rPr>
          <w:t>PENDAHULUAN</w:t>
        </w:r>
        <w:r>
          <w:rPr>
            <w:noProof/>
            <w:webHidden/>
          </w:rPr>
          <w:tab/>
        </w:r>
        <w:r>
          <w:rPr>
            <w:noProof/>
            <w:webHidden/>
          </w:rPr>
          <w:fldChar w:fldCharType="begin"/>
        </w:r>
        <w:r>
          <w:rPr>
            <w:noProof/>
            <w:webHidden/>
          </w:rPr>
          <w:instrText xml:space="preserve"> PAGEREF _Toc201607262 \h </w:instrText>
        </w:r>
        <w:r>
          <w:rPr>
            <w:noProof/>
            <w:webHidden/>
          </w:rPr>
        </w:r>
        <w:r>
          <w:rPr>
            <w:noProof/>
            <w:webHidden/>
          </w:rPr>
          <w:fldChar w:fldCharType="separate"/>
        </w:r>
        <w:r w:rsidR="00844D5D">
          <w:rPr>
            <w:noProof/>
            <w:webHidden/>
          </w:rPr>
          <w:t>1</w:t>
        </w:r>
        <w:r>
          <w:rPr>
            <w:noProof/>
            <w:webHidden/>
          </w:rPr>
          <w:fldChar w:fldCharType="end"/>
        </w:r>
      </w:hyperlink>
    </w:p>
    <w:p w14:paraId="2DB35128" w14:textId="22C3CB87" w:rsidR="004D0EDD" w:rsidRPr="004D0EDD" w:rsidRDefault="004D0EDD">
      <w:pPr>
        <w:pStyle w:val="TOC3"/>
        <w:rPr>
          <w:rFonts w:asciiTheme="minorHAnsi" w:hAnsiTheme="minorHAnsi" w:cstheme="minorBidi"/>
          <w:kern w:val="2"/>
          <w:lang w:val="en-ID" w:eastAsia="en-ID"/>
          <w14:ligatures w14:val="standardContextual"/>
        </w:rPr>
      </w:pPr>
      <w:hyperlink w:anchor="_Toc201607263" w:history="1">
        <w:r w:rsidRPr="004D0EDD">
          <w:rPr>
            <w:rStyle w:val="Hyperlink"/>
          </w:rPr>
          <w:t>1.1.</w:t>
        </w:r>
        <w:r w:rsidRPr="004D0EDD">
          <w:rPr>
            <w:rFonts w:asciiTheme="minorHAnsi" w:hAnsiTheme="minorHAnsi" w:cstheme="minorBidi"/>
            <w:kern w:val="2"/>
            <w:lang w:val="en-ID" w:eastAsia="en-ID"/>
            <w14:ligatures w14:val="standardContextual"/>
          </w:rPr>
          <w:tab/>
        </w:r>
        <w:r w:rsidRPr="004D0EDD">
          <w:rPr>
            <w:rStyle w:val="Hyperlink"/>
          </w:rPr>
          <w:t>Latar Belakang</w:t>
        </w:r>
        <w:r w:rsidRPr="004D0EDD">
          <w:rPr>
            <w:webHidden/>
          </w:rPr>
          <w:tab/>
        </w:r>
        <w:r w:rsidRPr="004D0EDD">
          <w:rPr>
            <w:webHidden/>
          </w:rPr>
          <w:fldChar w:fldCharType="begin"/>
        </w:r>
        <w:r w:rsidRPr="004D0EDD">
          <w:rPr>
            <w:webHidden/>
          </w:rPr>
          <w:instrText xml:space="preserve"> PAGEREF _Toc201607263 \h </w:instrText>
        </w:r>
        <w:r w:rsidRPr="004D0EDD">
          <w:rPr>
            <w:webHidden/>
          </w:rPr>
        </w:r>
        <w:r w:rsidRPr="004D0EDD">
          <w:rPr>
            <w:webHidden/>
          </w:rPr>
          <w:fldChar w:fldCharType="separate"/>
        </w:r>
        <w:r w:rsidR="00844D5D">
          <w:rPr>
            <w:webHidden/>
          </w:rPr>
          <w:t>1</w:t>
        </w:r>
        <w:r w:rsidRPr="004D0EDD">
          <w:rPr>
            <w:webHidden/>
          </w:rPr>
          <w:fldChar w:fldCharType="end"/>
        </w:r>
      </w:hyperlink>
    </w:p>
    <w:p w14:paraId="533D2E37" w14:textId="29F896FA" w:rsidR="004D0EDD" w:rsidRPr="004D0EDD" w:rsidRDefault="004D0EDD">
      <w:pPr>
        <w:pStyle w:val="TOC3"/>
        <w:rPr>
          <w:rFonts w:asciiTheme="minorHAnsi" w:hAnsiTheme="minorHAnsi" w:cstheme="minorBidi"/>
          <w:kern w:val="2"/>
          <w:lang w:val="en-ID" w:eastAsia="en-ID"/>
          <w14:ligatures w14:val="standardContextual"/>
        </w:rPr>
      </w:pPr>
      <w:hyperlink w:anchor="_Toc201607264" w:history="1">
        <w:r w:rsidRPr="004D0EDD">
          <w:rPr>
            <w:rStyle w:val="Hyperlink"/>
          </w:rPr>
          <w:t>1.2.</w:t>
        </w:r>
        <w:r w:rsidRPr="004D0EDD">
          <w:rPr>
            <w:rFonts w:asciiTheme="minorHAnsi" w:hAnsiTheme="minorHAnsi" w:cstheme="minorBidi"/>
            <w:kern w:val="2"/>
            <w:lang w:val="en-ID" w:eastAsia="en-ID"/>
            <w14:ligatures w14:val="standardContextual"/>
          </w:rPr>
          <w:tab/>
        </w:r>
        <w:r w:rsidRPr="004D0EDD">
          <w:rPr>
            <w:rStyle w:val="Hyperlink"/>
          </w:rPr>
          <w:t>Rumusan Masalah</w:t>
        </w:r>
        <w:r w:rsidRPr="004D0EDD">
          <w:rPr>
            <w:webHidden/>
          </w:rPr>
          <w:tab/>
        </w:r>
        <w:r w:rsidRPr="004D0EDD">
          <w:rPr>
            <w:webHidden/>
          </w:rPr>
          <w:fldChar w:fldCharType="begin"/>
        </w:r>
        <w:r w:rsidRPr="004D0EDD">
          <w:rPr>
            <w:webHidden/>
          </w:rPr>
          <w:instrText xml:space="preserve"> PAGEREF _Toc201607264 \h </w:instrText>
        </w:r>
        <w:r w:rsidRPr="004D0EDD">
          <w:rPr>
            <w:webHidden/>
          </w:rPr>
        </w:r>
        <w:r w:rsidRPr="004D0EDD">
          <w:rPr>
            <w:webHidden/>
          </w:rPr>
          <w:fldChar w:fldCharType="separate"/>
        </w:r>
        <w:r w:rsidR="00844D5D">
          <w:rPr>
            <w:webHidden/>
          </w:rPr>
          <w:t>8</w:t>
        </w:r>
        <w:r w:rsidRPr="004D0EDD">
          <w:rPr>
            <w:webHidden/>
          </w:rPr>
          <w:fldChar w:fldCharType="end"/>
        </w:r>
      </w:hyperlink>
    </w:p>
    <w:p w14:paraId="6D22E725" w14:textId="57B4EC86" w:rsidR="004D0EDD" w:rsidRPr="004D0EDD" w:rsidRDefault="004D0EDD">
      <w:pPr>
        <w:pStyle w:val="TOC3"/>
        <w:rPr>
          <w:rFonts w:asciiTheme="minorHAnsi" w:hAnsiTheme="minorHAnsi" w:cstheme="minorBidi"/>
          <w:kern w:val="2"/>
          <w:lang w:val="en-ID" w:eastAsia="en-ID"/>
          <w14:ligatures w14:val="standardContextual"/>
        </w:rPr>
      </w:pPr>
      <w:hyperlink w:anchor="_Toc201607265" w:history="1">
        <w:r w:rsidRPr="004D0EDD">
          <w:rPr>
            <w:rStyle w:val="Hyperlink"/>
          </w:rPr>
          <w:t>1.3.</w:t>
        </w:r>
        <w:r w:rsidRPr="004D0EDD">
          <w:rPr>
            <w:rFonts w:asciiTheme="minorHAnsi" w:hAnsiTheme="minorHAnsi" w:cstheme="minorBidi"/>
            <w:kern w:val="2"/>
            <w:lang w:val="en-ID" w:eastAsia="en-ID"/>
            <w14:ligatures w14:val="standardContextual"/>
          </w:rPr>
          <w:tab/>
        </w:r>
        <w:r w:rsidRPr="004D0EDD">
          <w:rPr>
            <w:rStyle w:val="Hyperlink"/>
          </w:rPr>
          <w:t>Tujuan Penelitian</w:t>
        </w:r>
        <w:r w:rsidRPr="004D0EDD">
          <w:rPr>
            <w:webHidden/>
          </w:rPr>
          <w:tab/>
        </w:r>
        <w:r w:rsidRPr="004D0EDD">
          <w:rPr>
            <w:webHidden/>
          </w:rPr>
          <w:fldChar w:fldCharType="begin"/>
        </w:r>
        <w:r w:rsidRPr="004D0EDD">
          <w:rPr>
            <w:webHidden/>
          </w:rPr>
          <w:instrText xml:space="preserve"> PAGEREF _Toc201607265 \h </w:instrText>
        </w:r>
        <w:r w:rsidRPr="004D0EDD">
          <w:rPr>
            <w:webHidden/>
          </w:rPr>
        </w:r>
        <w:r w:rsidRPr="004D0EDD">
          <w:rPr>
            <w:webHidden/>
          </w:rPr>
          <w:fldChar w:fldCharType="separate"/>
        </w:r>
        <w:r w:rsidR="00844D5D">
          <w:rPr>
            <w:webHidden/>
          </w:rPr>
          <w:t>8</w:t>
        </w:r>
        <w:r w:rsidRPr="004D0EDD">
          <w:rPr>
            <w:webHidden/>
          </w:rPr>
          <w:fldChar w:fldCharType="end"/>
        </w:r>
      </w:hyperlink>
    </w:p>
    <w:p w14:paraId="6F0A573F" w14:textId="5F860187" w:rsidR="004D0EDD" w:rsidRPr="004D0EDD" w:rsidRDefault="004D0EDD">
      <w:pPr>
        <w:pStyle w:val="TOC3"/>
        <w:rPr>
          <w:rFonts w:asciiTheme="minorHAnsi" w:hAnsiTheme="minorHAnsi" w:cstheme="minorBidi"/>
          <w:kern w:val="2"/>
          <w:lang w:val="en-ID" w:eastAsia="en-ID"/>
          <w14:ligatures w14:val="standardContextual"/>
        </w:rPr>
      </w:pPr>
      <w:hyperlink w:anchor="_Toc201607266" w:history="1">
        <w:r w:rsidRPr="004D0EDD">
          <w:rPr>
            <w:rStyle w:val="Hyperlink"/>
          </w:rPr>
          <w:t>1.4.</w:t>
        </w:r>
        <w:r w:rsidRPr="004D0EDD">
          <w:rPr>
            <w:rFonts w:asciiTheme="minorHAnsi" w:hAnsiTheme="minorHAnsi" w:cstheme="minorBidi"/>
            <w:kern w:val="2"/>
            <w:lang w:val="en-ID" w:eastAsia="en-ID"/>
            <w14:ligatures w14:val="standardContextual"/>
          </w:rPr>
          <w:tab/>
        </w:r>
        <w:r w:rsidRPr="004D0EDD">
          <w:rPr>
            <w:rStyle w:val="Hyperlink"/>
          </w:rPr>
          <w:t>Manfaat Penelitian</w:t>
        </w:r>
        <w:r w:rsidRPr="004D0EDD">
          <w:rPr>
            <w:webHidden/>
          </w:rPr>
          <w:tab/>
        </w:r>
        <w:r w:rsidRPr="004D0EDD">
          <w:rPr>
            <w:webHidden/>
          </w:rPr>
          <w:fldChar w:fldCharType="begin"/>
        </w:r>
        <w:r w:rsidRPr="004D0EDD">
          <w:rPr>
            <w:webHidden/>
          </w:rPr>
          <w:instrText xml:space="preserve"> PAGEREF _Toc201607266 \h </w:instrText>
        </w:r>
        <w:r w:rsidRPr="004D0EDD">
          <w:rPr>
            <w:webHidden/>
          </w:rPr>
        </w:r>
        <w:r w:rsidRPr="004D0EDD">
          <w:rPr>
            <w:webHidden/>
          </w:rPr>
          <w:fldChar w:fldCharType="separate"/>
        </w:r>
        <w:r w:rsidR="00844D5D">
          <w:rPr>
            <w:webHidden/>
          </w:rPr>
          <w:t>9</w:t>
        </w:r>
        <w:r w:rsidRPr="004D0EDD">
          <w:rPr>
            <w:webHidden/>
          </w:rPr>
          <w:fldChar w:fldCharType="end"/>
        </w:r>
      </w:hyperlink>
    </w:p>
    <w:p w14:paraId="7AC1FFCC" w14:textId="0D441B18" w:rsidR="004D0EDD" w:rsidRDefault="004D0EDD">
      <w:pPr>
        <w:pStyle w:val="TOC1"/>
        <w:rPr>
          <w:rFonts w:cstheme="minorBidi"/>
          <w:noProof/>
          <w:kern w:val="2"/>
          <w:lang w:val="en-ID" w:eastAsia="en-ID"/>
          <w14:ligatures w14:val="standardContextual"/>
        </w:rPr>
      </w:pPr>
      <w:hyperlink w:anchor="_Toc201607267" w:history="1">
        <w:r w:rsidRPr="00EC4B57">
          <w:rPr>
            <w:rStyle w:val="Hyperlink"/>
            <w:rFonts w:ascii="Times New Roman" w:hAnsi="Times New Roman"/>
            <w:b/>
            <w:bCs/>
            <w:noProof/>
          </w:rPr>
          <w:t>BAB II</w:t>
        </w:r>
        <w:r>
          <w:rPr>
            <w:noProof/>
            <w:webHidden/>
          </w:rPr>
          <w:tab/>
        </w:r>
        <w:r>
          <w:rPr>
            <w:noProof/>
            <w:webHidden/>
          </w:rPr>
          <w:fldChar w:fldCharType="begin"/>
        </w:r>
        <w:r>
          <w:rPr>
            <w:noProof/>
            <w:webHidden/>
          </w:rPr>
          <w:instrText xml:space="preserve"> PAGEREF _Toc201607267 \h </w:instrText>
        </w:r>
        <w:r>
          <w:rPr>
            <w:noProof/>
            <w:webHidden/>
          </w:rPr>
        </w:r>
        <w:r>
          <w:rPr>
            <w:noProof/>
            <w:webHidden/>
          </w:rPr>
          <w:fldChar w:fldCharType="separate"/>
        </w:r>
        <w:r w:rsidR="00844D5D">
          <w:rPr>
            <w:noProof/>
            <w:webHidden/>
          </w:rPr>
          <w:t>11</w:t>
        </w:r>
        <w:r>
          <w:rPr>
            <w:noProof/>
            <w:webHidden/>
          </w:rPr>
          <w:fldChar w:fldCharType="end"/>
        </w:r>
      </w:hyperlink>
    </w:p>
    <w:p w14:paraId="7F7F354F" w14:textId="361717A7" w:rsidR="004D0EDD" w:rsidRDefault="004D0EDD">
      <w:pPr>
        <w:pStyle w:val="TOC2"/>
        <w:tabs>
          <w:tab w:val="right" w:leader="dot" w:pos="7927"/>
        </w:tabs>
        <w:rPr>
          <w:rFonts w:cstheme="minorBidi"/>
          <w:noProof/>
          <w:kern w:val="2"/>
          <w:lang w:val="en-ID" w:eastAsia="en-ID"/>
          <w14:ligatures w14:val="standardContextual"/>
        </w:rPr>
      </w:pPr>
      <w:hyperlink w:anchor="_Toc201607268" w:history="1">
        <w:r w:rsidRPr="00EC4B57">
          <w:rPr>
            <w:rStyle w:val="Hyperlink"/>
            <w:rFonts w:ascii="Times New Roman" w:hAnsi="Times New Roman"/>
            <w:b/>
            <w:bCs/>
            <w:noProof/>
          </w:rPr>
          <w:t>KAJIAN PUSTAKA</w:t>
        </w:r>
        <w:r>
          <w:rPr>
            <w:noProof/>
            <w:webHidden/>
          </w:rPr>
          <w:tab/>
        </w:r>
        <w:r>
          <w:rPr>
            <w:noProof/>
            <w:webHidden/>
          </w:rPr>
          <w:fldChar w:fldCharType="begin"/>
        </w:r>
        <w:r>
          <w:rPr>
            <w:noProof/>
            <w:webHidden/>
          </w:rPr>
          <w:instrText xml:space="preserve"> PAGEREF _Toc201607268 \h </w:instrText>
        </w:r>
        <w:r>
          <w:rPr>
            <w:noProof/>
            <w:webHidden/>
          </w:rPr>
        </w:r>
        <w:r>
          <w:rPr>
            <w:noProof/>
            <w:webHidden/>
          </w:rPr>
          <w:fldChar w:fldCharType="separate"/>
        </w:r>
        <w:r w:rsidR="00844D5D">
          <w:rPr>
            <w:noProof/>
            <w:webHidden/>
          </w:rPr>
          <w:t>11</w:t>
        </w:r>
        <w:r>
          <w:rPr>
            <w:noProof/>
            <w:webHidden/>
          </w:rPr>
          <w:fldChar w:fldCharType="end"/>
        </w:r>
      </w:hyperlink>
    </w:p>
    <w:p w14:paraId="4E2D0FCF" w14:textId="4105C104" w:rsidR="004D0EDD" w:rsidRPr="004D0EDD" w:rsidRDefault="004D0EDD">
      <w:pPr>
        <w:pStyle w:val="TOC3"/>
        <w:rPr>
          <w:rFonts w:asciiTheme="minorHAnsi" w:hAnsiTheme="minorHAnsi" w:cstheme="minorBidi"/>
          <w:kern w:val="2"/>
          <w:lang w:val="en-ID" w:eastAsia="en-ID"/>
          <w14:ligatures w14:val="standardContextual"/>
        </w:rPr>
      </w:pPr>
      <w:hyperlink w:anchor="_Toc201607269" w:history="1">
        <w:r w:rsidRPr="004D0EDD">
          <w:rPr>
            <w:rStyle w:val="Hyperlink"/>
          </w:rPr>
          <w:t>2.1.</w:t>
        </w:r>
        <w:r w:rsidRPr="004D0EDD">
          <w:rPr>
            <w:rFonts w:asciiTheme="minorHAnsi" w:hAnsiTheme="minorHAnsi" w:cstheme="minorBidi"/>
            <w:kern w:val="2"/>
            <w:lang w:val="en-ID" w:eastAsia="en-ID"/>
            <w14:ligatures w14:val="standardContextual"/>
          </w:rPr>
          <w:tab/>
        </w:r>
        <w:r w:rsidRPr="004D0EDD">
          <w:rPr>
            <w:rStyle w:val="Hyperlink"/>
          </w:rPr>
          <w:t>Landasan Teori</w:t>
        </w:r>
        <w:r w:rsidRPr="004D0EDD">
          <w:rPr>
            <w:webHidden/>
          </w:rPr>
          <w:tab/>
        </w:r>
        <w:r w:rsidRPr="004D0EDD">
          <w:rPr>
            <w:webHidden/>
          </w:rPr>
          <w:fldChar w:fldCharType="begin"/>
        </w:r>
        <w:r w:rsidRPr="004D0EDD">
          <w:rPr>
            <w:webHidden/>
          </w:rPr>
          <w:instrText xml:space="preserve"> PAGEREF _Toc201607269 \h </w:instrText>
        </w:r>
        <w:r w:rsidRPr="004D0EDD">
          <w:rPr>
            <w:webHidden/>
          </w:rPr>
        </w:r>
        <w:r w:rsidRPr="004D0EDD">
          <w:rPr>
            <w:webHidden/>
          </w:rPr>
          <w:fldChar w:fldCharType="separate"/>
        </w:r>
        <w:r w:rsidR="00844D5D">
          <w:rPr>
            <w:webHidden/>
          </w:rPr>
          <w:t>11</w:t>
        </w:r>
        <w:r w:rsidRPr="004D0EDD">
          <w:rPr>
            <w:webHidden/>
          </w:rPr>
          <w:fldChar w:fldCharType="end"/>
        </w:r>
      </w:hyperlink>
    </w:p>
    <w:p w14:paraId="31C458A2" w14:textId="39030AF2" w:rsidR="004D0EDD" w:rsidRPr="004D0EDD" w:rsidRDefault="004D0EDD">
      <w:pPr>
        <w:pStyle w:val="TOC4"/>
        <w:tabs>
          <w:tab w:val="left" w:pos="1440"/>
          <w:tab w:val="right" w:leader="dot" w:pos="7927"/>
        </w:tabs>
        <w:rPr>
          <w:rFonts w:eastAsiaTheme="minorEastAsia"/>
          <w:noProof/>
          <w:lang w:val="en-ID" w:eastAsia="en-ID"/>
        </w:rPr>
      </w:pPr>
      <w:hyperlink w:anchor="_Toc201607270" w:history="1">
        <w:r w:rsidRPr="004D0EDD">
          <w:rPr>
            <w:rStyle w:val="Hyperlink"/>
            <w:rFonts w:ascii="Times New Roman" w:hAnsi="Times New Roman" w:cs="Times New Roman"/>
            <w:noProof/>
          </w:rPr>
          <w:t>2.1.1.</w:t>
        </w:r>
        <w:r w:rsidRPr="004D0EDD">
          <w:rPr>
            <w:rFonts w:eastAsiaTheme="minorEastAsia"/>
            <w:noProof/>
            <w:lang w:val="en-ID" w:eastAsia="en-ID"/>
          </w:rPr>
          <w:tab/>
        </w:r>
        <w:r w:rsidRPr="004D0EDD">
          <w:rPr>
            <w:rStyle w:val="Hyperlink"/>
            <w:rFonts w:ascii="Times New Roman" w:hAnsi="Times New Roman" w:cs="Times New Roman"/>
            <w:noProof/>
          </w:rPr>
          <w:t>Teori Agensi</w:t>
        </w:r>
        <w:r w:rsidRPr="004D0EDD">
          <w:rPr>
            <w:noProof/>
            <w:webHidden/>
          </w:rPr>
          <w:tab/>
        </w:r>
        <w:r w:rsidRPr="004D0EDD">
          <w:rPr>
            <w:noProof/>
            <w:webHidden/>
          </w:rPr>
          <w:fldChar w:fldCharType="begin"/>
        </w:r>
        <w:r w:rsidRPr="004D0EDD">
          <w:rPr>
            <w:noProof/>
            <w:webHidden/>
          </w:rPr>
          <w:instrText xml:space="preserve"> PAGEREF _Toc201607270 \h </w:instrText>
        </w:r>
        <w:r w:rsidRPr="004D0EDD">
          <w:rPr>
            <w:noProof/>
            <w:webHidden/>
          </w:rPr>
        </w:r>
        <w:r w:rsidRPr="004D0EDD">
          <w:rPr>
            <w:noProof/>
            <w:webHidden/>
          </w:rPr>
          <w:fldChar w:fldCharType="separate"/>
        </w:r>
        <w:r w:rsidR="00844D5D">
          <w:rPr>
            <w:noProof/>
            <w:webHidden/>
          </w:rPr>
          <w:t>11</w:t>
        </w:r>
        <w:r w:rsidRPr="004D0EDD">
          <w:rPr>
            <w:noProof/>
            <w:webHidden/>
          </w:rPr>
          <w:fldChar w:fldCharType="end"/>
        </w:r>
      </w:hyperlink>
    </w:p>
    <w:p w14:paraId="54890FEC" w14:textId="3DF48235" w:rsidR="004D0EDD" w:rsidRPr="004D0EDD" w:rsidRDefault="004D0EDD">
      <w:pPr>
        <w:pStyle w:val="TOC4"/>
        <w:tabs>
          <w:tab w:val="left" w:pos="1440"/>
          <w:tab w:val="right" w:leader="dot" w:pos="7927"/>
        </w:tabs>
        <w:rPr>
          <w:rFonts w:eastAsiaTheme="minorEastAsia"/>
          <w:noProof/>
          <w:lang w:val="en-ID" w:eastAsia="en-ID"/>
        </w:rPr>
      </w:pPr>
      <w:hyperlink w:anchor="_Toc201607271" w:history="1">
        <w:r w:rsidRPr="004D0EDD">
          <w:rPr>
            <w:rStyle w:val="Hyperlink"/>
            <w:rFonts w:ascii="Times New Roman" w:hAnsi="Times New Roman" w:cs="Times New Roman"/>
            <w:noProof/>
          </w:rPr>
          <w:t>2.1.2.</w:t>
        </w:r>
        <w:r w:rsidRPr="004D0EDD">
          <w:rPr>
            <w:rFonts w:eastAsiaTheme="minorEastAsia"/>
            <w:noProof/>
            <w:lang w:val="en-ID" w:eastAsia="en-ID"/>
          </w:rPr>
          <w:tab/>
        </w:r>
        <w:r w:rsidRPr="004D0EDD">
          <w:rPr>
            <w:rStyle w:val="Hyperlink"/>
            <w:rFonts w:ascii="Times New Roman" w:hAnsi="Times New Roman" w:cs="Times New Roman"/>
            <w:noProof/>
          </w:rPr>
          <w:t>Tax avoidance</w:t>
        </w:r>
        <w:r w:rsidRPr="004D0EDD">
          <w:rPr>
            <w:noProof/>
            <w:webHidden/>
          </w:rPr>
          <w:tab/>
        </w:r>
        <w:r w:rsidRPr="004D0EDD">
          <w:rPr>
            <w:noProof/>
            <w:webHidden/>
          </w:rPr>
          <w:fldChar w:fldCharType="begin"/>
        </w:r>
        <w:r w:rsidRPr="004D0EDD">
          <w:rPr>
            <w:noProof/>
            <w:webHidden/>
          </w:rPr>
          <w:instrText xml:space="preserve"> PAGEREF _Toc201607271 \h </w:instrText>
        </w:r>
        <w:r w:rsidRPr="004D0EDD">
          <w:rPr>
            <w:noProof/>
            <w:webHidden/>
          </w:rPr>
        </w:r>
        <w:r w:rsidRPr="004D0EDD">
          <w:rPr>
            <w:noProof/>
            <w:webHidden/>
          </w:rPr>
          <w:fldChar w:fldCharType="separate"/>
        </w:r>
        <w:r w:rsidR="00844D5D">
          <w:rPr>
            <w:noProof/>
            <w:webHidden/>
          </w:rPr>
          <w:t>13</w:t>
        </w:r>
        <w:r w:rsidRPr="004D0EDD">
          <w:rPr>
            <w:noProof/>
            <w:webHidden/>
          </w:rPr>
          <w:fldChar w:fldCharType="end"/>
        </w:r>
      </w:hyperlink>
    </w:p>
    <w:p w14:paraId="2934BF1B" w14:textId="2FAE5024" w:rsidR="004D0EDD" w:rsidRPr="004D0EDD" w:rsidRDefault="004D0EDD">
      <w:pPr>
        <w:pStyle w:val="TOC4"/>
        <w:tabs>
          <w:tab w:val="left" w:pos="1440"/>
          <w:tab w:val="right" w:leader="dot" w:pos="7927"/>
        </w:tabs>
        <w:rPr>
          <w:rFonts w:eastAsiaTheme="minorEastAsia"/>
          <w:noProof/>
          <w:lang w:val="en-ID" w:eastAsia="en-ID"/>
        </w:rPr>
      </w:pPr>
      <w:hyperlink w:anchor="_Toc201607272" w:history="1">
        <w:r w:rsidRPr="004D0EDD">
          <w:rPr>
            <w:rStyle w:val="Hyperlink"/>
            <w:rFonts w:ascii="Times New Roman" w:hAnsi="Times New Roman" w:cs="Times New Roman"/>
            <w:noProof/>
          </w:rPr>
          <w:t>2.1.3.</w:t>
        </w:r>
        <w:r w:rsidRPr="004D0EDD">
          <w:rPr>
            <w:rFonts w:eastAsiaTheme="minorEastAsia"/>
            <w:noProof/>
            <w:lang w:val="en-ID" w:eastAsia="en-ID"/>
          </w:rPr>
          <w:tab/>
        </w:r>
        <w:r w:rsidRPr="004D0EDD">
          <w:rPr>
            <w:rStyle w:val="Hyperlink"/>
            <w:rFonts w:ascii="Times New Roman" w:hAnsi="Times New Roman" w:cs="Times New Roman"/>
            <w:noProof/>
          </w:rPr>
          <w:t>Transfer pricing</w:t>
        </w:r>
        <w:r w:rsidRPr="004D0EDD">
          <w:rPr>
            <w:noProof/>
            <w:webHidden/>
          </w:rPr>
          <w:tab/>
        </w:r>
        <w:r w:rsidRPr="004D0EDD">
          <w:rPr>
            <w:noProof/>
            <w:webHidden/>
          </w:rPr>
          <w:fldChar w:fldCharType="begin"/>
        </w:r>
        <w:r w:rsidRPr="004D0EDD">
          <w:rPr>
            <w:noProof/>
            <w:webHidden/>
          </w:rPr>
          <w:instrText xml:space="preserve"> PAGEREF _Toc201607272 \h </w:instrText>
        </w:r>
        <w:r w:rsidRPr="004D0EDD">
          <w:rPr>
            <w:noProof/>
            <w:webHidden/>
          </w:rPr>
        </w:r>
        <w:r w:rsidRPr="004D0EDD">
          <w:rPr>
            <w:noProof/>
            <w:webHidden/>
          </w:rPr>
          <w:fldChar w:fldCharType="separate"/>
        </w:r>
        <w:r w:rsidR="00844D5D">
          <w:rPr>
            <w:noProof/>
            <w:webHidden/>
          </w:rPr>
          <w:t>16</w:t>
        </w:r>
        <w:r w:rsidRPr="004D0EDD">
          <w:rPr>
            <w:noProof/>
            <w:webHidden/>
          </w:rPr>
          <w:fldChar w:fldCharType="end"/>
        </w:r>
      </w:hyperlink>
    </w:p>
    <w:p w14:paraId="679437A3" w14:textId="74E356B5" w:rsidR="004D0EDD" w:rsidRPr="004D0EDD" w:rsidRDefault="004D0EDD">
      <w:pPr>
        <w:pStyle w:val="TOC4"/>
        <w:tabs>
          <w:tab w:val="left" w:pos="1440"/>
          <w:tab w:val="right" w:leader="dot" w:pos="7927"/>
        </w:tabs>
        <w:rPr>
          <w:rFonts w:eastAsiaTheme="minorEastAsia"/>
          <w:noProof/>
          <w:lang w:val="en-ID" w:eastAsia="en-ID"/>
        </w:rPr>
      </w:pPr>
      <w:hyperlink w:anchor="_Toc201607273" w:history="1">
        <w:r w:rsidRPr="004D0EDD">
          <w:rPr>
            <w:rStyle w:val="Hyperlink"/>
            <w:rFonts w:ascii="Times New Roman" w:hAnsi="Times New Roman" w:cs="Times New Roman"/>
            <w:noProof/>
          </w:rPr>
          <w:t>2.1.4.</w:t>
        </w:r>
        <w:r w:rsidRPr="004D0EDD">
          <w:rPr>
            <w:rFonts w:eastAsiaTheme="minorEastAsia"/>
            <w:noProof/>
            <w:lang w:val="en-ID" w:eastAsia="en-ID"/>
          </w:rPr>
          <w:tab/>
        </w:r>
        <w:r w:rsidRPr="004D0EDD">
          <w:rPr>
            <w:rStyle w:val="Hyperlink"/>
            <w:rFonts w:ascii="Times New Roman" w:hAnsi="Times New Roman" w:cs="Times New Roman"/>
            <w:noProof/>
          </w:rPr>
          <w:t>Sales growth</w:t>
        </w:r>
        <w:r w:rsidRPr="004D0EDD">
          <w:rPr>
            <w:noProof/>
            <w:webHidden/>
          </w:rPr>
          <w:tab/>
        </w:r>
        <w:r w:rsidRPr="004D0EDD">
          <w:rPr>
            <w:noProof/>
            <w:webHidden/>
          </w:rPr>
          <w:fldChar w:fldCharType="begin"/>
        </w:r>
        <w:r w:rsidRPr="004D0EDD">
          <w:rPr>
            <w:noProof/>
            <w:webHidden/>
          </w:rPr>
          <w:instrText xml:space="preserve"> PAGEREF _Toc201607273 \h </w:instrText>
        </w:r>
        <w:r w:rsidRPr="004D0EDD">
          <w:rPr>
            <w:noProof/>
            <w:webHidden/>
          </w:rPr>
        </w:r>
        <w:r w:rsidRPr="004D0EDD">
          <w:rPr>
            <w:noProof/>
            <w:webHidden/>
          </w:rPr>
          <w:fldChar w:fldCharType="separate"/>
        </w:r>
        <w:r w:rsidR="00844D5D">
          <w:rPr>
            <w:noProof/>
            <w:webHidden/>
          </w:rPr>
          <w:t>18</w:t>
        </w:r>
        <w:r w:rsidRPr="004D0EDD">
          <w:rPr>
            <w:noProof/>
            <w:webHidden/>
          </w:rPr>
          <w:fldChar w:fldCharType="end"/>
        </w:r>
      </w:hyperlink>
    </w:p>
    <w:p w14:paraId="3C275756" w14:textId="3253093C" w:rsidR="004D0EDD" w:rsidRPr="004D0EDD" w:rsidRDefault="004D0EDD">
      <w:pPr>
        <w:pStyle w:val="TOC4"/>
        <w:tabs>
          <w:tab w:val="left" w:pos="1440"/>
          <w:tab w:val="right" w:leader="dot" w:pos="7927"/>
        </w:tabs>
        <w:rPr>
          <w:rFonts w:eastAsiaTheme="minorEastAsia"/>
          <w:noProof/>
          <w:lang w:val="en-ID" w:eastAsia="en-ID"/>
        </w:rPr>
      </w:pPr>
      <w:hyperlink w:anchor="_Toc201607274" w:history="1">
        <w:r w:rsidRPr="004D0EDD">
          <w:rPr>
            <w:rStyle w:val="Hyperlink"/>
            <w:rFonts w:ascii="Times New Roman" w:hAnsi="Times New Roman" w:cs="Times New Roman"/>
            <w:noProof/>
          </w:rPr>
          <w:t>2.1.5.</w:t>
        </w:r>
        <w:r w:rsidRPr="004D0EDD">
          <w:rPr>
            <w:rFonts w:eastAsiaTheme="minorEastAsia"/>
            <w:noProof/>
            <w:lang w:val="en-ID" w:eastAsia="en-ID"/>
          </w:rPr>
          <w:tab/>
        </w:r>
        <w:r w:rsidRPr="004D0EDD">
          <w:rPr>
            <w:rStyle w:val="Hyperlink"/>
            <w:rFonts w:ascii="Times New Roman" w:hAnsi="Times New Roman" w:cs="Times New Roman"/>
            <w:noProof/>
          </w:rPr>
          <w:t>Karakter Eksekutif</w:t>
        </w:r>
        <w:r w:rsidRPr="004D0EDD">
          <w:rPr>
            <w:noProof/>
            <w:webHidden/>
          </w:rPr>
          <w:tab/>
        </w:r>
        <w:r w:rsidRPr="004D0EDD">
          <w:rPr>
            <w:noProof/>
            <w:webHidden/>
          </w:rPr>
          <w:fldChar w:fldCharType="begin"/>
        </w:r>
        <w:r w:rsidRPr="004D0EDD">
          <w:rPr>
            <w:noProof/>
            <w:webHidden/>
          </w:rPr>
          <w:instrText xml:space="preserve"> PAGEREF _Toc201607274 \h </w:instrText>
        </w:r>
        <w:r w:rsidRPr="004D0EDD">
          <w:rPr>
            <w:noProof/>
            <w:webHidden/>
          </w:rPr>
        </w:r>
        <w:r w:rsidRPr="004D0EDD">
          <w:rPr>
            <w:noProof/>
            <w:webHidden/>
          </w:rPr>
          <w:fldChar w:fldCharType="separate"/>
        </w:r>
        <w:r w:rsidR="00844D5D">
          <w:rPr>
            <w:noProof/>
            <w:webHidden/>
          </w:rPr>
          <w:t>19</w:t>
        </w:r>
        <w:r w:rsidRPr="004D0EDD">
          <w:rPr>
            <w:noProof/>
            <w:webHidden/>
          </w:rPr>
          <w:fldChar w:fldCharType="end"/>
        </w:r>
      </w:hyperlink>
    </w:p>
    <w:p w14:paraId="4C4E4007" w14:textId="36A79877" w:rsidR="004D0EDD" w:rsidRPr="004D0EDD" w:rsidRDefault="004D0EDD">
      <w:pPr>
        <w:pStyle w:val="TOC3"/>
        <w:rPr>
          <w:rFonts w:asciiTheme="minorHAnsi" w:hAnsiTheme="minorHAnsi" w:cstheme="minorBidi"/>
          <w:kern w:val="2"/>
          <w:lang w:val="en-ID" w:eastAsia="en-ID"/>
          <w14:ligatures w14:val="standardContextual"/>
        </w:rPr>
      </w:pPr>
      <w:hyperlink w:anchor="_Toc201607275" w:history="1">
        <w:r w:rsidRPr="004D0EDD">
          <w:rPr>
            <w:rStyle w:val="Hyperlink"/>
          </w:rPr>
          <w:t>2.2.</w:t>
        </w:r>
        <w:r w:rsidRPr="004D0EDD">
          <w:rPr>
            <w:rFonts w:asciiTheme="minorHAnsi" w:hAnsiTheme="minorHAnsi" w:cstheme="minorBidi"/>
            <w:kern w:val="2"/>
            <w:lang w:val="en-ID" w:eastAsia="en-ID"/>
            <w14:ligatures w14:val="standardContextual"/>
          </w:rPr>
          <w:tab/>
        </w:r>
        <w:r w:rsidRPr="004D0EDD">
          <w:rPr>
            <w:rStyle w:val="Hyperlink"/>
          </w:rPr>
          <w:t>Penelitian Terdahulu</w:t>
        </w:r>
        <w:r w:rsidRPr="004D0EDD">
          <w:rPr>
            <w:webHidden/>
          </w:rPr>
          <w:tab/>
        </w:r>
        <w:r w:rsidRPr="004D0EDD">
          <w:rPr>
            <w:webHidden/>
          </w:rPr>
          <w:fldChar w:fldCharType="begin"/>
        </w:r>
        <w:r w:rsidRPr="004D0EDD">
          <w:rPr>
            <w:webHidden/>
          </w:rPr>
          <w:instrText xml:space="preserve"> PAGEREF _Toc201607275 \h </w:instrText>
        </w:r>
        <w:r w:rsidRPr="004D0EDD">
          <w:rPr>
            <w:webHidden/>
          </w:rPr>
        </w:r>
        <w:r w:rsidRPr="004D0EDD">
          <w:rPr>
            <w:webHidden/>
          </w:rPr>
          <w:fldChar w:fldCharType="separate"/>
        </w:r>
        <w:r w:rsidR="00844D5D">
          <w:rPr>
            <w:webHidden/>
          </w:rPr>
          <w:t>21</w:t>
        </w:r>
        <w:r w:rsidRPr="004D0EDD">
          <w:rPr>
            <w:webHidden/>
          </w:rPr>
          <w:fldChar w:fldCharType="end"/>
        </w:r>
      </w:hyperlink>
    </w:p>
    <w:p w14:paraId="70FB38D0" w14:textId="11873D7F" w:rsidR="004D0EDD" w:rsidRPr="004D0EDD" w:rsidRDefault="004D0EDD">
      <w:pPr>
        <w:pStyle w:val="TOC3"/>
        <w:rPr>
          <w:rFonts w:asciiTheme="minorHAnsi" w:hAnsiTheme="minorHAnsi" w:cstheme="minorBidi"/>
          <w:kern w:val="2"/>
          <w:lang w:val="en-ID" w:eastAsia="en-ID"/>
          <w14:ligatures w14:val="standardContextual"/>
        </w:rPr>
      </w:pPr>
      <w:hyperlink w:anchor="_Toc201607276" w:history="1">
        <w:r w:rsidRPr="004D0EDD">
          <w:rPr>
            <w:rStyle w:val="Hyperlink"/>
          </w:rPr>
          <w:t>2.3.</w:t>
        </w:r>
        <w:r w:rsidRPr="004D0EDD">
          <w:rPr>
            <w:rFonts w:asciiTheme="minorHAnsi" w:hAnsiTheme="minorHAnsi" w:cstheme="minorBidi"/>
            <w:kern w:val="2"/>
            <w:lang w:val="en-ID" w:eastAsia="en-ID"/>
            <w14:ligatures w14:val="standardContextual"/>
          </w:rPr>
          <w:tab/>
        </w:r>
        <w:r w:rsidRPr="004D0EDD">
          <w:rPr>
            <w:rStyle w:val="Hyperlink"/>
          </w:rPr>
          <w:t>Kerangka Konsep Penelitian</w:t>
        </w:r>
        <w:r w:rsidRPr="004D0EDD">
          <w:rPr>
            <w:webHidden/>
          </w:rPr>
          <w:tab/>
        </w:r>
        <w:r w:rsidRPr="004D0EDD">
          <w:rPr>
            <w:webHidden/>
          </w:rPr>
          <w:fldChar w:fldCharType="begin"/>
        </w:r>
        <w:r w:rsidRPr="004D0EDD">
          <w:rPr>
            <w:webHidden/>
          </w:rPr>
          <w:instrText xml:space="preserve"> PAGEREF _Toc201607276 \h </w:instrText>
        </w:r>
        <w:r w:rsidRPr="004D0EDD">
          <w:rPr>
            <w:webHidden/>
          </w:rPr>
        </w:r>
        <w:r w:rsidRPr="004D0EDD">
          <w:rPr>
            <w:webHidden/>
          </w:rPr>
          <w:fldChar w:fldCharType="separate"/>
        </w:r>
        <w:r w:rsidR="00844D5D">
          <w:rPr>
            <w:webHidden/>
          </w:rPr>
          <w:t>23</w:t>
        </w:r>
        <w:r w:rsidRPr="004D0EDD">
          <w:rPr>
            <w:webHidden/>
          </w:rPr>
          <w:fldChar w:fldCharType="end"/>
        </w:r>
      </w:hyperlink>
    </w:p>
    <w:p w14:paraId="70BF6F75" w14:textId="4B34BABB" w:rsidR="004D0EDD" w:rsidRPr="004D0EDD" w:rsidRDefault="004D0EDD">
      <w:pPr>
        <w:pStyle w:val="TOC3"/>
        <w:rPr>
          <w:rFonts w:asciiTheme="minorHAnsi" w:hAnsiTheme="minorHAnsi" w:cstheme="minorBidi"/>
          <w:kern w:val="2"/>
          <w:lang w:val="en-ID" w:eastAsia="en-ID"/>
          <w14:ligatures w14:val="standardContextual"/>
        </w:rPr>
      </w:pPr>
      <w:hyperlink w:anchor="_Toc201607277" w:history="1">
        <w:r w:rsidRPr="004D0EDD">
          <w:rPr>
            <w:rStyle w:val="Hyperlink"/>
          </w:rPr>
          <w:t>2.4.</w:t>
        </w:r>
        <w:r w:rsidRPr="004D0EDD">
          <w:rPr>
            <w:rFonts w:asciiTheme="minorHAnsi" w:hAnsiTheme="minorHAnsi" w:cstheme="minorBidi"/>
            <w:kern w:val="2"/>
            <w:lang w:val="en-ID" w:eastAsia="en-ID"/>
            <w14:ligatures w14:val="standardContextual"/>
          </w:rPr>
          <w:tab/>
        </w:r>
        <w:r w:rsidRPr="004D0EDD">
          <w:rPr>
            <w:rStyle w:val="Hyperlink"/>
          </w:rPr>
          <w:t>Pengembangan Hipotesis</w:t>
        </w:r>
        <w:r w:rsidRPr="004D0EDD">
          <w:rPr>
            <w:webHidden/>
          </w:rPr>
          <w:tab/>
        </w:r>
        <w:r w:rsidRPr="004D0EDD">
          <w:rPr>
            <w:webHidden/>
          </w:rPr>
          <w:fldChar w:fldCharType="begin"/>
        </w:r>
        <w:r w:rsidRPr="004D0EDD">
          <w:rPr>
            <w:webHidden/>
          </w:rPr>
          <w:instrText xml:space="preserve"> PAGEREF _Toc201607277 \h </w:instrText>
        </w:r>
        <w:r w:rsidRPr="004D0EDD">
          <w:rPr>
            <w:webHidden/>
          </w:rPr>
        </w:r>
        <w:r w:rsidRPr="004D0EDD">
          <w:rPr>
            <w:webHidden/>
          </w:rPr>
          <w:fldChar w:fldCharType="separate"/>
        </w:r>
        <w:r w:rsidR="00844D5D">
          <w:rPr>
            <w:webHidden/>
          </w:rPr>
          <w:t>24</w:t>
        </w:r>
        <w:r w:rsidRPr="004D0EDD">
          <w:rPr>
            <w:webHidden/>
          </w:rPr>
          <w:fldChar w:fldCharType="end"/>
        </w:r>
      </w:hyperlink>
    </w:p>
    <w:p w14:paraId="7B23CAEB" w14:textId="4A28E6DA" w:rsidR="004D0EDD" w:rsidRPr="004D0EDD" w:rsidRDefault="004D0EDD">
      <w:pPr>
        <w:pStyle w:val="TOC4"/>
        <w:tabs>
          <w:tab w:val="left" w:pos="1440"/>
          <w:tab w:val="right" w:leader="dot" w:pos="7927"/>
        </w:tabs>
        <w:rPr>
          <w:rFonts w:eastAsiaTheme="minorEastAsia"/>
          <w:noProof/>
          <w:lang w:val="en-ID" w:eastAsia="en-ID"/>
        </w:rPr>
      </w:pPr>
      <w:hyperlink w:anchor="_Toc201607278" w:history="1">
        <w:r w:rsidRPr="004D0EDD">
          <w:rPr>
            <w:rStyle w:val="Hyperlink"/>
            <w:rFonts w:ascii="Times New Roman" w:hAnsi="Times New Roman" w:cs="Times New Roman"/>
            <w:noProof/>
          </w:rPr>
          <w:t>2.4.1.</w:t>
        </w:r>
        <w:r w:rsidRPr="004D0EDD">
          <w:rPr>
            <w:rFonts w:eastAsiaTheme="minorEastAsia"/>
            <w:noProof/>
            <w:lang w:val="en-ID" w:eastAsia="en-ID"/>
          </w:rPr>
          <w:tab/>
        </w:r>
        <w:r w:rsidRPr="004D0EDD">
          <w:rPr>
            <w:rStyle w:val="Hyperlink"/>
            <w:rFonts w:ascii="Times New Roman" w:hAnsi="Times New Roman" w:cs="Times New Roman"/>
            <w:noProof/>
          </w:rPr>
          <w:t>Pengaruh Transfer pricing Terhadap Tax avoidance</w:t>
        </w:r>
        <w:r w:rsidRPr="004D0EDD">
          <w:rPr>
            <w:noProof/>
            <w:webHidden/>
          </w:rPr>
          <w:tab/>
        </w:r>
        <w:r w:rsidRPr="004D0EDD">
          <w:rPr>
            <w:noProof/>
            <w:webHidden/>
          </w:rPr>
          <w:fldChar w:fldCharType="begin"/>
        </w:r>
        <w:r w:rsidRPr="004D0EDD">
          <w:rPr>
            <w:noProof/>
            <w:webHidden/>
          </w:rPr>
          <w:instrText xml:space="preserve"> PAGEREF _Toc201607278 \h </w:instrText>
        </w:r>
        <w:r w:rsidRPr="004D0EDD">
          <w:rPr>
            <w:noProof/>
            <w:webHidden/>
          </w:rPr>
        </w:r>
        <w:r w:rsidRPr="004D0EDD">
          <w:rPr>
            <w:noProof/>
            <w:webHidden/>
          </w:rPr>
          <w:fldChar w:fldCharType="separate"/>
        </w:r>
        <w:r w:rsidR="00844D5D">
          <w:rPr>
            <w:noProof/>
            <w:webHidden/>
          </w:rPr>
          <w:t>24</w:t>
        </w:r>
        <w:r w:rsidRPr="004D0EDD">
          <w:rPr>
            <w:noProof/>
            <w:webHidden/>
          </w:rPr>
          <w:fldChar w:fldCharType="end"/>
        </w:r>
      </w:hyperlink>
    </w:p>
    <w:p w14:paraId="272C9D79" w14:textId="41853A59" w:rsidR="004D0EDD" w:rsidRPr="004D0EDD" w:rsidRDefault="004D0EDD">
      <w:pPr>
        <w:pStyle w:val="TOC4"/>
        <w:tabs>
          <w:tab w:val="left" w:pos="1440"/>
          <w:tab w:val="right" w:leader="dot" w:pos="7927"/>
        </w:tabs>
        <w:rPr>
          <w:rFonts w:eastAsiaTheme="minorEastAsia"/>
          <w:noProof/>
          <w:lang w:val="en-ID" w:eastAsia="en-ID"/>
        </w:rPr>
      </w:pPr>
      <w:hyperlink w:anchor="_Toc201607279" w:history="1">
        <w:r w:rsidRPr="004D0EDD">
          <w:rPr>
            <w:rStyle w:val="Hyperlink"/>
            <w:rFonts w:ascii="Times New Roman" w:hAnsi="Times New Roman" w:cs="Times New Roman"/>
            <w:noProof/>
          </w:rPr>
          <w:t>2.4.2.</w:t>
        </w:r>
        <w:r w:rsidRPr="004D0EDD">
          <w:rPr>
            <w:rFonts w:eastAsiaTheme="minorEastAsia"/>
            <w:noProof/>
            <w:lang w:val="en-ID" w:eastAsia="en-ID"/>
          </w:rPr>
          <w:tab/>
        </w:r>
        <w:r w:rsidRPr="004D0EDD">
          <w:rPr>
            <w:rStyle w:val="Hyperlink"/>
            <w:rFonts w:ascii="Times New Roman" w:hAnsi="Times New Roman" w:cs="Times New Roman"/>
            <w:noProof/>
          </w:rPr>
          <w:t>Pengaruh Sales growth Terhadap Tax avoidance</w:t>
        </w:r>
        <w:r w:rsidRPr="004D0EDD">
          <w:rPr>
            <w:noProof/>
            <w:webHidden/>
          </w:rPr>
          <w:tab/>
        </w:r>
        <w:r w:rsidRPr="004D0EDD">
          <w:rPr>
            <w:noProof/>
            <w:webHidden/>
          </w:rPr>
          <w:fldChar w:fldCharType="begin"/>
        </w:r>
        <w:r w:rsidRPr="004D0EDD">
          <w:rPr>
            <w:noProof/>
            <w:webHidden/>
          </w:rPr>
          <w:instrText xml:space="preserve"> PAGEREF _Toc201607279 \h </w:instrText>
        </w:r>
        <w:r w:rsidRPr="004D0EDD">
          <w:rPr>
            <w:noProof/>
            <w:webHidden/>
          </w:rPr>
        </w:r>
        <w:r w:rsidRPr="004D0EDD">
          <w:rPr>
            <w:noProof/>
            <w:webHidden/>
          </w:rPr>
          <w:fldChar w:fldCharType="separate"/>
        </w:r>
        <w:r w:rsidR="00844D5D">
          <w:rPr>
            <w:noProof/>
            <w:webHidden/>
          </w:rPr>
          <w:t>25</w:t>
        </w:r>
        <w:r w:rsidRPr="004D0EDD">
          <w:rPr>
            <w:noProof/>
            <w:webHidden/>
          </w:rPr>
          <w:fldChar w:fldCharType="end"/>
        </w:r>
      </w:hyperlink>
    </w:p>
    <w:p w14:paraId="75A1E76C" w14:textId="69F84598" w:rsidR="004D0EDD" w:rsidRPr="004D0EDD" w:rsidRDefault="004D0EDD">
      <w:pPr>
        <w:pStyle w:val="TOC4"/>
        <w:tabs>
          <w:tab w:val="left" w:pos="1440"/>
          <w:tab w:val="right" w:leader="dot" w:pos="7927"/>
        </w:tabs>
        <w:rPr>
          <w:rFonts w:eastAsiaTheme="minorEastAsia"/>
          <w:noProof/>
          <w:lang w:val="en-ID" w:eastAsia="en-ID"/>
        </w:rPr>
      </w:pPr>
      <w:hyperlink w:anchor="_Toc201607280" w:history="1">
        <w:r w:rsidRPr="004D0EDD">
          <w:rPr>
            <w:rStyle w:val="Hyperlink"/>
            <w:rFonts w:ascii="Times New Roman" w:hAnsi="Times New Roman" w:cs="Times New Roman"/>
            <w:noProof/>
          </w:rPr>
          <w:t>2.4.3.</w:t>
        </w:r>
        <w:r w:rsidRPr="004D0EDD">
          <w:rPr>
            <w:rFonts w:eastAsiaTheme="minorEastAsia"/>
            <w:noProof/>
            <w:lang w:val="en-ID" w:eastAsia="en-ID"/>
          </w:rPr>
          <w:tab/>
        </w:r>
        <w:r w:rsidRPr="004D0EDD">
          <w:rPr>
            <w:rStyle w:val="Hyperlink"/>
            <w:rFonts w:ascii="Times New Roman" w:hAnsi="Times New Roman" w:cs="Times New Roman"/>
            <w:noProof/>
          </w:rPr>
          <w:t>Karakter Eksekutif Memoderasi Pengaruh Transfer pricing Terhadap Tax avoidance</w:t>
        </w:r>
        <w:r w:rsidRPr="004D0EDD">
          <w:rPr>
            <w:noProof/>
            <w:webHidden/>
          </w:rPr>
          <w:tab/>
        </w:r>
        <w:r w:rsidRPr="004D0EDD">
          <w:rPr>
            <w:noProof/>
            <w:webHidden/>
          </w:rPr>
          <w:fldChar w:fldCharType="begin"/>
        </w:r>
        <w:r w:rsidRPr="004D0EDD">
          <w:rPr>
            <w:noProof/>
            <w:webHidden/>
          </w:rPr>
          <w:instrText xml:space="preserve"> PAGEREF _Toc201607280 \h </w:instrText>
        </w:r>
        <w:r w:rsidRPr="004D0EDD">
          <w:rPr>
            <w:noProof/>
            <w:webHidden/>
          </w:rPr>
        </w:r>
        <w:r w:rsidRPr="004D0EDD">
          <w:rPr>
            <w:noProof/>
            <w:webHidden/>
          </w:rPr>
          <w:fldChar w:fldCharType="separate"/>
        </w:r>
        <w:r w:rsidR="00844D5D">
          <w:rPr>
            <w:noProof/>
            <w:webHidden/>
          </w:rPr>
          <w:t>26</w:t>
        </w:r>
        <w:r w:rsidRPr="004D0EDD">
          <w:rPr>
            <w:noProof/>
            <w:webHidden/>
          </w:rPr>
          <w:fldChar w:fldCharType="end"/>
        </w:r>
      </w:hyperlink>
    </w:p>
    <w:p w14:paraId="5F380A7A" w14:textId="3E38336B" w:rsidR="004D0EDD" w:rsidRPr="004D0EDD" w:rsidRDefault="004D0EDD">
      <w:pPr>
        <w:pStyle w:val="TOC4"/>
        <w:tabs>
          <w:tab w:val="left" w:pos="1440"/>
          <w:tab w:val="right" w:leader="dot" w:pos="7927"/>
        </w:tabs>
        <w:rPr>
          <w:rFonts w:eastAsiaTheme="minorEastAsia"/>
          <w:noProof/>
          <w:lang w:val="en-ID" w:eastAsia="en-ID"/>
        </w:rPr>
      </w:pPr>
      <w:hyperlink w:anchor="_Toc201607281" w:history="1">
        <w:r w:rsidRPr="004D0EDD">
          <w:rPr>
            <w:rStyle w:val="Hyperlink"/>
            <w:rFonts w:ascii="Times New Roman" w:hAnsi="Times New Roman" w:cs="Times New Roman"/>
            <w:noProof/>
          </w:rPr>
          <w:t>2.4.4.</w:t>
        </w:r>
        <w:r w:rsidRPr="004D0EDD">
          <w:rPr>
            <w:rFonts w:eastAsiaTheme="minorEastAsia"/>
            <w:noProof/>
            <w:lang w:val="en-ID" w:eastAsia="en-ID"/>
          </w:rPr>
          <w:tab/>
        </w:r>
        <w:r w:rsidRPr="004D0EDD">
          <w:rPr>
            <w:rStyle w:val="Hyperlink"/>
            <w:rFonts w:ascii="Times New Roman" w:hAnsi="Times New Roman" w:cs="Times New Roman"/>
            <w:noProof/>
          </w:rPr>
          <w:t>Karakter Eksekutif Memoderasi Pengaruh Sales growth Terhadap Tax avoidance</w:t>
        </w:r>
        <w:r w:rsidRPr="004D0EDD">
          <w:rPr>
            <w:noProof/>
            <w:webHidden/>
          </w:rPr>
          <w:tab/>
        </w:r>
        <w:r w:rsidRPr="004D0EDD">
          <w:rPr>
            <w:noProof/>
            <w:webHidden/>
          </w:rPr>
          <w:fldChar w:fldCharType="begin"/>
        </w:r>
        <w:r w:rsidRPr="004D0EDD">
          <w:rPr>
            <w:noProof/>
            <w:webHidden/>
          </w:rPr>
          <w:instrText xml:space="preserve"> PAGEREF _Toc201607281 \h </w:instrText>
        </w:r>
        <w:r w:rsidRPr="004D0EDD">
          <w:rPr>
            <w:noProof/>
            <w:webHidden/>
          </w:rPr>
        </w:r>
        <w:r w:rsidRPr="004D0EDD">
          <w:rPr>
            <w:noProof/>
            <w:webHidden/>
          </w:rPr>
          <w:fldChar w:fldCharType="separate"/>
        </w:r>
        <w:r w:rsidR="00844D5D">
          <w:rPr>
            <w:noProof/>
            <w:webHidden/>
          </w:rPr>
          <w:t>27</w:t>
        </w:r>
        <w:r w:rsidRPr="004D0EDD">
          <w:rPr>
            <w:noProof/>
            <w:webHidden/>
          </w:rPr>
          <w:fldChar w:fldCharType="end"/>
        </w:r>
      </w:hyperlink>
    </w:p>
    <w:p w14:paraId="03F6C80F" w14:textId="230A7C04" w:rsidR="004D0EDD" w:rsidRPr="004D0EDD" w:rsidRDefault="004D0EDD">
      <w:pPr>
        <w:pStyle w:val="TOC3"/>
        <w:rPr>
          <w:rFonts w:asciiTheme="minorHAnsi" w:hAnsiTheme="minorHAnsi" w:cstheme="minorBidi"/>
          <w:kern w:val="2"/>
          <w:lang w:val="en-ID" w:eastAsia="en-ID"/>
          <w14:ligatures w14:val="standardContextual"/>
        </w:rPr>
      </w:pPr>
      <w:hyperlink w:anchor="_Toc201607282" w:history="1">
        <w:r w:rsidRPr="004D0EDD">
          <w:rPr>
            <w:rStyle w:val="Hyperlink"/>
          </w:rPr>
          <w:t>2.5.</w:t>
        </w:r>
        <w:r w:rsidRPr="004D0EDD">
          <w:rPr>
            <w:rFonts w:asciiTheme="minorHAnsi" w:hAnsiTheme="minorHAnsi" w:cstheme="minorBidi"/>
            <w:kern w:val="2"/>
            <w:lang w:val="en-ID" w:eastAsia="en-ID"/>
            <w14:ligatures w14:val="standardContextual"/>
          </w:rPr>
          <w:tab/>
        </w:r>
        <w:r w:rsidRPr="004D0EDD">
          <w:rPr>
            <w:rStyle w:val="Hyperlink"/>
          </w:rPr>
          <w:t>Model Penelitian</w:t>
        </w:r>
        <w:r w:rsidRPr="004D0EDD">
          <w:rPr>
            <w:webHidden/>
          </w:rPr>
          <w:tab/>
        </w:r>
        <w:r w:rsidRPr="004D0EDD">
          <w:rPr>
            <w:webHidden/>
          </w:rPr>
          <w:fldChar w:fldCharType="begin"/>
        </w:r>
        <w:r w:rsidRPr="004D0EDD">
          <w:rPr>
            <w:webHidden/>
          </w:rPr>
          <w:instrText xml:space="preserve"> PAGEREF _Toc201607282 \h </w:instrText>
        </w:r>
        <w:r w:rsidRPr="004D0EDD">
          <w:rPr>
            <w:webHidden/>
          </w:rPr>
        </w:r>
        <w:r w:rsidRPr="004D0EDD">
          <w:rPr>
            <w:webHidden/>
          </w:rPr>
          <w:fldChar w:fldCharType="separate"/>
        </w:r>
        <w:r w:rsidR="00844D5D">
          <w:rPr>
            <w:webHidden/>
          </w:rPr>
          <w:t>28</w:t>
        </w:r>
        <w:r w:rsidRPr="004D0EDD">
          <w:rPr>
            <w:webHidden/>
          </w:rPr>
          <w:fldChar w:fldCharType="end"/>
        </w:r>
      </w:hyperlink>
    </w:p>
    <w:p w14:paraId="2D65A3D8" w14:textId="2F0E5D5F" w:rsidR="004D0EDD" w:rsidRDefault="004D0EDD">
      <w:pPr>
        <w:pStyle w:val="TOC1"/>
        <w:rPr>
          <w:rFonts w:cstheme="minorBidi"/>
          <w:noProof/>
          <w:kern w:val="2"/>
          <w:lang w:val="en-ID" w:eastAsia="en-ID"/>
          <w14:ligatures w14:val="standardContextual"/>
        </w:rPr>
      </w:pPr>
      <w:hyperlink w:anchor="_Toc201607283" w:history="1">
        <w:r w:rsidRPr="00EC4B57">
          <w:rPr>
            <w:rStyle w:val="Hyperlink"/>
            <w:rFonts w:ascii="Times New Roman" w:hAnsi="Times New Roman"/>
            <w:b/>
            <w:bCs/>
            <w:noProof/>
          </w:rPr>
          <w:t>BAB III</w:t>
        </w:r>
        <w:r>
          <w:rPr>
            <w:noProof/>
            <w:webHidden/>
          </w:rPr>
          <w:tab/>
        </w:r>
        <w:r>
          <w:rPr>
            <w:noProof/>
            <w:webHidden/>
          </w:rPr>
          <w:fldChar w:fldCharType="begin"/>
        </w:r>
        <w:r>
          <w:rPr>
            <w:noProof/>
            <w:webHidden/>
          </w:rPr>
          <w:instrText xml:space="preserve"> PAGEREF _Toc201607283 \h </w:instrText>
        </w:r>
        <w:r>
          <w:rPr>
            <w:noProof/>
            <w:webHidden/>
          </w:rPr>
        </w:r>
        <w:r>
          <w:rPr>
            <w:noProof/>
            <w:webHidden/>
          </w:rPr>
          <w:fldChar w:fldCharType="separate"/>
        </w:r>
        <w:r w:rsidR="00844D5D">
          <w:rPr>
            <w:noProof/>
            <w:webHidden/>
          </w:rPr>
          <w:t>29</w:t>
        </w:r>
        <w:r>
          <w:rPr>
            <w:noProof/>
            <w:webHidden/>
          </w:rPr>
          <w:fldChar w:fldCharType="end"/>
        </w:r>
      </w:hyperlink>
    </w:p>
    <w:p w14:paraId="2F4B5862" w14:textId="699E0BEF" w:rsidR="004D0EDD" w:rsidRDefault="004D0EDD">
      <w:pPr>
        <w:pStyle w:val="TOC2"/>
        <w:tabs>
          <w:tab w:val="right" w:leader="dot" w:pos="7927"/>
        </w:tabs>
        <w:rPr>
          <w:rFonts w:cstheme="minorBidi"/>
          <w:noProof/>
          <w:kern w:val="2"/>
          <w:lang w:val="en-ID" w:eastAsia="en-ID"/>
          <w14:ligatures w14:val="standardContextual"/>
        </w:rPr>
      </w:pPr>
      <w:hyperlink w:anchor="_Toc201607284" w:history="1">
        <w:r w:rsidRPr="00EC4B57">
          <w:rPr>
            <w:rStyle w:val="Hyperlink"/>
            <w:rFonts w:ascii="Times New Roman" w:hAnsi="Times New Roman"/>
            <w:b/>
            <w:bCs/>
            <w:noProof/>
          </w:rPr>
          <w:t>METODE PENELITIAN</w:t>
        </w:r>
        <w:r>
          <w:rPr>
            <w:noProof/>
            <w:webHidden/>
          </w:rPr>
          <w:tab/>
        </w:r>
        <w:r>
          <w:rPr>
            <w:noProof/>
            <w:webHidden/>
          </w:rPr>
          <w:fldChar w:fldCharType="begin"/>
        </w:r>
        <w:r>
          <w:rPr>
            <w:noProof/>
            <w:webHidden/>
          </w:rPr>
          <w:instrText xml:space="preserve"> PAGEREF _Toc201607284 \h </w:instrText>
        </w:r>
        <w:r>
          <w:rPr>
            <w:noProof/>
            <w:webHidden/>
          </w:rPr>
        </w:r>
        <w:r>
          <w:rPr>
            <w:noProof/>
            <w:webHidden/>
          </w:rPr>
          <w:fldChar w:fldCharType="separate"/>
        </w:r>
        <w:r w:rsidR="00844D5D">
          <w:rPr>
            <w:noProof/>
            <w:webHidden/>
          </w:rPr>
          <w:t>29</w:t>
        </w:r>
        <w:r>
          <w:rPr>
            <w:noProof/>
            <w:webHidden/>
          </w:rPr>
          <w:fldChar w:fldCharType="end"/>
        </w:r>
      </w:hyperlink>
    </w:p>
    <w:p w14:paraId="788A62F1" w14:textId="080310E1" w:rsidR="004D0EDD" w:rsidRPr="004D0EDD" w:rsidRDefault="004D0EDD">
      <w:pPr>
        <w:pStyle w:val="TOC3"/>
        <w:rPr>
          <w:rFonts w:asciiTheme="minorHAnsi" w:hAnsiTheme="minorHAnsi" w:cstheme="minorBidi"/>
          <w:kern w:val="2"/>
          <w:lang w:val="en-ID" w:eastAsia="en-ID"/>
          <w14:ligatures w14:val="standardContextual"/>
        </w:rPr>
      </w:pPr>
      <w:hyperlink w:anchor="_Toc201607285" w:history="1">
        <w:r w:rsidRPr="004D0EDD">
          <w:rPr>
            <w:rStyle w:val="Hyperlink"/>
          </w:rPr>
          <w:t>3.1.</w:t>
        </w:r>
        <w:r w:rsidRPr="004D0EDD">
          <w:rPr>
            <w:rFonts w:asciiTheme="minorHAnsi" w:hAnsiTheme="minorHAnsi" w:cstheme="minorBidi"/>
            <w:kern w:val="2"/>
            <w:lang w:val="en-ID" w:eastAsia="en-ID"/>
            <w14:ligatures w14:val="standardContextual"/>
          </w:rPr>
          <w:tab/>
        </w:r>
        <w:r w:rsidRPr="004D0EDD">
          <w:rPr>
            <w:rStyle w:val="Hyperlink"/>
          </w:rPr>
          <w:t>Definisi Operasional</w:t>
        </w:r>
        <w:r w:rsidRPr="004D0EDD">
          <w:rPr>
            <w:webHidden/>
          </w:rPr>
          <w:tab/>
        </w:r>
        <w:r w:rsidRPr="004D0EDD">
          <w:rPr>
            <w:webHidden/>
          </w:rPr>
          <w:fldChar w:fldCharType="begin"/>
        </w:r>
        <w:r w:rsidRPr="004D0EDD">
          <w:rPr>
            <w:webHidden/>
          </w:rPr>
          <w:instrText xml:space="preserve"> PAGEREF _Toc201607285 \h </w:instrText>
        </w:r>
        <w:r w:rsidRPr="004D0EDD">
          <w:rPr>
            <w:webHidden/>
          </w:rPr>
        </w:r>
        <w:r w:rsidRPr="004D0EDD">
          <w:rPr>
            <w:webHidden/>
          </w:rPr>
          <w:fldChar w:fldCharType="separate"/>
        </w:r>
        <w:r w:rsidR="00844D5D">
          <w:rPr>
            <w:webHidden/>
          </w:rPr>
          <w:t>29</w:t>
        </w:r>
        <w:r w:rsidRPr="004D0EDD">
          <w:rPr>
            <w:webHidden/>
          </w:rPr>
          <w:fldChar w:fldCharType="end"/>
        </w:r>
      </w:hyperlink>
    </w:p>
    <w:p w14:paraId="7002B25B" w14:textId="5AC98D23" w:rsidR="004D0EDD" w:rsidRPr="004D0EDD" w:rsidRDefault="004D0EDD">
      <w:pPr>
        <w:pStyle w:val="TOC4"/>
        <w:tabs>
          <w:tab w:val="left" w:pos="1440"/>
          <w:tab w:val="right" w:leader="dot" w:pos="7927"/>
        </w:tabs>
        <w:rPr>
          <w:rFonts w:eastAsiaTheme="minorEastAsia"/>
          <w:noProof/>
          <w:lang w:val="en-ID" w:eastAsia="en-ID"/>
        </w:rPr>
      </w:pPr>
      <w:hyperlink w:anchor="_Toc201607286" w:history="1">
        <w:r w:rsidRPr="004D0EDD">
          <w:rPr>
            <w:rStyle w:val="Hyperlink"/>
            <w:rFonts w:ascii="Times New Roman" w:hAnsi="Times New Roman" w:cs="Times New Roman"/>
            <w:noProof/>
          </w:rPr>
          <w:t>3.1.1.</w:t>
        </w:r>
        <w:r w:rsidRPr="004D0EDD">
          <w:rPr>
            <w:rFonts w:eastAsiaTheme="minorEastAsia"/>
            <w:noProof/>
            <w:lang w:val="en-ID" w:eastAsia="en-ID"/>
          </w:rPr>
          <w:tab/>
        </w:r>
        <w:r w:rsidRPr="004D0EDD">
          <w:rPr>
            <w:rStyle w:val="Hyperlink"/>
            <w:rFonts w:ascii="Times New Roman" w:hAnsi="Times New Roman" w:cs="Times New Roman"/>
            <w:noProof/>
          </w:rPr>
          <w:t>Variabel Dependen/Terikat (Y)</w:t>
        </w:r>
        <w:r w:rsidRPr="004D0EDD">
          <w:rPr>
            <w:noProof/>
            <w:webHidden/>
          </w:rPr>
          <w:tab/>
        </w:r>
        <w:r w:rsidRPr="004D0EDD">
          <w:rPr>
            <w:noProof/>
            <w:webHidden/>
          </w:rPr>
          <w:fldChar w:fldCharType="begin"/>
        </w:r>
        <w:r w:rsidRPr="004D0EDD">
          <w:rPr>
            <w:noProof/>
            <w:webHidden/>
          </w:rPr>
          <w:instrText xml:space="preserve"> PAGEREF _Toc201607286 \h </w:instrText>
        </w:r>
        <w:r w:rsidRPr="004D0EDD">
          <w:rPr>
            <w:noProof/>
            <w:webHidden/>
          </w:rPr>
        </w:r>
        <w:r w:rsidRPr="004D0EDD">
          <w:rPr>
            <w:noProof/>
            <w:webHidden/>
          </w:rPr>
          <w:fldChar w:fldCharType="separate"/>
        </w:r>
        <w:r w:rsidR="00844D5D">
          <w:rPr>
            <w:noProof/>
            <w:webHidden/>
          </w:rPr>
          <w:t>29</w:t>
        </w:r>
        <w:r w:rsidRPr="004D0EDD">
          <w:rPr>
            <w:noProof/>
            <w:webHidden/>
          </w:rPr>
          <w:fldChar w:fldCharType="end"/>
        </w:r>
      </w:hyperlink>
    </w:p>
    <w:p w14:paraId="3281422C" w14:textId="68C004B4" w:rsidR="004D0EDD" w:rsidRPr="004D0EDD" w:rsidRDefault="004D0EDD">
      <w:pPr>
        <w:pStyle w:val="TOC4"/>
        <w:tabs>
          <w:tab w:val="left" w:pos="1440"/>
          <w:tab w:val="right" w:leader="dot" w:pos="7927"/>
        </w:tabs>
        <w:rPr>
          <w:rFonts w:eastAsiaTheme="minorEastAsia"/>
          <w:noProof/>
          <w:lang w:val="en-ID" w:eastAsia="en-ID"/>
        </w:rPr>
      </w:pPr>
      <w:hyperlink w:anchor="_Toc201607287" w:history="1">
        <w:r w:rsidRPr="004D0EDD">
          <w:rPr>
            <w:rStyle w:val="Hyperlink"/>
            <w:rFonts w:ascii="Times New Roman" w:hAnsi="Times New Roman" w:cs="Times New Roman"/>
            <w:noProof/>
          </w:rPr>
          <w:t>3.1.2.</w:t>
        </w:r>
        <w:r w:rsidRPr="004D0EDD">
          <w:rPr>
            <w:rFonts w:eastAsiaTheme="minorEastAsia"/>
            <w:noProof/>
            <w:lang w:val="en-ID" w:eastAsia="en-ID"/>
          </w:rPr>
          <w:tab/>
        </w:r>
        <w:r w:rsidRPr="004D0EDD">
          <w:rPr>
            <w:rStyle w:val="Hyperlink"/>
            <w:rFonts w:ascii="Times New Roman" w:hAnsi="Times New Roman" w:cs="Times New Roman"/>
            <w:noProof/>
          </w:rPr>
          <w:t>Variabel Independen (X)</w:t>
        </w:r>
        <w:r w:rsidRPr="004D0EDD">
          <w:rPr>
            <w:noProof/>
            <w:webHidden/>
          </w:rPr>
          <w:tab/>
        </w:r>
        <w:r w:rsidRPr="004D0EDD">
          <w:rPr>
            <w:noProof/>
            <w:webHidden/>
          </w:rPr>
          <w:fldChar w:fldCharType="begin"/>
        </w:r>
        <w:r w:rsidRPr="004D0EDD">
          <w:rPr>
            <w:noProof/>
            <w:webHidden/>
          </w:rPr>
          <w:instrText xml:space="preserve"> PAGEREF _Toc201607287 \h </w:instrText>
        </w:r>
        <w:r w:rsidRPr="004D0EDD">
          <w:rPr>
            <w:noProof/>
            <w:webHidden/>
          </w:rPr>
        </w:r>
        <w:r w:rsidRPr="004D0EDD">
          <w:rPr>
            <w:noProof/>
            <w:webHidden/>
          </w:rPr>
          <w:fldChar w:fldCharType="separate"/>
        </w:r>
        <w:r w:rsidR="00844D5D">
          <w:rPr>
            <w:noProof/>
            <w:webHidden/>
          </w:rPr>
          <w:t>30</w:t>
        </w:r>
        <w:r w:rsidRPr="004D0EDD">
          <w:rPr>
            <w:noProof/>
            <w:webHidden/>
          </w:rPr>
          <w:fldChar w:fldCharType="end"/>
        </w:r>
      </w:hyperlink>
    </w:p>
    <w:p w14:paraId="23D4683B" w14:textId="639B9145" w:rsidR="004D0EDD" w:rsidRPr="004D0EDD" w:rsidRDefault="004D0EDD">
      <w:pPr>
        <w:pStyle w:val="TOC4"/>
        <w:tabs>
          <w:tab w:val="left" w:pos="1440"/>
          <w:tab w:val="right" w:leader="dot" w:pos="7927"/>
        </w:tabs>
        <w:rPr>
          <w:rFonts w:eastAsiaTheme="minorEastAsia"/>
          <w:noProof/>
          <w:lang w:val="en-ID" w:eastAsia="en-ID"/>
        </w:rPr>
      </w:pPr>
      <w:hyperlink w:anchor="_Toc201607288" w:history="1">
        <w:r w:rsidRPr="004D0EDD">
          <w:rPr>
            <w:rStyle w:val="Hyperlink"/>
            <w:rFonts w:ascii="Times New Roman" w:hAnsi="Times New Roman" w:cs="Times New Roman"/>
            <w:noProof/>
          </w:rPr>
          <w:t>3.1.3.</w:t>
        </w:r>
        <w:r w:rsidRPr="004D0EDD">
          <w:rPr>
            <w:rFonts w:eastAsiaTheme="minorEastAsia"/>
            <w:noProof/>
            <w:lang w:val="en-ID" w:eastAsia="en-ID"/>
          </w:rPr>
          <w:tab/>
        </w:r>
        <w:r w:rsidRPr="004D0EDD">
          <w:rPr>
            <w:rStyle w:val="Hyperlink"/>
            <w:rFonts w:ascii="Times New Roman" w:hAnsi="Times New Roman" w:cs="Times New Roman"/>
            <w:noProof/>
          </w:rPr>
          <w:t>Variabel Moderasi (Z)</w:t>
        </w:r>
        <w:r w:rsidRPr="004D0EDD">
          <w:rPr>
            <w:noProof/>
            <w:webHidden/>
          </w:rPr>
          <w:tab/>
        </w:r>
        <w:r w:rsidRPr="004D0EDD">
          <w:rPr>
            <w:noProof/>
            <w:webHidden/>
          </w:rPr>
          <w:fldChar w:fldCharType="begin"/>
        </w:r>
        <w:r w:rsidRPr="004D0EDD">
          <w:rPr>
            <w:noProof/>
            <w:webHidden/>
          </w:rPr>
          <w:instrText xml:space="preserve"> PAGEREF _Toc201607288 \h </w:instrText>
        </w:r>
        <w:r w:rsidRPr="004D0EDD">
          <w:rPr>
            <w:noProof/>
            <w:webHidden/>
          </w:rPr>
        </w:r>
        <w:r w:rsidRPr="004D0EDD">
          <w:rPr>
            <w:noProof/>
            <w:webHidden/>
          </w:rPr>
          <w:fldChar w:fldCharType="separate"/>
        </w:r>
        <w:r w:rsidR="00844D5D">
          <w:rPr>
            <w:noProof/>
            <w:webHidden/>
          </w:rPr>
          <w:t>32</w:t>
        </w:r>
        <w:r w:rsidRPr="004D0EDD">
          <w:rPr>
            <w:noProof/>
            <w:webHidden/>
          </w:rPr>
          <w:fldChar w:fldCharType="end"/>
        </w:r>
      </w:hyperlink>
    </w:p>
    <w:p w14:paraId="26AF5589" w14:textId="23C8299E" w:rsidR="004D0EDD" w:rsidRPr="004D0EDD" w:rsidRDefault="004D0EDD">
      <w:pPr>
        <w:pStyle w:val="TOC3"/>
        <w:rPr>
          <w:rFonts w:asciiTheme="minorHAnsi" w:hAnsiTheme="minorHAnsi" w:cstheme="minorBidi"/>
          <w:kern w:val="2"/>
          <w:lang w:val="en-ID" w:eastAsia="en-ID"/>
          <w14:ligatures w14:val="standardContextual"/>
        </w:rPr>
      </w:pPr>
      <w:hyperlink w:anchor="_Toc201607289" w:history="1">
        <w:r w:rsidRPr="004D0EDD">
          <w:rPr>
            <w:rStyle w:val="Hyperlink"/>
          </w:rPr>
          <w:t>3.2.</w:t>
        </w:r>
        <w:r w:rsidRPr="004D0EDD">
          <w:rPr>
            <w:rFonts w:asciiTheme="minorHAnsi" w:hAnsiTheme="minorHAnsi" w:cstheme="minorBidi"/>
            <w:kern w:val="2"/>
            <w:lang w:val="en-ID" w:eastAsia="en-ID"/>
            <w14:ligatures w14:val="standardContextual"/>
          </w:rPr>
          <w:tab/>
        </w:r>
        <w:r w:rsidRPr="004D0EDD">
          <w:rPr>
            <w:rStyle w:val="Hyperlink"/>
          </w:rPr>
          <w:t>Populasi dan Sampel</w:t>
        </w:r>
        <w:r w:rsidRPr="004D0EDD">
          <w:rPr>
            <w:webHidden/>
          </w:rPr>
          <w:tab/>
        </w:r>
        <w:r w:rsidRPr="004D0EDD">
          <w:rPr>
            <w:webHidden/>
          </w:rPr>
          <w:fldChar w:fldCharType="begin"/>
        </w:r>
        <w:r w:rsidRPr="004D0EDD">
          <w:rPr>
            <w:webHidden/>
          </w:rPr>
          <w:instrText xml:space="preserve"> PAGEREF _Toc201607289 \h </w:instrText>
        </w:r>
        <w:r w:rsidRPr="004D0EDD">
          <w:rPr>
            <w:webHidden/>
          </w:rPr>
        </w:r>
        <w:r w:rsidRPr="004D0EDD">
          <w:rPr>
            <w:webHidden/>
          </w:rPr>
          <w:fldChar w:fldCharType="separate"/>
        </w:r>
        <w:r w:rsidR="00844D5D">
          <w:rPr>
            <w:webHidden/>
          </w:rPr>
          <w:t>33</w:t>
        </w:r>
        <w:r w:rsidRPr="004D0EDD">
          <w:rPr>
            <w:webHidden/>
          </w:rPr>
          <w:fldChar w:fldCharType="end"/>
        </w:r>
      </w:hyperlink>
    </w:p>
    <w:p w14:paraId="2F7121CB" w14:textId="54968296" w:rsidR="004D0EDD" w:rsidRPr="004D0EDD" w:rsidRDefault="004D0EDD">
      <w:pPr>
        <w:pStyle w:val="TOC3"/>
        <w:rPr>
          <w:rFonts w:asciiTheme="minorHAnsi" w:hAnsiTheme="minorHAnsi" w:cstheme="minorBidi"/>
          <w:kern w:val="2"/>
          <w:lang w:val="en-ID" w:eastAsia="en-ID"/>
          <w14:ligatures w14:val="standardContextual"/>
        </w:rPr>
      </w:pPr>
      <w:hyperlink w:anchor="_Toc201607290" w:history="1">
        <w:r w:rsidRPr="004D0EDD">
          <w:rPr>
            <w:rStyle w:val="Hyperlink"/>
          </w:rPr>
          <w:t>3.3.</w:t>
        </w:r>
        <w:r w:rsidRPr="004D0EDD">
          <w:rPr>
            <w:rFonts w:asciiTheme="minorHAnsi" w:hAnsiTheme="minorHAnsi" w:cstheme="minorBidi"/>
            <w:kern w:val="2"/>
            <w:lang w:val="en-ID" w:eastAsia="en-ID"/>
            <w14:ligatures w14:val="standardContextual"/>
          </w:rPr>
          <w:tab/>
        </w:r>
        <w:r w:rsidRPr="004D0EDD">
          <w:rPr>
            <w:rStyle w:val="Hyperlink"/>
          </w:rPr>
          <w:t>Jenis dan Sumber Data</w:t>
        </w:r>
        <w:r w:rsidRPr="004D0EDD">
          <w:rPr>
            <w:webHidden/>
          </w:rPr>
          <w:tab/>
        </w:r>
        <w:r w:rsidRPr="004D0EDD">
          <w:rPr>
            <w:webHidden/>
          </w:rPr>
          <w:fldChar w:fldCharType="begin"/>
        </w:r>
        <w:r w:rsidRPr="004D0EDD">
          <w:rPr>
            <w:webHidden/>
          </w:rPr>
          <w:instrText xml:space="preserve"> PAGEREF _Toc201607290 \h </w:instrText>
        </w:r>
        <w:r w:rsidRPr="004D0EDD">
          <w:rPr>
            <w:webHidden/>
          </w:rPr>
        </w:r>
        <w:r w:rsidRPr="004D0EDD">
          <w:rPr>
            <w:webHidden/>
          </w:rPr>
          <w:fldChar w:fldCharType="separate"/>
        </w:r>
        <w:r w:rsidR="00844D5D">
          <w:rPr>
            <w:webHidden/>
          </w:rPr>
          <w:t>34</w:t>
        </w:r>
        <w:r w:rsidRPr="004D0EDD">
          <w:rPr>
            <w:webHidden/>
          </w:rPr>
          <w:fldChar w:fldCharType="end"/>
        </w:r>
      </w:hyperlink>
    </w:p>
    <w:p w14:paraId="222A24FE" w14:textId="3E58E459" w:rsidR="004D0EDD" w:rsidRPr="004D0EDD" w:rsidRDefault="004D0EDD">
      <w:pPr>
        <w:pStyle w:val="TOC3"/>
        <w:rPr>
          <w:rFonts w:asciiTheme="minorHAnsi" w:hAnsiTheme="minorHAnsi" w:cstheme="minorBidi"/>
          <w:kern w:val="2"/>
          <w:lang w:val="en-ID" w:eastAsia="en-ID"/>
          <w14:ligatures w14:val="standardContextual"/>
        </w:rPr>
      </w:pPr>
      <w:hyperlink w:anchor="_Toc201607291" w:history="1">
        <w:r w:rsidRPr="004D0EDD">
          <w:rPr>
            <w:rStyle w:val="Hyperlink"/>
          </w:rPr>
          <w:t>3.4.</w:t>
        </w:r>
        <w:r w:rsidRPr="004D0EDD">
          <w:rPr>
            <w:rFonts w:asciiTheme="minorHAnsi" w:hAnsiTheme="minorHAnsi" w:cstheme="minorBidi"/>
            <w:kern w:val="2"/>
            <w:lang w:val="en-ID" w:eastAsia="en-ID"/>
            <w14:ligatures w14:val="standardContextual"/>
          </w:rPr>
          <w:tab/>
        </w:r>
        <w:r w:rsidRPr="004D0EDD">
          <w:rPr>
            <w:rStyle w:val="Hyperlink"/>
          </w:rPr>
          <w:t>Metode Pengumpulan Data</w:t>
        </w:r>
        <w:r w:rsidRPr="004D0EDD">
          <w:rPr>
            <w:webHidden/>
          </w:rPr>
          <w:tab/>
        </w:r>
        <w:r w:rsidRPr="004D0EDD">
          <w:rPr>
            <w:webHidden/>
          </w:rPr>
          <w:fldChar w:fldCharType="begin"/>
        </w:r>
        <w:r w:rsidRPr="004D0EDD">
          <w:rPr>
            <w:webHidden/>
          </w:rPr>
          <w:instrText xml:space="preserve"> PAGEREF _Toc201607291 \h </w:instrText>
        </w:r>
        <w:r w:rsidRPr="004D0EDD">
          <w:rPr>
            <w:webHidden/>
          </w:rPr>
        </w:r>
        <w:r w:rsidRPr="004D0EDD">
          <w:rPr>
            <w:webHidden/>
          </w:rPr>
          <w:fldChar w:fldCharType="separate"/>
        </w:r>
        <w:r w:rsidR="00844D5D">
          <w:rPr>
            <w:webHidden/>
          </w:rPr>
          <w:t>34</w:t>
        </w:r>
        <w:r w:rsidRPr="004D0EDD">
          <w:rPr>
            <w:webHidden/>
          </w:rPr>
          <w:fldChar w:fldCharType="end"/>
        </w:r>
      </w:hyperlink>
    </w:p>
    <w:p w14:paraId="45D9D93F" w14:textId="08376DC1" w:rsidR="004D0EDD" w:rsidRPr="004D0EDD" w:rsidRDefault="004D0EDD">
      <w:pPr>
        <w:pStyle w:val="TOC3"/>
        <w:rPr>
          <w:rFonts w:asciiTheme="minorHAnsi" w:hAnsiTheme="minorHAnsi" w:cstheme="minorBidi"/>
          <w:kern w:val="2"/>
          <w:lang w:val="en-ID" w:eastAsia="en-ID"/>
          <w14:ligatures w14:val="standardContextual"/>
        </w:rPr>
      </w:pPr>
      <w:hyperlink w:anchor="_Toc201607292" w:history="1">
        <w:r w:rsidRPr="004D0EDD">
          <w:rPr>
            <w:rStyle w:val="Hyperlink"/>
          </w:rPr>
          <w:t>3.5.</w:t>
        </w:r>
        <w:r w:rsidRPr="004D0EDD">
          <w:rPr>
            <w:rFonts w:asciiTheme="minorHAnsi" w:hAnsiTheme="minorHAnsi" w:cstheme="minorBidi"/>
            <w:kern w:val="2"/>
            <w:lang w:val="en-ID" w:eastAsia="en-ID"/>
            <w14:ligatures w14:val="standardContextual"/>
          </w:rPr>
          <w:tab/>
        </w:r>
        <w:r w:rsidRPr="004D0EDD">
          <w:rPr>
            <w:rStyle w:val="Hyperlink"/>
          </w:rPr>
          <w:t>Alat Analisis Data</w:t>
        </w:r>
        <w:r w:rsidRPr="004D0EDD">
          <w:rPr>
            <w:webHidden/>
          </w:rPr>
          <w:tab/>
        </w:r>
        <w:r w:rsidRPr="004D0EDD">
          <w:rPr>
            <w:webHidden/>
          </w:rPr>
          <w:fldChar w:fldCharType="begin"/>
        </w:r>
        <w:r w:rsidRPr="004D0EDD">
          <w:rPr>
            <w:webHidden/>
          </w:rPr>
          <w:instrText xml:space="preserve"> PAGEREF _Toc201607292 \h </w:instrText>
        </w:r>
        <w:r w:rsidRPr="004D0EDD">
          <w:rPr>
            <w:webHidden/>
          </w:rPr>
        </w:r>
        <w:r w:rsidRPr="004D0EDD">
          <w:rPr>
            <w:webHidden/>
          </w:rPr>
          <w:fldChar w:fldCharType="separate"/>
        </w:r>
        <w:r w:rsidR="00844D5D">
          <w:rPr>
            <w:webHidden/>
          </w:rPr>
          <w:t>35</w:t>
        </w:r>
        <w:r w:rsidRPr="004D0EDD">
          <w:rPr>
            <w:webHidden/>
          </w:rPr>
          <w:fldChar w:fldCharType="end"/>
        </w:r>
      </w:hyperlink>
    </w:p>
    <w:p w14:paraId="51702FD6" w14:textId="57921945" w:rsidR="004D0EDD" w:rsidRPr="004D0EDD" w:rsidRDefault="004D0EDD">
      <w:pPr>
        <w:pStyle w:val="TOC4"/>
        <w:tabs>
          <w:tab w:val="left" w:pos="1440"/>
          <w:tab w:val="right" w:leader="dot" w:pos="7927"/>
        </w:tabs>
        <w:rPr>
          <w:rFonts w:eastAsiaTheme="minorEastAsia"/>
          <w:noProof/>
          <w:lang w:val="en-ID" w:eastAsia="en-ID"/>
        </w:rPr>
      </w:pPr>
      <w:hyperlink w:anchor="_Toc201607293" w:history="1">
        <w:r w:rsidRPr="004D0EDD">
          <w:rPr>
            <w:rStyle w:val="Hyperlink"/>
            <w:rFonts w:ascii="Times New Roman" w:hAnsi="Times New Roman" w:cs="Times New Roman"/>
            <w:noProof/>
          </w:rPr>
          <w:t>3.5.1.</w:t>
        </w:r>
        <w:r w:rsidRPr="004D0EDD">
          <w:rPr>
            <w:rFonts w:eastAsiaTheme="minorEastAsia"/>
            <w:noProof/>
            <w:lang w:val="en-ID" w:eastAsia="en-ID"/>
          </w:rPr>
          <w:tab/>
        </w:r>
        <w:r w:rsidRPr="004D0EDD">
          <w:rPr>
            <w:rStyle w:val="Hyperlink"/>
            <w:rFonts w:ascii="Times New Roman" w:hAnsi="Times New Roman" w:cs="Times New Roman"/>
            <w:noProof/>
          </w:rPr>
          <w:t>Statistik Deskriptif</w:t>
        </w:r>
        <w:r w:rsidRPr="004D0EDD">
          <w:rPr>
            <w:noProof/>
            <w:webHidden/>
          </w:rPr>
          <w:tab/>
        </w:r>
        <w:r w:rsidRPr="004D0EDD">
          <w:rPr>
            <w:noProof/>
            <w:webHidden/>
          </w:rPr>
          <w:fldChar w:fldCharType="begin"/>
        </w:r>
        <w:r w:rsidRPr="004D0EDD">
          <w:rPr>
            <w:noProof/>
            <w:webHidden/>
          </w:rPr>
          <w:instrText xml:space="preserve"> PAGEREF _Toc201607293 \h </w:instrText>
        </w:r>
        <w:r w:rsidRPr="004D0EDD">
          <w:rPr>
            <w:noProof/>
            <w:webHidden/>
          </w:rPr>
        </w:r>
        <w:r w:rsidRPr="004D0EDD">
          <w:rPr>
            <w:noProof/>
            <w:webHidden/>
          </w:rPr>
          <w:fldChar w:fldCharType="separate"/>
        </w:r>
        <w:r w:rsidR="00844D5D">
          <w:rPr>
            <w:noProof/>
            <w:webHidden/>
          </w:rPr>
          <w:t>35</w:t>
        </w:r>
        <w:r w:rsidRPr="004D0EDD">
          <w:rPr>
            <w:noProof/>
            <w:webHidden/>
          </w:rPr>
          <w:fldChar w:fldCharType="end"/>
        </w:r>
      </w:hyperlink>
    </w:p>
    <w:p w14:paraId="57E7F870" w14:textId="2A3F9770" w:rsidR="004D0EDD" w:rsidRPr="004D0EDD" w:rsidRDefault="004D0EDD">
      <w:pPr>
        <w:pStyle w:val="TOC4"/>
        <w:tabs>
          <w:tab w:val="left" w:pos="1440"/>
          <w:tab w:val="right" w:leader="dot" w:pos="7927"/>
        </w:tabs>
        <w:rPr>
          <w:rFonts w:eastAsiaTheme="minorEastAsia"/>
          <w:noProof/>
          <w:lang w:val="en-ID" w:eastAsia="en-ID"/>
        </w:rPr>
      </w:pPr>
      <w:hyperlink w:anchor="_Toc201607294" w:history="1">
        <w:r w:rsidRPr="004D0EDD">
          <w:rPr>
            <w:rStyle w:val="Hyperlink"/>
            <w:rFonts w:ascii="Times New Roman" w:hAnsi="Times New Roman" w:cs="Times New Roman"/>
            <w:noProof/>
          </w:rPr>
          <w:t>3.5.2.</w:t>
        </w:r>
        <w:r w:rsidRPr="004D0EDD">
          <w:rPr>
            <w:rFonts w:eastAsiaTheme="minorEastAsia"/>
            <w:noProof/>
            <w:lang w:val="en-ID" w:eastAsia="en-ID"/>
          </w:rPr>
          <w:tab/>
        </w:r>
        <w:r w:rsidRPr="004D0EDD">
          <w:rPr>
            <w:rStyle w:val="Hyperlink"/>
            <w:rFonts w:ascii="Times New Roman" w:hAnsi="Times New Roman" w:cs="Times New Roman"/>
            <w:noProof/>
          </w:rPr>
          <w:t>Uji Asumsi Klasik</w:t>
        </w:r>
        <w:r w:rsidRPr="004D0EDD">
          <w:rPr>
            <w:noProof/>
            <w:webHidden/>
          </w:rPr>
          <w:tab/>
        </w:r>
        <w:r w:rsidRPr="004D0EDD">
          <w:rPr>
            <w:noProof/>
            <w:webHidden/>
          </w:rPr>
          <w:fldChar w:fldCharType="begin"/>
        </w:r>
        <w:r w:rsidRPr="004D0EDD">
          <w:rPr>
            <w:noProof/>
            <w:webHidden/>
          </w:rPr>
          <w:instrText xml:space="preserve"> PAGEREF _Toc201607294 \h </w:instrText>
        </w:r>
        <w:r w:rsidRPr="004D0EDD">
          <w:rPr>
            <w:noProof/>
            <w:webHidden/>
          </w:rPr>
        </w:r>
        <w:r w:rsidRPr="004D0EDD">
          <w:rPr>
            <w:noProof/>
            <w:webHidden/>
          </w:rPr>
          <w:fldChar w:fldCharType="separate"/>
        </w:r>
        <w:r w:rsidR="00844D5D">
          <w:rPr>
            <w:noProof/>
            <w:webHidden/>
          </w:rPr>
          <w:t>35</w:t>
        </w:r>
        <w:r w:rsidRPr="004D0EDD">
          <w:rPr>
            <w:noProof/>
            <w:webHidden/>
          </w:rPr>
          <w:fldChar w:fldCharType="end"/>
        </w:r>
      </w:hyperlink>
    </w:p>
    <w:p w14:paraId="7932B667" w14:textId="1D297177" w:rsidR="004D0EDD" w:rsidRPr="004D0EDD" w:rsidRDefault="004D0EDD">
      <w:pPr>
        <w:pStyle w:val="TOC4"/>
        <w:tabs>
          <w:tab w:val="left" w:pos="1440"/>
          <w:tab w:val="right" w:leader="dot" w:pos="7927"/>
        </w:tabs>
        <w:rPr>
          <w:rFonts w:eastAsiaTheme="minorEastAsia"/>
          <w:noProof/>
          <w:lang w:val="en-ID" w:eastAsia="en-ID"/>
        </w:rPr>
      </w:pPr>
      <w:hyperlink w:anchor="_Toc201607295" w:history="1">
        <w:r w:rsidRPr="004D0EDD">
          <w:rPr>
            <w:rStyle w:val="Hyperlink"/>
            <w:rFonts w:ascii="Times New Roman" w:hAnsi="Times New Roman" w:cs="Times New Roman"/>
            <w:noProof/>
          </w:rPr>
          <w:t>3.5.3.</w:t>
        </w:r>
        <w:r w:rsidRPr="004D0EDD">
          <w:rPr>
            <w:rFonts w:eastAsiaTheme="minorEastAsia"/>
            <w:noProof/>
            <w:lang w:val="en-ID" w:eastAsia="en-ID"/>
          </w:rPr>
          <w:tab/>
        </w:r>
        <w:r w:rsidRPr="004D0EDD">
          <w:rPr>
            <w:rStyle w:val="Hyperlink"/>
            <w:rFonts w:ascii="Times New Roman" w:hAnsi="Times New Roman" w:cs="Times New Roman"/>
            <w:noProof/>
          </w:rPr>
          <w:t>Uji Regresi Linier Berganda</w:t>
        </w:r>
        <w:r w:rsidRPr="004D0EDD">
          <w:rPr>
            <w:noProof/>
            <w:webHidden/>
          </w:rPr>
          <w:tab/>
        </w:r>
        <w:r w:rsidRPr="004D0EDD">
          <w:rPr>
            <w:noProof/>
            <w:webHidden/>
          </w:rPr>
          <w:fldChar w:fldCharType="begin"/>
        </w:r>
        <w:r w:rsidRPr="004D0EDD">
          <w:rPr>
            <w:noProof/>
            <w:webHidden/>
          </w:rPr>
          <w:instrText xml:space="preserve"> PAGEREF _Toc201607295 \h </w:instrText>
        </w:r>
        <w:r w:rsidRPr="004D0EDD">
          <w:rPr>
            <w:noProof/>
            <w:webHidden/>
          </w:rPr>
        </w:r>
        <w:r w:rsidRPr="004D0EDD">
          <w:rPr>
            <w:noProof/>
            <w:webHidden/>
          </w:rPr>
          <w:fldChar w:fldCharType="separate"/>
        </w:r>
        <w:r w:rsidR="00844D5D">
          <w:rPr>
            <w:noProof/>
            <w:webHidden/>
          </w:rPr>
          <w:t>38</w:t>
        </w:r>
        <w:r w:rsidRPr="004D0EDD">
          <w:rPr>
            <w:noProof/>
            <w:webHidden/>
          </w:rPr>
          <w:fldChar w:fldCharType="end"/>
        </w:r>
      </w:hyperlink>
    </w:p>
    <w:p w14:paraId="298C85D4" w14:textId="4DF2698F" w:rsidR="004D0EDD" w:rsidRPr="004D0EDD" w:rsidRDefault="004D0EDD">
      <w:pPr>
        <w:pStyle w:val="TOC4"/>
        <w:tabs>
          <w:tab w:val="left" w:pos="1440"/>
          <w:tab w:val="right" w:leader="dot" w:pos="7927"/>
        </w:tabs>
        <w:rPr>
          <w:rFonts w:eastAsiaTheme="minorEastAsia"/>
          <w:noProof/>
          <w:lang w:val="en-ID" w:eastAsia="en-ID"/>
        </w:rPr>
      </w:pPr>
      <w:hyperlink w:anchor="_Toc201607296" w:history="1">
        <w:r w:rsidRPr="004D0EDD">
          <w:rPr>
            <w:rStyle w:val="Hyperlink"/>
            <w:rFonts w:ascii="Times New Roman" w:hAnsi="Times New Roman" w:cs="Times New Roman"/>
            <w:noProof/>
          </w:rPr>
          <w:t>3.5.4.</w:t>
        </w:r>
        <w:r w:rsidRPr="004D0EDD">
          <w:rPr>
            <w:rFonts w:eastAsiaTheme="minorEastAsia"/>
            <w:noProof/>
            <w:lang w:val="en-ID" w:eastAsia="en-ID"/>
          </w:rPr>
          <w:tab/>
        </w:r>
        <w:r w:rsidRPr="004D0EDD">
          <w:rPr>
            <w:rStyle w:val="Hyperlink"/>
            <w:rFonts w:ascii="Times New Roman" w:hAnsi="Times New Roman" w:cs="Times New Roman"/>
            <w:noProof/>
          </w:rPr>
          <w:t>Koefisien Determinan (Adjusted R</w:t>
        </w:r>
        <w:r w:rsidRPr="004D0EDD">
          <w:rPr>
            <w:rStyle w:val="Hyperlink"/>
            <w:rFonts w:ascii="Times New Roman" w:hAnsi="Times New Roman" w:cs="Times New Roman"/>
            <w:noProof/>
            <w:vertAlign w:val="superscript"/>
          </w:rPr>
          <w:t>2</w:t>
        </w:r>
        <w:r w:rsidRPr="004D0EDD">
          <w:rPr>
            <w:rStyle w:val="Hyperlink"/>
            <w:rFonts w:ascii="Times New Roman" w:hAnsi="Times New Roman" w:cs="Times New Roman"/>
            <w:noProof/>
          </w:rPr>
          <w:t>)</w:t>
        </w:r>
        <w:r w:rsidRPr="004D0EDD">
          <w:rPr>
            <w:noProof/>
            <w:webHidden/>
          </w:rPr>
          <w:tab/>
        </w:r>
        <w:r w:rsidRPr="004D0EDD">
          <w:rPr>
            <w:noProof/>
            <w:webHidden/>
          </w:rPr>
          <w:fldChar w:fldCharType="begin"/>
        </w:r>
        <w:r w:rsidRPr="004D0EDD">
          <w:rPr>
            <w:noProof/>
            <w:webHidden/>
          </w:rPr>
          <w:instrText xml:space="preserve"> PAGEREF _Toc201607296 \h </w:instrText>
        </w:r>
        <w:r w:rsidRPr="004D0EDD">
          <w:rPr>
            <w:noProof/>
            <w:webHidden/>
          </w:rPr>
        </w:r>
        <w:r w:rsidRPr="004D0EDD">
          <w:rPr>
            <w:noProof/>
            <w:webHidden/>
          </w:rPr>
          <w:fldChar w:fldCharType="separate"/>
        </w:r>
        <w:r w:rsidR="00844D5D">
          <w:rPr>
            <w:noProof/>
            <w:webHidden/>
          </w:rPr>
          <w:t>38</w:t>
        </w:r>
        <w:r w:rsidRPr="004D0EDD">
          <w:rPr>
            <w:noProof/>
            <w:webHidden/>
          </w:rPr>
          <w:fldChar w:fldCharType="end"/>
        </w:r>
      </w:hyperlink>
    </w:p>
    <w:p w14:paraId="0EF6EBF6" w14:textId="0F419036" w:rsidR="004D0EDD" w:rsidRPr="004D0EDD" w:rsidRDefault="004D0EDD">
      <w:pPr>
        <w:pStyle w:val="TOC4"/>
        <w:tabs>
          <w:tab w:val="left" w:pos="1440"/>
          <w:tab w:val="right" w:leader="dot" w:pos="7927"/>
        </w:tabs>
        <w:rPr>
          <w:rFonts w:eastAsiaTheme="minorEastAsia"/>
          <w:noProof/>
          <w:lang w:val="en-ID" w:eastAsia="en-ID"/>
        </w:rPr>
      </w:pPr>
      <w:hyperlink w:anchor="_Toc201607297" w:history="1">
        <w:r w:rsidRPr="004D0EDD">
          <w:rPr>
            <w:rStyle w:val="Hyperlink"/>
            <w:rFonts w:ascii="Times New Roman" w:hAnsi="Times New Roman" w:cs="Times New Roman"/>
            <w:noProof/>
          </w:rPr>
          <w:t>3.5.5.</w:t>
        </w:r>
        <w:r w:rsidRPr="004D0EDD">
          <w:rPr>
            <w:rFonts w:eastAsiaTheme="minorEastAsia"/>
            <w:noProof/>
            <w:lang w:val="en-ID" w:eastAsia="en-ID"/>
          </w:rPr>
          <w:tab/>
        </w:r>
        <w:r w:rsidRPr="004D0EDD">
          <w:rPr>
            <w:rStyle w:val="Hyperlink"/>
            <w:rFonts w:ascii="Times New Roman" w:hAnsi="Times New Roman" w:cs="Times New Roman"/>
            <w:noProof/>
          </w:rPr>
          <w:t>Moderate Regression Analysis (MRA)</w:t>
        </w:r>
        <w:r w:rsidRPr="004D0EDD">
          <w:rPr>
            <w:noProof/>
            <w:webHidden/>
          </w:rPr>
          <w:tab/>
        </w:r>
        <w:r w:rsidRPr="004D0EDD">
          <w:rPr>
            <w:noProof/>
            <w:webHidden/>
          </w:rPr>
          <w:fldChar w:fldCharType="begin"/>
        </w:r>
        <w:r w:rsidRPr="004D0EDD">
          <w:rPr>
            <w:noProof/>
            <w:webHidden/>
          </w:rPr>
          <w:instrText xml:space="preserve"> PAGEREF _Toc201607297 \h </w:instrText>
        </w:r>
        <w:r w:rsidRPr="004D0EDD">
          <w:rPr>
            <w:noProof/>
            <w:webHidden/>
          </w:rPr>
        </w:r>
        <w:r w:rsidRPr="004D0EDD">
          <w:rPr>
            <w:noProof/>
            <w:webHidden/>
          </w:rPr>
          <w:fldChar w:fldCharType="separate"/>
        </w:r>
        <w:r w:rsidR="00844D5D">
          <w:rPr>
            <w:noProof/>
            <w:webHidden/>
          </w:rPr>
          <w:t>39</w:t>
        </w:r>
        <w:r w:rsidRPr="004D0EDD">
          <w:rPr>
            <w:noProof/>
            <w:webHidden/>
          </w:rPr>
          <w:fldChar w:fldCharType="end"/>
        </w:r>
      </w:hyperlink>
    </w:p>
    <w:p w14:paraId="31C6FCF5" w14:textId="5D221001" w:rsidR="004D0EDD" w:rsidRPr="004D0EDD" w:rsidRDefault="004D0EDD">
      <w:pPr>
        <w:pStyle w:val="TOC4"/>
        <w:tabs>
          <w:tab w:val="left" w:pos="1440"/>
          <w:tab w:val="right" w:leader="dot" w:pos="7927"/>
        </w:tabs>
        <w:rPr>
          <w:rFonts w:eastAsiaTheme="minorEastAsia"/>
          <w:noProof/>
          <w:lang w:val="en-ID" w:eastAsia="en-ID"/>
        </w:rPr>
      </w:pPr>
      <w:hyperlink w:anchor="_Toc201607298" w:history="1">
        <w:r w:rsidRPr="004D0EDD">
          <w:rPr>
            <w:rStyle w:val="Hyperlink"/>
            <w:rFonts w:ascii="Times New Roman" w:hAnsi="Times New Roman" w:cs="Times New Roman"/>
            <w:noProof/>
          </w:rPr>
          <w:t>3.5.6.</w:t>
        </w:r>
        <w:r w:rsidRPr="004D0EDD">
          <w:rPr>
            <w:rFonts w:eastAsiaTheme="minorEastAsia"/>
            <w:noProof/>
            <w:lang w:val="en-ID" w:eastAsia="en-ID"/>
          </w:rPr>
          <w:tab/>
        </w:r>
        <w:r w:rsidRPr="004D0EDD">
          <w:rPr>
            <w:rStyle w:val="Hyperlink"/>
            <w:rFonts w:ascii="Times New Roman" w:hAnsi="Times New Roman" w:cs="Times New Roman"/>
            <w:noProof/>
          </w:rPr>
          <w:t>Uji Hipotesis</w:t>
        </w:r>
        <w:r w:rsidRPr="004D0EDD">
          <w:rPr>
            <w:noProof/>
            <w:webHidden/>
          </w:rPr>
          <w:tab/>
        </w:r>
        <w:r w:rsidRPr="004D0EDD">
          <w:rPr>
            <w:noProof/>
            <w:webHidden/>
          </w:rPr>
          <w:fldChar w:fldCharType="begin"/>
        </w:r>
        <w:r w:rsidRPr="004D0EDD">
          <w:rPr>
            <w:noProof/>
            <w:webHidden/>
          </w:rPr>
          <w:instrText xml:space="preserve"> PAGEREF _Toc201607298 \h </w:instrText>
        </w:r>
        <w:r w:rsidRPr="004D0EDD">
          <w:rPr>
            <w:noProof/>
            <w:webHidden/>
          </w:rPr>
        </w:r>
        <w:r w:rsidRPr="004D0EDD">
          <w:rPr>
            <w:noProof/>
            <w:webHidden/>
          </w:rPr>
          <w:fldChar w:fldCharType="separate"/>
        </w:r>
        <w:r w:rsidR="00844D5D">
          <w:rPr>
            <w:noProof/>
            <w:webHidden/>
          </w:rPr>
          <w:t>40</w:t>
        </w:r>
        <w:r w:rsidRPr="004D0EDD">
          <w:rPr>
            <w:noProof/>
            <w:webHidden/>
          </w:rPr>
          <w:fldChar w:fldCharType="end"/>
        </w:r>
      </w:hyperlink>
    </w:p>
    <w:p w14:paraId="39E30C82" w14:textId="15E2C3F5" w:rsidR="004D0EDD" w:rsidRDefault="004D0EDD">
      <w:pPr>
        <w:pStyle w:val="TOC1"/>
        <w:rPr>
          <w:rFonts w:cstheme="minorBidi"/>
          <w:noProof/>
          <w:kern w:val="2"/>
          <w:lang w:val="en-ID" w:eastAsia="en-ID"/>
          <w14:ligatures w14:val="standardContextual"/>
        </w:rPr>
      </w:pPr>
      <w:hyperlink w:anchor="_Toc201607299" w:history="1">
        <w:r w:rsidRPr="00EC4B57">
          <w:rPr>
            <w:rStyle w:val="Hyperlink"/>
            <w:rFonts w:ascii="Times New Roman" w:hAnsi="Times New Roman"/>
            <w:b/>
            <w:bCs/>
            <w:noProof/>
          </w:rPr>
          <w:t>BAB IV</w:t>
        </w:r>
        <w:r>
          <w:rPr>
            <w:noProof/>
            <w:webHidden/>
          </w:rPr>
          <w:tab/>
        </w:r>
        <w:r>
          <w:rPr>
            <w:noProof/>
            <w:webHidden/>
          </w:rPr>
          <w:fldChar w:fldCharType="begin"/>
        </w:r>
        <w:r>
          <w:rPr>
            <w:noProof/>
            <w:webHidden/>
          </w:rPr>
          <w:instrText xml:space="preserve"> PAGEREF _Toc201607299 \h </w:instrText>
        </w:r>
        <w:r>
          <w:rPr>
            <w:noProof/>
            <w:webHidden/>
          </w:rPr>
        </w:r>
        <w:r>
          <w:rPr>
            <w:noProof/>
            <w:webHidden/>
          </w:rPr>
          <w:fldChar w:fldCharType="separate"/>
        </w:r>
        <w:r w:rsidR="00844D5D">
          <w:rPr>
            <w:noProof/>
            <w:webHidden/>
          </w:rPr>
          <w:t>41</w:t>
        </w:r>
        <w:r>
          <w:rPr>
            <w:noProof/>
            <w:webHidden/>
          </w:rPr>
          <w:fldChar w:fldCharType="end"/>
        </w:r>
      </w:hyperlink>
    </w:p>
    <w:p w14:paraId="5663B855" w14:textId="694C4C48" w:rsidR="004D0EDD" w:rsidRDefault="004D0EDD">
      <w:pPr>
        <w:pStyle w:val="TOC2"/>
        <w:tabs>
          <w:tab w:val="right" w:leader="dot" w:pos="7927"/>
        </w:tabs>
        <w:rPr>
          <w:rFonts w:cstheme="minorBidi"/>
          <w:noProof/>
          <w:kern w:val="2"/>
          <w:lang w:val="en-ID" w:eastAsia="en-ID"/>
          <w14:ligatures w14:val="standardContextual"/>
        </w:rPr>
      </w:pPr>
      <w:hyperlink w:anchor="_Toc201607300" w:history="1">
        <w:r w:rsidRPr="00EC4B57">
          <w:rPr>
            <w:rStyle w:val="Hyperlink"/>
            <w:rFonts w:ascii="Times New Roman" w:hAnsi="Times New Roman"/>
            <w:b/>
            <w:bCs/>
            <w:noProof/>
          </w:rPr>
          <w:t>HASIL DAN PEMBAHASAN</w:t>
        </w:r>
        <w:r>
          <w:rPr>
            <w:noProof/>
            <w:webHidden/>
          </w:rPr>
          <w:tab/>
        </w:r>
        <w:r>
          <w:rPr>
            <w:noProof/>
            <w:webHidden/>
          </w:rPr>
          <w:fldChar w:fldCharType="begin"/>
        </w:r>
        <w:r>
          <w:rPr>
            <w:noProof/>
            <w:webHidden/>
          </w:rPr>
          <w:instrText xml:space="preserve"> PAGEREF _Toc201607300 \h </w:instrText>
        </w:r>
        <w:r>
          <w:rPr>
            <w:noProof/>
            <w:webHidden/>
          </w:rPr>
        </w:r>
        <w:r>
          <w:rPr>
            <w:noProof/>
            <w:webHidden/>
          </w:rPr>
          <w:fldChar w:fldCharType="separate"/>
        </w:r>
        <w:r w:rsidR="00844D5D">
          <w:rPr>
            <w:noProof/>
            <w:webHidden/>
          </w:rPr>
          <w:t>41</w:t>
        </w:r>
        <w:r>
          <w:rPr>
            <w:noProof/>
            <w:webHidden/>
          </w:rPr>
          <w:fldChar w:fldCharType="end"/>
        </w:r>
      </w:hyperlink>
    </w:p>
    <w:p w14:paraId="4AA37E4D" w14:textId="2EA4F5C5" w:rsidR="004D0EDD" w:rsidRPr="004D0EDD" w:rsidRDefault="004D0EDD">
      <w:pPr>
        <w:pStyle w:val="TOC3"/>
        <w:rPr>
          <w:rFonts w:asciiTheme="minorHAnsi" w:hAnsiTheme="minorHAnsi" w:cstheme="minorBidi"/>
          <w:kern w:val="2"/>
          <w:lang w:val="en-ID" w:eastAsia="en-ID"/>
          <w14:ligatures w14:val="standardContextual"/>
        </w:rPr>
      </w:pPr>
      <w:hyperlink w:anchor="_Toc201607301" w:history="1">
        <w:r w:rsidRPr="004D0EDD">
          <w:rPr>
            <w:rStyle w:val="Hyperlink"/>
          </w:rPr>
          <w:t>4.1.</w:t>
        </w:r>
        <w:r w:rsidRPr="004D0EDD">
          <w:rPr>
            <w:rFonts w:asciiTheme="minorHAnsi" w:hAnsiTheme="minorHAnsi" w:cstheme="minorBidi"/>
            <w:kern w:val="2"/>
            <w:lang w:val="en-ID" w:eastAsia="en-ID"/>
            <w14:ligatures w14:val="standardContextual"/>
          </w:rPr>
          <w:tab/>
        </w:r>
        <w:r w:rsidRPr="004D0EDD">
          <w:rPr>
            <w:rStyle w:val="Hyperlink"/>
          </w:rPr>
          <w:t>Hasil Penelitian</w:t>
        </w:r>
        <w:r w:rsidRPr="004D0EDD">
          <w:rPr>
            <w:webHidden/>
          </w:rPr>
          <w:tab/>
        </w:r>
        <w:r w:rsidRPr="004D0EDD">
          <w:rPr>
            <w:webHidden/>
          </w:rPr>
          <w:fldChar w:fldCharType="begin"/>
        </w:r>
        <w:r w:rsidRPr="004D0EDD">
          <w:rPr>
            <w:webHidden/>
          </w:rPr>
          <w:instrText xml:space="preserve"> PAGEREF _Toc201607301 \h </w:instrText>
        </w:r>
        <w:r w:rsidRPr="004D0EDD">
          <w:rPr>
            <w:webHidden/>
          </w:rPr>
        </w:r>
        <w:r w:rsidRPr="004D0EDD">
          <w:rPr>
            <w:webHidden/>
          </w:rPr>
          <w:fldChar w:fldCharType="separate"/>
        </w:r>
        <w:r w:rsidR="00844D5D">
          <w:rPr>
            <w:webHidden/>
          </w:rPr>
          <w:t>41</w:t>
        </w:r>
        <w:r w:rsidRPr="004D0EDD">
          <w:rPr>
            <w:webHidden/>
          </w:rPr>
          <w:fldChar w:fldCharType="end"/>
        </w:r>
      </w:hyperlink>
    </w:p>
    <w:p w14:paraId="7D313F9D" w14:textId="74376786" w:rsidR="004D0EDD" w:rsidRPr="004D0EDD" w:rsidRDefault="004D0EDD">
      <w:pPr>
        <w:pStyle w:val="TOC4"/>
        <w:tabs>
          <w:tab w:val="left" w:pos="1440"/>
          <w:tab w:val="right" w:leader="dot" w:pos="7927"/>
        </w:tabs>
        <w:rPr>
          <w:rFonts w:eastAsiaTheme="minorEastAsia"/>
          <w:noProof/>
          <w:lang w:val="en-ID" w:eastAsia="en-ID"/>
        </w:rPr>
      </w:pPr>
      <w:hyperlink w:anchor="_Toc201607302" w:history="1">
        <w:r w:rsidRPr="004D0EDD">
          <w:rPr>
            <w:rStyle w:val="Hyperlink"/>
            <w:rFonts w:ascii="Times New Roman" w:hAnsi="Times New Roman" w:cs="Times New Roman"/>
            <w:noProof/>
          </w:rPr>
          <w:t>4.1.1.</w:t>
        </w:r>
        <w:r w:rsidRPr="004D0EDD">
          <w:rPr>
            <w:rFonts w:eastAsiaTheme="minorEastAsia"/>
            <w:noProof/>
            <w:lang w:val="en-ID" w:eastAsia="en-ID"/>
          </w:rPr>
          <w:tab/>
        </w:r>
        <w:r w:rsidRPr="004D0EDD">
          <w:rPr>
            <w:rStyle w:val="Hyperlink"/>
            <w:rFonts w:ascii="Times New Roman" w:hAnsi="Times New Roman" w:cs="Times New Roman"/>
            <w:noProof/>
          </w:rPr>
          <w:t>Analisis Statistik Deskriptif</w:t>
        </w:r>
        <w:r w:rsidRPr="004D0EDD">
          <w:rPr>
            <w:noProof/>
            <w:webHidden/>
          </w:rPr>
          <w:tab/>
        </w:r>
        <w:r w:rsidRPr="004D0EDD">
          <w:rPr>
            <w:noProof/>
            <w:webHidden/>
          </w:rPr>
          <w:fldChar w:fldCharType="begin"/>
        </w:r>
        <w:r w:rsidRPr="004D0EDD">
          <w:rPr>
            <w:noProof/>
            <w:webHidden/>
          </w:rPr>
          <w:instrText xml:space="preserve"> PAGEREF _Toc201607302 \h </w:instrText>
        </w:r>
        <w:r w:rsidRPr="004D0EDD">
          <w:rPr>
            <w:noProof/>
            <w:webHidden/>
          </w:rPr>
        </w:r>
        <w:r w:rsidRPr="004D0EDD">
          <w:rPr>
            <w:noProof/>
            <w:webHidden/>
          </w:rPr>
          <w:fldChar w:fldCharType="separate"/>
        </w:r>
        <w:r w:rsidR="00844D5D">
          <w:rPr>
            <w:noProof/>
            <w:webHidden/>
          </w:rPr>
          <w:t>41</w:t>
        </w:r>
        <w:r w:rsidRPr="004D0EDD">
          <w:rPr>
            <w:noProof/>
            <w:webHidden/>
          </w:rPr>
          <w:fldChar w:fldCharType="end"/>
        </w:r>
      </w:hyperlink>
    </w:p>
    <w:p w14:paraId="65625C99" w14:textId="5C93AB6B" w:rsidR="004D0EDD" w:rsidRPr="004D0EDD" w:rsidRDefault="004D0EDD">
      <w:pPr>
        <w:pStyle w:val="TOC4"/>
        <w:tabs>
          <w:tab w:val="left" w:pos="1440"/>
          <w:tab w:val="right" w:leader="dot" w:pos="7927"/>
        </w:tabs>
        <w:rPr>
          <w:rFonts w:eastAsiaTheme="minorEastAsia"/>
          <w:noProof/>
          <w:lang w:val="en-ID" w:eastAsia="en-ID"/>
        </w:rPr>
      </w:pPr>
      <w:hyperlink w:anchor="_Toc201607303" w:history="1">
        <w:r w:rsidRPr="004D0EDD">
          <w:rPr>
            <w:rStyle w:val="Hyperlink"/>
            <w:rFonts w:ascii="Times New Roman" w:hAnsi="Times New Roman" w:cs="Times New Roman"/>
            <w:noProof/>
          </w:rPr>
          <w:t>4.1.2.</w:t>
        </w:r>
        <w:r w:rsidRPr="004D0EDD">
          <w:rPr>
            <w:rFonts w:eastAsiaTheme="minorEastAsia"/>
            <w:noProof/>
            <w:lang w:val="en-ID" w:eastAsia="en-ID"/>
          </w:rPr>
          <w:tab/>
        </w:r>
        <w:r w:rsidRPr="004D0EDD">
          <w:rPr>
            <w:rStyle w:val="Hyperlink"/>
            <w:rFonts w:ascii="Times New Roman" w:hAnsi="Times New Roman" w:cs="Times New Roman"/>
            <w:noProof/>
          </w:rPr>
          <w:t>Hasil Uji Asumsi Klasik</w:t>
        </w:r>
        <w:r w:rsidRPr="004D0EDD">
          <w:rPr>
            <w:noProof/>
            <w:webHidden/>
          </w:rPr>
          <w:tab/>
        </w:r>
        <w:r w:rsidRPr="004D0EDD">
          <w:rPr>
            <w:noProof/>
            <w:webHidden/>
          </w:rPr>
          <w:fldChar w:fldCharType="begin"/>
        </w:r>
        <w:r w:rsidRPr="004D0EDD">
          <w:rPr>
            <w:noProof/>
            <w:webHidden/>
          </w:rPr>
          <w:instrText xml:space="preserve"> PAGEREF _Toc201607303 \h </w:instrText>
        </w:r>
        <w:r w:rsidRPr="004D0EDD">
          <w:rPr>
            <w:noProof/>
            <w:webHidden/>
          </w:rPr>
        </w:r>
        <w:r w:rsidRPr="004D0EDD">
          <w:rPr>
            <w:noProof/>
            <w:webHidden/>
          </w:rPr>
          <w:fldChar w:fldCharType="separate"/>
        </w:r>
        <w:r w:rsidR="00844D5D">
          <w:rPr>
            <w:noProof/>
            <w:webHidden/>
          </w:rPr>
          <w:t>42</w:t>
        </w:r>
        <w:r w:rsidRPr="004D0EDD">
          <w:rPr>
            <w:noProof/>
            <w:webHidden/>
          </w:rPr>
          <w:fldChar w:fldCharType="end"/>
        </w:r>
      </w:hyperlink>
    </w:p>
    <w:p w14:paraId="09874F73" w14:textId="0BB82E62" w:rsidR="004D0EDD" w:rsidRPr="004D0EDD" w:rsidRDefault="004D0EDD">
      <w:pPr>
        <w:pStyle w:val="TOC4"/>
        <w:tabs>
          <w:tab w:val="left" w:pos="1440"/>
          <w:tab w:val="right" w:leader="dot" w:pos="7927"/>
        </w:tabs>
        <w:rPr>
          <w:rFonts w:eastAsiaTheme="minorEastAsia"/>
          <w:noProof/>
          <w:lang w:val="en-ID" w:eastAsia="en-ID"/>
        </w:rPr>
      </w:pPr>
      <w:hyperlink w:anchor="_Toc201607304" w:history="1">
        <w:r w:rsidRPr="004D0EDD">
          <w:rPr>
            <w:rStyle w:val="Hyperlink"/>
            <w:rFonts w:ascii="Times New Roman" w:hAnsi="Times New Roman" w:cs="Times New Roman"/>
            <w:noProof/>
          </w:rPr>
          <w:t>4.1.3.</w:t>
        </w:r>
        <w:r w:rsidRPr="004D0EDD">
          <w:rPr>
            <w:rFonts w:eastAsiaTheme="minorEastAsia"/>
            <w:noProof/>
            <w:lang w:val="en-ID" w:eastAsia="en-ID"/>
          </w:rPr>
          <w:tab/>
        </w:r>
        <w:r w:rsidRPr="004D0EDD">
          <w:rPr>
            <w:rStyle w:val="Hyperlink"/>
            <w:rFonts w:ascii="Times New Roman" w:hAnsi="Times New Roman" w:cs="Times New Roman"/>
            <w:noProof/>
          </w:rPr>
          <w:t>Hasil Analisis Regresi Linier Berganda</w:t>
        </w:r>
        <w:r w:rsidRPr="004D0EDD">
          <w:rPr>
            <w:noProof/>
            <w:webHidden/>
          </w:rPr>
          <w:tab/>
        </w:r>
        <w:r w:rsidRPr="004D0EDD">
          <w:rPr>
            <w:noProof/>
            <w:webHidden/>
          </w:rPr>
          <w:fldChar w:fldCharType="begin"/>
        </w:r>
        <w:r w:rsidRPr="004D0EDD">
          <w:rPr>
            <w:noProof/>
            <w:webHidden/>
          </w:rPr>
          <w:instrText xml:space="preserve"> PAGEREF _Toc201607304 \h </w:instrText>
        </w:r>
        <w:r w:rsidRPr="004D0EDD">
          <w:rPr>
            <w:noProof/>
            <w:webHidden/>
          </w:rPr>
        </w:r>
        <w:r w:rsidRPr="004D0EDD">
          <w:rPr>
            <w:noProof/>
            <w:webHidden/>
          </w:rPr>
          <w:fldChar w:fldCharType="separate"/>
        </w:r>
        <w:r w:rsidR="00844D5D">
          <w:rPr>
            <w:noProof/>
            <w:webHidden/>
          </w:rPr>
          <w:t>51</w:t>
        </w:r>
        <w:r w:rsidRPr="004D0EDD">
          <w:rPr>
            <w:noProof/>
            <w:webHidden/>
          </w:rPr>
          <w:fldChar w:fldCharType="end"/>
        </w:r>
      </w:hyperlink>
    </w:p>
    <w:p w14:paraId="26FF978A" w14:textId="04C28061" w:rsidR="004D0EDD" w:rsidRPr="004D0EDD" w:rsidRDefault="004D0EDD">
      <w:pPr>
        <w:pStyle w:val="TOC4"/>
        <w:tabs>
          <w:tab w:val="left" w:pos="1440"/>
          <w:tab w:val="right" w:leader="dot" w:pos="7927"/>
        </w:tabs>
        <w:rPr>
          <w:rFonts w:eastAsiaTheme="minorEastAsia"/>
          <w:noProof/>
          <w:lang w:val="en-ID" w:eastAsia="en-ID"/>
        </w:rPr>
      </w:pPr>
      <w:hyperlink w:anchor="_Toc201607305" w:history="1">
        <w:r w:rsidRPr="004D0EDD">
          <w:rPr>
            <w:rStyle w:val="Hyperlink"/>
            <w:rFonts w:ascii="Times New Roman" w:hAnsi="Times New Roman" w:cs="Times New Roman"/>
            <w:noProof/>
          </w:rPr>
          <w:t>4.1.4.</w:t>
        </w:r>
        <w:r w:rsidRPr="004D0EDD">
          <w:rPr>
            <w:rFonts w:eastAsiaTheme="minorEastAsia"/>
            <w:noProof/>
            <w:lang w:val="en-ID" w:eastAsia="en-ID"/>
          </w:rPr>
          <w:tab/>
        </w:r>
        <w:r w:rsidRPr="004D0EDD">
          <w:rPr>
            <w:rStyle w:val="Hyperlink"/>
            <w:rFonts w:ascii="Times New Roman" w:hAnsi="Times New Roman" w:cs="Times New Roman"/>
            <w:noProof/>
          </w:rPr>
          <w:t>Hasil Koefisien Determinan (Adjusted R</w:t>
        </w:r>
        <w:r w:rsidRPr="004D0EDD">
          <w:rPr>
            <w:rStyle w:val="Hyperlink"/>
            <w:rFonts w:ascii="Times New Roman" w:hAnsi="Times New Roman" w:cs="Times New Roman"/>
            <w:noProof/>
            <w:vertAlign w:val="superscript"/>
          </w:rPr>
          <w:t>2</w:t>
        </w:r>
        <w:r w:rsidRPr="004D0EDD">
          <w:rPr>
            <w:rStyle w:val="Hyperlink"/>
            <w:rFonts w:ascii="Times New Roman" w:hAnsi="Times New Roman" w:cs="Times New Roman"/>
            <w:noProof/>
          </w:rPr>
          <w:t>)</w:t>
        </w:r>
        <w:r w:rsidRPr="004D0EDD">
          <w:rPr>
            <w:noProof/>
            <w:webHidden/>
          </w:rPr>
          <w:tab/>
        </w:r>
        <w:r w:rsidRPr="004D0EDD">
          <w:rPr>
            <w:noProof/>
            <w:webHidden/>
          </w:rPr>
          <w:fldChar w:fldCharType="begin"/>
        </w:r>
        <w:r w:rsidRPr="004D0EDD">
          <w:rPr>
            <w:noProof/>
            <w:webHidden/>
          </w:rPr>
          <w:instrText xml:space="preserve"> PAGEREF _Toc201607305 \h </w:instrText>
        </w:r>
        <w:r w:rsidRPr="004D0EDD">
          <w:rPr>
            <w:noProof/>
            <w:webHidden/>
          </w:rPr>
        </w:r>
        <w:r w:rsidRPr="004D0EDD">
          <w:rPr>
            <w:noProof/>
            <w:webHidden/>
          </w:rPr>
          <w:fldChar w:fldCharType="separate"/>
        </w:r>
        <w:r w:rsidR="00844D5D">
          <w:rPr>
            <w:noProof/>
            <w:webHidden/>
          </w:rPr>
          <w:t>52</w:t>
        </w:r>
        <w:r w:rsidRPr="004D0EDD">
          <w:rPr>
            <w:noProof/>
            <w:webHidden/>
          </w:rPr>
          <w:fldChar w:fldCharType="end"/>
        </w:r>
      </w:hyperlink>
    </w:p>
    <w:p w14:paraId="36655BC8" w14:textId="564AD1B5" w:rsidR="004D0EDD" w:rsidRPr="004D0EDD" w:rsidRDefault="004D0EDD">
      <w:pPr>
        <w:pStyle w:val="TOC4"/>
        <w:tabs>
          <w:tab w:val="left" w:pos="1440"/>
          <w:tab w:val="right" w:leader="dot" w:pos="7927"/>
        </w:tabs>
        <w:rPr>
          <w:rFonts w:eastAsiaTheme="minorEastAsia"/>
          <w:noProof/>
          <w:lang w:val="en-ID" w:eastAsia="en-ID"/>
        </w:rPr>
      </w:pPr>
      <w:hyperlink w:anchor="_Toc201607306" w:history="1">
        <w:r w:rsidRPr="004D0EDD">
          <w:rPr>
            <w:rStyle w:val="Hyperlink"/>
            <w:rFonts w:ascii="Times New Roman" w:hAnsi="Times New Roman" w:cs="Times New Roman"/>
            <w:noProof/>
          </w:rPr>
          <w:t>4.1.5.</w:t>
        </w:r>
        <w:r w:rsidRPr="004D0EDD">
          <w:rPr>
            <w:rFonts w:eastAsiaTheme="minorEastAsia"/>
            <w:noProof/>
            <w:lang w:val="en-ID" w:eastAsia="en-ID"/>
          </w:rPr>
          <w:tab/>
        </w:r>
        <w:r w:rsidRPr="004D0EDD">
          <w:rPr>
            <w:rStyle w:val="Hyperlink"/>
            <w:rFonts w:ascii="Times New Roman" w:hAnsi="Times New Roman" w:cs="Times New Roman"/>
            <w:noProof/>
          </w:rPr>
          <w:t>Hasil Uji Moderate Regression Analysis (MRA)</w:t>
        </w:r>
        <w:r w:rsidRPr="004D0EDD">
          <w:rPr>
            <w:noProof/>
            <w:webHidden/>
          </w:rPr>
          <w:tab/>
        </w:r>
        <w:r w:rsidRPr="004D0EDD">
          <w:rPr>
            <w:noProof/>
            <w:webHidden/>
          </w:rPr>
          <w:fldChar w:fldCharType="begin"/>
        </w:r>
        <w:r w:rsidRPr="004D0EDD">
          <w:rPr>
            <w:noProof/>
            <w:webHidden/>
          </w:rPr>
          <w:instrText xml:space="preserve"> PAGEREF _Toc201607306 \h </w:instrText>
        </w:r>
        <w:r w:rsidRPr="004D0EDD">
          <w:rPr>
            <w:noProof/>
            <w:webHidden/>
          </w:rPr>
        </w:r>
        <w:r w:rsidRPr="004D0EDD">
          <w:rPr>
            <w:noProof/>
            <w:webHidden/>
          </w:rPr>
          <w:fldChar w:fldCharType="separate"/>
        </w:r>
        <w:r w:rsidR="00844D5D">
          <w:rPr>
            <w:noProof/>
            <w:webHidden/>
          </w:rPr>
          <w:t>53</w:t>
        </w:r>
        <w:r w:rsidRPr="004D0EDD">
          <w:rPr>
            <w:noProof/>
            <w:webHidden/>
          </w:rPr>
          <w:fldChar w:fldCharType="end"/>
        </w:r>
      </w:hyperlink>
    </w:p>
    <w:p w14:paraId="697EC88B" w14:textId="579B197F" w:rsidR="004D0EDD" w:rsidRPr="004D0EDD" w:rsidRDefault="004D0EDD">
      <w:pPr>
        <w:pStyle w:val="TOC4"/>
        <w:tabs>
          <w:tab w:val="left" w:pos="1440"/>
          <w:tab w:val="right" w:leader="dot" w:pos="7927"/>
        </w:tabs>
        <w:rPr>
          <w:rFonts w:eastAsiaTheme="minorEastAsia"/>
          <w:noProof/>
          <w:lang w:val="en-ID" w:eastAsia="en-ID"/>
        </w:rPr>
      </w:pPr>
      <w:hyperlink w:anchor="_Toc201607307" w:history="1">
        <w:r w:rsidRPr="004D0EDD">
          <w:rPr>
            <w:rStyle w:val="Hyperlink"/>
            <w:rFonts w:ascii="Times New Roman" w:hAnsi="Times New Roman" w:cs="Times New Roman"/>
            <w:noProof/>
          </w:rPr>
          <w:t>4.1.6.</w:t>
        </w:r>
        <w:r w:rsidRPr="004D0EDD">
          <w:rPr>
            <w:rFonts w:eastAsiaTheme="minorEastAsia"/>
            <w:noProof/>
            <w:lang w:val="en-ID" w:eastAsia="en-ID"/>
          </w:rPr>
          <w:tab/>
        </w:r>
        <w:r w:rsidRPr="004D0EDD">
          <w:rPr>
            <w:rStyle w:val="Hyperlink"/>
            <w:rFonts w:ascii="Times New Roman" w:hAnsi="Times New Roman" w:cs="Times New Roman"/>
            <w:noProof/>
          </w:rPr>
          <w:t>Hasil Uji Hipotesis</w:t>
        </w:r>
        <w:r w:rsidRPr="004D0EDD">
          <w:rPr>
            <w:noProof/>
            <w:webHidden/>
          </w:rPr>
          <w:tab/>
        </w:r>
        <w:r w:rsidRPr="004D0EDD">
          <w:rPr>
            <w:noProof/>
            <w:webHidden/>
          </w:rPr>
          <w:fldChar w:fldCharType="begin"/>
        </w:r>
        <w:r w:rsidRPr="004D0EDD">
          <w:rPr>
            <w:noProof/>
            <w:webHidden/>
          </w:rPr>
          <w:instrText xml:space="preserve"> PAGEREF _Toc201607307 \h </w:instrText>
        </w:r>
        <w:r w:rsidRPr="004D0EDD">
          <w:rPr>
            <w:noProof/>
            <w:webHidden/>
          </w:rPr>
        </w:r>
        <w:r w:rsidRPr="004D0EDD">
          <w:rPr>
            <w:noProof/>
            <w:webHidden/>
          </w:rPr>
          <w:fldChar w:fldCharType="separate"/>
        </w:r>
        <w:r w:rsidR="00844D5D">
          <w:rPr>
            <w:noProof/>
            <w:webHidden/>
          </w:rPr>
          <w:t>56</w:t>
        </w:r>
        <w:r w:rsidRPr="004D0EDD">
          <w:rPr>
            <w:noProof/>
            <w:webHidden/>
          </w:rPr>
          <w:fldChar w:fldCharType="end"/>
        </w:r>
      </w:hyperlink>
    </w:p>
    <w:p w14:paraId="3FE061E0" w14:textId="240973BE" w:rsidR="004D0EDD" w:rsidRPr="004D0EDD" w:rsidRDefault="004D0EDD">
      <w:pPr>
        <w:pStyle w:val="TOC3"/>
        <w:rPr>
          <w:rFonts w:asciiTheme="minorHAnsi" w:hAnsiTheme="minorHAnsi" w:cstheme="minorBidi"/>
          <w:kern w:val="2"/>
          <w:lang w:val="en-ID" w:eastAsia="en-ID"/>
          <w14:ligatures w14:val="standardContextual"/>
        </w:rPr>
      </w:pPr>
      <w:hyperlink w:anchor="_Toc201607308" w:history="1">
        <w:r w:rsidRPr="004D0EDD">
          <w:rPr>
            <w:rStyle w:val="Hyperlink"/>
          </w:rPr>
          <w:t>4.2.</w:t>
        </w:r>
        <w:r w:rsidRPr="004D0EDD">
          <w:rPr>
            <w:rFonts w:asciiTheme="minorHAnsi" w:hAnsiTheme="minorHAnsi" w:cstheme="minorBidi"/>
            <w:kern w:val="2"/>
            <w:lang w:val="en-ID" w:eastAsia="en-ID"/>
            <w14:ligatures w14:val="standardContextual"/>
          </w:rPr>
          <w:tab/>
        </w:r>
        <w:r w:rsidRPr="004D0EDD">
          <w:rPr>
            <w:rStyle w:val="Hyperlink"/>
          </w:rPr>
          <w:t>Pembahasan</w:t>
        </w:r>
        <w:r w:rsidRPr="004D0EDD">
          <w:rPr>
            <w:webHidden/>
          </w:rPr>
          <w:tab/>
        </w:r>
        <w:r w:rsidRPr="004D0EDD">
          <w:rPr>
            <w:webHidden/>
          </w:rPr>
          <w:fldChar w:fldCharType="begin"/>
        </w:r>
        <w:r w:rsidRPr="004D0EDD">
          <w:rPr>
            <w:webHidden/>
          </w:rPr>
          <w:instrText xml:space="preserve"> PAGEREF _Toc201607308 \h </w:instrText>
        </w:r>
        <w:r w:rsidRPr="004D0EDD">
          <w:rPr>
            <w:webHidden/>
          </w:rPr>
        </w:r>
        <w:r w:rsidRPr="004D0EDD">
          <w:rPr>
            <w:webHidden/>
          </w:rPr>
          <w:fldChar w:fldCharType="separate"/>
        </w:r>
        <w:r w:rsidR="00844D5D">
          <w:rPr>
            <w:webHidden/>
          </w:rPr>
          <w:t>57</w:t>
        </w:r>
        <w:r w:rsidRPr="004D0EDD">
          <w:rPr>
            <w:webHidden/>
          </w:rPr>
          <w:fldChar w:fldCharType="end"/>
        </w:r>
      </w:hyperlink>
    </w:p>
    <w:p w14:paraId="1E179F00" w14:textId="2A50ABC2" w:rsidR="004D0EDD" w:rsidRPr="004D0EDD" w:rsidRDefault="004D0EDD">
      <w:pPr>
        <w:pStyle w:val="TOC4"/>
        <w:tabs>
          <w:tab w:val="left" w:pos="1440"/>
          <w:tab w:val="right" w:leader="dot" w:pos="7927"/>
        </w:tabs>
        <w:rPr>
          <w:rFonts w:eastAsiaTheme="minorEastAsia"/>
          <w:noProof/>
          <w:lang w:val="en-ID" w:eastAsia="en-ID"/>
        </w:rPr>
      </w:pPr>
      <w:hyperlink w:anchor="_Toc201607309" w:history="1">
        <w:r w:rsidRPr="004D0EDD">
          <w:rPr>
            <w:rStyle w:val="Hyperlink"/>
            <w:rFonts w:ascii="Times New Roman" w:hAnsi="Times New Roman" w:cs="Times New Roman"/>
            <w:noProof/>
          </w:rPr>
          <w:t>4.2.1.</w:t>
        </w:r>
        <w:r w:rsidRPr="004D0EDD">
          <w:rPr>
            <w:rFonts w:eastAsiaTheme="minorEastAsia"/>
            <w:noProof/>
            <w:lang w:val="en-ID" w:eastAsia="en-ID"/>
          </w:rPr>
          <w:tab/>
        </w:r>
        <w:r w:rsidRPr="004D0EDD">
          <w:rPr>
            <w:rStyle w:val="Hyperlink"/>
            <w:rFonts w:ascii="Times New Roman" w:hAnsi="Times New Roman" w:cs="Times New Roman"/>
            <w:noProof/>
          </w:rPr>
          <w:t>Pengaruh Transfer pricing terhadap Tax avoidance</w:t>
        </w:r>
        <w:r w:rsidRPr="004D0EDD">
          <w:rPr>
            <w:noProof/>
            <w:webHidden/>
          </w:rPr>
          <w:tab/>
        </w:r>
        <w:r w:rsidRPr="004D0EDD">
          <w:rPr>
            <w:noProof/>
            <w:webHidden/>
          </w:rPr>
          <w:fldChar w:fldCharType="begin"/>
        </w:r>
        <w:r w:rsidRPr="004D0EDD">
          <w:rPr>
            <w:noProof/>
            <w:webHidden/>
          </w:rPr>
          <w:instrText xml:space="preserve"> PAGEREF _Toc201607309 \h </w:instrText>
        </w:r>
        <w:r w:rsidRPr="004D0EDD">
          <w:rPr>
            <w:noProof/>
            <w:webHidden/>
          </w:rPr>
        </w:r>
        <w:r w:rsidRPr="004D0EDD">
          <w:rPr>
            <w:noProof/>
            <w:webHidden/>
          </w:rPr>
          <w:fldChar w:fldCharType="separate"/>
        </w:r>
        <w:r w:rsidR="00844D5D">
          <w:rPr>
            <w:noProof/>
            <w:webHidden/>
          </w:rPr>
          <w:t>57</w:t>
        </w:r>
        <w:r w:rsidRPr="004D0EDD">
          <w:rPr>
            <w:noProof/>
            <w:webHidden/>
          </w:rPr>
          <w:fldChar w:fldCharType="end"/>
        </w:r>
      </w:hyperlink>
    </w:p>
    <w:p w14:paraId="0B3B8790" w14:textId="0A6D6817" w:rsidR="004D0EDD" w:rsidRPr="004D0EDD" w:rsidRDefault="004D0EDD">
      <w:pPr>
        <w:pStyle w:val="TOC4"/>
        <w:tabs>
          <w:tab w:val="left" w:pos="1440"/>
          <w:tab w:val="right" w:leader="dot" w:pos="7927"/>
        </w:tabs>
        <w:rPr>
          <w:rFonts w:eastAsiaTheme="minorEastAsia"/>
          <w:noProof/>
          <w:lang w:val="en-ID" w:eastAsia="en-ID"/>
        </w:rPr>
      </w:pPr>
      <w:hyperlink w:anchor="_Toc201607310" w:history="1">
        <w:r w:rsidRPr="004D0EDD">
          <w:rPr>
            <w:rStyle w:val="Hyperlink"/>
            <w:rFonts w:ascii="Times New Roman" w:hAnsi="Times New Roman" w:cs="Times New Roman"/>
            <w:noProof/>
          </w:rPr>
          <w:t>4.2.2.</w:t>
        </w:r>
        <w:r w:rsidRPr="004D0EDD">
          <w:rPr>
            <w:rFonts w:eastAsiaTheme="minorEastAsia"/>
            <w:noProof/>
            <w:lang w:val="en-ID" w:eastAsia="en-ID"/>
          </w:rPr>
          <w:tab/>
        </w:r>
        <w:r w:rsidRPr="004D0EDD">
          <w:rPr>
            <w:rStyle w:val="Hyperlink"/>
            <w:rFonts w:ascii="Times New Roman" w:hAnsi="Times New Roman" w:cs="Times New Roman"/>
            <w:noProof/>
          </w:rPr>
          <w:t>Pengaruh Sales growth terhadap Tax avoidance</w:t>
        </w:r>
        <w:r w:rsidRPr="004D0EDD">
          <w:rPr>
            <w:noProof/>
            <w:webHidden/>
          </w:rPr>
          <w:tab/>
        </w:r>
        <w:r w:rsidRPr="004D0EDD">
          <w:rPr>
            <w:noProof/>
            <w:webHidden/>
          </w:rPr>
          <w:fldChar w:fldCharType="begin"/>
        </w:r>
        <w:r w:rsidRPr="004D0EDD">
          <w:rPr>
            <w:noProof/>
            <w:webHidden/>
          </w:rPr>
          <w:instrText xml:space="preserve"> PAGEREF _Toc201607310 \h </w:instrText>
        </w:r>
        <w:r w:rsidRPr="004D0EDD">
          <w:rPr>
            <w:noProof/>
            <w:webHidden/>
          </w:rPr>
        </w:r>
        <w:r w:rsidRPr="004D0EDD">
          <w:rPr>
            <w:noProof/>
            <w:webHidden/>
          </w:rPr>
          <w:fldChar w:fldCharType="separate"/>
        </w:r>
        <w:r w:rsidR="00844D5D">
          <w:rPr>
            <w:noProof/>
            <w:webHidden/>
          </w:rPr>
          <w:t>59</w:t>
        </w:r>
        <w:r w:rsidRPr="004D0EDD">
          <w:rPr>
            <w:noProof/>
            <w:webHidden/>
          </w:rPr>
          <w:fldChar w:fldCharType="end"/>
        </w:r>
      </w:hyperlink>
    </w:p>
    <w:p w14:paraId="05CC5A82" w14:textId="6433CAAB" w:rsidR="004D0EDD" w:rsidRPr="004D0EDD" w:rsidRDefault="004D0EDD">
      <w:pPr>
        <w:pStyle w:val="TOC4"/>
        <w:tabs>
          <w:tab w:val="left" w:pos="1440"/>
          <w:tab w:val="right" w:leader="dot" w:pos="7927"/>
        </w:tabs>
        <w:rPr>
          <w:rFonts w:eastAsiaTheme="minorEastAsia"/>
          <w:noProof/>
          <w:lang w:val="en-ID" w:eastAsia="en-ID"/>
        </w:rPr>
      </w:pPr>
      <w:hyperlink w:anchor="_Toc201607311" w:history="1">
        <w:r w:rsidRPr="004D0EDD">
          <w:rPr>
            <w:rStyle w:val="Hyperlink"/>
            <w:rFonts w:ascii="Times New Roman" w:hAnsi="Times New Roman" w:cs="Times New Roman"/>
            <w:noProof/>
          </w:rPr>
          <w:t>4.2.3.</w:t>
        </w:r>
        <w:r w:rsidRPr="004D0EDD">
          <w:rPr>
            <w:rFonts w:eastAsiaTheme="minorEastAsia"/>
            <w:noProof/>
            <w:lang w:val="en-ID" w:eastAsia="en-ID"/>
          </w:rPr>
          <w:tab/>
        </w:r>
        <w:r w:rsidRPr="004D0EDD">
          <w:rPr>
            <w:rStyle w:val="Hyperlink"/>
            <w:rFonts w:ascii="Times New Roman" w:hAnsi="Times New Roman" w:cs="Times New Roman"/>
            <w:noProof/>
          </w:rPr>
          <w:t>Karakter Eksekutif Memoderasi Pengaruh Transfer pricing terhadap Tax avoidance</w:t>
        </w:r>
        <w:r w:rsidRPr="004D0EDD">
          <w:rPr>
            <w:noProof/>
            <w:webHidden/>
          </w:rPr>
          <w:tab/>
        </w:r>
        <w:r w:rsidRPr="004D0EDD">
          <w:rPr>
            <w:noProof/>
            <w:webHidden/>
          </w:rPr>
          <w:fldChar w:fldCharType="begin"/>
        </w:r>
        <w:r w:rsidRPr="004D0EDD">
          <w:rPr>
            <w:noProof/>
            <w:webHidden/>
          </w:rPr>
          <w:instrText xml:space="preserve"> PAGEREF _Toc201607311 \h </w:instrText>
        </w:r>
        <w:r w:rsidRPr="004D0EDD">
          <w:rPr>
            <w:noProof/>
            <w:webHidden/>
          </w:rPr>
        </w:r>
        <w:r w:rsidRPr="004D0EDD">
          <w:rPr>
            <w:noProof/>
            <w:webHidden/>
          </w:rPr>
          <w:fldChar w:fldCharType="separate"/>
        </w:r>
        <w:r w:rsidR="00844D5D">
          <w:rPr>
            <w:noProof/>
            <w:webHidden/>
          </w:rPr>
          <w:t>60</w:t>
        </w:r>
        <w:r w:rsidRPr="004D0EDD">
          <w:rPr>
            <w:noProof/>
            <w:webHidden/>
          </w:rPr>
          <w:fldChar w:fldCharType="end"/>
        </w:r>
      </w:hyperlink>
    </w:p>
    <w:p w14:paraId="0BB8F3BD" w14:textId="5000DA9A" w:rsidR="004D0EDD" w:rsidRPr="004D0EDD" w:rsidRDefault="004D0EDD">
      <w:pPr>
        <w:pStyle w:val="TOC4"/>
        <w:tabs>
          <w:tab w:val="left" w:pos="1440"/>
          <w:tab w:val="right" w:leader="dot" w:pos="7927"/>
        </w:tabs>
        <w:rPr>
          <w:rFonts w:eastAsiaTheme="minorEastAsia"/>
          <w:noProof/>
          <w:lang w:val="en-ID" w:eastAsia="en-ID"/>
        </w:rPr>
      </w:pPr>
      <w:hyperlink w:anchor="_Toc201607312" w:history="1">
        <w:r w:rsidRPr="004D0EDD">
          <w:rPr>
            <w:rStyle w:val="Hyperlink"/>
            <w:rFonts w:ascii="Times New Roman" w:hAnsi="Times New Roman" w:cs="Times New Roman"/>
            <w:noProof/>
          </w:rPr>
          <w:t>4.2.4.</w:t>
        </w:r>
        <w:r w:rsidRPr="004D0EDD">
          <w:rPr>
            <w:rFonts w:eastAsiaTheme="minorEastAsia"/>
            <w:noProof/>
            <w:lang w:val="en-ID" w:eastAsia="en-ID"/>
          </w:rPr>
          <w:tab/>
        </w:r>
        <w:r w:rsidRPr="004D0EDD">
          <w:rPr>
            <w:rStyle w:val="Hyperlink"/>
            <w:rFonts w:ascii="Times New Roman" w:hAnsi="Times New Roman" w:cs="Times New Roman"/>
            <w:noProof/>
          </w:rPr>
          <w:t>Karakter Eksekutif Memoderasi Pengaruh Sales growth terhadap Tax avoidance</w:t>
        </w:r>
        <w:r w:rsidRPr="004D0EDD">
          <w:rPr>
            <w:noProof/>
            <w:webHidden/>
          </w:rPr>
          <w:tab/>
        </w:r>
        <w:r w:rsidRPr="004D0EDD">
          <w:rPr>
            <w:noProof/>
            <w:webHidden/>
          </w:rPr>
          <w:fldChar w:fldCharType="begin"/>
        </w:r>
        <w:r w:rsidRPr="004D0EDD">
          <w:rPr>
            <w:noProof/>
            <w:webHidden/>
          </w:rPr>
          <w:instrText xml:space="preserve"> PAGEREF _Toc201607312 \h </w:instrText>
        </w:r>
        <w:r w:rsidRPr="004D0EDD">
          <w:rPr>
            <w:noProof/>
            <w:webHidden/>
          </w:rPr>
        </w:r>
        <w:r w:rsidRPr="004D0EDD">
          <w:rPr>
            <w:noProof/>
            <w:webHidden/>
          </w:rPr>
          <w:fldChar w:fldCharType="separate"/>
        </w:r>
        <w:r w:rsidR="00844D5D">
          <w:rPr>
            <w:noProof/>
            <w:webHidden/>
          </w:rPr>
          <w:t>62</w:t>
        </w:r>
        <w:r w:rsidRPr="004D0EDD">
          <w:rPr>
            <w:noProof/>
            <w:webHidden/>
          </w:rPr>
          <w:fldChar w:fldCharType="end"/>
        </w:r>
      </w:hyperlink>
    </w:p>
    <w:p w14:paraId="516B4A37" w14:textId="67338EF6" w:rsidR="004D0EDD" w:rsidRDefault="004D0EDD">
      <w:pPr>
        <w:pStyle w:val="TOC1"/>
        <w:rPr>
          <w:rFonts w:cstheme="minorBidi"/>
          <w:noProof/>
          <w:kern w:val="2"/>
          <w:lang w:val="en-ID" w:eastAsia="en-ID"/>
          <w14:ligatures w14:val="standardContextual"/>
        </w:rPr>
      </w:pPr>
      <w:hyperlink w:anchor="_Toc201607313" w:history="1">
        <w:r w:rsidRPr="00EC4B57">
          <w:rPr>
            <w:rStyle w:val="Hyperlink"/>
            <w:rFonts w:ascii="Times New Roman" w:hAnsi="Times New Roman"/>
            <w:b/>
            <w:bCs/>
            <w:noProof/>
          </w:rPr>
          <w:t>BAB V</w:t>
        </w:r>
        <w:r>
          <w:rPr>
            <w:noProof/>
            <w:webHidden/>
          </w:rPr>
          <w:tab/>
        </w:r>
        <w:r>
          <w:rPr>
            <w:noProof/>
            <w:webHidden/>
          </w:rPr>
          <w:fldChar w:fldCharType="begin"/>
        </w:r>
        <w:r>
          <w:rPr>
            <w:noProof/>
            <w:webHidden/>
          </w:rPr>
          <w:instrText xml:space="preserve"> PAGEREF _Toc201607313 \h </w:instrText>
        </w:r>
        <w:r>
          <w:rPr>
            <w:noProof/>
            <w:webHidden/>
          </w:rPr>
        </w:r>
        <w:r>
          <w:rPr>
            <w:noProof/>
            <w:webHidden/>
          </w:rPr>
          <w:fldChar w:fldCharType="separate"/>
        </w:r>
        <w:r w:rsidR="00844D5D">
          <w:rPr>
            <w:noProof/>
            <w:webHidden/>
          </w:rPr>
          <w:t>63</w:t>
        </w:r>
        <w:r>
          <w:rPr>
            <w:noProof/>
            <w:webHidden/>
          </w:rPr>
          <w:fldChar w:fldCharType="end"/>
        </w:r>
      </w:hyperlink>
    </w:p>
    <w:p w14:paraId="1C0AEE6F" w14:textId="6961DC1C" w:rsidR="004D0EDD" w:rsidRDefault="004D0EDD">
      <w:pPr>
        <w:pStyle w:val="TOC2"/>
        <w:tabs>
          <w:tab w:val="right" w:leader="dot" w:pos="7927"/>
        </w:tabs>
        <w:rPr>
          <w:rFonts w:cstheme="minorBidi"/>
          <w:noProof/>
          <w:kern w:val="2"/>
          <w:lang w:val="en-ID" w:eastAsia="en-ID"/>
          <w14:ligatures w14:val="standardContextual"/>
        </w:rPr>
      </w:pPr>
      <w:hyperlink w:anchor="_Toc201607314" w:history="1">
        <w:r w:rsidRPr="00EC4B57">
          <w:rPr>
            <w:rStyle w:val="Hyperlink"/>
            <w:rFonts w:ascii="Times New Roman" w:hAnsi="Times New Roman"/>
            <w:b/>
            <w:bCs/>
            <w:noProof/>
          </w:rPr>
          <w:t>KESIMPULAN DAN SARAN</w:t>
        </w:r>
        <w:r>
          <w:rPr>
            <w:noProof/>
            <w:webHidden/>
          </w:rPr>
          <w:tab/>
        </w:r>
        <w:r>
          <w:rPr>
            <w:noProof/>
            <w:webHidden/>
          </w:rPr>
          <w:fldChar w:fldCharType="begin"/>
        </w:r>
        <w:r>
          <w:rPr>
            <w:noProof/>
            <w:webHidden/>
          </w:rPr>
          <w:instrText xml:space="preserve"> PAGEREF _Toc201607314 \h </w:instrText>
        </w:r>
        <w:r>
          <w:rPr>
            <w:noProof/>
            <w:webHidden/>
          </w:rPr>
        </w:r>
        <w:r>
          <w:rPr>
            <w:noProof/>
            <w:webHidden/>
          </w:rPr>
          <w:fldChar w:fldCharType="separate"/>
        </w:r>
        <w:r w:rsidR="00844D5D">
          <w:rPr>
            <w:noProof/>
            <w:webHidden/>
          </w:rPr>
          <w:t>63</w:t>
        </w:r>
        <w:r>
          <w:rPr>
            <w:noProof/>
            <w:webHidden/>
          </w:rPr>
          <w:fldChar w:fldCharType="end"/>
        </w:r>
      </w:hyperlink>
    </w:p>
    <w:p w14:paraId="6A69D29E" w14:textId="1C843785" w:rsidR="004D0EDD" w:rsidRPr="004D0EDD" w:rsidRDefault="004D0EDD">
      <w:pPr>
        <w:pStyle w:val="TOC3"/>
        <w:rPr>
          <w:rFonts w:asciiTheme="minorHAnsi" w:hAnsiTheme="minorHAnsi" w:cstheme="minorBidi"/>
          <w:kern w:val="2"/>
          <w:lang w:val="en-ID" w:eastAsia="en-ID"/>
          <w14:ligatures w14:val="standardContextual"/>
        </w:rPr>
      </w:pPr>
      <w:hyperlink w:anchor="_Toc201607315" w:history="1">
        <w:r w:rsidRPr="004D0EDD">
          <w:rPr>
            <w:rStyle w:val="Hyperlink"/>
          </w:rPr>
          <w:t>5.1.</w:t>
        </w:r>
        <w:r w:rsidRPr="004D0EDD">
          <w:rPr>
            <w:rFonts w:asciiTheme="minorHAnsi" w:hAnsiTheme="minorHAnsi" w:cstheme="minorBidi"/>
            <w:kern w:val="2"/>
            <w:lang w:val="en-ID" w:eastAsia="en-ID"/>
            <w14:ligatures w14:val="standardContextual"/>
          </w:rPr>
          <w:tab/>
        </w:r>
        <w:r w:rsidRPr="004D0EDD">
          <w:rPr>
            <w:rStyle w:val="Hyperlink"/>
          </w:rPr>
          <w:t>Kesimpulan</w:t>
        </w:r>
        <w:r w:rsidRPr="004D0EDD">
          <w:rPr>
            <w:webHidden/>
          </w:rPr>
          <w:tab/>
        </w:r>
        <w:r w:rsidRPr="004D0EDD">
          <w:rPr>
            <w:webHidden/>
          </w:rPr>
          <w:fldChar w:fldCharType="begin"/>
        </w:r>
        <w:r w:rsidRPr="004D0EDD">
          <w:rPr>
            <w:webHidden/>
          </w:rPr>
          <w:instrText xml:space="preserve"> PAGEREF _Toc201607315 \h </w:instrText>
        </w:r>
        <w:r w:rsidRPr="004D0EDD">
          <w:rPr>
            <w:webHidden/>
          </w:rPr>
        </w:r>
        <w:r w:rsidRPr="004D0EDD">
          <w:rPr>
            <w:webHidden/>
          </w:rPr>
          <w:fldChar w:fldCharType="separate"/>
        </w:r>
        <w:r w:rsidR="00844D5D">
          <w:rPr>
            <w:webHidden/>
          </w:rPr>
          <w:t>63</w:t>
        </w:r>
        <w:r w:rsidRPr="004D0EDD">
          <w:rPr>
            <w:webHidden/>
          </w:rPr>
          <w:fldChar w:fldCharType="end"/>
        </w:r>
      </w:hyperlink>
    </w:p>
    <w:p w14:paraId="78C1DD5F" w14:textId="57A0A60E" w:rsidR="004D0EDD" w:rsidRPr="004D0EDD" w:rsidRDefault="004D0EDD">
      <w:pPr>
        <w:pStyle w:val="TOC3"/>
        <w:rPr>
          <w:rFonts w:asciiTheme="minorHAnsi" w:hAnsiTheme="minorHAnsi" w:cstheme="minorBidi"/>
          <w:kern w:val="2"/>
          <w:lang w:val="en-ID" w:eastAsia="en-ID"/>
          <w14:ligatures w14:val="standardContextual"/>
        </w:rPr>
      </w:pPr>
      <w:hyperlink w:anchor="_Toc201607316" w:history="1">
        <w:r w:rsidRPr="004D0EDD">
          <w:rPr>
            <w:rStyle w:val="Hyperlink"/>
          </w:rPr>
          <w:t>5.2.</w:t>
        </w:r>
        <w:r w:rsidRPr="004D0EDD">
          <w:rPr>
            <w:rFonts w:asciiTheme="minorHAnsi" w:hAnsiTheme="minorHAnsi" w:cstheme="minorBidi"/>
            <w:kern w:val="2"/>
            <w:lang w:val="en-ID" w:eastAsia="en-ID"/>
            <w14:ligatures w14:val="standardContextual"/>
          </w:rPr>
          <w:tab/>
        </w:r>
        <w:r w:rsidRPr="004D0EDD">
          <w:rPr>
            <w:rStyle w:val="Hyperlink"/>
          </w:rPr>
          <w:t>Saran</w:t>
        </w:r>
        <w:r w:rsidRPr="004D0EDD">
          <w:rPr>
            <w:webHidden/>
          </w:rPr>
          <w:tab/>
        </w:r>
        <w:r w:rsidRPr="004D0EDD">
          <w:rPr>
            <w:webHidden/>
          </w:rPr>
          <w:fldChar w:fldCharType="begin"/>
        </w:r>
        <w:r w:rsidRPr="004D0EDD">
          <w:rPr>
            <w:webHidden/>
          </w:rPr>
          <w:instrText xml:space="preserve"> PAGEREF _Toc201607316 \h </w:instrText>
        </w:r>
        <w:r w:rsidRPr="004D0EDD">
          <w:rPr>
            <w:webHidden/>
          </w:rPr>
        </w:r>
        <w:r w:rsidRPr="004D0EDD">
          <w:rPr>
            <w:webHidden/>
          </w:rPr>
          <w:fldChar w:fldCharType="separate"/>
        </w:r>
        <w:r w:rsidR="00844D5D">
          <w:rPr>
            <w:webHidden/>
          </w:rPr>
          <w:t>63</w:t>
        </w:r>
        <w:r w:rsidRPr="004D0EDD">
          <w:rPr>
            <w:webHidden/>
          </w:rPr>
          <w:fldChar w:fldCharType="end"/>
        </w:r>
      </w:hyperlink>
    </w:p>
    <w:p w14:paraId="40568DE2" w14:textId="6A5A08D6" w:rsidR="004D0EDD" w:rsidRDefault="004D0EDD">
      <w:pPr>
        <w:pStyle w:val="TOC1"/>
        <w:rPr>
          <w:rFonts w:cstheme="minorBidi"/>
          <w:noProof/>
          <w:kern w:val="2"/>
          <w:lang w:val="en-ID" w:eastAsia="en-ID"/>
          <w14:ligatures w14:val="standardContextual"/>
        </w:rPr>
      </w:pPr>
      <w:hyperlink w:anchor="_Toc201607317" w:history="1">
        <w:r w:rsidRPr="00EC4B57">
          <w:rPr>
            <w:rStyle w:val="Hyperlink"/>
            <w:rFonts w:ascii="Times New Roman" w:hAnsi="Times New Roman"/>
            <w:b/>
            <w:bCs/>
            <w:noProof/>
          </w:rPr>
          <w:t>DAFTAR PUSTAKA</w:t>
        </w:r>
        <w:r>
          <w:rPr>
            <w:noProof/>
            <w:webHidden/>
          </w:rPr>
          <w:tab/>
        </w:r>
        <w:r>
          <w:rPr>
            <w:noProof/>
            <w:webHidden/>
          </w:rPr>
          <w:fldChar w:fldCharType="begin"/>
        </w:r>
        <w:r>
          <w:rPr>
            <w:noProof/>
            <w:webHidden/>
          </w:rPr>
          <w:instrText xml:space="preserve"> PAGEREF _Toc201607317 \h </w:instrText>
        </w:r>
        <w:r>
          <w:rPr>
            <w:noProof/>
            <w:webHidden/>
          </w:rPr>
        </w:r>
        <w:r>
          <w:rPr>
            <w:noProof/>
            <w:webHidden/>
          </w:rPr>
          <w:fldChar w:fldCharType="separate"/>
        </w:r>
        <w:r w:rsidR="00844D5D">
          <w:rPr>
            <w:noProof/>
            <w:webHidden/>
          </w:rPr>
          <w:t>65</w:t>
        </w:r>
        <w:r>
          <w:rPr>
            <w:noProof/>
            <w:webHidden/>
          </w:rPr>
          <w:fldChar w:fldCharType="end"/>
        </w:r>
      </w:hyperlink>
    </w:p>
    <w:p w14:paraId="538DE10E" w14:textId="1758FC82" w:rsidR="004D0EDD" w:rsidRDefault="004D0EDD">
      <w:pPr>
        <w:pStyle w:val="TOC1"/>
        <w:rPr>
          <w:rFonts w:cstheme="minorBidi"/>
          <w:noProof/>
          <w:kern w:val="2"/>
          <w:lang w:val="en-ID" w:eastAsia="en-ID"/>
          <w14:ligatures w14:val="standardContextual"/>
        </w:rPr>
      </w:pPr>
      <w:hyperlink w:anchor="_Toc201607318" w:history="1">
        <w:r w:rsidRPr="00EC4B57">
          <w:rPr>
            <w:rStyle w:val="Hyperlink"/>
            <w:rFonts w:ascii="Times New Roman" w:hAnsi="Times New Roman"/>
            <w:b/>
            <w:bCs/>
            <w:noProof/>
          </w:rPr>
          <w:t>LAMPIRAN</w:t>
        </w:r>
        <w:r>
          <w:rPr>
            <w:noProof/>
            <w:webHidden/>
          </w:rPr>
          <w:tab/>
        </w:r>
        <w:r>
          <w:rPr>
            <w:noProof/>
            <w:webHidden/>
          </w:rPr>
          <w:fldChar w:fldCharType="begin"/>
        </w:r>
        <w:r>
          <w:rPr>
            <w:noProof/>
            <w:webHidden/>
          </w:rPr>
          <w:instrText xml:space="preserve"> PAGEREF _Toc201607318 \h </w:instrText>
        </w:r>
        <w:r>
          <w:rPr>
            <w:noProof/>
            <w:webHidden/>
          </w:rPr>
        </w:r>
        <w:r>
          <w:rPr>
            <w:noProof/>
            <w:webHidden/>
          </w:rPr>
          <w:fldChar w:fldCharType="separate"/>
        </w:r>
        <w:r w:rsidR="00844D5D">
          <w:rPr>
            <w:noProof/>
            <w:webHidden/>
          </w:rPr>
          <w:t>69</w:t>
        </w:r>
        <w:r>
          <w:rPr>
            <w:noProof/>
            <w:webHidden/>
          </w:rPr>
          <w:fldChar w:fldCharType="end"/>
        </w:r>
      </w:hyperlink>
    </w:p>
    <w:p w14:paraId="57986A22" w14:textId="04FFBAA5" w:rsidR="000A6DE0" w:rsidRPr="00D9325B" w:rsidRDefault="005A38E5" w:rsidP="00D9325B">
      <w:pPr>
        <w:pStyle w:val="JudulTOC"/>
        <w:rPr>
          <w:rFonts w:ascii="Times New Roman" w:hAnsi="Times New Roman" w:cs="Times New Roman"/>
        </w:rPr>
        <w:sectPr w:rsidR="000A6DE0" w:rsidRPr="00D9325B" w:rsidSect="00D013E7">
          <w:pgSz w:w="11906" w:h="16838" w:code="9"/>
          <w:pgMar w:top="2268" w:right="1701" w:bottom="1701" w:left="2268" w:header="720" w:footer="720" w:gutter="0"/>
          <w:pgNumType w:fmt="lowerRoman" w:start="5"/>
          <w:cols w:space="720"/>
          <w:titlePg/>
          <w:docGrid w:linePitch="360"/>
        </w:sectPr>
      </w:pPr>
      <w:r w:rsidRPr="00AF5C4F">
        <w:rPr>
          <w:rFonts w:ascii="Times New Roman" w:hAnsi="Times New Roman" w:cs="Times New Roman"/>
        </w:rPr>
        <w:fldChar w:fldCharType="end"/>
      </w:r>
      <w:bookmarkStart w:id="16" w:name="_Toc190957928"/>
    </w:p>
    <w:p w14:paraId="42D935CA" w14:textId="3D836090" w:rsidR="00947A0B" w:rsidRPr="00AF5C4F" w:rsidRDefault="003A51FE" w:rsidP="0082680A">
      <w:pPr>
        <w:pStyle w:val="Judul1"/>
        <w:spacing w:line="480" w:lineRule="auto"/>
        <w:jc w:val="center"/>
        <w:rPr>
          <w:rFonts w:ascii="Times New Roman" w:hAnsi="Times New Roman" w:cs="Times New Roman"/>
          <w:b/>
          <w:bCs/>
          <w:color w:val="0D0D0D" w:themeColor="text1" w:themeTint="F2"/>
          <w:sz w:val="24"/>
          <w:szCs w:val="24"/>
        </w:rPr>
      </w:pPr>
      <w:bookmarkStart w:id="17" w:name="_Toc201607258"/>
      <w:r w:rsidRPr="00AF5C4F">
        <w:rPr>
          <w:rFonts w:ascii="Times New Roman" w:hAnsi="Times New Roman" w:cs="Times New Roman"/>
          <w:b/>
          <w:bCs/>
          <w:color w:val="0D0D0D" w:themeColor="text1" w:themeTint="F2"/>
          <w:sz w:val="24"/>
          <w:szCs w:val="24"/>
        </w:rPr>
        <w:lastRenderedPageBreak/>
        <w:t>DAFTAR TABEL</w:t>
      </w:r>
      <w:bookmarkEnd w:id="16"/>
      <w:bookmarkEnd w:id="17"/>
    </w:p>
    <w:p w14:paraId="643710FF" w14:textId="2BE89FF1" w:rsidR="00BA6B7A" w:rsidRPr="00AF5C4F" w:rsidRDefault="00977974" w:rsidP="00062557">
      <w:pPr>
        <w:pStyle w:val="TabelGambar"/>
        <w:tabs>
          <w:tab w:val="right" w:leader="dot" w:pos="7927"/>
        </w:tabs>
        <w:spacing w:line="240" w:lineRule="auto"/>
        <w:rPr>
          <w:rFonts w:cs="Times New Roman"/>
          <w:noProof/>
          <w:color w:val="0D0D0D" w:themeColor="text1" w:themeTint="F2"/>
        </w:rPr>
      </w:pPr>
      <w:r w:rsidRPr="00AF5C4F">
        <w:rPr>
          <w:rFonts w:eastAsiaTheme="majorEastAsia" w:cs="Times New Roman"/>
          <w:color w:val="0D0D0D" w:themeColor="text1" w:themeTint="F2"/>
          <w:szCs w:val="24"/>
        </w:rPr>
        <w:fldChar w:fldCharType="begin"/>
      </w:r>
      <w:r w:rsidRPr="00AF5C4F">
        <w:rPr>
          <w:rFonts w:eastAsiaTheme="majorEastAsia" w:cs="Times New Roman"/>
          <w:color w:val="0D0D0D" w:themeColor="text1" w:themeTint="F2"/>
          <w:szCs w:val="24"/>
        </w:rPr>
        <w:instrText xml:space="preserve"> TOC \h \z \c "Tabel 2." </w:instrText>
      </w:r>
      <w:r w:rsidRPr="00AF5C4F">
        <w:rPr>
          <w:rFonts w:eastAsiaTheme="majorEastAsia" w:cs="Times New Roman"/>
          <w:color w:val="0D0D0D" w:themeColor="text1" w:themeTint="F2"/>
          <w:szCs w:val="24"/>
        </w:rPr>
        <w:fldChar w:fldCharType="separate"/>
      </w:r>
      <w:hyperlink w:anchor="_Toc190960280" w:history="1">
        <w:r w:rsidRPr="00AF5C4F">
          <w:rPr>
            <w:rStyle w:val="Hyperlink"/>
            <w:rFonts w:cs="Times New Roman"/>
            <w:noProof/>
            <w:color w:val="0D0D0D" w:themeColor="text1" w:themeTint="F2"/>
          </w:rPr>
          <w:t>Tabel 2. 1 Penelitian Terdahulu</w:t>
        </w:r>
        <w:r w:rsidRPr="00AF5C4F">
          <w:rPr>
            <w:rFonts w:cs="Times New Roman"/>
            <w:noProof/>
            <w:webHidden/>
            <w:color w:val="0D0D0D" w:themeColor="text1" w:themeTint="F2"/>
          </w:rPr>
          <w:tab/>
        </w:r>
        <w:r w:rsidRPr="00AF5C4F">
          <w:rPr>
            <w:rFonts w:cs="Times New Roman"/>
            <w:noProof/>
            <w:webHidden/>
            <w:color w:val="0D0D0D" w:themeColor="text1" w:themeTint="F2"/>
          </w:rPr>
          <w:fldChar w:fldCharType="begin"/>
        </w:r>
        <w:r w:rsidRPr="00AF5C4F">
          <w:rPr>
            <w:rFonts w:cs="Times New Roman"/>
            <w:noProof/>
            <w:webHidden/>
            <w:color w:val="0D0D0D" w:themeColor="text1" w:themeTint="F2"/>
          </w:rPr>
          <w:instrText xml:space="preserve"> PAGEREF _Toc190960280 \h </w:instrText>
        </w:r>
        <w:r w:rsidRPr="00AF5C4F">
          <w:rPr>
            <w:rFonts w:cs="Times New Roman"/>
            <w:noProof/>
            <w:webHidden/>
            <w:color w:val="0D0D0D" w:themeColor="text1" w:themeTint="F2"/>
          </w:rPr>
        </w:r>
        <w:r w:rsidRPr="00AF5C4F">
          <w:rPr>
            <w:rFonts w:cs="Times New Roman"/>
            <w:noProof/>
            <w:webHidden/>
            <w:color w:val="0D0D0D" w:themeColor="text1" w:themeTint="F2"/>
          </w:rPr>
          <w:fldChar w:fldCharType="separate"/>
        </w:r>
        <w:r w:rsidR="00844D5D">
          <w:rPr>
            <w:rFonts w:cs="Times New Roman"/>
            <w:noProof/>
            <w:webHidden/>
            <w:color w:val="0D0D0D" w:themeColor="text1" w:themeTint="F2"/>
          </w:rPr>
          <w:t>21</w:t>
        </w:r>
        <w:r w:rsidRPr="00AF5C4F">
          <w:rPr>
            <w:rFonts w:cs="Times New Roman"/>
            <w:noProof/>
            <w:webHidden/>
            <w:color w:val="0D0D0D" w:themeColor="text1" w:themeTint="F2"/>
          </w:rPr>
          <w:fldChar w:fldCharType="end"/>
        </w:r>
      </w:hyperlink>
      <w:r w:rsidRPr="00AF5C4F">
        <w:rPr>
          <w:rFonts w:eastAsiaTheme="majorEastAsia" w:cs="Times New Roman"/>
          <w:color w:val="0D0D0D" w:themeColor="text1" w:themeTint="F2"/>
          <w:szCs w:val="24"/>
        </w:rPr>
        <w:fldChar w:fldCharType="end"/>
      </w:r>
      <w:r w:rsidR="00BA6B7A" w:rsidRPr="00AF5C4F">
        <w:rPr>
          <w:rFonts w:eastAsiaTheme="majorEastAsia" w:cs="Times New Roman"/>
          <w:color w:val="0D0D0D" w:themeColor="text1" w:themeTint="F2"/>
          <w:szCs w:val="24"/>
        </w:rPr>
        <w:fldChar w:fldCharType="begin"/>
      </w:r>
      <w:r w:rsidR="00BA6B7A" w:rsidRPr="00AF5C4F">
        <w:rPr>
          <w:rFonts w:eastAsiaTheme="majorEastAsia" w:cs="Times New Roman"/>
          <w:color w:val="0D0D0D" w:themeColor="text1" w:themeTint="F2"/>
          <w:szCs w:val="24"/>
        </w:rPr>
        <w:instrText xml:space="preserve"> TOC \h \z \c "Tabel 3." </w:instrText>
      </w:r>
      <w:r w:rsidR="00BA6B7A" w:rsidRPr="00AF5C4F">
        <w:rPr>
          <w:rFonts w:eastAsiaTheme="majorEastAsia" w:cs="Times New Roman"/>
          <w:color w:val="0D0D0D" w:themeColor="text1" w:themeTint="F2"/>
          <w:szCs w:val="24"/>
        </w:rPr>
        <w:fldChar w:fldCharType="separate"/>
      </w:r>
    </w:p>
    <w:p w14:paraId="2F93E1AD" w14:textId="15C8C056" w:rsidR="00BA6B7A" w:rsidRPr="00AF5C4F" w:rsidRDefault="00BA6B7A" w:rsidP="00BA6B7A">
      <w:pPr>
        <w:pStyle w:val="TabelGambar"/>
        <w:tabs>
          <w:tab w:val="right" w:leader="dot" w:pos="7927"/>
        </w:tabs>
        <w:spacing w:line="240" w:lineRule="auto"/>
        <w:rPr>
          <w:rFonts w:eastAsiaTheme="minorEastAsia" w:cs="Times New Roman"/>
          <w:noProof/>
          <w:color w:val="0D0D0D" w:themeColor="text1" w:themeTint="F2"/>
          <w:szCs w:val="24"/>
        </w:rPr>
      </w:pPr>
      <w:hyperlink w:anchor="_Toc190960538" w:history="1">
        <w:r w:rsidRPr="00AF5C4F">
          <w:rPr>
            <w:rStyle w:val="Hyperlink"/>
            <w:rFonts w:cs="Times New Roman"/>
            <w:noProof/>
            <w:color w:val="0D0D0D" w:themeColor="text1" w:themeTint="F2"/>
          </w:rPr>
          <w:t>Tabel 3. 1 Purposive Sampling</w:t>
        </w:r>
        <w:r w:rsidRPr="00AF5C4F">
          <w:rPr>
            <w:rFonts w:cs="Times New Roman"/>
            <w:noProof/>
            <w:webHidden/>
            <w:color w:val="0D0D0D" w:themeColor="text1" w:themeTint="F2"/>
          </w:rPr>
          <w:tab/>
        </w:r>
        <w:r w:rsidRPr="00AF5C4F">
          <w:rPr>
            <w:rFonts w:cs="Times New Roman"/>
            <w:noProof/>
            <w:webHidden/>
            <w:color w:val="0D0D0D" w:themeColor="text1" w:themeTint="F2"/>
          </w:rPr>
          <w:fldChar w:fldCharType="begin"/>
        </w:r>
        <w:r w:rsidRPr="00AF5C4F">
          <w:rPr>
            <w:rFonts w:cs="Times New Roman"/>
            <w:noProof/>
            <w:webHidden/>
            <w:color w:val="0D0D0D" w:themeColor="text1" w:themeTint="F2"/>
          </w:rPr>
          <w:instrText xml:space="preserve"> PAGEREF _Toc190960538 \h </w:instrText>
        </w:r>
        <w:r w:rsidRPr="00AF5C4F">
          <w:rPr>
            <w:rFonts w:cs="Times New Roman"/>
            <w:noProof/>
            <w:webHidden/>
            <w:color w:val="0D0D0D" w:themeColor="text1" w:themeTint="F2"/>
          </w:rPr>
        </w:r>
        <w:r w:rsidRPr="00AF5C4F">
          <w:rPr>
            <w:rFonts w:cs="Times New Roman"/>
            <w:noProof/>
            <w:webHidden/>
            <w:color w:val="0D0D0D" w:themeColor="text1" w:themeTint="F2"/>
          </w:rPr>
          <w:fldChar w:fldCharType="separate"/>
        </w:r>
        <w:r w:rsidR="00844D5D">
          <w:rPr>
            <w:rFonts w:cs="Times New Roman"/>
            <w:noProof/>
            <w:webHidden/>
            <w:color w:val="0D0D0D" w:themeColor="text1" w:themeTint="F2"/>
          </w:rPr>
          <w:t>33</w:t>
        </w:r>
        <w:r w:rsidRPr="00AF5C4F">
          <w:rPr>
            <w:rFonts w:cs="Times New Roman"/>
            <w:noProof/>
            <w:webHidden/>
            <w:color w:val="0D0D0D" w:themeColor="text1" w:themeTint="F2"/>
          </w:rPr>
          <w:fldChar w:fldCharType="end"/>
        </w:r>
      </w:hyperlink>
    </w:p>
    <w:p w14:paraId="5DFC7395" w14:textId="4F30ACDC" w:rsidR="00472C2D" w:rsidRPr="00472C2D" w:rsidRDefault="00BA6B7A" w:rsidP="00472C2D">
      <w:pPr>
        <w:spacing w:after="0" w:line="240" w:lineRule="auto"/>
        <w:rPr>
          <w:rFonts w:ascii="Times New Roman" w:hAnsi="Times New Roman" w:cs="Times New Roman"/>
          <w:noProof/>
          <w:sz w:val="24"/>
          <w:szCs w:val="24"/>
        </w:rPr>
      </w:pPr>
      <w:r w:rsidRPr="00AF5C4F">
        <w:rPr>
          <w:rFonts w:ascii="Times New Roman" w:eastAsiaTheme="majorEastAsia" w:hAnsi="Times New Roman" w:cs="Times New Roman"/>
          <w:bCs/>
          <w:color w:val="0D0D0D" w:themeColor="text1" w:themeTint="F2"/>
          <w:sz w:val="24"/>
          <w:szCs w:val="24"/>
        </w:rPr>
        <w:fldChar w:fldCharType="end"/>
      </w:r>
      <w:r w:rsidR="00472C2D">
        <w:rPr>
          <w:rFonts w:ascii="Times New Roman" w:eastAsiaTheme="majorEastAsia" w:hAnsi="Times New Roman" w:cs="Times New Roman"/>
          <w:bCs/>
          <w:color w:val="0D0D0D" w:themeColor="text1" w:themeTint="F2"/>
          <w:sz w:val="24"/>
          <w:szCs w:val="24"/>
        </w:rPr>
        <w:fldChar w:fldCharType="begin"/>
      </w:r>
      <w:r w:rsidR="00472C2D">
        <w:rPr>
          <w:rFonts w:ascii="Times New Roman" w:eastAsiaTheme="majorEastAsia" w:hAnsi="Times New Roman" w:cs="Times New Roman"/>
          <w:bCs/>
          <w:color w:val="0D0D0D" w:themeColor="text1" w:themeTint="F2"/>
          <w:sz w:val="24"/>
          <w:szCs w:val="24"/>
        </w:rPr>
        <w:instrText xml:space="preserve"> TOC \h \z \c "Tabel 4." </w:instrText>
      </w:r>
      <w:r w:rsidR="00472C2D">
        <w:rPr>
          <w:rFonts w:ascii="Times New Roman" w:eastAsiaTheme="majorEastAsia" w:hAnsi="Times New Roman" w:cs="Times New Roman"/>
          <w:bCs/>
          <w:color w:val="0D0D0D" w:themeColor="text1" w:themeTint="F2"/>
          <w:sz w:val="24"/>
          <w:szCs w:val="24"/>
        </w:rPr>
        <w:fldChar w:fldCharType="separate"/>
      </w:r>
      <w:hyperlink w:anchor="_Toc201607464" w:history="1">
        <w:r w:rsidR="00472C2D" w:rsidRPr="00472C2D">
          <w:rPr>
            <w:rStyle w:val="Hyperlink"/>
            <w:rFonts w:ascii="Times New Roman" w:hAnsi="Times New Roman" w:cs="Times New Roman"/>
            <w:noProof/>
            <w:sz w:val="24"/>
            <w:szCs w:val="24"/>
          </w:rPr>
          <w:t>Tabel 4. 1. Analisis Statistik Deskriptif (Uji Awal)</w:t>
        </w:r>
        <w:r w:rsidR="001E2BD1">
          <w:rPr>
            <w:rFonts w:ascii="Times New Roman" w:hAnsi="Times New Roman" w:cs="Times New Roman"/>
            <w:noProof/>
            <w:webHidden/>
            <w:sz w:val="24"/>
            <w:szCs w:val="24"/>
          </w:rPr>
          <w:t>………………………………</w:t>
        </w:r>
        <w:r w:rsidR="00472C2D" w:rsidRPr="00472C2D">
          <w:rPr>
            <w:rFonts w:ascii="Times New Roman" w:hAnsi="Times New Roman" w:cs="Times New Roman"/>
            <w:noProof/>
            <w:webHidden/>
            <w:sz w:val="24"/>
            <w:szCs w:val="24"/>
          </w:rPr>
          <w:fldChar w:fldCharType="begin"/>
        </w:r>
        <w:r w:rsidR="00472C2D" w:rsidRPr="00472C2D">
          <w:rPr>
            <w:rFonts w:ascii="Times New Roman" w:hAnsi="Times New Roman" w:cs="Times New Roman"/>
            <w:noProof/>
            <w:webHidden/>
            <w:sz w:val="24"/>
            <w:szCs w:val="24"/>
          </w:rPr>
          <w:instrText xml:space="preserve"> PAGEREF _Toc201607464 \h </w:instrText>
        </w:r>
        <w:r w:rsidR="00472C2D" w:rsidRPr="00472C2D">
          <w:rPr>
            <w:rFonts w:ascii="Times New Roman" w:hAnsi="Times New Roman" w:cs="Times New Roman"/>
            <w:noProof/>
            <w:webHidden/>
            <w:sz w:val="24"/>
            <w:szCs w:val="24"/>
          </w:rPr>
        </w:r>
        <w:r w:rsidR="00472C2D" w:rsidRPr="00472C2D">
          <w:rPr>
            <w:rFonts w:ascii="Times New Roman" w:hAnsi="Times New Roman" w:cs="Times New Roman"/>
            <w:noProof/>
            <w:webHidden/>
            <w:sz w:val="24"/>
            <w:szCs w:val="24"/>
          </w:rPr>
          <w:fldChar w:fldCharType="separate"/>
        </w:r>
        <w:r w:rsidR="00844D5D">
          <w:rPr>
            <w:rFonts w:ascii="Times New Roman" w:hAnsi="Times New Roman" w:cs="Times New Roman"/>
            <w:noProof/>
            <w:webHidden/>
            <w:sz w:val="24"/>
            <w:szCs w:val="24"/>
          </w:rPr>
          <w:t>41</w:t>
        </w:r>
        <w:r w:rsidR="00472C2D" w:rsidRPr="00472C2D">
          <w:rPr>
            <w:rFonts w:ascii="Times New Roman" w:hAnsi="Times New Roman" w:cs="Times New Roman"/>
            <w:noProof/>
            <w:webHidden/>
            <w:sz w:val="24"/>
            <w:szCs w:val="24"/>
          </w:rPr>
          <w:fldChar w:fldCharType="end"/>
        </w:r>
      </w:hyperlink>
    </w:p>
    <w:p w14:paraId="38EAF3D8" w14:textId="3B609CF9"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65" w:history="1">
        <w:r w:rsidRPr="00472C2D">
          <w:rPr>
            <w:rStyle w:val="Hyperlink"/>
            <w:rFonts w:cs="Times New Roman"/>
            <w:bCs w:val="0"/>
            <w:noProof/>
            <w:szCs w:val="24"/>
          </w:rPr>
          <w:t>Tabel 4. 2. Hasil Uji Normalitas (Uji Awal)</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_Toc201607465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43</w:t>
        </w:r>
        <w:r w:rsidRPr="00472C2D">
          <w:rPr>
            <w:rFonts w:cs="Times New Roman"/>
            <w:bCs w:val="0"/>
            <w:noProof/>
            <w:webHidden/>
            <w:szCs w:val="24"/>
          </w:rPr>
          <w:fldChar w:fldCharType="end"/>
        </w:r>
      </w:hyperlink>
    </w:p>
    <w:p w14:paraId="289981B5" w14:textId="447174D5"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66" w:history="1">
        <w:r w:rsidRPr="00472C2D">
          <w:rPr>
            <w:rStyle w:val="Hyperlink"/>
            <w:rFonts w:cs="Times New Roman"/>
            <w:bCs w:val="0"/>
            <w:noProof/>
            <w:szCs w:val="24"/>
          </w:rPr>
          <w:t>Tabel 4. 3. Hasil Uji Normalitas (Tahap pertama setelah Outlier)</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_Toc201607466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44</w:t>
        </w:r>
        <w:r w:rsidRPr="00472C2D">
          <w:rPr>
            <w:rFonts w:cs="Times New Roman"/>
            <w:bCs w:val="0"/>
            <w:noProof/>
            <w:webHidden/>
            <w:szCs w:val="24"/>
          </w:rPr>
          <w:fldChar w:fldCharType="end"/>
        </w:r>
      </w:hyperlink>
    </w:p>
    <w:p w14:paraId="2411C73C" w14:textId="2CE708A7"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67" w:history="1">
        <w:r w:rsidRPr="00472C2D">
          <w:rPr>
            <w:rStyle w:val="Hyperlink"/>
            <w:rFonts w:cs="Times New Roman"/>
            <w:bCs w:val="0"/>
            <w:noProof/>
            <w:szCs w:val="24"/>
          </w:rPr>
          <w:t>Tabel 4. 4. Hasil Uji Normalitas (Tahap kedua setelah Outlier)</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_Toc201607467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45</w:t>
        </w:r>
        <w:r w:rsidRPr="00472C2D">
          <w:rPr>
            <w:rFonts w:cs="Times New Roman"/>
            <w:bCs w:val="0"/>
            <w:noProof/>
            <w:webHidden/>
            <w:szCs w:val="24"/>
          </w:rPr>
          <w:fldChar w:fldCharType="end"/>
        </w:r>
      </w:hyperlink>
    </w:p>
    <w:p w14:paraId="59151167" w14:textId="5FE9067C"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68" w:history="1">
        <w:r w:rsidRPr="00472C2D">
          <w:rPr>
            <w:rStyle w:val="Hyperlink"/>
            <w:rFonts w:cs="Times New Roman"/>
            <w:bCs w:val="0"/>
            <w:noProof/>
            <w:szCs w:val="24"/>
          </w:rPr>
          <w:t>Tabel 4. 5. Hasil Uji Normalitas (Tahap ketiga setelah Outlier)</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_Toc201607468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47</w:t>
        </w:r>
        <w:r w:rsidRPr="00472C2D">
          <w:rPr>
            <w:rFonts w:cs="Times New Roman"/>
            <w:bCs w:val="0"/>
            <w:noProof/>
            <w:webHidden/>
            <w:szCs w:val="24"/>
          </w:rPr>
          <w:fldChar w:fldCharType="end"/>
        </w:r>
      </w:hyperlink>
    </w:p>
    <w:p w14:paraId="184976A2" w14:textId="74C11A8F"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69" w:history="1">
        <w:r w:rsidRPr="00472C2D">
          <w:rPr>
            <w:rStyle w:val="Hyperlink"/>
            <w:rFonts w:cs="Times New Roman"/>
            <w:bCs w:val="0"/>
            <w:noProof/>
            <w:szCs w:val="24"/>
          </w:rPr>
          <w:t>Tabel 4. 6. Hasil Uji Normalitas (Tahap keempat setelah Outlier)</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_Toc201607469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47</w:t>
        </w:r>
        <w:r w:rsidRPr="00472C2D">
          <w:rPr>
            <w:rFonts w:cs="Times New Roman"/>
            <w:bCs w:val="0"/>
            <w:noProof/>
            <w:webHidden/>
            <w:szCs w:val="24"/>
          </w:rPr>
          <w:fldChar w:fldCharType="end"/>
        </w:r>
      </w:hyperlink>
    </w:p>
    <w:p w14:paraId="5558F300" w14:textId="35648228"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70" w:history="1">
        <w:r w:rsidRPr="00472C2D">
          <w:rPr>
            <w:rStyle w:val="Hyperlink"/>
            <w:rFonts w:cs="Times New Roman"/>
            <w:bCs w:val="0"/>
            <w:noProof/>
            <w:szCs w:val="24"/>
          </w:rPr>
          <w:t>Tabel 4. 7. Hasil Analisis Statistik Deskriptif (Uji Setelah Outlier)</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_Toc201607470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48</w:t>
        </w:r>
        <w:r w:rsidRPr="00472C2D">
          <w:rPr>
            <w:rFonts w:cs="Times New Roman"/>
            <w:bCs w:val="0"/>
            <w:noProof/>
            <w:webHidden/>
            <w:szCs w:val="24"/>
          </w:rPr>
          <w:fldChar w:fldCharType="end"/>
        </w:r>
      </w:hyperlink>
    </w:p>
    <w:p w14:paraId="506F3226" w14:textId="59524A6B"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71" w:history="1">
        <w:r w:rsidRPr="00472C2D">
          <w:rPr>
            <w:rStyle w:val="Hyperlink"/>
            <w:rFonts w:cs="Times New Roman"/>
            <w:bCs w:val="0"/>
            <w:noProof/>
            <w:szCs w:val="24"/>
          </w:rPr>
          <w:t>Tabel 4. 8. Hasil Uji Multikolinieritas</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_Toc201607471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48</w:t>
        </w:r>
        <w:r w:rsidRPr="00472C2D">
          <w:rPr>
            <w:rFonts w:cs="Times New Roman"/>
            <w:bCs w:val="0"/>
            <w:noProof/>
            <w:webHidden/>
            <w:szCs w:val="24"/>
          </w:rPr>
          <w:fldChar w:fldCharType="end"/>
        </w:r>
      </w:hyperlink>
    </w:p>
    <w:p w14:paraId="54E3ABE7" w14:textId="573982BC"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72" w:history="1">
        <w:r w:rsidRPr="00472C2D">
          <w:rPr>
            <w:rStyle w:val="Hyperlink"/>
            <w:rFonts w:cs="Times New Roman"/>
            <w:bCs w:val="0"/>
            <w:noProof/>
            <w:szCs w:val="24"/>
          </w:rPr>
          <w:t>Tabel 4. 9. Hasil Uji Heterokedesitas dengan Metode Spearman’s Rho</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_Toc201607472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49</w:t>
        </w:r>
        <w:r w:rsidRPr="00472C2D">
          <w:rPr>
            <w:rFonts w:cs="Times New Roman"/>
            <w:bCs w:val="0"/>
            <w:noProof/>
            <w:webHidden/>
            <w:szCs w:val="24"/>
          </w:rPr>
          <w:fldChar w:fldCharType="end"/>
        </w:r>
      </w:hyperlink>
    </w:p>
    <w:p w14:paraId="3D469D6D" w14:textId="01B0315A"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73" w:history="1">
        <w:r w:rsidRPr="00472C2D">
          <w:rPr>
            <w:rStyle w:val="Hyperlink"/>
            <w:rFonts w:cs="Times New Roman"/>
            <w:bCs w:val="0"/>
            <w:noProof/>
            <w:szCs w:val="24"/>
          </w:rPr>
          <w:t>Tabel 4. 10. Hasil Uji Autokorelasi Durbin Watson</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_Toc201607473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50</w:t>
        </w:r>
        <w:r w:rsidRPr="00472C2D">
          <w:rPr>
            <w:rFonts w:cs="Times New Roman"/>
            <w:bCs w:val="0"/>
            <w:noProof/>
            <w:webHidden/>
            <w:szCs w:val="24"/>
          </w:rPr>
          <w:fldChar w:fldCharType="end"/>
        </w:r>
      </w:hyperlink>
    </w:p>
    <w:p w14:paraId="591236A3" w14:textId="4E6B04F3"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74" w:history="1">
        <w:r w:rsidRPr="00472C2D">
          <w:rPr>
            <w:rStyle w:val="Hyperlink"/>
            <w:rFonts w:cs="Times New Roman"/>
            <w:bCs w:val="0"/>
            <w:noProof/>
            <w:szCs w:val="24"/>
          </w:rPr>
          <w:t>Tabel 4. 11. Hasil Regresi Linier Berganda</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_Toc201607474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51</w:t>
        </w:r>
        <w:r w:rsidRPr="00472C2D">
          <w:rPr>
            <w:rFonts w:cs="Times New Roman"/>
            <w:bCs w:val="0"/>
            <w:noProof/>
            <w:webHidden/>
            <w:szCs w:val="24"/>
          </w:rPr>
          <w:fldChar w:fldCharType="end"/>
        </w:r>
      </w:hyperlink>
    </w:p>
    <w:p w14:paraId="2AC6F577" w14:textId="5D313B40"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75" w:history="1">
        <w:r w:rsidRPr="00472C2D">
          <w:rPr>
            <w:rStyle w:val="Hyperlink"/>
            <w:rFonts w:cs="Times New Roman"/>
            <w:bCs w:val="0"/>
            <w:noProof/>
            <w:szCs w:val="24"/>
          </w:rPr>
          <w:t>Tabel 4. 12. Hasil Uji Koefisien (R2)</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_Toc201607475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52</w:t>
        </w:r>
        <w:r w:rsidRPr="00472C2D">
          <w:rPr>
            <w:rFonts w:cs="Times New Roman"/>
            <w:bCs w:val="0"/>
            <w:noProof/>
            <w:webHidden/>
            <w:szCs w:val="24"/>
          </w:rPr>
          <w:fldChar w:fldCharType="end"/>
        </w:r>
      </w:hyperlink>
    </w:p>
    <w:p w14:paraId="2DC39F70" w14:textId="4FC668F1"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76" w:history="1">
        <w:r w:rsidRPr="00472C2D">
          <w:rPr>
            <w:rStyle w:val="Hyperlink"/>
            <w:rFonts w:cs="Times New Roman"/>
            <w:bCs w:val="0"/>
            <w:noProof/>
            <w:szCs w:val="24"/>
          </w:rPr>
          <w:t>Tabel 4. 13. Hasil Uji MRA 1-Hubungan Transfer pricing*Karakter Eksekutif</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_Toc201607476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53</w:t>
        </w:r>
        <w:r w:rsidRPr="00472C2D">
          <w:rPr>
            <w:rFonts w:cs="Times New Roman"/>
            <w:bCs w:val="0"/>
            <w:noProof/>
            <w:webHidden/>
            <w:szCs w:val="24"/>
          </w:rPr>
          <w:fldChar w:fldCharType="end"/>
        </w:r>
      </w:hyperlink>
    </w:p>
    <w:p w14:paraId="44C850EC" w14:textId="7686AC57" w:rsidR="00472C2D" w:rsidRPr="00472C2D" w:rsidRDefault="00472C2D" w:rsidP="00472C2D">
      <w:pPr>
        <w:pStyle w:val="TabelGambar"/>
        <w:tabs>
          <w:tab w:val="right" w:leader="dot" w:pos="7927"/>
        </w:tabs>
        <w:rPr>
          <w:rFonts w:eastAsiaTheme="minorEastAsia" w:cs="Times New Roman"/>
          <w:bCs w:val="0"/>
          <w:noProof/>
          <w:szCs w:val="24"/>
          <w:lang w:val="en-ID" w:eastAsia="en-ID"/>
        </w:rPr>
      </w:pPr>
      <w:hyperlink w:anchor="_Toc201607477" w:history="1">
        <w:r w:rsidRPr="00472C2D">
          <w:rPr>
            <w:rStyle w:val="Hyperlink"/>
            <w:rFonts w:cs="Times New Roman"/>
            <w:bCs w:val="0"/>
            <w:noProof/>
            <w:szCs w:val="24"/>
          </w:rPr>
          <w:t>Tabel 4. 14. Hasil Uji MRA 2-Hubungan Sales growth*Karakter Eksekutif</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_Toc201607477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54</w:t>
        </w:r>
        <w:r w:rsidRPr="00472C2D">
          <w:rPr>
            <w:rFonts w:cs="Times New Roman"/>
            <w:bCs w:val="0"/>
            <w:noProof/>
            <w:webHidden/>
            <w:szCs w:val="24"/>
          </w:rPr>
          <w:fldChar w:fldCharType="end"/>
        </w:r>
      </w:hyperlink>
    </w:p>
    <w:p w14:paraId="53D54147" w14:textId="22625FEE" w:rsidR="00472C2D" w:rsidRDefault="00472C2D" w:rsidP="00472C2D">
      <w:pPr>
        <w:pStyle w:val="TabelGambar"/>
        <w:tabs>
          <w:tab w:val="right" w:leader="dot" w:pos="7927"/>
        </w:tabs>
        <w:rPr>
          <w:rFonts w:asciiTheme="minorHAnsi" w:eastAsiaTheme="minorEastAsia" w:hAnsiTheme="minorHAnsi" w:cstheme="minorBidi"/>
          <w:bCs w:val="0"/>
          <w:noProof/>
          <w:sz w:val="22"/>
          <w:szCs w:val="22"/>
          <w:lang w:val="en-ID" w:eastAsia="en-ID"/>
        </w:rPr>
      </w:pPr>
      <w:hyperlink w:anchor="_Toc201607478" w:history="1">
        <w:r w:rsidRPr="00472C2D">
          <w:rPr>
            <w:rStyle w:val="Hyperlink"/>
            <w:rFonts w:cs="Times New Roman"/>
            <w:bCs w:val="0"/>
            <w:noProof/>
            <w:szCs w:val="24"/>
          </w:rPr>
          <w:t>Tabel 4. 15. Ringkasan Hasil Uji Hipotesis</w:t>
        </w:r>
        <w:r w:rsidRPr="00472C2D">
          <w:rPr>
            <w:rFonts w:cs="Times New Roman"/>
            <w:bCs w:val="0"/>
            <w:noProof/>
            <w:webHidden/>
            <w:szCs w:val="24"/>
          </w:rPr>
          <w:tab/>
        </w:r>
        <w:r w:rsidRPr="00472C2D">
          <w:rPr>
            <w:rFonts w:cs="Times New Roman"/>
            <w:bCs w:val="0"/>
            <w:noProof/>
            <w:webHidden/>
            <w:szCs w:val="24"/>
          </w:rPr>
          <w:fldChar w:fldCharType="begin"/>
        </w:r>
        <w:r w:rsidRPr="00472C2D">
          <w:rPr>
            <w:rFonts w:cs="Times New Roman"/>
            <w:bCs w:val="0"/>
            <w:noProof/>
            <w:webHidden/>
            <w:szCs w:val="24"/>
          </w:rPr>
          <w:instrText xml:space="preserve"> PAGEREF _Toc201607478 \h </w:instrText>
        </w:r>
        <w:r w:rsidRPr="00472C2D">
          <w:rPr>
            <w:rFonts w:cs="Times New Roman"/>
            <w:bCs w:val="0"/>
            <w:noProof/>
            <w:webHidden/>
            <w:szCs w:val="24"/>
          </w:rPr>
        </w:r>
        <w:r w:rsidRPr="00472C2D">
          <w:rPr>
            <w:rFonts w:cs="Times New Roman"/>
            <w:bCs w:val="0"/>
            <w:noProof/>
            <w:webHidden/>
            <w:szCs w:val="24"/>
          </w:rPr>
          <w:fldChar w:fldCharType="separate"/>
        </w:r>
        <w:r w:rsidR="00844D5D">
          <w:rPr>
            <w:rFonts w:cs="Times New Roman"/>
            <w:bCs w:val="0"/>
            <w:noProof/>
            <w:webHidden/>
            <w:szCs w:val="24"/>
          </w:rPr>
          <w:t>57</w:t>
        </w:r>
        <w:r w:rsidRPr="00472C2D">
          <w:rPr>
            <w:rFonts w:cs="Times New Roman"/>
            <w:bCs w:val="0"/>
            <w:noProof/>
            <w:webHidden/>
            <w:szCs w:val="24"/>
          </w:rPr>
          <w:fldChar w:fldCharType="end"/>
        </w:r>
      </w:hyperlink>
    </w:p>
    <w:p w14:paraId="71D38251" w14:textId="78345346" w:rsidR="000435E2" w:rsidRPr="00AF5C4F" w:rsidRDefault="00472C2D" w:rsidP="00BA6B7A">
      <w:pPr>
        <w:spacing w:line="240" w:lineRule="auto"/>
        <w:rPr>
          <w:rFonts w:ascii="Times New Roman" w:eastAsiaTheme="majorEastAsia" w:hAnsi="Times New Roman" w:cs="Times New Roman"/>
          <w:b/>
          <w:bCs/>
          <w:color w:val="0D0D0D" w:themeColor="text1" w:themeTint="F2"/>
          <w:sz w:val="24"/>
          <w:szCs w:val="24"/>
        </w:rPr>
      </w:pPr>
      <w:r>
        <w:rPr>
          <w:rFonts w:ascii="Times New Roman" w:eastAsiaTheme="majorEastAsia" w:hAnsi="Times New Roman" w:cs="Times New Roman"/>
          <w:bCs/>
          <w:color w:val="0D0D0D" w:themeColor="text1" w:themeTint="F2"/>
          <w:sz w:val="24"/>
          <w:szCs w:val="24"/>
        </w:rPr>
        <w:fldChar w:fldCharType="end"/>
      </w:r>
    </w:p>
    <w:p w14:paraId="002FF365" w14:textId="77777777" w:rsidR="009059DA" w:rsidRPr="00AF5C4F" w:rsidRDefault="009059DA">
      <w:pPr>
        <w:rPr>
          <w:rFonts w:ascii="Times New Roman" w:eastAsiaTheme="majorEastAsia" w:hAnsi="Times New Roman" w:cs="Times New Roman"/>
          <w:b/>
          <w:bCs/>
          <w:color w:val="0D0D0D" w:themeColor="text1" w:themeTint="F2"/>
          <w:sz w:val="24"/>
          <w:szCs w:val="24"/>
        </w:rPr>
      </w:pPr>
      <w:r w:rsidRPr="00AF5C4F">
        <w:rPr>
          <w:rFonts w:ascii="Times New Roman" w:hAnsi="Times New Roman" w:cs="Times New Roman"/>
          <w:b/>
          <w:bCs/>
          <w:color w:val="0D0D0D" w:themeColor="text1" w:themeTint="F2"/>
          <w:sz w:val="24"/>
          <w:szCs w:val="24"/>
        </w:rPr>
        <w:br w:type="page"/>
      </w:r>
    </w:p>
    <w:p w14:paraId="2B910F64" w14:textId="7A2BDFA7" w:rsidR="003A51FE" w:rsidRPr="00AF5C4F" w:rsidRDefault="003A51FE" w:rsidP="00FC07D5">
      <w:pPr>
        <w:pStyle w:val="Judul1"/>
        <w:spacing w:line="480" w:lineRule="auto"/>
        <w:jc w:val="center"/>
        <w:rPr>
          <w:rFonts w:ascii="Times New Roman" w:hAnsi="Times New Roman" w:cs="Times New Roman"/>
          <w:b/>
          <w:bCs/>
          <w:color w:val="0D0D0D" w:themeColor="text1" w:themeTint="F2"/>
          <w:sz w:val="24"/>
          <w:szCs w:val="24"/>
        </w:rPr>
      </w:pPr>
      <w:bookmarkStart w:id="18" w:name="_Toc190957929"/>
      <w:bookmarkStart w:id="19" w:name="_Toc201607259"/>
      <w:r w:rsidRPr="00AF5C4F">
        <w:rPr>
          <w:rFonts w:ascii="Times New Roman" w:hAnsi="Times New Roman" w:cs="Times New Roman"/>
          <w:b/>
          <w:bCs/>
          <w:color w:val="0D0D0D" w:themeColor="text1" w:themeTint="F2"/>
          <w:sz w:val="24"/>
          <w:szCs w:val="24"/>
        </w:rPr>
        <w:lastRenderedPageBreak/>
        <w:t xml:space="preserve">DAFTAR </w:t>
      </w:r>
      <w:r w:rsidR="000435E2" w:rsidRPr="00AF5C4F">
        <w:rPr>
          <w:rFonts w:ascii="Times New Roman" w:hAnsi="Times New Roman" w:cs="Times New Roman"/>
          <w:b/>
          <w:bCs/>
          <w:color w:val="0D0D0D" w:themeColor="text1" w:themeTint="F2"/>
          <w:sz w:val="24"/>
          <w:szCs w:val="24"/>
        </w:rPr>
        <w:t>GAMBAR</w:t>
      </w:r>
      <w:bookmarkEnd w:id="18"/>
      <w:bookmarkEnd w:id="19"/>
    </w:p>
    <w:p w14:paraId="57F7D22D" w14:textId="2CDE671B" w:rsidR="00FC07D5" w:rsidRPr="00AF5C4F" w:rsidRDefault="00FC07D5">
      <w:pPr>
        <w:pStyle w:val="TabelGambar"/>
        <w:tabs>
          <w:tab w:val="right" w:leader="dot" w:pos="7927"/>
        </w:tabs>
        <w:rPr>
          <w:rFonts w:eastAsiaTheme="minorEastAsia" w:cs="Times New Roman"/>
          <w:noProof/>
          <w:color w:val="0D0D0D" w:themeColor="text1" w:themeTint="F2"/>
          <w:szCs w:val="24"/>
        </w:rPr>
      </w:pPr>
      <w:r w:rsidRPr="00AF5C4F">
        <w:rPr>
          <w:rFonts w:eastAsiaTheme="majorEastAsia" w:cs="Times New Roman"/>
          <w:color w:val="0D0D0D" w:themeColor="text1" w:themeTint="F2"/>
          <w:szCs w:val="24"/>
        </w:rPr>
        <w:fldChar w:fldCharType="begin"/>
      </w:r>
      <w:r w:rsidRPr="00AF5C4F">
        <w:rPr>
          <w:rFonts w:eastAsiaTheme="majorEastAsia" w:cs="Times New Roman"/>
          <w:color w:val="0D0D0D" w:themeColor="text1" w:themeTint="F2"/>
          <w:szCs w:val="24"/>
        </w:rPr>
        <w:instrText xml:space="preserve"> TOC \h \z \c "Gambar 2." </w:instrText>
      </w:r>
      <w:r w:rsidRPr="00AF5C4F">
        <w:rPr>
          <w:rFonts w:eastAsiaTheme="majorEastAsia" w:cs="Times New Roman"/>
          <w:color w:val="0D0D0D" w:themeColor="text1" w:themeTint="F2"/>
          <w:szCs w:val="24"/>
        </w:rPr>
        <w:fldChar w:fldCharType="separate"/>
      </w:r>
      <w:hyperlink w:anchor="_Toc190960626" w:history="1">
        <w:r w:rsidRPr="00AF5C4F">
          <w:rPr>
            <w:rStyle w:val="Hyperlink"/>
            <w:rFonts w:cs="Times New Roman"/>
            <w:noProof/>
            <w:color w:val="0D0D0D" w:themeColor="text1" w:themeTint="F2"/>
          </w:rPr>
          <w:t>Gambar 2. 1 Kerangka Konseptual</w:t>
        </w:r>
        <w:r w:rsidRPr="00AF5C4F">
          <w:rPr>
            <w:rFonts w:cs="Times New Roman"/>
            <w:noProof/>
            <w:webHidden/>
            <w:color w:val="0D0D0D" w:themeColor="text1" w:themeTint="F2"/>
          </w:rPr>
          <w:tab/>
        </w:r>
        <w:r w:rsidRPr="00AF5C4F">
          <w:rPr>
            <w:rFonts w:cs="Times New Roman"/>
            <w:noProof/>
            <w:webHidden/>
            <w:color w:val="0D0D0D" w:themeColor="text1" w:themeTint="F2"/>
          </w:rPr>
          <w:fldChar w:fldCharType="begin"/>
        </w:r>
        <w:r w:rsidRPr="00AF5C4F">
          <w:rPr>
            <w:rFonts w:cs="Times New Roman"/>
            <w:noProof/>
            <w:webHidden/>
            <w:color w:val="0D0D0D" w:themeColor="text1" w:themeTint="F2"/>
          </w:rPr>
          <w:instrText xml:space="preserve"> PAGEREF _Toc190960626 \h </w:instrText>
        </w:r>
        <w:r w:rsidRPr="00AF5C4F">
          <w:rPr>
            <w:rFonts w:cs="Times New Roman"/>
            <w:noProof/>
            <w:webHidden/>
            <w:color w:val="0D0D0D" w:themeColor="text1" w:themeTint="F2"/>
          </w:rPr>
        </w:r>
        <w:r w:rsidRPr="00AF5C4F">
          <w:rPr>
            <w:rFonts w:cs="Times New Roman"/>
            <w:noProof/>
            <w:webHidden/>
            <w:color w:val="0D0D0D" w:themeColor="text1" w:themeTint="F2"/>
          </w:rPr>
          <w:fldChar w:fldCharType="separate"/>
        </w:r>
        <w:r w:rsidR="00844D5D">
          <w:rPr>
            <w:rFonts w:cs="Times New Roman"/>
            <w:noProof/>
            <w:webHidden/>
            <w:color w:val="0D0D0D" w:themeColor="text1" w:themeTint="F2"/>
          </w:rPr>
          <w:t>23</w:t>
        </w:r>
        <w:r w:rsidRPr="00AF5C4F">
          <w:rPr>
            <w:rFonts w:cs="Times New Roman"/>
            <w:noProof/>
            <w:webHidden/>
            <w:color w:val="0D0D0D" w:themeColor="text1" w:themeTint="F2"/>
          </w:rPr>
          <w:fldChar w:fldCharType="end"/>
        </w:r>
      </w:hyperlink>
    </w:p>
    <w:p w14:paraId="5946F1EC" w14:textId="37A8E536" w:rsidR="00FC07D5" w:rsidRPr="00AF5C4F" w:rsidRDefault="00FC07D5">
      <w:pPr>
        <w:pStyle w:val="TabelGambar"/>
        <w:tabs>
          <w:tab w:val="right" w:leader="dot" w:pos="7927"/>
        </w:tabs>
        <w:rPr>
          <w:rFonts w:eastAsiaTheme="minorEastAsia" w:cs="Times New Roman"/>
          <w:noProof/>
          <w:color w:val="0D0D0D" w:themeColor="text1" w:themeTint="F2"/>
          <w:szCs w:val="24"/>
        </w:rPr>
      </w:pPr>
      <w:hyperlink w:anchor="_Toc190960627" w:history="1">
        <w:r w:rsidRPr="00AF5C4F">
          <w:rPr>
            <w:rStyle w:val="Hyperlink"/>
            <w:rFonts w:cs="Times New Roman"/>
            <w:noProof/>
            <w:color w:val="0D0D0D" w:themeColor="text1" w:themeTint="F2"/>
          </w:rPr>
          <w:t>Gambar 2. 2 Model Penelitian</w:t>
        </w:r>
        <w:r w:rsidRPr="00AF5C4F">
          <w:rPr>
            <w:rFonts w:cs="Times New Roman"/>
            <w:noProof/>
            <w:webHidden/>
            <w:color w:val="0D0D0D" w:themeColor="text1" w:themeTint="F2"/>
          </w:rPr>
          <w:tab/>
        </w:r>
        <w:r w:rsidRPr="00AF5C4F">
          <w:rPr>
            <w:rFonts w:cs="Times New Roman"/>
            <w:noProof/>
            <w:webHidden/>
            <w:color w:val="0D0D0D" w:themeColor="text1" w:themeTint="F2"/>
          </w:rPr>
          <w:fldChar w:fldCharType="begin"/>
        </w:r>
        <w:r w:rsidRPr="00AF5C4F">
          <w:rPr>
            <w:rFonts w:cs="Times New Roman"/>
            <w:noProof/>
            <w:webHidden/>
            <w:color w:val="0D0D0D" w:themeColor="text1" w:themeTint="F2"/>
          </w:rPr>
          <w:instrText xml:space="preserve"> PAGEREF _Toc190960627 \h </w:instrText>
        </w:r>
        <w:r w:rsidRPr="00AF5C4F">
          <w:rPr>
            <w:rFonts w:cs="Times New Roman"/>
            <w:noProof/>
            <w:webHidden/>
            <w:color w:val="0D0D0D" w:themeColor="text1" w:themeTint="F2"/>
          </w:rPr>
        </w:r>
        <w:r w:rsidRPr="00AF5C4F">
          <w:rPr>
            <w:rFonts w:cs="Times New Roman"/>
            <w:noProof/>
            <w:webHidden/>
            <w:color w:val="0D0D0D" w:themeColor="text1" w:themeTint="F2"/>
          </w:rPr>
          <w:fldChar w:fldCharType="separate"/>
        </w:r>
        <w:r w:rsidR="00844D5D">
          <w:rPr>
            <w:rFonts w:cs="Times New Roman"/>
            <w:noProof/>
            <w:webHidden/>
            <w:color w:val="0D0D0D" w:themeColor="text1" w:themeTint="F2"/>
          </w:rPr>
          <w:t>28</w:t>
        </w:r>
        <w:r w:rsidRPr="00AF5C4F">
          <w:rPr>
            <w:rFonts w:cs="Times New Roman"/>
            <w:noProof/>
            <w:webHidden/>
            <w:color w:val="0D0D0D" w:themeColor="text1" w:themeTint="F2"/>
          </w:rPr>
          <w:fldChar w:fldCharType="end"/>
        </w:r>
      </w:hyperlink>
    </w:p>
    <w:p w14:paraId="092F68EE" w14:textId="4B4F89A5" w:rsidR="001E2BD1" w:rsidRPr="001E2BD1" w:rsidRDefault="00FC07D5" w:rsidP="001E2BD1">
      <w:pPr>
        <w:spacing w:after="0"/>
        <w:jc w:val="both"/>
        <w:rPr>
          <w:rFonts w:ascii="Times New Roman" w:hAnsi="Times New Roman" w:cs="Times New Roman"/>
          <w:noProof/>
          <w:sz w:val="24"/>
          <w:szCs w:val="24"/>
        </w:rPr>
      </w:pPr>
      <w:r w:rsidRPr="00AF5C4F">
        <w:rPr>
          <w:rFonts w:ascii="Times New Roman" w:eastAsiaTheme="majorEastAsia" w:hAnsi="Times New Roman" w:cs="Times New Roman"/>
          <w:bCs/>
          <w:color w:val="0D0D0D" w:themeColor="text1" w:themeTint="F2"/>
          <w:sz w:val="24"/>
          <w:szCs w:val="24"/>
        </w:rPr>
        <w:fldChar w:fldCharType="end"/>
      </w:r>
      <w:r w:rsidR="001E2BD1">
        <w:rPr>
          <w:rFonts w:ascii="Times New Roman" w:eastAsiaTheme="majorEastAsia" w:hAnsi="Times New Roman" w:cs="Times New Roman"/>
          <w:bCs/>
          <w:color w:val="0D0D0D" w:themeColor="text1" w:themeTint="F2"/>
          <w:sz w:val="24"/>
          <w:szCs w:val="24"/>
        </w:rPr>
        <w:fldChar w:fldCharType="begin"/>
      </w:r>
      <w:r w:rsidR="001E2BD1">
        <w:rPr>
          <w:rFonts w:ascii="Times New Roman" w:eastAsiaTheme="majorEastAsia" w:hAnsi="Times New Roman" w:cs="Times New Roman"/>
          <w:bCs/>
          <w:color w:val="0D0D0D" w:themeColor="text1" w:themeTint="F2"/>
          <w:sz w:val="24"/>
          <w:szCs w:val="24"/>
        </w:rPr>
        <w:instrText xml:space="preserve"> TOC \h \z \c "Gambar 4." </w:instrText>
      </w:r>
      <w:r w:rsidR="001E2BD1">
        <w:rPr>
          <w:rFonts w:ascii="Times New Roman" w:eastAsiaTheme="majorEastAsia" w:hAnsi="Times New Roman" w:cs="Times New Roman"/>
          <w:bCs/>
          <w:color w:val="0D0D0D" w:themeColor="text1" w:themeTint="F2"/>
          <w:sz w:val="24"/>
          <w:szCs w:val="24"/>
        </w:rPr>
        <w:fldChar w:fldCharType="separate"/>
      </w:r>
      <w:hyperlink w:anchor="_Toc201607560" w:history="1">
        <w:r w:rsidR="001E2BD1" w:rsidRPr="001E2BD1">
          <w:rPr>
            <w:rStyle w:val="Hyperlink"/>
            <w:rFonts w:ascii="Times New Roman" w:hAnsi="Times New Roman" w:cs="Times New Roman"/>
            <w:noProof/>
            <w:sz w:val="24"/>
            <w:szCs w:val="24"/>
          </w:rPr>
          <w:t>Gambar 4. 1. Hasil Boxplot Data Outlier (Tahap 1)</w:t>
        </w:r>
        <w:r w:rsidR="001E2BD1">
          <w:rPr>
            <w:rFonts w:ascii="Times New Roman" w:hAnsi="Times New Roman" w:cs="Times New Roman"/>
            <w:noProof/>
            <w:webHidden/>
            <w:sz w:val="24"/>
            <w:szCs w:val="24"/>
          </w:rPr>
          <w:t>………………………………</w:t>
        </w:r>
        <w:r w:rsidR="001E2BD1" w:rsidRPr="001E2BD1">
          <w:rPr>
            <w:rFonts w:ascii="Times New Roman" w:hAnsi="Times New Roman" w:cs="Times New Roman"/>
            <w:noProof/>
            <w:webHidden/>
            <w:sz w:val="24"/>
            <w:szCs w:val="24"/>
          </w:rPr>
          <w:fldChar w:fldCharType="begin"/>
        </w:r>
        <w:r w:rsidR="001E2BD1" w:rsidRPr="001E2BD1">
          <w:rPr>
            <w:rFonts w:ascii="Times New Roman" w:hAnsi="Times New Roman" w:cs="Times New Roman"/>
            <w:noProof/>
            <w:webHidden/>
            <w:sz w:val="24"/>
            <w:szCs w:val="24"/>
          </w:rPr>
          <w:instrText xml:space="preserve"> PAGEREF _Toc201607560 \h </w:instrText>
        </w:r>
        <w:r w:rsidR="001E2BD1" w:rsidRPr="001E2BD1">
          <w:rPr>
            <w:rFonts w:ascii="Times New Roman" w:hAnsi="Times New Roman" w:cs="Times New Roman"/>
            <w:noProof/>
            <w:webHidden/>
            <w:sz w:val="24"/>
            <w:szCs w:val="24"/>
          </w:rPr>
        </w:r>
        <w:r w:rsidR="001E2BD1" w:rsidRPr="001E2BD1">
          <w:rPr>
            <w:rFonts w:ascii="Times New Roman" w:hAnsi="Times New Roman" w:cs="Times New Roman"/>
            <w:noProof/>
            <w:webHidden/>
            <w:sz w:val="24"/>
            <w:szCs w:val="24"/>
          </w:rPr>
          <w:fldChar w:fldCharType="separate"/>
        </w:r>
        <w:r w:rsidR="00844D5D">
          <w:rPr>
            <w:rFonts w:ascii="Times New Roman" w:hAnsi="Times New Roman" w:cs="Times New Roman"/>
            <w:noProof/>
            <w:webHidden/>
            <w:sz w:val="24"/>
            <w:szCs w:val="24"/>
          </w:rPr>
          <w:t>43</w:t>
        </w:r>
        <w:r w:rsidR="001E2BD1" w:rsidRPr="001E2BD1">
          <w:rPr>
            <w:rFonts w:ascii="Times New Roman" w:hAnsi="Times New Roman" w:cs="Times New Roman"/>
            <w:noProof/>
            <w:webHidden/>
            <w:sz w:val="24"/>
            <w:szCs w:val="24"/>
          </w:rPr>
          <w:fldChar w:fldCharType="end"/>
        </w:r>
      </w:hyperlink>
    </w:p>
    <w:p w14:paraId="7AD92CD4" w14:textId="1B324E3B" w:rsidR="001E2BD1" w:rsidRPr="001E2BD1" w:rsidRDefault="001E2BD1" w:rsidP="001E2BD1">
      <w:pPr>
        <w:pStyle w:val="TabelGambar"/>
        <w:tabs>
          <w:tab w:val="right" w:leader="dot" w:pos="7927"/>
        </w:tabs>
        <w:rPr>
          <w:rFonts w:eastAsiaTheme="minorEastAsia" w:cs="Times New Roman"/>
          <w:bCs w:val="0"/>
          <w:noProof/>
          <w:szCs w:val="24"/>
          <w:lang w:val="en-ID" w:eastAsia="en-ID"/>
        </w:rPr>
      </w:pPr>
      <w:hyperlink w:anchor="_Toc201607561" w:history="1">
        <w:r w:rsidRPr="001E2BD1">
          <w:rPr>
            <w:rStyle w:val="Hyperlink"/>
            <w:rFonts w:cs="Times New Roman"/>
            <w:bCs w:val="0"/>
            <w:noProof/>
            <w:szCs w:val="24"/>
          </w:rPr>
          <w:t>Gambar 4. 2. Hasil Boxplot Data Outlier (Tahap 2)</w:t>
        </w:r>
        <w:r w:rsidRPr="001E2BD1">
          <w:rPr>
            <w:rFonts w:cs="Times New Roman"/>
            <w:bCs w:val="0"/>
            <w:noProof/>
            <w:webHidden/>
            <w:szCs w:val="24"/>
          </w:rPr>
          <w:tab/>
        </w:r>
        <w:r w:rsidRPr="001E2BD1">
          <w:rPr>
            <w:rFonts w:cs="Times New Roman"/>
            <w:bCs w:val="0"/>
            <w:noProof/>
            <w:webHidden/>
            <w:szCs w:val="24"/>
          </w:rPr>
          <w:fldChar w:fldCharType="begin"/>
        </w:r>
        <w:r w:rsidRPr="001E2BD1">
          <w:rPr>
            <w:rFonts w:cs="Times New Roman"/>
            <w:bCs w:val="0"/>
            <w:noProof/>
            <w:webHidden/>
            <w:szCs w:val="24"/>
          </w:rPr>
          <w:instrText xml:space="preserve"> PAGEREF _Toc201607561 \h </w:instrText>
        </w:r>
        <w:r w:rsidRPr="001E2BD1">
          <w:rPr>
            <w:rFonts w:cs="Times New Roman"/>
            <w:bCs w:val="0"/>
            <w:noProof/>
            <w:webHidden/>
            <w:szCs w:val="24"/>
          </w:rPr>
        </w:r>
        <w:r w:rsidRPr="001E2BD1">
          <w:rPr>
            <w:rFonts w:cs="Times New Roman"/>
            <w:bCs w:val="0"/>
            <w:noProof/>
            <w:webHidden/>
            <w:szCs w:val="24"/>
          </w:rPr>
          <w:fldChar w:fldCharType="separate"/>
        </w:r>
        <w:r w:rsidR="00844D5D">
          <w:rPr>
            <w:rFonts w:cs="Times New Roman"/>
            <w:bCs w:val="0"/>
            <w:noProof/>
            <w:webHidden/>
            <w:szCs w:val="24"/>
          </w:rPr>
          <w:t>45</w:t>
        </w:r>
        <w:r w:rsidRPr="001E2BD1">
          <w:rPr>
            <w:rFonts w:cs="Times New Roman"/>
            <w:bCs w:val="0"/>
            <w:noProof/>
            <w:webHidden/>
            <w:szCs w:val="24"/>
          </w:rPr>
          <w:fldChar w:fldCharType="end"/>
        </w:r>
      </w:hyperlink>
    </w:p>
    <w:p w14:paraId="7899ADF5" w14:textId="53D664DA" w:rsidR="001E2BD1" w:rsidRPr="001E2BD1" w:rsidRDefault="001E2BD1" w:rsidP="001E2BD1">
      <w:pPr>
        <w:pStyle w:val="TabelGambar"/>
        <w:tabs>
          <w:tab w:val="right" w:leader="dot" w:pos="7927"/>
        </w:tabs>
        <w:rPr>
          <w:rFonts w:eastAsiaTheme="minorEastAsia" w:cs="Times New Roman"/>
          <w:bCs w:val="0"/>
          <w:noProof/>
          <w:szCs w:val="24"/>
          <w:lang w:val="en-ID" w:eastAsia="en-ID"/>
        </w:rPr>
      </w:pPr>
      <w:hyperlink w:anchor="_Toc201607562" w:history="1">
        <w:r w:rsidRPr="001E2BD1">
          <w:rPr>
            <w:rStyle w:val="Hyperlink"/>
            <w:rFonts w:cs="Times New Roman"/>
            <w:bCs w:val="0"/>
            <w:noProof/>
            <w:szCs w:val="24"/>
          </w:rPr>
          <w:t>Gambar 4. 3. Hasil Boxplot Data Outlier (Tahap 3)</w:t>
        </w:r>
        <w:r w:rsidRPr="001E2BD1">
          <w:rPr>
            <w:rFonts w:cs="Times New Roman"/>
            <w:bCs w:val="0"/>
            <w:noProof/>
            <w:webHidden/>
            <w:szCs w:val="24"/>
          </w:rPr>
          <w:tab/>
        </w:r>
        <w:r w:rsidRPr="001E2BD1">
          <w:rPr>
            <w:rFonts w:cs="Times New Roman"/>
            <w:bCs w:val="0"/>
            <w:noProof/>
            <w:webHidden/>
            <w:szCs w:val="24"/>
          </w:rPr>
          <w:fldChar w:fldCharType="begin"/>
        </w:r>
        <w:r w:rsidRPr="001E2BD1">
          <w:rPr>
            <w:rFonts w:cs="Times New Roman"/>
            <w:bCs w:val="0"/>
            <w:noProof/>
            <w:webHidden/>
            <w:szCs w:val="24"/>
          </w:rPr>
          <w:instrText xml:space="preserve"> PAGEREF _Toc201607562 \h </w:instrText>
        </w:r>
        <w:r w:rsidRPr="001E2BD1">
          <w:rPr>
            <w:rFonts w:cs="Times New Roman"/>
            <w:bCs w:val="0"/>
            <w:noProof/>
            <w:webHidden/>
            <w:szCs w:val="24"/>
          </w:rPr>
        </w:r>
        <w:r w:rsidRPr="001E2BD1">
          <w:rPr>
            <w:rFonts w:cs="Times New Roman"/>
            <w:bCs w:val="0"/>
            <w:noProof/>
            <w:webHidden/>
            <w:szCs w:val="24"/>
          </w:rPr>
          <w:fldChar w:fldCharType="separate"/>
        </w:r>
        <w:r w:rsidR="00844D5D">
          <w:rPr>
            <w:rFonts w:cs="Times New Roman"/>
            <w:bCs w:val="0"/>
            <w:noProof/>
            <w:webHidden/>
            <w:szCs w:val="24"/>
          </w:rPr>
          <w:t>46</w:t>
        </w:r>
        <w:r w:rsidRPr="001E2BD1">
          <w:rPr>
            <w:rFonts w:cs="Times New Roman"/>
            <w:bCs w:val="0"/>
            <w:noProof/>
            <w:webHidden/>
            <w:szCs w:val="24"/>
          </w:rPr>
          <w:fldChar w:fldCharType="end"/>
        </w:r>
      </w:hyperlink>
    </w:p>
    <w:p w14:paraId="45BA28B9" w14:textId="052D7B3A" w:rsidR="00947A0B" w:rsidRPr="00AF5C4F" w:rsidRDefault="001E2BD1" w:rsidP="00FC07D5">
      <w:pPr>
        <w:jc w:val="both"/>
        <w:rPr>
          <w:rFonts w:ascii="Times New Roman" w:eastAsiaTheme="majorEastAsia" w:hAnsi="Times New Roman" w:cs="Times New Roman"/>
          <w:bCs/>
          <w:color w:val="0D0D0D" w:themeColor="text1" w:themeTint="F2"/>
          <w:sz w:val="24"/>
          <w:szCs w:val="24"/>
        </w:rPr>
      </w:pPr>
      <w:r>
        <w:rPr>
          <w:rFonts w:ascii="Times New Roman" w:eastAsiaTheme="majorEastAsia" w:hAnsi="Times New Roman" w:cs="Times New Roman"/>
          <w:bCs/>
          <w:color w:val="0D0D0D" w:themeColor="text1" w:themeTint="F2"/>
          <w:sz w:val="24"/>
          <w:szCs w:val="24"/>
        </w:rPr>
        <w:fldChar w:fldCharType="end"/>
      </w:r>
    </w:p>
    <w:p w14:paraId="035B438A" w14:textId="1625AE22" w:rsidR="00F70418" w:rsidRPr="00AF5C4F" w:rsidRDefault="00F70418">
      <w:pPr>
        <w:rPr>
          <w:rFonts w:ascii="Times New Roman" w:eastAsiaTheme="majorEastAsia" w:hAnsi="Times New Roman" w:cs="Times New Roman"/>
          <w:color w:val="2F5496" w:themeColor="accent1" w:themeShade="BF"/>
          <w:sz w:val="32"/>
          <w:szCs w:val="32"/>
        </w:rPr>
      </w:pPr>
    </w:p>
    <w:p w14:paraId="70B5B8A2" w14:textId="77777777" w:rsidR="009059DA" w:rsidRPr="00AF5C4F" w:rsidRDefault="009059DA">
      <w:pPr>
        <w:rPr>
          <w:rFonts w:ascii="Times New Roman" w:eastAsiaTheme="majorEastAsia" w:hAnsi="Times New Roman" w:cs="Times New Roman"/>
          <w:b/>
          <w:bCs/>
          <w:color w:val="0D0D0D" w:themeColor="text1" w:themeTint="F2"/>
          <w:sz w:val="24"/>
          <w:szCs w:val="24"/>
        </w:rPr>
      </w:pPr>
      <w:r w:rsidRPr="00AF5C4F">
        <w:rPr>
          <w:rFonts w:ascii="Times New Roman" w:hAnsi="Times New Roman" w:cs="Times New Roman"/>
          <w:b/>
          <w:bCs/>
          <w:color w:val="0D0D0D" w:themeColor="text1" w:themeTint="F2"/>
          <w:sz w:val="24"/>
          <w:szCs w:val="24"/>
        </w:rPr>
        <w:br w:type="page"/>
      </w:r>
    </w:p>
    <w:p w14:paraId="118FFB49" w14:textId="4A99288E" w:rsidR="00947A0B" w:rsidRPr="00AF5C4F" w:rsidRDefault="00F70418" w:rsidP="00DA2FD1">
      <w:pPr>
        <w:pStyle w:val="Judul1"/>
        <w:spacing w:line="480" w:lineRule="auto"/>
        <w:jc w:val="center"/>
        <w:rPr>
          <w:rFonts w:ascii="Times New Roman" w:hAnsi="Times New Roman" w:cs="Times New Roman"/>
          <w:b/>
          <w:bCs/>
          <w:color w:val="0D0D0D" w:themeColor="text1" w:themeTint="F2"/>
          <w:sz w:val="24"/>
          <w:szCs w:val="24"/>
        </w:rPr>
      </w:pPr>
      <w:bookmarkStart w:id="20" w:name="_Toc190957930"/>
      <w:bookmarkStart w:id="21" w:name="_Toc201607260"/>
      <w:r w:rsidRPr="00AF5C4F">
        <w:rPr>
          <w:rFonts w:ascii="Times New Roman" w:hAnsi="Times New Roman" w:cs="Times New Roman"/>
          <w:b/>
          <w:bCs/>
          <w:color w:val="0D0D0D" w:themeColor="text1" w:themeTint="F2"/>
          <w:sz w:val="24"/>
          <w:szCs w:val="24"/>
        </w:rPr>
        <w:lastRenderedPageBreak/>
        <w:t>DAFTAR SINGKATAN</w:t>
      </w:r>
      <w:bookmarkEnd w:id="20"/>
      <w:bookmarkEnd w:id="21"/>
    </w:p>
    <w:p w14:paraId="54708F6E" w14:textId="77777777" w:rsidR="00413954" w:rsidRPr="00AF5C4F" w:rsidRDefault="00413954" w:rsidP="00C13562">
      <w:pPr>
        <w:spacing w:line="276" w:lineRule="auto"/>
        <w:rPr>
          <w:rFonts w:ascii="Times New Roman" w:eastAsia="Calibri" w:hAnsi="Times New Roman" w:cs="Times New Roman"/>
          <w:color w:val="000000"/>
          <w:sz w:val="24"/>
          <w:szCs w:val="24"/>
          <w:lang w:val="sv-SE" w:bidi="th-TH"/>
        </w:rPr>
      </w:pPr>
      <w:r w:rsidRPr="00AF5C4F">
        <w:rPr>
          <w:rFonts w:ascii="Times New Roman" w:eastAsia="Calibri" w:hAnsi="Times New Roman" w:cs="Times New Roman"/>
          <w:color w:val="000000"/>
          <w:sz w:val="24"/>
          <w:szCs w:val="24"/>
          <w:lang w:val="sv-SE" w:bidi="th-TH"/>
        </w:rPr>
        <w:t>BEI</w:t>
      </w:r>
      <w:r w:rsidRPr="00AF5C4F">
        <w:rPr>
          <w:rFonts w:ascii="Times New Roman" w:eastAsia="Calibri" w:hAnsi="Times New Roman" w:cs="Times New Roman"/>
          <w:color w:val="000000"/>
          <w:sz w:val="24"/>
          <w:szCs w:val="24"/>
          <w:lang w:val="sv-SE" w:bidi="th-TH"/>
        </w:rPr>
        <w:tab/>
        <w:t>: Bursa Efek Indonesia</w:t>
      </w:r>
    </w:p>
    <w:p w14:paraId="7D3B608C" w14:textId="77777777" w:rsidR="00413954" w:rsidRPr="00AF5C4F" w:rsidRDefault="00413954" w:rsidP="00C13562">
      <w:pPr>
        <w:spacing w:line="276"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BTD</w:t>
      </w:r>
      <w:r w:rsidRPr="00AF5C4F">
        <w:rPr>
          <w:rFonts w:ascii="Times New Roman" w:eastAsia="Calibri" w:hAnsi="Times New Roman" w:cs="Times New Roman"/>
          <w:color w:val="000000"/>
          <w:sz w:val="24"/>
          <w:szCs w:val="24"/>
          <w:lang w:bidi="th-TH"/>
        </w:rPr>
        <w:tab/>
        <w:t xml:space="preserve">: </w:t>
      </w:r>
      <w:r w:rsidRPr="00AF5C4F">
        <w:rPr>
          <w:rFonts w:ascii="Times New Roman" w:eastAsia="Calibri" w:hAnsi="Times New Roman" w:cs="Times New Roman"/>
          <w:i/>
          <w:iCs/>
          <w:color w:val="000000"/>
          <w:sz w:val="24"/>
          <w:szCs w:val="24"/>
          <w:lang w:bidi="th-TH"/>
        </w:rPr>
        <w:t>Book Tax Difference</w:t>
      </w:r>
    </w:p>
    <w:p w14:paraId="69F3E925" w14:textId="012AF734" w:rsidR="00413954" w:rsidRPr="00AF5C4F" w:rsidRDefault="00413954" w:rsidP="00C13562">
      <w:pPr>
        <w:spacing w:line="276"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RPT</w:t>
      </w:r>
      <w:r w:rsidRPr="00AF5C4F">
        <w:rPr>
          <w:rFonts w:ascii="Times New Roman" w:eastAsia="Calibri" w:hAnsi="Times New Roman" w:cs="Times New Roman"/>
          <w:color w:val="000000"/>
          <w:sz w:val="24"/>
          <w:szCs w:val="24"/>
          <w:lang w:bidi="th-TH"/>
        </w:rPr>
        <w:tab/>
        <w:t xml:space="preserve">: </w:t>
      </w:r>
      <w:r w:rsidR="0073703D" w:rsidRPr="00AF5C4F">
        <w:rPr>
          <w:rFonts w:ascii="Times New Roman" w:eastAsia="Calibri" w:hAnsi="Times New Roman" w:cs="Times New Roman"/>
          <w:i/>
          <w:iCs/>
          <w:color w:val="000000"/>
          <w:sz w:val="24"/>
          <w:szCs w:val="24"/>
          <w:lang w:bidi="th-TH"/>
        </w:rPr>
        <w:t>Related Party Transactions</w:t>
      </w:r>
    </w:p>
    <w:p w14:paraId="4D442E3F" w14:textId="4B14B9E8" w:rsidR="00413954" w:rsidRPr="00AF5C4F" w:rsidRDefault="00413954" w:rsidP="00C13562">
      <w:pPr>
        <w:spacing w:line="276"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SG</w:t>
      </w:r>
      <w:r w:rsidRPr="00AF5C4F">
        <w:rPr>
          <w:rFonts w:ascii="Times New Roman" w:eastAsia="Calibri" w:hAnsi="Times New Roman" w:cs="Times New Roman"/>
          <w:color w:val="000000"/>
          <w:sz w:val="24"/>
          <w:szCs w:val="24"/>
          <w:lang w:bidi="th-TH"/>
        </w:rPr>
        <w:tab/>
        <w:t xml:space="preserve">: </w:t>
      </w:r>
      <w:r w:rsidR="00CC04B5" w:rsidRPr="00CC04B5">
        <w:rPr>
          <w:rFonts w:ascii="Times New Roman" w:eastAsia="Calibri" w:hAnsi="Times New Roman" w:cs="Times New Roman"/>
          <w:i/>
          <w:iCs/>
          <w:color w:val="000000"/>
          <w:sz w:val="24"/>
          <w:szCs w:val="24"/>
          <w:lang w:bidi="th-TH"/>
        </w:rPr>
        <w:t>Sales growth</w:t>
      </w:r>
    </w:p>
    <w:p w14:paraId="4BAEFFC0" w14:textId="77777777" w:rsidR="00413954" w:rsidRPr="00AF5C4F" w:rsidRDefault="00413954" w:rsidP="00C13562">
      <w:pPr>
        <w:spacing w:line="276"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CETR</w:t>
      </w:r>
      <w:r w:rsidRPr="00AF5C4F">
        <w:rPr>
          <w:rFonts w:ascii="Times New Roman" w:eastAsia="Calibri" w:hAnsi="Times New Roman" w:cs="Times New Roman"/>
          <w:color w:val="000000"/>
          <w:sz w:val="24"/>
          <w:szCs w:val="24"/>
          <w:lang w:bidi="th-TH"/>
        </w:rPr>
        <w:tab/>
        <w:t xml:space="preserve">: </w:t>
      </w:r>
      <w:r w:rsidRPr="00AF5C4F">
        <w:rPr>
          <w:rFonts w:ascii="Times New Roman" w:eastAsia="Calibri" w:hAnsi="Times New Roman" w:cs="Times New Roman"/>
          <w:i/>
          <w:iCs/>
          <w:color w:val="000000"/>
          <w:sz w:val="24"/>
          <w:szCs w:val="24"/>
          <w:lang w:bidi="th-TH"/>
        </w:rPr>
        <w:t>Cash Effective Tax Rate</w:t>
      </w:r>
    </w:p>
    <w:p w14:paraId="139652ED" w14:textId="02426F5D" w:rsidR="00413954" w:rsidRPr="00AF5C4F" w:rsidRDefault="00413954" w:rsidP="00C13562">
      <w:pPr>
        <w:spacing w:line="276" w:lineRule="auto"/>
        <w:rPr>
          <w:rFonts w:ascii="Times New Roman" w:eastAsia="Calibri" w:hAnsi="Times New Roman" w:cs="Times New Roman"/>
          <w:color w:val="000000"/>
          <w:sz w:val="24"/>
          <w:szCs w:val="24"/>
          <w:lang w:bidi="th-TH"/>
        </w:rPr>
      </w:pPr>
      <w:r w:rsidRPr="00AF5C4F">
        <w:rPr>
          <w:rFonts w:ascii="Times New Roman" w:eastAsia="Calibri" w:hAnsi="Times New Roman" w:cs="Times New Roman"/>
          <w:color w:val="000000"/>
          <w:sz w:val="24"/>
          <w:szCs w:val="24"/>
          <w:lang w:bidi="th-TH"/>
        </w:rPr>
        <w:t>UTB</w:t>
      </w:r>
      <w:r w:rsidRPr="00AF5C4F">
        <w:rPr>
          <w:rFonts w:ascii="Times New Roman" w:eastAsia="Calibri" w:hAnsi="Times New Roman" w:cs="Times New Roman"/>
          <w:color w:val="000000"/>
          <w:sz w:val="24"/>
          <w:szCs w:val="24"/>
          <w:lang w:bidi="th-TH"/>
        </w:rPr>
        <w:tab/>
        <w:t xml:space="preserve">: </w:t>
      </w:r>
      <w:r w:rsidR="007E79F1" w:rsidRPr="00AF5C4F">
        <w:rPr>
          <w:rFonts w:ascii="Times New Roman" w:eastAsia="Calibri" w:hAnsi="Times New Roman" w:cs="Times New Roman"/>
          <w:i/>
          <w:iCs/>
          <w:color w:val="000000"/>
          <w:sz w:val="24"/>
          <w:szCs w:val="24"/>
          <w:lang w:bidi="th-TH"/>
        </w:rPr>
        <w:t>Unrecognized Tax Benefits</w:t>
      </w:r>
    </w:p>
    <w:p w14:paraId="2F977C99" w14:textId="57670981" w:rsidR="00413954" w:rsidRPr="00AF5C4F" w:rsidRDefault="00413954" w:rsidP="00C13562">
      <w:pPr>
        <w:spacing w:line="276"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 xml:space="preserve">MRA </w:t>
      </w:r>
      <w:r w:rsidRPr="00AF5C4F">
        <w:rPr>
          <w:rFonts w:ascii="Times New Roman" w:eastAsia="Calibri" w:hAnsi="Times New Roman" w:cs="Times New Roman"/>
          <w:color w:val="000000"/>
          <w:sz w:val="24"/>
          <w:szCs w:val="24"/>
          <w:lang w:bidi="th-TH"/>
        </w:rPr>
        <w:tab/>
        <w:t xml:space="preserve">: </w:t>
      </w:r>
      <w:r w:rsidRPr="00AF5C4F">
        <w:rPr>
          <w:rFonts w:ascii="Times New Roman" w:eastAsia="Calibri" w:hAnsi="Times New Roman" w:cs="Times New Roman"/>
          <w:i/>
          <w:iCs/>
          <w:color w:val="000000"/>
          <w:sz w:val="24"/>
          <w:szCs w:val="24"/>
          <w:lang w:bidi="th-TH"/>
        </w:rPr>
        <w:t>Modereted Regression Analysis</w:t>
      </w:r>
    </w:p>
    <w:p w14:paraId="6193CCC0" w14:textId="14D619BB" w:rsidR="00413954" w:rsidRPr="00AF5C4F" w:rsidRDefault="00435377" w:rsidP="00C13562">
      <w:pPr>
        <w:spacing w:line="276" w:lineRule="auto"/>
        <w:rPr>
          <w:rFonts w:ascii="Times New Roman" w:eastAsia="Calibri" w:hAnsi="Times New Roman" w:cs="Times New Roman"/>
          <w:i/>
          <w:iCs/>
          <w:color w:val="000000"/>
          <w:sz w:val="24"/>
          <w:szCs w:val="24"/>
          <w:lang w:bidi="th-TH"/>
        </w:rPr>
      </w:pPr>
      <w:r w:rsidRPr="00AF5C4F">
        <w:rPr>
          <w:rFonts w:ascii="Times New Roman" w:eastAsia="Calibri" w:hAnsi="Times New Roman" w:cs="Times New Roman"/>
          <w:color w:val="000000"/>
          <w:sz w:val="24"/>
          <w:szCs w:val="24"/>
          <w:lang w:bidi="th-TH"/>
        </w:rPr>
        <w:t>EBIT</w:t>
      </w:r>
      <w:r w:rsidR="00413954" w:rsidRPr="00AF5C4F">
        <w:rPr>
          <w:rFonts w:ascii="Times New Roman" w:eastAsia="Calibri" w:hAnsi="Times New Roman" w:cs="Times New Roman"/>
          <w:color w:val="000000"/>
          <w:sz w:val="24"/>
          <w:szCs w:val="24"/>
          <w:lang w:bidi="th-TH"/>
        </w:rPr>
        <w:tab/>
        <w:t xml:space="preserve">: </w:t>
      </w:r>
      <w:r w:rsidR="002077B4" w:rsidRPr="00AF5C4F">
        <w:rPr>
          <w:rFonts w:ascii="Times New Roman" w:hAnsi="Times New Roman" w:cs="Times New Roman"/>
          <w:i/>
          <w:iCs/>
          <w:sz w:val="24"/>
          <w:szCs w:val="24"/>
        </w:rPr>
        <w:t>Earnings before Interest</w:t>
      </w:r>
      <w:r w:rsidR="008F01EF" w:rsidRPr="00AF5C4F">
        <w:rPr>
          <w:rFonts w:ascii="Times New Roman" w:hAnsi="Times New Roman" w:cs="Times New Roman"/>
          <w:i/>
          <w:iCs/>
          <w:sz w:val="24"/>
          <w:szCs w:val="24"/>
        </w:rPr>
        <w:t xml:space="preserve"> and</w:t>
      </w:r>
      <w:r w:rsidR="002077B4" w:rsidRPr="00AF5C4F">
        <w:rPr>
          <w:rFonts w:ascii="Times New Roman" w:hAnsi="Times New Roman" w:cs="Times New Roman"/>
          <w:i/>
          <w:iCs/>
          <w:sz w:val="24"/>
          <w:szCs w:val="24"/>
        </w:rPr>
        <w:t xml:space="preserve"> Tax</w:t>
      </w:r>
    </w:p>
    <w:p w14:paraId="6236A48A" w14:textId="623CF27A" w:rsidR="00BC7E89" w:rsidRPr="00AF5C4F" w:rsidRDefault="00435377" w:rsidP="00C13562">
      <w:pPr>
        <w:spacing w:line="276" w:lineRule="auto"/>
        <w:rPr>
          <w:rFonts w:ascii="Times New Roman" w:hAnsi="Times New Roman" w:cs="Times New Roman"/>
          <w:sz w:val="24"/>
          <w:szCs w:val="24"/>
        </w:rPr>
      </w:pPr>
      <w:r w:rsidRPr="00AF5C4F">
        <w:rPr>
          <w:rFonts w:ascii="Times New Roman" w:hAnsi="Times New Roman" w:cs="Times New Roman"/>
          <w:sz w:val="24"/>
          <w:szCs w:val="24"/>
          <w:lang w:bidi="th-TH"/>
        </w:rPr>
        <w:t>PPh</w:t>
      </w:r>
      <w:r w:rsidR="007E79F1" w:rsidRPr="00AF5C4F">
        <w:rPr>
          <w:rFonts w:ascii="Times New Roman" w:hAnsi="Times New Roman" w:cs="Times New Roman"/>
          <w:sz w:val="24"/>
          <w:szCs w:val="24"/>
          <w:lang w:bidi="th-TH"/>
        </w:rPr>
        <w:t xml:space="preserve"> </w:t>
      </w:r>
      <w:r w:rsidR="007E79F1" w:rsidRPr="00AF5C4F">
        <w:rPr>
          <w:rFonts w:ascii="Times New Roman" w:hAnsi="Times New Roman" w:cs="Times New Roman"/>
          <w:sz w:val="24"/>
          <w:szCs w:val="24"/>
          <w:lang w:bidi="th-TH"/>
        </w:rPr>
        <w:tab/>
        <w:t xml:space="preserve">: </w:t>
      </w:r>
      <w:r w:rsidRPr="00AF5C4F">
        <w:rPr>
          <w:rFonts w:ascii="Times New Roman" w:hAnsi="Times New Roman" w:cs="Times New Roman"/>
          <w:sz w:val="24"/>
          <w:szCs w:val="24"/>
          <w:lang w:bidi="th-TH"/>
        </w:rPr>
        <w:t>Pajak Penghasilan</w:t>
      </w:r>
    </w:p>
    <w:p w14:paraId="47F8DE8F" w14:textId="58BE6471" w:rsidR="007E79F1" w:rsidRPr="00AF5C4F" w:rsidRDefault="007E79F1" w:rsidP="00C13562">
      <w:pPr>
        <w:spacing w:line="276" w:lineRule="auto"/>
        <w:rPr>
          <w:rFonts w:ascii="Times New Roman" w:hAnsi="Times New Roman" w:cs="Times New Roman"/>
        </w:rPr>
      </w:pPr>
      <w:r w:rsidRPr="00AF5C4F">
        <w:rPr>
          <w:rFonts w:ascii="Times New Roman" w:eastAsia="Calibri" w:hAnsi="Times New Roman" w:cs="Times New Roman"/>
          <w:color w:val="000000"/>
          <w:sz w:val="24"/>
          <w:szCs w:val="24"/>
          <w:lang w:bidi="th-TH"/>
        </w:rPr>
        <w:t>VIF</w:t>
      </w:r>
      <w:r w:rsidR="00376722" w:rsidRPr="00AF5C4F">
        <w:rPr>
          <w:rFonts w:ascii="Times New Roman" w:eastAsia="Calibri" w:hAnsi="Times New Roman" w:cs="Times New Roman"/>
          <w:color w:val="000000"/>
          <w:sz w:val="24"/>
          <w:szCs w:val="24"/>
          <w:lang w:bidi="th-TH"/>
        </w:rPr>
        <w:t xml:space="preserve">     </w:t>
      </w:r>
      <w:r w:rsidRPr="00AF5C4F">
        <w:rPr>
          <w:rFonts w:ascii="Times New Roman" w:eastAsia="Calibri" w:hAnsi="Times New Roman" w:cs="Times New Roman"/>
          <w:color w:val="000000"/>
          <w:sz w:val="24"/>
          <w:szCs w:val="24"/>
          <w:lang w:bidi="th-TH"/>
        </w:rPr>
        <w:t xml:space="preserve">: </w:t>
      </w:r>
      <w:r w:rsidRPr="00AF5C4F">
        <w:rPr>
          <w:rFonts w:ascii="Times New Roman" w:eastAsia="Calibri" w:hAnsi="Times New Roman" w:cs="Times New Roman"/>
          <w:i/>
          <w:iCs/>
          <w:color w:val="000000"/>
          <w:sz w:val="24"/>
          <w:szCs w:val="24"/>
          <w:lang w:bidi="th-TH"/>
        </w:rPr>
        <w:t xml:space="preserve">Variance Inflation Factor </w:t>
      </w:r>
    </w:p>
    <w:p w14:paraId="6FDCEB81" w14:textId="7912A074" w:rsidR="009059DA" w:rsidRPr="00AF5C4F" w:rsidRDefault="009059DA">
      <w:pPr>
        <w:rPr>
          <w:rFonts w:ascii="Times New Roman" w:eastAsiaTheme="majorEastAsia" w:hAnsi="Times New Roman" w:cs="Times New Roman"/>
          <w:b/>
          <w:bCs/>
          <w:sz w:val="24"/>
          <w:szCs w:val="24"/>
        </w:rPr>
      </w:pPr>
      <w:bookmarkStart w:id="22" w:name="_Toc190916364"/>
    </w:p>
    <w:p w14:paraId="7E8BD3AF" w14:textId="77777777" w:rsidR="00D639DD" w:rsidRPr="00AF5C4F" w:rsidRDefault="00D639DD">
      <w:pPr>
        <w:rPr>
          <w:rFonts w:ascii="Times New Roman" w:eastAsiaTheme="majorEastAsia" w:hAnsi="Times New Roman" w:cs="Times New Roman"/>
          <w:b/>
          <w:bCs/>
          <w:sz w:val="24"/>
          <w:szCs w:val="24"/>
        </w:rPr>
      </w:pPr>
      <w:r w:rsidRPr="00AF5C4F">
        <w:rPr>
          <w:rFonts w:ascii="Times New Roman" w:hAnsi="Times New Roman" w:cs="Times New Roman"/>
          <w:b/>
          <w:bCs/>
          <w:sz w:val="24"/>
          <w:szCs w:val="24"/>
        </w:rPr>
        <w:br w:type="page"/>
      </w:r>
    </w:p>
    <w:p w14:paraId="34F03D69" w14:textId="77777777" w:rsidR="00090F1A" w:rsidRPr="00AF5C4F" w:rsidRDefault="00090F1A" w:rsidP="00B62CDA">
      <w:pPr>
        <w:pStyle w:val="Judul1"/>
        <w:spacing w:line="480" w:lineRule="auto"/>
        <w:jc w:val="center"/>
        <w:rPr>
          <w:rFonts w:ascii="Times New Roman" w:hAnsi="Times New Roman" w:cs="Times New Roman"/>
          <w:b/>
          <w:bCs/>
          <w:color w:val="auto"/>
          <w:sz w:val="24"/>
          <w:szCs w:val="24"/>
        </w:rPr>
        <w:sectPr w:rsidR="00090F1A" w:rsidRPr="00AF5C4F" w:rsidSect="00D013E7">
          <w:pgSz w:w="11906" w:h="16838" w:code="9"/>
          <w:pgMar w:top="2268" w:right="1701" w:bottom="1701" w:left="2268" w:header="720" w:footer="720" w:gutter="0"/>
          <w:pgNumType w:fmt="lowerRoman" w:start="10"/>
          <w:cols w:space="720"/>
          <w:titlePg/>
          <w:docGrid w:linePitch="360"/>
        </w:sectPr>
      </w:pPr>
    </w:p>
    <w:p w14:paraId="1CA6480D" w14:textId="7FCD3589" w:rsidR="00501A1F" w:rsidRPr="00AF5C4F" w:rsidRDefault="00A04BDD" w:rsidP="00B62CDA">
      <w:pPr>
        <w:pStyle w:val="Judul1"/>
        <w:spacing w:line="480" w:lineRule="auto"/>
        <w:jc w:val="center"/>
        <w:rPr>
          <w:rFonts w:ascii="Times New Roman" w:hAnsi="Times New Roman" w:cs="Times New Roman"/>
          <w:b/>
          <w:bCs/>
          <w:color w:val="auto"/>
          <w:sz w:val="24"/>
          <w:szCs w:val="24"/>
        </w:rPr>
      </w:pPr>
      <w:bookmarkStart w:id="23" w:name="_Toc190957931"/>
      <w:bookmarkStart w:id="24" w:name="_Toc201607261"/>
      <w:r w:rsidRPr="00AF5C4F">
        <w:rPr>
          <w:rFonts w:ascii="Times New Roman" w:hAnsi="Times New Roman" w:cs="Times New Roman"/>
          <w:b/>
          <w:bCs/>
          <w:color w:val="auto"/>
          <w:sz w:val="24"/>
          <w:szCs w:val="24"/>
        </w:rPr>
        <w:lastRenderedPageBreak/>
        <w:t>BAB I</w:t>
      </w:r>
      <w:bookmarkEnd w:id="22"/>
      <w:bookmarkEnd w:id="23"/>
      <w:bookmarkEnd w:id="24"/>
    </w:p>
    <w:p w14:paraId="08D2D1D7" w14:textId="7A0D3B5C" w:rsidR="00A04BDD" w:rsidRPr="00AF5C4F" w:rsidRDefault="00A04BDD" w:rsidP="00AB1FE2">
      <w:pPr>
        <w:pStyle w:val="Judul2"/>
        <w:widowControl w:val="0"/>
        <w:spacing w:line="480" w:lineRule="auto"/>
        <w:jc w:val="center"/>
        <w:rPr>
          <w:rFonts w:ascii="Times New Roman" w:hAnsi="Times New Roman" w:cs="Times New Roman"/>
          <w:b/>
          <w:bCs/>
          <w:color w:val="auto"/>
          <w:sz w:val="24"/>
          <w:szCs w:val="24"/>
        </w:rPr>
      </w:pPr>
      <w:bookmarkStart w:id="25" w:name="_Toc190916365"/>
      <w:bookmarkStart w:id="26" w:name="_Toc190957932"/>
      <w:bookmarkStart w:id="27" w:name="_Toc201607262"/>
      <w:r w:rsidRPr="00AF5C4F">
        <w:rPr>
          <w:rFonts w:ascii="Times New Roman" w:hAnsi="Times New Roman" w:cs="Times New Roman"/>
          <w:b/>
          <w:bCs/>
          <w:color w:val="auto"/>
          <w:sz w:val="24"/>
          <w:szCs w:val="24"/>
        </w:rPr>
        <w:t>PENDAHULUAN</w:t>
      </w:r>
      <w:bookmarkEnd w:id="25"/>
      <w:bookmarkEnd w:id="26"/>
      <w:bookmarkEnd w:id="27"/>
    </w:p>
    <w:p w14:paraId="664F0E4B" w14:textId="2A2907EC" w:rsidR="00A04BDD" w:rsidRPr="00AF5C4F" w:rsidRDefault="00A04BDD" w:rsidP="004B486C">
      <w:pPr>
        <w:pStyle w:val="Judul3"/>
        <w:widowControl w:val="0"/>
        <w:numPr>
          <w:ilvl w:val="1"/>
          <w:numId w:val="1"/>
        </w:numPr>
        <w:spacing w:line="480" w:lineRule="auto"/>
        <w:jc w:val="both"/>
        <w:rPr>
          <w:rFonts w:ascii="Times New Roman" w:hAnsi="Times New Roman" w:cs="Times New Roman"/>
          <w:b/>
          <w:bCs/>
          <w:color w:val="auto"/>
        </w:rPr>
      </w:pPr>
      <w:bookmarkStart w:id="28" w:name="_Toc190916366"/>
      <w:bookmarkStart w:id="29" w:name="_Toc190957933"/>
      <w:bookmarkStart w:id="30" w:name="_Toc201607263"/>
      <w:r w:rsidRPr="00AF5C4F">
        <w:rPr>
          <w:rFonts w:ascii="Times New Roman" w:hAnsi="Times New Roman" w:cs="Times New Roman"/>
          <w:b/>
          <w:bCs/>
          <w:color w:val="auto"/>
        </w:rPr>
        <w:t>Latar Belakang</w:t>
      </w:r>
      <w:bookmarkEnd w:id="28"/>
      <w:bookmarkEnd w:id="29"/>
      <w:bookmarkEnd w:id="30"/>
    </w:p>
    <w:p w14:paraId="69C6E81F" w14:textId="7E633FF6" w:rsidR="00187269" w:rsidRPr="00AF5C4F" w:rsidRDefault="00430C67"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Salah satu sumbangan terbesar dalam pendapatan negara adalah pajak. Pajak merupakan fa</w:t>
      </w:r>
      <w:r w:rsidR="00CB7592" w:rsidRPr="00AF5C4F">
        <w:rPr>
          <w:rFonts w:ascii="Times New Roman" w:hAnsi="Times New Roman" w:cs="Times New Roman"/>
          <w:sz w:val="24"/>
          <w:szCs w:val="24"/>
        </w:rPr>
        <w:t>k</w:t>
      </w:r>
      <w:r w:rsidRPr="00AF5C4F">
        <w:rPr>
          <w:rFonts w:ascii="Times New Roman" w:hAnsi="Times New Roman" w:cs="Times New Roman"/>
          <w:sz w:val="24"/>
          <w:szCs w:val="24"/>
        </w:rPr>
        <w:t>tor penting dalam meningkatkan anggaran pen</w:t>
      </w:r>
      <w:r w:rsidR="003A6976" w:rsidRPr="00AF5C4F">
        <w:rPr>
          <w:rFonts w:ascii="Times New Roman" w:hAnsi="Times New Roman" w:cs="Times New Roman"/>
          <w:sz w:val="24"/>
          <w:szCs w:val="24"/>
        </w:rPr>
        <w:t>dapatan negara</w:t>
      </w:r>
      <w:r w:rsidR="00E76351" w:rsidRPr="00AF5C4F">
        <w:rPr>
          <w:rFonts w:ascii="Times New Roman" w:hAnsi="Times New Roman" w:cs="Times New Roman"/>
          <w:sz w:val="24"/>
          <w:szCs w:val="24"/>
        </w:rPr>
        <w:t xml:space="preserve"> untuk mendukung pelaksanaan </w:t>
      </w:r>
      <w:r w:rsidR="00F27863" w:rsidRPr="00AF5C4F">
        <w:rPr>
          <w:rFonts w:ascii="Times New Roman" w:hAnsi="Times New Roman" w:cs="Times New Roman"/>
          <w:sz w:val="24"/>
          <w:szCs w:val="24"/>
        </w:rPr>
        <w:t>p</w:t>
      </w:r>
      <w:r w:rsidR="00E76351" w:rsidRPr="00AF5C4F">
        <w:rPr>
          <w:rFonts w:ascii="Times New Roman" w:hAnsi="Times New Roman" w:cs="Times New Roman"/>
          <w:sz w:val="24"/>
          <w:szCs w:val="24"/>
        </w:rPr>
        <w:t xml:space="preserve">embangunan di berbagai </w:t>
      </w:r>
      <w:r w:rsidR="004446AA" w:rsidRPr="00AF5C4F">
        <w:rPr>
          <w:rFonts w:ascii="Times New Roman" w:hAnsi="Times New Roman" w:cs="Times New Roman"/>
          <w:sz w:val="24"/>
          <w:szCs w:val="24"/>
        </w:rPr>
        <w:t xml:space="preserve">infrastruktur, pelayanan </w:t>
      </w:r>
      <w:r w:rsidR="00AA7FD3" w:rsidRPr="00AF5C4F">
        <w:rPr>
          <w:rFonts w:ascii="Times New Roman" w:hAnsi="Times New Roman" w:cs="Times New Roman"/>
          <w:sz w:val="24"/>
          <w:szCs w:val="24"/>
        </w:rPr>
        <w:t>publik</w:t>
      </w:r>
      <w:r w:rsidR="004446AA" w:rsidRPr="00AF5C4F">
        <w:rPr>
          <w:rFonts w:ascii="Times New Roman" w:hAnsi="Times New Roman" w:cs="Times New Roman"/>
          <w:sz w:val="24"/>
          <w:szCs w:val="24"/>
        </w:rPr>
        <w:t xml:space="preserve">, </w:t>
      </w:r>
      <w:r w:rsidR="0029187F" w:rsidRPr="00AF5C4F">
        <w:rPr>
          <w:rFonts w:ascii="Times New Roman" w:hAnsi="Times New Roman" w:cs="Times New Roman"/>
          <w:sz w:val="24"/>
          <w:szCs w:val="24"/>
        </w:rPr>
        <w:t>p</w:t>
      </w:r>
      <w:r w:rsidR="004446AA" w:rsidRPr="00AF5C4F">
        <w:rPr>
          <w:rFonts w:ascii="Times New Roman" w:hAnsi="Times New Roman" w:cs="Times New Roman"/>
          <w:sz w:val="24"/>
          <w:szCs w:val="24"/>
        </w:rPr>
        <w:t xml:space="preserve">endidikan, </w:t>
      </w:r>
      <w:r w:rsidR="0029187F" w:rsidRPr="00AF5C4F">
        <w:rPr>
          <w:rFonts w:ascii="Times New Roman" w:hAnsi="Times New Roman" w:cs="Times New Roman"/>
          <w:sz w:val="24"/>
          <w:szCs w:val="24"/>
        </w:rPr>
        <w:t>k</w:t>
      </w:r>
      <w:r w:rsidR="004446AA" w:rsidRPr="00AF5C4F">
        <w:rPr>
          <w:rFonts w:ascii="Times New Roman" w:hAnsi="Times New Roman" w:cs="Times New Roman"/>
          <w:sz w:val="24"/>
          <w:szCs w:val="24"/>
        </w:rPr>
        <w:t xml:space="preserve">esehatan, serta berbagai kebutuhan untuk </w:t>
      </w:r>
      <w:r w:rsidR="00635182" w:rsidRPr="00AF5C4F">
        <w:rPr>
          <w:rFonts w:ascii="Times New Roman" w:hAnsi="Times New Roman" w:cs="Times New Roman"/>
          <w:sz w:val="24"/>
          <w:szCs w:val="24"/>
        </w:rPr>
        <w:t>kesejahteraan masyarakat</w:t>
      </w:r>
      <w:r w:rsidR="00E76351" w:rsidRPr="00AF5C4F">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"/>
          <w:id w:val="1032082391"/>
          <w:placeholder>
            <w:docPart w:val="DefaultPlaceholder_-1854013440"/>
          </w:placeholder>
        </w:sdtPr>
        <w:sdtEndPr/>
        <w:sdtContent>
          <w:r w:rsidR="00575B46" w:rsidRPr="00AF5C4F">
            <w:rPr>
              <w:rFonts w:ascii="Times New Roman" w:hAnsi="Times New Roman" w:cs="Times New Roman"/>
              <w:color w:val="000000"/>
              <w:sz w:val="24"/>
              <w:szCs w:val="24"/>
            </w:rPr>
            <w:t>u</w:t>
          </w:r>
          <w:r w:rsidR="00E40BC6" w:rsidRPr="00AF5C4F">
            <w:rPr>
              <w:rFonts w:ascii="Times New Roman" w:hAnsi="Times New Roman" w:cs="Times New Roman"/>
              <w:color w:val="000000"/>
              <w:sz w:val="24"/>
              <w:szCs w:val="24"/>
            </w:rPr>
            <w:t>ndang-undang Nomor 28 Tahun 2007</w:t>
          </w:r>
        </w:sdtContent>
      </w:sdt>
      <w:r w:rsidR="001970D2" w:rsidRPr="00AF5C4F">
        <w:rPr>
          <w:rFonts w:ascii="Times New Roman" w:hAnsi="Times New Roman" w:cs="Times New Roman"/>
          <w:color w:val="ED0000"/>
          <w:sz w:val="24"/>
          <w:szCs w:val="24"/>
        </w:rPr>
        <w:t xml:space="preserve"> </w:t>
      </w:r>
      <w:r w:rsidR="00E76351" w:rsidRPr="00AF5C4F">
        <w:rPr>
          <w:rFonts w:ascii="Times New Roman" w:hAnsi="Times New Roman" w:cs="Times New Roman"/>
          <w:sz w:val="24"/>
          <w:szCs w:val="24"/>
        </w:rPr>
        <w:t xml:space="preserve">telah menjelaskan, </w:t>
      </w:r>
      <w:r w:rsidR="006F2972" w:rsidRPr="00AF5C4F">
        <w:rPr>
          <w:rFonts w:ascii="Times New Roman" w:hAnsi="Times New Roman" w:cs="Times New Roman"/>
          <w:sz w:val="24"/>
          <w:szCs w:val="24"/>
        </w:rPr>
        <w:t>p</w:t>
      </w:r>
      <w:r w:rsidR="00E76351" w:rsidRPr="00AF5C4F">
        <w:rPr>
          <w:rFonts w:ascii="Times New Roman" w:hAnsi="Times New Roman" w:cs="Times New Roman"/>
          <w:sz w:val="24"/>
          <w:szCs w:val="24"/>
        </w:rPr>
        <w:t xml:space="preserve">ajak adalah kontribusi wajib kepada negara dari orang pribadi atau badan </w:t>
      </w:r>
      <w:r w:rsidR="00FC2AB5" w:rsidRPr="00AF5C4F">
        <w:rPr>
          <w:rFonts w:ascii="Times New Roman" w:hAnsi="Times New Roman" w:cs="Times New Roman"/>
          <w:sz w:val="24"/>
          <w:szCs w:val="24"/>
        </w:rPr>
        <w:t xml:space="preserve">dan bersifat memaksa sesuai dengan undang-undang yang telah ditetapkan, dengan tidak mendapatkan imbalan untuk masing-masing secara langsung tetapi digunakan untuk keperluan negara </w:t>
      </w:r>
      <w:r w:rsidR="00CB7592" w:rsidRPr="00AF5C4F">
        <w:rPr>
          <w:rFonts w:ascii="Times New Roman" w:hAnsi="Times New Roman" w:cs="Times New Roman"/>
          <w:sz w:val="24"/>
          <w:szCs w:val="24"/>
        </w:rPr>
        <w:t>dalam</w:t>
      </w:r>
      <w:r w:rsidR="00FC2AB5" w:rsidRPr="00AF5C4F">
        <w:rPr>
          <w:rFonts w:ascii="Times New Roman" w:hAnsi="Times New Roman" w:cs="Times New Roman"/>
          <w:sz w:val="24"/>
          <w:szCs w:val="24"/>
        </w:rPr>
        <w:t xml:space="preserve"> </w:t>
      </w:r>
      <w:r w:rsidR="00275BB8" w:rsidRPr="00AF5C4F">
        <w:rPr>
          <w:rFonts w:ascii="Times New Roman" w:hAnsi="Times New Roman" w:cs="Times New Roman"/>
          <w:sz w:val="24"/>
          <w:szCs w:val="24"/>
        </w:rPr>
        <w:t xml:space="preserve">meningkatkan kesejahteraan rakyat </w:t>
      </w:r>
      <w:r w:rsidR="00F126D3" w:rsidRPr="00AF5C4F">
        <w:rPr>
          <w:rFonts w:ascii="Times New Roman" w:hAnsi="Times New Roman" w:cs="Times New Roman"/>
          <w:sz w:val="24"/>
          <w:szCs w:val="24"/>
        </w:rPr>
        <w:t>Indonesia</w:t>
      </w:r>
      <w:r w:rsidR="00FC2AB5" w:rsidRPr="00AF5C4F">
        <w:rPr>
          <w:rFonts w:ascii="Times New Roman" w:hAnsi="Times New Roman" w:cs="Times New Roman"/>
          <w:sz w:val="24"/>
          <w:szCs w:val="24"/>
        </w:rPr>
        <w:t>.</w:t>
      </w:r>
      <w:r w:rsidR="009A4BD5" w:rsidRPr="00AF5C4F">
        <w:rPr>
          <w:rFonts w:ascii="Times New Roman" w:hAnsi="Times New Roman" w:cs="Times New Roman"/>
          <w:sz w:val="24"/>
          <w:szCs w:val="24"/>
        </w:rPr>
        <w:t xml:space="preserve"> </w:t>
      </w:r>
      <w:r w:rsidR="00000DF2" w:rsidRPr="00AF5C4F">
        <w:rPr>
          <w:rFonts w:ascii="Times New Roman" w:hAnsi="Times New Roman" w:cs="Times New Roman"/>
          <w:sz w:val="24"/>
          <w:szCs w:val="24"/>
        </w:rPr>
        <w:t xml:space="preserve">Oleh karena itu, kepatuhan dalam membayar pajak menjadi hal yang sangat penting, baik untuk individu ataupun </w:t>
      </w:r>
      <w:r w:rsidR="00F9610B" w:rsidRPr="00AF5C4F">
        <w:rPr>
          <w:rFonts w:ascii="Times New Roman" w:hAnsi="Times New Roman" w:cs="Times New Roman"/>
          <w:sz w:val="24"/>
          <w:szCs w:val="24"/>
        </w:rPr>
        <w:t>perusahaan</w:t>
      </w:r>
      <w:r w:rsidR="00000DF2" w:rsidRPr="00AF5C4F">
        <w:rPr>
          <w:rFonts w:ascii="Times New Roman" w:hAnsi="Times New Roman" w:cs="Times New Roman"/>
          <w:sz w:val="24"/>
          <w:szCs w:val="24"/>
        </w:rPr>
        <w:t>.</w:t>
      </w:r>
    </w:p>
    <w:p w14:paraId="3F3B49B5" w14:textId="60958CF5" w:rsidR="00A04BDD" w:rsidRPr="00AF5C4F" w:rsidRDefault="00F9610B" w:rsidP="00154DE6">
      <w:pPr>
        <w:widowControl w:val="0"/>
        <w:spacing w:before="240" w:after="0" w:line="480" w:lineRule="auto"/>
        <w:ind w:firstLine="360"/>
        <w:jc w:val="both"/>
        <w:rPr>
          <w:rFonts w:ascii="Times New Roman" w:hAnsi="Times New Roman" w:cs="Times New Roman"/>
          <w:color w:val="000000"/>
          <w:sz w:val="24"/>
          <w:szCs w:val="24"/>
        </w:rPr>
      </w:pPr>
      <w:r w:rsidRPr="00AF5C4F">
        <w:rPr>
          <w:rFonts w:ascii="Times New Roman" w:hAnsi="Times New Roman" w:cs="Times New Roman"/>
          <w:sz w:val="24"/>
          <w:szCs w:val="24"/>
        </w:rPr>
        <w:t>Perusahaan</w:t>
      </w:r>
      <w:r w:rsidR="000418FA" w:rsidRPr="00AF5C4F">
        <w:rPr>
          <w:rFonts w:ascii="Times New Roman" w:hAnsi="Times New Roman" w:cs="Times New Roman"/>
          <w:sz w:val="24"/>
          <w:szCs w:val="24"/>
        </w:rPr>
        <w:t xml:space="preserve"> </w:t>
      </w:r>
      <w:r w:rsidR="003F4850" w:rsidRPr="00AF5C4F">
        <w:rPr>
          <w:rFonts w:ascii="Times New Roman" w:hAnsi="Times New Roman" w:cs="Times New Roman"/>
          <w:sz w:val="24"/>
          <w:szCs w:val="24"/>
        </w:rPr>
        <w:t xml:space="preserve">merupakan salah satu </w:t>
      </w:r>
      <w:r w:rsidR="00247FE8" w:rsidRPr="00AF5C4F">
        <w:rPr>
          <w:rFonts w:ascii="Times New Roman" w:hAnsi="Times New Roman" w:cs="Times New Roman"/>
          <w:sz w:val="24"/>
          <w:szCs w:val="24"/>
        </w:rPr>
        <w:t>sumber penerimaan pajak</w:t>
      </w:r>
      <w:r w:rsidR="00927ED9" w:rsidRPr="00AF5C4F">
        <w:rPr>
          <w:rFonts w:ascii="Times New Roman" w:hAnsi="Times New Roman" w:cs="Times New Roman"/>
          <w:sz w:val="24"/>
          <w:szCs w:val="24"/>
        </w:rPr>
        <w:t xml:space="preserve"> kepada pemerintah</w:t>
      </w:r>
      <w:r w:rsidR="00247FE8" w:rsidRPr="00AF5C4F">
        <w:rPr>
          <w:rFonts w:ascii="Times New Roman" w:hAnsi="Times New Roman" w:cs="Times New Roman"/>
          <w:sz w:val="24"/>
          <w:szCs w:val="24"/>
        </w:rPr>
        <w:t xml:space="preserve"> melalui berbagai jenis pajak</w:t>
      </w:r>
      <w:r w:rsidR="008D0286" w:rsidRPr="00AF5C4F">
        <w:rPr>
          <w:rFonts w:ascii="Times New Roman" w:hAnsi="Times New Roman" w:cs="Times New Roman"/>
          <w:sz w:val="24"/>
          <w:szCs w:val="24"/>
        </w:rPr>
        <w:t xml:space="preserve"> serta</w:t>
      </w:r>
      <w:r w:rsidR="00927ED9" w:rsidRPr="00AF5C4F">
        <w:rPr>
          <w:rFonts w:ascii="Times New Roman" w:hAnsi="Times New Roman" w:cs="Times New Roman"/>
          <w:sz w:val="24"/>
          <w:szCs w:val="24"/>
        </w:rPr>
        <w:t xml:space="preserve"> memberikan kontribusi penting untuk pembiayaan negara. </w:t>
      </w:r>
      <w:r w:rsidR="00F33EE8" w:rsidRPr="00AF5C4F">
        <w:rPr>
          <w:rFonts w:ascii="Times New Roman" w:hAnsi="Times New Roman" w:cs="Times New Roman"/>
          <w:sz w:val="24"/>
          <w:szCs w:val="24"/>
        </w:rPr>
        <w:t>Berdasarkan t</w:t>
      </w:r>
      <w:r w:rsidR="00061A92" w:rsidRPr="00AF5C4F">
        <w:rPr>
          <w:rFonts w:ascii="Times New Roman" w:hAnsi="Times New Roman" w:cs="Times New Roman"/>
          <w:sz w:val="24"/>
          <w:szCs w:val="24"/>
        </w:rPr>
        <w:t xml:space="preserve">eori </w:t>
      </w:r>
      <w:r w:rsidR="00912EAB" w:rsidRPr="00AF5C4F">
        <w:rPr>
          <w:rFonts w:ascii="Times New Roman" w:hAnsi="Times New Roman" w:cs="Times New Roman"/>
          <w:sz w:val="24"/>
          <w:szCs w:val="24"/>
        </w:rPr>
        <w:t>keagenan</w:t>
      </w:r>
      <w:r w:rsidR="00061A92" w:rsidRPr="00AF5C4F">
        <w:rPr>
          <w:rFonts w:ascii="Times New Roman" w:hAnsi="Times New Roman" w:cs="Times New Roman"/>
          <w:sz w:val="24"/>
          <w:szCs w:val="24"/>
        </w:rPr>
        <w:t xml:space="preserve"> </w:t>
      </w:r>
      <w:r w:rsidR="00A5626D" w:rsidRPr="00AF5C4F">
        <w:rPr>
          <w:rFonts w:ascii="Times New Roman" w:hAnsi="Times New Roman" w:cs="Times New Roman"/>
          <w:sz w:val="24"/>
          <w:szCs w:val="24"/>
        </w:rPr>
        <w:t>m</w:t>
      </w:r>
      <w:r w:rsidR="00061A92" w:rsidRPr="00AF5C4F">
        <w:rPr>
          <w:rFonts w:ascii="Times New Roman" w:hAnsi="Times New Roman" w:cs="Times New Roman"/>
          <w:sz w:val="24"/>
          <w:szCs w:val="24"/>
        </w:rPr>
        <w:t>enurut</w:t>
      </w:r>
      <w:r w:rsidR="00EA7F7D"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Vjb25vbWljcyBhbmQgU29jaWFsIEluc3RpdHV0aW9ucyIsImlzc3VlZCI6eyJkYXRlLXBhcnRzIjpbWzE5NzldXX0sInBhZ2UiOiIzMDUtMzYwIiwiaXNzdWUiOiI0Iiwidm9sdW1lIjoiVm9sLjMiLCJjb250YWluZXItdGl0bGUtc2hvcnQiOiIifSwiaXNUZW1wb3JhcnkiOmZhbHNlfV19"/>
          <w:id w:val="948351103"/>
          <w:placeholder>
            <w:docPart w:val="DefaultPlaceholder_-1854013440"/>
          </w:placeholder>
        </w:sdtPr>
        <w:sdtEndPr/>
        <w:sdtContent>
          <w:r w:rsidR="00E40BC6" w:rsidRPr="00AF5C4F">
            <w:rPr>
              <w:rFonts w:ascii="Times New Roman" w:eastAsia="Times New Roman" w:hAnsi="Times New Roman" w:cs="Times New Roman"/>
              <w:color w:val="000000"/>
              <w:sz w:val="24"/>
              <w:szCs w:val="24"/>
            </w:rPr>
            <w:t>Jensen &amp; Meckling (1979),</w:t>
          </w:r>
        </w:sdtContent>
      </w:sdt>
      <w:r w:rsidR="00BC7A3D" w:rsidRPr="00AF5C4F">
        <w:rPr>
          <w:rFonts w:ascii="Times New Roman" w:hAnsi="Times New Roman" w:cs="Times New Roman"/>
          <w:sz w:val="24"/>
          <w:szCs w:val="24"/>
        </w:rPr>
        <w:t xml:space="preserve"> </w:t>
      </w:r>
      <w:r w:rsidR="00061A92" w:rsidRPr="00AF5C4F">
        <w:rPr>
          <w:rFonts w:ascii="Times New Roman" w:hAnsi="Times New Roman" w:cs="Times New Roman"/>
          <w:color w:val="000000"/>
          <w:sz w:val="24"/>
          <w:szCs w:val="24"/>
        </w:rPr>
        <w:t>mendefinisikan hubungan keagenan sebagai kontrak kerja atau perjanjian yang dibuat antara pemilik (</w:t>
      </w:r>
      <w:r w:rsidR="001F0B8B">
        <w:rPr>
          <w:rFonts w:ascii="Times New Roman" w:hAnsi="Times New Roman" w:cs="Times New Roman"/>
          <w:i/>
          <w:iCs/>
          <w:color w:val="000000"/>
          <w:sz w:val="24"/>
          <w:szCs w:val="24"/>
        </w:rPr>
        <w:t>prinsipal</w:t>
      </w:r>
      <w:r w:rsidR="00061A92" w:rsidRPr="00AF5C4F">
        <w:rPr>
          <w:rFonts w:ascii="Times New Roman" w:hAnsi="Times New Roman" w:cs="Times New Roman"/>
          <w:color w:val="000000"/>
          <w:sz w:val="24"/>
          <w:szCs w:val="24"/>
        </w:rPr>
        <w:t xml:space="preserve">) dengan manajemen </w:t>
      </w:r>
      <w:r w:rsidR="002646EF"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erusahaan (</w:t>
      </w:r>
      <w:r w:rsidR="00061A92" w:rsidRPr="00AF5C4F">
        <w:rPr>
          <w:rFonts w:ascii="Times New Roman" w:hAnsi="Times New Roman" w:cs="Times New Roman"/>
          <w:i/>
          <w:iCs/>
          <w:color w:val="000000"/>
          <w:sz w:val="24"/>
          <w:szCs w:val="24"/>
        </w:rPr>
        <w:t>agent</w:t>
      </w:r>
      <w:r w:rsidR="00061A92" w:rsidRPr="00AF5C4F">
        <w:rPr>
          <w:rFonts w:ascii="Times New Roman" w:hAnsi="Times New Roman" w:cs="Times New Roman"/>
          <w:color w:val="000000"/>
          <w:sz w:val="24"/>
          <w:szCs w:val="24"/>
        </w:rPr>
        <w:t xml:space="preserve">) yang bertanggungjawab atas nama pemilik dalam mengelola perusahaan. Dalam kontrak kerja, </w:t>
      </w:r>
      <w:r w:rsidR="001F0B8B">
        <w:rPr>
          <w:rFonts w:ascii="Times New Roman" w:hAnsi="Times New Roman" w:cs="Times New Roman"/>
          <w:i/>
          <w:iCs/>
          <w:color w:val="000000"/>
          <w:sz w:val="24"/>
          <w:szCs w:val="24"/>
        </w:rPr>
        <w:t>prinsipal</w:t>
      </w:r>
      <w:r w:rsidR="00061A92" w:rsidRPr="00AF5C4F">
        <w:rPr>
          <w:rFonts w:ascii="Times New Roman" w:hAnsi="Times New Roman" w:cs="Times New Roman"/>
          <w:color w:val="000000"/>
          <w:sz w:val="24"/>
          <w:szCs w:val="24"/>
        </w:rPr>
        <w:t xml:space="preserve"> mempercayai segala urusan </w:t>
      </w:r>
      <w:r w:rsidR="00F7487C"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 xml:space="preserve">erusahaan kepada </w:t>
      </w:r>
      <w:r w:rsidR="00061A92" w:rsidRPr="00AF5C4F">
        <w:rPr>
          <w:rFonts w:ascii="Times New Roman" w:hAnsi="Times New Roman" w:cs="Times New Roman"/>
          <w:i/>
          <w:iCs/>
          <w:color w:val="000000"/>
          <w:sz w:val="24"/>
          <w:szCs w:val="24"/>
        </w:rPr>
        <w:t>agent</w:t>
      </w:r>
      <w:r w:rsidR="00061A92" w:rsidRPr="00AF5C4F">
        <w:rPr>
          <w:rFonts w:ascii="Times New Roman" w:hAnsi="Times New Roman" w:cs="Times New Roman"/>
          <w:color w:val="000000"/>
          <w:sz w:val="24"/>
          <w:szCs w:val="24"/>
        </w:rPr>
        <w:t xml:space="preserve"> untuk mengelola </w:t>
      </w:r>
      <w:r w:rsidR="00F7487C"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 xml:space="preserve">erusahaan sesuai dengan yang ingin dicapai </w:t>
      </w:r>
      <w:r w:rsidR="00F7487C"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 xml:space="preserve">erusahaan, salah satunya menghasilkan laba yang tinggi. Namun, dengan adanya laba yang tinggi tentu </w:t>
      </w:r>
      <w:r w:rsidR="00F7487C" w:rsidRPr="00AF5C4F">
        <w:rPr>
          <w:rFonts w:ascii="Times New Roman" w:hAnsi="Times New Roman" w:cs="Times New Roman"/>
          <w:color w:val="000000"/>
          <w:sz w:val="24"/>
          <w:szCs w:val="24"/>
        </w:rPr>
        <w:lastRenderedPageBreak/>
        <w:t>p</w:t>
      </w:r>
      <w:r w:rsidR="00061A92" w:rsidRPr="00AF5C4F">
        <w:rPr>
          <w:rFonts w:ascii="Times New Roman" w:hAnsi="Times New Roman" w:cs="Times New Roman"/>
          <w:color w:val="000000"/>
          <w:sz w:val="24"/>
          <w:szCs w:val="24"/>
        </w:rPr>
        <w:t xml:space="preserve">erusahaan akan membayar pajak yang tinggi juga, sehingga </w:t>
      </w:r>
      <w:r w:rsidR="00F7487C" w:rsidRPr="00AF5C4F">
        <w:rPr>
          <w:rFonts w:ascii="Times New Roman" w:hAnsi="Times New Roman" w:cs="Times New Roman"/>
          <w:color w:val="000000"/>
          <w:sz w:val="24"/>
          <w:szCs w:val="24"/>
        </w:rPr>
        <w:t>p</w:t>
      </w:r>
      <w:r w:rsidR="00061A92" w:rsidRPr="00AF5C4F">
        <w:rPr>
          <w:rFonts w:ascii="Times New Roman" w:hAnsi="Times New Roman" w:cs="Times New Roman"/>
          <w:color w:val="000000"/>
          <w:sz w:val="24"/>
          <w:szCs w:val="24"/>
        </w:rPr>
        <w:t xml:space="preserve">erusahaan pasti memanfaatkan peluang untuk melakukan </w:t>
      </w:r>
      <w:r w:rsidR="00CC04B5" w:rsidRPr="00CC04B5">
        <w:rPr>
          <w:rFonts w:ascii="Times New Roman" w:hAnsi="Times New Roman" w:cs="Times New Roman"/>
          <w:i/>
          <w:iCs/>
          <w:color w:val="000000"/>
          <w:sz w:val="24"/>
          <w:szCs w:val="24"/>
        </w:rPr>
        <w:t>Tax avoidance</w:t>
      </w:r>
      <w:r w:rsidR="00061A92" w:rsidRPr="00AF5C4F">
        <w:rPr>
          <w:rFonts w:ascii="Times New Roman" w:hAnsi="Times New Roman" w:cs="Times New Roman"/>
          <w:color w:val="000000"/>
          <w:sz w:val="24"/>
          <w:szCs w:val="24"/>
        </w:rPr>
        <w:t xml:space="preserve"> agar tidak membayar pajak yang besar.</w:t>
      </w:r>
      <w:r w:rsidR="008C6839" w:rsidRPr="00AF5C4F">
        <w:rPr>
          <w:rFonts w:ascii="Times New Roman" w:hAnsi="Times New Roman" w:cs="Times New Roman"/>
          <w:color w:val="000000"/>
          <w:sz w:val="24"/>
          <w:szCs w:val="24"/>
        </w:rPr>
        <w:t xml:space="preserve"> Selain itu, </w:t>
      </w:r>
      <w:r w:rsidR="003C015B" w:rsidRPr="00AF5C4F">
        <w:rPr>
          <w:rFonts w:ascii="Times New Roman" w:hAnsi="Times New Roman" w:cs="Times New Roman"/>
          <w:sz w:val="24"/>
          <w:szCs w:val="24"/>
        </w:rPr>
        <w:t>p</w:t>
      </w:r>
      <w:r w:rsidR="008C6839" w:rsidRPr="00AF5C4F">
        <w:rPr>
          <w:rFonts w:ascii="Times New Roman" w:hAnsi="Times New Roman" w:cs="Times New Roman"/>
          <w:sz w:val="24"/>
          <w:szCs w:val="24"/>
        </w:rPr>
        <w:t>erusahaan (</w:t>
      </w:r>
      <w:r w:rsidR="008C6839" w:rsidRPr="00AF5C4F">
        <w:rPr>
          <w:rFonts w:ascii="Times New Roman" w:hAnsi="Times New Roman" w:cs="Times New Roman"/>
          <w:i/>
          <w:iCs/>
          <w:sz w:val="24"/>
          <w:szCs w:val="24"/>
        </w:rPr>
        <w:t>agent</w:t>
      </w:r>
      <w:r w:rsidR="008C6839" w:rsidRPr="00AF5C4F">
        <w:rPr>
          <w:rFonts w:ascii="Times New Roman" w:hAnsi="Times New Roman" w:cs="Times New Roman"/>
          <w:sz w:val="24"/>
          <w:szCs w:val="24"/>
        </w:rPr>
        <w:t>)</w:t>
      </w:r>
      <w:r w:rsidR="00467665" w:rsidRPr="00AF5C4F">
        <w:rPr>
          <w:rFonts w:ascii="Times New Roman" w:hAnsi="Times New Roman" w:cs="Times New Roman"/>
          <w:sz w:val="24"/>
          <w:szCs w:val="24"/>
        </w:rPr>
        <w:t xml:space="preserve"> dan pemerintah </w:t>
      </w:r>
      <w:r w:rsidR="008C6839" w:rsidRPr="00AF5C4F">
        <w:rPr>
          <w:rFonts w:ascii="Times New Roman" w:hAnsi="Times New Roman" w:cs="Times New Roman"/>
          <w:sz w:val="24"/>
          <w:szCs w:val="24"/>
        </w:rPr>
        <w:t>(</w:t>
      </w:r>
      <w:r w:rsidR="001F0B8B">
        <w:rPr>
          <w:rFonts w:ascii="Times New Roman" w:hAnsi="Times New Roman" w:cs="Times New Roman"/>
          <w:i/>
          <w:iCs/>
          <w:sz w:val="24"/>
          <w:szCs w:val="24"/>
        </w:rPr>
        <w:t>prinsipal</w:t>
      </w:r>
      <w:r w:rsidR="003C015B" w:rsidRPr="00AF5C4F">
        <w:rPr>
          <w:rFonts w:ascii="Times New Roman" w:hAnsi="Times New Roman" w:cs="Times New Roman"/>
          <w:sz w:val="24"/>
          <w:szCs w:val="24"/>
        </w:rPr>
        <w:t xml:space="preserve">) </w:t>
      </w:r>
      <w:r w:rsidR="008C6839" w:rsidRPr="00AF5C4F">
        <w:rPr>
          <w:rFonts w:ascii="Times New Roman" w:hAnsi="Times New Roman" w:cs="Times New Roman"/>
          <w:sz w:val="24"/>
          <w:szCs w:val="24"/>
        </w:rPr>
        <w:t xml:space="preserve">juga </w:t>
      </w:r>
      <w:r w:rsidR="00467665" w:rsidRPr="00AF5C4F">
        <w:rPr>
          <w:rFonts w:ascii="Times New Roman" w:hAnsi="Times New Roman" w:cs="Times New Roman"/>
          <w:sz w:val="24"/>
          <w:szCs w:val="24"/>
        </w:rPr>
        <w:t xml:space="preserve">memiliki kepentingan yang berbeda yaitu pemerintah ingin menerima pajak semaksimal mungkin untuk menambah pendapatan negara, sedangkan </w:t>
      </w:r>
      <w:r w:rsidR="00CF792D" w:rsidRPr="00AF5C4F">
        <w:rPr>
          <w:rFonts w:ascii="Times New Roman" w:hAnsi="Times New Roman" w:cs="Times New Roman"/>
          <w:sz w:val="24"/>
          <w:szCs w:val="24"/>
        </w:rPr>
        <w:t>p</w:t>
      </w:r>
      <w:r w:rsidRPr="00AF5C4F">
        <w:rPr>
          <w:rFonts w:ascii="Times New Roman" w:hAnsi="Times New Roman" w:cs="Times New Roman"/>
          <w:sz w:val="24"/>
          <w:szCs w:val="24"/>
        </w:rPr>
        <w:t>erusahaan</w:t>
      </w:r>
      <w:r w:rsidR="00467665" w:rsidRPr="00AF5C4F">
        <w:rPr>
          <w:rFonts w:ascii="Times New Roman" w:hAnsi="Times New Roman" w:cs="Times New Roman"/>
          <w:sz w:val="24"/>
          <w:szCs w:val="24"/>
        </w:rPr>
        <w:t xml:space="preserve"> ingin menurunkan pajak seminimal mungkin karena pajak adalah beban yang membuat rugi </w:t>
      </w:r>
      <w:r w:rsidR="00CF792D" w:rsidRPr="00AF5C4F">
        <w:rPr>
          <w:rFonts w:ascii="Times New Roman" w:hAnsi="Times New Roman" w:cs="Times New Roman"/>
          <w:sz w:val="24"/>
          <w:szCs w:val="24"/>
        </w:rPr>
        <w:t>p</w:t>
      </w:r>
      <w:r w:rsidRPr="00AF5C4F">
        <w:rPr>
          <w:rFonts w:ascii="Times New Roman" w:hAnsi="Times New Roman" w:cs="Times New Roman"/>
          <w:sz w:val="24"/>
          <w:szCs w:val="24"/>
        </w:rPr>
        <w:t>erusahaan</w:t>
      </w:r>
      <w:r w:rsidR="00467665" w:rsidRPr="00AF5C4F">
        <w:rPr>
          <w:rFonts w:ascii="Times New Roman" w:hAnsi="Times New Roman" w:cs="Times New Roman"/>
          <w:sz w:val="24"/>
          <w:szCs w:val="24"/>
        </w:rPr>
        <w:t xml:space="preserve"> serta mengurangi penghasilan </w:t>
      </w:r>
      <w:r w:rsidR="00CF792D" w:rsidRPr="00AF5C4F">
        <w:rPr>
          <w:rFonts w:ascii="Times New Roman" w:hAnsi="Times New Roman" w:cs="Times New Roman"/>
          <w:sz w:val="24"/>
          <w:szCs w:val="24"/>
        </w:rPr>
        <w:t>p</w:t>
      </w:r>
      <w:r w:rsidRPr="00AF5C4F">
        <w:rPr>
          <w:rFonts w:ascii="Times New Roman" w:hAnsi="Times New Roman" w:cs="Times New Roman"/>
          <w:sz w:val="24"/>
          <w:szCs w:val="24"/>
        </w:rPr>
        <w:t>erusahaan</w:t>
      </w:r>
      <w:r w:rsidR="00467665" w:rsidRPr="00AF5C4F">
        <w:rPr>
          <w:rFonts w:ascii="Times New Roman" w:hAnsi="Times New Roman" w:cs="Times New Roman"/>
          <w:sz w:val="24"/>
          <w:szCs w:val="24"/>
        </w:rPr>
        <w:t xml:space="preserve"> tersebut. Kepentingan antara kedua belah pihak yang berbeda membuat </w:t>
      </w:r>
      <w:r w:rsidR="00CF792D" w:rsidRPr="00AF5C4F">
        <w:rPr>
          <w:rFonts w:ascii="Times New Roman" w:hAnsi="Times New Roman" w:cs="Times New Roman"/>
          <w:sz w:val="24"/>
          <w:szCs w:val="24"/>
        </w:rPr>
        <w:t>p</w:t>
      </w:r>
      <w:r w:rsidRPr="00AF5C4F">
        <w:rPr>
          <w:rFonts w:ascii="Times New Roman" w:hAnsi="Times New Roman" w:cs="Times New Roman"/>
          <w:sz w:val="24"/>
          <w:szCs w:val="24"/>
        </w:rPr>
        <w:t>erusahaan</w:t>
      </w:r>
      <w:r w:rsidR="00467665" w:rsidRPr="00AF5C4F">
        <w:rPr>
          <w:rFonts w:ascii="Times New Roman" w:hAnsi="Times New Roman" w:cs="Times New Roman"/>
          <w:sz w:val="24"/>
          <w:szCs w:val="24"/>
        </w:rPr>
        <w:t xml:space="preserve"> cenderung akan </w:t>
      </w:r>
      <w:r w:rsidR="00A2255E" w:rsidRPr="00AF5C4F">
        <w:rPr>
          <w:rFonts w:ascii="Times New Roman" w:hAnsi="Times New Roman" w:cs="Times New Roman"/>
          <w:sz w:val="24"/>
          <w:szCs w:val="24"/>
        </w:rPr>
        <w:t>bertindak</w:t>
      </w:r>
      <w:r w:rsidR="00467665" w:rsidRPr="00AF5C4F">
        <w:rPr>
          <w:rFonts w:ascii="Times New Roman" w:hAnsi="Times New Roman" w:cs="Times New Roman"/>
          <w:sz w:val="24"/>
          <w:szCs w:val="24"/>
        </w:rPr>
        <w:t xml:space="preserve"> </w:t>
      </w:r>
      <w:r w:rsidR="00A2255E" w:rsidRPr="00AF5C4F">
        <w:rPr>
          <w:rFonts w:ascii="Times New Roman" w:hAnsi="Times New Roman" w:cs="Times New Roman"/>
          <w:sz w:val="24"/>
          <w:szCs w:val="24"/>
        </w:rPr>
        <w:t xml:space="preserve">apapun untuk menghindari atau </w:t>
      </w:r>
      <w:r w:rsidR="00CF792D" w:rsidRPr="00AF5C4F">
        <w:rPr>
          <w:rFonts w:ascii="Times New Roman" w:hAnsi="Times New Roman" w:cs="Times New Roman"/>
          <w:sz w:val="24"/>
          <w:szCs w:val="24"/>
        </w:rPr>
        <w:t>mengurangi</w:t>
      </w:r>
      <w:r w:rsidR="00A2255E" w:rsidRPr="00AF5C4F">
        <w:rPr>
          <w:rFonts w:ascii="Times New Roman" w:hAnsi="Times New Roman" w:cs="Times New Roman"/>
          <w:sz w:val="24"/>
          <w:szCs w:val="24"/>
        </w:rPr>
        <w:t xml:space="preserve"> beban pajaknya dengan cara melakukan praktik </w:t>
      </w:r>
      <w:r w:rsidR="00CC04B5" w:rsidRPr="00CC04B5">
        <w:rPr>
          <w:rFonts w:ascii="Times New Roman" w:hAnsi="Times New Roman" w:cs="Times New Roman"/>
          <w:i/>
          <w:iCs/>
          <w:sz w:val="24"/>
          <w:szCs w:val="24"/>
        </w:rPr>
        <w:t>Tax avoidance</w:t>
      </w:r>
      <w:r w:rsidR="00A2255E" w:rsidRPr="00AF5C4F">
        <w:rPr>
          <w:rFonts w:ascii="Times New Roman" w:hAnsi="Times New Roman" w:cs="Times New Roman"/>
          <w:sz w:val="24"/>
          <w:szCs w:val="24"/>
        </w:rPr>
        <w:t>.</w:t>
      </w:r>
    </w:p>
    <w:p w14:paraId="360C995F" w14:textId="78F3B329" w:rsidR="00C669ED" w:rsidRPr="00B363EE" w:rsidRDefault="00A16292" w:rsidP="00C669ED">
      <w:pPr>
        <w:widowControl w:val="0"/>
        <w:spacing w:before="240" w:after="0" w:line="480" w:lineRule="auto"/>
        <w:ind w:firstLine="36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"/>
          <w:id w:val="1581259216"/>
          <w:placeholder>
            <w:docPart w:val="40EE99D961D8420B82B0034FC001B60E"/>
          </w:placeholder>
        </w:sdtPr>
        <w:sdtEndPr/>
        <w:sdtContent>
          <w:r w:rsidR="00E40BC6" w:rsidRPr="00AF5C4F">
            <w:rPr>
              <w:rFonts w:ascii="Times New Roman" w:hAnsi="Times New Roman" w:cs="Times New Roman"/>
              <w:color w:val="000000"/>
              <w:sz w:val="24"/>
              <w:szCs w:val="24"/>
            </w:rPr>
            <w:t>Suandy (2006)</w:t>
          </w:r>
        </w:sdtContent>
      </w:sdt>
      <w:r w:rsidR="00C51224" w:rsidRPr="00AF5C4F">
        <w:rPr>
          <w:rFonts w:ascii="Times New Roman" w:hAnsi="Times New Roman" w:cs="Times New Roman"/>
          <w:color w:val="000000"/>
          <w:sz w:val="24"/>
          <w:szCs w:val="24"/>
        </w:rPr>
        <w:t xml:space="preserve"> </w:t>
      </w:r>
      <w:r w:rsidR="004D5E01" w:rsidRPr="00AF5C4F">
        <w:rPr>
          <w:rFonts w:ascii="Times New Roman" w:hAnsi="Times New Roman" w:cs="Times New Roman"/>
          <w:color w:val="000000"/>
          <w:sz w:val="24"/>
          <w:szCs w:val="24"/>
        </w:rPr>
        <w:t xml:space="preserve">menyatakan </w:t>
      </w:r>
      <w:r w:rsidR="00CC04B5" w:rsidRPr="00CC04B5">
        <w:rPr>
          <w:rFonts w:ascii="Times New Roman" w:hAnsi="Times New Roman" w:cs="Times New Roman"/>
          <w:i/>
          <w:iCs/>
          <w:sz w:val="24"/>
          <w:szCs w:val="24"/>
        </w:rPr>
        <w:t>tax avoidance</w:t>
      </w:r>
      <w:r w:rsidR="00AE7C29" w:rsidRPr="00AF5C4F">
        <w:rPr>
          <w:rFonts w:ascii="Times New Roman" w:hAnsi="Times New Roman" w:cs="Times New Roman"/>
          <w:i/>
          <w:iCs/>
          <w:sz w:val="24"/>
          <w:szCs w:val="24"/>
        </w:rPr>
        <w:t xml:space="preserve"> </w:t>
      </w:r>
      <w:r w:rsidR="00AE7C29" w:rsidRPr="00AF5C4F">
        <w:rPr>
          <w:rFonts w:ascii="Times New Roman" w:hAnsi="Times New Roman" w:cs="Times New Roman"/>
          <w:sz w:val="24"/>
          <w:szCs w:val="24"/>
        </w:rPr>
        <w:t xml:space="preserve">(penghindaran pajak) adalah strategi dan teknik </w:t>
      </w:r>
      <w:r w:rsidR="00CC04B5" w:rsidRPr="00CC04B5">
        <w:rPr>
          <w:rFonts w:ascii="Times New Roman" w:hAnsi="Times New Roman" w:cs="Times New Roman"/>
          <w:i/>
          <w:iCs/>
          <w:sz w:val="24"/>
          <w:szCs w:val="24"/>
        </w:rPr>
        <w:t>tax avoidance</w:t>
      </w:r>
      <w:r w:rsidR="00AE7C29" w:rsidRPr="00AF5C4F">
        <w:rPr>
          <w:rFonts w:ascii="Times New Roman" w:hAnsi="Times New Roman" w:cs="Times New Roman"/>
          <w:sz w:val="24"/>
          <w:szCs w:val="24"/>
        </w:rPr>
        <w:t xml:space="preserve"> yang dilakukan secara legal dan aman bagi wajib pajak karena tidak bertentangan dengan ketentuan perpajakan.</w:t>
      </w:r>
      <w:r w:rsidR="00C651EE" w:rsidRPr="00AF5C4F">
        <w:rPr>
          <w:rFonts w:ascii="Times New Roman" w:hAnsi="Times New Roman" w:cs="Times New Roman"/>
          <w:sz w:val="24"/>
          <w:szCs w:val="24"/>
        </w:rPr>
        <w:t xml:space="preserve"> </w:t>
      </w:r>
      <w:r w:rsidR="001147D2" w:rsidRPr="00AF5C4F">
        <w:rPr>
          <w:rFonts w:ascii="Times New Roman" w:hAnsi="Times New Roman" w:cs="Times New Roman"/>
          <w:sz w:val="24"/>
          <w:szCs w:val="24"/>
        </w:rPr>
        <w:t xml:space="preserve">Praktik </w:t>
      </w:r>
      <w:r w:rsidR="00CC04B5" w:rsidRPr="00CC04B5">
        <w:rPr>
          <w:rFonts w:ascii="Times New Roman" w:hAnsi="Times New Roman" w:cs="Times New Roman"/>
          <w:i/>
          <w:iCs/>
          <w:sz w:val="24"/>
          <w:szCs w:val="24"/>
        </w:rPr>
        <w:t>Tax avoidance</w:t>
      </w:r>
      <w:r w:rsidR="001147D2" w:rsidRPr="00AF5C4F">
        <w:rPr>
          <w:rFonts w:ascii="Times New Roman" w:hAnsi="Times New Roman" w:cs="Times New Roman"/>
          <w:sz w:val="24"/>
          <w:szCs w:val="24"/>
        </w:rPr>
        <w:t xml:space="preserve"> </w:t>
      </w:r>
      <w:r w:rsidR="00E63266" w:rsidRPr="00AF5C4F">
        <w:rPr>
          <w:rFonts w:ascii="Times New Roman" w:hAnsi="Times New Roman" w:cs="Times New Roman"/>
          <w:sz w:val="24"/>
          <w:szCs w:val="24"/>
        </w:rPr>
        <w:t>merupakan</w:t>
      </w:r>
      <w:r w:rsidR="001147D2" w:rsidRPr="00AF5C4F">
        <w:rPr>
          <w:rFonts w:ascii="Times New Roman" w:hAnsi="Times New Roman" w:cs="Times New Roman"/>
          <w:sz w:val="24"/>
          <w:szCs w:val="24"/>
        </w:rPr>
        <w:t xml:space="preserve"> </w:t>
      </w:r>
      <w:r w:rsidR="00652B6F" w:rsidRPr="00AF5C4F">
        <w:rPr>
          <w:rFonts w:ascii="Times New Roman" w:hAnsi="Times New Roman" w:cs="Times New Roman"/>
          <w:sz w:val="24"/>
          <w:szCs w:val="24"/>
        </w:rPr>
        <w:t>salah satu cara yang dilakukan</w:t>
      </w:r>
      <w:r w:rsidR="00AC282A" w:rsidRPr="00AF5C4F">
        <w:rPr>
          <w:rFonts w:ascii="Times New Roman" w:hAnsi="Times New Roman" w:cs="Times New Roman"/>
          <w:sz w:val="24"/>
          <w:szCs w:val="24"/>
        </w:rPr>
        <w:t xml:space="preserve"> untuk mengurangi beban pajak</w:t>
      </w:r>
      <w:r w:rsidR="001147D2" w:rsidRPr="00AF5C4F">
        <w:rPr>
          <w:rFonts w:ascii="Times New Roman" w:hAnsi="Times New Roman" w:cs="Times New Roman"/>
          <w:sz w:val="24"/>
          <w:szCs w:val="24"/>
        </w:rPr>
        <w:t xml:space="preserve"> yang memanfaatkan celah</w:t>
      </w:r>
      <w:r w:rsidR="0038032A" w:rsidRPr="00AF5C4F">
        <w:rPr>
          <w:rFonts w:ascii="Times New Roman" w:hAnsi="Times New Roman" w:cs="Times New Roman"/>
          <w:sz w:val="24"/>
          <w:szCs w:val="24"/>
        </w:rPr>
        <w:t xml:space="preserve"> atau kekosongan</w:t>
      </w:r>
      <w:r w:rsidR="001147D2" w:rsidRPr="00AF5C4F">
        <w:rPr>
          <w:rFonts w:ascii="Times New Roman" w:hAnsi="Times New Roman" w:cs="Times New Roman"/>
          <w:sz w:val="24"/>
          <w:szCs w:val="24"/>
        </w:rPr>
        <w:t xml:space="preserve"> hukum serta kelemahan </w:t>
      </w:r>
      <w:r w:rsidR="00AC282A" w:rsidRPr="00AF5C4F">
        <w:rPr>
          <w:rFonts w:ascii="Times New Roman" w:hAnsi="Times New Roman" w:cs="Times New Roman"/>
          <w:sz w:val="24"/>
          <w:szCs w:val="24"/>
        </w:rPr>
        <w:t>dalam peraturan</w:t>
      </w:r>
      <w:r w:rsidR="001147D2" w:rsidRPr="00AF5C4F">
        <w:rPr>
          <w:rFonts w:ascii="Times New Roman" w:hAnsi="Times New Roman" w:cs="Times New Roman"/>
          <w:sz w:val="24"/>
          <w:szCs w:val="24"/>
        </w:rPr>
        <w:t xml:space="preserve"> perpajakan yang berlaku</w:t>
      </w:r>
      <w:r w:rsidR="0038032A" w:rsidRPr="00AF5C4F">
        <w:rPr>
          <w:rFonts w:ascii="Times New Roman" w:hAnsi="Times New Roman" w:cs="Times New Roman"/>
          <w:sz w:val="24"/>
          <w:szCs w:val="24"/>
        </w:rPr>
        <w:t xml:space="preserve">. </w:t>
      </w:r>
      <w:r w:rsidR="00AC282A" w:rsidRPr="00AF5C4F">
        <w:rPr>
          <w:rFonts w:ascii="Times New Roman" w:hAnsi="Times New Roman" w:cs="Times New Roman"/>
          <w:sz w:val="24"/>
          <w:szCs w:val="24"/>
        </w:rPr>
        <w:t xml:space="preserve">Meskipun tidak melanggar hukum, praktik ini sering kali menimbulkan kontroversi karena dapat mengurangi penerimaan pajak negara. Akan tetapi, </w:t>
      </w:r>
      <w:r w:rsidR="006B07CD"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AC282A" w:rsidRPr="00AF5C4F">
        <w:rPr>
          <w:rFonts w:ascii="Times New Roman" w:hAnsi="Times New Roman" w:cs="Times New Roman"/>
          <w:sz w:val="24"/>
          <w:szCs w:val="24"/>
        </w:rPr>
        <w:t xml:space="preserve"> memiliki tanggung jawab kepada pemegang saham (</w:t>
      </w:r>
      <w:r w:rsidR="00AC282A" w:rsidRPr="00AF5C4F">
        <w:rPr>
          <w:rFonts w:ascii="Times New Roman" w:hAnsi="Times New Roman" w:cs="Times New Roman"/>
          <w:i/>
          <w:iCs/>
          <w:sz w:val="24"/>
          <w:szCs w:val="24"/>
        </w:rPr>
        <w:t>shareholders</w:t>
      </w:r>
      <w:r w:rsidR="00AC282A" w:rsidRPr="00AF5C4F">
        <w:rPr>
          <w:rFonts w:ascii="Times New Roman" w:hAnsi="Times New Roman" w:cs="Times New Roman"/>
          <w:sz w:val="24"/>
          <w:szCs w:val="24"/>
        </w:rPr>
        <w:t xml:space="preserve">) agar selalu memaksimalkan laba bersih </w:t>
      </w:r>
      <w:r w:rsidR="00A917D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AC282A" w:rsidRPr="00AF5C4F">
        <w:rPr>
          <w:rFonts w:ascii="Times New Roman" w:hAnsi="Times New Roman" w:cs="Times New Roman"/>
          <w:sz w:val="24"/>
          <w:szCs w:val="24"/>
        </w:rPr>
        <w:t xml:space="preserve">, sehingga membuat </w:t>
      </w:r>
      <w:r w:rsidR="00A917D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AC282A" w:rsidRPr="00AF5C4F">
        <w:rPr>
          <w:rFonts w:ascii="Times New Roman" w:hAnsi="Times New Roman" w:cs="Times New Roman"/>
          <w:sz w:val="24"/>
          <w:szCs w:val="24"/>
        </w:rPr>
        <w:t xml:space="preserve"> mencari celah </w:t>
      </w:r>
      <w:r w:rsidR="00700576" w:rsidRPr="00AF5C4F">
        <w:rPr>
          <w:rFonts w:ascii="Times New Roman" w:hAnsi="Times New Roman" w:cs="Times New Roman"/>
          <w:sz w:val="24"/>
          <w:szCs w:val="24"/>
        </w:rPr>
        <w:t xml:space="preserve">dengan memanfaatkan </w:t>
      </w:r>
      <w:r w:rsidR="00AC282A" w:rsidRPr="00AF5C4F">
        <w:rPr>
          <w:rFonts w:ascii="Times New Roman" w:hAnsi="Times New Roman" w:cs="Times New Roman"/>
          <w:sz w:val="24"/>
          <w:szCs w:val="24"/>
        </w:rPr>
        <w:t>aturan pajak.</w:t>
      </w:r>
      <w:r w:rsidR="00700576" w:rsidRPr="00AF5C4F">
        <w:rPr>
          <w:rFonts w:ascii="Times New Roman" w:hAnsi="Times New Roman" w:cs="Times New Roman"/>
          <w:sz w:val="24"/>
          <w:szCs w:val="24"/>
        </w:rPr>
        <w:t xml:space="preserve"> Salah satu cara yang dapat digunakan </w:t>
      </w:r>
      <w:r w:rsidR="00217727"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700576" w:rsidRPr="00AF5C4F">
        <w:rPr>
          <w:rFonts w:ascii="Times New Roman" w:hAnsi="Times New Roman" w:cs="Times New Roman"/>
          <w:sz w:val="24"/>
          <w:szCs w:val="24"/>
        </w:rPr>
        <w:t xml:space="preserve"> dalam melakukan </w:t>
      </w:r>
      <w:r w:rsidR="00CC04B5" w:rsidRPr="00CC04B5">
        <w:rPr>
          <w:rFonts w:ascii="Times New Roman" w:hAnsi="Times New Roman" w:cs="Times New Roman"/>
          <w:i/>
          <w:iCs/>
          <w:sz w:val="24"/>
          <w:szCs w:val="24"/>
        </w:rPr>
        <w:t>Tax avoidance</w:t>
      </w:r>
      <w:r w:rsidR="00700576" w:rsidRPr="00AF5C4F">
        <w:rPr>
          <w:rFonts w:ascii="Times New Roman" w:hAnsi="Times New Roman" w:cs="Times New Roman"/>
          <w:sz w:val="24"/>
          <w:szCs w:val="24"/>
        </w:rPr>
        <w:t xml:space="preserve"> adalah dengan menggun</w:t>
      </w:r>
      <w:r w:rsidR="002D20EA" w:rsidRPr="00AF5C4F">
        <w:rPr>
          <w:rFonts w:ascii="Times New Roman" w:hAnsi="Times New Roman" w:cs="Times New Roman"/>
          <w:sz w:val="24"/>
          <w:szCs w:val="24"/>
        </w:rPr>
        <w:t>a</w:t>
      </w:r>
      <w:r w:rsidR="00700576" w:rsidRPr="00AF5C4F">
        <w:rPr>
          <w:rFonts w:ascii="Times New Roman" w:hAnsi="Times New Roman" w:cs="Times New Roman"/>
          <w:sz w:val="24"/>
          <w:szCs w:val="24"/>
        </w:rPr>
        <w:t xml:space="preserve">kan strategi </w:t>
      </w:r>
      <w:r w:rsidR="00CC04B5" w:rsidRPr="00CC04B5">
        <w:rPr>
          <w:rFonts w:ascii="Times New Roman" w:hAnsi="Times New Roman" w:cs="Times New Roman"/>
          <w:i/>
          <w:iCs/>
          <w:sz w:val="24"/>
          <w:szCs w:val="24"/>
        </w:rPr>
        <w:t>Transfer pricing</w:t>
      </w:r>
      <w:r w:rsidR="00700576" w:rsidRPr="00AF5C4F">
        <w:rPr>
          <w:rFonts w:ascii="Times New Roman" w:hAnsi="Times New Roman" w:cs="Times New Roman"/>
          <w:sz w:val="24"/>
          <w:szCs w:val="24"/>
        </w:rPr>
        <w:t>.</w:t>
      </w:r>
    </w:p>
    <w:p w14:paraId="412DD4C1" w14:textId="1449BB68" w:rsidR="005317A2" w:rsidRPr="00AF5C4F" w:rsidRDefault="004A574B" w:rsidP="00154DE6">
      <w:pPr>
        <w:widowControl w:val="0"/>
        <w:spacing w:before="240" w:after="0" w:line="480" w:lineRule="auto"/>
        <w:ind w:firstLine="360"/>
        <w:jc w:val="both"/>
        <w:rPr>
          <w:rFonts w:ascii="Times New Roman" w:hAnsi="Times New Roman" w:cs="Times New Roman"/>
          <w:color w:val="000000"/>
          <w:sz w:val="24"/>
          <w:szCs w:val="24"/>
        </w:rPr>
      </w:pPr>
      <w:r w:rsidRPr="00AF5C4F">
        <w:rPr>
          <w:rFonts w:ascii="Times New Roman" w:hAnsi="Times New Roman" w:cs="Times New Roman"/>
          <w:sz w:val="24"/>
          <w:szCs w:val="24"/>
        </w:rPr>
        <w:t xml:space="preserve">Berdasarkan </w:t>
      </w:r>
      <w:sdt>
        <w:sdtPr>
          <w:rPr>
            <w:rFonts w:ascii="Times New Roman" w:hAnsi="Times New Roman" w:cs="Times New Roman"/>
            <w:color w:val="000000"/>
            <w:sz w:val="24"/>
            <w:szCs w:val="24"/>
          </w:rPr>
          <w:tag w:val="MENDELEY_CITATION_v3_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"/>
          <w:id w:val="-1019546097"/>
          <w:placeholder>
            <w:docPart w:val="DefaultPlaceholder_-1854013440"/>
          </w:placeholder>
        </w:sdtPr>
        <w:sdtEndPr/>
        <w:sdtContent>
          <w:r w:rsidR="00E40BC6" w:rsidRPr="00AF5C4F">
            <w:rPr>
              <w:rFonts w:ascii="Times New Roman" w:hAnsi="Times New Roman" w:cs="Times New Roman"/>
              <w:color w:val="000000"/>
              <w:sz w:val="24"/>
              <w:szCs w:val="24"/>
            </w:rPr>
            <w:t xml:space="preserve">Peraturan Menteri Keuangan Nomor 172 Tahun 2023 Tentang </w:t>
          </w:r>
          <w:r w:rsidR="00E40BC6" w:rsidRPr="00AF5C4F">
            <w:rPr>
              <w:rFonts w:ascii="Times New Roman" w:hAnsi="Times New Roman" w:cs="Times New Roman"/>
              <w:color w:val="000000"/>
              <w:sz w:val="24"/>
              <w:szCs w:val="24"/>
            </w:rPr>
            <w:lastRenderedPageBreak/>
            <w:t>Penerapan Prinsip Kewajaran Dan Kelaziman Usaha Dalam Transaksi Yang Dipengaruhi Hubungan Istimewa</w:t>
          </w:r>
        </w:sdtContent>
      </w:sdt>
      <w:r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800ED7" w:rsidRPr="00AF5C4F">
        <w:rPr>
          <w:rFonts w:ascii="Times New Roman" w:hAnsi="Times New Roman" w:cs="Times New Roman"/>
          <w:sz w:val="24"/>
          <w:szCs w:val="24"/>
        </w:rPr>
        <w:t xml:space="preserve"> merupakan </w:t>
      </w:r>
      <w:r w:rsidRPr="00AF5C4F">
        <w:rPr>
          <w:rFonts w:ascii="Times New Roman" w:hAnsi="Times New Roman" w:cs="Times New Roman"/>
          <w:sz w:val="24"/>
          <w:szCs w:val="24"/>
        </w:rPr>
        <w:t>penentuan</w:t>
      </w:r>
      <w:r w:rsidR="00800ED7" w:rsidRPr="00AF5C4F">
        <w:rPr>
          <w:rFonts w:ascii="Times New Roman" w:hAnsi="Times New Roman" w:cs="Times New Roman"/>
          <w:sz w:val="24"/>
          <w:szCs w:val="24"/>
        </w:rPr>
        <w:t xml:space="preserve"> harga </w:t>
      </w:r>
      <w:r w:rsidRPr="00AF5C4F">
        <w:rPr>
          <w:rFonts w:ascii="Times New Roman" w:hAnsi="Times New Roman" w:cs="Times New Roman"/>
          <w:sz w:val="24"/>
          <w:szCs w:val="24"/>
        </w:rPr>
        <w:t>dalam</w:t>
      </w:r>
      <w:r w:rsidR="00800ED7" w:rsidRPr="00AF5C4F">
        <w:rPr>
          <w:rFonts w:ascii="Times New Roman" w:hAnsi="Times New Roman" w:cs="Times New Roman"/>
          <w:sz w:val="24"/>
          <w:szCs w:val="24"/>
        </w:rPr>
        <w:t xml:space="preserve"> transaksi antar </w:t>
      </w:r>
      <w:r w:rsidR="00394FF6"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00ED7" w:rsidRPr="00AF5C4F">
        <w:rPr>
          <w:rFonts w:ascii="Times New Roman" w:hAnsi="Times New Roman" w:cs="Times New Roman"/>
          <w:sz w:val="24"/>
          <w:szCs w:val="24"/>
        </w:rPr>
        <w:t xml:space="preserve"> yang </w:t>
      </w:r>
      <w:r w:rsidRPr="00AF5C4F">
        <w:rPr>
          <w:rFonts w:ascii="Times New Roman" w:hAnsi="Times New Roman" w:cs="Times New Roman"/>
          <w:sz w:val="24"/>
          <w:szCs w:val="24"/>
        </w:rPr>
        <w:t>dipengaruhi</w:t>
      </w:r>
      <w:r w:rsidR="00800ED7" w:rsidRPr="00AF5C4F">
        <w:rPr>
          <w:rFonts w:ascii="Times New Roman" w:hAnsi="Times New Roman" w:cs="Times New Roman"/>
          <w:sz w:val="24"/>
          <w:szCs w:val="24"/>
        </w:rPr>
        <w:t xml:space="preserve"> hubungan </w:t>
      </w:r>
      <w:r w:rsidR="006F7F6F" w:rsidRPr="00AF5C4F">
        <w:rPr>
          <w:rFonts w:ascii="Times New Roman" w:hAnsi="Times New Roman" w:cs="Times New Roman"/>
          <w:sz w:val="24"/>
          <w:szCs w:val="24"/>
        </w:rPr>
        <w:t>Istimewa atau berelasi</w:t>
      </w:r>
      <w:r w:rsidR="00800ED7" w:rsidRPr="00AF5C4F">
        <w:rPr>
          <w:rFonts w:ascii="Times New Roman" w:hAnsi="Times New Roman" w:cs="Times New Roman"/>
          <w:sz w:val="24"/>
          <w:szCs w:val="24"/>
        </w:rPr>
        <w:t xml:space="preserve">. </w:t>
      </w:r>
      <w:r w:rsidR="00E026E0" w:rsidRPr="00AF5C4F">
        <w:rPr>
          <w:rFonts w:ascii="Times New Roman" w:hAnsi="Times New Roman" w:cs="Times New Roman"/>
          <w:sz w:val="24"/>
          <w:szCs w:val="24"/>
        </w:rPr>
        <w:t xml:space="preserve">Dalam menerapkan </w:t>
      </w:r>
      <w:r w:rsidR="00CC04B5" w:rsidRPr="00CC04B5">
        <w:rPr>
          <w:rFonts w:ascii="Times New Roman" w:hAnsi="Times New Roman" w:cs="Times New Roman"/>
          <w:i/>
          <w:iCs/>
          <w:sz w:val="24"/>
          <w:szCs w:val="24"/>
        </w:rPr>
        <w:t>Transfer pricing</w:t>
      </w:r>
      <w:r w:rsidR="00E026E0" w:rsidRPr="00AF5C4F">
        <w:rPr>
          <w:rFonts w:ascii="Times New Roman" w:hAnsi="Times New Roman" w:cs="Times New Roman"/>
          <w:sz w:val="24"/>
          <w:szCs w:val="24"/>
        </w:rPr>
        <w:t xml:space="preserve"> biasanya </w:t>
      </w:r>
      <w:r w:rsidR="00CC04B5" w:rsidRPr="00CC04B5">
        <w:rPr>
          <w:rFonts w:ascii="Times New Roman" w:hAnsi="Times New Roman" w:cs="Times New Roman"/>
          <w:i/>
          <w:iCs/>
          <w:sz w:val="24"/>
          <w:szCs w:val="24"/>
        </w:rPr>
        <w:t>Tax avoidance</w:t>
      </w:r>
      <w:r w:rsidR="00E026E0" w:rsidRPr="00AF5C4F">
        <w:rPr>
          <w:rFonts w:ascii="Times New Roman" w:hAnsi="Times New Roman" w:cs="Times New Roman"/>
          <w:sz w:val="24"/>
          <w:szCs w:val="24"/>
        </w:rPr>
        <w:t xml:space="preserve"> dilakukan oleh </w:t>
      </w:r>
      <w:r w:rsidR="004D259E"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E026E0" w:rsidRPr="00AF5C4F">
        <w:rPr>
          <w:rFonts w:ascii="Times New Roman" w:hAnsi="Times New Roman" w:cs="Times New Roman"/>
          <w:sz w:val="24"/>
          <w:szCs w:val="24"/>
        </w:rPr>
        <w:t xml:space="preserve"> yang multinasional. </w:t>
      </w:r>
      <w:r w:rsidR="00F9610B" w:rsidRPr="00AF5C4F">
        <w:rPr>
          <w:rFonts w:ascii="Times New Roman" w:hAnsi="Times New Roman" w:cs="Times New Roman"/>
          <w:sz w:val="24"/>
          <w:szCs w:val="24"/>
        </w:rPr>
        <w:t>Perusahaan</w:t>
      </w:r>
      <w:r w:rsidR="00800ED7" w:rsidRPr="00AF5C4F">
        <w:rPr>
          <w:rFonts w:ascii="Times New Roman" w:hAnsi="Times New Roman" w:cs="Times New Roman"/>
          <w:sz w:val="24"/>
          <w:szCs w:val="24"/>
        </w:rPr>
        <w:t xml:space="preserve"> menggunakan </w:t>
      </w:r>
      <w:r w:rsidR="00CC04B5" w:rsidRPr="00CC04B5">
        <w:rPr>
          <w:rFonts w:ascii="Times New Roman" w:hAnsi="Times New Roman" w:cs="Times New Roman"/>
          <w:i/>
          <w:iCs/>
          <w:sz w:val="24"/>
          <w:szCs w:val="24"/>
        </w:rPr>
        <w:t>Transfer pricing</w:t>
      </w:r>
      <w:r w:rsidR="00800ED7" w:rsidRPr="00AF5C4F">
        <w:rPr>
          <w:rFonts w:ascii="Times New Roman" w:hAnsi="Times New Roman" w:cs="Times New Roman"/>
          <w:sz w:val="24"/>
          <w:szCs w:val="24"/>
        </w:rPr>
        <w:t xml:space="preserve"> untuk mengalihkan profit atau keuntungan </w:t>
      </w:r>
      <w:r w:rsidR="004D259E"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00ED7" w:rsidRPr="00AF5C4F">
        <w:rPr>
          <w:rFonts w:ascii="Times New Roman" w:hAnsi="Times New Roman" w:cs="Times New Roman"/>
          <w:sz w:val="24"/>
          <w:szCs w:val="24"/>
        </w:rPr>
        <w:t xml:space="preserve"> yang berada di </w:t>
      </w:r>
      <w:r w:rsidR="00F126D3" w:rsidRPr="00AF5C4F">
        <w:rPr>
          <w:rFonts w:ascii="Times New Roman" w:hAnsi="Times New Roman" w:cs="Times New Roman"/>
          <w:sz w:val="24"/>
          <w:szCs w:val="24"/>
        </w:rPr>
        <w:t>Indonesia</w:t>
      </w:r>
      <w:r w:rsidR="00800ED7" w:rsidRPr="00AF5C4F">
        <w:rPr>
          <w:rFonts w:ascii="Times New Roman" w:hAnsi="Times New Roman" w:cs="Times New Roman"/>
          <w:sz w:val="24"/>
          <w:szCs w:val="24"/>
        </w:rPr>
        <w:t xml:space="preserve"> ke negara yang di luar </w:t>
      </w:r>
      <w:r w:rsidR="00F126D3" w:rsidRPr="00AF5C4F">
        <w:rPr>
          <w:rFonts w:ascii="Times New Roman" w:hAnsi="Times New Roman" w:cs="Times New Roman"/>
          <w:sz w:val="24"/>
          <w:szCs w:val="24"/>
        </w:rPr>
        <w:t>Indonesia</w:t>
      </w:r>
      <w:r w:rsidR="00800ED7" w:rsidRPr="00AF5C4F">
        <w:rPr>
          <w:rFonts w:ascii="Times New Roman" w:hAnsi="Times New Roman" w:cs="Times New Roman"/>
          <w:sz w:val="24"/>
          <w:szCs w:val="24"/>
        </w:rPr>
        <w:t xml:space="preserve"> dengan tarif pajak yang lebih rendah </w:t>
      </w:r>
      <w:sdt>
        <w:sdtPr>
          <w:rPr>
            <w:rFonts w:ascii="Times New Roman" w:hAnsi="Times New Roman" w:cs="Times New Roman"/>
            <w:color w:val="000000"/>
            <w:szCs w:val="28"/>
          </w:rPr>
          <w:tag w:val="MENDELEY_CITATION_v3_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"/>
          <w:id w:val="-847629474"/>
          <w:placeholder>
            <w:docPart w:val="DefaultPlaceholder_-1854013440"/>
          </w:placeholder>
        </w:sdtPr>
        <w:sdtEndPr/>
        <w:sdtContent>
          <w:r w:rsidR="00E40BC6" w:rsidRPr="00AF5C4F">
            <w:rPr>
              <w:rFonts w:ascii="Times New Roman" w:eastAsia="Times New Roman" w:hAnsi="Times New Roman" w:cs="Times New Roman"/>
              <w:color w:val="000000"/>
            </w:rPr>
            <w:t>(Pramita &amp; Susanti, 2023).</w:t>
          </w:r>
        </w:sdtContent>
      </w:sdt>
      <w:r w:rsidR="00800ED7" w:rsidRPr="00AF5C4F">
        <w:rPr>
          <w:rFonts w:ascii="Times New Roman" w:hAnsi="Times New Roman" w:cs="Times New Roman"/>
          <w:color w:val="000000"/>
          <w:sz w:val="24"/>
          <w:szCs w:val="24"/>
        </w:rPr>
        <w:t xml:space="preserve"> </w:t>
      </w:r>
      <w:r w:rsidR="00C408F3" w:rsidRPr="00AF5C4F">
        <w:rPr>
          <w:rFonts w:ascii="Times New Roman" w:hAnsi="Times New Roman" w:cs="Times New Roman"/>
          <w:color w:val="000000"/>
          <w:sz w:val="24"/>
          <w:szCs w:val="24"/>
        </w:rPr>
        <w:t xml:space="preserve">Dapat </w:t>
      </w:r>
      <w:r w:rsidR="0016167E" w:rsidRPr="00AF5C4F">
        <w:rPr>
          <w:rFonts w:ascii="Times New Roman" w:hAnsi="Times New Roman" w:cs="Times New Roman"/>
          <w:color w:val="000000"/>
          <w:sz w:val="24"/>
          <w:szCs w:val="24"/>
        </w:rPr>
        <w:t xml:space="preserve">diartikan, </w:t>
      </w:r>
      <w:r w:rsidR="00CC04B5" w:rsidRPr="00CC04B5">
        <w:rPr>
          <w:rFonts w:ascii="Times New Roman" w:hAnsi="Times New Roman" w:cs="Times New Roman"/>
          <w:i/>
          <w:iCs/>
          <w:color w:val="000000"/>
          <w:sz w:val="24"/>
          <w:szCs w:val="24"/>
        </w:rPr>
        <w:t>Transfer pricing</w:t>
      </w:r>
      <w:r w:rsidR="00C408F3" w:rsidRPr="00AF5C4F">
        <w:rPr>
          <w:rFonts w:ascii="Times New Roman" w:hAnsi="Times New Roman" w:cs="Times New Roman"/>
          <w:color w:val="000000"/>
          <w:sz w:val="24"/>
          <w:szCs w:val="24"/>
        </w:rPr>
        <w:t xml:space="preserve"> ialah salah satu strategi yang digunakan untuk menghindari atau mengurangi beban pajak dengan memindahkan keuntungan </w:t>
      </w:r>
      <w:r w:rsidR="004D259E" w:rsidRPr="00AF5C4F">
        <w:rPr>
          <w:rFonts w:ascii="Times New Roman" w:hAnsi="Times New Roman" w:cs="Times New Roman"/>
          <w:color w:val="000000"/>
          <w:sz w:val="24"/>
          <w:szCs w:val="24"/>
        </w:rPr>
        <w:t>p</w:t>
      </w:r>
      <w:r w:rsidR="00F9610B" w:rsidRPr="00AF5C4F">
        <w:rPr>
          <w:rFonts w:ascii="Times New Roman" w:hAnsi="Times New Roman" w:cs="Times New Roman"/>
          <w:color w:val="000000"/>
          <w:sz w:val="24"/>
          <w:szCs w:val="24"/>
        </w:rPr>
        <w:t>erusahaan</w:t>
      </w:r>
      <w:r w:rsidR="00C408F3" w:rsidRPr="00AF5C4F">
        <w:rPr>
          <w:rFonts w:ascii="Times New Roman" w:hAnsi="Times New Roman" w:cs="Times New Roman"/>
          <w:color w:val="000000"/>
          <w:sz w:val="24"/>
          <w:szCs w:val="24"/>
        </w:rPr>
        <w:t xml:space="preserve"> kepada </w:t>
      </w:r>
      <w:r w:rsidR="004D259E" w:rsidRPr="00AF5C4F">
        <w:rPr>
          <w:rFonts w:ascii="Times New Roman" w:hAnsi="Times New Roman" w:cs="Times New Roman"/>
          <w:color w:val="000000"/>
          <w:sz w:val="24"/>
          <w:szCs w:val="24"/>
        </w:rPr>
        <w:t>p</w:t>
      </w:r>
      <w:r w:rsidR="00F9610B" w:rsidRPr="00AF5C4F">
        <w:rPr>
          <w:rFonts w:ascii="Times New Roman" w:hAnsi="Times New Roman" w:cs="Times New Roman"/>
          <w:color w:val="000000"/>
          <w:sz w:val="24"/>
          <w:szCs w:val="24"/>
        </w:rPr>
        <w:t>erusahaan</w:t>
      </w:r>
      <w:r w:rsidR="00C408F3" w:rsidRPr="00AF5C4F">
        <w:rPr>
          <w:rFonts w:ascii="Times New Roman" w:hAnsi="Times New Roman" w:cs="Times New Roman"/>
          <w:color w:val="000000"/>
          <w:sz w:val="24"/>
          <w:szCs w:val="24"/>
        </w:rPr>
        <w:t xml:space="preserve"> berafiliasi yang mempunyai tarif pajak yang rendah dengan cara menjual dengan harga yang rendah </w:t>
      </w:r>
      <w:r w:rsidR="0016167E" w:rsidRPr="00AF5C4F">
        <w:rPr>
          <w:rFonts w:ascii="Times New Roman" w:hAnsi="Times New Roman" w:cs="Times New Roman"/>
          <w:color w:val="000000"/>
          <w:sz w:val="24"/>
          <w:szCs w:val="24"/>
        </w:rPr>
        <w:t>untuk mengurangi laba sehingga kewajiban pajak akan berkurang.</w:t>
      </w:r>
    </w:p>
    <w:p w14:paraId="574B7967" w14:textId="4743B38F" w:rsidR="00F900E3" w:rsidRPr="00AF5C4F" w:rsidRDefault="00F65A0B" w:rsidP="00ED2546">
      <w:pPr>
        <w:widowControl w:val="0"/>
        <w:spacing w:before="240" w:after="0" w:line="480" w:lineRule="auto"/>
        <w:ind w:firstLine="360"/>
        <w:jc w:val="both"/>
        <w:rPr>
          <w:rFonts w:ascii="Times New Roman" w:hAnsi="Times New Roman" w:cs="Times New Roman"/>
          <w:color w:val="000000" w:themeColor="text1"/>
          <w:sz w:val="24"/>
          <w:szCs w:val="24"/>
        </w:rPr>
      </w:pPr>
      <w:r w:rsidRPr="00AF5C4F">
        <w:rPr>
          <w:rFonts w:ascii="Times New Roman" w:hAnsi="Times New Roman" w:cs="Times New Roman"/>
          <w:color w:val="000000"/>
          <w:sz w:val="24"/>
          <w:szCs w:val="24"/>
        </w:rPr>
        <w:t xml:space="preserve">Beberapa </w:t>
      </w:r>
      <w:r w:rsidR="004D259E" w:rsidRPr="00AF5C4F">
        <w:rPr>
          <w:rFonts w:ascii="Times New Roman" w:hAnsi="Times New Roman" w:cs="Times New Roman"/>
          <w:color w:val="000000"/>
          <w:sz w:val="24"/>
          <w:szCs w:val="24"/>
        </w:rPr>
        <w:t>p</w:t>
      </w:r>
      <w:r w:rsidR="00F9610B" w:rsidRPr="00AF5C4F">
        <w:rPr>
          <w:rFonts w:ascii="Times New Roman" w:hAnsi="Times New Roman" w:cs="Times New Roman"/>
          <w:color w:val="000000"/>
          <w:sz w:val="24"/>
          <w:szCs w:val="24"/>
        </w:rPr>
        <w:t>erusahaan</w:t>
      </w:r>
      <w:r w:rsidRPr="00AF5C4F">
        <w:rPr>
          <w:rFonts w:ascii="Times New Roman" w:hAnsi="Times New Roman" w:cs="Times New Roman"/>
          <w:color w:val="000000"/>
          <w:sz w:val="24"/>
          <w:szCs w:val="24"/>
        </w:rPr>
        <w:t xml:space="preserve"> telah menggunakan strategi </w:t>
      </w:r>
      <w:r w:rsidR="00CC04B5" w:rsidRPr="00CC04B5">
        <w:rPr>
          <w:rFonts w:ascii="Times New Roman" w:hAnsi="Times New Roman" w:cs="Times New Roman"/>
          <w:i/>
          <w:iCs/>
          <w:color w:val="000000"/>
          <w:sz w:val="24"/>
          <w:szCs w:val="24"/>
        </w:rPr>
        <w:t>Transfer pricing</w:t>
      </w:r>
      <w:r w:rsidRPr="00AF5C4F">
        <w:rPr>
          <w:rFonts w:ascii="Times New Roman" w:hAnsi="Times New Roman" w:cs="Times New Roman"/>
          <w:color w:val="000000"/>
          <w:sz w:val="24"/>
          <w:szCs w:val="24"/>
        </w:rPr>
        <w:t xml:space="preserve"> untuk mengurangi kewajiban pajaknya</w:t>
      </w:r>
      <w:r w:rsidR="00206259" w:rsidRPr="00AF5C4F">
        <w:rPr>
          <w:rFonts w:ascii="Times New Roman" w:hAnsi="Times New Roman" w:cs="Times New Roman"/>
          <w:color w:val="000000"/>
          <w:sz w:val="24"/>
          <w:szCs w:val="24"/>
        </w:rPr>
        <w:t>,</w:t>
      </w:r>
      <w:r w:rsidR="006500E6" w:rsidRPr="00AF5C4F">
        <w:rPr>
          <w:rFonts w:ascii="Times New Roman" w:hAnsi="Times New Roman" w:cs="Times New Roman"/>
          <w:color w:val="000000"/>
          <w:sz w:val="24"/>
          <w:szCs w:val="24"/>
        </w:rPr>
        <w:t xml:space="preserve"> PT Adaro Energy Tbk melakukan </w:t>
      </w:r>
      <w:r w:rsidR="00CC04B5" w:rsidRPr="00CC04B5">
        <w:rPr>
          <w:rFonts w:ascii="Times New Roman" w:hAnsi="Times New Roman" w:cs="Times New Roman"/>
          <w:i/>
          <w:iCs/>
          <w:color w:val="000000"/>
          <w:sz w:val="24"/>
          <w:szCs w:val="24"/>
        </w:rPr>
        <w:t>Transfer pricing</w:t>
      </w:r>
      <w:r w:rsidR="006500E6" w:rsidRPr="00AF5C4F">
        <w:rPr>
          <w:rFonts w:ascii="Times New Roman" w:hAnsi="Times New Roman" w:cs="Times New Roman"/>
          <w:color w:val="000000"/>
          <w:sz w:val="24"/>
          <w:szCs w:val="24"/>
        </w:rPr>
        <w:t xml:space="preserve"> dengan cara memindahkan keuntungannya dengan jumlah yang besar kepada pihak berafiliasi yang berada di negara surga pajak (</w:t>
      </w:r>
      <w:r w:rsidR="006500E6" w:rsidRPr="00AF5C4F">
        <w:rPr>
          <w:rFonts w:ascii="Times New Roman" w:hAnsi="Times New Roman" w:cs="Times New Roman"/>
          <w:i/>
          <w:iCs/>
          <w:color w:val="000000"/>
          <w:sz w:val="24"/>
          <w:szCs w:val="24"/>
        </w:rPr>
        <w:t>tax haven</w:t>
      </w:r>
      <w:r w:rsidR="006500E6" w:rsidRPr="00AF5C4F">
        <w:rPr>
          <w:rFonts w:ascii="Times New Roman" w:hAnsi="Times New Roman" w:cs="Times New Roman"/>
          <w:color w:val="000000"/>
          <w:sz w:val="24"/>
          <w:szCs w:val="24"/>
        </w:rPr>
        <w:t>).</w:t>
      </w:r>
      <w:r w:rsidR="00D80FF2" w:rsidRPr="00AF5C4F">
        <w:rPr>
          <w:rFonts w:ascii="Times New Roman" w:hAnsi="Times New Roman" w:cs="Times New Roman"/>
          <w:color w:val="000000"/>
          <w:sz w:val="24"/>
          <w:szCs w:val="24"/>
        </w:rPr>
        <w:t xml:space="preserve"> </w:t>
      </w:r>
      <w:r w:rsidR="000317D8" w:rsidRPr="00AF5C4F">
        <w:rPr>
          <w:rFonts w:ascii="Times New Roman" w:hAnsi="Times New Roman" w:cs="Times New Roman"/>
          <w:color w:val="000000"/>
          <w:sz w:val="24"/>
          <w:szCs w:val="24"/>
        </w:rPr>
        <w:t xml:space="preserve">Selain itu, PT Indofood Sukses Makmur Tbk </w:t>
      </w:r>
      <w:r w:rsidR="00011283" w:rsidRPr="00AF5C4F">
        <w:rPr>
          <w:rFonts w:ascii="Times New Roman" w:hAnsi="Times New Roman" w:cs="Times New Roman"/>
          <w:color w:val="000000"/>
          <w:sz w:val="24"/>
          <w:szCs w:val="24"/>
        </w:rPr>
        <w:t xml:space="preserve">dengan anak </w:t>
      </w:r>
      <w:r w:rsidR="00F9610B" w:rsidRPr="00AF5C4F">
        <w:rPr>
          <w:rFonts w:ascii="Times New Roman" w:hAnsi="Times New Roman" w:cs="Times New Roman"/>
          <w:color w:val="000000"/>
          <w:sz w:val="24"/>
          <w:szCs w:val="24"/>
        </w:rPr>
        <w:t>perusahaan</w:t>
      </w:r>
      <w:r w:rsidR="00011283" w:rsidRPr="00AF5C4F">
        <w:rPr>
          <w:rFonts w:ascii="Times New Roman" w:hAnsi="Times New Roman" w:cs="Times New Roman"/>
          <w:color w:val="000000"/>
          <w:sz w:val="24"/>
          <w:szCs w:val="24"/>
        </w:rPr>
        <w:t xml:space="preserve">nya PT Indofood CBP Sukses Makmur Tbk diduga melakukan </w:t>
      </w:r>
      <w:r w:rsidR="00CC04B5" w:rsidRPr="00CC04B5">
        <w:rPr>
          <w:rFonts w:ascii="Times New Roman" w:hAnsi="Times New Roman" w:cs="Times New Roman"/>
          <w:i/>
          <w:iCs/>
          <w:color w:val="000000"/>
          <w:sz w:val="24"/>
          <w:szCs w:val="24"/>
        </w:rPr>
        <w:t>Transfer pricing</w:t>
      </w:r>
      <w:r w:rsidR="00011283" w:rsidRPr="00AF5C4F">
        <w:rPr>
          <w:rFonts w:ascii="Times New Roman" w:hAnsi="Times New Roman" w:cs="Times New Roman"/>
          <w:color w:val="000000"/>
          <w:sz w:val="24"/>
          <w:szCs w:val="24"/>
        </w:rPr>
        <w:t xml:space="preserve">, dilihat dari laba bersih </w:t>
      </w:r>
      <w:r w:rsidR="00807901" w:rsidRPr="00AF5C4F">
        <w:rPr>
          <w:rFonts w:ascii="Times New Roman" w:hAnsi="Times New Roman" w:cs="Times New Roman"/>
          <w:color w:val="000000"/>
          <w:sz w:val="24"/>
          <w:szCs w:val="24"/>
        </w:rPr>
        <w:t>p</w:t>
      </w:r>
      <w:r w:rsidR="00F9610B" w:rsidRPr="00AF5C4F">
        <w:rPr>
          <w:rFonts w:ascii="Times New Roman" w:hAnsi="Times New Roman" w:cs="Times New Roman"/>
          <w:color w:val="000000"/>
          <w:sz w:val="24"/>
          <w:szCs w:val="24"/>
        </w:rPr>
        <w:t>erusahaan</w:t>
      </w:r>
      <w:r w:rsidR="00011283" w:rsidRPr="00AF5C4F">
        <w:rPr>
          <w:rFonts w:ascii="Times New Roman" w:hAnsi="Times New Roman" w:cs="Times New Roman"/>
          <w:color w:val="000000"/>
          <w:sz w:val="24"/>
          <w:szCs w:val="24"/>
        </w:rPr>
        <w:t xml:space="preserve"> induk yang </w:t>
      </w:r>
      <w:r w:rsidR="00807901" w:rsidRPr="00AF5C4F">
        <w:rPr>
          <w:rFonts w:ascii="Times New Roman" w:hAnsi="Times New Roman" w:cs="Times New Roman"/>
          <w:color w:val="000000"/>
          <w:sz w:val="24"/>
          <w:szCs w:val="24"/>
        </w:rPr>
        <w:t>tercatat</w:t>
      </w:r>
      <w:r w:rsidR="00011283" w:rsidRPr="00AF5C4F">
        <w:rPr>
          <w:rFonts w:ascii="Times New Roman" w:hAnsi="Times New Roman" w:cs="Times New Roman"/>
          <w:color w:val="000000"/>
          <w:sz w:val="24"/>
          <w:szCs w:val="24"/>
        </w:rPr>
        <w:t xml:space="preserve"> sangat baik sedangkan anak </w:t>
      </w:r>
      <w:r w:rsidR="00807901" w:rsidRPr="00AF5C4F">
        <w:rPr>
          <w:rFonts w:ascii="Times New Roman" w:hAnsi="Times New Roman" w:cs="Times New Roman"/>
          <w:color w:val="000000"/>
          <w:sz w:val="24"/>
          <w:szCs w:val="24"/>
        </w:rPr>
        <w:t>p</w:t>
      </w:r>
      <w:r w:rsidR="00F9610B" w:rsidRPr="00AF5C4F">
        <w:rPr>
          <w:rFonts w:ascii="Times New Roman" w:hAnsi="Times New Roman" w:cs="Times New Roman"/>
          <w:color w:val="000000"/>
          <w:sz w:val="24"/>
          <w:szCs w:val="24"/>
        </w:rPr>
        <w:t>erusahaan</w:t>
      </w:r>
      <w:r w:rsidR="00011283" w:rsidRPr="00AF5C4F">
        <w:rPr>
          <w:rFonts w:ascii="Times New Roman" w:hAnsi="Times New Roman" w:cs="Times New Roman"/>
          <w:color w:val="000000"/>
          <w:sz w:val="24"/>
          <w:szCs w:val="24"/>
        </w:rPr>
        <w:t xml:space="preserve"> mengalami penurunan.</w:t>
      </w:r>
      <w:r w:rsidR="00217A8A" w:rsidRPr="00AF5C4F">
        <w:rPr>
          <w:rFonts w:ascii="Times New Roman" w:hAnsi="Times New Roman" w:cs="Times New Roman"/>
          <w:color w:val="000000"/>
          <w:sz w:val="24"/>
          <w:szCs w:val="24"/>
        </w:rPr>
        <w:t xml:space="preserve"> Fenomena </w:t>
      </w:r>
      <w:r w:rsidR="00CC04B5" w:rsidRPr="00CC04B5">
        <w:rPr>
          <w:rFonts w:ascii="Times New Roman" w:hAnsi="Times New Roman" w:cs="Times New Roman"/>
          <w:i/>
          <w:iCs/>
          <w:color w:val="000000"/>
          <w:sz w:val="24"/>
          <w:szCs w:val="24"/>
        </w:rPr>
        <w:t>Tax avoidance</w:t>
      </w:r>
      <w:r w:rsidR="00217A8A" w:rsidRPr="00AF5C4F">
        <w:rPr>
          <w:rFonts w:ascii="Times New Roman" w:hAnsi="Times New Roman" w:cs="Times New Roman"/>
          <w:color w:val="000000"/>
          <w:sz w:val="24"/>
          <w:szCs w:val="24"/>
        </w:rPr>
        <w:t xml:space="preserve"> dengan memanfaatkan </w:t>
      </w:r>
      <w:r w:rsidR="00CC04B5" w:rsidRPr="00CC04B5">
        <w:rPr>
          <w:rFonts w:ascii="Times New Roman" w:hAnsi="Times New Roman" w:cs="Times New Roman"/>
          <w:i/>
          <w:iCs/>
          <w:color w:val="000000"/>
          <w:sz w:val="24"/>
          <w:szCs w:val="24"/>
        </w:rPr>
        <w:t>Transfer pricing</w:t>
      </w:r>
      <w:r w:rsidR="00217A8A" w:rsidRPr="00AF5C4F">
        <w:rPr>
          <w:rFonts w:ascii="Times New Roman" w:hAnsi="Times New Roman" w:cs="Times New Roman"/>
          <w:color w:val="000000"/>
          <w:sz w:val="24"/>
          <w:szCs w:val="24"/>
        </w:rPr>
        <w:t xml:space="preserve"> juga dilakukan pada PT Motor Toyota Manufacturing </w:t>
      </w:r>
      <w:r w:rsidR="00F126D3" w:rsidRPr="00AF5C4F">
        <w:rPr>
          <w:rFonts w:ascii="Times New Roman" w:hAnsi="Times New Roman" w:cs="Times New Roman"/>
          <w:color w:val="000000"/>
          <w:sz w:val="24"/>
          <w:szCs w:val="24"/>
        </w:rPr>
        <w:t>Indonesia</w:t>
      </w:r>
      <w:r w:rsidR="00C408F3" w:rsidRPr="00AF5C4F">
        <w:rPr>
          <w:rFonts w:ascii="Times New Roman" w:hAnsi="Times New Roman" w:cs="Times New Roman"/>
          <w:color w:val="000000"/>
          <w:sz w:val="24"/>
          <w:szCs w:val="24"/>
        </w:rPr>
        <w:t xml:space="preserve"> </w:t>
      </w:r>
      <w:r w:rsidR="00217A8A" w:rsidRPr="00AF5C4F">
        <w:rPr>
          <w:rFonts w:ascii="Times New Roman" w:hAnsi="Times New Roman" w:cs="Times New Roman"/>
          <w:color w:val="000000"/>
          <w:sz w:val="24"/>
          <w:szCs w:val="24"/>
        </w:rPr>
        <w:t xml:space="preserve">dengan cara </w:t>
      </w:r>
      <w:r w:rsidR="00217A8A" w:rsidRPr="00AF5C4F">
        <w:rPr>
          <w:rFonts w:ascii="Times New Roman" w:hAnsi="Times New Roman" w:cs="Times New Roman"/>
          <w:color w:val="000000" w:themeColor="text1"/>
          <w:sz w:val="24"/>
          <w:szCs w:val="24"/>
        </w:rPr>
        <w:t xml:space="preserve">melakukan penjualan yang tidak wajar kepada </w:t>
      </w:r>
      <w:r w:rsidR="000B6110" w:rsidRPr="00AF5C4F">
        <w:rPr>
          <w:rFonts w:ascii="Times New Roman" w:hAnsi="Times New Roman" w:cs="Times New Roman"/>
          <w:color w:val="000000" w:themeColor="text1"/>
          <w:sz w:val="24"/>
          <w:szCs w:val="24"/>
        </w:rPr>
        <w:t>p</w:t>
      </w:r>
      <w:r w:rsidR="00F9610B" w:rsidRPr="00AF5C4F">
        <w:rPr>
          <w:rFonts w:ascii="Times New Roman" w:hAnsi="Times New Roman" w:cs="Times New Roman"/>
          <w:color w:val="000000" w:themeColor="text1"/>
          <w:sz w:val="24"/>
          <w:szCs w:val="24"/>
        </w:rPr>
        <w:t>erusahaan</w:t>
      </w:r>
      <w:r w:rsidR="00217A8A" w:rsidRPr="00AF5C4F">
        <w:rPr>
          <w:rFonts w:ascii="Times New Roman" w:hAnsi="Times New Roman" w:cs="Times New Roman"/>
          <w:color w:val="000000" w:themeColor="text1"/>
          <w:sz w:val="24"/>
          <w:szCs w:val="24"/>
        </w:rPr>
        <w:t xml:space="preserve"> yang terafiliasi di negara pajak rendah.</w:t>
      </w:r>
      <w:r w:rsidR="00077297" w:rsidRPr="00AF5C4F">
        <w:rPr>
          <w:rFonts w:ascii="Times New Roman" w:hAnsi="Times New Roman" w:cs="Times New Roman"/>
          <w:color w:val="000000" w:themeColor="text1"/>
          <w:sz w:val="24"/>
          <w:szCs w:val="24"/>
        </w:rPr>
        <w:t xml:space="preserve"> Dari banyaknya fenomena yang terjadi</w:t>
      </w:r>
      <w:r w:rsidR="00F71612" w:rsidRPr="00AF5C4F">
        <w:rPr>
          <w:rFonts w:ascii="Times New Roman" w:hAnsi="Times New Roman" w:cs="Times New Roman"/>
          <w:color w:val="000000" w:themeColor="text1"/>
          <w:sz w:val="24"/>
          <w:szCs w:val="24"/>
        </w:rPr>
        <w:t xml:space="preserve"> dapat disimpulkan </w:t>
      </w:r>
      <w:r w:rsidR="000B6110" w:rsidRPr="00AF5C4F">
        <w:rPr>
          <w:rFonts w:ascii="Times New Roman" w:hAnsi="Times New Roman" w:cs="Times New Roman"/>
          <w:color w:val="000000" w:themeColor="text1"/>
          <w:sz w:val="24"/>
          <w:szCs w:val="24"/>
        </w:rPr>
        <w:t>p</w:t>
      </w:r>
      <w:r w:rsidR="00F9610B" w:rsidRPr="00AF5C4F">
        <w:rPr>
          <w:rFonts w:ascii="Times New Roman" w:hAnsi="Times New Roman" w:cs="Times New Roman"/>
          <w:color w:val="000000" w:themeColor="text1"/>
          <w:sz w:val="24"/>
          <w:szCs w:val="24"/>
        </w:rPr>
        <w:t>erusahaan</w:t>
      </w:r>
      <w:r w:rsidR="00756F8B" w:rsidRPr="00AF5C4F">
        <w:rPr>
          <w:rFonts w:ascii="Times New Roman" w:hAnsi="Times New Roman" w:cs="Times New Roman"/>
          <w:color w:val="000000" w:themeColor="text1"/>
          <w:sz w:val="24"/>
          <w:szCs w:val="24"/>
        </w:rPr>
        <w:t xml:space="preserve"> menginginkan keuntungan yang besar salah satunya dengan mengurangi beban </w:t>
      </w:r>
      <w:r w:rsidR="00756F8B" w:rsidRPr="00AF5C4F">
        <w:rPr>
          <w:rFonts w:ascii="Times New Roman" w:hAnsi="Times New Roman" w:cs="Times New Roman"/>
          <w:color w:val="000000" w:themeColor="text1"/>
          <w:sz w:val="24"/>
          <w:szCs w:val="24"/>
        </w:rPr>
        <w:lastRenderedPageBreak/>
        <w:t xml:space="preserve">pajak </w:t>
      </w:r>
      <w:r w:rsidR="000B6110" w:rsidRPr="00AF5C4F">
        <w:rPr>
          <w:rFonts w:ascii="Times New Roman" w:hAnsi="Times New Roman" w:cs="Times New Roman"/>
          <w:color w:val="000000" w:themeColor="text1"/>
          <w:sz w:val="24"/>
          <w:szCs w:val="24"/>
        </w:rPr>
        <w:t>p</w:t>
      </w:r>
      <w:r w:rsidR="00F9610B" w:rsidRPr="00AF5C4F">
        <w:rPr>
          <w:rFonts w:ascii="Times New Roman" w:hAnsi="Times New Roman" w:cs="Times New Roman"/>
          <w:color w:val="000000" w:themeColor="text1"/>
          <w:sz w:val="24"/>
          <w:szCs w:val="24"/>
        </w:rPr>
        <w:t>erusahaan</w:t>
      </w:r>
      <w:r w:rsidR="00756F8B" w:rsidRPr="00AF5C4F">
        <w:rPr>
          <w:rFonts w:ascii="Times New Roman" w:hAnsi="Times New Roman" w:cs="Times New Roman"/>
          <w:color w:val="000000" w:themeColor="text1"/>
          <w:sz w:val="24"/>
          <w:szCs w:val="24"/>
        </w:rPr>
        <w:t xml:space="preserve">. Oleh karena itu, </w:t>
      </w:r>
      <w:r w:rsidR="00CC04B5" w:rsidRPr="00CC04B5">
        <w:rPr>
          <w:rFonts w:ascii="Times New Roman" w:hAnsi="Times New Roman" w:cs="Times New Roman"/>
          <w:i/>
          <w:iCs/>
          <w:color w:val="000000" w:themeColor="text1"/>
          <w:sz w:val="24"/>
          <w:szCs w:val="24"/>
        </w:rPr>
        <w:t>Transfer pricing</w:t>
      </w:r>
      <w:r w:rsidR="00756F8B" w:rsidRPr="00AF5C4F">
        <w:rPr>
          <w:rFonts w:ascii="Times New Roman" w:hAnsi="Times New Roman" w:cs="Times New Roman"/>
          <w:color w:val="000000" w:themeColor="text1"/>
          <w:sz w:val="24"/>
          <w:szCs w:val="24"/>
        </w:rPr>
        <w:t xml:space="preserve"> menjadi salah satu perhatian utama dalam praktik </w:t>
      </w:r>
      <w:r w:rsidR="00CC04B5" w:rsidRPr="00CC04B5">
        <w:rPr>
          <w:rFonts w:ascii="Times New Roman" w:hAnsi="Times New Roman" w:cs="Times New Roman"/>
          <w:i/>
          <w:iCs/>
          <w:color w:val="000000" w:themeColor="text1"/>
          <w:sz w:val="24"/>
          <w:szCs w:val="24"/>
        </w:rPr>
        <w:t>Tax avoidance</w:t>
      </w:r>
      <w:r w:rsidR="00756F8B" w:rsidRPr="00AF5C4F">
        <w:rPr>
          <w:rFonts w:ascii="Times New Roman" w:hAnsi="Times New Roman" w:cs="Times New Roman"/>
          <w:color w:val="000000" w:themeColor="text1"/>
          <w:sz w:val="24"/>
          <w:szCs w:val="24"/>
        </w:rPr>
        <w:t>.</w:t>
      </w:r>
      <w:r w:rsidR="0016167E" w:rsidRPr="00AF5C4F">
        <w:rPr>
          <w:rFonts w:ascii="Times New Roman" w:hAnsi="Times New Roman" w:cs="Times New Roman"/>
          <w:color w:val="000000" w:themeColor="text1"/>
          <w:sz w:val="24"/>
          <w:szCs w:val="24"/>
        </w:rPr>
        <w:t xml:space="preserve"> </w:t>
      </w:r>
      <w:r w:rsidR="00F900E3" w:rsidRPr="00AF5C4F">
        <w:rPr>
          <w:rFonts w:ascii="Times New Roman" w:hAnsi="Times New Roman" w:cs="Times New Roman"/>
          <w:color w:val="000000" w:themeColor="text1"/>
          <w:sz w:val="24"/>
          <w:szCs w:val="24"/>
        </w:rPr>
        <w:t>Dalam penelitian Rohmah &amp; Romadhon</w:t>
      </w:r>
      <w:r w:rsidR="00C92DB9" w:rsidRPr="00AF5C4F">
        <w:rPr>
          <w:rFonts w:ascii="Times New Roman" w:hAnsi="Times New Roman" w:cs="Times New Roman"/>
          <w:color w:val="000000" w:themeColor="text1"/>
          <w:sz w:val="24"/>
          <w:szCs w:val="24"/>
        </w:rPr>
        <w:t xml:space="preserve"> </w:t>
      </w:r>
      <w:r w:rsidR="00F900E3" w:rsidRPr="00AF5C4F">
        <w:rPr>
          <w:rFonts w:ascii="Times New Roman" w:hAnsi="Times New Roman" w:cs="Times New Roman"/>
          <w:color w:val="000000" w:themeColor="text1"/>
          <w:sz w:val="24"/>
          <w:szCs w:val="24"/>
        </w:rPr>
        <w:t xml:space="preserve">(2023) dan Faudzan &amp; Widiyati (2025), menyatakan bahwa trsansfer pricing tidak berpengaruh terhadap </w:t>
      </w:r>
      <w:r w:rsidR="00CC04B5" w:rsidRPr="00CC04B5">
        <w:rPr>
          <w:rFonts w:ascii="Times New Roman" w:hAnsi="Times New Roman" w:cs="Times New Roman"/>
          <w:i/>
          <w:iCs/>
          <w:color w:val="000000" w:themeColor="text1"/>
          <w:sz w:val="24"/>
          <w:szCs w:val="24"/>
        </w:rPr>
        <w:t>tax avoidance</w:t>
      </w:r>
      <w:r w:rsidR="00F900E3" w:rsidRPr="00AF5C4F">
        <w:rPr>
          <w:rFonts w:ascii="Times New Roman" w:hAnsi="Times New Roman" w:cs="Times New Roman"/>
          <w:color w:val="000000" w:themeColor="text1"/>
          <w:sz w:val="24"/>
          <w:szCs w:val="24"/>
        </w:rPr>
        <w:t xml:space="preserve">. Sedangkan beberapa penelitian lain membuktikan bahwa </w:t>
      </w:r>
      <w:r w:rsidR="00CC04B5" w:rsidRPr="00CC04B5">
        <w:rPr>
          <w:rFonts w:ascii="Times New Roman" w:hAnsi="Times New Roman" w:cs="Times New Roman"/>
          <w:i/>
          <w:iCs/>
          <w:color w:val="000000" w:themeColor="text1"/>
          <w:sz w:val="24"/>
          <w:szCs w:val="24"/>
        </w:rPr>
        <w:t>transfer pricing</w:t>
      </w:r>
      <w:r w:rsidR="00F900E3" w:rsidRPr="00AF5C4F">
        <w:rPr>
          <w:rFonts w:ascii="Times New Roman" w:hAnsi="Times New Roman" w:cs="Times New Roman"/>
          <w:color w:val="000000" w:themeColor="text1"/>
          <w:sz w:val="24"/>
          <w:szCs w:val="24"/>
        </w:rPr>
        <w:t xml:space="preserve"> berpengaruh terhadap </w:t>
      </w:r>
      <w:r w:rsidR="00CC04B5" w:rsidRPr="00CC04B5">
        <w:rPr>
          <w:rFonts w:ascii="Times New Roman" w:hAnsi="Times New Roman" w:cs="Times New Roman"/>
          <w:i/>
          <w:iCs/>
          <w:color w:val="000000" w:themeColor="text1"/>
          <w:sz w:val="24"/>
          <w:szCs w:val="24"/>
        </w:rPr>
        <w:t>tax avoidance</w:t>
      </w:r>
      <w:r w:rsidR="00F900E3" w:rsidRPr="00AF5C4F">
        <w:rPr>
          <w:rFonts w:ascii="Times New Roman" w:hAnsi="Times New Roman" w:cs="Times New Roman"/>
          <w:color w:val="000000" w:themeColor="text1"/>
          <w:sz w:val="24"/>
          <w:szCs w:val="24"/>
        </w:rPr>
        <w:t xml:space="preserve"> di antaranya penelitian dari Alfarizi </w:t>
      </w:r>
      <w:r w:rsidR="00B74267" w:rsidRPr="00B74267">
        <w:rPr>
          <w:rFonts w:ascii="Times New Roman" w:hAnsi="Times New Roman" w:cs="Times New Roman"/>
          <w:i/>
          <w:iCs/>
          <w:color w:val="000000" w:themeColor="text1"/>
          <w:sz w:val="24"/>
          <w:szCs w:val="24"/>
        </w:rPr>
        <w:t>et al</w:t>
      </w:r>
      <w:r w:rsidR="00F900E3" w:rsidRPr="00AF5C4F">
        <w:rPr>
          <w:rFonts w:ascii="Times New Roman" w:hAnsi="Times New Roman" w:cs="Times New Roman"/>
          <w:color w:val="000000" w:themeColor="text1"/>
          <w:sz w:val="24"/>
          <w:szCs w:val="24"/>
        </w:rPr>
        <w:t>. (2021), Amaliah &amp; Triono (2024), dan Putri &amp; Mulyani (2020).</w:t>
      </w:r>
    </w:p>
    <w:p w14:paraId="0DB07527" w14:textId="7AEB051E" w:rsidR="00632CED" w:rsidRPr="00C90369" w:rsidRDefault="00C746A9" w:rsidP="00403BA3">
      <w:pPr>
        <w:widowControl w:val="0"/>
        <w:spacing w:before="240" w:after="0" w:line="480" w:lineRule="auto"/>
        <w:ind w:firstLine="360"/>
        <w:jc w:val="both"/>
        <w:rPr>
          <w:rFonts w:ascii="Times New Roman" w:hAnsi="Times New Roman" w:cs="Times New Roman"/>
          <w:color w:val="000000"/>
          <w:sz w:val="24"/>
          <w:szCs w:val="24"/>
        </w:rPr>
      </w:pPr>
      <w:r w:rsidRPr="00AF5C4F">
        <w:rPr>
          <w:rFonts w:ascii="Times New Roman" w:hAnsi="Times New Roman" w:cs="Times New Roman"/>
          <w:sz w:val="24"/>
          <w:szCs w:val="24"/>
        </w:rPr>
        <w:t xml:space="preserve">Salah satu faktor yang juga dapat mempengaruhi </w:t>
      </w:r>
      <w:r w:rsidR="00CC04B5" w:rsidRPr="00CC04B5">
        <w:rPr>
          <w:rFonts w:ascii="Times New Roman" w:hAnsi="Times New Roman" w:cs="Times New Roman"/>
          <w:i/>
          <w:iCs/>
          <w:sz w:val="24"/>
          <w:szCs w:val="24"/>
        </w:rPr>
        <w:t>Tax avoidance</w:t>
      </w:r>
      <w:r w:rsidRPr="00AF5C4F">
        <w:rPr>
          <w:rFonts w:ascii="Times New Roman" w:hAnsi="Times New Roman" w:cs="Times New Roman"/>
          <w:i/>
          <w:iCs/>
          <w:sz w:val="24"/>
          <w:szCs w:val="24"/>
        </w:rPr>
        <w:t xml:space="preserve"> </w:t>
      </w:r>
      <w:r w:rsidR="00E27EF3" w:rsidRPr="00AF5C4F">
        <w:rPr>
          <w:rFonts w:ascii="Times New Roman" w:hAnsi="Times New Roman" w:cs="Times New Roman"/>
          <w:sz w:val="24"/>
          <w:szCs w:val="24"/>
        </w:rPr>
        <w:t xml:space="preserve">adalah </w:t>
      </w:r>
      <w:r w:rsidR="00CC04B5" w:rsidRPr="00CC04B5">
        <w:rPr>
          <w:rFonts w:ascii="Times New Roman" w:hAnsi="Times New Roman" w:cs="Times New Roman"/>
          <w:i/>
          <w:iCs/>
          <w:sz w:val="24"/>
          <w:szCs w:val="24"/>
        </w:rPr>
        <w:t>Sales growth</w:t>
      </w:r>
      <w:r w:rsidR="00E27EF3" w:rsidRPr="00AF5C4F">
        <w:rPr>
          <w:rFonts w:ascii="Times New Roman" w:hAnsi="Times New Roman" w:cs="Times New Roman"/>
          <w:i/>
          <w:iCs/>
          <w:sz w:val="24"/>
          <w:szCs w:val="24"/>
        </w:rPr>
        <w:t xml:space="preserve">. </w:t>
      </w:r>
      <w:r w:rsidR="00CC04B5" w:rsidRPr="00CC04B5">
        <w:rPr>
          <w:rFonts w:ascii="Times New Roman" w:hAnsi="Times New Roman" w:cs="Times New Roman"/>
          <w:i/>
          <w:iCs/>
          <w:sz w:val="24"/>
          <w:szCs w:val="24"/>
        </w:rPr>
        <w:t>Sales growth</w:t>
      </w:r>
      <w:r w:rsidR="002E3432" w:rsidRPr="00AF5C4F">
        <w:rPr>
          <w:rFonts w:ascii="Times New Roman" w:hAnsi="Times New Roman" w:cs="Times New Roman"/>
          <w:sz w:val="24"/>
          <w:szCs w:val="24"/>
        </w:rPr>
        <w:t xml:space="preserve"> merupakan </w:t>
      </w:r>
      <w:r w:rsidR="00DD7A31" w:rsidRPr="00AF5C4F">
        <w:rPr>
          <w:rFonts w:ascii="Times New Roman" w:hAnsi="Times New Roman" w:cs="Times New Roman"/>
          <w:sz w:val="24"/>
          <w:szCs w:val="24"/>
        </w:rPr>
        <w:t xml:space="preserve">kemampuan suatu </w:t>
      </w:r>
      <w:r w:rsidR="00406F63" w:rsidRPr="00AF5C4F">
        <w:rPr>
          <w:rFonts w:ascii="Times New Roman" w:hAnsi="Times New Roman" w:cs="Times New Roman"/>
          <w:sz w:val="24"/>
          <w:szCs w:val="24"/>
        </w:rPr>
        <w:t>p</w:t>
      </w:r>
      <w:r w:rsidR="00DD7A31" w:rsidRPr="00AF5C4F">
        <w:rPr>
          <w:rFonts w:ascii="Times New Roman" w:hAnsi="Times New Roman" w:cs="Times New Roman"/>
          <w:sz w:val="24"/>
          <w:szCs w:val="24"/>
        </w:rPr>
        <w:t xml:space="preserve">erusahaan dalam meningkatkan penjualan pada periode </w:t>
      </w:r>
      <w:r w:rsidR="00DD7A31" w:rsidRPr="00C90369">
        <w:rPr>
          <w:rFonts w:ascii="Times New Roman" w:hAnsi="Times New Roman" w:cs="Times New Roman"/>
          <w:sz w:val="24"/>
          <w:szCs w:val="24"/>
        </w:rPr>
        <w:t xml:space="preserve">tertentu </w:t>
      </w:r>
      <w:sdt>
        <w:sdtPr>
          <w:rPr>
            <w:rFonts w:ascii="Times New Roman" w:hAnsi="Times New Roman" w:cs="Times New Roman"/>
            <w:color w:val="000000"/>
            <w:sz w:val="24"/>
            <w:szCs w:val="24"/>
          </w:rPr>
          <w:tag w:val="MENDELEY_CITATION_v3_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"/>
          <w:id w:val="295265782"/>
          <w:placeholder>
            <w:docPart w:val="DefaultPlaceholder_-1854013440"/>
          </w:placeholder>
        </w:sdtPr>
        <w:sdtEndPr/>
        <w:sdtContent>
          <w:r w:rsidR="00E40BC6" w:rsidRPr="00C90369">
            <w:rPr>
              <w:rFonts w:ascii="Times New Roman" w:eastAsia="Times New Roman" w:hAnsi="Times New Roman" w:cs="Times New Roman"/>
              <w:color w:val="000000"/>
              <w:sz w:val="24"/>
              <w:szCs w:val="24"/>
            </w:rPr>
            <w:t>(Ayustina &amp; Safi’i, 2023)</w:t>
          </w:r>
        </w:sdtContent>
      </w:sdt>
      <w:r w:rsidR="00DD7A31" w:rsidRPr="00C90369">
        <w:rPr>
          <w:rFonts w:ascii="Times New Roman" w:hAnsi="Times New Roman" w:cs="Times New Roman"/>
          <w:sz w:val="24"/>
          <w:szCs w:val="24"/>
        </w:rPr>
        <w:t>.</w:t>
      </w:r>
      <w:r w:rsidR="00AB674B" w:rsidRPr="00AF5C4F">
        <w:rPr>
          <w:rFonts w:ascii="Times New Roman" w:hAnsi="Times New Roman" w:cs="Times New Roman"/>
          <w:sz w:val="24"/>
          <w:szCs w:val="24"/>
        </w:rPr>
        <w:t xml:space="preserve"> </w:t>
      </w:r>
      <w:r w:rsidR="00626AA1"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"/>
          <w:id w:val="-183593451"/>
          <w:placeholder>
            <w:docPart w:val="DefaultPlaceholder_-1854013440"/>
          </w:placeholder>
        </w:sdtPr>
        <w:sdtEndPr/>
        <w:sdtContent>
          <w:r w:rsidR="00E40BC6" w:rsidRPr="00AF5C4F">
            <w:rPr>
              <w:rFonts w:ascii="Times New Roman" w:eastAsia="Times New Roman" w:hAnsi="Times New Roman" w:cs="Times New Roman"/>
              <w:color w:val="000000"/>
              <w:sz w:val="24"/>
            </w:rPr>
            <w:t>Sari &amp; Purwatiningsih (2024),</w:t>
          </w:r>
        </w:sdtContent>
      </w:sdt>
      <w:r w:rsidR="00626AA1"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8E3112" w:rsidRPr="00AF5C4F">
        <w:rPr>
          <w:rFonts w:ascii="Times New Roman" w:hAnsi="Times New Roman" w:cs="Times New Roman"/>
          <w:sz w:val="24"/>
          <w:szCs w:val="24"/>
        </w:rPr>
        <w:t xml:space="preserve"> </w:t>
      </w:r>
      <w:r w:rsidR="00C10FAD" w:rsidRPr="00AF5C4F">
        <w:rPr>
          <w:rFonts w:ascii="Times New Roman" w:hAnsi="Times New Roman" w:cs="Times New Roman"/>
          <w:sz w:val="24"/>
          <w:szCs w:val="24"/>
        </w:rPr>
        <w:t>(</w:t>
      </w:r>
      <w:r w:rsidR="008E3112" w:rsidRPr="00AF5C4F">
        <w:rPr>
          <w:rFonts w:ascii="Times New Roman" w:hAnsi="Times New Roman" w:cs="Times New Roman"/>
          <w:sz w:val="24"/>
          <w:szCs w:val="24"/>
        </w:rPr>
        <w:t>Pertumbuhan penjualan</w:t>
      </w:r>
      <w:r w:rsidR="00C10FAD" w:rsidRPr="00AF5C4F">
        <w:rPr>
          <w:rFonts w:ascii="Times New Roman" w:hAnsi="Times New Roman" w:cs="Times New Roman"/>
          <w:sz w:val="24"/>
          <w:szCs w:val="24"/>
        </w:rPr>
        <w:t xml:space="preserve">) </w:t>
      </w:r>
      <w:r w:rsidR="00626AA1" w:rsidRPr="00AF5C4F">
        <w:rPr>
          <w:rFonts w:ascii="Times New Roman" w:hAnsi="Times New Roman" w:cs="Times New Roman"/>
          <w:sz w:val="24"/>
          <w:szCs w:val="24"/>
        </w:rPr>
        <w:t xml:space="preserve">pada suatu </w:t>
      </w:r>
      <w:r w:rsidR="008E3112"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626AA1" w:rsidRPr="00AF5C4F">
        <w:rPr>
          <w:rFonts w:ascii="Times New Roman" w:hAnsi="Times New Roman" w:cs="Times New Roman"/>
          <w:sz w:val="24"/>
          <w:szCs w:val="24"/>
        </w:rPr>
        <w:t xml:space="preserve"> dikatakan sangat penting dalam manajemen modal kerja sehingga penjualan yang meningkat dapat membuat </w:t>
      </w:r>
      <w:r w:rsidR="005A771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626AA1" w:rsidRPr="00AF5C4F">
        <w:rPr>
          <w:rFonts w:ascii="Times New Roman" w:hAnsi="Times New Roman" w:cs="Times New Roman"/>
          <w:sz w:val="24"/>
          <w:szCs w:val="24"/>
        </w:rPr>
        <w:t xml:space="preserve"> memperoleh keuntungan yang lebih tinggi juga.</w:t>
      </w:r>
      <w:r w:rsidR="005317A2" w:rsidRPr="00AF5C4F">
        <w:rPr>
          <w:rFonts w:ascii="Times New Roman" w:hAnsi="Times New Roman" w:cs="Times New Roman"/>
          <w:sz w:val="24"/>
          <w:szCs w:val="24"/>
        </w:rPr>
        <w:t xml:space="preserve"> </w:t>
      </w:r>
      <w:r w:rsidR="00F9610B" w:rsidRPr="00AF5C4F">
        <w:rPr>
          <w:rFonts w:ascii="Times New Roman" w:hAnsi="Times New Roman" w:cs="Times New Roman"/>
          <w:sz w:val="24"/>
          <w:szCs w:val="24"/>
        </w:rPr>
        <w:t>Perusahaan</w:t>
      </w:r>
      <w:r w:rsidR="00C81F22" w:rsidRPr="00AF5C4F">
        <w:rPr>
          <w:rFonts w:ascii="Times New Roman" w:hAnsi="Times New Roman" w:cs="Times New Roman"/>
          <w:sz w:val="24"/>
          <w:szCs w:val="24"/>
        </w:rPr>
        <w:t xml:space="preserve"> yang mempunyai </w:t>
      </w:r>
      <w:r w:rsidR="005A7718" w:rsidRPr="00AF5C4F">
        <w:rPr>
          <w:rFonts w:ascii="Times New Roman" w:hAnsi="Times New Roman" w:cs="Times New Roman"/>
          <w:sz w:val="24"/>
          <w:szCs w:val="24"/>
        </w:rPr>
        <w:t>t</w:t>
      </w:r>
      <w:r w:rsidR="00C81F22" w:rsidRPr="00AF5C4F">
        <w:rPr>
          <w:rFonts w:ascii="Times New Roman" w:hAnsi="Times New Roman" w:cs="Times New Roman"/>
          <w:sz w:val="24"/>
          <w:szCs w:val="24"/>
        </w:rPr>
        <w:t xml:space="preserve">ingkat </w:t>
      </w:r>
      <w:r w:rsidR="00CC04B5" w:rsidRPr="00CC04B5">
        <w:rPr>
          <w:rFonts w:ascii="Times New Roman" w:hAnsi="Times New Roman" w:cs="Times New Roman"/>
          <w:i/>
          <w:iCs/>
          <w:sz w:val="24"/>
          <w:szCs w:val="24"/>
        </w:rPr>
        <w:t>Sales growth</w:t>
      </w:r>
      <w:r w:rsidR="00C81F22" w:rsidRPr="00AF5C4F">
        <w:rPr>
          <w:rFonts w:ascii="Times New Roman" w:hAnsi="Times New Roman" w:cs="Times New Roman"/>
          <w:sz w:val="24"/>
          <w:szCs w:val="24"/>
        </w:rPr>
        <w:t xml:space="preserve"> yang tinggi cenderung membutuhkan pendanaan yang besar untuk mendukung pengembangan </w:t>
      </w:r>
      <w:r w:rsidR="005A771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81F22" w:rsidRPr="00AF5C4F">
        <w:rPr>
          <w:rFonts w:ascii="Times New Roman" w:hAnsi="Times New Roman" w:cs="Times New Roman"/>
          <w:sz w:val="24"/>
          <w:szCs w:val="24"/>
        </w:rPr>
        <w:t xml:space="preserve">. Dengan adanya </w:t>
      </w:r>
      <w:r w:rsidR="005A7718" w:rsidRPr="00AF5C4F">
        <w:rPr>
          <w:rFonts w:ascii="Times New Roman" w:hAnsi="Times New Roman" w:cs="Times New Roman"/>
          <w:sz w:val="24"/>
          <w:szCs w:val="24"/>
        </w:rPr>
        <w:t>u</w:t>
      </w:r>
      <w:r w:rsidR="00C81F22" w:rsidRPr="00AF5C4F">
        <w:rPr>
          <w:rFonts w:ascii="Times New Roman" w:hAnsi="Times New Roman" w:cs="Times New Roman"/>
          <w:sz w:val="24"/>
          <w:szCs w:val="24"/>
        </w:rPr>
        <w:t xml:space="preserve">paya kebutuhan ini, maka </w:t>
      </w:r>
      <w:r w:rsidR="005A771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81F22" w:rsidRPr="00AF5C4F">
        <w:rPr>
          <w:rFonts w:ascii="Times New Roman" w:hAnsi="Times New Roman" w:cs="Times New Roman"/>
          <w:sz w:val="24"/>
          <w:szCs w:val="24"/>
        </w:rPr>
        <w:t xml:space="preserve"> sering mencari cara </w:t>
      </w:r>
      <w:r w:rsidR="00580C75" w:rsidRPr="00AF5C4F">
        <w:rPr>
          <w:rFonts w:ascii="Times New Roman" w:hAnsi="Times New Roman" w:cs="Times New Roman"/>
          <w:sz w:val="24"/>
          <w:szCs w:val="24"/>
        </w:rPr>
        <w:t>untuk</w:t>
      </w:r>
      <w:r w:rsidR="00C81F22" w:rsidRPr="00AF5C4F">
        <w:rPr>
          <w:rFonts w:ascii="Times New Roman" w:hAnsi="Times New Roman" w:cs="Times New Roman"/>
          <w:sz w:val="24"/>
          <w:szCs w:val="24"/>
        </w:rPr>
        <w:t xml:space="preserve"> membagi sumber daya secara efisien, salah satunya mengurangi beban pajak. Oleh sebab itu, </w:t>
      </w:r>
      <w:r w:rsidR="005A771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81F22" w:rsidRPr="00AF5C4F">
        <w:rPr>
          <w:rFonts w:ascii="Times New Roman" w:hAnsi="Times New Roman" w:cs="Times New Roman"/>
          <w:sz w:val="24"/>
          <w:szCs w:val="24"/>
        </w:rPr>
        <w:t xml:space="preserve"> cenderung bertindak melakukan praktik </w:t>
      </w:r>
      <w:r w:rsidR="00CC04B5" w:rsidRPr="00CC04B5">
        <w:rPr>
          <w:rFonts w:ascii="Times New Roman" w:hAnsi="Times New Roman" w:cs="Times New Roman"/>
          <w:i/>
          <w:iCs/>
          <w:sz w:val="24"/>
          <w:szCs w:val="24"/>
        </w:rPr>
        <w:t>Tax avoidance</w:t>
      </w:r>
      <w:r w:rsidR="00C81F22" w:rsidRPr="00AF5C4F">
        <w:rPr>
          <w:rFonts w:ascii="Times New Roman" w:hAnsi="Times New Roman" w:cs="Times New Roman"/>
          <w:sz w:val="24"/>
          <w:szCs w:val="24"/>
        </w:rPr>
        <w:t xml:space="preserve"> </w:t>
      </w:r>
      <w:r w:rsidR="008A634A" w:rsidRPr="00AF5C4F">
        <w:rPr>
          <w:rFonts w:ascii="Times New Roman" w:hAnsi="Times New Roman" w:cs="Times New Roman"/>
          <w:sz w:val="24"/>
          <w:szCs w:val="24"/>
        </w:rPr>
        <w:t xml:space="preserve">untuk menghindari atau mengurangi beban pajaknya, karena menurut </w:t>
      </w:r>
      <w:r w:rsidR="00D7453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A634A" w:rsidRPr="00AF5C4F">
        <w:rPr>
          <w:rFonts w:ascii="Times New Roman" w:hAnsi="Times New Roman" w:cs="Times New Roman"/>
          <w:sz w:val="24"/>
          <w:szCs w:val="24"/>
        </w:rPr>
        <w:t xml:space="preserve"> beban pajak yang tinggi merupakan kerugian yang dapat mengurangi laba </w:t>
      </w:r>
      <w:r w:rsidR="00D7453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A634A" w:rsidRPr="00AF5C4F">
        <w:rPr>
          <w:rFonts w:ascii="Times New Roman" w:hAnsi="Times New Roman" w:cs="Times New Roman"/>
          <w:sz w:val="24"/>
          <w:szCs w:val="24"/>
        </w:rPr>
        <w:t>.</w:t>
      </w:r>
      <w:r w:rsidR="00C81F22" w:rsidRPr="00AF5C4F">
        <w:rPr>
          <w:rFonts w:ascii="Times New Roman" w:hAnsi="Times New Roman" w:cs="Times New Roman"/>
          <w:sz w:val="24"/>
          <w:szCs w:val="24"/>
        </w:rPr>
        <w:t xml:space="preserve"> </w:t>
      </w:r>
      <w:r w:rsidR="008A634A" w:rsidRPr="00AF5C4F">
        <w:rPr>
          <w:rFonts w:ascii="Times New Roman" w:hAnsi="Times New Roman" w:cs="Times New Roman"/>
          <w:sz w:val="24"/>
          <w:szCs w:val="24"/>
        </w:rPr>
        <w:t xml:space="preserve">Hal ini yang menjadikan </w:t>
      </w:r>
      <w:r w:rsidR="00CC04B5" w:rsidRPr="00CC04B5">
        <w:rPr>
          <w:rFonts w:ascii="Times New Roman" w:hAnsi="Times New Roman" w:cs="Times New Roman"/>
          <w:i/>
          <w:iCs/>
          <w:sz w:val="24"/>
          <w:szCs w:val="24"/>
        </w:rPr>
        <w:t>Sales growth</w:t>
      </w:r>
      <w:r w:rsidR="008A634A" w:rsidRPr="00AF5C4F">
        <w:rPr>
          <w:rFonts w:ascii="Times New Roman" w:hAnsi="Times New Roman" w:cs="Times New Roman"/>
          <w:sz w:val="24"/>
          <w:szCs w:val="24"/>
        </w:rPr>
        <w:t xml:space="preserve"> sebagai salah satu faktor penting yang dapat mempengaruhi </w:t>
      </w:r>
      <w:r w:rsidR="00D7453A" w:rsidRPr="00AF5C4F">
        <w:rPr>
          <w:rFonts w:ascii="Times New Roman" w:hAnsi="Times New Roman" w:cs="Times New Roman"/>
          <w:sz w:val="24"/>
          <w:szCs w:val="24"/>
        </w:rPr>
        <w:t>k</w:t>
      </w:r>
      <w:r w:rsidR="00F126D3" w:rsidRPr="00AF5C4F">
        <w:rPr>
          <w:rFonts w:ascii="Times New Roman" w:hAnsi="Times New Roman" w:cs="Times New Roman"/>
          <w:sz w:val="24"/>
          <w:szCs w:val="24"/>
        </w:rPr>
        <w:t>eputusan</w:t>
      </w:r>
      <w:r w:rsidR="008A634A" w:rsidRPr="00AF5C4F">
        <w:rPr>
          <w:rFonts w:ascii="Times New Roman" w:hAnsi="Times New Roman" w:cs="Times New Roman"/>
          <w:sz w:val="24"/>
          <w:szCs w:val="24"/>
        </w:rPr>
        <w:t xml:space="preserve"> </w:t>
      </w:r>
      <w:r w:rsidR="00D7453A"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A634A" w:rsidRPr="00AF5C4F">
        <w:rPr>
          <w:rFonts w:ascii="Times New Roman" w:hAnsi="Times New Roman" w:cs="Times New Roman"/>
          <w:sz w:val="24"/>
          <w:szCs w:val="24"/>
        </w:rPr>
        <w:t xml:space="preserve"> untuk menghindari pajak. Penelitian terdahulu juga membuktikan bahwa </w:t>
      </w:r>
      <w:r w:rsidR="00CC04B5" w:rsidRPr="00CC04B5">
        <w:rPr>
          <w:rFonts w:ascii="Times New Roman" w:hAnsi="Times New Roman" w:cs="Times New Roman"/>
          <w:i/>
          <w:iCs/>
          <w:sz w:val="24"/>
          <w:szCs w:val="24"/>
        </w:rPr>
        <w:t>Sales growth</w:t>
      </w:r>
      <w:r w:rsidR="008A634A" w:rsidRPr="00AF5C4F">
        <w:rPr>
          <w:rFonts w:ascii="Times New Roman" w:hAnsi="Times New Roman" w:cs="Times New Roman"/>
          <w:sz w:val="24"/>
          <w:szCs w:val="24"/>
        </w:rPr>
        <w:t xml:space="preserve"> dapat berpengaruh terhadap </w:t>
      </w:r>
      <w:r w:rsidR="00CC04B5" w:rsidRPr="00CC04B5">
        <w:rPr>
          <w:rFonts w:ascii="Times New Roman" w:hAnsi="Times New Roman" w:cs="Times New Roman"/>
          <w:i/>
          <w:iCs/>
          <w:sz w:val="24"/>
          <w:szCs w:val="24"/>
        </w:rPr>
        <w:t>Tax avoidance</w:t>
      </w:r>
      <w:r w:rsidR="008A634A" w:rsidRPr="00AF5C4F">
        <w:rPr>
          <w:rFonts w:ascii="Times New Roman" w:hAnsi="Times New Roman" w:cs="Times New Roman"/>
          <w:sz w:val="24"/>
          <w:szCs w:val="24"/>
        </w:rPr>
        <w:t xml:space="preserve">, diantaranya penelitian dari </w:t>
      </w:r>
      <w:sdt>
        <w:sdtPr>
          <w:rPr>
            <w:rFonts w:ascii="Times New Roman" w:hAnsi="Times New Roman" w:cs="Times New Roman"/>
            <w:color w:val="000000"/>
            <w:sz w:val="24"/>
            <w:szCs w:val="24"/>
          </w:rPr>
          <w:tag w:val="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"/>
          <w:id w:val="-1873597140"/>
          <w:placeholder>
            <w:docPart w:val="DefaultPlaceholder_-1854013440"/>
          </w:placeholder>
        </w:sdtPr>
        <w:sdtEndPr/>
        <w:sdtContent>
          <w:r w:rsidR="00E40BC6" w:rsidRPr="00C90369">
            <w:rPr>
              <w:rFonts w:ascii="Times New Roman" w:eastAsia="Times New Roman" w:hAnsi="Times New Roman" w:cs="Times New Roman"/>
              <w:color w:val="000000"/>
              <w:sz w:val="24"/>
              <w:szCs w:val="24"/>
            </w:rPr>
            <w:t xml:space="preserve">Iqbal </w:t>
          </w:r>
          <w:r w:rsidR="00B74267" w:rsidRPr="00C90369">
            <w:rPr>
              <w:rFonts w:ascii="Times New Roman" w:eastAsia="Times New Roman" w:hAnsi="Times New Roman" w:cs="Times New Roman"/>
              <w:i/>
              <w:iCs/>
              <w:color w:val="000000"/>
              <w:sz w:val="24"/>
              <w:szCs w:val="24"/>
            </w:rPr>
            <w:t>et al</w:t>
          </w:r>
          <w:r w:rsidR="00E40BC6" w:rsidRPr="00C90369">
            <w:rPr>
              <w:rFonts w:ascii="Times New Roman" w:eastAsia="Times New Roman" w:hAnsi="Times New Roman" w:cs="Times New Roman"/>
              <w:color w:val="000000"/>
              <w:sz w:val="24"/>
              <w:szCs w:val="24"/>
            </w:rPr>
            <w:t>. (2022), Januari &amp; Suardikha (2019), dan Safitri &amp; Oktris (2023)</w:t>
          </w:r>
        </w:sdtContent>
      </w:sdt>
      <w:r w:rsidR="00A30000" w:rsidRPr="00C90369">
        <w:rPr>
          <w:rFonts w:ascii="Times New Roman" w:hAnsi="Times New Roman" w:cs="Times New Roman"/>
          <w:color w:val="000000"/>
          <w:sz w:val="24"/>
          <w:szCs w:val="24"/>
        </w:rPr>
        <w:t>.</w:t>
      </w:r>
      <w:r w:rsidR="00632CED" w:rsidRPr="00AF5C4F">
        <w:rPr>
          <w:rFonts w:ascii="Times New Roman" w:hAnsi="Times New Roman" w:cs="Times New Roman"/>
          <w:color w:val="000000"/>
          <w:sz w:val="28"/>
          <w:szCs w:val="28"/>
        </w:rPr>
        <w:t xml:space="preserve"> </w:t>
      </w:r>
      <w:r w:rsidR="00632CED" w:rsidRPr="00C90369">
        <w:rPr>
          <w:rFonts w:ascii="Times New Roman" w:hAnsi="Times New Roman" w:cs="Times New Roman"/>
          <w:color w:val="000000"/>
          <w:sz w:val="24"/>
          <w:szCs w:val="24"/>
        </w:rPr>
        <w:t xml:space="preserve">Berbeda </w:t>
      </w:r>
      <w:r w:rsidR="00403BA3" w:rsidRPr="00C90369">
        <w:rPr>
          <w:rFonts w:ascii="Times New Roman" w:hAnsi="Times New Roman" w:cs="Times New Roman"/>
          <w:color w:val="000000"/>
          <w:sz w:val="24"/>
          <w:szCs w:val="24"/>
        </w:rPr>
        <w:t>dengan</w:t>
      </w:r>
      <w:r w:rsidR="00632CED" w:rsidRPr="00C90369">
        <w:rPr>
          <w:rFonts w:ascii="Times New Roman" w:hAnsi="Times New Roman" w:cs="Times New Roman"/>
          <w:sz w:val="24"/>
          <w:szCs w:val="24"/>
        </w:rPr>
        <w:t xml:space="preserve"> penelitian Ayustina &amp; Safi’I, (2023) dan Haryanti (2021), menyatakan </w:t>
      </w:r>
      <w:r w:rsidR="00403BA3" w:rsidRPr="00C90369">
        <w:rPr>
          <w:rFonts w:ascii="Times New Roman" w:hAnsi="Times New Roman" w:cs="Times New Roman"/>
          <w:color w:val="000000"/>
          <w:sz w:val="24"/>
          <w:szCs w:val="24"/>
        </w:rPr>
        <w:t>ba</w:t>
      </w:r>
      <w:r w:rsidR="00632CED" w:rsidRPr="00C90369">
        <w:rPr>
          <w:rFonts w:ascii="Times New Roman" w:hAnsi="Times New Roman" w:cs="Times New Roman"/>
          <w:sz w:val="24"/>
          <w:szCs w:val="24"/>
        </w:rPr>
        <w:t xml:space="preserve">hwa </w:t>
      </w:r>
      <w:r w:rsidR="00CC04B5" w:rsidRPr="00C90369">
        <w:rPr>
          <w:rFonts w:ascii="Times New Roman" w:hAnsi="Times New Roman" w:cs="Times New Roman"/>
          <w:i/>
          <w:iCs/>
          <w:sz w:val="24"/>
          <w:szCs w:val="24"/>
        </w:rPr>
        <w:t>sales growth</w:t>
      </w:r>
      <w:r w:rsidR="00632CED" w:rsidRPr="00C90369">
        <w:rPr>
          <w:rFonts w:ascii="Times New Roman" w:hAnsi="Times New Roman" w:cs="Times New Roman"/>
          <w:sz w:val="24"/>
          <w:szCs w:val="24"/>
        </w:rPr>
        <w:t xml:space="preserve"> tidak berpengaruh terhadap </w:t>
      </w:r>
      <w:r w:rsidR="00CC04B5" w:rsidRPr="00C90369">
        <w:rPr>
          <w:rFonts w:ascii="Times New Roman" w:hAnsi="Times New Roman" w:cs="Times New Roman"/>
          <w:i/>
          <w:iCs/>
          <w:sz w:val="24"/>
          <w:szCs w:val="24"/>
        </w:rPr>
        <w:t>tax avoidance</w:t>
      </w:r>
      <w:r w:rsidR="00632CED" w:rsidRPr="00C90369">
        <w:rPr>
          <w:rFonts w:ascii="Times New Roman" w:hAnsi="Times New Roman" w:cs="Times New Roman"/>
          <w:sz w:val="24"/>
          <w:szCs w:val="24"/>
        </w:rPr>
        <w:t>.</w:t>
      </w:r>
    </w:p>
    <w:p w14:paraId="3CE8435A" w14:textId="4B04B59A" w:rsidR="002641DA" w:rsidRDefault="001902D8"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F</w:t>
      </w:r>
      <w:r w:rsidR="00E563FF" w:rsidRPr="00AF5C4F">
        <w:rPr>
          <w:rFonts w:ascii="Times New Roman" w:hAnsi="Times New Roman" w:cs="Times New Roman"/>
          <w:sz w:val="24"/>
          <w:szCs w:val="24"/>
        </w:rPr>
        <w:t xml:space="preserve">aktor </w:t>
      </w:r>
      <w:r w:rsidR="00B31C13" w:rsidRPr="00AF5C4F">
        <w:rPr>
          <w:rFonts w:ascii="Times New Roman" w:hAnsi="Times New Roman" w:cs="Times New Roman"/>
          <w:sz w:val="24"/>
          <w:szCs w:val="24"/>
        </w:rPr>
        <w:t xml:space="preserve">lain </w:t>
      </w:r>
      <w:r w:rsidR="00DC4D6C" w:rsidRPr="00AF5C4F">
        <w:rPr>
          <w:rFonts w:ascii="Times New Roman" w:hAnsi="Times New Roman" w:cs="Times New Roman"/>
          <w:sz w:val="24"/>
          <w:szCs w:val="24"/>
        </w:rPr>
        <w:t xml:space="preserve">yang dapat memperkuat atau memperlemah pengaruh </w:t>
      </w:r>
      <w:r w:rsidR="00CC04B5" w:rsidRPr="00CC04B5">
        <w:rPr>
          <w:rFonts w:ascii="Times New Roman" w:hAnsi="Times New Roman" w:cs="Times New Roman"/>
          <w:i/>
          <w:iCs/>
          <w:sz w:val="24"/>
          <w:szCs w:val="24"/>
        </w:rPr>
        <w:t>Transfer pricing</w:t>
      </w:r>
      <w:r w:rsidR="00DC4D6C"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DC4D6C"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DC4D6C" w:rsidRPr="00AF5C4F">
        <w:rPr>
          <w:rFonts w:ascii="Times New Roman" w:hAnsi="Times New Roman" w:cs="Times New Roman"/>
          <w:sz w:val="24"/>
          <w:szCs w:val="24"/>
        </w:rPr>
        <w:t xml:space="preserve"> </w:t>
      </w:r>
      <w:r w:rsidR="00E5366E" w:rsidRPr="00AF5C4F">
        <w:rPr>
          <w:rFonts w:ascii="Times New Roman" w:hAnsi="Times New Roman" w:cs="Times New Roman"/>
          <w:sz w:val="24"/>
          <w:szCs w:val="24"/>
        </w:rPr>
        <w:t xml:space="preserve">salah satunya </w:t>
      </w:r>
      <w:r w:rsidR="005B36FE" w:rsidRPr="00AF5C4F">
        <w:rPr>
          <w:rFonts w:ascii="Times New Roman" w:hAnsi="Times New Roman" w:cs="Times New Roman"/>
          <w:sz w:val="24"/>
          <w:szCs w:val="24"/>
        </w:rPr>
        <w:t>yaitu</w:t>
      </w:r>
      <w:r w:rsidR="00DC4D6C" w:rsidRPr="00AF5C4F">
        <w:rPr>
          <w:rFonts w:ascii="Times New Roman" w:hAnsi="Times New Roman" w:cs="Times New Roman"/>
          <w:sz w:val="24"/>
          <w:szCs w:val="24"/>
        </w:rPr>
        <w:t xml:space="preserve"> </w:t>
      </w:r>
      <w:r w:rsidR="00374E96" w:rsidRPr="00AF5C4F">
        <w:rPr>
          <w:rFonts w:ascii="Times New Roman" w:hAnsi="Times New Roman" w:cs="Times New Roman"/>
          <w:sz w:val="24"/>
          <w:szCs w:val="24"/>
        </w:rPr>
        <w:t>Karakter Eksekutif</w:t>
      </w:r>
      <w:r w:rsidR="005B36FE" w:rsidRPr="00AF5C4F">
        <w:rPr>
          <w:rFonts w:ascii="Times New Roman" w:hAnsi="Times New Roman" w:cs="Times New Roman"/>
          <w:sz w:val="24"/>
          <w:szCs w:val="24"/>
        </w:rPr>
        <w:t xml:space="preserve">. </w:t>
      </w:r>
      <w:r w:rsidR="001329A4"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"/>
          <w:id w:val="-1882310123"/>
          <w:placeholder>
            <w:docPart w:val="686D13A2E3484C619110069090904672"/>
          </w:placeholder>
        </w:sdtPr>
        <w:sdtEndPr/>
        <w:sdtContent>
          <w:r w:rsidR="00E40BC6" w:rsidRPr="00AF5C4F">
            <w:rPr>
              <w:rFonts w:ascii="Times New Roman" w:eastAsia="Times New Roman" w:hAnsi="Times New Roman" w:cs="Times New Roman"/>
              <w:color w:val="000000"/>
              <w:sz w:val="24"/>
            </w:rPr>
            <w:t>Butje &amp; Tjondro (2014),</w:t>
          </w:r>
        </w:sdtContent>
      </w:sdt>
      <w:r w:rsidR="000D7950" w:rsidRPr="00AF5C4F">
        <w:rPr>
          <w:rFonts w:ascii="Times New Roman" w:hAnsi="Times New Roman" w:cs="Times New Roman"/>
          <w:sz w:val="24"/>
          <w:szCs w:val="24"/>
        </w:rPr>
        <w:t xml:space="preserve"> </w:t>
      </w:r>
      <w:r w:rsidR="005B36FE" w:rsidRPr="00AF5C4F">
        <w:rPr>
          <w:rFonts w:ascii="Times New Roman" w:hAnsi="Times New Roman" w:cs="Times New Roman"/>
          <w:sz w:val="24"/>
          <w:szCs w:val="24"/>
        </w:rPr>
        <w:t>Karakter Eksekutif</w:t>
      </w:r>
      <w:r w:rsidR="00264915" w:rsidRPr="00AF5C4F">
        <w:rPr>
          <w:rFonts w:ascii="Times New Roman" w:hAnsi="Times New Roman" w:cs="Times New Roman"/>
          <w:sz w:val="24"/>
          <w:szCs w:val="24"/>
        </w:rPr>
        <w:t xml:space="preserve"> adalah </w:t>
      </w:r>
      <w:r w:rsidR="000D7950" w:rsidRPr="00AF5C4F">
        <w:rPr>
          <w:rFonts w:ascii="Times New Roman" w:hAnsi="Times New Roman" w:cs="Times New Roman"/>
          <w:sz w:val="24"/>
          <w:szCs w:val="24"/>
        </w:rPr>
        <w:t xml:space="preserve">seorang pemimpin yang menduduki posisi teratas baik sebagai top eksekutif maupun manajer, </w:t>
      </w:r>
      <w:r w:rsidR="00364A98" w:rsidRPr="00AF5C4F">
        <w:rPr>
          <w:rFonts w:ascii="Times New Roman" w:hAnsi="Times New Roman" w:cs="Times New Roman"/>
          <w:sz w:val="24"/>
          <w:szCs w:val="24"/>
        </w:rPr>
        <w:t>s</w:t>
      </w:r>
      <w:r w:rsidR="00264915" w:rsidRPr="00AF5C4F">
        <w:rPr>
          <w:rFonts w:ascii="Times New Roman" w:hAnsi="Times New Roman" w:cs="Times New Roman"/>
          <w:sz w:val="24"/>
          <w:szCs w:val="24"/>
        </w:rPr>
        <w:t xml:space="preserve">etiap pimpinan mempunyai karakter – karakter tertentu </w:t>
      </w:r>
      <w:r w:rsidR="00820191" w:rsidRPr="00AF5C4F">
        <w:rPr>
          <w:rFonts w:ascii="Times New Roman" w:hAnsi="Times New Roman" w:cs="Times New Roman"/>
          <w:sz w:val="24"/>
          <w:szCs w:val="24"/>
        </w:rPr>
        <w:t xml:space="preserve">untuk memberikan arahan dalam mengelola kegiatan </w:t>
      </w:r>
      <w:r w:rsidR="00364A9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20191" w:rsidRPr="00AF5C4F">
        <w:rPr>
          <w:rFonts w:ascii="Times New Roman" w:hAnsi="Times New Roman" w:cs="Times New Roman"/>
          <w:sz w:val="24"/>
          <w:szCs w:val="24"/>
        </w:rPr>
        <w:t xml:space="preserve"> agar tujuan yang di inginkan akan tercapai, </w:t>
      </w:r>
      <w:r w:rsidR="00364A98" w:rsidRPr="00AF5C4F">
        <w:rPr>
          <w:rFonts w:ascii="Times New Roman" w:hAnsi="Times New Roman" w:cs="Times New Roman"/>
          <w:sz w:val="24"/>
          <w:szCs w:val="24"/>
        </w:rPr>
        <w:t>s</w:t>
      </w:r>
      <w:r w:rsidR="00820191" w:rsidRPr="00AF5C4F">
        <w:rPr>
          <w:rFonts w:ascii="Times New Roman" w:hAnsi="Times New Roman" w:cs="Times New Roman"/>
          <w:sz w:val="24"/>
          <w:szCs w:val="24"/>
        </w:rPr>
        <w:t xml:space="preserve">alah satunya ingin </w:t>
      </w:r>
      <w:r w:rsidR="00364A9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20191" w:rsidRPr="00AF5C4F">
        <w:rPr>
          <w:rFonts w:ascii="Times New Roman" w:hAnsi="Times New Roman" w:cs="Times New Roman"/>
          <w:sz w:val="24"/>
          <w:szCs w:val="24"/>
        </w:rPr>
        <w:t xml:space="preserve"> selalu untung.</w:t>
      </w:r>
      <w:r w:rsidR="00D34690">
        <w:rPr>
          <w:rFonts w:ascii="Times New Roman" w:hAnsi="Times New Roman" w:cs="Times New Roman"/>
          <w:sz w:val="24"/>
          <w:szCs w:val="24"/>
        </w:rPr>
        <w:t xml:space="preserve"> Dilihat dari fenomena </w:t>
      </w:r>
      <w:r w:rsidR="00FD5ACE">
        <w:rPr>
          <w:rFonts w:ascii="Times New Roman" w:hAnsi="Times New Roman" w:cs="Times New Roman"/>
          <w:sz w:val="24"/>
          <w:szCs w:val="24"/>
        </w:rPr>
        <w:t xml:space="preserve">yang terjadi, banyak perusahaan yang menggunakan strategi </w:t>
      </w:r>
      <w:r w:rsidR="00CC04B5" w:rsidRPr="00CC04B5">
        <w:rPr>
          <w:rFonts w:ascii="Times New Roman" w:hAnsi="Times New Roman" w:cs="Times New Roman"/>
          <w:i/>
          <w:iCs/>
          <w:sz w:val="24"/>
          <w:szCs w:val="24"/>
        </w:rPr>
        <w:t>transfer pricing</w:t>
      </w:r>
      <w:r w:rsidR="00FD5ACE">
        <w:rPr>
          <w:rFonts w:ascii="Times New Roman" w:hAnsi="Times New Roman" w:cs="Times New Roman"/>
          <w:sz w:val="24"/>
          <w:szCs w:val="24"/>
        </w:rPr>
        <w:t xml:space="preserve"> untuk mengurangi beban pajak</w:t>
      </w:r>
      <w:r w:rsidR="00F678E3">
        <w:rPr>
          <w:rFonts w:ascii="Times New Roman" w:hAnsi="Times New Roman" w:cs="Times New Roman"/>
          <w:sz w:val="24"/>
          <w:szCs w:val="24"/>
        </w:rPr>
        <w:t xml:space="preserve"> perusahaan</w:t>
      </w:r>
      <w:r w:rsidR="00494EB6">
        <w:rPr>
          <w:rFonts w:ascii="Times New Roman" w:hAnsi="Times New Roman" w:cs="Times New Roman"/>
          <w:sz w:val="24"/>
          <w:szCs w:val="24"/>
        </w:rPr>
        <w:t xml:space="preserve">, </w:t>
      </w:r>
      <w:r w:rsidR="00FF2340">
        <w:rPr>
          <w:rFonts w:ascii="Times New Roman" w:hAnsi="Times New Roman" w:cs="Times New Roman"/>
          <w:sz w:val="24"/>
          <w:szCs w:val="24"/>
        </w:rPr>
        <w:t>hal ini terjadi karena adanya keputusan dari eksekutif yang berani mengambil langkah berisiko.</w:t>
      </w:r>
    </w:p>
    <w:p w14:paraId="66B846F0" w14:textId="72AEF48A" w:rsidR="006A5225" w:rsidRPr="00AF5C4F" w:rsidRDefault="00820191"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Seorang pimpinan </w:t>
      </w:r>
      <w:r w:rsidR="00364A98"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Pr="00AF5C4F">
        <w:rPr>
          <w:rFonts w:ascii="Times New Roman" w:hAnsi="Times New Roman" w:cs="Times New Roman"/>
          <w:sz w:val="24"/>
          <w:szCs w:val="24"/>
        </w:rPr>
        <w:t xml:space="preserve"> sebagai eksekutif mempunyai dua karakter yaitu </w:t>
      </w:r>
      <w:r w:rsidRPr="00AF5C4F">
        <w:rPr>
          <w:rFonts w:ascii="Times New Roman" w:hAnsi="Times New Roman" w:cs="Times New Roman"/>
          <w:i/>
          <w:iCs/>
          <w:sz w:val="24"/>
          <w:szCs w:val="24"/>
        </w:rPr>
        <w:t>risk taker</w:t>
      </w:r>
      <w:r w:rsidR="00364A98" w:rsidRPr="00AF5C4F">
        <w:rPr>
          <w:rFonts w:ascii="Times New Roman" w:hAnsi="Times New Roman" w:cs="Times New Roman"/>
          <w:i/>
          <w:iCs/>
          <w:sz w:val="24"/>
          <w:szCs w:val="24"/>
        </w:rPr>
        <w:t xml:space="preserve"> </w:t>
      </w:r>
      <w:r w:rsidR="00364A98" w:rsidRPr="00AF5C4F">
        <w:rPr>
          <w:rFonts w:ascii="Times New Roman" w:hAnsi="Times New Roman" w:cs="Times New Roman"/>
          <w:sz w:val="24"/>
          <w:szCs w:val="24"/>
        </w:rPr>
        <w:t xml:space="preserve">dan </w:t>
      </w:r>
      <w:r w:rsidR="00364A98" w:rsidRPr="00AF5C4F">
        <w:rPr>
          <w:rFonts w:ascii="Times New Roman" w:hAnsi="Times New Roman" w:cs="Times New Roman"/>
          <w:i/>
          <w:iCs/>
          <w:sz w:val="24"/>
          <w:szCs w:val="24"/>
        </w:rPr>
        <w:t xml:space="preserve">risk averse. Risk taker </w:t>
      </w:r>
      <w:r w:rsidR="00364A98" w:rsidRPr="00AF5C4F">
        <w:rPr>
          <w:rFonts w:ascii="Times New Roman" w:hAnsi="Times New Roman" w:cs="Times New Roman"/>
          <w:sz w:val="24"/>
          <w:szCs w:val="24"/>
        </w:rPr>
        <w:t>merupakan</w:t>
      </w:r>
      <w:r w:rsidR="002C1C90" w:rsidRPr="00AF5C4F">
        <w:rPr>
          <w:rFonts w:ascii="Times New Roman" w:hAnsi="Times New Roman" w:cs="Times New Roman"/>
          <w:i/>
          <w:iCs/>
          <w:sz w:val="24"/>
          <w:szCs w:val="24"/>
        </w:rPr>
        <w:t xml:space="preserve"> </w:t>
      </w:r>
      <w:r w:rsidRPr="00AF5C4F">
        <w:rPr>
          <w:rFonts w:ascii="Times New Roman" w:hAnsi="Times New Roman" w:cs="Times New Roman"/>
          <w:sz w:val="24"/>
          <w:szCs w:val="24"/>
        </w:rPr>
        <w:t xml:space="preserve">seorang eksekutif yang berani mengambil risiko yang besar dalam menjalankan </w:t>
      </w:r>
      <w:r w:rsidR="00F9610B" w:rsidRPr="00AF5C4F">
        <w:rPr>
          <w:rFonts w:ascii="Times New Roman" w:hAnsi="Times New Roman" w:cs="Times New Roman"/>
          <w:sz w:val="24"/>
          <w:szCs w:val="24"/>
        </w:rPr>
        <w:t>perusahaan</w:t>
      </w:r>
      <w:r w:rsidRPr="00AF5C4F">
        <w:rPr>
          <w:rFonts w:ascii="Times New Roman" w:hAnsi="Times New Roman" w:cs="Times New Roman"/>
          <w:sz w:val="24"/>
          <w:szCs w:val="24"/>
        </w:rPr>
        <w:t>nya agar selalu mendapatkan penghasilan yang besar</w:t>
      </w:r>
      <w:r w:rsidR="00D87BE6" w:rsidRPr="00AF5C4F">
        <w:rPr>
          <w:rFonts w:ascii="Times New Roman" w:hAnsi="Times New Roman" w:cs="Times New Roman"/>
          <w:sz w:val="24"/>
          <w:szCs w:val="24"/>
        </w:rPr>
        <w:t xml:space="preserve"> dan menguntungkan untuk pribadi eksekutif</w:t>
      </w:r>
      <w:r w:rsidR="002C1C90" w:rsidRPr="00AF5C4F">
        <w:rPr>
          <w:rFonts w:ascii="Times New Roman" w:hAnsi="Times New Roman" w:cs="Times New Roman"/>
          <w:sz w:val="24"/>
          <w:szCs w:val="24"/>
        </w:rPr>
        <w:t xml:space="preserve">. </w:t>
      </w:r>
      <w:r w:rsidR="005B69BB" w:rsidRPr="00AF5C4F">
        <w:rPr>
          <w:rFonts w:ascii="Times New Roman" w:hAnsi="Times New Roman" w:cs="Times New Roman"/>
          <w:sz w:val="24"/>
          <w:szCs w:val="24"/>
        </w:rPr>
        <w:t xml:space="preserve">Keuntungan-keuntungan yang akan diperoleh seperti kekayaan melimpah, penghasilan besar, naiknya jabatan, dan wewenang atau kekuasaan yang diberikan. Hal ini menjadi motivasi untuk para eksekutif agar semakin berkarakter </w:t>
      </w:r>
      <w:r w:rsidR="005B69BB" w:rsidRPr="00AF5C4F">
        <w:rPr>
          <w:rFonts w:ascii="Times New Roman" w:hAnsi="Times New Roman" w:cs="Times New Roman"/>
          <w:i/>
          <w:iCs/>
          <w:sz w:val="24"/>
          <w:szCs w:val="24"/>
        </w:rPr>
        <w:t>risk taker</w:t>
      </w:r>
      <w:r w:rsidR="005B69BB" w:rsidRPr="00AF5C4F">
        <w:rPr>
          <w:rFonts w:ascii="Times New Roman" w:hAnsi="Times New Roman" w:cs="Times New Roman"/>
          <w:color w:val="000000"/>
          <w:sz w:val="24"/>
          <w:szCs w:val="24"/>
        </w:rPr>
        <w:t>.</w:t>
      </w:r>
      <w:r w:rsidR="00DD32D9" w:rsidRPr="00AF5C4F">
        <w:rPr>
          <w:rFonts w:ascii="Times New Roman" w:hAnsi="Times New Roman" w:cs="Times New Roman"/>
          <w:color w:val="000000"/>
          <w:sz w:val="24"/>
          <w:szCs w:val="24"/>
        </w:rPr>
        <w:t xml:space="preserve"> Sedangkan,</w:t>
      </w:r>
      <w:r w:rsidR="002C1C90" w:rsidRPr="00AF5C4F">
        <w:rPr>
          <w:rFonts w:ascii="Times New Roman" w:hAnsi="Times New Roman" w:cs="Times New Roman"/>
          <w:color w:val="000000"/>
          <w:sz w:val="24"/>
          <w:szCs w:val="24"/>
        </w:rPr>
        <w:t xml:space="preserve"> </w:t>
      </w:r>
      <w:r w:rsidR="002C1C90" w:rsidRPr="00AF5C4F">
        <w:rPr>
          <w:rFonts w:ascii="Times New Roman" w:hAnsi="Times New Roman" w:cs="Times New Roman"/>
          <w:i/>
          <w:iCs/>
          <w:sz w:val="24"/>
          <w:szCs w:val="24"/>
        </w:rPr>
        <w:t xml:space="preserve">risk averse </w:t>
      </w:r>
      <w:r w:rsidR="002C1C90" w:rsidRPr="00AF5C4F">
        <w:rPr>
          <w:rFonts w:ascii="Times New Roman" w:hAnsi="Times New Roman" w:cs="Times New Roman"/>
          <w:sz w:val="24"/>
          <w:szCs w:val="24"/>
        </w:rPr>
        <w:t xml:space="preserve">adalah seorang eksekutif yang memilih mengurangi adanya risiko dalam mengelola </w:t>
      </w:r>
      <w:r w:rsidR="00153713"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2C1C90" w:rsidRPr="00AF5C4F">
        <w:rPr>
          <w:rFonts w:ascii="Times New Roman" w:hAnsi="Times New Roman" w:cs="Times New Roman"/>
          <w:sz w:val="24"/>
          <w:szCs w:val="24"/>
        </w:rPr>
        <w:t xml:space="preserve"> </w:t>
      </w:r>
      <w:r w:rsidR="001C2FFF" w:rsidRPr="00AF5C4F">
        <w:rPr>
          <w:rFonts w:ascii="Times New Roman" w:hAnsi="Times New Roman" w:cs="Times New Roman"/>
          <w:sz w:val="24"/>
          <w:szCs w:val="24"/>
        </w:rPr>
        <w:t>untuk</w:t>
      </w:r>
      <w:r w:rsidR="002C1C90" w:rsidRPr="00AF5C4F">
        <w:rPr>
          <w:rFonts w:ascii="Times New Roman" w:hAnsi="Times New Roman" w:cs="Times New Roman"/>
          <w:sz w:val="24"/>
          <w:szCs w:val="24"/>
        </w:rPr>
        <w:t xml:space="preserve"> menghindari pelanggaran yang dapat merugikan </w:t>
      </w:r>
      <w:r w:rsidR="00153713"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2C1C90" w:rsidRPr="00AF5C4F">
        <w:rPr>
          <w:rFonts w:ascii="Times New Roman" w:hAnsi="Times New Roman" w:cs="Times New Roman"/>
          <w:sz w:val="24"/>
          <w:szCs w:val="24"/>
        </w:rPr>
        <w:t>.</w:t>
      </w:r>
      <w:r w:rsidR="00AE5290" w:rsidRPr="00AF5C4F">
        <w:rPr>
          <w:rFonts w:ascii="Times New Roman" w:hAnsi="Times New Roman" w:cs="Times New Roman"/>
          <w:sz w:val="24"/>
          <w:szCs w:val="24"/>
        </w:rPr>
        <w:t xml:space="preserve"> </w:t>
      </w:r>
      <w:r w:rsidR="004F7642" w:rsidRPr="00AF5C4F">
        <w:rPr>
          <w:rFonts w:ascii="Times New Roman" w:hAnsi="Times New Roman" w:cs="Times New Roman"/>
          <w:sz w:val="24"/>
          <w:szCs w:val="24"/>
        </w:rPr>
        <w:t xml:space="preserve">Ketika diberikan kesempatan untuk memilih investasi, </w:t>
      </w:r>
      <w:r w:rsidR="00C476CE" w:rsidRPr="00AF5C4F">
        <w:rPr>
          <w:rFonts w:ascii="Times New Roman" w:hAnsi="Times New Roman" w:cs="Times New Roman"/>
          <w:sz w:val="24"/>
          <w:szCs w:val="24"/>
        </w:rPr>
        <w:lastRenderedPageBreak/>
        <w:t>e</w:t>
      </w:r>
      <w:r w:rsidR="00153713" w:rsidRPr="00AF5C4F">
        <w:rPr>
          <w:rFonts w:ascii="Times New Roman" w:hAnsi="Times New Roman" w:cs="Times New Roman"/>
          <w:sz w:val="24"/>
          <w:szCs w:val="24"/>
        </w:rPr>
        <w:t xml:space="preserve">ksekutif dengan karakter </w:t>
      </w:r>
      <w:r w:rsidR="00153713" w:rsidRPr="00AF5C4F">
        <w:rPr>
          <w:rFonts w:ascii="Times New Roman" w:hAnsi="Times New Roman" w:cs="Times New Roman"/>
          <w:i/>
          <w:iCs/>
          <w:sz w:val="24"/>
          <w:szCs w:val="24"/>
        </w:rPr>
        <w:t xml:space="preserve">risk averse </w:t>
      </w:r>
      <w:r w:rsidR="004F7642" w:rsidRPr="00AF5C4F">
        <w:rPr>
          <w:rFonts w:ascii="Times New Roman" w:hAnsi="Times New Roman" w:cs="Times New Roman"/>
          <w:sz w:val="24"/>
          <w:szCs w:val="24"/>
        </w:rPr>
        <w:t>lebih memilih investasi yang jauh dari risiko</w:t>
      </w:r>
      <w:r w:rsidR="006F1EED" w:rsidRPr="00AF5C4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"/>
          <w:id w:val="2023510300"/>
          <w:placeholder>
            <w:docPart w:val="EB07C124666A4573850CCF0E82C372D1"/>
          </w:placeholder>
        </w:sdtPr>
        <w:sdtEndPr/>
        <w:sdtContent>
          <w:r w:rsidR="00E40BC6" w:rsidRPr="00AF5C4F">
            <w:rPr>
              <w:rFonts w:ascii="Times New Roman" w:eastAsia="Times New Roman" w:hAnsi="Times New Roman" w:cs="Times New Roman"/>
              <w:color w:val="000000"/>
              <w:sz w:val="24"/>
            </w:rPr>
            <w:t>(MacCrimmon &amp; Wehrung, 1990)</w:t>
          </w:r>
        </w:sdtContent>
      </w:sdt>
      <w:r w:rsidR="001C2FFF" w:rsidRPr="00AF5C4F">
        <w:rPr>
          <w:rFonts w:ascii="Times New Roman" w:hAnsi="Times New Roman" w:cs="Times New Roman"/>
          <w:sz w:val="24"/>
          <w:szCs w:val="24"/>
        </w:rPr>
        <w:t>.</w:t>
      </w:r>
    </w:p>
    <w:p w14:paraId="07EEF071" w14:textId="43C9843F" w:rsidR="00374E96" w:rsidRPr="00AF5C4F" w:rsidRDefault="006675F8"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Karakter eksekutif pada </w:t>
      </w:r>
      <w:r w:rsidR="00F9610B" w:rsidRPr="00AF5C4F">
        <w:rPr>
          <w:rFonts w:ascii="Times New Roman" w:hAnsi="Times New Roman" w:cs="Times New Roman"/>
          <w:sz w:val="24"/>
          <w:szCs w:val="24"/>
        </w:rPr>
        <w:t>perusahaan</w:t>
      </w:r>
      <w:r w:rsidRPr="00AF5C4F">
        <w:rPr>
          <w:rFonts w:ascii="Times New Roman" w:hAnsi="Times New Roman" w:cs="Times New Roman"/>
          <w:sz w:val="24"/>
          <w:szCs w:val="24"/>
        </w:rPr>
        <w:t xml:space="preserve"> memberikan peran penting dalam pengambilan </w:t>
      </w:r>
      <w:r w:rsidR="008F426E" w:rsidRPr="00AF5C4F">
        <w:rPr>
          <w:rFonts w:ascii="Times New Roman" w:hAnsi="Times New Roman" w:cs="Times New Roman"/>
          <w:sz w:val="24"/>
          <w:szCs w:val="24"/>
        </w:rPr>
        <w:t>k</w:t>
      </w:r>
      <w:r w:rsidR="00F126D3" w:rsidRPr="00AF5C4F">
        <w:rPr>
          <w:rFonts w:ascii="Times New Roman" w:hAnsi="Times New Roman" w:cs="Times New Roman"/>
          <w:sz w:val="24"/>
          <w:szCs w:val="24"/>
        </w:rPr>
        <w:t>eputusan</w:t>
      </w:r>
      <w:r w:rsidRPr="00AF5C4F">
        <w:rPr>
          <w:rFonts w:ascii="Times New Roman" w:hAnsi="Times New Roman" w:cs="Times New Roman"/>
          <w:sz w:val="24"/>
          <w:szCs w:val="24"/>
        </w:rPr>
        <w:t xml:space="preserve"> yang strategis, salah satunya dalam mengelola pajak</w:t>
      </w:r>
      <w:r w:rsidR="00BE4B0C" w:rsidRPr="00AF5C4F">
        <w:rPr>
          <w:rFonts w:ascii="Times New Roman" w:hAnsi="Times New Roman" w:cs="Times New Roman"/>
          <w:sz w:val="24"/>
          <w:szCs w:val="24"/>
        </w:rPr>
        <w:t xml:space="preserve"> dengan melakukan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r w:rsidR="00BE4B0C" w:rsidRPr="00AF5C4F">
        <w:rPr>
          <w:rFonts w:ascii="Times New Roman" w:hAnsi="Times New Roman" w:cs="Times New Roman"/>
          <w:sz w:val="24"/>
          <w:szCs w:val="24"/>
        </w:rPr>
        <w:t xml:space="preserve"> </w:t>
      </w:r>
      <w:r w:rsidR="00724B84" w:rsidRPr="00AF5C4F">
        <w:rPr>
          <w:rFonts w:ascii="Times New Roman" w:hAnsi="Times New Roman" w:cs="Times New Roman"/>
          <w:sz w:val="24"/>
          <w:szCs w:val="24"/>
        </w:rPr>
        <w:t>D</w:t>
      </w:r>
      <w:r w:rsidR="00CB51DF" w:rsidRPr="00AF5C4F">
        <w:rPr>
          <w:rFonts w:ascii="Times New Roman" w:hAnsi="Times New Roman" w:cs="Times New Roman"/>
          <w:sz w:val="24"/>
          <w:szCs w:val="24"/>
        </w:rPr>
        <w:t>alam penelitian ini</w:t>
      </w:r>
      <w:r w:rsidR="00724B84" w:rsidRPr="00AF5C4F">
        <w:rPr>
          <w:rFonts w:ascii="Times New Roman" w:hAnsi="Times New Roman" w:cs="Times New Roman"/>
          <w:sz w:val="24"/>
          <w:szCs w:val="24"/>
        </w:rPr>
        <w:t xml:space="preserve">, </w:t>
      </w:r>
      <w:r w:rsidR="00FB651E" w:rsidRPr="00AF5C4F">
        <w:rPr>
          <w:rFonts w:ascii="Times New Roman" w:hAnsi="Times New Roman" w:cs="Times New Roman"/>
          <w:sz w:val="24"/>
          <w:szCs w:val="24"/>
        </w:rPr>
        <w:t>eksekutif</w:t>
      </w:r>
      <w:r w:rsidR="00CB51DF" w:rsidRPr="00AF5C4F">
        <w:rPr>
          <w:rFonts w:ascii="Times New Roman" w:hAnsi="Times New Roman" w:cs="Times New Roman"/>
          <w:sz w:val="24"/>
          <w:szCs w:val="24"/>
        </w:rPr>
        <w:t xml:space="preserve"> </w:t>
      </w:r>
      <w:r w:rsidR="00FB651E" w:rsidRPr="00AF5C4F">
        <w:rPr>
          <w:rFonts w:ascii="Times New Roman" w:hAnsi="Times New Roman" w:cs="Times New Roman"/>
          <w:sz w:val="24"/>
          <w:szCs w:val="24"/>
        </w:rPr>
        <w:t xml:space="preserve">yang memiliki karakter </w:t>
      </w:r>
      <w:r w:rsidR="00FB651E" w:rsidRPr="00AF5C4F">
        <w:rPr>
          <w:rFonts w:ascii="Times New Roman" w:hAnsi="Times New Roman" w:cs="Times New Roman"/>
          <w:i/>
          <w:iCs/>
          <w:sz w:val="24"/>
          <w:szCs w:val="24"/>
        </w:rPr>
        <w:t>risk taker</w:t>
      </w:r>
      <w:r w:rsidR="00FB651E" w:rsidRPr="00AF5C4F">
        <w:rPr>
          <w:rFonts w:ascii="Times New Roman" w:hAnsi="Times New Roman" w:cs="Times New Roman"/>
          <w:sz w:val="24"/>
          <w:szCs w:val="24"/>
        </w:rPr>
        <w:t xml:space="preserve"> cenderung akan berani mengambil </w:t>
      </w:r>
      <w:r w:rsidR="008D45A3" w:rsidRPr="00AF5C4F">
        <w:rPr>
          <w:rFonts w:ascii="Times New Roman" w:hAnsi="Times New Roman" w:cs="Times New Roman"/>
          <w:sz w:val="24"/>
          <w:szCs w:val="24"/>
        </w:rPr>
        <w:t>t</w:t>
      </w:r>
      <w:r w:rsidR="00FB651E" w:rsidRPr="00AF5C4F">
        <w:rPr>
          <w:rFonts w:ascii="Times New Roman" w:hAnsi="Times New Roman" w:cs="Times New Roman"/>
          <w:sz w:val="24"/>
          <w:szCs w:val="24"/>
        </w:rPr>
        <w:t>indakan</w:t>
      </w:r>
      <w:r w:rsidR="00157262" w:rsidRPr="00AF5C4F">
        <w:rPr>
          <w:rFonts w:ascii="Times New Roman" w:hAnsi="Times New Roman" w:cs="Times New Roman"/>
          <w:sz w:val="24"/>
          <w:szCs w:val="24"/>
        </w:rPr>
        <w:t xml:space="preserve"> pada saat </w:t>
      </w:r>
      <w:r w:rsidR="00CC04B5" w:rsidRPr="00CC04B5">
        <w:rPr>
          <w:rFonts w:ascii="Times New Roman" w:hAnsi="Times New Roman" w:cs="Times New Roman"/>
          <w:i/>
          <w:iCs/>
          <w:sz w:val="24"/>
          <w:szCs w:val="24"/>
        </w:rPr>
        <w:t>Sales growth</w:t>
      </w:r>
      <w:r w:rsidR="001C7FAB" w:rsidRPr="00AF5C4F">
        <w:rPr>
          <w:rFonts w:ascii="Times New Roman" w:hAnsi="Times New Roman" w:cs="Times New Roman"/>
          <w:sz w:val="24"/>
          <w:szCs w:val="24"/>
        </w:rPr>
        <w:t xml:space="preserve"> </w:t>
      </w:r>
      <w:r w:rsidR="00D06F77" w:rsidRPr="00AF5C4F">
        <w:rPr>
          <w:rFonts w:ascii="Times New Roman" w:hAnsi="Times New Roman" w:cs="Times New Roman"/>
          <w:sz w:val="24"/>
          <w:szCs w:val="24"/>
        </w:rPr>
        <w:t>perusahaan meningkat</w:t>
      </w:r>
      <w:r w:rsidR="00DE3F6C" w:rsidRPr="00AF5C4F">
        <w:rPr>
          <w:rFonts w:ascii="Times New Roman" w:hAnsi="Times New Roman" w:cs="Times New Roman"/>
          <w:sz w:val="24"/>
          <w:szCs w:val="24"/>
        </w:rPr>
        <w:t xml:space="preserve"> </w:t>
      </w:r>
      <w:r w:rsidR="001C7FAB" w:rsidRPr="00AF5C4F">
        <w:rPr>
          <w:rFonts w:ascii="Times New Roman" w:hAnsi="Times New Roman" w:cs="Times New Roman"/>
          <w:sz w:val="24"/>
          <w:szCs w:val="24"/>
        </w:rPr>
        <w:t xml:space="preserve">sehingga menghasilkan laba yang tinggi dan otomatis pajak yang harus dibayar juga meningkat, maka eksekutif </w:t>
      </w:r>
      <w:r w:rsidR="00651CD5" w:rsidRPr="00AF5C4F">
        <w:rPr>
          <w:rFonts w:ascii="Times New Roman" w:hAnsi="Times New Roman" w:cs="Times New Roman"/>
          <w:sz w:val="24"/>
          <w:szCs w:val="24"/>
        </w:rPr>
        <w:t>akan melakukan berbagai macam cara</w:t>
      </w:r>
      <w:r w:rsidR="00DF15F9" w:rsidRPr="00AF5C4F">
        <w:rPr>
          <w:rFonts w:ascii="Times New Roman" w:hAnsi="Times New Roman" w:cs="Times New Roman"/>
          <w:sz w:val="24"/>
          <w:szCs w:val="24"/>
        </w:rPr>
        <w:t>,</w:t>
      </w:r>
      <w:r w:rsidR="00651CD5" w:rsidRPr="00AF5C4F">
        <w:rPr>
          <w:rFonts w:ascii="Times New Roman" w:hAnsi="Times New Roman" w:cs="Times New Roman"/>
          <w:sz w:val="24"/>
          <w:szCs w:val="24"/>
        </w:rPr>
        <w:t xml:space="preserve"> salah satunya </w:t>
      </w:r>
      <w:r w:rsidR="00DE3F6C" w:rsidRPr="00AF5C4F">
        <w:rPr>
          <w:rFonts w:ascii="Times New Roman" w:hAnsi="Times New Roman" w:cs="Times New Roman"/>
          <w:sz w:val="24"/>
          <w:szCs w:val="24"/>
        </w:rPr>
        <w:t>dengan</w:t>
      </w:r>
      <w:r w:rsidR="00674291" w:rsidRPr="00AF5C4F">
        <w:rPr>
          <w:rFonts w:ascii="Times New Roman" w:hAnsi="Times New Roman" w:cs="Times New Roman"/>
          <w:sz w:val="24"/>
          <w:szCs w:val="24"/>
        </w:rPr>
        <w:t xml:space="preserve"> </w:t>
      </w:r>
      <w:r w:rsidR="00EA4E8D" w:rsidRPr="00AF5C4F">
        <w:rPr>
          <w:rFonts w:ascii="Times New Roman" w:hAnsi="Times New Roman" w:cs="Times New Roman"/>
          <w:sz w:val="24"/>
          <w:szCs w:val="24"/>
        </w:rPr>
        <w:t>menggunakan strategi</w:t>
      </w:r>
      <w:r w:rsidR="00FB651E"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8D45A3" w:rsidRPr="00AF5C4F">
        <w:rPr>
          <w:rFonts w:ascii="Times New Roman" w:hAnsi="Times New Roman" w:cs="Times New Roman"/>
          <w:sz w:val="24"/>
          <w:szCs w:val="24"/>
        </w:rPr>
        <w:t xml:space="preserve"> untuk </w:t>
      </w:r>
      <w:r w:rsidR="002364B3" w:rsidRPr="00AF5C4F">
        <w:rPr>
          <w:rFonts w:ascii="Times New Roman" w:hAnsi="Times New Roman" w:cs="Times New Roman"/>
          <w:sz w:val="24"/>
          <w:szCs w:val="24"/>
        </w:rPr>
        <w:t xml:space="preserve">melakukan praktik </w:t>
      </w:r>
      <w:r w:rsidR="00CC04B5" w:rsidRPr="00CC04B5">
        <w:rPr>
          <w:rFonts w:ascii="Times New Roman" w:hAnsi="Times New Roman" w:cs="Times New Roman"/>
          <w:i/>
          <w:iCs/>
          <w:sz w:val="24"/>
          <w:szCs w:val="24"/>
        </w:rPr>
        <w:t>Tax avoidance</w:t>
      </w:r>
      <w:r w:rsidR="002364B3" w:rsidRPr="00AF5C4F">
        <w:rPr>
          <w:rFonts w:ascii="Times New Roman" w:hAnsi="Times New Roman" w:cs="Times New Roman"/>
          <w:i/>
          <w:iCs/>
          <w:sz w:val="24"/>
          <w:szCs w:val="24"/>
        </w:rPr>
        <w:t xml:space="preserve">. </w:t>
      </w:r>
      <w:r w:rsidR="00674291" w:rsidRPr="00AF5C4F">
        <w:rPr>
          <w:rFonts w:ascii="Times New Roman" w:hAnsi="Times New Roman" w:cs="Times New Roman"/>
          <w:sz w:val="24"/>
          <w:szCs w:val="24"/>
        </w:rPr>
        <w:t>Sebaliknya</w:t>
      </w:r>
      <w:r w:rsidR="009A6F1E" w:rsidRPr="00AF5C4F">
        <w:rPr>
          <w:rFonts w:ascii="Times New Roman" w:hAnsi="Times New Roman" w:cs="Times New Roman"/>
          <w:sz w:val="24"/>
          <w:szCs w:val="24"/>
        </w:rPr>
        <w:t xml:space="preserve">, Ketika eksekutif memiliki karakter yang </w:t>
      </w:r>
      <w:r w:rsidR="009A6F1E" w:rsidRPr="00AF5C4F">
        <w:rPr>
          <w:rFonts w:ascii="Times New Roman" w:hAnsi="Times New Roman" w:cs="Times New Roman"/>
          <w:i/>
          <w:iCs/>
          <w:sz w:val="24"/>
          <w:szCs w:val="24"/>
        </w:rPr>
        <w:t>risk averse</w:t>
      </w:r>
      <w:r w:rsidR="009A6F1E" w:rsidRPr="00AF5C4F">
        <w:rPr>
          <w:rFonts w:ascii="Times New Roman" w:hAnsi="Times New Roman" w:cs="Times New Roman"/>
          <w:sz w:val="24"/>
          <w:szCs w:val="24"/>
        </w:rPr>
        <w:t>, maka</w:t>
      </w:r>
      <w:r w:rsidR="00F253E6" w:rsidRPr="00AF5C4F">
        <w:rPr>
          <w:rFonts w:ascii="Times New Roman" w:hAnsi="Times New Roman" w:cs="Times New Roman"/>
          <w:sz w:val="24"/>
          <w:szCs w:val="24"/>
        </w:rPr>
        <w:t xml:space="preserve"> eksekutif akan memperlemah </w:t>
      </w:r>
      <w:r w:rsidR="00CF4942" w:rsidRPr="00AF5C4F">
        <w:rPr>
          <w:rFonts w:ascii="Times New Roman" w:hAnsi="Times New Roman" w:cs="Times New Roman"/>
          <w:sz w:val="24"/>
          <w:szCs w:val="24"/>
        </w:rPr>
        <w:t xml:space="preserve">adanya pengaruh </w:t>
      </w:r>
      <w:r w:rsidR="00CC04B5" w:rsidRPr="00CC04B5">
        <w:rPr>
          <w:rFonts w:ascii="Times New Roman" w:hAnsi="Times New Roman" w:cs="Times New Roman"/>
          <w:i/>
          <w:iCs/>
          <w:sz w:val="24"/>
          <w:szCs w:val="24"/>
        </w:rPr>
        <w:t>Transfer pricing</w:t>
      </w:r>
      <w:r w:rsidR="00CF4942"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CF4942"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CF4942" w:rsidRPr="00AF5C4F">
        <w:rPr>
          <w:rFonts w:ascii="Times New Roman" w:hAnsi="Times New Roman" w:cs="Times New Roman"/>
          <w:sz w:val="24"/>
          <w:szCs w:val="24"/>
        </w:rPr>
        <w:t>.</w:t>
      </w:r>
      <w:r w:rsidR="005D09A3" w:rsidRPr="00AF5C4F">
        <w:rPr>
          <w:rFonts w:ascii="Times New Roman" w:hAnsi="Times New Roman" w:cs="Times New Roman"/>
          <w:sz w:val="24"/>
          <w:szCs w:val="24"/>
        </w:rPr>
        <w:t xml:space="preserve"> </w:t>
      </w:r>
      <w:r w:rsidR="000F5DFB">
        <w:rPr>
          <w:rFonts w:ascii="Times New Roman" w:hAnsi="Times New Roman" w:cs="Times New Roman"/>
          <w:sz w:val="24"/>
          <w:szCs w:val="24"/>
        </w:rPr>
        <w:t xml:space="preserve">Penelitian Rohmah &amp; Romadhon (2023) membuktikan bahwa karakter eksekutif </w:t>
      </w:r>
      <w:r w:rsidR="00C471A5">
        <w:rPr>
          <w:rFonts w:ascii="Times New Roman" w:hAnsi="Times New Roman" w:cs="Times New Roman"/>
          <w:sz w:val="24"/>
          <w:szCs w:val="24"/>
        </w:rPr>
        <w:t xml:space="preserve">dapat memoderasi pengaruh </w:t>
      </w:r>
      <w:r w:rsidR="00CC04B5" w:rsidRPr="00CC04B5">
        <w:rPr>
          <w:rFonts w:ascii="Times New Roman" w:hAnsi="Times New Roman" w:cs="Times New Roman"/>
          <w:i/>
          <w:iCs/>
          <w:sz w:val="24"/>
          <w:szCs w:val="24"/>
        </w:rPr>
        <w:t>transfer pricing</w:t>
      </w:r>
      <w:r w:rsidR="00C471A5">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C471A5">
        <w:rPr>
          <w:rFonts w:ascii="Times New Roman" w:hAnsi="Times New Roman" w:cs="Times New Roman"/>
          <w:sz w:val="24"/>
          <w:szCs w:val="24"/>
        </w:rPr>
        <w:t>. Dalam p</w:t>
      </w:r>
      <w:r w:rsidR="00430FF7" w:rsidRPr="00AF5C4F">
        <w:rPr>
          <w:rFonts w:ascii="Times New Roman" w:hAnsi="Times New Roman" w:cs="Times New Roman"/>
          <w:sz w:val="24"/>
          <w:szCs w:val="24"/>
        </w:rPr>
        <w:t xml:space="preserve">emilihan karakter eksekutif sebagai variabel moderasi didasarkan pada teori keagenan bahwa pihak agenlah </w:t>
      </w:r>
      <w:r w:rsidR="00C973FC" w:rsidRPr="00AF5C4F">
        <w:rPr>
          <w:rFonts w:ascii="Times New Roman" w:hAnsi="Times New Roman" w:cs="Times New Roman"/>
          <w:sz w:val="24"/>
          <w:szCs w:val="24"/>
        </w:rPr>
        <w:t xml:space="preserve">yang menentukan kebijakan termasuk </w:t>
      </w:r>
      <w:r w:rsidR="00724B84" w:rsidRPr="00AF5C4F">
        <w:rPr>
          <w:rFonts w:ascii="Times New Roman" w:hAnsi="Times New Roman" w:cs="Times New Roman"/>
          <w:sz w:val="24"/>
          <w:szCs w:val="24"/>
        </w:rPr>
        <w:t>k</w:t>
      </w:r>
      <w:r w:rsidR="00F126D3" w:rsidRPr="00AF5C4F">
        <w:rPr>
          <w:rFonts w:ascii="Times New Roman" w:hAnsi="Times New Roman" w:cs="Times New Roman"/>
          <w:sz w:val="24"/>
          <w:szCs w:val="24"/>
        </w:rPr>
        <w:t>eputusan</w:t>
      </w:r>
      <w:r w:rsidR="00C973FC" w:rsidRPr="00AF5C4F">
        <w:rPr>
          <w:rFonts w:ascii="Times New Roman" w:hAnsi="Times New Roman" w:cs="Times New Roman"/>
          <w:sz w:val="24"/>
          <w:szCs w:val="24"/>
        </w:rPr>
        <w:t xml:space="preserve"> untuk melakukan praktik </w:t>
      </w:r>
      <w:r w:rsidR="00CC04B5" w:rsidRPr="00CC04B5">
        <w:rPr>
          <w:rFonts w:ascii="Times New Roman" w:hAnsi="Times New Roman" w:cs="Times New Roman"/>
          <w:i/>
          <w:iCs/>
          <w:sz w:val="24"/>
          <w:szCs w:val="24"/>
        </w:rPr>
        <w:t>Tax avoidance</w:t>
      </w:r>
      <w:r w:rsidR="00C973FC" w:rsidRPr="00AF5C4F">
        <w:rPr>
          <w:rFonts w:ascii="Times New Roman" w:hAnsi="Times New Roman" w:cs="Times New Roman"/>
          <w:sz w:val="24"/>
          <w:szCs w:val="24"/>
        </w:rPr>
        <w:t xml:space="preserve"> agar dapat memaksimalkan keuntungan suatu </w:t>
      </w:r>
      <w:r w:rsidR="00724B84"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973FC" w:rsidRPr="00AF5C4F">
        <w:rPr>
          <w:rFonts w:ascii="Times New Roman" w:hAnsi="Times New Roman" w:cs="Times New Roman"/>
          <w:sz w:val="24"/>
          <w:szCs w:val="24"/>
        </w:rPr>
        <w:t xml:space="preserve"> serta kinerja agen (manajemen </w:t>
      </w:r>
      <w:r w:rsidR="00724B84"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C973FC" w:rsidRPr="00AF5C4F">
        <w:rPr>
          <w:rFonts w:ascii="Times New Roman" w:hAnsi="Times New Roman" w:cs="Times New Roman"/>
          <w:sz w:val="24"/>
          <w:szCs w:val="24"/>
        </w:rPr>
        <w:t>) dapat dilihat semakin baik.</w:t>
      </w:r>
      <w:r w:rsidR="00430FF7" w:rsidRPr="00AF5C4F">
        <w:rPr>
          <w:rFonts w:ascii="Times New Roman" w:hAnsi="Times New Roman" w:cs="Times New Roman"/>
          <w:sz w:val="24"/>
          <w:szCs w:val="24"/>
        </w:rPr>
        <w:t xml:space="preserve"> </w:t>
      </w:r>
    </w:p>
    <w:p w14:paraId="4D3CDC32" w14:textId="47C4B90B" w:rsidR="00C513F6" w:rsidRPr="00AF5C4F" w:rsidRDefault="00F21DD6" w:rsidP="00154DE6">
      <w:pPr>
        <w:widowControl w:val="0"/>
        <w:spacing w:before="2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Penelitian ini </w:t>
      </w:r>
      <w:r w:rsidR="00E663CA" w:rsidRPr="00AF5C4F">
        <w:rPr>
          <w:rFonts w:ascii="Times New Roman" w:hAnsi="Times New Roman" w:cs="Times New Roman"/>
          <w:sz w:val="24"/>
          <w:szCs w:val="24"/>
        </w:rPr>
        <w:t>akan membahas</w:t>
      </w:r>
      <w:r w:rsidRPr="00AF5C4F">
        <w:rPr>
          <w:rFonts w:ascii="Times New Roman" w:hAnsi="Times New Roman" w:cs="Times New Roman"/>
          <w:sz w:val="24"/>
          <w:szCs w:val="24"/>
        </w:rPr>
        <w:t xml:space="preserve"> mengenai praktik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pada</w:t>
      </w:r>
      <w:r w:rsidR="007D268B" w:rsidRPr="00AF5C4F">
        <w:rPr>
          <w:rFonts w:ascii="Times New Roman" w:hAnsi="Times New Roman" w:cs="Times New Roman"/>
          <w:sz w:val="24"/>
          <w:szCs w:val="24"/>
        </w:rPr>
        <w:t xml:space="preserve"> keseluruhan</w:t>
      </w:r>
      <w:r w:rsidRPr="00AF5C4F">
        <w:rPr>
          <w:rFonts w:ascii="Times New Roman" w:hAnsi="Times New Roman" w:cs="Times New Roman"/>
          <w:sz w:val="24"/>
          <w:szCs w:val="24"/>
        </w:rPr>
        <w:t xml:space="preserve"> </w:t>
      </w:r>
      <w:r w:rsidR="00162217"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Pr="00AF5C4F">
        <w:rPr>
          <w:rFonts w:ascii="Times New Roman" w:hAnsi="Times New Roman" w:cs="Times New Roman"/>
          <w:sz w:val="24"/>
          <w:szCs w:val="24"/>
        </w:rPr>
        <w:t xml:space="preserve"> yang terdaftar di Bursa Efek </w:t>
      </w:r>
      <w:r w:rsidR="00F126D3" w:rsidRPr="00AF5C4F">
        <w:rPr>
          <w:rFonts w:ascii="Times New Roman" w:hAnsi="Times New Roman" w:cs="Times New Roman"/>
          <w:sz w:val="24"/>
          <w:szCs w:val="24"/>
        </w:rPr>
        <w:t>Indonesia</w:t>
      </w:r>
      <w:r w:rsidRPr="00AF5C4F">
        <w:rPr>
          <w:rFonts w:ascii="Times New Roman" w:hAnsi="Times New Roman" w:cs="Times New Roman"/>
          <w:sz w:val="24"/>
          <w:szCs w:val="24"/>
        </w:rPr>
        <w:t xml:space="preserve"> (BEI) pada periode </w:t>
      </w:r>
      <w:r w:rsidR="006A0CDE" w:rsidRPr="00AF5C4F">
        <w:rPr>
          <w:rFonts w:ascii="Times New Roman" w:hAnsi="Times New Roman" w:cs="Times New Roman"/>
          <w:sz w:val="24"/>
          <w:szCs w:val="24"/>
        </w:rPr>
        <w:t>2019 – 2023.</w:t>
      </w:r>
      <w:r w:rsidR="008E4740" w:rsidRPr="00AF5C4F">
        <w:rPr>
          <w:rFonts w:ascii="Times New Roman" w:hAnsi="Times New Roman" w:cs="Times New Roman"/>
          <w:sz w:val="24"/>
          <w:szCs w:val="24"/>
        </w:rPr>
        <w:t xml:space="preserve"> Di </w:t>
      </w:r>
      <w:r w:rsidR="00F126D3" w:rsidRPr="00AF5C4F">
        <w:rPr>
          <w:rFonts w:ascii="Times New Roman" w:hAnsi="Times New Roman" w:cs="Times New Roman"/>
          <w:sz w:val="24"/>
          <w:szCs w:val="24"/>
        </w:rPr>
        <w:t>Indonesia</w:t>
      </w:r>
      <w:r w:rsidR="008E4740" w:rsidRPr="00AF5C4F">
        <w:rPr>
          <w:rFonts w:ascii="Times New Roman" w:hAnsi="Times New Roman" w:cs="Times New Roman"/>
          <w:sz w:val="24"/>
          <w:szCs w:val="24"/>
        </w:rPr>
        <w:t xml:space="preserve">, fenomena – fenomena </w:t>
      </w:r>
      <w:r w:rsidR="00CC04B5" w:rsidRPr="00CC04B5">
        <w:rPr>
          <w:rFonts w:ascii="Times New Roman" w:hAnsi="Times New Roman" w:cs="Times New Roman"/>
          <w:i/>
          <w:iCs/>
          <w:sz w:val="24"/>
          <w:szCs w:val="24"/>
        </w:rPr>
        <w:t>Tax avoidance</w:t>
      </w:r>
      <w:r w:rsidR="008E4740" w:rsidRPr="00AF5C4F">
        <w:rPr>
          <w:rFonts w:ascii="Times New Roman" w:hAnsi="Times New Roman" w:cs="Times New Roman"/>
          <w:sz w:val="24"/>
          <w:szCs w:val="24"/>
        </w:rPr>
        <w:t xml:space="preserve"> menjadi perhatian khusus, terutama pada </w:t>
      </w:r>
      <w:r w:rsidR="00162217"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8E4740" w:rsidRPr="00AF5C4F">
        <w:rPr>
          <w:rFonts w:ascii="Times New Roman" w:hAnsi="Times New Roman" w:cs="Times New Roman"/>
          <w:sz w:val="24"/>
          <w:szCs w:val="24"/>
        </w:rPr>
        <w:t xml:space="preserve"> yang terdaftar di Bursa Efek </w:t>
      </w:r>
      <w:r w:rsidR="00F126D3" w:rsidRPr="00AF5C4F">
        <w:rPr>
          <w:rFonts w:ascii="Times New Roman" w:hAnsi="Times New Roman" w:cs="Times New Roman"/>
          <w:sz w:val="24"/>
          <w:szCs w:val="24"/>
        </w:rPr>
        <w:t>Indonesia</w:t>
      </w:r>
      <w:r w:rsidR="008E4740" w:rsidRPr="00AF5C4F">
        <w:rPr>
          <w:rFonts w:ascii="Times New Roman" w:hAnsi="Times New Roman" w:cs="Times New Roman"/>
          <w:sz w:val="24"/>
          <w:szCs w:val="24"/>
        </w:rPr>
        <w:t xml:space="preserve">. </w:t>
      </w:r>
      <w:r w:rsidR="00F9610B" w:rsidRPr="00AF5C4F">
        <w:rPr>
          <w:rFonts w:ascii="Times New Roman" w:hAnsi="Times New Roman" w:cs="Times New Roman"/>
          <w:sz w:val="24"/>
          <w:szCs w:val="24"/>
        </w:rPr>
        <w:t>Perusahaan</w:t>
      </w:r>
      <w:r w:rsidR="00FB7021" w:rsidRPr="00AF5C4F">
        <w:rPr>
          <w:rFonts w:ascii="Times New Roman" w:hAnsi="Times New Roman" w:cs="Times New Roman"/>
          <w:sz w:val="24"/>
          <w:szCs w:val="24"/>
        </w:rPr>
        <w:t xml:space="preserve"> yang menunjukkan </w:t>
      </w:r>
      <w:r w:rsidR="007746B8" w:rsidRPr="00AF5C4F">
        <w:rPr>
          <w:rFonts w:ascii="Times New Roman" w:hAnsi="Times New Roman" w:cs="Times New Roman"/>
          <w:sz w:val="24"/>
          <w:szCs w:val="24"/>
        </w:rPr>
        <w:t>praktik</w:t>
      </w:r>
      <w:r w:rsidR="00FB7021"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Tax avoidance</w:t>
      </w:r>
      <w:r w:rsidR="007D268B" w:rsidRPr="00AF5C4F">
        <w:rPr>
          <w:rFonts w:ascii="Times New Roman" w:hAnsi="Times New Roman" w:cs="Times New Roman"/>
          <w:sz w:val="24"/>
          <w:szCs w:val="24"/>
        </w:rPr>
        <w:t xml:space="preserve"> </w:t>
      </w:r>
      <w:r w:rsidR="007746B8" w:rsidRPr="00AF5C4F">
        <w:rPr>
          <w:rFonts w:ascii="Times New Roman" w:hAnsi="Times New Roman" w:cs="Times New Roman"/>
          <w:sz w:val="24"/>
          <w:szCs w:val="24"/>
        </w:rPr>
        <w:t xml:space="preserve">dengan strategi salah satunya </w:t>
      </w:r>
      <w:r w:rsidR="00CC04B5" w:rsidRPr="00CC04B5">
        <w:rPr>
          <w:rFonts w:ascii="Times New Roman" w:hAnsi="Times New Roman" w:cs="Times New Roman"/>
          <w:i/>
          <w:iCs/>
          <w:sz w:val="24"/>
          <w:szCs w:val="24"/>
        </w:rPr>
        <w:lastRenderedPageBreak/>
        <w:t>Transfer pricing</w:t>
      </w:r>
      <w:r w:rsidR="006455BC" w:rsidRPr="00AF5C4F">
        <w:rPr>
          <w:rFonts w:ascii="Times New Roman" w:hAnsi="Times New Roman" w:cs="Times New Roman"/>
          <w:sz w:val="24"/>
          <w:szCs w:val="24"/>
        </w:rPr>
        <w:t xml:space="preserve"> serta </w:t>
      </w:r>
      <w:r w:rsidR="00CC04B5" w:rsidRPr="00CC04B5">
        <w:rPr>
          <w:rFonts w:ascii="Times New Roman" w:hAnsi="Times New Roman" w:cs="Times New Roman"/>
          <w:i/>
          <w:iCs/>
          <w:sz w:val="24"/>
          <w:szCs w:val="24"/>
        </w:rPr>
        <w:t>Sales growth</w:t>
      </w:r>
      <w:r w:rsidR="006455BC" w:rsidRPr="00AF5C4F">
        <w:rPr>
          <w:rFonts w:ascii="Times New Roman" w:hAnsi="Times New Roman" w:cs="Times New Roman"/>
          <w:sz w:val="24"/>
          <w:szCs w:val="24"/>
        </w:rPr>
        <w:t xml:space="preserve"> yang meningkat akan memunculkan sikap oportunistik dari </w:t>
      </w:r>
      <w:r w:rsidR="00B638C0"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6455BC" w:rsidRPr="00AF5C4F">
        <w:rPr>
          <w:rFonts w:ascii="Times New Roman" w:hAnsi="Times New Roman" w:cs="Times New Roman"/>
          <w:sz w:val="24"/>
          <w:szCs w:val="24"/>
        </w:rPr>
        <w:t xml:space="preserve"> yang ingin menghindari atau mengurangi beban pajak</w:t>
      </w:r>
      <w:r w:rsidR="004E4AD7" w:rsidRPr="00AF5C4F">
        <w:rPr>
          <w:rFonts w:ascii="Times New Roman" w:hAnsi="Times New Roman" w:cs="Times New Roman"/>
          <w:sz w:val="24"/>
          <w:szCs w:val="24"/>
        </w:rPr>
        <w:t xml:space="preserve">. </w:t>
      </w:r>
      <w:r w:rsidR="00C21530" w:rsidRPr="00AF5C4F">
        <w:rPr>
          <w:rFonts w:ascii="Times New Roman" w:hAnsi="Times New Roman" w:cs="Times New Roman"/>
          <w:sz w:val="24"/>
          <w:szCs w:val="24"/>
        </w:rPr>
        <w:t>Dalam hal ini, e</w:t>
      </w:r>
      <w:r w:rsidR="000E17D8" w:rsidRPr="00AF5C4F">
        <w:rPr>
          <w:rFonts w:ascii="Times New Roman" w:hAnsi="Times New Roman" w:cs="Times New Roman"/>
          <w:sz w:val="24"/>
          <w:szCs w:val="24"/>
        </w:rPr>
        <w:t xml:space="preserve">ksekutif memiliki wewenang dalam </w:t>
      </w:r>
      <w:r w:rsidR="00B638C0" w:rsidRPr="00AF5C4F">
        <w:rPr>
          <w:rFonts w:ascii="Times New Roman" w:hAnsi="Times New Roman" w:cs="Times New Roman"/>
          <w:sz w:val="24"/>
          <w:szCs w:val="24"/>
        </w:rPr>
        <w:t>k</w:t>
      </w:r>
      <w:r w:rsidR="00F126D3" w:rsidRPr="00AF5C4F">
        <w:rPr>
          <w:rFonts w:ascii="Times New Roman" w:hAnsi="Times New Roman" w:cs="Times New Roman"/>
          <w:sz w:val="24"/>
          <w:szCs w:val="24"/>
        </w:rPr>
        <w:t>eputusan</w:t>
      </w:r>
      <w:r w:rsidR="000E17D8" w:rsidRPr="00AF5C4F">
        <w:rPr>
          <w:rFonts w:ascii="Times New Roman" w:hAnsi="Times New Roman" w:cs="Times New Roman"/>
          <w:sz w:val="24"/>
          <w:szCs w:val="24"/>
        </w:rPr>
        <w:t xml:space="preserve"> </w:t>
      </w:r>
      <w:r w:rsidR="00B638C0" w:rsidRPr="00AF5C4F">
        <w:rPr>
          <w:rFonts w:ascii="Times New Roman" w:hAnsi="Times New Roman" w:cs="Times New Roman"/>
          <w:sz w:val="24"/>
          <w:szCs w:val="24"/>
        </w:rPr>
        <w:t>p</w:t>
      </w:r>
      <w:r w:rsidR="00F9610B" w:rsidRPr="00AF5C4F">
        <w:rPr>
          <w:rFonts w:ascii="Times New Roman" w:hAnsi="Times New Roman" w:cs="Times New Roman"/>
          <w:sz w:val="24"/>
          <w:szCs w:val="24"/>
        </w:rPr>
        <w:t>erusahaan</w:t>
      </w:r>
      <w:r w:rsidR="000E17D8" w:rsidRPr="00AF5C4F">
        <w:rPr>
          <w:rFonts w:ascii="Times New Roman" w:hAnsi="Times New Roman" w:cs="Times New Roman"/>
          <w:sz w:val="24"/>
          <w:szCs w:val="24"/>
        </w:rPr>
        <w:t xml:space="preserve"> </w:t>
      </w:r>
      <w:r w:rsidR="00B638C0" w:rsidRPr="00AF5C4F">
        <w:rPr>
          <w:rFonts w:ascii="Times New Roman" w:hAnsi="Times New Roman" w:cs="Times New Roman"/>
          <w:sz w:val="24"/>
          <w:szCs w:val="24"/>
        </w:rPr>
        <w:t>k</w:t>
      </w:r>
      <w:r w:rsidR="000E17D8" w:rsidRPr="00AF5C4F">
        <w:rPr>
          <w:rFonts w:ascii="Times New Roman" w:hAnsi="Times New Roman" w:cs="Times New Roman"/>
          <w:sz w:val="24"/>
          <w:szCs w:val="24"/>
        </w:rPr>
        <w:t xml:space="preserve">etika melakukan </w:t>
      </w:r>
      <w:r w:rsidR="00B638C0" w:rsidRPr="00AF5C4F">
        <w:rPr>
          <w:rFonts w:ascii="Times New Roman" w:hAnsi="Times New Roman" w:cs="Times New Roman"/>
          <w:sz w:val="24"/>
          <w:szCs w:val="24"/>
        </w:rPr>
        <w:t>t</w:t>
      </w:r>
      <w:r w:rsidR="000E17D8" w:rsidRPr="00AF5C4F">
        <w:rPr>
          <w:rFonts w:ascii="Times New Roman" w:hAnsi="Times New Roman" w:cs="Times New Roman"/>
          <w:sz w:val="24"/>
          <w:szCs w:val="24"/>
        </w:rPr>
        <w:t xml:space="preserve">indakan </w:t>
      </w:r>
      <w:r w:rsidR="00CC04B5" w:rsidRPr="00CC04B5">
        <w:rPr>
          <w:rFonts w:ascii="Times New Roman" w:hAnsi="Times New Roman" w:cs="Times New Roman"/>
          <w:i/>
          <w:iCs/>
          <w:sz w:val="24"/>
          <w:szCs w:val="24"/>
        </w:rPr>
        <w:t>Tax avoidance</w:t>
      </w:r>
      <w:r w:rsidR="000E17D8" w:rsidRPr="00AF5C4F">
        <w:rPr>
          <w:rFonts w:ascii="Times New Roman" w:hAnsi="Times New Roman" w:cs="Times New Roman"/>
          <w:sz w:val="24"/>
          <w:szCs w:val="24"/>
        </w:rPr>
        <w:t>.</w:t>
      </w:r>
      <w:r w:rsidR="00C21530" w:rsidRPr="00AF5C4F">
        <w:rPr>
          <w:rFonts w:ascii="Times New Roman" w:hAnsi="Times New Roman" w:cs="Times New Roman"/>
          <w:sz w:val="24"/>
          <w:szCs w:val="24"/>
        </w:rPr>
        <w:t xml:space="preserve"> </w:t>
      </w:r>
      <w:r w:rsidR="00E2121D" w:rsidRPr="00AF5C4F">
        <w:rPr>
          <w:rFonts w:ascii="Times New Roman" w:hAnsi="Times New Roman" w:cs="Times New Roman"/>
          <w:sz w:val="24"/>
          <w:szCs w:val="24"/>
        </w:rPr>
        <w:t xml:space="preserve">Berdasarkan fenomena dan dari latar belakang tersebut, maka judul penelitian ini adalah </w:t>
      </w:r>
      <w:r w:rsidR="00F031DF" w:rsidRPr="00AF5C4F">
        <w:rPr>
          <w:rFonts w:ascii="Times New Roman" w:hAnsi="Times New Roman" w:cs="Times New Roman"/>
          <w:sz w:val="24"/>
          <w:szCs w:val="24"/>
        </w:rPr>
        <w:t>“</w:t>
      </w:r>
      <w:r w:rsidR="008B5CEE" w:rsidRPr="00AF5C4F">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008B5CEE"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8B5CEE"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8B5CEE" w:rsidRPr="00AF5C4F">
        <w:rPr>
          <w:rFonts w:ascii="Times New Roman" w:hAnsi="Times New Roman" w:cs="Times New Roman"/>
          <w:sz w:val="24"/>
          <w:szCs w:val="24"/>
        </w:rPr>
        <w:t xml:space="preserve"> dengan Karakter Eksekutif Sebagai Variabel Moderasi</w:t>
      </w:r>
      <w:r w:rsidR="00F031DF" w:rsidRPr="00AF5C4F">
        <w:rPr>
          <w:rFonts w:ascii="Times New Roman" w:hAnsi="Times New Roman" w:cs="Times New Roman"/>
          <w:sz w:val="24"/>
          <w:szCs w:val="24"/>
        </w:rPr>
        <w:t>”</w:t>
      </w:r>
    </w:p>
    <w:p w14:paraId="7E19DF80" w14:textId="268AD657" w:rsidR="00C11DA7" w:rsidRPr="00AF5C4F" w:rsidRDefault="00C11DA7" w:rsidP="00EB182E">
      <w:pPr>
        <w:widowControl w:val="0"/>
        <w:spacing w:line="480" w:lineRule="auto"/>
        <w:rPr>
          <w:rFonts w:ascii="Times New Roman" w:hAnsi="Times New Roman" w:cs="Times New Roman"/>
          <w:sz w:val="24"/>
          <w:szCs w:val="24"/>
        </w:rPr>
      </w:pPr>
      <w:r w:rsidRPr="00AF5C4F">
        <w:rPr>
          <w:rFonts w:ascii="Times New Roman" w:hAnsi="Times New Roman" w:cs="Times New Roman"/>
          <w:sz w:val="24"/>
          <w:szCs w:val="24"/>
        </w:rPr>
        <w:br w:type="page"/>
      </w:r>
    </w:p>
    <w:p w14:paraId="692420C8" w14:textId="74E3FEBC" w:rsidR="00A04BDD" w:rsidRPr="00AF5C4F" w:rsidRDefault="00A04BDD" w:rsidP="004B486C">
      <w:pPr>
        <w:pStyle w:val="Judul3"/>
        <w:widowControl w:val="0"/>
        <w:numPr>
          <w:ilvl w:val="1"/>
          <w:numId w:val="1"/>
        </w:numPr>
        <w:spacing w:before="0" w:line="480" w:lineRule="auto"/>
        <w:jc w:val="both"/>
        <w:rPr>
          <w:rFonts w:ascii="Times New Roman" w:hAnsi="Times New Roman" w:cs="Times New Roman"/>
          <w:b/>
          <w:bCs/>
          <w:color w:val="auto"/>
        </w:rPr>
      </w:pPr>
      <w:bookmarkStart w:id="31" w:name="_Toc190916367"/>
      <w:bookmarkStart w:id="32" w:name="_Toc190957934"/>
      <w:bookmarkStart w:id="33" w:name="_Toc201607264"/>
      <w:r w:rsidRPr="00AF5C4F">
        <w:rPr>
          <w:rFonts w:ascii="Times New Roman" w:hAnsi="Times New Roman" w:cs="Times New Roman"/>
          <w:b/>
          <w:bCs/>
          <w:color w:val="auto"/>
        </w:rPr>
        <w:lastRenderedPageBreak/>
        <w:t>Rumusan Masalah</w:t>
      </w:r>
      <w:bookmarkEnd w:id="31"/>
      <w:bookmarkEnd w:id="32"/>
      <w:bookmarkEnd w:id="33"/>
    </w:p>
    <w:p w14:paraId="5400CDE4" w14:textId="5A86AA70" w:rsidR="0053052A" w:rsidRPr="00AF5C4F" w:rsidRDefault="0053052A" w:rsidP="00EB182E">
      <w:pPr>
        <w:widowControl w:val="0"/>
        <w:spacing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Berdasarkan </w:t>
      </w:r>
      <w:r w:rsidR="00C11DA7" w:rsidRPr="00AF5C4F">
        <w:rPr>
          <w:rFonts w:ascii="Times New Roman" w:hAnsi="Times New Roman" w:cs="Times New Roman"/>
          <w:sz w:val="24"/>
          <w:szCs w:val="24"/>
        </w:rPr>
        <w:t>penjelasan</w:t>
      </w:r>
      <w:r w:rsidRPr="00AF5C4F">
        <w:rPr>
          <w:rFonts w:ascii="Times New Roman" w:hAnsi="Times New Roman" w:cs="Times New Roman"/>
          <w:sz w:val="24"/>
          <w:szCs w:val="24"/>
        </w:rPr>
        <w:t xml:space="preserve"> dari latar belakang diatas, maka rumusan masalah yang dapat dika</w:t>
      </w:r>
      <w:r w:rsidR="00BA03C3" w:rsidRPr="00AF5C4F">
        <w:rPr>
          <w:rFonts w:ascii="Times New Roman" w:hAnsi="Times New Roman" w:cs="Times New Roman"/>
          <w:sz w:val="24"/>
          <w:szCs w:val="24"/>
        </w:rPr>
        <w:t>j</w:t>
      </w:r>
      <w:r w:rsidRPr="00AF5C4F">
        <w:rPr>
          <w:rFonts w:ascii="Times New Roman" w:hAnsi="Times New Roman" w:cs="Times New Roman"/>
          <w:sz w:val="24"/>
          <w:szCs w:val="24"/>
        </w:rPr>
        <w:t>i dalam penelitian ini adalah sebagai berikut:</w:t>
      </w:r>
    </w:p>
    <w:p w14:paraId="78293EE8" w14:textId="318F1BD9" w:rsidR="0053052A" w:rsidRPr="00AF5C4F" w:rsidRDefault="0053052A" w:rsidP="004B486C">
      <w:pPr>
        <w:pStyle w:val="DaftarParagraf"/>
        <w:widowControl w:val="0"/>
        <w:numPr>
          <w:ilvl w:val="0"/>
          <w:numId w:val="2"/>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Apakah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berpengaruh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6C94AD66" w14:textId="6BA773BE" w:rsidR="0053052A" w:rsidRPr="00AF5C4F" w:rsidRDefault="0053052A" w:rsidP="004B486C">
      <w:pPr>
        <w:pStyle w:val="DaftarParagraf"/>
        <w:widowControl w:val="0"/>
        <w:numPr>
          <w:ilvl w:val="0"/>
          <w:numId w:val="2"/>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Apakah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berpengaruh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2CC324F4" w14:textId="0F863BFB" w:rsidR="0053052A" w:rsidRPr="00AF5C4F" w:rsidRDefault="0053052A" w:rsidP="004B486C">
      <w:pPr>
        <w:pStyle w:val="DaftarParagraf"/>
        <w:widowControl w:val="0"/>
        <w:numPr>
          <w:ilvl w:val="0"/>
          <w:numId w:val="2"/>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Apakah Karakter Eksekutif dapat memoderasi pengaruh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6C6B9A8D" w14:textId="46FDBD00" w:rsidR="0053052A" w:rsidRPr="00AF5C4F" w:rsidRDefault="0053052A" w:rsidP="004B486C">
      <w:pPr>
        <w:pStyle w:val="DaftarParagraf"/>
        <w:widowControl w:val="0"/>
        <w:numPr>
          <w:ilvl w:val="0"/>
          <w:numId w:val="2"/>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Apakah Karakter Eksekutif dapat memoderasi pengaruh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1DB03ACA" w14:textId="77777777" w:rsidR="00A04BDD" w:rsidRPr="00AF5C4F" w:rsidRDefault="00A04BDD" w:rsidP="004B486C">
      <w:pPr>
        <w:pStyle w:val="Judul3"/>
        <w:widowControl w:val="0"/>
        <w:numPr>
          <w:ilvl w:val="1"/>
          <w:numId w:val="1"/>
        </w:numPr>
        <w:spacing w:before="0" w:line="480" w:lineRule="auto"/>
        <w:jc w:val="both"/>
        <w:rPr>
          <w:rFonts w:ascii="Times New Roman" w:hAnsi="Times New Roman" w:cs="Times New Roman"/>
          <w:b/>
          <w:bCs/>
          <w:color w:val="auto"/>
        </w:rPr>
      </w:pPr>
      <w:bookmarkStart w:id="34" w:name="_Toc190916368"/>
      <w:bookmarkStart w:id="35" w:name="_Toc190957935"/>
      <w:bookmarkStart w:id="36" w:name="_Toc201607265"/>
      <w:r w:rsidRPr="00AF5C4F">
        <w:rPr>
          <w:rFonts w:ascii="Times New Roman" w:hAnsi="Times New Roman" w:cs="Times New Roman"/>
          <w:b/>
          <w:bCs/>
          <w:color w:val="auto"/>
        </w:rPr>
        <w:t>Tujuan Penelitian</w:t>
      </w:r>
      <w:bookmarkEnd w:id="34"/>
      <w:bookmarkEnd w:id="35"/>
      <w:bookmarkEnd w:id="36"/>
    </w:p>
    <w:p w14:paraId="3A9C2F3F" w14:textId="63667763" w:rsidR="006421CD" w:rsidRPr="00AF5C4F" w:rsidRDefault="006421CD" w:rsidP="009A1401">
      <w:pPr>
        <w:widowControl w:val="0"/>
        <w:spacing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Berdasarkan rumusan masalah diatas, maka tujuan dari penelitian ini adalah</w:t>
      </w:r>
      <w:r w:rsidR="001A65B0" w:rsidRPr="00AF5C4F">
        <w:rPr>
          <w:rFonts w:ascii="Times New Roman" w:hAnsi="Times New Roman" w:cs="Times New Roman"/>
          <w:sz w:val="24"/>
          <w:szCs w:val="24"/>
        </w:rPr>
        <w:t xml:space="preserve"> sebagai berikut:</w:t>
      </w:r>
    </w:p>
    <w:p w14:paraId="0B65C84B" w14:textId="6D0F556B" w:rsidR="001A65B0" w:rsidRPr="00AF5C4F" w:rsidRDefault="001A65B0" w:rsidP="004B486C">
      <w:pPr>
        <w:pStyle w:val="DaftarParagraf"/>
        <w:widowControl w:val="0"/>
        <w:numPr>
          <w:ilvl w:val="0"/>
          <w:numId w:val="3"/>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Untuk </w:t>
      </w:r>
      <w:r w:rsidR="000F40E1" w:rsidRPr="00AF5C4F">
        <w:rPr>
          <w:rFonts w:ascii="Times New Roman" w:hAnsi="Times New Roman" w:cs="Times New Roman"/>
          <w:sz w:val="24"/>
          <w:szCs w:val="24"/>
        </w:rPr>
        <w:t xml:space="preserve">menganalisis dan </w:t>
      </w:r>
      <w:r w:rsidRPr="00AF5C4F">
        <w:rPr>
          <w:rFonts w:ascii="Times New Roman" w:hAnsi="Times New Roman" w:cs="Times New Roman"/>
          <w:sz w:val="24"/>
          <w:szCs w:val="24"/>
        </w:rPr>
        <w:t>mengetahui</w:t>
      </w:r>
      <w:r w:rsidR="000F40E1" w:rsidRPr="00AF5C4F">
        <w:rPr>
          <w:rFonts w:ascii="Times New Roman" w:hAnsi="Times New Roman" w:cs="Times New Roman"/>
          <w:sz w:val="24"/>
          <w:szCs w:val="24"/>
        </w:rPr>
        <w:t xml:space="preserve"> </w:t>
      </w:r>
      <w:r w:rsidRPr="00AF5C4F">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60CC743D" w14:textId="221B884F" w:rsidR="001A65B0" w:rsidRPr="00AF5C4F" w:rsidRDefault="001A65B0" w:rsidP="004B486C">
      <w:pPr>
        <w:pStyle w:val="DaftarParagraf"/>
        <w:widowControl w:val="0"/>
        <w:numPr>
          <w:ilvl w:val="0"/>
          <w:numId w:val="3"/>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Untuk </w:t>
      </w:r>
      <w:r w:rsidR="000F40E1" w:rsidRPr="00AF5C4F">
        <w:rPr>
          <w:rFonts w:ascii="Times New Roman" w:hAnsi="Times New Roman" w:cs="Times New Roman"/>
          <w:sz w:val="24"/>
          <w:szCs w:val="24"/>
        </w:rPr>
        <w:t xml:space="preserve">menganalisis dan </w:t>
      </w:r>
      <w:r w:rsidRPr="00AF5C4F">
        <w:rPr>
          <w:rFonts w:ascii="Times New Roman" w:hAnsi="Times New Roman" w:cs="Times New Roman"/>
          <w:sz w:val="24"/>
          <w:szCs w:val="24"/>
        </w:rPr>
        <w:t xml:space="preserve">mengetahui pengaruh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3ED8A054" w14:textId="2D0C0B0D" w:rsidR="00DF0E6A" w:rsidRPr="00AF5C4F" w:rsidRDefault="001A65B0" w:rsidP="004B486C">
      <w:pPr>
        <w:pStyle w:val="DaftarParagraf"/>
        <w:widowControl w:val="0"/>
        <w:numPr>
          <w:ilvl w:val="0"/>
          <w:numId w:val="3"/>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Untuk </w:t>
      </w:r>
      <w:r w:rsidR="000F40E1" w:rsidRPr="00AF5C4F">
        <w:rPr>
          <w:rFonts w:ascii="Times New Roman" w:hAnsi="Times New Roman" w:cs="Times New Roman"/>
          <w:sz w:val="24"/>
          <w:szCs w:val="24"/>
        </w:rPr>
        <w:t xml:space="preserve">menganalisis dan </w:t>
      </w:r>
      <w:r w:rsidRPr="00AF5C4F">
        <w:rPr>
          <w:rFonts w:ascii="Times New Roman" w:hAnsi="Times New Roman" w:cs="Times New Roman"/>
          <w:sz w:val="24"/>
          <w:szCs w:val="24"/>
        </w:rPr>
        <w:t xml:space="preserve">mengetahui </w:t>
      </w:r>
      <w:r w:rsidR="0066363F" w:rsidRPr="00AF5C4F">
        <w:rPr>
          <w:rFonts w:ascii="Times New Roman" w:hAnsi="Times New Roman" w:cs="Times New Roman"/>
          <w:sz w:val="24"/>
          <w:szCs w:val="24"/>
        </w:rPr>
        <w:t xml:space="preserve">peran </w:t>
      </w:r>
      <w:r w:rsidRPr="00AF5C4F">
        <w:rPr>
          <w:rFonts w:ascii="Times New Roman" w:hAnsi="Times New Roman" w:cs="Times New Roman"/>
          <w:sz w:val="24"/>
          <w:szCs w:val="24"/>
        </w:rPr>
        <w:t xml:space="preserve">Karakter Eksekutif </w:t>
      </w:r>
      <w:r w:rsidR="0066363F" w:rsidRPr="00AF5C4F">
        <w:rPr>
          <w:rFonts w:ascii="Times New Roman" w:hAnsi="Times New Roman" w:cs="Times New Roman"/>
          <w:sz w:val="24"/>
          <w:szCs w:val="24"/>
        </w:rPr>
        <w:t>dalam</w:t>
      </w:r>
      <w:r w:rsidRPr="00AF5C4F">
        <w:rPr>
          <w:rFonts w:ascii="Times New Roman" w:hAnsi="Times New Roman" w:cs="Times New Roman"/>
          <w:sz w:val="24"/>
          <w:szCs w:val="24"/>
        </w:rPr>
        <w:t xml:space="preserve"> memoderasi</w:t>
      </w:r>
      <w:r w:rsidR="00DF0E6A" w:rsidRPr="00AF5C4F">
        <w:rPr>
          <w:rFonts w:ascii="Times New Roman" w:hAnsi="Times New Roman" w:cs="Times New Roman"/>
          <w:sz w:val="24"/>
          <w:szCs w:val="24"/>
        </w:rPr>
        <w:t xml:space="preserve"> pengaruh</w:t>
      </w:r>
      <w:r w:rsidRPr="00AF5C4F">
        <w:rPr>
          <w:rFonts w:ascii="Times New Roman" w:hAnsi="Times New Roman" w:cs="Times New Roman"/>
          <w:sz w:val="24"/>
          <w:szCs w:val="24"/>
        </w:rPr>
        <w:t xml:space="preserve"> Transafer Pricing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5595C57C" w14:textId="165EA784" w:rsidR="001A65B0" w:rsidRPr="00AF5C4F" w:rsidRDefault="001A65B0" w:rsidP="004B486C">
      <w:pPr>
        <w:pStyle w:val="DaftarParagraf"/>
        <w:widowControl w:val="0"/>
        <w:numPr>
          <w:ilvl w:val="0"/>
          <w:numId w:val="3"/>
        </w:numPr>
        <w:spacing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Untuk </w:t>
      </w:r>
      <w:r w:rsidR="000F40E1" w:rsidRPr="00AF5C4F">
        <w:rPr>
          <w:rFonts w:ascii="Times New Roman" w:hAnsi="Times New Roman" w:cs="Times New Roman"/>
          <w:sz w:val="24"/>
          <w:szCs w:val="24"/>
        </w:rPr>
        <w:t xml:space="preserve">menganalisis dan </w:t>
      </w:r>
      <w:r w:rsidRPr="00AF5C4F">
        <w:rPr>
          <w:rFonts w:ascii="Times New Roman" w:hAnsi="Times New Roman" w:cs="Times New Roman"/>
          <w:sz w:val="24"/>
          <w:szCs w:val="24"/>
        </w:rPr>
        <w:t>mengetahu</w:t>
      </w:r>
      <w:r w:rsidR="000F40E1" w:rsidRPr="00AF5C4F">
        <w:rPr>
          <w:rFonts w:ascii="Times New Roman" w:hAnsi="Times New Roman" w:cs="Times New Roman"/>
          <w:sz w:val="24"/>
          <w:szCs w:val="24"/>
        </w:rPr>
        <w:t>i</w:t>
      </w:r>
      <w:r w:rsidRPr="00AF5C4F">
        <w:rPr>
          <w:rFonts w:ascii="Times New Roman" w:hAnsi="Times New Roman" w:cs="Times New Roman"/>
          <w:sz w:val="24"/>
          <w:szCs w:val="24"/>
        </w:rPr>
        <w:t xml:space="preserve"> </w:t>
      </w:r>
      <w:r w:rsidR="00DF0E6A" w:rsidRPr="00AF5C4F">
        <w:rPr>
          <w:rFonts w:ascii="Times New Roman" w:hAnsi="Times New Roman" w:cs="Times New Roman"/>
          <w:sz w:val="24"/>
          <w:szCs w:val="24"/>
        </w:rPr>
        <w:t xml:space="preserve">peran </w:t>
      </w:r>
      <w:r w:rsidRPr="00AF5C4F">
        <w:rPr>
          <w:rFonts w:ascii="Times New Roman" w:hAnsi="Times New Roman" w:cs="Times New Roman"/>
          <w:sz w:val="24"/>
          <w:szCs w:val="24"/>
        </w:rPr>
        <w:t xml:space="preserve">Karakter Eksekutif </w:t>
      </w:r>
      <w:r w:rsidR="00DF0E6A" w:rsidRPr="00AF5C4F">
        <w:rPr>
          <w:rFonts w:ascii="Times New Roman" w:hAnsi="Times New Roman" w:cs="Times New Roman"/>
          <w:sz w:val="24"/>
          <w:szCs w:val="24"/>
        </w:rPr>
        <w:t>dalam</w:t>
      </w:r>
      <w:r w:rsidRPr="00AF5C4F">
        <w:rPr>
          <w:rFonts w:ascii="Times New Roman" w:hAnsi="Times New Roman" w:cs="Times New Roman"/>
          <w:sz w:val="24"/>
          <w:szCs w:val="24"/>
        </w:rPr>
        <w:t xml:space="preserve"> memoderasi </w:t>
      </w:r>
      <w:r w:rsidR="00DF0E6A" w:rsidRPr="00AF5C4F">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1420EFD2" w14:textId="77777777" w:rsidR="00154DE6" w:rsidRPr="00AF5C4F" w:rsidRDefault="00154DE6" w:rsidP="00154DE6">
      <w:pPr>
        <w:widowControl w:val="0"/>
        <w:spacing w:after="0" w:line="480" w:lineRule="auto"/>
        <w:jc w:val="both"/>
        <w:rPr>
          <w:rFonts w:ascii="Times New Roman" w:hAnsi="Times New Roman" w:cs="Times New Roman"/>
          <w:sz w:val="24"/>
          <w:szCs w:val="24"/>
        </w:rPr>
      </w:pPr>
    </w:p>
    <w:p w14:paraId="0A8CF60A" w14:textId="77777777" w:rsidR="00154DE6" w:rsidRPr="00AF5C4F" w:rsidRDefault="00154DE6" w:rsidP="00154DE6">
      <w:pPr>
        <w:widowControl w:val="0"/>
        <w:spacing w:after="0" w:line="480" w:lineRule="auto"/>
        <w:jc w:val="both"/>
        <w:rPr>
          <w:rFonts w:ascii="Times New Roman" w:hAnsi="Times New Roman" w:cs="Times New Roman"/>
          <w:sz w:val="24"/>
          <w:szCs w:val="24"/>
        </w:rPr>
      </w:pPr>
    </w:p>
    <w:p w14:paraId="2D22AB4B" w14:textId="77777777" w:rsidR="00F26447" w:rsidRPr="00AF5C4F" w:rsidRDefault="00F26447" w:rsidP="00154DE6">
      <w:pPr>
        <w:widowControl w:val="0"/>
        <w:spacing w:after="0" w:line="480" w:lineRule="auto"/>
        <w:jc w:val="both"/>
        <w:rPr>
          <w:rFonts w:ascii="Times New Roman" w:hAnsi="Times New Roman" w:cs="Times New Roman"/>
          <w:sz w:val="24"/>
          <w:szCs w:val="24"/>
        </w:rPr>
      </w:pPr>
    </w:p>
    <w:p w14:paraId="44D836EA" w14:textId="6FB59E5C" w:rsidR="001970D2" w:rsidRPr="00AF5C4F" w:rsidRDefault="00A04BDD" w:rsidP="004B486C">
      <w:pPr>
        <w:pStyle w:val="Judul3"/>
        <w:widowControl w:val="0"/>
        <w:numPr>
          <w:ilvl w:val="1"/>
          <w:numId w:val="1"/>
        </w:numPr>
        <w:spacing w:line="480" w:lineRule="auto"/>
        <w:jc w:val="both"/>
        <w:rPr>
          <w:rFonts w:ascii="Times New Roman" w:hAnsi="Times New Roman" w:cs="Times New Roman"/>
          <w:b/>
          <w:bCs/>
          <w:color w:val="auto"/>
        </w:rPr>
      </w:pPr>
      <w:bookmarkStart w:id="37" w:name="_Toc190916369"/>
      <w:bookmarkStart w:id="38" w:name="_Toc190957936"/>
      <w:bookmarkStart w:id="39" w:name="_Toc201607266"/>
      <w:r w:rsidRPr="00AF5C4F">
        <w:rPr>
          <w:rFonts w:ascii="Times New Roman" w:hAnsi="Times New Roman" w:cs="Times New Roman"/>
          <w:b/>
          <w:bCs/>
          <w:color w:val="auto"/>
        </w:rPr>
        <w:lastRenderedPageBreak/>
        <w:t>Manfaat Penelitian</w:t>
      </w:r>
      <w:bookmarkEnd w:id="37"/>
      <w:bookmarkEnd w:id="38"/>
      <w:bookmarkEnd w:id="39"/>
    </w:p>
    <w:p w14:paraId="19FDA9FF" w14:textId="5C122E7E" w:rsidR="001A7948" w:rsidRPr="00AF5C4F" w:rsidRDefault="001A7948" w:rsidP="008B26B6">
      <w:pPr>
        <w:widowControl w:val="0"/>
        <w:spacing w:before="40"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Berdas</w:t>
      </w:r>
      <w:r w:rsidR="00182D61" w:rsidRPr="00AF5C4F">
        <w:rPr>
          <w:rFonts w:ascii="Times New Roman" w:hAnsi="Times New Roman" w:cs="Times New Roman"/>
          <w:sz w:val="24"/>
          <w:szCs w:val="24"/>
        </w:rPr>
        <w:t>a</w:t>
      </w:r>
      <w:r w:rsidRPr="00AF5C4F">
        <w:rPr>
          <w:rFonts w:ascii="Times New Roman" w:hAnsi="Times New Roman" w:cs="Times New Roman"/>
          <w:sz w:val="24"/>
          <w:szCs w:val="24"/>
        </w:rPr>
        <w:t>rkan tujuan pada penelitian ini</w:t>
      </w:r>
      <w:r w:rsidR="000A2FE3" w:rsidRPr="00AF5C4F">
        <w:rPr>
          <w:rFonts w:ascii="Times New Roman" w:hAnsi="Times New Roman" w:cs="Times New Roman"/>
          <w:sz w:val="24"/>
          <w:szCs w:val="24"/>
        </w:rPr>
        <w:t>,</w:t>
      </w:r>
      <w:r w:rsidRPr="00AF5C4F">
        <w:rPr>
          <w:rFonts w:ascii="Times New Roman" w:hAnsi="Times New Roman" w:cs="Times New Roman"/>
          <w:sz w:val="24"/>
          <w:szCs w:val="24"/>
        </w:rPr>
        <w:t xml:space="preserve"> maka manfaat yang dapat diperoleh dari penelitian ini adalah:</w:t>
      </w:r>
    </w:p>
    <w:p w14:paraId="344CC02B" w14:textId="2CC13189" w:rsidR="001A7948" w:rsidRPr="00AF5C4F" w:rsidRDefault="001A7948" w:rsidP="004B486C">
      <w:pPr>
        <w:pStyle w:val="DaftarParagraf"/>
        <w:widowControl w:val="0"/>
        <w:numPr>
          <w:ilvl w:val="0"/>
          <w:numId w:val="4"/>
        </w:numPr>
        <w:spacing w:before="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Manfaat Teoritis</w:t>
      </w:r>
    </w:p>
    <w:p w14:paraId="7A5BD2C7" w14:textId="459E614C" w:rsidR="000214FF" w:rsidRPr="00AF5C4F" w:rsidRDefault="000B6907" w:rsidP="008B26B6">
      <w:pPr>
        <w:pStyle w:val="DaftarParagraf"/>
        <w:widowControl w:val="0"/>
        <w:spacing w:before="40" w:after="0" w:line="480" w:lineRule="auto"/>
        <w:ind w:firstLine="720"/>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Penelitian ini </w:t>
      </w:r>
      <w:r w:rsidR="00004A26" w:rsidRPr="00AF5C4F">
        <w:rPr>
          <w:rFonts w:ascii="Times New Roman" w:hAnsi="Times New Roman" w:cs="Times New Roman"/>
          <w:sz w:val="24"/>
          <w:szCs w:val="24"/>
        </w:rPr>
        <w:t>bermanfaat untuk</w:t>
      </w:r>
      <w:r w:rsidRPr="00AF5C4F">
        <w:rPr>
          <w:rFonts w:ascii="Times New Roman" w:hAnsi="Times New Roman" w:cs="Times New Roman"/>
          <w:sz w:val="24"/>
          <w:szCs w:val="24"/>
        </w:rPr>
        <w:t xml:space="preserve"> </w:t>
      </w:r>
      <w:r w:rsidR="002F40C3" w:rsidRPr="00AF5C4F">
        <w:rPr>
          <w:rFonts w:ascii="Times New Roman" w:hAnsi="Times New Roman" w:cs="Times New Roman"/>
          <w:sz w:val="24"/>
          <w:szCs w:val="24"/>
        </w:rPr>
        <w:t xml:space="preserve">mendukung </w:t>
      </w:r>
      <w:r w:rsidR="00463013" w:rsidRPr="00AF5C4F">
        <w:rPr>
          <w:rFonts w:ascii="Times New Roman" w:hAnsi="Times New Roman" w:cs="Times New Roman"/>
          <w:sz w:val="24"/>
          <w:szCs w:val="24"/>
        </w:rPr>
        <w:t>te</w:t>
      </w:r>
      <w:r w:rsidR="000A2FE3" w:rsidRPr="00AF5C4F">
        <w:rPr>
          <w:rFonts w:ascii="Times New Roman" w:hAnsi="Times New Roman" w:cs="Times New Roman"/>
          <w:sz w:val="24"/>
          <w:szCs w:val="24"/>
        </w:rPr>
        <w:t>or</w:t>
      </w:r>
      <w:r w:rsidR="00463013" w:rsidRPr="00AF5C4F">
        <w:rPr>
          <w:rFonts w:ascii="Times New Roman" w:hAnsi="Times New Roman" w:cs="Times New Roman"/>
          <w:sz w:val="24"/>
          <w:szCs w:val="24"/>
        </w:rPr>
        <w:t xml:space="preserve">i agensi dalam studi </w:t>
      </w:r>
      <w:r w:rsidRPr="00AF5C4F">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00567F77"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567F77"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567F77" w:rsidRPr="00AF5C4F">
        <w:rPr>
          <w:rFonts w:ascii="Times New Roman" w:hAnsi="Times New Roman" w:cs="Times New Roman"/>
          <w:sz w:val="24"/>
          <w:szCs w:val="24"/>
        </w:rPr>
        <w:t xml:space="preserve"> dengan </w:t>
      </w:r>
      <w:r w:rsidR="00004A26" w:rsidRPr="00AF5C4F">
        <w:rPr>
          <w:rFonts w:ascii="Times New Roman" w:hAnsi="Times New Roman" w:cs="Times New Roman"/>
          <w:sz w:val="24"/>
          <w:szCs w:val="24"/>
        </w:rPr>
        <w:t>k</w:t>
      </w:r>
      <w:r w:rsidR="00567F77" w:rsidRPr="00AF5C4F">
        <w:rPr>
          <w:rFonts w:ascii="Times New Roman" w:hAnsi="Times New Roman" w:cs="Times New Roman"/>
          <w:sz w:val="24"/>
          <w:szCs w:val="24"/>
        </w:rPr>
        <w:t>arakter eksekutif sebagai variabel moderasi</w:t>
      </w:r>
      <w:r w:rsidR="00463013" w:rsidRPr="00AF5C4F">
        <w:rPr>
          <w:rFonts w:ascii="Times New Roman" w:hAnsi="Times New Roman" w:cs="Times New Roman"/>
          <w:sz w:val="24"/>
          <w:szCs w:val="24"/>
        </w:rPr>
        <w:t xml:space="preserve">. Secara teoritis, hal ini bertujuan untuk </w:t>
      </w:r>
      <w:r w:rsidR="00817D9A" w:rsidRPr="00AF5C4F">
        <w:rPr>
          <w:rFonts w:ascii="Times New Roman" w:hAnsi="Times New Roman" w:cs="Times New Roman"/>
          <w:sz w:val="24"/>
          <w:szCs w:val="24"/>
        </w:rPr>
        <w:t>memperluas wawasan</w:t>
      </w:r>
      <w:r w:rsidR="00004A26" w:rsidRPr="00AF5C4F">
        <w:rPr>
          <w:rFonts w:ascii="Times New Roman" w:hAnsi="Times New Roman" w:cs="Times New Roman"/>
          <w:sz w:val="24"/>
          <w:szCs w:val="24"/>
        </w:rPr>
        <w:t xml:space="preserve"> dan </w:t>
      </w:r>
      <w:r w:rsidR="00817D9A" w:rsidRPr="00AF5C4F">
        <w:rPr>
          <w:rFonts w:ascii="Times New Roman" w:hAnsi="Times New Roman" w:cs="Times New Roman"/>
          <w:sz w:val="24"/>
          <w:szCs w:val="24"/>
        </w:rPr>
        <w:t>pemahaman</w:t>
      </w:r>
      <w:r w:rsidR="00004A26" w:rsidRPr="00AF5C4F">
        <w:rPr>
          <w:rFonts w:ascii="Times New Roman" w:hAnsi="Times New Roman" w:cs="Times New Roman"/>
          <w:sz w:val="24"/>
          <w:szCs w:val="24"/>
        </w:rPr>
        <w:t xml:space="preserve"> serta pengembangan ilmu pengetahuan</w:t>
      </w:r>
      <w:r w:rsidR="00817D9A" w:rsidRPr="00AF5C4F">
        <w:rPr>
          <w:rFonts w:ascii="Times New Roman" w:hAnsi="Times New Roman" w:cs="Times New Roman"/>
          <w:sz w:val="24"/>
          <w:szCs w:val="24"/>
        </w:rPr>
        <w:t xml:space="preserve"> mengenai hubungan antara </w:t>
      </w:r>
      <w:r w:rsidR="00CC04B5" w:rsidRPr="00CC04B5">
        <w:rPr>
          <w:rFonts w:ascii="Times New Roman" w:hAnsi="Times New Roman" w:cs="Times New Roman"/>
          <w:i/>
          <w:iCs/>
          <w:sz w:val="24"/>
          <w:szCs w:val="24"/>
        </w:rPr>
        <w:t>Transfer pricing</w:t>
      </w:r>
      <w:r w:rsidR="00817D9A"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103154"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103154" w:rsidRPr="00AF5C4F">
        <w:rPr>
          <w:rFonts w:ascii="Times New Roman" w:hAnsi="Times New Roman" w:cs="Times New Roman"/>
          <w:sz w:val="24"/>
          <w:szCs w:val="24"/>
        </w:rPr>
        <w:t>.</w:t>
      </w:r>
    </w:p>
    <w:p w14:paraId="3CD4DBDF" w14:textId="4BF02571" w:rsidR="001A7948" w:rsidRPr="00AF5C4F" w:rsidRDefault="001A7948" w:rsidP="004B486C">
      <w:pPr>
        <w:pStyle w:val="DaftarParagraf"/>
        <w:widowControl w:val="0"/>
        <w:numPr>
          <w:ilvl w:val="0"/>
          <w:numId w:val="4"/>
        </w:numPr>
        <w:spacing w:before="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Manfaat Praktis</w:t>
      </w:r>
    </w:p>
    <w:p w14:paraId="3CBAEC56" w14:textId="77777777" w:rsidR="007E2C10" w:rsidRPr="00AF5C4F" w:rsidRDefault="00ED0CC0" w:rsidP="004B486C">
      <w:pPr>
        <w:pStyle w:val="DaftarParagraf"/>
        <w:widowControl w:val="0"/>
        <w:numPr>
          <w:ilvl w:val="0"/>
          <w:numId w:val="5"/>
        </w:numPr>
        <w:spacing w:before="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Bagi </w:t>
      </w:r>
      <w:r w:rsidR="00F9610B" w:rsidRPr="00AF5C4F">
        <w:rPr>
          <w:rFonts w:ascii="Times New Roman" w:hAnsi="Times New Roman" w:cs="Times New Roman"/>
          <w:sz w:val="24"/>
          <w:szCs w:val="24"/>
        </w:rPr>
        <w:t>Perusahaan</w:t>
      </w:r>
    </w:p>
    <w:p w14:paraId="79B31797" w14:textId="02C8F5C1" w:rsidR="005B34FE" w:rsidRPr="00AF5C4F" w:rsidRDefault="00404F79" w:rsidP="008B26B6">
      <w:pPr>
        <w:pStyle w:val="DaftarParagraf"/>
        <w:widowControl w:val="0"/>
        <w:spacing w:before="40" w:after="0" w:line="480" w:lineRule="auto"/>
        <w:ind w:left="1080"/>
        <w:contextualSpacing w:val="0"/>
        <w:jc w:val="both"/>
        <w:rPr>
          <w:rFonts w:ascii="Times New Roman" w:hAnsi="Times New Roman" w:cs="Times New Roman"/>
          <w:i/>
          <w:iCs/>
          <w:sz w:val="24"/>
          <w:szCs w:val="24"/>
        </w:rPr>
      </w:pPr>
      <w:r w:rsidRPr="00AF5C4F">
        <w:rPr>
          <w:rFonts w:ascii="Times New Roman" w:hAnsi="Times New Roman" w:cs="Times New Roman"/>
          <w:sz w:val="24"/>
          <w:szCs w:val="24"/>
        </w:rPr>
        <w:t xml:space="preserve">Memberikan </w:t>
      </w:r>
      <w:r w:rsidR="00E16C3D" w:rsidRPr="00AF5C4F">
        <w:rPr>
          <w:rFonts w:ascii="Times New Roman" w:hAnsi="Times New Roman" w:cs="Times New Roman"/>
          <w:sz w:val="24"/>
          <w:szCs w:val="24"/>
        </w:rPr>
        <w:t xml:space="preserve">kesadaran kepada </w:t>
      </w:r>
      <w:r w:rsidR="00182D26" w:rsidRPr="00AF5C4F">
        <w:rPr>
          <w:rFonts w:ascii="Times New Roman" w:hAnsi="Times New Roman" w:cs="Times New Roman"/>
          <w:sz w:val="24"/>
          <w:szCs w:val="24"/>
        </w:rPr>
        <w:t xml:space="preserve">Perusahaan sebagai wajib pajak badan </w:t>
      </w:r>
      <w:r w:rsidR="001309AF" w:rsidRPr="00AF5C4F">
        <w:rPr>
          <w:rFonts w:ascii="Times New Roman" w:hAnsi="Times New Roman" w:cs="Times New Roman"/>
          <w:sz w:val="24"/>
          <w:szCs w:val="24"/>
        </w:rPr>
        <w:t xml:space="preserve">bahwa pentingnya membayar pajak secara adil dan transparan untuk kesejahteraan rakyat </w:t>
      </w:r>
      <w:r w:rsidR="00F126D3" w:rsidRPr="00AF5C4F">
        <w:rPr>
          <w:rFonts w:ascii="Times New Roman" w:hAnsi="Times New Roman" w:cs="Times New Roman"/>
          <w:sz w:val="24"/>
          <w:szCs w:val="24"/>
        </w:rPr>
        <w:t>Indonesia</w:t>
      </w:r>
      <w:r w:rsidR="001309AF" w:rsidRPr="00AF5C4F">
        <w:rPr>
          <w:rFonts w:ascii="Times New Roman" w:hAnsi="Times New Roman" w:cs="Times New Roman"/>
          <w:sz w:val="24"/>
          <w:szCs w:val="24"/>
        </w:rPr>
        <w:t>.</w:t>
      </w:r>
      <w:r w:rsidR="00775968" w:rsidRPr="00AF5C4F">
        <w:rPr>
          <w:rFonts w:ascii="Times New Roman" w:hAnsi="Times New Roman" w:cs="Times New Roman"/>
          <w:sz w:val="24"/>
          <w:szCs w:val="24"/>
        </w:rPr>
        <w:t xml:space="preserve"> Selain itu, </w:t>
      </w:r>
      <w:r w:rsidR="009B0AD9" w:rsidRPr="00AF5C4F">
        <w:rPr>
          <w:rFonts w:ascii="Times New Roman" w:hAnsi="Times New Roman" w:cs="Times New Roman"/>
          <w:sz w:val="24"/>
          <w:szCs w:val="24"/>
        </w:rPr>
        <w:t>dapat memberikan informasi kepada</w:t>
      </w:r>
      <w:r w:rsidR="00F8006A" w:rsidRPr="00AF5C4F">
        <w:rPr>
          <w:rFonts w:ascii="Times New Roman" w:hAnsi="Times New Roman" w:cs="Times New Roman"/>
          <w:sz w:val="24"/>
          <w:szCs w:val="24"/>
        </w:rPr>
        <w:t xml:space="preserve"> </w:t>
      </w:r>
      <w:r w:rsidR="00895F2A" w:rsidRPr="00AF5C4F">
        <w:rPr>
          <w:rFonts w:ascii="Times New Roman" w:hAnsi="Times New Roman" w:cs="Times New Roman"/>
          <w:sz w:val="24"/>
          <w:szCs w:val="24"/>
        </w:rPr>
        <w:t>p</w:t>
      </w:r>
      <w:r w:rsidR="00F8006A" w:rsidRPr="00AF5C4F">
        <w:rPr>
          <w:rFonts w:ascii="Times New Roman" w:hAnsi="Times New Roman" w:cs="Times New Roman"/>
          <w:sz w:val="24"/>
          <w:szCs w:val="24"/>
        </w:rPr>
        <w:t xml:space="preserve">erusahaan terkait </w:t>
      </w:r>
      <w:r w:rsidR="00895F2A" w:rsidRPr="00AF5C4F">
        <w:rPr>
          <w:rFonts w:ascii="Times New Roman" w:hAnsi="Times New Roman" w:cs="Times New Roman"/>
          <w:sz w:val="24"/>
          <w:szCs w:val="24"/>
        </w:rPr>
        <w:t>k</w:t>
      </w:r>
      <w:r w:rsidR="00F8006A" w:rsidRPr="00AF5C4F">
        <w:rPr>
          <w:rFonts w:ascii="Times New Roman" w:hAnsi="Times New Roman" w:cs="Times New Roman"/>
          <w:sz w:val="24"/>
          <w:szCs w:val="24"/>
        </w:rPr>
        <w:t xml:space="preserve">eputusan mereka dapat berdampak pada praktik </w:t>
      </w:r>
      <w:r w:rsidR="00CC04B5" w:rsidRPr="00CC04B5">
        <w:rPr>
          <w:rFonts w:ascii="Times New Roman" w:hAnsi="Times New Roman" w:cs="Times New Roman"/>
          <w:i/>
          <w:iCs/>
          <w:sz w:val="24"/>
          <w:szCs w:val="24"/>
        </w:rPr>
        <w:t>Tax avoidance</w:t>
      </w:r>
      <w:r w:rsidR="00F8006A" w:rsidRPr="00AF5C4F">
        <w:rPr>
          <w:rFonts w:ascii="Times New Roman" w:hAnsi="Times New Roman" w:cs="Times New Roman"/>
          <w:i/>
          <w:iCs/>
          <w:sz w:val="24"/>
          <w:szCs w:val="24"/>
        </w:rPr>
        <w:t>.</w:t>
      </w:r>
    </w:p>
    <w:p w14:paraId="3012E484" w14:textId="2FC2993B" w:rsidR="0097141F" w:rsidRPr="00AF5C4F" w:rsidRDefault="0097141F" w:rsidP="004B486C">
      <w:pPr>
        <w:pStyle w:val="DaftarParagraf"/>
        <w:widowControl w:val="0"/>
        <w:numPr>
          <w:ilvl w:val="0"/>
          <w:numId w:val="5"/>
        </w:numPr>
        <w:spacing w:before="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Bagi </w:t>
      </w:r>
      <w:r w:rsidR="00575073" w:rsidRPr="00AF5C4F">
        <w:rPr>
          <w:rFonts w:ascii="Times New Roman" w:hAnsi="Times New Roman" w:cs="Times New Roman"/>
          <w:sz w:val="24"/>
          <w:szCs w:val="24"/>
        </w:rPr>
        <w:t>Direktorat Jendral Pajak</w:t>
      </w:r>
    </w:p>
    <w:p w14:paraId="4B174C68" w14:textId="0B94DB7B" w:rsidR="00F26447" w:rsidRPr="00AF5C4F" w:rsidRDefault="00E67D26" w:rsidP="008B26B6">
      <w:pPr>
        <w:pStyle w:val="DaftarParagraf"/>
        <w:widowControl w:val="0"/>
        <w:spacing w:before="40" w:after="0" w:line="480" w:lineRule="auto"/>
        <w:ind w:left="1080"/>
        <w:contextualSpacing w:val="0"/>
        <w:jc w:val="both"/>
        <w:rPr>
          <w:rFonts w:ascii="Times New Roman" w:hAnsi="Times New Roman" w:cs="Times New Roman"/>
          <w:sz w:val="24"/>
          <w:szCs w:val="24"/>
        </w:rPr>
      </w:pPr>
      <w:r w:rsidRPr="00AF5C4F">
        <w:rPr>
          <w:rFonts w:ascii="Times New Roman" w:hAnsi="Times New Roman" w:cs="Times New Roman"/>
          <w:sz w:val="24"/>
          <w:szCs w:val="24"/>
        </w:rPr>
        <w:t>Hasil penelitian ini</w:t>
      </w:r>
      <w:r w:rsidR="00260185" w:rsidRPr="00AF5C4F">
        <w:rPr>
          <w:rFonts w:ascii="Times New Roman" w:hAnsi="Times New Roman" w:cs="Times New Roman"/>
          <w:sz w:val="24"/>
          <w:szCs w:val="24"/>
        </w:rPr>
        <w:t xml:space="preserve"> dapat</w:t>
      </w:r>
      <w:r w:rsidRPr="00AF5C4F">
        <w:rPr>
          <w:rFonts w:ascii="Times New Roman" w:hAnsi="Times New Roman" w:cs="Times New Roman"/>
          <w:sz w:val="24"/>
          <w:szCs w:val="24"/>
        </w:rPr>
        <w:t xml:space="preserve"> bermanfaat </w:t>
      </w:r>
      <w:r w:rsidR="00260185" w:rsidRPr="00AF5C4F">
        <w:rPr>
          <w:rFonts w:ascii="Times New Roman" w:hAnsi="Times New Roman" w:cs="Times New Roman"/>
          <w:sz w:val="24"/>
          <w:szCs w:val="24"/>
        </w:rPr>
        <w:t xml:space="preserve">bagi Direktorat Jendral Pajak </w:t>
      </w:r>
      <w:r w:rsidR="006C3091" w:rsidRPr="00AF5C4F">
        <w:rPr>
          <w:rFonts w:ascii="Times New Roman" w:hAnsi="Times New Roman" w:cs="Times New Roman"/>
          <w:sz w:val="24"/>
          <w:szCs w:val="24"/>
        </w:rPr>
        <w:t xml:space="preserve">dalam memberikan informasi sehingga dapat melakukan inovasi </w:t>
      </w:r>
      <w:r w:rsidR="00DE4910" w:rsidRPr="00AF5C4F">
        <w:rPr>
          <w:rFonts w:ascii="Times New Roman" w:hAnsi="Times New Roman" w:cs="Times New Roman"/>
          <w:sz w:val="24"/>
          <w:szCs w:val="24"/>
        </w:rPr>
        <w:t xml:space="preserve">terkait pelaksanaan pemungutan pajak penghasilan badan guna mengurangi praktik </w:t>
      </w:r>
      <w:r w:rsidR="00DE4910" w:rsidRPr="00AF5C4F">
        <w:rPr>
          <w:rFonts w:ascii="Times New Roman" w:hAnsi="Times New Roman" w:cs="Times New Roman"/>
          <w:i/>
          <w:iCs/>
          <w:sz w:val="24"/>
          <w:szCs w:val="24"/>
        </w:rPr>
        <w:t>Tax Evoidance</w:t>
      </w:r>
      <w:r w:rsidR="00ED3B9A" w:rsidRPr="00AF5C4F">
        <w:rPr>
          <w:rFonts w:ascii="Times New Roman" w:hAnsi="Times New Roman" w:cs="Times New Roman"/>
          <w:sz w:val="24"/>
          <w:szCs w:val="24"/>
        </w:rPr>
        <w:t>.</w:t>
      </w:r>
    </w:p>
    <w:p w14:paraId="45DD892B" w14:textId="77777777" w:rsidR="008B26B6" w:rsidRPr="00AF5C4F" w:rsidRDefault="008B26B6" w:rsidP="008B26B6">
      <w:pPr>
        <w:pStyle w:val="DaftarParagraf"/>
        <w:widowControl w:val="0"/>
        <w:spacing w:before="40" w:after="0" w:line="480" w:lineRule="auto"/>
        <w:ind w:left="1080"/>
        <w:contextualSpacing w:val="0"/>
        <w:jc w:val="both"/>
        <w:rPr>
          <w:rFonts w:ascii="Times New Roman" w:hAnsi="Times New Roman" w:cs="Times New Roman"/>
          <w:sz w:val="24"/>
          <w:szCs w:val="24"/>
        </w:rPr>
      </w:pPr>
    </w:p>
    <w:p w14:paraId="125A2C51" w14:textId="58BF2C0A" w:rsidR="00924B34" w:rsidRPr="00AF5C4F" w:rsidRDefault="001A7948" w:rsidP="004B486C">
      <w:pPr>
        <w:pStyle w:val="DaftarParagraf"/>
        <w:widowControl w:val="0"/>
        <w:numPr>
          <w:ilvl w:val="0"/>
          <w:numId w:val="4"/>
        </w:numPr>
        <w:spacing w:before="240" w:after="0" w:line="480" w:lineRule="auto"/>
        <w:contextualSpacing w:val="0"/>
        <w:jc w:val="both"/>
        <w:rPr>
          <w:rFonts w:ascii="Times New Roman" w:hAnsi="Times New Roman" w:cs="Times New Roman"/>
          <w:sz w:val="24"/>
          <w:szCs w:val="24"/>
        </w:rPr>
      </w:pPr>
      <w:r w:rsidRPr="00AF5C4F">
        <w:rPr>
          <w:rFonts w:ascii="Times New Roman" w:hAnsi="Times New Roman" w:cs="Times New Roman"/>
          <w:sz w:val="24"/>
          <w:szCs w:val="24"/>
        </w:rPr>
        <w:lastRenderedPageBreak/>
        <w:t>Manfaat Kebijakan</w:t>
      </w:r>
    </w:p>
    <w:p w14:paraId="3BB9E5A2" w14:textId="7E20F70D" w:rsidR="00624889" w:rsidRPr="00AF5C4F" w:rsidRDefault="00D11CAF" w:rsidP="005B34FE">
      <w:pPr>
        <w:pStyle w:val="DaftarParagraf"/>
        <w:widowControl w:val="0"/>
        <w:spacing w:before="240" w:after="0" w:line="480" w:lineRule="auto"/>
        <w:ind w:firstLine="720"/>
        <w:contextualSpacing w:val="0"/>
        <w:jc w:val="both"/>
        <w:rPr>
          <w:rFonts w:ascii="Times New Roman" w:hAnsi="Times New Roman" w:cs="Times New Roman"/>
          <w:sz w:val="24"/>
          <w:szCs w:val="24"/>
        </w:rPr>
      </w:pPr>
      <w:r w:rsidRPr="00AF5C4F">
        <w:rPr>
          <w:rFonts w:ascii="Times New Roman" w:hAnsi="Times New Roman" w:cs="Times New Roman"/>
          <w:sz w:val="24"/>
          <w:szCs w:val="24"/>
        </w:rPr>
        <w:t xml:space="preserve">Penelitian ini </w:t>
      </w:r>
      <w:r w:rsidR="00994C1B" w:rsidRPr="00AF5C4F">
        <w:rPr>
          <w:rFonts w:ascii="Times New Roman" w:hAnsi="Times New Roman" w:cs="Times New Roman"/>
          <w:sz w:val="24"/>
          <w:szCs w:val="24"/>
        </w:rPr>
        <w:t>bermanfaat bagi</w:t>
      </w:r>
      <w:r w:rsidRPr="00AF5C4F">
        <w:rPr>
          <w:rFonts w:ascii="Times New Roman" w:hAnsi="Times New Roman" w:cs="Times New Roman"/>
          <w:sz w:val="24"/>
          <w:szCs w:val="24"/>
        </w:rPr>
        <w:t xml:space="preserve"> Kementerian Keuangan sebagai pembuat kebijakan mengenai pengaruh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dengan </w:t>
      </w:r>
      <w:r w:rsidR="00B01621" w:rsidRPr="00AF5C4F">
        <w:rPr>
          <w:rFonts w:ascii="Times New Roman" w:hAnsi="Times New Roman" w:cs="Times New Roman"/>
          <w:sz w:val="24"/>
          <w:szCs w:val="24"/>
        </w:rPr>
        <w:t>karakter eksekutif</w:t>
      </w:r>
      <w:r w:rsidRPr="00AF5C4F">
        <w:rPr>
          <w:rFonts w:ascii="Times New Roman" w:hAnsi="Times New Roman" w:cs="Times New Roman"/>
          <w:sz w:val="24"/>
          <w:szCs w:val="24"/>
        </w:rPr>
        <w:t xml:space="preserve"> sebagai variabel moderasi. Informasi ini</w:t>
      </w:r>
      <w:r w:rsidR="00994C1B" w:rsidRPr="00AF5C4F">
        <w:rPr>
          <w:rFonts w:ascii="Times New Roman" w:hAnsi="Times New Roman" w:cs="Times New Roman"/>
          <w:sz w:val="24"/>
          <w:szCs w:val="24"/>
        </w:rPr>
        <w:t xml:space="preserve"> </w:t>
      </w:r>
      <w:r w:rsidRPr="00AF5C4F">
        <w:rPr>
          <w:rFonts w:ascii="Times New Roman" w:hAnsi="Times New Roman" w:cs="Times New Roman"/>
          <w:sz w:val="24"/>
          <w:szCs w:val="24"/>
        </w:rPr>
        <w:t>dapat mendukung optimalisasi kinerja pemungutan pajak sebagai salah satu sumber utama pendapatan negara.</w:t>
      </w:r>
    </w:p>
    <w:p w14:paraId="2D9F2D49" w14:textId="48C81E96" w:rsidR="0073679D" w:rsidRPr="00AF5C4F" w:rsidRDefault="00624889" w:rsidP="00624889">
      <w:pPr>
        <w:rPr>
          <w:rFonts w:ascii="Times New Roman" w:hAnsi="Times New Roman" w:cs="Times New Roman"/>
          <w:sz w:val="24"/>
          <w:szCs w:val="24"/>
        </w:rPr>
      </w:pPr>
      <w:r w:rsidRPr="00AF5C4F">
        <w:rPr>
          <w:rFonts w:ascii="Times New Roman" w:hAnsi="Times New Roman" w:cs="Times New Roman"/>
          <w:sz w:val="24"/>
          <w:szCs w:val="24"/>
        </w:rPr>
        <w:br w:type="page"/>
      </w:r>
    </w:p>
    <w:p w14:paraId="039EE736" w14:textId="77777777" w:rsidR="00014242" w:rsidRPr="00AF5C4F" w:rsidRDefault="00014242" w:rsidP="00CD2651">
      <w:pPr>
        <w:pStyle w:val="Judul1"/>
        <w:spacing w:line="480" w:lineRule="auto"/>
        <w:jc w:val="center"/>
        <w:rPr>
          <w:rFonts w:ascii="Times New Roman" w:hAnsi="Times New Roman" w:cs="Times New Roman"/>
          <w:b/>
          <w:bCs/>
          <w:color w:val="000000" w:themeColor="text1"/>
          <w:sz w:val="24"/>
          <w:szCs w:val="24"/>
        </w:rPr>
        <w:sectPr w:rsidR="00014242" w:rsidRPr="00AF5C4F" w:rsidSect="00C461D6">
          <w:headerReference w:type="default" r:id="rId13"/>
          <w:footerReference w:type="default" r:id="rId14"/>
          <w:pgSz w:w="11906" w:h="16838" w:code="9"/>
          <w:pgMar w:top="2268" w:right="1701" w:bottom="1701" w:left="2268" w:header="720" w:footer="720" w:gutter="0"/>
          <w:pgNumType w:start="1"/>
          <w:cols w:space="720"/>
          <w:titlePg/>
          <w:docGrid w:linePitch="360"/>
        </w:sectPr>
      </w:pPr>
      <w:bookmarkStart w:id="40" w:name="_Toc190916370"/>
    </w:p>
    <w:p w14:paraId="391F870F" w14:textId="1668F3FF" w:rsidR="00767442" w:rsidRPr="00AF5C4F" w:rsidRDefault="0073679D" w:rsidP="00CD2651">
      <w:pPr>
        <w:pStyle w:val="Judul1"/>
        <w:spacing w:line="480" w:lineRule="auto"/>
        <w:jc w:val="center"/>
        <w:rPr>
          <w:rFonts w:ascii="Times New Roman" w:hAnsi="Times New Roman" w:cs="Times New Roman"/>
          <w:b/>
          <w:bCs/>
          <w:color w:val="000000" w:themeColor="text1"/>
          <w:sz w:val="24"/>
          <w:szCs w:val="24"/>
        </w:rPr>
      </w:pPr>
      <w:bookmarkStart w:id="41" w:name="_Toc190957937"/>
      <w:bookmarkStart w:id="42" w:name="_Toc201607267"/>
      <w:r w:rsidRPr="00AF5C4F">
        <w:rPr>
          <w:rFonts w:ascii="Times New Roman" w:hAnsi="Times New Roman" w:cs="Times New Roman"/>
          <w:b/>
          <w:bCs/>
          <w:color w:val="000000" w:themeColor="text1"/>
          <w:sz w:val="24"/>
          <w:szCs w:val="24"/>
        </w:rPr>
        <w:lastRenderedPageBreak/>
        <w:t>BAB II</w:t>
      </w:r>
      <w:bookmarkEnd w:id="40"/>
      <w:bookmarkEnd w:id="41"/>
      <w:bookmarkEnd w:id="42"/>
    </w:p>
    <w:p w14:paraId="49997B6F" w14:textId="6795AE69" w:rsidR="00CB0EEC" w:rsidRPr="00AF5C4F" w:rsidRDefault="00CB0EEC" w:rsidP="00CD2651">
      <w:pPr>
        <w:pStyle w:val="Judul2"/>
        <w:spacing w:line="480" w:lineRule="auto"/>
        <w:jc w:val="center"/>
        <w:rPr>
          <w:rFonts w:ascii="Times New Roman" w:hAnsi="Times New Roman" w:cs="Times New Roman"/>
          <w:b/>
          <w:bCs/>
          <w:color w:val="000000" w:themeColor="text1"/>
          <w:sz w:val="24"/>
          <w:szCs w:val="24"/>
        </w:rPr>
      </w:pPr>
      <w:bookmarkStart w:id="43" w:name="_Toc190916371"/>
      <w:bookmarkStart w:id="44" w:name="_Toc190957938"/>
      <w:bookmarkStart w:id="45" w:name="_Toc201607268"/>
      <w:r w:rsidRPr="00AF5C4F">
        <w:rPr>
          <w:rFonts w:ascii="Times New Roman" w:hAnsi="Times New Roman" w:cs="Times New Roman"/>
          <w:b/>
          <w:bCs/>
          <w:color w:val="000000" w:themeColor="text1"/>
          <w:sz w:val="24"/>
          <w:szCs w:val="24"/>
        </w:rPr>
        <w:t>KAJIAN PUSTAKA</w:t>
      </w:r>
      <w:bookmarkEnd w:id="43"/>
      <w:bookmarkEnd w:id="44"/>
      <w:bookmarkEnd w:id="45"/>
    </w:p>
    <w:p w14:paraId="6BC4D08B" w14:textId="42C1A92E" w:rsidR="002945DB" w:rsidRPr="00AF5C4F" w:rsidRDefault="002945DB" w:rsidP="004B486C">
      <w:pPr>
        <w:pStyle w:val="Judul3"/>
        <w:numPr>
          <w:ilvl w:val="1"/>
          <w:numId w:val="12"/>
        </w:numPr>
        <w:spacing w:line="480" w:lineRule="auto"/>
        <w:jc w:val="both"/>
        <w:rPr>
          <w:rFonts w:ascii="Times New Roman" w:hAnsi="Times New Roman" w:cs="Times New Roman"/>
          <w:b/>
          <w:bCs/>
          <w:color w:val="000000" w:themeColor="text1"/>
        </w:rPr>
      </w:pPr>
      <w:bookmarkStart w:id="46" w:name="_Toc190916372"/>
      <w:bookmarkStart w:id="47" w:name="_Toc190957939"/>
      <w:bookmarkStart w:id="48" w:name="_Toc201607269"/>
      <w:r w:rsidRPr="00AF5C4F">
        <w:rPr>
          <w:rFonts w:ascii="Times New Roman" w:hAnsi="Times New Roman" w:cs="Times New Roman"/>
          <w:b/>
          <w:bCs/>
          <w:color w:val="000000" w:themeColor="text1"/>
        </w:rPr>
        <w:t>Landasan Teori</w:t>
      </w:r>
      <w:bookmarkEnd w:id="46"/>
      <w:bookmarkEnd w:id="47"/>
      <w:bookmarkEnd w:id="48"/>
    </w:p>
    <w:p w14:paraId="3D0112B3" w14:textId="66067F6D" w:rsidR="00691438" w:rsidRPr="00AF5C4F" w:rsidRDefault="0000512B" w:rsidP="004B486C">
      <w:pPr>
        <w:pStyle w:val="Judul4"/>
        <w:numPr>
          <w:ilvl w:val="2"/>
          <w:numId w:val="12"/>
        </w:numPr>
        <w:spacing w:line="480" w:lineRule="auto"/>
        <w:jc w:val="both"/>
        <w:rPr>
          <w:rFonts w:ascii="Times New Roman" w:hAnsi="Times New Roman" w:cs="Times New Roman"/>
          <w:b/>
          <w:bCs/>
          <w:i w:val="0"/>
          <w:iCs w:val="0"/>
          <w:color w:val="000000" w:themeColor="text1"/>
          <w:sz w:val="24"/>
          <w:szCs w:val="24"/>
        </w:rPr>
      </w:pPr>
      <w:bookmarkStart w:id="49" w:name="_Toc190916373"/>
      <w:bookmarkStart w:id="50" w:name="_Toc201607270"/>
      <w:r w:rsidRPr="00AF5C4F">
        <w:rPr>
          <w:rFonts w:ascii="Times New Roman" w:hAnsi="Times New Roman" w:cs="Times New Roman"/>
          <w:b/>
          <w:bCs/>
          <w:i w:val="0"/>
          <w:iCs w:val="0"/>
          <w:color w:val="000000" w:themeColor="text1"/>
          <w:sz w:val="24"/>
          <w:szCs w:val="24"/>
        </w:rPr>
        <w:t>Teori Agensi</w:t>
      </w:r>
      <w:bookmarkEnd w:id="49"/>
      <w:bookmarkEnd w:id="50"/>
    </w:p>
    <w:p w14:paraId="6FB82E34" w14:textId="410748A6" w:rsidR="008E1098" w:rsidRPr="00AF5C4F" w:rsidRDefault="005A68AD" w:rsidP="00CD2651">
      <w:pPr>
        <w:spacing w:after="0"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mZmNDdlZjQtNDlkOC00NGY4LWE0NTgtNWU0NTg5OWE1OGVj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mE5YTU5MDI3LTM1NmYtM2I0Ni1iNjljLTA4YzdjNDMwYzQ3MiIsIml0ZW1EYXRhIjp7InR5cGUiOiJyZXBvcnQiLCJpZCI6ImE5YTU5MDI3LTM1NmYtM2I0Ni1iNjljLTA4YzdjNDMwYzQ3MiIsInRpdGxlIjoiQWxzbyBwdWJsaXNoZWQgaW4gRm91bmRhdGlvbnMgb2YgT3JnYW5pemF0aW9uYWwgU3RyYXRlZ3k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NvbnRhaW5lci10aXRsZS1zaG9ydCI6IkogZmluYW5jIGVjb24iLCJVUkwiOiJodHRwOi8vc3Nybi5jb20vYWJzdHJhY3Q9OTQwNDNFbGVjdHJvbmljY29weWF2YWlsYWJsZWF0Omh0dHA6Ly9zc3JuLmNvbS9hYnN0cmFjdD05NDA0M2h0dHA6Ly9odXByZXNzLmhhcnZhcmQuZWR1L2NhdGFsb2cvSkVOVEhGLmh0bWwiLCJpc3N1ZWQiOnsiZGF0ZS1wYXJ0cyI6W1sxOTc2XV19LCJudW1iZXItb2YtcGFnZXM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LUFkYW0gU21pdGggKDE3NzYpIEtleXdvcmRzOiBBZ2VuY3kgY29zdHMgYW5kIHRoZW9yeSwgaW50ZXJuYWwgY29udHJvbCBzeXN0ZW1zLCBjb25mbGljdHMgb2YgaW50ZXJlc3QsIGNhcGl0YWwgc3RydWN0dXJlLCBpbnRlcm5hbCBlcXVpdHksIG91dHNpZGUgZXF1aXR5LCBkZW1hbmQgZm9yIHNlY3VyaXR5IGFuYWx5c2lzLCBjb21wbGV0ZW5lc3Mgb2YgbWFya2V0cywgc3VwcGx5IG9mIGNsYWltcywgbGltaXRlZCBsaWFiaWxpdHkgwqkxOTc2IEplbnNlbiBhbmQgTWVja2xpbmciLCJwdWJsaXNoZXIiOiJIYXJ2YXJkIFVuaXZlcnNpdHkgUHJlc3MiLCJpc3N1ZSI6IjQifSwiaXNUZW1wb3JhcnkiOmZhbHNlfV19"/>
          <w:id w:val="1308739671"/>
          <w:placeholder>
            <w:docPart w:val="281C309BB9CD4E4C942FC85D9668DB3E"/>
          </w:placeholder>
        </w:sdtPr>
        <w:sdtEndPr/>
        <w:sdtContent>
          <w:r w:rsidR="00E40BC6" w:rsidRPr="00AF5C4F">
            <w:rPr>
              <w:rFonts w:ascii="Times New Roman" w:eastAsia="Times New Roman" w:hAnsi="Times New Roman" w:cs="Times New Roman"/>
              <w:color w:val="000000"/>
              <w:sz w:val="24"/>
              <w:szCs w:val="24"/>
            </w:rPr>
            <w:t>Jensen &amp; Meckling (1976)</w:t>
          </w:r>
        </w:sdtContent>
      </w:sdt>
      <w:r w:rsidRPr="00AF5C4F">
        <w:rPr>
          <w:rFonts w:ascii="Times New Roman" w:hAnsi="Times New Roman" w:cs="Times New Roman"/>
          <w:sz w:val="24"/>
          <w:szCs w:val="24"/>
        </w:rPr>
        <w:t xml:space="preserve">, teori agensi mendefinisikan hubungan keagenan sebagai sebuah kontrak kerja antar </w:t>
      </w:r>
      <w:r w:rsidR="00331586" w:rsidRPr="00AF5C4F">
        <w:rPr>
          <w:rFonts w:ascii="Times New Roman" w:hAnsi="Times New Roman" w:cs="Times New Roman"/>
          <w:sz w:val="24"/>
          <w:szCs w:val="24"/>
        </w:rPr>
        <w:t>manjemen perusahaan</w:t>
      </w:r>
      <w:r w:rsidRPr="00AF5C4F">
        <w:rPr>
          <w:rFonts w:ascii="Times New Roman" w:hAnsi="Times New Roman" w:cs="Times New Roman"/>
          <w:sz w:val="24"/>
          <w:szCs w:val="24"/>
        </w:rPr>
        <w:t xml:space="preserve"> (</w:t>
      </w:r>
      <w:r w:rsidRPr="00AF5C4F">
        <w:rPr>
          <w:rFonts w:ascii="Times New Roman" w:hAnsi="Times New Roman" w:cs="Times New Roman"/>
          <w:i/>
          <w:iCs/>
          <w:sz w:val="24"/>
          <w:szCs w:val="24"/>
        </w:rPr>
        <w:t>agent</w:t>
      </w:r>
      <w:r w:rsidRPr="00AF5C4F">
        <w:rPr>
          <w:rFonts w:ascii="Times New Roman" w:hAnsi="Times New Roman" w:cs="Times New Roman"/>
          <w:sz w:val="24"/>
          <w:szCs w:val="24"/>
        </w:rPr>
        <w:t xml:space="preserve">) dan </w:t>
      </w:r>
      <w:r w:rsidRPr="00AF5C4F">
        <w:rPr>
          <w:rFonts w:ascii="Times New Roman" w:hAnsi="Times New Roman" w:cs="Times New Roman"/>
          <w:i/>
          <w:iCs/>
          <w:sz w:val="24"/>
          <w:szCs w:val="24"/>
        </w:rPr>
        <w:t>stakeholders</w:t>
      </w:r>
      <w:r w:rsidRPr="00AF5C4F">
        <w:rPr>
          <w:rFonts w:ascii="Times New Roman" w:hAnsi="Times New Roman" w:cs="Times New Roman"/>
          <w:sz w:val="24"/>
          <w:szCs w:val="24"/>
        </w:rPr>
        <w:t xml:space="preserve"> (</w:t>
      </w:r>
      <w:r w:rsidR="001F0B8B">
        <w:rPr>
          <w:rFonts w:ascii="Times New Roman" w:hAnsi="Times New Roman" w:cs="Times New Roman"/>
          <w:i/>
          <w:iCs/>
          <w:sz w:val="24"/>
          <w:szCs w:val="24"/>
        </w:rPr>
        <w:t>prinsipal</w:t>
      </w:r>
      <w:r w:rsidRPr="00AF5C4F">
        <w:rPr>
          <w:rFonts w:ascii="Times New Roman" w:hAnsi="Times New Roman" w:cs="Times New Roman"/>
          <w:sz w:val="24"/>
          <w:szCs w:val="24"/>
        </w:rPr>
        <w:t xml:space="preserve">). Kontrak kerja yang dimaksud adalah ketika pihak </w:t>
      </w:r>
      <w:r w:rsidR="001F0B8B">
        <w:rPr>
          <w:rFonts w:ascii="Times New Roman" w:hAnsi="Times New Roman" w:cs="Times New Roman"/>
          <w:i/>
          <w:iCs/>
          <w:sz w:val="24"/>
          <w:szCs w:val="24"/>
        </w:rPr>
        <w:t>prinsipal</w:t>
      </w:r>
      <w:r w:rsidRPr="00AF5C4F">
        <w:rPr>
          <w:rFonts w:ascii="Times New Roman" w:hAnsi="Times New Roman" w:cs="Times New Roman"/>
          <w:sz w:val="24"/>
          <w:szCs w:val="24"/>
        </w:rPr>
        <w:t xml:space="preserve"> memperkerjakan pihak </w:t>
      </w:r>
      <w:r w:rsidRPr="00AF5C4F">
        <w:rPr>
          <w:rFonts w:ascii="Times New Roman" w:hAnsi="Times New Roman" w:cs="Times New Roman"/>
          <w:i/>
          <w:iCs/>
          <w:sz w:val="24"/>
          <w:szCs w:val="24"/>
        </w:rPr>
        <w:t>agen</w:t>
      </w:r>
      <w:r w:rsidR="00E24AED" w:rsidRPr="00AF5C4F">
        <w:rPr>
          <w:rFonts w:ascii="Times New Roman" w:hAnsi="Times New Roman" w:cs="Times New Roman"/>
          <w:i/>
          <w:iCs/>
          <w:sz w:val="24"/>
          <w:szCs w:val="24"/>
        </w:rPr>
        <w:t>t</w:t>
      </w:r>
      <w:r w:rsidRPr="00AF5C4F">
        <w:rPr>
          <w:rFonts w:ascii="Times New Roman" w:hAnsi="Times New Roman" w:cs="Times New Roman"/>
          <w:sz w:val="24"/>
          <w:szCs w:val="24"/>
        </w:rPr>
        <w:t xml:space="preserve"> melakukan suatu jasa atas nama </w:t>
      </w:r>
      <w:r w:rsidR="001F0B8B">
        <w:rPr>
          <w:rFonts w:ascii="Times New Roman" w:hAnsi="Times New Roman" w:cs="Times New Roman"/>
          <w:i/>
          <w:iCs/>
          <w:sz w:val="24"/>
          <w:szCs w:val="24"/>
        </w:rPr>
        <w:t>prinsipal</w:t>
      </w:r>
      <w:r w:rsidRPr="00AF5C4F">
        <w:rPr>
          <w:rFonts w:ascii="Times New Roman" w:hAnsi="Times New Roman" w:cs="Times New Roman"/>
          <w:sz w:val="24"/>
          <w:szCs w:val="24"/>
        </w:rPr>
        <w:t xml:space="preserve">. </w:t>
      </w:r>
      <w:r w:rsidR="001F0B8B">
        <w:rPr>
          <w:rFonts w:ascii="Times New Roman" w:hAnsi="Times New Roman" w:cs="Times New Roman"/>
          <w:i/>
          <w:iCs/>
          <w:sz w:val="24"/>
          <w:szCs w:val="24"/>
        </w:rPr>
        <w:t>Prinsipal</w:t>
      </w:r>
      <w:r w:rsidRPr="00AF5C4F">
        <w:rPr>
          <w:rFonts w:ascii="Times New Roman" w:hAnsi="Times New Roman" w:cs="Times New Roman"/>
          <w:sz w:val="24"/>
          <w:szCs w:val="24"/>
        </w:rPr>
        <w:t xml:space="preserve"> memiliki kewajiban untuk memberikan komisi atau imbalan atas usaha atau jasa </w:t>
      </w:r>
      <w:r w:rsidRPr="00AF5C4F">
        <w:rPr>
          <w:rFonts w:ascii="Times New Roman" w:hAnsi="Times New Roman" w:cs="Times New Roman"/>
          <w:i/>
          <w:iCs/>
          <w:sz w:val="24"/>
          <w:szCs w:val="24"/>
        </w:rPr>
        <w:t>agent</w:t>
      </w:r>
      <w:r w:rsidRPr="00AF5C4F">
        <w:rPr>
          <w:rFonts w:ascii="Times New Roman" w:hAnsi="Times New Roman" w:cs="Times New Roman"/>
          <w:sz w:val="24"/>
          <w:szCs w:val="24"/>
        </w:rPr>
        <w:t xml:space="preserve"> yang diterima. Sedangkan </w:t>
      </w:r>
      <w:r w:rsidRPr="00AF5C4F">
        <w:rPr>
          <w:rFonts w:ascii="Times New Roman" w:hAnsi="Times New Roman" w:cs="Times New Roman"/>
          <w:i/>
          <w:iCs/>
          <w:sz w:val="24"/>
          <w:szCs w:val="24"/>
        </w:rPr>
        <w:t>agent</w:t>
      </w:r>
      <w:r w:rsidRPr="00AF5C4F">
        <w:rPr>
          <w:rFonts w:ascii="Times New Roman" w:hAnsi="Times New Roman" w:cs="Times New Roman"/>
          <w:sz w:val="24"/>
          <w:szCs w:val="24"/>
        </w:rPr>
        <w:t xml:space="preserve"> memiliki tanggung jawab atas nama </w:t>
      </w:r>
      <w:r w:rsidR="00E24AED" w:rsidRPr="00AF5C4F">
        <w:rPr>
          <w:rFonts w:ascii="Times New Roman" w:hAnsi="Times New Roman" w:cs="Times New Roman"/>
          <w:sz w:val="24"/>
          <w:szCs w:val="24"/>
        </w:rPr>
        <w:t>p</w:t>
      </w:r>
      <w:r w:rsidRPr="00AF5C4F">
        <w:rPr>
          <w:rFonts w:ascii="Times New Roman" w:hAnsi="Times New Roman" w:cs="Times New Roman"/>
          <w:sz w:val="24"/>
          <w:szCs w:val="24"/>
        </w:rPr>
        <w:t xml:space="preserve">erusahaan dengan memberikan keuntungan yang maksimal untuk para investor, tetapi disisi lain </w:t>
      </w:r>
      <w:r w:rsidRPr="00AF5C4F">
        <w:rPr>
          <w:rFonts w:ascii="Times New Roman" w:hAnsi="Times New Roman" w:cs="Times New Roman"/>
          <w:i/>
          <w:iCs/>
          <w:sz w:val="24"/>
          <w:szCs w:val="24"/>
        </w:rPr>
        <w:t>agent</w:t>
      </w:r>
      <w:r w:rsidRPr="00AF5C4F">
        <w:rPr>
          <w:rFonts w:ascii="Times New Roman" w:hAnsi="Times New Roman" w:cs="Times New Roman"/>
          <w:sz w:val="24"/>
          <w:szCs w:val="24"/>
        </w:rPr>
        <w:t xml:space="preserve"> memiliki kepentingan sendiri untuk mensejahter</w:t>
      </w:r>
      <w:r w:rsidR="00041DFA" w:rsidRPr="00AF5C4F">
        <w:rPr>
          <w:rFonts w:ascii="Times New Roman" w:hAnsi="Times New Roman" w:cs="Times New Roman"/>
          <w:sz w:val="24"/>
          <w:szCs w:val="24"/>
        </w:rPr>
        <w:t>ah</w:t>
      </w:r>
      <w:r w:rsidRPr="00AF5C4F">
        <w:rPr>
          <w:rFonts w:ascii="Times New Roman" w:hAnsi="Times New Roman" w:cs="Times New Roman"/>
          <w:sz w:val="24"/>
          <w:szCs w:val="24"/>
        </w:rPr>
        <w:t>kan hidupnya</w:t>
      </w:r>
      <w:r w:rsidR="00E24AED" w:rsidRPr="00AF5C4F">
        <w:rPr>
          <w:rFonts w:ascii="Times New Roman" w:hAnsi="Times New Roman" w:cs="Times New Roman"/>
          <w:sz w:val="24"/>
          <w:szCs w:val="24"/>
        </w:rPr>
        <w:t>.</w:t>
      </w:r>
      <w:r w:rsidR="00AE3952" w:rsidRPr="00AF5C4F">
        <w:rPr>
          <w:rFonts w:ascii="Times New Roman" w:hAnsi="Times New Roman" w:cs="Times New Roman"/>
          <w:color w:val="000000"/>
          <w:sz w:val="24"/>
          <w:szCs w:val="24"/>
        </w:rPr>
        <w:t xml:space="preserve"> </w:t>
      </w:r>
      <w:r w:rsidR="00801F47" w:rsidRPr="00AF5C4F">
        <w:rPr>
          <w:rFonts w:ascii="Times New Roman" w:hAnsi="Times New Roman" w:cs="Times New Roman"/>
          <w:color w:val="000000"/>
          <w:sz w:val="24"/>
          <w:szCs w:val="24"/>
        </w:rPr>
        <w:t>Menurut</w:t>
      </w:r>
      <w:r w:rsidR="00625659" w:rsidRPr="00AF5C4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"/>
          <w:id w:val="239833432"/>
          <w:placeholder>
            <w:docPart w:val="4665C8E210474B1297CCAAA0DD49FADC"/>
          </w:placeholder>
        </w:sdtPr>
        <w:sdtEndPr/>
        <w:sdtContent>
          <w:r w:rsidR="00625659" w:rsidRPr="00AF5C4F">
            <w:rPr>
              <w:rFonts w:ascii="Times New Roman" w:hAnsi="Times New Roman" w:cs="Times New Roman"/>
              <w:color w:val="000000"/>
              <w:sz w:val="24"/>
              <w:szCs w:val="24"/>
            </w:rPr>
            <w:t>Eisenhardt (1989),</w:t>
          </w:r>
        </w:sdtContent>
      </w:sdt>
      <w:r w:rsidR="00954816" w:rsidRPr="00AF5C4F">
        <w:rPr>
          <w:rFonts w:ascii="Times New Roman" w:hAnsi="Times New Roman" w:cs="Times New Roman"/>
          <w:color w:val="000000"/>
          <w:sz w:val="24"/>
          <w:szCs w:val="24"/>
        </w:rPr>
        <w:t xml:space="preserve"> </w:t>
      </w:r>
      <w:r w:rsidR="00801F47" w:rsidRPr="00AF5C4F">
        <w:rPr>
          <w:rFonts w:ascii="Times New Roman" w:hAnsi="Times New Roman" w:cs="Times New Roman"/>
          <w:color w:val="000000"/>
          <w:sz w:val="24"/>
          <w:szCs w:val="24"/>
        </w:rPr>
        <w:t xml:space="preserve"> mengemukakan </w:t>
      </w:r>
      <w:r w:rsidR="001F3DE1" w:rsidRPr="00AF5C4F">
        <w:rPr>
          <w:rFonts w:ascii="Times New Roman" w:hAnsi="Times New Roman" w:cs="Times New Roman"/>
          <w:color w:val="000000"/>
          <w:sz w:val="24"/>
          <w:szCs w:val="24"/>
        </w:rPr>
        <w:t xml:space="preserve">teori agensi adalah kontrak yang mengatur hubungan </w:t>
      </w:r>
      <w:r w:rsidR="001F0B8B">
        <w:rPr>
          <w:rFonts w:ascii="Times New Roman" w:hAnsi="Times New Roman" w:cs="Times New Roman"/>
          <w:i/>
          <w:iCs/>
          <w:color w:val="000000"/>
          <w:sz w:val="24"/>
          <w:szCs w:val="24"/>
        </w:rPr>
        <w:t>prinsipal</w:t>
      </w:r>
      <w:r w:rsidR="001F3DE1" w:rsidRPr="00AF5C4F">
        <w:rPr>
          <w:rFonts w:ascii="Times New Roman" w:hAnsi="Times New Roman" w:cs="Times New Roman"/>
          <w:color w:val="000000"/>
          <w:sz w:val="24"/>
          <w:szCs w:val="24"/>
        </w:rPr>
        <w:t xml:space="preserve"> dengan </w:t>
      </w:r>
      <w:r w:rsidR="001F3DE1" w:rsidRPr="00AF5C4F">
        <w:rPr>
          <w:rFonts w:ascii="Times New Roman" w:hAnsi="Times New Roman" w:cs="Times New Roman"/>
          <w:i/>
          <w:iCs/>
          <w:color w:val="000000"/>
          <w:sz w:val="24"/>
          <w:szCs w:val="24"/>
        </w:rPr>
        <w:t>agen</w:t>
      </w:r>
      <w:r w:rsidR="0051023D" w:rsidRPr="00AF5C4F">
        <w:rPr>
          <w:rFonts w:ascii="Times New Roman" w:hAnsi="Times New Roman" w:cs="Times New Roman"/>
          <w:i/>
          <w:iCs/>
          <w:color w:val="000000"/>
          <w:sz w:val="24"/>
          <w:szCs w:val="24"/>
        </w:rPr>
        <w:t>t</w:t>
      </w:r>
      <w:r w:rsidR="001F3DE1" w:rsidRPr="00AF5C4F">
        <w:rPr>
          <w:rFonts w:ascii="Times New Roman" w:hAnsi="Times New Roman" w:cs="Times New Roman"/>
          <w:color w:val="000000"/>
          <w:sz w:val="24"/>
          <w:szCs w:val="24"/>
        </w:rPr>
        <w:t xml:space="preserve">, </w:t>
      </w:r>
      <w:r w:rsidR="00EA11BB" w:rsidRPr="00AF5C4F">
        <w:rPr>
          <w:rFonts w:ascii="Times New Roman" w:hAnsi="Times New Roman" w:cs="Times New Roman"/>
          <w:color w:val="000000"/>
          <w:sz w:val="24"/>
          <w:szCs w:val="24"/>
        </w:rPr>
        <w:t>sehingga pada penentuan kontrak yang mengatur hubungan prin</w:t>
      </w:r>
      <w:r w:rsidR="003E77BD" w:rsidRPr="00AF5C4F">
        <w:rPr>
          <w:rFonts w:ascii="Times New Roman" w:hAnsi="Times New Roman" w:cs="Times New Roman"/>
          <w:color w:val="000000"/>
          <w:sz w:val="24"/>
          <w:szCs w:val="24"/>
        </w:rPr>
        <w:t>s</w:t>
      </w:r>
      <w:r w:rsidR="00EA11BB" w:rsidRPr="00AF5C4F">
        <w:rPr>
          <w:rFonts w:ascii="Times New Roman" w:hAnsi="Times New Roman" w:cs="Times New Roman"/>
          <w:color w:val="000000"/>
          <w:sz w:val="24"/>
          <w:szCs w:val="24"/>
        </w:rPr>
        <w:t>ipal dan agen dilandasi adanya 3 asumsi</w:t>
      </w:r>
      <w:r w:rsidR="008E1098" w:rsidRPr="00AF5C4F">
        <w:rPr>
          <w:rFonts w:ascii="Times New Roman" w:hAnsi="Times New Roman" w:cs="Times New Roman"/>
          <w:color w:val="000000"/>
          <w:sz w:val="24"/>
          <w:szCs w:val="24"/>
        </w:rPr>
        <w:t>, yaitu:</w:t>
      </w:r>
    </w:p>
    <w:p w14:paraId="1307272B" w14:textId="71E769E4" w:rsidR="008E1098" w:rsidRPr="00AF5C4F" w:rsidRDefault="003F1052" w:rsidP="004B486C">
      <w:pPr>
        <w:pStyle w:val="DaftarParagraf"/>
        <w:numPr>
          <w:ilvl w:val="0"/>
          <w:numId w:val="6"/>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Asumsi </w:t>
      </w:r>
      <w:r w:rsidR="008E3A4F" w:rsidRPr="00AF5C4F">
        <w:rPr>
          <w:rFonts w:ascii="Times New Roman" w:hAnsi="Times New Roman" w:cs="Times New Roman"/>
          <w:color w:val="000000"/>
          <w:sz w:val="24"/>
          <w:szCs w:val="24"/>
        </w:rPr>
        <w:t>tentang sifat manusia</w:t>
      </w:r>
      <w:r w:rsidR="003E77BD" w:rsidRPr="00AF5C4F">
        <w:rPr>
          <w:rFonts w:ascii="Times New Roman" w:hAnsi="Times New Roman" w:cs="Times New Roman"/>
          <w:color w:val="000000"/>
          <w:sz w:val="24"/>
          <w:szCs w:val="24"/>
        </w:rPr>
        <w:t>,</w:t>
      </w:r>
      <w:r w:rsidR="008E3A4F" w:rsidRPr="00AF5C4F">
        <w:rPr>
          <w:rFonts w:ascii="Times New Roman" w:hAnsi="Times New Roman" w:cs="Times New Roman"/>
          <w:color w:val="000000"/>
          <w:sz w:val="24"/>
          <w:szCs w:val="24"/>
        </w:rPr>
        <w:t xml:space="preserve"> mengungkapkan bahwa manusia cenderung memiliki sifat yang lebih mementingkan diri sendiri</w:t>
      </w:r>
      <w:r w:rsidR="00CF1319" w:rsidRPr="00AF5C4F">
        <w:rPr>
          <w:rFonts w:ascii="Times New Roman" w:hAnsi="Times New Roman" w:cs="Times New Roman"/>
          <w:color w:val="000000"/>
          <w:sz w:val="24"/>
          <w:szCs w:val="24"/>
        </w:rPr>
        <w:t>, keterbatasan</w:t>
      </w:r>
      <w:r w:rsidR="00F33FEC" w:rsidRPr="00AF5C4F">
        <w:rPr>
          <w:rFonts w:ascii="Times New Roman" w:hAnsi="Times New Roman" w:cs="Times New Roman"/>
          <w:color w:val="000000"/>
          <w:sz w:val="24"/>
          <w:szCs w:val="24"/>
        </w:rPr>
        <w:t xml:space="preserve"> </w:t>
      </w:r>
      <w:r w:rsidR="00471C7D" w:rsidRPr="00AF5C4F">
        <w:rPr>
          <w:rFonts w:ascii="Times New Roman" w:hAnsi="Times New Roman" w:cs="Times New Roman"/>
          <w:color w:val="000000"/>
          <w:sz w:val="24"/>
          <w:szCs w:val="24"/>
        </w:rPr>
        <w:t>pemikiran yang akan terjadi di masa mendatang</w:t>
      </w:r>
      <w:r w:rsidR="00F33FEC" w:rsidRPr="00AF5C4F">
        <w:rPr>
          <w:rFonts w:ascii="Times New Roman" w:hAnsi="Times New Roman" w:cs="Times New Roman"/>
          <w:color w:val="000000"/>
          <w:sz w:val="24"/>
          <w:szCs w:val="24"/>
        </w:rPr>
        <w:t>, dan menghindari risiko.</w:t>
      </w:r>
    </w:p>
    <w:p w14:paraId="7EAE5287" w14:textId="0DE75398" w:rsidR="000F3EB3" w:rsidRPr="00AF5C4F" w:rsidRDefault="00471C7D" w:rsidP="004B486C">
      <w:pPr>
        <w:pStyle w:val="DaftarParagraf"/>
        <w:numPr>
          <w:ilvl w:val="0"/>
          <w:numId w:val="6"/>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Asumsi tentang keorganisasian, </w:t>
      </w:r>
      <w:r w:rsidR="000B197B" w:rsidRPr="00AF5C4F">
        <w:rPr>
          <w:rFonts w:ascii="Times New Roman" w:hAnsi="Times New Roman" w:cs="Times New Roman"/>
          <w:color w:val="000000"/>
          <w:sz w:val="24"/>
          <w:szCs w:val="24"/>
        </w:rPr>
        <w:t>adanya konflik antar anggota organsasi</w:t>
      </w:r>
      <w:r w:rsidR="00F148BF" w:rsidRPr="00AF5C4F">
        <w:rPr>
          <w:rFonts w:ascii="Times New Roman" w:hAnsi="Times New Roman" w:cs="Times New Roman"/>
          <w:color w:val="000000"/>
          <w:sz w:val="24"/>
          <w:szCs w:val="24"/>
        </w:rPr>
        <w:t xml:space="preserve"> dan</w:t>
      </w:r>
      <w:r w:rsidR="007748F8" w:rsidRPr="00AF5C4F">
        <w:rPr>
          <w:rFonts w:ascii="Times New Roman" w:hAnsi="Times New Roman" w:cs="Times New Roman"/>
          <w:color w:val="000000"/>
          <w:sz w:val="24"/>
          <w:szCs w:val="24"/>
        </w:rPr>
        <w:t xml:space="preserve"> adanya asimetri informasi antar pri</w:t>
      </w:r>
      <w:r w:rsidR="000D4EA4" w:rsidRPr="00AF5C4F">
        <w:rPr>
          <w:rFonts w:ascii="Times New Roman" w:hAnsi="Times New Roman" w:cs="Times New Roman"/>
          <w:color w:val="000000"/>
          <w:sz w:val="24"/>
          <w:szCs w:val="24"/>
        </w:rPr>
        <w:t>n</w:t>
      </w:r>
      <w:r w:rsidR="007748F8" w:rsidRPr="00AF5C4F">
        <w:rPr>
          <w:rFonts w:ascii="Times New Roman" w:hAnsi="Times New Roman" w:cs="Times New Roman"/>
          <w:color w:val="000000"/>
          <w:sz w:val="24"/>
          <w:szCs w:val="24"/>
        </w:rPr>
        <w:t>sipal dan agen.</w:t>
      </w:r>
    </w:p>
    <w:p w14:paraId="017525C3" w14:textId="1354CBD0" w:rsidR="007748F8" w:rsidRPr="00AF5C4F" w:rsidRDefault="007748F8" w:rsidP="004B486C">
      <w:pPr>
        <w:pStyle w:val="DaftarParagraf"/>
        <w:numPr>
          <w:ilvl w:val="0"/>
          <w:numId w:val="6"/>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Asumsi tentang informasi,</w:t>
      </w:r>
      <w:r w:rsidR="003E37D2" w:rsidRPr="00AF5C4F">
        <w:rPr>
          <w:rFonts w:ascii="Times New Roman" w:hAnsi="Times New Roman" w:cs="Times New Roman"/>
          <w:color w:val="000000"/>
          <w:sz w:val="24"/>
          <w:szCs w:val="24"/>
        </w:rPr>
        <w:t xml:space="preserve"> mengungkapkan</w:t>
      </w:r>
      <w:r w:rsidRPr="00AF5C4F">
        <w:rPr>
          <w:rFonts w:ascii="Times New Roman" w:hAnsi="Times New Roman" w:cs="Times New Roman"/>
          <w:color w:val="000000"/>
          <w:sz w:val="24"/>
          <w:szCs w:val="24"/>
        </w:rPr>
        <w:t xml:space="preserve"> </w:t>
      </w:r>
      <w:r w:rsidR="00F36DA7" w:rsidRPr="00AF5C4F">
        <w:rPr>
          <w:rFonts w:ascii="Times New Roman" w:hAnsi="Times New Roman" w:cs="Times New Roman"/>
          <w:color w:val="000000"/>
          <w:sz w:val="24"/>
          <w:szCs w:val="24"/>
        </w:rPr>
        <w:t xml:space="preserve">bahwa infomasi dilihat sebagai barang </w:t>
      </w:r>
      <w:r w:rsidR="003E37D2" w:rsidRPr="00AF5C4F">
        <w:rPr>
          <w:rFonts w:ascii="Times New Roman" w:hAnsi="Times New Roman" w:cs="Times New Roman"/>
          <w:color w:val="000000"/>
          <w:sz w:val="24"/>
          <w:szCs w:val="24"/>
        </w:rPr>
        <w:t>yang dapat diperjual belikan.</w:t>
      </w:r>
    </w:p>
    <w:p w14:paraId="5F50E2DF" w14:textId="2617A99D" w:rsidR="000B7AB6" w:rsidRPr="00AF5C4F" w:rsidRDefault="002F7AAB" w:rsidP="00CD2651">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color w:val="000000"/>
          <w:sz w:val="24"/>
          <w:szCs w:val="24"/>
        </w:rPr>
        <w:lastRenderedPageBreak/>
        <w:t>Berdasarkan asumsi sifat manusia</w:t>
      </w:r>
      <w:r w:rsidR="005E4EC3" w:rsidRPr="00AF5C4F">
        <w:rPr>
          <w:rFonts w:ascii="Times New Roman" w:hAnsi="Times New Roman" w:cs="Times New Roman"/>
          <w:color w:val="000000"/>
          <w:sz w:val="24"/>
          <w:szCs w:val="24"/>
        </w:rPr>
        <w:t xml:space="preserve">, manajemen perusahaan sebagai manusia </w:t>
      </w:r>
      <w:r w:rsidR="002F7E04" w:rsidRPr="00AF5C4F">
        <w:rPr>
          <w:rFonts w:ascii="Times New Roman" w:hAnsi="Times New Roman" w:cs="Times New Roman"/>
          <w:color w:val="000000"/>
          <w:sz w:val="24"/>
          <w:szCs w:val="24"/>
        </w:rPr>
        <w:t xml:space="preserve">yang </w:t>
      </w:r>
      <w:r w:rsidR="00D74DCF" w:rsidRPr="00AF5C4F">
        <w:rPr>
          <w:rFonts w:ascii="Times New Roman" w:hAnsi="Times New Roman" w:cs="Times New Roman"/>
          <w:color w:val="000000"/>
          <w:sz w:val="24"/>
          <w:szCs w:val="24"/>
        </w:rPr>
        <w:t>mempunyai perilaku</w:t>
      </w:r>
      <w:r w:rsidR="002F7E04" w:rsidRPr="00AF5C4F">
        <w:rPr>
          <w:rFonts w:ascii="Times New Roman" w:hAnsi="Times New Roman" w:cs="Times New Roman"/>
          <w:color w:val="000000"/>
          <w:sz w:val="24"/>
          <w:szCs w:val="24"/>
        </w:rPr>
        <w:t xml:space="preserve"> </w:t>
      </w:r>
      <w:r w:rsidR="002F7E04" w:rsidRPr="00AF5C4F">
        <w:rPr>
          <w:rFonts w:ascii="Times New Roman" w:hAnsi="Times New Roman" w:cs="Times New Roman"/>
          <w:i/>
          <w:iCs/>
          <w:color w:val="000000"/>
          <w:sz w:val="24"/>
          <w:szCs w:val="24"/>
        </w:rPr>
        <w:t>opportunistic</w:t>
      </w:r>
      <w:r w:rsidR="002F7E04" w:rsidRPr="00AF5C4F">
        <w:rPr>
          <w:rFonts w:ascii="Times New Roman" w:hAnsi="Times New Roman" w:cs="Times New Roman"/>
          <w:color w:val="000000"/>
          <w:sz w:val="24"/>
          <w:szCs w:val="24"/>
        </w:rPr>
        <w:t xml:space="preserve"> </w:t>
      </w:r>
      <w:r w:rsidR="00D74DCF" w:rsidRPr="00AF5C4F">
        <w:rPr>
          <w:rFonts w:ascii="Times New Roman" w:hAnsi="Times New Roman" w:cs="Times New Roman"/>
          <w:color w:val="000000"/>
          <w:sz w:val="24"/>
          <w:szCs w:val="24"/>
        </w:rPr>
        <w:t xml:space="preserve">yaitu lebih mengutamakan kepentingan diri sendiri salah satunya </w:t>
      </w:r>
      <w:r w:rsidR="00084577" w:rsidRPr="00AF5C4F">
        <w:rPr>
          <w:rFonts w:ascii="Times New Roman" w:hAnsi="Times New Roman" w:cs="Times New Roman"/>
          <w:color w:val="000000"/>
          <w:sz w:val="24"/>
          <w:szCs w:val="24"/>
        </w:rPr>
        <w:t>adalah meng</w:t>
      </w:r>
      <w:r w:rsidR="00FB6334" w:rsidRPr="00AF5C4F">
        <w:rPr>
          <w:rFonts w:ascii="Times New Roman" w:hAnsi="Times New Roman" w:cs="Times New Roman"/>
          <w:color w:val="000000"/>
          <w:sz w:val="24"/>
          <w:szCs w:val="24"/>
        </w:rPr>
        <w:t>h</w:t>
      </w:r>
      <w:r w:rsidR="00084577" w:rsidRPr="00AF5C4F">
        <w:rPr>
          <w:rFonts w:ascii="Times New Roman" w:hAnsi="Times New Roman" w:cs="Times New Roman"/>
          <w:color w:val="000000"/>
          <w:sz w:val="24"/>
          <w:szCs w:val="24"/>
        </w:rPr>
        <w:t xml:space="preserve">indari beban pajak yang tinggi. </w:t>
      </w:r>
      <w:r w:rsidR="00481C20" w:rsidRPr="00AF5C4F">
        <w:rPr>
          <w:rFonts w:ascii="Times New Roman" w:hAnsi="Times New Roman" w:cs="Times New Roman"/>
          <w:color w:val="000000"/>
          <w:sz w:val="24"/>
          <w:szCs w:val="24"/>
        </w:rPr>
        <w:t xml:space="preserve">Perilaku yang dimiliki manajemen perusahaan timbul karena adanya asimetri informasi. Asimetri informasi adalah </w:t>
      </w:r>
      <w:r w:rsidR="007F0C3E" w:rsidRPr="00AF5C4F">
        <w:rPr>
          <w:rFonts w:ascii="Times New Roman" w:hAnsi="Times New Roman" w:cs="Times New Roman"/>
          <w:color w:val="000000"/>
          <w:sz w:val="24"/>
          <w:szCs w:val="24"/>
        </w:rPr>
        <w:t>informasi yang dimiliki dari kedua belah pihak</w:t>
      </w:r>
      <w:r w:rsidR="006F6A4D" w:rsidRPr="00AF5C4F">
        <w:rPr>
          <w:rFonts w:ascii="Times New Roman" w:hAnsi="Times New Roman" w:cs="Times New Roman"/>
          <w:color w:val="000000"/>
          <w:sz w:val="24"/>
          <w:szCs w:val="24"/>
        </w:rPr>
        <w:t xml:space="preserve"> yaitu</w:t>
      </w:r>
      <w:r w:rsidR="007F0C3E" w:rsidRPr="00AF5C4F">
        <w:rPr>
          <w:rFonts w:ascii="Times New Roman" w:hAnsi="Times New Roman" w:cs="Times New Roman"/>
          <w:color w:val="000000"/>
          <w:sz w:val="24"/>
          <w:szCs w:val="24"/>
        </w:rPr>
        <w:t xml:space="preserve"> pihak </w:t>
      </w:r>
      <w:r w:rsidR="00E367B3" w:rsidRPr="00AF5C4F">
        <w:rPr>
          <w:rFonts w:ascii="Times New Roman" w:hAnsi="Times New Roman" w:cs="Times New Roman"/>
          <w:i/>
          <w:iCs/>
          <w:color w:val="000000"/>
          <w:sz w:val="24"/>
          <w:szCs w:val="24"/>
        </w:rPr>
        <w:t>agent</w:t>
      </w:r>
      <w:r w:rsidR="001D502F" w:rsidRPr="00AF5C4F">
        <w:rPr>
          <w:rFonts w:ascii="Times New Roman" w:hAnsi="Times New Roman" w:cs="Times New Roman"/>
          <w:color w:val="000000"/>
          <w:sz w:val="24"/>
          <w:szCs w:val="24"/>
        </w:rPr>
        <w:t xml:space="preserve"> lebih banyak mempunyai informasi mengenai perusahaan ketimbang </w:t>
      </w:r>
      <w:r w:rsidR="001F0B8B">
        <w:rPr>
          <w:rFonts w:ascii="Times New Roman" w:hAnsi="Times New Roman" w:cs="Times New Roman"/>
          <w:i/>
          <w:iCs/>
          <w:color w:val="000000"/>
          <w:sz w:val="24"/>
          <w:szCs w:val="24"/>
        </w:rPr>
        <w:t>prinsipal</w:t>
      </w:r>
      <w:r w:rsidR="006F6A4D" w:rsidRPr="00AF5C4F">
        <w:rPr>
          <w:rFonts w:ascii="Times New Roman" w:hAnsi="Times New Roman" w:cs="Times New Roman"/>
          <w:color w:val="000000"/>
          <w:sz w:val="24"/>
          <w:szCs w:val="24"/>
        </w:rPr>
        <w:t xml:space="preserve">, dikarenakan </w:t>
      </w:r>
      <w:r w:rsidR="001F0B8B">
        <w:rPr>
          <w:rFonts w:ascii="Times New Roman" w:hAnsi="Times New Roman" w:cs="Times New Roman"/>
          <w:i/>
          <w:iCs/>
          <w:color w:val="000000"/>
          <w:sz w:val="24"/>
          <w:szCs w:val="24"/>
        </w:rPr>
        <w:t>prinsipal</w:t>
      </w:r>
      <w:r w:rsidR="006F6A4D" w:rsidRPr="00AF5C4F">
        <w:rPr>
          <w:rFonts w:ascii="Times New Roman" w:hAnsi="Times New Roman" w:cs="Times New Roman"/>
          <w:color w:val="000000"/>
          <w:sz w:val="24"/>
          <w:szCs w:val="24"/>
        </w:rPr>
        <w:t xml:space="preserve"> </w:t>
      </w:r>
      <w:r w:rsidR="00C705EB" w:rsidRPr="00AF5C4F">
        <w:rPr>
          <w:rFonts w:ascii="Times New Roman" w:hAnsi="Times New Roman" w:cs="Times New Roman"/>
          <w:color w:val="000000"/>
          <w:sz w:val="24"/>
          <w:szCs w:val="24"/>
        </w:rPr>
        <w:t xml:space="preserve">memberikan tanggung jawab kepada </w:t>
      </w:r>
      <w:r w:rsidR="00C67705" w:rsidRPr="00AF5C4F">
        <w:rPr>
          <w:rFonts w:ascii="Times New Roman" w:hAnsi="Times New Roman" w:cs="Times New Roman"/>
          <w:i/>
          <w:iCs/>
          <w:color w:val="000000"/>
          <w:sz w:val="24"/>
          <w:szCs w:val="24"/>
        </w:rPr>
        <w:t>agent</w:t>
      </w:r>
      <w:r w:rsidR="00C705EB" w:rsidRPr="00AF5C4F">
        <w:rPr>
          <w:rFonts w:ascii="Times New Roman" w:hAnsi="Times New Roman" w:cs="Times New Roman"/>
          <w:color w:val="000000"/>
          <w:sz w:val="24"/>
          <w:szCs w:val="24"/>
        </w:rPr>
        <w:t xml:space="preserve"> untuk mengelola perus</w:t>
      </w:r>
      <w:r w:rsidR="00FB6334" w:rsidRPr="00AF5C4F">
        <w:rPr>
          <w:rFonts w:ascii="Times New Roman" w:hAnsi="Times New Roman" w:cs="Times New Roman"/>
          <w:color w:val="000000"/>
          <w:sz w:val="24"/>
          <w:szCs w:val="24"/>
        </w:rPr>
        <w:t>a</w:t>
      </w:r>
      <w:r w:rsidR="00C705EB" w:rsidRPr="00AF5C4F">
        <w:rPr>
          <w:rFonts w:ascii="Times New Roman" w:hAnsi="Times New Roman" w:cs="Times New Roman"/>
          <w:color w:val="000000"/>
          <w:sz w:val="24"/>
          <w:szCs w:val="24"/>
        </w:rPr>
        <w:t xml:space="preserve">haan. </w:t>
      </w:r>
      <w:r w:rsidR="009139C3" w:rsidRPr="00AF5C4F">
        <w:rPr>
          <w:rFonts w:ascii="Times New Roman" w:hAnsi="Times New Roman" w:cs="Times New Roman"/>
          <w:sz w:val="24"/>
          <w:szCs w:val="24"/>
        </w:rPr>
        <w:t xml:space="preserve">Adanya hal ini, sehingga menimbulkan konflik kepentingan antara </w:t>
      </w:r>
      <w:r w:rsidR="001F0B8B">
        <w:rPr>
          <w:rFonts w:ascii="Times New Roman" w:hAnsi="Times New Roman" w:cs="Times New Roman"/>
          <w:i/>
          <w:iCs/>
          <w:sz w:val="24"/>
          <w:szCs w:val="24"/>
        </w:rPr>
        <w:t>prinsipal</w:t>
      </w:r>
      <w:r w:rsidR="009139C3" w:rsidRPr="00AF5C4F">
        <w:rPr>
          <w:rFonts w:ascii="Times New Roman" w:hAnsi="Times New Roman" w:cs="Times New Roman"/>
          <w:sz w:val="24"/>
          <w:szCs w:val="24"/>
        </w:rPr>
        <w:t xml:space="preserve"> yang mencari keuntungan besar dan </w:t>
      </w:r>
      <w:r w:rsidR="009139C3" w:rsidRPr="00AF5C4F">
        <w:rPr>
          <w:rFonts w:ascii="Times New Roman" w:hAnsi="Times New Roman" w:cs="Times New Roman"/>
          <w:i/>
          <w:iCs/>
          <w:sz w:val="24"/>
          <w:szCs w:val="24"/>
        </w:rPr>
        <w:t>agent</w:t>
      </w:r>
      <w:r w:rsidR="009139C3" w:rsidRPr="00AF5C4F">
        <w:rPr>
          <w:rFonts w:ascii="Times New Roman" w:hAnsi="Times New Roman" w:cs="Times New Roman"/>
          <w:sz w:val="24"/>
          <w:szCs w:val="24"/>
        </w:rPr>
        <w:t xml:space="preserve"> mencari komisi besar untuk kepentingan sendiri.</w:t>
      </w:r>
    </w:p>
    <w:p w14:paraId="34F27748" w14:textId="4C0BE197" w:rsidR="00E24D04" w:rsidRPr="00AF5C4F" w:rsidRDefault="00E24D04" w:rsidP="00CD2651">
      <w:pPr>
        <w:spacing w:after="0"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sz w:val="24"/>
          <w:szCs w:val="24"/>
        </w:rPr>
        <w:t xml:space="preserve">Teori agensi digunakan pada penelitian ini, karena dalam teori tersebut </w:t>
      </w:r>
      <w:r w:rsidR="00A245FF" w:rsidRPr="00AF5C4F">
        <w:rPr>
          <w:rFonts w:ascii="Times New Roman" w:hAnsi="Times New Roman" w:cs="Times New Roman"/>
          <w:sz w:val="24"/>
          <w:szCs w:val="24"/>
        </w:rPr>
        <w:t xml:space="preserve">mendefinisikan adanya asimetri informasi yang membuat perusahaan atau manajemen perusahaan sebagai agen </w:t>
      </w:r>
      <w:r w:rsidR="00D17AAD" w:rsidRPr="00AF5C4F">
        <w:rPr>
          <w:rFonts w:ascii="Times New Roman" w:hAnsi="Times New Roman" w:cs="Times New Roman"/>
          <w:sz w:val="24"/>
          <w:szCs w:val="24"/>
        </w:rPr>
        <w:t xml:space="preserve">akan bertindak oportunistik untuk melakukan praktik </w:t>
      </w:r>
      <w:r w:rsidR="00CC04B5" w:rsidRPr="00CC04B5">
        <w:rPr>
          <w:rFonts w:ascii="Times New Roman" w:hAnsi="Times New Roman" w:cs="Times New Roman"/>
          <w:i/>
          <w:iCs/>
          <w:sz w:val="24"/>
          <w:szCs w:val="24"/>
        </w:rPr>
        <w:t>tax avoidance</w:t>
      </w:r>
      <w:r w:rsidR="00D17AAD" w:rsidRPr="00AF5C4F">
        <w:rPr>
          <w:rFonts w:ascii="Times New Roman" w:hAnsi="Times New Roman" w:cs="Times New Roman"/>
          <w:i/>
          <w:iCs/>
          <w:sz w:val="24"/>
          <w:szCs w:val="24"/>
        </w:rPr>
        <w:t xml:space="preserve">. </w:t>
      </w:r>
      <w:r w:rsidR="00D17AAD" w:rsidRPr="00AF5C4F">
        <w:rPr>
          <w:rFonts w:ascii="Times New Roman" w:hAnsi="Times New Roman" w:cs="Times New Roman"/>
          <w:color w:val="000000"/>
          <w:sz w:val="24"/>
          <w:szCs w:val="24"/>
        </w:rPr>
        <w:t xml:space="preserve">Praktik ini dapat dilakukan dengan cara memanfaatkan strategi </w:t>
      </w:r>
      <w:r w:rsidR="00CC04B5" w:rsidRPr="00CC04B5">
        <w:rPr>
          <w:rFonts w:ascii="Times New Roman" w:hAnsi="Times New Roman" w:cs="Times New Roman"/>
          <w:i/>
          <w:iCs/>
          <w:color w:val="000000"/>
          <w:sz w:val="24"/>
          <w:szCs w:val="24"/>
        </w:rPr>
        <w:t>Transfer pricing</w:t>
      </w:r>
      <w:r w:rsidR="00D17AAD" w:rsidRPr="00AF5C4F">
        <w:rPr>
          <w:rFonts w:ascii="Times New Roman" w:hAnsi="Times New Roman" w:cs="Times New Roman"/>
          <w:color w:val="000000"/>
          <w:sz w:val="24"/>
          <w:szCs w:val="24"/>
        </w:rPr>
        <w:t xml:space="preserve"> dan </w:t>
      </w:r>
      <w:r w:rsidR="00CC04B5" w:rsidRPr="00CC04B5">
        <w:rPr>
          <w:rFonts w:ascii="Times New Roman" w:hAnsi="Times New Roman" w:cs="Times New Roman"/>
          <w:i/>
          <w:iCs/>
          <w:color w:val="000000"/>
          <w:sz w:val="24"/>
          <w:szCs w:val="24"/>
        </w:rPr>
        <w:t>Sales growth</w:t>
      </w:r>
      <w:r w:rsidR="00D17AAD" w:rsidRPr="00AF5C4F">
        <w:rPr>
          <w:rFonts w:ascii="Times New Roman" w:hAnsi="Times New Roman" w:cs="Times New Roman"/>
          <w:color w:val="000000"/>
          <w:sz w:val="24"/>
          <w:szCs w:val="24"/>
        </w:rPr>
        <w:t xml:space="preserve"> yang meningkat guna mendorong perusahaan melakukan praktik </w:t>
      </w:r>
      <w:r w:rsidR="00CC04B5" w:rsidRPr="00CC04B5">
        <w:rPr>
          <w:rFonts w:ascii="Times New Roman" w:hAnsi="Times New Roman" w:cs="Times New Roman"/>
          <w:i/>
          <w:iCs/>
          <w:color w:val="000000"/>
          <w:sz w:val="24"/>
          <w:szCs w:val="24"/>
        </w:rPr>
        <w:t>Tax avoidance</w:t>
      </w:r>
      <w:r w:rsidR="005D7EC9" w:rsidRPr="00AF5C4F">
        <w:rPr>
          <w:rFonts w:ascii="Times New Roman" w:hAnsi="Times New Roman" w:cs="Times New Roman"/>
          <w:i/>
          <w:iCs/>
          <w:color w:val="000000"/>
          <w:sz w:val="24"/>
          <w:szCs w:val="24"/>
        </w:rPr>
        <w:t xml:space="preserve"> </w:t>
      </w:r>
      <w:r w:rsidR="005D7EC9" w:rsidRPr="00AF5C4F">
        <w:rPr>
          <w:rFonts w:ascii="Times New Roman" w:hAnsi="Times New Roman" w:cs="Times New Roman"/>
          <w:color w:val="000000"/>
          <w:sz w:val="24"/>
          <w:szCs w:val="24"/>
        </w:rPr>
        <w:t xml:space="preserve">untuk memperkecil pajak yang harus dibayarkan. </w:t>
      </w:r>
      <w:r w:rsidR="00CA0ABF" w:rsidRPr="00AF5C4F">
        <w:rPr>
          <w:rFonts w:ascii="Times New Roman" w:hAnsi="Times New Roman" w:cs="Times New Roman"/>
          <w:color w:val="000000"/>
          <w:sz w:val="24"/>
          <w:szCs w:val="24"/>
        </w:rPr>
        <w:t>Selain itu, perusahaan juga memanfaatkan</w:t>
      </w:r>
      <w:r w:rsidR="007D5598" w:rsidRPr="00AF5C4F">
        <w:rPr>
          <w:rFonts w:ascii="Times New Roman" w:hAnsi="Times New Roman" w:cs="Times New Roman"/>
          <w:color w:val="000000"/>
          <w:sz w:val="24"/>
          <w:szCs w:val="24"/>
        </w:rPr>
        <w:t xml:space="preserve"> </w:t>
      </w:r>
      <w:r w:rsidR="00CA0ABF" w:rsidRPr="00AF5C4F">
        <w:rPr>
          <w:rFonts w:ascii="Times New Roman" w:hAnsi="Times New Roman" w:cs="Times New Roman"/>
          <w:color w:val="000000"/>
          <w:sz w:val="24"/>
          <w:szCs w:val="24"/>
        </w:rPr>
        <w:t>adanya karakter eksekutif untuk memperlancar setiap kegiatan perusahaan dalam penelit</w:t>
      </w:r>
      <w:r w:rsidR="00CD1961" w:rsidRPr="00AF5C4F">
        <w:rPr>
          <w:rFonts w:ascii="Times New Roman" w:hAnsi="Times New Roman" w:cs="Times New Roman"/>
          <w:color w:val="000000"/>
          <w:sz w:val="24"/>
          <w:szCs w:val="24"/>
        </w:rPr>
        <w:t xml:space="preserve">ian ini yaitu dalam menggunakan strategi </w:t>
      </w:r>
      <w:r w:rsidR="00CC04B5" w:rsidRPr="00CC04B5">
        <w:rPr>
          <w:rFonts w:ascii="Times New Roman" w:hAnsi="Times New Roman" w:cs="Times New Roman"/>
          <w:i/>
          <w:iCs/>
          <w:color w:val="000000"/>
          <w:sz w:val="24"/>
          <w:szCs w:val="24"/>
        </w:rPr>
        <w:t>transfer pricing</w:t>
      </w:r>
      <w:r w:rsidR="008C7353" w:rsidRPr="00AF5C4F">
        <w:rPr>
          <w:rFonts w:ascii="Times New Roman" w:hAnsi="Times New Roman" w:cs="Times New Roman"/>
          <w:color w:val="000000"/>
          <w:sz w:val="24"/>
          <w:szCs w:val="24"/>
        </w:rPr>
        <w:t xml:space="preserve"> untuk melakukan praktik </w:t>
      </w:r>
      <w:r w:rsidR="00CC04B5" w:rsidRPr="00CC04B5">
        <w:rPr>
          <w:rFonts w:ascii="Times New Roman" w:hAnsi="Times New Roman" w:cs="Times New Roman"/>
          <w:i/>
          <w:iCs/>
          <w:color w:val="000000"/>
          <w:sz w:val="24"/>
          <w:szCs w:val="24"/>
        </w:rPr>
        <w:t>tax avoidance</w:t>
      </w:r>
      <w:r w:rsidR="008C7353" w:rsidRPr="00AF5C4F">
        <w:rPr>
          <w:rFonts w:ascii="Times New Roman" w:hAnsi="Times New Roman" w:cs="Times New Roman"/>
          <w:color w:val="000000"/>
          <w:sz w:val="24"/>
          <w:szCs w:val="24"/>
        </w:rPr>
        <w:t xml:space="preserve"> dan</w:t>
      </w:r>
      <w:r w:rsidR="007D5598" w:rsidRPr="00AF5C4F">
        <w:rPr>
          <w:rFonts w:ascii="Times New Roman" w:hAnsi="Times New Roman" w:cs="Times New Roman"/>
          <w:color w:val="000000"/>
          <w:sz w:val="24"/>
          <w:szCs w:val="24"/>
        </w:rPr>
        <w:t xml:space="preserve"> </w:t>
      </w:r>
      <w:r w:rsidR="00CC04B5" w:rsidRPr="00CC04B5">
        <w:rPr>
          <w:rFonts w:ascii="Times New Roman" w:hAnsi="Times New Roman" w:cs="Times New Roman"/>
          <w:i/>
          <w:iCs/>
          <w:color w:val="000000"/>
          <w:sz w:val="24"/>
          <w:szCs w:val="24"/>
        </w:rPr>
        <w:t>sales growth</w:t>
      </w:r>
      <w:r w:rsidR="005078AE" w:rsidRPr="00AF5C4F">
        <w:rPr>
          <w:rFonts w:ascii="Times New Roman" w:hAnsi="Times New Roman" w:cs="Times New Roman"/>
          <w:color w:val="000000"/>
          <w:sz w:val="24"/>
          <w:szCs w:val="24"/>
        </w:rPr>
        <w:t xml:space="preserve"> yang mengakibatkan beban pajak meningkat </w:t>
      </w:r>
      <w:r w:rsidR="0071100D" w:rsidRPr="00AF5C4F">
        <w:rPr>
          <w:rFonts w:ascii="Times New Roman" w:hAnsi="Times New Roman" w:cs="Times New Roman"/>
          <w:color w:val="000000"/>
          <w:sz w:val="24"/>
          <w:szCs w:val="24"/>
        </w:rPr>
        <w:t>sehingga</w:t>
      </w:r>
      <w:r w:rsidR="005078AE" w:rsidRPr="00AF5C4F">
        <w:rPr>
          <w:rFonts w:ascii="Times New Roman" w:hAnsi="Times New Roman" w:cs="Times New Roman"/>
          <w:color w:val="000000"/>
          <w:sz w:val="24"/>
          <w:szCs w:val="24"/>
        </w:rPr>
        <w:t xml:space="preserve"> praktik </w:t>
      </w:r>
      <w:r w:rsidR="00CC04B5" w:rsidRPr="00CC04B5">
        <w:rPr>
          <w:rFonts w:ascii="Times New Roman" w:hAnsi="Times New Roman" w:cs="Times New Roman"/>
          <w:i/>
          <w:iCs/>
          <w:color w:val="000000"/>
          <w:sz w:val="24"/>
          <w:szCs w:val="24"/>
        </w:rPr>
        <w:t>tax avoidance</w:t>
      </w:r>
      <w:r w:rsidR="005078AE" w:rsidRPr="00AF5C4F">
        <w:rPr>
          <w:rFonts w:ascii="Times New Roman" w:hAnsi="Times New Roman" w:cs="Times New Roman"/>
          <w:color w:val="000000"/>
          <w:sz w:val="24"/>
          <w:szCs w:val="24"/>
        </w:rPr>
        <w:t xml:space="preserve"> </w:t>
      </w:r>
      <w:r w:rsidR="00583828" w:rsidRPr="00AF5C4F">
        <w:rPr>
          <w:rFonts w:ascii="Times New Roman" w:hAnsi="Times New Roman" w:cs="Times New Roman"/>
          <w:color w:val="000000"/>
          <w:sz w:val="24"/>
          <w:szCs w:val="24"/>
        </w:rPr>
        <w:t xml:space="preserve">dilakukan </w:t>
      </w:r>
      <w:r w:rsidR="001B7A49" w:rsidRPr="00AF5C4F">
        <w:rPr>
          <w:rFonts w:ascii="Times New Roman" w:hAnsi="Times New Roman" w:cs="Times New Roman"/>
          <w:color w:val="000000"/>
          <w:sz w:val="24"/>
          <w:szCs w:val="24"/>
        </w:rPr>
        <w:t>untuk</w:t>
      </w:r>
      <w:r w:rsidR="00583828" w:rsidRPr="00AF5C4F">
        <w:rPr>
          <w:rFonts w:ascii="Times New Roman" w:hAnsi="Times New Roman" w:cs="Times New Roman"/>
          <w:color w:val="000000"/>
          <w:sz w:val="24"/>
          <w:szCs w:val="24"/>
        </w:rPr>
        <w:t xml:space="preserve"> mencapai tujuan perusahaan.</w:t>
      </w:r>
      <w:r w:rsidR="0071100D" w:rsidRPr="00AF5C4F">
        <w:rPr>
          <w:rFonts w:ascii="Times New Roman" w:hAnsi="Times New Roman" w:cs="Times New Roman"/>
          <w:color w:val="000000"/>
          <w:sz w:val="24"/>
          <w:szCs w:val="24"/>
        </w:rPr>
        <w:t xml:space="preserve"> Oleh karena itu, teori keagenan sangat relevan untuk menjadi dasar </w:t>
      </w:r>
      <w:r w:rsidR="008232AB" w:rsidRPr="00AF5C4F">
        <w:rPr>
          <w:rFonts w:ascii="Times New Roman" w:hAnsi="Times New Roman" w:cs="Times New Roman"/>
          <w:color w:val="000000"/>
          <w:sz w:val="24"/>
          <w:szCs w:val="24"/>
        </w:rPr>
        <w:t>dalam menganalisis penelitian ini.</w:t>
      </w:r>
    </w:p>
    <w:p w14:paraId="5875F1A8" w14:textId="77777777" w:rsidR="008232AB" w:rsidRPr="00AF5C4F" w:rsidRDefault="008232AB" w:rsidP="00CD2651">
      <w:pPr>
        <w:spacing w:after="0" w:line="480" w:lineRule="auto"/>
        <w:ind w:firstLine="720"/>
        <w:jc w:val="both"/>
        <w:rPr>
          <w:rFonts w:ascii="Times New Roman" w:hAnsi="Times New Roman" w:cs="Times New Roman"/>
          <w:color w:val="000000"/>
          <w:sz w:val="24"/>
          <w:szCs w:val="24"/>
        </w:rPr>
      </w:pPr>
    </w:p>
    <w:p w14:paraId="70FB9B85" w14:textId="176EB89F" w:rsidR="0066167C" w:rsidRPr="00AF5C4F" w:rsidRDefault="00CC04B5" w:rsidP="004B486C">
      <w:pPr>
        <w:pStyle w:val="Judul4"/>
        <w:numPr>
          <w:ilvl w:val="2"/>
          <w:numId w:val="12"/>
        </w:numPr>
        <w:spacing w:line="480" w:lineRule="auto"/>
        <w:jc w:val="both"/>
        <w:rPr>
          <w:rFonts w:ascii="Times New Roman" w:hAnsi="Times New Roman" w:cs="Times New Roman"/>
          <w:b/>
          <w:bCs/>
          <w:color w:val="FF0000"/>
          <w:sz w:val="24"/>
          <w:szCs w:val="24"/>
        </w:rPr>
      </w:pPr>
      <w:bookmarkStart w:id="51" w:name="_Toc201607271"/>
      <w:r w:rsidRPr="00CC04B5">
        <w:rPr>
          <w:rFonts w:ascii="Times New Roman" w:hAnsi="Times New Roman" w:cs="Times New Roman"/>
          <w:b/>
          <w:bCs/>
          <w:color w:val="0D0D0D" w:themeColor="text1" w:themeTint="F2"/>
          <w:sz w:val="24"/>
          <w:szCs w:val="24"/>
        </w:rPr>
        <w:lastRenderedPageBreak/>
        <w:t>Tax avoidance</w:t>
      </w:r>
      <w:bookmarkEnd w:id="51"/>
    </w:p>
    <w:p w14:paraId="04A4D77A" w14:textId="628AC9B6" w:rsidR="00077BA8" w:rsidRPr="00AF5C4F" w:rsidRDefault="007D15EB" w:rsidP="00077BA8">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Menurut</w:t>
      </w:r>
      <w:r w:rsidR="008B5BE8"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"/>
          <w:id w:val="-1522156373"/>
          <w:placeholder>
            <w:docPart w:val="714EB81294734476AC6A053757A0CFA7"/>
          </w:placeholder>
        </w:sdtPr>
        <w:sdtEndPr/>
        <w:sdtContent>
          <w:r w:rsidR="00E40BC6" w:rsidRPr="00AF5C4F">
            <w:rPr>
              <w:rFonts w:ascii="Times New Roman" w:hAnsi="Times New Roman" w:cs="Times New Roman"/>
              <w:color w:val="000000"/>
              <w:sz w:val="24"/>
              <w:szCs w:val="24"/>
            </w:rPr>
            <w:t>Mardiasmo (2016),</w:t>
          </w:r>
          <w:r w:rsidR="00625659" w:rsidRPr="00AF5C4F">
            <w:rPr>
              <w:rFonts w:ascii="Times New Roman" w:hAnsi="Times New Roman" w:cs="Times New Roman"/>
              <w:color w:val="000000"/>
              <w:sz w:val="24"/>
              <w:szCs w:val="24"/>
            </w:rPr>
            <w:t xml:space="preserve"> </w:t>
          </w:r>
        </w:sdtContent>
      </w:sdt>
      <w:r w:rsidR="008B5BE8" w:rsidRPr="00AF5C4F">
        <w:rPr>
          <w:rFonts w:ascii="Times New Roman" w:hAnsi="Times New Roman" w:cs="Times New Roman"/>
          <w:sz w:val="24"/>
          <w:szCs w:val="24"/>
        </w:rPr>
        <w:t xml:space="preserve">menyatakan </w:t>
      </w:r>
      <w:r w:rsidR="00CC04B5" w:rsidRPr="00CC04B5">
        <w:rPr>
          <w:rFonts w:ascii="Times New Roman" w:hAnsi="Times New Roman" w:cs="Times New Roman"/>
          <w:i/>
          <w:iCs/>
          <w:sz w:val="24"/>
          <w:szCs w:val="24"/>
        </w:rPr>
        <w:t>tax avoidance</w:t>
      </w:r>
      <w:r w:rsidR="008B5BE8" w:rsidRPr="00AF5C4F">
        <w:rPr>
          <w:rFonts w:ascii="Times New Roman" w:hAnsi="Times New Roman" w:cs="Times New Roman"/>
          <w:sz w:val="24"/>
          <w:szCs w:val="24"/>
        </w:rPr>
        <w:t xml:space="preserve"> ialah suatu usaha untuk meminimalisasikan beban pajak dengan tidak melanggar undang-undang yang ada atau bersifat legal.</w:t>
      </w:r>
      <w:r w:rsidR="00796F60"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"/>
          <w:id w:val="985284408"/>
          <w:placeholder>
            <w:docPart w:val="8B7781E2AC9942B4924480BA04CB4414"/>
          </w:placeholder>
        </w:sdtPr>
        <w:sdtEndPr/>
        <w:sdtContent>
          <w:r w:rsidR="00E40BC6" w:rsidRPr="00AF5C4F">
            <w:rPr>
              <w:rFonts w:ascii="Times New Roman" w:hAnsi="Times New Roman" w:cs="Times New Roman"/>
              <w:color w:val="000000"/>
              <w:sz w:val="24"/>
              <w:szCs w:val="24"/>
            </w:rPr>
            <w:t>Pohan (2013)</w:t>
          </w:r>
        </w:sdtContent>
      </w:sdt>
      <w:r w:rsidR="00A7688B" w:rsidRPr="00AF5C4F">
        <w:rPr>
          <w:rFonts w:ascii="Times New Roman" w:hAnsi="Times New Roman" w:cs="Times New Roman"/>
          <w:sz w:val="24"/>
          <w:szCs w:val="24"/>
        </w:rPr>
        <w:t xml:space="preserve"> menyatakan </w:t>
      </w:r>
      <w:r w:rsidR="00CC04B5" w:rsidRPr="00CC04B5">
        <w:rPr>
          <w:rFonts w:ascii="Times New Roman" w:hAnsi="Times New Roman" w:cs="Times New Roman"/>
          <w:i/>
          <w:iCs/>
          <w:sz w:val="24"/>
          <w:szCs w:val="24"/>
        </w:rPr>
        <w:t>Tax avoidance</w:t>
      </w:r>
      <w:r w:rsidR="00A7688B" w:rsidRPr="00AF5C4F">
        <w:rPr>
          <w:rFonts w:ascii="Times New Roman" w:hAnsi="Times New Roman" w:cs="Times New Roman"/>
          <w:sz w:val="24"/>
          <w:szCs w:val="24"/>
        </w:rPr>
        <w:t xml:space="preserve"> (penghindaran pajak) adalah upaya penghindaran pajak yang dilakukan secara legal dan aman bagi wajib pajak karena tidak bertentangan dengan ketentuan perpajakan, metode yang digunakan cenderung memanfaatkan kelemahan-kelemahan yang terdapat dalam undang-undang dan peraturan perpajakan untuk memperkecil jumlah pajak yang terutang</w:t>
      </w:r>
      <w:r w:rsidR="00C669ED" w:rsidRPr="00AF5C4F">
        <w:rPr>
          <w:rFonts w:ascii="Times New Roman" w:hAnsi="Times New Roman" w:cs="Times New Roman"/>
          <w:sz w:val="24"/>
          <w:szCs w:val="24"/>
        </w:rPr>
        <w:t xml:space="preserve">. </w:t>
      </w:r>
      <w:r w:rsidR="00941E84" w:rsidRPr="00AF5C4F">
        <w:rPr>
          <w:rFonts w:ascii="Times New Roman" w:hAnsi="Times New Roman" w:cs="Times New Roman"/>
          <w:sz w:val="24"/>
          <w:szCs w:val="24"/>
        </w:rPr>
        <w:t xml:space="preserve">Pengertian lain menurut </w:t>
      </w:r>
      <w:sdt>
        <w:sdtPr>
          <w:rPr>
            <w:rFonts w:ascii="Times New Roman" w:hAnsi="Times New Roman" w:cs="Times New Roman"/>
            <w:color w:val="000000"/>
            <w:sz w:val="24"/>
            <w:szCs w:val="24"/>
          </w:rPr>
          <w:tag w:val="MENDELEY_CITATION_v3_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"/>
          <w:id w:val="967242791"/>
          <w:placeholder>
            <w:docPart w:val="DefaultPlaceholder_-1854013440"/>
          </w:placeholder>
        </w:sdtPr>
        <w:sdtEndPr/>
        <w:sdtContent>
          <w:r w:rsidR="00E40BC6" w:rsidRPr="00AF5C4F">
            <w:rPr>
              <w:rFonts w:ascii="Times New Roman" w:hAnsi="Times New Roman" w:cs="Times New Roman"/>
              <w:color w:val="000000"/>
              <w:sz w:val="24"/>
              <w:szCs w:val="24"/>
            </w:rPr>
            <w:t xml:space="preserve">Dyreng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(2008),</w:t>
          </w:r>
        </w:sdtContent>
      </w:sdt>
      <w:r w:rsidR="00941E84" w:rsidRPr="00AF5C4F">
        <w:rPr>
          <w:rFonts w:ascii="Times New Roman" w:hAnsi="Times New Roman" w:cs="Times New Roman"/>
          <w:sz w:val="24"/>
          <w:szCs w:val="24"/>
        </w:rPr>
        <w:t xml:space="preserve"> mengenai </w:t>
      </w:r>
      <w:r w:rsidR="00CC04B5" w:rsidRPr="00CC04B5">
        <w:rPr>
          <w:rFonts w:ascii="Times New Roman" w:hAnsi="Times New Roman" w:cs="Times New Roman"/>
          <w:i/>
          <w:iCs/>
          <w:sz w:val="24"/>
          <w:szCs w:val="24"/>
        </w:rPr>
        <w:t>tax avoidance</w:t>
      </w:r>
      <w:r w:rsidR="00941E84" w:rsidRPr="00AF5C4F">
        <w:rPr>
          <w:rFonts w:ascii="Times New Roman" w:hAnsi="Times New Roman" w:cs="Times New Roman"/>
          <w:sz w:val="24"/>
          <w:szCs w:val="24"/>
        </w:rPr>
        <w:t xml:space="preserve"> </w:t>
      </w:r>
      <w:r w:rsidR="0059689B" w:rsidRPr="00AF5C4F">
        <w:rPr>
          <w:rFonts w:ascii="Times New Roman" w:hAnsi="Times New Roman" w:cs="Times New Roman"/>
          <w:sz w:val="24"/>
          <w:szCs w:val="24"/>
        </w:rPr>
        <w:t xml:space="preserve">adalah strategi perusahaan yang dilakukan untuk mengurangi pajak yang dibayarkan kepada pemerintah </w:t>
      </w:r>
      <w:r w:rsidR="00D3684A" w:rsidRPr="00AF5C4F">
        <w:rPr>
          <w:rFonts w:ascii="Times New Roman" w:hAnsi="Times New Roman" w:cs="Times New Roman"/>
          <w:sz w:val="24"/>
          <w:szCs w:val="24"/>
        </w:rPr>
        <w:t>relatif</w:t>
      </w:r>
      <w:r w:rsidR="0059689B" w:rsidRPr="00AF5C4F">
        <w:rPr>
          <w:rFonts w:ascii="Times New Roman" w:hAnsi="Times New Roman" w:cs="Times New Roman"/>
          <w:sz w:val="24"/>
          <w:szCs w:val="24"/>
        </w:rPr>
        <w:t xml:space="preserve"> terhadap laba sebelum pajak. </w:t>
      </w:r>
      <w:r w:rsidR="00D3684A" w:rsidRPr="00AF5C4F">
        <w:rPr>
          <w:rFonts w:ascii="Times New Roman" w:hAnsi="Times New Roman" w:cs="Times New Roman"/>
          <w:sz w:val="24"/>
          <w:szCs w:val="24"/>
        </w:rPr>
        <w:t xml:space="preserve">Besarnya laba sebelum pajak menyebabkan </w:t>
      </w:r>
      <w:r w:rsidR="00745DE4" w:rsidRPr="00AF5C4F">
        <w:rPr>
          <w:rFonts w:ascii="Times New Roman" w:hAnsi="Times New Roman" w:cs="Times New Roman"/>
          <w:sz w:val="24"/>
          <w:szCs w:val="24"/>
        </w:rPr>
        <w:t xml:space="preserve">beban pajak yang harus dibayar juga tinggi, maka perusahaan cenderung melakukan praktik </w:t>
      </w:r>
      <w:r w:rsidR="00CC04B5" w:rsidRPr="00CC04B5">
        <w:rPr>
          <w:rFonts w:ascii="Times New Roman" w:hAnsi="Times New Roman" w:cs="Times New Roman"/>
          <w:i/>
          <w:iCs/>
          <w:sz w:val="24"/>
          <w:szCs w:val="24"/>
        </w:rPr>
        <w:t>tax avoidance</w:t>
      </w:r>
      <w:r w:rsidR="001F65D7" w:rsidRPr="00AF5C4F">
        <w:rPr>
          <w:rFonts w:ascii="Times New Roman" w:hAnsi="Times New Roman" w:cs="Times New Roman"/>
          <w:sz w:val="24"/>
          <w:szCs w:val="24"/>
        </w:rPr>
        <w:t xml:space="preserve"> pada perusahaannya</w:t>
      </w:r>
      <w:r w:rsidR="00745DE4" w:rsidRPr="00AF5C4F">
        <w:rPr>
          <w:rFonts w:ascii="Times New Roman" w:hAnsi="Times New Roman" w:cs="Times New Roman"/>
          <w:sz w:val="24"/>
          <w:szCs w:val="24"/>
        </w:rPr>
        <w:t>.</w:t>
      </w:r>
      <w:r w:rsidR="00F742E5" w:rsidRPr="00AF5C4F">
        <w:rPr>
          <w:rFonts w:ascii="Times New Roman" w:hAnsi="Times New Roman" w:cs="Times New Roman"/>
          <w:sz w:val="24"/>
          <w:szCs w:val="24"/>
        </w:rPr>
        <w:t xml:space="preserve"> </w:t>
      </w:r>
      <w:r w:rsidR="00D80C72" w:rsidRPr="00AF5C4F">
        <w:rPr>
          <w:rFonts w:ascii="Times New Roman" w:hAnsi="Times New Roman" w:cs="Times New Roman"/>
          <w:sz w:val="24"/>
          <w:szCs w:val="24"/>
        </w:rPr>
        <w:t xml:space="preserve">Dapat disimpulkan, </w:t>
      </w:r>
      <w:r w:rsidR="00CC04B5" w:rsidRPr="00CC04B5">
        <w:rPr>
          <w:rFonts w:ascii="Times New Roman" w:hAnsi="Times New Roman" w:cs="Times New Roman"/>
          <w:i/>
          <w:iCs/>
          <w:sz w:val="24"/>
          <w:szCs w:val="24"/>
        </w:rPr>
        <w:t>tax avoidance</w:t>
      </w:r>
      <w:r w:rsidR="00D80C72" w:rsidRPr="00AF5C4F">
        <w:rPr>
          <w:rFonts w:ascii="Times New Roman" w:hAnsi="Times New Roman" w:cs="Times New Roman"/>
          <w:i/>
          <w:iCs/>
          <w:sz w:val="24"/>
          <w:szCs w:val="24"/>
        </w:rPr>
        <w:t xml:space="preserve"> </w:t>
      </w:r>
      <w:r w:rsidR="00D80C72" w:rsidRPr="00AF5C4F">
        <w:rPr>
          <w:rFonts w:ascii="Times New Roman" w:hAnsi="Times New Roman" w:cs="Times New Roman"/>
          <w:sz w:val="24"/>
          <w:szCs w:val="24"/>
        </w:rPr>
        <w:t>adala</w:t>
      </w:r>
      <w:r w:rsidR="00371EEE" w:rsidRPr="00AF5C4F">
        <w:rPr>
          <w:rFonts w:ascii="Times New Roman" w:hAnsi="Times New Roman" w:cs="Times New Roman"/>
          <w:sz w:val="24"/>
          <w:szCs w:val="24"/>
        </w:rPr>
        <w:t xml:space="preserve">h suatu </w:t>
      </w:r>
      <w:r w:rsidR="00151530" w:rsidRPr="00AF5C4F">
        <w:rPr>
          <w:rFonts w:ascii="Times New Roman" w:hAnsi="Times New Roman" w:cs="Times New Roman"/>
          <w:sz w:val="24"/>
          <w:szCs w:val="24"/>
        </w:rPr>
        <w:t>u</w:t>
      </w:r>
      <w:r w:rsidR="00371EEE" w:rsidRPr="00AF5C4F">
        <w:rPr>
          <w:rFonts w:ascii="Times New Roman" w:hAnsi="Times New Roman" w:cs="Times New Roman"/>
          <w:sz w:val="24"/>
          <w:szCs w:val="24"/>
        </w:rPr>
        <w:t>paya yang dilakukan oleh tiap individu</w:t>
      </w:r>
      <w:r w:rsidR="00B2292A" w:rsidRPr="00AF5C4F">
        <w:rPr>
          <w:rFonts w:ascii="Times New Roman" w:hAnsi="Times New Roman" w:cs="Times New Roman"/>
          <w:sz w:val="24"/>
          <w:szCs w:val="24"/>
        </w:rPr>
        <w:t xml:space="preserve"> </w:t>
      </w:r>
      <w:r w:rsidR="00371EEE" w:rsidRPr="00AF5C4F">
        <w:rPr>
          <w:rFonts w:ascii="Times New Roman" w:hAnsi="Times New Roman" w:cs="Times New Roman"/>
          <w:sz w:val="24"/>
          <w:szCs w:val="24"/>
        </w:rPr>
        <w:t>atau perusahaan dalam mengurangi jumlah pajak yang wajib dibayar dengan memanfaatkan celah</w:t>
      </w:r>
      <w:r w:rsidR="004F264C" w:rsidRPr="00AF5C4F">
        <w:rPr>
          <w:rFonts w:ascii="Times New Roman" w:hAnsi="Times New Roman" w:cs="Times New Roman"/>
          <w:sz w:val="24"/>
          <w:szCs w:val="24"/>
        </w:rPr>
        <w:t xml:space="preserve"> atau kekurangan dalam aturan pajak</w:t>
      </w:r>
      <w:r w:rsidR="002E64BA" w:rsidRPr="00AF5C4F">
        <w:rPr>
          <w:rFonts w:ascii="Times New Roman" w:hAnsi="Times New Roman" w:cs="Times New Roman"/>
          <w:sz w:val="24"/>
          <w:szCs w:val="24"/>
        </w:rPr>
        <w:t xml:space="preserve"> dan dapat dikatakan cara yang legal.</w:t>
      </w:r>
    </w:p>
    <w:p w14:paraId="2132B945" w14:textId="3B9BA714" w:rsidR="001C3592" w:rsidRPr="00AF5C4F" w:rsidRDefault="00424EE6" w:rsidP="00077BA8">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Ada beberapa cara perusahaan dapat melakukan praktik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yang diungkapkan dalam penelitian</w:t>
      </w:r>
      <w:r w:rsidR="00355295"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"/>
          <w:id w:val="-998803206"/>
          <w:placeholder>
            <w:docPart w:val="DefaultPlaceholder_-1854013440"/>
          </w:placeholder>
        </w:sdtPr>
        <w:sdtEndPr/>
        <w:sdtContent>
          <w:r w:rsidR="00E40BC6" w:rsidRPr="00AF5C4F">
            <w:rPr>
              <w:rFonts w:ascii="Times New Roman" w:hAnsi="Times New Roman" w:cs="Times New Roman"/>
              <w:color w:val="000000"/>
              <w:sz w:val="24"/>
              <w:szCs w:val="24"/>
            </w:rPr>
            <w:t xml:space="preserve">Hoque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(2011)</w:t>
          </w:r>
        </w:sdtContent>
      </w:sdt>
      <w:r w:rsidRPr="00AF5C4F">
        <w:rPr>
          <w:rFonts w:ascii="Times New Roman" w:hAnsi="Times New Roman" w:cs="Times New Roman"/>
          <w:sz w:val="24"/>
          <w:szCs w:val="24"/>
        </w:rPr>
        <w:t xml:space="preserve"> yaitu:</w:t>
      </w:r>
    </w:p>
    <w:p w14:paraId="762B4027" w14:textId="77777777" w:rsidR="001C3592" w:rsidRPr="00AF5C4F" w:rsidRDefault="00424EE6" w:rsidP="004B486C">
      <w:pPr>
        <w:pStyle w:val="DaftarParagraf"/>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Menunjukkan keuntungan dari aktivitas operasional sebagai keuntungan dari modal sehingga mengurangi laba bersih dan kewajiban pajak perusahaan,</w:t>
      </w:r>
    </w:p>
    <w:p w14:paraId="7308166C" w14:textId="77777777" w:rsidR="001C3592" w:rsidRPr="00AF5C4F" w:rsidRDefault="00424EE6" w:rsidP="004B486C">
      <w:pPr>
        <w:pStyle w:val="DaftarParagraf"/>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lastRenderedPageBreak/>
        <w:t>Mengakui belanja modal sebagai belanja operasional, kemudian membebankan yang sama pada laba bersih sehingga mengurangi kewajiban pajak perusahaan,</w:t>
      </w:r>
    </w:p>
    <w:p w14:paraId="2E6EE574" w14:textId="77777777" w:rsidR="001C3592" w:rsidRPr="00AF5C4F" w:rsidRDefault="00424EE6" w:rsidP="004B486C">
      <w:pPr>
        <w:pStyle w:val="DaftarParagraf"/>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Membebankan biaya pribadi (</w:t>
      </w:r>
      <w:r w:rsidRPr="00AF5C4F">
        <w:rPr>
          <w:rFonts w:ascii="Times New Roman" w:hAnsi="Times New Roman" w:cs="Times New Roman"/>
          <w:i/>
          <w:iCs/>
          <w:sz w:val="24"/>
          <w:szCs w:val="24"/>
        </w:rPr>
        <w:t>prive</w:t>
      </w:r>
      <w:r w:rsidRPr="00AF5C4F">
        <w:rPr>
          <w:rFonts w:ascii="Times New Roman" w:hAnsi="Times New Roman" w:cs="Times New Roman"/>
          <w:sz w:val="24"/>
          <w:szCs w:val="24"/>
        </w:rPr>
        <w:t>) sebagai biaya bisnis sehingga dapat mengurangi laba bersihnya,</w:t>
      </w:r>
    </w:p>
    <w:p w14:paraId="2A37F028" w14:textId="77777777" w:rsidR="001C3592" w:rsidRPr="00AF5C4F" w:rsidRDefault="00424EE6" w:rsidP="004B486C">
      <w:pPr>
        <w:pStyle w:val="DaftarParagraf"/>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Membebankan biaya depresiasi produksi yang berlebihan di bawah nilai penutupan peralatan sehingga mengurangi laba kena pajak, dan</w:t>
      </w:r>
    </w:p>
    <w:p w14:paraId="63DAC428" w14:textId="005DD16D" w:rsidR="003E5651" w:rsidRPr="00AF5C4F" w:rsidRDefault="00424EE6" w:rsidP="004B486C">
      <w:pPr>
        <w:pStyle w:val="DaftarParagraf"/>
        <w:numPr>
          <w:ilvl w:val="0"/>
          <w:numId w:val="8"/>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Mengakui pembuangan bahan baku yang berlebihan dalam industri manufaktur maka dapat mengurangi laba kena pajak.</w:t>
      </w:r>
    </w:p>
    <w:p w14:paraId="6C1E8D48" w14:textId="1AD1B9B7" w:rsidR="00AC43A1" w:rsidRPr="00AF5C4F" w:rsidRDefault="004B3910" w:rsidP="00AC43A1">
      <w:pPr>
        <w:spacing w:after="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"/>
          <w:id w:val="-1551760057"/>
          <w:placeholder>
            <w:docPart w:val="DefaultPlaceholder_-1854013440"/>
          </w:placeholder>
        </w:sdtPr>
        <w:sdtEndPr/>
        <w:sdtContent>
          <w:r w:rsidR="00E40BC6" w:rsidRPr="00AF5C4F">
            <w:rPr>
              <w:rFonts w:ascii="Times New Roman" w:eastAsia="Times New Roman" w:hAnsi="Times New Roman" w:cs="Times New Roman"/>
              <w:color w:val="000000"/>
              <w:sz w:val="24"/>
            </w:rPr>
            <w:t>Hanlon &amp; Heitzman (2010)</w:t>
          </w:r>
        </w:sdtContent>
      </w:sdt>
      <w:r w:rsidRPr="00AF5C4F">
        <w:rPr>
          <w:rFonts w:ascii="Times New Roman" w:hAnsi="Times New Roman" w:cs="Times New Roman"/>
          <w:sz w:val="24"/>
          <w:szCs w:val="24"/>
        </w:rPr>
        <w:t xml:space="preserve">, terdapat </w:t>
      </w:r>
      <w:r w:rsidR="001451E3" w:rsidRPr="00AF5C4F">
        <w:rPr>
          <w:rFonts w:ascii="Times New Roman" w:hAnsi="Times New Roman" w:cs="Times New Roman"/>
          <w:sz w:val="24"/>
          <w:szCs w:val="24"/>
        </w:rPr>
        <w:t>beberapa</w:t>
      </w:r>
      <w:r w:rsidRPr="00AF5C4F">
        <w:rPr>
          <w:rFonts w:ascii="Times New Roman" w:hAnsi="Times New Roman" w:cs="Times New Roman"/>
          <w:sz w:val="24"/>
          <w:szCs w:val="24"/>
        </w:rPr>
        <w:t xml:space="preserve"> cara yang dapat digunakan untuk mengukur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yang </w:t>
      </w:r>
      <w:r w:rsidR="007B2086" w:rsidRPr="00AF5C4F">
        <w:rPr>
          <w:rFonts w:ascii="Times New Roman" w:hAnsi="Times New Roman" w:cs="Times New Roman"/>
          <w:sz w:val="24"/>
          <w:szCs w:val="24"/>
        </w:rPr>
        <w:t xml:space="preserve">banyak digunakan diberbagai </w:t>
      </w:r>
      <w:r w:rsidR="00250285" w:rsidRPr="00AF5C4F">
        <w:rPr>
          <w:rFonts w:ascii="Times New Roman" w:hAnsi="Times New Roman" w:cs="Times New Roman"/>
          <w:sz w:val="24"/>
          <w:szCs w:val="24"/>
        </w:rPr>
        <w:t>literatur dan penelitian</w:t>
      </w:r>
      <w:r w:rsidR="007B2086" w:rsidRPr="00AF5C4F">
        <w:rPr>
          <w:rFonts w:ascii="Times New Roman" w:hAnsi="Times New Roman" w:cs="Times New Roman"/>
          <w:sz w:val="24"/>
          <w:szCs w:val="24"/>
        </w:rPr>
        <w:t>.</w:t>
      </w:r>
    </w:p>
    <w:p w14:paraId="35391503" w14:textId="6AFF454D" w:rsidR="000421B4" w:rsidRPr="00AF5C4F" w:rsidRDefault="00E40864" w:rsidP="004B486C">
      <w:pPr>
        <w:pStyle w:val="DaftarParagraf"/>
        <w:numPr>
          <w:ilvl w:val="0"/>
          <w:numId w:val="13"/>
        </w:numPr>
        <w:spacing w:after="0" w:line="480" w:lineRule="auto"/>
        <w:jc w:val="both"/>
        <w:rPr>
          <w:rFonts w:ascii="Times New Roman" w:hAnsi="Times New Roman" w:cs="Times New Roman"/>
          <w:sz w:val="24"/>
          <w:szCs w:val="24"/>
        </w:rPr>
      </w:pPr>
      <w:r w:rsidRPr="00AF5C4F">
        <w:rPr>
          <w:rFonts w:ascii="Times New Roman" w:hAnsi="Times New Roman" w:cs="Times New Roman"/>
          <w:i/>
          <w:iCs/>
          <w:sz w:val="24"/>
          <w:szCs w:val="24"/>
        </w:rPr>
        <w:t xml:space="preserve">GAAP Effective Tax Rate </w:t>
      </w:r>
      <w:r w:rsidRPr="00AF5C4F">
        <w:rPr>
          <w:rFonts w:ascii="Times New Roman" w:hAnsi="Times New Roman" w:cs="Times New Roman"/>
          <w:sz w:val="24"/>
          <w:szCs w:val="24"/>
        </w:rPr>
        <w:t>(</w:t>
      </w:r>
      <w:r w:rsidR="00250285" w:rsidRPr="00AF5C4F">
        <w:rPr>
          <w:rFonts w:ascii="Times New Roman" w:hAnsi="Times New Roman" w:cs="Times New Roman"/>
          <w:sz w:val="24"/>
          <w:szCs w:val="24"/>
        </w:rPr>
        <w:t>GAAP</w:t>
      </w:r>
      <w:r w:rsidRPr="00AF5C4F">
        <w:rPr>
          <w:rFonts w:ascii="Times New Roman" w:hAnsi="Times New Roman" w:cs="Times New Roman"/>
          <w:sz w:val="24"/>
          <w:szCs w:val="24"/>
        </w:rPr>
        <w:t>-</w:t>
      </w:r>
      <w:r w:rsidR="00250285" w:rsidRPr="00AF5C4F">
        <w:rPr>
          <w:rFonts w:ascii="Times New Roman" w:hAnsi="Times New Roman" w:cs="Times New Roman"/>
          <w:sz w:val="24"/>
          <w:szCs w:val="24"/>
        </w:rPr>
        <w:t>ETR</w:t>
      </w:r>
      <w:r w:rsidRPr="00AF5C4F">
        <w:rPr>
          <w:rFonts w:ascii="Times New Roman" w:hAnsi="Times New Roman" w:cs="Times New Roman"/>
          <w:sz w:val="24"/>
          <w:szCs w:val="24"/>
        </w:rPr>
        <w:t>)</w:t>
      </w:r>
    </w:p>
    <w:p w14:paraId="41BBDCEA" w14:textId="12220703" w:rsidR="00A61A76" w:rsidRPr="00AF5C4F" w:rsidRDefault="00E40864" w:rsidP="00846494">
      <w:pPr>
        <w:pStyle w:val="DaftarParagraf"/>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GAAP</w:t>
      </w:r>
      <w:r w:rsidR="007E2CDE" w:rsidRPr="00AF5C4F">
        <w:rPr>
          <w:rFonts w:ascii="Times New Roman" w:hAnsi="Times New Roman" w:cs="Times New Roman"/>
          <w:sz w:val="24"/>
          <w:szCs w:val="24"/>
        </w:rPr>
        <w:t>-ETR</w:t>
      </w:r>
      <w:r w:rsidR="007E2CDE" w:rsidRPr="00AF5C4F">
        <w:rPr>
          <w:rFonts w:ascii="Times New Roman" w:hAnsi="Times New Roman" w:cs="Times New Roman"/>
          <w:i/>
          <w:iCs/>
          <w:sz w:val="24"/>
          <w:szCs w:val="24"/>
        </w:rPr>
        <w:t xml:space="preserve"> </w:t>
      </w:r>
      <w:r w:rsidR="007E2CDE" w:rsidRPr="00AF5C4F">
        <w:rPr>
          <w:rFonts w:ascii="Times New Roman" w:hAnsi="Times New Roman" w:cs="Times New Roman"/>
          <w:sz w:val="24"/>
          <w:szCs w:val="24"/>
        </w:rPr>
        <w:t>adalah tingkat yang mempengaruhi pendapatan akuntansi</w:t>
      </w:r>
      <w:r w:rsidR="00AB2CA3" w:rsidRPr="00AF5C4F">
        <w:rPr>
          <w:rFonts w:ascii="Times New Roman" w:hAnsi="Times New Roman" w:cs="Times New Roman"/>
          <w:sz w:val="24"/>
          <w:szCs w:val="24"/>
        </w:rPr>
        <w:t xml:space="preserve">. Untuk </w:t>
      </w:r>
      <w:r w:rsidR="00C9610B" w:rsidRPr="00AF5C4F">
        <w:rPr>
          <w:rFonts w:ascii="Times New Roman" w:hAnsi="Times New Roman" w:cs="Times New Roman"/>
          <w:sz w:val="24"/>
          <w:szCs w:val="24"/>
        </w:rPr>
        <w:t xml:space="preserve">mengetahui </w:t>
      </w:r>
      <w:r w:rsidR="00D37D8E" w:rsidRPr="00AF5C4F">
        <w:rPr>
          <w:rFonts w:ascii="Times New Roman" w:hAnsi="Times New Roman" w:cs="Times New Roman"/>
          <w:sz w:val="24"/>
          <w:szCs w:val="24"/>
        </w:rPr>
        <w:t>hasil</w:t>
      </w:r>
      <w:r w:rsidR="00AB2CA3" w:rsidRPr="00AF5C4F">
        <w:rPr>
          <w:rFonts w:ascii="Times New Roman" w:hAnsi="Times New Roman" w:cs="Times New Roman"/>
          <w:sz w:val="24"/>
          <w:szCs w:val="24"/>
        </w:rPr>
        <w:t xml:space="preserve"> GAAP-ETR dengan cara </w:t>
      </w:r>
      <w:r w:rsidR="00C9610B" w:rsidRPr="00AF5C4F">
        <w:rPr>
          <w:rFonts w:ascii="Times New Roman" w:hAnsi="Times New Roman" w:cs="Times New Roman"/>
          <w:sz w:val="24"/>
          <w:szCs w:val="24"/>
        </w:rPr>
        <w:t xml:space="preserve">menghitung </w:t>
      </w:r>
      <w:r w:rsidR="00225A87" w:rsidRPr="00AF5C4F">
        <w:rPr>
          <w:rFonts w:ascii="Times New Roman" w:hAnsi="Times New Roman" w:cs="Times New Roman"/>
          <w:sz w:val="24"/>
          <w:szCs w:val="24"/>
        </w:rPr>
        <w:t>total beban pajak penghasilan dibagi dengan laba akuntansi sebelum pajak</w:t>
      </w:r>
    </w:p>
    <w:tbl>
      <w:tblPr>
        <w:tblStyle w:val="KisiTabel"/>
        <w:tblW w:w="59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402"/>
        <w:gridCol w:w="992"/>
      </w:tblGrid>
      <w:tr w:rsidR="00B0789A" w:rsidRPr="00AF5C4F" w14:paraId="63674051" w14:textId="3212049D" w:rsidTr="00C844C6">
        <w:tc>
          <w:tcPr>
            <w:tcW w:w="1560" w:type="dxa"/>
            <w:vMerge w:val="restart"/>
            <w:vAlign w:val="bottom"/>
          </w:tcPr>
          <w:p w14:paraId="39247CE5" w14:textId="64174F33" w:rsidR="00B0789A" w:rsidRPr="00AF5C4F" w:rsidRDefault="00B0789A" w:rsidP="002D05B3">
            <w:pPr>
              <w:pStyle w:val="DaftarParagraf"/>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t xml:space="preserve">GAAP-ETR </w:t>
            </w:r>
            <w:r w:rsidRPr="00AF5C4F">
              <w:rPr>
                <w:rFonts w:ascii="Times New Roman" w:hAnsi="Times New Roman" w:cs="Times New Roman"/>
                <w:color w:val="000000"/>
                <w:sz w:val="24"/>
                <w:szCs w:val="24"/>
              </w:rPr>
              <w:t>=</w:t>
            </w:r>
          </w:p>
        </w:tc>
        <w:tc>
          <w:tcPr>
            <w:tcW w:w="3402" w:type="dxa"/>
            <w:vAlign w:val="center"/>
          </w:tcPr>
          <w:p w14:paraId="47D82679" w14:textId="5A4BF4A3" w:rsidR="00B0789A" w:rsidRPr="00AF5C4F" w:rsidRDefault="00B0789A" w:rsidP="002D05B3">
            <w:pPr>
              <w:pStyle w:val="DaftarParagraf"/>
              <w:spacing w:line="360" w:lineRule="auto"/>
              <w:ind w:left="0"/>
              <w:jc w:val="center"/>
              <w:rPr>
                <w:rFonts w:ascii="Times New Roman" w:hAnsi="Times New Roman" w:cs="Times New Roman"/>
                <w:i/>
                <w:iCs/>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41184" behindDoc="0" locked="0" layoutInCell="1" allowOverlap="1" wp14:anchorId="771FE10E" wp14:editId="5917C375">
                      <wp:simplePos x="0" y="0"/>
                      <wp:positionH relativeFrom="column">
                        <wp:posOffset>-41275</wp:posOffset>
                      </wp:positionH>
                      <wp:positionV relativeFrom="paragraph">
                        <wp:posOffset>236855</wp:posOffset>
                      </wp:positionV>
                      <wp:extent cx="2108835" cy="0"/>
                      <wp:effectExtent l="0" t="0" r="0" b="0"/>
                      <wp:wrapNone/>
                      <wp:docPr id="104820411" name="Straight Connector 36"/>
                      <wp:cNvGraphicFramePr/>
                      <a:graphic xmlns:a="http://schemas.openxmlformats.org/drawingml/2006/main">
                        <a:graphicData uri="http://schemas.microsoft.com/office/word/2010/wordprocessingShape">
                          <wps:wsp>
                            <wps:cNvCnPr/>
                            <wps:spPr>
                              <a:xfrm flipV="1">
                                <a:off x="0" y="0"/>
                                <a:ext cx="210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07BB" id="Straight Connector 36"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8.65pt" to="162.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" strokecolor="black [3200]" strokeweight=".5pt">
                      <v:stroke joinstyle="miter"/>
                    </v:line>
                  </w:pict>
                </mc:Fallback>
              </mc:AlternateContent>
            </w:r>
            <w:r w:rsidRPr="00AF5C4F">
              <w:rPr>
                <w:rFonts w:ascii="Times New Roman" w:hAnsi="Times New Roman" w:cs="Times New Roman"/>
                <w:i/>
                <w:iCs/>
                <w:color w:val="000000"/>
                <w:sz w:val="24"/>
                <w:szCs w:val="24"/>
              </w:rPr>
              <w:t>total income tax expense</w:t>
            </w:r>
          </w:p>
        </w:tc>
        <w:tc>
          <w:tcPr>
            <w:tcW w:w="992" w:type="dxa"/>
            <w:vMerge w:val="restart"/>
            <w:vAlign w:val="center"/>
          </w:tcPr>
          <w:p w14:paraId="7847BB05" w14:textId="52E19F48" w:rsidR="00B0789A" w:rsidRPr="00AF5C4F" w:rsidRDefault="00C844C6" w:rsidP="00C844C6">
            <w:pPr>
              <w:pStyle w:val="DaftarParagraf"/>
              <w:spacing w:line="360" w:lineRule="auto"/>
              <w:ind w:left="0"/>
              <w:rPr>
                <w:rFonts w:ascii="Times New Roman" w:hAnsi="Times New Roman" w:cs="Times New Roman"/>
                <w:noProof/>
                <w:color w:val="000000"/>
                <w:sz w:val="24"/>
                <w:szCs w:val="24"/>
              </w:rPr>
            </w:pPr>
            <w:r w:rsidRPr="00AF5C4F">
              <w:rPr>
                <w:rFonts w:ascii="Times New Roman" w:hAnsi="Times New Roman" w:cs="Times New Roman"/>
                <w:noProof/>
                <w:color w:val="000000"/>
                <w:sz w:val="24"/>
                <w:szCs w:val="24"/>
              </w:rPr>
              <w:t>x 100%</w:t>
            </w:r>
          </w:p>
        </w:tc>
      </w:tr>
      <w:tr w:rsidR="00B0789A" w:rsidRPr="00AF5C4F" w14:paraId="12E505E5" w14:textId="72DEB3A9" w:rsidTr="00C844C6">
        <w:tc>
          <w:tcPr>
            <w:tcW w:w="1560" w:type="dxa"/>
            <w:vMerge/>
            <w:vAlign w:val="center"/>
          </w:tcPr>
          <w:p w14:paraId="0B1B51F3" w14:textId="77777777" w:rsidR="00B0789A" w:rsidRPr="00AF5C4F" w:rsidRDefault="00B0789A" w:rsidP="002D05B3">
            <w:pPr>
              <w:pStyle w:val="DaftarParagraf"/>
              <w:spacing w:line="480" w:lineRule="auto"/>
              <w:ind w:left="0"/>
              <w:jc w:val="center"/>
              <w:rPr>
                <w:rFonts w:ascii="Times New Roman" w:hAnsi="Times New Roman" w:cs="Times New Roman"/>
                <w:color w:val="000000"/>
                <w:sz w:val="24"/>
                <w:szCs w:val="24"/>
              </w:rPr>
            </w:pPr>
          </w:p>
        </w:tc>
        <w:tc>
          <w:tcPr>
            <w:tcW w:w="3402" w:type="dxa"/>
            <w:vAlign w:val="center"/>
          </w:tcPr>
          <w:p w14:paraId="322387AF" w14:textId="40D1AC42" w:rsidR="00B0789A" w:rsidRPr="00AF5C4F" w:rsidRDefault="00B0789A" w:rsidP="002D05B3">
            <w:pPr>
              <w:pStyle w:val="DaftarParagraf"/>
              <w:spacing w:line="360" w:lineRule="auto"/>
              <w:ind w:left="0"/>
              <w:jc w:val="center"/>
              <w:rPr>
                <w:rFonts w:ascii="Times New Roman" w:hAnsi="Times New Roman" w:cs="Times New Roman"/>
                <w:i/>
                <w:iCs/>
                <w:color w:val="000000"/>
                <w:sz w:val="24"/>
                <w:szCs w:val="24"/>
              </w:rPr>
            </w:pPr>
            <w:r w:rsidRPr="00AF5C4F">
              <w:rPr>
                <w:rFonts w:ascii="Times New Roman" w:hAnsi="Times New Roman" w:cs="Times New Roman"/>
                <w:i/>
                <w:iCs/>
                <w:color w:val="000000"/>
                <w:sz w:val="24"/>
                <w:szCs w:val="24"/>
              </w:rPr>
              <w:t>total pre-tax accounting income</w:t>
            </w:r>
          </w:p>
        </w:tc>
        <w:tc>
          <w:tcPr>
            <w:tcW w:w="992" w:type="dxa"/>
            <w:vMerge/>
          </w:tcPr>
          <w:p w14:paraId="649F5C8B" w14:textId="77777777" w:rsidR="00B0789A" w:rsidRPr="00AF5C4F" w:rsidRDefault="00B0789A" w:rsidP="002D05B3">
            <w:pPr>
              <w:pStyle w:val="DaftarParagraf"/>
              <w:spacing w:line="360" w:lineRule="auto"/>
              <w:ind w:left="0"/>
              <w:jc w:val="center"/>
              <w:rPr>
                <w:rFonts w:ascii="Times New Roman" w:hAnsi="Times New Roman" w:cs="Times New Roman"/>
                <w:i/>
                <w:iCs/>
                <w:color w:val="000000"/>
                <w:sz w:val="24"/>
                <w:szCs w:val="24"/>
              </w:rPr>
            </w:pPr>
          </w:p>
        </w:tc>
      </w:tr>
    </w:tbl>
    <w:p w14:paraId="6C14BF71" w14:textId="77777777" w:rsidR="00321861" w:rsidRPr="00AF5C4F" w:rsidRDefault="00321861" w:rsidP="00846494">
      <w:pPr>
        <w:pStyle w:val="DaftarParagraf"/>
        <w:spacing w:after="0" w:line="480" w:lineRule="auto"/>
        <w:jc w:val="both"/>
        <w:rPr>
          <w:rFonts w:ascii="Times New Roman" w:hAnsi="Times New Roman" w:cs="Times New Roman"/>
          <w:sz w:val="24"/>
          <w:szCs w:val="24"/>
        </w:rPr>
      </w:pPr>
    </w:p>
    <w:p w14:paraId="2A2EE253" w14:textId="2697614F" w:rsidR="000421B4" w:rsidRPr="00AF5C4F" w:rsidRDefault="00B20F81" w:rsidP="004B486C">
      <w:pPr>
        <w:pStyle w:val="DaftarParagraf"/>
        <w:numPr>
          <w:ilvl w:val="0"/>
          <w:numId w:val="13"/>
        </w:numPr>
        <w:spacing w:after="0" w:line="480" w:lineRule="auto"/>
        <w:jc w:val="both"/>
        <w:rPr>
          <w:rFonts w:ascii="Times New Roman" w:hAnsi="Times New Roman" w:cs="Times New Roman"/>
          <w:sz w:val="24"/>
          <w:szCs w:val="24"/>
        </w:rPr>
      </w:pPr>
      <w:r w:rsidRPr="00AF5C4F">
        <w:rPr>
          <w:rFonts w:ascii="Times New Roman" w:hAnsi="Times New Roman" w:cs="Times New Roman"/>
          <w:i/>
          <w:iCs/>
          <w:sz w:val="24"/>
          <w:szCs w:val="24"/>
        </w:rPr>
        <w:t xml:space="preserve">Cash Effective Tax Rate </w:t>
      </w:r>
      <w:r w:rsidRPr="00AF5C4F">
        <w:rPr>
          <w:rFonts w:ascii="Times New Roman" w:hAnsi="Times New Roman" w:cs="Times New Roman"/>
          <w:sz w:val="24"/>
          <w:szCs w:val="24"/>
        </w:rPr>
        <w:t>(</w:t>
      </w:r>
      <w:r w:rsidR="00AF3C41" w:rsidRPr="00AF5C4F">
        <w:rPr>
          <w:rFonts w:ascii="Times New Roman" w:hAnsi="Times New Roman" w:cs="Times New Roman"/>
          <w:sz w:val="24"/>
          <w:szCs w:val="24"/>
        </w:rPr>
        <w:t>CETR</w:t>
      </w:r>
      <w:r w:rsidRPr="00AF5C4F">
        <w:rPr>
          <w:rFonts w:ascii="Times New Roman" w:hAnsi="Times New Roman" w:cs="Times New Roman"/>
          <w:sz w:val="24"/>
          <w:szCs w:val="24"/>
        </w:rPr>
        <w:t>)</w:t>
      </w:r>
    </w:p>
    <w:p w14:paraId="55DC61D6" w14:textId="59280678" w:rsidR="00B13AE2" w:rsidRDefault="0005487C" w:rsidP="00B13AE2">
      <w:pPr>
        <w:pStyle w:val="DaftarParagraf"/>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CETR merupakan cerminan jumlah pembayaran pajak tunai </w:t>
      </w:r>
      <w:r w:rsidR="00AD39DE" w:rsidRPr="00AF5C4F">
        <w:rPr>
          <w:rFonts w:ascii="Times New Roman" w:hAnsi="Times New Roman" w:cs="Times New Roman"/>
          <w:sz w:val="24"/>
          <w:szCs w:val="24"/>
        </w:rPr>
        <w:t>dibagi</w:t>
      </w:r>
      <w:r w:rsidRPr="00AF5C4F">
        <w:rPr>
          <w:rFonts w:ascii="Times New Roman" w:hAnsi="Times New Roman" w:cs="Times New Roman"/>
          <w:sz w:val="24"/>
          <w:szCs w:val="24"/>
        </w:rPr>
        <w:t xml:space="preserve"> laba sebelum pajak penghasilan. </w:t>
      </w:r>
      <w:r w:rsidR="00AD7410" w:rsidRPr="00AF5C4F">
        <w:rPr>
          <w:rFonts w:ascii="Times New Roman" w:hAnsi="Times New Roman" w:cs="Times New Roman"/>
          <w:sz w:val="24"/>
          <w:szCs w:val="24"/>
        </w:rPr>
        <w:t xml:space="preserve">Dalam penelitian </w:t>
      </w:r>
      <w:sdt>
        <w:sdtPr>
          <w:rPr>
            <w:rFonts w:ascii="Times New Roman" w:hAnsi="Times New Roman" w:cs="Times New Roman"/>
            <w:color w:val="000000"/>
            <w:sz w:val="24"/>
            <w:szCs w:val="24"/>
          </w:rPr>
          <w:tag w:val="MENDELEY_CITATION_v3_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"/>
          <w:id w:val="-1769989429"/>
          <w:placeholder>
            <w:docPart w:val="DefaultPlaceholder_-1854013440"/>
          </w:placeholder>
        </w:sdtPr>
        <w:sdtEndPr/>
        <w:sdtContent>
          <w:r w:rsidR="00E40BC6" w:rsidRPr="00AF5C4F">
            <w:rPr>
              <w:rFonts w:ascii="Times New Roman" w:hAnsi="Times New Roman" w:cs="Times New Roman"/>
              <w:color w:val="000000"/>
              <w:sz w:val="24"/>
              <w:szCs w:val="24"/>
            </w:rPr>
            <w:t xml:space="preserve">Dyreng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(2008)</w:t>
          </w:r>
        </w:sdtContent>
      </w:sdt>
      <w:r w:rsidR="00AD7410" w:rsidRPr="00AF5C4F">
        <w:rPr>
          <w:rFonts w:ascii="Times New Roman" w:hAnsi="Times New Roman" w:cs="Times New Roman"/>
          <w:color w:val="FF0000"/>
          <w:sz w:val="24"/>
          <w:szCs w:val="24"/>
        </w:rPr>
        <w:t xml:space="preserve"> </w:t>
      </w:r>
      <w:r w:rsidR="00AD39DE" w:rsidRPr="00AF5C4F">
        <w:rPr>
          <w:rFonts w:ascii="Times New Roman" w:hAnsi="Times New Roman" w:cs="Times New Roman"/>
          <w:color w:val="0D0D0D" w:themeColor="text1" w:themeTint="F2"/>
          <w:sz w:val="24"/>
          <w:szCs w:val="24"/>
        </w:rPr>
        <w:t xml:space="preserve">mengungkapkan </w:t>
      </w:r>
      <w:r w:rsidR="00CC04B5" w:rsidRPr="00CC04B5">
        <w:rPr>
          <w:rFonts w:ascii="Times New Roman" w:hAnsi="Times New Roman" w:cs="Times New Roman"/>
          <w:i/>
          <w:iCs/>
          <w:sz w:val="24"/>
          <w:szCs w:val="24"/>
        </w:rPr>
        <w:t>tax avoidance</w:t>
      </w:r>
      <w:r w:rsidR="00AD7410" w:rsidRPr="00AF5C4F">
        <w:rPr>
          <w:rFonts w:ascii="Times New Roman" w:hAnsi="Times New Roman" w:cs="Times New Roman"/>
          <w:sz w:val="24"/>
          <w:szCs w:val="24"/>
        </w:rPr>
        <w:t xml:space="preserve"> </w:t>
      </w:r>
      <w:r w:rsidR="00AD39DE" w:rsidRPr="00AF5C4F">
        <w:rPr>
          <w:rFonts w:ascii="Times New Roman" w:hAnsi="Times New Roman" w:cs="Times New Roman"/>
          <w:sz w:val="24"/>
          <w:szCs w:val="24"/>
        </w:rPr>
        <w:t xml:space="preserve">dapat </w:t>
      </w:r>
      <w:r w:rsidR="00AD7410" w:rsidRPr="00AF5C4F">
        <w:rPr>
          <w:rFonts w:ascii="Times New Roman" w:hAnsi="Times New Roman" w:cs="Times New Roman"/>
          <w:sz w:val="24"/>
          <w:szCs w:val="24"/>
        </w:rPr>
        <w:t>di ukur menggunakan CETR.</w:t>
      </w:r>
    </w:p>
    <w:p w14:paraId="56A25FEC" w14:textId="77777777" w:rsidR="00161FD9" w:rsidRPr="00AF5C4F" w:rsidRDefault="00161FD9" w:rsidP="00B13AE2">
      <w:pPr>
        <w:pStyle w:val="DaftarParagraf"/>
        <w:spacing w:after="0" w:line="480" w:lineRule="auto"/>
        <w:jc w:val="both"/>
        <w:rPr>
          <w:rFonts w:ascii="Times New Roman" w:hAnsi="Times New Roman" w:cs="Times New Roman"/>
          <w:sz w:val="24"/>
          <w:szCs w:val="24"/>
        </w:rPr>
      </w:pPr>
    </w:p>
    <w:tbl>
      <w:tblPr>
        <w:tblStyle w:val="KisiTabel"/>
        <w:tblW w:w="5528"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3503"/>
        <w:gridCol w:w="992"/>
      </w:tblGrid>
      <w:tr w:rsidR="00C74C66" w:rsidRPr="00AF5C4F" w14:paraId="6744F470" w14:textId="385312FA" w:rsidTr="006E38D7">
        <w:tc>
          <w:tcPr>
            <w:tcW w:w="1033" w:type="dxa"/>
            <w:vMerge w:val="restart"/>
            <w:vAlign w:val="bottom"/>
          </w:tcPr>
          <w:p w14:paraId="099B0FC8" w14:textId="5B289E0D" w:rsidR="00C74C66" w:rsidRPr="00AF5C4F" w:rsidRDefault="00C74C66" w:rsidP="002D05B3">
            <w:pPr>
              <w:pStyle w:val="DaftarParagraf"/>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lastRenderedPageBreak/>
              <w:t xml:space="preserve">CETR </w:t>
            </w:r>
            <w:r w:rsidRPr="00AF5C4F">
              <w:rPr>
                <w:rFonts w:ascii="Times New Roman" w:hAnsi="Times New Roman" w:cs="Times New Roman"/>
                <w:color w:val="000000"/>
                <w:sz w:val="24"/>
                <w:szCs w:val="24"/>
              </w:rPr>
              <w:t>=</w:t>
            </w:r>
          </w:p>
        </w:tc>
        <w:tc>
          <w:tcPr>
            <w:tcW w:w="3503" w:type="dxa"/>
            <w:vAlign w:val="center"/>
          </w:tcPr>
          <w:p w14:paraId="1CB9310B" w14:textId="4444277E" w:rsidR="00C74C66" w:rsidRPr="00AF5C4F" w:rsidRDefault="00C74C66" w:rsidP="002D05B3">
            <w:pPr>
              <w:pStyle w:val="DaftarParagraf"/>
              <w:spacing w:line="360" w:lineRule="auto"/>
              <w:ind w:left="0"/>
              <w:jc w:val="center"/>
              <w:rPr>
                <w:rFonts w:ascii="Times New Roman" w:hAnsi="Times New Roman" w:cs="Times New Roman"/>
                <w:i/>
                <w:iCs/>
                <w:color w:val="000000"/>
                <w:sz w:val="24"/>
                <w:szCs w:val="24"/>
              </w:rPr>
            </w:pPr>
            <w:r w:rsidRPr="00AF5C4F">
              <w:rPr>
                <w:rFonts w:ascii="Times New Roman" w:hAnsi="Times New Roman" w:cs="Times New Roman"/>
                <w:i/>
                <w:iCs/>
                <w:noProof/>
                <w:color w:val="000000"/>
                <w:sz w:val="24"/>
                <w:szCs w:val="24"/>
              </w:rPr>
              <mc:AlternateContent>
                <mc:Choice Requires="wps">
                  <w:drawing>
                    <wp:anchor distT="0" distB="0" distL="114300" distR="114300" simplePos="0" relativeHeight="251745280" behindDoc="0" locked="0" layoutInCell="1" allowOverlap="1" wp14:anchorId="6C5DA9D0" wp14:editId="2B3250CD">
                      <wp:simplePos x="0" y="0"/>
                      <wp:positionH relativeFrom="column">
                        <wp:posOffset>-41275</wp:posOffset>
                      </wp:positionH>
                      <wp:positionV relativeFrom="paragraph">
                        <wp:posOffset>250825</wp:posOffset>
                      </wp:positionV>
                      <wp:extent cx="2204720" cy="0"/>
                      <wp:effectExtent l="0" t="0" r="0" b="0"/>
                      <wp:wrapNone/>
                      <wp:docPr id="89005705" name="Straight Connector 36"/>
                      <wp:cNvGraphicFramePr/>
                      <a:graphic xmlns:a="http://schemas.openxmlformats.org/drawingml/2006/main">
                        <a:graphicData uri="http://schemas.microsoft.com/office/word/2010/wordprocessingShape">
                          <wps:wsp>
                            <wps:cNvCnPr/>
                            <wps:spPr>
                              <a:xfrm flipV="1">
                                <a:off x="0" y="0"/>
                                <a:ext cx="220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60050" id="Straight Connector 36"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9.75pt" to="170.3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" strokecolor="black [3200]" strokeweight=".5pt">
                      <v:stroke joinstyle="miter"/>
                    </v:line>
                  </w:pict>
                </mc:Fallback>
              </mc:AlternateContent>
            </w:r>
            <w:r w:rsidRPr="00AF5C4F">
              <w:rPr>
                <w:rFonts w:ascii="Times New Roman" w:hAnsi="Times New Roman" w:cs="Times New Roman"/>
                <w:i/>
                <w:iCs/>
                <w:color w:val="000000"/>
                <w:sz w:val="24"/>
                <w:szCs w:val="24"/>
              </w:rPr>
              <w:t>cash taxes paid</w:t>
            </w:r>
          </w:p>
        </w:tc>
        <w:tc>
          <w:tcPr>
            <w:tcW w:w="992" w:type="dxa"/>
            <w:vMerge w:val="restart"/>
            <w:vAlign w:val="center"/>
          </w:tcPr>
          <w:p w14:paraId="660BCE5E" w14:textId="1F918B1D" w:rsidR="00C74C66" w:rsidRPr="00AF5C4F" w:rsidRDefault="00C74C66" w:rsidP="006E38D7">
            <w:pPr>
              <w:pStyle w:val="DaftarParagraf"/>
              <w:spacing w:line="360" w:lineRule="auto"/>
              <w:ind w:left="0"/>
              <w:rPr>
                <w:rFonts w:ascii="Times New Roman" w:hAnsi="Times New Roman" w:cs="Times New Roman"/>
                <w:noProof/>
                <w:color w:val="000000"/>
                <w:sz w:val="24"/>
                <w:szCs w:val="24"/>
              </w:rPr>
            </w:pPr>
            <w:r w:rsidRPr="00AF5C4F">
              <w:rPr>
                <w:rFonts w:ascii="Times New Roman" w:hAnsi="Times New Roman" w:cs="Times New Roman"/>
                <w:noProof/>
                <w:color w:val="000000"/>
                <w:sz w:val="24"/>
                <w:szCs w:val="24"/>
              </w:rPr>
              <w:t xml:space="preserve">x </w:t>
            </w:r>
            <w:r w:rsidR="006E38D7" w:rsidRPr="00AF5C4F">
              <w:rPr>
                <w:rFonts w:ascii="Times New Roman" w:hAnsi="Times New Roman" w:cs="Times New Roman"/>
                <w:noProof/>
                <w:color w:val="000000"/>
                <w:sz w:val="24"/>
                <w:szCs w:val="24"/>
              </w:rPr>
              <w:t>100%</w:t>
            </w:r>
          </w:p>
        </w:tc>
      </w:tr>
      <w:tr w:rsidR="00C74C66" w:rsidRPr="00AF5C4F" w14:paraId="103C177C" w14:textId="6DF8EC46" w:rsidTr="006E38D7">
        <w:tc>
          <w:tcPr>
            <w:tcW w:w="1033" w:type="dxa"/>
            <w:vMerge/>
            <w:vAlign w:val="center"/>
          </w:tcPr>
          <w:p w14:paraId="5B6247B9" w14:textId="77777777" w:rsidR="00C74C66" w:rsidRPr="00AF5C4F" w:rsidRDefault="00C74C66" w:rsidP="002D05B3">
            <w:pPr>
              <w:pStyle w:val="DaftarParagraf"/>
              <w:spacing w:line="480" w:lineRule="auto"/>
              <w:ind w:left="0"/>
              <w:jc w:val="center"/>
              <w:rPr>
                <w:rFonts w:ascii="Times New Roman" w:hAnsi="Times New Roman" w:cs="Times New Roman"/>
                <w:color w:val="000000"/>
                <w:sz w:val="24"/>
                <w:szCs w:val="24"/>
              </w:rPr>
            </w:pPr>
          </w:p>
        </w:tc>
        <w:tc>
          <w:tcPr>
            <w:tcW w:w="3503" w:type="dxa"/>
            <w:vAlign w:val="center"/>
          </w:tcPr>
          <w:p w14:paraId="646678A5" w14:textId="7CCACC5B" w:rsidR="00C74C66" w:rsidRPr="00AF5C4F" w:rsidRDefault="00C74C66" w:rsidP="002D05B3">
            <w:pPr>
              <w:pStyle w:val="DaftarParagraf"/>
              <w:spacing w:line="360" w:lineRule="auto"/>
              <w:ind w:left="0"/>
              <w:jc w:val="center"/>
              <w:rPr>
                <w:rFonts w:ascii="Times New Roman" w:hAnsi="Times New Roman" w:cs="Times New Roman"/>
                <w:i/>
                <w:iCs/>
                <w:color w:val="000000"/>
                <w:sz w:val="24"/>
                <w:szCs w:val="24"/>
              </w:rPr>
            </w:pPr>
            <w:r w:rsidRPr="00AF5C4F">
              <w:rPr>
                <w:rFonts w:ascii="Times New Roman" w:hAnsi="Times New Roman" w:cs="Times New Roman"/>
                <w:i/>
                <w:iCs/>
                <w:color w:val="000000"/>
                <w:sz w:val="24"/>
                <w:szCs w:val="24"/>
              </w:rPr>
              <w:t>Total pre-tax accounting income</w:t>
            </w:r>
          </w:p>
        </w:tc>
        <w:tc>
          <w:tcPr>
            <w:tcW w:w="992" w:type="dxa"/>
            <w:vMerge/>
          </w:tcPr>
          <w:p w14:paraId="018D2A80" w14:textId="77777777" w:rsidR="00C74C66" w:rsidRPr="00AF5C4F" w:rsidRDefault="00C74C66" w:rsidP="002D05B3">
            <w:pPr>
              <w:pStyle w:val="DaftarParagraf"/>
              <w:spacing w:line="360" w:lineRule="auto"/>
              <w:ind w:left="0"/>
              <w:jc w:val="center"/>
              <w:rPr>
                <w:rFonts w:ascii="Times New Roman" w:hAnsi="Times New Roman" w:cs="Times New Roman"/>
                <w:i/>
                <w:iCs/>
                <w:color w:val="000000"/>
                <w:sz w:val="24"/>
                <w:szCs w:val="24"/>
              </w:rPr>
            </w:pPr>
          </w:p>
        </w:tc>
      </w:tr>
    </w:tbl>
    <w:p w14:paraId="39D1F38A" w14:textId="4D9B3712" w:rsidR="00E73063" w:rsidRPr="00AF5C4F" w:rsidRDefault="00B20F81" w:rsidP="004B486C">
      <w:pPr>
        <w:pStyle w:val="DaftarParagraf"/>
        <w:numPr>
          <w:ilvl w:val="0"/>
          <w:numId w:val="13"/>
        </w:numPr>
        <w:spacing w:after="0" w:line="480" w:lineRule="auto"/>
        <w:jc w:val="both"/>
        <w:rPr>
          <w:rFonts w:ascii="Times New Roman" w:hAnsi="Times New Roman" w:cs="Times New Roman"/>
          <w:sz w:val="24"/>
          <w:szCs w:val="24"/>
        </w:rPr>
      </w:pPr>
      <w:r w:rsidRPr="00AF5C4F">
        <w:rPr>
          <w:rFonts w:ascii="Times New Roman" w:hAnsi="Times New Roman" w:cs="Times New Roman"/>
          <w:i/>
          <w:iCs/>
          <w:sz w:val="24"/>
          <w:szCs w:val="24"/>
        </w:rPr>
        <w:t xml:space="preserve">Book Tax Differences </w:t>
      </w:r>
      <w:r w:rsidRPr="00AF5C4F">
        <w:rPr>
          <w:rFonts w:ascii="Times New Roman" w:hAnsi="Times New Roman" w:cs="Times New Roman"/>
          <w:sz w:val="24"/>
          <w:szCs w:val="24"/>
        </w:rPr>
        <w:t>(</w:t>
      </w:r>
      <w:r w:rsidR="00AF3C41" w:rsidRPr="00AF5C4F">
        <w:rPr>
          <w:rFonts w:ascii="Times New Roman" w:hAnsi="Times New Roman" w:cs="Times New Roman"/>
          <w:sz w:val="24"/>
          <w:szCs w:val="24"/>
        </w:rPr>
        <w:t>BTD</w:t>
      </w:r>
      <w:r w:rsidRPr="00AF5C4F">
        <w:rPr>
          <w:rFonts w:ascii="Times New Roman" w:hAnsi="Times New Roman" w:cs="Times New Roman"/>
          <w:sz w:val="24"/>
          <w:szCs w:val="24"/>
        </w:rPr>
        <w:t>)</w:t>
      </w:r>
    </w:p>
    <w:p w14:paraId="10900EC2" w14:textId="0ED815DD" w:rsidR="009467D5" w:rsidRPr="00AF5C4F" w:rsidRDefault="00C90B5B" w:rsidP="00B4467B">
      <w:pPr>
        <w:pStyle w:val="DaftarParagraf"/>
        <w:spacing w:after="0" w:line="480" w:lineRule="auto"/>
        <w:jc w:val="both"/>
        <w:rPr>
          <w:rFonts w:ascii="Times New Roman" w:hAnsi="Times New Roman" w:cs="Times New Roman"/>
          <w:i/>
          <w:iCs/>
          <w:color w:val="000000"/>
          <w:sz w:val="24"/>
          <w:szCs w:val="24"/>
        </w:rPr>
      </w:pPr>
      <w:r w:rsidRPr="00AF5C4F">
        <w:rPr>
          <w:rFonts w:ascii="Times New Roman" w:hAnsi="Times New Roman" w:cs="Times New Roman"/>
          <w:sz w:val="24"/>
          <w:szCs w:val="24"/>
        </w:rPr>
        <w:t xml:space="preserve">BTD dapat memberikan informasi mengenai perilaku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r w:rsidR="007E12FD" w:rsidRPr="00AF5C4F">
        <w:rPr>
          <w:rFonts w:ascii="Times New Roman" w:hAnsi="Times New Roman" w:cs="Times New Roman"/>
          <w:sz w:val="24"/>
          <w:szCs w:val="24"/>
        </w:rPr>
        <w:t xml:space="preserve"> Pengukuran BTD berkaitan erat dengan ETR</w:t>
      </w:r>
      <w:r w:rsidR="00AE04A9" w:rsidRPr="00AF5C4F">
        <w:rPr>
          <w:rFonts w:ascii="Times New Roman" w:hAnsi="Times New Roman" w:cs="Times New Roman"/>
          <w:sz w:val="24"/>
          <w:szCs w:val="24"/>
        </w:rPr>
        <w:t xml:space="preserve">. </w:t>
      </w:r>
      <w:r w:rsidR="007358AC" w:rsidRPr="00AF5C4F">
        <w:rPr>
          <w:rFonts w:ascii="Times New Roman" w:hAnsi="Times New Roman" w:cs="Times New Roman"/>
          <w:sz w:val="24"/>
          <w:szCs w:val="24"/>
        </w:rPr>
        <w:t>Secara umum</w:t>
      </w:r>
      <w:r w:rsidR="00AE04A9" w:rsidRPr="00AF5C4F">
        <w:rPr>
          <w:rFonts w:ascii="Times New Roman" w:hAnsi="Times New Roman" w:cs="Times New Roman"/>
          <w:sz w:val="24"/>
          <w:szCs w:val="24"/>
        </w:rPr>
        <w:t xml:space="preserve">, BTD mengurangi satu ukuran pendapatan dari yang lain </w:t>
      </w:r>
      <w:r w:rsidR="007358AC" w:rsidRPr="00AF5C4F">
        <w:rPr>
          <w:rFonts w:ascii="Times New Roman" w:hAnsi="Times New Roman" w:cs="Times New Roman"/>
          <w:sz w:val="24"/>
          <w:szCs w:val="24"/>
        </w:rPr>
        <w:t>dan ukuran ETR merupakan rasio beberapa ukuran pajak terhadap ukuran laba.</w:t>
      </w:r>
    </w:p>
    <w:tbl>
      <w:tblPr>
        <w:tblStyle w:val="KisiTabel"/>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4394"/>
      </w:tblGrid>
      <w:tr w:rsidR="009467D5" w:rsidRPr="00AF5C4F" w14:paraId="2B92F2E5" w14:textId="77777777" w:rsidTr="00F70A81">
        <w:trPr>
          <w:trHeight w:val="1195"/>
        </w:trPr>
        <w:tc>
          <w:tcPr>
            <w:tcW w:w="1118" w:type="dxa"/>
            <w:vAlign w:val="center"/>
          </w:tcPr>
          <w:p w14:paraId="018D864B" w14:textId="2FF61122" w:rsidR="009467D5" w:rsidRPr="00AF5C4F" w:rsidRDefault="009467D5" w:rsidP="00E055F2">
            <w:pPr>
              <w:pStyle w:val="DaftarParagraf"/>
              <w:spacing w:line="480" w:lineRule="auto"/>
              <w:ind w:left="0"/>
              <w:jc w:val="center"/>
              <w:rPr>
                <w:rFonts w:ascii="Times New Roman" w:hAnsi="Times New Roman" w:cs="Times New Roman"/>
                <w:i/>
                <w:iCs/>
                <w:color w:val="000000"/>
                <w:sz w:val="24"/>
                <w:szCs w:val="24"/>
              </w:rPr>
            </w:pPr>
            <w:r w:rsidRPr="00AF5C4F">
              <w:rPr>
                <w:rFonts w:ascii="Times New Roman" w:hAnsi="Times New Roman" w:cs="Times New Roman"/>
                <w:i/>
                <w:iCs/>
                <w:color w:val="000000"/>
                <w:sz w:val="24"/>
                <w:szCs w:val="24"/>
              </w:rPr>
              <w:t>BTD =</w:t>
            </w:r>
          </w:p>
        </w:tc>
        <w:tc>
          <w:tcPr>
            <w:tcW w:w="4394" w:type="dxa"/>
            <w:vAlign w:val="center"/>
          </w:tcPr>
          <w:p w14:paraId="2D658B04" w14:textId="09DC51F9" w:rsidR="009467D5" w:rsidRPr="00AF5C4F" w:rsidRDefault="009467D5" w:rsidP="005C7E71">
            <w:pPr>
              <w:spacing w:line="480" w:lineRule="auto"/>
              <w:rPr>
                <w:rFonts w:ascii="Times New Roman" w:hAnsi="Times New Roman" w:cs="Times New Roman"/>
                <w:sz w:val="24"/>
                <w:szCs w:val="24"/>
              </w:rPr>
            </w:pPr>
            <w:r w:rsidRPr="00AF5C4F">
              <w:rPr>
                <w:rFonts w:ascii="Times New Roman" w:hAnsi="Times New Roman" w:cs="Times New Roman"/>
                <w:i/>
                <w:iCs/>
                <w:color w:val="000000"/>
                <w:sz w:val="24"/>
                <w:szCs w:val="24"/>
              </w:rPr>
              <w:t>Total Difference Book – Taxable Income</w:t>
            </w:r>
          </w:p>
        </w:tc>
      </w:tr>
    </w:tbl>
    <w:p w14:paraId="7A7DF0B2" w14:textId="45DA6348" w:rsidR="00D221FC" w:rsidRPr="00AF5C4F" w:rsidRDefault="00D221FC" w:rsidP="004B486C">
      <w:pPr>
        <w:pStyle w:val="DaftarParagraf"/>
        <w:numPr>
          <w:ilvl w:val="0"/>
          <w:numId w:val="13"/>
        </w:numPr>
        <w:spacing w:line="480" w:lineRule="auto"/>
        <w:jc w:val="both"/>
        <w:rPr>
          <w:rFonts w:ascii="Times New Roman" w:hAnsi="Times New Roman" w:cs="Times New Roman"/>
          <w:sz w:val="24"/>
          <w:szCs w:val="24"/>
        </w:rPr>
      </w:pPr>
      <w:r w:rsidRPr="00AF5C4F">
        <w:rPr>
          <w:rFonts w:ascii="Times New Roman" w:hAnsi="Times New Roman" w:cs="Times New Roman"/>
          <w:i/>
          <w:iCs/>
          <w:sz w:val="24"/>
          <w:szCs w:val="24"/>
        </w:rPr>
        <w:t>Tax Shelter Firms</w:t>
      </w:r>
    </w:p>
    <w:p w14:paraId="6118D4E1" w14:textId="7AEA5307" w:rsidR="00590F72" w:rsidRPr="00AF5C4F" w:rsidRDefault="002366C8" w:rsidP="0032590A">
      <w:pPr>
        <w:pStyle w:val="DaftarParagraf"/>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Klasifikasi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menguntungkan jika peneliti tertarik untuk mengidentifikasi kasus perilaku </w:t>
      </w:r>
      <w:r w:rsidR="00213CE1" w:rsidRPr="00AF5C4F">
        <w:rPr>
          <w:rFonts w:ascii="Times New Roman" w:hAnsi="Times New Roman" w:cs="Times New Roman"/>
          <w:sz w:val="24"/>
          <w:szCs w:val="24"/>
        </w:rPr>
        <w:t xml:space="preserve">perencanaan pajak yang disengaja pada tingkat transaksi diakhir yang agresif dari rangkaian </w:t>
      </w:r>
      <w:r w:rsidR="00CC04B5" w:rsidRPr="00CC04B5">
        <w:rPr>
          <w:rFonts w:ascii="Times New Roman" w:hAnsi="Times New Roman" w:cs="Times New Roman"/>
          <w:i/>
          <w:iCs/>
          <w:sz w:val="24"/>
          <w:szCs w:val="24"/>
        </w:rPr>
        <w:t>tax avoidance</w:t>
      </w:r>
      <w:r w:rsidR="00213CE1" w:rsidRPr="00AF5C4F">
        <w:rPr>
          <w:rFonts w:ascii="Times New Roman" w:hAnsi="Times New Roman" w:cs="Times New Roman"/>
          <w:sz w:val="24"/>
          <w:szCs w:val="24"/>
        </w:rPr>
        <w:t xml:space="preserve">. </w:t>
      </w:r>
      <w:r w:rsidR="00B833FD" w:rsidRPr="00AF5C4F">
        <w:rPr>
          <w:rFonts w:ascii="Times New Roman" w:hAnsi="Times New Roman" w:cs="Times New Roman"/>
          <w:sz w:val="24"/>
          <w:szCs w:val="24"/>
        </w:rPr>
        <w:t>Perusahaan diidentifikasi melalui pengungkapan perusahaan</w:t>
      </w:r>
      <w:r w:rsidR="00181740" w:rsidRPr="00AF5C4F">
        <w:rPr>
          <w:rFonts w:ascii="Times New Roman" w:hAnsi="Times New Roman" w:cs="Times New Roman"/>
          <w:sz w:val="24"/>
          <w:szCs w:val="24"/>
        </w:rPr>
        <w:t xml:space="preserve">, </w:t>
      </w:r>
      <w:r w:rsidR="00B833FD" w:rsidRPr="00AF5C4F">
        <w:rPr>
          <w:rFonts w:ascii="Times New Roman" w:hAnsi="Times New Roman" w:cs="Times New Roman"/>
          <w:sz w:val="24"/>
          <w:szCs w:val="24"/>
        </w:rPr>
        <w:t>atau IRS data rahasia</w:t>
      </w:r>
      <w:r w:rsidR="00FD77CB" w:rsidRPr="00AF5C4F">
        <w:rPr>
          <w:rFonts w:ascii="Times New Roman" w:hAnsi="Times New Roman" w:cs="Times New Roman"/>
          <w:sz w:val="24"/>
          <w:szCs w:val="24"/>
        </w:rPr>
        <w:t>.</w:t>
      </w:r>
      <w:r w:rsidR="0032590A" w:rsidRPr="00AF5C4F">
        <w:rPr>
          <w:rFonts w:ascii="Times New Roman" w:hAnsi="Times New Roman" w:cs="Times New Roman"/>
          <w:sz w:val="24"/>
          <w:szCs w:val="24"/>
        </w:rPr>
        <w:t xml:space="preserve"> Indikator dilihat </w:t>
      </w:r>
      <w:r w:rsidR="007449B2" w:rsidRPr="00AF5C4F">
        <w:rPr>
          <w:rFonts w:ascii="Times New Roman" w:hAnsi="Times New Roman" w:cs="Times New Roman"/>
          <w:sz w:val="24"/>
          <w:szCs w:val="24"/>
        </w:rPr>
        <w:t xml:space="preserve">dari </w:t>
      </w:r>
      <w:r w:rsidR="0032590A" w:rsidRPr="00AF5C4F">
        <w:rPr>
          <w:rFonts w:ascii="Times New Roman" w:hAnsi="Times New Roman" w:cs="Times New Roman"/>
          <w:sz w:val="24"/>
          <w:szCs w:val="24"/>
        </w:rPr>
        <w:t>perusahaan yang dituduh terlibat dalam perlindungan pajak</w:t>
      </w:r>
      <w:r w:rsidR="00FF1068" w:rsidRPr="00AF5C4F">
        <w:rPr>
          <w:rFonts w:ascii="Times New Roman" w:hAnsi="Times New Roman" w:cs="Times New Roman"/>
          <w:sz w:val="24"/>
          <w:szCs w:val="24"/>
        </w:rPr>
        <w:t>.</w:t>
      </w:r>
    </w:p>
    <w:p w14:paraId="33A25DAA" w14:textId="20DD005D" w:rsidR="00D221FC" w:rsidRPr="00AF5C4F" w:rsidRDefault="00590F72" w:rsidP="004B486C">
      <w:pPr>
        <w:pStyle w:val="DaftarParagraf"/>
        <w:numPr>
          <w:ilvl w:val="0"/>
          <w:numId w:val="13"/>
        </w:numPr>
        <w:spacing w:line="480" w:lineRule="auto"/>
        <w:jc w:val="both"/>
        <w:rPr>
          <w:rFonts w:ascii="Times New Roman" w:hAnsi="Times New Roman" w:cs="Times New Roman"/>
          <w:sz w:val="24"/>
          <w:szCs w:val="24"/>
        </w:rPr>
      </w:pPr>
      <w:bookmarkStart w:id="52" w:name="_Hlk190954761"/>
      <w:r w:rsidRPr="00AF5C4F">
        <w:rPr>
          <w:rFonts w:ascii="Times New Roman" w:hAnsi="Times New Roman" w:cs="Times New Roman"/>
          <w:i/>
          <w:iCs/>
          <w:sz w:val="24"/>
          <w:szCs w:val="24"/>
        </w:rPr>
        <w:t>Unrecognized Tax Benefits</w:t>
      </w:r>
      <w:bookmarkEnd w:id="52"/>
      <w:r w:rsidRPr="00AF5C4F">
        <w:rPr>
          <w:rFonts w:ascii="Times New Roman" w:hAnsi="Times New Roman" w:cs="Times New Roman"/>
          <w:i/>
          <w:iCs/>
          <w:sz w:val="24"/>
          <w:szCs w:val="24"/>
        </w:rPr>
        <w:t xml:space="preserve"> (UTB)</w:t>
      </w:r>
    </w:p>
    <w:p w14:paraId="09674D91" w14:textId="72F67DE8" w:rsidR="00310053" w:rsidRPr="0043333A" w:rsidRDefault="00C6419E" w:rsidP="0043333A">
      <w:pPr>
        <w:pStyle w:val="DaftarParagraf"/>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Penelitian yang menggunakan UTB sebagai pengukuran </w:t>
      </w:r>
      <w:r w:rsidR="00CC04B5" w:rsidRPr="00CC04B5">
        <w:rPr>
          <w:rFonts w:ascii="Times New Roman" w:hAnsi="Times New Roman" w:cs="Times New Roman"/>
          <w:i/>
          <w:iCs/>
          <w:sz w:val="24"/>
          <w:szCs w:val="24"/>
        </w:rPr>
        <w:t>tax avoidance</w:t>
      </w:r>
      <w:r w:rsidR="00FC6517" w:rsidRPr="00AF5C4F">
        <w:rPr>
          <w:rFonts w:ascii="Times New Roman" w:hAnsi="Times New Roman" w:cs="Times New Roman"/>
          <w:sz w:val="24"/>
          <w:szCs w:val="24"/>
        </w:rPr>
        <w:t>, untuk mengingat bahwa UTB berpotensi didorong oleh dua faktor mendasar</w:t>
      </w:r>
      <w:r w:rsidR="00CB575C" w:rsidRPr="00AF5C4F">
        <w:rPr>
          <w:rFonts w:ascii="Times New Roman" w:hAnsi="Times New Roman" w:cs="Times New Roman"/>
          <w:sz w:val="24"/>
          <w:szCs w:val="24"/>
        </w:rPr>
        <w:t xml:space="preserve"> yaitu pajak dan insentif pelaporan keuangan</w:t>
      </w:r>
      <w:r w:rsidR="001221D9" w:rsidRPr="00AF5C4F">
        <w:rPr>
          <w:rFonts w:ascii="Times New Roman" w:hAnsi="Times New Roman" w:cs="Times New Roman"/>
          <w:sz w:val="24"/>
          <w:szCs w:val="24"/>
        </w:rPr>
        <w:t xml:space="preserve">. </w:t>
      </w:r>
      <w:r w:rsidR="00F92F60" w:rsidRPr="00AF5C4F">
        <w:rPr>
          <w:rFonts w:ascii="Times New Roman" w:hAnsi="Times New Roman" w:cs="Times New Roman"/>
          <w:sz w:val="24"/>
          <w:szCs w:val="24"/>
        </w:rPr>
        <w:t xml:space="preserve">Pengukuran dari </w:t>
      </w:r>
      <w:r w:rsidR="00F92F60" w:rsidRPr="00AF5C4F">
        <w:rPr>
          <w:rFonts w:ascii="Times New Roman" w:hAnsi="Times New Roman" w:cs="Times New Roman"/>
          <w:i/>
          <w:iCs/>
          <w:sz w:val="24"/>
          <w:szCs w:val="24"/>
        </w:rPr>
        <w:t>proxy</w:t>
      </w:r>
      <w:r w:rsidR="00F92F60" w:rsidRPr="00AF5C4F">
        <w:rPr>
          <w:rFonts w:ascii="Times New Roman" w:hAnsi="Times New Roman" w:cs="Times New Roman"/>
          <w:sz w:val="24"/>
          <w:szCs w:val="24"/>
        </w:rPr>
        <w:t xml:space="preserve"> ini </w:t>
      </w:r>
      <w:r w:rsidR="00857FE5" w:rsidRPr="00AF5C4F">
        <w:rPr>
          <w:rFonts w:ascii="Times New Roman" w:hAnsi="Times New Roman" w:cs="Times New Roman"/>
          <w:sz w:val="24"/>
          <w:szCs w:val="24"/>
        </w:rPr>
        <w:t>dilihat dari jumlah diungkapkannya oleh perusahaan berdasarkan</w:t>
      </w:r>
      <w:r w:rsidR="0006509F" w:rsidRPr="00AF5C4F">
        <w:rPr>
          <w:rFonts w:ascii="Times New Roman" w:hAnsi="Times New Roman" w:cs="Times New Roman"/>
          <w:sz w:val="24"/>
          <w:szCs w:val="24"/>
        </w:rPr>
        <w:t xml:space="preserve"> </w:t>
      </w:r>
      <w:r w:rsidR="0006509F" w:rsidRPr="00AF5C4F">
        <w:rPr>
          <w:rFonts w:ascii="Times New Roman" w:hAnsi="Times New Roman" w:cs="Times New Roman"/>
          <w:i/>
          <w:iCs/>
          <w:sz w:val="24"/>
          <w:szCs w:val="24"/>
        </w:rPr>
        <w:t>Financial Accounting Standards Board Interpretation No. 48, Accounting for Uncertainty in Income Taxes (FIN 48)</w:t>
      </w:r>
      <w:r w:rsidR="004B1096" w:rsidRPr="00AF5C4F">
        <w:rPr>
          <w:rFonts w:ascii="Times New Roman" w:hAnsi="Times New Roman" w:cs="Times New Roman"/>
          <w:i/>
          <w:iCs/>
          <w:sz w:val="24"/>
          <w:szCs w:val="24"/>
        </w:rPr>
        <w:t>.</w:t>
      </w:r>
    </w:p>
    <w:p w14:paraId="2CAE471C" w14:textId="04638060" w:rsidR="00691438" w:rsidRPr="00AF5C4F" w:rsidRDefault="00CC04B5" w:rsidP="004B486C">
      <w:pPr>
        <w:pStyle w:val="Judul4"/>
        <w:numPr>
          <w:ilvl w:val="2"/>
          <w:numId w:val="12"/>
        </w:numPr>
        <w:spacing w:line="480" w:lineRule="auto"/>
        <w:rPr>
          <w:rFonts w:ascii="Times New Roman" w:hAnsi="Times New Roman" w:cs="Times New Roman"/>
          <w:b/>
          <w:bCs/>
          <w:color w:val="auto"/>
          <w:sz w:val="24"/>
          <w:szCs w:val="24"/>
        </w:rPr>
      </w:pPr>
      <w:bookmarkStart w:id="53" w:name="_Toc201607272"/>
      <w:r w:rsidRPr="00CC04B5">
        <w:rPr>
          <w:rFonts w:ascii="Times New Roman" w:hAnsi="Times New Roman" w:cs="Times New Roman"/>
          <w:b/>
          <w:bCs/>
          <w:color w:val="auto"/>
          <w:sz w:val="24"/>
          <w:szCs w:val="24"/>
        </w:rPr>
        <w:lastRenderedPageBreak/>
        <w:t>Transfer pricing</w:t>
      </w:r>
      <w:bookmarkEnd w:id="53"/>
    </w:p>
    <w:p w14:paraId="66A40B3A" w14:textId="0EA20577" w:rsidR="00ED79EC" w:rsidRPr="00AF5C4F" w:rsidRDefault="00A16292" w:rsidP="00D57788">
      <w:pPr>
        <w:spacing w:after="0" w:line="480" w:lineRule="auto"/>
        <w:ind w:firstLine="720"/>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"/>
          <w:id w:val="1124189658"/>
          <w:placeholder>
            <w:docPart w:val="DefaultPlaceholder_-1854013440"/>
          </w:placeholder>
        </w:sdtPr>
        <w:sdtEndPr/>
        <w:sdtContent>
          <w:r w:rsidR="00E40BC6" w:rsidRPr="00AF5C4F">
            <w:rPr>
              <w:rFonts w:ascii="Times New Roman" w:hAnsi="Times New Roman" w:cs="Times New Roman"/>
              <w:color w:val="000000"/>
              <w:sz w:val="24"/>
              <w:szCs w:val="24"/>
            </w:rPr>
            <w:t>Merks (2007),</w:t>
          </w:r>
        </w:sdtContent>
      </w:sdt>
      <w:r w:rsidR="00AF2A1F" w:rsidRPr="00AF5C4F">
        <w:rPr>
          <w:rFonts w:ascii="Times New Roman" w:hAnsi="Times New Roman" w:cs="Times New Roman"/>
          <w:color w:val="000000"/>
          <w:sz w:val="24"/>
          <w:szCs w:val="24"/>
        </w:rPr>
        <w:t xml:space="preserve"> menyatakan</w:t>
      </w:r>
      <w:r w:rsidR="007D71F0"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7D71F0" w:rsidRPr="00AF5C4F">
        <w:rPr>
          <w:rFonts w:ascii="Times New Roman" w:hAnsi="Times New Roman" w:cs="Times New Roman"/>
          <w:sz w:val="24"/>
          <w:szCs w:val="24"/>
        </w:rPr>
        <w:t xml:space="preserve"> merupakan salah satu cara untuk menghindari pajak yang tinggi yaitu dengan cara </w:t>
      </w:r>
      <w:r w:rsidR="007D71F0" w:rsidRPr="00AF5C4F">
        <w:rPr>
          <w:rFonts w:ascii="Times New Roman" w:hAnsi="Times New Roman" w:cs="Times New Roman"/>
          <w:color w:val="000000"/>
          <w:sz w:val="24"/>
          <w:szCs w:val="24"/>
        </w:rPr>
        <w:t>memindahkan subjek atau objek pajak ke negara-negara yang memiliki perlaukan pajak khusus atau keringan pajak atas suatu jenis pengh</w:t>
      </w:r>
      <w:r w:rsidR="0008211A" w:rsidRPr="00AF5C4F">
        <w:rPr>
          <w:rFonts w:ascii="Times New Roman" w:hAnsi="Times New Roman" w:cs="Times New Roman"/>
          <w:color w:val="000000"/>
          <w:sz w:val="24"/>
          <w:szCs w:val="24"/>
        </w:rPr>
        <w:t>a</w:t>
      </w:r>
      <w:r w:rsidR="007D71F0" w:rsidRPr="00AF5C4F">
        <w:rPr>
          <w:rFonts w:ascii="Times New Roman" w:hAnsi="Times New Roman" w:cs="Times New Roman"/>
          <w:color w:val="000000"/>
          <w:sz w:val="24"/>
          <w:szCs w:val="24"/>
        </w:rPr>
        <w:t>silan</w:t>
      </w:r>
      <w:r w:rsidR="00CE7952" w:rsidRPr="00AF5C4F">
        <w:rPr>
          <w:rFonts w:ascii="Times New Roman" w:hAnsi="Times New Roman" w:cs="Times New Roman"/>
          <w:color w:val="000000"/>
          <w:sz w:val="24"/>
          <w:szCs w:val="24"/>
        </w:rPr>
        <w:t>.</w:t>
      </w:r>
      <w:r w:rsidR="00E03F46" w:rsidRPr="00AF5C4F">
        <w:rPr>
          <w:rFonts w:ascii="Times New Roman" w:hAnsi="Times New Roman" w:cs="Times New Roman"/>
          <w:color w:val="000000"/>
          <w:sz w:val="24"/>
          <w:szCs w:val="24"/>
        </w:rPr>
        <w:t xml:space="preserve"> </w:t>
      </w:r>
      <w:r w:rsidR="00C23C6A" w:rsidRPr="00AF5C4F">
        <w:rPr>
          <w:rFonts w:ascii="Times New Roman" w:hAnsi="Times New Roman" w:cs="Times New Roman"/>
          <w:color w:val="000000"/>
          <w:sz w:val="24"/>
          <w:szCs w:val="24"/>
        </w:rPr>
        <w:t xml:space="preserve">Adanya startegi </w:t>
      </w:r>
      <w:r w:rsidR="00CC04B5" w:rsidRPr="00CC04B5">
        <w:rPr>
          <w:rFonts w:ascii="Times New Roman" w:hAnsi="Times New Roman" w:cs="Times New Roman"/>
          <w:i/>
          <w:iCs/>
          <w:color w:val="000000"/>
          <w:sz w:val="24"/>
          <w:szCs w:val="24"/>
        </w:rPr>
        <w:t>transfer pricing</w:t>
      </w:r>
      <w:r w:rsidR="00C23C6A" w:rsidRPr="00AF5C4F">
        <w:rPr>
          <w:rFonts w:ascii="Times New Roman" w:hAnsi="Times New Roman" w:cs="Times New Roman"/>
          <w:i/>
          <w:iCs/>
          <w:color w:val="000000"/>
          <w:sz w:val="24"/>
          <w:szCs w:val="24"/>
        </w:rPr>
        <w:t xml:space="preserve">, </w:t>
      </w:r>
      <w:r w:rsidR="00C23C6A" w:rsidRPr="00AF5C4F">
        <w:rPr>
          <w:rFonts w:ascii="Times New Roman" w:hAnsi="Times New Roman" w:cs="Times New Roman"/>
          <w:color w:val="000000"/>
          <w:sz w:val="24"/>
          <w:szCs w:val="24"/>
        </w:rPr>
        <w:t xml:space="preserve">perusahaan multinasional </w:t>
      </w:r>
      <w:r w:rsidR="00287642" w:rsidRPr="00AF5C4F">
        <w:rPr>
          <w:rFonts w:ascii="Times New Roman" w:hAnsi="Times New Roman" w:cs="Times New Roman"/>
          <w:color w:val="000000"/>
          <w:sz w:val="24"/>
          <w:szCs w:val="24"/>
        </w:rPr>
        <w:t xml:space="preserve">dapat menggunakannya untuk meminimalkan </w:t>
      </w:r>
      <w:r w:rsidR="00DC0BC1" w:rsidRPr="00AF5C4F">
        <w:rPr>
          <w:rFonts w:ascii="Times New Roman" w:hAnsi="Times New Roman" w:cs="Times New Roman"/>
          <w:color w:val="000000"/>
          <w:sz w:val="24"/>
          <w:szCs w:val="24"/>
        </w:rPr>
        <w:t xml:space="preserve">pajak perusahaan mereka secara global </w:t>
      </w:r>
      <w:sdt>
        <w:sdtPr>
          <w:rPr>
            <w:rFonts w:ascii="Times New Roman" w:hAnsi="Times New Roman" w:cs="Times New Roman"/>
            <w:color w:val="000000"/>
            <w:sz w:val="24"/>
            <w:szCs w:val="24"/>
          </w:rPr>
          <w:tag w:val="MENDELEY_CITATION_v3_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"/>
          <w:id w:val="-1486553839"/>
          <w:placeholder>
            <w:docPart w:val="DefaultPlaceholder_-1854013440"/>
          </w:placeholder>
        </w:sdtPr>
        <w:sdtEndPr/>
        <w:sdtContent>
          <w:r w:rsidR="00E40BC6" w:rsidRPr="00AF5C4F">
            <w:rPr>
              <w:rFonts w:ascii="Times New Roman" w:hAnsi="Times New Roman" w:cs="Times New Roman"/>
              <w:color w:val="000000"/>
              <w:sz w:val="24"/>
              <w:szCs w:val="24"/>
            </w:rPr>
            <w:t xml:space="preserve">(Horngren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2012)</w:t>
          </w:r>
        </w:sdtContent>
      </w:sdt>
      <w:r w:rsidR="00DC0BC1" w:rsidRPr="00AF5C4F">
        <w:rPr>
          <w:rFonts w:ascii="Times New Roman" w:hAnsi="Times New Roman" w:cs="Times New Roman"/>
          <w:color w:val="000000"/>
          <w:sz w:val="24"/>
          <w:szCs w:val="24"/>
        </w:rPr>
        <w:t>.</w:t>
      </w:r>
      <w:r w:rsidR="00AF2A1F" w:rsidRPr="00AF5C4F">
        <w:rPr>
          <w:rFonts w:ascii="Times New Roman" w:hAnsi="Times New Roman" w:cs="Times New Roman"/>
          <w:color w:val="000000"/>
          <w:sz w:val="24"/>
          <w:szCs w:val="24"/>
        </w:rPr>
        <w:t xml:space="preserve"> Selain itu, </w:t>
      </w:r>
      <w:sdt>
        <w:sdtPr>
          <w:rPr>
            <w:rFonts w:ascii="Times New Roman" w:hAnsi="Times New Roman" w:cs="Times New Roman"/>
            <w:color w:val="000000"/>
            <w:sz w:val="24"/>
            <w:szCs w:val="24"/>
          </w:rPr>
          <w:tag w:val="MENDELEY_CITATION_v3_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"/>
          <w:id w:val="-754893712"/>
          <w:placeholder>
            <w:docPart w:val="DefaultPlaceholder_-1854013440"/>
          </w:placeholder>
        </w:sdtPr>
        <w:sdtEndPr/>
        <w:sdtContent>
          <w:r w:rsidR="00E40BC6" w:rsidRPr="00AF5C4F">
            <w:rPr>
              <w:rFonts w:ascii="Times New Roman" w:hAnsi="Times New Roman" w:cs="Times New Roman"/>
              <w:color w:val="000000"/>
              <w:sz w:val="24"/>
              <w:szCs w:val="24"/>
            </w:rPr>
            <w:t>Simanjuntak (2018)</w:t>
          </w:r>
        </w:sdtContent>
      </w:sdt>
      <w:r w:rsidR="00AF2A1F" w:rsidRPr="00AF5C4F">
        <w:rPr>
          <w:rFonts w:ascii="Times New Roman" w:hAnsi="Times New Roman" w:cs="Times New Roman"/>
          <w:color w:val="000000"/>
          <w:sz w:val="24"/>
          <w:szCs w:val="24"/>
        </w:rPr>
        <w:t xml:space="preserve"> men</w:t>
      </w:r>
      <w:r w:rsidR="002C3A28" w:rsidRPr="00AF5C4F">
        <w:rPr>
          <w:rFonts w:ascii="Times New Roman" w:hAnsi="Times New Roman" w:cs="Times New Roman"/>
          <w:color w:val="000000"/>
          <w:sz w:val="24"/>
          <w:szCs w:val="24"/>
        </w:rPr>
        <w:t>g</w:t>
      </w:r>
      <w:r w:rsidR="00AF2A1F" w:rsidRPr="00AF5C4F">
        <w:rPr>
          <w:rFonts w:ascii="Times New Roman" w:hAnsi="Times New Roman" w:cs="Times New Roman"/>
          <w:color w:val="000000"/>
          <w:sz w:val="24"/>
          <w:szCs w:val="24"/>
        </w:rPr>
        <w:t xml:space="preserve">ungkapkan </w:t>
      </w:r>
      <w:r w:rsidR="00CC04B5" w:rsidRPr="00CC04B5">
        <w:rPr>
          <w:rFonts w:ascii="Times New Roman" w:hAnsi="Times New Roman" w:cs="Times New Roman"/>
          <w:i/>
          <w:iCs/>
          <w:color w:val="000000"/>
          <w:sz w:val="24"/>
          <w:szCs w:val="24"/>
        </w:rPr>
        <w:t>transfer pricing</w:t>
      </w:r>
      <w:r w:rsidR="00AF2A1F" w:rsidRPr="00AF5C4F">
        <w:rPr>
          <w:rFonts w:ascii="Times New Roman" w:hAnsi="Times New Roman" w:cs="Times New Roman"/>
          <w:i/>
          <w:iCs/>
          <w:color w:val="000000"/>
          <w:sz w:val="24"/>
          <w:szCs w:val="24"/>
        </w:rPr>
        <w:t xml:space="preserve"> </w:t>
      </w:r>
      <w:r w:rsidR="00AF2A1F" w:rsidRPr="00AF5C4F">
        <w:rPr>
          <w:rFonts w:ascii="Times New Roman" w:hAnsi="Times New Roman" w:cs="Times New Roman"/>
          <w:color w:val="000000"/>
          <w:sz w:val="24"/>
          <w:szCs w:val="24"/>
        </w:rPr>
        <w:t xml:space="preserve">adalah </w:t>
      </w:r>
      <w:r w:rsidR="001409F3" w:rsidRPr="00AF5C4F">
        <w:rPr>
          <w:rFonts w:ascii="Times New Roman" w:hAnsi="Times New Roman" w:cs="Times New Roman"/>
          <w:color w:val="000000"/>
          <w:sz w:val="24"/>
          <w:szCs w:val="24"/>
        </w:rPr>
        <w:t xml:space="preserve">harga yang ditetapkan untuk transaksi antara divisi perusahaan multinasional </w:t>
      </w:r>
      <w:r w:rsidR="00E56F16" w:rsidRPr="00AF5C4F">
        <w:rPr>
          <w:rFonts w:ascii="Times New Roman" w:hAnsi="Times New Roman" w:cs="Times New Roman"/>
          <w:color w:val="000000"/>
          <w:sz w:val="24"/>
          <w:szCs w:val="24"/>
        </w:rPr>
        <w:t xml:space="preserve">yang terdiri dari beberapa perusahaan, misalnya </w:t>
      </w:r>
      <w:r w:rsidR="00E56F16" w:rsidRPr="00AF5C4F">
        <w:rPr>
          <w:rFonts w:ascii="Times New Roman" w:hAnsi="Times New Roman" w:cs="Times New Roman"/>
          <w:i/>
          <w:iCs/>
          <w:color w:val="000000"/>
          <w:sz w:val="24"/>
          <w:szCs w:val="24"/>
        </w:rPr>
        <w:t xml:space="preserve">branches, subsidiary, agency, </w:t>
      </w:r>
      <w:r w:rsidR="00E56F16" w:rsidRPr="00AF5C4F">
        <w:rPr>
          <w:rFonts w:ascii="Times New Roman" w:hAnsi="Times New Roman" w:cs="Times New Roman"/>
          <w:color w:val="000000"/>
          <w:sz w:val="24"/>
          <w:szCs w:val="24"/>
        </w:rPr>
        <w:t xml:space="preserve">dan </w:t>
      </w:r>
      <w:r w:rsidR="00E56F16" w:rsidRPr="00AF5C4F">
        <w:rPr>
          <w:rFonts w:ascii="Times New Roman" w:hAnsi="Times New Roman" w:cs="Times New Roman"/>
          <w:i/>
          <w:iCs/>
          <w:color w:val="000000"/>
          <w:sz w:val="24"/>
          <w:szCs w:val="24"/>
        </w:rPr>
        <w:t>permanent</w:t>
      </w:r>
      <w:r w:rsidR="00463B3C" w:rsidRPr="00AF5C4F">
        <w:rPr>
          <w:rFonts w:ascii="Times New Roman" w:hAnsi="Times New Roman" w:cs="Times New Roman"/>
          <w:i/>
          <w:iCs/>
          <w:color w:val="000000"/>
          <w:sz w:val="24"/>
          <w:szCs w:val="24"/>
        </w:rPr>
        <w:t xml:space="preserve"> establishment </w:t>
      </w:r>
      <w:r w:rsidR="00463B3C" w:rsidRPr="00AF5C4F">
        <w:rPr>
          <w:rFonts w:ascii="Times New Roman" w:hAnsi="Times New Roman" w:cs="Times New Roman"/>
          <w:color w:val="000000"/>
          <w:sz w:val="24"/>
          <w:szCs w:val="24"/>
        </w:rPr>
        <w:t>yang diperintah oleh perusahaan induk.</w:t>
      </w:r>
      <w:r w:rsidR="00D675CB" w:rsidRPr="00AF5C4F">
        <w:rPr>
          <w:rFonts w:ascii="Times New Roman" w:hAnsi="Times New Roman" w:cs="Times New Roman"/>
          <w:color w:val="000000"/>
          <w:sz w:val="24"/>
          <w:szCs w:val="24"/>
        </w:rPr>
        <w:t xml:space="preserve"> </w:t>
      </w:r>
      <w:r w:rsidR="00CC04B5" w:rsidRPr="00CC04B5">
        <w:rPr>
          <w:rFonts w:ascii="Times New Roman" w:hAnsi="Times New Roman" w:cs="Times New Roman"/>
          <w:i/>
          <w:iCs/>
          <w:color w:val="000000"/>
          <w:sz w:val="24"/>
          <w:szCs w:val="24"/>
        </w:rPr>
        <w:t>Transfer pricing</w:t>
      </w:r>
      <w:r w:rsidR="00F865D1" w:rsidRPr="00AF5C4F">
        <w:rPr>
          <w:rFonts w:ascii="Times New Roman" w:hAnsi="Times New Roman" w:cs="Times New Roman"/>
          <w:i/>
          <w:iCs/>
          <w:color w:val="000000"/>
          <w:sz w:val="24"/>
          <w:szCs w:val="24"/>
        </w:rPr>
        <w:t xml:space="preserve"> </w:t>
      </w:r>
      <w:r w:rsidR="00F865D1" w:rsidRPr="00AF5C4F">
        <w:rPr>
          <w:rFonts w:ascii="Times New Roman" w:hAnsi="Times New Roman" w:cs="Times New Roman"/>
          <w:color w:val="000000"/>
          <w:sz w:val="24"/>
          <w:szCs w:val="24"/>
        </w:rPr>
        <w:t>menjadi relevan pada saat perusahaan melakukan transaksi antara sat</w:t>
      </w:r>
      <w:r w:rsidR="00D34121" w:rsidRPr="00AF5C4F">
        <w:rPr>
          <w:rFonts w:ascii="Times New Roman" w:hAnsi="Times New Roman" w:cs="Times New Roman"/>
          <w:color w:val="000000"/>
          <w:sz w:val="24"/>
          <w:szCs w:val="24"/>
        </w:rPr>
        <w:t>u perusahaan atau dengan perusahaan induknya sendiri.</w:t>
      </w:r>
      <w:r w:rsidR="001978B8" w:rsidRPr="00AF5C4F">
        <w:rPr>
          <w:rFonts w:ascii="Times New Roman" w:hAnsi="Times New Roman" w:cs="Times New Roman"/>
          <w:color w:val="000000"/>
          <w:sz w:val="24"/>
          <w:szCs w:val="24"/>
        </w:rPr>
        <w:t xml:space="preserve"> </w:t>
      </w:r>
      <w:r w:rsidR="0003612F" w:rsidRPr="00AF5C4F">
        <w:rPr>
          <w:rFonts w:ascii="Times New Roman" w:hAnsi="Times New Roman" w:cs="Times New Roman"/>
          <w:color w:val="000000"/>
          <w:sz w:val="24"/>
          <w:szCs w:val="24"/>
        </w:rPr>
        <w:t xml:space="preserve">Dapat disimpulkan </w:t>
      </w:r>
      <w:r w:rsidR="00CC04B5" w:rsidRPr="00CC04B5">
        <w:rPr>
          <w:rFonts w:ascii="Times New Roman" w:hAnsi="Times New Roman" w:cs="Times New Roman"/>
          <w:i/>
          <w:iCs/>
          <w:color w:val="000000"/>
          <w:sz w:val="24"/>
          <w:szCs w:val="24"/>
        </w:rPr>
        <w:t>transfer pricing</w:t>
      </w:r>
      <w:r w:rsidR="0003612F" w:rsidRPr="00AF5C4F">
        <w:rPr>
          <w:rFonts w:ascii="Times New Roman" w:hAnsi="Times New Roman" w:cs="Times New Roman"/>
          <w:i/>
          <w:iCs/>
          <w:color w:val="000000"/>
          <w:sz w:val="24"/>
          <w:szCs w:val="24"/>
        </w:rPr>
        <w:t xml:space="preserve"> </w:t>
      </w:r>
      <w:r w:rsidR="0003612F" w:rsidRPr="00AF5C4F">
        <w:rPr>
          <w:rFonts w:ascii="Times New Roman" w:hAnsi="Times New Roman" w:cs="Times New Roman"/>
          <w:color w:val="000000"/>
          <w:sz w:val="24"/>
          <w:szCs w:val="24"/>
        </w:rPr>
        <w:t>adalah</w:t>
      </w:r>
      <w:r w:rsidR="00651B64" w:rsidRPr="00AF5C4F">
        <w:rPr>
          <w:rFonts w:ascii="Times New Roman" w:hAnsi="Times New Roman" w:cs="Times New Roman"/>
          <w:color w:val="000000"/>
          <w:sz w:val="24"/>
          <w:szCs w:val="24"/>
        </w:rPr>
        <w:t xml:space="preserve"> cara menentukan harga pada transaksi antar perusahaan-perusahaan yang masih berada dalam satu grup atau saling terkait (hubungan antara </w:t>
      </w:r>
      <w:r w:rsidR="00395ACC" w:rsidRPr="00AF5C4F">
        <w:rPr>
          <w:rFonts w:ascii="Times New Roman" w:hAnsi="Times New Roman" w:cs="Times New Roman"/>
          <w:color w:val="000000"/>
          <w:sz w:val="24"/>
          <w:szCs w:val="24"/>
        </w:rPr>
        <w:t>perusahaan induk dan perusahaan anak). Transaksi yang dimaksud seperti barang, jasa, atau asset tidak berwujud</w:t>
      </w:r>
      <w:r w:rsidR="00436D33" w:rsidRPr="00AF5C4F">
        <w:rPr>
          <w:rFonts w:ascii="Times New Roman" w:hAnsi="Times New Roman" w:cs="Times New Roman"/>
          <w:color w:val="000000"/>
          <w:sz w:val="24"/>
          <w:szCs w:val="24"/>
        </w:rPr>
        <w:t xml:space="preserve"> pada perusahaan multinasional.</w:t>
      </w:r>
    </w:p>
    <w:p w14:paraId="30467D5D" w14:textId="51BE18CA" w:rsidR="000E4C11" w:rsidRPr="00AF5C4F" w:rsidRDefault="00EC2045" w:rsidP="00762A00">
      <w:pPr>
        <w:spacing w:after="0"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Dalam menentukan </w:t>
      </w:r>
      <w:r w:rsidR="00CC04B5" w:rsidRPr="00CC04B5">
        <w:rPr>
          <w:rFonts w:ascii="Times New Roman" w:hAnsi="Times New Roman" w:cs="Times New Roman"/>
          <w:i/>
          <w:iCs/>
          <w:color w:val="000000"/>
          <w:sz w:val="24"/>
          <w:szCs w:val="24"/>
        </w:rPr>
        <w:t>transfer pricing</w:t>
      </w:r>
      <w:r w:rsidR="00A56C75" w:rsidRPr="00AF5C4F">
        <w:rPr>
          <w:rFonts w:ascii="Times New Roman" w:hAnsi="Times New Roman" w:cs="Times New Roman"/>
          <w:i/>
          <w:iCs/>
          <w:color w:val="000000"/>
          <w:sz w:val="24"/>
          <w:szCs w:val="24"/>
        </w:rPr>
        <w:t xml:space="preserve">, </w:t>
      </w:r>
      <w:r w:rsidR="00A56C75" w:rsidRPr="00AF5C4F">
        <w:rPr>
          <w:rFonts w:ascii="Times New Roman" w:hAnsi="Times New Roman" w:cs="Times New Roman"/>
          <w:color w:val="000000"/>
          <w:sz w:val="24"/>
          <w:szCs w:val="24"/>
        </w:rPr>
        <w:t xml:space="preserve">terdapat tiga cara yang diungkapkan dalam buku </w:t>
      </w:r>
      <w:sdt>
        <w:sdtPr>
          <w:rPr>
            <w:rFonts w:ascii="Times New Roman" w:hAnsi="Times New Roman" w:cs="Times New Roman"/>
            <w:color w:val="000000"/>
            <w:sz w:val="24"/>
            <w:szCs w:val="24"/>
          </w:rPr>
          <w:tag w:val="MENDELEY_CITATION_v3_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"/>
          <w:id w:val="-1850244401"/>
          <w:placeholder>
            <w:docPart w:val="DefaultPlaceholder_-1854013440"/>
          </w:placeholder>
        </w:sdtPr>
        <w:sdtEndPr/>
        <w:sdtContent>
          <w:r w:rsidR="00E40BC6" w:rsidRPr="00AF5C4F">
            <w:rPr>
              <w:rFonts w:ascii="Times New Roman" w:hAnsi="Times New Roman" w:cs="Times New Roman"/>
              <w:color w:val="000000"/>
              <w:sz w:val="24"/>
              <w:szCs w:val="24"/>
            </w:rPr>
            <w:t xml:space="preserve">Horngren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(2012),</w:t>
          </w:r>
        </w:sdtContent>
      </w:sdt>
      <w:r w:rsidR="000E4C11" w:rsidRPr="00AF5C4F">
        <w:rPr>
          <w:rFonts w:ascii="Times New Roman" w:hAnsi="Times New Roman" w:cs="Times New Roman"/>
          <w:color w:val="000000"/>
          <w:sz w:val="24"/>
          <w:szCs w:val="24"/>
        </w:rPr>
        <w:t xml:space="preserve"> diantaranya;</w:t>
      </w:r>
    </w:p>
    <w:p w14:paraId="2136E0EB" w14:textId="4FB6E758" w:rsidR="00631DE4" w:rsidRPr="00AF5C4F" w:rsidRDefault="009A270D" w:rsidP="004B486C">
      <w:pPr>
        <w:pStyle w:val="DaftarParagraf"/>
        <w:numPr>
          <w:ilvl w:val="0"/>
          <w:numId w:val="11"/>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Penentuan harga transfer atas dasar biaya</w:t>
      </w:r>
      <w:r w:rsidR="00315C10" w:rsidRPr="00AF5C4F">
        <w:rPr>
          <w:rFonts w:ascii="Times New Roman" w:hAnsi="Times New Roman" w:cs="Times New Roman"/>
          <w:color w:val="000000"/>
          <w:sz w:val="24"/>
          <w:szCs w:val="24"/>
        </w:rPr>
        <w:t xml:space="preserve"> (</w:t>
      </w:r>
      <w:r w:rsidR="00E101E2" w:rsidRPr="00AF5C4F">
        <w:rPr>
          <w:rFonts w:ascii="Times New Roman" w:hAnsi="Times New Roman" w:cs="Times New Roman"/>
          <w:i/>
          <w:iCs/>
          <w:color w:val="000000"/>
          <w:sz w:val="24"/>
          <w:szCs w:val="24"/>
        </w:rPr>
        <w:t>c</w:t>
      </w:r>
      <w:r w:rsidR="00315C10" w:rsidRPr="00AF5C4F">
        <w:rPr>
          <w:rFonts w:ascii="Times New Roman" w:hAnsi="Times New Roman" w:cs="Times New Roman"/>
          <w:i/>
          <w:iCs/>
          <w:color w:val="000000"/>
          <w:sz w:val="24"/>
          <w:szCs w:val="24"/>
        </w:rPr>
        <w:t xml:space="preserve">ost </w:t>
      </w:r>
      <w:r w:rsidR="00E101E2" w:rsidRPr="00AF5C4F">
        <w:rPr>
          <w:rFonts w:ascii="Times New Roman" w:hAnsi="Times New Roman" w:cs="Times New Roman"/>
          <w:i/>
          <w:iCs/>
          <w:color w:val="000000"/>
          <w:sz w:val="24"/>
          <w:szCs w:val="24"/>
        </w:rPr>
        <w:t>b</w:t>
      </w:r>
      <w:r w:rsidR="00315C10" w:rsidRPr="00AF5C4F">
        <w:rPr>
          <w:rFonts w:ascii="Times New Roman" w:hAnsi="Times New Roman" w:cs="Times New Roman"/>
          <w:i/>
          <w:iCs/>
          <w:color w:val="000000"/>
          <w:sz w:val="24"/>
          <w:szCs w:val="24"/>
        </w:rPr>
        <w:t>ased-</w:t>
      </w:r>
      <w:r w:rsidR="00CC04B5" w:rsidRPr="00CC04B5">
        <w:rPr>
          <w:rFonts w:ascii="Times New Roman" w:hAnsi="Times New Roman" w:cs="Times New Roman"/>
          <w:i/>
          <w:iCs/>
          <w:color w:val="000000"/>
          <w:sz w:val="24"/>
          <w:szCs w:val="24"/>
        </w:rPr>
        <w:t>transfer pricing</w:t>
      </w:r>
      <w:r w:rsidR="00315C10" w:rsidRPr="00AF5C4F">
        <w:rPr>
          <w:rFonts w:ascii="Times New Roman" w:hAnsi="Times New Roman" w:cs="Times New Roman"/>
          <w:color w:val="000000"/>
          <w:sz w:val="24"/>
          <w:szCs w:val="24"/>
        </w:rPr>
        <w:t>)</w:t>
      </w:r>
      <w:r w:rsidR="00DB6904" w:rsidRPr="00AF5C4F">
        <w:rPr>
          <w:rFonts w:ascii="Times New Roman" w:hAnsi="Times New Roman" w:cs="Times New Roman"/>
          <w:color w:val="000000"/>
          <w:sz w:val="24"/>
          <w:szCs w:val="24"/>
        </w:rPr>
        <w:t xml:space="preserve">, </w:t>
      </w:r>
      <w:r w:rsidR="001C2EAD" w:rsidRPr="00AF5C4F">
        <w:rPr>
          <w:rFonts w:ascii="Times New Roman" w:hAnsi="Times New Roman" w:cs="Times New Roman"/>
          <w:color w:val="000000"/>
          <w:sz w:val="24"/>
          <w:szCs w:val="24"/>
        </w:rPr>
        <w:t>penentuan harga transfer berdasarkan biaya produksi atau penyediaan barang</w:t>
      </w:r>
      <w:r w:rsidR="002C39B1" w:rsidRPr="00AF5C4F">
        <w:rPr>
          <w:rFonts w:ascii="Times New Roman" w:hAnsi="Times New Roman" w:cs="Times New Roman"/>
          <w:color w:val="000000"/>
          <w:sz w:val="24"/>
          <w:szCs w:val="24"/>
        </w:rPr>
        <w:t xml:space="preserve"> atau </w:t>
      </w:r>
      <w:r w:rsidR="001C2EAD" w:rsidRPr="00AF5C4F">
        <w:rPr>
          <w:rFonts w:ascii="Times New Roman" w:hAnsi="Times New Roman" w:cs="Times New Roman"/>
          <w:color w:val="000000"/>
          <w:sz w:val="24"/>
          <w:szCs w:val="24"/>
        </w:rPr>
        <w:t>jasa, seperti biaya penuh (</w:t>
      </w:r>
      <w:r w:rsidR="001C2EAD" w:rsidRPr="00AF5C4F">
        <w:rPr>
          <w:rFonts w:ascii="Times New Roman" w:hAnsi="Times New Roman" w:cs="Times New Roman"/>
          <w:i/>
          <w:iCs/>
          <w:color w:val="000000"/>
          <w:sz w:val="24"/>
          <w:szCs w:val="24"/>
        </w:rPr>
        <w:t>full cost</w:t>
      </w:r>
      <w:r w:rsidR="001C2EAD" w:rsidRPr="00AF5C4F">
        <w:rPr>
          <w:rFonts w:ascii="Times New Roman" w:hAnsi="Times New Roman" w:cs="Times New Roman"/>
          <w:color w:val="000000"/>
          <w:sz w:val="24"/>
          <w:szCs w:val="24"/>
        </w:rPr>
        <w:t>) atau biaya variabel (</w:t>
      </w:r>
      <w:r w:rsidR="001C2EAD" w:rsidRPr="00AF5C4F">
        <w:rPr>
          <w:rFonts w:ascii="Times New Roman" w:hAnsi="Times New Roman" w:cs="Times New Roman"/>
          <w:i/>
          <w:iCs/>
          <w:color w:val="000000"/>
          <w:sz w:val="24"/>
          <w:szCs w:val="24"/>
        </w:rPr>
        <w:t>variable cost</w:t>
      </w:r>
      <w:r w:rsidR="001C2EAD" w:rsidRPr="00AF5C4F">
        <w:rPr>
          <w:rFonts w:ascii="Times New Roman" w:hAnsi="Times New Roman" w:cs="Times New Roman"/>
          <w:color w:val="000000"/>
          <w:sz w:val="24"/>
          <w:szCs w:val="24"/>
        </w:rPr>
        <w:t>).</w:t>
      </w:r>
    </w:p>
    <w:p w14:paraId="502686EC" w14:textId="4734D0DB" w:rsidR="00AC222B" w:rsidRPr="00AF5C4F" w:rsidRDefault="00E101E2" w:rsidP="004B486C">
      <w:pPr>
        <w:pStyle w:val="DaftarParagraf"/>
        <w:numPr>
          <w:ilvl w:val="0"/>
          <w:numId w:val="11"/>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lastRenderedPageBreak/>
        <w:t>Pentuan harga transfer atas dasar harga pasar (</w:t>
      </w:r>
      <w:r w:rsidRPr="00AF5C4F">
        <w:rPr>
          <w:rFonts w:ascii="Times New Roman" w:hAnsi="Times New Roman" w:cs="Times New Roman"/>
          <w:i/>
          <w:iCs/>
          <w:color w:val="000000"/>
          <w:sz w:val="24"/>
          <w:szCs w:val="24"/>
        </w:rPr>
        <w:t>market based-</w:t>
      </w:r>
      <w:r w:rsidR="00CC04B5" w:rsidRPr="00CC04B5">
        <w:rPr>
          <w:rFonts w:ascii="Times New Roman" w:hAnsi="Times New Roman" w:cs="Times New Roman"/>
          <w:i/>
          <w:iCs/>
          <w:color w:val="000000"/>
          <w:sz w:val="24"/>
          <w:szCs w:val="24"/>
        </w:rPr>
        <w:t>transfer pricing</w:t>
      </w:r>
      <w:r w:rsidRPr="00AF5C4F">
        <w:rPr>
          <w:rFonts w:ascii="Times New Roman" w:hAnsi="Times New Roman" w:cs="Times New Roman"/>
          <w:color w:val="000000"/>
          <w:sz w:val="24"/>
          <w:szCs w:val="24"/>
        </w:rPr>
        <w:t>)</w:t>
      </w:r>
      <w:r w:rsidR="0053453A" w:rsidRPr="00AF5C4F">
        <w:rPr>
          <w:rFonts w:ascii="Times New Roman" w:hAnsi="Times New Roman" w:cs="Times New Roman"/>
          <w:color w:val="000000"/>
          <w:sz w:val="24"/>
          <w:szCs w:val="24"/>
        </w:rPr>
        <w:t xml:space="preserve">, </w:t>
      </w:r>
      <w:r w:rsidR="002C39B1" w:rsidRPr="00AF5C4F">
        <w:rPr>
          <w:rFonts w:ascii="Times New Roman" w:hAnsi="Times New Roman" w:cs="Times New Roman"/>
          <w:color w:val="000000"/>
          <w:sz w:val="24"/>
          <w:szCs w:val="24"/>
        </w:rPr>
        <w:t>h</w:t>
      </w:r>
      <w:r w:rsidR="001C2EAD" w:rsidRPr="00AF5C4F">
        <w:rPr>
          <w:rFonts w:ascii="Times New Roman" w:hAnsi="Times New Roman" w:cs="Times New Roman"/>
          <w:color w:val="000000"/>
          <w:sz w:val="24"/>
          <w:szCs w:val="24"/>
        </w:rPr>
        <w:t>arga transfer ditentukan berdasarkan harga pasar barang atau jasa yang sebanding. Metode ini cocok jika pasar yang kompetitif tersedia</w:t>
      </w:r>
      <w:r w:rsidR="00AC222B" w:rsidRPr="00AF5C4F">
        <w:rPr>
          <w:rFonts w:ascii="Times New Roman" w:hAnsi="Times New Roman" w:cs="Times New Roman"/>
          <w:color w:val="000000"/>
          <w:sz w:val="24"/>
          <w:szCs w:val="24"/>
        </w:rPr>
        <w:t>.</w:t>
      </w:r>
    </w:p>
    <w:p w14:paraId="66D121B9" w14:textId="598C792C" w:rsidR="00AC222B" w:rsidRPr="00AF5C4F" w:rsidRDefault="00E101E2" w:rsidP="004B486C">
      <w:pPr>
        <w:pStyle w:val="DaftarParagraf"/>
        <w:numPr>
          <w:ilvl w:val="0"/>
          <w:numId w:val="11"/>
        </w:numPr>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Negosiasi (</w:t>
      </w:r>
      <w:r w:rsidRPr="00AF5C4F">
        <w:rPr>
          <w:rFonts w:ascii="Times New Roman" w:hAnsi="Times New Roman" w:cs="Times New Roman"/>
          <w:i/>
          <w:iCs/>
          <w:color w:val="000000"/>
          <w:sz w:val="24"/>
          <w:szCs w:val="24"/>
        </w:rPr>
        <w:t xml:space="preserve">negotiated </w:t>
      </w:r>
      <w:r w:rsidR="00CC04B5" w:rsidRPr="00CC04B5">
        <w:rPr>
          <w:rFonts w:ascii="Times New Roman" w:hAnsi="Times New Roman" w:cs="Times New Roman"/>
          <w:i/>
          <w:iCs/>
          <w:color w:val="000000"/>
          <w:sz w:val="24"/>
          <w:szCs w:val="24"/>
        </w:rPr>
        <w:t>transfer pricing</w:t>
      </w:r>
      <w:r w:rsidRPr="00AF5C4F">
        <w:rPr>
          <w:rFonts w:ascii="Times New Roman" w:hAnsi="Times New Roman" w:cs="Times New Roman"/>
          <w:color w:val="000000"/>
          <w:sz w:val="24"/>
          <w:szCs w:val="24"/>
        </w:rPr>
        <w:t>)</w:t>
      </w:r>
      <w:r w:rsidR="002C39B1" w:rsidRPr="00AF5C4F">
        <w:rPr>
          <w:rFonts w:ascii="Times New Roman" w:hAnsi="Times New Roman" w:cs="Times New Roman"/>
          <w:color w:val="000000"/>
          <w:sz w:val="24"/>
          <w:szCs w:val="24"/>
        </w:rPr>
        <w:t>, harga transfer ditetapkan melalui negosiasi antara divisi terkait dalam perusahaan, memberikan fleksibilitas berdasarkan kondisi dan kebutuhan internal.</w:t>
      </w:r>
    </w:p>
    <w:p w14:paraId="6EA83D96" w14:textId="16204E76" w:rsidR="00C81485" w:rsidRPr="00AF5C4F" w:rsidRDefault="00CC04B5" w:rsidP="00762A00">
      <w:pPr>
        <w:spacing w:after="0" w:line="480" w:lineRule="auto"/>
        <w:ind w:firstLine="720"/>
        <w:jc w:val="both"/>
        <w:rPr>
          <w:rFonts w:ascii="Times New Roman" w:hAnsi="Times New Roman" w:cs="Times New Roman"/>
          <w:color w:val="000000"/>
          <w:sz w:val="24"/>
          <w:szCs w:val="24"/>
        </w:rPr>
      </w:pPr>
      <w:r w:rsidRPr="00CC04B5">
        <w:rPr>
          <w:rFonts w:ascii="Times New Roman" w:hAnsi="Times New Roman" w:cs="Times New Roman"/>
          <w:i/>
          <w:iCs/>
          <w:color w:val="000000"/>
          <w:sz w:val="24"/>
          <w:szCs w:val="24"/>
        </w:rPr>
        <w:t>Transfer pricing</w:t>
      </w:r>
      <w:r w:rsidR="00B01DA7" w:rsidRPr="00AF5C4F">
        <w:rPr>
          <w:rFonts w:ascii="Times New Roman" w:hAnsi="Times New Roman" w:cs="Times New Roman"/>
          <w:color w:val="000000"/>
          <w:sz w:val="24"/>
          <w:szCs w:val="24"/>
        </w:rPr>
        <w:t xml:space="preserve"> dapat diukur menggunakan </w:t>
      </w:r>
      <w:r w:rsidR="00AD0133" w:rsidRPr="00AF5C4F">
        <w:rPr>
          <w:rFonts w:ascii="Times New Roman" w:hAnsi="Times New Roman" w:cs="Times New Roman"/>
          <w:color w:val="000000"/>
          <w:sz w:val="24"/>
          <w:szCs w:val="24"/>
        </w:rPr>
        <w:t xml:space="preserve">beberapa </w:t>
      </w:r>
      <w:r w:rsidR="00AD0133" w:rsidRPr="00AF5C4F">
        <w:rPr>
          <w:rFonts w:ascii="Times New Roman" w:hAnsi="Times New Roman" w:cs="Times New Roman"/>
          <w:i/>
          <w:iCs/>
          <w:color w:val="000000"/>
          <w:sz w:val="24"/>
          <w:szCs w:val="24"/>
        </w:rPr>
        <w:t>proxy</w:t>
      </w:r>
      <w:r w:rsidR="00AD0133" w:rsidRPr="00AF5C4F">
        <w:rPr>
          <w:rFonts w:ascii="Times New Roman" w:hAnsi="Times New Roman" w:cs="Times New Roman"/>
          <w:color w:val="000000"/>
          <w:sz w:val="24"/>
          <w:szCs w:val="24"/>
        </w:rPr>
        <w:t xml:space="preserve"> yang digunakan untuk mengidentifikasi praktik </w:t>
      </w:r>
      <w:r w:rsidR="004114EC" w:rsidRPr="00AF5C4F">
        <w:rPr>
          <w:rFonts w:ascii="Times New Roman" w:hAnsi="Times New Roman" w:cs="Times New Roman"/>
          <w:color w:val="000000"/>
          <w:sz w:val="24"/>
          <w:szCs w:val="24"/>
        </w:rPr>
        <w:t xml:space="preserve">ini. </w:t>
      </w:r>
      <w:r w:rsidR="00916E58" w:rsidRPr="00AF5C4F">
        <w:rPr>
          <w:rFonts w:ascii="Times New Roman" w:hAnsi="Times New Roman" w:cs="Times New Roman"/>
          <w:color w:val="000000"/>
          <w:sz w:val="24"/>
          <w:szCs w:val="24"/>
        </w:rPr>
        <w:t xml:space="preserve">Berikut adalah </w:t>
      </w:r>
      <w:r w:rsidR="00916E58" w:rsidRPr="00AF5C4F">
        <w:rPr>
          <w:rFonts w:ascii="Times New Roman" w:hAnsi="Times New Roman" w:cs="Times New Roman"/>
          <w:i/>
          <w:iCs/>
          <w:color w:val="000000"/>
          <w:sz w:val="24"/>
          <w:szCs w:val="24"/>
        </w:rPr>
        <w:t>proxy</w:t>
      </w:r>
      <w:r w:rsidR="00916E58" w:rsidRPr="00AF5C4F">
        <w:rPr>
          <w:rFonts w:ascii="Times New Roman" w:hAnsi="Times New Roman" w:cs="Times New Roman"/>
          <w:color w:val="000000"/>
          <w:sz w:val="24"/>
          <w:szCs w:val="24"/>
        </w:rPr>
        <w:t xml:space="preserve"> yang dapat digunakan dalam </w:t>
      </w:r>
      <w:r w:rsidR="00C81485" w:rsidRPr="00AF5C4F">
        <w:rPr>
          <w:rFonts w:ascii="Times New Roman" w:hAnsi="Times New Roman" w:cs="Times New Roman"/>
          <w:color w:val="000000"/>
          <w:sz w:val="24"/>
          <w:szCs w:val="24"/>
        </w:rPr>
        <w:t xml:space="preserve">menghitung </w:t>
      </w:r>
      <w:r w:rsidRPr="00CC04B5">
        <w:rPr>
          <w:rFonts w:ascii="Times New Roman" w:hAnsi="Times New Roman" w:cs="Times New Roman"/>
          <w:i/>
          <w:iCs/>
          <w:color w:val="000000"/>
          <w:sz w:val="24"/>
          <w:szCs w:val="24"/>
        </w:rPr>
        <w:t>transfer pricing</w:t>
      </w:r>
      <w:r w:rsidR="00C81485" w:rsidRPr="00AF5C4F">
        <w:rPr>
          <w:rFonts w:ascii="Times New Roman" w:hAnsi="Times New Roman" w:cs="Times New Roman"/>
          <w:color w:val="000000"/>
          <w:sz w:val="24"/>
          <w:szCs w:val="24"/>
        </w:rPr>
        <w:t>;</w:t>
      </w:r>
    </w:p>
    <w:p w14:paraId="38732E22" w14:textId="6520FCEE" w:rsidR="00AF4B82" w:rsidRPr="00AF5C4F" w:rsidRDefault="00CC04B5" w:rsidP="004B486C">
      <w:pPr>
        <w:pStyle w:val="DaftarParagraf"/>
        <w:numPr>
          <w:ilvl w:val="0"/>
          <w:numId w:val="9"/>
        </w:numPr>
        <w:spacing w:after="0" w:line="480" w:lineRule="auto"/>
        <w:jc w:val="both"/>
        <w:rPr>
          <w:rFonts w:ascii="Times New Roman" w:hAnsi="Times New Roman" w:cs="Times New Roman"/>
          <w:color w:val="000000"/>
          <w:sz w:val="24"/>
          <w:szCs w:val="24"/>
        </w:rPr>
      </w:pPr>
      <w:r w:rsidRPr="00CC04B5">
        <w:rPr>
          <w:rFonts w:ascii="Times New Roman" w:hAnsi="Times New Roman" w:cs="Times New Roman"/>
          <w:i/>
          <w:iCs/>
          <w:color w:val="000000"/>
          <w:sz w:val="24"/>
          <w:szCs w:val="24"/>
        </w:rPr>
        <w:t>Transfer pricing</w:t>
      </w:r>
      <w:r w:rsidR="00AF4B82" w:rsidRPr="00AF5C4F">
        <w:rPr>
          <w:rFonts w:ascii="Times New Roman" w:hAnsi="Times New Roman" w:cs="Times New Roman"/>
          <w:color w:val="000000"/>
          <w:sz w:val="24"/>
          <w:szCs w:val="24"/>
        </w:rPr>
        <w:t xml:space="preserve"> berdasarkan piutang usaha pihak berelasi</w:t>
      </w:r>
    </w:p>
    <w:p w14:paraId="2F6D9D57" w14:textId="75112255" w:rsidR="006B27AA" w:rsidRPr="00AF5C4F" w:rsidRDefault="004114EC" w:rsidP="00762A00">
      <w:pPr>
        <w:pStyle w:val="DaftarParagraf"/>
        <w:spacing w:after="0"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Salah satu </w:t>
      </w:r>
      <w:r w:rsidRPr="00AF5C4F">
        <w:rPr>
          <w:rFonts w:ascii="Times New Roman" w:hAnsi="Times New Roman" w:cs="Times New Roman"/>
          <w:i/>
          <w:iCs/>
          <w:color w:val="000000"/>
          <w:sz w:val="24"/>
          <w:szCs w:val="24"/>
        </w:rPr>
        <w:t>proxy</w:t>
      </w:r>
      <w:r w:rsidRPr="00AF5C4F">
        <w:rPr>
          <w:rFonts w:ascii="Times New Roman" w:hAnsi="Times New Roman" w:cs="Times New Roman"/>
          <w:color w:val="000000"/>
          <w:sz w:val="24"/>
          <w:szCs w:val="24"/>
        </w:rPr>
        <w:t xml:space="preserve"> yang sering digunakan yaitu rasio piutang</w:t>
      </w:r>
      <w:r w:rsidR="005539D9" w:rsidRPr="00AF5C4F">
        <w:rPr>
          <w:rFonts w:ascii="Times New Roman" w:hAnsi="Times New Roman" w:cs="Times New Roman"/>
          <w:color w:val="000000"/>
          <w:sz w:val="24"/>
          <w:szCs w:val="24"/>
        </w:rPr>
        <w:t xml:space="preserve"> usaha</w:t>
      </w:r>
      <w:r w:rsidRPr="00AF5C4F">
        <w:rPr>
          <w:rFonts w:ascii="Times New Roman" w:hAnsi="Times New Roman" w:cs="Times New Roman"/>
          <w:color w:val="000000"/>
          <w:sz w:val="24"/>
          <w:szCs w:val="24"/>
        </w:rPr>
        <w:t xml:space="preserve"> pihak berelasi terhadap total piutang usaha</w:t>
      </w:r>
      <w:r w:rsidR="00FB0215" w:rsidRPr="00AF5C4F">
        <w:rPr>
          <w:rFonts w:ascii="Times New Roman" w:hAnsi="Times New Roman" w:cs="Times New Roman"/>
          <w:color w:val="000000"/>
          <w:sz w:val="24"/>
          <w:szCs w:val="24"/>
        </w:rPr>
        <w:t xml:space="preserve">. </w:t>
      </w:r>
      <w:r w:rsidR="00334F07" w:rsidRPr="00AF5C4F">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"/>
          <w:id w:val="-1036429198"/>
          <w:placeholder>
            <w:docPart w:val="DefaultPlaceholder_-1854013440"/>
          </w:placeholder>
        </w:sdtPr>
        <w:sdtEndPr/>
        <w:sdtContent>
          <w:r w:rsidR="00E40BC6" w:rsidRPr="00AF5C4F">
            <w:rPr>
              <w:rFonts w:ascii="Times New Roman" w:hAnsi="Times New Roman" w:cs="Times New Roman"/>
              <w:color w:val="000000"/>
              <w:sz w:val="24"/>
              <w:szCs w:val="24"/>
            </w:rPr>
            <w:t>Pohan (2018)</w:t>
          </w:r>
        </w:sdtContent>
      </w:sdt>
      <w:r w:rsidR="00334F07" w:rsidRPr="00AF5C4F">
        <w:rPr>
          <w:rFonts w:ascii="Times New Roman" w:hAnsi="Times New Roman" w:cs="Times New Roman"/>
          <w:color w:val="000000"/>
          <w:sz w:val="24"/>
          <w:szCs w:val="24"/>
        </w:rPr>
        <w:t xml:space="preserve">, </w:t>
      </w:r>
      <w:r w:rsidR="00334F07" w:rsidRPr="00AF5C4F">
        <w:rPr>
          <w:rFonts w:ascii="Times New Roman" w:hAnsi="Times New Roman" w:cs="Times New Roman"/>
          <w:i/>
          <w:iCs/>
          <w:color w:val="000000"/>
          <w:sz w:val="24"/>
          <w:szCs w:val="24"/>
        </w:rPr>
        <w:t>pr</w:t>
      </w:r>
      <w:r w:rsidR="00390FED" w:rsidRPr="00AF5C4F">
        <w:rPr>
          <w:rFonts w:ascii="Times New Roman" w:hAnsi="Times New Roman" w:cs="Times New Roman"/>
          <w:i/>
          <w:iCs/>
          <w:color w:val="000000"/>
          <w:sz w:val="24"/>
          <w:szCs w:val="24"/>
        </w:rPr>
        <w:t>o</w:t>
      </w:r>
      <w:r w:rsidR="00334F07" w:rsidRPr="00AF5C4F">
        <w:rPr>
          <w:rFonts w:ascii="Times New Roman" w:hAnsi="Times New Roman" w:cs="Times New Roman"/>
          <w:i/>
          <w:iCs/>
          <w:color w:val="000000"/>
          <w:sz w:val="24"/>
          <w:szCs w:val="24"/>
        </w:rPr>
        <w:t>xy</w:t>
      </w:r>
      <w:r w:rsidR="00334F07" w:rsidRPr="00AF5C4F">
        <w:rPr>
          <w:rFonts w:ascii="Times New Roman" w:hAnsi="Times New Roman" w:cs="Times New Roman"/>
          <w:color w:val="000000"/>
          <w:sz w:val="24"/>
          <w:szCs w:val="24"/>
        </w:rPr>
        <w:t xml:space="preserve"> yang dapat digunakan untuk mengukur variabel </w:t>
      </w:r>
      <w:r w:rsidR="00CC04B5" w:rsidRPr="00CC04B5">
        <w:rPr>
          <w:rFonts w:ascii="Times New Roman" w:hAnsi="Times New Roman" w:cs="Times New Roman"/>
          <w:i/>
          <w:iCs/>
          <w:color w:val="000000"/>
          <w:sz w:val="24"/>
          <w:szCs w:val="24"/>
        </w:rPr>
        <w:t>transfer pricing</w:t>
      </w:r>
      <w:r w:rsidR="00334F07" w:rsidRPr="00AF5C4F">
        <w:rPr>
          <w:rFonts w:ascii="Times New Roman" w:hAnsi="Times New Roman" w:cs="Times New Roman"/>
          <w:color w:val="000000"/>
          <w:sz w:val="24"/>
          <w:szCs w:val="24"/>
        </w:rPr>
        <w:t xml:space="preserve"> </w:t>
      </w:r>
      <w:r w:rsidR="00390FED" w:rsidRPr="00AF5C4F">
        <w:rPr>
          <w:rFonts w:ascii="Times New Roman" w:hAnsi="Times New Roman" w:cs="Times New Roman"/>
          <w:color w:val="000000"/>
          <w:sz w:val="24"/>
          <w:szCs w:val="24"/>
        </w:rPr>
        <w:t xml:space="preserve">yaitu sebagai berikut; </w:t>
      </w:r>
    </w:p>
    <w:tbl>
      <w:tblPr>
        <w:tblStyle w:val="KisiTabe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685"/>
        <w:gridCol w:w="1395"/>
      </w:tblGrid>
      <w:tr w:rsidR="00995624" w:rsidRPr="00AF5C4F" w14:paraId="6D0D1FD0" w14:textId="77777777" w:rsidTr="00DF420F">
        <w:trPr>
          <w:jc w:val="right"/>
        </w:trPr>
        <w:tc>
          <w:tcPr>
            <w:tcW w:w="2127" w:type="dxa"/>
            <w:vMerge w:val="restart"/>
            <w:vAlign w:val="bottom"/>
          </w:tcPr>
          <w:p w14:paraId="00AF05D7" w14:textId="2FBB43C8" w:rsidR="00995624" w:rsidRPr="00AF5C4F" w:rsidRDefault="00CC04B5" w:rsidP="00C14A89">
            <w:pPr>
              <w:pStyle w:val="DaftarParagraf"/>
              <w:spacing w:line="480" w:lineRule="auto"/>
              <w:ind w:left="0"/>
              <w:jc w:val="center"/>
              <w:rPr>
                <w:rFonts w:ascii="Times New Roman" w:hAnsi="Times New Roman" w:cs="Times New Roman"/>
                <w:color w:val="000000"/>
                <w:sz w:val="24"/>
                <w:szCs w:val="24"/>
              </w:rPr>
            </w:pPr>
            <w:r w:rsidRPr="00CC04B5">
              <w:rPr>
                <w:rFonts w:ascii="Times New Roman" w:hAnsi="Times New Roman" w:cs="Times New Roman"/>
                <w:i/>
                <w:iCs/>
                <w:color w:val="000000"/>
                <w:sz w:val="24"/>
                <w:szCs w:val="24"/>
              </w:rPr>
              <w:t>Transfer pricing</w:t>
            </w:r>
            <w:r w:rsidR="00995624" w:rsidRPr="00AF5C4F">
              <w:rPr>
                <w:rFonts w:ascii="Times New Roman" w:hAnsi="Times New Roman" w:cs="Times New Roman"/>
                <w:color w:val="000000"/>
                <w:sz w:val="24"/>
                <w:szCs w:val="24"/>
              </w:rPr>
              <w:t xml:space="preserve"> =</w:t>
            </w:r>
          </w:p>
        </w:tc>
        <w:tc>
          <w:tcPr>
            <w:tcW w:w="3685" w:type="dxa"/>
            <w:vAlign w:val="center"/>
          </w:tcPr>
          <w:p w14:paraId="557FC7E5" w14:textId="3EE1A0F9" w:rsidR="00995624" w:rsidRPr="00AF5C4F" w:rsidRDefault="00A213FB" w:rsidP="00A213FB">
            <w:pPr>
              <w:pStyle w:val="DaftarParagraf"/>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08416" behindDoc="0" locked="0" layoutInCell="1" allowOverlap="1" wp14:anchorId="70E951B6" wp14:editId="59421DF0">
                      <wp:simplePos x="0" y="0"/>
                      <wp:positionH relativeFrom="column">
                        <wp:posOffset>-46355</wp:posOffset>
                      </wp:positionH>
                      <wp:positionV relativeFrom="paragraph">
                        <wp:posOffset>248920</wp:posOffset>
                      </wp:positionV>
                      <wp:extent cx="2286000" cy="0"/>
                      <wp:effectExtent l="0" t="0" r="0" b="0"/>
                      <wp:wrapNone/>
                      <wp:docPr id="342609486" name="Straight Connector 36"/>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FD732" id="Straight Connector 3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65pt,19.6pt" to="176.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" strokecolor="black [3200]" strokeweight=".5pt">
                      <v:stroke joinstyle="miter"/>
                    </v:line>
                  </w:pict>
                </mc:Fallback>
              </mc:AlternateContent>
            </w:r>
            <w:r w:rsidR="00343D09" w:rsidRPr="00AF5C4F">
              <w:rPr>
                <w:rFonts w:ascii="Times New Roman" w:hAnsi="Times New Roman" w:cs="Times New Roman"/>
                <w:color w:val="000000"/>
                <w:sz w:val="24"/>
                <w:szCs w:val="24"/>
              </w:rPr>
              <w:t>piutang usaha pada pihak berelasi</w:t>
            </w:r>
          </w:p>
        </w:tc>
        <w:tc>
          <w:tcPr>
            <w:tcW w:w="1395" w:type="dxa"/>
            <w:vMerge w:val="restart"/>
            <w:vAlign w:val="center"/>
          </w:tcPr>
          <w:p w14:paraId="22247E47" w14:textId="7EF94F8D" w:rsidR="00995624" w:rsidRPr="00AF5C4F" w:rsidRDefault="00DF420F" w:rsidP="00DF420F">
            <w:pPr>
              <w:pStyle w:val="DaftarParagraf"/>
              <w:spacing w:line="480" w:lineRule="auto"/>
              <w:ind w:left="0"/>
              <w:rPr>
                <w:rFonts w:ascii="Times New Roman" w:hAnsi="Times New Roman" w:cs="Times New Roman"/>
                <w:color w:val="000000"/>
                <w:sz w:val="24"/>
                <w:szCs w:val="24"/>
              </w:rPr>
            </w:pPr>
            <w:r w:rsidRPr="00AF5C4F">
              <w:rPr>
                <w:rFonts w:ascii="Times New Roman" w:hAnsi="Times New Roman" w:cs="Times New Roman"/>
                <w:color w:val="000000"/>
                <w:sz w:val="24"/>
                <w:szCs w:val="24"/>
              </w:rPr>
              <w:t>x</w:t>
            </w:r>
            <w:r w:rsidR="00343D09" w:rsidRPr="00AF5C4F">
              <w:rPr>
                <w:rFonts w:ascii="Times New Roman" w:hAnsi="Times New Roman" w:cs="Times New Roman"/>
                <w:color w:val="000000"/>
                <w:sz w:val="24"/>
                <w:szCs w:val="24"/>
              </w:rPr>
              <w:t xml:space="preserve"> 100</w:t>
            </w:r>
            <w:r w:rsidR="00AA4154" w:rsidRPr="00AF5C4F">
              <w:rPr>
                <w:rFonts w:ascii="Times New Roman" w:hAnsi="Times New Roman" w:cs="Times New Roman"/>
                <w:color w:val="000000"/>
                <w:sz w:val="24"/>
                <w:szCs w:val="24"/>
              </w:rPr>
              <w:t>%</w:t>
            </w:r>
          </w:p>
        </w:tc>
      </w:tr>
      <w:tr w:rsidR="00995624" w:rsidRPr="00AF5C4F" w14:paraId="134C91BB" w14:textId="77777777" w:rsidTr="00A213FB">
        <w:trPr>
          <w:jc w:val="right"/>
        </w:trPr>
        <w:tc>
          <w:tcPr>
            <w:tcW w:w="2127" w:type="dxa"/>
            <w:vMerge/>
            <w:vAlign w:val="center"/>
          </w:tcPr>
          <w:p w14:paraId="2B8A6D58" w14:textId="77777777" w:rsidR="00995624" w:rsidRPr="00AF5C4F" w:rsidRDefault="00995624" w:rsidP="00995624">
            <w:pPr>
              <w:pStyle w:val="DaftarParagraf"/>
              <w:spacing w:line="480" w:lineRule="auto"/>
              <w:ind w:left="0"/>
              <w:jc w:val="center"/>
              <w:rPr>
                <w:rFonts w:ascii="Times New Roman" w:hAnsi="Times New Roman" w:cs="Times New Roman"/>
                <w:color w:val="000000"/>
                <w:sz w:val="24"/>
                <w:szCs w:val="24"/>
              </w:rPr>
            </w:pPr>
          </w:p>
        </w:tc>
        <w:tc>
          <w:tcPr>
            <w:tcW w:w="3685" w:type="dxa"/>
            <w:vAlign w:val="center"/>
          </w:tcPr>
          <w:p w14:paraId="78918954" w14:textId="2C202ED9" w:rsidR="00995624" w:rsidRPr="00AF5C4F" w:rsidRDefault="00343D09" w:rsidP="00A213FB">
            <w:pPr>
              <w:pStyle w:val="DaftarParagraf"/>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color w:val="000000"/>
                <w:sz w:val="24"/>
                <w:szCs w:val="24"/>
              </w:rPr>
              <w:t>Total piutang usaha</w:t>
            </w:r>
          </w:p>
        </w:tc>
        <w:tc>
          <w:tcPr>
            <w:tcW w:w="1395" w:type="dxa"/>
            <w:vMerge/>
            <w:vAlign w:val="center"/>
          </w:tcPr>
          <w:p w14:paraId="024E5CD9" w14:textId="77777777" w:rsidR="00995624" w:rsidRPr="00AF5C4F" w:rsidRDefault="00995624" w:rsidP="00995624">
            <w:pPr>
              <w:pStyle w:val="DaftarParagraf"/>
              <w:spacing w:line="480" w:lineRule="auto"/>
              <w:ind w:left="0"/>
              <w:jc w:val="center"/>
              <w:rPr>
                <w:rFonts w:ascii="Times New Roman" w:hAnsi="Times New Roman" w:cs="Times New Roman"/>
                <w:color w:val="000000"/>
                <w:sz w:val="24"/>
                <w:szCs w:val="24"/>
              </w:rPr>
            </w:pPr>
          </w:p>
        </w:tc>
      </w:tr>
    </w:tbl>
    <w:p w14:paraId="70144445" w14:textId="77777777" w:rsidR="00F3242A" w:rsidRPr="00AF5C4F" w:rsidRDefault="00F3242A" w:rsidP="00E36DBF">
      <w:pPr>
        <w:spacing w:after="0" w:line="480" w:lineRule="auto"/>
        <w:jc w:val="both"/>
        <w:rPr>
          <w:rFonts w:ascii="Times New Roman" w:hAnsi="Times New Roman" w:cs="Times New Roman"/>
          <w:color w:val="000000"/>
          <w:sz w:val="24"/>
          <w:szCs w:val="24"/>
        </w:rPr>
      </w:pPr>
    </w:p>
    <w:p w14:paraId="166813AA" w14:textId="07C6D373" w:rsidR="00C3124B" w:rsidRPr="00AF5C4F" w:rsidRDefault="00CC04B5" w:rsidP="004B486C">
      <w:pPr>
        <w:pStyle w:val="DaftarParagraf"/>
        <w:numPr>
          <w:ilvl w:val="0"/>
          <w:numId w:val="9"/>
        </w:numPr>
        <w:spacing w:after="0" w:line="480" w:lineRule="auto"/>
        <w:jc w:val="both"/>
        <w:rPr>
          <w:rFonts w:ascii="Times New Roman" w:hAnsi="Times New Roman" w:cs="Times New Roman"/>
          <w:color w:val="000000"/>
          <w:sz w:val="24"/>
          <w:szCs w:val="24"/>
        </w:rPr>
      </w:pPr>
      <w:r w:rsidRPr="00CC04B5">
        <w:rPr>
          <w:rFonts w:ascii="Times New Roman" w:hAnsi="Times New Roman" w:cs="Times New Roman"/>
          <w:i/>
          <w:iCs/>
          <w:color w:val="000000"/>
          <w:sz w:val="24"/>
          <w:szCs w:val="24"/>
        </w:rPr>
        <w:t>Transfer pricing</w:t>
      </w:r>
      <w:r w:rsidR="00413E3E" w:rsidRPr="00AF5C4F">
        <w:rPr>
          <w:rFonts w:ascii="Times New Roman" w:hAnsi="Times New Roman" w:cs="Times New Roman"/>
          <w:color w:val="000000"/>
          <w:sz w:val="24"/>
          <w:szCs w:val="24"/>
        </w:rPr>
        <w:t xml:space="preserve"> berdasarkan penjualan pada pihak berelasi</w:t>
      </w:r>
    </w:p>
    <w:p w14:paraId="71DBD730" w14:textId="75492D55" w:rsidR="00CE7F8B" w:rsidRDefault="00525069" w:rsidP="0083361F">
      <w:pPr>
        <w:pStyle w:val="DaftarParagraf"/>
        <w:spacing w:line="480" w:lineRule="auto"/>
        <w:jc w:val="both"/>
        <w:rPr>
          <w:rFonts w:ascii="Times New Roman" w:hAnsi="Times New Roman" w:cs="Times New Roman"/>
          <w:color w:val="000000"/>
          <w:sz w:val="24"/>
          <w:szCs w:val="24"/>
        </w:rPr>
      </w:pPr>
      <w:r w:rsidRPr="00AF5C4F">
        <w:rPr>
          <w:rFonts w:ascii="Times New Roman" w:hAnsi="Times New Roman" w:cs="Times New Roman"/>
          <w:color w:val="000000"/>
          <w:sz w:val="24"/>
          <w:szCs w:val="24"/>
        </w:rPr>
        <w:t>Pada penelitian</w:t>
      </w:r>
      <w:r w:rsidR="00E2581C" w:rsidRPr="00AF5C4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"/>
          <w:id w:val="-608202513"/>
          <w:placeholder>
            <w:docPart w:val="DefaultPlaceholder_-1854013440"/>
          </w:placeholder>
        </w:sdtPr>
        <w:sdtEndPr/>
        <w:sdtContent>
          <w:r w:rsidR="00E40BC6" w:rsidRPr="00AF5C4F">
            <w:rPr>
              <w:rFonts w:ascii="Times New Roman" w:hAnsi="Times New Roman" w:cs="Times New Roman"/>
              <w:color w:val="000000"/>
              <w:sz w:val="24"/>
              <w:szCs w:val="24"/>
            </w:rPr>
            <w:t xml:space="preserve">Wang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(2019)</w:t>
          </w:r>
        </w:sdtContent>
      </w:sdt>
      <w:r w:rsidR="00DA11E0" w:rsidRPr="00AF5C4F">
        <w:rPr>
          <w:rFonts w:ascii="Times New Roman" w:hAnsi="Times New Roman" w:cs="Times New Roman"/>
          <w:color w:val="000000" w:themeColor="text1"/>
          <w:sz w:val="24"/>
          <w:szCs w:val="24"/>
        </w:rPr>
        <w:t xml:space="preserve">, </w:t>
      </w:r>
      <w:r w:rsidR="007F4615" w:rsidRPr="00AF5C4F">
        <w:rPr>
          <w:rFonts w:ascii="Times New Roman" w:hAnsi="Times New Roman" w:cs="Times New Roman"/>
          <w:i/>
          <w:iCs/>
          <w:color w:val="000000" w:themeColor="text1"/>
          <w:sz w:val="24"/>
          <w:szCs w:val="24"/>
        </w:rPr>
        <w:t>RPT</w:t>
      </w:r>
      <w:r w:rsidR="007F4615" w:rsidRPr="00AF5C4F">
        <w:rPr>
          <w:rFonts w:ascii="Times New Roman" w:hAnsi="Times New Roman" w:cs="Times New Roman"/>
          <w:color w:val="000000" w:themeColor="text1"/>
          <w:sz w:val="24"/>
          <w:szCs w:val="24"/>
        </w:rPr>
        <w:t xml:space="preserve"> (</w:t>
      </w:r>
      <w:r w:rsidR="007F4615" w:rsidRPr="00AF5C4F">
        <w:rPr>
          <w:rFonts w:ascii="Times New Roman" w:hAnsi="Times New Roman" w:cs="Times New Roman"/>
          <w:i/>
          <w:iCs/>
          <w:color w:val="000000" w:themeColor="text1"/>
          <w:sz w:val="24"/>
          <w:szCs w:val="24"/>
        </w:rPr>
        <w:t xml:space="preserve">Related Party Transactions) </w:t>
      </w:r>
      <w:r w:rsidR="00274003" w:rsidRPr="00AF5C4F">
        <w:rPr>
          <w:rFonts w:ascii="Times New Roman" w:hAnsi="Times New Roman" w:cs="Times New Roman"/>
          <w:color w:val="000000" w:themeColor="text1"/>
          <w:sz w:val="24"/>
          <w:szCs w:val="24"/>
        </w:rPr>
        <w:t xml:space="preserve">dibuktikan melalui </w:t>
      </w:r>
      <w:r w:rsidR="001B15E2" w:rsidRPr="00AF5C4F">
        <w:rPr>
          <w:rFonts w:ascii="Times New Roman" w:hAnsi="Times New Roman" w:cs="Times New Roman"/>
          <w:color w:val="000000" w:themeColor="text1"/>
          <w:sz w:val="24"/>
          <w:szCs w:val="24"/>
        </w:rPr>
        <w:t>hubungan perdagangan antar perusahaan yang terafiliasi</w:t>
      </w:r>
      <w:r w:rsidR="008336BC" w:rsidRPr="00AF5C4F">
        <w:rPr>
          <w:rFonts w:ascii="Times New Roman" w:hAnsi="Times New Roman" w:cs="Times New Roman"/>
          <w:color w:val="000000" w:themeColor="text1"/>
          <w:sz w:val="24"/>
          <w:szCs w:val="24"/>
        </w:rPr>
        <w:t xml:space="preserve"> dan </w:t>
      </w:r>
      <w:r w:rsidR="004136C1" w:rsidRPr="00AF5C4F">
        <w:rPr>
          <w:rFonts w:ascii="Times New Roman" w:hAnsi="Times New Roman" w:cs="Times New Roman"/>
          <w:color w:val="000000" w:themeColor="text1"/>
          <w:sz w:val="24"/>
          <w:szCs w:val="24"/>
        </w:rPr>
        <w:t>fokus</w:t>
      </w:r>
      <w:r w:rsidR="008336BC" w:rsidRPr="00AF5C4F">
        <w:rPr>
          <w:rFonts w:ascii="Times New Roman" w:hAnsi="Times New Roman" w:cs="Times New Roman"/>
          <w:color w:val="000000" w:themeColor="text1"/>
          <w:sz w:val="24"/>
          <w:szCs w:val="24"/>
        </w:rPr>
        <w:t xml:space="preserve"> pada penjualan </w:t>
      </w:r>
      <w:r w:rsidR="000C21FA" w:rsidRPr="00AF5C4F">
        <w:rPr>
          <w:rFonts w:ascii="Times New Roman" w:hAnsi="Times New Roman" w:cs="Times New Roman"/>
          <w:color w:val="000000" w:themeColor="text1"/>
          <w:sz w:val="24"/>
          <w:szCs w:val="24"/>
        </w:rPr>
        <w:t>pada</w:t>
      </w:r>
      <w:r w:rsidR="004136C1" w:rsidRPr="00AF5C4F">
        <w:rPr>
          <w:rFonts w:ascii="Times New Roman" w:hAnsi="Times New Roman" w:cs="Times New Roman"/>
          <w:color w:val="000000" w:themeColor="text1"/>
          <w:sz w:val="24"/>
          <w:szCs w:val="24"/>
        </w:rPr>
        <w:t xml:space="preserve"> </w:t>
      </w:r>
      <w:r w:rsidR="008336BC" w:rsidRPr="00AF5C4F">
        <w:rPr>
          <w:rFonts w:ascii="Times New Roman" w:hAnsi="Times New Roman" w:cs="Times New Roman"/>
          <w:color w:val="000000" w:themeColor="text1"/>
          <w:sz w:val="24"/>
          <w:szCs w:val="24"/>
        </w:rPr>
        <w:t>pihak berelasi</w:t>
      </w:r>
      <w:r w:rsidR="00E066AF" w:rsidRPr="00AF5C4F">
        <w:rPr>
          <w:rFonts w:ascii="Times New Roman" w:hAnsi="Times New Roman" w:cs="Times New Roman"/>
          <w:color w:val="000000" w:themeColor="text1"/>
          <w:sz w:val="24"/>
          <w:szCs w:val="24"/>
        </w:rPr>
        <w:t xml:space="preserve">. </w:t>
      </w:r>
      <w:r w:rsidR="00E066AF" w:rsidRPr="00AF5C4F">
        <w:rPr>
          <w:rFonts w:ascii="Times New Roman" w:hAnsi="Times New Roman" w:cs="Times New Roman"/>
          <w:i/>
          <w:iCs/>
          <w:color w:val="000000" w:themeColor="text1"/>
          <w:sz w:val="24"/>
          <w:szCs w:val="24"/>
        </w:rPr>
        <w:t>Proxy</w:t>
      </w:r>
      <w:r w:rsidR="00E066AF" w:rsidRPr="00AF5C4F">
        <w:rPr>
          <w:rFonts w:ascii="Times New Roman" w:hAnsi="Times New Roman" w:cs="Times New Roman"/>
          <w:color w:val="000000" w:themeColor="text1"/>
          <w:sz w:val="24"/>
          <w:szCs w:val="24"/>
        </w:rPr>
        <w:t xml:space="preserve"> </w:t>
      </w:r>
      <w:r w:rsidR="00CC04B5" w:rsidRPr="00CC04B5">
        <w:rPr>
          <w:rFonts w:ascii="Times New Roman" w:hAnsi="Times New Roman" w:cs="Times New Roman"/>
          <w:i/>
          <w:iCs/>
          <w:color w:val="000000" w:themeColor="text1"/>
          <w:sz w:val="24"/>
          <w:szCs w:val="24"/>
        </w:rPr>
        <w:t>transfer pricing</w:t>
      </w:r>
      <w:r w:rsidR="003C2401" w:rsidRPr="00AF5C4F">
        <w:rPr>
          <w:rFonts w:ascii="Times New Roman" w:hAnsi="Times New Roman" w:cs="Times New Roman"/>
          <w:color w:val="000000" w:themeColor="text1"/>
          <w:sz w:val="24"/>
          <w:szCs w:val="24"/>
        </w:rPr>
        <w:t xml:space="preserve"> </w:t>
      </w:r>
      <w:r w:rsidR="00B878F3" w:rsidRPr="00AF5C4F">
        <w:rPr>
          <w:rFonts w:ascii="Times New Roman" w:hAnsi="Times New Roman" w:cs="Times New Roman"/>
          <w:color w:val="000000" w:themeColor="text1"/>
          <w:sz w:val="24"/>
          <w:szCs w:val="24"/>
        </w:rPr>
        <w:t xml:space="preserve">juga </w:t>
      </w:r>
      <w:r w:rsidR="00FF176C" w:rsidRPr="00AF5C4F">
        <w:rPr>
          <w:rFonts w:ascii="Times New Roman" w:hAnsi="Times New Roman" w:cs="Times New Roman"/>
          <w:color w:val="000000"/>
          <w:sz w:val="24"/>
          <w:szCs w:val="24"/>
        </w:rPr>
        <w:t xml:space="preserve">dapat </w:t>
      </w:r>
      <w:r w:rsidR="00DA11E0" w:rsidRPr="00AF5C4F">
        <w:rPr>
          <w:rFonts w:ascii="Times New Roman" w:hAnsi="Times New Roman" w:cs="Times New Roman"/>
          <w:color w:val="000000"/>
          <w:sz w:val="24"/>
          <w:szCs w:val="24"/>
        </w:rPr>
        <w:t xml:space="preserve">di ukur </w:t>
      </w:r>
      <w:r w:rsidR="00DD58B8" w:rsidRPr="00AF5C4F">
        <w:rPr>
          <w:rFonts w:ascii="Times New Roman" w:hAnsi="Times New Roman" w:cs="Times New Roman"/>
          <w:color w:val="000000"/>
          <w:sz w:val="24"/>
          <w:szCs w:val="24"/>
        </w:rPr>
        <w:t>dengan</w:t>
      </w:r>
      <w:r w:rsidR="003C2401" w:rsidRPr="00AF5C4F">
        <w:rPr>
          <w:rFonts w:ascii="Times New Roman" w:hAnsi="Times New Roman" w:cs="Times New Roman"/>
          <w:color w:val="000000"/>
          <w:sz w:val="24"/>
          <w:szCs w:val="24"/>
        </w:rPr>
        <w:t xml:space="preserve"> </w:t>
      </w:r>
      <w:r w:rsidR="003C2401" w:rsidRPr="00AF5C4F">
        <w:rPr>
          <w:rFonts w:ascii="Times New Roman" w:hAnsi="Times New Roman" w:cs="Times New Roman"/>
          <w:i/>
          <w:iCs/>
          <w:color w:val="000000"/>
          <w:sz w:val="24"/>
          <w:szCs w:val="24"/>
        </w:rPr>
        <w:t>RPT</w:t>
      </w:r>
      <w:r w:rsidR="00A25D68" w:rsidRPr="00AF5C4F">
        <w:rPr>
          <w:rFonts w:ascii="Times New Roman" w:hAnsi="Times New Roman" w:cs="Times New Roman"/>
          <w:color w:val="000000"/>
          <w:sz w:val="24"/>
          <w:szCs w:val="24"/>
        </w:rPr>
        <w:t xml:space="preserve"> yaitu</w:t>
      </w:r>
      <w:r w:rsidR="00137BDE" w:rsidRPr="00AF5C4F">
        <w:rPr>
          <w:rFonts w:ascii="Times New Roman" w:hAnsi="Times New Roman" w:cs="Times New Roman"/>
          <w:color w:val="000000"/>
          <w:sz w:val="24"/>
          <w:szCs w:val="24"/>
        </w:rPr>
        <w:t xml:space="preserve"> sebagai berikut;</w:t>
      </w:r>
    </w:p>
    <w:p w14:paraId="71D7DB65" w14:textId="77777777" w:rsidR="0043333A" w:rsidRPr="00563F4A" w:rsidRDefault="0043333A" w:rsidP="00563F4A">
      <w:pPr>
        <w:spacing w:line="480" w:lineRule="auto"/>
        <w:jc w:val="both"/>
        <w:rPr>
          <w:rFonts w:ascii="Times New Roman" w:hAnsi="Times New Roman" w:cs="Times New Roman"/>
          <w:color w:val="000000"/>
          <w:sz w:val="24"/>
          <w:szCs w:val="24"/>
        </w:rPr>
      </w:pPr>
    </w:p>
    <w:tbl>
      <w:tblPr>
        <w:tblStyle w:val="KisiTabel"/>
        <w:tblpPr w:leftFromText="180" w:rightFromText="180" w:vertAnchor="text" w:horzAnchor="margin" w:tblpXSpec="center" w:tblpY="214"/>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551"/>
        <w:gridCol w:w="993"/>
      </w:tblGrid>
      <w:tr w:rsidR="00830DEA" w:rsidRPr="00AF5C4F" w14:paraId="47F2F5C9" w14:textId="77777777" w:rsidTr="00830DEA">
        <w:tc>
          <w:tcPr>
            <w:tcW w:w="851" w:type="dxa"/>
            <w:vMerge w:val="restart"/>
            <w:vAlign w:val="center"/>
          </w:tcPr>
          <w:p w14:paraId="086FAEF3" w14:textId="77777777" w:rsidR="00830DEA" w:rsidRPr="00AF5C4F" w:rsidRDefault="00830DEA" w:rsidP="00830DEA">
            <w:pPr>
              <w:pStyle w:val="DaftarParagraf"/>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lastRenderedPageBreak/>
              <w:t>RPT</w:t>
            </w:r>
            <w:r w:rsidRPr="00AF5C4F">
              <w:rPr>
                <w:rFonts w:ascii="Times New Roman" w:hAnsi="Times New Roman" w:cs="Times New Roman"/>
                <w:color w:val="000000"/>
                <w:sz w:val="24"/>
                <w:szCs w:val="24"/>
              </w:rPr>
              <w:t xml:space="preserve"> =</w:t>
            </w:r>
          </w:p>
        </w:tc>
        <w:tc>
          <w:tcPr>
            <w:tcW w:w="2551" w:type="dxa"/>
            <w:vAlign w:val="center"/>
          </w:tcPr>
          <w:p w14:paraId="3F9767C2" w14:textId="7EBCCEA1" w:rsidR="00830DEA" w:rsidRPr="00AF5C4F" w:rsidRDefault="00830DEA" w:rsidP="00830DEA">
            <w:pPr>
              <w:pStyle w:val="DaftarParagraf"/>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64736" behindDoc="0" locked="0" layoutInCell="1" allowOverlap="1" wp14:anchorId="739DCC6B" wp14:editId="07B81199">
                      <wp:simplePos x="0" y="0"/>
                      <wp:positionH relativeFrom="column">
                        <wp:posOffset>-48895</wp:posOffset>
                      </wp:positionH>
                      <wp:positionV relativeFrom="paragraph">
                        <wp:posOffset>247650</wp:posOffset>
                      </wp:positionV>
                      <wp:extent cx="1607185" cy="6985"/>
                      <wp:effectExtent l="0" t="0" r="31115" b="31115"/>
                      <wp:wrapNone/>
                      <wp:docPr id="983115250" name="Straight Connector 36"/>
                      <wp:cNvGraphicFramePr/>
                      <a:graphic xmlns:a="http://schemas.openxmlformats.org/drawingml/2006/main">
                        <a:graphicData uri="http://schemas.microsoft.com/office/word/2010/wordprocessingShape">
                          <wps:wsp>
                            <wps:cNvCnPr/>
                            <wps:spPr>
                              <a:xfrm>
                                <a:off x="0" y="0"/>
                                <a:ext cx="160718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49D50" id="Straight Connector 3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9.5pt" to="122.7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" strokecolor="black [3200]" strokeweight=".5pt">
                      <v:stroke joinstyle="miter"/>
                    </v:line>
                  </w:pict>
                </mc:Fallback>
              </mc:AlternateContent>
            </w:r>
            <w:r w:rsidRPr="00AF5C4F">
              <w:rPr>
                <w:rFonts w:ascii="Times New Roman" w:hAnsi="Times New Roman" w:cs="Times New Roman"/>
                <w:color w:val="000000"/>
                <w:sz w:val="24"/>
                <w:szCs w:val="24"/>
              </w:rPr>
              <w:t>penjualan pihak berelasi</w:t>
            </w:r>
          </w:p>
        </w:tc>
        <w:tc>
          <w:tcPr>
            <w:tcW w:w="993" w:type="dxa"/>
            <w:vMerge w:val="restart"/>
            <w:vAlign w:val="center"/>
          </w:tcPr>
          <w:p w14:paraId="523B4C82" w14:textId="77777777" w:rsidR="00830DEA" w:rsidRPr="00AF5C4F" w:rsidRDefault="00830DEA" w:rsidP="00830DEA">
            <w:pPr>
              <w:pStyle w:val="DaftarParagraf"/>
              <w:spacing w:line="480" w:lineRule="auto"/>
              <w:ind w:left="0"/>
              <w:rPr>
                <w:rFonts w:ascii="Times New Roman" w:hAnsi="Times New Roman" w:cs="Times New Roman"/>
                <w:color w:val="000000"/>
                <w:sz w:val="24"/>
                <w:szCs w:val="24"/>
              </w:rPr>
            </w:pPr>
            <w:r w:rsidRPr="00AF5C4F">
              <w:rPr>
                <w:rFonts w:ascii="Times New Roman" w:hAnsi="Times New Roman" w:cs="Times New Roman"/>
                <w:color w:val="000000"/>
                <w:sz w:val="24"/>
                <w:szCs w:val="24"/>
              </w:rPr>
              <w:t>x 100%</w:t>
            </w:r>
          </w:p>
        </w:tc>
      </w:tr>
      <w:tr w:rsidR="00830DEA" w:rsidRPr="00AF5C4F" w14:paraId="2A5AACA4" w14:textId="77777777" w:rsidTr="00830DEA">
        <w:tc>
          <w:tcPr>
            <w:tcW w:w="851" w:type="dxa"/>
            <w:vMerge/>
            <w:vAlign w:val="center"/>
          </w:tcPr>
          <w:p w14:paraId="4ECC02B3" w14:textId="77777777" w:rsidR="00830DEA" w:rsidRPr="00AF5C4F" w:rsidRDefault="00830DEA" w:rsidP="00830DEA">
            <w:pPr>
              <w:pStyle w:val="DaftarParagraf"/>
              <w:spacing w:line="480" w:lineRule="auto"/>
              <w:ind w:left="0"/>
              <w:jc w:val="center"/>
              <w:rPr>
                <w:rFonts w:ascii="Times New Roman" w:hAnsi="Times New Roman" w:cs="Times New Roman"/>
                <w:color w:val="000000"/>
                <w:sz w:val="24"/>
                <w:szCs w:val="24"/>
              </w:rPr>
            </w:pPr>
          </w:p>
        </w:tc>
        <w:tc>
          <w:tcPr>
            <w:tcW w:w="2551" w:type="dxa"/>
            <w:vAlign w:val="center"/>
          </w:tcPr>
          <w:p w14:paraId="03906F56" w14:textId="77777777" w:rsidR="00830DEA" w:rsidRPr="00AF5C4F" w:rsidRDefault="00830DEA" w:rsidP="00830DEA">
            <w:pPr>
              <w:pStyle w:val="DaftarParagraf"/>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color w:val="000000"/>
                <w:sz w:val="24"/>
                <w:szCs w:val="24"/>
              </w:rPr>
              <w:t>total penjualan bersih</w:t>
            </w:r>
          </w:p>
        </w:tc>
        <w:tc>
          <w:tcPr>
            <w:tcW w:w="993" w:type="dxa"/>
            <w:vMerge/>
            <w:vAlign w:val="center"/>
          </w:tcPr>
          <w:p w14:paraId="5E0614D9" w14:textId="77777777" w:rsidR="00830DEA" w:rsidRPr="00AF5C4F" w:rsidRDefault="00830DEA" w:rsidP="00830DEA">
            <w:pPr>
              <w:pStyle w:val="DaftarParagraf"/>
              <w:spacing w:line="480" w:lineRule="auto"/>
              <w:ind w:left="0"/>
              <w:jc w:val="center"/>
              <w:rPr>
                <w:rFonts w:ascii="Times New Roman" w:hAnsi="Times New Roman" w:cs="Times New Roman"/>
                <w:color w:val="000000"/>
                <w:sz w:val="24"/>
                <w:szCs w:val="24"/>
              </w:rPr>
            </w:pPr>
          </w:p>
        </w:tc>
      </w:tr>
    </w:tbl>
    <w:p w14:paraId="3279FFB6" w14:textId="77777777" w:rsidR="003A36D6" w:rsidRPr="00AF5C4F" w:rsidRDefault="003A36D6">
      <w:pPr>
        <w:rPr>
          <w:rFonts w:ascii="Times New Roman" w:eastAsiaTheme="majorEastAsia" w:hAnsi="Times New Roman" w:cs="Times New Roman"/>
          <w:b/>
          <w:bCs/>
          <w:i/>
          <w:iCs/>
          <w:sz w:val="24"/>
          <w:szCs w:val="24"/>
        </w:rPr>
      </w:pPr>
    </w:p>
    <w:p w14:paraId="39C5AB5C" w14:textId="77777777" w:rsidR="00196B9B" w:rsidRPr="00AF5C4F" w:rsidRDefault="00196B9B">
      <w:pPr>
        <w:rPr>
          <w:rFonts w:ascii="Times New Roman" w:eastAsiaTheme="majorEastAsia" w:hAnsi="Times New Roman" w:cs="Times New Roman"/>
          <w:b/>
          <w:bCs/>
          <w:i/>
          <w:iCs/>
          <w:sz w:val="24"/>
          <w:szCs w:val="24"/>
        </w:rPr>
      </w:pPr>
    </w:p>
    <w:p w14:paraId="47F83B0E" w14:textId="77777777" w:rsidR="00196B9B" w:rsidRPr="00AF5C4F" w:rsidRDefault="00196B9B">
      <w:pPr>
        <w:rPr>
          <w:rFonts w:ascii="Times New Roman" w:eastAsiaTheme="majorEastAsia" w:hAnsi="Times New Roman" w:cs="Times New Roman"/>
          <w:b/>
          <w:bCs/>
          <w:i/>
          <w:iCs/>
          <w:sz w:val="24"/>
          <w:szCs w:val="24"/>
        </w:rPr>
      </w:pPr>
    </w:p>
    <w:p w14:paraId="3E67349A" w14:textId="33D45756" w:rsidR="00691438" w:rsidRPr="00AF5C4F" w:rsidRDefault="00CC04B5" w:rsidP="004B486C">
      <w:pPr>
        <w:pStyle w:val="Judul4"/>
        <w:numPr>
          <w:ilvl w:val="2"/>
          <w:numId w:val="12"/>
        </w:numPr>
        <w:spacing w:line="480" w:lineRule="auto"/>
        <w:rPr>
          <w:rFonts w:ascii="Times New Roman" w:hAnsi="Times New Roman" w:cs="Times New Roman"/>
          <w:b/>
          <w:bCs/>
          <w:color w:val="auto"/>
          <w:sz w:val="24"/>
          <w:szCs w:val="24"/>
        </w:rPr>
      </w:pPr>
      <w:bookmarkStart w:id="54" w:name="_Toc201607273"/>
      <w:r w:rsidRPr="00CC04B5">
        <w:rPr>
          <w:rFonts w:ascii="Times New Roman" w:hAnsi="Times New Roman" w:cs="Times New Roman"/>
          <w:b/>
          <w:bCs/>
          <w:color w:val="auto"/>
          <w:sz w:val="24"/>
          <w:szCs w:val="24"/>
        </w:rPr>
        <w:t>Sales growth</w:t>
      </w:r>
      <w:bookmarkEnd w:id="54"/>
    </w:p>
    <w:p w14:paraId="78FC45B3" w14:textId="64AB1C6B" w:rsidR="00693138" w:rsidRPr="00AF5C4F" w:rsidRDefault="001B3272" w:rsidP="00B508D6">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"/>
          <w:id w:val="620423921"/>
          <w:placeholder>
            <w:docPart w:val="BA98FBBAB63E488AAEA9E851D94A2F0A"/>
          </w:placeholder>
        </w:sdtPr>
        <w:sdtEndPr/>
        <w:sdtContent>
          <w:r w:rsidR="00E40BC6" w:rsidRPr="00AF5C4F">
            <w:rPr>
              <w:rFonts w:ascii="Times New Roman" w:hAnsi="Times New Roman" w:cs="Times New Roman"/>
              <w:color w:val="000000"/>
              <w:sz w:val="24"/>
              <w:szCs w:val="24"/>
            </w:rPr>
            <w:t>Gitosudarmo (1999)</w:t>
          </w:r>
        </w:sdtContent>
      </w:sdt>
      <w:r w:rsidRPr="00AF5C4F">
        <w:rPr>
          <w:rFonts w:ascii="Times New Roman" w:hAnsi="Times New Roman" w:cs="Times New Roman"/>
          <w:color w:val="000000"/>
          <w:sz w:val="24"/>
          <w:szCs w:val="24"/>
        </w:rPr>
        <w:t xml:space="preserve">, </w:t>
      </w:r>
      <w:r w:rsidR="00CC04B5" w:rsidRPr="00CC04B5">
        <w:rPr>
          <w:rFonts w:ascii="Times New Roman" w:hAnsi="Times New Roman" w:cs="Times New Roman"/>
          <w:i/>
          <w:iCs/>
          <w:color w:val="000000"/>
          <w:sz w:val="24"/>
          <w:szCs w:val="24"/>
        </w:rPr>
        <w:t>sales growth</w:t>
      </w:r>
      <w:r w:rsidRPr="00AF5C4F">
        <w:rPr>
          <w:rFonts w:ascii="Times New Roman" w:hAnsi="Times New Roman" w:cs="Times New Roman"/>
          <w:color w:val="000000"/>
          <w:sz w:val="24"/>
          <w:szCs w:val="24"/>
        </w:rPr>
        <w:t xml:space="preserve"> adalah intensitas penjualan dari produk perusahaan untuk memenuhi kebutuhan penjualan dan akan meningkatkan pendapatan. </w:t>
      </w:r>
      <w:r w:rsidRPr="00AF5C4F">
        <w:rPr>
          <w:rFonts w:ascii="Times New Roman" w:hAnsi="Times New Roman" w:cs="Times New Roman"/>
          <w:sz w:val="24"/>
          <w:szCs w:val="24"/>
        </w:rPr>
        <w:t>Semakin tinggi tingkat pertumbuhan penjualan suatu perusahaan maka perusahaan tersebut berhasil menjalankan strateginya</w:t>
      </w:r>
      <w:r w:rsidR="00E6068C" w:rsidRPr="00AF5C4F">
        <w:rPr>
          <w:rFonts w:ascii="Times New Roman" w:hAnsi="Times New Roman" w:cs="Times New Roman"/>
          <w:sz w:val="24"/>
          <w:szCs w:val="24"/>
        </w:rPr>
        <w:t>.</w:t>
      </w:r>
      <w:r w:rsidR="009B6312" w:rsidRPr="00AF5C4F">
        <w:rPr>
          <w:rFonts w:ascii="Times New Roman" w:hAnsi="Times New Roman" w:cs="Times New Roman"/>
          <w:sz w:val="24"/>
          <w:szCs w:val="24"/>
        </w:rPr>
        <w:t xml:space="preserve"> Menurut </w:t>
      </w:r>
      <w:sdt>
        <w:sdtPr>
          <w:rPr>
            <w:rFonts w:ascii="Times New Roman" w:hAnsi="Times New Roman" w:cs="Times New Roman"/>
            <w:color w:val="000000"/>
            <w:sz w:val="24"/>
            <w:szCs w:val="24"/>
          </w:rPr>
          <w:tag w:val="MENDELEY_CITATION_v3_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"/>
          <w:id w:val="-1960406692"/>
          <w:placeholder>
            <w:docPart w:val="DefaultPlaceholder_-1854013440"/>
          </w:placeholder>
        </w:sdtPr>
        <w:sdtEndPr/>
        <w:sdtContent>
          <w:r w:rsidR="00E40BC6" w:rsidRPr="00AF5C4F">
            <w:rPr>
              <w:rFonts w:ascii="Times New Roman" w:hAnsi="Times New Roman" w:cs="Times New Roman"/>
              <w:color w:val="000000"/>
              <w:sz w:val="24"/>
              <w:szCs w:val="24"/>
            </w:rPr>
            <w:t>Kasmir (2012)</w:t>
          </w:r>
        </w:sdtContent>
      </w:sdt>
      <w:r w:rsidR="009B6312"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9B6312" w:rsidRPr="00AF5C4F">
        <w:rPr>
          <w:rFonts w:ascii="Times New Roman" w:hAnsi="Times New Roman" w:cs="Times New Roman"/>
          <w:sz w:val="24"/>
          <w:szCs w:val="24"/>
        </w:rPr>
        <w:t xml:space="preserve"> merupakan rasio yang menggambarkan </w:t>
      </w:r>
      <w:r w:rsidR="00C57EF3" w:rsidRPr="00AF5C4F">
        <w:rPr>
          <w:rFonts w:ascii="Times New Roman" w:hAnsi="Times New Roman" w:cs="Times New Roman"/>
          <w:sz w:val="24"/>
          <w:szCs w:val="24"/>
        </w:rPr>
        <w:t>kemampuan perusahaan dalam mempertahankan posisi ekonominya di tengah-tengah pertumbuhan perekonomian dan sektor usahanya.</w:t>
      </w:r>
      <w:r w:rsidR="00BC33AE" w:rsidRPr="00AF5C4F">
        <w:rPr>
          <w:rFonts w:ascii="Times New Roman" w:hAnsi="Times New Roman" w:cs="Times New Roman"/>
          <w:sz w:val="24"/>
          <w:szCs w:val="24"/>
        </w:rPr>
        <w:t xml:space="preserve"> Disimpulkan </w:t>
      </w:r>
      <w:r w:rsidR="00CC04B5" w:rsidRPr="00CC04B5">
        <w:rPr>
          <w:rFonts w:ascii="Times New Roman" w:hAnsi="Times New Roman" w:cs="Times New Roman"/>
          <w:i/>
          <w:iCs/>
          <w:sz w:val="24"/>
          <w:szCs w:val="24"/>
        </w:rPr>
        <w:t>sales growth</w:t>
      </w:r>
      <w:r w:rsidR="00BC33AE" w:rsidRPr="00AF5C4F">
        <w:rPr>
          <w:rFonts w:ascii="Times New Roman" w:hAnsi="Times New Roman" w:cs="Times New Roman"/>
          <w:sz w:val="24"/>
          <w:szCs w:val="24"/>
        </w:rPr>
        <w:t xml:space="preserve"> adalah</w:t>
      </w:r>
      <w:r w:rsidR="00705E6E" w:rsidRPr="00AF5C4F">
        <w:rPr>
          <w:rFonts w:ascii="Times New Roman" w:hAnsi="Times New Roman" w:cs="Times New Roman"/>
          <w:sz w:val="24"/>
          <w:szCs w:val="24"/>
        </w:rPr>
        <w:t xml:space="preserve"> peningkatan </w:t>
      </w:r>
      <w:r w:rsidR="007A7DB7" w:rsidRPr="00AF5C4F">
        <w:rPr>
          <w:rFonts w:ascii="Times New Roman" w:hAnsi="Times New Roman" w:cs="Times New Roman"/>
          <w:sz w:val="24"/>
          <w:szCs w:val="24"/>
        </w:rPr>
        <w:t xml:space="preserve">jumlah </w:t>
      </w:r>
      <w:r w:rsidR="00705E6E" w:rsidRPr="00AF5C4F">
        <w:rPr>
          <w:rFonts w:ascii="Times New Roman" w:hAnsi="Times New Roman" w:cs="Times New Roman"/>
          <w:sz w:val="24"/>
          <w:szCs w:val="24"/>
        </w:rPr>
        <w:t>penjualan</w:t>
      </w:r>
      <w:r w:rsidR="008245B7" w:rsidRPr="00AF5C4F">
        <w:rPr>
          <w:rFonts w:ascii="Times New Roman" w:hAnsi="Times New Roman" w:cs="Times New Roman"/>
          <w:sz w:val="24"/>
          <w:szCs w:val="24"/>
        </w:rPr>
        <w:t xml:space="preserve"> </w:t>
      </w:r>
      <w:r w:rsidR="007A7DB7" w:rsidRPr="00AF5C4F">
        <w:rPr>
          <w:rFonts w:ascii="Times New Roman" w:hAnsi="Times New Roman" w:cs="Times New Roman"/>
          <w:sz w:val="24"/>
          <w:szCs w:val="24"/>
        </w:rPr>
        <w:t xml:space="preserve">yang berhasil dicapai oleh perusahaan dalam jangka waktu tertentu. </w:t>
      </w:r>
      <w:r w:rsidR="008245B7" w:rsidRPr="00AF5C4F">
        <w:rPr>
          <w:rFonts w:ascii="Times New Roman" w:hAnsi="Times New Roman" w:cs="Times New Roman"/>
          <w:sz w:val="24"/>
          <w:szCs w:val="24"/>
        </w:rPr>
        <w:t>Suatu perusahaan dapat dikatakan mengalami pertumbuhan ke arah yang lebih baik, apabila terdapat peningkatan yang konsisten dalam aktivitas utama operasinya.</w:t>
      </w:r>
      <w:r w:rsidR="0015470E" w:rsidRPr="00AF5C4F">
        <w:rPr>
          <w:rFonts w:ascii="Times New Roman" w:hAnsi="Times New Roman" w:cs="Times New Roman"/>
          <w:color w:val="000000"/>
          <w:sz w:val="24"/>
          <w:szCs w:val="24"/>
        </w:rPr>
        <w:t xml:space="preserve"> </w:t>
      </w:r>
    </w:p>
    <w:p w14:paraId="478FF821" w14:textId="1F4AD8D9" w:rsidR="00553E76" w:rsidRPr="00AF5C4F" w:rsidRDefault="0074023F" w:rsidP="00762A00">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Menurut</w:t>
      </w:r>
      <w:r w:rsidR="006D40ED"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"/>
          <w:id w:val="-961410286"/>
          <w:placeholder>
            <w:docPart w:val="DefaultPlaceholder_-1854013440"/>
          </w:placeholder>
        </w:sdtPr>
        <w:sdtEndPr/>
        <w:sdtContent>
          <w:r w:rsidR="00E40BC6" w:rsidRPr="00AF5C4F">
            <w:rPr>
              <w:rFonts w:ascii="Times New Roman" w:eastAsia="Times New Roman" w:hAnsi="Times New Roman" w:cs="Times New Roman"/>
              <w:color w:val="000000"/>
              <w:sz w:val="24"/>
            </w:rPr>
            <w:t>Honggo &amp; Marlinah (2019),</w:t>
          </w:r>
        </w:sdtContent>
      </w:sdt>
      <w:r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merupakan indi</w:t>
      </w:r>
      <w:r w:rsidR="00236995" w:rsidRPr="00AF5C4F">
        <w:rPr>
          <w:rFonts w:ascii="Times New Roman" w:hAnsi="Times New Roman" w:cs="Times New Roman"/>
          <w:sz w:val="24"/>
          <w:szCs w:val="24"/>
        </w:rPr>
        <w:t>k</w:t>
      </w:r>
      <w:r w:rsidRPr="00AF5C4F">
        <w:rPr>
          <w:rFonts w:ascii="Times New Roman" w:hAnsi="Times New Roman" w:cs="Times New Roman"/>
          <w:sz w:val="24"/>
          <w:szCs w:val="24"/>
        </w:rPr>
        <w:t xml:space="preserve">ator yang memiliki peran penting </w:t>
      </w:r>
      <w:r w:rsidR="00236995" w:rsidRPr="00AF5C4F">
        <w:rPr>
          <w:rFonts w:ascii="Times New Roman" w:hAnsi="Times New Roman" w:cs="Times New Roman"/>
          <w:sz w:val="24"/>
          <w:szCs w:val="24"/>
        </w:rPr>
        <w:t>dalam</w:t>
      </w:r>
      <w:r w:rsidR="00526AC4" w:rsidRPr="00AF5C4F">
        <w:rPr>
          <w:rFonts w:ascii="Times New Roman" w:hAnsi="Times New Roman" w:cs="Times New Roman"/>
          <w:sz w:val="24"/>
          <w:szCs w:val="24"/>
        </w:rPr>
        <w:t xml:space="preserve"> penerimaan pasar atas produk atau jasa </w:t>
      </w:r>
      <w:r w:rsidR="00236995" w:rsidRPr="00AF5C4F">
        <w:rPr>
          <w:rFonts w:ascii="Times New Roman" w:hAnsi="Times New Roman" w:cs="Times New Roman"/>
          <w:sz w:val="24"/>
          <w:szCs w:val="24"/>
        </w:rPr>
        <w:t>perusahaan</w:t>
      </w:r>
      <w:r w:rsidR="00526AC4" w:rsidRPr="00AF5C4F">
        <w:rPr>
          <w:rFonts w:ascii="Times New Roman" w:hAnsi="Times New Roman" w:cs="Times New Roman"/>
          <w:sz w:val="24"/>
          <w:szCs w:val="24"/>
        </w:rPr>
        <w:t xml:space="preserve">, pendapatan yang dihasilkan dari penjualan akan dapat digunakan untuk mengukur </w:t>
      </w:r>
      <w:r w:rsidR="00F144C7" w:rsidRPr="00AF5C4F">
        <w:rPr>
          <w:rFonts w:ascii="Times New Roman" w:hAnsi="Times New Roman" w:cs="Times New Roman"/>
          <w:sz w:val="24"/>
          <w:szCs w:val="24"/>
        </w:rPr>
        <w:t>t</w:t>
      </w:r>
      <w:r w:rsidR="00526AC4" w:rsidRPr="00AF5C4F">
        <w:rPr>
          <w:rFonts w:ascii="Times New Roman" w:hAnsi="Times New Roman" w:cs="Times New Roman"/>
          <w:sz w:val="24"/>
          <w:szCs w:val="24"/>
        </w:rPr>
        <w:t>ingkat pertumbuhan penjualan.</w:t>
      </w:r>
      <w:r w:rsidR="00720548"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3D0A40" w:rsidRPr="00AF5C4F">
        <w:rPr>
          <w:rFonts w:ascii="Times New Roman" w:hAnsi="Times New Roman" w:cs="Times New Roman"/>
          <w:sz w:val="24"/>
          <w:szCs w:val="24"/>
        </w:rPr>
        <w:t xml:space="preserve"> dapat diukur dengan rasio </w:t>
      </w:r>
      <w:r w:rsidR="003D0A40" w:rsidRPr="00AF5C4F">
        <w:rPr>
          <w:rFonts w:ascii="Times New Roman" w:hAnsi="Times New Roman" w:cs="Times New Roman"/>
          <w:i/>
          <w:iCs/>
          <w:sz w:val="24"/>
          <w:szCs w:val="24"/>
        </w:rPr>
        <w:t xml:space="preserve">growth </w:t>
      </w:r>
      <w:r w:rsidR="003D0A40" w:rsidRPr="00AF5C4F">
        <w:rPr>
          <w:rFonts w:ascii="Times New Roman" w:hAnsi="Times New Roman" w:cs="Times New Roman"/>
          <w:sz w:val="24"/>
          <w:szCs w:val="24"/>
        </w:rPr>
        <w:t>(pertumbuhan)</w:t>
      </w:r>
      <w:r w:rsidR="00553E76" w:rsidRPr="00AF5C4F">
        <w:rPr>
          <w:rFonts w:ascii="Times New Roman" w:hAnsi="Times New Roman" w:cs="Times New Roman"/>
          <w:sz w:val="24"/>
          <w:szCs w:val="24"/>
        </w:rPr>
        <w:t xml:space="preserve"> dan dirumuskan sebagai berikut;</w:t>
      </w:r>
    </w:p>
    <w:p w14:paraId="17E1E8BA" w14:textId="2C81B354" w:rsidR="00990D85" w:rsidRPr="00AF5C4F" w:rsidRDefault="00A16292" w:rsidP="004B486C">
      <w:pPr>
        <w:pStyle w:val="DaftarParagraf"/>
        <w:numPr>
          <w:ilvl w:val="0"/>
          <w:numId w:val="10"/>
        </w:numPr>
        <w:spacing w:after="0" w:line="48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"/>
          <w:id w:val="791022144"/>
          <w:placeholder>
            <w:docPart w:val="DefaultPlaceholder_-1854013440"/>
          </w:placeholder>
        </w:sdtPr>
        <w:sdtEndPr/>
        <w:sdtContent>
          <w:r w:rsidR="00E40BC6" w:rsidRPr="00AF5C4F">
            <w:rPr>
              <w:rFonts w:ascii="Times New Roman" w:eastAsia="Times New Roman" w:hAnsi="Times New Roman" w:cs="Times New Roman"/>
              <w:color w:val="000000"/>
              <w:sz w:val="24"/>
            </w:rPr>
            <w:t>Weston &amp; Copeland (2008)</w:t>
          </w:r>
        </w:sdtContent>
      </w:sdt>
      <w:r w:rsidR="00810EFE" w:rsidRPr="00AF5C4F">
        <w:rPr>
          <w:rFonts w:ascii="Times New Roman" w:hAnsi="Times New Roman" w:cs="Times New Roman"/>
          <w:color w:val="000000"/>
          <w:sz w:val="24"/>
          <w:szCs w:val="24"/>
        </w:rPr>
        <w:t xml:space="preserve"> </w:t>
      </w:r>
      <w:r w:rsidR="005918C4" w:rsidRPr="00AF5C4F">
        <w:rPr>
          <w:rFonts w:ascii="Times New Roman" w:hAnsi="Times New Roman" w:cs="Times New Roman"/>
          <w:sz w:val="24"/>
          <w:szCs w:val="24"/>
        </w:rPr>
        <w:t>mengungkapkan</w:t>
      </w:r>
      <w:r w:rsidR="00BB3E1A" w:rsidRPr="00AF5C4F">
        <w:rPr>
          <w:rFonts w:ascii="Times New Roman" w:hAnsi="Times New Roman" w:cs="Times New Roman"/>
          <w:sz w:val="24"/>
          <w:szCs w:val="24"/>
        </w:rPr>
        <w:t xml:space="preserve"> </w:t>
      </w:r>
      <w:r w:rsidR="009C5FC0" w:rsidRPr="00AF5C4F">
        <w:rPr>
          <w:rFonts w:ascii="Times New Roman" w:hAnsi="Times New Roman" w:cs="Times New Roman"/>
          <w:i/>
          <w:iCs/>
          <w:sz w:val="24"/>
          <w:szCs w:val="24"/>
        </w:rPr>
        <w:t>proxy</w:t>
      </w:r>
      <w:r w:rsidR="009C5FC0"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BB3E1A" w:rsidRPr="00AF5C4F">
        <w:rPr>
          <w:rFonts w:ascii="Times New Roman" w:hAnsi="Times New Roman" w:cs="Times New Roman"/>
          <w:sz w:val="24"/>
          <w:szCs w:val="24"/>
        </w:rPr>
        <w:t xml:space="preserve"> dihitung dengan cara membandingkan persentase yang menunjukkan perubahan penjualan pada tahun tertentu dibandingkan dengan penjualan pada tahun sebelumnya.</w:t>
      </w:r>
    </w:p>
    <w:tbl>
      <w:tblPr>
        <w:tblStyle w:val="KisiTabel"/>
        <w:tblW w:w="4724" w:type="dxa"/>
        <w:tblInd w:w="1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2693"/>
        <w:gridCol w:w="1134"/>
      </w:tblGrid>
      <w:tr w:rsidR="008D0C08" w:rsidRPr="00AF5C4F" w14:paraId="340AB5EB" w14:textId="77777777" w:rsidTr="00863B52">
        <w:tc>
          <w:tcPr>
            <w:tcW w:w="897" w:type="dxa"/>
            <w:vMerge w:val="restart"/>
            <w:vAlign w:val="bottom"/>
          </w:tcPr>
          <w:p w14:paraId="004955A2" w14:textId="41CE6A2E" w:rsidR="008D0C08" w:rsidRPr="00AF5C4F" w:rsidRDefault="00DD1D07" w:rsidP="002D05B3">
            <w:pPr>
              <w:pStyle w:val="DaftarParagraf"/>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lastRenderedPageBreak/>
              <w:t>S</w:t>
            </w:r>
            <w:r w:rsidR="00863B52" w:rsidRPr="00AF5C4F">
              <w:rPr>
                <w:rFonts w:ascii="Times New Roman" w:hAnsi="Times New Roman" w:cs="Times New Roman"/>
                <w:i/>
                <w:iCs/>
                <w:color w:val="000000"/>
                <w:sz w:val="24"/>
                <w:szCs w:val="24"/>
              </w:rPr>
              <w:t>G</w:t>
            </w:r>
            <w:r w:rsidRPr="00AF5C4F">
              <w:rPr>
                <w:rFonts w:ascii="Times New Roman" w:hAnsi="Times New Roman" w:cs="Times New Roman"/>
                <w:i/>
                <w:iCs/>
                <w:color w:val="000000"/>
                <w:sz w:val="24"/>
                <w:szCs w:val="24"/>
              </w:rPr>
              <w:t xml:space="preserve"> </w:t>
            </w:r>
            <w:r w:rsidR="008D0C08" w:rsidRPr="00AF5C4F">
              <w:rPr>
                <w:rFonts w:ascii="Times New Roman" w:hAnsi="Times New Roman" w:cs="Times New Roman"/>
                <w:color w:val="000000"/>
                <w:sz w:val="24"/>
                <w:szCs w:val="24"/>
              </w:rPr>
              <w:t>=</w:t>
            </w:r>
          </w:p>
        </w:tc>
        <w:tc>
          <w:tcPr>
            <w:tcW w:w="2693" w:type="dxa"/>
            <w:vAlign w:val="center"/>
          </w:tcPr>
          <w:p w14:paraId="1866E260" w14:textId="05C7FEB5" w:rsidR="008D0C08" w:rsidRPr="00AF5C4F" w:rsidRDefault="008D0C08" w:rsidP="002D05B3">
            <w:pPr>
              <w:pStyle w:val="DaftarParagraf"/>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12512" behindDoc="0" locked="0" layoutInCell="1" allowOverlap="1" wp14:anchorId="0214492C" wp14:editId="0B81BC21">
                      <wp:simplePos x="0" y="0"/>
                      <wp:positionH relativeFrom="column">
                        <wp:posOffset>-46355</wp:posOffset>
                      </wp:positionH>
                      <wp:positionV relativeFrom="paragraph">
                        <wp:posOffset>238760</wp:posOffset>
                      </wp:positionV>
                      <wp:extent cx="1708785" cy="13335"/>
                      <wp:effectExtent l="0" t="0" r="24765" b="24765"/>
                      <wp:wrapNone/>
                      <wp:docPr id="713978036" name="Straight Connector 36"/>
                      <wp:cNvGraphicFramePr/>
                      <a:graphic xmlns:a="http://schemas.openxmlformats.org/drawingml/2006/main">
                        <a:graphicData uri="http://schemas.microsoft.com/office/word/2010/wordprocessingShape">
                          <wps:wsp>
                            <wps:cNvCnPr/>
                            <wps:spPr>
                              <a:xfrm flipV="1">
                                <a:off x="0" y="0"/>
                                <a:ext cx="1708785"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962FE" id="Straight Connector 36"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8.8pt" to="130.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" strokecolor="black [3200]" strokeweight=".5pt">
                      <v:stroke joinstyle="miter"/>
                    </v:line>
                  </w:pict>
                </mc:Fallback>
              </mc:AlternateContent>
            </w:r>
            <w:r w:rsidR="00DD1D07" w:rsidRPr="00AF5C4F">
              <w:rPr>
                <w:rFonts w:ascii="Times New Roman" w:hAnsi="Times New Roman" w:cs="Times New Roman"/>
                <w:i/>
                <w:iCs/>
                <w:color w:val="000000"/>
                <w:sz w:val="24"/>
                <w:szCs w:val="24"/>
              </w:rPr>
              <w:t>Sales</w:t>
            </w:r>
            <w:r w:rsidR="002730AA" w:rsidRPr="00AF5C4F">
              <w:rPr>
                <w:rFonts w:ascii="Times New Roman" w:hAnsi="Times New Roman" w:cs="Times New Roman"/>
                <w:i/>
                <w:iCs/>
                <w:color w:val="000000"/>
                <w:sz w:val="24"/>
                <w:szCs w:val="24"/>
              </w:rPr>
              <w:t xml:space="preserve"> </w:t>
            </w:r>
            <w:r w:rsidR="00DD1D07" w:rsidRPr="00AF5C4F">
              <w:rPr>
                <w:rFonts w:ascii="Times New Roman" w:hAnsi="Times New Roman" w:cs="Times New Roman"/>
                <w:i/>
                <w:iCs/>
                <w:color w:val="000000"/>
                <w:sz w:val="24"/>
                <w:szCs w:val="24"/>
                <w:vertAlign w:val="subscript"/>
              </w:rPr>
              <w:t>t</w:t>
            </w:r>
            <w:r w:rsidR="00DD1D07" w:rsidRPr="00AF5C4F">
              <w:rPr>
                <w:rFonts w:ascii="Times New Roman" w:hAnsi="Times New Roman" w:cs="Times New Roman"/>
                <w:i/>
                <w:iCs/>
                <w:color w:val="000000"/>
                <w:sz w:val="24"/>
                <w:szCs w:val="24"/>
              </w:rPr>
              <w:t xml:space="preserve"> </w:t>
            </w:r>
            <w:r w:rsidR="00DD1D07" w:rsidRPr="00AF5C4F">
              <w:rPr>
                <w:rFonts w:ascii="Times New Roman" w:hAnsi="Times New Roman" w:cs="Times New Roman"/>
                <w:color w:val="000000"/>
                <w:sz w:val="24"/>
                <w:szCs w:val="24"/>
              </w:rPr>
              <w:t xml:space="preserve">– </w:t>
            </w:r>
            <w:r w:rsidR="00DD1D07" w:rsidRPr="00AF5C4F">
              <w:rPr>
                <w:rFonts w:ascii="Times New Roman" w:hAnsi="Times New Roman" w:cs="Times New Roman"/>
                <w:i/>
                <w:iCs/>
                <w:color w:val="000000"/>
                <w:sz w:val="24"/>
                <w:szCs w:val="24"/>
              </w:rPr>
              <w:t xml:space="preserve">Sales </w:t>
            </w:r>
            <w:r w:rsidR="00DD1D07" w:rsidRPr="00AF5C4F">
              <w:rPr>
                <w:rFonts w:ascii="Times New Roman" w:hAnsi="Times New Roman" w:cs="Times New Roman"/>
                <w:i/>
                <w:iCs/>
                <w:color w:val="000000"/>
                <w:sz w:val="24"/>
                <w:szCs w:val="24"/>
                <w:vertAlign w:val="subscript"/>
              </w:rPr>
              <w:t>t-1</w:t>
            </w:r>
            <w:r w:rsidRPr="00AF5C4F">
              <w:rPr>
                <w:rFonts w:ascii="Times New Roman" w:hAnsi="Times New Roman" w:cs="Times New Roman"/>
                <w:color w:val="000000"/>
                <w:sz w:val="24"/>
                <w:szCs w:val="24"/>
              </w:rPr>
              <w:t xml:space="preserve"> </w:t>
            </w:r>
          </w:p>
        </w:tc>
        <w:tc>
          <w:tcPr>
            <w:tcW w:w="1134" w:type="dxa"/>
            <w:vMerge w:val="restart"/>
            <w:vAlign w:val="bottom"/>
          </w:tcPr>
          <w:p w14:paraId="3E072B08" w14:textId="421A2537" w:rsidR="008D0C08" w:rsidRPr="00AF5C4F" w:rsidRDefault="008D0C08" w:rsidP="002D05B3">
            <w:pPr>
              <w:pStyle w:val="DaftarParagraf"/>
              <w:spacing w:line="480" w:lineRule="auto"/>
              <w:ind w:left="0"/>
              <w:rPr>
                <w:rFonts w:ascii="Times New Roman" w:hAnsi="Times New Roman" w:cs="Times New Roman"/>
                <w:color w:val="000000"/>
                <w:sz w:val="24"/>
                <w:szCs w:val="24"/>
              </w:rPr>
            </w:pPr>
            <w:r w:rsidRPr="00AF5C4F">
              <w:rPr>
                <w:rFonts w:ascii="Times New Roman" w:hAnsi="Times New Roman" w:cs="Times New Roman"/>
                <w:color w:val="000000"/>
                <w:sz w:val="24"/>
                <w:szCs w:val="24"/>
              </w:rPr>
              <w:t>X 100</w:t>
            </w:r>
            <w:r w:rsidR="009A2B17" w:rsidRPr="00AF5C4F">
              <w:rPr>
                <w:rFonts w:ascii="Times New Roman" w:hAnsi="Times New Roman" w:cs="Times New Roman"/>
                <w:color w:val="000000"/>
                <w:sz w:val="24"/>
                <w:szCs w:val="24"/>
              </w:rPr>
              <w:t>%</w:t>
            </w:r>
          </w:p>
        </w:tc>
      </w:tr>
      <w:tr w:rsidR="009A2B17" w:rsidRPr="00AF5C4F" w14:paraId="0C21A71A" w14:textId="77777777" w:rsidTr="00863B52">
        <w:tc>
          <w:tcPr>
            <w:tcW w:w="897" w:type="dxa"/>
            <w:vMerge/>
            <w:vAlign w:val="center"/>
          </w:tcPr>
          <w:p w14:paraId="19F1C686" w14:textId="77777777" w:rsidR="008D0C08" w:rsidRPr="00AF5C4F" w:rsidRDefault="008D0C08" w:rsidP="002D05B3">
            <w:pPr>
              <w:pStyle w:val="DaftarParagraf"/>
              <w:spacing w:line="480" w:lineRule="auto"/>
              <w:ind w:left="0"/>
              <w:jc w:val="center"/>
              <w:rPr>
                <w:rFonts w:ascii="Times New Roman" w:hAnsi="Times New Roman" w:cs="Times New Roman"/>
                <w:color w:val="000000"/>
                <w:sz w:val="24"/>
                <w:szCs w:val="24"/>
              </w:rPr>
            </w:pPr>
          </w:p>
        </w:tc>
        <w:tc>
          <w:tcPr>
            <w:tcW w:w="2693" w:type="dxa"/>
            <w:vAlign w:val="center"/>
          </w:tcPr>
          <w:p w14:paraId="6B59C776" w14:textId="0D3B96F0" w:rsidR="008D0C08" w:rsidRPr="00AF5C4F" w:rsidRDefault="009A2B17" w:rsidP="002D05B3">
            <w:pPr>
              <w:pStyle w:val="DaftarParagraf"/>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t xml:space="preserve">Sales </w:t>
            </w:r>
            <w:r w:rsidRPr="00AF5C4F">
              <w:rPr>
                <w:rFonts w:ascii="Times New Roman" w:hAnsi="Times New Roman" w:cs="Times New Roman"/>
                <w:i/>
                <w:iCs/>
                <w:color w:val="000000"/>
                <w:sz w:val="24"/>
                <w:szCs w:val="24"/>
                <w:vertAlign w:val="subscript"/>
              </w:rPr>
              <w:t>t-1</w:t>
            </w:r>
          </w:p>
        </w:tc>
        <w:tc>
          <w:tcPr>
            <w:tcW w:w="1134" w:type="dxa"/>
            <w:vMerge/>
            <w:vAlign w:val="center"/>
          </w:tcPr>
          <w:p w14:paraId="6E45F054" w14:textId="77777777" w:rsidR="008D0C08" w:rsidRPr="00AF5C4F" w:rsidRDefault="008D0C08" w:rsidP="002D05B3">
            <w:pPr>
              <w:pStyle w:val="DaftarParagraf"/>
              <w:spacing w:line="480" w:lineRule="auto"/>
              <w:ind w:left="0"/>
              <w:jc w:val="center"/>
              <w:rPr>
                <w:rFonts w:ascii="Times New Roman" w:hAnsi="Times New Roman" w:cs="Times New Roman"/>
                <w:color w:val="000000"/>
                <w:sz w:val="24"/>
                <w:szCs w:val="24"/>
              </w:rPr>
            </w:pPr>
          </w:p>
        </w:tc>
      </w:tr>
    </w:tbl>
    <w:p w14:paraId="17257531" w14:textId="77777777" w:rsidR="00655ED1" w:rsidRPr="00AF5C4F" w:rsidRDefault="00655ED1" w:rsidP="00655ED1">
      <w:pPr>
        <w:rPr>
          <w:rFonts w:ascii="Times New Roman" w:hAnsi="Times New Roman" w:cs="Times New Roman"/>
          <w:sz w:val="24"/>
          <w:szCs w:val="24"/>
        </w:rPr>
      </w:pPr>
    </w:p>
    <w:p w14:paraId="172FEEEF" w14:textId="2EBF2888" w:rsidR="00E87717" w:rsidRPr="00AF5C4F" w:rsidRDefault="00372173" w:rsidP="004B486C">
      <w:pPr>
        <w:pStyle w:val="DaftarParagraf"/>
        <w:numPr>
          <w:ilvl w:val="0"/>
          <w:numId w:val="10"/>
        </w:numPr>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Selain </w:t>
      </w:r>
      <w:r w:rsidR="007943CE" w:rsidRPr="00AF5C4F">
        <w:rPr>
          <w:rFonts w:ascii="Times New Roman" w:hAnsi="Times New Roman" w:cs="Times New Roman"/>
          <w:i/>
          <w:iCs/>
          <w:sz w:val="24"/>
          <w:szCs w:val="24"/>
        </w:rPr>
        <w:t xml:space="preserve">proxy </w:t>
      </w:r>
      <w:r w:rsidR="00CC04B5" w:rsidRPr="00CC04B5">
        <w:rPr>
          <w:rFonts w:ascii="Times New Roman" w:hAnsi="Times New Roman" w:cs="Times New Roman"/>
          <w:i/>
          <w:iCs/>
          <w:sz w:val="24"/>
          <w:szCs w:val="24"/>
        </w:rPr>
        <w:t>sales growth</w:t>
      </w:r>
      <w:r w:rsidR="004A4F77" w:rsidRPr="00AF5C4F">
        <w:rPr>
          <w:rFonts w:ascii="Times New Roman" w:hAnsi="Times New Roman" w:cs="Times New Roman"/>
          <w:sz w:val="24"/>
          <w:szCs w:val="24"/>
        </w:rPr>
        <w:t xml:space="preserve"> </w:t>
      </w:r>
      <w:r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"/>
          <w:id w:val="1030144728"/>
          <w:placeholder>
            <w:docPart w:val="DefaultPlaceholder_-1854013440"/>
          </w:placeholder>
        </w:sdtPr>
        <w:sdtEndPr/>
        <w:sdtContent>
          <w:r w:rsidR="00E40BC6" w:rsidRPr="00AF5C4F">
            <w:rPr>
              <w:rFonts w:ascii="Times New Roman" w:hAnsi="Times New Roman" w:cs="Times New Roman"/>
              <w:color w:val="000000"/>
              <w:sz w:val="24"/>
              <w:szCs w:val="24"/>
            </w:rPr>
            <w:t>Kasmir (2012)</w:t>
          </w:r>
        </w:sdtContent>
      </w:sdt>
      <w:r w:rsidR="00624E9B" w:rsidRPr="00AF5C4F">
        <w:rPr>
          <w:rFonts w:ascii="Times New Roman" w:hAnsi="Times New Roman" w:cs="Times New Roman"/>
          <w:color w:val="000000"/>
          <w:sz w:val="24"/>
          <w:szCs w:val="24"/>
        </w:rPr>
        <w:t>,</w:t>
      </w:r>
      <w:r w:rsidR="005F2ABA" w:rsidRPr="00AF5C4F">
        <w:rPr>
          <w:rFonts w:ascii="Times New Roman" w:hAnsi="Times New Roman" w:cs="Times New Roman"/>
          <w:color w:val="ED0000"/>
          <w:sz w:val="24"/>
          <w:szCs w:val="24"/>
        </w:rPr>
        <w:t xml:space="preserve"> </w:t>
      </w:r>
      <w:r w:rsidR="00F17E9F" w:rsidRPr="00AF5C4F">
        <w:rPr>
          <w:rFonts w:ascii="Times New Roman" w:hAnsi="Times New Roman" w:cs="Times New Roman"/>
          <w:sz w:val="24"/>
          <w:szCs w:val="24"/>
        </w:rPr>
        <w:t>mengungkapkan</w:t>
      </w:r>
      <w:r w:rsidRPr="00AF5C4F">
        <w:rPr>
          <w:rFonts w:ascii="Times New Roman" w:hAnsi="Times New Roman" w:cs="Times New Roman"/>
          <w:sz w:val="24"/>
          <w:szCs w:val="24"/>
        </w:rPr>
        <w:t xml:space="preserve"> </w:t>
      </w:r>
      <w:r w:rsidR="007943CE" w:rsidRPr="00AF5C4F">
        <w:rPr>
          <w:rFonts w:ascii="Times New Roman" w:hAnsi="Times New Roman" w:cs="Times New Roman"/>
          <w:sz w:val="24"/>
          <w:szCs w:val="24"/>
        </w:rPr>
        <w:t xml:space="preserve">pengukuran </w:t>
      </w:r>
      <w:r w:rsidR="007943CE" w:rsidRPr="00AF5C4F">
        <w:rPr>
          <w:rFonts w:ascii="Times New Roman" w:hAnsi="Times New Roman" w:cs="Times New Roman"/>
          <w:i/>
          <w:iCs/>
          <w:sz w:val="24"/>
          <w:szCs w:val="24"/>
        </w:rPr>
        <w:t>growth</w:t>
      </w:r>
      <w:r w:rsidR="007943CE" w:rsidRPr="00AF5C4F">
        <w:rPr>
          <w:rFonts w:ascii="Times New Roman" w:hAnsi="Times New Roman" w:cs="Times New Roman"/>
          <w:sz w:val="24"/>
          <w:szCs w:val="24"/>
        </w:rPr>
        <w:t xml:space="preserve"> dapat</w:t>
      </w:r>
      <w:r w:rsidR="00F17E9F" w:rsidRPr="00AF5C4F">
        <w:rPr>
          <w:rFonts w:ascii="Times New Roman" w:hAnsi="Times New Roman" w:cs="Times New Roman"/>
          <w:sz w:val="24"/>
          <w:szCs w:val="24"/>
        </w:rPr>
        <w:t xml:space="preserve"> dilihat dari pertumbuhan laba bersih</w:t>
      </w:r>
      <w:r w:rsidR="005A7A53"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2840B9" w:rsidRPr="00AF5C4F">
        <w:rPr>
          <w:rFonts w:ascii="Times New Roman" w:hAnsi="Times New Roman" w:cs="Times New Roman"/>
          <w:sz w:val="24"/>
          <w:szCs w:val="24"/>
        </w:rPr>
        <w:t xml:space="preserve"> yang tinggi akan mendorong peningkatan laba yang diperoleh oleh perusahaan </w:t>
      </w:r>
      <w:r w:rsidR="00B870BF" w:rsidRPr="00AF5C4F">
        <w:rPr>
          <w:rFonts w:ascii="Times New Roman" w:hAnsi="Times New Roman" w:cs="Times New Roman"/>
          <w:sz w:val="24"/>
          <w:szCs w:val="24"/>
        </w:rPr>
        <w:t xml:space="preserve">dan </w:t>
      </w:r>
      <w:r w:rsidR="002840B9" w:rsidRPr="00AF5C4F">
        <w:rPr>
          <w:rFonts w:ascii="Times New Roman" w:hAnsi="Times New Roman" w:cs="Times New Roman"/>
          <w:sz w:val="24"/>
          <w:szCs w:val="24"/>
        </w:rPr>
        <w:t>sebaliknya</w:t>
      </w:r>
      <w:r w:rsidR="00B870BF" w:rsidRPr="00AF5C4F">
        <w:rPr>
          <w:rFonts w:ascii="Times New Roman" w:hAnsi="Times New Roman" w:cs="Times New Roman"/>
          <w:sz w:val="24"/>
          <w:szCs w:val="24"/>
        </w:rPr>
        <w:t xml:space="preserve">. </w:t>
      </w:r>
      <w:r w:rsidR="002B0E32" w:rsidRPr="00AF5C4F">
        <w:rPr>
          <w:rFonts w:ascii="Times New Roman" w:hAnsi="Times New Roman" w:cs="Times New Roman"/>
          <w:sz w:val="24"/>
          <w:szCs w:val="24"/>
        </w:rPr>
        <w:t>Oleh sebab itu, m</w:t>
      </w:r>
      <w:r w:rsidR="002840B9" w:rsidRPr="00AF5C4F">
        <w:rPr>
          <w:rFonts w:ascii="Times New Roman" w:hAnsi="Times New Roman" w:cs="Times New Roman"/>
          <w:sz w:val="24"/>
          <w:szCs w:val="24"/>
        </w:rPr>
        <w:t xml:space="preserve">eningkatnya </w:t>
      </w:r>
      <w:r w:rsidR="00CC04B5" w:rsidRPr="00CC04B5">
        <w:rPr>
          <w:rFonts w:ascii="Times New Roman" w:hAnsi="Times New Roman" w:cs="Times New Roman"/>
          <w:i/>
          <w:iCs/>
          <w:sz w:val="24"/>
          <w:szCs w:val="24"/>
        </w:rPr>
        <w:t>sales growth</w:t>
      </w:r>
      <w:r w:rsidR="002840B9" w:rsidRPr="00AF5C4F">
        <w:rPr>
          <w:rFonts w:ascii="Times New Roman" w:hAnsi="Times New Roman" w:cs="Times New Roman"/>
          <w:sz w:val="24"/>
          <w:szCs w:val="24"/>
        </w:rPr>
        <w:t xml:space="preserve"> akan memotivasi perusahaan untuk menghindari pajak guna mengurangi pajak yang besar dari laba yang tinggi akibat </w:t>
      </w:r>
      <w:r w:rsidR="00CC04B5" w:rsidRPr="00CC04B5">
        <w:rPr>
          <w:rFonts w:ascii="Times New Roman" w:hAnsi="Times New Roman" w:cs="Times New Roman"/>
          <w:i/>
          <w:iCs/>
          <w:sz w:val="24"/>
          <w:szCs w:val="24"/>
        </w:rPr>
        <w:t>sales growth</w:t>
      </w:r>
      <w:r w:rsidR="00E44F90" w:rsidRPr="00AF5C4F">
        <w:rPr>
          <w:rFonts w:ascii="Times New Roman" w:hAnsi="Times New Roman" w:cs="Times New Roman"/>
          <w:i/>
          <w:iCs/>
          <w:sz w:val="24"/>
          <w:szCs w:val="24"/>
        </w:rPr>
        <w:t xml:space="preserve">. </w:t>
      </w:r>
      <w:r w:rsidR="005A7A53" w:rsidRPr="00AF5C4F">
        <w:rPr>
          <w:rFonts w:ascii="Times New Roman" w:hAnsi="Times New Roman" w:cs="Times New Roman"/>
          <w:sz w:val="24"/>
          <w:szCs w:val="24"/>
        </w:rPr>
        <w:t>Perusahaan dapat meningkatkan kemampuan</w:t>
      </w:r>
      <w:r w:rsidR="00E12E5D" w:rsidRPr="00AF5C4F">
        <w:rPr>
          <w:rFonts w:ascii="Times New Roman" w:hAnsi="Times New Roman" w:cs="Times New Roman"/>
          <w:sz w:val="24"/>
          <w:szCs w:val="24"/>
        </w:rPr>
        <w:t>nya untuk mendapatkan laba bersih dibandingkan dengan total laba secara keseluruhan</w:t>
      </w:r>
      <w:r w:rsidR="002D1F70" w:rsidRPr="00AF5C4F">
        <w:rPr>
          <w:rFonts w:ascii="Times New Roman" w:hAnsi="Times New Roman" w:cs="Times New Roman"/>
          <w:sz w:val="24"/>
          <w:szCs w:val="24"/>
        </w:rPr>
        <w:t>.</w:t>
      </w:r>
    </w:p>
    <w:tbl>
      <w:tblPr>
        <w:tblStyle w:val="KisiTabel"/>
        <w:tblW w:w="5809" w:type="dxa"/>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3544"/>
      </w:tblGrid>
      <w:tr w:rsidR="00C4626F" w:rsidRPr="00AF5C4F" w14:paraId="4DA70F01" w14:textId="77777777" w:rsidTr="00E41A56">
        <w:tc>
          <w:tcPr>
            <w:tcW w:w="2265" w:type="dxa"/>
            <w:vMerge w:val="restart"/>
            <w:vAlign w:val="bottom"/>
          </w:tcPr>
          <w:p w14:paraId="74B6D442" w14:textId="1E8E02A9" w:rsidR="00C4626F" w:rsidRPr="00AF5C4F" w:rsidRDefault="00C4626F" w:rsidP="002D05B3">
            <w:pPr>
              <w:pStyle w:val="DaftarParagraf"/>
              <w:spacing w:line="480" w:lineRule="auto"/>
              <w:ind w:left="0"/>
              <w:jc w:val="center"/>
              <w:rPr>
                <w:rFonts w:ascii="Times New Roman" w:hAnsi="Times New Roman" w:cs="Times New Roman"/>
                <w:color w:val="000000"/>
                <w:sz w:val="24"/>
                <w:szCs w:val="24"/>
              </w:rPr>
            </w:pPr>
            <w:r w:rsidRPr="00AF5C4F">
              <w:rPr>
                <w:rFonts w:ascii="Times New Roman" w:hAnsi="Times New Roman" w:cs="Times New Roman"/>
                <w:i/>
                <w:iCs/>
                <w:color w:val="000000"/>
                <w:sz w:val="24"/>
                <w:szCs w:val="24"/>
              </w:rPr>
              <w:t>Pertumbuhan laba</w:t>
            </w:r>
            <w:r w:rsidRPr="00AF5C4F">
              <w:rPr>
                <w:rFonts w:ascii="Times New Roman" w:hAnsi="Times New Roman" w:cs="Times New Roman"/>
                <w:color w:val="000000"/>
                <w:sz w:val="24"/>
                <w:szCs w:val="24"/>
              </w:rPr>
              <w:t xml:space="preserve"> =</w:t>
            </w:r>
          </w:p>
        </w:tc>
        <w:tc>
          <w:tcPr>
            <w:tcW w:w="3544" w:type="dxa"/>
            <w:vAlign w:val="center"/>
          </w:tcPr>
          <w:p w14:paraId="24F9E40F" w14:textId="08D837C0" w:rsidR="00C4626F" w:rsidRPr="00AF5C4F" w:rsidRDefault="00C4626F" w:rsidP="002D05B3">
            <w:pPr>
              <w:pStyle w:val="DaftarParagraf"/>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noProof/>
                <w:color w:val="000000"/>
                <w:sz w:val="24"/>
                <w:szCs w:val="24"/>
              </w:rPr>
              <mc:AlternateContent>
                <mc:Choice Requires="wps">
                  <w:drawing>
                    <wp:anchor distT="0" distB="0" distL="114300" distR="114300" simplePos="0" relativeHeight="251716608" behindDoc="0" locked="0" layoutInCell="1" allowOverlap="1" wp14:anchorId="55B84468" wp14:editId="49514909">
                      <wp:simplePos x="0" y="0"/>
                      <wp:positionH relativeFrom="column">
                        <wp:posOffset>-53340</wp:posOffset>
                      </wp:positionH>
                      <wp:positionV relativeFrom="paragraph">
                        <wp:posOffset>240030</wp:posOffset>
                      </wp:positionV>
                      <wp:extent cx="2222500" cy="0"/>
                      <wp:effectExtent l="0" t="0" r="0" b="0"/>
                      <wp:wrapNone/>
                      <wp:docPr id="648199245" name="Straight Connector 36"/>
                      <wp:cNvGraphicFramePr/>
                      <a:graphic xmlns:a="http://schemas.openxmlformats.org/drawingml/2006/main">
                        <a:graphicData uri="http://schemas.microsoft.com/office/word/2010/wordprocessingShape">
                          <wps:wsp>
                            <wps:cNvCnPr/>
                            <wps:spPr>
                              <a:xfrm flipV="1">
                                <a:off x="0" y="0"/>
                                <a:ext cx="222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6A25D" id="Straight Connector 36"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8.9pt" to="170.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" strokecolor="black [3200]" strokeweight=".5pt">
                      <v:stroke joinstyle="miter"/>
                    </v:line>
                  </w:pict>
                </mc:Fallback>
              </mc:AlternateContent>
            </w:r>
            <w:r w:rsidRPr="00AF5C4F">
              <w:rPr>
                <w:rFonts w:ascii="Times New Roman" w:hAnsi="Times New Roman" w:cs="Times New Roman"/>
                <w:color w:val="000000"/>
                <w:sz w:val="24"/>
                <w:szCs w:val="24"/>
              </w:rPr>
              <w:t xml:space="preserve">Laba Bersih </w:t>
            </w:r>
            <w:r w:rsidRPr="00AF5C4F">
              <w:rPr>
                <w:rFonts w:ascii="Times New Roman" w:hAnsi="Times New Roman" w:cs="Times New Roman"/>
                <w:color w:val="000000"/>
                <w:sz w:val="24"/>
                <w:szCs w:val="24"/>
                <w:vertAlign w:val="subscript"/>
              </w:rPr>
              <w:t>t</w:t>
            </w:r>
            <w:r w:rsidRPr="00AF5C4F">
              <w:rPr>
                <w:rFonts w:ascii="Times New Roman" w:hAnsi="Times New Roman" w:cs="Times New Roman"/>
                <w:color w:val="000000"/>
                <w:sz w:val="24"/>
                <w:szCs w:val="24"/>
              </w:rPr>
              <w:t xml:space="preserve"> – Laba Bersih </w:t>
            </w:r>
            <w:r w:rsidRPr="00AF5C4F">
              <w:rPr>
                <w:rFonts w:ascii="Times New Roman" w:hAnsi="Times New Roman" w:cs="Times New Roman"/>
                <w:color w:val="000000"/>
                <w:sz w:val="24"/>
                <w:szCs w:val="24"/>
                <w:vertAlign w:val="subscript"/>
              </w:rPr>
              <w:t>t-1</w:t>
            </w:r>
            <w:r w:rsidRPr="00AF5C4F">
              <w:rPr>
                <w:rFonts w:ascii="Times New Roman" w:hAnsi="Times New Roman" w:cs="Times New Roman"/>
                <w:color w:val="000000"/>
                <w:sz w:val="24"/>
                <w:szCs w:val="24"/>
              </w:rPr>
              <w:t xml:space="preserve"> </w:t>
            </w:r>
          </w:p>
        </w:tc>
      </w:tr>
      <w:tr w:rsidR="00C4626F" w:rsidRPr="00AF5C4F" w14:paraId="2B50CC3F" w14:textId="77777777" w:rsidTr="00E41A56">
        <w:tc>
          <w:tcPr>
            <w:tcW w:w="2265" w:type="dxa"/>
            <w:vMerge/>
            <w:vAlign w:val="center"/>
          </w:tcPr>
          <w:p w14:paraId="1CF77959" w14:textId="77777777" w:rsidR="00C4626F" w:rsidRPr="00AF5C4F" w:rsidRDefault="00C4626F" w:rsidP="002D05B3">
            <w:pPr>
              <w:pStyle w:val="DaftarParagraf"/>
              <w:spacing w:line="480" w:lineRule="auto"/>
              <w:ind w:left="0"/>
              <w:jc w:val="center"/>
              <w:rPr>
                <w:rFonts w:ascii="Times New Roman" w:hAnsi="Times New Roman" w:cs="Times New Roman"/>
                <w:color w:val="000000"/>
                <w:sz w:val="24"/>
                <w:szCs w:val="24"/>
              </w:rPr>
            </w:pPr>
          </w:p>
        </w:tc>
        <w:tc>
          <w:tcPr>
            <w:tcW w:w="3544" w:type="dxa"/>
            <w:vAlign w:val="center"/>
          </w:tcPr>
          <w:p w14:paraId="5CF718F5" w14:textId="5B674F7F" w:rsidR="00C4626F" w:rsidRPr="00AF5C4F" w:rsidRDefault="00C4626F" w:rsidP="002D05B3">
            <w:pPr>
              <w:pStyle w:val="DaftarParagraf"/>
              <w:spacing w:line="360" w:lineRule="auto"/>
              <w:ind w:left="0"/>
              <w:jc w:val="center"/>
              <w:rPr>
                <w:rFonts w:ascii="Times New Roman" w:hAnsi="Times New Roman" w:cs="Times New Roman"/>
                <w:color w:val="000000"/>
                <w:sz w:val="24"/>
                <w:szCs w:val="24"/>
              </w:rPr>
            </w:pPr>
            <w:r w:rsidRPr="00AF5C4F">
              <w:rPr>
                <w:rFonts w:ascii="Times New Roman" w:hAnsi="Times New Roman" w:cs="Times New Roman"/>
                <w:color w:val="000000"/>
                <w:sz w:val="24"/>
                <w:szCs w:val="24"/>
              </w:rPr>
              <w:t xml:space="preserve">Laba Bersih </w:t>
            </w:r>
            <w:r w:rsidRPr="00AF5C4F">
              <w:rPr>
                <w:rFonts w:ascii="Times New Roman" w:hAnsi="Times New Roman" w:cs="Times New Roman"/>
                <w:color w:val="000000"/>
                <w:sz w:val="24"/>
                <w:szCs w:val="24"/>
                <w:vertAlign w:val="subscript"/>
              </w:rPr>
              <w:t>t-1</w:t>
            </w:r>
          </w:p>
        </w:tc>
      </w:tr>
    </w:tbl>
    <w:p w14:paraId="0E2BEE3A" w14:textId="61F37398" w:rsidR="00ED1F5D" w:rsidRPr="00AF5C4F" w:rsidRDefault="00ED1F5D" w:rsidP="00E44F90">
      <w:pPr>
        <w:spacing w:after="0" w:line="480" w:lineRule="auto"/>
        <w:jc w:val="both"/>
        <w:rPr>
          <w:rFonts w:ascii="Times New Roman" w:hAnsi="Times New Roman" w:cs="Times New Roman"/>
          <w:b/>
          <w:bCs/>
          <w:i/>
          <w:iCs/>
          <w:color w:val="000000" w:themeColor="text1"/>
          <w:sz w:val="24"/>
          <w:szCs w:val="24"/>
        </w:rPr>
      </w:pPr>
    </w:p>
    <w:p w14:paraId="64CBF1E3" w14:textId="77B44556" w:rsidR="00A764EA" w:rsidRPr="00AF5C4F" w:rsidRDefault="00A764EA" w:rsidP="004B486C">
      <w:pPr>
        <w:pStyle w:val="Judul4"/>
        <w:numPr>
          <w:ilvl w:val="2"/>
          <w:numId w:val="12"/>
        </w:numPr>
        <w:spacing w:line="480" w:lineRule="auto"/>
        <w:rPr>
          <w:rFonts w:ascii="Times New Roman" w:hAnsi="Times New Roman" w:cs="Times New Roman"/>
          <w:b/>
          <w:bCs/>
          <w:i w:val="0"/>
          <w:iCs w:val="0"/>
          <w:color w:val="auto"/>
          <w:sz w:val="24"/>
          <w:szCs w:val="24"/>
        </w:rPr>
      </w:pPr>
      <w:bookmarkStart w:id="55" w:name="_Toc190916377"/>
      <w:bookmarkStart w:id="56" w:name="_Toc201607274"/>
      <w:r w:rsidRPr="00AF5C4F">
        <w:rPr>
          <w:rFonts w:ascii="Times New Roman" w:hAnsi="Times New Roman" w:cs="Times New Roman"/>
          <w:b/>
          <w:bCs/>
          <w:i w:val="0"/>
          <w:iCs w:val="0"/>
          <w:color w:val="auto"/>
          <w:sz w:val="24"/>
          <w:szCs w:val="24"/>
        </w:rPr>
        <w:t>Karakter Eksekutif</w:t>
      </w:r>
      <w:bookmarkEnd w:id="55"/>
      <w:bookmarkEnd w:id="56"/>
    </w:p>
    <w:p w14:paraId="3AFE920B" w14:textId="5E1B78A1" w:rsidR="00990D85" w:rsidRPr="00AF5C4F" w:rsidRDefault="00DF5393" w:rsidP="00990D85">
      <w:pPr>
        <w:spacing w:after="0"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color w:val="000000" w:themeColor="text1"/>
          <w:sz w:val="24"/>
          <w:szCs w:val="24"/>
        </w:rPr>
        <w:t>K</w:t>
      </w:r>
      <w:r w:rsidR="00527E89" w:rsidRPr="00AF5C4F">
        <w:rPr>
          <w:rFonts w:ascii="Times New Roman" w:hAnsi="Times New Roman" w:cs="Times New Roman"/>
          <w:color w:val="000000" w:themeColor="text1"/>
          <w:sz w:val="24"/>
          <w:szCs w:val="24"/>
        </w:rPr>
        <w:t>arakter eksekutif merupakan karakter yang dimiliki pimpinan yang mempunyai jabatan tinggi.</w:t>
      </w:r>
      <w:r w:rsidR="00DD5A41" w:rsidRPr="00AF5C4F">
        <w:rPr>
          <w:rFonts w:ascii="Times New Roman" w:hAnsi="Times New Roman" w:cs="Times New Roman"/>
          <w:color w:val="000000" w:themeColor="text1"/>
          <w:sz w:val="24"/>
          <w:szCs w:val="24"/>
        </w:rPr>
        <w:t xml:space="preserve"> </w:t>
      </w:r>
      <w:r w:rsidR="005F1F09" w:rsidRPr="00AF5C4F">
        <w:rPr>
          <w:rFonts w:ascii="Times New Roman" w:hAnsi="Times New Roman" w:cs="Times New Roman"/>
          <w:color w:val="000000" w:themeColor="text1"/>
          <w:sz w:val="24"/>
          <w:szCs w:val="24"/>
        </w:rPr>
        <w:t xml:space="preserve">Pimpinan perusahaan seperti CEO, CFO, dan top eksekutif lainnya sebagai pribadi </w:t>
      </w:r>
      <w:r w:rsidR="00D13BD6" w:rsidRPr="00AF5C4F">
        <w:rPr>
          <w:rFonts w:ascii="Times New Roman" w:hAnsi="Times New Roman" w:cs="Times New Roman"/>
          <w:color w:val="000000" w:themeColor="text1"/>
          <w:sz w:val="24"/>
          <w:szCs w:val="24"/>
        </w:rPr>
        <w:t>yang mengambil</w:t>
      </w:r>
      <w:r w:rsidR="005F1F09" w:rsidRPr="00AF5C4F">
        <w:rPr>
          <w:rFonts w:ascii="Times New Roman" w:hAnsi="Times New Roman" w:cs="Times New Roman"/>
          <w:color w:val="000000" w:themeColor="text1"/>
          <w:sz w:val="24"/>
          <w:szCs w:val="24"/>
        </w:rPr>
        <w:t xml:space="preserve"> kebijakan </w:t>
      </w:r>
      <w:r w:rsidR="00D13BD6" w:rsidRPr="00AF5C4F">
        <w:rPr>
          <w:rFonts w:ascii="Times New Roman" w:hAnsi="Times New Roman" w:cs="Times New Roman"/>
          <w:color w:val="000000" w:themeColor="text1"/>
          <w:sz w:val="24"/>
          <w:szCs w:val="24"/>
        </w:rPr>
        <w:t xml:space="preserve">pasti memiliki karakter yang berbeda beda </w:t>
      </w:r>
      <w:sdt>
        <w:sdtPr>
          <w:rPr>
            <w:rFonts w:ascii="Times New Roman" w:hAnsi="Times New Roman" w:cs="Times New Roman"/>
            <w:color w:val="000000"/>
            <w:sz w:val="24"/>
            <w:szCs w:val="24"/>
          </w:rPr>
          <w:tag w:val="MENDELEY_CITATION_v3_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"/>
          <w:id w:val="937337345"/>
          <w:placeholder>
            <w:docPart w:val="DefaultPlaceholder_-1854013440"/>
          </w:placeholder>
        </w:sdtPr>
        <w:sdtEndPr/>
        <w:sdtContent>
          <w:r w:rsidR="00E40BC6" w:rsidRPr="00AF5C4F">
            <w:rPr>
              <w:rFonts w:ascii="Times New Roman" w:eastAsia="Times New Roman" w:hAnsi="Times New Roman" w:cs="Times New Roman"/>
              <w:color w:val="000000"/>
              <w:sz w:val="24"/>
            </w:rPr>
            <w:t>(Maharani &amp; Suardana, 2014).</w:t>
          </w:r>
        </w:sdtContent>
      </w:sdt>
      <w:r w:rsidR="007A7FB1" w:rsidRPr="00AF5C4F">
        <w:rPr>
          <w:rFonts w:ascii="Times New Roman" w:hAnsi="Times New Roman" w:cs="Times New Roman"/>
          <w:color w:val="000000"/>
          <w:sz w:val="24"/>
          <w:szCs w:val="24"/>
        </w:rPr>
        <w:t xml:space="preserve"> </w:t>
      </w:r>
      <w:r w:rsidR="000507DF" w:rsidRPr="00AF5C4F">
        <w:rPr>
          <w:rFonts w:ascii="Times New Roman" w:hAnsi="Times New Roman" w:cs="Times New Roman"/>
          <w:color w:val="000000"/>
          <w:sz w:val="24"/>
          <w:szCs w:val="24"/>
        </w:rPr>
        <w:t xml:space="preserve"> Menurut </w:t>
      </w:r>
      <w:sdt>
        <w:sdtPr>
          <w:rPr>
            <w:rFonts w:ascii="Times New Roman" w:hAnsi="Times New Roman" w:cs="Times New Roman"/>
            <w:color w:val="000000"/>
            <w:szCs w:val="24"/>
          </w:rPr>
          <w:tag w:val="MENDELEY_CITATION_v3_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"/>
          <w:id w:val="59453494"/>
          <w:placeholder>
            <w:docPart w:val="DefaultPlaceholder_-1854013440"/>
          </w:placeholder>
        </w:sdtPr>
        <w:sdtEndPr/>
        <w:sdtContent>
          <w:r w:rsidR="00E40BC6" w:rsidRPr="00AF5C4F">
            <w:rPr>
              <w:rFonts w:ascii="Times New Roman" w:eastAsia="Times New Roman" w:hAnsi="Times New Roman" w:cs="Times New Roman"/>
              <w:color w:val="000000"/>
            </w:rPr>
            <w:t>Hanafi &amp; Harto (2014)</w:t>
          </w:r>
        </w:sdtContent>
      </w:sdt>
      <w:r w:rsidR="000507DF" w:rsidRPr="00AF5C4F">
        <w:rPr>
          <w:rFonts w:ascii="Times New Roman" w:hAnsi="Times New Roman" w:cs="Times New Roman"/>
          <w:color w:val="000000"/>
          <w:sz w:val="24"/>
          <w:szCs w:val="24"/>
        </w:rPr>
        <w:t xml:space="preserve">, </w:t>
      </w:r>
      <w:r w:rsidR="00415374" w:rsidRPr="00AF5C4F">
        <w:rPr>
          <w:rFonts w:ascii="Times New Roman" w:hAnsi="Times New Roman" w:cs="Times New Roman"/>
          <w:color w:val="000000"/>
          <w:sz w:val="24"/>
          <w:szCs w:val="24"/>
        </w:rPr>
        <w:t>eksekutif sebagai seorang individu memiliki karakteristik yang akan mempengaruhinya dalam membuat keputusan</w:t>
      </w:r>
      <w:r w:rsidR="008343D1" w:rsidRPr="00AF5C4F">
        <w:rPr>
          <w:rFonts w:ascii="Times New Roman" w:hAnsi="Times New Roman" w:cs="Times New Roman"/>
          <w:color w:val="000000"/>
          <w:sz w:val="24"/>
          <w:szCs w:val="24"/>
        </w:rPr>
        <w:t xml:space="preserve"> salah satunya menghindari beban pajak yang tinggi</w:t>
      </w:r>
      <w:r w:rsidR="00415374" w:rsidRPr="00AF5C4F">
        <w:rPr>
          <w:rFonts w:ascii="Times New Roman" w:hAnsi="Times New Roman" w:cs="Times New Roman"/>
          <w:color w:val="000000"/>
          <w:sz w:val="24"/>
          <w:szCs w:val="24"/>
        </w:rPr>
        <w:t xml:space="preserve">. </w:t>
      </w:r>
      <w:r w:rsidR="009F07CB" w:rsidRPr="00AF5C4F">
        <w:rPr>
          <w:rFonts w:ascii="Times New Roman" w:hAnsi="Times New Roman" w:cs="Times New Roman"/>
          <w:color w:val="000000"/>
          <w:sz w:val="24"/>
          <w:szCs w:val="24"/>
        </w:rPr>
        <w:t xml:space="preserve">Terdapat dua karakter eksekutif yang sifatnya </w:t>
      </w:r>
      <w:r w:rsidR="00B473B0" w:rsidRPr="00AF5C4F">
        <w:rPr>
          <w:rFonts w:ascii="Times New Roman" w:hAnsi="Times New Roman" w:cs="Times New Roman"/>
          <w:color w:val="000000"/>
          <w:sz w:val="24"/>
          <w:szCs w:val="24"/>
        </w:rPr>
        <w:t>sangat berbeda</w:t>
      </w:r>
      <w:r w:rsidR="00AD0A2E" w:rsidRPr="00AF5C4F">
        <w:rPr>
          <w:rFonts w:ascii="Times New Roman" w:hAnsi="Times New Roman" w:cs="Times New Roman"/>
          <w:color w:val="000000"/>
          <w:sz w:val="24"/>
          <w:szCs w:val="24"/>
        </w:rPr>
        <w:t xml:space="preserve">. Dalam penelitian </w:t>
      </w:r>
      <w:sdt>
        <w:sdtPr>
          <w:rPr>
            <w:rFonts w:ascii="Times New Roman" w:hAnsi="Times New Roman" w:cs="Times New Roman"/>
            <w:color w:val="000000"/>
            <w:sz w:val="24"/>
            <w:szCs w:val="24"/>
          </w:rPr>
          <w:tag w:val="MENDELEY_CITATION_v3_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"/>
          <w:id w:val="1662273384"/>
          <w:placeholder>
            <w:docPart w:val="DefaultPlaceholder_-1854013440"/>
          </w:placeholder>
        </w:sdtPr>
        <w:sdtEndPr/>
        <w:sdtContent>
          <w:r w:rsidR="00E40BC6" w:rsidRPr="00AF5C4F">
            <w:rPr>
              <w:rFonts w:ascii="Times New Roman" w:eastAsia="Times New Roman" w:hAnsi="Times New Roman" w:cs="Times New Roman"/>
              <w:color w:val="000000"/>
              <w:sz w:val="24"/>
            </w:rPr>
            <w:t>Low (2009) dan MacCrimmon &amp; Wehrung (1990),</w:t>
          </w:r>
          <w:r w:rsidR="00817C50" w:rsidRPr="00AF5C4F">
            <w:rPr>
              <w:rFonts w:ascii="Times New Roman" w:eastAsia="Times New Roman" w:hAnsi="Times New Roman" w:cs="Times New Roman"/>
              <w:color w:val="000000"/>
              <w:sz w:val="24"/>
            </w:rPr>
            <w:t xml:space="preserve"> </w:t>
          </w:r>
        </w:sdtContent>
      </w:sdt>
      <w:r w:rsidR="00AD0A2E" w:rsidRPr="00AF5C4F">
        <w:rPr>
          <w:rFonts w:ascii="Times New Roman" w:hAnsi="Times New Roman" w:cs="Times New Roman"/>
          <w:color w:val="000000"/>
          <w:sz w:val="24"/>
          <w:szCs w:val="24"/>
        </w:rPr>
        <w:t xml:space="preserve">menjelaskan dua karakter yang dimiliki eksekutif </w:t>
      </w:r>
      <w:r w:rsidR="00796D1A" w:rsidRPr="00AF5C4F">
        <w:rPr>
          <w:rFonts w:ascii="Times New Roman" w:hAnsi="Times New Roman" w:cs="Times New Roman"/>
          <w:color w:val="000000"/>
          <w:sz w:val="24"/>
          <w:szCs w:val="24"/>
        </w:rPr>
        <w:t>dalam menjalankan perusahaan sebagai pimpinan perusahaan,</w:t>
      </w:r>
      <w:r w:rsidR="00285462" w:rsidRPr="00AF5C4F">
        <w:rPr>
          <w:rFonts w:ascii="Times New Roman" w:hAnsi="Times New Roman" w:cs="Times New Roman"/>
          <w:color w:val="000000"/>
          <w:sz w:val="24"/>
          <w:szCs w:val="24"/>
        </w:rPr>
        <w:t xml:space="preserve"> sebagai berikut;</w:t>
      </w:r>
    </w:p>
    <w:p w14:paraId="59E5DA55" w14:textId="528150E2" w:rsidR="00796D1A" w:rsidRPr="00AF5C4F" w:rsidRDefault="00796D1A" w:rsidP="004B486C">
      <w:pPr>
        <w:pStyle w:val="DaftarParagraf"/>
        <w:numPr>
          <w:ilvl w:val="0"/>
          <w:numId w:val="7"/>
        </w:numPr>
        <w:spacing w:after="0" w:line="480" w:lineRule="auto"/>
        <w:ind w:left="360"/>
        <w:jc w:val="both"/>
        <w:rPr>
          <w:rFonts w:ascii="Times New Roman" w:hAnsi="Times New Roman" w:cs="Times New Roman"/>
          <w:color w:val="000000" w:themeColor="text1"/>
          <w:sz w:val="24"/>
          <w:szCs w:val="24"/>
        </w:rPr>
      </w:pPr>
      <w:r w:rsidRPr="00AF5C4F">
        <w:rPr>
          <w:rFonts w:ascii="Times New Roman" w:hAnsi="Times New Roman" w:cs="Times New Roman"/>
          <w:i/>
          <w:iCs/>
          <w:color w:val="000000" w:themeColor="text1"/>
          <w:sz w:val="24"/>
          <w:szCs w:val="24"/>
        </w:rPr>
        <w:t>Risk Taker</w:t>
      </w:r>
    </w:p>
    <w:p w14:paraId="1BB5E349" w14:textId="71E096E4" w:rsidR="00796D1A" w:rsidRPr="00AF5C4F" w:rsidRDefault="00C654B6" w:rsidP="006D6BF2">
      <w:pPr>
        <w:pStyle w:val="DaftarParagraf"/>
        <w:spacing w:after="0" w:line="480" w:lineRule="auto"/>
        <w:ind w:left="360"/>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lastRenderedPageBreak/>
        <w:t xml:space="preserve">Eksekutif yang mempunyai karakter </w:t>
      </w:r>
      <w:r w:rsidRPr="00AF5C4F">
        <w:rPr>
          <w:rFonts w:ascii="Times New Roman" w:hAnsi="Times New Roman" w:cs="Times New Roman"/>
          <w:i/>
          <w:iCs/>
          <w:color w:val="000000" w:themeColor="text1"/>
          <w:sz w:val="24"/>
          <w:szCs w:val="24"/>
        </w:rPr>
        <w:t>risk taker</w:t>
      </w:r>
      <w:r w:rsidRPr="00AF5C4F">
        <w:rPr>
          <w:rFonts w:ascii="Times New Roman" w:hAnsi="Times New Roman" w:cs="Times New Roman"/>
          <w:color w:val="000000" w:themeColor="text1"/>
          <w:sz w:val="24"/>
          <w:szCs w:val="24"/>
        </w:rPr>
        <w:t xml:space="preserve"> merupakan karakter yang lebih berani memilih risiko dalam menjalankan perusahaan </w:t>
      </w:r>
      <w:r w:rsidR="00223B6C" w:rsidRPr="00AF5C4F">
        <w:rPr>
          <w:rFonts w:ascii="Times New Roman" w:hAnsi="Times New Roman" w:cs="Times New Roman"/>
          <w:color w:val="000000" w:themeColor="text1"/>
          <w:sz w:val="24"/>
          <w:szCs w:val="24"/>
        </w:rPr>
        <w:t xml:space="preserve">untuk </w:t>
      </w:r>
      <w:r w:rsidRPr="00AF5C4F">
        <w:rPr>
          <w:rFonts w:ascii="Times New Roman" w:hAnsi="Times New Roman" w:cs="Times New Roman"/>
          <w:color w:val="000000" w:themeColor="text1"/>
          <w:sz w:val="24"/>
          <w:szCs w:val="24"/>
        </w:rPr>
        <w:t>menga</w:t>
      </w:r>
      <w:r w:rsidR="00223B6C" w:rsidRPr="00AF5C4F">
        <w:rPr>
          <w:rFonts w:ascii="Times New Roman" w:hAnsi="Times New Roman" w:cs="Times New Roman"/>
          <w:color w:val="000000" w:themeColor="text1"/>
          <w:sz w:val="24"/>
          <w:szCs w:val="24"/>
        </w:rPr>
        <w:t xml:space="preserve">mbil keputusan bisnis dan biasanya </w:t>
      </w:r>
      <w:r w:rsidR="002C7DEA" w:rsidRPr="00AF5C4F">
        <w:rPr>
          <w:rFonts w:ascii="Times New Roman" w:hAnsi="Times New Roman" w:cs="Times New Roman"/>
          <w:color w:val="000000" w:themeColor="text1"/>
          <w:sz w:val="24"/>
          <w:szCs w:val="24"/>
        </w:rPr>
        <w:t>cenderung kuat untuk memiliki penghasilan, posisi</w:t>
      </w:r>
      <w:r w:rsidR="005424BE" w:rsidRPr="00AF5C4F">
        <w:rPr>
          <w:rFonts w:ascii="Times New Roman" w:hAnsi="Times New Roman" w:cs="Times New Roman"/>
          <w:color w:val="000000" w:themeColor="text1"/>
          <w:sz w:val="24"/>
          <w:szCs w:val="24"/>
        </w:rPr>
        <w:t xml:space="preserve">, dan kewenengan yang lebih tinggi. Eksekutif yang mengerti akan adanya </w:t>
      </w:r>
      <w:r w:rsidR="005424BE" w:rsidRPr="00AF5C4F">
        <w:rPr>
          <w:rFonts w:ascii="Times New Roman" w:hAnsi="Times New Roman" w:cs="Times New Roman"/>
          <w:i/>
          <w:iCs/>
          <w:color w:val="000000" w:themeColor="text1"/>
          <w:sz w:val="24"/>
          <w:szCs w:val="24"/>
        </w:rPr>
        <w:t xml:space="preserve">risk taker </w:t>
      </w:r>
      <w:r w:rsidR="005424BE" w:rsidRPr="00AF5C4F">
        <w:rPr>
          <w:rFonts w:ascii="Times New Roman" w:hAnsi="Times New Roman" w:cs="Times New Roman"/>
          <w:color w:val="000000" w:themeColor="text1"/>
          <w:sz w:val="24"/>
          <w:szCs w:val="24"/>
        </w:rPr>
        <w:t>maka semakin tinggi risiko yang diambil semakin tinggi keuntungan yang diperolehnya.</w:t>
      </w:r>
    </w:p>
    <w:p w14:paraId="5A8C32FB" w14:textId="44F1F7FE" w:rsidR="00796D1A" w:rsidRPr="00AF5C4F" w:rsidRDefault="00796D1A" w:rsidP="004B486C">
      <w:pPr>
        <w:pStyle w:val="DaftarParagraf"/>
        <w:numPr>
          <w:ilvl w:val="0"/>
          <w:numId w:val="7"/>
        </w:numPr>
        <w:spacing w:after="0" w:line="480" w:lineRule="auto"/>
        <w:ind w:left="360"/>
        <w:jc w:val="both"/>
        <w:rPr>
          <w:rFonts w:ascii="Times New Roman" w:hAnsi="Times New Roman" w:cs="Times New Roman"/>
          <w:color w:val="000000" w:themeColor="text1"/>
          <w:sz w:val="24"/>
          <w:szCs w:val="24"/>
        </w:rPr>
      </w:pPr>
      <w:r w:rsidRPr="00AF5C4F">
        <w:rPr>
          <w:rFonts w:ascii="Times New Roman" w:hAnsi="Times New Roman" w:cs="Times New Roman"/>
          <w:i/>
          <w:iCs/>
          <w:color w:val="000000" w:themeColor="text1"/>
          <w:sz w:val="24"/>
          <w:szCs w:val="24"/>
        </w:rPr>
        <w:t>Risk Averse</w:t>
      </w:r>
    </w:p>
    <w:p w14:paraId="3C5B7BA9" w14:textId="2135D719" w:rsidR="00A36C7C" w:rsidRPr="00AF5C4F" w:rsidRDefault="00D91642" w:rsidP="006D6BF2">
      <w:pPr>
        <w:pStyle w:val="DaftarParagraf"/>
        <w:spacing w:after="0" w:line="480" w:lineRule="auto"/>
        <w:ind w:left="360"/>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t xml:space="preserve">Eksekutif yang mempunyai karakter </w:t>
      </w:r>
      <w:r w:rsidRPr="00AF5C4F">
        <w:rPr>
          <w:rFonts w:ascii="Times New Roman" w:hAnsi="Times New Roman" w:cs="Times New Roman"/>
          <w:i/>
          <w:iCs/>
          <w:color w:val="000000" w:themeColor="text1"/>
          <w:sz w:val="24"/>
          <w:szCs w:val="24"/>
        </w:rPr>
        <w:t>risk averse</w:t>
      </w:r>
      <w:r w:rsidRPr="00AF5C4F">
        <w:rPr>
          <w:rFonts w:ascii="Times New Roman" w:hAnsi="Times New Roman" w:cs="Times New Roman"/>
          <w:color w:val="000000" w:themeColor="text1"/>
          <w:sz w:val="24"/>
          <w:szCs w:val="24"/>
        </w:rPr>
        <w:t xml:space="preserve"> merupakan eksekutif yang tidak menyukai risiko sehingga </w:t>
      </w:r>
      <w:r w:rsidR="00C77E4E" w:rsidRPr="00AF5C4F">
        <w:rPr>
          <w:rFonts w:ascii="Times New Roman" w:hAnsi="Times New Roman" w:cs="Times New Roman"/>
          <w:color w:val="000000" w:themeColor="text1"/>
          <w:sz w:val="24"/>
          <w:szCs w:val="24"/>
        </w:rPr>
        <w:t>kurang berani</w:t>
      </w:r>
      <w:r w:rsidR="00202612" w:rsidRPr="00AF5C4F">
        <w:rPr>
          <w:rFonts w:ascii="Times New Roman" w:hAnsi="Times New Roman" w:cs="Times New Roman"/>
          <w:color w:val="000000" w:themeColor="text1"/>
          <w:sz w:val="24"/>
          <w:szCs w:val="24"/>
        </w:rPr>
        <w:t xml:space="preserve"> dan sangat menghindari</w:t>
      </w:r>
      <w:r w:rsidR="00C77E4E" w:rsidRPr="00AF5C4F">
        <w:rPr>
          <w:rFonts w:ascii="Times New Roman" w:hAnsi="Times New Roman" w:cs="Times New Roman"/>
          <w:color w:val="000000" w:themeColor="text1"/>
          <w:sz w:val="24"/>
          <w:szCs w:val="24"/>
        </w:rPr>
        <w:t xml:space="preserve"> mengambil keputusan bisnis yang berisiko tinggi.</w:t>
      </w:r>
      <w:r w:rsidR="00202612" w:rsidRPr="00AF5C4F">
        <w:rPr>
          <w:rFonts w:ascii="Times New Roman" w:hAnsi="Times New Roman" w:cs="Times New Roman"/>
          <w:color w:val="000000" w:themeColor="text1"/>
          <w:sz w:val="24"/>
          <w:szCs w:val="24"/>
        </w:rPr>
        <w:t xml:space="preserve"> </w:t>
      </w:r>
      <w:r w:rsidR="00E80DBD" w:rsidRPr="00AF5C4F">
        <w:rPr>
          <w:rFonts w:ascii="Times New Roman" w:hAnsi="Times New Roman" w:cs="Times New Roman"/>
          <w:color w:val="000000" w:themeColor="text1"/>
          <w:sz w:val="24"/>
          <w:szCs w:val="24"/>
        </w:rPr>
        <w:t xml:space="preserve">Ketika eksekutif yang memiliki </w:t>
      </w:r>
      <w:r w:rsidR="00E80DBD" w:rsidRPr="00AF5C4F">
        <w:rPr>
          <w:rFonts w:ascii="Times New Roman" w:hAnsi="Times New Roman" w:cs="Times New Roman"/>
          <w:i/>
          <w:iCs/>
          <w:color w:val="000000" w:themeColor="text1"/>
          <w:sz w:val="24"/>
          <w:szCs w:val="24"/>
        </w:rPr>
        <w:t>risk averse</w:t>
      </w:r>
      <w:r w:rsidR="00E80DBD" w:rsidRPr="00AF5C4F">
        <w:rPr>
          <w:rFonts w:ascii="Times New Roman" w:hAnsi="Times New Roman" w:cs="Times New Roman"/>
          <w:color w:val="000000" w:themeColor="text1"/>
          <w:sz w:val="24"/>
          <w:szCs w:val="24"/>
        </w:rPr>
        <w:t xml:space="preserve"> mendapatkan peluang untuk meningkatkan </w:t>
      </w:r>
      <w:r w:rsidR="00DD551E" w:rsidRPr="00AF5C4F">
        <w:rPr>
          <w:rFonts w:ascii="Times New Roman" w:hAnsi="Times New Roman" w:cs="Times New Roman"/>
          <w:color w:val="000000" w:themeColor="text1"/>
          <w:sz w:val="24"/>
          <w:szCs w:val="24"/>
        </w:rPr>
        <w:t xml:space="preserve">nilai </w:t>
      </w:r>
      <w:r w:rsidR="00E80DBD" w:rsidRPr="00AF5C4F">
        <w:rPr>
          <w:rFonts w:ascii="Times New Roman" w:hAnsi="Times New Roman" w:cs="Times New Roman"/>
          <w:color w:val="000000" w:themeColor="text1"/>
          <w:sz w:val="24"/>
          <w:szCs w:val="24"/>
        </w:rPr>
        <w:t>perusahaan</w:t>
      </w:r>
      <w:r w:rsidR="00DD551E" w:rsidRPr="00AF5C4F">
        <w:rPr>
          <w:rFonts w:ascii="Times New Roman" w:hAnsi="Times New Roman" w:cs="Times New Roman"/>
          <w:color w:val="000000" w:themeColor="text1"/>
          <w:sz w:val="24"/>
          <w:szCs w:val="24"/>
        </w:rPr>
        <w:t xml:space="preserve"> cenderung akan memilih risiko yang lebih rendah</w:t>
      </w:r>
      <w:r w:rsidR="005500E9" w:rsidRPr="00AF5C4F">
        <w:rPr>
          <w:rFonts w:ascii="Times New Roman" w:hAnsi="Times New Roman" w:cs="Times New Roman"/>
          <w:color w:val="000000" w:themeColor="text1"/>
          <w:sz w:val="24"/>
          <w:szCs w:val="24"/>
        </w:rPr>
        <w:t>.</w:t>
      </w:r>
    </w:p>
    <w:p w14:paraId="7103FE2A" w14:textId="3C9C5239" w:rsidR="008C3BF8" w:rsidRPr="00AF5C4F" w:rsidRDefault="008C3BF8" w:rsidP="00233626">
      <w:pPr>
        <w:spacing w:after="0" w:line="480" w:lineRule="auto"/>
        <w:ind w:firstLine="720"/>
        <w:jc w:val="both"/>
        <w:rPr>
          <w:rFonts w:ascii="Times New Roman" w:hAnsi="Times New Roman" w:cs="Times New Roman"/>
          <w:i/>
          <w:iCs/>
          <w:color w:val="000000" w:themeColor="text1"/>
          <w:sz w:val="24"/>
          <w:szCs w:val="24"/>
        </w:rPr>
      </w:pPr>
      <w:r w:rsidRPr="00AF5C4F">
        <w:rPr>
          <w:rFonts w:ascii="Times New Roman" w:hAnsi="Times New Roman" w:cs="Times New Roman"/>
          <w:color w:val="000000" w:themeColor="text1"/>
          <w:sz w:val="24"/>
          <w:szCs w:val="24"/>
        </w:rPr>
        <w:t xml:space="preserve">Semakin tinggi risiko perusahaan, maka menunjukkan eksekutif yang bersifat </w:t>
      </w:r>
      <w:r w:rsidRPr="00AF5C4F">
        <w:rPr>
          <w:rFonts w:ascii="Times New Roman" w:hAnsi="Times New Roman" w:cs="Times New Roman"/>
          <w:i/>
          <w:iCs/>
          <w:color w:val="000000" w:themeColor="text1"/>
          <w:sz w:val="24"/>
          <w:szCs w:val="24"/>
        </w:rPr>
        <w:t xml:space="preserve">risk taker </w:t>
      </w:r>
      <w:r w:rsidRPr="00AF5C4F">
        <w:rPr>
          <w:rFonts w:ascii="Times New Roman" w:hAnsi="Times New Roman" w:cs="Times New Roman"/>
          <w:color w:val="000000" w:themeColor="text1"/>
          <w:sz w:val="24"/>
          <w:szCs w:val="24"/>
        </w:rPr>
        <w:t xml:space="preserve">dan sebaliknya, semakin rendah risiko yang terjadi pada perusahaan, maka menunjukkan eksekutif yang bersifat </w:t>
      </w:r>
      <w:r w:rsidRPr="00AF5C4F">
        <w:rPr>
          <w:rFonts w:ascii="Times New Roman" w:hAnsi="Times New Roman" w:cs="Times New Roman"/>
          <w:i/>
          <w:iCs/>
          <w:color w:val="000000" w:themeColor="text1"/>
          <w:sz w:val="24"/>
          <w:szCs w:val="24"/>
        </w:rPr>
        <w:t>risk averse.</w:t>
      </w:r>
      <w:r w:rsidR="0024341C" w:rsidRPr="00AF5C4F">
        <w:rPr>
          <w:rFonts w:ascii="Times New Roman" w:hAnsi="Times New Roman" w:cs="Times New Roman"/>
          <w:color w:val="000000" w:themeColor="text1"/>
          <w:sz w:val="24"/>
          <w:szCs w:val="24"/>
        </w:rPr>
        <w:t xml:space="preserve"> Untuk mengetahui karakter yang dimiliki eksekutif dalam mengambil keputusan yang tinggi risiko atau lebih memilih risiko kecil dapat menggunakan pengukuran risiko perusahaan</w:t>
      </w:r>
      <w:r w:rsidR="009918FF" w:rsidRPr="00AF5C4F">
        <w:rPr>
          <w:rFonts w:ascii="Times New Roman" w:hAnsi="Times New Roman" w:cs="Times New Roman"/>
          <w:color w:val="000000" w:themeColor="text1"/>
          <w:sz w:val="24"/>
          <w:szCs w:val="24"/>
        </w:rPr>
        <w:t>. Risiko perusahaan di ukur</w:t>
      </w:r>
      <w:r w:rsidR="002B3DA0" w:rsidRPr="00AF5C4F">
        <w:rPr>
          <w:rFonts w:ascii="Times New Roman" w:hAnsi="Times New Roman" w:cs="Times New Roman"/>
          <w:color w:val="000000" w:themeColor="text1"/>
          <w:sz w:val="24"/>
          <w:szCs w:val="24"/>
        </w:rPr>
        <w:t xml:space="preserve"> </w:t>
      </w:r>
      <w:r w:rsidR="00E109EC" w:rsidRPr="00AF5C4F">
        <w:rPr>
          <w:rFonts w:ascii="Times New Roman" w:hAnsi="Times New Roman" w:cs="Times New Roman"/>
          <w:color w:val="000000" w:themeColor="text1"/>
          <w:sz w:val="24"/>
          <w:szCs w:val="24"/>
        </w:rPr>
        <w:t>dengan cara</w:t>
      </w:r>
      <w:r w:rsidR="002B3DA0" w:rsidRPr="00AF5C4F">
        <w:rPr>
          <w:rFonts w:ascii="Times New Roman" w:hAnsi="Times New Roman" w:cs="Times New Roman"/>
          <w:color w:val="000000" w:themeColor="text1"/>
          <w:sz w:val="24"/>
          <w:szCs w:val="24"/>
        </w:rPr>
        <w:t xml:space="preserve"> </w:t>
      </w:r>
      <w:r w:rsidR="00E241B1" w:rsidRPr="00AF5C4F">
        <w:rPr>
          <w:rFonts w:ascii="Times New Roman" w:hAnsi="Times New Roman" w:cs="Times New Roman"/>
          <w:color w:val="000000" w:themeColor="text1"/>
          <w:sz w:val="24"/>
          <w:szCs w:val="24"/>
        </w:rPr>
        <w:t xml:space="preserve">menghitung </w:t>
      </w:r>
      <w:r w:rsidR="00DE2D63" w:rsidRPr="00AF5C4F">
        <w:rPr>
          <w:rFonts w:ascii="Times New Roman" w:hAnsi="Times New Roman" w:cs="Times New Roman"/>
          <w:color w:val="000000" w:themeColor="text1"/>
          <w:sz w:val="24"/>
          <w:szCs w:val="24"/>
        </w:rPr>
        <w:t xml:space="preserve">standar deviasi </w:t>
      </w:r>
      <w:r w:rsidR="00E241B1" w:rsidRPr="00AF5C4F">
        <w:rPr>
          <w:rFonts w:ascii="Times New Roman" w:hAnsi="Times New Roman" w:cs="Times New Roman"/>
          <w:i/>
          <w:iCs/>
          <w:color w:val="000000" w:themeColor="text1"/>
          <w:sz w:val="24"/>
          <w:szCs w:val="24"/>
        </w:rPr>
        <w:t>EBIT DA</w:t>
      </w:r>
      <w:r w:rsidR="00E241B1" w:rsidRPr="00AF5C4F">
        <w:rPr>
          <w:rFonts w:ascii="Times New Roman" w:hAnsi="Times New Roman" w:cs="Times New Roman"/>
          <w:color w:val="000000" w:themeColor="text1"/>
          <w:sz w:val="24"/>
          <w:szCs w:val="24"/>
        </w:rPr>
        <w:t xml:space="preserve"> </w:t>
      </w:r>
      <w:r w:rsidR="001404EB" w:rsidRPr="00AF5C4F">
        <w:rPr>
          <w:rFonts w:ascii="Times New Roman" w:hAnsi="Times New Roman" w:cs="Times New Roman"/>
        </w:rPr>
        <w:t>(</w:t>
      </w:r>
      <w:r w:rsidR="001404EB" w:rsidRPr="00AF5C4F">
        <w:rPr>
          <w:rFonts w:ascii="Times New Roman" w:hAnsi="Times New Roman" w:cs="Times New Roman"/>
          <w:i/>
          <w:iCs/>
          <w:sz w:val="24"/>
          <w:szCs w:val="24"/>
        </w:rPr>
        <w:t>Earnings before Interest, Tax, Depreciation, and Amortization</w:t>
      </w:r>
      <w:r w:rsidR="003D1760" w:rsidRPr="00AF5C4F">
        <w:rPr>
          <w:rFonts w:ascii="Times New Roman" w:hAnsi="Times New Roman" w:cs="Times New Roman"/>
          <w:color w:val="000000" w:themeColor="text1"/>
          <w:sz w:val="24"/>
          <w:szCs w:val="24"/>
        </w:rPr>
        <w:t>)</w:t>
      </w:r>
      <w:r w:rsidR="009918FF" w:rsidRPr="00AF5C4F">
        <w:rPr>
          <w:rFonts w:ascii="Times New Roman" w:hAnsi="Times New Roman" w:cs="Times New Roman"/>
          <w:color w:val="000000" w:themeColor="text1"/>
          <w:sz w:val="24"/>
          <w:szCs w:val="24"/>
        </w:rPr>
        <w:t xml:space="preserve"> dibagi dengan total </w:t>
      </w:r>
      <w:r w:rsidR="007A633F" w:rsidRPr="00AF5C4F">
        <w:rPr>
          <w:rFonts w:ascii="Times New Roman" w:hAnsi="Times New Roman" w:cs="Times New Roman"/>
          <w:color w:val="000000" w:themeColor="text1"/>
          <w:sz w:val="24"/>
          <w:szCs w:val="24"/>
        </w:rPr>
        <w:t>aset</w:t>
      </w:r>
      <w:r w:rsidR="009918FF" w:rsidRPr="00AF5C4F">
        <w:rPr>
          <w:rFonts w:ascii="Times New Roman" w:hAnsi="Times New Roman" w:cs="Times New Roman"/>
          <w:color w:val="000000" w:themeColor="text1"/>
          <w:sz w:val="24"/>
          <w:szCs w:val="24"/>
        </w:rPr>
        <w:t xml:space="preserve"> perusahaan</w:t>
      </w:r>
      <w:r w:rsidR="00D70ABA" w:rsidRPr="00AF5C4F">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"/>
          <w:id w:val="111017263"/>
          <w:placeholder>
            <w:docPart w:val="DefaultPlaceholder_-1854013440"/>
          </w:placeholder>
        </w:sdtPr>
        <w:sdtEndPr/>
        <w:sdtContent>
          <w:r w:rsidR="00E40BC6" w:rsidRPr="00AF5C4F">
            <w:rPr>
              <w:rFonts w:ascii="Times New Roman" w:hAnsi="Times New Roman" w:cs="Times New Roman"/>
              <w:color w:val="000000"/>
              <w:sz w:val="24"/>
              <w:szCs w:val="24"/>
            </w:rPr>
            <w:t>(Paligorova, 2010).</w:t>
          </w:r>
        </w:sdtContent>
      </w:sdt>
    </w:p>
    <w:tbl>
      <w:tblPr>
        <w:tblStyle w:val="KisiTabel"/>
        <w:tblW w:w="3825"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2768"/>
      </w:tblGrid>
      <w:tr w:rsidR="00857FEE" w:rsidRPr="00AF5C4F" w14:paraId="65CEE99C" w14:textId="77777777" w:rsidTr="002B393A">
        <w:trPr>
          <w:trHeight w:val="828"/>
        </w:trPr>
        <w:tc>
          <w:tcPr>
            <w:tcW w:w="1057" w:type="dxa"/>
            <w:vAlign w:val="bottom"/>
          </w:tcPr>
          <w:p w14:paraId="3CF7F004" w14:textId="77777777" w:rsidR="00857FEE" w:rsidRPr="00AF5C4F" w:rsidRDefault="00857FEE" w:rsidP="00FC777B">
            <w:pPr>
              <w:pStyle w:val="DaftarParagraf"/>
              <w:spacing w:line="480" w:lineRule="auto"/>
              <w:ind w:left="0"/>
              <w:jc w:val="right"/>
              <w:rPr>
                <w:rFonts w:ascii="Times New Roman" w:hAnsi="Times New Roman" w:cs="Times New Roman"/>
                <w:i/>
                <w:iCs/>
                <w:color w:val="000000"/>
                <w:sz w:val="24"/>
                <w:szCs w:val="24"/>
              </w:rPr>
            </w:pPr>
            <w:r w:rsidRPr="00AF5C4F">
              <w:rPr>
                <w:rFonts w:ascii="Times New Roman" w:hAnsi="Times New Roman" w:cs="Times New Roman"/>
                <w:i/>
                <w:iCs/>
                <w:color w:val="000000"/>
                <w:sz w:val="24"/>
                <w:szCs w:val="24"/>
              </w:rPr>
              <w:t>RISK =</w:t>
            </w:r>
          </w:p>
        </w:tc>
        <w:tc>
          <w:tcPr>
            <w:tcW w:w="2768" w:type="dxa"/>
            <w:vAlign w:val="center"/>
          </w:tcPr>
          <w:p w14:paraId="0EBF8E9E" w14:textId="4852254C" w:rsidR="00857FEE" w:rsidRPr="00AF5C4F" w:rsidRDefault="00A16292" w:rsidP="00FC777B">
            <w:pPr>
              <w:pStyle w:val="DaftarParagraf"/>
              <w:spacing w:line="360" w:lineRule="auto"/>
              <w:ind w:left="0"/>
              <w:rPr>
                <w:rFonts w:ascii="Times New Roman" w:eastAsia="Calibri" w:hAnsi="Times New Roman" w:cs="Times New Roman"/>
                <w:color w:val="000000"/>
                <w:sz w:val="24"/>
                <w:szCs w:val="24"/>
              </w:rPr>
            </w:pPr>
            <m:oMathPara>
              <m:oMath>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 xml:space="preserve">Standar deviasi </m:t>
                    </m:r>
                    <m:r>
                      <w:rPr>
                        <w:rFonts w:ascii="Cambria Math" w:eastAsia="Calibri" w:hAnsi="Cambria Math" w:cs="Times New Roman"/>
                        <w:color w:val="000000"/>
                        <w:sz w:val="24"/>
                        <w:szCs w:val="24"/>
                      </w:rPr>
                      <m:t>EBIT</m:t>
                    </m:r>
                    <m:r>
                      <w:rPr>
                        <w:rFonts w:ascii="Cambria Math" w:eastAsia="Calibri" w:hAnsi="Cambria Math" w:cs="Times New Roman"/>
                        <w:color w:val="000000"/>
                        <w:sz w:val="24"/>
                        <w:szCs w:val="24"/>
                      </w:rPr>
                      <m:t xml:space="preserve"> </m:t>
                    </m:r>
                    <m:r>
                      <w:rPr>
                        <w:rFonts w:ascii="Cambria Math" w:eastAsia="Calibri" w:hAnsi="Cambria Math" w:cs="Times New Roman"/>
                        <w:color w:val="000000"/>
                        <w:sz w:val="24"/>
                        <w:szCs w:val="24"/>
                      </w:rPr>
                      <m:t>DA</m:t>
                    </m:r>
                  </m:num>
                  <m:den>
                    <m:r>
                      <m:rPr>
                        <m:sty m:val="p"/>
                      </m:rPr>
                      <w:rPr>
                        <w:rFonts w:ascii="Cambria Math" w:eastAsia="Calibri" w:hAnsi="Cambria Math" w:cs="Times New Roman"/>
                        <w:color w:val="000000"/>
                        <w:sz w:val="24"/>
                        <w:szCs w:val="24"/>
                      </w:rPr>
                      <m:t>Total aset</m:t>
                    </m:r>
                  </m:den>
                </m:f>
              </m:oMath>
            </m:oMathPara>
          </w:p>
        </w:tc>
      </w:tr>
    </w:tbl>
    <w:p w14:paraId="3DCDB979" w14:textId="1DFFC210" w:rsidR="00463B3A" w:rsidRPr="00AF5C4F" w:rsidRDefault="00463B3A" w:rsidP="00463B3A">
      <w:pPr>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br w:type="page"/>
      </w:r>
    </w:p>
    <w:p w14:paraId="5A3296D4" w14:textId="36AC4157" w:rsidR="002A3B4B" w:rsidRPr="00AF5C4F" w:rsidRDefault="00763219" w:rsidP="004B486C">
      <w:pPr>
        <w:pStyle w:val="Judul3"/>
        <w:numPr>
          <w:ilvl w:val="1"/>
          <w:numId w:val="12"/>
        </w:numPr>
        <w:spacing w:line="480" w:lineRule="auto"/>
        <w:jc w:val="both"/>
        <w:rPr>
          <w:rFonts w:ascii="Times New Roman" w:hAnsi="Times New Roman" w:cs="Times New Roman"/>
          <w:b/>
          <w:bCs/>
          <w:color w:val="000000" w:themeColor="text1"/>
        </w:rPr>
      </w:pPr>
      <w:bookmarkStart w:id="57" w:name="_Toc190916378"/>
      <w:bookmarkStart w:id="58" w:name="_Toc190957940"/>
      <w:bookmarkStart w:id="59" w:name="_Toc201607275"/>
      <w:r w:rsidRPr="00AF5C4F">
        <w:rPr>
          <w:rFonts w:ascii="Times New Roman" w:hAnsi="Times New Roman" w:cs="Times New Roman"/>
          <w:b/>
          <w:bCs/>
          <w:color w:val="000000" w:themeColor="text1"/>
        </w:rPr>
        <w:lastRenderedPageBreak/>
        <w:t>Penelitian Terdahulu</w:t>
      </w:r>
      <w:bookmarkEnd w:id="57"/>
      <w:bookmarkEnd w:id="58"/>
      <w:bookmarkEnd w:id="59"/>
    </w:p>
    <w:p w14:paraId="29C21827" w14:textId="243B54FB" w:rsidR="009B5221" w:rsidRPr="00AF5C4F" w:rsidRDefault="009B5221" w:rsidP="009B5221">
      <w:pPr>
        <w:pStyle w:val="Keterangan"/>
        <w:keepNext/>
        <w:rPr>
          <w:rFonts w:ascii="Times New Roman" w:hAnsi="Times New Roman" w:cs="Times New Roman"/>
          <w:b/>
          <w:bCs/>
          <w:i w:val="0"/>
          <w:iCs w:val="0"/>
          <w:color w:val="0D0D0D" w:themeColor="text1" w:themeTint="F2"/>
          <w:sz w:val="22"/>
          <w:szCs w:val="22"/>
        </w:rPr>
      </w:pPr>
      <w:bookmarkStart w:id="60" w:name="_Toc190960280"/>
      <w:r w:rsidRPr="00AF5C4F">
        <w:rPr>
          <w:rFonts w:ascii="Times New Roman" w:hAnsi="Times New Roman" w:cs="Times New Roman"/>
          <w:b/>
          <w:bCs/>
          <w:i w:val="0"/>
          <w:iCs w:val="0"/>
          <w:color w:val="0D0D0D" w:themeColor="text1" w:themeTint="F2"/>
          <w:sz w:val="22"/>
          <w:szCs w:val="22"/>
        </w:rPr>
        <w:t xml:space="preserve">Tabel 2. </w:t>
      </w:r>
      <w:r w:rsidRPr="00AF5C4F">
        <w:rPr>
          <w:rFonts w:ascii="Times New Roman" w:hAnsi="Times New Roman" w:cs="Times New Roman"/>
          <w:b/>
          <w:bCs/>
          <w:i w:val="0"/>
          <w:iCs w:val="0"/>
          <w:color w:val="0D0D0D" w:themeColor="text1" w:themeTint="F2"/>
          <w:sz w:val="22"/>
          <w:szCs w:val="22"/>
        </w:rPr>
        <w:fldChar w:fldCharType="begin"/>
      </w:r>
      <w:r w:rsidRPr="00AF5C4F">
        <w:rPr>
          <w:rFonts w:ascii="Times New Roman" w:hAnsi="Times New Roman" w:cs="Times New Roman"/>
          <w:b/>
          <w:bCs/>
          <w:i w:val="0"/>
          <w:iCs w:val="0"/>
          <w:color w:val="0D0D0D" w:themeColor="text1" w:themeTint="F2"/>
          <w:sz w:val="22"/>
          <w:szCs w:val="22"/>
        </w:rPr>
        <w:instrText xml:space="preserve"> SEQ Tabel_2. \* ARABIC </w:instrText>
      </w:r>
      <w:r w:rsidRPr="00AF5C4F">
        <w:rPr>
          <w:rFonts w:ascii="Times New Roman" w:hAnsi="Times New Roman" w:cs="Times New Roman"/>
          <w:b/>
          <w:bCs/>
          <w:i w:val="0"/>
          <w:iCs w:val="0"/>
          <w:color w:val="0D0D0D" w:themeColor="text1" w:themeTint="F2"/>
          <w:sz w:val="22"/>
          <w:szCs w:val="22"/>
        </w:rPr>
        <w:fldChar w:fldCharType="separate"/>
      </w:r>
      <w:r w:rsidR="00844D5D">
        <w:rPr>
          <w:rFonts w:ascii="Times New Roman" w:hAnsi="Times New Roman" w:cs="Times New Roman"/>
          <w:b/>
          <w:bCs/>
          <w:i w:val="0"/>
          <w:iCs w:val="0"/>
          <w:noProof/>
          <w:color w:val="0D0D0D" w:themeColor="text1" w:themeTint="F2"/>
          <w:sz w:val="22"/>
          <w:szCs w:val="22"/>
        </w:rPr>
        <w:t>1</w:t>
      </w:r>
      <w:r w:rsidRPr="00AF5C4F">
        <w:rPr>
          <w:rFonts w:ascii="Times New Roman" w:hAnsi="Times New Roman" w:cs="Times New Roman"/>
          <w:b/>
          <w:bCs/>
          <w:i w:val="0"/>
          <w:iCs w:val="0"/>
          <w:color w:val="0D0D0D" w:themeColor="text1" w:themeTint="F2"/>
          <w:sz w:val="22"/>
          <w:szCs w:val="22"/>
        </w:rPr>
        <w:fldChar w:fldCharType="end"/>
      </w:r>
      <w:r w:rsidRPr="00AF5C4F">
        <w:rPr>
          <w:rFonts w:ascii="Times New Roman" w:hAnsi="Times New Roman" w:cs="Times New Roman"/>
          <w:b/>
          <w:bCs/>
          <w:i w:val="0"/>
          <w:iCs w:val="0"/>
          <w:color w:val="0D0D0D" w:themeColor="text1" w:themeTint="F2"/>
          <w:sz w:val="22"/>
          <w:szCs w:val="22"/>
        </w:rPr>
        <w:t xml:space="preserve"> Penelitian Terdahulu</w:t>
      </w:r>
      <w:bookmarkEnd w:id="60"/>
    </w:p>
    <w:tbl>
      <w:tblPr>
        <w:tblW w:w="8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1200"/>
        <w:gridCol w:w="1704"/>
        <w:gridCol w:w="1560"/>
        <w:gridCol w:w="3401"/>
      </w:tblGrid>
      <w:tr w:rsidR="004115A8" w:rsidRPr="004115A8" w14:paraId="22E7E465" w14:textId="77777777" w:rsidTr="00596CB3">
        <w:trPr>
          <w:trHeight w:val="422"/>
        </w:trPr>
        <w:tc>
          <w:tcPr>
            <w:tcW w:w="496" w:type="dxa"/>
          </w:tcPr>
          <w:p w14:paraId="2A54B0EB" w14:textId="77777777" w:rsidR="004115A8" w:rsidRPr="004115A8" w:rsidRDefault="004115A8" w:rsidP="004115A8">
            <w:pPr>
              <w:widowControl w:val="0"/>
              <w:autoSpaceDE w:val="0"/>
              <w:autoSpaceDN w:val="0"/>
              <w:spacing w:before="129" w:after="0" w:line="240" w:lineRule="auto"/>
              <w:ind w:left="111"/>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5"/>
                <w:kern w:val="0"/>
                <w:lang w:val="id"/>
                <w14:ligatures w14:val="none"/>
              </w:rPr>
              <w:t>No</w:t>
            </w:r>
          </w:p>
        </w:tc>
        <w:tc>
          <w:tcPr>
            <w:tcW w:w="1200" w:type="dxa"/>
          </w:tcPr>
          <w:p w14:paraId="0E13F048" w14:textId="77777777" w:rsidR="004115A8" w:rsidRPr="004115A8" w:rsidRDefault="004115A8" w:rsidP="004115A8">
            <w:pPr>
              <w:widowControl w:val="0"/>
              <w:autoSpaceDE w:val="0"/>
              <w:autoSpaceDN w:val="0"/>
              <w:spacing w:after="0" w:line="252" w:lineRule="exact"/>
              <w:ind w:left="259" w:right="240" w:firstLine="60"/>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4"/>
                <w:kern w:val="0"/>
                <w:lang w:val="id"/>
                <w14:ligatures w14:val="none"/>
              </w:rPr>
              <w:t xml:space="preserve">Nama </w:t>
            </w:r>
            <w:r w:rsidRPr="004115A8">
              <w:rPr>
                <w:rFonts w:ascii="Times New Roman" w:eastAsia="Times New Roman" w:hAnsi="Times New Roman" w:cs="Times New Roman"/>
                <w:b/>
                <w:spacing w:val="-2"/>
                <w:kern w:val="0"/>
                <w:lang w:val="id"/>
                <w14:ligatures w14:val="none"/>
              </w:rPr>
              <w:t>Penulis</w:t>
            </w:r>
          </w:p>
        </w:tc>
        <w:tc>
          <w:tcPr>
            <w:tcW w:w="1704" w:type="dxa"/>
          </w:tcPr>
          <w:p w14:paraId="2DF5A385" w14:textId="77777777" w:rsidR="004115A8" w:rsidRPr="004115A8" w:rsidRDefault="004115A8" w:rsidP="004115A8">
            <w:pPr>
              <w:widowControl w:val="0"/>
              <w:autoSpaceDE w:val="0"/>
              <w:autoSpaceDN w:val="0"/>
              <w:spacing w:before="129" w:after="0" w:line="240" w:lineRule="auto"/>
              <w:ind w:left="440"/>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2"/>
                <w:kern w:val="0"/>
                <w:lang w:val="id"/>
                <w14:ligatures w14:val="none"/>
              </w:rPr>
              <w:t>Variabel</w:t>
            </w:r>
          </w:p>
        </w:tc>
        <w:tc>
          <w:tcPr>
            <w:tcW w:w="1560" w:type="dxa"/>
          </w:tcPr>
          <w:p w14:paraId="438EE2FC" w14:textId="77777777" w:rsidR="004115A8" w:rsidRPr="004115A8" w:rsidRDefault="004115A8" w:rsidP="004115A8">
            <w:pPr>
              <w:widowControl w:val="0"/>
              <w:autoSpaceDE w:val="0"/>
              <w:autoSpaceDN w:val="0"/>
              <w:spacing w:after="0" w:line="252" w:lineRule="exact"/>
              <w:ind w:left="304" w:right="304" w:firstLine="176"/>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4"/>
                <w:kern w:val="0"/>
                <w:lang w:val="id"/>
                <w14:ligatures w14:val="none"/>
              </w:rPr>
              <w:t xml:space="preserve">Objek </w:t>
            </w:r>
            <w:r w:rsidRPr="004115A8">
              <w:rPr>
                <w:rFonts w:ascii="Times New Roman" w:eastAsia="Times New Roman" w:hAnsi="Times New Roman" w:cs="Times New Roman"/>
                <w:b/>
                <w:spacing w:val="-2"/>
                <w:kern w:val="0"/>
                <w:lang w:val="id"/>
                <w14:ligatures w14:val="none"/>
              </w:rPr>
              <w:t>Penelitian</w:t>
            </w:r>
          </w:p>
        </w:tc>
        <w:tc>
          <w:tcPr>
            <w:tcW w:w="3401" w:type="dxa"/>
          </w:tcPr>
          <w:p w14:paraId="5BA6A3D4" w14:textId="77777777" w:rsidR="004115A8" w:rsidRPr="004115A8" w:rsidRDefault="004115A8" w:rsidP="004115A8">
            <w:pPr>
              <w:widowControl w:val="0"/>
              <w:autoSpaceDE w:val="0"/>
              <w:autoSpaceDN w:val="0"/>
              <w:spacing w:before="129" w:after="0" w:line="240" w:lineRule="auto"/>
              <w:ind w:left="956"/>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kern w:val="0"/>
                <w:lang w:val="id"/>
                <w14:ligatures w14:val="none"/>
              </w:rPr>
              <w:t>Hasil</w:t>
            </w:r>
            <w:r w:rsidRPr="004115A8">
              <w:rPr>
                <w:rFonts w:ascii="Times New Roman" w:eastAsia="Times New Roman" w:hAnsi="Times New Roman" w:cs="Times New Roman"/>
                <w:b/>
                <w:spacing w:val="-4"/>
                <w:kern w:val="0"/>
                <w:lang w:val="id"/>
                <w14:ligatures w14:val="none"/>
              </w:rPr>
              <w:t xml:space="preserve"> </w:t>
            </w:r>
            <w:r w:rsidRPr="004115A8">
              <w:rPr>
                <w:rFonts w:ascii="Times New Roman" w:eastAsia="Times New Roman" w:hAnsi="Times New Roman" w:cs="Times New Roman"/>
                <w:b/>
                <w:spacing w:val="-2"/>
                <w:kern w:val="0"/>
                <w:lang w:val="id"/>
                <w14:ligatures w14:val="none"/>
              </w:rPr>
              <w:t>Penelitian</w:t>
            </w:r>
          </w:p>
        </w:tc>
      </w:tr>
      <w:tr w:rsidR="004115A8" w:rsidRPr="004115A8" w14:paraId="1D9246DE" w14:textId="77777777" w:rsidTr="004115A8">
        <w:trPr>
          <w:trHeight w:val="2278"/>
        </w:trPr>
        <w:tc>
          <w:tcPr>
            <w:tcW w:w="496" w:type="dxa"/>
          </w:tcPr>
          <w:p w14:paraId="3531AB2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D7F639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B1D483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D683914" w14:textId="77777777" w:rsidR="004115A8" w:rsidRPr="004115A8" w:rsidRDefault="004115A8" w:rsidP="004115A8">
            <w:pPr>
              <w:widowControl w:val="0"/>
              <w:autoSpaceDE w:val="0"/>
              <w:autoSpaceDN w:val="0"/>
              <w:spacing w:before="2" w:after="0" w:line="240" w:lineRule="auto"/>
              <w:rPr>
                <w:rFonts w:ascii="Times New Roman" w:eastAsia="Times New Roman" w:hAnsi="Times New Roman" w:cs="Times New Roman"/>
                <w:b/>
                <w:kern w:val="0"/>
                <w:lang w:val="id"/>
                <w14:ligatures w14:val="none"/>
              </w:rPr>
            </w:pPr>
          </w:p>
          <w:p w14:paraId="4262789A"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1.</w:t>
            </w:r>
          </w:p>
        </w:tc>
        <w:tc>
          <w:tcPr>
            <w:tcW w:w="1200" w:type="dxa"/>
          </w:tcPr>
          <w:p w14:paraId="56B97899"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454587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2D22FEF" w14:textId="77777777" w:rsidR="004115A8" w:rsidRPr="004115A8" w:rsidRDefault="004115A8" w:rsidP="004115A8">
            <w:pPr>
              <w:widowControl w:val="0"/>
              <w:autoSpaceDE w:val="0"/>
              <w:autoSpaceDN w:val="0"/>
              <w:spacing w:before="3" w:after="0" w:line="240" w:lineRule="auto"/>
              <w:rPr>
                <w:rFonts w:ascii="Times New Roman" w:eastAsia="Times New Roman" w:hAnsi="Times New Roman" w:cs="Times New Roman"/>
                <w:b/>
                <w:kern w:val="0"/>
                <w:lang w:val="id"/>
                <w14:ligatures w14:val="none"/>
              </w:rPr>
            </w:pPr>
          </w:p>
          <w:p w14:paraId="6485BCD6" w14:textId="77777777" w:rsidR="004115A8" w:rsidRPr="004115A8" w:rsidRDefault="004115A8" w:rsidP="004115A8">
            <w:pPr>
              <w:widowControl w:val="0"/>
              <w:autoSpaceDE w:val="0"/>
              <w:autoSpaceDN w:val="0"/>
              <w:spacing w:after="0" w:line="240" w:lineRule="auto"/>
              <w:ind w:left="107" w:right="166"/>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Paliling</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&amp; </w:t>
            </w:r>
            <w:r w:rsidRPr="004115A8">
              <w:rPr>
                <w:rFonts w:ascii="Times New Roman" w:eastAsia="Times New Roman" w:hAnsi="Times New Roman" w:cs="Times New Roman"/>
                <w:spacing w:val="-2"/>
                <w:kern w:val="0"/>
                <w:lang w:val="id"/>
                <w14:ligatures w14:val="none"/>
              </w:rPr>
              <w:t>Diyanti, (2024)</w:t>
            </w:r>
          </w:p>
        </w:tc>
        <w:tc>
          <w:tcPr>
            <w:tcW w:w="1704" w:type="dxa"/>
          </w:tcPr>
          <w:p w14:paraId="79AA55D9" w14:textId="77777777" w:rsidR="004115A8" w:rsidRPr="004115A8" w:rsidRDefault="004115A8" w:rsidP="004115A8">
            <w:pPr>
              <w:widowControl w:val="0"/>
              <w:autoSpaceDE w:val="0"/>
              <w:autoSpaceDN w:val="0"/>
              <w:spacing w:before="129" w:after="0" w:line="240" w:lineRule="auto"/>
              <w:rPr>
                <w:rFonts w:ascii="Times New Roman" w:eastAsia="Times New Roman" w:hAnsi="Times New Roman" w:cs="Times New Roman"/>
                <w:b/>
                <w:kern w:val="0"/>
                <w:lang w:val="id"/>
                <w14:ligatures w14:val="none"/>
              </w:rPr>
            </w:pPr>
          </w:p>
          <w:p w14:paraId="16AC6C8E" w14:textId="0E3EDF74" w:rsidR="004115A8" w:rsidRPr="004115A8" w:rsidRDefault="00CC04B5" w:rsidP="004115A8">
            <w:pPr>
              <w:widowControl w:val="0"/>
              <w:autoSpaceDE w:val="0"/>
              <w:autoSpaceDN w:val="0"/>
              <w:spacing w:after="0" w:line="240" w:lineRule="auto"/>
              <w:ind w:left="108" w:right="107"/>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Sales growth</w:t>
            </w:r>
            <w:r w:rsidR="004115A8" w:rsidRPr="004115A8">
              <w:rPr>
                <w:rFonts w:ascii="Times New Roman" w:eastAsia="Times New Roman" w:hAnsi="Times New Roman" w:cs="Times New Roman"/>
                <w:kern w:val="0"/>
                <w:lang w:val="id"/>
                <w14:ligatures w14:val="none"/>
              </w:rPr>
              <w:t xml:space="preserve"> (X1), Karakter Eksekutif (X2), Capital</w:t>
            </w:r>
            <w:r w:rsidR="004115A8" w:rsidRPr="004115A8">
              <w:rPr>
                <w:rFonts w:ascii="Times New Roman" w:eastAsia="Times New Roman" w:hAnsi="Times New Roman" w:cs="Times New Roman"/>
                <w:spacing w:val="-14"/>
                <w:kern w:val="0"/>
                <w:lang w:val="id"/>
                <w14:ligatures w14:val="none"/>
              </w:rPr>
              <w:t xml:space="preserve"> </w:t>
            </w:r>
            <w:r w:rsidR="004115A8" w:rsidRPr="004115A8">
              <w:rPr>
                <w:rFonts w:ascii="Times New Roman" w:eastAsia="Times New Roman" w:hAnsi="Times New Roman" w:cs="Times New Roman"/>
                <w:kern w:val="0"/>
                <w:lang w:val="id"/>
                <w14:ligatures w14:val="none"/>
              </w:rPr>
              <w:t>Intencity (X3), Tax</w:t>
            </w:r>
          </w:p>
          <w:p w14:paraId="6FCD4DD6" w14:textId="77777777" w:rsidR="004115A8" w:rsidRPr="004115A8" w:rsidRDefault="004115A8" w:rsidP="004115A8">
            <w:pPr>
              <w:widowControl w:val="0"/>
              <w:autoSpaceDE w:val="0"/>
              <w:autoSpaceDN w:val="0"/>
              <w:spacing w:after="0" w:line="252" w:lineRule="exact"/>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8"/>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32300B2C" w14:textId="77777777" w:rsidR="004115A8" w:rsidRPr="004115A8" w:rsidRDefault="004115A8" w:rsidP="004115A8">
            <w:pPr>
              <w:widowControl w:val="0"/>
              <w:tabs>
                <w:tab w:val="left" w:pos="1015"/>
                <w:tab w:val="left" w:pos="1271"/>
              </w:tabs>
              <w:autoSpaceDE w:val="0"/>
              <w:autoSpaceDN w:val="0"/>
              <w:spacing w:before="2"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w:t>
            </w:r>
            <w:r w:rsidRPr="004115A8">
              <w:rPr>
                <w:rFonts w:ascii="Times New Roman" w:eastAsia="Times New Roman" w:hAnsi="Times New Roman" w:cs="Times New Roman"/>
                <w:kern w:val="0"/>
                <w:lang w:val="id"/>
                <w14:ligatures w14:val="none"/>
              </w:rPr>
              <w:t>property</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&amp;</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real </w:t>
            </w:r>
            <w:r w:rsidRPr="004115A8">
              <w:rPr>
                <w:rFonts w:ascii="Times New Roman" w:eastAsia="Times New Roman" w:hAnsi="Times New Roman" w:cs="Times New Roman"/>
                <w:spacing w:val="-2"/>
                <w:kern w:val="0"/>
                <w:lang w:val="id"/>
                <w14:ligatures w14:val="none"/>
              </w:rPr>
              <w:t>estate</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4"/>
                <w:kern w:val="0"/>
                <w:lang w:val="id"/>
                <w14:ligatures w14:val="none"/>
              </w:rPr>
              <w:t xml:space="preserve">yang </w:t>
            </w:r>
            <w:r w:rsidRPr="004115A8">
              <w:rPr>
                <w:rFonts w:ascii="Times New Roman" w:eastAsia="Times New Roman" w:hAnsi="Times New Roman" w:cs="Times New Roman"/>
                <w:spacing w:val="-2"/>
                <w:kern w:val="0"/>
                <w:lang w:val="id"/>
                <w14:ligatures w14:val="none"/>
              </w:rPr>
              <w:t>terdaftar</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6"/>
                <w:kern w:val="0"/>
                <w:lang w:val="id"/>
                <w14:ligatures w14:val="none"/>
              </w:rPr>
              <w:t xml:space="preserve">di </w:t>
            </w:r>
            <w:r w:rsidRPr="004115A8">
              <w:rPr>
                <w:rFonts w:ascii="Times New Roman" w:eastAsia="Times New Roman" w:hAnsi="Times New Roman" w:cs="Times New Roman"/>
                <w:spacing w:val="-4"/>
                <w:kern w:val="0"/>
                <w:lang w:val="id"/>
                <w14:ligatures w14:val="none"/>
              </w:rPr>
              <w:t>BEI.</w:t>
            </w:r>
          </w:p>
        </w:tc>
        <w:tc>
          <w:tcPr>
            <w:tcW w:w="3401" w:type="dxa"/>
          </w:tcPr>
          <w:p w14:paraId="78295758" w14:textId="154634D9" w:rsidR="004115A8" w:rsidRPr="004115A8" w:rsidRDefault="004115A8" w:rsidP="004115A8">
            <w:pPr>
              <w:widowControl w:val="0"/>
              <w:autoSpaceDE w:val="0"/>
              <w:autoSpaceDN w:val="0"/>
              <w:spacing w:before="2" w:after="0" w:line="240" w:lineRule="auto"/>
              <w:ind w:left="104" w:right="98"/>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Penelitian ini menunjukan bahwa karakter eksekutif berpengaruh positif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Sedangkan profitabilitas dan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kern w:val="0"/>
                <w:lang w:val="id"/>
                <w14:ligatures w14:val="none"/>
              </w:rPr>
              <w:t xml:space="preserve"> berpengaruh negatif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pada perusahaan</w:t>
            </w:r>
            <w:r w:rsidRPr="004115A8">
              <w:rPr>
                <w:rFonts w:ascii="Times New Roman" w:eastAsia="Times New Roman" w:hAnsi="Times New Roman" w:cs="Times New Roman"/>
                <w:spacing w:val="53"/>
                <w:kern w:val="0"/>
                <w:lang w:val="id"/>
                <w14:ligatures w14:val="none"/>
              </w:rPr>
              <w:t xml:space="preserve"> </w:t>
            </w:r>
            <w:r w:rsidRPr="004115A8">
              <w:rPr>
                <w:rFonts w:ascii="Times New Roman" w:eastAsia="Times New Roman" w:hAnsi="Times New Roman" w:cs="Times New Roman"/>
                <w:kern w:val="0"/>
                <w:lang w:val="id"/>
                <w14:ligatures w14:val="none"/>
              </w:rPr>
              <w:t>property</w:t>
            </w:r>
            <w:r w:rsidRPr="004115A8">
              <w:rPr>
                <w:rFonts w:ascii="Times New Roman" w:eastAsia="Times New Roman" w:hAnsi="Times New Roman" w:cs="Times New Roman"/>
                <w:spacing w:val="53"/>
                <w:kern w:val="0"/>
                <w:lang w:val="id"/>
                <w14:ligatures w14:val="none"/>
              </w:rPr>
              <w:t xml:space="preserve"> </w:t>
            </w:r>
            <w:r w:rsidRPr="004115A8">
              <w:rPr>
                <w:rFonts w:ascii="Times New Roman" w:eastAsia="Times New Roman" w:hAnsi="Times New Roman" w:cs="Times New Roman"/>
                <w:kern w:val="0"/>
                <w:lang w:val="id"/>
                <w14:ligatures w14:val="none"/>
              </w:rPr>
              <w:t>&amp;</w:t>
            </w:r>
            <w:r w:rsidRPr="004115A8">
              <w:rPr>
                <w:rFonts w:ascii="Times New Roman" w:eastAsia="Times New Roman" w:hAnsi="Times New Roman" w:cs="Times New Roman"/>
                <w:spacing w:val="52"/>
                <w:kern w:val="0"/>
                <w:lang w:val="id"/>
                <w14:ligatures w14:val="none"/>
              </w:rPr>
              <w:t xml:space="preserve"> </w:t>
            </w:r>
            <w:r w:rsidRPr="004115A8">
              <w:rPr>
                <w:rFonts w:ascii="Times New Roman" w:eastAsia="Times New Roman" w:hAnsi="Times New Roman" w:cs="Times New Roman"/>
                <w:kern w:val="0"/>
                <w:lang w:val="id"/>
                <w14:ligatures w14:val="none"/>
              </w:rPr>
              <w:t>real</w:t>
            </w:r>
            <w:r w:rsidRPr="004115A8">
              <w:rPr>
                <w:rFonts w:ascii="Times New Roman" w:eastAsia="Times New Roman" w:hAnsi="Times New Roman" w:cs="Times New Roman"/>
                <w:spacing w:val="54"/>
                <w:kern w:val="0"/>
                <w:lang w:val="id"/>
                <w14:ligatures w14:val="none"/>
              </w:rPr>
              <w:t xml:space="preserve"> </w:t>
            </w:r>
            <w:r w:rsidRPr="004115A8">
              <w:rPr>
                <w:rFonts w:ascii="Times New Roman" w:eastAsia="Times New Roman" w:hAnsi="Times New Roman" w:cs="Times New Roman"/>
                <w:spacing w:val="-2"/>
                <w:kern w:val="0"/>
                <w:lang w:val="id"/>
                <w14:ligatures w14:val="none"/>
              </w:rPr>
              <w:t>estate</w:t>
            </w:r>
          </w:p>
          <w:p w14:paraId="6508CC4B" w14:textId="77777777" w:rsidR="004115A8" w:rsidRPr="004115A8" w:rsidRDefault="004115A8" w:rsidP="004115A8">
            <w:pPr>
              <w:widowControl w:val="0"/>
              <w:autoSpaceDE w:val="0"/>
              <w:autoSpaceDN w:val="0"/>
              <w:spacing w:after="0" w:line="252" w:lineRule="exact"/>
              <w:ind w:left="104" w:right="106"/>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yang terdaftar di Bursa Efek </w:t>
            </w:r>
            <w:r w:rsidRPr="004115A8">
              <w:rPr>
                <w:rFonts w:ascii="Times New Roman" w:eastAsia="Times New Roman" w:hAnsi="Times New Roman" w:cs="Times New Roman"/>
                <w:spacing w:val="-2"/>
                <w:kern w:val="0"/>
                <w:lang w:val="id"/>
                <w14:ligatures w14:val="none"/>
              </w:rPr>
              <w:t>Indonesia.</w:t>
            </w:r>
          </w:p>
        </w:tc>
      </w:tr>
      <w:tr w:rsidR="004115A8" w:rsidRPr="004115A8" w14:paraId="19549988" w14:textId="77777777" w:rsidTr="00596CB3">
        <w:trPr>
          <w:trHeight w:val="1844"/>
        </w:trPr>
        <w:tc>
          <w:tcPr>
            <w:tcW w:w="496" w:type="dxa"/>
          </w:tcPr>
          <w:p w14:paraId="0FB5828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15D1A48"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BC62090" w14:textId="77777777" w:rsidR="004115A8" w:rsidRPr="004115A8" w:rsidRDefault="004115A8" w:rsidP="004115A8">
            <w:pPr>
              <w:widowControl w:val="0"/>
              <w:autoSpaceDE w:val="0"/>
              <w:autoSpaceDN w:val="0"/>
              <w:spacing w:before="127" w:after="0" w:line="240" w:lineRule="auto"/>
              <w:rPr>
                <w:rFonts w:ascii="Times New Roman" w:eastAsia="Times New Roman" w:hAnsi="Times New Roman" w:cs="Times New Roman"/>
                <w:b/>
                <w:kern w:val="0"/>
                <w:lang w:val="id"/>
                <w14:ligatures w14:val="none"/>
              </w:rPr>
            </w:pPr>
          </w:p>
          <w:p w14:paraId="6ADBF712"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2.</w:t>
            </w:r>
          </w:p>
        </w:tc>
        <w:tc>
          <w:tcPr>
            <w:tcW w:w="1200" w:type="dxa"/>
          </w:tcPr>
          <w:p w14:paraId="13A267AD"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8700E52" w14:textId="77777777" w:rsidR="004115A8" w:rsidRPr="004115A8" w:rsidRDefault="004115A8" w:rsidP="004115A8">
            <w:pPr>
              <w:widowControl w:val="0"/>
              <w:autoSpaceDE w:val="0"/>
              <w:autoSpaceDN w:val="0"/>
              <w:spacing w:before="128" w:after="0" w:line="240" w:lineRule="auto"/>
              <w:rPr>
                <w:rFonts w:ascii="Times New Roman" w:eastAsia="Times New Roman" w:hAnsi="Times New Roman" w:cs="Times New Roman"/>
                <w:b/>
                <w:kern w:val="0"/>
                <w:lang w:val="id"/>
                <w14:ligatures w14:val="none"/>
              </w:rPr>
            </w:pPr>
          </w:p>
          <w:p w14:paraId="5DE23BA6" w14:textId="77777777" w:rsidR="004115A8" w:rsidRPr="004115A8" w:rsidRDefault="004115A8" w:rsidP="004115A8">
            <w:pPr>
              <w:widowControl w:val="0"/>
              <w:autoSpaceDE w:val="0"/>
              <w:autoSpaceDN w:val="0"/>
              <w:spacing w:after="0" w:line="240" w:lineRule="auto"/>
              <w:ind w:left="107" w:right="93"/>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Amaliah</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&amp; </w:t>
            </w:r>
            <w:r w:rsidRPr="004115A8">
              <w:rPr>
                <w:rFonts w:ascii="Times New Roman" w:eastAsia="Times New Roman" w:hAnsi="Times New Roman" w:cs="Times New Roman"/>
                <w:spacing w:val="-2"/>
                <w:kern w:val="0"/>
                <w:lang w:val="id"/>
                <w14:ligatures w14:val="none"/>
              </w:rPr>
              <w:t>Triono, (2024)</w:t>
            </w:r>
          </w:p>
        </w:tc>
        <w:tc>
          <w:tcPr>
            <w:tcW w:w="1704" w:type="dxa"/>
          </w:tcPr>
          <w:p w14:paraId="4B1743AB" w14:textId="0613ABF8" w:rsidR="004115A8" w:rsidRPr="004115A8" w:rsidRDefault="004115A8" w:rsidP="004115A8">
            <w:pPr>
              <w:widowControl w:val="0"/>
              <w:tabs>
                <w:tab w:val="left" w:pos="851"/>
                <w:tab w:val="left" w:pos="919"/>
                <w:tab w:val="left" w:pos="1122"/>
              </w:tabs>
              <w:autoSpaceDE w:val="0"/>
              <w:autoSpaceDN w:val="0"/>
              <w:spacing w:before="126" w:after="0" w:line="240" w:lineRule="auto"/>
              <w:ind w:left="108" w:right="9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Sales</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2"/>
                <w:kern w:val="0"/>
                <w:lang w:val="id"/>
                <w14:ligatures w14:val="none"/>
              </w:rPr>
              <w:t>Growth (X1),</w:t>
            </w:r>
            <w:r w:rsidRPr="004115A8">
              <w:rPr>
                <w:rFonts w:ascii="Times New Roman" w:eastAsia="Times New Roman" w:hAnsi="Times New Roman" w:cs="Times New Roman"/>
                <w:kern w:val="0"/>
                <w:lang w:val="id"/>
                <w14:ligatures w14:val="none"/>
              </w:rPr>
              <w:tab/>
            </w:r>
            <w:r w:rsidR="00CC04B5" w:rsidRPr="00CC04B5">
              <w:rPr>
                <w:rFonts w:ascii="Times New Roman" w:eastAsia="Times New Roman" w:hAnsi="Times New Roman" w:cs="Times New Roman"/>
                <w:i/>
                <w:iCs/>
                <w:spacing w:val="-2"/>
                <w:kern w:val="0"/>
                <w:lang w:val="id"/>
                <w14:ligatures w14:val="none"/>
              </w:rPr>
              <w:t>Transfer pricing</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4"/>
                <w:kern w:val="0"/>
                <w:lang w:val="id"/>
                <w14:ligatures w14:val="none"/>
              </w:rPr>
              <w:t xml:space="preserve">(X2), </w:t>
            </w:r>
            <w:r w:rsidRPr="004115A8">
              <w:rPr>
                <w:rFonts w:ascii="Times New Roman" w:eastAsia="Times New Roman" w:hAnsi="Times New Roman" w:cs="Times New Roman"/>
                <w:spacing w:val="-2"/>
                <w:kern w:val="0"/>
                <w:lang w:val="id"/>
                <w14:ligatures w14:val="none"/>
              </w:rPr>
              <w:t xml:space="preserve">Kepemilikan </w:t>
            </w:r>
            <w:r w:rsidRPr="004115A8">
              <w:rPr>
                <w:rFonts w:ascii="Times New Roman" w:eastAsia="Times New Roman" w:hAnsi="Times New Roman" w:cs="Times New Roman"/>
                <w:kern w:val="0"/>
                <w:lang w:val="id"/>
                <w14:ligatures w14:val="none"/>
              </w:rPr>
              <w:t>Institusional</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(Z),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w:t>
            </w:r>
            <w:r w:rsidRPr="004115A8">
              <w:rPr>
                <w:rFonts w:ascii="Times New Roman" w:eastAsia="Times New Roman" w:hAnsi="Times New Roman" w:cs="Times New Roman"/>
                <w:spacing w:val="-4"/>
                <w:kern w:val="0"/>
                <w:lang w:val="id"/>
                <w14:ligatures w14:val="none"/>
              </w:rPr>
              <w:t>(Y)</w:t>
            </w:r>
          </w:p>
        </w:tc>
        <w:tc>
          <w:tcPr>
            <w:tcW w:w="1560" w:type="dxa"/>
          </w:tcPr>
          <w:p w14:paraId="568BD455" w14:textId="77777777" w:rsidR="004115A8" w:rsidRPr="004115A8" w:rsidRDefault="004115A8" w:rsidP="004115A8">
            <w:pPr>
              <w:widowControl w:val="0"/>
              <w:tabs>
                <w:tab w:val="left" w:pos="1139"/>
              </w:tabs>
              <w:autoSpaceDE w:val="0"/>
              <w:autoSpaceDN w:val="0"/>
              <w:spacing w:before="2" w:after="0" w:line="240" w:lineRule="auto"/>
              <w:ind w:left="104" w:right="99"/>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w:t>
            </w:r>
            <w:r w:rsidRPr="004115A8">
              <w:rPr>
                <w:rFonts w:ascii="Times New Roman" w:eastAsia="Times New Roman" w:hAnsi="Times New Roman" w:cs="Times New Roman"/>
                <w:kern w:val="0"/>
                <w:lang w:val="id"/>
                <w14:ligatures w14:val="none"/>
              </w:rPr>
              <w:t>consumer</w:t>
            </w:r>
            <w:r w:rsidRPr="004115A8">
              <w:rPr>
                <w:rFonts w:ascii="Times New Roman" w:eastAsia="Times New Roman" w:hAnsi="Times New Roman" w:cs="Times New Roman"/>
                <w:spacing w:val="66"/>
                <w:kern w:val="0"/>
                <w:lang w:val="id"/>
                <w14:ligatures w14:val="none"/>
              </w:rPr>
              <w:t xml:space="preserve"> </w:t>
            </w:r>
            <w:r w:rsidRPr="004115A8">
              <w:rPr>
                <w:rFonts w:ascii="Times New Roman" w:eastAsia="Times New Roman" w:hAnsi="Times New Roman" w:cs="Times New Roman"/>
                <w:kern w:val="0"/>
                <w:lang w:val="id"/>
                <w14:ligatures w14:val="none"/>
              </w:rPr>
              <w:t xml:space="preserve">non </w:t>
            </w:r>
            <w:r w:rsidRPr="004115A8">
              <w:rPr>
                <w:rFonts w:ascii="Times New Roman" w:eastAsia="Times New Roman" w:hAnsi="Times New Roman" w:cs="Times New Roman"/>
                <w:spacing w:val="-2"/>
                <w:kern w:val="0"/>
                <w:lang w:val="id"/>
                <w14:ligatures w14:val="none"/>
              </w:rPr>
              <w:t>cycilas</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4"/>
                <w:kern w:val="0"/>
                <w:lang w:val="id"/>
                <w14:ligatures w14:val="none"/>
              </w:rPr>
              <w:t xml:space="preserve">sub </w:t>
            </w:r>
            <w:r w:rsidRPr="004115A8">
              <w:rPr>
                <w:rFonts w:ascii="Times New Roman" w:eastAsia="Times New Roman" w:hAnsi="Times New Roman" w:cs="Times New Roman"/>
                <w:spacing w:val="-2"/>
                <w:kern w:val="0"/>
                <w:lang w:val="id"/>
                <w14:ligatures w14:val="none"/>
              </w:rPr>
              <w:t>sektor</w:t>
            </w:r>
            <w:r w:rsidRPr="004115A8">
              <w:rPr>
                <w:rFonts w:ascii="Times New Roman" w:eastAsia="Times New Roman" w:hAnsi="Times New Roman" w:cs="Times New Roman"/>
                <w:spacing w:val="-13"/>
                <w:kern w:val="0"/>
                <w:lang w:val="id"/>
                <w14:ligatures w14:val="none"/>
              </w:rPr>
              <w:t xml:space="preserve"> </w:t>
            </w:r>
            <w:r w:rsidRPr="004115A8">
              <w:rPr>
                <w:rFonts w:ascii="Times New Roman" w:eastAsia="Times New Roman" w:hAnsi="Times New Roman" w:cs="Times New Roman"/>
                <w:spacing w:val="-2"/>
                <w:kern w:val="0"/>
                <w:lang w:val="id"/>
                <w14:ligatures w14:val="none"/>
              </w:rPr>
              <w:t>food</w:t>
            </w:r>
            <w:r w:rsidRPr="004115A8">
              <w:rPr>
                <w:rFonts w:ascii="Times New Roman" w:eastAsia="Times New Roman" w:hAnsi="Times New Roman" w:cs="Times New Roman"/>
                <w:spacing w:val="-12"/>
                <w:kern w:val="0"/>
                <w:lang w:val="id"/>
                <w14:ligatures w14:val="none"/>
              </w:rPr>
              <w:t xml:space="preserve"> </w:t>
            </w:r>
            <w:r w:rsidRPr="004115A8">
              <w:rPr>
                <w:rFonts w:ascii="Times New Roman" w:eastAsia="Times New Roman" w:hAnsi="Times New Roman" w:cs="Times New Roman"/>
                <w:spacing w:val="-2"/>
                <w:kern w:val="0"/>
                <w:lang w:val="id"/>
                <w14:ligatures w14:val="none"/>
              </w:rPr>
              <w:t xml:space="preserve">and bereverage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9"/>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4D5D9938" w14:textId="42C6DE53" w:rsidR="004115A8" w:rsidRPr="004115A8" w:rsidRDefault="004115A8" w:rsidP="004115A8">
            <w:pPr>
              <w:widowControl w:val="0"/>
              <w:tabs>
                <w:tab w:val="left" w:pos="2215"/>
              </w:tabs>
              <w:autoSpaceDE w:val="0"/>
              <w:autoSpaceDN w:val="0"/>
              <w:spacing w:before="2"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menunjukkan bahwa variabel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kern w:val="0"/>
                <w:lang w:val="id"/>
                <w14:ligatures w14:val="none"/>
              </w:rPr>
              <w:t xml:space="preserve"> dan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berpengaruh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Variabel </w:t>
            </w:r>
            <w:r w:rsidRPr="004115A8">
              <w:rPr>
                <w:rFonts w:ascii="Times New Roman" w:eastAsia="Times New Roman" w:hAnsi="Times New Roman" w:cs="Times New Roman"/>
                <w:spacing w:val="-2"/>
                <w:kern w:val="0"/>
                <w:lang w:val="id"/>
                <w14:ligatures w14:val="none"/>
              </w:rPr>
              <w:t>kepemilikan</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2"/>
                <w:kern w:val="0"/>
                <w:lang w:val="id"/>
                <w14:ligatures w14:val="none"/>
              </w:rPr>
              <w:t xml:space="preserve">institusional </w:t>
            </w:r>
            <w:r w:rsidRPr="004115A8">
              <w:rPr>
                <w:rFonts w:ascii="Times New Roman" w:eastAsia="Times New Roman" w:hAnsi="Times New Roman" w:cs="Times New Roman"/>
                <w:kern w:val="0"/>
                <w:lang w:val="id"/>
                <w14:ligatures w14:val="none"/>
              </w:rPr>
              <w:t>memperlemah</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hubungan</w:t>
            </w:r>
            <w:r w:rsidRPr="004115A8">
              <w:rPr>
                <w:rFonts w:ascii="Times New Roman" w:eastAsia="Times New Roman" w:hAnsi="Times New Roman" w:cs="Times New Roman"/>
                <w:spacing w:val="72"/>
                <w:kern w:val="0"/>
                <w:lang w:val="id"/>
                <w14:ligatures w14:val="none"/>
              </w:rPr>
              <w:t xml:space="preserve">  </w:t>
            </w:r>
            <w:r w:rsidRPr="004115A8">
              <w:rPr>
                <w:rFonts w:ascii="Times New Roman" w:eastAsia="Times New Roman" w:hAnsi="Times New Roman" w:cs="Times New Roman"/>
                <w:spacing w:val="-2"/>
                <w:kern w:val="0"/>
                <w:lang w:val="id"/>
                <w14:ligatures w14:val="none"/>
              </w:rPr>
              <w:t>antara</w:t>
            </w:r>
          </w:p>
          <w:p w14:paraId="1ACBD91B" w14:textId="14572B10" w:rsidR="004115A8" w:rsidRPr="004115A8" w:rsidRDefault="00CC04B5" w:rsidP="004115A8">
            <w:pPr>
              <w:widowControl w:val="0"/>
              <w:autoSpaceDE w:val="0"/>
              <w:autoSpaceDN w:val="0"/>
              <w:spacing w:after="0" w:line="252" w:lineRule="exact"/>
              <w:ind w:left="104" w:right="102"/>
              <w:jc w:val="both"/>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sales growth</w:t>
            </w:r>
            <w:r w:rsidR="004115A8" w:rsidRPr="004115A8">
              <w:rPr>
                <w:rFonts w:ascii="Times New Roman" w:eastAsia="Times New Roman" w:hAnsi="Times New Roman" w:cs="Times New Roman"/>
                <w:kern w:val="0"/>
                <w:lang w:val="id"/>
                <w14:ligatures w14:val="none"/>
              </w:rPr>
              <w:t xml:space="preserve"> dan </w:t>
            </w:r>
            <w:r w:rsidRPr="00CC04B5">
              <w:rPr>
                <w:rFonts w:ascii="Times New Roman" w:eastAsia="Times New Roman" w:hAnsi="Times New Roman" w:cs="Times New Roman"/>
                <w:i/>
                <w:iCs/>
                <w:kern w:val="0"/>
                <w:lang w:val="id"/>
                <w14:ligatures w14:val="none"/>
              </w:rPr>
              <w:t>transfer pricing</w:t>
            </w:r>
            <w:r w:rsidR="004115A8" w:rsidRPr="004115A8">
              <w:rPr>
                <w:rFonts w:ascii="Times New Roman" w:eastAsia="Times New Roman" w:hAnsi="Times New Roman" w:cs="Times New Roman"/>
                <w:kern w:val="0"/>
                <w:lang w:val="id"/>
                <w14:ligatures w14:val="none"/>
              </w:rPr>
              <w:t xml:space="preserve"> terhadap </w:t>
            </w:r>
            <w:r w:rsidRPr="00CC04B5">
              <w:rPr>
                <w:rFonts w:ascii="Times New Roman" w:eastAsia="Times New Roman" w:hAnsi="Times New Roman" w:cs="Times New Roman"/>
                <w:i/>
                <w:iCs/>
                <w:kern w:val="0"/>
                <w:lang w:val="id"/>
                <w14:ligatures w14:val="none"/>
              </w:rPr>
              <w:t>tax avoidance</w:t>
            </w:r>
            <w:r w:rsidR="004115A8" w:rsidRPr="004115A8">
              <w:rPr>
                <w:rFonts w:ascii="Times New Roman" w:eastAsia="Times New Roman" w:hAnsi="Times New Roman" w:cs="Times New Roman"/>
                <w:kern w:val="0"/>
                <w:lang w:val="id"/>
                <w14:ligatures w14:val="none"/>
              </w:rPr>
              <w:t>.</w:t>
            </w:r>
          </w:p>
        </w:tc>
      </w:tr>
      <w:tr w:rsidR="004115A8" w:rsidRPr="004115A8" w14:paraId="02D36D37" w14:textId="77777777" w:rsidTr="00596CB3">
        <w:trPr>
          <w:trHeight w:val="2969"/>
        </w:trPr>
        <w:tc>
          <w:tcPr>
            <w:tcW w:w="496" w:type="dxa"/>
          </w:tcPr>
          <w:p w14:paraId="5D92BD23"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16ED389"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3B6173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BA5A120"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C23241E" w14:textId="77777777" w:rsidR="004115A8" w:rsidRPr="004115A8" w:rsidRDefault="004115A8" w:rsidP="004115A8">
            <w:pPr>
              <w:widowControl w:val="0"/>
              <w:autoSpaceDE w:val="0"/>
              <w:autoSpaceDN w:val="0"/>
              <w:spacing w:before="125" w:after="0" w:line="240" w:lineRule="auto"/>
              <w:rPr>
                <w:rFonts w:ascii="Times New Roman" w:eastAsia="Times New Roman" w:hAnsi="Times New Roman" w:cs="Times New Roman"/>
                <w:b/>
                <w:kern w:val="0"/>
                <w:lang w:val="id"/>
                <w14:ligatures w14:val="none"/>
              </w:rPr>
            </w:pPr>
          </w:p>
          <w:p w14:paraId="3B2D3E0F"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3.</w:t>
            </w:r>
          </w:p>
        </w:tc>
        <w:tc>
          <w:tcPr>
            <w:tcW w:w="1200" w:type="dxa"/>
          </w:tcPr>
          <w:p w14:paraId="51B290E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A6DC463"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013D4F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3DE011D" w14:textId="77777777" w:rsidR="004115A8" w:rsidRPr="004115A8" w:rsidRDefault="004115A8" w:rsidP="004115A8">
            <w:pPr>
              <w:widowControl w:val="0"/>
              <w:autoSpaceDE w:val="0"/>
              <w:autoSpaceDN w:val="0"/>
              <w:spacing w:before="126" w:after="0" w:line="240" w:lineRule="auto"/>
              <w:rPr>
                <w:rFonts w:ascii="Times New Roman" w:eastAsia="Times New Roman" w:hAnsi="Times New Roman" w:cs="Times New Roman"/>
                <w:b/>
                <w:kern w:val="0"/>
                <w:lang w:val="id"/>
                <w14:ligatures w14:val="none"/>
              </w:rPr>
            </w:pPr>
          </w:p>
          <w:p w14:paraId="36DD9944" w14:textId="77777777" w:rsidR="004115A8" w:rsidRPr="004115A8" w:rsidRDefault="004115A8" w:rsidP="004115A8">
            <w:pPr>
              <w:widowControl w:val="0"/>
              <w:autoSpaceDE w:val="0"/>
              <w:autoSpaceDN w:val="0"/>
              <w:spacing w:after="0" w:line="240" w:lineRule="auto"/>
              <w:ind w:left="107" w:right="105"/>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Rohmah</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&amp; </w:t>
            </w:r>
            <w:r w:rsidRPr="004115A8">
              <w:rPr>
                <w:rFonts w:ascii="Times New Roman" w:eastAsia="Times New Roman" w:hAnsi="Times New Roman" w:cs="Times New Roman"/>
                <w:spacing w:val="-2"/>
                <w:kern w:val="0"/>
                <w:lang w:val="id"/>
                <w14:ligatures w14:val="none"/>
              </w:rPr>
              <w:t>Romadhon</w:t>
            </w:r>
          </w:p>
          <w:p w14:paraId="6E4D9679" w14:textId="77777777" w:rsidR="004115A8" w:rsidRPr="004115A8" w:rsidRDefault="004115A8" w:rsidP="004115A8">
            <w:pPr>
              <w:widowControl w:val="0"/>
              <w:autoSpaceDE w:val="0"/>
              <w:autoSpaceDN w:val="0"/>
              <w:spacing w:after="0" w:line="251" w:lineRule="exact"/>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spacing w:val="-2"/>
                <w:kern w:val="0"/>
                <w:lang w:val="id"/>
                <w14:ligatures w14:val="none"/>
              </w:rPr>
              <w:t>(2023)</w:t>
            </w:r>
          </w:p>
        </w:tc>
        <w:tc>
          <w:tcPr>
            <w:tcW w:w="1704" w:type="dxa"/>
          </w:tcPr>
          <w:p w14:paraId="319298D1" w14:textId="1787C8E4" w:rsidR="004115A8" w:rsidRPr="004115A8" w:rsidRDefault="004115A8" w:rsidP="004115A8">
            <w:pPr>
              <w:widowControl w:val="0"/>
              <w:autoSpaceDE w:val="0"/>
              <w:autoSpaceDN w:val="0"/>
              <w:spacing w:before="250" w:after="0" w:line="240" w:lineRule="auto"/>
              <w:ind w:left="108" w:right="230"/>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4"/>
                <w:kern w:val="0"/>
                <w:lang w:val="id"/>
                <w14:ligatures w14:val="none"/>
              </w:rPr>
              <w:t xml:space="preserve">Thin </w:t>
            </w:r>
            <w:r w:rsidRPr="004115A8">
              <w:rPr>
                <w:rFonts w:ascii="Times New Roman" w:eastAsia="Times New Roman" w:hAnsi="Times New Roman" w:cs="Times New Roman"/>
                <w:spacing w:val="-2"/>
                <w:kern w:val="0"/>
                <w:lang w:val="id"/>
                <w14:ligatures w14:val="none"/>
              </w:rPr>
              <w:t xml:space="preserve">Capitalization </w:t>
            </w:r>
            <w:r w:rsidRPr="004115A8">
              <w:rPr>
                <w:rFonts w:ascii="Times New Roman" w:eastAsia="Times New Roman" w:hAnsi="Times New Roman" w:cs="Times New Roman"/>
                <w:kern w:val="0"/>
                <w:lang w:val="id"/>
                <w14:ligatures w14:val="none"/>
              </w:rPr>
              <w:t xml:space="preserve">(X1),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(X2), </w:t>
            </w:r>
            <w:r w:rsidRPr="004115A8">
              <w:rPr>
                <w:rFonts w:ascii="Times New Roman" w:eastAsia="Times New Roman" w:hAnsi="Times New Roman" w:cs="Times New Roman"/>
                <w:spacing w:val="-2"/>
                <w:kern w:val="0"/>
                <w:lang w:val="id"/>
                <w14:ligatures w14:val="none"/>
              </w:rPr>
              <w:t xml:space="preserve">Financial </w:t>
            </w:r>
            <w:r w:rsidRPr="004115A8">
              <w:rPr>
                <w:rFonts w:ascii="Times New Roman" w:eastAsia="Times New Roman" w:hAnsi="Times New Roman" w:cs="Times New Roman"/>
                <w:kern w:val="0"/>
                <w:lang w:val="id"/>
                <w14:ligatures w14:val="none"/>
              </w:rPr>
              <w:t xml:space="preserve">Distress (X3), </w:t>
            </w:r>
            <w:r w:rsidRPr="004115A8">
              <w:rPr>
                <w:rFonts w:ascii="Times New Roman" w:eastAsia="Times New Roman" w:hAnsi="Times New Roman" w:cs="Times New Roman"/>
                <w:spacing w:val="-2"/>
                <w:kern w:val="0"/>
                <w:lang w:val="id"/>
                <w14:ligatures w14:val="none"/>
              </w:rPr>
              <w:t xml:space="preserve">Karakter </w:t>
            </w:r>
            <w:r w:rsidRPr="004115A8">
              <w:rPr>
                <w:rFonts w:ascii="Times New Roman" w:eastAsia="Times New Roman" w:hAnsi="Times New Roman" w:cs="Times New Roman"/>
                <w:kern w:val="0"/>
                <w:lang w:val="id"/>
                <w14:ligatures w14:val="none"/>
              </w:rPr>
              <w:t xml:space="preserve">Eksekutif (Z),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w:t>
            </w:r>
            <w:r w:rsidRPr="004115A8">
              <w:rPr>
                <w:rFonts w:ascii="Times New Roman" w:eastAsia="Times New Roman" w:hAnsi="Times New Roman" w:cs="Times New Roman"/>
                <w:spacing w:val="-4"/>
                <w:kern w:val="0"/>
                <w:lang w:val="id"/>
                <w14:ligatures w14:val="none"/>
              </w:rPr>
              <w:t>(Y)</w:t>
            </w:r>
          </w:p>
        </w:tc>
        <w:tc>
          <w:tcPr>
            <w:tcW w:w="1560" w:type="dxa"/>
          </w:tcPr>
          <w:p w14:paraId="5FFD6350" w14:textId="77777777" w:rsidR="004115A8" w:rsidRPr="004115A8" w:rsidRDefault="004115A8" w:rsidP="004115A8">
            <w:pPr>
              <w:widowControl w:val="0"/>
              <w:autoSpaceDE w:val="0"/>
              <w:autoSpaceDN w:val="0"/>
              <w:spacing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Perusahaan</w:t>
            </w:r>
            <w:r w:rsidRPr="004115A8">
              <w:rPr>
                <w:rFonts w:ascii="Times New Roman" w:eastAsia="Times New Roman" w:hAnsi="Times New Roman" w:cs="Times New Roman"/>
                <w:spacing w:val="40"/>
                <w:kern w:val="0"/>
                <w:lang w:val="id"/>
                <w14:ligatures w14:val="none"/>
              </w:rPr>
              <w:t xml:space="preserve"> </w:t>
            </w:r>
            <w:r w:rsidRPr="004115A8">
              <w:rPr>
                <w:rFonts w:ascii="Times New Roman" w:eastAsia="Times New Roman" w:hAnsi="Times New Roman" w:cs="Times New Roman"/>
                <w:kern w:val="0"/>
                <w:lang w:val="id"/>
                <w14:ligatures w14:val="none"/>
              </w:rPr>
              <w:t>jasa sub-sektor hotel,</w:t>
            </w:r>
            <w:r w:rsidRPr="004115A8">
              <w:rPr>
                <w:rFonts w:ascii="Times New Roman" w:eastAsia="Times New Roman" w:hAnsi="Times New Roman" w:cs="Times New Roman"/>
                <w:spacing w:val="2"/>
                <w:kern w:val="0"/>
                <w:lang w:val="id"/>
                <w14:ligatures w14:val="none"/>
              </w:rPr>
              <w:t xml:space="preserve"> </w:t>
            </w:r>
            <w:r w:rsidRPr="004115A8">
              <w:rPr>
                <w:rFonts w:ascii="Times New Roman" w:eastAsia="Times New Roman" w:hAnsi="Times New Roman" w:cs="Times New Roman"/>
                <w:kern w:val="0"/>
                <w:lang w:val="id"/>
                <w14:ligatures w14:val="none"/>
              </w:rPr>
              <w:t>restoran, dan</w:t>
            </w:r>
            <w:r w:rsidRPr="004115A8">
              <w:rPr>
                <w:rFonts w:ascii="Times New Roman" w:eastAsia="Times New Roman" w:hAnsi="Times New Roman" w:cs="Times New Roman"/>
                <w:spacing w:val="31"/>
                <w:kern w:val="0"/>
                <w:lang w:val="id"/>
                <w14:ligatures w14:val="none"/>
              </w:rPr>
              <w:t xml:space="preserve"> </w:t>
            </w:r>
            <w:r w:rsidRPr="004115A8">
              <w:rPr>
                <w:rFonts w:ascii="Times New Roman" w:eastAsia="Times New Roman" w:hAnsi="Times New Roman" w:cs="Times New Roman"/>
                <w:kern w:val="0"/>
                <w:lang w:val="id"/>
                <w14:ligatures w14:val="none"/>
              </w:rPr>
              <w:t>pariwisata yang</w:t>
            </w:r>
            <w:r w:rsidRPr="004115A8">
              <w:rPr>
                <w:rFonts w:ascii="Times New Roman" w:eastAsia="Times New Roman" w:hAnsi="Times New Roman" w:cs="Times New Roman"/>
                <w:spacing w:val="80"/>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16D7E8A7" w14:textId="730ADC22" w:rsidR="004115A8" w:rsidRPr="004115A8" w:rsidRDefault="004115A8" w:rsidP="004115A8">
            <w:pPr>
              <w:widowControl w:val="0"/>
              <w:autoSpaceDE w:val="0"/>
              <w:autoSpaceDN w:val="0"/>
              <w:spacing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menunjukkan bahwa thin capitalization dan financial distress berpengaruh terhadap penghindaran pajak, sedangkan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tidak berpengaruh. Karakter eksekutif mampu memoderasi pengaruh thin capitalization dan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terhadap penghindaran pajak, namun</w:t>
            </w:r>
            <w:r w:rsidRPr="004115A8">
              <w:rPr>
                <w:rFonts w:ascii="Times New Roman" w:eastAsia="Times New Roman" w:hAnsi="Times New Roman" w:cs="Times New Roman"/>
                <w:spacing w:val="79"/>
                <w:kern w:val="0"/>
                <w:lang w:val="id"/>
                <w14:ligatures w14:val="none"/>
              </w:rPr>
              <w:t xml:space="preserve"> </w:t>
            </w:r>
            <w:r w:rsidRPr="004115A8">
              <w:rPr>
                <w:rFonts w:ascii="Times New Roman" w:eastAsia="Times New Roman" w:hAnsi="Times New Roman" w:cs="Times New Roman"/>
                <w:kern w:val="0"/>
                <w:lang w:val="id"/>
                <w14:ligatures w14:val="none"/>
              </w:rPr>
              <w:t>tidak</w:t>
            </w:r>
            <w:r w:rsidRPr="004115A8">
              <w:rPr>
                <w:rFonts w:ascii="Times New Roman" w:eastAsia="Times New Roman" w:hAnsi="Times New Roman" w:cs="Times New Roman"/>
                <w:spacing w:val="79"/>
                <w:kern w:val="0"/>
                <w:lang w:val="id"/>
                <w14:ligatures w14:val="none"/>
              </w:rPr>
              <w:t xml:space="preserve"> </w:t>
            </w:r>
            <w:r w:rsidRPr="004115A8">
              <w:rPr>
                <w:rFonts w:ascii="Times New Roman" w:eastAsia="Times New Roman" w:hAnsi="Times New Roman" w:cs="Times New Roman"/>
                <w:kern w:val="0"/>
                <w:lang w:val="id"/>
                <w14:ligatures w14:val="none"/>
              </w:rPr>
              <w:t>mampu</w:t>
            </w:r>
            <w:r w:rsidRPr="004115A8">
              <w:rPr>
                <w:rFonts w:ascii="Times New Roman" w:eastAsia="Times New Roman" w:hAnsi="Times New Roman" w:cs="Times New Roman"/>
                <w:spacing w:val="52"/>
                <w:w w:val="150"/>
                <w:kern w:val="0"/>
                <w:lang w:val="id"/>
                <w14:ligatures w14:val="none"/>
              </w:rPr>
              <w:t xml:space="preserve"> </w:t>
            </w:r>
            <w:r w:rsidRPr="004115A8">
              <w:rPr>
                <w:rFonts w:ascii="Times New Roman" w:eastAsia="Times New Roman" w:hAnsi="Times New Roman" w:cs="Times New Roman"/>
                <w:spacing w:val="-2"/>
                <w:kern w:val="0"/>
                <w:lang w:val="id"/>
                <w14:ligatures w14:val="none"/>
              </w:rPr>
              <w:t>memoderasi</w:t>
            </w:r>
          </w:p>
          <w:p w14:paraId="74051A6B" w14:textId="77777777" w:rsidR="004115A8" w:rsidRPr="004115A8" w:rsidRDefault="004115A8" w:rsidP="004115A8">
            <w:pPr>
              <w:widowControl w:val="0"/>
              <w:autoSpaceDE w:val="0"/>
              <w:autoSpaceDN w:val="0"/>
              <w:spacing w:after="0" w:line="252" w:lineRule="exact"/>
              <w:ind w:left="104" w:right="106"/>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pengaruh</w:t>
            </w:r>
            <w:r w:rsidRPr="004115A8">
              <w:rPr>
                <w:rFonts w:ascii="Times New Roman" w:eastAsia="Times New Roman" w:hAnsi="Times New Roman" w:cs="Times New Roman"/>
                <w:spacing w:val="-9"/>
                <w:kern w:val="0"/>
                <w:lang w:val="id"/>
                <w14:ligatures w14:val="none"/>
              </w:rPr>
              <w:t xml:space="preserve"> </w:t>
            </w:r>
            <w:r w:rsidRPr="004115A8">
              <w:rPr>
                <w:rFonts w:ascii="Times New Roman" w:eastAsia="Times New Roman" w:hAnsi="Times New Roman" w:cs="Times New Roman"/>
                <w:kern w:val="0"/>
                <w:lang w:val="id"/>
                <w14:ligatures w14:val="none"/>
              </w:rPr>
              <w:t>financial</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distress</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terhadap penghindaran pajak</w:t>
            </w:r>
          </w:p>
        </w:tc>
      </w:tr>
      <w:tr w:rsidR="004115A8" w:rsidRPr="004115A8" w14:paraId="0FE329A4" w14:textId="77777777" w:rsidTr="00C461D6">
        <w:trPr>
          <w:trHeight w:val="3860"/>
        </w:trPr>
        <w:tc>
          <w:tcPr>
            <w:tcW w:w="496" w:type="dxa"/>
          </w:tcPr>
          <w:p w14:paraId="041191A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310D6FC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B85703B"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92F87A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F74B9D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C0B07D0"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3E3776B4" w14:textId="77777777" w:rsidR="004115A8" w:rsidRPr="004115A8" w:rsidRDefault="004115A8" w:rsidP="004115A8">
            <w:pPr>
              <w:widowControl w:val="0"/>
              <w:autoSpaceDE w:val="0"/>
              <w:autoSpaceDN w:val="0"/>
              <w:spacing w:before="127" w:after="0" w:line="240" w:lineRule="auto"/>
              <w:rPr>
                <w:rFonts w:ascii="Times New Roman" w:eastAsia="Times New Roman" w:hAnsi="Times New Roman" w:cs="Times New Roman"/>
                <w:b/>
                <w:kern w:val="0"/>
                <w:lang w:val="id"/>
                <w14:ligatures w14:val="none"/>
              </w:rPr>
            </w:pPr>
          </w:p>
          <w:p w14:paraId="70D19D72"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4.</w:t>
            </w:r>
          </w:p>
        </w:tc>
        <w:tc>
          <w:tcPr>
            <w:tcW w:w="1200" w:type="dxa"/>
          </w:tcPr>
          <w:p w14:paraId="34921840"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3B9103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DAFD3F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D63773B"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BE1FDB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7CFCCF8" w14:textId="77777777" w:rsidR="004115A8" w:rsidRPr="004115A8" w:rsidRDefault="004115A8" w:rsidP="004115A8">
            <w:pPr>
              <w:widowControl w:val="0"/>
              <w:autoSpaceDE w:val="0"/>
              <w:autoSpaceDN w:val="0"/>
              <w:spacing w:before="128" w:after="0" w:line="240" w:lineRule="auto"/>
              <w:rPr>
                <w:rFonts w:ascii="Times New Roman" w:eastAsia="Times New Roman" w:hAnsi="Times New Roman" w:cs="Times New Roman"/>
                <w:b/>
                <w:kern w:val="0"/>
                <w:lang w:val="id"/>
                <w14:ligatures w14:val="none"/>
              </w:rPr>
            </w:pPr>
          </w:p>
          <w:p w14:paraId="09F71E5D" w14:textId="77777777" w:rsidR="004115A8" w:rsidRPr="004115A8" w:rsidRDefault="004115A8" w:rsidP="004115A8">
            <w:pPr>
              <w:widowControl w:val="0"/>
              <w:autoSpaceDE w:val="0"/>
              <w:autoSpaceDN w:val="0"/>
              <w:spacing w:after="0" w:line="240" w:lineRule="auto"/>
              <w:ind w:left="107" w:right="166"/>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Pramita</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&amp; </w:t>
            </w:r>
            <w:r w:rsidRPr="004115A8">
              <w:rPr>
                <w:rFonts w:ascii="Times New Roman" w:eastAsia="Times New Roman" w:hAnsi="Times New Roman" w:cs="Times New Roman"/>
                <w:spacing w:val="-2"/>
                <w:kern w:val="0"/>
                <w:lang w:val="id"/>
                <w14:ligatures w14:val="none"/>
              </w:rPr>
              <w:t>Susanti, (2023)</w:t>
            </w:r>
          </w:p>
        </w:tc>
        <w:tc>
          <w:tcPr>
            <w:tcW w:w="1704" w:type="dxa"/>
          </w:tcPr>
          <w:p w14:paraId="6854883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DFA62D3"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9ADFF02" w14:textId="77777777" w:rsidR="004115A8" w:rsidRPr="004115A8" w:rsidRDefault="004115A8" w:rsidP="004115A8">
            <w:pPr>
              <w:widowControl w:val="0"/>
              <w:autoSpaceDE w:val="0"/>
              <w:autoSpaceDN w:val="0"/>
              <w:spacing w:before="126" w:after="0" w:line="240" w:lineRule="auto"/>
              <w:rPr>
                <w:rFonts w:ascii="Times New Roman" w:eastAsia="Times New Roman" w:hAnsi="Times New Roman" w:cs="Times New Roman"/>
                <w:b/>
                <w:kern w:val="0"/>
                <w:lang w:val="id"/>
                <w14:ligatures w14:val="none"/>
              </w:rPr>
            </w:pPr>
          </w:p>
          <w:p w14:paraId="031CDF13" w14:textId="1B29597E" w:rsidR="004115A8" w:rsidRPr="004115A8" w:rsidRDefault="00CC04B5" w:rsidP="004115A8">
            <w:pPr>
              <w:widowControl w:val="0"/>
              <w:autoSpaceDE w:val="0"/>
              <w:autoSpaceDN w:val="0"/>
              <w:spacing w:after="0" w:line="240" w:lineRule="auto"/>
              <w:ind w:left="108" w:right="144"/>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Transfer pricing</w:t>
            </w:r>
            <w:r w:rsidR="004115A8" w:rsidRPr="004115A8">
              <w:rPr>
                <w:rFonts w:ascii="Times New Roman" w:eastAsia="Times New Roman" w:hAnsi="Times New Roman" w:cs="Times New Roman"/>
                <w:kern w:val="0"/>
                <w:lang w:val="id"/>
                <w14:ligatures w14:val="none"/>
              </w:rPr>
              <w:t xml:space="preserve"> (X1), Koneksi Politik (X2), </w:t>
            </w:r>
            <w:r w:rsidR="004115A8" w:rsidRPr="004115A8">
              <w:rPr>
                <w:rFonts w:ascii="Times New Roman" w:eastAsia="Times New Roman" w:hAnsi="Times New Roman" w:cs="Times New Roman"/>
                <w:spacing w:val="-2"/>
                <w:kern w:val="0"/>
                <w:lang w:val="id"/>
                <w14:ligatures w14:val="none"/>
              </w:rPr>
              <w:t xml:space="preserve">Pengungkapan </w:t>
            </w:r>
            <w:r w:rsidR="004115A8" w:rsidRPr="004115A8">
              <w:rPr>
                <w:rFonts w:ascii="Times New Roman" w:eastAsia="Times New Roman" w:hAnsi="Times New Roman" w:cs="Times New Roman"/>
                <w:kern w:val="0"/>
                <w:lang w:val="id"/>
                <w14:ligatures w14:val="none"/>
              </w:rPr>
              <w:t>CSR (X3),</w:t>
            </w:r>
          </w:p>
          <w:p w14:paraId="05A68C3C" w14:textId="77777777" w:rsidR="004115A8" w:rsidRPr="004115A8" w:rsidRDefault="004115A8" w:rsidP="004115A8">
            <w:pPr>
              <w:widowControl w:val="0"/>
              <w:autoSpaceDE w:val="0"/>
              <w:autoSpaceDN w:val="0"/>
              <w:spacing w:after="0" w:line="240" w:lineRule="auto"/>
              <w:ind w:left="108" w:right="126"/>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Corporate </w:t>
            </w:r>
            <w:r w:rsidRPr="004115A8">
              <w:rPr>
                <w:rFonts w:ascii="Times New Roman" w:eastAsia="Times New Roman" w:hAnsi="Times New Roman" w:cs="Times New Roman"/>
                <w:kern w:val="0"/>
                <w:lang w:val="id"/>
                <w14:ligatures w14:val="none"/>
              </w:rPr>
              <w:t>Governance</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(Z), Tax Amoidance </w:t>
            </w:r>
            <w:r w:rsidRPr="004115A8">
              <w:rPr>
                <w:rFonts w:ascii="Times New Roman" w:eastAsia="Times New Roman" w:hAnsi="Times New Roman" w:cs="Times New Roman"/>
                <w:spacing w:val="-4"/>
                <w:kern w:val="0"/>
                <w:lang w:val="id"/>
                <w14:ligatures w14:val="none"/>
              </w:rPr>
              <w:t>(Y)</w:t>
            </w:r>
          </w:p>
        </w:tc>
        <w:tc>
          <w:tcPr>
            <w:tcW w:w="1560" w:type="dxa"/>
          </w:tcPr>
          <w:p w14:paraId="615E9358" w14:textId="77777777" w:rsidR="004115A8" w:rsidRPr="004115A8" w:rsidRDefault="004115A8" w:rsidP="004115A8">
            <w:pPr>
              <w:widowControl w:val="0"/>
              <w:autoSpaceDE w:val="0"/>
              <w:autoSpaceDN w:val="0"/>
              <w:spacing w:before="2"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pertambanga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044774A0" w14:textId="74B0014F" w:rsidR="004115A8" w:rsidRPr="004115A8" w:rsidRDefault="004115A8" w:rsidP="004115A8">
            <w:pPr>
              <w:widowControl w:val="0"/>
              <w:autoSpaceDE w:val="0"/>
              <w:autoSpaceDN w:val="0"/>
              <w:spacing w:before="2"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menunjukkan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koneksi</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 xml:space="preserve">politik dan thin capitalization berpengaruh negatif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w:t>
            </w:r>
            <w:r w:rsidR="002E6B01">
              <w:rPr>
                <w:rFonts w:ascii="Times New Roman" w:eastAsia="Times New Roman" w:hAnsi="Times New Roman" w:cs="Times New Roman"/>
                <w:kern w:val="0"/>
                <w:lang w:val="id"/>
                <w14:ligatures w14:val="none"/>
              </w:rPr>
              <w:t>CSR</w:t>
            </w:r>
            <w:r w:rsidRPr="004115A8">
              <w:rPr>
                <w:rFonts w:ascii="Times New Roman" w:eastAsia="Times New Roman" w:hAnsi="Times New Roman" w:cs="Times New Roman"/>
                <w:kern w:val="0"/>
                <w:lang w:val="id"/>
                <w14:ligatures w14:val="none"/>
              </w:rPr>
              <w:t xml:space="preserve"> berpengaruh positif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Corporate governance dengan proksi dewan komisaris independen mampu memoderasi pengaruh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dan corporate social responsibility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tetapi tidak mampu memoderasi pengaruh koneksi politik dan thin capitalization</w:t>
            </w:r>
            <w:r w:rsidRPr="004115A8">
              <w:rPr>
                <w:rFonts w:ascii="Times New Roman" w:eastAsia="Times New Roman" w:hAnsi="Times New Roman" w:cs="Times New Roman"/>
                <w:spacing w:val="77"/>
                <w:w w:val="150"/>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77"/>
                <w:w w:val="150"/>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4451C443" w14:textId="77777777" w:rsidR="004115A8" w:rsidRPr="004115A8" w:rsidRDefault="004115A8" w:rsidP="004115A8">
            <w:pPr>
              <w:widowControl w:val="0"/>
              <w:autoSpaceDE w:val="0"/>
              <w:autoSpaceDN w:val="0"/>
              <w:spacing w:after="0" w:line="231" w:lineRule="exact"/>
              <w:ind w:left="10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avoidance</w:t>
            </w:r>
          </w:p>
        </w:tc>
      </w:tr>
    </w:tbl>
    <w:p w14:paraId="5D335FF8" w14:textId="1FC4821F" w:rsidR="00D61714" w:rsidRPr="002E6B01" w:rsidRDefault="00D61714" w:rsidP="002E6B01">
      <w:pPr>
        <w:tabs>
          <w:tab w:val="left" w:pos="607"/>
          <w:tab w:val="left" w:pos="1972"/>
          <w:tab w:val="left" w:pos="4002"/>
          <w:tab w:val="left" w:pos="5558"/>
        </w:tabs>
        <w:rPr>
          <w:rFonts w:ascii="Times New Roman" w:hAnsi="Times New Roman" w:cs="Times New Roman"/>
        </w:rPr>
      </w:pPr>
      <w:r w:rsidRPr="00AF5C4F">
        <w:rPr>
          <w:rFonts w:ascii="Times New Roman" w:hAnsi="Times New Roman" w:cs="Times New Roman"/>
          <w:b/>
          <w:bCs/>
          <w:color w:val="0D0D0D" w:themeColor="text1" w:themeTint="F2"/>
          <w:sz w:val="24"/>
          <w:szCs w:val="24"/>
        </w:rPr>
        <w:lastRenderedPageBreak/>
        <w:t>Tabel 2.1. Lanjutan</w:t>
      </w:r>
    </w:p>
    <w:tbl>
      <w:tblPr>
        <w:tblW w:w="8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1200"/>
        <w:gridCol w:w="1704"/>
        <w:gridCol w:w="1560"/>
        <w:gridCol w:w="3401"/>
      </w:tblGrid>
      <w:tr w:rsidR="004115A8" w:rsidRPr="004115A8" w14:paraId="2640E57F" w14:textId="77777777" w:rsidTr="004115A8">
        <w:trPr>
          <w:trHeight w:val="505"/>
        </w:trPr>
        <w:tc>
          <w:tcPr>
            <w:tcW w:w="496" w:type="dxa"/>
          </w:tcPr>
          <w:p w14:paraId="57ED60FB" w14:textId="77777777" w:rsidR="004115A8" w:rsidRPr="004115A8" w:rsidRDefault="004115A8" w:rsidP="004115A8">
            <w:pPr>
              <w:widowControl w:val="0"/>
              <w:autoSpaceDE w:val="0"/>
              <w:autoSpaceDN w:val="0"/>
              <w:spacing w:before="125" w:after="0" w:line="240" w:lineRule="auto"/>
              <w:ind w:left="111"/>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5"/>
                <w:kern w:val="0"/>
                <w:lang w:val="id"/>
                <w14:ligatures w14:val="none"/>
              </w:rPr>
              <w:t>No</w:t>
            </w:r>
          </w:p>
        </w:tc>
        <w:tc>
          <w:tcPr>
            <w:tcW w:w="1200" w:type="dxa"/>
          </w:tcPr>
          <w:p w14:paraId="48AE5E84" w14:textId="77777777" w:rsidR="004115A8" w:rsidRPr="004115A8" w:rsidRDefault="004115A8" w:rsidP="004115A8">
            <w:pPr>
              <w:widowControl w:val="0"/>
              <w:autoSpaceDE w:val="0"/>
              <w:autoSpaceDN w:val="0"/>
              <w:spacing w:after="0" w:line="252" w:lineRule="exact"/>
              <w:ind w:left="259" w:right="240" w:firstLine="60"/>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4"/>
                <w:kern w:val="0"/>
                <w:lang w:val="id"/>
                <w14:ligatures w14:val="none"/>
              </w:rPr>
              <w:t xml:space="preserve">Nama </w:t>
            </w:r>
            <w:r w:rsidRPr="004115A8">
              <w:rPr>
                <w:rFonts w:ascii="Times New Roman" w:eastAsia="Times New Roman" w:hAnsi="Times New Roman" w:cs="Times New Roman"/>
                <w:b/>
                <w:spacing w:val="-2"/>
                <w:kern w:val="0"/>
                <w:lang w:val="id"/>
                <w14:ligatures w14:val="none"/>
              </w:rPr>
              <w:t>Penulis</w:t>
            </w:r>
          </w:p>
        </w:tc>
        <w:tc>
          <w:tcPr>
            <w:tcW w:w="1704" w:type="dxa"/>
          </w:tcPr>
          <w:p w14:paraId="646CC5EB" w14:textId="77777777" w:rsidR="004115A8" w:rsidRPr="004115A8" w:rsidRDefault="004115A8" w:rsidP="004115A8">
            <w:pPr>
              <w:widowControl w:val="0"/>
              <w:autoSpaceDE w:val="0"/>
              <w:autoSpaceDN w:val="0"/>
              <w:spacing w:before="125" w:after="0" w:line="240" w:lineRule="auto"/>
              <w:ind w:left="440"/>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2"/>
                <w:kern w:val="0"/>
                <w:lang w:val="id"/>
                <w14:ligatures w14:val="none"/>
              </w:rPr>
              <w:t>Variabel</w:t>
            </w:r>
          </w:p>
        </w:tc>
        <w:tc>
          <w:tcPr>
            <w:tcW w:w="1560" w:type="dxa"/>
          </w:tcPr>
          <w:p w14:paraId="3BF1ABA7" w14:textId="77777777" w:rsidR="004115A8" w:rsidRPr="004115A8" w:rsidRDefault="004115A8" w:rsidP="004115A8">
            <w:pPr>
              <w:widowControl w:val="0"/>
              <w:autoSpaceDE w:val="0"/>
              <w:autoSpaceDN w:val="0"/>
              <w:spacing w:after="0" w:line="252" w:lineRule="exact"/>
              <w:ind w:left="304" w:right="304" w:firstLine="176"/>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spacing w:val="-4"/>
                <w:kern w:val="0"/>
                <w:lang w:val="id"/>
                <w14:ligatures w14:val="none"/>
              </w:rPr>
              <w:t xml:space="preserve">Objek </w:t>
            </w:r>
            <w:r w:rsidRPr="004115A8">
              <w:rPr>
                <w:rFonts w:ascii="Times New Roman" w:eastAsia="Times New Roman" w:hAnsi="Times New Roman" w:cs="Times New Roman"/>
                <w:b/>
                <w:spacing w:val="-2"/>
                <w:kern w:val="0"/>
                <w:lang w:val="id"/>
                <w14:ligatures w14:val="none"/>
              </w:rPr>
              <w:t>Penelitian</w:t>
            </w:r>
          </w:p>
        </w:tc>
        <w:tc>
          <w:tcPr>
            <w:tcW w:w="3401" w:type="dxa"/>
          </w:tcPr>
          <w:p w14:paraId="4152F2FF" w14:textId="77777777" w:rsidR="004115A8" w:rsidRPr="004115A8" w:rsidRDefault="004115A8" w:rsidP="004115A8">
            <w:pPr>
              <w:widowControl w:val="0"/>
              <w:autoSpaceDE w:val="0"/>
              <w:autoSpaceDN w:val="0"/>
              <w:spacing w:before="125" w:after="0" w:line="240" w:lineRule="auto"/>
              <w:ind w:left="956"/>
              <w:rPr>
                <w:rFonts w:ascii="Times New Roman" w:eastAsia="Times New Roman" w:hAnsi="Times New Roman" w:cs="Times New Roman"/>
                <w:b/>
                <w:kern w:val="0"/>
                <w:lang w:val="id"/>
                <w14:ligatures w14:val="none"/>
              </w:rPr>
            </w:pPr>
            <w:r w:rsidRPr="004115A8">
              <w:rPr>
                <w:rFonts w:ascii="Times New Roman" w:eastAsia="Times New Roman" w:hAnsi="Times New Roman" w:cs="Times New Roman"/>
                <w:b/>
                <w:kern w:val="0"/>
                <w:lang w:val="id"/>
                <w14:ligatures w14:val="none"/>
              </w:rPr>
              <w:t>Hasil</w:t>
            </w:r>
            <w:r w:rsidRPr="004115A8">
              <w:rPr>
                <w:rFonts w:ascii="Times New Roman" w:eastAsia="Times New Roman" w:hAnsi="Times New Roman" w:cs="Times New Roman"/>
                <w:b/>
                <w:spacing w:val="-4"/>
                <w:kern w:val="0"/>
                <w:lang w:val="id"/>
                <w14:ligatures w14:val="none"/>
              </w:rPr>
              <w:t xml:space="preserve"> </w:t>
            </w:r>
            <w:r w:rsidRPr="004115A8">
              <w:rPr>
                <w:rFonts w:ascii="Times New Roman" w:eastAsia="Times New Roman" w:hAnsi="Times New Roman" w:cs="Times New Roman"/>
                <w:b/>
                <w:spacing w:val="-2"/>
                <w:kern w:val="0"/>
                <w:lang w:val="id"/>
                <w14:ligatures w14:val="none"/>
              </w:rPr>
              <w:t>Penelitian</w:t>
            </w:r>
          </w:p>
        </w:tc>
      </w:tr>
      <w:tr w:rsidR="004115A8" w:rsidRPr="004115A8" w14:paraId="78198A35" w14:textId="77777777" w:rsidTr="004115A8">
        <w:trPr>
          <w:trHeight w:val="1770"/>
        </w:trPr>
        <w:tc>
          <w:tcPr>
            <w:tcW w:w="496" w:type="dxa"/>
          </w:tcPr>
          <w:p w14:paraId="22B11035"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DC77746" w14:textId="77777777" w:rsidR="004115A8" w:rsidRPr="004115A8" w:rsidRDefault="004115A8" w:rsidP="004115A8">
            <w:pPr>
              <w:widowControl w:val="0"/>
              <w:autoSpaceDE w:val="0"/>
              <w:autoSpaceDN w:val="0"/>
              <w:spacing w:before="252" w:after="0" w:line="240" w:lineRule="auto"/>
              <w:rPr>
                <w:rFonts w:ascii="Times New Roman" w:eastAsia="Times New Roman" w:hAnsi="Times New Roman" w:cs="Times New Roman"/>
                <w:b/>
                <w:kern w:val="0"/>
                <w:lang w:val="id"/>
                <w14:ligatures w14:val="none"/>
              </w:rPr>
            </w:pPr>
          </w:p>
          <w:p w14:paraId="6837B735"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5.</w:t>
            </w:r>
          </w:p>
        </w:tc>
        <w:tc>
          <w:tcPr>
            <w:tcW w:w="1200" w:type="dxa"/>
          </w:tcPr>
          <w:p w14:paraId="3C7C52FB"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888422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E5E72E9" w14:textId="77777777" w:rsidR="004115A8" w:rsidRPr="004115A8" w:rsidRDefault="004115A8" w:rsidP="004115A8">
            <w:pPr>
              <w:widowControl w:val="0"/>
              <w:autoSpaceDE w:val="0"/>
              <w:autoSpaceDN w:val="0"/>
              <w:spacing w:after="0" w:line="240" w:lineRule="auto"/>
              <w:ind w:left="107" w:right="283"/>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Ayustina </w:t>
            </w:r>
            <w:r w:rsidRPr="004115A8">
              <w:rPr>
                <w:rFonts w:ascii="Times New Roman" w:eastAsia="Times New Roman" w:hAnsi="Times New Roman" w:cs="Times New Roman"/>
                <w:kern w:val="0"/>
                <w:lang w:val="id"/>
                <w14:ligatures w14:val="none"/>
              </w:rPr>
              <w:t>&amp;</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 xml:space="preserve">Safi’i, </w:t>
            </w:r>
            <w:r w:rsidRPr="004115A8">
              <w:rPr>
                <w:rFonts w:ascii="Times New Roman" w:eastAsia="Times New Roman" w:hAnsi="Times New Roman" w:cs="Times New Roman"/>
                <w:spacing w:val="-2"/>
                <w:kern w:val="0"/>
                <w:lang w:val="id"/>
                <w14:ligatures w14:val="none"/>
              </w:rPr>
              <w:t>(2023)</w:t>
            </w:r>
          </w:p>
        </w:tc>
        <w:tc>
          <w:tcPr>
            <w:tcW w:w="1704" w:type="dxa"/>
          </w:tcPr>
          <w:p w14:paraId="386B3CF2" w14:textId="389F21F6" w:rsidR="004115A8" w:rsidRPr="004115A8" w:rsidRDefault="00CC04B5" w:rsidP="004115A8">
            <w:pPr>
              <w:widowControl w:val="0"/>
              <w:autoSpaceDE w:val="0"/>
              <w:autoSpaceDN w:val="0"/>
              <w:spacing w:before="125" w:after="0" w:line="240" w:lineRule="auto"/>
              <w:ind w:left="108" w:right="107"/>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Sales growth</w:t>
            </w:r>
            <w:r w:rsidR="004115A8" w:rsidRPr="004115A8">
              <w:rPr>
                <w:rFonts w:ascii="Times New Roman" w:eastAsia="Times New Roman" w:hAnsi="Times New Roman" w:cs="Times New Roman"/>
                <w:kern w:val="0"/>
                <w:lang w:val="id"/>
                <w14:ligatures w14:val="none"/>
              </w:rPr>
              <w:t xml:space="preserve"> (X1), Karakter Eksekutif (X2), Capital</w:t>
            </w:r>
            <w:r w:rsidR="004115A8" w:rsidRPr="004115A8">
              <w:rPr>
                <w:rFonts w:ascii="Times New Roman" w:eastAsia="Times New Roman" w:hAnsi="Times New Roman" w:cs="Times New Roman"/>
                <w:spacing w:val="-14"/>
                <w:kern w:val="0"/>
                <w:lang w:val="id"/>
                <w14:ligatures w14:val="none"/>
              </w:rPr>
              <w:t xml:space="preserve"> </w:t>
            </w:r>
            <w:r w:rsidR="004115A8" w:rsidRPr="004115A8">
              <w:rPr>
                <w:rFonts w:ascii="Times New Roman" w:eastAsia="Times New Roman" w:hAnsi="Times New Roman" w:cs="Times New Roman"/>
                <w:kern w:val="0"/>
                <w:lang w:val="id"/>
                <w14:ligatures w14:val="none"/>
              </w:rPr>
              <w:t>Intencity (X3), Tax</w:t>
            </w:r>
          </w:p>
          <w:p w14:paraId="050DE3C3" w14:textId="77777777" w:rsidR="004115A8" w:rsidRPr="004115A8" w:rsidRDefault="004115A8" w:rsidP="004115A8">
            <w:pPr>
              <w:widowControl w:val="0"/>
              <w:autoSpaceDE w:val="0"/>
              <w:autoSpaceDN w:val="0"/>
              <w:spacing w:before="4" w:after="0" w:line="240" w:lineRule="auto"/>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7"/>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00E76D23" w14:textId="77777777" w:rsidR="004115A8" w:rsidRPr="004115A8" w:rsidRDefault="004115A8" w:rsidP="004115A8">
            <w:pPr>
              <w:widowControl w:val="0"/>
              <w:autoSpaceDE w:val="0"/>
              <w:autoSpaceDN w:val="0"/>
              <w:spacing w:before="1" w:after="0" w:line="240" w:lineRule="auto"/>
              <w:ind w:left="104" w:right="35"/>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w:t>
            </w:r>
            <w:r w:rsidRPr="004115A8">
              <w:rPr>
                <w:rFonts w:ascii="Times New Roman" w:eastAsia="Times New Roman" w:hAnsi="Times New Roman" w:cs="Times New Roman"/>
                <w:kern w:val="0"/>
                <w:lang w:val="id"/>
                <w14:ligatures w14:val="none"/>
              </w:rPr>
              <w:t>sektor</w:t>
            </w:r>
            <w:r w:rsidRPr="004115A8">
              <w:rPr>
                <w:rFonts w:ascii="Times New Roman" w:eastAsia="Times New Roman" w:hAnsi="Times New Roman" w:cs="Times New Roman"/>
                <w:spacing w:val="40"/>
                <w:kern w:val="0"/>
                <w:lang w:val="id"/>
                <w14:ligatures w14:val="none"/>
              </w:rPr>
              <w:t xml:space="preserve"> </w:t>
            </w:r>
            <w:r w:rsidRPr="004115A8">
              <w:rPr>
                <w:rFonts w:ascii="Times New Roman" w:eastAsia="Times New Roman" w:hAnsi="Times New Roman" w:cs="Times New Roman"/>
                <w:kern w:val="0"/>
                <w:lang w:val="id"/>
                <w14:ligatures w14:val="none"/>
              </w:rPr>
              <w:t xml:space="preserve">industri </w:t>
            </w:r>
            <w:r w:rsidRPr="004115A8">
              <w:rPr>
                <w:rFonts w:ascii="Times New Roman" w:eastAsia="Times New Roman" w:hAnsi="Times New Roman" w:cs="Times New Roman"/>
                <w:spacing w:val="-2"/>
                <w:kern w:val="0"/>
                <w:lang w:val="id"/>
                <w14:ligatures w14:val="none"/>
              </w:rPr>
              <w:t xml:space="preserve">barang </w:t>
            </w:r>
            <w:r w:rsidRPr="004115A8">
              <w:rPr>
                <w:rFonts w:ascii="Times New Roman" w:eastAsia="Times New Roman" w:hAnsi="Times New Roman" w:cs="Times New Roman"/>
                <w:kern w:val="0"/>
                <w:lang w:val="id"/>
                <w14:ligatures w14:val="none"/>
              </w:rPr>
              <w:t>konsumsi</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yang terdaftar BEI.</w:t>
            </w:r>
          </w:p>
        </w:tc>
        <w:tc>
          <w:tcPr>
            <w:tcW w:w="3401" w:type="dxa"/>
          </w:tcPr>
          <w:p w14:paraId="49527B28" w14:textId="6DF018CE" w:rsidR="004115A8" w:rsidRPr="004115A8" w:rsidRDefault="004115A8" w:rsidP="004115A8">
            <w:pPr>
              <w:widowControl w:val="0"/>
              <w:autoSpaceDE w:val="0"/>
              <w:autoSpaceDN w:val="0"/>
              <w:spacing w:before="1" w:after="0" w:line="240" w:lineRule="auto"/>
              <w:ind w:left="104" w:right="98"/>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Penelitian ini menunjukan bahwa variable</w:t>
            </w:r>
            <w:r w:rsidRPr="004115A8">
              <w:rPr>
                <w:rFonts w:ascii="Times New Roman" w:eastAsia="Times New Roman" w:hAnsi="Times New Roman" w:cs="Times New Roman"/>
                <w:spacing w:val="-3"/>
                <w:kern w:val="0"/>
                <w:lang w:val="id"/>
                <w14:ligatures w14:val="none"/>
              </w:rPr>
              <w:t xml:space="preserve">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dan</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Karakter Eksekutif tidak berpengaruh signifikan</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1"/>
                <w:kern w:val="0"/>
                <w:lang w:val="id"/>
                <w14:ligatures w14:val="none"/>
              </w:rPr>
              <w:t xml:space="preserve">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sedangkan Capital Intencity berpengaruh</w:t>
            </w:r>
            <w:r w:rsidRPr="004115A8">
              <w:rPr>
                <w:rFonts w:ascii="Times New Roman" w:eastAsia="Times New Roman" w:hAnsi="Times New Roman" w:cs="Times New Roman"/>
                <w:spacing w:val="-2"/>
                <w:kern w:val="0"/>
                <w:lang w:val="id"/>
                <w14:ligatures w14:val="none"/>
              </w:rPr>
              <w:t xml:space="preserve"> </w:t>
            </w:r>
            <w:r w:rsidRPr="004115A8">
              <w:rPr>
                <w:rFonts w:ascii="Times New Roman" w:eastAsia="Times New Roman" w:hAnsi="Times New Roman" w:cs="Times New Roman"/>
                <w:kern w:val="0"/>
                <w:lang w:val="id"/>
                <w14:ligatures w14:val="none"/>
              </w:rPr>
              <w:t>signifikan</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7C4B8425" w14:textId="77777777" w:rsidR="004115A8" w:rsidRPr="004115A8" w:rsidRDefault="004115A8" w:rsidP="004115A8">
            <w:pPr>
              <w:widowControl w:val="0"/>
              <w:autoSpaceDE w:val="0"/>
              <w:autoSpaceDN w:val="0"/>
              <w:spacing w:after="0" w:line="231" w:lineRule="exact"/>
              <w:ind w:left="10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avoidance.</w:t>
            </w:r>
          </w:p>
        </w:tc>
      </w:tr>
      <w:tr w:rsidR="004115A8" w:rsidRPr="004115A8" w14:paraId="6AEBB357" w14:textId="77777777" w:rsidTr="004115A8">
        <w:trPr>
          <w:trHeight w:val="2278"/>
        </w:trPr>
        <w:tc>
          <w:tcPr>
            <w:tcW w:w="496" w:type="dxa"/>
          </w:tcPr>
          <w:p w14:paraId="06D7FC62"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26F9E916"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C6FAE48"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37DF053" w14:textId="77777777" w:rsidR="004115A8" w:rsidRPr="004115A8" w:rsidRDefault="004115A8" w:rsidP="004115A8">
            <w:pPr>
              <w:widowControl w:val="0"/>
              <w:autoSpaceDE w:val="0"/>
              <w:autoSpaceDN w:val="0"/>
              <w:spacing w:before="2" w:after="0" w:line="240" w:lineRule="auto"/>
              <w:rPr>
                <w:rFonts w:ascii="Times New Roman" w:eastAsia="Times New Roman" w:hAnsi="Times New Roman" w:cs="Times New Roman"/>
                <w:b/>
                <w:kern w:val="0"/>
                <w:lang w:val="id"/>
                <w14:ligatures w14:val="none"/>
              </w:rPr>
            </w:pPr>
          </w:p>
          <w:p w14:paraId="517976C5"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6.</w:t>
            </w:r>
          </w:p>
        </w:tc>
        <w:tc>
          <w:tcPr>
            <w:tcW w:w="1200" w:type="dxa"/>
          </w:tcPr>
          <w:p w14:paraId="3BCE3C82"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71F41201"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3B6394D8" w14:textId="77777777" w:rsidR="004115A8" w:rsidRPr="004115A8" w:rsidRDefault="004115A8" w:rsidP="004115A8">
            <w:pPr>
              <w:widowControl w:val="0"/>
              <w:autoSpaceDE w:val="0"/>
              <w:autoSpaceDN w:val="0"/>
              <w:spacing w:before="127" w:after="0" w:line="240" w:lineRule="auto"/>
              <w:rPr>
                <w:rFonts w:ascii="Times New Roman" w:eastAsia="Times New Roman" w:hAnsi="Times New Roman" w:cs="Times New Roman"/>
                <w:b/>
                <w:kern w:val="0"/>
                <w:lang w:val="id"/>
                <w14:ligatures w14:val="none"/>
              </w:rPr>
            </w:pPr>
          </w:p>
          <w:p w14:paraId="7651EC45" w14:textId="77777777" w:rsidR="004115A8" w:rsidRPr="004115A8" w:rsidRDefault="004115A8" w:rsidP="004115A8">
            <w:pPr>
              <w:widowControl w:val="0"/>
              <w:autoSpaceDE w:val="0"/>
              <w:autoSpaceDN w:val="0"/>
              <w:spacing w:after="0" w:line="242" w:lineRule="auto"/>
              <w:ind w:left="107" w:right="15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Iqbal </w:t>
            </w:r>
            <w:r w:rsidRPr="004115A8">
              <w:rPr>
                <w:rFonts w:ascii="Times New Roman" w:eastAsia="Times New Roman" w:hAnsi="Times New Roman" w:cs="Times New Roman"/>
                <w:i/>
                <w:kern w:val="0"/>
                <w:lang w:val="id"/>
                <w14:ligatures w14:val="none"/>
              </w:rPr>
              <w:t>et al</w:t>
            </w:r>
            <w:r w:rsidRPr="004115A8">
              <w:rPr>
                <w:rFonts w:ascii="Times New Roman" w:eastAsia="Times New Roman" w:hAnsi="Times New Roman" w:cs="Times New Roman"/>
                <w:kern w:val="0"/>
                <w:lang w:val="id"/>
                <w14:ligatures w14:val="none"/>
              </w:rPr>
              <w:t>.,</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(2022)</w:t>
            </w:r>
          </w:p>
        </w:tc>
        <w:tc>
          <w:tcPr>
            <w:tcW w:w="1704" w:type="dxa"/>
          </w:tcPr>
          <w:p w14:paraId="3FE2100C"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E8E754C" w14:textId="3765441A" w:rsidR="004115A8" w:rsidRPr="004115A8" w:rsidRDefault="004115A8" w:rsidP="004115A8">
            <w:pPr>
              <w:widowControl w:val="0"/>
              <w:autoSpaceDE w:val="0"/>
              <w:autoSpaceDN w:val="0"/>
              <w:spacing w:after="0" w:line="240" w:lineRule="auto"/>
              <w:ind w:left="108" w:right="119"/>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Capital</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Intensity (X1),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kern w:val="0"/>
                <w:lang w:val="id"/>
                <w14:ligatures w14:val="none"/>
              </w:rPr>
              <w:t xml:space="preserve"> (X2), </w:t>
            </w:r>
            <w:r w:rsidRPr="004115A8">
              <w:rPr>
                <w:rFonts w:ascii="Times New Roman" w:eastAsia="Times New Roman" w:hAnsi="Times New Roman" w:cs="Times New Roman"/>
                <w:spacing w:val="-2"/>
                <w:kern w:val="0"/>
                <w:lang w:val="id"/>
                <w14:ligatures w14:val="none"/>
              </w:rPr>
              <w:t xml:space="preserve">Kepemilikan Institusional </w:t>
            </w:r>
            <w:r w:rsidRPr="004115A8">
              <w:rPr>
                <w:rFonts w:ascii="Times New Roman" w:eastAsia="Times New Roman" w:hAnsi="Times New Roman" w:cs="Times New Roman"/>
                <w:kern w:val="0"/>
                <w:lang w:val="id"/>
                <w14:ligatures w14:val="none"/>
              </w:rPr>
              <w:t>(X3), Tax</w:t>
            </w:r>
          </w:p>
          <w:p w14:paraId="1A36D5C1" w14:textId="77777777" w:rsidR="004115A8" w:rsidRPr="004115A8" w:rsidRDefault="004115A8" w:rsidP="004115A8">
            <w:pPr>
              <w:widowControl w:val="0"/>
              <w:autoSpaceDE w:val="0"/>
              <w:autoSpaceDN w:val="0"/>
              <w:spacing w:before="3" w:after="0" w:line="240" w:lineRule="auto"/>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7"/>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44B30B3B" w14:textId="77777777" w:rsidR="004115A8" w:rsidRPr="004115A8" w:rsidRDefault="004115A8" w:rsidP="004115A8">
            <w:pPr>
              <w:widowControl w:val="0"/>
              <w:autoSpaceDE w:val="0"/>
              <w:autoSpaceDN w:val="0"/>
              <w:spacing w:before="1"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manufaktur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23C2A02A" w14:textId="0DE751DD" w:rsidR="004115A8" w:rsidRPr="004115A8" w:rsidRDefault="004115A8" w:rsidP="004115A8">
            <w:pPr>
              <w:widowControl w:val="0"/>
              <w:autoSpaceDE w:val="0"/>
              <w:autoSpaceDN w:val="0"/>
              <w:spacing w:before="1" w:after="0" w:line="240" w:lineRule="auto"/>
              <w:ind w:left="104" w:right="98"/>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Variabel capital intensity berpengaruh negative signifikan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dan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kepemilikan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insitusional berpengaruh positif dan signifikan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dan secara simultan</w:t>
            </w:r>
            <w:r w:rsidRPr="004115A8">
              <w:rPr>
                <w:rFonts w:ascii="Times New Roman" w:eastAsia="Times New Roman" w:hAnsi="Times New Roman" w:cs="Times New Roman"/>
                <w:spacing w:val="71"/>
                <w:kern w:val="0"/>
                <w:lang w:val="id"/>
                <w14:ligatures w14:val="none"/>
              </w:rPr>
              <w:t xml:space="preserve">   </w:t>
            </w:r>
            <w:r w:rsidRPr="004115A8">
              <w:rPr>
                <w:rFonts w:ascii="Times New Roman" w:eastAsia="Times New Roman" w:hAnsi="Times New Roman" w:cs="Times New Roman"/>
                <w:kern w:val="0"/>
                <w:lang w:val="id"/>
                <w14:ligatures w14:val="none"/>
              </w:rPr>
              <w:t>menujukkan</w:t>
            </w:r>
            <w:r w:rsidRPr="004115A8">
              <w:rPr>
                <w:rFonts w:ascii="Times New Roman" w:eastAsia="Times New Roman" w:hAnsi="Times New Roman" w:cs="Times New Roman"/>
                <w:spacing w:val="70"/>
                <w:kern w:val="0"/>
                <w:lang w:val="id"/>
                <w14:ligatures w14:val="none"/>
              </w:rPr>
              <w:t xml:space="preserve">   </w:t>
            </w:r>
            <w:r w:rsidRPr="004115A8">
              <w:rPr>
                <w:rFonts w:ascii="Times New Roman" w:eastAsia="Times New Roman" w:hAnsi="Times New Roman" w:cs="Times New Roman"/>
                <w:spacing w:val="-4"/>
                <w:kern w:val="0"/>
                <w:lang w:val="id"/>
                <w14:ligatures w14:val="none"/>
              </w:rPr>
              <w:t>bahwa</w:t>
            </w:r>
          </w:p>
          <w:p w14:paraId="7C873AE7" w14:textId="77777777" w:rsidR="004115A8" w:rsidRPr="004115A8" w:rsidRDefault="004115A8" w:rsidP="004115A8">
            <w:pPr>
              <w:widowControl w:val="0"/>
              <w:autoSpaceDE w:val="0"/>
              <w:autoSpaceDN w:val="0"/>
              <w:spacing w:after="0" w:line="252" w:lineRule="exact"/>
              <w:ind w:left="104" w:right="103"/>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seluruh variabel bebas berpengaruh positif dan signifikan.</w:t>
            </w:r>
          </w:p>
        </w:tc>
      </w:tr>
      <w:tr w:rsidR="004115A8" w:rsidRPr="004115A8" w14:paraId="547BC2A2" w14:textId="77777777" w:rsidTr="004115A8">
        <w:trPr>
          <w:trHeight w:val="2026"/>
        </w:trPr>
        <w:tc>
          <w:tcPr>
            <w:tcW w:w="496" w:type="dxa"/>
          </w:tcPr>
          <w:p w14:paraId="6F4C0185"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51E3415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64E10A8" w14:textId="77777777" w:rsidR="004115A8" w:rsidRPr="004115A8" w:rsidRDefault="004115A8" w:rsidP="004115A8">
            <w:pPr>
              <w:widowControl w:val="0"/>
              <w:autoSpaceDE w:val="0"/>
              <w:autoSpaceDN w:val="0"/>
              <w:spacing w:before="127" w:after="0" w:line="240" w:lineRule="auto"/>
              <w:rPr>
                <w:rFonts w:ascii="Times New Roman" w:eastAsia="Times New Roman" w:hAnsi="Times New Roman" w:cs="Times New Roman"/>
                <w:b/>
                <w:kern w:val="0"/>
                <w:lang w:val="id"/>
                <w14:ligatures w14:val="none"/>
              </w:rPr>
            </w:pPr>
          </w:p>
          <w:p w14:paraId="4BE1A80A"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7.</w:t>
            </w:r>
          </w:p>
        </w:tc>
        <w:tc>
          <w:tcPr>
            <w:tcW w:w="1200" w:type="dxa"/>
          </w:tcPr>
          <w:p w14:paraId="2AF86B8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7415F4D" w14:textId="77777777" w:rsidR="004115A8" w:rsidRPr="004115A8" w:rsidRDefault="004115A8" w:rsidP="004115A8">
            <w:pPr>
              <w:widowControl w:val="0"/>
              <w:autoSpaceDE w:val="0"/>
              <w:autoSpaceDN w:val="0"/>
              <w:spacing w:before="251" w:after="0" w:line="240" w:lineRule="auto"/>
              <w:rPr>
                <w:rFonts w:ascii="Times New Roman" w:eastAsia="Times New Roman" w:hAnsi="Times New Roman" w:cs="Times New Roman"/>
                <w:b/>
                <w:kern w:val="0"/>
                <w:lang w:val="id"/>
                <w14:ligatures w14:val="none"/>
              </w:rPr>
            </w:pPr>
          </w:p>
          <w:p w14:paraId="41F1D73A" w14:textId="77777777" w:rsidR="004115A8" w:rsidRPr="004115A8" w:rsidRDefault="004115A8" w:rsidP="004115A8">
            <w:pPr>
              <w:widowControl w:val="0"/>
              <w:autoSpaceDE w:val="0"/>
              <w:autoSpaceDN w:val="0"/>
              <w:spacing w:after="0" w:line="242" w:lineRule="auto"/>
              <w:ind w:left="107" w:right="256"/>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Haryanti, (2021)</w:t>
            </w:r>
          </w:p>
        </w:tc>
        <w:tc>
          <w:tcPr>
            <w:tcW w:w="1704" w:type="dxa"/>
          </w:tcPr>
          <w:p w14:paraId="75DAA622" w14:textId="77777777" w:rsidR="004115A8" w:rsidRPr="004115A8" w:rsidRDefault="004115A8" w:rsidP="004115A8">
            <w:pPr>
              <w:widowControl w:val="0"/>
              <w:autoSpaceDE w:val="0"/>
              <w:autoSpaceDN w:val="0"/>
              <w:spacing w:before="1" w:after="0" w:line="240" w:lineRule="auto"/>
              <w:ind w:left="108" w:right="18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Karkter </w:t>
            </w:r>
            <w:r w:rsidRPr="004115A8">
              <w:rPr>
                <w:rFonts w:ascii="Times New Roman" w:eastAsia="Times New Roman" w:hAnsi="Times New Roman" w:cs="Times New Roman"/>
                <w:kern w:val="0"/>
                <w:lang w:val="id"/>
                <w14:ligatures w14:val="none"/>
              </w:rPr>
              <w:t>Eksekutif</w:t>
            </w:r>
            <w:r w:rsidRPr="004115A8">
              <w:rPr>
                <w:rFonts w:ascii="Times New Roman" w:eastAsia="Times New Roman" w:hAnsi="Times New Roman" w:cs="Times New Roman"/>
                <w:spacing w:val="-13"/>
                <w:kern w:val="0"/>
                <w:lang w:val="id"/>
                <w14:ligatures w14:val="none"/>
              </w:rPr>
              <w:t xml:space="preserve"> </w:t>
            </w:r>
            <w:r w:rsidRPr="004115A8">
              <w:rPr>
                <w:rFonts w:ascii="Times New Roman" w:eastAsia="Times New Roman" w:hAnsi="Times New Roman" w:cs="Times New Roman"/>
                <w:kern w:val="0"/>
                <w:lang w:val="id"/>
                <w14:ligatures w14:val="none"/>
              </w:rPr>
              <w:t xml:space="preserve">(X1), </w:t>
            </w:r>
            <w:r w:rsidRPr="004115A8">
              <w:rPr>
                <w:rFonts w:ascii="Times New Roman" w:eastAsia="Times New Roman" w:hAnsi="Times New Roman" w:cs="Times New Roman"/>
                <w:spacing w:val="-2"/>
                <w:kern w:val="0"/>
                <w:lang w:val="id"/>
                <w14:ligatures w14:val="none"/>
              </w:rPr>
              <w:t xml:space="preserve">Pertumbuhan </w:t>
            </w:r>
            <w:r w:rsidRPr="004115A8">
              <w:rPr>
                <w:rFonts w:ascii="Times New Roman" w:eastAsia="Times New Roman" w:hAnsi="Times New Roman" w:cs="Times New Roman"/>
                <w:kern w:val="0"/>
                <w:lang w:val="id"/>
                <w14:ligatures w14:val="none"/>
              </w:rPr>
              <w:t>Penjualan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 xml:space="preserve">(X2), </w:t>
            </w:r>
            <w:r w:rsidRPr="004115A8">
              <w:rPr>
                <w:rFonts w:ascii="Times New Roman" w:eastAsia="Times New Roman" w:hAnsi="Times New Roman" w:cs="Times New Roman"/>
                <w:spacing w:val="-2"/>
                <w:kern w:val="0"/>
                <w:lang w:val="id"/>
                <w14:ligatures w14:val="none"/>
              </w:rPr>
              <w:t xml:space="preserve">Ukuruan Perusahaan </w:t>
            </w:r>
            <w:r w:rsidRPr="004115A8">
              <w:rPr>
                <w:rFonts w:ascii="Times New Roman" w:eastAsia="Times New Roman" w:hAnsi="Times New Roman" w:cs="Times New Roman"/>
                <w:kern w:val="0"/>
                <w:lang w:val="id"/>
                <w14:ligatures w14:val="none"/>
              </w:rPr>
              <w:t>(X3), Tax</w:t>
            </w:r>
          </w:p>
          <w:p w14:paraId="60244CED" w14:textId="77777777" w:rsidR="004115A8" w:rsidRPr="004115A8" w:rsidRDefault="004115A8" w:rsidP="004115A8">
            <w:pPr>
              <w:widowControl w:val="0"/>
              <w:autoSpaceDE w:val="0"/>
              <w:autoSpaceDN w:val="0"/>
              <w:spacing w:after="0" w:line="234" w:lineRule="exact"/>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7"/>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6BA8138F" w14:textId="77777777" w:rsidR="004115A8" w:rsidRPr="004115A8" w:rsidRDefault="004115A8" w:rsidP="004115A8">
            <w:pPr>
              <w:widowControl w:val="0"/>
              <w:tabs>
                <w:tab w:val="left" w:pos="1122"/>
              </w:tabs>
              <w:autoSpaceDE w:val="0"/>
              <w:autoSpaceDN w:val="0"/>
              <w:spacing w:before="1" w:after="0" w:line="240" w:lineRule="auto"/>
              <w:ind w:left="104" w:right="99"/>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Perusahaan property,</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4"/>
                <w:kern w:val="0"/>
                <w:lang w:val="id"/>
                <w14:ligatures w14:val="none"/>
              </w:rPr>
              <w:t xml:space="preserve">real </w:t>
            </w:r>
            <w:r w:rsidRPr="004115A8">
              <w:rPr>
                <w:rFonts w:ascii="Times New Roman" w:eastAsia="Times New Roman" w:hAnsi="Times New Roman" w:cs="Times New Roman"/>
                <w:spacing w:val="-2"/>
                <w:kern w:val="0"/>
                <w:lang w:val="id"/>
                <w14:ligatures w14:val="none"/>
              </w:rPr>
              <w:t>estate,</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51"/>
                <w:kern w:val="0"/>
                <w:lang w:val="id"/>
                <w14:ligatures w14:val="none"/>
              </w:rPr>
              <w:t xml:space="preserve"> </w:t>
            </w:r>
            <w:r w:rsidRPr="004115A8">
              <w:rPr>
                <w:rFonts w:ascii="Times New Roman" w:eastAsia="Times New Roman" w:hAnsi="Times New Roman" w:cs="Times New Roman"/>
                <w:spacing w:val="-2"/>
                <w:kern w:val="0"/>
                <w:lang w:val="id"/>
                <w14:ligatures w14:val="none"/>
              </w:rPr>
              <w:t xml:space="preserve">dan konstruksi </w:t>
            </w:r>
            <w:r w:rsidRPr="004115A8">
              <w:rPr>
                <w:rFonts w:ascii="Times New Roman" w:eastAsia="Times New Roman" w:hAnsi="Times New Roman" w:cs="Times New Roman"/>
                <w:kern w:val="0"/>
                <w:lang w:val="id"/>
                <w14:ligatures w14:val="none"/>
              </w:rPr>
              <w:t>bangunan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yang tercatat</w:t>
            </w:r>
            <w:r w:rsidRPr="004115A8">
              <w:rPr>
                <w:rFonts w:ascii="Times New Roman" w:eastAsia="Times New Roman" w:hAnsi="Times New Roman" w:cs="Times New Roman"/>
                <w:spacing w:val="-4"/>
                <w:kern w:val="0"/>
                <w:lang w:val="id"/>
                <w14:ligatures w14:val="none"/>
              </w:rPr>
              <w:t xml:space="preserve"> </w:t>
            </w:r>
            <w:r w:rsidRPr="004115A8">
              <w:rPr>
                <w:rFonts w:ascii="Times New Roman" w:eastAsia="Times New Roman" w:hAnsi="Times New Roman" w:cs="Times New Roman"/>
                <w:kern w:val="0"/>
                <w:lang w:val="id"/>
                <w14:ligatures w14:val="none"/>
              </w:rPr>
              <w:t>di</w:t>
            </w:r>
            <w:r w:rsidRPr="004115A8">
              <w:rPr>
                <w:rFonts w:ascii="Times New Roman" w:eastAsia="Times New Roman" w:hAnsi="Times New Roman" w:cs="Times New Roman"/>
                <w:spacing w:val="-3"/>
                <w:kern w:val="0"/>
                <w:lang w:val="id"/>
                <w14:ligatures w14:val="none"/>
              </w:rPr>
              <w:t xml:space="preserve"> </w:t>
            </w:r>
            <w:r w:rsidRPr="004115A8">
              <w:rPr>
                <w:rFonts w:ascii="Times New Roman" w:eastAsia="Times New Roman" w:hAnsi="Times New Roman" w:cs="Times New Roman"/>
                <w:spacing w:val="-4"/>
                <w:kern w:val="0"/>
                <w:lang w:val="id"/>
                <w14:ligatures w14:val="none"/>
              </w:rPr>
              <w:t>BEI.</w:t>
            </w:r>
          </w:p>
        </w:tc>
        <w:tc>
          <w:tcPr>
            <w:tcW w:w="3401" w:type="dxa"/>
          </w:tcPr>
          <w:p w14:paraId="2A0351A2" w14:textId="690CA754" w:rsidR="004115A8" w:rsidRPr="004115A8" w:rsidRDefault="004115A8" w:rsidP="004115A8">
            <w:pPr>
              <w:widowControl w:val="0"/>
              <w:autoSpaceDE w:val="0"/>
              <w:autoSpaceDN w:val="0"/>
              <w:spacing w:before="1"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Penelitian menunjukkan hasil bahwa karakteristik eksekutif dan ukuran perusahaan berpengaruh positif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Variabel independen lainnya, yaitu pertumbuhan penjualan tidak berpengaruh</w:t>
            </w:r>
            <w:r w:rsidRPr="004115A8">
              <w:rPr>
                <w:rFonts w:ascii="Times New Roman" w:eastAsia="Times New Roman" w:hAnsi="Times New Roman" w:cs="Times New Roman"/>
                <w:spacing w:val="75"/>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77"/>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5C5F70EB" w14:textId="77777777" w:rsidR="004115A8" w:rsidRPr="004115A8" w:rsidRDefault="004115A8" w:rsidP="004115A8">
            <w:pPr>
              <w:widowControl w:val="0"/>
              <w:autoSpaceDE w:val="0"/>
              <w:autoSpaceDN w:val="0"/>
              <w:spacing w:after="0" w:line="234" w:lineRule="exact"/>
              <w:ind w:left="10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avoidance.</w:t>
            </w:r>
          </w:p>
        </w:tc>
      </w:tr>
      <w:tr w:rsidR="004115A8" w:rsidRPr="004115A8" w14:paraId="33AED81C" w14:textId="77777777" w:rsidTr="004115A8">
        <w:trPr>
          <w:trHeight w:val="1518"/>
        </w:trPr>
        <w:tc>
          <w:tcPr>
            <w:tcW w:w="496" w:type="dxa"/>
          </w:tcPr>
          <w:p w14:paraId="2AE6A3D5"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6D27FA31" w14:textId="77777777" w:rsidR="004115A8" w:rsidRPr="004115A8" w:rsidRDefault="004115A8" w:rsidP="004115A8">
            <w:pPr>
              <w:widowControl w:val="0"/>
              <w:autoSpaceDE w:val="0"/>
              <w:autoSpaceDN w:val="0"/>
              <w:spacing w:before="123" w:after="0" w:line="240" w:lineRule="auto"/>
              <w:rPr>
                <w:rFonts w:ascii="Times New Roman" w:eastAsia="Times New Roman" w:hAnsi="Times New Roman" w:cs="Times New Roman"/>
                <w:b/>
                <w:kern w:val="0"/>
                <w:lang w:val="id"/>
                <w14:ligatures w14:val="none"/>
              </w:rPr>
            </w:pPr>
          </w:p>
          <w:p w14:paraId="31B62582"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8.</w:t>
            </w:r>
          </w:p>
        </w:tc>
        <w:tc>
          <w:tcPr>
            <w:tcW w:w="1200" w:type="dxa"/>
          </w:tcPr>
          <w:p w14:paraId="33C9C1DF" w14:textId="77777777" w:rsidR="004115A8" w:rsidRPr="004115A8" w:rsidRDefault="004115A8" w:rsidP="004115A8">
            <w:pPr>
              <w:widowControl w:val="0"/>
              <w:autoSpaceDE w:val="0"/>
              <w:autoSpaceDN w:val="0"/>
              <w:spacing w:before="252" w:after="0" w:line="240" w:lineRule="auto"/>
              <w:rPr>
                <w:rFonts w:ascii="Times New Roman" w:eastAsia="Times New Roman" w:hAnsi="Times New Roman" w:cs="Times New Roman"/>
                <w:b/>
                <w:kern w:val="0"/>
                <w:lang w:val="id"/>
                <w14:ligatures w14:val="none"/>
              </w:rPr>
            </w:pPr>
          </w:p>
          <w:p w14:paraId="5E1F5317" w14:textId="77777777" w:rsidR="004115A8" w:rsidRPr="004115A8" w:rsidRDefault="004115A8" w:rsidP="004115A8">
            <w:pPr>
              <w:widowControl w:val="0"/>
              <w:autoSpaceDE w:val="0"/>
              <w:autoSpaceDN w:val="0"/>
              <w:spacing w:after="0" w:line="240" w:lineRule="auto"/>
              <w:ind w:left="107" w:right="151"/>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Alfarizi</w:t>
            </w:r>
            <w:r w:rsidRPr="004115A8">
              <w:rPr>
                <w:rFonts w:ascii="Times New Roman" w:eastAsia="Times New Roman" w:hAnsi="Times New Roman" w:cs="Times New Roman"/>
                <w:spacing w:val="-12"/>
                <w:kern w:val="0"/>
                <w:lang w:val="id"/>
                <w14:ligatures w14:val="none"/>
              </w:rPr>
              <w:t xml:space="preserve"> </w:t>
            </w:r>
            <w:r w:rsidRPr="004115A8">
              <w:rPr>
                <w:rFonts w:ascii="Times New Roman" w:eastAsia="Times New Roman" w:hAnsi="Times New Roman" w:cs="Times New Roman"/>
                <w:i/>
                <w:kern w:val="0"/>
                <w:lang w:val="id"/>
                <w14:ligatures w14:val="none"/>
              </w:rPr>
              <w:t>et al</w:t>
            </w:r>
            <w:r w:rsidRPr="004115A8">
              <w:rPr>
                <w:rFonts w:ascii="Times New Roman" w:eastAsia="Times New Roman" w:hAnsi="Times New Roman" w:cs="Times New Roman"/>
                <w:kern w:val="0"/>
                <w:lang w:val="id"/>
                <w14:ligatures w14:val="none"/>
              </w:rPr>
              <w:t>.,</w:t>
            </w:r>
            <w:r w:rsidRPr="004115A8">
              <w:rPr>
                <w:rFonts w:ascii="Times New Roman" w:eastAsia="Times New Roman" w:hAnsi="Times New Roman" w:cs="Times New Roman"/>
                <w:spacing w:val="1"/>
                <w:kern w:val="0"/>
                <w:lang w:val="id"/>
                <w14:ligatures w14:val="none"/>
              </w:rPr>
              <w:t xml:space="preserve"> </w:t>
            </w:r>
            <w:r w:rsidRPr="004115A8">
              <w:rPr>
                <w:rFonts w:ascii="Times New Roman" w:eastAsia="Times New Roman" w:hAnsi="Times New Roman" w:cs="Times New Roman"/>
                <w:spacing w:val="-2"/>
                <w:kern w:val="0"/>
                <w:lang w:val="id"/>
                <w14:ligatures w14:val="none"/>
              </w:rPr>
              <w:t>(2021)</w:t>
            </w:r>
          </w:p>
        </w:tc>
        <w:tc>
          <w:tcPr>
            <w:tcW w:w="1704" w:type="dxa"/>
          </w:tcPr>
          <w:p w14:paraId="72C37357" w14:textId="0AA9E6CC" w:rsidR="004115A8" w:rsidRPr="004115A8" w:rsidRDefault="004115A8" w:rsidP="004115A8">
            <w:pPr>
              <w:widowControl w:val="0"/>
              <w:autoSpaceDE w:val="0"/>
              <w:autoSpaceDN w:val="0"/>
              <w:spacing w:after="0" w:line="240" w:lineRule="auto"/>
              <w:ind w:left="108" w:right="18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Profitabilitas </w:t>
            </w:r>
            <w:r w:rsidRPr="004115A8">
              <w:rPr>
                <w:rFonts w:ascii="Times New Roman" w:eastAsia="Times New Roman" w:hAnsi="Times New Roman" w:cs="Times New Roman"/>
                <w:kern w:val="0"/>
                <w:lang w:val="id"/>
                <w14:ligatures w14:val="none"/>
              </w:rPr>
              <w:t xml:space="preserve">(X1),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(X2), </w:t>
            </w:r>
            <w:r w:rsidRPr="004115A8">
              <w:rPr>
                <w:rFonts w:ascii="Times New Roman" w:eastAsia="Times New Roman" w:hAnsi="Times New Roman" w:cs="Times New Roman"/>
                <w:spacing w:val="-2"/>
                <w:kern w:val="0"/>
                <w:lang w:val="id"/>
                <w14:ligatures w14:val="none"/>
              </w:rPr>
              <w:t xml:space="preserve">Manajemen </w:t>
            </w:r>
            <w:r w:rsidRPr="004115A8">
              <w:rPr>
                <w:rFonts w:ascii="Times New Roman" w:eastAsia="Times New Roman" w:hAnsi="Times New Roman" w:cs="Times New Roman"/>
                <w:kern w:val="0"/>
                <w:lang w:val="id"/>
                <w14:ligatures w14:val="none"/>
              </w:rPr>
              <w:t>Laba</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(X3),</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Tax</w:t>
            </w:r>
          </w:p>
          <w:p w14:paraId="4F2CD694" w14:textId="77777777" w:rsidR="004115A8" w:rsidRPr="004115A8" w:rsidRDefault="004115A8" w:rsidP="004115A8">
            <w:pPr>
              <w:widowControl w:val="0"/>
              <w:autoSpaceDE w:val="0"/>
              <w:autoSpaceDN w:val="0"/>
              <w:spacing w:after="0" w:line="236" w:lineRule="exact"/>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Avoidance</w:t>
            </w:r>
            <w:r w:rsidRPr="004115A8">
              <w:rPr>
                <w:rFonts w:ascii="Times New Roman" w:eastAsia="Times New Roman" w:hAnsi="Times New Roman" w:cs="Times New Roman"/>
                <w:spacing w:val="-7"/>
                <w:kern w:val="0"/>
                <w:lang w:val="id"/>
                <w14:ligatures w14:val="none"/>
              </w:rPr>
              <w:t xml:space="preserve"> </w:t>
            </w:r>
            <w:r w:rsidRPr="004115A8">
              <w:rPr>
                <w:rFonts w:ascii="Times New Roman" w:eastAsia="Times New Roman" w:hAnsi="Times New Roman" w:cs="Times New Roman"/>
                <w:spacing w:val="-5"/>
                <w:kern w:val="0"/>
                <w:lang w:val="id"/>
                <w14:ligatures w14:val="none"/>
              </w:rPr>
              <w:t>(Y)</w:t>
            </w:r>
          </w:p>
        </w:tc>
        <w:tc>
          <w:tcPr>
            <w:tcW w:w="1560" w:type="dxa"/>
          </w:tcPr>
          <w:p w14:paraId="0630BCEB" w14:textId="77777777" w:rsidR="004115A8" w:rsidRPr="004115A8" w:rsidRDefault="004115A8" w:rsidP="004115A8">
            <w:pPr>
              <w:widowControl w:val="0"/>
              <w:autoSpaceDE w:val="0"/>
              <w:autoSpaceDN w:val="0"/>
              <w:spacing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pertambangan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16CC2BFC" w14:textId="2748EBAD" w:rsidR="004115A8" w:rsidRPr="004115A8" w:rsidRDefault="004115A8" w:rsidP="004115A8">
            <w:pPr>
              <w:widowControl w:val="0"/>
              <w:autoSpaceDE w:val="0"/>
              <w:autoSpaceDN w:val="0"/>
              <w:spacing w:after="0" w:line="240" w:lineRule="auto"/>
              <w:ind w:left="104" w:right="97"/>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menunjukan Profitabilitas dan Manajemen Laba tidak berpengaruh terhadap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 xml:space="preserve">, sedangkan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spacing w:val="55"/>
                <w:w w:val="150"/>
                <w:kern w:val="0"/>
                <w:lang w:val="id"/>
                <w14:ligatures w14:val="none"/>
              </w:rPr>
              <w:t xml:space="preserve"> </w:t>
            </w:r>
            <w:r w:rsidRPr="004115A8">
              <w:rPr>
                <w:rFonts w:ascii="Times New Roman" w:eastAsia="Times New Roman" w:hAnsi="Times New Roman" w:cs="Times New Roman"/>
                <w:kern w:val="0"/>
                <w:lang w:val="id"/>
                <w14:ligatures w14:val="none"/>
              </w:rPr>
              <w:t>berpengaruh</w:t>
            </w:r>
            <w:r w:rsidRPr="004115A8">
              <w:rPr>
                <w:rFonts w:ascii="Times New Roman" w:eastAsia="Times New Roman" w:hAnsi="Times New Roman" w:cs="Times New Roman"/>
                <w:spacing w:val="55"/>
                <w:w w:val="150"/>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79"/>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31C02742" w14:textId="77777777" w:rsidR="004115A8" w:rsidRPr="004115A8" w:rsidRDefault="004115A8" w:rsidP="004115A8">
            <w:pPr>
              <w:widowControl w:val="0"/>
              <w:autoSpaceDE w:val="0"/>
              <w:autoSpaceDN w:val="0"/>
              <w:spacing w:after="0" w:line="236" w:lineRule="exact"/>
              <w:ind w:left="104"/>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avoidance.</w:t>
            </w:r>
          </w:p>
        </w:tc>
      </w:tr>
      <w:tr w:rsidR="004115A8" w:rsidRPr="004115A8" w14:paraId="30187EC5" w14:textId="77777777" w:rsidTr="004115A8">
        <w:trPr>
          <w:trHeight w:val="2530"/>
        </w:trPr>
        <w:tc>
          <w:tcPr>
            <w:tcW w:w="496" w:type="dxa"/>
          </w:tcPr>
          <w:p w14:paraId="55A56870"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5A4685B"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4F44327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650DD0B" w14:textId="77777777" w:rsidR="004115A8" w:rsidRPr="004115A8" w:rsidRDefault="004115A8" w:rsidP="004115A8">
            <w:pPr>
              <w:widowControl w:val="0"/>
              <w:autoSpaceDE w:val="0"/>
              <w:autoSpaceDN w:val="0"/>
              <w:spacing w:before="125" w:after="0" w:line="240" w:lineRule="auto"/>
              <w:rPr>
                <w:rFonts w:ascii="Times New Roman" w:eastAsia="Times New Roman" w:hAnsi="Times New Roman" w:cs="Times New Roman"/>
                <w:b/>
                <w:kern w:val="0"/>
                <w:lang w:val="id"/>
                <w14:ligatures w14:val="none"/>
              </w:rPr>
            </w:pPr>
          </w:p>
          <w:p w14:paraId="673CB25B"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9.</w:t>
            </w:r>
          </w:p>
        </w:tc>
        <w:tc>
          <w:tcPr>
            <w:tcW w:w="1200" w:type="dxa"/>
          </w:tcPr>
          <w:p w14:paraId="1E933237"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FFA23B4"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0A385AF4" w14:textId="77777777" w:rsidR="004115A8" w:rsidRPr="004115A8" w:rsidRDefault="004115A8" w:rsidP="004115A8">
            <w:pPr>
              <w:widowControl w:val="0"/>
              <w:autoSpaceDE w:val="0"/>
              <w:autoSpaceDN w:val="0"/>
              <w:spacing w:before="122" w:after="0" w:line="240" w:lineRule="auto"/>
              <w:rPr>
                <w:rFonts w:ascii="Times New Roman" w:eastAsia="Times New Roman" w:hAnsi="Times New Roman" w:cs="Times New Roman"/>
                <w:b/>
                <w:kern w:val="0"/>
                <w:lang w:val="id"/>
                <w14:ligatures w14:val="none"/>
              </w:rPr>
            </w:pPr>
          </w:p>
          <w:p w14:paraId="2F05FCB6" w14:textId="77777777" w:rsidR="004115A8" w:rsidRPr="004115A8" w:rsidRDefault="004115A8" w:rsidP="004115A8">
            <w:pPr>
              <w:widowControl w:val="0"/>
              <w:autoSpaceDE w:val="0"/>
              <w:autoSpaceDN w:val="0"/>
              <w:spacing w:after="0" w:line="240" w:lineRule="auto"/>
              <w:ind w:left="107" w:right="240"/>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Putri &amp; </w:t>
            </w:r>
            <w:r w:rsidRPr="004115A8">
              <w:rPr>
                <w:rFonts w:ascii="Times New Roman" w:eastAsia="Times New Roman" w:hAnsi="Times New Roman" w:cs="Times New Roman"/>
                <w:spacing w:val="-2"/>
                <w:kern w:val="0"/>
                <w:lang w:val="id"/>
                <w14:ligatures w14:val="none"/>
              </w:rPr>
              <w:t>Mulyani, (2020)</w:t>
            </w:r>
          </w:p>
        </w:tc>
        <w:tc>
          <w:tcPr>
            <w:tcW w:w="1704" w:type="dxa"/>
          </w:tcPr>
          <w:p w14:paraId="13BCA331" w14:textId="71018E5B" w:rsidR="004115A8" w:rsidRPr="004115A8" w:rsidRDefault="00CC04B5" w:rsidP="004115A8">
            <w:pPr>
              <w:widowControl w:val="0"/>
              <w:autoSpaceDE w:val="0"/>
              <w:autoSpaceDN w:val="0"/>
              <w:spacing w:after="0" w:line="240" w:lineRule="auto"/>
              <w:ind w:left="108" w:right="144"/>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Transfer pricing</w:t>
            </w:r>
            <w:r w:rsidR="004115A8" w:rsidRPr="004115A8">
              <w:rPr>
                <w:rFonts w:ascii="Times New Roman" w:eastAsia="Times New Roman" w:hAnsi="Times New Roman" w:cs="Times New Roman"/>
                <w:kern w:val="0"/>
                <w:lang w:val="id"/>
                <w14:ligatures w14:val="none"/>
              </w:rPr>
              <w:t xml:space="preserve"> </w:t>
            </w:r>
            <w:r w:rsidR="004115A8" w:rsidRPr="004115A8">
              <w:rPr>
                <w:rFonts w:ascii="Times New Roman" w:eastAsia="Times New Roman" w:hAnsi="Times New Roman" w:cs="Times New Roman"/>
                <w:spacing w:val="-2"/>
                <w:kern w:val="0"/>
                <w:lang w:val="id"/>
                <w14:ligatures w14:val="none"/>
              </w:rPr>
              <w:t>(X1),</w:t>
            </w:r>
          </w:p>
          <w:p w14:paraId="46CD56CF" w14:textId="77777777" w:rsidR="004115A8" w:rsidRPr="004115A8" w:rsidRDefault="004115A8" w:rsidP="004115A8">
            <w:pPr>
              <w:widowControl w:val="0"/>
              <w:autoSpaceDE w:val="0"/>
              <w:autoSpaceDN w:val="0"/>
              <w:spacing w:after="0" w:line="240" w:lineRule="auto"/>
              <w:ind w:left="108"/>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Kepemilikan </w:t>
            </w:r>
            <w:r w:rsidRPr="004115A8">
              <w:rPr>
                <w:rFonts w:ascii="Times New Roman" w:eastAsia="Times New Roman" w:hAnsi="Times New Roman" w:cs="Times New Roman"/>
                <w:kern w:val="0"/>
                <w:lang w:val="id"/>
                <w14:ligatures w14:val="none"/>
              </w:rPr>
              <w:t xml:space="preserve">Asing (X2), </w:t>
            </w:r>
            <w:r w:rsidRPr="004115A8">
              <w:rPr>
                <w:rFonts w:ascii="Times New Roman" w:eastAsia="Times New Roman" w:hAnsi="Times New Roman" w:cs="Times New Roman"/>
                <w:spacing w:val="-2"/>
                <w:kern w:val="0"/>
                <w:lang w:val="id"/>
                <w14:ligatures w14:val="none"/>
              </w:rPr>
              <w:t xml:space="preserve">Penghindaran </w:t>
            </w:r>
            <w:r w:rsidRPr="004115A8">
              <w:rPr>
                <w:rFonts w:ascii="Times New Roman" w:eastAsia="Times New Roman" w:hAnsi="Times New Roman" w:cs="Times New Roman"/>
                <w:kern w:val="0"/>
                <w:lang w:val="id"/>
                <w14:ligatures w14:val="none"/>
              </w:rPr>
              <w:t xml:space="preserve">Pajak (Y), </w:t>
            </w:r>
            <w:r w:rsidRPr="004115A8">
              <w:rPr>
                <w:rFonts w:ascii="Times New Roman" w:eastAsia="Times New Roman" w:hAnsi="Times New Roman" w:cs="Times New Roman"/>
                <w:spacing w:val="-2"/>
                <w:kern w:val="0"/>
                <w:lang w:val="id"/>
                <w14:ligatures w14:val="none"/>
              </w:rPr>
              <w:t xml:space="preserve">Pengungkapan </w:t>
            </w:r>
            <w:r w:rsidRPr="004115A8">
              <w:rPr>
                <w:rFonts w:ascii="Times New Roman" w:eastAsia="Times New Roman" w:hAnsi="Times New Roman" w:cs="Times New Roman"/>
                <w:kern w:val="0"/>
                <w:lang w:val="id"/>
                <w14:ligatures w14:val="none"/>
              </w:rPr>
              <w:t>CSR (Z)</w:t>
            </w:r>
          </w:p>
        </w:tc>
        <w:tc>
          <w:tcPr>
            <w:tcW w:w="1560" w:type="dxa"/>
          </w:tcPr>
          <w:p w14:paraId="4E880C07" w14:textId="77777777" w:rsidR="004115A8" w:rsidRPr="004115A8" w:rsidRDefault="004115A8" w:rsidP="004115A8">
            <w:pPr>
              <w:widowControl w:val="0"/>
              <w:autoSpaceDE w:val="0"/>
              <w:autoSpaceDN w:val="0"/>
              <w:spacing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konstruksi multinasional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544257A9" w14:textId="3A18B042" w:rsidR="004115A8" w:rsidRPr="004115A8" w:rsidRDefault="004115A8" w:rsidP="004115A8">
            <w:pPr>
              <w:widowControl w:val="0"/>
              <w:autoSpaceDE w:val="0"/>
              <w:autoSpaceDN w:val="0"/>
              <w:spacing w:after="0" w:line="240" w:lineRule="auto"/>
              <w:ind w:left="104" w:right="96"/>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Hasil penelitian menunjukkan bahwa </w:t>
            </w:r>
            <w:r w:rsidR="00CC04B5" w:rsidRPr="00CC04B5">
              <w:rPr>
                <w:rFonts w:ascii="Times New Roman" w:eastAsia="Times New Roman" w:hAnsi="Times New Roman" w:cs="Times New Roman"/>
                <w:i/>
                <w:iCs/>
                <w:kern w:val="0"/>
                <w:lang w:val="id"/>
                <w14:ligatures w14:val="none"/>
              </w:rPr>
              <w:t>transfer pricing</w:t>
            </w:r>
            <w:r w:rsidRPr="004115A8">
              <w:rPr>
                <w:rFonts w:ascii="Times New Roman" w:eastAsia="Times New Roman" w:hAnsi="Times New Roman" w:cs="Times New Roman"/>
                <w:kern w:val="0"/>
                <w:lang w:val="id"/>
                <w14:ligatures w14:val="none"/>
              </w:rPr>
              <w:t xml:space="preserve"> dan kepemilikan asing berpengaruh positif</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terhadap</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penghindaran</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pajak, namun setelah dilakukan pengujian dengan menambahkan variabel moderasi CSR ditemukan bahwa CSR</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gagal</w:t>
            </w:r>
            <w:r w:rsidRPr="004115A8">
              <w:rPr>
                <w:rFonts w:ascii="Times New Roman" w:eastAsia="Times New Roman" w:hAnsi="Times New Roman" w:cs="Times New Roman"/>
                <w:spacing w:val="11"/>
                <w:kern w:val="0"/>
                <w:lang w:val="id"/>
                <w14:ligatures w14:val="none"/>
              </w:rPr>
              <w:t xml:space="preserve"> </w:t>
            </w:r>
            <w:r w:rsidRPr="004115A8">
              <w:rPr>
                <w:rFonts w:ascii="Times New Roman" w:eastAsia="Times New Roman" w:hAnsi="Times New Roman" w:cs="Times New Roman"/>
                <w:kern w:val="0"/>
                <w:lang w:val="id"/>
                <w14:ligatures w14:val="none"/>
              </w:rPr>
              <w:t>memperlemah</w:t>
            </w:r>
            <w:r w:rsidRPr="004115A8">
              <w:rPr>
                <w:rFonts w:ascii="Times New Roman" w:eastAsia="Times New Roman" w:hAnsi="Times New Roman" w:cs="Times New Roman"/>
                <w:spacing w:val="13"/>
                <w:kern w:val="0"/>
                <w:lang w:val="id"/>
                <w14:ligatures w14:val="none"/>
              </w:rPr>
              <w:t xml:space="preserve"> </w:t>
            </w:r>
            <w:r w:rsidRPr="004115A8">
              <w:rPr>
                <w:rFonts w:ascii="Times New Roman" w:eastAsia="Times New Roman" w:hAnsi="Times New Roman" w:cs="Times New Roman"/>
                <w:spacing w:val="-2"/>
                <w:kern w:val="0"/>
                <w:lang w:val="id"/>
                <w14:ligatures w14:val="none"/>
              </w:rPr>
              <w:t>pengaruh</w:t>
            </w:r>
          </w:p>
          <w:p w14:paraId="1029D68C" w14:textId="7781B71B" w:rsidR="004115A8" w:rsidRPr="004115A8" w:rsidRDefault="00CC04B5" w:rsidP="004115A8">
            <w:pPr>
              <w:widowControl w:val="0"/>
              <w:autoSpaceDE w:val="0"/>
              <w:autoSpaceDN w:val="0"/>
              <w:spacing w:after="0" w:line="252" w:lineRule="exact"/>
              <w:ind w:left="104" w:right="102"/>
              <w:jc w:val="both"/>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transfer pricing</w:t>
            </w:r>
            <w:r w:rsidR="004115A8" w:rsidRPr="004115A8">
              <w:rPr>
                <w:rFonts w:ascii="Times New Roman" w:eastAsia="Times New Roman" w:hAnsi="Times New Roman" w:cs="Times New Roman"/>
                <w:kern w:val="0"/>
                <w:lang w:val="id"/>
                <w14:ligatures w14:val="none"/>
              </w:rPr>
              <w:t xml:space="preserve"> dan kepemilikan asing terhadap penghindaran pajak.</w:t>
            </w:r>
          </w:p>
        </w:tc>
      </w:tr>
      <w:tr w:rsidR="004115A8" w:rsidRPr="004115A8" w14:paraId="10FD21D5" w14:textId="77777777" w:rsidTr="004115A8">
        <w:trPr>
          <w:trHeight w:val="1513"/>
        </w:trPr>
        <w:tc>
          <w:tcPr>
            <w:tcW w:w="496" w:type="dxa"/>
          </w:tcPr>
          <w:p w14:paraId="36C4111A" w14:textId="77777777" w:rsidR="004115A8" w:rsidRPr="004115A8" w:rsidRDefault="004115A8" w:rsidP="004115A8">
            <w:pPr>
              <w:widowControl w:val="0"/>
              <w:autoSpaceDE w:val="0"/>
              <w:autoSpaceDN w:val="0"/>
              <w:spacing w:after="0" w:line="240" w:lineRule="auto"/>
              <w:rPr>
                <w:rFonts w:ascii="Times New Roman" w:eastAsia="Times New Roman" w:hAnsi="Times New Roman" w:cs="Times New Roman"/>
                <w:b/>
                <w:kern w:val="0"/>
                <w:lang w:val="id"/>
                <w14:ligatures w14:val="none"/>
              </w:rPr>
            </w:pPr>
          </w:p>
          <w:p w14:paraId="1AD0DB81" w14:textId="77777777" w:rsidR="004115A8" w:rsidRPr="004115A8" w:rsidRDefault="004115A8" w:rsidP="004115A8">
            <w:pPr>
              <w:widowControl w:val="0"/>
              <w:autoSpaceDE w:val="0"/>
              <w:autoSpaceDN w:val="0"/>
              <w:spacing w:before="123" w:after="0" w:line="240" w:lineRule="auto"/>
              <w:rPr>
                <w:rFonts w:ascii="Times New Roman" w:eastAsia="Times New Roman" w:hAnsi="Times New Roman" w:cs="Times New Roman"/>
                <w:b/>
                <w:kern w:val="0"/>
                <w:lang w:val="id"/>
                <w14:ligatures w14:val="none"/>
              </w:rPr>
            </w:pPr>
          </w:p>
          <w:p w14:paraId="59819B29" w14:textId="77777777" w:rsidR="004115A8" w:rsidRPr="004115A8" w:rsidRDefault="004115A8" w:rsidP="004115A8">
            <w:pPr>
              <w:widowControl w:val="0"/>
              <w:autoSpaceDE w:val="0"/>
              <w:autoSpaceDN w:val="0"/>
              <w:spacing w:after="0" w:line="240" w:lineRule="auto"/>
              <w:ind w:lef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5"/>
                <w:kern w:val="0"/>
                <w:lang w:val="id"/>
                <w14:ligatures w14:val="none"/>
              </w:rPr>
              <w:t>10.</w:t>
            </w:r>
          </w:p>
        </w:tc>
        <w:tc>
          <w:tcPr>
            <w:tcW w:w="1200" w:type="dxa"/>
          </w:tcPr>
          <w:p w14:paraId="5C2A4FAE" w14:textId="77777777" w:rsidR="004115A8" w:rsidRPr="004115A8" w:rsidRDefault="004115A8" w:rsidP="004115A8">
            <w:pPr>
              <w:widowControl w:val="0"/>
              <w:autoSpaceDE w:val="0"/>
              <w:autoSpaceDN w:val="0"/>
              <w:spacing w:before="124" w:after="0" w:line="240" w:lineRule="auto"/>
              <w:rPr>
                <w:rFonts w:ascii="Times New Roman" w:eastAsia="Times New Roman" w:hAnsi="Times New Roman" w:cs="Times New Roman"/>
                <w:b/>
                <w:kern w:val="0"/>
                <w:lang w:val="id"/>
                <w14:ligatures w14:val="none"/>
              </w:rPr>
            </w:pPr>
          </w:p>
          <w:p w14:paraId="5E3FB39B" w14:textId="77777777" w:rsidR="004115A8" w:rsidRPr="004115A8" w:rsidRDefault="004115A8" w:rsidP="004115A8">
            <w:pPr>
              <w:widowControl w:val="0"/>
              <w:autoSpaceDE w:val="0"/>
              <w:autoSpaceDN w:val="0"/>
              <w:spacing w:after="0" w:line="240" w:lineRule="auto"/>
              <w:ind w:left="107" w:right="93"/>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Januari &amp; </w:t>
            </w:r>
            <w:r w:rsidRPr="004115A8">
              <w:rPr>
                <w:rFonts w:ascii="Times New Roman" w:eastAsia="Times New Roman" w:hAnsi="Times New Roman" w:cs="Times New Roman"/>
                <w:spacing w:val="-2"/>
                <w:kern w:val="0"/>
                <w:lang w:val="id"/>
                <w14:ligatures w14:val="none"/>
              </w:rPr>
              <w:t>Suardikha, (2019)</w:t>
            </w:r>
          </w:p>
        </w:tc>
        <w:tc>
          <w:tcPr>
            <w:tcW w:w="1704" w:type="dxa"/>
          </w:tcPr>
          <w:p w14:paraId="4CDA22A4" w14:textId="424700BF" w:rsidR="004115A8" w:rsidRPr="004115A8" w:rsidRDefault="004115A8" w:rsidP="004115A8">
            <w:pPr>
              <w:widowControl w:val="0"/>
              <w:autoSpaceDE w:val="0"/>
              <w:autoSpaceDN w:val="0"/>
              <w:spacing w:after="0" w:line="240" w:lineRule="auto"/>
              <w:ind w:left="108" w:right="107"/>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CSR</w:t>
            </w:r>
            <w:r w:rsidRPr="004115A8">
              <w:rPr>
                <w:rFonts w:ascii="Times New Roman" w:eastAsia="Times New Roman" w:hAnsi="Times New Roman" w:cs="Times New Roman"/>
                <w:spacing w:val="-14"/>
                <w:kern w:val="0"/>
                <w:lang w:val="id"/>
                <w14:ligatures w14:val="none"/>
              </w:rPr>
              <w:t xml:space="preserve"> </w:t>
            </w:r>
            <w:r w:rsidRPr="004115A8">
              <w:rPr>
                <w:rFonts w:ascii="Times New Roman" w:eastAsia="Times New Roman" w:hAnsi="Times New Roman" w:cs="Times New Roman"/>
                <w:kern w:val="0"/>
                <w:lang w:val="id"/>
                <w14:ligatures w14:val="none"/>
              </w:rPr>
              <w:t>(X1),</w:t>
            </w:r>
            <w:r w:rsidRPr="004115A8">
              <w:rPr>
                <w:rFonts w:ascii="Times New Roman" w:eastAsia="Times New Roman" w:hAnsi="Times New Roman" w:cs="Times New Roman"/>
                <w:spacing w:val="-14"/>
                <w:kern w:val="0"/>
                <w:lang w:val="id"/>
                <w14:ligatures w14:val="none"/>
              </w:rPr>
              <w:t xml:space="preserve"> </w:t>
            </w:r>
            <w:r w:rsidR="00CC04B5" w:rsidRPr="00CC04B5">
              <w:rPr>
                <w:rFonts w:ascii="Times New Roman" w:eastAsia="Times New Roman" w:hAnsi="Times New Roman" w:cs="Times New Roman"/>
                <w:i/>
                <w:iCs/>
                <w:kern w:val="0"/>
                <w:lang w:val="id"/>
                <w14:ligatures w14:val="none"/>
              </w:rPr>
              <w:t>Sales growth</w:t>
            </w:r>
            <w:r w:rsidRPr="004115A8">
              <w:rPr>
                <w:rFonts w:ascii="Times New Roman" w:eastAsia="Times New Roman" w:hAnsi="Times New Roman" w:cs="Times New Roman"/>
                <w:kern w:val="0"/>
                <w:lang w:val="id"/>
                <w14:ligatures w14:val="none"/>
              </w:rPr>
              <w:t xml:space="preserve"> (X2), </w:t>
            </w:r>
            <w:r w:rsidRPr="004115A8">
              <w:rPr>
                <w:rFonts w:ascii="Times New Roman" w:eastAsia="Times New Roman" w:hAnsi="Times New Roman" w:cs="Times New Roman"/>
                <w:spacing w:val="-2"/>
                <w:kern w:val="0"/>
                <w:lang w:val="id"/>
                <w14:ligatures w14:val="none"/>
              </w:rPr>
              <w:t>Profitabilitas (X3),</w:t>
            </w:r>
          </w:p>
          <w:p w14:paraId="676FC58B" w14:textId="3C6C2218" w:rsidR="004115A8" w:rsidRPr="004115A8" w:rsidRDefault="00CC04B5" w:rsidP="004115A8">
            <w:pPr>
              <w:widowControl w:val="0"/>
              <w:autoSpaceDE w:val="0"/>
              <w:autoSpaceDN w:val="0"/>
              <w:spacing w:after="0" w:line="252" w:lineRule="exact"/>
              <w:ind w:left="108" w:right="230"/>
              <w:rPr>
                <w:rFonts w:ascii="Times New Roman" w:eastAsia="Times New Roman" w:hAnsi="Times New Roman" w:cs="Times New Roman"/>
                <w:kern w:val="0"/>
                <w:lang w:val="id"/>
                <w14:ligatures w14:val="none"/>
              </w:rPr>
            </w:pPr>
            <w:r w:rsidRPr="00CC04B5">
              <w:rPr>
                <w:rFonts w:ascii="Times New Roman" w:eastAsia="Times New Roman" w:hAnsi="Times New Roman" w:cs="Times New Roman"/>
                <w:i/>
                <w:iCs/>
                <w:kern w:val="0"/>
                <w:lang w:val="id"/>
                <w14:ligatures w14:val="none"/>
              </w:rPr>
              <w:t>Tax avoidance</w:t>
            </w:r>
            <w:r w:rsidR="004115A8" w:rsidRPr="004115A8">
              <w:rPr>
                <w:rFonts w:ascii="Times New Roman" w:eastAsia="Times New Roman" w:hAnsi="Times New Roman" w:cs="Times New Roman"/>
                <w:kern w:val="0"/>
                <w:lang w:val="id"/>
                <w14:ligatures w14:val="none"/>
              </w:rPr>
              <w:t xml:space="preserve"> </w:t>
            </w:r>
            <w:r w:rsidR="004115A8" w:rsidRPr="004115A8">
              <w:rPr>
                <w:rFonts w:ascii="Times New Roman" w:eastAsia="Times New Roman" w:hAnsi="Times New Roman" w:cs="Times New Roman"/>
                <w:spacing w:val="-4"/>
                <w:kern w:val="0"/>
                <w:lang w:val="id"/>
                <w14:ligatures w14:val="none"/>
              </w:rPr>
              <w:t>(Y)</w:t>
            </w:r>
          </w:p>
        </w:tc>
        <w:tc>
          <w:tcPr>
            <w:tcW w:w="1560" w:type="dxa"/>
          </w:tcPr>
          <w:p w14:paraId="45FA48C7" w14:textId="77777777" w:rsidR="004115A8" w:rsidRPr="004115A8" w:rsidRDefault="004115A8" w:rsidP="004115A8">
            <w:pPr>
              <w:widowControl w:val="0"/>
              <w:autoSpaceDE w:val="0"/>
              <w:autoSpaceDN w:val="0"/>
              <w:spacing w:after="0" w:line="240" w:lineRule="auto"/>
              <w:ind w:left="104" w:right="102"/>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spacing w:val="-2"/>
                <w:kern w:val="0"/>
                <w:lang w:val="id"/>
                <w14:ligatures w14:val="none"/>
              </w:rPr>
              <w:t xml:space="preserve">Perusahaan manufaktur </w:t>
            </w:r>
            <w:r w:rsidRPr="004115A8">
              <w:rPr>
                <w:rFonts w:ascii="Times New Roman" w:eastAsia="Times New Roman" w:hAnsi="Times New Roman" w:cs="Times New Roman"/>
                <w:kern w:val="0"/>
                <w:lang w:val="id"/>
                <w14:ligatures w14:val="none"/>
              </w:rPr>
              <w:t>yang</w:t>
            </w:r>
            <w:r w:rsidRPr="004115A8">
              <w:rPr>
                <w:rFonts w:ascii="Times New Roman" w:eastAsia="Times New Roman" w:hAnsi="Times New Roman" w:cs="Times New Roman"/>
                <w:spacing w:val="74"/>
                <w:kern w:val="0"/>
                <w:lang w:val="id"/>
                <w14:ligatures w14:val="none"/>
              </w:rPr>
              <w:t xml:space="preserve"> </w:t>
            </w:r>
            <w:r w:rsidRPr="004115A8">
              <w:rPr>
                <w:rFonts w:ascii="Times New Roman" w:eastAsia="Times New Roman" w:hAnsi="Times New Roman" w:cs="Times New Roman"/>
                <w:kern w:val="0"/>
                <w:lang w:val="id"/>
                <w14:ligatures w14:val="none"/>
              </w:rPr>
              <w:t>terdaftar di BEI.</w:t>
            </w:r>
          </w:p>
        </w:tc>
        <w:tc>
          <w:tcPr>
            <w:tcW w:w="3401" w:type="dxa"/>
          </w:tcPr>
          <w:p w14:paraId="2DC6C79F" w14:textId="027EB8DA" w:rsidR="004115A8" w:rsidRPr="004115A8" w:rsidRDefault="004115A8" w:rsidP="004115A8">
            <w:pPr>
              <w:widowControl w:val="0"/>
              <w:tabs>
                <w:tab w:val="left" w:pos="1646"/>
                <w:tab w:val="left" w:pos="2662"/>
              </w:tabs>
              <w:autoSpaceDE w:val="0"/>
              <w:autoSpaceDN w:val="0"/>
              <w:spacing w:after="0" w:line="240" w:lineRule="auto"/>
              <w:ind w:left="104" w:right="98"/>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Hasil</w:t>
            </w:r>
            <w:r w:rsidRPr="004115A8">
              <w:rPr>
                <w:rFonts w:ascii="Times New Roman" w:eastAsia="Times New Roman" w:hAnsi="Times New Roman" w:cs="Times New Roman"/>
                <w:spacing w:val="-5"/>
                <w:kern w:val="0"/>
                <w:lang w:val="id"/>
                <w14:ligatures w14:val="none"/>
              </w:rPr>
              <w:t xml:space="preserve"> </w:t>
            </w:r>
            <w:r w:rsidRPr="004115A8">
              <w:rPr>
                <w:rFonts w:ascii="Times New Roman" w:eastAsia="Times New Roman" w:hAnsi="Times New Roman" w:cs="Times New Roman"/>
                <w:kern w:val="0"/>
                <w:lang w:val="id"/>
                <w14:ligatures w14:val="none"/>
              </w:rPr>
              <w:t>penelitian</w:t>
            </w:r>
            <w:r w:rsidRPr="004115A8">
              <w:rPr>
                <w:rFonts w:ascii="Times New Roman" w:eastAsia="Times New Roman" w:hAnsi="Times New Roman" w:cs="Times New Roman"/>
                <w:spacing w:val="-3"/>
                <w:kern w:val="0"/>
                <w:lang w:val="id"/>
                <w14:ligatures w14:val="none"/>
              </w:rPr>
              <w:t xml:space="preserve"> </w:t>
            </w:r>
            <w:r w:rsidRPr="004115A8">
              <w:rPr>
                <w:rFonts w:ascii="Times New Roman" w:eastAsia="Times New Roman" w:hAnsi="Times New Roman" w:cs="Times New Roman"/>
                <w:kern w:val="0"/>
                <w:lang w:val="id"/>
                <w14:ligatures w14:val="none"/>
              </w:rPr>
              <w:t>disimpulkan</w:t>
            </w:r>
            <w:r w:rsidRPr="004115A8">
              <w:rPr>
                <w:rFonts w:ascii="Times New Roman" w:eastAsia="Times New Roman" w:hAnsi="Times New Roman" w:cs="Times New Roman"/>
                <w:spacing w:val="-3"/>
                <w:kern w:val="0"/>
                <w:lang w:val="id"/>
                <w14:ligatures w14:val="none"/>
              </w:rPr>
              <w:t xml:space="preserve"> </w:t>
            </w:r>
            <w:r w:rsidRPr="004115A8">
              <w:rPr>
                <w:rFonts w:ascii="Times New Roman" w:eastAsia="Times New Roman" w:hAnsi="Times New Roman" w:cs="Times New Roman"/>
                <w:kern w:val="0"/>
                <w:lang w:val="id"/>
                <w14:ligatures w14:val="none"/>
              </w:rPr>
              <w:t xml:space="preserve">bahwa CSR berpengaruh negatif pada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spacing w:val="-2"/>
                <w:kern w:val="0"/>
                <w:lang w:val="id"/>
                <w14:ligatures w14:val="none"/>
              </w:rPr>
              <w:t>,</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2"/>
                <w:kern w:val="0"/>
                <w:lang w:val="id"/>
                <w14:ligatures w14:val="none"/>
              </w:rPr>
              <w:t>sales</w:t>
            </w:r>
            <w:r w:rsidRPr="004115A8">
              <w:rPr>
                <w:rFonts w:ascii="Times New Roman" w:eastAsia="Times New Roman" w:hAnsi="Times New Roman" w:cs="Times New Roman"/>
                <w:kern w:val="0"/>
                <w:lang w:val="id"/>
                <w14:ligatures w14:val="none"/>
              </w:rPr>
              <w:tab/>
            </w:r>
            <w:r w:rsidRPr="004115A8">
              <w:rPr>
                <w:rFonts w:ascii="Times New Roman" w:eastAsia="Times New Roman" w:hAnsi="Times New Roman" w:cs="Times New Roman"/>
                <w:spacing w:val="-2"/>
                <w:kern w:val="0"/>
                <w:lang w:val="id"/>
                <w14:ligatures w14:val="none"/>
              </w:rPr>
              <w:t xml:space="preserve">growth </w:t>
            </w:r>
            <w:r w:rsidRPr="004115A8">
              <w:rPr>
                <w:rFonts w:ascii="Times New Roman" w:eastAsia="Times New Roman" w:hAnsi="Times New Roman" w:cs="Times New Roman"/>
                <w:kern w:val="0"/>
                <w:lang w:val="id"/>
                <w14:ligatures w14:val="none"/>
              </w:rPr>
              <w:t>berpengaruh</w:t>
            </w:r>
            <w:r w:rsidRPr="004115A8">
              <w:rPr>
                <w:rFonts w:ascii="Times New Roman" w:eastAsia="Times New Roman" w:hAnsi="Times New Roman" w:cs="Times New Roman"/>
                <w:spacing w:val="54"/>
                <w:w w:val="150"/>
                <w:kern w:val="0"/>
                <w:lang w:val="id"/>
                <w14:ligatures w14:val="none"/>
              </w:rPr>
              <w:t xml:space="preserve">  </w:t>
            </w:r>
            <w:r w:rsidRPr="004115A8">
              <w:rPr>
                <w:rFonts w:ascii="Times New Roman" w:eastAsia="Times New Roman" w:hAnsi="Times New Roman" w:cs="Times New Roman"/>
                <w:kern w:val="0"/>
                <w:lang w:val="id"/>
                <w14:ligatures w14:val="none"/>
              </w:rPr>
              <w:t>positif</w:t>
            </w:r>
            <w:r w:rsidRPr="004115A8">
              <w:rPr>
                <w:rFonts w:ascii="Times New Roman" w:eastAsia="Times New Roman" w:hAnsi="Times New Roman" w:cs="Times New Roman"/>
                <w:spacing w:val="54"/>
                <w:w w:val="150"/>
                <w:kern w:val="0"/>
                <w:lang w:val="id"/>
                <w14:ligatures w14:val="none"/>
              </w:rPr>
              <w:t xml:space="preserve">  </w:t>
            </w:r>
            <w:r w:rsidRPr="004115A8">
              <w:rPr>
                <w:rFonts w:ascii="Times New Roman" w:eastAsia="Times New Roman" w:hAnsi="Times New Roman" w:cs="Times New Roman"/>
                <w:kern w:val="0"/>
                <w:lang w:val="id"/>
                <w14:ligatures w14:val="none"/>
              </w:rPr>
              <w:t>pada</w:t>
            </w:r>
            <w:r w:rsidRPr="004115A8">
              <w:rPr>
                <w:rFonts w:ascii="Times New Roman" w:eastAsia="Times New Roman" w:hAnsi="Times New Roman" w:cs="Times New Roman"/>
                <w:spacing w:val="55"/>
                <w:w w:val="150"/>
                <w:kern w:val="0"/>
                <w:lang w:val="id"/>
                <w14:ligatures w14:val="none"/>
              </w:rPr>
              <w:t xml:space="preserve">  </w:t>
            </w:r>
            <w:r w:rsidRPr="004115A8">
              <w:rPr>
                <w:rFonts w:ascii="Times New Roman" w:eastAsia="Times New Roman" w:hAnsi="Times New Roman" w:cs="Times New Roman"/>
                <w:spacing w:val="-5"/>
                <w:kern w:val="0"/>
                <w:lang w:val="id"/>
                <w14:ligatures w14:val="none"/>
              </w:rPr>
              <w:t>tax</w:t>
            </w:r>
          </w:p>
          <w:p w14:paraId="3DE4E39F" w14:textId="03732493" w:rsidR="004115A8" w:rsidRPr="004115A8" w:rsidRDefault="004115A8" w:rsidP="004115A8">
            <w:pPr>
              <w:widowControl w:val="0"/>
              <w:autoSpaceDE w:val="0"/>
              <w:autoSpaceDN w:val="0"/>
              <w:spacing w:after="0" w:line="252" w:lineRule="exact"/>
              <w:ind w:left="104" w:right="106"/>
              <w:jc w:val="both"/>
              <w:rPr>
                <w:rFonts w:ascii="Times New Roman" w:eastAsia="Times New Roman" w:hAnsi="Times New Roman" w:cs="Times New Roman"/>
                <w:kern w:val="0"/>
                <w:lang w:val="id"/>
                <w14:ligatures w14:val="none"/>
              </w:rPr>
            </w:pPr>
            <w:r w:rsidRPr="004115A8">
              <w:rPr>
                <w:rFonts w:ascii="Times New Roman" w:eastAsia="Times New Roman" w:hAnsi="Times New Roman" w:cs="Times New Roman"/>
                <w:kern w:val="0"/>
                <w:lang w:val="id"/>
                <w14:ligatures w14:val="none"/>
              </w:rPr>
              <w:t xml:space="preserve">avoidance, dan profitabilitas tidak berpengaruh pada </w:t>
            </w:r>
            <w:r w:rsidR="00CC04B5" w:rsidRPr="00CC04B5">
              <w:rPr>
                <w:rFonts w:ascii="Times New Roman" w:eastAsia="Times New Roman" w:hAnsi="Times New Roman" w:cs="Times New Roman"/>
                <w:i/>
                <w:iCs/>
                <w:kern w:val="0"/>
                <w:lang w:val="id"/>
                <w14:ligatures w14:val="none"/>
              </w:rPr>
              <w:t>tax avoidance</w:t>
            </w:r>
            <w:r w:rsidRPr="004115A8">
              <w:rPr>
                <w:rFonts w:ascii="Times New Roman" w:eastAsia="Times New Roman" w:hAnsi="Times New Roman" w:cs="Times New Roman"/>
                <w:kern w:val="0"/>
                <w:lang w:val="id"/>
                <w14:ligatures w14:val="none"/>
              </w:rPr>
              <w:t>.</w:t>
            </w:r>
          </w:p>
        </w:tc>
      </w:tr>
    </w:tbl>
    <w:p w14:paraId="0DB278D4" w14:textId="42503658" w:rsidR="005C2B68" w:rsidRPr="00AF5C4F" w:rsidRDefault="00763219" w:rsidP="004B486C">
      <w:pPr>
        <w:pStyle w:val="Judul3"/>
        <w:numPr>
          <w:ilvl w:val="1"/>
          <w:numId w:val="12"/>
        </w:numPr>
        <w:spacing w:line="480" w:lineRule="auto"/>
        <w:jc w:val="both"/>
        <w:rPr>
          <w:rFonts w:ascii="Times New Roman" w:hAnsi="Times New Roman" w:cs="Times New Roman"/>
          <w:b/>
          <w:bCs/>
          <w:color w:val="000000" w:themeColor="text1"/>
        </w:rPr>
      </w:pPr>
      <w:bookmarkStart w:id="61" w:name="_Toc190916379"/>
      <w:bookmarkStart w:id="62" w:name="_Toc190957941"/>
      <w:bookmarkStart w:id="63" w:name="_Toc201607276"/>
      <w:r w:rsidRPr="00AF5C4F">
        <w:rPr>
          <w:rFonts w:ascii="Times New Roman" w:hAnsi="Times New Roman" w:cs="Times New Roman"/>
          <w:b/>
          <w:bCs/>
          <w:color w:val="000000" w:themeColor="text1"/>
        </w:rPr>
        <w:lastRenderedPageBreak/>
        <w:t>Kerangka Konsep Penelitian</w:t>
      </w:r>
      <w:bookmarkEnd w:id="61"/>
      <w:bookmarkEnd w:id="62"/>
      <w:bookmarkEnd w:id="63"/>
    </w:p>
    <w:p w14:paraId="66D3B233" w14:textId="3143C0D5" w:rsidR="00302AFD" w:rsidRPr="00AF5C4F" w:rsidRDefault="00430D41" w:rsidP="00302AFD">
      <w:pPr>
        <w:spacing w:line="480" w:lineRule="auto"/>
        <w:ind w:firstLine="360"/>
        <w:jc w:val="both"/>
        <w:rPr>
          <w:rFonts w:ascii="Times New Roman" w:hAnsi="Times New Roman" w:cs="Times New Roman"/>
          <w:noProof/>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2B9FD75" wp14:editId="40D2BEC4">
                <wp:simplePos x="0" y="0"/>
                <wp:positionH relativeFrom="column">
                  <wp:posOffset>2063478</wp:posOffset>
                </wp:positionH>
                <wp:positionV relativeFrom="paragraph">
                  <wp:posOffset>1482272</wp:posOffset>
                </wp:positionV>
                <wp:extent cx="1322070" cy="316230"/>
                <wp:effectExtent l="0" t="0" r="11430" b="26670"/>
                <wp:wrapNone/>
                <wp:docPr id="610560030" name="Rectangle 12"/>
                <wp:cNvGraphicFramePr/>
                <a:graphic xmlns:a="http://schemas.openxmlformats.org/drawingml/2006/main">
                  <a:graphicData uri="http://schemas.microsoft.com/office/word/2010/wordprocessingShape">
                    <wps:wsp>
                      <wps:cNvSpPr/>
                      <wps:spPr>
                        <a:xfrm>
                          <a:off x="0" y="0"/>
                          <a:ext cx="1322070" cy="316230"/>
                        </a:xfrm>
                        <a:prstGeom prst="rect">
                          <a:avLst/>
                        </a:prstGeom>
                      </wps:spPr>
                      <wps:style>
                        <a:lnRef idx="2">
                          <a:schemeClr val="dk1"/>
                        </a:lnRef>
                        <a:fillRef idx="1">
                          <a:schemeClr val="lt1"/>
                        </a:fillRef>
                        <a:effectRef idx="0">
                          <a:schemeClr val="dk1"/>
                        </a:effectRef>
                        <a:fontRef idx="minor">
                          <a:schemeClr val="dk1"/>
                        </a:fontRef>
                      </wps:style>
                      <wps:txbx>
                        <w:txbxContent>
                          <w:p w14:paraId="39E6D7F5" w14:textId="77777777" w:rsidR="000B74F9" w:rsidRPr="002B24F0" w:rsidRDefault="000B74F9" w:rsidP="000B74F9">
                            <w:pPr>
                              <w:jc w:val="center"/>
                              <w:rPr>
                                <w:rFonts w:ascii="Times New Roman" w:hAnsi="Times New Roman" w:cs="Times New Roman"/>
                                <w:b/>
                                <w:bCs/>
                                <w:sz w:val="24"/>
                                <w:szCs w:val="24"/>
                              </w:rPr>
                            </w:pPr>
                            <w:r w:rsidRPr="002B24F0">
                              <w:rPr>
                                <w:rFonts w:ascii="Times New Roman" w:hAnsi="Times New Roman" w:cs="Times New Roman"/>
                                <w:b/>
                                <w:bCs/>
                                <w:sz w:val="24"/>
                                <w:szCs w:val="24"/>
                              </w:rPr>
                              <w:t>Teori Agensi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B9FD75" id="Rectangle 12" o:spid="_x0000_s1026" style="position:absolute;left:0;text-align:left;margin-left:162.5pt;margin-top:116.7pt;width:104.1pt;height:2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" fillcolor="white [3201]" strokecolor="black [3200]" strokeweight="1pt">
                <v:textbox>
                  <w:txbxContent>
                    <w:p w14:paraId="39E6D7F5" w14:textId="77777777" w:rsidR="000B74F9" w:rsidRPr="002B24F0" w:rsidRDefault="000B74F9" w:rsidP="000B74F9">
                      <w:pPr>
                        <w:jc w:val="center"/>
                        <w:rPr>
                          <w:rFonts w:ascii="Times New Roman" w:hAnsi="Times New Roman" w:cs="Times New Roman"/>
                          <w:b/>
                          <w:bCs/>
                          <w:sz w:val="24"/>
                          <w:szCs w:val="24"/>
                        </w:rPr>
                      </w:pPr>
                      <w:r w:rsidRPr="002B24F0">
                        <w:rPr>
                          <w:rFonts w:ascii="Times New Roman" w:hAnsi="Times New Roman" w:cs="Times New Roman"/>
                          <w:b/>
                          <w:bCs/>
                          <w:sz w:val="24"/>
                          <w:szCs w:val="24"/>
                        </w:rPr>
                        <w:t>Teori Agensi</w:t>
                      </w:r>
                    </w:p>
                  </w:txbxContent>
                </v:textbox>
              </v:rect>
            </w:pict>
          </mc:Fallback>
        </mc:AlternateContent>
      </w:r>
      <w:r w:rsidR="00302AFD" w:rsidRPr="00AF5C4F">
        <w:rPr>
          <w:rFonts w:ascii="Times New Roman" w:hAnsi="Times New Roman" w:cs="Times New Roman"/>
          <w:color w:val="000000" w:themeColor="text1"/>
          <w:sz w:val="24"/>
          <w:szCs w:val="24"/>
        </w:rPr>
        <w:t xml:space="preserve">Berdasarkan landasan teori dan penelitian terdahulu, serta keterkaitan pengaruh </w:t>
      </w:r>
      <w:r w:rsidR="00CC04B5" w:rsidRPr="00CC04B5">
        <w:rPr>
          <w:rFonts w:ascii="Times New Roman" w:hAnsi="Times New Roman" w:cs="Times New Roman"/>
          <w:i/>
          <w:iCs/>
          <w:color w:val="000000" w:themeColor="text1"/>
          <w:sz w:val="24"/>
          <w:szCs w:val="24"/>
        </w:rPr>
        <w:t>transfer pricing</w:t>
      </w:r>
      <w:r w:rsidR="00302AFD" w:rsidRPr="00AF5C4F">
        <w:rPr>
          <w:rFonts w:ascii="Times New Roman" w:hAnsi="Times New Roman" w:cs="Times New Roman"/>
          <w:i/>
          <w:iCs/>
          <w:color w:val="000000" w:themeColor="text1"/>
          <w:sz w:val="24"/>
          <w:szCs w:val="24"/>
        </w:rPr>
        <w:t xml:space="preserve"> </w:t>
      </w:r>
      <w:r w:rsidR="00302AFD" w:rsidRPr="00AF5C4F">
        <w:rPr>
          <w:rFonts w:ascii="Times New Roman" w:hAnsi="Times New Roman" w:cs="Times New Roman"/>
          <w:color w:val="000000" w:themeColor="text1"/>
          <w:sz w:val="24"/>
          <w:szCs w:val="24"/>
        </w:rPr>
        <w:t xml:space="preserve">dan </w:t>
      </w:r>
      <w:r w:rsidR="00CC04B5" w:rsidRPr="00CC04B5">
        <w:rPr>
          <w:rFonts w:ascii="Times New Roman" w:hAnsi="Times New Roman" w:cs="Times New Roman"/>
          <w:i/>
          <w:iCs/>
          <w:color w:val="000000" w:themeColor="text1"/>
          <w:sz w:val="24"/>
          <w:szCs w:val="24"/>
        </w:rPr>
        <w:t>sales growth</w:t>
      </w:r>
      <w:r w:rsidR="00302AFD" w:rsidRPr="00AF5C4F">
        <w:rPr>
          <w:rFonts w:ascii="Times New Roman" w:hAnsi="Times New Roman" w:cs="Times New Roman"/>
          <w:i/>
          <w:iCs/>
          <w:color w:val="000000" w:themeColor="text1"/>
          <w:sz w:val="24"/>
          <w:szCs w:val="24"/>
        </w:rPr>
        <w:t xml:space="preserve"> </w:t>
      </w:r>
      <w:r w:rsidR="00302AFD" w:rsidRPr="00AF5C4F">
        <w:rPr>
          <w:rFonts w:ascii="Times New Roman" w:hAnsi="Times New Roman" w:cs="Times New Roman"/>
          <w:color w:val="000000" w:themeColor="text1"/>
          <w:sz w:val="24"/>
          <w:szCs w:val="24"/>
        </w:rPr>
        <w:t xml:space="preserve">terhadap </w:t>
      </w:r>
      <w:r w:rsidR="00CC04B5" w:rsidRPr="00CC04B5">
        <w:rPr>
          <w:rFonts w:ascii="Times New Roman" w:hAnsi="Times New Roman" w:cs="Times New Roman"/>
          <w:i/>
          <w:iCs/>
          <w:color w:val="000000" w:themeColor="text1"/>
          <w:sz w:val="24"/>
          <w:szCs w:val="24"/>
        </w:rPr>
        <w:t>tax avoidance</w:t>
      </w:r>
      <w:r w:rsidR="00302AFD" w:rsidRPr="00AF5C4F">
        <w:rPr>
          <w:rFonts w:ascii="Times New Roman" w:hAnsi="Times New Roman" w:cs="Times New Roman"/>
          <w:i/>
          <w:iCs/>
          <w:color w:val="000000" w:themeColor="text1"/>
          <w:sz w:val="24"/>
          <w:szCs w:val="24"/>
        </w:rPr>
        <w:t xml:space="preserve"> </w:t>
      </w:r>
      <w:r w:rsidR="00302AFD" w:rsidRPr="00AF5C4F">
        <w:rPr>
          <w:rFonts w:ascii="Times New Roman" w:hAnsi="Times New Roman" w:cs="Times New Roman"/>
          <w:color w:val="000000" w:themeColor="text1"/>
          <w:sz w:val="24"/>
          <w:szCs w:val="24"/>
        </w:rPr>
        <w:t>dengan karakter eksekutif sebagai variabel moderasi, maka</w:t>
      </w:r>
      <w:r w:rsidR="00302AFD" w:rsidRPr="00AF5C4F">
        <w:rPr>
          <w:rFonts w:ascii="Times New Roman" w:hAnsi="Times New Roman" w:cs="Times New Roman"/>
          <w:noProof/>
          <w:sz w:val="24"/>
          <w:szCs w:val="24"/>
        </w:rPr>
        <w:t xml:space="preserve"> disusun kerangka konsep penelitian dalam penelitian ini sebagai berikut:</w:t>
      </w:r>
    </w:p>
    <w:p w14:paraId="67DB1A6E" w14:textId="791AB48D" w:rsidR="000B74F9" w:rsidRPr="00AF5C4F" w:rsidRDefault="000B74F9" w:rsidP="00302AFD">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C9A767F" wp14:editId="037BC6B3">
                <wp:simplePos x="0" y="0"/>
                <wp:positionH relativeFrom="column">
                  <wp:posOffset>2721791</wp:posOffset>
                </wp:positionH>
                <wp:positionV relativeFrom="paragraph">
                  <wp:posOffset>300809</wp:posOffset>
                </wp:positionV>
                <wp:extent cx="9979" cy="375920"/>
                <wp:effectExtent l="0" t="0" r="28575" b="24130"/>
                <wp:wrapNone/>
                <wp:docPr id="597424982" name="Straight Connector 24"/>
                <wp:cNvGraphicFramePr/>
                <a:graphic xmlns:a="http://schemas.openxmlformats.org/drawingml/2006/main">
                  <a:graphicData uri="http://schemas.microsoft.com/office/word/2010/wordprocessingShape">
                    <wps:wsp>
                      <wps:cNvCnPr/>
                      <wps:spPr>
                        <a:xfrm>
                          <a:off x="0" y="0"/>
                          <a:ext cx="9979" cy="375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8D86E" id="Straight Connector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3pt,23.7pt" to="215.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" strokecolor="black [3200]" strokeweight=".5pt">
                <v:stroke joinstyle="miter"/>
              </v:line>
            </w:pict>
          </mc:Fallback>
        </mc:AlternateContent>
      </w:r>
    </w:p>
    <w:p w14:paraId="5B91D297" w14:textId="06CDC266" w:rsidR="000B74F9" w:rsidRPr="00AF5C4F" w:rsidRDefault="00B36CC1" w:rsidP="000B74F9">
      <w:pPr>
        <w:spacing w:line="360" w:lineRule="auto"/>
        <w:ind w:firstLine="720"/>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A63820C" wp14:editId="1BE7F525">
                <wp:simplePos x="0" y="0"/>
                <wp:positionH relativeFrom="column">
                  <wp:posOffset>1284877</wp:posOffset>
                </wp:positionH>
                <wp:positionV relativeFrom="paragraph">
                  <wp:posOffset>302895</wp:posOffset>
                </wp:positionV>
                <wp:extent cx="0" cy="322580"/>
                <wp:effectExtent l="76200" t="0" r="76200" b="58420"/>
                <wp:wrapNone/>
                <wp:docPr id="612174695" name="Straight Arrow Connector 16"/>
                <wp:cNvGraphicFramePr/>
                <a:graphic xmlns:a="http://schemas.openxmlformats.org/drawingml/2006/main">
                  <a:graphicData uri="http://schemas.microsoft.com/office/word/2010/wordprocessingShape">
                    <wps:wsp>
                      <wps:cNvCnPr/>
                      <wps:spPr>
                        <a:xfrm>
                          <a:off x="0" y="0"/>
                          <a:ext cx="0" cy="322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3CCAE4C" id="_x0000_t32" coordsize="21600,21600" o:spt="32" o:oned="t" path="m,l21600,21600e" filled="f">
                <v:path arrowok="t" fillok="f" o:connecttype="none"/>
                <o:lock v:ext="edit" shapetype="t"/>
              </v:shapetype>
              <v:shape id="Straight Arrow Connector 16" o:spid="_x0000_s1026" type="#_x0000_t32" style="position:absolute;margin-left:101.15pt;margin-top:23.85pt;width:0;height:25.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" strokecolor="black [3200]" strokeweight=".5pt">
                <v:stroke endarrow="block" joinstyle="miter"/>
              </v:shape>
            </w:pict>
          </mc:Fallback>
        </mc:AlternateContent>
      </w:r>
      <w:r w:rsidRPr="00AF5C4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FBD2A70" wp14:editId="6C3B55A1">
                <wp:simplePos x="0" y="0"/>
                <wp:positionH relativeFrom="column">
                  <wp:posOffset>1279344</wp:posOffset>
                </wp:positionH>
                <wp:positionV relativeFrom="paragraph">
                  <wp:posOffset>310788</wp:posOffset>
                </wp:positionV>
                <wp:extent cx="2897846" cy="323118"/>
                <wp:effectExtent l="0" t="0" r="74295" b="58420"/>
                <wp:wrapNone/>
                <wp:docPr id="697049651" name="Connector: Elbow 15"/>
                <wp:cNvGraphicFramePr/>
                <a:graphic xmlns:a="http://schemas.openxmlformats.org/drawingml/2006/main">
                  <a:graphicData uri="http://schemas.microsoft.com/office/word/2010/wordprocessingShape">
                    <wps:wsp>
                      <wps:cNvCnPr/>
                      <wps:spPr>
                        <a:xfrm>
                          <a:off x="0" y="0"/>
                          <a:ext cx="2897846" cy="323118"/>
                        </a:xfrm>
                        <a:prstGeom prst="bentConnector3">
                          <a:avLst>
                            <a:gd name="adj1" fmla="val 9998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D5EB0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100.75pt;margin-top:24.45pt;width:228.2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" adj="21597" strokecolor="black [3200]" strokeweight=".5pt">
                <v:stroke endarrow="block"/>
              </v:shape>
            </w:pict>
          </mc:Fallback>
        </mc:AlternateContent>
      </w:r>
    </w:p>
    <w:p w14:paraId="0448C287" w14:textId="24C90926" w:rsidR="000B74F9" w:rsidRPr="00AF5C4F" w:rsidRDefault="00616068"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06B2F67" wp14:editId="4F70AF00">
                <wp:simplePos x="0" y="0"/>
                <wp:positionH relativeFrom="column">
                  <wp:posOffset>619760</wp:posOffset>
                </wp:positionH>
                <wp:positionV relativeFrom="paragraph">
                  <wp:posOffset>347889</wp:posOffset>
                </wp:positionV>
                <wp:extent cx="1322363" cy="316523"/>
                <wp:effectExtent l="0" t="0" r="11430" b="26670"/>
                <wp:wrapNone/>
                <wp:docPr id="296482853" name="Rectangle 12"/>
                <wp:cNvGraphicFramePr/>
                <a:graphic xmlns:a="http://schemas.openxmlformats.org/drawingml/2006/main">
                  <a:graphicData uri="http://schemas.microsoft.com/office/word/2010/wordprocessingShape">
                    <wps:wsp>
                      <wps:cNvSpPr/>
                      <wps:spPr>
                        <a:xfrm>
                          <a:off x="0" y="0"/>
                          <a:ext cx="1322363" cy="316523"/>
                        </a:xfrm>
                        <a:prstGeom prst="rect">
                          <a:avLst/>
                        </a:prstGeom>
                      </wps:spPr>
                      <wps:style>
                        <a:lnRef idx="2">
                          <a:schemeClr val="dk1"/>
                        </a:lnRef>
                        <a:fillRef idx="1">
                          <a:schemeClr val="lt1"/>
                        </a:fillRef>
                        <a:effectRef idx="0">
                          <a:schemeClr val="dk1"/>
                        </a:effectRef>
                        <a:fontRef idx="minor">
                          <a:schemeClr val="dk1"/>
                        </a:fontRef>
                      </wps:style>
                      <wps:txbx>
                        <w:txbxContent>
                          <w:p w14:paraId="67F7A7A5" w14:textId="7571222F" w:rsidR="000B74F9" w:rsidRPr="002B24F0" w:rsidRDefault="001F0B8B" w:rsidP="000B74F9">
                            <w:pPr>
                              <w:jc w:val="center"/>
                              <w:rPr>
                                <w:rFonts w:ascii="Times New Roman" w:hAnsi="Times New Roman" w:cs="Times New Roman"/>
                                <w:b/>
                                <w:bCs/>
                                <w:i/>
                                <w:iCs/>
                                <w:sz w:val="24"/>
                                <w:szCs w:val="24"/>
                              </w:rPr>
                            </w:pPr>
                            <w:r>
                              <w:rPr>
                                <w:rFonts w:ascii="Times New Roman" w:hAnsi="Times New Roman" w:cs="Times New Roman"/>
                                <w:b/>
                                <w:bCs/>
                                <w:i/>
                                <w:iCs/>
                                <w:sz w:val="24"/>
                                <w:szCs w:val="24"/>
                              </w:rPr>
                              <w:t>Prinsipal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6B2F67" id="_x0000_s1027" style="position:absolute;left:0;text-align:left;margin-left:48.8pt;margin-top:27.4pt;width:104.1pt;height:24.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" fillcolor="white [3201]" strokecolor="black [3200]" strokeweight="1pt">
                <v:textbox>
                  <w:txbxContent>
                    <w:p w14:paraId="67F7A7A5" w14:textId="7571222F" w:rsidR="000B74F9" w:rsidRPr="002B24F0" w:rsidRDefault="001F0B8B" w:rsidP="000B74F9">
                      <w:pPr>
                        <w:jc w:val="center"/>
                        <w:rPr>
                          <w:rFonts w:ascii="Times New Roman" w:hAnsi="Times New Roman" w:cs="Times New Roman"/>
                          <w:b/>
                          <w:bCs/>
                          <w:i/>
                          <w:iCs/>
                          <w:sz w:val="24"/>
                          <w:szCs w:val="24"/>
                        </w:rPr>
                      </w:pPr>
                      <w:r>
                        <w:rPr>
                          <w:rFonts w:ascii="Times New Roman" w:hAnsi="Times New Roman" w:cs="Times New Roman"/>
                          <w:b/>
                          <w:bCs/>
                          <w:i/>
                          <w:iCs/>
                          <w:sz w:val="24"/>
                          <w:szCs w:val="24"/>
                        </w:rPr>
                        <w:t>Prinsipal</w:t>
                      </w:r>
                    </w:p>
                  </w:txbxContent>
                </v:textbox>
              </v:rect>
            </w:pict>
          </mc:Fallback>
        </mc:AlternateContent>
      </w:r>
    </w:p>
    <w:p w14:paraId="765B5615" w14:textId="6B575E53" w:rsidR="000B74F9" w:rsidRPr="00AF5C4F" w:rsidRDefault="00340360"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F4D50EA" wp14:editId="0ED0F22A">
                <wp:simplePos x="0" y="0"/>
                <wp:positionH relativeFrom="column">
                  <wp:posOffset>1252219</wp:posOffset>
                </wp:positionH>
                <wp:positionV relativeFrom="paragraph">
                  <wp:posOffset>299539</wp:posOffset>
                </wp:positionV>
                <wp:extent cx="2942771" cy="326571"/>
                <wp:effectExtent l="0" t="0" r="10160" b="35560"/>
                <wp:wrapNone/>
                <wp:docPr id="1615944895" name="Connector: Elbow 25"/>
                <wp:cNvGraphicFramePr/>
                <a:graphic xmlns:a="http://schemas.openxmlformats.org/drawingml/2006/main">
                  <a:graphicData uri="http://schemas.microsoft.com/office/word/2010/wordprocessingShape">
                    <wps:wsp>
                      <wps:cNvCnPr/>
                      <wps:spPr>
                        <a:xfrm>
                          <a:off x="0" y="0"/>
                          <a:ext cx="2942771" cy="326571"/>
                        </a:xfrm>
                        <a:prstGeom prst="bentConnector3">
                          <a:avLst>
                            <a:gd name="adj1" fmla="val 32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422C6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5" o:spid="_x0000_s1026" type="#_x0000_t34" style="position:absolute;margin-left:98.6pt;margin-top:23.6pt;width:231.7pt;height:2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" adj="70" strokecolor="black [3200]" strokeweight=".5pt"/>
            </w:pict>
          </mc:Fallback>
        </mc:AlternateContent>
      </w:r>
      <w:r w:rsidRPr="00AF5C4F">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6489EA6" wp14:editId="78CC3204">
                <wp:simplePos x="0" y="0"/>
                <wp:positionH relativeFrom="column">
                  <wp:posOffset>4194991</wp:posOffset>
                </wp:positionH>
                <wp:positionV relativeFrom="paragraph">
                  <wp:posOffset>317680</wp:posOffset>
                </wp:positionV>
                <wp:extent cx="3629" cy="315233"/>
                <wp:effectExtent l="0" t="0" r="34925" b="27940"/>
                <wp:wrapNone/>
                <wp:docPr id="1153728035" name="Straight Connector 26"/>
                <wp:cNvGraphicFramePr/>
                <a:graphic xmlns:a="http://schemas.openxmlformats.org/drawingml/2006/main">
                  <a:graphicData uri="http://schemas.microsoft.com/office/word/2010/wordprocessingShape">
                    <wps:wsp>
                      <wps:cNvCnPr/>
                      <wps:spPr>
                        <a:xfrm flipH="1">
                          <a:off x="0" y="0"/>
                          <a:ext cx="3629" cy="3152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56C42" id="Straight Connector 2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pt,25pt" to="330.6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" strokecolor="black [3200]" strokeweight=".5pt">
                <v:stroke joinstyle="miter"/>
              </v:line>
            </w:pict>
          </mc:Fallback>
        </mc:AlternateContent>
      </w:r>
      <w:r w:rsidR="00616068" w:rsidRPr="00AF5C4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CB81109" wp14:editId="57C58431">
                <wp:simplePos x="0" y="0"/>
                <wp:positionH relativeFrom="column">
                  <wp:posOffset>3516721</wp:posOffset>
                </wp:positionH>
                <wp:positionV relativeFrom="paragraph">
                  <wp:posOffset>1270</wp:posOffset>
                </wp:positionV>
                <wp:extent cx="1322363" cy="316523"/>
                <wp:effectExtent l="0" t="0" r="11430" b="26670"/>
                <wp:wrapNone/>
                <wp:docPr id="2072362943" name="Rectangle 12"/>
                <wp:cNvGraphicFramePr/>
                <a:graphic xmlns:a="http://schemas.openxmlformats.org/drawingml/2006/main">
                  <a:graphicData uri="http://schemas.microsoft.com/office/word/2010/wordprocessingShape">
                    <wps:wsp>
                      <wps:cNvSpPr/>
                      <wps:spPr>
                        <a:xfrm>
                          <a:off x="0" y="0"/>
                          <a:ext cx="1322363" cy="316523"/>
                        </a:xfrm>
                        <a:prstGeom prst="rect">
                          <a:avLst/>
                        </a:prstGeom>
                      </wps:spPr>
                      <wps:style>
                        <a:lnRef idx="2">
                          <a:schemeClr val="dk1"/>
                        </a:lnRef>
                        <a:fillRef idx="1">
                          <a:schemeClr val="lt1"/>
                        </a:fillRef>
                        <a:effectRef idx="0">
                          <a:schemeClr val="dk1"/>
                        </a:effectRef>
                        <a:fontRef idx="minor">
                          <a:schemeClr val="dk1"/>
                        </a:fontRef>
                      </wps:style>
                      <wps:txbx>
                        <w:txbxContent>
                          <w:p w14:paraId="22E75663" w14:textId="77777777" w:rsidR="000B74F9" w:rsidRPr="002B24F0" w:rsidRDefault="000B74F9" w:rsidP="000B74F9">
                            <w:pPr>
                              <w:jc w:val="center"/>
                              <w:rPr>
                                <w:rFonts w:ascii="Times New Roman" w:hAnsi="Times New Roman" w:cs="Times New Roman"/>
                                <w:b/>
                                <w:bCs/>
                                <w:i/>
                                <w:iCs/>
                                <w:sz w:val="24"/>
                                <w:szCs w:val="24"/>
                              </w:rPr>
                            </w:pPr>
                            <w:r w:rsidRPr="002B24F0">
                              <w:rPr>
                                <w:rFonts w:ascii="Times New Roman" w:hAnsi="Times New Roman" w:cs="Times New Roman"/>
                                <w:b/>
                                <w:bCs/>
                                <w:i/>
                                <w:iCs/>
                                <w:sz w:val="24"/>
                                <w:szCs w:val="24"/>
                              </w:rPr>
                              <w:t xml:space="preserve">Agent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81109" id="_x0000_s1028" style="position:absolute;left:0;text-align:left;margin-left:276.9pt;margin-top:.1pt;width:104.1pt;height:2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" fillcolor="white [3201]" strokecolor="black [3200]" strokeweight="1pt">
                <v:textbox>
                  <w:txbxContent>
                    <w:p w14:paraId="22E75663" w14:textId="77777777" w:rsidR="000B74F9" w:rsidRPr="002B24F0" w:rsidRDefault="000B74F9" w:rsidP="000B74F9">
                      <w:pPr>
                        <w:jc w:val="center"/>
                        <w:rPr>
                          <w:rFonts w:ascii="Times New Roman" w:hAnsi="Times New Roman" w:cs="Times New Roman"/>
                          <w:b/>
                          <w:bCs/>
                          <w:i/>
                          <w:iCs/>
                          <w:sz w:val="24"/>
                          <w:szCs w:val="24"/>
                        </w:rPr>
                      </w:pPr>
                      <w:r w:rsidRPr="002B24F0">
                        <w:rPr>
                          <w:rFonts w:ascii="Times New Roman" w:hAnsi="Times New Roman" w:cs="Times New Roman"/>
                          <w:b/>
                          <w:bCs/>
                          <w:i/>
                          <w:iCs/>
                          <w:sz w:val="24"/>
                          <w:szCs w:val="24"/>
                        </w:rPr>
                        <w:t xml:space="preserve">Agent </w:t>
                      </w:r>
                    </w:p>
                  </w:txbxContent>
                </v:textbox>
              </v:rect>
            </w:pict>
          </mc:Fallback>
        </mc:AlternateContent>
      </w:r>
    </w:p>
    <w:p w14:paraId="290267CE" w14:textId="213C0B29" w:rsidR="000B74F9" w:rsidRPr="00AF5C4F" w:rsidRDefault="00256696"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8FAB115" wp14:editId="60974E8A">
                <wp:simplePos x="0" y="0"/>
                <wp:positionH relativeFrom="column">
                  <wp:posOffset>2732818</wp:posOffset>
                </wp:positionH>
                <wp:positionV relativeFrom="paragraph">
                  <wp:posOffset>259571</wp:posOffset>
                </wp:positionV>
                <wp:extent cx="5769" cy="337491"/>
                <wp:effectExtent l="76200" t="0" r="70485" b="62865"/>
                <wp:wrapNone/>
                <wp:docPr id="1064401670" name="Straight Arrow Connector 1"/>
                <wp:cNvGraphicFramePr/>
                <a:graphic xmlns:a="http://schemas.openxmlformats.org/drawingml/2006/main">
                  <a:graphicData uri="http://schemas.microsoft.com/office/word/2010/wordprocessingShape">
                    <wps:wsp>
                      <wps:cNvCnPr/>
                      <wps:spPr>
                        <a:xfrm>
                          <a:off x="0" y="0"/>
                          <a:ext cx="5769" cy="3374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044EB66" id="_x0000_t32" coordsize="21600,21600" o:spt="32" o:oned="t" path="m,l21600,21600e" filled="f">
                <v:path arrowok="t" fillok="f" o:connecttype="none"/>
                <o:lock v:ext="edit" shapetype="t"/>
              </v:shapetype>
              <v:shape id="Straight Arrow Connector 1" o:spid="_x0000_s1026" type="#_x0000_t32" style="position:absolute;margin-left:215.2pt;margin-top:20.45pt;width:.45pt;height:26.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" strokecolor="black [3200]" strokeweight=".5pt">
                <v:stroke endarrow="block" joinstyle="miter"/>
              </v:shape>
            </w:pict>
          </mc:Fallback>
        </mc:AlternateContent>
      </w:r>
    </w:p>
    <w:p w14:paraId="5C550D32" w14:textId="09D6E058" w:rsidR="000B74F9" w:rsidRPr="00AF5C4F" w:rsidRDefault="0079022D"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C56E481" wp14:editId="276642ED">
                <wp:simplePos x="0" y="0"/>
                <wp:positionH relativeFrom="column">
                  <wp:posOffset>1920814</wp:posOffset>
                </wp:positionH>
                <wp:positionV relativeFrom="paragraph">
                  <wp:posOffset>292359</wp:posOffset>
                </wp:positionV>
                <wp:extent cx="1631852" cy="316523"/>
                <wp:effectExtent l="0" t="0" r="26035" b="26670"/>
                <wp:wrapNone/>
                <wp:docPr id="2127502527" name="Rectangle 12"/>
                <wp:cNvGraphicFramePr/>
                <a:graphic xmlns:a="http://schemas.openxmlformats.org/drawingml/2006/main">
                  <a:graphicData uri="http://schemas.microsoft.com/office/word/2010/wordprocessingShape">
                    <wps:wsp>
                      <wps:cNvSpPr/>
                      <wps:spPr>
                        <a:xfrm>
                          <a:off x="0" y="0"/>
                          <a:ext cx="1631852" cy="31652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E9C798" w14:textId="77777777" w:rsidR="000B74F9" w:rsidRPr="006E617B" w:rsidRDefault="000B74F9" w:rsidP="000B74F9">
                            <w:pPr>
                              <w:jc w:val="center"/>
                              <w:rPr>
                                <w:rFonts w:ascii="Times New Roman" w:hAnsi="Times New Roman" w:cs="Times New Roman"/>
                                <w:b/>
                                <w:bCs/>
                                <w:sz w:val="24"/>
                                <w:szCs w:val="24"/>
                              </w:rPr>
                            </w:pPr>
                            <w:r>
                              <w:rPr>
                                <w:rFonts w:ascii="Times New Roman" w:hAnsi="Times New Roman" w:cs="Times New Roman"/>
                                <w:b/>
                                <w:bCs/>
                                <w:sz w:val="24"/>
                                <w:szCs w:val="24"/>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6E481" id="_x0000_s1029" style="position:absolute;left:0;text-align:left;margin-left:151.25pt;margin-top:23pt;width:128.5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" fillcolor="window" strokecolor="windowText" strokeweight="1pt">
                <v:textbox>
                  <w:txbxContent>
                    <w:p w14:paraId="1FE9C798" w14:textId="77777777" w:rsidR="000B74F9" w:rsidRPr="006E617B" w:rsidRDefault="000B74F9" w:rsidP="000B74F9">
                      <w:pPr>
                        <w:jc w:val="center"/>
                        <w:rPr>
                          <w:rFonts w:ascii="Times New Roman" w:hAnsi="Times New Roman" w:cs="Times New Roman"/>
                          <w:b/>
                          <w:bCs/>
                          <w:sz w:val="24"/>
                          <w:szCs w:val="24"/>
                        </w:rPr>
                      </w:pPr>
                      <w:r>
                        <w:rPr>
                          <w:rFonts w:ascii="Times New Roman" w:hAnsi="Times New Roman" w:cs="Times New Roman"/>
                          <w:b/>
                          <w:bCs/>
                          <w:sz w:val="24"/>
                          <w:szCs w:val="24"/>
                        </w:rPr>
                        <w:t>Asimetri Informasi</w:t>
                      </w:r>
                    </w:p>
                  </w:txbxContent>
                </v:textbox>
              </v:rect>
            </w:pict>
          </mc:Fallback>
        </mc:AlternateContent>
      </w:r>
    </w:p>
    <w:p w14:paraId="45E81C51" w14:textId="68B9D4B2" w:rsidR="000B74F9" w:rsidRPr="00AF5C4F" w:rsidRDefault="0079022D" w:rsidP="000B74F9">
      <w:pPr>
        <w:spacing w:line="360" w:lineRule="auto"/>
        <w:jc w:val="both"/>
        <w:rPr>
          <w:rFonts w:ascii="Times New Roman" w:hAnsi="Times New Roman" w:cs="Times New Roman"/>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15667E03" wp14:editId="3C0413AC">
                <wp:simplePos x="0" y="0"/>
                <wp:positionH relativeFrom="column">
                  <wp:posOffset>2747645</wp:posOffset>
                </wp:positionH>
                <wp:positionV relativeFrom="paragraph">
                  <wp:posOffset>244912</wp:posOffset>
                </wp:positionV>
                <wp:extent cx="0" cy="256724"/>
                <wp:effectExtent l="0" t="0" r="38100" b="29210"/>
                <wp:wrapNone/>
                <wp:docPr id="1603791312" name="Straight Connector 32"/>
                <wp:cNvGraphicFramePr/>
                <a:graphic xmlns:a="http://schemas.openxmlformats.org/drawingml/2006/main">
                  <a:graphicData uri="http://schemas.microsoft.com/office/word/2010/wordprocessingShape">
                    <wps:wsp>
                      <wps:cNvCnPr/>
                      <wps:spPr>
                        <a:xfrm>
                          <a:off x="0" y="0"/>
                          <a:ext cx="0" cy="2567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1EB94" id="Straight Connector 3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35pt,19.3pt" to="216.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" strokecolor="black [3200]" strokeweight=".5pt">
                <v:stroke joinstyle="miter"/>
              </v:line>
            </w:pict>
          </mc:Fallback>
        </mc:AlternateContent>
      </w:r>
    </w:p>
    <w:p w14:paraId="74933181" w14:textId="2E49802A" w:rsidR="000B74F9" w:rsidRPr="00AF5C4F" w:rsidRDefault="00C74FAD"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2DC3B8F" wp14:editId="6F89BADF">
                <wp:simplePos x="0" y="0"/>
                <wp:positionH relativeFrom="column">
                  <wp:posOffset>1124935</wp:posOffset>
                </wp:positionH>
                <wp:positionV relativeFrom="paragraph">
                  <wp:posOffset>133921</wp:posOffset>
                </wp:positionV>
                <wp:extent cx="3140467" cy="294526"/>
                <wp:effectExtent l="0" t="0" r="79375" b="48895"/>
                <wp:wrapNone/>
                <wp:docPr id="422172564" name="Connector: Elbow 15"/>
                <wp:cNvGraphicFramePr/>
                <a:graphic xmlns:a="http://schemas.openxmlformats.org/drawingml/2006/main">
                  <a:graphicData uri="http://schemas.microsoft.com/office/word/2010/wordprocessingShape">
                    <wps:wsp>
                      <wps:cNvCnPr/>
                      <wps:spPr>
                        <a:xfrm>
                          <a:off x="0" y="0"/>
                          <a:ext cx="3140467" cy="294526"/>
                        </a:xfrm>
                        <a:prstGeom prst="bentConnector3">
                          <a:avLst>
                            <a:gd name="adj1" fmla="val 9998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0D1F4" id="Connector: Elbow 15" o:spid="_x0000_s1026" type="#_x0000_t34" style="position:absolute;margin-left:88.6pt;margin-top:10.55pt;width:247.3pt;height:2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" adj="21597" strokecolor="black [3200]" strokeweight=".5pt">
                <v:stroke endarrow="block"/>
              </v:shape>
            </w:pict>
          </mc:Fallback>
        </mc:AlternateContent>
      </w:r>
      <w:r w:rsidR="00964C4B" w:rsidRPr="00AF5C4F">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CF78C24" wp14:editId="3AF222A9">
                <wp:simplePos x="0" y="0"/>
                <wp:positionH relativeFrom="column">
                  <wp:posOffset>1123315</wp:posOffset>
                </wp:positionH>
                <wp:positionV relativeFrom="paragraph">
                  <wp:posOffset>132715</wp:posOffset>
                </wp:positionV>
                <wp:extent cx="0" cy="284252"/>
                <wp:effectExtent l="76200" t="0" r="57150" b="59055"/>
                <wp:wrapNone/>
                <wp:docPr id="1877343130" name="Straight Arrow Connector 3"/>
                <wp:cNvGraphicFramePr/>
                <a:graphic xmlns:a="http://schemas.openxmlformats.org/drawingml/2006/main">
                  <a:graphicData uri="http://schemas.microsoft.com/office/word/2010/wordprocessingShape">
                    <wps:wsp>
                      <wps:cNvCnPr/>
                      <wps:spPr>
                        <a:xfrm>
                          <a:off x="0" y="0"/>
                          <a:ext cx="0" cy="284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F949CA" id="Straight Arrow Connector 3" o:spid="_x0000_s1026" type="#_x0000_t32" style="position:absolute;margin-left:88.45pt;margin-top:10.45pt;width:0;height:22.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" strokecolor="black [3200]" strokeweight=".5pt">
                <v:stroke endarrow="block" joinstyle="miter"/>
              </v:shape>
            </w:pict>
          </mc:Fallback>
        </mc:AlternateContent>
      </w:r>
    </w:p>
    <w:p w14:paraId="4DDF1926" w14:textId="34EE9FAC" w:rsidR="000B74F9" w:rsidRPr="00AF5C4F" w:rsidRDefault="008F6B20" w:rsidP="000B74F9">
      <w:pPr>
        <w:spacing w:line="360" w:lineRule="auto"/>
        <w:jc w:val="both"/>
        <w:rPr>
          <w:rFonts w:ascii="Times New Roman" w:hAnsi="Times New Roman" w:cs="Times New Roman"/>
          <w:b/>
          <w:bCs/>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EB1E0DF" wp14:editId="180A1399">
                <wp:simplePos x="0" y="0"/>
                <wp:positionH relativeFrom="margin">
                  <wp:posOffset>2045135</wp:posOffset>
                </wp:positionH>
                <wp:positionV relativeFrom="paragraph">
                  <wp:posOffset>110469</wp:posOffset>
                </wp:positionV>
                <wp:extent cx="1276350" cy="463550"/>
                <wp:effectExtent l="0" t="0" r="19050" b="12700"/>
                <wp:wrapNone/>
                <wp:docPr id="2110081381" name="Rectangle 12"/>
                <wp:cNvGraphicFramePr/>
                <a:graphic xmlns:a="http://schemas.openxmlformats.org/drawingml/2006/main">
                  <a:graphicData uri="http://schemas.microsoft.com/office/word/2010/wordprocessingShape">
                    <wps:wsp>
                      <wps:cNvSpPr/>
                      <wps:spPr>
                        <a:xfrm>
                          <a:off x="0" y="0"/>
                          <a:ext cx="127635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4E4A0936" w14:textId="77777777" w:rsidR="000B74F9" w:rsidRPr="002B24F0" w:rsidRDefault="000B74F9" w:rsidP="000B74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Karakter Eksekutif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E0DF" id="_x0000_s1030" style="position:absolute;left:0;text-align:left;margin-left:161.05pt;margin-top:8.7pt;width:100.5pt;height:3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" fillcolor="white [3201]" strokecolor="black [3200]" strokeweight="1pt">
                <v:textbox>
                  <w:txbxContent>
                    <w:p w14:paraId="4E4A0936" w14:textId="77777777" w:rsidR="000B74F9" w:rsidRPr="002B24F0" w:rsidRDefault="000B74F9" w:rsidP="000B74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Karakter Eksekutif</w:t>
                      </w:r>
                    </w:p>
                  </w:txbxContent>
                </v:textbox>
                <w10:wrap anchorx="margin"/>
              </v:rect>
            </w:pict>
          </mc:Fallback>
        </mc:AlternateContent>
      </w:r>
      <w:r w:rsidRPr="00AF5C4F">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5C53609" wp14:editId="592D6D3B">
                <wp:simplePos x="0" y="0"/>
                <wp:positionH relativeFrom="margin">
                  <wp:posOffset>3637131</wp:posOffset>
                </wp:positionH>
                <wp:positionV relativeFrom="paragraph">
                  <wp:posOffset>98425</wp:posOffset>
                </wp:positionV>
                <wp:extent cx="1276350" cy="463550"/>
                <wp:effectExtent l="0" t="0" r="19050" b="12700"/>
                <wp:wrapNone/>
                <wp:docPr id="1998175501" name="Rectangle 12"/>
                <wp:cNvGraphicFramePr/>
                <a:graphic xmlns:a="http://schemas.openxmlformats.org/drawingml/2006/main">
                  <a:graphicData uri="http://schemas.microsoft.com/office/word/2010/wordprocessingShape">
                    <wps:wsp>
                      <wps:cNvSpPr/>
                      <wps:spPr>
                        <a:xfrm>
                          <a:off x="0" y="0"/>
                          <a:ext cx="127635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669ACB76" w14:textId="246CC298" w:rsidR="000B74F9" w:rsidRPr="00856B39" w:rsidRDefault="00CC04B5" w:rsidP="000B74F9">
                            <w:pPr>
                              <w:spacing w:after="0" w:line="240" w:lineRule="auto"/>
                              <w:jc w:val="center"/>
                              <w:rPr>
                                <w:rFonts w:ascii="Times New Roman" w:hAnsi="Times New Roman" w:cs="Times New Roman"/>
                                <w:b/>
                                <w:bCs/>
                                <w:i/>
                                <w:iCs/>
                                <w:sz w:val="24"/>
                                <w:szCs w:val="24"/>
                              </w:rPr>
                            </w:pPr>
                            <w:r w:rsidRPr="00CC04B5">
                              <w:rPr>
                                <w:rFonts w:ascii="Times New Roman" w:hAnsi="Times New Roman" w:cs="Times New Roman"/>
                                <w:b/>
                                <w:bCs/>
                                <w:i/>
                                <w:iCs/>
                                <w:sz w:val="24"/>
                                <w:szCs w:val="24"/>
                              </w:rPr>
                              <w:t>Sales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53609" id="_x0000_s1031" style="position:absolute;left:0;text-align:left;margin-left:286.4pt;margin-top:7.75pt;width:100.5pt;height:3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" fillcolor="white [3201]" strokecolor="black [3200]" strokeweight="1pt">
                <v:textbox>
                  <w:txbxContent>
                    <w:p w14:paraId="669ACB76" w14:textId="246CC298" w:rsidR="000B74F9" w:rsidRPr="00856B39" w:rsidRDefault="00CC04B5" w:rsidP="000B74F9">
                      <w:pPr>
                        <w:spacing w:after="0" w:line="240" w:lineRule="auto"/>
                        <w:jc w:val="center"/>
                        <w:rPr>
                          <w:rFonts w:ascii="Times New Roman" w:hAnsi="Times New Roman" w:cs="Times New Roman"/>
                          <w:b/>
                          <w:bCs/>
                          <w:i/>
                          <w:iCs/>
                          <w:sz w:val="24"/>
                          <w:szCs w:val="24"/>
                        </w:rPr>
                      </w:pPr>
                      <w:r w:rsidRPr="00CC04B5">
                        <w:rPr>
                          <w:rFonts w:ascii="Times New Roman" w:hAnsi="Times New Roman" w:cs="Times New Roman"/>
                          <w:b/>
                          <w:bCs/>
                          <w:i/>
                          <w:iCs/>
                          <w:sz w:val="24"/>
                          <w:szCs w:val="24"/>
                        </w:rPr>
                        <w:t>Sales growth</w:t>
                      </w:r>
                    </w:p>
                  </w:txbxContent>
                </v:textbox>
                <w10:wrap anchorx="margin"/>
              </v:rect>
            </w:pict>
          </mc:Fallback>
        </mc:AlternateContent>
      </w:r>
      <w:r w:rsidRPr="00AF5C4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1F1B9D8" wp14:editId="1115E52E">
                <wp:simplePos x="0" y="0"/>
                <wp:positionH relativeFrom="margin">
                  <wp:posOffset>513080</wp:posOffset>
                </wp:positionH>
                <wp:positionV relativeFrom="paragraph">
                  <wp:posOffset>95885</wp:posOffset>
                </wp:positionV>
                <wp:extent cx="1276350" cy="463550"/>
                <wp:effectExtent l="0" t="0" r="19050" b="12700"/>
                <wp:wrapNone/>
                <wp:docPr id="862548212" name="Rectangle 12"/>
                <wp:cNvGraphicFramePr/>
                <a:graphic xmlns:a="http://schemas.openxmlformats.org/drawingml/2006/main">
                  <a:graphicData uri="http://schemas.microsoft.com/office/word/2010/wordprocessingShape">
                    <wps:wsp>
                      <wps:cNvSpPr/>
                      <wps:spPr>
                        <a:xfrm>
                          <a:off x="0" y="0"/>
                          <a:ext cx="127635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5B7C6560" w14:textId="497851AE" w:rsidR="000B74F9" w:rsidRPr="00856B39" w:rsidRDefault="00CC04B5" w:rsidP="000B74F9">
                            <w:pPr>
                              <w:spacing w:after="0"/>
                              <w:jc w:val="center"/>
                              <w:rPr>
                                <w:i/>
                                <w:iCs/>
                              </w:rPr>
                            </w:pPr>
                            <w:r w:rsidRPr="00CC04B5">
                              <w:rPr>
                                <w:rFonts w:ascii="Times New Roman" w:hAnsi="Times New Roman" w:cs="Times New Roman"/>
                                <w:b/>
                                <w:bCs/>
                                <w:i/>
                                <w:iCs/>
                                <w:sz w:val="24"/>
                                <w:szCs w:val="24"/>
                              </w:rPr>
                              <w:t>Transfer pricing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1B9D8" id="_x0000_s1032" style="position:absolute;left:0;text-align:left;margin-left:40.4pt;margin-top:7.55pt;width:100.5pt;height: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" fillcolor="white [3201]" strokecolor="black [3200]" strokeweight="1pt">
                <v:textbox>
                  <w:txbxContent>
                    <w:p w14:paraId="5B7C6560" w14:textId="497851AE" w:rsidR="000B74F9" w:rsidRPr="00856B39" w:rsidRDefault="00CC04B5" w:rsidP="000B74F9">
                      <w:pPr>
                        <w:spacing w:after="0"/>
                        <w:jc w:val="center"/>
                        <w:rPr>
                          <w:i/>
                          <w:iCs/>
                        </w:rPr>
                      </w:pPr>
                      <w:r w:rsidRPr="00CC04B5">
                        <w:rPr>
                          <w:rFonts w:ascii="Times New Roman" w:hAnsi="Times New Roman" w:cs="Times New Roman"/>
                          <w:b/>
                          <w:bCs/>
                          <w:i/>
                          <w:iCs/>
                          <w:sz w:val="24"/>
                          <w:szCs w:val="24"/>
                        </w:rPr>
                        <w:t>Transfer pricing</w:t>
                      </w:r>
                    </w:p>
                  </w:txbxContent>
                </v:textbox>
                <w10:wrap anchorx="margin"/>
              </v:rect>
            </w:pict>
          </mc:Fallback>
        </mc:AlternateContent>
      </w:r>
    </w:p>
    <w:p w14:paraId="02D4A73E" w14:textId="65B185DD" w:rsidR="000B74F9" w:rsidRPr="00AF5C4F" w:rsidRDefault="007057D3"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0232159" wp14:editId="4BA33698">
                <wp:simplePos x="0" y="0"/>
                <wp:positionH relativeFrom="margin">
                  <wp:posOffset>2676332</wp:posOffset>
                </wp:positionH>
                <wp:positionV relativeFrom="paragraph">
                  <wp:posOffset>213174</wp:posOffset>
                </wp:positionV>
                <wp:extent cx="869879" cy="349322"/>
                <wp:effectExtent l="0" t="0" r="45085" b="69850"/>
                <wp:wrapNone/>
                <wp:docPr id="961967840" name="Straight Arrow Connector 27"/>
                <wp:cNvGraphicFramePr/>
                <a:graphic xmlns:a="http://schemas.openxmlformats.org/drawingml/2006/main">
                  <a:graphicData uri="http://schemas.microsoft.com/office/word/2010/wordprocessingShape">
                    <wps:wsp>
                      <wps:cNvCnPr/>
                      <wps:spPr>
                        <a:xfrm>
                          <a:off x="0" y="0"/>
                          <a:ext cx="869879" cy="3493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F259C2" id="Straight Arrow Connector 27" o:spid="_x0000_s1026" type="#_x0000_t32" style="position:absolute;margin-left:210.75pt;margin-top:16.8pt;width:68.5pt;height: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" strokecolor="black [3200]" strokeweight=".5pt">
                <v:stroke endarrow="block" joinstyle="miter"/>
                <w10:wrap anchorx="margin"/>
              </v:shape>
            </w:pict>
          </mc:Fallback>
        </mc:AlternateContent>
      </w:r>
      <w:r w:rsidR="00FA1B03" w:rsidRPr="00AF5C4F">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3934E0E" wp14:editId="1205D875">
                <wp:simplePos x="0" y="0"/>
                <wp:positionH relativeFrom="column">
                  <wp:posOffset>1833851</wp:posOffset>
                </wp:positionH>
                <wp:positionV relativeFrom="paragraph">
                  <wp:posOffset>213174</wp:posOffset>
                </wp:positionV>
                <wp:extent cx="857821" cy="345897"/>
                <wp:effectExtent l="38100" t="0" r="19050" b="54610"/>
                <wp:wrapNone/>
                <wp:docPr id="810983725" name="Straight Arrow Connector 27"/>
                <wp:cNvGraphicFramePr/>
                <a:graphic xmlns:a="http://schemas.openxmlformats.org/drawingml/2006/main">
                  <a:graphicData uri="http://schemas.microsoft.com/office/word/2010/wordprocessingShape">
                    <wps:wsp>
                      <wps:cNvCnPr/>
                      <wps:spPr>
                        <a:xfrm flipH="1">
                          <a:off x="0" y="0"/>
                          <a:ext cx="857821" cy="345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76309C" id="Straight Arrow Connector 27" o:spid="_x0000_s1026" type="#_x0000_t32" style="position:absolute;margin-left:144.4pt;margin-top:16.8pt;width:67.55pt;height:27.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" strokecolor="black [3200]" strokeweight=".5pt">
                <v:stroke endarrow="block" joinstyle="miter"/>
              </v:shape>
            </w:pict>
          </mc:Fallback>
        </mc:AlternateContent>
      </w:r>
      <w:r w:rsidR="00FA1B03" w:rsidRPr="00AF5C4F">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9DC4674" wp14:editId="45DE43F3">
                <wp:simplePos x="0" y="0"/>
                <wp:positionH relativeFrom="column">
                  <wp:posOffset>1142487</wp:posOffset>
                </wp:positionH>
                <wp:positionV relativeFrom="paragraph">
                  <wp:posOffset>189201</wp:posOffset>
                </wp:positionV>
                <wp:extent cx="3150314" cy="406900"/>
                <wp:effectExtent l="38100" t="0" r="12065" b="31750"/>
                <wp:wrapNone/>
                <wp:docPr id="375637293" name="Connector: Elbow 33"/>
                <wp:cNvGraphicFramePr/>
                <a:graphic xmlns:a="http://schemas.openxmlformats.org/drawingml/2006/main">
                  <a:graphicData uri="http://schemas.microsoft.com/office/word/2010/wordprocessingShape">
                    <wps:wsp>
                      <wps:cNvCnPr/>
                      <wps:spPr>
                        <a:xfrm>
                          <a:off x="0" y="0"/>
                          <a:ext cx="3150314" cy="406900"/>
                        </a:xfrm>
                        <a:prstGeom prst="bentConnector3">
                          <a:avLst>
                            <a:gd name="adj1" fmla="val -699"/>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19D10" id="Connector: Elbow 33" o:spid="_x0000_s1026" type="#_x0000_t34" style="position:absolute;margin-left:89.95pt;margin-top:14.9pt;width:248.05pt;height:3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" adj="-151" strokecolor="black [3200]" strokeweight=".5pt"/>
            </w:pict>
          </mc:Fallback>
        </mc:AlternateContent>
      </w:r>
      <w:r w:rsidR="00FA1B03" w:rsidRPr="00AF5C4F">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4B39419" wp14:editId="3978A598">
                <wp:simplePos x="0" y="0"/>
                <wp:positionH relativeFrom="column">
                  <wp:posOffset>4289432</wp:posOffset>
                </wp:positionH>
                <wp:positionV relativeFrom="paragraph">
                  <wp:posOffset>196258</wp:posOffset>
                </wp:positionV>
                <wp:extent cx="0" cy="400050"/>
                <wp:effectExtent l="0" t="0" r="38100" b="19050"/>
                <wp:wrapNone/>
                <wp:docPr id="734811518" name="Straight Connector 34"/>
                <wp:cNvGraphicFramePr/>
                <a:graphic xmlns:a="http://schemas.openxmlformats.org/drawingml/2006/main">
                  <a:graphicData uri="http://schemas.microsoft.com/office/word/2010/wordprocessingShape">
                    <wps:wsp>
                      <wps:cNvCnPr/>
                      <wps:spPr>
                        <a:xfrm flipV="1">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78FD34" id="Straight Connector 34"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37.75pt,15.45pt" to="337.7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" strokecolor="black [3200]" strokeweight=".5pt">
                <v:stroke joinstyle="miter"/>
              </v:line>
            </w:pict>
          </mc:Fallback>
        </mc:AlternateContent>
      </w:r>
    </w:p>
    <w:p w14:paraId="3320A03C" w14:textId="54EBA12A" w:rsidR="000B74F9" w:rsidRPr="00AF5C4F" w:rsidRDefault="00BD73C0" w:rsidP="000B74F9">
      <w:pPr>
        <w:spacing w:line="36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E92B952" wp14:editId="216D3A0B">
                <wp:simplePos x="0" y="0"/>
                <wp:positionH relativeFrom="column">
                  <wp:posOffset>2683182</wp:posOffset>
                </wp:positionH>
                <wp:positionV relativeFrom="paragraph">
                  <wp:posOffset>225404</wp:posOffset>
                </wp:positionV>
                <wp:extent cx="3425" cy="352746"/>
                <wp:effectExtent l="76200" t="0" r="73025" b="47625"/>
                <wp:wrapNone/>
                <wp:docPr id="1661651297" name="Straight Arrow Connector 4"/>
                <wp:cNvGraphicFramePr/>
                <a:graphic xmlns:a="http://schemas.openxmlformats.org/drawingml/2006/main">
                  <a:graphicData uri="http://schemas.microsoft.com/office/word/2010/wordprocessingShape">
                    <wps:wsp>
                      <wps:cNvCnPr/>
                      <wps:spPr>
                        <a:xfrm>
                          <a:off x="0" y="0"/>
                          <a:ext cx="3425" cy="3527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9582B3" id="Straight Arrow Connector 4" o:spid="_x0000_s1026" type="#_x0000_t32" style="position:absolute;margin-left:211.25pt;margin-top:17.75pt;width:.25pt;height:27.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" strokecolor="black [3200]" strokeweight=".5pt">
                <v:stroke endarrow="block" joinstyle="miter"/>
              </v:shape>
            </w:pict>
          </mc:Fallback>
        </mc:AlternateContent>
      </w:r>
    </w:p>
    <w:p w14:paraId="05AFE5CF" w14:textId="628925A8" w:rsidR="000B74F9" w:rsidRPr="00AF5C4F" w:rsidRDefault="00BD73C0" w:rsidP="007471CD">
      <w:pPr>
        <w:spacing w:line="240" w:lineRule="auto"/>
        <w:jc w:val="both"/>
        <w:rPr>
          <w:rFonts w:ascii="Times New Roman" w:hAnsi="Times New Roman" w:cs="Times New Roman"/>
          <w:sz w:val="24"/>
          <w:szCs w:val="24"/>
        </w:rPr>
      </w:pPr>
      <w:r w:rsidRPr="00AF5C4F">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9350C5F" wp14:editId="04924A29">
                <wp:simplePos x="0" y="0"/>
                <wp:positionH relativeFrom="margin">
                  <wp:posOffset>1871980</wp:posOffset>
                </wp:positionH>
                <wp:positionV relativeFrom="paragraph">
                  <wp:posOffset>233535</wp:posOffset>
                </wp:positionV>
                <wp:extent cx="1631315" cy="316230"/>
                <wp:effectExtent l="0" t="0" r="26035" b="26670"/>
                <wp:wrapNone/>
                <wp:docPr id="772875549" name="Rectangle 12"/>
                <wp:cNvGraphicFramePr/>
                <a:graphic xmlns:a="http://schemas.openxmlformats.org/drawingml/2006/main">
                  <a:graphicData uri="http://schemas.microsoft.com/office/word/2010/wordprocessingShape">
                    <wps:wsp>
                      <wps:cNvSpPr/>
                      <wps:spPr>
                        <a:xfrm>
                          <a:off x="0" y="0"/>
                          <a:ext cx="1631315" cy="316230"/>
                        </a:xfrm>
                        <a:prstGeom prst="rect">
                          <a:avLst/>
                        </a:prstGeom>
                      </wps:spPr>
                      <wps:style>
                        <a:lnRef idx="2">
                          <a:schemeClr val="dk1"/>
                        </a:lnRef>
                        <a:fillRef idx="1">
                          <a:schemeClr val="lt1"/>
                        </a:fillRef>
                        <a:effectRef idx="0">
                          <a:schemeClr val="dk1"/>
                        </a:effectRef>
                        <a:fontRef idx="minor">
                          <a:schemeClr val="dk1"/>
                        </a:fontRef>
                      </wps:style>
                      <wps:txbx>
                        <w:txbxContent>
                          <w:p w14:paraId="095047B2" w14:textId="06BFD649" w:rsidR="000B74F9" w:rsidRPr="00856B39" w:rsidRDefault="00CC04B5" w:rsidP="000B74F9">
                            <w:pPr>
                              <w:jc w:val="center"/>
                              <w:rPr>
                                <w:rFonts w:ascii="Times New Roman" w:hAnsi="Times New Roman" w:cs="Times New Roman"/>
                                <w:b/>
                                <w:bCs/>
                                <w:i/>
                                <w:iCs/>
                                <w:sz w:val="24"/>
                                <w:szCs w:val="24"/>
                              </w:rPr>
                            </w:pPr>
                            <w:r w:rsidRPr="00CC04B5">
                              <w:rPr>
                                <w:rFonts w:ascii="Times New Roman" w:hAnsi="Times New Roman" w:cs="Times New Roman"/>
                                <w:b/>
                                <w:bCs/>
                                <w:i/>
                                <w:iCs/>
                                <w:sz w:val="24"/>
                                <w:szCs w:val="24"/>
                              </w:rPr>
                              <w:t>Tax avoidance</w:t>
                            </w:r>
                            <w:r w:rsidR="000B74F9" w:rsidRPr="00856B39">
                              <w:rPr>
                                <w:rFonts w:ascii="Times New Roman" w:hAnsi="Times New Roman" w:cs="Times New Roman"/>
                                <w:b/>
                                <w:bCs/>
                                <w:i/>
                                <w:i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50C5F" id="_x0000_s1033" style="position:absolute;left:0;text-align:left;margin-left:147.4pt;margin-top:18.4pt;width:128.45pt;height:2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" fillcolor="white [3201]" strokecolor="black [3200]" strokeweight="1pt">
                <v:textbox>
                  <w:txbxContent>
                    <w:p w14:paraId="095047B2" w14:textId="06BFD649" w:rsidR="000B74F9" w:rsidRPr="00856B39" w:rsidRDefault="00CC04B5" w:rsidP="000B74F9">
                      <w:pPr>
                        <w:jc w:val="center"/>
                        <w:rPr>
                          <w:rFonts w:ascii="Times New Roman" w:hAnsi="Times New Roman" w:cs="Times New Roman"/>
                          <w:b/>
                          <w:bCs/>
                          <w:i/>
                          <w:iCs/>
                          <w:sz w:val="24"/>
                          <w:szCs w:val="24"/>
                        </w:rPr>
                      </w:pPr>
                      <w:r w:rsidRPr="00CC04B5">
                        <w:rPr>
                          <w:rFonts w:ascii="Times New Roman" w:hAnsi="Times New Roman" w:cs="Times New Roman"/>
                          <w:b/>
                          <w:bCs/>
                          <w:i/>
                          <w:iCs/>
                          <w:sz w:val="24"/>
                          <w:szCs w:val="24"/>
                        </w:rPr>
                        <w:t>Tax avoidance</w:t>
                      </w:r>
                      <w:r w:rsidR="000B74F9" w:rsidRPr="00856B39">
                        <w:rPr>
                          <w:rFonts w:ascii="Times New Roman" w:hAnsi="Times New Roman" w:cs="Times New Roman"/>
                          <w:b/>
                          <w:bCs/>
                          <w:i/>
                          <w:iCs/>
                          <w:sz w:val="24"/>
                          <w:szCs w:val="24"/>
                        </w:rPr>
                        <w:t xml:space="preserve"> </w:t>
                      </w:r>
                    </w:p>
                  </w:txbxContent>
                </v:textbox>
                <w10:wrap anchorx="margin"/>
              </v:rect>
            </w:pict>
          </mc:Fallback>
        </mc:AlternateContent>
      </w:r>
    </w:p>
    <w:p w14:paraId="480FEFAB" w14:textId="7610A946" w:rsidR="000B74F9" w:rsidRPr="00AF5C4F" w:rsidRDefault="000B74F9" w:rsidP="007471CD">
      <w:pPr>
        <w:spacing w:line="240" w:lineRule="auto"/>
        <w:jc w:val="both"/>
        <w:rPr>
          <w:rFonts w:ascii="Times New Roman" w:hAnsi="Times New Roman" w:cs="Times New Roman"/>
          <w:sz w:val="24"/>
          <w:szCs w:val="24"/>
        </w:rPr>
      </w:pPr>
    </w:p>
    <w:p w14:paraId="4E314057" w14:textId="56706AC2" w:rsidR="007471CD" w:rsidRPr="00AF5C4F" w:rsidRDefault="00977974" w:rsidP="007471CD">
      <w:pPr>
        <w:spacing w:after="0" w:line="240" w:lineRule="auto"/>
        <w:jc w:val="both"/>
        <w:rPr>
          <w:rFonts w:ascii="Times New Roman" w:hAnsi="Times New Roman" w:cs="Times New Roman"/>
          <w:sz w:val="24"/>
          <w:szCs w:val="24"/>
        </w:rPr>
      </w:pPr>
      <w:r w:rsidRPr="00AF5C4F">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5EA4F531" wp14:editId="29A87E88">
                <wp:simplePos x="0" y="0"/>
                <wp:positionH relativeFrom="column">
                  <wp:posOffset>1582752</wp:posOffset>
                </wp:positionH>
                <wp:positionV relativeFrom="paragraph">
                  <wp:posOffset>165981</wp:posOffset>
                </wp:positionV>
                <wp:extent cx="2224585" cy="635"/>
                <wp:effectExtent l="0" t="0" r="4445" b="0"/>
                <wp:wrapNone/>
                <wp:docPr id="915682875" name="Text Box 1"/>
                <wp:cNvGraphicFramePr/>
                <a:graphic xmlns:a="http://schemas.openxmlformats.org/drawingml/2006/main">
                  <a:graphicData uri="http://schemas.microsoft.com/office/word/2010/wordprocessingShape">
                    <wps:wsp>
                      <wps:cNvSpPr txBox="1"/>
                      <wps:spPr>
                        <a:xfrm>
                          <a:off x="0" y="0"/>
                          <a:ext cx="2224585" cy="635"/>
                        </a:xfrm>
                        <a:prstGeom prst="rect">
                          <a:avLst/>
                        </a:prstGeom>
                        <a:solidFill>
                          <a:prstClr val="white"/>
                        </a:solidFill>
                        <a:ln>
                          <a:noFill/>
                        </a:ln>
                      </wps:spPr>
                      <wps:txbx>
                        <w:txbxContent>
                          <w:p w14:paraId="4666CB49" w14:textId="780C8F34" w:rsidR="00977974" w:rsidRPr="00977974" w:rsidRDefault="00977974" w:rsidP="00977974">
                            <w:pPr>
                              <w:pStyle w:val="Keterangan"/>
                              <w:rPr>
                                <w:rFonts w:ascii="Times New Roman" w:hAnsi="Times New Roman" w:cs="Times New Roman"/>
                                <w:b/>
                                <w:bCs/>
                                <w:i w:val="0"/>
                                <w:iCs w:val="0"/>
                                <w:noProof/>
                                <w:color w:val="0D0D0D" w:themeColor="text1" w:themeTint="F2"/>
                                <w:sz w:val="28"/>
                                <w:szCs w:val="28"/>
                              </w:rPr>
                            </w:pPr>
                            <w:bookmarkStart w:id="64" w:name="_Toc190960626"/>
                            <w:r w:rsidRPr="00977974">
                              <w:rPr>
                                <w:rFonts w:ascii="Times New Roman" w:hAnsi="Times New Roman" w:cs="Times New Roman"/>
                                <w:b/>
                                <w:bCs/>
                                <w:i w:val="0"/>
                                <w:iCs w:val="0"/>
                                <w:color w:val="0D0D0D" w:themeColor="text1" w:themeTint="F2"/>
                                <w:sz w:val="22"/>
                                <w:szCs w:val="22"/>
                              </w:rPr>
                              <w:t xml:space="preserve">Gambar 2. </w:t>
                            </w:r>
                            <w:r w:rsidRPr="00977974">
                              <w:rPr>
                                <w:rFonts w:ascii="Times New Roman" w:hAnsi="Times New Roman" w:cs="Times New Roman"/>
                                <w:b/>
                                <w:bCs/>
                                <w:i w:val="0"/>
                                <w:iCs w:val="0"/>
                                <w:color w:val="0D0D0D" w:themeColor="text1" w:themeTint="F2"/>
                                <w:sz w:val="22"/>
                                <w:szCs w:val="22"/>
                              </w:rPr>
                              <w:fldChar w:fldCharType="begin"/>
                            </w:r>
                            <w:r w:rsidRPr="00977974">
                              <w:rPr>
                                <w:rFonts w:ascii="Times New Roman" w:hAnsi="Times New Roman" w:cs="Times New Roman"/>
                                <w:b/>
                                <w:bCs/>
                                <w:i w:val="0"/>
                                <w:iCs w:val="0"/>
                                <w:color w:val="0D0D0D" w:themeColor="text1" w:themeTint="F2"/>
                                <w:sz w:val="22"/>
                                <w:szCs w:val="22"/>
                              </w:rPr>
                              <w:instrText xml:space="preserve"> SEQ Gambar_2. \* ARABIC </w:instrText>
                            </w:r>
                            <w:r w:rsidRPr="00977974">
                              <w:rPr>
                                <w:rFonts w:ascii="Times New Roman" w:hAnsi="Times New Roman" w:cs="Times New Roman"/>
                                <w:b/>
                                <w:bCs/>
                                <w:i w:val="0"/>
                                <w:iCs w:val="0"/>
                                <w:color w:val="0D0D0D" w:themeColor="text1" w:themeTint="F2"/>
                                <w:sz w:val="22"/>
                                <w:szCs w:val="22"/>
                              </w:rPr>
                              <w:fldChar w:fldCharType="separate"/>
                            </w:r>
                            <w:r w:rsidR="00844D5D">
                              <w:rPr>
                                <w:rFonts w:ascii="Times New Roman" w:hAnsi="Times New Roman" w:cs="Times New Roman"/>
                                <w:b/>
                                <w:bCs/>
                                <w:i w:val="0"/>
                                <w:iCs w:val="0"/>
                                <w:noProof/>
                                <w:color w:val="0D0D0D" w:themeColor="text1" w:themeTint="F2"/>
                                <w:sz w:val="22"/>
                                <w:szCs w:val="22"/>
                              </w:rPr>
                              <w:t>1</w:t>
                            </w:r>
                            <w:r w:rsidRPr="00977974">
                              <w:rPr>
                                <w:rFonts w:ascii="Times New Roman" w:hAnsi="Times New Roman" w:cs="Times New Roman"/>
                                <w:b/>
                                <w:bCs/>
                                <w:i w:val="0"/>
                                <w:iCs w:val="0"/>
                                <w:color w:val="0D0D0D" w:themeColor="text1" w:themeTint="F2"/>
                                <w:sz w:val="22"/>
                                <w:szCs w:val="22"/>
                              </w:rPr>
                              <w:fldChar w:fldCharType="end"/>
                            </w:r>
                            <w:r w:rsidRPr="00977974">
                              <w:rPr>
                                <w:rFonts w:ascii="Times New Roman" w:hAnsi="Times New Roman" w:cs="Times New Roman"/>
                                <w:b/>
                                <w:bCs/>
                                <w:i w:val="0"/>
                                <w:iCs w:val="0"/>
                                <w:color w:val="0D0D0D" w:themeColor="text1" w:themeTint="F2"/>
                                <w:sz w:val="22"/>
                                <w:szCs w:val="22"/>
                              </w:rPr>
                              <w:t xml:space="preserve"> Kerangka Konseptual</w:t>
                            </w:r>
                            <w:bookmarkEnd w:id="6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A4F531" id="_x0000_t202" coordsize="21600,21600" o:spt="202" path="m,l,21600r21600,l21600,xe">
                <v:stroke joinstyle="miter"/>
                <v:path gradientshapeok="t" o:connecttype="rect"/>
              </v:shapetype>
              <v:shape id="Text Box 1" o:spid="_x0000_s1034" type="#_x0000_t202" style="position:absolute;left:0;text-align:left;margin-left:124.65pt;margin-top:13.05pt;width:175.15pt;height:.0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" stroked="f">
                <v:textbox style="mso-fit-shape-to-text:t" inset="0,0,0,0">
                  <w:txbxContent>
                    <w:p w14:paraId="4666CB49" w14:textId="780C8F34" w:rsidR="00977974" w:rsidRPr="00977974" w:rsidRDefault="00977974" w:rsidP="00977974">
                      <w:pPr>
                        <w:pStyle w:val="Keterangan"/>
                        <w:rPr>
                          <w:rFonts w:ascii="Times New Roman" w:hAnsi="Times New Roman" w:cs="Times New Roman"/>
                          <w:b/>
                          <w:bCs/>
                          <w:i w:val="0"/>
                          <w:iCs w:val="0"/>
                          <w:noProof/>
                          <w:color w:val="0D0D0D" w:themeColor="text1" w:themeTint="F2"/>
                          <w:sz w:val="28"/>
                          <w:szCs w:val="28"/>
                        </w:rPr>
                      </w:pPr>
                      <w:bookmarkStart w:id="79" w:name="_Toc190960626"/>
                      <w:r w:rsidRPr="00977974">
                        <w:rPr>
                          <w:rFonts w:ascii="Times New Roman" w:hAnsi="Times New Roman" w:cs="Times New Roman"/>
                          <w:b/>
                          <w:bCs/>
                          <w:i w:val="0"/>
                          <w:iCs w:val="0"/>
                          <w:color w:val="0D0D0D" w:themeColor="text1" w:themeTint="F2"/>
                          <w:sz w:val="22"/>
                          <w:szCs w:val="22"/>
                        </w:rPr>
                        <w:t xml:space="preserve">Gambar 2. </w:t>
                      </w:r>
                      <w:r w:rsidRPr="00977974">
                        <w:rPr>
                          <w:rFonts w:ascii="Times New Roman" w:hAnsi="Times New Roman" w:cs="Times New Roman"/>
                          <w:b/>
                          <w:bCs/>
                          <w:i w:val="0"/>
                          <w:iCs w:val="0"/>
                          <w:color w:val="0D0D0D" w:themeColor="text1" w:themeTint="F2"/>
                          <w:sz w:val="22"/>
                          <w:szCs w:val="22"/>
                        </w:rPr>
                        <w:fldChar w:fldCharType="begin"/>
                      </w:r>
                      <w:r w:rsidRPr="00977974">
                        <w:rPr>
                          <w:rFonts w:ascii="Times New Roman" w:hAnsi="Times New Roman" w:cs="Times New Roman"/>
                          <w:b/>
                          <w:bCs/>
                          <w:i w:val="0"/>
                          <w:iCs w:val="0"/>
                          <w:color w:val="0D0D0D" w:themeColor="text1" w:themeTint="F2"/>
                          <w:sz w:val="22"/>
                          <w:szCs w:val="22"/>
                        </w:rPr>
                        <w:instrText xml:space="preserve"> SEQ Gambar_2. \* ARABIC </w:instrText>
                      </w:r>
                      <w:r w:rsidRPr="00977974">
                        <w:rPr>
                          <w:rFonts w:ascii="Times New Roman" w:hAnsi="Times New Roman" w:cs="Times New Roman"/>
                          <w:b/>
                          <w:bCs/>
                          <w:i w:val="0"/>
                          <w:iCs w:val="0"/>
                          <w:color w:val="0D0D0D" w:themeColor="text1" w:themeTint="F2"/>
                          <w:sz w:val="22"/>
                          <w:szCs w:val="22"/>
                        </w:rPr>
                        <w:fldChar w:fldCharType="separate"/>
                      </w:r>
                      <w:r w:rsidR="00844D5D">
                        <w:rPr>
                          <w:rFonts w:ascii="Times New Roman" w:hAnsi="Times New Roman" w:cs="Times New Roman"/>
                          <w:b/>
                          <w:bCs/>
                          <w:i w:val="0"/>
                          <w:iCs w:val="0"/>
                          <w:noProof/>
                          <w:color w:val="0D0D0D" w:themeColor="text1" w:themeTint="F2"/>
                          <w:sz w:val="22"/>
                          <w:szCs w:val="22"/>
                        </w:rPr>
                        <w:t>1</w:t>
                      </w:r>
                      <w:r w:rsidRPr="00977974">
                        <w:rPr>
                          <w:rFonts w:ascii="Times New Roman" w:hAnsi="Times New Roman" w:cs="Times New Roman"/>
                          <w:b/>
                          <w:bCs/>
                          <w:i w:val="0"/>
                          <w:iCs w:val="0"/>
                          <w:color w:val="0D0D0D" w:themeColor="text1" w:themeTint="F2"/>
                          <w:sz w:val="22"/>
                          <w:szCs w:val="22"/>
                        </w:rPr>
                        <w:fldChar w:fldCharType="end"/>
                      </w:r>
                      <w:r w:rsidRPr="00977974">
                        <w:rPr>
                          <w:rFonts w:ascii="Times New Roman" w:hAnsi="Times New Roman" w:cs="Times New Roman"/>
                          <w:b/>
                          <w:bCs/>
                          <w:i w:val="0"/>
                          <w:iCs w:val="0"/>
                          <w:color w:val="0D0D0D" w:themeColor="text1" w:themeTint="F2"/>
                          <w:sz w:val="22"/>
                          <w:szCs w:val="22"/>
                        </w:rPr>
                        <w:t xml:space="preserve"> Kerangka Konseptual</w:t>
                      </w:r>
                      <w:bookmarkEnd w:id="79"/>
                    </w:p>
                  </w:txbxContent>
                </v:textbox>
              </v:shape>
            </w:pict>
          </mc:Fallback>
        </mc:AlternateContent>
      </w:r>
    </w:p>
    <w:p w14:paraId="0A163F68" w14:textId="23736200" w:rsidR="009E731E" w:rsidRPr="00AF5C4F" w:rsidRDefault="00CA402C" w:rsidP="007471CD">
      <w:pPr>
        <w:spacing w:after="0" w:line="240" w:lineRule="auto"/>
        <w:jc w:val="center"/>
        <w:rPr>
          <w:rFonts w:ascii="Times New Roman" w:hAnsi="Times New Roman" w:cs="Times New Roman"/>
          <w:b/>
          <w:bCs/>
          <w:color w:val="000000" w:themeColor="text1"/>
          <w:sz w:val="24"/>
          <w:szCs w:val="24"/>
        </w:rPr>
      </w:pPr>
      <w:r w:rsidRPr="00AF5C4F">
        <w:rPr>
          <w:rFonts w:ascii="Times New Roman" w:hAnsi="Times New Roman" w:cs="Times New Roman"/>
          <w:b/>
          <w:bCs/>
          <w:color w:val="000000" w:themeColor="text1"/>
          <w:sz w:val="24"/>
          <w:szCs w:val="24"/>
        </w:rPr>
        <w:t xml:space="preserve">          </w:t>
      </w:r>
    </w:p>
    <w:p w14:paraId="7D2DEB7E" w14:textId="71B561A8" w:rsidR="00E320A9" w:rsidRPr="00AF5C4F" w:rsidRDefault="00E320A9">
      <w:pPr>
        <w:rPr>
          <w:rFonts w:ascii="Times New Roman" w:eastAsiaTheme="majorEastAsia" w:hAnsi="Times New Roman" w:cs="Times New Roman"/>
          <w:b/>
          <w:bCs/>
          <w:color w:val="000000" w:themeColor="text1"/>
          <w:sz w:val="24"/>
          <w:szCs w:val="24"/>
        </w:rPr>
      </w:pPr>
      <w:r w:rsidRPr="00AF5C4F">
        <w:rPr>
          <w:rFonts w:ascii="Times New Roman" w:hAnsi="Times New Roman" w:cs="Times New Roman"/>
          <w:b/>
          <w:bCs/>
          <w:color w:val="000000" w:themeColor="text1"/>
        </w:rPr>
        <w:br w:type="page"/>
      </w:r>
    </w:p>
    <w:p w14:paraId="77D8826C" w14:textId="7245DCA0" w:rsidR="00764A9D" w:rsidRPr="00AF5C4F" w:rsidRDefault="00764A9D" w:rsidP="004B486C">
      <w:pPr>
        <w:pStyle w:val="Judul3"/>
        <w:numPr>
          <w:ilvl w:val="1"/>
          <w:numId w:val="12"/>
        </w:numPr>
        <w:spacing w:line="480" w:lineRule="auto"/>
        <w:jc w:val="both"/>
        <w:rPr>
          <w:rFonts w:ascii="Times New Roman" w:hAnsi="Times New Roman" w:cs="Times New Roman"/>
          <w:b/>
          <w:bCs/>
          <w:color w:val="000000" w:themeColor="text1"/>
        </w:rPr>
      </w:pPr>
      <w:bookmarkStart w:id="65" w:name="_Toc190916380"/>
      <w:bookmarkStart w:id="66" w:name="_Toc190957942"/>
      <w:bookmarkStart w:id="67" w:name="_Toc201607277"/>
      <w:r w:rsidRPr="00AF5C4F">
        <w:rPr>
          <w:rFonts w:ascii="Times New Roman" w:hAnsi="Times New Roman" w:cs="Times New Roman"/>
          <w:b/>
          <w:bCs/>
          <w:color w:val="000000" w:themeColor="text1"/>
        </w:rPr>
        <w:lastRenderedPageBreak/>
        <w:t>Pengembangan Hipotesis</w:t>
      </w:r>
      <w:bookmarkEnd w:id="65"/>
      <w:bookmarkEnd w:id="66"/>
      <w:bookmarkEnd w:id="67"/>
    </w:p>
    <w:p w14:paraId="785F8802" w14:textId="13857BA3" w:rsidR="00691438" w:rsidRPr="00AF5C4F" w:rsidRDefault="002945DB" w:rsidP="004B486C">
      <w:pPr>
        <w:pStyle w:val="Judul4"/>
        <w:numPr>
          <w:ilvl w:val="2"/>
          <w:numId w:val="12"/>
        </w:numPr>
        <w:spacing w:line="480" w:lineRule="auto"/>
        <w:jc w:val="both"/>
        <w:rPr>
          <w:rFonts w:ascii="Times New Roman" w:hAnsi="Times New Roman" w:cs="Times New Roman"/>
          <w:b/>
          <w:bCs/>
          <w:color w:val="000000" w:themeColor="text1"/>
          <w:sz w:val="24"/>
          <w:szCs w:val="24"/>
        </w:rPr>
      </w:pPr>
      <w:bookmarkStart w:id="68" w:name="_Toc190916381"/>
      <w:bookmarkStart w:id="69" w:name="_Toc201607278"/>
      <w:r w:rsidRPr="00AF5C4F">
        <w:rPr>
          <w:rFonts w:ascii="Times New Roman" w:hAnsi="Times New Roman" w:cs="Times New Roman"/>
          <w:b/>
          <w:bCs/>
          <w:i w:val="0"/>
          <w:iCs w:val="0"/>
          <w:color w:val="000000" w:themeColor="text1"/>
          <w:sz w:val="24"/>
          <w:szCs w:val="24"/>
        </w:rPr>
        <w:t xml:space="preserve">Pengaruh </w:t>
      </w:r>
      <w:r w:rsidR="00CC04B5" w:rsidRPr="00CC04B5">
        <w:rPr>
          <w:rFonts w:ascii="Times New Roman" w:hAnsi="Times New Roman" w:cs="Times New Roman"/>
          <w:b/>
          <w:bCs/>
          <w:color w:val="000000" w:themeColor="text1"/>
          <w:sz w:val="24"/>
          <w:szCs w:val="24"/>
        </w:rPr>
        <w:t>Transfer pricing</w:t>
      </w:r>
      <w:r w:rsidRPr="00AF5C4F">
        <w:rPr>
          <w:rFonts w:ascii="Times New Roman" w:hAnsi="Times New Roman" w:cs="Times New Roman"/>
          <w:b/>
          <w:bCs/>
          <w:i w:val="0"/>
          <w:iCs w:val="0"/>
          <w:color w:val="000000" w:themeColor="text1"/>
          <w:sz w:val="24"/>
          <w:szCs w:val="24"/>
        </w:rPr>
        <w:t xml:space="preserve"> </w:t>
      </w:r>
      <w:r w:rsidR="00552669" w:rsidRPr="00AF5C4F">
        <w:rPr>
          <w:rFonts w:ascii="Times New Roman" w:hAnsi="Times New Roman" w:cs="Times New Roman"/>
          <w:b/>
          <w:bCs/>
          <w:i w:val="0"/>
          <w:iCs w:val="0"/>
          <w:color w:val="000000" w:themeColor="text1"/>
          <w:sz w:val="24"/>
          <w:szCs w:val="24"/>
        </w:rPr>
        <w:t>T</w:t>
      </w:r>
      <w:r w:rsidRPr="00AF5C4F">
        <w:rPr>
          <w:rFonts w:ascii="Times New Roman" w:hAnsi="Times New Roman" w:cs="Times New Roman"/>
          <w:b/>
          <w:bCs/>
          <w:i w:val="0"/>
          <w:iCs w:val="0"/>
          <w:color w:val="000000" w:themeColor="text1"/>
          <w:sz w:val="24"/>
          <w:szCs w:val="24"/>
        </w:rPr>
        <w:t xml:space="preserve">erhadap </w:t>
      </w:r>
      <w:r w:rsidR="00CC04B5" w:rsidRPr="00CC04B5">
        <w:rPr>
          <w:rFonts w:ascii="Times New Roman" w:hAnsi="Times New Roman" w:cs="Times New Roman"/>
          <w:b/>
          <w:bCs/>
          <w:color w:val="000000" w:themeColor="text1"/>
          <w:sz w:val="24"/>
          <w:szCs w:val="24"/>
        </w:rPr>
        <w:t>Tax avoidance</w:t>
      </w:r>
      <w:bookmarkEnd w:id="68"/>
      <w:bookmarkEnd w:id="69"/>
    </w:p>
    <w:p w14:paraId="0D28B129" w14:textId="6AEBB089" w:rsidR="00372F03" w:rsidRPr="00AF5C4F" w:rsidRDefault="00C112EA" w:rsidP="00A7433E">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Hubungan pengaruh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dapat dijelaskan dalam teori </w:t>
      </w:r>
      <w:r w:rsidR="00CE0580" w:rsidRPr="00AF5C4F">
        <w:rPr>
          <w:rFonts w:ascii="Times New Roman" w:hAnsi="Times New Roman" w:cs="Times New Roman"/>
          <w:sz w:val="24"/>
          <w:szCs w:val="24"/>
        </w:rPr>
        <w:t>agensi</w:t>
      </w:r>
      <w:r w:rsidRPr="00AF5C4F">
        <w:rPr>
          <w:rFonts w:ascii="Times New Roman" w:hAnsi="Times New Roman" w:cs="Times New Roman"/>
          <w:sz w:val="24"/>
          <w:szCs w:val="24"/>
        </w:rPr>
        <w:t xml:space="preserve">. </w:t>
      </w:r>
      <w:r w:rsidR="00CE0580" w:rsidRPr="00AF5C4F">
        <w:rPr>
          <w:rFonts w:ascii="Times New Roman" w:hAnsi="Times New Roman" w:cs="Times New Roman"/>
          <w:sz w:val="24"/>
          <w:szCs w:val="24"/>
        </w:rPr>
        <w:t>Teori ini menjelaskan</w:t>
      </w:r>
      <w:r w:rsidR="00590C30" w:rsidRPr="00AF5C4F">
        <w:rPr>
          <w:rFonts w:ascii="Times New Roman" w:hAnsi="Times New Roman" w:cs="Times New Roman"/>
          <w:sz w:val="24"/>
          <w:szCs w:val="24"/>
        </w:rPr>
        <w:t>,</w:t>
      </w:r>
      <w:r w:rsidR="00CE0580" w:rsidRPr="00AF5C4F">
        <w:rPr>
          <w:rFonts w:ascii="Times New Roman" w:hAnsi="Times New Roman" w:cs="Times New Roman"/>
          <w:sz w:val="24"/>
          <w:szCs w:val="24"/>
        </w:rPr>
        <w:t xml:space="preserve"> dengan adanya asimetri informasi antar </w:t>
      </w:r>
      <w:r w:rsidR="003649F3" w:rsidRPr="00AF5C4F">
        <w:rPr>
          <w:rFonts w:ascii="Times New Roman" w:hAnsi="Times New Roman" w:cs="Times New Roman"/>
          <w:sz w:val="24"/>
          <w:szCs w:val="24"/>
        </w:rPr>
        <w:t xml:space="preserve">pemilik dengan </w:t>
      </w:r>
      <w:r w:rsidR="004F24C2" w:rsidRPr="00AF5C4F">
        <w:rPr>
          <w:rFonts w:ascii="Times New Roman" w:hAnsi="Times New Roman" w:cs="Times New Roman"/>
          <w:sz w:val="24"/>
          <w:szCs w:val="24"/>
        </w:rPr>
        <w:t xml:space="preserve">manajemen </w:t>
      </w:r>
      <w:r w:rsidR="003649F3" w:rsidRPr="00AF5C4F">
        <w:rPr>
          <w:rFonts w:ascii="Times New Roman" w:hAnsi="Times New Roman" w:cs="Times New Roman"/>
          <w:sz w:val="24"/>
          <w:szCs w:val="24"/>
        </w:rPr>
        <w:t xml:space="preserve">perusahaan </w:t>
      </w:r>
      <w:r w:rsidR="004E09DF" w:rsidRPr="00AF5C4F">
        <w:rPr>
          <w:rFonts w:ascii="Times New Roman" w:hAnsi="Times New Roman" w:cs="Times New Roman"/>
          <w:sz w:val="24"/>
          <w:szCs w:val="24"/>
        </w:rPr>
        <w:t xml:space="preserve">dapat menjadi peluang untuk </w:t>
      </w:r>
      <w:r w:rsidR="004F24C2" w:rsidRPr="00AF5C4F">
        <w:rPr>
          <w:rFonts w:ascii="Times New Roman" w:hAnsi="Times New Roman" w:cs="Times New Roman"/>
          <w:sz w:val="24"/>
          <w:szCs w:val="24"/>
        </w:rPr>
        <w:t xml:space="preserve">manajemen </w:t>
      </w:r>
      <w:r w:rsidR="004E09DF" w:rsidRPr="00AF5C4F">
        <w:rPr>
          <w:rFonts w:ascii="Times New Roman" w:hAnsi="Times New Roman" w:cs="Times New Roman"/>
          <w:sz w:val="24"/>
          <w:szCs w:val="24"/>
        </w:rPr>
        <w:t xml:space="preserve">perusahaan melakukan praktik </w:t>
      </w:r>
      <w:r w:rsidR="00CC04B5" w:rsidRPr="00CC04B5">
        <w:rPr>
          <w:rFonts w:ascii="Times New Roman" w:hAnsi="Times New Roman" w:cs="Times New Roman"/>
          <w:i/>
          <w:iCs/>
          <w:sz w:val="24"/>
          <w:szCs w:val="24"/>
        </w:rPr>
        <w:t>tax avoidance</w:t>
      </w:r>
      <w:r w:rsidR="004E09DF" w:rsidRPr="00AF5C4F">
        <w:rPr>
          <w:rFonts w:ascii="Times New Roman" w:hAnsi="Times New Roman" w:cs="Times New Roman"/>
          <w:sz w:val="24"/>
          <w:szCs w:val="24"/>
        </w:rPr>
        <w:t xml:space="preserve"> salah satunya dengan </w:t>
      </w:r>
      <w:r w:rsidR="00025486" w:rsidRPr="00AF5C4F">
        <w:rPr>
          <w:rFonts w:ascii="Times New Roman" w:hAnsi="Times New Roman" w:cs="Times New Roman"/>
          <w:sz w:val="24"/>
          <w:szCs w:val="24"/>
        </w:rPr>
        <w:t>memanfaatkan</w:t>
      </w:r>
      <w:r w:rsidR="004E09DF" w:rsidRPr="00AF5C4F">
        <w:rPr>
          <w:rFonts w:ascii="Times New Roman" w:hAnsi="Times New Roman" w:cs="Times New Roman"/>
          <w:sz w:val="24"/>
          <w:szCs w:val="24"/>
        </w:rPr>
        <w:t xml:space="preserve"> strategi </w:t>
      </w:r>
      <w:r w:rsidR="00CC04B5" w:rsidRPr="00CC04B5">
        <w:rPr>
          <w:rFonts w:ascii="Times New Roman" w:hAnsi="Times New Roman" w:cs="Times New Roman"/>
          <w:i/>
          <w:iCs/>
          <w:sz w:val="24"/>
          <w:szCs w:val="24"/>
        </w:rPr>
        <w:t>transfer pricing</w:t>
      </w:r>
      <w:r w:rsidR="004F3C66" w:rsidRPr="00AF5C4F">
        <w:rPr>
          <w:rFonts w:ascii="Times New Roman" w:hAnsi="Times New Roman" w:cs="Times New Roman"/>
          <w:sz w:val="24"/>
          <w:szCs w:val="24"/>
        </w:rPr>
        <w:t xml:space="preserve">. </w:t>
      </w:r>
      <w:r w:rsidR="001F5D13" w:rsidRPr="00AF5C4F">
        <w:rPr>
          <w:rFonts w:ascii="Times New Roman" w:hAnsi="Times New Roman" w:cs="Times New Roman"/>
          <w:sz w:val="24"/>
          <w:szCs w:val="24"/>
        </w:rPr>
        <w:t>Adanya strategi ini, p</w:t>
      </w:r>
      <w:r w:rsidR="00025486" w:rsidRPr="00AF5C4F">
        <w:rPr>
          <w:rFonts w:ascii="Times New Roman" w:hAnsi="Times New Roman" w:cs="Times New Roman"/>
          <w:sz w:val="24"/>
          <w:szCs w:val="24"/>
        </w:rPr>
        <w:t>emilik perusahaan pasti</w:t>
      </w:r>
      <w:r w:rsidR="001F5D13" w:rsidRPr="00AF5C4F">
        <w:rPr>
          <w:rFonts w:ascii="Times New Roman" w:hAnsi="Times New Roman" w:cs="Times New Roman"/>
          <w:sz w:val="24"/>
          <w:szCs w:val="24"/>
        </w:rPr>
        <w:t xml:space="preserve"> tergoda </w:t>
      </w:r>
      <w:r w:rsidR="002A2D20" w:rsidRPr="00AF5C4F">
        <w:rPr>
          <w:rFonts w:ascii="Times New Roman" w:hAnsi="Times New Roman" w:cs="Times New Roman"/>
          <w:sz w:val="24"/>
          <w:szCs w:val="24"/>
        </w:rPr>
        <w:t xml:space="preserve">dengan peluang tersebut </w:t>
      </w:r>
      <w:r w:rsidR="001F5D13" w:rsidRPr="00AF5C4F">
        <w:rPr>
          <w:rFonts w:ascii="Times New Roman" w:hAnsi="Times New Roman" w:cs="Times New Roman"/>
          <w:sz w:val="24"/>
          <w:szCs w:val="24"/>
        </w:rPr>
        <w:t xml:space="preserve">karena </w:t>
      </w:r>
      <w:r w:rsidR="00A9261A" w:rsidRPr="00AF5C4F">
        <w:rPr>
          <w:rFonts w:ascii="Times New Roman" w:hAnsi="Times New Roman" w:cs="Times New Roman"/>
          <w:sz w:val="24"/>
          <w:szCs w:val="24"/>
        </w:rPr>
        <w:t xml:space="preserve">ingin </w:t>
      </w:r>
      <w:r w:rsidR="002A2D20" w:rsidRPr="00AF5C4F">
        <w:rPr>
          <w:rFonts w:ascii="Times New Roman" w:hAnsi="Times New Roman" w:cs="Times New Roman"/>
          <w:sz w:val="24"/>
          <w:szCs w:val="24"/>
        </w:rPr>
        <w:t xml:space="preserve">agar </w:t>
      </w:r>
      <w:r w:rsidR="00A9261A" w:rsidRPr="00AF5C4F">
        <w:rPr>
          <w:rFonts w:ascii="Times New Roman" w:hAnsi="Times New Roman" w:cs="Times New Roman"/>
          <w:sz w:val="24"/>
          <w:szCs w:val="24"/>
        </w:rPr>
        <w:t>perusahaannya membayar beban pajak seminimal</w:t>
      </w:r>
      <w:r w:rsidR="00B4504B" w:rsidRPr="00AF5C4F">
        <w:rPr>
          <w:rFonts w:ascii="Times New Roman" w:hAnsi="Times New Roman" w:cs="Times New Roman"/>
          <w:sz w:val="24"/>
          <w:szCs w:val="24"/>
        </w:rPr>
        <w:t xml:space="preserve"> mungkin </w:t>
      </w:r>
      <w:r w:rsidR="002A2D20" w:rsidRPr="00AF5C4F">
        <w:rPr>
          <w:rFonts w:ascii="Times New Roman" w:hAnsi="Times New Roman" w:cs="Times New Roman"/>
          <w:sz w:val="24"/>
          <w:szCs w:val="24"/>
        </w:rPr>
        <w:t xml:space="preserve">tetapi tetap dengan cara yang tidak melanggar aturan yaitu </w:t>
      </w:r>
      <w:r w:rsidR="00B63085" w:rsidRPr="00AF5C4F">
        <w:rPr>
          <w:rFonts w:ascii="Times New Roman" w:hAnsi="Times New Roman" w:cs="Times New Roman"/>
          <w:sz w:val="24"/>
          <w:szCs w:val="24"/>
        </w:rPr>
        <w:t>menerapkan</w:t>
      </w:r>
      <w:r w:rsidR="003C504B"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tax avoidance</w:t>
      </w:r>
      <w:r w:rsidR="003C504B" w:rsidRPr="00AF5C4F">
        <w:rPr>
          <w:rFonts w:ascii="Times New Roman" w:hAnsi="Times New Roman" w:cs="Times New Roman"/>
          <w:i/>
          <w:iCs/>
          <w:sz w:val="24"/>
          <w:szCs w:val="24"/>
        </w:rPr>
        <w:t xml:space="preserve"> </w:t>
      </w:r>
      <w:r w:rsidR="00B63085" w:rsidRPr="00AF5C4F">
        <w:rPr>
          <w:rFonts w:ascii="Times New Roman" w:hAnsi="Times New Roman" w:cs="Times New Roman"/>
          <w:sz w:val="24"/>
          <w:szCs w:val="24"/>
        </w:rPr>
        <w:t xml:space="preserve">dengan </w:t>
      </w:r>
      <w:r w:rsidR="002A2D20" w:rsidRPr="00AF5C4F">
        <w:rPr>
          <w:rFonts w:ascii="Times New Roman" w:hAnsi="Times New Roman" w:cs="Times New Roman"/>
          <w:sz w:val="24"/>
          <w:szCs w:val="24"/>
        </w:rPr>
        <w:t xml:space="preserve">strategi </w:t>
      </w:r>
      <w:r w:rsidR="00CC04B5" w:rsidRPr="00CC04B5">
        <w:rPr>
          <w:rFonts w:ascii="Times New Roman" w:hAnsi="Times New Roman" w:cs="Times New Roman"/>
          <w:i/>
          <w:iCs/>
          <w:sz w:val="24"/>
          <w:szCs w:val="24"/>
        </w:rPr>
        <w:t>transfer pricing</w:t>
      </w:r>
      <w:r w:rsidR="002A2D20" w:rsidRPr="00AF5C4F">
        <w:rPr>
          <w:rFonts w:ascii="Times New Roman" w:hAnsi="Times New Roman" w:cs="Times New Roman"/>
          <w:sz w:val="24"/>
          <w:szCs w:val="24"/>
        </w:rPr>
        <w:t xml:space="preserve">. </w:t>
      </w:r>
      <w:r w:rsidR="00025486"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4F3C66" w:rsidRPr="00AF5C4F">
        <w:rPr>
          <w:rFonts w:ascii="Times New Roman" w:hAnsi="Times New Roman" w:cs="Times New Roman"/>
          <w:i/>
          <w:iCs/>
          <w:sz w:val="24"/>
          <w:szCs w:val="24"/>
        </w:rPr>
        <w:t xml:space="preserve"> </w:t>
      </w:r>
      <w:r w:rsidR="004F3C66" w:rsidRPr="00AF5C4F">
        <w:rPr>
          <w:rFonts w:ascii="Times New Roman" w:hAnsi="Times New Roman" w:cs="Times New Roman"/>
          <w:sz w:val="24"/>
          <w:szCs w:val="24"/>
        </w:rPr>
        <w:t>dapat dilakukan</w:t>
      </w:r>
      <w:r w:rsidR="00364286" w:rsidRPr="00AF5C4F">
        <w:rPr>
          <w:rFonts w:ascii="Times New Roman" w:hAnsi="Times New Roman" w:cs="Times New Roman"/>
          <w:sz w:val="24"/>
          <w:szCs w:val="24"/>
        </w:rPr>
        <w:t xml:space="preserve"> dengan cara memindahkan keuntungan ke perusahaan berafiliasi </w:t>
      </w:r>
      <w:r w:rsidR="00D80256" w:rsidRPr="00AF5C4F">
        <w:rPr>
          <w:rFonts w:ascii="Times New Roman" w:hAnsi="Times New Roman" w:cs="Times New Roman"/>
          <w:sz w:val="24"/>
          <w:szCs w:val="24"/>
        </w:rPr>
        <w:t>di</w:t>
      </w:r>
      <w:r w:rsidR="00364286" w:rsidRPr="00AF5C4F">
        <w:rPr>
          <w:rFonts w:ascii="Times New Roman" w:hAnsi="Times New Roman" w:cs="Times New Roman"/>
          <w:sz w:val="24"/>
          <w:szCs w:val="24"/>
        </w:rPr>
        <w:t xml:space="preserve"> negara yang memiliki tarif pajak lebih rendah</w:t>
      </w:r>
      <w:r w:rsidR="0030452F" w:rsidRPr="00AF5C4F">
        <w:rPr>
          <w:rFonts w:ascii="Times New Roman" w:hAnsi="Times New Roman" w:cs="Times New Roman"/>
          <w:sz w:val="24"/>
          <w:szCs w:val="24"/>
        </w:rPr>
        <w:t xml:space="preserve"> </w:t>
      </w:r>
      <w:r w:rsidR="00884ED1" w:rsidRPr="00AF5C4F">
        <w:rPr>
          <w:rFonts w:ascii="Times New Roman" w:hAnsi="Times New Roman" w:cs="Times New Roman"/>
          <w:sz w:val="24"/>
          <w:szCs w:val="24"/>
        </w:rPr>
        <w:t xml:space="preserve">dengan penetapan harga yang tidak wajar </w:t>
      </w:r>
      <w:r w:rsidR="0030452F" w:rsidRPr="00AF5C4F">
        <w:rPr>
          <w:rFonts w:ascii="Times New Roman" w:hAnsi="Times New Roman" w:cs="Times New Roman"/>
          <w:sz w:val="24"/>
          <w:szCs w:val="24"/>
        </w:rPr>
        <w:t>sehingga p</w:t>
      </w:r>
      <w:r w:rsidR="00CE7D77" w:rsidRPr="00AF5C4F">
        <w:rPr>
          <w:rFonts w:ascii="Times New Roman" w:hAnsi="Times New Roman" w:cs="Times New Roman"/>
          <w:sz w:val="24"/>
          <w:szCs w:val="24"/>
        </w:rPr>
        <w:t xml:space="preserve">erusahaan yang terkena pajak di negara yang tarifnya tinggi dapat </w:t>
      </w:r>
      <w:r w:rsidR="003E6639" w:rsidRPr="00AF5C4F">
        <w:rPr>
          <w:rFonts w:ascii="Times New Roman" w:hAnsi="Times New Roman" w:cs="Times New Roman"/>
          <w:sz w:val="24"/>
          <w:szCs w:val="24"/>
        </w:rPr>
        <w:t>membayar</w:t>
      </w:r>
      <w:r w:rsidR="00884ED1" w:rsidRPr="00AF5C4F">
        <w:rPr>
          <w:rFonts w:ascii="Times New Roman" w:hAnsi="Times New Roman" w:cs="Times New Roman"/>
          <w:sz w:val="24"/>
          <w:szCs w:val="24"/>
        </w:rPr>
        <w:t xml:space="preserve"> </w:t>
      </w:r>
      <w:r w:rsidR="003E6639" w:rsidRPr="00AF5C4F">
        <w:rPr>
          <w:rFonts w:ascii="Times New Roman" w:hAnsi="Times New Roman" w:cs="Times New Roman"/>
          <w:sz w:val="24"/>
          <w:szCs w:val="24"/>
        </w:rPr>
        <w:t>pajak</w:t>
      </w:r>
      <w:r w:rsidR="00884ED1" w:rsidRPr="00AF5C4F">
        <w:rPr>
          <w:rFonts w:ascii="Times New Roman" w:hAnsi="Times New Roman" w:cs="Times New Roman"/>
          <w:sz w:val="24"/>
          <w:szCs w:val="24"/>
        </w:rPr>
        <w:t xml:space="preserve"> dengan nilai yang kecil</w:t>
      </w:r>
      <w:r w:rsidR="00212CBE" w:rsidRPr="00AF5C4F">
        <w:rPr>
          <w:rFonts w:ascii="Times New Roman" w:hAnsi="Times New Roman" w:cs="Times New Roman"/>
          <w:sz w:val="24"/>
          <w:szCs w:val="24"/>
        </w:rPr>
        <w:t xml:space="preserve"> dan keuntungan yang besar tercatat pada negara yang tarif pajaknya rendah</w:t>
      </w:r>
      <w:r w:rsidR="00D80256" w:rsidRPr="00AF5C4F">
        <w:rPr>
          <w:rFonts w:ascii="Times New Roman" w:hAnsi="Times New Roman" w:cs="Times New Roman"/>
          <w:sz w:val="24"/>
          <w:szCs w:val="24"/>
        </w:rPr>
        <w:t>.</w:t>
      </w:r>
    </w:p>
    <w:p w14:paraId="12D240AD" w14:textId="3F56AC73" w:rsidR="00C623FC" w:rsidRPr="00AF5C4F" w:rsidRDefault="00286B5D" w:rsidP="00372F03">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Semakin besar melakukan strategi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pada perusahaan</w:t>
      </w:r>
      <w:r w:rsidR="00A7433E" w:rsidRPr="00AF5C4F">
        <w:rPr>
          <w:rFonts w:ascii="Times New Roman" w:hAnsi="Times New Roman" w:cs="Times New Roman"/>
          <w:sz w:val="24"/>
          <w:szCs w:val="24"/>
        </w:rPr>
        <w:t xml:space="preserve"> berafiliasi</w:t>
      </w:r>
      <w:r w:rsidRPr="00AF5C4F">
        <w:rPr>
          <w:rFonts w:ascii="Times New Roman" w:hAnsi="Times New Roman" w:cs="Times New Roman"/>
          <w:sz w:val="24"/>
          <w:szCs w:val="24"/>
        </w:rPr>
        <w:t xml:space="preserve">, maka semakin besar juga praktik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terjadi</w:t>
      </w:r>
      <w:r w:rsidR="00DB66D7" w:rsidRPr="00AF5C4F">
        <w:rPr>
          <w:rFonts w:ascii="Times New Roman" w:hAnsi="Times New Roman" w:cs="Times New Roman"/>
          <w:sz w:val="24"/>
          <w:szCs w:val="24"/>
        </w:rPr>
        <w:t xml:space="preserve">, </w:t>
      </w:r>
      <w:r w:rsidR="00A565D8" w:rsidRPr="00AF5C4F">
        <w:rPr>
          <w:rFonts w:ascii="Times New Roman" w:hAnsi="Times New Roman" w:cs="Times New Roman"/>
          <w:sz w:val="24"/>
          <w:szCs w:val="24"/>
        </w:rPr>
        <w:t xml:space="preserve">sehingga pajak terutang perusahaan </w:t>
      </w:r>
      <w:r w:rsidR="00C623FC" w:rsidRPr="00AF5C4F">
        <w:rPr>
          <w:rFonts w:ascii="Times New Roman" w:hAnsi="Times New Roman" w:cs="Times New Roman"/>
          <w:sz w:val="24"/>
          <w:szCs w:val="24"/>
        </w:rPr>
        <w:t>dapat berkurang.</w:t>
      </w:r>
      <w:r w:rsidR="00372F03" w:rsidRPr="00AF5C4F">
        <w:rPr>
          <w:rFonts w:ascii="Times New Roman" w:hAnsi="Times New Roman" w:cs="Times New Roman"/>
          <w:sz w:val="24"/>
          <w:szCs w:val="24"/>
        </w:rPr>
        <w:t xml:space="preserve"> </w:t>
      </w:r>
      <w:r w:rsidR="00C623FC" w:rsidRPr="00AF5C4F">
        <w:rPr>
          <w:rFonts w:ascii="Times New Roman" w:hAnsi="Times New Roman" w:cs="Times New Roman"/>
          <w:sz w:val="24"/>
          <w:szCs w:val="24"/>
        </w:rPr>
        <w:t xml:space="preserve">Beberapa penelitian terdahulu membuktikan bahwa </w:t>
      </w:r>
      <w:r w:rsidR="00CC04B5" w:rsidRPr="00CC04B5">
        <w:rPr>
          <w:rFonts w:ascii="Times New Roman" w:hAnsi="Times New Roman" w:cs="Times New Roman"/>
          <w:i/>
          <w:iCs/>
          <w:sz w:val="24"/>
          <w:szCs w:val="24"/>
        </w:rPr>
        <w:t>transfer pricing</w:t>
      </w:r>
      <w:r w:rsidR="00C623FC" w:rsidRPr="00AF5C4F">
        <w:rPr>
          <w:rFonts w:ascii="Times New Roman" w:hAnsi="Times New Roman" w:cs="Times New Roman"/>
          <w:sz w:val="24"/>
          <w:szCs w:val="24"/>
        </w:rPr>
        <w:t xml:space="preserve"> </w:t>
      </w:r>
      <w:r w:rsidR="00120850" w:rsidRPr="00AF5C4F">
        <w:rPr>
          <w:rFonts w:ascii="Times New Roman" w:hAnsi="Times New Roman" w:cs="Times New Roman"/>
          <w:sz w:val="24"/>
          <w:szCs w:val="24"/>
        </w:rPr>
        <w:t>berpengaruh</w:t>
      </w:r>
      <w:r w:rsidR="000E2EBB" w:rsidRPr="00AF5C4F">
        <w:rPr>
          <w:rFonts w:ascii="Times New Roman" w:hAnsi="Times New Roman" w:cs="Times New Roman"/>
          <w:sz w:val="24"/>
          <w:szCs w:val="24"/>
        </w:rPr>
        <w:t xml:space="preserve"> signifikan dan</w:t>
      </w:r>
      <w:r w:rsidR="00120850" w:rsidRPr="00AF5C4F">
        <w:rPr>
          <w:rFonts w:ascii="Times New Roman" w:hAnsi="Times New Roman" w:cs="Times New Roman"/>
          <w:sz w:val="24"/>
          <w:szCs w:val="24"/>
        </w:rPr>
        <w:t xml:space="preserve"> positif terhadap </w:t>
      </w:r>
      <w:r w:rsidR="00CC04B5" w:rsidRPr="00CC04B5">
        <w:rPr>
          <w:rFonts w:ascii="Times New Roman" w:hAnsi="Times New Roman" w:cs="Times New Roman"/>
          <w:i/>
          <w:iCs/>
          <w:sz w:val="24"/>
          <w:szCs w:val="24"/>
        </w:rPr>
        <w:t>tax avoidance</w:t>
      </w:r>
      <w:r w:rsidR="00300396" w:rsidRPr="00AF5C4F">
        <w:rPr>
          <w:rFonts w:ascii="Times New Roman" w:hAnsi="Times New Roman" w:cs="Times New Roman"/>
          <w:sz w:val="24"/>
          <w:szCs w:val="24"/>
        </w:rPr>
        <w:t xml:space="preserve"> yaitu pada penelitian </w:t>
      </w:r>
      <w:sdt>
        <w:sdtPr>
          <w:rPr>
            <w:rFonts w:ascii="Times New Roman" w:hAnsi="Times New Roman" w:cs="Times New Roman"/>
            <w:color w:val="000000"/>
            <w:sz w:val="24"/>
            <w:szCs w:val="24"/>
          </w:rPr>
          <w:tag w:val="MENDELEY_CITATION_v3_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"/>
          <w:id w:val="1702057493"/>
          <w:placeholder>
            <w:docPart w:val="DefaultPlaceholder_-1854013440"/>
          </w:placeholder>
        </w:sdtPr>
        <w:sdtEndPr/>
        <w:sdtContent>
          <w:r w:rsidR="00E40BC6" w:rsidRPr="00AF5C4F">
            <w:rPr>
              <w:rFonts w:ascii="Times New Roman" w:eastAsia="Times New Roman" w:hAnsi="Times New Roman" w:cs="Times New Roman"/>
              <w:color w:val="000000"/>
              <w:sz w:val="24"/>
            </w:rPr>
            <w:t xml:space="preserve">Alfarizi </w:t>
          </w:r>
          <w:r w:rsidR="00B74267" w:rsidRPr="00B74267">
            <w:rPr>
              <w:rFonts w:ascii="Times New Roman" w:eastAsia="Times New Roman" w:hAnsi="Times New Roman" w:cs="Times New Roman"/>
              <w:i/>
              <w:iCs/>
              <w:color w:val="000000"/>
              <w:sz w:val="24"/>
            </w:rPr>
            <w:t>et al</w:t>
          </w:r>
          <w:r w:rsidR="00E40BC6" w:rsidRPr="00AF5C4F">
            <w:rPr>
              <w:rFonts w:ascii="Times New Roman" w:eastAsia="Times New Roman" w:hAnsi="Times New Roman" w:cs="Times New Roman"/>
              <w:color w:val="000000"/>
              <w:sz w:val="24"/>
            </w:rPr>
            <w:t>. (2021), Amaliah &amp; Triono (2024), dan Putri &amp; Mulyani (2020)</w:t>
          </w:r>
        </w:sdtContent>
      </w:sdt>
      <w:r w:rsidR="00985834" w:rsidRPr="00AF5C4F">
        <w:rPr>
          <w:rFonts w:ascii="Times New Roman" w:hAnsi="Times New Roman" w:cs="Times New Roman"/>
          <w:color w:val="000000"/>
          <w:sz w:val="24"/>
          <w:szCs w:val="24"/>
        </w:rPr>
        <w:t>.</w:t>
      </w:r>
      <w:r w:rsidR="009D04D4" w:rsidRPr="00AF5C4F">
        <w:rPr>
          <w:rFonts w:ascii="Times New Roman" w:hAnsi="Times New Roman" w:cs="Times New Roman"/>
          <w:color w:val="000000"/>
          <w:sz w:val="24"/>
          <w:szCs w:val="24"/>
        </w:rPr>
        <w:t xml:space="preserve"> Hipotesis yang diajukan berdasarkan pada penjelasan yang telah dipaparkan yaitu sebagai berikut:</w:t>
      </w:r>
    </w:p>
    <w:p w14:paraId="1E204DF9" w14:textId="7997DC4A" w:rsidR="009D04D4" w:rsidRPr="00AF5C4F" w:rsidRDefault="00A2017B" w:rsidP="009D04D4">
      <w:pPr>
        <w:spacing w:line="480" w:lineRule="auto"/>
        <w:jc w:val="both"/>
        <w:rPr>
          <w:rFonts w:ascii="Times New Roman" w:hAnsi="Times New Roman" w:cs="Times New Roman"/>
          <w:sz w:val="24"/>
          <w:szCs w:val="24"/>
        </w:rPr>
      </w:pPr>
      <w:r w:rsidRPr="00AF5C4F">
        <w:rPr>
          <w:rFonts w:ascii="Times New Roman" w:hAnsi="Times New Roman" w:cs="Times New Roman"/>
          <w:b/>
          <w:bCs/>
          <w:sz w:val="24"/>
          <w:szCs w:val="24"/>
        </w:rPr>
        <w:t>H</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 xml:space="preserve">: </w:t>
      </w:r>
      <w:r w:rsidR="00CC04B5" w:rsidRPr="00CC04B5">
        <w:rPr>
          <w:rFonts w:ascii="Times New Roman" w:hAnsi="Times New Roman" w:cs="Times New Roman"/>
          <w:b/>
          <w:bCs/>
          <w:i/>
          <w:iCs/>
          <w:sz w:val="24"/>
          <w:szCs w:val="24"/>
        </w:rPr>
        <w:t>Transfer pricing</w:t>
      </w:r>
      <w:r w:rsidRPr="00AF5C4F">
        <w:rPr>
          <w:rFonts w:ascii="Times New Roman" w:hAnsi="Times New Roman" w:cs="Times New Roman"/>
          <w:b/>
          <w:bCs/>
          <w:sz w:val="24"/>
          <w:szCs w:val="24"/>
        </w:rPr>
        <w:t xml:space="preserve"> berpengaruh </w:t>
      </w:r>
      <w:r w:rsidR="001748E9" w:rsidRPr="00AF5C4F">
        <w:rPr>
          <w:rFonts w:ascii="Times New Roman" w:hAnsi="Times New Roman" w:cs="Times New Roman"/>
          <w:b/>
          <w:bCs/>
          <w:sz w:val="24"/>
          <w:szCs w:val="24"/>
        </w:rPr>
        <w:t xml:space="preserve">signifikan </w:t>
      </w:r>
      <w:r w:rsidRPr="00AF5C4F">
        <w:rPr>
          <w:rFonts w:ascii="Times New Roman" w:hAnsi="Times New Roman" w:cs="Times New Roman"/>
          <w:b/>
          <w:bCs/>
          <w:sz w:val="24"/>
          <w:szCs w:val="24"/>
        </w:rPr>
        <w:t xml:space="preserve">dan </w:t>
      </w:r>
      <w:r w:rsidR="001748E9" w:rsidRPr="00AF5C4F">
        <w:rPr>
          <w:rFonts w:ascii="Times New Roman" w:hAnsi="Times New Roman" w:cs="Times New Roman"/>
          <w:b/>
          <w:bCs/>
          <w:sz w:val="24"/>
          <w:szCs w:val="24"/>
        </w:rPr>
        <w:t xml:space="preserve">positif </w:t>
      </w:r>
      <w:r w:rsidRPr="00AF5C4F">
        <w:rPr>
          <w:rFonts w:ascii="Times New Roman" w:hAnsi="Times New Roman" w:cs="Times New Roman"/>
          <w:b/>
          <w:bCs/>
          <w:sz w:val="24"/>
          <w:szCs w:val="24"/>
        </w:rPr>
        <w:t xml:space="preserve">terhadap </w:t>
      </w:r>
      <w:r w:rsidR="00CC04B5" w:rsidRPr="00CC04B5">
        <w:rPr>
          <w:rFonts w:ascii="Times New Roman" w:hAnsi="Times New Roman" w:cs="Times New Roman"/>
          <w:b/>
          <w:bCs/>
          <w:i/>
          <w:iCs/>
          <w:sz w:val="24"/>
          <w:szCs w:val="24"/>
        </w:rPr>
        <w:t>tax avoidance</w:t>
      </w:r>
    </w:p>
    <w:p w14:paraId="2EE2C464" w14:textId="3F35BC80" w:rsidR="00962D3B" w:rsidRPr="00AF5C4F" w:rsidRDefault="002945DB" w:rsidP="004B486C">
      <w:pPr>
        <w:pStyle w:val="Judul4"/>
        <w:numPr>
          <w:ilvl w:val="2"/>
          <w:numId w:val="12"/>
        </w:numPr>
        <w:spacing w:line="480" w:lineRule="auto"/>
        <w:jc w:val="both"/>
        <w:rPr>
          <w:rFonts w:ascii="Times New Roman" w:hAnsi="Times New Roman" w:cs="Times New Roman"/>
          <w:b/>
          <w:bCs/>
          <w:color w:val="000000" w:themeColor="text1"/>
          <w:sz w:val="24"/>
          <w:szCs w:val="24"/>
        </w:rPr>
      </w:pPr>
      <w:bookmarkStart w:id="70" w:name="_Toc190916382"/>
      <w:bookmarkStart w:id="71" w:name="_Toc201607279"/>
      <w:r w:rsidRPr="00AF5C4F">
        <w:rPr>
          <w:rFonts w:ascii="Times New Roman" w:hAnsi="Times New Roman" w:cs="Times New Roman"/>
          <w:b/>
          <w:bCs/>
          <w:i w:val="0"/>
          <w:iCs w:val="0"/>
          <w:color w:val="000000" w:themeColor="text1"/>
          <w:sz w:val="24"/>
          <w:szCs w:val="24"/>
        </w:rPr>
        <w:lastRenderedPageBreak/>
        <w:t xml:space="preserve">Pengaruh </w:t>
      </w:r>
      <w:r w:rsidR="00CC04B5" w:rsidRPr="00CC04B5">
        <w:rPr>
          <w:rFonts w:ascii="Times New Roman" w:hAnsi="Times New Roman" w:cs="Times New Roman"/>
          <w:b/>
          <w:bCs/>
          <w:color w:val="000000" w:themeColor="text1"/>
          <w:sz w:val="24"/>
          <w:szCs w:val="24"/>
        </w:rPr>
        <w:t>Sales growth</w:t>
      </w:r>
      <w:r w:rsidRPr="00AF5C4F">
        <w:rPr>
          <w:rFonts w:ascii="Times New Roman" w:hAnsi="Times New Roman" w:cs="Times New Roman"/>
          <w:b/>
          <w:bCs/>
          <w:i w:val="0"/>
          <w:iCs w:val="0"/>
          <w:color w:val="000000" w:themeColor="text1"/>
          <w:sz w:val="24"/>
          <w:szCs w:val="24"/>
        </w:rPr>
        <w:t xml:space="preserve"> </w:t>
      </w:r>
      <w:r w:rsidR="00552669" w:rsidRPr="00AF5C4F">
        <w:rPr>
          <w:rFonts w:ascii="Times New Roman" w:hAnsi="Times New Roman" w:cs="Times New Roman"/>
          <w:b/>
          <w:bCs/>
          <w:i w:val="0"/>
          <w:iCs w:val="0"/>
          <w:color w:val="000000" w:themeColor="text1"/>
          <w:sz w:val="24"/>
          <w:szCs w:val="24"/>
        </w:rPr>
        <w:t>T</w:t>
      </w:r>
      <w:r w:rsidRPr="00AF5C4F">
        <w:rPr>
          <w:rFonts w:ascii="Times New Roman" w:hAnsi="Times New Roman" w:cs="Times New Roman"/>
          <w:b/>
          <w:bCs/>
          <w:i w:val="0"/>
          <w:iCs w:val="0"/>
          <w:color w:val="000000" w:themeColor="text1"/>
          <w:sz w:val="24"/>
          <w:szCs w:val="24"/>
        </w:rPr>
        <w:t xml:space="preserve">erhadap </w:t>
      </w:r>
      <w:r w:rsidR="00CC04B5" w:rsidRPr="00CC04B5">
        <w:rPr>
          <w:rFonts w:ascii="Times New Roman" w:hAnsi="Times New Roman" w:cs="Times New Roman"/>
          <w:b/>
          <w:bCs/>
          <w:color w:val="000000" w:themeColor="text1"/>
          <w:sz w:val="24"/>
          <w:szCs w:val="24"/>
        </w:rPr>
        <w:t>Tax avoidance</w:t>
      </w:r>
      <w:bookmarkEnd w:id="70"/>
      <w:bookmarkEnd w:id="71"/>
    </w:p>
    <w:p w14:paraId="644153B6" w14:textId="53E70810" w:rsidR="00ED79EC" w:rsidRPr="00AF5C4F" w:rsidRDefault="00F54972" w:rsidP="00DE304F">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Dalam teori agensi,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dapat menimbulkan perilaku oportunistik manajemen perusahaan melakukan tindakan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r w:rsidR="00884C82" w:rsidRPr="00AF5C4F">
        <w:rPr>
          <w:rFonts w:ascii="Times New Roman" w:hAnsi="Times New Roman" w:cs="Times New Roman"/>
          <w:sz w:val="24"/>
          <w:szCs w:val="24"/>
        </w:rPr>
        <w:t xml:space="preserve"> Perusahaan se</w:t>
      </w:r>
      <w:r w:rsidR="004451E7" w:rsidRPr="00AF5C4F">
        <w:rPr>
          <w:rFonts w:ascii="Times New Roman" w:hAnsi="Times New Roman" w:cs="Times New Roman"/>
          <w:sz w:val="24"/>
          <w:szCs w:val="24"/>
        </w:rPr>
        <w:t>r</w:t>
      </w:r>
      <w:r w:rsidR="00884C82" w:rsidRPr="00AF5C4F">
        <w:rPr>
          <w:rFonts w:ascii="Times New Roman" w:hAnsi="Times New Roman" w:cs="Times New Roman"/>
          <w:sz w:val="24"/>
          <w:szCs w:val="24"/>
        </w:rPr>
        <w:t xml:space="preserve">ing kali bertentangan dengan keinginan pemegang saham </w:t>
      </w:r>
      <w:r w:rsidR="00802460" w:rsidRPr="00AF5C4F">
        <w:rPr>
          <w:rFonts w:ascii="Times New Roman" w:hAnsi="Times New Roman" w:cs="Times New Roman"/>
          <w:sz w:val="24"/>
          <w:szCs w:val="24"/>
        </w:rPr>
        <w:t>maupun</w:t>
      </w:r>
      <w:r w:rsidR="00884C82" w:rsidRPr="00AF5C4F">
        <w:rPr>
          <w:rFonts w:ascii="Times New Roman" w:hAnsi="Times New Roman" w:cs="Times New Roman"/>
          <w:sz w:val="24"/>
          <w:szCs w:val="24"/>
        </w:rPr>
        <w:t xml:space="preserve"> pemerintah </w:t>
      </w:r>
      <w:r w:rsidR="00802460" w:rsidRPr="00AF5C4F">
        <w:rPr>
          <w:rFonts w:ascii="Times New Roman" w:hAnsi="Times New Roman" w:cs="Times New Roman"/>
          <w:sz w:val="24"/>
          <w:szCs w:val="24"/>
        </w:rPr>
        <w:t xml:space="preserve">sebagai </w:t>
      </w:r>
      <w:r w:rsidR="001F0B8B">
        <w:rPr>
          <w:rFonts w:ascii="Times New Roman" w:hAnsi="Times New Roman" w:cs="Times New Roman"/>
          <w:i/>
          <w:iCs/>
          <w:sz w:val="24"/>
          <w:szCs w:val="24"/>
        </w:rPr>
        <w:t>prinsipal</w:t>
      </w:r>
      <w:r w:rsidR="00802460" w:rsidRPr="00AF5C4F">
        <w:rPr>
          <w:rFonts w:ascii="Times New Roman" w:hAnsi="Times New Roman" w:cs="Times New Roman"/>
          <w:sz w:val="24"/>
          <w:szCs w:val="24"/>
        </w:rPr>
        <w:t>.</w:t>
      </w:r>
      <w:r w:rsidR="008D3EA4" w:rsidRPr="00AF5C4F">
        <w:rPr>
          <w:rFonts w:ascii="Times New Roman" w:hAnsi="Times New Roman" w:cs="Times New Roman"/>
          <w:sz w:val="24"/>
          <w:szCs w:val="24"/>
        </w:rPr>
        <w:t xml:space="preserve"> Perusahaan sangat menghindari pajak </w:t>
      </w:r>
      <w:r w:rsidR="00ED23D4" w:rsidRPr="00AF5C4F">
        <w:rPr>
          <w:rFonts w:ascii="Times New Roman" w:hAnsi="Times New Roman" w:cs="Times New Roman"/>
          <w:sz w:val="24"/>
          <w:szCs w:val="24"/>
        </w:rPr>
        <w:t xml:space="preserve">dan membayar pajak seminimal mungkin </w:t>
      </w:r>
      <w:r w:rsidR="008D3EA4" w:rsidRPr="00AF5C4F">
        <w:rPr>
          <w:rFonts w:ascii="Times New Roman" w:hAnsi="Times New Roman" w:cs="Times New Roman"/>
          <w:sz w:val="24"/>
          <w:szCs w:val="24"/>
        </w:rPr>
        <w:t>karena pajak dapat merugikan pendapatan perusahaan</w:t>
      </w:r>
      <w:r w:rsidR="00ED23D4" w:rsidRPr="00AF5C4F">
        <w:rPr>
          <w:rFonts w:ascii="Times New Roman" w:hAnsi="Times New Roman" w:cs="Times New Roman"/>
          <w:sz w:val="24"/>
          <w:szCs w:val="24"/>
        </w:rPr>
        <w:t>, sedangkan pemerintah ingin menerima pajak</w:t>
      </w:r>
      <w:r w:rsidR="00B4640C" w:rsidRPr="00AF5C4F">
        <w:rPr>
          <w:rFonts w:ascii="Times New Roman" w:hAnsi="Times New Roman" w:cs="Times New Roman"/>
          <w:sz w:val="24"/>
          <w:szCs w:val="24"/>
        </w:rPr>
        <w:t xml:space="preserve"> semaksimal mungkin</w:t>
      </w:r>
      <w:r w:rsidR="001C19FF" w:rsidRPr="00AF5C4F">
        <w:rPr>
          <w:rFonts w:ascii="Times New Roman" w:hAnsi="Times New Roman" w:cs="Times New Roman"/>
          <w:sz w:val="24"/>
          <w:szCs w:val="24"/>
        </w:rPr>
        <w:t xml:space="preserve"> untuk kepentingan negara</w:t>
      </w:r>
      <w:r w:rsidR="00B4640C" w:rsidRPr="00AF5C4F">
        <w:rPr>
          <w:rFonts w:ascii="Times New Roman" w:hAnsi="Times New Roman" w:cs="Times New Roman"/>
          <w:sz w:val="24"/>
          <w:szCs w:val="24"/>
        </w:rPr>
        <w:t>.</w:t>
      </w:r>
      <w:r w:rsidR="00E155C3"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827061" w:rsidRPr="00AF5C4F">
        <w:rPr>
          <w:rFonts w:ascii="Times New Roman" w:hAnsi="Times New Roman" w:cs="Times New Roman"/>
          <w:sz w:val="24"/>
          <w:szCs w:val="24"/>
        </w:rPr>
        <w:t xml:space="preserve"> pada perusahaan </w:t>
      </w:r>
      <w:r w:rsidR="0045391A" w:rsidRPr="00AF5C4F">
        <w:rPr>
          <w:rFonts w:ascii="Times New Roman" w:hAnsi="Times New Roman" w:cs="Times New Roman"/>
          <w:sz w:val="24"/>
          <w:szCs w:val="24"/>
        </w:rPr>
        <w:t>dapat membuat</w:t>
      </w:r>
      <w:r w:rsidR="00827061" w:rsidRPr="00AF5C4F">
        <w:rPr>
          <w:rFonts w:ascii="Times New Roman" w:hAnsi="Times New Roman" w:cs="Times New Roman"/>
          <w:sz w:val="24"/>
          <w:szCs w:val="24"/>
        </w:rPr>
        <w:t xml:space="preserve"> manajemen perusahaan akan bertindak melakukan praktik </w:t>
      </w:r>
      <w:r w:rsidR="00CC04B5" w:rsidRPr="00CC04B5">
        <w:rPr>
          <w:rFonts w:ascii="Times New Roman" w:hAnsi="Times New Roman" w:cs="Times New Roman"/>
          <w:i/>
          <w:iCs/>
          <w:sz w:val="24"/>
          <w:szCs w:val="24"/>
        </w:rPr>
        <w:t>tax avoidance</w:t>
      </w:r>
      <w:r w:rsidR="000F4500" w:rsidRPr="00AF5C4F">
        <w:rPr>
          <w:rFonts w:ascii="Times New Roman" w:hAnsi="Times New Roman" w:cs="Times New Roman"/>
          <w:sz w:val="24"/>
          <w:szCs w:val="24"/>
        </w:rPr>
        <w:t xml:space="preserve"> untuk mengurangi pembayaran pajak yang semakin </w:t>
      </w:r>
      <w:r w:rsidR="00506239" w:rsidRPr="00AF5C4F">
        <w:rPr>
          <w:rFonts w:ascii="Times New Roman" w:hAnsi="Times New Roman" w:cs="Times New Roman"/>
          <w:sz w:val="24"/>
          <w:szCs w:val="24"/>
        </w:rPr>
        <w:t xml:space="preserve">tinggi karena adanya </w:t>
      </w:r>
      <w:r w:rsidR="003705E6" w:rsidRPr="00AF5C4F">
        <w:rPr>
          <w:rFonts w:ascii="Times New Roman" w:hAnsi="Times New Roman" w:cs="Times New Roman"/>
          <w:sz w:val="24"/>
          <w:szCs w:val="24"/>
        </w:rPr>
        <w:t>pertumbuhan penjualan</w:t>
      </w:r>
      <w:r w:rsidR="00506239" w:rsidRPr="00AF5C4F">
        <w:rPr>
          <w:rFonts w:ascii="Times New Roman" w:hAnsi="Times New Roman" w:cs="Times New Roman"/>
          <w:sz w:val="24"/>
          <w:szCs w:val="24"/>
        </w:rPr>
        <w:t>.</w:t>
      </w:r>
      <w:r w:rsidR="00F7177D" w:rsidRPr="00AF5C4F">
        <w:rPr>
          <w:rFonts w:ascii="Times New Roman" w:hAnsi="Times New Roman" w:cs="Times New Roman"/>
          <w:sz w:val="24"/>
          <w:szCs w:val="24"/>
        </w:rPr>
        <w:t xml:space="preserve"> </w:t>
      </w:r>
      <w:r w:rsidR="006228F9" w:rsidRPr="00AF5C4F">
        <w:rPr>
          <w:rFonts w:ascii="Times New Roman" w:hAnsi="Times New Roman" w:cs="Times New Roman"/>
          <w:sz w:val="24"/>
          <w:szCs w:val="24"/>
        </w:rPr>
        <w:t>Dengan adanya pertumbuhan pada penjualan yang tinggi dapat memberikan perusahaan lebih banyak sumber daya untuk memenuhi kewajiban pajak</w:t>
      </w:r>
      <w:r w:rsidR="00E155C3" w:rsidRPr="00AF5C4F">
        <w:rPr>
          <w:rFonts w:ascii="Times New Roman" w:hAnsi="Times New Roman" w:cs="Times New Roman"/>
          <w:sz w:val="24"/>
          <w:szCs w:val="24"/>
        </w:rPr>
        <w:t xml:space="preserve">. </w:t>
      </w:r>
      <w:r w:rsidR="00D95593" w:rsidRPr="00AF5C4F">
        <w:rPr>
          <w:rFonts w:ascii="Times New Roman" w:hAnsi="Times New Roman" w:cs="Times New Roman"/>
          <w:sz w:val="24"/>
          <w:szCs w:val="24"/>
        </w:rPr>
        <w:t>Akan tetapi</w:t>
      </w:r>
      <w:r w:rsidR="00DD2CAA" w:rsidRPr="00AF5C4F">
        <w:rPr>
          <w:rFonts w:ascii="Times New Roman" w:hAnsi="Times New Roman" w:cs="Times New Roman"/>
          <w:sz w:val="24"/>
          <w:szCs w:val="24"/>
        </w:rPr>
        <w:t>, h</w:t>
      </w:r>
      <w:r w:rsidR="003677DD" w:rsidRPr="00AF5C4F">
        <w:rPr>
          <w:rFonts w:ascii="Times New Roman" w:hAnsi="Times New Roman" w:cs="Times New Roman"/>
          <w:sz w:val="24"/>
          <w:szCs w:val="24"/>
        </w:rPr>
        <w:t xml:space="preserve">al ini terjadi </w:t>
      </w:r>
      <w:r w:rsidR="00B23B65" w:rsidRPr="00AF5C4F">
        <w:rPr>
          <w:rFonts w:ascii="Times New Roman" w:hAnsi="Times New Roman" w:cs="Times New Roman"/>
          <w:sz w:val="24"/>
          <w:szCs w:val="24"/>
        </w:rPr>
        <w:t>membuat</w:t>
      </w:r>
      <w:r w:rsidR="003677DD"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3677DD" w:rsidRPr="00AF5C4F">
        <w:rPr>
          <w:rFonts w:ascii="Times New Roman" w:hAnsi="Times New Roman" w:cs="Times New Roman"/>
          <w:sz w:val="24"/>
          <w:szCs w:val="24"/>
        </w:rPr>
        <w:t xml:space="preserve"> yang meningkat menyebabkan laba </w:t>
      </w:r>
      <w:r w:rsidR="00E87564" w:rsidRPr="00AF5C4F">
        <w:rPr>
          <w:rFonts w:ascii="Times New Roman" w:hAnsi="Times New Roman" w:cs="Times New Roman"/>
          <w:sz w:val="24"/>
          <w:szCs w:val="24"/>
        </w:rPr>
        <w:t xml:space="preserve">yang dihasilkan akan meningkat juga dan otomatis beban pajak yang harus dibayar semakin besar, </w:t>
      </w:r>
      <w:r w:rsidR="00B46DE8" w:rsidRPr="00AF5C4F">
        <w:rPr>
          <w:rFonts w:ascii="Times New Roman" w:hAnsi="Times New Roman" w:cs="Times New Roman"/>
          <w:sz w:val="24"/>
          <w:szCs w:val="24"/>
        </w:rPr>
        <w:t xml:space="preserve">maka </w:t>
      </w:r>
      <w:r w:rsidR="00E87564" w:rsidRPr="00AF5C4F">
        <w:rPr>
          <w:rFonts w:ascii="Times New Roman" w:hAnsi="Times New Roman" w:cs="Times New Roman"/>
          <w:sz w:val="24"/>
          <w:szCs w:val="24"/>
        </w:rPr>
        <w:t xml:space="preserve">manajemen </w:t>
      </w:r>
      <w:r w:rsidR="0026517C" w:rsidRPr="00AF5C4F">
        <w:rPr>
          <w:rFonts w:ascii="Times New Roman" w:hAnsi="Times New Roman" w:cs="Times New Roman"/>
          <w:sz w:val="24"/>
          <w:szCs w:val="24"/>
        </w:rPr>
        <w:t xml:space="preserve">perusahaan </w:t>
      </w:r>
      <w:r w:rsidR="00B46DE8" w:rsidRPr="00AF5C4F">
        <w:rPr>
          <w:rFonts w:ascii="Times New Roman" w:hAnsi="Times New Roman" w:cs="Times New Roman"/>
          <w:sz w:val="24"/>
          <w:szCs w:val="24"/>
        </w:rPr>
        <w:t xml:space="preserve">pasti tergoda </w:t>
      </w:r>
      <w:r w:rsidR="00E87564" w:rsidRPr="00AF5C4F">
        <w:rPr>
          <w:rFonts w:ascii="Times New Roman" w:hAnsi="Times New Roman" w:cs="Times New Roman"/>
          <w:sz w:val="24"/>
          <w:szCs w:val="24"/>
        </w:rPr>
        <w:t xml:space="preserve">mengambil </w:t>
      </w:r>
      <w:r w:rsidR="00037B64" w:rsidRPr="00AF5C4F">
        <w:rPr>
          <w:rFonts w:ascii="Times New Roman" w:hAnsi="Times New Roman" w:cs="Times New Roman"/>
          <w:sz w:val="24"/>
          <w:szCs w:val="24"/>
        </w:rPr>
        <w:t>tindakan</w:t>
      </w:r>
      <w:r w:rsidR="00E87564" w:rsidRPr="00AF5C4F">
        <w:rPr>
          <w:rFonts w:ascii="Times New Roman" w:hAnsi="Times New Roman" w:cs="Times New Roman"/>
          <w:sz w:val="24"/>
          <w:szCs w:val="24"/>
        </w:rPr>
        <w:t xml:space="preserve"> dengan melakuka</w:t>
      </w:r>
      <w:r w:rsidR="00037B64" w:rsidRPr="00AF5C4F">
        <w:rPr>
          <w:rFonts w:ascii="Times New Roman" w:hAnsi="Times New Roman" w:cs="Times New Roman"/>
          <w:sz w:val="24"/>
          <w:szCs w:val="24"/>
        </w:rPr>
        <w:t>n</w:t>
      </w:r>
      <w:r w:rsidR="00E87564" w:rsidRPr="00AF5C4F">
        <w:rPr>
          <w:rFonts w:ascii="Times New Roman" w:hAnsi="Times New Roman" w:cs="Times New Roman"/>
          <w:sz w:val="24"/>
          <w:szCs w:val="24"/>
        </w:rPr>
        <w:t xml:space="preserve"> praktik </w:t>
      </w:r>
      <w:r w:rsidR="00CC04B5" w:rsidRPr="00CC04B5">
        <w:rPr>
          <w:rFonts w:ascii="Times New Roman" w:hAnsi="Times New Roman" w:cs="Times New Roman"/>
          <w:i/>
          <w:iCs/>
          <w:sz w:val="24"/>
          <w:szCs w:val="24"/>
        </w:rPr>
        <w:t>tax avoidance</w:t>
      </w:r>
      <w:r w:rsidR="00037B64" w:rsidRPr="00AF5C4F">
        <w:rPr>
          <w:rFonts w:ascii="Times New Roman" w:hAnsi="Times New Roman" w:cs="Times New Roman"/>
          <w:i/>
          <w:iCs/>
          <w:sz w:val="24"/>
          <w:szCs w:val="24"/>
        </w:rPr>
        <w:t xml:space="preserve"> </w:t>
      </w:r>
      <w:r w:rsidR="00037B64" w:rsidRPr="00AF5C4F">
        <w:rPr>
          <w:rFonts w:ascii="Times New Roman" w:hAnsi="Times New Roman" w:cs="Times New Roman"/>
          <w:sz w:val="24"/>
          <w:szCs w:val="24"/>
        </w:rPr>
        <w:t>untuk mengurangi beban pajaknya</w:t>
      </w:r>
      <w:r w:rsidR="00E87564" w:rsidRPr="00AF5C4F">
        <w:rPr>
          <w:rFonts w:ascii="Times New Roman" w:hAnsi="Times New Roman" w:cs="Times New Roman"/>
          <w:sz w:val="24"/>
          <w:szCs w:val="24"/>
        </w:rPr>
        <w:t>.</w:t>
      </w:r>
      <w:r w:rsidR="002D51DB" w:rsidRPr="00AF5C4F">
        <w:rPr>
          <w:rFonts w:ascii="Times New Roman" w:hAnsi="Times New Roman" w:cs="Times New Roman"/>
          <w:sz w:val="24"/>
          <w:szCs w:val="24"/>
        </w:rPr>
        <w:t xml:space="preserve"> </w:t>
      </w:r>
    </w:p>
    <w:p w14:paraId="5CE91402" w14:textId="468486EC" w:rsidR="000028CB" w:rsidRPr="00AF5C4F" w:rsidRDefault="00CC04B5" w:rsidP="00DE304F">
      <w:pPr>
        <w:spacing w:after="0" w:line="480" w:lineRule="auto"/>
        <w:ind w:firstLine="720"/>
        <w:jc w:val="both"/>
        <w:rPr>
          <w:rFonts w:ascii="Times New Roman" w:hAnsi="Times New Roman" w:cs="Times New Roman"/>
          <w:sz w:val="24"/>
          <w:szCs w:val="24"/>
        </w:rPr>
      </w:pPr>
      <w:r w:rsidRPr="00CC04B5">
        <w:rPr>
          <w:rFonts w:ascii="Times New Roman" w:hAnsi="Times New Roman" w:cs="Times New Roman"/>
          <w:i/>
          <w:iCs/>
          <w:sz w:val="24"/>
          <w:szCs w:val="24"/>
        </w:rPr>
        <w:t>Sales growth</w:t>
      </w:r>
      <w:r w:rsidR="00F10E58" w:rsidRPr="00AF5C4F">
        <w:rPr>
          <w:rFonts w:ascii="Times New Roman" w:hAnsi="Times New Roman" w:cs="Times New Roman"/>
          <w:sz w:val="24"/>
          <w:szCs w:val="24"/>
        </w:rPr>
        <w:t xml:space="preserve"> mencerminkan kemampuan perusahaan untuk meningkatkan pendapatan dari waktu ke waktu. </w:t>
      </w:r>
      <w:r w:rsidR="003103AD" w:rsidRPr="00AF5C4F">
        <w:rPr>
          <w:rFonts w:ascii="Times New Roman" w:hAnsi="Times New Roman" w:cs="Times New Roman"/>
          <w:sz w:val="24"/>
          <w:szCs w:val="24"/>
        </w:rPr>
        <w:t xml:space="preserve">Semakin meningkat </w:t>
      </w:r>
      <w:r w:rsidRPr="00CC04B5">
        <w:rPr>
          <w:rFonts w:ascii="Times New Roman" w:hAnsi="Times New Roman" w:cs="Times New Roman"/>
          <w:i/>
          <w:iCs/>
          <w:sz w:val="24"/>
          <w:szCs w:val="24"/>
        </w:rPr>
        <w:t>sales growth</w:t>
      </w:r>
      <w:r w:rsidR="003103AD" w:rsidRPr="00AF5C4F">
        <w:rPr>
          <w:rFonts w:ascii="Times New Roman" w:hAnsi="Times New Roman" w:cs="Times New Roman"/>
          <w:sz w:val="24"/>
          <w:szCs w:val="24"/>
        </w:rPr>
        <w:t xml:space="preserve"> suatu perusahaan maka semakin besar tindakan </w:t>
      </w:r>
      <w:r w:rsidRPr="00CC04B5">
        <w:rPr>
          <w:rFonts w:ascii="Times New Roman" w:hAnsi="Times New Roman" w:cs="Times New Roman"/>
          <w:i/>
          <w:iCs/>
          <w:sz w:val="24"/>
          <w:szCs w:val="24"/>
        </w:rPr>
        <w:t>tax avoidance</w:t>
      </w:r>
      <w:r w:rsidR="003103AD" w:rsidRPr="00AF5C4F">
        <w:rPr>
          <w:rFonts w:ascii="Times New Roman" w:hAnsi="Times New Roman" w:cs="Times New Roman"/>
          <w:sz w:val="24"/>
          <w:szCs w:val="24"/>
        </w:rPr>
        <w:t xml:space="preserve"> terjadi pada perusahaan</w:t>
      </w:r>
      <w:r w:rsidR="00F07457" w:rsidRPr="00AF5C4F">
        <w:rPr>
          <w:rFonts w:ascii="Times New Roman" w:hAnsi="Times New Roman" w:cs="Times New Roman"/>
          <w:sz w:val="24"/>
          <w:szCs w:val="24"/>
        </w:rPr>
        <w:t>.</w:t>
      </w:r>
      <w:r w:rsidR="003103AD" w:rsidRPr="00AF5C4F">
        <w:rPr>
          <w:rFonts w:ascii="Times New Roman" w:hAnsi="Times New Roman" w:cs="Times New Roman"/>
          <w:sz w:val="24"/>
          <w:szCs w:val="24"/>
        </w:rPr>
        <w:t xml:space="preserve"> </w:t>
      </w:r>
      <w:r w:rsidR="00883CC1" w:rsidRPr="00AF5C4F">
        <w:rPr>
          <w:rFonts w:ascii="Times New Roman" w:hAnsi="Times New Roman" w:cs="Times New Roman"/>
          <w:sz w:val="24"/>
          <w:szCs w:val="24"/>
        </w:rPr>
        <w:t xml:space="preserve">Beberapa penelitian telah membuktikan bahwa </w:t>
      </w:r>
      <w:r w:rsidRPr="00CC04B5">
        <w:rPr>
          <w:rFonts w:ascii="Times New Roman" w:hAnsi="Times New Roman" w:cs="Times New Roman"/>
          <w:i/>
          <w:iCs/>
          <w:sz w:val="24"/>
          <w:szCs w:val="24"/>
        </w:rPr>
        <w:t>sales growth</w:t>
      </w:r>
      <w:r w:rsidR="00883CC1" w:rsidRPr="00AF5C4F">
        <w:rPr>
          <w:rFonts w:ascii="Times New Roman" w:hAnsi="Times New Roman" w:cs="Times New Roman"/>
          <w:sz w:val="24"/>
          <w:szCs w:val="24"/>
        </w:rPr>
        <w:t xml:space="preserve"> berpengaruh </w:t>
      </w:r>
      <w:r w:rsidR="00C74248" w:rsidRPr="00AF5C4F">
        <w:rPr>
          <w:rFonts w:ascii="Times New Roman" w:hAnsi="Times New Roman" w:cs="Times New Roman"/>
          <w:sz w:val="24"/>
          <w:szCs w:val="24"/>
        </w:rPr>
        <w:t xml:space="preserve">signifikan </w:t>
      </w:r>
      <w:r w:rsidR="00A2017B" w:rsidRPr="00AF5C4F">
        <w:rPr>
          <w:rFonts w:ascii="Times New Roman" w:hAnsi="Times New Roman" w:cs="Times New Roman"/>
          <w:sz w:val="24"/>
          <w:szCs w:val="24"/>
        </w:rPr>
        <w:t xml:space="preserve">dan </w:t>
      </w:r>
      <w:r w:rsidR="00C74248" w:rsidRPr="00AF5C4F">
        <w:rPr>
          <w:rFonts w:ascii="Times New Roman" w:hAnsi="Times New Roman" w:cs="Times New Roman"/>
          <w:sz w:val="24"/>
          <w:szCs w:val="24"/>
        </w:rPr>
        <w:t xml:space="preserve">positif </w:t>
      </w:r>
      <w:r w:rsidR="00883CC1" w:rsidRPr="00AF5C4F">
        <w:rPr>
          <w:rFonts w:ascii="Times New Roman" w:hAnsi="Times New Roman" w:cs="Times New Roman"/>
          <w:sz w:val="24"/>
          <w:szCs w:val="24"/>
        </w:rPr>
        <w:t xml:space="preserve">terhadap </w:t>
      </w:r>
      <w:r w:rsidRPr="00CC04B5">
        <w:rPr>
          <w:rFonts w:ascii="Times New Roman" w:hAnsi="Times New Roman" w:cs="Times New Roman"/>
          <w:i/>
          <w:iCs/>
          <w:sz w:val="24"/>
          <w:szCs w:val="24"/>
        </w:rPr>
        <w:t>tax avoidance</w:t>
      </w:r>
      <w:r w:rsidR="00883CC1" w:rsidRPr="00AF5C4F">
        <w:rPr>
          <w:rFonts w:ascii="Times New Roman" w:hAnsi="Times New Roman" w:cs="Times New Roman"/>
          <w:i/>
          <w:iCs/>
          <w:sz w:val="24"/>
          <w:szCs w:val="24"/>
        </w:rPr>
        <w:t xml:space="preserve"> </w:t>
      </w:r>
      <w:r w:rsidR="00883CC1" w:rsidRPr="00AF5C4F">
        <w:rPr>
          <w:rFonts w:ascii="Times New Roman" w:hAnsi="Times New Roman" w:cs="Times New Roman"/>
          <w:sz w:val="24"/>
          <w:szCs w:val="24"/>
        </w:rPr>
        <w:t>yaitu</w:t>
      </w:r>
      <w:r w:rsidR="00F07457" w:rsidRPr="00AF5C4F">
        <w:rPr>
          <w:rFonts w:ascii="Times New Roman" w:hAnsi="Times New Roman" w:cs="Times New Roman"/>
          <w:sz w:val="24"/>
          <w:szCs w:val="24"/>
        </w:rPr>
        <w:t xml:space="preserve"> penelitian dari</w:t>
      </w:r>
      <w:r w:rsidR="00883CC1"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"/>
          <w:id w:val="1590433923"/>
          <w:placeholder>
            <w:docPart w:val="DefaultPlaceholder_-1854013440"/>
          </w:placeholder>
        </w:sdtPr>
        <w:sdtEndPr/>
        <w:sdtContent>
          <w:r w:rsidR="00E40BC6" w:rsidRPr="00AF5C4F">
            <w:rPr>
              <w:rFonts w:ascii="Times New Roman" w:eastAsia="Times New Roman" w:hAnsi="Times New Roman" w:cs="Times New Roman"/>
              <w:color w:val="000000"/>
              <w:sz w:val="24"/>
            </w:rPr>
            <w:t xml:space="preserve">Iqbal </w:t>
          </w:r>
          <w:r w:rsidR="00B74267" w:rsidRPr="00B74267">
            <w:rPr>
              <w:rFonts w:ascii="Times New Roman" w:eastAsia="Times New Roman" w:hAnsi="Times New Roman" w:cs="Times New Roman"/>
              <w:i/>
              <w:iCs/>
              <w:color w:val="000000"/>
              <w:sz w:val="24"/>
            </w:rPr>
            <w:t>et al</w:t>
          </w:r>
          <w:r w:rsidR="00E40BC6" w:rsidRPr="00AF5C4F">
            <w:rPr>
              <w:rFonts w:ascii="Times New Roman" w:eastAsia="Times New Roman" w:hAnsi="Times New Roman" w:cs="Times New Roman"/>
              <w:color w:val="000000"/>
              <w:sz w:val="24"/>
            </w:rPr>
            <w:t>. (2022), Januari &amp; Suardikha (2019), dan Safitri &amp; Oktris (2023)</w:t>
          </w:r>
        </w:sdtContent>
      </w:sdt>
      <w:r w:rsidR="006451C5" w:rsidRPr="00AF5C4F">
        <w:rPr>
          <w:rFonts w:ascii="Times New Roman" w:hAnsi="Times New Roman" w:cs="Times New Roman"/>
          <w:sz w:val="24"/>
          <w:szCs w:val="24"/>
        </w:rPr>
        <w:t>.</w:t>
      </w:r>
      <w:r w:rsidR="00076292" w:rsidRPr="00AF5C4F">
        <w:rPr>
          <w:rFonts w:ascii="Times New Roman" w:hAnsi="Times New Roman" w:cs="Times New Roman"/>
          <w:sz w:val="24"/>
          <w:szCs w:val="24"/>
        </w:rPr>
        <w:t xml:space="preserve"> Dari penjelasan yang telah di </w:t>
      </w:r>
      <w:r w:rsidR="00CB1D0C" w:rsidRPr="00AF5C4F">
        <w:rPr>
          <w:rFonts w:ascii="Times New Roman" w:hAnsi="Times New Roman" w:cs="Times New Roman"/>
          <w:sz w:val="24"/>
          <w:szCs w:val="24"/>
        </w:rPr>
        <w:t>paparkan maka hipotesis yang di ajukan yaitu sebagai berikut:</w:t>
      </w:r>
    </w:p>
    <w:p w14:paraId="463EB21A" w14:textId="55920A21" w:rsidR="004202F2" w:rsidRPr="00AF5C4F" w:rsidRDefault="002E2FE4" w:rsidP="008E785F">
      <w:pPr>
        <w:spacing w:line="480" w:lineRule="auto"/>
        <w:jc w:val="both"/>
        <w:rPr>
          <w:rFonts w:ascii="Times New Roman" w:hAnsi="Times New Roman" w:cs="Times New Roman"/>
          <w:sz w:val="24"/>
          <w:szCs w:val="24"/>
        </w:rPr>
      </w:pPr>
      <w:r w:rsidRPr="00AF5C4F">
        <w:rPr>
          <w:rFonts w:ascii="Times New Roman" w:hAnsi="Times New Roman" w:cs="Times New Roman"/>
          <w:b/>
          <w:bCs/>
          <w:sz w:val="24"/>
          <w:szCs w:val="24"/>
        </w:rPr>
        <w:t>H</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 xml:space="preserve">: </w:t>
      </w:r>
      <w:r w:rsidR="00CC04B5" w:rsidRPr="00CC04B5">
        <w:rPr>
          <w:rFonts w:ascii="Times New Roman" w:hAnsi="Times New Roman" w:cs="Times New Roman"/>
          <w:b/>
          <w:bCs/>
          <w:i/>
          <w:iCs/>
          <w:sz w:val="24"/>
          <w:szCs w:val="24"/>
        </w:rPr>
        <w:t>Sales growth</w:t>
      </w:r>
      <w:r w:rsidRPr="00AF5C4F">
        <w:rPr>
          <w:rFonts w:ascii="Times New Roman" w:hAnsi="Times New Roman" w:cs="Times New Roman"/>
          <w:b/>
          <w:bCs/>
          <w:sz w:val="24"/>
          <w:szCs w:val="24"/>
        </w:rPr>
        <w:t xml:space="preserve"> </w:t>
      </w:r>
      <w:r w:rsidR="00A2017B" w:rsidRPr="00AF5C4F">
        <w:rPr>
          <w:rFonts w:ascii="Times New Roman" w:hAnsi="Times New Roman" w:cs="Times New Roman"/>
          <w:b/>
          <w:bCs/>
          <w:sz w:val="24"/>
          <w:szCs w:val="24"/>
        </w:rPr>
        <w:t xml:space="preserve">berpengaruh </w:t>
      </w:r>
      <w:r w:rsidR="001748E9" w:rsidRPr="00AF5C4F">
        <w:rPr>
          <w:rFonts w:ascii="Times New Roman" w:hAnsi="Times New Roman" w:cs="Times New Roman"/>
          <w:b/>
          <w:bCs/>
          <w:sz w:val="24"/>
          <w:szCs w:val="24"/>
        </w:rPr>
        <w:t xml:space="preserve">signifikan </w:t>
      </w:r>
      <w:r w:rsidR="00A2017B" w:rsidRPr="00AF5C4F">
        <w:rPr>
          <w:rFonts w:ascii="Times New Roman" w:hAnsi="Times New Roman" w:cs="Times New Roman"/>
          <w:b/>
          <w:bCs/>
          <w:sz w:val="24"/>
          <w:szCs w:val="24"/>
        </w:rPr>
        <w:t xml:space="preserve">dan </w:t>
      </w:r>
      <w:r w:rsidR="001748E9" w:rsidRPr="00AF5C4F">
        <w:rPr>
          <w:rFonts w:ascii="Times New Roman" w:hAnsi="Times New Roman" w:cs="Times New Roman"/>
          <w:b/>
          <w:bCs/>
          <w:sz w:val="24"/>
          <w:szCs w:val="24"/>
        </w:rPr>
        <w:t xml:space="preserve">positif </w:t>
      </w:r>
      <w:r w:rsidRPr="00AF5C4F">
        <w:rPr>
          <w:rFonts w:ascii="Times New Roman" w:hAnsi="Times New Roman" w:cs="Times New Roman"/>
          <w:b/>
          <w:bCs/>
          <w:sz w:val="24"/>
          <w:szCs w:val="24"/>
        </w:rPr>
        <w:t xml:space="preserve">terhadap </w:t>
      </w:r>
      <w:r w:rsidR="00CC04B5" w:rsidRPr="00CC04B5">
        <w:rPr>
          <w:rFonts w:ascii="Times New Roman" w:hAnsi="Times New Roman" w:cs="Times New Roman"/>
          <w:b/>
          <w:bCs/>
          <w:i/>
          <w:iCs/>
          <w:sz w:val="24"/>
          <w:szCs w:val="24"/>
        </w:rPr>
        <w:t>tax avoidance</w:t>
      </w:r>
    </w:p>
    <w:p w14:paraId="4C7910F4" w14:textId="0E6EF18F" w:rsidR="00962D3B" w:rsidRPr="00AF5C4F" w:rsidRDefault="002945DB" w:rsidP="004B486C">
      <w:pPr>
        <w:pStyle w:val="Judul4"/>
        <w:numPr>
          <w:ilvl w:val="2"/>
          <w:numId w:val="12"/>
        </w:numPr>
        <w:spacing w:line="480" w:lineRule="auto"/>
        <w:jc w:val="both"/>
        <w:rPr>
          <w:rFonts w:ascii="Times New Roman" w:hAnsi="Times New Roman" w:cs="Times New Roman"/>
          <w:b/>
          <w:bCs/>
          <w:color w:val="auto"/>
          <w:sz w:val="24"/>
          <w:szCs w:val="24"/>
        </w:rPr>
      </w:pPr>
      <w:bookmarkStart w:id="72" w:name="_Toc190916383"/>
      <w:bookmarkStart w:id="73" w:name="_Toc201607280"/>
      <w:r w:rsidRPr="00AF5C4F">
        <w:rPr>
          <w:rFonts w:ascii="Times New Roman" w:hAnsi="Times New Roman" w:cs="Times New Roman"/>
          <w:b/>
          <w:bCs/>
          <w:i w:val="0"/>
          <w:iCs w:val="0"/>
          <w:color w:val="auto"/>
          <w:sz w:val="24"/>
          <w:szCs w:val="24"/>
        </w:rPr>
        <w:lastRenderedPageBreak/>
        <w:t xml:space="preserve">Karakter Eksekutif </w:t>
      </w:r>
      <w:r w:rsidR="00552669" w:rsidRPr="00AF5C4F">
        <w:rPr>
          <w:rFonts w:ascii="Times New Roman" w:hAnsi="Times New Roman" w:cs="Times New Roman"/>
          <w:b/>
          <w:bCs/>
          <w:i w:val="0"/>
          <w:iCs w:val="0"/>
          <w:color w:val="auto"/>
          <w:sz w:val="24"/>
          <w:szCs w:val="24"/>
        </w:rPr>
        <w:t xml:space="preserve">Memoderasi Pengaruh </w:t>
      </w:r>
      <w:r w:rsidR="00CC04B5" w:rsidRPr="00CC04B5">
        <w:rPr>
          <w:rFonts w:ascii="Times New Roman" w:hAnsi="Times New Roman" w:cs="Times New Roman"/>
          <w:b/>
          <w:bCs/>
          <w:color w:val="auto"/>
          <w:sz w:val="24"/>
          <w:szCs w:val="24"/>
        </w:rPr>
        <w:t>Transfer pricing</w:t>
      </w:r>
      <w:r w:rsidR="00552669" w:rsidRPr="00AF5C4F">
        <w:rPr>
          <w:rFonts w:ascii="Times New Roman" w:hAnsi="Times New Roman" w:cs="Times New Roman"/>
          <w:b/>
          <w:bCs/>
          <w:i w:val="0"/>
          <w:iCs w:val="0"/>
          <w:color w:val="auto"/>
          <w:sz w:val="24"/>
          <w:szCs w:val="24"/>
        </w:rPr>
        <w:t xml:space="preserve"> Terhadap </w:t>
      </w:r>
      <w:r w:rsidR="00CC04B5" w:rsidRPr="00CC04B5">
        <w:rPr>
          <w:rFonts w:ascii="Times New Roman" w:hAnsi="Times New Roman" w:cs="Times New Roman"/>
          <w:b/>
          <w:bCs/>
          <w:color w:val="auto"/>
          <w:sz w:val="24"/>
          <w:szCs w:val="24"/>
        </w:rPr>
        <w:t>Tax avoidance</w:t>
      </w:r>
      <w:bookmarkEnd w:id="72"/>
      <w:bookmarkEnd w:id="73"/>
    </w:p>
    <w:p w14:paraId="6AED7FE3" w14:textId="77133778" w:rsidR="00B74935" w:rsidRPr="00AF5C4F" w:rsidRDefault="00ED51BC" w:rsidP="00B74935">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Adanya asimetri informasi pada teori agensi dapat me</w:t>
      </w:r>
      <w:r w:rsidR="00D670F9" w:rsidRPr="00AF5C4F">
        <w:rPr>
          <w:rFonts w:ascii="Times New Roman" w:hAnsi="Times New Roman" w:cs="Times New Roman"/>
          <w:sz w:val="24"/>
          <w:szCs w:val="24"/>
        </w:rPr>
        <w:t>mudahkan</w:t>
      </w:r>
      <w:r w:rsidR="00EA63E0" w:rsidRPr="00AF5C4F">
        <w:rPr>
          <w:rFonts w:ascii="Times New Roman" w:hAnsi="Times New Roman" w:cs="Times New Roman"/>
          <w:sz w:val="24"/>
          <w:szCs w:val="24"/>
        </w:rPr>
        <w:t xml:space="preserve"> </w:t>
      </w:r>
      <w:r w:rsidR="002E4DC8" w:rsidRPr="00AF5C4F">
        <w:rPr>
          <w:rFonts w:ascii="Times New Roman" w:hAnsi="Times New Roman" w:cs="Times New Roman"/>
          <w:sz w:val="24"/>
          <w:szCs w:val="24"/>
        </w:rPr>
        <w:t xml:space="preserve">manajemen </w:t>
      </w:r>
      <w:r w:rsidR="00EA63E0" w:rsidRPr="00AF5C4F">
        <w:rPr>
          <w:rFonts w:ascii="Times New Roman" w:hAnsi="Times New Roman" w:cs="Times New Roman"/>
          <w:sz w:val="24"/>
          <w:szCs w:val="24"/>
        </w:rPr>
        <w:t>perusahaan yang</w:t>
      </w:r>
      <w:r w:rsidR="009C7226" w:rsidRPr="00AF5C4F">
        <w:rPr>
          <w:rFonts w:ascii="Times New Roman" w:hAnsi="Times New Roman" w:cs="Times New Roman"/>
          <w:sz w:val="24"/>
          <w:szCs w:val="24"/>
        </w:rPr>
        <w:t xml:space="preserve"> lebih memahami dan</w:t>
      </w:r>
      <w:r w:rsidR="00EA63E0" w:rsidRPr="00AF5C4F">
        <w:rPr>
          <w:rFonts w:ascii="Times New Roman" w:hAnsi="Times New Roman" w:cs="Times New Roman"/>
          <w:sz w:val="24"/>
          <w:szCs w:val="24"/>
        </w:rPr>
        <w:t xml:space="preserve"> mengetahui seluruh aktivitas perusahaan</w:t>
      </w:r>
      <w:r w:rsidR="009C7226" w:rsidRPr="00AF5C4F">
        <w:rPr>
          <w:rFonts w:ascii="Times New Roman" w:hAnsi="Times New Roman" w:cs="Times New Roman"/>
          <w:sz w:val="24"/>
          <w:szCs w:val="24"/>
        </w:rPr>
        <w:t xml:space="preserve"> dapat</w:t>
      </w:r>
      <w:r w:rsidR="00B9318E" w:rsidRPr="00AF5C4F">
        <w:rPr>
          <w:rFonts w:ascii="Times New Roman" w:hAnsi="Times New Roman" w:cs="Times New Roman"/>
          <w:sz w:val="24"/>
          <w:szCs w:val="24"/>
        </w:rPr>
        <w:t xml:space="preserve"> </w:t>
      </w:r>
      <w:r w:rsidR="00EA63E0" w:rsidRPr="00AF5C4F">
        <w:rPr>
          <w:rFonts w:ascii="Times New Roman" w:hAnsi="Times New Roman" w:cs="Times New Roman"/>
          <w:sz w:val="24"/>
          <w:szCs w:val="24"/>
        </w:rPr>
        <w:t xml:space="preserve">melakukan </w:t>
      </w:r>
      <w:r w:rsidR="00B9318E" w:rsidRPr="00AF5C4F">
        <w:rPr>
          <w:rFonts w:ascii="Times New Roman" w:hAnsi="Times New Roman" w:cs="Times New Roman"/>
          <w:sz w:val="24"/>
          <w:szCs w:val="24"/>
        </w:rPr>
        <w:t xml:space="preserve">berbagai macam cara </w:t>
      </w:r>
      <w:r w:rsidR="00F829A2" w:rsidRPr="00AF5C4F">
        <w:rPr>
          <w:rFonts w:ascii="Times New Roman" w:hAnsi="Times New Roman" w:cs="Times New Roman"/>
          <w:sz w:val="24"/>
          <w:szCs w:val="24"/>
        </w:rPr>
        <w:t>salah satunya untuk menghindari pajak dengan menanfaatkan strategi</w:t>
      </w:r>
      <w:r w:rsidR="00B9318E"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5E5C8E" w:rsidRPr="00AF5C4F">
        <w:rPr>
          <w:rFonts w:ascii="Times New Roman" w:hAnsi="Times New Roman" w:cs="Times New Roman"/>
          <w:sz w:val="24"/>
          <w:szCs w:val="24"/>
        </w:rPr>
        <w:t xml:space="preserve">. </w:t>
      </w:r>
      <w:r w:rsidR="00BE531E" w:rsidRPr="00AF5C4F">
        <w:rPr>
          <w:rFonts w:ascii="Times New Roman" w:hAnsi="Times New Roman" w:cs="Times New Roman"/>
          <w:sz w:val="24"/>
          <w:szCs w:val="24"/>
        </w:rPr>
        <w:t>Tujuan adanya stra</w:t>
      </w:r>
      <w:r w:rsidR="00F708B7" w:rsidRPr="00AF5C4F">
        <w:rPr>
          <w:rFonts w:ascii="Times New Roman" w:hAnsi="Times New Roman" w:cs="Times New Roman"/>
          <w:sz w:val="24"/>
          <w:szCs w:val="24"/>
        </w:rPr>
        <w:t>tegi ini adalah untuk memaksimalkan keuntungan dengan memindahkan laba ke negara yang mempunyai tarif pajak yang rendah sehingga strategi ini sering di</w:t>
      </w:r>
      <w:r w:rsidR="004F49A2" w:rsidRPr="00AF5C4F">
        <w:rPr>
          <w:rFonts w:ascii="Times New Roman" w:hAnsi="Times New Roman" w:cs="Times New Roman"/>
          <w:sz w:val="24"/>
          <w:szCs w:val="24"/>
        </w:rPr>
        <w:t xml:space="preserve">kaitkan dengan praktik </w:t>
      </w:r>
      <w:r w:rsidR="00CC04B5" w:rsidRPr="00CC04B5">
        <w:rPr>
          <w:rFonts w:ascii="Times New Roman" w:hAnsi="Times New Roman" w:cs="Times New Roman"/>
          <w:i/>
          <w:iCs/>
          <w:sz w:val="24"/>
          <w:szCs w:val="24"/>
        </w:rPr>
        <w:t>tax avoidance</w:t>
      </w:r>
      <w:r w:rsidR="004F49A2" w:rsidRPr="00AF5C4F">
        <w:rPr>
          <w:rFonts w:ascii="Times New Roman" w:hAnsi="Times New Roman" w:cs="Times New Roman"/>
          <w:i/>
          <w:iCs/>
          <w:sz w:val="24"/>
          <w:szCs w:val="24"/>
        </w:rPr>
        <w:t xml:space="preserve"> </w:t>
      </w:r>
      <w:r w:rsidR="004F49A2" w:rsidRPr="00AF5C4F">
        <w:rPr>
          <w:rFonts w:ascii="Times New Roman" w:hAnsi="Times New Roman" w:cs="Times New Roman"/>
          <w:sz w:val="24"/>
          <w:szCs w:val="24"/>
        </w:rPr>
        <w:t xml:space="preserve">yaitu upaya legal untuk </w:t>
      </w:r>
      <w:r w:rsidR="004E34AA" w:rsidRPr="00AF5C4F">
        <w:rPr>
          <w:rFonts w:ascii="Times New Roman" w:hAnsi="Times New Roman" w:cs="Times New Roman"/>
          <w:sz w:val="24"/>
          <w:szCs w:val="24"/>
        </w:rPr>
        <w:t>mengurangi</w:t>
      </w:r>
      <w:r w:rsidR="004F49A2" w:rsidRPr="00AF5C4F">
        <w:rPr>
          <w:rFonts w:ascii="Times New Roman" w:hAnsi="Times New Roman" w:cs="Times New Roman"/>
          <w:sz w:val="24"/>
          <w:szCs w:val="24"/>
        </w:rPr>
        <w:t xml:space="preserve"> beban pajak.</w:t>
      </w:r>
      <w:r w:rsidR="00B74935"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Tax avoidance</w:t>
      </w:r>
      <w:r w:rsidR="00F168E4" w:rsidRPr="00AF5C4F">
        <w:rPr>
          <w:rFonts w:ascii="Times New Roman" w:hAnsi="Times New Roman" w:cs="Times New Roman"/>
          <w:sz w:val="24"/>
          <w:szCs w:val="24"/>
        </w:rPr>
        <w:t xml:space="preserve"> dapat terjadi karena adanya keputusan dari eksekutif (pemimpin)</w:t>
      </w:r>
      <w:r w:rsidR="00310635" w:rsidRPr="00AF5C4F">
        <w:rPr>
          <w:rFonts w:ascii="Times New Roman" w:hAnsi="Times New Roman" w:cs="Times New Roman"/>
          <w:sz w:val="24"/>
          <w:szCs w:val="24"/>
        </w:rPr>
        <w:t xml:space="preserve"> </w:t>
      </w:r>
      <w:r w:rsidR="00BA5C0C" w:rsidRPr="00AF5C4F">
        <w:rPr>
          <w:rFonts w:ascii="Times New Roman" w:hAnsi="Times New Roman" w:cs="Times New Roman"/>
          <w:sz w:val="24"/>
          <w:szCs w:val="24"/>
        </w:rPr>
        <w:t xml:space="preserve">untuk </w:t>
      </w:r>
      <w:r w:rsidR="00903863" w:rsidRPr="00AF5C4F">
        <w:rPr>
          <w:rFonts w:ascii="Times New Roman" w:hAnsi="Times New Roman" w:cs="Times New Roman"/>
          <w:sz w:val="24"/>
          <w:szCs w:val="24"/>
        </w:rPr>
        <w:t>memilih mengambil risiko yang besar atau lebih memilih menghindari risko</w:t>
      </w:r>
      <w:r w:rsidR="00E214EF" w:rsidRPr="00AF5C4F">
        <w:rPr>
          <w:rFonts w:ascii="Times New Roman" w:hAnsi="Times New Roman" w:cs="Times New Roman"/>
          <w:sz w:val="24"/>
          <w:szCs w:val="24"/>
        </w:rPr>
        <w:t xml:space="preserve"> </w:t>
      </w:r>
      <w:r w:rsidR="00F627E3" w:rsidRPr="00AF5C4F">
        <w:rPr>
          <w:rFonts w:ascii="Times New Roman" w:hAnsi="Times New Roman" w:cs="Times New Roman"/>
          <w:sz w:val="24"/>
          <w:szCs w:val="24"/>
        </w:rPr>
        <w:t>disebut</w:t>
      </w:r>
      <w:r w:rsidR="00E214EF" w:rsidRPr="00AF5C4F">
        <w:rPr>
          <w:rFonts w:ascii="Times New Roman" w:hAnsi="Times New Roman" w:cs="Times New Roman"/>
          <w:sz w:val="24"/>
          <w:szCs w:val="24"/>
        </w:rPr>
        <w:t xml:space="preserve"> </w:t>
      </w:r>
      <w:r w:rsidR="009535E2" w:rsidRPr="00AF5C4F">
        <w:rPr>
          <w:rFonts w:ascii="Times New Roman" w:hAnsi="Times New Roman" w:cs="Times New Roman"/>
          <w:sz w:val="24"/>
          <w:szCs w:val="24"/>
        </w:rPr>
        <w:t xml:space="preserve">sebagai </w:t>
      </w:r>
      <w:r w:rsidR="00E214EF" w:rsidRPr="00AF5C4F">
        <w:rPr>
          <w:rFonts w:ascii="Times New Roman" w:hAnsi="Times New Roman" w:cs="Times New Roman"/>
          <w:sz w:val="24"/>
          <w:szCs w:val="24"/>
        </w:rPr>
        <w:t>karakter eksekutif</w:t>
      </w:r>
      <w:r w:rsidR="00310635" w:rsidRPr="00AF5C4F">
        <w:rPr>
          <w:rFonts w:ascii="Times New Roman" w:hAnsi="Times New Roman" w:cs="Times New Roman"/>
          <w:sz w:val="24"/>
          <w:szCs w:val="24"/>
        </w:rPr>
        <w:t>.</w:t>
      </w:r>
    </w:p>
    <w:p w14:paraId="4F87CD4A" w14:textId="28538C31" w:rsidR="00ED79EC" w:rsidRPr="00AF5C4F" w:rsidRDefault="00B74935" w:rsidP="00B74935">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A</w:t>
      </w:r>
      <w:r w:rsidR="009C7226" w:rsidRPr="00AF5C4F">
        <w:rPr>
          <w:rFonts w:ascii="Times New Roman" w:hAnsi="Times New Roman" w:cs="Times New Roman"/>
          <w:sz w:val="24"/>
          <w:szCs w:val="24"/>
        </w:rPr>
        <w:t>danya k</w:t>
      </w:r>
      <w:r w:rsidR="0066783A" w:rsidRPr="00AF5C4F">
        <w:rPr>
          <w:rFonts w:ascii="Times New Roman" w:hAnsi="Times New Roman" w:cs="Times New Roman"/>
          <w:sz w:val="24"/>
          <w:szCs w:val="24"/>
        </w:rPr>
        <w:t xml:space="preserve">arakter eksekutif </w:t>
      </w:r>
      <w:r w:rsidR="003A66DC" w:rsidRPr="00AF5C4F">
        <w:rPr>
          <w:rFonts w:ascii="Times New Roman" w:hAnsi="Times New Roman" w:cs="Times New Roman"/>
          <w:sz w:val="24"/>
          <w:szCs w:val="24"/>
        </w:rPr>
        <w:t xml:space="preserve">yang </w:t>
      </w:r>
      <w:r w:rsidR="008E1A26" w:rsidRPr="00AF5C4F">
        <w:rPr>
          <w:rFonts w:ascii="Times New Roman" w:hAnsi="Times New Roman" w:cs="Times New Roman"/>
          <w:sz w:val="24"/>
          <w:szCs w:val="24"/>
        </w:rPr>
        <w:t xml:space="preserve">bersifat </w:t>
      </w:r>
      <w:r w:rsidR="008E1A26" w:rsidRPr="00AF5C4F">
        <w:rPr>
          <w:rFonts w:ascii="Times New Roman" w:hAnsi="Times New Roman" w:cs="Times New Roman"/>
          <w:i/>
          <w:iCs/>
          <w:sz w:val="24"/>
          <w:szCs w:val="24"/>
        </w:rPr>
        <w:t>risk taker</w:t>
      </w:r>
      <w:r w:rsidR="008E1A26" w:rsidRPr="00AF5C4F">
        <w:rPr>
          <w:rFonts w:ascii="Times New Roman" w:hAnsi="Times New Roman" w:cs="Times New Roman"/>
          <w:sz w:val="24"/>
          <w:szCs w:val="24"/>
        </w:rPr>
        <w:t xml:space="preserve"> yaitu berani mengambil risiko besar dalam menjalankan perusahaan, maka eksekutif akan memanfaatkan adanya </w:t>
      </w:r>
      <w:r w:rsidR="00CC04B5" w:rsidRPr="00CC04B5">
        <w:rPr>
          <w:rFonts w:ascii="Times New Roman" w:hAnsi="Times New Roman" w:cs="Times New Roman"/>
          <w:i/>
          <w:iCs/>
          <w:sz w:val="24"/>
          <w:szCs w:val="24"/>
        </w:rPr>
        <w:t>transfer pricing</w:t>
      </w:r>
      <w:r w:rsidR="008E1A26" w:rsidRPr="00AF5C4F">
        <w:rPr>
          <w:rFonts w:ascii="Times New Roman" w:hAnsi="Times New Roman" w:cs="Times New Roman"/>
          <w:sz w:val="24"/>
          <w:szCs w:val="24"/>
        </w:rPr>
        <w:t xml:space="preserve"> untuk mengurangi beban pajaknya sehingga terjadi praktik </w:t>
      </w:r>
      <w:r w:rsidR="00CC04B5" w:rsidRPr="00CC04B5">
        <w:rPr>
          <w:rFonts w:ascii="Times New Roman" w:hAnsi="Times New Roman" w:cs="Times New Roman"/>
          <w:i/>
          <w:iCs/>
          <w:sz w:val="24"/>
          <w:szCs w:val="24"/>
        </w:rPr>
        <w:t>tax avoidance</w:t>
      </w:r>
      <w:r w:rsidR="008E1A26" w:rsidRPr="00AF5C4F">
        <w:rPr>
          <w:rFonts w:ascii="Times New Roman" w:hAnsi="Times New Roman" w:cs="Times New Roman"/>
          <w:sz w:val="24"/>
          <w:szCs w:val="24"/>
        </w:rPr>
        <w:t xml:space="preserve"> pada perusahaan.</w:t>
      </w:r>
      <w:r w:rsidR="00736F2D" w:rsidRPr="00AF5C4F">
        <w:rPr>
          <w:rFonts w:ascii="Times New Roman" w:hAnsi="Times New Roman" w:cs="Times New Roman"/>
          <w:sz w:val="24"/>
          <w:szCs w:val="24"/>
        </w:rPr>
        <w:t xml:space="preserve"> </w:t>
      </w:r>
      <w:r w:rsidR="00755D18" w:rsidRPr="00AF5C4F">
        <w:rPr>
          <w:rFonts w:ascii="Times New Roman" w:hAnsi="Times New Roman" w:cs="Times New Roman"/>
          <w:sz w:val="24"/>
          <w:szCs w:val="24"/>
        </w:rPr>
        <w:t xml:space="preserve">Akan tetapi, dalam penelitian </w:t>
      </w:r>
      <w:sdt>
        <w:sdtPr>
          <w:rPr>
            <w:rFonts w:ascii="Times New Roman" w:hAnsi="Times New Roman" w:cs="Times New Roman"/>
            <w:color w:val="000000"/>
            <w:sz w:val="24"/>
            <w:szCs w:val="24"/>
          </w:rPr>
          <w:tag w:val="MENDELEY_CITATION_v3_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"/>
          <w:id w:val="1242824404"/>
          <w:placeholder>
            <w:docPart w:val="23A937B8F6434EE29050FC457B37C01D"/>
          </w:placeholder>
        </w:sdtPr>
        <w:sdtEndPr/>
        <w:sdtContent>
          <w:r w:rsidR="00E40BC6" w:rsidRPr="00AF5C4F">
            <w:rPr>
              <w:rFonts w:ascii="Times New Roman" w:eastAsia="Times New Roman" w:hAnsi="Times New Roman" w:cs="Times New Roman"/>
              <w:color w:val="000000"/>
              <w:sz w:val="24"/>
            </w:rPr>
            <w:t>Rohmah &amp; Romadhon (2023)</w:t>
          </w:r>
        </w:sdtContent>
      </w:sdt>
      <w:r w:rsidR="00755D18" w:rsidRPr="00AF5C4F">
        <w:rPr>
          <w:rFonts w:ascii="Times New Roman" w:hAnsi="Times New Roman" w:cs="Times New Roman"/>
          <w:sz w:val="24"/>
          <w:szCs w:val="24"/>
        </w:rPr>
        <w:t xml:space="preserve"> membuktikan bahwa karakter eksekutif bersifat </w:t>
      </w:r>
      <w:r w:rsidR="00755D18" w:rsidRPr="00AF5C4F">
        <w:rPr>
          <w:rFonts w:ascii="Times New Roman" w:hAnsi="Times New Roman" w:cs="Times New Roman"/>
          <w:i/>
          <w:iCs/>
          <w:sz w:val="24"/>
          <w:szCs w:val="24"/>
        </w:rPr>
        <w:t>risk averse</w:t>
      </w:r>
      <w:r w:rsidR="001A3A37" w:rsidRPr="00AF5C4F">
        <w:rPr>
          <w:rFonts w:ascii="Times New Roman" w:hAnsi="Times New Roman" w:cs="Times New Roman"/>
          <w:i/>
          <w:iCs/>
          <w:sz w:val="24"/>
          <w:szCs w:val="24"/>
        </w:rPr>
        <w:t xml:space="preserve">, </w:t>
      </w:r>
      <w:r w:rsidR="001A3A37" w:rsidRPr="00AF5C4F">
        <w:rPr>
          <w:rFonts w:ascii="Times New Roman" w:hAnsi="Times New Roman" w:cs="Times New Roman"/>
          <w:sz w:val="24"/>
          <w:szCs w:val="24"/>
        </w:rPr>
        <w:t>maka</w:t>
      </w:r>
      <w:r w:rsidR="00755D18" w:rsidRPr="00AF5C4F">
        <w:rPr>
          <w:rFonts w:ascii="Times New Roman" w:hAnsi="Times New Roman" w:cs="Times New Roman"/>
          <w:i/>
          <w:iCs/>
          <w:sz w:val="24"/>
          <w:szCs w:val="24"/>
        </w:rPr>
        <w:t xml:space="preserve"> </w:t>
      </w:r>
      <w:r w:rsidR="00755D18" w:rsidRPr="00AF5C4F">
        <w:rPr>
          <w:rFonts w:ascii="Times New Roman" w:hAnsi="Times New Roman" w:cs="Times New Roman"/>
          <w:sz w:val="24"/>
          <w:szCs w:val="24"/>
        </w:rPr>
        <w:t xml:space="preserve">dapat memperlemah pengaruh </w:t>
      </w:r>
      <w:r w:rsidR="00CC04B5" w:rsidRPr="00CC04B5">
        <w:rPr>
          <w:rFonts w:ascii="Times New Roman" w:hAnsi="Times New Roman" w:cs="Times New Roman"/>
          <w:i/>
          <w:iCs/>
          <w:sz w:val="24"/>
          <w:szCs w:val="24"/>
        </w:rPr>
        <w:t>transfer pricing</w:t>
      </w:r>
      <w:r w:rsidR="00755D18"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735D45" w:rsidRPr="00AF5C4F">
        <w:rPr>
          <w:rFonts w:ascii="Times New Roman" w:hAnsi="Times New Roman" w:cs="Times New Roman"/>
          <w:i/>
          <w:iCs/>
          <w:sz w:val="24"/>
          <w:szCs w:val="24"/>
        </w:rPr>
        <w:t xml:space="preserve">. </w:t>
      </w:r>
      <w:r w:rsidR="00C80973" w:rsidRPr="00AF5C4F">
        <w:rPr>
          <w:rFonts w:ascii="Times New Roman" w:hAnsi="Times New Roman" w:cs="Times New Roman"/>
          <w:sz w:val="24"/>
          <w:szCs w:val="24"/>
        </w:rPr>
        <w:t xml:space="preserve">Sehingga dapat diartikan eksekutif lebih memilih menghindari risiko. Sebaliknya, </w:t>
      </w:r>
      <w:r w:rsidR="00F40C1A" w:rsidRPr="00AF5C4F">
        <w:rPr>
          <w:rFonts w:ascii="Times New Roman" w:hAnsi="Times New Roman" w:cs="Times New Roman"/>
          <w:sz w:val="24"/>
          <w:szCs w:val="24"/>
        </w:rPr>
        <w:t xml:space="preserve">dengan </w:t>
      </w:r>
      <w:r w:rsidR="00F625D3" w:rsidRPr="00AF5C4F">
        <w:rPr>
          <w:rFonts w:ascii="Times New Roman" w:hAnsi="Times New Roman" w:cs="Times New Roman"/>
          <w:sz w:val="24"/>
          <w:szCs w:val="24"/>
        </w:rPr>
        <w:t>adanya karakter eksekutif</w:t>
      </w:r>
      <w:r w:rsidR="00E34970" w:rsidRPr="00AF5C4F">
        <w:rPr>
          <w:rFonts w:ascii="Times New Roman" w:hAnsi="Times New Roman" w:cs="Times New Roman"/>
          <w:sz w:val="24"/>
          <w:szCs w:val="24"/>
        </w:rPr>
        <w:t xml:space="preserve"> yang bersifat </w:t>
      </w:r>
      <w:r w:rsidR="00E34970" w:rsidRPr="00AF5C4F">
        <w:rPr>
          <w:rFonts w:ascii="Times New Roman" w:hAnsi="Times New Roman" w:cs="Times New Roman"/>
          <w:i/>
          <w:iCs/>
          <w:sz w:val="24"/>
          <w:szCs w:val="24"/>
        </w:rPr>
        <w:t>risk taker</w:t>
      </w:r>
      <w:r w:rsidR="00F625D3" w:rsidRPr="00AF5C4F">
        <w:rPr>
          <w:rFonts w:ascii="Times New Roman" w:hAnsi="Times New Roman" w:cs="Times New Roman"/>
          <w:sz w:val="24"/>
          <w:szCs w:val="24"/>
        </w:rPr>
        <w:t xml:space="preserve"> </w:t>
      </w:r>
      <w:r w:rsidR="0066783A" w:rsidRPr="00AF5C4F">
        <w:rPr>
          <w:rFonts w:ascii="Times New Roman" w:hAnsi="Times New Roman" w:cs="Times New Roman"/>
          <w:sz w:val="24"/>
          <w:szCs w:val="24"/>
        </w:rPr>
        <w:t xml:space="preserve">akan mendukung </w:t>
      </w:r>
      <w:r w:rsidR="0038483E" w:rsidRPr="00AF5C4F">
        <w:rPr>
          <w:rFonts w:ascii="Times New Roman" w:hAnsi="Times New Roman" w:cs="Times New Roman"/>
          <w:sz w:val="24"/>
          <w:szCs w:val="24"/>
        </w:rPr>
        <w:t>dan memperlancar perusahaan men</w:t>
      </w:r>
      <w:r w:rsidR="002E4DC8" w:rsidRPr="00AF5C4F">
        <w:rPr>
          <w:rFonts w:ascii="Times New Roman" w:hAnsi="Times New Roman" w:cs="Times New Roman"/>
          <w:sz w:val="24"/>
          <w:szCs w:val="24"/>
        </w:rPr>
        <w:t>g</w:t>
      </w:r>
      <w:r w:rsidR="0038483E" w:rsidRPr="00AF5C4F">
        <w:rPr>
          <w:rFonts w:ascii="Times New Roman" w:hAnsi="Times New Roman" w:cs="Times New Roman"/>
          <w:sz w:val="24"/>
          <w:szCs w:val="24"/>
        </w:rPr>
        <w:t xml:space="preserve">gunakan strategi </w:t>
      </w:r>
      <w:r w:rsidR="00CC04B5" w:rsidRPr="00CC04B5">
        <w:rPr>
          <w:rFonts w:ascii="Times New Roman" w:hAnsi="Times New Roman" w:cs="Times New Roman"/>
          <w:i/>
          <w:iCs/>
          <w:sz w:val="24"/>
          <w:szCs w:val="24"/>
        </w:rPr>
        <w:t>transfer pricing</w:t>
      </w:r>
      <w:r w:rsidR="00FE2955" w:rsidRPr="00AF5C4F">
        <w:rPr>
          <w:rFonts w:ascii="Times New Roman" w:hAnsi="Times New Roman" w:cs="Times New Roman"/>
          <w:i/>
          <w:iCs/>
          <w:sz w:val="24"/>
          <w:szCs w:val="24"/>
        </w:rPr>
        <w:t>.</w:t>
      </w:r>
      <w:r w:rsidR="00FE2955" w:rsidRPr="00AF5C4F">
        <w:rPr>
          <w:rFonts w:ascii="Times New Roman" w:hAnsi="Times New Roman" w:cs="Times New Roman"/>
          <w:sz w:val="24"/>
          <w:szCs w:val="24"/>
        </w:rPr>
        <w:t xml:space="preserve"> </w:t>
      </w:r>
      <w:r w:rsidR="002A6E32" w:rsidRPr="00AF5C4F">
        <w:rPr>
          <w:rFonts w:ascii="Times New Roman" w:hAnsi="Times New Roman" w:cs="Times New Roman"/>
          <w:sz w:val="24"/>
          <w:szCs w:val="24"/>
        </w:rPr>
        <w:t xml:space="preserve">Akibatnya, pengaruh </w:t>
      </w:r>
      <w:r w:rsidR="00CC04B5" w:rsidRPr="00CC04B5">
        <w:rPr>
          <w:rFonts w:ascii="Times New Roman" w:hAnsi="Times New Roman" w:cs="Times New Roman"/>
          <w:i/>
          <w:iCs/>
          <w:sz w:val="24"/>
          <w:szCs w:val="24"/>
        </w:rPr>
        <w:t>transfer pricing</w:t>
      </w:r>
      <w:r w:rsidR="002A6E32"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2A6E32" w:rsidRPr="00AF5C4F">
        <w:rPr>
          <w:rFonts w:ascii="Times New Roman" w:hAnsi="Times New Roman" w:cs="Times New Roman"/>
          <w:sz w:val="24"/>
          <w:szCs w:val="24"/>
        </w:rPr>
        <w:t xml:space="preserve"> akan semakin kuat</w:t>
      </w:r>
      <w:r w:rsidR="007B3252" w:rsidRPr="00AF5C4F">
        <w:rPr>
          <w:rFonts w:ascii="Times New Roman" w:hAnsi="Times New Roman" w:cs="Times New Roman"/>
          <w:sz w:val="24"/>
          <w:szCs w:val="24"/>
        </w:rPr>
        <w:t>.</w:t>
      </w:r>
    </w:p>
    <w:p w14:paraId="2DB1AA18" w14:textId="3B09D185" w:rsidR="004202F2" w:rsidRPr="00AF5C4F" w:rsidRDefault="002E2FE4" w:rsidP="003B73A8">
      <w:pPr>
        <w:spacing w:line="480" w:lineRule="auto"/>
        <w:jc w:val="both"/>
        <w:rPr>
          <w:rFonts w:ascii="Times New Roman" w:hAnsi="Times New Roman" w:cs="Times New Roman"/>
          <w:sz w:val="24"/>
          <w:szCs w:val="24"/>
        </w:rPr>
      </w:pPr>
      <w:r w:rsidRPr="00AF5C4F">
        <w:rPr>
          <w:rFonts w:ascii="Times New Roman" w:hAnsi="Times New Roman" w:cs="Times New Roman"/>
          <w:b/>
          <w:bCs/>
          <w:sz w:val="24"/>
          <w:szCs w:val="24"/>
        </w:rPr>
        <w:t>H</w:t>
      </w:r>
      <w:r w:rsidRPr="00AF5C4F">
        <w:rPr>
          <w:rFonts w:ascii="Times New Roman" w:hAnsi="Times New Roman" w:cs="Times New Roman"/>
          <w:b/>
          <w:bCs/>
          <w:sz w:val="24"/>
          <w:szCs w:val="24"/>
          <w:vertAlign w:val="subscript"/>
        </w:rPr>
        <w:t>3</w:t>
      </w:r>
      <w:r w:rsidRPr="00AF5C4F">
        <w:rPr>
          <w:rFonts w:ascii="Times New Roman" w:hAnsi="Times New Roman" w:cs="Times New Roman"/>
          <w:b/>
          <w:bCs/>
          <w:sz w:val="24"/>
          <w:szCs w:val="24"/>
        </w:rPr>
        <w:t xml:space="preserve">: Karakter eksekutif dapat </w:t>
      </w:r>
      <w:r w:rsidR="00F711E0" w:rsidRPr="00AF5C4F">
        <w:rPr>
          <w:rFonts w:ascii="Times New Roman" w:hAnsi="Times New Roman" w:cs="Times New Roman"/>
          <w:b/>
          <w:bCs/>
          <w:sz w:val="24"/>
          <w:szCs w:val="24"/>
        </w:rPr>
        <w:t>memperkuat</w:t>
      </w:r>
      <w:r w:rsidRPr="00AF5C4F">
        <w:rPr>
          <w:rFonts w:ascii="Times New Roman" w:hAnsi="Times New Roman" w:cs="Times New Roman"/>
          <w:b/>
          <w:bCs/>
          <w:sz w:val="24"/>
          <w:szCs w:val="24"/>
        </w:rPr>
        <w:t xml:space="preserve"> pengaruh </w:t>
      </w:r>
      <w:r w:rsidR="00CC04B5" w:rsidRPr="00CC04B5">
        <w:rPr>
          <w:rFonts w:ascii="Times New Roman" w:hAnsi="Times New Roman" w:cs="Times New Roman"/>
          <w:b/>
          <w:bCs/>
          <w:i/>
          <w:iCs/>
          <w:sz w:val="24"/>
          <w:szCs w:val="24"/>
        </w:rPr>
        <w:t>transfer pricing</w:t>
      </w:r>
      <w:r w:rsidRPr="00AF5C4F">
        <w:rPr>
          <w:rFonts w:ascii="Times New Roman" w:hAnsi="Times New Roman" w:cs="Times New Roman"/>
          <w:b/>
          <w:bCs/>
          <w:sz w:val="24"/>
          <w:szCs w:val="24"/>
        </w:rPr>
        <w:t xml:space="preserve"> terhadap </w:t>
      </w:r>
      <w:r w:rsidR="00CC04B5" w:rsidRPr="00CC04B5">
        <w:rPr>
          <w:rFonts w:ascii="Times New Roman" w:hAnsi="Times New Roman" w:cs="Times New Roman"/>
          <w:b/>
          <w:bCs/>
          <w:i/>
          <w:iCs/>
          <w:sz w:val="24"/>
          <w:szCs w:val="24"/>
        </w:rPr>
        <w:t>tax avoidance</w:t>
      </w:r>
    </w:p>
    <w:p w14:paraId="02708D22" w14:textId="5CA4F197" w:rsidR="00962D3B" w:rsidRPr="00AF5C4F" w:rsidRDefault="00552669" w:rsidP="004B486C">
      <w:pPr>
        <w:pStyle w:val="Judul4"/>
        <w:numPr>
          <w:ilvl w:val="2"/>
          <w:numId w:val="12"/>
        </w:numPr>
        <w:spacing w:line="480" w:lineRule="auto"/>
        <w:jc w:val="both"/>
        <w:rPr>
          <w:rFonts w:ascii="Times New Roman" w:hAnsi="Times New Roman" w:cs="Times New Roman"/>
          <w:b/>
          <w:bCs/>
          <w:color w:val="000000" w:themeColor="text1"/>
          <w:sz w:val="24"/>
          <w:szCs w:val="24"/>
        </w:rPr>
      </w:pPr>
      <w:bookmarkStart w:id="74" w:name="_Toc190916384"/>
      <w:bookmarkStart w:id="75" w:name="_Toc201607281"/>
      <w:r w:rsidRPr="00AF5C4F">
        <w:rPr>
          <w:rFonts w:ascii="Times New Roman" w:hAnsi="Times New Roman" w:cs="Times New Roman"/>
          <w:b/>
          <w:bCs/>
          <w:i w:val="0"/>
          <w:iCs w:val="0"/>
          <w:color w:val="000000" w:themeColor="text1"/>
          <w:sz w:val="24"/>
          <w:szCs w:val="24"/>
        </w:rPr>
        <w:lastRenderedPageBreak/>
        <w:t xml:space="preserve">Karakter Eksekutif Memoderasi Pengaruh </w:t>
      </w:r>
      <w:r w:rsidR="00CC04B5" w:rsidRPr="00CC04B5">
        <w:rPr>
          <w:rFonts w:ascii="Times New Roman" w:hAnsi="Times New Roman" w:cs="Times New Roman"/>
          <w:b/>
          <w:bCs/>
          <w:color w:val="000000" w:themeColor="text1"/>
          <w:sz w:val="24"/>
          <w:szCs w:val="24"/>
        </w:rPr>
        <w:t>Sales growth</w:t>
      </w:r>
      <w:r w:rsidRPr="00AF5C4F">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74"/>
      <w:bookmarkEnd w:id="75"/>
    </w:p>
    <w:p w14:paraId="52F95A45" w14:textId="6A0E9998" w:rsidR="00580DD2" w:rsidRPr="00AF5C4F" w:rsidRDefault="00B3130E" w:rsidP="00D95484">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Dalam teori agensi, pemegang saha</w:t>
      </w:r>
      <w:r w:rsidR="00582AEC" w:rsidRPr="00AF5C4F">
        <w:rPr>
          <w:rFonts w:ascii="Times New Roman" w:hAnsi="Times New Roman" w:cs="Times New Roman"/>
          <w:sz w:val="24"/>
          <w:szCs w:val="24"/>
        </w:rPr>
        <w:t>m</w:t>
      </w:r>
      <w:r w:rsidRPr="00AF5C4F">
        <w:rPr>
          <w:rFonts w:ascii="Times New Roman" w:hAnsi="Times New Roman" w:cs="Times New Roman"/>
          <w:sz w:val="24"/>
          <w:szCs w:val="24"/>
        </w:rPr>
        <w:t xml:space="preserve"> maupun pemerintah ingin perusahaan </w:t>
      </w:r>
      <w:r w:rsidR="00F35C82" w:rsidRPr="00AF5C4F">
        <w:rPr>
          <w:rFonts w:ascii="Times New Roman" w:hAnsi="Times New Roman" w:cs="Times New Roman"/>
          <w:sz w:val="24"/>
          <w:szCs w:val="24"/>
        </w:rPr>
        <w:t xml:space="preserve">melaporkan laporan yang adil dan transparan. Pihak </w:t>
      </w:r>
      <w:r w:rsidR="001F0B8B">
        <w:rPr>
          <w:rFonts w:ascii="Times New Roman" w:hAnsi="Times New Roman" w:cs="Times New Roman"/>
          <w:i/>
          <w:iCs/>
          <w:sz w:val="24"/>
          <w:szCs w:val="24"/>
        </w:rPr>
        <w:t>prinsipal</w:t>
      </w:r>
      <w:r w:rsidR="00F35C82" w:rsidRPr="00AF5C4F">
        <w:rPr>
          <w:rFonts w:ascii="Times New Roman" w:hAnsi="Times New Roman" w:cs="Times New Roman"/>
          <w:sz w:val="24"/>
          <w:szCs w:val="24"/>
        </w:rPr>
        <w:t xml:space="preserve"> pastinya juga mengingkinan</w:t>
      </w:r>
      <w:r w:rsidR="00FA30FD" w:rsidRPr="00AF5C4F">
        <w:rPr>
          <w:rFonts w:ascii="Times New Roman" w:hAnsi="Times New Roman" w:cs="Times New Roman"/>
          <w:sz w:val="24"/>
          <w:szCs w:val="24"/>
        </w:rPr>
        <w:t xml:space="preserve"> laba yang tinggi dari terjadinya </w:t>
      </w:r>
      <w:r w:rsidR="00CC04B5" w:rsidRPr="00CC04B5">
        <w:rPr>
          <w:rFonts w:ascii="Times New Roman" w:hAnsi="Times New Roman" w:cs="Times New Roman"/>
          <w:i/>
          <w:iCs/>
          <w:sz w:val="24"/>
          <w:szCs w:val="24"/>
        </w:rPr>
        <w:t>sales growth</w:t>
      </w:r>
      <w:r w:rsidR="00FA30FD" w:rsidRPr="00AF5C4F">
        <w:rPr>
          <w:rFonts w:ascii="Times New Roman" w:hAnsi="Times New Roman" w:cs="Times New Roman"/>
          <w:i/>
          <w:iCs/>
          <w:sz w:val="24"/>
          <w:szCs w:val="24"/>
        </w:rPr>
        <w:t xml:space="preserve">, </w:t>
      </w:r>
      <w:r w:rsidR="00FA30FD" w:rsidRPr="00AF5C4F">
        <w:rPr>
          <w:rFonts w:ascii="Times New Roman" w:hAnsi="Times New Roman" w:cs="Times New Roman"/>
          <w:sz w:val="24"/>
          <w:szCs w:val="24"/>
        </w:rPr>
        <w:t>akan tetapi perusahaan sangat meng</w:t>
      </w:r>
      <w:r w:rsidR="00EC3BE4" w:rsidRPr="00AF5C4F">
        <w:rPr>
          <w:rFonts w:ascii="Times New Roman" w:hAnsi="Times New Roman" w:cs="Times New Roman"/>
          <w:sz w:val="24"/>
          <w:szCs w:val="24"/>
        </w:rPr>
        <w:t>h</w:t>
      </w:r>
      <w:r w:rsidR="00FA30FD" w:rsidRPr="00AF5C4F">
        <w:rPr>
          <w:rFonts w:ascii="Times New Roman" w:hAnsi="Times New Roman" w:cs="Times New Roman"/>
          <w:sz w:val="24"/>
          <w:szCs w:val="24"/>
        </w:rPr>
        <w:t>indari besarnya pajak yang ditanggung perusahaan</w:t>
      </w:r>
      <w:r w:rsidR="00A15240" w:rsidRPr="00AF5C4F">
        <w:rPr>
          <w:rFonts w:ascii="Times New Roman" w:hAnsi="Times New Roman" w:cs="Times New Roman"/>
          <w:sz w:val="24"/>
          <w:szCs w:val="24"/>
        </w:rPr>
        <w:t xml:space="preserve"> dari adanya </w:t>
      </w:r>
      <w:r w:rsidR="00CC04B5" w:rsidRPr="00CC04B5">
        <w:rPr>
          <w:rFonts w:ascii="Times New Roman" w:hAnsi="Times New Roman" w:cs="Times New Roman"/>
          <w:i/>
          <w:iCs/>
          <w:sz w:val="24"/>
          <w:szCs w:val="24"/>
        </w:rPr>
        <w:t>sales growth</w:t>
      </w:r>
      <w:r w:rsidR="00A15240" w:rsidRPr="00AF5C4F">
        <w:rPr>
          <w:rFonts w:ascii="Times New Roman" w:hAnsi="Times New Roman" w:cs="Times New Roman"/>
          <w:sz w:val="24"/>
          <w:szCs w:val="24"/>
        </w:rPr>
        <w:t xml:space="preserve">. </w:t>
      </w:r>
      <w:r w:rsidR="006046F3" w:rsidRPr="00AF5C4F">
        <w:rPr>
          <w:rFonts w:ascii="Times New Roman" w:hAnsi="Times New Roman" w:cs="Times New Roman"/>
          <w:sz w:val="24"/>
          <w:szCs w:val="24"/>
        </w:rPr>
        <w:t>T</w:t>
      </w:r>
      <w:r w:rsidR="0074348C" w:rsidRPr="00AF5C4F">
        <w:rPr>
          <w:rFonts w:ascii="Times New Roman" w:hAnsi="Times New Roman" w:cs="Times New Roman"/>
          <w:sz w:val="24"/>
          <w:szCs w:val="24"/>
        </w:rPr>
        <w:t>erjadinya</w:t>
      </w:r>
      <w:r w:rsidR="00A15240"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A15240" w:rsidRPr="00AF5C4F">
        <w:rPr>
          <w:rFonts w:ascii="Times New Roman" w:hAnsi="Times New Roman" w:cs="Times New Roman"/>
          <w:sz w:val="24"/>
          <w:szCs w:val="24"/>
        </w:rPr>
        <w:t xml:space="preserve"> memotivasi perusahaan melakukan praktik </w:t>
      </w:r>
      <w:r w:rsidR="00CC04B5" w:rsidRPr="00CC04B5">
        <w:rPr>
          <w:rFonts w:ascii="Times New Roman" w:hAnsi="Times New Roman" w:cs="Times New Roman"/>
          <w:i/>
          <w:iCs/>
          <w:sz w:val="24"/>
          <w:szCs w:val="24"/>
        </w:rPr>
        <w:t>tax avoidance</w:t>
      </w:r>
      <w:r w:rsidR="00DD195E" w:rsidRPr="00AF5C4F">
        <w:rPr>
          <w:rFonts w:ascii="Times New Roman" w:hAnsi="Times New Roman" w:cs="Times New Roman"/>
          <w:sz w:val="24"/>
          <w:szCs w:val="24"/>
        </w:rPr>
        <w:t xml:space="preserve">. </w:t>
      </w:r>
      <w:r w:rsidR="007E20AB" w:rsidRPr="00AF5C4F">
        <w:rPr>
          <w:rFonts w:ascii="Times New Roman" w:hAnsi="Times New Roman" w:cs="Times New Roman"/>
          <w:sz w:val="24"/>
          <w:szCs w:val="24"/>
        </w:rPr>
        <w:t>Dengan a</w:t>
      </w:r>
      <w:r w:rsidR="00DD195E" w:rsidRPr="00AF5C4F">
        <w:rPr>
          <w:rFonts w:ascii="Times New Roman" w:hAnsi="Times New Roman" w:cs="Times New Roman"/>
          <w:sz w:val="24"/>
          <w:szCs w:val="24"/>
        </w:rPr>
        <w:t xml:space="preserve">danya </w:t>
      </w:r>
      <w:r w:rsidR="00CC04B5" w:rsidRPr="00CC04B5">
        <w:rPr>
          <w:rFonts w:ascii="Times New Roman" w:hAnsi="Times New Roman" w:cs="Times New Roman"/>
          <w:i/>
          <w:iCs/>
          <w:sz w:val="24"/>
          <w:szCs w:val="24"/>
        </w:rPr>
        <w:t>sales growth</w:t>
      </w:r>
      <w:r w:rsidR="00DD195E" w:rsidRPr="00AF5C4F">
        <w:rPr>
          <w:rFonts w:ascii="Times New Roman" w:hAnsi="Times New Roman" w:cs="Times New Roman"/>
          <w:sz w:val="24"/>
          <w:szCs w:val="24"/>
        </w:rPr>
        <w:t xml:space="preserve"> </w:t>
      </w:r>
      <w:r w:rsidR="00B91E31" w:rsidRPr="00AF5C4F">
        <w:rPr>
          <w:rFonts w:ascii="Times New Roman" w:hAnsi="Times New Roman" w:cs="Times New Roman"/>
          <w:sz w:val="24"/>
          <w:szCs w:val="24"/>
        </w:rPr>
        <w:t>yang tinggi</w:t>
      </w:r>
      <w:r w:rsidR="00D50142" w:rsidRPr="00AF5C4F">
        <w:rPr>
          <w:rFonts w:ascii="Times New Roman" w:hAnsi="Times New Roman" w:cs="Times New Roman"/>
          <w:sz w:val="24"/>
          <w:szCs w:val="24"/>
        </w:rPr>
        <w:t xml:space="preserve"> dapat</w:t>
      </w:r>
      <w:r w:rsidR="00B91E31" w:rsidRPr="00AF5C4F">
        <w:rPr>
          <w:rFonts w:ascii="Times New Roman" w:hAnsi="Times New Roman" w:cs="Times New Roman"/>
          <w:sz w:val="24"/>
          <w:szCs w:val="24"/>
        </w:rPr>
        <w:t xml:space="preserve"> </w:t>
      </w:r>
      <w:r w:rsidR="008C7165" w:rsidRPr="00AF5C4F">
        <w:rPr>
          <w:rFonts w:ascii="Times New Roman" w:hAnsi="Times New Roman" w:cs="Times New Roman"/>
          <w:sz w:val="24"/>
          <w:szCs w:val="24"/>
        </w:rPr>
        <w:t>membuka peluang bagi perus</w:t>
      </w:r>
      <w:r w:rsidR="0085333B" w:rsidRPr="00AF5C4F">
        <w:rPr>
          <w:rFonts w:ascii="Times New Roman" w:hAnsi="Times New Roman" w:cs="Times New Roman"/>
          <w:sz w:val="24"/>
          <w:szCs w:val="24"/>
        </w:rPr>
        <w:t>a</w:t>
      </w:r>
      <w:r w:rsidR="008C7165" w:rsidRPr="00AF5C4F">
        <w:rPr>
          <w:rFonts w:ascii="Times New Roman" w:hAnsi="Times New Roman" w:cs="Times New Roman"/>
          <w:sz w:val="24"/>
          <w:szCs w:val="24"/>
        </w:rPr>
        <w:t xml:space="preserve">haan untuk mengurangi beban pajaknya melalui strategi tertentu. </w:t>
      </w:r>
      <w:r w:rsidR="00DB63E0" w:rsidRPr="00AF5C4F">
        <w:rPr>
          <w:rFonts w:ascii="Times New Roman" w:hAnsi="Times New Roman" w:cs="Times New Roman"/>
          <w:sz w:val="24"/>
          <w:szCs w:val="24"/>
        </w:rPr>
        <w:t xml:space="preserve">Namun dalam </w:t>
      </w:r>
      <w:r w:rsidR="0085333B" w:rsidRPr="00AF5C4F">
        <w:rPr>
          <w:rFonts w:ascii="Times New Roman" w:hAnsi="Times New Roman" w:cs="Times New Roman"/>
          <w:sz w:val="24"/>
          <w:szCs w:val="24"/>
        </w:rPr>
        <w:t>keputusan untuk</w:t>
      </w:r>
      <w:r w:rsidR="00E60F24" w:rsidRPr="00AF5C4F">
        <w:rPr>
          <w:rFonts w:ascii="Times New Roman" w:hAnsi="Times New Roman" w:cs="Times New Roman"/>
          <w:sz w:val="24"/>
          <w:szCs w:val="24"/>
        </w:rPr>
        <w:t xml:space="preserve"> </w:t>
      </w:r>
      <w:r w:rsidR="00DB63E0" w:rsidRPr="00AF5C4F">
        <w:rPr>
          <w:rFonts w:ascii="Times New Roman" w:hAnsi="Times New Roman" w:cs="Times New Roman"/>
          <w:sz w:val="24"/>
          <w:szCs w:val="24"/>
        </w:rPr>
        <w:t>melakukan</w:t>
      </w:r>
      <w:r w:rsidR="00E60F24"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tax avoidance</w:t>
      </w:r>
      <w:r w:rsidR="00E60F24" w:rsidRPr="00AF5C4F">
        <w:rPr>
          <w:rFonts w:ascii="Times New Roman" w:hAnsi="Times New Roman" w:cs="Times New Roman"/>
          <w:sz w:val="24"/>
          <w:szCs w:val="24"/>
        </w:rPr>
        <w:t xml:space="preserve"> tidak hanya bergantung pada kondisi keuangan perusahaan tetapi juga </w:t>
      </w:r>
      <w:r w:rsidR="00394DE1" w:rsidRPr="00AF5C4F">
        <w:rPr>
          <w:rFonts w:ascii="Times New Roman" w:hAnsi="Times New Roman" w:cs="Times New Roman"/>
          <w:sz w:val="24"/>
          <w:szCs w:val="24"/>
        </w:rPr>
        <w:t>dipengaruhi oleh karakter eksekutif.</w:t>
      </w:r>
      <w:r w:rsidR="00CA39F7" w:rsidRPr="00AF5C4F">
        <w:rPr>
          <w:rFonts w:ascii="Times New Roman" w:hAnsi="Times New Roman" w:cs="Times New Roman"/>
          <w:sz w:val="24"/>
          <w:szCs w:val="24"/>
        </w:rPr>
        <w:t xml:space="preserve"> Dalam hal ini, karkater eksekutif merujuk pada sifat, nilai, dan preferensi dari para pemimpin perusahaan seperti CEO, CFO, dan top eksekutif</w:t>
      </w:r>
      <w:r w:rsidR="00583B3D">
        <w:rPr>
          <w:rFonts w:ascii="Times New Roman" w:hAnsi="Times New Roman" w:cs="Times New Roman"/>
          <w:sz w:val="24"/>
          <w:szCs w:val="24"/>
        </w:rPr>
        <w:t>.</w:t>
      </w:r>
    </w:p>
    <w:p w14:paraId="2AFA4746" w14:textId="18673CF3" w:rsidR="00ED79EC" w:rsidRPr="00AF5C4F" w:rsidRDefault="00580DD2" w:rsidP="00D95484">
      <w:pPr>
        <w:spacing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P</w:t>
      </w:r>
      <w:r w:rsidR="00DB63E0" w:rsidRPr="00AF5C4F">
        <w:rPr>
          <w:rFonts w:ascii="Times New Roman" w:hAnsi="Times New Roman" w:cs="Times New Roman"/>
          <w:sz w:val="24"/>
          <w:szCs w:val="24"/>
        </w:rPr>
        <w:t>erusahaan membutuhkan eksekutif yang akan menentukan</w:t>
      </w:r>
      <w:r w:rsidR="00E431DF" w:rsidRPr="00AF5C4F">
        <w:rPr>
          <w:rFonts w:ascii="Times New Roman" w:hAnsi="Times New Roman" w:cs="Times New Roman"/>
          <w:sz w:val="24"/>
          <w:szCs w:val="24"/>
        </w:rPr>
        <w:t xml:space="preserve"> terjadinya praktik </w:t>
      </w:r>
      <w:r w:rsidR="00CC04B5" w:rsidRPr="00CC04B5">
        <w:rPr>
          <w:rFonts w:ascii="Times New Roman" w:hAnsi="Times New Roman" w:cs="Times New Roman"/>
          <w:i/>
          <w:iCs/>
          <w:sz w:val="24"/>
          <w:szCs w:val="24"/>
        </w:rPr>
        <w:t>tax avoidance</w:t>
      </w:r>
      <w:r w:rsidR="00E431DF" w:rsidRPr="00AF5C4F">
        <w:rPr>
          <w:rFonts w:ascii="Times New Roman" w:hAnsi="Times New Roman" w:cs="Times New Roman"/>
          <w:sz w:val="24"/>
          <w:szCs w:val="24"/>
        </w:rPr>
        <w:t>.</w:t>
      </w:r>
      <w:r w:rsidR="00DB63E0" w:rsidRPr="00AF5C4F">
        <w:rPr>
          <w:rFonts w:ascii="Times New Roman" w:hAnsi="Times New Roman" w:cs="Times New Roman"/>
          <w:sz w:val="24"/>
          <w:szCs w:val="24"/>
        </w:rPr>
        <w:t xml:space="preserve"> </w:t>
      </w:r>
      <w:r w:rsidR="00E431DF" w:rsidRPr="00AF5C4F">
        <w:rPr>
          <w:rFonts w:ascii="Times New Roman" w:hAnsi="Times New Roman" w:cs="Times New Roman"/>
          <w:sz w:val="24"/>
          <w:szCs w:val="24"/>
        </w:rPr>
        <w:t xml:space="preserve">Ketika eksekutif </w:t>
      </w:r>
      <w:r w:rsidR="00212B1C" w:rsidRPr="00AF5C4F">
        <w:rPr>
          <w:rFonts w:ascii="Times New Roman" w:hAnsi="Times New Roman" w:cs="Times New Roman"/>
          <w:sz w:val="24"/>
          <w:szCs w:val="24"/>
        </w:rPr>
        <w:t>cenderung lebih agresif dalam mencari cara untuk meminimalkan beban pajak</w:t>
      </w:r>
      <w:r w:rsidR="00107FE0" w:rsidRPr="00AF5C4F">
        <w:rPr>
          <w:rFonts w:ascii="Times New Roman" w:hAnsi="Times New Roman" w:cs="Times New Roman"/>
          <w:sz w:val="24"/>
          <w:szCs w:val="24"/>
        </w:rPr>
        <w:t xml:space="preserve"> yang besar</w:t>
      </w:r>
      <w:r w:rsidR="00212B1C" w:rsidRPr="00AF5C4F">
        <w:rPr>
          <w:rFonts w:ascii="Times New Roman" w:hAnsi="Times New Roman" w:cs="Times New Roman"/>
          <w:sz w:val="24"/>
          <w:szCs w:val="24"/>
        </w:rPr>
        <w:t xml:space="preserve"> termasuk melalui praktik </w:t>
      </w:r>
      <w:r w:rsidR="00CC04B5" w:rsidRPr="00CC04B5">
        <w:rPr>
          <w:rFonts w:ascii="Times New Roman" w:hAnsi="Times New Roman" w:cs="Times New Roman"/>
          <w:i/>
          <w:iCs/>
          <w:sz w:val="24"/>
          <w:szCs w:val="24"/>
        </w:rPr>
        <w:t>tax avoidance</w:t>
      </w:r>
      <w:r w:rsidR="00186EC2" w:rsidRPr="00AF5C4F">
        <w:rPr>
          <w:rFonts w:ascii="Times New Roman" w:hAnsi="Times New Roman" w:cs="Times New Roman"/>
          <w:sz w:val="24"/>
          <w:szCs w:val="24"/>
        </w:rPr>
        <w:t xml:space="preserve"> maka secara finansial </w:t>
      </w:r>
      <w:r w:rsidR="001B1939" w:rsidRPr="00AF5C4F">
        <w:rPr>
          <w:rFonts w:ascii="Times New Roman" w:hAnsi="Times New Roman" w:cs="Times New Roman"/>
          <w:sz w:val="24"/>
          <w:szCs w:val="24"/>
        </w:rPr>
        <w:t xml:space="preserve">melihat </w:t>
      </w:r>
      <w:r w:rsidR="00CC04B5" w:rsidRPr="00CC04B5">
        <w:rPr>
          <w:rFonts w:ascii="Times New Roman" w:hAnsi="Times New Roman" w:cs="Times New Roman"/>
          <w:i/>
          <w:iCs/>
          <w:sz w:val="24"/>
          <w:szCs w:val="24"/>
        </w:rPr>
        <w:t>sales growth</w:t>
      </w:r>
      <w:r w:rsidR="001B1939" w:rsidRPr="00AF5C4F">
        <w:rPr>
          <w:rFonts w:ascii="Times New Roman" w:hAnsi="Times New Roman" w:cs="Times New Roman"/>
          <w:sz w:val="24"/>
          <w:szCs w:val="24"/>
        </w:rPr>
        <w:t xml:space="preserve"> sebagai peluang untuk </w:t>
      </w:r>
      <w:r w:rsidR="00EE777F" w:rsidRPr="00AF5C4F">
        <w:rPr>
          <w:rFonts w:ascii="Times New Roman" w:hAnsi="Times New Roman" w:cs="Times New Roman"/>
          <w:sz w:val="24"/>
          <w:szCs w:val="24"/>
        </w:rPr>
        <w:t>melakukan penghindaran pajak</w:t>
      </w:r>
      <w:r w:rsidR="00AE3B50" w:rsidRPr="00AF5C4F">
        <w:rPr>
          <w:rFonts w:ascii="Times New Roman" w:hAnsi="Times New Roman" w:cs="Times New Roman"/>
          <w:sz w:val="24"/>
          <w:szCs w:val="24"/>
        </w:rPr>
        <w:t xml:space="preserve">. </w:t>
      </w:r>
      <w:r w:rsidR="00791050" w:rsidRPr="00AF5C4F">
        <w:rPr>
          <w:rFonts w:ascii="Times New Roman" w:hAnsi="Times New Roman" w:cs="Times New Roman"/>
          <w:sz w:val="24"/>
          <w:szCs w:val="24"/>
        </w:rPr>
        <w:t>Dengan adanya</w:t>
      </w:r>
      <w:r w:rsidR="00E431DF" w:rsidRPr="00AF5C4F">
        <w:rPr>
          <w:rFonts w:ascii="Times New Roman" w:hAnsi="Times New Roman" w:cs="Times New Roman"/>
          <w:sz w:val="24"/>
          <w:szCs w:val="24"/>
        </w:rPr>
        <w:t xml:space="preserve"> karakter yang </w:t>
      </w:r>
      <w:r w:rsidR="00E431DF" w:rsidRPr="00AF5C4F">
        <w:rPr>
          <w:rFonts w:ascii="Times New Roman" w:hAnsi="Times New Roman" w:cs="Times New Roman"/>
          <w:i/>
          <w:iCs/>
          <w:sz w:val="24"/>
          <w:szCs w:val="24"/>
        </w:rPr>
        <w:t>risk taker</w:t>
      </w:r>
      <w:r w:rsidR="00E431DF" w:rsidRPr="00AF5C4F">
        <w:rPr>
          <w:rFonts w:ascii="Times New Roman" w:hAnsi="Times New Roman" w:cs="Times New Roman"/>
          <w:sz w:val="24"/>
          <w:szCs w:val="24"/>
        </w:rPr>
        <w:t xml:space="preserve"> maka eksekutif akan mencari cara untuk menghindari atau mengurangi beban pajak yang besar </w:t>
      </w:r>
      <w:r w:rsidR="005A7F66" w:rsidRPr="00AF5C4F">
        <w:rPr>
          <w:rFonts w:ascii="Times New Roman" w:hAnsi="Times New Roman" w:cs="Times New Roman"/>
          <w:sz w:val="24"/>
          <w:szCs w:val="24"/>
        </w:rPr>
        <w:t xml:space="preserve">pada perusahaan. </w:t>
      </w:r>
      <w:r w:rsidR="00D95484" w:rsidRPr="00AF5C4F">
        <w:rPr>
          <w:rFonts w:ascii="Times New Roman" w:hAnsi="Times New Roman" w:cs="Times New Roman"/>
          <w:sz w:val="24"/>
          <w:szCs w:val="24"/>
        </w:rPr>
        <w:t xml:space="preserve">Oleh sebab itu, </w:t>
      </w:r>
      <w:r w:rsidR="00AA7119" w:rsidRPr="00AF5C4F">
        <w:rPr>
          <w:rFonts w:ascii="Times New Roman" w:hAnsi="Times New Roman" w:cs="Times New Roman"/>
          <w:sz w:val="24"/>
          <w:szCs w:val="24"/>
        </w:rPr>
        <w:t xml:space="preserve">Karakter eksekutif dapat </w:t>
      </w:r>
      <w:r w:rsidR="00791050" w:rsidRPr="00AF5C4F">
        <w:rPr>
          <w:rFonts w:ascii="Times New Roman" w:hAnsi="Times New Roman" w:cs="Times New Roman"/>
          <w:sz w:val="24"/>
          <w:szCs w:val="24"/>
        </w:rPr>
        <w:t>memperkuat</w:t>
      </w:r>
      <w:r w:rsidR="00AA7119" w:rsidRPr="00AF5C4F">
        <w:rPr>
          <w:rFonts w:ascii="Times New Roman" w:hAnsi="Times New Roman" w:cs="Times New Roman"/>
          <w:sz w:val="24"/>
          <w:szCs w:val="24"/>
        </w:rPr>
        <w:t xml:space="preserve"> pengaruh </w:t>
      </w:r>
      <w:r w:rsidR="00CC04B5" w:rsidRPr="00CC04B5">
        <w:rPr>
          <w:rFonts w:ascii="Times New Roman" w:hAnsi="Times New Roman" w:cs="Times New Roman"/>
          <w:i/>
          <w:iCs/>
          <w:sz w:val="24"/>
          <w:szCs w:val="24"/>
        </w:rPr>
        <w:t>sales growth</w:t>
      </w:r>
      <w:r w:rsidR="00AA7119"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B52FD6" w:rsidRPr="00AF5C4F">
        <w:rPr>
          <w:rFonts w:ascii="Times New Roman" w:hAnsi="Times New Roman" w:cs="Times New Roman"/>
          <w:sz w:val="24"/>
          <w:szCs w:val="24"/>
        </w:rPr>
        <w:t>.</w:t>
      </w:r>
      <w:r w:rsidR="003B73A8" w:rsidRPr="00AF5C4F">
        <w:rPr>
          <w:rFonts w:ascii="Times New Roman" w:hAnsi="Times New Roman" w:cs="Times New Roman"/>
          <w:sz w:val="24"/>
          <w:szCs w:val="24"/>
        </w:rPr>
        <w:t xml:space="preserve"> </w:t>
      </w:r>
    </w:p>
    <w:p w14:paraId="02839D9F" w14:textId="6C7B0DD5" w:rsidR="005F1772" w:rsidRPr="00AF5C4F" w:rsidRDefault="00853CEF" w:rsidP="00A54582">
      <w:pPr>
        <w:spacing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t>H</w:t>
      </w:r>
      <w:r w:rsidRPr="00AF5C4F">
        <w:rPr>
          <w:rFonts w:ascii="Times New Roman" w:hAnsi="Times New Roman" w:cs="Times New Roman"/>
          <w:b/>
          <w:bCs/>
          <w:sz w:val="24"/>
          <w:szCs w:val="24"/>
          <w:vertAlign w:val="subscript"/>
        </w:rPr>
        <w:t>4</w:t>
      </w:r>
      <w:r w:rsidRPr="00AF5C4F">
        <w:rPr>
          <w:rFonts w:ascii="Times New Roman" w:hAnsi="Times New Roman" w:cs="Times New Roman"/>
          <w:b/>
          <w:bCs/>
          <w:sz w:val="24"/>
          <w:szCs w:val="24"/>
        </w:rPr>
        <w:t xml:space="preserve">: Karakter eksekutif dapat </w:t>
      </w:r>
      <w:r w:rsidR="00F711E0" w:rsidRPr="00AF5C4F">
        <w:rPr>
          <w:rFonts w:ascii="Times New Roman" w:hAnsi="Times New Roman" w:cs="Times New Roman"/>
          <w:b/>
          <w:bCs/>
          <w:sz w:val="24"/>
          <w:szCs w:val="24"/>
        </w:rPr>
        <w:t>memperkuat</w:t>
      </w:r>
      <w:r w:rsidRPr="00AF5C4F">
        <w:rPr>
          <w:rFonts w:ascii="Times New Roman" w:hAnsi="Times New Roman" w:cs="Times New Roman"/>
          <w:b/>
          <w:bCs/>
          <w:sz w:val="24"/>
          <w:szCs w:val="24"/>
        </w:rPr>
        <w:t xml:space="preserve"> pengaruh </w:t>
      </w:r>
      <w:r w:rsidR="00CC04B5" w:rsidRPr="00CC04B5">
        <w:rPr>
          <w:rFonts w:ascii="Times New Roman" w:hAnsi="Times New Roman" w:cs="Times New Roman"/>
          <w:b/>
          <w:bCs/>
          <w:i/>
          <w:iCs/>
          <w:sz w:val="24"/>
          <w:szCs w:val="24"/>
        </w:rPr>
        <w:t>sales growth</w:t>
      </w:r>
      <w:r w:rsidRPr="00AF5C4F">
        <w:rPr>
          <w:rFonts w:ascii="Times New Roman" w:hAnsi="Times New Roman" w:cs="Times New Roman"/>
          <w:b/>
          <w:bCs/>
          <w:sz w:val="24"/>
          <w:szCs w:val="24"/>
        </w:rPr>
        <w:t xml:space="preserve"> terhadap </w:t>
      </w:r>
      <w:r w:rsidR="00CC04B5" w:rsidRPr="00CC04B5">
        <w:rPr>
          <w:rFonts w:ascii="Times New Roman" w:hAnsi="Times New Roman" w:cs="Times New Roman"/>
          <w:b/>
          <w:bCs/>
          <w:i/>
          <w:iCs/>
          <w:sz w:val="24"/>
          <w:szCs w:val="24"/>
        </w:rPr>
        <w:t>tax avoidance</w:t>
      </w:r>
    </w:p>
    <w:p w14:paraId="29DE415A" w14:textId="785C2851" w:rsidR="006B29B0" w:rsidRPr="00AF5C4F" w:rsidRDefault="00DD3261" w:rsidP="004B486C">
      <w:pPr>
        <w:pStyle w:val="Judul3"/>
        <w:numPr>
          <w:ilvl w:val="1"/>
          <w:numId w:val="12"/>
        </w:numPr>
        <w:spacing w:line="480" w:lineRule="auto"/>
        <w:jc w:val="both"/>
        <w:rPr>
          <w:rFonts w:ascii="Times New Roman" w:hAnsi="Times New Roman" w:cs="Times New Roman"/>
          <w:b/>
          <w:bCs/>
          <w:color w:val="000000" w:themeColor="text1"/>
        </w:rPr>
      </w:pPr>
      <w:bookmarkStart w:id="76" w:name="_Toc190916385"/>
      <w:bookmarkStart w:id="77" w:name="_Toc190957943"/>
      <w:bookmarkStart w:id="78" w:name="_Toc201607282"/>
      <w:r w:rsidRPr="00AF5C4F">
        <w:rPr>
          <w:rFonts w:ascii="Times New Roman" w:hAnsi="Times New Roman" w:cs="Times New Roman"/>
          <w:b/>
          <w:bCs/>
          <w:color w:val="000000" w:themeColor="text1"/>
        </w:rPr>
        <w:lastRenderedPageBreak/>
        <w:t>Model Penelitian</w:t>
      </w:r>
      <w:bookmarkEnd w:id="76"/>
      <w:bookmarkEnd w:id="77"/>
      <w:bookmarkEnd w:id="78"/>
    </w:p>
    <w:p w14:paraId="3BF2F256" w14:textId="6D940240" w:rsidR="00854783" w:rsidRPr="00AF5C4F" w:rsidRDefault="001D2CC9" w:rsidP="00A37E5E">
      <w:pPr>
        <w:spacing w:line="480" w:lineRule="auto"/>
        <w:ind w:firstLine="360"/>
        <w:jc w:val="both"/>
        <w:rPr>
          <w:rFonts w:ascii="Times New Roman" w:hAnsi="Times New Roman" w:cs="Times New Roman"/>
          <w:sz w:val="24"/>
          <w:szCs w:val="24"/>
        </w:rPr>
      </w:pPr>
      <w:r w:rsidRPr="00AF5C4F">
        <w:rPr>
          <w:rFonts w:ascii="Times New Roman" w:hAnsi="Times New Roman" w:cs="Times New Roman"/>
          <w:noProof/>
          <w:color w:val="000000" w:themeColor="text1"/>
        </w:rPr>
        <mc:AlternateContent>
          <mc:Choice Requires="wps">
            <w:drawing>
              <wp:anchor distT="0" distB="0" distL="114300" distR="114300" simplePos="0" relativeHeight="251700224" behindDoc="0" locked="0" layoutInCell="1" allowOverlap="1" wp14:anchorId="2A65189A" wp14:editId="25D0BDD3">
                <wp:simplePos x="0" y="0"/>
                <wp:positionH relativeFrom="column">
                  <wp:posOffset>348445</wp:posOffset>
                </wp:positionH>
                <wp:positionV relativeFrom="paragraph">
                  <wp:posOffset>745481</wp:posOffset>
                </wp:positionV>
                <wp:extent cx="1439839" cy="559558"/>
                <wp:effectExtent l="0" t="0" r="27305" b="12065"/>
                <wp:wrapNone/>
                <wp:docPr id="784014195" name="Rectangle 35"/>
                <wp:cNvGraphicFramePr/>
                <a:graphic xmlns:a="http://schemas.openxmlformats.org/drawingml/2006/main">
                  <a:graphicData uri="http://schemas.microsoft.com/office/word/2010/wordprocessingShape">
                    <wps:wsp>
                      <wps:cNvSpPr/>
                      <wps:spPr>
                        <a:xfrm>
                          <a:off x="0" y="0"/>
                          <a:ext cx="1439839" cy="559558"/>
                        </a:xfrm>
                        <a:prstGeom prst="rect">
                          <a:avLst/>
                        </a:prstGeom>
                      </wps:spPr>
                      <wps:style>
                        <a:lnRef idx="2">
                          <a:schemeClr val="dk1"/>
                        </a:lnRef>
                        <a:fillRef idx="1">
                          <a:schemeClr val="lt1"/>
                        </a:fillRef>
                        <a:effectRef idx="0">
                          <a:schemeClr val="dk1"/>
                        </a:effectRef>
                        <a:fontRef idx="minor">
                          <a:schemeClr val="dk1"/>
                        </a:fontRef>
                      </wps:style>
                      <wps:txbx>
                        <w:txbxContent>
                          <w:p w14:paraId="3A44355E" w14:textId="3169191D" w:rsidR="005F0FF2" w:rsidRDefault="00CC04B5" w:rsidP="005F0FF2">
                            <w:pPr>
                              <w:jc w:val="center"/>
                            </w:pPr>
                            <w:r w:rsidRPr="00CC04B5">
                              <w:rPr>
                                <w:rFonts w:ascii="Times New Roman" w:hAnsi="Times New Roman" w:cs="Times New Roman"/>
                                <w:b/>
                                <w:bCs/>
                                <w:i/>
                                <w:iCs/>
                                <w:sz w:val="24"/>
                                <w:szCs w:val="24"/>
                              </w:rPr>
                              <w:t>Transfer pricing</w:t>
                            </w:r>
                            <w:r w:rsidR="005F0FF2">
                              <w:rPr>
                                <w:rFonts w:ascii="Times New Roman" w:hAnsi="Times New Roman" w:cs="Times New Roman"/>
                                <w:b/>
                                <w:bCs/>
                                <w:sz w:val="24"/>
                                <w:szCs w:val="24"/>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5189A" id="Rectangle 35" o:spid="_x0000_s1035" style="position:absolute;left:0;text-align:left;margin-left:27.45pt;margin-top:58.7pt;width:113.35pt;height:44.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" fillcolor="white [3201]" strokecolor="black [3200]" strokeweight="1pt">
                <v:textbox>
                  <w:txbxContent>
                    <w:p w14:paraId="3A44355E" w14:textId="3169191D" w:rsidR="005F0FF2" w:rsidRDefault="00CC04B5" w:rsidP="005F0FF2">
                      <w:pPr>
                        <w:jc w:val="center"/>
                      </w:pPr>
                      <w:r w:rsidRPr="00CC04B5">
                        <w:rPr>
                          <w:rFonts w:ascii="Times New Roman" w:hAnsi="Times New Roman" w:cs="Times New Roman"/>
                          <w:b/>
                          <w:bCs/>
                          <w:i/>
                          <w:iCs/>
                          <w:sz w:val="24"/>
                          <w:szCs w:val="24"/>
                        </w:rPr>
                        <w:t>Transfer pricing</w:t>
                      </w:r>
                      <w:r w:rsidR="005F0FF2">
                        <w:rPr>
                          <w:rFonts w:ascii="Times New Roman" w:hAnsi="Times New Roman" w:cs="Times New Roman"/>
                          <w:b/>
                          <w:bCs/>
                          <w:sz w:val="24"/>
                          <w:szCs w:val="24"/>
                        </w:rPr>
                        <w:t xml:space="preserve"> (X1)</w:t>
                      </w:r>
                    </w:p>
                  </w:txbxContent>
                </v:textbox>
              </v:rect>
            </w:pict>
          </mc:Fallback>
        </mc:AlternateContent>
      </w:r>
      <w:r w:rsidR="00591667" w:rsidRPr="00AF5C4F">
        <w:rPr>
          <w:rFonts w:ascii="Times New Roman" w:hAnsi="Times New Roman" w:cs="Times New Roman"/>
          <w:sz w:val="24"/>
          <w:szCs w:val="24"/>
        </w:rPr>
        <w:t>Berdasarkan rumusan hipotesis</w:t>
      </w:r>
      <w:r w:rsidR="00182D61" w:rsidRPr="00AF5C4F">
        <w:rPr>
          <w:rFonts w:ascii="Times New Roman" w:hAnsi="Times New Roman" w:cs="Times New Roman"/>
          <w:sz w:val="24"/>
          <w:szCs w:val="24"/>
        </w:rPr>
        <w:t xml:space="preserve"> di atas</w:t>
      </w:r>
      <w:r w:rsidR="00591667" w:rsidRPr="00AF5C4F">
        <w:rPr>
          <w:rFonts w:ascii="Times New Roman" w:hAnsi="Times New Roman" w:cs="Times New Roman"/>
          <w:sz w:val="24"/>
          <w:szCs w:val="24"/>
        </w:rPr>
        <w:t xml:space="preserve">, </w:t>
      </w:r>
      <w:r w:rsidR="00DC6081" w:rsidRPr="00AF5C4F">
        <w:rPr>
          <w:rFonts w:ascii="Times New Roman" w:hAnsi="Times New Roman" w:cs="Times New Roman"/>
          <w:sz w:val="24"/>
          <w:szCs w:val="24"/>
        </w:rPr>
        <w:t>maka disusun model penelitian sebagai berikut:</w:t>
      </w:r>
    </w:p>
    <w:p w14:paraId="68C7CA51" w14:textId="7790A1C4" w:rsidR="00DD3261" w:rsidRPr="00AF5C4F" w:rsidRDefault="001D2CC9"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91008" behindDoc="0" locked="0" layoutInCell="1" allowOverlap="1" wp14:anchorId="36616A1E" wp14:editId="72C997C3">
                <wp:simplePos x="0" y="0"/>
                <wp:positionH relativeFrom="column">
                  <wp:posOffset>1780691</wp:posOffset>
                </wp:positionH>
                <wp:positionV relativeFrom="paragraph">
                  <wp:posOffset>223302</wp:posOffset>
                </wp:positionV>
                <wp:extent cx="1746913" cy="279656"/>
                <wp:effectExtent l="0" t="0" r="81915" b="82550"/>
                <wp:wrapNone/>
                <wp:docPr id="53543064" name="Straight Arrow Connector 2"/>
                <wp:cNvGraphicFramePr/>
                <a:graphic xmlns:a="http://schemas.openxmlformats.org/drawingml/2006/main">
                  <a:graphicData uri="http://schemas.microsoft.com/office/word/2010/wordprocessingShape">
                    <wps:wsp>
                      <wps:cNvCnPr/>
                      <wps:spPr>
                        <a:xfrm>
                          <a:off x="0" y="0"/>
                          <a:ext cx="1746913" cy="2796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F0082A" id="_x0000_t32" coordsize="21600,21600" o:spt="32" o:oned="t" path="m,l21600,21600e" filled="f">
                <v:path arrowok="t" fillok="f" o:connecttype="none"/>
                <o:lock v:ext="edit" shapetype="t"/>
              </v:shapetype>
              <v:shape id="Straight Arrow Connector 2" o:spid="_x0000_s1026" type="#_x0000_t32" style="position:absolute;margin-left:140.2pt;margin-top:17.6pt;width:137.5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" strokecolor="black [3200]" strokeweight=".5pt">
                <v:stroke endarrow="block" joinstyle="miter"/>
              </v:shape>
            </w:pict>
          </mc:Fallback>
        </mc:AlternateContent>
      </w:r>
      <w:r w:rsidR="00AD3F14" w:rsidRPr="00AF5C4F">
        <w:rPr>
          <w:rFonts w:ascii="Times New Roman" w:hAnsi="Times New Roman" w:cs="Times New Roman"/>
          <w:noProof/>
          <w:color w:val="000000" w:themeColor="text1"/>
        </w:rPr>
        <mc:AlternateContent>
          <mc:Choice Requires="wps">
            <w:drawing>
              <wp:anchor distT="0" distB="0" distL="114300" distR="114300" simplePos="0" relativeHeight="251704320" behindDoc="0" locked="0" layoutInCell="1" allowOverlap="1" wp14:anchorId="39132FE2" wp14:editId="383B4C34">
                <wp:simplePos x="0" y="0"/>
                <wp:positionH relativeFrom="column">
                  <wp:posOffset>3554095</wp:posOffset>
                </wp:positionH>
                <wp:positionV relativeFrom="paragraph">
                  <wp:posOffset>295825</wp:posOffset>
                </wp:positionV>
                <wp:extent cx="1289713" cy="559558"/>
                <wp:effectExtent l="0" t="0" r="24765" b="12065"/>
                <wp:wrapNone/>
                <wp:docPr id="340234734" name="Rectangle 35"/>
                <wp:cNvGraphicFramePr/>
                <a:graphic xmlns:a="http://schemas.openxmlformats.org/drawingml/2006/main">
                  <a:graphicData uri="http://schemas.microsoft.com/office/word/2010/wordprocessingShape">
                    <wps:wsp>
                      <wps:cNvSpPr/>
                      <wps:spPr>
                        <a:xfrm>
                          <a:off x="0" y="0"/>
                          <a:ext cx="1289713" cy="559558"/>
                        </a:xfrm>
                        <a:prstGeom prst="rect">
                          <a:avLst/>
                        </a:prstGeom>
                      </wps:spPr>
                      <wps:style>
                        <a:lnRef idx="2">
                          <a:schemeClr val="dk1"/>
                        </a:lnRef>
                        <a:fillRef idx="1">
                          <a:schemeClr val="lt1"/>
                        </a:fillRef>
                        <a:effectRef idx="0">
                          <a:schemeClr val="dk1"/>
                        </a:effectRef>
                        <a:fontRef idx="minor">
                          <a:schemeClr val="dk1"/>
                        </a:fontRef>
                      </wps:style>
                      <wps:txbx>
                        <w:txbxContent>
                          <w:p w14:paraId="35327979" w14:textId="0C16EB22" w:rsidR="005F0FF2" w:rsidRPr="00AD3F14" w:rsidRDefault="00CC04B5" w:rsidP="00AD3F14">
                            <w:pPr>
                              <w:jc w:val="center"/>
                              <w:rPr>
                                <w:rFonts w:ascii="Times New Roman" w:hAnsi="Times New Roman" w:cs="Times New Roman"/>
                                <w:b/>
                                <w:bCs/>
                                <w:sz w:val="24"/>
                                <w:szCs w:val="24"/>
                              </w:rPr>
                            </w:pPr>
                            <w:r w:rsidRPr="00CC04B5">
                              <w:rPr>
                                <w:rFonts w:ascii="Times New Roman" w:hAnsi="Times New Roman" w:cs="Times New Roman"/>
                                <w:b/>
                                <w:bCs/>
                                <w:i/>
                                <w:iCs/>
                                <w:sz w:val="24"/>
                                <w:szCs w:val="24"/>
                              </w:rPr>
                              <w:t>Tax avoidance</w:t>
                            </w:r>
                            <w:r w:rsidR="005F0FF2">
                              <w:rPr>
                                <w:rFonts w:ascii="Times New Roman" w:hAnsi="Times New Roman" w:cs="Times New Roman"/>
                                <w:b/>
                                <w:bCs/>
                                <w:sz w:val="24"/>
                                <w:szCs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32FE2" id="_x0000_s1036" style="position:absolute;left:0;text-align:left;margin-left:279.85pt;margin-top:23.3pt;width:101.55pt;height:44.0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" fillcolor="white [3201]" strokecolor="black [3200]" strokeweight="1pt">
                <v:textbox>
                  <w:txbxContent>
                    <w:p w14:paraId="35327979" w14:textId="0C16EB22" w:rsidR="005F0FF2" w:rsidRPr="00AD3F14" w:rsidRDefault="00CC04B5" w:rsidP="00AD3F14">
                      <w:pPr>
                        <w:jc w:val="center"/>
                        <w:rPr>
                          <w:rFonts w:ascii="Times New Roman" w:hAnsi="Times New Roman" w:cs="Times New Roman"/>
                          <w:b/>
                          <w:bCs/>
                          <w:sz w:val="24"/>
                          <w:szCs w:val="24"/>
                        </w:rPr>
                      </w:pPr>
                      <w:r w:rsidRPr="00CC04B5">
                        <w:rPr>
                          <w:rFonts w:ascii="Times New Roman" w:hAnsi="Times New Roman" w:cs="Times New Roman"/>
                          <w:b/>
                          <w:bCs/>
                          <w:i/>
                          <w:iCs/>
                          <w:sz w:val="24"/>
                          <w:szCs w:val="24"/>
                        </w:rPr>
                        <w:t>Tax avoidance</w:t>
                      </w:r>
                      <w:r w:rsidR="005F0FF2">
                        <w:rPr>
                          <w:rFonts w:ascii="Times New Roman" w:hAnsi="Times New Roman" w:cs="Times New Roman"/>
                          <w:b/>
                          <w:bCs/>
                          <w:sz w:val="24"/>
                          <w:szCs w:val="24"/>
                        </w:rPr>
                        <w:t xml:space="preserve"> (Y)</w:t>
                      </w:r>
                    </w:p>
                  </w:txbxContent>
                </v:textbox>
              </v:rect>
            </w:pict>
          </mc:Fallback>
        </mc:AlternateContent>
      </w:r>
      <w:r w:rsidR="00DD3261" w:rsidRPr="00AF5C4F">
        <w:rPr>
          <w:rFonts w:ascii="Times New Roman" w:hAnsi="Times New Roman" w:cs="Times New Roman"/>
          <w:b/>
          <w:bCs/>
          <w:noProof/>
          <w:sz w:val="24"/>
          <w:szCs w:val="24"/>
        </w:rPr>
        <mc:AlternateContent>
          <mc:Choice Requires="wps">
            <w:drawing>
              <wp:anchor distT="0" distB="0" distL="114300" distR="114300" simplePos="0" relativeHeight="251698176" behindDoc="0" locked="0" layoutInCell="1" allowOverlap="1" wp14:anchorId="5E378456" wp14:editId="12DCCF0E">
                <wp:simplePos x="0" y="0"/>
                <wp:positionH relativeFrom="column">
                  <wp:posOffset>2266950</wp:posOffset>
                </wp:positionH>
                <wp:positionV relativeFrom="paragraph">
                  <wp:posOffset>353060</wp:posOffset>
                </wp:positionV>
                <wp:extent cx="12700" cy="1390650"/>
                <wp:effectExtent l="57150" t="38100" r="63500" b="19050"/>
                <wp:wrapNone/>
                <wp:docPr id="1373644949" name="Straight Arrow Connector 34"/>
                <wp:cNvGraphicFramePr/>
                <a:graphic xmlns:a="http://schemas.openxmlformats.org/drawingml/2006/main">
                  <a:graphicData uri="http://schemas.microsoft.com/office/word/2010/wordprocessingShape">
                    <wps:wsp>
                      <wps:cNvCnPr/>
                      <wps:spPr>
                        <a:xfrm flipV="1">
                          <a:off x="0" y="0"/>
                          <a:ext cx="12700" cy="139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8CB7B6" id="Straight Arrow Connector 34" o:spid="_x0000_s1026" type="#_x0000_t32" style="position:absolute;margin-left:178.5pt;margin-top:27.8pt;width:1pt;height:109.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" strokecolor="black [3200]" strokeweight=".5pt">
                <v:stroke endarrow="block" joinstyle="miter"/>
              </v:shape>
            </w:pict>
          </mc:Fallback>
        </mc:AlternateContent>
      </w:r>
      <w:r w:rsidR="00DD3261" w:rsidRPr="00AF5C4F">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3C001092" wp14:editId="0D122035">
                <wp:simplePos x="0" y="0"/>
                <wp:positionH relativeFrom="column">
                  <wp:posOffset>2358390</wp:posOffset>
                </wp:positionH>
                <wp:positionV relativeFrom="paragraph">
                  <wp:posOffset>96520</wp:posOffset>
                </wp:positionV>
                <wp:extent cx="534035" cy="283580"/>
                <wp:effectExtent l="0" t="0" r="0" b="2540"/>
                <wp:wrapNone/>
                <wp:docPr id="575019753" name="Rectangle 11"/>
                <wp:cNvGraphicFramePr/>
                <a:graphic xmlns:a="http://schemas.openxmlformats.org/drawingml/2006/main">
                  <a:graphicData uri="http://schemas.microsoft.com/office/word/2010/wordprocessingShape">
                    <wps:wsp>
                      <wps:cNvSpPr/>
                      <wps:spPr>
                        <a:xfrm>
                          <a:off x="0" y="0"/>
                          <a:ext cx="534035" cy="283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5934E9" w14:textId="363D505E" w:rsidR="00DD3261" w:rsidRPr="004D49A3"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sidRPr="006C047F">
                              <w:rPr>
                                <w:rFonts w:ascii="Times New Roman" w:hAnsi="Times New Roman" w:cs="Times New Roman"/>
                                <w:b/>
                                <w:bCs/>
                                <w:sz w:val="24"/>
                                <w:szCs w:val="24"/>
                                <w:vertAlign w:val="subscript"/>
                              </w:rPr>
                              <w:t>1</w:t>
                            </w:r>
                            <w:r w:rsidR="004D49A3">
                              <w:rPr>
                                <w:rFonts w:ascii="Times New Roman" w:hAnsi="Times New Roman" w:cs="Times New Roman"/>
                                <w:b/>
                                <w:bCs/>
                                <w:sz w:val="24"/>
                                <w:szCs w:val="24"/>
                                <w:vertAlign w:val="subscript"/>
                              </w:rPr>
                              <w:t xml:space="preserve"> </w:t>
                            </w:r>
                            <w:r w:rsidR="004D49A3">
                              <w:rPr>
                                <w:rFonts w:ascii="Times New Roman" w:hAnsi="Times New Roman" w:cs="Times New Roman"/>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001092" id="Rectangle 11" o:spid="_x0000_s1037" style="position:absolute;left:0;text-align:left;margin-left:185.7pt;margin-top:7.6pt;width:42.05pt;height:22.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" filled="f" stroked="f">
                <v:textbox>
                  <w:txbxContent>
                    <w:p w14:paraId="7B5934E9" w14:textId="363D505E" w:rsidR="00DD3261" w:rsidRPr="004D49A3"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sidRPr="006C047F">
                        <w:rPr>
                          <w:rFonts w:ascii="Times New Roman" w:hAnsi="Times New Roman" w:cs="Times New Roman"/>
                          <w:b/>
                          <w:bCs/>
                          <w:sz w:val="24"/>
                          <w:szCs w:val="24"/>
                          <w:vertAlign w:val="subscript"/>
                        </w:rPr>
                        <w:t>1</w:t>
                      </w:r>
                      <w:r w:rsidR="004D49A3">
                        <w:rPr>
                          <w:rFonts w:ascii="Times New Roman" w:hAnsi="Times New Roman" w:cs="Times New Roman"/>
                          <w:b/>
                          <w:bCs/>
                          <w:sz w:val="24"/>
                          <w:szCs w:val="24"/>
                          <w:vertAlign w:val="subscript"/>
                        </w:rPr>
                        <w:t xml:space="preserve"> </w:t>
                      </w:r>
                      <w:r w:rsidR="004D49A3">
                        <w:rPr>
                          <w:rFonts w:ascii="Times New Roman" w:hAnsi="Times New Roman" w:cs="Times New Roman"/>
                          <w:b/>
                          <w:bCs/>
                          <w:sz w:val="24"/>
                          <w:szCs w:val="24"/>
                        </w:rPr>
                        <w:t>+</w:t>
                      </w:r>
                    </w:p>
                  </w:txbxContent>
                </v:textbox>
              </v:rect>
            </w:pict>
          </mc:Fallback>
        </mc:AlternateContent>
      </w:r>
    </w:p>
    <w:p w14:paraId="53A98387" w14:textId="157962FC" w:rsidR="00DD3261" w:rsidRPr="00AF5C4F" w:rsidRDefault="001D2CC9"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30AE605F" wp14:editId="3AF53113">
                <wp:simplePos x="0" y="0"/>
                <wp:positionH relativeFrom="column">
                  <wp:posOffset>1787515</wp:posOffset>
                </wp:positionH>
                <wp:positionV relativeFrom="paragraph">
                  <wp:posOffset>247773</wp:posOffset>
                </wp:positionV>
                <wp:extent cx="1740061" cy="239879"/>
                <wp:effectExtent l="0" t="57150" r="12700" b="27305"/>
                <wp:wrapNone/>
                <wp:docPr id="1397146456" name="Straight Arrow Connector 4"/>
                <wp:cNvGraphicFramePr/>
                <a:graphic xmlns:a="http://schemas.openxmlformats.org/drawingml/2006/main">
                  <a:graphicData uri="http://schemas.microsoft.com/office/word/2010/wordprocessingShape">
                    <wps:wsp>
                      <wps:cNvCnPr/>
                      <wps:spPr>
                        <a:xfrm flipV="1">
                          <a:off x="0" y="0"/>
                          <a:ext cx="1740061" cy="2398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59FFDB" id="_x0000_t32" coordsize="21600,21600" o:spt="32" o:oned="t" path="m,l21600,21600e" filled="f">
                <v:path arrowok="t" fillok="f" o:connecttype="none"/>
                <o:lock v:ext="edit" shapetype="t"/>
              </v:shapetype>
              <v:shape id="Straight Arrow Connector 4" o:spid="_x0000_s1026" type="#_x0000_t32" style="position:absolute;margin-left:140.75pt;margin-top:19.5pt;width:137pt;height:18.9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" strokecolor="black [3200]" strokeweight=".5pt">
                <v:stroke endarrow="block" joinstyle="miter"/>
              </v:shape>
            </w:pict>
          </mc:Fallback>
        </mc:AlternateContent>
      </w:r>
      <w:r w:rsidRPr="00AF5C4F">
        <w:rPr>
          <w:rFonts w:ascii="Times New Roman" w:hAnsi="Times New Roman" w:cs="Times New Roman"/>
          <w:noProof/>
          <w:color w:val="000000" w:themeColor="text1"/>
        </w:rPr>
        <mc:AlternateContent>
          <mc:Choice Requires="wps">
            <w:drawing>
              <wp:anchor distT="0" distB="0" distL="114300" distR="114300" simplePos="0" relativeHeight="251702272" behindDoc="0" locked="0" layoutInCell="1" allowOverlap="1" wp14:anchorId="727E9669" wp14:editId="78922F42">
                <wp:simplePos x="0" y="0"/>
                <wp:positionH relativeFrom="column">
                  <wp:posOffset>351099</wp:posOffset>
                </wp:positionH>
                <wp:positionV relativeFrom="paragraph">
                  <wp:posOffset>215795</wp:posOffset>
                </wp:positionV>
                <wp:extent cx="1439839" cy="559558"/>
                <wp:effectExtent l="0" t="0" r="27305" b="12065"/>
                <wp:wrapNone/>
                <wp:docPr id="1786301351" name="Rectangle 35"/>
                <wp:cNvGraphicFramePr/>
                <a:graphic xmlns:a="http://schemas.openxmlformats.org/drawingml/2006/main">
                  <a:graphicData uri="http://schemas.microsoft.com/office/word/2010/wordprocessingShape">
                    <wps:wsp>
                      <wps:cNvSpPr/>
                      <wps:spPr>
                        <a:xfrm>
                          <a:off x="0" y="0"/>
                          <a:ext cx="1439839" cy="559558"/>
                        </a:xfrm>
                        <a:prstGeom prst="rect">
                          <a:avLst/>
                        </a:prstGeom>
                      </wps:spPr>
                      <wps:style>
                        <a:lnRef idx="2">
                          <a:schemeClr val="dk1"/>
                        </a:lnRef>
                        <a:fillRef idx="1">
                          <a:schemeClr val="lt1"/>
                        </a:fillRef>
                        <a:effectRef idx="0">
                          <a:schemeClr val="dk1"/>
                        </a:effectRef>
                        <a:fontRef idx="minor">
                          <a:schemeClr val="dk1"/>
                        </a:fontRef>
                      </wps:style>
                      <wps:txbx>
                        <w:txbxContent>
                          <w:p w14:paraId="07CF1E66" w14:textId="631D64C6" w:rsidR="005F0FF2" w:rsidRPr="006D298C" w:rsidRDefault="00CC04B5" w:rsidP="005F0FF2">
                            <w:pPr>
                              <w:jc w:val="center"/>
                              <w:rPr>
                                <w:rFonts w:ascii="Times New Roman" w:hAnsi="Times New Roman" w:cs="Times New Roman"/>
                                <w:b/>
                                <w:bCs/>
                                <w:sz w:val="24"/>
                                <w:szCs w:val="24"/>
                              </w:rPr>
                            </w:pPr>
                            <w:r w:rsidRPr="00CC04B5">
                              <w:rPr>
                                <w:rFonts w:ascii="Times New Roman" w:hAnsi="Times New Roman" w:cs="Times New Roman"/>
                                <w:b/>
                                <w:bCs/>
                                <w:i/>
                                <w:iCs/>
                                <w:sz w:val="24"/>
                                <w:szCs w:val="24"/>
                              </w:rPr>
                              <w:t>Sales growth</w:t>
                            </w:r>
                            <w:r w:rsidR="005F0FF2">
                              <w:rPr>
                                <w:rFonts w:ascii="Times New Roman" w:hAnsi="Times New Roman" w:cs="Times New Roman"/>
                                <w:b/>
                                <w:bCs/>
                                <w:sz w:val="24"/>
                                <w:szCs w:val="24"/>
                              </w:rPr>
                              <w:t xml:space="preserve">   (X2)</w:t>
                            </w:r>
                          </w:p>
                          <w:p w14:paraId="0AC6D6E3" w14:textId="758B9B3B" w:rsidR="005F0FF2" w:rsidRDefault="005F0FF2" w:rsidP="005F0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E9669" id="_x0000_s1038" style="position:absolute;left:0;text-align:left;margin-left:27.65pt;margin-top:17pt;width:113.35pt;height:44.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" fillcolor="white [3201]" strokecolor="black [3200]" strokeweight="1pt">
                <v:textbox>
                  <w:txbxContent>
                    <w:p w14:paraId="07CF1E66" w14:textId="631D64C6" w:rsidR="005F0FF2" w:rsidRPr="006D298C" w:rsidRDefault="00CC04B5" w:rsidP="005F0FF2">
                      <w:pPr>
                        <w:jc w:val="center"/>
                        <w:rPr>
                          <w:rFonts w:ascii="Times New Roman" w:hAnsi="Times New Roman" w:cs="Times New Roman"/>
                          <w:b/>
                          <w:bCs/>
                          <w:sz w:val="24"/>
                          <w:szCs w:val="24"/>
                        </w:rPr>
                      </w:pPr>
                      <w:r w:rsidRPr="00CC04B5">
                        <w:rPr>
                          <w:rFonts w:ascii="Times New Roman" w:hAnsi="Times New Roman" w:cs="Times New Roman"/>
                          <w:b/>
                          <w:bCs/>
                          <w:i/>
                          <w:iCs/>
                          <w:sz w:val="24"/>
                          <w:szCs w:val="24"/>
                        </w:rPr>
                        <w:t>Sales growth</w:t>
                      </w:r>
                      <w:r w:rsidR="005F0FF2">
                        <w:rPr>
                          <w:rFonts w:ascii="Times New Roman" w:hAnsi="Times New Roman" w:cs="Times New Roman"/>
                          <w:b/>
                          <w:bCs/>
                          <w:sz w:val="24"/>
                          <w:szCs w:val="24"/>
                        </w:rPr>
                        <w:t xml:space="preserve">   (X2)</w:t>
                      </w:r>
                    </w:p>
                    <w:p w14:paraId="0AC6D6E3" w14:textId="758B9B3B" w:rsidR="005F0FF2" w:rsidRDefault="005F0FF2" w:rsidP="005F0FF2">
                      <w:pPr>
                        <w:jc w:val="center"/>
                      </w:pPr>
                    </w:p>
                  </w:txbxContent>
                </v:textbox>
              </v:rect>
            </w:pict>
          </mc:Fallback>
        </mc:AlternateContent>
      </w:r>
      <w:r w:rsidR="00DD3261" w:rsidRPr="00AF5C4F">
        <w:rPr>
          <w:rFonts w:ascii="Times New Roman" w:hAnsi="Times New Roman" w:cs="Times New Roman"/>
          <w:b/>
          <w:bCs/>
          <w:noProof/>
          <w:sz w:val="24"/>
          <w:szCs w:val="24"/>
        </w:rPr>
        <mc:AlternateContent>
          <mc:Choice Requires="wps">
            <w:drawing>
              <wp:anchor distT="0" distB="0" distL="114300" distR="114300" simplePos="0" relativeHeight="251694080" behindDoc="0" locked="0" layoutInCell="1" allowOverlap="1" wp14:anchorId="36C5DC06" wp14:editId="21EBCA5E">
                <wp:simplePos x="0" y="0"/>
                <wp:positionH relativeFrom="column">
                  <wp:posOffset>2380615</wp:posOffset>
                </wp:positionH>
                <wp:positionV relativeFrom="paragraph">
                  <wp:posOffset>107950</wp:posOffset>
                </wp:positionV>
                <wp:extent cx="534572" cy="260252"/>
                <wp:effectExtent l="0" t="0" r="0" b="6985"/>
                <wp:wrapNone/>
                <wp:docPr id="1913442800" name="Rectangle 11"/>
                <wp:cNvGraphicFramePr/>
                <a:graphic xmlns:a="http://schemas.openxmlformats.org/drawingml/2006/main">
                  <a:graphicData uri="http://schemas.microsoft.com/office/word/2010/wordprocessingShape">
                    <wps:wsp>
                      <wps:cNvSpPr/>
                      <wps:spPr>
                        <a:xfrm>
                          <a:off x="0" y="0"/>
                          <a:ext cx="534572" cy="2602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807208" w14:textId="7E6FB5A8" w:rsidR="00DD3261" w:rsidRPr="004D49A3"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2</w:t>
                            </w:r>
                            <w:r w:rsidR="004D49A3">
                              <w:rPr>
                                <w:rFonts w:ascii="Times New Roman" w:hAnsi="Times New Roman" w:cs="Times New Roman"/>
                                <w:b/>
                                <w:bCs/>
                                <w:sz w:val="24"/>
                                <w:szCs w:val="24"/>
                                <w:vertAlign w:val="subscript"/>
                              </w:rPr>
                              <w:t xml:space="preserve"> </w:t>
                            </w:r>
                            <w:r w:rsidR="004D49A3">
                              <w:rPr>
                                <w:rFonts w:ascii="Times New Roman" w:hAnsi="Times New Roman" w:cs="Times New Roman"/>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5DC06" id="_x0000_s1039" style="position:absolute;left:0;text-align:left;margin-left:187.45pt;margin-top:8.5pt;width:42.1pt;height:2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" filled="f" stroked="f">
                <v:textbox>
                  <w:txbxContent>
                    <w:p w14:paraId="15807208" w14:textId="7E6FB5A8" w:rsidR="00DD3261" w:rsidRPr="004D49A3"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2</w:t>
                      </w:r>
                      <w:r w:rsidR="004D49A3">
                        <w:rPr>
                          <w:rFonts w:ascii="Times New Roman" w:hAnsi="Times New Roman" w:cs="Times New Roman"/>
                          <w:b/>
                          <w:bCs/>
                          <w:sz w:val="24"/>
                          <w:szCs w:val="24"/>
                          <w:vertAlign w:val="subscript"/>
                        </w:rPr>
                        <w:t xml:space="preserve"> </w:t>
                      </w:r>
                      <w:r w:rsidR="004D49A3">
                        <w:rPr>
                          <w:rFonts w:ascii="Times New Roman" w:hAnsi="Times New Roman" w:cs="Times New Roman"/>
                          <w:b/>
                          <w:bCs/>
                          <w:sz w:val="24"/>
                          <w:szCs w:val="24"/>
                        </w:rPr>
                        <w:t>+</w:t>
                      </w:r>
                    </w:p>
                  </w:txbxContent>
                </v:textbox>
              </v:rect>
            </w:pict>
          </mc:Fallback>
        </mc:AlternateContent>
      </w:r>
    </w:p>
    <w:p w14:paraId="2927C6C8" w14:textId="7FEFFEF9" w:rsidR="00DD3261" w:rsidRPr="00AF5C4F" w:rsidRDefault="00DD3261"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99200" behindDoc="0" locked="0" layoutInCell="1" allowOverlap="1" wp14:anchorId="30F1360B" wp14:editId="19051A5A">
                <wp:simplePos x="0" y="0"/>
                <wp:positionH relativeFrom="column">
                  <wp:posOffset>2787650</wp:posOffset>
                </wp:positionH>
                <wp:positionV relativeFrom="paragraph">
                  <wp:posOffset>24130</wp:posOffset>
                </wp:positionV>
                <wp:extent cx="19050" cy="946150"/>
                <wp:effectExtent l="57150" t="38100" r="57150" b="25400"/>
                <wp:wrapNone/>
                <wp:docPr id="1888712865" name="Straight Arrow Connector 35"/>
                <wp:cNvGraphicFramePr/>
                <a:graphic xmlns:a="http://schemas.openxmlformats.org/drawingml/2006/main">
                  <a:graphicData uri="http://schemas.microsoft.com/office/word/2010/wordprocessingShape">
                    <wps:wsp>
                      <wps:cNvCnPr/>
                      <wps:spPr>
                        <a:xfrm flipV="1">
                          <a:off x="0" y="0"/>
                          <a:ext cx="19050" cy="946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6967C2" id="Straight Arrow Connector 35" o:spid="_x0000_s1026" type="#_x0000_t32" style="position:absolute;margin-left:219.5pt;margin-top:1.9pt;width:1.5pt;height:74.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" strokecolor="black [3200]" strokeweight=".5pt">
                <v:stroke endarrow="block" joinstyle="miter"/>
              </v:shape>
            </w:pict>
          </mc:Fallback>
        </mc:AlternateContent>
      </w:r>
      <w:r w:rsidRPr="00AF5C4F">
        <w:rPr>
          <w:rFonts w:ascii="Times New Roman" w:hAnsi="Times New Roman" w:cs="Times New Roman"/>
          <w:b/>
          <w:bCs/>
          <w:noProof/>
          <w:sz w:val="24"/>
          <w:szCs w:val="24"/>
        </w:rPr>
        <mc:AlternateContent>
          <mc:Choice Requires="wps">
            <w:drawing>
              <wp:anchor distT="0" distB="0" distL="114300" distR="114300" simplePos="0" relativeHeight="251696128" behindDoc="0" locked="0" layoutInCell="1" allowOverlap="1" wp14:anchorId="626FADB5" wp14:editId="7167D4FD">
                <wp:simplePos x="0" y="0"/>
                <wp:positionH relativeFrom="column">
                  <wp:posOffset>2189480</wp:posOffset>
                </wp:positionH>
                <wp:positionV relativeFrom="paragraph">
                  <wp:posOffset>313055</wp:posOffset>
                </wp:positionV>
                <wp:extent cx="534572" cy="260252"/>
                <wp:effectExtent l="0" t="0" r="0" b="6985"/>
                <wp:wrapNone/>
                <wp:docPr id="1187154166" name="Rectangle 11"/>
                <wp:cNvGraphicFramePr/>
                <a:graphic xmlns:a="http://schemas.openxmlformats.org/drawingml/2006/main">
                  <a:graphicData uri="http://schemas.microsoft.com/office/word/2010/wordprocessingShape">
                    <wps:wsp>
                      <wps:cNvSpPr/>
                      <wps:spPr>
                        <a:xfrm>
                          <a:off x="0" y="0"/>
                          <a:ext cx="534572" cy="2602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94B5F1" w14:textId="77777777" w:rsidR="00DD3261" w:rsidRPr="006C047F"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FADB5" id="_x0000_s1040" style="position:absolute;left:0;text-align:left;margin-left:172.4pt;margin-top:24.65pt;width:42.1pt;height:2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" filled="f" stroked="f">
                <v:textbox>
                  <w:txbxContent>
                    <w:p w14:paraId="3394B5F1" w14:textId="77777777" w:rsidR="00DD3261" w:rsidRPr="006C047F"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3</w:t>
                      </w:r>
                    </w:p>
                  </w:txbxContent>
                </v:textbox>
              </v:rect>
            </w:pict>
          </mc:Fallback>
        </mc:AlternateContent>
      </w:r>
    </w:p>
    <w:p w14:paraId="7601C058" w14:textId="2C96D13D" w:rsidR="00DD3261" w:rsidRPr="00AF5C4F" w:rsidRDefault="00DD3261"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b/>
          <w:bCs/>
          <w:noProof/>
          <w:sz w:val="24"/>
          <w:szCs w:val="24"/>
        </w:rPr>
        <mc:AlternateContent>
          <mc:Choice Requires="wps">
            <w:drawing>
              <wp:anchor distT="0" distB="0" distL="114300" distR="114300" simplePos="0" relativeHeight="251697152" behindDoc="0" locked="0" layoutInCell="1" allowOverlap="1" wp14:anchorId="3762DEC1" wp14:editId="17D108C3">
                <wp:simplePos x="0" y="0"/>
                <wp:positionH relativeFrom="column">
                  <wp:posOffset>2679700</wp:posOffset>
                </wp:positionH>
                <wp:positionV relativeFrom="paragraph">
                  <wp:posOffset>256540</wp:posOffset>
                </wp:positionV>
                <wp:extent cx="534572" cy="260252"/>
                <wp:effectExtent l="0" t="0" r="0" b="6985"/>
                <wp:wrapNone/>
                <wp:docPr id="1865483901" name="Rectangle 11"/>
                <wp:cNvGraphicFramePr/>
                <a:graphic xmlns:a="http://schemas.openxmlformats.org/drawingml/2006/main">
                  <a:graphicData uri="http://schemas.microsoft.com/office/word/2010/wordprocessingShape">
                    <wps:wsp>
                      <wps:cNvSpPr/>
                      <wps:spPr>
                        <a:xfrm>
                          <a:off x="0" y="0"/>
                          <a:ext cx="534572" cy="2602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F865BF" w14:textId="77777777" w:rsidR="00DD3261" w:rsidRPr="006C047F"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2DEC1" id="_x0000_s1041" style="position:absolute;left:0;text-align:left;margin-left:211pt;margin-top:20.2pt;width:42.1pt;height:2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" filled="f" stroked="f">
                <v:textbox>
                  <w:txbxContent>
                    <w:p w14:paraId="14F865BF" w14:textId="77777777" w:rsidR="00DD3261" w:rsidRPr="006C047F" w:rsidRDefault="00DD3261" w:rsidP="00DD3261">
                      <w:pPr>
                        <w:jc w:val="center"/>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4</w:t>
                      </w:r>
                    </w:p>
                  </w:txbxContent>
                </v:textbox>
              </v:rect>
            </w:pict>
          </mc:Fallback>
        </mc:AlternateContent>
      </w:r>
    </w:p>
    <w:p w14:paraId="3C3CDA11" w14:textId="00CB4F20" w:rsidR="00DD3261" w:rsidRPr="00AF5C4F" w:rsidRDefault="00AD3F14" w:rsidP="00DD3261">
      <w:pPr>
        <w:spacing w:line="360" w:lineRule="auto"/>
        <w:jc w:val="both"/>
        <w:rPr>
          <w:rFonts w:ascii="Times New Roman" w:hAnsi="Times New Roman" w:cs="Times New Roman"/>
          <w:b/>
          <w:bCs/>
          <w:sz w:val="24"/>
          <w:szCs w:val="24"/>
        </w:rPr>
      </w:pPr>
      <w:r w:rsidRPr="00AF5C4F">
        <w:rPr>
          <w:rFonts w:ascii="Times New Roman" w:hAnsi="Times New Roman" w:cs="Times New Roman"/>
          <w:noProof/>
          <w:color w:val="000000" w:themeColor="text1"/>
        </w:rPr>
        <mc:AlternateContent>
          <mc:Choice Requires="wps">
            <w:drawing>
              <wp:anchor distT="0" distB="0" distL="114300" distR="114300" simplePos="0" relativeHeight="251706368" behindDoc="0" locked="0" layoutInCell="1" allowOverlap="1" wp14:anchorId="63F9166E" wp14:editId="620511E8">
                <wp:simplePos x="0" y="0"/>
                <wp:positionH relativeFrom="margin">
                  <wp:align>center</wp:align>
                </wp:positionH>
                <wp:positionV relativeFrom="paragraph">
                  <wp:posOffset>234571</wp:posOffset>
                </wp:positionV>
                <wp:extent cx="1439839" cy="559558"/>
                <wp:effectExtent l="0" t="0" r="27305" b="12065"/>
                <wp:wrapNone/>
                <wp:docPr id="1626496754" name="Rectangle 35"/>
                <wp:cNvGraphicFramePr/>
                <a:graphic xmlns:a="http://schemas.openxmlformats.org/drawingml/2006/main">
                  <a:graphicData uri="http://schemas.microsoft.com/office/word/2010/wordprocessingShape">
                    <wps:wsp>
                      <wps:cNvSpPr/>
                      <wps:spPr>
                        <a:xfrm>
                          <a:off x="0" y="0"/>
                          <a:ext cx="1439839" cy="559558"/>
                        </a:xfrm>
                        <a:prstGeom prst="rect">
                          <a:avLst/>
                        </a:prstGeom>
                      </wps:spPr>
                      <wps:style>
                        <a:lnRef idx="2">
                          <a:schemeClr val="dk1"/>
                        </a:lnRef>
                        <a:fillRef idx="1">
                          <a:schemeClr val="lt1"/>
                        </a:fillRef>
                        <a:effectRef idx="0">
                          <a:schemeClr val="dk1"/>
                        </a:effectRef>
                        <a:fontRef idx="minor">
                          <a:schemeClr val="dk1"/>
                        </a:fontRef>
                      </wps:style>
                      <wps:txbx>
                        <w:txbxContent>
                          <w:p w14:paraId="55851517" w14:textId="60B070C3" w:rsidR="005F0FF2" w:rsidRPr="006D298C" w:rsidRDefault="005F0FF2" w:rsidP="005F0FF2">
                            <w:pPr>
                              <w:jc w:val="center"/>
                              <w:rPr>
                                <w:rFonts w:ascii="Times New Roman" w:hAnsi="Times New Roman" w:cs="Times New Roman"/>
                                <w:b/>
                                <w:bCs/>
                                <w:sz w:val="24"/>
                                <w:szCs w:val="24"/>
                              </w:rPr>
                            </w:pPr>
                            <w:r>
                              <w:rPr>
                                <w:rFonts w:ascii="Times New Roman" w:hAnsi="Times New Roman" w:cs="Times New Roman"/>
                                <w:b/>
                                <w:bCs/>
                                <w:sz w:val="24"/>
                                <w:szCs w:val="24"/>
                              </w:rPr>
                              <w:t>Karakter Eksekutif (</w:t>
                            </w:r>
                            <w:r w:rsidR="007469C8">
                              <w:rPr>
                                <w:rFonts w:ascii="Times New Roman" w:hAnsi="Times New Roman" w:cs="Times New Roman"/>
                                <w:b/>
                                <w:bCs/>
                                <w:sz w:val="24"/>
                                <w:szCs w:val="24"/>
                              </w:rPr>
                              <w:t>Z</w:t>
                            </w:r>
                            <w:r>
                              <w:rPr>
                                <w:rFonts w:ascii="Times New Roman" w:hAnsi="Times New Roman" w:cs="Times New Roman"/>
                                <w:b/>
                                <w:bCs/>
                                <w:sz w:val="24"/>
                                <w:szCs w:val="24"/>
                              </w:rPr>
                              <w:t>)</w:t>
                            </w:r>
                          </w:p>
                          <w:p w14:paraId="7D0A50AF" w14:textId="77777777" w:rsidR="005F0FF2" w:rsidRDefault="005F0FF2" w:rsidP="005F0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9166E" id="_x0000_s1042" style="position:absolute;left:0;text-align:left;margin-left:0;margin-top:18.45pt;width:113.35pt;height:44.05pt;z-index:2517063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" fillcolor="white [3201]" strokecolor="black [3200]" strokeweight="1pt">
                <v:textbox>
                  <w:txbxContent>
                    <w:p w14:paraId="55851517" w14:textId="60B070C3" w:rsidR="005F0FF2" w:rsidRPr="006D298C" w:rsidRDefault="005F0FF2" w:rsidP="005F0FF2">
                      <w:pPr>
                        <w:jc w:val="center"/>
                        <w:rPr>
                          <w:rFonts w:ascii="Times New Roman" w:hAnsi="Times New Roman" w:cs="Times New Roman"/>
                          <w:b/>
                          <w:bCs/>
                          <w:sz w:val="24"/>
                          <w:szCs w:val="24"/>
                        </w:rPr>
                      </w:pPr>
                      <w:r>
                        <w:rPr>
                          <w:rFonts w:ascii="Times New Roman" w:hAnsi="Times New Roman" w:cs="Times New Roman"/>
                          <w:b/>
                          <w:bCs/>
                          <w:sz w:val="24"/>
                          <w:szCs w:val="24"/>
                        </w:rPr>
                        <w:t>Karakter Eksekutif (</w:t>
                      </w:r>
                      <w:r w:rsidR="007469C8">
                        <w:rPr>
                          <w:rFonts w:ascii="Times New Roman" w:hAnsi="Times New Roman" w:cs="Times New Roman"/>
                          <w:b/>
                          <w:bCs/>
                          <w:sz w:val="24"/>
                          <w:szCs w:val="24"/>
                        </w:rPr>
                        <w:t>Z</w:t>
                      </w:r>
                      <w:r>
                        <w:rPr>
                          <w:rFonts w:ascii="Times New Roman" w:hAnsi="Times New Roman" w:cs="Times New Roman"/>
                          <w:b/>
                          <w:bCs/>
                          <w:sz w:val="24"/>
                          <w:szCs w:val="24"/>
                        </w:rPr>
                        <w:t>)</w:t>
                      </w:r>
                    </w:p>
                    <w:p w14:paraId="7D0A50AF" w14:textId="77777777" w:rsidR="005F0FF2" w:rsidRDefault="005F0FF2" w:rsidP="005F0FF2">
                      <w:pPr>
                        <w:jc w:val="center"/>
                      </w:pPr>
                    </w:p>
                  </w:txbxContent>
                </v:textbox>
                <w10:wrap anchorx="margin"/>
              </v:rect>
            </w:pict>
          </mc:Fallback>
        </mc:AlternateContent>
      </w:r>
    </w:p>
    <w:p w14:paraId="1B14F8C1" w14:textId="3F54C60D" w:rsidR="00910D15" w:rsidRPr="00AF5C4F" w:rsidRDefault="00910D15" w:rsidP="00DD3261">
      <w:pPr>
        <w:jc w:val="both"/>
        <w:rPr>
          <w:rFonts w:ascii="Times New Roman" w:hAnsi="Times New Roman" w:cs="Times New Roman"/>
        </w:rPr>
      </w:pPr>
    </w:p>
    <w:p w14:paraId="3F4E034F" w14:textId="7E76DD88" w:rsidR="004E18C0" w:rsidRPr="00AF5C4F" w:rsidRDefault="004E18C0" w:rsidP="00FB6D93">
      <w:pPr>
        <w:pStyle w:val="Judul1"/>
        <w:jc w:val="center"/>
        <w:rPr>
          <w:rFonts w:ascii="Times New Roman" w:hAnsi="Times New Roman" w:cs="Times New Roman"/>
          <w:b/>
          <w:bCs/>
          <w:color w:val="000000" w:themeColor="text1"/>
          <w:sz w:val="24"/>
          <w:szCs w:val="24"/>
        </w:rPr>
      </w:pPr>
    </w:p>
    <w:p w14:paraId="003E9B29" w14:textId="311DB420" w:rsidR="00E842FE" w:rsidRPr="00AF5C4F" w:rsidRDefault="00977974">
      <w:pPr>
        <w:rPr>
          <w:rFonts w:ascii="Times New Roman" w:eastAsiaTheme="majorEastAsia" w:hAnsi="Times New Roman" w:cs="Times New Roman"/>
          <w:b/>
          <w:bCs/>
          <w:color w:val="000000" w:themeColor="text1"/>
          <w:sz w:val="24"/>
          <w:szCs w:val="24"/>
        </w:rPr>
      </w:pPr>
      <w:r w:rsidRPr="00AF5C4F">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4B5753C0" wp14:editId="70F32CA6">
                <wp:simplePos x="0" y="0"/>
                <wp:positionH relativeFrom="margin">
                  <wp:align>center</wp:align>
                </wp:positionH>
                <wp:positionV relativeFrom="paragraph">
                  <wp:posOffset>69035</wp:posOffset>
                </wp:positionV>
                <wp:extent cx="1862455" cy="635"/>
                <wp:effectExtent l="0" t="0" r="4445" b="0"/>
                <wp:wrapNone/>
                <wp:docPr id="1309090647" name="Text Box 1"/>
                <wp:cNvGraphicFramePr/>
                <a:graphic xmlns:a="http://schemas.openxmlformats.org/drawingml/2006/main">
                  <a:graphicData uri="http://schemas.microsoft.com/office/word/2010/wordprocessingShape">
                    <wps:wsp>
                      <wps:cNvSpPr txBox="1"/>
                      <wps:spPr>
                        <a:xfrm>
                          <a:off x="0" y="0"/>
                          <a:ext cx="1862455" cy="635"/>
                        </a:xfrm>
                        <a:prstGeom prst="rect">
                          <a:avLst/>
                        </a:prstGeom>
                        <a:solidFill>
                          <a:prstClr val="white"/>
                        </a:solidFill>
                        <a:ln>
                          <a:noFill/>
                        </a:ln>
                      </wps:spPr>
                      <wps:txbx>
                        <w:txbxContent>
                          <w:p w14:paraId="243BA796" w14:textId="5B9C1A4D" w:rsidR="00977974" w:rsidRPr="00977974" w:rsidRDefault="00977974" w:rsidP="00977974">
                            <w:pPr>
                              <w:pStyle w:val="Keterangan"/>
                              <w:rPr>
                                <w:rFonts w:ascii="Times New Roman" w:hAnsi="Times New Roman" w:cs="Times New Roman"/>
                                <w:b/>
                                <w:bCs/>
                                <w:i w:val="0"/>
                                <w:iCs w:val="0"/>
                                <w:noProof/>
                                <w:color w:val="0D0D0D" w:themeColor="text1" w:themeTint="F2"/>
                                <w:sz w:val="28"/>
                                <w:szCs w:val="28"/>
                              </w:rPr>
                            </w:pPr>
                            <w:bookmarkStart w:id="79" w:name="_Toc190960627"/>
                            <w:r w:rsidRPr="00977974">
                              <w:rPr>
                                <w:rFonts w:ascii="Times New Roman" w:hAnsi="Times New Roman" w:cs="Times New Roman"/>
                                <w:b/>
                                <w:bCs/>
                                <w:i w:val="0"/>
                                <w:iCs w:val="0"/>
                                <w:color w:val="0D0D0D" w:themeColor="text1" w:themeTint="F2"/>
                                <w:sz w:val="22"/>
                                <w:szCs w:val="22"/>
                              </w:rPr>
                              <w:t xml:space="preserve">Gambar 2. </w:t>
                            </w:r>
                            <w:r w:rsidRPr="00977974">
                              <w:rPr>
                                <w:rFonts w:ascii="Times New Roman" w:hAnsi="Times New Roman" w:cs="Times New Roman"/>
                                <w:b/>
                                <w:bCs/>
                                <w:i w:val="0"/>
                                <w:iCs w:val="0"/>
                                <w:color w:val="0D0D0D" w:themeColor="text1" w:themeTint="F2"/>
                                <w:sz w:val="22"/>
                                <w:szCs w:val="22"/>
                              </w:rPr>
                              <w:fldChar w:fldCharType="begin"/>
                            </w:r>
                            <w:r w:rsidRPr="00977974">
                              <w:rPr>
                                <w:rFonts w:ascii="Times New Roman" w:hAnsi="Times New Roman" w:cs="Times New Roman"/>
                                <w:b/>
                                <w:bCs/>
                                <w:i w:val="0"/>
                                <w:iCs w:val="0"/>
                                <w:color w:val="0D0D0D" w:themeColor="text1" w:themeTint="F2"/>
                                <w:sz w:val="22"/>
                                <w:szCs w:val="22"/>
                              </w:rPr>
                              <w:instrText xml:space="preserve"> SEQ Gambar_2. \* ARABIC </w:instrText>
                            </w:r>
                            <w:r w:rsidRPr="00977974">
                              <w:rPr>
                                <w:rFonts w:ascii="Times New Roman" w:hAnsi="Times New Roman" w:cs="Times New Roman"/>
                                <w:b/>
                                <w:bCs/>
                                <w:i w:val="0"/>
                                <w:iCs w:val="0"/>
                                <w:color w:val="0D0D0D" w:themeColor="text1" w:themeTint="F2"/>
                                <w:sz w:val="22"/>
                                <w:szCs w:val="22"/>
                              </w:rPr>
                              <w:fldChar w:fldCharType="separate"/>
                            </w:r>
                            <w:r w:rsidR="00844D5D">
                              <w:rPr>
                                <w:rFonts w:ascii="Times New Roman" w:hAnsi="Times New Roman" w:cs="Times New Roman"/>
                                <w:b/>
                                <w:bCs/>
                                <w:i w:val="0"/>
                                <w:iCs w:val="0"/>
                                <w:noProof/>
                                <w:color w:val="0D0D0D" w:themeColor="text1" w:themeTint="F2"/>
                                <w:sz w:val="22"/>
                                <w:szCs w:val="22"/>
                              </w:rPr>
                              <w:t>2</w:t>
                            </w:r>
                            <w:r w:rsidRPr="00977974">
                              <w:rPr>
                                <w:rFonts w:ascii="Times New Roman" w:hAnsi="Times New Roman" w:cs="Times New Roman"/>
                                <w:b/>
                                <w:bCs/>
                                <w:i w:val="0"/>
                                <w:iCs w:val="0"/>
                                <w:color w:val="0D0D0D" w:themeColor="text1" w:themeTint="F2"/>
                                <w:sz w:val="22"/>
                                <w:szCs w:val="22"/>
                              </w:rPr>
                              <w:fldChar w:fldCharType="end"/>
                            </w:r>
                            <w:r w:rsidRPr="00977974">
                              <w:rPr>
                                <w:rFonts w:ascii="Times New Roman" w:hAnsi="Times New Roman" w:cs="Times New Roman"/>
                                <w:b/>
                                <w:bCs/>
                                <w:i w:val="0"/>
                                <w:iCs w:val="0"/>
                                <w:color w:val="0D0D0D" w:themeColor="text1" w:themeTint="F2"/>
                                <w:sz w:val="22"/>
                                <w:szCs w:val="22"/>
                              </w:rPr>
                              <w:t xml:space="preserve"> Model Penelitian</w:t>
                            </w:r>
                            <w:bookmarkEnd w:id="7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5753C0" id="_x0000_s1043" type="#_x0000_t202" style="position:absolute;margin-left:0;margin-top:5.45pt;width:146.65pt;height:.05pt;z-index:2517739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" stroked="f">
                <v:textbox style="mso-fit-shape-to-text:t" inset="0,0,0,0">
                  <w:txbxContent>
                    <w:p w14:paraId="243BA796" w14:textId="5B9C1A4D" w:rsidR="00977974" w:rsidRPr="00977974" w:rsidRDefault="00977974" w:rsidP="00977974">
                      <w:pPr>
                        <w:pStyle w:val="Keterangan"/>
                        <w:rPr>
                          <w:rFonts w:ascii="Times New Roman" w:hAnsi="Times New Roman" w:cs="Times New Roman"/>
                          <w:b/>
                          <w:bCs/>
                          <w:i w:val="0"/>
                          <w:iCs w:val="0"/>
                          <w:noProof/>
                          <w:color w:val="0D0D0D" w:themeColor="text1" w:themeTint="F2"/>
                          <w:sz w:val="28"/>
                          <w:szCs w:val="28"/>
                        </w:rPr>
                      </w:pPr>
                      <w:bookmarkStart w:id="95" w:name="_Toc190960627"/>
                      <w:r w:rsidRPr="00977974">
                        <w:rPr>
                          <w:rFonts w:ascii="Times New Roman" w:hAnsi="Times New Roman" w:cs="Times New Roman"/>
                          <w:b/>
                          <w:bCs/>
                          <w:i w:val="0"/>
                          <w:iCs w:val="0"/>
                          <w:color w:val="0D0D0D" w:themeColor="text1" w:themeTint="F2"/>
                          <w:sz w:val="22"/>
                          <w:szCs w:val="22"/>
                        </w:rPr>
                        <w:t xml:space="preserve">Gambar 2. </w:t>
                      </w:r>
                      <w:r w:rsidRPr="00977974">
                        <w:rPr>
                          <w:rFonts w:ascii="Times New Roman" w:hAnsi="Times New Roman" w:cs="Times New Roman"/>
                          <w:b/>
                          <w:bCs/>
                          <w:i w:val="0"/>
                          <w:iCs w:val="0"/>
                          <w:color w:val="0D0D0D" w:themeColor="text1" w:themeTint="F2"/>
                          <w:sz w:val="22"/>
                          <w:szCs w:val="22"/>
                        </w:rPr>
                        <w:fldChar w:fldCharType="begin"/>
                      </w:r>
                      <w:r w:rsidRPr="00977974">
                        <w:rPr>
                          <w:rFonts w:ascii="Times New Roman" w:hAnsi="Times New Roman" w:cs="Times New Roman"/>
                          <w:b/>
                          <w:bCs/>
                          <w:i w:val="0"/>
                          <w:iCs w:val="0"/>
                          <w:color w:val="0D0D0D" w:themeColor="text1" w:themeTint="F2"/>
                          <w:sz w:val="22"/>
                          <w:szCs w:val="22"/>
                        </w:rPr>
                        <w:instrText xml:space="preserve"> SEQ Gambar_2. \* ARABIC </w:instrText>
                      </w:r>
                      <w:r w:rsidRPr="00977974">
                        <w:rPr>
                          <w:rFonts w:ascii="Times New Roman" w:hAnsi="Times New Roman" w:cs="Times New Roman"/>
                          <w:b/>
                          <w:bCs/>
                          <w:i w:val="0"/>
                          <w:iCs w:val="0"/>
                          <w:color w:val="0D0D0D" w:themeColor="text1" w:themeTint="F2"/>
                          <w:sz w:val="22"/>
                          <w:szCs w:val="22"/>
                        </w:rPr>
                        <w:fldChar w:fldCharType="separate"/>
                      </w:r>
                      <w:r w:rsidR="00844D5D">
                        <w:rPr>
                          <w:rFonts w:ascii="Times New Roman" w:hAnsi="Times New Roman" w:cs="Times New Roman"/>
                          <w:b/>
                          <w:bCs/>
                          <w:i w:val="0"/>
                          <w:iCs w:val="0"/>
                          <w:noProof/>
                          <w:color w:val="0D0D0D" w:themeColor="text1" w:themeTint="F2"/>
                          <w:sz w:val="22"/>
                          <w:szCs w:val="22"/>
                        </w:rPr>
                        <w:t>2</w:t>
                      </w:r>
                      <w:r w:rsidRPr="00977974">
                        <w:rPr>
                          <w:rFonts w:ascii="Times New Roman" w:hAnsi="Times New Roman" w:cs="Times New Roman"/>
                          <w:b/>
                          <w:bCs/>
                          <w:i w:val="0"/>
                          <w:iCs w:val="0"/>
                          <w:color w:val="0D0D0D" w:themeColor="text1" w:themeTint="F2"/>
                          <w:sz w:val="22"/>
                          <w:szCs w:val="22"/>
                        </w:rPr>
                        <w:fldChar w:fldCharType="end"/>
                      </w:r>
                      <w:r w:rsidRPr="00977974">
                        <w:rPr>
                          <w:rFonts w:ascii="Times New Roman" w:hAnsi="Times New Roman" w:cs="Times New Roman"/>
                          <w:b/>
                          <w:bCs/>
                          <w:i w:val="0"/>
                          <w:iCs w:val="0"/>
                          <w:color w:val="0D0D0D" w:themeColor="text1" w:themeTint="F2"/>
                          <w:sz w:val="22"/>
                          <w:szCs w:val="22"/>
                        </w:rPr>
                        <w:t xml:space="preserve"> Model Penelitian</w:t>
                      </w:r>
                      <w:bookmarkEnd w:id="95"/>
                    </w:p>
                  </w:txbxContent>
                </v:textbox>
                <w10:wrap anchorx="margin"/>
              </v:shape>
            </w:pict>
          </mc:Fallback>
        </mc:AlternateContent>
      </w:r>
      <w:r w:rsidR="00E842FE" w:rsidRPr="00AF5C4F">
        <w:rPr>
          <w:rFonts w:ascii="Times New Roman" w:hAnsi="Times New Roman" w:cs="Times New Roman"/>
          <w:b/>
          <w:bCs/>
          <w:color w:val="000000" w:themeColor="text1"/>
          <w:sz w:val="24"/>
          <w:szCs w:val="24"/>
        </w:rPr>
        <w:br w:type="page"/>
      </w:r>
    </w:p>
    <w:p w14:paraId="3F3D648E" w14:textId="77777777" w:rsidR="004573F4" w:rsidRPr="00AF5C4F" w:rsidRDefault="004573F4" w:rsidP="005A6B6A">
      <w:pPr>
        <w:pStyle w:val="Judul1"/>
        <w:spacing w:line="480" w:lineRule="auto"/>
        <w:jc w:val="center"/>
        <w:rPr>
          <w:rFonts w:ascii="Times New Roman" w:hAnsi="Times New Roman" w:cs="Times New Roman"/>
          <w:b/>
          <w:bCs/>
          <w:color w:val="000000" w:themeColor="text1"/>
          <w:sz w:val="24"/>
          <w:szCs w:val="24"/>
        </w:rPr>
        <w:sectPr w:rsidR="004573F4" w:rsidRPr="00AF5C4F" w:rsidSect="00C461D6">
          <w:pgSz w:w="11906" w:h="16838" w:code="9"/>
          <w:pgMar w:top="2268" w:right="1701" w:bottom="1701" w:left="2268" w:header="720" w:footer="720" w:gutter="0"/>
          <w:cols w:space="720"/>
          <w:titlePg/>
          <w:docGrid w:linePitch="360"/>
        </w:sectPr>
      </w:pPr>
      <w:bookmarkStart w:id="80" w:name="_Toc190916386"/>
    </w:p>
    <w:p w14:paraId="717E5E94" w14:textId="3B38771E" w:rsidR="00910D15" w:rsidRPr="00AF5C4F" w:rsidRDefault="00910D15" w:rsidP="005A6B6A">
      <w:pPr>
        <w:pStyle w:val="Judul1"/>
        <w:spacing w:line="480" w:lineRule="auto"/>
        <w:jc w:val="center"/>
        <w:rPr>
          <w:rFonts w:ascii="Times New Roman" w:hAnsi="Times New Roman" w:cs="Times New Roman"/>
          <w:b/>
          <w:bCs/>
          <w:color w:val="000000" w:themeColor="text1"/>
          <w:sz w:val="24"/>
          <w:szCs w:val="24"/>
        </w:rPr>
      </w:pPr>
      <w:bookmarkStart w:id="81" w:name="_Toc190957944"/>
      <w:bookmarkStart w:id="82" w:name="_Toc201607283"/>
      <w:r w:rsidRPr="00AF5C4F">
        <w:rPr>
          <w:rFonts w:ascii="Times New Roman" w:hAnsi="Times New Roman" w:cs="Times New Roman"/>
          <w:b/>
          <w:bCs/>
          <w:color w:val="000000" w:themeColor="text1"/>
          <w:sz w:val="24"/>
          <w:szCs w:val="24"/>
        </w:rPr>
        <w:lastRenderedPageBreak/>
        <w:t>BAB III</w:t>
      </w:r>
      <w:bookmarkEnd w:id="80"/>
      <w:bookmarkEnd w:id="81"/>
      <w:bookmarkEnd w:id="82"/>
    </w:p>
    <w:p w14:paraId="18051E32" w14:textId="67144381" w:rsidR="00767442" w:rsidRPr="00AF5C4F" w:rsidRDefault="00FB6D93" w:rsidP="005A6B6A">
      <w:pPr>
        <w:pStyle w:val="Judul2"/>
        <w:spacing w:line="480" w:lineRule="auto"/>
        <w:jc w:val="center"/>
        <w:rPr>
          <w:rFonts w:ascii="Times New Roman" w:hAnsi="Times New Roman" w:cs="Times New Roman"/>
          <w:b/>
          <w:bCs/>
          <w:color w:val="000000" w:themeColor="text1"/>
          <w:sz w:val="24"/>
          <w:szCs w:val="24"/>
        </w:rPr>
      </w:pPr>
      <w:bookmarkStart w:id="83" w:name="_Toc190916387"/>
      <w:bookmarkStart w:id="84" w:name="_Toc190957945"/>
      <w:bookmarkStart w:id="85" w:name="_Toc201607284"/>
      <w:r w:rsidRPr="00AF5C4F">
        <w:rPr>
          <w:rFonts w:ascii="Times New Roman" w:hAnsi="Times New Roman" w:cs="Times New Roman"/>
          <w:b/>
          <w:bCs/>
          <w:color w:val="000000" w:themeColor="text1"/>
          <w:sz w:val="24"/>
          <w:szCs w:val="24"/>
        </w:rPr>
        <w:t>METODE PENELITIAN</w:t>
      </w:r>
      <w:bookmarkEnd w:id="83"/>
      <w:bookmarkEnd w:id="84"/>
      <w:bookmarkEnd w:id="85"/>
    </w:p>
    <w:p w14:paraId="4C289B51" w14:textId="094C0C2D" w:rsidR="003F757B" w:rsidRPr="00AF5C4F" w:rsidRDefault="004E17E7" w:rsidP="004B486C">
      <w:pPr>
        <w:pStyle w:val="Judul3"/>
        <w:numPr>
          <w:ilvl w:val="1"/>
          <w:numId w:val="6"/>
        </w:numPr>
        <w:spacing w:before="0" w:line="480" w:lineRule="auto"/>
        <w:jc w:val="both"/>
        <w:rPr>
          <w:rFonts w:ascii="Times New Roman" w:hAnsi="Times New Roman" w:cs="Times New Roman"/>
          <w:b/>
          <w:bCs/>
          <w:color w:val="0D0D0D" w:themeColor="text1" w:themeTint="F2"/>
        </w:rPr>
      </w:pPr>
      <w:bookmarkStart w:id="86" w:name="_Toc190916388"/>
      <w:bookmarkStart w:id="87" w:name="_Toc190957946"/>
      <w:bookmarkStart w:id="88" w:name="_Toc201607285"/>
      <w:r w:rsidRPr="00AF5C4F">
        <w:rPr>
          <w:rFonts w:ascii="Times New Roman" w:hAnsi="Times New Roman" w:cs="Times New Roman"/>
          <w:b/>
          <w:bCs/>
          <w:color w:val="0D0D0D" w:themeColor="text1" w:themeTint="F2"/>
        </w:rPr>
        <w:t>Definisi Operasional</w:t>
      </w:r>
      <w:bookmarkEnd w:id="86"/>
      <w:bookmarkEnd w:id="87"/>
      <w:bookmarkEnd w:id="88"/>
    </w:p>
    <w:p w14:paraId="375AC2EE" w14:textId="53382461" w:rsidR="004E17E7" w:rsidRPr="00AF5C4F" w:rsidRDefault="00E750CC" w:rsidP="004B486C">
      <w:pPr>
        <w:pStyle w:val="Judul4"/>
        <w:numPr>
          <w:ilvl w:val="2"/>
          <w:numId w:val="6"/>
        </w:numPr>
        <w:spacing w:before="0" w:line="480" w:lineRule="auto"/>
        <w:jc w:val="both"/>
        <w:rPr>
          <w:rFonts w:ascii="Times New Roman" w:hAnsi="Times New Roman" w:cs="Times New Roman"/>
          <w:b/>
          <w:bCs/>
          <w:i w:val="0"/>
          <w:iCs w:val="0"/>
          <w:color w:val="0D0D0D" w:themeColor="text1" w:themeTint="F2"/>
          <w:sz w:val="24"/>
          <w:szCs w:val="24"/>
        </w:rPr>
      </w:pPr>
      <w:bookmarkStart w:id="89" w:name="_Toc190916389"/>
      <w:bookmarkStart w:id="90" w:name="_Toc201607286"/>
      <w:r w:rsidRPr="00AF5C4F">
        <w:rPr>
          <w:rFonts w:ascii="Times New Roman" w:hAnsi="Times New Roman" w:cs="Times New Roman"/>
          <w:b/>
          <w:bCs/>
          <w:i w:val="0"/>
          <w:iCs w:val="0"/>
          <w:color w:val="0D0D0D" w:themeColor="text1" w:themeTint="F2"/>
          <w:sz w:val="24"/>
          <w:szCs w:val="24"/>
        </w:rPr>
        <w:t>Variabel Dependen/Terikat (Y)</w:t>
      </w:r>
      <w:bookmarkEnd w:id="89"/>
      <w:bookmarkEnd w:id="90"/>
    </w:p>
    <w:p w14:paraId="1D9D6206" w14:textId="5CBF2E26" w:rsidR="00445297" w:rsidRPr="00AF5C4F" w:rsidRDefault="00CF31F9" w:rsidP="00266225">
      <w:pPr>
        <w:spacing w:after="0" w:line="480" w:lineRule="auto"/>
        <w:ind w:firstLine="720"/>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Dalam penelitian ini variabel dependen atau ter</w:t>
      </w:r>
      <w:r w:rsidR="008B7A3D" w:rsidRPr="00AF5C4F">
        <w:rPr>
          <w:rFonts w:ascii="Times New Roman" w:hAnsi="Times New Roman" w:cs="Times New Roman"/>
          <w:color w:val="0D0D0D" w:themeColor="text1" w:themeTint="F2"/>
          <w:sz w:val="24"/>
          <w:szCs w:val="24"/>
        </w:rPr>
        <w:t xml:space="preserve">ikat yang digunakan yaitu </w:t>
      </w:r>
      <w:r w:rsidR="00CC04B5" w:rsidRPr="00CC04B5">
        <w:rPr>
          <w:rFonts w:ascii="Times New Roman" w:hAnsi="Times New Roman" w:cs="Times New Roman"/>
          <w:i/>
          <w:iCs/>
          <w:color w:val="0D0D0D" w:themeColor="text1" w:themeTint="F2"/>
          <w:sz w:val="24"/>
          <w:szCs w:val="24"/>
        </w:rPr>
        <w:t>Tax avoidance</w:t>
      </w:r>
      <w:r w:rsidR="00EF7119" w:rsidRPr="00AF5C4F">
        <w:rPr>
          <w:rFonts w:ascii="Times New Roman" w:hAnsi="Times New Roman" w:cs="Times New Roman"/>
          <w:i/>
          <w:iCs/>
          <w:color w:val="0D0D0D" w:themeColor="text1" w:themeTint="F2"/>
          <w:sz w:val="24"/>
          <w:szCs w:val="24"/>
        </w:rPr>
        <w:t xml:space="preserve">. </w:t>
      </w:r>
      <w:r w:rsidR="00CC04B5" w:rsidRPr="00CC04B5">
        <w:rPr>
          <w:rFonts w:ascii="Times New Roman" w:hAnsi="Times New Roman" w:cs="Times New Roman"/>
          <w:i/>
          <w:iCs/>
          <w:color w:val="0D0D0D" w:themeColor="text1" w:themeTint="F2"/>
          <w:sz w:val="24"/>
          <w:szCs w:val="24"/>
        </w:rPr>
        <w:t>Tax avoidance</w:t>
      </w:r>
      <w:r w:rsidR="00EF7119" w:rsidRPr="00AF5C4F">
        <w:rPr>
          <w:rFonts w:ascii="Times New Roman" w:hAnsi="Times New Roman" w:cs="Times New Roman"/>
          <w:i/>
          <w:iCs/>
          <w:color w:val="0D0D0D" w:themeColor="text1" w:themeTint="F2"/>
          <w:sz w:val="24"/>
          <w:szCs w:val="24"/>
        </w:rPr>
        <w:t xml:space="preserve"> </w:t>
      </w:r>
      <w:r w:rsidR="00EF7119" w:rsidRPr="00AF5C4F">
        <w:rPr>
          <w:rFonts w:ascii="Times New Roman" w:hAnsi="Times New Roman" w:cs="Times New Roman"/>
          <w:color w:val="0D0D0D" w:themeColor="text1" w:themeTint="F2"/>
          <w:sz w:val="24"/>
          <w:szCs w:val="24"/>
        </w:rPr>
        <w:t xml:space="preserve">atau pengindaran pajak adalah suatu </w:t>
      </w:r>
      <w:r w:rsidR="00A017B8" w:rsidRPr="00AF5C4F">
        <w:rPr>
          <w:rFonts w:ascii="Times New Roman" w:hAnsi="Times New Roman" w:cs="Times New Roman"/>
          <w:color w:val="0D0D0D" w:themeColor="text1" w:themeTint="F2"/>
          <w:sz w:val="24"/>
          <w:szCs w:val="24"/>
        </w:rPr>
        <w:t>upaya</w:t>
      </w:r>
      <w:r w:rsidR="00EF7119" w:rsidRPr="00AF5C4F">
        <w:rPr>
          <w:rFonts w:ascii="Times New Roman" w:hAnsi="Times New Roman" w:cs="Times New Roman"/>
          <w:color w:val="0D0D0D" w:themeColor="text1" w:themeTint="F2"/>
          <w:sz w:val="24"/>
          <w:szCs w:val="24"/>
        </w:rPr>
        <w:t xml:space="preserve"> yang dilakukan</w:t>
      </w:r>
      <w:r w:rsidR="0061099F" w:rsidRPr="00AF5C4F">
        <w:rPr>
          <w:rFonts w:ascii="Times New Roman" w:hAnsi="Times New Roman" w:cs="Times New Roman"/>
          <w:color w:val="0D0D0D" w:themeColor="text1" w:themeTint="F2"/>
          <w:sz w:val="24"/>
          <w:szCs w:val="24"/>
        </w:rPr>
        <w:t xml:space="preserve"> oleh</w:t>
      </w:r>
      <w:r w:rsidR="00EF7119" w:rsidRPr="00AF5C4F">
        <w:rPr>
          <w:rFonts w:ascii="Times New Roman" w:hAnsi="Times New Roman" w:cs="Times New Roman"/>
          <w:color w:val="0D0D0D" w:themeColor="text1" w:themeTint="F2"/>
          <w:sz w:val="24"/>
          <w:szCs w:val="24"/>
        </w:rPr>
        <w:t xml:space="preserve"> </w:t>
      </w:r>
      <w:r w:rsidR="00D866CC" w:rsidRPr="00AF5C4F">
        <w:rPr>
          <w:rFonts w:ascii="Times New Roman" w:hAnsi="Times New Roman" w:cs="Times New Roman"/>
          <w:color w:val="0D0D0D" w:themeColor="text1" w:themeTint="F2"/>
          <w:sz w:val="24"/>
          <w:szCs w:val="24"/>
        </w:rPr>
        <w:t xml:space="preserve">perusahaan </w:t>
      </w:r>
      <w:r w:rsidR="0061099F" w:rsidRPr="00AF5C4F">
        <w:rPr>
          <w:rFonts w:ascii="Times New Roman" w:hAnsi="Times New Roman" w:cs="Times New Roman"/>
          <w:color w:val="0D0D0D" w:themeColor="text1" w:themeTint="F2"/>
          <w:sz w:val="24"/>
          <w:szCs w:val="24"/>
        </w:rPr>
        <w:t>seb</w:t>
      </w:r>
      <w:r w:rsidR="003D6CE6" w:rsidRPr="00AF5C4F">
        <w:rPr>
          <w:rFonts w:ascii="Times New Roman" w:hAnsi="Times New Roman" w:cs="Times New Roman"/>
          <w:color w:val="0D0D0D" w:themeColor="text1" w:themeTint="F2"/>
          <w:sz w:val="24"/>
          <w:szCs w:val="24"/>
        </w:rPr>
        <w:t>a</w:t>
      </w:r>
      <w:r w:rsidR="0061099F" w:rsidRPr="00AF5C4F">
        <w:rPr>
          <w:rFonts w:ascii="Times New Roman" w:hAnsi="Times New Roman" w:cs="Times New Roman"/>
          <w:color w:val="0D0D0D" w:themeColor="text1" w:themeTint="F2"/>
          <w:sz w:val="24"/>
          <w:szCs w:val="24"/>
        </w:rPr>
        <w:t xml:space="preserve">gai wajib pajak badan </w:t>
      </w:r>
      <w:r w:rsidR="00D866CC" w:rsidRPr="00AF5C4F">
        <w:rPr>
          <w:rFonts w:ascii="Times New Roman" w:hAnsi="Times New Roman" w:cs="Times New Roman"/>
          <w:color w:val="0D0D0D" w:themeColor="text1" w:themeTint="F2"/>
          <w:sz w:val="24"/>
          <w:szCs w:val="24"/>
        </w:rPr>
        <w:t xml:space="preserve">untuk </w:t>
      </w:r>
      <w:r w:rsidR="00F11C6A" w:rsidRPr="00AF5C4F">
        <w:rPr>
          <w:rFonts w:ascii="Times New Roman" w:hAnsi="Times New Roman" w:cs="Times New Roman"/>
          <w:color w:val="0D0D0D" w:themeColor="text1" w:themeTint="F2"/>
          <w:sz w:val="24"/>
          <w:szCs w:val="24"/>
        </w:rPr>
        <w:t>meminimalisir</w:t>
      </w:r>
      <w:r w:rsidR="00D866CC" w:rsidRPr="00AF5C4F">
        <w:rPr>
          <w:rFonts w:ascii="Times New Roman" w:hAnsi="Times New Roman" w:cs="Times New Roman"/>
          <w:color w:val="0D0D0D" w:themeColor="text1" w:themeTint="F2"/>
          <w:sz w:val="24"/>
          <w:szCs w:val="24"/>
        </w:rPr>
        <w:t xml:space="preserve"> jumlah pajak yang harus dibayar</w:t>
      </w:r>
      <w:r w:rsidR="003D6CE6" w:rsidRPr="00AF5C4F">
        <w:rPr>
          <w:rFonts w:ascii="Times New Roman" w:hAnsi="Times New Roman" w:cs="Times New Roman"/>
          <w:color w:val="0D0D0D" w:themeColor="text1" w:themeTint="F2"/>
          <w:sz w:val="24"/>
          <w:szCs w:val="24"/>
        </w:rPr>
        <w:t>kan perusahaan</w:t>
      </w:r>
      <w:r w:rsidR="00D866CC" w:rsidRPr="00AF5C4F">
        <w:rPr>
          <w:rFonts w:ascii="Times New Roman" w:hAnsi="Times New Roman" w:cs="Times New Roman"/>
          <w:color w:val="0D0D0D" w:themeColor="text1" w:themeTint="F2"/>
          <w:sz w:val="24"/>
          <w:szCs w:val="24"/>
        </w:rPr>
        <w:t xml:space="preserve"> dengan memanfaatkan kekurangan dalam </w:t>
      </w:r>
      <w:r w:rsidR="000F00F7" w:rsidRPr="00AF5C4F">
        <w:rPr>
          <w:rFonts w:ascii="Times New Roman" w:hAnsi="Times New Roman" w:cs="Times New Roman"/>
          <w:color w:val="0D0D0D" w:themeColor="text1" w:themeTint="F2"/>
          <w:sz w:val="24"/>
          <w:szCs w:val="24"/>
        </w:rPr>
        <w:t xml:space="preserve">undang – undang dan </w:t>
      </w:r>
      <w:r w:rsidR="00D866CC" w:rsidRPr="00AF5C4F">
        <w:rPr>
          <w:rFonts w:ascii="Times New Roman" w:hAnsi="Times New Roman" w:cs="Times New Roman"/>
          <w:color w:val="0D0D0D" w:themeColor="text1" w:themeTint="F2"/>
          <w:sz w:val="24"/>
          <w:szCs w:val="24"/>
        </w:rPr>
        <w:t>peraturan perpajakan yang berlaku</w:t>
      </w:r>
      <w:r w:rsidR="00066D0C" w:rsidRPr="00AF5C4F">
        <w:rPr>
          <w:rFonts w:ascii="Times New Roman" w:hAnsi="Times New Roman" w:cs="Times New Roman"/>
          <w:color w:val="0D0D0D" w:themeColor="text1" w:themeTint="F2"/>
          <w:sz w:val="24"/>
          <w:szCs w:val="24"/>
        </w:rPr>
        <w:t xml:space="preserve"> sehingga </w:t>
      </w:r>
      <w:r w:rsidR="00A017B8" w:rsidRPr="00AF5C4F">
        <w:rPr>
          <w:rFonts w:ascii="Times New Roman" w:hAnsi="Times New Roman" w:cs="Times New Roman"/>
          <w:color w:val="0D0D0D" w:themeColor="text1" w:themeTint="F2"/>
          <w:sz w:val="24"/>
          <w:szCs w:val="24"/>
        </w:rPr>
        <w:t xml:space="preserve">dapat </w:t>
      </w:r>
      <w:r w:rsidR="00066D0C" w:rsidRPr="00AF5C4F">
        <w:rPr>
          <w:rFonts w:ascii="Times New Roman" w:hAnsi="Times New Roman" w:cs="Times New Roman"/>
          <w:color w:val="0D0D0D" w:themeColor="text1" w:themeTint="F2"/>
          <w:sz w:val="24"/>
          <w:szCs w:val="24"/>
        </w:rPr>
        <w:t>dikatakan cara yang legal.</w:t>
      </w:r>
      <w:r w:rsidR="00266225" w:rsidRPr="00AF5C4F">
        <w:rPr>
          <w:rFonts w:ascii="Times New Roman" w:hAnsi="Times New Roman" w:cs="Times New Roman"/>
          <w:color w:val="0D0D0D" w:themeColor="text1" w:themeTint="F2"/>
          <w:sz w:val="24"/>
          <w:szCs w:val="24"/>
        </w:rPr>
        <w:t xml:space="preserve"> </w:t>
      </w:r>
      <w:r w:rsidR="00CC04B5" w:rsidRPr="00CC04B5">
        <w:rPr>
          <w:rFonts w:ascii="Times New Roman" w:hAnsi="Times New Roman" w:cs="Times New Roman"/>
          <w:i/>
          <w:iCs/>
          <w:color w:val="0D0D0D" w:themeColor="text1" w:themeTint="F2"/>
          <w:sz w:val="24"/>
          <w:szCs w:val="24"/>
        </w:rPr>
        <w:t>Tax avoidance</w:t>
      </w:r>
      <w:r w:rsidR="00445297" w:rsidRPr="00AF5C4F">
        <w:rPr>
          <w:rFonts w:ascii="Times New Roman" w:hAnsi="Times New Roman" w:cs="Times New Roman"/>
          <w:color w:val="0D0D0D" w:themeColor="text1" w:themeTint="F2"/>
          <w:sz w:val="24"/>
          <w:szCs w:val="24"/>
        </w:rPr>
        <w:t xml:space="preserve"> </w:t>
      </w:r>
      <w:r w:rsidR="002367F2" w:rsidRPr="00AF5C4F">
        <w:rPr>
          <w:rFonts w:ascii="Times New Roman" w:hAnsi="Times New Roman" w:cs="Times New Roman"/>
          <w:color w:val="0D0D0D" w:themeColor="text1" w:themeTint="F2"/>
          <w:sz w:val="24"/>
          <w:szCs w:val="24"/>
        </w:rPr>
        <w:t xml:space="preserve">dapat diukur menggunakan beberapa </w:t>
      </w:r>
      <w:r w:rsidR="002367F2" w:rsidRPr="00AF5C4F">
        <w:rPr>
          <w:rFonts w:ascii="Times New Roman" w:hAnsi="Times New Roman" w:cs="Times New Roman"/>
          <w:i/>
          <w:iCs/>
          <w:color w:val="0D0D0D" w:themeColor="text1" w:themeTint="F2"/>
          <w:sz w:val="24"/>
          <w:szCs w:val="24"/>
        </w:rPr>
        <w:t>proxy</w:t>
      </w:r>
      <w:r w:rsidR="002367F2" w:rsidRPr="00AF5C4F">
        <w:rPr>
          <w:rFonts w:ascii="Times New Roman" w:hAnsi="Times New Roman" w:cs="Times New Roman"/>
          <w:color w:val="0D0D0D" w:themeColor="text1" w:themeTint="F2"/>
          <w:sz w:val="24"/>
          <w:szCs w:val="24"/>
        </w:rPr>
        <w:t xml:space="preserve">, tetapi dalam penelitian ini </w:t>
      </w:r>
      <w:r w:rsidR="00445297" w:rsidRPr="00AF5C4F">
        <w:rPr>
          <w:rFonts w:ascii="Times New Roman" w:hAnsi="Times New Roman" w:cs="Times New Roman"/>
          <w:color w:val="0D0D0D" w:themeColor="text1" w:themeTint="F2"/>
          <w:sz w:val="24"/>
          <w:szCs w:val="24"/>
        </w:rPr>
        <w:t xml:space="preserve">akan diukur </w:t>
      </w:r>
      <w:r w:rsidR="0074170C" w:rsidRPr="00AF5C4F">
        <w:rPr>
          <w:rFonts w:ascii="Times New Roman" w:hAnsi="Times New Roman" w:cs="Times New Roman"/>
          <w:color w:val="0D0D0D" w:themeColor="text1" w:themeTint="F2"/>
          <w:sz w:val="24"/>
          <w:szCs w:val="24"/>
        </w:rPr>
        <w:t xml:space="preserve">menggunakan </w:t>
      </w:r>
      <w:r w:rsidR="0074170C" w:rsidRPr="00AF5C4F">
        <w:rPr>
          <w:rFonts w:ascii="Times New Roman" w:hAnsi="Times New Roman" w:cs="Times New Roman"/>
          <w:i/>
          <w:iCs/>
          <w:color w:val="0D0D0D" w:themeColor="text1" w:themeTint="F2"/>
          <w:sz w:val="24"/>
          <w:szCs w:val="24"/>
        </w:rPr>
        <w:t>cash effective tax rate</w:t>
      </w:r>
      <w:r w:rsidR="0074170C" w:rsidRPr="00AF5C4F">
        <w:rPr>
          <w:rFonts w:ascii="Times New Roman" w:hAnsi="Times New Roman" w:cs="Times New Roman"/>
          <w:color w:val="0D0D0D" w:themeColor="text1" w:themeTint="F2"/>
          <w:sz w:val="24"/>
          <w:szCs w:val="24"/>
        </w:rPr>
        <w:t xml:space="preserve"> (CETR)</w:t>
      </w:r>
      <w:r w:rsidR="002D44DC" w:rsidRPr="00AF5C4F">
        <w:rPr>
          <w:rFonts w:ascii="Times New Roman" w:hAnsi="Times New Roman" w:cs="Times New Roman"/>
          <w:color w:val="0D0D0D" w:themeColor="text1" w:themeTint="F2"/>
          <w:sz w:val="24"/>
          <w:szCs w:val="24"/>
        </w:rPr>
        <w:t xml:space="preserve"> sebagai </w:t>
      </w:r>
      <w:r w:rsidR="0004303A" w:rsidRPr="00AF5C4F">
        <w:rPr>
          <w:rFonts w:ascii="Times New Roman" w:hAnsi="Times New Roman" w:cs="Times New Roman"/>
          <w:color w:val="0D0D0D" w:themeColor="text1" w:themeTint="F2"/>
          <w:sz w:val="24"/>
          <w:szCs w:val="24"/>
        </w:rPr>
        <w:t>alat ukur</w:t>
      </w:r>
      <w:r w:rsidR="002D44DC" w:rsidRPr="00AF5C4F">
        <w:rPr>
          <w:rFonts w:ascii="Times New Roman" w:hAnsi="Times New Roman" w:cs="Times New Roman"/>
          <w:color w:val="0D0D0D" w:themeColor="text1" w:themeTint="F2"/>
          <w:sz w:val="24"/>
          <w:szCs w:val="24"/>
        </w:rPr>
        <w:t xml:space="preserve">. </w:t>
      </w:r>
      <w:r w:rsidR="00C35C0F" w:rsidRPr="00AF5C4F">
        <w:rPr>
          <w:rFonts w:ascii="Times New Roman" w:hAnsi="Times New Roman" w:cs="Times New Roman"/>
          <w:color w:val="0D0D0D" w:themeColor="text1" w:themeTint="F2"/>
          <w:sz w:val="24"/>
          <w:szCs w:val="24"/>
        </w:rPr>
        <w:t xml:space="preserve">Dalam penelitian </w:t>
      </w:r>
      <w:sdt>
        <w:sdtPr>
          <w:rPr>
            <w:rFonts w:ascii="Times New Roman" w:hAnsi="Times New Roman" w:cs="Times New Roman"/>
            <w:color w:val="000000"/>
            <w:sz w:val="24"/>
            <w:szCs w:val="24"/>
          </w:rPr>
          <w:tag w:val="MENDELEY_CITATION_v3_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"/>
          <w:id w:val="-1223985132"/>
          <w:placeholder>
            <w:docPart w:val="DefaultPlaceholder_-1854013440"/>
          </w:placeholder>
        </w:sdtPr>
        <w:sdtEndPr/>
        <w:sdtContent>
          <w:r w:rsidR="00E40BC6" w:rsidRPr="00AF5C4F">
            <w:rPr>
              <w:rFonts w:ascii="Times New Roman" w:hAnsi="Times New Roman" w:cs="Times New Roman"/>
              <w:color w:val="000000"/>
              <w:sz w:val="24"/>
              <w:szCs w:val="24"/>
            </w:rPr>
            <w:t xml:space="preserve">Dyreng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(2008)</w:t>
          </w:r>
        </w:sdtContent>
      </w:sdt>
      <w:r w:rsidR="00C35C0F" w:rsidRPr="00AF5C4F">
        <w:rPr>
          <w:rFonts w:ascii="Times New Roman" w:hAnsi="Times New Roman" w:cs="Times New Roman"/>
          <w:color w:val="000000"/>
          <w:sz w:val="24"/>
          <w:szCs w:val="24"/>
        </w:rPr>
        <w:t xml:space="preserve"> menggunakan </w:t>
      </w:r>
      <w:r w:rsidR="00175A93" w:rsidRPr="00AF5C4F">
        <w:rPr>
          <w:rFonts w:ascii="Times New Roman" w:hAnsi="Times New Roman" w:cs="Times New Roman"/>
          <w:i/>
          <w:iCs/>
          <w:color w:val="0D0D0D" w:themeColor="text1" w:themeTint="F2"/>
          <w:sz w:val="24"/>
          <w:szCs w:val="24"/>
        </w:rPr>
        <w:t>Cash effective tax rate</w:t>
      </w:r>
      <w:r w:rsidR="00175A93" w:rsidRPr="00AF5C4F">
        <w:rPr>
          <w:rFonts w:ascii="Times New Roman" w:hAnsi="Times New Roman" w:cs="Times New Roman"/>
          <w:color w:val="0D0D0D" w:themeColor="text1" w:themeTint="F2"/>
          <w:sz w:val="24"/>
          <w:szCs w:val="24"/>
        </w:rPr>
        <w:t xml:space="preserve"> (CETR)</w:t>
      </w:r>
      <w:r w:rsidR="00750102" w:rsidRPr="00AF5C4F">
        <w:rPr>
          <w:rFonts w:ascii="Times New Roman" w:hAnsi="Times New Roman" w:cs="Times New Roman"/>
          <w:color w:val="0D0D0D" w:themeColor="text1" w:themeTint="F2"/>
          <w:sz w:val="24"/>
          <w:szCs w:val="24"/>
        </w:rPr>
        <w:t xml:space="preserve"> sebagai alat ukur</w:t>
      </w:r>
      <w:r w:rsidR="00175A93" w:rsidRPr="00AF5C4F">
        <w:rPr>
          <w:rFonts w:ascii="Times New Roman" w:hAnsi="Times New Roman" w:cs="Times New Roman"/>
          <w:color w:val="0D0D0D" w:themeColor="text1" w:themeTint="F2"/>
          <w:sz w:val="24"/>
          <w:szCs w:val="24"/>
        </w:rPr>
        <w:t xml:space="preserve"> </w:t>
      </w:r>
      <w:r w:rsidR="00750102" w:rsidRPr="00AF5C4F">
        <w:rPr>
          <w:rFonts w:ascii="Times New Roman" w:hAnsi="Times New Roman" w:cs="Times New Roman"/>
          <w:color w:val="0D0D0D" w:themeColor="text1" w:themeTint="F2"/>
          <w:sz w:val="24"/>
          <w:szCs w:val="24"/>
        </w:rPr>
        <w:t>yaitu</w:t>
      </w:r>
      <w:r w:rsidR="00175A93" w:rsidRPr="00AF5C4F">
        <w:rPr>
          <w:rFonts w:ascii="Times New Roman" w:hAnsi="Times New Roman" w:cs="Times New Roman"/>
          <w:color w:val="0D0D0D" w:themeColor="text1" w:themeTint="F2"/>
          <w:sz w:val="24"/>
          <w:szCs w:val="24"/>
        </w:rPr>
        <w:t xml:space="preserve"> </w:t>
      </w:r>
      <w:r w:rsidR="00F16DBA" w:rsidRPr="00AF5C4F">
        <w:rPr>
          <w:rFonts w:ascii="Times New Roman" w:hAnsi="Times New Roman" w:cs="Times New Roman"/>
          <w:color w:val="0D0D0D" w:themeColor="text1" w:themeTint="F2"/>
          <w:sz w:val="24"/>
          <w:szCs w:val="24"/>
        </w:rPr>
        <w:t>cerminan jumlah pembayaran pajak tunai terhadap laba sebelum pajak penghasilan.</w:t>
      </w:r>
    </w:p>
    <w:tbl>
      <w:tblPr>
        <w:tblStyle w:val="KisiTabel"/>
        <w:tblW w:w="652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3955"/>
        <w:gridCol w:w="1502"/>
      </w:tblGrid>
      <w:tr w:rsidR="00D33278" w:rsidRPr="00AF5C4F" w14:paraId="5D48BF58" w14:textId="77777777" w:rsidTr="00AD58AB">
        <w:tc>
          <w:tcPr>
            <w:tcW w:w="1063" w:type="dxa"/>
            <w:vAlign w:val="center"/>
          </w:tcPr>
          <w:p w14:paraId="006AB373" w14:textId="707C9E62" w:rsidR="00D33278" w:rsidRPr="00AF5C4F" w:rsidRDefault="00D33278" w:rsidP="00D33278">
            <w:pPr>
              <w:pStyle w:val="DaftarParagraf"/>
              <w:spacing w:line="360" w:lineRule="auto"/>
              <w:ind w:left="0"/>
              <w:jc w:val="center"/>
              <w:rPr>
                <w:rFonts w:ascii="Times New Roman" w:eastAsia="Calibri" w:hAnsi="Times New Roman" w:cs="Times New Roman"/>
                <w:b/>
                <w:bCs/>
                <w:i/>
                <w:iCs/>
                <w:color w:val="000000"/>
                <w:sz w:val="24"/>
                <w:szCs w:val="24"/>
              </w:rPr>
            </w:pPr>
            <w:r w:rsidRPr="00AF5C4F">
              <w:rPr>
                <w:rFonts w:ascii="Times New Roman" w:eastAsia="Calibri" w:hAnsi="Times New Roman" w:cs="Times New Roman"/>
                <w:b/>
                <w:bCs/>
                <w:i/>
                <w:iCs/>
                <w:color w:val="000000"/>
                <w:sz w:val="24"/>
                <w:szCs w:val="24"/>
              </w:rPr>
              <w:t>CETR =</w:t>
            </w:r>
          </w:p>
        </w:tc>
        <w:tc>
          <w:tcPr>
            <w:tcW w:w="3955" w:type="dxa"/>
            <w:vAlign w:val="center"/>
          </w:tcPr>
          <w:p w14:paraId="0F218B35" w14:textId="440D817B" w:rsidR="00D33278" w:rsidRPr="00AF5C4F" w:rsidRDefault="00A16292" w:rsidP="00853401">
            <w:pPr>
              <w:pStyle w:val="DaftarParagraf"/>
              <w:spacing w:line="360" w:lineRule="auto"/>
              <w:ind w:left="0"/>
              <w:jc w:val="center"/>
              <w:rPr>
                <w:rFonts w:ascii="Times New Roman" w:hAnsi="Times New Roman" w:cs="Times New Roman"/>
                <w:b/>
                <w:bCs/>
                <w:i/>
                <w:iCs/>
                <w:color w:val="000000"/>
                <w:sz w:val="24"/>
                <w:szCs w:val="24"/>
              </w:rPr>
            </w:pPr>
            <m:oMathPara>
              <m:oMath>
                <m:f>
                  <m:fPr>
                    <m:ctrlPr>
                      <w:rPr>
                        <w:rFonts w:ascii="Cambria Math" w:eastAsia="Calibri" w:hAnsi="Cambria Math" w:cs="Times New Roman"/>
                        <w:b/>
                        <w:bCs/>
                        <w:i/>
                        <w:color w:val="000000"/>
                      </w:rPr>
                    </m:ctrlPr>
                  </m:fPr>
                  <m:num>
                    <m:r>
                      <m:rPr>
                        <m:sty m:val="bi"/>
                      </m:rPr>
                      <w:rPr>
                        <w:rFonts w:ascii="Cambria Math" w:eastAsia="Calibri" w:hAnsi="Cambria Math" w:cs="Times New Roman"/>
                        <w:color w:val="000000"/>
                      </w:rPr>
                      <m:t>Cash</m:t>
                    </m:r>
                    <m:r>
                      <m:rPr>
                        <m:sty m:val="bi"/>
                      </m:rPr>
                      <w:rPr>
                        <w:rFonts w:ascii="Cambria Math" w:eastAsia="Calibri" w:hAnsi="Cambria Math" w:cs="Times New Roman"/>
                        <w:color w:val="000000"/>
                      </w:rPr>
                      <m:t xml:space="preserve"> </m:t>
                    </m:r>
                    <m:r>
                      <m:rPr>
                        <m:sty m:val="bi"/>
                      </m:rPr>
                      <w:rPr>
                        <w:rFonts w:ascii="Cambria Math" w:eastAsia="Calibri" w:hAnsi="Cambria Math" w:cs="Times New Roman"/>
                        <w:color w:val="000000"/>
                      </w:rPr>
                      <m:t>taxes</m:t>
                    </m:r>
                    <m:r>
                      <m:rPr>
                        <m:sty m:val="bi"/>
                      </m:rPr>
                      <w:rPr>
                        <w:rFonts w:ascii="Cambria Math" w:eastAsia="Calibri" w:hAnsi="Cambria Math" w:cs="Times New Roman"/>
                        <w:color w:val="000000"/>
                      </w:rPr>
                      <m:t xml:space="preserve"> </m:t>
                    </m:r>
                    <m:r>
                      <m:rPr>
                        <m:sty m:val="bi"/>
                      </m:rPr>
                      <w:rPr>
                        <w:rFonts w:ascii="Cambria Math" w:eastAsia="Calibri" w:hAnsi="Cambria Math" w:cs="Times New Roman"/>
                        <w:color w:val="000000"/>
                      </w:rPr>
                      <m:t>paid</m:t>
                    </m:r>
                  </m:num>
                  <m:den>
                    <m:r>
                      <m:rPr>
                        <m:sty m:val="bi"/>
                      </m:rPr>
                      <w:rPr>
                        <w:rFonts w:ascii="Cambria Math" w:eastAsia="Calibri" w:hAnsi="Cambria Math" w:cs="Times New Roman"/>
                        <w:color w:val="000000"/>
                      </w:rPr>
                      <m:t>Total</m:t>
                    </m:r>
                    <m:r>
                      <m:rPr>
                        <m:sty m:val="bi"/>
                      </m:rPr>
                      <w:rPr>
                        <w:rFonts w:ascii="Cambria Math" w:eastAsia="Calibri" w:hAnsi="Cambria Math" w:cs="Times New Roman"/>
                        <w:color w:val="000000"/>
                      </w:rPr>
                      <m:t xml:space="preserve"> </m:t>
                    </m:r>
                    <m:r>
                      <m:rPr>
                        <m:sty m:val="bi"/>
                      </m:rPr>
                      <w:rPr>
                        <w:rFonts w:ascii="Cambria Math" w:eastAsia="Calibri" w:hAnsi="Cambria Math" w:cs="Times New Roman"/>
                        <w:color w:val="000000"/>
                      </w:rPr>
                      <m:t>pre</m:t>
                    </m:r>
                    <m:r>
                      <m:rPr>
                        <m:sty m:val="bi"/>
                      </m:rPr>
                      <w:rPr>
                        <w:rFonts w:ascii="Cambria Math" w:eastAsia="Calibri" w:hAnsi="Cambria Math" w:cs="Times New Roman"/>
                        <w:color w:val="000000"/>
                      </w:rPr>
                      <m:t>-</m:t>
                    </m:r>
                    <m:r>
                      <m:rPr>
                        <m:sty m:val="bi"/>
                      </m:rPr>
                      <w:rPr>
                        <w:rFonts w:ascii="Cambria Math" w:eastAsia="Calibri" w:hAnsi="Cambria Math" w:cs="Times New Roman"/>
                        <w:color w:val="000000"/>
                      </w:rPr>
                      <m:t>tax</m:t>
                    </m:r>
                    <m:r>
                      <m:rPr>
                        <m:sty m:val="bi"/>
                      </m:rPr>
                      <w:rPr>
                        <w:rFonts w:ascii="Cambria Math" w:eastAsia="Calibri" w:hAnsi="Cambria Math" w:cs="Times New Roman"/>
                        <w:color w:val="000000"/>
                      </w:rPr>
                      <m:t xml:space="preserve"> </m:t>
                    </m:r>
                    <m:r>
                      <m:rPr>
                        <m:sty m:val="bi"/>
                      </m:rPr>
                      <w:rPr>
                        <w:rFonts w:ascii="Cambria Math" w:eastAsia="Calibri" w:hAnsi="Cambria Math" w:cs="Times New Roman"/>
                        <w:color w:val="000000"/>
                      </w:rPr>
                      <m:t>accounting</m:t>
                    </m:r>
                    <m:r>
                      <m:rPr>
                        <m:sty m:val="bi"/>
                      </m:rPr>
                      <w:rPr>
                        <w:rFonts w:ascii="Cambria Math" w:eastAsia="Calibri" w:hAnsi="Cambria Math" w:cs="Times New Roman"/>
                        <w:color w:val="000000"/>
                      </w:rPr>
                      <m:t xml:space="preserve"> </m:t>
                    </m:r>
                    <m:r>
                      <m:rPr>
                        <m:sty m:val="bi"/>
                      </m:rPr>
                      <w:rPr>
                        <w:rFonts w:ascii="Cambria Math" w:eastAsia="Calibri" w:hAnsi="Cambria Math" w:cs="Times New Roman"/>
                        <w:color w:val="000000"/>
                      </w:rPr>
                      <m:t>income</m:t>
                    </m:r>
                  </m:den>
                </m:f>
              </m:oMath>
            </m:oMathPara>
          </w:p>
        </w:tc>
        <w:tc>
          <w:tcPr>
            <w:tcW w:w="1502" w:type="dxa"/>
            <w:vAlign w:val="center"/>
          </w:tcPr>
          <w:p w14:paraId="14E62C93" w14:textId="77777777" w:rsidR="00D33278" w:rsidRPr="00AF5C4F" w:rsidRDefault="00D33278" w:rsidP="00853401">
            <w:pPr>
              <w:pStyle w:val="DaftarParagraf"/>
              <w:spacing w:line="360" w:lineRule="auto"/>
              <w:ind w:left="0"/>
              <w:rPr>
                <w:rFonts w:ascii="Times New Roman" w:hAnsi="Times New Roman" w:cs="Times New Roman"/>
                <w:b/>
                <w:bCs/>
                <w:noProof/>
                <w:color w:val="000000"/>
                <w:sz w:val="24"/>
                <w:szCs w:val="24"/>
              </w:rPr>
            </w:pPr>
            <w:r w:rsidRPr="00AF5C4F">
              <w:rPr>
                <w:rFonts w:ascii="Times New Roman" w:hAnsi="Times New Roman" w:cs="Times New Roman"/>
                <w:b/>
                <w:bCs/>
                <w:noProof/>
                <w:color w:val="000000"/>
                <w:sz w:val="24"/>
                <w:szCs w:val="24"/>
              </w:rPr>
              <w:t>x 100%</w:t>
            </w:r>
          </w:p>
        </w:tc>
      </w:tr>
    </w:tbl>
    <w:p w14:paraId="3CEB96E5" w14:textId="7C473515" w:rsidR="00C14B53" w:rsidRPr="00AF5C4F" w:rsidRDefault="00495906" w:rsidP="001D22F1">
      <w:pPr>
        <w:spacing w:before="240" w:line="480" w:lineRule="auto"/>
        <w:ind w:firstLine="720"/>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 xml:space="preserve">Perusahaan </w:t>
      </w:r>
      <w:r w:rsidR="00AA742D" w:rsidRPr="00AF5C4F">
        <w:rPr>
          <w:rFonts w:ascii="Times New Roman" w:hAnsi="Times New Roman" w:cs="Times New Roman"/>
          <w:color w:val="0D0D0D" w:themeColor="text1" w:themeTint="F2"/>
          <w:sz w:val="24"/>
          <w:szCs w:val="24"/>
        </w:rPr>
        <w:t>dikategorikan</w:t>
      </w:r>
      <w:r w:rsidRPr="00AF5C4F">
        <w:rPr>
          <w:rFonts w:ascii="Times New Roman" w:hAnsi="Times New Roman" w:cs="Times New Roman"/>
          <w:color w:val="0D0D0D" w:themeColor="text1" w:themeTint="F2"/>
          <w:sz w:val="24"/>
          <w:szCs w:val="24"/>
        </w:rPr>
        <w:t xml:space="preserve"> melakukan</w:t>
      </w:r>
      <w:r w:rsidR="00C14B53" w:rsidRPr="00AF5C4F">
        <w:rPr>
          <w:rFonts w:ascii="Times New Roman" w:hAnsi="Times New Roman" w:cs="Times New Roman"/>
          <w:color w:val="0D0D0D" w:themeColor="text1" w:themeTint="F2"/>
          <w:sz w:val="24"/>
          <w:szCs w:val="24"/>
        </w:rPr>
        <w:t xml:space="preserve"> atau tidak melakukan</w:t>
      </w:r>
      <w:r w:rsidRPr="00AF5C4F">
        <w:rPr>
          <w:rFonts w:ascii="Times New Roman" w:hAnsi="Times New Roman" w:cs="Times New Roman"/>
          <w:color w:val="0D0D0D" w:themeColor="text1" w:themeTint="F2"/>
          <w:sz w:val="24"/>
          <w:szCs w:val="24"/>
        </w:rPr>
        <w:t xml:space="preserve"> praktik </w:t>
      </w:r>
      <w:r w:rsidR="00CC04B5" w:rsidRPr="00CC04B5">
        <w:rPr>
          <w:rFonts w:ascii="Times New Roman" w:hAnsi="Times New Roman" w:cs="Times New Roman"/>
          <w:i/>
          <w:iCs/>
          <w:color w:val="0D0D0D" w:themeColor="text1" w:themeTint="F2"/>
          <w:sz w:val="24"/>
          <w:szCs w:val="24"/>
        </w:rPr>
        <w:t>tax avoidance</w:t>
      </w:r>
      <w:r w:rsidRPr="00AF5C4F">
        <w:rPr>
          <w:rFonts w:ascii="Times New Roman" w:hAnsi="Times New Roman" w:cs="Times New Roman"/>
          <w:color w:val="0D0D0D" w:themeColor="text1" w:themeTint="F2"/>
          <w:sz w:val="24"/>
          <w:szCs w:val="24"/>
        </w:rPr>
        <w:t xml:space="preserve"> apabila</w:t>
      </w:r>
      <w:r w:rsidR="007D7460" w:rsidRPr="00AF5C4F">
        <w:rPr>
          <w:rFonts w:ascii="Times New Roman" w:hAnsi="Times New Roman" w:cs="Times New Roman"/>
          <w:color w:val="0D0D0D" w:themeColor="text1" w:themeTint="F2"/>
          <w:sz w:val="24"/>
          <w:szCs w:val="24"/>
        </w:rPr>
        <w:t xml:space="preserve"> tarif PPh badan </w:t>
      </w:r>
      <w:r w:rsidR="00D836B1" w:rsidRPr="00AF5C4F">
        <w:rPr>
          <w:rFonts w:ascii="Times New Roman" w:hAnsi="Times New Roman" w:cs="Times New Roman"/>
          <w:color w:val="0D0D0D" w:themeColor="text1" w:themeTint="F2"/>
          <w:sz w:val="24"/>
          <w:szCs w:val="24"/>
        </w:rPr>
        <w:t>telah sesuai dengan peraturan perpajakan yang berlaku seperti</w:t>
      </w:r>
      <w:r w:rsidR="00C14B53" w:rsidRPr="00AF5C4F">
        <w:rPr>
          <w:rFonts w:ascii="Times New Roman" w:hAnsi="Times New Roman" w:cs="Times New Roman"/>
          <w:color w:val="0D0D0D" w:themeColor="text1" w:themeTint="F2"/>
          <w:sz w:val="24"/>
          <w:szCs w:val="24"/>
        </w:rPr>
        <w:t>;</w:t>
      </w:r>
    </w:p>
    <w:p w14:paraId="1FCA2BF1" w14:textId="59975DA1" w:rsidR="00E87567" w:rsidRPr="00AF5C4F" w:rsidRDefault="0098079C" w:rsidP="004B486C">
      <w:pPr>
        <w:pStyle w:val="DaftarParagraf"/>
        <w:numPr>
          <w:ilvl w:val="0"/>
          <w:numId w:val="16"/>
        </w:numPr>
        <w:spacing w:before="240" w:line="480" w:lineRule="auto"/>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Untuk data tahun 2019 tarif</w:t>
      </w:r>
      <w:r w:rsidR="00E4560A" w:rsidRPr="00AF5C4F">
        <w:rPr>
          <w:rFonts w:ascii="Times New Roman" w:hAnsi="Times New Roman" w:cs="Times New Roman"/>
          <w:color w:val="0D0D0D" w:themeColor="text1" w:themeTint="F2"/>
          <w:sz w:val="24"/>
          <w:szCs w:val="24"/>
        </w:rPr>
        <w:t xml:space="preserve"> </w:t>
      </w:r>
      <w:r w:rsidRPr="00AF5C4F">
        <w:rPr>
          <w:rFonts w:ascii="Times New Roman" w:hAnsi="Times New Roman" w:cs="Times New Roman"/>
          <w:color w:val="0D0D0D" w:themeColor="text1" w:themeTint="F2"/>
          <w:sz w:val="24"/>
          <w:szCs w:val="24"/>
        </w:rPr>
        <w:t>PPh badan sebesar 25%</w:t>
      </w:r>
      <w:r w:rsidR="00A70512" w:rsidRPr="00AF5C4F">
        <w:rPr>
          <w:rFonts w:ascii="Times New Roman" w:hAnsi="Times New Roman" w:cs="Times New Roman"/>
          <w:color w:val="0D0D0D" w:themeColor="text1" w:themeTint="F2"/>
          <w:sz w:val="24"/>
          <w:szCs w:val="24"/>
        </w:rPr>
        <w:t xml:space="preserve">, dalam </w:t>
      </w:r>
      <w:sdt>
        <w:sdtPr>
          <w:rPr>
            <w:rFonts w:ascii="Times New Roman" w:hAnsi="Times New Roman" w:cs="Times New Roman"/>
            <w:color w:val="000000"/>
            <w:sz w:val="24"/>
            <w:szCs w:val="24"/>
          </w:rPr>
          <w:tag w:val="MENDELEY_CITATION_v3_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"/>
          <w:id w:val="2109304905"/>
          <w:placeholder>
            <w:docPart w:val="DefaultPlaceholder_-1854013440"/>
          </w:placeholder>
        </w:sdtPr>
        <w:sdtEndPr/>
        <w:sdtContent>
          <w:r w:rsidR="00E40BC6" w:rsidRPr="00AF5C4F">
            <w:rPr>
              <w:rFonts w:ascii="Times New Roman" w:hAnsi="Times New Roman" w:cs="Times New Roman"/>
              <w:color w:val="000000"/>
              <w:sz w:val="24"/>
              <w:szCs w:val="24"/>
            </w:rPr>
            <w:t>Undang-Undang Republik Indonesia Nomor 36 Tahun 2008 tentang Pajak Penghasilan</w:t>
          </w:r>
        </w:sdtContent>
      </w:sdt>
      <w:r w:rsidR="00A70512" w:rsidRPr="00AF5C4F">
        <w:rPr>
          <w:rFonts w:ascii="Times New Roman" w:hAnsi="Times New Roman" w:cs="Times New Roman"/>
          <w:color w:val="FF0000"/>
          <w:sz w:val="24"/>
          <w:szCs w:val="24"/>
        </w:rPr>
        <w:t xml:space="preserve"> </w:t>
      </w:r>
      <w:r w:rsidR="001F297B" w:rsidRPr="00AF5C4F">
        <w:rPr>
          <w:rFonts w:ascii="Times New Roman" w:hAnsi="Times New Roman" w:cs="Times New Roman"/>
          <w:color w:val="0D0D0D" w:themeColor="text1" w:themeTint="F2"/>
          <w:sz w:val="24"/>
          <w:szCs w:val="24"/>
        </w:rPr>
        <w:t>bahwa</w:t>
      </w:r>
      <w:r w:rsidR="00FE557D" w:rsidRPr="00AF5C4F">
        <w:rPr>
          <w:rFonts w:ascii="Times New Roman" w:hAnsi="Times New Roman" w:cs="Times New Roman"/>
          <w:color w:val="0D0D0D" w:themeColor="text1" w:themeTint="F2"/>
          <w:sz w:val="24"/>
          <w:szCs w:val="24"/>
        </w:rPr>
        <w:t xml:space="preserve"> tarif PPh badan untuk</w:t>
      </w:r>
      <w:r w:rsidR="001F297B" w:rsidRPr="00AF5C4F">
        <w:rPr>
          <w:rFonts w:ascii="Times New Roman" w:hAnsi="Times New Roman" w:cs="Times New Roman"/>
          <w:color w:val="0D0D0D" w:themeColor="text1" w:themeTint="F2"/>
          <w:sz w:val="24"/>
          <w:szCs w:val="24"/>
        </w:rPr>
        <w:t xml:space="preserve"> perusahaan</w:t>
      </w:r>
      <w:r w:rsidR="00FE557D" w:rsidRPr="00AF5C4F">
        <w:rPr>
          <w:rFonts w:ascii="Times New Roman" w:hAnsi="Times New Roman" w:cs="Times New Roman"/>
          <w:color w:val="0D0D0D" w:themeColor="text1" w:themeTint="F2"/>
          <w:sz w:val="24"/>
          <w:szCs w:val="24"/>
        </w:rPr>
        <w:t xml:space="preserve"> </w:t>
      </w:r>
      <w:r w:rsidR="00FE557D" w:rsidRPr="00AF5C4F">
        <w:rPr>
          <w:rFonts w:ascii="Times New Roman" w:hAnsi="Times New Roman" w:cs="Times New Roman"/>
          <w:i/>
          <w:iCs/>
          <w:color w:val="0D0D0D" w:themeColor="text1" w:themeTint="F2"/>
          <w:sz w:val="24"/>
          <w:szCs w:val="24"/>
        </w:rPr>
        <w:t xml:space="preserve">go public </w:t>
      </w:r>
      <w:r w:rsidR="00D73355" w:rsidRPr="00AF5C4F">
        <w:rPr>
          <w:rFonts w:ascii="Times New Roman" w:hAnsi="Times New Roman" w:cs="Times New Roman"/>
          <w:color w:val="0D0D0D" w:themeColor="text1" w:themeTint="F2"/>
          <w:sz w:val="24"/>
          <w:szCs w:val="24"/>
        </w:rPr>
        <w:t>mendapatkan</w:t>
      </w:r>
      <w:r w:rsidR="00FE557D" w:rsidRPr="00AF5C4F">
        <w:rPr>
          <w:rFonts w:ascii="Times New Roman" w:hAnsi="Times New Roman" w:cs="Times New Roman"/>
          <w:color w:val="0D0D0D" w:themeColor="text1" w:themeTint="F2"/>
          <w:sz w:val="24"/>
          <w:szCs w:val="24"/>
        </w:rPr>
        <w:t xml:space="preserve"> keringan tarif sebesar 5%, sehingga tarif PPh badan </w:t>
      </w:r>
      <w:r w:rsidR="00D73355" w:rsidRPr="00AF5C4F">
        <w:rPr>
          <w:rFonts w:ascii="Times New Roman" w:hAnsi="Times New Roman" w:cs="Times New Roman"/>
          <w:color w:val="0D0D0D" w:themeColor="text1" w:themeTint="F2"/>
          <w:sz w:val="24"/>
          <w:szCs w:val="24"/>
        </w:rPr>
        <w:t xml:space="preserve">perusahaan </w:t>
      </w:r>
      <w:r w:rsidR="00D73355" w:rsidRPr="00AF5C4F">
        <w:rPr>
          <w:rFonts w:ascii="Times New Roman" w:hAnsi="Times New Roman" w:cs="Times New Roman"/>
          <w:i/>
          <w:iCs/>
          <w:color w:val="0D0D0D" w:themeColor="text1" w:themeTint="F2"/>
          <w:sz w:val="24"/>
          <w:szCs w:val="24"/>
        </w:rPr>
        <w:t xml:space="preserve">go public </w:t>
      </w:r>
      <w:r w:rsidR="00D73355" w:rsidRPr="00AF5C4F">
        <w:rPr>
          <w:rFonts w:ascii="Times New Roman" w:hAnsi="Times New Roman" w:cs="Times New Roman"/>
          <w:color w:val="0D0D0D" w:themeColor="text1" w:themeTint="F2"/>
          <w:sz w:val="24"/>
          <w:szCs w:val="24"/>
        </w:rPr>
        <w:t>dikenakan tarif sebesar 20%.</w:t>
      </w:r>
      <w:r w:rsidR="002F2814" w:rsidRPr="00AF5C4F">
        <w:rPr>
          <w:rFonts w:ascii="Times New Roman" w:hAnsi="Times New Roman" w:cs="Times New Roman"/>
          <w:color w:val="0D0D0D" w:themeColor="text1" w:themeTint="F2"/>
          <w:sz w:val="24"/>
          <w:szCs w:val="24"/>
        </w:rPr>
        <w:t xml:space="preserve"> Disimpulkan untuk hasil</w:t>
      </w:r>
      <w:r w:rsidR="00982112" w:rsidRPr="00AF5C4F">
        <w:rPr>
          <w:rFonts w:ascii="Times New Roman" w:hAnsi="Times New Roman" w:cs="Times New Roman"/>
          <w:color w:val="0D0D0D" w:themeColor="text1" w:themeTint="F2"/>
          <w:sz w:val="24"/>
          <w:szCs w:val="24"/>
        </w:rPr>
        <w:t xml:space="preserve"> </w:t>
      </w:r>
      <w:r w:rsidR="00B556FE" w:rsidRPr="00AF5C4F">
        <w:rPr>
          <w:rFonts w:ascii="Times New Roman" w:hAnsi="Times New Roman" w:cs="Times New Roman"/>
          <w:i/>
          <w:iCs/>
          <w:color w:val="0D0D0D" w:themeColor="text1" w:themeTint="F2"/>
          <w:sz w:val="24"/>
          <w:szCs w:val="24"/>
        </w:rPr>
        <w:t xml:space="preserve">Cash Effective Tax Rate </w:t>
      </w:r>
      <w:r w:rsidR="00B556FE" w:rsidRPr="00AF5C4F">
        <w:rPr>
          <w:rFonts w:ascii="Times New Roman" w:hAnsi="Times New Roman" w:cs="Times New Roman"/>
          <w:color w:val="0D0D0D" w:themeColor="text1" w:themeTint="F2"/>
          <w:sz w:val="24"/>
          <w:szCs w:val="24"/>
        </w:rPr>
        <w:t xml:space="preserve">(CETR) </w:t>
      </w:r>
      <w:r w:rsidR="00B556FE" w:rsidRPr="00AF5C4F">
        <w:rPr>
          <w:rFonts w:ascii="Times New Roman" w:hAnsi="Times New Roman" w:cs="Times New Roman"/>
          <w:color w:val="0D0D0D" w:themeColor="text1" w:themeTint="F2"/>
          <w:sz w:val="24"/>
          <w:szCs w:val="24"/>
        </w:rPr>
        <w:lastRenderedPageBreak/>
        <w:t>kurang dari 2</w:t>
      </w:r>
      <w:r w:rsidR="00982112" w:rsidRPr="00AF5C4F">
        <w:rPr>
          <w:rFonts w:ascii="Times New Roman" w:hAnsi="Times New Roman" w:cs="Times New Roman"/>
          <w:color w:val="0D0D0D" w:themeColor="text1" w:themeTint="F2"/>
          <w:sz w:val="24"/>
          <w:szCs w:val="24"/>
        </w:rPr>
        <w:t>0</w:t>
      </w:r>
      <w:r w:rsidR="00B556FE" w:rsidRPr="00AF5C4F">
        <w:rPr>
          <w:rFonts w:ascii="Times New Roman" w:hAnsi="Times New Roman" w:cs="Times New Roman"/>
          <w:color w:val="0D0D0D" w:themeColor="text1" w:themeTint="F2"/>
          <w:sz w:val="24"/>
          <w:szCs w:val="24"/>
        </w:rPr>
        <w:t xml:space="preserve">% </w:t>
      </w:r>
      <w:r w:rsidR="00D17B1B" w:rsidRPr="00AF5C4F">
        <w:rPr>
          <w:rFonts w:ascii="Times New Roman" w:hAnsi="Times New Roman" w:cs="Times New Roman"/>
          <w:color w:val="0D0D0D" w:themeColor="text1" w:themeTint="F2"/>
          <w:sz w:val="24"/>
          <w:szCs w:val="24"/>
        </w:rPr>
        <w:t xml:space="preserve">dapat </w:t>
      </w:r>
      <w:r w:rsidR="00B556FE" w:rsidRPr="00AF5C4F">
        <w:rPr>
          <w:rFonts w:ascii="Times New Roman" w:hAnsi="Times New Roman" w:cs="Times New Roman"/>
          <w:color w:val="0D0D0D" w:themeColor="text1" w:themeTint="F2"/>
          <w:sz w:val="24"/>
          <w:szCs w:val="24"/>
        </w:rPr>
        <w:t xml:space="preserve">dikatakan melakukan praktik </w:t>
      </w:r>
      <w:r w:rsidR="00CC04B5" w:rsidRPr="00CC04B5">
        <w:rPr>
          <w:rFonts w:ascii="Times New Roman" w:hAnsi="Times New Roman" w:cs="Times New Roman"/>
          <w:i/>
          <w:iCs/>
          <w:color w:val="0D0D0D" w:themeColor="text1" w:themeTint="F2"/>
          <w:sz w:val="24"/>
          <w:szCs w:val="24"/>
        </w:rPr>
        <w:t>tax avoidance</w:t>
      </w:r>
      <w:r w:rsidR="00B556FE" w:rsidRPr="00AF5C4F">
        <w:rPr>
          <w:rFonts w:ascii="Times New Roman" w:hAnsi="Times New Roman" w:cs="Times New Roman"/>
          <w:color w:val="0D0D0D" w:themeColor="text1" w:themeTint="F2"/>
          <w:sz w:val="24"/>
          <w:szCs w:val="24"/>
        </w:rPr>
        <w:t xml:space="preserve"> dan </w:t>
      </w:r>
      <w:r w:rsidR="000E0DFA" w:rsidRPr="00AF5C4F">
        <w:rPr>
          <w:rFonts w:ascii="Times New Roman" w:hAnsi="Times New Roman" w:cs="Times New Roman"/>
          <w:color w:val="0D0D0D" w:themeColor="text1" w:themeTint="F2"/>
          <w:sz w:val="24"/>
          <w:szCs w:val="24"/>
        </w:rPr>
        <w:t>lebih dari 2</w:t>
      </w:r>
      <w:r w:rsidR="00982112" w:rsidRPr="00AF5C4F">
        <w:rPr>
          <w:rFonts w:ascii="Times New Roman" w:hAnsi="Times New Roman" w:cs="Times New Roman"/>
          <w:color w:val="0D0D0D" w:themeColor="text1" w:themeTint="F2"/>
          <w:sz w:val="24"/>
          <w:szCs w:val="24"/>
        </w:rPr>
        <w:t>0</w:t>
      </w:r>
      <w:r w:rsidR="000E0DFA" w:rsidRPr="00AF5C4F">
        <w:rPr>
          <w:rFonts w:ascii="Times New Roman" w:hAnsi="Times New Roman" w:cs="Times New Roman"/>
          <w:color w:val="0D0D0D" w:themeColor="text1" w:themeTint="F2"/>
          <w:sz w:val="24"/>
          <w:szCs w:val="24"/>
        </w:rPr>
        <w:t xml:space="preserve">% dikatakan tidak melakukan praktik </w:t>
      </w:r>
      <w:r w:rsidR="00CC04B5" w:rsidRPr="00CC04B5">
        <w:rPr>
          <w:rFonts w:ascii="Times New Roman" w:hAnsi="Times New Roman" w:cs="Times New Roman"/>
          <w:i/>
          <w:iCs/>
          <w:color w:val="0D0D0D" w:themeColor="text1" w:themeTint="F2"/>
          <w:sz w:val="24"/>
          <w:szCs w:val="24"/>
        </w:rPr>
        <w:t>tax avoidance</w:t>
      </w:r>
      <w:r w:rsidR="000E0DFA" w:rsidRPr="00AF5C4F">
        <w:rPr>
          <w:rFonts w:ascii="Times New Roman" w:hAnsi="Times New Roman" w:cs="Times New Roman"/>
          <w:color w:val="0D0D0D" w:themeColor="text1" w:themeTint="F2"/>
          <w:sz w:val="24"/>
          <w:szCs w:val="24"/>
        </w:rPr>
        <w:t>.</w:t>
      </w:r>
    </w:p>
    <w:p w14:paraId="536ECB82" w14:textId="5BA6F62D" w:rsidR="00173636" w:rsidRPr="00AF5C4F" w:rsidRDefault="005C2D9A" w:rsidP="004B486C">
      <w:pPr>
        <w:pStyle w:val="DaftarParagraf"/>
        <w:numPr>
          <w:ilvl w:val="0"/>
          <w:numId w:val="16"/>
        </w:numPr>
        <w:spacing w:before="240" w:line="480" w:lineRule="auto"/>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Untuk data tahun 2020 hingga dengan 2023 tarif PPh bada</w:t>
      </w:r>
      <w:r w:rsidR="00E02AAD" w:rsidRPr="00AF5C4F">
        <w:rPr>
          <w:rFonts w:ascii="Times New Roman" w:hAnsi="Times New Roman" w:cs="Times New Roman"/>
          <w:color w:val="0D0D0D" w:themeColor="text1" w:themeTint="F2"/>
          <w:sz w:val="24"/>
          <w:szCs w:val="24"/>
        </w:rPr>
        <w:t>n</w:t>
      </w:r>
      <w:r w:rsidRPr="00AF5C4F">
        <w:rPr>
          <w:rFonts w:ascii="Times New Roman" w:hAnsi="Times New Roman" w:cs="Times New Roman"/>
          <w:color w:val="0D0D0D" w:themeColor="text1" w:themeTint="F2"/>
          <w:sz w:val="24"/>
          <w:szCs w:val="24"/>
        </w:rPr>
        <w:t xml:space="preserve"> dikenakan 22%, akan tetapi </w:t>
      </w:r>
      <w:r w:rsidR="00E02AAD" w:rsidRPr="00AF5C4F">
        <w:rPr>
          <w:rFonts w:ascii="Times New Roman" w:hAnsi="Times New Roman" w:cs="Times New Roman"/>
          <w:color w:val="0D0D0D" w:themeColor="text1" w:themeTint="F2"/>
          <w:sz w:val="24"/>
          <w:szCs w:val="24"/>
        </w:rPr>
        <w:t xml:space="preserve">perusahaan </w:t>
      </w:r>
      <w:r w:rsidR="00E02AAD" w:rsidRPr="00AF5C4F">
        <w:rPr>
          <w:rFonts w:ascii="Times New Roman" w:hAnsi="Times New Roman" w:cs="Times New Roman"/>
          <w:i/>
          <w:iCs/>
          <w:color w:val="0D0D0D" w:themeColor="text1" w:themeTint="F2"/>
          <w:sz w:val="24"/>
          <w:szCs w:val="24"/>
        </w:rPr>
        <w:t>go public</w:t>
      </w:r>
      <w:r w:rsidR="00E02AAD" w:rsidRPr="00AF5C4F">
        <w:rPr>
          <w:rFonts w:ascii="Times New Roman" w:hAnsi="Times New Roman" w:cs="Times New Roman"/>
          <w:color w:val="0D0D0D" w:themeColor="text1" w:themeTint="F2"/>
          <w:sz w:val="24"/>
          <w:szCs w:val="24"/>
        </w:rPr>
        <w:t xml:space="preserve"> diberikan keringan 3% sesuai dengan </w:t>
      </w:r>
      <w:sdt>
        <w:sdtPr>
          <w:rPr>
            <w:rFonts w:ascii="Times New Roman" w:hAnsi="Times New Roman" w:cs="Times New Roman"/>
            <w:color w:val="000000"/>
            <w:sz w:val="24"/>
            <w:szCs w:val="24"/>
          </w:rPr>
          <w:tag w:val="MENDELEY_CITATION_v3_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"/>
          <w:id w:val="-261913844"/>
          <w:placeholder>
            <w:docPart w:val="BF3FBAC73D05424F971D0B48ED465EB4"/>
          </w:placeholder>
        </w:sdtPr>
        <w:sdtEndPr/>
        <w:sdtContent>
          <w:r w:rsidR="00E40BC6" w:rsidRPr="00AF5C4F">
            <w:rPr>
              <w:rFonts w:ascii="Times New Roman" w:hAnsi="Times New Roman" w:cs="Times New Roman"/>
              <w:color w:val="000000"/>
              <w:sz w:val="24"/>
              <w:szCs w:val="24"/>
            </w:rPr>
            <w:t>Peraturan Pemerintah Nomor 30 Tahun 2020</w:t>
          </w:r>
        </w:sdtContent>
      </w:sdt>
      <w:r w:rsidR="00D17B1B" w:rsidRPr="00AF5C4F">
        <w:rPr>
          <w:rFonts w:ascii="Times New Roman" w:hAnsi="Times New Roman" w:cs="Times New Roman"/>
          <w:color w:val="0D0D0D" w:themeColor="text1" w:themeTint="F2"/>
          <w:sz w:val="24"/>
          <w:szCs w:val="24"/>
        </w:rPr>
        <w:t xml:space="preserve"> </w:t>
      </w:r>
      <w:r w:rsidR="007630D6" w:rsidRPr="00AF5C4F">
        <w:rPr>
          <w:rFonts w:ascii="Times New Roman" w:hAnsi="Times New Roman" w:cs="Times New Roman"/>
          <w:color w:val="0D0D0D" w:themeColor="text1" w:themeTint="F2"/>
          <w:sz w:val="24"/>
          <w:szCs w:val="24"/>
        </w:rPr>
        <w:t xml:space="preserve">sehingga tarif PPh badan untuk perusahaan </w:t>
      </w:r>
      <w:r w:rsidR="007630D6" w:rsidRPr="00AF5C4F">
        <w:rPr>
          <w:rFonts w:ascii="Times New Roman" w:hAnsi="Times New Roman" w:cs="Times New Roman"/>
          <w:i/>
          <w:iCs/>
          <w:color w:val="0D0D0D" w:themeColor="text1" w:themeTint="F2"/>
          <w:sz w:val="24"/>
          <w:szCs w:val="24"/>
        </w:rPr>
        <w:t>go public</w:t>
      </w:r>
      <w:r w:rsidR="007630D6" w:rsidRPr="00AF5C4F">
        <w:rPr>
          <w:rFonts w:ascii="Times New Roman" w:hAnsi="Times New Roman" w:cs="Times New Roman"/>
          <w:color w:val="0D0D0D" w:themeColor="text1" w:themeTint="F2"/>
          <w:sz w:val="24"/>
          <w:szCs w:val="24"/>
        </w:rPr>
        <w:t xml:space="preserve"> dikenakan tarif sebesar 19%. </w:t>
      </w:r>
      <w:r w:rsidR="002F2814" w:rsidRPr="00AF5C4F">
        <w:rPr>
          <w:rFonts w:ascii="Times New Roman" w:hAnsi="Times New Roman" w:cs="Times New Roman"/>
          <w:color w:val="0D0D0D" w:themeColor="text1" w:themeTint="F2"/>
          <w:sz w:val="24"/>
          <w:szCs w:val="24"/>
        </w:rPr>
        <w:t xml:space="preserve">Dapat disimpulkan untuk hasil </w:t>
      </w:r>
      <w:r w:rsidR="00495906" w:rsidRPr="00AF5C4F">
        <w:rPr>
          <w:rFonts w:ascii="Times New Roman" w:hAnsi="Times New Roman" w:cs="Times New Roman"/>
          <w:i/>
          <w:iCs/>
          <w:color w:val="0D0D0D" w:themeColor="text1" w:themeTint="F2"/>
          <w:sz w:val="24"/>
          <w:szCs w:val="24"/>
        </w:rPr>
        <w:t xml:space="preserve">Cash Effective Tax Rate </w:t>
      </w:r>
      <w:r w:rsidR="00495906" w:rsidRPr="00AF5C4F">
        <w:rPr>
          <w:rFonts w:ascii="Times New Roman" w:hAnsi="Times New Roman" w:cs="Times New Roman"/>
          <w:color w:val="0D0D0D" w:themeColor="text1" w:themeTint="F2"/>
          <w:sz w:val="24"/>
          <w:szCs w:val="24"/>
        </w:rPr>
        <w:t>(CETR)</w:t>
      </w:r>
      <w:r w:rsidR="00495906" w:rsidRPr="00AF5C4F">
        <w:rPr>
          <w:rFonts w:ascii="Times New Roman" w:hAnsi="Times New Roman" w:cs="Times New Roman"/>
          <w:i/>
          <w:iCs/>
          <w:color w:val="0D0D0D" w:themeColor="text1" w:themeTint="F2"/>
          <w:sz w:val="24"/>
          <w:szCs w:val="24"/>
        </w:rPr>
        <w:t xml:space="preserve"> </w:t>
      </w:r>
      <w:r w:rsidR="00495906" w:rsidRPr="00AF5C4F">
        <w:rPr>
          <w:rFonts w:ascii="Times New Roman" w:hAnsi="Times New Roman" w:cs="Times New Roman"/>
          <w:color w:val="0D0D0D" w:themeColor="text1" w:themeTint="F2"/>
          <w:sz w:val="24"/>
          <w:szCs w:val="24"/>
        </w:rPr>
        <w:t xml:space="preserve">kurang dari </w:t>
      </w:r>
      <w:r w:rsidR="001B22D4" w:rsidRPr="00AF5C4F">
        <w:rPr>
          <w:rFonts w:ascii="Times New Roman" w:hAnsi="Times New Roman" w:cs="Times New Roman"/>
          <w:color w:val="0D0D0D" w:themeColor="text1" w:themeTint="F2"/>
          <w:sz w:val="24"/>
          <w:szCs w:val="24"/>
        </w:rPr>
        <w:t>19</w:t>
      </w:r>
      <w:r w:rsidR="00D415E2" w:rsidRPr="00AF5C4F">
        <w:rPr>
          <w:rFonts w:ascii="Times New Roman" w:hAnsi="Times New Roman" w:cs="Times New Roman"/>
          <w:color w:val="0D0D0D" w:themeColor="text1" w:themeTint="F2"/>
          <w:sz w:val="24"/>
          <w:szCs w:val="24"/>
        </w:rPr>
        <w:t>%</w:t>
      </w:r>
      <w:r w:rsidR="00C14B53" w:rsidRPr="00AF5C4F">
        <w:rPr>
          <w:rFonts w:ascii="Times New Roman" w:hAnsi="Times New Roman" w:cs="Times New Roman"/>
          <w:color w:val="0D0D0D" w:themeColor="text1" w:themeTint="F2"/>
          <w:sz w:val="24"/>
          <w:szCs w:val="24"/>
        </w:rPr>
        <w:t xml:space="preserve"> maka dikatakan melakukan praktik </w:t>
      </w:r>
      <w:r w:rsidR="00CC04B5" w:rsidRPr="00CC04B5">
        <w:rPr>
          <w:rFonts w:ascii="Times New Roman" w:hAnsi="Times New Roman" w:cs="Times New Roman"/>
          <w:i/>
          <w:iCs/>
          <w:color w:val="0D0D0D" w:themeColor="text1" w:themeTint="F2"/>
          <w:sz w:val="24"/>
          <w:szCs w:val="24"/>
        </w:rPr>
        <w:t>tax avoidance</w:t>
      </w:r>
      <w:r w:rsidR="00C14B53" w:rsidRPr="00AF5C4F">
        <w:rPr>
          <w:rFonts w:ascii="Times New Roman" w:hAnsi="Times New Roman" w:cs="Times New Roman"/>
          <w:color w:val="0D0D0D" w:themeColor="text1" w:themeTint="F2"/>
          <w:sz w:val="24"/>
          <w:szCs w:val="24"/>
        </w:rPr>
        <w:t xml:space="preserve"> dan</w:t>
      </w:r>
      <w:r w:rsidR="000C13A6" w:rsidRPr="00AF5C4F">
        <w:rPr>
          <w:rFonts w:ascii="Times New Roman" w:hAnsi="Times New Roman" w:cs="Times New Roman"/>
          <w:color w:val="0D0D0D" w:themeColor="text1" w:themeTint="F2"/>
          <w:sz w:val="24"/>
          <w:szCs w:val="24"/>
        </w:rPr>
        <w:t xml:space="preserve"> lebih dari </w:t>
      </w:r>
      <w:r w:rsidR="001B22D4" w:rsidRPr="00AF5C4F">
        <w:rPr>
          <w:rFonts w:ascii="Times New Roman" w:hAnsi="Times New Roman" w:cs="Times New Roman"/>
          <w:color w:val="0D0D0D" w:themeColor="text1" w:themeTint="F2"/>
          <w:sz w:val="24"/>
          <w:szCs w:val="24"/>
        </w:rPr>
        <w:t>19</w:t>
      </w:r>
      <w:r w:rsidR="000C13A6" w:rsidRPr="00AF5C4F">
        <w:rPr>
          <w:rFonts w:ascii="Times New Roman" w:hAnsi="Times New Roman" w:cs="Times New Roman"/>
          <w:color w:val="0D0D0D" w:themeColor="text1" w:themeTint="F2"/>
          <w:sz w:val="24"/>
          <w:szCs w:val="24"/>
        </w:rPr>
        <w:t xml:space="preserve">% maka dikatakan tidak melakukan praktik </w:t>
      </w:r>
      <w:r w:rsidR="00CC04B5" w:rsidRPr="00CC04B5">
        <w:rPr>
          <w:rFonts w:ascii="Times New Roman" w:hAnsi="Times New Roman" w:cs="Times New Roman"/>
          <w:i/>
          <w:iCs/>
          <w:color w:val="0D0D0D" w:themeColor="text1" w:themeTint="F2"/>
          <w:sz w:val="24"/>
          <w:szCs w:val="24"/>
        </w:rPr>
        <w:t>tax avoidance</w:t>
      </w:r>
      <w:r w:rsidR="00EE012D" w:rsidRPr="00AF5C4F">
        <w:rPr>
          <w:rFonts w:ascii="Times New Roman" w:hAnsi="Times New Roman" w:cs="Times New Roman"/>
          <w:color w:val="0D0D0D" w:themeColor="text1" w:themeTint="F2"/>
          <w:sz w:val="24"/>
          <w:szCs w:val="24"/>
        </w:rPr>
        <w:t>.</w:t>
      </w:r>
    </w:p>
    <w:p w14:paraId="64AE035F" w14:textId="3F0A735F" w:rsidR="00BF48F8" w:rsidRPr="00AF5C4F" w:rsidRDefault="00A16292" w:rsidP="00D31F94">
      <w:pPr>
        <w:spacing w:before="240" w:line="480" w:lineRule="auto"/>
        <w:ind w:firstLine="720"/>
        <w:jc w:val="both"/>
        <w:rPr>
          <w:rFonts w:ascii="Times New Roman" w:hAnsi="Times New Roman" w:cs="Times New Roman"/>
          <w:color w:val="0D0D0D" w:themeColor="text1" w:themeTint="F2"/>
          <w:sz w:val="24"/>
          <w:szCs w:val="24"/>
        </w:rPr>
      </w:pPr>
      <w:sdt>
        <w:sdtPr>
          <w:rPr>
            <w:rFonts w:ascii="Times New Roman" w:hAnsi="Times New Roman" w:cs="Times New Roman"/>
            <w:color w:val="000000"/>
            <w:sz w:val="24"/>
            <w:szCs w:val="24"/>
          </w:rPr>
          <w:tag w:val="MENDELEY_CITATION_v3_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"/>
          <w:id w:val="474801891"/>
          <w:placeholder>
            <w:docPart w:val="DefaultPlaceholder_-1854013440"/>
          </w:placeholder>
        </w:sdtPr>
        <w:sdtEndPr/>
        <w:sdtContent>
          <w:r w:rsidR="00E40BC6" w:rsidRPr="00AF5C4F">
            <w:rPr>
              <w:rFonts w:ascii="Times New Roman" w:hAnsi="Times New Roman" w:cs="Times New Roman"/>
              <w:color w:val="000000"/>
              <w:sz w:val="24"/>
              <w:szCs w:val="24"/>
            </w:rPr>
            <w:t>Peraturan Pemerintah Republik Indonesia Nomor 30 Tahun 2020 Tentang Penurunan Tarif Pajak Penghasilan Bagi Wajib Pajak Badan Dalam Negeri Yang Berbentuk Perseroan Terbuka</w:t>
          </w:r>
        </w:sdtContent>
      </w:sdt>
      <w:r w:rsidR="008E1162" w:rsidRPr="00AF5C4F">
        <w:rPr>
          <w:rFonts w:ascii="Times New Roman" w:hAnsi="Times New Roman" w:cs="Times New Roman"/>
          <w:color w:val="FF0000"/>
          <w:sz w:val="24"/>
          <w:szCs w:val="24"/>
        </w:rPr>
        <w:t xml:space="preserve"> </w:t>
      </w:r>
      <w:r w:rsidR="008E1162" w:rsidRPr="00AF5C4F">
        <w:rPr>
          <w:rFonts w:ascii="Times New Roman" w:hAnsi="Times New Roman" w:cs="Times New Roman"/>
          <w:color w:val="0D0D0D" w:themeColor="text1" w:themeTint="F2"/>
          <w:sz w:val="24"/>
          <w:szCs w:val="24"/>
        </w:rPr>
        <w:t>sesuai dengan pasal 3</w:t>
      </w:r>
      <w:r w:rsidR="003E38C1" w:rsidRPr="00AF5C4F">
        <w:rPr>
          <w:rFonts w:ascii="Times New Roman" w:hAnsi="Times New Roman" w:cs="Times New Roman"/>
          <w:color w:val="0D0D0D" w:themeColor="text1" w:themeTint="F2"/>
          <w:sz w:val="24"/>
          <w:szCs w:val="24"/>
        </w:rPr>
        <w:t xml:space="preserve">, syarat untuk penerima insentif penurunan tarif PPh </w:t>
      </w:r>
      <w:r w:rsidR="008242BE" w:rsidRPr="00AF5C4F">
        <w:rPr>
          <w:rFonts w:ascii="Times New Roman" w:hAnsi="Times New Roman" w:cs="Times New Roman"/>
          <w:color w:val="0D0D0D" w:themeColor="text1" w:themeTint="F2"/>
          <w:sz w:val="24"/>
          <w:szCs w:val="24"/>
        </w:rPr>
        <w:t>yaitu wajib pajak dalam negeri yang berbentuk Perseroan terbuka dengan jumlah</w:t>
      </w:r>
      <w:r w:rsidR="00E12FFE" w:rsidRPr="00AF5C4F">
        <w:rPr>
          <w:rFonts w:ascii="Times New Roman" w:hAnsi="Times New Roman" w:cs="Times New Roman"/>
          <w:color w:val="0D0D0D" w:themeColor="text1" w:themeTint="F2"/>
          <w:sz w:val="24"/>
          <w:szCs w:val="24"/>
        </w:rPr>
        <w:t xml:space="preserve"> saham yang dijual pada Bursa Efek Indonesia paling </w:t>
      </w:r>
      <w:r w:rsidR="006A7F53" w:rsidRPr="00AF5C4F">
        <w:rPr>
          <w:rFonts w:ascii="Times New Roman" w:hAnsi="Times New Roman" w:cs="Times New Roman"/>
          <w:color w:val="0D0D0D" w:themeColor="text1" w:themeTint="F2"/>
          <w:sz w:val="24"/>
          <w:szCs w:val="24"/>
        </w:rPr>
        <w:t>sedikit</w:t>
      </w:r>
      <w:r w:rsidR="00E12FFE" w:rsidRPr="00AF5C4F">
        <w:rPr>
          <w:rFonts w:ascii="Times New Roman" w:hAnsi="Times New Roman" w:cs="Times New Roman"/>
          <w:color w:val="0D0D0D" w:themeColor="text1" w:themeTint="F2"/>
          <w:sz w:val="24"/>
          <w:szCs w:val="24"/>
        </w:rPr>
        <w:t xml:space="preserve"> 40% </w:t>
      </w:r>
      <w:r w:rsidR="005139FA" w:rsidRPr="00AF5C4F">
        <w:rPr>
          <w:rFonts w:ascii="Times New Roman" w:hAnsi="Times New Roman" w:cs="Times New Roman"/>
          <w:color w:val="0D0D0D" w:themeColor="text1" w:themeTint="F2"/>
          <w:sz w:val="24"/>
          <w:szCs w:val="24"/>
        </w:rPr>
        <w:t>dan</w:t>
      </w:r>
      <w:r w:rsidR="006A7F53" w:rsidRPr="00AF5C4F">
        <w:rPr>
          <w:rFonts w:ascii="Times New Roman" w:hAnsi="Times New Roman" w:cs="Times New Roman"/>
          <w:color w:val="0D0D0D" w:themeColor="text1" w:themeTint="F2"/>
          <w:sz w:val="24"/>
          <w:szCs w:val="24"/>
        </w:rPr>
        <w:t xml:space="preserve"> kepemilikan saham</w:t>
      </w:r>
      <w:r w:rsidR="00EC5148" w:rsidRPr="00AF5C4F">
        <w:rPr>
          <w:rFonts w:ascii="Times New Roman" w:hAnsi="Times New Roman" w:cs="Times New Roman"/>
          <w:color w:val="0D0D0D" w:themeColor="text1" w:themeTint="F2"/>
          <w:sz w:val="24"/>
          <w:szCs w:val="24"/>
        </w:rPr>
        <w:t xml:space="preserve"> yang</w:t>
      </w:r>
      <w:r w:rsidR="006A7F53" w:rsidRPr="00AF5C4F">
        <w:rPr>
          <w:rFonts w:ascii="Times New Roman" w:hAnsi="Times New Roman" w:cs="Times New Roman"/>
          <w:color w:val="0D0D0D" w:themeColor="text1" w:themeTint="F2"/>
          <w:sz w:val="24"/>
          <w:szCs w:val="24"/>
        </w:rPr>
        <w:t xml:space="preserve"> harus dimiliki </w:t>
      </w:r>
      <w:r w:rsidR="002F1F50" w:rsidRPr="00AF5C4F">
        <w:rPr>
          <w:rFonts w:ascii="Times New Roman" w:hAnsi="Times New Roman" w:cs="Times New Roman"/>
          <w:color w:val="0D0D0D" w:themeColor="text1" w:themeTint="F2"/>
          <w:sz w:val="24"/>
          <w:szCs w:val="24"/>
        </w:rPr>
        <w:t>paling sedikit</w:t>
      </w:r>
      <w:r w:rsidR="00904382" w:rsidRPr="00AF5C4F">
        <w:rPr>
          <w:rFonts w:ascii="Times New Roman" w:hAnsi="Times New Roman" w:cs="Times New Roman"/>
          <w:color w:val="0D0D0D" w:themeColor="text1" w:themeTint="F2"/>
          <w:sz w:val="24"/>
          <w:szCs w:val="24"/>
        </w:rPr>
        <w:t xml:space="preserve"> 300 pihak.</w:t>
      </w:r>
      <w:r w:rsidR="00797BD3" w:rsidRPr="00AF5C4F">
        <w:rPr>
          <w:rFonts w:ascii="Times New Roman" w:hAnsi="Times New Roman" w:cs="Times New Roman"/>
          <w:color w:val="0D0D0D" w:themeColor="text1" w:themeTint="F2"/>
          <w:sz w:val="24"/>
          <w:szCs w:val="24"/>
        </w:rPr>
        <w:t xml:space="preserve"> </w:t>
      </w:r>
      <w:r w:rsidR="005139FA" w:rsidRPr="00AF5C4F">
        <w:rPr>
          <w:rFonts w:ascii="Times New Roman" w:hAnsi="Times New Roman" w:cs="Times New Roman"/>
          <w:color w:val="0D0D0D" w:themeColor="text1" w:themeTint="F2"/>
          <w:sz w:val="24"/>
          <w:szCs w:val="24"/>
        </w:rPr>
        <w:t xml:space="preserve">Setiap pihak </w:t>
      </w:r>
      <w:r w:rsidR="00AE0580" w:rsidRPr="00AF5C4F">
        <w:rPr>
          <w:rFonts w:ascii="Times New Roman" w:hAnsi="Times New Roman" w:cs="Times New Roman"/>
          <w:color w:val="0D0D0D" w:themeColor="text1" w:themeTint="F2"/>
          <w:sz w:val="24"/>
          <w:szCs w:val="24"/>
        </w:rPr>
        <w:t>hanya boleh memiliki saham kurang dari 5%</w:t>
      </w:r>
      <w:r w:rsidR="00173D4C" w:rsidRPr="00AF5C4F">
        <w:rPr>
          <w:rFonts w:ascii="Times New Roman" w:hAnsi="Times New Roman" w:cs="Times New Roman"/>
          <w:color w:val="0D0D0D" w:themeColor="text1" w:themeTint="F2"/>
          <w:sz w:val="24"/>
          <w:szCs w:val="24"/>
        </w:rPr>
        <w:t xml:space="preserve"> dari keseluruhan saham yang ditempatkan dan disetor penuh.</w:t>
      </w:r>
    </w:p>
    <w:p w14:paraId="0A995411" w14:textId="78E9CC51" w:rsidR="00E750CC" w:rsidRPr="00AF5C4F" w:rsidRDefault="00E750CC" w:rsidP="004B486C">
      <w:pPr>
        <w:pStyle w:val="Judul4"/>
        <w:numPr>
          <w:ilvl w:val="2"/>
          <w:numId w:val="6"/>
        </w:numPr>
        <w:spacing w:after="240"/>
        <w:jc w:val="both"/>
        <w:rPr>
          <w:rFonts w:ascii="Times New Roman" w:hAnsi="Times New Roman" w:cs="Times New Roman"/>
          <w:b/>
          <w:bCs/>
          <w:i w:val="0"/>
          <w:iCs w:val="0"/>
          <w:color w:val="0D0D0D" w:themeColor="text1" w:themeTint="F2"/>
          <w:sz w:val="24"/>
          <w:szCs w:val="24"/>
        </w:rPr>
      </w:pPr>
      <w:bookmarkStart w:id="91" w:name="_Toc190916390"/>
      <w:bookmarkStart w:id="92" w:name="_Toc201607287"/>
      <w:r w:rsidRPr="00AF5C4F">
        <w:rPr>
          <w:rFonts w:ascii="Times New Roman" w:hAnsi="Times New Roman" w:cs="Times New Roman"/>
          <w:b/>
          <w:bCs/>
          <w:i w:val="0"/>
          <w:iCs w:val="0"/>
          <w:color w:val="0D0D0D" w:themeColor="text1" w:themeTint="F2"/>
          <w:sz w:val="24"/>
          <w:szCs w:val="24"/>
        </w:rPr>
        <w:t>Variabel Independen (X)</w:t>
      </w:r>
      <w:bookmarkEnd w:id="91"/>
      <w:bookmarkEnd w:id="92"/>
    </w:p>
    <w:p w14:paraId="4EE37E13" w14:textId="4218C614" w:rsidR="00A760BF" w:rsidRPr="00C461D6" w:rsidRDefault="00C42719" w:rsidP="00C461D6">
      <w:pPr>
        <w:spacing w:after="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Variabel </w:t>
      </w:r>
      <w:r w:rsidR="0086548F" w:rsidRPr="00AF5C4F">
        <w:rPr>
          <w:rFonts w:ascii="Times New Roman" w:hAnsi="Times New Roman" w:cs="Times New Roman"/>
          <w:sz w:val="24"/>
          <w:szCs w:val="24"/>
        </w:rPr>
        <w:t>independen</w:t>
      </w:r>
      <w:r w:rsidRPr="00AF5C4F">
        <w:rPr>
          <w:rFonts w:ascii="Times New Roman" w:hAnsi="Times New Roman" w:cs="Times New Roman"/>
          <w:sz w:val="24"/>
          <w:szCs w:val="24"/>
        </w:rPr>
        <w:t xml:space="preserve"> atau variabel bebas merupakan variabel yang dapat mempengaruhi </w:t>
      </w:r>
      <w:r w:rsidR="0086548F" w:rsidRPr="00AF5C4F">
        <w:rPr>
          <w:rFonts w:ascii="Times New Roman" w:hAnsi="Times New Roman" w:cs="Times New Roman"/>
          <w:sz w:val="24"/>
          <w:szCs w:val="24"/>
        </w:rPr>
        <w:t>atau</w:t>
      </w:r>
      <w:r w:rsidRPr="00AF5C4F">
        <w:rPr>
          <w:rFonts w:ascii="Times New Roman" w:hAnsi="Times New Roman" w:cs="Times New Roman"/>
          <w:sz w:val="24"/>
          <w:szCs w:val="24"/>
        </w:rPr>
        <w:t xml:space="preserve"> menyebabkan terdapat perubahan pada variabel dependen. </w:t>
      </w:r>
      <w:r w:rsidR="0086548F" w:rsidRPr="00AF5C4F">
        <w:rPr>
          <w:rFonts w:ascii="Times New Roman" w:hAnsi="Times New Roman" w:cs="Times New Roman"/>
          <w:sz w:val="24"/>
          <w:szCs w:val="24"/>
        </w:rPr>
        <w:t xml:space="preserve">Variabel independen pada penelitian ini </w:t>
      </w:r>
      <w:r w:rsidR="00860FA8" w:rsidRPr="00AF5C4F">
        <w:rPr>
          <w:rFonts w:ascii="Times New Roman" w:hAnsi="Times New Roman" w:cs="Times New Roman"/>
          <w:sz w:val="24"/>
          <w:szCs w:val="24"/>
        </w:rPr>
        <w:t>diantaranya yaitu</w:t>
      </w:r>
      <w:r w:rsidR="00C461D6">
        <w:rPr>
          <w:rFonts w:ascii="Times New Roman" w:hAnsi="Times New Roman" w:cs="Times New Roman"/>
          <w:sz w:val="24"/>
          <w:szCs w:val="24"/>
        </w:rPr>
        <w:t>;</w:t>
      </w:r>
    </w:p>
    <w:p w14:paraId="059553F1" w14:textId="032F653C" w:rsidR="00860FA8" w:rsidRPr="00AF5C4F" w:rsidRDefault="00CC04B5" w:rsidP="004B486C">
      <w:pPr>
        <w:pStyle w:val="DaftarParagraf"/>
        <w:numPr>
          <w:ilvl w:val="0"/>
          <w:numId w:val="14"/>
        </w:numPr>
        <w:spacing w:after="240" w:line="480" w:lineRule="auto"/>
        <w:jc w:val="both"/>
        <w:rPr>
          <w:rFonts w:ascii="Times New Roman" w:hAnsi="Times New Roman" w:cs="Times New Roman"/>
          <w:i/>
          <w:iCs/>
          <w:sz w:val="24"/>
          <w:szCs w:val="24"/>
        </w:rPr>
      </w:pPr>
      <w:r w:rsidRPr="00CC04B5">
        <w:rPr>
          <w:rFonts w:ascii="Times New Roman" w:hAnsi="Times New Roman" w:cs="Times New Roman"/>
          <w:i/>
          <w:iCs/>
          <w:sz w:val="24"/>
          <w:szCs w:val="24"/>
        </w:rPr>
        <w:t>Transfer pricing</w:t>
      </w:r>
    </w:p>
    <w:tbl>
      <w:tblPr>
        <w:tblStyle w:val="KisiTabel"/>
        <w:tblpPr w:leftFromText="180" w:rightFromText="180" w:vertAnchor="text" w:horzAnchor="page" w:tblpX="4113" w:tblpY="5604"/>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2804"/>
        <w:gridCol w:w="1409"/>
      </w:tblGrid>
      <w:tr w:rsidR="001C5B9D" w:rsidRPr="00883563" w14:paraId="4F81704E" w14:textId="77777777" w:rsidTr="00AD58AB">
        <w:tc>
          <w:tcPr>
            <w:tcW w:w="890" w:type="dxa"/>
            <w:vAlign w:val="center"/>
          </w:tcPr>
          <w:p w14:paraId="6B6B7DBD" w14:textId="16CCF237" w:rsidR="001C5B9D" w:rsidRPr="00883563" w:rsidRDefault="001C5B9D" w:rsidP="001C5B9D">
            <w:pPr>
              <w:pStyle w:val="DaftarParagraf"/>
              <w:spacing w:line="360" w:lineRule="auto"/>
              <w:ind w:left="0"/>
              <w:jc w:val="center"/>
              <w:rPr>
                <w:rFonts w:ascii="Times New Roman" w:eastAsia="Calibri" w:hAnsi="Times New Roman" w:cs="Times New Roman"/>
                <w:b/>
                <w:bCs/>
                <w:i/>
                <w:color w:val="000000"/>
                <w:sz w:val="20"/>
                <w:szCs w:val="20"/>
              </w:rPr>
            </w:pPr>
            <w:r w:rsidRPr="00883563">
              <w:rPr>
                <w:rFonts w:ascii="Times New Roman" w:eastAsia="Calibri" w:hAnsi="Times New Roman" w:cs="Times New Roman"/>
                <w:b/>
                <w:bCs/>
                <w:i/>
                <w:color w:val="000000"/>
                <w:sz w:val="20"/>
                <w:szCs w:val="20"/>
              </w:rPr>
              <w:lastRenderedPageBreak/>
              <w:t>RPT =</w:t>
            </w:r>
          </w:p>
        </w:tc>
        <w:tc>
          <w:tcPr>
            <w:tcW w:w="2804" w:type="dxa"/>
            <w:vAlign w:val="center"/>
          </w:tcPr>
          <w:p w14:paraId="126207DD" w14:textId="477FC796" w:rsidR="001C5B9D" w:rsidRPr="00883563" w:rsidRDefault="00A16292" w:rsidP="001C5B9D">
            <w:pPr>
              <w:pStyle w:val="DaftarParagraf"/>
              <w:spacing w:line="360" w:lineRule="auto"/>
              <w:ind w:left="0"/>
              <w:jc w:val="center"/>
              <w:rPr>
                <w:rFonts w:ascii="Times New Roman" w:hAnsi="Times New Roman" w:cs="Times New Roman"/>
                <w:b/>
                <w:bCs/>
                <w:color w:val="000000"/>
                <w:sz w:val="20"/>
                <w:szCs w:val="20"/>
              </w:rPr>
            </w:pPr>
            <m:oMathPara>
              <m:oMath>
                <m:f>
                  <m:fPr>
                    <m:ctrlPr>
                      <w:rPr>
                        <w:rFonts w:ascii="Cambria Math" w:eastAsia="Calibri" w:hAnsi="Cambria Math" w:cs="Times New Roman"/>
                        <w:b/>
                        <w:bCs/>
                        <w:iCs/>
                        <w:color w:val="000000"/>
                        <w:sz w:val="20"/>
                        <w:szCs w:val="20"/>
                      </w:rPr>
                    </m:ctrlPr>
                  </m:fPr>
                  <m:num>
                    <m:r>
                      <m:rPr>
                        <m:sty m:val="b"/>
                      </m:rPr>
                      <w:rPr>
                        <w:rFonts w:ascii="Cambria Math" w:eastAsia="Calibri" w:hAnsi="Cambria Math" w:cs="Times New Roman"/>
                        <w:color w:val="000000"/>
                        <w:sz w:val="20"/>
                        <w:szCs w:val="20"/>
                      </w:rPr>
                      <m:t>Penjualan</m:t>
                    </m:r>
                    <m:r>
                      <m:rPr>
                        <m:sty m:val="b"/>
                      </m:rPr>
                      <w:rPr>
                        <w:rFonts w:ascii="Cambria Math" w:eastAsia="Calibri" w:hAnsi="Cambria Math" w:cs="Times New Roman"/>
                        <w:color w:val="000000"/>
                        <w:sz w:val="20"/>
                        <w:szCs w:val="20"/>
                      </w:rPr>
                      <m:t xml:space="preserve"> </m:t>
                    </m:r>
                    <m:r>
                      <m:rPr>
                        <m:sty m:val="b"/>
                      </m:rPr>
                      <w:rPr>
                        <w:rFonts w:ascii="Cambria Math" w:eastAsia="Calibri" w:hAnsi="Cambria Math" w:cs="Times New Roman"/>
                        <w:color w:val="000000"/>
                        <w:sz w:val="20"/>
                        <w:szCs w:val="20"/>
                      </w:rPr>
                      <m:t>pihak</m:t>
                    </m:r>
                    <m:r>
                      <m:rPr>
                        <m:sty m:val="b"/>
                      </m:rPr>
                      <w:rPr>
                        <w:rFonts w:ascii="Cambria Math" w:eastAsia="Calibri" w:hAnsi="Cambria Math" w:cs="Times New Roman"/>
                        <w:color w:val="000000"/>
                        <w:sz w:val="20"/>
                        <w:szCs w:val="20"/>
                      </w:rPr>
                      <m:t xml:space="preserve"> </m:t>
                    </m:r>
                    <m:r>
                      <m:rPr>
                        <m:sty m:val="b"/>
                      </m:rPr>
                      <w:rPr>
                        <w:rFonts w:ascii="Cambria Math" w:eastAsia="Calibri" w:hAnsi="Cambria Math" w:cs="Times New Roman"/>
                        <w:color w:val="000000"/>
                        <w:sz w:val="20"/>
                        <w:szCs w:val="20"/>
                      </w:rPr>
                      <m:t>berelasi</m:t>
                    </m:r>
                  </m:num>
                  <m:den>
                    <m:r>
                      <m:rPr>
                        <m:sty m:val="b"/>
                      </m:rPr>
                      <w:rPr>
                        <w:rFonts w:ascii="Cambria Math" w:eastAsia="Calibri" w:hAnsi="Cambria Math" w:cs="Times New Roman"/>
                        <w:color w:val="000000"/>
                        <w:sz w:val="20"/>
                        <w:szCs w:val="20"/>
                      </w:rPr>
                      <m:t>Total</m:t>
                    </m:r>
                    <m:r>
                      <m:rPr>
                        <m:sty m:val="b"/>
                      </m:rPr>
                      <w:rPr>
                        <w:rFonts w:ascii="Cambria Math" w:eastAsia="Calibri" w:hAnsi="Cambria Math" w:cs="Times New Roman"/>
                        <w:color w:val="000000"/>
                        <w:sz w:val="20"/>
                        <w:szCs w:val="20"/>
                      </w:rPr>
                      <m:t xml:space="preserve"> </m:t>
                    </m:r>
                    <m:r>
                      <m:rPr>
                        <m:sty m:val="b"/>
                      </m:rPr>
                      <w:rPr>
                        <w:rFonts w:ascii="Cambria Math" w:eastAsia="Calibri" w:hAnsi="Cambria Math" w:cs="Times New Roman"/>
                        <w:color w:val="000000"/>
                        <w:sz w:val="20"/>
                        <w:szCs w:val="20"/>
                      </w:rPr>
                      <m:t>penjualan</m:t>
                    </m:r>
                    <m:r>
                      <m:rPr>
                        <m:sty m:val="b"/>
                      </m:rPr>
                      <w:rPr>
                        <w:rFonts w:ascii="Cambria Math" w:eastAsia="Calibri" w:hAnsi="Cambria Math" w:cs="Times New Roman"/>
                        <w:color w:val="000000"/>
                        <w:sz w:val="20"/>
                        <w:szCs w:val="20"/>
                      </w:rPr>
                      <m:t xml:space="preserve"> </m:t>
                    </m:r>
                    <m:r>
                      <m:rPr>
                        <m:sty m:val="b"/>
                      </m:rPr>
                      <w:rPr>
                        <w:rFonts w:ascii="Cambria Math" w:eastAsia="Calibri" w:hAnsi="Cambria Math" w:cs="Times New Roman"/>
                        <w:color w:val="000000"/>
                        <w:sz w:val="20"/>
                        <w:szCs w:val="20"/>
                      </w:rPr>
                      <m:t>bersih</m:t>
                    </m:r>
                  </m:den>
                </m:f>
              </m:oMath>
            </m:oMathPara>
          </w:p>
        </w:tc>
        <w:tc>
          <w:tcPr>
            <w:tcW w:w="1409" w:type="dxa"/>
            <w:vAlign w:val="center"/>
          </w:tcPr>
          <w:p w14:paraId="55D4605B" w14:textId="77777777" w:rsidR="001C5B9D" w:rsidRPr="00883563" w:rsidRDefault="001C5B9D" w:rsidP="001C5B9D">
            <w:pPr>
              <w:pStyle w:val="DaftarParagraf"/>
              <w:spacing w:line="480" w:lineRule="auto"/>
              <w:ind w:left="0"/>
              <w:rPr>
                <w:rFonts w:ascii="Times New Roman" w:hAnsi="Times New Roman" w:cs="Times New Roman"/>
                <w:b/>
                <w:bCs/>
                <w:color w:val="000000"/>
                <w:sz w:val="20"/>
                <w:szCs w:val="20"/>
              </w:rPr>
            </w:pPr>
            <w:r w:rsidRPr="00883563">
              <w:rPr>
                <w:rFonts w:ascii="Times New Roman" w:hAnsi="Times New Roman" w:cs="Times New Roman"/>
                <w:b/>
                <w:bCs/>
                <w:color w:val="000000"/>
                <w:sz w:val="20"/>
                <w:szCs w:val="20"/>
              </w:rPr>
              <w:t>x 100%</w:t>
            </w:r>
          </w:p>
        </w:tc>
      </w:tr>
    </w:tbl>
    <w:p w14:paraId="690CE590" w14:textId="5E213FFC" w:rsidR="005F5A8D" w:rsidRPr="00AF5C4F" w:rsidRDefault="00F67AAD" w:rsidP="004635CA">
      <w:pPr>
        <w:pStyle w:val="DaftarParagraf"/>
        <w:spacing w:line="480" w:lineRule="auto"/>
        <w:ind w:firstLine="720"/>
        <w:jc w:val="both"/>
        <w:rPr>
          <w:rFonts w:ascii="Times New Roman" w:hAnsi="Times New Roman" w:cs="Times New Roman"/>
          <w:color w:val="000000"/>
          <w:sz w:val="24"/>
          <w:szCs w:val="24"/>
        </w:rPr>
      </w:pPr>
      <w:r w:rsidRPr="00AF5C4F">
        <w:rPr>
          <w:rFonts w:ascii="Times New Roman" w:hAnsi="Times New Roman" w:cs="Times New Roman"/>
          <w:sz w:val="24"/>
          <w:szCs w:val="24"/>
        </w:rPr>
        <w:t>Variabel independen yang pertama (X</w:t>
      </w:r>
      <w:r w:rsidRPr="00AF5C4F">
        <w:rPr>
          <w:rFonts w:ascii="Times New Roman" w:hAnsi="Times New Roman" w:cs="Times New Roman"/>
          <w:sz w:val="24"/>
          <w:szCs w:val="24"/>
          <w:vertAlign w:val="subscript"/>
        </w:rPr>
        <w:t>1</w:t>
      </w:r>
      <w:r w:rsidRPr="00AF5C4F">
        <w:rPr>
          <w:rFonts w:ascii="Times New Roman" w:hAnsi="Times New Roman" w:cs="Times New Roman"/>
          <w:sz w:val="24"/>
          <w:szCs w:val="24"/>
        </w:rPr>
        <w:t xml:space="preserve">) dalam penelitian ini ialah </w:t>
      </w:r>
      <w:r w:rsidR="00CC04B5" w:rsidRPr="00CC04B5">
        <w:rPr>
          <w:rFonts w:ascii="Times New Roman" w:hAnsi="Times New Roman" w:cs="Times New Roman"/>
          <w:i/>
          <w:iCs/>
          <w:sz w:val="24"/>
          <w:szCs w:val="24"/>
        </w:rPr>
        <w:t>transfer pricing</w:t>
      </w:r>
      <w:r w:rsidRPr="00AF5C4F">
        <w:rPr>
          <w:rFonts w:ascii="Times New Roman" w:hAnsi="Times New Roman" w:cs="Times New Roman"/>
          <w:i/>
          <w:iCs/>
          <w:sz w:val="24"/>
          <w:szCs w:val="24"/>
        </w:rPr>
        <w:t xml:space="preserve">. </w:t>
      </w:r>
      <w:r w:rsidR="00CC04B5" w:rsidRPr="00CC04B5">
        <w:rPr>
          <w:rFonts w:ascii="Times New Roman" w:hAnsi="Times New Roman" w:cs="Times New Roman"/>
          <w:i/>
          <w:iCs/>
          <w:sz w:val="24"/>
          <w:szCs w:val="24"/>
        </w:rPr>
        <w:t>Transfer pricing</w:t>
      </w:r>
      <w:r w:rsidR="003D5F28" w:rsidRPr="00AF5C4F">
        <w:rPr>
          <w:rFonts w:ascii="Times New Roman" w:hAnsi="Times New Roman" w:cs="Times New Roman"/>
          <w:i/>
          <w:iCs/>
          <w:sz w:val="24"/>
          <w:szCs w:val="24"/>
        </w:rPr>
        <w:t xml:space="preserve"> </w:t>
      </w:r>
      <w:r w:rsidR="00203FF7" w:rsidRPr="00AF5C4F">
        <w:rPr>
          <w:rFonts w:ascii="Times New Roman" w:hAnsi="Times New Roman" w:cs="Times New Roman"/>
          <w:color w:val="000000"/>
          <w:sz w:val="24"/>
          <w:szCs w:val="24"/>
        </w:rPr>
        <w:t xml:space="preserve">adalah suatu </w:t>
      </w:r>
      <w:r w:rsidR="00415040" w:rsidRPr="00AF5C4F">
        <w:rPr>
          <w:rFonts w:ascii="Times New Roman" w:hAnsi="Times New Roman" w:cs="Times New Roman"/>
          <w:color w:val="000000"/>
          <w:sz w:val="24"/>
          <w:szCs w:val="24"/>
        </w:rPr>
        <w:t>upaya</w:t>
      </w:r>
      <w:r w:rsidR="00D4702F" w:rsidRPr="00AF5C4F">
        <w:rPr>
          <w:rFonts w:ascii="Times New Roman" w:hAnsi="Times New Roman" w:cs="Times New Roman"/>
          <w:color w:val="000000"/>
          <w:sz w:val="24"/>
          <w:szCs w:val="24"/>
        </w:rPr>
        <w:t xml:space="preserve"> dalam</w:t>
      </w:r>
      <w:r w:rsidR="00203FF7" w:rsidRPr="00AF5C4F">
        <w:rPr>
          <w:rFonts w:ascii="Times New Roman" w:hAnsi="Times New Roman" w:cs="Times New Roman"/>
          <w:color w:val="000000"/>
          <w:sz w:val="24"/>
          <w:szCs w:val="24"/>
        </w:rPr>
        <w:t xml:space="preserve"> menentukan harga</w:t>
      </w:r>
      <w:r w:rsidR="00D4702F" w:rsidRPr="00AF5C4F">
        <w:rPr>
          <w:rFonts w:ascii="Times New Roman" w:hAnsi="Times New Roman" w:cs="Times New Roman"/>
          <w:color w:val="000000"/>
          <w:sz w:val="24"/>
          <w:szCs w:val="24"/>
        </w:rPr>
        <w:t xml:space="preserve"> dengan tidak wajar</w:t>
      </w:r>
      <w:r w:rsidR="00203FF7" w:rsidRPr="00AF5C4F">
        <w:rPr>
          <w:rFonts w:ascii="Times New Roman" w:hAnsi="Times New Roman" w:cs="Times New Roman"/>
          <w:color w:val="000000"/>
          <w:sz w:val="24"/>
          <w:szCs w:val="24"/>
        </w:rPr>
        <w:t xml:space="preserve"> pada transaksi antar perusahaan </w:t>
      </w:r>
      <w:r w:rsidR="00355030" w:rsidRPr="00AF5C4F">
        <w:rPr>
          <w:rFonts w:ascii="Times New Roman" w:hAnsi="Times New Roman" w:cs="Times New Roman"/>
          <w:color w:val="000000"/>
          <w:sz w:val="24"/>
          <w:szCs w:val="24"/>
        </w:rPr>
        <w:t xml:space="preserve">yang memiliki hubungan istimewa, dengan </w:t>
      </w:r>
      <w:r w:rsidR="00BF3F13" w:rsidRPr="00AF5C4F">
        <w:rPr>
          <w:rFonts w:ascii="Times New Roman" w:hAnsi="Times New Roman" w:cs="Times New Roman"/>
          <w:color w:val="000000"/>
          <w:sz w:val="24"/>
          <w:szCs w:val="24"/>
        </w:rPr>
        <w:t xml:space="preserve">melakukan penjualan </w:t>
      </w:r>
      <w:r w:rsidR="00415040" w:rsidRPr="00AF5C4F">
        <w:rPr>
          <w:rFonts w:ascii="Times New Roman" w:hAnsi="Times New Roman" w:cs="Times New Roman"/>
          <w:color w:val="000000"/>
          <w:sz w:val="24"/>
          <w:szCs w:val="24"/>
        </w:rPr>
        <w:t xml:space="preserve">seperti barang, jasa, atau aset tidak berwujud </w:t>
      </w:r>
      <w:r w:rsidR="00155F3A" w:rsidRPr="00AF5C4F">
        <w:rPr>
          <w:rFonts w:ascii="Times New Roman" w:hAnsi="Times New Roman" w:cs="Times New Roman"/>
          <w:color w:val="000000"/>
          <w:sz w:val="24"/>
          <w:szCs w:val="24"/>
        </w:rPr>
        <w:t xml:space="preserve">kepada perusahaan </w:t>
      </w:r>
      <w:r w:rsidR="00BC570B" w:rsidRPr="00AF5C4F">
        <w:rPr>
          <w:rFonts w:ascii="Times New Roman" w:hAnsi="Times New Roman" w:cs="Times New Roman"/>
          <w:color w:val="000000"/>
          <w:sz w:val="24"/>
          <w:szCs w:val="24"/>
        </w:rPr>
        <w:t>berelasi untuk memperkecil</w:t>
      </w:r>
      <w:r w:rsidR="006F0FDE" w:rsidRPr="00AF5C4F">
        <w:rPr>
          <w:rFonts w:ascii="Times New Roman" w:hAnsi="Times New Roman" w:cs="Times New Roman"/>
          <w:color w:val="000000"/>
          <w:sz w:val="24"/>
          <w:szCs w:val="24"/>
        </w:rPr>
        <w:t xml:space="preserve"> </w:t>
      </w:r>
      <w:r w:rsidR="00DE14C9" w:rsidRPr="00AF5C4F">
        <w:rPr>
          <w:rFonts w:ascii="Times New Roman" w:hAnsi="Times New Roman" w:cs="Times New Roman"/>
          <w:color w:val="000000"/>
          <w:sz w:val="24"/>
          <w:szCs w:val="24"/>
        </w:rPr>
        <w:t>pajak</w:t>
      </w:r>
      <w:r w:rsidR="006F0FDE" w:rsidRPr="00AF5C4F">
        <w:rPr>
          <w:rFonts w:ascii="Times New Roman" w:hAnsi="Times New Roman" w:cs="Times New Roman"/>
          <w:color w:val="000000"/>
          <w:sz w:val="24"/>
          <w:szCs w:val="24"/>
        </w:rPr>
        <w:t xml:space="preserve"> agar dapat menghindari pembayaran pajak yang tinggi</w:t>
      </w:r>
      <w:r w:rsidR="00203FF7" w:rsidRPr="00AF5C4F">
        <w:rPr>
          <w:rFonts w:ascii="Times New Roman" w:hAnsi="Times New Roman" w:cs="Times New Roman"/>
          <w:color w:val="000000"/>
          <w:sz w:val="24"/>
          <w:szCs w:val="24"/>
        </w:rPr>
        <w:t>.</w:t>
      </w:r>
      <w:r w:rsidR="00B45776" w:rsidRPr="00AF5C4F">
        <w:rPr>
          <w:rFonts w:ascii="Times New Roman" w:hAnsi="Times New Roman" w:cs="Times New Roman"/>
          <w:color w:val="000000"/>
          <w:sz w:val="24"/>
          <w:szCs w:val="24"/>
        </w:rPr>
        <w:t xml:space="preserve"> </w:t>
      </w:r>
      <w:r w:rsidR="00442FC8" w:rsidRPr="00AF5C4F">
        <w:rPr>
          <w:rFonts w:ascii="Times New Roman" w:hAnsi="Times New Roman" w:cs="Times New Roman"/>
          <w:color w:val="000000"/>
          <w:sz w:val="24"/>
          <w:szCs w:val="24"/>
        </w:rPr>
        <w:t xml:space="preserve">Dalam penelitian ini, </w:t>
      </w:r>
      <w:r w:rsidR="00291AA9" w:rsidRPr="00AF5C4F">
        <w:rPr>
          <w:rFonts w:ascii="Times New Roman" w:hAnsi="Times New Roman" w:cs="Times New Roman"/>
          <w:color w:val="000000"/>
          <w:sz w:val="24"/>
          <w:szCs w:val="24"/>
        </w:rPr>
        <w:t xml:space="preserve">variabel </w:t>
      </w:r>
      <w:r w:rsidR="00CC04B5" w:rsidRPr="00CC04B5">
        <w:rPr>
          <w:rFonts w:ascii="Times New Roman" w:hAnsi="Times New Roman" w:cs="Times New Roman"/>
          <w:i/>
          <w:iCs/>
          <w:color w:val="000000"/>
          <w:sz w:val="24"/>
          <w:szCs w:val="24"/>
        </w:rPr>
        <w:t>transfer pricing</w:t>
      </w:r>
      <w:r w:rsidR="00442FC8" w:rsidRPr="00AF5C4F">
        <w:rPr>
          <w:rFonts w:ascii="Times New Roman" w:hAnsi="Times New Roman" w:cs="Times New Roman"/>
          <w:i/>
          <w:iCs/>
          <w:color w:val="000000"/>
          <w:sz w:val="24"/>
          <w:szCs w:val="24"/>
        </w:rPr>
        <w:t xml:space="preserve"> </w:t>
      </w:r>
      <w:r w:rsidR="00BA316E" w:rsidRPr="00AF5C4F">
        <w:rPr>
          <w:rFonts w:ascii="Times New Roman" w:hAnsi="Times New Roman" w:cs="Times New Roman"/>
          <w:color w:val="000000"/>
          <w:sz w:val="24"/>
          <w:szCs w:val="24"/>
        </w:rPr>
        <w:t xml:space="preserve">di ukur menggunakan </w:t>
      </w:r>
      <w:r w:rsidR="00BA316E" w:rsidRPr="00AF5C4F">
        <w:rPr>
          <w:rFonts w:ascii="Times New Roman" w:hAnsi="Times New Roman" w:cs="Times New Roman"/>
          <w:i/>
          <w:iCs/>
          <w:color w:val="000000"/>
          <w:sz w:val="24"/>
          <w:szCs w:val="24"/>
        </w:rPr>
        <w:t>proxy</w:t>
      </w:r>
      <w:r w:rsidR="00BA316E" w:rsidRPr="00AF5C4F">
        <w:rPr>
          <w:rFonts w:ascii="Times New Roman" w:hAnsi="Times New Roman" w:cs="Times New Roman"/>
          <w:color w:val="000000"/>
          <w:sz w:val="24"/>
          <w:szCs w:val="24"/>
        </w:rPr>
        <w:t xml:space="preserve"> </w:t>
      </w:r>
      <w:r w:rsidR="00BA316E" w:rsidRPr="00AF5C4F">
        <w:rPr>
          <w:rFonts w:ascii="Times New Roman" w:hAnsi="Times New Roman" w:cs="Times New Roman"/>
          <w:i/>
          <w:iCs/>
          <w:color w:val="000000" w:themeColor="text1"/>
          <w:sz w:val="24"/>
          <w:szCs w:val="24"/>
        </w:rPr>
        <w:t>RPT</w:t>
      </w:r>
      <w:r w:rsidR="00BA316E" w:rsidRPr="00AF5C4F">
        <w:rPr>
          <w:rFonts w:ascii="Times New Roman" w:hAnsi="Times New Roman" w:cs="Times New Roman"/>
          <w:color w:val="000000" w:themeColor="text1"/>
          <w:sz w:val="24"/>
          <w:szCs w:val="24"/>
        </w:rPr>
        <w:t xml:space="preserve"> (</w:t>
      </w:r>
      <w:r w:rsidR="00BA316E" w:rsidRPr="00AF5C4F">
        <w:rPr>
          <w:rFonts w:ascii="Times New Roman" w:hAnsi="Times New Roman" w:cs="Times New Roman"/>
          <w:i/>
          <w:iCs/>
          <w:color w:val="000000" w:themeColor="text1"/>
          <w:sz w:val="24"/>
          <w:szCs w:val="24"/>
        </w:rPr>
        <w:t xml:space="preserve">Related Party Transactions) </w:t>
      </w:r>
      <w:r w:rsidR="00BA316E" w:rsidRPr="00AF5C4F">
        <w:rPr>
          <w:rFonts w:ascii="Times New Roman" w:hAnsi="Times New Roman" w:cs="Times New Roman"/>
          <w:color w:val="000000" w:themeColor="text1"/>
          <w:sz w:val="24"/>
          <w:szCs w:val="24"/>
        </w:rPr>
        <w:t xml:space="preserve">yaitu </w:t>
      </w:r>
      <w:r w:rsidR="005F5A8D" w:rsidRPr="00AF5C4F">
        <w:rPr>
          <w:rFonts w:ascii="Times New Roman" w:hAnsi="Times New Roman" w:cs="Times New Roman"/>
          <w:color w:val="000000" w:themeColor="text1"/>
          <w:sz w:val="24"/>
          <w:szCs w:val="24"/>
        </w:rPr>
        <w:t xml:space="preserve">dibuktikan dari </w:t>
      </w:r>
      <w:r w:rsidR="002E7371" w:rsidRPr="00AF5C4F">
        <w:rPr>
          <w:rFonts w:ascii="Times New Roman" w:hAnsi="Times New Roman" w:cs="Times New Roman"/>
          <w:color w:val="000000" w:themeColor="text1"/>
          <w:sz w:val="24"/>
          <w:szCs w:val="24"/>
        </w:rPr>
        <w:t>relasi</w:t>
      </w:r>
      <w:r w:rsidR="005F5A8D" w:rsidRPr="00AF5C4F">
        <w:rPr>
          <w:rFonts w:ascii="Times New Roman" w:hAnsi="Times New Roman" w:cs="Times New Roman"/>
          <w:color w:val="000000" w:themeColor="text1"/>
          <w:sz w:val="24"/>
          <w:szCs w:val="24"/>
        </w:rPr>
        <w:t xml:space="preserve"> perdagangan antar perusahaan yang terafiliasi d</w:t>
      </w:r>
      <w:r w:rsidR="00291AA9" w:rsidRPr="00AF5C4F">
        <w:rPr>
          <w:rFonts w:ascii="Times New Roman" w:hAnsi="Times New Roman" w:cs="Times New Roman"/>
          <w:color w:val="000000" w:themeColor="text1"/>
          <w:sz w:val="24"/>
          <w:szCs w:val="24"/>
        </w:rPr>
        <w:t xml:space="preserve">engan menghitung </w:t>
      </w:r>
      <w:r w:rsidR="005F5A8D" w:rsidRPr="00AF5C4F">
        <w:rPr>
          <w:rFonts w:ascii="Times New Roman" w:hAnsi="Times New Roman" w:cs="Times New Roman"/>
          <w:color w:val="000000"/>
          <w:sz w:val="24"/>
          <w:szCs w:val="24"/>
        </w:rPr>
        <w:t xml:space="preserve">penjualan pihak berelasi </w:t>
      </w:r>
      <w:r w:rsidR="00291AA9" w:rsidRPr="00AF5C4F">
        <w:rPr>
          <w:rFonts w:ascii="Times New Roman" w:hAnsi="Times New Roman" w:cs="Times New Roman"/>
          <w:color w:val="000000"/>
          <w:sz w:val="24"/>
          <w:szCs w:val="24"/>
        </w:rPr>
        <w:t>terhadap</w:t>
      </w:r>
      <w:r w:rsidR="005F5A8D" w:rsidRPr="00AF5C4F">
        <w:rPr>
          <w:rFonts w:ascii="Times New Roman" w:hAnsi="Times New Roman" w:cs="Times New Roman"/>
          <w:color w:val="000000"/>
          <w:sz w:val="24"/>
          <w:szCs w:val="24"/>
        </w:rPr>
        <w:t xml:space="preserve"> total </w:t>
      </w:r>
      <w:r w:rsidR="00E74B18" w:rsidRPr="00AF5C4F">
        <w:rPr>
          <w:rFonts w:ascii="Times New Roman" w:hAnsi="Times New Roman" w:cs="Times New Roman"/>
          <w:color w:val="000000"/>
          <w:sz w:val="24"/>
          <w:szCs w:val="24"/>
        </w:rPr>
        <w:t>penjualan</w:t>
      </w:r>
      <w:r w:rsidR="005F5A8D" w:rsidRPr="00AF5C4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"/>
          <w:id w:val="1832487173"/>
          <w:placeholder>
            <w:docPart w:val="DefaultPlaceholder_-1854013440"/>
          </w:placeholder>
        </w:sdtPr>
        <w:sdtEndPr/>
        <w:sdtContent>
          <w:r w:rsidR="00E40BC6" w:rsidRPr="00AF5C4F">
            <w:rPr>
              <w:rFonts w:ascii="Times New Roman" w:hAnsi="Times New Roman" w:cs="Times New Roman"/>
              <w:color w:val="000000"/>
              <w:sz w:val="24"/>
              <w:szCs w:val="24"/>
            </w:rPr>
            <w:t xml:space="preserve">(Wang </w:t>
          </w:r>
          <w:r w:rsidR="00B74267" w:rsidRPr="00B74267">
            <w:rPr>
              <w:rFonts w:ascii="Times New Roman" w:hAnsi="Times New Roman" w:cs="Times New Roman"/>
              <w:i/>
              <w:iCs/>
              <w:color w:val="000000"/>
              <w:sz w:val="24"/>
              <w:szCs w:val="24"/>
            </w:rPr>
            <w:t>et al</w:t>
          </w:r>
          <w:r w:rsidR="00E40BC6" w:rsidRPr="00AF5C4F">
            <w:rPr>
              <w:rFonts w:ascii="Times New Roman" w:hAnsi="Times New Roman" w:cs="Times New Roman"/>
              <w:color w:val="000000"/>
              <w:sz w:val="24"/>
              <w:szCs w:val="24"/>
            </w:rPr>
            <w:t>., 2019)</w:t>
          </w:r>
        </w:sdtContent>
      </w:sdt>
      <w:r w:rsidR="005F5A8D" w:rsidRPr="00AF5C4F">
        <w:rPr>
          <w:rFonts w:ascii="Times New Roman" w:hAnsi="Times New Roman" w:cs="Times New Roman"/>
          <w:color w:val="000000"/>
          <w:sz w:val="24"/>
          <w:szCs w:val="24"/>
        </w:rPr>
        <w:t>.</w:t>
      </w:r>
    </w:p>
    <w:p w14:paraId="7B80401F" w14:textId="77777777" w:rsidR="001F3066" w:rsidRDefault="001F3066" w:rsidP="00883563">
      <w:pPr>
        <w:spacing w:line="480" w:lineRule="auto"/>
        <w:jc w:val="both"/>
        <w:rPr>
          <w:rFonts w:ascii="Times New Roman" w:hAnsi="Times New Roman" w:cs="Times New Roman"/>
          <w:i/>
          <w:iCs/>
          <w:sz w:val="24"/>
          <w:szCs w:val="24"/>
        </w:rPr>
      </w:pPr>
    </w:p>
    <w:p w14:paraId="0DA147BB" w14:textId="77777777" w:rsidR="002368D2" w:rsidRPr="00883563" w:rsidRDefault="002368D2" w:rsidP="00883563">
      <w:pPr>
        <w:spacing w:line="480" w:lineRule="auto"/>
        <w:jc w:val="both"/>
        <w:rPr>
          <w:rFonts w:ascii="Times New Roman" w:hAnsi="Times New Roman" w:cs="Times New Roman"/>
          <w:i/>
          <w:iCs/>
          <w:sz w:val="24"/>
          <w:szCs w:val="24"/>
        </w:rPr>
      </w:pPr>
    </w:p>
    <w:p w14:paraId="7BB5581A" w14:textId="5BC838FC" w:rsidR="00322FDC" w:rsidRPr="00AF5C4F" w:rsidRDefault="00CC04B5" w:rsidP="004B486C">
      <w:pPr>
        <w:pStyle w:val="DaftarParagraf"/>
        <w:numPr>
          <w:ilvl w:val="0"/>
          <w:numId w:val="14"/>
        </w:numPr>
        <w:spacing w:line="480" w:lineRule="auto"/>
        <w:jc w:val="both"/>
        <w:rPr>
          <w:rFonts w:ascii="Times New Roman" w:hAnsi="Times New Roman" w:cs="Times New Roman"/>
          <w:i/>
          <w:iCs/>
          <w:sz w:val="24"/>
          <w:szCs w:val="24"/>
        </w:rPr>
      </w:pPr>
      <w:r w:rsidRPr="00CC04B5">
        <w:rPr>
          <w:rFonts w:ascii="Times New Roman" w:hAnsi="Times New Roman" w:cs="Times New Roman"/>
          <w:i/>
          <w:iCs/>
          <w:sz w:val="24"/>
          <w:szCs w:val="24"/>
        </w:rPr>
        <w:t>Sales growth</w:t>
      </w:r>
    </w:p>
    <w:p w14:paraId="5AC679B7" w14:textId="76FAB774" w:rsidR="00AE420E" w:rsidRPr="00AF5C4F" w:rsidRDefault="00A313FD" w:rsidP="007933B3">
      <w:pPr>
        <w:pStyle w:val="DaftarParagraf"/>
        <w:spacing w:after="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Variabel independen yang kedua (X</w:t>
      </w:r>
      <w:r w:rsidRPr="00AF5C4F">
        <w:rPr>
          <w:rFonts w:ascii="Times New Roman" w:hAnsi="Times New Roman" w:cs="Times New Roman"/>
          <w:sz w:val="24"/>
          <w:szCs w:val="24"/>
          <w:vertAlign w:val="subscript"/>
        </w:rPr>
        <w:t>2</w:t>
      </w:r>
      <w:r w:rsidRPr="00AF5C4F">
        <w:rPr>
          <w:rFonts w:ascii="Times New Roman" w:hAnsi="Times New Roman" w:cs="Times New Roman"/>
          <w:sz w:val="24"/>
          <w:szCs w:val="24"/>
        </w:rPr>
        <w:t xml:space="preserve">) dalam penelitian ini adalah </w:t>
      </w:r>
      <w:r w:rsidR="00CC04B5" w:rsidRPr="00CC04B5">
        <w:rPr>
          <w:rFonts w:ascii="Times New Roman" w:hAnsi="Times New Roman" w:cs="Times New Roman"/>
          <w:i/>
          <w:iCs/>
          <w:sz w:val="24"/>
          <w:szCs w:val="24"/>
        </w:rPr>
        <w:t>sales growth</w:t>
      </w:r>
      <w:r w:rsidRPr="00AF5C4F">
        <w:rPr>
          <w:rFonts w:ascii="Times New Roman" w:hAnsi="Times New Roman" w:cs="Times New Roman"/>
          <w:i/>
          <w:iCs/>
          <w:sz w:val="24"/>
          <w:szCs w:val="24"/>
        </w:rPr>
        <w:t>.</w:t>
      </w:r>
      <w:r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B34167" w:rsidRPr="00AF5C4F">
        <w:rPr>
          <w:rFonts w:ascii="Times New Roman" w:hAnsi="Times New Roman" w:cs="Times New Roman"/>
          <w:sz w:val="24"/>
          <w:szCs w:val="24"/>
        </w:rPr>
        <w:t xml:space="preserve"> merupakan peningkatan jumlah penjualan yang berhasil dicapai oleh suatu perusahaa</w:t>
      </w:r>
      <w:r w:rsidR="00932284" w:rsidRPr="00AF5C4F">
        <w:rPr>
          <w:rFonts w:ascii="Times New Roman" w:hAnsi="Times New Roman" w:cs="Times New Roman"/>
          <w:sz w:val="24"/>
          <w:szCs w:val="24"/>
        </w:rPr>
        <w:t>n</w:t>
      </w:r>
      <w:r w:rsidR="009B2016" w:rsidRPr="00AF5C4F">
        <w:rPr>
          <w:rFonts w:ascii="Times New Roman" w:hAnsi="Times New Roman" w:cs="Times New Roman"/>
          <w:sz w:val="24"/>
          <w:szCs w:val="24"/>
        </w:rPr>
        <w:t>,</w:t>
      </w:r>
      <w:r w:rsidR="00ED7BC6" w:rsidRPr="00AF5C4F">
        <w:rPr>
          <w:rFonts w:ascii="Times New Roman" w:hAnsi="Times New Roman" w:cs="Times New Roman"/>
          <w:sz w:val="24"/>
          <w:szCs w:val="24"/>
        </w:rPr>
        <w:t xml:space="preserve"> peningkatan pada </w:t>
      </w:r>
      <w:r w:rsidR="009B2016" w:rsidRPr="00AF5C4F">
        <w:rPr>
          <w:rFonts w:ascii="Times New Roman" w:hAnsi="Times New Roman" w:cs="Times New Roman"/>
          <w:sz w:val="24"/>
          <w:szCs w:val="24"/>
        </w:rPr>
        <w:t>penjualan</w:t>
      </w:r>
      <w:r w:rsidR="00B34167" w:rsidRPr="00AF5C4F">
        <w:rPr>
          <w:rFonts w:ascii="Times New Roman" w:hAnsi="Times New Roman" w:cs="Times New Roman"/>
          <w:sz w:val="24"/>
          <w:szCs w:val="24"/>
        </w:rPr>
        <w:t xml:space="preserve"> dapat dikatakan mengalami pertumbuhan </w:t>
      </w:r>
      <w:r w:rsidR="00AC322F" w:rsidRPr="00AF5C4F">
        <w:rPr>
          <w:rFonts w:ascii="Times New Roman" w:hAnsi="Times New Roman" w:cs="Times New Roman"/>
          <w:sz w:val="24"/>
          <w:szCs w:val="24"/>
        </w:rPr>
        <w:t xml:space="preserve">karena menunjukkan semakin besar jumlah penjualan maka laba yang dihasilkan akan </w:t>
      </w:r>
      <w:r w:rsidR="00DE3887" w:rsidRPr="00AF5C4F">
        <w:rPr>
          <w:rFonts w:ascii="Times New Roman" w:hAnsi="Times New Roman" w:cs="Times New Roman"/>
          <w:sz w:val="24"/>
          <w:szCs w:val="24"/>
        </w:rPr>
        <w:t xml:space="preserve">juga </w:t>
      </w:r>
      <w:r w:rsidR="00AC322F" w:rsidRPr="00AF5C4F">
        <w:rPr>
          <w:rFonts w:ascii="Times New Roman" w:hAnsi="Times New Roman" w:cs="Times New Roman"/>
          <w:sz w:val="24"/>
          <w:szCs w:val="24"/>
        </w:rPr>
        <w:t>meningkat</w:t>
      </w:r>
      <w:r w:rsidR="00DE3887" w:rsidRPr="00AF5C4F">
        <w:rPr>
          <w:rFonts w:ascii="Times New Roman" w:hAnsi="Times New Roman" w:cs="Times New Roman"/>
          <w:sz w:val="24"/>
          <w:szCs w:val="24"/>
        </w:rPr>
        <w:t>.</w:t>
      </w:r>
      <w:r w:rsidR="00D5155B" w:rsidRPr="00AF5C4F">
        <w:rPr>
          <w:rFonts w:ascii="Times New Roman" w:hAnsi="Times New Roman" w:cs="Times New Roman"/>
          <w:sz w:val="24"/>
          <w:szCs w:val="24"/>
        </w:rPr>
        <w:t xml:space="preserve"> Pada penel</w:t>
      </w:r>
      <w:r w:rsidR="001C6C0A" w:rsidRPr="00AF5C4F">
        <w:rPr>
          <w:rFonts w:ascii="Times New Roman" w:hAnsi="Times New Roman" w:cs="Times New Roman"/>
          <w:sz w:val="24"/>
          <w:szCs w:val="24"/>
        </w:rPr>
        <w:t>i</w:t>
      </w:r>
      <w:r w:rsidR="00D5155B" w:rsidRPr="00AF5C4F">
        <w:rPr>
          <w:rFonts w:ascii="Times New Roman" w:hAnsi="Times New Roman" w:cs="Times New Roman"/>
          <w:sz w:val="24"/>
          <w:szCs w:val="24"/>
        </w:rPr>
        <w:t xml:space="preserve">tian ini </w:t>
      </w:r>
      <w:r w:rsidR="00CC04B5" w:rsidRPr="00CC04B5">
        <w:rPr>
          <w:rFonts w:ascii="Times New Roman" w:hAnsi="Times New Roman" w:cs="Times New Roman"/>
          <w:i/>
          <w:iCs/>
          <w:sz w:val="24"/>
          <w:szCs w:val="24"/>
        </w:rPr>
        <w:t>sales growth</w:t>
      </w:r>
      <w:r w:rsidR="00D5155B" w:rsidRPr="00AF5C4F">
        <w:rPr>
          <w:rFonts w:ascii="Times New Roman" w:hAnsi="Times New Roman" w:cs="Times New Roman"/>
          <w:sz w:val="24"/>
          <w:szCs w:val="24"/>
        </w:rPr>
        <w:t xml:space="preserve"> diukur dengan cara</w:t>
      </w:r>
      <w:r w:rsidR="0022721A" w:rsidRPr="00AF5C4F">
        <w:rPr>
          <w:rFonts w:ascii="Times New Roman" w:hAnsi="Times New Roman" w:cs="Times New Roman"/>
          <w:sz w:val="24"/>
          <w:szCs w:val="24"/>
        </w:rPr>
        <w:t xml:space="preserve"> membandingkan rasio </w:t>
      </w:r>
      <w:r w:rsidR="00CC04B5" w:rsidRPr="00CC04B5">
        <w:rPr>
          <w:rFonts w:ascii="Times New Roman" w:hAnsi="Times New Roman" w:cs="Times New Roman"/>
          <w:i/>
          <w:iCs/>
          <w:sz w:val="24"/>
          <w:szCs w:val="24"/>
        </w:rPr>
        <w:t>sales growth</w:t>
      </w:r>
      <w:r w:rsidR="0022721A" w:rsidRPr="00AF5C4F">
        <w:rPr>
          <w:rFonts w:ascii="Times New Roman" w:hAnsi="Times New Roman" w:cs="Times New Roman"/>
          <w:sz w:val="24"/>
          <w:szCs w:val="24"/>
        </w:rPr>
        <w:t xml:space="preserve"> yang sekarang dengan </w:t>
      </w:r>
      <w:r w:rsidR="00CC04B5" w:rsidRPr="00CC04B5">
        <w:rPr>
          <w:rFonts w:ascii="Times New Roman" w:hAnsi="Times New Roman" w:cs="Times New Roman"/>
          <w:i/>
          <w:iCs/>
          <w:sz w:val="24"/>
          <w:szCs w:val="24"/>
        </w:rPr>
        <w:t>sales growth</w:t>
      </w:r>
      <w:r w:rsidR="0022721A" w:rsidRPr="00AF5C4F">
        <w:rPr>
          <w:rFonts w:ascii="Times New Roman" w:hAnsi="Times New Roman" w:cs="Times New Roman"/>
          <w:sz w:val="24"/>
          <w:szCs w:val="24"/>
        </w:rPr>
        <w:t xml:space="preserve"> pada tahun sebelumnya</w:t>
      </w:r>
      <w:r w:rsidR="00745EC3"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"/>
          <w:id w:val="514042402"/>
          <w:placeholder>
            <w:docPart w:val="DefaultPlaceholder_-1854013440"/>
          </w:placeholder>
        </w:sdtPr>
        <w:sdtEndPr/>
        <w:sdtContent>
          <w:r w:rsidR="00E40BC6" w:rsidRPr="00AF5C4F">
            <w:rPr>
              <w:rFonts w:ascii="Times New Roman" w:eastAsia="Times New Roman" w:hAnsi="Times New Roman" w:cs="Times New Roman"/>
              <w:color w:val="000000"/>
              <w:sz w:val="24"/>
            </w:rPr>
            <w:t>(Weston &amp; Copeland, 2008)</w:t>
          </w:r>
        </w:sdtContent>
      </w:sdt>
      <w:r w:rsidR="0022721A" w:rsidRPr="00AF5C4F">
        <w:rPr>
          <w:rFonts w:ascii="Times New Roman" w:hAnsi="Times New Roman" w:cs="Times New Roman"/>
          <w:sz w:val="24"/>
          <w:szCs w:val="24"/>
        </w:rPr>
        <w:t>.</w:t>
      </w:r>
    </w:p>
    <w:tbl>
      <w:tblPr>
        <w:tblStyle w:val="KisiTabel"/>
        <w:tblW w:w="3884" w:type="dxa"/>
        <w:tblInd w:w="2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2024"/>
        <w:gridCol w:w="1134"/>
      </w:tblGrid>
      <w:tr w:rsidR="006718DF" w:rsidRPr="00883563" w14:paraId="267A0409" w14:textId="77777777" w:rsidTr="00883563">
        <w:trPr>
          <w:trHeight w:val="68"/>
        </w:trPr>
        <w:tc>
          <w:tcPr>
            <w:tcW w:w="726" w:type="dxa"/>
            <w:vMerge w:val="restart"/>
            <w:vAlign w:val="bottom"/>
          </w:tcPr>
          <w:p w14:paraId="1EA26F23" w14:textId="49A4CE20" w:rsidR="006718DF" w:rsidRPr="00883563" w:rsidRDefault="00B44849" w:rsidP="006718DF">
            <w:pPr>
              <w:pStyle w:val="DaftarParagraf"/>
              <w:spacing w:line="480" w:lineRule="auto"/>
              <w:ind w:left="0"/>
              <w:jc w:val="center"/>
              <w:rPr>
                <w:rFonts w:ascii="Times New Roman" w:hAnsi="Times New Roman" w:cs="Times New Roman"/>
                <w:b/>
                <w:bCs/>
                <w:color w:val="000000"/>
                <w:sz w:val="20"/>
                <w:szCs w:val="20"/>
              </w:rPr>
            </w:pPr>
            <w:r w:rsidRPr="00883563">
              <w:rPr>
                <w:rFonts w:ascii="Times New Roman" w:hAnsi="Times New Roman" w:cs="Times New Roman"/>
                <w:b/>
                <w:bCs/>
                <w:i/>
                <w:iCs/>
                <w:color w:val="000000"/>
                <w:sz w:val="20"/>
                <w:szCs w:val="20"/>
              </w:rPr>
              <w:t>SG</w:t>
            </w:r>
            <w:r w:rsidR="006718DF" w:rsidRPr="00883563">
              <w:rPr>
                <w:rFonts w:ascii="Times New Roman" w:hAnsi="Times New Roman" w:cs="Times New Roman"/>
                <w:b/>
                <w:bCs/>
                <w:i/>
                <w:iCs/>
                <w:color w:val="000000"/>
                <w:sz w:val="20"/>
                <w:szCs w:val="20"/>
              </w:rPr>
              <w:t xml:space="preserve"> </w:t>
            </w:r>
            <w:r w:rsidR="006718DF" w:rsidRPr="00883563">
              <w:rPr>
                <w:rFonts w:ascii="Times New Roman" w:hAnsi="Times New Roman" w:cs="Times New Roman"/>
                <w:b/>
                <w:bCs/>
                <w:color w:val="000000"/>
                <w:sz w:val="20"/>
                <w:szCs w:val="20"/>
              </w:rPr>
              <w:t>=</w:t>
            </w:r>
          </w:p>
        </w:tc>
        <w:tc>
          <w:tcPr>
            <w:tcW w:w="2024" w:type="dxa"/>
            <w:vAlign w:val="center"/>
          </w:tcPr>
          <w:p w14:paraId="588E4617" w14:textId="68180702" w:rsidR="006718DF" w:rsidRPr="00883563" w:rsidRDefault="00883563" w:rsidP="006718DF">
            <w:pPr>
              <w:pStyle w:val="DaftarParagraf"/>
              <w:spacing w:line="360" w:lineRule="auto"/>
              <w:ind w:left="0"/>
              <w:jc w:val="center"/>
              <w:rPr>
                <w:rFonts w:ascii="Times New Roman" w:hAnsi="Times New Roman" w:cs="Times New Roman"/>
                <w:b/>
                <w:bCs/>
                <w:color w:val="000000"/>
                <w:sz w:val="20"/>
                <w:szCs w:val="20"/>
              </w:rPr>
            </w:pPr>
            <w:r w:rsidRPr="00883563">
              <w:rPr>
                <w:rFonts w:ascii="Times New Roman" w:hAnsi="Times New Roman" w:cs="Times New Roman"/>
                <w:b/>
                <w:bCs/>
                <w:noProof/>
                <w:color w:val="FFFFFF" w:themeColor="background1"/>
                <w:sz w:val="20"/>
                <w:szCs w:val="20"/>
              </w:rPr>
              <mc:AlternateContent>
                <mc:Choice Requires="wps">
                  <w:drawing>
                    <wp:anchor distT="0" distB="0" distL="114300" distR="114300" simplePos="0" relativeHeight="251751424" behindDoc="0" locked="0" layoutInCell="1" allowOverlap="1" wp14:anchorId="7B321480" wp14:editId="78569ABF">
                      <wp:simplePos x="0" y="0"/>
                      <wp:positionH relativeFrom="column">
                        <wp:posOffset>-49530</wp:posOffset>
                      </wp:positionH>
                      <wp:positionV relativeFrom="paragraph">
                        <wp:posOffset>163830</wp:posOffset>
                      </wp:positionV>
                      <wp:extent cx="1244600" cy="6350"/>
                      <wp:effectExtent l="0" t="0" r="31750" b="31750"/>
                      <wp:wrapNone/>
                      <wp:docPr id="98155600" name="Straight Connector 36"/>
                      <wp:cNvGraphicFramePr/>
                      <a:graphic xmlns:a="http://schemas.openxmlformats.org/drawingml/2006/main">
                        <a:graphicData uri="http://schemas.microsoft.com/office/word/2010/wordprocessingShape">
                          <wps:wsp>
                            <wps:cNvCnPr/>
                            <wps:spPr>
                              <a:xfrm flipV="1">
                                <a:off x="0" y="0"/>
                                <a:ext cx="12446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27398" id="Straight Connector 36"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9pt" to="94.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" strokecolor="black [3200]" strokeweight="1pt">
                      <v:stroke joinstyle="miter"/>
                    </v:line>
                  </w:pict>
                </mc:Fallback>
              </mc:AlternateContent>
            </w:r>
            <w:r w:rsidR="006718DF" w:rsidRPr="00883563">
              <w:rPr>
                <w:rFonts w:ascii="Times New Roman" w:hAnsi="Times New Roman" w:cs="Times New Roman"/>
                <w:b/>
                <w:bCs/>
                <w:i/>
                <w:iCs/>
                <w:color w:val="000000"/>
                <w:sz w:val="20"/>
                <w:szCs w:val="20"/>
              </w:rPr>
              <w:t xml:space="preserve">Sales </w:t>
            </w:r>
            <w:r w:rsidR="006718DF" w:rsidRPr="00883563">
              <w:rPr>
                <w:rFonts w:ascii="Times New Roman" w:hAnsi="Times New Roman" w:cs="Times New Roman"/>
                <w:b/>
                <w:bCs/>
                <w:i/>
                <w:iCs/>
                <w:color w:val="000000"/>
                <w:sz w:val="20"/>
                <w:szCs w:val="20"/>
                <w:vertAlign w:val="subscript"/>
              </w:rPr>
              <w:t>t</w:t>
            </w:r>
            <w:r w:rsidR="006718DF" w:rsidRPr="00883563">
              <w:rPr>
                <w:rFonts w:ascii="Times New Roman" w:hAnsi="Times New Roman" w:cs="Times New Roman"/>
                <w:b/>
                <w:bCs/>
                <w:i/>
                <w:iCs/>
                <w:color w:val="000000"/>
                <w:sz w:val="20"/>
                <w:szCs w:val="20"/>
              </w:rPr>
              <w:t xml:space="preserve"> </w:t>
            </w:r>
            <w:r w:rsidR="006718DF" w:rsidRPr="00883563">
              <w:rPr>
                <w:rFonts w:ascii="Times New Roman" w:hAnsi="Times New Roman" w:cs="Times New Roman"/>
                <w:b/>
                <w:bCs/>
                <w:color w:val="000000"/>
                <w:sz w:val="20"/>
                <w:szCs w:val="20"/>
              </w:rPr>
              <w:t xml:space="preserve">– </w:t>
            </w:r>
            <w:r w:rsidR="006718DF" w:rsidRPr="00883563">
              <w:rPr>
                <w:rFonts w:ascii="Times New Roman" w:hAnsi="Times New Roman" w:cs="Times New Roman"/>
                <w:b/>
                <w:bCs/>
                <w:i/>
                <w:iCs/>
                <w:color w:val="000000"/>
                <w:sz w:val="20"/>
                <w:szCs w:val="20"/>
              </w:rPr>
              <w:t xml:space="preserve">Sales </w:t>
            </w:r>
            <w:r w:rsidR="006718DF" w:rsidRPr="00883563">
              <w:rPr>
                <w:rFonts w:ascii="Times New Roman" w:hAnsi="Times New Roman" w:cs="Times New Roman"/>
                <w:b/>
                <w:bCs/>
                <w:i/>
                <w:iCs/>
                <w:color w:val="000000"/>
                <w:sz w:val="20"/>
                <w:szCs w:val="20"/>
                <w:vertAlign w:val="subscript"/>
              </w:rPr>
              <w:t>t-1</w:t>
            </w:r>
          </w:p>
        </w:tc>
        <w:tc>
          <w:tcPr>
            <w:tcW w:w="1134" w:type="dxa"/>
            <w:vMerge w:val="restart"/>
            <w:vAlign w:val="bottom"/>
          </w:tcPr>
          <w:p w14:paraId="6523B8EB" w14:textId="537AF36E" w:rsidR="006718DF" w:rsidRPr="00883563" w:rsidRDefault="00695C72" w:rsidP="00695C72">
            <w:pPr>
              <w:pStyle w:val="DaftarParagraf"/>
              <w:spacing w:line="480" w:lineRule="auto"/>
              <w:ind w:left="0"/>
              <w:rPr>
                <w:rFonts w:ascii="Times New Roman" w:hAnsi="Times New Roman" w:cs="Times New Roman"/>
                <w:b/>
                <w:bCs/>
                <w:color w:val="000000"/>
                <w:sz w:val="20"/>
                <w:szCs w:val="20"/>
              </w:rPr>
            </w:pPr>
            <w:r w:rsidRPr="00883563">
              <w:rPr>
                <w:rFonts w:ascii="Times New Roman" w:hAnsi="Times New Roman" w:cs="Times New Roman"/>
                <w:b/>
                <w:bCs/>
                <w:color w:val="000000"/>
                <w:sz w:val="20"/>
                <w:szCs w:val="20"/>
              </w:rPr>
              <w:t xml:space="preserve">x </w:t>
            </w:r>
            <w:r w:rsidR="006718DF" w:rsidRPr="00883563">
              <w:rPr>
                <w:rFonts w:ascii="Times New Roman" w:hAnsi="Times New Roman" w:cs="Times New Roman"/>
                <w:b/>
                <w:bCs/>
                <w:color w:val="000000"/>
                <w:sz w:val="20"/>
                <w:szCs w:val="20"/>
              </w:rPr>
              <w:t>100%</w:t>
            </w:r>
          </w:p>
        </w:tc>
      </w:tr>
      <w:tr w:rsidR="006718DF" w:rsidRPr="00883563" w14:paraId="2D5D9BE3" w14:textId="77777777" w:rsidTr="00695C72">
        <w:tc>
          <w:tcPr>
            <w:tcW w:w="726" w:type="dxa"/>
            <w:vMerge/>
            <w:vAlign w:val="center"/>
          </w:tcPr>
          <w:p w14:paraId="31F99FFE" w14:textId="77777777" w:rsidR="006718DF" w:rsidRPr="00883563" w:rsidRDefault="006718DF" w:rsidP="00B13581">
            <w:pPr>
              <w:pStyle w:val="DaftarParagraf"/>
              <w:spacing w:line="480" w:lineRule="auto"/>
              <w:ind w:left="0"/>
              <w:jc w:val="center"/>
              <w:rPr>
                <w:rFonts w:ascii="Times New Roman" w:hAnsi="Times New Roman" w:cs="Times New Roman"/>
                <w:b/>
                <w:bCs/>
                <w:color w:val="000000"/>
                <w:sz w:val="20"/>
                <w:szCs w:val="20"/>
              </w:rPr>
            </w:pPr>
          </w:p>
        </w:tc>
        <w:tc>
          <w:tcPr>
            <w:tcW w:w="2024" w:type="dxa"/>
            <w:vAlign w:val="center"/>
          </w:tcPr>
          <w:p w14:paraId="507B9B21" w14:textId="77777777" w:rsidR="006718DF" w:rsidRPr="00883563" w:rsidRDefault="006718DF" w:rsidP="00B13581">
            <w:pPr>
              <w:pStyle w:val="DaftarParagraf"/>
              <w:spacing w:line="360" w:lineRule="auto"/>
              <w:ind w:left="0"/>
              <w:jc w:val="center"/>
              <w:rPr>
                <w:rFonts w:ascii="Times New Roman" w:hAnsi="Times New Roman" w:cs="Times New Roman"/>
                <w:b/>
                <w:bCs/>
                <w:color w:val="000000"/>
                <w:sz w:val="20"/>
                <w:szCs w:val="20"/>
              </w:rPr>
            </w:pPr>
            <w:r w:rsidRPr="00883563">
              <w:rPr>
                <w:rFonts w:ascii="Times New Roman" w:hAnsi="Times New Roman" w:cs="Times New Roman"/>
                <w:b/>
                <w:bCs/>
                <w:i/>
                <w:iCs/>
                <w:color w:val="000000"/>
                <w:sz w:val="20"/>
                <w:szCs w:val="20"/>
              </w:rPr>
              <w:t xml:space="preserve">Sales </w:t>
            </w:r>
            <w:r w:rsidRPr="00883563">
              <w:rPr>
                <w:rFonts w:ascii="Times New Roman" w:hAnsi="Times New Roman" w:cs="Times New Roman"/>
                <w:b/>
                <w:bCs/>
                <w:i/>
                <w:iCs/>
                <w:color w:val="000000"/>
                <w:sz w:val="20"/>
                <w:szCs w:val="20"/>
                <w:vertAlign w:val="subscript"/>
              </w:rPr>
              <w:t>t-1</w:t>
            </w:r>
          </w:p>
        </w:tc>
        <w:tc>
          <w:tcPr>
            <w:tcW w:w="1134" w:type="dxa"/>
            <w:vMerge/>
            <w:vAlign w:val="center"/>
          </w:tcPr>
          <w:p w14:paraId="30FB223F" w14:textId="77777777" w:rsidR="006718DF" w:rsidRPr="00883563" w:rsidRDefault="006718DF" w:rsidP="00B13581">
            <w:pPr>
              <w:pStyle w:val="DaftarParagraf"/>
              <w:spacing w:line="480" w:lineRule="auto"/>
              <w:ind w:left="0"/>
              <w:jc w:val="center"/>
              <w:rPr>
                <w:rFonts w:ascii="Times New Roman" w:hAnsi="Times New Roman" w:cs="Times New Roman"/>
                <w:b/>
                <w:bCs/>
                <w:color w:val="000000"/>
                <w:sz w:val="20"/>
                <w:szCs w:val="20"/>
              </w:rPr>
            </w:pPr>
          </w:p>
        </w:tc>
      </w:tr>
    </w:tbl>
    <w:p w14:paraId="1A760529" w14:textId="171F7445" w:rsidR="003B00BD" w:rsidRPr="00883563" w:rsidRDefault="003B00BD" w:rsidP="002900F0">
      <w:pPr>
        <w:spacing w:after="240" w:line="240" w:lineRule="auto"/>
        <w:ind w:left="720"/>
        <w:jc w:val="both"/>
        <w:rPr>
          <w:rFonts w:ascii="Times New Roman" w:hAnsi="Times New Roman" w:cs="Times New Roman"/>
          <w:sz w:val="24"/>
          <w:szCs w:val="24"/>
        </w:rPr>
      </w:pPr>
      <w:r w:rsidRPr="00883563">
        <w:rPr>
          <w:rFonts w:ascii="Times New Roman" w:hAnsi="Times New Roman" w:cs="Times New Roman"/>
          <w:sz w:val="24"/>
          <w:szCs w:val="24"/>
        </w:rPr>
        <w:t>Keterangan:</w:t>
      </w:r>
    </w:p>
    <w:tbl>
      <w:tblPr>
        <w:tblStyle w:val="KisiTabel"/>
        <w:tblW w:w="0" w:type="auto"/>
        <w:tblInd w:w="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4"/>
        <w:gridCol w:w="3260"/>
      </w:tblGrid>
      <w:tr w:rsidR="00B95661" w:rsidRPr="00AF5C4F" w14:paraId="19E5D8F9" w14:textId="77777777" w:rsidTr="00F56969">
        <w:tc>
          <w:tcPr>
            <w:tcW w:w="2126" w:type="dxa"/>
          </w:tcPr>
          <w:p w14:paraId="38C353AA" w14:textId="03C414CF" w:rsidR="00B95661" w:rsidRPr="00AF5C4F" w:rsidRDefault="00CC04B5" w:rsidP="00E50AD5">
            <w:pPr>
              <w:pStyle w:val="DaftarParagraf"/>
              <w:spacing w:line="480" w:lineRule="auto"/>
              <w:ind w:left="0"/>
              <w:jc w:val="both"/>
              <w:rPr>
                <w:rFonts w:ascii="Times New Roman" w:hAnsi="Times New Roman" w:cs="Times New Roman"/>
                <w:i/>
                <w:iCs/>
                <w:sz w:val="24"/>
                <w:szCs w:val="24"/>
              </w:rPr>
            </w:pPr>
            <w:r w:rsidRPr="00CC04B5">
              <w:rPr>
                <w:rFonts w:ascii="Times New Roman" w:hAnsi="Times New Roman" w:cs="Times New Roman"/>
                <w:i/>
                <w:iCs/>
                <w:sz w:val="24"/>
                <w:szCs w:val="24"/>
              </w:rPr>
              <w:lastRenderedPageBreak/>
              <w:t>Sales growth</w:t>
            </w:r>
            <w:r w:rsidR="00F56969" w:rsidRPr="00AF5C4F">
              <w:rPr>
                <w:rFonts w:ascii="Times New Roman" w:hAnsi="Times New Roman" w:cs="Times New Roman"/>
                <w:i/>
                <w:iCs/>
                <w:sz w:val="24"/>
                <w:szCs w:val="24"/>
              </w:rPr>
              <w:t xml:space="preserve"> (SG)</w:t>
            </w:r>
          </w:p>
        </w:tc>
        <w:tc>
          <w:tcPr>
            <w:tcW w:w="284" w:type="dxa"/>
          </w:tcPr>
          <w:p w14:paraId="386D7474" w14:textId="593FB99B" w:rsidR="00B95661" w:rsidRPr="00AF5C4F" w:rsidRDefault="00B95661" w:rsidP="00E50AD5">
            <w:pPr>
              <w:pStyle w:val="DaftarParagraf"/>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3260" w:type="dxa"/>
          </w:tcPr>
          <w:p w14:paraId="5A195BDB" w14:textId="65451D3A" w:rsidR="00B95661" w:rsidRPr="00AF5C4F" w:rsidRDefault="00B95661" w:rsidP="00E50AD5">
            <w:pPr>
              <w:pStyle w:val="DaftarParagraf"/>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Pertumbuhan Penjualan</w:t>
            </w:r>
          </w:p>
        </w:tc>
      </w:tr>
      <w:tr w:rsidR="0073410C" w:rsidRPr="00AF5C4F" w14:paraId="10BCF1B4" w14:textId="77777777" w:rsidTr="00F56969">
        <w:tc>
          <w:tcPr>
            <w:tcW w:w="2126" w:type="dxa"/>
          </w:tcPr>
          <w:p w14:paraId="336FB7EF" w14:textId="04705FB8" w:rsidR="0073410C" w:rsidRPr="00AF5C4F" w:rsidRDefault="0073410C" w:rsidP="00E50AD5">
            <w:pPr>
              <w:pStyle w:val="DaftarParagraf"/>
              <w:spacing w:line="480" w:lineRule="auto"/>
              <w:ind w:left="0"/>
              <w:jc w:val="both"/>
              <w:rPr>
                <w:rFonts w:ascii="Times New Roman" w:hAnsi="Times New Roman" w:cs="Times New Roman"/>
                <w:sz w:val="24"/>
                <w:szCs w:val="24"/>
              </w:rPr>
            </w:pPr>
            <w:r w:rsidRPr="00AF5C4F">
              <w:rPr>
                <w:rFonts w:ascii="Times New Roman" w:hAnsi="Times New Roman" w:cs="Times New Roman"/>
                <w:i/>
                <w:iCs/>
                <w:sz w:val="24"/>
                <w:szCs w:val="24"/>
              </w:rPr>
              <w:t xml:space="preserve">Sales </w:t>
            </w:r>
            <w:r w:rsidRPr="00AF5C4F">
              <w:rPr>
                <w:rFonts w:ascii="Times New Roman" w:hAnsi="Times New Roman" w:cs="Times New Roman"/>
                <w:i/>
                <w:iCs/>
                <w:sz w:val="24"/>
                <w:szCs w:val="24"/>
                <w:vertAlign w:val="subscript"/>
              </w:rPr>
              <w:t>t</w:t>
            </w:r>
          </w:p>
        </w:tc>
        <w:tc>
          <w:tcPr>
            <w:tcW w:w="284" w:type="dxa"/>
          </w:tcPr>
          <w:p w14:paraId="5FF0139B" w14:textId="10A461B4" w:rsidR="0073410C" w:rsidRPr="00AF5C4F" w:rsidRDefault="0073410C" w:rsidP="00E50AD5">
            <w:pPr>
              <w:pStyle w:val="DaftarParagraf"/>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3260" w:type="dxa"/>
          </w:tcPr>
          <w:p w14:paraId="182CFB9A" w14:textId="69C9A162" w:rsidR="0073410C" w:rsidRPr="00AF5C4F" w:rsidRDefault="0073410C" w:rsidP="00E50AD5">
            <w:pPr>
              <w:pStyle w:val="DaftarParagraf"/>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Penjualan tahun sekarang</w:t>
            </w:r>
          </w:p>
        </w:tc>
      </w:tr>
      <w:tr w:rsidR="0073410C" w:rsidRPr="00AF5C4F" w14:paraId="53A9F09F" w14:textId="77777777" w:rsidTr="00F56969">
        <w:tc>
          <w:tcPr>
            <w:tcW w:w="2126" w:type="dxa"/>
          </w:tcPr>
          <w:p w14:paraId="3B91470E" w14:textId="4D7F8A71" w:rsidR="0073410C" w:rsidRPr="00AF5C4F" w:rsidRDefault="0073410C" w:rsidP="00E50AD5">
            <w:pPr>
              <w:pStyle w:val="DaftarParagraf"/>
              <w:spacing w:line="480" w:lineRule="auto"/>
              <w:ind w:left="0"/>
              <w:jc w:val="both"/>
              <w:rPr>
                <w:rFonts w:ascii="Times New Roman" w:hAnsi="Times New Roman" w:cs="Times New Roman"/>
                <w:sz w:val="24"/>
                <w:szCs w:val="24"/>
              </w:rPr>
            </w:pPr>
            <w:r w:rsidRPr="00AF5C4F">
              <w:rPr>
                <w:rFonts w:ascii="Times New Roman" w:hAnsi="Times New Roman" w:cs="Times New Roman"/>
                <w:i/>
                <w:iCs/>
                <w:sz w:val="24"/>
                <w:szCs w:val="24"/>
              </w:rPr>
              <w:t xml:space="preserve">Sales </w:t>
            </w:r>
            <w:r w:rsidRPr="00AF5C4F">
              <w:rPr>
                <w:rFonts w:ascii="Times New Roman" w:hAnsi="Times New Roman" w:cs="Times New Roman"/>
                <w:i/>
                <w:iCs/>
                <w:sz w:val="24"/>
                <w:szCs w:val="24"/>
                <w:vertAlign w:val="subscript"/>
              </w:rPr>
              <w:t>t-1</w:t>
            </w:r>
          </w:p>
        </w:tc>
        <w:tc>
          <w:tcPr>
            <w:tcW w:w="284" w:type="dxa"/>
          </w:tcPr>
          <w:p w14:paraId="4F5FB48F" w14:textId="0D44E993" w:rsidR="0073410C" w:rsidRPr="00AF5C4F" w:rsidRDefault="0073410C" w:rsidP="00E50AD5">
            <w:pPr>
              <w:pStyle w:val="DaftarParagraf"/>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3260" w:type="dxa"/>
          </w:tcPr>
          <w:p w14:paraId="259EAEF0" w14:textId="02DDC392" w:rsidR="0073410C" w:rsidRPr="00AF5C4F" w:rsidRDefault="0073410C" w:rsidP="00E50AD5">
            <w:pPr>
              <w:pStyle w:val="DaftarParagraf"/>
              <w:spacing w:line="480" w:lineRule="auto"/>
              <w:ind w:left="0"/>
              <w:jc w:val="both"/>
              <w:rPr>
                <w:rFonts w:ascii="Times New Roman" w:hAnsi="Times New Roman" w:cs="Times New Roman"/>
                <w:sz w:val="24"/>
                <w:szCs w:val="24"/>
              </w:rPr>
            </w:pPr>
            <w:r w:rsidRPr="00AF5C4F">
              <w:rPr>
                <w:rFonts w:ascii="Times New Roman" w:hAnsi="Times New Roman" w:cs="Times New Roman"/>
                <w:sz w:val="24"/>
                <w:szCs w:val="24"/>
              </w:rPr>
              <w:t>Penjualan tahun sebelumnya</w:t>
            </w:r>
          </w:p>
        </w:tc>
      </w:tr>
    </w:tbl>
    <w:p w14:paraId="64D64306" w14:textId="77777777" w:rsidR="0073410C" w:rsidRPr="00AF5C4F" w:rsidRDefault="0073410C" w:rsidP="00DE5482">
      <w:pPr>
        <w:spacing w:after="0" w:line="240" w:lineRule="auto"/>
        <w:jc w:val="both"/>
        <w:rPr>
          <w:rFonts w:ascii="Times New Roman" w:hAnsi="Times New Roman" w:cs="Times New Roman"/>
          <w:sz w:val="24"/>
          <w:szCs w:val="24"/>
        </w:rPr>
      </w:pPr>
    </w:p>
    <w:p w14:paraId="4343958C" w14:textId="551C72C9" w:rsidR="00E750CC" w:rsidRPr="00AF5C4F" w:rsidRDefault="00E750CC" w:rsidP="004B486C">
      <w:pPr>
        <w:pStyle w:val="Judul4"/>
        <w:numPr>
          <w:ilvl w:val="2"/>
          <w:numId w:val="6"/>
        </w:numPr>
        <w:jc w:val="both"/>
        <w:rPr>
          <w:rFonts w:ascii="Times New Roman" w:hAnsi="Times New Roman" w:cs="Times New Roman"/>
          <w:b/>
          <w:bCs/>
          <w:i w:val="0"/>
          <w:iCs w:val="0"/>
          <w:color w:val="0D0D0D" w:themeColor="text1" w:themeTint="F2"/>
          <w:sz w:val="24"/>
          <w:szCs w:val="24"/>
        </w:rPr>
      </w:pPr>
      <w:bookmarkStart w:id="93" w:name="_Toc190916391"/>
      <w:bookmarkStart w:id="94" w:name="_Toc201607288"/>
      <w:r w:rsidRPr="00AF5C4F">
        <w:rPr>
          <w:rFonts w:ascii="Times New Roman" w:hAnsi="Times New Roman" w:cs="Times New Roman"/>
          <w:b/>
          <w:bCs/>
          <w:i w:val="0"/>
          <w:iCs w:val="0"/>
          <w:color w:val="0D0D0D" w:themeColor="text1" w:themeTint="F2"/>
          <w:sz w:val="24"/>
          <w:szCs w:val="24"/>
        </w:rPr>
        <w:t>Variabel Moderasi (</w:t>
      </w:r>
      <w:r w:rsidR="0034747B" w:rsidRPr="00AF5C4F">
        <w:rPr>
          <w:rFonts w:ascii="Times New Roman" w:hAnsi="Times New Roman" w:cs="Times New Roman"/>
          <w:b/>
          <w:bCs/>
          <w:i w:val="0"/>
          <w:iCs w:val="0"/>
          <w:color w:val="0D0D0D" w:themeColor="text1" w:themeTint="F2"/>
          <w:sz w:val="24"/>
          <w:szCs w:val="24"/>
        </w:rPr>
        <w:t>Z</w:t>
      </w:r>
      <w:r w:rsidRPr="00AF5C4F">
        <w:rPr>
          <w:rFonts w:ascii="Times New Roman" w:hAnsi="Times New Roman" w:cs="Times New Roman"/>
          <w:b/>
          <w:bCs/>
          <w:i w:val="0"/>
          <w:iCs w:val="0"/>
          <w:color w:val="0D0D0D" w:themeColor="text1" w:themeTint="F2"/>
          <w:sz w:val="24"/>
          <w:szCs w:val="24"/>
        </w:rPr>
        <w:t>)</w:t>
      </w:r>
      <w:bookmarkEnd w:id="93"/>
      <w:bookmarkEnd w:id="94"/>
    </w:p>
    <w:tbl>
      <w:tblPr>
        <w:tblStyle w:val="KisiTabel"/>
        <w:tblpPr w:leftFromText="180" w:rightFromText="180" w:vertAnchor="text" w:horzAnchor="margin" w:tblpXSpec="center" w:tblpY="4649"/>
        <w:tblW w:w="6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3001"/>
      </w:tblGrid>
      <w:tr w:rsidR="000061A3" w:rsidRPr="00AF5C4F" w14:paraId="7CAD1602" w14:textId="77777777" w:rsidTr="007824B6">
        <w:trPr>
          <w:trHeight w:val="828"/>
        </w:trPr>
        <w:tc>
          <w:tcPr>
            <w:tcW w:w="3079" w:type="dxa"/>
            <w:vAlign w:val="bottom"/>
          </w:tcPr>
          <w:p w14:paraId="73F04D37" w14:textId="12FAF86C" w:rsidR="000061A3" w:rsidRPr="00AF5C4F" w:rsidRDefault="000061A3" w:rsidP="007824B6">
            <w:pPr>
              <w:pStyle w:val="DaftarParagraf"/>
              <w:spacing w:line="480" w:lineRule="auto"/>
              <w:ind w:left="0"/>
              <w:jc w:val="right"/>
              <w:rPr>
                <w:rFonts w:ascii="Times New Roman" w:hAnsi="Times New Roman" w:cs="Times New Roman"/>
                <w:b/>
                <w:bCs/>
                <w:i/>
                <w:iCs/>
                <w:color w:val="000000"/>
                <w:sz w:val="24"/>
                <w:szCs w:val="24"/>
              </w:rPr>
            </w:pPr>
            <w:r w:rsidRPr="00AF5C4F">
              <w:rPr>
                <w:rFonts w:ascii="Times New Roman" w:hAnsi="Times New Roman" w:cs="Times New Roman"/>
                <w:b/>
                <w:bCs/>
                <w:i/>
                <w:iCs/>
                <w:color w:val="000000"/>
                <w:sz w:val="24"/>
                <w:szCs w:val="24"/>
              </w:rPr>
              <w:t>RISK =</w:t>
            </w:r>
          </w:p>
        </w:tc>
        <w:tc>
          <w:tcPr>
            <w:tcW w:w="3001" w:type="dxa"/>
            <w:vAlign w:val="center"/>
          </w:tcPr>
          <w:p w14:paraId="64CF383B" w14:textId="0D2939DB" w:rsidR="000061A3" w:rsidRPr="00AF5C4F" w:rsidRDefault="00A16292" w:rsidP="007824B6">
            <w:pPr>
              <w:pStyle w:val="DaftarParagraf"/>
              <w:spacing w:line="360" w:lineRule="auto"/>
              <w:ind w:left="0"/>
              <w:rPr>
                <w:rFonts w:ascii="Times New Roman" w:eastAsia="Calibri" w:hAnsi="Times New Roman" w:cs="Times New Roman"/>
                <w:b/>
                <w:bCs/>
                <w:color w:val="000000"/>
                <w:sz w:val="24"/>
                <w:szCs w:val="24"/>
              </w:rPr>
            </w:pPr>
            <m:oMathPara>
              <m:oMath>
                <m:f>
                  <m:fPr>
                    <m:ctrlPr>
                      <w:rPr>
                        <w:rFonts w:ascii="Cambria Math" w:eastAsia="Calibri" w:hAnsi="Cambria Math" w:cs="Times New Roman"/>
                        <w:b/>
                        <w:bCs/>
                        <w:color w:val="000000"/>
                        <w:sz w:val="24"/>
                        <w:szCs w:val="24"/>
                      </w:rPr>
                    </m:ctrlPr>
                  </m:fPr>
                  <m:num>
                    <m:r>
                      <m:rPr>
                        <m:sty m:val="b"/>
                      </m:rPr>
                      <w:rPr>
                        <w:rFonts w:ascii="Cambria Math" w:eastAsia="Calibri" w:hAnsi="Cambria Math" w:cs="Times New Roman"/>
                        <w:color w:val="000000"/>
                        <w:sz w:val="24"/>
                        <w:szCs w:val="24"/>
                      </w:rPr>
                      <m:t>Standar</m:t>
                    </m:r>
                    <m:r>
                      <m:rPr>
                        <m:sty m:val="b"/>
                      </m:rPr>
                      <w:rPr>
                        <w:rFonts w:ascii="Cambria Math" w:eastAsia="Calibri" w:hAnsi="Cambria Math" w:cs="Times New Roman"/>
                        <w:color w:val="000000"/>
                        <w:sz w:val="24"/>
                        <w:szCs w:val="24"/>
                      </w:rPr>
                      <m:t xml:space="preserve"> </m:t>
                    </m:r>
                    <m:r>
                      <m:rPr>
                        <m:sty m:val="b"/>
                      </m:rPr>
                      <w:rPr>
                        <w:rFonts w:ascii="Cambria Math" w:eastAsia="Calibri" w:hAnsi="Cambria Math" w:cs="Times New Roman"/>
                        <w:color w:val="000000"/>
                        <w:sz w:val="24"/>
                        <w:szCs w:val="24"/>
                      </w:rPr>
                      <m:t>deviasi</m:t>
                    </m:r>
                    <m:r>
                      <m:rPr>
                        <m:sty m:val="b"/>
                      </m:rPr>
                      <w:rPr>
                        <w:rFonts w:ascii="Cambria Math" w:eastAsia="Calibri" w:hAnsi="Cambria Math" w:cs="Times New Roman"/>
                        <w:color w:val="000000"/>
                        <w:sz w:val="24"/>
                        <w:szCs w:val="24"/>
                      </w:rPr>
                      <m:t xml:space="preserve"> </m:t>
                    </m:r>
                    <m:r>
                      <m:rPr>
                        <m:sty m:val="bi"/>
                      </m:rPr>
                      <w:rPr>
                        <w:rFonts w:ascii="Cambria Math" w:eastAsia="Calibri" w:hAnsi="Cambria Math" w:cs="Times New Roman"/>
                        <w:color w:val="000000"/>
                        <w:sz w:val="24"/>
                        <w:szCs w:val="24"/>
                      </w:rPr>
                      <m:t>EBIT</m:t>
                    </m:r>
                    <m:r>
                      <m:rPr>
                        <m:sty m:val="bi"/>
                      </m:rPr>
                      <w:rPr>
                        <w:rFonts w:ascii="Cambria Math" w:eastAsia="Calibri" w:hAnsi="Cambria Math" w:cs="Times New Roman"/>
                        <w:color w:val="000000"/>
                        <w:sz w:val="24"/>
                        <w:szCs w:val="24"/>
                      </w:rPr>
                      <m:t xml:space="preserve"> </m:t>
                    </m:r>
                    <m:r>
                      <m:rPr>
                        <m:sty m:val="bi"/>
                      </m:rPr>
                      <w:rPr>
                        <w:rFonts w:ascii="Cambria Math" w:eastAsia="Calibri" w:hAnsi="Cambria Math" w:cs="Times New Roman"/>
                        <w:color w:val="000000"/>
                        <w:sz w:val="24"/>
                        <w:szCs w:val="24"/>
                      </w:rPr>
                      <m:t>DA</m:t>
                    </m:r>
                  </m:num>
                  <m:den>
                    <m:r>
                      <m:rPr>
                        <m:sty m:val="b"/>
                      </m:rPr>
                      <w:rPr>
                        <w:rFonts w:ascii="Cambria Math" w:eastAsia="Calibri" w:hAnsi="Cambria Math" w:cs="Times New Roman"/>
                        <w:color w:val="000000"/>
                        <w:sz w:val="24"/>
                        <w:szCs w:val="24"/>
                      </w:rPr>
                      <m:t>Total</m:t>
                    </m:r>
                    <m:r>
                      <m:rPr>
                        <m:sty m:val="b"/>
                      </m:rPr>
                      <w:rPr>
                        <w:rFonts w:ascii="Cambria Math" w:eastAsia="Calibri" w:hAnsi="Cambria Math" w:cs="Times New Roman"/>
                        <w:color w:val="000000"/>
                        <w:sz w:val="24"/>
                        <w:szCs w:val="24"/>
                      </w:rPr>
                      <m:t xml:space="preserve"> </m:t>
                    </m:r>
                    <m:r>
                      <m:rPr>
                        <m:sty m:val="b"/>
                      </m:rPr>
                      <w:rPr>
                        <w:rFonts w:ascii="Cambria Math" w:eastAsia="Calibri" w:hAnsi="Cambria Math" w:cs="Times New Roman"/>
                        <w:color w:val="000000"/>
                        <w:sz w:val="24"/>
                        <w:szCs w:val="24"/>
                      </w:rPr>
                      <m:t>aset</m:t>
                    </m:r>
                  </m:den>
                </m:f>
              </m:oMath>
            </m:oMathPara>
          </w:p>
        </w:tc>
      </w:tr>
      <w:tr w:rsidR="000061A3" w:rsidRPr="00AF5C4F" w14:paraId="122C5C71" w14:textId="77777777" w:rsidTr="007824B6">
        <w:trPr>
          <w:trHeight w:val="828"/>
        </w:trPr>
        <w:tc>
          <w:tcPr>
            <w:tcW w:w="3079" w:type="dxa"/>
            <w:vAlign w:val="bottom"/>
          </w:tcPr>
          <w:p w14:paraId="17323E1E" w14:textId="77777777" w:rsidR="000061A3" w:rsidRPr="00AF5C4F" w:rsidRDefault="000061A3" w:rsidP="007824B6">
            <w:pPr>
              <w:pStyle w:val="DaftarParagraf"/>
              <w:spacing w:line="480" w:lineRule="auto"/>
              <w:ind w:left="0"/>
              <w:jc w:val="center"/>
              <w:rPr>
                <w:rFonts w:ascii="Times New Roman" w:hAnsi="Times New Roman" w:cs="Times New Roman"/>
                <w:b/>
                <w:bCs/>
                <w:color w:val="000000"/>
                <w:sz w:val="24"/>
                <w:szCs w:val="24"/>
              </w:rPr>
            </w:pPr>
            <w:r w:rsidRPr="00AF5C4F">
              <w:rPr>
                <w:rFonts w:ascii="Times New Roman" w:hAnsi="Times New Roman" w:cs="Times New Roman"/>
                <w:b/>
                <w:bCs/>
                <w:color w:val="000000"/>
                <w:sz w:val="24"/>
                <w:szCs w:val="24"/>
              </w:rPr>
              <w:t>Standar deviasi</w:t>
            </w:r>
            <w:r w:rsidRPr="00AF5C4F">
              <w:rPr>
                <w:rFonts w:ascii="Times New Roman" w:hAnsi="Times New Roman" w:cs="Times New Roman"/>
                <w:b/>
                <w:bCs/>
                <w:i/>
                <w:iCs/>
                <w:color w:val="000000"/>
                <w:sz w:val="24"/>
                <w:szCs w:val="24"/>
              </w:rPr>
              <w:t xml:space="preserve"> EBIT DA </w:t>
            </w:r>
            <w:r w:rsidRPr="00AF5C4F">
              <w:rPr>
                <w:rFonts w:ascii="Times New Roman" w:hAnsi="Times New Roman" w:cs="Times New Roman"/>
                <w:b/>
                <w:bCs/>
                <w:color w:val="000000"/>
                <w:sz w:val="24"/>
                <w:szCs w:val="24"/>
              </w:rPr>
              <w:t>=</w:t>
            </w:r>
          </w:p>
        </w:tc>
        <w:tc>
          <w:tcPr>
            <w:tcW w:w="2875" w:type="dxa"/>
            <w:vAlign w:val="center"/>
          </w:tcPr>
          <w:p w14:paraId="7D85D43E" w14:textId="3B402EE0" w:rsidR="000061A3" w:rsidRPr="00AF5C4F" w:rsidRDefault="00A16292" w:rsidP="007824B6">
            <w:pPr>
              <w:pStyle w:val="DaftarParagraf"/>
              <w:spacing w:line="360" w:lineRule="auto"/>
              <w:ind w:left="0"/>
              <w:rPr>
                <w:rFonts w:ascii="Times New Roman" w:hAnsi="Times New Roman" w:cs="Times New Roman"/>
                <w:b/>
                <w:bCs/>
                <w:i/>
                <w:iCs/>
                <w:color w:val="000000"/>
                <w:sz w:val="24"/>
                <w:szCs w:val="24"/>
              </w:rPr>
            </w:pPr>
            <m:oMath>
              <m:rad>
                <m:radPr>
                  <m:degHide m:val="1"/>
                  <m:ctrlPr>
                    <w:rPr>
                      <w:rFonts w:ascii="Cambria Math" w:hAnsi="Cambria Math" w:cs="Times New Roman"/>
                      <w:b/>
                      <w:bCs/>
                      <w:i/>
                      <w:iCs/>
                      <w:color w:val="000000"/>
                      <w:sz w:val="24"/>
                      <w:szCs w:val="24"/>
                    </w:rPr>
                  </m:ctrlPr>
                </m:radPr>
                <m:deg/>
                <m:e>
                  <m:nary>
                    <m:naryPr>
                      <m:chr m:val="∑"/>
                      <m:grow m:val="1"/>
                      <m:ctrlPr>
                        <w:rPr>
                          <w:rFonts w:ascii="Cambria Math" w:hAnsi="Cambria Math" w:cs="Times New Roman"/>
                          <w:b/>
                          <w:bCs/>
                          <w:i/>
                          <w:iCs/>
                          <w:color w:val="000000"/>
                          <w:sz w:val="24"/>
                          <w:szCs w:val="24"/>
                        </w:rPr>
                      </m:ctrlPr>
                    </m:naryPr>
                    <m:sub>
                      <m:r>
                        <m:rPr>
                          <m:sty m:val="bi"/>
                        </m:rPr>
                        <w:rPr>
                          <w:rFonts w:ascii="Cambria Math" w:eastAsia="Cambria Math" w:hAnsi="Cambria Math" w:cs="Times New Roman"/>
                          <w:color w:val="000000"/>
                          <w:sz w:val="24"/>
                          <w:szCs w:val="24"/>
                        </w:rPr>
                        <m:t>i</m:t>
                      </m:r>
                      <m:r>
                        <m:rPr>
                          <m:sty m:val="bi"/>
                        </m:rPr>
                        <w:rPr>
                          <w:rFonts w:ascii="Cambria Math" w:eastAsia="Cambria Math" w:hAnsi="Cambria Math" w:cs="Times New Roman"/>
                          <w:color w:val="000000"/>
                          <w:sz w:val="24"/>
                          <w:szCs w:val="24"/>
                        </w:rPr>
                        <m:t>=</m:t>
                      </m:r>
                      <m:r>
                        <m:rPr>
                          <m:sty m:val="bi"/>
                        </m:rPr>
                        <w:rPr>
                          <w:rFonts w:ascii="Cambria Math" w:eastAsia="Cambria Math" w:hAnsi="Cambria Math" w:cs="Times New Roman"/>
                          <w:color w:val="000000"/>
                          <w:sz w:val="24"/>
                          <w:szCs w:val="24"/>
                        </w:rPr>
                        <m:t>1</m:t>
                      </m:r>
                    </m:sub>
                    <m:sup>
                      <m:r>
                        <m:rPr>
                          <m:sty m:val="bi"/>
                        </m:rPr>
                        <w:rPr>
                          <w:rFonts w:ascii="Cambria Math" w:hAnsi="Cambria Math" w:cs="Times New Roman"/>
                          <w:color w:val="000000"/>
                          <w:sz w:val="24"/>
                          <w:szCs w:val="24"/>
                        </w:rPr>
                        <m:t>T</m:t>
                      </m:r>
                    </m:sup>
                    <m:e>
                      <m:r>
                        <m:rPr>
                          <m:sty m:val="bi"/>
                        </m:rPr>
                        <w:rPr>
                          <w:rFonts w:ascii="Cambria Math" w:hAnsi="Cambria Math" w:cs="Times New Roman"/>
                          <w:color w:val="000000"/>
                          <w:sz w:val="24"/>
                          <w:szCs w:val="24"/>
                        </w:rPr>
                        <m:t>(</m:t>
                      </m:r>
                    </m:e>
                  </m:nary>
                </m:e>
              </m:rad>
              <m:r>
                <m:rPr>
                  <m:sty m:val="bi"/>
                </m:rPr>
                <w:rPr>
                  <w:rFonts w:ascii="Cambria Math" w:hAnsi="Cambria Math" w:cs="Times New Roman"/>
                  <w:color w:val="000000"/>
                  <w:sz w:val="24"/>
                  <w:szCs w:val="24"/>
                </w:rPr>
                <m:t>E</m:t>
              </m:r>
              <m:r>
                <m:rPr>
                  <m:sty m:val="bi"/>
                </m:rPr>
                <w:rPr>
                  <w:rFonts w:ascii="Cambria Math" w:hAnsi="Cambria Math" w:cs="Times New Roman"/>
                  <w:color w:val="000000"/>
                  <w:sz w:val="24"/>
                  <w:szCs w:val="24"/>
                </w:rPr>
                <m:t>-</m:t>
              </m:r>
              <m:r>
                <m:rPr>
                  <m:sty m:val="bi"/>
                </m:rPr>
                <w:rPr>
                  <w:rFonts w:ascii="Cambria Math" w:hAnsi="Cambria Math" w:cs="Times New Roman"/>
                  <w:color w:val="000000"/>
                  <w:sz w:val="24"/>
                  <w:szCs w:val="24"/>
                </w:rPr>
                <m:t>Ê)</m:t>
              </m:r>
              <m:r>
                <m:rPr>
                  <m:nor/>
                </m:rPr>
                <w:rPr>
                  <w:rFonts w:ascii="Times New Roman" w:hAnsi="Times New Roman" w:cs="Times New Roman"/>
                  <w:b/>
                  <w:bCs/>
                  <w:color w:val="000000" w:themeColor="text1"/>
                  <w:sz w:val="24"/>
                  <w:szCs w:val="24"/>
                  <w:vertAlign w:val="superscript"/>
                </w:rPr>
                <m:t>2</m:t>
              </m:r>
              <m:r>
                <m:rPr>
                  <m:sty m:val="bi"/>
                </m:rPr>
                <w:rPr>
                  <w:rFonts w:ascii="Cambria Math" w:hAnsi="Cambria Math" w:cs="Times New Roman"/>
                  <w:color w:val="000000"/>
                  <w:sz w:val="24"/>
                  <w:szCs w:val="24"/>
                </w:rPr>
                <m:t>/</m:t>
              </m:r>
            </m:oMath>
            <w:r w:rsidR="00A436C5" w:rsidRPr="00AF5C4F">
              <w:rPr>
                <w:rFonts w:ascii="Times New Roman" w:eastAsiaTheme="minorEastAsia" w:hAnsi="Times New Roman" w:cs="Times New Roman"/>
                <w:b/>
                <w:bCs/>
                <w:i/>
                <w:iCs/>
                <w:color w:val="000000"/>
                <w:sz w:val="24"/>
                <w:szCs w:val="24"/>
              </w:rPr>
              <w:t xml:space="preserve"> </w:t>
            </w:r>
            <w:r w:rsidR="000061A3" w:rsidRPr="00AF5C4F">
              <w:rPr>
                <w:rFonts w:ascii="Times New Roman" w:eastAsiaTheme="minorEastAsia" w:hAnsi="Times New Roman" w:cs="Times New Roman"/>
                <w:b/>
                <w:bCs/>
                <w:i/>
                <w:iCs/>
                <w:color w:val="000000"/>
                <w:sz w:val="24"/>
                <w:szCs w:val="24"/>
              </w:rPr>
              <w:t>(</w:t>
            </w:r>
            <w:r w:rsidR="007A46CE" w:rsidRPr="00AF5C4F">
              <w:rPr>
                <w:rFonts w:ascii="Times New Roman" w:eastAsiaTheme="minorEastAsia" w:hAnsi="Times New Roman" w:cs="Times New Roman"/>
                <w:b/>
                <w:bCs/>
                <w:i/>
                <w:iCs/>
                <w:color w:val="000000"/>
                <w:sz w:val="24"/>
                <w:szCs w:val="24"/>
              </w:rPr>
              <w:t>T</w:t>
            </w:r>
            <w:r w:rsidR="000061A3" w:rsidRPr="00AF5C4F">
              <w:rPr>
                <w:rFonts w:ascii="Times New Roman" w:eastAsiaTheme="minorEastAsia" w:hAnsi="Times New Roman" w:cs="Times New Roman"/>
                <w:b/>
                <w:bCs/>
                <w:i/>
                <w:iCs/>
                <w:color w:val="000000"/>
                <w:sz w:val="24"/>
                <w:szCs w:val="24"/>
              </w:rPr>
              <w:t xml:space="preserve"> – </w:t>
            </w:r>
            <w:r w:rsidR="000061A3" w:rsidRPr="00AF5C4F">
              <w:rPr>
                <w:rFonts w:ascii="Times New Roman" w:eastAsiaTheme="minorEastAsia" w:hAnsi="Times New Roman" w:cs="Times New Roman"/>
                <w:b/>
                <w:bCs/>
                <w:color w:val="000000"/>
                <w:sz w:val="24"/>
                <w:szCs w:val="24"/>
              </w:rPr>
              <w:t>1)</w:t>
            </w:r>
            <w:r w:rsidR="000061A3" w:rsidRPr="00AF5C4F">
              <w:rPr>
                <w:rFonts w:ascii="Times New Roman" w:hAnsi="Times New Roman" w:cs="Times New Roman"/>
                <w:b/>
                <w:bCs/>
                <w:noProof/>
                <w:color w:val="000000" w:themeColor="text1"/>
                <w:sz w:val="24"/>
                <w:szCs w:val="24"/>
              </w:rPr>
              <w:t xml:space="preserve"> </w:t>
            </w:r>
            <w:r w:rsidR="000061A3" w:rsidRPr="00AF5C4F">
              <w:rPr>
                <w:rFonts w:ascii="Times New Roman" w:hAnsi="Times New Roman" w:cs="Times New Roman"/>
                <w:b/>
                <w:bCs/>
                <w:noProof/>
                <w:sz w:val="24"/>
                <w:szCs w:val="24"/>
              </w:rPr>
              <w:t xml:space="preserve"> </w:t>
            </w:r>
          </w:p>
        </w:tc>
      </w:tr>
    </w:tbl>
    <w:p w14:paraId="6D60A03A" w14:textId="6F99DA03" w:rsidR="0018584D" w:rsidRPr="00AF5C4F" w:rsidRDefault="00280B50" w:rsidP="008856E1">
      <w:pPr>
        <w:spacing w:before="240" w:line="480" w:lineRule="auto"/>
        <w:ind w:firstLine="720"/>
        <w:jc w:val="both"/>
        <w:rPr>
          <w:rFonts w:ascii="Times New Roman" w:hAnsi="Times New Roman" w:cs="Times New Roman"/>
          <w:color w:val="000000" w:themeColor="text1"/>
          <w:sz w:val="24"/>
          <w:szCs w:val="24"/>
        </w:rPr>
      </w:pPr>
      <w:r w:rsidRPr="00AF5C4F">
        <w:rPr>
          <w:rFonts w:ascii="Times New Roman" w:hAnsi="Times New Roman" w:cs="Times New Roman"/>
          <w:sz w:val="24"/>
          <w:szCs w:val="24"/>
        </w:rPr>
        <w:t>Dalam penelitian</w:t>
      </w:r>
      <w:r w:rsidR="003B1346" w:rsidRPr="00AF5C4F">
        <w:rPr>
          <w:rFonts w:ascii="Times New Roman" w:hAnsi="Times New Roman" w:cs="Times New Roman"/>
          <w:sz w:val="24"/>
          <w:szCs w:val="24"/>
        </w:rPr>
        <w:t xml:space="preserve"> ini</w:t>
      </w:r>
      <w:r w:rsidRPr="00AF5C4F">
        <w:rPr>
          <w:rFonts w:ascii="Times New Roman" w:hAnsi="Times New Roman" w:cs="Times New Roman"/>
          <w:sz w:val="24"/>
          <w:szCs w:val="24"/>
        </w:rPr>
        <w:t xml:space="preserve"> yang menjadi v</w:t>
      </w:r>
      <w:r w:rsidR="00916DAD" w:rsidRPr="00AF5C4F">
        <w:rPr>
          <w:rFonts w:ascii="Times New Roman" w:hAnsi="Times New Roman" w:cs="Times New Roman"/>
          <w:sz w:val="24"/>
          <w:szCs w:val="24"/>
        </w:rPr>
        <w:t>ariabel moderasi (</w:t>
      </w:r>
      <w:r w:rsidR="00780FC6" w:rsidRPr="00AF5C4F">
        <w:rPr>
          <w:rFonts w:ascii="Times New Roman" w:hAnsi="Times New Roman" w:cs="Times New Roman"/>
          <w:sz w:val="24"/>
          <w:szCs w:val="24"/>
        </w:rPr>
        <w:t>Z</w:t>
      </w:r>
      <w:r w:rsidR="00916DAD" w:rsidRPr="00AF5C4F">
        <w:rPr>
          <w:rFonts w:ascii="Times New Roman" w:hAnsi="Times New Roman" w:cs="Times New Roman"/>
          <w:sz w:val="24"/>
          <w:szCs w:val="24"/>
        </w:rPr>
        <w:t xml:space="preserve">) </w:t>
      </w:r>
      <w:r w:rsidRPr="00AF5C4F">
        <w:rPr>
          <w:rFonts w:ascii="Times New Roman" w:hAnsi="Times New Roman" w:cs="Times New Roman"/>
          <w:sz w:val="24"/>
          <w:szCs w:val="24"/>
        </w:rPr>
        <w:t>ialah</w:t>
      </w:r>
      <w:r w:rsidR="00916DAD" w:rsidRPr="00AF5C4F">
        <w:rPr>
          <w:rFonts w:ascii="Times New Roman" w:hAnsi="Times New Roman" w:cs="Times New Roman"/>
          <w:sz w:val="24"/>
          <w:szCs w:val="24"/>
        </w:rPr>
        <w:t xml:space="preserve"> karakter eksekutif. </w:t>
      </w:r>
      <w:r w:rsidR="00405439" w:rsidRPr="00AF5C4F">
        <w:rPr>
          <w:rFonts w:ascii="Times New Roman" w:hAnsi="Times New Roman" w:cs="Times New Roman"/>
          <w:sz w:val="24"/>
          <w:szCs w:val="24"/>
        </w:rPr>
        <w:t xml:space="preserve">Karakter eksekutif merupakan karakter yang dimiliki oleh pemimpin </w:t>
      </w:r>
      <w:r w:rsidR="009F7E47" w:rsidRPr="00AF5C4F">
        <w:rPr>
          <w:rFonts w:ascii="Times New Roman" w:hAnsi="Times New Roman" w:cs="Times New Roman"/>
          <w:sz w:val="24"/>
          <w:szCs w:val="24"/>
        </w:rPr>
        <w:t xml:space="preserve">dengan </w:t>
      </w:r>
      <w:r w:rsidR="009661B5" w:rsidRPr="00AF5C4F">
        <w:rPr>
          <w:rFonts w:ascii="Times New Roman" w:hAnsi="Times New Roman" w:cs="Times New Roman"/>
          <w:sz w:val="24"/>
          <w:szCs w:val="24"/>
        </w:rPr>
        <w:t xml:space="preserve">jabatan tertinggi pada perusahaan </w:t>
      </w:r>
      <w:r w:rsidR="009F7E47" w:rsidRPr="00AF5C4F">
        <w:rPr>
          <w:rFonts w:ascii="Times New Roman" w:hAnsi="Times New Roman" w:cs="Times New Roman"/>
          <w:sz w:val="24"/>
          <w:szCs w:val="24"/>
        </w:rPr>
        <w:t>yang</w:t>
      </w:r>
      <w:r w:rsidR="00405439" w:rsidRPr="00AF5C4F">
        <w:rPr>
          <w:rFonts w:ascii="Times New Roman" w:hAnsi="Times New Roman" w:cs="Times New Roman"/>
          <w:sz w:val="24"/>
          <w:szCs w:val="24"/>
        </w:rPr>
        <w:t xml:space="preserve"> </w:t>
      </w:r>
      <w:r w:rsidR="009661B5" w:rsidRPr="00AF5C4F">
        <w:rPr>
          <w:rFonts w:ascii="Times New Roman" w:hAnsi="Times New Roman" w:cs="Times New Roman"/>
          <w:sz w:val="24"/>
          <w:szCs w:val="24"/>
        </w:rPr>
        <w:t>mempunyai</w:t>
      </w:r>
      <w:r w:rsidR="00EC6203" w:rsidRPr="00AF5C4F">
        <w:rPr>
          <w:rFonts w:ascii="Times New Roman" w:hAnsi="Times New Roman" w:cs="Times New Roman"/>
          <w:sz w:val="24"/>
          <w:szCs w:val="24"/>
        </w:rPr>
        <w:t xml:space="preserve"> salah satu</w:t>
      </w:r>
      <w:r w:rsidR="007B516E" w:rsidRPr="00AF5C4F">
        <w:rPr>
          <w:rFonts w:ascii="Times New Roman" w:hAnsi="Times New Roman" w:cs="Times New Roman"/>
          <w:sz w:val="24"/>
          <w:szCs w:val="24"/>
        </w:rPr>
        <w:t xml:space="preserve"> sifat karakter eksekutif </w:t>
      </w:r>
      <w:r w:rsidR="006F07FB" w:rsidRPr="00AF5C4F">
        <w:rPr>
          <w:rFonts w:ascii="Times New Roman" w:hAnsi="Times New Roman" w:cs="Times New Roman"/>
          <w:sz w:val="24"/>
          <w:szCs w:val="24"/>
        </w:rPr>
        <w:t xml:space="preserve">yaitu </w:t>
      </w:r>
      <w:r w:rsidR="007B516E" w:rsidRPr="00AF5C4F">
        <w:rPr>
          <w:rFonts w:ascii="Times New Roman" w:hAnsi="Times New Roman" w:cs="Times New Roman"/>
          <w:i/>
          <w:iCs/>
          <w:sz w:val="24"/>
          <w:szCs w:val="24"/>
        </w:rPr>
        <w:t>risk taker</w:t>
      </w:r>
      <w:r w:rsidR="006F07FB" w:rsidRPr="00AF5C4F">
        <w:rPr>
          <w:rFonts w:ascii="Times New Roman" w:hAnsi="Times New Roman" w:cs="Times New Roman"/>
          <w:sz w:val="24"/>
          <w:szCs w:val="24"/>
        </w:rPr>
        <w:t xml:space="preserve"> yang berani mengambil risiko untuk men</w:t>
      </w:r>
      <w:r w:rsidR="00A30D74" w:rsidRPr="00AF5C4F">
        <w:rPr>
          <w:rFonts w:ascii="Times New Roman" w:hAnsi="Times New Roman" w:cs="Times New Roman"/>
          <w:sz w:val="24"/>
          <w:szCs w:val="24"/>
        </w:rPr>
        <w:t xml:space="preserve">jalankan perusahaannnya </w:t>
      </w:r>
      <w:r w:rsidR="00EC6203" w:rsidRPr="00AF5C4F">
        <w:rPr>
          <w:rFonts w:ascii="Times New Roman" w:hAnsi="Times New Roman" w:cs="Times New Roman"/>
          <w:sz w:val="24"/>
          <w:szCs w:val="24"/>
        </w:rPr>
        <w:t>atau</w:t>
      </w:r>
      <w:r w:rsidR="00A30D74" w:rsidRPr="00AF5C4F">
        <w:rPr>
          <w:rFonts w:ascii="Times New Roman" w:hAnsi="Times New Roman" w:cs="Times New Roman"/>
          <w:sz w:val="24"/>
          <w:szCs w:val="24"/>
        </w:rPr>
        <w:t xml:space="preserve"> </w:t>
      </w:r>
      <w:r w:rsidR="00A30D74" w:rsidRPr="00AF5C4F">
        <w:rPr>
          <w:rFonts w:ascii="Times New Roman" w:hAnsi="Times New Roman" w:cs="Times New Roman"/>
          <w:i/>
          <w:iCs/>
          <w:sz w:val="24"/>
          <w:szCs w:val="24"/>
        </w:rPr>
        <w:t>risk averse</w:t>
      </w:r>
      <w:r w:rsidR="00A30D74" w:rsidRPr="00AF5C4F">
        <w:rPr>
          <w:rFonts w:ascii="Times New Roman" w:hAnsi="Times New Roman" w:cs="Times New Roman"/>
          <w:sz w:val="24"/>
          <w:szCs w:val="24"/>
        </w:rPr>
        <w:t xml:space="preserve"> yang memilih menghindari risiko</w:t>
      </w:r>
      <w:r w:rsidR="00CD14D9" w:rsidRPr="00AF5C4F">
        <w:rPr>
          <w:rFonts w:ascii="Times New Roman" w:hAnsi="Times New Roman" w:cs="Times New Roman"/>
          <w:sz w:val="24"/>
          <w:szCs w:val="24"/>
        </w:rPr>
        <w:t xml:space="preserve">. Dalam penelitian ini, karakter eksekutif diukur menggunakan perhitungan </w:t>
      </w:r>
      <w:r w:rsidR="004D7C7C" w:rsidRPr="00AF5C4F">
        <w:rPr>
          <w:rFonts w:ascii="Times New Roman" w:hAnsi="Times New Roman" w:cs="Times New Roman"/>
          <w:sz w:val="24"/>
          <w:szCs w:val="24"/>
        </w:rPr>
        <w:t>risiko perusahaan</w:t>
      </w:r>
      <w:r w:rsidR="0010658C" w:rsidRPr="00AF5C4F">
        <w:rPr>
          <w:rFonts w:ascii="Times New Roman" w:hAnsi="Times New Roman" w:cs="Times New Roman"/>
          <w:sz w:val="24"/>
          <w:szCs w:val="24"/>
        </w:rPr>
        <w:t xml:space="preserve"> (</w:t>
      </w:r>
      <w:r w:rsidR="0010658C" w:rsidRPr="00AF5C4F">
        <w:rPr>
          <w:rFonts w:ascii="Times New Roman" w:hAnsi="Times New Roman" w:cs="Times New Roman"/>
          <w:i/>
          <w:iCs/>
          <w:sz w:val="24"/>
          <w:szCs w:val="24"/>
        </w:rPr>
        <w:t>corporate risk</w:t>
      </w:r>
      <w:r w:rsidR="0010658C" w:rsidRPr="00AF5C4F">
        <w:rPr>
          <w:rFonts w:ascii="Times New Roman" w:hAnsi="Times New Roman" w:cs="Times New Roman"/>
          <w:sz w:val="24"/>
          <w:szCs w:val="24"/>
        </w:rPr>
        <w:t>)</w:t>
      </w:r>
      <w:r w:rsidR="00700711" w:rsidRPr="00AF5C4F">
        <w:rPr>
          <w:rFonts w:ascii="Times New Roman" w:hAnsi="Times New Roman" w:cs="Times New Roman"/>
          <w:sz w:val="24"/>
          <w:szCs w:val="24"/>
        </w:rPr>
        <w:t xml:space="preserve"> </w:t>
      </w:r>
      <w:r w:rsidR="00CB5B5A" w:rsidRPr="00AF5C4F">
        <w:rPr>
          <w:rFonts w:ascii="Times New Roman" w:hAnsi="Times New Roman" w:cs="Times New Roman"/>
          <w:sz w:val="24"/>
          <w:szCs w:val="24"/>
        </w:rPr>
        <w:t xml:space="preserve">dengan </w:t>
      </w:r>
      <w:r w:rsidR="00AE7D26" w:rsidRPr="00AF5C4F">
        <w:rPr>
          <w:rFonts w:ascii="Times New Roman" w:hAnsi="Times New Roman" w:cs="Times New Roman"/>
          <w:color w:val="000000" w:themeColor="text1"/>
          <w:sz w:val="24"/>
          <w:szCs w:val="24"/>
        </w:rPr>
        <w:t xml:space="preserve">cara </w:t>
      </w:r>
      <w:r w:rsidR="00700711" w:rsidRPr="00AF5C4F">
        <w:rPr>
          <w:rFonts w:ascii="Times New Roman" w:hAnsi="Times New Roman" w:cs="Times New Roman"/>
          <w:color w:val="000000" w:themeColor="text1"/>
          <w:sz w:val="24"/>
          <w:szCs w:val="24"/>
        </w:rPr>
        <w:t>standar deviasi</w:t>
      </w:r>
      <w:r w:rsidR="0039072A" w:rsidRPr="00AF5C4F">
        <w:rPr>
          <w:rFonts w:ascii="Times New Roman" w:hAnsi="Times New Roman" w:cs="Times New Roman"/>
          <w:color w:val="000000" w:themeColor="text1"/>
          <w:sz w:val="24"/>
          <w:szCs w:val="24"/>
        </w:rPr>
        <w:t xml:space="preserve"> </w:t>
      </w:r>
      <w:r w:rsidR="0039072A" w:rsidRPr="00AF5C4F">
        <w:rPr>
          <w:rFonts w:ascii="Times New Roman" w:hAnsi="Times New Roman" w:cs="Times New Roman"/>
          <w:i/>
          <w:iCs/>
          <w:color w:val="000000" w:themeColor="text1"/>
          <w:sz w:val="24"/>
          <w:szCs w:val="24"/>
        </w:rPr>
        <w:t>EBIT DA</w:t>
      </w:r>
      <w:r w:rsidR="0039072A" w:rsidRPr="00AF5C4F">
        <w:rPr>
          <w:rFonts w:ascii="Times New Roman" w:hAnsi="Times New Roman" w:cs="Times New Roman"/>
          <w:color w:val="000000" w:themeColor="text1"/>
          <w:sz w:val="24"/>
          <w:szCs w:val="24"/>
        </w:rPr>
        <w:t xml:space="preserve"> </w:t>
      </w:r>
      <w:r w:rsidR="00760F81" w:rsidRPr="00AF5C4F">
        <w:rPr>
          <w:rFonts w:ascii="Times New Roman" w:hAnsi="Times New Roman" w:cs="Times New Roman"/>
          <w:color w:val="000000" w:themeColor="text1"/>
          <w:sz w:val="24"/>
          <w:szCs w:val="24"/>
        </w:rPr>
        <w:t>dibagi</w:t>
      </w:r>
      <w:r w:rsidR="0039072A" w:rsidRPr="00AF5C4F">
        <w:rPr>
          <w:rFonts w:ascii="Times New Roman" w:hAnsi="Times New Roman" w:cs="Times New Roman"/>
          <w:color w:val="000000" w:themeColor="text1"/>
          <w:sz w:val="24"/>
          <w:szCs w:val="24"/>
        </w:rPr>
        <w:t xml:space="preserve"> total aset perusahaan</w:t>
      </w:r>
      <w:r w:rsidR="00E354E6" w:rsidRPr="00AF5C4F">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"/>
          <w:id w:val="-401295635"/>
          <w:placeholder>
            <w:docPart w:val="DefaultPlaceholder_-1854013440"/>
          </w:placeholder>
        </w:sdtPr>
        <w:sdtEndPr/>
        <w:sdtContent>
          <w:r w:rsidR="00E40BC6" w:rsidRPr="00AF5C4F">
            <w:rPr>
              <w:rFonts w:ascii="Times New Roman" w:hAnsi="Times New Roman" w:cs="Times New Roman"/>
              <w:color w:val="000000"/>
              <w:sz w:val="24"/>
              <w:szCs w:val="24"/>
            </w:rPr>
            <w:t>(Paligorova, 2010)</w:t>
          </w:r>
        </w:sdtContent>
      </w:sdt>
      <w:r w:rsidR="0039072A" w:rsidRPr="00AF5C4F">
        <w:rPr>
          <w:rFonts w:ascii="Times New Roman" w:hAnsi="Times New Roman" w:cs="Times New Roman"/>
          <w:color w:val="000000" w:themeColor="text1"/>
          <w:sz w:val="24"/>
          <w:szCs w:val="24"/>
        </w:rPr>
        <w:t>.</w:t>
      </w:r>
    </w:p>
    <w:p w14:paraId="2FA2A0CD" w14:textId="3CFCE13C" w:rsidR="009F4097" w:rsidRPr="00AF5C4F" w:rsidRDefault="002900F0" w:rsidP="00F35F65">
      <w:pPr>
        <w:spacing w:before="240" w:line="480" w:lineRule="auto"/>
        <w:jc w:val="both"/>
        <w:rPr>
          <w:rFonts w:ascii="Times New Roman" w:hAnsi="Times New Roman" w:cs="Times New Roman"/>
          <w:sz w:val="24"/>
          <w:szCs w:val="24"/>
        </w:rPr>
      </w:pPr>
      <w:r w:rsidRPr="00AF5C4F">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776000" behindDoc="0" locked="0" layoutInCell="1" allowOverlap="1" wp14:anchorId="4AE30FBA" wp14:editId="73AB17A2">
                <wp:simplePos x="0" y="0"/>
                <wp:positionH relativeFrom="column">
                  <wp:posOffset>2889885</wp:posOffset>
                </wp:positionH>
                <wp:positionV relativeFrom="paragraph">
                  <wp:posOffset>487045</wp:posOffset>
                </wp:positionV>
                <wp:extent cx="1390650" cy="12700"/>
                <wp:effectExtent l="0" t="0" r="19050" b="25400"/>
                <wp:wrapNone/>
                <wp:docPr id="443521159" name="Straight Connector 50"/>
                <wp:cNvGraphicFramePr/>
                <a:graphic xmlns:a="http://schemas.openxmlformats.org/drawingml/2006/main">
                  <a:graphicData uri="http://schemas.microsoft.com/office/word/2010/wordprocessingShape">
                    <wps:wsp>
                      <wps:cNvCnPr/>
                      <wps:spPr>
                        <a:xfrm>
                          <a:off x="0" y="0"/>
                          <a:ext cx="1390650" cy="12700"/>
                        </a:xfrm>
                        <a:prstGeom prst="line">
                          <a:avLst/>
                        </a:prstGeom>
                        <a:ln w="9525" cmpd="sng">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C5F1C" id="Straight Connector 50"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5pt,38.35pt" to="337.0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" strokecolor="black [3213]">
                <v:stroke joinstyle="miter"/>
              </v:line>
            </w:pict>
          </mc:Fallback>
        </mc:AlternateContent>
      </w:r>
    </w:p>
    <w:tbl>
      <w:tblPr>
        <w:tblStyle w:val="KisiTabel"/>
        <w:tblpPr w:leftFromText="180" w:rightFromText="180" w:vertAnchor="text" w:horzAnchor="margin" w:tblpY="106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84"/>
        <w:gridCol w:w="6236"/>
      </w:tblGrid>
      <w:tr w:rsidR="005710A3" w:rsidRPr="00AF5C4F" w14:paraId="242D075F" w14:textId="77777777" w:rsidTr="005710A3">
        <w:trPr>
          <w:trHeight w:val="709"/>
        </w:trPr>
        <w:tc>
          <w:tcPr>
            <w:tcW w:w="1277" w:type="dxa"/>
          </w:tcPr>
          <w:p w14:paraId="1AEE997F" w14:textId="77777777" w:rsidR="005710A3" w:rsidRPr="00AF5C4F" w:rsidRDefault="005710A3" w:rsidP="005710A3">
            <w:pPr>
              <w:pStyle w:val="DaftarParagraf"/>
              <w:spacing w:line="360" w:lineRule="auto"/>
              <w:ind w:left="0"/>
              <w:jc w:val="right"/>
              <w:rPr>
                <w:rFonts w:ascii="Times New Roman" w:hAnsi="Times New Roman" w:cs="Times New Roman"/>
                <w:i/>
                <w:iCs/>
                <w:sz w:val="24"/>
                <w:szCs w:val="24"/>
              </w:rPr>
            </w:pPr>
            <w:r w:rsidRPr="00AF5C4F">
              <w:rPr>
                <w:rFonts w:ascii="Times New Roman" w:hAnsi="Times New Roman" w:cs="Times New Roman"/>
                <w:i/>
                <w:iCs/>
                <w:sz w:val="24"/>
                <w:szCs w:val="24"/>
              </w:rPr>
              <w:t>RISK</w:t>
            </w:r>
          </w:p>
          <w:p w14:paraId="4E836A76" w14:textId="77777777" w:rsidR="005710A3" w:rsidRPr="00AF5C4F" w:rsidRDefault="005710A3" w:rsidP="005710A3">
            <w:pPr>
              <w:pStyle w:val="DaftarParagraf"/>
              <w:spacing w:line="360" w:lineRule="auto"/>
              <w:ind w:left="0"/>
              <w:jc w:val="right"/>
              <w:rPr>
                <w:rFonts w:ascii="Times New Roman" w:hAnsi="Times New Roman" w:cs="Times New Roman"/>
                <w:sz w:val="24"/>
                <w:szCs w:val="24"/>
              </w:rPr>
            </w:pPr>
            <w:r w:rsidRPr="00AF5C4F">
              <w:rPr>
                <w:rFonts w:ascii="Times New Roman" w:hAnsi="Times New Roman" w:cs="Times New Roman"/>
                <w:sz w:val="24"/>
                <w:szCs w:val="24"/>
              </w:rPr>
              <w:t>E</w:t>
            </w:r>
          </w:p>
          <w:p w14:paraId="22981C17" w14:textId="77777777" w:rsidR="005710A3" w:rsidRPr="00AF5C4F" w:rsidRDefault="005710A3" w:rsidP="005710A3">
            <w:pPr>
              <w:pStyle w:val="DaftarParagraf"/>
              <w:spacing w:line="360" w:lineRule="auto"/>
              <w:ind w:left="0"/>
              <w:jc w:val="right"/>
              <w:rPr>
                <w:rFonts w:ascii="Times New Roman" w:hAnsi="Times New Roman" w:cs="Times New Roman"/>
                <w:sz w:val="24"/>
                <w:szCs w:val="24"/>
              </w:rPr>
            </w:pPr>
            <w:r w:rsidRPr="00AF5C4F">
              <w:rPr>
                <w:rFonts w:ascii="Times New Roman" w:hAnsi="Times New Roman" w:cs="Times New Roman"/>
                <w:sz w:val="24"/>
                <w:szCs w:val="24"/>
              </w:rPr>
              <w:t>Ê</w:t>
            </w:r>
          </w:p>
          <w:p w14:paraId="407A756C" w14:textId="77777777" w:rsidR="005710A3" w:rsidRPr="00AF5C4F" w:rsidRDefault="005710A3" w:rsidP="005710A3">
            <w:pPr>
              <w:pStyle w:val="DaftarParagraf"/>
              <w:spacing w:line="360" w:lineRule="auto"/>
              <w:ind w:left="0"/>
              <w:jc w:val="right"/>
              <w:rPr>
                <w:rFonts w:ascii="Times New Roman" w:hAnsi="Times New Roman" w:cs="Times New Roman"/>
                <w:i/>
                <w:iCs/>
                <w:sz w:val="24"/>
                <w:szCs w:val="24"/>
              </w:rPr>
            </w:pPr>
            <w:r w:rsidRPr="00AF5C4F">
              <w:rPr>
                <w:rFonts w:ascii="Times New Roman" w:hAnsi="Times New Roman" w:cs="Times New Roman"/>
                <w:sz w:val="24"/>
                <w:szCs w:val="24"/>
              </w:rPr>
              <w:t>T</w:t>
            </w:r>
          </w:p>
        </w:tc>
        <w:tc>
          <w:tcPr>
            <w:tcW w:w="284" w:type="dxa"/>
          </w:tcPr>
          <w:p w14:paraId="34F78C9F" w14:textId="77777777" w:rsidR="005710A3" w:rsidRPr="00AF5C4F" w:rsidRDefault="005710A3" w:rsidP="005710A3">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17DA882E" w14:textId="77777777" w:rsidR="005710A3" w:rsidRPr="00AF5C4F" w:rsidRDefault="005710A3" w:rsidP="005710A3">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35A70D13" w14:textId="77777777" w:rsidR="005710A3" w:rsidRPr="00AF5C4F" w:rsidRDefault="005710A3" w:rsidP="005710A3">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64AD6CDD" w14:textId="77777777" w:rsidR="005710A3" w:rsidRPr="00AF5C4F" w:rsidRDefault="005710A3" w:rsidP="005710A3">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6236" w:type="dxa"/>
          </w:tcPr>
          <w:p w14:paraId="6C3647C1" w14:textId="77777777" w:rsidR="005710A3" w:rsidRPr="00AF5C4F" w:rsidRDefault="005710A3" w:rsidP="005710A3">
            <w:pPr>
              <w:pStyle w:val="DaftarParagraf"/>
              <w:spacing w:line="360" w:lineRule="auto"/>
              <w:ind w:left="0"/>
              <w:rPr>
                <w:rFonts w:ascii="Times New Roman" w:hAnsi="Times New Roman" w:cs="Times New Roman"/>
                <w:sz w:val="24"/>
                <w:szCs w:val="24"/>
              </w:rPr>
            </w:pPr>
            <w:r w:rsidRPr="00AF5C4F">
              <w:rPr>
                <w:rFonts w:ascii="Times New Roman" w:hAnsi="Times New Roman" w:cs="Times New Roman"/>
                <w:sz w:val="24"/>
                <w:szCs w:val="24"/>
              </w:rPr>
              <w:t>Risiko Perusahaan</w:t>
            </w:r>
          </w:p>
          <w:p w14:paraId="796B9F69" w14:textId="77777777" w:rsidR="005710A3" w:rsidRPr="00AF5C4F" w:rsidRDefault="005710A3" w:rsidP="005710A3">
            <w:pPr>
              <w:pStyle w:val="DaftarParagraf"/>
              <w:spacing w:line="360" w:lineRule="auto"/>
              <w:ind w:left="0"/>
              <w:rPr>
                <w:rFonts w:ascii="Times New Roman" w:hAnsi="Times New Roman" w:cs="Times New Roman"/>
                <w:sz w:val="24"/>
                <w:szCs w:val="24"/>
              </w:rPr>
            </w:pPr>
            <w:r w:rsidRPr="00AF5C4F">
              <w:rPr>
                <w:rFonts w:ascii="Times New Roman" w:hAnsi="Times New Roman" w:cs="Times New Roman"/>
                <w:i/>
                <w:iCs/>
                <w:sz w:val="24"/>
                <w:szCs w:val="24"/>
              </w:rPr>
              <w:t>EBIT DA</w:t>
            </w:r>
            <w:r w:rsidRPr="00AF5C4F">
              <w:rPr>
                <w:rFonts w:ascii="Times New Roman" w:hAnsi="Times New Roman" w:cs="Times New Roman"/>
                <w:sz w:val="24"/>
                <w:szCs w:val="24"/>
              </w:rPr>
              <w:t xml:space="preserve"> Perusahaan i</w:t>
            </w:r>
          </w:p>
          <w:p w14:paraId="30CF795B" w14:textId="77777777" w:rsidR="005710A3" w:rsidRPr="00AF5C4F" w:rsidRDefault="005710A3" w:rsidP="005710A3">
            <w:pPr>
              <w:pStyle w:val="DaftarParagraf"/>
              <w:spacing w:line="360" w:lineRule="auto"/>
              <w:ind w:left="0"/>
              <w:rPr>
                <w:rFonts w:ascii="Times New Roman" w:hAnsi="Times New Roman" w:cs="Times New Roman"/>
                <w:sz w:val="24"/>
                <w:szCs w:val="24"/>
              </w:rPr>
            </w:pPr>
            <w:r w:rsidRPr="00AF5C4F">
              <w:rPr>
                <w:rFonts w:ascii="Times New Roman" w:hAnsi="Times New Roman" w:cs="Times New Roman"/>
                <w:sz w:val="24"/>
                <w:szCs w:val="24"/>
              </w:rPr>
              <w:t xml:space="preserve">Rata-rata </w:t>
            </w:r>
            <w:r w:rsidRPr="00AF5C4F">
              <w:rPr>
                <w:rFonts w:ascii="Times New Roman" w:hAnsi="Times New Roman" w:cs="Times New Roman"/>
                <w:i/>
                <w:iCs/>
                <w:sz w:val="24"/>
                <w:szCs w:val="24"/>
              </w:rPr>
              <w:t xml:space="preserve">EBIT DA </w:t>
            </w:r>
            <w:r w:rsidRPr="00AF5C4F">
              <w:rPr>
                <w:rFonts w:ascii="Times New Roman" w:hAnsi="Times New Roman" w:cs="Times New Roman"/>
                <w:sz w:val="24"/>
                <w:szCs w:val="24"/>
              </w:rPr>
              <w:t>Perusahaan i</w:t>
            </w:r>
          </w:p>
          <w:p w14:paraId="226F556D" w14:textId="08484EC8" w:rsidR="005710A3" w:rsidRPr="00AF5C4F" w:rsidRDefault="005710A3" w:rsidP="005710A3">
            <w:pPr>
              <w:pStyle w:val="DaftarParagraf"/>
              <w:spacing w:line="360" w:lineRule="auto"/>
              <w:ind w:left="0"/>
              <w:rPr>
                <w:rFonts w:ascii="Times New Roman" w:hAnsi="Times New Roman" w:cs="Times New Roman"/>
                <w:sz w:val="24"/>
                <w:szCs w:val="24"/>
              </w:rPr>
            </w:pPr>
            <w:r w:rsidRPr="00AF5C4F">
              <w:rPr>
                <w:rFonts w:ascii="Times New Roman" w:hAnsi="Times New Roman" w:cs="Times New Roman"/>
                <w:sz w:val="24"/>
                <w:szCs w:val="24"/>
              </w:rPr>
              <w:t xml:space="preserve">Jumlah </w:t>
            </w:r>
            <w:r w:rsidR="00AC4DFC" w:rsidRPr="00AF5C4F">
              <w:rPr>
                <w:rFonts w:ascii="Times New Roman" w:hAnsi="Times New Roman" w:cs="Times New Roman"/>
                <w:sz w:val="24"/>
                <w:szCs w:val="24"/>
              </w:rPr>
              <w:t>data</w:t>
            </w:r>
            <w:r w:rsidRPr="00AF5C4F">
              <w:rPr>
                <w:rFonts w:ascii="Times New Roman" w:hAnsi="Times New Roman" w:cs="Times New Roman"/>
                <w:sz w:val="24"/>
                <w:szCs w:val="24"/>
              </w:rPr>
              <w:t xml:space="preserve"> penelitian</w:t>
            </w:r>
          </w:p>
        </w:tc>
      </w:tr>
    </w:tbl>
    <w:p w14:paraId="6EB5FE7C" w14:textId="7DF8630D" w:rsidR="005710A3" w:rsidRPr="00AF5C4F" w:rsidRDefault="005521D4" w:rsidP="005710A3">
      <w:pPr>
        <w:spacing w:before="240" w:line="24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 </w:t>
      </w:r>
      <w:r w:rsidR="00EE2FCB" w:rsidRPr="00AF5C4F">
        <w:rPr>
          <w:rFonts w:ascii="Times New Roman" w:hAnsi="Times New Roman" w:cs="Times New Roman"/>
          <w:sz w:val="24"/>
          <w:szCs w:val="24"/>
        </w:rPr>
        <w:t>Keterangan:</w:t>
      </w:r>
    </w:p>
    <w:p w14:paraId="4B597FD7" w14:textId="7D242540" w:rsidR="00695E78" w:rsidRPr="00AF5C4F" w:rsidRDefault="009E020C" w:rsidP="005710A3">
      <w:pPr>
        <w:spacing w:before="240"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Besar atau kecil risiko perusahaan dapat dilihat </w:t>
      </w:r>
      <w:r w:rsidR="00B457E6" w:rsidRPr="00AF5C4F">
        <w:rPr>
          <w:rFonts w:ascii="Times New Roman" w:hAnsi="Times New Roman" w:cs="Times New Roman"/>
          <w:sz w:val="24"/>
          <w:szCs w:val="24"/>
        </w:rPr>
        <w:t xml:space="preserve">dari </w:t>
      </w:r>
      <w:r w:rsidRPr="00AF5C4F">
        <w:rPr>
          <w:rFonts w:ascii="Times New Roman" w:hAnsi="Times New Roman" w:cs="Times New Roman"/>
          <w:sz w:val="24"/>
          <w:szCs w:val="24"/>
        </w:rPr>
        <w:t xml:space="preserve">karakter eksekutif perusahaan termasuk bersifat </w:t>
      </w:r>
      <w:r w:rsidR="009D0DC2" w:rsidRPr="00AF5C4F">
        <w:rPr>
          <w:rFonts w:ascii="Times New Roman" w:hAnsi="Times New Roman" w:cs="Times New Roman"/>
          <w:i/>
          <w:iCs/>
          <w:sz w:val="24"/>
          <w:szCs w:val="24"/>
        </w:rPr>
        <w:t>risk taker</w:t>
      </w:r>
      <w:r w:rsidR="009D0DC2" w:rsidRPr="00AF5C4F">
        <w:rPr>
          <w:rFonts w:ascii="Times New Roman" w:hAnsi="Times New Roman" w:cs="Times New Roman"/>
          <w:sz w:val="24"/>
          <w:szCs w:val="24"/>
        </w:rPr>
        <w:t xml:space="preserve"> atau </w:t>
      </w:r>
      <w:r w:rsidR="009D0DC2" w:rsidRPr="00AF5C4F">
        <w:rPr>
          <w:rFonts w:ascii="Times New Roman" w:hAnsi="Times New Roman" w:cs="Times New Roman"/>
          <w:i/>
          <w:iCs/>
          <w:sz w:val="24"/>
          <w:szCs w:val="24"/>
        </w:rPr>
        <w:t>risk averse</w:t>
      </w:r>
      <w:r w:rsidR="009D0DC2" w:rsidRPr="00AF5C4F">
        <w:rPr>
          <w:rFonts w:ascii="Times New Roman" w:hAnsi="Times New Roman" w:cs="Times New Roman"/>
          <w:sz w:val="24"/>
          <w:szCs w:val="24"/>
        </w:rPr>
        <w:t xml:space="preserve">. </w:t>
      </w:r>
      <w:r w:rsidR="000C08FF" w:rsidRPr="00AF5C4F">
        <w:rPr>
          <w:rFonts w:ascii="Times New Roman" w:hAnsi="Times New Roman" w:cs="Times New Roman"/>
          <w:sz w:val="24"/>
          <w:szCs w:val="24"/>
        </w:rPr>
        <w:t>S</w:t>
      </w:r>
      <w:r w:rsidR="008318DC" w:rsidRPr="00AF5C4F">
        <w:rPr>
          <w:rFonts w:ascii="Times New Roman" w:hAnsi="Times New Roman" w:cs="Times New Roman"/>
          <w:sz w:val="24"/>
          <w:szCs w:val="24"/>
        </w:rPr>
        <w:t xml:space="preserve">emakin besar </w:t>
      </w:r>
      <w:r w:rsidR="00AD6382" w:rsidRPr="00AF5C4F">
        <w:rPr>
          <w:rFonts w:ascii="Times New Roman" w:hAnsi="Times New Roman" w:cs="Times New Roman"/>
          <w:sz w:val="24"/>
          <w:szCs w:val="24"/>
        </w:rPr>
        <w:t>risiko perusahaan</w:t>
      </w:r>
      <w:r w:rsidR="008318DC" w:rsidRPr="00AF5C4F">
        <w:rPr>
          <w:rFonts w:ascii="Times New Roman" w:hAnsi="Times New Roman" w:cs="Times New Roman"/>
          <w:sz w:val="24"/>
          <w:szCs w:val="24"/>
        </w:rPr>
        <w:t xml:space="preserve"> yang ada</w:t>
      </w:r>
      <w:r w:rsidR="00AD6382" w:rsidRPr="00AF5C4F">
        <w:rPr>
          <w:rFonts w:ascii="Times New Roman" w:hAnsi="Times New Roman" w:cs="Times New Roman"/>
          <w:sz w:val="24"/>
          <w:szCs w:val="24"/>
        </w:rPr>
        <w:t xml:space="preserve"> </w:t>
      </w:r>
      <w:r w:rsidR="000C08FF" w:rsidRPr="00AF5C4F">
        <w:rPr>
          <w:rFonts w:ascii="Times New Roman" w:hAnsi="Times New Roman" w:cs="Times New Roman"/>
          <w:sz w:val="24"/>
          <w:szCs w:val="24"/>
        </w:rPr>
        <w:t>maka</w:t>
      </w:r>
      <w:r w:rsidR="008766CD" w:rsidRPr="00AF5C4F">
        <w:rPr>
          <w:rFonts w:ascii="Times New Roman" w:hAnsi="Times New Roman" w:cs="Times New Roman"/>
          <w:sz w:val="24"/>
          <w:szCs w:val="24"/>
        </w:rPr>
        <w:t xml:space="preserve"> </w:t>
      </w:r>
      <w:r w:rsidR="00324EBD" w:rsidRPr="00AF5C4F">
        <w:rPr>
          <w:rFonts w:ascii="Times New Roman" w:hAnsi="Times New Roman" w:cs="Times New Roman"/>
          <w:sz w:val="24"/>
          <w:szCs w:val="24"/>
        </w:rPr>
        <w:t>akan</w:t>
      </w:r>
      <w:r w:rsidR="009D0DC2" w:rsidRPr="00AF5C4F">
        <w:rPr>
          <w:rFonts w:ascii="Times New Roman" w:hAnsi="Times New Roman" w:cs="Times New Roman"/>
          <w:sz w:val="24"/>
          <w:szCs w:val="24"/>
        </w:rPr>
        <w:t xml:space="preserve"> menunjukkan eksekutif bersifat </w:t>
      </w:r>
      <w:r w:rsidR="009D0DC2" w:rsidRPr="00AF5C4F">
        <w:rPr>
          <w:rFonts w:ascii="Times New Roman" w:hAnsi="Times New Roman" w:cs="Times New Roman"/>
          <w:i/>
          <w:iCs/>
          <w:sz w:val="24"/>
          <w:szCs w:val="24"/>
        </w:rPr>
        <w:t>risk taker</w:t>
      </w:r>
      <w:r w:rsidR="00D33F03" w:rsidRPr="00AF5C4F">
        <w:rPr>
          <w:rFonts w:ascii="Times New Roman" w:hAnsi="Times New Roman" w:cs="Times New Roman"/>
          <w:sz w:val="24"/>
          <w:szCs w:val="24"/>
        </w:rPr>
        <w:t xml:space="preserve"> </w:t>
      </w:r>
      <w:r w:rsidR="00766578" w:rsidRPr="00AF5C4F">
        <w:rPr>
          <w:rFonts w:ascii="Times New Roman" w:hAnsi="Times New Roman" w:cs="Times New Roman"/>
          <w:sz w:val="24"/>
          <w:szCs w:val="24"/>
        </w:rPr>
        <w:t>yaitu ketika</w:t>
      </w:r>
      <w:r w:rsidR="00DC6E0D" w:rsidRPr="00AF5C4F">
        <w:rPr>
          <w:rFonts w:ascii="Times New Roman" w:hAnsi="Times New Roman" w:cs="Times New Roman"/>
          <w:sz w:val="24"/>
          <w:szCs w:val="24"/>
        </w:rPr>
        <w:t xml:space="preserve"> nilai risiko</w:t>
      </w:r>
      <w:r w:rsidR="00E43959" w:rsidRPr="00AF5C4F">
        <w:rPr>
          <w:rFonts w:ascii="Times New Roman" w:hAnsi="Times New Roman" w:cs="Times New Roman"/>
          <w:sz w:val="24"/>
          <w:szCs w:val="24"/>
        </w:rPr>
        <w:t xml:space="preserve"> perusahaan</w:t>
      </w:r>
      <w:r w:rsidR="0029267B" w:rsidRPr="00AF5C4F">
        <w:rPr>
          <w:rFonts w:ascii="Times New Roman" w:hAnsi="Times New Roman" w:cs="Times New Roman"/>
          <w:sz w:val="24"/>
          <w:szCs w:val="24"/>
        </w:rPr>
        <w:t xml:space="preserve"> </w:t>
      </w:r>
      <w:r w:rsidR="00766578" w:rsidRPr="00AF5C4F">
        <w:rPr>
          <w:rFonts w:ascii="Times New Roman" w:hAnsi="Times New Roman" w:cs="Times New Roman"/>
          <w:sz w:val="24"/>
          <w:szCs w:val="24"/>
        </w:rPr>
        <w:t xml:space="preserve">diatas </w:t>
      </w:r>
      <w:r w:rsidR="00DB2925" w:rsidRPr="00AF5C4F">
        <w:rPr>
          <w:rFonts w:ascii="Times New Roman" w:hAnsi="Times New Roman" w:cs="Times New Roman"/>
          <w:sz w:val="24"/>
          <w:szCs w:val="24"/>
        </w:rPr>
        <w:t>nilai rata-rata</w:t>
      </w:r>
      <w:r w:rsidR="00766578" w:rsidRPr="00AF5C4F">
        <w:rPr>
          <w:rFonts w:ascii="Times New Roman" w:hAnsi="Times New Roman" w:cs="Times New Roman"/>
          <w:sz w:val="24"/>
          <w:szCs w:val="24"/>
        </w:rPr>
        <w:t xml:space="preserve"> </w:t>
      </w:r>
      <w:r w:rsidR="00DC6E0D" w:rsidRPr="00AF5C4F">
        <w:rPr>
          <w:rFonts w:ascii="Times New Roman" w:hAnsi="Times New Roman" w:cs="Times New Roman"/>
          <w:sz w:val="24"/>
          <w:szCs w:val="24"/>
        </w:rPr>
        <w:t>dari seluruh sampel perusahaan</w:t>
      </w:r>
      <w:r w:rsidR="000C08FF" w:rsidRPr="00AF5C4F">
        <w:rPr>
          <w:rFonts w:ascii="Times New Roman" w:hAnsi="Times New Roman" w:cs="Times New Roman"/>
          <w:sz w:val="24"/>
          <w:szCs w:val="24"/>
        </w:rPr>
        <w:t xml:space="preserve"> </w:t>
      </w:r>
      <w:r w:rsidR="009D0DC2" w:rsidRPr="00AF5C4F">
        <w:rPr>
          <w:rFonts w:ascii="Times New Roman" w:hAnsi="Times New Roman" w:cs="Times New Roman"/>
          <w:sz w:val="24"/>
          <w:szCs w:val="24"/>
        </w:rPr>
        <w:lastRenderedPageBreak/>
        <w:t xml:space="preserve">dan </w:t>
      </w:r>
      <w:r w:rsidR="00874BFD" w:rsidRPr="00AF5C4F">
        <w:rPr>
          <w:rFonts w:ascii="Times New Roman" w:hAnsi="Times New Roman" w:cs="Times New Roman"/>
          <w:sz w:val="24"/>
          <w:szCs w:val="24"/>
        </w:rPr>
        <w:t xml:space="preserve">semakin kecil risiko </w:t>
      </w:r>
      <w:r w:rsidR="003E6103" w:rsidRPr="00AF5C4F">
        <w:rPr>
          <w:rFonts w:ascii="Times New Roman" w:hAnsi="Times New Roman" w:cs="Times New Roman"/>
          <w:sz w:val="24"/>
          <w:szCs w:val="24"/>
        </w:rPr>
        <w:t xml:space="preserve">perusahaan </w:t>
      </w:r>
      <w:r w:rsidR="00483A3A" w:rsidRPr="00AF5C4F">
        <w:rPr>
          <w:rFonts w:ascii="Times New Roman" w:hAnsi="Times New Roman" w:cs="Times New Roman"/>
          <w:sz w:val="24"/>
          <w:szCs w:val="24"/>
        </w:rPr>
        <w:t xml:space="preserve">maka </w:t>
      </w:r>
      <w:r w:rsidR="00E611DE" w:rsidRPr="00AF5C4F">
        <w:rPr>
          <w:rFonts w:ascii="Times New Roman" w:hAnsi="Times New Roman" w:cs="Times New Roman"/>
          <w:sz w:val="24"/>
          <w:szCs w:val="24"/>
        </w:rPr>
        <w:t>menunjukkan eksekutif</w:t>
      </w:r>
      <w:r w:rsidR="00952B65" w:rsidRPr="00AF5C4F">
        <w:rPr>
          <w:rFonts w:ascii="Times New Roman" w:hAnsi="Times New Roman" w:cs="Times New Roman"/>
          <w:sz w:val="24"/>
          <w:szCs w:val="24"/>
        </w:rPr>
        <w:t xml:space="preserve"> </w:t>
      </w:r>
      <w:r w:rsidR="00E611DE" w:rsidRPr="00AF5C4F">
        <w:rPr>
          <w:rFonts w:ascii="Times New Roman" w:hAnsi="Times New Roman" w:cs="Times New Roman"/>
          <w:sz w:val="24"/>
          <w:szCs w:val="24"/>
        </w:rPr>
        <w:t xml:space="preserve">bersifat </w:t>
      </w:r>
      <w:r w:rsidR="00E611DE" w:rsidRPr="00AF5C4F">
        <w:rPr>
          <w:rFonts w:ascii="Times New Roman" w:hAnsi="Times New Roman" w:cs="Times New Roman"/>
          <w:i/>
          <w:iCs/>
          <w:sz w:val="24"/>
          <w:szCs w:val="24"/>
        </w:rPr>
        <w:t>risk averse</w:t>
      </w:r>
      <w:r w:rsidR="008E3927" w:rsidRPr="00AF5C4F">
        <w:rPr>
          <w:rFonts w:ascii="Times New Roman" w:hAnsi="Times New Roman" w:cs="Times New Roman"/>
          <w:i/>
          <w:iCs/>
          <w:sz w:val="24"/>
          <w:szCs w:val="24"/>
        </w:rPr>
        <w:t xml:space="preserve"> </w:t>
      </w:r>
      <w:r w:rsidR="008E3927" w:rsidRPr="00AF5C4F">
        <w:rPr>
          <w:rFonts w:ascii="Times New Roman" w:hAnsi="Times New Roman" w:cs="Times New Roman"/>
          <w:sz w:val="24"/>
          <w:szCs w:val="24"/>
        </w:rPr>
        <w:t>yaitu</w:t>
      </w:r>
      <w:r w:rsidR="00483A3A" w:rsidRPr="00AF5C4F">
        <w:rPr>
          <w:rFonts w:ascii="Times New Roman" w:hAnsi="Times New Roman" w:cs="Times New Roman"/>
          <w:i/>
          <w:iCs/>
          <w:sz w:val="24"/>
          <w:szCs w:val="24"/>
        </w:rPr>
        <w:t xml:space="preserve"> </w:t>
      </w:r>
      <w:r w:rsidR="00E43959" w:rsidRPr="00AF5C4F">
        <w:rPr>
          <w:rFonts w:ascii="Times New Roman" w:hAnsi="Times New Roman" w:cs="Times New Roman"/>
          <w:sz w:val="24"/>
          <w:szCs w:val="24"/>
        </w:rPr>
        <w:t xml:space="preserve">ketika </w:t>
      </w:r>
      <w:r w:rsidR="00430D79" w:rsidRPr="00AF5C4F">
        <w:rPr>
          <w:rFonts w:ascii="Times New Roman" w:hAnsi="Times New Roman" w:cs="Times New Roman"/>
          <w:sz w:val="24"/>
          <w:szCs w:val="24"/>
        </w:rPr>
        <w:t xml:space="preserve">nilai risiko perusahaan </w:t>
      </w:r>
      <w:r w:rsidR="0029267B" w:rsidRPr="00AF5C4F">
        <w:rPr>
          <w:rFonts w:ascii="Times New Roman" w:hAnsi="Times New Roman" w:cs="Times New Roman"/>
          <w:sz w:val="24"/>
          <w:szCs w:val="24"/>
        </w:rPr>
        <w:t xml:space="preserve">dibawah </w:t>
      </w:r>
      <w:r w:rsidR="00722ACB" w:rsidRPr="00AF5C4F">
        <w:rPr>
          <w:rFonts w:ascii="Times New Roman" w:hAnsi="Times New Roman" w:cs="Times New Roman"/>
          <w:sz w:val="24"/>
          <w:szCs w:val="24"/>
        </w:rPr>
        <w:t>nilai rata-rata</w:t>
      </w:r>
      <w:r w:rsidR="0029267B" w:rsidRPr="00AF5C4F">
        <w:rPr>
          <w:rFonts w:ascii="Times New Roman" w:hAnsi="Times New Roman" w:cs="Times New Roman"/>
          <w:sz w:val="24"/>
          <w:szCs w:val="24"/>
        </w:rPr>
        <w:t xml:space="preserve"> </w:t>
      </w:r>
      <w:r w:rsidR="00430D79" w:rsidRPr="00AF5C4F">
        <w:rPr>
          <w:rFonts w:ascii="Times New Roman" w:hAnsi="Times New Roman" w:cs="Times New Roman"/>
          <w:sz w:val="24"/>
          <w:szCs w:val="24"/>
        </w:rPr>
        <w:t>dari seluruh sampel perusahaan</w:t>
      </w:r>
      <w:r w:rsidR="00397EC9" w:rsidRPr="00AF5C4F">
        <w:rPr>
          <w:rFonts w:ascii="Times New Roman" w:hAnsi="Times New Roman" w:cs="Times New Roman"/>
          <w:sz w:val="24"/>
          <w:szCs w:val="24"/>
        </w:rPr>
        <w:t>.</w:t>
      </w:r>
    </w:p>
    <w:p w14:paraId="1F9FDEEE" w14:textId="4BA39879" w:rsidR="00E750CC" w:rsidRPr="00AF5C4F" w:rsidRDefault="00FB697B" w:rsidP="004B486C">
      <w:pPr>
        <w:pStyle w:val="Judul3"/>
        <w:numPr>
          <w:ilvl w:val="1"/>
          <w:numId w:val="6"/>
        </w:numPr>
        <w:spacing w:after="240"/>
        <w:jc w:val="both"/>
        <w:rPr>
          <w:rFonts w:ascii="Times New Roman" w:hAnsi="Times New Roman" w:cs="Times New Roman"/>
          <w:b/>
          <w:bCs/>
          <w:color w:val="0D0D0D" w:themeColor="text1" w:themeTint="F2"/>
        </w:rPr>
      </w:pPr>
      <w:bookmarkStart w:id="95" w:name="_Toc190916392"/>
      <w:bookmarkStart w:id="96" w:name="_Toc190957947"/>
      <w:bookmarkStart w:id="97" w:name="_Toc201607289"/>
      <w:r w:rsidRPr="00AF5C4F">
        <w:rPr>
          <w:rFonts w:ascii="Times New Roman" w:hAnsi="Times New Roman" w:cs="Times New Roman"/>
          <w:b/>
          <w:bCs/>
          <w:color w:val="0D0D0D" w:themeColor="text1" w:themeTint="F2"/>
        </w:rPr>
        <w:t>Populasi dan Sampel</w:t>
      </w:r>
      <w:bookmarkEnd w:id="95"/>
      <w:bookmarkEnd w:id="96"/>
      <w:bookmarkEnd w:id="97"/>
    </w:p>
    <w:p w14:paraId="2CFF9250" w14:textId="18784866" w:rsidR="00D971F1" w:rsidRPr="00AF5C4F" w:rsidRDefault="00B478A8" w:rsidP="004657F5">
      <w:pPr>
        <w:spacing w:after="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Populasi pada penelitian ini adalah seluruh perusahaan yang terdaftar di Bursa Efek Indonesia</w:t>
      </w:r>
      <w:r w:rsidR="00926F06" w:rsidRPr="00AF5C4F">
        <w:rPr>
          <w:rFonts w:ascii="Times New Roman" w:hAnsi="Times New Roman" w:cs="Times New Roman"/>
          <w:sz w:val="24"/>
          <w:szCs w:val="24"/>
        </w:rPr>
        <w:t xml:space="preserve"> (BEI)</w:t>
      </w:r>
      <w:r w:rsidR="00DE76E7" w:rsidRPr="00AF5C4F">
        <w:rPr>
          <w:rFonts w:ascii="Times New Roman" w:hAnsi="Times New Roman" w:cs="Times New Roman"/>
          <w:sz w:val="24"/>
          <w:szCs w:val="24"/>
        </w:rPr>
        <w:t xml:space="preserve"> periode 2019 – 2023</w:t>
      </w:r>
      <w:r w:rsidR="00926F06" w:rsidRPr="00AF5C4F">
        <w:rPr>
          <w:rFonts w:ascii="Times New Roman" w:hAnsi="Times New Roman" w:cs="Times New Roman"/>
          <w:sz w:val="24"/>
          <w:szCs w:val="24"/>
        </w:rPr>
        <w:t>.</w:t>
      </w:r>
      <w:r w:rsidR="00423159" w:rsidRPr="00AF5C4F">
        <w:rPr>
          <w:rFonts w:ascii="Times New Roman" w:hAnsi="Times New Roman" w:cs="Times New Roman"/>
          <w:sz w:val="24"/>
          <w:szCs w:val="24"/>
        </w:rPr>
        <w:t xml:space="preserve"> </w:t>
      </w:r>
      <w:r w:rsidR="009426A5" w:rsidRPr="00AF5C4F">
        <w:rPr>
          <w:rFonts w:ascii="Times New Roman" w:hAnsi="Times New Roman" w:cs="Times New Roman"/>
          <w:sz w:val="24"/>
          <w:szCs w:val="24"/>
        </w:rPr>
        <w:t xml:space="preserve">Selain itu, penelitian ini juga membutuhkan data pada tahun 2018 untuk menentukan nilai rasio pada variabel </w:t>
      </w:r>
      <w:r w:rsidR="00CC04B5" w:rsidRPr="00CC04B5">
        <w:rPr>
          <w:rFonts w:ascii="Times New Roman" w:hAnsi="Times New Roman" w:cs="Times New Roman"/>
          <w:i/>
          <w:iCs/>
          <w:sz w:val="24"/>
          <w:szCs w:val="24"/>
        </w:rPr>
        <w:t>sales growth</w:t>
      </w:r>
      <w:r w:rsidR="00B81EBE" w:rsidRPr="00AF5C4F">
        <w:rPr>
          <w:rFonts w:ascii="Times New Roman" w:hAnsi="Times New Roman" w:cs="Times New Roman"/>
          <w:sz w:val="24"/>
          <w:szCs w:val="24"/>
        </w:rPr>
        <w:t xml:space="preserve">. </w:t>
      </w:r>
      <w:r w:rsidR="00D71481" w:rsidRPr="00AF5C4F">
        <w:rPr>
          <w:rFonts w:ascii="Times New Roman" w:hAnsi="Times New Roman" w:cs="Times New Roman"/>
          <w:sz w:val="24"/>
          <w:szCs w:val="24"/>
        </w:rPr>
        <w:t xml:space="preserve">Dalam penelitian ini, </w:t>
      </w:r>
      <w:r w:rsidR="00171423" w:rsidRPr="00AF5C4F">
        <w:rPr>
          <w:rFonts w:ascii="Times New Roman" w:hAnsi="Times New Roman" w:cs="Times New Roman"/>
          <w:sz w:val="24"/>
          <w:szCs w:val="24"/>
        </w:rPr>
        <w:t>metode sampling yang digunakan adalah metode purposive sampling</w:t>
      </w:r>
      <w:r w:rsidR="00333856" w:rsidRPr="00AF5C4F">
        <w:rPr>
          <w:rFonts w:ascii="Times New Roman" w:hAnsi="Times New Roman" w:cs="Times New Roman"/>
          <w:sz w:val="24"/>
          <w:szCs w:val="24"/>
        </w:rPr>
        <w:t xml:space="preserve">, yaitu </w:t>
      </w:r>
      <w:r w:rsidR="00C567AE" w:rsidRPr="00AF5C4F">
        <w:rPr>
          <w:rFonts w:ascii="Times New Roman" w:hAnsi="Times New Roman" w:cs="Times New Roman"/>
          <w:sz w:val="24"/>
          <w:szCs w:val="24"/>
        </w:rPr>
        <w:t xml:space="preserve">sampel yang dikumpulkan berdasarkan dengan kriteria yang ditentukan. </w:t>
      </w:r>
      <w:r w:rsidR="00A31D29" w:rsidRPr="00AF5C4F">
        <w:rPr>
          <w:rFonts w:ascii="Times New Roman" w:hAnsi="Times New Roman" w:cs="Times New Roman"/>
          <w:color w:val="0D0D0D" w:themeColor="text1" w:themeTint="F2"/>
          <w:sz w:val="24"/>
          <w:szCs w:val="24"/>
        </w:rPr>
        <w:t>Kriteria – kriteria yang digunakan untuk pemilihan sampel dalam penelitian ini diantaranya:</w:t>
      </w:r>
    </w:p>
    <w:p w14:paraId="0A5B0EF9" w14:textId="23E73046" w:rsidR="00A31D29" w:rsidRPr="00AF5C4F" w:rsidRDefault="00A20746" w:rsidP="004B486C">
      <w:pPr>
        <w:pStyle w:val="DaftarParagraf"/>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Perusahaan yang </w:t>
      </w:r>
      <w:r w:rsidR="00E7224B" w:rsidRPr="00AF5C4F">
        <w:rPr>
          <w:rFonts w:ascii="Times New Roman" w:hAnsi="Times New Roman" w:cs="Times New Roman"/>
          <w:sz w:val="24"/>
          <w:szCs w:val="24"/>
        </w:rPr>
        <w:t>terdaftar</w:t>
      </w:r>
      <w:r w:rsidRPr="00AF5C4F">
        <w:rPr>
          <w:rFonts w:ascii="Times New Roman" w:hAnsi="Times New Roman" w:cs="Times New Roman"/>
          <w:sz w:val="24"/>
          <w:szCs w:val="24"/>
        </w:rPr>
        <w:t xml:space="preserve"> di Bursa Efek Indonesia (BEI) selama periode 201</w:t>
      </w:r>
      <w:r w:rsidR="009A59E6" w:rsidRPr="00AF5C4F">
        <w:rPr>
          <w:rFonts w:ascii="Times New Roman" w:hAnsi="Times New Roman" w:cs="Times New Roman"/>
          <w:sz w:val="24"/>
          <w:szCs w:val="24"/>
        </w:rPr>
        <w:t>8</w:t>
      </w:r>
      <w:r w:rsidRPr="00AF5C4F">
        <w:rPr>
          <w:rFonts w:ascii="Times New Roman" w:hAnsi="Times New Roman" w:cs="Times New Roman"/>
          <w:sz w:val="24"/>
          <w:szCs w:val="24"/>
        </w:rPr>
        <w:t xml:space="preserve"> – 2023</w:t>
      </w:r>
      <w:r w:rsidR="00E37E7C" w:rsidRPr="00AF5C4F">
        <w:rPr>
          <w:rFonts w:ascii="Times New Roman" w:hAnsi="Times New Roman" w:cs="Times New Roman"/>
          <w:sz w:val="24"/>
          <w:szCs w:val="24"/>
        </w:rPr>
        <w:t xml:space="preserve"> (dibutuhkan data tahun sebelumnya yaitu 2018)</w:t>
      </w:r>
      <w:r w:rsidRPr="00AF5C4F">
        <w:rPr>
          <w:rFonts w:ascii="Times New Roman" w:hAnsi="Times New Roman" w:cs="Times New Roman"/>
          <w:sz w:val="24"/>
          <w:szCs w:val="24"/>
        </w:rPr>
        <w:t>.</w:t>
      </w:r>
    </w:p>
    <w:p w14:paraId="07F659F3" w14:textId="1CC7DC6A" w:rsidR="00695E78" w:rsidRPr="00AF5C4F" w:rsidRDefault="00E7224B" w:rsidP="004B486C">
      <w:pPr>
        <w:pStyle w:val="DaftarParagraf"/>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Perusahaan </w:t>
      </w:r>
      <w:r w:rsidR="0079530E">
        <w:rPr>
          <w:rFonts w:ascii="Times New Roman" w:hAnsi="Times New Roman" w:cs="Times New Roman"/>
          <w:sz w:val="24"/>
          <w:szCs w:val="24"/>
        </w:rPr>
        <w:t xml:space="preserve">menerbitkan </w:t>
      </w:r>
      <w:r w:rsidR="00841366">
        <w:rPr>
          <w:rFonts w:ascii="Times New Roman" w:hAnsi="Times New Roman" w:cs="Times New Roman"/>
          <w:sz w:val="24"/>
          <w:szCs w:val="24"/>
        </w:rPr>
        <w:t xml:space="preserve">laporan keuangan </w:t>
      </w:r>
      <w:r w:rsidR="00695E78" w:rsidRPr="00AF5C4F">
        <w:rPr>
          <w:rFonts w:ascii="Times New Roman" w:hAnsi="Times New Roman" w:cs="Times New Roman"/>
          <w:sz w:val="24"/>
          <w:szCs w:val="24"/>
        </w:rPr>
        <w:t>di BEI periode 201</w:t>
      </w:r>
      <w:r w:rsidR="009A59E6" w:rsidRPr="00AF5C4F">
        <w:rPr>
          <w:rFonts w:ascii="Times New Roman" w:hAnsi="Times New Roman" w:cs="Times New Roman"/>
          <w:sz w:val="24"/>
          <w:szCs w:val="24"/>
        </w:rPr>
        <w:t>8</w:t>
      </w:r>
      <w:r w:rsidR="00695E78" w:rsidRPr="00AF5C4F">
        <w:rPr>
          <w:rFonts w:ascii="Times New Roman" w:hAnsi="Times New Roman" w:cs="Times New Roman"/>
          <w:sz w:val="24"/>
          <w:szCs w:val="24"/>
        </w:rPr>
        <w:t xml:space="preserve"> – 2023.</w:t>
      </w:r>
    </w:p>
    <w:p w14:paraId="184066EC" w14:textId="6FA06887" w:rsidR="00917BEF" w:rsidRPr="00AF5C4F" w:rsidRDefault="00413E93" w:rsidP="004B486C">
      <w:pPr>
        <w:pStyle w:val="DaftarParagraf"/>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Terdapat d</w:t>
      </w:r>
      <w:r w:rsidR="00917BEF" w:rsidRPr="00AF5C4F">
        <w:rPr>
          <w:rFonts w:ascii="Times New Roman" w:hAnsi="Times New Roman" w:cs="Times New Roman"/>
          <w:sz w:val="24"/>
          <w:szCs w:val="24"/>
        </w:rPr>
        <w:t>ata penjualan pada pihak berelasi.</w:t>
      </w:r>
    </w:p>
    <w:p w14:paraId="77587FF9" w14:textId="25409AB8" w:rsidR="00917BEF" w:rsidRPr="00AF5C4F" w:rsidRDefault="00D95F85" w:rsidP="004B486C">
      <w:pPr>
        <w:pStyle w:val="DaftarParagraf"/>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Perusahaan yang mengalami pertumbuhan penjualan </w:t>
      </w:r>
      <w:r w:rsidR="00B261FD" w:rsidRPr="00AF5C4F">
        <w:rPr>
          <w:rFonts w:ascii="Times New Roman" w:hAnsi="Times New Roman" w:cs="Times New Roman"/>
          <w:sz w:val="24"/>
          <w:szCs w:val="24"/>
        </w:rPr>
        <w:t xml:space="preserve">positif </w:t>
      </w:r>
      <w:r w:rsidRPr="00AF5C4F">
        <w:rPr>
          <w:rFonts w:ascii="Times New Roman" w:hAnsi="Times New Roman" w:cs="Times New Roman"/>
          <w:sz w:val="24"/>
          <w:szCs w:val="24"/>
        </w:rPr>
        <w:t>selama</w:t>
      </w:r>
      <w:r w:rsidR="00B261FD" w:rsidRPr="00AF5C4F">
        <w:rPr>
          <w:rFonts w:ascii="Times New Roman" w:hAnsi="Times New Roman" w:cs="Times New Roman"/>
          <w:sz w:val="24"/>
          <w:szCs w:val="24"/>
        </w:rPr>
        <w:t xml:space="preserve"> periode 201</w:t>
      </w:r>
      <w:r w:rsidR="009A59E6" w:rsidRPr="00AF5C4F">
        <w:rPr>
          <w:rFonts w:ascii="Times New Roman" w:hAnsi="Times New Roman" w:cs="Times New Roman"/>
          <w:sz w:val="24"/>
          <w:szCs w:val="24"/>
        </w:rPr>
        <w:t>8</w:t>
      </w:r>
      <w:r w:rsidR="00B261FD" w:rsidRPr="00AF5C4F">
        <w:rPr>
          <w:rFonts w:ascii="Times New Roman" w:hAnsi="Times New Roman" w:cs="Times New Roman"/>
          <w:sz w:val="24"/>
          <w:szCs w:val="24"/>
        </w:rPr>
        <w:t xml:space="preserve"> – 2023.</w:t>
      </w:r>
    </w:p>
    <w:p w14:paraId="69297E12" w14:textId="3EC15AA3" w:rsidR="00FE2A81" w:rsidRPr="00FE2A81" w:rsidRDefault="00537D88" w:rsidP="00FE2A81">
      <w:pPr>
        <w:pStyle w:val="DaftarParagraf"/>
        <w:numPr>
          <w:ilvl w:val="0"/>
          <w:numId w:val="15"/>
        </w:numPr>
        <w:spacing w:after="0" w:line="480" w:lineRule="auto"/>
        <w:jc w:val="both"/>
        <w:rPr>
          <w:rFonts w:ascii="Times New Roman" w:hAnsi="Times New Roman" w:cs="Times New Roman"/>
          <w:sz w:val="24"/>
          <w:szCs w:val="24"/>
        </w:rPr>
      </w:pPr>
      <w:r w:rsidRPr="00AF5C4F">
        <w:rPr>
          <w:rFonts w:ascii="Times New Roman" w:hAnsi="Times New Roman" w:cs="Times New Roman"/>
          <w:sz w:val="24"/>
          <w:szCs w:val="24"/>
        </w:rPr>
        <w:t>Perusahaan yang tidak mengalami kerugian selama periode 201</w:t>
      </w:r>
      <w:r w:rsidR="00F22C20" w:rsidRPr="00AF5C4F">
        <w:rPr>
          <w:rFonts w:ascii="Times New Roman" w:hAnsi="Times New Roman" w:cs="Times New Roman"/>
          <w:sz w:val="24"/>
          <w:szCs w:val="24"/>
        </w:rPr>
        <w:t>8</w:t>
      </w:r>
      <w:r w:rsidRPr="00AF5C4F">
        <w:rPr>
          <w:rFonts w:ascii="Times New Roman" w:hAnsi="Times New Roman" w:cs="Times New Roman"/>
          <w:sz w:val="24"/>
          <w:szCs w:val="24"/>
        </w:rPr>
        <w:t xml:space="preserve"> – 2023.</w:t>
      </w:r>
      <w:bookmarkStart w:id="98" w:name="_Toc190960538"/>
    </w:p>
    <w:bookmarkEnd w:id="98"/>
    <w:p w14:paraId="7FA2C3CF" w14:textId="77777777" w:rsidR="00A45148" w:rsidRDefault="00A45148" w:rsidP="00A45148"/>
    <w:p w14:paraId="77A521C6" w14:textId="77777777" w:rsidR="00565127" w:rsidRDefault="00565127" w:rsidP="00A45148"/>
    <w:p w14:paraId="62B694DA" w14:textId="77777777" w:rsidR="00A45148" w:rsidRDefault="00A45148" w:rsidP="00A45148"/>
    <w:p w14:paraId="44DA7A85" w14:textId="77777777" w:rsidR="00565127" w:rsidRDefault="00565127" w:rsidP="00A45148"/>
    <w:p w14:paraId="360D9948" w14:textId="446F1EFA" w:rsidR="00565127" w:rsidRPr="00A45148" w:rsidRDefault="00565127" w:rsidP="00A45148">
      <w:r w:rsidRPr="00AF5C4F">
        <w:rPr>
          <w:rFonts w:ascii="Times New Roman" w:hAnsi="Times New Roman" w:cs="Times New Roman"/>
          <w:b/>
          <w:bCs/>
          <w:color w:val="0D0D0D" w:themeColor="text1" w:themeTint="F2"/>
        </w:rPr>
        <w:t xml:space="preserve">Tabel 3. </w:t>
      </w:r>
      <w:r w:rsidRPr="00AF5C4F">
        <w:rPr>
          <w:rFonts w:ascii="Times New Roman" w:hAnsi="Times New Roman" w:cs="Times New Roman"/>
          <w:b/>
          <w:bCs/>
          <w:i/>
          <w:iCs/>
          <w:color w:val="0D0D0D" w:themeColor="text1" w:themeTint="F2"/>
        </w:rPr>
        <w:fldChar w:fldCharType="begin"/>
      </w:r>
      <w:r w:rsidRPr="00AF5C4F">
        <w:rPr>
          <w:rFonts w:ascii="Times New Roman" w:hAnsi="Times New Roman" w:cs="Times New Roman"/>
          <w:b/>
          <w:bCs/>
          <w:color w:val="0D0D0D" w:themeColor="text1" w:themeTint="F2"/>
        </w:rPr>
        <w:instrText xml:space="preserve"> SEQ Tabel_3. \* ARABIC </w:instrText>
      </w:r>
      <w:r w:rsidRPr="00AF5C4F">
        <w:rPr>
          <w:rFonts w:ascii="Times New Roman" w:hAnsi="Times New Roman" w:cs="Times New Roman"/>
          <w:b/>
          <w:bCs/>
          <w:i/>
          <w:iCs/>
          <w:color w:val="0D0D0D" w:themeColor="text1" w:themeTint="F2"/>
        </w:rPr>
        <w:fldChar w:fldCharType="separate"/>
      </w:r>
      <w:r w:rsidR="00844D5D">
        <w:rPr>
          <w:rFonts w:ascii="Times New Roman" w:hAnsi="Times New Roman" w:cs="Times New Roman"/>
          <w:b/>
          <w:bCs/>
          <w:noProof/>
          <w:color w:val="0D0D0D" w:themeColor="text1" w:themeTint="F2"/>
        </w:rPr>
        <w:t>1</w:t>
      </w:r>
      <w:r w:rsidRPr="00AF5C4F">
        <w:rPr>
          <w:rFonts w:ascii="Times New Roman" w:hAnsi="Times New Roman" w:cs="Times New Roman"/>
          <w:b/>
          <w:bCs/>
          <w:i/>
          <w:iCs/>
          <w:color w:val="0D0D0D" w:themeColor="text1" w:themeTint="F2"/>
        </w:rPr>
        <w:fldChar w:fldCharType="end"/>
      </w:r>
      <w:r w:rsidRPr="00AF5C4F">
        <w:rPr>
          <w:rFonts w:ascii="Times New Roman" w:hAnsi="Times New Roman" w:cs="Times New Roman"/>
          <w:b/>
          <w:bCs/>
          <w:color w:val="0D0D0D" w:themeColor="text1" w:themeTint="F2"/>
        </w:rPr>
        <w:t xml:space="preserve"> Purposive Sampling</w:t>
      </w:r>
    </w:p>
    <w:tbl>
      <w:tblPr>
        <w:tblStyle w:val="KisiTabel"/>
        <w:tblW w:w="7664" w:type="dxa"/>
        <w:tblInd w:w="360" w:type="dxa"/>
        <w:tblLook w:val="04A0" w:firstRow="1" w:lastRow="0" w:firstColumn="1" w:lastColumn="0" w:noHBand="0" w:noVBand="1"/>
      </w:tblPr>
      <w:tblGrid>
        <w:gridCol w:w="5803"/>
        <w:gridCol w:w="1861"/>
      </w:tblGrid>
      <w:tr w:rsidR="00635F87" w:rsidRPr="00475691" w14:paraId="2362055C" w14:textId="77777777" w:rsidTr="00106D4B">
        <w:trPr>
          <w:trHeight w:val="367"/>
        </w:trPr>
        <w:tc>
          <w:tcPr>
            <w:tcW w:w="5803" w:type="dxa"/>
            <w:tcBorders>
              <w:top w:val="single" w:sz="12" w:space="0" w:color="auto"/>
              <w:left w:val="single" w:sz="12" w:space="0" w:color="auto"/>
              <w:bottom w:val="single" w:sz="12" w:space="0" w:color="auto"/>
              <w:right w:val="single" w:sz="12" w:space="0" w:color="auto"/>
            </w:tcBorders>
            <w:vAlign w:val="center"/>
          </w:tcPr>
          <w:p w14:paraId="76D08951" w14:textId="0233CF49" w:rsidR="00635F87" w:rsidRPr="00475691" w:rsidRDefault="00635F87" w:rsidP="00793DC5">
            <w:pPr>
              <w:jc w:val="center"/>
              <w:rPr>
                <w:rFonts w:ascii="Times New Roman" w:hAnsi="Times New Roman" w:cs="Times New Roman"/>
                <w:b/>
                <w:bCs/>
                <w:sz w:val="20"/>
                <w:szCs w:val="20"/>
              </w:rPr>
            </w:pPr>
            <w:r w:rsidRPr="00475691">
              <w:rPr>
                <w:rFonts w:ascii="Times New Roman" w:hAnsi="Times New Roman" w:cs="Times New Roman"/>
                <w:b/>
                <w:bCs/>
                <w:sz w:val="20"/>
                <w:szCs w:val="20"/>
              </w:rPr>
              <w:t>Kriteria</w:t>
            </w:r>
          </w:p>
        </w:tc>
        <w:tc>
          <w:tcPr>
            <w:tcW w:w="1861" w:type="dxa"/>
            <w:tcBorders>
              <w:top w:val="single" w:sz="12" w:space="0" w:color="auto"/>
              <w:left w:val="single" w:sz="12" w:space="0" w:color="auto"/>
              <w:bottom w:val="single" w:sz="12" w:space="0" w:color="auto"/>
              <w:right w:val="single" w:sz="12" w:space="0" w:color="auto"/>
            </w:tcBorders>
            <w:vAlign w:val="center"/>
          </w:tcPr>
          <w:p w14:paraId="3930E22F" w14:textId="13D9A073" w:rsidR="00635F87" w:rsidRPr="00475691" w:rsidRDefault="00635F87" w:rsidP="00793DC5">
            <w:pPr>
              <w:jc w:val="center"/>
              <w:rPr>
                <w:rFonts w:ascii="Times New Roman" w:hAnsi="Times New Roman" w:cs="Times New Roman"/>
                <w:b/>
                <w:bCs/>
                <w:sz w:val="20"/>
                <w:szCs w:val="20"/>
              </w:rPr>
            </w:pPr>
            <w:r w:rsidRPr="00475691">
              <w:rPr>
                <w:rFonts w:ascii="Times New Roman" w:hAnsi="Times New Roman" w:cs="Times New Roman"/>
                <w:b/>
                <w:bCs/>
                <w:sz w:val="20"/>
                <w:szCs w:val="20"/>
              </w:rPr>
              <w:t>Jumlah</w:t>
            </w:r>
          </w:p>
        </w:tc>
      </w:tr>
      <w:tr w:rsidR="00635F87" w:rsidRPr="00475691" w14:paraId="44BEF79C" w14:textId="77777777" w:rsidTr="00106D4B">
        <w:trPr>
          <w:trHeight w:val="326"/>
        </w:trPr>
        <w:tc>
          <w:tcPr>
            <w:tcW w:w="5803" w:type="dxa"/>
            <w:tcBorders>
              <w:top w:val="single" w:sz="12" w:space="0" w:color="auto"/>
              <w:left w:val="single" w:sz="12" w:space="0" w:color="auto"/>
              <w:right w:val="single" w:sz="12" w:space="0" w:color="auto"/>
            </w:tcBorders>
          </w:tcPr>
          <w:p w14:paraId="02745D90" w14:textId="21E81403" w:rsidR="00635F87" w:rsidRPr="00475691" w:rsidRDefault="00635F87" w:rsidP="000D14FE">
            <w:pPr>
              <w:jc w:val="both"/>
              <w:rPr>
                <w:rFonts w:ascii="Times New Roman" w:hAnsi="Times New Roman" w:cs="Times New Roman"/>
                <w:sz w:val="20"/>
                <w:szCs w:val="20"/>
              </w:rPr>
            </w:pPr>
            <w:r w:rsidRPr="00475691">
              <w:rPr>
                <w:rFonts w:ascii="Times New Roman" w:hAnsi="Times New Roman" w:cs="Times New Roman"/>
                <w:sz w:val="20"/>
                <w:szCs w:val="20"/>
              </w:rPr>
              <w:t>Perusahaan yang terdaftar di BEI periode 201</w:t>
            </w:r>
            <w:r w:rsidR="00F22C20" w:rsidRPr="00475691">
              <w:rPr>
                <w:rFonts w:ascii="Times New Roman" w:hAnsi="Times New Roman" w:cs="Times New Roman"/>
                <w:sz w:val="20"/>
                <w:szCs w:val="20"/>
              </w:rPr>
              <w:t>8</w:t>
            </w:r>
            <w:r w:rsidRPr="00475691">
              <w:rPr>
                <w:rFonts w:ascii="Times New Roman" w:hAnsi="Times New Roman" w:cs="Times New Roman"/>
                <w:sz w:val="20"/>
                <w:szCs w:val="20"/>
              </w:rPr>
              <w:t xml:space="preserve"> – 2023</w:t>
            </w:r>
          </w:p>
        </w:tc>
        <w:tc>
          <w:tcPr>
            <w:tcW w:w="1861" w:type="dxa"/>
            <w:tcBorders>
              <w:top w:val="single" w:sz="12" w:space="0" w:color="auto"/>
              <w:left w:val="single" w:sz="12" w:space="0" w:color="auto"/>
              <w:right w:val="single" w:sz="12" w:space="0" w:color="auto"/>
            </w:tcBorders>
          </w:tcPr>
          <w:p w14:paraId="45360733" w14:textId="07A7C0E7" w:rsidR="00635F87" w:rsidRPr="00475691" w:rsidRDefault="00DA333F" w:rsidP="000D14FE">
            <w:pPr>
              <w:jc w:val="center"/>
              <w:rPr>
                <w:rFonts w:ascii="Times New Roman" w:hAnsi="Times New Roman" w:cs="Times New Roman"/>
                <w:sz w:val="20"/>
                <w:szCs w:val="20"/>
              </w:rPr>
            </w:pPr>
            <w:r w:rsidRPr="00475691">
              <w:rPr>
                <w:rFonts w:ascii="Times New Roman" w:hAnsi="Times New Roman" w:cs="Times New Roman"/>
                <w:sz w:val="20"/>
                <w:szCs w:val="20"/>
              </w:rPr>
              <w:t>94</w:t>
            </w:r>
            <w:r w:rsidR="000A7F75" w:rsidRPr="00475691">
              <w:rPr>
                <w:rFonts w:ascii="Times New Roman" w:hAnsi="Times New Roman" w:cs="Times New Roman"/>
                <w:sz w:val="20"/>
                <w:szCs w:val="20"/>
              </w:rPr>
              <w:t>9</w:t>
            </w:r>
          </w:p>
        </w:tc>
      </w:tr>
      <w:tr w:rsidR="00635F87" w:rsidRPr="00475691" w14:paraId="3E7E96E4" w14:textId="77777777" w:rsidTr="00106D4B">
        <w:trPr>
          <w:trHeight w:val="326"/>
        </w:trPr>
        <w:tc>
          <w:tcPr>
            <w:tcW w:w="5803" w:type="dxa"/>
            <w:tcBorders>
              <w:left w:val="single" w:sz="12" w:space="0" w:color="auto"/>
              <w:right w:val="single" w:sz="12" w:space="0" w:color="auto"/>
            </w:tcBorders>
          </w:tcPr>
          <w:p w14:paraId="6D2E0279" w14:textId="490D5BA5" w:rsidR="00635F87" w:rsidRPr="00475691" w:rsidRDefault="00C82554" w:rsidP="000D14FE">
            <w:pPr>
              <w:jc w:val="both"/>
              <w:rPr>
                <w:rFonts w:ascii="Times New Roman" w:hAnsi="Times New Roman" w:cs="Times New Roman"/>
                <w:sz w:val="20"/>
                <w:szCs w:val="20"/>
              </w:rPr>
            </w:pPr>
            <w:r w:rsidRPr="00475691">
              <w:rPr>
                <w:rFonts w:ascii="Times New Roman" w:hAnsi="Times New Roman" w:cs="Times New Roman"/>
                <w:sz w:val="20"/>
                <w:szCs w:val="20"/>
              </w:rPr>
              <w:lastRenderedPageBreak/>
              <w:t xml:space="preserve">Perusahaan </w:t>
            </w:r>
            <w:r w:rsidR="007F6AEE" w:rsidRPr="00475691">
              <w:rPr>
                <w:rFonts w:ascii="Times New Roman" w:hAnsi="Times New Roman" w:cs="Times New Roman"/>
                <w:sz w:val="20"/>
                <w:szCs w:val="20"/>
              </w:rPr>
              <w:t xml:space="preserve">tidak </w:t>
            </w:r>
            <w:r w:rsidR="000C3AE9" w:rsidRPr="00475691">
              <w:rPr>
                <w:rFonts w:ascii="Times New Roman" w:hAnsi="Times New Roman" w:cs="Times New Roman"/>
                <w:sz w:val="20"/>
                <w:szCs w:val="20"/>
              </w:rPr>
              <w:t xml:space="preserve">menerbitkan laporan keuangan </w:t>
            </w:r>
            <w:r w:rsidRPr="00475691">
              <w:rPr>
                <w:rFonts w:ascii="Times New Roman" w:hAnsi="Times New Roman" w:cs="Times New Roman"/>
                <w:sz w:val="20"/>
                <w:szCs w:val="20"/>
              </w:rPr>
              <w:t>di BEI 201</w:t>
            </w:r>
            <w:r w:rsidR="00F22C20" w:rsidRPr="00475691">
              <w:rPr>
                <w:rFonts w:ascii="Times New Roman" w:hAnsi="Times New Roman" w:cs="Times New Roman"/>
                <w:sz w:val="20"/>
                <w:szCs w:val="20"/>
              </w:rPr>
              <w:t>8</w:t>
            </w:r>
            <w:r w:rsidRPr="00475691">
              <w:rPr>
                <w:rFonts w:ascii="Times New Roman" w:hAnsi="Times New Roman" w:cs="Times New Roman"/>
                <w:sz w:val="20"/>
                <w:szCs w:val="20"/>
              </w:rPr>
              <w:t xml:space="preserve"> – 2023</w:t>
            </w:r>
          </w:p>
        </w:tc>
        <w:tc>
          <w:tcPr>
            <w:tcW w:w="1861" w:type="dxa"/>
            <w:tcBorders>
              <w:left w:val="single" w:sz="12" w:space="0" w:color="auto"/>
              <w:right w:val="single" w:sz="12" w:space="0" w:color="auto"/>
            </w:tcBorders>
          </w:tcPr>
          <w:p w14:paraId="1921BDE4" w14:textId="1C9463B2" w:rsidR="00635F87" w:rsidRPr="00475691" w:rsidRDefault="00943FAB" w:rsidP="000D14FE">
            <w:pPr>
              <w:jc w:val="center"/>
              <w:rPr>
                <w:rFonts w:ascii="Times New Roman" w:hAnsi="Times New Roman" w:cs="Times New Roman"/>
                <w:sz w:val="20"/>
                <w:szCs w:val="20"/>
              </w:rPr>
            </w:pPr>
            <w:r w:rsidRPr="00475691">
              <w:rPr>
                <w:rFonts w:ascii="Times New Roman" w:hAnsi="Times New Roman" w:cs="Times New Roman"/>
                <w:sz w:val="20"/>
                <w:szCs w:val="20"/>
              </w:rPr>
              <w:t>(36</w:t>
            </w:r>
            <w:r w:rsidR="000A7F75" w:rsidRPr="00475691">
              <w:rPr>
                <w:rFonts w:ascii="Times New Roman" w:hAnsi="Times New Roman" w:cs="Times New Roman"/>
                <w:sz w:val="20"/>
                <w:szCs w:val="20"/>
              </w:rPr>
              <w:t>8</w:t>
            </w:r>
            <w:r w:rsidRPr="00475691">
              <w:rPr>
                <w:rFonts w:ascii="Times New Roman" w:hAnsi="Times New Roman" w:cs="Times New Roman"/>
                <w:sz w:val="20"/>
                <w:szCs w:val="20"/>
              </w:rPr>
              <w:t>)</w:t>
            </w:r>
          </w:p>
        </w:tc>
      </w:tr>
      <w:tr w:rsidR="00635F87" w:rsidRPr="00475691" w14:paraId="43A5FA4D" w14:textId="77777777" w:rsidTr="00106D4B">
        <w:trPr>
          <w:trHeight w:val="326"/>
        </w:trPr>
        <w:tc>
          <w:tcPr>
            <w:tcW w:w="5803" w:type="dxa"/>
            <w:tcBorders>
              <w:left w:val="single" w:sz="12" w:space="0" w:color="auto"/>
              <w:right w:val="single" w:sz="12" w:space="0" w:color="auto"/>
            </w:tcBorders>
          </w:tcPr>
          <w:p w14:paraId="196F721C" w14:textId="2127C536" w:rsidR="00635F87" w:rsidRPr="00475691" w:rsidRDefault="000E2103" w:rsidP="000D14FE">
            <w:pPr>
              <w:jc w:val="both"/>
              <w:rPr>
                <w:rFonts w:ascii="Times New Roman" w:hAnsi="Times New Roman" w:cs="Times New Roman"/>
                <w:sz w:val="20"/>
                <w:szCs w:val="20"/>
              </w:rPr>
            </w:pPr>
            <w:r w:rsidRPr="00475691">
              <w:rPr>
                <w:rFonts w:ascii="Times New Roman" w:hAnsi="Times New Roman" w:cs="Times New Roman"/>
                <w:sz w:val="20"/>
                <w:szCs w:val="20"/>
              </w:rPr>
              <w:t>Tidak t</w:t>
            </w:r>
            <w:r w:rsidR="00C82554" w:rsidRPr="00475691">
              <w:rPr>
                <w:rFonts w:ascii="Times New Roman" w:hAnsi="Times New Roman" w:cs="Times New Roman"/>
                <w:sz w:val="20"/>
                <w:szCs w:val="20"/>
              </w:rPr>
              <w:t>erdapat data penjualan pada pihak berelasi</w:t>
            </w:r>
          </w:p>
        </w:tc>
        <w:tc>
          <w:tcPr>
            <w:tcW w:w="1861" w:type="dxa"/>
            <w:tcBorders>
              <w:left w:val="single" w:sz="12" w:space="0" w:color="auto"/>
              <w:right w:val="single" w:sz="12" w:space="0" w:color="auto"/>
            </w:tcBorders>
          </w:tcPr>
          <w:p w14:paraId="6379685F" w14:textId="16E5BEB3" w:rsidR="00635F87" w:rsidRPr="00475691" w:rsidRDefault="00F34738" w:rsidP="000D14FE">
            <w:pPr>
              <w:jc w:val="center"/>
              <w:rPr>
                <w:rFonts w:ascii="Times New Roman" w:hAnsi="Times New Roman" w:cs="Times New Roman"/>
                <w:sz w:val="20"/>
                <w:szCs w:val="20"/>
              </w:rPr>
            </w:pPr>
            <w:r w:rsidRPr="00475691">
              <w:rPr>
                <w:rFonts w:ascii="Times New Roman" w:hAnsi="Times New Roman" w:cs="Times New Roman"/>
                <w:sz w:val="20"/>
                <w:szCs w:val="20"/>
              </w:rPr>
              <w:t>(1</w:t>
            </w:r>
            <w:r w:rsidR="00974DB9" w:rsidRPr="00475691">
              <w:rPr>
                <w:rFonts w:ascii="Times New Roman" w:hAnsi="Times New Roman" w:cs="Times New Roman"/>
                <w:sz w:val="20"/>
                <w:szCs w:val="20"/>
              </w:rPr>
              <w:t>80</w:t>
            </w:r>
            <w:r w:rsidRPr="00475691">
              <w:rPr>
                <w:rFonts w:ascii="Times New Roman" w:hAnsi="Times New Roman" w:cs="Times New Roman"/>
                <w:sz w:val="20"/>
                <w:szCs w:val="20"/>
              </w:rPr>
              <w:t>)</w:t>
            </w:r>
          </w:p>
        </w:tc>
      </w:tr>
      <w:tr w:rsidR="00635F87" w:rsidRPr="00475691" w14:paraId="087FBEFE" w14:textId="77777777" w:rsidTr="00106D4B">
        <w:trPr>
          <w:trHeight w:val="326"/>
        </w:trPr>
        <w:tc>
          <w:tcPr>
            <w:tcW w:w="5803" w:type="dxa"/>
            <w:tcBorders>
              <w:left w:val="single" w:sz="12" w:space="0" w:color="auto"/>
              <w:right w:val="single" w:sz="12" w:space="0" w:color="auto"/>
            </w:tcBorders>
          </w:tcPr>
          <w:p w14:paraId="51802421" w14:textId="3A8DAFAE" w:rsidR="00635F87" w:rsidRPr="00475691" w:rsidRDefault="00D7293D" w:rsidP="000D14FE">
            <w:pPr>
              <w:jc w:val="both"/>
              <w:rPr>
                <w:rFonts w:ascii="Times New Roman" w:hAnsi="Times New Roman" w:cs="Times New Roman"/>
                <w:sz w:val="20"/>
                <w:szCs w:val="20"/>
              </w:rPr>
            </w:pPr>
            <w:r w:rsidRPr="00475691">
              <w:rPr>
                <w:rFonts w:ascii="Times New Roman" w:hAnsi="Times New Roman" w:cs="Times New Roman"/>
                <w:sz w:val="20"/>
                <w:szCs w:val="20"/>
              </w:rPr>
              <w:t xml:space="preserve">Perusahaan yang mengalami penjualan </w:t>
            </w:r>
            <w:r w:rsidR="000E2103" w:rsidRPr="00475691">
              <w:rPr>
                <w:rFonts w:ascii="Times New Roman" w:hAnsi="Times New Roman" w:cs="Times New Roman"/>
                <w:sz w:val="20"/>
                <w:szCs w:val="20"/>
              </w:rPr>
              <w:t>negatif</w:t>
            </w:r>
            <w:r w:rsidRPr="00475691">
              <w:rPr>
                <w:rFonts w:ascii="Times New Roman" w:hAnsi="Times New Roman" w:cs="Times New Roman"/>
                <w:sz w:val="20"/>
                <w:szCs w:val="20"/>
              </w:rPr>
              <w:t xml:space="preserve"> 201</w:t>
            </w:r>
            <w:r w:rsidR="00F22C20" w:rsidRPr="00475691">
              <w:rPr>
                <w:rFonts w:ascii="Times New Roman" w:hAnsi="Times New Roman" w:cs="Times New Roman"/>
                <w:sz w:val="20"/>
                <w:szCs w:val="20"/>
              </w:rPr>
              <w:t>8</w:t>
            </w:r>
            <w:r w:rsidRPr="00475691">
              <w:rPr>
                <w:rFonts w:ascii="Times New Roman" w:hAnsi="Times New Roman" w:cs="Times New Roman"/>
                <w:sz w:val="20"/>
                <w:szCs w:val="20"/>
              </w:rPr>
              <w:t xml:space="preserve"> – 2023</w:t>
            </w:r>
          </w:p>
        </w:tc>
        <w:tc>
          <w:tcPr>
            <w:tcW w:w="1861" w:type="dxa"/>
            <w:tcBorders>
              <w:left w:val="single" w:sz="12" w:space="0" w:color="auto"/>
              <w:right w:val="single" w:sz="12" w:space="0" w:color="auto"/>
            </w:tcBorders>
          </w:tcPr>
          <w:p w14:paraId="3BF6DCC1" w14:textId="0A1CC461" w:rsidR="00635F87" w:rsidRPr="00475691" w:rsidRDefault="00F34738" w:rsidP="000D14FE">
            <w:pPr>
              <w:jc w:val="center"/>
              <w:rPr>
                <w:rFonts w:ascii="Times New Roman" w:hAnsi="Times New Roman" w:cs="Times New Roman"/>
                <w:sz w:val="20"/>
                <w:szCs w:val="20"/>
              </w:rPr>
            </w:pPr>
            <w:r w:rsidRPr="00475691">
              <w:rPr>
                <w:rFonts w:ascii="Times New Roman" w:hAnsi="Times New Roman" w:cs="Times New Roman"/>
                <w:sz w:val="20"/>
                <w:szCs w:val="20"/>
              </w:rPr>
              <w:t>(29</w:t>
            </w:r>
            <w:r w:rsidR="00974DB9" w:rsidRPr="00475691">
              <w:rPr>
                <w:rFonts w:ascii="Times New Roman" w:hAnsi="Times New Roman" w:cs="Times New Roman"/>
                <w:sz w:val="20"/>
                <w:szCs w:val="20"/>
              </w:rPr>
              <w:t>9</w:t>
            </w:r>
            <w:r w:rsidRPr="00475691">
              <w:rPr>
                <w:rFonts w:ascii="Times New Roman" w:hAnsi="Times New Roman" w:cs="Times New Roman"/>
                <w:sz w:val="20"/>
                <w:szCs w:val="20"/>
              </w:rPr>
              <w:t>)</w:t>
            </w:r>
          </w:p>
        </w:tc>
      </w:tr>
      <w:tr w:rsidR="00D7293D" w:rsidRPr="00475691" w14:paraId="45340102" w14:textId="77777777" w:rsidTr="00106D4B">
        <w:trPr>
          <w:trHeight w:val="326"/>
        </w:trPr>
        <w:tc>
          <w:tcPr>
            <w:tcW w:w="5803" w:type="dxa"/>
            <w:tcBorders>
              <w:left w:val="single" w:sz="12" w:space="0" w:color="auto"/>
              <w:right w:val="single" w:sz="12" w:space="0" w:color="auto"/>
            </w:tcBorders>
          </w:tcPr>
          <w:p w14:paraId="5D210C2A" w14:textId="61991E00" w:rsidR="00D7293D" w:rsidRPr="00475691" w:rsidRDefault="00D7293D" w:rsidP="000D14FE">
            <w:pPr>
              <w:jc w:val="both"/>
              <w:rPr>
                <w:rFonts w:ascii="Times New Roman" w:hAnsi="Times New Roman" w:cs="Times New Roman"/>
                <w:sz w:val="20"/>
                <w:szCs w:val="20"/>
              </w:rPr>
            </w:pPr>
            <w:r w:rsidRPr="00475691">
              <w:rPr>
                <w:rFonts w:ascii="Times New Roman" w:hAnsi="Times New Roman" w:cs="Times New Roman"/>
                <w:sz w:val="20"/>
                <w:szCs w:val="20"/>
              </w:rPr>
              <w:t>Perusahaan yang mengalami kerugian periode 201</w:t>
            </w:r>
            <w:r w:rsidR="00F22C20" w:rsidRPr="00475691">
              <w:rPr>
                <w:rFonts w:ascii="Times New Roman" w:hAnsi="Times New Roman" w:cs="Times New Roman"/>
                <w:sz w:val="20"/>
                <w:szCs w:val="20"/>
              </w:rPr>
              <w:t>8</w:t>
            </w:r>
            <w:r w:rsidRPr="00475691">
              <w:rPr>
                <w:rFonts w:ascii="Times New Roman" w:hAnsi="Times New Roman" w:cs="Times New Roman"/>
                <w:sz w:val="20"/>
                <w:szCs w:val="20"/>
              </w:rPr>
              <w:t xml:space="preserve"> – 2023</w:t>
            </w:r>
          </w:p>
        </w:tc>
        <w:tc>
          <w:tcPr>
            <w:tcW w:w="1861" w:type="dxa"/>
            <w:tcBorders>
              <w:left w:val="single" w:sz="12" w:space="0" w:color="auto"/>
              <w:right w:val="single" w:sz="12" w:space="0" w:color="auto"/>
            </w:tcBorders>
          </w:tcPr>
          <w:p w14:paraId="57DC9B05" w14:textId="3DAEFBAA" w:rsidR="00D7293D" w:rsidRPr="00475691" w:rsidRDefault="00F34738" w:rsidP="000D14FE">
            <w:pPr>
              <w:jc w:val="center"/>
              <w:rPr>
                <w:rFonts w:ascii="Times New Roman" w:hAnsi="Times New Roman" w:cs="Times New Roman"/>
                <w:sz w:val="20"/>
                <w:szCs w:val="20"/>
              </w:rPr>
            </w:pPr>
            <w:r w:rsidRPr="00475691">
              <w:rPr>
                <w:rFonts w:ascii="Times New Roman" w:hAnsi="Times New Roman" w:cs="Times New Roman"/>
                <w:sz w:val="20"/>
                <w:szCs w:val="20"/>
              </w:rPr>
              <w:t>(7</w:t>
            </w:r>
            <w:r w:rsidR="00974DB9" w:rsidRPr="00475691">
              <w:rPr>
                <w:rFonts w:ascii="Times New Roman" w:hAnsi="Times New Roman" w:cs="Times New Roman"/>
                <w:sz w:val="20"/>
                <w:szCs w:val="20"/>
              </w:rPr>
              <w:t>2</w:t>
            </w:r>
            <w:r w:rsidRPr="00475691">
              <w:rPr>
                <w:rFonts w:ascii="Times New Roman" w:hAnsi="Times New Roman" w:cs="Times New Roman"/>
                <w:sz w:val="20"/>
                <w:szCs w:val="20"/>
              </w:rPr>
              <w:t>)</w:t>
            </w:r>
          </w:p>
        </w:tc>
      </w:tr>
      <w:tr w:rsidR="00AB6E28" w:rsidRPr="00475691" w14:paraId="49F2BBC6" w14:textId="77777777" w:rsidTr="00106D4B">
        <w:trPr>
          <w:trHeight w:val="326"/>
        </w:trPr>
        <w:tc>
          <w:tcPr>
            <w:tcW w:w="5803" w:type="dxa"/>
            <w:tcBorders>
              <w:left w:val="single" w:sz="12" w:space="0" w:color="auto"/>
              <w:bottom w:val="single" w:sz="12" w:space="0" w:color="auto"/>
              <w:right w:val="single" w:sz="12" w:space="0" w:color="auto"/>
            </w:tcBorders>
          </w:tcPr>
          <w:p w14:paraId="305C473E" w14:textId="1F6178BF" w:rsidR="00AB6E28" w:rsidRPr="00475691" w:rsidRDefault="009F74CE" w:rsidP="000D14FE">
            <w:pPr>
              <w:jc w:val="both"/>
              <w:rPr>
                <w:rFonts w:ascii="Times New Roman" w:hAnsi="Times New Roman" w:cs="Times New Roman"/>
                <w:sz w:val="20"/>
                <w:szCs w:val="20"/>
              </w:rPr>
            </w:pPr>
            <w:r w:rsidRPr="00475691">
              <w:rPr>
                <w:rFonts w:ascii="Times New Roman" w:hAnsi="Times New Roman" w:cs="Times New Roman"/>
                <w:sz w:val="20"/>
                <w:szCs w:val="20"/>
              </w:rPr>
              <w:t>J</w:t>
            </w:r>
            <w:r w:rsidR="00AB6E28" w:rsidRPr="00475691">
              <w:rPr>
                <w:rFonts w:ascii="Times New Roman" w:hAnsi="Times New Roman" w:cs="Times New Roman"/>
                <w:sz w:val="20"/>
                <w:szCs w:val="20"/>
              </w:rPr>
              <w:t>umlah sampel</w:t>
            </w:r>
          </w:p>
        </w:tc>
        <w:tc>
          <w:tcPr>
            <w:tcW w:w="1861" w:type="dxa"/>
            <w:tcBorders>
              <w:left w:val="single" w:sz="12" w:space="0" w:color="auto"/>
              <w:bottom w:val="single" w:sz="12" w:space="0" w:color="auto"/>
              <w:right w:val="single" w:sz="12" w:space="0" w:color="auto"/>
            </w:tcBorders>
          </w:tcPr>
          <w:p w14:paraId="5F25D895" w14:textId="0B34744A" w:rsidR="00AB6E28" w:rsidRPr="00475691" w:rsidRDefault="00F34738" w:rsidP="000D14FE">
            <w:pPr>
              <w:jc w:val="center"/>
              <w:rPr>
                <w:rFonts w:ascii="Times New Roman" w:hAnsi="Times New Roman" w:cs="Times New Roman"/>
                <w:sz w:val="20"/>
                <w:szCs w:val="20"/>
              </w:rPr>
            </w:pPr>
            <w:r w:rsidRPr="00475691">
              <w:rPr>
                <w:rFonts w:ascii="Times New Roman" w:hAnsi="Times New Roman" w:cs="Times New Roman"/>
                <w:sz w:val="20"/>
                <w:szCs w:val="20"/>
              </w:rPr>
              <w:t>3</w:t>
            </w:r>
            <w:r w:rsidR="00E4484E" w:rsidRPr="00475691">
              <w:rPr>
                <w:rFonts w:ascii="Times New Roman" w:hAnsi="Times New Roman" w:cs="Times New Roman"/>
                <w:sz w:val="20"/>
                <w:szCs w:val="20"/>
              </w:rPr>
              <w:t>0</w:t>
            </w:r>
          </w:p>
        </w:tc>
      </w:tr>
      <w:tr w:rsidR="00AB6E28" w:rsidRPr="00475691" w14:paraId="3A07DA72" w14:textId="77777777" w:rsidTr="00106D4B">
        <w:trPr>
          <w:trHeight w:val="326"/>
        </w:trPr>
        <w:tc>
          <w:tcPr>
            <w:tcW w:w="5803" w:type="dxa"/>
            <w:tcBorders>
              <w:top w:val="single" w:sz="12" w:space="0" w:color="auto"/>
              <w:left w:val="single" w:sz="12" w:space="0" w:color="auto"/>
              <w:bottom w:val="single" w:sz="12" w:space="0" w:color="auto"/>
              <w:right w:val="single" w:sz="12" w:space="0" w:color="auto"/>
            </w:tcBorders>
          </w:tcPr>
          <w:p w14:paraId="5D876EC3" w14:textId="1110BE0D" w:rsidR="00AB6E28" w:rsidRPr="00475691" w:rsidRDefault="009F74CE" w:rsidP="00565127">
            <w:pPr>
              <w:jc w:val="both"/>
              <w:rPr>
                <w:rFonts w:ascii="Times New Roman" w:hAnsi="Times New Roman" w:cs="Times New Roman"/>
                <w:b/>
                <w:bCs/>
                <w:sz w:val="20"/>
                <w:szCs w:val="20"/>
              </w:rPr>
            </w:pPr>
            <w:r w:rsidRPr="00475691">
              <w:rPr>
                <w:rFonts w:ascii="Times New Roman" w:hAnsi="Times New Roman" w:cs="Times New Roman"/>
                <w:b/>
                <w:bCs/>
                <w:sz w:val="20"/>
                <w:szCs w:val="20"/>
              </w:rPr>
              <w:t>T</w:t>
            </w:r>
            <w:r w:rsidR="00AB6E28" w:rsidRPr="00475691">
              <w:rPr>
                <w:rFonts w:ascii="Times New Roman" w:hAnsi="Times New Roman" w:cs="Times New Roman"/>
                <w:b/>
                <w:bCs/>
                <w:sz w:val="20"/>
                <w:szCs w:val="20"/>
              </w:rPr>
              <w:t>otal data observasi sampel 201</w:t>
            </w:r>
            <w:r w:rsidR="00131C22" w:rsidRPr="00475691">
              <w:rPr>
                <w:rFonts w:ascii="Times New Roman" w:hAnsi="Times New Roman" w:cs="Times New Roman"/>
                <w:b/>
                <w:bCs/>
                <w:sz w:val="20"/>
                <w:szCs w:val="20"/>
              </w:rPr>
              <w:t>9</w:t>
            </w:r>
            <w:r w:rsidR="00AB6E28" w:rsidRPr="00475691">
              <w:rPr>
                <w:rFonts w:ascii="Times New Roman" w:hAnsi="Times New Roman" w:cs="Times New Roman"/>
                <w:b/>
                <w:bCs/>
                <w:sz w:val="20"/>
                <w:szCs w:val="20"/>
              </w:rPr>
              <w:t xml:space="preserve"> </w:t>
            </w:r>
            <w:r w:rsidR="00131C22" w:rsidRPr="00475691">
              <w:rPr>
                <w:rFonts w:ascii="Times New Roman" w:hAnsi="Times New Roman" w:cs="Times New Roman"/>
                <w:b/>
                <w:bCs/>
                <w:sz w:val="20"/>
                <w:szCs w:val="20"/>
              </w:rPr>
              <w:t>–</w:t>
            </w:r>
            <w:r w:rsidR="00AB6E28" w:rsidRPr="00475691">
              <w:rPr>
                <w:rFonts w:ascii="Times New Roman" w:hAnsi="Times New Roman" w:cs="Times New Roman"/>
                <w:b/>
                <w:bCs/>
                <w:sz w:val="20"/>
                <w:szCs w:val="20"/>
              </w:rPr>
              <w:t xml:space="preserve"> 2023</w:t>
            </w:r>
            <w:r w:rsidR="005606BF" w:rsidRPr="00475691">
              <w:rPr>
                <w:rFonts w:ascii="Times New Roman" w:hAnsi="Times New Roman" w:cs="Times New Roman"/>
                <w:b/>
                <w:bCs/>
                <w:sz w:val="20"/>
                <w:szCs w:val="20"/>
              </w:rPr>
              <w:t xml:space="preserve"> (33 x 5 tahun)</w:t>
            </w:r>
          </w:p>
        </w:tc>
        <w:tc>
          <w:tcPr>
            <w:tcW w:w="1861" w:type="dxa"/>
            <w:tcBorders>
              <w:top w:val="single" w:sz="12" w:space="0" w:color="auto"/>
              <w:left w:val="single" w:sz="12" w:space="0" w:color="auto"/>
              <w:bottom w:val="single" w:sz="12" w:space="0" w:color="auto"/>
              <w:right w:val="single" w:sz="12" w:space="0" w:color="auto"/>
            </w:tcBorders>
          </w:tcPr>
          <w:p w14:paraId="2FB125E7" w14:textId="21523646" w:rsidR="00AB6E28" w:rsidRPr="00475691" w:rsidRDefault="005606BF" w:rsidP="00565127">
            <w:pPr>
              <w:jc w:val="center"/>
              <w:rPr>
                <w:rFonts w:ascii="Times New Roman" w:hAnsi="Times New Roman" w:cs="Times New Roman"/>
                <w:b/>
                <w:bCs/>
                <w:sz w:val="20"/>
                <w:szCs w:val="20"/>
              </w:rPr>
            </w:pPr>
            <w:r w:rsidRPr="00475691">
              <w:rPr>
                <w:rFonts w:ascii="Times New Roman" w:hAnsi="Times New Roman" w:cs="Times New Roman"/>
                <w:b/>
                <w:bCs/>
                <w:sz w:val="20"/>
                <w:szCs w:val="20"/>
              </w:rPr>
              <w:t>1</w:t>
            </w:r>
            <w:r w:rsidR="00E4484E" w:rsidRPr="00475691">
              <w:rPr>
                <w:rFonts w:ascii="Times New Roman" w:hAnsi="Times New Roman" w:cs="Times New Roman"/>
                <w:b/>
                <w:bCs/>
                <w:sz w:val="20"/>
                <w:szCs w:val="20"/>
              </w:rPr>
              <w:t>50</w:t>
            </w:r>
          </w:p>
        </w:tc>
      </w:tr>
    </w:tbl>
    <w:p w14:paraId="6588589A" w14:textId="067F67A7" w:rsidR="00FB697B" w:rsidRPr="00AF5C4F" w:rsidRDefault="00FB697B" w:rsidP="00565127">
      <w:pPr>
        <w:pStyle w:val="Judul3"/>
        <w:numPr>
          <w:ilvl w:val="1"/>
          <w:numId w:val="6"/>
        </w:numPr>
        <w:spacing w:before="240" w:line="480" w:lineRule="auto"/>
        <w:jc w:val="both"/>
        <w:rPr>
          <w:rFonts w:ascii="Times New Roman" w:hAnsi="Times New Roman" w:cs="Times New Roman"/>
          <w:b/>
          <w:bCs/>
          <w:color w:val="0D0D0D" w:themeColor="text1" w:themeTint="F2"/>
        </w:rPr>
      </w:pPr>
      <w:bookmarkStart w:id="99" w:name="_Toc190916393"/>
      <w:bookmarkStart w:id="100" w:name="_Toc190957948"/>
      <w:bookmarkStart w:id="101" w:name="_Toc201607290"/>
      <w:r w:rsidRPr="00AF5C4F">
        <w:rPr>
          <w:rFonts w:ascii="Times New Roman" w:hAnsi="Times New Roman" w:cs="Times New Roman"/>
          <w:b/>
          <w:bCs/>
          <w:color w:val="0D0D0D" w:themeColor="text1" w:themeTint="F2"/>
        </w:rPr>
        <w:t>Jenis dan Sumber Data</w:t>
      </w:r>
      <w:bookmarkEnd w:id="99"/>
      <w:bookmarkEnd w:id="100"/>
      <w:bookmarkEnd w:id="101"/>
    </w:p>
    <w:p w14:paraId="00DAE4F3" w14:textId="4A59E612" w:rsidR="00F91E5D" w:rsidRPr="00AF5C4F" w:rsidRDefault="0042671F" w:rsidP="00565127">
      <w:pPr>
        <w:spacing w:line="480" w:lineRule="auto"/>
        <w:ind w:firstLine="360"/>
        <w:jc w:val="both"/>
        <w:rPr>
          <w:rFonts w:ascii="Times New Roman" w:hAnsi="Times New Roman" w:cs="Times New Roman"/>
          <w:sz w:val="24"/>
          <w:szCs w:val="24"/>
        </w:rPr>
      </w:pPr>
      <w:r w:rsidRPr="00AF5C4F">
        <w:rPr>
          <w:rFonts w:ascii="Times New Roman" w:hAnsi="Times New Roman" w:cs="Times New Roman"/>
          <w:sz w:val="24"/>
          <w:szCs w:val="24"/>
        </w:rPr>
        <w:t>Jenis</w:t>
      </w:r>
      <w:r w:rsidR="002900F0">
        <w:rPr>
          <w:rFonts w:ascii="Times New Roman" w:hAnsi="Times New Roman" w:cs="Times New Roman"/>
          <w:sz w:val="24"/>
          <w:szCs w:val="24"/>
        </w:rPr>
        <w:t xml:space="preserve"> </w:t>
      </w:r>
      <w:r w:rsidRPr="00AF5C4F">
        <w:rPr>
          <w:rFonts w:ascii="Times New Roman" w:hAnsi="Times New Roman" w:cs="Times New Roman"/>
          <w:sz w:val="24"/>
          <w:szCs w:val="24"/>
        </w:rPr>
        <w:t>data dalam penelitian ini</w:t>
      </w:r>
      <w:r w:rsidR="00571D45" w:rsidRPr="00AF5C4F">
        <w:rPr>
          <w:rFonts w:ascii="Times New Roman" w:hAnsi="Times New Roman" w:cs="Times New Roman"/>
          <w:sz w:val="24"/>
          <w:szCs w:val="24"/>
        </w:rPr>
        <w:t xml:space="preserve"> </w:t>
      </w:r>
      <w:r w:rsidR="002748A3" w:rsidRPr="00AF5C4F">
        <w:rPr>
          <w:rFonts w:ascii="Times New Roman" w:hAnsi="Times New Roman" w:cs="Times New Roman"/>
          <w:sz w:val="24"/>
          <w:szCs w:val="24"/>
        </w:rPr>
        <w:t>yaitu</w:t>
      </w:r>
      <w:r w:rsidRPr="00AF5C4F">
        <w:rPr>
          <w:rFonts w:ascii="Times New Roman" w:hAnsi="Times New Roman" w:cs="Times New Roman"/>
          <w:sz w:val="24"/>
          <w:szCs w:val="24"/>
        </w:rPr>
        <w:t xml:space="preserve"> data kuantitatif, karena </w:t>
      </w:r>
      <w:r w:rsidR="00571D45" w:rsidRPr="00AF5C4F">
        <w:rPr>
          <w:rFonts w:ascii="Times New Roman" w:hAnsi="Times New Roman" w:cs="Times New Roman"/>
          <w:sz w:val="24"/>
          <w:szCs w:val="24"/>
        </w:rPr>
        <w:t xml:space="preserve">data kuantitatif </w:t>
      </w:r>
      <w:r w:rsidR="00E24592" w:rsidRPr="00AF5C4F">
        <w:rPr>
          <w:rFonts w:ascii="Times New Roman" w:hAnsi="Times New Roman" w:cs="Times New Roman"/>
          <w:sz w:val="24"/>
          <w:szCs w:val="24"/>
        </w:rPr>
        <w:t>merupakan</w:t>
      </w:r>
      <w:r w:rsidR="00571D45" w:rsidRPr="00AF5C4F">
        <w:rPr>
          <w:rFonts w:ascii="Times New Roman" w:hAnsi="Times New Roman" w:cs="Times New Roman"/>
          <w:sz w:val="24"/>
          <w:szCs w:val="24"/>
        </w:rPr>
        <w:t xml:space="preserve"> data yang dapat diukur dan dihitung secara numerik dan biasanya diperoleh dari laporan keuangan </w:t>
      </w:r>
      <w:r w:rsidR="00E24592" w:rsidRPr="00AF5C4F">
        <w:rPr>
          <w:rFonts w:ascii="Times New Roman" w:hAnsi="Times New Roman" w:cs="Times New Roman"/>
          <w:sz w:val="24"/>
          <w:szCs w:val="24"/>
        </w:rPr>
        <w:t>p</w:t>
      </w:r>
      <w:r w:rsidR="00571D45" w:rsidRPr="00AF5C4F">
        <w:rPr>
          <w:rFonts w:ascii="Times New Roman" w:hAnsi="Times New Roman" w:cs="Times New Roman"/>
          <w:sz w:val="24"/>
          <w:szCs w:val="24"/>
        </w:rPr>
        <w:t>erusahaan</w:t>
      </w:r>
      <w:r w:rsidR="00D21172" w:rsidRPr="00AF5C4F">
        <w:rPr>
          <w:rFonts w:ascii="Times New Roman" w:hAnsi="Times New Roman" w:cs="Times New Roman"/>
          <w:sz w:val="24"/>
          <w:szCs w:val="24"/>
        </w:rPr>
        <w:t>.</w:t>
      </w:r>
      <w:r w:rsidR="00C42C21" w:rsidRPr="00AF5C4F">
        <w:rPr>
          <w:rFonts w:ascii="Times New Roman" w:hAnsi="Times New Roman" w:cs="Times New Roman"/>
          <w:sz w:val="24"/>
          <w:szCs w:val="24"/>
        </w:rPr>
        <w:t xml:space="preserve"> </w:t>
      </w:r>
      <w:r w:rsidR="006E7C2E" w:rsidRPr="00AF5C4F">
        <w:rPr>
          <w:rFonts w:ascii="Times New Roman" w:hAnsi="Times New Roman" w:cs="Times New Roman"/>
          <w:sz w:val="24"/>
          <w:szCs w:val="24"/>
        </w:rPr>
        <w:t xml:space="preserve">Sumber data yang digunakan dalam penelitian ini adalah data sekunder. Data sekunder dalam penelitian ini berupa laporan tahunan dan laporan keuangan </w:t>
      </w:r>
      <w:r w:rsidR="001C0B11" w:rsidRPr="00AF5C4F">
        <w:rPr>
          <w:rFonts w:ascii="Times New Roman" w:hAnsi="Times New Roman" w:cs="Times New Roman"/>
          <w:sz w:val="24"/>
          <w:szCs w:val="24"/>
        </w:rPr>
        <w:t xml:space="preserve">yang telah di audit </w:t>
      </w:r>
      <w:r w:rsidR="00E60051" w:rsidRPr="00AF5C4F">
        <w:rPr>
          <w:rFonts w:ascii="Times New Roman" w:hAnsi="Times New Roman" w:cs="Times New Roman"/>
          <w:sz w:val="24"/>
          <w:szCs w:val="24"/>
        </w:rPr>
        <w:t xml:space="preserve">pada seluruh perusahaan </w:t>
      </w:r>
      <w:r w:rsidR="006E7C2E" w:rsidRPr="00AF5C4F">
        <w:rPr>
          <w:rFonts w:ascii="Times New Roman" w:hAnsi="Times New Roman" w:cs="Times New Roman"/>
          <w:sz w:val="24"/>
          <w:szCs w:val="24"/>
        </w:rPr>
        <w:t xml:space="preserve">yang terdaftar di </w:t>
      </w:r>
      <w:r w:rsidR="00E60051" w:rsidRPr="00AF5C4F">
        <w:rPr>
          <w:rFonts w:ascii="Times New Roman" w:hAnsi="Times New Roman" w:cs="Times New Roman"/>
          <w:sz w:val="24"/>
          <w:szCs w:val="24"/>
        </w:rPr>
        <w:t>Bursa Efek Indonesia (</w:t>
      </w:r>
      <w:r w:rsidR="006E7C2E" w:rsidRPr="00AF5C4F">
        <w:rPr>
          <w:rFonts w:ascii="Times New Roman" w:hAnsi="Times New Roman" w:cs="Times New Roman"/>
          <w:sz w:val="24"/>
          <w:szCs w:val="24"/>
        </w:rPr>
        <w:t>BEI</w:t>
      </w:r>
      <w:r w:rsidR="00E60051" w:rsidRPr="00AF5C4F">
        <w:rPr>
          <w:rFonts w:ascii="Times New Roman" w:hAnsi="Times New Roman" w:cs="Times New Roman"/>
          <w:sz w:val="24"/>
          <w:szCs w:val="24"/>
        </w:rPr>
        <w:t>)</w:t>
      </w:r>
      <w:r w:rsidR="006E7C2E" w:rsidRPr="00AF5C4F">
        <w:rPr>
          <w:rFonts w:ascii="Times New Roman" w:hAnsi="Times New Roman" w:cs="Times New Roman"/>
          <w:sz w:val="24"/>
          <w:szCs w:val="24"/>
        </w:rPr>
        <w:t xml:space="preserve"> selama periode 2019</w:t>
      </w:r>
      <w:r w:rsidR="00E60051" w:rsidRPr="00AF5C4F">
        <w:rPr>
          <w:rFonts w:ascii="Times New Roman" w:hAnsi="Times New Roman" w:cs="Times New Roman"/>
          <w:sz w:val="24"/>
          <w:szCs w:val="24"/>
        </w:rPr>
        <w:t xml:space="preserve"> – </w:t>
      </w:r>
      <w:r w:rsidR="006E7C2E" w:rsidRPr="00AF5C4F">
        <w:rPr>
          <w:rFonts w:ascii="Times New Roman" w:hAnsi="Times New Roman" w:cs="Times New Roman"/>
          <w:sz w:val="24"/>
          <w:szCs w:val="24"/>
        </w:rPr>
        <w:t>2023.</w:t>
      </w:r>
      <w:r w:rsidR="002748A3" w:rsidRPr="00AF5C4F">
        <w:rPr>
          <w:rFonts w:ascii="Times New Roman" w:hAnsi="Times New Roman" w:cs="Times New Roman"/>
          <w:sz w:val="24"/>
          <w:szCs w:val="24"/>
        </w:rPr>
        <w:t xml:space="preserve"> I</w:t>
      </w:r>
      <w:r w:rsidR="006E7C2E" w:rsidRPr="00AF5C4F">
        <w:rPr>
          <w:rFonts w:ascii="Times New Roman" w:hAnsi="Times New Roman" w:cs="Times New Roman"/>
          <w:sz w:val="24"/>
          <w:szCs w:val="24"/>
        </w:rPr>
        <w:t xml:space="preserve">nformasi </w:t>
      </w:r>
      <w:r w:rsidR="00E246E2" w:rsidRPr="00AF5C4F">
        <w:rPr>
          <w:rFonts w:ascii="Times New Roman" w:hAnsi="Times New Roman" w:cs="Times New Roman"/>
          <w:sz w:val="24"/>
          <w:szCs w:val="24"/>
        </w:rPr>
        <w:t>p</w:t>
      </w:r>
      <w:r w:rsidR="006E7C2E" w:rsidRPr="00AF5C4F">
        <w:rPr>
          <w:rFonts w:ascii="Times New Roman" w:hAnsi="Times New Roman" w:cs="Times New Roman"/>
          <w:sz w:val="24"/>
          <w:szCs w:val="24"/>
        </w:rPr>
        <w:t>erusahaan yang terdaftar di BEI dapat diakses melalui situs resmi BEI yaitu www.</w:t>
      </w:r>
      <w:r w:rsidR="006E7C2E" w:rsidRPr="00AF5C4F">
        <w:rPr>
          <w:rFonts w:ascii="Times New Roman" w:hAnsi="Times New Roman" w:cs="Times New Roman"/>
          <w:i/>
          <w:iCs/>
          <w:sz w:val="24"/>
          <w:szCs w:val="24"/>
        </w:rPr>
        <w:t>idx.co.id.</w:t>
      </w:r>
    </w:p>
    <w:p w14:paraId="2767380B" w14:textId="1171CE39" w:rsidR="00FB697B" w:rsidRPr="00AF5C4F" w:rsidRDefault="00FB697B" w:rsidP="004B486C">
      <w:pPr>
        <w:pStyle w:val="Judul3"/>
        <w:numPr>
          <w:ilvl w:val="1"/>
          <w:numId w:val="6"/>
        </w:numPr>
        <w:jc w:val="both"/>
        <w:rPr>
          <w:rFonts w:ascii="Times New Roman" w:hAnsi="Times New Roman" w:cs="Times New Roman"/>
          <w:b/>
          <w:bCs/>
          <w:color w:val="0D0D0D" w:themeColor="text1" w:themeTint="F2"/>
        </w:rPr>
      </w:pPr>
      <w:bookmarkStart w:id="102" w:name="_Toc190916394"/>
      <w:bookmarkStart w:id="103" w:name="_Toc190957949"/>
      <w:bookmarkStart w:id="104" w:name="_Toc201607291"/>
      <w:r w:rsidRPr="00AF5C4F">
        <w:rPr>
          <w:rFonts w:ascii="Times New Roman" w:hAnsi="Times New Roman" w:cs="Times New Roman"/>
          <w:b/>
          <w:bCs/>
          <w:color w:val="0D0D0D" w:themeColor="text1" w:themeTint="F2"/>
        </w:rPr>
        <w:t>Metode Pengumpulan Data</w:t>
      </w:r>
      <w:bookmarkEnd w:id="102"/>
      <w:bookmarkEnd w:id="103"/>
      <w:bookmarkEnd w:id="104"/>
    </w:p>
    <w:p w14:paraId="7D7CFF61" w14:textId="46B5ED1B" w:rsidR="001C36B7" w:rsidRPr="00AF5C4F" w:rsidRDefault="00C9751F" w:rsidP="008856E1">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Dalam penelitian ini, metode dokumentasi digunakan untuk mengumpulkan data. Menurut</w:t>
      </w:r>
      <w:r w:rsidR="0083105A"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"/>
          <w:id w:val="1059526307"/>
          <w:placeholder>
            <w:docPart w:val="DefaultPlaceholder_-1854013440"/>
          </w:placeholder>
        </w:sdtPr>
        <w:sdtEndPr/>
        <w:sdtContent>
          <w:r w:rsidR="00E40BC6" w:rsidRPr="00AF5C4F">
            <w:rPr>
              <w:rFonts w:ascii="Times New Roman" w:hAnsi="Times New Roman" w:cs="Times New Roman"/>
              <w:color w:val="000000"/>
              <w:sz w:val="24"/>
              <w:szCs w:val="24"/>
            </w:rPr>
            <w:t>Sugiyono (2018)</w:t>
          </w:r>
        </w:sdtContent>
      </w:sdt>
      <w:r w:rsidRPr="00AF5C4F">
        <w:rPr>
          <w:rFonts w:ascii="Times New Roman" w:hAnsi="Times New Roman" w:cs="Times New Roman"/>
          <w:sz w:val="24"/>
          <w:szCs w:val="24"/>
        </w:rPr>
        <w:t>, metode dokumentasi berarti cara mengumpulkan data atau informasi dalam bentuk buku, arsip, dokumen, tulisan angka, dan gambar serta laporan dan keterangan yang dapat mendukung penelitian.</w:t>
      </w:r>
      <w:r w:rsidR="00FF4011" w:rsidRPr="00AF5C4F">
        <w:rPr>
          <w:rFonts w:ascii="Times New Roman" w:hAnsi="Times New Roman" w:cs="Times New Roman"/>
          <w:sz w:val="24"/>
          <w:szCs w:val="24"/>
        </w:rPr>
        <w:t xml:space="preserve"> </w:t>
      </w:r>
      <w:r w:rsidR="00BB79E6" w:rsidRPr="00AF5C4F">
        <w:rPr>
          <w:rFonts w:ascii="Times New Roman" w:hAnsi="Times New Roman" w:cs="Times New Roman"/>
          <w:sz w:val="24"/>
          <w:szCs w:val="24"/>
        </w:rPr>
        <w:t>M</w:t>
      </w:r>
      <w:r w:rsidRPr="00AF5C4F">
        <w:rPr>
          <w:rFonts w:ascii="Times New Roman" w:hAnsi="Times New Roman" w:cs="Times New Roman"/>
          <w:sz w:val="24"/>
          <w:szCs w:val="24"/>
        </w:rPr>
        <w:t>etode pengumpulan data dokumentasi</w:t>
      </w:r>
      <w:r w:rsidR="00BB79E6" w:rsidRPr="00AF5C4F">
        <w:rPr>
          <w:rFonts w:ascii="Times New Roman" w:hAnsi="Times New Roman" w:cs="Times New Roman"/>
          <w:sz w:val="24"/>
          <w:szCs w:val="24"/>
        </w:rPr>
        <w:t xml:space="preserve"> digunakan</w:t>
      </w:r>
      <w:r w:rsidRPr="00AF5C4F">
        <w:rPr>
          <w:rFonts w:ascii="Times New Roman" w:hAnsi="Times New Roman" w:cs="Times New Roman"/>
          <w:sz w:val="24"/>
          <w:szCs w:val="24"/>
        </w:rPr>
        <w:t xml:space="preserve"> untuk mendapatkan data yang dibutuhkan dari </w:t>
      </w:r>
      <w:r w:rsidR="000831FF" w:rsidRPr="00AF5C4F">
        <w:rPr>
          <w:rFonts w:ascii="Times New Roman" w:hAnsi="Times New Roman" w:cs="Times New Roman"/>
          <w:sz w:val="24"/>
          <w:szCs w:val="24"/>
        </w:rPr>
        <w:t xml:space="preserve">seluruh </w:t>
      </w:r>
      <w:r w:rsidR="00BB79E6" w:rsidRPr="00AF5C4F">
        <w:rPr>
          <w:rFonts w:ascii="Times New Roman" w:hAnsi="Times New Roman" w:cs="Times New Roman"/>
          <w:sz w:val="24"/>
          <w:szCs w:val="24"/>
        </w:rPr>
        <w:t>p</w:t>
      </w:r>
      <w:r w:rsidRPr="00AF5C4F">
        <w:rPr>
          <w:rFonts w:ascii="Times New Roman" w:hAnsi="Times New Roman" w:cs="Times New Roman"/>
          <w:sz w:val="24"/>
          <w:szCs w:val="24"/>
        </w:rPr>
        <w:t>erusahaan yang terdaftar di Bursa Efek Indonesia</w:t>
      </w:r>
      <w:r w:rsidR="000831FF" w:rsidRPr="00AF5C4F">
        <w:rPr>
          <w:rFonts w:ascii="Times New Roman" w:hAnsi="Times New Roman" w:cs="Times New Roman"/>
          <w:sz w:val="24"/>
          <w:szCs w:val="24"/>
        </w:rPr>
        <w:t xml:space="preserve"> (BEI)</w:t>
      </w:r>
      <w:r w:rsidRPr="00AF5C4F">
        <w:rPr>
          <w:rFonts w:ascii="Times New Roman" w:hAnsi="Times New Roman" w:cs="Times New Roman"/>
          <w:sz w:val="24"/>
          <w:szCs w:val="24"/>
        </w:rPr>
        <w:t>. Metode dokumentasi ini mencakup laporan keuangan</w:t>
      </w:r>
      <w:r w:rsidR="000831FF" w:rsidRPr="00AF5C4F">
        <w:rPr>
          <w:rFonts w:ascii="Times New Roman" w:hAnsi="Times New Roman" w:cs="Times New Roman"/>
          <w:sz w:val="24"/>
          <w:szCs w:val="24"/>
        </w:rPr>
        <w:t xml:space="preserve"> </w:t>
      </w:r>
      <w:r w:rsidR="006E6C55" w:rsidRPr="00AF5C4F">
        <w:rPr>
          <w:rFonts w:ascii="Times New Roman" w:hAnsi="Times New Roman" w:cs="Times New Roman"/>
          <w:sz w:val="24"/>
          <w:szCs w:val="24"/>
        </w:rPr>
        <w:t xml:space="preserve">yang dibutuhkan untuk penelitian mengenai variabel penelitian ini seperti </w:t>
      </w:r>
      <w:r w:rsidR="00FE0CB7" w:rsidRPr="00AF5C4F">
        <w:rPr>
          <w:rFonts w:ascii="Times New Roman" w:hAnsi="Times New Roman" w:cs="Times New Roman"/>
          <w:sz w:val="24"/>
          <w:szCs w:val="24"/>
        </w:rPr>
        <w:t xml:space="preserve">penjualan dan pembelian pihak berelasi, </w:t>
      </w:r>
      <w:r w:rsidR="00796660" w:rsidRPr="00AF5C4F">
        <w:rPr>
          <w:rFonts w:ascii="Times New Roman" w:hAnsi="Times New Roman" w:cs="Times New Roman"/>
          <w:sz w:val="24"/>
          <w:szCs w:val="24"/>
        </w:rPr>
        <w:t>total aset, laba sebelum pajak, dan sebagainya</w:t>
      </w:r>
      <w:r w:rsidRPr="00AF5C4F">
        <w:rPr>
          <w:rFonts w:ascii="Times New Roman" w:hAnsi="Times New Roman" w:cs="Times New Roman"/>
          <w:sz w:val="24"/>
          <w:szCs w:val="24"/>
        </w:rPr>
        <w:t>.</w:t>
      </w:r>
    </w:p>
    <w:p w14:paraId="2680FDA5" w14:textId="7263EAEC" w:rsidR="00FB697B" w:rsidRPr="00AF5C4F" w:rsidRDefault="00C91445" w:rsidP="004B486C">
      <w:pPr>
        <w:pStyle w:val="Judul3"/>
        <w:numPr>
          <w:ilvl w:val="1"/>
          <w:numId w:val="6"/>
        </w:numPr>
        <w:jc w:val="both"/>
        <w:rPr>
          <w:rFonts w:ascii="Times New Roman" w:hAnsi="Times New Roman" w:cs="Times New Roman"/>
          <w:b/>
          <w:bCs/>
          <w:color w:val="0D0D0D" w:themeColor="text1" w:themeTint="F2"/>
        </w:rPr>
      </w:pPr>
      <w:bookmarkStart w:id="105" w:name="_Toc190916395"/>
      <w:bookmarkStart w:id="106" w:name="_Toc190957950"/>
      <w:bookmarkStart w:id="107" w:name="_Toc201607292"/>
      <w:r w:rsidRPr="00AF5C4F">
        <w:rPr>
          <w:rFonts w:ascii="Times New Roman" w:hAnsi="Times New Roman" w:cs="Times New Roman"/>
          <w:b/>
          <w:bCs/>
          <w:color w:val="0D0D0D" w:themeColor="text1" w:themeTint="F2"/>
        </w:rPr>
        <w:lastRenderedPageBreak/>
        <w:t>Alat</w:t>
      </w:r>
      <w:r w:rsidR="00FB697B" w:rsidRPr="00AF5C4F">
        <w:rPr>
          <w:rFonts w:ascii="Times New Roman" w:hAnsi="Times New Roman" w:cs="Times New Roman"/>
          <w:b/>
          <w:bCs/>
          <w:color w:val="0D0D0D" w:themeColor="text1" w:themeTint="F2"/>
        </w:rPr>
        <w:t xml:space="preserve"> Analisis Data</w:t>
      </w:r>
      <w:bookmarkEnd w:id="105"/>
      <w:bookmarkEnd w:id="106"/>
      <w:bookmarkEnd w:id="107"/>
    </w:p>
    <w:p w14:paraId="036B7B76" w14:textId="596132DC" w:rsidR="00610EA2" w:rsidRPr="00AF5C4F" w:rsidRDefault="00AD5C9B" w:rsidP="007A5817">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Pada penelitian ini </w:t>
      </w:r>
      <w:r w:rsidR="00521DDF" w:rsidRPr="00AF5C4F">
        <w:rPr>
          <w:rFonts w:ascii="Times New Roman" w:hAnsi="Times New Roman" w:cs="Times New Roman"/>
          <w:sz w:val="24"/>
          <w:szCs w:val="24"/>
        </w:rPr>
        <w:t>alat</w:t>
      </w:r>
      <w:r w:rsidRPr="00AF5C4F">
        <w:rPr>
          <w:rFonts w:ascii="Times New Roman" w:hAnsi="Times New Roman" w:cs="Times New Roman"/>
          <w:sz w:val="24"/>
          <w:szCs w:val="24"/>
        </w:rPr>
        <w:t xml:space="preserve"> analisis data yang digunakan </w:t>
      </w:r>
      <w:r w:rsidR="00521DDF" w:rsidRPr="00AF5C4F">
        <w:rPr>
          <w:rFonts w:ascii="Times New Roman" w:hAnsi="Times New Roman" w:cs="Times New Roman"/>
          <w:sz w:val="24"/>
          <w:szCs w:val="24"/>
        </w:rPr>
        <w:t xml:space="preserve">yaitu statistik deskriptif dengan menggunakan </w:t>
      </w:r>
      <w:r w:rsidR="002163DC" w:rsidRPr="00AF5C4F">
        <w:rPr>
          <w:rFonts w:ascii="Times New Roman" w:hAnsi="Times New Roman" w:cs="Times New Roman"/>
          <w:sz w:val="24"/>
          <w:szCs w:val="24"/>
        </w:rPr>
        <w:t xml:space="preserve">Uji Asumsi Klasik, Analisis Regresi Linier Berganda, </w:t>
      </w:r>
      <w:r w:rsidR="00381011" w:rsidRPr="00AF5C4F">
        <w:rPr>
          <w:rFonts w:ascii="Times New Roman" w:hAnsi="Times New Roman" w:cs="Times New Roman"/>
          <w:sz w:val="24"/>
          <w:szCs w:val="24"/>
        </w:rPr>
        <w:t>Koefisien Determinan</w:t>
      </w:r>
      <w:r w:rsidR="00D02B13" w:rsidRPr="00AF5C4F">
        <w:rPr>
          <w:rFonts w:ascii="Times New Roman" w:hAnsi="Times New Roman" w:cs="Times New Roman"/>
          <w:sz w:val="24"/>
          <w:szCs w:val="24"/>
        </w:rPr>
        <w:t xml:space="preserve"> </w:t>
      </w:r>
      <w:r w:rsidR="002163DC" w:rsidRPr="00AF5C4F">
        <w:rPr>
          <w:rFonts w:ascii="Times New Roman" w:hAnsi="Times New Roman" w:cs="Times New Roman"/>
          <w:sz w:val="24"/>
          <w:szCs w:val="24"/>
        </w:rPr>
        <w:t>(</w:t>
      </w:r>
      <w:r w:rsidR="002163DC" w:rsidRPr="00AF5C4F">
        <w:rPr>
          <w:rFonts w:ascii="Times New Roman" w:hAnsi="Times New Roman" w:cs="Times New Roman"/>
          <w:i/>
          <w:iCs/>
          <w:sz w:val="24"/>
          <w:szCs w:val="24"/>
        </w:rPr>
        <w:t>Adjustad R</w:t>
      </w:r>
      <w:r w:rsidR="00D02B13" w:rsidRPr="00AF5C4F">
        <w:rPr>
          <w:rFonts w:ascii="Times New Roman" w:hAnsi="Times New Roman" w:cs="Times New Roman"/>
          <w:i/>
          <w:iCs/>
          <w:sz w:val="24"/>
          <w:szCs w:val="24"/>
          <w:vertAlign w:val="superscript"/>
        </w:rPr>
        <w:t>2</w:t>
      </w:r>
      <w:r w:rsidR="00D02B13" w:rsidRPr="00AF5C4F">
        <w:rPr>
          <w:rFonts w:ascii="Times New Roman" w:hAnsi="Times New Roman" w:cs="Times New Roman"/>
          <w:i/>
          <w:iCs/>
          <w:sz w:val="24"/>
          <w:szCs w:val="24"/>
        </w:rPr>
        <w:t>)</w:t>
      </w:r>
      <w:r w:rsidR="00381011" w:rsidRPr="00AF5C4F">
        <w:rPr>
          <w:rFonts w:ascii="Times New Roman" w:hAnsi="Times New Roman" w:cs="Times New Roman"/>
          <w:sz w:val="24"/>
          <w:szCs w:val="24"/>
        </w:rPr>
        <w:t xml:space="preserve">, </w:t>
      </w:r>
      <w:r w:rsidR="00381011" w:rsidRPr="00AF5C4F">
        <w:rPr>
          <w:rFonts w:ascii="Times New Roman" w:hAnsi="Times New Roman" w:cs="Times New Roman"/>
          <w:i/>
          <w:iCs/>
          <w:color w:val="0D0D0D" w:themeColor="text1" w:themeTint="F2"/>
          <w:sz w:val="24"/>
          <w:szCs w:val="24"/>
        </w:rPr>
        <w:t>Moderate Regression Analysis</w:t>
      </w:r>
      <w:r w:rsidR="00381011" w:rsidRPr="00AF5C4F">
        <w:rPr>
          <w:rFonts w:ascii="Times New Roman" w:hAnsi="Times New Roman" w:cs="Times New Roman"/>
          <w:sz w:val="24"/>
          <w:szCs w:val="24"/>
        </w:rPr>
        <w:t xml:space="preserve"> </w:t>
      </w:r>
      <w:r w:rsidR="002163DC" w:rsidRPr="00AF5C4F">
        <w:rPr>
          <w:rFonts w:ascii="Times New Roman" w:hAnsi="Times New Roman" w:cs="Times New Roman"/>
          <w:sz w:val="24"/>
          <w:szCs w:val="24"/>
        </w:rPr>
        <w:t>(MRA</w:t>
      </w:r>
      <w:r w:rsidR="004B385D" w:rsidRPr="00AF5C4F">
        <w:rPr>
          <w:rFonts w:ascii="Times New Roman" w:hAnsi="Times New Roman" w:cs="Times New Roman"/>
          <w:sz w:val="24"/>
          <w:szCs w:val="24"/>
        </w:rPr>
        <w:t xml:space="preserve">), </w:t>
      </w:r>
      <w:r w:rsidR="00295233" w:rsidRPr="00AF5C4F">
        <w:rPr>
          <w:rFonts w:ascii="Times New Roman" w:hAnsi="Times New Roman" w:cs="Times New Roman"/>
          <w:sz w:val="24"/>
          <w:szCs w:val="24"/>
        </w:rPr>
        <w:t xml:space="preserve">dan </w:t>
      </w:r>
      <w:r w:rsidR="004B385D" w:rsidRPr="00AF5C4F">
        <w:rPr>
          <w:rFonts w:ascii="Times New Roman" w:hAnsi="Times New Roman" w:cs="Times New Roman"/>
          <w:sz w:val="24"/>
          <w:szCs w:val="24"/>
        </w:rPr>
        <w:t>Uji Hipotesis</w:t>
      </w:r>
      <w:r w:rsidR="00D02B13" w:rsidRPr="00AF5C4F">
        <w:rPr>
          <w:rFonts w:ascii="Times New Roman" w:hAnsi="Times New Roman" w:cs="Times New Roman"/>
          <w:sz w:val="24"/>
          <w:szCs w:val="24"/>
        </w:rPr>
        <w:t xml:space="preserve">. Teknik analisis data ini dibantu dengan </w:t>
      </w:r>
      <w:r w:rsidRPr="00AF5C4F">
        <w:rPr>
          <w:rFonts w:ascii="Times New Roman" w:hAnsi="Times New Roman" w:cs="Times New Roman"/>
          <w:sz w:val="24"/>
          <w:szCs w:val="24"/>
        </w:rPr>
        <w:t xml:space="preserve">menggunakan </w:t>
      </w:r>
      <w:r w:rsidR="006A6842" w:rsidRPr="00AF5C4F">
        <w:rPr>
          <w:rFonts w:ascii="Times New Roman" w:hAnsi="Times New Roman" w:cs="Times New Roman"/>
          <w:sz w:val="24"/>
          <w:szCs w:val="24"/>
        </w:rPr>
        <w:t xml:space="preserve">program </w:t>
      </w:r>
      <w:r w:rsidR="002558E2" w:rsidRPr="00AF5C4F">
        <w:rPr>
          <w:rFonts w:ascii="Times New Roman" w:hAnsi="Times New Roman" w:cs="Times New Roman"/>
          <w:i/>
          <w:iCs/>
          <w:sz w:val="24"/>
          <w:szCs w:val="24"/>
        </w:rPr>
        <w:t>software computer</w:t>
      </w:r>
      <w:r w:rsidR="002558E2" w:rsidRPr="00AF5C4F">
        <w:rPr>
          <w:rFonts w:ascii="Times New Roman" w:hAnsi="Times New Roman" w:cs="Times New Roman"/>
          <w:sz w:val="24"/>
          <w:szCs w:val="24"/>
        </w:rPr>
        <w:t xml:space="preserve"> yaitu </w:t>
      </w:r>
      <w:r w:rsidR="002558E2" w:rsidRPr="00AF5C4F">
        <w:rPr>
          <w:rFonts w:ascii="Times New Roman" w:hAnsi="Times New Roman" w:cs="Times New Roman"/>
          <w:i/>
          <w:iCs/>
          <w:sz w:val="24"/>
          <w:szCs w:val="24"/>
        </w:rPr>
        <w:t xml:space="preserve">Statistical Package for Social Science </w:t>
      </w:r>
      <w:r w:rsidR="002558E2" w:rsidRPr="00AF5C4F">
        <w:rPr>
          <w:rFonts w:ascii="Times New Roman" w:hAnsi="Times New Roman" w:cs="Times New Roman"/>
          <w:sz w:val="24"/>
          <w:szCs w:val="24"/>
        </w:rPr>
        <w:t>(SPSS) versi 26</w:t>
      </w:r>
      <w:r w:rsidR="006A6842" w:rsidRPr="00AF5C4F">
        <w:rPr>
          <w:rFonts w:ascii="Times New Roman" w:hAnsi="Times New Roman" w:cs="Times New Roman"/>
          <w:sz w:val="24"/>
          <w:szCs w:val="24"/>
        </w:rPr>
        <w:t xml:space="preserve"> </w:t>
      </w:r>
      <w:r w:rsidR="006A6842" w:rsidRPr="00AF5C4F">
        <w:rPr>
          <w:rFonts w:ascii="Times New Roman" w:hAnsi="Times New Roman" w:cs="Times New Roman"/>
          <w:i/>
          <w:iCs/>
          <w:sz w:val="24"/>
          <w:szCs w:val="24"/>
        </w:rPr>
        <w:t>for windows</w:t>
      </w:r>
      <w:r w:rsidR="006A6842" w:rsidRPr="00AF5C4F">
        <w:rPr>
          <w:rFonts w:ascii="Times New Roman" w:hAnsi="Times New Roman" w:cs="Times New Roman"/>
          <w:sz w:val="24"/>
          <w:szCs w:val="24"/>
        </w:rPr>
        <w:t xml:space="preserve">. </w:t>
      </w:r>
    </w:p>
    <w:p w14:paraId="354E43E0" w14:textId="74A1CB5B" w:rsidR="00FB697B" w:rsidRPr="00AF5C4F" w:rsidRDefault="00343C1E" w:rsidP="004B486C">
      <w:pPr>
        <w:pStyle w:val="Judul4"/>
        <w:numPr>
          <w:ilvl w:val="2"/>
          <w:numId w:val="6"/>
        </w:numPr>
        <w:jc w:val="both"/>
        <w:rPr>
          <w:rFonts w:ascii="Times New Roman" w:hAnsi="Times New Roman" w:cs="Times New Roman"/>
          <w:b/>
          <w:bCs/>
          <w:i w:val="0"/>
          <w:iCs w:val="0"/>
          <w:color w:val="0D0D0D" w:themeColor="text1" w:themeTint="F2"/>
          <w:sz w:val="24"/>
          <w:szCs w:val="24"/>
        </w:rPr>
      </w:pPr>
      <w:bookmarkStart w:id="108" w:name="_Toc190916396"/>
      <w:bookmarkStart w:id="109" w:name="_Toc201607293"/>
      <w:r w:rsidRPr="00AF5C4F">
        <w:rPr>
          <w:rFonts w:ascii="Times New Roman" w:hAnsi="Times New Roman" w:cs="Times New Roman"/>
          <w:b/>
          <w:bCs/>
          <w:i w:val="0"/>
          <w:iCs w:val="0"/>
          <w:color w:val="0D0D0D" w:themeColor="text1" w:themeTint="F2"/>
          <w:sz w:val="24"/>
          <w:szCs w:val="24"/>
        </w:rPr>
        <w:t>Statistik Deskriptif</w:t>
      </w:r>
      <w:bookmarkEnd w:id="108"/>
      <w:bookmarkEnd w:id="109"/>
    </w:p>
    <w:p w14:paraId="38DA6BCC" w14:textId="3558D29F" w:rsidR="00C11406" w:rsidRPr="00AF5C4F" w:rsidRDefault="00537559" w:rsidP="00312FEC">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Statistik deskriptif </w:t>
      </w:r>
      <w:r w:rsidR="00906B52" w:rsidRPr="00AF5C4F">
        <w:rPr>
          <w:rFonts w:ascii="Times New Roman" w:hAnsi="Times New Roman" w:cs="Times New Roman"/>
          <w:sz w:val="24"/>
          <w:szCs w:val="24"/>
        </w:rPr>
        <w:t xml:space="preserve">adalah </w:t>
      </w:r>
      <w:r w:rsidR="00CD63E0" w:rsidRPr="00AF5C4F">
        <w:rPr>
          <w:rFonts w:ascii="Times New Roman" w:hAnsi="Times New Roman" w:cs="Times New Roman"/>
          <w:sz w:val="24"/>
          <w:szCs w:val="24"/>
        </w:rPr>
        <w:t>statistik yang digunakan untuk menganalisis data dengan cara melalui deskripsi</w:t>
      </w:r>
      <w:r w:rsidR="00906B52" w:rsidRPr="00AF5C4F">
        <w:rPr>
          <w:rFonts w:ascii="Times New Roman" w:hAnsi="Times New Roman" w:cs="Times New Roman"/>
          <w:sz w:val="24"/>
          <w:szCs w:val="24"/>
        </w:rPr>
        <w:t xml:space="preserve"> </w:t>
      </w:r>
      <w:r w:rsidR="00CD63E0" w:rsidRPr="00AF5C4F">
        <w:rPr>
          <w:rFonts w:ascii="Times New Roman" w:hAnsi="Times New Roman" w:cs="Times New Roman"/>
          <w:sz w:val="24"/>
          <w:szCs w:val="24"/>
        </w:rPr>
        <w:t xml:space="preserve">atau menggambarkan data yang </w:t>
      </w:r>
      <w:r w:rsidR="00704B68" w:rsidRPr="00AF5C4F">
        <w:rPr>
          <w:rFonts w:ascii="Times New Roman" w:hAnsi="Times New Roman" w:cs="Times New Roman"/>
          <w:sz w:val="24"/>
          <w:szCs w:val="24"/>
        </w:rPr>
        <w:t xml:space="preserve">telah terkumpul tanpa bermaksud membuat </w:t>
      </w:r>
      <w:r w:rsidR="00362C72" w:rsidRPr="00AF5C4F">
        <w:rPr>
          <w:rFonts w:ascii="Times New Roman" w:hAnsi="Times New Roman" w:cs="Times New Roman"/>
          <w:sz w:val="24"/>
          <w:szCs w:val="24"/>
        </w:rPr>
        <w:t>kesimpulan</w:t>
      </w:r>
      <w:r w:rsidR="00704B68" w:rsidRPr="00AF5C4F">
        <w:rPr>
          <w:rFonts w:ascii="Times New Roman" w:hAnsi="Times New Roman" w:cs="Times New Roman"/>
          <w:sz w:val="24"/>
          <w:szCs w:val="24"/>
        </w:rPr>
        <w:t xml:space="preserve"> yang berlaku untuk umum atau general</w:t>
      </w:r>
      <w:r w:rsidR="0007607B"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"/>
          <w:id w:val="-1939585597"/>
          <w:placeholder>
            <w:docPart w:val="DefaultPlaceholder_-1854013440"/>
          </w:placeholder>
        </w:sdtPr>
        <w:sdtEndPr/>
        <w:sdtContent>
          <w:r w:rsidR="00E40BC6" w:rsidRPr="00AF5C4F">
            <w:rPr>
              <w:rFonts w:ascii="Times New Roman" w:hAnsi="Times New Roman" w:cs="Times New Roman"/>
              <w:color w:val="000000"/>
              <w:sz w:val="24"/>
              <w:szCs w:val="24"/>
            </w:rPr>
            <w:t>(Sugiyono, 2018)</w:t>
          </w:r>
        </w:sdtContent>
      </w:sdt>
      <w:r w:rsidR="00983EEF" w:rsidRPr="00AF5C4F">
        <w:rPr>
          <w:rFonts w:ascii="Times New Roman" w:hAnsi="Times New Roman" w:cs="Times New Roman"/>
          <w:color w:val="000000"/>
          <w:sz w:val="24"/>
          <w:szCs w:val="24"/>
        </w:rPr>
        <w:t>.</w:t>
      </w:r>
      <w:r w:rsidR="005D21AC" w:rsidRPr="00AF5C4F">
        <w:rPr>
          <w:rFonts w:ascii="Times New Roman" w:hAnsi="Times New Roman" w:cs="Times New Roman"/>
          <w:color w:val="000000"/>
          <w:sz w:val="24"/>
          <w:szCs w:val="24"/>
        </w:rPr>
        <w:t xml:space="preserve"> </w:t>
      </w:r>
      <w:r w:rsidR="00346D8C" w:rsidRPr="00AF5C4F">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"/>
          <w:id w:val="-1371689766"/>
          <w:placeholder>
            <w:docPart w:val="DefaultPlaceholder_-1854013440"/>
          </w:placeholder>
        </w:sdtPr>
        <w:sdtEndPr/>
        <w:sdtContent>
          <w:r w:rsidR="00E40BC6" w:rsidRPr="00AF5C4F">
            <w:rPr>
              <w:rFonts w:ascii="Times New Roman" w:hAnsi="Times New Roman" w:cs="Times New Roman"/>
              <w:color w:val="000000"/>
              <w:sz w:val="24"/>
              <w:szCs w:val="24"/>
            </w:rPr>
            <w:t>Ghozali (2018),</w:t>
          </w:r>
        </w:sdtContent>
      </w:sdt>
      <w:r w:rsidR="00346D8C" w:rsidRPr="00AF5C4F">
        <w:rPr>
          <w:rFonts w:ascii="Times New Roman" w:hAnsi="Times New Roman" w:cs="Times New Roman"/>
          <w:color w:val="000000"/>
          <w:sz w:val="24"/>
          <w:szCs w:val="24"/>
        </w:rPr>
        <w:t xml:space="preserve"> </w:t>
      </w:r>
      <w:r w:rsidR="0052149C" w:rsidRPr="00AF5C4F">
        <w:rPr>
          <w:rFonts w:ascii="Times New Roman" w:hAnsi="Times New Roman" w:cs="Times New Roman"/>
          <w:color w:val="000000"/>
          <w:sz w:val="24"/>
          <w:szCs w:val="24"/>
        </w:rPr>
        <w:t>p</w:t>
      </w:r>
      <w:r w:rsidR="001948BF" w:rsidRPr="00AF5C4F">
        <w:rPr>
          <w:rFonts w:ascii="Times New Roman" w:hAnsi="Times New Roman" w:cs="Times New Roman"/>
          <w:color w:val="000000"/>
          <w:sz w:val="24"/>
          <w:szCs w:val="24"/>
        </w:rPr>
        <w:t xml:space="preserve">engujian statistik deskriptif </w:t>
      </w:r>
      <w:r w:rsidR="005D21AC" w:rsidRPr="00AF5C4F">
        <w:rPr>
          <w:rFonts w:ascii="Times New Roman" w:hAnsi="Times New Roman" w:cs="Times New Roman"/>
          <w:color w:val="000000"/>
          <w:sz w:val="24"/>
          <w:szCs w:val="24"/>
        </w:rPr>
        <w:t xml:space="preserve">untuk </w:t>
      </w:r>
      <w:r w:rsidR="00E41A78" w:rsidRPr="00AF5C4F">
        <w:rPr>
          <w:rFonts w:ascii="Times New Roman" w:hAnsi="Times New Roman" w:cs="Times New Roman"/>
          <w:color w:val="000000"/>
          <w:sz w:val="24"/>
          <w:szCs w:val="24"/>
        </w:rPr>
        <w:t>mengetahui nilai rata-rata (</w:t>
      </w:r>
      <w:r w:rsidR="00E41A78" w:rsidRPr="00AF5C4F">
        <w:rPr>
          <w:rFonts w:ascii="Times New Roman" w:hAnsi="Times New Roman" w:cs="Times New Roman"/>
          <w:i/>
          <w:iCs/>
          <w:color w:val="000000"/>
          <w:sz w:val="24"/>
          <w:szCs w:val="24"/>
        </w:rPr>
        <w:t>mean</w:t>
      </w:r>
      <w:r w:rsidR="00E41A78" w:rsidRPr="00AF5C4F">
        <w:rPr>
          <w:rFonts w:ascii="Times New Roman" w:hAnsi="Times New Roman" w:cs="Times New Roman"/>
          <w:color w:val="000000"/>
          <w:sz w:val="24"/>
          <w:szCs w:val="24"/>
        </w:rPr>
        <w:t xml:space="preserve">), </w:t>
      </w:r>
      <w:r w:rsidR="00BC39B5" w:rsidRPr="00AF5C4F">
        <w:rPr>
          <w:rFonts w:ascii="Times New Roman" w:hAnsi="Times New Roman" w:cs="Times New Roman"/>
          <w:color w:val="000000"/>
          <w:sz w:val="24"/>
          <w:szCs w:val="24"/>
        </w:rPr>
        <w:t>median, modus, standar deviasi, maksimum, dan minimum</w:t>
      </w:r>
      <w:r w:rsidR="005D21AC" w:rsidRPr="00AF5C4F">
        <w:rPr>
          <w:rFonts w:ascii="Times New Roman" w:hAnsi="Times New Roman" w:cs="Times New Roman"/>
          <w:color w:val="000000"/>
          <w:sz w:val="24"/>
          <w:szCs w:val="24"/>
        </w:rPr>
        <w:t xml:space="preserve">. Model ini dipilih </w:t>
      </w:r>
      <w:r w:rsidR="00D21EB9" w:rsidRPr="00AF5C4F">
        <w:rPr>
          <w:rFonts w:ascii="Times New Roman" w:hAnsi="Times New Roman" w:cs="Times New Roman"/>
          <w:color w:val="000000"/>
          <w:sz w:val="24"/>
          <w:szCs w:val="24"/>
        </w:rPr>
        <w:t xml:space="preserve">agar penelitian dapat dirancang untuk menentukan variabel yang memiliki pengaruh terhadap variabel </w:t>
      </w:r>
      <w:r w:rsidR="00CA126F" w:rsidRPr="00AF5C4F">
        <w:rPr>
          <w:rFonts w:ascii="Times New Roman" w:hAnsi="Times New Roman" w:cs="Times New Roman"/>
          <w:color w:val="000000"/>
          <w:sz w:val="24"/>
          <w:szCs w:val="24"/>
        </w:rPr>
        <w:t>dependen.</w:t>
      </w:r>
    </w:p>
    <w:p w14:paraId="44EC4695" w14:textId="5774D658" w:rsidR="00343C1E" w:rsidRPr="00AF5C4F" w:rsidRDefault="00343C1E" w:rsidP="004B486C">
      <w:pPr>
        <w:pStyle w:val="Judul4"/>
        <w:numPr>
          <w:ilvl w:val="2"/>
          <w:numId w:val="6"/>
        </w:numPr>
        <w:jc w:val="both"/>
        <w:rPr>
          <w:rFonts w:ascii="Times New Roman" w:hAnsi="Times New Roman" w:cs="Times New Roman"/>
          <w:b/>
          <w:bCs/>
          <w:i w:val="0"/>
          <w:iCs w:val="0"/>
          <w:color w:val="0D0D0D" w:themeColor="text1" w:themeTint="F2"/>
          <w:sz w:val="24"/>
          <w:szCs w:val="24"/>
        </w:rPr>
      </w:pPr>
      <w:bookmarkStart w:id="110" w:name="_Toc190916397"/>
      <w:bookmarkStart w:id="111" w:name="_Toc201607294"/>
      <w:r w:rsidRPr="00AF5C4F">
        <w:rPr>
          <w:rFonts w:ascii="Times New Roman" w:hAnsi="Times New Roman" w:cs="Times New Roman"/>
          <w:b/>
          <w:bCs/>
          <w:i w:val="0"/>
          <w:iCs w:val="0"/>
          <w:color w:val="0D0D0D" w:themeColor="text1" w:themeTint="F2"/>
          <w:sz w:val="24"/>
          <w:szCs w:val="24"/>
        </w:rPr>
        <w:t>Uji Asumsi Klasik</w:t>
      </w:r>
      <w:bookmarkEnd w:id="110"/>
      <w:bookmarkEnd w:id="111"/>
    </w:p>
    <w:p w14:paraId="21482123" w14:textId="7074F498" w:rsidR="00BC4EA6" w:rsidRPr="00AF5C4F" w:rsidRDefault="00995D48" w:rsidP="00BC4EA6">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Tahap pertama, sebelum analisis regresi linier berganda </w:t>
      </w:r>
      <w:r w:rsidR="001656A8" w:rsidRPr="00AF5C4F">
        <w:rPr>
          <w:rFonts w:ascii="Times New Roman" w:hAnsi="Times New Roman" w:cs="Times New Roman"/>
          <w:sz w:val="24"/>
          <w:szCs w:val="24"/>
        </w:rPr>
        <w:t>ialah</w:t>
      </w:r>
      <w:r w:rsidRPr="00AF5C4F">
        <w:rPr>
          <w:rFonts w:ascii="Times New Roman" w:hAnsi="Times New Roman" w:cs="Times New Roman"/>
          <w:sz w:val="24"/>
          <w:szCs w:val="24"/>
        </w:rPr>
        <w:t xml:space="preserve"> uji asumsi klasik</w:t>
      </w:r>
      <w:r w:rsidR="0046767F" w:rsidRPr="00AF5C4F">
        <w:rPr>
          <w:rFonts w:ascii="Times New Roman" w:hAnsi="Times New Roman" w:cs="Times New Roman"/>
          <w:sz w:val="24"/>
          <w:szCs w:val="24"/>
        </w:rPr>
        <w:t xml:space="preserve">. </w:t>
      </w:r>
      <w:r w:rsidRPr="00AF5C4F">
        <w:rPr>
          <w:rFonts w:ascii="Times New Roman" w:hAnsi="Times New Roman" w:cs="Times New Roman"/>
          <w:sz w:val="24"/>
          <w:szCs w:val="24"/>
        </w:rPr>
        <w:t>Untuk memastikan bahwa koefisien regresi tidak bias dan estimasi tepat, maka pengujian ini dilakukan</w:t>
      </w:r>
      <w:r w:rsidR="005F23DA" w:rsidRPr="00AF5C4F">
        <w:rPr>
          <w:rFonts w:ascii="Times New Roman" w:hAnsi="Times New Roman" w:cs="Times New Roman"/>
          <w:sz w:val="24"/>
          <w:szCs w:val="24"/>
        </w:rPr>
        <w:t>.</w:t>
      </w:r>
      <w:r w:rsidR="0046767F" w:rsidRPr="00AF5C4F">
        <w:rPr>
          <w:rFonts w:ascii="Times New Roman" w:hAnsi="Times New Roman" w:cs="Times New Roman"/>
          <w:color w:val="000000"/>
          <w:sz w:val="24"/>
          <w:szCs w:val="24"/>
        </w:rPr>
        <w:t xml:space="preserve"> </w:t>
      </w:r>
      <w:r w:rsidR="001656A8" w:rsidRPr="00AF5C4F">
        <w:rPr>
          <w:rFonts w:ascii="Times New Roman" w:hAnsi="Times New Roman" w:cs="Times New Roman"/>
          <w:sz w:val="24"/>
          <w:szCs w:val="24"/>
        </w:rPr>
        <w:t>U</w:t>
      </w:r>
      <w:r w:rsidRPr="00AF5C4F">
        <w:rPr>
          <w:rFonts w:ascii="Times New Roman" w:hAnsi="Times New Roman" w:cs="Times New Roman"/>
          <w:sz w:val="24"/>
          <w:szCs w:val="24"/>
        </w:rPr>
        <w:t xml:space="preserve">ji asumsi klasik dilakukan untuk menunjukkan bahwa tes yang dilakukan telah lolos dari </w:t>
      </w:r>
      <w:r w:rsidR="00A526CD" w:rsidRPr="00AF5C4F">
        <w:rPr>
          <w:rFonts w:ascii="Times New Roman" w:hAnsi="Times New Roman" w:cs="Times New Roman"/>
          <w:sz w:val="24"/>
          <w:szCs w:val="24"/>
        </w:rPr>
        <w:t xml:space="preserve">normalitas, multikoleniaritas, heterokedasitas, </w:t>
      </w:r>
      <w:r w:rsidR="00AC001C" w:rsidRPr="00AF5C4F">
        <w:rPr>
          <w:rFonts w:ascii="Times New Roman" w:hAnsi="Times New Roman" w:cs="Times New Roman"/>
          <w:sz w:val="24"/>
          <w:szCs w:val="24"/>
        </w:rPr>
        <w:t xml:space="preserve">autokorelasi, </w:t>
      </w:r>
      <w:r w:rsidR="00A526CD" w:rsidRPr="00AF5C4F">
        <w:rPr>
          <w:rFonts w:ascii="Times New Roman" w:hAnsi="Times New Roman" w:cs="Times New Roman"/>
          <w:sz w:val="24"/>
          <w:szCs w:val="24"/>
        </w:rPr>
        <w:t>dan</w:t>
      </w:r>
      <w:r w:rsidR="00AC001C" w:rsidRPr="00AF5C4F">
        <w:rPr>
          <w:rFonts w:ascii="Times New Roman" w:hAnsi="Times New Roman" w:cs="Times New Roman"/>
          <w:sz w:val="24"/>
          <w:szCs w:val="24"/>
        </w:rPr>
        <w:t xml:space="preserve"> linieritas</w:t>
      </w:r>
      <w:r w:rsidRPr="00AF5C4F">
        <w:rPr>
          <w:rFonts w:ascii="Times New Roman" w:hAnsi="Times New Roman" w:cs="Times New Roman"/>
          <w:sz w:val="24"/>
          <w:szCs w:val="24"/>
        </w:rPr>
        <w:t>.</w:t>
      </w:r>
      <w:r w:rsidR="00692B79" w:rsidRPr="00AF5C4F">
        <w:rPr>
          <w:rFonts w:ascii="Times New Roman" w:hAnsi="Times New Roman" w:cs="Times New Roman"/>
          <w:sz w:val="24"/>
          <w:szCs w:val="24"/>
        </w:rPr>
        <w:t xml:space="preserve"> </w:t>
      </w:r>
      <w:r w:rsidR="002650DB" w:rsidRPr="00AF5C4F">
        <w:rPr>
          <w:rFonts w:ascii="Times New Roman" w:hAnsi="Times New Roman" w:cs="Times New Roman"/>
          <w:sz w:val="24"/>
          <w:szCs w:val="24"/>
        </w:rPr>
        <w:t>Berikut adalah penjelasan dari uji tersebut</w:t>
      </w:r>
      <w:r w:rsidR="00E806AC" w:rsidRPr="00AF5C4F">
        <w:rPr>
          <w:rFonts w:ascii="Times New Roman" w:hAnsi="Times New Roman" w:cs="Times New Roman"/>
          <w:sz w:val="24"/>
          <w:szCs w:val="24"/>
        </w:rPr>
        <w:t>.</w:t>
      </w:r>
    </w:p>
    <w:p w14:paraId="21BE9981" w14:textId="5A0F593F" w:rsidR="004E762E" w:rsidRPr="00AF5C4F" w:rsidRDefault="004E762E" w:rsidP="004B486C">
      <w:pPr>
        <w:pStyle w:val="DaftarParagraf"/>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Uji Normalitas</w:t>
      </w:r>
    </w:p>
    <w:p w14:paraId="7B13F85A" w14:textId="766EA07B" w:rsidR="00C2726F" w:rsidRPr="00AF5C4F" w:rsidRDefault="00630FE7" w:rsidP="003F6198">
      <w:pPr>
        <w:pStyle w:val="DaftarParagraf"/>
        <w:spacing w:before="240" w:line="480" w:lineRule="auto"/>
        <w:jc w:val="both"/>
        <w:rPr>
          <w:rFonts w:ascii="Times New Roman" w:hAnsi="Times New Roman" w:cs="Times New Roman"/>
          <w:sz w:val="24"/>
          <w:szCs w:val="24"/>
        </w:rPr>
      </w:pPr>
      <w:r w:rsidRPr="00AF5C4F">
        <w:rPr>
          <w:rFonts w:ascii="Times New Roman" w:hAnsi="Times New Roman" w:cs="Times New Roman"/>
          <w:color w:val="000000"/>
          <w:sz w:val="24"/>
          <w:szCs w:val="24"/>
        </w:rPr>
        <w:lastRenderedPageBreak/>
        <w:t xml:space="preserve">Menurut </w:t>
      </w:r>
      <w:sdt>
        <w:sdtPr>
          <w:rPr>
            <w:rFonts w:ascii="Times New Roman" w:hAnsi="Times New Roman" w:cs="Times New Roman"/>
            <w:color w:val="000000"/>
            <w:sz w:val="24"/>
            <w:szCs w:val="24"/>
          </w:rPr>
          <w:tag w:val="MENDELEY_CITATION_v3_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"/>
          <w:id w:val="-969670707"/>
          <w:placeholder>
            <w:docPart w:val="7D2247BF31DB4E4CBFBE7210EA9883C1"/>
          </w:placeholder>
        </w:sdtPr>
        <w:sdtEndPr/>
        <w:sdtContent>
          <w:r w:rsidR="00E40BC6" w:rsidRPr="00AF5C4F">
            <w:rPr>
              <w:rFonts w:ascii="Times New Roman" w:hAnsi="Times New Roman" w:cs="Times New Roman"/>
              <w:color w:val="000000"/>
              <w:sz w:val="24"/>
              <w:szCs w:val="24"/>
            </w:rPr>
            <w:t>Ghozali (2018)</w:t>
          </w:r>
        </w:sdtContent>
      </w:sdt>
      <w:r w:rsidRPr="00AF5C4F">
        <w:rPr>
          <w:rFonts w:ascii="Times New Roman" w:hAnsi="Times New Roman" w:cs="Times New Roman"/>
          <w:color w:val="000000"/>
          <w:sz w:val="24"/>
          <w:szCs w:val="24"/>
        </w:rPr>
        <w:t>,</w:t>
      </w:r>
      <w:r w:rsidRPr="00AF5C4F">
        <w:rPr>
          <w:rFonts w:ascii="Times New Roman" w:hAnsi="Times New Roman" w:cs="Times New Roman"/>
          <w:sz w:val="24"/>
          <w:szCs w:val="24"/>
        </w:rPr>
        <w:t xml:space="preserve"> </w:t>
      </w:r>
      <w:r w:rsidR="009A1E18" w:rsidRPr="00AF5C4F">
        <w:rPr>
          <w:rFonts w:ascii="Times New Roman" w:hAnsi="Times New Roman" w:cs="Times New Roman"/>
          <w:sz w:val="24"/>
          <w:szCs w:val="24"/>
        </w:rPr>
        <w:t>u</w:t>
      </w:r>
      <w:r w:rsidR="00A200CA" w:rsidRPr="00AF5C4F">
        <w:rPr>
          <w:rFonts w:ascii="Times New Roman" w:hAnsi="Times New Roman" w:cs="Times New Roman"/>
          <w:sz w:val="24"/>
          <w:szCs w:val="24"/>
        </w:rPr>
        <w:t xml:space="preserve">ji </w:t>
      </w:r>
      <w:r w:rsidR="009A1E18" w:rsidRPr="00AF5C4F">
        <w:rPr>
          <w:rFonts w:ascii="Times New Roman" w:hAnsi="Times New Roman" w:cs="Times New Roman"/>
          <w:sz w:val="24"/>
          <w:szCs w:val="24"/>
        </w:rPr>
        <w:t>n</w:t>
      </w:r>
      <w:r w:rsidR="00A200CA" w:rsidRPr="00AF5C4F">
        <w:rPr>
          <w:rFonts w:ascii="Times New Roman" w:hAnsi="Times New Roman" w:cs="Times New Roman"/>
          <w:sz w:val="24"/>
          <w:szCs w:val="24"/>
        </w:rPr>
        <w:t xml:space="preserve">ormalitas </w:t>
      </w:r>
      <w:r w:rsidR="002F4325" w:rsidRPr="00AF5C4F">
        <w:rPr>
          <w:rFonts w:ascii="Times New Roman" w:hAnsi="Times New Roman" w:cs="Times New Roman"/>
          <w:sz w:val="24"/>
          <w:szCs w:val="24"/>
        </w:rPr>
        <w:t>bertujuan</w:t>
      </w:r>
      <w:r w:rsidR="00780243" w:rsidRPr="00AF5C4F">
        <w:rPr>
          <w:rFonts w:ascii="Times New Roman" w:hAnsi="Times New Roman" w:cs="Times New Roman"/>
          <w:sz w:val="24"/>
          <w:szCs w:val="24"/>
        </w:rPr>
        <w:t xml:space="preserve"> </w:t>
      </w:r>
      <w:r w:rsidR="00A200CA" w:rsidRPr="00AF5C4F">
        <w:rPr>
          <w:rFonts w:ascii="Times New Roman" w:hAnsi="Times New Roman" w:cs="Times New Roman"/>
          <w:sz w:val="24"/>
          <w:szCs w:val="24"/>
        </w:rPr>
        <w:t>untuk menentukan</w:t>
      </w:r>
      <w:r w:rsidR="002703A9" w:rsidRPr="00AF5C4F">
        <w:rPr>
          <w:rFonts w:ascii="Times New Roman" w:hAnsi="Times New Roman" w:cs="Times New Roman"/>
          <w:sz w:val="24"/>
          <w:szCs w:val="24"/>
        </w:rPr>
        <w:t xml:space="preserve"> variabel bebas dan variabel terikat</w:t>
      </w:r>
      <w:r w:rsidR="009A1E18" w:rsidRPr="00AF5C4F">
        <w:rPr>
          <w:rFonts w:ascii="Times New Roman" w:hAnsi="Times New Roman" w:cs="Times New Roman"/>
          <w:sz w:val="24"/>
          <w:szCs w:val="24"/>
        </w:rPr>
        <w:t xml:space="preserve"> mempunyai</w:t>
      </w:r>
      <w:r w:rsidR="00A200CA" w:rsidRPr="00AF5C4F">
        <w:rPr>
          <w:rFonts w:ascii="Times New Roman" w:hAnsi="Times New Roman" w:cs="Times New Roman"/>
          <w:sz w:val="24"/>
          <w:szCs w:val="24"/>
        </w:rPr>
        <w:t xml:space="preserve"> residual terdistribusi normal </w:t>
      </w:r>
      <w:r w:rsidR="00FD0496" w:rsidRPr="00AF5C4F">
        <w:rPr>
          <w:rFonts w:ascii="Times New Roman" w:hAnsi="Times New Roman" w:cs="Times New Roman"/>
          <w:sz w:val="24"/>
          <w:szCs w:val="24"/>
        </w:rPr>
        <w:t xml:space="preserve">atau tidak </w:t>
      </w:r>
      <w:r w:rsidR="00A200CA" w:rsidRPr="00AF5C4F">
        <w:rPr>
          <w:rFonts w:ascii="Times New Roman" w:hAnsi="Times New Roman" w:cs="Times New Roman"/>
          <w:sz w:val="24"/>
          <w:szCs w:val="24"/>
        </w:rPr>
        <w:t>selama pengujian model regresi</w:t>
      </w:r>
      <w:r w:rsidR="008A7E87" w:rsidRPr="00AF5C4F">
        <w:rPr>
          <w:rFonts w:ascii="Times New Roman" w:hAnsi="Times New Roman" w:cs="Times New Roman"/>
          <w:sz w:val="24"/>
          <w:szCs w:val="24"/>
        </w:rPr>
        <w:t xml:space="preserve">. </w:t>
      </w:r>
      <w:r w:rsidR="00A200CA" w:rsidRPr="00AF5C4F">
        <w:rPr>
          <w:rFonts w:ascii="Times New Roman" w:hAnsi="Times New Roman" w:cs="Times New Roman"/>
          <w:sz w:val="24"/>
          <w:szCs w:val="24"/>
        </w:rPr>
        <w:t>Uji Normalitas dapat diuji dengan teknik seperti Uji Chi Kuadrat, Uji Liliefors, Uji Kol</w:t>
      </w:r>
      <w:r w:rsidR="00A24C6F" w:rsidRPr="00AF5C4F">
        <w:rPr>
          <w:rFonts w:ascii="Times New Roman" w:hAnsi="Times New Roman" w:cs="Times New Roman"/>
          <w:sz w:val="24"/>
          <w:szCs w:val="24"/>
        </w:rPr>
        <w:t>m</w:t>
      </w:r>
      <w:r w:rsidR="00A200CA" w:rsidRPr="00AF5C4F">
        <w:rPr>
          <w:rFonts w:ascii="Times New Roman" w:hAnsi="Times New Roman" w:cs="Times New Roman"/>
          <w:sz w:val="24"/>
          <w:szCs w:val="24"/>
        </w:rPr>
        <w:t>o</w:t>
      </w:r>
      <w:r w:rsidR="00A24C6F" w:rsidRPr="00AF5C4F">
        <w:rPr>
          <w:rFonts w:ascii="Times New Roman" w:hAnsi="Times New Roman" w:cs="Times New Roman"/>
          <w:sz w:val="24"/>
          <w:szCs w:val="24"/>
        </w:rPr>
        <w:t>g</w:t>
      </w:r>
      <w:r w:rsidR="00A200CA" w:rsidRPr="00AF5C4F">
        <w:rPr>
          <w:rFonts w:ascii="Times New Roman" w:hAnsi="Times New Roman" w:cs="Times New Roman"/>
          <w:sz w:val="24"/>
          <w:szCs w:val="24"/>
        </w:rPr>
        <w:t>orov-Smirnov, dan Uji Grafik. Dalam penelitian ini, menggunakan Uji Kol</w:t>
      </w:r>
      <w:r w:rsidR="00A24C6F" w:rsidRPr="00AF5C4F">
        <w:rPr>
          <w:rFonts w:ascii="Times New Roman" w:hAnsi="Times New Roman" w:cs="Times New Roman"/>
          <w:sz w:val="24"/>
          <w:szCs w:val="24"/>
        </w:rPr>
        <w:t>mog</w:t>
      </w:r>
      <w:r w:rsidR="00A200CA" w:rsidRPr="00AF5C4F">
        <w:rPr>
          <w:rFonts w:ascii="Times New Roman" w:hAnsi="Times New Roman" w:cs="Times New Roman"/>
          <w:sz w:val="24"/>
          <w:szCs w:val="24"/>
        </w:rPr>
        <w:t>orov-Smirnov (K-S) dengan meilhat nilai signifikan 0,05. Jika nilai test &gt; 0,05 maka model regresi dinyatakan memenuhi asumsi normalitas, dan sebaliknya jika terjadi nilai test &lt; 0,05 maka data dinyatakan tid</w:t>
      </w:r>
      <w:r w:rsidR="00C2726F" w:rsidRPr="00AF5C4F">
        <w:rPr>
          <w:rFonts w:ascii="Times New Roman" w:hAnsi="Times New Roman" w:cs="Times New Roman"/>
          <w:sz w:val="24"/>
          <w:szCs w:val="24"/>
        </w:rPr>
        <w:t>ak</w:t>
      </w:r>
      <w:r w:rsidR="00A200CA" w:rsidRPr="00AF5C4F">
        <w:rPr>
          <w:rFonts w:ascii="Times New Roman" w:hAnsi="Times New Roman" w:cs="Times New Roman"/>
          <w:sz w:val="24"/>
          <w:szCs w:val="24"/>
        </w:rPr>
        <w:t xml:space="preserve"> normal.</w:t>
      </w:r>
    </w:p>
    <w:p w14:paraId="34A62FCA" w14:textId="77777777" w:rsidR="00C2726F" w:rsidRPr="00AF5C4F" w:rsidRDefault="004E762E" w:rsidP="004B486C">
      <w:pPr>
        <w:pStyle w:val="DaftarParagraf"/>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Uji Multikolinieritas</w:t>
      </w:r>
    </w:p>
    <w:p w14:paraId="5A676C17" w14:textId="38EB76D4" w:rsidR="00DB57B4" w:rsidRPr="00AF5C4F" w:rsidRDefault="00DB57B4" w:rsidP="005A71E6">
      <w:pPr>
        <w:pStyle w:val="DaftarParagraf"/>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Uji </w:t>
      </w:r>
      <w:r w:rsidR="004859F2" w:rsidRPr="00AF5C4F">
        <w:rPr>
          <w:rFonts w:ascii="Times New Roman" w:hAnsi="Times New Roman" w:cs="Times New Roman"/>
          <w:sz w:val="24"/>
          <w:szCs w:val="24"/>
        </w:rPr>
        <w:t>multikolinieritas</w:t>
      </w:r>
      <w:r w:rsidR="00423662" w:rsidRPr="00AF5C4F">
        <w:rPr>
          <w:rFonts w:ascii="Times New Roman" w:hAnsi="Times New Roman" w:cs="Times New Roman"/>
          <w:sz w:val="24"/>
          <w:szCs w:val="24"/>
        </w:rPr>
        <w:t xml:space="preserve"> mempunyai tujuan untuk menguji model regresi </w:t>
      </w:r>
      <w:r w:rsidR="003F32E2" w:rsidRPr="00AF5C4F">
        <w:rPr>
          <w:rFonts w:ascii="Times New Roman" w:hAnsi="Times New Roman" w:cs="Times New Roman"/>
          <w:sz w:val="24"/>
          <w:szCs w:val="24"/>
        </w:rPr>
        <w:t>ditemukan atau tidak ditemukan adanya korelasi antar variabel independen</w:t>
      </w:r>
      <w:r w:rsidR="004C3598"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"/>
          <w:id w:val="-589007109"/>
          <w:placeholder>
            <w:docPart w:val="DefaultPlaceholder_-1854013440"/>
          </w:placeholder>
        </w:sdtPr>
        <w:sdtEndPr/>
        <w:sdtContent>
          <w:r w:rsidR="00E40BC6" w:rsidRPr="00AF5C4F">
            <w:rPr>
              <w:rFonts w:ascii="Times New Roman" w:hAnsi="Times New Roman" w:cs="Times New Roman"/>
              <w:color w:val="000000"/>
              <w:sz w:val="24"/>
              <w:szCs w:val="24"/>
            </w:rPr>
            <w:t>(Ghozali, 2018)</w:t>
          </w:r>
        </w:sdtContent>
      </w:sdt>
      <w:r w:rsidR="004C3598" w:rsidRPr="00AF5C4F">
        <w:rPr>
          <w:rFonts w:ascii="Times New Roman" w:hAnsi="Times New Roman" w:cs="Times New Roman"/>
          <w:sz w:val="24"/>
          <w:szCs w:val="24"/>
        </w:rPr>
        <w:t xml:space="preserve">. </w:t>
      </w:r>
      <w:r w:rsidR="00E479AF" w:rsidRPr="00AF5C4F">
        <w:rPr>
          <w:rFonts w:ascii="Times New Roman" w:hAnsi="Times New Roman" w:cs="Times New Roman"/>
          <w:sz w:val="24"/>
          <w:szCs w:val="24"/>
        </w:rPr>
        <w:t>Untuk mendeteksi uji multikolinieri</w:t>
      </w:r>
      <w:r w:rsidR="00F86D3D" w:rsidRPr="00AF5C4F">
        <w:rPr>
          <w:rFonts w:ascii="Times New Roman" w:hAnsi="Times New Roman" w:cs="Times New Roman"/>
          <w:sz w:val="24"/>
          <w:szCs w:val="24"/>
        </w:rPr>
        <w:t xml:space="preserve">tas </w:t>
      </w:r>
      <w:r w:rsidR="00A75AF2" w:rsidRPr="00AF5C4F">
        <w:rPr>
          <w:rFonts w:ascii="Times New Roman" w:hAnsi="Times New Roman" w:cs="Times New Roman"/>
          <w:sz w:val="24"/>
          <w:szCs w:val="24"/>
        </w:rPr>
        <w:t>dalam penelitian ini d</w:t>
      </w:r>
      <w:r w:rsidR="00F86D3D" w:rsidRPr="00AF5C4F">
        <w:rPr>
          <w:rFonts w:ascii="Times New Roman" w:hAnsi="Times New Roman" w:cs="Times New Roman"/>
          <w:sz w:val="24"/>
          <w:szCs w:val="24"/>
        </w:rPr>
        <w:t>engan</w:t>
      </w:r>
      <w:r w:rsidR="00E479AF" w:rsidRPr="00AF5C4F">
        <w:rPr>
          <w:rFonts w:ascii="Times New Roman" w:hAnsi="Times New Roman" w:cs="Times New Roman"/>
          <w:sz w:val="24"/>
          <w:szCs w:val="24"/>
        </w:rPr>
        <w:t xml:space="preserve"> cara </w:t>
      </w:r>
      <w:r w:rsidR="00F86D3D" w:rsidRPr="00AF5C4F">
        <w:rPr>
          <w:rFonts w:ascii="Times New Roman" w:hAnsi="Times New Roman" w:cs="Times New Roman"/>
          <w:sz w:val="24"/>
          <w:szCs w:val="24"/>
        </w:rPr>
        <w:t xml:space="preserve">melihat nilai </w:t>
      </w:r>
      <w:r w:rsidR="00AE36E1" w:rsidRPr="00AF5C4F">
        <w:rPr>
          <w:rFonts w:ascii="Times New Roman" w:hAnsi="Times New Roman" w:cs="Times New Roman"/>
          <w:i/>
          <w:iCs/>
          <w:sz w:val="24"/>
          <w:szCs w:val="24"/>
        </w:rPr>
        <w:t>var</w:t>
      </w:r>
      <w:r w:rsidR="00566531" w:rsidRPr="00AF5C4F">
        <w:rPr>
          <w:rFonts w:ascii="Times New Roman" w:hAnsi="Times New Roman" w:cs="Times New Roman"/>
          <w:i/>
          <w:iCs/>
          <w:sz w:val="24"/>
          <w:szCs w:val="24"/>
        </w:rPr>
        <w:t>iance infaction factor</w:t>
      </w:r>
      <w:r w:rsidR="00566531" w:rsidRPr="00AF5C4F">
        <w:rPr>
          <w:rFonts w:ascii="Times New Roman" w:hAnsi="Times New Roman" w:cs="Times New Roman"/>
          <w:sz w:val="24"/>
          <w:szCs w:val="24"/>
        </w:rPr>
        <w:t xml:space="preserve"> (VIF)</w:t>
      </w:r>
      <w:r w:rsidR="00AD09D7" w:rsidRPr="00AF5C4F">
        <w:rPr>
          <w:rFonts w:ascii="Times New Roman" w:hAnsi="Times New Roman" w:cs="Times New Roman"/>
          <w:sz w:val="24"/>
          <w:szCs w:val="24"/>
        </w:rPr>
        <w:t xml:space="preserve"> yang dibantu oleh </w:t>
      </w:r>
      <w:r w:rsidR="00A75AF2" w:rsidRPr="00AF5C4F">
        <w:rPr>
          <w:rFonts w:ascii="Times New Roman" w:hAnsi="Times New Roman" w:cs="Times New Roman"/>
          <w:sz w:val="24"/>
          <w:szCs w:val="24"/>
        </w:rPr>
        <w:t xml:space="preserve">pengolahan data SPSS. </w:t>
      </w:r>
      <w:r w:rsidR="00A5184E" w:rsidRPr="00AF5C4F">
        <w:rPr>
          <w:rFonts w:ascii="Times New Roman" w:hAnsi="Times New Roman" w:cs="Times New Roman"/>
          <w:sz w:val="24"/>
          <w:szCs w:val="24"/>
        </w:rPr>
        <w:t xml:space="preserve">Untuk keputusan yang </w:t>
      </w:r>
      <w:r w:rsidR="00F94F40" w:rsidRPr="00AF5C4F">
        <w:rPr>
          <w:rFonts w:ascii="Times New Roman" w:hAnsi="Times New Roman" w:cs="Times New Roman"/>
          <w:sz w:val="24"/>
          <w:szCs w:val="24"/>
        </w:rPr>
        <w:t xml:space="preserve">dipilih dari nilai </w:t>
      </w:r>
      <w:r w:rsidR="00F94F40" w:rsidRPr="00AF5C4F">
        <w:rPr>
          <w:rFonts w:ascii="Times New Roman" w:hAnsi="Times New Roman" w:cs="Times New Roman"/>
          <w:i/>
          <w:iCs/>
          <w:sz w:val="24"/>
          <w:szCs w:val="24"/>
        </w:rPr>
        <w:t>variance infaction factor</w:t>
      </w:r>
      <w:r w:rsidR="00F94F40" w:rsidRPr="00AF5C4F">
        <w:rPr>
          <w:rFonts w:ascii="Times New Roman" w:hAnsi="Times New Roman" w:cs="Times New Roman"/>
          <w:sz w:val="24"/>
          <w:szCs w:val="24"/>
        </w:rPr>
        <w:t xml:space="preserve"> (VIF) ialah sebagai berikut;</w:t>
      </w:r>
    </w:p>
    <w:p w14:paraId="4FF7030B" w14:textId="60B3C349" w:rsidR="00824365" w:rsidRPr="00AF5C4F" w:rsidRDefault="00824365" w:rsidP="004B486C">
      <w:pPr>
        <w:pStyle w:val="DaftarParagraf"/>
        <w:numPr>
          <w:ilvl w:val="0"/>
          <w:numId w:val="21"/>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Apabila nilai VIF &lt; 10,00, maka dikatakan tidak terjadi multikolinieritas, dan</w:t>
      </w:r>
    </w:p>
    <w:p w14:paraId="5CACE8F4" w14:textId="5B004A0B" w:rsidR="00EF2010" w:rsidRPr="00AF5C4F" w:rsidRDefault="007C0012" w:rsidP="004B486C">
      <w:pPr>
        <w:pStyle w:val="DaftarParagraf"/>
        <w:numPr>
          <w:ilvl w:val="0"/>
          <w:numId w:val="21"/>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Apabila nilai VIF &gt;</w:t>
      </w:r>
      <w:r w:rsidR="00A42E33" w:rsidRPr="00AF5C4F">
        <w:rPr>
          <w:rFonts w:ascii="Times New Roman" w:hAnsi="Times New Roman" w:cs="Times New Roman"/>
          <w:sz w:val="24"/>
          <w:szCs w:val="24"/>
        </w:rPr>
        <w:t xml:space="preserve"> </w:t>
      </w:r>
      <w:r w:rsidRPr="00AF5C4F">
        <w:rPr>
          <w:rFonts w:ascii="Times New Roman" w:hAnsi="Times New Roman" w:cs="Times New Roman"/>
          <w:sz w:val="24"/>
          <w:szCs w:val="24"/>
        </w:rPr>
        <w:t>10,00, maka dikatakan terjadi multikolinieritas.</w:t>
      </w:r>
    </w:p>
    <w:p w14:paraId="2B118B4E" w14:textId="1BB4D594" w:rsidR="004E762E" w:rsidRPr="00AF5C4F" w:rsidRDefault="004E762E" w:rsidP="004B486C">
      <w:pPr>
        <w:pStyle w:val="DaftarParagraf"/>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Uji </w:t>
      </w:r>
      <w:r w:rsidR="00181D14" w:rsidRPr="00AF5C4F">
        <w:rPr>
          <w:rFonts w:ascii="Times New Roman" w:hAnsi="Times New Roman" w:cs="Times New Roman"/>
          <w:sz w:val="24"/>
          <w:szCs w:val="24"/>
        </w:rPr>
        <w:t>Hetero</w:t>
      </w:r>
      <w:r w:rsidR="00C176DE" w:rsidRPr="00AF5C4F">
        <w:rPr>
          <w:rFonts w:ascii="Times New Roman" w:hAnsi="Times New Roman" w:cs="Times New Roman"/>
          <w:sz w:val="24"/>
          <w:szCs w:val="24"/>
        </w:rPr>
        <w:t>s</w:t>
      </w:r>
      <w:r w:rsidR="0025039B" w:rsidRPr="00AF5C4F">
        <w:rPr>
          <w:rFonts w:ascii="Times New Roman" w:hAnsi="Times New Roman" w:cs="Times New Roman"/>
          <w:sz w:val="24"/>
          <w:szCs w:val="24"/>
        </w:rPr>
        <w:t>k</w:t>
      </w:r>
      <w:r w:rsidR="00181D14" w:rsidRPr="00AF5C4F">
        <w:rPr>
          <w:rFonts w:ascii="Times New Roman" w:hAnsi="Times New Roman" w:cs="Times New Roman"/>
          <w:sz w:val="24"/>
          <w:szCs w:val="24"/>
        </w:rPr>
        <w:t>edas</w:t>
      </w:r>
      <w:r w:rsidR="0025039B" w:rsidRPr="00AF5C4F">
        <w:rPr>
          <w:rFonts w:ascii="Times New Roman" w:hAnsi="Times New Roman" w:cs="Times New Roman"/>
          <w:sz w:val="24"/>
          <w:szCs w:val="24"/>
        </w:rPr>
        <w:t>t</w:t>
      </w:r>
      <w:r w:rsidR="00181D14" w:rsidRPr="00AF5C4F">
        <w:rPr>
          <w:rFonts w:ascii="Times New Roman" w:hAnsi="Times New Roman" w:cs="Times New Roman"/>
          <w:sz w:val="24"/>
          <w:szCs w:val="24"/>
        </w:rPr>
        <w:t>i</w:t>
      </w:r>
      <w:r w:rsidR="0025039B" w:rsidRPr="00AF5C4F">
        <w:rPr>
          <w:rFonts w:ascii="Times New Roman" w:hAnsi="Times New Roman" w:cs="Times New Roman"/>
          <w:sz w:val="24"/>
          <w:szCs w:val="24"/>
        </w:rPr>
        <w:t>si</w:t>
      </w:r>
      <w:r w:rsidR="00181D14" w:rsidRPr="00AF5C4F">
        <w:rPr>
          <w:rFonts w:ascii="Times New Roman" w:hAnsi="Times New Roman" w:cs="Times New Roman"/>
          <w:sz w:val="24"/>
          <w:szCs w:val="24"/>
        </w:rPr>
        <w:t>tas</w:t>
      </w:r>
    </w:p>
    <w:p w14:paraId="5087CBC3" w14:textId="71E9FC40" w:rsidR="001D273F" w:rsidRPr="00AF5C4F" w:rsidRDefault="00274B5C" w:rsidP="00686CE0">
      <w:pPr>
        <w:pStyle w:val="DaftarParagraf"/>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H</w:t>
      </w:r>
      <w:r w:rsidR="001D273F" w:rsidRPr="00AF5C4F">
        <w:rPr>
          <w:rFonts w:ascii="Times New Roman" w:hAnsi="Times New Roman" w:cs="Times New Roman"/>
          <w:sz w:val="24"/>
          <w:szCs w:val="24"/>
        </w:rPr>
        <w:t xml:space="preserve">eteroskedastisitas </w:t>
      </w:r>
      <w:r w:rsidR="00780324" w:rsidRPr="00AF5C4F">
        <w:rPr>
          <w:rFonts w:ascii="Times New Roman" w:hAnsi="Times New Roman" w:cs="Times New Roman"/>
          <w:sz w:val="24"/>
          <w:szCs w:val="24"/>
        </w:rPr>
        <w:t>menguji terjadinya perbedaan varian residual suatu periode pengamatan ke periode pengamatan yang lainnya</w:t>
      </w:r>
      <w:r w:rsidRPr="00AF5C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"/>
          <w:id w:val="622423498"/>
          <w:placeholder>
            <w:docPart w:val="DefaultPlaceholder_-1854013440"/>
          </w:placeholder>
        </w:sdtPr>
        <w:sdtEndPr/>
        <w:sdtContent>
          <w:r w:rsidR="00E40BC6" w:rsidRPr="00AF5C4F">
            <w:rPr>
              <w:rFonts w:ascii="Times New Roman" w:eastAsia="Times New Roman" w:hAnsi="Times New Roman" w:cs="Times New Roman"/>
              <w:color w:val="000000"/>
              <w:sz w:val="24"/>
            </w:rPr>
            <w:t>(Sujarweni &amp; Utami, 2019)</w:t>
          </w:r>
        </w:sdtContent>
      </w:sdt>
      <w:r w:rsidR="00780324" w:rsidRPr="00AF5C4F">
        <w:rPr>
          <w:rFonts w:ascii="Times New Roman" w:hAnsi="Times New Roman" w:cs="Times New Roman"/>
          <w:sz w:val="24"/>
          <w:szCs w:val="24"/>
        </w:rPr>
        <w:t>.</w:t>
      </w:r>
      <w:r w:rsidR="00E322B4" w:rsidRPr="00AF5C4F">
        <w:rPr>
          <w:rFonts w:ascii="Times New Roman" w:hAnsi="Times New Roman" w:cs="Times New Roman"/>
          <w:sz w:val="24"/>
          <w:szCs w:val="24"/>
        </w:rPr>
        <w:t xml:space="preserve"> Apabila varian residual s</w:t>
      </w:r>
      <w:r w:rsidR="00E300A2" w:rsidRPr="00AF5C4F">
        <w:rPr>
          <w:rFonts w:ascii="Times New Roman" w:hAnsi="Times New Roman" w:cs="Times New Roman"/>
          <w:sz w:val="24"/>
          <w:szCs w:val="24"/>
        </w:rPr>
        <w:t>uatu periode pengamatan ke pengamatan lain tetap, maka dikatakan homoskedasitas</w:t>
      </w:r>
      <w:r w:rsidR="008A33AE" w:rsidRPr="00AF5C4F">
        <w:rPr>
          <w:rFonts w:ascii="Times New Roman" w:hAnsi="Times New Roman" w:cs="Times New Roman"/>
          <w:sz w:val="24"/>
          <w:szCs w:val="24"/>
        </w:rPr>
        <w:t xml:space="preserve"> dan apabila berbeda </w:t>
      </w:r>
      <w:r w:rsidR="008A33AE" w:rsidRPr="00AF5C4F">
        <w:rPr>
          <w:rFonts w:ascii="Times New Roman" w:hAnsi="Times New Roman" w:cs="Times New Roman"/>
          <w:sz w:val="24"/>
          <w:szCs w:val="24"/>
        </w:rPr>
        <w:lastRenderedPageBreak/>
        <w:t>dikatakan hetero</w:t>
      </w:r>
      <w:r w:rsidR="00EC34D3" w:rsidRPr="00AF5C4F">
        <w:rPr>
          <w:rFonts w:ascii="Times New Roman" w:hAnsi="Times New Roman" w:cs="Times New Roman"/>
          <w:sz w:val="24"/>
          <w:szCs w:val="24"/>
        </w:rPr>
        <w:t>s</w:t>
      </w:r>
      <w:r w:rsidR="008A33AE" w:rsidRPr="00AF5C4F">
        <w:rPr>
          <w:rFonts w:ascii="Times New Roman" w:hAnsi="Times New Roman" w:cs="Times New Roman"/>
          <w:sz w:val="24"/>
          <w:szCs w:val="24"/>
        </w:rPr>
        <w:t>kedas</w:t>
      </w:r>
      <w:r w:rsidR="00EC34D3" w:rsidRPr="00AF5C4F">
        <w:rPr>
          <w:rFonts w:ascii="Times New Roman" w:hAnsi="Times New Roman" w:cs="Times New Roman"/>
          <w:sz w:val="24"/>
          <w:szCs w:val="24"/>
        </w:rPr>
        <w:t xml:space="preserve">tisitas. </w:t>
      </w:r>
      <w:r w:rsidR="00945C25" w:rsidRPr="00AF5C4F">
        <w:rPr>
          <w:rFonts w:ascii="Times New Roman" w:hAnsi="Times New Roman" w:cs="Times New Roman"/>
          <w:sz w:val="24"/>
          <w:szCs w:val="24"/>
        </w:rPr>
        <w:t>Untuk mendeteksi</w:t>
      </w:r>
      <w:r w:rsidR="000B56AA" w:rsidRPr="00AF5C4F">
        <w:rPr>
          <w:rFonts w:ascii="Times New Roman" w:hAnsi="Times New Roman" w:cs="Times New Roman"/>
          <w:sz w:val="24"/>
          <w:szCs w:val="24"/>
        </w:rPr>
        <w:t xml:space="preserve"> ada atau tidak heteroskedastisitas dengan cara berikut ini:</w:t>
      </w:r>
    </w:p>
    <w:p w14:paraId="1DB65CB9" w14:textId="77777777" w:rsidR="00971D63" w:rsidRPr="00AF5C4F" w:rsidRDefault="00F70761" w:rsidP="004B486C">
      <w:pPr>
        <w:pStyle w:val="DaftarParagraf"/>
        <w:numPr>
          <w:ilvl w:val="0"/>
          <w:numId w:val="20"/>
        </w:numPr>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Apabila </w:t>
      </w:r>
      <w:r w:rsidR="004136E9" w:rsidRPr="00AF5C4F">
        <w:rPr>
          <w:rFonts w:ascii="Times New Roman" w:hAnsi="Times New Roman" w:cs="Times New Roman"/>
          <w:sz w:val="24"/>
          <w:szCs w:val="24"/>
        </w:rPr>
        <w:t>terdapat</w:t>
      </w:r>
      <w:r w:rsidRPr="00AF5C4F">
        <w:rPr>
          <w:rFonts w:ascii="Times New Roman" w:hAnsi="Times New Roman" w:cs="Times New Roman"/>
          <w:sz w:val="24"/>
          <w:szCs w:val="24"/>
        </w:rPr>
        <w:t xml:space="preserve"> pola titik-titik yang berbentuk suatu pola tertentu dengan teratur, maka terjadi heteroskedastisitas</w:t>
      </w:r>
      <w:r w:rsidR="004136E9" w:rsidRPr="00AF5C4F">
        <w:rPr>
          <w:rFonts w:ascii="Times New Roman" w:hAnsi="Times New Roman" w:cs="Times New Roman"/>
          <w:sz w:val="24"/>
          <w:szCs w:val="24"/>
        </w:rPr>
        <w:t>, dan</w:t>
      </w:r>
    </w:p>
    <w:p w14:paraId="1D7FF05E" w14:textId="70202EF5" w:rsidR="00F70761" w:rsidRPr="00AF5C4F" w:rsidRDefault="00F70761" w:rsidP="004B486C">
      <w:pPr>
        <w:pStyle w:val="DaftarParagraf"/>
        <w:numPr>
          <w:ilvl w:val="0"/>
          <w:numId w:val="20"/>
        </w:numPr>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Apablia </w:t>
      </w:r>
      <w:r w:rsidR="00661008" w:rsidRPr="00AF5C4F">
        <w:rPr>
          <w:rFonts w:ascii="Times New Roman" w:hAnsi="Times New Roman" w:cs="Times New Roman"/>
          <w:sz w:val="24"/>
          <w:szCs w:val="24"/>
        </w:rPr>
        <w:t xml:space="preserve">terdapat pola dengan jelas </w:t>
      </w:r>
      <w:r w:rsidR="004136E9" w:rsidRPr="00AF5C4F">
        <w:rPr>
          <w:rFonts w:ascii="Times New Roman" w:hAnsi="Times New Roman" w:cs="Times New Roman"/>
          <w:sz w:val="24"/>
          <w:szCs w:val="24"/>
        </w:rPr>
        <w:t>seperti</w:t>
      </w:r>
      <w:r w:rsidR="00661008" w:rsidRPr="00AF5C4F">
        <w:rPr>
          <w:rFonts w:ascii="Times New Roman" w:hAnsi="Times New Roman" w:cs="Times New Roman"/>
          <w:sz w:val="24"/>
          <w:szCs w:val="24"/>
        </w:rPr>
        <w:t xml:space="preserve"> titik-titik tersebar di atas dan di bawah</w:t>
      </w:r>
      <w:r w:rsidR="004136E9" w:rsidRPr="00AF5C4F">
        <w:rPr>
          <w:rFonts w:ascii="Times New Roman" w:hAnsi="Times New Roman" w:cs="Times New Roman"/>
          <w:sz w:val="24"/>
          <w:szCs w:val="24"/>
        </w:rPr>
        <w:t xml:space="preserve"> angka 0 pada sumbu Y, maka tidak terjadi heteroskedastisitas.</w:t>
      </w:r>
    </w:p>
    <w:p w14:paraId="06738227" w14:textId="2D8806C8" w:rsidR="00181D14" w:rsidRPr="00AF5C4F" w:rsidRDefault="00181D14" w:rsidP="004B486C">
      <w:pPr>
        <w:pStyle w:val="DaftarParagraf"/>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Uji Autokorelasi</w:t>
      </w:r>
    </w:p>
    <w:p w14:paraId="4B7C5265" w14:textId="50D892C2" w:rsidR="003C23AA" w:rsidRPr="00AF5C4F" w:rsidRDefault="006C7059" w:rsidP="00AD17F2">
      <w:pPr>
        <w:pStyle w:val="DaftarParagraf"/>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Cs w:val="24"/>
          </w:rPr>
          <w:tag w:val="MENDELEY_CITATION_v3_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"/>
          <w:id w:val="-805391866"/>
          <w:placeholder>
            <w:docPart w:val="DefaultPlaceholder_-1854013440"/>
          </w:placeholder>
        </w:sdtPr>
        <w:sdtEndPr/>
        <w:sdtContent>
          <w:r w:rsidR="00E40BC6" w:rsidRPr="00AF5C4F">
            <w:rPr>
              <w:rFonts w:ascii="Times New Roman" w:eastAsia="Times New Roman" w:hAnsi="Times New Roman" w:cs="Times New Roman"/>
              <w:color w:val="000000"/>
            </w:rPr>
            <w:t>Sujarweni &amp; Utami (2019)</w:t>
          </w:r>
        </w:sdtContent>
      </w:sdt>
      <w:r w:rsidR="003B68F9" w:rsidRPr="00AF5C4F">
        <w:rPr>
          <w:rFonts w:ascii="Times New Roman" w:hAnsi="Times New Roman" w:cs="Times New Roman"/>
          <w:color w:val="000000"/>
          <w:sz w:val="24"/>
          <w:szCs w:val="24"/>
        </w:rPr>
        <w:t>,</w:t>
      </w:r>
      <w:r w:rsidRPr="00AF5C4F">
        <w:rPr>
          <w:rFonts w:ascii="Times New Roman" w:hAnsi="Times New Roman" w:cs="Times New Roman"/>
          <w:sz w:val="24"/>
          <w:szCs w:val="24"/>
        </w:rPr>
        <w:t xml:space="preserve"> </w:t>
      </w:r>
      <w:r w:rsidR="00A93D34" w:rsidRPr="00AF5C4F">
        <w:rPr>
          <w:rFonts w:ascii="Times New Roman" w:hAnsi="Times New Roman" w:cs="Times New Roman"/>
          <w:sz w:val="24"/>
          <w:szCs w:val="24"/>
        </w:rPr>
        <w:t xml:space="preserve">menguji autokorelasi dalam suatu model bertujuan untuk mengetahui ada atau tidak korelasi antara variabel pengganggu pada periode tertentu dengan variabel sebelumnya. </w:t>
      </w:r>
      <w:r w:rsidR="002A6EE9" w:rsidRPr="00AF5C4F">
        <w:rPr>
          <w:rFonts w:ascii="Times New Roman" w:hAnsi="Times New Roman" w:cs="Times New Roman"/>
          <w:sz w:val="24"/>
          <w:szCs w:val="24"/>
        </w:rPr>
        <w:t>Dalam penelitian ini mendeteksi autokorelasi menggunakan</w:t>
      </w:r>
      <w:r w:rsidR="005964F1" w:rsidRPr="00AF5C4F">
        <w:rPr>
          <w:rFonts w:ascii="Times New Roman" w:hAnsi="Times New Roman" w:cs="Times New Roman"/>
          <w:sz w:val="24"/>
          <w:szCs w:val="24"/>
        </w:rPr>
        <w:t xml:space="preserve"> uji Durbin Watson (DW test). </w:t>
      </w:r>
      <w:r w:rsidR="00743939" w:rsidRPr="00AF5C4F">
        <w:rPr>
          <w:rFonts w:ascii="Times New Roman" w:hAnsi="Times New Roman" w:cs="Times New Roman"/>
          <w:sz w:val="24"/>
          <w:szCs w:val="24"/>
        </w:rPr>
        <w:t xml:space="preserve">Uji ini di deteksi </w:t>
      </w:r>
      <w:r w:rsidR="006B3210" w:rsidRPr="00AF5C4F">
        <w:rPr>
          <w:rFonts w:ascii="Times New Roman" w:hAnsi="Times New Roman" w:cs="Times New Roman"/>
          <w:sz w:val="24"/>
          <w:szCs w:val="24"/>
        </w:rPr>
        <w:t xml:space="preserve">dengan melihat </w:t>
      </w:r>
      <w:r w:rsidR="00AD17F2" w:rsidRPr="00AF5C4F">
        <w:rPr>
          <w:rFonts w:ascii="Times New Roman" w:hAnsi="Times New Roman" w:cs="Times New Roman"/>
          <w:sz w:val="24"/>
          <w:szCs w:val="24"/>
        </w:rPr>
        <w:t xml:space="preserve">nilai durbin </w:t>
      </w:r>
      <w:r w:rsidR="00A523F0" w:rsidRPr="00AF5C4F">
        <w:rPr>
          <w:rFonts w:ascii="Times New Roman" w:hAnsi="Times New Roman" w:cs="Times New Roman"/>
          <w:sz w:val="24"/>
          <w:szCs w:val="24"/>
        </w:rPr>
        <w:t>watson</w:t>
      </w:r>
      <w:r w:rsidR="00AD17F2" w:rsidRPr="00AF5C4F">
        <w:rPr>
          <w:rFonts w:ascii="Times New Roman" w:hAnsi="Times New Roman" w:cs="Times New Roman"/>
          <w:sz w:val="24"/>
          <w:szCs w:val="24"/>
        </w:rPr>
        <w:t xml:space="preserve"> di antara </w:t>
      </w:r>
      <w:r w:rsidR="00F34F16" w:rsidRPr="00AF5C4F">
        <w:rPr>
          <w:rFonts w:ascii="Times New Roman" w:hAnsi="Times New Roman" w:cs="Times New Roman"/>
          <w:sz w:val="24"/>
          <w:szCs w:val="24"/>
        </w:rPr>
        <w:t xml:space="preserve">    -</w:t>
      </w:r>
      <w:r w:rsidR="00AD17F2" w:rsidRPr="00AF5C4F">
        <w:rPr>
          <w:rFonts w:ascii="Times New Roman" w:hAnsi="Times New Roman" w:cs="Times New Roman"/>
          <w:sz w:val="24"/>
          <w:szCs w:val="24"/>
        </w:rPr>
        <w:t>2 sampai 2 maka tidak terjadi autokorelasi.</w:t>
      </w:r>
    </w:p>
    <w:p w14:paraId="779D1BC3" w14:textId="377D20EA" w:rsidR="00A921E5" w:rsidRPr="00AF5C4F" w:rsidRDefault="00A921E5" w:rsidP="004B486C">
      <w:pPr>
        <w:pStyle w:val="DaftarParagraf"/>
        <w:numPr>
          <w:ilvl w:val="0"/>
          <w:numId w:val="17"/>
        </w:numPr>
        <w:spacing w:before="240" w:line="480" w:lineRule="auto"/>
        <w:jc w:val="both"/>
        <w:rPr>
          <w:rFonts w:ascii="Times New Roman" w:hAnsi="Times New Roman" w:cs="Times New Roman"/>
          <w:sz w:val="24"/>
          <w:szCs w:val="24"/>
        </w:rPr>
      </w:pPr>
      <w:r w:rsidRPr="00AF5C4F">
        <w:rPr>
          <w:rFonts w:ascii="Times New Roman" w:hAnsi="Times New Roman" w:cs="Times New Roman"/>
          <w:sz w:val="24"/>
          <w:szCs w:val="24"/>
        </w:rPr>
        <w:t>Uji Linieritas</w:t>
      </w:r>
    </w:p>
    <w:p w14:paraId="6BCA8602" w14:textId="3983E5DD" w:rsidR="00A921E5" w:rsidRPr="00AF5C4F" w:rsidRDefault="003153AB" w:rsidP="00A921E5">
      <w:pPr>
        <w:pStyle w:val="DaftarParagraf"/>
        <w:spacing w:before="240" w:line="480" w:lineRule="auto"/>
        <w:jc w:val="both"/>
        <w:rPr>
          <w:rFonts w:ascii="Times New Roman" w:hAnsi="Times New Roman" w:cs="Times New Roman"/>
          <w:color w:val="0D0D0D" w:themeColor="text1" w:themeTint="F2"/>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"/>
          <w:id w:val="-52010458"/>
          <w:placeholder>
            <w:docPart w:val="DefaultPlaceholder_-1854013440"/>
          </w:placeholder>
        </w:sdtPr>
        <w:sdtEndPr/>
        <w:sdtContent>
          <w:r w:rsidR="00E40BC6" w:rsidRPr="00AF5C4F">
            <w:rPr>
              <w:rFonts w:ascii="Times New Roman" w:hAnsi="Times New Roman" w:cs="Times New Roman"/>
              <w:color w:val="000000"/>
              <w:sz w:val="24"/>
              <w:szCs w:val="24"/>
            </w:rPr>
            <w:t>Ghozali (2018)</w:t>
          </w:r>
        </w:sdtContent>
      </w:sdt>
      <w:r w:rsidRPr="00AF5C4F">
        <w:rPr>
          <w:rFonts w:ascii="Times New Roman" w:hAnsi="Times New Roman" w:cs="Times New Roman"/>
          <w:color w:val="0D0D0D" w:themeColor="text1" w:themeTint="F2"/>
          <w:sz w:val="24"/>
          <w:szCs w:val="24"/>
        </w:rPr>
        <w:t xml:space="preserve">, </w:t>
      </w:r>
      <w:r w:rsidR="00607A75" w:rsidRPr="00AF5C4F">
        <w:rPr>
          <w:rFonts w:ascii="Times New Roman" w:hAnsi="Times New Roman" w:cs="Times New Roman"/>
          <w:color w:val="0D0D0D" w:themeColor="text1" w:themeTint="F2"/>
          <w:sz w:val="24"/>
          <w:szCs w:val="24"/>
        </w:rPr>
        <w:t xml:space="preserve">uji linieritas digunakan untuk melihat spesifikasi model yang digunakan telah sesuai atau tidak. </w:t>
      </w:r>
      <w:r w:rsidR="005C6A80" w:rsidRPr="00AF5C4F">
        <w:rPr>
          <w:rFonts w:ascii="Times New Roman" w:hAnsi="Times New Roman" w:cs="Times New Roman"/>
          <w:color w:val="0D0D0D" w:themeColor="text1" w:themeTint="F2"/>
          <w:sz w:val="24"/>
          <w:szCs w:val="24"/>
        </w:rPr>
        <w:t xml:space="preserve">Selain itu, fungsi yang digunakan dalam studi empiris </w:t>
      </w:r>
      <w:r w:rsidR="004448DA" w:rsidRPr="00AF5C4F">
        <w:rPr>
          <w:rFonts w:ascii="Times New Roman" w:hAnsi="Times New Roman" w:cs="Times New Roman"/>
          <w:color w:val="0D0D0D" w:themeColor="text1" w:themeTint="F2"/>
          <w:sz w:val="24"/>
          <w:szCs w:val="24"/>
        </w:rPr>
        <w:t>akan diketahui informasi</w:t>
      </w:r>
      <w:r w:rsidR="005041F3" w:rsidRPr="00AF5C4F">
        <w:rPr>
          <w:rFonts w:ascii="Times New Roman" w:hAnsi="Times New Roman" w:cs="Times New Roman"/>
          <w:color w:val="0D0D0D" w:themeColor="text1" w:themeTint="F2"/>
          <w:sz w:val="24"/>
          <w:szCs w:val="24"/>
        </w:rPr>
        <w:t xml:space="preserve"> </w:t>
      </w:r>
      <w:r w:rsidR="002358E5" w:rsidRPr="00AF5C4F">
        <w:rPr>
          <w:rFonts w:ascii="Times New Roman" w:hAnsi="Times New Roman" w:cs="Times New Roman"/>
          <w:color w:val="0D0D0D" w:themeColor="text1" w:themeTint="F2"/>
          <w:sz w:val="24"/>
          <w:szCs w:val="24"/>
        </w:rPr>
        <w:t xml:space="preserve">lebih baik berbentuk linier, kuadrat, atau kubik. </w:t>
      </w:r>
      <w:r w:rsidR="00FF73E7" w:rsidRPr="00AF5C4F">
        <w:rPr>
          <w:rFonts w:ascii="Times New Roman" w:hAnsi="Times New Roman" w:cs="Times New Roman"/>
          <w:color w:val="0D0D0D" w:themeColor="text1" w:themeTint="F2"/>
          <w:sz w:val="24"/>
          <w:szCs w:val="24"/>
        </w:rPr>
        <w:t xml:space="preserve">Penggunaan uji linieritas digunakan sebagai salah satu persyaratan penggunaan analisis jalur untuk mengetahui </w:t>
      </w:r>
      <w:r w:rsidR="00F36834" w:rsidRPr="00AF5C4F">
        <w:rPr>
          <w:rFonts w:ascii="Times New Roman" w:hAnsi="Times New Roman" w:cs="Times New Roman"/>
          <w:color w:val="0D0D0D" w:themeColor="text1" w:themeTint="F2"/>
          <w:sz w:val="24"/>
          <w:szCs w:val="24"/>
        </w:rPr>
        <w:t>hubungan yang linier antar variabel.</w:t>
      </w:r>
    </w:p>
    <w:p w14:paraId="0BC7D08A" w14:textId="6E3A3E7E" w:rsidR="00343C1E" w:rsidRPr="00AF5C4F" w:rsidRDefault="00343C1E" w:rsidP="004B486C">
      <w:pPr>
        <w:pStyle w:val="Judul4"/>
        <w:numPr>
          <w:ilvl w:val="2"/>
          <w:numId w:val="6"/>
        </w:numPr>
        <w:jc w:val="both"/>
        <w:rPr>
          <w:rFonts w:ascii="Times New Roman" w:hAnsi="Times New Roman" w:cs="Times New Roman"/>
          <w:b/>
          <w:bCs/>
          <w:i w:val="0"/>
          <w:iCs w:val="0"/>
          <w:color w:val="0D0D0D" w:themeColor="text1" w:themeTint="F2"/>
          <w:sz w:val="24"/>
          <w:szCs w:val="24"/>
        </w:rPr>
      </w:pPr>
      <w:bookmarkStart w:id="112" w:name="_Toc190916398"/>
      <w:bookmarkStart w:id="113" w:name="_Toc201607295"/>
      <w:r w:rsidRPr="00AF5C4F">
        <w:rPr>
          <w:rFonts w:ascii="Times New Roman" w:hAnsi="Times New Roman" w:cs="Times New Roman"/>
          <w:b/>
          <w:bCs/>
          <w:i w:val="0"/>
          <w:iCs w:val="0"/>
          <w:color w:val="0D0D0D" w:themeColor="text1" w:themeTint="F2"/>
          <w:sz w:val="24"/>
          <w:szCs w:val="24"/>
        </w:rPr>
        <w:t>Uji Regresi Linier Berganda</w:t>
      </w:r>
      <w:bookmarkEnd w:id="112"/>
      <w:bookmarkEnd w:id="113"/>
    </w:p>
    <w:p w14:paraId="31E8C756" w14:textId="2242C9E4" w:rsidR="00833FF5" w:rsidRPr="00AF5C4F" w:rsidRDefault="002C6F6E" w:rsidP="007401B8">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"/>
          <w:id w:val="-1562243737"/>
          <w:placeholder>
            <w:docPart w:val="DefaultPlaceholder_-1854013440"/>
          </w:placeholder>
        </w:sdtPr>
        <w:sdtEndPr/>
        <w:sdtContent>
          <w:r w:rsidR="00E40BC6" w:rsidRPr="00AF5C4F">
            <w:rPr>
              <w:rFonts w:ascii="Times New Roman" w:hAnsi="Times New Roman" w:cs="Times New Roman"/>
              <w:color w:val="000000"/>
              <w:sz w:val="24"/>
              <w:szCs w:val="24"/>
            </w:rPr>
            <w:t>(Ghozali, 2018)</w:t>
          </w:r>
        </w:sdtContent>
      </w:sdt>
      <w:r w:rsidRPr="00AF5C4F">
        <w:rPr>
          <w:rFonts w:ascii="Times New Roman" w:hAnsi="Times New Roman" w:cs="Times New Roman"/>
          <w:sz w:val="24"/>
          <w:szCs w:val="24"/>
        </w:rPr>
        <w:t>, analisis regresi linier berganda untuk mengetahui arah hubungan antar variabel independen dengan variabel dependen</w:t>
      </w:r>
      <w:r w:rsidR="00CD4C4E" w:rsidRPr="00AF5C4F">
        <w:rPr>
          <w:rFonts w:ascii="Times New Roman" w:hAnsi="Times New Roman" w:cs="Times New Roman"/>
          <w:sz w:val="24"/>
          <w:szCs w:val="24"/>
        </w:rPr>
        <w:t xml:space="preserve"> </w:t>
      </w:r>
      <w:r w:rsidR="00C05C88" w:rsidRPr="00AF5C4F">
        <w:rPr>
          <w:rFonts w:ascii="Times New Roman" w:hAnsi="Times New Roman" w:cs="Times New Roman"/>
          <w:sz w:val="24"/>
          <w:szCs w:val="24"/>
        </w:rPr>
        <w:t>yang masing-</w:t>
      </w:r>
      <w:r w:rsidR="00C05C88" w:rsidRPr="00AF5C4F">
        <w:rPr>
          <w:rFonts w:ascii="Times New Roman" w:hAnsi="Times New Roman" w:cs="Times New Roman"/>
          <w:sz w:val="24"/>
          <w:szCs w:val="24"/>
        </w:rPr>
        <w:lastRenderedPageBreak/>
        <w:t xml:space="preserve">masing variabel independen berpengaruh positif atau negatif serta untuk memprediksi nilai variabel dependen </w:t>
      </w:r>
      <w:r w:rsidR="002F372C" w:rsidRPr="00AF5C4F">
        <w:rPr>
          <w:rFonts w:ascii="Times New Roman" w:hAnsi="Times New Roman" w:cs="Times New Roman"/>
          <w:sz w:val="24"/>
          <w:szCs w:val="24"/>
        </w:rPr>
        <w:t>apabila nilai variabel independen mengalami kenaikan atau penurunan.</w:t>
      </w:r>
      <w:r w:rsidRPr="00AF5C4F">
        <w:rPr>
          <w:rFonts w:ascii="Times New Roman" w:hAnsi="Times New Roman" w:cs="Times New Roman"/>
          <w:sz w:val="24"/>
          <w:szCs w:val="24"/>
        </w:rPr>
        <w:t xml:space="preserve"> </w:t>
      </w:r>
      <w:r w:rsidR="00833FF5" w:rsidRPr="00AF5C4F">
        <w:rPr>
          <w:rFonts w:ascii="Times New Roman" w:hAnsi="Times New Roman" w:cs="Times New Roman"/>
          <w:sz w:val="24"/>
          <w:szCs w:val="24"/>
        </w:rPr>
        <w:t>Dalam analisis ini menguji hubungan antara satu variabel dependen dengan dua atau lebih variabel independen</w:t>
      </w:r>
      <w:r w:rsidR="0009467A" w:rsidRPr="00AF5C4F">
        <w:rPr>
          <w:rFonts w:ascii="Times New Roman" w:hAnsi="Times New Roman" w:cs="Times New Roman"/>
          <w:sz w:val="24"/>
          <w:szCs w:val="24"/>
        </w:rPr>
        <w:t xml:space="preserve"> untuk meneliti </w:t>
      </w:r>
      <w:r w:rsidR="007774D7" w:rsidRPr="00AF5C4F">
        <w:rPr>
          <w:rFonts w:ascii="Times New Roman" w:hAnsi="Times New Roman" w:cs="Times New Roman"/>
          <w:sz w:val="24"/>
          <w:szCs w:val="24"/>
        </w:rPr>
        <w:t xml:space="preserve">besarnya pengaruh variabel independen seperti </w:t>
      </w:r>
      <w:r w:rsidR="00CC04B5" w:rsidRPr="00CC04B5">
        <w:rPr>
          <w:rFonts w:ascii="Times New Roman" w:hAnsi="Times New Roman" w:cs="Times New Roman"/>
          <w:i/>
          <w:iCs/>
          <w:sz w:val="24"/>
          <w:szCs w:val="24"/>
        </w:rPr>
        <w:t>transfer pricing</w:t>
      </w:r>
      <w:r w:rsidR="007774D7"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7774D7" w:rsidRPr="00AF5C4F">
        <w:rPr>
          <w:rFonts w:ascii="Times New Roman" w:hAnsi="Times New Roman" w:cs="Times New Roman"/>
          <w:sz w:val="24"/>
          <w:szCs w:val="24"/>
        </w:rPr>
        <w:t xml:space="preserve"> terhadap variabel dependen yaitu </w:t>
      </w:r>
      <w:r w:rsidR="00CC04B5" w:rsidRPr="00CC04B5">
        <w:rPr>
          <w:rFonts w:ascii="Times New Roman" w:hAnsi="Times New Roman" w:cs="Times New Roman"/>
          <w:i/>
          <w:iCs/>
          <w:sz w:val="24"/>
          <w:szCs w:val="24"/>
        </w:rPr>
        <w:t>tax avoidance</w:t>
      </w:r>
      <w:r w:rsidR="00833FF5" w:rsidRPr="00AF5C4F">
        <w:rPr>
          <w:rFonts w:ascii="Times New Roman" w:hAnsi="Times New Roman" w:cs="Times New Roman"/>
          <w:sz w:val="24"/>
          <w:szCs w:val="24"/>
        </w:rPr>
        <w:t xml:space="preserve">. </w:t>
      </w:r>
      <w:r w:rsidR="0002059E" w:rsidRPr="00AF5C4F">
        <w:rPr>
          <w:rFonts w:ascii="Times New Roman" w:hAnsi="Times New Roman" w:cs="Times New Roman"/>
          <w:sz w:val="24"/>
          <w:szCs w:val="24"/>
        </w:rPr>
        <w:t xml:space="preserve">Berikut ialah rumus </w:t>
      </w:r>
      <w:r w:rsidR="00833FF5" w:rsidRPr="00AF5C4F">
        <w:rPr>
          <w:rFonts w:ascii="Times New Roman" w:hAnsi="Times New Roman" w:cs="Times New Roman"/>
          <w:sz w:val="24"/>
          <w:szCs w:val="24"/>
        </w:rPr>
        <w:t>persamaan regresi linier berganda:</w:t>
      </w:r>
    </w:p>
    <w:p w14:paraId="4A340BFA" w14:textId="74935197" w:rsidR="00833FF5" w:rsidRPr="00AF5C4F" w:rsidRDefault="00833FF5" w:rsidP="00833FF5">
      <w:pPr>
        <w:pStyle w:val="DaftarParagraf"/>
        <w:spacing w:line="480" w:lineRule="auto"/>
        <w:ind w:left="360"/>
        <w:jc w:val="center"/>
        <w:rPr>
          <w:rFonts w:ascii="Times New Roman" w:hAnsi="Times New Roman" w:cs="Times New Roman"/>
          <w:b/>
          <w:bCs/>
          <w:sz w:val="24"/>
          <w:szCs w:val="24"/>
        </w:rPr>
      </w:pPr>
      <w:r w:rsidRPr="00AF5C4F">
        <w:rPr>
          <w:rFonts w:ascii="Times New Roman" w:hAnsi="Times New Roman" w:cs="Times New Roman"/>
          <w:b/>
          <w:bCs/>
          <w:sz w:val="24"/>
          <w:szCs w:val="24"/>
        </w:rPr>
        <w:t xml:space="preserve">Y = </w:t>
      </w:r>
      <w:r w:rsidR="005C4981" w:rsidRPr="00AF5C4F">
        <w:rPr>
          <w:rFonts w:ascii="Times New Roman" w:hAnsi="Times New Roman" w:cs="Times New Roman"/>
          <w:b/>
          <w:bCs/>
          <w:sz w:val="24"/>
          <w:szCs w:val="24"/>
        </w:rPr>
        <w:t>a</w:t>
      </w:r>
      <w:r w:rsidRPr="00AF5C4F">
        <w:rPr>
          <w:rFonts w:ascii="Times New Roman" w:hAnsi="Times New Roman" w:cs="Times New Roman"/>
          <w:b/>
          <w:bCs/>
          <w:sz w:val="24"/>
          <w:szCs w:val="24"/>
        </w:rPr>
        <w:t xml:space="preserve"> + b</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 xml:space="preserve"> + b</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 xml:space="preserve"> + b</w:t>
      </w:r>
      <w:r w:rsidRPr="00AF5C4F">
        <w:rPr>
          <w:rFonts w:ascii="Times New Roman" w:hAnsi="Times New Roman" w:cs="Times New Roman"/>
          <w:b/>
          <w:bCs/>
          <w:sz w:val="24"/>
          <w:szCs w:val="24"/>
          <w:vertAlign w:val="subscript"/>
        </w:rPr>
        <w:t>3</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3</w:t>
      </w:r>
      <w:r w:rsidRPr="00AF5C4F">
        <w:rPr>
          <w:rFonts w:ascii="Times New Roman" w:hAnsi="Times New Roman" w:cs="Times New Roman"/>
          <w:b/>
          <w:bCs/>
          <w:sz w:val="24"/>
          <w:szCs w:val="24"/>
        </w:rPr>
        <w:t xml:space="preserve"> + </w:t>
      </w:r>
      <w:r w:rsidRPr="00AF5C4F">
        <w:rPr>
          <w:rFonts w:ascii="Times New Roman" w:hAnsi="Times New Roman" w:cs="Times New Roman"/>
          <w:b/>
          <w:bCs/>
          <w:i/>
          <w:iCs/>
          <w:sz w:val="24"/>
          <w:szCs w:val="24"/>
        </w:rPr>
        <w:t>e</w:t>
      </w:r>
    </w:p>
    <w:p w14:paraId="6EE14A4E" w14:textId="77777777" w:rsidR="00B17741" w:rsidRPr="00AF5C4F" w:rsidRDefault="00B17741" w:rsidP="00032DE4">
      <w:pPr>
        <w:pStyle w:val="DaftarParagraf"/>
        <w:framePr w:hSpace="180" w:wrap="around" w:vAnchor="text" w:hAnchor="margin" w:y="714"/>
        <w:tabs>
          <w:tab w:val="left" w:pos="959"/>
          <w:tab w:val="left" w:pos="1242"/>
        </w:tabs>
        <w:spacing w:line="360" w:lineRule="auto"/>
        <w:ind w:left="108"/>
        <w:rPr>
          <w:rFonts w:ascii="Times New Roman" w:hAnsi="Times New Roman" w:cs="Times New Roman"/>
          <w:i/>
          <w:iCs/>
          <w:sz w:val="24"/>
          <w:szCs w:val="24"/>
        </w:rPr>
      </w:pPr>
      <w:r w:rsidRPr="00AF5C4F">
        <w:rPr>
          <w:rFonts w:ascii="Times New Roman" w:hAnsi="Times New Roman" w:cs="Times New Roman"/>
          <w:sz w:val="24"/>
          <w:szCs w:val="24"/>
        </w:rPr>
        <w:tab/>
      </w:r>
      <w:r w:rsidRPr="00AF5C4F">
        <w:rPr>
          <w:rFonts w:ascii="Times New Roman" w:hAnsi="Times New Roman" w:cs="Times New Roman"/>
          <w:sz w:val="24"/>
          <w:szCs w:val="24"/>
        </w:rPr>
        <w:tab/>
      </w:r>
    </w:p>
    <w:tbl>
      <w:tblPr>
        <w:tblStyle w:val="KisiTabelTerang"/>
        <w:tblpPr w:leftFromText="180" w:rightFromText="180" w:vertAnchor="text" w:horzAnchor="margin" w:tblpY="690"/>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3969"/>
      </w:tblGrid>
      <w:tr w:rsidR="008E44F0" w:rsidRPr="00AF5C4F" w14:paraId="68AA1EA8" w14:textId="77777777" w:rsidTr="00B17741">
        <w:tc>
          <w:tcPr>
            <w:tcW w:w="851" w:type="dxa"/>
          </w:tcPr>
          <w:p w14:paraId="56A136E9"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Y</w:t>
            </w:r>
          </w:p>
          <w:p w14:paraId="01C47C6A" w14:textId="75B97BDC" w:rsidR="008E44F0" w:rsidRPr="00AF5C4F" w:rsidRDefault="005C4981"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a</w:t>
            </w:r>
          </w:p>
          <w:p w14:paraId="69E593F8"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b</w:t>
            </w:r>
            <w:r w:rsidRPr="00AF5C4F">
              <w:rPr>
                <w:rFonts w:ascii="Times New Roman" w:hAnsi="Times New Roman" w:cs="Times New Roman"/>
                <w:sz w:val="24"/>
                <w:szCs w:val="24"/>
                <w:vertAlign w:val="subscript"/>
              </w:rPr>
              <w:t>1</w:t>
            </w:r>
            <w:r w:rsidRPr="00AF5C4F">
              <w:rPr>
                <w:rFonts w:ascii="Times New Roman" w:hAnsi="Times New Roman" w:cs="Times New Roman"/>
                <w:sz w:val="24"/>
                <w:szCs w:val="24"/>
              </w:rPr>
              <w:t>-b</w:t>
            </w:r>
            <w:r w:rsidRPr="00AF5C4F">
              <w:rPr>
                <w:rFonts w:ascii="Times New Roman" w:hAnsi="Times New Roman" w:cs="Times New Roman"/>
                <w:sz w:val="24"/>
                <w:szCs w:val="24"/>
                <w:vertAlign w:val="subscript"/>
              </w:rPr>
              <w:t>3</w:t>
            </w:r>
          </w:p>
          <w:p w14:paraId="276A8A68"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X</w:t>
            </w:r>
            <w:r w:rsidRPr="00AF5C4F">
              <w:rPr>
                <w:rFonts w:ascii="Times New Roman" w:hAnsi="Times New Roman" w:cs="Times New Roman"/>
                <w:sz w:val="24"/>
                <w:szCs w:val="24"/>
                <w:vertAlign w:val="subscript"/>
              </w:rPr>
              <w:t>1</w:t>
            </w:r>
          </w:p>
          <w:p w14:paraId="3D4C852F"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X</w:t>
            </w:r>
            <w:r w:rsidRPr="00AF5C4F">
              <w:rPr>
                <w:rFonts w:ascii="Times New Roman" w:hAnsi="Times New Roman" w:cs="Times New Roman"/>
                <w:sz w:val="24"/>
                <w:szCs w:val="24"/>
                <w:vertAlign w:val="subscript"/>
              </w:rPr>
              <w:t>2</w:t>
            </w:r>
          </w:p>
          <w:p w14:paraId="3B9E27E7" w14:textId="3CB73CE3" w:rsidR="008E44F0" w:rsidRPr="00AF5C4F" w:rsidRDefault="00FF430A" w:rsidP="00B17741">
            <w:pPr>
              <w:pStyle w:val="DaftarParagraf"/>
              <w:spacing w:line="360" w:lineRule="auto"/>
              <w:ind w:left="0"/>
              <w:jc w:val="both"/>
              <w:rPr>
                <w:rFonts w:ascii="Times New Roman" w:hAnsi="Times New Roman" w:cs="Times New Roman"/>
                <w:i/>
                <w:iCs/>
                <w:sz w:val="24"/>
                <w:szCs w:val="24"/>
              </w:rPr>
            </w:pPr>
            <w:r w:rsidRPr="00AF5C4F">
              <w:rPr>
                <w:rFonts w:ascii="Times New Roman" w:hAnsi="Times New Roman" w:cs="Times New Roman"/>
                <w:i/>
                <w:iCs/>
                <w:sz w:val="24"/>
                <w:szCs w:val="24"/>
              </w:rPr>
              <w:t>e</w:t>
            </w:r>
          </w:p>
        </w:tc>
        <w:tc>
          <w:tcPr>
            <w:tcW w:w="283" w:type="dxa"/>
          </w:tcPr>
          <w:p w14:paraId="3D6D9BDD"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31014A0C"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19828341"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3EF226BC"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6AC4D721"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p w14:paraId="1C7E0F37"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w:t>
            </w:r>
          </w:p>
        </w:tc>
        <w:tc>
          <w:tcPr>
            <w:tcW w:w="3969" w:type="dxa"/>
          </w:tcPr>
          <w:p w14:paraId="2B1A7F22" w14:textId="1C97511F" w:rsidR="008E44F0" w:rsidRPr="00AF5C4F" w:rsidRDefault="00CC04B5" w:rsidP="00B17741">
            <w:pPr>
              <w:pStyle w:val="DaftarParagraf"/>
              <w:spacing w:line="360" w:lineRule="auto"/>
              <w:ind w:left="0"/>
              <w:jc w:val="both"/>
              <w:rPr>
                <w:rFonts w:ascii="Times New Roman" w:hAnsi="Times New Roman" w:cs="Times New Roman"/>
                <w:i/>
                <w:iCs/>
                <w:sz w:val="24"/>
                <w:szCs w:val="24"/>
              </w:rPr>
            </w:pPr>
            <w:r w:rsidRPr="00CC04B5">
              <w:rPr>
                <w:rFonts w:ascii="Times New Roman" w:hAnsi="Times New Roman" w:cs="Times New Roman"/>
                <w:i/>
                <w:iCs/>
                <w:sz w:val="24"/>
                <w:szCs w:val="24"/>
              </w:rPr>
              <w:t>Tax avoidance</w:t>
            </w:r>
          </w:p>
          <w:p w14:paraId="328C0023"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Konstanta</w:t>
            </w:r>
          </w:p>
          <w:p w14:paraId="3FEE0ED0" w14:textId="77777777" w:rsidR="008E44F0" w:rsidRPr="00AF5C4F" w:rsidRDefault="008E44F0"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sz w:val="24"/>
                <w:szCs w:val="24"/>
              </w:rPr>
              <w:t>Koefisien Regresi</w:t>
            </w:r>
          </w:p>
          <w:p w14:paraId="2ABB2212" w14:textId="10585740" w:rsidR="008E44F0" w:rsidRPr="00AF5C4F" w:rsidRDefault="00CC04B5" w:rsidP="00B17741">
            <w:pPr>
              <w:pStyle w:val="DaftarParagraf"/>
              <w:spacing w:line="360" w:lineRule="auto"/>
              <w:ind w:left="0"/>
              <w:jc w:val="both"/>
              <w:rPr>
                <w:rFonts w:ascii="Times New Roman" w:hAnsi="Times New Roman" w:cs="Times New Roman"/>
                <w:i/>
                <w:iCs/>
                <w:sz w:val="24"/>
                <w:szCs w:val="24"/>
              </w:rPr>
            </w:pPr>
            <w:r w:rsidRPr="00CC04B5">
              <w:rPr>
                <w:rFonts w:ascii="Times New Roman" w:hAnsi="Times New Roman" w:cs="Times New Roman"/>
                <w:i/>
                <w:iCs/>
                <w:sz w:val="24"/>
                <w:szCs w:val="24"/>
              </w:rPr>
              <w:t>Transfer pricing</w:t>
            </w:r>
          </w:p>
          <w:p w14:paraId="6816E494" w14:textId="512A8DC7" w:rsidR="008E44F0" w:rsidRPr="00AF5C4F" w:rsidRDefault="00CC04B5" w:rsidP="00B17741">
            <w:pPr>
              <w:pStyle w:val="DaftarParagraf"/>
              <w:spacing w:line="360" w:lineRule="auto"/>
              <w:ind w:left="0"/>
              <w:jc w:val="both"/>
              <w:rPr>
                <w:rFonts w:ascii="Times New Roman" w:hAnsi="Times New Roman" w:cs="Times New Roman"/>
                <w:i/>
                <w:iCs/>
                <w:sz w:val="24"/>
                <w:szCs w:val="24"/>
              </w:rPr>
            </w:pPr>
            <w:r w:rsidRPr="00CC04B5">
              <w:rPr>
                <w:rFonts w:ascii="Times New Roman" w:hAnsi="Times New Roman" w:cs="Times New Roman"/>
                <w:i/>
                <w:iCs/>
                <w:sz w:val="24"/>
                <w:szCs w:val="24"/>
              </w:rPr>
              <w:t>Sales growth</w:t>
            </w:r>
          </w:p>
          <w:p w14:paraId="514BEC03" w14:textId="28A1B3F9" w:rsidR="008E44F0" w:rsidRPr="00AF5C4F" w:rsidRDefault="00FF430A" w:rsidP="00B17741">
            <w:pPr>
              <w:pStyle w:val="DaftarParagraf"/>
              <w:spacing w:line="360" w:lineRule="auto"/>
              <w:ind w:left="0"/>
              <w:jc w:val="both"/>
              <w:rPr>
                <w:rFonts w:ascii="Times New Roman" w:hAnsi="Times New Roman" w:cs="Times New Roman"/>
                <w:sz w:val="24"/>
                <w:szCs w:val="24"/>
              </w:rPr>
            </w:pPr>
            <w:r w:rsidRPr="00AF5C4F">
              <w:rPr>
                <w:rFonts w:ascii="Times New Roman" w:hAnsi="Times New Roman" w:cs="Times New Roman"/>
                <w:i/>
                <w:iCs/>
                <w:sz w:val="24"/>
                <w:szCs w:val="24"/>
              </w:rPr>
              <w:t>e</w:t>
            </w:r>
            <w:r w:rsidR="008E44F0" w:rsidRPr="00AF5C4F">
              <w:rPr>
                <w:rFonts w:ascii="Times New Roman" w:hAnsi="Times New Roman" w:cs="Times New Roman"/>
                <w:i/>
                <w:iCs/>
                <w:sz w:val="24"/>
                <w:szCs w:val="24"/>
              </w:rPr>
              <w:t xml:space="preserve">rror </w:t>
            </w:r>
          </w:p>
        </w:tc>
      </w:tr>
    </w:tbl>
    <w:p w14:paraId="47400BF9" w14:textId="70766749" w:rsidR="004E2FF9" w:rsidRPr="00AF5C4F" w:rsidRDefault="00B17741" w:rsidP="004E2FF9">
      <w:pPr>
        <w:tabs>
          <w:tab w:val="left" w:pos="6503"/>
        </w:tabs>
        <w:spacing w:before="240" w:line="480" w:lineRule="auto"/>
        <w:jc w:val="both"/>
        <w:rPr>
          <w:rFonts w:ascii="Times New Roman" w:hAnsi="Times New Roman" w:cs="Times New Roman"/>
          <w:color w:val="0D0D0D" w:themeColor="text1" w:themeTint="F2"/>
          <w:sz w:val="24"/>
          <w:szCs w:val="24"/>
        </w:rPr>
      </w:pPr>
      <w:r w:rsidRPr="00AF5C4F">
        <w:rPr>
          <w:rFonts w:ascii="Times New Roman" w:hAnsi="Times New Roman" w:cs="Times New Roman"/>
          <w:color w:val="0D0D0D" w:themeColor="text1" w:themeTint="F2"/>
          <w:sz w:val="24"/>
          <w:szCs w:val="24"/>
        </w:rPr>
        <w:t>keterangan:</w:t>
      </w:r>
    </w:p>
    <w:p w14:paraId="5C7C5FB6" w14:textId="77777777" w:rsidR="004E2FF9" w:rsidRPr="00AF5C4F" w:rsidRDefault="004E2FF9" w:rsidP="004E2FF9">
      <w:pPr>
        <w:tabs>
          <w:tab w:val="left" w:pos="6503"/>
        </w:tabs>
        <w:spacing w:before="240" w:line="480" w:lineRule="auto"/>
        <w:jc w:val="both"/>
        <w:rPr>
          <w:rFonts w:ascii="Times New Roman" w:hAnsi="Times New Roman" w:cs="Times New Roman"/>
          <w:b/>
          <w:bCs/>
          <w:i/>
          <w:iCs/>
          <w:color w:val="0D0D0D" w:themeColor="text1" w:themeTint="F2"/>
          <w:sz w:val="24"/>
          <w:szCs w:val="24"/>
        </w:rPr>
      </w:pPr>
    </w:p>
    <w:p w14:paraId="68F2D802" w14:textId="77777777" w:rsidR="004E2FF9" w:rsidRPr="00AF5C4F" w:rsidRDefault="004E2FF9" w:rsidP="004E2FF9">
      <w:pPr>
        <w:tabs>
          <w:tab w:val="left" w:pos="6503"/>
        </w:tabs>
        <w:spacing w:before="240" w:line="480" w:lineRule="auto"/>
        <w:jc w:val="both"/>
        <w:rPr>
          <w:rFonts w:ascii="Times New Roman" w:hAnsi="Times New Roman" w:cs="Times New Roman"/>
          <w:b/>
          <w:bCs/>
          <w:i/>
          <w:iCs/>
          <w:color w:val="0D0D0D" w:themeColor="text1" w:themeTint="F2"/>
          <w:sz w:val="24"/>
          <w:szCs w:val="24"/>
        </w:rPr>
      </w:pPr>
    </w:p>
    <w:p w14:paraId="22480EA3" w14:textId="77777777" w:rsidR="004E2FF9" w:rsidRPr="00AF5C4F" w:rsidRDefault="004E2FF9" w:rsidP="004E2FF9">
      <w:pPr>
        <w:tabs>
          <w:tab w:val="left" w:pos="6503"/>
        </w:tabs>
        <w:spacing w:before="240" w:line="480" w:lineRule="auto"/>
        <w:jc w:val="both"/>
        <w:rPr>
          <w:rFonts w:ascii="Times New Roman" w:hAnsi="Times New Roman" w:cs="Times New Roman"/>
          <w:sz w:val="24"/>
          <w:szCs w:val="24"/>
        </w:rPr>
      </w:pPr>
    </w:p>
    <w:p w14:paraId="00789245" w14:textId="5DBAD8A9" w:rsidR="00343C1E" w:rsidRPr="00AF5C4F" w:rsidRDefault="00343C1E" w:rsidP="004B486C">
      <w:pPr>
        <w:pStyle w:val="Judul4"/>
        <w:numPr>
          <w:ilvl w:val="2"/>
          <w:numId w:val="6"/>
        </w:numPr>
        <w:jc w:val="both"/>
        <w:rPr>
          <w:rFonts w:ascii="Times New Roman" w:hAnsi="Times New Roman" w:cs="Times New Roman"/>
          <w:b/>
          <w:bCs/>
          <w:color w:val="0D0D0D" w:themeColor="text1" w:themeTint="F2"/>
          <w:sz w:val="24"/>
          <w:szCs w:val="24"/>
        </w:rPr>
      </w:pPr>
      <w:bookmarkStart w:id="114" w:name="_Toc190916399"/>
      <w:bookmarkStart w:id="115" w:name="_Toc201607296"/>
      <w:r w:rsidRPr="00AF5C4F">
        <w:rPr>
          <w:rFonts w:ascii="Times New Roman" w:hAnsi="Times New Roman" w:cs="Times New Roman"/>
          <w:b/>
          <w:bCs/>
          <w:i w:val="0"/>
          <w:iCs w:val="0"/>
          <w:color w:val="0D0D0D" w:themeColor="text1" w:themeTint="F2"/>
          <w:sz w:val="24"/>
          <w:szCs w:val="24"/>
        </w:rPr>
        <w:t>Koefisien Determinan</w:t>
      </w:r>
      <w:r w:rsidRPr="00AF5C4F">
        <w:rPr>
          <w:rFonts w:ascii="Times New Roman" w:hAnsi="Times New Roman" w:cs="Times New Roman"/>
          <w:b/>
          <w:bCs/>
          <w:color w:val="0D0D0D" w:themeColor="text1" w:themeTint="F2"/>
          <w:sz w:val="24"/>
          <w:szCs w:val="24"/>
        </w:rPr>
        <w:t xml:space="preserve"> (Adjusted R</w:t>
      </w:r>
      <w:r w:rsidRPr="00AF5C4F">
        <w:rPr>
          <w:rFonts w:ascii="Times New Roman" w:hAnsi="Times New Roman" w:cs="Times New Roman"/>
          <w:b/>
          <w:bCs/>
          <w:color w:val="0D0D0D" w:themeColor="text1" w:themeTint="F2"/>
          <w:sz w:val="24"/>
          <w:szCs w:val="24"/>
          <w:vertAlign w:val="superscript"/>
        </w:rPr>
        <w:t>2</w:t>
      </w:r>
      <w:r w:rsidR="00D3660B" w:rsidRPr="00AF5C4F">
        <w:rPr>
          <w:rFonts w:ascii="Times New Roman" w:hAnsi="Times New Roman" w:cs="Times New Roman"/>
          <w:b/>
          <w:bCs/>
          <w:color w:val="0D0D0D" w:themeColor="text1" w:themeTint="F2"/>
          <w:sz w:val="24"/>
          <w:szCs w:val="24"/>
        </w:rPr>
        <w:t>)</w:t>
      </w:r>
      <w:bookmarkEnd w:id="114"/>
      <w:bookmarkEnd w:id="115"/>
    </w:p>
    <w:p w14:paraId="7B6AB4F6" w14:textId="540EF774" w:rsidR="00FB6E98" w:rsidRPr="00AF5C4F" w:rsidRDefault="00872F85" w:rsidP="002C660C">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Koefisien Determinasi (R</w:t>
      </w:r>
      <w:r w:rsidR="007A7405" w:rsidRPr="00AF5C4F">
        <w:rPr>
          <w:rFonts w:ascii="Times New Roman" w:hAnsi="Times New Roman" w:cs="Times New Roman"/>
          <w:sz w:val="24"/>
          <w:szCs w:val="24"/>
          <w:vertAlign w:val="superscript"/>
        </w:rPr>
        <w:t>2</w:t>
      </w:r>
      <w:r w:rsidRPr="00AF5C4F">
        <w:rPr>
          <w:rFonts w:ascii="Times New Roman" w:hAnsi="Times New Roman" w:cs="Times New Roman"/>
          <w:sz w:val="24"/>
          <w:szCs w:val="24"/>
        </w:rPr>
        <w:t xml:space="preserve">) adalah ukuran yang menunjukkan seberapa baik variabel independen dalam model </w:t>
      </w:r>
      <w:r w:rsidR="007A7405" w:rsidRPr="00AF5C4F">
        <w:rPr>
          <w:rFonts w:ascii="Times New Roman" w:hAnsi="Times New Roman" w:cs="Times New Roman"/>
          <w:sz w:val="24"/>
          <w:szCs w:val="24"/>
        </w:rPr>
        <w:t xml:space="preserve">yang </w:t>
      </w:r>
      <w:r w:rsidRPr="00AF5C4F">
        <w:rPr>
          <w:rFonts w:ascii="Times New Roman" w:hAnsi="Times New Roman" w:cs="Times New Roman"/>
          <w:sz w:val="24"/>
          <w:szCs w:val="24"/>
        </w:rPr>
        <w:t xml:space="preserve">menjelaskan variabel dependen. </w:t>
      </w:r>
      <w:sdt>
        <w:sdtPr>
          <w:rPr>
            <w:rFonts w:ascii="Times New Roman" w:hAnsi="Times New Roman" w:cs="Times New Roman"/>
            <w:color w:val="000000"/>
            <w:sz w:val="24"/>
            <w:szCs w:val="24"/>
          </w:rPr>
          <w:tag w:val="MENDELEY_CITATION_v3_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"/>
          <w:id w:val="1924524950"/>
          <w:placeholder>
            <w:docPart w:val="DefaultPlaceholder_-1854013440"/>
          </w:placeholder>
        </w:sdtPr>
        <w:sdtEndPr/>
        <w:sdtContent>
          <w:r w:rsidR="00E40BC6" w:rsidRPr="00AF5C4F">
            <w:rPr>
              <w:rFonts w:ascii="Times New Roman" w:hAnsi="Times New Roman" w:cs="Times New Roman"/>
              <w:color w:val="000000"/>
              <w:sz w:val="24"/>
              <w:szCs w:val="24"/>
            </w:rPr>
            <w:t>Ghozali 2018)</w:t>
          </w:r>
        </w:sdtContent>
      </w:sdt>
      <w:r w:rsidR="00386E26" w:rsidRPr="00AF5C4F">
        <w:rPr>
          <w:rFonts w:ascii="Times New Roman" w:hAnsi="Times New Roman" w:cs="Times New Roman"/>
          <w:color w:val="000000"/>
          <w:sz w:val="24"/>
          <w:szCs w:val="24"/>
        </w:rPr>
        <w:t xml:space="preserve"> mengungkapkan </w:t>
      </w:r>
      <w:r w:rsidRPr="00AF5C4F">
        <w:rPr>
          <w:rFonts w:ascii="Times New Roman" w:hAnsi="Times New Roman" w:cs="Times New Roman"/>
          <w:sz w:val="24"/>
          <w:szCs w:val="24"/>
        </w:rPr>
        <w:t>Nilai R</w:t>
      </w:r>
      <w:r w:rsidR="007A7405" w:rsidRPr="00AF5C4F">
        <w:rPr>
          <w:rFonts w:ascii="Times New Roman" w:hAnsi="Times New Roman" w:cs="Times New Roman"/>
          <w:sz w:val="24"/>
          <w:szCs w:val="24"/>
          <w:vertAlign w:val="superscript"/>
        </w:rPr>
        <w:t>2</w:t>
      </w:r>
      <w:r w:rsidRPr="00AF5C4F">
        <w:rPr>
          <w:rFonts w:ascii="Times New Roman" w:hAnsi="Times New Roman" w:cs="Times New Roman"/>
          <w:sz w:val="24"/>
          <w:szCs w:val="24"/>
        </w:rPr>
        <w:t xml:space="preserve"> berkisar antara 0 </w:t>
      </w:r>
      <w:r w:rsidR="00386E26" w:rsidRPr="00AF5C4F">
        <w:rPr>
          <w:rFonts w:ascii="Times New Roman" w:hAnsi="Times New Roman" w:cs="Times New Roman"/>
          <w:sz w:val="24"/>
          <w:szCs w:val="24"/>
        </w:rPr>
        <w:t>sampai</w:t>
      </w:r>
      <w:r w:rsidRPr="00AF5C4F">
        <w:rPr>
          <w:rFonts w:ascii="Times New Roman" w:hAnsi="Times New Roman" w:cs="Times New Roman"/>
          <w:sz w:val="24"/>
          <w:szCs w:val="24"/>
        </w:rPr>
        <w:t xml:space="preserve"> 1. Dengan ketentuan semakin nilai R</w:t>
      </w:r>
      <w:r w:rsidR="007A7405" w:rsidRPr="00AF5C4F">
        <w:rPr>
          <w:rFonts w:ascii="Times New Roman" w:hAnsi="Times New Roman" w:cs="Times New Roman"/>
          <w:sz w:val="24"/>
          <w:szCs w:val="24"/>
          <w:vertAlign w:val="superscript"/>
        </w:rPr>
        <w:t>2</w:t>
      </w:r>
      <w:r w:rsidRPr="00AF5C4F">
        <w:rPr>
          <w:rFonts w:ascii="Times New Roman" w:hAnsi="Times New Roman" w:cs="Times New Roman"/>
          <w:sz w:val="24"/>
          <w:szCs w:val="24"/>
        </w:rPr>
        <w:t xml:space="preserve"> mendekati angka 1 maka dapat diartikan semakin baik juga variabel independen</w:t>
      </w:r>
      <w:r w:rsidR="00FF0E28" w:rsidRPr="00AF5C4F">
        <w:rPr>
          <w:rFonts w:ascii="Times New Roman" w:hAnsi="Times New Roman" w:cs="Times New Roman"/>
          <w:sz w:val="24"/>
          <w:szCs w:val="24"/>
        </w:rPr>
        <w:t xml:space="preserve"> dan</w:t>
      </w:r>
      <w:r w:rsidRPr="00AF5C4F">
        <w:rPr>
          <w:rFonts w:ascii="Times New Roman" w:hAnsi="Times New Roman" w:cs="Times New Roman"/>
          <w:sz w:val="24"/>
          <w:szCs w:val="24"/>
        </w:rPr>
        <w:t xml:space="preserve"> mampu menjelaskan varians variabel dependen.</w:t>
      </w:r>
      <w:r w:rsidR="00595DE8" w:rsidRPr="00AF5C4F">
        <w:rPr>
          <w:rFonts w:ascii="Times New Roman" w:hAnsi="Times New Roman" w:cs="Times New Roman"/>
          <w:sz w:val="24"/>
          <w:szCs w:val="24"/>
        </w:rPr>
        <w:t xml:space="preserve"> Sebaliknya, semakin nilai R</w:t>
      </w:r>
      <w:r w:rsidR="00595DE8" w:rsidRPr="00AF5C4F">
        <w:rPr>
          <w:rFonts w:ascii="Times New Roman" w:hAnsi="Times New Roman" w:cs="Times New Roman"/>
          <w:sz w:val="24"/>
          <w:szCs w:val="24"/>
          <w:vertAlign w:val="superscript"/>
        </w:rPr>
        <w:t>2</w:t>
      </w:r>
      <w:r w:rsidR="00595DE8" w:rsidRPr="00AF5C4F">
        <w:rPr>
          <w:rFonts w:ascii="Times New Roman" w:hAnsi="Times New Roman" w:cs="Times New Roman"/>
          <w:sz w:val="24"/>
          <w:szCs w:val="24"/>
        </w:rPr>
        <w:t xml:space="preserve"> mendekati angka 0 maka dapat diartikan </w:t>
      </w:r>
      <w:r w:rsidR="00910EC1" w:rsidRPr="00AF5C4F">
        <w:rPr>
          <w:rFonts w:ascii="Times New Roman" w:hAnsi="Times New Roman" w:cs="Times New Roman"/>
          <w:sz w:val="24"/>
          <w:szCs w:val="24"/>
        </w:rPr>
        <w:t>sangat terbatas</w:t>
      </w:r>
      <w:r w:rsidR="00595DE8" w:rsidRPr="00AF5C4F">
        <w:rPr>
          <w:rFonts w:ascii="Times New Roman" w:hAnsi="Times New Roman" w:cs="Times New Roman"/>
          <w:sz w:val="24"/>
          <w:szCs w:val="24"/>
        </w:rPr>
        <w:t xml:space="preserve"> variabel independen </w:t>
      </w:r>
      <w:r w:rsidR="00910EC1" w:rsidRPr="00AF5C4F">
        <w:rPr>
          <w:rFonts w:ascii="Times New Roman" w:hAnsi="Times New Roman" w:cs="Times New Roman"/>
          <w:sz w:val="24"/>
          <w:szCs w:val="24"/>
        </w:rPr>
        <w:t>dalam menjelaskan variabel</w:t>
      </w:r>
      <w:r w:rsidR="00BA0B41" w:rsidRPr="00AF5C4F">
        <w:rPr>
          <w:rFonts w:ascii="Times New Roman" w:hAnsi="Times New Roman" w:cs="Times New Roman"/>
          <w:sz w:val="24"/>
          <w:szCs w:val="24"/>
        </w:rPr>
        <w:t xml:space="preserve"> dependen.</w:t>
      </w:r>
      <w:r w:rsidR="006C73C9" w:rsidRPr="00AF5C4F">
        <w:rPr>
          <w:rFonts w:ascii="Times New Roman" w:hAnsi="Times New Roman" w:cs="Times New Roman"/>
          <w:sz w:val="24"/>
          <w:szCs w:val="24"/>
        </w:rPr>
        <w:t xml:space="preserve"> </w:t>
      </w:r>
    </w:p>
    <w:p w14:paraId="1AEE1EC7" w14:textId="002736B7" w:rsidR="00192101" w:rsidRPr="00AF5C4F" w:rsidRDefault="00570AA9" w:rsidP="004B486C">
      <w:pPr>
        <w:pStyle w:val="Judul4"/>
        <w:numPr>
          <w:ilvl w:val="2"/>
          <w:numId w:val="6"/>
        </w:numPr>
        <w:spacing w:line="480" w:lineRule="auto"/>
        <w:rPr>
          <w:rFonts w:ascii="Times New Roman" w:hAnsi="Times New Roman" w:cs="Times New Roman"/>
          <w:b/>
          <w:bCs/>
          <w:i w:val="0"/>
          <w:iCs w:val="0"/>
          <w:color w:val="000000" w:themeColor="text1"/>
          <w:sz w:val="24"/>
          <w:szCs w:val="24"/>
        </w:rPr>
      </w:pPr>
      <w:bookmarkStart w:id="116" w:name="_Toc190916400"/>
      <w:bookmarkStart w:id="117" w:name="_Toc201607297"/>
      <w:r w:rsidRPr="00AF5C4F">
        <w:rPr>
          <w:rFonts w:ascii="Times New Roman" w:hAnsi="Times New Roman" w:cs="Times New Roman"/>
          <w:b/>
          <w:bCs/>
          <w:color w:val="000000" w:themeColor="text1"/>
          <w:sz w:val="24"/>
          <w:szCs w:val="24"/>
        </w:rPr>
        <w:lastRenderedPageBreak/>
        <w:t xml:space="preserve">Moderate Regression Analysis </w:t>
      </w:r>
      <w:r w:rsidRPr="00AF5C4F">
        <w:rPr>
          <w:rFonts w:ascii="Times New Roman" w:hAnsi="Times New Roman" w:cs="Times New Roman"/>
          <w:b/>
          <w:bCs/>
          <w:i w:val="0"/>
          <w:iCs w:val="0"/>
          <w:color w:val="000000" w:themeColor="text1"/>
          <w:sz w:val="24"/>
          <w:szCs w:val="24"/>
        </w:rPr>
        <w:t>(MRA)</w:t>
      </w:r>
      <w:bookmarkEnd w:id="116"/>
      <w:bookmarkEnd w:id="117"/>
    </w:p>
    <w:p w14:paraId="459FDE8D" w14:textId="392CB21F" w:rsidR="00E45FC0" w:rsidRPr="00AF5C4F" w:rsidRDefault="00035424" w:rsidP="003D45CA">
      <w:pPr>
        <w:spacing w:after="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 xml:space="preserve">Pada penelitian ini terdapat variabel moderasi </w:t>
      </w:r>
      <w:r w:rsidR="006E57C6" w:rsidRPr="00AF5C4F">
        <w:rPr>
          <w:rFonts w:ascii="Times New Roman" w:hAnsi="Times New Roman" w:cs="Times New Roman"/>
          <w:sz w:val="24"/>
          <w:szCs w:val="24"/>
        </w:rPr>
        <w:t xml:space="preserve">yaitu karakter eksekutif </w:t>
      </w:r>
      <w:r w:rsidRPr="00AF5C4F">
        <w:rPr>
          <w:rFonts w:ascii="Times New Roman" w:hAnsi="Times New Roman" w:cs="Times New Roman"/>
          <w:sz w:val="24"/>
          <w:szCs w:val="24"/>
        </w:rPr>
        <w:t xml:space="preserve">sehingga perlu dilakukan pengujian dengan </w:t>
      </w:r>
      <w:r w:rsidR="006E57C6" w:rsidRPr="00AF5C4F">
        <w:rPr>
          <w:rFonts w:ascii="Times New Roman" w:hAnsi="Times New Roman" w:cs="Times New Roman"/>
          <w:i/>
          <w:iCs/>
          <w:sz w:val="24"/>
          <w:szCs w:val="24"/>
        </w:rPr>
        <w:t>Moderate Regression Analysis</w:t>
      </w:r>
      <w:r w:rsidR="00FE4BE9" w:rsidRPr="00AF5C4F">
        <w:rPr>
          <w:rFonts w:ascii="Times New Roman" w:hAnsi="Times New Roman" w:cs="Times New Roman"/>
          <w:i/>
          <w:iCs/>
          <w:sz w:val="24"/>
          <w:szCs w:val="24"/>
        </w:rPr>
        <w:t xml:space="preserve"> </w:t>
      </w:r>
      <w:r w:rsidR="00FE4BE9" w:rsidRPr="00AF5C4F">
        <w:rPr>
          <w:rFonts w:ascii="Times New Roman" w:hAnsi="Times New Roman" w:cs="Times New Roman"/>
          <w:sz w:val="24"/>
          <w:szCs w:val="24"/>
        </w:rPr>
        <w:t>(MRA)</w:t>
      </w:r>
      <w:r w:rsidR="00192101" w:rsidRPr="00AF5C4F">
        <w:rPr>
          <w:rFonts w:ascii="Times New Roman" w:hAnsi="Times New Roman" w:cs="Times New Roman"/>
          <w:sz w:val="24"/>
          <w:szCs w:val="24"/>
        </w:rPr>
        <w:t>.</w:t>
      </w:r>
      <w:r w:rsidR="006E57C6" w:rsidRPr="00AF5C4F">
        <w:rPr>
          <w:rFonts w:ascii="Times New Roman" w:hAnsi="Times New Roman" w:cs="Times New Roman"/>
          <w:sz w:val="24"/>
          <w:szCs w:val="24"/>
        </w:rPr>
        <w:t xml:space="preserve"> </w:t>
      </w:r>
      <w:r w:rsidR="00FE4BE9" w:rsidRPr="00AF5C4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"/>
          <w:id w:val="-848014570"/>
          <w:placeholder>
            <w:docPart w:val="DefaultPlaceholder_-1854013440"/>
          </w:placeholder>
        </w:sdtPr>
        <w:sdtEndPr/>
        <w:sdtContent>
          <w:r w:rsidR="00E40BC6" w:rsidRPr="00AF5C4F">
            <w:rPr>
              <w:rFonts w:ascii="Times New Roman" w:hAnsi="Times New Roman" w:cs="Times New Roman"/>
              <w:color w:val="000000"/>
              <w:sz w:val="24"/>
              <w:szCs w:val="24"/>
            </w:rPr>
            <w:t>Ghozali (2018)</w:t>
          </w:r>
        </w:sdtContent>
      </w:sdt>
      <w:r w:rsidR="00FE4BE9" w:rsidRPr="00AF5C4F">
        <w:rPr>
          <w:rFonts w:ascii="Times New Roman" w:hAnsi="Times New Roman" w:cs="Times New Roman"/>
          <w:sz w:val="24"/>
          <w:szCs w:val="24"/>
        </w:rPr>
        <w:t xml:space="preserve">, MRA </w:t>
      </w:r>
      <w:r w:rsidR="001D79F5" w:rsidRPr="00AF5C4F">
        <w:rPr>
          <w:rFonts w:ascii="Times New Roman" w:hAnsi="Times New Roman" w:cs="Times New Roman"/>
          <w:sz w:val="24"/>
          <w:szCs w:val="24"/>
        </w:rPr>
        <w:t>digunakan untuk mengetahui hubungan antar variabel moderasi yang terkait dengan pengaruh var</w:t>
      </w:r>
      <w:r w:rsidR="001F5D18" w:rsidRPr="00AF5C4F">
        <w:rPr>
          <w:rFonts w:ascii="Times New Roman" w:hAnsi="Times New Roman" w:cs="Times New Roman"/>
          <w:sz w:val="24"/>
          <w:szCs w:val="24"/>
        </w:rPr>
        <w:t>i</w:t>
      </w:r>
      <w:r w:rsidR="001D79F5" w:rsidRPr="00AF5C4F">
        <w:rPr>
          <w:rFonts w:ascii="Times New Roman" w:hAnsi="Times New Roman" w:cs="Times New Roman"/>
          <w:sz w:val="24"/>
          <w:szCs w:val="24"/>
        </w:rPr>
        <w:t xml:space="preserve">abel independen terhadap </w:t>
      </w:r>
      <w:r w:rsidR="001F5D18" w:rsidRPr="00AF5C4F">
        <w:rPr>
          <w:rFonts w:ascii="Times New Roman" w:hAnsi="Times New Roman" w:cs="Times New Roman"/>
          <w:sz w:val="24"/>
          <w:szCs w:val="24"/>
        </w:rPr>
        <w:t>variabel</w:t>
      </w:r>
      <w:r w:rsidR="001D79F5" w:rsidRPr="00AF5C4F">
        <w:rPr>
          <w:rFonts w:ascii="Times New Roman" w:hAnsi="Times New Roman" w:cs="Times New Roman"/>
          <w:sz w:val="24"/>
          <w:szCs w:val="24"/>
        </w:rPr>
        <w:t xml:space="preserve"> dependen. </w:t>
      </w:r>
      <w:r w:rsidR="0057066D" w:rsidRPr="00AF5C4F">
        <w:rPr>
          <w:rFonts w:ascii="Times New Roman" w:hAnsi="Times New Roman" w:cs="Times New Roman"/>
          <w:sz w:val="24"/>
          <w:szCs w:val="24"/>
        </w:rPr>
        <w:t>Adanya variabel moderasi</w:t>
      </w:r>
      <w:r w:rsidR="00C34AB7" w:rsidRPr="00AF5C4F">
        <w:rPr>
          <w:rFonts w:ascii="Times New Roman" w:hAnsi="Times New Roman" w:cs="Times New Roman"/>
          <w:sz w:val="24"/>
          <w:szCs w:val="24"/>
        </w:rPr>
        <w:t xml:space="preserve"> (</w:t>
      </w:r>
      <w:r w:rsidR="00FE1901" w:rsidRPr="00AF5C4F">
        <w:rPr>
          <w:rFonts w:ascii="Times New Roman" w:hAnsi="Times New Roman" w:cs="Times New Roman"/>
          <w:sz w:val="24"/>
          <w:szCs w:val="24"/>
        </w:rPr>
        <w:t>Z</w:t>
      </w:r>
      <w:r w:rsidR="00C34AB7" w:rsidRPr="00AF5C4F">
        <w:rPr>
          <w:rFonts w:ascii="Times New Roman" w:hAnsi="Times New Roman" w:cs="Times New Roman"/>
          <w:sz w:val="24"/>
          <w:szCs w:val="24"/>
        </w:rPr>
        <w:t>)</w:t>
      </w:r>
      <w:r w:rsidR="0057066D" w:rsidRPr="00AF5C4F">
        <w:rPr>
          <w:rFonts w:ascii="Times New Roman" w:hAnsi="Times New Roman" w:cs="Times New Roman"/>
          <w:sz w:val="24"/>
          <w:szCs w:val="24"/>
        </w:rPr>
        <w:t xml:space="preserve"> untuk </w:t>
      </w:r>
      <w:r w:rsidR="00396DAB" w:rsidRPr="00AF5C4F">
        <w:rPr>
          <w:rFonts w:ascii="Times New Roman" w:hAnsi="Times New Roman" w:cs="Times New Roman"/>
          <w:sz w:val="24"/>
          <w:szCs w:val="24"/>
        </w:rPr>
        <w:t xml:space="preserve">membuktikan dapat memperkuat atau memperlemah </w:t>
      </w:r>
      <w:r w:rsidR="00C34AB7" w:rsidRPr="00AF5C4F">
        <w:rPr>
          <w:rFonts w:ascii="Times New Roman" w:hAnsi="Times New Roman" w:cs="Times New Roman"/>
          <w:sz w:val="24"/>
          <w:szCs w:val="24"/>
        </w:rPr>
        <w:t>hubungan antara variabel independen (X) terhadap variabel dependen (Y).</w:t>
      </w:r>
      <w:r w:rsidR="0057066D" w:rsidRPr="00AF5C4F">
        <w:rPr>
          <w:rFonts w:ascii="Times New Roman" w:hAnsi="Times New Roman" w:cs="Times New Roman"/>
          <w:sz w:val="24"/>
          <w:szCs w:val="24"/>
        </w:rPr>
        <w:t xml:space="preserve"> </w:t>
      </w:r>
      <w:r w:rsidR="00440200" w:rsidRPr="00AF5C4F">
        <w:rPr>
          <w:rFonts w:ascii="Times New Roman" w:hAnsi="Times New Roman" w:cs="Times New Roman"/>
          <w:sz w:val="24"/>
          <w:szCs w:val="24"/>
        </w:rPr>
        <w:t xml:space="preserve">Sehingga </w:t>
      </w:r>
      <w:r w:rsidR="003D2F24" w:rsidRPr="00AF5C4F">
        <w:rPr>
          <w:rFonts w:ascii="Times New Roman" w:hAnsi="Times New Roman" w:cs="Times New Roman"/>
          <w:sz w:val="24"/>
          <w:szCs w:val="24"/>
        </w:rPr>
        <w:t>persamaan regresi moderasi</w:t>
      </w:r>
      <w:r w:rsidR="00440200" w:rsidRPr="00AF5C4F">
        <w:rPr>
          <w:rFonts w:ascii="Times New Roman" w:hAnsi="Times New Roman" w:cs="Times New Roman"/>
          <w:sz w:val="24"/>
          <w:szCs w:val="24"/>
        </w:rPr>
        <w:t xml:space="preserve"> dinyatakan sebagai berikut;</w:t>
      </w:r>
    </w:p>
    <w:p w14:paraId="3CFB2038" w14:textId="3B80D7F4" w:rsidR="00C6280C" w:rsidRPr="00AF5C4F" w:rsidRDefault="00C6280C" w:rsidP="004B486C">
      <w:pPr>
        <w:pStyle w:val="DaftarParagraf"/>
        <w:numPr>
          <w:ilvl w:val="0"/>
          <w:numId w:val="19"/>
        </w:numPr>
        <w:spacing w:before="240" w:after="240" w:line="480" w:lineRule="auto"/>
        <w:jc w:val="both"/>
        <w:rPr>
          <w:rFonts w:ascii="Times New Roman" w:hAnsi="Times New Roman" w:cs="Times New Roman"/>
          <w:sz w:val="24"/>
          <w:szCs w:val="24"/>
        </w:rPr>
      </w:pPr>
      <w:r w:rsidRPr="00AF5C4F">
        <w:rPr>
          <w:rFonts w:ascii="Times New Roman" w:hAnsi="Times New Roman" w:cs="Times New Roman"/>
          <w:color w:val="000000" w:themeColor="text1"/>
          <w:sz w:val="24"/>
          <w:szCs w:val="24"/>
        </w:rPr>
        <w:t xml:space="preserve">Hubungan </w:t>
      </w:r>
      <w:r w:rsidR="00CC04B5" w:rsidRPr="00CC04B5">
        <w:rPr>
          <w:rFonts w:ascii="Times New Roman" w:hAnsi="Times New Roman" w:cs="Times New Roman"/>
          <w:i/>
          <w:iCs/>
          <w:color w:val="000000" w:themeColor="text1"/>
          <w:sz w:val="24"/>
          <w:szCs w:val="24"/>
        </w:rPr>
        <w:t>Transfer pricing</w:t>
      </w:r>
      <w:r w:rsidRPr="00AF5C4F">
        <w:rPr>
          <w:rFonts w:ascii="Times New Roman" w:hAnsi="Times New Roman" w:cs="Times New Roman"/>
          <w:color w:val="000000" w:themeColor="text1"/>
          <w:sz w:val="24"/>
          <w:szCs w:val="24"/>
        </w:rPr>
        <w:t xml:space="preserve"> terhadap Karakter Eksekutif</w:t>
      </w:r>
    </w:p>
    <w:p w14:paraId="3E63DB6E" w14:textId="2E5E2E16" w:rsidR="00FE7DC7" w:rsidRPr="00AF5C4F" w:rsidRDefault="00FF08FB" w:rsidP="00FE7DC7">
      <w:pPr>
        <w:pStyle w:val="DaftarParagraf"/>
        <w:spacing w:before="240" w:after="240" w:line="480" w:lineRule="auto"/>
        <w:ind w:left="360"/>
        <w:jc w:val="both"/>
        <w:rPr>
          <w:rFonts w:ascii="Times New Roman" w:hAnsi="Times New Roman" w:cs="Times New Roman"/>
          <w:b/>
          <w:bCs/>
          <w:sz w:val="24"/>
          <w:szCs w:val="24"/>
        </w:rPr>
      </w:pPr>
      <w:r w:rsidRPr="00AF5C4F">
        <w:rPr>
          <w:rFonts w:ascii="Times New Roman" w:hAnsi="Times New Roman" w:cs="Times New Roman"/>
          <w:b/>
          <w:bCs/>
          <w:sz w:val="24"/>
          <w:szCs w:val="24"/>
        </w:rPr>
        <w:t>Y = a + b</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1</w:t>
      </w:r>
      <w:r w:rsidRPr="00AF5C4F">
        <w:rPr>
          <w:rFonts w:ascii="Times New Roman" w:hAnsi="Times New Roman" w:cs="Times New Roman"/>
          <w:b/>
          <w:bCs/>
          <w:sz w:val="24"/>
          <w:szCs w:val="24"/>
        </w:rPr>
        <w:t xml:space="preserve"> +</w:t>
      </w:r>
      <w:r w:rsidR="009754A0" w:rsidRPr="00AF5C4F">
        <w:rPr>
          <w:rFonts w:ascii="Times New Roman" w:hAnsi="Times New Roman" w:cs="Times New Roman"/>
          <w:b/>
          <w:bCs/>
          <w:sz w:val="24"/>
          <w:szCs w:val="24"/>
        </w:rPr>
        <w:t xml:space="preserve"> </w:t>
      </w:r>
      <w:r w:rsidRPr="00AF5C4F">
        <w:rPr>
          <w:rFonts w:ascii="Times New Roman" w:hAnsi="Times New Roman" w:cs="Times New Roman"/>
          <w:b/>
          <w:bCs/>
          <w:sz w:val="24"/>
          <w:szCs w:val="24"/>
        </w:rPr>
        <w:t>b</w:t>
      </w:r>
      <w:r w:rsidR="00E7734F" w:rsidRPr="00AF5C4F">
        <w:rPr>
          <w:rFonts w:ascii="Times New Roman" w:hAnsi="Times New Roman" w:cs="Times New Roman"/>
          <w:b/>
          <w:bCs/>
          <w:sz w:val="24"/>
          <w:szCs w:val="24"/>
          <w:vertAlign w:val="subscript"/>
        </w:rPr>
        <w:t>3</w:t>
      </w:r>
      <w:r w:rsidR="0069713F" w:rsidRPr="00AF5C4F">
        <w:rPr>
          <w:rFonts w:ascii="Times New Roman" w:hAnsi="Times New Roman" w:cs="Times New Roman"/>
          <w:b/>
          <w:bCs/>
          <w:sz w:val="24"/>
          <w:szCs w:val="24"/>
        </w:rPr>
        <w:t>Z</w:t>
      </w:r>
      <w:r w:rsidR="009754A0" w:rsidRPr="00AF5C4F">
        <w:rPr>
          <w:rFonts w:ascii="Times New Roman" w:hAnsi="Times New Roman" w:cs="Times New Roman"/>
          <w:b/>
          <w:bCs/>
          <w:sz w:val="24"/>
          <w:szCs w:val="24"/>
        </w:rPr>
        <w:t xml:space="preserve"> </w:t>
      </w:r>
      <w:r w:rsidRPr="00AF5C4F">
        <w:rPr>
          <w:rFonts w:ascii="Times New Roman" w:hAnsi="Times New Roman" w:cs="Times New Roman"/>
          <w:b/>
          <w:bCs/>
          <w:sz w:val="24"/>
          <w:szCs w:val="24"/>
        </w:rPr>
        <w:t>+</w:t>
      </w:r>
      <w:r w:rsidR="009754A0" w:rsidRPr="00AF5C4F">
        <w:rPr>
          <w:rFonts w:ascii="Times New Roman" w:hAnsi="Times New Roman" w:cs="Times New Roman"/>
          <w:b/>
          <w:bCs/>
          <w:sz w:val="24"/>
          <w:szCs w:val="24"/>
        </w:rPr>
        <w:t xml:space="preserve"> b</w:t>
      </w:r>
      <w:r w:rsidR="009754A0" w:rsidRPr="00AF5C4F">
        <w:rPr>
          <w:rFonts w:ascii="Times New Roman" w:hAnsi="Times New Roman" w:cs="Times New Roman"/>
          <w:b/>
          <w:bCs/>
          <w:sz w:val="24"/>
          <w:szCs w:val="24"/>
          <w:vertAlign w:val="subscript"/>
        </w:rPr>
        <w:t>4</w:t>
      </w:r>
      <w:r w:rsidR="009754A0" w:rsidRPr="00AF5C4F">
        <w:rPr>
          <w:rFonts w:ascii="Times New Roman" w:hAnsi="Times New Roman" w:cs="Times New Roman"/>
          <w:b/>
          <w:bCs/>
          <w:sz w:val="24"/>
          <w:szCs w:val="24"/>
        </w:rPr>
        <w:t xml:space="preserve"> X</w:t>
      </w:r>
      <w:r w:rsidR="009754A0" w:rsidRPr="00AF5C4F">
        <w:rPr>
          <w:rFonts w:ascii="Times New Roman" w:hAnsi="Times New Roman" w:cs="Times New Roman"/>
          <w:b/>
          <w:bCs/>
          <w:sz w:val="24"/>
          <w:szCs w:val="24"/>
          <w:vertAlign w:val="subscript"/>
        </w:rPr>
        <w:t>1</w:t>
      </w:r>
      <w:r w:rsidR="001369CD" w:rsidRPr="00AF5C4F">
        <w:rPr>
          <w:rFonts w:ascii="Times New Roman" w:hAnsi="Times New Roman" w:cs="Times New Roman"/>
          <w:b/>
          <w:bCs/>
          <w:sz w:val="24"/>
          <w:szCs w:val="24"/>
        </w:rPr>
        <w:t>*</w:t>
      </w:r>
      <w:r w:rsidR="0069713F" w:rsidRPr="00AF5C4F">
        <w:rPr>
          <w:rFonts w:ascii="Times New Roman" w:hAnsi="Times New Roman" w:cs="Times New Roman"/>
          <w:b/>
          <w:bCs/>
          <w:sz w:val="24"/>
          <w:szCs w:val="24"/>
        </w:rPr>
        <w:t>Z</w:t>
      </w:r>
      <w:r w:rsidR="001369CD" w:rsidRPr="00AF5C4F">
        <w:rPr>
          <w:rFonts w:ascii="Times New Roman" w:hAnsi="Times New Roman" w:cs="Times New Roman"/>
          <w:b/>
          <w:bCs/>
          <w:sz w:val="24"/>
          <w:szCs w:val="24"/>
        </w:rPr>
        <w:t xml:space="preserve"> + </w:t>
      </w:r>
      <w:r w:rsidRPr="00AF5C4F">
        <w:rPr>
          <w:rFonts w:ascii="Times New Roman" w:hAnsi="Times New Roman" w:cs="Times New Roman"/>
          <w:b/>
          <w:bCs/>
          <w:i/>
          <w:iCs/>
          <w:sz w:val="24"/>
          <w:szCs w:val="24"/>
        </w:rPr>
        <w:t>e</w:t>
      </w:r>
    </w:p>
    <w:p w14:paraId="4348D5E2" w14:textId="260F415D" w:rsidR="00602471" w:rsidRPr="00BD7A26" w:rsidRDefault="00C6280C" w:rsidP="004B486C">
      <w:pPr>
        <w:pStyle w:val="DaftarParagraf"/>
        <w:numPr>
          <w:ilvl w:val="0"/>
          <w:numId w:val="19"/>
        </w:numPr>
        <w:spacing w:before="240" w:after="240" w:line="480" w:lineRule="auto"/>
        <w:jc w:val="both"/>
        <w:rPr>
          <w:rFonts w:ascii="Times New Roman" w:hAnsi="Times New Roman" w:cs="Times New Roman"/>
          <w:sz w:val="24"/>
          <w:szCs w:val="24"/>
        </w:rPr>
      </w:pPr>
      <w:r w:rsidRPr="00AF5C4F">
        <w:rPr>
          <w:rFonts w:ascii="Times New Roman" w:hAnsi="Times New Roman" w:cs="Times New Roman"/>
          <w:color w:val="000000" w:themeColor="text1"/>
          <w:sz w:val="24"/>
          <w:szCs w:val="24"/>
        </w:rPr>
        <w:t xml:space="preserve">Hubungan </w:t>
      </w:r>
      <w:r w:rsidR="00CC04B5" w:rsidRPr="00CC04B5">
        <w:rPr>
          <w:rFonts w:ascii="Times New Roman" w:hAnsi="Times New Roman" w:cs="Times New Roman"/>
          <w:i/>
          <w:iCs/>
          <w:color w:val="000000" w:themeColor="text1"/>
          <w:sz w:val="24"/>
          <w:szCs w:val="24"/>
        </w:rPr>
        <w:t>Sales growth</w:t>
      </w:r>
      <w:r w:rsidRPr="00AF5C4F">
        <w:rPr>
          <w:rFonts w:ascii="Times New Roman" w:hAnsi="Times New Roman" w:cs="Times New Roman"/>
          <w:color w:val="000000" w:themeColor="text1"/>
          <w:sz w:val="24"/>
          <w:szCs w:val="24"/>
        </w:rPr>
        <w:t xml:space="preserve"> terhadap Karakter Eksekutif</w:t>
      </w:r>
    </w:p>
    <w:p w14:paraId="033DAD26" w14:textId="77777777" w:rsidR="00EF7F62" w:rsidRPr="00AF5C4F" w:rsidRDefault="00EF7F62" w:rsidP="00EF7F62">
      <w:pPr>
        <w:pStyle w:val="DaftarParagraf"/>
        <w:framePr w:w="1525" w:h="396" w:hRule="exact" w:hSpace="180" w:wrap="around" w:vAnchor="text" w:hAnchor="page" w:x="2569" w:y="658"/>
        <w:tabs>
          <w:tab w:val="left" w:pos="817"/>
          <w:tab w:val="left" w:pos="1101"/>
        </w:tabs>
        <w:spacing w:line="480" w:lineRule="auto"/>
        <w:ind w:left="108"/>
        <w:rPr>
          <w:rFonts w:ascii="Times New Roman" w:hAnsi="Times New Roman" w:cs="Times New Roman"/>
          <w:i/>
          <w:iCs/>
          <w:sz w:val="24"/>
          <w:szCs w:val="24"/>
        </w:rPr>
      </w:pPr>
      <w:r w:rsidRPr="00AF5C4F">
        <w:rPr>
          <w:rFonts w:ascii="Times New Roman" w:hAnsi="Times New Roman" w:cs="Times New Roman"/>
          <w:sz w:val="24"/>
          <w:szCs w:val="24"/>
        </w:rPr>
        <w:t>Keterangan:</w:t>
      </w:r>
      <w:r w:rsidRPr="00AF5C4F">
        <w:rPr>
          <w:rFonts w:ascii="Times New Roman" w:hAnsi="Times New Roman" w:cs="Times New Roman"/>
          <w:sz w:val="24"/>
          <w:szCs w:val="24"/>
        </w:rPr>
        <w:tab/>
      </w:r>
    </w:p>
    <w:p w14:paraId="782D3CA6" w14:textId="670C1F2E" w:rsidR="00BD7A26" w:rsidRDefault="000B7439" w:rsidP="00BD7A26">
      <w:pPr>
        <w:pStyle w:val="DaftarParagraf"/>
        <w:spacing w:before="240" w:after="240" w:line="480" w:lineRule="auto"/>
        <w:ind w:left="360"/>
        <w:jc w:val="both"/>
        <w:rPr>
          <w:rFonts w:ascii="Times New Roman" w:hAnsi="Times New Roman" w:cs="Times New Roman"/>
          <w:b/>
          <w:bCs/>
          <w:i/>
          <w:iCs/>
          <w:sz w:val="24"/>
          <w:szCs w:val="24"/>
        </w:rPr>
      </w:pPr>
      <w:r w:rsidRPr="00AF5C4F">
        <w:rPr>
          <w:rFonts w:ascii="Times New Roman" w:hAnsi="Times New Roman" w:cs="Times New Roman"/>
          <w:b/>
          <w:bCs/>
          <w:sz w:val="24"/>
          <w:szCs w:val="24"/>
        </w:rPr>
        <w:t>Y = a + b</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X</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 xml:space="preserve"> + b</w:t>
      </w:r>
      <w:r w:rsidRPr="00AF5C4F">
        <w:rPr>
          <w:rFonts w:ascii="Times New Roman" w:hAnsi="Times New Roman" w:cs="Times New Roman"/>
          <w:b/>
          <w:bCs/>
          <w:sz w:val="24"/>
          <w:szCs w:val="24"/>
          <w:vertAlign w:val="subscript"/>
        </w:rPr>
        <w:t>3</w:t>
      </w:r>
      <w:r w:rsidRPr="00AF5C4F">
        <w:rPr>
          <w:rFonts w:ascii="Times New Roman" w:hAnsi="Times New Roman" w:cs="Times New Roman"/>
          <w:b/>
          <w:bCs/>
          <w:sz w:val="24"/>
          <w:szCs w:val="24"/>
        </w:rPr>
        <w:t>Z + b</w:t>
      </w:r>
      <w:r w:rsidRPr="00AF5C4F">
        <w:rPr>
          <w:rFonts w:ascii="Times New Roman" w:hAnsi="Times New Roman" w:cs="Times New Roman"/>
          <w:b/>
          <w:bCs/>
          <w:sz w:val="24"/>
          <w:szCs w:val="24"/>
          <w:vertAlign w:val="subscript"/>
        </w:rPr>
        <w:t>5</w:t>
      </w:r>
      <w:r w:rsidRPr="00AF5C4F">
        <w:rPr>
          <w:rFonts w:ascii="Times New Roman" w:hAnsi="Times New Roman" w:cs="Times New Roman"/>
          <w:b/>
          <w:bCs/>
          <w:sz w:val="24"/>
          <w:szCs w:val="24"/>
        </w:rPr>
        <w:t xml:space="preserve"> X</w:t>
      </w:r>
      <w:r w:rsidRPr="00AF5C4F">
        <w:rPr>
          <w:rFonts w:ascii="Times New Roman" w:hAnsi="Times New Roman" w:cs="Times New Roman"/>
          <w:b/>
          <w:bCs/>
          <w:sz w:val="24"/>
          <w:szCs w:val="24"/>
          <w:vertAlign w:val="subscript"/>
        </w:rPr>
        <w:t>2</w:t>
      </w:r>
      <w:r w:rsidRPr="00AF5C4F">
        <w:rPr>
          <w:rFonts w:ascii="Times New Roman" w:hAnsi="Times New Roman" w:cs="Times New Roman"/>
          <w:b/>
          <w:bCs/>
          <w:sz w:val="24"/>
          <w:szCs w:val="24"/>
        </w:rPr>
        <w:t xml:space="preserve">*Z + </w:t>
      </w:r>
      <w:r w:rsidRPr="00AF5C4F">
        <w:rPr>
          <w:rFonts w:ascii="Times New Roman" w:hAnsi="Times New Roman" w:cs="Times New Roman"/>
          <w:b/>
          <w:bCs/>
          <w:i/>
          <w:iCs/>
          <w:sz w:val="24"/>
          <w:szCs w:val="24"/>
        </w:rPr>
        <w:t>e</w:t>
      </w:r>
    </w:p>
    <w:p w14:paraId="6ECB6BF4" w14:textId="77777777" w:rsidR="00265092" w:rsidRDefault="00265092" w:rsidP="00BD7A26">
      <w:pPr>
        <w:pStyle w:val="DaftarParagraf"/>
        <w:spacing w:before="240" w:after="240" w:line="480" w:lineRule="auto"/>
        <w:ind w:left="360"/>
        <w:jc w:val="both"/>
        <w:rPr>
          <w:rFonts w:ascii="Times New Roman" w:hAnsi="Times New Roman" w:cs="Times New Roman"/>
          <w:sz w:val="24"/>
          <w:szCs w:val="24"/>
        </w:rPr>
      </w:pPr>
    </w:p>
    <w:p w14:paraId="1091D147" w14:textId="2149E674" w:rsidR="004437ED" w:rsidRPr="00265092" w:rsidRDefault="00265092" w:rsidP="00265092">
      <w:pPr>
        <w:pStyle w:val="DaftarParagraf"/>
        <w:spacing w:before="240" w:after="240" w:line="480" w:lineRule="auto"/>
        <w:ind w:left="360"/>
        <w:jc w:val="both"/>
        <w:rPr>
          <w:rFonts w:ascii="Times New Roman" w:hAnsi="Times New Roman" w:cs="Times New Roman"/>
          <w:sz w:val="24"/>
          <w:szCs w:val="24"/>
        </w:rPr>
      </w:pPr>
      <w:r w:rsidRPr="00265092">
        <w:rPr>
          <w:noProof/>
        </w:rPr>
        <w:drawing>
          <wp:inline distT="0" distB="0" distL="0" distR="0" wp14:anchorId="2D8517D5" wp14:editId="1FD09DFE">
            <wp:extent cx="2971800" cy="1553845"/>
            <wp:effectExtent l="0" t="0" r="0" b="0"/>
            <wp:docPr id="233176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885" t="32009" r="30150"/>
                    <a:stretch/>
                  </pic:blipFill>
                  <pic:spPr bwMode="auto">
                    <a:xfrm>
                      <a:off x="0" y="0"/>
                      <a:ext cx="2971800" cy="1553845"/>
                    </a:xfrm>
                    <a:prstGeom prst="rect">
                      <a:avLst/>
                    </a:prstGeom>
                    <a:noFill/>
                    <a:ln>
                      <a:noFill/>
                    </a:ln>
                    <a:extLst>
                      <a:ext uri="{53640926-AAD7-44D8-BBD7-CCE9431645EC}">
                        <a14:shadowObscured xmlns:a14="http://schemas.microsoft.com/office/drawing/2010/main"/>
                      </a:ext>
                    </a:extLst>
                  </pic:spPr>
                </pic:pic>
              </a:graphicData>
            </a:graphic>
          </wp:inline>
        </w:drawing>
      </w:r>
    </w:p>
    <w:p w14:paraId="135CA528" w14:textId="2F02916D" w:rsidR="00A7435A" w:rsidRPr="00AF5C4F" w:rsidRDefault="00A7435A" w:rsidP="0042582B">
      <w:pPr>
        <w:spacing w:before="240" w:after="240" w:line="480" w:lineRule="auto"/>
        <w:ind w:firstLine="720"/>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t xml:space="preserve">Terdapat asumsi </w:t>
      </w:r>
      <w:r w:rsidR="00443DDB" w:rsidRPr="00AF5C4F">
        <w:rPr>
          <w:rFonts w:ascii="Times New Roman" w:hAnsi="Times New Roman" w:cs="Times New Roman"/>
          <w:color w:val="000000" w:themeColor="text1"/>
          <w:sz w:val="24"/>
          <w:szCs w:val="24"/>
        </w:rPr>
        <w:t>untuk menganalisis pengaruh variabel</w:t>
      </w:r>
      <w:r w:rsidR="0042582B" w:rsidRPr="00AF5C4F">
        <w:rPr>
          <w:rFonts w:ascii="Times New Roman" w:hAnsi="Times New Roman" w:cs="Times New Roman"/>
          <w:color w:val="000000" w:themeColor="text1"/>
          <w:sz w:val="24"/>
          <w:szCs w:val="24"/>
        </w:rPr>
        <w:t xml:space="preserve"> moderasi</w:t>
      </w:r>
      <w:r w:rsidR="00E67522" w:rsidRPr="00AF5C4F">
        <w:rPr>
          <w:rFonts w:ascii="Times New Roman" w:hAnsi="Times New Roman" w:cs="Times New Roman"/>
          <w:color w:val="000000" w:themeColor="text1"/>
          <w:sz w:val="24"/>
          <w:szCs w:val="24"/>
        </w:rPr>
        <w:t xml:space="preserve"> dalam</w:t>
      </w:r>
      <w:r w:rsidR="0042582B" w:rsidRPr="00AF5C4F">
        <w:rPr>
          <w:rFonts w:ascii="Times New Roman" w:hAnsi="Times New Roman" w:cs="Times New Roman"/>
          <w:color w:val="000000" w:themeColor="text1"/>
          <w:sz w:val="24"/>
          <w:szCs w:val="24"/>
        </w:rPr>
        <w:t xml:space="preserve"> menghubungkan variabel</w:t>
      </w:r>
      <w:r w:rsidR="00443DDB" w:rsidRPr="00AF5C4F">
        <w:rPr>
          <w:rFonts w:ascii="Times New Roman" w:hAnsi="Times New Roman" w:cs="Times New Roman"/>
          <w:color w:val="000000" w:themeColor="text1"/>
          <w:sz w:val="24"/>
          <w:szCs w:val="24"/>
        </w:rPr>
        <w:t xml:space="preserve"> independen terhadap dependen</w:t>
      </w:r>
      <w:r w:rsidR="0042582B" w:rsidRPr="00AF5C4F">
        <w:rPr>
          <w:rFonts w:ascii="Times New Roman" w:hAnsi="Times New Roman" w:cs="Times New Roman"/>
          <w:color w:val="000000" w:themeColor="text1"/>
          <w:sz w:val="24"/>
          <w:szCs w:val="24"/>
        </w:rPr>
        <w:t>, sebagai berikut;</w:t>
      </w:r>
    </w:p>
    <w:p w14:paraId="55A049A8" w14:textId="54C2F9FB" w:rsidR="0042582B" w:rsidRPr="00AF5C4F" w:rsidRDefault="00A4326B" w:rsidP="004B486C">
      <w:pPr>
        <w:pStyle w:val="DaftarParagraf"/>
        <w:numPr>
          <w:ilvl w:val="0"/>
          <w:numId w:val="22"/>
        </w:numPr>
        <w:spacing w:before="240" w:after="240" w:line="480" w:lineRule="auto"/>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lastRenderedPageBreak/>
        <w:t xml:space="preserve">Apabila </w:t>
      </w:r>
      <w:r w:rsidR="00D070CA" w:rsidRPr="00AF5C4F">
        <w:rPr>
          <w:rFonts w:ascii="Times New Roman" w:hAnsi="Times New Roman" w:cs="Times New Roman"/>
          <w:color w:val="000000" w:themeColor="text1"/>
          <w:sz w:val="24"/>
          <w:szCs w:val="24"/>
        </w:rPr>
        <w:t xml:space="preserve">nilai signifikansi lebih </w:t>
      </w:r>
      <w:r w:rsidR="00A43A20" w:rsidRPr="00AF5C4F">
        <w:rPr>
          <w:rFonts w:ascii="Times New Roman" w:hAnsi="Times New Roman" w:cs="Times New Roman"/>
          <w:color w:val="000000" w:themeColor="text1"/>
          <w:sz w:val="24"/>
          <w:szCs w:val="24"/>
        </w:rPr>
        <w:t>kecil</w:t>
      </w:r>
      <w:r w:rsidR="00D070CA" w:rsidRPr="00AF5C4F">
        <w:rPr>
          <w:rFonts w:ascii="Times New Roman" w:hAnsi="Times New Roman" w:cs="Times New Roman"/>
          <w:color w:val="000000" w:themeColor="text1"/>
          <w:sz w:val="24"/>
          <w:szCs w:val="24"/>
        </w:rPr>
        <w:t xml:space="preserve"> dari 0,05 </w:t>
      </w:r>
      <w:r w:rsidR="00A43A20" w:rsidRPr="00AF5C4F">
        <w:rPr>
          <w:rFonts w:ascii="Times New Roman" w:hAnsi="Times New Roman" w:cs="Times New Roman"/>
          <w:color w:val="000000" w:themeColor="text1"/>
          <w:sz w:val="24"/>
          <w:szCs w:val="24"/>
        </w:rPr>
        <w:t xml:space="preserve">dan memiliki nilai negatif </w:t>
      </w:r>
      <w:r w:rsidR="00D070CA" w:rsidRPr="00AF5C4F">
        <w:rPr>
          <w:rFonts w:ascii="Times New Roman" w:hAnsi="Times New Roman" w:cs="Times New Roman"/>
          <w:color w:val="000000" w:themeColor="text1"/>
          <w:sz w:val="24"/>
          <w:szCs w:val="24"/>
        </w:rPr>
        <w:t xml:space="preserve">maka dapat dikatakan hipotesis </w:t>
      </w:r>
      <w:r w:rsidR="00A9069B" w:rsidRPr="00AF5C4F">
        <w:rPr>
          <w:rFonts w:ascii="Times New Roman" w:hAnsi="Times New Roman" w:cs="Times New Roman"/>
          <w:color w:val="000000" w:themeColor="text1"/>
          <w:sz w:val="24"/>
          <w:szCs w:val="24"/>
        </w:rPr>
        <w:t>ditolak</w:t>
      </w:r>
      <w:r w:rsidR="00D070CA" w:rsidRPr="00AF5C4F">
        <w:rPr>
          <w:rFonts w:ascii="Times New Roman" w:hAnsi="Times New Roman" w:cs="Times New Roman"/>
          <w:color w:val="000000" w:themeColor="text1"/>
          <w:sz w:val="24"/>
          <w:szCs w:val="24"/>
        </w:rPr>
        <w:t xml:space="preserve"> yang artinya</w:t>
      </w:r>
      <w:r w:rsidR="00C27588" w:rsidRPr="00AF5C4F">
        <w:rPr>
          <w:rFonts w:ascii="Times New Roman" w:hAnsi="Times New Roman" w:cs="Times New Roman"/>
          <w:color w:val="000000" w:themeColor="text1"/>
          <w:sz w:val="24"/>
          <w:szCs w:val="24"/>
        </w:rPr>
        <w:t xml:space="preserve"> variabel moderasi </w:t>
      </w:r>
      <w:r w:rsidR="00A43A20" w:rsidRPr="00AF5C4F">
        <w:rPr>
          <w:rFonts w:ascii="Times New Roman" w:hAnsi="Times New Roman" w:cs="Times New Roman"/>
          <w:color w:val="000000" w:themeColor="text1"/>
          <w:sz w:val="24"/>
          <w:szCs w:val="24"/>
        </w:rPr>
        <w:t>dapat memperlemah hubungan variabel independen terhadap dependen.</w:t>
      </w:r>
    </w:p>
    <w:p w14:paraId="63267938" w14:textId="19E8B535" w:rsidR="00A43A20" w:rsidRPr="00AF5C4F" w:rsidRDefault="00A43A20" w:rsidP="004B486C">
      <w:pPr>
        <w:pStyle w:val="DaftarParagraf"/>
        <w:numPr>
          <w:ilvl w:val="0"/>
          <w:numId w:val="22"/>
        </w:numPr>
        <w:spacing w:before="240" w:after="240" w:line="480" w:lineRule="auto"/>
        <w:jc w:val="both"/>
        <w:rPr>
          <w:rFonts w:ascii="Times New Roman" w:hAnsi="Times New Roman" w:cs="Times New Roman"/>
          <w:color w:val="000000" w:themeColor="text1"/>
          <w:sz w:val="24"/>
          <w:szCs w:val="24"/>
        </w:rPr>
      </w:pPr>
      <w:r w:rsidRPr="00AF5C4F">
        <w:rPr>
          <w:rFonts w:ascii="Times New Roman" w:hAnsi="Times New Roman" w:cs="Times New Roman"/>
          <w:color w:val="000000" w:themeColor="text1"/>
          <w:sz w:val="24"/>
          <w:szCs w:val="24"/>
        </w:rPr>
        <w:t>Apabila nilai signifikansi lebih kecil dari 0,05 dan memiliki nilai positif maka dapat dikatakan hipotesis diterima</w:t>
      </w:r>
      <w:r w:rsidR="00F424D2" w:rsidRPr="00AF5C4F">
        <w:rPr>
          <w:rFonts w:ascii="Times New Roman" w:hAnsi="Times New Roman" w:cs="Times New Roman"/>
          <w:color w:val="000000" w:themeColor="text1"/>
          <w:sz w:val="24"/>
          <w:szCs w:val="24"/>
        </w:rPr>
        <w:t xml:space="preserve"> yang artinya variabel moderasi dapat memperkuat hubungan </w:t>
      </w:r>
      <w:r w:rsidR="00212AE7" w:rsidRPr="00AF5C4F">
        <w:rPr>
          <w:rFonts w:ascii="Times New Roman" w:hAnsi="Times New Roman" w:cs="Times New Roman"/>
          <w:color w:val="000000" w:themeColor="text1"/>
          <w:sz w:val="24"/>
          <w:szCs w:val="24"/>
        </w:rPr>
        <w:t>variabel independen terhadap dependen.</w:t>
      </w:r>
    </w:p>
    <w:p w14:paraId="594FAB79" w14:textId="77777777" w:rsidR="002C660C" w:rsidRPr="00AF5C4F" w:rsidRDefault="002C660C" w:rsidP="004B486C">
      <w:pPr>
        <w:pStyle w:val="Judul4"/>
        <w:numPr>
          <w:ilvl w:val="2"/>
          <w:numId w:val="6"/>
        </w:numPr>
        <w:jc w:val="both"/>
        <w:rPr>
          <w:rFonts w:ascii="Times New Roman" w:hAnsi="Times New Roman" w:cs="Times New Roman"/>
          <w:b/>
          <w:bCs/>
          <w:i w:val="0"/>
          <w:iCs w:val="0"/>
          <w:color w:val="0D0D0D" w:themeColor="text1" w:themeTint="F2"/>
          <w:sz w:val="24"/>
          <w:szCs w:val="24"/>
        </w:rPr>
      </w:pPr>
      <w:bookmarkStart w:id="118" w:name="_Toc190916401"/>
      <w:bookmarkStart w:id="119" w:name="_Toc201607298"/>
      <w:r w:rsidRPr="00AF5C4F">
        <w:rPr>
          <w:rFonts w:ascii="Times New Roman" w:hAnsi="Times New Roman" w:cs="Times New Roman"/>
          <w:b/>
          <w:bCs/>
          <w:i w:val="0"/>
          <w:iCs w:val="0"/>
          <w:color w:val="0D0D0D" w:themeColor="text1" w:themeTint="F2"/>
          <w:sz w:val="24"/>
          <w:szCs w:val="24"/>
        </w:rPr>
        <w:t>Uji Hipotesis</w:t>
      </w:r>
      <w:bookmarkEnd w:id="118"/>
      <w:bookmarkEnd w:id="119"/>
    </w:p>
    <w:p w14:paraId="6072388A" w14:textId="20608623" w:rsidR="002C660C" w:rsidRPr="00AF5C4F" w:rsidRDefault="002C660C" w:rsidP="002C660C">
      <w:pPr>
        <w:spacing w:before="240" w:line="480" w:lineRule="auto"/>
        <w:ind w:firstLine="720"/>
        <w:jc w:val="both"/>
        <w:rPr>
          <w:rFonts w:ascii="Times New Roman" w:hAnsi="Times New Roman" w:cs="Times New Roman"/>
          <w:sz w:val="24"/>
          <w:szCs w:val="24"/>
        </w:rPr>
      </w:pPr>
      <w:r w:rsidRPr="00AF5C4F">
        <w:rPr>
          <w:rFonts w:ascii="Times New Roman" w:hAnsi="Times New Roman" w:cs="Times New Roman"/>
          <w:sz w:val="24"/>
          <w:szCs w:val="24"/>
        </w:rPr>
        <w:t>Uji Hipotesis digunakan untuk menguji signifikansi statistik dari koefisien regresi individu dalam model regresi.</w:t>
      </w:r>
      <w:r w:rsidR="007E0E22" w:rsidRPr="00AF5C4F">
        <w:rPr>
          <w:rFonts w:ascii="Times New Roman" w:hAnsi="Times New Roman" w:cs="Times New Roman"/>
          <w:sz w:val="24"/>
          <w:szCs w:val="24"/>
        </w:rPr>
        <w:t xml:space="preserve"> Uji hipotesis digunakan untuk menunjukkan</w:t>
      </w:r>
      <w:r w:rsidR="009957E1">
        <w:rPr>
          <w:rFonts w:ascii="Times New Roman" w:hAnsi="Times New Roman" w:cs="Times New Roman"/>
          <w:sz w:val="24"/>
          <w:szCs w:val="24"/>
        </w:rPr>
        <w:t xml:space="preserve"> </w:t>
      </w:r>
      <w:r w:rsidR="007E0E22" w:rsidRPr="00AF5C4F">
        <w:rPr>
          <w:rFonts w:ascii="Times New Roman" w:hAnsi="Times New Roman" w:cs="Times New Roman"/>
          <w:sz w:val="24"/>
          <w:szCs w:val="24"/>
        </w:rPr>
        <w:t xml:space="preserve">pengaruh variabel independen </w:t>
      </w:r>
      <w:r w:rsidR="005C3B1C" w:rsidRPr="00AF5C4F">
        <w:rPr>
          <w:rFonts w:ascii="Times New Roman" w:hAnsi="Times New Roman" w:cs="Times New Roman"/>
          <w:sz w:val="24"/>
          <w:szCs w:val="24"/>
        </w:rPr>
        <w:t xml:space="preserve">(X) </w:t>
      </w:r>
      <w:r w:rsidR="007E0E22" w:rsidRPr="00AF5C4F">
        <w:rPr>
          <w:rFonts w:ascii="Times New Roman" w:hAnsi="Times New Roman" w:cs="Times New Roman"/>
          <w:sz w:val="24"/>
          <w:szCs w:val="24"/>
        </w:rPr>
        <w:t>secara individual</w:t>
      </w:r>
      <w:r w:rsidR="005C3B1C" w:rsidRPr="00AF5C4F">
        <w:rPr>
          <w:rFonts w:ascii="Times New Roman" w:hAnsi="Times New Roman" w:cs="Times New Roman"/>
          <w:sz w:val="24"/>
          <w:szCs w:val="24"/>
        </w:rPr>
        <w:t xml:space="preserve"> terhadap variabel dependen (Y) </w:t>
      </w:r>
      <w:sdt>
        <w:sdtPr>
          <w:rPr>
            <w:rFonts w:ascii="Times New Roman" w:hAnsi="Times New Roman" w:cs="Times New Roman"/>
            <w:color w:val="000000"/>
            <w:sz w:val="24"/>
            <w:szCs w:val="24"/>
          </w:rPr>
          <w:tag w:val="MENDELEY_CITATION_v3_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"/>
          <w:id w:val="-494186329"/>
          <w:placeholder>
            <w:docPart w:val="DefaultPlaceholder_-1854013440"/>
          </w:placeholder>
        </w:sdtPr>
        <w:sdtEndPr/>
        <w:sdtContent>
          <w:r w:rsidR="00E40BC6" w:rsidRPr="00AF5C4F">
            <w:rPr>
              <w:rFonts w:ascii="Times New Roman" w:hAnsi="Times New Roman" w:cs="Times New Roman"/>
              <w:color w:val="000000"/>
              <w:sz w:val="24"/>
              <w:szCs w:val="24"/>
            </w:rPr>
            <w:t>(Ghozali, 2018).</w:t>
          </w:r>
        </w:sdtContent>
      </w:sdt>
      <w:r w:rsidR="005774A9" w:rsidRPr="00AF5C4F">
        <w:rPr>
          <w:rFonts w:ascii="Times New Roman" w:hAnsi="Times New Roman" w:cs="Times New Roman"/>
          <w:sz w:val="24"/>
          <w:szCs w:val="24"/>
        </w:rPr>
        <w:t xml:space="preserve"> </w:t>
      </w:r>
      <w:r w:rsidRPr="00AF5C4F">
        <w:rPr>
          <w:rFonts w:ascii="Times New Roman" w:hAnsi="Times New Roman" w:cs="Times New Roman"/>
          <w:sz w:val="24"/>
          <w:szCs w:val="24"/>
        </w:rPr>
        <w:t>Uji ini dapat dilihat dari tolak ukur dalam pengambilan keputusan</w:t>
      </w:r>
      <w:r w:rsidR="00F74D09" w:rsidRPr="00AF5C4F">
        <w:rPr>
          <w:rFonts w:ascii="Times New Roman" w:hAnsi="Times New Roman" w:cs="Times New Roman"/>
          <w:sz w:val="24"/>
          <w:szCs w:val="24"/>
        </w:rPr>
        <w:t xml:space="preserve"> sebagai berikut</w:t>
      </w:r>
      <w:r w:rsidR="0043420C" w:rsidRPr="00AF5C4F">
        <w:rPr>
          <w:rFonts w:ascii="Times New Roman" w:hAnsi="Times New Roman" w:cs="Times New Roman"/>
          <w:sz w:val="24"/>
          <w:szCs w:val="24"/>
        </w:rPr>
        <w:t>;</w:t>
      </w:r>
    </w:p>
    <w:p w14:paraId="5C248C90" w14:textId="76969539" w:rsidR="00F97A4E" w:rsidRPr="00AF5C4F" w:rsidRDefault="002C660C" w:rsidP="004B486C">
      <w:pPr>
        <w:pStyle w:val="DaftarParagraf"/>
        <w:numPr>
          <w:ilvl w:val="0"/>
          <w:numId w:val="18"/>
        </w:numPr>
        <w:spacing w:line="480" w:lineRule="auto"/>
        <w:jc w:val="both"/>
        <w:rPr>
          <w:rFonts w:ascii="Times New Roman" w:hAnsi="Times New Roman" w:cs="Times New Roman"/>
          <w:sz w:val="24"/>
          <w:szCs w:val="24"/>
        </w:rPr>
      </w:pPr>
      <w:r w:rsidRPr="00AF5C4F">
        <w:rPr>
          <w:rFonts w:ascii="Times New Roman" w:hAnsi="Times New Roman" w:cs="Times New Roman"/>
          <w:sz w:val="24"/>
          <w:szCs w:val="24"/>
        </w:rPr>
        <w:t xml:space="preserve">Jika nilai </w:t>
      </w:r>
      <w:r w:rsidR="00161034" w:rsidRPr="00AF5C4F">
        <w:rPr>
          <w:rFonts w:ascii="Times New Roman" w:hAnsi="Times New Roman" w:cs="Times New Roman"/>
          <w:sz w:val="24"/>
          <w:szCs w:val="24"/>
        </w:rPr>
        <w:t xml:space="preserve">signifikansi </w:t>
      </w:r>
      <w:r w:rsidR="00AA57D2" w:rsidRPr="00AF5C4F">
        <w:rPr>
          <w:rFonts w:ascii="Times New Roman" w:hAnsi="Times New Roman" w:cs="Times New Roman"/>
          <w:sz w:val="24"/>
          <w:szCs w:val="24"/>
        </w:rPr>
        <w:t>lebih kecil dari 0,05 (</w:t>
      </w:r>
      <w:r w:rsidRPr="00AF5C4F">
        <w:rPr>
          <w:rFonts w:ascii="Times New Roman" w:hAnsi="Times New Roman" w:cs="Times New Roman"/>
          <w:sz w:val="24"/>
          <w:szCs w:val="24"/>
        </w:rPr>
        <w:t xml:space="preserve">sig </w:t>
      </w:r>
      <w:r w:rsidR="00F52E53" w:rsidRPr="00AF5C4F">
        <w:rPr>
          <w:rFonts w:ascii="Times New Roman" w:hAnsi="Times New Roman" w:cs="Times New Roman"/>
          <w:sz w:val="24"/>
          <w:szCs w:val="24"/>
        </w:rPr>
        <w:t xml:space="preserve">≤ </w:t>
      </w:r>
      <w:r w:rsidRPr="00AF5C4F">
        <w:rPr>
          <w:rFonts w:ascii="Times New Roman" w:hAnsi="Times New Roman" w:cs="Times New Roman"/>
          <w:sz w:val="24"/>
          <w:szCs w:val="24"/>
        </w:rPr>
        <w:t>0,05</w:t>
      </w:r>
      <w:r w:rsidR="00AA57D2" w:rsidRPr="00AF5C4F">
        <w:rPr>
          <w:rFonts w:ascii="Times New Roman" w:hAnsi="Times New Roman" w:cs="Times New Roman"/>
          <w:sz w:val="24"/>
          <w:szCs w:val="24"/>
        </w:rPr>
        <w:t>)</w:t>
      </w:r>
      <w:r w:rsidR="00863C1B" w:rsidRPr="00AF5C4F">
        <w:rPr>
          <w:rFonts w:ascii="Times New Roman" w:hAnsi="Times New Roman" w:cs="Times New Roman"/>
          <w:sz w:val="24"/>
          <w:szCs w:val="24"/>
        </w:rPr>
        <w:t xml:space="preserve"> dan koefisien berarah positif</w:t>
      </w:r>
      <w:r w:rsidRPr="00AF5C4F">
        <w:rPr>
          <w:rFonts w:ascii="Times New Roman" w:hAnsi="Times New Roman" w:cs="Times New Roman"/>
          <w:sz w:val="24"/>
          <w:szCs w:val="24"/>
        </w:rPr>
        <w:t xml:space="preserve"> maka terdapat pengaruh variabel independen </w:t>
      </w:r>
      <w:r w:rsidR="00963C69" w:rsidRPr="00AF5C4F">
        <w:rPr>
          <w:rFonts w:ascii="Times New Roman" w:hAnsi="Times New Roman" w:cs="Times New Roman"/>
          <w:sz w:val="24"/>
          <w:szCs w:val="24"/>
        </w:rPr>
        <w:t>terhadap</w:t>
      </w:r>
      <w:r w:rsidRPr="00AF5C4F">
        <w:rPr>
          <w:rFonts w:ascii="Times New Roman" w:hAnsi="Times New Roman" w:cs="Times New Roman"/>
          <w:sz w:val="24"/>
          <w:szCs w:val="24"/>
        </w:rPr>
        <w:t xml:space="preserve"> variabel dependen</w:t>
      </w:r>
      <w:r w:rsidR="005D0B9A" w:rsidRPr="00AF5C4F">
        <w:rPr>
          <w:rFonts w:ascii="Times New Roman" w:hAnsi="Times New Roman" w:cs="Times New Roman"/>
          <w:sz w:val="24"/>
          <w:szCs w:val="24"/>
        </w:rPr>
        <w:t xml:space="preserve"> sehingga hipotesis diterima</w:t>
      </w:r>
      <w:r w:rsidR="00863C1B" w:rsidRPr="00AF5C4F">
        <w:rPr>
          <w:rFonts w:ascii="Times New Roman" w:hAnsi="Times New Roman" w:cs="Times New Roman"/>
          <w:sz w:val="24"/>
          <w:szCs w:val="24"/>
        </w:rPr>
        <w:t>.</w:t>
      </w:r>
    </w:p>
    <w:p w14:paraId="71C58E2B" w14:textId="77777777" w:rsidR="00FF48A9" w:rsidRPr="00AF5C4F" w:rsidRDefault="002C660C" w:rsidP="004B486C">
      <w:pPr>
        <w:pStyle w:val="DaftarParagraf"/>
        <w:numPr>
          <w:ilvl w:val="0"/>
          <w:numId w:val="18"/>
        </w:numPr>
        <w:spacing w:line="480" w:lineRule="auto"/>
        <w:jc w:val="both"/>
        <w:rPr>
          <w:rFonts w:ascii="Times New Roman" w:hAnsi="Times New Roman" w:cs="Times New Roman"/>
          <w:sz w:val="24"/>
          <w:szCs w:val="24"/>
        </w:rPr>
        <w:sectPr w:rsidR="00FF48A9" w:rsidRPr="00AF5C4F" w:rsidSect="00C461D6">
          <w:pgSz w:w="11906" w:h="16838" w:code="9"/>
          <w:pgMar w:top="2268" w:right="1701" w:bottom="1701" w:left="2268" w:header="720" w:footer="720" w:gutter="0"/>
          <w:cols w:space="720"/>
          <w:titlePg/>
          <w:docGrid w:linePitch="360"/>
        </w:sectPr>
      </w:pPr>
      <w:r w:rsidRPr="00AF5C4F">
        <w:rPr>
          <w:rFonts w:ascii="Times New Roman" w:hAnsi="Times New Roman" w:cs="Times New Roman"/>
          <w:sz w:val="24"/>
          <w:szCs w:val="24"/>
        </w:rPr>
        <w:t xml:space="preserve"> </w:t>
      </w:r>
      <w:r w:rsidR="00F97A4E" w:rsidRPr="00AF5C4F">
        <w:rPr>
          <w:rFonts w:ascii="Times New Roman" w:hAnsi="Times New Roman" w:cs="Times New Roman"/>
          <w:sz w:val="24"/>
          <w:szCs w:val="24"/>
        </w:rPr>
        <w:t>J</w:t>
      </w:r>
      <w:r w:rsidRPr="00AF5C4F">
        <w:rPr>
          <w:rFonts w:ascii="Times New Roman" w:hAnsi="Times New Roman" w:cs="Times New Roman"/>
          <w:sz w:val="24"/>
          <w:szCs w:val="24"/>
        </w:rPr>
        <w:t>ika nilai</w:t>
      </w:r>
      <w:r w:rsidR="00AA57D2" w:rsidRPr="00AF5C4F">
        <w:rPr>
          <w:rFonts w:ascii="Times New Roman" w:hAnsi="Times New Roman" w:cs="Times New Roman"/>
          <w:sz w:val="24"/>
          <w:szCs w:val="24"/>
        </w:rPr>
        <w:t xml:space="preserve"> signifikansi lebih besar dari 0,05</w:t>
      </w:r>
      <w:r w:rsidRPr="00AF5C4F">
        <w:rPr>
          <w:rFonts w:ascii="Times New Roman" w:hAnsi="Times New Roman" w:cs="Times New Roman"/>
          <w:sz w:val="24"/>
          <w:szCs w:val="24"/>
        </w:rPr>
        <w:t xml:space="preserve"> </w:t>
      </w:r>
      <w:r w:rsidR="00AA57D2" w:rsidRPr="00AF5C4F">
        <w:rPr>
          <w:rFonts w:ascii="Times New Roman" w:hAnsi="Times New Roman" w:cs="Times New Roman"/>
          <w:sz w:val="24"/>
          <w:szCs w:val="24"/>
        </w:rPr>
        <w:t>(</w:t>
      </w:r>
      <w:r w:rsidRPr="00AF5C4F">
        <w:rPr>
          <w:rFonts w:ascii="Times New Roman" w:hAnsi="Times New Roman" w:cs="Times New Roman"/>
          <w:sz w:val="24"/>
          <w:szCs w:val="24"/>
        </w:rPr>
        <w:t>sig &gt; 0,05</w:t>
      </w:r>
      <w:r w:rsidR="00E56096" w:rsidRPr="00AF5C4F">
        <w:rPr>
          <w:rFonts w:ascii="Times New Roman" w:hAnsi="Times New Roman" w:cs="Times New Roman"/>
          <w:sz w:val="24"/>
          <w:szCs w:val="24"/>
        </w:rPr>
        <w:t>)</w:t>
      </w:r>
      <w:r w:rsidR="00863C1B" w:rsidRPr="00AF5C4F">
        <w:rPr>
          <w:rFonts w:ascii="Times New Roman" w:hAnsi="Times New Roman" w:cs="Times New Roman"/>
          <w:sz w:val="24"/>
          <w:szCs w:val="24"/>
        </w:rPr>
        <w:t xml:space="preserve"> atau koefisien berarah negatif </w:t>
      </w:r>
      <w:r w:rsidRPr="00AF5C4F">
        <w:rPr>
          <w:rFonts w:ascii="Times New Roman" w:hAnsi="Times New Roman" w:cs="Times New Roman"/>
          <w:sz w:val="24"/>
          <w:szCs w:val="24"/>
        </w:rPr>
        <w:t xml:space="preserve">maka tidak dapat pengaruh </w:t>
      </w:r>
      <w:r w:rsidR="002A1587" w:rsidRPr="00AF5C4F">
        <w:rPr>
          <w:rFonts w:ascii="Times New Roman" w:hAnsi="Times New Roman" w:cs="Times New Roman"/>
          <w:sz w:val="24"/>
          <w:szCs w:val="24"/>
        </w:rPr>
        <w:t>variabel</w:t>
      </w:r>
      <w:r w:rsidRPr="00AF5C4F">
        <w:rPr>
          <w:rFonts w:ascii="Times New Roman" w:hAnsi="Times New Roman" w:cs="Times New Roman"/>
          <w:sz w:val="24"/>
          <w:szCs w:val="24"/>
        </w:rPr>
        <w:t xml:space="preserve"> independen </w:t>
      </w:r>
      <w:r w:rsidR="002A1587" w:rsidRPr="00AF5C4F">
        <w:rPr>
          <w:rFonts w:ascii="Times New Roman" w:hAnsi="Times New Roman" w:cs="Times New Roman"/>
          <w:sz w:val="24"/>
          <w:szCs w:val="24"/>
        </w:rPr>
        <w:t>terhadap</w:t>
      </w:r>
      <w:r w:rsidRPr="00AF5C4F">
        <w:rPr>
          <w:rFonts w:ascii="Times New Roman" w:hAnsi="Times New Roman" w:cs="Times New Roman"/>
          <w:sz w:val="24"/>
          <w:szCs w:val="24"/>
        </w:rPr>
        <w:t xml:space="preserve"> variabel depend</w:t>
      </w:r>
      <w:r w:rsidR="00F97A4E" w:rsidRPr="00AF5C4F">
        <w:rPr>
          <w:rFonts w:ascii="Times New Roman" w:hAnsi="Times New Roman" w:cs="Times New Roman"/>
          <w:sz w:val="24"/>
          <w:szCs w:val="24"/>
        </w:rPr>
        <w:t>e</w:t>
      </w:r>
      <w:r w:rsidRPr="00AF5C4F">
        <w:rPr>
          <w:rFonts w:ascii="Times New Roman" w:hAnsi="Times New Roman" w:cs="Times New Roman"/>
          <w:sz w:val="24"/>
          <w:szCs w:val="24"/>
        </w:rPr>
        <w:t>n</w:t>
      </w:r>
      <w:r w:rsidR="00F97A4E" w:rsidRPr="00AF5C4F">
        <w:rPr>
          <w:rFonts w:ascii="Times New Roman" w:hAnsi="Times New Roman" w:cs="Times New Roman"/>
          <w:sz w:val="24"/>
          <w:szCs w:val="24"/>
        </w:rPr>
        <w:t xml:space="preserve"> </w:t>
      </w:r>
      <w:r w:rsidR="0060263B" w:rsidRPr="00AF5C4F">
        <w:rPr>
          <w:rFonts w:ascii="Times New Roman" w:hAnsi="Times New Roman" w:cs="Times New Roman"/>
          <w:sz w:val="24"/>
          <w:szCs w:val="24"/>
        </w:rPr>
        <w:t>sehingga dikatakan hipotesis ditolak.</w:t>
      </w:r>
    </w:p>
    <w:p w14:paraId="18F00271" w14:textId="4C755303" w:rsidR="002C660C" w:rsidRPr="00AF5C4F" w:rsidRDefault="00DF0CF0" w:rsidP="00115A6B">
      <w:pPr>
        <w:pStyle w:val="Judul1"/>
        <w:spacing w:line="480" w:lineRule="auto"/>
        <w:jc w:val="center"/>
        <w:rPr>
          <w:rFonts w:ascii="Times New Roman" w:hAnsi="Times New Roman" w:cs="Times New Roman"/>
          <w:b/>
          <w:bCs/>
          <w:color w:val="000000" w:themeColor="text1"/>
          <w:sz w:val="24"/>
          <w:szCs w:val="24"/>
        </w:rPr>
      </w:pPr>
      <w:bookmarkStart w:id="120" w:name="_Toc201607299"/>
      <w:r w:rsidRPr="00AF5C4F">
        <w:rPr>
          <w:rFonts w:ascii="Times New Roman" w:hAnsi="Times New Roman" w:cs="Times New Roman"/>
          <w:b/>
          <w:bCs/>
          <w:color w:val="000000" w:themeColor="text1"/>
          <w:sz w:val="24"/>
          <w:szCs w:val="24"/>
        </w:rPr>
        <w:lastRenderedPageBreak/>
        <w:t>BAB IV</w:t>
      </w:r>
      <w:bookmarkEnd w:id="120"/>
    </w:p>
    <w:p w14:paraId="7A36D433" w14:textId="51CD19F4" w:rsidR="00DF0CF0" w:rsidRPr="00AF5C4F" w:rsidRDefault="001D1A9A" w:rsidP="00115A6B">
      <w:pPr>
        <w:pStyle w:val="Judul2"/>
        <w:spacing w:line="480" w:lineRule="auto"/>
        <w:jc w:val="center"/>
        <w:rPr>
          <w:rFonts w:ascii="Times New Roman" w:hAnsi="Times New Roman" w:cs="Times New Roman"/>
          <w:b/>
          <w:bCs/>
          <w:color w:val="000000" w:themeColor="text1"/>
          <w:sz w:val="24"/>
          <w:szCs w:val="24"/>
        </w:rPr>
      </w:pPr>
      <w:bookmarkStart w:id="121" w:name="_Toc201607300"/>
      <w:r w:rsidRPr="00AF5C4F">
        <w:rPr>
          <w:rFonts w:ascii="Times New Roman" w:hAnsi="Times New Roman" w:cs="Times New Roman"/>
          <w:b/>
          <w:bCs/>
          <w:color w:val="000000" w:themeColor="text1"/>
          <w:sz w:val="24"/>
          <w:szCs w:val="24"/>
        </w:rPr>
        <w:t>HASIL DAN PEMBAHASAN</w:t>
      </w:r>
      <w:bookmarkEnd w:id="121"/>
    </w:p>
    <w:p w14:paraId="21C77B44" w14:textId="271E1092" w:rsidR="001D1A9A" w:rsidRPr="00AF5C4F" w:rsidRDefault="001D1A9A" w:rsidP="004B486C">
      <w:pPr>
        <w:pStyle w:val="Judul3"/>
        <w:numPr>
          <w:ilvl w:val="1"/>
          <w:numId w:val="3"/>
        </w:numPr>
        <w:spacing w:line="480" w:lineRule="auto"/>
        <w:jc w:val="both"/>
        <w:rPr>
          <w:rFonts w:ascii="Times New Roman" w:hAnsi="Times New Roman" w:cs="Times New Roman"/>
          <w:b/>
          <w:bCs/>
          <w:color w:val="000000" w:themeColor="text1"/>
        </w:rPr>
      </w:pPr>
      <w:bookmarkStart w:id="122" w:name="_Toc201607301"/>
      <w:r w:rsidRPr="00AF5C4F">
        <w:rPr>
          <w:rFonts w:ascii="Times New Roman" w:hAnsi="Times New Roman" w:cs="Times New Roman"/>
          <w:b/>
          <w:bCs/>
          <w:color w:val="000000" w:themeColor="text1"/>
        </w:rPr>
        <w:t>Hasil Penelitian</w:t>
      </w:r>
      <w:bookmarkEnd w:id="122"/>
    </w:p>
    <w:p w14:paraId="71BF65DD" w14:textId="58C3D600" w:rsidR="001D1A9A" w:rsidRPr="00AF5C4F" w:rsidRDefault="00915587" w:rsidP="004B486C">
      <w:pPr>
        <w:pStyle w:val="Judul4"/>
        <w:numPr>
          <w:ilvl w:val="2"/>
          <w:numId w:val="3"/>
        </w:numPr>
        <w:spacing w:line="480" w:lineRule="auto"/>
        <w:jc w:val="both"/>
        <w:rPr>
          <w:rFonts w:ascii="Times New Roman" w:hAnsi="Times New Roman" w:cs="Times New Roman"/>
          <w:b/>
          <w:bCs/>
          <w:i w:val="0"/>
          <w:iCs w:val="0"/>
          <w:color w:val="000000" w:themeColor="text1"/>
          <w:sz w:val="24"/>
          <w:szCs w:val="24"/>
        </w:rPr>
      </w:pPr>
      <w:bookmarkStart w:id="123" w:name="_Toc201607302"/>
      <w:r w:rsidRPr="00AF5C4F">
        <w:rPr>
          <w:rFonts w:ascii="Times New Roman" w:hAnsi="Times New Roman" w:cs="Times New Roman"/>
          <w:b/>
          <w:bCs/>
          <w:i w:val="0"/>
          <w:iCs w:val="0"/>
          <w:color w:val="000000" w:themeColor="text1"/>
          <w:sz w:val="24"/>
          <w:szCs w:val="24"/>
        </w:rPr>
        <w:t>Analisis Statistik Deskriptif</w:t>
      </w:r>
      <w:bookmarkEnd w:id="123"/>
    </w:p>
    <w:p w14:paraId="78A4A78C" w14:textId="268AAD74" w:rsidR="0055613D" w:rsidRPr="00AF5C4F" w:rsidRDefault="0055613D" w:rsidP="005C2EE1">
      <w:pPr>
        <w:spacing w:line="480" w:lineRule="auto"/>
        <w:ind w:left="360" w:firstLine="720"/>
        <w:jc w:val="both"/>
        <w:rPr>
          <w:rFonts w:ascii="Times New Roman" w:hAnsi="Times New Roman" w:cs="Times New Roman"/>
          <w:sz w:val="24"/>
          <w:szCs w:val="24"/>
        </w:rPr>
      </w:pPr>
      <w:r w:rsidRPr="00AF5C4F">
        <w:rPr>
          <w:rFonts w:ascii="Times New Roman" w:hAnsi="Times New Roman" w:cs="Times New Roman"/>
          <w:sz w:val="24"/>
          <w:szCs w:val="24"/>
        </w:rPr>
        <w:t>Statisti</w:t>
      </w:r>
      <w:r w:rsidR="002E31A4" w:rsidRPr="00AF5C4F">
        <w:rPr>
          <w:rFonts w:ascii="Times New Roman" w:hAnsi="Times New Roman" w:cs="Times New Roman"/>
          <w:sz w:val="24"/>
          <w:szCs w:val="24"/>
        </w:rPr>
        <w:t>k</w:t>
      </w:r>
      <w:r w:rsidRPr="00AF5C4F">
        <w:rPr>
          <w:rFonts w:ascii="Times New Roman" w:hAnsi="Times New Roman" w:cs="Times New Roman"/>
          <w:sz w:val="24"/>
          <w:szCs w:val="24"/>
        </w:rPr>
        <w:t xml:space="preserve"> deskriptif </w:t>
      </w:r>
      <w:r w:rsidR="00797700" w:rsidRPr="00AF5C4F">
        <w:rPr>
          <w:rFonts w:ascii="Times New Roman" w:hAnsi="Times New Roman" w:cs="Times New Roman"/>
          <w:sz w:val="24"/>
          <w:szCs w:val="24"/>
        </w:rPr>
        <w:t xml:space="preserve">ialah metode yang </w:t>
      </w:r>
      <w:r w:rsidRPr="00AF5C4F">
        <w:rPr>
          <w:rFonts w:ascii="Times New Roman" w:hAnsi="Times New Roman" w:cs="Times New Roman"/>
          <w:sz w:val="24"/>
          <w:szCs w:val="24"/>
        </w:rPr>
        <w:t>memiliki tujuan untu</w:t>
      </w:r>
      <w:r w:rsidR="00797700" w:rsidRPr="00AF5C4F">
        <w:rPr>
          <w:rFonts w:ascii="Times New Roman" w:hAnsi="Times New Roman" w:cs="Times New Roman"/>
          <w:sz w:val="24"/>
          <w:szCs w:val="24"/>
        </w:rPr>
        <w:t>k memberikan informasi tentang nilai minimum, maksimum, mean, dan standar deviasi</w:t>
      </w:r>
      <w:r w:rsidR="00330AD0" w:rsidRPr="00AF5C4F">
        <w:rPr>
          <w:rFonts w:ascii="Times New Roman" w:hAnsi="Times New Roman" w:cs="Times New Roman"/>
          <w:sz w:val="24"/>
          <w:szCs w:val="24"/>
        </w:rPr>
        <w:t xml:space="preserve"> dari variabel </w:t>
      </w:r>
      <w:r w:rsidR="00CC04B5" w:rsidRPr="00CC04B5">
        <w:rPr>
          <w:rFonts w:ascii="Times New Roman" w:hAnsi="Times New Roman" w:cs="Times New Roman"/>
          <w:i/>
          <w:iCs/>
          <w:sz w:val="24"/>
          <w:szCs w:val="24"/>
        </w:rPr>
        <w:t>Tax avoidance</w:t>
      </w:r>
      <w:r w:rsidR="00330AD0"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330AD0"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A5667A" w:rsidRPr="00AF5C4F">
        <w:rPr>
          <w:rFonts w:ascii="Times New Roman" w:hAnsi="Times New Roman" w:cs="Times New Roman"/>
          <w:sz w:val="24"/>
          <w:szCs w:val="24"/>
        </w:rPr>
        <w:t xml:space="preserve">, dan Karakter Eksekutif. Data observasi pada penelitian ini </w:t>
      </w:r>
      <w:r w:rsidR="002E31A4" w:rsidRPr="00AF5C4F">
        <w:rPr>
          <w:rFonts w:ascii="Times New Roman" w:hAnsi="Times New Roman" w:cs="Times New Roman"/>
          <w:sz w:val="24"/>
          <w:szCs w:val="24"/>
        </w:rPr>
        <w:t>menggunakan 150 data amata</w:t>
      </w:r>
      <w:r w:rsidR="00D10E68" w:rsidRPr="00AF5C4F">
        <w:rPr>
          <w:rFonts w:ascii="Times New Roman" w:hAnsi="Times New Roman" w:cs="Times New Roman"/>
          <w:sz w:val="24"/>
          <w:szCs w:val="24"/>
        </w:rPr>
        <w:t>n. Berikut ini adalah hasil pengujian statistic deskpritif untuk seluruh variabel penelitian yang disajikan dalam tabel berikut ini:</w:t>
      </w:r>
    </w:p>
    <w:p w14:paraId="07A79461" w14:textId="2308FC43" w:rsidR="00E96A35" w:rsidRPr="00983E04" w:rsidRDefault="00E96A35" w:rsidP="00E96A35">
      <w:pPr>
        <w:pStyle w:val="Keterangan"/>
        <w:keepNext/>
        <w:ind w:left="360"/>
        <w:rPr>
          <w:rFonts w:ascii="Times New Roman" w:hAnsi="Times New Roman" w:cs="Times New Roman"/>
          <w:b/>
          <w:bCs/>
          <w:i w:val="0"/>
          <w:iCs w:val="0"/>
          <w:color w:val="000000" w:themeColor="text1"/>
          <w:sz w:val="22"/>
          <w:szCs w:val="22"/>
        </w:rPr>
      </w:pPr>
      <w:bookmarkStart w:id="124" w:name="_Toc201607464"/>
      <w:r w:rsidRPr="00983E04">
        <w:rPr>
          <w:rFonts w:ascii="Times New Roman" w:hAnsi="Times New Roman" w:cs="Times New Roman"/>
          <w:b/>
          <w:bCs/>
          <w:i w:val="0"/>
          <w:iCs w:val="0"/>
          <w:color w:val="000000" w:themeColor="text1"/>
          <w:sz w:val="22"/>
          <w:szCs w:val="22"/>
        </w:rPr>
        <w:t xml:space="preserve">Tabel 4. </w:t>
      </w:r>
      <w:r w:rsidRPr="00983E04">
        <w:rPr>
          <w:rFonts w:ascii="Times New Roman" w:hAnsi="Times New Roman" w:cs="Times New Roman"/>
          <w:b/>
          <w:bCs/>
          <w:i w:val="0"/>
          <w:iCs w:val="0"/>
          <w:color w:val="000000" w:themeColor="text1"/>
          <w:sz w:val="22"/>
          <w:szCs w:val="22"/>
        </w:rPr>
        <w:fldChar w:fldCharType="begin"/>
      </w:r>
      <w:r w:rsidRPr="00983E04">
        <w:rPr>
          <w:rFonts w:ascii="Times New Roman" w:hAnsi="Times New Roman" w:cs="Times New Roman"/>
          <w:b/>
          <w:bCs/>
          <w:i w:val="0"/>
          <w:iCs w:val="0"/>
          <w:color w:val="000000" w:themeColor="text1"/>
          <w:sz w:val="22"/>
          <w:szCs w:val="22"/>
        </w:rPr>
        <w:instrText xml:space="preserve"> SEQ Tabel_4. \* ARABIC </w:instrText>
      </w:r>
      <w:r w:rsidRPr="00983E04">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1</w:t>
      </w:r>
      <w:r w:rsidRPr="00983E04">
        <w:rPr>
          <w:rFonts w:ascii="Times New Roman" w:hAnsi="Times New Roman" w:cs="Times New Roman"/>
          <w:b/>
          <w:bCs/>
          <w:i w:val="0"/>
          <w:iCs w:val="0"/>
          <w:color w:val="000000" w:themeColor="text1"/>
          <w:sz w:val="22"/>
          <w:szCs w:val="22"/>
        </w:rPr>
        <w:fldChar w:fldCharType="end"/>
      </w:r>
      <w:r w:rsidRPr="00983E04">
        <w:rPr>
          <w:rFonts w:ascii="Times New Roman" w:hAnsi="Times New Roman" w:cs="Times New Roman"/>
          <w:b/>
          <w:bCs/>
          <w:i w:val="0"/>
          <w:iCs w:val="0"/>
          <w:color w:val="000000" w:themeColor="text1"/>
          <w:sz w:val="22"/>
          <w:szCs w:val="22"/>
        </w:rPr>
        <w:t>. Analisis Statistik Deskriptif (Uji Awal)</w:t>
      </w:r>
      <w:bookmarkEnd w:id="124"/>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730"/>
        <w:gridCol w:w="992"/>
        <w:gridCol w:w="992"/>
        <w:gridCol w:w="851"/>
        <w:gridCol w:w="1276"/>
      </w:tblGrid>
      <w:tr w:rsidR="00E96A35" w:rsidRPr="00AF5C4F" w14:paraId="1C1D786A" w14:textId="77777777" w:rsidTr="00E96A35">
        <w:trPr>
          <w:trHeight w:val="293"/>
          <w:jc w:val="center"/>
        </w:trPr>
        <w:tc>
          <w:tcPr>
            <w:tcW w:w="6658" w:type="dxa"/>
            <w:gridSpan w:val="6"/>
            <w:shd w:val="clear" w:color="auto" w:fill="auto"/>
          </w:tcPr>
          <w:p w14:paraId="68E45F00" w14:textId="50984C35" w:rsidR="00E96A35" w:rsidRPr="00AF5C4F" w:rsidRDefault="00E96A35" w:rsidP="00E96A35">
            <w:pPr>
              <w:pStyle w:val="TableParagraph"/>
              <w:spacing w:line="240" w:lineRule="auto"/>
              <w:ind w:left="41"/>
              <w:jc w:val="center"/>
              <w:rPr>
                <w:rFonts w:ascii="Times New Roman" w:hAnsi="Times New Roman" w:cs="Times New Roman"/>
                <w:sz w:val="20"/>
                <w:szCs w:val="18"/>
              </w:rPr>
            </w:pPr>
            <w:r w:rsidRPr="000A2CC6">
              <w:rPr>
                <w:rFonts w:ascii="Times New Roman" w:hAnsi="Times New Roman" w:cs="Times New Roman"/>
                <w:b/>
              </w:rPr>
              <w:t>Descriptive</w:t>
            </w:r>
            <w:r w:rsidRPr="000A2CC6">
              <w:rPr>
                <w:rFonts w:ascii="Times New Roman" w:hAnsi="Times New Roman" w:cs="Times New Roman"/>
                <w:b/>
                <w:spacing w:val="-13"/>
              </w:rPr>
              <w:t xml:space="preserve"> </w:t>
            </w:r>
            <w:r w:rsidRPr="000A2CC6">
              <w:rPr>
                <w:rFonts w:ascii="Times New Roman" w:hAnsi="Times New Roman" w:cs="Times New Roman"/>
                <w:b/>
                <w:spacing w:val="-2"/>
              </w:rPr>
              <w:t>Statistics</w:t>
            </w:r>
          </w:p>
        </w:tc>
      </w:tr>
      <w:tr w:rsidR="00E8218C" w:rsidRPr="00AF5C4F" w14:paraId="181B4B49" w14:textId="77777777" w:rsidTr="002B036C">
        <w:trPr>
          <w:trHeight w:val="340"/>
          <w:jc w:val="center"/>
        </w:trPr>
        <w:tc>
          <w:tcPr>
            <w:tcW w:w="2547" w:type="dxa"/>
            <w:gridSpan w:val="2"/>
            <w:shd w:val="clear" w:color="auto" w:fill="auto"/>
          </w:tcPr>
          <w:p w14:paraId="2A4A6BC2" w14:textId="77777777" w:rsidR="00E8218C" w:rsidRPr="00AF5C4F" w:rsidRDefault="00E8218C" w:rsidP="0020041B">
            <w:pPr>
              <w:pStyle w:val="TableParagraph"/>
              <w:spacing w:line="240" w:lineRule="auto"/>
              <w:ind w:right="428"/>
              <w:jc w:val="right"/>
              <w:rPr>
                <w:rFonts w:ascii="Times New Roman" w:hAnsi="Times New Roman" w:cs="Times New Roman"/>
                <w:sz w:val="20"/>
                <w:szCs w:val="18"/>
              </w:rPr>
            </w:pPr>
            <w:r w:rsidRPr="00AF5C4F">
              <w:rPr>
                <w:rFonts w:ascii="Times New Roman" w:hAnsi="Times New Roman" w:cs="Times New Roman"/>
                <w:spacing w:val="-10"/>
                <w:sz w:val="20"/>
                <w:szCs w:val="18"/>
              </w:rPr>
              <w:t>N</w:t>
            </w:r>
          </w:p>
        </w:tc>
        <w:tc>
          <w:tcPr>
            <w:tcW w:w="992" w:type="dxa"/>
            <w:shd w:val="clear" w:color="auto" w:fill="auto"/>
          </w:tcPr>
          <w:p w14:paraId="0414B477" w14:textId="77777777" w:rsidR="00E8218C" w:rsidRPr="00AF5C4F" w:rsidRDefault="00E8218C" w:rsidP="0020041B">
            <w:pPr>
              <w:pStyle w:val="TableParagraph"/>
              <w:spacing w:line="240" w:lineRule="auto"/>
              <w:ind w:left="54"/>
              <w:rPr>
                <w:rFonts w:ascii="Times New Roman" w:hAnsi="Times New Roman" w:cs="Times New Roman"/>
                <w:sz w:val="20"/>
                <w:szCs w:val="18"/>
              </w:rPr>
            </w:pPr>
            <w:r w:rsidRPr="00AF5C4F">
              <w:rPr>
                <w:rFonts w:ascii="Times New Roman" w:hAnsi="Times New Roman" w:cs="Times New Roman"/>
                <w:spacing w:val="-2"/>
                <w:sz w:val="20"/>
                <w:szCs w:val="18"/>
              </w:rPr>
              <w:t>Minimum</w:t>
            </w:r>
          </w:p>
        </w:tc>
        <w:tc>
          <w:tcPr>
            <w:tcW w:w="992" w:type="dxa"/>
            <w:shd w:val="clear" w:color="auto" w:fill="auto"/>
          </w:tcPr>
          <w:p w14:paraId="295BFB8B" w14:textId="77777777" w:rsidR="00E8218C" w:rsidRPr="00AF5C4F" w:rsidRDefault="00E8218C" w:rsidP="0020041B">
            <w:pPr>
              <w:pStyle w:val="TableParagraph"/>
              <w:spacing w:line="240" w:lineRule="auto"/>
              <w:ind w:left="49"/>
              <w:rPr>
                <w:rFonts w:ascii="Times New Roman" w:hAnsi="Times New Roman" w:cs="Times New Roman"/>
                <w:sz w:val="20"/>
                <w:szCs w:val="18"/>
              </w:rPr>
            </w:pPr>
            <w:r w:rsidRPr="00AF5C4F">
              <w:rPr>
                <w:rFonts w:ascii="Times New Roman" w:hAnsi="Times New Roman" w:cs="Times New Roman"/>
                <w:spacing w:val="-2"/>
                <w:sz w:val="20"/>
                <w:szCs w:val="18"/>
              </w:rPr>
              <w:t>Maximum</w:t>
            </w:r>
          </w:p>
        </w:tc>
        <w:tc>
          <w:tcPr>
            <w:tcW w:w="851" w:type="dxa"/>
            <w:shd w:val="clear" w:color="auto" w:fill="auto"/>
          </w:tcPr>
          <w:p w14:paraId="48CDD3D2" w14:textId="77777777" w:rsidR="00E8218C" w:rsidRPr="00AF5C4F" w:rsidRDefault="00E8218C" w:rsidP="0020041B">
            <w:pPr>
              <w:pStyle w:val="TableParagraph"/>
              <w:spacing w:line="240" w:lineRule="auto"/>
              <w:ind w:left="221"/>
              <w:rPr>
                <w:rFonts w:ascii="Times New Roman" w:hAnsi="Times New Roman" w:cs="Times New Roman"/>
                <w:sz w:val="20"/>
                <w:szCs w:val="18"/>
              </w:rPr>
            </w:pPr>
            <w:r w:rsidRPr="00AF5C4F">
              <w:rPr>
                <w:rFonts w:ascii="Times New Roman" w:hAnsi="Times New Roman" w:cs="Times New Roman"/>
                <w:spacing w:val="-4"/>
                <w:sz w:val="20"/>
                <w:szCs w:val="18"/>
              </w:rPr>
              <w:t>Mean</w:t>
            </w:r>
          </w:p>
        </w:tc>
        <w:tc>
          <w:tcPr>
            <w:tcW w:w="1276" w:type="dxa"/>
            <w:shd w:val="clear" w:color="auto" w:fill="auto"/>
          </w:tcPr>
          <w:p w14:paraId="1B43EE57" w14:textId="77777777" w:rsidR="00E8218C" w:rsidRPr="00AF5C4F" w:rsidRDefault="00E8218C" w:rsidP="0020041B">
            <w:pPr>
              <w:pStyle w:val="TableParagraph"/>
              <w:spacing w:line="240" w:lineRule="auto"/>
              <w:ind w:left="41"/>
              <w:rPr>
                <w:rFonts w:ascii="Times New Roman" w:hAnsi="Times New Roman" w:cs="Times New Roman"/>
                <w:sz w:val="20"/>
                <w:szCs w:val="18"/>
              </w:rPr>
            </w:pPr>
            <w:r w:rsidRPr="00AF5C4F">
              <w:rPr>
                <w:rFonts w:ascii="Times New Roman" w:hAnsi="Times New Roman" w:cs="Times New Roman"/>
                <w:sz w:val="20"/>
                <w:szCs w:val="18"/>
              </w:rPr>
              <w:t>Std.</w:t>
            </w:r>
            <w:r w:rsidRPr="00AF5C4F">
              <w:rPr>
                <w:rFonts w:ascii="Times New Roman" w:hAnsi="Times New Roman" w:cs="Times New Roman"/>
                <w:spacing w:val="-3"/>
                <w:sz w:val="20"/>
                <w:szCs w:val="18"/>
              </w:rPr>
              <w:t xml:space="preserve"> </w:t>
            </w:r>
            <w:r w:rsidRPr="00AF5C4F">
              <w:rPr>
                <w:rFonts w:ascii="Times New Roman" w:hAnsi="Times New Roman" w:cs="Times New Roman"/>
                <w:spacing w:val="-2"/>
                <w:sz w:val="20"/>
                <w:szCs w:val="18"/>
              </w:rPr>
              <w:t>Deviation</w:t>
            </w:r>
          </w:p>
        </w:tc>
      </w:tr>
      <w:tr w:rsidR="00E8218C" w:rsidRPr="00AF5C4F" w14:paraId="0A05894E" w14:textId="77777777" w:rsidTr="002B036C">
        <w:trPr>
          <w:trHeight w:val="336"/>
          <w:jc w:val="center"/>
        </w:trPr>
        <w:tc>
          <w:tcPr>
            <w:tcW w:w="1817" w:type="dxa"/>
            <w:shd w:val="clear" w:color="auto" w:fill="auto"/>
          </w:tcPr>
          <w:p w14:paraId="6A23F487" w14:textId="0BD32D65" w:rsidR="00E8218C" w:rsidRPr="00AF5C4F" w:rsidRDefault="00CC04B5" w:rsidP="0020041B">
            <w:pPr>
              <w:pStyle w:val="TableParagraph"/>
              <w:spacing w:line="240" w:lineRule="auto"/>
              <w:rPr>
                <w:rFonts w:ascii="Times New Roman" w:hAnsi="Times New Roman" w:cs="Times New Roman"/>
                <w:sz w:val="20"/>
                <w:szCs w:val="18"/>
              </w:rPr>
            </w:pPr>
            <w:r w:rsidRPr="00CC04B5">
              <w:rPr>
                <w:rFonts w:ascii="Times New Roman" w:hAnsi="Times New Roman" w:cs="Times New Roman"/>
                <w:i/>
                <w:iCs/>
                <w:spacing w:val="-2"/>
                <w:sz w:val="20"/>
                <w:szCs w:val="18"/>
              </w:rPr>
              <w:t>Transfer pricing</w:t>
            </w:r>
          </w:p>
        </w:tc>
        <w:tc>
          <w:tcPr>
            <w:tcW w:w="730" w:type="dxa"/>
            <w:shd w:val="clear" w:color="auto" w:fill="auto"/>
          </w:tcPr>
          <w:p w14:paraId="0068C40D" w14:textId="77777777" w:rsidR="00E8218C" w:rsidRPr="00AF5C4F" w:rsidRDefault="00E8218C" w:rsidP="0020041B">
            <w:pPr>
              <w:pStyle w:val="TableParagraph"/>
              <w:spacing w:line="240" w:lineRule="auto"/>
              <w:ind w:left="-1"/>
              <w:jc w:val="right"/>
              <w:rPr>
                <w:rFonts w:ascii="Times New Roman" w:hAnsi="Times New Roman" w:cs="Times New Roman"/>
                <w:sz w:val="20"/>
                <w:szCs w:val="18"/>
              </w:rPr>
            </w:pPr>
            <w:r w:rsidRPr="00AF5C4F">
              <w:rPr>
                <w:rFonts w:ascii="Times New Roman" w:hAnsi="Times New Roman" w:cs="Times New Roman"/>
                <w:spacing w:val="-5"/>
                <w:sz w:val="20"/>
                <w:szCs w:val="18"/>
              </w:rPr>
              <w:t>150</w:t>
            </w:r>
          </w:p>
        </w:tc>
        <w:tc>
          <w:tcPr>
            <w:tcW w:w="992" w:type="dxa"/>
            <w:shd w:val="clear" w:color="auto" w:fill="auto"/>
          </w:tcPr>
          <w:p w14:paraId="4E35D481" w14:textId="09241072" w:rsidR="00E8218C" w:rsidRPr="00AF5C4F" w:rsidRDefault="00E8218C" w:rsidP="0020041B">
            <w:pPr>
              <w:pStyle w:val="TableParagraph"/>
              <w:spacing w:line="240" w:lineRule="auto"/>
              <w:ind w:left="2"/>
              <w:jc w:val="right"/>
              <w:rPr>
                <w:rFonts w:ascii="Times New Roman" w:hAnsi="Times New Roman" w:cs="Times New Roman"/>
                <w:sz w:val="20"/>
                <w:szCs w:val="18"/>
              </w:rPr>
            </w:pPr>
            <w:r w:rsidRPr="00AF5C4F">
              <w:rPr>
                <w:rFonts w:ascii="Times New Roman" w:hAnsi="Times New Roman" w:cs="Times New Roman"/>
                <w:spacing w:val="-5"/>
                <w:sz w:val="20"/>
                <w:szCs w:val="18"/>
              </w:rPr>
              <w:t>.00</w:t>
            </w:r>
            <w:r w:rsidR="005E326C" w:rsidRPr="00AF5C4F">
              <w:rPr>
                <w:rFonts w:ascii="Times New Roman" w:hAnsi="Times New Roman" w:cs="Times New Roman"/>
                <w:spacing w:val="-5"/>
                <w:sz w:val="20"/>
                <w:szCs w:val="18"/>
              </w:rPr>
              <w:t>6</w:t>
            </w:r>
          </w:p>
        </w:tc>
        <w:tc>
          <w:tcPr>
            <w:tcW w:w="992" w:type="dxa"/>
            <w:shd w:val="clear" w:color="auto" w:fill="auto"/>
          </w:tcPr>
          <w:p w14:paraId="02263209" w14:textId="77777777" w:rsidR="00E8218C" w:rsidRPr="00AF5C4F" w:rsidRDefault="00E8218C" w:rsidP="0020041B">
            <w:pPr>
              <w:pStyle w:val="TableParagraph"/>
              <w:spacing w:line="240" w:lineRule="auto"/>
              <w:ind w:left="1"/>
              <w:jc w:val="right"/>
              <w:rPr>
                <w:rFonts w:ascii="Times New Roman" w:hAnsi="Times New Roman" w:cs="Times New Roman"/>
                <w:sz w:val="20"/>
                <w:szCs w:val="18"/>
              </w:rPr>
            </w:pPr>
            <w:r w:rsidRPr="00AF5C4F">
              <w:rPr>
                <w:rFonts w:ascii="Times New Roman" w:hAnsi="Times New Roman" w:cs="Times New Roman"/>
                <w:spacing w:val="-2"/>
                <w:sz w:val="20"/>
                <w:szCs w:val="18"/>
              </w:rPr>
              <w:t>187.00</w:t>
            </w:r>
          </w:p>
        </w:tc>
        <w:tc>
          <w:tcPr>
            <w:tcW w:w="851" w:type="dxa"/>
            <w:shd w:val="clear" w:color="auto" w:fill="auto"/>
          </w:tcPr>
          <w:p w14:paraId="0E5A249E" w14:textId="77777777" w:rsidR="00E8218C" w:rsidRPr="00AF5C4F" w:rsidRDefault="00E8218C" w:rsidP="0020041B">
            <w:pPr>
              <w:pStyle w:val="TableParagraph"/>
              <w:spacing w:line="240" w:lineRule="auto"/>
              <w:ind w:left="-3"/>
              <w:jc w:val="right"/>
              <w:rPr>
                <w:rFonts w:ascii="Times New Roman" w:hAnsi="Times New Roman" w:cs="Times New Roman"/>
                <w:sz w:val="20"/>
                <w:szCs w:val="18"/>
              </w:rPr>
            </w:pPr>
            <w:r w:rsidRPr="00AF5C4F">
              <w:rPr>
                <w:rFonts w:ascii="Times New Roman" w:hAnsi="Times New Roman" w:cs="Times New Roman"/>
                <w:spacing w:val="-2"/>
                <w:sz w:val="20"/>
                <w:szCs w:val="18"/>
              </w:rPr>
              <w:t>12.7401</w:t>
            </w:r>
          </w:p>
        </w:tc>
        <w:tc>
          <w:tcPr>
            <w:tcW w:w="1276" w:type="dxa"/>
            <w:shd w:val="clear" w:color="auto" w:fill="auto"/>
          </w:tcPr>
          <w:p w14:paraId="333B6E5C" w14:textId="77777777" w:rsidR="00E8218C" w:rsidRPr="00AF5C4F" w:rsidRDefault="00E8218C" w:rsidP="0020041B">
            <w:pPr>
              <w:pStyle w:val="TableParagraph"/>
              <w:spacing w:line="240" w:lineRule="auto"/>
              <w:ind w:left="1"/>
              <w:jc w:val="right"/>
              <w:rPr>
                <w:rFonts w:ascii="Times New Roman" w:hAnsi="Times New Roman" w:cs="Times New Roman"/>
                <w:sz w:val="20"/>
                <w:szCs w:val="18"/>
              </w:rPr>
            </w:pPr>
            <w:r w:rsidRPr="00AF5C4F">
              <w:rPr>
                <w:rFonts w:ascii="Times New Roman" w:hAnsi="Times New Roman" w:cs="Times New Roman"/>
                <w:spacing w:val="-2"/>
                <w:sz w:val="20"/>
                <w:szCs w:val="18"/>
              </w:rPr>
              <w:t>27.55613</w:t>
            </w:r>
          </w:p>
        </w:tc>
      </w:tr>
      <w:tr w:rsidR="00E8218C" w:rsidRPr="00AF5C4F" w14:paraId="4F268C48" w14:textId="77777777" w:rsidTr="002B036C">
        <w:trPr>
          <w:trHeight w:val="340"/>
          <w:jc w:val="center"/>
        </w:trPr>
        <w:tc>
          <w:tcPr>
            <w:tcW w:w="1817" w:type="dxa"/>
            <w:shd w:val="clear" w:color="auto" w:fill="auto"/>
          </w:tcPr>
          <w:p w14:paraId="11712C90" w14:textId="5C495DF6" w:rsidR="00E8218C" w:rsidRPr="00AF5C4F" w:rsidRDefault="00CC04B5" w:rsidP="0020041B">
            <w:pPr>
              <w:pStyle w:val="TableParagraph"/>
              <w:spacing w:line="240" w:lineRule="auto"/>
              <w:rPr>
                <w:rFonts w:ascii="Times New Roman" w:hAnsi="Times New Roman" w:cs="Times New Roman"/>
                <w:sz w:val="20"/>
                <w:szCs w:val="18"/>
              </w:rPr>
            </w:pPr>
            <w:r w:rsidRPr="00CC04B5">
              <w:rPr>
                <w:rFonts w:ascii="Times New Roman" w:hAnsi="Times New Roman" w:cs="Times New Roman"/>
                <w:i/>
                <w:iCs/>
                <w:sz w:val="20"/>
                <w:szCs w:val="18"/>
              </w:rPr>
              <w:t>Sales growth</w:t>
            </w:r>
          </w:p>
        </w:tc>
        <w:tc>
          <w:tcPr>
            <w:tcW w:w="730" w:type="dxa"/>
            <w:shd w:val="clear" w:color="auto" w:fill="auto"/>
          </w:tcPr>
          <w:p w14:paraId="3DC73EC5" w14:textId="77777777" w:rsidR="00E8218C" w:rsidRPr="00AF5C4F" w:rsidRDefault="00E8218C" w:rsidP="0020041B">
            <w:pPr>
              <w:pStyle w:val="TableParagraph"/>
              <w:spacing w:line="240" w:lineRule="auto"/>
              <w:ind w:left="-1"/>
              <w:jc w:val="right"/>
              <w:rPr>
                <w:rFonts w:ascii="Times New Roman" w:hAnsi="Times New Roman" w:cs="Times New Roman"/>
                <w:sz w:val="20"/>
                <w:szCs w:val="18"/>
              </w:rPr>
            </w:pPr>
            <w:r w:rsidRPr="00AF5C4F">
              <w:rPr>
                <w:rFonts w:ascii="Times New Roman" w:hAnsi="Times New Roman" w:cs="Times New Roman"/>
                <w:spacing w:val="-5"/>
                <w:sz w:val="20"/>
                <w:szCs w:val="18"/>
              </w:rPr>
              <w:t>150</w:t>
            </w:r>
          </w:p>
        </w:tc>
        <w:tc>
          <w:tcPr>
            <w:tcW w:w="992" w:type="dxa"/>
            <w:shd w:val="clear" w:color="auto" w:fill="auto"/>
          </w:tcPr>
          <w:p w14:paraId="1FBFD6B9" w14:textId="77777777" w:rsidR="00E8218C" w:rsidRPr="00AF5C4F" w:rsidRDefault="00E8218C" w:rsidP="0020041B">
            <w:pPr>
              <w:pStyle w:val="TableParagraph"/>
              <w:spacing w:line="240" w:lineRule="auto"/>
              <w:ind w:left="2"/>
              <w:jc w:val="right"/>
              <w:rPr>
                <w:rFonts w:ascii="Times New Roman" w:hAnsi="Times New Roman" w:cs="Times New Roman"/>
                <w:sz w:val="20"/>
                <w:szCs w:val="18"/>
              </w:rPr>
            </w:pPr>
            <w:r w:rsidRPr="00AF5C4F">
              <w:rPr>
                <w:rFonts w:ascii="Times New Roman" w:hAnsi="Times New Roman" w:cs="Times New Roman"/>
                <w:spacing w:val="-2"/>
                <w:sz w:val="20"/>
                <w:szCs w:val="18"/>
              </w:rPr>
              <w:t>-42.00</w:t>
            </w:r>
          </w:p>
        </w:tc>
        <w:tc>
          <w:tcPr>
            <w:tcW w:w="992" w:type="dxa"/>
            <w:shd w:val="clear" w:color="auto" w:fill="auto"/>
          </w:tcPr>
          <w:p w14:paraId="1D9D31CE" w14:textId="77777777" w:rsidR="00E8218C" w:rsidRPr="00AF5C4F" w:rsidRDefault="00E8218C" w:rsidP="0020041B">
            <w:pPr>
              <w:pStyle w:val="TableParagraph"/>
              <w:spacing w:line="240" w:lineRule="auto"/>
              <w:ind w:left="1"/>
              <w:jc w:val="right"/>
              <w:rPr>
                <w:rFonts w:ascii="Times New Roman" w:hAnsi="Times New Roman" w:cs="Times New Roman"/>
                <w:sz w:val="20"/>
                <w:szCs w:val="18"/>
              </w:rPr>
            </w:pPr>
            <w:r w:rsidRPr="00AF5C4F">
              <w:rPr>
                <w:rFonts w:ascii="Times New Roman" w:hAnsi="Times New Roman" w:cs="Times New Roman"/>
                <w:spacing w:val="-2"/>
                <w:sz w:val="20"/>
                <w:szCs w:val="18"/>
              </w:rPr>
              <w:t>102.00</w:t>
            </w:r>
          </w:p>
        </w:tc>
        <w:tc>
          <w:tcPr>
            <w:tcW w:w="851" w:type="dxa"/>
            <w:shd w:val="clear" w:color="auto" w:fill="auto"/>
          </w:tcPr>
          <w:p w14:paraId="328C60F6" w14:textId="77777777" w:rsidR="00E8218C" w:rsidRPr="00AF5C4F" w:rsidRDefault="00E8218C" w:rsidP="0020041B">
            <w:pPr>
              <w:pStyle w:val="TableParagraph"/>
              <w:spacing w:line="240" w:lineRule="auto"/>
              <w:ind w:left="-3"/>
              <w:jc w:val="right"/>
              <w:rPr>
                <w:rFonts w:ascii="Times New Roman" w:hAnsi="Times New Roman" w:cs="Times New Roman"/>
                <w:sz w:val="20"/>
                <w:szCs w:val="18"/>
              </w:rPr>
            </w:pPr>
            <w:r w:rsidRPr="00AF5C4F">
              <w:rPr>
                <w:rFonts w:ascii="Times New Roman" w:hAnsi="Times New Roman" w:cs="Times New Roman"/>
                <w:spacing w:val="-2"/>
                <w:sz w:val="20"/>
                <w:szCs w:val="18"/>
              </w:rPr>
              <w:t>13.2419</w:t>
            </w:r>
          </w:p>
        </w:tc>
        <w:tc>
          <w:tcPr>
            <w:tcW w:w="1276" w:type="dxa"/>
            <w:shd w:val="clear" w:color="auto" w:fill="auto"/>
          </w:tcPr>
          <w:p w14:paraId="4E708EE3" w14:textId="77777777" w:rsidR="00E8218C" w:rsidRPr="00AF5C4F" w:rsidRDefault="00E8218C" w:rsidP="0020041B">
            <w:pPr>
              <w:pStyle w:val="TableParagraph"/>
              <w:spacing w:line="240" w:lineRule="auto"/>
              <w:ind w:left="1"/>
              <w:jc w:val="right"/>
              <w:rPr>
                <w:rFonts w:ascii="Times New Roman" w:hAnsi="Times New Roman" w:cs="Times New Roman"/>
                <w:sz w:val="20"/>
                <w:szCs w:val="18"/>
              </w:rPr>
            </w:pPr>
            <w:r w:rsidRPr="00AF5C4F">
              <w:rPr>
                <w:rFonts w:ascii="Times New Roman" w:hAnsi="Times New Roman" w:cs="Times New Roman"/>
                <w:spacing w:val="-2"/>
                <w:sz w:val="20"/>
                <w:szCs w:val="18"/>
              </w:rPr>
              <w:t>19.56196</w:t>
            </w:r>
          </w:p>
        </w:tc>
      </w:tr>
      <w:tr w:rsidR="00E8218C" w:rsidRPr="00AF5C4F" w14:paraId="6D04F918" w14:textId="77777777" w:rsidTr="002B036C">
        <w:trPr>
          <w:trHeight w:val="340"/>
          <w:jc w:val="center"/>
        </w:trPr>
        <w:tc>
          <w:tcPr>
            <w:tcW w:w="1817" w:type="dxa"/>
            <w:shd w:val="clear" w:color="auto" w:fill="auto"/>
          </w:tcPr>
          <w:p w14:paraId="14E07CA0" w14:textId="28B5FC6D" w:rsidR="00E8218C" w:rsidRPr="00AF5C4F" w:rsidRDefault="00CC04B5" w:rsidP="0020041B">
            <w:pPr>
              <w:pStyle w:val="TableParagraph"/>
              <w:rPr>
                <w:rFonts w:ascii="Times New Roman" w:hAnsi="Times New Roman" w:cs="Times New Roman"/>
                <w:sz w:val="20"/>
                <w:szCs w:val="18"/>
              </w:rPr>
            </w:pPr>
            <w:r w:rsidRPr="00CC04B5">
              <w:rPr>
                <w:rFonts w:ascii="Times New Roman" w:hAnsi="Times New Roman" w:cs="Times New Roman"/>
                <w:i/>
                <w:iCs/>
                <w:spacing w:val="-4"/>
                <w:sz w:val="20"/>
                <w:szCs w:val="18"/>
              </w:rPr>
              <w:t>Tax avoidance</w:t>
            </w:r>
          </w:p>
        </w:tc>
        <w:tc>
          <w:tcPr>
            <w:tcW w:w="730" w:type="dxa"/>
            <w:shd w:val="clear" w:color="auto" w:fill="auto"/>
          </w:tcPr>
          <w:p w14:paraId="0319D122" w14:textId="77777777" w:rsidR="00E8218C" w:rsidRPr="00AF5C4F" w:rsidRDefault="00E8218C" w:rsidP="0020041B">
            <w:pPr>
              <w:pStyle w:val="TableParagraph"/>
              <w:ind w:left="-1"/>
              <w:jc w:val="right"/>
              <w:rPr>
                <w:rFonts w:ascii="Times New Roman" w:hAnsi="Times New Roman" w:cs="Times New Roman"/>
                <w:sz w:val="20"/>
                <w:szCs w:val="18"/>
              </w:rPr>
            </w:pPr>
            <w:r w:rsidRPr="00AF5C4F">
              <w:rPr>
                <w:rFonts w:ascii="Times New Roman" w:hAnsi="Times New Roman" w:cs="Times New Roman"/>
                <w:spacing w:val="-5"/>
                <w:sz w:val="20"/>
                <w:szCs w:val="18"/>
              </w:rPr>
              <w:t>150</w:t>
            </w:r>
          </w:p>
        </w:tc>
        <w:tc>
          <w:tcPr>
            <w:tcW w:w="992" w:type="dxa"/>
            <w:shd w:val="clear" w:color="auto" w:fill="auto"/>
          </w:tcPr>
          <w:p w14:paraId="1078B203" w14:textId="77777777" w:rsidR="00E8218C" w:rsidRPr="00AF5C4F" w:rsidRDefault="00E8218C" w:rsidP="0020041B">
            <w:pPr>
              <w:pStyle w:val="TableParagraph"/>
              <w:ind w:left="2"/>
              <w:jc w:val="right"/>
              <w:rPr>
                <w:rFonts w:ascii="Times New Roman" w:hAnsi="Times New Roman" w:cs="Times New Roman"/>
                <w:sz w:val="20"/>
                <w:szCs w:val="18"/>
              </w:rPr>
            </w:pPr>
            <w:r w:rsidRPr="00AF5C4F">
              <w:rPr>
                <w:rFonts w:ascii="Times New Roman" w:hAnsi="Times New Roman" w:cs="Times New Roman"/>
                <w:spacing w:val="-5"/>
                <w:sz w:val="20"/>
                <w:szCs w:val="18"/>
              </w:rPr>
              <w:t>.00</w:t>
            </w:r>
          </w:p>
        </w:tc>
        <w:tc>
          <w:tcPr>
            <w:tcW w:w="992" w:type="dxa"/>
            <w:shd w:val="clear" w:color="auto" w:fill="auto"/>
          </w:tcPr>
          <w:p w14:paraId="0151DA76" w14:textId="77777777" w:rsidR="00E8218C" w:rsidRPr="00AF5C4F" w:rsidRDefault="00E8218C" w:rsidP="0020041B">
            <w:pPr>
              <w:pStyle w:val="TableParagraph"/>
              <w:ind w:left="1"/>
              <w:jc w:val="right"/>
              <w:rPr>
                <w:rFonts w:ascii="Times New Roman" w:hAnsi="Times New Roman" w:cs="Times New Roman"/>
                <w:sz w:val="20"/>
                <w:szCs w:val="18"/>
              </w:rPr>
            </w:pPr>
            <w:r w:rsidRPr="00AF5C4F">
              <w:rPr>
                <w:rFonts w:ascii="Times New Roman" w:hAnsi="Times New Roman" w:cs="Times New Roman"/>
                <w:spacing w:val="-2"/>
                <w:sz w:val="20"/>
                <w:szCs w:val="18"/>
              </w:rPr>
              <w:t>143.00</w:t>
            </w:r>
          </w:p>
        </w:tc>
        <w:tc>
          <w:tcPr>
            <w:tcW w:w="851" w:type="dxa"/>
            <w:shd w:val="clear" w:color="auto" w:fill="auto"/>
          </w:tcPr>
          <w:p w14:paraId="3C36A248" w14:textId="77777777" w:rsidR="00E8218C" w:rsidRPr="00AF5C4F" w:rsidRDefault="00E8218C" w:rsidP="0020041B">
            <w:pPr>
              <w:pStyle w:val="TableParagraph"/>
              <w:ind w:left="-3"/>
              <w:jc w:val="right"/>
              <w:rPr>
                <w:rFonts w:ascii="Times New Roman" w:hAnsi="Times New Roman" w:cs="Times New Roman"/>
                <w:sz w:val="20"/>
                <w:szCs w:val="18"/>
              </w:rPr>
            </w:pPr>
            <w:r w:rsidRPr="00AF5C4F">
              <w:rPr>
                <w:rFonts w:ascii="Times New Roman" w:hAnsi="Times New Roman" w:cs="Times New Roman"/>
                <w:spacing w:val="-2"/>
                <w:sz w:val="20"/>
                <w:szCs w:val="18"/>
              </w:rPr>
              <w:t>19.6595</w:t>
            </w:r>
          </w:p>
        </w:tc>
        <w:tc>
          <w:tcPr>
            <w:tcW w:w="1276" w:type="dxa"/>
            <w:shd w:val="clear" w:color="auto" w:fill="auto"/>
          </w:tcPr>
          <w:p w14:paraId="16FC6D97" w14:textId="77777777" w:rsidR="00E8218C" w:rsidRPr="00AF5C4F" w:rsidRDefault="00E8218C" w:rsidP="0020041B">
            <w:pPr>
              <w:pStyle w:val="TableParagraph"/>
              <w:ind w:left="1"/>
              <w:jc w:val="right"/>
              <w:rPr>
                <w:rFonts w:ascii="Times New Roman" w:hAnsi="Times New Roman" w:cs="Times New Roman"/>
                <w:sz w:val="20"/>
                <w:szCs w:val="18"/>
              </w:rPr>
            </w:pPr>
            <w:r w:rsidRPr="00AF5C4F">
              <w:rPr>
                <w:rFonts w:ascii="Times New Roman" w:hAnsi="Times New Roman" w:cs="Times New Roman"/>
                <w:spacing w:val="-2"/>
                <w:sz w:val="20"/>
                <w:szCs w:val="18"/>
              </w:rPr>
              <w:t>16.65522</w:t>
            </w:r>
          </w:p>
        </w:tc>
      </w:tr>
      <w:tr w:rsidR="00E8218C" w:rsidRPr="00AF5C4F" w14:paraId="614BC1AC" w14:textId="77777777" w:rsidTr="002B036C">
        <w:trPr>
          <w:trHeight w:val="340"/>
          <w:jc w:val="center"/>
        </w:trPr>
        <w:tc>
          <w:tcPr>
            <w:tcW w:w="1817" w:type="dxa"/>
            <w:shd w:val="clear" w:color="auto" w:fill="auto"/>
          </w:tcPr>
          <w:p w14:paraId="72D4F33E" w14:textId="77777777" w:rsidR="00E8218C" w:rsidRPr="00AF5C4F" w:rsidRDefault="00E8218C" w:rsidP="0020041B">
            <w:pPr>
              <w:pStyle w:val="TableParagraph"/>
              <w:rPr>
                <w:rFonts w:ascii="Times New Roman" w:hAnsi="Times New Roman" w:cs="Times New Roman"/>
                <w:sz w:val="20"/>
                <w:szCs w:val="18"/>
              </w:rPr>
            </w:pPr>
            <w:r w:rsidRPr="00AF5C4F">
              <w:rPr>
                <w:rFonts w:ascii="Times New Roman" w:hAnsi="Times New Roman" w:cs="Times New Roman"/>
                <w:spacing w:val="-2"/>
                <w:sz w:val="20"/>
                <w:szCs w:val="18"/>
              </w:rPr>
              <w:t>Karakter</w:t>
            </w:r>
            <w:r w:rsidRPr="00AF5C4F">
              <w:rPr>
                <w:rFonts w:ascii="Times New Roman" w:hAnsi="Times New Roman" w:cs="Times New Roman"/>
                <w:spacing w:val="2"/>
                <w:sz w:val="20"/>
                <w:szCs w:val="18"/>
              </w:rPr>
              <w:t xml:space="preserve"> </w:t>
            </w:r>
            <w:r w:rsidRPr="00AF5C4F">
              <w:rPr>
                <w:rFonts w:ascii="Times New Roman" w:hAnsi="Times New Roman" w:cs="Times New Roman"/>
                <w:spacing w:val="-2"/>
                <w:sz w:val="20"/>
                <w:szCs w:val="18"/>
              </w:rPr>
              <w:t>Eksekutif</w:t>
            </w:r>
          </w:p>
        </w:tc>
        <w:tc>
          <w:tcPr>
            <w:tcW w:w="730" w:type="dxa"/>
            <w:shd w:val="clear" w:color="auto" w:fill="auto"/>
          </w:tcPr>
          <w:p w14:paraId="6E849685" w14:textId="77777777" w:rsidR="00E8218C" w:rsidRPr="00AF5C4F" w:rsidRDefault="00E8218C" w:rsidP="0020041B">
            <w:pPr>
              <w:pStyle w:val="TableParagraph"/>
              <w:ind w:left="-1"/>
              <w:jc w:val="right"/>
              <w:rPr>
                <w:rFonts w:ascii="Times New Roman" w:hAnsi="Times New Roman" w:cs="Times New Roman"/>
                <w:sz w:val="20"/>
                <w:szCs w:val="18"/>
              </w:rPr>
            </w:pPr>
            <w:r w:rsidRPr="00AF5C4F">
              <w:rPr>
                <w:rFonts w:ascii="Times New Roman" w:hAnsi="Times New Roman" w:cs="Times New Roman"/>
                <w:spacing w:val="-5"/>
                <w:sz w:val="20"/>
                <w:szCs w:val="18"/>
              </w:rPr>
              <w:t>150</w:t>
            </w:r>
          </w:p>
        </w:tc>
        <w:tc>
          <w:tcPr>
            <w:tcW w:w="992" w:type="dxa"/>
            <w:shd w:val="clear" w:color="auto" w:fill="auto"/>
          </w:tcPr>
          <w:p w14:paraId="6F8F560A" w14:textId="0C64EB9C" w:rsidR="00E8218C" w:rsidRPr="00AF5C4F" w:rsidRDefault="00E8218C" w:rsidP="0020041B">
            <w:pPr>
              <w:pStyle w:val="TableParagraph"/>
              <w:ind w:left="2"/>
              <w:jc w:val="right"/>
              <w:rPr>
                <w:rFonts w:ascii="Times New Roman" w:hAnsi="Times New Roman" w:cs="Times New Roman"/>
                <w:sz w:val="20"/>
                <w:szCs w:val="18"/>
              </w:rPr>
            </w:pPr>
            <w:r w:rsidRPr="00AF5C4F">
              <w:rPr>
                <w:rFonts w:ascii="Times New Roman" w:hAnsi="Times New Roman" w:cs="Times New Roman"/>
                <w:spacing w:val="-5"/>
                <w:sz w:val="20"/>
                <w:szCs w:val="18"/>
              </w:rPr>
              <w:t>.00</w:t>
            </w:r>
            <w:r w:rsidR="00AA516F" w:rsidRPr="00AF5C4F">
              <w:rPr>
                <w:rFonts w:ascii="Times New Roman" w:hAnsi="Times New Roman" w:cs="Times New Roman"/>
                <w:spacing w:val="-5"/>
                <w:sz w:val="20"/>
                <w:szCs w:val="18"/>
              </w:rPr>
              <w:t>2</w:t>
            </w:r>
          </w:p>
        </w:tc>
        <w:tc>
          <w:tcPr>
            <w:tcW w:w="992" w:type="dxa"/>
            <w:shd w:val="clear" w:color="auto" w:fill="auto"/>
          </w:tcPr>
          <w:p w14:paraId="68E4A2DC" w14:textId="77777777" w:rsidR="00E8218C" w:rsidRPr="00AF5C4F" w:rsidRDefault="00E8218C" w:rsidP="0020041B">
            <w:pPr>
              <w:pStyle w:val="TableParagraph"/>
              <w:ind w:left="1"/>
              <w:jc w:val="right"/>
              <w:rPr>
                <w:rFonts w:ascii="Times New Roman" w:hAnsi="Times New Roman" w:cs="Times New Roman"/>
                <w:sz w:val="20"/>
                <w:szCs w:val="18"/>
              </w:rPr>
            </w:pPr>
            <w:r w:rsidRPr="00AF5C4F">
              <w:rPr>
                <w:rFonts w:ascii="Times New Roman" w:hAnsi="Times New Roman" w:cs="Times New Roman"/>
                <w:spacing w:val="-2"/>
                <w:sz w:val="20"/>
                <w:szCs w:val="18"/>
              </w:rPr>
              <w:t>86.00</w:t>
            </w:r>
          </w:p>
        </w:tc>
        <w:tc>
          <w:tcPr>
            <w:tcW w:w="851" w:type="dxa"/>
            <w:shd w:val="clear" w:color="auto" w:fill="auto"/>
          </w:tcPr>
          <w:p w14:paraId="2648BB0C" w14:textId="77777777" w:rsidR="00E8218C" w:rsidRPr="00AF5C4F" w:rsidRDefault="00E8218C" w:rsidP="0020041B">
            <w:pPr>
              <w:pStyle w:val="TableParagraph"/>
              <w:ind w:left="-3"/>
              <w:jc w:val="right"/>
              <w:rPr>
                <w:rFonts w:ascii="Times New Roman" w:hAnsi="Times New Roman" w:cs="Times New Roman"/>
                <w:sz w:val="20"/>
                <w:szCs w:val="18"/>
              </w:rPr>
            </w:pPr>
            <w:r w:rsidRPr="00AF5C4F">
              <w:rPr>
                <w:rFonts w:ascii="Times New Roman" w:hAnsi="Times New Roman" w:cs="Times New Roman"/>
                <w:spacing w:val="-2"/>
                <w:sz w:val="20"/>
                <w:szCs w:val="18"/>
              </w:rPr>
              <w:t>2.8304</w:t>
            </w:r>
          </w:p>
        </w:tc>
        <w:tc>
          <w:tcPr>
            <w:tcW w:w="1276" w:type="dxa"/>
            <w:shd w:val="clear" w:color="auto" w:fill="auto"/>
          </w:tcPr>
          <w:p w14:paraId="4F3C8F21" w14:textId="77777777" w:rsidR="00E8218C" w:rsidRPr="00AF5C4F" w:rsidRDefault="00E8218C" w:rsidP="0020041B">
            <w:pPr>
              <w:pStyle w:val="TableParagraph"/>
              <w:ind w:left="1"/>
              <w:jc w:val="right"/>
              <w:rPr>
                <w:rFonts w:ascii="Times New Roman" w:hAnsi="Times New Roman" w:cs="Times New Roman"/>
                <w:sz w:val="20"/>
                <w:szCs w:val="18"/>
              </w:rPr>
            </w:pPr>
            <w:r w:rsidRPr="00AF5C4F">
              <w:rPr>
                <w:rFonts w:ascii="Times New Roman" w:hAnsi="Times New Roman" w:cs="Times New Roman"/>
                <w:spacing w:val="-2"/>
                <w:sz w:val="20"/>
                <w:szCs w:val="18"/>
              </w:rPr>
              <w:t>14.94255</w:t>
            </w:r>
          </w:p>
        </w:tc>
      </w:tr>
    </w:tbl>
    <w:p w14:paraId="76CB7817" w14:textId="753F2A4D" w:rsidR="004066C3" w:rsidRPr="00AF5C4F" w:rsidRDefault="002B4379" w:rsidP="00825FDC">
      <w:pPr>
        <w:ind w:left="720"/>
        <w:rPr>
          <w:rFonts w:ascii="Times New Roman" w:hAnsi="Times New Roman" w:cs="Times New Roman"/>
          <w:i/>
          <w:iCs/>
        </w:rPr>
      </w:pPr>
      <w:r w:rsidRPr="00AF5C4F">
        <w:rPr>
          <w:rFonts w:ascii="Times New Roman" w:hAnsi="Times New Roman" w:cs="Times New Roman"/>
          <w:i/>
          <w:iCs/>
        </w:rPr>
        <w:t>Sumber: Data diolah dengan SPSS (2025)</w:t>
      </w:r>
    </w:p>
    <w:p w14:paraId="186412B3" w14:textId="57BC7028" w:rsidR="002B4379" w:rsidRPr="00AF5C4F" w:rsidRDefault="00AE2DBC" w:rsidP="00596D3E">
      <w:pPr>
        <w:spacing w:after="0"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V</w:t>
      </w:r>
      <w:r w:rsidR="00277EFD" w:rsidRPr="00AF5C4F">
        <w:rPr>
          <w:rFonts w:ascii="Times New Roman" w:hAnsi="Times New Roman" w:cs="Times New Roman"/>
          <w:sz w:val="24"/>
          <w:szCs w:val="24"/>
        </w:rPr>
        <w:t>a</w:t>
      </w:r>
      <w:r w:rsidRPr="00AF5C4F">
        <w:rPr>
          <w:rFonts w:ascii="Times New Roman" w:hAnsi="Times New Roman" w:cs="Times New Roman"/>
          <w:sz w:val="24"/>
          <w:szCs w:val="24"/>
        </w:rPr>
        <w:t xml:space="preserve">riabel bebas </w:t>
      </w:r>
      <w:r w:rsidR="00CC04B5" w:rsidRPr="00CC04B5">
        <w:rPr>
          <w:rFonts w:ascii="Times New Roman" w:hAnsi="Times New Roman" w:cs="Times New Roman"/>
          <w:i/>
          <w:iCs/>
          <w:sz w:val="24"/>
          <w:szCs w:val="24"/>
        </w:rPr>
        <w:t>Transfer pricing</w:t>
      </w:r>
      <w:r w:rsidRPr="00AF5C4F">
        <w:rPr>
          <w:rFonts w:ascii="Times New Roman" w:hAnsi="Times New Roman" w:cs="Times New Roman"/>
          <w:sz w:val="24"/>
          <w:szCs w:val="24"/>
        </w:rPr>
        <w:t xml:space="preserve"> </w:t>
      </w:r>
      <w:r w:rsidR="00F3125B" w:rsidRPr="00AF5C4F">
        <w:rPr>
          <w:rFonts w:ascii="Times New Roman" w:hAnsi="Times New Roman" w:cs="Times New Roman"/>
          <w:sz w:val="24"/>
          <w:szCs w:val="24"/>
        </w:rPr>
        <w:t xml:space="preserve">(X1) mempunyai </w:t>
      </w:r>
      <w:r w:rsidR="00A15E58" w:rsidRPr="00AF5C4F">
        <w:rPr>
          <w:rFonts w:ascii="Times New Roman" w:hAnsi="Times New Roman" w:cs="Times New Roman"/>
          <w:sz w:val="24"/>
          <w:szCs w:val="24"/>
        </w:rPr>
        <w:t>nilai minimum</w:t>
      </w:r>
      <w:r w:rsidR="00237C4C" w:rsidRPr="00AF5C4F">
        <w:rPr>
          <w:rFonts w:ascii="Times New Roman" w:hAnsi="Times New Roman" w:cs="Times New Roman"/>
          <w:sz w:val="24"/>
          <w:szCs w:val="24"/>
        </w:rPr>
        <w:t xml:space="preserve"> </w:t>
      </w:r>
      <w:r w:rsidR="000B0371" w:rsidRPr="00AF5C4F">
        <w:rPr>
          <w:rFonts w:ascii="Times New Roman" w:hAnsi="Times New Roman" w:cs="Times New Roman"/>
          <w:sz w:val="24"/>
          <w:szCs w:val="24"/>
        </w:rPr>
        <w:t>0,00</w:t>
      </w:r>
      <w:r w:rsidR="00C47355" w:rsidRPr="00AF5C4F">
        <w:rPr>
          <w:rFonts w:ascii="Times New Roman" w:hAnsi="Times New Roman" w:cs="Times New Roman"/>
          <w:sz w:val="24"/>
          <w:szCs w:val="24"/>
        </w:rPr>
        <w:t>6</w:t>
      </w:r>
      <w:r w:rsidR="000B0371" w:rsidRPr="00AF5C4F">
        <w:rPr>
          <w:rFonts w:ascii="Times New Roman" w:hAnsi="Times New Roman" w:cs="Times New Roman"/>
          <w:sz w:val="24"/>
          <w:szCs w:val="24"/>
        </w:rPr>
        <w:t xml:space="preserve"> </w:t>
      </w:r>
      <w:r w:rsidR="00AE792C" w:rsidRPr="00AF5C4F">
        <w:rPr>
          <w:rFonts w:ascii="Times New Roman" w:hAnsi="Times New Roman" w:cs="Times New Roman"/>
          <w:sz w:val="24"/>
          <w:szCs w:val="24"/>
        </w:rPr>
        <w:t xml:space="preserve">yang dimiliki PT. </w:t>
      </w:r>
      <w:r w:rsidR="008C198C" w:rsidRPr="008C198C">
        <w:rPr>
          <w:rFonts w:ascii="Times New Roman" w:hAnsi="Times New Roman" w:cs="Times New Roman"/>
          <w:sz w:val="24"/>
          <w:szCs w:val="24"/>
        </w:rPr>
        <w:t>Asuransi Multi Artha Guna Tbk</w:t>
      </w:r>
      <w:r w:rsidR="008C198C">
        <w:rPr>
          <w:rFonts w:ascii="Times New Roman" w:hAnsi="Times New Roman" w:cs="Times New Roman"/>
          <w:sz w:val="24"/>
          <w:szCs w:val="24"/>
        </w:rPr>
        <w:t xml:space="preserve"> (</w:t>
      </w:r>
      <w:r w:rsidR="005E326C" w:rsidRPr="00AF5C4F">
        <w:rPr>
          <w:rFonts w:ascii="Times New Roman" w:hAnsi="Times New Roman" w:cs="Times New Roman"/>
          <w:sz w:val="24"/>
          <w:szCs w:val="24"/>
        </w:rPr>
        <w:t>AMAG</w:t>
      </w:r>
      <w:r w:rsidR="008C198C">
        <w:rPr>
          <w:rFonts w:ascii="Times New Roman" w:hAnsi="Times New Roman" w:cs="Times New Roman"/>
          <w:sz w:val="24"/>
          <w:szCs w:val="24"/>
        </w:rPr>
        <w:t>)</w:t>
      </w:r>
      <w:r w:rsidR="00AE792C" w:rsidRPr="00AF5C4F">
        <w:rPr>
          <w:rFonts w:ascii="Times New Roman" w:hAnsi="Times New Roman" w:cs="Times New Roman"/>
          <w:sz w:val="24"/>
          <w:szCs w:val="24"/>
        </w:rPr>
        <w:t xml:space="preserve"> </w:t>
      </w:r>
      <w:r w:rsidR="00C47355" w:rsidRPr="00AF5C4F">
        <w:rPr>
          <w:rFonts w:ascii="Times New Roman" w:hAnsi="Times New Roman" w:cs="Times New Roman"/>
          <w:sz w:val="24"/>
          <w:szCs w:val="24"/>
        </w:rPr>
        <w:t>p</w:t>
      </w:r>
      <w:r w:rsidR="00AE792C" w:rsidRPr="00AF5C4F">
        <w:rPr>
          <w:rFonts w:ascii="Times New Roman" w:hAnsi="Times New Roman" w:cs="Times New Roman"/>
          <w:sz w:val="24"/>
          <w:szCs w:val="24"/>
        </w:rPr>
        <w:t>ada tahun observasi 20</w:t>
      </w:r>
      <w:r w:rsidR="00C47355" w:rsidRPr="00AF5C4F">
        <w:rPr>
          <w:rFonts w:ascii="Times New Roman" w:hAnsi="Times New Roman" w:cs="Times New Roman"/>
          <w:sz w:val="24"/>
          <w:szCs w:val="24"/>
        </w:rPr>
        <w:t>19</w:t>
      </w:r>
      <w:r w:rsidR="00AE792C" w:rsidRPr="00AF5C4F">
        <w:rPr>
          <w:rFonts w:ascii="Times New Roman" w:hAnsi="Times New Roman" w:cs="Times New Roman"/>
          <w:sz w:val="24"/>
          <w:szCs w:val="24"/>
        </w:rPr>
        <w:t xml:space="preserve"> dan nilai maksimum dimiliki oleh PT. </w:t>
      </w:r>
      <w:r w:rsidR="008C198C" w:rsidRPr="008C198C">
        <w:rPr>
          <w:rFonts w:ascii="Times New Roman" w:hAnsi="Times New Roman" w:cs="Times New Roman"/>
          <w:sz w:val="24"/>
          <w:szCs w:val="24"/>
        </w:rPr>
        <w:t>Resource Alam Indonesia Tbk</w:t>
      </w:r>
      <w:r w:rsidR="008C198C">
        <w:rPr>
          <w:rFonts w:ascii="Times New Roman" w:hAnsi="Times New Roman" w:cs="Times New Roman"/>
          <w:sz w:val="24"/>
          <w:szCs w:val="24"/>
        </w:rPr>
        <w:t xml:space="preserve"> (</w:t>
      </w:r>
      <w:r w:rsidR="00C47355" w:rsidRPr="00AF5C4F">
        <w:rPr>
          <w:rFonts w:ascii="Times New Roman" w:hAnsi="Times New Roman" w:cs="Times New Roman"/>
          <w:sz w:val="24"/>
          <w:szCs w:val="24"/>
        </w:rPr>
        <w:t>KKGI</w:t>
      </w:r>
      <w:r w:rsidR="008C198C">
        <w:rPr>
          <w:rFonts w:ascii="Times New Roman" w:hAnsi="Times New Roman" w:cs="Times New Roman"/>
          <w:sz w:val="24"/>
          <w:szCs w:val="24"/>
        </w:rPr>
        <w:t>)</w:t>
      </w:r>
      <w:r w:rsidR="00E828E9" w:rsidRPr="00AF5C4F">
        <w:rPr>
          <w:rFonts w:ascii="Times New Roman" w:hAnsi="Times New Roman" w:cs="Times New Roman"/>
          <w:sz w:val="24"/>
          <w:szCs w:val="24"/>
        </w:rPr>
        <w:t xml:space="preserve"> pada tahun observasi </w:t>
      </w:r>
      <w:r w:rsidR="00C47355" w:rsidRPr="00AF5C4F">
        <w:rPr>
          <w:rFonts w:ascii="Times New Roman" w:hAnsi="Times New Roman" w:cs="Times New Roman"/>
          <w:sz w:val="24"/>
          <w:szCs w:val="24"/>
        </w:rPr>
        <w:t xml:space="preserve">2019 </w:t>
      </w:r>
      <w:r w:rsidR="00F31206" w:rsidRPr="00AF5C4F">
        <w:rPr>
          <w:rFonts w:ascii="Times New Roman" w:hAnsi="Times New Roman" w:cs="Times New Roman"/>
          <w:sz w:val="24"/>
          <w:szCs w:val="24"/>
        </w:rPr>
        <w:t>sebesar 187,00. Variabel ini memiliki nilai rata-rata sebesar 12,7401</w:t>
      </w:r>
      <w:r w:rsidR="00BB4961" w:rsidRPr="00AF5C4F">
        <w:rPr>
          <w:rFonts w:ascii="Times New Roman" w:hAnsi="Times New Roman" w:cs="Times New Roman"/>
          <w:sz w:val="24"/>
          <w:szCs w:val="24"/>
        </w:rPr>
        <w:t xml:space="preserve"> dan nilai standar deviasi sebesar 27,5561.</w:t>
      </w:r>
    </w:p>
    <w:p w14:paraId="218E91C7" w14:textId="5CE786B8" w:rsidR="00596D3E" w:rsidRPr="00AF5C4F" w:rsidRDefault="000B60A4" w:rsidP="005C2EE1">
      <w:pPr>
        <w:spacing w:after="0"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Variabel bebas lainnya yaitu </w:t>
      </w:r>
      <w:r w:rsidR="00CC04B5" w:rsidRPr="00CC04B5">
        <w:rPr>
          <w:rFonts w:ascii="Times New Roman" w:hAnsi="Times New Roman" w:cs="Times New Roman"/>
          <w:i/>
          <w:iCs/>
          <w:sz w:val="24"/>
          <w:szCs w:val="24"/>
        </w:rPr>
        <w:t>sales growth</w:t>
      </w:r>
      <w:r w:rsidR="00E17257" w:rsidRPr="00AF5C4F">
        <w:rPr>
          <w:rFonts w:ascii="Times New Roman" w:hAnsi="Times New Roman" w:cs="Times New Roman"/>
          <w:sz w:val="24"/>
          <w:szCs w:val="24"/>
        </w:rPr>
        <w:t xml:space="preserve"> (X2)</w:t>
      </w:r>
      <w:r w:rsidRPr="00AF5C4F">
        <w:rPr>
          <w:rFonts w:ascii="Times New Roman" w:hAnsi="Times New Roman" w:cs="Times New Roman"/>
          <w:sz w:val="24"/>
          <w:szCs w:val="24"/>
        </w:rPr>
        <w:t xml:space="preserve"> memiliki nilai minimum pada Perusahaan </w:t>
      </w:r>
      <w:r w:rsidR="0084735E" w:rsidRPr="0084735E">
        <w:rPr>
          <w:rFonts w:ascii="Times New Roman" w:hAnsi="Times New Roman" w:cs="Times New Roman"/>
          <w:sz w:val="24"/>
          <w:szCs w:val="24"/>
        </w:rPr>
        <w:t>Cita Mineral Investindo Tbk</w:t>
      </w:r>
      <w:r w:rsidR="0084735E">
        <w:rPr>
          <w:rFonts w:ascii="Times New Roman" w:hAnsi="Times New Roman" w:cs="Times New Roman"/>
          <w:sz w:val="24"/>
          <w:szCs w:val="24"/>
        </w:rPr>
        <w:t xml:space="preserve"> (</w:t>
      </w:r>
      <w:r w:rsidR="00AB6F47" w:rsidRPr="00AF5C4F">
        <w:rPr>
          <w:rFonts w:ascii="Times New Roman" w:hAnsi="Times New Roman" w:cs="Times New Roman"/>
          <w:sz w:val="24"/>
          <w:szCs w:val="24"/>
        </w:rPr>
        <w:t>CITA</w:t>
      </w:r>
      <w:r w:rsidR="0084735E">
        <w:rPr>
          <w:rFonts w:ascii="Times New Roman" w:hAnsi="Times New Roman" w:cs="Times New Roman"/>
          <w:sz w:val="24"/>
          <w:szCs w:val="24"/>
        </w:rPr>
        <w:t>)</w:t>
      </w:r>
      <w:r w:rsidRPr="00AF5C4F">
        <w:rPr>
          <w:rFonts w:ascii="Times New Roman" w:hAnsi="Times New Roman" w:cs="Times New Roman"/>
          <w:sz w:val="24"/>
          <w:szCs w:val="24"/>
        </w:rPr>
        <w:t xml:space="preserve"> </w:t>
      </w:r>
      <w:r w:rsidR="0088478A" w:rsidRPr="00AF5C4F">
        <w:rPr>
          <w:rFonts w:ascii="Times New Roman" w:hAnsi="Times New Roman" w:cs="Times New Roman"/>
          <w:sz w:val="24"/>
          <w:szCs w:val="24"/>
        </w:rPr>
        <w:t xml:space="preserve">dengan tahun observasi </w:t>
      </w:r>
      <w:r w:rsidR="00AB6F47" w:rsidRPr="00AF5C4F">
        <w:rPr>
          <w:rFonts w:ascii="Times New Roman" w:hAnsi="Times New Roman" w:cs="Times New Roman"/>
          <w:sz w:val="24"/>
          <w:szCs w:val="24"/>
        </w:rPr>
        <w:t>2023 s</w:t>
      </w:r>
      <w:r w:rsidR="0088478A" w:rsidRPr="00AF5C4F">
        <w:rPr>
          <w:rFonts w:ascii="Times New Roman" w:hAnsi="Times New Roman" w:cs="Times New Roman"/>
          <w:sz w:val="24"/>
          <w:szCs w:val="24"/>
        </w:rPr>
        <w:t>ebesar -42,00. Perusahaan yang memiliki</w:t>
      </w:r>
      <w:r w:rsidR="00F70A4F" w:rsidRPr="00AF5C4F">
        <w:rPr>
          <w:rFonts w:ascii="Times New Roman" w:hAnsi="Times New Roman" w:cs="Times New Roman"/>
          <w:sz w:val="24"/>
          <w:szCs w:val="24"/>
        </w:rPr>
        <w:t xml:space="preserve"> nilai maksimum sebesar 102,00 </w:t>
      </w:r>
      <w:r w:rsidR="00F70A4F" w:rsidRPr="00AF5C4F">
        <w:rPr>
          <w:rFonts w:ascii="Times New Roman" w:hAnsi="Times New Roman" w:cs="Times New Roman"/>
          <w:sz w:val="24"/>
          <w:szCs w:val="24"/>
        </w:rPr>
        <w:lastRenderedPageBreak/>
        <w:t xml:space="preserve">terdapat pada PT. </w:t>
      </w:r>
      <w:r w:rsidR="001727BD" w:rsidRPr="008C198C">
        <w:rPr>
          <w:rFonts w:ascii="Times New Roman" w:hAnsi="Times New Roman" w:cs="Times New Roman"/>
          <w:sz w:val="24"/>
          <w:szCs w:val="24"/>
        </w:rPr>
        <w:t>Resource Alam Indonesia Tbk</w:t>
      </w:r>
      <w:r w:rsidR="001727BD">
        <w:rPr>
          <w:rFonts w:ascii="Times New Roman" w:hAnsi="Times New Roman" w:cs="Times New Roman"/>
          <w:sz w:val="24"/>
          <w:szCs w:val="24"/>
        </w:rPr>
        <w:t xml:space="preserve"> (</w:t>
      </w:r>
      <w:r w:rsidR="00083E0C" w:rsidRPr="00AF5C4F">
        <w:rPr>
          <w:rFonts w:ascii="Times New Roman" w:hAnsi="Times New Roman" w:cs="Times New Roman"/>
          <w:sz w:val="24"/>
          <w:szCs w:val="24"/>
        </w:rPr>
        <w:t>KKGI</w:t>
      </w:r>
      <w:r w:rsidR="001727BD">
        <w:rPr>
          <w:rFonts w:ascii="Times New Roman" w:hAnsi="Times New Roman" w:cs="Times New Roman"/>
          <w:sz w:val="24"/>
          <w:szCs w:val="24"/>
        </w:rPr>
        <w:t>)</w:t>
      </w:r>
      <w:r w:rsidR="00F70A4F" w:rsidRPr="00AF5C4F">
        <w:rPr>
          <w:rFonts w:ascii="Times New Roman" w:hAnsi="Times New Roman" w:cs="Times New Roman"/>
          <w:sz w:val="24"/>
          <w:szCs w:val="24"/>
        </w:rPr>
        <w:t xml:space="preserve"> </w:t>
      </w:r>
      <w:r w:rsidR="00083E0C" w:rsidRPr="00AF5C4F">
        <w:rPr>
          <w:rFonts w:ascii="Times New Roman" w:hAnsi="Times New Roman" w:cs="Times New Roman"/>
          <w:sz w:val="24"/>
          <w:szCs w:val="24"/>
        </w:rPr>
        <w:t>d</w:t>
      </w:r>
      <w:r w:rsidR="00F70A4F" w:rsidRPr="00AF5C4F">
        <w:rPr>
          <w:rFonts w:ascii="Times New Roman" w:hAnsi="Times New Roman" w:cs="Times New Roman"/>
          <w:sz w:val="24"/>
          <w:szCs w:val="24"/>
        </w:rPr>
        <w:t>engan tahun observasi 20</w:t>
      </w:r>
      <w:r w:rsidR="00083E0C" w:rsidRPr="00AF5C4F">
        <w:rPr>
          <w:rFonts w:ascii="Times New Roman" w:hAnsi="Times New Roman" w:cs="Times New Roman"/>
          <w:sz w:val="24"/>
          <w:szCs w:val="24"/>
        </w:rPr>
        <w:t>19.</w:t>
      </w:r>
      <w:r w:rsidR="00F70A4F" w:rsidRPr="00AF5C4F">
        <w:rPr>
          <w:rFonts w:ascii="Times New Roman" w:hAnsi="Times New Roman" w:cs="Times New Roman"/>
          <w:sz w:val="24"/>
          <w:szCs w:val="24"/>
        </w:rPr>
        <w:t xml:space="preserve"> </w:t>
      </w:r>
      <w:r w:rsidR="0083286C" w:rsidRPr="00AF5C4F">
        <w:rPr>
          <w:rFonts w:ascii="Times New Roman" w:hAnsi="Times New Roman" w:cs="Times New Roman"/>
          <w:sz w:val="24"/>
          <w:szCs w:val="24"/>
        </w:rPr>
        <w:t xml:space="preserve">Variabel </w:t>
      </w:r>
      <w:r w:rsidR="00CC04B5" w:rsidRPr="00CC04B5">
        <w:rPr>
          <w:rFonts w:ascii="Times New Roman" w:hAnsi="Times New Roman" w:cs="Times New Roman"/>
          <w:i/>
          <w:iCs/>
          <w:sz w:val="24"/>
          <w:szCs w:val="24"/>
        </w:rPr>
        <w:t>sales growth</w:t>
      </w:r>
      <w:r w:rsidR="0083286C" w:rsidRPr="00AF5C4F">
        <w:rPr>
          <w:rFonts w:ascii="Times New Roman" w:hAnsi="Times New Roman" w:cs="Times New Roman"/>
          <w:sz w:val="24"/>
          <w:szCs w:val="24"/>
        </w:rPr>
        <w:t xml:space="preserve"> memiliki nilai rata-rata sebesar </w:t>
      </w:r>
      <w:r w:rsidR="00052906" w:rsidRPr="00AF5C4F">
        <w:rPr>
          <w:rFonts w:ascii="Times New Roman" w:hAnsi="Times New Roman" w:cs="Times New Roman"/>
          <w:spacing w:val="-2"/>
          <w:sz w:val="24"/>
          <w:szCs w:val="24"/>
        </w:rPr>
        <w:t xml:space="preserve">13,2419 dan standar deviasi </w:t>
      </w:r>
      <w:r w:rsidR="00407261" w:rsidRPr="00AF5C4F">
        <w:rPr>
          <w:rFonts w:ascii="Times New Roman" w:hAnsi="Times New Roman" w:cs="Times New Roman"/>
          <w:spacing w:val="-2"/>
          <w:sz w:val="24"/>
          <w:szCs w:val="24"/>
        </w:rPr>
        <w:t>sebesar 19,56196.</w:t>
      </w:r>
    </w:p>
    <w:p w14:paraId="03FF094C" w14:textId="1F448D80" w:rsidR="000B60A4" w:rsidRPr="00AF5C4F" w:rsidRDefault="00596D3E" w:rsidP="005C2EE1">
      <w:pPr>
        <w:spacing w:after="0" w:line="480" w:lineRule="auto"/>
        <w:ind w:left="360" w:firstLine="360"/>
        <w:jc w:val="both"/>
        <w:rPr>
          <w:rFonts w:ascii="Times New Roman" w:hAnsi="Times New Roman" w:cs="Times New Roman"/>
          <w:spacing w:val="-2"/>
          <w:sz w:val="24"/>
          <w:szCs w:val="24"/>
        </w:rPr>
      </w:pPr>
      <w:r w:rsidRPr="00AF5C4F">
        <w:rPr>
          <w:rFonts w:ascii="Times New Roman" w:hAnsi="Times New Roman" w:cs="Times New Roman"/>
          <w:sz w:val="24"/>
          <w:szCs w:val="24"/>
        </w:rPr>
        <w:t xml:space="preserve">Variabel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 xml:space="preserve"> (Y) yang menggunakan proksi CETR dengan jumlah data amatan sebanyak 150 data diperoleh nilai minimum yang dimiliki oleh Perusahaan </w:t>
      </w:r>
      <w:r w:rsidR="004B3676" w:rsidRPr="004B3676">
        <w:rPr>
          <w:rFonts w:ascii="Times New Roman" w:hAnsi="Times New Roman" w:cs="Times New Roman"/>
          <w:sz w:val="24"/>
          <w:szCs w:val="24"/>
        </w:rPr>
        <w:t>PT Bank Oke Indonesia Tbk.</w:t>
      </w:r>
      <w:r w:rsidR="004B3676">
        <w:rPr>
          <w:rFonts w:ascii="Times New Roman" w:hAnsi="Times New Roman" w:cs="Times New Roman"/>
          <w:sz w:val="24"/>
          <w:szCs w:val="24"/>
        </w:rPr>
        <w:t xml:space="preserve"> (</w:t>
      </w:r>
      <w:r w:rsidRPr="00AF5C4F">
        <w:rPr>
          <w:rFonts w:ascii="Times New Roman" w:hAnsi="Times New Roman" w:cs="Times New Roman"/>
          <w:sz w:val="24"/>
          <w:szCs w:val="24"/>
        </w:rPr>
        <w:t>DNAR</w:t>
      </w:r>
      <w:r w:rsidR="004B3676">
        <w:rPr>
          <w:rFonts w:ascii="Times New Roman" w:hAnsi="Times New Roman" w:cs="Times New Roman"/>
          <w:sz w:val="24"/>
          <w:szCs w:val="24"/>
        </w:rPr>
        <w:t>)</w:t>
      </w:r>
      <w:r w:rsidRPr="00AF5C4F">
        <w:rPr>
          <w:rFonts w:ascii="Times New Roman" w:hAnsi="Times New Roman" w:cs="Times New Roman"/>
          <w:sz w:val="24"/>
          <w:szCs w:val="24"/>
        </w:rPr>
        <w:t xml:space="preserve"> sebesar 0,00</w:t>
      </w:r>
      <w:r w:rsidR="00C76D7C">
        <w:rPr>
          <w:rFonts w:ascii="Times New Roman" w:hAnsi="Times New Roman" w:cs="Times New Roman"/>
          <w:sz w:val="24"/>
          <w:szCs w:val="24"/>
        </w:rPr>
        <w:t>1</w:t>
      </w:r>
      <w:r w:rsidRPr="00AF5C4F">
        <w:rPr>
          <w:rFonts w:ascii="Times New Roman" w:hAnsi="Times New Roman" w:cs="Times New Roman"/>
          <w:sz w:val="24"/>
          <w:szCs w:val="24"/>
        </w:rPr>
        <w:t xml:space="preserve"> pada tahun observasi 2019 dan untuk Perusahaan yang memiliki nilai maksimum sebesar 143,00 adalah PT. </w:t>
      </w:r>
      <w:r w:rsidR="004B3676" w:rsidRPr="004B3676">
        <w:rPr>
          <w:rFonts w:ascii="Times New Roman" w:hAnsi="Times New Roman" w:cs="Times New Roman"/>
          <w:sz w:val="24"/>
          <w:szCs w:val="24"/>
        </w:rPr>
        <w:t>PT Sampoerna Agro Tbk</w:t>
      </w:r>
      <w:r w:rsidR="004B3676">
        <w:rPr>
          <w:rFonts w:ascii="Times New Roman" w:hAnsi="Times New Roman" w:cs="Times New Roman"/>
          <w:sz w:val="24"/>
          <w:szCs w:val="24"/>
        </w:rPr>
        <w:t>.</w:t>
      </w:r>
      <w:r w:rsidR="004B3676" w:rsidRPr="004B3676">
        <w:rPr>
          <w:rFonts w:ascii="Times New Roman" w:hAnsi="Times New Roman" w:cs="Times New Roman"/>
          <w:sz w:val="24"/>
          <w:szCs w:val="24"/>
        </w:rPr>
        <w:t xml:space="preserve"> </w:t>
      </w:r>
      <w:r w:rsidR="004B3676">
        <w:rPr>
          <w:rFonts w:ascii="Times New Roman" w:hAnsi="Times New Roman" w:cs="Times New Roman"/>
          <w:sz w:val="24"/>
          <w:szCs w:val="24"/>
        </w:rPr>
        <w:t>(</w:t>
      </w:r>
      <w:r w:rsidR="00E62C5E" w:rsidRPr="00AF5C4F">
        <w:rPr>
          <w:rFonts w:ascii="Times New Roman" w:hAnsi="Times New Roman" w:cs="Times New Roman"/>
          <w:sz w:val="24"/>
          <w:szCs w:val="24"/>
        </w:rPr>
        <w:t>SGRO</w:t>
      </w:r>
      <w:r w:rsidR="004B3676">
        <w:rPr>
          <w:rFonts w:ascii="Times New Roman" w:hAnsi="Times New Roman" w:cs="Times New Roman"/>
          <w:sz w:val="24"/>
          <w:szCs w:val="24"/>
        </w:rPr>
        <w:t>)</w:t>
      </w:r>
      <w:r w:rsidRPr="00AF5C4F">
        <w:rPr>
          <w:rFonts w:ascii="Times New Roman" w:hAnsi="Times New Roman" w:cs="Times New Roman"/>
          <w:sz w:val="24"/>
          <w:szCs w:val="24"/>
        </w:rPr>
        <w:t xml:space="preserve"> tahun 20</w:t>
      </w:r>
      <w:r w:rsidR="00E62C5E" w:rsidRPr="00AF5C4F">
        <w:rPr>
          <w:rFonts w:ascii="Times New Roman" w:hAnsi="Times New Roman" w:cs="Times New Roman"/>
          <w:sz w:val="24"/>
          <w:szCs w:val="24"/>
        </w:rPr>
        <w:t>20.</w:t>
      </w:r>
      <w:r w:rsidRPr="00AF5C4F">
        <w:rPr>
          <w:rFonts w:ascii="Times New Roman" w:hAnsi="Times New Roman" w:cs="Times New Roman"/>
          <w:sz w:val="24"/>
          <w:szCs w:val="24"/>
        </w:rPr>
        <w:t xml:space="preserve"> Nilai rata-rata variabel ini sebesar 19,6595 dengan nilai standar deviasi sebesar 16,655.</w:t>
      </w:r>
    </w:p>
    <w:p w14:paraId="3754D8BD" w14:textId="154D874E" w:rsidR="00161B7D" w:rsidRPr="00AF5C4F" w:rsidRDefault="00E17257" w:rsidP="005C2EE1">
      <w:pPr>
        <w:spacing w:after="0" w:line="480" w:lineRule="auto"/>
        <w:ind w:left="360" w:firstLine="360"/>
        <w:jc w:val="both"/>
        <w:rPr>
          <w:rFonts w:ascii="Times New Roman" w:hAnsi="Times New Roman" w:cs="Times New Roman"/>
          <w:spacing w:val="-2"/>
          <w:sz w:val="24"/>
          <w:szCs w:val="24"/>
        </w:rPr>
      </w:pPr>
      <w:r w:rsidRPr="00AF5C4F">
        <w:rPr>
          <w:rFonts w:ascii="Times New Roman" w:hAnsi="Times New Roman" w:cs="Times New Roman"/>
          <w:spacing w:val="-2"/>
          <w:sz w:val="24"/>
          <w:szCs w:val="24"/>
        </w:rPr>
        <w:t>Variabel karakter eksekutif (</w:t>
      </w:r>
      <w:r w:rsidR="00B75F11" w:rsidRPr="00AF5C4F">
        <w:rPr>
          <w:rFonts w:ascii="Times New Roman" w:hAnsi="Times New Roman" w:cs="Times New Roman"/>
          <w:spacing w:val="-2"/>
          <w:sz w:val="24"/>
          <w:szCs w:val="24"/>
        </w:rPr>
        <w:t>Z)</w:t>
      </w:r>
      <w:r w:rsidRPr="00AF5C4F">
        <w:rPr>
          <w:rFonts w:ascii="Times New Roman" w:hAnsi="Times New Roman" w:cs="Times New Roman"/>
          <w:spacing w:val="-2"/>
          <w:sz w:val="24"/>
          <w:szCs w:val="24"/>
        </w:rPr>
        <w:t xml:space="preserve"> </w:t>
      </w:r>
      <w:r w:rsidR="004D25EA" w:rsidRPr="00AF5C4F">
        <w:rPr>
          <w:rFonts w:ascii="Times New Roman" w:hAnsi="Times New Roman" w:cs="Times New Roman"/>
          <w:spacing w:val="-2"/>
          <w:sz w:val="24"/>
          <w:szCs w:val="24"/>
        </w:rPr>
        <w:t>Perusahaan yang memiliki nilai minimum sebesar 0,00</w:t>
      </w:r>
      <w:r w:rsidR="00AA516F" w:rsidRPr="00AF5C4F">
        <w:rPr>
          <w:rFonts w:ascii="Times New Roman" w:hAnsi="Times New Roman" w:cs="Times New Roman"/>
          <w:spacing w:val="-2"/>
          <w:sz w:val="24"/>
          <w:szCs w:val="24"/>
        </w:rPr>
        <w:t>2</w:t>
      </w:r>
      <w:r w:rsidR="004D25EA" w:rsidRPr="00AF5C4F">
        <w:rPr>
          <w:rFonts w:ascii="Times New Roman" w:hAnsi="Times New Roman" w:cs="Times New Roman"/>
          <w:spacing w:val="-2"/>
          <w:sz w:val="24"/>
          <w:szCs w:val="24"/>
        </w:rPr>
        <w:t xml:space="preserve"> adalah PT. </w:t>
      </w:r>
      <w:r w:rsidR="00EF20DF" w:rsidRPr="00EF20DF">
        <w:rPr>
          <w:rFonts w:ascii="Times New Roman" w:hAnsi="Times New Roman" w:cs="Times New Roman"/>
          <w:spacing w:val="-2"/>
          <w:sz w:val="24"/>
          <w:szCs w:val="24"/>
        </w:rPr>
        <w:t>Bank Pembangunan Daerah Jawa Timur Tbk</w:t>
      </w:r>
      <w:r w:rsidR="00EF20DF">
        <w:rPr>
          <w:rFonts w:ascii="Times New Roman" w:hAnsi="Times New Roman" w:cs="Times New Roman"/>
          <w:spacing w:val="-2"/>
          <w:sz w:val="24"/>
          <w:szCs w:val="24"/>
        </w:rPr>
        <w:t>.</w:t>
      </w:r>
      <w:r w:rsidR="00EF20DF" w:rsidRPr="00EF20DF">
        <w:rPr>
          <w:rFonts w:ascii="Times New Roman" w:hAnsi="Times New Roman" w:cs="Times New Roman"/>
          <w:spacing w:val="-2"/>
          <w:sz w:val="24"/>
          <w:szCs w:val="24"/>
        </w:rPr>
        <w:t xml:space="preserve"> </w:t>
      </w:r>
      <w:r w:rsidR="00EF20DF">
        <w:rPr>
          <w:rFonts w:ascii="Times New Roman" w:hAnsi="Times New Roman" w:cs="Times New Roman"/>
          <w:spacing w:val="-2"/>
          <w:sz w:val="24"/>
          <w:szCs w:val="24"/>
        </w:rPr>
        <w:t>(</w:t>
      </w:r>
      <w:r w:rsidR="00AA516F" w:rsidRPr="00AF5C4F">
        <w:rPr>
          <w:rFonts w:ascii="Times New Roman" w:hAnsi="Times New Roman" w:cs="Times New Roman"/>
          <w:spacing w:val="-2"/>
          <w:sz w:val="24"/>
          <w:szCs w:val="24"/>
        </w:rPr>
        <w:t>BJTM</w:t>
      </w:r>
      <w:r w:rsidR="00EF20DF">
        <w:rPr>
          <w:rFonts w:ascii="Times New Roman" w:hAnsi="Times New Roman" w:cs="Times New Roman"/>
          <w:spacing w:val="-2"/>
          <w:sz w:val="24"/>
          <w:szCs w:val="24"/>
        </w:rPr>
        <w:t>)</w:t>
      </w:r>
      <w:r w:rsidR="004D25EA" w:rsidRPr="00AF5C4F">
        <w:rPr>
          <w:rFonts w:ascii="Times New Roman" w:hAnsi="Times New Roman" w:cs="Times New Roman"/>
          <w:spacing w:val="-2"/>
          <w:sz w:val="24"/>
          <w:szCs w:val="24"/>
        </w:rPr>
        <w:t xml:space="preserve"> </w:t>
      </w:r>
      <w:r w:rsidR="00300394" w:rsidRPr="00AF5C4F">
        <w:rPr>
          <w:rFonts w:ascii="Times New Roman" w:hAnsi="Times New Roman" w:cs="Times New Roman"/>
          <w:spacing w:val="-2"/>
          <w:sz w:val="24"/>
          <w:szCs w:val="24"/>
        </w:rPr>
        <w:t>pada tahun observasi 20</w:t>
      </w:r>
      <w:r w:rsidR="00AA516F" w:rsidRPr="00AF5C4F">
        <w:rPr>
          <w:rFonts w:ascii="Times New Roman" w:hAnsi="Times New Roman" w:cs="Times New Roman"/>
          <w:spacing w:val="-2"/>
          <w:sz w:val="24"/>
          <w:szCs w:val="24"/>
        </w:rPr>
        <w:t>23</w:t>
      </w:r>
      <w:r w:rsidR="00300394" w:rsidRPr="00AF5C4F">
        <w:rPr>
          <w:rFonts w:ascii="Times New Roman" w:hAnsi="Times New Roman" w:cs="Times New Roman"/>
          <w:spacing w:val="-2"/>
          <w:sz w:val="24"/>
          <w:szCs w:val="24"/>
        </w:rPr>
        <w:t xml:space="preserve"> dan nilai maksimum sebesar 8</w:t>
      </w:r>
      <w:r w:rsidR="00AB524E" w:rsidRPr="00AF5C4F">
        <w:rPr>
          <w:rFonts w:ascii="Times New Roman" w:hAnsi="Times New Roman" w:cs="Times New Roman"/>
          <w:spacing w:val="-2"/>
          <w:sz w:val="24"/>
          <w:szCs w:val="24"/>
        </w:rPr>
        <w:t>6</w:t>
      </w:r>
      <w:r w:rsidR="00300394" w:rsidRPr="00AF5C4F">
        <w:rPr>
          <w:rFonts w:ascii="Times New Roman" w:hAnsi="Times New Roman" w:cs="Times New Roman"/>
          <w:spacing w:val="-2"/>
          <w:sz w:val="24"/>
          <w:szCs w:val="24"/>
        </w:rPr>
        <w:t xml:space="preserve">,00 </w:t>
      </w:r>
      <w:r w:rsidR="0065746C" w:rsidRPr="00AF5C4F">
        <w:rPr>
          <w:rFonts w:ascii="Times New Roman" w:hAnsi="Times New Roman" w:cs="Times New Roman"/>
          <w:spacing w:val="-2"/>
          <w:sz w:val="24"/>
          <w:szCs w:val="24"/>
        </w:rPr>
        <w:t xml:space="preserve">yang dimiliki oleh PT. </w:t>
      </w:r>
      <w:r w:rsidR="004B3676" w:rsidRPr="004B3676">
        <w:rPr>
          <w:rFonts w:ascii="Times New Roman" w:hAnsi="Times New Roman" w:cs="Times New Roman"/>
          <w:spacing w:val="-2"/>
          <w:sz w:val="24"/>
          <w:szCs w:val="24"/>
        </w:rPr>
        <w:t>PT Sampoerna Agro Tbk</w:t>
      </w:r>
      <w:r w:rsidR="004B3676">
        <w:rPr>
          <w:rFonts w:ascii="Times New Roman" w:hAnsi="Times New Roman" w:cs="Times New Roman"/>
          <w:spacing w:val="-2"/>
          <w:sz w:val="24"/>
          <w:szCs w:val="24"/>
        </w:rPr>
        <w:t>. (</w:t>
      </w:r>
      <w:r w:rsidR="00AB524E" w:rsidRPr="00AF5C4F">
        <w:rPr>
          <w:rFonts w:ascii="Times New Roman" w:hAnsi="Times New Roman" w:cs="Times New Roman"/>
          <w:spacing w:val="-2"/>
          <w:sz w:val="24"/>
          <w:szCs w:val="24"/>
        </w:rPr>
        <w:t>SGRO</w:t>
      </w:r>
      <w:r w:rsidR="004B3676">
        <w:rPr>
          <w:rFonts w:ascii="Times New Roman" w:hAnsi="Times New Roman" w:cs="Times New Roman"/>
          <w:spacing w:val="-2"/>
          <w:sz w:val="24"/>
          <w:szCs w:val="24"/>
        </w:rPr>
        <w:t>)</w:t>
      </w:r>
      <w:r w:rsidR="0065746C" w:rsidRPr="00AF5C4F">
        <w:rPr>
          <w:rFonts w:ascii="Times New Roman" w:hAnsi="Times New Roman" w:cs="Times New Roman"/>
          <w:spacing w:val="-2"/>
          <w:sz w:val="24"/>
          <w:szCs w:val="24"/>
        </w:rPr>
        <w:t xml:space="preserve"> pada tahun observasi 20</w:t>
      </w:r>
      <w:r w:rsidR="00AB524E" w:rsidRPr="00AF5C4F">
        <w:rPr>
          <w:rFonts w:ascii="Times New Roman" w:hAnsi="Times New Roman" w:cs="Times New Roman"/>
          <w:spacing w:val="-2"/>
          <w:sz w:val="24"/>
          <w:szCs w:val="24"/>
        </w:rPr>
        <w:t>19.</w:t>
      </w:r>
      <w:r w:rsidR="0065746C" w:rsidRPr="00AF5C4F">
        <w:rPr>
          <w:rFonts w:ascii="Times New Roman" w:hAnsi="Times New Roman" w:cs="Times New Roman"/>
          <w:spacing w:val="-2"/>
          <w:sz w:val="24"/>
          <w:szCs w:val="24"/>
        </w:rPr>
        <w:t xml:space="preserve"> </w:t>
      </w:r>
      <w:r w:rsidR="00AB524E" w:rsidRPr="00AF5C4F">
        <w:rPr>
          <w:rFonts w:ascii="Times New Roman" w:hAnsi="Times New Roman" w:cs="Times New Roman"/>
          <w:spacing w:val="-2"/>
          <w:sz w:val="24"/>
          <w:szCs w:val="24"/>
        </w:rPr>
        <w:t>N</w:t>
      </w:r>
      <w:r w:rsidR="0065746C" w:rsidRPr="00AF5C4F">
        <w:rPr>
          <w:rFonts w:ascii="Times New Roman" w:hAnsi="Times New Roman" w:cs="Times New Roman"/>
          <w:spacing w:val="-2"/>
          <w:sz w:val="24"/>
          <w:szCs w:val="24"/>
        </w:rPr>
        <w:t xml:space="preserve">ilai rata-rata variabel karakter eksekutif sebesar </w:t>
      </w:r>
      <w:r w:rsidR="00E45F95" w:rsidRPr="00AF5C4F">
        <w:rPr>
          <w:rFonts w:ascii="Times New Roman" w:hAnsi="Times New Roman" w:cs="Times New Roman"/>
          <w:spacing w:val="-2"/>
          <w:sz w:val="24"/>
          <w:szCs w:val="24"/>
        </w:rPr>
        <w:t>2,8304 dan nilai standar deviasi sebesar 14.94255.</w:t>
      </w:r>
    </w:p>
    <w:p w14:paraId="490556CF" w14:textId="05232A0E" w:rsidR="00915587" w:rsidRPr="00AF5C4F" w:rsidRDefault="00915587" w:rsidP="004B486C">
      <w:pPr>
        <w:pStyle w:val="Judul4"/>
        <w:numPr>
          <w:ilvl w:val="2"/>
          <w:numId w:val="3"/>
        </w:numPr>
        <w:spacing w:line="480" w:lineRule="auto"/>
        <w:rPr>
          <w:rFonts w:ascii="Times New Roman" w:hAnsi="Times New Roman" w:cs="Times New Roman"/>
          <w:b/>
          <w:bCs/>
          <w:i w:val="0"/>
          <w:iCs w:val="0"/>
          <w:color w:val="000000" w:themeColor="text1"/>
          <w:sz w:val="24"/>
          <w:szCs w:val="24"/>
        </w:rPr>
      </w:pPr>
      <w:bookmarkStart w:id="125" w:name="_Toc201607303"/>
      <w:r w:rsidRPr="00AF5C4F">
        <w:rPr>
          <w:rFonts w:ascii="Times New Roman" w:hAnsi="Times New Roman" w:cs="Times New Roman"/>
          <w:b/>
          <w:bCs/>
          <w:i w:val="0"/>
          <w:iCs w:val="0"/>
          <w:color w:val="000000" w:themeColor="text1"/>
          <w:sz w:val="24"/>
          <w:szCs w:val="24"/>
        </w:rPr>
        <w:t xml:space="preserve">Hasil </w:t>
      </w:r>
      <w:r w:rsidR="003A5290" w:rsidRPr="00AF5C4F">
        <w:rPr>
          <w:rFonts w:ascii="Times New Roman" w:hAnsi="Times New Roman" w:cs="Times New Roman"/>
          <w:b/>
          <w:bCs/>
          <w:i w:val="0"/>
          <w:iCs w:val="0"/>
          <w:color w:val="000000" w:themeColor="text1"/>
          <w:sz w:val="24"/>
          <w:szCs w:val="24"/>
        </w:rPr>
        <w:t>U</w:t>
      </w:r>
      <w:r w:rsidRPr="00AF5C4F">
        <w:rPr>
          <w:rFonts w:ascii="Times New Roman" w:hAnsi="Times New Roman" w:cs="Times New Roman"/>
          <w:b/>
          <w:bCs/>
          <w:i w:val="0"/>
          <w:iCs w:val="0"/>
          <w:color w:val="000000" w:themeColor="text1"/>
          <w:sz w:val="24"/>
          <w:szCs w:val="24"/>
        </w:rPr>
        <w:t>ji Asumsi Klasik</w:t>
      </w:r>
      <w:bookmarkEnd w:id="125"/>
    </w:p>
    <w:p w14:paraId="4DCFEEE3" w14:textId="77777777" w:rsidR="00312DE8" w:rsidRPr="00AF5C4F" w:rsidRDefault="00F3638B" w:rsidP="004B486C">
      <w:pPr>
        <w:pStyle w:val="DaftarParagraf"/>
        <w:numPr>
          <w:ilvl w:val="3"/>
          <w:numId w:val="3"/>
        </w:numPr>
        <w:spacing w:after="0"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t>Uji Normalitas</w:t>
      </w:r>
    </w:p>
    <w:p w14:paraId="60D583D9" w14:textId="6F26B2AA" w:rsidR="001E45B9" w:rsidRPr="00AF5C4F" w:rsidRDefault="00DB5D8F" w:rsidP="0020041B">
      <w:pPr>
        <w:spacing w:after="0"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Uji normalitas digunakan untuk mengetahui data penelitian memiliki distribusi yang normal atau tidak normal</w:t>
      </w:r>
      <w:r w:rsidR="005D0B57" w:rsidRPr="00AF5C4F">
        <w:rPr>
          <w:rFonts w:ascii="Times New Roman" w:hAnsi="Times New Roman" w:cs="Times New Roman"/>
          <w:sz w:val="24"/>
          <w:szCs w:val="24"/>
        </w:rPr>
        <w:t>, dengan menggunakan uji Kolmogorov-Smirnov (K-S).</w:t>
      </w:r>
    </w:p>
    <w:p w14:paraId="27C6A2E6" w14:textId="77777777" w:rsidR="00035A08" w:rsidRDefault="00035A08" w:rsidP="00035A08">
      <w:pPr>
        <w:spacing w:after="0" w:line="360" w:lineRule="auto"/>
        <w:ind w:firstLine="360"/>
        <w:jc w:val="both"/>
        <w:rPr>
          <w:rFonts w:ascii="Times New Roman" w:hAnsi="Times New Roman" w:cs="Times New Roman"/>
          <w:b/>
          <w:bCs/>
        </w:rPr>
      </w:pPr>
    </w:p>
    <w:p w14:paraId="3C525C5C" w14:textId="77777777" w:rsidR="00035A08" w:rsidRDefault="00035A08" w:rsidP="00035A08">
      <w:pPr>
        <w:spacing w:after="0" w:line="360" w:lineRule="auto"/>
        <w:ind w:firstLine="360"/>
        <w:jc w:val="both"/>
        <w:rPr>
          <w:rFonts w:ascii="Times New Roman" w:hAnsi="Times New Roman" w:cs="Times New Roman"/>
          <w:b/>
          <w:bCs/>
        </w:rPr>
      </w:pPr>
    </w:p>
    <w:p w14:paraId="36C8AC4C" w14:textId="77777777" w:rsidR="00035A08" w:rsidRDefault="00035A08" w:rsidP="00035A08">
      <w:pPr>
        <w:spacing w:after="0" w:line="360" w:lineRule="auto"/>
        <w:ind w:firstLine="360"/>
        <w:jc w:val="both"/>
        <w:rPr>
          <w:rFonts w:ascii="Times New Roman" w:hAnsi="Times New Roman" w:cs="Times New Roman"/>
          <w:b/>
          <w:bCs/>
        </w:rPr>
      </w:pPr>
    </w:p>
    <w:p w14:paraId="163A7FB6" w14:textId="5E4BF456" w:rsidR="00983E04" w:rsidRPr="00983E04" w:rsidRDefault="00983E04" w:rsidP="00983E04">
      <w:pPr>
        <w:pStyle w:val="Keterangan"/>
        <w:keepNext/>
        <w:ind w:left="720"/>
        <w:rPr>
          <w:rFonts w:ascii="Times New Roman" w:hAnsi="Times New Roman" w:cs="Times New Roman"/>
          <w:b/>
          <w:bCs/>
          <w:i w:val="0"/>
          <w:iCs w:val="0"/>
          <w:color w:val="000000" w:themeColor="text1"/>
          <w:sz w:val="22"/>
          <w:szCs w:val="22"/>
        </w:rPr>
      </w:pPr>
      <w:bookmarkStart w:id="126" w:name="_Toc201607465"/>
      <w:r w:rsidRPr="00983E04">
        <w:rPr>
          <w:rFonts w:ascii="Times New Roman" w:hAnsi="Times New Roman" w:cs="Times New Roman"/>
          <w:b/>
          <w:bCs/>
          <w:i w:val="0"/>
          <w:iCs w:val="0"/>
          <w:color w:val="000000" w:themeColor="text1"/>
          <w:sz w:val="22"/>
          <w:szCs w:val="22"/>
        </w:rPr>
        <w:t xml:space="preserve">Tabel 4. </w:t>
      </w:r>
      <w:r w:rsidRPr="00983E04">
        <w:rPr>
          <w:rFonts w:ascii="Times New Roman" w:hAnsi="Times New Roman" w:cs="Times New Roman"/>
          <w:b/>
          <w:bCs/>
          <w:i w:val="0"/>
          <w:iCs w:val="0"/>
          <w:color w:val="000000" w:themeColor="text1"/>
          <w:sz w:val="22"/>
          <w:szCs w:val="22"/>
        </w:rPr>
        <w:fldChar w:fldCharType="begin"/>
      </w:r>
      <w:r w:rsidRPr="00983E04">
        <w:rPr>
          <w:rFonts w:ascii="Times New Roman" w:hAnsi="Times New Roman" w:cs="Times New Roman"/>
          <w:b/>
          <w:bCs/>
          <w:i w:val="0"/>
          <w:iCs w:val="0"/>
          <w:color w:val="000000" w:themeColor="text1"/>
          <w:sz w:val="22"/>
          <w:szCs w:val="22"/>
        </w:rPr>
        <w:instrText xml:space="preserve"> SEQ Tabel_4. \* ARABIC </w:instrText>
      </w:r>
      <w:r w:rsidRPr="00983E04">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2</w:t>
      </w:r>
      <w:r w:rsidRPr="00983E04">
        <w:rPr>
          <w:rFonts w:ascii="Times New Roman" w:hAnsi="Times New Roman" w:cs="Times New Roman"/>
          <w:b/>
          <w:bCs/>
          <w:i w:val="0"/>
          <w:iCs w:val="0"/>
          <w:color w:val="000000" w:themeColor="text1"/>
          <w:sz w:val="22"/>
          <w:szCs w:val="22"/>
        </w:rPr>
        <w:fldChar w:fldCharType="end"/>
      </w:r>
      <w:r w:rsidRPr="00983E04">
        <w:rPr>
          <w:rFonts w:ascii="Times New Roman" w:hAnsi="Times New Roman" w:cs="Times New Roman"/>
          <w:b/>
          <w:bCs/>
          <w:i w:val="0"/>
          <w:iCs w:val="0"/>
          <w:color w:val="000000" w:themeColor="text1"/>
          <w:sz w:val="22"/>
          <w:szCs w:val="22"/>
        </w:rPr>
        <w:t>. Hasil Uji Normalitas (Uji Awal)</w:t>
      </w:r>
      <w:bookmarkEnd w:id="126"/>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070"/>
        <w:gridCol w:w="1440"/>
      </w:tblGrid>
      <w:tr w:rsidR="00D07AC8" w:rsidRPr="00AF5C4F" w14:paraId="6D810E47" w14:textId="77777777" w:rsidTr="003136A9">
        <w:trPr>
          <w:trHeight w:val="260"/>
          <w:jc w:val="center"/>
        </w:trPr>
        <w:tc>
          <w:tcPr>
            <w:tcW w:w="6115" w:type="dxa"/>
            <w:gridSpan w:val="3"/>
            <w:shd w:val="clear" w:color="auto" w:fill="auto"/>
          </w:tcPr>
          <w:p w14:paraId="6F4963A8" w14:textId="2C5A09EA" w:rsidR="00D07AC8" w:rsidRPr="00AF5C4F" w:rsidRDefault="00D07AC8" w:rsidP="00535B86">
            <w:pPr>
              <w:pStyle w:val="TableParagraph"/>
              <w:spacing w:line="240" w:lineRule="auto"/>
              <w:ind w:right="55"/>
              <w:jc w:val="center"/>
              <w:rPr>
                <w:rFonts w:ascii="Times New Roman" w:hAnsi="Times New Roman" w:cs="Times New Roman"/>
                <w:b/>
                <w:bCs/>
                <w:color w:val="000000" w:themeColor="text1"/>
                <w:sz w:val="20"/>
                <w:szCs w:val="20"/>
              </w:rPr>
            </w:pPr>
            <w:r w:rsidRPr="00AF5C4F">
              <w:rPr>
                <w:rFonts w:ascii="Times New Roman" w:hAnsi="Times New Roman" w:cs="Times New Roman"/>
                <w:b/>
                <w:bCs/>
                <w:color w:val="000000" w:themeColor="text1"/>
                <w:spacing w:val="-2"/>
                <w:sz w:val="20"/>
                <w:szCs w:val="20"/>
              </w:rPr>
              <w:t>One-Sample Kolmogorov-Smirnov Test</w:t>
            </w:r>
          </w:p>
        </w:tc>
      </w:tr>
      <w:tr w:rsidR="00D07AC8" w:rsidRPr="00AF5C4F" w14:paraId="4602A0EB" w14:textId="77777777" w:rsidTr="00312DE8">
        <w:trPr>
          <w:trHeight w:val="320"/>
          <w:jc w:val="center"/>
        </w:trPr>
        <w:tc>
          <w:tcPr>
            <w:tcW w:w="4675" w:type="dxa"/>
            <w:gridSpan w:val="2"/>
            <w:shd w:val="clear" w:color="auto" w:fill="auto"/>
          </w:tcPr>
          <w:p w14:paraId="61DEBB5F" w14:textId="77777777" w:rsidR="00D07AC8" w:rsidRPr="00AF5C4F" w:rsidRDefault="00D07AC8" w:rsidP="00535B86">
            <w:pPr>
              <w:pStyle w:val="TableParagraph"/>
              <w:spacing w:line="240" w:lineRule="auto"/>
              <w:ind w:left="60"/>
              <w:rPr>
                <w:rFonts w:ascii="Times New Roman" w:hAnsi="Times New Roman" w:cs="Times New Roman"/>
                <w:color w:val="000000" w:themeColor="text1"/>
                <w:sz w:val="20"/>
                <w:szCs w:val="20"/>
              </w:rPr>
            </w:pPr>
          </w:p>
        </w:tc>
        <w:tc>
          <w:tcPr>
            <w:tcW w:w="1440" w:type="dxa"/>
            <w:shd w:val="clear" w:color="auto" w:fill="auto"/>
          </w:tcPr>
          <w:p w14:paraId="38C70474" w14:textId="06ACCAC0" w:rsidR="00D07AC8" w:rsidRPr="00AF5C4F" w:rsidRDefault="00D07AC8" w:rsidP="00535B86">
            <w:pPr>
              <w:pStyle w:val="TableParagraph"/>
              <w:spacing w:line="240" w:lineRule="auto"/>
              <w:ind w:right="55"/>
              <w:jc w:val="center"/>
              <w:rPr>
                <w:rFonts w:ascii="Times New Roman" w:hAnsi="Times New Roman" w:cs="Times New Roman"/>
                <w:color w:val="000000" w:themeColor="text1"/>
                <w:spacing w:val="-2"/>
                <w:sz w:val="20"/>
                <w:szCs w:val="20"/>
              </w:rPr>
            </w:pPr>
            <w:r w:rsidRPr="00AF5C4F">
              <w:rPr>
                <w:rFonts w:ascii="Times New Roman" w:hAnsi="Times New Roman" w:cs="Times New Roman"/>
                <w:color w:val="000000" w:themeColor="text1"/>
                <w:spacing w:val="-2"/>
                <w:sz w:val="20"/>
                <w:szCs w:val="20"/>
              </w:rPr>
              <w:t xml:space="preserve">Unstandardized </w:t>
            </w:r>
            <w:r w:rsidRPr="00AF5C4F">
              <w:rPr>
                <w:rFonts w:ascii="Times New Roman" w:hAnsi="Times New Roman" w:cs="Times New Roman"/>
                <w:color w:val="000000" w:themeColor="text1"/>
                <w:spacing w:val="-2"/>
                <w:sz w:val="20"/>
                <w:szCs w:val="20"/>
              </w:rPr>
              <w:lastRenderedPageBreak/>
              <w:t>Residual</w:t>
            </w:r>
          </w:p>
        </w:tc>
      </w:tr>
      <w:tr w:rsidR="00436643" w:rsidRPr="00AF5C4F" w14:paraId="4C458216" w14:textId="77777777" w:rsidTr="003136A9">
        <w:trPr>
          <w:trHeight w:val="179"/>
          <w:jc w:val="center"/>
        </w:trPr>
        <w:tc>
          <w:tcPr>
            <w:tcW w:w="4675" w:type="dxa"/>
            <w:gridSpan w:val="2"/>
            <w:shd w:val="clear" w:color="auto" w:fill="auto"/>
          </w:tcPr>
          <w:p w14:paraId="0DB3D318" w14:textId="6896FC8D" w:rsidR="00190111" w:rsidRPr="00AF5C4F" w:rsidRDefault="00190111" w:rsidP="00535B86">
            <w:pPr>
              <w:pStyle w:val="TableParagraph"/>
              <w:spacing w:line="240" w:lineRule="auto"/>
              <w:ind w:left="60"/>
              <w:rPr>
                <w:rFonts w:ascii="Times New Roman" w:hAnsi="Times New Roman" w:cs="Times New Roman"/>
                <w:color w:val="000000" w:themeColor="text1"/>
                <w:spacing w:val="-10"/>
                <w:sz w:val="20"/>
                <w:szCs w:val="20"/>
              </w:rPr>
            </w:pPr>
            <w:r w:rsidRPr="00AF5C4F">
              <w:rPr>
                <w:rFonts w:ascii="Times New Roman" w:hAnsi="Times New Roman" w:cs="Times New Roman"/>
                <w:color w:val="000000" w:themeColor="text1"/>
                <w:spacing w:val="-10"/>
                <w:sz w:val="20"/>
                <w:szCs w:val="20"/>
              </w:rPr>
              <w:lastRenderedPageBreak/>
              <w:t>N</w:t>
            </w:r>
          </w:p>
        </w:tc>
        <w:tc>
          <w:tcPr>
            <w:tcW w:w="1440" w:type="dxa"/>
            <w:shd w:val="clear" w:color="auto" w:fill="auto"/>
          </w:tcPr>
          <w:p w14:paraId="46B5ECAD" w14:textId="0363AA0F" w:rsidR="00190111" w:rsidRPr="00AF5C4F" w:rsidRDefault="00190111" w:rsidP="00535B86">
            <w:pPr>
              <w:pStyle w:val="TableParagraph"/>
              <w:spacing w:line="240" w:lineRule="auto"/>
              <w:ind w:right="55"/>
              <w:jc w:val="right"/>
              <w:rPr>
                <w:rFonts w:ascii="Times New Roman" w:hAnsi="Times New Roman" w:cs="Times New Roman"/>
                <w:color w:val="000000" w:themeColor="text1"/>
                <w:spacing w:val="-5"/>
                <w:sz w:val="20"/>
                <w:szCs w:val="20"/>
              </w:rPr>
            </w:pPr>
            <w:r w:rsidRPr="00AF5C4F">
              <w:rPr>
                <w:rFonts w:ascii="Times New Roman" w:hAnsi="Times New Roman" w:cs="Times New Roman"/>
                <w:color w:val="000000" w:themeColor="text1"/>
                <w:spacing w:val="-5"/>
                <w:sz w:val="20"/>
                <w:szCs w:val="20"/>
              </w:rPr>
              <w:t>150</w:t>
            </w:r>
          </w:p>
        </w:tc>
      </w:tr>
      <w:tr w:rsidR="00436643" w:rsidRPr="00AF5C4F" w14:paraId="209F92DD" w14:textId="77777777" w:rsidTr="003136A9">
        <w:trPr>
          <w:trHeight w:val="215"/>
          <w:jc w:val="center"/>
        </w:trPr>
        <w:tc>
          <w:tcPr>
            <w:tcW w:w="2605" w:type="dxa"/>
            <w:shd w:val="clear" w:color="auto" w:fill="auto"/>
          </w:tcPr>
          <w:p w14:paraId="0B0DA984" w14:textId="77777777" w:rsidR="00190111" w:rsidRPr="00AF5C4F" w:rsidRDefault="00190111" w:rsidP="00535B86">
            <w:pPr>
              <w:pStyle w:val="TableParagraph"/>
              <w:spacing w:line="240" w:lineRule="auto"/>
              <w:ind w:left="60"/>
              <w:rPr>
                <w:rFonts w:ascii="Times New Roman" w:hAnsi="Times New Roman" w:cs="Times New Roman"/>
                <w:color w:val="000000" w:themeColor="text1"/>
                <w:position w:val="5"/>
                <w:sz w:val="20"/>
                <w:szCs w:val="20"/>
              </w:rPr>
            </w:pPr>
            <w:r w:rsidRPr="00AF5C4F">
              <w:rPr>
                <w:rFonts w:ascii="Times New Roman" w:hAnsi="Times New Roman" w:cs="Times New Roman"/>
                <w:color w:val="000000" w:themeColor="text1"/>
                <w:sz w:val="20"/>
                <w:szCs w:val="20"/>
              </w:rPr>
              <w:t>Normal</w:t>
            </w:r>
            <w:r w:rsidRPr="00AF5C4F">
              <w:rPr>
                <w:rFonts w:ascii="Times New Roman" w:hAnsi="Times New Roman" w:cs="Times New Roman"/>
                <w:color w:val="000000" w:themeColor="text1"/>
                <w:spacing w:val="-5"/>
                <w:sz w:val="20"/>
                <w:szCs w:val="20"/>
              </w:rPr>
              <w:t xml:space="preserve"> </w:t>
            </w:r>
            <w:r w:rsidRPr="00AF5C4F">
              <w:rPr>
                <w:rFonts w:ascii="Times New Roman" w:hAnsi="Times New Roman" w:cs="Times New Roman"/>
                <w:color w:val="000000" w:themeColor="text1"/>
                <w:spacing w:val="-2"/>
                <w:sz w:val="20"/>
                <w:szCs w:val="20"/>
              </w:rPr>
              <w:t>Parameters</w:t>
            </w:r>
            <w:r w:rsidRPr="00AF5C4F">
              <w:rPr>
                <w:rFonts w:ascii="Times New Roman" w:hAnsi="Times New Roman" w:cs="Times New Roman"/>
                <w:color w:val="000000" w:themeColor="text1"/>
                <w:spacing w:val="-2"/>
                <w:position w:val="5"/>
                <w:sz w:val="20"/>
                <w:szCs w:val="20"/>
              </w:rPr>
              <w:t>a,b</w:t>
            </w:r>
          </w:p>
        </w:tc>
        <w:tc>
          <w:tcPr>
            <w:tcW w:w="2070" w:type="dxa"/>
            <w:shd w:val="clear" w:color="auto" w:fill="auto"/>
          </w:tcPr>
          <w:p w14:paraId="262CD9D6" w14:textId="77777777" w:rsidR="00190111" w:rsidRPr="00AF5C4F" w:rsidRDefault="00190111" w:rsidP="00535B86">
            <w:pPr>
              <w:pStyle w:val="TableParagraph"/>
              <w:tabs>
                <w:tab w:val="left" w:pos="2236"/>
              </w:tabs>
              <w:spacing w:line="240" w:lineRule="auto"/>
              <w:ind w:left="124" w:right="-677"/>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19"/>
                <w:sz w:val="20"/>
                <w:szCs w:val="20"/>
                <w:u w:val="single" w:color="ADADAD"/>
              </w:rPr>
              <w:t xml:space="preserve"> </w:t>
            </w:r>
            <w:r w:rsidRPr="00AF5C4F">
              <w:rPr>
                <w:rFonts w:ascii="Times New Roman" w:hAnsi="Times New Roman" w:cs="Times New Roman"/>
                <w:color w:val="000000" w:themeColor="text1"/>
                <w:spacing w:val="-4"/>
                <w:sz w:val="20"/>
                <w:szCs w:val="20"/>
                <w:u w:val="single" w:color="ADADAD"/>
              </w:rPr>
              <w:t>Mean</w:t>
            </w:r>
            <w:r w:rsidRPr="00AF5C4F">
              <w:rPr>
                <w:rFonts w:ascii="Times New Roman" w:hAnsi="Times New Roman" w:cs="Times New Roman"/>
                <w:color w:val="000000" w:themeColor="text1"/>
                <w:sz w:val="20"/>
                <w:szCs w:val="20"/>
                <w:u w:val="single" w:color="ADADAD"/>
              </w:rPr>
              <w:tab/>
            </w:r>
          </w:p>
        </w:tc>
        <w:tc>
          <w:tcPr>
            <w:tcW w:w="1440" w:type="dxa"/>
            <w:shd w:val="clear" w:color="auto" w:fill="auto"/>
          </w:tcPr>
          <w:p w14:paraId="21ADB904" w14:textId="77777777" w:rsidR="00190111" w:rsidRPr="00AF5C4F" w:rsidRDefault="00190111" w:rsidP="00535B86">
            <w:pPr>
              <w:pStyle w:val="TableParagraph"/>
              <w:spacing w:line="240" w:lineRule="auto"/>
              <w:ind w:right="1"/>
              <w:jc w:val="right"/>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2"/>
                <w:sz w:val="20"/>
                <w:szCs w:val="20"/>
                <w:u w:val="single" w:color="ADADAD"/>
              </w:rPr>
              <w:t>.0000000</w:t>
            </w:r>
            <w:r w:rsidRPr="00AF5C4F">
              <w:rPr>
                <w:rFonts w:ascii="Times New Roman" w:hAnsi="Times New Roman" w:cs="Times New Roman"/>
                <w:color w:val="000000" w:themeColor="text1"/>
                <w:spacing w:val="40"/>
                <w:sz w:val="20"/>
                <w:szCs w:val="20"/>
                <w:u w:val="single" w:color="ADADAD"/>
              </w:rPr>
              <w:t xml:space="preserve"> </w:t>
            </w:r>
          </w:p>
        </w:tc>
      </w:tr>
      <w:tr w:rsidR="00436643" w:rsidRPr="00AF5C4F" w14:paraId="4E924565" w14:textId="77777777" w:rsidTr="003136A9">
        <w:trPr>
          <w:trHeight w:val="197"/>
          <w:jc w:val="center"/>
        </w:trPr>
        <w:tc>
          <w:tcPr>
            <w:tcW w:w="2605" w:type="dxa"/>
            <w:shd w:val="clear" w:color="auto" w:fill="auto"/>
          </w:tcPr>
          <w:p w14:paraId="24D1FBE8" w14:textId="77777777" w:rsidR="00190111" w:rsidRPr="00AF5C4F" w:rsidRDefault="00190111" w:rsidP="00535B86">
            <w:pPr>
              <w:pStyle w:val="TableParagraph"/>
              <w:spacing w:line="240" w:lineRule="auto"/>
              <w:rPr>
                <w:rFonts w:ascii="Times New Roman" w:hAnsi="Times New Roman" w:cs="Times New Roman"/>
                <w:color w:val="000000" w:themeColor="text1"/>
                <w:sz w:val="20"/>
                <w:szCs w:val="20"/>
              </w:rPr>
            </w:pPr>
          </w:p>
        </w:tc>
        <w:tc>
          <w:tcPr>
            <w:tcW w:w="2070" w:type="dxa"/>
            <w:shd w:val="clear" w:color="auto" w:fill="auto"/>
          </w:tcPr>
          <w:p w14:paraId="26B9C208" w14:textId="77777777" w:rsidR="00190111" w:rsidRPr="00AF5C4F" w:rsidRDefault="00190111" w:rsidP="00535B86">
            <w:pPr>
              <w:pStyle w:val="TableParagraph"/>
              <w:spacing w:line="240" w:lineRule="auto"/>
              <w:ind w:left="188"/>
              <w:rPr>
                <w:rFonts w:ascii="Times New Roman" w:hAnsi="Times New Roman" w:cs="Times New Roman"/>
                <w:color w:val="000000" w:themeColor="text1"/>
                <w:sz w:val="20"/>
                <w:szCs w:val="20"/>
              </w:rPr>
            </w:pPr>
            <w:r w:rsidRPr="00AF5C4F">
              <w:rPr>
                <w:rFonts w:ascii="Times New Roman" w:hAnsi="Times New Roman" w:cs="Times New Roman"/>
                <w:color w:val="000000" w:themeColor="text1"/>
                <w:sz w:val="20"/>
                <w:szCs w:val="20"/>
              </w:rPr>
              <w:t>Std.</w:t>
            </w:r>
            <w:r w:rsidRPr="00AF5C4F">
              <w:rPr>
                <w:rFonts w:ascii="Times New Roman" w:hAnsi="Times New Roman" w:cs="Times New Roman"/>
                <w:color w:val="000000" w:themeColor="text1"/>
                <w:spacing w:val="4"/>
                <w:sz w:val="20"/>
                <w:szCs w:val="20"/>
              </w:rPr>
              <w:t xml:space="preserve"> </w:t>
            </w:r>
            <w:r w:rsidRPr="00AF5C4F">
              <w:rPr>
                <w:rFonts w:ascii="Times New Roman" w:hAnsi="Times New Roman" w:cs="Times New Roman"/>
                <w:color w:val="000000" w:themeColor="text1"/>
                <w:spacing w:val="-2"/>
                <w:sz w:val="20"/>
                <w:szCs w:val="20"/>
              </w:rPr>
              <w:t>Deviation</w:t>
            </w:r>
          </w:p>
        </w:tc>
        <w:tc>
          <w:tcPr>
            <w:tcW w:w="1440" w:type="dxa"/>
            <w:shd w:val="clear" w:color="auto" w:fill="auto"/>
          </w:tcPr>
          <w:p w14:paraId="3F558313" w14:textId="77777777" w:rsidR="00190111" w:rsidRPr="00AF5C4F" w:rsidRDefault="00190111" w:rsidP="00535B86">
            <w:pPr>
              <w:pStyle w:val="TableParagraph"/>
              <w:spacing w:line="240" w:lineRule="auto"/>
              <w:ind w:left="363"/>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2"/>
                <w:sz w:val="20"/>
                <w:szCs w:val="20"/>
              </w:rPr>
              <w:t>16.43112588</w:t>
            </w:r>
          </w:p>
        </w:tc>
      </w:tr>
      <w:tr w:rsidR="00436643" w:rsidRPr="00AF5C4F" w14:paraId="07BD296B" w14:textId="77777777" w:rsidTr="003136A9">
        <w:trPr>
          <w:trHeight w:val="179"/>
          <w:jc w:val="center"/>
        </w:trPr>
        <w:tc>
          <w:tcPr>
            <w:tcW w:w="2605" w:type="dxa"/>
            <w:vMerge w:val="restart"/>
            <w:shd w:val="clear" w:color="auto" w:fill="auto"/>
          </w:tcPr>
          <w:p w14:paraId="5C7D1732" w14:textId="77777777" w:rsidR="00436643" w:rsidRPr="00AF5C4F" w:rsidRDefault="00436643" w:rsidP="00535B86">
            <w:pPr>
              <w:pStyle w:val="TableParagraph"/>
              <w:spacing w:line="240" w:lineRule="auto"/>
              <w:ind w:left="60"/>
              <w:rPr>
                <w:rFonts w:ascii="Times New Roman" w:hAnsi="Times New Roman" w:cs="Times New Roman"/>
                <w:color w:val="000000" w:themeColor="text1"/>
                <w:sz w:val="20"/>
                <w:szCs w:val="20"/>
              </w:rPr>
            </w:pPr>
            <w:r w:rsidRPr="00AF5C4F">
              <w:rPr>
                <w:rFonts w:ascii="Times New Roman" w:hAnsi="Times New Roman" w:cs="Times New Roman"/>
                <w:color w:val="000000" w:themeColor="text1"/>
                <w:sz w:val="20"/>
                <w:szCs w:val="20"/>
              </w:rPr>
              <w:t xml:space="preserve">Most Extreme </w:t>
            </w:r>
            <w:r w:rsidRPr="00AF5C4F">
              <w:rPr>
                <w:rFonts w:ascii="Times New Roman" w:hAnsi="Times New Roman" w:cs="Times New Roman"/>
                <w:color w:val="000000" w:themeColor="text1"/>
                <w:spacing w:val="-2"/>
                <w:sz w:val="20"/>
                <w:szCs w:val="20"/>
              </w:rPr>
              <w:t>Differences</w:t>
            </w:r>
          </w:p>
        </w:tc>
        <w:tc>
          <w:tcPr>
            <w:tcW w:w="2070" w:type="dxa"/>
            <w:shd w:val="clear" w:color="auto" w:fill="auto"/>
          </w:tcPr>
          <w:p w14:paraId="45EFBB65" w14:textId="01845601" w:rsidR="00436643" w:rsidRPr="00AF5C4F" w:rsidRDefault="00436643" w:rsidP="00535B86">
            <w:pPr>
              <w:pStyle w:val="TableParagraph"/>
              <w:tabs>
                <w:tab w:val="left" w:pos="2636"/>
              </w:tabs>
              <w:spacing w:line="240" w:lineRule="auto"/>
              <w:ind w:left="124" w:right="-1066"/>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17"/>
                <w:sz w:val="20"/>
                <w:szCs w:val="20"/>
                <w:u w:val="single" w:color="ADADAD"/>
              </w:rPr>
              <w:t xml:space="preserve"> </w:t>
            </w:r>
            <w:r w:rsidRPr="00AF5C4F">
              <w:rPr>
                <w:rFonts w:ascii="Times New Roman" w:hAnsi="Times New Roman" w:cs="Times New Roman"/>
                <w:color w:val="000000" w:themeColor="text1"/>
                <w:spacing w:val="-2"/>
                <w:sz w:val="20"/>
                <w:szCs w:val="20"/>
                <w:u w:val="single" w:color="ADADAD"/>
              </w:rPr>
              <w:t>Absolute</w:t>
            </w:r>
            <w:r w:rsidRPr="00AF5C4F">
              <w:rPr>
                <w:rFonts w:ascii="Times New Roman" w:hAnsi="Times New Roman" w:cs="Times New Roman"/>
                <w:color w:val="000000" w:themeColor="text1"/>
                <w:sz w:val="20"/>
                <w:szCs w:val="20"/>
                <w:u w:val="single" w:color="ADADAD"/>
              </w:rPr>
              <w:tab/>
            </w:r>
          </w:p>
        </w:tc>
        <w:tc>
          <w:tcPr>
            <w:tcW w:w="1440" w:type="dxa"/>
            <w:shd w:val="clear" w:color="auto" w:fill="auto"/>
          </w:tcPr>
          <w:p w14:paraId="18F4F08E" w14:textId="77777777" w:rsidR="00436643" w:rsidRPr="00AF5C4F" w:rsidRDefault="00436643" w:rsidP="00535B86">
            <w:pPr>
              <w:pStyle w:val="TableParagraph"/>
              <w:spacing w:line="240" w:lineRule="auto"/>
              <w:ind w:right="1"/>
              <w:jc w:val="right"/>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4"/>
                <w:sz w:val="20"/>
                <w:szCs w:val="20"/>
                <w:u w:val="single" w:color="ADADAD"/>
              </w:rPr>
              <w:t>.207</w:t>
            </w:r>
            <w:r w:rsidRPr="00AF5C4F">
              <w:rPr>
                <w:rFonts w:ascii="Times New Roman" w:hAnsi="Times New Roman" w:cs="Times New Roman"/>
                <w:color w:val="000000" w:themeColor="text1"/>
                <w:spacing w:val="40"/>
                <w:sz w:val="20"/>
                <w:szCs w:val="20"/>
                <w:u w:val="single" w:color="ADADAD"/>
              </w:rPr>
              <w:t xml:space="preserve"> </w:t>
            </w:r>
          </w:p>
        </w:tc>
      </w:tr>
      <w:tr w:rsidR="00436643" w:rsidRPr="00AF5C4F" w14:paraId="66484483" w14:textId="77777777" w:rsidTr="003136A9">
        <w:trPr>
          <w:trHeight w:val="170"/>
          <w:jc w:val="center"/>
        </w:trPr>
        <w:tc>
          <w:tcPr>
            <w:tcW w:w="2605" w:type="dxa"/>
            <w:vMerge/>
            <w:shd w:val="clear" w:color="auto" w:fill="auto"/>
          </w:tcPr>
          <w:p w14:paraId="7EEA9953" w14:textId="77777777" w:rsidR="00436643" w:rsidRPr="00AF5C4F" w:rsidRDefault="00436643" w:rsidP="00535B86">
            <w:pPr>
              <w:pStyle w:val="TableParagraph"/>
              <w:spacing w:line="240" w:lineRule="auto"/>
              <w:rPr>
                <w:rFonts w:ascii="Times New Roman" w:hAnsi="Times New Roman" w:cs="Times New Roman"/>
                <w:color w:val="000000" w:themeColor="text1"/>
                <w:sz w:val="20"/>
                <w:szCs w:val="20"/>
              </w:rPr>
            </w:pPr>
          </w:p>
        </w:tc>
        <w:tc>
          <w:tcPr>
            <w:tcW w:w="2070" w:type="dxa"/>
            <w:shd w:val="clear" w:color="auto" w:fill="auto"/>
          </w:tcPr>
          <w:p w14:paraId="090912D8" w14:textId="77777777" w:rsidR="00436643" w:rsidRPr="00AF5C4F" w:rsidRDefault="00436643" w:rsidP="00535B86">
            <w:pPr>
              <w:pStyle w:val="TableParagraph"/>
              <w:tabs>
                <w:tab w:val="left" w:pos="2636"/>
              </w:tabs>
              <w:spacing w:line="240" w:lineRule="auto"/>
              <w:ind w:left="124" w:right="-1066"/>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17"/>
                <w:sz w:val="20"/>
                <w:szCs w:val="20"/>
                <w:u w:val="single" w:color="ADADAD"/>
              </w:rPr>
              <w:t xml:space="preserve"> </w:t>
            </w:r>
            <w:r w:rsidRPr="00AF5C4F">
              <w:rPr>
                <w:rFonts w:ascii="Times New Roman" w:hAnsi="Times New Roman" w:cs="Times New Roman"/>
                <w:color w:val="000000" w:themeColor="text1"/>
                <w:spacing w:val="-2"/>
                <w:sz w:val="20"/>
                <w:szCs w:val="20"/>
                <w:u w:val="single" w:color="ADADAD"/>
              </w:rPr>
              <w:t>Positive</w:t>
            </w:r>
            <w:r w:rsidRPr="00AF5C4F">
              <w:rPr>
                <w:rFonts w:ascii="Times New Roman" w:hAnsi="Times New Roman" w:cs="Times New Roman"/>
                <w:color w:val="000000" w:themeColor="text1"/>
                <w:sz w:val="20"/>
                <w:szCs w:val="20"/>
                <w:u w:val="single" w:color="ADADAD"/>
              </w:rPr>
              <w:tab/>
            </w:r>
          </w:p>
        </w:tc>
        <w:tc>
          <w:tcPr>
            <w:tcW w:w="1440" w:type="dxa"/>
            <w:shd w:val="clear" w:color="auto" w:fill="auto"/>
          </w:tcPr>
          <w:p w14:paraId="3C24AE87" w14:textId="77777777" w:rsidR="00436643" w:rsidRPr="00AF5C4F" w:rsidRDefault="00436643" w:rsidP="00535B86">
            <w:pPr>
              <w:pStyle w:val="TableParagraph"/>
              <w:spacing w:line="240" w:lineRule="auto"/>
              <w:ind w:right="1"/>
              <w:jc w:val="right"/>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4"/>
                <w:sz w:val="20"/>
                <w:szCs w:val="20"/>
                <w:u w:val="single" w:color="ADADAD"/>
              </w:rPr>
              <w:t>.207</w:t>
            </w:r>
            <w:r w:rsidRPr="00AF5C4F">
              <w:rPr>
                <w:rFonts w:ascii="Times New Roman" w:hAnsi="Times New Roman" w:cs="Times New Roman"/>
                <w:color w:val="000000" w:themeColor="text1"/>
                <w:spacing w:val="40"/>
                <w:sz w:val="20"/>
                <w:szCs w:val="20"/>
                <w:u w:val="single" w:color="ADADAD"/>
              </w:rPr>
              <w:t xml:space="preserve"> </w:t>
            </w:r>
          </w:p>
        </w:tc>
      </w:tr>
      <w:tr w:rsidR="00436643" w:rsidRPr="00AF5C4F" w14:paraId="0152DCD8" w14:textId="77777777" w:rsidTr="00312DE8">
        <w:trPr>
          <w:trHeight w:val="272"/>
          <w:jc w:val="center"/>
        </w:trPr>
        <w:tc>
          <w:tcPr>
            <w:tcW w:w="2605" w:type="dxa"/>
            <w:vMerge/>
            <w:shd w:val="clear" w:color="auto" w:fill="auto"/>
          </w:tcPr>
          <w:p w14:paraId="7D793CC3" w14:textId="77777777" w:rsidR="00436643" w:rsidRPr="00AF5C4F" w:rsidRDefault="00436643" w:rsidP="00535B86">
            <w:pPr>
              <w:pStyle w:val="TableParagraph"/>
              <w:spacing w:line="240" w:lineRule="auto"/>
              <w:rPr>
                <w:rFonts w:ascii="Times New Roman" w:hAnsi="Times New Roman" w:cs="Times New Roman"/>
                <w:color w:val="000000" w:themeColor="text1"/>
                <w:sz w:val="20"/>
                <w:szCs w:val="20"/>
              </w:rPr>
            </w:pPr>
          </w:p>
        </w:tc>
        <w:tc>
          <w:tcPr>
            <w:tcW w:w="2070" w:type="dxa"/>
            <w:shd w:val="clear" w:color="auto" w:fill="auto"/>
          </w:tcPr>
          <w:p w14:paraId="2F1D099D" w14:textId="77777777" w:rsidR="00436643" w:rsidRPr="00AF5C4F" w:rsidRDefault="00436643" w:rsidP="00535B86">
            <w:pPr>
              <w:pStyle w:val="TableParagraph"/>
              <w:spacing w:line="240" w:lineRule="auto"/>
              <w:ind w:left="188"/>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2"/>
                <w:sz w:val="20"/>
                <w:szCs w:val="20"/>
              </w:rPr>
              <w:t>Negative</w:t>
            </w:r>
          </w:p>
        </w:tc>
        <w:tc>
          <w:tcPr>
            <w:tcW w:w="1440" w:type="dxa"/>
            <w:shd w:val="clear" w:color="auto" w:fill="auto"/>
          </w:tcPr>
          <w:p w14:paraId="0806A0C8" w14:textId="77777777" w:rsidR="00436643" w:rsidRPr="00AF5C4F" w:rsidRDefault="00436643" w:rsidP="00535B86">
            <w:pPr>
              <w:pStyle w:val="TableParagraph"/>
              <w:spacing w:line="240" w:lineRule="auto"/>
              <w:ind w:right="55"/>
              <w:jc w:val="right"/>
              <w:rPr>
                <w:rFonts w:ascii="Times New Roman" w:hAnsi="Times New Roman" w:cs="Times New Roman"/>
                <w:color w:val="000000" w:themeColor="text1"/>
                <w:sz w:val="20"/>
                <w:szCs w:val="20"/>
              </w:rPr>
            </w:pPr>
            <w:r w:rsidRPr="00AF5C4F">
              <w:rPr>
                <w:rFonts w:ascii="Times New Roman" w:hAnsi="Times New Roman" w:cs="Times New Roman"/>
                <w:color w:val="000000" w:themeColor="text1"/>
                <w:sz w:val="20"/>
                <w:szCs w:val="20"/>
              </w:rPr>
              <w:t>-</w:t>
            </w:r>
            <w:r w:rsidRPr="00AF5C4F">
              <w:rPr>
                <w:rFonts w:ascii="Times New Roman" w:hAnsi="Times New Roman" w:cs="Times New Roman"/>
                <w:color w:val="000000" w:themeColor="text1"/>
                <w:spacing w:val="-4"/>
                <w:sz w:val="20"/>
                <w:szCs w:val="20"/>
              </w:rPr>
              <w:t>.102</w:t>
            </w:r>
          </w:p>
        </w:tc>
      </w:tr>
      <w:tr w:rsidR="00436643" w:rsidRPr="00AF5C4F" w14:paraId="43C5B0F2" w14:textId="77777777" w:rsidTr="004A03E6">
        <w:trPr>
          <w:trHeight w:val="242"/>
          <w:jc w:val="center"/>
        </w:trPr>
        <w:tc>
          <w:tcPr>
            <w:tcW w:w="4675" w:type="dxa"/>
            <w:gridSpan w:val="2"/>
            <w:shd w:val="clear" w:color="auto" w:fill="auto"/>
          </w:tcPr>
          <w:p w14:paraId="62EF092F" w14:textId="77777777" w:rsidR="00190111" w:rsidRPr="00AF5C4F" w:rsidRDefault="00190111" w:rsidP="00535B86">
            <w:pPr>
              <w:pStyle w:val="TableParagraph"/>
              <w:spacing w:line="240" w:lineRule="auto"/>
              <w:ind w:left="60"/>
              <w:rPr>
                <w:rFonts w:ascii="Times New Roman" w:hAnsi="Times New Roman" w:cs="Times New Roman"/>
                <w:color w:val="000000" w:themeColor="text1"/>
                <w:sz w:val="20"/>
                <w:szCs w:val="20"/>
              </w:rPr>
            </w:pPr>
            <w:r w:rsidRPr="00AF5C4F">
              <w:rPr>
                <w:rFonts w:ascii="Times New Roman" w:hAnsi="Times New Roman" w:cs="Times New Roman"/>
                <w:color w:val="000000" w:themeColor="text1"/>
                <w:sz w:val="20"/>
                <w:szCs w:val="20"/>
              </w:rPr>
              <w:t xml:space="preserve">Test </w:t>
            </w:r>
            <w:r w:rsidRPr="00AF5C4F">
              <w:rPr>
                <w:rFonts w:ascii="Times New Roman" w:hAnsi="Times New Roman" w:cs="Times New Roman"/>
                <w:color w:val="000000" w:themeColor="text1"/>
                <w:spacing w:val="-2"/>
                <w:sz w:val="20"/>
                <w:szCs w:val="20"/>
              </w:rPr>
              <w:t>Statistic</w:t>
            </w:r>
          </w:p>
        </w:tc>
        <w:tc>
          <w:tcPr>
            <w:tcW w:w="1440" w:type="dxa"/>
            <w:shd w:val="clear" w:color="auto" w:fill="auto"/>
          </w:tcPr>
          <w:p w14:paraId="07402B31" w14:textId="77777777" w:rsidR="00190111" w:rsidRPr="00AF5C4F" w:rsidRDefault="00190111" w:rsidP="00535B86">
            <w:pPr>
              <w:pStyle w:val="TableParagraph"/>
              <w:spacing w:line="240" w:lineRule="auto"/>
              <w:ind w:right="55"/>
              <w:jc w:val="right"/>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4"/>
                <w:sz w:val="20"/>
                <w:szCs w:val="20"/>
              </w:rPr>
              <w:t>.207</w:t>
            </w:r>
          </w:p>
        </w:tc>
      </w:tr>
      <w:tr w:rsidR="00436643" w:rsidRPr="00AF5C4F" w14:paraId="681DE908" w14:textId="77777777" w:rsidTr="004A03E6">
        <w:trPr>
          <w:trHeight w:val="170"/>
          <w:jc w:val="center"/>
        </w:trPr>
        <w:tc>
          <w:tcPr>
            <w:tcW w:w="4675" w:type="dxa"/>
            <w:gridSpan w:val="2"/>
            <w:shd w:val="clear" w:color="auto" w:fill="auto"/>
          </w:tcPr>
          <w:p w14:paraId="12220BF5" w14:textId="77777777" w:rsidR="00190111" w:rsidRPr="00AF5C4F" w:rsidRDefault="00190111" w:rsidP="00535B86">
            <w:pPr>
              <w:pStyle w:val="TableParagraph"/>
              <w:spacing w:line="240" w:lineRule="auto"/>
              <w:ind w:left="60"/>
              <w:rPr>
                <w:rFonts w:ascii="Times New Roman" w:hAnsi="Times New Roman" w:cs="Times New Roman"/>
                <w:color w:val="000000" w:themeColor="text1"/>
                <w:sz w:val="20"/>
                <w:szCs w:val="20"/>
              </w:rPr>
            </w:pPr>
            <w:r w:rsidRPr="00AF5C4F">
              <w:rPr>
                <w:rFonts w:ascii="Times New Roman" w:hAnsi="Times New Roman" w:cs="Times New Roman"/>
                <w:color w:val="000000" w:themeColor="text1"/>
                <w:sz w:val="20"/>
                <w:szCs w:val="20"/>
              </w:rPr>
              <w:t>Asymp.</w:t>
            </w:r>
            <w:r w:rsidRPr="00AF5C4F">
              <w:rPr>
                <w:rFonts w:ascii="Times New Roman" w:hAnsi="Times New Roman" w:cs="Times New Roman"/>
                <w:color w:val="000000" w:themeColor="text1"/>
                <w:spacing w:val="-5"/>
                <w:sz w:val="20"/>
                <w:szCs w:val="20"/>
              </w:rPr>
              <w:t xml:space="preserve"> </w:t>
            </w:r>
            <w:r w:rsidRPr="00AF5C4F">
              <w:rPr>
                <w:rFonts w:ascii="Times New Roman" w:hAnsi="Times New Roman" w:cs="Times New Roman"/>
                <w:color w:val="000000" w:themeColor="text1"/>
                <w:sz w:val="20"/>
                <w:szCs w:val="20"/>
              </w:rPr>
              <w:t>Sig.</w:t>
            </w:r>
            <w:r w:rsidRPr="00AF5C4F">
              <w:rPr>
                <w:rFonts w:ascii="Times New Roman" w:hAnsi="Times New Roman" w:cs="Times New Roman"/>
                <w:color w:val="000000" w:themeColor="text1"/>
                <w:spacing w:val="-2"/>
                <w:sz w:val="20"/>
                <w:szCs w:val="20"/>
              </w:rPr>
              <w:t xml:space="preserve"> </w:t>
            </w:r>
            <w:r w:rsidRPr="00AF5C4F">
              <w:rPr>
                <w:rFonts w:ascii="Times New Roman" w:hAnsi="Times New Roman" w:cs="Times New Roman"/>
                <w:color w:val="000000" w:themeColor="text1"/>
                <w:sz w:val="20"/>
                <w:szCs w:val="20"/>
              </w:rPr>
              <w:t>(2-</w:t>
            </w:r>
            <w:r w:rsidRPr="00AF5C4F">
              <w:rPr>
                <w:rFonts w:ascii="Times New Roman" w:hAnsi="Times New Roman" w:cs="Times New Roman"/>
                <w:color w:val="000000" w:themeColor="text1"/>
                <w:spacing w:val="-2"/>
                <w:sz w:val="20"/>
                <w:szCs w:val="20"/>
              </w:rPr>
              <w:t>tailed)</w:t>
            </w:r>
          </w:p>
        </w:tc>
        <w:tc>
          <w:tcPr>
            <w:tcW w:w="1440" w:type="dxa"/>
            <w:shd w:val="clear" w:color="auto" w:fill="auto"/>
          </w:tcPr>
          <w:p w14:paraId="3F3179E4" w14:textId="77777777" w:rsidR="00190111" w:rsidRPr="00AF5C4F" w:rsidRDefault="00190111" w:rsidP="00535B86">
            <w:pPr>
              <w:pStyle w:val="TableParagraph"/>
              <w:spacing w:line="240" w:lineRule="auto"/>
              <w:ind w:right="55"/>
              <w:jc w:val="right"/>
              <w:rPr>
                <w:rFonts w:ascii="Times New Roman" w:hAnsi="Times New Roman" w:cs="Times New Roman"/>
                <w:color w:val="000000" w:themeColor="text1"/>
                <w:position w:val="5"/>
                <w:sz w:val="20"/>
                <w:szCs w:val="20"/>
              </w:rPr>
            </w:pPr>
            <w:r w:rsidRPr="00AF5C4F">
              <w:rPr>
                <w:rFonts w:ascii="Times New Roman" w:hAnsi="Times New Roman" w:cs="Times New Roman"/>
                <w:color w:val="000000" w:themeColor="text1"/>
                <w:spacing w:val="-2"/>
                <w:sz w:val="20"/>
                <w:szCs w:val="20"/>
              </w:rPr>
              <w:t>.000</w:t>
            </w:r>
            <w:r w:rsidRPr="00AF5C4F">
              <w:rPr>
                <w:rFonts w:ascii="Times New Roman" w:hAnsi="Times New Roman" w:cs="Times New Roman"/>
                <w:color w:val="000000" w:themeColor="text1"/>
                <w:spacing w:val="-2"/>
                <w:position w:val="5"/>
                <w:sz w:val="20"/>
                <w:szCs w:val="20"/>
              </w:rPr>
              <w:t>c</w:t>
            </w:r>
          </w:p>
        </w:tc>
      </w:tr>
    </w:tbl>
    <w:p w14:paraId="0EFC7336" w14:textId="0D52505C" w:rsidR="002D21FD" w:rsidRPr="00A0370B" w:rsidRDefault="00825FDC" w:rsidP="00825FDC">
      <w:pPr>
        <w:spacing w:line="480" w:lineRule="auto"/>
        <w:ind w:left="720"/>
        <w:jc w:val="both"/>
        <w:rPr>
          <w:rFonts w:ascii="Times New Roman" w:hAnsi="Times New Roman" w:cs="Times New Roman"/>
          <w:sz w:val="24"/>
          <w:szCs w:val="24"/>
        </w:rPr>
      </w:pPr>
      <w:r w:rsidRPr="00AF5C4F">
        <w:rPr>
          <w:rFonts w:ascii="Times New Roman" w:hAnsi="Times New Roman" w:cs="Times New Roman"/>
          <w:i/>
          <w:iCs/>
        </w:rPr>
        <w:t>Sumber: Data diolah dengan SPSS (2025)</w:t>
      </w:r>
    </w:p>
    <w:p w14:paraId="4522D230" w14:textId="4EE21007" w:rsidR="005C5CBD" w:rsidRDefault="00432D5C" w:rsidP="005C5CBD">
      <w:pPr>
        <w:pStyle w:val="DaftarParagraf"/>
        <w:spacing w:line="480" w:lineRule="auto"/>
        <w:ind w:left="360" w:firstLine="360"/>
        <w:jc w:val="both"/>
        <w:rPr>
          <w:rFonts w:ascii="Times New Roman" w:hAnsi="Times New Roman" w:cs="Times New Roman"/>
          <w:sz w:val="24"/>
          <w:szCs w:val="24"/>
        </w:rPr>
      </w:pPr>
      <w:r>
        <w:rPr>
          <w:noProof/>
        </w:rPr>
        <mc:AlternateContent>
          <mc:Choice Requires="wps">
            <w:drawing>
              <wp:anchor distT="0" distB="0" distL="114300" distR="114300" simplePos="0" relativeHeight="251791360" behindDoc="0" locked="0" layoutInCell="1" allowOverlap="1" wp14:anchorId="029E2DB4" wp14:editId="512D588B">
                <wp:simplePos x="0" y="0"/>
                <wp:positionH relativeFrom="page">
                  <wp:posOffset>1783080</wp:posOffset>
                </wp:positionH>
                <wp:positionV relativeFrom="paragraph">
                  <wp:posOffset>2738755</wp:posOffset>
                </wp:positionV>
                <wp:extent cx="3352800" cy="297180"/>
                <wp:effectExtent l="0" t="0" r="0" b="7620"/>
                <wp:wrapSquare wrapText="bothSides"/>
                <wp:docPr id="1058711488" name="Text Box 1"/>
                <wp:cNvGraphicFramePr/>
                <a:graphic xmlns:a="http://schemas.openxmlformats.org/drawingml/2006/main">
                  <a:graphicData uri="http://schemas.microsoft.com/office/word/2010/wordprocessingShape">
                    <wps:wsp>
                      <wps:cNvSpPr txBox="1"/>
                      <wps:spPr>
                        <a:xfrm>
                          <a:off x="0" y="0"/>
                          <a:ext cx="3352800" cy="297180"/>
                        </a:xfrm>
                        <a:prstGeom prst="rect">
                          <a:avLst/>
                        </a:prstGeom>
                        <a:solidFill>
                          <a:prstClr val="white"/>
                        </a:solidFill>
                        <a:ln>
                          <a:noFill/>
                        </a:ln>
                      </wps:spPr>
                      <wps:txbx>
                        <w:txbxContent>
                          <w:p w14:paraId="6D0CA4EE" w14:textId="03161C80" w:rsidR="00432D5C" w:rsidRPr="00432D5C" w:rsidRDefault="00432D5C" w:rsidP="00432D5C">
                            <w:pPr>
                              <w:pStyle w:val="Keterangan"/>
                              <w:rPr>
                                <w:rFonts w:ascii="Times New Roman" w:hAnsi="Times New Roman" w:cs="Times New Roman"/>
                                <w:b/>
                                <w:bCs/>
                                <w:i w:val="0"/>
                                <w:iCs w:val="0"/>
                                <w:noProof/>
                                <w:color w:val="000000" w:themeColor="text1"/>
                                <w:sz w:val="22"/>
                                <w:szCs w:val="22"/>
                              </w:rPr>
                            </w:pPr>
                            <w:bookmarkStart w:id="127" w:name="_Toc201607560"/>
                            <w:r w:rsidRPr="00432D5C">
                              <w:rPr>
                                <w:rFonts w:ascii="Times New Roman" w:hAnsi="Times New Roman" w:cs="Times New Roman"/>
                                <w:b/>
                                <w:bCs/>
                                <w:i w:val="0"/>
                                <w:iCs w:val="0"/>
                                <w:color w:val="000000" w:themeColor="text1"/>
                                <w:sz w:val="22"/>
                                <w:szCs w:val="22"/>
                              </w:rPr>
                              <w:t xml:space="preserve">Gambar 4. </w:t>
                            </w:r>
                            <w:r w:rsidRPr="00432D5C">
                              <w:rPr>
                                <w:rFonts w:ascii="Times New Roman" w:hAnsi="Times New Roman" w:cs="Times New Roman"/>
                                <w:b/>
                                <w:bCs/>
                                <w:i w:val="0"/>
                                <w:iCs w:val="0"/>
                                <w:color w:val="000000" w:themeColor="text1"/>
                                <w:sz w:val="22"/>
                                <w:szCs w:val="22"/>
                              </w:rPr>
                              <w:fldChar w:fldCharType="begin"/>
                            </w:r>
                            <w:r w:rsidRPr="00432D5C">
                              <w:rPr>
                                <w:rFonts w:ascii="Times New Roman" w:hAnsi="Times New Roman" w:cs="Times New Roman"/>
                                <w:b/>
                                <w:bCs/>
                                <w:i w:val="0"/>
                                <w:iCs w:val="0"/>
                                <w:color w:val="000000" w:themeColor="text1"/>
                                <w:sz w:val="22"/>
                                <w:szCs w:val="22"/>
                              </w:rPr>
                              <w:instrText xml:space="preserve"> SEQ Gambar_4. \* ARABIC </w:instrText>
                            </w:r>
                            <w:r w:rsidRPr="00432D5C">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1</w:t>
                            </w:r>
                            <w:r w:rsidRPr="00432D5C">
                              <w:rPr>
                                <w:rFonts w:ascii="Times New Roman" w:hAnsi="Times New Roman" w:cs="Times New Roman"/>
                                <w:b/>
                                <w:bCs/>
                                <w:i w:val="0"/>
                                <w:iCs w:val="0"/>
                                <w:color w:val="000000" w:themeColor="text1"/>
                                <w:sz w:val="22"/>
                                <w:szCs w:val="22"/>
                              </w:rPr>
                              <w:fldChar w:fldCharType="end"/>
                            </w:r>
                            <w:r w:rsidRPr="00432D5C">
                              <w:rPr>
                                <w:rFonts w:ascii="Times New Roman" w:hAnsi="Times New Roman" w:cs="Times New Roman"/>
                                <w:b/>
                                <w:bCs/>
                                <w:i w:val="0"/>
                                <w:iCs w:val="0"/>
                                <w:color w:val="000000" w:themeColor="text1"/>
                                <w:sz w:val="22"/>
                                <w:szCs w:val="22"/>
                              </w:rPr>
                              <w:t>. Hasil Boxplot Data Outlier (Tahap 1)</w:t>
                            </w:r>
                            <w:bookmarkEnd w:id="12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E2DB4" id="_x0000_s1044" type="#_x0000_t202" style="position:absolute;left:0;text-align:left;margin-left:140.4pt;margin-top:215.65pt;width:264pt;height:23.4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" stroked="f">
                <v:textbox inset="0,0,0,0">
                  <w:txbxContent>
                    <w:p w14:paraId="6D0CA4EE" w14:textId="03161C80" w:rsidR="00432D5C" w:rsidRPr="00432D5C" w:rsidRDefault="00432D5C" w:rsidP="00432D5C">
                      <w:pPr>
                        <w:pStyle w:val="Keterangan"/>
                        <w:rPr>
                          <w:rFonts w:ascii="Times New Roman" w:hAnsi="Times New Roman" w:cs="Times New Roman"/>
                          <w:b/>
                          <w:bCs/>
                          <w:i w:val="0"/>
                          <w:iCs w:val="0"/>
                          <w:noProof/>
                          <w:color w:val="000000" w:themeColor="text1"/>
                          <w:sz w:val="22"/>
                          <w:szCs w:val="22"/>
                        </w:rPr>
                      </w:pPr>
                      <w:bookmarkStart w:id="144" w:name="_Toc201607560"/>
                      <w:r w:rsidRPr="00432D5C">
                        <w:rPr>
                          <w:rFonts w:ascii="Times New Roman" w:hAnsi="Times New Roman" w:cs="Times New Roman"/>
                          <w:b/>
                          <w:bCs/>
                          <w:i w:val="0"/>
                          <w:iCs w:val="0"/>
                          <w:color w:val="000000" w:themeColor="text1"/>
                          <w:sz w:val="22"/>
                          <w:szCs w:val="22"/>
                        </w:rPr>
                        <w:t xml:space="preserve">Gambar 4. </w:t>
                      </w:r>
                      <w:r w:rsidRPr="00432D5C">
                        <w:rPr>
                          <w:rFonts w:ascii="Times New Roman" w:hAnsi="Times New Roman" w:cs="Times New Roman"/>
                          <w:b/>
                          <w:bCs/>
                          <w:i w:val="0"/>
                          <w:iCs w:val="0"/>
                          <w:color w:val="000000" w:themeColor="text1"/>
                          <w:sz w:val="22"/>
                          <w:szCs w:val="22"/>
                        </w:rPr>
                        <w:fldChar w:fldCharType="begin"/>
                      </w:r>
                      <w:r w:rsidRPr="00432D5C">
                        <w:rPr>
                          <w:rFonts w:ascii="Times New Roman" w:hAnsi="Times New Roman" w:cs="Times New Roman"/>
                          <w:b/>
                          <w:bCs/>
                          <w:i w:val="0"/>
                          <w:iCs w:val="0"/>
                          <w:color w:val="000000" w:themeColor="text1"/>
                          <w:sz w:val="22"/>
                          <w:szCs w:val="22"/>
                        </w:rPr>
                        <w:instrText xml:space="preserve"> SEQ Gambar_4. \* ARABIC </w:instrText>
                      </w:r>
                      <w:r w:rsidRPr="00432D5C">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1</w:t>
                      </w:r>
                      <w:r w:rsidRPr="00432D5C">
                        <w:rPr>
                          <w:rFonts w:ascii="Times New Roman" w:hAnsi="Times New Roman" w:cs="Times New Roman"/>
                          <w:b/>
                          <w:bCs/>
                          <w:i w:val="0"/>
                          <w:iCs w:val="0"/>
                          <w:color w:val="000000" w:themeColor="text1"/>
                          <w:sz w:val="22"/>
                          <w:szCs w:val="22"/>
                        </w:rPr>
                        <w:fldChar w:fldCharType="end"/>
                      </w:r>
                      <w:r w:rsidRPr="00432D5C">
                        <w:rPr>
                          <w:rFonts w:ascii="Times New Roman" w:hAnsi="Times New Roman" w:cs="Times New Roman"/>
                          <w:b/>
                          <w:bCs/>
                          <w:i w:val="0"/>
                          <w:iCs w:val="0"/>
                          <w:color w:val="000000" w:themeColor="text1"/>
                          <w:sz w:val="22"/>
                          <w:szCs w:val="22"/>
                        </w:rPr>
                        <w:t>. Hasil Boxplot Data Outlier (Tahap 1)</w:t>
                      </w:r>
                      <w:bookmarkEnd w:id="144"/>
                    </w:p>
                  </w:txbxContent>
                </v:textbox>
                <w10:wrap type="square" anchorx="page"/>
              </v:shape>
            </w:pict>
          </mc:Fallback>
        </mc:AlternateContent>
      </w:r>
      <w:r w:rsidR="00D20311" w:rsidRPr="00AF5C4F">
        <w:rPr>
          <w:rFonts w:ascii="Times New Roman" w:hAnsi="Times New Roman" w:cs="Times New Roman"/>
          <w:sz w:val="24"/>
          <w:szCs w:val="24"/>
        </w:rPr>
        <w:t>Berdasarkan tabel 4.2 menunjukkan dengan nilai N sebanyak 150 diperoleh nilai tingkat signifikansi sebesar 0,000 yang memiliki arti data belum terdistribusi norma</w:t>
      </w:r>
      <w:r w:rsidR="00801D70" w:rsidRPr="00AF5C4F">
        <w:rPr>
          <w:rFonts w:ascii="Times New Roman" w:hAnsi="Times New Roman" w:cs="Times New Roman"/>
          <w:sz w:val="24"/>
          <w:szCs w:val="24"/>
        </w:rPr>
        <w:t xml:space="preserve">l dikarenakan nilai signifikansi kurang dari 0,05 yaitu 0,000 &lt; 0,05. </w:t>
      </w:r>
      <w:r w:rsidR="006E0D5F" w:rsidRPr="00AF5C4F">
        <w:rPr>
          <w:rFonts w:ascii="Times New Roman" w:hAnsi="Times New Roman" w:cs="Times New Roman"/>
          <w:sz w:val="24"/>
          <w:szCs w:val="24"/>
        </w:rPr>
        <w:t>Adanya h</w:t>
      </w:r>
      <w:r w:rsidR="00801D70" w:rsidRPr="00AF5C4F">
        <w:rPr>
          <w:rFonts w:ascii="Times New Roman" w:hAnsi="Times New Roman" w:cs="Times New Roman"/>
          <w:sz w:val="24"/>
          <w:szCs w:val="24"/>
        </w:rPr>
        <w:t xml:space="preserve">asil pengujian tersebut </w:t>
      </w:r>
      <w:r w:rsidR="006E0D5F" w:rsidRPr="00AF5C4F">
        <w:rPr>
          <w:rFonts w:ascii="Times New Roman" w:hAnsi="Times New Roman" w:cs="Times New Roman"/>
          <w:sz w:val="24"/>
          <w:szCs w:val="24"/>
        </w:rPr>
        <w:t>selanjutnya dilakukan</w:t>
      </w:r>
      <w:r w:rsidR="00F9171E">
        <w:rPr>
          <w:rFonts w:ascii="Times New Roman" w:hAnsi="Times New Roman" w:cs="Times New Roman"/>
          <w:sz w:val="24"/>
          <w:szCs w:val="24"/>
        </w:rPr>
        <w:t xml:space="preserve"> </w:t>
      </w:r>
      <w:r w:rsidR="006E0D5F" w:rsidRPr="009A6BA0">
        <w:rPr>
          <w:rFonts w:ascii="Times New Roman" w:hAnsi="Times New Roman" w:cs="Times New Roman"/>
          <w:sz w:val="24"/>
          <w:szCs w:val="24"/>
        </w:rPr>
        <w:t xml:space="preserve">outlier data dengan melihat </w:t>
      </w:r>
      <w:r w:rsidR="008021F0" w:rsidRPr="009A6BA0">
        <w:rPr>
          <w:rFonts w:ascii="Times New Roman" w:hAnsi="Times New Roman" w:cs="Times New Roman"/>
          <w:sz w:val="24"/>
          <w:szCs w:val="24"/>
        </w:rPr>
        <w:t xml:space="preserve">dari boxplot data yang memiliki nilai </w:t>
      </w:r>
      <w:r w:rsidR="00A61AC1" w:rsidRPr="009A6BA0">
        <w:rPr>
          <w:rFonts w:ascii="Times New Roman" w:hAnsi="Times New Roman" w:cs="Times New Roman"/>
          <w:sz w:val="24"/>
          <w:szCs w:val="24"/>
        </w:rPr>
        <w:t>ekstrim</w:t>
      </w:r>
      <w:r w:rsidR="008021F0" w:rsidRPr="009A6BA0">
        <w:rPr>
          <w:rFonts w:ascii="Times New Roman" w:hAnsi="Times New Roman" w:cs="Times New Roman"/>
          <w:sz w:val="24"/>
          <w:szCs w:val="24"/>
        </w:rPr>
        <w:t xml:space="preserve">. </w:t>
      </w:r>
      <w:r w:rsidR="00DE3D45" w:rsidRPr="009A6BA0">
        <w:rPr>
          <w:rFonts w:ascii="Times New Roman" w:hAnsi="Times New Roman" w:cs="Times New Roman"/>
          <w:sz w:val="24"/>
          <w:szCs w:val="24"/>
        </w:rPr>
        <w:t>Outlier adalah data dengan nilai yang menyimpang jauh atau mempunyai nilai yang ekstrim dibandingkan dengan data lainnya.</w:t>
      </w:r>
      <w:r w:rsidR="00A61AC1" w:rsidRPr="009A6BA0">
        <w:rPr>
          <w:rFonts w:ascii="Times New Roman" w:hAnsi="Times New Roman" w:cs="Times New Roman"/>
          <w:sz w:val="24"/>
          <w:szCs w:val="24"/>
        </w:rPr>
        <w:t xml:space="preserve"> Berikut merupakan hasil outlier data yang dilakukan menggunakan SPSS.</w:t>
      </w:r>
    </w:p>
    <w:p w14:paraId="4E713DF7" w14:textId="518DCF2F" w:rsidR="002A15AC" w:rsidRPr="00BD1903" w:rsidRDefault="00432D5C" w:rsidP="00BD1903">
      <w:pPr>
        <w:pStyle w:val="DaftarParagraf"/>
        <w:spacing w:line="480" w:lineRule="auto"/>
        <w:ind w:left="0" w:firstLine="360"/>
        <w:jc w:val="both"/>
        <w:rPr>
          <w:rFonts w:ascii="Times New Roman" w:hAnsi="Times New Roman" w:cs="Times New Roman"/>
        </w:rPr>
      </w:pPr>
      <w:r w:rsidRPr="00BD1903">
        <w:rPr>
          <w:noProof/>
        </w:rPr>
        <w:drawing>
          <wp:anchor distT="0" distB="0" distL="114300" distR="114300" simplePos="0" relativeHeight="251783168" behindDoc="0" locked="0" layoutInCell="1" allowOverlap="1" wp14:anchorId="4E31AB4D" wp14:editId="48521477">
            <wp:simplePos x="0" y="0"/>
            <wp:positionH relativeFrom="margin">
              <wp:align>center</wp:align>
            </wp:positionH>
            <wp:positionV relativeFrom="margin">
              <wp:posOffset>5664200</wp:posOffset>
            </wp:positionV>
            <wp:extent cx="4000500" cy="2065020"/>
            <wp:effectExtent l="0" t="0" r="0"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00500" cy="2065020"/>
                    </a:xfrm>
                    <a:prstGeom prst="rect">
                      <a:avLst/>
                    </a:prstGeom>
                  </pic:spPr>
                </pic:pic>
              </a:graphicData>
            </a:graphic>
            <wp14:sizeRelH relativeFrom="margin">
              <wp14:pctWidth>0</wp14:pctWidth>
            </wp14:sizeRelH>
            <wp14:sizeRelV relativeFrom="margin">
              <wp14:pctHeight>0</wp14:pctHeight>
            </wp14:sizeRelV>
          </wp:anchor>
        </w:drawing>
      </w:r>
    </w:p>
    <w:p w14:paraId="04566C28" w14:textId="77777777" w:rsidR="00F9171E" w:rsidRDefault="00F9171E" w:rsidP="00F9171E">
      <w:pPr>
        <w:pStyle w:val="DaftarParagraf"/>
        <w:spacing w:line="480" w:lineRule="auto"/>
        <w:ind w:left="0" w:firstLine="720"/>
        <w:jc w:val="both"/>
        <w:rPr>
          <w:rFonts w:ascii="Times New Roman" w:hAnsi="Times New Roman" w:cs="Times New Roman"/>
          <w:i/>
          <w:iCs/>
        </w:rPr>
      </w:pPr>
      <w:r w:rsidRPr="00AF5C4F">
        <w:rPr>
          <w:rFonts w:ascii="Times New Roman" w:hAnsi="Times New Roman" w:cs="Times New Roman"/>
          <w:i/>
          <w:iCs/>
        </w:rPr>
        <w:t>Sumber: Data diolah dengan SPSS (2025)</w:t>
      </w:r>
    </w:p>
    <w:p w14:paraId="06BD7040" w14:textId="7E8159CE" w:rsidR="00C7071D" w:rsidRPr="00FE2A81" w:rsidRDefault="00BD559B" w:rsidP="00AA56B8">
      <w:pPr>
        <w:pStyle w:val="DaftarParagraf"/>
        <w:spacing w:line="480" w:lineRule="auto"/>
        <w:ind w:left="360" w:firstLine="360"/>
        <w:jc w:val="both"/>
        <w:rPr>
          <w:rFonts w:ascii="Times New Roman" w:hAnsi="Times New Roman" w:cs="Times New Roman"/>
          <w:sz w:val="24"/>
          <w:szCs w:val="24"/>
        </w:rPr>
      </w:pPr>
      <w:r w:rsidRPr="00F9171E">
        <w:rPr>
          <w:rFonts w:ascii="Times New Roman" w:hAnsi="Times New Roman" w:cs="Times New Roman"/>
          <w:sz w:val="24"/>
          <w:szCs w:val="24"/>
        </w:rPr>
        <w:lastRenderedPageBreak/>
        <w:t>Hasil</w:t>
      </w:r>
      <w:r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diatas</w:t>
      </w:r>
      <w:r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menunjukkan</w:t>
      </w:r>
      <w:r w:rsidRPr="00F9171E">
        <w:rPr>
          <w:rFonts w:ascii="Times New Roman" w:hAnsi="Times New Roman" w:cs="Times New Roman"/>
          <w:spacing w:val="-13"/>
          <w:sz w:val="24"/>
          <w:szCs w:val="24"/>
        </w:rPr>
        <w:t xml:space="preserve"> </w:t>
      </w:r>
      <w:r w:rsidRPr="00F9171E">
        <w:rPr>
          <w:rFonts w:ascii="Times New Roman" w:hAnsi="Times New Roman" w:cs="Times New Roman"/>
          <w:sz w:val="24"/>
          <w:szCs w:val="24"/>
        </w:rPr>
        <w:t>adanya</w:t>
      </w:r>
      <w:r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outlier</w:t>
      </w:r>
      <w:r w:rsidRPr="00F9171E">
        <w:rPr>
          <w:rFonts w:ascii="Times New Roman" w:hAnsi="Times New Roman" w:cs="Times New Roman"/>
          <w:spacing w:val="-13"/>
          <w:sz w:val="24"/>
          <w:szCs w:val="24"/>
        </w:rPr>
        <w:t xml:space="preserve"> </w:t>
      </w:r>
      <w:r w:rsidRPr="00F9171E">
        <w:rPr>
          <w:rFonts w:ascii="Times New Roman" w:hAnsi="Times New Roman" w:cs="Times New Roman"/>
          <w:sz w:val="24"/>
          <w:szCs w:val="24"/>
        </w:rPr>
        <w:t>pada</w:t>
      </w:r>
      <w:r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data</w:t>
      </w:r>
      <w:r w:rsidRPr="00F9171E">
        <w:rPr>
          <w:rFonts w:ascii="Times New Roman" w:hAnsi="Times New Roman" w:cs="Times New Roman"/>
          <w:spacing w:val="-13"/>
          <w:sz w:val="24"/>
          <w:szCs w:val="24"/>
        </w:rPr>
        <w:t xml:space="preserve"> </w:t>
      </w:r>
      <w:r w:rsidRPr="00F9171E">
        <w:rPr>
          <w:rFonts w:ascii="Times New Roman" w:hAnsi="Times New Roman" w:cs="Times New Roman"/>
          <w:sz w:val="24"/>
          <w:szCs w:val="24"/>
        </w:rPr>
        <w:t>nomor</w:t>
      </w:r>
      <w:r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64</w:t>
      </w:r>
      <w:r w:rsidR="009663A3"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105</w:t>
      </w:r>
      <w:r w:rsidR="009663A3"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126,</w:t>
      </w:r>
      <w:r w:rsidR="00D9479A" w:rsidRPr="00F9171E">
        <w:rPr>
          <w:rFonts w:ascii="Times New Roman" w:hAnsi="Times New Roman" w:cs="Times New Roman"/>
          <w:sz w:val="24"/>
          <w:szCs w:val="24"/>
        </w:rPr>
        <w:t xml:space="preserve"> dan 127 </w:t>
      </w:r>
      <w:r w:rsidRPr="00F9171E">
        <w:rPr>
          <w:rFonts w:ascii="Times New Roman" w:hAnsi="Times New Roman" w:cs="Times New Roman"/>
          <w:sz w:val="24"/>
          <w:szCs w:val="24"/>
        </w:rPr>
        <w:t>yaitu</w:t>
      </w:r>
      <w:r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perusahaan</w:t>
      </w:r>
      <w:r w:rsidRPr="00F9171E">
        <w:rPr>
          <w:rFonts w:ascii="Times New Roman" w:hAnsi="Times New Roman" w:cs="Times New Roman"/>
          <w:spacing w:val="-12"/>
          <w:sz w:val="24"/>
          <w:szCs w:val="24"/>
        </w:rPr>
        <w:t xml:space="preserve"> </w:t>
      </w:r>
      <w:r w:rsidRPr="00F9171E">
        <w:rPr>
          <w:rFonts w:ascii="Times New Roman" w:hAnsi="Times New Roman" w:cs="Times New Roman"/>
          <w:sz w:val="24"/>
          <w:szCs w:val="24"/>
        </w:rPr>
        <w:t>PT</w:t>
      </w:r>
      <w:r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Bank</w:t>
      </w:r>
      <w:r w:rsidRPr="00F9171E">
        <w:rPr>
          <w:rFonts w:ascii="Times New Roman" w:hAnsi="Times New Roman" w:cs="Times New Roman"/>
          <w:spacing w:val="-13"/>
          <w:sz w:val="24"/>
          <w:szCs w:val="24"/>
        </w:rPr>
        <w:t xml:space="preserve"> </w:t>
      </w:r>
      <w:r w:rsidRPr="00F9171E">
        <w:rPr>
          <w:rFonts w:ascii="Times New Roman" w:hAnsi="Times New Roman" w:cs="Times New Roman"/>
          <w:sz w:val="24"/>
          <w:szCs w:val="24"/>
        </w:rPr>
        <w:t>Oke</w:t>
      </w:r>
      <w:r w:rsidRPr="00F9171E">
        <w:rPr>
          <w:rFonts w:ascii="Times New Roman" w:hAnsi="Times New Roman" w:cs="Times New Roman"/>
          <w:spacing w:val="-12"/>
          <w:sz w:val="24"/>
          <w:szCs w:val="24"/>
        </w:rPr>
        <w:t xml:space="preserve"> </w:t>
      </w:r>
      <w:r w:rsidRPr="00F9171E">
        <w:rPr>
          <w:rFonts w:ascii="Times New Roman" w:hAnsi="Times New Roman" w:cs="Times New Roman"/>
          <w:sz w:val="24"/>
          <w:szCs w:val="24"/>
        </w:rPr>
        <w:t>Indonesia</w:t>
      </w:r>
      <w:r w:rsidRPr="00F9171E">
        <w:rPr>
          <w:rFonts w:ascii="Times New Roman" w:hAnsi="Times New Roman" w:cs="Times New Roman"/>
          <w:spacing w:val="-14"/>
          <w:sz w:val="24"/>
          <w:szCs w:val="24"/>
        </w:rPr>
        <w:t xml:space="preserve"> </w:t>
      </w:r>
      <w:r w:rsidRPr="00F9171E">
        <w:rPr>
          <w:rFonts w:ascii="Times New Roman" w:hAnsi="Times New Roman" w:cs="Times New Roman"/>
          <w:sz w:val="24"/>
          <w:szCs w:val="24"/>
        </w:rPr>
        <w:t>Tbk. (DNAR),</w:t>
      </w:r>
      <w:r w:rsidR="009663A3" w:rsidRPr="00F9171E">
        <w:rPr>
          <w:rFonts w:ascii="Times New Roman" w:hAnsi="Times New Roman" w:cs="Times New Roman"/>
          <w:sz w:val="24"/>
          <w:szCs w:val="24"/>
        </w:rPr>
        <w:t xml:space="preserve"> PT.</w:t>
      </w:r>
      <w:r w:rsidRPr="00F9171E">
        <w:rPr>
          <w:rFonts w:ascii="Times New Roman" w:hAnsi="Times New Roman" w:cs="Times New Roman"/>
          <w:spacing w:val="-12"/>
          <w:sz w:val="24"/>
          <w:szCs w:val="24"/>
        </w:rPr>
        <w:t xml:space="preserve"> </w:t>
      </w:r>
      <w:r w:rsidRPr="00F9171E">
        <w:rPr>
          <w:rFonts w:ascii="Times New Roman" w:hAnsi="Times New Roman" w:cs="Times New Roman"/>
          <w:sz w:val="24"/>
          <w:szCs w:val="24"/>
        </w:rPr>
        <w:t>Lippo</w:t>
      </w:r>
      <w:r w:rsidRPr="00F9171E">
        <w:rPr>
          <w:rFonts w:ascii="Times New Roman" w:hAnsi="Times New Roman" w:cs="Times New Roman"/>
          <w:spacing w:val="-12"/>
          <w:sz w:val="24"/>
          <w:szCs w:val="24"/>
        </w:rPr>
        <w:t xml:space="preserve"> </w:t>
      </w:r>
      <w:r w:rsidRPr="00F9171E">
        <w:rPr>
          <w:rFonts w:ascii="Times New Roman" w:hAnsi="Times New Roman" w:cs="Times New Roman"/>
          <w:sz w:val="24"/>
          <w:szCs w:val="24"/>
        </w:rPr>
        <w:t>General</w:t>
      </w:r>
      <w:r w:rsidRPr="00F9171E">
        <w:rPr>
          <w:rFonts w:ascii="Times New Roman" w:hAnsi="Times New Roman" w:cs="Times New Roman"/>
          <w:spacing w:val="-12"/>
          <w:sz w:val="24"/>
          <w:szCs w:val="24"/>
        </w:rPr>
        <w:t xml:space="preserve"> </w:t>
      </w:r>
      <w:r w:rsidRPr="00F9171E">
        <w:rPr>
          <w:rFonts w:ascii="Times New Roman" w:hAnsi="Times New Roman" w:cs="Times New Roman"/>
          <w:sz w:val="24"/>
          <w:szCs w:val="24"/>
        </w:rPr>
        <w:t>Insurance</w:t>
      </w:r>
      <w:r w:rsidRPr="00F9171E">
        <w:rPr>
          <w:rFonts w:ascii="Times New Roman" w:hAnsi="Times New Roman" w:cs="Times New Roman"/>
          <w:spacing w:val="-12"/>
          <w:sz w:val="24"/>
          <w:szCs w:val="24"/>
        </w:rPr>
        <w:t xml:space="preserve"> </w:t>
      </w:r>
      <w:r w:rsidRPr="00F9171E">
        <w:rPr>
          <w:rFonts w:ascii="Times New Roman" w:hAnsi="Times New Roman" w:cs="Times New Roman"/>
          <w:sz w:val="24"/>
          <w:szCs w:val="24"/>
        </w:rPr>
        <w:t>Tbk</w:t>
      </w:r>
      <w:r w:rsidRPr="00F9171E">
        <w:rPr>
          <w:rFonts w:ascii="Times New Roman" w:hAnsi="Times New Roman" w:cs="Times New Roman"/>
          <w:spacing w:val="-10"/>
          <w:sz w:val="24"/>
          <w:szCs w:val="24"/>
        </w:rPr>
        <w:t xml:space="preserve"> </w:t>
      </w:r>
      <w:r w:rsidRPr="00F9171E">
        <w:rPr>
          <w:rFonts w:ascii="Times New Roman" w:hAnsi="Times New Roman" w:cs="Times New Roman"/>
          <w:sz w:val="24"/>
          <w:szCs w:val="24"/>
        </w:rPr>
        <w:t>(LPGI),</w:t>
      </w:r>
      <w:r w:rsidRPr="00F9171E">
        <w:rPr>
          <w:rFonts w:ascii="Times New Roman" w:hAnsi="Times New Roman" w:cs="Times New Roman"/>
          <w:spacing w:val="-12"/>
          <w:sz w:val="24"/>
          <w:szCs w:val="24"/>
        </w:rPr>
        <w:t xml:space="preserve"> </w:t>
      </w:r>
      <w:r w:rsidRPr="00F9171E">
        <w:rPr>
          <w:rFonts w:ascii="Times New Roman" w:hAnsi="Times New Roman" w:cs="Times New Roman"/>
          <w:sz w:val="24"/>
          <w:szCs w:val="24"/>
        </w:rPr>
        <w:t>dan</w:t>
      </w:r>
      <w:r w:rsidRPr="00F9171E">
        <w:rPr>
          <w:rFonts w:ascii="Times New Roman" w:hAnsi="Times New Roman" w:cs="Times New Roman"/>
          <w:spacing w:val="30"/>
          <w:sz w:val="24"/>
          <w:szCs w:val="24"/>
        </w:rPr>
        <w:t xml:space="preserve"> </w:t>
      </w:r>
      <w:r w:rsidRPr="00F9171E">
        <w:rPr>
          <w:rFonts w:ascii="Times New Roman" w:hAnsi="Times New Roman" w:cs="Times New Roman"/>
          <w:sz w:val="24"/>
          <w:szCs w:val="24"/>
        </w:rPr>
        <w:t>PT Sampoerna Agro Tbk (SGRO) kemudian perusahaan yang memiliki data outlier akan dihapus</w:t>
      </w:r>
      <w:r w:rsidR="00A713EA" w:rsidRPr="00F9171E">
        <w:rPr>
          <w:rFonts w:ascii="Times New Roman" w:hAnsi="Times New Roman" w:cs="Times New Roman"/>
          <w:sz w:val="24"/>
          <w:szCs w:val="24"/>
        </w:rPr>
        <w:t>, hal ini dinamakan pereduksian outlier</w:t>
      </w:r>
      <w:r w:rsidRPr="00F9171E">
        <w:rPr>
          <w:rFonts w:ascii="Times New Roman" w:hAnsi="Times New Roman" w:cs="Times New Roman"/>
          <w:spacing w:val="-2"/>
          <w:sz w:val="24"/>
          <w:szCs w:val="24"/>
        </w:rPr>
        <w:t>.</w:t>
      </w:r>
      <w:r w:rsidR="00A713EA" w:rsidRPr="00F9171E">
        <w:rPr>
          <w:rFonts w:ascii="Times New Roman" w:hAnsi="Times New Roman" w:cs="Times New Roman"/>
          <w:spacing w:val="-2"/>
          <w:sz w:val="24"/>
          <w:szCs w:val="24"/>
        </w:rPr>
        <w:t xml:space="preserve"> </w:t>
      </w:r>
      <w:r w:rsidRPr="00F9171E">
        <w:rPr>
          <w:rFonts w:ascii="Times New Roman" w:hAnsi="Times New Roman" w:cs="Times New Roman"/>
          <w:sz w:val="24"/>
          <w:szCs w:val="24"/>
        </w:rPr>
        <w:t>Selanjutnya pengujian uji normalitas kembali dilakukan dengan menggunakan 135 data dari 27 sampel. Berikut hasil uji normalitas setelah melakukan outlier tahap pertama</w:t>
      </w:r>
      <w:r w:rsidR="00534669" w:rsidRPr="00F9171E">
        <w:rPr>
          <w:rFonts w:ascii="Times New Roman" w:hAnsi="Times New Roman" w:cs="Times New Roman"/>
          <w:sz w:val="24"/>
          <w:szCs w:val="24"/>
        </w:rPr>
        <w:t>.</w:t>
      </w:r>
    </w:p>
    <w:p w14:paraId="34E41510" w14:textId="4259CC3B" w:rsidR="00AA56B8" w:rsidRPr="00AA56B8" w:rsidRDefault="00AA56B8" w:rsidP="00AA56B8">
      <w:pPr>
        <w:pStyle w:val="Keterangan"/>
        <w:keepNext/>
        <w:ind w:left="360"/>
        <w:rPr>
          <w:rFonts w:ascii="Times New Roman" w:hAnsi="Times New Roman" w:cs="Times New Roman"/>
          <w:b/>
          <w:bCs/>
          <w:i w:val="0"/>
          <w:iCs w:val="0"/>
          <w:color w:val="000000" w:themeColor="text1"/>
          <w:sz w:val="22"/>
          <w:szCs w:val="22"/>
        </w:rPr>
      </w:pPr>
      <w:bookmarkStart w:id="128" w:name="_Toc201607466"/>
      <w:r w:rsidRPr="00AA56B8">
        <w:rPr>
          <w:rFonts w:ascii="Times New Roman" w:hAnsi="Times New Roman" w:cs="Times New Roman"/>
          <w:b/>
          <w:bCs/>
          <w:i w:val="0"/>
          <w:iCs w:val="0"/>
          <w:color w:val="000000" w:themeColor="text1"/>
          <w:sz w:val="22"/>
          <w:szCs w:val="22"/>
        </w:rPr>
        <w:t xml:space="preserve">Tabel 4. </w:t>
      </w:r>
      <w:r w:rsidRPr="00AA56B8">
        <w:rPr>
          <w:rFonts w:ascii="Times New Roman" w:hAnsi="Times New Roman" w:cs="Times New Roman"/>
          <w:b/>
          <w:bCs/>
          <w:i w:val="0"/>
          <w:iCs w:val="0"/>
          <w:color w:val="000000" w:themeColor="text1"/>
          <w:sz w:val="22"/>
          <w:szCs w:val="22"/>
        </w:rPr>
        <w:fldChar w:fldCharType="begin"/>
      </w:r>
      <w:r w:rsidRPr="00AA56B8">
        <w:rPr>
          <w:rFonts w:ascii="Times New Roman" w:hAnsi="Times New Roman" w:cs="Times New Roman"/>
          <w:b/>
          <w:bCs/>
          <w:i w:val="0"/>
          <w:iCs w:val="0"/>
          <w:color w:val="000000" w:themeColor="text1"/>
          <w:sz w:val="22"/>
          <w:szCs w:val="22"/>
        </w:rPr>
        <w:instrText xml:space="preserve"> SEQ Tabel_4. \* ARABIC </w:instrText>
      </w:r>
      <w:r w:rsidRPr="00AA56B8">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3</w:t>
      </w:r>
      <w:r w:rsidRPr="00AA56B8">
        <w:rPr>
          <w:rFonts w:ascii="Times New Roman" w:hAnsi="Times New Roman" w:cs="Times New Roman"/>
          <w:b/>
          <w:bCs/>
          <w:i w:val="0"/>
          <w:iCs w:val="0"/>
          <w:color w:val="000000" w:themeColor="text1"/>
          <w:sz w:val="22"/>
          <w:szCs w:val="22"/>
        </w:rPr>
        <w:fldChar w:fldCharType="end"/>
      </w:r>
      <w:r w:rsidRPr="00AA56B8">
        <w:rPr>
          <w:rFonts w:ascii="Times New Roman" w:hAnsi="Times New Roman" w:cs="Times New Roman"/>
          <w:b/>
          <w:bCs/>
          <w:i w:val="0"/>
          <w:iCs w:val="0"/>
          <w:color w:val="000000" w:themeColor="text1"/>
          <w:sz w:val="22"/>
          <w:szCs w:val="22"/>
        </w:rPr>
        <w:t>. Hasil Uji Normalitas (Tahap pertama setelah Outlier)</w:t>
      </w:r>
      <w:bookmarkEnd w:id="128"/>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070"/>
        <w:gridCol w:w="1440"/>
      </w:tblGrid>
      <w:tr w:rsidR="009B10CD" w:rsidRPr="00AF5C4F" w14:paraId="30A33DB0" w14:textId="77777777" w:rsidTr="00D9479A">
        <w:trPr>
          <w:trHeight w:val="278"/>
          <w:jc w:val="center"/>
        </w:trPr>
        <w:tc>
          <w:tcPr>
            <w:tcW w:w="6115" w:type="dxa"/>
            <w:gridSpan w:val="3"/>
            <w:shd w:val="clear" w:color="auto" w:fill="auto"/>
          </w:tcPr>
          <w:p w14:paraId="67688AD7" w14:textId="77777777" w:rsidR="009B10CD" w:rsidRPr="00AF5C4F" w:rsidRDefault="009B10CD" w:rsidP="00FE2A81">
            <w:pPr>
              <w:pStyle w:val="TableParagraph"/>
              <w:spacing w:line="240" w:lineRule="auto"/>
              <w:ind w:right="55"/>
              <w:jc w:val="center"/>
              <w:rPr>
                <w:rFonts w:ascii="Times New Roman" w:hAnsi="Times New Roman" w:cs="Times New Roman"/>
                <w:b/>
                <w:bCs/>
                <w:color w:val="000000" w:themeColor="text1"/>
                <w:sz w:val="20"/>
                <w:szCs w:val="20"/>
              </w:rPr>
            </w:pPr>
            <w:r w:rsidRPr="00AF5C4F">
              <w:rPr>
                <w:rFonts w:ascii="Times New Roman" w:hAnsi="Times New Roman" w:cs="Times New Roman"/>
                <w:b/>
                <w:bCs/>
                <w:color w:val="000000" w:themeColor="text1"/>
                <w:spacing w:val="-2"/>
                <w:sz w:val="20"/>
                <w:szCs w:val="20"/>
              </w:rPr>
              <w:t>One-Sample Kolmogorov-Smirnov Test</w:t>
            </w:r>
          </w:p>
        </w:tc>
      </w:tr>
      <w:tr w:rsidR="009B10CD" w:rsidRPr="00AF5C4F" w14:paraId="1F2909B1" w14:textId="77777777" w:rsidTr="00D9479A">
        <w:trPr>
          <w:trHeight w:val="320"/>
          <w:jc w:val="center"/>
        </w:trPr>
        <w:tc>
          <w:tcPr>
            <w:tcW w:w="4675" w:type="dxa"/>
            <w:gridSpan w:val="2"/>
            <w:shd w:val="clear" w:color="auto" w:fill="auto"/>
          </w:tcPr>
          <w:p w14:paraId="01824BC7" w14:textId="77777777" w:rsidR="009B10CD" w:rsidRPr="00AF5C4F" w:rsidRDefault="009B10CD" w:rsidP="00FE2A81">
            <w:pPr>
              <w:pStyle w:val="TableParagraph"/>
              <w:spacing w:line="240" w:lineRule="auto"/>
              <w:ind w:left="60"/>
              <w:rPr>
                <w:rFonts w:ascii="Times New Roman" w:hAnsi="Times New Roman" w:cs="Times New Roman"/>
                <w:color w:val="000000" w:themeColor="text1"/>
                <w:sz w:val="20"/>
                <w:szCs w:val="20"/>
              </w:rPr>
            </w:pPr>
          </w:p>
        </w:tc>
        <w:tc>
          <w:tcPr>
            <w:tcW w:w="1440" w:type="dxa"/>
            <w:shd w:val="clear" w:color="auto" w:fill="auto"/>
          </w:tcPr>
          <w:p w14:paraId="7EA1C5AA" w14:textId="77777777" w:rsidR="009B10CD" w:rsidRPr="00AF5C4F" w:rsidRDefault="009B10CD" w:rsidP="00FE2A81">
            <w:pPr>
              <w:pStyle w:val="TableParagraph"/>
              <w:spacing w:line="240" w:lineRule="auto"/>
              <w:ind w:right="55"/>
              <w:jc w:val="center"/>
              <w:rPr>
                <w:rFonts w:ascii="Times New Roman" w:hAnsi="Times New Roman" w:cs="Times New Roman"/>
                <w:color w:val="000000" w:themeColor="text1"/>
                <w:spacing w:val="-2"/>
                <w:sz w:val="20"/>
                <w:szCs w:val="20"/>
              </w:rPr>
            </w:pPr>
            <w:r w:rsidRPr="00AF5C4F">
              <w:rPr>
                <w:rFonts w:ascii="Times New Roman" w:hAnsi="Times New Roman" w:cs="Times New Roman"/>
                <w:color w:val="000000" w:themeColor="text1"/>
                <w:spacing w:val="-2"/>
                <w:sz w:val="20"/>
                <w:szCs w:val="20"/>
              </w:rPr>
              <w:t>Unstandardized Residual</w:t>
            </w:r>
          </w:p>
        </w:tc>
      </w:tr>
      <w:tr w:rsidR="009B10CD" w:rsidRPr="00AF5C4F" w14:paraId="3197021F" w14:textId="77777777" w:rsidTr="00D9479A">
        <w:trPr>
          <w:trHeight w:val="278"/>
          <w:jc w:val="center"/>
        </w:trPr>
        <w:tc>
          <w:tcPr>
            <w:tcW w:w="4675" w:type="dxa"/>
            <w:gridSpan w:val="2"/>
            <w:shd w:val="clear" w:color="auto" w:fill="auto"/>
          </w:tcPr>
          <w:p w14:paraId="04657EC8" w14:textId="77777777" w:rsidR="009B10CD" w:rsidRPr="00AF5C4F" w:rsidRDefault="009B10CD" w:rsidP="00923F58">
            <w:pPr>
              <w:pStyle w:val="TableParagraph"/>
              <w:spacing w:line="240" w:lineRule="auto"/>
              <w:ind w:left="60"/>
              <w:rPr>
                <w:rFonts w:ascii="Times New Roman" w:hAnsi="Times New Roman" w:cs="Times New Roman"/>
                <w:color w:val="000000" w:themeColor="text1"/>
                <w:spacing w:val="-10"/>
                <w:sz w:val="20"/>
                <w:szCs w:val="20"/>
              </w:rPr>
            </w:pPr>
            <w:r w:rsidRPr="00AF5C4F">
              <w:rPr>
                <w:rFonts w:ascii="Times New Roman" w:hAnsi="Times New Roman" w:cs="Times New Roman"/>
                <w:color w:val="000000" w:themeColor="text1"/>
                <w:spacing w:val="-10"/>
                <w:sz w:val="20"/>
                <w:szCs w:val="20"/>
              </w:rPr>
              <w:t>N</w:t>
            </w:r>
          </w:p>
        </w:tc>
        <w:tc>
          <w:tcPr>
            <w:tcW w:w="1440" w:type="dxa"/>
            <w:shd w:val="clear" w:color="auto" w:fill="auto"/>
          </w:tcPr>
          <w:p w14:paraId="44BD69F7" w14:textId="2E78DCFD" w:rsidR="009B10CD" w:rsidRPr="00AF5C4F" w:rsidRDefault="002C2D0F" w:rsidP="00923F58">
            <w:pPr>
              <w:pStyle w:val="TableParagraph"/>
              <w:spacing w:line="240" w:lineRule="auto"/>
              <w:ind w:right="55"/>
              <w:jc w:val="right"/>
              <w:rPr>
                <w:rFonts w:ascii="Times New Roman" w:hAnsi="Times New Roman" w:cs="Times New Roman"/>
                <w:color w:val="000000" w:themeColor="text1"/>
                <w:spacing w:val="-5"/>
                <w:sz w:val="20"/>
                <w:szCs w:val="20"/>
              </w:rPr>
            </w:pPr>
            <w:r w:rsidRPr="00AF5C4F">
              <w:rPr>
                <w:rFonts w:ascii="Times New Roman" w:hAnsi="Times New Roman" w:cs="Times New Roman"/>
                <w:spacing w:val="-5"/>
              </w:rPr>
              <w:t>135</w:t>
            </w:r>
          </w:p>
        </w:tc>
      </w:tr>
      <w:tr w:rsidR="009B10CD" w:rsidRPr="00AF5C4F" w14:paraId="022119D5" w14:textId="77777777" w:rsidTr="00D9479A">
        <w:trPr>
          <w:trHeight w:val="170"/>
          <w:jc w:val="center"/>
        </w:trPr>
        <w:tc>
          <w:tcPr>
            <w:tcW w:w="2605" w:type="dxa"/>
            <w:shd w:val="clear" w:color="auto" w:fill="auto"/>
          </w:tcPr>
          <w:p w14:paraId="09392D7E" w14:textId="77777777" w:rsidR="009B10CD" w:rsidRPr="00AF5C4F" w:rsidRDefault="009B10CD" w:rsidP="00923F58">
            <w:pPr>
              <w:pStyle w:val="TableParagraph"/>
              <w:spacing w:line="240" w:lineRule="auto"/>
              <w:ind w:left="60"/>
              <w:rPr>
                <w:rFonts w:ascii="Times New Roman" w:hAnsi="Times New Roman" w:cs="Times New Roman"/>
                <w:color w:val="000000" w:themeColor="text1"/>
                <w:position w:val="5"/>
                <w:sz w:val="20"/>
                <w:szCs w:val="20"/>
              </w:rPr>
            </w:pPr>
            <w:r w:rsidRPr="00AF5C4F">
              <w:rPr>
                <w:rFonts w:ascii="Times New Roman" w:hAnsi="Times New Roman" w:cs="Times New Roman"/>
                <w:color w:val="000000" w:themeColor="text1"/>
                <w:sz w:val="20"/>
                <w:szCs w:val="20"/>
              </w:rPr>
              <w:t>Normal</w:t>
            </w:r>
            <w:r w:rsidRPr="00AF5C4F">
              <w:rPr>
                <w:rFonts w:ascii="Times New Roman" w:hAnsi="Times New Roman" w:cs="Times New Roman"/>
                <w:color w:val="000000" w:themeColor="text1"/>
                <w:spacing w:val="-5"/>
                <w:sz w:val="20"/>
                <w:szCs w:val="20"/>
              </w:rPr>
              <w:t xml:space="preserve"> </w:t>
            </w:r>
            <w:r w:rsidRPr="00AF5C4F">
              <w:rPr>
                <w:rFonts w:ascii="Times New Roman" w:hAnsi="Times New Roman" w:cs="Times New Roman"/>
                <w:color w:val="000000" w:themeColor="text1"/>
                <w:spacing w:val="-2"/>
                <w:sz w:val="20"/>
                <w:szCs w:val="20"/>
              </w:rPr>
              <w:t>Parameters</w:t>
            </w:r>
            <w:r w:rsidRPr="00AF5C4F">
              <w:rPr>
                <w:rFonts w:ascii="Times New Roman" w:hAnsi="Times New Roman" w:cs="Times New Roman"/>
                <w:color w:val="000000" w:themeColor="text1"/>
                <w:spacing w:val="-2"/>
                <w:position w:val="5"/>
                <w:sz w:val="20"/>
                <w:szCs w:val="20"/>
              </w:rPr>
              <w:t>a,b</w:t>
            </w:r>
          </w:p>
        </w:tc>
        <w:tc>
          <w:tcPr>
            <w:tcW w:w="2070" w:type="dxa"/>
            <w:shd w:val="clear" w:color="auto" w:fill="auto"/>
          </w:tcPr>
          <w:p w14:paraId="7192E029" w14:textId="77777777" w:rsidR="009B10CD" w:rsidRPr="00AF5C4F" w:rsidRDefault="009B10CD" w:rsidP="00923F58">
            <w:pPr>
              <w:pStyle w:val="TableParagraph"/>
              <w:tabs>
                <w:tab w:val="left" w:pos="2236"/>
              </w:tabs>
              <w:spacing w:line="240" w:lineRule="auto"/>
              <w:ind w:left="124" w:right="-677"/>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19"/>
                <w:sz w:val="20"/>
                <w:szCs w:val="20"/>
                <w:u w:val="single" w:color="ADADAD"/>
              </w:rPr>
              <w:t xml:space="preserve"> </w:t>
            </w:r>
            <w:r w:rsidRPr="00AF5C4F">
              <w:rPr>
                <w:rFonts w:ascii="Times New Roman" w:hAnsi="Times New Roman" w:cs="Times New Roman"/>
                <w:color w:val="000000" w:themeColor="text1"/>
                <w:spacing w:val="-4"/>
                <w:sz w:val="20"/>
                <w:szCs w:val="20"/>
                <w:u w:val="single" w:color="ADADAD"/>
              </w:rPr>
              <w:t>Mean</w:t>
            </w:r>
            <w:r w:rsidRPr="00AF5C4F">
              <w:rPr>
                <w:rFonts w:ascii="Times New Roman" w:hAnsi="Times New Roman" w:cs="Times New Roman"/>
                <w:color w:val="000000" w:themeColor="text1"/>
                <w:sz w:val="20"/>
                <w:szCs w:val="20"/>
                <w:u w:val="single" w:color="ADADAD"/>
              </w:rPr>
              <w:tab/>
            </w:r>
          </w:p>
        </w:tc>
        <w:tc>
          <w:tcPr>
            <w:tcW w:w="1440" w:type="dxa"/>
            <w:shd w:val="clear" w:color="auto" w:fill="auto"/>
          </w:tcPr>
          <w:p w14:paraId="2AAE773D" w14:textId="77777777" w:rsidR="009B10CD" w:rsidRPr="00AF5C4F" w:rsidRDefault="009B10CD" w:rsidP="00923F58">
            <w:pPr>
              <w:pStyle w:val="TableParagraph"/>
              <w:spacing w:line="240" w:lineRule="auto"/>
              <w:ind w:right="1"/>
              <w:jc w:val="right"/>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2"/>
                <w:sz w:val="20"/>
                <w:szCs w:val="20"/>
                <w:u w:val="single" w:color="ADADAD"/>
              </w:rPr>
              <w:t>.0000000</w:t>
            </w:r>
            <w:r w:rsidRPr="00AF5C4F">
              <w:rPr>
                <w:rFonts w:ascii="Times New Roman" w:hAnsi="Times New Roman" w:cs="Times New Roman"/>
                <w:color w:val="000000" w:themeColor="text1"/>
                <w:spacing w:val="40"/>
                <w:sz w:val="20"/>
                <w:szCs w:val="20"/>
                <w:u w:val="single" w:color="ADADAD"/>
              </w:rPr>
              <w:t xml:space="preserve"> </w:t>
            </w:r>
          </w:p>
        </w:tc>
      </w:tr>
      <w:tr w:rsidR="0068031D" w:rsidRPr="00AF5C4F" w14:paraId="1977567F" w14:textId="77777777" w:rsidTr="00D9479A">
        <w:trPr>
          <w:trHeight w:val="272"/>
          <w:jc w:val="center"/>
        </w:trPr>
        <w:tc>
          <w:tcPr>
            <w:tcW w:w="2605" w:type="dxa"/>
            <w:shd w:val="clear" w:color="auto" w:fill="auto"/>
          </w:tcPr>
          <w:p w14:paraId="4AE8BC79" w14:textId="77777777" w:rsidR="0068031D" w:rsidRPr="00AF5C4F" w:rsidRDefault="0068031D" w:rsidP="0068031D">
            <w:pPr>
              <w:pStyle w:val="TableParagraph"/>
              <w:spacing w:line="240" w:lineRule="auto"/>
              <w:rPr>
                <w:rFonts w:ascii="Times New Roman" w:hAnsi="Times New Roman" w:cs="Times New Roman"/>
                <w:color w:val="000000" w:themeColor="text1"/>
                <w:sz w:val="20"/>
                <w:szCs w:val="20"/>
              </w:rPr>
            </w:pPr>
          </w:p>
        </w:tc>
        <w:tc>
          <w:tcPr>
            <w:tcW w:w="2070" w:type="dxa"/>
            <w:shd w:val="clear" w:color="auto" w:fill="auto"/>
          </w:tcPr>
          <w:p w14:paraId="5D933B5C" w14:textId="77777777" w:rsidR="0068031D" w:rsidRPr="00AF5C4F" w:rsidRDefault="0068031D" w:rsidP="0068031D">
            <w:pPr>
              <w:pStyle w:val="TableParagraph"/>
              <w:spacing w:line="240" w:lineRule="auto"/>
              <w:ind w:left="188"/>
              <w:rPr>
                <w:rFonts w:ascii="Times New Roman" w:hAnsi="Times New Roman" w:cs="Times New Roman"/>
                <w:color w:val="000000" w:themeColor="text1"/>
                <w:sz w:val="20"/>
                <w:szCs w:val="20"/>
              </w:rPr>
            </w:pPr>
            <w:r w:rsidRPr="00AF5C4F">
              <w:rPr>
                <w:rFonts w:ascii="Times New Roman" w:hAnsi="Times New Roman" w:cs="Times New Roman"/>
                <w:color w:val="000000" w:themeColor="text1"/>
                <w:sz w:val="20"/>
                <w:szCs w:val="20"/>
              </w:rPr>
              <w:t>Std.</w:t>
            </w:r>
            <w:r w:rsidRPr="00AF5C4F">
              <w:rPr>
                <w:rFonts w:ascii="Times New Roman" w:hAnsi="Times New Roman" w:cs="Times New Roman"/>
                <w:color w:val="000000" w:themeColor="text1"/>
                <w:spacing w:val="4"/>
                <w:sz w:val="20"/>
                <w:szCs w:val="20"/>
              </w:rPr>
              <w:t xml:space="preserve"> </w:t>
            </w:r>
            <w:r w:rsidRPr="00AF5C4F">
              <w:rPr>
                <w:rFonts w:ascii="Times New Roman" w:hAnsi="Times New Roman" w:cs="Times New Roman"/>
                <w:color w:val="000000" w:themeColor="text1"/>
                <w:spacing w:val="-2"/>
                <w:sz w:val="20"/>
                <w:szCs w:val="20"/>
              </w:rPr>
              <w:t>Deviation</w:t>
            </w:r>
          </w:p>
        </w:tc>
        <w:tc>
          <w:tcPr>
            <w:tcW w:w="1440" w:type="dxa"/>
            <w:shd w:val="clear" w:color="auto" w:fill="auto"/>
          </w:tcPr>
          <w:p w14:paraId="74591B40" w14:textId="2B52BB56" w:rsidR="0068031D" w:rsidRPr="00AF5C4F" w:rsidRDefault="0068031D" w:rsidP="0068031D">
            <w:pPr>
              <w:pStyle w:val="TableParagraph"/>
              <w:spacing w:line="240" w:lineRule="auto"/>
              <w:ind w:left="363"/>
              <w:rPr>
                <w:rFonts w:ascii="Times New Roman" w:hAnsi="Times New Roman" w:cs="Times New Roman"/>
                <w:color w:val="000000" w:themeColor="text1"/>
                <w:sz w:val="20"/>
                <w:szCs w:val="20"/>
              </w:rPr>
            </w:pPr>
            <w:r w:rsidRPr="00AF5C4F">
              <w:rPr>
                <w:rFonts w:ascii="Times New Roman" w:hAnsi="Times New Roman" w:cs="Times New Roman"/>
                <w:spacing w:val="-2"/>
              </w:rPr>
              <w:t>8.64932388</w:t>
            </w:r>
          </w:p>
        </w:tc>
      </w:tr>
      <w:tr w:rsidR="0068031D" w:rsidRPr="00AF5C4F" w14:paraId="604D0E49" w14:textId="77777777" w:rsidTr="00D9479A">
        <w:trPr>
          <w:trHeight w:val="260"/>
          <w:jc w:val="center"/>
        </w:trPr>
        <w:tc>
          <w:tcPr>
            <w:tcW w:w="2605" w:type="dxa"/>
            <w:vMerge w:val="restart"/>
            <w:shd w:val="clear" w:color="auto" w:fill="auto"/>
          </w:tcPr>
          <w:p w14:paraId="123DFD83" w14:textId="77777777" w:rsidR="0068031D" w:rsidRPr="00AF5C4F" w:rsidRDefault="0068031D" w:rsidP="0068031D">
            <w:pPr>
              <w:pStyle w:val="TableParagraph"/>
              <w:spacing w:line="240" w:lineRule="auto"/>
              <w:ind w:left="60"/>
              <w:rPr>
                <w:rFonts w:ascii="Times New Roman" w:hAnsi="Times New Roman" w:cs="Times New Roman"/>
                <w:color w:val="000000" w:themeColor="text1"/>
                <w:sz w:val="20"/>
                <w:szCs w:val="20"/>
              </w:rPr>
            </w:pPr>
            <w:r w:rsidRPr="00AF5C4F">
              <w:rPr>
                <w:rFonts w:ascii="Times New Roman" w:hAnsi="Times New Roman" w:cs="Times New Roman"/>
                <w:color w:val="000000" w:themeColor="text1"/>
                <w:sz w:val="20"/>
                <w:szCs w:val="20"/>
              </w:rPr>
              <w:t xml:space="preserve">Most Extreme </w:t>
            </w:r>
            <w:r w:rsidRPr="00AF5C4F">
              <w:rPr>
                <w:rFonts w:ascii="Times New Roman" w:hAnsi="Times New Roman" w:cs="Times New Roman"/>
                <w:color w:val="000000" w:themeColor="text1"/>
                <w:spacing w:val="-2"/>
                <w:sz w:val="20"/>
                <w:szCs w:val="20"/>
              </w:rPr>
              <w:t>Differences</w:t>
            </w:r>
          </w:p>
        </w:tc>
        <w:tc>
          <w:tcPr>
            <w:tcW w:w="2070" w:type="dxa"/>
            <w:shd w:val="clear" w:color="auto" w:fill="auto"/>
          </w:tcPr>
          <w:p w14:paraId="6F3346FB" w14:textId="77777777" w:rsidR="0068031D" w:rsidRPr="00AF5C4F" w:rsidRDefault="0068031D" w:rsidP="0068031D">
            <w:pPr>
              <w:pStyle w:val="TableParagraph"/>
              <w:tabs>
                <w:tab w:val="left" w:pos="2636"/>
              </w:tabs>
              <w:spacing w:line="240" w:lineRule="auto"/>
              <w:ind w:left="124" w:right="-1066"/>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17"/>
                <w:sz w:val="20"/>
                <w:szCs w:val="20"/>
                <w:u w:val="single" w:color="ADADAD"/>
              </w:rPr>
              <w:t xml:space="preserve"> </w:t>
            </w:r>
            <w:r w:rsidRPr="00AF5C4F">
              <w:rPr>
                <w:rFonts w:ascii="Times New Roman" w:hAnsi="Times New Roman" w:cs="Times New Roman"/>
                <w:color w:val="000000" w:themeColor="text1"/>
                <w:spacing w:val="-2"/>
                <w:sz w:val="20"/>
                <w:szCs w:val="20"/>
                <w:u w:val="single" w:color="ADADAD"/>
              </w:rPr>
              <w:t>Absolute</w:t>
            </w:r>
            <w:r w:rsidRPr="00AF5C4F">
              <w:rPr>
                <w:rFonts w:ascii="Times New Roman" w:hAnsi="Times New Roman" w:cs="Times New Roman"/>
                <w:color w:val="000000" w:themeColor="text1"/>
                <w:sz w:val="20"/>
                <w:szCs w:val="20"/>
                <w:u w:val="single" w:color="ADADAD"/>
              </w:rPr>
              <w:tab/>
            </w:r>
          </w:p>
        </w:tc>
        <w:tc>
          <w:tcPr>
            <w:tcW w:w="1440" w:type="dxa"/>
            <w:shd w:val="clear" w:color="auto" w:fill="auto"/>
          </w:tcPr>
          <w:p w14:paraId="1D36F476" w14:textId="75DB9281" w:rsidR="0068031D" w:rsidRPr="00AF5C4F" w:rsidRDefault="0068031D" w:rsidP="0068031D">
            <w:pPr>
              <w:pStyle w:val="TableParagraph"/>
              <w:spacing w:line="240" w:lineRule="auto"/>
              <w:ind w:right="1"/>
              <w:jc w:val="right"/>
              <w:rPr>
                <w:rFonts w:ascii="Times New Roman" w:hAnsi="Times New Roman" w:cs="Times New Roman"/>
                <w:color w:val="000000" w:themeColor="text1"/>
                <w:sz w:val="20"/>
                <w:szCs w:val="20"/>
              </w:rPr>
            </w:pPr>
            <w:r w:rsidRPr="00AF5C4F">
              <w:rPr>
                <w:rFonts w:ascii="Times New Roman" w:hAnsi="Times New Roman" w:cs="Times New Roman"/>
                <w:spacing w:val="-4"/>
              </w:rPr>
              <w:t>.110</w:t>
            </w:r>
          </w:p>
        </w:tc>
      </w:tr>
      <w:tr w:rsidR="0068031D" w:rsidRPr="00AF5C4F" w14:paraId="325D11CE" w14:textId="77777777" w:rsidTr="00D9479A">
        <w:trPr>
          <w:trHeight w:val="251"/>
          <w:jc w:val="center"/>
        </w:trPr>
        <w:tc>
          <w:tcPr>
            <w:tcW w:w="2605" w:type="dxa"/>
            <w:vMerge/>
            <w:shd w:val="clear" w:color="auto" w:fill="auto"/>
          </w:tcPr>
          <w:p w14:paraId="0729E1F0" w14:textId="77777777" w:rsidR="0068031D" w:rsidRPr="00AF5C4F" w:rsidRDefault="0068031D" w:rsidP="0068031D">
            <w:pPr>
              <w:pStyle w:val="TableParagraph"/>
              <w:spacing w:line="240" w:lineRule="auto"/>
              <w:rPr>
                <w:rFonts w:ascii="Times New Roman" w:hAnsi="Times New Roman" w:cs="Times New Roman"/>
                <w:color w:val="000000" w:themeColor="text1"/>
                <w:sz w:val="20"/>
                <w:szCs w:val="20"/>
              </w:rPr>
            </w:pPr>
          </w:p>
        </w:tc>
        <w:tc>
          <w:tcPr>
            <w:tcW w:w="2070" w:type="dxa"/>
            <w:shd w:val="clear" w:color="auto" w:fill="auto"/>
          </w:tcPr>
          <w:p w14:paraId="6CCD5860" w14:textId="77777777" w:rsidR="0068031D" w:rsidRPr="00AF5C4F" w:rsidRDefault="0068031D" w:rsidP="0068031D">
            <w:pPr>
              <w:pStyle w:val="TableParagraph"/>
              <w:tabs>
                <w:tab w:val="left" w:pos="2636"/>
              </w:tabs>
              <w:spacing w:line="240" w:lineRule="auto"/>
              <w:ind w:left="124" w:right="-1066"/>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17"/>
                <w:sz w:val="20"/>
                <w:szCs w:val="20"/>
                <w:u w:val="single" w:color="ADADAD"/>
              </w:rPr>
              <w:t xml:space="preserve"> </w:t>
            </w:r>
            <w:r w:rsidRPr="00AF5C4F">
              <w:rPr>
                <w:rFonts w:ascii="Times New Roman" w:hAnsi="Times New Roman" w:cs="Times New Roman"/>
                <w:color w:val="000000" w:themeColor="text1"/>
                <w:spacing w:val="-2"/>
                <w:sz w:val="20"/>
                <w:szCs w:val="20"/>
                <w:u w:val="single" w:color="ADADAD"/>
              </w:rPr>
              <w:t>Positive</w:t>
            </w:r>
            <w:r w:rsidRPr="00AF5C4F">
              <w:rPr>
                <w:rFonts w:ascii="Times New Roman" w:hAnsi="Times New Roman" w:cs="Times New Roman"/>
                <w:color w:val="000000" w:themeColor="text1"/>
                <w:sz w:val="20"/>
                <w:szCs w:val="20"/>
                <w:u w:val="single" w:color="ADADAD"/>
              </w:rPr>
              <w:tab/>
            </w:r>
          </w:p>
        </w:tc>
        <w:tc>
          <w:tcPr>
            <w:tcW w:w="1440" w:type="dxa"/>
            <w:shd w:val="clear" w:color="auto" w:fill="auto"/>
          </w:tcPr>
          <w:p w14:paraId="1CC450D1" w14:textId="5253E7C4" w:rsidR="0068031D" w:rsidRPr="00AF5C4F" w:rsidRDefault="0068031D" w:rsidP="0068031D">
            <w:pPr>
              <w:pStyle w:val="TableParagraph"/>
              <w:spacing w:line="240" w:lineRule="auto"/>
              <w:ind w:right="1"/>
              <w:jc w:val="right"/>
              <w:rPr>
                <w:rFonts w:ascii="Times New Roman" w:hAnsi="Times New Roman" w:cs="Times New Roman"/>
                <w:color w:val="000000" w:themeColor="text1"/>
                <w:sz w:val="20"/>
                <w:szCs w:val="20"/>
              </w:rPr>
            </w:pPr>
            <w:r w:rsidRPr="00AF5C4F">
              <w:rPr>
                <w:rFonts w:ascii="Times New Roman" w:hAnsi="Times New Roman" w:cs="Times New Roman"/>
                <w:spacing w:val="-4"/>
              </w:rPr>
              <w:t>.081</w:t>
            </w:r>
          </w:p>
        </w:tc>
      </w:tr>
      <w:tr w:rsidR="0068031D" w:rsidRPr="00AF5C4F" w14:paraId="7C26D713" w14:textId="77777777" w:rsidTr="00D9479A">
        <w:trPr>
          <w:trHeight w:val="242"/>
          <w:jc w:val="center"/>
        </w:trPr>
        <w:tc>
          <w:tcPr>
            <w:tcW w:w="2605" w:type="dxa"/>
            <w:vMerge/>
            <w:shd w:val="clear" w:color="auto" w:fill="auto"/>
          </w:tcPr>
          <w:p w14:paraId="3780E84C" w14:textId="77777777" w:rsidR="0068031D" w:rsidRPr="00AF5C4F" w:rsidRDefault="0068031D" w:rsidP="0068031D">
            <w:pPr>
              <w:pStyle w:val="TableParagraph"/>
              <w:spacing w:line="240" w:lineRule="auto"/>
              <w:rPr>
                <w:rFonts w:ascii="Times New Roman" w:hAnsi="Times New Roman" w:cs="Times New Roman"/>
                <w:color w:val="000000" w:themeColor="text1"/>
                <w:sz w:val="20"/>
                <w:szCs w:val="20"/>
              </w:rPr>
            </w:pPr>
          </w:p>
        </w:tc>
        <w:tc>
          <w:tcPr>
            <w:tcW w:w="2070" w:type="dxa"/>
            <w:shd w:val="clear" w:color="auto" w:fill="auto"/>
          </w:tcPr>
          <w:p w14:paraId="675C8AFE" w14:textId="77777777" w:rsidR="0068031D" w:rsidRPr="00AF5C4F" w:rsidRDefault="0068031D" w:rsidP="0068031D">
            <w:pPr>
              <w:pStyle w:val="TableParagraph"/>
              <w:spacing w:line="240" w:lineRule="auto"/>
              <w:ind w:left="188"/>
              <w:rPr>
                <w:rFonts w:ascii="Times New Roman" w:hAnsi="Times New Roman" w:cs="Times New Roman"/>
                <w:color w:val="000000" w:themeColor="text1"/>
                <w:sz w:val="20"/>
                <w:szCs w:val="20"/>
              </w:rPr>
            </w:pPr>
            <w:r w:rsidRPr="00AF5C4F">
              <w:rPr>
                <w:rFonts w:ascii="Times New Roman" w:hAnsi="Times New Roman" w:cs="Times New Roman"/>
                <w:color w:val="000000" w:themeColor="text1"/>
                <w:spacing w:val="-2"/>
                <w:sz w:val="20"/>
                <w:szCs w:val="20"/>
              </w:rPr>
              <w:t>Negative</w:t>
            </w:r>
          </w:p>
        </w:tc>
        <w:tc>
          <w:tcPr>
            <w:tcW w:w="1440" w:type="dxa"/>
            <w:shd w:val="clear" w:color="auto" w:fill="auto"/>
          </w:tcPr>
          <w:p w14:paraId="644D14E1" w14:textId="62363E6E" w:rsidR="0068031D" w:rsidRPr="00AF5C4F" w:rsidRDefault="0068031D" w:rsidP="0068031D">
            <w:pPr>
              <w:pStyle w:val="TableParagraph"/>
              <w:spacing w:line="240" w:lineRule="auto"/>
              <w:ind w:right="55"/>
              <w:jc w:val="right"/>
              <w:rPr>
                <w:rFonts w:ascii="Times New Roman" w:hAnsi="Times New Roman" w:cs="Times New Roman"/>
                <w:color w:val="000000" w:themeColor="text1"/>
                <w:sz w:val="20"/>
                <w:szCs w:val="20"/>
              </w:rPr>
            </w:pPr>
            <w:r w:rsidRPr="00AF5C4F">
              <w:rPr>
                <w:rFonts w:ascii="Times New Roman" w:hAnsi="Times New Roman" w:cs="Times New Roman"/>
              </w:rPr>
              <w:t>-</w:t>
            </w:r>
            <w:r w:rsidRPr="00AF5C4F">
              <w:rPr>
                <w:rFonts w:ascii="Times New Roman" w:hAnsi="Times New Roman" w:cs="Times New Roman"/>
                <w:spacing w:val="-4"/>
              </w:rPr>
              <w:t>.110</w:t>
            </w:r>
          </w:p>
        </w:tc>
      </w:tr>
      <w:tr w:rsidR="0068031D" w:rsidRPr="00AF5C4F" w14:paraId="54C30B5D" w14:textId="77777777" w:rsidTr="00D9479A">
        <w:trPr>
          <w:trHeight w:val="224"/>
          <w:jc w:val="center"/>
        </w:trPr>
        <w:tc>
          <w:tcPr>
            <w:tcW w:w="4675" w:type="dxa"/>
            <w:gridSpan w:val="2"/>
            <w:shd w:val="clear" w:color="auto" w:fill="auto"/>
          </w:tcPr>
          <w:p w14:paraId="7915DDD9" w14:textId="77777777" w:rsidR="0068031D" w:rsidRPr="00AF5C4F" w:rsidRDefault="0068031D" w:rsidP="0068031D">
            <w:pPr>
              <w:pStyle w:val="TableParagraph"/>
              <w:spacing w:line="240" w:lineRule="auto"/>
              <w:ind w:left="60"/>
              <w:rPr>
                <w:rFonts w:ascii="Times New Roman" w:hAnsi="Times New Roman" w:cs="Times New Roman"/>
                <w:color w:val="000000" w:themeColor="text1"/>
                <w:sz w:val="20"/>
                <w:szCs w:val="20"/>
              </w:rPr>
            </w:pPr>
            <w:r w:rsidRPr="00AF5C4F">
              <w:rPr>
                <w:rFonts w:ascii="Times New Roman" w:hAnsi="Times New Roman" w:cs="Times New Roman"/>
                <w:color w:val="000000" w:themeColor="text1"/>
                <w:sz w:val="20"/>
                <w:szCs w:val="20"/>
              </w:rPr>
              <w:t xml:space="preserve">Test </w:t>
            </w:r>
            <w:r w:rsidRPr="00AF5C4F">
              <w:rPr>
                <w:rFonts w:ascii="Times New Roman" w:hAnsi="Times New Roman" w:cs="Times New Roman"/>
                <w:color w:val="000000" w:themeColor="text1"/>
                <w:spacing w:val="-2"/>
                <w:sz w:val="20"/>
                <w:szCs w:val="20"/>
              </w:rPr>
              <w:t>Statistic</w:t>
            </w:r>
          </w:p>
        </w:tc>
        <w:tc>
          <w:tcPr>
            <w:tcW w:w="1440" w:type="dxa"/>
            <w:shd w:val="clear" w:color="auto" w:fill="auto"/>
          </w:tcPr>
          <w:p w14:paraId="56ECC80A" w14:textId="490D81E9" w:rsidR="0068031D" w:rsidRPr="00AF5C4F" w:rsidRDefault="0068031D" w:rsidP="0068031D">
            <w:pPr>
              <w:pStyle w:val="TableParagraph"/>
              <w:spacing w:line="240" w:lineRule="auto"/>
              <w:ind w:right="55"/>
              <w:jc w:val="right"/>
              <w:rPr>
                <w:rFonts w:ascii="Times New Roman" w:hAnsi="Times New Roman" w:cs="Times New Roman"/>
                <w:color w:val="000000" w:themeColor="text1"/>
                <w:sz w:val="20"/>
                <w:szCs w:val="20"/>
              </w:rPr>
            </w:pPr>
            <w:r w:rsidRPr="00AF5C4F">
              <w:rPr>
                <w:rFonts w:ascii="Times New Roman" w:hAnsi="Times New Roman" w:cs="Times New Roman"/>
                <w:spacing w:val="-4"/>
              </w:rPr>
              <w:t>.110</w:t>
            </w:r>
          </w:p>
        </w:tc>
      </w:tr>
      <w:tr w:rsidR="0068031D" w:rsidRPr="00AF5C4F" w14:paraId="6D3725BA" w14:textId="77777777" w:rsidTr="00D9479A">
        <w:trPr>
          <w:trHeight w:val="134"/>
          <w:jc w:val="center"/>
        </w:trPr>
        <w:tc>
          <w:tcPr>
            <w:tcW w:w="4675" w:type="dxa"/>
            <w:gridSpan w:val="2"/>
            <w:shd w:val="clear" w:color="auto" w:fill="auto"/>
          </w:tcPr>
          <w:p w14:paraId="5997BF8E" w14:textId="77777777" w:rsidR="0068031D" w:rsidRPr="00AF5C4F" w:rsidRDefault="0068031D" w:rsidP="0068031D">
            <w:pPr>
              <w:pStyle w:val="TableParagraph"/>
              <w:spacing w:line="240" w:lineRule="auto"/>
              <w:ind w:left="60"/>
              <w:rPr>
                <w:rFonts w:ascii="Times New Roman" w:hAnsi="Times New Roman" w:cs="Times New Roman"/>
                <w:color w:val="000000" w:themeColor="text1"/>
                <w:sz w:val="20"/>
                <w:szCs w:val="20"/>
              </w:rPr>
            </w:pPr>
            <w:r w:rsidRPr="00AF5C4F">
              <w:rPr>
                <w:rFonts w:ascii="Times New Roman" w:hAnsi="Times New Roman" w:cs="Times New Roman"/>
                <w:color w:val="000000" w:themeColor="text1"/>
                <w:sz w:val="20"/>
                <w:szCs w:val="20"/>
              </w:rPr>
              <w:t>Asymp.</w:t>
            </w:r>
            <w:r w:rsidRPr="00AF5C4F">
              <w:rPr>
                <w:rFonts w:ascii="Times New Roman" w:hAnsi="Times New Roman" w:cs="Times New Roman"/>
                <w:color w:val="000000" w:themeColor="text1"/>
                <w:spacing w:val="-5"/>
                <w:sz w:val="20"/>
                <w:szCs w:val="20"/>
              </w:rPr>
              <w:t xml:space="preserve"> </w:t>
            </w:r>
            <w:r w:rsidRPr="00AF5C4F">
              <w:rPr>
                <w:rFonts w:ascii="Times New Roman" w:hAnsi="Times New Roman" w:cs="Times New Roman"/>
                <w:color w:val="000000" w:themeColor="text1"/>
                <w:sz w:val="20"/>
                <w:szCs w:val="20"/>
              </w:rPr>
              <w:t>Sig.</w:t>
            </w:r>
            <w:r w:rsidRPr="00AF5C4F">
              <w:rPr>
                <w:rFonts w:ascii="Times New Roman" w:hAnsi="Times New Roman" w:cs="Times New Roman"/>
                <w:color w:val="000000" w:themeColor="text1"/>
                <w:spacing w:val="-2"/>
                <w:sz w:val="20"/>
                <w:szCs w:val="20"/>
              </w:rPr>
              <w:t xml:space="preserve"> </w:t>
            </w:r>
            <w:r w:rsidRPr="00AF5C4F">
              <w:rPr>
                <w:rFonts w:ascii="Times New Roman" w:hAnsi="Times New Roman" w:cs="Times New Roman"/>
                <w:color w:val="000000" w:themeColor="text1"/>
                <w:sz w:val="20"/>
                <w:szCs w:val="20"/>
              </w:rPr>
              <w:t>(2-</w:t>
            </w:r>
            <w:r w:rsidRPr="00AF5C4F">
              <w:rPr>
                <w:rFonts w:ascii="Times New Roman" w:hAnsi="Times New Roman" w:cs="Times New Roman"/>
                <w:color w:val="000000" w:themeColor="text1"/>
                <w:spacing w:val="-2"/>
                <w:sz w:val="20"/>
                <w:szCs w:val="20"/>
              </w:rPr>
              <w:t>tailed)</w:t>
            </w:r>
          </w:p>
        </w:tc>
        <w:tc>
          <w:tcPr>
            <w:tcW w:w="1440" w:type="dxa"/>
            <w:shd w:val="clear" w:color="auto" w:fill="auto"/>
          </w:tcPr>
          <w:p w14:paraId="2D9CA372" w14:textId="77777777" w:rsidR="0068031D" w:rsidRPr="00AF5C4F" w:rsidRDefault="0068031D" w:rsidP="0068031D">
            <w:pPr>
              <w:pStyle w:val="TableParagraph"/>
              <w:spacing w:line="240" w:lineRule="auto"/>
              <w:ind w:right="55"/>
              <w:jc w:val="right"/>
              <w:rPr>
                <w:rFonts w:ascii="Times New Roman" w:hAnsi="Times New Roman" w:cs="Times New Roman"/>
                <w:color w:val="000000" w:themeColor="text1"/>
                <w:position w:val="5"/>
                <w:sz w:val="20"/>
                <w:szCs w:val="20"/>
              </w:rPr>
            </w:pPr>
            <w:r w:rsidRPr="00AF5C4F">
              <w:rPr>
                <w:rFonts w:ascii="Times New Roman" w:hAnsi="Times New Roman" w:cs="Times New Roman"/>
                <w:color w:val="000000" w:themeColor="text1"/>
                <w:spacing w:val="-2"/>
                <w:sz w:val="20"/>
                <w:szCs w:val="20"/>
              </w:rPr>
              <w:t>.000</w:t>
            </w:r>
            <w:r w:rsidRPr="00AF5C4F">
              <w:rPr>
                <w:rFonts w:ascii="Times New Roman" w:hAnsi="Times New Roman" w:cs="Times New Roman"/>
                <w:color w:val="000000" w:themeColor="text1"/>
                <w:spacing w:val="-2"/>
                <w:position w:val="5"/>
                <w:sz w:val="20"/>
                <w:szCs w:val="20"/>
              </w:rPr>
              <w:t>c</w:t>
            </w:r>
          </w:p>
        </w:tc>
      </w:tr>
    </w:tbl>
    <w:p w14:paraId="450B3D48" w14:textId="12554C1F" w:rsidR="00AF5C4F" w:rsidRPr="002A15AC" w:rsidRDefault="002A15AC" w:rsidP="002A15AC">
      <w:pPr>
        <w:pStyle w:val="TeksIsi"/>
        <w:spacing w:line="480" w:lineRule="auto"/>
        <w:ind w:left="720"/>
        <w:jc w:val="both"/>
        <w:rPr>
          <w:rFonts w:ascii="Times New Roman" w:hAnsi="Times New Roman" w:cs="Times New Roman"/>
          <w:sz w:val="22"/>
          <w:szCs w:val="22"/>
        </w:rPr>
      </w:pPr>
      <w:r w:rsidRPr="002A15AC">
        <w:rPr>
          <w:rFonts w:ascii="Times New Roman" w:hAnsi="Times New Roman" w:cs="Times New Roman"/>
          <w:i/>
          <w:iCs/>
          <w:sz w:val="22"/>
          <w:szCs w:val="22"/>
        </w:rPr>
        <w:t>Sumber: Data diolah dengan SPSS (2025)</w:t>
      </w:r>
    </w:p>
    <w:p w14:paraId="5C6BB05F" w14:textId="77777777" w:rsidR="00AA56B8" w:rsidRDefault="006F33EA" w:rsidP="00AA56B8">
      <w:pPr>
        <w:pStyle w:val="TeksIsi"/>
        <w:spacing w:after="240" w:line="480" w:lineRule="auto"/>
        <w:ind w:left="360" w:firstLine="360"/>
        <w:jc w:val="both"/>
        <w:rPr>
          <w:rFonts w:ascii="Times New Roman" w:hAnsi="Times New Roman" w:cs="Times New Roman"/>
        </w:rPr>
      </w:pPr>
      <w:r w:rsidRPr="00AF5C4F">
        <w:rPr>
          <w:rFonts w:ascii="Times New Roman" w:hAnsi="Times New Roman" w:cs="Times New Roman"/>
        </w:rPr>
        <w:t>Berdasarkan tabel 4.3, d</w:t>
      </w:r>
      <w:r w:rsidR="001F18FB" w:rsidRPr="00AF5C4F">
        <w:rPr>
          <w:rFonts w:ascii="Times New Roman" w:hAnsi="Times New Roman" w:cs="Times New Roman"/>
        </w:rPr>
        <w:t>engan</w:t>
      </w:r>
      <w:r w:rsidR="001F18FB" w:rsidRPr="00AF5C4F">
        <w:rPr>
          <w:rFonts w:ascii="Times New Roman" w:hAnsi="Times New Roman" w:cs="Times New Roman"/>
          <w:spacing w:val="39"/>
        </w:rPr>
        <w:t xml:space="preserve"> </w:t>
      </w:r>
      <w:r w:rsidR="001F18FB" w:rsidRPr="00AF5C4F">
        <w:rPr>
          <w:rFonts w:ascii="Times New Roman" w:hAnsi="Times New Roman" w:cs="Times New Roman"/>
        </w:rPr>
        <w:t>jumlah</w:t>
      </w:r>
      <w:r w:rsidR="001F18FB" w:rsidRPr="00AF5C4F">
        <w:rPr>
          <w:rFonts w:ascii="Times New Roman" w:hAnsi="Times New Roman" w:cs="Times New Roman"/>
          <w:spacing w:val="38"/>
        </w:rPr>
        <w:t xml:space="preserve"> </w:t>
      </w:r>
      <w:r w:rsidR="001F18FB" w:rsidRPr="00AF5C4F">
        <w:rPr>
          <w:rFonts w:ascii="Times New Roman" w:hAnsi="Times New Roman" w:cs="Times New Roman"/>
        </w:rPr>
        <w:t>data</w:t>
      </w:r>
      <w:r w:rsidR="001F18FB" w:rsidRPr="00AF5C4F">
        <w:rPr>
          <w:rFonts w:ascii="Times New Roman" w:hAnsi="Times New Roman" w:cs="Times New Roman"/>
          <w:spacing w:val="40"/>
        </w:rPr>
        <w:t xml:space="preserve"> </w:t>
      </w:r>
      <w:r w:rsidR="001F18FB" w:rsidRPr="00AF5C4F">
        <w:rPr>
          <w:rFonts w:ascii="Times New Roman" w:hAnsi="Times New Roman" w:cs="Times New Roman"/>
        </w:rPr>
        <w:t>sebanayak</w:t>
      </w:r>
      <w:r w:rsidR="001F18FB" w:rsidRPr="00AF5C4F">
        <w:rPr>
          <w:rFonts w:ascii="Times New Roman" w:hAnsi="Times New Roman" w:cs="Times New Roman"/>
          <w:spacing w:val="36"/>
        </w:rPr>
        <w:t xml:space="preserve"> </w:t>
      </w:r>
      <w:r w:rsidR="001F18FB" w:rsidRPr="00AF5C4F">
        <w:rPr>
          <w:rFonts w:ascii="Times New Roman" w:hAnsi="Times New Roman" w:cs="Times New Roman"/>
        </w:rPr>
        <w:t>135</w:t>
      </w:r>
      <w:r w:rsidR="001F18FB" w:rsidRPr="00AF5C4F">
        <w:rPr>
          <w:rFonts w:ascii="Times New Roman" w:hAnsi="Times New Roman" w:cs="Times New Roman"/>
          <w:spacing w:val="39"/>
        </w:rPr>
        <w:t xml:space="preserve"> </w:t>
      </w:r>
      <w:r w:rsidR="001F18FB" w:rsidRPr="00AF5C4F">
        <w:rPr>
          <w:rFonts w:ascii="Times New Roman" w:hAnsi="Times New Roman" w:cs="Times New Roman"/>
        </w:rPr>
        <w:t>masih</w:t>
      </w:r>
      <w:r w:rsidR="001F18FB" w:rsidRPr="00AF5C4F">
        <w:rPr>
          <w:rFonts w:ascii="Times New Roman" w:hAnsi="Times New Roman" w:cs="Times New Roman"/>
          <w:spacing w:val="40"/>
        </w:rPr>
        <w:t xml:space="preserve"> </w:t>
      </w:r>
      <w:r w:rsidR="001F18FB" w:rsidRPr="00AF5C4F">
        <w:rPr>
          <w:rFonts w:ascii="Times New Roman" w:hAnsi="Times New Roman" w:cs="Times New Roman"/>
        </w:rPr>
        <w:t>diperoleh</w:t>
      </w:r>
      <w:r w:rsidR="001F18FB" w:rsidRPr="00AF5C4F">
        <w:rPr>
          <w:rFonts w:ascii="Times New Roman" w:hAnsi="Times New Roman" w:cs="Times New Roman"/>
          <w:spacing w:val="39"/>
        </w:rPr>
        <w:t xml:space="preserve"> </w:t>
      </w:r>
      <w:r w:rsidR="001F18FB" w:rsidRPr="00AF5C4F">
        <w:rPr>
          <w:rFonts w:ascii="Times New Roman" w:hAnsi="Times New Roman" w:cs="Times New Roman"/>
        </w:rPr>
        <w:t>tingkat</w:t>
      </w:r>
      <w:r w:rsidR="001F18FB" w:rsidRPr="00AF5C4F">
        <w:rPr>
          <w:rFonts w:ascii="Times New Roman" w:hAnsi="Times New Roman" w:cs="Times New Roman"/>
          <w:spacing w:val="40"/>
        </w:rPr>
        <w:t xml:space="preserve"> </w:t>
      </w:r>
      <w:r w:rsidR="001F18FB" w:rsidRPr="00AF5C4F">
        <w:rPr>
          <w:rFonts w:ascii="Times New Roman" w:hAnsi="Times New Roman" w:cs="Times New Roman"/>
        </w:rPr>
        <w:t>signifikansi</w:t>
      </w:r>
      <w:r w:rsidR="001F18FB" w:rsidRPr="00AF5C4F">
        <w:rPr>
          <w:rFonts w:ascii="Times New Roman" w:hAnsi="Times New Roman" w:cs="Times New Roman"/>
          <w:spacing w:val="40"/>
        </w:rPr>
        <w:t xml:space="preserve"> </w:t>
      </w:r>
      <w:r w:rsidR="001F18FB" w:rsidRPr="00AF5C4F">
        <w:rPr>
          <w:rFonts w:ascii="Times New Roman" w:hAnsi="Times New Roman" w:cs="Times New Roman"/>
        </w:rPr>
        <w:t>sebesar</w:t>
      </w:r>
      <w:r w:rsidR="001F18FB" w:rsidRPr="00AF5C4F">
        <w:rPr>
          <w:rFonts w:ascii="Times New Roman" w:hAnsi="Times New Roman" w:cs="Times New Roman"/>
          <w:spacing w:val="40"/>
        </w:rPr>
        <w:t xml:space="preserve"> </w:t>
      </w:r>
      <w:r w:rsidR="001F18FB" w:rsidRPr="00AF5C4F">
        <w:rPr>
          <w:rFonts w:ascii="Times New Roman" w:hAnsi="Times New Roman" w:cs="Times New Roman"/>
        </w:rPr>
        <w:t>0,000</w:t>
      </w:r>
      <w:r w:rsidR="001F18FB" w:rsidRPr="00AF5C4F">
        <w:rPr>
          <w:rFonts w:ascii="Times New Roman" w:hAnsi="Times New Roman" w:cs="Times New Roman"/>
          <w:spacing w:val="39"/>
        </w:rPr>
        <w:t xml:space="preserve"> </w:t>
      </w:r>
      <w:r w:rsidR="004A437B" w:rsidRPr="00AF5C4F">
        <w:rPr>
          <w:rFonts w:ascii="Times New Roman" w:hAnsi="Times New Roman" w:cs="Times New Roman"/>
        </w:rPr>
        <w:t xml:space="preserve">yang </w:t>
      </w:r>
      <w:r w:rsidR="007A68E5">
        <w:rPr>
          <w:rFonts w:ascii="Times New Roman" w:hAnsi="Times New Roman" w:cs="Times New Roman"/>
        </w:rPr>
        <w:t>ber</w:t>
      </w:r>
      <w:r w:rsidR="00660657">
        <w:rPr>
          <w:rFonts w:ascii="Times New Roman" w:hAnsi="Times New Roman" w:cs="Times New Roman"/>
        </w:rPr>
        <w:t>art</w:t>
      </w:r>
      <w:r w:rsidR="004A437B" w:rsidRPr="00AF5C4F">
        <w:rPr>
          <w:rFonts w:ascii="Times New Roman" w:hAnsi="Times New Roman" w:cs="Times New Roman"/>
        </w:rPr>
        <w:t>i</w:t>
      </w:r>
      <w:r w:rsidR="001F18FB" w:rsidRPr="00AF5C4F">
        <w:rPr>
          <w:rFonts w:ascii="Times New Roman" w:hAnsi="Times New Roman" w:cs="Times New Roman"/>
        </w:rPr>
        <w:t xml:space="preserve"> </w:t>
      </w:r>
      <w:r w:rsidR="004A437B" w:rsidRPr="00AF5C4F">
        <w:rPr>
          <w:rFonts w:ascii="Times New Roman" w:hAnsi="Times New Roman" w:cs="Times New Roman"/>
        </w:rPr>
        <w:t>data</w:t>
      </w:r>
      <w:r w:rsidR="001F18FB" w:rsidRPr="00AF5C4F">
        <w:rPr>
          <w:rFonts w:ascii="Times New Roman" w:hAnsi="Times New Roman" w:cs="Times New Roman"/>
        </w:rPr>
        <w:t xml:space="preserve"> belum berdistribusi normal.</w:t>
      </w:r>
      <w:r w:rsidR="004A437B" w:rsidRPr="00AF5C4F">
        <w:rPr>
          <w:rFonts w:ascii="Times New Roman" w:hAnsi="Times New Roman" w:cs="Times New Roman"/>
        </w:rPr>
        <w:t xml:space="preserve"> Hasil yang tidak terdistribusi normal kemudian dilakukan</w:t>
      </w:r>
      <w:r w:rsidR="005E7B58">
        <w:rPr>
          <w:rFonts w:ascii="Times New Roman" w:hAnsi="Times New Roman" w:cs="Times New Roman"/>
        </w:rPr>
        <w:t xml:space="preserve"> kembali </w:t>
      </w:r>
      <w:r w:rsidR="004A437B" w:rsidRPr="00AF5C4F">
        <w:rPr>
          <w:rFonts w:ascii="Times New Roman" w:hAnsi="Times New Roman" w:cs="Times New Roman"/>
        </w:rPr>
        <w:t>outlier data seperti tahap sebelumnya</w:t>
      </w:r>
      <w:r w:rsidR="00462DE4" w:rsidRPr="00AF5C4F">
        <w:rPr>
          <w:rFonts w:ascii="Times New Roman" w:hAnsi="Times New Roman" w:cs="Times New Roman"/>
        </w:rPr>
        <w:t xml:space="preserve"> dengan menggunkan</w:t>
      </w:r>
      <w:r w:rsidR="003B1189" w:rsidRPr="00AF5C4F">
        <w:rPr>
          <w:rFonts w:ascii="Times New Roman" w:hAnsi="Times New Roman" w:cs="Times New Roman"/>
        </w:rPr>
        <w:t xml:space="preserve"> </w:t>
      </w:r>
      <w:r w:rsidR="00462DE4" w:rsidRPr="00AF5C4F">
        <w:rPr>
          <w:rFonts w:ascii="Times New Roman" w:hAnsi="Times New Roman" w:cs="Times New Roman"/>
        </w:rPr>
        <w:t>boxplot outlier data, berikut hasil outlier data yang dilakukan;</w:t>
      </w:r>
    </w:p>
    <w:p w14:paraId="4C1A1085" w14:textId="7B040A0D" w:rsidR="002A15AC" w:rsidRDefault="00AA56B8" w:rsidP="00105F4B">
      <w:pPr>
        <w:pStyle w:val="TeksIsi"/>
        <w:spacing w:after="240" w:line="480" w:lineRule="auto"/>
        <w:ind w:left="360" w:firstLine="360"/>
        <w:jc w:val="both"/>
        <w:rPr>
          <w:rFonts w:ascii="Times New Roman" w:hAnsi="Times New Roman" w:cs="Times New Roman"/>
        </w:rPr>
      </w:pPr>
      <w:r>
        <w:rPr>
          <w:noProof/>
        </w:rPr>
        <w:lastRenderedPageBreak/>
        <mc:AlternateContent>
          <mc:Choice Requires="wps">
            <w:drawing>
              <wp:anchor distT="0" distB="0" distL="114300" distR="114300" simplePos="0" relativeHeight="251793408" behindDoc="0" locked="0" layoutInCell="1" allowOverlap="1" wp14:anchorId="1CF5E787" wp14:editId="5BDD94EF">
                <wp:simplePos x="0" y="0"/>
                <wp:positionH relativeFrom="column">
                  <wp:posOffset>411480</wp:posOffset>
                </wp:positionH>
                <wp:positionV relativeFrom="paragraph">
                  <wp:posOffset>0</wp:posOffset>
                </wp:positionV>
                <wp:extent cx="4203065" cy="243840"/>
                <wp:effectExtent l="0" t="0" r="6985" b="3810"/>
                <wp:wrapTopAndBottom/>
                <wp:docPr id="448312209" name="Text Box 1"/>
                <wp:cNvGraphicFramePr/>
                <a:graphic xmlns:a="http://schemas.openxmlformats.org/drawingml/2006/main">
                  <a:graphicData uri="http://schemas.microsoft.com/office/word/2010/wordprocessingShape">
                    <wps:wsp>
                      <wps:cNvSpPr txBox="1"/>
                      <wps:spPr>
                        <a:xfrm>
                          <a:off x="0" y="0"/>
                          <a:ext cx="4203065" cy="243840"/>
                        </a:xfrm>
                        <a:prstGeom prst="rect">
                          <a:avLst/>
                        </a:prstGeom>
                        <a:solidFill>
                          <a:prstClr val="white"/>
                        </a:solidFill>
                        <a:ln>
                          <a:noFill/>
                        </a:ln>
                      </wps:spPr>
                      <wps:txbx>
                        <w:txbxContent>
                          <w:p w14:paraId="4AC1D0DD" w14:textId="1A9FAA60" w:rsidR="00AA56B8" w:rsidRPr="00AA56B8" w:rsidRDefault="00AA56B8" w:rsidP="00AA56B8">
                            <w:pPr>
                              <w:pStyle w:val="Keterangan"/>
                              <w:rPr>
                                <w:rFonts w:ascii="Times New Roman" w:eastAsia="Calibri" w:hAnsi="Times New Roman" w:cs="Times New Roman"/>
                                <w:b/>
                                <w:bCs/>
                                <w:i w:val="0"/>
                                <w:iCs w:val="0"/>
                                <w:noProof/>
                                <w:color w:val="000000" w:themeColor="text1"/>
                                <w:kern w:val="0"/>
                                <w:sz w:val="22"/>
                                <w:szCs w:val="22"/>
                                <w14:ligatures w14:val="none"/>
                              </w:rPr>
                            </w:pPr>
                            <w:bookmarkStart w:id="129" w:name="_Toc201607561"/>
                            <w:r w:rsidRPr="00AA56B8">
                              <w:rPr>
                                <w:rFonts w:ascii="Times New Roman" w:hAnsi="Times New Roman" w:cs="Times New Roman"/>
                                <w:b/>
                                <w:bCs/>
                                <w:i w:val="0"/>
                                <w:iCs w:val="0"/>
                                <w:color w:val="000000" w:themeColor="text1"/>
                                <w:sz w:val="22"/>
                                <w:szCs w:val="22"/>
                              </w:rPr>
                              <w:t xml:space="preserve">Gambar 4. </w:t>
                            </w:r>
                            <w:r w:rsidRPr="00AA56B8">
                              <w:rPr>
                                <w:rFonts w:ascii="Times New Roman" w:hAnsi="Times New Roman" w:cs="Times New Roman"/>
                                <w:b/>
                                <w:bCs/>
                                <w:i w:val="0"/>
                                <w:iCs w:val="0"/>
                                <w:color w:val="000000" w:themeColor="text1"/>
                                <w:sz w:val="22"/>
                                <w:szCs w:val="22"/>
                              </w:rPr>
                              <w:fldChar w:fldCharType="begin"/>
                            </w:r>
                            <w:r w:rsidRPr="00AA56B8">
                              <w:rPr>
                                <w:rFonts w:ascii="Times New Roman" w:hAnsi="Times New Roman" w:cs="Times New Roman"/>
                                <w:b/>
                                <w:bCs/>
                                <w:i w:val="0"/>
                                <w:iCs w:val="0"/>
                                <w:color w:val="000000" w:themeColor="text1"/>
                                <w:sz w:val="22"/>
                                <w:szCs w:val="22"/>
                              </w:rPr>
                              <w:instrText xml:space="preserve"> SEQ Gambar_4. \* ARABIC </w:instrText>
                            </w:r>
                            <w:r w:rsidRPr="00AA56B8">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2</w:t>
                            </w:r>
                            <w:r w:rsidRPr="00AA56B8">
                              <w:rPr>
                                <w:rFonts w:ascii="Times New Roman" w:hAnsi="Times New Roman" w:cs="Times New Roman"/>
                                <w:b/>
                                <w:bCs/>
                                <w:i w:val="0"/>
                                <w:iCs w:val="0"/>
                                <w:color w:val="000000" w:themeColor="text1"/>
                                <w:sz w:val="22"/>
                                <w:szCs w:val="22"/>
                              </w:rPr>
                              <w:fldChar w:fldCharType="end"/>
                            </w:r>
                            <w:r w:rsidRPr="00AA56B8">
                              <w:rPr>
                                <w:rFonts w:ascii="Times New Roman" w:hAnsi="Times New Roman" w:cs="Times New Roman"/>
                                <w:b/>
                                <w:bCs/>
                                <w:i w:val="0"/>
                                <w:iCs w:val="0"/>
                                <w:color w:val="000000" w:themeColor="text1"/>
                                <w:sz w:val="22"/>
                                <w:szCs w:val="22"/>
                              </w:rPr>
                              <w:t>. Hasil Boxplot Data Outlier (Tahap 2)</w:t>
                            </w:r>
                            <w:bookmarkEnd w:id="12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5E787" id="_x0000_s1045" type="#_x0000_t202" style="position:absolute;left:0;text-align:left;margin-left:32.4pt;margin-top:0;width:330.95pt;height:19.2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" stroked="f">
                <v:textbox inset="0,0,0,0">
                  <w:txbxContent>
                    <w:p w14:paraId="4AC1D0DD" w14:textId="1A9FAA60" w:rsidR="00AA56B8" w:rsidRPr="00AA56B8" w:rsidRDefault="00AA56B8" w:rsidP="00AA56B8">
                      <w:pPr>
                        <w:pStyle w:val="Keterangan"/>
                        <w:rPr>
                          <w:rFonts w:ascii="Times New Roman" w:eastAsia="Calibri" w:hAnsi="Times New Roman" w:cs="Times New Roman"/>
                          <w:b/>
                          <w:bCs/>
                          <w:i w:val="0"/>
                          <w:iCs w:val="0"/>
                          <w:noProof/>
                          <w:color w:val="000000" w:themeColor="text1"/>
                          <w:kern w:val="0"/>
                          <w:sz w:val="22"/>
                          <w:szCs w:val="22"/>
                          <w14:ligatures w14:val="none"/>
                        </w:rPr>
                      </w:pPr>
                      <w:bookmarkStart w:id="147" w:name="_Toc201607561"/>
                      <w:r w:rsidRPr="00AA56B8">
                        <w:rPr>
                          <w:rFonts w:ascii="Times New Roman" w:hAnsi="Times New Roman" w:cs="Times New Roman"/>
                          <w:b/>
                          <w:bCs/>
                          <w:i w:val="0"/>
                          <w:iCs w:val="0"/>
                          <w:color w:val="000000" w:themeColor="text1"/>
                          <w:sz w:val="22"/>
                          <w:szCs w:val="22"/>
                        </w:rPr>
                        <w:t xml:space="preserve">Gambar 4. </w:t>
                      </w:r>
                      <w:r w:rsidRPr="00AA56B8">
                        <w:rPr>
                          <w:rFonts w:ascii="Times New Roman" w:hAnsi="Times New Roman" w:cs="Times New Roman"/>
                          <w:b/>
                          <w:bCs/>
                          <w:i w:val="0"/>
                          <w:iCs w:val="0"/>
                          <w:color w:val="000000" w:themeColor="text1"/>
                          <w:sz w:val="22"/>
                          <w:szCs w:val="22"/>
                        </w:rPr>
                        <w:fldChar w:fldCharType="begin"/>
                      </w:r>
                      <w:r w:rsidRPr="00AA56B8">
                        <w:rPr>
                          <w:rFonts w:ascii="Times New Roman" w:hAnsi="Times New Roman" w:cs="Times New Roman"/>
                          <w:b/>
                          <w:bCs/>
                          <w:i w:val="0"/>
                          <w:iCs w:val="0"/>
                          <w:color w:val="000000" w:themeColor="text1"/>
                          <w:sz w:val="22"/>
                          <w:szCs w:val="22"/>
                        </w:rPr>
                        <w:instrText xml:space="preserve"> SEQ Gambar_4. \* ARABIC </w:instrText>
                      </w:r>
                      <w:r w:rsidRPr="00AA56B8">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2</w:t>
                      </w:r>
                      <w:r w:rsidRPr="00AA56B8">
                        <w:rPr>
                          <w:rFonts w:ascii="Times New Roman" w:hAnsi="Times New Roman" w:cs="Times New Roman"/>
                          <w:b/>
                          <w:bCs/>
                          <w:i w:val="0"/>
                          <w:iCs w:val="0"/>
                          <w:color w:val="000000" w:themeColor="text1"/>
                          <w:sz w:val="22"/>
                          <w:szCs w:val="22"/>
                        </w:rPr>
                        <w:fldChar w:fldCharType="end"/>
                      </w:r>
                      <w:r w:rsidRPr="00AA56B8">
                        <w:rPr>
                          <w:rFonts w:ascii="Times New Roman" w:hAnsi="Times New Roman" w:cs="Times New Roman"/>
                          <w:b/>
                          <w:bCs/>
                          <w:i w:val="0"/>
                          <w:iCs w:val="0"/>
                          <w:color w:val="000000" w:themeColor="text1"/>
                          <w:sz w:val="22"/>
                          <w:szCs w:val="22"/>
                        </w:rPr>
                        <w:t>. Hasil Boxplot Data Outlier (Tahap 2)</w:t>
                      </w:r>
                      <w:bookmarkEnd w:id="147"/>
                    </w:p>
                  </w:txbxContent>
                </v:textbox>
                <w10:wrap type="topAndBottom"/>
              </v:shape>
            </w:pict>
          </mc:Fallback>
        </mc:AlternateContent>
      </w:r>
      <w:r w:rsidR="00BD1903" w:rsidRPr="00AF5C4F">
        <w:rPr>
          <w:rFonts w:ascii="Times New Roman" w:hAnsi="Times New Roman" w:cs="Times New Roman"/>
          <w:noProof/>
          <w:sz w:val="18"/>
        </w:rPr>
        <w:drawing>
          <wp:anchor distT="0" distB="0" distL="0" distR="0" simplePos="0" relativeHeight="251785216" behindDoc="1" locked="0" layoutInCell="1" allowOverlap="1" wp14:anchorId="2059959E" wp14:editId="725761D8">
            <wp:simplePos x="0" y="0"/>
            <wp:positionH relativeFrom="margin">
              <wp:align>center</wp:align>
            </wp:positionH>
            <wp:positionV relativeFrom="paragraph">
              <wp:posOffset>243205</wp:posOffset>
            </wp:positionV>
            <wp:extent cx="4203065" cy="2186940"/>
            <wp:effectExtent l="0" t="0" r="6985" b="381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4203065" cy="2186940"/>
                    </a:xfrm>
                    <a:prstGeom prst="rect">
                      <a:avLst/>
                    </a:prstGeom>
                  </pic:spPr>
                </pic:pic>
              </a:graphicData>
            </a:graphic>
            <wp14:sizeRelH relativeFrom="margin">
              <wp14:pctWidth>0</wp14:pctWidth>
            </wp14:sizeRelH>
            <wp14:sizeRelV relativeFrom="margin">
              <wp14:pctHeight>0</wp14:pctHeight>
            </wp14:sizeRelV>
          </wp:anchor>
        </w:drawing>
      </w:r>
      <w:r w:rsidR="002A15AC" w:rsidRPr="002A15AC">
        <w:rPr>
          <w:rFonts w:ascii="Times New Roman" w:hAnsi="Times New Roman" w:cs="Times New Roman"/>
          <w:i/>
          <w:iCs/>
          <w:sz w:val="22"/>
          <w:szCs w:val="22"/>
        </w:rPr>
        <w:t>Sumber: Data diolah dengan SPSS (2025)</w:t>
      </w:r>
    </w:p>
    <w:p w14:paraId="51EA30CB" w14:textId="5CD7519E" w:rsidR="00F52548" w:rsidRPr="00AF5C4F" w:rsidRDefault="009736BD" w:rsidP="00105F4B">
      <w:pPr>
        <w:pStyle w:val="TeksIsi"/>
        <w:spacing w:after="240" w:line="482" w:lineRule="auto"/>
        <w:ind w:left="360" w:right="354" w:firstLine="360"/>
        <w:jc w:val="both"/>
        <w:rPr>
          <w:rFonts w:ascii="Times New Roman" w:hAnsi="Times New Roman" w:cs="Times New Roman"/>
        </w:rPr>
      </w:pPr>
      <w:r w:rsidRPr="00AF5C4F">
        <w:rPr>
          <w:rFonts w:ascii="Times New Roman" w:hAnsi="Times New Roman" w:cs="Times New Roman"/>
        </w:rPr>
        <w:t>Hasil</w:t>
      </w:r>
      <w:r w:rsidRPr="00AF5C4F">
        <w:rPr>
          <w:rFonts w:ascii="Times New Roman" w:hAnsi="Times New Roman" w:cs="Times New Roman"/>
          <w:spacing w:val="-13"/>
        </w:rPr>
        <w:t xml:space="preserve"> </w:t>
      </w:r>
      <w:r w:rsidRPr="00AF5C4F">
        <w:rPr>
          <w:rFonts w:ascii="Times New Roman" w:hAnsi="Times New Roman" w:cs="Times New Roman"/>
        </w:rPr>
        <w:t>data</w:t>
      </w:r>
      <w:r w:rsidRPr="00AF5C4F">
        <w:rPr>
          <w:rFonts w:ascii="Times New Roman" w:hAnsi="Times New Roman" w:cs="Times New Roman"/>
          <w:spacing w:val="-13"/>
        </w:rPr>
        <w:t xml:space="preserve"> </w:t>
      </w:r>
      <w:r w:rsidRPr="00AF5C4F">
        <w:rPr>
          <w:rFonts w:ascii="Times New Roman" w:hAnsi="Times New Roman" w:cs="Times New Roman"/>
        </w:rPr>
        <w:t>ekstrim</w:t>
      </w:r>
      <w:r w:rsidRPr="00AF5C4F">
        <w:rPr>
          <w:rFonts w:ascii="Times New Roman" w:hAnsi="Times New Roman" w:cs="Times New Roman"/>
          <w:spacing w:val="-13"/>
        </w:rPr>
        <w:t xml:space="preserve"> </w:t>
      </w:r>
      <w:r w:rsidRPr="00AF5C4F">
        <w:rPr>
          <w:rFonts w:ascii="Times New Roman" w:hAnsi="Times New Roman" w:cs="Times New Roman"/>
        </w:rPr>
        <w:t>dari</w:t>
      </w:r>
      <w:r w:rsidRPr="00AF5C4F">
        <w:rPr>
          <w:rFonts w:ascii="Times New Roman" w:hAnsi="Times New Roman" w:cs="Times New Roman"/>
          <w:spacing w:val="-13"/>
        </w:rPr>
        <w:t xml:space="preserve"> </w:t>
      </w:r>
      <w:r w:rsidRPr="00AF5C4F">
        <w:rPr>
          <w:rFonts w:ascii="Times New Roman" w:hAnsi="Times New Roman" w:cs="Times New Roman"/>
        </w:rPr>
        <w:t>boxplot</w:t>
      </w:r>
      <w:r w:rsidR="00FA508E">
        <w:rPr>
          <w:rFonts w:ascii="Times New Roman" w:hAnsi="Times New Roman" w:cs="Times New Roman"/>
        </w:rPr>
        <w:t xml:space="preserve"> diat</w:t>
      </w:r>
      <w:r w:rsidR="00FA508E">
        <w:rPr>
          <w:rFonts w:ascii="Times New Roman" w:hAnsi="Times New Roman" w:cs="Times New Roman"/>
          <w:spacing w:val="-14"/>
        </w:rPr>
        <w:t xml:space="preserve">as </w:t>
      </w:r>
      <w:r w:rsidRPr="00AF5C4F">
        <w:rPr>
          <w:rFonts w:ascii="Times New Roman" w:hAnsi="Times New Roman" w:cs="Times New Roman"/>
        </w:rPr>
        <w:t>menunjukkan</w:t>
      </w:r>
      <w:r w:rsidRPr="00AF5C4F">
        <w:rPr>
          <w:rFonts w:ascii="Times New Roman" w:hAnsi="Times New Roman" w:cs="Times New Roman"/>
          <w:spacing w:val="-12"/>
        </w:rPr>
        <w:t xml:space="preserve"> </w:t>
      </w:r>
      <w:r w:rsidRPr="00AF5C4F">
        <w:rPr>
          <w:rFonts w:ascii="Times New Roman" w:hAnsi="Times New Roman" w:cs="Times New Roman"/>
        </w:rPr>
        <w:t>nomor</w:t>
      </w:r>
      <w:r w:rsidRPr="00AF5C4F">
        <w:rPr>
          <w:rFonts w:ascii="Times New Roman" w:hAnsi="Times New Roman" w:cs="Times New Roman"/>
          <w:spacing w:val="-9"/>
        </w:rPr>
        <w:t xml:space="preserve"> </w:t>
      </w:r>
      <w:r w:rsidRPr="00AF5C4F">
        <w:rPr>
          <w:rFonts w:ascii="Times New Roman" w:hAnsi="Times New Roman" w:cs="Times New Roman"/>
        </w:rPr>
        <w:t>57</w:t>
      </w:r>
      <w:r w:rsidRPr="00AF5C4F">
        <w:rPr>
          <w:rFonts w:ascii="Times New Roman" w:hAnsi="Times New Roman" w:cs="Times New Roman"/>
          <w:spacing w:val="-12"/>
        </w:rPr>
        <w:t xml:space="preserve"> </w:t>
      </w:r>
      <w:r w:rsidRPr="00AF5C4F">
        <w:rPr>
          <w:rFonts w:ascii="Times New Roman" w:hAnsi="Times New Roman" w:cs="Times New Roman"/>
        </w:rPr>
        <w:t>yaitu</w:t>
      </w:r>
      <w:r w:rsidRPr="00AF5C4F">
        <w:rPr>
          <w:rFonts w:ascii="Times New Roman" w:hAnsi="Times New Roman" w:cs="Times New Roman"/>
          <w:spacing w:val="-12"/>
        </w:rPr>
        <w:t xml:space="preserve"> </w:t>
      </w:r>
      <w:r w:rsidRPr="00AF5C4F">
        <w:rPr>
          <w:rFonts w:ascii="Times New Roman" w:hAnsi="Times New Roman" w:cs="Times New Roman"/>
        </w:rPr>
        <w:t>perusahaan</w:t>
      </w:r>
      <w:r w:rsidRPr="00AF5C4F">
        <w:rPr>
          <w:rFonts w:ascii="Times New Roman" w:hAnsi="Times New Roman" w:cs="Times New Roman"/>
          <w:spacing w:val="-11"/>
        </w:rPr>
        <w:t xml:space="preserve"> </w:t>
      </w:r>
      <w:r w:rsidRPr="00AF5C4F">
        <w:rPr>
          <w:rFonts w:ascii="Times New Roman" w:hAnsi="Times New Roman" w:cs="Times New Roman"/>
        </w:rPr>
        <w:t>Catur</w:t>
      </w:r>
      <w:r w:rsidRPr="00AF5C4F">
        <w:rPr>
          <w:rFonts w:ascii="Times New Roman" w:hAnsi="Times New Roman" w:cs="Times New Roman"/>
          <w:spacing w:val="-14"/>
        </w:rPr>
        <w:t xml:space="preserve"> </w:t>
      </w:r>
      <w:r w:rsidRPr="00AF5C4F">
        <w:rPr>
          <w:rFonts w:ascii="Times New Roman" w:hAnsi="Times New Roman" w:cs="Times New Roman"/>
        </w:rPr>
        <w:t>Sentosa</w:t>
      </w:r>
      <w:r w:rsidRPr="00AF5C4F">
        <w:rPr>
          <w:rFonts w:ascii="Times New Roman" w:hAnsi="Times New Roman" w:cs="Times New Roman"/>
          <w:spacing w:val="-9"/>
        </w:rPr>
        <w:t xml:space="preserve"> </w:t>
      </w:r>
      <w:r w:rsidRPr="00AF5C4F">
        <w:rPr>
          <w:rFonts w:ascii="Times New Roman" w:hAnsi="Times New Roman" w:cs="Times New Roman"/>
        </w:rPr>
        <w:t>Adiprana Tbk (CSAP). Selanjutnya dil</w:t>
      </w:r>
      <w:r w:rsidR="006D689C">
        <w:rPr>
          <w:rFonts w:ascii="Times New Roman" w:hAnsi="Times New Roman" w:cs="Times New Roman"/>
        </w:rPr>
        <w:t xml:space="preserve">akukan </w:t>
      </w:r>
      <w:r w:rsidRPr="00AF5C4F">
        <w:rPr>
          <w:rFonts w:ascii="Times New Roman" w:hAnsi="Times New Roman" w:cs="Times New Roman"/>
        </w:rPr>
        <w:t>kembali penghapusan perusahaan yang mempunyai data outlier dan dilakukan pengujian pada uji</w:t>
      </w:r>
      <w:r w:rsidRPr="00AF5C4F">
        <w:rPr>
          <w:rFonts w:ascii="Times New Roman" w:hAnsi="Times New Roman" w:cs="Times New Roman"/>
          <w:spacing w:val="-4"/>
        </w:rPr>
        <w:t xml:space="preserve"> </w:t>
      </w:r>
      <w:r w:rsidRPr="00AF5C4F">
        <w:rPr>
          <w:rFonts w:ascii="Times New Roman" w:hAnsi="Times New Roman" w:cs="Times New Roman"/>
        </w:rPr>
        <w:t>normalitas</w:t>
      </w:r>
      <w:r w:rsidRPr="00AF5C4F">
        <w:rPr>
          <w:rFonts w:ascii="Times New Roman" w:hAnsi="Times New Roman" w:cs="Times New Roman"/>
          <w:spacing w:val="-3"/>
        </w:rPr>
        <w:t xml:space="preserve"> </w:t>
      </w:r>
      <w:r w:rsidRPr="00AF5C4F">
        <w:rPr>
          <w:rFonts w:ascii="Times New Roman" w:hAnsi="Times New Roman" w:cs="Times New Roman"/>
        </w:rPr>
        <w:t>dengan menggunakan 130</w:t>
      </w:r>
      <w:r w:rsidRPr="00AF5C4F">
        <w:rPr>
          <w:rFonts w:ascii="Times New Roman" w:hAnsi="Times New Roman" w:cs="Times New Roman"/>
          <w:spacing w:val="-3"/>
        </w:rPr>
        <w:t xml:space="preserve"> </w:t>
      </w:r>
      <w:r w:rsidRPr="00AF5C4F">
        <w:rPr>
          <w:rFonts w:ascii="Times New Roman" w:hAnsi="Times New Roman" w:cs="Times New Roman"/>
        </w:rPr>
        <w:t>data dari 26</w:t>
      </w:r>
      <w:r w:rsidRPr="00AF5C4F">
        <w:rPr>
          <w:rFonts w:ascii="Times New Roman" w:hAnsi="Times New Roman" w:cs="Times New Roman"/>
          <w:spacing w:val="-3"/>
        </w:rPr>
        <w:t xml:space="preserve"> </w:t>
      </w:r>
      <w:r w:rsidRPr="00AF5C4F">
        <w:rPr>
          <w:rFonts w:ascii="Times New Roman" w:hAnsi="Times New Roman" w:cs="Times New Roman"/>
        </w:rPr>
        <w:t>sampel tersisa. Berikut</w:t>
      </w:r>
      <w:r w:rsidRPr="00AF5C4F">
        <w:rPr>
          <w:rFonts w:ascii="Times New Roman" w:hAnsi="Times New Roman" w:cs="Times New Roman"/>
          <w:spacing w:val="-4"/>
        </w:rPr>
        <w:t xml:space="preserve"> </w:t>
      </w:r>
      <w:r w:rsidRPr="00AF5C4F">
        <w:rPr>
          <w:rFonts w:ascii="Times New Roman" w:hAnsi="Times New Roman" w:cs="Times New Roman"/>
        </w:rPr>
        <w:t>adalah</w:t>
      </w:r>
      <w:r w:rsidRPr="00AF5C4F">
        <w:rPr>
          <w:rFonts w:ascii="Times New Roman" w:hAnsi="Times New Roman" w:cs="Times New Roman"/>
          <w:spacing w:val="-5"/>
        </w:rPr>
        <w:t xml:space="preserve"> </w:t>
      </w:r>
      <w:r w:rsidRPr="00AF5C4F">
        <w:rPr>
          <w:rFonts w:ascii="Times New Roman" w:hAnsi="Times New Roman" w:cs="Times New Roman"/>
        </w:rPr>
        <w:t>hasil</w:t>
      </w:r>
      <w:r w:rsidRPr="00AF5C4F">
        <w:rPr>
          <w:rFonts w:ascii="Times New Roman" w:hAnsi="Times New Roman" w:cs="Times New Roman"/>
          <w:spacing w:val="-7"/>
        </w:rPr>
        <w:t xml:space="preserve"> </w:t>
      </w:r>
      <w:r w:rsidRPr="00AF5C4F">
        <w:rPr>
          <w:rFonts w:ascii="Times New Roman" w:hAnsi="Times New Roman" w:cs="Times New Roman"/>
        </w:rPr>
        <w:t>uji</w:t>
      </w:r>
      <w:r w:rsidRPr="00AF5C4F">
        <w:rPr>
          <w:rFonts w:ascii="Times New Roman" w:hAnsi="Times New Roman" w:cs="Times New Roman"/>
          <w:spacing w:val="-6"/>
        </w:rPr>
        <w:t xml:space="preserve"> </w:t>
      </w:r>
      <w:r w:rsidRPr="00AF5C4F">
        <w:rPr>
          <w:rFonts w:ascii="Times New Roman" w:hAnsi="Times New Roman" w:cs="Times New Roman"/>
        </w:rPr>
        <w:t>normalitas</w:t>
      </w:r>
      <w:r w:rsidRPr="00AF5C4F">
        <w:rPr>
          <w:rFonts w:ascii="Times New Roman" w:hAnsi="Times New Roman" w:cs="Times New Roman"/>
          <w:spacing w:val="-5"/>
        </w:rPr>
        <w:t xml:space="preserve"> </w:t>
      </w:r>
      <w:r w:rsidR="00365244">
        <w:rPr>
          <w:rFonts w:ascii="Times New Roman" w:hAnsi="Times New Roman" w:cs="Times New Roman"/>
        </w:rPr>
        <w:t>setelah</w:t>
      </w:r>
      <w:r w:rsidRPr="00AF5C4F">
        <w:rPr>
          <w:rFonts w:ascii="Times New Roman" w:hAnsi="Times New Roman" w:cs="Times New Roman"/>
          <w:spacing w:val="-5"/>
        </w:rPr>
        <w:t xml:space="preserve"> </w:t>
      </w:r>
      <w:r w:rsidRPr="00AF5C4F">
        <w:rPr>
          <w:rFonts w:ascii="Times New Roman" w:hAnsi="Times New Roman" w:cs="Times New Roman"/>
        </w:rPr>
        <w:t>outlier</w:t>
      </w:r>
      <w:r w:rsidRPr="00AF5C4F">
        <w:rPr>
          <w:rFonts w:ascii="Times New Roman" w:hAnsi="Times New Roman" w:cs="Times New Roman"/>
          <w:spacing w:val="-3"/>
        </w:rPr>
        <w:t xml:space="preserve"> </w:t>
      </w:r>
      <w:r w:rsidRPr="00AF5C4F">
        <w:rPr>
          <w:rFonts w:ascii="Times New Roman" w:hAnsi="Times New Roman" w:cs="Times New Roman"/>
        </w:rPr>
        <w:t>yang</w:t>
      </w:r>
      <w:r w:rsidRPr="00AF5C4F">
        <w:rPr>
          <w:rFonts w:ascii="Times New Roman" w:hAnsi="Times New Roman" w:cs="Times New Roman"/>
          <w:spacing w:val="-4"/>
        </w:rPr>
        <w:t xml:space="preserve"> </w:t>
      </w:r>
      <w:r w:rsidR="00DF7363">
        <w:rPr>
          <w:rFonts w:ascii="Times New Roman" w:hAnsi="Times New Roman" w:cs="Times New Roman"/>
        </w:rPr>
        <w:t>ke</w:t>
      </w:r>
      <w:r w:rsidR="008C6990">
        <w:rPr>
          <w:rFonts w:ascii="Times New Roman" w:hAnsi="Times New Roman" w:cs="Times New Roman"/>
        </w:rPr>
        <w:t>dua</w:t>
      </w:r>
      <w:r w:rsidRPr="00AF5C4F">
        <w:rPr>
          <w:rFonts w:ascii="Times New Roman" w:hAnsi="Times New Roman" w:cs="Times New Roman"/>
        </w:rPr>
        <w:t>.</w:t>
      </w:r>
    </w:p>
    <w:p w14:paraId="15F7D264" w14:textId="105EB973" w:rsidR="00105F4B" w:rsidRPr="00105F4B" w:rsidRDefault="00105F4B" w:rsidP="00105F4B">
      <w:pPr>
        <w:pStyle w:val="Keterangan"/>
        <w:keepNext/>
        <w:ind w:left="360"/>
        <w:rPr>
          <w:rFonts w:ascii="Times New Roman" w:hAnsi="Times New Roman" w:cs="Times New Roman"/>
          <w:b/>
          <w:bCs/>
          <w:i w:val="0"/>
          <w:iCs w:val="0"/>
          <w:color w:val="000000" w:themeColor="text1"/>
          <w:sz w:val="22"/>
          <w:szCs w:val="22"/>
        </w:rPr>
      </w:pPr>
      <w:bookmarkStart w:id="130" w:name="_Toc201607467"/>
      <w:r w:rsidRPr="00105F4B">
        <w:rPr>
          <w:rFonts w:ascii="Times New Roman" w:hAnsi="Times New Roman" w:cs="Times New Roman"/>
          <w:b/>
          <w:bCs/>
          <w:i w:val="0"/>
          <w:iCs w:val="0"/>
          <w:color w:val="000000" w:themeColor="text1"/>
          <w:sz w:val="22"/>
          <w:szCs w:val="22"/>
        </w:rPr>
        <w:t xml:space="preserve">Tabel 4. </w:t>
      </w:r>
      <w:r w:rsidRPr="00105F4B">
        <w:rPr>
          <w:rFonts w:ascii="Times New Roman" w:hAnsi="Times New Roman" w:cs="Times New Roman"/>
          <w:b/>
          <w:bCs/>
          <w:i w:val="0"/>
          <w:iCs w:val="0"/>
          <w:color w:val="000000" w:themeColor="text1"/>
          <w:sz w:val="22"/>
          <w:szCs w:val="22"/>
        </w:rPr>
        <w:fldChar w:fldCharType="begin"/>
      </w:r>
      <w:r w:rsidRPr="00105F4B">
        <w:rPr>
          <w:rFonts w:ascii="Times New Roman" w:hAnsi="Times New Roman" w:cs="Times New Roman"/>
          <w:b/>
          <w:bCs/>
          <w:i w:val="0"/>
          <w:iCs w:val="0"/>
          <w:color w:val="000000" w:themeColor="text1"/>
          <w:sz w:val="22"/>
          <w:szCs w:val="22"/>
        </w:rPr>
        <w:instrText xml:space="preserve"> SEQ Tabel_4. \* ARABIC </w:instrText>
      </w:r>
      <w:r w:rsidRPr="00105F4B">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4</w:t>
      </w:r>
      <w:r w:rsidRPr="00105F4B">
        <w:rPr>
          <w:rFonts w:ascii="Times New Roman" w:hAnsi="Times New Roman" w:cs="Times New Roman"/>
          <w:b/>
          <w:bCs/>
          <w:i w:val="0"/>
          <w:iCs w:val="0"/>
          <w:color w:val="000000" w:themeColor="text1"/>
          <w:sz w:val="22"/>
          <w:szCs w:val="22"/>
        </w:rPr>
        <w:fldChar w:fldCharType="end"/>
      </w:r>
      <w:r w:rsidRPr="00105F4B">
        <w:rPr>
          <w:rFonts w:ascii="Times New Roman" w:hAnsi="Times New Roman" w:cs="Times New Roman"/>
          <w:b/>
          <w:bCs/>
          <w:i w:val="0"/>
          <w:iCs w:val="0"/>
          <w:color w:val="000000" w:themeColor="text1"/>
          <w:sz w:val="22"/>
          <w:szCs w:val="22"/>
        </w:rPr>
        <w:t>. Hasil Uji Normalitas (Tahap kedua setelah Outlier)</w:t>
      </w:r>
      <w:bookmarkEnd w:id="130"/>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430"/>
        <w:gridCol w:w="1260"/>
      </w:tblGrid>
      <w:tr w:rsidR="009736BD" w:rsidRPr="00AF5C4F" w14:paraId="11A58B54" w14:textId="77777777" w:rsidTr="009039F7">
        <w:trPr>
          <w:trHeight w:val="244"/>
          <w:jc w:val="center"/>
        </w:trPr>
        <w:tc>
          <w:tcPr>
            <w:tcW w:w="6025" w:type="dxa"/>
            <w:gridSpan w:val="3"/>
            <w:shd w:val="clear" w:color="auto" w:fill="auto"/>
          </w:tcPr>
          <w:p w14:paraId="7809238B" w14:textId="77777777" w:rsidR="009736BD" w:rsidRPr="00AF5C4F" w:rsidRDefault="009736BD" w:rsidP="00E36198">
            <w:pPr>
              <w:pStyle w:val="TableParagraph"/>
              <w:spacing w:line="224" w:lineRule="exact"/>
              <w:jc w:val="center"/>
              <w:rPr>
                <w:rFonts w:ascii="Times New Roman" w:hAnsi="Times New Roman" w:cs="Times New Roman"/>
                <w:b/>
                <w:sz w:val="20"/>
                <w:szCs w:val="20"/>
              </w:rPr>
            </w:pPr>
            <w:r w:rsidRPr="00AF5C4F">
              <w:rPr>
                <w:rFonts w:ascii="Times New Roman" w:hAnsi="Times New Roman" w:cs="Times New Roman"/>
                <w:b/>
                <w:spacing w:val="-2"/>
                <w:sz w:val="20"/>
                <w:szCs w:val="20"/>
              </w:rPr>
              <w:t>One-Sample</w:t>
            </w:r>
            <w:r w:rsidRPr="00AF5C4F">
              <w:rPr>
                <w:rFonts w:ascii="Times New Roman" w:hAnsi="Times New Roman" w:cs="Times New Roman"/>
                <w:b/>
                <w:spacing w:val="13"/>
                <w:sz w:val="20"/>
                <w:szCs w:val="20"/>
              </w:rPr>
              <w:t xml:space="preserve"> </w:t>
            </w:r>
            <w:r w:rsidRPr="00AF5C4F">
              <w:rPr>
                <w:rFonts w:ascii="Times New Roman" w:hAnsi="Times New Roman" w:cs="Times New Roman"/>
                <w:b/>
                <w:spacing w:val="-2"/>
                <w:sz w:val="20"/>
                <w:szCs w:val="20"/>
              </w:rPr>
              <w:t>Kolmogorov-Smirnov</w:t>
            </w:r>
            <w:r w:rsidRPr="00AF5C4F">
              <w:rPr>
                <w:rFonts w:ascii="Times New Roman" w:hAnsi="Times New Roman" w:cs="Times New Roman"/>
                <w:b/>
                <w:spacing w:val="13"/>
                <w:sz w:val="20"/>
                <w:szCs w:val="20"/>
              </w:rPr>
              <w:t xml:space="preserve"> </w:t>
            </w:r>
            <w:r w:rsidRPr="00AF5C4F">
              <w:rPr>
                <w:rFonts w:ascii="Times New Roman" w:hAnsi="Times New Roman" w:cs="Times New Roman"/>
                <w:b/>
                <w:spacing w:val="-4"/>
                <w:sz w:val="20"/>
                <w:szCs w:val="20"/>
              </w:rPr>
              <w:t>Test</w:t>
            </w:r>
          </w:p>
        </w:tc>
      </w:tr>
      <w:tr w:rsidR="00E758D7" w:rsidRPr="00AF5C4F" w14:paraId="2104CC79" w14:textId="77777777" w:rsidTr="009039F7">
        <w:trPr>
          <w:trHeight w:val="253"/>
          <w:jc w:val="center"/>
        </w:trPr>
        <w:tc>
          <w:tcPr>
            <w:tcW w:w="4765" w:type="dxa"/>
            <w:gridSpan w:val="2"/>
            <w:shd w:val="clear" w:color="auto" w:fill="auto"/>
          </w:tcPr>
          <w:p w14:paraId="7B2511B4" w14:textId="77777777" w:rsidR="00E758D7" w:rsidRPr="00AF5C4F" w:rsidRDefault="00E758D7" w:rsidP="00923F58">
            <w:pPr>
              <w:pStyle w:val="TableParagraph"/>
              <w:spacing w:line="240" w:lineRule="auto"/>
              <w:rPr>
                <w:rFonts w:ascii="Times New Roman" w:hAnsi="Times New Roman" w:cs="Times New Roman"/>
                <w:sz w:val="20"/>
                <w:szCs w:val="20"/>
              </w:rPr>
            </w:pPr>
          </w:p>
        </w:tc>
        <w:tc>
          <w:tcPr>
            <w:tcW w:w="1260" w:type="dxa"/>
            <w:shd w:val="clear" w:color="auto" w:fill="auto"/>
          </w:tcPr>
          <w:p w14:paraId="582510DD" w14:textId="77777777" w:rsidR="00E758D7" w:rsidRPr="00AF5C4F" w:rsidRDefault="00E758D7" w:rsidP="00E36198">
            <w:pPr>
              <w:pStyle w:val="TableParagraph"/>
              <w:spacing w:line="233" w:lineRule="exact"/>
              <w:jc w:val="center"/>
              <w:rPr>
                <w:rFonts w:ascii="Times New Roman" w:hAnsi="Times New Roman" w:cs="Times New Roman"/>
                <w:sz w:val="20"/>
                <w:szCs w:val="20"/>
              </w:rPr>
            </w:pPr>
            <w:r w:rsidRPr="00AF5C4F">
              <w:rPr>
                <w:rFonts w:ascii="Times New Roman" w:hAnsi="Times New Roman" w:cs="Times New Roman"/>
                <w:spacing w:val="-2"/>
                <w:sz w:val="20"/>
                <w:szCs w:val="20"/>
              </w:rPr>
              <w:t>Unstandardized</w:t>
            </w:r>
            <w:r w:rsidRPr="00AF5C4F">
              <w:rPr>
                <w:rFonts w:ascii="Times New Roman" w:hAnsi="Times New Roman" w:cs="Times New Roman"/>
                <w:spacing w:val="1"/>
                <w:sz w:val="20"/>
                <w:szCs w:val="20"/>
              </w:rPr>
              <w:t xml:space="preserve"> </w:t>
            </w:r>
            <w:r w:rsidRPr="00AF5C4F">
              <w:rPr>
                <w:rFonts w:ascii="Times New Roman" w:hAnsi="Times New Roman" w:cs="Times New Roman"/>
                <w:spacing w:val="-2"/>
                <w:sz w:val="20"/>
                <w:szCs w:val="20"/>
              </w:rPr>
              <w:t>Residual</w:t>
            </w:r>
          </w:p>
        </w:tc>
      </w:tr>
      <w:tr w:rsidR="009736BD" w:rsidRPr="00AF5C4F" w14:paraId="69484FFC" w14:textId="77777777" w:rsidTr="009039F7">
        <w:trPr>
          <w:trHeight w:val="268"/>
          <w:jc w:val="center"/>
        </w:trPr>
        <w:tc>
          <w:tcPr>
            <w:tcW w:w="4765" w:type="dxa"/>
            <w:gridSpan w:val="2"/>
            <w:shd w:val="clear" w:color="auto" w:fill="auto"/>
          </w:tcPr>
          <w:p w14:paraId="5024FDCC" w14:textId="77777777" w:rsidR="009736BD" w:rsidRPr="00AF5C4F" w:rsidRDefault="009736BD" w:rsidP="00923F58">
            <w:pPr>
              <w:pStyle w:val="TableParagraph"/>
              <w:spacing w:line="248" w:lineRule="exact"/>
              <w:rPr>
                <w:rFonts w:ascii="Times New Roman" w:hAnsi="Times New Roman" w:cs="Times New Roman"/>
                <w:sz w:val="20"/>
                <w:szCs w:val="20"/>
              </w:rPr>
            </w:pPr>
            <w:r w:rsidRPr="00AF5C4F">
              <w:rPr>
                <w:rFonts w:ascii="Times New Roman" w:hAnsi="Times New Roman" w:cs="Times New Roman"/>
                <w:spacing w:val="-10"/>
                <w:sz w:val="20"/>
                <w:szCs w:val="20"/>
              </w:rPr>
              <w:t>N</w:t>
            </w:r>
          </w:p>
        </w:tc>
        <w:tc>
          <w:tcPr>
            <w:tcW w:w="1260" w:type="dxa"/>
            <w:shd w:val="clear" w:color="auto" w:fill="auto"/>
          </w:tcPr>
          <w:p w14:paraId="36294BA9" w14:textId="77777777" w:rsidR="009736BD" w:rsidRPr="00AF5C4F" w:rsidRDefault="009736BD" w:rsidP="009039F7">
            <w:pPr>
              <w:pStyle w:val="TableParagraph"/>
              <w:spacing w:line="248" w:lineRule="exact"/>
              <w:jc w:val="right"/>
              <w:rPr>
                <w:rFonts w:ascii="Times New Roman" w:hAnsi="Times New Roman" w:cs="Times New Roman"/>
                <w:sz w:val="20"/>
                <w:szCs w:val="20"/>
              </w:rPr>
            </w:pPr>
            <w:r w:rsidRPr="00AF5C4F">
              <w:rPr>
                <w:rFonts w:ascii="Times New Roman" w:hAnsi="Times New Roman" w:cs="Times New Roman"/>
                <w:spacing w:val="-5"/>
                <w:sz w:val="20"/>
                <w:szCs w:val="20"/>
              </w:rPr>
              <w:t>130</w:t>
            </w:r>
          </w:p>
        </w:tc>
      </w:tr>
      <w:tr w:rsidR="009736BD" w:rsidRPr="00AF5C4F" w14:paraId="3AA3A5A5" w14:textId="77777777" w:rsidTr="009039F7">
        <w:trPr>
          <w:trHeight w:val="422"/>
          <w:jc w:val="center"/>
        </w:trPr>
        <w:tc>
          <w:tcPr>
            <w:tcW w:w="2335" w:type="dxa"/>
            <w:shd w:val="clear" w:color="auto" w:fill="auto"/>
          </w:tcPr>
          <w:p w14:paraId="16315C3A" w14:textId="77777777" w:rsidR="009736BD" w:rsidRPr="00AF5C4F" w:rsidRDefault="009736BD" w:rsidP="00923F58">
            <w:pPr>
              <w:pStyle w:val="TableParagraph"/>
              <w:spacing w:line="267" w:lineRule="exact"/>
              <w:rPr>
                <w:rFonts w:ascii="Times New Roman" w:hAnsi="Times New Roman" w:cs="Times New Roman"/>
                <w:sz w:val="20"/>
                <w:szCs w:val="20"/>
              </w:rPr>
            </w:pPr>
            <w:r w:rsidRPr="00AF5C4F">
              <w:rPr>
                <w:rFonts w:ascii="Times New Roman" w:hAnsi="Times New Roman" w:cs="Times New Roman"/>
                <w:sz w:val="20"/>
                <w:szCs w:val="20"/>
              </w:rPr>
              <w:t>Normal</w:t>
            </w:r>
            <w:r w:rsidRPr="00AF5C4F">
              <w:rPr>
                <w:rFonts w:ascii="Times New Roman" w:hAnsi="Times New Roman" w:cs="Times New Roman"/>
                <w:spacing w:val="-3"/>
                <w:sz w:val="20"/>
                <w:szCs w:val="20"/>
              </w:rPr>
              <w:t xml:space="preserve"> </w:t>
            </w:r>
            <w:r w:rsidRPr="00AF5C4F">
              <w:rPr>
                <w:rFonts w:ascii="Times New Roman" w:hAnsi="Times New Roman" w:cs="Times New Roman"/>
                <w:spacing w:val="-2"/>
                <w:sz w:val="20"/>
                <w:szCs w:val="20"/>
              </w:rPr>
              <w:t>Parameters</w:t>
            </w:r>
            <w:r w:rsidRPr="00AF5C4F">
              <w:rPr>
                <w:rFonts w:ascii="Times New Roman" w:hAnsi="Times New Roman" w:cs="Times New Roman"/>
                <w:spacing w:val="-2"/>
                <w:sz w:val="20"/>
                <w:szCs w:val="20"/>
                <w:vertAlign w:val="superscript"/>
              </w:rPr>
              <w:t>a,b</w:t>
            </w:r>
          </w:p>
        </w:tc>
        <w:tc>
          <w:tcPr>
            <w:tcW w:w="2430" w:type="dxa"/>
            <w:shd w:val="clear" w:color="auto" w:fill="auto"/>
          </w:tcPr>
          <w:p w14:paraId="7EABE333" w14:textId="1693ECD2" w:rsidR="009736BD" w:rsidRPr="00AF5C4F" w:rsidRDefault="009736BD" w:rsidP="00923F58">
            <w:pPr>
              <w:pStyle w:val="TableParagraph"/>
              <w:tabs>
                <w:tab w:val="left" w:pos="1513"/>
              </w:tabs>
              <w:spacing w:line="267" w:lineRule="exact"/>
              <w:ind w:left="69"/>
              <w:rPr>
                <w:rFonts w:ascii="Times New Roman" w:hAnsi="Times New Roman" w:cs="Times New Roman"/>
                <w:sz w:val="20"/>
                <w:szCs w:val="20"/>
              </w:rPr>
            </w:pPr>
            <w:r w:rsidRPr="00AF5C4F">
              <w:rPr>
                <w:rFonts w:ascii="Times New Roman" w:hAnsi="Times New Roman" w:cs="Times New Roman"/>
                <w:spacing w:val="-4"/>
                <w:sz w:val="20"/>
                <w:szCs w:val="20"/>
                <w:u w:val="single" w:color="ADADAD"/>
              </w:rPr>
              <w:t>Mean</w:t>
            </w:r>
          </w:p>
        </w:tc>
        <w:tc>
          <w:tcPr>
            <w:tcW w:w="1260" w:type="dxa"/>
            <w:shd w:val="clear" w:color="auto" w:fill="auto"/>
          </w:tcPr>
          <w:p w14:paraId="23381C55" w14:textId="77777777" w:rsidR="009736BD" w:rsidRPr="00AF5C4F" w:rsidRDefault="009736BD" w:rsidP="009039F7">
            <w:pPr>
              <w:pStyle w:val="TableParagraph"/>
              <w:tabs>
                <w:tab w:val="left" w:pos="2632"/>
              </w:tabs>
              <w:spacing w:line="267" w:lineRule="exact"/>
              <w:ind w:right="-15"/>
              <w:jc w:val="right"/>
              <w:rPr>
                <w:rFonts w:ascii="Times New Roman" w:hAnsi="Times New Roman" w:cs="Times New Roman"/>
                <w:sz w:val="20"/>
                <w:szCs w:val="20"/>
              </w:rPr>
            </w:pPr>
            <w:r w:rsidRPr="00AF5C4F">
              <w:rPr>
                <w:rFonts w:ascii="Times New Roman" w:hAnsi="Times New Roman" w:cs="Times New Roman"/>
                <w:spacing w:val="-2"/>
                <w:sz w:val="20"/>
                <w:szCs w:val="20"/>
                <w:u w:val="single" w:color="ADADAD"/>
              </w:rPr>
              <w:t>.0000000</w:t>
            </w:r>
            <w:r w:rsidRPr="00AF5C4F">
              <w:rPr>
                <w:rFonts w:ascii="Times New Roman" w:hAnsi="Times New Roman" w:cs="Times New Roman"/>
                <w:sz w:val="20"/>
                <w:szCs w:val="20"/>
                <w:u w:val="single" w:color="ADADAD"/>
              </w:rPr>
              <w:tab/>
            </w:r>
          </w:p>
        </w:tc>
      </w:tr>
      <w:tr w:rsidR="009736BD" w:rsidRPr="00AF5C4F" w14:paraId="4A97E3BF" w14:textId="77777777" w:rsidTr="009039F7">
        <w:trPr>
          <w:trHeight w:val="259"/>
          <w:jc w:val="center"/>
        </w:trPr>
        <w:tc>
          <w:tcPr>
            <w:tcW w:w="2335" w:type="dxa"/>
            <w:shd w:val="clear" w:color="auto" w:fill="auto"/>
          </w:tcPr>
          <w:p w14:paraId="331690B2" w14:textId="77777777" w:rsidR="009736BD" w:rsidRPr="00AF5C4F" w:rsidRDefault="009736BD" w:rsidP="00923F58">
            <w:pPr>
              <w:pStyle w:val="TableParagraph"/>
              <w:spacing w:line="240" w:lineRule="auto"/>
              <w:rPr>
                <w:rFonts w:ascii="Times New Roman" w:hAnsi="Times New Roman" w:cs="Times New Roman"/>
                <w:sz w:val="20"/>
                <w:szCs w:val="20"/>
              </w:rPr>
            </w:pPr>
          </w:p>
        </w:tc>
        <w:tc>
          <w:tcPr>
            <w:tcW w:w="2430" w:type="dxa"/>
            <w:shd w:val="clear" w:color="auto" w:fill="auto"/>
          </w:tcPr>
          <w:p w14:paraId="03B9C9C5" w14:textId="77777777" w:rsidR="009736BD" w:rsidRPr="00AF5C4F" w:rsidRDefault="009736BD" w:rsidP="00923F58">
            <w:pPr>
              <w:pStyle w:val="TableParagraph"/>
              <w:spacing w:line="239" w:lineRule="exact"/>
              <w:ind w:left="69"/>
              <w:rPr>
                <w:rFonts w:ascii="Times New Roman" w:hAnsi="Times New Roman" w:cs="Times New Roman"/>
                <w:sz w:val="20"/>
                <w:szCs w:val="20"/>
              </w:rPr>
            </w:pPr>
            <w:r w:rsidRPr="00AF5C4F">
              <w:rPr>
                <w:rFonts w:ascii="Times New Roman" w:hAnsi="Times New Roman" w:cs="Times New Roman"/>
                <w:sz w:val="20"/>
                <w:szCs w:val="20"/>
              </w:rPr>
              <w:t>Std.</w:t>
            </w:r>
            <w:r w:rsidRPr="00AF5C4F">
              <w:rPr>
                <w:rFonts w:ascii="Times New Roman" w:hAnsi="Times New Roman" w:cs="Times New Roman"/>
                <w:spacing w:val="-5"/>
                <w:sz w:val="20"/>
                <w:szCs w:val="20"/>
              </w:rPr>
              <w:t xml:space="preserve"> </w:t>
            </w:r>
            <w:r w:rsidRPr="00AF5C4F">
              <w:rPr>
                <w:rFonts w:ascii="Times New Roman" w:hAnsi="Times New Roman" w:cs="Times New Roman"/>
                <w:spacing w:val="-2"/>
                <w:sz w:val="20"/>
                <w:szCs w:val="20"/>
              </w:rPr>
              <w:t>Deviation</w:t>
            </w:r>
          </w:p>
        </w:tc>
        <w:tc>
          <w:tcPr>
            <w:tcW w:w="1260" w:type="dxa"/>
            <w:shd w:val="clear" w:color="auto" w:fill="auto"/>
          </w:tcPr>
          <w:p w14:paraId="097E3A86" w14:textId="77777777" w:rsidR="009736BD" w:rsidRPr="00AF5C4F" w:rsidRDefault="009736BD" w:rsidP="009039F7">
            <w:pPr>
              <w:pStyle w:val="TableParagraph"/>
              <w:spacing w:line="239" w:lineRule="exact"/>
              <w:jc w:val="right"/>
              <w:rPr>
                <w:rFonts w:ascii="Times New Roman" w:hAnsi="Times New Roman" w:cs="Times New Roman"/>
                <w:sz w:val="20"/>
                <w:szCs w:val="20"/>
              </w:rPr>
            </w:pPr>
            <w:r w:rsidRPr="00AF5C4F">
              <w:rPr>
                <w:rFonts w:ascii="Times New Roman" w:hAnsi="Times New Roman" w:cs="Times New Roman"/>
                <w:spacing w:val="-2"/>
                <w:sz w:val="20"/>
                <w:szCs w:val="20"/>
              </w:rPr>
              <w:t>8.37198840</w:t>
            </w:r>
          </w:p>
        </w:tc>
      </w:tr>
      <w:tr w:rsidR="00E36198" w:rsidRPr="00AF5C4F" w14:paraId="087F3097" w14:textId="77777777" w:rsidTr="009039F7">
        <w:trPr>
          <w:trHeight w:val="296"/>
          <w:jc w:val="center"/>
        </w:trPr>
        <w:tc>
          <w:tcPr>
            <w:tcW w:w="2335" w:type="dxa"/>
            <w:vMerge w:val="restart"/>
            <w:shd w:val="clear" w:color="auto" w:fill="auto"/>
          </w:tcPr>
          <w:p w14:paraId="4008F1A6" w14:textId="77777777" w:rsidR="00E36198" w:rsidRPr="00AF5C4F" w:rsidRDefault="00E36198" w:rsidP="00923F58">
            <w:pPr>
              <w:pStyle w:val="TableParagraph"/>
              <w:spacing w:line="267" w:lineRule="exact"/>
              <w:rPr>
                <w:rFonts w:ascii="Times New Roman" w:hAnsi="Times New Roman" w:cs="Times New Roman"/>
                <w:sz w:val="20"/>
                <w:szCs w:val="20"/>
              </w:rPr>
            </w:pPr>
            <w:r w:rsidRPr="00AF5C4F">
              <w:rPr>
                <w:rFonts w:ascii="Times New Roman" w:hAnsi="Times New Roman" w:cs="Times New Roman"/>
                <w:sz w:val="20"/>
                <w:szCs w:val="20"/>
              </w:rPr>
              <w:t>Most</w:t>
            </w:r>
            <w:r w:rsidRPr="00AF5C4F">
              <w:rPr>
                <w:rFonts w:ascii="Times New Roman" w:hAnsi="Times New Roman" w:cs="Times New Roman"/>
                <w:spacing w:val="-9"/>
                <w:sz w:val="20"/>
                <w:szCs w:val="20"/>
              </w:rPr>
              <w:t xml:space="preserve"> </w:t>
            </w:r>
            <w:r w:rsidRPr="00AF5C4F">
              <w:rPr>
                <w:rFonts w:ascii="Times New Roman" w:hAnsi="Times New Roman" w:cs="Times New Roman"/>
                <w:sz w:val="20"/>
                <w:szCs w:val="20"/>
              </w:rPr>
              <w:t>Extreme</w:t>
            </w:r>
            <w:r w:rsidRPr="00AF5C4F">
              <w:rPr>
                <w:rFonts w:ascii="Times New Roman" w:hAnsi="Times New Roman" w:cs="Times New Roman"/>
                <w:spacing w:val="-4"/>
                <w:sz w:val="20"/>
                <w:szCs w:val="20"/>
              </w:rPr>
              <w:t xml:space="preserve"> </w:t>
            </w:r>
            <w:r w:rsidRPr="00AF5C4F">
              <w:rPr>
                <w:rFonts w:ascii="Times New Roman" w:hAnsi="Times New Roman" w:cs="Times New Roman"/>
                <w:spacing w:val="-2"/>
                <w:sz w:val="20"/>
                <w:szCs w:val="20"/>
              </w:rPr>
              <w:t>Differences</w:t>
            </w:r>
          </w:p>
        </w:tc>
        <w:tc>
          <w:tcPr>
            <w:tcW w:w="2430" w:type="dxa"/>
            <w:shd w:val="clear" w:color="auto" w:fill="auto"/>
          </w:tcPr>
          <w:p w14:paraId="322B5049" w14:textId="4314F8A7" w:rsidR="00E36198" w:rsidRPr="00AF5C4F" w:rsidRDefault="00E36198" w:rsidP="00923F58">
            <w:pPr>
              <w:pStyle w:val="TableParagraph"/>
              <w:tabs>
                <w:tab w:val="left" w:pos="1513"/>
              </w:tabs>
              <w:spacing w:line="267" w:lineRule="exact"/>
              <w:ind w:left="69"/>
              <w:rPr>
                <w:rFonts w:ascii="Times New Roman" w:hAnsi="Times New Roman" w:cs="Times New Roman"/>
                <w:sz w:val="20"/>
                <w:szCs w:val="20"/>
              </w:rPr>
            </w:pPr>
            <w:r w:rsidRPr="00AF5C4F">
              <w:rPr>
                <w:rFonts w:ascii="Times New Roman" w:hAnsi="Times New Roman" w:cs="Times New Roman"/>
                <w:spacing w:val="-2"/>
                <w:sz w:val="20"/>
                <w:szCs w:val="20"/>
                <w:u w:val="single" w:color="ADADAD"/>
              </w:rPr>
              <w:t>Absolute</w:t>
            </w:r>
          </w:p>
        </w:tc>
        <w:tc>
          <w:tcPr>
            <w:tcW w:w="1260" w:type="dxa"/>
            <w:shd w:val="clear" w:color="auto" w:fill="auto"/>
          </w:tcPr>
          <w:p w14:paraId="42B3D856" w14:textId="77777777" w:rsidR="00E36198" w:rsidRPr="00AF5C4F" w:rsidRDefault="00E36198" w:rsidP="009039F7">
            <w:pPr>
              <w:pStyle w:val="TableParagraph"/>
              <w:tabs>
                <w:tab w:val="left" w:pos="2632"/>
              </w:tabs>
              <w:spacing w:line="267" w:lineRule="exact"/>
              <w:ind w:right="-15"/>
              <w:jc w:val="right"/>
              <w:rPr>
                <w:rFonts w:ascii="Times New Roman" w:hAnsi="Times New Roman" w:cs="Times New Roman"/>
                <w:sz w:val="20"/>
                <w:szCs w:val="20"/>
              </w:rPr>
            </w:pPr>
            <w:r w:rsidRPr="00AF5C4F">
              <w:rPr>
                <w:rFonts w:ascii="Times New Roman" w:hAnsi="Times New Roman" w:cs="Times New Roman"/>
                <w:spacing w:val="-4"/>
                <w:sz w:val="20"/>
                <w:szCs w:val="20"/>
                <w:u w:val="single" w:color="ADADAD"/>
              </w:rPr>
              <w:t>.123</w:t>
            </w:r>
            <w:r w:rsidRPr="00AF5C4F">
              <w:rPr>
                <w:rFonts w:ascii="Times New Roman" w:hAnsi="Times New Roman" w:cs="Times New Roman"/>
                <w:sz w:val="20"/>
                <w:szCs w:val="20"/>
                <w:u w:val="single" w:color="ADADAD"/>
              </w:rPr>
              <w:tab/>
            </w:r>
          </w:p>
        </w:tc>
      </w:tr>
      <w:tr w:rsidR="00E36198" w:rsidRPr="00AF5C4F" w14:paraId="55F79DB4" w14:textId="77777777" w:rsidTr="009039F7">
        <w:trPr>
          <w:trHeight w:val="436"/>
          <w:jc w:val="center"/>
        </w:trPr>
        <w:tc>
          <w:tcPr>
            <w:tcW w:w="2335" w:type="dxa"/>
            <w:vMerge/>
            <w:shd w:val="clear" w:color="auto" w:fill="auto"/>
          </w:tcPr>
          <w:p w14:paraId="1277C010" w14:textId="77777777" w:rsidR="00E36198" w:rsidRPr="00AF5C4F" w:rsidRDefault="00E36198" w:rsidP="00923F58">
            <w:pPr>
              <w:pStyle w:val="TableParagraph"/>
              <w:spacing w:line="240" w:lineRule="auto"/>
              <w:rPr>
                <w:rFonts w:ascii="Times New Roman" w:hAnsi="Times New Roman" w:cs="Times New Roman"/>
                <w:sz w:val="20"/>
                <w:szCs w:val="20"/>
              </w:rPr>
            </w:pPr>
          </w:p>
        </w:tc>
        <w:tc>
          <w:tcPr>
            <w:tcW w:w="2430" w:type="dxa"/>
            <w:shd w:val="clear" w:color="auto" w:fill="auto"/>
          </w:tcPr>
          <w:p w14:paraId="170FE9ED" w14:textId="35B0C20E" w:rsidR="00E36198" w:rsidRPr="00AF5C4F" w:rsidRDefault="00E36198" w:rsidP="00923F58">
            <w:pPr>
              <w:pStyle w:val="TableParagraph"/>
              <w:tabs>
                <w:tab w:val="left" w:pos="1513"/>
              </w:tabs>
              <w:spacing w:line="258" w:lineRule="exact"/>
              <w:ind w:left="69"/>
              <w:rPr>
                <w:rFonts w:ascii="Times New Roman" w:hAnsi="Times New Roman" w:cs="Times New Roman"/>
                <w:sz w:val="20"/>
                <w:szCs w:val="20"/>
              </w:rPr>
            </w:pPr>
            <w:r w:rsidRPr="00AF5C4F">
              <w:rPr>
                <w:rFonts w:ascii="Times New Roman" w:hAnsi="Times New Roman" w:cs="Times New Roman"/>
                <w:spacing w:val="-2"/>
                <w:sz w:val="20"/>
                <w:szCs w:val="20"/>
                <w:u w:val="single" w:color="ADADAD"/>
              </w:rPr>
              <w:t>Positive</w:t>
            </w:r>
          </w:p>
        </w:tc>
        <w:tc>
          <w:tcPr>
            <w:tcW w:w="1260" w:type="dxa"/>
            <w:shd w:val="clear" w:color="auto" w:fill="auto"/>
          </w:tcPr>
          <w:p w14:paraId="588DE0D8" w14:textId="77777777" w:rsidR="00E36198" w:rsidRPr="00AF5C4F" w:rsidRDefault="00E36198" w:rsidP="009039F7">
            <w:pPr>
              <w:pStyle w:val="TableParagraph"/>
              <w:tabs>
                <w:tab w:val="left" w:pos="2632"/>
              </w:tabs>
              <w:spacing w:line="258" w:lineRule="exact"/>
              <w:ind w:right="-15"/>
              <w:jc w:val="right"/>
              <w:rPr>
                <w:rFonts w:ascii="Times New Roman" w:hAnsi="Times New Roman" w:cs="Times New Roman"/>
                <w:sz w:val="20"/>
                <w:szCs w:val="20"/>
              </w:rPr>
            </w:pPr>
            <w:r w:rsidRPr="00AF5C4F">
              <w:rPr>
                <w:rFonts w:ascii="Times New Roman" w:hAnsi="Times New Roman" w:cs="Times New Roman"/>
                <w:spacing w:val="-4"/>
                <w:sz w:val="20"/>
                <w:szCs w:val="20"/>
                <w:u w:val="single" w:color="ADADAD"/>
              </w:rPr>
              <w:t>.083</w:t>
            </w:r>
            <w:r w:rsidRPr="00AF5C4F">
              <w:rPr>
                <w:rFonts w:ascii="Times New Roman" w:hAnsi="Times New Roman" w:cs="Times New Roman"/>
                <w:sz w:val="20"/>
                <w:szCs w:val="20"/>
                <w:u w:val="single" w:color="ADADAD"/>
              </w:rPr>
              <w:tab/>
            </w:r>
          </w:p>
        </w:tc>
      </w:tr>
      <w:tr w:rsidR="00E36198" w:rsidRPr="00AF5C4F" w14:paraId="645C02C2" w14:textId="77777777" w:rsidTr="009039F7">
        <w:trPr>
          <w:trHeight w:val="362"/>
          <w:jc w:val="center"/>
        </w:trPr>
        <w:tc>
          <w:tcPr>
            <w:tcW w:w="2335" w:type="dxa"/>
            <w:vMerge/>
            <w:shd w:val="clear" w:color="auto" w:fill="auto"/>
          </w:tcPr>
          <w:p w14:paraId="1769D710" w14:textId="77777777" w:rsidR="00E36198" w:rsidRPr="00AF5C4F" w:rsidRDefault="00E36198" w:rsidP="00923F58">
            <w:pPr>
              <w:pStyle w:val="TableParagraph"/>
              <w:spacing w:line="240" w:lineRule="auto"/>
              <w:rPr>
                <w:rFonts w:ascii="Times New Roman" w:hAnsi="Times New Roman" w:cs="Times New Roman"/>
                <w:sz w:val="20"/>
                <w:szCs w:val="20"/>
              </w:rPr>
            </w:pPr>
          </w:p>
        </w:tc>
        <w:tc>
          <w:tcPr>
            <w:tcW w:w="2430" w:type="dxa"/>
            <w:shd w:val="clear" w:color="auto" w:fill="auto"/>
          </w:tcPr>
          <w:p w14:paraId="526C3E07" w14:textId="77777777" w:rsidR="00E36198" w:rsidRPr="00AF5C4F" w:rsidRDefault="00E36198" w:rsidP="00923F58">
            <w:pPr>
              <w:pStyle w:val="TableParagraph"/>
              <w:spacing w:line="258" w:lineRule="exact"/>
              <w:ind w:left="69"/>
              <w:rPr>
                <w:rFonts w:ascii="Times New Roman" w:hAnsi="Times New Roman" w:cs="Times New Roman"/>
                <w:sz w:val="20"/>
                <w:szCs w:val="20"/>
              </w:rPr>
            </w:pPr>
            <w:r w:rsidRPr="00AF5C4F">
              <w:rPr>
                <w:rFonts w:ascii="Times New Roman" w:hAnsi="Times New Roman" w:cs="Times New Roman"/>
                <w:spacing w:val="-2"/>
                <w:sz w:val="20"/>
                <w:szCs w:val="20"/>
              </w:rPr>
              <w:t>Negative</w:t>
            </w:r>
          </w:p>
        </w:tc>
        <w:tc>
          <w:tcPr>
            <w:tcW w:w="1260" w:type="dxa"/>
            <w:shd w:val="clear" w:color="auto" w:fill="auto"/>
          </w:tcPr>
          <w:p w14:paraId="1D947BBF" w14:textId="77777777" w:rsidR="00E36198" w:rsidRPr="00AF5C4F" w:rsidRDefault="00E36198" w:rsidP="009039F7">
            <w:pPr>
              <w:pStyle w:val="TableParagraph"/>
              <w:spacing w:line="258" w:lineRule="exact"/>
              <w:jc w:val="right"/>
              <w:rPr>
                <w:rFonts w:ascii="Times New Roman" w:hAnsi="Times New Roman" w:cs="Times New Roman"/>
                <w:sz w:val="20"/>
                <w:szCs w:val="20"/>
              </w:rPr>
            </w:pPr>
            <w:r w:rsidRPr="00AF5C4F">
              <w:rPr>
                <w:rFonts w:ascii="Times New Roman" w:hAnsi="Times New Roman" w:cs="Times New Roman"/>
                <w:sz w:val="20"/>
                <w:szCs w:val="20"/>
              </w:rPr>
              <w:t>-</w:t>
            </w:r>
            <w:r w:rsidRPr="00AF5C4F">
              <w:rPr>
                <w:rFonts w:ascii="Times New Roman" w:hAnsi="Times New Roman" w:cs="Times New Roman"/>
                <w:spacing w:val="-4"/>
                <w:sz w:val="20"/>
                <w:szCs w:val="20"/>
              </w:rPr>
              <w:t>.123</w:t>
            </w:r>
          </w:p>
        </w:tc>
      </w:tr>
      <w:tr w:rsidR="009736BD" w:rsidRPr="00AF5C4F" w14:paraId="3A28AF5A" w14:textId="77777777" w:rsidTr="009039F7">
        <w:trPr>
          <w:trHeight w:val="268"/>
          <w:jc w:val="center"/>
        </w:trPr>
        <w:tc>
          <w:tcPr>
            <w:tcW w:w="4765" w:type="dxa"/>
            <w:gridSpan w:val="2"/>
            <w:shd w:val="clear" w:color="auto" w:fill="auto"/>
          </w:tcPr>
          <w:p w14:paraId="38E2CB68" w14:textId="77777777" w:rsidR="009736BD" w:rsidRPr="00AF5C4F" w:rsidRDefault="009736BD" w:rsidP="00923F58">
            <w:pPr>
              <w:pStyle w:val="TableParagraph"/>
              <w:spacing w:line="248" w:lineRule="exact"/>
              <w:rPr>
                <w:rFonts w:ascii="Times New Roman" w:hAnsi="Times New Roman" w:cs="Times New Roman"/>
                <w:sz w:val="20"/>
                <w:szCs w:val="20"/>
              </w:rPr>
            </w:pPr>
            <w:r w:rsidRPr="00AF5C4F">
              <w:rPr>
                <w:rFonts w:ascii="Times New Roman" w:hAnsi="Times New Roman" w:cs="Times New Roman"/>
                <w:spacing w:val="-7"/>
                <w:sz w:val="20"/>
                <w:szCs w:val="20"/>
              </w:rPr>
              <w:t>Test</w:t>
            </w:r>
            <w:r w:rsidRPr="00AF5C4F">
              <w:rPr>
                <w:rFonts w:ascii="Times New Roman" w:hAnsi="Times New Roman" w:cs="Times New Roman"/>
                <w:sz w:val="20"/>
                <w:szCs w:val="20"/>
              </w:rPr>
              <w:t xml:space="preserve"> </w:t>
            </w:r>
            <w:r w:rsidRPr="00AF5C4F">
              <w:rPr>
                <w:rFonts w:ascii="Times New Roman" w:hAnsi="Times New Roman" w:cs="Times New Roman"/>
                <w:spacing w:val="-2"/>
                <w:sz w:val="20"/>
                <w:szCs w:val="20"/>
              </w:rPr>
              <w:t>Statistic</w:t>
            </w:r>
          </w:p>
        </w:tc>
        <w:tc>
          <w:tcPr>
            <w:tcW w:w="1260" w:type="dxa"/>
            <w:shd w:val="clear" w:color="auto" w:fill="auto"/>
          </w:tcPr>
          <w:p w14:paraId="6FA22314" w14:textId="77777777" w:rsidR="009736BD" w:rsidRPr="00AF5C4F" w:rsidRDefault="009736BD" w:rsidP="009039F7">
            <w:pPr>
              <w:pStyle w:val="TableParagraph"/>
              <w:spacing w:line="248" w:lineRule="exact"/>
              <w:jc w:val="right"/>
              <w:rPr>
                <w:rFonts w:ascii="Times New Roman" w:hAnsi="Times New Roman" w:cs="Times New Roman"/>
                <w:sz w:val="20"/>
                <w:szCs w:val="20"/>
              </w:rPr>
            </w:pPr>
            <w:r w:rsidRPr="00AF5C4F">
              <w:rPr>
                <w:rFonts w:ascii="Times New Roman" w:hAnsi="Times New Roman" w:cs="Times New Roman"/>
                <w:spacing w:val="-4"/>
                <w:sz w:val="20"/>
                <w:szCs w:val="20"/>
              </w:rPr>
              <w:t>.123</w:t>
            </w:r>
          </w:p>
        </w:tc>
      </w:tr>
      <w:tr w:rsidR="009736BD" w:rsidRPr="00AF5C4F" w14:paraId="131CC8AF" w14:textId="77777777" w:rsidTr="009039F7">
        <w:trPr>
          <w:trHeight w:val="267"/>
          <w:jc w:val="center"/>
        </w:trPr>
        <w:tc>
          <w:tcPr>
            <w:tcW w:w="4765" w:type="dxa"/>
            <w:gridSpan w:val="2"/>
            <w:shd w:val="clear" w:color="auto" w:fill="auto"/>
          </w:tcPr>
          <w:p w14:paraId="45DBD78D" w14:textId="77777777" w:rsidR="009736BD" w:rsidRPr="00AF5C4F" w:rsidRDefault="009736BD" w:rsidP="00923F58">
            <w:pPr>
              <w:pStyle w:val="TableParagraph"/>
              <w:spacing w:line="248" w:lineRule="exact"/>
              <w:rPr>
                <w:rFonts w:ascii="Times New Roman" w:hAnsi="Times New Roman" w:cs="Times New Roman"/>
                <w:sz w:val="20"/>
                <w:szCs w:val="20"/>
              </w:rPr>
            </w:pPr>
            <w:r w:rsidRPr="00AF5C4F">
              <w:rPr>
                <w:rFonts w:ascii="Times New Roman" w:hAnsi="Times New Roman" w:cs="Times New Roman"/>
                <w:sz w:val="20"/>
                <w:szCs w:val="20"/>
              </w:rPr>
              <w:t>Asymp.</w:t>
            </w:r>
            <w:r w:rsidRPr="00AF5C4F">
              <w:rPr>
                <w:rFonts w:ascii="Times New Roman" w:hAnsi="Times New Roman" w:cs="Times New Roman"/>
                <w:spacing w:val="-4"/>
                <w:sz w:val="20"/>
                <w:szCs w:val="20"/>
              </w:rPr>
              <w:t xml:space="preserve"> </w:t>
            </w:r>
            <w:r w:rsidRPr="00AF5C4F">
              <w:rPr>
                <w:rFonts w:ascii="Times New Roman" w:hAnsi="Times New Roman" w:cs="Times New Roman"/>
                <w:sz w:val="20"/>
                <w:szCs w:val="20"/>
              </w:rPr>
              <w:t>Sig.</w:t>
            </w:r>
            <w:r w:rsidRPr="00AF5C4F">
              <w:rPr>
                <w:rFonts w:ascii="Times New Roman" w:hAnsi="Times New Roman" w:cs="Times New Roman"/>
                <w:spacing w:val="-3"/>
                <w:sz w:val="20"/>
                <w:szCs w:val="20"/>
              </w:rPr>
              <w:t xml:space="preserve"> </w:t>
            </w:r>
            <w:r w:rsidRPr="00AF5C4F">
              <w:rPr>
                <w:rFonts w:ascii="Times New Roman" w:hAnsi="Times New Roman" w:cs="Times New Roman"/>
                <w:sz w:val="20"/>
                <w:szCs w:val="20"/>
              </w:rPr>
              <w:t>(2-</w:t>
            </w:r>
            <w:r w:rsidRPr="00AF5C4F">
              <w:rPr>
                <w:rFonts w:ascii="Times New Roman" w:hAnsi="Times New Roman" w:cs="Times New Roman"/>
                <w:spacing w:val="-2"/>
                <w:sz w:val="20"/>
                <w:szCs w:val="20"/>
              </w:rPr>
              <w:t>tailed)</w:t>
            </w:r>
          </w:p>
        </w:tc>
        <w:tc>
          <w:tcPr>
            <w:tcW w:w="1260" w:type="dxa"/>
            <w:shd w:val="clear" w:color="auto" w:fill="auto"/>
          </w:tcPr>
          <w:p w14:paraId="1DE91D7B" w14:textId="77777777" w:rsidR="009736BD" w:rsidRPr="00AF5C4F" w:rsidRDefault="009736BD" w:rsidP="009039F7">
            <w:pPr>
              <w:pStyle w:val="TableParagraph"/>
              <w:spacing w:line="248" w:lineRule="exact"/>
              <w:jc w:val="right"/>
              <w:rPr>
                <w:rFonts w:ascii="Times New Roman" w:hAnsi="Times New Roman" w:cs="Times New Roman"/>
                <w:sz w:val="20"/>
                <w:szCs w:val="20"/>
              </w:rPr>
            </w:pPr>
            <w:r w:rsidRPr="00AF5C4F">
              <w:rPr>
                <w:rFonts w:ascii="Times New Roman" w:hAnsi="Times New Roman" w:cs="Times New Roman"/>
                <w:spacing w:val="-2"/>
                <w:sz w:val="20"/>
                <w:szCs w:val="20"/>
              </w:rPr>
              <w:t>.000</w:t>
            </w:r>
            <w:r w:rsidRPr="00AF5C4F">
              <w:rPr>
                <w:rFonts w:ascii="Times New Roman" w:hAnsi="Times New Roman" w:cs="Times New Roman"/>
                <w:spacing w:val="-2"/>
                <w:sz w:val="20"/>
                <w:szCs w:val="20"/>
                <w:vertAlign w:val="superscript"/>
              </w:rPr>
              <w:t>c</w:t>
            </w:r>
          </w:p>
        </w:tc>
      </w:tr>
    </w:tbl>
    <w:p w14:paraId="6A6CDF09" w14:textId="75B9E4C5" w:rsidR="002968F2" w:rsidRPr="00AF5C4F" w:rsidRDefault="00365244" w:rsidP="00365244">
      <w:pPr>
        <w:pStyle w:val="TeksIsi"/>
        <w:spacing w:line="480" w:lineRule="auto"/>
        <w:ind w:left="720"/>
        <w:jc w:val="both"/>
        <w:rPr>
          <w:rFonts w:ascii="Times New Roman" w:hAnsi="Times New Roman" w:cs="Times New Roman"/>
        </w:rPr>
      </w:pPr>
      <w:r w:rsidRPr="002A15AC">
        <w:rPr>
          <w:rFonts w:ascii="Times New Roman" w:hAnsi="Times New Roman" w:cs="Times New Roman"/>
          <w:i/>
          <w:iCs/>
          <w:sz w:val="22"/>
          <w:szCs w:val="22"/>
        </w:rPr>
        <w:t>Sumber: Data diolah dengan SPSS (2025)</w:t>
      </w:r>
    </w:p>
    <w:p w14:paraId="0D45B58C" w14:textId="63390A90" w:rsidR="00A0370B" w:rsidRDefault="00105F4B" w:rsidP="00A46A3A">
      <w:pPr>
        <w:pStyle w:val="TeksIsi"/>
        <w:spacing w:line="480" w:lineRule="auto"/>
        <w:ind w:left="360" w:firstLine="360"/>
        <w:jc w:val="both"/>
        <w:rPr>
          <w:rFonts w:ascii="Times New Roman" w:hAnsi="Times New Roman" w:cs="Times New Roman"/>
        </w:rPr>
      </w:pPr>
      <w:r>
        <w:rPr>
          <w:noProof/>
        </w:rPr>
        <w:lastRenderedPageBreak/>
        <mc:AlternateContent>
          <mc:Choice Requires="wps">
            <w:drawing>
              <wp:anchor distT="0" distB="0" distL="114300" distR="114300" simplePos="0" relativeHeight="251795456" behindDoc="0" locked="0" layoutInCell="1" allowOverlap="1" wp14:anchorId="044EAACB" wp14:editId="7C874073">
                <wp:simplePos x="0" y="0"/>
                <wp:positionH relativeFrom="column">
                  <wp:posOffset>297180</wp:posOffset>
                </wp:positionH>
                <wp:positionV relativeFrom="paragraph">
                  <wp:posOffset>1432560</wp:posOffset>
                </wp:positionV>
                <wp:extent cx="4051935" cy="220980"/>
                <wp:effectExtent l="0" t="0" r="5715" b="7620"/>
                <wp:wrapTopAndBottom/>
                <wp:docPr id="764790045" name="Text Box 1"/>
                <wp:cNvGraphicFramePr/>
                <a:graphic xmlns:a="http://schemas.openxmlformats.org/drawingml/2006/main">
                  <a:graphicData uri="http://schemas.microsoft.com/office/word/2010/wordprocessingShape">
                    <wps:wsp>
                      <wps:cNvSpPr txBox="1"/>
                      <wps:spPr>
                        <a:xfrm>
                          <a:off x="0" y="0"/>
                          <a:ext cx="4051935" cy="220980"/>
                        </a:xfrm>
                        <a:prstGeom prst="rect">
                          <a:avLst/>
                        </a:prstGeom>
                        <a:solidFill>
                          <a:prstClr val="white"/>
                        </a:solidFill>
                        <a:ln>
                          <a:noFill/>
                        </a:ln>
                      </wps:spPr>
                      <wps:txbx>
                        <w:txbxContent>
                          <w:p w14:paraId="25389FC8" w14:textId="4F1AAAF6" w:rsidR="00105F4B" w:rsidRPr="00105F4B" w:rsidRDefault="00105F4B" w:rsidP="00105F4B">
                            <w:pPr>
                              <w:pStyle w:val="Keterangan"/>
                              <w:rPr>
                                <w:rFonts w:ascii="Times New Roman" w:eastAsia="Calibri" w:hAnsi="Times New Roman" w:cs="Times New Roman"/>
                                <w:b/>
                                <w:bCs/>
                                <w:i w:val="0"/>
                                <w:iCs w:val="0"/>
                                <w:noProof/>
                                <w:color w:val="000000" w:themeColor="text1"/>
                                <w:kern w:val="0"/>
                                <w:szCs w:val="32"/>
                                <w14:ligatures w14:val="none"/>
                              </w:rPr>
                            </w:pPr>
                            <w:bookmarkStart w:id="131" w:name="_Toc201607562"/>
                            <w:r w:rsidRPr="00105F4B">
                              <w:rPr>
                                <w:rFonts w:ascii="Times New Roman" w:hAnsi="Times New Roman" w:cs="Times New Roman"/>
                                <w:b/>
                                <w:bCs/>
                                <w:i w:val="0"/>
                                <w:iCs w:val="0"/>
                                <w:color w:val="000000" w:themeColor="text1"/>
                                <w:sz w:val="22"/>
                                <w:szCs w:val="22"/>
                              </w:rPr>
                              <w:t xml:space="preserve">Gambar 4. </w:t>
                            </w:r>
                            <w:r w:rsidRPr="00105F4B">
                              <w:rPr>
                                <w:rFonts w:ascii="Times New Roman" w:hAnsi="Times New Roman" w:cs="Times New Roman"/>
                                <w:b/>
                                <w:bCs/>
                                <w:i w:val="0"/>
                                <w:iCs w:val="0"/>
                                <w:color w:val="000000" w:themeColor="text1"/>
                                <w:sz w:val="22"/>
                                <w:szCs w:val="22"/>
                              </w:rPr>
                              <w:fldChar w:fldCharType="begin"/>
                            </w:r>
                            <w:r w:rsidRPr="00105F4B">
                              <w:rPr>
                                <w:rFonts w:ascii="Times New Roman" w:hAnsi="Times New Roman" w:cs="Times New Roman"/>
                                <w:b/>
                                <w:bCs/>
                                <w:i w:val="0"/>
                                <w:iCs w:val="0"/>
                                <w:color w:val="000000" w:themeColor="text1"/>
                                <w:sz w:val="22"/>
                                <w:szCs w:val="22"/>
                              </w:rPr>
                              <w:instrText xml:space="preserve"> SEQ Gambar_4. \* ARABIC </w:instrText>
                            </w:r>
                            <w:r w:rsidRPr="00105F4B">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3</w:t>
                            </w:r>
                            <w:r w:rsidRPr="00105F4B">
                              <w:rPr>
                                <w:rFonts w:ascii="Times New Roman" w:hAnsi="Times New Roman" w:cs="Times New Roman"/>
                                <w:b/>
                                <w:bCs/>
                                <w:i w:val="0"/>
                                <w:iCs w:val="0"/>
                                <w:color w:val="000000" w:themeColor="text1"/>
                                <w:sz w:val="22"/>
                                <w:szCs w:val="22"/>
                              </w:rPr>
                              <w:fldChar w:fldCharType="end"/>
                            </w:r>
                            <w:r w:rsidRPr="00105F4B">
                              <w:rPr>
                                <w:rFonts w:ascii="Times New Roman" w:hAnsi="Times New Roman" w:cs="Times New Roman"/>
                                <w:b/>
                                <w:bCs/>
                                <w:i w:val="0"/>
                                <w:iCs w:val="0"/>
                                <w:color w:val="000000" w:themeColor="text1"/>
                                <w:sz w:val="22"/>
                                <w:szCs w:val="22"/>
                              </w:rPr>
                              <w:t>. Hasil Boxplot Data Outlier (Tahap 3)</w:t>
                            </w:r>
                            <w:bookmarkEnd w:id="13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EAACB" id="_x0000_s1046" type="#_x0000_t202" style="position:absolute;left:0;text-align:left;margin-left:23.4pt;margin-top:112.8pt;width:319.05pt;height:17.4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" stroked="f">
                <v:textbox inset="0,0,0,0">
                  <w:txbxContent>
                    <w:p w14:paraId="25389FC8" w14:textId="4F1AAAF6" w:rsidR="00105F4B" w:rsidRPr="00105F4B" w:rsidRDefault="00105F4B" w:rsidP="00105F4B">
                      <w:pPr>
                        <w:pStyle w:val="Keterangan"/>
                        <w:rPr>
                          <w:rFonts w:ascii="Times New Roman" w:eastAsia="Calibri" w:hAnsi="Times New Roman" w:cs="Times New Roman"/>
                          <w:b/>
                          <w:bCs/>
                          <w:i w:val="0"/>
                          <w:iCs w:val="0"/>
                          <w:noProof/>
                          <w:color w:val="000000" w:themeColor="text1"/>
                          <w:kern w:val="0"/>
                          <w:szCs w:val="32"/>
                          <w14:ligatures w14:val="none"/>
                        </w:rPr>
                      </w:pPr>
                      <w:bookmarkStart w:id="150" w:name="_Toc201607562"/>
                      <w:r w:rsidRPr="00105F4B">
                        <w:rPr>
                          <w:rFonts w:ascii="Times New Roman" w:hAnsi="Times New Roman" w:cs="Times New Roman"/>
                          <w:b/>
                          <w:bCs/>
                          <w:i w:val="0"/>
                          <w:iCs w:val="0"/>
                          <w:color w:val="000000" w:themeColor="text1"/>
                          <w:sz w:val="22"/>
                          <w:szCs w:val="22"/>
                        </w:rPr>
                        <w:t xml:space="preserve">Gambar 4. </w:t>
                      </w:r>
                      <w:r w:rsidRPr="00105F4B">
                        <w:rPr>
                          <w:rFonts w:ascii="Times New Roman" w:hAnsi="Times New Roman" w:cs="Times New Roman"/>
                          <w:b/>
                          <w:bCs/>
                          <w:i w:val="0"/>
                          <w:iCs w:val="0"/>
                          <w:color w:val="000000" w:themeColor="text1"/>
                          <w:sz w:val="22"/>
                          <w:szCs w:val="22"/>
                        </w:rPr>
                        <w:fldChar w:fldCharType="begin"/>
                      </w:r>
                      <w:r w:rsidRPr="00105F4B">
                        <w:rPr>
                          <w:rFonts w:ascii="Times New Roman" w:hAnsi="Times New Roman" w:cs="Times New Roman"/>
                          <w:b/>
                          <w:bCs/>
                          <w:i w:val="0"/>
                          <w:iCs w:val="0"/>
                          <w:color w:val="000000" w:themeColor="text1"/>
                          <w:sz w:val="22"/>
                          <w:szCs w:val="22"/>
                        </w:rPr>
                        <w:instrText xml:space="preserve"> SEQ Gambar_4. \* ARABIC </w:instrText>
                      </w:r>
                      <w:r w:rsidRPr="00105F4B">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3</w:t>
                      </w:r>
                      <w:r w:rsidRPr="00105F4B">
                        <w:rPr>
                          <w:rFonts w:ascii="Times New Roman" w:hAnsi="Times New Roman" w:cs="Times New Roman"/>
                          <w:b/>
                          <w:bCs/>
                          <w:i w:val="0"/>
                          <w:iCs w:val="0"/>
                          <w:color w:val="000000" w:themeColor="text1"/>
                          <w:sz w:val="22"/>
                          <w:szCs w:val="22"/>
                        </w:rPr>
                        <w:fldChar w:fldCharType="end"/>
                      </w:r>
                      <w:r w:rsidRPr="00105F4B">
                        <w:rPr>
                          <w:rFonts w:ascii="Times New Roman" w:hAnsi="Times New Roman" w:cs="Times New Roman"/>
                          <w:b/>
                          <w:bCs/>
                          <w:i w:val="0"/>
                          <w:iCs w:val="0"/>
                          <w:color w:val="000000" w:themeColor="text1"/>
                          <w:sz w:val="22"/>
                          <w:szCs w:val="22"/>
                        </w:rPr>
                        <w:t>. Hasil Boxplot Data Outlier (Tahap 3)</w:t>
                      </w:r>
                      <w:bookmarkEnd w:id="150"/>
                    </w:p>
                  </w:txbxContent>
                </v:textbox>
                <w10:wrap type="topAndBottom"/>
              </v:shape>
            </w:pict>
          </mc:Fallback>
        </mc:AlternateContent>
      </w:r>
      <w:r w:rsidR="00CF6B0B" w:rsidRPr="00AF5C4F">
        <w:rPr>
          <w:rFonts w:ascii="Times New Roman" w:hAnsi="Times New Roman" w:cs="Times New Roman"/>
        </w:rPr>
        <w:t xml:space="preserve">Tabel diatas dengan nilai N sebanyak 130 </w:t>
      </w:r>
      <w:r w:rsidR="00FC1729" w:rsidRPr="00AF5C4F">
        <w:rPr>
          <w:rFonts w:ascii="Times New Roman" w:hAnsi="Times New Roman" w:cs="Times New Roman"/>
        </w:rPr>
        <w:t>masih menunjukkan data tidak terdistribusi normal.</w:t>
      </w:r>
      <w:r w:rsidR="005B510A" w:rsidRPr="00AF5C4F">
        <w:rPr>
          <w:rFonts w:ascii="Times New Roman" w:hAnsi="Times New Roman" w:cs="Times New Roman"/>
        </w:rPr>
        <w:t xml:space="preserve"> dengan tingkat signifikansi sebesar 0,000</w:t>
      </w:r>
      <w:r w:rsidR="00FB32B7" w:rsidRPr="00AF5C4F">
        <w:rPr>
          <w:rFonts w:ascii="Times New Roman" w:hAnsi="Times New Roman" w:cs="Times New Roman"/>
        </w:rPr>
        <w:t xml:space="preserve"> yaitu lebih kecil dari 0,05. S</w:t>
      </w:r>
      <w:r w:rsidR="00FC1729" w:rsidRPr="00AF5C4F">
        <w:rPr>
          <w:rFonts w:ascii="Times New Roman" w:hAnsi="Times New Roman" w:cs="Times New Roman"/>
        </w:rPr>
        <w:t xml:space="preserve">ehingga dilakukan kembali </w:t>
      </w:r>
      <w:r w:rsidR="00A8780C" w:rsidRPr="00AF5C4F">
        <w:rPr>
          <w:rFonts w:ascii="Times New Roman" w:hAnsi="Times New Roman" w:cs="Times New Roman"/>
        </w:rPr>
        <w:t>pengecekkan</w:t>
      </w:r>
      <w:r w:rsidR="00FC1729" w:rsidRPr="00AF5C4F">
        <w:rPr>
          <w:rFonts w:ascii="Times New Roman" w:hAnsi="Times New Roman" w:cs="Times New Roman"/>
        </w:rPr>
        <w:t xml:space="preserve"> </w:t>
      </w:r>
      <w:r w:rsidR="004820D2" w:rsidRPr="00AF5C4F">
        <w:rPr>
          <w:rFonts w:ascii="Times New Roman" w:hAnsi="Times New Roman" w:cs="Times New Roman"/>
        </w:rPr>
        <w:t>yang memiliki</w:t>
      </w:r>
      <w:r w:rsidR="00FC1729" w:rsidRPr="00AF5C4F">
        <w:rPr>
          <w:rFonts w:ascii="Times New Roman" w:hAnsi="Times New Roman" w:cs="Times New Roman"/>
        </w:rPr>
        <w:t xml:space="preserve"> outlier</w:t>
      </w:r>
      <w:r w:rsidR="004820D2" w:rsidRPr="00AF5C4F">
        <w:rPr>
          <w:rFonts w:ascii="Times New Roman" w:hAnsi="Times New Roman" w:cs="Times New Roman"/>
        </w:rPr>
        <w:t xml:space="preserve"> data</w:t>
      </w:r>
      <w:r w:rsidR="0084399E" w:rsidRPr="00AF5C4F">
        <w:rPr>
          <w:rFonts w:ascii="Times New Roman" w:hAnsi="Times New Roman" w:cs="Times New Roman"/>
        </w:rPr>
        <w:t xml:space="preserve"> seperti pada tahap pertama dan kedua dengan </w:t>
      </w:r>
      <w:r w:rsidR="0037401B" w:rsidRPr="00AF5C4F">
        <w:rPr>
          <w:rFonts w:ascii="Times New Roman" w:hAnsi="Times New Roman" w:cs="Times New Roman"/>
        </w:rPr>
        <w:t>melihat dari</w:t>
      </w:r>
      <w:r w:rsidR="0084399E" w:rsidRPr="00AF5C4F">
        <w:rPr>
          <w:rFonts w:ascii="Times New Roman" w:hAnsi="Times New Roman" w:cs="Times New Roman"/>
        </w:rPr>
        <w:t xml:space="preserve"> boxplot</w:t>
      </w:r>
      <w:r w:rsidR="0037401B" w:rsidRPr="00AF5C4F">
        <w:rPr>
          <w:rFonts w:ascii="Times New Roman" w:hAnsi="Times New Roman" w:cs="Times New Roman"/>
        </w:rPr>
        <w:t xml:space="preserve"> otlier data</w:t>
      </w:r>
      <w:r w:rsidR="00FC1729" w:rsidRPr="00AF5C4F">
        <w:rPr>
          <w:rFonts w:ascii="Times New Roman" w:hAnsi="Times New Roman" w:cs="Times New Roman"/>
        </w:rPr>
        <w:t>.</w:t>
      </w:r>
    </w:p>
    <w:p w14:paraId="2A52B33F" w14:textId="613B465B" w:rsidR="00035A08" w:rsidRDefault="00365244" w:rsidP="00A31AD7">
      <w:pPr>
        <w:pStyle w:val="TeksIsi"/>
        <w:spacing w:line="480" w:lineRule="auto"/>
        <w:ind w:left="720" w:firstLine="360"/>
        <w:jc w:val="both"/>
        <w:rPr>
          <w:rFonts w:ascii="Times New Roman" w:hAnsi="Times New Roman" w:cs="Times New Roman"/>
        </w:rPr>
      </w:pPr>
      <w:r w:rsidRPr="00AF5C4F">
        <w:rPr>
          <w:rFonts w:ascii="Times New Roman" w:hAnsi="Times New Roman" w:cs="Times New Roman"/>
          <w:noProof/>
          <w:sz w:val="15"/>
        </w:rPr>
        <w:drawing>
          <wp:anchor distT="0" distB="0" distL="0" distR="0" simplePos="0" relativeHeight="251781120" behindDoc="1" locked="0" layoutInCell="1" allowOverlap="1" wp14:anchorId="5FC55427" wp14:editId="5BEE3E51">
            <wp:simplePos x="0" y="0"/>
            <wp:positionH relativeFrom="page">
              <wp:posOffset>2087880</wp:posOffset>
            </wp:positionH>
            <wp:positionV relativeFrom="paragraph">
              <wp:posOffset>274955</wp:posOffset>
            </wp:positionV>
            <wp:extent cx="4051935" cy="2625090"/>
            <wp:effectExtent l="0" t="0" r="5715" b="381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4051935" cy="2625090"/>
                    </a:xfrm>
                    <a:prstGeom prst="rect">
                      <a:avLst/>
                    </a:prstGeom>
                  </pic:spPr>
                </pic:pic>
              </a:graphicData>
            </a:graphic>
            <wp14:sizeRelH relativeFrom="margin">
              <wp14:pctWidth>0</wp14:pctWidth>
            </wp14:sizeRelH>
            <wp14:sizeRelV relativeFrom="margin">
              <wp14:pctHeight>0</wp14:pctHeight>
            </wp14:sizeRelV>
          </wp:anchor>
        </w:drawing>
      </w:r>
      <w:r w:rsidRPr="002A15AC">
        <w:rPr>
          <w:rFonts w:ascii="Times New Roman" w:hAnsi="Times New Roman" w:cs="Times New Roman"/>
          <w:i/>
          <w:iCs/>
          <w:sz w:val="22"/>
          <w:szCs w:val="22"/>
        </w:rPr>
        <w:t>Sumber: Data diolah dengan SPSS (2025)</w:t>
      </w:r>
    </w:p>
    <w:p w14:paraId="05680A18" w14:textId="4D0603F5" w:rsidR="002968F2" w:rsidRDefault="00184064" w:rsidP="006A267A">
      <w:pPr>
        <w:pStyle w:val="TeksIsi"/>
        <w:spacing w:line="480" w:lineRule="auto"/>
        <w:ind w:left="360" w:firstLine="360"/>
        <w:jc w:val="both"/>
        <w:rPr>
          <w:rFonts w:ascii="Times New Roman" w:hAnsi="Times New Roman" w:cs="Times New Roman"/>
        </w:rPr>
      </w:pPr>
      <w:r>
        <w:rPr>
          <w:rFonts w:ascii="Times New Roman" w:hAnsi="Times New Roman" w:cs="Times New Roman"/>
        </w:rPr>
        <w:t xml:space="preserve">Berdasarkan gambar </w:t>
      </w:r>
      <w:r w:rsidR="00654981">
        <w:rPr>
          <w:rFonts w:ascii="Times New Roman" w:hAnsi="Times New Roman" w:cs="Times New Roman"/>
        </w:rPr>
        <w:t xml:space="preserve">4.3. </w:t>
      </w:r>
      <w:r w:rsidR="009849F9" w:rsidRPr="00AF5C4F">
        <w:rPr>
          <w:rFonts w:ascii="Times New Roman" w:hAnsi="Times New Roman" w:cs="Times New Roman"/>
        </w:rPr>
        <w:t>boxplot</w:t>
      </w:r>
      <w:r w:rsidR="0037401B" w:rsidRPr="00AF5C4F">
        <w:rPr>
          <w:rFonts w:ascii="Times New Roman" w:hAnsi="Times New Roman" w:cs="Times New Roman"/>
        </w:rPr>
        <w:t xml:space="preserve"> diatas</w:t>
      </w:r>
      <w:r w:rsidR="009849F9" w:rsidRPr="00AF5C4F">
        <w:rPr>
          <w:rFonts w:ascii="Times New Roman" w:hAnsi="Times New Roman" w:cs="Times New Roman"/>
        </w:rPr>
        <w:t xml:space="preserve"> menunjukkan beberapa perusahaan yang memiliki data outlier diantaranya nomor 11-15 yaitu perusahaan Arwana Citramulia Tbk (ARNA), nomor 51-55 perusahaan </w:t>
      </w:r>
      <w:r w:rsidR="0012525E" w:rsidRPr="0012525E">
        <w:rPr>
          <w:rFonts w:ascii="Times New Roman" w:hAnsi="Times New Roman" w:cs="Times New Roman"/>
        </w:rPr>
        <w:t xml:space="preserve">Cita Mineral Investindo Tbk </w:t>
      </w:r>
      <w:r w:rsidR="009849F9" w:rsidRPr="00AF5C4F">
        <w:rPr>
          <w:rFonts w:ascii="Times New Roman" w:hAnsi="Times New Roman" w:cs="Times New Roman"/>
        </w:rPr>
        <w:t>(CITA), 56-60 perusahaan</w:t>
      </w:r>
      <w:r w:rsidR="00894DC6">
        <w:rPr>
          <w:rFonts w:ascii="Times New Roman" w:hAnsi="Times New Roman" w:cs="Times New Roman"/>
        </w:rPr>
        <w:t xml:space="preserve"> </w:t>
      </w:r>
      <w:r w:rsidR="00894DC6" w:rsidRPr="00894DC6">
        <w:rPr>
          <w:rFonts w:ascii="Times New Roman" w:hAnsi="Times New Roman" w:cs="Times New Roman"/>
        </w:rPr>
        <w:t>Indofood CBP Sukses Makmur Tbk</w:t>
      </w:r>
      <w:r w:rsidR="009849F9" w:rsidRPr="00AF5C4F">
        <w:rPr>
          <w:rFonts w:ascii="Times New Roman" w:hAnsi="Times New Roman" w:cs="Times New Roman"/>
        </w:rPr>
        <w:t xml:space="preserve"> (ICBP), dan 81-85</w:t>
      </w:r>
      <w:r w:rsidR="00894DC6">
        <w:rPr>
          <w:rFonts w:ascii="Times New Roman" w:hAnsi="Times New Roman" w:cs="Times New Roman"/>
        </w:rPr>
        <w:t xml:space="preserve"> perusahaan </w:t>
      </w:r>
      <w:r w:rsidR="00894DC6" w:rsidRPr="00894DC6">
        <w:rPr>
          <w:rFonts w:ascii="Times New Roman" w:hAnsi="Times New Roman" w:cs="Times New Roman"/>
        </w:rPr>
        <w:t>Resource Alam Indonesia Tbk</w:t>
      </w:r>
      <w:r w:rsidR="009849F9" w:rsidRPr="00AF5C4F">
        <w:rPr>
          <w:rFonts w:ascii="Times New Roman" w:hAnsi="Times New Roman" w:cs="Times New Roman"/>
        </w:rPr>
        <w:t xml:space="preserve"> (KKGI)</w:t>
      </w:r>
      <w:r w:rsidR="00DE7C51" w:rsidRPr="00AF5C4F">
        <w:rPr>
          <w:rFonts w:ascii="Times New Roman" w:hAnsi="Times New Roman" w:cs="Times New Roman"/>
        </w:rPr>
        <w:t xml:space="preserve">, kemudian </w:t>
      </w:r>
      <w:r w:rsidR="00DF2C19" w:rsidRPr="00AF5C4F">
        <w:rPr>
          <w:rFonts w:ascii="Times New Roman" w:hAnsi="Times New Roman" w:cs="Times New Roman"/>
        </w:rPr>
        <w:t xml:space="preserve">dilakukan pereduksian outlier dengan cara menghapus </w:t>
      </w:r>
      <w:r w:rsidR="00062FB6">
        <w:rPr>
          <w:rFonts w:ascii="Times New Roman" w:hAnsi="Times New Roman" w:cs="Times New Roman"/>
        </w:rPr>
        <w:t>p</w:t>
      </w:r>
      <w:r w:rsidR="00DF2C19" w:rsidRPr="00AF5C4F">
        <w:rPr>
          <w:rFonts w:ascii="Times New Roman" w:hAnsi="Times New Roman" w:cs="Times New Roman"/>
        </w:rPr>
        <w:t xml:space="preserve">erusahaan yang memiliki data outlier. </w:t>
      </w:r>
      <w:r w:rsidR="00DE7C51" w:rsidRPr="00AF5C4F">
        <w:rPr>
          <w:rFonts w:ascii="Times New Roman" w:hAnsi="Times New Roman" w:cs="Times New Roman"/>
        </w:rPr>
        <w:t xml:space="preserve">Selanjutnya, pengujian uji normalitas dilakukan </w:t>
      </w:r>
      <w:r w:rsidR="00062FB6">
        <w:rPr>
          <w:rFonts w:ascii="Times New Roman" w:hAnsi="Times New Roman" w:cs="Times New Roman"/>
        </w:rPr>
        <w:t>ke</w:t>
      </w:r>
      <w:r w:rsidR="00DE7C51" w:rsidRPr="00AF5C4F">
        <w:rPr>
          <w:rFonts w:ascii="Times New Roman" w:hAnsi="Times New Roman" w:cs="Times New Roman"/>
        </w:rPr>
        <w:t>mbali dengan menggunakan</w:t>
      </w:r>
      <w:r w:rsidR="00CA76F4" w:rsidRPr="00AF5C4F">
        <w:rPr>
          <w:rFonts w:ascii="Times New Roman" w:hAnsi="Times New Roman" w:cs="Times New Roman"/>
        </w:rPr>
        <w:t xml:space="preserve"> </w:t>
      </w:r>
      <w:r w:rsidR="00B40A26" w:rsidRPr="00AF5C4F">
        <w:rPr>
          <w:rFonts w:ascii="Times New Roman" w:hAnsi="Times New Roman" w:cs="Times New Roman"/>
        </w:rPr>
        <w:t xml:space="preserve">110 data dari 22 sampel yang tersisa. </w:t>
      </w:r>
      <w:r w:rsidR="00C036B7" w:rsidRPr="00AF5C4F">
        <w:rPr>
          <w:rFonts w:ascii="Times New Roman" w:hAnsi="Times New Roman" w:cs="Times New Roman"/>
        </w:rPr>
        <w:t>Berikut hasil pengujian setelah dilakukan outlier tahap ketiga.</w:t>
      </w:r>
    </w:p>
    <w:p w14:paraId="0085433B" w14:textId="6306FF9B" w:rsidR="00027A76" w:rsidRPr="00AF5C4F" w:rsidRDefault="00027A76" w:rsidP="00027A76">
      <w:pPr>
        <w:pStyle w:val="TeksIsi"/>
        <w:spacing w:line="480" w:lineRule="auto"/>
        <w:ind w:firstLine="360"/>
        <w:jc w:val="both"/>
        <w:rPr>
          <w:rFonts w:ascii="Times New Roman" w:hAnsi="Times New Roman" w:cs="Times New Roman"/>
        </w:rPr>
      </w:pPr>
    </w:p>
    <w:p w14:paraId="2635E5DE" w14:textId="08E8A896" w:rsidR="00615732" w:rsidRPr="00615732" w:rsidRDefault="00615732" w:rsidP="00615732">
      <w:pPr>
        <w:pStyle w:val="Keterangan"/>
        <w:keepNext/>
        <w:ind w:left="360"/>
        <w:rPr>
          <w:rFonts w:ascii="Times New Roman" w:hAnsi="Times New Roman" w:cs="Times New Roman"/>
          <w:b/>
          <w:bCs/>
          <w:i w:val="0"/>
          <w:iCs w:val="0"/>
          <w:color w:val="000000" w:themeColor="text1"/>
          <w:sz w:val="22"/>
          <w:szCs w:val="22"/>
        </w:rPr>
      </w:pPr>
      <w:bookmarkStart w:id="132" w:name="_Toc201607468"/>
      <w:r w:rsidRPr="00615732">
        <w:rPr>
          <w:rFonts w:ascii="Times New Roman" w:hAnsi="Times New Roman" w:cs="Times New Roman"/>
          <w:b/>
          <w:bCs/>
          <w:i w:val="0"/>
          <w:iCs w:val="0"/>
          <w:color w:val="000000" w:themeColor="text1"/>
          <w:sz w:val="22"/>
          <w:szCs w:val="22"/>
        </w:rPr>
        <w:lastRenderedPageBreak/>
        <w:t xml:space="preserve">Tabel 4. </w:t>
      </w:r>
      <w:r w:rsidRPr="00615732">
        <w:rPr>
          <w:rFonts w:ascii="Times New Roman" w:hAnsi="Times New Roman" w:cs="Times New Roman"/>
          <w:b/>
          <w:bCs/>
          <w:i w:val="0"/>
          <w:iCs w:val="0"/>
          <w:color w:val="000000" w:themeColor="text1"/>
          <w:sz w:val="22"/>
          <w:szCs w:val="22"/>
        </w:rPr>
        <w:fldChar w:fldCharType="begin"/>
      </w:r>
      <w:r w:rsidRPr="00615732">
        <w:rPr>
          <w:rFonts w:ascii="Times New Roman" w:hAnsi="Times New Roman" w:cs="Times New Roman"/>
          <w:b/>
          <w:bCs/>
          <w:i w:val="0"/>
          <w:iCs w:val="0"/>
          <w:color w:val="000000" w:themeColor="text1"/>
          <w:sz w:val="22"/>
          <w:szCs w:val="22"/>
        </w:rPr>
        <w:instrText xml:space="preserve"> SEQ Tabel_4. \* ARABIC </w:instrText>
      </w:r>
      <w:r w:rsidRPr="00615732">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5</w:t>
      </w:r>
      <w:r w:rsidRPr="00615732">
        <w:rPr>
          <w:rFonts w:ascii="Times New Roman" w:hAnsi="Times New Roman" w:cs="Times New Roman"/>
          <w:b/>
          <w:bCs/>
          <w:i w:val="0"/>
          <w:iCs w:val="0"/>
          <w:color w:val="000000" w:themeColor="text1"/>
          <w:sz w:val="22"/>
          <w:szCs w:val="22"/>
        </w:rPr>
        <w:fldChar w:fldCharType="end"/>
      </w:r>
      <w:r w:rsidRPr="00615732">
        <w:rPr>
          <w:rFonts w:ascii="Times New Roman" w:hAnsi="Times New Roman" w:cs="Times New Roman"/>
          <w:b/>
          <w:bCs/>
          <w:i w:val="0"/>
          <w:iCs w:val="0"/>
          <w:color w:val="000000" w:themeColor="text1"/>
          <w:sz w:val="22"/>
          <w:szCs w:val="22"/>
        </w:rPr>
        <w:t>. Hasil Uji Normalitas (Tahap ketiga setelah Outlier)</w:t>
      </w:r>
      <w:bookmarkEnd w:id="132"/>
    </w:p>
    <w:tbl>
      <w:tblPr>
        <w:tblStyle w:val="TableNormal1"/>
        <w:tblW w:w="0" w:type="auto"/>
        <w:tblInd w:w="1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1689"/>
        <w:gridCol w:w="1710"/>
      </w:tblGrid>
      <w:tr w:rsidR="00C036B7" w:rsidRPr="003A02A0" w14:paraId="0F28C7F6" w14:textId="77777777" w:rsidTr="006A267A">
        <w:trPr>
          <w:trHeight w:val="235"/>
        </w:trPr>
        <w:tc>
          <w:tcPr>
            <w:tcW w:w="5472" w:type="dxa"/>
            <w:gridSpan w:val="3"/>
            <w:shd w:val="clear" w:color="auto" w:fill="auto"/>
          </w:tcPr>
          <w:p w14:paraId="64E3B878" w14:textId="77777777" w:rsidR="00C036B7" w:rsidRPr="003A02A0" w:rsidRDefault="00C036B7" w:rsidP="001E102E">
            <w:pPr>
              <w:pStyle w:val="TableParagraph"/>
              <w:spacing w:line="244" w:lineRule="exact"/>
              <w:jc w:val="center"/>
              <w:rPr>
                <w:rFonts w:ascii="Times New Roman" w:hAnsi="Times New Roman" w:cs="Times New Roman"/>
                <w:b/>
                <w:sz w:val="20"/>
                <w:szCs w:val="20"/>
              </w:rPr>
            </w:pPr>
            <w:r w:rsidRPr="003A02A0">
              <w:rPr>
                <w:rFonts w:ascii="Times New Roman" w:hAnsi="Times New Roman" w:cs="Times New Roman"/>
                <w:b/>
                <w:spacing w:val="-2"/>
                <w:sz w:val="20"/>
                <w:szCs w:val="20"/>
              </w:rPr>
              <w:t>One-Sample</w:t>
            </w:r>
            <w:r w:rsidRPr="003A02A0">
              <w:rPr>
                <w:rFonts w:ascii="Times New Roman" w:hAnsi="Times New Roman" w:cs="Times New Roman"/>
                <w:b/>
                <w:spacing w:val="11"/>
                <w:sz w:val="20"/>
                <w:szCs w:val="20"/>
              </w:rPr>
              <w:t xml:space="preserve"> </w:t>
            </w:r>
            <w:r w:rsidRPr="003A02A0">
              <w:rPr>
                <w:rFonts w:ascii="Times New Roman" w:hAnsi="Times New Roman" w:cs="Times New Roman"/>
                <w:b/>
                <w:spacing w:val="-2"/>
                <w:sz w:val="20"/>
                <w:szCs w:val="20"/>
              </w:rPr>
              <w:t>Kolmogorov-Smirnov</w:t>
            </w:r>
            <w:r w:rsidRPr="003A02A0">
              <w:rPr>
                <w:rFonts w:ascii="Times New Roman" w:hAnsi="Times New Roman" w:cs="Times New Roman"/>
                <w:b/>
                <w:spacing w:val="10"/>
                <w:sz w:val="20"/>
                <w:szCs w:val="20"/>
              </w:rPr>
              <w:t xml:space="preserve"> </w:t>
            </w:r>
            <w:r w:rsidRPr="003A02A0">
              <w:rPr>
                <w:rFonts w:ascii="Times New Roman" w:hAnsi="Times New Roman" w:cs="Times New Roman"/>
                <w:b/>
                <w:spacing w:val="-4"/>
                <w:sz w:val="20"/>
                <w:szCs w:val="20"/>
              </w:rPr>
              <w:t>Test</w:t>
            </w:r>
          </w:p>
        </w:tc>
      </w:tr>
      <w:tr w:rsidR="00C036B7" w:rsidRPr="003A02A0" w14:paraId="561B5FF1" w14:textId="77777777" w:rsidTr="006A267A">
        <w:trPr>
          <w:trHeight w:val="238"/>
        </w:trPr>
        <w:tc>
          <w:tcPr>
            <w:tcW w:w="3762" w:type="dxa"/>
            <w:gridSpan w:val="2"/>
            <w:shd w:val="clear" w:color="auto" w:fill="auto"/>
          </w:tcPr>
          <w:p w14:paraId="52FF1952" w14:textId="77777777" w:rsidR="00C036B7" w:rsidRPr="003A02A0" w:rsidRDefault="00C036B7" w:rsidP="007A4902">
            <w:pPr>
              <w:pStyle w:val="TableParagraph"/>
              <w:spacing w:line="240" w:lineRule="auto"/>
              <w:rPr>
                <w:rFonts w:ascii="Times New Roman" w:hAnsi="Times New Roman" w:cs="Times New Roman"/>
                <w:sz w:val="20"/>
                <w:szCs w:val="20"/>
              </w:rPr>
            </w:pPr>
          </w:p>
        </w:tc>
        <w:tc>
          <w:tcPr>
            <w:tcW w:w="1710" w:type="dxa"/>
            <w:shd w:val="clear" w:color="auto" w:fill="auto"/>
          </w:tcPr>
          <w:p w14:paraId="1F7B3E8D" w14:textId="77777777" w:rsidR="00C036B7" w:rsidRPr="003A02A0" w:rsidRDefault="00C036B7" w:rsidP="00C036B7">
            <w:pPr>
              <w:pStyle w:val="TableParagraph"/>
              <w:spacing w:line="252" w:lineRule="exact"/>
              <w:ind w:left="-1"/>
              <w:jc w:val="center"/>
              <w:rPr>
                <w:rFonts w:ascii="Times New Roman" w:hAnsi="Times New Roman" w:cs="Times New Roman"/>
                <w:sz w:val="20"/>
                <w:szCs w:val="20"/>
              </w:rPr>
            </w:pPr>
            <w:r w:rsidRPr="003A02A0">
              <w:rPr>
                <w:rFonts w:ascii="Times New Roman" w:hAnsi="Times New Roman" w:cs="Times New Roman"/>
                <w:spacing w:val="-2"/>
                <w:sz w:val="20"/>
                <w:szCs w:val="20"/>
              </w:rPr>
              <w:t>Unstandardized</w:t>
            </w:r>
            <w:r w:rsidRPr="003A02A0">
              <w:rPr>
                <w:rFonts w:ascii="Times New Roman" w:hAnsi="Times New Roman" w:cs="Times New Roman"/>
                <w:spacing w:val="5"/>
                <w:sz w:val="20"/>
                <w:szCs w:val="20"/>
              </w:rPr>
              <w:t xml:space="preserve"> </w:t>
            </w:r>
            <w:r w:rsidRPr="003A02A0">
              <w:rPr>
                <w:rFonts w:ascii="Times New Roman" w:hAnsi="Times New Roman" w:cs="Times New Roman"/>
                <w:spacing w:val="-2"/>
                <w:sz w:val="20"/>
                <w:szCs w:val="20"/>
              </w:rPr>
              <w:t>Residual</w:t>
            </w:r>
          </w:p>
        </w:tc>
      </w:tr>
      <w:tr w:rsidR="00C036B7" w:rsidRPr="003A02A0" w14:paraId="6FF8C75D" w14:textId="77777777" w:rsidTr="006A267A">
        <w:trPr>
          <w:trHeight w:val="256"/>
        </w:trPr>
        <w:tc>
          <w:tcPr>
            <w:tcW w:w="3762" w:type="dxa"/>
            <w:gridSpan w:val="2"/>
            <w:shd w:val="clear" w:color="auto" w:fill="auto"/>
          </w:tcPr>
          <w:p w14:paraId="733C8DA5" w14:textId="77777777" w:rsidR="00C036B7" w:rsidRPr="003A02A0" w:rsidRDefault="00C036B7" w:rsidP="007A4902">
            <w:pPr>
              <w:pStyle w:val="TableParagraph"/>
              <w:spacing w:line="272" w:lineRule="exact"/>
              <w:rPr>
                <w:rFonts w:ascii="Times New Roman" w:hAnsi="Times New Roman" w:cs="Times New Roman"/>
                <w:sz w:val="20"/>
                <w:szCs w:val="20"/>
              </w:rPr>
            </w:pPr>
            <w:r w:rsidRPr="003A02A0">
              <w:rPr>
                <w:rFonts w:ascii="Times New Roman" w:hAnsi="Times New Roman" w:cs="Times New Roman"/>
                <w:spacing w:val="-10"/>
                <w:sz w:val="20"/>
                <w:szCs w:val="20"/>
              </w:rPr>
              <w:t>N</w:t>
            </w:r>
          </w:p>
        </w:tc>
        <w:tc>
          <w:tcPr>
            <w:tcW w:w="1710" w:type="dxa"/>
            <w:shd w:val="clear" w:color="auto" w:fill="auto"/>
          </w:tcPr>
          <w:p w14:paraId="7512DEC3" w14:textId="77777777" w:rsidR="00C036B7" w:rsidRPr="003A02A0" w:rsidRDefault="00C036B7" w:rsidP="003A02A0">
            <w:pPr>
              <w:pStyle w:val="TableParagraph"/>
              <w:spacing w:line="272" w:lineRule="exact"/>
              <w:ind w:left="-1"/>
              <w:jc w:val="right"/>
              <w:rPr>
                <w:rFonts w:ascii="Times New Roman" w:hAnsi="Times New Roman" w:cs="Times New Roman"/>
                <w:sz w:val="20"/>
                <w:szCs w:val="20"/>
              </w:rPr>
            </w:pPr>
            <w:r w:rsidRPr="003A02A0">
              <w:rPr>
                <w:rFonts w:ascii="Times New Roman" w:hAnsi="Times New Roman" w:cs="Times New Roman"/>
                <w:spacing w:val="-5"/>
                <w:sz w:val="20"/>
                <w:szCs w:val="20"/>
              </w:rPr>
              <w:t>110</w:t>
            </w:r>
          </w:p>
        </w:tc>
      </w:tr>
      <w:tr w:rsidR="00C036B7" w:rsidRPr="003A02A0" w14:paraId="5E28B551" w14:textId="77777777" w:rsidTr="006A267A">
        <w:trPr>
          <w:trHeight w:val="339"/>
        </w:trPr>
        <w:tc>
          <w:tcPr>
            <w:tcW w:w="2073" w:type="dxa"/>
            <w:shd w:val="clear" w:color="auto" w:fill="auto"/>
          </w:tcPr>
          <w:p w14:paraId="3605239C" w14:textId="77777777" w:rsidR="00C036B7" w:rsidRPr="003A02A0" w:rsidRDefault="00C036B7" w:rsidP="007A4902">
            <w:pPr>
              <w:pStyle w:val="TableParagraph"/>
              <w:rPr>
                <w:rFonts w:ascii="Times New Roman" w:hAnsi="Times New Roman" w:cs="Times New Roman"/>
                <w:sz w:val="20"/>
                <w:szCs w:val="20"/>
              </w:rPr>
            </w:pPr>
            <w:r w:rsidRPr="003A02A0">
              <w:rPr>
                <w:rFonts w:ascii="Times New Roman" w:hAnsi="Times New Roman" w:cs="Times New Roman"/>
                <w:sz w:val="20"/>
                <w:szCs w:val="20"/>
              </w:rPr>
              <w:t xml:space="preserve">Normal </w:t>
            </w:r>
            <w:r w:rsidRPr="003A02A0">
              <w:rPr>
                <w:rFonts w:ascii="Times New Roman" w:hAnsi="Times New Roman" w:cs="Times New Roman"/>
                <w:spacing w:val="-2"/>
                <w:sz w:val="20"/>
                <w:szCs w:val="20"/>
              </w:rPr>
              <w:t>Parameters</w:t>
            </w:r>
            <w:r w:rsidRPr="003A02A0">
              <w:rPr>
                <w:rFonts w:ascii="Times New Roman" w:hAnsi="Times New Roman" w:cs="Times New Roman"/>
                <w:spacing w:val="-2"/>
                <w:sz w:val="20"/>
                <w:szCs w:val="20"/>
                <w:vertAlign w:val="superscript"/>
              </w:rPr>
              <w:t>a,b</w:t>
            </w:r>
          </w:p>
        </w:tc>
        <w:tc>
          <w:tcPr>
            <w:tcW w:w="1689" w:type="dxa"/>
            <w:shd w:val="clear" w:color="auto" w:fill="auto"/>
          </w:tcPr>
          <w:p w14:paraId="7E33F601" w14:textId="33301DA2" w:rsidR="00C036B7" w:rsidRPr="003A02A0" w:rsidRDefault="00C036B7" w:rsidP="007A4902">
            <w:pPr>
              <w:pStyle w:val="TableParagraph"/>
              <w:tabs>
                <w:tab w:val="left" w:pos="1623"/>
              </w:tabs>
              <w:ind w:left="175"/>
              <w:rPr>
                <w:rFonts w:ascii="Times New Roman" w:hAnsi="Times New Roman" w:cs="Times New Roman"/>
                <w:sz w:val="20"/>
                <w:szCs w:val="20"/>
              </w:rPr>
            </w:pPr>
            <w:r w:rsidRPr="003A02A0">
              <w:rPr>
                <w:rFonts w:ascii="Times New Roman" w:hAnsi="Times New Roman" w:cs="Times New Roman"/>
                <w:spacing w:val="-4"/>
                <w:sz w:val="20"/>
                <w:szCs w:val="20"/>
                <w:u w:val="single" w:color="ADADAD"/>
              </w:rPr>
              <w:t>Mean</w:t>
            </w:r>
          </w:p>
        </w:tc>
        <w:tc>
          <w:tcPr>
            <w:tcW w:w="1710" w:type="dxa"/>
            <w:shd w:val="clear" w:color="auto" w:fill="auto"/>
          </w:tcPr>
          <w:p w14:paraId="2A717881" w14:textId="77777777" w:rsidR="00C036B7" w:rsidRPr="003A02A0" w:rsidRDefault="00C036B7" w:rsidP="003A02A0">
            <w:pPr>
              <w:pStyle w:val="TableParagraph"/>
              <w:tabs>
                <w:tab w:val="left" w:pos="2771"/>
              </w:tabs>
              <w:ind w:left="-1"/>
              <w:jc w:val="right"/>
              <w:rPr>
                <w:rFonts w:ascii="Times New Roman" w:hAnsi="Times New Roman" w:cs="Times New Roman"/>
                <w:sz w:val="20"/>
                <w:szCs w:val="20"/>
              </w:rPr>
            </w:pPr>
            <w:r w:rsidRPr="003A02A0">
              <w:rPr>
                <w:rFonts w:ascii="Times New Roman" w:hAnsi="Times New Roman" w:cs="Times New Roman"/>
                <w:spacing w:val="-2"/>
                <w:sz w:val="20"/>
                <w:szCs w:val="20"/>
                <w:u w:val="single" w:color="ADADAD"/>
              </w:rPr>
              <w:t>.0000000</w:t>
            </w:r>
            <w:r w:rsidRPr="003A02A0">
              <w:rPr>
                <w:rFonts w:ascii="Times New Roman" w:hAnsi="Times New Roman" w:cs="Times New Roman"/>
                <w:sz w:val="20"/>
                <w:szCs w:val="20"/>
                <w:u w:val="single" w:color="ADADAD"/>
              </w:rPr>
              <w:tab/>
            </w:r>
          </w:p>
        </w:tc>
      </w:tr>
      <w:tr w:rsidR="00C036B7" w:rsidRPr="003A02A0" w14:paraId="764DC60A" w14:textId="77777777" w:rsidTr="006A267A">
        <w:trPr>
          <w:trHeight w:val="245"/>
        </w:trPr>
        <w:tc>
          <w:tcPr>
            <w:tcW w:w="2073" w:type="dxa"/>
            <w:shd w:val="clear" w:color="auto" w:fill="auto"/>
          </w:tcPr>
          <w:p w14:paraId="5AC0D711" w14:textId="77777777" w:rsidR="00C036B7" w:rsidRPr="003A02A0" w:rsidRDefault="00C036B7" w:rsidP="007A4902">
            <w:pPr>
              <w:pStyle w:val="TableParagraph"/>
              <w:spacing w:line="240" w:lineRule="auto"/>
              <w:rPr>
                <w:rFonts w:ascii="Times New Roman" w:hAnsi="Times New Roman" w:cs="Times New Roman"/>
                <w:sz w:val="20"/>
                <w:szCs w:val="20"/>
              </w:rPr>
            </w:pPr>
          </w:p>
        </w:tc>
        <w:tc>
          <w:tcPr>
            <w:tcW w:w="1689" w:type="dxa"/>
            <w:shd w:val="clear" w:color="auto" w:fill="auto"/>
          </w:tcPr>
          <w:p w14:paraId="33077D92" w14:textId="77777777" w:rsidR="00C036B7" w:rsidRPr="003A02A0" w:rsidRDefault="00C036B7" w:rsidP="007A4902">
            <w:pPr>
              <w:pStyle w:val="TableParagraph"/>
              <w:spacing w:line="260" w:lineRule="exact"/>
              <w:ind w:left="175"/>
              <w:rPr>
                <w:rFonts w:ascii="Times New Roman" w:hAnsi="Times New Roman" w:cs="Times New Roman"/>
                <w:sz w:val="20"/>
                <w:szCs w:val="20"/>
              </w:rPr>
            </w:pPr>
            <w:r w:rsidRPr="003A02A0">
              <w:rPr>
                <w:rFonts w:ascii="Times New Roman" w:hAnsi="Times New Roman" w:cs="Times New Roman"/>
                <w:sz w:val="20"/>
                <w:szCs w:val="20"/>
              </w:rPr>
              <w:t>Std.</w:t>
            </w:r>
            <w:r w:rsidRPr="003A02A0">
              <w:rPr>
                <w:rFonts w:ascii="Times New Roman" w:hAnsi="Times New Roman" w:cs="Times New Roman"/>
                <w:spacing w:val="-3"/>
                <w:sz w:val="20"/>
                <w:szCs w:val="20"/>
              </w:rPr>
              <w:t xml:space="preserve"> </w:t>
            </w:r>
            <w:r w:rsidRPr="003A02A0">
              <w:rPr>
                <w:rFonts w:ascii="Times New Roman" w:hAnsi="Times New Roman" w:cs="Times New Roman"/>
                <w:spacing w:val="-2"/>
                <w:sz w:val="20"/>
                <w:szCs w:val="20"/>
              </w:rPr>
              <w:t>Deviation</w:t>
            </w:r>
          </w:p>
        </w:tc>
        <w:tc>
          <w:tcPr>
            <w:tcW w:w="1710" w:type="dxa"/>
            <w:shd w:val="clear" w:color="auto" w:fill="auto"/>
          </w:tcPr>
          <w:p w14:paraId="41690E13" w14:textId="77777777" w:rsidR="00C036B7" w:rsidRPr="003A02A0" w:rsidRDefault="00C036B7" w:rsidP="003A02A0">
            <w:pPr>
              <w:pStyle w:val="TableParagraph"/>
              <w:spacing w:line="260" w:lineRule="exact"/>
              <w:ind w:left="-1"/>
              <w:jc w:val="right"/>
              <w:rPr>
                <w:rFonts w:ascii="Times New Roman" w:hAnsi="Times New Roman" w:cs="Times New Roman"/>
                <w:sz w:val="20"/>
                <w:szCs w:val="20"/>
              </w:rPr>
            </w:pPr>
            <w:r w:rsidRPr="003A02A0">
              <w:rPr>
                <w:rFonts w:ascii="Times New Roman" w:hAnsi="Times New Roman" w:cs="Times New Roman"/>
                <w:spacing w:val="-2"/>
                <w:sz w:val="20"/>
                <w:szCs w:val="20"/>
              </w:rPr>
              <w:t>8.43535910</w:t>
            </w:r>
          </w:p>
        </w:tc>
      </w:tr>
      <w:tr w:rsidR="00C036B7" w:rsidRPr="003A02A0" w14:paraId="36482E50" w14:textId="77777777" w:rsidTr="006A267A">
        <w:trPr>
          <w:trHeight w:val="286"/>
        </w:trPr>
        <w:tc>
          <w:tcPr>
            <w:tcW w:w="2073" w:type="dxa"/>
            <w:vMerge w:val="restart"/>
            <w:shd w:val="clear" w:color="auto" w:fill="auto"/>
          </w:tcPr>
          <w:p w14:paraId="20B3775A" w14:textId="77777777" w:rsidR="00C036B7" w:rsidRPr="003A02A0" w:rsidRDefault="00C036B7" w:rsidP="007A4902">
            <w:pPr>
              <w:pStyle w:val="TableParagraph"/>
              <w:spacing w:line="242" w:lineRule="auto"/>
              <w:ind w:right="886"/>
              <w:rPr>
                <w:rFonts w:ascii="Times New Roman" w:hAnsi="Times New Roman" w:cs="Times New Roman"/>
                <w:sz w:val="20"/>
                <w:szCs w:val="20"/>
              </w:rPr>
            </w:pPr>
            <w:r w:rsidRPr="003A02A0">
              <w:rPr>
                <w:rFonts w:ascii="Times New Roman" w:hAnsi="Times New Roman" w:cs="Times New Roman"/>
                <w:sz w:val="20"/>
                <w:szCs w:val="20"/>
              </w:rPr>
              <w:t>Most</w:t>
            </w:r>
            <w:r w:rsidRPr="003A02A0">
              <w:rPr>
                <w:rFonts w:ascii="Times New Roman" w:hAnsi="Times New Roman" w:cs="Times New Roman"/>
                <w:spacing w:val="-14"/>
                <w:sz w:val="20"/>
                <w:szCs w:val="20"/>
              </w:rPr>
              <w:t xml:space="preserve"> </w:t>
            </w:r>
            <w:r w:rsidRPr="003A02A0">
              <w:rPr>
                <w:rFonts w:ascii="Times New Roman" w:hAnsi="Times New Roman" w:cs="Times New Roman"/>
                <w:sz w:val="20"/>
                <w:szCs w:val="20"/>
              </w:rPr>
              <w:t xml:space="preserve">Extreme </w:t>
            </w:r>
            <w:r w:rsidRPr="003A02A0">
              <w:rPr>
                <w:rFonts w:ascii="Times New Roman" w:hAnsi="Times New Roman" w:cs="Times New Roman"/>
                <w:spacing w:val="-2"/>
                <w:sz w:val="20"/>
                <w:szCs w:val="20"/>
              </w:rPr>
              <w:t>Differences</w:t>
            </w:r>
          </w:p>
        </w:tc>
        <w:tc>
          <w:tcPr>
            <w:tcW w:w="1689" w:type="dxa"/>
            <w:shd w:val="clear" w:color="auto" w:fill="auto"/>
          </w:tcPr>
          <w:p w14:paraId="1FF68C24" w14:textId="77777777" w:rsidR="00C036B7" w:rsidRPr="003A02A0" w:rsidRDefault="00C036B7" w:rsidP="007A4902">
            <w:pPr>
              <w:pStyle w:val="TableParagraph"/>
              <w:tabs>
                <w:tab w:val="left" w:pos="1623"/>
              </w:tabs>
              <w:spacing w:line="293" w:lineRule="exact"/>
              <w:ind w:left="175"/>
              <w:rPr>
                <w:rFonts w:ascii="Times New Roman" w:hAnsi="Times New Roman" w:cs="Times New Roman"/>
                <w:sz w:val="20"/>
                <w:szCs w:val="20"/>
              </w:rPr>
            </w:pPr>
            <w:r w:rsidRPr="003A02A0">
              <w:rPr>
                <w:rFonts w:ascii="Times New Roman" w:hAnsi="Times New Roman" w:cs="Times New Roman"/>
                <w:spacing w:val="-2"/>
                <w:sz w:val="20"/>
                <w:szCs w:val="20"/>
                <w:u w:val="single" w:color="ADADAD"/>
              </w:rPr>
              <w:t>Absolute</w:t>
            </w:r>
            <w:r w:rsidRPr="003A02A0">
              <w:rPr>
                <w:rFonts w:ascii="Times New Roman" w:hAnsi="Times New Roman" w:cs="Times New Roman"/>
                <w:sz w:val="20"/>
                <w:szCs w:val="20"/>
                <w:u w:val="single" w:color="ADADAD"/>
              </w:rPr>
              <w:tab/>
            </w:r>
          </w:p>
        </w:tc>
        <w:tc>
          <w:tcPr>
            <w:tcW w:w="1710" w:type="dxa"/>
            <w:shd w:val="clear" w:color="auto" w:fill="auto"/>
          </w:tcPr>
          <w:p w14:paraId="506B0FC1" w14:textId="77777777" w:rsidR="00C036B7" w:rsidRPr="003A02A0" w:rsidRDefault="00C036B7" w:rsidP="003A02A0">
            <w:pPr>
              <w:pStyle w:val="TableParagraph"/>
              <w:tabs>
                <w:tab w:val="left" w:pos="2771"/>
              </w:tabs>
              <w:spacing w:line="293" w:lineRule="exact"/>
              <w:ind w:left="-1"/>
              <w:jc w:val="right"/>
              <w:rPr>
                <w:rFonts w:ascii="Times New Roman" w:hAnsi="Times New Roman" w:cs="Times New Roman"/>
                <w:sz w:val="20"/>
                <w:szCs w:val="20"/>
              </w:rPr>
            </w:pPr>
            <w:r w:rsidRPr="003A02A0">
              <w:rPr>
                <w:rFonts w:ascii="Times New Roman" w:hAnsi="Times New Roman" w:cs="Times New Roman"/>
                <w:spacing w:val="-4"/>
                <w:sz w:val="20"/>
                <w:szCs w:val="20"/>
                <w:u w:val="single" w:color="ADADAD"/>
              </w:rPr>
              <w:t>.123</w:t>
            </w:r>
            <w:r w:rsidRPr="003A02A0">
              <w:rPr>
                <w:rFonts w:ascii="Times New Roman" w:hAnsi="Times New Roman" w:cs="Times New Roman"/>
                <w:sz w:val="20"/>
                <w:szCs w:val="20"/>
                <w:u w:val="single" w:color="ADADAD"/>
              </w:rPr>
              <w:tab/>
            </w:r>
          </w:p>
        </w:tc>
      </w:tr>
      <w:tr w:rsidR="00C036B7" w:rsidRPr="003A02A0" w14:paraId="4B7D8381" w14:textId="77777777" w:rsidTr="006A267A">
        <w:trPr>
          <w:trHeight w:val="274"/>
        </w:trPr>
        <w:tc>
          <w:tcPr>
            <w:tcW w:w="2073" w:type="dxa"/>
            <w:vMerge/>
            <w:shd w:val="clear" w:color="auto" w:fill="auto"/>
          </w:tcPr>
          <w:p w14:paraId="0A258CAE" w14:textId="77777777" w:rsidR="00C036B7" w:rsidRPr="003A02A0" w:rsidRDefault="00C036B7" w:rsidP="007A4902">
            <w:pPr>
              <w:rPr>
                <w:rFonts w:ascii="Times New Roman" w:hAnsi="Times New Roman" w:cs="Times New Roman"/>
                <w:sz w:val="20"/>
                <w:szCs w:val="20"/>
              </w:rPr>
            </w:pPr>
          </w:p>
        </w:tc>
        <w:tc>
          <w:tcPr>
            <w:tcW w:w="1689" w:type="dxa"/>
            <w:shd w:val="clear" w:color="auto" w:fill="auto"/>
          </w:tcPr>
          <w:p w14:paraId="5D92ABFA" w14:textId="77777777" w:rsidR="00C036B7" w:rsidRPr="003A02A0" w:rsidRDefault="00C036B7" w:rsidP="007A4902">
            <w:pPr>
              <w:pStyle w:val="TableParagraph"/>
              <w:tabs>
                <w:tab w:val="left" w:pos="1623"/>
              </w:tabs>
              <w:spacing w:line="282" w:lineRule="exact"/>
              <w:ind w:left="175"/>
              <w:rPr>
                <w:rFonts w:ascii="Times New Roman" w:hAnsi="Times New Roman" w:cs="Times New Roman"/>
                <w:sz w:val="20"/>
                <w:szCs w:val="20"/>
              </w:rPr>
            </w:pPr>
            <w:r w:rsidRPr="003A02A0">
              <w:rPr>
                <w:rFonts w:ascii="Times New Roman" w:hAnsi="Times New Roman" w:cs="Times New Roman"/>
                <w:spacing w:val="-2"/>
                <w:sz w:val="20"/>
                <w:szCs w:val="20"/>
                <w:u w:val="single" w:color="ADADAD"/>
              </w:rPr>
              <w:t>Positive</w:t>
            </w:r>
            <w:r w:rsidRPr="003A02A0">
              <w:rPr>
                <w:rFonts w:ascii="Times New Roman" w:hAnsi="Times New Roman" w:cs="Times New Roman"/>
                <w:sz w:val="20"/>
                <w:szCs w:val="20"/>
                <w:u w:val="single" w:color="ADADAD"/>
              </w:rPr>
              <w:tab/>
            </w:r>
          </w:p>
        </w:tc>
        <w:tc>
          <w:tcPr>
            <w:tcW w:w="1710" w:type="dxa"/>
            <w:shd w:val="clear" w:color="auto" w:fill="auto"/>
          </w:tcPr>
          <w:p w14:paraId="5EDC7B92" w14:textId="77777777" w:rsidR="00C036B7" w:rsidRPr="003A02A0" w:rsidRDefault="00C036B7" w:rsidP="003A02A0">
            <w:pPr>
              <w:pStyle w:val="TableParagraph"/>
              <w:tabs>
                <w:tab w:val="left" w:pos="2771"/>
              </w:tabs>
              <w:spacing w:line="282" w:lineRule="exact"/>
              <w:ind w:left="-1"/>
              <w:jc w:val="right"/>
              <w:rPr>
                <w:rFonts w:ascii="Times New Roman" w:hAnsi="Times New Roman" w:cs="Times New Roman"/>
                <w:sz w:val="20"/>
                <w:szCs w:val="20"/>
              </w:rPr>
            </w:pPr>
            <w:r w:rsidRPr="003A02A0">
              <w:rPr>
                <w:rFonts w:ascii="Times New Roman" w:hAnsi="Times New Roman" w:cs="Times New Roman"/>
                <w:spacing w:val="-4"/>
                <w:sz w:val="20"/>
                <w:szCs w:val="20"/>
                <w:u w:val="single" w:color="ADADAD"/>
              </w:rPr>
              <w:t>.118</w:t>
            </w:r>
            <w:r w:rsidRPr="003A02A0">
              <w:rPr>
                <w:rFonts w:ascii="Times New Roman" w:hAnsi="Times New Roman" w:cs="Times New Roman"/>
                <w:sz w:val="20"/>
                <w:szCs w:val="20"/>
                <w:u w:val="single" w:color="ADADAD"/>
              </w:rPr>
              <w:tab/>
            </w:r>
          </w:p>
        </w:tc>
      </w:tr>
      <w:tr w:rsidR="00C036B7" w:rsidRPr="003A02A0" w14:paraId="56D0FE96" w14:textId="77777777" w:rsidTr="006A267A">
        <w:trPr>
          <w:trHeight w:val="245"/>
        </w:trPr>
        <w:tc>
          <w:tcPr>
            <w:tcW w:w="2073" w:type="dxa"/>
            <w:shd w:val="clear" w:color="auto" w:fill="auto"/>
          </w:tcPr>
          <w:p w14:paraId="292AC22F" w14:textId="77777777" w:rsidR="00C036B7" w:rsidRPr="003A02A0" w:rsidRDefault="00C036B7" w:rsidP="007A4902">
            <w:pPr>
              <w:pStyle w:val="TableParagraph"/>
              <w:spacing w:line="240" w:lineRule="auto"/>
              <w:rPr>
                <w:rFonts w:ascii="Times New Roman" w:hAnsi="Times New Roman" w:cs="Times New Roman"/>
                <w:sz w:val="20"/>
                <w:szCs w:val="20"/>
              </w:rPr>
            </w:pPr>
          </w:p>
        </w:tc>
        <w:tc>
          <w:tcPr>
            <w:tcW w:w="1689" w:type="dxa"/>
            <w:shd w:val="clear" w:color="auto" w:fill="auto"/>
          </w:tcPr>
          <w:p w14:paraId="68684223" w14:textId="77777777" w:rsidR="00C036B7" w:rsidRPr="003A02A0" w:rsidRDefault="00C036B7" w:rsidP="007A4902">
            <w:pPr>
              <w:pStyle w:val="TableParagraph"/>
              <w:spacing w:line="261" w:lineRule="exact"/>
              <w:ind w:left="175"/>
              <w:rPr>
                <w:rFonts w:ascii="Times New Roman" w:hAnsi="Times New Roman" w:cs="Times New Roman"/>
                <w:sz w:val="20"/>
                <w:szCs w:val="20"/>
              </w:rPr>
            </w:pPr>
            <w:r w:rsidRPr="003A02A0">
              <w:rPr>
                <w:rFonts w:ascii="Times New Roman" w:hAnsi="Times New Roman" w:cs="Times New Roman"/>
                <w:spacing w:val="-2"/>
                <w:sz w:val="20"/>
                <w:szCs w:val="20"/>
              </w:rPr>
              <w:t>Negative</w:t>
            </w:r>
          </w:p>
        </w:tc>
        <w:tc>
          <w:tcPr>
            <w:tcW w:w="1710" w:type="dxa"/>
            <w:shd w:val="clear" w:color="auto" w:fill="auto"/>
          </w:tcPr>
          <w:p w14:paraId="02BE3A58" w14:textId="77777777" w:rsidR="00C036B7" w:rsidRPr="003A02A0" w:rsidRDefault="00C036B7" w:rsidP="003A02A0">
            <w:pPr>
              <w:pStyle w:val="TableParagraph"/>
              <w:spacing w:line="261" w:lineRule="exact"/>
              <w:ind w:left="-1"/>
              <w:jc w:val="right"/>
              <w:rPr>
                <w:rFonts w:ascii="Times New Roman" w:hAnsi="Times New Roman" w:cs="Times New Roman"/>
                <w:sz w:val="20"/>
                <w:szCs w:val="20"/>
              </w:rPr>
            </w:pPr>
            <w:r w:rsidRPr="003A02A0">
              <w:rPr>
                <w:rFonts w:ascii="Times New Roman" w:hAnsi="Times New Roman" w:cs="Times New Roman"/>
                <w:spacing w:val="-2"/>
                <w:sz w:val="20"/>
                <w:szCs w:val="20"/>
              </w:rPr>
              <w:t>-</w:t>
            </w:r>
            <w:r w:rsidRPr="003A02A0">
              <w:rPr>
                <w:rFonts w:ascii="Times New Roman" w:hAnsi="Times New Roman" w:cs="Times New Roman"/>
                <w:spacing w:val="-4"/>
                <w:sz w:val="20"/>
                <w:szCs w:val="20"/>
              </w:rPr>
              <w:t>.123</w:t>
            </w:r>
          </w:p>
        </w:tc>
      </w:tr>
      <w:tr w:rsidR="00C036B7" w:rsidRPr="003A02A0" w14:paraId="02C9C7DD" w14:textId="77777777" w:rsidTr="006A267A">
        <w:trPr>
          <w:trHeight w:val="255"/>
        </w:trPr>
        <w:tc>
          <w:tcPr>
            <w:tcW w:w="3762" w:type="dxa"/>
            <w:gridSpan w:val="2"/>
            <w:shd w:val="clear" w:color="auto" w:fill="auto"/>
          </w:tcPr>
          <w:p w14:paraId="2AC39850" w14:textId="77777777" w:rsidR="00C036B7" w:rsidRPr="003A02A0" w:rsidRDefault="00C036B7" w:rsidP="007A4902">
            <w:pPr>
              <w:pStyle w:val="TableParagraph"/>
              <w:spacing w:line="272" w:lineRule="exact"/>
              <w:rPr>
                <w:rFonts w:ascii="Times New Roman" w:hAnsi="Times New Roman" w:cs="Times New Roman"/>
                <w:sz w:val="20"/>
                <w:szCs w:val="20"/>
              </w:rPr>
            </w:pPr>
            <w:r w:rsidRPr="003A02A0">
              <w:rPr>
                <w:rFonts w:ascii="Times New Roman" w:hAnsi="Times New Roman" w:cs="Times New Roman"/>
                <w:spacing w:val="-4"/>
                <w:sz w:val="20"/>
                <w:szCs w:val="20"/>
              </w:rPr>
              <w:t>Test</w:t>
            </w:r>
            <w:r w:rsidRPr="003A02A0">
              <w:rPr>
                <w:rFonts w:ascii="Times New Roman" w:hAnsi="Times New Roman" w:cs="Times New Roman"/>
                <w:spacing w:val="-7"/>
                <w:sz w:val="20"/>
                <w:szCs w:val="20"/>
              </w:rPr>
              <w:t xml:space="preserve"> </w:t>
            </w:r>
            <w:r w:rsidRPr="003A02A0">
              <w:rPr>
                <w:rFonts w:ascii="Times New Roman" w:hAnsi="Times New Roman" w:cs="Times New Roman"/>
                <w:spacing w:val="-2"/>
                <w:sz w:val="20"/>
                <w:szCs w:val="20"/>
              </w:rPr>
              <w:t>Statistic</w:t>
            </w:r>
          </w:p>
        </w:tc>
        <w:tc>
          <w:tcPr>
            <w:tcW w:w="1710" w:type="dxa"/>
            <w:shd w:val="clear" w:color="auto" w:fill="auto"/>
          </w:tcPr>
          <w:p w14:paraId="2CB6FB0C" w14:textId="77777777" w:rsidR="00C036B7" w:rsidRPr="003A02A0" w:rsidRDefault="00C036B7" w:rsidP="003A02A0">
            <w:pPr>
              <w:pStyle w:val="TableParagraph"/>
              <w:spacing w:line="272" w:lineRule="exact"/>
              <w:ind w:left="-1"/>
              <w:jc w:val="right"/>
              <w:rPr>
                <w:rFonts w:ascii="Times New Roman" w:hAnsi="Times New Roman" w:cs="Times New Roman"/>
                <w:sz w:val="20"/>
                <w:szCs w:val="20"/>
              </w:rPr>
            </w:pPr>
            <w:r w:rsidRPr="003A02A0">
              <w:rPr>
                <w:rFonts w:ascii="Times New Roman" w:hAnsi="Times New Roman" w:cs="Times New Roman"/>
                <w:spacing w:val="-4"/>
                <w:sz w:val="20"/>
                <w:szCs w:val="20"/>
              </w:rPr>
              <w:t>.123</w:t>
            </w:r>
          </w:p>
        </w:tc>
      </w:tr>
      <w:tr w:rsidR="00C036B7" w:rsidRPr="003A02A0" w14:paraId="64A79081" w14:textId="77777777" w:rsidTr="006A267A">
        <w:trPr>
          <w:trHeight w:val="259"/>
        </w:trPr>
        <w:tc>
          <w:tcPr>
            <w:tcW w:w="3762" w:type="dxa"/>
            <w:gridSpan w:val="2"/>
            <w:shd w:val="clear" w:color="auto" w:fill="auto"/>
          </w:tcPr>
          <w:p w14:paraId="12052E39" w14:textId="77777777" w:rsidR="00C036B7" w:rsidRPr="003A02A0" w:rsidRDefault="00C036B7" w:rsidP="007A4902">
            <w:pPr>
              <w:pStyle w:val="TableParagraph"/>
              <w:spacing w:line="276" w:lineRule="exact"/>
              <w:rPr>
                <w:rFonts w:ascii="Times New Roman" w:hAnsi="Times New Roman" w:cs="Times New Roman"/>
                <w:sz w:val="20"/>
                <w:szCs w:val="20"/>
              </w:rPr>
            </w:pPr>
            <w:r w:rsidRPr="003A02A0">
              <w:rPr>
                <w:rFonts w:ascii="Times New Roman" w:hAnsi="Times New Roman" w:cs="Times New Roman"/>
                <w:sz w:val="20"/>
                <w:szCs w:val="20"/>
              </w:rPr>
              <w:t>Asymp.</w:t>
            </w:r>
            <w:r w:rsidRPr="003A02A0">
              <w:rPr>
                <w:rFonts w:ascii="Times New Roman" w:hAnsi="Times New Roman" w:cs="Times New Roman"/>
                <w:spacing w:val="-5"/>
                <w:sz w:val="20"/>
                <w:szCs w:val="20"/>
              </w:rPr>
              <w:t xml:space="preserve"> </w:t>
            </w:r>
            <w:r w:rsidRPr="003A02A0">
              <w:rPr>
                <w:rFonts w:ascii="Times New Roman" w:hAnsi="Times New Roman" w:cs="Times New Roman"/>
                <w:sz w:val="20"/>
                <w:szCs w:val="20"/>
              </w:rPr>
              <w:t>Sig.</w:t>
            </w:r>
            <w:r w:rsidRPr="003A02A0">
              <w:rPr>
                <w:rFonts w:ascii="Times New Roman" w:hAnsi="Times New Roman" w:cs="Times New Roman"/>
                <w:spacing w:val="-4"/>
                <w:sz w:val="20"/>
                <w:szCs w:val="20"/>
              </w:rPr>
              <w:t xml:space="preserve"> </w:t>
            </w:r>
            <w:r w:rsidRPr="003A02A0">
              <w:rPr>
                <w:rFonts w:ascii="Times New Roman" w:hAnsi="Times New Roman" w:cs="Times New Roman"/>
                <w:sz w:val="20"/>
                <w:szCs w:val="20"/>
              </w:rPr>
              <w:t>(2-</w:t>
            </w:r>
            <w:r w:rsidRPr="003A02A0">
              <w:rPr>
                <w:rFonts w:ascii="Times New Roman" w:hAnsi="Times New Roman" w:cs="Times New Roman"/>
                <w:spacing w:val="-2"/>
                <w:sz w:val="20"/>
                <w:szCs w:val="20"/>
              </w:rPr>
              <w:t>tailed)</w:t>
            </w:r>
          </w:p>
        </w:tc>
        <w:tc>
          <w:tcPr>
            <w:tcW w:w="1710" w:type="dxa"/>
            <w:shd w:val="clear" w:color="auto" w:fill="auto"/>
          </w:tcPr>
          <w:p w14:paraId="6BCAF861" w14:textId="77777777" w:rsidR="00C036B7" w:rsidRPr="003A02A0" w:rsidRDefault="00C036B7" w:rsidP="003A02A0">
            <w:pPr>
              <w:pStyle w:val="TableParagraph"/>
              <w:spacing w:line="276" w:lineRule="exact"/>
              <w:ind w:left="-1"/>
              <w:jc w:val="right"/>
              <w:rPr>
                <w:rFonts w:ascii="Times New Roman" w:hAnsi="Times New Roman" w:cs="Times New Roman"/>
                <w:sz w:val="20"/>
                <w:szCs w:val="20"/>
              </w:rPr>
            </w:pPr>
            <w:r w:rsidRPr="003A02A0">
              <w:rPr>
                <w:rFonts w:ascii="Times New Roman" w:hAnsi="Times New Roman" w:cs="Times New Roman"/>
                <w:spacing w:val="-2"/>
                <w:sz w:val="20"/>
                <w:szCs w:val="20"/>
              </w:rPr>
              <w:t>.000</w:t>
            </w:r>
            <w:r w:rsidRPr="003A02A0">
              <w:rPr>
                <w:rFonts w:ascii="Times New Roman" w:hAnsi="Times New Roman" w:cs="Times New Roman"/>
                <w:spacing w:val="-2"/>
                <w:sz w:val="20"/>
                <w:szCs w:val="20"/>
                <w:vertAlign w:val="superscript"/>
              </w:rPr>
              <w:t>c</w:t>
            </w:r>
          </w:p>
        </w:tc>
      </w:tr>
    </w:tbl>
    <w:p w14:paraId="202FCD4D" w14:textId="3C6BD55C" w:rsidR="00C036B7" w:rsidRPr="00AF5C4F" w:rsidRDefault="003E6873" w:rsidP="003E6873">
      <w:pPr>
        <w:pStyle w:val="TeksIsi"/>
        <w:spacing w:line="480" w:lineRule="auto"/>
        <w:ind w:left="1440"/>
        <w:jc w:val="both"/>
        <w:rPr>
          <w:rFonts w:ascii="Times New Roman" w:hAnsi="Times New Roman" w:cs="Times New Roman"/>
        </w:rPr>
      </w:pPr>
      <w:r w:rsidRPr="002A15AC">
        <w:rPr>
          <w:rFonts w:ascii="Times New Roman" w:hAnsi="Times New Roman" w:cs="Times New Roman"/>
          <w:i/>
          <w:iCs/>
          <w:sz w:val="22"/>
          <w:szCs w:val="22"/>
        </w:rPr>
        <w:t>Sumber: Data diolah dengan SPSS (2025)</w:t>
      </w:r>
    </w:p>
    <w:p w14:paraId="3C2DE9DB" w14:textId="3DA72B65" w:rsidR="005431A8" w:rsidRPr="00615732" w:rsidRDefault="008714C6" w:rsidP="00615732">
      <w:pPr>
        <w:pStyle w:val="TeksIsi"/>
        <w:spacing w:line="480" w:lineRule="auto"/>
        <w:ind w:left="360" w:firstLine="360"/>
        <w:jc w:val="both"/>
        <w:rPr>
          <w:rFonts w:ascii="Times New Roman" w:hAnsi="Times New Roman" w:cs="Times New Roman"/>
        </w:rPr>
      </w:pPr>
      <w:r w:rsidRPr="00AF5C4F">
        <w:rPr>
          <w:rFonts w:ascii="Times New Roman" w:hAnsi="Times New Roman" w:cs="Times New Roman"/>
        </w:rPr>
        <w:t xml:space="preserve">Berdasarkaan tabel diatas dengan nilai N sebanyak 110, diperoleh tingkat signifikansi sebesar 0,000 </w:t>
      </w:r>
      <w:r w:rsidR="00BA55B5" w:rsidRPr="00AF5C4F">
        <w:rPr>
          <w:rFonts w:ascii="Times New Roman" w:hAnsi="Times New Roman" w:cs="Times New Roman"/>
        </w:rPr>
        <w:t>lebih kecil dari 0,05 yang tingkat data</w:t>
      </w:r>
      <w:r w:rsidR="00EE6CD8">
        <w:rPr>
          <w:rFonts w:ascii="Times New Roman" w:hAnsi="Times New Roman" w:cs="Times New Roman"/>
        </w:rPr>
        <w:t xml:space="preserve">nya </w:t>
      </w:r>
      <w:r w:rsidR="002943B3">
        <w:rPr>
          <w:rFonts w:ascii="Times New Roman" w:hAnsi="Times New Roman" w:cs="Times New Roman"/>
        </w:rPr>
        <w:t xml:space="preserve">masih </w:t>
      </w:r>
      <w:r w:rsidR="00BA55B5" w:rsidRPr="00AF5C4F">
        <w:rPr>
          <w:rFonts w:ascii="Times New Roman" w:hAnsi="Times New Roman" w:cs="Times New Roman"/>
        </w:rPr>
        <w:t xml:space="preserve">belum berdistribusi normal. Hasil tersebut kemudian dilakukan </w:t>
      </w:r>
      <w:r w:rsidR="002F5D57" w:rsidRPr="00AF5C4F">
        <w:rPr>
          <w:rFonts w:ascii="Times New Roman" w:hAnsi="Times New Roman" w:cs="Times New Roman"/>
        </w:rPr>
        <w:t>kembali</w:t>
      </w:r>
      <w:r w:rsidR="00BA55B5" w:rsidRPr="00AF5C4F">
        <w:rPr>
          <w:rFonts w:ascii="Times New Roman" w:hAnsi="Times New Roman" w:cs="Times New Roman"/>
        </w:rPr>
        <w:t xml:space="preserve"> </w:t>
      </w:r>
      <w:r w:rsidR="00E27725" w:rsidRPr="00AF5C4F">
        <w:rPr>
          <w:rFonts w:ascii="Times New Roman" w:hAnsi="Times New Roman" w:cs="Times New Roman"/>
        </w:rPr>
        <w:t xml:space="preserve">outlier data dengan </w:t>
      </w:r>
      <w:r w:rsidR="002F5D57" w:rsidRPr="00AF5C4F">
        <w:rPr>
          <w:rFonts w:ascii="Times New Roman" w:hAnsi="Times New Roman" w:cs="Times New Roman"/>
        </w:rPr>
        <w:t>melihat nilai residual yang ekstrim yaitu berada pada data urutan ke</w:t>
      </w:r>
      <w:r w:rsidR="00D4357B" w:rsidRPr="00AF5C4F">
        <w:rPr>
          <w:rFonts w:ascii="Times New Roman" w:hAnsi="Times New Roman" w:cs="Times New Roman"/>
        </w:rPr>
        <w:t xml:space="preserve"> 16-20 </w:t>
      </w:r>
      <w:r w:rsidR="00302A60" w:rsidRPr="00302A60">
        <w:rPr>
          <w:rFonts w:ascii="Times New Roman" w:hAnsi="Times New Roman" w:cs="Times New Roman"/>
        </w:rPr>
        <w:t xml:space="preserve">PT Bank Tabungan Negara (Persero) Tbk </w:t>
      </w:r>
      <w:r w:rsidR="00D4357B" w:rsidRPr="00AF5C4F">
        <w:rPr>
          <w:rFonts w:ascii="Times New Roman" w:hAnsi="Times New Roman" w:cs="Times New Roman"/>
        </w:rPr>
        <w:t xml:space="preserve">(BBTN) dan ke 36-40 </w:t>
      </w:r>
      <w:r w:rsidR="00302A60" w:rsidRPr="00302A60">
        <w:rPr>
          <w:rFonts w:ascii="Times New Roman" w:hAnsi="Times New Roman" w:cs="Times New Roman"/>
        </w:rPr>
        <w:t xml:space="preserve">PT Bank Mandiri (Persero) Tbk </w:t>
      </w:r>
      <w:r w:rsidR="00D4357B" w:rsidRPr="00AF5C4F">
        <w:rPr>
          <w:rFonts w:ascii="Times New Roman" w:hAnsi="Times New Roman" w:cs="Times New Roman"/>
        </w:rPr>
        <w:t xml:space="preserve">(BMRI), sehingga kedua </w:t>
      </w:r>
      <w:r w:rsidR="006B0FA7" w:rsidRPr="00AF5C4F">
        <w:rPr>
          <w:rFonts w:ascii="Times New Roman" w:hAnsi="Times New Roman" w:cs="Times New Roman"/>
        </w:rPr>
        <w:t>perusahaan</w:t>
      </w:r>
      <w:r w:rsidR="00D4357B" w:rsidRPr="00AF5C4F">
        <w:rPr>
          <w:rFonts w:ascii="Times New Roman" w:hAnsi="Times New Roman" w:cs="Times New Roman"/>
        </w:rPr>
        <w:t xml:space="preserve"> dikeluarkan dari sampel penelitian </w:t>
      </w:r>
      <w:r w:rsidR="006B0FA7" w:rsidRPr="00AF5C4F">
        <w:rPr>
          <w:rFonts w:ascii="Times New Roman" w:hAnsi="Times New Roman" w:cs="Times New Roman"/>
        </w:rPr>
        <w:t>dengan akhir total data menjadi sebanyak 100.</w:t>
      </w:r>
      <w:r w:rsidR="00C0429E" w:rsidRPr="00AF5C4F">
        <w:rPr>
          <w:rFonts w:ascii="Times New Roman" w:hAnsi="Times New Roman" w:cs="Times New Roman"/>
        </w:rPr>
        <w:t xml:space="preserve"> Berikut adalah hasil pengujian normalitas data setelah dilakukan eliminasi data outlier.</w:t>
      </w:r>
    </w:p>
    <w:p w14:paraId="669DCE48" w14:textId="23FC0B50" w:rsidR="00615732" w:rsidRPr="00615732" w:rsidRDefault="00615732" w:rsidP="00615732">
      <w:pPr>
        <w:pStyle w:val="Keterangan"/>
        <w:keepNext/>
        <w:ind w:left="360"/>
        <w:rPr>
          <w:rFonts w:ascii="Times New Roman" w:hAnsi="Times New Roman" w:cs="Times New Roman"/>
          <w:b/>
          <w:bCs/>
          <w:i w:val="0"/>
          <w:iCs w:val="0"/>
          <w:color w:val="000000" w:themeColor="text1"/>
          <w:sz w:val="22"/>
          <w:szCs w:val="22"/>
        </w:rPr>
      </w:pPr>
      <w:bookmarkStart w:id="133" w:name="_Toc201607469"/>
      <w:r w:rsidRPr="00615732">
        <w:rPr>
          <w:rFonts w:ascii="Times New Roman" w:hAnsi="Times New Roman" w:cs="Times New Roman"/>
          <w:b/>
          <w:bCs/>
          <w:i w:val="0"/>
          <w:iCs w:val="0"/>
          <w:color w:val="000000" w:themeColor="text1"/>
          <w:sz w:val="22"/>
          <w:szCs w:val="22"/>
        </w:rPr>
        <w:t xml:space="preserve">Tabel 4. </w:t>
      </w:r>
      <w:r w:rsidRPr="00615732">
        <w:rPr>
          <w:rFonts w:ascii="Times New Roman" w:hAnsi="Times New Roman" w:cs="Times New Roman"/>
          <w:b/>
          <w:bCs/>
          <w:i w:val="0"/>
          <w:iCs w:val="0"/>
          <w:color w:val="000000" w:themeColor="text1"/>
          <w:sz w:val="22"/>
          <w:szCs w:val="22"/>
        </w:rPr>
        <w:fldChar w:fldCharType="begin"/>
      </w:r>
      <w:r w:rsidRPr="00615732">
        <w:rPr>
          <w:rFonts w:ascii="Times New Roman" w:hAnsi="Times New Roman" w:cs="Times New Roman"/>
          <w:b/>
          <w:bCs/>
          <w:i w:val="0"/>
          <w:iCs w:val="0"/>
          <w:color w:val="000000" w:themeColor="text1"/>
          <w:sz w:val="22"/>
          <w:szCs w:val="22"/>
        </w:rPr>
        <w:instrText xml:space="preserve"> SEQ Tabel_4. \* ARABIC </w:instrText>
      </w:r>
      <w:r w:rsidRPr="00615732">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6</w:t>
      </w:r>
      <w:r w:rsidRPr="00615732">
        <w:rPr>
          <w:rFonts w:ascii="Times New Roman" w:hAnsi="Times New Roman" w:cs="Times New Roman"/>
          <w:b/>
          <w:bCs/>
          <w:i w:val="0"/>
          <w:iCs w:val="0"/>
          <w:color w:val="000000" w:themeColor="text1"/>
          <w:sz w:val="22"/>
          <w:szCs w:val="22"/>
        </w:rPr>
        <w:fldChar w:fldCharType="end"/>
      </w:r>
      <w:r w:rsidRPr="00615732">
        <w:rPr>
          <w:rFonts w:ascii="Times New Roman" w:hAnsi="Times New Roman" w:cs="Times New Roman"/>
          <w:b/>
          <w:bCs/>
          <w:i w:val="0"/>
          <w:iCs w:val="0"/>
          <w:color w:val="000000" w:themeColor="text1"/>
          <w:sz w:val="22"/>
          <w:szCs w:val="22"/>
        </w:rPr>
        <w:t>. Hasil Uji Normalitas (Tahap keempat setelah Outlier)</w:t>
      </w:r>
      <w:bookmarkEnd w:id="133"/>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416"/>
        <w:gridCol w:w="1710"/>
      </w:tblGrid>
      <w:tr w:rsidR="002F118B" w:rsidRPr="003A02A0" w14:paraId="507002DF" w14:textId="77777777" w:rsidTr="00A46A3A">
        <w:trPr>
          <w:trHeight w:val="266"/>
          <w:jc w:val="center"/>
        </w:trPr>
        <w:tc>
          <w:tcPr>
            <w:tcW w:w="5395" w:type="dxa"/>
            <w:gridSpan w:val="3"/>
            <w:shd w:val="clear" w:color="auto" w:fill="auto"/>
          </w:tcPr>
          <w:p w14:paraId="2BFAD2A6" w14:textId="77777777" w:rsidR="002F118B" w:rsidRPr="003A02A0" w:rsidRDefault="002F118B" w:rsidP="00EE4EC0">
            <w:pPr>
              <w:pStyle w:val="TableParagraph"/>
              <w:spacing w:line="240" w:lineRule="auto"/>
              <w:jc w:val="center"/>
              <w:rPr>
                <w:rFonts w:ascii="Times New Roman" w:hAnsi="Times New Roman" w:cs="Times New Roman"/>
                <w:b/>
                <w:sz w:val="20"/>
                <w:szCs w:val="20"/>
              </w:rPr>
            </w:pPr>
            <w:r w:rsidRPr="003A02A0">
              <w:rPr>
                <w:rFonts w:ascii="Times New Roman" w:hAnsi="Times New Roman" w:cs="Times New Roman"/>
                <w:b/>
                <w:spacing w:val="-2"/>
                <w:sz w:val="20"/>
                <w:szCs w:val="20"/>
              </w:rPr>
              <w:t>One-Sample</w:t>
            </w:r>
            <w:r w:rsidRPr="003A02A0">
              <w:rPr>
                <w:rFonts w:ascii="Times New Roman" w:hAnsi="Times New Roman" w:cs="Times New Roman"/>
                <w:b/>
                <w:spacing w:val="11"/>
                <w:sz w:val="20"/>
                <w:szCs w:val="20"/>
              </w:rPr>
              <w:t xml:space="preserve"> </w:t>
            </w:r>
            <w:r w:rsidRPr="003A02A0">
              <w:rPr>
                <w:rFonts w:ascii="Times New Roman" w:hAnsi="Times New Roman" w:cs="Times New Roman"/>
                <w:b/>
                <w:spacing w:val="-2"/>
                <w:sz w:val="20"/>
                <w:szCs w:val="20"/>
              </w:rPr>
              <w:t>Kolmogorov-Smirnov</w:t>
            </w:r>
            <w:r w:rsidRPr="003A02A0">
              <w:rPr>
                <w:rFonts w:ascii="Times New Roman" w:hAnsi="Times New Roman" w:cs="Times New Roman"/>
                <w:b/>
                <w:spacing w:val="10"/>
                <w:sz w:val="20"/>
                <w:szCs w:val="20"/>
              </w:rPr>
              <w:t xml:space="preserve"> </w:t>
            </w:r>
            <w:r w:rsidRPr="003A02A0">
              <w:rPr>
                <w:rFonts w:ascii="Times New Roman" w:hAnsi="Times New Roman" w:cs="Times New Roman"/>
                <w:b/>
                <w:spacing w:val="-4"/>
                <w:sz w:val="20"/>
                <w:szCs w:val="20"/>
              </w:rPr>
              <w:t>Test</w:t>
            </w:r>
          </w:p>
        </w:tc>
      </w:tr>
      <w:tr w:rsidR="002F118B" w:rsidRPr="003A02A0" w14:paraId="7BE446A1" w14:textId="77777777" w:rsidTr="00BE5646">
        <w:trPr>
          <w:trHeight w:val="388"/>
          <w:jc w:val="center"/>
        </w:trPr>
        <w:tc>
          <w:tcPr>
            <w:tcW w:w="3685" w:type="dxa"/>
            <w:gridSpan w:val="2"/>
            <w:shd w:val="clear" w:color="auto" w:fill="auto"/>
          </w:tcPr>
          <w:p w14:paraId="2EC516C9" w14:textId="77777777" w:rsidR="002F118B" w:rsidRPr="003A02A0" w:rsidRDefault="002F118B" w:rsidP="00EE4EC0">
            <w:pPr>
              <w:pStyle w:val="TableParagraph"/>
              <w:spacing w:line="240" w:lineRule="auto"/>
              <w:rPr>
                <w:rFonts w:ascii="Times New Roman" w:hAnsi="Times New Roman" w:cs="Times New Roman"/>
                <w:sz w:val="20"/>
                <w:szCs w:val="20"/>
              </w:rPr>
            </w:pPr>
          </w:p>
        </w:tc>
        <w:tc>
          <w:tcPr>
            <w:tcW w:w="1710" w:type="dxa"/>
            <w:shd w:val="clear" w:color="auto" w:fill="auto"/>
          </w:tcPr>
          <w:p w14:paraId="5A07E4E0" w14:textId="77777777" w:rsidR="002F118B" w:rsidRPr="003A02A0" w:rsidRDefault="002F118B" w:rsidP="00EE4EC0">
            <w:pPr>
              <w:pStyle w:val="TableParagraph"/>
              <w:spacing w:line="240" w:lineRule="auto"/>
              <w:ind w:left="-2"/>
              <w:jc w:val="center"/>
              <w:rPr>
                <w:rFonts w:ascii="Times New Roman" w:hAnsi="Times New Roman" w:cs="Times New Roman"/>
                <w:sz w:val="20"/>
                <w:szCs w:val="20"/>
              </w:rPr>
            </w:pPr>
            <w:r w:rsidRPr="003A02A0">
              <w:rPr>
                <w:rFonts w:ascii="Times New Roman" w:hAnsi="Times New Roman" w:cs="Times New Roman"/>
                <w:spacing w:val="-2"/>
                <w:sz w:val="20"/>
                <w:szCs w:val="20"/>
              </w:rPr>
              <w:t>Unstandardized</w:t>
            </w:r>
            <w:r w:rsidRPr="003A02A0">
              <w:rPr>
                <w:rFonts w:ascii="Times New Roman" w:hAnsi="Times New Roman" w:cs="Times New Roman"/>
                <w:spacing w:val="5"/>
                <w:sz w:val="20"/>
                <w:szCs w:val="20"/>
              </w:rPr>
              <w:t xml:space="preserve"> </w:t>
            </w:r>
            <w:r w:rsidRPr="003A02A0">
              <w:rPr>
                <w:rFonts w:ascii="Times New Roman" w:hAnsi="Times New Roman" w:cs="Times New Roman"/>
                <w:spacing w:val="-2"/>
                <w:sz w:val="20"/>
                <w:szCs w:val="20"/>
              </w:rPr>
              <w:t>Residual</w:t>
            </w:r>
          </w:p>
        </w:tc>
      </w:tr>
      <w:tr w:rsidR="002F118B" w:rsidRPr="003A02A0" w14:paraId="07E053B3" w14:textId="77777777" w:rsidTr="00A46A3A">
        <w:trPr>
          <w:trHeight w:val="235"/>
          <w:jc w:val="center"/>
        </w:trPr>
        <w:tc>
          <w:tcPr>
            <w:tcW w:w="3685" w:type="dxa"/>
            <w:gridSpan w:val="2"/>
            <w:shd w:val="clear" w:color="auto" w:fill="auto"/>
          </w:tcPr>
          <w:p w14:paraId="7F7685D8" w14:textId="77777777" w:rsidR="002F118B" w:rsidRPr="003A02A0" w:rsidRDefault="002F118B" w:rsidP="00EE4EC0">
            <w:pPr>
              <w:pStyle w:val="TableParagraph"/>
              <w:spacing w:line="240" w:lineRule="auto"/>
              <w:rPr>
                <w:rFonts w:ascii="Times New Roman" w:hAnsi="Times New Roman" w:cs="Times New Roman"/>
                <w:sz w:val="20"/>
                <w:szCs w:val="20"/>
              </w:rPr>
            </w:pPr>
            <w:r w:rsidRPr="003A02A0">
              <w:rPr>
                <w:rFonts w:ascii="Times New Roman" w:hAnsi="Times New Roman" w:cs="Times New Roman"/>
                <w:spacing w:val="-10"/>
                <w:sz w:val="20"/>
                <w:szCs w:val="20"/>
              </w:rPr>
              <w:t>N</w:t>
            </w:r>
          </w:p>
        </w:tc>
        <w:tc>
          <w:tcPr>
            <w:tcW w:w="1710" w:type="dxa"/>
            <w:shd w:val="clear" w:color="auto" w:fill="auto"/>
          </w:tcPr>
          <w:p w14:paraId="00F9BD50" w14:textId="77777777" w:rsidR="002F118B" w:rsidRPr="003A02A0" w:rsidRDefault="002F118B" w:rsidP="00EE4EC0">
            <w:pPr>
              <w:pStyle w:val="TableParagraph"/>
              <w:spacing w:line="240" w:lineRule="auto"/>
              <w:ind w:left="-2"/>
              <w:rPr>
                <w:rFonts w:ascii="Times New Roman" w:hAnsi="Times New Roman" w:cs="Times New Roman"/>
                <w:sz w:val="20"/>
                <w:szCs w:val="20"/>
              </w:rPr>
            </w:pPr>
            <w:r w:rsidRPr="003A02A0">
              <w:rPr>
                <w:rFonts w:ascii="Times New Roman" w:hAnsi="Times New Roman" w:cs="Times New Roman"/>
                <w:spacing w:val="-5"/>
                <w:sz w:val="20"/>
                <w:szCs w:val="20"/>
              </w:rPr>
              <w:t>100</w:t>
            </w:r>
          </w:p>
        </w:tc>
      </w:tr>
      <w:tr w:rsidR="002F118B" w:rsidRPr="003A02A0" w14:paraId="52FC3DBB" w14:textId="77777777" w:rsidTr="00BE5646">
        <w:trPr>
          <w:trHeight w:val="228"/>
          <w:jc w:val="center"/>
        </w:trPr>
        <w:tc>
          <w:tcPr>
            <w:tcW w:w="2269" w:type="dxa"/>
            <w:shd w:val="clear" w:color="auto" w:fill="auto"/>
          </w:tcPr>
          <w:p w14:paraId="43F79EE5" w14:textId="77777777" w:rsidR="002F118B" w:rsidRPr="003A02A0" w:rsidRDefault="002F118B" w:rsidP="00EE4EC0">
            <w:pPr>
              <w:pStyle w:val="TableParagraph"/>
              <w:spacing w:line="240" w:lineRule="auto"/>
              <w:rPr>
                <w:rFonts w:ascii="Times New Roman" w:hAnsi="Times New Roman" w:cs="Times New Roman"/>
                <w:sz w:val="20"/>
                <w:szCs w:val="20"/>
              </w:rPr>
            </w:pPr>
            <w:r w:rsidRPr="003A02A0">
              <w:rPr>
                <w:rFonts w:ascii="Times New Roman" w:hAnsi="Times New Roman" w:cs="Times New Roman"/>
                <w:sz w:val="20"/>
                <w:szCs w:val="20"/>
              </w:rPr>
              <w:t>Normal</w:t>
            </w:r>
            <w:r w:rsidRPr="003A02A0">
              <w:rPr>
                <w:rFonts w:ascii="Times New Roman" w:hAnsi="Times New Roman" w:cs="Times New Roman"/>
                <w:spacing w:val="1"/>
                <w:sz w:val="20"/>
                <w:szCs w:val="20"/>
              </w:rPr>
              <w:t xml:space="preserve"> </w:t>
            </w:r>
            <w:r w:rsidRPr="003A02A0">
              <w:rPr>
                <w:rFonts w:ascii="Times New Roman" w:hAnsi="Times New Roman" w:cs="Times New Roman"/>
                <w:spacing w:val="-2"/>
                <w:sz w:val="20"/>
                <w:szCs w:val="20"/>
              </w:rPr>
              <w:t>Parameters</w:t>
            </w:r>
            <w:r w:rsidRPr="003A02A0">
              <w:rPr>
                <w:rFonts w:ascii="Times New Roman" w:hAnsi="Times New Roman" w:cs="Times New Roman"/>
                <w:spacing w:val="-2"/>
                <w:sz w:val="20"/>
                <w:szCs w:val="20"/>
                <w:vertAlign w:val="superscript"/>
              </w:rPr>
              <w:t>a,b</w:t>
            </w:r>
          </w:p>
        </w:tc>
        <w:tc>
          <w:tcPr>
            <w:tcW w:w="1416" w:type="dxa"/>
            <w:shd w:val="clear" w:color="auto" w:fill="auto"/>
          </w:tcPr>
          <w:p w14:paraId="0D978442" w14:textId="7F6949BE" w:rsidR="002F118B" w:rsidRPr="00BE5646" w:rsidRDefault="002F118B" w:rsidP="0073134C">
            <w:pPr>
              <w:rPr>
                <w:rFonts w:ascii="Times New Roman" w:hAnsi="Times New Roman" w:cs="Times New Roman"/>
                <w:sz w:val="20"/>
                <w:szCs w:val="20"/>
              </w:rPr>
            </w:pPr>
            <w:r w:rsidRPr="00BE5646">
              <w:rPr>
                <w:rFonts w:ascii="Times New Roman" w:hAnsi="Times New Roman" w:cs="Times New Roman"/>
                <w:sz w:val="20"/>
                <w:szCs w:val="20"/>
                <w:u w:color="ADADAD"/>
              </w:rPr>
              <w:t>Mea</w:t>
            </w:r>
            <w:r w:rsidR="006E1A27" w:rsidRPr="00BE5646">
              <w:rPr>
                <w:rFonts w:ascii="Times New Roman" w:hAnsi="Times New Roman" w:cs="Times New Roman"/>
                <w:sz w:val="20"/>
                <w:szCs w:val="20"/>
                <w:u w:color="ADADAD"/>
              </w:rPr>
              <w:t>n</w:t>
            </w:r>
          </w:p>
        </w:tc>
        <w:tc>
          <w:tcPr>
            <w:tcW w:w="1710" w:type="dxa"/>
            <w:shd w:val="clear" w:color="auto" w:fill="auto"/>
          </w:tcPr>
          <w:p w14:paraId="08B997AB" w14:textId="77777777" w:rsidR="002F118B" w:rsidRPr="00BE5646" w:rsidRDefault="002F118B" w:rsidP="00BE5646">
            <w:pPr>
              <w:rPr>
                <w:rFonts w:ascii="Times New Roman" w:hAnsi="Times New Roman" w:cs="Times New Roman"/>
                <w:sz w:val="20"/>
                <w:szCs w:val="20"/>
              </w:rPr>
            </w:pPr>
            <w:r w:rsidRPr="00BE5646">
              <w:rPr>
                <w:rFonts w:ascii="Times New Roman" w:hAnsi="Times New Roman" w:cs="Times New Roman"/>
                <w:spacing w:val="-2"/>
                <w:sz w:val="20"/>
                <w:szCs w:val="20"/>
                <w:u w:color="ADADAD"/>
              </w:rPr>
              <w:t>.0000000</w:t>
            </w:r>
            <w:r w:rsidRPr="00BE5646">
              <w:rPr>
                <w:rFonts w:ascii="Times New Roman" w:hAnsi="Times New Roman" w:cs="Times New Roman"/>
                <w:sz w:val="20"/>
                <w:szCs w:val="20"/>
                <w:u w:color="ADADAD"/>
              </w:rPr>
              <w:tab/>
            </w:r>
          </w:p>
        </w:tc>
      </w:tr>
      <w:tr w:rsidR="002F118B" w:rsidRPr="003A02A0" w14:paraId="097FD94C" w14:textId="77777777" w:rsidTr="00A46A3A">
        <w:trPr>
          <w:trHeight w:val="235"/>
          <w:jc w:val="center"/>
        </w:trPr>
        <w:tc>
          <w:tcPr>
            <w:tcW w:w="2269" w:type="dxa"/>
            <w:shd w:val="clear" w:color="auto" w:fill="auto"/>
          </w:tcPr>
          <w:p w14:paraId="31D91B22" w14:textId="77777777" w:rsidR="002F118B" w:rsidRPr="003A02A0" w:rsidRDefault="002F118B" w:rsidP="00EE4EC0">
            <w:pPr>
              <w:pStyle w:val="TableParagraph"/>
              <w:spacing w:line="240" w:lineRule="auto"/>
              <w:rPr>
                <w:rFonts w:ascii="Times New Roman" w:hAnsi="Times New Roman" w:cs="Times New Roman"/>
                <w:sz w:val="20"/>
                <w:szCs w:val="20"/>
              </w:rPr>
            </w:pPr>
          </w:p>
        </w:tc>
        <w:tc>
          <w:tcPr>
            <w:tcW w:w="1416" w:type="dxa"/>
            <w:shd w:val="clear" w:color="auto" w:fill="auto"/>
          </w:tcPr>
          <w:p w14:paraId="70F2A5EA" w14:textId="77777777" w:rsidR="002F118B" w:rsidRPr="003A02A0" w:rsidRDefault="002F118B" w:rsidP="0073134C">
            <w:pPr>
              <w:pStyle w:val="TableParagraph"/>
              <w:spacing w:line="240" w:lineRule="auto"/>
              <w:ind w:left="175"/>
              <w:rPr>
                <w:rFonts w:ascii="Times New Roman" w:hAnsi="Times New Roman" w:cs="Times New Roman"/>
                <w:sz w:val="20"/>
                <w:szCs w:val="20"/>
              </w:rPr>
            </w:pPr>
            <w:r w:rsidRPr="003A02A0">
              <w:rPr>
                <w:rFonts w:ascii="Times New Roman" w:hAnsi="Times New Roman" w:cs="Times New Roman"/>
                <w:sz w:val="20"/>
                <w:szCs w:val="20"/>
              </w:rPr>
              <w:t>Std.</w:t>
            </w:r>
            <w:r w:rsidRPr="003A02A0">
              <w:rPr>
                <w:rFonts w:ascii="Times New Roman" w:hAnsi="Times New Roman" w:cs="Times New Roman"/>
                <w:spacing w:val="-3"/>
                <w:sz w:val="20"/>
                <w:szCs w:val="20"/>
              </w:rPr>
              <w:t xml:space="preserve"> </w:t>
            </w:r>
            <w:r w:rsidRPr="003A02A0">
              <w:rPr>
                <w:rFonts w:ascii="Times New Roman" w:hAnsi="Times New Roman" w:cs="Times New Roman"/>
                <w:spacing w:val="-2"/>
                <w:sz w:val="20"/>
                <w:szCs w:val="20"/>
              </w:rPr>
              <w:t>Deviation</w:t>
            </w:r>
          </w:p>
        </w:tc>
        <w:tc>
          <w:tcPr>
            <w:tcW w:w="1710" w:type="dxa"/>
            <w:shd w:val="clear" w:color="auto" w:fill="auto"/>
          </w:tcPr>
          <w:p w14:paraId="27D3F58D" w14:textId="77777777" w:rsidR="002F118B" w:rsidRPr="003A02A0" w:rsidRDefault="002F118B" w:rsidP="00EE4EC0">
            <w:pPr>
              <w:pStyle w:val="TableParagraph"/>
              <w:spacing w:line="240" w:lineRule="auto"/>
              <w:ind w:left="-2"/>
              <w:rPr>
                <w:rFonts w:ascii="Times New Roman" w:hAnsi="Times New Roman" w:cs="Times New Roman"/>
                <w:sz w:val="20"/>
                <w:szCs w:val="20"/>
              </w:rPr>
            </w:pPr>
            <w:r w:rsidRPr="003A02A0">
              <w:rPr>
                <w:rFonts w:ascii="Times New Roman" w:hAnsi="Times New Roman" w:cs="Times New Roman"/>
                <w:spacing w:val="-2"/>
                <w:sz w:val="20"/>
                <w:szCs w:val="20"/>
              </w:rPr>
              <w:t>8.33652504</w:t>
            </w:r>
          </w:p>
        </w:tc>
      </w:tr>
      <w:tr w:rsidR="002F118B" w:rsidRPr="003A02A0" w14:paraId="66B52C8B" w14:textId="77777777" w:rsidTr="008420D5">
        <w:trPr>
          <w:trHeight w:val="96"/>
          <w:jc w:val="center"/>
        </w:trPr>
        <w:tc>
          <w:tcPr>
            <w:tcW w:w="2269" w:type="dxa"/>
            <w:vMerge w:val="restart"/>
            <w:shd w:val="clear" w:color="auto" w:fill="auto"/>
          </w:tcPr>
          <w:p w14:paraId="08BFFF7F" w14:textId="77777777" w:rsidR="002F118B" w:rsidRPr="003A02A0" w:rsidRDefault="002F118B" w:rsidP="00EE4EC0">
            <w:pPr>
              <w:pStyle w:val="TableParagraph"/>
              <w:spacing w:line="240" w:lineRule="auto"/>
              <w:ind w:right="886"/>
              <w:rPr>
                <w:rFonts w:ascii="Times New Roman" w:hAnsi="Times New Roman" w:cs="Times New Roman"/>
                <w:sz w:val="20"/>
                <w:szCs w:val="20"/>
              </w:rPr>
            </w:pPr>
            <w:r w:rsidRPr="003A02A0">
              <w:rPr>
                <w:rFonts w:ascii="Times New Roman" w:hAnsi="Times New Roman" w:cs="Times New Roman"/>
                <w:sz w:val="20"/>
                <w:szCs w:val="20"/>
              </w:rPr>
              <w:t>Most</w:t>
            </w:r>
            <w:r w:rsidRPr="003A02A0">
              <w:rPr>
                <w:rFonts w:ascii="Times New Roman" w:hAnsi="Times New Roman" w:cs="Times New Roman"/>
                <w:spacing w:val="-14"/>
                <w:sz w:val="20"/>
                <w:szCs w:val="20"/>
              </w:rPr>
              <w:t xml:space="preserve"> </w:t>
            </w:r>
            <w:r w:rsidRPr="003A02A0">
              <w:rPr>
                <w:rFonts w:ascii="Times New Roman" w:hAnsi="Times New Roman" w:cs="Times New Roman"/>
                <w:sz w:val="20"/>
                <w:szCs w:val="20"/>
              </w:rPr>
              <w:t xml:space="preserve">Extreme </w:t>
            </w:r>
            <w:r w:rsidRPr="003A02A0">
              <w:rPr>
                <w:rFonts w:ascii="Times New Roman" w:hAnsi="Times New Roman" w:cs="Times New Roman"/>
                <w:spacing w:val="-2"/>
                <w:sz w:val="20"/>
                <w:szCs w:val="20"/>
              </w:rPr>
              <w:t>Differences</w:t>
            </w:r>
          </w:p>
        </w:tc>
        <w:tc>
          <w:tcPr>
            <w:tcW w:w="1416" w:type="dxa"/>
            <w:shd w:val="clear" w:color="auto" w:fill="auto"/>
          </w:tcPr>
          <w:p w14:paraId="48B9582B" w14:textId="00C20EB4" w:rsidR="002F118B" w:rsidRPr="008420D5" w:rsidRDefault="002F118B" w:rsidP="0073134C">
            <w:pPr>
              <w:rPr>
                <w:rFonts w:ascii="Times New Roman" w:hAnsi="Times New Roman" w:cs="Times New Roman"/>
                <w:sz w:val="20"/>
                <w:szCs w:val="20"/>
              </w:rPr>
            </w:pPr>
            <w:r w:rsidRPr="008420D5">
              <w:rPr>
                <w:rFonts w:ascii="Times New Roman" w:hAnsi="Times New Roman" w:cs="Times New Roman"/>
                <w:sz w:val="20"/>
                <w:szCs w:val="20"/>
                <w:u w:color="ADADAD"/>
              </w:rPr>
              <w:t>Absolut</w:t>
            </w:r>
            <w:r w:rsidR="008420D5" w:rsidRPr="008420D5">
              <w:rPr>
                <w:rFonts w:ascii="Times New Roman" w:hAnsi="Times New Roman" w:cs="Times New Roman"/>
                <w:sz w:val="20"/>
                <w:szCs w:val="20"/>
                <w:u w:color="ADADAD"/>
              </w:rPr>
              <w:t>e</w:t>
            </w:r>
          </w:p>
        </w:tc>
        <w:tc>
          <w:tcPr>
            <w:tcW w:w="1710" w:type="dxa"/>
            <w:shd w:val="clear" w:color="auto" w:fill="auto"/>
          </w:tcPr>
          <w:p w14:paraId="097849D5" w14:textId="77777777" w:rsidR="002F118B" w:rsidRPr="003A02A0" w:rsidRDefault="002F118B" w:rsidP="008420D5">
            <w:pPr>
              <w:rPr>
                <w:rFonts w:ascii="Times New Roman" w:hAnsi="Times New Roman" w:cs="Times New Roman"/>
                <w:sz w:val="20"/>
                <w:szCs w:val="20"/>
              </w:rPr>
            </w:pPr>
            <w:r w:rsidRPr="003A02A0">
              <w:rPr>
                <w:rFonts w:ascii="Times New Roman" w:hAnsi="Times New Roman" w:cs="Times New Roman"/>
                <w:spacing w:val="-4"/>
                <w:sz w:val="20"/>
                <w:szCs w:val="20"/>
                <w:u w:val="single" w:color="ADADAD"/>
              </w:rPr>
              <w:t>.083</w:t>
            </w:r>
            <w:r w:rsidRPr="003A02A0">
              <w:rPr>
                <w:rFonts w:ascii="Times New Roman" w:hAnsi="Times New Roman" w:cs="Times New Roman"/>
                <w:sz w:val="20"/>
                <w:szCs w:val="20"/>
                <w:u w:val="single" w:color="ADADAD"/>
              </w:rPr>
              <w:tab/>
            </w:r>
          </w:p>
        </w:tc>
      </w:tr>
      <w:tr w:rsidR="002F118B" w:rsidRPr="003A02A0" w14:paraId="4D65484B" w14:textId="77777777" w:rsidTr="008420D5">
        <w:trPr>
          <w:trHeight w:val="186"/>
          <w:jc w:val="center"/>
        </w:trPr>
        <w:tc>
          <w:tcPr>
            <w:tcW w:w="2269" w:type="dxa"/>
            <w:vMerge/>
            <w:shd w:val="clear" w:color="auto" w:fill="auto"/>
          </w:tcPr>
          <w:p w14:paraId="4F7ACB3A" w14:textId="77777777" w:rsidR="002F118B" w:rsidRPr="003A02A0" w:rsidRDefault="002F118B" w:rsidP="00EE4EC0">
            <w:pPr>
              <w:rPr>
                <w:rFonts w:ascii="Times New Roman" w:hAnsi="Times New Roman" w:cs="Times New Roman"/>
                <w:sz w:val="20"/>
                <w:szCs w:val="20"/>
              </w:rPr>
            </w:pPr>
          </w:p>
        </w:tc>
        <w:tc>
          <w:tcPr>
            <w:tcW w:w="1416" w:type="dxa"/>
            <w:shd w:val="clear" w:color="auto" w:fill="auto"/>
          </w:tcPr>
          <w:p w14:paraId="34D35E24" w14:textId="04E83695" w:rsidR="002F118B" w:rsidRPr="008420D5" w:rsidRDefault="002F118B" w:rsidP="008420D5">
            <w:pPr>
              <w:tabs>
                <w:tab w:val="left" w:pos="720"/>
                <w:tab w:val="left" w:pos="1104"/>
              </w:tabs>
              <w:rPr>
                <w:rFonts w:ascii="Times New Roman" w:hAnsi="Times New Roman" w:cs="Times New Roman"/>
                <w:sz w:val="20"/>
                <w:szCs w:val="20"/>
              </w:rPr>
            </w:pPr>
            <w:r w:rsidRPr="008420D5">
              <w:rPr>
                <w:rFonts w:ascii="Times New Roman" w:hAnsi="Times New Roman" w:cs="Times New Roman"/>
                <w:spacing w:val="-2"/>
                <w:sz w:val="20"/>
                <w:szCs w:val="20"/>
                <w:u w:val="single" w:color="ADADAD"/>
              </w:rPr>
              <w:t>Positive</w:t>
            </w:r>
          </w:p>
        </w:tc>
        <w:tc>
          <w:tcPr>
            <w:tcW w:w="1710" w:type="dxa"/>
            <w:shd w:val="clear" w:color="auto" w:fill="auto"/>
          </w:tcPr>
          <w:p w14:paraId="2BCF5E66" w14:textId="5B82B12E" w:rsidR="002F118B" w:rsidRPr="003A02A0" w:rsidRDefault="002F118B" w:rsidP="008420D5">
            <w:pPr>
              <w:rPr>
                <w:rFonts w:ascii="Times New Roman" w:hAnsi="Times New Roman" w:cs="Times New Roman"/>
                <w:sz w:val="20"/>
                <w:szCs w:val="20"/>
              </w:rPr>
            </w:pPr>
            <w:r w:rsidRPr="003A02A0">
              <w:rPr>
                <w:rFonts w:ascii="Times New Roman" w:hAnsi="Times New Roman" w:cs="Times New Roman"/>
                <w:spacing w:val="-4"/>
                <w:sz w:val="20"/>
                <w:szCs w:val="20"/>
                <w:u w:val="single" w:color="ADADAD"/>
              </w:rPr>
              <w:t>.083</w:t>
            </w:r>
          </w:p>
        </w:tc>
      </w:tr>
      <w:tr w:rsidR="002F118B" w:rsidRPr="003A02A0" w14:paraId="627239B3" w14:textId="77777777" w:rsidTr="00A46A3A">
        <w:trPr>
          <w:trHeight w:val="181"/>
          <w:jc w:val="center"/>
        </w:trPr>
        <w:tc>
          <w:tcPr>
            <w:tcW w:w="2269" w:type="dxa"/>
            <w:shd w:val="clear" w:color="auto" w:fill="auto"/>
          </w:tcPr>
          <w:p w14:paraId="41934BE6" w14:textId="77777777" w:rsidR="002F118B" w:rsidRPr="003A02A0" w:rsidRDefault="002F118B" w:rsidP="00EE4EC0">
            <w:pPr>
              <w:pStyle w:val="TableParagraph"/>
              <w:spacing w:line="240" w:lineRule="auto"/>
              <w:rPr>
                <w:rFonts w:ascii="Times New Roman" w:hAnsi="Times New Roman" w:cs="Times New Roman"/>
                <w:sz w:val="20"/>
                <w:szCs w:val="20"/>
              </w:rPr>
            </w:pPr>
          </w:p>
        </w:tc>
        <w:tc>
          <w:tcPr>
            <w:tcW w:w="1416" w:type="dxa"/>
            <w:shd w:val="clear" w:color="auto" w:fill="auto"/>
          </w:tcPr>
          <w:p w14:paraId="4AD38A8D" w14:textId="77777777" w:rsidR="002F118B" w:rsidRPr="003A02A0" w:rsidRDefault="002F118B" w:rsidP="008420D5">
            <w:pPr>
              <w:rPr>
                <w:rFonts w:ascii="Times New Roman" w:hAnsi="Times New Roman" w:cs="Times New Roman"/>
                <w:sz w:val="20"/>
                <w:szCs w:val="20"/>
              </w:rPr>
            </w:pPr>
            <w:r w:rsidRPr="003A02A0">
              <w:rPr>
                <w:rFonts w:ascii="Times New Roman" w:hAnsi="Times New Roman" w:cs="Times New Roman"/>
                <w:spacing w:val="-2"/>
                <w:sz w:val="20"/>
                <w:szCs w:val="20"/>
              </w:rPr>
              <w:t>Negative</w:t>
            </w:r>
          </w:p>
        </w:tc>
        <w:tc>
          <w:tcPr>
            <w:tcW w:w="1710" w:type="dxa"/>
            <w:shd w:val="clear" w:color="auto" w:fill="auto"/>
          </w:tcPr>
          <w:p w14:paraId="30770E74" w14:textId="77777777" w:rsidR="002F118B" w:rsidRPr="003A02A0" w:rsidRDefault="002F118B" w:rsidP="008420D5">
            <w:pPr>
              <w:rPr>
                <w:rFonts w:ascii="Times New Roman" w:hAnsi="Times New Roman" w:cs="Times New Roman"/>
                <w:sz w:val="20"/>
                <w:szCs w:val="20"/>
              </w:rPr>
            </w:pPr>
            <w:r w:rsidRPr="003A02A0">
              <w:rPr>
                <w:rFonts w:ascii="Times New Roman" w:hAnsi="Times New Roman" w:cs="Times New Roman"/>
                <w:spacing w:val="-2"/>
                <w:sz w:val="20"/>
                <w:szCs w:val="20"/>
              </w:rPr>
              <w:t>-</w:t>
            </w:r>
            <w:r w:rsidRPr="003A02A0">
              <w:rPr>
                <w:rFonts w:ascii="Times New Roman" w:hAnsi="Times New Roman" w:cs="Times New Roman"/>
                <w:spacing w:val="-4"/>
                <w:sz w:val="20"/>
                <w:szCs w:val="20"/>
              </w:rPr>
              <w:t>.049</w:t>
            </w:r>
          </w:p>
        </w:tc>
      </w:tr>
      <w:tr w:rsidR="002F118B" w:rsidRPr="003A02A0" w14:paraId="3BC06BCF" w14:textId="77777777" w:rsidTr="00A46A3A">
        <w:trPr>
          <w:trHeight w:val="190"/>
          <w:jc w:val="center"/>
        </w:trPr>
        <w:tc>
          <w:tcPr>
            <w:tcW w:w="3685" w:type="dxa"/>
            <w:gridSpan w:val="2"/>
            <w:shd w:val="clear" w:color="auto" w:fill="auto"/>
          </w:tcPr>
          <w:p w14:paraId="531C85C2" w14:textId="77777777" w:rsidR="002F118B" w:rsidRPr="003A02A0" w:rsidRDefault="002F118B" w:rsidP="00EE4EC0">
            <w:pPr>
              <w:pStyle w:val="TableParagraph"/>
              <w:spacing w:line="240" w:lineRule="auto"/>
              <w:rPr>
                <w:rFonts w:ascii="Times New Roman" w:hAnsi="Times New Roman" w:cs="Times New Roman"/>
                <w:sz w:val="20"/>
                <w:szCs w:val="20"/>
              </w:rPr>
            </w:pPr>
            <w:r w:rsidRPr="003A02A0">
              <w:rPr>
                <w:rFonts w:ascii="Times New Roman" w:hAnsi="Times New Roman" w:cs="Times New Roman"/>
                <w:spacing w:val="-4"/>
                <w:sz w:val="20"/>
                <w:szCs w:val="20"/>
              </w:rPr>
              <w:t>Test</w:t>
            </w:r>
            <w:r w:rsidRPr="003A02A0">
              <w:rPr>
                <w:rFonts w:ascii="Times New Roman" w:hAnsi="Times New Roman" w:cs="Times New Roman"/>
                <w:spacing w:val="-7"/>
                <w:sz w:val="20"/>
                <w:szCs w:val="20"/>
              </w:rPr>
              <w:t xml:space="preserve"> </w:t>
            </w:r>
            <w:r w:rsidRPr="003A02A0">
              <w:rPr>
                <w:rFonts w:ascii="Times New Roman" w:hAnsi="Times New Roman" w:cs="Times New Roman"/>
                <w:spacing w:val="-2"/>
                <w:sz w:val="20"/>
                <w:szCs w:val="20"/>
              </w:rPr>
              <w:t>Statistic</w:t>
            </w:r>
          </w:p>
        </w:tc>
        <w:tc>
          <w:tcPr>
            <w:tcW w:w="1710" w:type="dxa"/>
            <w:shd w:val="clear" w:color="auto" w:fill="auto"/>
          </w:tcPr>
          <w:p w14:paraId="08443560" w14:textId="77777777" w:rsidR="002F118B" w:rsidRPr="003A02A0" w:rsidRDefault="002F118B" w:rsidP="00EE4EC0">
            <w:pPr>
              <w:pStyle w:val="TableParagraph"/>
              <w:spacing w:line="240" w:lineRule="auto"/>
              <w:ind w:left="-2"/>
              <w:rPr>
                <w:rFonts w:ascii="Times New Roman" w:hAnsi="Times New Roman" w:cs="Times New Roman"/>
                <w:sz w:val="20"/>
                <w:szCs w:val="20"/>
              </w:rPr>
            </w:pPr>
            <w:r w:rsidRPr="003A02A0">
              <w:rPr>
                <w:rFonts w:ascii="Times New Roman" w:hAnsi="Times New Roman" w:cs="Times New Roman"/>
                <w:spacing w:val="-4"/>
                <w:sz w:val="20"/>
                <w:szCs w:val="20"/>
              </w:rPr>
              <w:t>.083</w:t>
            </w:r>
          </w:p>
        </w:tc>
      </w:tr>
      <w:tr w:rsidR="002F118B" w:rsidRPr="003A02A0" w14:paraId="00BCC7B8" w14:textId="77777777" w:rsidTr="00A46A3A">
        <w:trPr>
          <w:trHeight w:val="163"/>
          <w:jc w:val="center"/>
        </w:trPr>
        <w:tc>
          <w:tcPr>
            <w:tcW w:w="3685" w:type="dxa"/>
            <w:gridSpan w:val="2"/>
            <w:shd w:val="clear" w:color="auto" w:fill="auto"/>
          </w:tcPr>
          <w:p w14:paraId="5FF4A60F" w14:textId="77777777" w:rsidR="002F118B" w:rsidRPr="003A02A0" w:rsidRDefault="002F118B" w:rsidP="00EE4EC0">
            <w:pPr>
              <w:pStyle w:val="TableParagraph"/>
              <w:spacing w:line="240" w:lineRule="auto"/>
              <w:rPr>
                <w:rFonts w:ascii="Times New Roman" w:hAnsi="Times New Roman" w:cs="Times New Roman"/>
                <w:sz w:val="20"/>
                <w:szCs w:val="20"/>
              </w:rPr>
            </w:pPr>
            <w:r w:rsidRPr="003A02A0">
              <w:rPr>
                <w:rFonts w:ascii="Times New Roman" w:hAnsi="Times New Roman" w:cs="Times New Roman"/>
                <w:sz w:val="20"/>
                <w:szCs w:val="20"/>
              </w:rPr>
              <w:t>Asymp.</w:t>
            </w:r>
            <w:r w:rsidRPr="003A02A0">
              <w:rPr>
                <w:rFonts w:ascii="Times New Roman" w:hAnsi="Times New Roman" w:cs="Times New Roman"/>
                <w:spacing w:val="-5"/>
                <w:sz w:val="20"/>
                <w:szCs w:val="20"/>
              </w:rPr>
              <w:t xml:space="preserve"> </w:t>
            </w:r>
            <w:r w:rsidRPr="003A02A0">
              <w:rPr>
                <w:rFonts w:ascii="Times New Roman" w:hAnsi="Times New Roman" w:cs="Times New Roman"/>
                <w:sz w:val="20"/>
                <w:szCs w:val="20"/>
              </w:rPr>
              <w:t>Sig.</w:t>
            </w:r>
            <w:r w:rsidRPr="003A02A0">
              <w:rPr>
                <w:rFonts w:ascii="Times New Roman" w:hAnsi="Times New Roman" w:cs="Times New Roman"/>
                <w:spacing w:val="-5"/>
                <w:sz w:val="20"/>
                <w:szCs w:val="20"/>
              </w:rPr>
              <w:t xml:space="preserve"> </w:t>
            </w:r>
            <w:r w:rsidRPr="003A02A0">
              <w:rPr>
                <w:rFonts w:ascii="Times New Roman" w:hAnsi="Times New Roman" w:cs="Times New Roman"/>
                <w:sz w:val="20"/>
                <w:szCs w:val="20"/>
              </w:rPr>
              <w:t>(2-</w:t>
            </w:r>
            <w:r w:rsidRPr="003A02A0">
              <w:rPr>
                <w:rFonts w:ascii="Times New Roman" w:hAnsi="Times New Roman" w:cs="Times New Roman"/>
                <w:spacing w:val="-2"/>
                <w:sz w:val="20"/>
                <w:szCs w:val="20"/>
              </w:rPr>
              <w:t>tailed)</w:t>
            </w:r>
          </w:p>
        </w:tc>
        <w:tc>
          <w:tcPr>
            <w:tcW w:w="1710" w:type="dxa"/>
            <w:shd w:val="clear" w:color="auto" w:fill="auto"/>
          </w:tcPr>
          <w:p w14:paraId="479380B0" w14:textId="77777777" w:rsidR="002F118B" w:rsidRPr="003A02A0" w:rsidRDefault="002F118B" w:rsidP="00EE4EC0">
            <w:pPr>
              <w:pStyle w:val="TableParagraph"/>
              <w:spacing w:line="240" w:lineRule="auto"/>
              <w:ind w:left="-2"/>
              <w:rPr>
                <w:rFonts w:ascii="Times New Roman" w:hAnsi="Times New Roman" w:cs="Times New Roman"/>
                <w:sz w:val="20"/>
                <w:szCs w:val="20"/>
              </w:rPr>
            </w:pPr>
            <w:r w:rsidRPr="003A02A0">
              <w:rPr>
                <w:rFonts w:ascii="Times New Roman" w:hAnsi="Times New Roman" w:cs="Times New Roman"/>
                <w:spacing w:val="-2"/>
                <w:sz w:val="20"/>
                <w:szCs w:val="20"/>
              </w:rPr>
              <w:t>.089</w:t>
            </w:r>
            <w:r w:rsidRPr="003A02A0">
              <w:rPr>
                <w:rFonts w:ascii="Times New Roman" w:hAnsi="Times New Roman" w:cs="Times New Roman"/>
                <w:spacing w:val="-2"/>
                <w:sz w:val="20"/>
                <w:szCs w:val="20"/>
                <w:vertAlign w:val="superscript"/>
              </w:rPr>
              <w:t>c</w:t>
            </w:r>
          </w:p>
        </w:tc>
      </w:tr>
    </w:tbl>
    <w:p w14:paraId="3F3000D9" w14:textId="0FE4FC3F" w:rsidR="00C0429E" w:rsidRPr="00AF5C4F" w:rsidRDefault="003E6873" w:rsidP="007D4E90">
      <w:pPr>
        <w:pStyle w:val="TeksIsi"/>
        <w:spacing w:line="480" w:lineRule="auto"/>
        <w:ind w:left="1440"/>
        <w:jc w:val="both"/>
        <w:rPr>
          <w:rFonts w:ascii="Times New Roman" w:hAnsi="Times New Roman" w:cs="Times New Roman"/>
        </w:rPr>
      </w:pPr>
      <w:r w:rsidRPr="002A15AC">
        <w:rPr>
          <w:rFonts w:ascii="Times New Roman" w:hAnsi="Times New Roman" w:cs="Times New Roman"/>
          <w:i/>
          <w:iCs/>
          <w:sz w:val="22"/>
          <w:szCs w:val="22"/>
        </w:rPr>
        <w:t>Sumber: Data diolah dengan SPSS (2025)</w:t>
      </w:r>
    </w:p>
    <w:p w14:paraId="102A8D31" w14:textId="13A81BA4" w:rsidR="00EE4EC0" w:rsidRDefault="00C00DD1" w:rsidP="00EE4EC0">
      <w:pPr>
        <w:pStyle w:val="TeksIsi"/>
        <w:spacing w:line="480" w:lineRule="auto"/>
        <w:ind w:left="360" w:firstLine="360"/>
        <w:jc w:val="both"/>
        <w:rPr>
          <w:rFonts w:ascii="Times New Roman" w:hAnsi="Times New Roman" w:cs="Times New Roman"/>
        </w:rPr>
      </w:pPr>
      <w:r w:rsidRPr="00AF5C4F">
        <w:rPr>
          <w:rFonts w:ascii="Times New Roman" w:hAnsi="Times New Roman" w:cs="Times New Roman"/>
        </w:rPr>
        <w:lastRenderedPageBreak/>
        <w:t xml:space="preserve">Berdasarkan tabel </w:t>
      </w:r>
      <w:r w:rsidR="00851731">
        <w:rPr>
          <w:rFonts w:ascii="Times New Roman" w:hAnsi="Times New Roman" w:cs="Times New Roman"/>
        </w:rPr>
        <w:t>4.6</w:t>
      </w:r>
      <w:r w:rsidRPr="00AF5C4F">
        <w:rPr>
          <w:rFonts w:ascii="Times New Roman" w:hAnsi="Times New Roman" w:cs="Times New Roman"/>
        </w:rPr>
        <w:t>, hasil menggun</w:t>
      </w:r>
      <w:r w:rsidR="00273720">
        <w:rPr>
          <w:rFonts w:ascii="Times New Roman" w:hAnsi="Times New Roman" w:cs="Times New Roman"/>
        </w:rPr>
        <w:t xml:space="preserve">akan </w:t>
      </w:r>
      <w:r w:rsidRPr="00AF5C4F">
        <w:rPr>
          <w:rFonts w:ascii="Times New Roman" w:hAnsi="Times New Roman" w:cs="Times New Roman"/>
        </w:rPr>
        <w:t xml:space="preserve">uji One Sample Kolmogorov Smirnov (K-S) menunjukkan bahwa nilai signifikansi 0,089 yang memiliki arti lebih </w:t>
      </w:r>
      <w:r w:rsidR="003C4E76" w:rsidRPr="00AF5C4F">
        <w:rPr>
          <w:rFonts w:ascii="Times New Roman" w:hAnsi="Times New Roman" w:cs="Times New Roman"/>
        </w:rPr>
        <w:t>besar dari 0,05 sehingga disimpulkan bahwa data telah terdistribusi normal.</w:t>
      </w:r>
    </w:p>
    <w:p w14:paraId="7AC2E6C3" w14:textId="17EE62EE" w:rsidR="00A46A3A" w:rsidRPr="00AF5C4F" w:rsidRDefault="003C4E76" w:rsidP="00B253E4">
      <w:pPr>
        <w:pStyle w:val="TeksIsi"/>
        <w:spacing w:line="480" w:lineRule="auto"/>
        <w:ind w:left="360" w:firstLine="360"/>
        <w:jc w:val="both"/>
        <w:rPr>
          <w:rFonts w:ascii="Times New Roman" w:hAnsi="Times New Roman" w:cs="Times New Roman"/>
        </w:rPr>
      </w:pPr>
      <w:r w:rsidRPr="00AF5C4F">
        <w:rPr>
          <w:rFonts w:ascii="Times New Roman" w:hAnsi="Times New Roman" w:cs="Times New Roman"/>
        </w:rPr>
        <w:t>Data amatan sebelumnya yaitu berjumlah 150 tidak memenuhi uji normalitas yang merupakan salah satu prasyarat uji asumsi klasik</w:t>
      </w:r>
      <w:r w:rsidR="0078781A" w:rsidRPr="00AF5C4F">
        <w:rPr>
          <w:rFonts w:ascii="Times New Roman" w:hAnsi="Times New Roman" w:cs="Times New Roman"/>
        </w:rPr>
        <w:t>, sehingga dilakukan outlier data sebnayak 50 data</w:t>
      </w:r>
      <w:r w:rsidR="00307BF7" w:rsidRPr="00AF5C4F">
        <w:rPr>
          <w:rFonts w:ascii="Times New Roman" w:hAnsi="Times New Roman" w:cs="Times New Roman"/>
        </w:rPr>
        <w:t xml:space="preserve"> dari 10 sampel </w:t>
      </w:r>
      <w:r w:rsidR="008B3F55" w:rsidRPr="00AF5C4F">
        <w:rPr>
          <w:rFonts w:ascii="Times New Roman" w:hAnsi="Times New Roman" w:cs="Times New Roman"/>
        </w:rPr>
        <w:t>perusahaan</w:t>
      </w:r>
      <w:r w:rsidR="00307BF7" w:rsidRPr="00AF5C4F">
        <w:rPr>
          <w:rFonts w:ascii="Times New Roman" w:hAnsi="Times New Roman" w:cs="Times New Roman"/>
        </w:rPr>
        <w:t xml:space="preserve">, maka pengujian dilakukan </w:t>
      </w:r>
      <w:r w:rsidR="008B3F55" w:rsidRPr="00AF5C4F">
        <w:rPr>
          <w:rFonts w:ascii="Times New Roman" w:hAnsi="Times New Roman" w:cs="Times New Roman"/>
        </w:rPr>
        <w:t>kembali</w:t>
      </w:r>
      <w:r w:rsidR="00307BF7" w:rsidRPr="00AF5C4F">
        <w:rPr>
          <w:rFonts w:ascii="Times New Roman" w:hAnsi="Times New Roman" w:cs="Times New Roman"/>
        </w:rPr>
        <w:t xml:space="preserve"> pada analisis </w:t>
      </w:r>
      <w:r w:rsidR="008B3F55" w:rsidRPr="00AF5C4F">
        <w:rPr>
          <w:rFonts w:ascii="Times New Roman" w:hAnsi="Times New Roman" w:cs="Times New Roman"/>
        </w:rPr>
        <w:t>statistik</w:t>
      </w:r>
      <w:r w:rsidR="00307BF7" w:rsidRPr="00AF5C4F">
        <w:rPr>
          <w:rFonts w:ascii="Times New Roman" w:hAnsi="Times New Roman" w:cs="Times New Roman"/>
        </w:rPr>
        <w:t xml:space="preserve"> deskriptif </w:t>
      </w:r>
      <w:r w:rsidR="00E10A08" w:rsidRPr="00AF5C4F">
        <w:rPr>
          <w:rFonts w:ascii="Times New Roman" w:hAnsi="Times New Roman" w:cs="Times New Roman"/>
        </w:rPr>
        <w:t>dengan data yang telah di lakukan outlier sebanyak 100 data observasi.</w:t>
      </w:r>
    </w:p>
    <w:p w14:paraId="11333668" w14:textId="1726F64D" w:rsidR="007D4E90" w:rsidRPr="007D4E90" w:rsidRDefault="007D4E90" w:rsidP="007D4E90">
      <w:pPr>
        <w:pStyle w:val="Keterangan"/>
        <w:keepNext/>
        <w:spacing w:after="0"/>
        <w:ind w:left="360"/>
        <w:rPr>
          <w:rFonts w:ascii="Times New Roman" w:hAnsi="Times New Roman" w:cs="Times New Roman"/>
          <w:b/>
          <w:bCs/>
          <w:i w:val="0"/>
          <w:iCs w:val="0"/>
          <w:color w:val="000000" w:themeColor="text1"/>
          <w:sz w:val="22"/>
          <w:szCs w:val="22"/>
        </w:rPr>
      </w:pPr>
      <w:bookmarkStart w:id="134" w:name="_Toc201607470"/>
      <w:r w:rsidRPr="007D4E90">
        <w:rPr>
          <w:rFonts w:ascii="Times New Roman" w:hAnsi="Times New Roman" w:cs="Times New Roman"/>
          <w:b/>
          <w:bCs/>
          <w:i w:val="0"/>
          <w:iCs w:val="0"/>
          <w:color w:val="000000" w:themeColor="text1"/>
          <w:sz w:val="22"/>
          <w:szCs w:val="22"/>
        </w:rPr>
        <w:t xml:space="preserve">Tabel 4. </w:t>
      </w:r>
      <w:r w:rsidRPr="007D4E90">
        <w:rPr>
          <w:rFonts w:ascii="Times New Roman" w:hAnsi="Times New Roman" w:cs="Times New Roman"/>
          <w:b/>
          <w:bCs/>
          <w:i w:val="0"/>
          <w:iCs w:val="0"/>
          <w:color w:val="000000" w:themeColor="text1"/>
          <w:sz w:val="22"/>
          <w:szCs w:val="22"/>
        </w:rPr>
        <w:fldChar w:fldCharType="begin"/>
      </w:r>
      <w:r w:rsidRPr="007D4E90">
        <w:rPr>
          <w:rFonts w:ascii="Times New Roman" w:hAnsi="Times New Roman" w:cs="Times New Roman"/>
          <w:b/>
          <w:bCs/>
          <w:i w:val="0"/>
          <w:iCs w:val="0"/>
          <w:color w:val="000000" w:themeColor="text1"/>
          <w:sz w:val="22"/>
          <w:szCs w:val="22"/>
        </w:rPr>
        <w:instrText xml:space="preserve"> SEQ Tabel_4. \* ARABIC </w:instrText>
      </w:r>
      <w:r w:rsidRPr="007D4E90">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7</w:t>
      </w:r>
      <w:r w:rsidRPr="007D4E90">
        <w:rPr>
          <w:rFonts w:ascii="Times New Roman" w:hAnsi="Times New Roman" w:cs="Times New Roman"/>
          <w:b/>
          <w:bCs/>
          <w:i w:val="0"/>
          <w:iCs w:val="0"/>
          <w:color w:val="000000" w:themeColor="text1"/>
          <w:sz w:val="22"/>
          <w:szCs w:val="22"/>
        </w:rPr>
        <w:fldChar w:fldCharType="end"/>
      </w:r>
      <w:r w:rsidRPr="007D4E90">
        <w:rPr>
          <w:rFonts w:ascii="Times New Roman" w:hAnsi="Times New Roman" w:cs="Times New Roman"/>
          <w:b/>
          <w:bCs/>
          <w:i w:val="0"/>
          <w:iCs w:val="0"/>
          <w:color w:val="000000" w:themeColor="text1"/>
          <w:sz w:val="22"/>
          <w:szCs w:val="22"/>
        </w:rPr>
        <w:t>. Hasil Analisis Statistik Deskriptif (Uji Setelah Outlier)</w:t>
      </w:r>
      <w:bookmarkEnd w:id="134"/>
    </w:p>
    <w:p w14:paraId="4A591A2E" w14:textId="5CAFE149" w:rsidR="00A46A3A" w:rsidRDefault="00A46A3A" w:rsidP="007D4E90">
      <w:pPr>
        <w:pStyle w:val="TeksIsi"/>
        <w:ind w:left="360"/>
      </w:pPr>
      <w:r>
        <w:tab/>
      </w:r>
    </w:p>
    <w:tbl>
      <w:tblPr>
        <w:tblStyle w:val="TableNormal1"/>
        <w:tblpPr w:leftFromText="180" w:rightFromText="180"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608"/>
        <w:gridCol w:w="900"/>
        <w:gridCol w:w="990"/>
        <w:gridCol w:w="720"/>
        <w:gridCol w:w="1350"/>
      </w:tblGrid>
      <w:tr w:rsidR="007D4E90" w:rsidRPr="00AF5C4F" w14:paraId="3A4EB960" w14:textId="77777777" w:rsidTr="007D4E90">
        <w:trPr>
          <w:trHeight w:val="340"/>
        </w:trPr>
        <w:tc>
          <w:tcPr>
            <w:tcW w:w="6385" w:type="dxa"/>
            <w:gridSpan w:val="6"/>
            <w:shd w:val="clear" w:color="auto" w:fill="auto"/>
          </w:tcPr>
          <w:p w14:paraId="35D1524A" w14:textId="77777777" w:rsidR="007D4E90" w:rsidRPr="00AF5C4F" w:rsidRDefault="007D4E90" w:rsidP="007D4E90">
            <w:pPr>
              <w:pStyle w:val="TableParagraph"/>
              <w:spacing w:line="240" w:lineRule="auto"/>
              <w:ind w:left="1"/>
              <w:jc w:val="center"/>
              <w:rPr>
                <w:rFonts w:ascii="Times New Roman" w:hAnsi="Times New Roman" w:cs="Times New Roman"/>
                <w:b/>
                <w:bCs/>
                <w:sz w:val="20"/>
                <w:szCs w:val="20"/>
              </w:rPr>
            </w:pPr>
            <w:r w:rsidRPr="00AF5C4F">
              <w:rPr>
                <w:rFonts w:ascii="Times New Roman" w:hAnsi="Times New Roman" w:cs="Times New Roman"/>
                <w:b/>
                <w:bCs/>
                <w:spacing w:val="-10"/>
                <w:sz w:val="20"/>
                <w:szCs w:val="20"/>
              </w:rPr>
              <w:t>Statistik Deskriptif</w:t>
            </w:r>
          </w:p>
        </w:tc>
      </w:tr>
      <w:tr w:rsidR="007D4E90" w:rsidRPr="00AF5C4F" w14:paraId="1F2D61D0" w14:textId="77777777" w:rsidTr="007D4E90">
        <w:trPr>
          <w:trHeight w:val="340"/>
        </w:trPr>
        <w:tc>
          <w:tcPr>
            <w:tcW w:w="2425" w:type="dxa"/>
            <w:gridSpan w:val="2"/>
            <w:shd w:val="clear" w:color="auto" w:fill="auto"/>
          </w:tcPr>
          <w:p w14:paraId="792A5F34" w14:textId="77777777" w:rsidR="007D4E90" w:rsidRPr="00AF5C4F" w:rsidRDefault="007D4E90" w:rsidP="007D4E90">
            <w:pPr>
              <w:pStyle w:val="TableParagraph"/>
              <w:spacing w:line="240" w:lineRule="auto"/>
              <w:ind w:left="1816"/>
              <w:rPr>
                <w:rFonts w:ascii="Times New Roman" w:hAnsi="Times New Roman" w:cs="Times New Roman"/>
                <w:sz w:val="20"/>
                <w:szCs w:val="20"/>
              </w:rPr>
            </w:pPr>
            <w:r w:rsidRPr="00AF5C4F">
              <w:rPr>
                <w:rFonts w:ascii="Times New Roman" w:hAnsi="Times New Roman" w:cs="Times New Roman"/>
                <w:spacing w:val="-10"/>
                <w:sz w:val="20"/>
                <w:szCs w:val="20"/>
              </w:rPr>
              <w:t>N</w:t>
            </w:r>
          </w:p>
        </w:tc>
        <w:tc>
          <w:tcPr>
            <w:tcW w:w="900" w:type="dxa"/>
            <w:shd w:val="clear" w:color="auto" w:fill="auto"/>
          </w:tcPr>
          <w:p w14:paraId="69934B18" w14:textId="77777777" w:rsidR="007D4E90" w:rsidRPr="00AF5C4F" w:rsidRDefault="007D4E90" w:rsidP="007D4E90">
            <w:pPr>
              <w:pStyle w:val="TableParagraph"/>
              <w:spacing w:line="240" w:lineRule="auto"/>
              <w:ind w:left="2"/>
              <w:rPr>
                <w:rFonts w:ascii="Times New Roman" w:hAnsi="Times New Roman" w:cs="Times New Roman"/>
                <w:sz w:val="20"/>
                <w:szCs w:val="20"/>
              </w:rPr>
            </w:pPr>
            <w:r w:rsidRPr="00AF5C4F">
              <w:rPr>
                <w:rFonts w:ascii="Times New Roman" w:hAnsi="Times New Roman" w:cs="Times New Roman"/>
                <w:spacing w:val="-2"/>
                <w:sz w:val="20"/>
                <w:szCs w:val="20"/>
              </w:rPr>
              <w:t>Minimum</w:t>
            </w:r>
          </w:p>
        </w:tc>
        <w:tc>
          <w:tcPr>
            <w:tcW w:w="990" w:type="dxa"/>
            <w:shd w:val="clear" w:color="auto" w:fill="auto"/>
          </w:tcPr>
          <w:p w14:paraId="52B4C5A3" w14:textId="77777777" w:rsidR="007D4E90" w:rsidRPr="00AF5C4F" w:rsidRDefault="007D4E90" w:rsidP="007D4E90">
            <w:pPr>
              <w:pStyle w:val="TableParagraph"/>
              <w:spacing w:line="240" w:lineRule="auto"/>
              <w:ind w:left="1"/>
              <w:rPr>
                <w:rFonts w:ascii="Times New Roman" w:hAnsi="Times New Roman" w:cs="Times New Roman"/>
                <w:sz w:val="20"/>
                <w:szCs w:val="20"/>
              </w:rPr>
            </w:pPr>
            <w:r w:rsidRPr="00AF5C4F">
              <w:rPr>
                <w:rFonts w:ascii="Times New Roman" w:hAnsi="Times New Roman" w:cs="Times New Roman"/>
                <w:spacing w:val="-2"/>
                <w:sz w:val="20"/>
                <w:szCs w:val="20"/>
              </w:rPr>
              <w:t>Maximum</w:t>
            </w:r>
          </w:p>
        </w:tc>
        <w:tc>
          <w:tcPr>
            <w:tcW w:w="720" w:type="dxa"/>
            <w:shd w:val="clear" w:color="auto" w:fill="auto"/>
          </w:tcPr>
          <w:p w14:paraId="7C0EE9F5" w14:textId="77777777" w:rsidR="007D4E90" w:rsidRPr="00AF5C4F" w:rsidRDefault="007D4E90" w:rsidP="007D4E90">
            <w:pPr>
              <w:pStyle w:val="TableParagraph"/>
              <w:spacing w:line="240" w:lineRule="auto"/>
              <w:ind w:left="-3"/>
              <w:rPr>
                <w:rFonts w:ascii="Times New Roman" w:hAnsi="Times New Roman" w:cs="Times New Roman"/>
                <w:sz w:val="20"/>
                <w:szCs w:val="20"/>
              </w:rPr>
            </w:pPr>
            <w:r w:rsidRPr="00AF5C4F">
              <w:rPr>
                <w:rFonts w:ascii="Times New Roman" w:hAnsi="Times New Roman" w:cs="Times New Roman"/>
                <w:spacing w:val="-4"/>
                <w:sz w:val="20"/>
                <w:szCs w:val="20"/>
              </w:rPr>
              <w:t>Mean</w:t>
            </w:r>
          </w:p>
        </w:tc>
        <w:tc>
          <w:tcPr>
            <w:tcW w:w="1350" w:type="dxa"/>
            <w:shd w:val="clear" w:color="auto" w:fill="auto"/>
          </w:tcPr>
          <w:p w14:paraId="633263D9" w14:textId="77777777" w:rsidR="007D4E90" w:rsidRPr="00AF5C4F" w:rsidRDefault="007D4E90" w:rsidP="007D4E90">
            <w:pPr>
              <w:pStyle w:val="TableParagraph"/>
              <w:spacing w:line="240" w:lineRule="auto"/>
              <w:ind w:left="1"/>
              <w:rPr>
                <w:rFonts w:ascii="Times New Roman" w:hAnsi="Times New Roman" w:cs="Times New Roman"/>
                <w:sz w:val="20"/>
                <w:szCs w:val="20"/>
              </w:rPr>
            </w:pPr>
            <w:r w:rsidRPr="00AF5C4F">
              <w:rPr>
                <w:rFonts w:ascii="Times New Roman" w:hAnsi="Times New Roman" w:cs="Times New Roman"/>
                <w:sz w:val="20"/>
                <w:szCs w:val="20"/>
              </w:rPr>
              <w:t>Std.</w:t>
            </w:r>
            <w:r w:rsidRPr="00AF5C4F">
              <w:rPr>
                <w:rFonts w:ascii="Times New Roman" w:hAnsi="Times New Roman" w:cs="Times New Roman"/>
                <w:spacing w:val="-3"/>
                <w:sz w:val="20"/>
                <w:szCs w:val="20"/>
              </w:rPr>
              <w:t xml:space="preserve"> </w:t>
            </w:r>
            <w:r w:rsidRPr="00AF5C4F">
              <w:rPr>
                <w:rFonts w:ascii="Times New Roman" w:hAnsi="Times New Roman" w:cs="Times New Roman"/>
                <w:spacing w:val="-2"/>
                <w:sz w:val="20"/>
                <w:szCs w:val="20"/>
              </w:rPr>
              <w:t>Deviation</w:t>
            </w:r>
          </w:p>
        </w:tc>
      </w:tr>
      <w:tr w:rsidR="007D4E90" w:rsidRPr="00AF5C4F" w14:paraId="4803B60F" w14:textId="77777777" w:rsidTr="007D4E90">
        <w:trPr>
          <w:trHeight w:val="336"/>
        </w:trPr>
        <w:tc>
          <w:tcPr>
            <w:tcW w:w="1817" w:type="dxa"/>
            <w:shd w:val="clear" w:color="auto" w:fill="auto"/>
          </w:tcPr>
          <w:p w14:paraId="2B0E2435" w14:textId="77777777" w:rsidR="007D4E90" w:rsidRPr="00AF5C4F" w:rsidRDefault="007D4E90" w:rsidP="007D4E90">
            <w:pPr>
              <w:pStyle w:val="TableParagraph"/>
              <w:spacing w:line="240" w:lineRule="auto"/>
              <w:rPr>
                <w:rFonts w:ascii="Times New Roman" w:hAnsi="Times New Roman" w:cs="Times New Roman"/>
                <w:sz w:val="20"/>
                <w:szCs w:val="20"/>
              </w:rPr>
            </w:pPr>
            <w:r w:rsidRPr="00CC04B5">
              <w:rPr>
                <w:rFonts w:ascii="Times New Roman" w:hAnsi="Times New Roman" w:cs="Times New Roman"/>
                <w:i/>
                <w:iCs/>
                <w:spacing w:val="-2"/>
                <w:sz w:val="20"/>
                <w:szCs w:val="20"/>
              </w:rPr>
              <w:t>Transfer pricing</w:t>
            </w:r>
          </w:p>
        </w:tc>
        <w:tc>
          <w:tcPr>
            <w:tcW w:w="608" w:type="dxa"/>
            <w:shd w:val="clear" w:color="auto" w:fill="auto"/>
          </w:tcPr>
          <w:p w14:paraId="588FCF35"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900" w:type="dxa"/>
            <w:shd w:val="clear" w:color="auto" w:fill="auto"/>
          </w:tcPr>
          <w:p w14:paraId="200D08CF" w14:textId="77777777" w:rsidR="007D4E90" w:rsidRPr="00AF5C4F" w:rsidRDefault="007D4E90" w:rsidP="007D4E90">
            <w:pPr>
              <w:pStyle w:val="TableParagraph"/>
              <w:spacing w:line="240" w:lineRule="auto"/>
              <w:ind w:left="2"/>
              <w:jc w:val="right"/>
              <w:rPr>
                <w:rFonts w:ascii="Times New Roman" w:hAnsi="Times New Roman" w:cs="Times New Roman"/>
                <w:sz w:val="20"/>
                <w:szCs w:val="20"/>
              </w:rPr>
            </w:pPr>
            <w:r w:rsidRPr="00AF5C4F">
              <w:rPr>
                <w:rFonts w:ascii="Times New Roman" w:hAnsi="Times New Roman" w:cs="Times New Roman"/>
                <w:spacing w:val="-5"/>
                <w:sz w:val="20"/>
                <w:szCs w:val="20"/>
              </w:rPr>
              <w:t>.01</w:t>
            </w:r>
          </w:p>
        </w:tc>
        <w:tc>
          <w:tcPr>
            <w:tcW w:w="990" w:type="dxa"/>
            <w:shd w:val="clear" w:color="auto" w:fill="auto"/>
          </w:tcPr>
          <w:p w14:paraId="2F17BDE6"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2"/>
                <w:sz w:val="20"/>
                <w:szCs w:val="20"/>
              </w:rPr>
              <w:t>17.00</w:t>
            </w:r>
          </w:p>
        </w:tc>
        <w:tc>
          <w:tcPr>
            <w:tcW w:w="720" w:type="dxa"/>
            <w:shd w:val="clear" w:color="auto" w:fill="auto"/>
          </w:tcPr>
          <w:p w14:paraId="3CDCEC15" w14:textId="77777777" w:rsidR="007D4E90" w:rsidRPr="00AF5C4F" w:rsidRDefault="007D4E90" w:rsidP="007D4E90">
            <w:pPr>
              <w:pStyle w:val="TableParagraph"/>
              <w:spacing w:line="240" w:lineRule="auto"/>
              <w:ind w:left="-3"/>
              <w:jc w:val="right"/>
              <w:rPr>
                <w:rFonts w:ascii="Times New Roman" w:hAnsi="Times New Roman" w:cs="Times New Roman"/>
                <w:sz w:val="20"/>
                <w:szCs w:val="20"/>
              </w:rPr>
            </w:pPr>
            <w:r w:rsidRPr="00AF5C4F">
              <w:rPr>
                <w:rFonts w:ascii="Times New Roman" w:hAnsi="Times New Roman" w:cs="Times New Roman"/>
                <w:spacing w:val="-2"/>
                <w:sz w:val="20"/>
                <w:szCs w:val="20"/>
              </w:rPr>
              <w:t>2.3013</w:t>
            </w:r>
          </w:p>
        </w:tc>
        <w:tc>
          <w:tcPr>
            <w:tcW w:w="1350" w:type="dxa"/>
            <w:shd w:val="clear" w:color="auto" w:fill="auto"/>
          </w:tcPr>
          <w:p w14:paraId="0259BF12"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2"/>
                <w:sz w:val="20"/>
                <w:szCs w:val="20"/>
              </w:rPr>
              <w:t>3.40930</w:t>
            </w:r>
          </w:p>
        </w:tc>
      </w:tr>
      <w:tr w:rsidR="007D4E90" w:rsidRPr="00AF5C4F" w14:paraId="376C3D78" w14:textId="77777777" w:rsidTr="007D4E90">
        <w:trPr>
          <w:trHeight w:val="340"/>
        </w:trPr>
        <w:tc>
          <w:tcPr>
            <w:tcW w:w="1817" w:type="dxa"/>
            <w:shd w:val="clear" w:color="auto" w:fill="auto"/>
          </w:tcPr>
          <w:p w14:paraId="516C30D9" w14:textId="77777777" w:rsidR="007D4E90" w:rsidRPr="00AF5C4F" w:rsidRDefault="007D4E90" w:rsidP="007D4E90">
            <w:pPr>
              <w:pStyle w:val="TableParagraph"/>
              <w:spacing w:line="240" w:lineRule="auto"/>
              <w:rPr>
                <w:rFonts w:ascii="Times New Roman" w:hAnsi="Times New Roman" w:cs="Times New Roman"/>
                <w:sz w:val="20"/>
                <w:szCs w:val="20"/>
              </w:rPr>
            </w:pPr>
            <w:r w:rsidRPr="00CC04B5">
              <w:rPr>
                <w:rFonts w:ascii="Times New Roman" w:hAnsi="Times New Roman" w:cs="Times New Roman"/>
                <w:i/>
                <w:iCs/>
                <w:sz w:val="20"/>
                <w:szCs w:val="20"/>
              </w:rPr>
              <w:t>Sales growth</w:t>
            </w:r>
          </w:p>
        </w:tc>
        <w:tc>
          <w:tcPr>
            <w:tcW w:w="608" w:type="dxa"/>
            <w:shd w:val="clear" w:color="auto" w:fill="auto"/>
          </w:tcPr>
          <w:p w14:paraId="3E9AC5AE"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900" w:type="dxa"/>
            <w:shd w:val="clear" w:color="auto" w:fill="auto"/>
          </w:tcPr>
          <w:p w14:paraId="529E7DAD" w14:textId="77777777" w:rsidR="007D4E90" w:rsidRPr="00AF5C4F" w:rsidRDefault="007D4E90" w:rsidP="007D4E90">
            <w:pPr>
              <w:pStyle w:val="TableParagraph"/>
              <w:spacing w:line="240" w:lineRule="auto"/>
              <w:ind w:left="2"/>
              <w:jc w:val="right"/>
              <w:rPr>
                <w:rFonts w:ascii="Times New Roman" w:hAnsi="Times New Roman" w:cs="Times New Roman"/>
                <w:sz w:val="20"/>
                <w:szCs w:val="20"/>
              </w:rPr>
            </w:pPr>
            <w:r w:rsidRPr="00AF5C4F">
              <w:rPr>
                <w:rFonts w:ascii="Times New Roman" w:hAnsi="Times New Roman" w:cs="Times New Roman"/>
                <w:spacing w:val="-2"/>
                <w:sz w:val="20"/>
                <w:szCs w:val="20"/>
              </w:rPr>
              <w:t>-31.00</w:t>
            </w:r>
          </w:p>
        </w:tc>
        <w:tc>
          <w:tcPr>
            <w:tcW w:w="990" w:type="dxa"/>
            <w:shd w:val="clear" w:color="auto" w:fill="auto"/>
          </w:tcPr>
          <w:p w14:paraId="25482B0B"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2"/>
                <w:sz w:val="20"/>
                <w:szCs w:val="20"/>
              </w:rPr>
              <w:t>73.00</w:t>
            </w:r>
          </w:p>
        </w:tc>
        <w:tc>
          <w:tcPr>
            <w:tcW w:w="720" w:type="dxa"/>
            <w:shd w:val="clear" w:color="auto" w:fill="auto"/>
          </w:tcPr>
          <w:p w14:paraId="5CA80CA0" w14:textId="77777777" w:rsidR="007D4E90" w:rsidRPr="00AF5C4F" w:rsidRDefault="007D4E90" w:rsidP="007D4E90">
            <w:pPr>
              <w:pStyle w:val="TableParagraph"/>
              <w:spacing w:line="240" w:lineRule="auto"/>
              <w:ind w:left="-3"/>
              <w:jc w:val="right"/>
              <w:rPr>
                <w:rFonts w:ascii="Times New Roman" w:hAnsi="Times New Roman" w:cs="Times New Roman"/>
                <w:sz w:val="20"/>
                <w:szCs w:val="20"/>
              </w:rPr>
            </w:pPr>
            <w:r w:rsidRPr="00AF5C4F">
              <w:rPr>
                <w:rFonts w:ascii="Times New Roman" w:hAnsi="Times New Roman" w:cs="Times New Roman"/>
                <w:spacing w:val="-2"/>
                <w:sz w:val="20"/>
                <w:szCs w:val="20"/>
              </w:rPr>
              <w:t>11.1500</w:t>
            </w:r>
          </w:p>
        </w:tc>
        <w:tc>
          <w:tcPr>
            <w:tcW w:w="1350" w:type="dxa"/>
            <w:shd w:val="clear" w:color="auto" w:fill="auto"/>
          </w:tcPr>
          <w:p w14:paraId="35F948D7"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2"/>
                <w:sz w:val="20"/>
                <w:szCs w:val="20"/>
              </w:rPr>
              <w:t>13.15899</w:t>
            </w:r>
          </w:p>
        </w:tc>
      </w:tr>
      <w:tr w:rsidR="007D4E90" w:rsidRPr="00AF5C4F" w14:paraId="51DFABD8" w14:textId="77777777" w:rsidTr="007D4E90">
        <w:trPr>
          <w:trHeight w:val="340"/>
        </w:trPr>
        <w:tc>
          <w:tcPr>
            <w:tcW w:w="1817" w:type="dxa"/>
            <w:shd w:val="clear" w:color="auto" w:fill="auto"/>
          </w:tcPr>
          <w:p w14:paraId="4E7EE482" w14:textId="77777777" w:rsidR="007D4E90" w:rsidRPr="00AF5C4F" w:rsidRDefault="007D4E90" w:rsidP="007D4E90">
            <w:pPr>
              <w:pStyle w:val="TableParagraph"/>
              <w:spacing w:line="240" w:lineRule="auto"/>
              <w:rPr>
                <w:rFonts w:ascii="Times New Roman" w:hAnsi="Times New Roman" w:cs="Times New Roman"/>
                <w:sz w:val="20"/>
                <w:szCs w:val="20"/>
              </w:rPr>
            </w:pPr>
            <w:r w:rsidRPr="00CC04B5">
              <w:rPr>
                <w:rFonts w:ascii="Times New Roman" w:hAnsi="Times New Roman" w:cs="Times New Roman"/>
                <w:i/>
                <w:iCs/>
                <w:spacing w:val="-4"/>
                <w:sz w:val="20"/>
                <w:szCs w:val="20"/>
              </w:rPr>
              <w:t>Tax avoidance</w:t>
            </w:r>
          </w:p>
        </w:tc>
        <w:tc>
          <w:tcPr>
            <w:tcW w:w="608" w:type="dxa"/>
            <w:shd w:val="clear" w:color="auto" w:fill="auto"/>
          </w:tcPr>
          <w:p w14:paraId="751126BD"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900" w:type="dxa"/>
            <w:shd w:val="clear" w:color="auto" w:fill="auto"/>
          </w:tcPr>
          <w:p w14:paraId="2E0826DC" w14:textId="77777777" w:rsidR="007D4E90" w:rsidRPr="00AF5C4F" w:rsidRDefault="007D4E90" w:rsidP="007D4E90">
            <w:pPr>
              <w:pStyle w:val="TableParagraph"/>
              <w:spacing w:line="240" w:lineRule="auto"/>
              <w:ind w:left="2"/>
              <w:jc w:val="right"/>
              <w:rPr>
                <w:rFonts w:ascii="Times New Roman" w:hAnsi="Times New Roman" w:cs="Times New Roman"/>
                <w:sz w:val="20"/>
                <w:szCs w:val="20"/>
              </w:rPr>
            </w:pPr>
            <w:r w:rsidRPr="00AF5C4F">
              <w:rPr>
                <w:rFonts w:ascii="Times New Roman" w:hAnsi="Times New Roman" w:cs="Times New Roman"/>
                <w:spacing w:val="-10"/>
                <w:sz w:val="20"/>
                <w:szCs w:val="20"/>
              </w:rPr>
              <w:t>0</w:t>
            </w:r>
          </w:p>
        </w:tc>
        <w:tc>
          <w:tcPr>
            <w:tcW w:w="990" w:type="dxa"/>
            <w:shd w:val="clear" w:color="auto" w:fill="auto"/>
          </w:tcPr>
          <w:p w14:paraId="09C785B1"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5"/>
                <w:sz w:val="20"/>
                <w:szCs w:val="20"/>
              </w:rPr>
              <w:t>37</w:t>
            </w:r>
          </w:p>
        </w:tc>
        <w:tc>
          <w:tcPr>
            <w:tcW w:w="720" w:type="dxa"/>
            <w:shd w:val="clear" w:color="auto" w:fill="auto"/>
          </w:tcPr>
          <w:p w14:paraId="46607A84" w14:textId="77777777" w:rsidR="007D4E90" w:rsidRPr="00AF5C4F" w:rsidRDefault="007D4E90" w:rsidP="007D4E90">
            <w:pPr>
              <w:pStyle w:val="TableParagraph"/>
              <w:spacing w:line="240" w:lineRule="auto"/>
              <w:ind w:left="-3"/>
              <w:jc w:val="right"/>
              <w:rPr>
                <w:rFonts w:ascii="Times New Roman" w:hAnsi="Times New Roman" w:cs="Times New Roman"/>
                <w:sz w:val="20"/>
                <w:szCs w:val="20"/>
              </w:rPr>
            </w:pPr>
            <w:r w:rsidRPr="00AF5C4F">
              <w:rPr>
                <w:rFonts w:ascii="Times New Roman" w:hAnsi="Times New Roman" w:cs="Times New Roman"/>
                <w:spacing w:val="-2"/>
                <w:sz w:val="20"/>
                <w:szCs w:val="20"/>
              </w:rPr>
              <w:t>16.59</w:t>
            </w:r>
          </w:p>
        </w:tc>
        <w:tc>
          <w:tcPr>
            <w:tcW w:w="1350" w:type="dxa"/>
            <w:shd w:val="clear" w:color="auto" w:fill="auto"/>
          </w:tcPr>
          <w:p w14:paraId="7E490206"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2"/>
                <w:sz w:val="20"/>
                <w:szCs w:val="20"/>
              </w:rPr>
              <w:t>9.031</w:t>
            </w:r>
          </w:p>
        </w:tc>
      </w:tr>
      <w:tr w:rsidR="007D4E90" w:rsidRPr="00AF5C4F" w14:paraId="5324ECAE" w14:textId="77777777" w:rsidTr="007D4E90">
        <w:trPr>
          <w:trHeight w:val="340"/>
        </w:trPr>
        <w:tc>
          <w:tcPr>
            <w:tcW w:w="1817" w:type="dxa"/>
            <w:shd w:val="clear" w:color="auto" w:fill="auto"/>
          </w:tcPr>
          <w:p w14:paraId="0CD06D7D" w14:textId="77777777" w:rsidR="007D4E90" w:rsidRPr="00AF5C4F" w:rsidRDefault="007D4E90" w:rsidP="007D4E90">
            <w:pPr>
              <w:pStyle w:val="TableParagraph"/>
              <w:spacing w:line="240" w:lineRule="auto"/>
              <w:rPr>
                <w:rFonts w:ascii="Times New Roman" w:hAnsi="Times New Roman" w:cs="Times New Roman"/>
                <w:sz w:val="20"/>
                <w:szCs w:val="20"/>
              </w:rPr>
            </w:pPr>
            <w:r w:rsidRPr="00AF5C4F">
              <w:rPr>
                <w:rFonts w:ascii="Times New Roman" w:hAnsi="Times New Roman" w:cs="Times New Roman"/>
                <w:spacing w:val="-2"/>
                <w:sz w:val="20"/>
                <w:szCs w:val="20"/>
              </w:rPr>
              <w:t>Karakter</w:t>
            </w:r>
            <w:r w:rsidRPr="00AF5C4F">
              <w:rPr>
                <w:rFonts w:ascii="Times New Roman" w:hAnsi="Times New Roman" w:cs="Times New Roman"/>
                <w:spacing w:val="2"/>
                <w:sz w:val="20"/>
                <w:szCs w:val="20"/>
              </w:rPr>
              <w:t xml:space="preserve"> </w:t>
            </w:r>
            <w:r w:rsidRPr="00AF5C4F">
              <w:rPr>
                <w:rFonts w:ascii="Times New Roman" w:hAnsi="Times New Roman" w:cs="Times New Roman"/>
                <w:spacing w:val="-2"/>
                <w:sz w:val="20"/>
                <w:szCs w:val="20"/>
              </w:rPr>
              <w:t>Eksekutif</w:t>
            </w:r>
          </w:p>
        </w:tc>
        <w:tc>
          <w:tcPr>
            <w:tcW w:w="608" w:type="dxa"/>
            <w:shd w:val="clear" w:color="auto" w:fill="auto"/>
          </w:tcPr>
          <w:p w14:paraId="33051D17"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900" w:type="dxa"/>
            <w:shd w:val="clear" w:color="auto" w:fill="auto"/>
          </w:tcPr>
          <w:p w14:paraId="6639DC89" w14:textId="77777777" w:rsidR="007D4E90" w:rsidRPr="00AF5C4F" w:rsidRDefault="007D4E90" w:rsidP="007D4E90">
            <w:pPr>
              <w:pStyle w:val="TableParagraph"/>
              <w:spacing w:line="240" w:lineRule="auto"/>
              <w:ind w:left="2"/>
              <w:jc w:val="right"/>
              <w:rPr>
                <w:rFonts w:ascii="Times New Roman" w:hAnsi="Times New Roman" w:cs="Times New Roman"/>
                <w:sz w:val="20"/>
                <w:szCs w:val="20"/>
              </w:rPr>
            </w:pPr>
            <w:r w:rsidRPr="00AF5C4F">
              <w:rPr>
                <w:rFonts w:ascii="Times New Roman" w:hAnsi="Times New Roman" w:cs="Times New Roman"/>
                <w:spacing w:val="-4"/>
                <w:sz w:val="20"/>
                <w:szCs w:val="20"/>
              </w:rPr>
              <w:t>.003</w:t>
            </w:r>
          </w:p>
        </w:tc>
        <w:tc>
          <w:tcPr>
            <w:tcW w:w="990" w:type="dxa"/>
            <w:shd w:val="clear" w:color="auto" w:fill="auto"/>
          </w:tcPr>
          <w:p w14:paraId="54CE6429"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4"/>
                <w:sz w:val="20"/>
                <w:szCs w:val="20"/>
              </w:rPr>
              <w:t>.326</w:t>
            </w:r>
          </w:p>
        </w:tc>
        <w:tc>
          <w:tcPr>
            <w:tcW w:w="720" w:type="dxa"/>
            <w:shd w:val="clear" w:color="auto" w:fill="auto"/>
          </w:tcPr>
          <w:p w14:paraId="0CE5646C" w14:textId="77777777" w:rsidR="007D4E90" w:rsidRPr="00AF5C4F" w:rsidRDefault="007D4E90" w:rsidP="007D4E90">
            <w:pPr>
              <w:pStyle w:val="TableParagraph"/>
              <w:spacing w:line="240" w:lineRule="auto"/>
              <w:ind w:left="-3"/>
              <w:jc w:val="right"/>
              <w:rPr>
                <w:rFonts w:ascii="Times New Roman" w:hAnsi="Times New Roman" w:cs="Times New Roman"/>
                <w:sz w:val="20"/>
                <w:szCs w:val="20"/>
              </w:rPr>
            </w:pPr>
            <w:r w:rsidRPr="00AF5C4F">
              <w:rPr>
                <w:rFonts w:ascii="Times New Roman" w:hAnsi="Times New Roman" w:cs="Times New Roman"/>
                <w:spacing w:val="-2"/>
                <w:sz w:val="20"/>
                <w:szCs w:val="20"/>
              </w:rPr>
              <w:t>.07099</w:t>
            </w:r>
          </w:p>
        </w:tc>
        <w:tc>
          <w:tcPr>
            <w:tcW w:w="1350" w:type="dxa"/>
            <w:shd w:val="clear" w:color="auto" w:fill="auto"/>
          </w:tcPr>
          <w:p w14:paraId="574A2972" w14:textId="77777777" w:rsidR="007D4E90" w:rsidRPr="00AF5C4F" w:rsidRDefault="007D4E90" w:rsidP="007D4E90">
            <w:pPr>
              <w:pStyle w:val="TableParagraph"/>
              <w:spacing w:line="240" w:lineRule="auto"/>
              <w:ind w:left="1"/>
              <w:jc w:val="right"/>
              <w:rPr>
                <w:rFonts w:ascii="Times New Roman" w:hAnsi="Times New Roman" w:cs="Times New Roman"/>
                <w:sz w:val="20"/>
                <w:szCs w:val="20"/>
              </w:rPr>
            </w:pPr>
            <w:r w:rsidRPr="00AF5C4F">
              <w:rPr>
                <w:rFonts w:ascii="Times New Roman" w:hAnsi="Times New Roman" w:cs="Times New Roman"/>
                <w:spacing w:val="-2"/>
                <w:sz w:val="20"/>
                <w:szCs w:val="20"/>
              </w:rPr>
              <w:t>.076671</w:t>
            </w:r>
          </w:p>
        </w:tc>
      </w:tr>
    </w:tbl>
    <w:p w14:paraId="6BA9B9EA" w14:textId="77777777" w:rsidR="003E6873" w:rsidRDefault="003E6873" w:rsidP="007D4E90">
      <w:pPr>
        <w:pStyle w:val="TeksIsi"/>
        <w:ind w:left="360"/>
      </w:pPr>
    </w:p>
    <w:p w14:paraId="75C99255" w14:textId="77777777" w:rsidR="003E6873" w:rsidRDefault="003E6873" w:rsidP="006070BE">
      <w:pPr>
        <w:pStyle w:val="TeksIsi"/>
        <w:ind w:left="360"/>
      </w:pPr>
    </w:p>
    <w:p w14:paraId="0068583D" w14:textId="77777777" w:rsidR="003E6873" w:rsidRDefault="003E6873" w:rsidP="006070BE">
      <w:pPr>
        <w:pStyle w:val="TeksIsi"/>
        <w:ind w:left="360"/>
      </w:pPr>
    </w:p>
    <w:p w14:paraId="421D04E0" w14:textId="77777777" w:rsidR="00630AFC" w:rsidRDefault="00630AFC" w:rsidP="006070BE">
      <w:pPr>
        <w:pStyle w:val="DaftarParagraf"/>
        <w:spacing w:line="240" w:lineRule="auto"/>
        <w:ind w:left="1080"/>
        <w:jc w:val="both"/>
        <w:rPr>
          <w:rFonts w:ascii="Times New Roman" w:hAnsi="Times New Roman" w:cs="Times New Roman"/>
          <w:b/>
          <w:bCs/>
          <w:sz w:val="24"/>
          <w:szCs w:val="24"/>
        </w:rPr>
      </w:pPr>
    </w:p>
    <w:p w14:paraId="2D87CA10" w14:textId="6587BAD8" w:rsidR="00630AFC" w:rsidRDefault="00630AFC" w:rsidP="007D4E90">
      <w:pPr>
        <w:pStyle w:val="DaftarParagraf"/>
        <w:spacing w:line="480" w:lineRule="auto"/>
        <w:jc w:val="both"/>
        <w:rPr>
          <w:rFonts w:ascii="Times New Roman" w:hAnsi="Times New Roman" w:cs="Times New Roman"/>
          <w:b/>
          <w:bCs/>
          <w:sz w:val="24"/>
          <w:szCs w:val="24"/>
        </w:rPr>
      </w:pPr>
      <w:r w:rsidRPr="002A15AC">
        <w:rPr>
          <w:rFonts w:ascii="Times New Roman" w:hAnsi="Times New Roman" w:cs="Times New Roman"/>
          <w:i/>
          <w:iCs/>
        </w:rPr>
        <w:t>Sumber: Data diolah dengan SPSS (2025)</w:t>
      </w:r>
    </w:p>
    <w:p w14:paraId="374D0664" w14:textId="31BD3167" w:rsidR="000C10BF" w:rsidRPr="00AF5C4F" w:rsidRDefault="00F3638B" w:rsidP="006070BE">
      <w:pPr>
        <w:pStyle w:val="DaftarParagraf"/>
        <w:numPr>
          <w:ilvl w:val="3"/>
          <w:numId w:val="3"/>
        </w:numPr>
        <w:spacing w:after="0"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t xml:space="preserve">Uji </w:t>
      </w:r>
      <w:r w:rsidR="000B3DBE" w:rsidRPr="00AF5C4F">
        <w:rPr>
          <w:rFonts w:ascii="Times New Roman" w:hAnsi="Times New Roman" w:cs="Times New Roman"/>
          <w:b/>
          <w:bCs/>
          <w:sz w:val="24"/>
          <w:szCs w:val="24"/>
        </w:rPr>
        <w:t>Multikolinieritas</w:t>
      </w:r>
    </w:p>
    <w:p w14:paraId="4A731CA4" w14:textId="375271B0" w:rsidR="00BC7984" w:rsidRPr="008803E8" w:rsidRDefault="001B53F6" w:rsidP="008803E8">
      <w:pPr>
        <w:spacing w:after="0"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Uji multikolenieritas</w:t>
      </w:r>
      <w:r w:rsidR="00991EC9" w:rsidRPr="00AF5C4F">
        <w:rPr>
          <w:rFonts w:ascii="Times New Roman" w:hAnsi="Times New Roman" w:cs="Times New Roman"/>
          <w:sz w:val="24"/>
          <w:szCs w:val="24"/>
        </w:rPr>
        <w:t xml:space="preserve"> memiliki tujuan untuk mengetahui adanya variabel independen</w:t>
      </w:r>
      <w:r w:rsidR="0077230C">
        <w:rPr>
          <w:rFonts w:ascii="Times New Roman" w:hAnsi="Times New Roman" w:cs="Times New Roman"/>
          <w:sz w:val="24"/>
          <w:szCs w:val="24"/>
        </w:rPr>
        <w:t xml:space="preserve"> </w:t>
      </w:r>
      <w:r w:rsidR="00991EC9" w:rsidRPr="00AF5C4F">
        <w:rPr>
          <w:rFonts w:ascii="Times New Roman" w:hAnsi="Times New Roman" w:cs="Times New Roman"/>
          <w:sz w:val="24"/>
          <w:szCs w:val="24"/>
        </w:rPr>
        <w:t>yang mempunyai kesamaan antar variabel independen dalam satu model. Berikut hasil uji multikolenieritas dalam penelitian ini, dapat dilihat pada tabel dibawah</w:t>
      </w:r>
      <w:r w:rsidR="000C1DAB" w:rsidRPr="00AF5C4F">
        <w:rPr>
          <w:rFonts w:ascii="Times New Roman" w:hAnsi="Times New Roman" w:cs="Times New Roman"/>
          <w:sz w:val="24"/>
          <w:szCs w:val="24"/>
        </w:rPr>
        <w:t>.</w:t>
      </w:r>
    </w:p>
    <w:p w14:paraId="15A3917D" w14:textId="3A43888A" w:rsidR="008803E8" w:rsidRPr="008803E8" w:rsidRDefault="008803E8" w:rsidP="008803E8">
      <w:pPr>
        <w:pStyle w:val="Keterangan"/>
        <w:keepNext/>
        <w:ind w:left="360"/>
        <w:rPr>
          <w:rFonts w:ascii="Times New Roman" w:hAnsi="Times New Roman" w:cs="Times New Roman"/>
          <w:b/>
          <w:bCs/>
          <w:i w:val="0"/>
          <w:iCs w:val="0"/>
          <w:color w:val="000000" w:themeColor="text1"/>
          <w:sz w:val="22"/>
          <w:szCs w:val="22"/>
        </w:rPr>
      </w:pPr>
      <w:bookmarkStart w:id="135" w:name="_Toc201607471"/>
      <w:r w:rsidRPr="008803E8">
        <w:rPr>
          <w:rFonts w:ascii="Times New Roman" w:hAnsi="Times New Roman" w:cs="Times New Roman"/>
          <w:b/>
          <w:bCs/>
          <w:i w:val="0"/>
          <w:iCs w:val="0"/>
          <w:color w:val="000000" w:themeColor="text1"/>
          <w:sz w:val="22"/>
          <w:szCs w:val="22"/>
        </w:rPr>
        <w:t xml:space="preserve">Tabel 4. </w:t>
      </w:r>
      <w:r w:rsidRPr="008803E8">
        <w:rPr>
          <w:rFonts w:ascii="Times New Roman" w:hAnsi="Times New Roman" w:cs="Times New Roman"/>
          <w:b/>
          <w:bCs/>
          <w:i w:val="0"/>
          <w:iCs w:val="0"/>
          <w:color w:val="000000" w:themeColor="text1"/>
          <w:sz w:val="22"/>
          <w:szCs w:val="22"/>
        </w:rPr>
        <w:fldChar w:fldCharType="begin"/>
      </w:r>
      <w:r w:rsidRPr="008803E8">
        <w:rPr>
          <w:rFonts w:ascii="Times New Roman" w:hAnsi="Times New Roman" w:cs="Times New Roman"/>
          <w:b/>
          <w:bCs/>
          <w:i w:val="0"/>
          <w:iCs w:val="0"/>
          <w:color w:val="000000" w:themeColor="text1"/>
          <w:sz w:val="22"/>
          <w:szCs w:val="22"/>
        </w:rPr>
        <w:instrText xml:space="preserve"> SEQ Tabel_4. \* ARABIC </w:instrText>
      </w:r>
      <w:r w:rsidRPr="008803E8">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8</w:t>
      </w:r>
      <w:r w:rsidRPr="008803E8">
        <w:rPr>
          <w:rFonts w:ascii="Times New Roman" w:hAnsi="Times New Roman" w:cs="Times New Roman"/>
          <w:b/>
          <w:bCs/>
          <w:i w:val="0"/>
          <w:iCs w:val="0"/>
          <w:color w:val="000000" w:themeColor="text1"/>
          <w:sz w:val="22"/>
          <w:szCs w:val="22"/>
        </w:rPr>
        <w:fldChar w:fldCharType="end"/>
      </w:r>
      <w:r w:rsidRPr="008803E8">
        <w:rPr>
          <w:rFonts w:ascii="Times New Roman" w:hAnsi="Times New Roman" w:cs="Times New Roman"/>
          <w:b/>
          <w:bCs/>
          <w:i w:val="0"/>
          <w:iCs w:val="0"/>
          <w:color w:val="000000" w:themeColor="text1"/>
          <w:sz w:val="22"/>
          <w:szCs w:val="22"/>
        </w:rPr>
        <w:t>. Hasil Uji Multikolinieritas</w:t>
      </w:r>
      <w:bookmarkEnd w:id="135"/>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2101"/>
        <w:gridCol w:w="1177"/>
        <w:gridCol w:w="1078"/>
      </w:tblGrid>
      <w:tr w:rsidR="0061785C" w:rsidRPr="00AF5C4F" w14:paraId="3AAF0031" w14:textId="77777777" w:rsidTr="006070BE">
        <w:trPr>
          <w:trHeight w:val="231"/>
          <w:jc w:val="center"/>
        </w:trPr>
        <w:tc>
          <w:tcPr>
            <w:tcW w:w="2460" w:type="dxa"/>
            <w:gridSpan w:val="2"/>
            <w:vMerge w:val="restart"/>
            <w:shd w:val="clear" w:color="auto" w:fill="auto"/>
          </w:tcPr>
          <w:p w14:paraId="7E41426E" w14:textId="77777777" w:rsidR="0061785C" w:rsidRPr="00AF5C4F" w:rsidRDefault="0061785C" w:rsidP="006070BE">
            <w:pPr>
              <w:pStyle w:val="TableParagraph"/>
              <w:spacing w:line="240" w:lineRule="auto"/>
              <w:rPr>
                <w:rFonts w:ascii="Times New Roman" w:hAnsi="Times New Roman" w:cs="Times New Roman"/>
                <w:sz w:val="20"/>
                <w:szCs w:val="20"/>
              </w:rPr>
            </w:pPr>
          </w:p>
          <w:p w14:paraId="289E7737" w14:textId="77777777" w:rsidR="0061785C" w:rsidRPr="00AF5C4F" w:rsidRDefault="0061785C" w:rsidP="006070BE">
            <w:pPr>
              <w:pStyle w:val="TableParagraph"/>
              <w:spacing w:line="240" w:lineRule="auto"/>
              <w:rPr>
                <w:rFonts w:ascii="Times New Roman" w:hAnsi="Times New Roman" w:cs="Times New Roman"/>
                <w:sz w:val="20"/>
                <w:szCs w:val="20"/>
              </w:rPr>
            </w:pPr>
            <w:r w:rsidRPr="00AF5C4F">
              <w:rPr>
                <w:rFonts w:ascii="Times New Roman" w:hAnsi="Times New Roman" w:cs="Times New Roman"/>
                <w:spacing w:val="-4"/>
                <w:sz w:val="20"/>
                <w:szCs w:val="20"/>
              </w:rPr>
              <w:t>Model</w:t>
            </w:r>
          </w:p>
        </w:tc>
        <w:tc>
          <w:tcPr>
            <w:tcW w:w="2255" w:type="dxa"/>
            <w:gridSpan w:val="2"/>
            <w:shd w:val="clear" w:color="auto" w:fill="auto"/>
          </w:tcPr>
          <w:p w14:paraId="62503931" w14:textId="77777777" w:rsidR="0061785C" w:rsidRPr="00AF5C4F" w:rsidRDefault="0061785C" w:rsidP="006070BE">
            <w:pPr>
              <w:pStyle w:val="TableParagraph"/>
              <w:spacing w:line="240" w:lineRule="auto"/>
              <w:ind w:left="-2"/>
              <w:rPr>
                <w:rFonts w:ascii="Times New Roman" w:hAnsi="Times New Roman" w:cs="Times New Roman"/>
                <w:sz w:val="20"/>
                <w:szCs w:val="20"/>
              </w:rPr>
            </w:pPr>
            <w:r w:rsidRPr="00AF5C4F">
              <w:rPr>
                <w:rFonts w:ascii="Times New Roman" w:hAnsi="Times New Roman" w:cs="Times New Roman"/>
                <w:sz w:val="20"/>
                <w:szCs w:val="20"/>
              </w:rPr>
              <w:t>Collinearity</w:t>
            </w:r>
            <w:r w:rsidRPr="00AF5C4F">
              <w:rPr>
                <w:rFonts w:ascii="Times New Roman" w:hAnsi="Times New Roman" w:cs="Times New Roman"/>
                <w:spacing w:val="-5"/>
                <w:sz w:val="20"/>
                <w:szCs w:val="20"/>
              </w:rPr>
              <w:t xml:space="preserve"> </w:t>
            </w:r>
            <w:r w:rsidRPr="00AF5C4F">
              <w:rPr>
                <w:rFonts w:ascii="Times New Roman" w:hAnsi="Times New Roman" w:cs="Times New Roman"/>
                <w:spacing w:val="-2"/>
                <w:sz w:val="20"/>
                <w:szCs w:val="20"/>
              </w:rPr>
              <w:t>Statistics</w:t>
            </w:r>
          </w:p>
        </w:tc>
      </w:tr>
      <w:tr w:rsidR="0061785C" w:rsidRPr="00AF5C4F" w14:paraId="42A9776B" w14:textId="77777777" w:rsidTr="006070BE">
        <w:trPr>
          <w:trHeight w:val="180"/>
          <w:jc w:val="center"/>
        </w:trPr>
        <w:tc>
          <w:tcPr>
            <w:tcW w:w="2460" w:type="dxa"/>
            <w:gridSpan w:val="2"/>
            <w:vMerge/>
            <w:tcBorders>
              <w:bottom w:val="single" w:sz="4" w:space="0" w:color="auto"/>
            </w:tcBorders>
            <w:shd w:val="clear" w:color="auto" w:fill="auto"/>
          </w:tcPr>
          <w:p w14:paraId="66A72726" w14:textId="77777777" w:rsidR="0061785C" w:rsidRPr="00AF5C4F" w:rsidRDefault="0061785C" w:rsidP="006070BE">
            <w:pPr>
              <w:rPr>
                <w:rFonts w:ascii="Times New Roman" w:hAnsi="Times New Roman" w:cs="Times New Roman"/>
                <w:sz w:val="20"/>
                <w:szCs w:val="20"/>
              </w:rPr>
            </w:pPr>
          </w:p>
        </w:tc>
        <w:tc>
          <w:tcPr>
            <w:tcW w:w="1177" w:type="dxa"/>
            <w:tcBorders>
              <w:bottom w:val="single" w:sz="4" w:space="0" w:color="auto"/>
            </w:tcBorders>
            <w:shd w:val="clear" w:color="auto" w:fill="auto"/>
          </w:tcPr>
          <w:p w14:paraId="3595C45B" w14:textId="77777777" w:rsidR="0061785C" w:rsidRPr="00AF5C4F" w:rsidRDefault="0061785C" w:rsidP="006070BE">
            <w:pPr>
              <w:pStyle w:val="TableParagraph"/>
              <w:spacing w:line="240" w:lineRule="auto"/>
              <w:ind w:left="-2"/>
              <w:rPr>
                <w:rFonts w:ascii="Times New Roman" w:hAnsi="Times New Roman" w:cs="Times New Roman"/>
                <w:sz w:val="20"/>
                <w:szCs w:val="20"/>
              </w:rPr>
            </w:pPr>
            <w:r w:rsidRPr="00AF5C4F">
              <w:rPr>
                <w:rFonts w:ascii="Times New Roman" w:hAnsi="Times New Roman" w:cs="Times New Roman"/>
                <w:spacing w:val="-2"/>
                <w:sz w:val="20"/>
                <w:szCs w:val="20"/>
              </w:rPr>
              <w:t>Tolerance</w:t>
            </w:r>
          </w:p>
        </w:tc>
        <w:tc>
          <w:tcPr>
            <w:tcW w:w="1078" w:type="dxa"/>
            <w:tcBorders>
              <w:bottom w:val="single" w:sz="4" w:space="0" w:color="auto"/>
            </w:tcBorders>
            <w:shd w:val="clear" w:color="auto" w:fill="auto"/>
          </w:tcPr>
          <w:p w14:paraId="4D9AB1F2" w14:textId="77777777" w:rsidR="0061785C" w:rsidRPr="00AF5C4F" w:rsidRDefault="0061785C" w:rsidP="006070BE">
            <w:pPr>
              <w:pStyle w:val="TableParagraph"/>
              <w:spacing w:line="240" w:lineRule="auto"/>
              <w:ind w:left="2"/>
              <w:rPr>
                <w:rFonts w:ascii="Times New Roman" w:hAnsi="Times New Roman" w:cs="Times New Roman"/>
                <w:sz w:val="20"/>
                <w:szCs w:val="20"/>
              </w:rPr>
            </w:pPr>
            <w:r w:rsidRPr="00AF5C4F">
              <w:rPr>
                <w:rFonts w:ascii="Times New Roman" w:hAnsi="Times New Roman" w:cs="Times New Roman"/>
                <w:spacing w:val="-5"/>
                <w:sz w:val="20"/>
                <w:szCs w:val="20"/>
              </w:rPr>
              <w:t>VIF</w:t>
            </w:r>
          </w:p>
        </w:tc>
      </w:tr>
      <w:tr w:rsidR="0061785C" w:rsidRPr="00AF5C4F" w14:paraId="36D96486" w14:textId="77777777" w:rsidTr="00336E42">
        <w:trPr>
          <w:trHeight w:val="168"/>
          <w:jc w:val="center"/>
        </w:trPr>
        <w:tc>
          <w:tcPr>
            <w:tcW w:w="359" w:type="dxa"/>
            <w:vMerge w:val="restart"/>
            <w:shd w:val="clear" w:color="auto" w:fill="auto"/>
          </w:tcPr>
          <w:p w14:paraId="7A5709ED" w14:textId="77777777" w:rsidR="0061785C" w:rsidRPr="00AF5C4F" w:rsidRDefault="0061785C" w:rsidP="006070BE">
            <w:pPr>
              <w:pStyle w:val="TableParagraph"/>
              <w:spacing w:line="240" w:lineRule="auto"/>
              <w:rPr>
                <w:rFonts w:ascii="Times New Roman" w:hAnsi="Times New Roman" w:cs="Times New Roman"/>
                <w:sz w:val="20"/>
                <w:szCs w:val="20"/>
              </w:rPr>
            </w:pPr>
            <w:r w:rsidRPr="00AF5C4F">
              <w:rPr>
                <w:rFonts w:ascii="Times New Roman" w:hAnsi="Times New Roman" w:cs="Times New Roman"/>
                <w:spacing w:val="-10"/>
                <w:sz w:val="20"/>
                <w:szCs w:val="20"/>
              </w:rPr>
              <w:t>1</w:t>
            </w:r>
          </w:p>
        </w:tc>
        <w:tc>
          <w:tcPr>
            <w:tcW w:w="2101" w:type="dxa"/>
            <w:shd w:val="clear" w:color="auto" w:fill="auto"/>
          </w:tcPr>
          <w:p w14:paraId="7824C2EE" w14:textId="77777777" w:rsidR="0061785C" w:rsidRPr="00AF5C4F" w:rsidRDefault="0061785C" w:rsidP="006070BE">
            <w:pPr>
              <w:pStyle w:val="TableParagraph"/>
              <w:spacing w:line="240" w:lineRule="auto"/>
              <w:ind w:left="-5"/>
              <w:rPr>
                <w:rFonts w:ascii="Times New Roman" w:hAnsi="Times New Roman" w:cs="Times New Roman"/>
                <w:sz w:val="20"/>
                <w:szCs w:val="20"/>
              </w:rPr>
            </w:pPr>
            <w:r w:rsidRPr="00AF5C4F">
              <w:rPr>
                <w:rFonts w:ascii="Times New Roman" w:hAnsi="Times New Roman" w:cs="Times New Roman"/>
                <w:spacing w:val="-2"/>
                <w:sz w:val="20"/>
                <w:szCs w:val="20"/>
              </w:rPr>
              <w:t>(Constant)</w:t>
            </w:r>
          </w:p>
        </w:tc>
        <w:tc>
          <w:tcPr>
            <w:tcW w:w="1177" w:type="dxa"/>
            <w:shd w:val="clear" w:color="auto" w:fill="auto"/>
          </w:tcPr>
          <w:p w14:paraId="35570BCA" w14:textId="77777777" w:rsidR="0061785C" w:rsidRPr="00AF5C4F" w:rsidRDefault="0061785C" w:rsidP="006070BE">
            <w:pPr>
              <w:pStyle w:val="TableParagraph"/>
              <w:spacing w:line="240" w:lineRule="auto"/>
              <w:rPr>
                <w:rFonts w:ascii="Times New Roman" w:hAnsi="Times New Roman" w:cs="Times New Roman"/>
                <w:sz w:val="20"/>
                <w:szCs w:val="20"/>
              </w:rPr>
            </w:pPr>
          </w:p>
        </w:tc>
        <w:tc>
          <w:tcPr>
            <w:tcW w:w="1078" w:type="dxa"/>
            <w:shd w:val="clear" w:color="auto" w:fill="auto"/>
          </w:tcPr>
          <w:p w14:paraId="676C0A70" w14:textId="77777777" w:rsidR="0061785C" w:rsidRPr="00AF5C4F" w:rsidRDefault="0061785C" w:rsidP="006070BE">
            <w:pPr>
              <w:pStyle w:val="TableParagraph"/>
              <w:spacing w:line="240" w:lineRule="auto"/>
              <w:rPr>
                <w:rFonts w:ascii="Times New Roman" w:hAnsi="Times New Roman" w:cs="Times New Roman"/>
                <w:sz w:val="20"/>
                <w:szCs w:val="20"/>
              </w:rPr>
            </w:pPr>
          </w:p>
        </w:tc>
      </w:tr>
      <w:tr w:rsidR="0061785C" w:rsidRPr="00AF5C4F" w14:paraId="50272E93" w14:textId="77777777" w:rsidTr="006070BE">
        <w:trPr>
          <w:trHeight w:val="186"/>
          <w:jc w:val="center"/>
        </w:trPr>
        <w:tc>
          <w:tcPr>
            <w:tcW w:w="359" w:type="dxa"/>
            <w:vMerge/>
            <w:shd w:val="clear" w:color="auto" w:fill="auto"/>
          </w:tcPr>
          <w:p w14:paraId="4CF2297E" w14:textId="77777777" w:rsidR="0061785C" w:rsidRPr="00AF5C4F" w:rsidRDefault="0061785C" w:rsidP="006070BE">
            <w:pPr>
              <w:rPr>
                <w:rFonts w:ascii="Times New Roman" w:hAnsi="Times New Roman" w:cs="Times New Roman"/>
                <w:sz w:val="20"/>
                <w:szCs w:val="20"/>
              </w:rPr>
            </w:pPr>
          </w:p>
        </w:tc>
        <w:tc>
          <w:tcPr>
            <w:tcW w:w="2101" w:type="dxa"/>
            <w:shd w:val="clear" w:color="auto" w:fill="auto"/>
          </w:tcPr>
          <w:p w14:paraId="012EA530" w14:textId="70EDEE86" w:rsidR="0061785C" w:rsidRPr="00AF5C4F" w:rsidRDefault="00CC04B5" w:rsidP="006070BE">
            <w:pPr>
              <w:pStyle w:val="TableParagraph"/>
              <w:spacing w:line="240" w:lineRule="auto"/>
              <w:ind w:left="-5"/>
              <w:rPr>
                <w:rFonts w:ascii="Times New Roman" w:hAnsi="Times New Roman" w:cs="Times New Roman"/>
                <w:sz w:val="20"/>
                <w:szCs w:val="20"/>
              </w:rPr>
            </w:pPr>
            <w:r w:rsidRPr="00CC04B5">
              <w:rPr>
                <w:rFonts w:ascii="Times New Roman" w:hAnsi="Times New Roman" w:cs="Times New Roman"/>
                <w:i/>
                <w:iCs/>
                <w:spacing w:val="-2"/>
                <w:sz w:val="20"/>
                <w:szCs w:val="20"/>
              </w:rPr>
              <w:t>Transfer pricing</w:t>
            </w:r>
          </w:p>
        </w:tc>
        <w:tc>
          <w:tcPr>
            <w:tcW w:w="1177" w:type="dxa"/>
            <w:shd w:val="clear" w:color="auto" w:fill="auto"/>
          </w:tcPr>
          <w:p w14:paraId="7583D0D1" w14:textId="77777777" w:rsidR="0061785C" w:rsidRPr="00AF5C4F" w:rsidRDefault="0061785C" w:rsidP="006070BE">
            <w:pPr>
              <w:pStyle w:val="TableParagraph"/>
              <w:spacing w:line="240" w:lineRule="auto"/>
              <w:ind w:left="8"/>
              <w:jc w:val="right"/>
              <w:rPr>
                <w:rFonts w:ascii="Times New Roman" w:hAnsi="Times New Roman" w:cs="Times New Roman"/>
                <w:sz w:val="20"/>
                <w:szCs w:val="20"/>
              </w:rPr>
            </w:pPr>
            <w:r w:rsidRPr="00AF5C4F">
              <w:rPr>
                <w:rFonts w:ascii="Times New Roman" w:hAnsi="Times New Roman" w:cs="Times New Roman"/>
                <w:spacing w:val="-4"/>
                <w:sz w:val="20"/>
                <w:szCs w:val="20"/>
              </w:rPr>
              <w:t>.996</w:t>
            </w:r>
          </w:p>
        </w:tc>
        <w:tc>
          <w:tcPr>
            <w:tcW w:w="1078" w:type="dxa"/>
            <w:shd w:val="clear" w:color="auto" w:fill="auto"/>
          </w:tcPr>
          <w:p w14:paraId="5CEECC79" w14:textId="77777777" w:rsidR="0061785C" w:rsidRPr="00AF5C4F" w:rsidRDefault="0061785C" w:rsidP="006070BE">
            <w:pPr>
              <w:pStyle w:val="TableParagraph"/>
              <w:spacing w:line="240" w:lineRule="auto"/>
              <w:ind w:left="2"/>
              <w:jc w:val="right"/>
              <w:rPr>
                <w:rFonts w:ascii="Times New Roman" w:hAnsi="Times New Roman" w:cs="Times New Roman"/>
                <w:sz w:val="20"/>
                <w:szCs w:val="20"/>
              </w:rPr>
            </w:pPr>
            <w:r w:rsidRPr="00AF5C4F">
              <w:rPr>
                <w:rFonts w:ascii="Times New Roman" w:hAnsi="Times New Roman" w:cs="Times New Roman"/>
                <w:spacing w:val="-2"/>
                <w:sz w:val="20"/>
                <w:szCs w:val="20"/>
              </w:rPr>
              <w:t>1.004</w:t>
            </w:r>
          </w:p>
        </w:tc>
      </w:tr>
      <w:tr w:rsidR="0061785C" w:rsidRPr="00AF5C4F" w14:paraId="391E406C" w14:textId="77777777" w:rsidTr="0040097D">
        <w:trPr>
          <w:trHeight w:val="340"/>
          <w:jc w:val="center"/>
        </w:trPr>
        <w:tc>
          <w:tcPr>
            <w:tcW w:w="359" w:type="dxa"/>
            <w:vMerge/>
            <w:tcBorders>
              <w:bottom w:val="single" w:sz="4" w:space="0" w:color="auto"/>
            </w:tcBorders>
            <w:shd w:val="clear" w:color="auto" w:fill="auto"/>
          </w:tcPr>
          <w:p w14:paraId="0A329778" w14:textId="77777777" w:rsidR="0061785C" w:rsidRPr="00AF5C4F" w:rsidRDefault="0061785C" w:rsidP="006070BE">
            <w:pPr>
              <w:rPr>
                <w:rFonts w:ascii="Times New Roman" w:hAnsi="Times New Roman" w:cs="Times New Roman"/>
                <w:sz w:val="20"/>
                <w:szCs w:val="20"/>
              </w:rPr>
            </w:pPr>
          </w:p>
        </w:tc>
        <w:tc>
          <w:tcPr>
            <w:tcW w:w="2101" w:type="dxa"/>
            <w:tcBorders>
              <w:bottom w:val="single" w:sz="4" w:space="0" w:color="auto"/>
            </w:tcBorders>
            <w:shd w:val="clear" w:color="auto" w:fill="auto"/>
          </w:tcPr>
          <w:p w14:paraId="51E996CE" w14:textId="35C8E4C3" w:rsidR="0061785C" w:rsidRPr="00AF5C4F" w:rsidRDefault="00CC04B5" w:rsidP="006070BE">
            <w:pPr>
              <w:pStyle w:val="TableParagraph"/>
              <w:spacing w:line="240" w:lineRule="auto"/>
              <w:ind w:left="-5"/>
              <w:rPr>
                <w:rFonts w:ascii="Times New Roman" w:hAnsi="Times New Roman" w:cs="Times New Roman"/>
                <w:sz w:val="20"/>
                <w:szCs w:val="20"/>
              </w:rPr>
            </w:pPr>
            <w:r w:rsidRPr="00CC04B5">
              <w:rPr>
                <w:rFonts w:ascii="Times New Roman" w:hAnsi="Times New Roman" w:cs="Times New Roman"/>
                <w:i/>
                <w:iCs/>
                <w:sz w:val="20"/>
                <w:szCs w:val="20"/>
              </w:rPr>
              <w:t>Sales growth</w:t>
            </w:r>
          </w:p>
        </w:tc>
        <w:tc>
          <w:tcPr>
            <w:tcW w:w="1177" w:type="dxa"/>
            <w:tcBorders>
              <w:bottom w:val="single" w:sz="4" w:space="0" w:color="auto"/>
            </w:tcBorders>
            <w:shd w:val="clear" w:color="auto" w:fill="auto"/>
          </w:tcPr>
          <w:p w14:paraId="094B503B" w14:textId="77777777" w:rsidR="0061785C" w:rsidRPr="00AF5C4F" w:rsidRDefault="0061785C" w:rsidP="006070BE">
            <w:pPr>
              <w:pStyle w:val="TableParagraph"/>
              <w:spacing w:line="240" w:lineRule="auto"/>
              <w:ind w:left="8"/>
              <w:jc w:val="right"/>
              <w:rPr>
                <w:rFonts w:ascii="Times New Roman" w:hAnsi="Times New Roman" w:cs="Times New Roman"/>
                <w:sz w:val="20"/>
                <w:szCs w:val="20"/>
              </w:rPr>
            </w:pPr>
            <w:r w:rsidRPr="00AF5C4F">
              <w:rPr>
                <w:rFonts w:ascii="Times New Roman" w:hAnsi="Times New Roman" w:cs="Times New Roman"/>
                <w:spacing w:val="-4"/>
                <w:sz w:val="20"/>
                <w:szCs w:val="20"/>
              </w:rPr>
              <w:t>.996</w:t>
            </w:r>
          </w:p>
        </w:tc>
        <w:tc>
          <w:tcPr>
            <w:tcW w:w="1078" w:type="dxa"/>
            <w:tcBorders>
              <w:bottom w:val="single" w:sz="4" w:space="0" w:color="auto"/>
            </w:tcBorders>
            <w:shd w:val="clear" w:color="auto" w:fill="auto"/>
          </w:tcPr>
          <w:p w14:paraId="2951906C" w14:textId="77777777" w:rsidR="0061785C" w:rsidRPr="00AF5C4F" w:rsidRDefault="0061785C" w:rsidP="006070BE">
            <w:pPr>
              <w:pStyle w:val="TableParagraph"/>
              <w:spacing w:line="240" w:lineRule="auto"/>
              <w:ind w:left="2"/>
              <w:jc w:val="right"/>
              <w:rPr>
                <w:rFonts w:ascii="Times New Roman" w:hAnsi="Times New Roman" w:cs="Times New Roman"/>
                <w:sz w:val="20"/>
                <w:szCs w:val="20"/>
              </w:rPr>
            </w:pPr>
            <w:r w:rsidRPr="00AF5C4F">
              <w:rPr>
                <w:rFonts w:ascii="Times New Roman" w:hAnsi="Times New Roman" w:cs="Times New Roman"/>
                <w:spacing w:val="-2"/>
                <w:sz w:val="20"/>
                <w:szCs w:val="20"/>
              </w:rPr>
              <w:t>1.004</w:t>
            </w:r>
          </w:p>
        </w:tc>
      </w:tr>
      <w:tr w:rsidR="00A46F25" w:rsidRPr="00AF5C4F" w14:paraId="0D29B334" w14:textId="77777777" w:rsidTr="0040097D">
        <w:trPr>
          <w:trHeight w:val="224"/>
          <w:jc w:val="center"/>
        </w:trPr>
        <w:tc>
          <w:tcPr>
            <w:tcW w:w="4715" w:type="dxa"/>
            <w:gridSpan w:val="4"/>
            <w:tcBorders>
              <w:top w:val="single" w:sz="4" w:space="0" w:color="auto"/>
              <w:left w:val="nil"/>
              <w:bottom w:val="nil"/>
              <w:right w:val="nil"/>
            </w:tcBorders>
            <w:shd w:val="clear" w:color="auto" w:fill="auto"/>
          </w:tcPr>
          <w:p w14:paraId="4CA5BBFD" w14:textId="3609CB54" w:rsidR="00A46F25" w:rsidRPr="00AF5C4F" w:rsidRDefault="00336E42" w:rsidP="00336E42">
            <w:pPr>
              <w:pStyle w:val="DaftarParagraf"/>
              <w:tabs>
                <w:tab w:val="left" w:pos="2918"/>
              </w:tabs>
              <w:ind w:left="0"/>
              <w:rPr>
                <w:rFonts w:ascii="Times New Roman" w:hAnsi="Times New Roman" w:cs="Times New Roman"/>
                <w:spacing w:val="-2"/>
                <w:sz w:val="20"/>
                <w:szCs w:val="20"/>
              </w:rPr>
            </w:pPr>
            <w:r w:rsidRPr="002A15AC">
              <w:rPr>
                <w:rFonts w:ascii="Times New Roman" w:hAnsi="Times New Roman" w:cs="Times New Roman"/>
                <w:i/>
                <w:iCs/>
              </w:rPr>
              <w:t>Sumber: Data diolah dengan SPSS (2025)</w:t>
            </w:r>
          </w:p>
        </w:tc>
      </w:tr>
    </w:tbl>
    <w:p w14:paraId="44DDAC31" w14:textId="41583863" w:rsidR="00A46F25" w:rsidRPr="00AF5C4F" w:rsidRDefault="00367A4F" w:rsidP="00C32B11">
      <w:pPr>
        <w:pStyle w:val="TeksIsi"/>
        <w:spacing w:before="283" w:line="480" w:lineRule="auto"/>
        <w:ind w:left="360" w:right="-73" w:firstLine="360"/>
        <w:jc w:val="both"/>
        <w:rPr>
          <w:rFonts w:ascii="Times New Roman" w:hAnsi="Times New Roman" w:cs="Times New Roman"/>
        </w:rPr>
      </w:pPr>
      <w:r w:rsidRPr="00AF5C4F">
        <w:rPr>
          <w:rFonts w:ascii="Times New Roman" w:hAnsi="Times New Roman" w:cs="Times New Roman"/>
        </w:rPr>
        <w:lastRenderedPageBreak/>
        <w:t xml:space="preserve">Hasil uji diatas menunjukkan bahwa nilai tolerance dari variabel </w:t>
      </w:r>
      <w:r w:rsidR="00CC04B5" w:rsidRPr="00CC04B5">
        <w:rPr>
          <w:rFonts w:ascii="Times New Roman" w:hAnsi="Times New Roman" w:cs="Times New Roman"/>
          <w:i/>
          <w:iCs/>
        </w:rPr>
        <w:t>transfer pricing</w:t>
      </w:r>
      <w:r w:rsidR="00F46AB0">
        <w:rPr>
          <w:rFonts w:ascii="Times New Roman" w:hAnsi="Times New Roman" w:cs="Times New Roman"/>
        </w:rPr>
        <w:t xml:space="preserve"> dan </w:t>
      </w:r>
      <w:r w:rsidR="00CC04B5" w:rsidRPr="00CC04B5">
        <w:rPr>
          <w:rFonts w:ascii="Times New Roman" w:hAnsi="Times New Roman" w:cs="Times New Roman"/>
          <w:i/>
          <w:iCs/>
        </w:rPr>
        <w:t>sales growth</w:t>
      </w:r>
      <w:r w:rsidR="00F46AB0">
        <w:rPr>
          <w:rFonts w:ascii="Times New Roman" w:hAnsi="Times New Roman" w:cs="Times New Roman"/>
        </w:rPr>
        <w:t xml:space="preserve"> </w:t>
      </w:r>
      <w:r w:rsidRPr="00AF5C4F">
        <w:rPr>
          <w:rFonts w:ascii="Times New Roman" w:hAnsi="Times New Roman" w:cs="Times New Roman"/>
        </w:rPr>
        <w:t>lebih</w:t>
      </w:r>
      <w:r w:rsidRPr="00AF5C4F">
        <w:rPr>
          <w:rFonts w:ascii="Times New Roman" w:hAnsi="Times New Roman" w:cs="Times New Roman"/>
          <w:spacing w:val="-1"/>
        </w:rPr>
        <w:t xml:space="preserve"> </w:t>
      </w:r>
      <w:r w:rsidRPr="00AF5C4F">
        <w:rPr>
          <w:rFonts w:ascii="Times New Roman" w:hAnsi="Times New Roman" w:cs="Times New Roman"/>
        </w:rPr>
        <w:t>besar dari 0,10 dan nilai VIF setiap variabel bebas tidak lebih besar dari 10.</w:t>
      </w:r>
      <w:r w:rsidRPr="00AF5C4F">
        <w:rPr>
          <w:rFonts w:ascii="Times New Roman" w:hAnsi="Times New Roman" w:cs="Times New Roman"/>
          <w:spacing w:val="-7"/>
        </w:rPr>
        <w:t xml:space="preserve"> </w:t>
      </w:r>
      <w:r w:rsidRPr="00AF5C4F">
        <w:rPr>
          <w:rFonts w:ascii="Times New Roman" w:hAnsi="Times New Roman" w:cs="Times New Roman"/>
        </w:rPr>
        <w:t>Sehingga</w:t>
      </w:r>
      <w:r w:rsidRPr="00AF5C4F">
        <w:rPr>
          <w:rFonts w:ascii="Times New Roman" w:hAnsi="Times New Roman" w:cs="Times New Roman"/>
          <w:spacing w:val="-5"/>
        </w:rPr>
        <w:t xml:space="preserve"> </w:t>
      </w:r>
      <w:r w:rsidRPr="00AF5C4F">
        <w:rPr>
          <w:rFonts w:ascii="Times New Roman" w:hAnsi="Times New Roman" w:cs="Times New Roman"/>
        </w:rPr>
        <w:t>dapat</w:t>
      </w:r>
      <w:r w:rsidRPr="00AF5C4F">
        <w:rPr>
          <w:rFonts w:ascii="Times New Roman" w:hAnsi="Times New Roman" w:cs="Times New Roman"/>
          <w:spacing w:val="-9"/>
        </w:rPr>
        <w:t xml:space="preserve"> </w:t>
      </w:r>
      <w:r w:rsidRPr="00AF5C4F">
        <w:rPr>
          <w:rFonts w:ascii="Times New Roman" w:hAnsi="Times New Roman" w:cs="Times New Roman"/>
        </w:rPr>
        <w:t>disimpulkan</w:t>
      </w:r>
      <w:r w:rsidRPr="00AF5C4F">
        <w:rPr>
          <w:rFonts w:ascii="Times New Roman" w:hAnsi="Times New Roman" w:cs="Times New Roman"/>
          <w:spacing w:val="-4"/>
        </w:rPr>
        <w:t xml:space="preserve"> </w:t>
      </w:r>
      <w:r w:rsidRPr="00AF5C4F">
        <w:rPr>
          <w:rFonts w:ascii="Times New Roman" w:hAnsi="Times New Roman" w:cs="Times New Roman"/>
        </w:rPr>
        <w:t>tidak</w:t>
      </w:r>
      <w:r w:rsidRPr="00AF5C4F">
        <w:rPr>
          <w:rFonts w:ascii="Times New Roman" w:hAnsi="Times New Roman" w:cs="Times New Roman"/>
          <w:spacing w:val="-7"/>
        </w:rPr>
        <w:t xml:space="preserve"> </w:t>
      </w:r>
      <w:r w:rsidRPr="00AF5C4F">
        <w:rPr>
          <w:rFonts w:ascii="Times New Roman" w:hAnsi="Times New Roman" w:cs="Times New Roman"/>
        </w:rPr>
        <w:t>terdapat</w:t>
      </w:r>
      <w:r w:rsidRPr="00AF5C4F">
        <w:rPr>
          <w:rFonts w:ascii="Times New Roman" w:hAnsi="Times New Roman" w:cs="Times New Roman"/>
          <w:spacing w:val="-6"/>
        </w:rPr>
        <w:t xml:space="preserve"> </w:t>
      </w:r>
      <w:r w:rsidRPr="00AF5C4F">
        <w:rPr>
          <w:rFonts w:ascii="Times New Roman" w:hAnsi="Times New Roman" w:cs="Times New Roman"/>
        </w:rPr>
        <w:t>masalah</w:t>
      </w:r>
      <w:r w:rsidRPr="00AF5C4F">
        <w:rPr>
          <w:rFonts w:ascii="Times New Roman" w:hAnsi="Times New Roman" w:cs="Times New Roman"/>
          <w:spacing w:val="-7"/>
        </w:rPr>
        <w:t xml:space="preserve"> </w:t>
      </w:r>
      <w:r w:rsidRPr="00AF5C4F">
        <w:rPr>
          <w:rFonts w:ascii="Times New Roman" w:hAnsi="Times New Roman" w:cs="Times New Roman"/>
        </w:rPr>
        <w:t>pada</w:t>
      </w:r>
      <w:r w:rsidRPr="00AF5C4F">
        <w:rPr>
          <w:rFonts w:ascii="Times New Roman" w:hAnsi="Times New Roman" w:cs="Times New Roman"/>
          <w:spacing w:val="-5"/>
        </w:rPr>
        <w:t xml:space="preserve"> </w:t>
      </w:r>
      <w:r w:rsidRPr="00AF5C4F">
        <w:rPr>
          <w:rFonts w:ascii="Times New Roman" w:hAnsi="Times New Roman" w:cs="Times New Roman"/>
          <w:spacing w:val="-2"/>
        </w:rPr>
        <w:t>multikolonieritas.</w:t>
      </w:r>
    </w:p>
    <w:p w14:paraId="6557E4FC" w14:textId="740402CE" w:rsidR="000C10BF" w:rsidRPr="00AF5C4F" w:rsidRDefault="000B3DBE" w:rsidP="004B486C">
      <w:pPr>
        <w:pStyle w:val="DaftarParagraf"/>
        <w:numPr>
          <w:ilvl w:val="3"/>
          <w:numId w:val="3"/>
        </w:numPr>
        <w:spacing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t>Uji Heteroked</w:t>
      </w:r>
      <w:r w:rsidR="0065624F">
        <w:rPr>
          <w:rFonts w:ascii="Times New Roman" w:hAnsi="Times New Roman" w:cs="Times New Roman"/>
          <w:b/>
          <w:bCs/>
          <w:sz w:val="24"/>
          <w:szCs w:val="24"/>
        </w:rPr>
        <w:t>e</w:t>
      </w:r>
      <w:r w:rsidRPr="00AF5C4F">
        <w:rPr>
          <w:rFonts w:ascii="Times New Roman" w:hAnsi="Times New Roman" w:cs="Times New Roman"/>
          <w:b/>
          <w:bCs/>
          <w:sz w:val="24"/>
          <w:szCs w:val="24"/>
        </w:rPr>
        <w:t>s</w:t>
      </w:r>
      <w:r w:rsidR="00616AD2" w:rsidRPr="00AF5C4F">
        <w:rPr>
          <w:rFonts w:ascii="Times New Roman" w:hAnsi="Times New Roman" w:cs="Times New Roman"/>
          <w:b/>
          <w:bCs/>
          <w:sz w:val="24"/>
          <w:szCs w:val="24"/>
        </w:rPr>
        <w:t>i</w:t>
      </w:r>
      <w:r w:rsidRPr="00AF5C4F">
        <w:rPr>
          <w:rFonts w:ascii="Times New Roman" w:hAnsi="Times New Roman" w:cs="Times New Roman"/>
          <w:b/>
          <w:bCs/>
          <w:sz w:val="24"/>
          <w:szCs w:val="24"/>
        </w:rPr>
        <w:t>tas</w:t>
      </w:r>
    </w:p>
    <w:p w14:paraId="5BC7E28D" w14:textId="6DE93A03" w:rsidR="00A76116" w:rsidRPr="00AF5C4F" w:rsidRDefault="002767AF" w:rsidP="008803E8">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Uji </w:t>
      </w:r>
      <w:r w:rsidR="00616AD2" w:rsidRPr="00AF5C4F">
        <w:rPr>
          <w:rFonts w:ascii="Times New Roman" w:hAnsi="Times New Roman" w:cs="Times New Roman"/>
          <w:sz w:val="24"/>
          <w:szCs w:val="24"/>
        </w:rPr>
        <w:t>heterokedesitas</w:t>
      </w:r>
      <w:r w:rsidR="00E71CB5" w:rsidRPr="00AF5C4F">
        <w:rPr>
          <w:rFonts w:ascii="Times New Roman" w:hAnsi="Times New Roman" w:cs="Times New Roman"/>
          <w:sz w:val="24"/>
          <w:szCs w:val="24"/>
        </w:rPr>
        <w:t xml:space="preserve"> memiliki tujuan untuk menguji sebuah model regresi yang digunakan terjadi ketidaksamaan varian dari residual satu pengamatan ke penga</w:t>
      </w:r>
      <w:r w:rsidR="00D456E4" w:rsidRPr="00AF5C4F">
        <w:rPr>
          <w:rFonts w:ascii="Times New Roman" w:hAnsi="Times New Roman" w:cs="Times New Roman"/>
          <w:sz w:val="24"/>
          <w:szCs w:val="24"/>
        </w:rPr>
        <w:t>matan lainnya. Uji i</w:t>
      </w:r>
      <w:r w:rsidR="00124F28" w:rsidRPr="00AF5C4F">
        <w:rPr>
          <w:rFonts w:ascii="Times New Roman" w:hAnsi="Times New Roman" w:cs="Times New Roman"/>
          <w:sz w:val="24"/>
          <w:szCs w:val="24"/>
        </w:rPr>
        <w:t xml:space="preserve">ni menggunakan </w:t>
      </w:r>
      <w:r w:rsidR="00AB6A6A" w:rsidRPr="00AF5C4F">
        <w:rPr>
          <w:rFonts w:ascii="Times New Roman" w:hAnsi="Times New Roman" w:cs="Times New Roman"/>
          <w:sz w:val="24"/>
          <w:szCs w:val="24"/>
        </w:rPr>
        <w:t>metode Spearman’s Rho</w:t>
      </w:r>
      <w:r w:rsidR="007B7CAF" w:rsidRPr="00AF5C4F">
        <w:rPr>
          <w:rFonts w:ascii="Times New Roman" w:hAnsi="Times New Roman" w:cs="Times New Roman"/>
          <w:sz w:val="24"/>
          <w:szCs w:val="24"/>
        </w:rPr>
        <w:t xml:space="preserve"> untuk mengetahui ada atau tidaknya gejala heterokedesitas</w:t>
      </w:r>
      <w:r w:rsidR="00A76116" w:rsidRPr="00AF5C4F">
        <w:rPr>
          <w:rFonts w:ascii="Times New Roman" w:hAnsi="Times New Roman" w:cs="Times New Roman"/>
          <w:sz w:val="24"/>
          <w:szCs w:val="24"/>
        </w:rPr>
        <w:t xml:space="preserve"> yaitu</w:t>
      </w:r>
      <w:r w:rsidR="004273BE" w:rsidRPr="00AF5C4F">
        <w:rPr>
          <w:rFonts w:ascii="Times New Roman" w:hAnsi="Times New Roman" w:cs="Times New Roman"/>
          <w:sz w:val="24"/>
          <w:szCs w:val="24"/>
        </w:rPr>
        <w:t xml:space="preserve"> </w:t>
      </w:r>
      <w:r w:rsidR="00A76116" w:rsidRPr="00AF5C4F">
        <w:rPr>
          <w:rFonts w:ascii="Times New Roman" w:hAnsi="Times New Roman" w:cs="Times New Roman"/>
          <w:sz w:val="24"/>
          <w:szCs w:val="24"/>
        </w:rPr>
        <w:t>a</w:t>
      </w:r>
      <w:r w:rsidR="004273BE" w:rsidRPr="00AF5C4F">
        <w:rPr>
          <w:rFonts w:ascii="Times New Roman" w:hAnsi="Times New Roman" w:cs="Times New Roman"/>
          <w:sz w:val="24"/>
          <w:szCs w:val="24"/>
        </w:rPr>
        <w:t>pabila hasil uji spearman’s Rho lebih besar dari 0,05</w:t>
      </w:r>
      <w:r w:rsidR="00A76116" w:rsidRPr="00AF5C4F">
        <w:rPr>
          <w:rFonts w:ascii="Times New Roman" w:hAnsi="Times New Roman" w:cs="Times New Roman"/>
          <w:sz w:val="24"/>
          <w:szCs w:val="24"/>
        </w:rPr>
        <w:t>.</w:t>
      </w:r>
      <w:r w:rsidR="007B7CAF" w:rsidRPr="00AF5C4F">
        <w:rPr>
          <w:rFonts w:ascii="Times New Roman" w:hAnsi="Times New Roman" w:cs="Times New Roman"/>
          <w:sz w:val="24"/>
          <w:szCs w:val="24"/>
        </w:rPr>
        <w:t xml:space="preserve"> Berikut merupakan hasil uji heterokedesitas;</w:t>
      </w:r>
    </w:p>
    <w:p w14:paraId="1BF5CA2C" w14:textId="04397B21" w:rsidR="008803E8" w:rsidRPr="008803E8" w:rsidRDefault="008803E8" w:rsidP="008803E8">
      <w:pPr>
        <w:pStyle w:val="Keterangan"/>
        <w:keepNext/>
        <w:ind w:left="360"/>
        <w:rPr>
          <w:rFonts w:ascii="Times New Roman" w:hAnsi="Times New Roman" w:cs="Times New Roman"/>
          <w:b/>
          <w:bCs/>
          <w:i w:val="0"/>
          <w:iCs w:val="0"/>
          <w:color w:val="000000" w:themeColor="text1"/>
          <w:sz w:val="22"/>
          <w:szCs w:val="22"/>
        </w:rPr>
      </w:pPr>
      <w:bookmarkStart w:id="136" w:name="_Toc201607472"/>
      <w:r w:rsidRPr="008803E8">
        <w:rPr>
          <w:rFonts w:ascii="Times New Roman" w:hAnsi="Times New Roman" w:cs="Times New Roman"/>
          <w:b/>
          <w:bCs/>
          <w:i w:val="0"/>
          <w:iCs w:val="0"/>
          <w:color w:val="000000" w:themeColor="text1"/>
          <w:sz w:val="22"/>
          <w:szCs w:val="22"/>
        </w:rPr>
        <w:t xml:space="preserve">Tabel 4. </w:t>
      </w:r>
      <w:r w:rsidRPr="008803E8">
        <w:rPr>
          <w:rFonts w:ascii="Times New Roman" w:hAnsi="Times New Roman" w:cs="Times New Roman"/>
          <w:b/>
          <w:bCs/>
          <w:i w:val="0"/>
          <w:iCs w:val="0"/>
          <w:color w:val="000000" w:themeColor="text1"/>
          <w:sz w:val="22"/>
          <w:szCs w:val="22"/>
        </w:rPr>
        <w:fldChar w:fldCharType="begin"/>
      </w:r>
      <w:r w:rsidRPr="008803E8">
        <w:rPr>
          <w:rFonts w:ascii="Times New Roman" w:hAnsi="Times New Roman" w:cs="Times New Roman"/>
          <w:b/>
          <w:bCs/>
          <w:i w:val="0"/>
          <w:iCs w:val="0"/>
          <w:color w:val="000000" w:themeColor="text1"/>
          <w:sz w:val="22"/>
          <w:szCs w:val="22"/>
        </w:rPr>
        <w:instrText xml:space="preserve"> SEQ Tabel_4. \* ARABIC </w:instrText>
      </w:r>
      <w:r w:rsidRPr="008803E8">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9</w:t>
      </w:r>
      <w:r w:rsidRPr="008803E8">
        <w:rPr>
          <w:rFonts w:ascii="Times New Roman" w:hAnsi="Times New Roman" w:cs="Times New Roman"/>
          <w:b/>
          <w:bCs/>
          <w:i w:val="0"/>
          <w:iCs w:val="0"/>
          <w:color w:val="000000" w:themeColor="text1"/>
          <w:sz w:val="22"/>
          <w:szCs w:val="22"/>
        </w:rPr>
        <w:fldChar w:fldCharType="end"/>
      </w:r>
      <w:r w:rsidRPr="008803E8">
        <w:rPr>
          <w:rFonts w:ascii="Times New Roman" w:hAnsi="Times New Roman" w:cs="Times New Roman"/>
          <w:b/>
          <w:bCs/>
          <w:i w:val="0"/>
          <w:iCs w:val="0"/>
          <w:color w:val="000000" w:themeColor="text1"/>
          <w:sz w:val="22"/>
          <w:szCs w:val="22"/>
        </w:rPr>
        <w:t>. Hasil Uji Heterokedesitas dengan Metode Spearman’s Rho</w:t>
      </w:r>
      <w:bookmarkEnd w:id="136"/>
    </w:p>
    <w:tbl>
      <w:tblPr>
        <w:tblStyle w:val="TableNormal1"/>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260"/>
        <w:gridCol w:w="1350"/>
        <w:gridCol w:w="990"/>
        <w:gridCol w:w="990"/>
        <w:gridCol w:w="1350"/>
      </w:tblGrid>
      <w:tr w:rsidR="007B7CAF" w:rsidRPr="00AF5C4F" w14:paraId="1872336D" w14:textId="77777777" w:rsidTr="002B036C">
        <w:trPr>
          <w:trHeight w:val="351"/>
          <w:jc w:val="center"/>
        </w:trPr>
        <w:tc>
          <w:tcPr>
            <w:tcW w:w="6930" w:type="dxa"/>
            <w:gridSpan w:val="6"/>
            <w:shd w:val="clear" w:color="auto" w:fill="auto"/>
          </w:tcPr>
          <w:p w14:paraId="3140A7CD" w14:textId="77777777" w:rsidR="007B7CAF" w:rsidRPr="00AF5C4F" w:rsidRDefault="007B7CAF" w:rsidP="007A4902">
            <w:pPr>
              <w:pStyle w:val="TableParagraph"/>
              <w:spacing w:line="244" w:lineRule="exact"/>
              <w:ind w:right="10"/>
              <w:jc w:val="center"/>
              <w:rPr>
                <w:rFonts w:ascii="Times New Roman" w:hAnsi="Times New Roman" w:cs="Times New Roman"/>
                <w:b/>
                <w:sz w:val="20"/>
                <w:szCs w:val="20"/>
              </w:rPr>
            </w:pPr>
            <w:r w:rsidRPr="00AF5C4F">
              <w:rPr>
                <w:rFonts w:ascii="Times New Roman" w:hAnsi="Times New Roman" w:cs="Times New Roman"/>
                <w:b/>
                <w:spacing w:val="-2"/>
                <w:sz w:val="20"/>
                <w:szCs w:val="20"/>
              </w:rPr>
              <w:t>Correlations</w:t>
            </w:r>
          </w:p>
        </w:tc>
      </w:tr>
      <w:tr w:rsidR="006D24AB" w:rsidRPr="00AF5C4F" w14:paraId="4AC912CD" w14:textId="77777777" w:rsidTr="002B036C">
        <w:trPr>
          <w:trHeight w:val="464"/>
          <w:jc w:val="center"/>
        </w:trPr>
        <w:tc>
          <w:tcPr>
            <w:tcW w:w="990" w:type="dxa"/>
            <w:shd w:val="clear" w:color="auto" w:fill="auto"/>
          </w:tcPr>
          <w:p w14:paraId="1C6421D7" w14:textId="77777777" w:rsidR="006D24AB" w:rsidRPr="00AF5C4F" w:rsidRDefault="006D24AB" w:rsidP="007A4902">
            <w:pPr>
              <w:pStyle w:val="TableParagraph"/>
              <w:spacing w:line="293" w:lineRule="exact"/>
              <w:ind w:left="16"/>
              <w:rPr>
                <w:rFonts w:ascii="Times New Roman" w:hAnsi="Times New Roman" w:cs="Times New Roman"/>
                <w:sz w:val="20"/>
                <w:szCs w:val="20"/>
              </w:rPr>
            </w:pPr>
          </w:p>
        </w:tc>
        <w:tc>
          <w:tcPr>
            <w:tcW w:w="1260" w:type="dxa"/>
            <w:shd w:val="clear" w:color="auto" w:fill="auto"/>
          </w:tcPr>
          <w:p w14:paraId="4872ECB4" w14:textId="77777777" w:rsidR="006D24AB" w:rsidRPr="00AF5C4F" w:rsidRDefault="006D24AB" w:rsidP="007A4902">
            <w:pPr>
              <w:pStyle w:val="TableParagraph"/>
              <w:spacing w:line="293" w:lineRule="exact"/>
              <w:ind w:left="3" w:right="4"/>
              <w:jc w:val="center"/>
              <w:rPr>
                <w:rFonts w:ascii="Times New Roman" w:hAnsi="Times New Roman" w:cs="Times New Roman"/>
                <w:spacing w:val="-2"/>
                <w:sz w:val="20"/>
                <w:szCs w:val="20"/>
              </w:rPr>
            </w:pPr>
          </w:p>
        </w:tc>
        <w:tc>
          <w:tcPr>
            <w:tcW w:w="1350" w:type="dxa"/>
            <w:shd w:val="clear" w:color="auto" w:fill="auto"/>
          </w:tcPr>
          <w:p w14:paraId="7BEF86AF" w14:textId="77777777" w:rsidR="006D24AB" w:rsidRPr="00AF5C4F" w:rsidRDefault="006D24AB" w:rsidP="007A4902">
            <w:pPr>
              <w:pStyle w:val="TableParagraph"/>
              <w:spacing w:line="293" w:lineRule="exact"/>
              <w:ind w:right="6"/>
              <w:jc w:val="center"/>
              <w:rPr>
                <w:rFonts w:ascii="Times New Roman" w:hAnsi="Times New Roman" w:cs="Times New Roman"/>
                <w:sz w:val="20"/>
                <w:szCs w:val="20"/>
              </w:rPr>
            </w:pPr>
          </w:p>
        </w:tc>
        <w:tc>
          <w:tcPr>
            <w:tcW w:w="990" w:type="dxa"/>
            <w:shd w:val="clear" w:color="auto" w:fill="auto"/>
          </w:tcPr>
          <w:p w14:paraId="2F0EEADA" w14:textId="48DE6F5A" w:rsidR="006D24AB" w:rsidRPr="00AF5C4F" w:rsidRDefault="00CC04B5" w:rsidP="007A4902">
            <w:pPr>
              <w:pStyle w:val="TableParagraph"/>
              <w:spacing w:line="293" w:lineRule="exact"/>
              <w:ind w:left="1" w:right="4"/>
              <w:jc w:val="center"/>
              <w:rPr>
                <w:rFonts w:ascii="Times New Roman" w:hAnsi="Times New Roman" w:cs="Times New Roman"/>
                <w:spacing w:val="-2"/>
                <w:sz w:val="20"/>
                <w:szCs w:val="20"/>
              </w:rPr>
            </w:pPr>
            <w:r w:rsidRPr="00CC04B5">
              <w:rPr>
                <w:rFonts w:ascii="Times New Roman" w:hAnsi="Times New Roman" w:cs="Times New Roman"/>
                <w:i/>
                <w:iCs/>
                <w:spacing w:val="-4"/>
                <w:sz w:val="20"/>
                <w:szCs w:val="20"/>
              </w:rPr>
              <w:t>Transfer pricing</w:t>
            </w:r>
          </w:p>
        </w:tc>
        <w:tc>
          <w:tcPr>
            <w:tcW w:w="990" w:type="dxa"/>
            <w:shd w:val="clear" w:color="auto" w:fill="auto"/>
          </w:tcPr>
          <w:p w14:paraId="6A5469A9" w14:textId="20B00F40" w:rsidR="006D24AB" w:rsidRPr="00AF5C4F" w:rsidRDefault="00CC04B5" w:rsidP="007A4902">
            <w:pPr>
              <w:pStyle w:val="TableParagraph"/>
              <w:spacing w:line="293" w:lineRule="exact"/>
              <w:ind w:left="1" w:right="10"/>
              <w:jc w:val="center"/>
              <w:rPr>
                <w:rFonts w:ascii="Times New Roman" w:hAnsi="Times New Roman" w:cs="Times New Roman"/>
                <w:spacing w:val="-2"/>
                <w:sz w:val="20"/>
                <w:szCs w:val="20"/>
              </w:rPr>
            </w:pPr>
            <w:r w:rsidRPr="00CC04B5">
              <w:rPr>
                <w:rFonts w:ascii="Times New Roman" w:hAnsi="Times New Roman" w:cs="Times New Roman"/>
                <w:i/>
                <w:iCs/>
                <w:spacing w:val="-4"/>
                <w:sz w:val="20"/>
                <w:szCs w:val="20"/>
              </w:rPr>
              <w:t>Sales growth</w:t>
            </w:r>
          </w:p>
        </w:tc>
        <w:tc>
          <w:tcPr>
            <w:tcW w:w="1350" w:type="dxa"/>
            <w:shd w:val="clear" w:color="auto" w:fill="auto"/>
          </w:tcPr>
          <w:p w14:paraId="436668A3" w14:textId="3B8760D1" w:rsidR="006D24AB" w:rsidRPr="00AF5C4F" w:rsidRDefault="006D24AB" w:rsidP="007A4902">
            <w:pPr>
              <w:pStyle w:val="TableParagraph"/>
              <w:spacing w:line="293" w:lineRule="exact"/>
              <w:ind w:left="7" w:right="13"/>
              <w:jc w:val="center"/>
              <w:rPr>
                <w:rFonts w:ascii="Times New Roman" w:hAnsi="Times New Roman" w:cs="Times New Roman"/>
                <w:spacing w:val="-2"/>
                <w:sz w:val="20"/>
                <w:szCs w:val="20"/>
              </w:rPr>
            </w:pPr>
            <w:r w:rsidRPr="00AF5C4F">
              <w:rPr>
                <w:rFonts w:ascii="Times New Roman" w:hAnsi="Times New Roman" w:cs="Times New Roman"/>
                <w:spacing w:val="-2"/>
                <w:sz w:val="20"/>
                <w:szCs w:val="20"/>
              </w:rPr>
              <w:t>Unstandardized Residual</w:t>
            </w:r>
          </w:p>
        </w:tc>
      </w:tr>
      <w:tr w:rsidR="00796A3C" w:rsidRPr="00AF5C4F" w14:paraId="657AB21B" w14:textId="77777777" w:rsidTr="002B036C">
        <w:trPr>
          <w:trHeight w:val="464"/>
          <w:jc w:val="center"/>
        </w:trPr>
        <w:tc>
          <w:tcPr>
            <w:tcW w:w="990" w:type="dxa"/>
            <w:shd w:val="clear" w:color="auto" w:fill="auto"/>
          </w:tcPr>
          <w:p w14:paraId="7A11624E" w14:textId="77777777" w:rsidR="007B7CAF" w:rsidRPr="00AF5C4F" w:rsidRDefault="007B7CAF" w:rsidP="007A4902">
            <w:pPr>
              <w:pStyle w:val="TableParagraph"/>
              <w:spacing w:line="293" w:lineRule="exact"/>
              <w:ind w:left="16"/>
              <w:rPr>
                <w:rFonts w:ascii="Times New Roman" w:hAnsi="Times New Roman" w:cs="Times New Roman"/>
                <w:sz w:val="20"/>
                <w:szCs w:val="20"/>
              </w:rPr>
            </w:pPr>
            <w:r w:rsidRPr="00AF5C4F">
              <w:rPr>
                <w:rFonts w:ascii="Times New Roman" w:hAnsi="Times New Roman" w:cs="Times New Roman"/>
                <w:sz w:val="20"/>
                <w:szCs w:val="20"/>
              </w:rPr>
              <w:t>Spearman's</w:t>
            </w:r>
            <w:r w:rsidRPr="00AF5C4F">
              <w:rPr>
                <w:rFonts w:ascii="Times New Roman" w:hAnsi="Times New Roman" w:cs="Times New Roman"/>
                <w:spacing w:val="-2"/>
                <w:sz w:val="20"/>
                <w:szCs w:val="20"/>
              </w:rPr>
              <w:t xml:space="preserve"> </w:t>
            </w:r>
            <w:r w:rsidRPr="00AF5C4F">
              <w:rPr>
                <w:rFonts w:ascii="Times New Roman" w:hAnsi="Times New Roman" w:cs="Times New Roman"/>
                <w:spacing w:val="-5"/>
                <w:sz w:val="20"/>
                <w:szCs w:val="20"/>
              </w:rPr>
              <w:t>rho</w:t>
            </w:r>
          </w:p>
        </w:tc>
        <w:tc>
          <w:tcPr>
            <w:tcW w:w="1260" w:type="dxa"/>
            <w:shd w:val="clear" w:color="auto" w:fill="auto"/>
          </w:tcPr>
          <w:p w14:paraId="07F540F4" w14:textId="1B6DC5B0" w:rsidR="007B7CAF" w:rsidRPr="00AF5C4F" w:rsidRDefault="00CC04B5" w:rsidP="007A4902">
            <w:pPr>
              <w:pStyle w:val="TableParagraph"/>
              <w:spacing w:line="293" w:lineRule="exact"/>
              <w:ind w:left="3" w:right="4"/>
              <w:jc w:val="center"/>
              <w:rPr>
                <w:rFonts w:ascii="Times New Roman" w:hAnsi="Times New Roman" w:cs="Times New Roman"/>
                <w:sz w:val="20"/>
                <w:szCs w:val="20"/>
              </w:rPr>
            </w:pPr>
            <w:r w:rsidRPr="00CC04B5">
              <w:rPr>
                <w:rFonts w:ascii="Times New Roman" w:hAnsi="Times New Roman" w:cs="Times New Roman"/>
                <w:i/>
                <w:iCs/>
                <w:spacing w:val="-2"/>
                <w:sz w:val="20"/>
                <w:szCs w:val="20"/>
              </w:rPr>
              <w:t>Transfer pricing</w:t>
            </w:r>
          </w:p>
        </w:tc>
        <w:tc>
          <w:tcPr>
            <w:tcW w:w="1350" w:type="dxa"/>
            <w:shd w:val="clear" w:color="auto" w:fill="auto"/>
          </w:tcPr>
          <w:p w14:paraId="66C9726E" w14:textId="77777777" w:rsidR="007B7CAF" w:rsidRPr="00AF5C4F" w:rsidRDefault="007B7CAF" w:rsidP="007A4902">
            <w:pPr>
              <w:pStyle w:val="TableParagraph"/>
              <w:spacing w:line="293" w:lineRule="exact"/>
              <w:ind w:right="6"/>
              <w:jc w:val="center"/>
              <w:rPr>
                <w:rFonts w:ascii="Times New Roman" w:hAnsi="Times New Roman" w:cs="Times New Roman"/>
                <w:sz w:val="20"/>
                <w:szCs w:val="20"/>
              </w:rPr>
            </w:pPr>
            <w:r w:rsidRPr="00AF5C4F">
              <w:rPr>
                <w:rFonts w:ascii="Times New Roman" w:hAnsi="Times New Roman" w:cs="Times New Roman"/>
                <w:sz w:val="20"/>
                <w:szCs w:val="20"/>
              </w:rPr>
              <w:t>Correlation</w:t>
            </w:r>
            <w:r w:rsidRPr="00AF5C4F">
              <w:rPr>
                <w:rFonts w:ascii="Times New Roman" w:hAnsi="Times New Roman" w:cs="Times New Roman"/>
                <w:spacing w:val="-7"/>
                <w:sz w:val="20"/>
                <w:szCs w:val="20"/>
              </w:rPr>
              <w:t xml:space="preserve"> </w:t>
            </w:r>
            <w:r w:rsidRPr="00AF5C4F">
              <w:rPr>
                <w:rFonts w:ascii="Times New Roman" w:hAnsi="Times New Roman" w:cs="Times New Roman"/>
                <w:spacing w:val="-2"/>
                <w:sz w:val="20"/>
                <w:szCs w:val="20"/>
              </w:rPr>
              <w:t>Coefficient</w:t>
            </w:r>
          </w:p>
        </w:tc>
        <w:tc>
          <w:tcPr>
            <w:tcW w:w="990" w:type="dxa"/>
            <w:shd w:val="clear" w:color="auto" w:fill="auto"/>
          </w:tcPr>
          <w:p w14:paraId="5937E317" w14:textId="77777777" w:rsidR="007B7CAF" w:rsidRPr="00AF5C4F" w:rsidRDefault="007B7CAF" w:rsidP="007A4902">
            <w:pPr>
              <w:pStyle w:val="TableParagraph"/>
              <w:spacing w:line="293" w:lineRule="exact"/>
              <w:ind w:left="1" w:right="4"/>
              <w:jc w:val="center"/>
              <w:rPr>
                <w:rFonts w:ascii="Times New Roman" w:hAnsi="Times New Roman" w:cs="Times New Roman"/>
                <w:sz w:val="20"/>
                <w:szCs w:val="20"/>
              </w:rPr>
            </w:pPr>
            <w:r w:rsidRPr="00AF5C4F">
              <w:rPr>
                <w:rFonts w:ascii="Times New Roman" w:hAnsi="Times New Roman" w:cs="Times New Roman"/>
                <w:spacing w:val="-2"/>
                <w:sz w:val="20"/>
                <w:szCs w:val="20"/>
              </w:rPr>
              <w:t>1.000</w:t>
            </w:r>
          </w:p>
        </w:tc>
        <w:tc>
          <w:tcPr>
            <w:tcW w:w="990" w:type="dxa"/>
            <w:shd w:val="clear" w:color="auto" w:fill="auto"/>
          </w:tcPr>
          <w:p w14:paraId="500FD03B" w14:textId="77777777" w:rsidR="007B7CAF" w:rsidRPr="00AF5C4F" w:rsidRDefault="007B7CAF" w:rsidP="007A4902">
            <w:pPr>
              <w:pStyle w:val="TableParagraph"/>
              <w:spacing w:line="293" w:lineRule="exact"/>
              <w:ind w:left="1" w:right="10"/>
              <w:jc w:val="center"/>
              <w:rPr>
                <w:rFonts w:ascii="Times New Roman" w:hAnsi="Times New Roman" w:cs="Times New Roman"/>
                <w:sz w:val="20"/>
                <w:szCs w:val="20"/>
              </w:rPr>
            </w:pPr>
            <w:r w:rsidRPr="00AF5C4F">
              <w:rPr>
                <w:rFonts w:ascii="Times New Roman" w:hAnsi="Times New Roman" w:cs="Times New Roman"/>
                <w:spacing w:val="-2"/>
                <w:sz w:val="20"/>
                <w:szCs w:val="20"/>
              </w:rPr>
              <w:t>-</w:t>
            </w:r>
            <w:r w:rsidRPr="00AF5C4F">
              <w:rPr>
                <w:rFonts w:ascii="Times New Roman" w:hAnsi="Times New Roman" w:cs="Times New Roman"/>
                <w:spacing w:val="-4"/>
                <w:sz w:val="20"/>
                <w:szCs w:val="20"/>
              </w:rPr>
              <w:t>.005</w:t>
            </w:r>
          </w:p>
        </w:tc>
        <w:tc>
          <w:tcPr>
            <w:tcW w:w="1350" w:type="dxa"/>
            <w:shd w:val="clear" w:color="auto" w:fill="auto"/>
          </w:tcPr>
          <w:p w14:paraId="09B45056" w14:textId="77777777" w:rsidR="007B7CAF" w:rsidRPr="00AF5C4F" w:rsidRDefault="007B7CAF" w:rsidP="007A4902">
            <w:pPr>
              <w:pStyle w:val="TableParagraph"/>
              <w:spacing w:line="293" w:lineRule="exact"/>
              <w:ind w:left="7" w:right="13"/>
              <w:jc w:val="center"/>
              <w:rPr>
                <w:rFonts w:ascii="Times New Roman" w:hAnsi="Times New Roman" w:cs="Times New Roman"/>
                <w:sz w:val="20"/>
                <w:szCs w:val="20"/>
              </w:rPr>
            </w:pPr>
            <w:r w:rsidRPr="00AF5C4F">
              <w:rPr>
                <w:rFonts w:ascii="Times New Roman" w:hAnsi="Times New Roman" w:cs="Times New Roman"/>
                <w:spacing w:val="-2"/>
                <w:sz w:val="20"/>
                <w:szCs w:val="20"/>
              </w:rPr>
              <w:t>-</w:t>
            </w:r>
            <w:r w:rsidRPr="00AF5C4F">
              <w:rPr>
                <w:rFonts w:ascii="Times New Roman" w:hAnsi="Times New Roman" w:cs="Times New Roman"/>
                <w:spacing w:val="-4"/>
                <w:sz w:val="20"/>
                <w:szCs w:val="20"/>
              </w:rPr>
              <w:t>.160</w:t>
            </w:r>
          </w:p>
        </w:tc>
      </w:tr>
      <w:tr w:rsidR="001826AA" w:rsidRPr="00AF5C4F" w14:paraId="0E2CE7B2" w14:textId="77777777" w:rsidTr="002B036C">
        <w:trPr>
          <w:trHeight w:val="340"/>
          <w:jc w:val="center"/>
        </w:trPr>
        <w:tc>
          <w:tcPr>
            <w:tcW w:w="2250" w:type="dxa"/>
            <w:gridSpan w:val="2"/>
            <w:vMerge w:val="restart"/>
            <w:shd w:val="clear" w:color="auto" w:fill="auto"/>
          </w:tcPr>
          <w:p w14:paraId="2F0F9EDC" w14:textId="306C7C23" w:rsidR="007B7CAF" w:rsidRPr="00AF5C4F" w:rsidRDefault="007B7CAF" w:rsidP="001826AA">
            <w:pPr>
              <w:pStyle w:val="TableParagraph"/>
              <w:spacing w:line="240" w:lineRule="auto"/>
              <w:jc w:val="center"/>
              <w:rPr>
                <w:rFonts w:ascii="Times New Roman" w:hAnsi="Times New Roman" w:cs="Times New Roman"/>
                <w:sz w:val="20"/>
                <w:szCs w:val="20"/>
              </w:rPr>
            </w:pPr>
          </w:p>
        </w:tc>
        <w:tc>
          <w:tcPr>
            <w:tcW w:w="1350" w:type="dxa"/>
            <w:shd w:val="clear" w:color="auto" w:fill="auto"/>
          </w:tcPr>
          <w:p w14:paraId="054E2ABA" w14:textId="77777777" w:rsidR="007B7CAF" w:rsidRPr="00AF5C4F" w:rsidRDefault="007B7CAF" w:rsidP="007A4902">
            <w:pPr>
              <w:pStyle w:val="TableParagraph"/>
              <w:ind w:left="5" w:right="6"/>
              <w:jc w:val="center"/>
              <w:rPr>
                <w:rFonts w:ascii="Times New Roman" w:hAnsi="Times New Roman" w:cs="Times New Roman"/>
                <w:sz w:val="20"/>
                <w:szCs w:val="20"/>
              </w:rPr>
            </w:pPr>
            <w:r w:rsidRPr="00AF5C4F">
              <w:rPr>
                <w:rFonts w:ascii="Times New Roman" w:hAnsi="Times New Roman" w:cs="Times New Roman"/>
                <w:sz w:val="20"/>
                <w:szCs w:val="20"/>
              </w:rPr>
              <w:t>Sig.</w:t>
            </w:r>
            <w:r w:rsidRPr="00AF5C4F">
              <w:rPr>
                <w:rFonts w:ascii="Times New Roman" w:hAnsi="Times New Roman" w:cs="Times New Roman"/>
                <w:spacing w:val="-4"/>
                <w:sz w:val="20"/>
                <w:szCs w:val="20"/>
              </w:rPr>
              <w:t xml:space="preserve"> </w:t>
            </w:r>
            <w:r w:rsidRPr="00AF5C4F">
              <w:rPr>
                <w:rFonts w:ascii="Times New Roman" w:hAnsi="Times New Roman" w:cs="Times New Roman"/>
                <w:sz w:val="20"/>
                <w:szCs w:val="20"/>
              </w:rPr>
              <w:t>(2-</w:t>
            </w:r>
            <w:r w:rsidRPr="00AF5C4F">
              <w:rPr>
                <w:rFonts w:ascii="Times New Roman" w:hAnsi="Times New Roman" w:cs="Times New Roman"/>
                <w:spacing w:val="-2"/>
                <w:sz w:val="20"/>
                <w:szCs w:val="20"/>
              </w:rPr>
              <w:t>tailed)</w:t>
            </w:r>
          </w:p>
        </w:tc>
        <w:tc>
          <w:tcPr>
            <w:tcW w:w="990" w:type="dxa"/>
            <w:shd w:val="clear" w:color="auto" w:fill="auto"/>
          </w:tcPr>
          <w:p w14:paraId="22C9DC04" w14:textId="77777777" w:rsidR="007B7CAF" w:rsidRPr="00AF5C4F" w:rsidRDefault="007B7CAF" w:rsidP="007A4902">
            <w:pPr>
              <w:pStyle w:val="TableParagraph"/>
              <w:ind w:left="4" w:right="4"/>
              <w:jc w:val="center"/>
              <w:rPr>
                <w:rFonts w:ascii="Times New Roman" w:hAnsi="Times New Roman" w:cs="Times New Roman"/>
                <w:sz w:val="20"/>
                <w:szCs w:val="20"/>
              </w:rPr>
            </w:pPr>
            <w:r w:rsidRPr="00AF5C4F">
              <w:rPr>
                <w:rFonts w:ascii="Times New Roman" w:hAnsi="Times New Roman" w:cs="Times New Roman"/>
                <w:spacing w:val="-10"/>
                <w:sz w:val="20"/>
                <w:szCs w:val="20"/>
              </w:rPr>
              <w:t>.</w:t>
            </w:r>
          </w:p>
        </w:tc>
        <w:tc>
          <w:tcPr>
            <w:tcW w:w="990" w:type="dxa"/>
            <w:shd w:val="clear" w:color="auto" w:fill="auto"/>
          </w:tcPr>
          <w:p w14:paraId="350A5301" w14:textId="77777777" w:rsidR="007B7CAF" w:rsidRPr="00AF5C4F" w:rsidRDefault="007B7CAF" w:rsidP="007A4902">
            <w:pPr>
              <w:pStyle w:val="TableParagraph"/>
              <w:ind w:left="5" w:right="10"/>
              <w:jc w:val="center"/>
              <w:rPr>
                <w:rFonts w:ascii="Times New Roman" w:hAnsi="Times New Roman" w:cs="Times New Roman"/>
                <w:sz w:val="20"/>
                <w:szCs w:val="20"/>
              </w:rPr>
            </w:pPr>
            <w:r w:rsidRPr="00AF5C4F">
              <w:rPr>
                <w:rFonts w:ascii="Times New Roman" w:hAnsi="Times New Roman" w:cs="Times New Roman"/>
                <w:spacing w:val="-4"/>
                <w:sz w:val="20"/>
                <w:szCs w:val="20"/>
              </w:rPr>
              <w:t>.957</w:t>
            </w:r>
          </w:p>
        </w:tc>
        <w:tc>
          <w:tcPr>
            <w:tcW w:w="1350" w:type="dxa"/>
            <w:shd w:val="clear" w:color="auto" w:fill="auto"/>
          </w:tcPr>
          <w:p w14:paraId="681F2720" w14:textId="77777777" w:rsidR="007B7CAF" w:rsidRPr="00AF5C4F" w:rsidRDefault="007B7CAF" w:rsidP="007A4902">
            <w:pPr>
              <w:pStyle w:val="TableParagraph"/>
              <w:ind w:right="13"/>
              <w:jc w:val="center"/>
              <w:rPr>
                <w:rFonts w:ascii="Times New Roman" w:hAnsi="Times New Roman" w:cs="Times New Roman"/>
                <w:sz w:val="20"/>
                <w:szCs w:val="20"/>
              </w:rPr>
            </w:pPr>
            <w:r w:rsidRPr="00AF5C4F">
              <w:rPr>
                <w:rFonts w:ascii="Times New Roman" w:hAnsi="Times New Roman" w:cs="Times New Roman"/>
                <w:spacing w:val="-4"/>
                <w:sz w:val="20"/>
                <w:szCs w:val="20"/>
              </w:rPr>
              <w:t>.</w:t>
            </w:r>
            <w:r w:rsidRPr="00AF5C4F">
              <w:rPr>
                <w:rFonts w:ascii="Times New Roman" w:hAnsi="Times New Roman" w:cs="Times New Roman"/>
                <w:color w:val="000000"/>
                <w:spacing w:val="-4"/>
                <w:sz w:val="20"/>
                <w:szCs w:val="20"/>
              </w:rPr>
              <w:t>111</w:t>
            </w:r>
          </w:p>
        </w:tc>
      </w:tr>
      <w:tr w:rsidR="001826AA" w:rsidRPr="00AF5C4F" w14:paraId="161A7DD8" w14:textId="77777777" w:rsidTr="002B036C">
        <w:trPr>
          <w:trHeight w:val="340"/>
          <w:jc w:val="center"/>
        </w:trPr>
        <w:tc>
          <w:tcPr>
            <w:tcW w:w="2250" w:type="dxa"/>
            <w:gridSpan w:val="2"/>
            <w:vMerge/>
            <w:shd w:val="clear" w:color="auto" w:fill="auto"/>
          </w:tcPr>
          <w:p w14:paraId="6BC14ECF" w14:textId="77777777" w:rsidR="007B7CAF" w:rsidRPr="00AF5C4F" w:rsidRDefault="007B7CAF" w:rsidP="007A4902">
            <w:pPr>
              <w:rPr>
                <w:rFonts w:ascii="Times New Roman" w:hAnsi="Times New Roman" w:cs="Times New Roman"/>
                <w:sz w:val="20"/>
                <w:szCs w:val="20"/>
              </w:rPr>
            </w:pPr>
          </w:p>
        </w:tc>
        <w:tc>
          <w:tcPr>
            <w:tcW w:w="1350" w:type="dxa"/>
            <w:shd w:val="clear" w:color="auto" w:fill="auto"/>
          </w:tcPr>
          <w:p w14:paraId="71F94F69" w14:textId="77777777" w:rsidR="007B7CAF" w:rsidRPr="00AF5C4F" w:rsidRDefault="007B7CAF" w:rsidP="007A4902">
            <w:pPr>
              <w:pStyle w:val="TableParagraph"/>
              <w:ind w:left="5" w:right="6"/>
              <w:jc w:val="center"/>
              <w:rPr>
                <w:rFonts w:ascii="Times New Roman" w:hAnsi="Times New Roman" w:cs="Times New Roman"/>
                <w:sz w:val="20"/>
                <w:szCs w:val="20"/>
              </w:rPr>
            </w:pPr>
            <w:r w:rsidRPr="00AF5C4F">
              <w:rPr>
                <w:rFonts w:ascii="Times New Roman" w:hAnsi="Times New Roman" w:cs="Times New Roman"/>
                <w:spacing w:val="-10"/>
                <w:sz w:val="20"/>
                <w:szCs w:val="20"/>
              </w:rPr>
              <w:t>N</w:t>
            </w:r>
          </w:p>
        </w:tc>
        <w:tc>
          <w:tcPr>
            <w:tcW w:w="990" w:type="dxa"/>
            <w:shd w:val="clear" w:color="auto" w:fill="auto"/>
          </w:tcPr>
          <w:p w14:paraId="046864DC" w14:textId="77777777" w:rsidR="007B7CAF" w:rsidRPr="00AF5C4F" w:rsidRDefault="007B7CAF" w:rsidP="007A4902">
            <w:pPr>
              <w:pStyle w:val="TableParagraph"/>
              <w:ind w:right="4"/>
              <w:jc w:val="center"/>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990" w:type="dxa"/>
            <w:shd w:val="clear" w:color="auto" w:fill="auto"/>
          </w:tcPr>
          <w:p w14:paraId="33F20D2F" w14:textId="77777777" w:rsidR="007B7CAF" w:rsidRPr="00AF5C4F" w:rsidRDefault="007B7CAF" w:rsidP="007A4902">
            <w:pPr>
              <w:pStyle w:val="TableParagraph"/>
              <w:ind w:right="10"/>
              <w:jc w:val="center"/>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1350" w:type="dxa"/>
            <w:shd w:val="clear" w:color="auto" w:fill="auto"/>
          </w:tcPr>
          <w:p w14:paraId="67F0A5EE" w14:textId="77777777" w:rsidR="007B7CAF" w:rsidRPr="00AF5C4F" w:rsidRDefault="007B7CAF" w:rsidP="007A4902">
            <w:pPr>
              <w:pStyle w:val="TableParagraph"/>
              <w:ind w:left="4" w:right="13"/>
              <w:jc w:val="center"/>
              <w:rPr>
                <w:rFonts w:ascii="Times New Roman" w:hAnsi="Times New Roman" w:cs="Times New Roman"/>
                <w:sz w:val="20"/>
                <w:szCs w:val="20"/>
              </w:rPr>
            </w:pPr>
            <w:r w:rsidRPr="00AF5C4F">
              <w:rPr>
                <w:rFonts w:ascii="Times New Roman" w:hAnsi="Times New Roman" w:cs="Times New Roman"/>
                <w:spacing w:val="-5"/>
                <w:sz w:val="20"/>
                <w:szCs w:val="20"/>
              </w:rPr>
              <w:t>100</w:t>
            </w:r>
          </w:p>
        </w:tc>
      </w:tr>
      <w:tr w:rsidR="00796A3C" w:rsidRPr="00AF5C4F" w14:paraId="3CC990F5" w14:textId="77777777" w:rsidTr="002B036C">
        <w:trPr>
          <w:trHeight w:val="340"/>
          <w:jc w:val="center"/>
        </w:trPr>
        <w:tc>
          <w:tcPr>
            <w:tcW w:w="990" w:type="dxa"/>
            <w:vMerge w:val="restart"/>
            <w:shd w:val="clear" w:color="auto" w:fill="auto"/>
          </w:tcPr>
          <w:p w14:paraId="115A8DE8" w14:textId="77777777" w:rsidR="007B7CAF" w:rsidRPr="00AF5C4F" w:rsidRDefault="007B7CAF" w:rsidP="007A4902">
            <w:pPr>
              <w:pStyle w:val="TableParagraph"/>
              <w:spacing w:line="240" w:lineRule="auto"/>
              <w:rPr>
                <w:rFonts w:ascii="Times New Roman" w:hAnsi="Times New Roman" w:cs="Times New Roman"/>
                <w:sz w:val="20"/>
                <w:szCs w:val="20"/>
              </w:rPr>
            </w:pPr>
          </w:p>
        </w:tc>
        <w:tc>
          <w:tcPr>
            <w:tcW w:w="1260" w:type="dxa"/>
            <w:vMerge w:val="restart"/>
            <w:shd w:val="clear" w:color="auto" w:fill="auto"/>
          </w:tcPr>
          <w:p w14:paraId="5A02A6DD" w14:textId="1894CE59" w:rsidR="007B7CAF" w:rsidRPr="00AF5C4F" w:rsidRDefault="00CC04B5" w:rsidP="007A4902">
            <w:pPr>
              <w:pStyle w:val="TableParagraph"/>
              <w:ind w:left="139"/>
              <w:rPr>
                <w:rFonts w:ascii="Times New Roman" w:hAnsi="Times New Roman" w:cs="Times New Roman"/>
                <w:sz w:val="20"/>
                <w:szCs w:val="20"/>
              </w:rPr>
            </w:pPr>
            <w:r w:rsidRPr="00CC04B5">
              <w:rPr>
                <w:rFonts w:ascii="Times New Roman" w:hAnsi="Times New Roman" w:cs="Times New Roman"/>
                <w:i/>
                <w:iCs/>
                <w:sz w:val="20"/>
                <w:szCs w:val="20"/>
              </w:rPr>
              <w:t>Sales growth</w:t>
            </w:r>
          </w:p>
        </w:tc>
        <w:tc>
          <w:tcPr>
            <w:tcW w:w="1350" w:type="dxa"/>
            <w:shd w:val="clear" w:color="auto" w:fill="auto"/>
          </w:tcPr>
          <w:p w14:paraId="32C86538" w14:textId="77777777" w:rsidR="007B7CAF" w:rsidRPr="00AF5C4F" w:rsidRDefault="007B7CAF" w:rsidP="007A4902">
            <w:pPr>
              <w:pStyle w:val="TableParagraph"/>
              <w:ind w:right="6"/>
              <w:jc w:val="center"/>
              <w:rPr>
                <w:rFonts w:ascii="Times New Roman" w:hAnsi="Times New Roman" w:cs="Times New Roman"/>
                <w:sz w:val="20"/>
                <w:szCs w:val="20"/>
              </w:rPr>
            </w:pPr>
            <w:r w:rsidRPr="00AF5C4F">
              <w:rPr>
                <w:rFonts w:ascii="Times New Roman" w:hAnsi="Times New Roman" w:cs="Times New Roman"/>
                <w:sz w:val="20"/>
                <w:szCs w:val="20"/>
              </w:rPr>
              <w:t>Correlation</w:t>
            </w:r>
            <w:r w:rsidRPr="00AF5C4F">
              <w:rPr>
                <w:rFonts w:ascii="Times New Roman" w:hAnsi="Times New Roman" w:cs="Times New Roman"/>
                <w:spacing w:val="-7"/>
                <w:sz w:val="20"/>
                <w:szCs w:val="20"/>
              </w:rPr>
              <w:t xml:space="preserve"> </w:t>
            </w:r>
            <w:r w:rsidRPr="00AF5C4F">
              <w:rPr>
                <w:rFonts w:ascii="Times New Roman" w:hAnsi="Times New Roman" w:cs="Times New Roman"/>
                <w:spacing w:val="-2"/>
                <w:sz w:val="20"/>
                <w:szCs w:val="20"/>
              </w:rPr>
              <w:t>Coefficient</w:t>
            </w:r>
          </w:p>
        </w:tc>
        <w:tc>
          <w:tcPr>
            <w:tcW w:w="990" w:type="dxa"/>
            <w:shd w:val="clear" w:color="auto" w:fill="auto"/>
          </w:tcPr>
          <w:p w14:paraId="4CDFF5A0" w14:textId="77777777" w:rsidR="007B7CAF" w:rsidRPr="00AF5C4F" w:rsidRDefault="007B7CAF" w:rsidP="007A4902">
            <w:pPr>
              <w:pStyle w:val="TableParagraph"/>
              <w:ind w:left="1" w:right="4"/>
              <w:jc w:val="center"/>
              <w:rPr>
                <w:rFonts w:ascii="Times New Roman" w:hAnsi="Times New Roman" w:cs="Times New Roman"/>
                <w:sz w:val="20"/>
                <w:szCs w:val="20"/>
              </w:rPr>
            </w:pPr>
            <w:r w:rsidRPr="00AF5C4F">
              <w:rPr>
                <w:rFonts w:ascii="Times New Roman" w:hAnsi="Times New Roman" w:cs="Times New Roman"/>
                <w:spacing w:val="-2"/>
                <w:sz w:val="20"/>
                <w:szCs w:val="20"/>
              </w:rPr>
              <w:t>-</w:t>
            </w:r>
            <w:r w:rsidRPr="00AF5C4F">
              <w:rPr>
                <w:rFonts w:ascii="Times New Roman" w:hAnsi="Times New Roman" w:cs="Times New Roman"/>
                <w:spacing w:val="-4"/>
                <w:sz w:val="20"/>
                <w:szCs w:val="20"/>
              </w:rPr>
              <w:t>.005</w:t>
            </w:r>
          </w:p>
        </w:tc>
        <w:tc>
          <w:tcPr>
            <w:tcW w:w="990" w:type="dxa"/>
            <w:shd w:val="clear" w:color="auto" w:fill="auto"/>
          </w:tcPr>
          <w:p w14:paraId="46DEE4A0" w14:textId="77777777" w:rsidR="007B7CAF" w:rsidRPr="00AF5C4F" w:rsidRDefault="007B7CAF" w:rsidP="007A4902">
            <w:pPr>
              <w:pStyle w:val="TableParagraph"/>
              <w:ind w:left="1" w:right="10"/>
              <w:jc w:val="center"/>
              <w:rPr>
                <w:rFonts w:ascii="Times New Roman" w:hAnsi="Times New Roman" w:cs="Times New Roman"/>
                <w:sz w:val="20"/>
                <w:szCs w:val="20"/>
              </w:rPr>
            </w:pPr>
            <w:r w:rsidRPr="00AF5C4F">
              <w:rPr>
                <w:rFonts w:ascii="Times New Roman" w:hAnsi="Times New Roman" w:cs="Times New Roman"/>
                <w:spacing w:val="-2"/>
                <w:sz w:val="20"/>
                <w:szCs w:val="20"/>
              </w:rPr>
              <w:t>1.000</w:t>
            </w:r>
          </w:p>
        </w:tc>
        <w:tc>
          <w:tcPr>
            <w:tcW w:w="1350" w:type="dxa"/>
            <w:shd w:val="clear" w:color="auto" w:fill="auto"/>
          </w:tcPr>
          <w:p w14:paraId="6FF59E5F" w14:textId="77777777" w:rsidR="007B7CAF" w:rsidRPr="00AF5C4F" w:rsidRDefault="007B7CAF" w:rsidP="007A4902">
            <w:pPr>
              <w:pStyle w:val="TableParagraph"/>
              <w:ind w:left="3" w:right="13"/>
              <w:jc w:val="center"/>
              <w:rPr>
                <w:rFonts w:ascii="Times New Roman" w:hAnsi="Times New Roman" w:cs="Times New Roman"/>
                <w:sz w:val="20"/>
                <w:szCs w:val="20"/>
              </w:rPr>
            </w:pPr>
            <w:r w:rsidRPr="00AF5C4F">
              <w:rPr>
                <w:rFonts w:ascii="Times New Roman" w:hAnsi="Times New Roman" w:cs="Times New Roman"/>
                <w:spacing w:val="-4"/>
                <w:sz w:val="20"/>
                <w:szCs w:val="20"/>
              </w:rPr>
              <w:t>.009</w:t>
            </w:r>
          </w:p>
        </w:tc>
      </w:tr>
      <w:tr w:rsidR="00796A3C" w:rsidRPr="00AF5C4F" w14:paraId="32D768F4" w14:textId="77777777" w:rsidTr="002B036C">
        <w:trPr>
          <w:trHeight w:val="340"/>
          <w:jc w:val="center"/>
        </w:trPr>
        <w:tc>
          <w:tcPr>
            <w:tcW w:w="990" w:type="dxa"/>
            <w:vMerge/>
            <w:shd w:val="clear" w:color="auto" w:fill="auto"/>
          </w:tcPr>
          <w:p w14:paraId="1BCAD6F4" w14:textId="77777777" w:rsidR="007B7CAF" w:rsidRPr="00AF5C4F" w:rsidRDefault="007B7CAF" w:rsidP="007A4902">
            <w:pPr>
              <w:rPr>
                <w:rFonts w:ascii="Times New Roman" w:hAnsi="Times New Roman" w:cs="Times New Roman"/>
                <w:sz w:val="20"/>
                <w:szCs w:val="20"/>
              </w:rPr>
            </w:pPr>
          </w:p>
        </w:tc>
        <w:tc>
          <w:tcPr>
            <w:tcW w:w="1260" w:type="dxa"/>
            <w:vMerge/>
            <w:shd w:val="clear" w:color="auto" w:fill="auto"/>
          </w:tcPr>
          <w:p w14:paraId="4FA52136" w14:textId="77777777" w:rsidR="007B7CAF" w:rsidRPr="00AF5C4F" w:rsidRDefault="007B7CAF" w:rsidP="007A4902">
            <w:pPr>
              <w:rPr>
                <w:rFonts w:ascii="Times New Roman" w:hAnsi="Times New Roman" w:cs="Times New Roman"/>
                <w:sz w:val="20"/>
                <w:szCs w:val="20"/>
              </w:rPr>
            </w:pPr>
          </w:p>
        </w:tc>
        <w:tc>
          <w:tcPr>
            <w:tcW w:w="1350" w:type="dxa"/>
            <w:shd w:val="clear" w:color="auto" w:fill="auto"/>
          </w:tcPr>
          <w:p w14:paraId="0CF7F4E7" w14:textId="77777777" w:rsidR="007B7CAF" w:rsidRPr="00AF5C4F" w:rsidRDefault="007B7CAF" w:rsidP="007A4902">
            <w:pPr>
              <w:pStyle w:val="TableParagraph"/>
              <w:ind w:left="5" w:right="6"/>
              <w:jc w:val="center"/>
              <w:rPr>
                <w:rFonts w:ascii="Times New Roman" w:hAnsi="Times New Roman" w:cs="Times New Roman"/>
                <w:sz w:val="20"/>
                <w:szCs w:val="20"/>
              </w:rPr>
            </w:pPr>
            <w:r w:rsidRPr="00AF5C4F">
              <w:rPr>
                <w:rFonts w:ascii="Times New Roman" w:hAnsi="Times New Roman" w:cs="Times New Roman"/>
                <w:sz w:val="20"/>
                <w:szCs w:val="20"/>
              </w:rPr>
              <w:t>Sig.</w:t>
            </w:r>
            <w:r w:rsidRPr="00AF5C4F">
              <w:rPr>
                <w:rFonts w:ascii="Times New Roman" w:hAnsi="Times New Roman" w:cs="Times New Roman"/>
                <w:spacing w:val="-4"/>
                <w:sz w:val="20"/>
                <w:szCs w:val="20"/>
              </w:rPr>
              <w:t xml:space="preserve"> </w:t>
            </w:r>
            <w:r w:rsidRPr="00AF5C4F">
              <w:rPr>
                <w:rFonts w:ascii="Times New Roman" w:hAnsi="Times New Roman" w:cs="Times New Roman"/>
                <w:sz w:val="20"/>
                <w:szCs w:val="20"/>
              </w:rPr>
              <w:t>(2-</w:t>
            </w:r>
            <w:r w:rsidRPr="00AF5C4F">
              <w:rPr>
                <w:rFonts w:ascii="Times New Roman" w:hAnsi="Times New Roman" w:cs="Times New Roman"/>
                <w:spacing w:val="-2"/>
                <w:sz w:val="20"/>
                <w:szCs w:val="20"/>
              </w:rPr>
              <w:t>tailed)</w:t>
            </w:r>
          </w:p>
        </w:tc>
        <w:tc>
          <w:tcPr>
            <w:tcW w:w="990" w:type="dxa"/>
            <w:shd w:val="clear" w:color="auto" w:fill="auto"/>
          </w:tcPr>
          <w:p w14:paraId="1F7B050E" w14:textId="77777777" w:rsidR="007B7CAF" w:rsidRPr="00AF5C4F" w:rsidRDefault="007B7CAF" w:rsidP="007A4902">
            <w:pPr>
              <w:pStyle w:val="TableParagraph"/>
              <w:ind w:left="3" w:right="4"/>
              <w:jc w:val="center"/>
              <w:rPr>
                <w:rFonts w:ascii="Times New Roman" w:hAnsi="Times New Roman" w:cs="Times New Roman"/>
                <w:sz w:val="20"/>
                <w:szCs w:val="20"/>
              </w:rPr>
            </w:pPr>
            <w:r w:rsidRPr="00AF5C4F">
              <w:rPr>
                <w:rFonts w:ascii="Times New Roman" w:hAnsi="Times New Roman" w:cs="Times New Roman"/>
                <w:spacing w:val="-4"/>
                <w:sz w:val="20"/>
                <w:szCs w:val="20"/>
              </w:rPr>
              <w:t>.957</w:t>
            </w:r>
          </w:p>
        </w:tc>
        <w:tc>
          <w:tcPr>
            <w:tcW w:w="990" w:type="dxa"/>
            <w:shd w:val="clear" w:color="auto" w:fill="auto"/>
          </w:tcPr>
          <w:p w14:paraId="4D7DBA55" w14:textId="77777777" w:rsidR="007B7CAF" w:rsidRPr="00AF5C4F" w:rsidRDefault="007B7CAF" w:rsidP="007A4902">
            <w:pPr>
              <w:pStyle w:val="TableParagraph"/>
              <w:ind w:left="5" w:right="10"/>
              <w:jc w:val="center"/>
              <w:rPr>
                <w:rFonts w:ascii="Times New Roman" w:hAnsi="Times New Roman" w:cs="Times New Roman"/>
                <w:sz w:val="20"/>
                <w:szCs w:val="20"/>
              </w:rPr>
            </w:pPr>
            <w:r w:rsidRPr="00AF5C4F">
              <w:rPr>
                <w:rFonts w:ascii="Times New Roman" w:hAnsi="Times New Roman" w:cs="Times New Roman"/>
                <w:spacing w:val="-10"/>
                <w:sz w:val="20"/>
                <w:szCs w:val="20"/>
              </w:rPr>
              <w:t>.</w:t>
            </w:r>
          </w:p>
        </w:tc>
        <w:tc>
          <w:tcPr>
            <w:tcW w:w="1350" w:type="dxa"/>
            <w:shd w:val="clear" w:color="auto" w:fill="auto"/>
          </w:tcPr>
          <w:p w14:paraId="6B623D52" w14:textId="77777777" w:rsidR="007B7CAF" w:rsidRPr="00AF5C4F" w:rsidRDefault="007B7CAF" w:rsidP="007A4902">
            <w:pPr>
              <w:pStyle w:val="TableParagraph"/>
              <w:ind w:right="13"/>
              <w:jc w:val="center"/>
              <w:rPr>
                <w:rFonts w:ascii="Times New Roman" w:hAnsi="Times New Roman" w:cs="Times New Roman"/>
                <w:sz w:val="20"/>
                <w:szCs w:val="20"/>
              </w:rPr>
            </w:pPr>
            <w:r w:rsidRPr="00AF5C4F">
              <w:rPr>
                <w:rFonts w:ascii="Times New Roman" w:hAnsi="Times New Roman" w:cs="Times New Roman"/>
                <w:spacing w:val="-4"/>
                <w:sz w:val="20"/>
                <w:szCs w:val="20"/>
              </w:rPr>
              <w:t>.</w:t>
            </w:r>
            <w:r w:rsidRPr="00AF5C4F">
              <w:rPr>
                <w:rFonts w:ascii="Times New Roman" w:hAnsi="Times New Roman" w:cs="Times New Roman"/>
                <w:color w:val="000000"/>
                <w:spacing w:val="-4"/>
                <w:sz w:val="20"/>
                <w:szCs w:val="20"/>
              </w:rPr>
              <w:t>933</w:t>
            </w:r>
          </w:p>
        </w:tc>
      </w:tr>
      <w:tr w:rsidR="00796A3C" w:rsidRPr="00AF5C4F" w14:paraId="5FF93AB3" w14:textId="77777777" w:rsidTr="002B036C">
        <w:trPr>
          <w:trHeight w:val="340"/>
          <w:jc w:val="center"/>
        </w:trPr>
        <w:tc>
          <w:tcPr>
            <w:tcW w:w="990" w:type="dxa"/>
            <w:vMerge/>
            <w:shd w:val="clear" w:color="auto" w:fill="auto"/>
          </w:tcPr>
          <w:p w14:paraId="0CE21D5A" w14:textId="77777777" w:rsidR="007B7CAF" w:rsidRPr="00AF5C4F" w:rsidRDefault="007B7CAF" w:rsidP="007A4902">
            <w:pPr>
              <w:rPr>
                <w:rFonts w:ascii="Times New Roman" w:hAnsi="Times New Roman" w:cs="Times New Roman"/>
                <w:sz w:val="20"/>
                <w:szCs w:val="20"/>
              </w:rPr>
            </w:pPr>
          </w:p>
        </w:tc>
        <w:tc>
          <w:tcPr>
            <w:tcW w:w="1260" w:type="dxa"/>
            <w:vMerge/>
            <w:shd w:val="clear" w:color="auto" w:fill="auto"/>
          </w:tcPr>
          <w:p w14:paraId="598CCED3" w14:textId="77777777" w:rsidR="007B7CAF" w:rsidRPr="00AF5C4F" w:rsidRDefault="007B7CAF" w:rsidP="007A4902">
            <w:pPr>
              <w:rPr>
                <w:rFonts w:ascii="Times New Roman" w:hAnsi="Times New Roman" w:cs="Times New Roman"/>
                <w:sz w:val="20"/>
                <w:szCs w:val="20"/>
              </w:rPr>
            </w:pPr>
          </w:p>
        </w:tc>
        <w:tc>
          <w:tcPr>
            <w:tcW w:w="1350" w:type="dxa"/>
            <w:shd w:val="clear" w:color="auto" w:fill="auto"/>
          </w:tcPr>
          <w:p w14:paraId="09E75949" w14:textId="77777777" w:rsidR="007B7CAF" w:rsidRPr="00AF5C4F" w:rsidRDefault="007B7CAF" w:rsidP="007A4902">
            <w:pPr>
              <w:pStyle w:val="TableParagraph"/>
              <w:ind w:left="5" w:right="6"/>
              <w:jc w:val="center"/>
              <w:rPr>
                <w:rFonts w:ascii="Times New Roman" w:hAnsi="Times New Roman" w:cs="Times New Roman"/>
                <w:sz w:val="20"/>
                <w:szCs w:val="20"/>
              </w:rPr>
            </w:pPr>
            <w:r w:rsidRPr="00AF5C4F">
              <w:rPr>
                <w:rFonts w:ascii="Times New Roman" w:hAnsi="Times New Roman" w:cs="Times New Roman"/>
                <w:spacing w:val="-10"/>
                <w:sz w:val="20"/>
                <w:szCs w:val="20"/>
              </w:rPr>
              <w:t>N</w:t>
            </w:r>
          </w:p>
        </w:tc>
        <w:tc>
          <w:tcPr>
            <w:tcW w:w="990" w:type="dxa"/>
            <w:shd w:val="clear" w:color="auto" w:fill="auto"/>
          </w:tcPr>
          <w:p w14:paraId="0B58F6D3" w14:textId="77777777" w:rsidR="007B7CAF" w:rsidRPr="00AF5C4F" w:rsidRDefault="007B7CAF" w:rsidP="007A4902">
            <w:pPr>
              <w:pStyle w:val="TableParagraph"/>
              <w:ind w:right="4"/>
              <w:jc w:val="center"/>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990" w:type="dxa"/>
            <w:shd w:val="clear" w:color="auto" w:fill="auto"/>
          </w:tcPr>
          <w:p w14:paraId="6F01C40E" w14:textId="77777777" w:rsidR="007B7CAF" w:rsidRPr="00AF5C4F" w:rsidRDefault="007B7CAF" w:rsidP="007A4902">
            <w:pPr>
              <w:pStyle w:val="TableParagraph"/>
              <w:ind w:right="10"/>
              <w:jc w:val="center"/>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1350" w:type="dxa"/>
            <w:shd w:val="clear" w:color="auto" w:fill="auto"/>
          </w:tcPr>
          <w:p w14:paraId="31CB5143" w14:textId="77777777" w:rsidR="007B7CAF" w:rsidRPr="00AF5C4F" w:rsidRDefault="007B7CAF" w:rsidP="007A4902">
            <w:pPr>
              <w:pStyle w:val="TableParagraph"/>
              <w:ind w:left="4" w:right="13"/>
              <w:jc w:val="center"/>
              <w:rPr>
                <w:rFonts w:ascii="Times New Roman" w:hAnsi="Times New Roman" w:cs="Times New Roman"/>
                <w:sz w:val="20"/>
                <w:szCs w:val="20"/>
              </w:rPr>
            </w:pPr>
            <w:r w:rsidRPr="00AF5C4F">
              <w:rPr>
                <w:rFonts w:ascii="Times New Roman" w:hAnsi="Times New Roman" w:cs="Times New Roman"/>
                <w:spacing w:val="-5"/>
                <w:sz w:val="20"/>
                <w:szCs w:val="20"/>
              </w:rPr>
              <w:t>100</w:t>
            </w:r>
          </w:p>
        </w:tc>
      </w:tr>
      <w:tr w:rsidR="00480D23" w:rsidRPr="00AF5C4F" w14:paraId="31FF8AD2" w14:textId="77777777" w:rsidTr="002B036C">
        <w:trPr>
          <w:trHeight w:val="340"/>
          <w:jc w:val="center"/>
        </w:trPr>
        <w:tc>
          <w:tcPr>
            <w:tcW w:w="990" w:type="dxa"/>
            <w:vMerge/>
            <w:shd w:val="clear" w:color="auto" w:fill="auto"/>
          </w:tcPr>
          <w:p w14:paraId="774DCA2D" w14:textId="77777777" w:rsidR="00480D23" w:rsidRPr="00AF5C4F" w:rsidRDefault="00480D23" w:rsidP="007A4902">
            <w:pPr>
              <w:rPr>
                <w:rFonts w:ascii="Times New Roman" w:hAnsi="Times New Roman" w:cs="Times New Roman"/>
                <w:sz w:val="20"/>
                <w:szCs w:val="20"/>
              </w:rPr>
            </w:pPr>
          </w:p>
        </w:tc>
        <w:tc>
          <w:tcPr>
            <w:tcW w:w="1260" w:type="dxa"/>
            <w:vMerge w:val="restart"/>
            <w:shd w:val="clear" w:color="auto" w:fill="auto"/>
          </w:tcPr>
          <w:p w14:paraId="503BE299" w14:textId="77777777" w:rsidR="00480D23" w:rsidRPr="00AF5C4F" w:rsidRDefault="00480D23" w:rsidP="007A4902">
            <w:pPr>
              <w:pStyle w:val="TableParagraph"/>
              <w:spacing w:line="240" w:lineRule="auto"/>
              <w:ind w:right="4"/>
              <w:jc w:val="center"/>
              <w:rPr>
                <w:rFonts w:ascii="Times New Roman" w:hAnsi="Times New Roman" w:cs="Times New Roman"/>
                <w:sz w:val="20"/>
                <w:szCs w:val="20"/>
              </w:rPr>
            </w:pPr>
            <w:r w:rsidRPr="00AF5C4F">
              <w:rPr>
                <w:rFonts w:ascii="Times New Roman" w:hAnsi="Times New Roman" w:cs="Times New Roman"/>
                <w:spacing w:val="-2"/>
                <w:sz w:val="20"/>
                <w:szCs w:val="20"/>
              </w:rPr>
              <w:t>Unstandardized</w:t>
            </w:r>
          </w:p>
          <w:p w14:paraId="7E5228CA" w14:textId="2470E9D1" w:rsidR="00480D23" w:rsidRPr="00AF5C4F" w:rsidRDefault="00480D23" w:rsidP="007A4902">
            <w:pPr>
              <w:pStyle w:val="TableParagraph"/>
              <w:spacing w:line="272" w:lineRule="exact"/>
              <w:ind w:left="371"/>
              <w:rPr>
                <w:rFonts w:ascii="Times New Roman" w:hAnsi="Times New Roman" w:cs="Times New Roman"/>
                <w:sz w:val="20"/>
                <w:szCs w:val="20"/>
              </w:rPr>
            </w:pPr>
            <w:r w:rsidRPr="00AF5C4F">
              <w:rPr>
                <w:rFonts w:ascii="Times New Roman" w:hAnsi="Times New Roman" w:cs="Times New Roman"/>
                <w:spacing w:val="-2"/>
                <w:sz w:val="20"/>
                <w:szCs w:val="20"/>
              </w:rPr>
              <w:t>Residual</w:t>
            </w:r>
          </w:p>
        </w:tc>
        <w:tc>
          <w:tcPr>
            <w:tcW w:w="1350" w:type="dxa"/>
            <w:shd w:val="clear" w:color="auto" w:fill="auto"/>
          </w:tcPr>
          <w:p w14:paraId="30F3C4BF" w14:textId="77777777" w:rsidR="00480D23" w:rsidRPr="00AF5C4F" w:rsidRDefault="00480D23" w:rsidP="007A4902">
            <w:pPr>
              <w:pStyle w:val="TableParagraph"/>
              <w:spacing w:line="240" w:lineRule="auto"/>
              <w:ind w:right="6"/>
              <w:jc w:val="center"/>
              <w:rPr>
                <w:rFonts w:ascii="Times New Roman" w:hAnsi="Times New Roman" w:cs="Times New Roman"/>
                <w:sz w:val="20"/>
                <w:szCs w:val="20"/>
              </w:rPr>
            </w:pPr>
            <w:r w:rsidRPr="00AF5C4F">
              <w:rPr>
                <w:rFonts w:ascii="Times New Roman" w:hAnsi="Times New Roman" w:cs="Times New Roman"/>
                <w:sz w:val="20"/>
                <w:szCs w:val="20"/>
              </w:rPr>
              <w:t>Correlation</w:t>
            </w:r>
            <w:r w:rsidRPr="00AF5C4F">
              <w:rPr>
                <w:rFonts w:ascii="Times New Roman" w:hAnsi="Times New Roman" w:cs="Times New Roman"/>
                <w:spacing w:val="-7"/>
                <w:sz w:val="20"/>
                <w:szCs w:val="20"/>
              </w:rPr>
              <w:t xml:space="preserve"> </w:t>
            </w:r>
            <w:r w:rsidRPr="00AF5C4F">
              <w:rPr>
                <w:rFonts w:ascii="Times New Roman" w:hAnsi="Times New Roman" w:cs="Times New Roman"/>
                <w:spacing w:val="-2"/>
                <w:sz w:val="20"/>
                <w:szCs w:val="20"/>
              </w:rPr>
              <w:t>Coefficient</w:t>
            </w:r>
          </w:p>
        </w:tc>
        <w:tc>
          <w:tcPr>
            <w:tcW w:w="990" w:type="dxa"/>
            <w:shd w:val="clear" w:color="auto" w:fill="auto"/>
          </w:tcPr>
          <w:p w14:paraId="12CF9481" w14:textId="77777777" w:rsidR="00480D23" w:rsidRPr="00AF5C4F" w:rsidRDefault="00480D23" w:rsidP="007A4902">
            <w:pPr>
              <w:pStyle w:val="TableParagraph"/>
              <w:spacing w:line="240" w:lineRule="auto"/>
              <w:ind w:left="1" w:right="4"/>
              <w:jc w:val="center"/>
              <w:rPr>
                <w:rFonts w:ascii="Times New Roman" w:hAnsi="Times New Roman" w:cs="Times New Roman"/>
                <w:sz w:val="20"/>
                <w:szCs w:val="20"/>
              </w:rPr>
            </w:pPr>
            <w:r w:rsidRPr="00AF5C4F">
              <w:rPr>
                <w:rFonts w:ascii="Times New Roman" w:hAnsi="Times New Roman" w:cs="Times New Roman"/>
                <w:spacing w:val="-2"/>
                <w:sz w:val="20"/>
                <w:szCs w:val="20"/>
              </w:rPr>
              <w:t>-</w:t>
            </w:r>
            <w:r w:rsidRPr="00AF5C4F">
              <w:rPr>
                <w:rFonts w:ascii="Times New Roman" w:hAnsi="Times New Roman" w:cs="Times New Roman"/>
                <w:spacing w:val="-4"/>
                <w:sz w:val="20"/>
                <w:szCs w:val="20"/>
              </w:rPr>
              <w:t>.160</w:t>
            </w:r>
          </w:p>
        </w:tc>
        <w:tc>
          <w:tcPr>
            <w:tcW w:w="990" w:type="dxa"/>
            <w:shd w:val="clear" w:color="auto" w:fill="auto"/>
          </w:tcPr>
          <w:p w14:paraId="4080C66C" w14:textId="77777777" w:rsidR="00480D23" w:rsidRPr="00AF5C4F" w:rsidRDefault="00480D23" w:rsidP="007A4902">
            <w:pPr>
              <w:pStyle w:val="TableParagraph"/>
              <w:spacing w:line="240" w:lineRule="auto"/>
              <w:ind w:left="5" w:right="10"/>
              <w:jc w:val="center"/>
              <w:rPr>
                <w:rFonts w:ascii="Times New Roman" w:hAnsi="Times New Roman" w:cs="Times New Roman"/>
                <w:sz w:val="20"/>
                <w:szCs w:val="20"/>
              </w:rPr>
            </w:pPr>
            <w:r w:rsidRPr="00AF5C4F">
              <w:rPr>
                <w:rFonts w:ascii="Times New Roman" w:hAnsi="Times New Roman" w:cs="Times New Roman"/>
                <w:spacing w:val="-4"/>
                <w:sz w:val="20"/>
                <w:szCs w:val="20"/>
              </w:rPr>
              <w:t>.009</w:t>
            </w:r>
          </w:p>
        </w:tc>
        <w:tc>
          <w:tcPr>
            <w:tcW w:w="1350" w:type="dxa"/>
            <w:shd w:val="clear" w:color="auto" w:fill="auto"/>
          </w:tcPr>
          <w:p w14:paraId="2748E17F" w14:textId="77777777" w:rsidR="00480D23" w:rsidRPr="00AF5C4F" w:rsidRDefault="00480D23" w:rsidP="007A4902">
            <w:pPr>
              <w:pStyle w:val="TableParagraph"/>
              <w:spacing w:line="240" w:lineRule="auto"/>
              <w:ind w:left="7" w:right="13"/>
              <w:jc w:val="center"/>
              <w:rPr>
                <w:rFonts w:ascii="Times New Roman" w:hAnsi="Times New Roman" w:cs="Times New Roman"/>
                <w:sz w:val="20"/>
                <w:szCs w:val="20"/>
              </w:rPr>
            </w:pPr>
            <w:r w:rsidRPr="00AF5C4F">
              <w:rPr>
                <w:rFonts w:ascii="Times New Roman" w:hAnsi="Times New Roman" w:cs="Times New Roman"/>
                <w:spacing w:val="-2"/>
                <w:sz w:val="20"/>
                <w:szCs w:val="20"/>
              </w:rPr>
              <w:t>1.000</w:t>
            </w:r>
          </w:p>
        </w:tc>
      </w:tr>
      <w:tr w:rsidR="00480D23" w:rsidRPr="00AF5C4F" w14:paraId="00CAF9CE" w14:textId="77777777" w:rsidTr="002B036C">
        <w:trPr>
          <w:trHeight w:val="336"/>
          <w:jc w:val="center"/>
        </w:trPr>
        <w:tc>
          <w:tcPr>
            <w:tcW w:w="990" w:type="dxa"/>
            <w:vMerge/>
            <w:shd w:val="clear" w:color="auto" w:fill="auto"/>
          </w:tcPr>
          <w:p w14:paraId="337D7148" w14:textId="77777777" w:rsidR="00480D23" w:rsidRPr="00AF5C4F" w:rsidRDefault="00480D23" w:rsidP="007A4902">
            <w:pPr>
              <w:rPr>
                <w:rFonts w:ascii="Times New Roman" w:hAnsi="Times New Roman" w:cs="Times New Roman"/>
                <w:sz w:val="20"/>
                <w:szCs w:val="20"/>
              </w:rPr>
            </w:pPr>
          </w:p>
        </w:tc>
        <w:tc>
          <w:tcPr>
            <w:tcW w:w="1260" w:type="dxa"/>
            <w:vMerge/>
            <w:shd w:val="clear" w:color="auto" w:fill="auto"/>
          </w:tcPr>
          <w:p w14:paraId="6E6FAC92" w14:textId="7449D9F8" w:rsidR="00480D23" w:rsidRPr="00AF5C4F" w:rsidRDefault="00480D23" w:rsidP="007A4902">
            <w:pPr>
              <w:pStyle w:val="TableParagraph"/>
              <w:spacing w:line="272" w:lineRule="exact"/>
              <w:ind w:left="371"/>
              <w:rPr>
                <w:rFonts w:ascii="Times New Roman" w:hAnsi="Times New Roman" w:cs="Times New Roman"/>
                <w:sz w:val="20"/>
                <w:szCs w:val="20"/>
              </w:rPr>
            </w:pPr>
          </w:p>
        </w:tc>
        <w:tc>
          <w:tcPr>
            <w:tcW w:w="1350" w:type="dxa"/>
            <w:shd w:val="clear" w:color="auto" w:fill="auto"/>
          </w:tcPr>
          <w:p w14:paraId="4D3C5FF0" w14:textId="77777777" w:rsidR="00480D23" w:rsidRPr="00AF5C4F" w:rsidRDefault="00480D23" w:rsidP="007A4902">
            <w:pPr>
              <w:pStyle w:val="TableParagraph"/>
              <w:ind w:left="5" w:right="6"/>
              <w:jc w:val="center"/>
              <w:rPr>
                <w:rFonts w:ascii="Times New Roman" w:hAnsi="Times New Roman" w:cs="Times New Roman"/>
                <w:sz w:val="20"/>
                <w:szCs w:val="20"/>
              </w:rPr>
            </w:pPr>
            <w:r w:rsidRPr="00AF5C4F">
              <w:rPr>
                <w:rFonts w:ascii="Times New Roman" w:hAnsi="Times New Roman" w:cs="Times New Roman"/>
                <w:sz w:val="20"/>
                <w:szCs w:val="20"/>
              </w:rPr>
              <w:t>Sig.</w:t>
            </w:r>
            <w:r w:rsidRPr="00AF5C4F">
              <w:rPr>
                <w:rFonts w:ascii="Times New Roman" w:hAnsi="Times New Roman" w:cs="Times New Roman"/>
                <w:spacing w:val="-4"/>
                <w:sz w:val="20"/>
                <w:szCs w:val="20"/>
              </w:rPr>
              <w:t xml:space="preserve"> </w:t>
            </w:r>
            <w:r w:rsidRPr="00AF5C4F">
              <w:rPr>
                <w:rFonts w:ascii="Times New Roman" w:hAnsi="Times New Roman" w:cs="Times New Roman"/>
                <w:sz w:val="20"/>
                <w:szCs w:val="20"/>
              </w:rPr>
              <w:t>(2-</w:t>
            </w:r>
            <w:r w:rsidRPr="00AF5C4F">
              <w:rPr>
                <w:rFonts w:ascii="Times New Roman" w:hAnsi="Times New Roman" w:cs="Times New Roman"/>
                <w:spacing w:val="-2"/>
                <w:sz w:val="20"/>
                <w:szCs w:val="20"/>
              </w:rPr>
              <w:t>tailed)</w:t>
            </w:r>
          </w:p>
        </w:tc>
        <w:tc>
          <w:tcPr>
            <w:tcW w:w="990" w:type="dxa"/>
            <w:shd w:val="clear" w:color="auto" w:fill="auto"/>
          </w:tcPr>
          <w:p w14:paraId="2039609E" w14:textId="77777777" w:rsidR="00480D23" w:rsidRPr="00AF5C4F" w:rsidRDefault="00480D23" w:rsidP="007A4902">
            <w:pPr>
              <w:pStyle w:val="TableParagraph"/>
              <w:ind w:left="3" w:right="4"/>
              <w:jc w:val="center"/>
              <w:rPr>
                <w:rFonts w:ascii="Times New Roman" w:hAnsi="Times New Roman" w:cs="Times New Roman"/>
                <w:sz w:val="20"/>
                <w:szCs w:val="20"/>
              </w:rPr>
            </w:pPr>
            <w:r w:rsidRPr="00AF5C4F">
              <w:rPr>
                <w:rFonts w:ascii="Times New Roman" w:hAnsi="Times New Roman" w:cs="Times New Roman"/>
                <w:spacing w:val="-4"/>
                <w:sz w:val="20"/>
                <w:szCs w:val="20"/>
              </w:rPr>
              <w:t>.111</w:t>
            </w:r>
          </w:p>
        </w:tc>
        <w:tc>
          <w:tcPr>
            <w:tcW w:w="990" w:type="dxa"/>
            <w:shd w:val="clear" w:color="auto" w:fill="auto"/>
          </w:tcPr>
          <w:p w14:paraId="543C4C7D" w14:textId="77777777" w:rsidR="00480D23" w:rsidRPr="00AF5C4F" w:rsidRDefault="00480D23" w:rsidP="007A4902">
            <w:pPr>
              <w:pStyle w:val="TableParagraph"/>
              <w:ind w:left="5" w:right="10"/>
              <w:jc w:val="center"/>
              <w:rPr>
                <w:rFonts w:ascii="Times New Roman" w:hAnsi="Times New Roman" w:cs="Times New Roman"/>
                <w:sz w:val="20"/>
                <w:szCs w:val="20"/>
              </w:rPr>
            </w:pPr>
            <w:r w:rsidRPr="00AF5C4F">
              <w:rPr>
                <w:rFonts w:ascii="Times New Roman" w:hAnsi="Times New Roman" w:cs="Times New Roman"/>
                <w:spacing w:val="-4"/>
                <w:sz w:val="20"/>
                <w:szCs w:val="20"/>
              </w:rPr>
              <w:t>.933</w:t>
            </w:r>
          </w:p>
        </w:tc>
        <w:tc>
          <w:tcPr>
            <w:tcW w:w="1350" w:type="dxa"/>
            <w:shd w:val="clear" w:color="auto" w:fill="auto"/>
          </w:tcPr>
          <w:p w14:paraId="284F2F01" w14:textId="77777777" w:rsidR="00480D23" w:rsidRPr="00AF5C4F" w:rsidRDefault="00480D23" w:rsidP="007A4902">
            <w:pPr>
              <w:pStyle w:val="TableParagraph"/>
              <w:ind w:left="10" w:right="13"/>
              <w:jc w:val="center"/>
              <w:rPr>
                <w:rFonts w:ascii="Times New Roman" w:hAnsi="Times New Roman" w:cs="Times New Roman"/>
                <w:sz w:val="20"/>
                <w:szCs w:val="20"/>
              </w:rPr>
            </w:pPr>
            <w:r w:rsidRPr="00AF5C4F">
              <w:rPr>
                <w:rFonts w:ascii="Times New Roman" w:hAnsi="Times New Roman" w:cs="Times New Roman"/>
                <w:spacing w:val="-10"/>
                <w:sz w:val="20"/>
                <w:szCs w:val="20"/>
              </w:rPr>
              <w:t>.</w:t>
            </w:r>
          </w:p>
        </w:tc>
      </w:tr>
      <w:tr w:rsidR="00480D23" w:rsidRPr="00AF5C4F" w14:paraId="7709616F" w14:textId="77777777" w:rsidTr="002B036C">
        <w:trPr>
          <w:trHeight w:val="224"/>
          <w:jc w:val="center"/>
        </w:trPr>
        <w:tc>
          <w:tcPr>
            <w:tcW w:w="990" w:type="dxa"/>
            <w:vMerge/>
            <w:shd w:val="clear" w:color="auto" w:fill="auto"/>
          </w:tcPr>
          <w:p w14:paraId="05DE0F68" w14:textId="77777777" w:rsidR="00480D23" w:rsidRPr="00AF5C4F" w:rsidRDefault="00480D23" w:rsidP="007A4902">
            <w:pPr>
              <w:rPr>
                <w:rFonts w:ascii="Times New Roman" w:hAnsi="Times New Roman" w:cs="Times New Roman"/>
                <w:sz w:val="20"/>
                <w:szCs w:val="20"/>
              </w:rPr>
            </w:pPr>
          </w:p>
        </w:tc>
        <w:tc>
          <w:tcPr>
            <w:tcW w:w="1260" w:type="dxa"/>
            <w:vMerge/>
            <w:shd w:val="clear" w:color="auto" w:fill="auto"/>
          </w:tcPr>
          <w:p w14:paraId="3301CBC5" w14:textId="77777777" w:rsidR="00480D23" w:rsidRPr="00AF5C4F" w:rsidRDefault="00480D23" w:rsidP="007A4902">
            <w:pPr>
              <w:rPr>
                <w:rFonts w:ascii="Times New Roman" w:hAnsi="Times New Roman" w:cs="Times New Roman"/>
                <w:sz w:val="20"/>
                <w:szCs w:val="20"/>
              </w:rPr>
            </w:pPr>
          </w:p>
        </w:tc>
        <w:tc>
          <w:tcPr>
            <w:tcW w:w="1350" w:type="dxa"/>
            <w:shd w:val="clear" w:color="auto" w:fill="auto"/>
          </w:tcPr>
          <w:p w14:paraId="66F3125F" w14:textId="77777777" w:rsidR="00480D23" w:rsidRPr="00AF5C4F" w:rsidRDefault="00480D23" w:rsidP="007A4902">
            <w:pPr>
              <w:pStyle w:val="TableParagraph"/>
              <w:ind w:left="5" w:right="6"/>
              <w:jc w:val="center"/>
              <w:rPr>
                <w:rFonts w:ascii="Times New Roman" w:hAnsi="Times New Roman" w:cs="Times New Roman"/>
                <w:sz w:val="20"/>
                <w:szCs w:val="20"/>
              </w:rPr>
            </w:pPr>
            <w:r w:rsidRPr="00AF5C4F">
              <w:rPr>
                <w:rFonts w:ascii="Times New Roman" w:hAnsi="Times New Roman" w:cs="Times New Roman"/>
                <w:spacing w:val="-10"/>
                <w:sz w:val="20"/>
                <w:szCs w:val="20"/>
              </w:rPr>
              <w:t>N</w:t>
            </w:r>
          </w:p>
        </w:tc>
        <w:tc>
          <w:tcPr>
            <w:tcW w:w="990" w:type="dxa"/>
            <w:shd w:val="clear" w:color="auto" w:fill="auto"/>
          </w:tcPr>
          <w:p w14:paraId="1614C435" w14:textId="77777777" w:rsidR="00480D23" w:rsidRPr="00AF5C4F" w:rsidRDefault="00480D23" w:rsidP="007A4902">
            <w:pPr>
              <w:pStyle w:val="TableParagraph"/>
              <w:ind w:right="4"/>
              <w:jc w:val="center"/>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990" w:type="dxa"/>
            <w:shd w:val="clear" w:color="auto" w:fill="auto"/>
          </w:tcPr>
          <w:p w14:paraId="35B7E073" w14:textId="77777777" w:rsidR="00480D23" w:rsidRPr="00AF5C4F" w:rsidRDefault="00480D23" w:rsidP="007A4902">
            <w:pPr>
              <w:pStyle w:val="TableParagraph"/>
              <w:ind w:right="10"/>
              <w:jc w:val="center"/>
              <w:rPr>
                <w:rFonts w:ascii="Times New Roman" w:hAnsi="Times New Roman" w:cs="Times New Roman"/>
                <w:sz w:val="20"/>
                <w:szCs w:val="20"/>
              </w:rPr>
            </w:pPr>
            <w:r w:rsidRPr="00AF5C4F">
              <w:rPr>
                <w:rFonts w:ascii="Times New Roman" w:hAnsi="Times New Roman" w:cs="Times New Roman"/>
                <w:spacing w:val="-5"/>
                <w:sz w:val="20"/>
                <w:szCs w:val="20"/>
              </w:rPr>
              <w:t>100</w:t>
            </w:r>
          </w:p>
        </w:tc>
        <w:tc>
          <w:tcPr>
            <w:tcW w:w="1350" w:type="dxa"/>
            <w:shd w:val="clear" w:color="auto" w:fill="auto"/>
          </w:tcPr>
          <w:p w14:paraId="6A2A6248" w14:textId="77777777" w:rsidR="00480D23" w:rsidRPr="00AF5C4F" w:rsidRDefault="00480D23" w:rsidP="007A4902">
            <w:pPr>
              <w:pStyle w:val="TableParagraph"/>
              <w:ind w:left="4" w:right="13"/>
              <w:jc w:val="center"/>
              <w:rPr>
                <w:rFonts w:ascii="Times New Roman" w:hAnsi="Times New Roman" w:cs="Times New Roman"/>
                <w:sz w:val="20"/>
                <w:szCs w:val="20"/>
              </w:rPr>
            </w:pPr>
            <w:r w:rsidRPr="00AF5C4F">
              <w:rPr>
                <w:rFonts w:ascii="Times New Roman" w:hAnsi="Times New Roman" w:cs="Times New Roman"/>
                <w:spacing w:val="-5"/>
                <w:sz w:val="20"/>
                <w:szCs w:val="20"/>
              </w:rPr>
              <w:t>100</w:t>
            </w:r>
          </w:p>
        </w:tc>
      </w:tr>
    </w:tbl>
    <w:p w14:paraId="5C7428FE" w14:textId="164FDC95" w:rsidR="007B7CAF" w:rsidRPr="00AF5C4F" w:rsidRDefault="0040097D" w:rsidP="0040097D">
      <w:pPr>
        <w:spacing w:line="480" w:lineRule="auto"/>
        <w:ind w:left="360"/>
        <w:jc w:val="both"/>
        <w:rPr>
          <w:rFonts w:ascii="Times New Roman" w:hAnsi="Times New Roman" w:cs="Times New Roman"/>
          <w:sz w:val="24"/>
          <w:szCs w:val="24"/>
        </w:rPr>
      </w:pPr>
      <w:r w:rsidRPr="002A15AC">
        <w:rPr>
          <w:rFonts w:ascii="Times New Roman" w:hAnsi="Times New Roman" w:cs="Times New Roman"/>
          <w:i/>
          <w:iCs/>
        </w:rPr>
        <w:t>Sumber: Data diolah dengan SPSS (2025)</w:t>
      </w:r>
    </w:p>
    <w:p w14:paraId="2ED53C08" w14:textId="53C707EC" w:rsidR="00F7009F" w:rsidRPr="001502CC" w:rsidRDefault="004A55CB" w:rsidP="001502CC">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 xml:space="preserve">Pada tabel </w:t>
      </w:r>
      <w:r w:rsidR="000E4FDC">
        <w:rPr>
          <w:rFonts w:ascii="Times New Roman" w:hAnsi="Times New Roman" w:cs="Times New Roman"/>
          <w:sz w:val="24"/>
          <w:szCs w:val="24"/>
        </w:rPr>
        <w:t>4.</w:t>
      </w:r>
      <w:r w:rsidR="00EE7435">
        <w:rPr>
          <w:rFonts w:ascii="Times New Roman" w:hAnsi="Times New Roman" w:cs="Times New Roman"/>
          <w:sz w:val="24"/>
          <w:szCs w:val="24"/>
        </w:rPr>
        <w:t>9,</w:t>
      </w:r>
      <w:r w:rsidRPr="00AF5C4F">
        <w:rPr>
          <w:rFonts w:ascii="Times New Roman" w:hAnsi="Times New Roman" w:cs="Times New Roman"/>
          <w:sz w:val="24"/>
          <w:szCs w:val="24"/>
        </w:rPr>
        <w:t xml:space="preserve"> </w:t>
      </w:r>
      <w:r w:rsidR="007B2E46">
        <w:rPr>
          <w:rFonts w:ascii="Times New Roman" w:hAnsi="Times New Roman" w:cs="Times New Roman"/>
          <w:sz w:val="24"/>
          <w:szCs w:val="24"/>
        </w:rPr>
        <w:t>dilihat</w:t>
      </w:r>
      <w:r w:rsidR="000E4FDC">
        <w:rPr>
          <w:rFonts w:ascii="Times New Roman" w:hAnsi="Times New Roman" w:cs="Times New Roman"/>
          <w:sz w:val="24"/>
          <w:szCs w:val="24"/>
        </w:rPr>
        <w:t xml:space="preserve"> dari</w:t>
      </w:r>
      <w:r w:rsidR="007B2E46">
        <w:rPr>
          <w:rFonts w:ascii="Times New Roman" w:hAnsi="Times New Roman" w:cs="Times New Roman"/>
          <w:sz w:val="24"/>
          <w:szCs w:val="24"/>
        </w:rPr>
        <w:t xml:space="preserve"> nilai signifikansi </w:t>
      </w:r>
      <w:r w:rsidR="000E4FDC">
        <w:rPr>
          <w:rFonts w:ascii="Times New Roman" w:hAnsi="Times New Roman" w:cs="Times New Roman"/>
          <w:sz w:val="24"/>
          <w:szCs w:val="24"/>
        </w:rPr>
        <w:t xml:space="preserve">residual tiap variabel </w:t>
      </w:r>
      <w:r w:rsidR="00F007DF">
        <w:rPr>
          <w:rFonts w:ascii="Times New Roman" w:hAnsi="Times New Roman" w:cs="Times New Roman"/>
          <w:sz w:val="24"/>
          <w:szCs w:val="24"/>
        </w:rPr>
        <w:t xml:space="preserve">yaitu </w:t>
      </w:r>
      <w:r w:rsidR="00CC04B5" w:rsidRPr="00CC04B5">
        <w:rPr>
          <w:rFonts w:ascii="Times New Roman" w:hAnsi="Times New Roman" w:cs="Times New Roman"/>
          <w:i/>
          <w:iCs/>
          <w:sz w:val="24"/>
          <w:szCs w:val="24"/>
        </w:rPr>
        <w:t>transfer pricing</w:t>
      </w:r>
      <w:r w:rsidR="00F007DF">
        <w:rPr>
          <w:rFonts w:ascii="Times New Roman" w:hAnsi="Times New Roman" w:cs="Times New Roman"/>
          <w:sz w:val="24"/>
          <w:szCs w:val="24"/>
        </w:rPr>
        <w:t xml:space="preserve"> </w:t>
      </w:r>
      <w:r w:rsidR="002846C0">
        <w:rPr>
          <w:rFonts w:ascii="Times New Roman" w:hAnsi="Times New Roman" w:cs="Times New Roman"/>
          <w:sz w:val="24"/>
          <w:szCs w:val="24"/>
        </w:rPr>
        <w:t xml:space="preserve">sebesar 0,111 &gt; 0,05 dan </w:t>
      </w:r>
      <w:r w:rsidR="00CC04B5" w:rsidRPr="00CC04B5">
        <w:rPr>
          <w:rFonts w:ascii="Times New Roman" w:hAnsi="Times New Roman" w:cs="Times New Roman"/>
          <w:i/>
          <w:iCs/>
          <w:sz w:val="24"/>
          <w:szCs w:val="24"/>
        </w:rPr>
        <w:t>sales growth</w:t>
      </w:r>
      <w:r w:rsidR="002846C0">
        <w:rPr>
          <w:rFonts w:ascii="Times New Roman" w:hAnsi="Times New Roman" w:cs="Times New Roman"/>
          <w:sz w:val="24"/>
          <w:szCs w:val="24"/>
        </w:rPr>
        <w:t xml:space="preserve"> sebesar 0,933 &gt; 0,05</w:t>
      </w:r>
      <w:r w:rsidR="00CA7DBF">
        <w:rPr>
          <w:rFonts w:ascii="Times New Roman" w:hAnsi="Times New Roman" w:cs="Times New Roman"/>
          <w:sz w:val="24"/>
          <w:szCs w:val="24"/>
        </w:rPr>
        <w:t xml:space="preserve">, </w:t>
      </w:r>
      <w:r w:rsidR="00CA7DBF">
        <w:rPr>
          <w:rFonts w:ascii="Times New Roman" w:hAnsi="Times New Roman" w:cs="Times New Roman"/>
          <w:spacing w:val="-2"/>
          <w:sz w:val="24"/>
          <w:szCs w:val="24"/>
        </w:rPr>
        <w:lastRenderedPageBreak/>
        <w:t>sehin</w:t>
      </w:r>
      <w:r w:rsidR="00CA7DBF">
        <w:rPr>
          <w:rFonts w:ascii="Times New Roman" w:hAnsi="Times New Roman" w:cs="Times New Roman"/>
          <w:spacing w:val="-8"/>
          <w:sz w:val="24"/>
          <w:szCs w:val="24"/>
        </w:rPr>
        <w:t xml:space="preserve">gga dapat </w:t>
      </w:r>
      <w:r w:rsidRPr="00AF5C4F">
        <w:rPr>
          <w:rFonts w:ascii="Times New Roman" w:hAnsi="Times New Roman" w:cs="Times New Roman"/>
          <w:spacing w:val="-2"/>
          <w:sz w:val="24"/>
          <w:szCs w:val="24"/>
        </w:rPr>
        <w:t>disimpulkan hasil</w:t>
      </w:r>
      <w:r w:rsidRPr="00AF5C4F">
        <w:rPr>
          <w:rFonts w:ascii="Times New Roman" w:hAnsi="Times New Roman" w:cs="Times New Roman"/>
          <w:spacing w:val="-6"/>
          <w:sz w:val="24"/>
          <w:szCs w:val="24"/>
        </w:rPr>
        <w:t xml:space="preserve"> </w:t>
      </w:r>
      <w:r w:rsidRPr="00AF5C4F">
        <w:rPr>
          <w:rFonts w:ascii="Times New Roman" w:hAnsi="Times New Roman" w:cs="Times New Roman"/>
          <w:spacing w:val="-2"/>
          <w:sz w:val="24"/>
          <w:szCs w:val="24"/>
        </w:rPr>
        <w:t>uji</w:t>
      </w:r>
      <w:r w:rsidRPr="00AF5C4F">
        <w:rPr>
          <w:rFonts w:ascii="Times New Roman" w:hAnsi="Times New Roman" w:cs="Times New Roman"/>
          <w:spacing w:val="-7"/>
          <w:sz w:val="24"/>
          <w:szCs w:val="24"/>
        </w:rPr>
        <w:t xml:space="preserve"> </w:t>
      </w:r>
      <w:r w:rsidRPr="00AF5C4F">
        <w:rPr>
          <w:rFonts w:ascii="Times New Roman" w:hAnsi="Times New Roman" w:cs="Times New Roman"/>
          <w:spacing w:val="-2"/>
          <w:sz w:val="24"/>
          <w:szCs w:val="24"/>
        </w:rPr>
        <w:t>ini</w:t>
      </w:r>
      <w:r w:rsidRPr="00AF5C4F">
        <w:rPr>
          <w:rFonts w:ascii="Times New Roman" w:hAnsi="Times New Roman" w:cs="Times New Roman"/>
          <w:spacing w:val="-6"/>
          <w:sz w:val="24"/>
          <w:szCs w:val="24"/>
        </w:rPr>
        <w:t xml:space="preserve"> </w:t>
      </w:r>
      <w:r w:rsidRPr="00AF5C4F">
        <w:rPr>
          <w:rFonts w:ascii="Times New Roman" w:hAnsi="Times New Roman" w:cs="Times New Roman"/>
          <w:spacing w:val="-2"/>
          <w:sz w:val="24"/>
          <w:szCs w:val="24"/>
        </w:rPr>
        <w:t>tidak</w:t>
      </w:r>
      <w:r w:rsidRPr="00AF5C4F">
        <w:rPr>
          <w:rFonts w:ascii="Times New Roman" w:hAnsi="Times New Roman" w:cs="Times New Roman"/>
          <w:spacing w:val="-4"/>
          <w:sz w:val="24"/>
          <w:szCs w:val="24"/>
        </w:rPr>
        <w:t xml:space="preserve"> </w:t>
      </w:r>
      <w:r w:rsidRPr="00AF5C4F">
        <w:rPr>
          <w:rFonts w:ascii="Times New Roman" w:hAnsi="Times New Roman" w:cs="Times New Roman"/>
          <w:spacing w:val="-2"/>
          <w:sz w:val="24"/>
          <w:szCs w:val="24"/>
        </w:rPr>
        <w:t>terjadi</w:t>
      </w:r>
      <w:r w:rsidRPr="00AF5C4F">
        <w:rPr>
          <w:rFonts w:ascii="Times New Roman" w:hAnsi="Times New Roman" w:cs="Times New Roman"/>
          <w:spacing w:val="-12"/>
          <w:sz w:val="24"/>
          <w:szCs w:val="24"/>
        </w:rPr>
        <w:t xml:space="preserve"> </w:t>
      </w:r>
      <w:r w:rsidRPr="00AF5C4F">
        <w:rPr>
          <w:rFonts w:ascii="Times New Roman" w:hAnsi="Times New Roman" w:cs="Times New Roman"/>
          <w:spacing w:val="-2"/>
          <w:sz w:val="24"/>
          <w:szCs w:val="24"/>
        </w:rPr>
        <w:t>Heterokedesitas</w:t>
      </w:r>
      <w:r w:rsidRPr="00AF5C4F">
        <w:rPr>
          <w:rFonts w:ascii="Times New Roman" w:hAnsi="Times New Roman" w:cs="Times New Roman"/>
          <w:spacing w:val="-5"/>
          <w:sz w:val="24"/>
          <w:szCs w:val="24"/>
        </w:rPr>
        <w:t xml:space="preserve"> </w:t>
      </w:r>
      <w:r w:rsidRPr="00AF5C4F">
        <w:rPr>
          <w:rFonts w:ascii="Times New Roman" w:hAnsi="Times New Roman" w:cs="Times New Roman"/>
          <w:spacing w:val="-2"/>
          <w:sz w:val="24"/>
          <w:szCs w:val="24"/>
        </w:rPr>
        <w:t>dikarenakan hasil</w:t>
      </w:r>
      <w:r w:rsidRPr="00AF5C4F">
        <w:rPr>
          <w:rFonts w:ascii="Times New Roman" w:hAnsi="Times New Roman" w:cs="Times New Roman"/>
          <w:spacing w:val="-7"/>
          <w:sz w:val="24"/>
          <w:szCs w:val="24"/>
        </w:rPr>
        <w:t xml:space="preserve"> </w:t>
      </w:r>
      <w:r w:rsidRPr="00AF5C4F">
        <w:rPr>
          <w:rFonts w:ascii="Times New Roman" w:hAnsi="Times New Roman" w:cs="Times New Roman"/>
          <w:spacing w:val="-2"/>
          <w:sz w:val="24"/>
          <w:szCs w:val="24"/>
        </w:rPr>
        <w:t>diatas</w:t>
      </w:r>
      <w:r w:rsidRPr="00AF5C4F">
        <w:rPr>
          <w:rFonts w:ascii="Times New Roman" w:hAnsi="Times New Roman" w:cs="Times New Roman"/>
          <w:spacing w:val="-7"/>
          <w:sz w:val="24"/>
          <w:szCs w:val="24"/>
        </w:rPr>
        <w:t xml:space="preserve"> </w:t>
      </w:r>
      <w:r w:rsidRPr="00AF5C4F">
        <w:rPr>
          <w:rFonts w:ascii="Times New Roman" w:hAnsi="Times New Roman" w:cs="Times New Roman"/>
          <w:spacing w:val="-2"/>
          <w:sz w:val="24"/>
          <w:szCs w:val="24"/>
        </w:rPr>
        <w:t xml:space="preserve">menunjukkan </w:t>
      </w:r>
      <w:r w:rsidRPr="00AF5C4F">
        <w:rPr>
          <w:rFonts w:ascii="Times New Roman" w:hAnsi="Times New Roman" w:cs="Times New Roman"/>
          <w:sz w:val="24"/>
          <w:szCs w:val="24"/>
        </w:rPr>
        <w:t>bahwa nilai sig &gt; 0,05 untuk tiap variabelnya.</w:t>
      </w:r>
    </w:p>
    <w:p w14:paraId="26D5879B" w14:textId="15FEA6F6" w:rsidR="000B3DBE" w:rsidRPr="00AF5C4F" w:rsidRDefault="000B3DBE" w:rsidP="004B486C">
      <w:pPr>
        <w:pStyle w:val="DaftarParagraf"/>
        <w:numPr>
          <w:ilvl w:val="3"/>
          <w:numId w:val="3"/>
        </w:numPr>
        <w:spacing w:line="480" w:lineRule="auto"/>
        <w:jc w:val="both"/>
        <w:rPr>
          <w:rFonts w:ascii="Times New Roman" w:hAnsi="Times New Roman" w:cs="Times New Roman"/>
          <w:b/>
          <w:bCs/>
          <w:sz w:val="24"/>
          <w:szCs w:val="24"/>
        </w:rPr>
      </w:pPr>
      <w:r w:rsidRPr="00AF5C4F">
        <w:rPr>
          <w:rFonts w:ascii="Times New Roman" w:hAnsi="Times New Roman" w:cs="Times New Roman"/>
          <w:b/>
          <w:bCs/>
          <w:sz w:val="24"/>
          <w:szCs w:val="24"/>
        </w:rPr>
        <w:t>Uji Autokorelasi</w:t>
      </w:r>
    </w:p>
    <w:p w14:paraId="0CEDD498" w14:textId="03335AC5" w:rsidR="00F56517" w:rsidRPr="008803E8" w:rsidRDefault="00872E08" w:rsidP="008803E8">
      <w:pPr>
        <w:spacing w:line="480" w:lineRule="auto"/>
        <w:ind w:left="360" w:firstLine="360"/>
        <w:jc w:val="both"/>
        <w:rPr>
          <w:rFonts w:ascii="Times New Roman" w:hAnsi="Times New Roman" w:cs="Times New Roman"/>
          <w:sz w:val="24"/>
          <w:szCs w:val="24"/>
        </w:rPr>
      </w:pPr>
      <w:r w:rsidRPr="00114DC6">
        <w:rPr>
          <w:rFonts w:ascii="Times New Roman" w:hAnsi="Times New Roman" w:cs="Times New Roman"/>
          <w:sz w:val="24"/>
          <w:szCs w:val="24"/>
        </w:rPr>
        <w:t xml:space="preserve"> </w:t>
      </w:r>
      <w:r w:rsidR="003147F1" w:rsidRPr="00114DC6">
        <w:rPr>
          <w:rFonts w:ascii="Times New Roman" w:hAnsi="Times New Roman" w:cs="Times New Roman"/>
          <w:sz w:val="24"/>
          <w:szCs w:val="24"/>
        </w:rPr>
        <w:t xml:space="preserve">Uji autokorelasi dilakukan untuk mengetahui model regresi </w:t>
      </w:r>
      <w:r w:rsidR="00044972" w:rsidRPr="00114DC6">
        <w:rPr>
          <w:rFonts w:ascii="Times New Roman" w:hAnsi="Times New Roman" w:cs="Times New Roman"/>
          <w:sz w:val="24"/>
          <w:szCs w:val="24"/>
        </w:rPr>
        <w:t>terdapat</w:t>
      </w:r>
      <w:r w:rsidR="003147F1" w:rsidRPr="00114DC6">
        <w:rPr>
          <w:rFonts w:ascii="Times New Roman" w:hAnsi="Times New Roman" w:cs="Times New Roman"/>
          <w:sz w:val="24"/>
          <w:szCs w:val="24"/>
        </w:rPr>
        <w:t xml:space="preserve"> atau tidak</w:t>
      </w:r>
      <w:r w:rsidR="00044972" w:rsidRPr="00114DC6">
        <w:rPr>
          <w:rFonts w:ascii="Times New Roman" w:hAnsi="Times New Roman" w:cs="Times New Roman"/>
          <w:sz w:val="24"/>
          <w:szCs w:val="24"/>
        </w:rPr>
        <w:t xml:space="preserve">nya </w:t>
      </w:r>
      <w:r w:rsidR="00E47248" w:rsidRPr="00114DC6">
        <w:rPr>
          <w:rFonts w:ascii="Times New Roman" w:hAnsi="Times New Roman" w:cs="Times New Roman"/>
          <w:sz w:val="24"/>
          <w:szCs w:val="24"/>
        </w:rPr>
        <w:t>korelasi antara periode sekarang dengan periode sebelumnya</w:t>
      </w:r>
      <w:r w:rsidR="008234C5" w:rsidRPr="00114DC6">
        <w:rPr>
          <w:rFonts w:ascii="Times New Roman" w:hAnsi="Times New Roman" w:cs="Times New Roman"/>
          <w:sz w:val="24"/>
          <w:szCs w:val="24"/>
        </w:rPr>
        <w:t>. Untuk</w:t>
      </w:r>
      <w:r w:rsidR="008234C5" w:rsidRPr="00114DC6">
        <w:rPr>
          <w:rFonts w:ascii="Times New Roman" w:hAnsi="Times New Roman" w:cs="Times New Roman"/>
          <w:spacing w:val="-8"/>
          <w:sz w:val="24"/>
          <w:szCs w:val="24"/>
        </w:rPr>
        <w:t xml:space="preserve"> </w:t>
      </w:r>
      <w:r w:rsidR="008234C5" w:rsidRPr="00114DC6">
        <w:rPr>
          <w:rFonts w:ascii="Times New Roman" w:hAnsi="Times New Roman" w:cs="Times New Roman"/>
          <w:sz w:val="24"/>
          <w:szCs w:val="24"/>
        </w:rPr>
        <w:t>mendeteksi</w:t>
      </w:r>
      <w:r w:rsidR="008234C5" w:rsidRPr="00114DC6">
        <w:rPr>
          <w:rFonts w:ascii="Times New Roman" w:hAnsi="Times New Roman" w:cs="Times New Roman"/>
          <w:spacing w:val="-10"/>
          <w:sz w:val="24"/>
          <w:szCs w:val="24"/>
        </w:rPr>
        <w:t xml:space="preserve"> </w:t>
      </w:r>
      <w:r w:rsidR="008234C5" w:rsidRPr="00114DC6">
        <w:rPr>
          <w:rFonts w:ascii="Times New Roman" w:hAnsi="Times New Roman" w:cs="Times New Roman"/>
          <w:sz w:val="24"/>
          <w:szCs w:val="24"/>
        </w:rPr>
        <w:t>ada</w:t>
      </w:r>
      <w:r w:rsidR="008234C5" w:rsidRPr="00114DC6">
        <w:rPr>
          <w:rFonts w:ascii="Times New Roman" w:hAnsi="Times New Roman" w:cs="Times New Roman"/>
          <w:spacing w:val="-10"/>
          <w:sz w:val="24"/>
          <w:szCs w:val="24"/>
        </w:rPr>
        <w:t xml:space="preserve"> </w:t>
      </w:r>
      <w:r w:rsidR="008234C5" w:rsidRPr="00114DC6">
        <w:rPr>
          <w:rFonts w:ascii="Times New Roman" w:hAnsi="Times New Roman" w:cs="Times New Roman"/>
          <w:sz w:val="24"/>
          <w:szCs w:val="24"/>
        </w:rPr>
        <w:t>tidaknya</w:t>
      </w:r>
      <w:r w:rsidR="008234C5" w:rsidRPr="00114DC6">
        <w:rPr>
          <w:rFonts w:ascii="Times New Roman" w:hAnsi="Times New Roman" w:cs="Times New Roman"/>
          <w:spacing w:val="-7"/>
          <w:sz w:val="24"/>
          <w:szCs w:val="24"/>
        </w:rPr>
        <w:t xml:space="preserve"> </w:t>
      </w:r>
      <w:r w:rsidR="008234C5" w:rsidRPr="00114DC6">
        <w:rPr>
          <w:rFonts w:ascii="Times New Roman" w:hAnsi="Times New Roman" w:cs="Times New Roman"/>
          <w:sz w:val="24"/>
          <w:szCs w:val="24"/>
        </w:rPr>
        <w:t>autokorelasi,</w:t>
      </w:r>
      <w:r w:rsidR="008234C5" w:rsidRPr="00114DC6">
        <w:rPr>
          <w:rFonts w:ascii="Times New Roman" w:hAnsi="Times New Roman" w:cs="Times New Roman"/>
          <w:spacing w:val="-8"/>
          <w:sz w:val="24"/>
          <w:szCs w:val="24"/>
        </w:rPr>
        <w:t xml:space="preserve"> </w:t>
      </w:r>
      <w:r w:rsidR="008234C5" w:rsidRPr="00114DC6">
        <w:rPr>
          <w:rFonts w:ascii="Times New Roman" w:hAnsi="Times New Roman" w:cs="Times New Roman"/>
          <w:sz w:val="24"/>
          <w:szCs w:val="24"/>
        </w:rPr>
        <w:t>dapat</w:t>
      </w:r>
      <w:r w:rsidR="008234C5" w:rsidRPr="00114DC6">
        <w:rPr>
          <w:rFonts w:ascii="Times New Roman" w:hAnsi="Times New Roman" w:cs="Times New Roman"/>
          <w:spacing w:val="-11"/>
          <w:sz w:val="24"/>
          <w:szCs w:val="24"/>
        </w:rPr>
        <w:t xml:space="preserve"> </w:t>
      </w:r>
      <w:r w:rsidR="008234C5" w:rsidRPr="00114DC6">
        <w:rPr>
          <w:rFonts w:ascii="Times New Roman" w:hAnsi="Times New Roman" w:cs="Times New Roman"/>
          <w:sz w:val="24"/>
          <w:szCs w:val="24"/>
        </w:rPr>
        <w:t>dilakukan</w:t>
      </w:r>
      <w:r w:rsidR="008234C5" w:rsidRPr="00114DC6">
        <w:rPr>
          <w:rFonts w:ascii="Times New Roman" w:hAnsi="Times New Roman" w:cs="Times New Roman"/>
          <w:spacing w:val="-6"/>
          <w:sz w:val="24"/>
          <w:szCs w:val="24"/>
        </w:rPr>
        <w:t xml:space="preserve"> </w:t>
      </w:r>
      <w:r w:rsidR="008234C5" w:rsidRPr="00114DC6">
        <w:rPr>
          <w:rFonts w:ascii="Times New Roman" w:hAnsi="Times New Roman" w:cs="Times New Roman"/>
          <w:sz w:val="24"/>
          <w:szCs w:val="24"/>
        </w:rPr>
        <w:t>melalui</w:t>
      </w:r>
      <w:r w:rsidR="008234C5" w:rsidRPr="00114DC6">
        <w:rPr>
          <w:rFonts w:ascii="Times New Roman" w:hAnsi="Times New Roman" w:cs="Times New Roman"/>
          <w:spacing w:val="-7"/>
          <w:sz w:val="24"/>
          <w:szCs w:val="24"/>
        </w:rPr>
        <w:t xml:space="preserve"> </w:t>
      </w:r>
      <w:r w:rsidR="008234C5" w:rsidRPr="00114DC6">
        <w:rPr>
          <w:rFonts w:ascii="Times New Roman" w:hAnsi="Times New Roman" w:cs="Times New Roman"/>
          <w:sz w:val="24"/>
          <w:szCs w:val="24"/>
        </w:rPr>
        <w:t>uji</w:t>
      </w:r>
      <w:r w:rsidR="008234C5" w:rsidRPr="00114DC6">
        <w:rPr>
          <w:rFonts w:ascii="Times New Roman" w:hAnsi="Times New Roman" w:cs="Times New Roman"/>
          <w:spacing w:val="-7"/>
          <w:sz w:val="24"/>
          <w:szCs w:val="24"/>
        </w:rPr>
        <w:t xml:space="preserve"> </w:t>
      </w:r>
      <w:r w:rsidR="008234C5" w:rsidRPr="00114DC6">
        <w:rPr>
          <w:rFonts w:ascii="Times New Roman" w:hAnsi="Times New Roman" w:cs="Times New Roman"/>
          <w:sz w:val="24"/>
          <w:szCs w:val="24"/>
        </w:rPr>
        <w:t xml:space="preserve">Durbin-Watson (DW Test). Hasil sebelumnya terdapat masalah setelah </w:t>
      </w:r>
      <w:r w:rsidR="001C2E77" w:rsidRPr="00114DC6">
        <w:rPr>
          <w:rFonts w:ascii="Times New Roman" w:hAnsi="Times New Roman" w:cs="Times New Roman"/>
          <w:sz w:val="24"/>
          <w:szCs w:val="24"/>
        </w:rPr>
        <w:t>melakukan</w:t>
      </w:r>
      <w:r w:rsidR="008234C5" w:rsidRPr="00114DC6">
        <w:rPr>
          <w:rFonts w:ascii="Times New Roman" w:hAnsi="Times New Roman" w:cs="Times New Roman"/>
          <w:sz w:val="24"/>
          <w:szCs w:val="24"/>
        </w:rPr>
        <w:t xml:space="preserve"> uji autokorelasi</w:t>
      </w:r>
      <w:r w:rsidR="00602CB7">
        <w:rPr>
          <w:rFonts w:ascii="Times New Roman" w:hAnsi="Times New Roman" w:cs="Times New Roman"/>
          <w:sz w:val="24"/>
          <w:szCs w:val="24"/>
        </w:rPr>
        <w:t xml:space="preserve">, </w:t>
      </w:r>
      <w:r w:rsidR="00E918F2">
        <w:rPr>
          <w:rFonts w:ascii="Times New Roman" w:hAnsi="Times New Roman" w:cs="Times New Roman"/>
          <w:sz w:val="24"/>
          <w:szCs w:val="24"/>
        </w:rPr>
        <w:t xml:space="preserve">maka </w:t>
      </w:r>
      <w:r w:rsidR="008234C5" w:rsidRPr="00114DC6">
        <w:rPr>
          <w:rFonts w:ascii="Times New Roman" w:hAnsi="Times New Roman" w:cs="Times New Roman"/>
          <w:sz w:val="24"/>
          <w:szCs w:val="24"/>
        </w:rPr>
        <w:t xml:space="preserve">dilakukan transformasi </w:t>
      </w:r>
      <w:r w:rsidR="007C6147">
        <w:rPr>
          <w:rFonts w:ascii="Times New Roman" w:hAnsi="Times New Roman" w:cs="Times New Roman"/>
          <w:sz w:val="24"/>
          <w:szCs w:val="24"/>
        </w:rPr>
        <w:t xml:space="preserve">100 </w:t>
      </w:r>
      <w:r w:rsidR="008234C5" w:rsidRPr="00114DC6">
        <w:rPr>
          <w:rFonts w:ascii="Times New Roman" w:hAnsi="Times New Roman" w:cs="Times New Roman"/>
          <w:sz w:val="24"/>
          <w:szCs w:val="24"/>
        </w:rPr>
        <w:t>data ke dalam bentuk Ln. Akan tetapi masih terjadi gejala</w:t>
      </w:r>
      <w:r w:rsidR="001C2E77" w:rsidRPr="00114DC6">
        <w:rPr>
          <w:rFonts w:ascii="Times New Roman" w:hAnsi="Times New Roman" w:cs="Times New Roman"/>
          <w:spacing w:val="-14"/>
          <w:sz w:val="24"/>
          <w:szCs w:val="24"/>
        </w:rPr>
        <w:t xml:space="preserve"> </w:t>
      </w:r>
      <w:r w:rsidR="008234C5" w:rsidRPr="00114DC6">
        <w:rPr>
          <w:rFonts w:ascii="Times New Roman" w:hAnsi="Times New Roman" w:cs="Times New Roman"/>
          <w:sz w:val="24"/>
          <w:szCs w:val="24"/>
        </w:rPr>
        <w:t>autokorelasi,</w:t>
      </w:r>
      <w:r w:rsidR="008234C5" w:rsidRPr="00114DC6">
        <w:rPr>
          <w:rFonts w:ascii="Times New Roman" w:hAnsi="Times New Roman" w:cs="Times New Roman"/>
          <w:spacing w:val="-10"/>
          <w:sz w:val="24"/>
          <w:szCs w:val="24"/>
        </w:rPr>
        <w:t xml:space="preserve"> </w:t>
      </w:r>
      <w:r w:rsidR="008234C5" w:rsidRPr="00114DC6">
        <w:rPr>
          <w:rFonts w:ascii="Times New Roman" w:hAnsi="Times New Roman" w:cs="Times New Roman"/>
          <w:sz w:val="24"/>
          <w:szCs w:val="24"/>
        </w:rPr>
        <w:t>oleh</w:t>
      </w:r>
      <w:r w:rsidR="008234C5" w:rsidRPr="00114DC6">
        <w:rPr>
          <w:rFonts w:ascii="Times New Roman" w:hAnsi="Times New Roman" w:cs="Times New Roman"/>
          <w:spacing w:val="-11"/>
          <w:sz w:val="24"/>
          <w:szCs w:val="24"/>
        </w:rPr>
        <w:t xml:space="preserve"> </w:t>
      </w:r>
      <w:r w:rsidR="008234C5" w:rsidRPr="00114DC6">
        <w:rPr>
          <w:rFonts w:ascii="Times New Roman" w:hAnsi="Times New Roman" w:cs="Times New Roman"/>
          <w:sz w:val="24"/>
          <w:szCs w:val="24"/>
        </w:rPr>
        <w:t>karena</w:t>
      </w:r>
      <w:r w:rsidR="008234C5" w:rsidRPr="00114DC6">
        <w:rPr>
          <w:rFonts w:ascii="Times New Roman" w:hAnsi="Times New Roman" w:cs="Times New Roman"/>
          <w:spacing w:val="-12"/>
          <w:sz w:val="24"/>
          <w:szCs w:val="24"/>
        </w:rPr>
        <w:t xml:space="preserve"> </w:t>
      </w:r>
      <w:r w:rsidR="008234C5" w:rsidRPr="00114DC6">
        <w:rPr>
          <w:rFonts w:ascii="Times New Roman" w:hAnsi="Times New Roman" w:cs="Times New Roman"/>
          <w:sz w:val="24"/>
          <w:szCs w:val="24"/>
        </w:rPr>
        <w:t>itu</w:t>
      </w:r>
      <w:r w:rsidR="008234C5" w:rsidRPr="00114DC6">
        <w:rPr>
          <w:rFonts w:ascii="Times New Roman" w:hAnsi="Times New Roman" w:cs="Times New Roman"/>
          <w:spacing w:val="-14"/>
          <w:sz w:val="24"/>
          <w:szCs w:val="24"/>
        </w:rPr>
        <w:t xml:space="preserve"> </w:t>
      </w:r>
      <w:r w:rsidR="008234C5" w:rsidRPr="00114DC6">
        <w:rPr>
          <w:rFonts w:ascii="Times New Roman" w:hAnsi="Times New Roman" w:cs="Times New Roman"/>
          <w:sz w:val="24"/>
          <w:szCs w:val="24"/>
        </w:rPr>
        <w:t>dilakukan</w:t>
      </w:r>
      <w:r w:rsidR="008234C5" w:rsidRPr="00114DC6">
        <w:rPr>
          <w:rFonts w:ascii="Times New Roman" w:hAnsi="Times New Roman" w:cs="Times New Roman"/>
          <w:spacing w:val="-11"/>
          <w:sz w:val="24"/>
          <w:szCs w:val="24"/>
        </w:rPr>
        <w:t xml:space="preserve"> </w:t>
      </w:r>
      <w:r w:rsidR="008234C5" w:rsidRPr="00114DC6">
        <w:rPr>
          <w:rFonts w:ascii="Times New Roman" w:hAnsi="Times New Roman" w:cs="Times New Roman"/>
          <w:sz w:val="24"/>
          <w:szCs w:val="24"/>
        </w:rPr>
        <w:t>metode</w:t>
      </w:r>
      <w:r w:rsidR="008234C5" w:rsidRPr="00114DC6">
        <w:rPr>
          <w:rFonts w:ascii="Times New Roman" w:hAnsi="Times New Roman" w:cs="Times New Roman"/>
          <w:spacing w:val="-13"/>
          <w:sz w:val="24"/>
          <w:szCs w:val="24"/>
        </w:rPr>
        <w:t xml:space="preserve"> </w:t>
      </w:r>
      <w:r w:rsidR="008234C5" w:rsidRPr="00114DC6">
        <w:rPr>
          <w:rFonts w:ascii="Times New Roman" w:hAnsi="Times New Roman" w:cs="Times New Roman"/>
          <w:sz w:val="24"/>
          <w:szCs w:val="24"/>
        </w:rPr>
        <w:t>penyembuhan</w:t>
      </w:r>
      <w:r w:rsidR="008234C5" w:rsidRPr="00114DC6">
        <w:rPr>
          <w:rFonts w:ascii="Times New Roman" w:hAnsi="Times New Roman" w:cs="Times New Roman"/>
          <w:spacing w:val="-14"/>
          <w:sz w:val="24"/>
          <w:szCs w:val="24"/>
        </w:rPr>
        <w:t xml:space="preserve"> </w:t>
      </w:r>
      <w:r w:rsidR="008234C5" w:rsidRPr="00114DC6">
        <w:rPr>
          <w:rFonts w:ascii="Times New Roman" w:hAnsi="Times New Roman" w:cs="Times New Roman"/>
          <w:sz w:val="24"/>
          <w:szCs w:val="24"/>
        </w:rPr>
        <w:t>data menggunakan Cochrane-Orcutt. Dalam menggunakan metode Cochrane-Orcutt, data akan ditransformasi ke dalam bentuk Lag.</w:t>
      </w:r>
      <w:r w:rsidR="006066EF" w:rsidRPr="00114DC6">
        <w:rPr>
          <w:rFonts w:ascii="Times New Roman" w:hAnsi="Times New Roman" w:cs="Times New Roman"/>
          <w:sz w:val="24"/>
          <w:szCs w:val="24"/>
        </w:rPr>
        <w:t xml:space="preserve"> </w:t>
      </w:r>
      <w:r w:rsidR="00F56517" w:rsidRPr="00114DC6">
        <w:rPr>
          <w:rFonts w:ascii="Times New Roman" w:hAnsi="Times New Roman" w:cs="Times New Roman"/>
          <w:sz w:val="24"/>
          <w:szCs w:val="24"/>
        </w:rPr>
        <w:t>H</w:t>
      </w:r>
      <w:r w:rsidR="006066EF" w:rsidRPr="00114DC6">
        <w:rPr>
          <w:rFonts w:ascii="Times New Roman" w:hAnsi="Times New Roman" w:cs="Times New Roman"/>
          <w:sz w:val="24"/>
          <w:szCs w:val="24"/>
        </w:rPr>
        <w:t xml:space="preserve">asil uji autokorelasi </w:t>
      </w:r>
      <w:r w:rsidR="00F56517" w:rsidRPr="00114DC6">
        <w:rPr>
          <w:rFonts w:ascii="Times New Roman" w:hAnsi="Times New Roman" w:cs="Times New Roman"/>
          <w:sz w:val="24"/>
          <w:szCs w:val="24"/>
        </w:rPr>
        <w:t>dapat dilihat pada tabel dibawah ini.</w:t>
      </w:r>
    </w:p>
    <w:p w14:paraId="5CC3433C" w14:textId="38BFAFB3" w:rsidR="008803E8" w:rsidRPr="008803E8" w:rsidRDefault="008803E8" w:rsidP="008803E8">
      <w:pPr>
        <w:pStyle w:val="Keterangan"/>
        <w:keepNext/>
        <w:ind w:left="360"/>
        <w:rPr>
          <w:rFonts w:ascii="Times New Roman" w:hAnsi="Times New Roman" w:cs="Times New Roman"/>
          <w:b/>
          <w:bCs/>
          <w:i w:val="0"/>
          <w:iCs w:val="0"/>
          <w:color w:val="000000" w:themeColor="text1"/>
          <w:sz w:val="22"/>
          <w:szCs w:val="22"/>
        </w:rPr>
      </w:pPr>
      <w:bookmarkStart w:id="137" w:name="_Toc201607473"/>
      <w:r w:rsidRPr="008803E8">
        <w:rPr>
          <w:rFonts w:ascii="Times New Roman" w:hAnsi="Times New Roman" w:cs="Times New Roman"/>
          <w:b/>
          <w:bCs/>
          <w:i w:val="0"/>
          <w:iCs w:val="0"/>
          <w:color w:val="000000" w:themeColor="text1"/>
          <w:sz w:val="22"/>
          <w:szCs w:val="22"/>
        </w:rPr>
        <w:t xml:space="preserve">Tabel 4. </w:t>
      </w:r>
      <w:r w:rsidRPr="008803E8">
        <w:rPr>
          <w:rFonts w:ascii="Times New Roman" w:hAnsi="Times New Roman" w:cs="Times New Roman"/>
          <w:b/>
          <w:bCs/>
          <w:i w:val="0"/>
          <w:iCs w:val="0"/>
          <w:color w:val="000000" w:themeColor="text1"/>
          <w:sz w:val="22"/>
          <w:szCs w:val="22"/>
        </w:rPr>
        <w:fldChar w:fldCharType="begin"/>
      </w:r>
      <w:r w:rsidRPr="008803E8">
        <w:rPr>
          <w:rFonts w:ascii="Times New Roman" w:hAnsi="Times New Roman" w:cs="Times New Roman"/>
          <w:b/>
          <w:bCs/>
          <w:i w:val="0"/>
          <w:iCs w:val="0"/>
          <w:color w:val="000000" w:themeColor="text1"/>
          <w:sz w:val="22"/>
          <w:szCs w:val="22"/>
        </w:rPr>
        <w:instrText xml:space="preserve"> SEQ Tabel_4. \* ARABIC </w:instrText>
      </w:r>
      <w:r w:rsidRPr="008803E8">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10</w:t>
      </w:r>
      <w:r w:rsidRPr="008803E8">
        <w:rPr>
          <w:rFonts w:ascii="Times New Roman" w:hAnsi="Times New Roman" w:cs="Times New Roman"/>
          <w:b/>
          <w:bCs/>
          <w:i w:val="0"/>
          <w:iCs w:val="0"/>
          <w:color w:val="000000" w:themeColor="text1"/>
          <w:sz w:val="22"/>
          <w:szCs w:val="22"/>
        </w:rPr>
        <w:fldChar w:fldCharType="end"/>
      </w:r>
      <w:r w:rsidRPr="008803E8">
        <w:rPr>
          <w:rFonts w:ascii="Times New Roman" w:hAnsi="Times New Roman" w:cs="Times New Roman"/>
          <w:b/>
          <w:bCs/>
          <w:i w:val="0"/>
          <w:iCs w:val="0"/>
          <w:color w:val="000000" w:themeColor="text1"/>
          <w:sz w:val="22"/>
          <w:szCs w:val="22"/>
        </w:rPr>
        <w:t>. Hasil Uji Autokorelasi Durbin Watson</w:t>
      </w:r>
      <w:bookmarkEnd w:id="137"/>
    </w:p>
    <w:tbl>
      <w:tblPr>
        <w:tblStyle w:val="TableNormal1"/>
        <w:tblW w:w="7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
        <w:gridCol w:w="1031"/>
        <w:gridCol w:w="1092"/>
        <w:gridCol w:w="1476"/>
        <w:gridCol w:w="1476"/>
        <w:gridCol w:w="1478"/>
      </w:tblGrid>
      <w:tr w:rsidR="008E3AC7" w:rsidRPr="00AE6DFE" w14:paraId="363715C9" w14:textId="77777777" w:rsidTr="002B036C">
        <w:trPr>
          <w:trHeight w:val="341"/>
        </w:trPr>
        <w:tc>
          <w:tcPr>
            <w:tcW w:w="7349" w:type="dxa"/>
            <w:gridSpan w:val="6"/>
            <w:shd w:val="clear" w:color="auto" w:fill="auto"/>
          </w:tcPr>
          <w:p w14:paraId="0B397480" w14:textId="4C4C17F2" w:rsidR="008E3AC7" w:rsidRPr="00AE6DFE" w:rsidRDefault="008E3AC7" w:rsidP="008E3AC7">
            <w:pPr>
              <w:pStyle w:val="TableParagraph"/>
              <w:spacing w:line="282" w:lineRule="exact"/>
              <w:jc w:val="center"/>
              <w:rPr>
                <w:rFonts w:ascii="Times New Roman" w:hAnsi="Times New Roman" w:cs="Times New Roman"/>
                <w:spacing w:val="-2"/>
                <w:sz w:val="20"/>
                <w:szCs w:val="20"/>
              </w:rPr>
            </w:pPr>
            <w:r w:rsidRPr="00AE6DFE">
              <w:rPr>
                <w:rFonts w:ascii="Times New Roman" w:hAnsi="Times New Roman" w:cs="Times New Roman"/>
                <w:b/>
                <w:bCs/>
                <w:sz w:val="20"/>
                <w:szCs w:val="20"/>
              </w:rPr>
              <w:t>Model</w:t>
            </w:r>
            <w:r w:rsidRPr="00AE6DFE">
              <w:rPr>
                <w:rFonts w:ascii="Times New Roman" w:hAnsi="Times New Roman" w:cs="Times New Roman"/>
                <w:b/>
                <w:bCs/>
                <w:spacing w:val="-4"/>
                <w:sz w:val="20"/>
                <w:szCs w:val="20"/>
              </w:rPr>
              <w:t xml:space="preserve"> </w:t>
            </w:r>
            <w:r w:rsidRPr="00AE6DFE">
              <w:rPr>
                <w:rFonts w:ascii="Times New Roman" w:hAnsi="Times New Roman" w:cs="Times New Roman"/>
                <w:b/>
                <w:bCs/>
                <w:sz w:val="20"/>
                <w:szCs w:val="20"/>
              </w:rPr>
              <w:t>Summary</w:t>
            </w:r>
            <w:r w:rsidRPr="00AE6DFE">
              <w:rPr>
                <w:rFonts w:ascii="Times New Roman" w:hAnsi="Times New Roman" w:cs="Times New Roman"/>
                <w:b/>
                <w:bCs/>
                <w:sz w:val="20"/>
                <w:szCs w:val="20"/>
                <w:vertAlign w:val="superscript"/>
              </w:rPr>
              <w:t>b</w:t>
            </w:r>
          </w:p>
        </w:tc>
      </w:tr>
      <w:tr w:rsidR="00F56517" w:rsidRPr="00AE6DFE" w14:paraId="77D19BF3" w14:textId="77777777" w:rsidTr="002B036C">
        <w:trPr>
          <w:trHeight w:val="588"/>
        </w:trPr>
        <w:tc>
          <w:tcPr>
            <w:tcW w:w="796" w:type="dxa"/>
            <w:shd w:val="clear" w:color="auto" w:fill="auto"/>
          </w:tcPr>
          <w:p w14:paraId="1B018ECF" w14:textId="77777777" w:rsidR="00F56517" w:rsidRPr="00AE6DFE" w:rsidRDefault="00F56517" w:rsidP="007A4902">
            <w:pPr>
              <w:pStyle w:val="TableParagraph"/>
              <w:spacing w:before="281" w:line="287" w:lineRule="exact"/>
              <w:rPr>
                <w:rFonts w:ascii="Times New Roman" w:hAnsi="Times New Roman" w:cs="Times New Roman"/>
                <w:sz w:val="20"/>
                <w:szCs w:val="20"/>
              </w:rPr>
            </w:pPr>
            <w:r w:rsidRPr="00AE6DFE">
              <w:rPr>
                <w:rFonts w:ascii="Times New Roman" w:hAnsi="Times New Roman" w:cs="Times New Roman"/>
                <w:spacing w:val="-4"/>
                <w:sz w:val="20"/>
                <w:szCs w:val="20"/>
              </w:rPr>
              <w:t>Model</w:t>
            </w:r>
          </w:p>
        </w:tc>
        <w:tc>
          <w:tcPr>
            <w:tcW w:w="1031" w:type="dxa"/>
            <w:shd w:val="clear" w:color="auto" w:fill="auto"/>
          </w:tcPr>
          <w:p w14:paraId="25D04888" w14:textId="77777777" w:rsidR="00F56517" w:rsidRPr="00AE6DFE" w:rsidRDefault="00F56517" w:rsidP="007A4902">
            <w:pPr>
              <w:pStyle w:val="TableParagraph"/>
              <w:spacing w:before="281" w:line="287" w:lineRule="exact"/>
              <w:rPr>
                <w:rFonts w:ascii="Times New Roman" w:hAnsi="Times New Roman" w:cs="Times New Roman"/>
                <w:sz w:val="20"/>
                <w:szCs w:val="20"/>
              </w:rPr>
            </w:pPr>
            <w:r w:rsidRPr="00AE6DFE">
              <w:rPr>
                <w:rFonts w:ascii="Times New Roman" w:hAnsi="Times New Roman" w:cs="Times New Roman"/>
                <w:spacing w:val="-10"/>
                <w:sz w:val="20"/>
                <w:szCs w:val="20"/>
              </w:rPr>
              <w:t>R</w:t>
            </w:r>
          </w:p>
        </w:tc>
        <w:tc>
          <w:tcPr>
            <w:tcW w:w="1092" w:type="dxa"/>
            <w:shd w:val="clear" w:color="auto" w:fill="auto"/>
          </w:tcPr>
          <w:p w14:paraId="427B5F20" w14:textId="77777777" w:rsidR="00F56517" w:rsidRPr="00AE6DFE" w:rsidRDefault="00F56517" w:rsidP="007A4902">
            <w:pPr>
              <w:pStyle w:val="TableParagraph"/>
              <w:spacing w:before="281" w:line="287" w:lineRule="exact"/>
              <w:ind w:left="-1"/>
              <w:rPr>
                <w:rFonts w:ascii="Times New Roman" w:hAnsi="Times New Roman" w:cs="Times New Roman"/>
                <w:sz w:val="20"/>
                <w:szCs w:val="20"/>
              </w:rPr>
            </w:pPr>
            <w:r w:rsidRPr="00AE6DFE">
              <w:rPr>
                <w:rFonts w:ascii="Times New Roman" w:hAnsi="Times New Roman" w:cs="Times New Roman"/>
                <w:sz w:val="20"/>
                <w:szCs w:val="20"/>
              </w:rPr>
              <w:t>R</w:t>
            </w:r>
            <w:r w:rsidRPr="00AE6DFE">
              <w:rPr>
                <w:rFonts w:ascii="Times New Roman" w:hAnsi="Times New Roman" w:cs="Times New Roman"/>
                <w:spacing w:val="2"/>
                <w:sz w:val="20"/>
                <w:szCs w:val="20"/>
              </w:rPr>
              <w:t xml:space="preserve"> </w:t>
            </w:r>
            <w:r w:rsidRPr="00AE6DFE">
              <w:rPr>
                <w:rFonts w:ascii="Times New Roman" w:hAnsi="Times New Roman" w:cs="Times New Roman"/>
                <w:spacing w:val="-2"/>
                <w:sz w:val="20"/>
                <w:szCs w:val="20"/>
              </w:rPr>
              <w:t>Square</w:t>
            </w:r>
          </w:p>
        </w:tc>
        <w:tc>
          <w:tcPr>
            <w:tcW w:w="1476" w:type="dxa"/>
            <w:shd w:val="clear" w:color="auto" w:fill="auto"/>
          </w:tcPr>
          <w:p w14:paraId="11FD20AD" w14:textId="77777777" w:rsidR="00F56517" w:rsidRPr="00AE6DFE" w:rsidRDefault="00F56517" w:rsidP="007A4902">
            <w:pPr>
              <w:pStyle w:val="TableParagraph"/>
              <w:spacing w:line="282" w:lineRule="exact"/>
              <w:ind w:left="-1"/>
              <w:rPr>
                <w:rFonts w:ascii="Times New Roman" w:hAnsi="Times New Roman" w:cs="Times New Roman"/>
                <w:sz w:val="20"/>
                <w:szCs w:val="20"/>
              </w:rPr>
            </w:pPr>
            <w:r w:rsidRPr="00AE6DFE">
              <w:rPr>
                <w:rFonts w:ascii="Times New Roman" w:hAnsi="Times New Roman" w:cs="Times New Roman"/>
                <w:sz w:val="20"/>
                <w:szCs w:val="20"/>
              </w:rPr>
              <w:t>Adjusted</w:t>
            </w:r>
            <w:r w:rsidRPr="00AE6DFE">
              <w:rPr>
                <w:rFonts w:ascii="Times New Roman" w:hAnsi="Times New Roman" w:cs="Times New Roman"/>
                <w:spacing w:val="-9"/>
                <w:sz w:val="20"/>
                <w:szCs w:val="20"/>
              </w:rPr>
              <w:t xml:space="preserve"> </w:t>
            </w:r>
            <w:r w:rsidRPr="00AE6DFE">
              <w:rPr>
                <w:rFonts w:ascii="Times New Roman" w:hAnsi="Times New Roman" w:cs="Times New Roman"/>
                <w:spacing w:val="-10"/>
                <w:sz w:val="20"/>
                <w:szCs w:val="20"/>
              </w:rPr>
              <w:t>R</w:t>
            </w:r>
          </w:p>
          <w:p w14:paraId="36DB3C5A" w14:textId="77777777" w:rsidR="00F56517" w:rsidRPr="00AE6DFE" w:rsidRDefault="00F56517" w:rsidP="007A4902">
            <w:pPr>
              <w:pStyle w:val="TableParagraph"/>
              <w:spacing w:line="286" w:lineRule="exact"/>
              <w:ind w:left="-1"/>
              <w:rPr>
                <w:rFonts w:ascii="Times New Roman" w:hAnsi="Times New Roman" w:cs="Times New Roman"/>
                <w:sz w:val="20"/>
                <w:szCs w:val="20"/>
              </w:rPr>
            </w:pPr>
            <w:r w:rsidRPr="00AE6DFE">
              <w:rPr>
                <w:rFonts w:ascii="Times New Roman" w:hAnsi="Times New Roman" w:cs="Times New Roman"/>
                <w:spacing w:val="-2"/>
                <w:sz w:val="20"/>
                <w:szCs w:val="20"/>
              </w:rPr>
              <w:t>Square</w:t>
            </w:r>
          </w:p>
        </w:tc>
        <w:tc>
          <w:tcPr>
            <w:tcW w:w="1476" w:type="dxa"/>
            <w:shd w:val="clear" w:color="auto" w:fill="auto"/>
          </w:tcPr>
          <w:p w14:paraId="13A728AE" w14:textId="77777777" w:rsidR="00F56517" w:rsidRPr="00AE6DFE" w:rsidRDefault="00F56517" w:rsidP="007A4902">
            <w:pPr>
              <w:pStyle w:val="TableParagraph"/>
              <w:spacing w:line="282" w:lineRule="exact"/>
              <w:ind w:left="-1"/>
              <w:rPr>
                <w:rFonts w:ascii="Times New Roman" w:hAnsi="Times New Roman" w:cs="Times New Roman"/>
                <w:sz w:val="20"/>
                <w:szCs w:val="20"/>
              </w:rPr>
            </w:pPr>
            <w:r w:rsidRPr="00AE6DFE">
              <w:rPr>
                <w:rFonts w:ascii="Times New Roman" w:hAnsi="Times New Roman" w:cs="Times New Roman"/>
                <w:sz w:val="20"/>
                <w:szCs w:val="20"/>
              </w:rPr>
              <w:t>Std.</w:t>
            </w:r>
            <w:r w:rsidRPr="00AE6DFE">
              <w:rPr>
                <w:rFonts w:ascii="Times New Roman" w:hAnsi="Times New Roman" w:cs="Times New Roman"/>
                <w:spacing w:val="-7"/>
                <w:sz w:val="20"/>
                <w:szCs w:val="20"/>
              </w:rPr>
              <w:t xml:space="preserve"> </w:t>
            </w:r>
            <w:r w:rsidRPr="00AE6DFE">
              <w:rPr>
                <w:rFonts w:ascii="Times New Roman" w:hAnsi="Times New Roman" w:cs="Times New Roman"/>
                <w:sz w:val="20"/>
                <w:szCs w:val="20"/>
              </w:rPr>
              <w:t>Error</w:t>
            </w:r>
            <w:r w:rsidRPr="00AE6DFE">
              <w:rPr>
                <w:rFonts w:ascii="Times New Roman" w:hAnsi="Times New Roman" w:cs="Times New Roman"/>
                <w:spacing w:val="-5"/>
                <w:sz w:val="20"/>
                <w:szCs w:val="20"/>
              </w:rPr>
              <w:t xml:space="preserve"> of</w:t>
            </w:r>
          </w:p>
          <w:p w14:paraId="0ED068D7" w14:textId="77777777" w:rsidR="00F56517" w:rsidRPr="00AE6DFE" w:rsidRDefault="00F56517" w:rsidP="007A4902">
            <w:pPr>
              <w:pStyle w:val="TableParagraph"/>
              <w:spacing w:line="286" w:lineRule="exact"/>
              <w:ind w:left="-1"/>
              <w:rPr>
                <w:rFonts w:ascii="Times New Roman" w:hAnsi="Times New Roman" w:cs="Times New Roman"/>
                <w:sz w:val="20"/>
                <w:szCs w:val="20"/>
              </w:rPr>
            </w:pPr>
            <w:r w:rsidRPr="00AE6DFE">
              <w:rPr>
                <w:rFonts w:ascii="Times New Roman" w:hAnsi="Times New Roman" w:cs="Times New Roman"/>
                <w:sz w:val="20"/>
                <w:szCs w:val="20"/>
              </w:rPr>
              <w:t>the</w:t>
            </w:r>
            <w:r w:rsidRPr="00AE6DFE">
              <w:rPr>
                <w:rFonts w:ascii="Times New Roman" w:hAnsi="Times New Roman" w:cs="Times New Roman"/>
                <w:spacing w:val="2"/>
                <w:sz w:val="20"/>
                <w:szCs w:val="20"/>
              </w:rPr>
              <w:t xml:space="preserve"> </w:t>
            </w:r>
            <w:r w:rsidRPr="00AE6DFE">
              <w:rPr>
                <w:rFonts w:ascii="Times New Roman" w:hAnsi="Times New Roman" w:cs="Times New Roman"/>
                <w:spacing w:val="-2"/>
                <w:sz w:val="20"/>
                <w:szCs w:val="20"/>
              </w:rPr>
              <w:t>Estimate</w:t>
            </w:r>
          </w:p>
        </w:tc>
        <w:tc>
          <w:tcPr>
            <w:tcW w:w="1478" w:type="dxa"/>
            <w:shd w:val="clear" w:color="auto" w:fill="auto"/>
          </w:tcPr>
          <w:p w14:paraId="6C52BA79" w14:textId="77777777" w:rsidR="00F56517" w:rsidRPr="00AE6DFE" w:rsidRDefault="00F56517" w:rsidP="007A4902">
            <w:pPr>
              <w:pStyle w:val="TableParagraph"/>
              <w:spacing w:line="282" w:lineRule="exact"/>
              <w:rPr>
                <w:rFonts w:ascii="Times New Roman" w:hAnsi="Times New Roman" w:cs="Times New Roman"/>
                <w:sz w:val="20"/>
                <w:szCs w:val="20"/>
              </w:rPr>
            </w:pPr>
            <w:r w:rsidRPr="00AE6DFE">
              <w:rPr>
                <w:rFonts w:ascii="Times New Roman" w:hAnsi="Times New Roman" w:cs="Times New Roman"/>
                <w:spacing w:val="-2"/>
                <w:sz w:val="20"/>
                <w:szCs w:val="20"/>
              </w:rPr>
              <w:t>Durbin-</w:t>
            </w:r>
          </w:p>
          <w:p w14:paraId="3CC8A0E7" w14:textId="77777777" w:rsidR="00F56517" w:rsidRPr="00AE6DFE" w:rsidRDefault="00F56517" w:rsidP="007A4902">
            <w:pPr>
              <w:pStyle w:val="TableParagraph"/>
              <w:spacing w:line="286" w:lineRule="exact"/>
              <w:rPr>
                <w:rFonts w:ascii="Times New Roman" w:hAnsi="Times New Roman" w:cs="Times New Roman"/>
                <w:sz w:val="20"/>
                <w:szCs w:val="20"/>
              </w:rPr>
            </w:pPr>
            <w:r w:rsidRPr="00AE6DFE">
              <w:rPr>
                <w:rFonts w:ascii="Times New Roman" w:hAnsi="Times New Roman" w:cs="Times New Roman"/>
                <w:spacing w:val="-2"/>
                <w:sz w:val="20"/>
                <w:szCs w:val="20"/>
              </w:rPr>
              <w:t>Watson</w:t>
            </w:r>
          </w:p>
        </w:tc>
      </w:tr>
      <w:tr w:rsidR="00F56517" w:rsidRPr="00AE6DFE" w14:paraId="4B30D7E7" w14:textId="77777777" w:rsidTr="002B036C">
        <w:trPr>
          <w:trHeight w:val="292"/>
        </w:trPr>
        <w:tc>
          <w:tcPr>
            <w:tcW w:w="796" w:type="dxa"/>
            <w:shd w:val="clear" w:color="auto" w:fill="auto"/>
          </w:tcPr>
          <w:p w14:paraId="3F58B7E8" w14:textId="77777777" w:rsidR="00F56517" w:rsidRPr="00AE6DFE" w:rsidRDefault="00F56517" w:rsidP="007A4902">
            <w:pPr>
              <w:pStyle w:val="TableParagraph"/>
              <w:spacing w:line="272" w:lineRule="exact"/>
              <w:rPr>
                <w:rFonts w:ascii="Times New Roman" w:hAnsi="Times New Roman" w:cs="Times New Roman"/>
                <w:sz w:val="20"/>
                <w:szCs w:val="20"/>
              </w:rPr>
            </w:pPr>
            <w:r w:rsidRPr="00AE6DFE">
              <w:rPr>
                <w:rFonts w:ascii="Times New Roman" w:hAnsi="Times New Roman" w:cs="Times New Roman"/>
                <w:spacing w:val="-10"/>
                <w:sz w:val="20"/>
                <w:szCs w:val="20"/>
              </w:rPr>
              <w:t>1</w:t>
            </w:r>
          </w:p>
        </w:tc>
        <w:tc>
          <w:tcPr>
            <w:tcW w:w="1031" w:type="dxa"/>
            <w:shd w:val="clear" w:color="auto" w:fill="auto"/>
          </w:tcPr>
          <w:p w14:paraId="49941839" w14:textId="77777777" w:rsidR="00F56517" w:rsidRPr="00AE6DFE" w:rsidRDefault="00F56517" w:rsidP="007A4902">
            <w:pPr>
              <w:pStyle w:val="TableParagraph"/>
              <w:spacing w:line="272" w:lineRule="exact"/>
              <w:rPr>
                <w:rFonts w:ascii="Times New Roman" w:hAnsi="Times New Roman" w:cs="Times New Roman"/>
                <w:sz w:val="20"/>
                <w:szCs w:val="20"/>
              </w:rPr>
            </w:pPr>
            <w:r w:rsidRPr="00AE6DFE">
              <w:rPr>
                <w:rFonts w:ascii="Times New Roman" w:hAnsi="Times New Roman" w:cs="Times New Roman"/>
                <w:spacing w:val="-2"/>
                <w:sz w:val="20"/>
                <w:szCs w:val="20"/>
              </w:rPr>
              <w:t>.306</w:t>
            </w:r>
            <w:r w:rsidRPr="00AE6DFE">
              <w:rPr>
                <w:rFonts w:ascii="Times New Roman" w:hAnsi="Times New Roman" w:cs="Times New Roman"/>
                <w:spacing w:val="-2"/>
                <w:sz w:val="20"/>
                <w:szCs w:val="20"/>
                <w:vertAlign w:val="superscript"/>
              </w:rPr>
              <w:t>a</w:t>
            </w:r>
          </w:p>
        </w:tc>
        <w:tc>
          <w:tcPr>
            <w:tcW w:w="1092" w:type="dxa"/>
            <w:shd w:val="clear" w:color="auto" w:fill="auto"/>
          </w:tcPr>
          <w:p w14:paraId="51720D7C" w14:textId="77777777" w:rsidR="00F56517" w:rsidRPr="00AE6DFE" w:rsidRDefault="00F56517" w:rsidP="007A4902">
            <w:pPr>
              <w:pStyle w:val="TableParagraph"/>
              <w:spacing w:line="272" w:lineRule="exact"/>
              <w:ind w:left="-1"/>
              <w:rPr>
                <w:rFonts w:ascii="Times New Roman" w:hAnsi="Times New Roman" w:cs="Times New Roman"/>
                <w:sz w:val="20"/>
                <w:szCs w:val="20"/>
              </w:rPr>
            </w:pPr>
            <w:r w:rsidRPr="00AE6DFE">
              <w:rPr>
                <w:rFonts w:ascii="Times New Roman" w:hAnsi="Times New Roman" w:cs="Times New Roman"/>
                <w:spacing w:val="-4"/>
                <w:sz w:val="20"/>
                <w:szCs w:val="20"/>
              </w:rPr>
              <w:t>.094</w:t>
            </w:r>
          </w:p>
        </w:tc>
        <w:tc>
          <w:tcPr>
            <w:tcW w:w="1476" w:type="dxa"/>
            <w:shd w:val="clear" w:color="auto" w:fill="auto"/>
          </w:tcPr>
          <w:p w14:paraId="1F7C3287" w14:textId="77777777" w:rsidR="00F56517" w:rsidRPr="00AE6DFE" w:rsidRDefault="00F56517" w:rsidP="007A4902">
            <w:pPr>
              <w:pStyle w:val="TableParagraph"/>
              <w:spacing w:line="272" w:lineRule="exact"/>
              <w:ind w:left="-1"/>
              <w:rPr>
                <w:rFonts w:ascii="Times New Roman" w:hAnsi="Times New Roman" w:cs="Times New Roman"/>
                <w:sz w:val="20"/>
                <w:szCs w:val="20"/>
              </w:rPr>
            </w:pPr>
            <w:r w:rsidRPr="00AE6DFE">
              <w:rPr>
                <w:rFonts w:ascii="Times New Roman" w:hAnsi="Times New Roman" w:cs="Times New Roman"/>
                <w:spacing w:val="-4"/>
                <w:sz w:val="20"/>
                <w:szCs w:val="20"/>
              </w:rPr>
              <w:t>.075</w:t>
            </w:r>
          </w:p>
        </w:tc>
        <w:tc>
          <w:tcPr>
            <w:tcW w:w="1476" w:type="dxa"/>
            <w:shd w:val="clear" w:color="auto" w:fill="auto"/>
          </w:tcPr>
          <w:p w14:paraId="7AAB2EC5" w14:textId="77777777" w:rsidR="00F56517" w:rsidRPr="00AE6DFE" w:rsidRDefault="00F56517" w:rsidP="007A4902">
            <w:pPr>
              <w:pStyle w:val="TableParagraph"/>
              <w:spacing w:line="272" w:lineRule="exact"/>
              <w:ind w:left="-1"/>
              <w:rPr>
                <w:rFonts w:ascii="Times New Roman" w:hAnsi="Times New Roman" w:cs="Times New Roman"/>
                <w:sz w:val="20"/>
                <w:szCs w:val="20"/>
              </w:rPr>
            </w:pPr>
            <w:r w:rsidRPr="00AE6DFE">
              <w:rPr>
                <w:rFonts w:ascii="Times New Roman" w:hAnsi="Times New Roman" w:cs="Times New Roman"/>
                <w:spacing w:val="-2"/>
                <w:sz w:val="20"/>
                <w:szCs w:val="20"/>
              </w:rPr>
              <w:t>7.86382</w:t>
            </w:r>
          </w:p>
        </w:tc>
        <w:tc>
          <w:tcPr>
            <w:tcW w:w="1478" w:type="dxa"/>
            <w:shd w:val="clear" w:color="auto" w:fill="auto"/>
          </w:tcPr>
          <w:p w14:paraId="142E3195" w14:textId="77777777" w:rsidR="00F56517" w:rsidRPr="00AE6DFE" w:rsidRDefault="00F56517" w:rsidP="007A4902">
            <w:pPr>
              <w:pStyle w:val="TableParagraph"/>
              <w:spacing w:line="272" w:lineRule="exact"/>
              <w:rPr>
                <w:rFonts w:ascii="Times New Roman" w:hAnsi="Times New Roman" w:cs="Times New Roman"/>
                <w:sz w:val="20"/>
                <w:szCs w:val="20"/>
              </w:rPr>
            </w:pPr>
            <w:r w:rsidRPr="00AE6DFE">
              <w:rPr>
                <w:rFonts w:ascii="Times New Roman" w:hAnsi="Times New Roman" w:cs="Times New Roman"/>
                <w:spacing w:val="-2"/>
                <w:sz w:val="20"/>
                <w:szCs w:val="20"/>
              </w:rPr>
              <w:t>2.187</w:t>
            </w:r>
          </w:p>
        </w:tc>
      </w:tr>
      <w:tr w:rsidR="008E3AC7" w:rsidRPr="00AE6DFE" w14:paraId="41B93D62" w14:textId="77777777" w:rsidTr="002B036C">
        <w:trPr>
          <w:trHeight w:val="292"/>
        </w:trPr>
        <w:tc>
          <w:tcPr>
            <w:tcW w:w="7349" w:type="dxa"/>
            <w:gridSpan w:val="6"/>
            <w:shd w:val="clear" w:color="auto" w:fill="auto"/>
          </w:tcPr>
          <w:p w14:paraId="1A2F5660" w14:textId="12F2E214" w:rsidR="008E3AC7" w:rsidRPr="00AE6DFE" w:rsidRDefault="008E3AC7" w:rsidP="004B486C">
            <w:pPr>
              <w:pStyle w:val="DaftarParagraf"/>
              <w:numPr>
                <w:ilvl w:val="0"/>
                <w:numId w:val="24"/>
              </w:numPr>
              <w:tabs>
                <w:tab w:val="left" w:pos="1599"/>
              </w:tabs>
              <w:spacing w:line="291" w:lineRule="exact"/>
              <w:rPr>
                <w:rFonts w:ascii="Times New Roman" w:hAnsi="Times New Roman" w:cs="Times New Roman"/>
                <w:sz w:val="20"/>
                <w:szCs w:val="20"/>
              </w:rPr>
            </w:pPr>
            <w:r w:rsidRPr="00AE6DFE">
              <w:rPr>
                <w:rFonts w:ascii="Times New Roman" w:hAnsi="Times New Roman" w:cs="Times New Roman"/>
                <w:spacing w:val="-2"/>
                <w:sz w:val="20"/>
                <w:szCs w:val="20"/>
              </w:rPr>
              <w:t>Predictors:</w:t>
            </w:r>
            <w:r w:rsidRPr="00AE6DFE">
              <w:rPr>
                <w:rFonts w:ascii="Times New Roman" w:hAnsi="Times New Roman" w:cs="Times New Roman"/>
                <w:spacing w:val="1"/>
                <w:sz w:val="20"/>
                <w:szCs w:val="20"/>
              </w:rPr>
              <w:t xml:space="preserve"> </w:t>
            </w:r>
            <w:r w:rsidRPr="00AE6DFE">
              <w:rPr>
                <w:rFonts w:ascii="Times New Roman" w:hAnsi="Times New Roman" w:cs="Times New Roman"/>
                <w:spacing w:val="-2"/>
                <w:sz w:val="20"/>
                <w:szCs w:val="20"/>
              </w:rPr>
              <w:t>(Constant),</w:t>
            </w:r>
            <w:r w:rsidRPr="00AE6DFE">
              <w:rPr>
                <w:rFonts w:ascii="Times New Roman" w:hAnsi="Times New Roman" w:cs="Times New Roman"/>
                <w:spacing w:val="3"/>
                <w:sz w:val="20"/>
                <w:szCs w:val="20"/>
              </w:rPr>
              <w:t xml:space="preserve"> </w:t>
            </w:r>
            <w:r w:rsidR="00CC04B5" w:rsidRPr="00CC04B5">
              <w:rPr>
                <w:rFonts w:ascii="Times New Roman" w:hAnsi="Times New Roman" w:cs="Times New Roman"/>
                <w:i/>
                <w:iCs/>
                <w:spacing w:val="-2"/>
                <w:sz w:val="20"/>
                <w:szCs w:val="20"/>
              </w:rPr>
              <w:t>Sales growth</w:t>
            </w:r>
            <w:r w:rsidRPr="00AE6DFE">
              <w:rPr>
                <w:rFonts w:ascii="Times New Roman" w:hAnsi="Times New Roman" w:cs="Times New Roman"/>
                <w:spacing w:val="-2"/>
                <w:sz w:val="20"/>
                <w:szCs w:val="20"/>
              </w:rPr>
              <w:t>,</w:t>
            </w:r>
            <w:r w:rsidRPr="00AE6DFE">
              <w:rPr>
                <w:rFonts w:ascii="Times New Roman" w:hAnsi="Times New Roman" w:cs="Times New Roman"/>
                <w:spacing w:val="-1"/>
                <w:sz w:val="20"/>
                <w:szCs w:val="20"/>
              </w:rPr>
              <w:t xml:space="preserve"> </w:t>
            </w:r>
            <w:r w:rsidR="00CC04B5" w:rsidRPr="00CC04B5">
              <w:rPr>
                <w:rFonts w:ascii="Times New Roman" w:hAnsi="Times New Roman" w:cs="Times New Roman"/>
                <w:i/>
                <w:iCs/>
                <w:spacing w:val="-2"/>
                <w:sz w:val="20"/>
                <w:szCs w:val="20"/>
              </w:rPr>
              <w:t>Transfer pricing</w:t>
            </w:r>
          </w:p>
          <w:p w14:paraId="61743244" w14:textId="1E1C3FCC" w:rsidR="008E3AC7" w:rsidRPr="00AE6DFE" w:rsidRDefault="008E3AC7" w:rsidP="004B486C">
            <w:pPr>
              <w:pStyle w:val="DaftarParagraf"/>
              <w:numPr>
                <w:ilvl w:val="0"/>
                <w:numId w:val="24"/>
              </w:numPr>
              <w:tabs>
                <w:tab w:val="left" w:pos="1599"/>
              </w:tabs>
              <w:spacing w:line="291" w:lineRule="exact"/>
              <w:rPr>
                <w:rFonts w:ascii="Times New Roman" w:hAnsi="Times New Roman" w:cs="Times New Roman"/>
                <w:sz w:val="20"/>
                <w:szCs w:val="20"/>
              </w:rPr>
            </w:pPr>
            <w:r w:rsidRPr="00AE6DFE">
              <w:rPr>
                <w:rFonts w:ascii="Times New Roman" w:hAnsi="Times New Roman" w:cs="Times New Roman"/>
                <w:spacing w:val="-2"/>
                <w:sz w:val="20"/>
                <w:szCs w:val="20"/>
              </w:rPr>
              <w:t>Dependent</w:t>
            </w:r>
            <w:r w:rsidRPr="00AE6DFE">
              <w:rPr>
                <w:rFonts w:ascii="Times New Roman" w:hAnsi="Times New Roman" w:cs="Times New Roman"/>
                <w:spacing w:val="-1"/>
                <w:sz w:val="20"/>
                <w:szCs w:val="20"/>
              </w:rPr>
              <w:t xml:space="preserve"> </w:t>
            </w:r>
            <w:r w:rsidRPr="00AE6DFE">
              <w:rPr>
                <w:rFonts w:ascii="Times New Roman" w:hAnsi="Times New Roman" w:cs="Times New Roman"/>
                <w:spacing w:val="-2"/>
                <w:sz w:val="20"/>
                <w:szCs w:val="20"/>
              </w:rPr>
              <w:t>Variable:</w:t>
            </w:r>
            <w:r w:rsidRPr="00AE6DFE">
              <w:rPr>
                <w:rFonts w:ascii="Times New Roman" w:hAnsi="Times New Roman" w:cs="Times New Roman"/>
                <w:spacing w:val="-5"/>
                <w:sz w:val="20"/>
                <w:szCs w:val="20"/>
              </w:rPr>
              <w:t xml:space="preserve"> </w:t>
            </w:r>
            <w:r w:rsidR="00CC04B5" w:rsidRPr="00CC04B5">
              <w:rPr>
                <w:rFonts w:ascii="Times New Roman" w:hAnsi="Times New Roman" w:cs="Times New Roman"/>
                <w:i/>
                <w:iCs/>
                <w:spacing w:val="-2"/>
                <w:sz w:val="20"/>
                <w:szCs w:val="20"/>
              </w:rPr>
              <w:t>Tax avoidance</w:t>
            </w:r>
          </w:p>
        </w:tc>
      </w:tr>
    </w:tbl>
    <w:p w14:paraId="4695E6B4" w14:textId="20D6ABAC" w:rsidR="00F56517" w:rsidRPr="00AF5C4F" w:rsidRDefault="009C7F0B" w:rsidP="009C7F0B">
      <w:pPr>
        <w:widowControl w:val="0"/>
        <w:tabs>
          <w:tab w:val="left" w:pos="1610"/>
        </w:tabs>
        <w:autoSpaceDE w:val="0"/>
        <w:autoSpaceDN w:val="0"/>
        <w:spacing w:after="0" w:line="292" w:lineRule="exact"/>
        <w:ind w:left="720"/>
        <w:rPr>
          <w:rFonts w:ascii="Times New Roman" w:hAnsi="Times New Roman" w:cs="Times New Roman"/>
          <w:sz w:val="24"/>
        </w:rPr>
      </w:pPr>
      <w:r w:rsidRPr="002A15AC">
        <w:rPr>
          <w:rFonts w:ascii="Times New Roman" w:hAnsi="Times New Roman" w:cs="Times New Roman"/>
          <w:i/>
          <w:iCs/>
        </w:rPr>
        <w:t>Sumber: Data diolah dengan SPSS (2025)</w:t>
      </w:r>
    </w:p>
    <w:p w14:paraId="232B0D7C" w14:textId="3E8D6D6C" w:rsidR="00E47248" w:rsidRPr="00AF5C4F" w:rsidRDefault="00581E70" w:rsidP="009C7F0B">
      <w:pPr>
        <w:widowControl w:val="0"/>
        <w:tabs>
          <w:tab w:val="left" w:pos="810"/>
        </w:tabs>
        <w:autoSpaceDE w:val="0"/>
        <w:autoSpaceDN w:val="0"/>
        <w:spacing w:before="240"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A76AF0" w:rsidRPr="00AF5C4F">
        <w:rPr>
          <w:rFonts w:ascii="Times New Roman" w:hAnsi="Times New Roman" w:cs="Times New Roman"/>
          <w:sz w:val="24"/>
          <w:szCs w:val="24"/>
        </w:rPr>
        <w:t>Berdasarkan tabel 4.</w:t>
      </w:r>
      <w:r>
        <w:rPr>
          <w:rFonts w:ascii="Times New Roman" w:hAnsi="Times New Roman" w:cs="Times New Roman"/>
          <w:sz w:val="24"/>
          <w:szCs w:val="24"/>
        </w:rPr>
        <w:t>10</w:t>
      </w:r>
      <w:r w:rsidR="00A76AF0" w:rsidRPr="00AF5C4F">
        <w:rPr>
          <w:rFonts w:ascii="Times New Roman" w:hAnsi="Times New Roman" w:cs="Times New Roman"/>
          <w:sz w:val="24"/>
          <w:szCs w:val="24"/>
        </w:rPr>
        <w:t xml:space="preserve"> diperoleh i</w:t>
      </w:r>
      <w:r w:rsidR="008E3AC7" w:rsidRPr="00AF5C4F">
        <w:rPr>
          <w:rFonts w:ascii="Times New Roman" w:hAnsi="Times New Roman" w:cs="Times New Roman"/>
          <w:sz w:val="24"/>
          <w:szCs w:val="24"/>
        </w:rPr>
        <w:t>nterpretasi hasil diatas yaitu nilai DW dari persamaan regresi yang terbentuk sebesar 2,187. dU</w:t>
      </w:r>
      <w:r w:rsidR="008E3AC7" w:rsidRPr="00AF5C4F">
        <w:rPr>
          <w:rFonts w:ascii="Times New Roman" w:hAnsi="Times New Roman" w:cs="Times New Roman"/>
          <w:spacing w:val="-5"/>
          <w:sz w:val="24"/>
          <w:szCs w:val="24"/>
        </w:rPr>
        <w:t xml:space="preserve"> </w:t>
      </w:r>
      <w:r w:rsidR="008E3AC7" w:rsidRPr="00AF5C4F">
        <w:rPr>
          <w:rFonts w:ascii="Times New Roman" w:hAnsi="Times New Roman" w:cs="Times New Roman"/>
          <w:sz w:val="24"/>
          <w:szCs w:val="24"/>
        </w:rPr>
        <w:t>=</w:t>
      </w:r>
      <w:r w:rsidR="008E3AC7" w:rsidRPr="00AF5C4F">
        <w:rPr>
          <w:rFonts w:ascii="Times New Roman" w:hAnsi="Times New Roman" w:cs="Times New Roman"/>
          <w:spacing w:val="-3"/>
          <w:sz w:val="24"/>
          <w:szCs w:val="24"/>
        </w:rPr>
        <w:t xml:space="preserve"> </w:t>
      </w:r>
      <w:r w:rsidR="008E3AC7" w:rsidRPr="00AF5C4F">
        <w:rPr>
          <w:rFonts w:ascii="Times New Roman" w:hAnsi="Times New Roman" w:cs="Times New Roman"/>
          <w:sz w:val="24"/>
          <w:szCs w:val="24"/>
        </w:rPr>
        <w:t>1,715</w:t>
      </w:r>
      <w:r w:rsidR="008E3AC7" w:rsidRPr="00AF5C4F">
        <w:rPr>
          <w:rFonts w:ascii="Times New Roman" w:hAnsi="Times New Roman" w:cs="Times New Roman"/>
          <w:spacing w:val="-3"/>
          <w:sz w:val="24"/>
          <w:szCs w:val="24"/>
        </w:rPr>
        <w:t xml:space="preserve"> </w:t>
      </w:r>
      <w:r w:rsidR="008E3AC7" w:rsidRPr="00AF5C4F">
        <w:rPr>
          <w:rFonts w:ascii="Times New Roman" w:hAnsi="Times New Roman" w:cs="Times New Roman"/>
          <w:sz w:val="24"/>
          <w:szCs w:val="24"/>
        </w:rPr>
        <w:t>dan 4-dU</w:t>
      </w:r>
      <w:r w:rsidR="008E3AC7" w:rsidRPr="00AF5C4F">
        <w:rPr>
          <w:rFonts w:ascii="Times New Roman" w:hAnsi="Times New Roman" w:cs="Times New Roman"/>
          <w:spacing w:val="-5"/>
          <w:sz w:val="24"/>
          <w:szCs w:val="24"/>
        </w:rPr>
        <w:t xml:space="preserve"> </w:t>
      </w:r>
      <w:r w:rsidR="008E3AC7" w:rsidRPr="00AF5C4F">
        <w:rPr>
          <w:rFonts w:ascii="Times New Roman" w:hAnsi="Times New Roman" w:cs="Times New Roman"/>
          <w:sz w:val="24"/>
          <w:szCs w:val="24"/>
        </w:rPr>
        <w:t>=</w:t>
      </w:r>
      <w:r w:rsidR="008E3AC7" w:rsidRPr="00AF5C4F">
        <w:rPr>
          <w:rFonts w:ascii="Times New Roman" w:hAnsi="Times New Roman" w:cs="Times New Roman"/>
          <w:spacing w:val="-7"/>
          <w:sz w:val="24"/>
          <w:szCs w:val="24"/>
        </w:rPr>
        <w:t xml:space="preserve"> </w:t>
      </w:r>
      <w:r w:rsidR="008E3AC7" w:rsidRPr="00AF5C4F">
        <w:rPr>
          <w:rFonts w:ascii="Times New Roman" w:hAnsi="Times New Roman" w:cs="Times New Roman"/>
          <w:sz w:val="24"/>
          <w:szCs w:val="24"/>
        </w:rPr>
        <w:t>2,285.</w:t>
      </w:r>
      <w:r w:rsidR="008E3AC7" w:rsidRPr="00AF5C4F">
        <w:rPr>
          <w:rFonts w:ascii="Times New Roman" w:hAnsi="Times New Roman" w:cs="Times New Roman"/>
          <w:spacing w:val="-4"/>
          <w:sz w:val="24"/>
          <w:szCs w:val="24"/>
        </w:rPr>
        <w:t xml:space="preserve"> </w:t>
      </w:r>
      <w:r w:rsidR="002C6987" w:rsidRPr="00AF5C4F">
        <w:rPr>
          <w:rFonts w:ascii="Times New Roman" w:hAnsi="Times New Roman" w:cs="Times New Roman"/>
          <w:sz w:val="24"/>
          <w:szCs w:val="24"/>
        </w:rPr>
        <w:t>Dapat d</w:t>
      </w:r>
      <w:r w:rsidR="008E3AC7" w:rsidRPr="00AF5C4F">
        <w:rPr>
          <w:rFonts w:ascii="Times New Roman" w:hAnsi="Times New Roman" w:cs="Times New Roman"/>
          <w:sz w:val="24"/>
          <w:szCs w:val="24"/>
        </w:rPr>
        <w:t>isimpulkan</w:t>
      </w:r>
      <w:r w:rsidR="008E3AC7" w:rsidRPr="00AF5C4F">
        <w:rPr>
          <w:rFonts w:ascii="Times New Roman" w:hAnsi="Times New Roman" w:cs="Times New Roman"/>
          <w:spacing w:val="-5"/>
          <w:sz w:val="24"/>
          <w:szCs w:val="24"/>
        </w:rPr>
        <w:t xml:space="preserve"> </w:t>
      </w:r>
      <w:r w:rsidR="008E3AC7" w:rsidRPr="00AF5C4F">
        <w:rPr>
          <w:rFonts w:ascii="Times New Roman" w:hAnsi="Times New Roman" w:cs="Times New Roman"/>
          <w:sz w:val="24"/>
          <w:szCs w:val="24"/>
        </w:rPr>
        <w:t>dU</w:t>
      </w:r>
      <w:r w:rsidR="008E3AC7" w:rsidRPr="00AF5C4F">
        <w:rPr>
          <w:rFonts w:ascii="Times New Roman" w:hAnsi="Times New Roman" w:cs="Times New Roman"/>
          <w:spacing w:val="-5"/>
          <w:sz w:val="24"/>
          <w:szCs w:val="24"/>
        </w:rPr>
        <w:t xml:space="preserve"> </w:t>
      </w:r>
      <w:r w:rsidR="008E3AC7" w:rsidRPr="00AF5C4F">
        <w:rPr>
          <w:rFonts w:ascii="Times New Roman" w:hAnsi="Times New Roman" w:cs="Times New Roman"/>
          <w:sz w:val="24"/>
          <w:szCs w:val="24"/>
        </w:rPr>
        <w:t>&lt;</w:t>
      </w:r>
      <w:r w:rsidR="008E3AC7" w:rsidRPr="00AF5C4F">
        <w:rPr>
          <w:rFonts w:ascii="Times New Roman" w:hAnsi="Times New Roman" w:cs="Times New Roman"/>
          <w:spacing w:val="-6"/>
          <w:sz w:val="24"/>
          <w:szCs w:val="24"/>
        </w:rPr>
        <w:t xml:space="preserve"> </w:t>
      </w:r>
      <w:r w:rsidR="008E3AC7" w:rsidRPr="00AF5C4F">
        <w:rPr>
          <w:rFonts w:ascii="Times New Roman" w:hAnsi="Times New Roman" w:cs="Times New Roman"/>
          <w:sz w:val="24"/>
          <w:szCs w:val="24"/>
        </w:rPr>
        <w:t>DW</w:t>
      </w:r>
      <w:r w:rsidR="008E3AC7" w:rsidRPr="00AF5C4F">
        <w:rPr>
          <w:rFonts w:ascii="Times New Roman" w:hAnsi="Times New Roman" w:cs="Times New Roman"/>
          <w:spacing w:val="-4"/>
          <w:sz w:val="24"/>
          <w:szCs w:val="24"/>
        </w:rPr>
        <w:t xml:space="preserve"> </w:t>
      </w:r>
      <w:r w:rsidR="008E3AC7" w:rsidRPr="00AF5C4F">
        <w:rPr>
          <w:rFonts w:ascii="Times New Roman" w:hAnsi="Times New Roman" w:cs="Times New Roman"/>
          <w:sz w:val="24"/>
          <w:szCs w:val="24"/>
        </w:rPr>
        <w:t>&lt;</w:t>
      </w:r>
      <w:r w:rsidR="008E3AC7" w:rsidRPr="00AF5C4F">
        <w:rPr>
          <w:rFonts w:ascii="Times New Roman" w:hAnsi="Times New Roman" w:cs="Times New Roman"/>
          <w:spacing w:val="-7"/>
          <w:sz w:val="24"/>
          <w:szCs w:val="24"/>
        </w:rPr>
        <w:t xml:space="preserve"> </w:t>
      </w:r>
      <w:r w:rsidR="008E3AC7" w:rsidRPr="00AF5C4F">
        <w:rPr>
          <w:rFonts w:ascii="Times New Roman" w:hAnsi="Times New Roman" w:cs="Times New Roman"/>
          <w:sz w:val="24"/>
          <w:szCs w:val="24"/>
        </w:rPr>
        <w:t>4-dU</w:t>
      </w:r>
      <w:r w:rsidR="008E3AC7" w:rsidRPr="00AF5C4F">
        <w:rPr>
          <w:rFonts w:ascii="Times New Roman" w:hAnsi="Times New Roman" w:cs="Times New Roman"/>
          <w:spacing w:val="-4"/>
          <w:sz w:val="24"/>
          <w:szCs w:val="24"/>
        </w:rPr>
        <w:t xml:space="preserve"> </w:t>
      </w:r>
      <w:r w:rsidR="008E3AC7" w:rsidRPr="00AF5C4F">
        <w:rPr>
          <w:rFonts w:ascii="Times New Roman" w:hAnsi="Times New Roman" w:cs="Times New Roman"/>
          <w:sz w:val="24"/>
          <w:szCs w:val="24"/>
        </w:rPr>
        <w:t>sehingga</w:t>
      </w:r>
      <w:r w:rsidR="008E3AC7" w:rsidRPr="00AF5C4F">
        <w:rPr>
          <w:rFonts w:ascii="Times New Roman" w:hAnsi="Times New Roman" w:cs="Times New Roman"/>
          <w:spacing w:val="-6"/>
          <w:sz w:val="24"/>
          <w:szCs w:val="24"/>
        </w:rPr>
        <w:t xml:space="preserve"> </w:t>
      </w:r>
      <w:r w:rsidR="008E3AC7" w:rsidRPr="00AF5C4F">
        <w:rPr>
          <w:rFonts w:ascii="Times New Roman" w:hAnsi="Times New Roman" w:cs="Times New Roman"/>
          <w:sz w:val="24"/>
          <w:szCs w:val="24"/>
        </w:rPr>
        <w:t>tidak</w:t>
      </w:r>
      <w:r w:rsidR="008E3AC7" w:rsidRPr="00AF5C4F">
        <w:rPr>
          <w:rFonts w:ascii="Times New Roman" w:hAnsi="Times New Roman" w:cs="Times New Roman"/>
          <w:spacing w:val="-4"/>
          <w:sz w:val="24"/>
          <w:szCs w:val="24"/>
        </w:rPr>
        <w:t xml:space="preserve"> </w:t>
      </w:r>
      <w:r w:rsidR="008E3AC7" w:rsidRPr="00AF5C4F">
        <w:rPr>
          <w:rFonts w:ascii="Times New Roman" w:hAnsi="Times New Roman" w:cs="Times New Roman"/>
          <w:sz w:val="24"/>
          <w:szCs w:val="24"/>
        </w:rPr>
        <w:t>terjadi</w:t>
      </w:r>
      <w:r w:rsidR="008E3AC7" w:rsidRPr="00AF5C4F">
        <w:rPr>
          <w:rFonts w:ascii="Times New Roman" w:hAnsi="Times New Roman" w:cs="Times New Roman"/>
          <w:spacing w:val="-2"/>
          <w:sz w:val="24"/>
          <w:szCs w:val="24"/>
        </w:rPr>
        <w:t xml:space="preserve"> </w:t>
      </w:r>
      <w:r w:rsidR="008E3AC7" w:rsidRPr="00AF5C4F">
        <w:rPr>
          <w:rFonts w:ascii="Times New Roman" w:hAnsi="Times New Roman" w:cs="Times New Roman"/>
          <w:sz w:val="24"/>
          <w:szCs w:val="24"/>
        </w:rPr>
        <w:t>autokorelasi</w:t>
      </w:r>
      <w:r w:rsidR="00C326A5" w:rsidRPr="00AF5C4F">
        <w:rPr>
          <w:rFonts w:ascii="Times New Roman" w:hAnsi="Times New Roman" w:cs="Times New Roman"/>
          <w:sz w:val="24"/>
          <w:szCs w:val="24"/>
        </w:rPr>
        <w:t xml:space="preserve"> pada penelitian ini</w:t>
      </w:r>
      <w:r w:rsidR="008E3AC7" w:rsidRPr="00AF5C4F">
        <w:rPr>
          <w:rFonts w:ascii="Times New Roman" w:hAnsi="Times New Roman" w:cs="Times New Roman"/>
          <w:sz w:val="24"/>
          <w:szCs w:val="24"/>
        </w:rPr>
        <w:t>.</w:t>
      </w:r>
    </w:p>
    <w:p w14:paraId="3C5924CD" w14:textId="6CBBADE8" w:rsidR="00915587" w:rsidRPr="00AF5C4F" w:rsidRDefault="0030594A" w:rsidP="004B486C">
      <w:pPr>
        <w:pStyle w:val="Judul4"/>
        <w:numPr>
          <w:ilvl w:val="2"/>
          <w:numId w:val="3"/>
        </w:numPr>
        <w:spacing w:line="480" w:lineRule="auto"/>
        <w:rPr>
          <w:rFonts w:ascii="Times New Roman" w:hAnsi="Times New Roman" w:cs="Times New Roman"/>
          <w:b/>
          <w:bCs/>
          <w:i w:val="0"/>
          <w:iCs w:val="0"/>
          <w:color w:val="000000" w:themeColor="text1"/>
          <w:sz w:val="24"/>
          <w:szCs w:val="24"/>
        </w:rPr>
      </w:pPr>
      <w:bookmarkStart w:id="138" w:name="_Toc201607304"/>
      <w:r w:rsidRPr="00AF5C4F">
        <w:rPr>
          <w:rFonts w:ascii="Times New Roman" w:hAnsi="Times New Roman" w:cs="Times New Roman"/>
          <w:b/>
          <w:bCs/>
          <w:i w:val="0"/>
          <w:iCs w:val="0"/>
          <w:color w:val="000000" w:themeColor="text1"/>
          <w:sz w:val="24"/>
          <w:szCs w:val="24"/>
        </w:rPr>
        <w:lastRenderedPageBreak/>
        <w:t>Hasil Analisis Regresi Linier Berganda</w:t>
      </w:r>
      <w:bookmarkEnd w:id="138"/>
    </w:p>
    <w:p w14:paraId="0422BF07" w14:textId="4D948475" w:rsidR="009C7F0B" w:rsidRPr="00AF5C4F" w:rsidRDefault="00D5524B" w:rsidP="001B0FBC">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Analisis regresi linier berganda digunkakan untuk mengetahui</w:t>
      </w:r>
      <w:r w:rsidR="00A44CD2">
        <w:rPr>
          <w:rFonts w:ascii="Times New Roman" w:hAnsi="Times New Roman" w:cs="Times New Roman"/>
          <w:sz w:val="24"/>
          <w:szCs w:val="24"/>
        </w:rPr>
        <w:t xml:space="preserve"> </w:t>
      </w:r>
      <w:r w:rsidRPr="00AF5C4F">
        <w:rPr>
          <w:rFonts w:ascii="Times New Roman" w:hAnsi="Times New Roman" w:cs="Times New Roman"/>
          <w:sz w:val="24"/>
          <w:szCs w:val="24"/>
        </w:rPr>
        <w:t>pengaruh variabel independen</w:t>
      </w:r>
      <w:r w:rsidR="00442501">
        <w:rPr>
          <w:rFonts w:ascii="Times New Roman" w:hAnsi="Times New Roman" w:cs="Times New Roman"/>
          <w:sz w:val="24"/>
          <w:szCs w:val="24"/>
        </w:rPr>
        <w:t xml:space="preserve"> </w:t>
      </w:r>
      <w:r w:rsidRPr="00AF5C4F">
        <w:rPr>
          <w:rFonts w:ascii="Times New Roman" w:hAnsi="Times New Roman" w:cs="Times New Roman"/>
          <w:sz w:val="24"/>
          <w:szCs w:val="24"/>
        </w:rPr>
        <w:t>terhadap variabel dependen</w:t>
      </w:r>
      <w:r w:rsidR="00545C48" w:rsidRPr="00AF5C4F">
        <w:rPr>
          <w:rFonts w:ascii="Times New Roman" w:hAnsi="Times New Roman" w:cs="Times New Roman"/>
          <w:sz w:val="24"/>
          <w:szCs w:val="24"/>
        </w:rPr>
        <w:t xml:space="preserve"> dan akan menentukan hipotesis dalam penelitian diterima atau ditolak. Variabel indepnden pada penelitian ini </w:t>
      </w:r>
      <w:r w:rsidR="009B55BD" w:rsidRPr="00AF5C4F">
        <w:rPr>
          <w:rFonts w:ascii="Times New Roman" w:hAnsi="Times New Roman" w:cs="Times New Roman"/>
          <w:sz w:val="24"/>
          <w:szCs w:val="24"/>
        </w:rPr>
        <w:t xml:space="preserve">adalah </w:t>
      </w:r>
      <w:r w:rsidR="00CC04B5" w:rsidRPr="00CC04B5">
        <w:rPr>
          <w:rFonts w:ascii="Times New Roman" w:hAnsi="Times New Roman" w:cs="Times New Roman"/>
          <w:i/>
          <w:iCs/>
          <w:sz w:val="24"/>
          <w:szCs w:val="24"/>
        </w:rPr>
        <w:t>transfer pricing</w:t>
      </w:r>
      <w:r w:rsidR="009B55BD" w:rsidRPr="00AF5C4F">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9B55BD" w:rsidRPr="00AF5C4F">
        <w:rPr>
          <w:rFonts w:ascii="Times New Roman" w:hAnsi="Times New Roman" w:cs="Times New Roman"/>
          <w:sz w:val="24"/>
          <w:szCs w:val="24"/>
        </w:rPr>
        <w:t xml:space="preserve"> sedangkan variabel dependen </w:t>
      </w:r>
      <w:r w:rsidR="009D6896" w:rsidRPr="00AF5C4F">
        <w:rPr>
          <w:rFonts w:ascii="Times New Roman" w:hAnsi="Times New Roman" w:cs="Times New Roman"/>
          <w:sz w:val="24"/>
          <w:szCs w:val="24"/>
        </w:rPr>
        <w:t xml:space="preserve">yaitu </w:t>
      </w:r>
      <w:r w:rsidR="00CC04B5" w:rsidRPr="00CC04B5">
        <w:rPr>
          <w:rFonts w:ascii="Times New Roman" w:hAnsi="Times New Roman" w:cs="Times New Roman"/>
          <w:i/>
          <w:iCs/>
          <w:sz w:val="24"/>
          <w:szCs w:val="24"/>
        </w:rPr>
        <w:t>tax avoidance</w:t>
      </w:r>
      <w:r w:rsidR="009D6896" w:rsidRPr="00AF5C4F">
        <w:rPr>
          <w:rFonts w:ascii="Times New Roman" w:hAnsi="Times New Roman" w:cs="Times New Roman"/>
          <w:sz w:val="24"/>
          <w:szCs w:val="24"/>
        </w:rPr>
        <w:t>.</w:t>
      </w:r>
    </w:p>
    <w:p w14:paraId="08B1424A" w14:textId="5FA8B286" w:rsidR="001B0FBC" w:rsidRPr="001B0FBC" w:rsidRDefault="001B0FBC" w:rsidP="008A311D">
      <w:pPr>
        <w:pStyle w:val="Keterangan"/>
        <w:keepNext/>
        <w:spacing w:after="0"/>
        <w:ind w:left="360"/>
        <w:rPr>
          <w:rFonts w:ascii="Times New Roman" w:hAnsi="Times New Roman" w:cs="Times New Roman"/>
          <w:b/>
          <w:bCs/>
          <w:i w:val="0"/>
          <w:iCs w:val="0"/>
          <w:color w:val="000000" w:themeColor="text1"/>
          <w:sz w:val="22"/>
          <w:szCs w:val="22"/>
        </w:rPr>
      </w:pPr>
      <w:bookmarkStart w:id="139" w:name="_Toc201607474"/>
      <w:r w:rsidRPr="001B0FBC">
        <w:rPr>
          <w:rFonts w:ascii="Times New Roman" w:hAnsi="Times New Roman" w:cs="Times New Roman"/>
          <w:b/>
          <w:bCs/>
          <w:i w:val="0"/>
          <w:iCs w:val="0"/>
          <w:color w:val="000000" w:themeColor="text1"/>
          <w:sz w:val="22"/>
          <w:szCs w:val="22"/>
        </w:rPr>
        <w:t xml:space="preserve">Tabel 4. </w:t>
      </w:r>
      <w:r w:rsidRPr="001B0FBC">
        <w:rPr>
          <w:rFonts w:ascii="Times New Roman" w:hAnsi="Times New Roman" w:cs="Times New Roman"/>
          <w:b/>
          <w:bCs/>
          <w:i w:val="0"/>
          <w:iCs w:val="0"/>
          <w:color w:val="000000" w:themeColor="text1"/>
          <w:sz w:val="22"/>
          <w:szCs w:val="22"/>
        </w:rPr>
        <w:fldChar w:fldCharType="begin"/>
      </w:r>
      <w:r w:rsidRPr="001B0FBC">
        <w:rPr>
          <w:rFonts w:ascii="Times New Roman" w:hAnsi="Times New Roman" w:cs="Times New Roman"/>
          <w:b/>
          <w:bCs/>
          <w:i w:val="0"/>
          <w:iCs w:val="0"/>
          <w:color w:val="000000" w:themeColor="text1"/>
          <w:sz w:val="22"/>
          <w:szCs w:val="22"/>
        </w:rPr>
        <w:instrText xml:space="preserve"> SEQ Tabel_4. \* ARABIC </w:instrText>
      </w:r>
      <w:r w:rsidRPr="001B0FBC">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11</w:t>
      </w:r>
      <w:r w:rsidRPr="001B0FBC">
        <w:rPr>
          <w:rFonts w:ascii="Times New Roman" w:hAnsi="Times New Roman" w:cs="Times New Roman"/>
          <w:b/>
          <w:bCs/>
          <w:i w:val="0"/>
          <w:iCs w:val="0"/>
          <w:color w:val="000000" w:themeColor="text1"/>
          <w:sz w:val="22"/>
          <w:szCs w:val="22"/>
        </w:rPr>
        <w:fldChar w:fldCharType="end"/>
      </w:r>
      <w:r w:rsidRPr="001B0FBC">
        <w:rPr>
          <w:rFonts w:ascii="Times New Roman" w:hAnsi="Times New Roman" w:cs="Times New Roman"/>
          <w:b/>
          <w:bCs/>
          <w:i w:val="0"/>
          <w:iCs w:val="0"/>
          <w:color w:val="000000" w:themeColor="text1"/>
          <w:sz w:val="22"/>
          <w:szCs w:val="22"/>
        </w:rPr>
        <w:t>. Hasil Regresi Linier Berganda</w:t>
      </w:r>
      <w:bookmarkEnd w:id="139"/>
    </w:p>
    <w:tbl>
      <w:tblPr>
        <w:tblStyle w:val="TableNormal1"/>
        <w:tblpPr w:leftFromText="180" w:rightFromText="180" w:vertAnchor="text" w:horzAnchor="margin" w:tblpXSpec="right" w:tblpY="125"/>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689"/>
        <w:gridCol w:w="772"/>
        <w:gridCol w:w="1080"/>
        <w:gridCol w:w="1260"/>
        <w:gridCol w:w="990"/>
        <w:gridCol w:w="900"/>
      </w:tblGrid>
      <w:tr w:rsidR="008A311D" w:rsidRPr="00AF5C4F" w14:paraId="6EF8EFA5" w14:textId="77777777" w:rsidTr="008A311D">
        <w:trPr>
          <w:trHeight w:val="251"/>
        </w:trPr>
        <w:tc>
          <w:tcPr>
            <w:tcW w:w="7375" w:type="dxa"/>
            <w:gridSpan w:val="7"/>
            <w:shd w:val="clear" w:color="auto" w:fill="auto"/>
          </w:tcPr>
          <w:p w14:paraId="23181C0D" w14:textId="77777777" w:rsidR="008A311D" w:rsidRPr="00AF5C4F" w:rsidRDefault="008A311D" w:rsidP="008A311D">
            <w:pPr>
              <w:pStyle w:val="TableParagraph"/>
              <w:spacing w:line="240" w:lineRule="auto"/>
              <w:jc w:val="center"/>
              <w:rPr>
                <w:rFonts w:ascii="Times New Roman" w:hAnsi="Times New Roman" w:cs="Times New Roman"/>
                <w:b/>
                <w:sz w:val="24"/>
              </w:rPr>
            </w:pPr>
            <w:r w:rsidRPr="00AF5C4F">
              <w:rPr>
                <w:rFonts w:ascii="Times New Roman" w:hAnsi="Times New Roman" w:cs="Times New Roman"/>
                <w:b/>
                <w:bCs/>
              </w:rPr>
              <w:t>Coefficients</w:t>
            </w:r>
            <w:r w:rsidRPr="00AF5C4F">
              <w:rPr>
                <w:rFonts w:ascii="Times New Roman" w:hAnsi="Times New Roman" w:cs="Times New Roman"/>
                <w:b/>
                <w:bCs/>
                <w:vertAlign w:val="superscript"/>
              </w:rPr>
              <w:t>a</w:t>
            </w:r>
          </w:p>
        </w:tc>
      </w:tr>
      <w:tr w:rsidR="008A311D" w:rsidRPr="00F564B9" w14:paraId="4C4E8559" w14:textId="77777777" w:rsidTr="008A311D">
        <w:trPr>
          <w:trHeight w:val="577"/>
        </w:trPr>
        <w:tc>
          <w:tcPr>
            <w:tcW w:w="4225" w:type="dxa"/>
            <w:gridSpan w:val="4"/>
            <w:shd w:val="clear" w:color="auto" w:fill="auto"/>
            <w:vAlign w:val="center"/>
          </w:tcPr>
          <w:p w14:paraId="5F0E6D5F" w14:textId="77777777" w:rsidR="008A311D" w:rsidRPr="00F564B9" w:rsidRDefault="008A311D" w:rsidP="008A311D">
            <w:pPr>
              <w:pStyle w:val="TableParagraph"/>
              <w:spacing w:before="281" w:line="240" w:lineRule="auto"/>
              <w:ind w:left="2467"/>
              <w:jc w:val="center"/>
              <w:rPr>
                <w:rFonts w:ascii="Times New Roman" w:hAnsi="Times New Roman" w:cs="Times New Roman"/>
                <w:sz w:val="20"/>
                <w:szCs w:val="20"/>
              </w:rPr>
            </w:pPr>
            <w:r w:rsidRPr="00F564B9">
              <w:rPr>
                <w:rFonts w:ascii="Times New Roman" w:hAnsi="Times New Roman" w:cs="Times New Roman"/>
                <w:spacing w:val="-2"/>
                <w:sz w:val="20"/>
                <w:szCs w:val="20"/>
              </w:rPr>
              <w:t>Unstandardized</w:t>
            </w:r>
            <w:r w:rsidRPr="00F564B9">
              <w:rPr>
                <w:rFonts w:ascii="Times New Roman" w:hAnsi="Times New Roman" w:cs="Times New Roman"/>
                <w:spacing w:val="5"/>
                <w:sz w:val="20"/>
                <w:szCs w:val="20"/>
              </w:rPr>
              <w:t xml:space="preserve"> </w:t>
            </w:r>
            <w:r w:rsidRPr="00F564B9">
              <w:rPr>
                <w:rFonts w:ascii="Times New Roman" w:hAnsi="Times New Roman" w:cs="Times New Roman"/>
                <w:spacing w:val="-2"/>
                <w:sz w:val="20"/>
                <w:szCs w:val="20"/>
              </w:rPr>
              <w:t>Coefficients</w:t>
            </w:r>
          </w:p>
        </w:tc>
        <w:tc>
          <w:tcPr>
            <w:tcW w:w="1260" w:type="dxa"/>
            <w:shd w:val="clear" w:color="auto" w:fill="auto"/>
            <w:vAlign w:val="center"/>
          </w:tcPr>
          <w:p w14:paraId="4786CD06" w14:textId="77777777" w:rsidR="008A311D" w:rsidRPr="00F564B9" w:rsidRDefault="008A311D" w:rsidP="008A311D">
            <w:pPr>
              <w:pStyle w:val="TableParagraph"/>
              <w:spacing w:line="240" w:lineRule="auto"/>
              <w:ind w:left="7"/>
              <w:jc w:val="center"/>
              <w:rPr>
                <w:rFonts w:ascii="Times New Roman" w:hAnsi="Times New Roman" w:cs="Times New Roman"/>
                <w:sz w:val="20"/>
                <w:szCs w:val="20"/>
              </w:rPr>
            </w:pPr>
            <w:r w:rsidRPr="00F564B9">
              <w:rPr>
                <w:rFonts w:ascii="Times New Roman" w:hAnsi="Times New Roman" w:cs="Times New Roman"/>
                <w:spacing w:val="-2"/>
                <w:sz w:val="20"/>
                <w:szCs w:val="20"/>
              </w:rPr>
              <w:t>Standardized</w:t>
            </w:r>
          </w:p>
          <w:p w14:paraId="19742E28" w14:textId="77777777" w:rsidR="008A311D" w:rsidRPr="00F564B9" w:rsidRDefault="008A311D" w:rsidP="008A311D">
            <w:pPr>
              <w:pStyle w:val="TableParagraph"/>
              <w:spacing w:line="240" w:lineRule="auto"/>
              <w:ind w:left="7"/>
              <w:jc w:val="center"/>
              <w:rPr>
                <w:rFonts w:ascii="Times New Roman" w:hAnsi="Times New Roman" w:cs="Times New Roman"/>
                <w:sz w:val="20"/>
                <w:szCs w:val="20"/>
              </w:rPr>
            </w:pPr>
            <w:r w:rsidRPr="00F564B9">
              <w:rPr>
                <w:rFonts w:ascii="Times New Roman" w:hAnsi="Times New Roman" w:cs="Times New Roman"/>
                <w:spacing w:val="-2"/>
                <w:sz w:val="20"/>
                <w:szCs w:val="20"/>
              </w:rPr>
              <w:t>Coefficients</w:t>
            </w:r>
          </w:p>
        </w:tc>
        <w:tc>
          <w:tcPr>
            <w:tcW w:w="990" w:type="dxa"/>
            <w:vMerge w:val="restart"/>
            <w:shd w:val="clear" w:color="auto" w:fill="auto"/>
            <w:vAlign w:val="center"/>
          </w:tcPr>
          <w:p w14:paraId="191B793E" w14:textId="77777777" w:rsidR="008A311D" w:rsidRPr="00F564B9" w:rsidRDefault="008A311D" w:rsidP="008A311D">
            <w:pPr>
              <w:pStyle w:val="TableParagraph"/>
              <w:spacing w:before="283" w:line="240" w:lineRule="auto"/>
              <w:jc w:val="center"/>
              <w:rPr>
                <w:rFonts w:ascii="Times New Roman" w:hAnsi="Times New Roman" w:cs="Times New Roman"/>
                <w:b/>
                <w:sz w:val="20"/>
                <w:szCs w:val="20"/>
              </w:rPr>
            </w:pPr>
          </w:p>
          <w:p w14:paraId="4E0708A7" w14:textId="77777777" w:rsidR="008A311D" w:rsidRPr="00F564B9" w:rsidRDefault="008A311D" w:rsidP="008A311D">
            <w:pPr>
              <w:pStyle w:val="TableParagraph"/>
              <w:spacing w:before="1" w:line="240" w:lineRule="auto"/>
              <w:ind w:left="7"/>
              <w:jc w:val="center"/>
              <w:rPr>
                <w:rFonts w:ascii="Times New Roman" w:hAnsi="Times New Roman" w:cs="Times New Roman"/>
                <w:sz w:val="20"/>
                <w:szCs w:val="20"/>
              </w:rPr>
            </w:pPr>
            <w:r w:rsidRPr="00F564B9">
              <w:rPr>
                <w:rFonts w:ascii="Times New Roman" w:hAnsi="Times New Roman" w:cs="Times New Roman"/>
                <w:spacing w:val="-10"/>
                <w:sz w:val="20"/>
                <w:szCs w:val="20"/>
              </w:rPr>
              <w:t>t</w:t>
            </w:r>
          </w:p>
        </w:tc>
        <w:tc>
          <w:tcPr>
            <w:tcW w:w="900" w:type="dxa"/>
            <w:vMerge w:val="restart"/>
            <w:shd w:val="clear" w:color="auto" w:fill="auto"/>
            <w:vAlign w:val="center"/>
          </w:tcPr>
          <w:p w14:paraId="7EE3D34B" w14:textId="77777777" w:rsidR="008A311D" w:rsidRPr="00F564B9" w:rsidRDefault="008A311D" w:rsidP="008A311D">
            <w:pPr>
              <w:pStyle w:val="TableParagraph"/>
              <w:spacing w:before="283" w:line="240" w:lineRule="auto"/>
              <w:jc w:val="center"/>
              <w:rPr>
                <w:rFonts w:ascii="Times New Roman" w:hAnsi="Times New Roman" w:cs="Times New Roman"/>
                <w:b/>
                <w:sz w:val="20"/>
                <w:szCs w:val="20"/>
              </w:rPr>
            </w:pPr>
          </w:p>
          <w:p w14:paraId="052DE248" w14:textId="77777777" w:rsidR="008A311D" w:rsidRPr="00F564B9" w:rsidRDefault="008A311D" w:rsidP="008A311D">
            <w:pPr>
              <w:pStyle w:val="TableParagraph"/>
              <w:spacing w:before="1" w:line="240" w:lineRule="auto"/>
              <w:ind w:left="6"/>
              <w:jc w:val="center"/>
              <w:rPr>
                <w:rFonts w:ascii="Times New Roman" w:hAnsi="Times New Roman" w:cs="Times New Roman"/>
                <w:sz w:val="20"/>
                <w:szCs w:val="20"/>
              </w:rPr>
            </w:pPr>
            <w:r w:rsidRPr="00F564B9">
              <w:rPr>
                <w:rFonts w:ascii="Times New Roman" w:hAnsi="Times New Roman" w:cs="Times New Roman"/>
                <w:spacing w:val="-4"/>
                <w:sz w:val="20"/>
                <w:szCs w:val="20"/>
              </w:rPr>
              <w:t>Sig.</w:t>
            </w:r>
          </w:p>
        </w:tc>
      </w:tr>
      <w:tr w:rsidR="008A311D" w:rsidRPr="00F564B9" w14:paraId="2736E510" w14:textId="77777777" w:rsidTr="008A311D">
        <w:trPr>
          <w:trHeight w:val="282"/>
        </w:trPr>
        <w:tc>
          <w:tcPr>
            <w:tcW w:w="684" w:type="dxa"/>
            <w:shd w:val="clear" w:color="auto" w:fill="auto"/>
            <w:vAlign w:val="center"/>
          </w:tcPr>
          <w:p w14:paraId="7B5E9313" w14:textId="77777777" w:rsidR="008A311D" w:rsidRPr="00F564B9" w:rsidRDefault="008A311D" w:rsidP="008A311D">
            <w:pPr>
              <w:pStyle w:val="TableParagraph"/>
              <w:spacing w:line="240" w:lineRule="auto"/>
              <w:ind w:left="10"/>
              <w:jc w:val="center"/>
              <w:rPr>
                <w:rFonts w:ascii="Times New Roman" w:hAnsi="Times New Roman" w:cs="Times New Roman"/>
                <w:sz w:val="20"/>
                <w:szCs w:val="20"/>
              </w:rPr>
            </w:pPr>
            <w:r w:rsidRPr="00F564B9">
              <w:rPr>
                <w:rFonts w:ascii="Times New Roman" w:hAnsi="Times New Roman" w:cs="Times New Roman"/>
                <w:spacing w:val="-4"/>
                <w:sz w:val="20"/>
                <w:szCs w:val="20"/>
              </w:rPr>
              <w:t>Model</w:t>
            </w:r>
          </w:p>
        </w:tc>
        <w:tc>
          <w:tcPr>
            <w:tcW w:w="1689" w:type="dxa"/>
            <w:shd w:val="clear" w:color="auto" w:fill="auto"/>
            <w:vAlign w:val="center"/>
          </w:tcPr>
          <w:p w14:paraId="763D47BF" w14:textId="77777777" w:rsidR="008A311D" w:rsidRPr="00F564B9" w:rsidRDefault="008A311D" w:rsidP="008A311D">
            <w:pPr>
              <w:pStyle w:val="TableParagraph"/>
              <w:spacing w:line="240" w:lineRule="auto"/>
              <w:jc w:val="center"/>
              <w:rPr>
                <w:rFonts w:ascii="Times New Roman" w:hAnsi="Times New Roman" w:cs="Times New Roman"/>
                <w:sz w:val="20"/>
                <w:szCs w:val="20"/>
              </w:rPr>
            </w:pPr>
          </w:p>
        </w:tc>
        <w:tc>
          <w:tcPr>
            <w:tcW w:w="772" w:type="dxa"/>
            <w:shd w:val="clear" w:color="auto" w:fill="auto"/>
            <w:vAlign w:val="center"/>
          </w:tcPr>
          <w:p w14:paraId="27F6505E" w14:textId="77777777" w:rsidR="008A311D" w:rsidRPr="00F564B9" w:rsidRDefault="008A311D" w:rsidP="008A311D">
            <w:pPr>
              <w:pStyle w:val="TableParagraph"/>
              <w:spacing w:line="240" w:lineRule="auto"/>
              <w:ind w:left="9"/>
              <w:jc w:val="center"/>
              <w:rPr>
                <w:rFonts w:ascii="Times New Roman" w:hAnsi="Times New Roman" w:cs="Times New Roman"/>
                <w:sz w:val="20"/>
                <w:szCs w:val="20"/>
              </w:rPr>
            </w:pPr>
            <w:r w:rsidRPr="00F564B9">
              <w:rPr>
                <w:rFonts w:ascii="Times New Roman" w:hAnsi="Times New Roman" w:cs="Times New Roman"/>
                <w:spacing w:val="-10"/>
                <w:sz w:val="20"/>
                <w:szCs w:val="20"/>
              </w:rPr>
              <w:t>B</w:t>
            </w:r>
          </w:p>
        </w:tc>
        <w:tc>
          <w:tcPr>
            <w:tcW w:w="1080" w:type="dxa"/>
            <w:shd w:val="clear" w:color="auto" w:fill="auto"/>
            <w:vAlign w:val="center"/>
          </w:tcPr>
          <w:p w14:paraId="2F75E1DE" w14:textId="77777777" w:rsidR="008A311D" w:rsidRPr="00F564B9" w:rsidRDefault="008A311D" w:rsidP="008A311D">
            <w:pPr>
              <w:pStyle w:val="TableParagraph"/>
              <w:spacing w:line="240" w:lineRule="auto"/>
              <w:ind w:left="8"/>
              <w:jc w:val="center"/>
              <w:rPr>
                <w:rFonts w:ascii="Times New Roman" w:hAnsi="Times New Roman" w:cs="Times New Roman"/>
                <w:sz w:val="20"/>
                <w:szCs w:val="20"/>
              </w:rPr>
            </w:pPr>
            <w:r w:rsidRPr="00F564B9">
              <w:rPr>
                <w:rFonts w:ascii="Times New Roman" w:hAnsi="Times New Roman" w:cs="Times New Roman"/>
                <w:sz w:val="20"/>
                <w:szCs w:val="20"/>
              </w:rPr>
              <w:t>Std.</w:t>
            </w:r>
            <w:r w:rsidRPr="00F564B9">
              <w:rPr>
                <w:rFonts w:ascii="Times New Roman" w:hAnsi="Times New Roman" w:cs="Times New Roman"/>
                <w:spacing w:val="-5"/>
                <w:sz w:val="20"/>
                <w:szCs w:val="20"/>
              </w:rPr>
              <w:t xml:space="preserve"> </w:t>
            </w:r>
            <w:r w:rsidRPr="00F564B9">
              <w:rPr>
                <w:rFonts w:ascii="Times New Roman" w:hAnsi="Times New Roman" w:cs="Times New Roman"/>
                <w:spacing w:val="-2"/>
                <w:sz w:val="20"/>
                <w:szCs w:val="20"/>
              </w:rPr>
              <w:t>Error</w:t>
            </w:r>
          </w:p>
        </w:tc>
        <w:tc>
          <w:tcPr>
            <w:tcW w:w="1260" w:type="dxa"/>
            <w:shd w:val="clear" w:color="auto" w:fill="auto"/>
            <w:vAlign w:val="center"/>
          </w:tcPr>
          <w:p w14:paraId="5866D292" w14:textId="77777777" w:rsidR="008A311D" w:rsidRPr="00F564B9" w:rsidRDefault="008A311D" w:rsidP="008A311D">
            <w:pPr>
              <w:pStyle w:val="TableParagraph"/>
              <w:spacing w:line="240" w:lineRule="auto"/>
              <w:ind w:left="7"/>
              <w:jc w:val="center"/>
              <w:rPr>
                <w:rFonts w:ascii="Times New Roman" w:hAnsi="Times New Roman" w:cs="Times New Roman"/>
                <w:sz w:val="20"/>
                <w:szCs w:val="20"/>
              </w:rPr>
            </w:pPr>
            <w:r w:rsidRPr="00F564B9">
              <w:rPr>
                <w:rFonts w:ascii="Times New Roman" w:hAnsi="Times New Roman" w:cs="Times New Roman"/>
                <w:spacing w:val="-4"/>
                <w:sz w:val="20"/>
                <w:szCs w:val="20"/>
              </w:rPr>
              <w:t>Beta</w:t>
            </w:r>
          </w:p>
        </w:tc>
        <w:tc>
          <w:tcPr>
            <w:tcW w:w="990" w:type="dxa"/>
            <w:vMerge/>
            <w:shd w:val="clear" w:color="auto" w:fill="auto"/>
            <w:vAlign w:val="center"/>
          </w:tcPr>
          <w:p w14:paraId="7BA90B78" w14:textId="77777777" w:rsidR="008A311D" w:rsidRPr="00F564B9" w:rsidRDefault="008A311D" w:rsidP="008A311D">
            <w:pPr>
              <w:jc w:val="center"/>
              <w:rPr>
                <w:rFonts w:ascii="Times New Roman" w:hAnsi="Times New Roman" w:cs="Times New Roman"/>
                <w:sz w:val="20"/>
                <w:szCs w:val="20"/>
              </w:rPr>
            </w:pPr>
          </w:p>
        </w:tc>
        <w:tc>
          <w:tcPr>
            <w:tcW w:w="900" w:type="dxa"/>
            <w:vMerge/>
            <w:shd w:val="clear" w:color="auto" w:fill="auto"/>
            <w:vAlign w:val="center"/>
          </w:tcPr>
          <w:p w14:paraId="1F29F208" w14:textId="77777777" w:rsidR="008A311D" w:rsidRPr="00F564B9" w:rsidRDefault="008A311D" w:rsidP="008A311D">
            <w:pPr>
              <w:jc w:val="center"/>
              <w:rPr>
                <w:rFonts w:ascii="Times New Roman" w:hAnsi="Times New Roman" w:cs="Times New Roman"/>
                <w:sz w:val="20"/>
                <w:szCs w:val="20"/>
              </w:rPr>
            </w:pPr>
          </w:p>
        </w:tc>
      </w:tr>
      <w:tr w:rsidR="008A311D" w:rsidRPr="00F564B9" w14:paraId="33FC44E8" w14:textId="77777777" w:rsidTr="008A311D">
        <w:trPr>
          <w:trHeight w:val="292"/>
        </w:trPr>
        <w:tc>
          <w:tcPr>
            <w:tcW w:w="684" w:type="dxa"/>
            <w:vMerge w:val="restart"/>
            <w:shd w:val="clear" w:color="auto" w:fill="auto"/>
            <w:vAlign w:val="center"/>
          </w:tcPr>
          <w:p w14:paraId="7FFE6D93" w14:textId="77777777" w:rsidR="008A311D" w:rsidRPr="00F564B9" w:rsidRDefault="008A311D" w:rsidP="008A311D">
            <w:pPr>
              <w:pStyle w:val="TableParagraph"/>
              <w:spacing w:line="240" w:lineRule="auto"/>
              <w:ind w:left="10"/>
              <w:jc w:val="center"/>
              <w:rPr>
                <w:rFonts w:ascii="Times New Roman" w:hAnsi="Times New Roman" w:cs="Times New Roman"/>
                <w:sz w:val="20"/>
                <w:szCs w:val="20"/>
              </w:rPr>
            </w:pPr>
            <w:r w:rsidRPr="00F564B9">
              <w:rPr>
                <w:rFonts w:ascii="Times New Roman" w:hAnsi="Times New Roman" w:cs="Times New Roman"/>
                <w:spacing w:val="-10"/>
                <w:sz w:val="20"/>
                <w:szCs w:val="20"/>
              </w:rPr>
              <w:t>1</w:t>
            </w:r>
          </w:p>
        </w:tc>
        <w:tc>
          <w:tcPr>
            <w:tcW w:w="1689" w:type="dxa"/>
            <w:shd w:val="clear" w:color="auto" w:fill="auto"/>
            <w:vAlign w:val="center"/>
          </w:tcPr>
          <w:p w14:paraId="5EBEADA4" w14:textId="77777777" w:rsidR="008A311D" w:rsidRPr="00F564B9" w:rsidRDefault="008A311D" w:rsidP="008A311D">
            <w:pPr>
              <w:pStyle w:val="TableParagraph"/>
              <w:spacing w:line="240" w:lineRule="auto"/>
              <w:ind w:left="5"/>
              <w:jc w:val="center"/>
              <w:rPr>
                <w:rFonts w:ascii="Times New Roman" w:hAnsi="Times New Roman" w:cs="Times New Roman"/>
                <w:sz w:val="20"/>
                <w:szCs w:val="20"/>
              </w:rPr>
            </w:pPr>
            <w:r w:rsidRPr="00F564B9">
              <w:rPr>
                <w:rFonts w:ascii="Times New Roman" w:hAnsi="Times New Roman" w:cs="Times New Roman"/>
                <w:spacing w:val="-2"/>
                <w:sz w:val="20"/>
                <w:szCs w:val="20"/>
              </w:rPr>
              <w:t>(Constant)</w:t>
            </w:r>
          </w:p>
        </w:tc>
        <w:tc>
          <w:tcPr>
            <w:tcW w:w="772" w:type="dxa"/>
            <w:shd w:val="clear" w:color="auto" w:fill="auto"/>
            <w:vAlign w:val="center"/>
          </w:tcPr>
          <w:p w14:paraId="5418558D" w14:textId="77777777" w:rsidR="008A311D" w:rsidRPr="00F564B9" w:rsidRDefault="008A311D" w:rsidP="008A311D">
            <w:pPr>
              <w:pStyle w:val="TableParagraph"/>
              <w:spacing w:line="240" w:lineRule="auto"/>
              <w:ind w:left="9"/>
              <w:jc w:val="center"/>
              <w:rPr>
                <w:rFonts w:ascii="Times New Roman" w:hAnsi="Times New Roman" w:cs="Times New Roman"/>
                <w:sz w:val="20"/>
                <w:szCs w:val="20"/>
              </w:rPr>
            </w:pPr>
            <w:r w:rsidRPr="00F564B9">
              <w:rPr>
                <w:rFonts w:ascii="Times New Roman" w:hAnsi="Times New Roman" w:cs="Times New Roman"/>
                <w:spacing w:val="-2"/>
                <w:sz w:val="20"/>
                <w:szCs w:val="20"/>
              </w:rPr>
              <w:t>18.281</w:t>
            </w:r>
          </w:p>
        </w:tc>
        <w:tc>
          <w:tcPr>
            <w:tcW w:w="1080" w:type="dxa"/>
            <w:shd w:val="clear" w:color="auto" w:fill="auto"/>
            <w:vAlign w:val="center"/>
          </w:tcPr>
          <w:p w14:paraId="4496EE6B" w14:textId="77777777" w:rsidR="008A311D" w:rsidRPr="00F564B9" w:rsidRDefault="008A311D" w:rsidP="008A311D">
            <w:pPr>
              <w:pStyle w:val="TableParagraph"/>
              <w:spacing w:line="240" w:lineRule="auto"/>
              <w:ind w:left="8"/>
              <w:jc w:val="center"/>
              <w:rPr>
                <w:rFonts w:ascii="Times New Roman" w:hAnsi="Times New Roman" w:cs="Times New Roman"/>
                <w:sz w:val="20"/>
                <w:szCs w:val="20"/>
              </w:rPr>
            </w:pPr>
            <w:r w:rsidRPr="00F564B9">
              <w:rPr>
                <w:rFonts w:ascii="Times New Roman" w:hAnsi="Times New Roman" w:cs="Times New Roman"/>
                <w:spacing w:val="-2"/>
                <w:sz w:val="20"/>
                <w:szCs w:val="20"/>
              </w:rPr>
              <w:t>1.225</w:t>
            </w:r>
          </w:p>
        </w:tc>
        <w:tc>
          <w:tcPr>
            <w:tcW w:w="1260" w:type="dxa"/>
            <w:shd w:val="clear" w:color="auto" w:fill="auto"/>
            <w:vAlign w:val="center"/>
          </w:tcPr>
          <w:p w14:paraId="6D4563CC" w14:textId="77777777" w:rsidR="008A311D" w:rsidRPr="00F564B9" w:rsidRDefault="008A311D" w:rsidP="008A311D">
            <w:pPr>
              <w:pStyle w:val="TableParagraph"/>
              <w:spacing w:line="240" w:lineRule="auto"/>
              <w:jc w:val="center"/>
              <w:rPr>
                <w:rFonts w:ascii="Times New Roman" w:hAnsi="Times New Roman" w:cs="Times New Roman"/>
                <w:sz w:val="20"/>
                <w:szCs w:val="20"/>
              </w:rPr>
            </w:pPr>
          </w:p>
        </w:tc>
        <w:tc>
          <w:tcPr>
            <w:tcW w:w="990" w:type="dxa"/>
            <w:shd w:val="clear" w:color="auto" w:fill="auto"/>
            <w:vAlign w:val="center"/>
          </w:tcPr>
          <w:p w14:paraId="1A127CA7" w14:textId="77777777" w:rsidR="008A311D" w:rsidRPr="00F564B9" w:rsidRDefault="008A311D" w:rsidP="008A311D">
            <w:pPr>
              <w:pStyle w:val="TableParagraph"/>
              <w:spacing w:line="240" w:lineRule="auto"/>
              <w:ind w:left="7"/>
              <w:jc w:val="center"/>
              <w:rPr>
                <w:rFonts w:ascii="Times New Roman" w:hAnsi="Times New Roman" w:cs="Times New Roman"/>
                <w:sz w:val="20"/>
                <w:szCs w:val="20"/>
              </w:rPr>
            </w:pPr>
            <w:r w:rsidRPr="00F564B9">
              <w:rPr>
                <w:rFonts w:ascii="Times New Roman" w:hAnsi="Times New Roman" w:cs="Times New Roman"/>
                <w:spacing w:val="-2"/>
                <w:sz w:val="20"/>
                <w:szCs w:val="20"/>
              </w:rPr>
              <w:t>14.919</w:t>
            </w:r>
          </w:p>
        </w:tc>
        <w:tc>
          <w:tcPr>
            <w:tcW w:w="900" w:type="dxa"/>
            <w:shd w:val="clear" w:color="auto" w:fill="auto"/>
            <w:vAlign w:val="center"/>
          </w:tcPr>
          <w:p w14:paraId="5244C9BD" w14:textId="77777777" w:rsidR="008A311D" w:rsidRPr="00F564B9" w:rsidRDefault="008A311D" w:rsidP="008A311D">
            <w:pPr>
              <w:pStyle w:val="TableParagraph"/>
              <w:spacing w:line="240" w:lineRule="auto"/>
              <w:ind w:left="6"/>
              <w:jc w:val="center"/>
              <w:rPr>
                <w:rFonts w:ascii="Times New Roman" w:hAnsi="Times New Roman" w:cs="Times New Roman"/>
                <w:sz w:val="20"/>
                <w:szCs w:val="20"/>
              </w:rPr>
            </w:pPr>
            <w:r w:rsidRPr="00F564B9">
              <w:rPr>
                <w:rFonts w:ascii="Times New Roman" w:hAnsi="Times New Roman" w:cs="Times New Roman"/>
                <w:spacing w:val="-4"/>
                <w:sz w:val="20"/>
                <w:szCs w:val="20"/>
              </w:rPr>
              <w:t>.000</w:t>
            </w:r>
          </w:p>
        </w:tc>
      </w:tr>
      <w:tr w:rsidR="008A311D" w:rsidRPr="00F564B9" w14:paraId="44E66390" w14:textId="77777777" w:rsidTr="008A311D">
        <w:trPr>
          <w:trHeight w:val="292"/>
        </w:trPr>
        <w:tc>
          <w:tcPr>
            <w:tcW w:w="684" w:type="dxa"/>
            <w:vMerge/>
            <w:shd w:val="clear" w:color="auto" w:fill="auto"/>
            <w:vAlign w:val="center"/>
          </w:tcPr>
          <w:p w14:paraId="6FEC4BAD" w14:textId="77777777" w:rsidR="008A311D" w:rsidRPr="00F564B9" w:rsidRDefault="008A311D" w:rsidP="008A311D">
            <w:pPr>
              <w:jc w:val="center"/>
              <w:rPr>
                <w:rFonts w:ascii="Times New Roman" w:hAnsi="Times New Roman" w:cs="Times New Roman"/>
                <w:sz w:val="20"/>
                <w:szCs w:val="20"/>
              </w:rPr>
            </w:pPr>
          </w:p>
        </w:tc>
        <w:tc>
          <w:tcPr>
            <w:tcW w:w="1689" w:type="dxa"/>
            <w:shd w:val="clear" w:color="auto" w:fill="auto"/>
            <w:vAlign w:val="center"/>
          </w:tcPr>
          <w:p w14:paraId="57200C0E" w14:textId="77777777" w:rsidR="008A311D" w:rsidRPr="00F564B9" w:rsidRDefault="008A311D" w:rsidP="008A311D">
            <w:pPr>
              <w:pStyle w:val="TableParagraph"/>
              <w:spacing w:line="240" w:lineRule="auto"/>
              <w:ind w:left="5"/>
              <w:jc w:val="center"/>
              <w:rPr>
                <w:rFonts w:ascii="Times New Roman" w:hAnsi="Times New Roman" w:cs="Times New Roman"/>
                <w:sz w:val="20"/>
                <w:szCs w:val="20"/>
              </w:rPr>
            </w:pPr>
            <w:r w:rsidRPr="00CC04B5">
              <w:rPr>
                <w:rFonts w:ascii="Times New Roman" w:hAnsi="Times New Roman" w:cs="Times New Roman"/>
                <w:i/>
                <w:iCs/>
                <w:spacing w:val="-2"/>
                <w:sz w:val="20"/>
                <w:szCs w:val="20"/>
              </w:rPr>
              <w:t>Transfer pricing</w:t>
            </w:r>
          </w:p>
        </w:tc>
        <w:tc>
          <w:tcPr>
            <w:tcW w:w="772" w:type="dxa"/>
            <w:shd w:val="clear" w:color="auto" w:fill="auto"/>
            <w:vAlign w:val="center"/>
          </w:tcPr>
          <w:p w14:paraId="037B579F" w14:textId="77777777" w:rsidR="008A311D" w:rsidRPr="00F564B9" w:rsidRDefault="008A311D" w:rsidP="008A311D">
            <w:pPr>
              <w:pStyle w:val="TableParagraph"/>
              <w:spacing w:line="240" w:lineRule="auto"/>
              <w:ind w:left="9"/>
              <w:jc w:val="center"/>
              <w:rPr>
                <w:rFonts w:ascii="Times New Roman" w:hAnsi="Times New Roman" w:cs="Times New Roman"/>
                <w:sz w:val="20"/>
                <w:szCs w:val="20"/>
              </w:rPr>
            </w:pPr>
            <w:r w:rsidRPr="00F564B9">
              <w:rPr>
                <w:rFonts w:ascii="Times New Roman" w:hAnsi="Times New Roman" w:cs="Times New Roman"/>
                <w:spacing w:val="-2"/>
                <w:sz w:val="20"/>
                <w:szCs w:val="20"/>
              </w:rPr>
              <w:t>-1.009</w:t>
            </w:r>
          </w:p>
        </w:tc>
        <w:tc>
          <w:tcPr>
            <w:tcW w:w="1080" w:type="dxa"/>
            <w:shd w:val="clear" w:color="auto" w:fill="auto"/>
            <w:vAlign w:val="center"/>
          </w:tcPr>
          <w:p w14:paraId="2DDD1CC5" w14:textId="77777777" w:rsidR="008A311D" w:rsidRPr="00F564B9" w:rsidRDefault="008A311D" w:rsidP="008A311D">
            <w:pPr>
              <w:pStyle w:val="TableParagraph"/>
              <w:spacing w:line="240" w:lineRule="auto"/>
              <w:ind w:left="8"/>
              <w:jc w:val="center"/>
              <w:rPr>
                <w:rFonts w:ascii="Times New Roman" w:hAnsi="Times New Roman" w:cs="Times New Roman"/>
                <w:sz w:val="20"/>
                <w:szCs w:val="20"/>
              </w:rPr>
            </w:pPr>
            <w:r w:rsidRPr="00F564B9">
              <w:rPr>
                <w:rFonts w:ascii="Times New Roman" w:hAnsi="Times New Roman" w:cs="Times New Roman"/>
                <w:spacing w:val="-4"/>
                <w:sz w:val="20"/>
                <w:szCs w:val="20"/>
              </w:rPr>
              <w:t>.249</w:t>
            </w:r>
          </w:p>
        </w:tc>
        <w:tc>
          <w:tcPr>
            <w:tcW w:w="1260" w:type="dxa"/>
            <w:shd w:val="clear" w:color="auto" w:fill="auto"/>
            <w:vAlign w:val="center"/>
          </w:tcPr>
          <w:p w14:paraId="16A57947" w14:textId="77777777" w:rsidR="008A311D" w:rsidRPr="00F564B9" w:rsidRDefault="008A311D" w:rsidP="008A311D">
            <w:pPr>
              <w:pStyle w:val="TableParagraph"/>
              <w:spacing w:line="240" w:lineRule="auto"/>
              <w:ind w:left="7"/>
              <w:jc w:val="center"/>
              <w:rPr>
                <w:rFonts w:ascii="Times New Roman" w:hAnsi="Times New Roman" w:cs="Times New Roman"/>
                <w:sz w:val="20"/>
                <w:szCs w:val="20"/>
              </w:rPr>
            </w:pPr>
            <w:r w:rsidRPr="00F564B9">
              <w:rPr>
                <w:rFonts w:ascii="Times New Roman" w:hAnsi="Times New Roman" w:cs="Times New Roman"/>
                <w:spacing w:val="-2"/>
                <w:sz w:val="20"/>
                <w:szCs w:val="20"/>
              </w:rPr>
              <w:t>-</w:t>
            </w:r>
            <w:r w:rsidRPr="00F564B9">
              <w:rPr>
                <w:rFonts w:ascii="Times New Roman" w:hAnsi="Times New Roman" w:cs="Times New Roman"/>
                <w:spacing w:val="-4"/>
                <w:sz w:val="20"/>
                <w:szCs w:val="20"/>
              </w:rPr>
              <w:t>.381</w:t>
            </w:r>
          </w:p>
        </w:tc>
        <w:tc>
          <w:tcPr>
            <w:tcW w:w="990" w:type="dxa"/>
            <w:shd w:val="clear" w:color="auto" w:fill="auto"/>
            <w:vAlign w:val="center"/>
          </w:tcPr>
          <w:p w14:paraId="652A45BF" w14:textId="77777777" w:rsidR="008A311D" w:rsidRPr="00F564B9" w:rsidRDefault="008A311D" w:rsidP="008A311D">
            <w:pPr>
              <w:pStyle w:val="TableParagraph"/>
              <w:spacing w:line="240" w:lineRule="auto"/>
              <w:ind w:left="7"/>
              <w:jc w:val="center"/>
              <w:rPr>
                <w:rFonts w:ascii="Times New Roman" w:hAnsi="Times New Roman" w:cs="Times New Roman"/>
                <w:sz w:val="20"/>
                <w:szCs w:val="20"/>
              </w:rPr>
            </w:pPr>
            <w:r w:rsidRPr="00F564B9">
              <w:rPr>
                <w:rFonts w:ascii="Times New Roman" w:hAnsi="Times New Roman" w:cs="Times New Roman"/>
                <w:spacing w:val="-2"/>
                <w:sz w:val="20"/>
                <w:szCs w:val="20"/>
              </w:rPr>
              <w:t>-4.055</w:t>
            </w:r>
          </w:p>
        </w:tc>
        <w:tc>
          <w:tcPr>
            <w:tcW w:w="900" w:type="dxa"/>
            <w:shd w:val="clear" w:color="auto" w:fill="auto"/>
            <w:vAlign w:val="center"/>
          </w:tcPr>
          <w:p w14:paraId="21C2AFFE" w14:textId="77777777" w:rsidR="008A311D" w:rsidRPr="00F564B9" w:rsidRDefault="008A311D" w:rsidP="008A311D">
            <w:pPr>
              <w:pStyle w:val="TableParagraph"/>
              <w:spacing w:line="240" w:lineRule="auto"/>
              <w:ind w:left="6"/>
              <w:jc w:val="center"/>
              <w:rPr>
                <w:rFonts w:ascii="Times New Roman" w:hAnsi="Times New Roman" w:cs="Times New Roman"/>
                <w:sz w:val="20"/>
                <w:szCs w:val="20"/>
              </w:rPr>
            </w:pPr>
            <w:r w:rsidRPr="00F564B9">
              <w:rPr>
                <w:rFonts w:ascii="Times New Roman" w:hAnsi="Times New Roman" w:cs="Times New Roman"/>
                <w:spacing w:val="-4"/>
                <w:sz w:val="20"/>
                <w:szCs w:val="20"/>
              </w:rPr>
              <w:t>.000</w:t>
            </w:r>
          </w:p>
        </w:tc>
      </w:tr>
      <w:tr w:rsidR="008A311D" w:rsidRPr="00F564B9" w14:paraId="4AE6D29A" w14:textId="77777777" w:rsidTr="008A311D">
        <w:trPr>
          <w:trHeight w:val="295"/>
        </w:trPr>
        <w:tc>
          <w:tcPr>
            <w:tcW w:w="684" w:type="dxa"/>
            <w:vMerge/>
            <w:shd w:val="clear" w:color="auto" w:fill="auto"/>
            <w:vAlign w:val="center"/>
          </w:tcPr>
          <w:p w14:paraId="55865F4E" w14:textId="77777777" w:rsidR="008A311D" w:rsidRPr="00F564B9" w:rsidRDefault="008A311D" w:rsidP="008A311D">
            <w:pPr>
              <w:jc w:val="center"/>
              <w:rPr>
                <w:rFonts w:ascii="Times New Roman" w:hAnsi="Times New Roman" w:cs="Times New Roman"/>
                <w:sz w:val="20"/>
                <w:szCs w:val="20"/>
              </w:rPr>
            </w:pPr>
          </w:p>
        </w:tc>
        <w:tc>
          <w:tcPr>
            <w:tcW w:w="1689" w:type="dxa"/>
            <w:shd w:val="clear" w:color="auto" w:fill="auto"/>
            <w:vAlign w:val="center"/>
          </w:tcPr>
          <w:p w14:paraId="1F0324EE" w14:textId="77777777" w:rsidR="008A311D" w:rsidRPr="00F564B9" w:rsidRDefault="008A311D" w:rsidP="008A311D">
            <w:pPr>
              <w:pStyle w:val="TableParagraph"/>
              <w:spacing w:line="240" w:lineRule="auto"/>
              <w:ind w:left="5"/>
              <w:jc w:val="center"/>
              <w:rPr>
                <w:rFonts w:ascii="Times New Roman" w:hAnsi="Times New Roman" w:cs="Times New Roman"/>
                <w:sz w:val="20"/>
                <w:szCs w:val="20"/>
              </w:rPr>
            </w:pPr>
            <w:r w:rsidRPr="00CC04B5">
              <w:rPr>
                <w:rFonts w:ascii="Times New Roman" w:hAnsi="Times New Roman" w:cs="Times New Roman"/>
                <w:i/>
                <w:iCs/>
                <w:sz w:val="20"/>
                <w:szCs w:val="20"/>
              </w:rPr>
              <w:t>Sales growth</w:t>
            </w:r>
          </w:p>
        </w:tc>
        <w:tc>
          <w:tcPr>
            <w:tcW w:w="772" w:type="dxa"/>
            <w:shd w:val="clear" w:color="auto" w:fill="auto"/>
            <w:vAlign w:val="center"/>
          </w:tcPr>
          <w:p w14:paraId="56AC8006" w14:textId="77777777" w:rsidR="008A311D" w:rsidRPr="00F564B9" w:rsidRDefault="008A311D" w:rsidP="008A311D">
            <w:pPr>
              <w:pStyle w:val="TableParagraph"/>
              <w:spacing w:line="240" w:lineRule="auto"/>
              <w:ind w:left="9"/>
              <w:jc w:val="center"/>
              <w:rPr>
                <w:rFonts w:ascii="Times New Roman" w:hAnsi="Times New Roman" w:cs="Times New Roman"/>
                <w:sz w:val="20"/>
                <w:szCs w:val="20"/>
              </w:rPr>
            </w:pPr>
            <w:r w:rsidRPr="00F564B9">
              <w:rPr>
                <w:rFonts w:ascii="Times New Roman" w:hAnsi="Times New Roman" w:cs="Times New Roman"/>
                <w:spacing w:val="-4"/>
                <w:sz w:val="20"/>
                <w:szCs w:val="20"/>
              </w:rPr>
              <w:t>.056</w:t>
            </w:r>
          </w:p>
        </w:tc>
        <w:tc>
          <w:tcPr>
            <w:tcW w:w="1080" w:type="dxa"/>
            <w:shd w:val="clear" w:color="auto" w:fill="auto"/>
            <w:vAlign w:val="center"/>
          </w:tcPr>
          <w:p w14:paraId="32B83D8C" w14:textId="77777777" w:rsidR="008A311D" w:rsidRPr="00F564B9" w:rsidRDefault="008A311D" w:rsidP="008A311D">
            <w:pPr>
              <w:pStyle w:val="TableParagraph"/>
              <w:spacing w:line="240" w:lineRule="auto"/>
              <w:ind w:left="8"/>
              <w:jc w:val="center"/>
              <w:rPr>
                <w:rFonts w:ascii="Times New Roman" w:hAnsi="Times New Roman" w:cs="Times New Roman"/>
                <w:sz w:val="20"/>
                <w:szCs w:val="20"/>
              </w:rPr>
            </w:pPr>
            <w:r w:rsidRPr="00F564B9">
              <w:rPr>
                <w:rFonts w:ascii="Times New Roman" w:hAnsi="Times New Roman" w:cs="Times New Roman"/>
                <w:spacing w:val="-4"/>
                <w:sz w:val="20"/>
                <w:szCs w:val="20"/>
              </w:rPr>
              <w:t>.064</w:t>
            </w:r>
          </w:p>
        </w:tc>
        <w:tc>
          <w:tcPr>
            <w:tcW w:w="1260" w:type="dxa"/>
            <w:shd w:val="clear" w:color="auto" w:fill="auto"/>
            <w:vAlign w:val="center"/>
          </w:tcPr>
          <w:p w14:paraId="611DF5C1" w14:textId="77777777" w:rsidR="008A311D" w:rsidRPr="00F564B9" w:rsidRDefault="008A311D" w:rsidP="008A311D">
            <w:pPr>
              <w:pStyle w:val="TableParagraph"/>
              <w:spacing w:line="240" w:lineRule="auto"/>
              <w:ind w:left="7"/>
              <w:jc w:val="center"/>
              <w:rPr>
                <w:rFonts w:ascii="Times New Roman" w:hAnsi="Times New Roman" w:cs="Times New Roman"/>
                <w:sz w:val="20"/>
                <w:szCs w:val="20"/>
              </w:rPr>
            </w:pPr>
            <w:r w:rsidRPr="00F564B9">
              <w:rPr>
                <w:rFonts w:ascii="Times New Roman" w:hAnsi="Times New Roman" w:cs="Times New Roman"/>
                <w:spacing w:val="-4"/>
                <w:sz w:val="20"/>
                <w:szCs w:val="20"/>
              </w:rPr>
              <w:t>.082</w:t>
            </w:r>
          </w:p>
        </w:tc>
        <w:tc>
          <w:tcPr>
            <w:tcW w:w="990" w:type="dxa"/>
            <w:shd w:val="clear" w:color="auto" w:fill="auto"/>
            <w:vAlign w:val="center"/>
          </w:tcPr>
          <w:p w14:paraId="5569DB68" w14:textId="77777777" w:rsidR="008A311D" w:rsidRPr="00F564B9" w:rsidRDefault="008A311D" w:rsidP="008A311D">
            <w:pPr>
              <w:pStyle w:val="TableParagraph"/>
              <w:spacing w:line="240" w:lineRule="auto"/>
              <w:ind w:left="7"/>
              <w:jc w:val="center"/>
              <w:rPr>
                <w:rFonts w:ascii="Times New Roman" w:hAnsi="Times New Roman" w:cs="Times New Roman"/>
                <w:sz w:val="20"/>
                <w:szCs w:val="20"/>
              </w:rPr>
            </w:pPr>
            <w:r w:rsidRPr="00F564B9">
              <w:rPr>
                <w:rFonts w:ascii="Times New Roman" w:hAnsi="Times New Roman" w:cs="Times New Roman"/>
                <w:spacing w:val="-4"/>
                <w:sz w:val="20"/>
                <w:szCs w:val="20"/>
              </w:rPr>
              <w:t>.876</w:t>
            </w:r>
          </w:p>
        </w:tc>
        <w:tc>
          <w:tcPr>
            <w:tcW w:w="900" w:type="dxa"/>
            <w:shd w:val="clear" w:color="auto" w:fill="auto"/>
            <w:vAlign w:val="center"/>
          </w:tcPr>
          <w:p w14:paraId="59130D01" w14:textId="77777777" w:rsidR="008A311D" w:rsidRPr="00F564B9" w:rsidRDefault="008A311D" w:rsidP="008A311D">
            <w:pPr>
              <w:pStyle w:val="TableParagraph"/>
              <w:spacing w:line="240" w:lineRule="auto"/>
              <w:ind w:left="6"/>
              <w:jc w:val="center"/>
              <w:rPr>
                <w:rFonts w:ascii="Times New Roman" w:hAnsi="Times New Roman" w:cs="Times New Roman"/>
                <w:sz w:val="20"/>
                <w:szCs w:val="20"/>
              </w:rPr>
            </w:pPr>
            <w:r w:rsidRPr="00F564B9">
              <w:rPr>
                <w:rFonts w:ascii="Times New Roman" w:hAnsi="Times New Roman" w:cs="Times New Roman"/>
                <w:spacing w:val="-4"/>
                <w:sz w:val="20"/>
                <w:szCs w:val="20"/>
              </w:rPr>
              <w:t>.383</w:t>
            </w:r>
          </w:p>
        </w:tc>
      </w:tr>
      <w:tr w:rsidR="008A311D" w:rsidRPr="00F564B9" w14:paraId="34C193A3" w14:textId="77777777" w:rsidTr="008A311D">
        <w:trPr>
          <w:trHeight w:val="295"/>
        </w:trPr>
        <w:tc>
          <w:tcPr>
            <w:tcW w:w="7375" w:type="dxa"/>
            <w:gridSpan w:val="7"/>
            <w:shd w:val="clear" w:color="auto" w:fill="auto"/>
            <w:vAlign w:val="center"/>
          </w:tcPr>
          <w:p w14:paraId="142A45B9" w14:textId="77777777" w:rsidR="008A311D" w:rsidRPr="00F564B9" w:rsidRDefault="008A311D" w:rsidP="008A311D">
            <w:pPr>
              <w:pStyle w:val="TableParagraph"/>
              <w:spacing w:line="240" w:lineRule="auto"/>
              <w:ind w:left="6"/>
              <w:rPr>
                <w:rFonts w:ascii="Times New Roman" w:hAnsi="Times New Roman" w:cs="Times New Roman"/>
                <w:spacing w:val="-4"/>
                <w:sz w:val="20"/>
                <w:szCs w:val="20"/>
              </w:rPr>
            </w:pPr>
            <w:r w:rsidRPr="00F564B9">
              <w:rPr>
                <w:rFonts w:ascii="Times New Roman" w:hAnsi="Times New Roman" w:cs="Times New Roman"/>
                <w:sz w:val="20"/>
                <w:szCs w:val="20"/>
              </w:rPr>
              <w:t>a.</w:t>
            </w:r>
            <w:r w:rsidRPr="00F564B9">
              <w:rPr>
                <w:rFonts w:ascii="Times New Roman" w:hAnsi="Times New Roman" w:cs="Times New Roman"/>
                <w:spacing w:val="-13"/>
                <w:sz w:val="20"/>
                <w:szCs w:val="20"/>
              </w:rPr>
              <w:t xml:space="preserve"> </w:t>
            </w:r>
            <w:r w:rsidRPr="00F564B9">
              <w:rPr>
                <w:rFonts w:ascii="Times New Roman" w:hAnsi="Times New Roman" w:cs="Times New Roman"/>
                <w:sz w:val="20"/>
                <w:szCs w:val="20"/>
              </w:rPr>
              <w:t>Dependent</w:t>
            </w:r>
            <w:r w:rsidRPr="00F564B9">
              <w:rPr>
                <w:rFonts w:ascii="Times New Roman" w:hAnsi="Times New Roman" w:cs="Times New Roman"/>
                <w:spacing w:val="-11"/>
                <w:sz w:val="20"/>
                <w:szCs w:val="20"/>
              </w:rPr>
              <w:t xml:space="preserve"> </w:t>
            </w:r>
            <w:r w:rsidRPr="00F564B9">
              <w:rPr>
                <w:rFonts w:ascii="Times New Roman" w:hAnsi="Times New Roman" w:cs="Times New Roman"/>
                <w:sz w:val="20"/>
                <w:szCs w:val="20"/>
              </w:rPr>
              <w:t>Variable:</w:t>
            </w:r>
            <w:r w:rsidRPr="00F564B9">
              <w:rPr>
                <w:rFonts w:ascii="Times New Roman" w:hAnsi="Times New Roman" w:cs="Times New Roman"/>
                <w:spacing w:val="-13"/>
                <w:sz w:val="20"/>
                <w:szCs w:val="20"/>
              </w:rPr>
              <w:t xml:space="preserve"> </w:t>
            </w:r>
            <w:r w:rsidRPr="00CC04B5">
              <w:rPr>
                <w:rFonts w:ascii="Times New Roman" w:hAnsi="Times New Roman" w:cs="Times New Roman"/>
                <w:i/>
                <w:iCs/>
                <w:sz w:val="20"/>
                <w:szCs w:val="20"/>
              </w:rPr>
              <w:t>Tax avoidance</w:t>
            </w:r>
          </w:p>
        </w:tc>
      </w:tr>
    </w:tbl>
    <w:p w14:paraId="1D77919C" w14:textId="77777777" w:rsidR="001B0FBC" w:rsidRDefault="001B0FBC" w:rsidP="009C7F0B">
      <w:pPr>
        <w:spacing w:line="480" w:lineRule="auto"/>
        <w:ind w:left="360"/>
        <w:jc w:val="both"/>
        <w:rPr>
          <w:rFonts w:ascii="Times New Roman" w:hAnsi="Times New Roman" w:cs="Times New Roman"/>
          <w:i/>
          <w:iCs/>
        </w:rPr>
      </w:pPr>
    </w:p>
    <w:p w14:paraId="3786F08C" w14:textId="502102DC" w:rsidR="004F5AF2" w:rsidRPr="009C7F0B" w:rsidRDefault="009C7F0B" w:rsidP="008A311D">
      <w:pPr>
        <w:spacing w:line="480" w:lineRule="auto"/>
        <w:ind w:left="720"/>
        <w:jc w:val="both"/>
        <w:rPr>
          <w:rFonts w:ascii="Times New Roman" w:hAnsi="Times New Roman" w:cs="Times New Roman"/>
          <w:b/>
          <w:bCs/>
          <w:sz w:val="24"/>
          <w:szCs w:val="24"/>
        </w:rPr>
      </w:pPr>
      <w:r w:rsidRPr="002A15AC">
        <w:rPr>
          <w:rFonts w:ascii="Times New Roman" w:hAnsi="Times New Roman" w:cs="Times New Roman"/>
          <w:i/>
          <w:iCs/>
        </w:rPr>
        <w:t>Sumber: Data diolah dengan SPSS (2025)</w:t>
      </w:r>
    </w:p>
    <w:p w14:paraId="65FDDD9B" w14:textId="52A86BC7" w:rsidR="00CC707B" w:rsidRPr="00AF5C4F" w:rsidRDefault="00CC707B" w:rsidP="004E2C54">
      <w:pPr>
        <w:pStyle w:val="TeksIsi"/>
        <w:spacing w:line="477" w:lineRule="auto"/>
        <w:ind w:left="360" w:firstLine="360"/>
        <w:rPr>
          <w:rFonts w:ascii="Times New Roman" w:hAnsi="Times New Roman" w:cs="Times New Roman"/>
        </w:rPr>
      </w:pPr>
      <w:r w:rsidRPr="00AF5C4F">
        <w:rPr>
          <w:rFonts w:ascii="Times New Roman" w:hAnsi="Times New Roman" w:cs="Times New Roman"/>
        </w:rPr>
        <w:t>Berdasarkan</w:t>
      </w:r>
      <w:r w:rsidRPr="00AF5C4F">
        <w:rPr>
          <w:rFonts w:ascii="Times New Roman" w:hAnsi="Times New Roman" w:cs="Times New Roman"/>
          <w:spacing w:val="40"/>
        </w:rPr>
        <w:t xml:space="preserve"> </w:t>
      </w:r>
      <w:r w:rsidRPr="00AF5C4F">
        <w:rPr>
          <w:rFonts w:ascii="Times New Roman" w:hAnsi="Times New Roman" w:cs="Times New Roman"/>
        </w:rPr>
        <w:t>hasil</w:t>
      </w:r>
      <w:r w:rsidRPr="00AF5C4F">
        <w:rPr>
          <w:rFonts w:ascii="Times New Roman" w:hAnsi="Times New Roman" w:cs="Times New Roman"/>
          <w:spacing w:val="40"/>
        </w:rPr>
        <w:t xml:space="preserve"> </w:t>
      </w:r>
      <w:r w:rsidRPr="00AF5C4F">
        <w:rPr>
          <w:rFonts w:ascii="Times New Roman" w:hAnsi="Times New Roman" w:cs="Times New Roman"/>
        </w:rPr>
        <w:t>regresi,</w:t>
      </w:r>
      <w:r w:rsidRPr="00AF5C4F">
        <w:rPr>
          <w:rFonts w:ascii="Times New Roman" w:hAnsi="Times New Roman" w:cs="Times New Roman"/>
          <w:spacing w:val="40"/>
        </w:rPr>
        <w:t xml:space="preserve"> </w:t>
      </w:r>
      <w:r w:rsidRPr="00AF5C4F">
        <w:rPr>
          <w:rFonts w:ascii="Times New Roman" w:hAnsi="Times New Roman" w:cs="Times New Roman"/>
        </w:rPr>
        <w:t>maka</w:t>
      </w:r>
      <w:r w:rsidRPr="00AF5C4F">
        <w:rPr>
          <w:rFonts w:ascii="Times New Roman" w:hAnsi="Times New Roman" w:cs="Times New Roman"/>
          <w:spacing w:val="40"/>
        </w:rPr>
        <w:t xml:space="preserve"> </w:t>
      </w:r>
      <w:r w:rsidRPr="00AF5C4F">
        <w:rPr>
          <w:rFonts w:ascii="Times New Roman" w:hAnsi="Times New Roman" w:cs="Times New Roman"/>
        </w:rPr>
        <w:t>diperoleh</w:t>
      </w:r>
      <w:r w:rsidRPr="00AF5C4F">
        <w:rPr>
          <w:rFonts w:ascii="Times New Roman" w:hAnsi="Times New Roman" w:cs="Times New Roman"/>
          <w:spacing w:val="40"/>
        </w:rPr>
        <w:t xml:space="preserve"> </w:t>
      </w:r>
      <w:r w:rsidRPr="00AF5C4F">
        <w:rPr>
          <w:rFonts w:ascii="Times New Roman" w:hAnsi="Times New Roman" w:cs="Times New Roman"/>
        </w:rPr>
        <w:t>regresi</w:t>
      </w:r>
      <w:r w:rsidRPr="00AF5C4F">
        <w:rPr>
          <w:rFonts w:ascii="Times New Roman" w:hAnsi="Times New Roman" w:cs="Times New Roman"/>
          <w:spacing w:val="40"/>
        </w:rPr>
        <w:t xml:space="preserve"> </w:t>
      </w:r>
      <w:r w:rsidRPr="00AF5C4F">
        <w:rPr>
          <w:rFonts w:ascii="Times New Roman" w:hAnsi="Times New Roman" w:cs="Times New Roman"/>
        </w:rPr>
        <w:t>linier</w:t>
      </w:r>
      <w:r w:rsidRPr="00AF5C4F">
        <w:rPr>
          <w:rFonts w:ascii="Times New Roman" w:hAnsi="Times New Roman" w:cs="Times New Roman"/>
          <w:spacing w:val="40"/>
        </w:rPr>
        <w:t xml:space="preserve"> </w:t>
      </w:r>
      <w:r w:rsidRPr="00AF5C4F">
        <w:rPr>
          <w:rFonts w:ascii="Times New Roman" w:hAnsi="Times New Roman" w:cs="Times New Roman"/>
        </w:rPr>
        <w:t>berganda</w:t>
      </w:r>
      <w:r w:rsidRPr="00AF5C4F">
        <w:rPr>
          <w:rFonts w:ascii="Times New Roman" w:hAnsi="Times New Roman" w:cs="Times New Roman"/>
          <w:spacing w:val="40"/>
        </w:rPr>
        <w:t xml:space="preserve"> </w:t>
      </w:r>
      <w:r w:rsidRPr="00AF5C4F">
        <w:rPr>
          <w:rFonts w:ascii="Times New Roman" w:hAnsi="Times New Roman" w:cs="Times New Roman"/>
        </w:rPr>
        <w:t>adalah</w:t>
      </w:r>
      <w:r w:rsidRPr="00AF5C4F">
        <w:rPr>
          <w:rFonts w:ascii="Times New Roman" w:hAnsi="Times New Roman" w:cs="Times New Roman"/>
          <w:spacing w:val="40"/>
        </w:rPr>
        <w:t xml:space="preserve"> </w:t>
      </w:r>
      <w:r w:rsidRPr="00AF5C4F">
        <w:rPr>
          <w:rFonts w:ascii="Times New Roman" w:hAnsi="Times New Roman" w:cs="Times New Roman"/>
        </w:rPr>
        <w:t>sebagai</w:t>
      </w:r>
      <w:r w:rsidRPr="00AF5C4F">
        <w:rPr>
          <w:rFonts w:ascii="Times New Roman" w:hAnsi="Times New Roman" w:cs="Times New Roman"/>
          <w:spacing w:val="40"/>
        </w:rPr>
        <w:t xml:space="preserve"> </w:t>
      </w:r>
      <w:r w:rsidRPr="00AF5C4F">
        <w:rPr>
          <w:rFonts w:ascii="Times New Roman" w:hAnsi="Times New Roman" w:cs="Times New Roman"/>
        </w:rPr>
        <w:t>berikut:</w:t>
      </w:r>
    </w:p>
    <w:p w14:paraId="572B6DC8" w14:textId="6FF13359" w:rsidR="00CC707B" w:rsidRPr="00466B6C" w:rsidRDefault="00CC707B" w:rsidP="00466B6C">
      <w:pPr>
        <w:pStyle w:val="TeksIsi"/>
        <w:spacing w:before="167"/>
        <w:ind w:left="360"/>
        <w:jc w:val="center"/>
        <w:rPr>
          <w:rFonts w:ascii="Times New Roman" w:hAnsi="Times New Roman" w:cs="Times New Roman"/>
          <w:b/>
          <w:bCs/>
        </w:rPr>
      </w:pPr>
      <w:r w:rsidRPr="00466B6C">
        <w:rPr>
          <w:rFonts w:ascii="Times New Roman" w:hAnsi="Times New Roman" w:cs="Times New Roman"/>
          <w:b/>
          <w:bCs/>
        </w:rPr>
        <w:t>Y</w:t>
      </w:r>
      <w:r w:rsidRPr="00466B6C">
        <w:rPr>
          <w:rFonts w:ascii="Times New Roman" w:hAnsi="Times New Roman" w:cs="Times New Roman"/>
          <w:b/>
          <w:bCs/>
          <w:spacing w:val="-2"/>
        </w:rPr>
        <w:t xml:space="preserve"> </w:t>
      </w:r>
      <w:r w:rsidRPr="00466B6C">
        <w:rPr>
          <w:rFonts w:ascii="Times New Roman" w:hAnsi="Times New Roman" w:cs="Times New Roman"/>
          <w:b/>
          <w:bCs/>
        </w:rPr>
        <w:t>=</w:t>
      </w:r>
      <w:r w:rsidRPr="00466B6C">
        <w:rPr>
          <w:rFonts w:ascii="Times New Roman" w:hAnsi="Times New Roman" w:cs="Times New Roman"/>
          <w:b/>
          <w:bCs/>
          <w:spacing w:val="-1"/>
        </w:rPr>
        <w:t xml:space="preserve"> </w:t>
      </w:r>
      <w:r w:rsidRPr="00466B6C">
        <w:rPr>
          <w:rFonts w:ascii="Times New Roman" w:hAnsi="Times New Roman" w:cs="Times New Roman"/>
          <w:b/>
          <w:bCs/>
        </w:rPr>
        <w:t>18,28</w:t>
      </w:r>
      <w:r w:rsidR="003C1E88" w:rsidRPr="00466B6C">
        <w:rPr>
          <w:rFonts w:ascii="Times New Roman" w:hAnsi="Times New Roman" w:cs="Times New Roman"/>
          <w:b/>
          <w:bCs/>
        </w:rPr>
        <w:t>1</w:t>
      </w:r>
      <w:r w:rsidRPr="00466B6C">
        <w:rPr>
          <w:rFonts w:ascii="Times New Roman" w:hAnsi="Times New Roman" w:cs="Times New Roman"/>
          <w:b/>
          <w:bCs/>
          <w:spacing w:val="-1"/>
        </w:rPr>
        <w:t xml:space="preserve"> </w:t>
      </w:r>
      <w:r w:rsidRPr="00466B6C">
        <w:rPr>
          <w:rFonts w:ascii="Times New Roman" w:hAnsi="Times New Roman" w:cs="Times New Roman"/>
          <w:b/>
          <w:bCs/>
        </w:rPr>
        <w:t>– 1,009X</w:t>
      </w:r>
      <w:r w:rsidRPr="00466B6C">
        <w:rPr>
          <w:rFonts w:ascii="Times New Roman" w:hAnsi="Times New Roman" w:cs="Times New Roman"/>
          <w:b/>
          <w:bCs/>
          <w:vertAlign w:val="subscript"/>
        </w:rPr>
        <w:t>1</w:t>
      </w:r>
      <w:r w:rsidRPr="00466B6C">
        <w:rPr>
          <w:rFonts w:ascii="Times New Roman" w:hAnsi="Times New Roman" w:cs="Times New Roman"/>
          <w:b/>
          <w:bCs/>
          <w:spacing w:val="-2"/>
        </w:rPr>
        <w:t xml:space="preserve"> </w:t>
      </w:r>
      <w:r w:rsidRPr="00466B6C">
        <w:rPr>
          <w:rFonts w:ascii="Times New Roman" w:hAnsi="Times New Roman" w:cs="Times New Roman"/>
          <w:b/>
          <w:bCs/>
        </w:rPr>
        <w:t xml:space="preserve">+ </w:t>
      </w:r>
      <w:r w:rsidRPr="00466B6C">
        <w:rPr>
          <w:rFonts w:ascii="Times New Roman" w:hAnsi="Times New Roman" w:cs="Times New Roman"/>
          <w:b/>
          <w:bCs/>
          <w:spacing w:val="-2"/>
        </w:rPr>
        <w:t>0,056X</w:t>
      </w:r>
      <w:r w:rsidRPr="00466B6C">
        <w:rPr>
          <w:rFonts w:ascii="Times New Roman" w:hAnsi="Times New Roman" w:cs="Times New Roman"/>
          <w:b/>
          <w:bCs/>
          <w:spacing w:val="-2"/>
          <w:vertAlign w:val="subscript"/>
        </w:rPr>
        <w:t>2</w:t>
      </w:r>
    </w:p>
    <w:p w14:paraId="381F6FC4" w14:textId="77777777" w:rsidR="00CC707B" w:rsidRPr="00AF5C4F" w:rsidRDefault="00CC707B" w:rsidP="00CC707B">
      <w:pPr>
        <w:pStyle w:val="TeksIsi"/>
        <w:spacing w:before="158"/>
        <w:rPr>
          <w:rFonts w:ascii="Times New Roman" w:hAnsi="Times New Roman" w:cs="Times New Roman"/>
        </w:rPr>
      </w:pPr>
    </w:p>
    <w:p w14:paraId="290F9170" w14:textId="77777777" w:rsidR="00CC707B" w:rsidRPr="00AF5C4F" w:rsidRDefault="00CC707B" w:rsidP="00AC6306">
      <w:pPr>
        <w:pStyle w:val="TeksIsi"/>
        <w:ind w:left="720"/>
        <w:rPr>
          <w:rFonts w:ascii="Times New Roman" w:hAnsi="Times New Roman" w:cs="Times New Roman"/>
        </w:rPr>
      </w:pPr>
      <w:r w:rsidRPr="00AF5C4F">
        <w:rPr>
          <w:rFonts w:ascii="Times New Roman" w:hAnsi="Times New Roman" w:cs="Times New Roman"/>
          <w:spacing w:val="-2"/>
        </w:rPr>
        <w:t>Keterangan:</w:t>
      </w:r>
    </w:p>
    <w:p w14:paraId="554B4A5B" w14:textId="77777777" w:rsidR="00CC707B" w:rsidRPr="00AF5C4F" w:rsidRDefault="00CC707B" w:rsidP="00AC6306">
      <w:pPr>
        <w:pStyle w:val="TeksIsi"/>
        <w:spacing w:before="162"/>
        <w:ind w:left="360"/>
        <w:rPr>
          <w:rFonts w:ascii="Times New Roman" w:hAnsi="Times New Roman" w:cs="Times New Roman"/>
        </w:rPr>
      </w:pPr>
    </w:p>
    <w:p w14:paraId="312F6B5D" w14:textId="19D9C092" w:rsidR="003C1E88" w:rsidRPr="00AF5C4F" w:rsidRDefault="00CC707B" w:rsidP="00AC6306">
      <w:pPr>
        <w:pStyle w:val="TeksIsi"/>
        <w:spacing w:line="609" w:lineRule="auto"/>
        <w:ind w:left="720" w:right="377"/>
        <w:rPr>
          <w:rFonts w:ascii="Times New Roman" w:hAnsi="Times New Roman" w:cs="Times New Roman"/>
        </w:rPr>
      </w:pPr>
      <w:r w:rsidRPr="00AF5C4F">
        <w:rPr>
          <w:rFonts w:ascii="Times New Roman" w:hAnsi="Times New Roman" w:cs="Times New Roman"/>
        </w:rPr>
        <w:t>α</w:t>
      </w:r>
      <w:r w:rsidR="004E4C36">
        <w:rPr>
          <w:rFonts w:ascii="Times New Roman" w:hAnsi="Times New Roman" w:cs="Times New Roman"/>
          <w:spacing w:val="-7"/>
        </w:rPr>
        <w:t xml:space="preserve"> </w:t>
      </w:r>
      <w:r w:rsidR="00713753">
        <w:rPr>
          <w:rFonts w:ascii="Times New Roman" w:hAnsi="Times New Roman" w:cs="Times New Roman"/>
          <w:spacing w:val="-7"/>
        </w:rPr>
        <w:t xml:space="preserve">adalah </w:t>
      </w:r>
      <w:r w:rsidRPr="00AF5C4F">
        <w:rPr>
          <w:rFonts w:ascii="Times New Roman" w:hAnsi="Times New Roman" w:cs="Times New Roman"/>
        </w:rPr>
        <w:t>Konstanta</w:t>
      </w:r>
      <w:r w:rsidRPr="00AF5C4F">
        <w:rPr>
          <w:rFonts w:ascii="Times New Roman" w:hAnsi="Times New Roman" w:cs="Times New Roman"/>
          <w:spacing w:val="-10"/>
        </w:rPr>
        <w:t xml:space="preserve"> </w:t>
      </w:r>
      <w:r w:rsidRPr="00AF5C4F">
        <w:rPr>
          <w:rFonts w:ascii="Times New Roman" w:hAnsi="Times New Roman" w:cs="Times New Roman"/>
        </w:rPr>
        <w:t>(α)</w:t>
      </w:r>
      <w:r w:rsidRPr="00AF5C4F">
        <w:rPr>
          <w:rFonts w:ascii="Times New Roman" w:hAnsi="Times New Roman" w:cs="Times New Roman"/>
          <w:spacing w:val="-8"/>
        </w:rPr>
        <w:t xml:space="preserve"> </w:t>
      </w:r>
      <w:r w:rsidRPr="00AF5C4F">
        <w:rPr>
          <w:rFonts w:ascii="Times New Roman" w:hAnsi="Times New Roman" w:cs="Times New Roman"/>
        </w:rPr>
        <w:t>adalah</w:t>
      </w:r>
      <w:r w:rsidRPr="00AF5C4F">
        <w:rPr>
          <w:rFonts w:ascii="Times New Roman" w:hAnsi="Times New Roman" w:cs="Times New Roman"/>
          <w:spacing w:val="-9"/>
        </w:rPr>
        <w:t xml:space="preserve"> </w:t>
      </w:r>
      <w:r w:rsidR="00CC04B5" w:rsidRPr="00CC04B5">
        <w:rPr>
          <w:rFonts w:ascii="Times New Roman" w:hAnsi="Times New Roman" w:cs="Times New Roman"/>
          <w:i/>
          <w:iCs/>
        </w:rPr>
        <w:t>tax avoidance</w:t>
      </w:r>
      <w:r w:rsidRPr="00AF5C4F">
        <w:rPr>
          <w:rFonts w:ascii="Times New Roman" w:hAnsi="Times New Roman" w:cs="Times New Roman"/>
          <w:spacing w:val="-8"/>
        </w:rPr>
        <w:t xml:space="preserve"> </w:t>
      </w:r>
      <w:r w:rsidR="00C639EB" w:rsidRPr="00AF5C4F">
        <w:rPr>
          <w:rFonts w:ascii="Times New Roman" w:hAnsi="Times New Roman" w:cs="Times New Roman"/>
        </w:rPr>
        <w:t>dengan</w:t>
      </w:r>
      <w:r w:rsidR="003C1E88" w:rsidRPr="00AF5C4F">
        <w:rPr>
          <w:rFonts w:ascii="Times New Roman" w:hAnsi="Times New Roman" w:cs="Times New Roman"/>
          <w:spacing w:val="-12"/>
        </w:rPr>
        <w:t xml:space="preserve"> </w:t>
      </w:r>
      <w:r w:rsidRPr="00AF5C4F">
        <w:rPr>
          <w:rFonts w:ascii="Times New Roman" w:hAnsi="Times New Roman" w:cs="Times New Roman"/>
        </w:rPr>
        <w:t>nilai</w:t>
      </w:r>
      <w:r w:rsidRPr="00AF5C4F">
        <w:rPr>
          <w:rFonts w:ascii="Times New Roman" w:hAnsi="Times New Roman" w:cs="Times New Roman"/>
          <w:spacing w:val="-4"/>
        </w:rPr>
        <w:t xml:space="preserve"> </w:t>
      </w:r>
      <w:r w:rsidRPr="00AF5C4F">
        <w:rPr>
          <w:rFonts w:ascii="Times New Roman" w:hAnsi="Times New Roman" w:cs="Times New Roman"/>
        </w:rPr>
        <w:t>18,28</w:t>
      </w:r>
      <w:r w:rsidR="00C639EB" w:rsidRPr="00AF5C4F">
        <w:rPr>
          <w:rFonts w:ascii="Times New Roman" w:hAnsi="Times New Roman" w:cs="Times New Roman"/>
        </w:rPr>
        <w:t>1</w:t>
      </w:r>
    </w:p>
    <w:p w14:paraId="5658947F" w14:textId="54842562" w:rsidR="00852EF1" w:rsidRPr="00AF5C4F" w:rsidRDefault="00CC707B" w:rsidP="00AC6306">
      <w:pPr>
        <w:pStyle w:val="TeksIsi"/>
        <w:spacing w:line="609" w:lineRule="auto"/>
        <w:ind w:left="720" w:right="377"/>
        <w:rPr>
          <w:rFonts w:ascii="Times New Roman" w:hAnsi="Times New Roman" w:cs="Times New Roman"/>
        </w:rPr>
      </w:pPr>
      <w:r w:rsidRPr="00AF5C4F">
        <w:rPr>
          <w:rFonts w:ascii="Times New Roman" w:hAnsi="Times New Roman" w:cs="Times New Roman"/>
        </w:rPr>
        <w:t>X</w:t>
      </w:r>
      <w:r w:rsidRPr="00AF5C4F">
        <w:rPr>
          <w:rFonts w:ascii="Times New Roman" w:hAnsi="Times New Roman" w:cs="Times New Roman"/>
          <w:vertAlign w:val="subscript"/>
        </w:rPr>
        <w:t>1</w:t>
      </w:r>
      <w:r w:rsidR="00C639EB" w:rsidRPr="00AF5C4F">
        <w:rPr>
          <w:rFonts w:ascii="Times New Roman" w:hAnsi="Times New Roman" w:cs="Times New Roman"/>
        </w:rPr>
        <w:t xml:space="preserve"> </w:t>
      </w:r>
      <w:r w:rsidR="00713753">
        <w:rPr>
          <w:rFonts w:ascii="Times New Roman" w:hAnsi="Times New Roman" w:cs="Times New Roman"/>
        </w:rPr>
        <w:t xml:space="preserve">adalah </w:t>
      </w:r>
      <w:r w:rsidRPr="00AF5C4F">
        <w:rPr>
          <w:rFonts w:ascii="Times New Roman" w:hAnsi="Times New Roman" w:cs="Times New Roman"/>
        </w:rPr>
        <w:t xml:space="preserve">Koefisien </w:t>
      </w:r>
      <w:r w:rsidR="00CC04B5" w:rsidRPr="00CC04B5">
        <w:rPr>
          <w:rFonts w:ascii="Times New Roman" w:hAnsi="Times New Roman" w:cs="Times New Roman"/>
          <w:i/>
          <w:iCs/>
        </w:rPr>
        <w:t>transfer pricing</w:t>
      </w:r>
      <w:r w:rsidRPr="00AF5C4F">
        <w:rPr>
          <w:rFonts w:ascii="Times New Roman" w:hAnsi="Times New Roman" w:cs="Times New Roman"/>
        </w:rPr>
        <w:t xml:space="preserve"> bernilai -1,009</w:t>
      </w:r>
    </w:p>
    <w:p w14:paraId="1AE12D03" w14:textId="03892C3D" w:rsidR="000472DD" w:rsidRPr="00AF5C4F" w:rsidRDefault="00CC707B" w:rsidP="00AC6306">
      <w:pPr>
        <w:pStyle w:val="TeksIsi"/>
        <w:spacing w:line="609" w:lineRule="auto"/>
        <w:ind w:left="720" w:right="377"/>
        <w:rPr>
          <w:rFonts w:ascii="Times New Roman" w:hAnsi="Times New Roman" w:cs="Times New Roman"/>
          <w:spacing w:val="-2"/>
        </w:rPr>
      </w:pPr>
      <w:r w:rsidRPr="00AF5C4F">
        <w:rPr>
          <w:rFonts w:ascii="Times New Roman" w:hAnsi="Times New Roman" w:cs="Times New Roman"/>
        </w:rPr>
        <w:t>X</w:t>
      </w:r>
      <w:r w:rsidRPr="00AF5C4F">
        <w:rPr>
          <w:rFonts w:ascii="Times New Roman" w:hAnsi="Times New Roman" w:cs="Times New Roman"/>
          <w:vertAlign w:val="subscript"/>
        </w:rPr>
        <w:t>2</w:t>
      </w:r>
      <w:r w:rsidR="00C639EB" w:rsidRPr="00AF5C4F">
        <w:rPr>
          <w:rFonts w:ascii="Times New Roman" w:hAnsi="Times New Roman" w:cs="Times New Roman"/>
        </w:rPr>
        <w:t xml:space="preserve"> </w:t>
      </w:r>
      <w:r w:rsidR="00713753">
        <w:rPr>
          <w:rFonts w:ascii="Times New Roman" w:hAnsi="Times New Roman" w:cs="Times New Roman"/>
        </w:rPr>
        <w:t xml:space="preserve">adalah </w:t>
      </w:r>
      <w:r w:rsidRPr="00AF5C4F">
        <w:rPr>
          <w:rFonts w:ascii="Times New Roman" w:hAnsi="Times New Roman" w:cs="Times New Roman"/>
        </w:rPr>
        <w:t>Koefisien</w:t>
      </w:r>
      <w:r w:rsidRPr="00AF5C4F">
        <w:rPr>
          <w:rFonts w:ascii="Times New Roman" w:hAnsi="Times New Roman" w:cs="Times New Roman"/>
          <w:spacing w:val="-4"/>
        </w:rPr>
        <w:t xml:space="preserve"> </w:t>
      </w:r>
      <w:r w:rsidR="00CC04B5" w:rsidRPr="00CC04B5">
        <w:rPr>
          <w:rFonts w:ascii="Times New Roman" w:hAnsi="Times New Roman" w:cs="Times New Roman"/>
          <w:i/>
          <w:iCs/>
        </w:rPr>
        <w:t>sales growth</w:t>
      </w:r>
      <w:r w:rsidRPr="00AF5C4F">
        <w:rPr>
          <w:rFonts w:ascii="Times New Roman" w:hAnsi="Times New Roman" w:cs="Times New Roman"/>
          <w:spacing w:val="-7"/>
        </w:rPr>
        <w:t xml:space="preserve"> </w:t>
      </w:r>
      <w:r w:rsidRPr="00AF5C4F">
        <w:rPr>
          <w:rFonts w:ascii="Times New Roman" w:hAnsi="Times New Roman" w:cs="Times New Roman"/>
        </w:rPr>
        <w:t>bernilai</w:t>
      </w:r>
      <w:r w:rsidRPr="00AF5C4F">
        <w:rPr>
          <w:rFonts w:ascii="Times New Roman" w:hAnsi="Times New Roman" w:cs="Times New Roman"/>
          <w:spacing w:val="-8"/>
        </w:rPr>
        <w:t xml:space="preserve"> </w:t>
      </w:r>
      <w:r w:rsidRPr="00AF5C4F">
        <w:rPr>
          <w:rFonts w:ascii="Times New Roman" w:hAnsi="Times New Roman" w:cs="Times New Roman"/>
          <w:spacing w:val="-2"/>
        </w:rPr>
        <w:t>0,056</w:t>
      </w:r>
    </w:p>
    <w:p w14:paraId="500E21B2" w14:textId="09C2A329" w:rsidR="00852EF1" w:rsidRPr="00AF5C4F" w:rsidRDefault="00852EF1" w:rsidP="00852EF1">
      <w:pPr>
        <w:pStyle w:val="TeksIsi"/>
        <w:spacing w:line="609" w:lineRule="auto"/>
        <w:ind w:left="360" w:right="377"/>
        <w:rPr>
          <w:rFonts w:ascii="Times New Roman" w:hAnsi="Times New Roman" w:cs="Times New Roman"/>
          <w:spacing w:val="-2"/>
        </w:rPr>
      </w:pPr>
      <w:r w:rsidRPr="00AF5C4F">
        <w:rPr>
          <w:rFonts w:ascii="Times New Roman" w:hAnsi="Times New Roman" w:cs="Times New Roman"/>
          <w:spacing w:val="-2"/>
        </w:rPr>
        <w:t>Berikut penjelasan dari persamaan regresi linier berganda</w:t>
      </w:r>
      <w:r w:rsidR="00C6526E" w:rsidRPr="00AF5C4F">
        <w:rPr>
          <w:rFonts w:ascii="Times New Roman" w:hAnsi="Times New Roman" w:cs="Times New Roman"/>
          <w:spacing w:val="-2"/>
        </w:rPr>
        <w:t>;</w:t>
      </w:r>
    </w:p>
    <w:p w14:paraId="36C4DA55" w14:textId="6B624F74" w:rsidR="00C6526E" w:rsidRPr="00AF5C4F" w:rsidRDefault="00254636" w:rsidP="004B486C">
      <w:pPr>
        <w:pStyle w:val="TeksIsi"/>
        <w:numPr>
          <w:ilvl w:val="0"/>
          <w:numId w:val="25"/>
        </w:numPr>
        <w:spacing w:line="609" w:lineRule="auto"/>
        <w:ind w:right="377"/>
        <w:jc w:val="both"/>
        <w:rPr>
          <w:rFonts w:ascii="Times New Roman" w:hAnsi="Times New Roman" w:cs="Times New Roman"/>
        </w:rPr>
      </w:pPr>
      <w:r w:rsidRPr="00AF5C4F">
        <w:rPr>
          <w:rFonts w:ascii="Times New Roman" w:hAnsi="Times New Roman" w:cs="Times New Roman"/>
          <w:spacing w:val="-2"/>
        </w:rPr>
        <w:t>Nilai konstanta (</w:t>
      </w:r>
      <w:r w:rsidRPr="00AF5C4F">
        <w:rPr>
          <w:rFonts w:ascii="Times New Roman" w:hAnsi="Times New Roman" w:cs="Times New Roman"/>
        </w:rPr>
        <w:t xml:space="preserve">α) sebesar 18,281 yang </w:t>
      </w:r>
      <w:r w:rsidR="009F62CD" w:rsidRPr="00AF5C4F">
        <w:rPr>
          <w:rFonts w:ascii="Times New Roman" w:hAnsi="Times New Roman" w:cs="Times New Roman"/>
        </w:rPr>
        <w:t xml:space="preserve">memiliki arti jika semua </w:t>
      </w:r>
      <w:r w:rsidR="009F62CD" w:rsidRPr="00AF5C4F">
        <w:rPr>
          <w:rFonts w:ascii="Times New Roman" w:hAnsi="Times New Roman" w:cs="Times New Roman"/>
        </w:rPr>
        <w:lastRenderedPageBreak/>
        <w:t xml:space="preserve">variabel independen sama dengan 0, maka nilai </w:t>
      </w:r>
      <w:r w:rsidR="00CC04B5" w:rsidRPr="00CC04B5">
        <w:rPr>
          <w:rFonts w:ascii="Times New Roman" w:hAnsi="Times New Roman" w:cs="Times New Roman"/>
          <w:i/>
          <w:iCs/>
        </w:rPr>
        <w:t>tax avoidance</w:t>
      </w:r>
      <w:r w:rsidR="008C3C1F" w:rsidRPr="00AF5C4F">
        <w:rPr>
          <w:rFonts w:ascii="Times New Roman" w:hAnsi="Times New Roman" w:cs="Times New Roman"/>
        </w:rPr>
        <w:t xml:space="preserve"> </w:t>
      </w:r>
      <w:r w:rsidR="004E5915" w:rsidRPr="00AF5C4F">
        <w:rPr>
          <w:rFonts w:ascii="Times New Roman" w:hAnsi="Times New Roman" w:cs="Times New Roman"/>
        </w:rPr>
        <w:t xml:space="preserve">adalah </w:t>
      </w:r>
      <w:r w:rsidR="008C3C1F" w:rsidRPr="00AF5C4F">
        <w:rPr>
          <w:rFonts w:ascii="Times New Roman" w:hAnsi="Times New Roman" w:cs="Times New Roman"/>
        </w:rPr>
        <w:t>sebesar 18,281</w:t>
      </w:r>
      <w:r w:rsidR="004E5915" w:rsidRPr="00AF5C4F">
        <w:rPr>
          <w:rFonts w:ascii="Times New Roman" w:hAnsi="Times New Roman" w:cs="Times New Roman"/>
        </w:rPr>
        <w:t>.</w:t>
      </w:r>
    </w:p>
    <w:p w14:paraId="14DEB5A4" w14:textId="4B1EDAB7" w:rsidR="004E5915" w:rsidRPr="00466B6C" w:rsidRDefault="00A809F0" w:rsidP="004B486C">
      <w:pPr>
        <w:pStyle w:val="TeksIsi"/>
        <w:numPr>
          <w:ilvl w:val="0"/>
          <w:numId w:val="25"/>
        </w:numPr>
        <w:spacing w:line="609" w:lineRule="auto"/>
        <w:ind w:right="377"/>
        <w:jc w:val="both"/>
        <w:rPr>
          <w:rFonts w:ascii="Times New Roman" w:hAnsi="Times New Roman" w:cs="Times New Roman"/>
          <w:color w:val="000000" w:themeColor="text1"/>
        </w:rPr>
      </w:pPr>
      <w:r w:rsidRPr="00466B6C">
        <w:rPr>
          <w:rFonts w:ascii="Times New Roman" w:hAnsi="Times New Roman" w:cs="Times New Roman"/>
          <w:color w:val="000000" w:themeColor="text1"/>
        </w:rPr>
        <w:t>Nilai k</w:t>
      </w:r>
      <w:r w:rsidR="004E5915" w:rsidRPr="00466B6C">
        <w:rPr>
          <w:rFonts w:ascii="Times New Roman" w:hAnsi="Times New Roman" w:cs="Times New Roman"/>
          <w:color w:val="000000" w:themeColor="text1"/>
        </w:rPr>
        <w:t xml:space="preserve">oefisien regresi </w:t>
      </w:r>
      <w:r w:rsidR="00CC04B5" w:rsidRPr="00CC04B5">
        <w:rPr>
          <w:rFonts w:ascii="Times New Roman" w:hAnsi="Times New Roman" w:cs="Times New Roman"/>
          <w:i/>
          <w:iCs/>
          <w:color w:val="000000" w:themeColor="text1"/>
        </w:rPr>
        <w:t>transfer pricing</w:t>
      </w:r>
      <w:r w:rsidR="004E5915" w:rsidRPr="00466B6C">
        <w:rPr>
          <w:rFonts w:ascii="Times New Roman" w:hAnsi="Times New Roman" w:cs="Times New Roman"/>
          <w:color w:val="000000" w:themeColor="text1"/>
        </w:rPr>
        <w:t xml:space="preserve"> adalah sebesar -1,009</w:t>
      </w:r>
      <w:r w:rsidR="00207082" w:rsidRPr="00466B6C">
        <w:rPr>
          <w:rFonts w:ascii="Times New Roman" w:hAnsi="Times New Roman" w:cs="Times New Roman"/>
          <w:color w:val="000000" w:themeColor="text1"/>
        </w:rPr>
        <w:t xml:space="preserve"> yang memiliki arti</w:t>
      </w:r>
      <w:r w:rsidR="00944A7F" w:rsidRPr="00466B6C">
        <w:rPr>
          <w:rFonts w:ascii="Times New Roman" w:hAnsi="Times New Roman" w:cs="Times New Roman"/>
          <w:color w:val="000000" w:themeColor="text1"/>
        </w:rPr>
        <w:t xml:space="preserve"> </w:t>
      </w:r>
      <w:r w:rsidR="00FC6DB0" w:rsidRPr="00466B6C">
        <w:rPr>
          <w:rFonts w:ascii="Times New Roman" w:hAnsi="Times New Roman" w:cs="Times New Roman"/>
          <w:color w:val="000000" w:themeColor="text1"/>
        </w:rPr>
        <w:t xml:space="preserve">apabila variabel </w:t>
      </w:r>
      <w:r w:rsidR="00CC04B5" w:rsidRPr="00CC04B5">
        <w:rPr>
          <w:rFonts w:ascii="Times New Roman" w:hAnsi="Times New Roman" w:cs="Times New Roman"/>
          <w:i/>
          <w:iCs/>
          <w:color w:val="000000" w:themeColor="text1"/>
        </w:rPr>
        <w:t>transfer pricing</w:t>
      </w:r>
      <w:r w:rsidR="00FC6DB0" w:rsidRPr="00466B6C">
        <w:rPr>
          <w:rFonts w:ascii="Times New Roman" w:hAnsi="Times New Roman" w:cs="Times New Roman"/>
          <w:color w:val="000000" w:themeColor="text1"/>
        </w:rPr>
        <w:t xml:space="preserve"> mengalami peningkatan</w:t>
      </w:r>
      <w:r w:rsidR="00F60398" w:rsidRPr="00466B6C">
        <w:rPr>
          <w:rFonts w:ascii="Times New Roman" w:hAnsi="Times New Roman" w:cs="Times New Roman"/>
          <w:color w:val="000000" w:themeColor="text1"/>
        </w:rPr>
        <w:t xml:space="preserve"> satu satuan</w:t>
      </w:r>
      <w:r w:rsidR="00FC6DB0" w:rsidRPr="00466B6C">
        <w:rPr>
          <w:rFonts w:ascii="Times New Roman" w:hAnsi="Times New Roman" w:cs="Times New Roman"/>
          <w:color w:val="000000" w:themeColor="text1"/>
        </w:rPr>
        <w:t>, maka</w:t>
      </w:r>
      <w:r w:rsidR="0022534C" w:rsidRPr="00466B6C">
        <w:rPr>
          <w:rFonts w:ascii="Times New Roman" w:hAnsi="Times New Roman" w:cs="Times New Roman"/>
          <w:color w:val="000000" w:themeColor="text1"/>
        </w:rPr>
        <w:t xml:space="preserve"> CETR akan mengalami penurunan </w:t>
      </w:r>
      <w:r w:rsidR="00271E35" w:rsidRPr="00466B6C">
        <w:rPr>
          <w:rFonts w:ascii="Times New Roman" w:hAnsi="Times New Roman" w:cs="Times New Roman"/>
          <w:color w:val="000000" w:themeColor="text1"/>
        </w:rPr>
        <w:t xml:space="preserve">sebesar 1,009 sehingga </w:t>
      </w:r>
      <w:r w:rsidR="00CC04B5" w:rsidRPr="00CC04B5">
        <w:rPr>
          <w:rFonts w:ascii="Times New Roman" w:hAnsi="Times New Roman" w:cs="Times New Roman"/>
          <w:i/>
          <w:iCs/>
          <w:color w:val="000000" w:themeColor="text1"/>
        </w:rPr>
        <w:t>tax avoidance</w:t>
      </w:r>
      <w:r w:rsidR="00271E35" w:rsidRPr="00466B6C">
        <w:rPr>
          <w:rFonts w:ascii="Times New Roman" w:hAnsi="Times New Roman" w:cs="Times New Roman"/>
          <w:color w:val="000000" w:themeColor="text1"/>
        </w:rPr>
        <w:t xml:space="preserve"> mengalami kenaikan sebesar 1,</w:t>
      </w:r>
      <w:r w:rsidR="00646C48" w:rsidRPr="00466B6C">
        <w:rPr>
          <w:rFonts w:ascii="Times New Roman" w:hAnsi="Times New Roman" w:cs="Times New Roman"/>
          <w:color w:val="000000" w:themeColor="text1"/>
        </w:rPr>
        <w:t xml:space="preserve">009 dengan </w:t>
      </w:r>
      <w:r w:rsidR="00466B6C">
        <w:rPr>
          <w:rFonts w:ascii="Times New Roman" w:hAnsi="Times New Roman" w:cs="Times New Roman"/>
          <w:color w:val="000000" w:themeColor="text1"/>
        </w:rPr>
        <w:t>asumsi</w:t>
      </w:r>
      <w:r w:rsidR="00646C48" w:rsidRPr="00466B6C">
        <w:rPr>
          <w:rFonts w:ascii="Times New Roman" w:hAnsi="Times New Roman" w:cs="Times New Roman"/>
          <w:color w:val="000000" w:themeColor="text1"/>
        </w:rPr>
        <w:t xml:space="preserve"> </w:t>
      </w:r>
      <w:r w:rsidR="00431D5F" w:rsidRPr="00466B6C">
        <w:rPr>
          <w:rFonts w:ascii="Times New Roman" w:hAnsi="Times New Roman" w:cs="Times New Roman"/>
          <w:color w:val="000000" w:themeColor="text1"/>
        </w:rPr>
        <w:t>variabel independen yang lainnya tetap.</w:t>
      </w:r>
    </w:p>
    <w:p w14:paraId="5ABF7FB1" w14:textId="5C944496" w:rsidR="00C93C90" w:rsidRPr="00466B6C" w:rsidRDefault="00431D5F" w:rsidP="004B486C">
      <w:pPr>
        <w:pStyle w:val="TeksIsi"/>
        <w:numPr>
          <w:ilvl w:val="0"/>
          <w:numId w:val="25"/>
        </w:numPr>
        <w:spacing w:line="609" w:lineRule="auto"/>
        <w:ind w:right="377"/>
        <w:jc w:val="both"/>
        <w:rPr>
          <w:rFonts w:ascii="Times New Roman" w:hAnsi="Times New Roman" w:cs="Times New Roman"/>
          <w:color w:val="000000" w:themeColor="text1"/>
        </w:rPr>
      </w:pPr>
      <w:r w:rsidRPr="00466B6C">
        <w:rPr>
          <w:rFonts w:ascii="Times New Roman" w:hAnsi="Times New Roman" w:cs="Times New Roman"/>
          <w:color w:val="000000" w:themeColor="text1"/>
        </w:rPr>
        <w:t xml:space="preserve">Nilai koefisien regresi </w:t>
      </w:r>
      <w:r w:rsidR="00CC04B5" w:rsidRPr="00CC04B5">
        <w:rPr>
          <w:rFonts w:ascii="Times New Roman" w:hAnsi="Times New Roman" w:cs="Times New Roman"/>
          <w:i/>
          <w:iCs/>
          <w:color w:val="000000" w:themeColor="text1"/>
        </w:rPr>
        <w:t>sales growth</w:t>
      </w:r>
      <w:r w:rsidR="007967C3" w:rsidRPr="00466B6C">
        <w:rPr>
          <w:rFonts w:ascii="Times New Roman" w:hAnsi="Times New Roman" w:cs="Times New Roman"/>
          <w:color w:val="000000" w:themeColor="text1"/>
        </w:rPr>
        <w:t xml:space="preserve"> sebesar 0,056 </w:t>
      </w:r>
      <w:r w:rsidR="00C06AE5" w:rsidRPr="00466B6C">
        <w:rPr>
          <w:rFonts w:ascii="Times New Roman" w:hAnsi="Times New Roman" w:cs="Times New Roman"/>
          <w:color w:val="000000" w:themeColor="text1"/>
        </w:rPr>
        <w:t xml:space="preserve">yang artinya </w:t>
      </w:r>
      <w:r w:rsidR="00F15DBD" w:rsidRPr="00466B6C">
        <w:rPr>
          <w:rFonts w:ascii="Times New Roman" w:hAnsi="Times New Roman" w:cs="Times New Roman"/>
          <w:color w:val="000000" w:themeColor="text1"/>
        </w:rPr>
        <w:t xml:space="preserve">apabila </w:t>
      </w:r>
      <w:r w:rsidR="00CC04B5" w:rsidRPr="00CC04B5">
        <w:rPr>
          <w:rFonts w:ascii="Times New Roman" w:hAnsi="Times New Roman" w:cs="Times New Roman"/>
          <w:i/>
          <w:iCs/>
          <w:color w:val="000000" w:themeColor="text1"/>
        </w:rPr>
        <w:t>sales growth</w:t>
      </w:r>
      <w:r w:rsidR="00F15DBD" w:rsidRPr="00466B6C">
        <w:rPr>
          <w:rFonts w:ascii="Times New Roman" w:hAnsi="Times New Roman" w:cs="Times New Roman"/>
          <w:color w:val="000000" w:themeColor="text1"/>
        </w:rPr>
        <w:t xml:space="preserve"> mengalami peningkatan</w:t>
      </w:r>
      <w:r w:rsidR="00321DB8" w:rsidRPr="00466B6C">
        <w:rPr>
          <w:rFonts w:ascii="Times New Roman" w:hAnsi="Times New Roman" w:cs="Times New Roman"/>
          <w:color w:val="000000" w:themeColor="text1"/>
        </w:rPr>
        <w:t xml:space="preserve"> satu satuan</w:t>
      </w:r>
      <w:r w:rsidR="00F15DBD" w:rsidRPr="00466B6C">
        <w:rPr>
          <w:rFonts w:ascii="Times New Roman" w:hAnsi="Times New Roman" w:cs="Times New Roman"/>
          <w:color w:val="000000" w:themeColor="text1"/>
        </w:rPr>
        <w:t xml:space="preserve">, maka nilai CETR </w:t>
      </w:r>
      <w:r w:rsidR="00DA55A5" w:rsidRPr="00466B6C">
        <w:rPr>
          <w:rFonts w:ascii="Times New Roman" w:hAnsi="Times New Roman" w:cs="Times New Roman"/>
          <w:color w:val="000000" w:themeColor="text1"/>
        </w:rPr>
        <w:t xml:space="preserve">akan mengalami kenaikan sebesar 0,056 sehingga </w:t>
      </w:r>
      <w:r w:rsidR="00CC04B5" w:rsidRPr="00CC04B5">
        <w:rPr>
          <w:rFonts w:ascii="Times New Roman" w:hAnsi="Times New Roman" w:cs="Times New Roman"/>
          <w:i/>
          <w:iCs/>
          <w:color w:val="000000" w:themeColor="text1"/>
        </w:rPr>
        <w:t>tax avoidance</w:t>
      </w:r>
      <w:r w:rsidR="00DA55A5" w:rsidRPr="00466B6C">
        <w:rPr>
          <w:rFonts w:ascii="Times New Roman" w:hAnsi="Times New Roman" w:cs="Times New Roman"/>
          <w:color w:val="000000" w:themeColor="text1"/>
        </w:rPr>
        <w:t xml:space="preserve"> mengalami penurunan </w:t>
      </w:r>
      <w:r w:rsidR="00537096" w:rsidRPr="00466B6C">
        <w:rPr>
          <w:rFonts w:ascii="Times New Roman" w:hAnsi="Times New Roman" w:cs="Times New Roman"/>
          <w:color w:val="000000" w:themeColor="text1"/>
        </w:rPr>
        <w:t xml:space="preserve">sebesar 0,056 dengan </w:t>
      </w:r>
      <w:r w:rsidR="00466B6C">
        <w:rPr>
          <w:rFonts w:ascii="Times New Roman" w:hAnsi="Times New Roman" w:cs="Times New Roman"/>
          <w:color w:val="000000" w:themeColor="text1"/>
        </w:rPr>
        <w:t>asumsi</w:t>
      </w:r>
      <w:r w:rsidR="00537096" w:rsidRPr="00466B6C">
        <w:rPr>
          <w:rFonts w:ascii="Times New Roman" w:hAnsi="Times New Roman" w:cs="Times New Roman"/>
          <w:color w:val="000000" w:themeColor="text1"/>
        </w:rPr>
        <w:t xml:space="preserve"> </w:t>
      </w:r>
      <w:r w:rsidR="00FD3FB9" w:rsidRPr="00466B6C">
        <w:rPr>
          <w:rFonts w:ascii="Times New Roman" w:hAnsi="Times New Roman" w:cs="Times New Roman"/>
          <w:color w:val="000000" w:themeColor="text1"/>
        </w:rPr>
        <w:t>variabel independen yang lainnya tetap.</w:t>
      </w:r>
    </w:p>
    <w:p w14:paraId="2440EAA8" w14:textId="64126981" w:rsidR="00A809F0" w:rsidRPr="00AF5C4F" w:rsidRDefault="0030594A" w:rsidP="004B486C">
      <w:pPr>
        <w:pStyle w:val="Judul4"/>
        <w:numPr>
          <w:ilvl w:val="2"/>
          <w:numId w:val="3"/>
        </w:numPr>
        <w:spacing w:line="480" w:lineRule="auto"/>
        <w:rPr>
          <w:rFonts w:ascii="Times New Roman" w:hAnsi="Times New Roman" w:cs="Times New Roman"/>
          <w:b/>
          <w:bCs/>
          <w:i w:val="0"/>
          <w:iCs w:val="0"/>
          <w:color w:val="000000" w:themeColor="text1"/>
          <w:sz w:val="24"/>
          <w:szCs w:val="24"/>
        </w:rPr>
      </w:pPr>
      <w:bookmarkStart w:id="140" w:name="_Toc201607305"/>
      <w:r w:rsidRPr="00AF5C4F">
        <w:rPr>
          <w:rFonts w:ascii="Times New Roman" w:hAnsi="Times New Roman" w:cs="Times New Roman"/>
          <w:b/>
          <w:bCs/>
          <w:i w:val="0"/>
          <w:iCs w:val="0"/>
          <w:color w:val="000000" w:themeColor="text1"/>
          <w:sz w:val="24"/>
          <w:szCs w:val="24"/>
        </w:rPr>
        <w:t>Hasil Koefisien Determinan (Adjusted R</w:t>
      </w:r>
      <w:r w:rsidRPr="00AF5C4F">
        <w:rPr>
          <w:rFonts w:ascii="Times New Roman" w:hAnsi="Times New Roman" w:cs="Times New Roman"/>
          <w:b/>
          <w:bCs/>
          <w:i w:val="0"/>
          <w:iCs w:val="0"/>
          <w:color w:val="000000" w:themeColor="text1"/>
          <w:sz w:val="24"/>
          <w:szCs w:val="24"/>
          <w:vertAlign w:val="superscript"/>
        </w:rPr>
        <w:t>2</w:t>
      </w:r>
      <w:r w:rsidRPr="00AF5C4F">
        <w:rPr>
          <w:rFonts w:ascii="Times New Roman" w:hAnsi="Times New Roman" w:cs="Times New Roman"/>
          <w:b/>
          <w:bCs/>
          <w:i w:val="0"/>
          <w:iCs w:val="0"/>
          <w:color w:val="000000" w:themeColor="text1"/>
          <w:sz w:val="24"/>
          <w:szCs w:val="24"/>
        </w:rPr>
        <w:t>)</w:t>
      </w:r>
      <w:bookmarkEnd w:id="140"/>
    </w:p>
    <w:p w14:paraId="7881B0C3" w14:textId="271E227A" w:rsidR="00773D69" w:rsidRPr="001D2A27" w:rsidRDefault="009E3542" w:rsidP="001D2A27">
      <w:pPr>
        <w:pStyle w:val="TeksIsi"/>
        <w:spacing w:line="480" w:lineRule="auto"/>
        <w:ind w:left="360" w:firstLine="360"/>
        <w:jc w:val="both"/>
        <w:rPr>
          <w:rFonts w:ascii="Times New Roman" w:hAnsi="Times New Roman" w:cs="Times New Roman"/>
          <w:spacing w:val="-2"/>
        </w:rPr>
      </w:pPr>
      <w:r w:rsidRPr="00AF5C4F">
        <w:rPr>
          <w:rFonts w:ascii="Times New Roman" w:hAnsi="Times New Roman" w:cs="Times New Roman"/>
        </w:rPr>
        <w:t>Koefisien</w:t>
      </w:r>
      <w:r w:rsidRPr="00AF5C4F">
        <w:rPr>
          <w:rFonts w:ascii="Times New Roman" w:hAnsi="Times New Roman" w:cs="Times New Roman"/>
          <w:spacing w:val="63"/>
        </w:rPr>
        <w:t xml:space="preserve"> </w:t>
      </w:r>
      <w:r w:rsidRPr="00AF5C4F">
        <w:rPr>
          <w:rFonts w:ascii="Times New Roman" w:hAnsi="Times New Roman" w:cs="Times New Roman"/>
        </w:rPr>
        <w:t>determinasi</w:t>
      </w:r>
      <w:r w:rsidRPr="00AF5C4F">
        <w:rPr>
          <w:rFonts w:ascii="Times New Roman" w:hAnsi="Times New Roman" w:cs="Times New Roman"/>
          <w:spacing w:val="61"/>
        </w:rPr>
        <w:t xml:space="preserve"> </w:t>
      </w:r>
      <w:r w:rsidRPr="00AF5C4F">
        <w:rPr>
          <w:rFonts w:ascii="Times New Roman" w:hAnsi="Times New Roman" w:cs="Times New Roman"/>
        </w:rPr>
        <w:t>(R2)</w:t>
      </w:r>
      <w:r w:rsidRPr="00AF5C4F">
        <w:rPr>
          <w:rFonts w:ascii="Times New Roman" w:hAnsi="Times New Roman" w:cs="Times New Roman"/>
          <w:spacing w:val="60"/>
        </w:rPr>
        <w:t xml:space="preserve"> </w:t>
      </w:r>
      <w:r w:rsidR="00592EEF" w:rsidRPr="00AF5C4F">
        <w:rPr>
          <w:rFonts w:ascii="Times New Roman" w:hAnsi="Times New Roman" w:cs="Times New Roman"/>
        </w:rPr>
        <w:t>digunakan untuk</w:t>
      </w:r>
      <w:r w:rsidRPr="00AF5C4F">
        <w:rPr>
          <w:rFonts w:ascii="Times New Roman" w:hAnsi="Times New Roman" w:cs="Times New Roman"/>
          <w:spacing w:val="62"/>
        </w:rPr>
        <w:t xml:space="preserve"> </w:t>
      </w:r>
      <w:r w:rsidRPr="00AF5C4F">
        <w:rPr>
          <w:rFonts w:ascii="Times New Roman" w:hAnsi="Times New Roman" w:cs="Times New Roman"/>
        </w:rPr>
        <w:t>mengukur</w:t>
      </w:r>
      <w:r w:rsidRPr="00AF5C4F">
        <w:rPr>
          <w:rFonts w:ascii="Times New Roman" w:hAnsi="Times New Roman" w:cs="Times New Roman"/>
          <w:spacing w:val="57"/>
        </w:rPr>
        <w:t xml:space="preserve"> </w:t>
      </w:r>
      <w:r w:rsidRPr="00AF5C4F">
        <w:rPr>
          <w:rFonts w:ascii="Times New Roman" w:hAnsi="Times New Roman" w:cs="Times New Roman"/>
        </w:rPr>
        <w:t>seberapa</w:t>
      </w:r>
      <w:r w:rsidRPr="00AF5C4F">
        <w:rPr>
          <w:rFonts w:ascii="Times New Roman" w:hAnsi="Times New Roman" w:cs="Times New Roman"/>
          <w:spacing w:val="59"/>
        </w:rPr>
        <w:t xml:space="preserve"> </w:t>
      </w:r>
      <w:r w:rsidRPr="00AF5C4F">
        <w:rPr>
          <w:rFonts w:ascii="Times New Roman" w:hAnsi="Times New Roman" w:cs="Times New Roman"/>
        </w:rPr>
        <w:t>jauh</w:t>
      </w:r>
      <w:r w:rsidRPr="00AF5C4F">
        <w:rPr>
          <w:rFonts w:ascii="Times New Roman" w:hAnsi="Times New Roman" w:cs="Times New Roman"/>
          <w:spacing w:val="59"/>
        </w:rPr>
        <w:t xml:space="preserve"> </w:t>
      </w:r>
      <w:r w:rsidRPr="00AF5C4F">
        <w:rPr>
          <w:rFonts w:ascii="Times New Roman" w:hAnsi="Times New Roman" w:cs="Times New Roman"/>
        </w:rPr>
        <w:t>kemapuan</w:t>
      </w:r>
      <w:r w:rsidRPr="00AF5C4F">
        <w:rPr>
          <w:rFonts w:ascii="Times New Roman" w:hAnsi="Times New Roman" w:cs="Times New Roman"/>
          <w:spacing w:val="59"/>
        </w:rPr>
        <w:t xml:space="preserve"> </w:t>
      </w:r>
      <w:r w:rsidRPr="00AF5C4F">
        <w:rPr>
          <w:rFonts w:ascii="Times New Roman" w:hAnsi="Times New Roman" w:cs="Times New Roman"/>
        </w:rPr>
        <w:t>model</w:t>
      </w:r>
      <w:r w:rsidRPr="00AF5C4F">
        <w:rPr>
          <w:rFonts w:ascii="Times New Roman" w:hAnsi="Times New Roman" w:cs="Times New Roman"/>
          <w:spacing w:val="58"/>
        </w:rPr>
        <w:t xml:space="preserve"> </w:t>
      </w:r>
      <w:r w:rsidRPr="00AF5C4F">
        <w:rPr>
          <w:rFonts w:ascii="Times New Roman" w:hAnsi="Times New Roman" w:cs="Times New Roman"/>
          <w:spacing w:val="-2"/>
        </w:rPr>
        <w:t xml:space="preserve">dalam </w:t>
      </w:r>
      <w:r w:rsidRPr="00AF5C4F">
        <w:rPr>
          <w:rFonts w:ascii="Times New Roman" w:hAnsi="Times New Roman" w:cs="Times New Roman"/>
        </w:rPr>
        <w:t>menerangkan</w:t>
      </w:r>
      <w:r w:rsidRPr="00AF5C4F">
        <w:rPr>
          <w:rFonts w:ascii="Times New Roman" w:hAnsi="Times New Roman" w:cs="Times New Roman"/>
          <w:spacing w:val="-12"/>
        </w:rPr>
        <w:t xml:space="preserve"> </w:t>
      </w:r>
      <w:r w:rsidRPr="00AF5C4F">
        <w:rPr>
          <w:rFonts w:ascii="Times New Roman" w:hAnsi="Times New Roman" w:cs="Times New Roman"/>
        </w:rPr>
        <w:t>variasi</w:t>
      </w:r>
      <w:r w:rsidRPr="00AF5C4F">
        <w:rPr>
          <w:rFonts w:ascii="Times New Roman" w:hAnsi="Times New Roman" w:cs="Times New Roman"/>
          <w:spacing w:val="-9"/>
        </w:rPr>
        <w:t xml:space="preserve"> </w:t>
      </w:r>
      <w:r w:rsidRPr="00AF5C4F">
        <w:rPr>
          <w:rFonts w:ascii="Times New Roman" w:hAnsi="Times New Roman" w:cs="Times New Roman"/>
        </w:rPr>
        <w:t>variabel</w:t>
      </w:r>
      <w:r w:rsidRPr="00AF5C4F">
        <w:rPr>
          <w:rFonts w:ascii="Times New Roman" w:hAnsi="Times New Roman" w:cs="Times New Roman"/>
          <w:spacing w:val="-8"/>
        </w:rPr>
        <w:t xml:space="preserve"> </w:t>
      </w:r>
      <w:r w:rsidRPr="00AF5C4F">
        <w:rPr>
          <w:rFonts w:ascii="Times New Roman" w:hAnsi="Times New Roman" w:cs="Times New Roman"/>
          <w:spacing w:val="-2"/>
        </w:rPr>
        <w:t>terikat.</w:t>
      </w:r>
    </w:p>
    <w:p w14:paraId="64C38E52" w14:textId="4C6367AF" w:rsidR="008A311D" w:rsidRPr="001D2A27" w:rsidRDefault="008A311D" w:rsidP="001D2A27">
      <w:pPr>
        <w:pStyle w:val="Keterangan"/>
        <w:keepNext/>
        <w:ind w:left="360"/>
        <w:rPr>
          <w:rFonts w:ascii="Times New Roman" w:hAnsi="Times New Roman" w:cs="Times New Roman"/>
          <w:b/>
          <w:bCs/>
          <w:i w:val="0"/>
          <w:iCs w:val="0"/>
        </w:rPr>
      </w:pPr>
      <w:bookmarkStart w:id="141" w:name="_Toc201607475"/>
      <w:r w:rsidRPr="001D2A27">
        <w:rPr>
          <w:rFonts w:ascii="Times New Roman" w:hAnsi="Times New Roman" w:cs="Times New Roman"/>
          <w:b/>
          <w:bCs/>
          <w:i w:val="0"/>
          <w:iCs w:val="0"/>
          <w:color w:val="000000" w:themeColor="text1"/>
          <w:sz w:val="22"/>
          <w:szCs w:val="22"/>
        </w:rPr>
        <w:t xml:space="preserve">Tabel 4. </w:t>
      </w:r>
      <w:r w:rsidRPr="001D2A27">
        <w:rPr>
          <w:rFonts w:ascii="Times New Roman" w:hAnsi="Times New Roman" w:cs="Times New Roman"/>
          <w:b/>
          <w:bCs/>
          <w:i w:val="0"/>
          <w:iCs w:val="0"/>
          <w:color w:val="000000" w:themeColor="text1"/>
          <w:sz w:val="22"/>
          <w:szCs w:val="22"/>
        </w:rPr>
        <w:fldChar w:fldCharType="begin"/>
      </w:r>
      <w:r w:rsidRPr="001D2A27">
        <w:rPr>
          <w:rFonts w:ascii="Times New Roman" w:hAnsi="Times New Roman" w:cs="Times New Roman"/>
          <w:b/>
          <w:bCs/>
          <w:i w:val="0"/>
          <w:iCs w:val="0"/>
          <w:color w:val="000000" w:themeColor="text1"/>
          <w:sz w:val="22"/>
          <w:szCs w:val="22"/>
        </w:rPr>
        <w:instrText xml:space="preserve"> SEQ Tabel_4. \* ARABIC </w:instrText>
      </w:r>
      <w:r w:rsidRPr="001D2A27">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12</w:t>
      </w:r>
      <w:r w:rsidRPr="001D2A27">
        <w:rPr>
          <w:rFonts w:ascii="Times New Roman" w:hAnsi="Times New Roman" w:cs="Times New Roman"/>
          <w:b/>
          <w:bCs/>
          <w:i w:val="0"/>
          <w:iCs w:val="0"/>
          <w:color w:val="000000" w:themeColor="text1"/>
          <w:sz w:val="22"/>
          <w:szCs w:val="22"/>
        </w:rPr>
        <w:fldChar w:fldCharType="end"/>
      </w:r>
      <w:r w:rsidRPr="001D2A27">
        <w:rPr>
          <w:rFonts w:ascii="Times New Roman" w:hAnsi="Times New Roman" w:cs="Times New Roman"/>
          <w:b/>
          <w:bCs/>
          <w:i w:val="0"/>
          <w:iCs w:val="0"/>
          <w:color w:val="000000" w:themeColor="text1"/>
          <w:sz w:val="22"/>
          <w:szCs w:val="22"/>
        </w:rPr>
        <w:t>. Hasil Uji Koefisien (R2)</w:t>
      </w:r>
      <w:bookmarkEnd w:id="141"/>
    </w:p>
    <w:tbl>
      <w:tblPr>
        <w:tblStyle w:val="TableNormal1"/>
        <w:tblW w:w="5358"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
        <w:gridCol w:w="692"/>
        <w:gridCol w:w="900"/>
        <w:gridCol w:w="1170"/>
        <w:gridCol w:w="1800"/>
      </w:tblGrid>
      <w:tr w:rsidR="00773D69" w:rsidRPr="0017785C" w14:paraId="55AFABAA" w14:textId="77777777" w:rsidTr="003461D9">
        <w:trPr>
          <w:trHeight w:val="217"/>
        </w:trPr>
        <w:tc>
          <w:tcPr>
            <w:tcW w:w="5358" w:type="dxa"/>
            <w:gridSpan w:val="5"/>
            <w:shd w:val="clear" w:color="auto" w:fill="auto"/>
          </w:tcPr>
          <w:p w14:paraId="0CE20392" w14:textId="016DE731" w:rsidR="00773D69" w:rsidRPr="0017785C" w:rsidRDefault="00773D69" w:rsidP="00773D69">
            <w:pPr>
              <w:jc w:val="center"/>
              <w:rPr>
                <w:rFonts w:ascii="Times New Roman" w:hAnsi="Times New Roman" w:cs="Times New Roman"/>
                <w:b/>
                <w:bCs/>
                <w:sz w:val="20"/>
                <w:szCs w:val="20"/>
              </w:rPr>
            </w:pPr>
            <w:r w:rsidRPr="0017785C">
              <w:rPr>
                <w:rFonts w:ascii="Times New Roman" w:hAnsi="Times New Roman" w:cs="Times New Roman"/>
                <w:b/>
                <w:bCs/>
                <w:sz w:val="20"/>
                <w:szCs w:val="20"/>
              </w:rPr>
              <w:t>Model</w:t>
            </w:r>
            <w:r w:rsidRPr="0017785C">
              <w:rPr>
                <w:rFonts w:ascii="Times New Roman" w:hAnsi="Times New Roman" w:cs="Times New Roman"/>
                <w:b/>
                <w:bCs/>
                <w:spacing w:val="-4"/>
                <w:sz w:val="20"/>
                <w:szCs w:val="20"/>
              </w:rPr>
              <w:t xml:space="preserve"> </w:t>
            </w:r>
            <w:r w:rsidRPr="0017785C">
              <w:rPr>
                <w:rFonts w:ascii="Times New Roman" w:hAnsi="Times New Roman" w:cs="Times New Roman"/>
                <w:b/>
                <w:bCs/>
                <w:sz w:val="20"/>
                <w:szCs w:val="20"/>
              </w:rPr>
              <w:t>Summary</w:t>
            </w:r>
            <w:r w:rsidRPr="0017785C">
              <w:rPr>
                <w:rFonts w:ascii="Times New Roman" w:hAnsi="Times New Roman" w:cs="Times New Roman"/>
                <w:b/>
                <w:bCs/>
                <w:sz w:val="20"/>
                <w:szCs w:val="20"/>
                <w:vertAlign w:val="superscript"/>
              </w:rPr>
              <w:t>b</w:t>
            </w:r>
          </w:p>
        </w:tc>
      </w:tr>
      <w:tr w:rsidR="00773D69" w:rsidRPr="0017785C" w14:paraId="50CBB3D8" w14:textId="77777777" w:rsidTr="003461D9">
        <w:trPr>
          <w:trHeight w:val="547"/>
        </w:trPr>
        <w:tc>
          <w:tcPr>
            <w:tcW w:w="796" w:type="dxa"/>
            <w:shd w:val="clear" w:color="auto" w:fill="auto"/>
          </w:tcPr>
          <w:p w14:paraId="22671C88" w14:textId="77777777" w:rsidR="00773D69" w:rsidRPr="0017785C" w:rsidRDefault="00773D69" w:rsidP="007A4902">
            <w:pPr>
              <w:pStyle w:val="TableParagraph"/>
              <w:spacing w:before="42" w:line="240" w:lineRule="auto"/>
              <w:rPr>
                <w:rFonts w:ascii="Times New Roman" w:hAnsi="Times New Roman" w:cs="Times New Roman"/>
                <w:b/>
                <w:sz w:val="20"/>
                <w:szCs w:val="20"/>
              </w:rPr>
            </w:pPr>
          </w:p>
          <w:p w14:paraId="68BE5243" w14:textId="77777777" w:rsidR="00773D69" w:rsidRPr="0017785C" w:rsidRDefault="00773D69" w:rsidP="007A4902">
            <w:pPr>
              <w:pStyle w:val="TableParagraph"/>
              <w:spacing w:before="1" w:line="240" w:lineRule="auto"/>
              <w:ind w:left="10"/>
              <w:rPr>
                <w:rFonts w:ascii="Times New Roman" w:hAnsi="Times New Roman" w:cs="Times New Roman"/>
                <w:sz w:val="20"/>
                <w:szCs w:val="20"/>
              </w:rPr>
            </w:pPr>
            <w:r w:rsidRPr="0017785C">
              <w:rPr>
                <w:rFonts w:ascii="Times New Roman" w:hAnsi="Times New Roman" w:cs="Times New Roman"/>
                <w:spacing w:val="-4"/>
                <w:sz w:val="20"/>
                <w:szCs w:val="20"/>
              </w:rPr>
              <w:t>Model</w:t>
            </w:r>
          </w:p>
        </w:tc>
        <w:tc>
          <w:tcPr>
            <w:tcW w:w="692" w:type="dxa"/>
            <w:shd w:val="clear" w:color="auto" w:fill="auto"/>
          </w:tcPr>
          <w:p w14:paraId="6866D1C5" w14:textId="77777777" w:rsidR="00773D69" w:rsidRPr="0017785C" w:rsidRDefault="00773D69" w:rsidP="007A4902">
            <w:pPr>
              <w:pStyle w:val="TableParagraph"/>
              <w:spacing w:before="42" w:line="240" w:lineRule="auto"/>
              <w:rPr>
                <w:rFonts w:ascii="Times New Roman" w:hAnsi="Times New Roman" w:cs="Times New Roman"/>
                <w:b/>
                <w:sz w:val="20"/>
                <w:szCs w:val="20"/>
              </w:rPr>
            </w:pPr>
          </w:p>
          <w:p w14:paraId="4B8A4EF4" w14:textId="77777777" w:rsidR="00773D69" w:rsidRPr="0017785C" w:rsidRDefault="00773D69" w:rsidP="007A4902">
            <w:pPr>
              <w:pStyle w:val="TableParagraph"/>
              <w:spacing w:before="1" w:line="240" w:lineRule="auto"/>
              <w:ind w:left="10"/>
              <w:rPr>
                <w:rFonts w:ascii="Times New Roman" w:hAnsi="Times New Roman" w:cs="Times New Roman"/>
                <w:sz w:val="20"/>
                <w:szCs w:val="20"/>
              </w:rPr>
            </w:pPr>
            <w:r w:rsidRPr="0017785C">
              <w:rPr>
                <w:rFonts w:ascii="Times New Roman" w:hAnsi="Times New Roman" w:cs="Times New Roman"/>
                <w:spacing w:val="-10"/>
                <w:sz w:val="20"/>
                <w:szCs w:val="20"/>
              </w:rPr>
              <w:t>R</w:t>
            </w:r>
          </w:p>
        </w:tc>
        <w:tc>
          <w:tcPr>
            <w:tcW w:w="900" w:type="dxa"/>
            <w:shd w:val="clear" w:color="auto" w:fill="auto"/>
          </w:tcPr>
          <w:p w14:paraId="1403BF0F" w14:textId="77777777" w:rsidR="00773D69" w:rsidRPr="0017785C" w:rsidRDefault="00773D69" w:rsidP="007A4902">
            <w:pPr>
              <w:pStyle w:val="TableParagraph"/>
              <w:spacing w:before="42" w:line="240" w:lineRule="auto"/>
              <w:rPr>
                <w:rFonts w:ascii="Times New Roman" w:hAnsi="Times New Roman" w:cs="Times New Roman"/>
                <w:b/>
                <w:sz w:val="20"/>
                <w:szCs w:val="20"/>
              </w:rPr>
            </w:pPr>
          </w:p>
          <w:p w14:paraId="6EC562CF" w14:textId="77777777" w:rsidR="00773D69" w:rsidRPr="0017785C" w:rsidRDefault="00773D69" w:rsidP="007A4902">
            <w:pPr>
              <w:pStyle w:val="TableParagraph"/>
              <w:spacing w:before="1" w:line="240" w:lineRule="auto"/>
              <w:ind w:left="9"/>
              <w:rPr>
                <w:rFonts w:ascii="Times New Roman" w:hAnsi="Times New Roman" w:cs="Times New Roman"/>
                <w:sz w:val="20"/>
                <w:szCs w:val="20"/>
              </w:rPr>
            </w:pPr>
            <w:r w:rsidRPr="0017785C">
              <w:rPr>
                <w:rFonts w:ascii="Times New Roman" w:hAnsi="Times New Roman" w:cs="Times New Roman"/>
                <w:sz w:val="20"/>
                <w:szCs w:val="20"/>
              </w:rPr>
              <w:t>R</w:t>
            </w:r>
            <w:r w:rsidRPr="0017785C">
              <w:rPr>
                <w:rFonts w:ascii="Times New Roman" w:hAnsi="Times New Roman" w:cs="Times New Roman"/>
                <w:spacing w:val="3"/>
                <w:sz w:val="20"/>
                <w:szCs w:val="20"/>
              </w:rPr>
              <w:t xml:space="preserve"> </w:t>
            </w:r>
            <w:r w:rsidRPr="0017785C">
              <w:rPr>
                <w:rFonts w:ascii="Times New Roman" w:hAnsi="Times New Roman" w:cs="Times New Roman"/>
                <w:spacing w:val="-2"/>
                <w:sz w:val="20"/>
                <w:szCs w:val="20"/>
              </w:rPr>
              <w:t>Square</w:t>
            </w:r>
          </w:p>
        </w:tc>
        <w:tc>
          <w:tcPr>
            <w:tcW w:w="1170" w:type="dxa"/>
            <w:shd w:val="clear" w:color="auto" w:fill="auto"/>
          </w:tcPr>
          <w:p w14:paraId="256CA087" w14:textId="77777777" w:rsidR="00773D69" w:rsidRPr="0017785C" w:rsidRDefault="00773D69" w:rsidP="007A4902">
            <w:pPr>
              <w:pStyle w:val="TableParagraph"/>
              <w:spacing w:line="276" w:lineRule="auto"/>
              <w:ind w:left="8" w:right="390"/>
              <w:rPr>
                <w:rFonts w:ascii="Times New Roman" w:hAnsi="Times New Roman" w:cs="Times New Roman"/>
                <w:sz w:val="20"/>
                <w:szCs w:val="20"/>
              </w:rPr>
            </w:pPr>
            <w:r w:rsidRPr="0017785C">
              <w:rPr>
                <w:rFonts w:ascii="Times New Roman" w:hAnsi="Times New Roman" w:cs="Times New Roman"/>
                <w:sz w:val="20"/>
                <w:szCs w:val="20"/>
              </w:rPr>
              <w:t>Adjusted</w:t>
            </w:r>
            <w:r w:rsidRPr="0017785C">
              <w:rPr>
                <w:rFonts w:ascii="Times New Roman" w:hAnsi="Times New Roman" w:cs="Times New Roman"/>
                <w:spacing w:val="-14"/>
                <w:sz w:val="20"/>
                <w:szCs w:val="20"/>
              </w:rPr>
              <w:t xml:space="preserve"> </w:t>
            </w:r>
            <w:r w:rsidRPr="0017785C">
              <w:rPr>
                <w:rFonts w:ascii="Times New Roman" w:hAnsi="Times New Roman" w:cs="Times New Roman"/>
                <w:sz w:val="20"/>
                <w:szCs w:val="20"/>
              </w:rPr>
              <w:t xml:space="preserve">R </w:t>
            </w:r>
            <w:r w:rsidRPr="0017785C">
              <w:rPr>
                <w:rFonts w:ascii="Times New Roman" w:hAnsi="Times New Roman" w:cs="Times New Roman"/>
                <w:spacing w:val="-2"/>
                <w:sz w:val="20"/>
                <w:szCs w:val="20"/>
              </w:rPr>
              <w:t>Square</w:t>
            </w:r>
          </w:p>
        </w:tc>
        <w:tc>
          <w:tcPr>
            <w:tcW w:w="1800" w:type="dxa"/>
            <w:shd w:val="clear" w:color="auto" w:fill="auto"/>
          </w:tcPr>
          <w:p w14:paraId="5357224D" w14:textId="77777777" w:rsidR="00773D69" w:rsidRPr="0017785C" w:rsidRDefault="00773D69" w:rsidP="007A4902">
            <w:pPr>
              <w:pStyle w:val="TableParagraph"/>
              <w:spacing w:line="276" w:lineRule="auto"/>
              <w:ind w:left="8" w:right="46"/>
              <w:rPr>
                <w:rFonts w:ascii="Times New Roman" w:hAnsi="Times New Roman" w:cs="Times New Roman"/>
                <w:sz w:val="20"/>
                <w:szCs w:val="20"/>
              </w:rPr>
            </w:pPr>
            <w:r w:rsidRPr="0017785C">
              <w:rPr>
                <w:rFonts w:ascii="Times New Roman" w:hAnsi="Times New Roman" w:cs="Times New Roman"/>
                <w:sz w:val="20"/>
                <w:szCs w:val="20"/>
              </w:rPr>
              <w:t xml:space="preserve">Std. Error of the </w:t>
            </w:r>
            <w:r w:rsidRPr="0017785C">
              <w:rPr>
                <w:rFonts w:ascii="Times New Roman" w:hAnsi="Times New Roman" w:cs="Times New Roman"/>
                <w:spacing w:val="-4"/>
                <w:sz w:val="20"/>
                <w:szCs w:val="20"/>
              </w:rPr>
              <w:t>Estimate</w:t>
            </w:r>
          </w:p>
        </w:tc>
      </w:tr>
      <w:tr w:rsidR="00773D69" w:rsidRPr="0017785C" w14:paraId="0539BD05" w14:textId="77777777" w:rsidTr="00EE4329">
        <w:trPr>
          <w:trHeight w:val="500"/>
        </w:trPr>
        <w:tc>
          <w:tcPr>
            <w:tcW w:w="796" w:type="dxa"/>
            <w:shd w:val="clear" w:color="auto" w:fill="auto"/>
          </w:tcPr>
          <w:p w14:paraId="31BF5770" w14:textId="77777777" w:rsidR="00773D69" w:rsidRPr="0017785C" w:rsidRDefault="00773D69" w:rsidP="007A4902">
            <w:pPr>
              <w:pStyle w:val="TableParagraph"/>
              <w:ind w:left="10"/>
              <w:rPr>
                <w:rFonts w:ascii="Times New Roman" w:hAnsi="Times New Roman" w:cs="Times New Roman"/>
                <w:sz w:val="20"/>
                <w:szCs w:val="20"/>
              </w:rPr>
            </w:pPr>
            <w:r w:rsidRPr="0017785C">
              <w:rPr>
                <w:rFonts w:ascii="Times New Roman" w:hAnsi="Times New Roman" w:cs="Times New Roman"/>
                <w:spacing w:val="-10"/>
                <w:sz w:val="20"/>
                <w:szCs w:val="20"/>
              </w:rPr>
              <w:t>1</w:t>
            </w:r>
          </w:p>
        </w:tc>
        <w:tc>
          <w:tcPr>
            <w:tcW w:w="692" w:type="dxa"/>
            <w:shd w:val="clear" w:color="auto" w:fill="auto"/>
          </w:tcPr>
          <w:p w14:paraId="148A21BB" w14:textId="77777777" w:rsidR="00773D69" w:rsidRPr="0017785C" w:rsidRDefault="00773D69" w:rsidP="007A4902">
            <w:pPr>
              <w:pStyle w:val="TableParagraph"/>
              <w:ind w:left="10"/>
              <w:rPr>
                <w:rFonts w:ascii="Times New Roman" w:hAnsi="Times New Roman" w:cs="Times New Roman"/>
                <w:sz w:val="20"/>
                <w:szCs w:val="20"/>
              </w:rPr>
            </w:pPr>
            <w:r w:rsidRPr="0017785C">
              <w:rPr>
                <w:rFonts w:ascii="Times New Roman" w:hAnsi="Times New Roman" w:cs="Times New Roman"/>
                <w:spacing w:val="-2"/>
                <w:sz w:val="20"/>
                <w:szCs w:val="20"/>
              </w:rPr>
              <w:t>.385</w:t>
            </w:r>
            <w:r w:rsidRPr="0017785C">
              <w:rPr>
                <w:rFonts w:ascii="Times New Roman" w:hAnsi="Times New Roman" w:cs="Times New Roman"/>
                <w:spacing w:val="-2"/>
                <w:sz w:val="20"/>
                <w:szCs w:val="20"/>
                <w:vertAlign w:val="superscript"/>
              </w:rPr>
              <w:t>a</w:t>
            </w:r>
          </w:p>
        </w:tc>
        <w:tc>
          <w:tcPr>
            <w:tcW w:w="900" w:type="dxa"/>
            <w:shd w:val="clear" w:color="auto" w:fill="auto"/>
          </w:tcPr>
          <w:p w14:paraId="123CC5B3" w14:textId="77777777" w:rsidR="00773D69" w:rsidRPr="0017785C" w:rsidRDefault="00773D69" w:rsidP="007A4902">
            <w:pPr>
              <w:pStyle w:val="TableParagraph"/>
              <w:ind w:left="9"/>
              <w:rPr>
                <w:rFonts w:ascii="Times New Roman" w:hAnsi="Times New Roman" w:cs="Times New Roman"/>
                <w:sz w:val="20"/>
                <w:szCs w:val="20"/>
              </w:rPr>
            </w:pPr>
            <w:r w:rsidRPr="0017785C">
              <w:rPr>
                <w:rFonts w:ascii="Times New Roman" w:hAnsi="Times New Roman" w:cs="Times New Roman"/>
                <w:spacing w:val="-4"/>
                <w:sz w:val="20"/>
                <w:szCs w:val="20"/>
              </w:rPr>
              <w:t>.148</w:t>
            </w:r>
          </w:p>
        </w:tc>
        <w:tc>
          <w:tcPr>
            <w:tcW w:w="1170" w:type="dxa"/>
            <w:shd w:val="clear" w:color="auto" w:fill="auto"/>
          </w:tcPr>
          <w:p w14:paraId="4079116F" w14:textId="77777777" w:rsidR="00773D69" w:rsidRPr="0017785C" w:rsidRDefault="00773D69" w:rsidP="007A4902">
            <w:pPr>
              <w:pStyle w:val="TableParagraph"/>
              <w:ind w:left="8"/>
              <w:rPr>
                <w:rFonts w:ascii="Times New Roman" w:hAnsi="Times New Roman" w:cs="Times New Roman"/>
                <w:sz w:val="20"/>
                <w:szCs w:val="20"/>
              </w:rPr>
            </w:pPr>
            <w:r w:rsidRPr="0017785C">
              <w:rPr>
                <w:rFonts w:ascii="Times New Roman" w:hAnsi="Times New Roman" w:cs="Times New Roman"/>
                <w:spacing w:val="-4"/>
                <w:sz w:val="20"/>
                <w:szCs w:val="20"/>
              </w:rPr>
              <w:t>.130</w:t>
            </w:r>
          </w:p>
        </w:tc>
        <w:tc>
          <w:tcPr>
            <w:tcW w:w="1800" w:type="dxa"/>
            <w:shd w:val="clear" w:color="auto" w:fill="auto"/>
          </w:tcPr>
          <w:p w14:paraId="7F9EAC02" w14:textId="77777777" w:rsidR="00773D69" w:rsidRPr="0017785C" w:rsidRDefault="00773D69" w:rsidP="007A4902">
            <w:pPr>
              <w:pStyle w:val="TableParagraph"/>
              <w:ind w:left="8"/>
              <w:rPr>
                <w:rFonts w:ascii="Times New Roman" w:hAnsi="Times New Roman" w:cs="Times New Roman"/>
                <w:sz w:val="20"/>
                <w:szCs w:val="20"/>
              </w:rPr>
            </w:pPr>
            <w:r w:rsidRPr="0017785C">
              <w:rPr>
                <w:rFonts w:ascii="Times New Roman" w:hAnsi="Times New Roman" w:cs="Times New Roman"/>
                <w:spacing w:val="-2"/>
                <w:sz w:val="20"/>
                <w:szCs w:val="20"/>
              </w:rPr>
              <w:t>8.42203</w:t>
            </w:r>
          </w:p>
        </w:tc>
      </w:tr>
    </w:tbl>
    <w:p w14:paraId="41CC3179" w14:textId="0AE7AFDC" w:rsidR="00592EEF" w:rsidRPr="00AF5C4F" w:rsidRDefault="00C82051" w:rsidP="00C82051">
      <w:pPr>
        <w:pStyle w:val="TeksIsi"/>
        <w:spacing w:line="480" w:lineRule="auto"/>
        <w:ind w:left="1440"/>
        <w:jc w:val="both"/>
        <w:rPr>
          <w:rFonts w:ascii="Times New Roman" w:hAnsi="Times New Roman" w:cs="Times New Roman"/>
          <w:b/>
          <w:bCs/>
        </w:rPr>
      </w:pPr>
      <w:r w:rsidRPr="002A15AC">
        <w:rPr>
          <w:rFonts w:ascii="Times New Roman" w:hAnsi="Times New Roman" w:cs="Times New Roman"/>
          <w:i/>
          <w:iCs/>
          <w:sz w:val="22"/>
          <w:szCs w:val="22"/>
        </w:rPr>
        <w:t>Sumber: Data diolah dengan SPSS (2025)</w:t>
      </w:r>
    </w:p>
    <w:p w14:paraId="070FCD97" w14:textId="1BAD8C65" w:rsidR="00C36588" w:rsidRPr="00AF5C4F" w:rsidRDefault="00D31245" w:rsidP="00D31245">
      <w:pPr>
        <w:pStyle w:val="TeksIsi"/>
        <w:spacing w:line="480" w:lineRule="auto"/>
        <w:ind w:left="360" w:firstLine="360"/>
        <w:jc w:val="both"/>
        <w:rPr>
          <w:rFonts w:ascii="Times New Roman" w:hAnsi="Times New Roman" w:cs="Times New Roman"/>
          <w:b/>
          <w:bCs/>
        </w:rPr>
      </w:pPr>
      <w:r w:rsidRPr="00AF5C4F">
        <w:rPr>
          <w:rFonts w:ascii="Times New Roman" w:hAnsi="Times New Roman" w:cs="Times New Roman"/>
        </w:rPr>
        <w:t>Tabel diatas menunjukkan R</w:t>
      </w:r>
      <w:r w:rsidRPr="00AF5C4F">
        <w:rPr>
          <w:rFonts w:ascii="Times New Roman" w:hAnsi="Times New Roman" w:cs="Times New Roman"/>
          <w:spacing w:val="-2"/>
        </w:rPr>
        <w:t xml:space="preserve"> </w:t>
      </w:r>
      <w:r w:rsidRPr="00AF5C4F">
        <w:rPr>
          <w:rFonts w:ascii="Times New Roman" w:hAnsi="Times New Roman" w:cs="Times New Roman"/>
        </w:rPr>
        <w:t>Square</w:t>
      </w:r>
      <w:r w:rsidRPr="00AF5C4F">
        <w:rPr>
          <w:rFonts w:ascii="Times New Roman" w:hAnsi="Times New Roman" w:cs="Times New Roman"/>
          <w:spacing w:val="-2"/>
        </w:rPr>
        <w:t xml:space="preserve"> </w:t>
      </w:r>
      <w:r w:rsidRPr="00AF5C4F">
        <w:rPr>
          <w:rFonts w:ascii="Times New Roman" w:hAnsi="Times New Roman" w:cs="Times New Roman"/>
        </w:rPr>
        <w:t>sebesar</w:t>
      </w:r>
      <w:r w:rsidRPr="00AF5C4F">
        <w:rPr>
          <w:rFonts w:ascii="Times New Roman" w:hAnsi="Times New Roman" w:cs="Times New Roman"/>
          <w:spacing w:val="-3"/>
        </w:rPr>
        <w:t xml:space="preserve"> </w:t>
      </w:r>
      <w:r w:rsidRPr="00AF5C4F">
        <w:rPr>
          <w:rFonts w:ascii="Times New Roman" w:hAnsi="Times New Roman" w:cs="Times New Roman"/>
        </w:rPr>
        <w:t>0,148</w:t>
      </w:r>
      <w:r w:rsidRPr="00AF5C4F">
        <w:rPr>
          <w:rFonts w:ascii="Times New Roman" w:hAnsi="Times New Roman" w:cs="Times New Roman"/>
          <w:spacing w:val="-4"/>
        </w:rPr>
        <w:t xml:space="preserve"> </w:t>
      </w:r>
      <w:r w:rsidRPr="00AF5C4F">
        <w:rPr>
          <w:rFonts w:ascii="Times New Roman" w:hAnsi="Times New Roman" w:cs="Times New Roman"/>
        </w:rPr>
        <w:t>maka</w:t>
      </w:r>
      <w:r w:rsidRPr="00AF5C4F">
        <w:rPr>
          <w:rFonts w:ascii="Times New Roman" w:hAnsi="Times New Roman" w:cs="Times New Roman"/>
          <w:spacing w:val="-2"/>
        </w:rPr>
        <w:t xml:space="preserve"> </w:t>
      </w:r>
      <w:r w:rsidRPr="00AF5C4F">
        <w:rPr>
          <w:rFonts w:ascii="Times New Roman" w:hAnsi="Times New Roman" w:cs="Times New Roman"/>
        </w:rPr>
        <w:t>interpretasinya adalah sangat</w:t>
      </w:r>
      <w:r w:rsidRPr="00AF5C4F">
        <w:rPr>
          <w:rFonts w:ascii="Times New Roman" w:hAnsi="Times New Roman" w:cs="Times New Roman"/>
          <w:spacing w:val="-3"/>
        </w:rPr>
        <w:t xml:space="preserve"> </w:t>
      </w:r>
      <w:r w:rsidRPr="00AF5C4F">
        <w:rPr>
          <w:rFonts w:ascii="Times New Roman" w:hAnsi="Times New Roman" w:cs="Times New Roman"/>
        </w:rPr>
        <w:t>rendah karena</w:t>
      </w:r>
      <w:r w:rsidRPr="00AF5C4F">
        <w:rPr>
          <w:rFonts w:ascii="Times New Roman" w:hAnsi="Times New Roman" w:cs="Times New Roman"/>
          <w:spacing w:val="-5"/>
        </w:rPr>
        <w:t xml:space="preserve"> </w:t>
      </w:r>
      <w:r w:rsidRPr="00AF5C4F">
        <w:rPr>
          <w:rFonts w:ascii="Times New Roman" w:hAnsi="Times New Roman" w:cs="Times New Roman"/>
        </w:rPr>
        <w:t>berada</w:t>
      </w:r>
      <w:r w:rsidRPr="00AF5C4F">
        <w:rPr>
          <w:rFonts w:ascii="Times New Roman" w:hAnsi="Times New Roman" w:cs="Times New Roman"/>
          <w:spacing w:val="-5"/>
        </w:rPr>
        <w:t xml:space="preserve"> </w:t>
      </w:r>
      <w:r w:rsidRPr="00AF5C4F">
        <w:rPr>
          <w:rFonts w:ascii="Times New Roman" w:hAnsi="Times New Roman" w:cs="Times New Roman"/>
        </w:rPr>
        <w:t>pada</w:t>
      </w:r>
      <w:r w:rsidRPr="00AF5C4F">
        <w:rPr>
          <w:rFonts w:ascii="Times New Roman" w:hAnsi="Times New Roman" w:cs="Times New Roman"/>
          <w:spacing w:val="-5"/>
        </w:rPr>
        <w:t xml:space="preserve"> </w:t>
      </w:r>
      <w:r w:rsidRPr="00AF5C4F">
        <w:rPr>
          <w:rFonts w:ascii="Times New Roman" w:hAnsi="Times New Roman" w:cs="Times New Roman"/>
        </w:rPr>
        <w:t xml:space="preserve">interval 0,00 – 0,25. Kemudian </w:t>
      </w:r>
      <w:r w:rsidRPr="00AF5C4F">
        <w:rPr>
          <w:rFonts w:ascii="Times New Roman" w:hAnsi="Times New Roman" w:cs="Times New Roman"/>
        </w:rPr>
        <w:lastRenderedPageBreak/>
        <w:t xml:space="preserve">adjusted R square yaitu sebesar 0,130 atau sama dengan 13%, berarti bahwa variabel </w:t>
      </w:r>
      <w:r w:rsidR="00CC04B5" w:rsidRPr="00CC04B5">
        <w:rPr>
          <w:rFonts w:ascii="Times New Roman" w:hAnsi="Times New Roman" w:cs="Times New Roman"/>
          <w:i/>
          <w:iCs/>
        </w:rPr>
        <w:t>transfer pricing</w:t>
      </w:r>
      <w:r w:rsidRPr="00AF5C4F">
        <w:rPr>
          <w:rFonts w:ascii="Times New Roman" w:hAnsi="Times New Roman" w:cs="Times New Roman"/>
        </w:rPr>
        <w:t xml:space="preserve"> dan </w:t>
      </w:r>
      <w:r w:rsidR="00CC04B5" w:rsidRPr="00CC04B5">
        <w:rPr>
          <w:rFonts w:ascii="Times New Roman" w:hAnsi="Times New Roman" w:cs="Times New Roman"/>
          <w:i/>
          <w:iCs/>
        </w:rPr>
        <w:t>sales growth</w:t>
      </w:r>
      <w:r w:rsidRPr="00AF5C4F">
        <w:rPr>
          <w:rFonts w:ascii="Times New Roman" w:hAnsi="Times New Roman" w:cs="Times New Roman"/>
        </w:rPr>
        <w:t xml:space="preserve"> memiliki persentase 13% terhadap </w:t>
      </w:r>
      <w:r w:rsidR="00CC04B5" w:rsidRPr="00CC04B5">
        <w:rPr>
          <w:rFonts w:ascii="Times New Roman" w:hAnsi="Times New Roman" w:cs="Times New Roman"/>
          <w:i/>
          <w:iCs/>
        </w:rPr>
        <w:t>tax avoidance</w:t>
      </w:r>
      <w:r w:rsidRPr="00AF5C4F">
        <w:rPr>
          <w:rFonts w:ascii="Times New Roman" w:hAnsi="Times New Roman" w:cs="Times New Roman"/>
        </w:rPr>
        <w:t xml:space="preserve"> pada perusahaan yang terdaftar di Bursa Efek Indonesia (BEI), sedangkan sisanya sejumlah 87% (100% - 13%) dipengaruhi oleh faktor-faktor lainnya diluar penelitian ini.</w:t>
      </w:r>
    </w:p>
    <w:p w14:paraId="1A479B79" w14:textId="74955509" w:rsidR="0030594A" w:rsidRPr="00AF5C4F" w:rsidRDefault="009B56F3" w:rsidP="004B486C">
      <w:pPr>
        <w:pStyle w:val="Judul4"/>
        <w:numPr>
          <w:ilvl w:val="2"/>
          <w:numId w:val="3"/>
        </w:numPr>
        <w:spacing w:line="480" w:lineRule="auto"/>
        <w:rPr>
          <w:rFonts w:ascii="Times New Roman" w:hAnsi="Times New Roman" w:cs="Times New Roman"/>
          <w:b/>
          <w:bCs/>
          <w:i w:val="0"/>
          <w:iCs w:val="0"/>
          <w:color w:val="000000" w:themeColor="text1"/>
          <w:sz w:val="24"/>
          <w:szCs w:val="24"/>
        </w:rPr>
      </w:pPr>
      <w:bookmarkStart w:id="142" w:name="_Toc201607306"/>
      <w:r w:rsidRPr="00AF5C4F">
        <w:rPr>
          <w:rFonts w:ascii="Times New Roman" w:hAnsi="Times New Roman" w:cs="Times New Roman"/>
          <w:b/>
          <w:bCs/>
          <w:i w:val="0"/>
          <w:iCs w:val="0"/>
          <w:color w:val="000000" w:themeColor="text1"/>
          <w:sz w:val="24"/>
          <w:szCs w:val="24"/>
        </w:rPr>
        <w:t xml:space="preserve">Hasil Uji </w:t>
      </w:r>
      <w:r w:rsidR="008803CF" w:rsidRPr="008803CF">
        <w:rPr>
          <w:rFonts w:ascii="Times New Roman" w:hAnsi="Times New Roman" w:cs="Times New Roman"/>
          <w:b/>
          <w:bCs/>
          <w:color w:val="000000" w:themeColor="text1"/>
          <w:sz w:val="24"/>
          <w:szCs w:val="24"/>
        </w:rPr>
        <w:t>Moderate Regression Analysis</w:t>
      </w:r>
      <w:r w:rsidR="008803CF" w:rsidRPr="008803CF">
        <w:rPr>
          <w:rFonts w:ascii="Times New Roman" w:hAnsi="Times New Roman" w:cs="Times New Roman"/>
          <w:b/>
          <w:bCs/>
          <w:i w:val="0"/>
          <w:iCs w:val="0"/>
          <w:color w:val="000000" w:themeColor="text1"/>
          <w:sz w:val="24"/>
          <w:szCs w:val="24"/>
        </w:rPr>
        <w:t xml:space="preserve"> </w:t>
      </w:r>
      <w:r w:rsidR="008803CF">
        <w:rPr>
          <w:rFonts w:ascii="Times New Roman" w:hAnsi="Times New Roman" w:cs="Times New Roman"/>
          <w:b/>
          <w:bCs/>
          <w:i w:val="0"/>
          <w:iCs w:val="0"/>
          <w:color w:val="000000" w:themeColor="text1"/>
          <w:sz w:val="24"/>
          <w:szCs w:val="24"/>
        </w:rPr>
        <w:t>(</w:t>
      </w:r>
      <w:r w:rsidRPr="00AF5C4F">
        <w:rPr>
          <w:rFonts w:ascii="Times New Roman" w:hAnsi="Times New Roman" w:cs="Times New Roman"/>
          <w:b/>
          <w:bCs/>
          <w:i w:val="0"/>
          <w:iCs w:val="0"/>
          <w:color w:val="000000" w:themeColor="text1"/>
          <w:sz w:val="24"/>
          <w:szCs w:val="24"/>
        </w:rPr>
        <w:t>MRA</w:t>
      </w:r>
      <w:r w:rsidR="008803CF">
        <w:rPr>
          <w:rFonts w:ascii="Times New Roman" w:hAnsi="Times New Roman" w:cs="Times New Roman"/>
          <w:b/>
          <w:bCs/>
          <w:i w:val="0"/>
          <w:iCs w:val="0"/>
          <w:color w:val="000000" w:themeColor="text1"/>
          <w:sz w:val="24"/>
          <w:szCs w:val="24"/>
        </w:rPr>
        <w:t>)</w:t>
      </w:r>
      <w:bookmarkEnd w:id="142"/>
    </w:p>
    <w:p w14:paraId="15E69C40" w14:textId="44488DB7" w:rsidR="001114EA" w:rsidRPr="001D2A27" w:rsidRDefault="00B83241" w:rsidP="001D2A27">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Hasil uji MRA untuk</w:t>
      </w:r>
      <w:r w:rsidRPr="00AF5C4F">
        <w:rPr>
          <w:rFonts w:ascii="Times New Roman" w:hAnsi="Times New Roman" w:cs="Times New Roman"/>
          <w:spacing w:val="-10"/>
          <w:sz w:val="24"/>
          <w:szCs w:val="24"/>
        </w:rPr>
        <w:t xml:space="preserve"> </w:t>
      </w:r>
      <w:r w:rsidRPr="00AF5C4F">
        <w:rPr>
          <w:rFonts w:ascii="Times New Roman" w:hAnsi="Times New Roman" w:cs="Times New Roman"/>
          <w:sz w:val="24"/>
          <w:szCs w:val="24"/>
        </w:rPr>
        <w:t>mengetahui</w:t>
      </w:r>
      <w:r w:rsidRPr="00AF5C4F">
        <w:rPr>
          <w:rFonts w:ascii="Times New Roman" w:hAnsi="Times New Roman" w:cs="Times New Roman"/>
          <w:spacing w:val="-12"/>
          <w:sz w:val="24"/>
          <w:szCs w:val="24"/>
        </w:rPr>
        <w:t xml:space="preserve"> </w:t>
      </w:r>
      <w:r w:rsidRPr="00AF5C4F">
        <w:rPr>
          <w:rFonts w:ascii="Times New Roman" w:hAnsi="Times New Roman" w:cs="Times New Roman"/>
          <w:sz w:val="24"/>
          <w:szCs w:val="24"/>
        </w:rPr>
        <w:t>karakter eksekutif dapat</w:t>
      </w:r>
      <w:r w:rsidRPr="00AF5C4F">
        <w:rPr>
          <w:rFonts w:ascii="Times New Roman" w:hAnsi="Times New Roman" w:cs="Times New Roman"/>
          <w:spacing w:val="-9"/>
          <w:sz w:val="24"/>
          <w:szCs w:val="24"/>
        </w:rPr>
        <w:t xml:space="preserve"> </w:t>
      </w:r>
      <w:r w:rsidRPr="00AF5C4F">
        <w:rPr>
          <w:rFonts w:ascii="Times New Roman" w:hAnsi="Times New Roman" w:cs="Times New Roman"/>
          <w:sz w:val="24"/>
          <w:szCs w:val="24"/>
        </w:rPr>
        <w:t>memperkuat</w:t>
      </w:r>
      <w:r w:rsidRPr="00AF5C4F">
        <w:rPr>
          <w:rFonts w:ascii="Times New Roman" w:hAnsi="Times New Roman" w:cs="Times New Roman"/>
          <w:spacing w:val="-12"/>
          <w:sz w:val="24"/>
          <w:szCs w:val="24"/>
        </w:rPr>
        <w:t xml:space="preserve"> </w:t>
      </w:r>
      <w:r w:rsidRPr="00AF5C4F">
        <w:rPr>
          <w:rFonts w:ascii="Times New Roman" w:hAnsi="Times New Roman" w:cs="Times New Roman"/>
          <w:sz w:val="24"/>
          <w:szCs w:val="24"/>
        </w:rPr>
        <w:t>hubungan</w:t>
      </w:r>
      <w:r w:rsidRPr="00AF5C4F">
        <w:rPr>
          <w:rFonts w:ascii="Times New Roman" w:hAnsi="Times New Roman" w:cs="Times New Roman"/>
          <w:spacing w:val="-11"/>
          <w:sz w:val="24"/>
          <w:szCs w:val="24"/>
        </w:rPr>
        <w:t xml:space="preserve"> </w:t>
      </w:r>
      <w:r w:rsidRPr="00AF5C4F">
        <w:rPr>
          <w:rFonts w:ascii="Times New Roman" w:hAnsi="Times New Roman" w:cs="Times New Roman"/>
          <w:sz w:val="24"/>
          <w:szCs w:val="24"/>
        </w:rPr>
        <w:t>variabel</w:t>
      </w:r>
      <w:r w:rsidRPr="00AF5C4F">
        <w:rPr>
          <w:rFonts w:ascii="Times New Roman" w:hAnsi="Times New Roman" w:cs="Times New Roman"/>
          <w:spacing w:val="-12"/>
          <w:sz w:val="24"/>
          <w:szCs w:val="24"/>
        </w:rPr>
        <w:t xml:space="preserve"> </w:t>
      </w:r>
      <w:r w:rsidR="00CC04B5" w:rsidRPr="00CC04B5">
        <w:rPr>
          <w:rFonts w:ascii="Times New Roman" w:hAnsi="Times New Roman" w:cs="Times New Roman"/>
          <w:i/>
          <w:iCs/>
          <w:sz w:val="24"/>
          <w:szCs w:val="24"/>
        </w:rPr>
        <w:t>transfer pricing</w:t>
      </w:r>
      <w:r w:rsidRPr="00AF5C4F">
        <w:rPr>
          <w:rFonts w:ascii="Times New Roman" w:hAnsi="Times New Roman" w:cs="Times New Roman"/>
          <w:spacing w:val="-13"/>
          <w:sz w:val="24"/>
          <w:szCs w:val="24"/>
        </w:rPr>
        <w:t xml:space="preserve"> </w:t>
      </w:r>
      <w:r w:rsidRPr="00AF5C4F">
        <w:rPr>
          <w:rFonts w:ascii="Times New Roman" w:hAnsi="Times New Roman" w:cs="Times New Roman"/>
          <w:sz w:val="24"/>
          <w:szCs w:val="24"/>
        </w:rPr>
        <w:t xml:space="preserve">dan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Pr="00AF5C4F">
        <w:rPr>
          <w:rFonts w:ascii="Times New Roman" w:hAnsi="Times New Roman" w:cs="Times New Roman"/>
          <w:sz w:val="24"/>
          <w:szCs w:val="24"/>
        </w:rPr>
        <w:t>.</w:t>
      </w:r>
    </w:p>
    <w:p w14:paraId="7E1E24F8" w14:textId="6D5CC473" w:rsidR="001D2A27" w:rsidRPr="001D2A27" w:rsidRDefault="001D2A27" w:rsidP="001D2A27">
      <w:pPr>
        <w:pStyle w:val="Keterangan"/>
        <w:keepNext/>
        <w:ind w:left="360"/>
        <w:rPr>
          <w:rFonts w:ascii="Times New Roman" w:hAnsi="Times New Roman" w:cs="Times New Roman"/>
          <w:b/>
          <w:bCs/>
          <w:i w:val="0"/>
          <w:iCs w:val="0"/>
          <w:color w:val="000000" w:themeColor="text1"/>
          <w:sz w:val="22"/>
          <w:szCs w:val="22"/>
        </w:rPr>
      </w:pPr>
      <w:bookmarkStart w:id="143" w:name="_Toc201607476"/>
      <w:r w:rsidRPr="001D2A27">
        <w:rPr>
          <w:rFonts w:ascii="Times New Roman" w:hAnsi="Times New Roman" w:cs="Times New Roman"/>
          <w:b/>
          <w:bCs/>
          <w:i w:val="0"/>
          <w:iCs w:val="0"/>
          <w:color w:val="000000" w:themeColor="text1"/>
          <w:sz w:val="22"/>
          <w:szCs w:val="22"/>
        </w:rPr>
        <w:t xml:space="preserve">Tabel 4. </w:t>
      </w:r>
      <w:r w:rsidRPr="001D2A27">
        <w:rPr>
          <w:rFonts w:ascii="Times New Roman" w:hAnsi="Times New Roman" w:cs="Times New Roman"/>
          <w:b/>
          <w:bCs/>
          <w:i w:val="0"/>
          <w:iCs w:val="0"/>
          <w:color w:val="000000" w:themeColor="text1"/>
          <w:sz w:val="22"/>
          <w:szCs w:val="22"/>
        </w:rPr>
        <w:fldChar w:fldCharType="begin"/>
      </w:r>
      <w:r w:rsidRPr="001D2A27">
        <w:rPr>
          <w:rFonts w:ascii="Times New Roman" w:hAnsi="Times New Roman" w:cs="Times New Roman"/>
          <w:b/>
          <w:bCs/>
          <w:i w:val="0"/>
          <w:iCs w:val="0"/>
          <w:color w:val="000000" w:themeColor="text1"/>
          <w:sz w:val="22"/>
          <w:szCs w:val="22"/>
        </w:rPr>
        <w:instrText xml:space="preserve"> SEQ Tabel_4. \* ARABIC </w:instrText>
      </w:r>
      <w:r w:rsidRPr="001D2A27">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13</w:t>
      </w:r>
      <w:r w:rsidRPr="001D2A27">
        <w:rPr>
          <w:rFonts w:ascii="Times New Roman" w:hAnsi="Times New Roman" w:cs="Times New Roman"/>
          <w:b/>
          <w:bCs/>
          <w:i w:val="0"/>
          <w:iCs w:val="0"/>
          <w:color w:val="000000" w:themeColor="text1"/>
          <w:sz w:val="22"/>
          <w:szCs w:val="22"/>
        </w:rPr>
        <w:fldChar w:fldCharType="end"/>
      </w:r>
      <w:r w:rsidRPr="001D2A27">
        <w:rPr>
          <w:rFonts w:ascii="Times New Roman" w:hAnsi="Times New Roman" w:cs="Times New Roman"/>
          <w:b/>
          <w:bCs/>
          <w:i w:val="0"/>
          <w:iCs w:val="0"/>
          <w:color w:val="000000" w:themeColor="text1"/>
          <w:sz w:val="22"/>
          <w:szCs w:val="22"/>
        </w:rPr>
        <w:t>. Hasil Uji MRA 1-Hubungan Transfer pricing*Karakter Eksekutif</w:t>
      </w:r>
      <w:bookmarkEnd w:id="143"/>
    </w:p>
    <w:tbl>
      <w:tblPr>
        <w:tblStyle w:val="TableNormal1"/>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1812"/>
        <w:gridCol w:w="687"/>
        <w:gridCol w:w="1080"/>
        <w:gridCol w:w="1260"/>
        <w:gridCol w:w="810"/>
        <w:gridCol w:w="720"/>
      </w:tblGrid>
      <w:tr w:rsidR="001D2A27" w:rsidRPr="003044B0" w14:paraId="5D472EE2" w14:textId="77777777" w:rsidTr="001D2A27">
        <w:trPr>
          <w:trHeight w:val="263"/>
          <w:jc w:val="center"/>
        </w:trPr>
        <w:tc>
          <w:tcPr>
            <w:tcW w:w="7105" w:type="dxa"/>
            <w:gridSpan w:val="7"/>
            <w:shd w:val="clear" w:color="auto" w:fill="auto"/>
          </w:tcPr>
          <w:p w14:paraId="68A356D6" w14:textId="5E11BDD1" w:rsidR="001D2A27" w:rsidRPr="003044B0" w:rsidRDefault="001D2A27" w:rsidP="001D2A27">
            <w:pPr>
              <w:pStyle w:val="TableParagraph"/>
              <w:spacing w:line="240" w:lineRule="auto"/>
              <w:jc w:val="center"/>
              <w:rPr>
                <w:rFonts w:ascii="Times New Roman" w:hAnsi="Times New Roman" w:cs="Times New Roman"/>
                <w:b/>
                <w:color w:val="000000" w:themeColor="text1"/>
                <w:sz w:val="20"/>
                <w:szCs w:val="20"/>
              </w:rPr>
            </w:pPr>
            <w:r w:rsidRPr="00AF5C4F">
              <w:rPr>
                <w:rFonts w:ascii="Times New Roman" w:hAnsi="Times New Roman" w:cs="Times New Roman"/>
                <w:b/>
                <w:color w:val="000104"/>
                <w:spacing w:val="-2"/>
                <w:sz w:val="20"/>
                <w:szCs w:val="20"/>
              </w:rPr>
              <w:t>Coefficients</w:t>
            </w:r>
            <w:r w:rsidRPr="00AF5C4F">
              <w:rPr>
                <w:rFonts w:ascii="Times New Roman" w:hAnsi="Times New Roman" w:cs="Times New Roman"/>
                <w:b/>
                <w:color w:val="000104"/>
                <w:spacing w:val="-2"/>
                <w:sz w:val="20"/>
                <w:szCs w:val="20"/>
                <w:vertAlign w:val="superscript"/>
              </w:rPr>
              <w:t>a</w:t>
            </w:r>
          </w:p>
        </w:tc>
      </w:tr>
      <w:tr w:rsidR="003044B0" w:rsidRPr="003044B0" w14:paraId="44F96A83" w14:textId="77777777" w:rsidTr="00AE6DFE">
        <w:trPr>
          <w:trHeight w:val="406"/>
          <w:jc w:val="center"/>
        </w:trPr>
        <w:tc>
          <w:tcPr>
            <w:tcW w:w="4315" w:type="dxa"/>
            <w:gridSpan w:val="4"/>
            <w:shd w:val="clear" w:color="auto" w:fill="auto"/>
          </w:tcPr>
          <w:p w14:paraId="4B04FEAB" w14:textId="77777777" w:rsidR="001114EA" w:rsidRPr="003044B0" w:rsidRDefault="001114EA" w:rsidP="006F2DDF">
            <w:pPr>
              <w:pStyle w:val="TableParagraph"/>
              <w:spacing w:line="240" w:lineRule="auto"/>
              <w:ind w:left="2757"/>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 xml:space="preserve">Unstandardized </w:t>
            </w:r>
            <w:r w:rsidRPr="003044B0">
              <w:rPr>
                <w:rFonts w:ascii="Times New Roman" w:hAnsi="Times New Roman" w:cs="Times New Roman"/>
                <w:color w:val="000000" w:themeColor="text1"/>
                <w:spacing w:val="-2"/>
                <w:sz w:val="20"/>
                <w:szCs w:val="20"/>
              </w:rPr>
              <w:t>Coefficients</w:t>
            </w:r>
          </w:p>
        </w:tc>
        <w:tc>
          <w:tcPr>
            <w:tcW w:w="1260" w:type="dxa"/>
            <w:shd w:val="clear" w:color="auto" w:fill="auto"/>
          </w:tcPr>
          <w:p w14:paraId="19AAC189" w14:textId="77777777" w:rsidR="001114EA" w:rsidRPr="003044B0" w:rsidRDefault="001114EA" w:rsidP="006F2DDF">
            <w:pPr>
              <w:pStyle w:val="TableParagraph"/>
              <w:spacing w:line="240" w:lineRule="auto"/>
              <w:ind w:left="198"/>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2"/>
                <w:sz w:val="20"/>
                <w:szCs w:val="20"/>
              </w:rPr>
              <w:t>Standardized</w:t>
            </w:r>
          </w:p>
          <w:p w14:paraId="46CF6F53" w14:textId="77777777" w:rsidR="001114EA" w:rsidRPr="003044B0" w:rsidRDefault="001114EA" w:rsidP="006F2DDF">
            <w:pPr>
              <w:pStyle w:val="TableParagraph"/>
              <w:spacing w:line="240" w:lineRule="auto"/>
              <w:ind w:left="257"/>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2"/>
                <w:sz w:val="20"/>
                <w:szCs w:val="20"/>
              </w:rPr>
              <w:t>Coefficients</w:t>
            </w:r>
          </w:p>
        </w:tc>
        <w:tc>
          <w:tcPr>
            <w:tcW w:w="810" w:type="dxa"/>
            <w:vMerge w:val="restart"/>
            <w:shd w:val="clear" w:color="auto" w:fill="auto"/>
          </w:tcPr>
          <w:p w14:paraId="1EEE92BB" w14:textId="77777777" w:rsidR="001114EA" w:rsidRPr="003044B0" w:rsidRDefault="001114EA" w:rsidP="006F2DDF">
            <w:pPr>
              <w:pStyle w:val="TableParagraph"/>
              <w:spacing w:line="240" w:lineRule="auto"/>
              <w:rPr>
                <w:rFonts w:ascii="Times New Roman" w:hAnsi="Times New Roman" w:cs="Times New Roman"/>
                <w:b/>
                <w:color w:val="000000" w:themeColor="text1"/>
                <w:sz w:val="20"/>
                <w:szCs w:val="20"/>
              </w:rPr>
            </w:pPr>
          </w:p>
          <w:p w14:paraId="417FBFAA" w14:textId="77777777" w:rsidR="001114EA" w:rsidRPr="003044B0" w:rsidRDefault="001114EA" w:rsidP="006F2DDF">
            <w:pPr>
              <w:pStyle w:val="TableParagraph"/>
              <w:spacing w:line="240" w:lineRule="auto"/>
              <w:ind w:left="4"/>
              <w:jc w:val="center"/>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10"/>
                <w:sz w:val="20"/>
                <w:szCs w:val="20"/>
              </w:rPr>
              <w:t>t</w:t>
            </w:r>
          </w:p>
        </w:tc>
        <w:tc>
          <w:tcPr>
            <w:tcW w:w="720" w:type="dxa"/>
            <w:vMerge w:val="restart"/>
            <w:shd w:val="clear" w:color="auto" w:fill="auto"/>
          </w:tcPr>
          <w:p w14:paraId="5CE8AB48" w14:textId="77777777" w:rsidR="001114EA" w:rsidRPr="003044B0" w:rsidRDefault="001114EA" w:rsidP="006F2DDF">
            <w:pPr>
              <w:pStyle w:val="TableParagraph"/>
              <w:spacing w:line="240" w:lineRule="auto"/>
              <w:rPr>
                <w:rFonts w:ascii="Times New Roman" w:hAnsi="Times New Roman" w:cs="Times New Roman"/>
                <w:b/>
                <w:color w:val="000000" w:themeColor="text1"/>
                <w:sz w:val="20"/>
                <w:szCs w:val="20"/>
              </w:rPr>
            </w:pPr>
          </w:p>
          <w:p w14:paraId="64FFD0C8" w14:textId="77777777" w:rsidR="001114EA" w:rsidRPr="003044B0" w:rsidRDefault="001114EA" w:rsidP="006F2DDF">
            <w:pPr>
              <w:pStyle w:val="TableParagraph"/>
              <w:spacing w:line="240" w:lineRule="auto"/>
              <w:ind w:right="7"/>
              <w:jc w:val="center"/>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4"/>
                <w:sz w:val="20"/>
                <w:szCs w:val="20"/>
              </w:rPr>
              <w:t>Sig.</w:t>
            </w:r>
          </w:p>
        </w:tc>
      </w:tr>
      <w:tr w:rsidR="003044B0" w:rsidRPr="003044B0" w14:paraId="0B6A62F7" w14:textId="77777777" w:rsidTr="00AE6DFE">
        <w:trPr>
          <w:trHeight w:val="193"/>
          <w:jc w:val="center"/>
        </w:trPr>
        <w:tc>
          <w:tcPr>
            <w:tcW w:w="736" w:type="dxa"/>
            <w:shd w:val="clear" w:color="auto" w:fill="auto"/>
          </w:tcPr>
          <w:p w14:paraId="2F7805F9" w14:textId="77777777" w:rsidR="001114EA" w:rsidRPr="003044B0" w:rsidRDefault="001114EA" w:rsidP="006F2DDF">
            <w:pPr>
              <w:pStyle w:val="TableParagraph"/>
              <w:spacing w:line="240" w:lineRule="auto"/>
              <w:ind w:left="60"/>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2"/>
                <w:sz w:val="20"/>
                <w:szCs w:val="20"/>
              </w:rPr>
              <w:t>Model</w:t>
            </w:r>
          </w:p>
        </w:tc>
        <w:tc>
          <w:tcPr>
            <w:tcW w:w="1812" w:type="dxa"/>
            <w:shd w:val="clear" w:color="auto" w:fill="auto"/>
          </w:tcPr>
          <w:p w14:paraId="2A89E7E4" w14:textId="77777777" w:rsidR="001114EA" w:rsidRPr="003044B0" w:rsidRDefault="001114EA" w:rsidP="006F2DDF">
            <w:pPr>
              <w:pStyle w:val="TableParagraph"/>
              <w:spacing w:line="240" w:lineRule="auto"/>
              <w:rPr>
                <w:rFonts w:ascii="Times New Roman" w:hAnsi="Times New Roman" w:cs="Times New Roman"/>
                <w:color w:val="000000" w:themeColor="text1"/>
                <w:sz w:val="20"/>
                <w:szCs w:val="20"/>
              </w:rPr>
            </w:pPr>
          </w:p>
        </w:tc>
        <w:tc>
          <w:tcPr>
            <w:tcW w:w="687" w:type="dxa"/>
            <w:shd w:val="clear" w:color="auto" w:fill="auto"/>
          </w:tcPr>
          <w:p w14:paraId="0791E5C8" w14:textId="77777777" w:rsidR="001114EA" w:rsidRPr="003044B0" w:rsidRDefault="001114EA" w:rsidP="006F2DDF">
            <w:pPr>
              <w:pStyle w:val="TableParagraph"/>
              <w:spacing w:line="240" w:lineRule="auto"/>
              <w:ind w:left="2"/>
              <w:jc w:val="center"/>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10"/>
                <w:sz w:val="20"/>
                <w:szCs w:val="20"/>
              </w:rPr>
              <w:t>B</w:t>
            </w:r>
          </w:p>
        </w:tc>
        <w:tc>
          <w:tcPr>
            <w:tcW w:w="1080" w:type="dxa"/>
            <w:shd w:val="clear" w:color="auto" w:fill="auto"/>
          </w:tcPr>
          <w:p w14:paraId="0328D5DE" w14:textId="77777777" w:rsidR="001114EA" w:rsidRPr="003044B0" w:rsidRDefault="001114EA" w:rsidP="006F2DDF">
            <w:pPr>
              <w:pStyle w:val="TableParagraph"/>
              <w:spacing w:line="240" w:lineRule="auto"/>
              <w:ind w:left="273"/>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Std.</w:t>
            </w:r>
            <w:r w:rsidRPr="003044B0">
              <w:rPr>
                <w:rFonts w:ascii="Times New Roman" w:hAnsi="Times New Roman" w:cs="Times New Roman"/>
                <w:color w:val="000000" w:themeColor="text1"/>
                <w:spacing w:val="4"/>
                <w:sz w:val="20"/>
                <w:szCs w:val="20"/>
              </w:rPr>
              <w:t xml:space="preserve"> </w:t>
            </w:r>
            <w:r w:rsidRPr="003044B0">
              <w:rPr>
                <w:rFonts w:ascii="Times New Roman" w:hAnsi="Times New Roman" w:cs="Times New Roman"/>
                <w:color w:val="000000" w:themeColor="text1"/>
                <w:spacing w:val="-4"/>
                <w:sz w:val="20"/>
                <w:szCs w:val="20"/>
              </w:rPr>
              <w:t>Error</w:t>
            </w:r>
          </w:p>
        </w:tc>
        <w:tc>
          <w:tcPr>
            <w:tcW w:w="1260" w:type="dxa"/>
            <w:shd w:val="clear" w:color="auto" w:fill="auto"/>
          </w:tcPr>
          <w:p w14:paraId="50A15F91" w14:textId="77777777" w:rsidR="001114EA" w:rsidRPr="003044B0" w:rsidRDefault="001114EA" w:rsidP="006F2DDF">
            <w:pPr>
              <w:pStyle w:val="TableParagraph"/>
              <w:spacing w:line="240" w:lineRule="auto"/>
              <w:ind w:right="1"/>
              <w:jc w:val="center"/>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4"/>
                <w:sz w:val="20"/>
                <w:szCs w:val="20"/>
              </w:rPr>
              <w:t>Beta</w:t>
            </w:r>
          </w:p>
        </w:tc>
        <w:tc>
          <w:tcPr>
            <w:tcW w:w="810" w:type="dxa"/>
            <w:vMerge/>
            <w:shd w:val="clear" w:color="auto" w:fill="auto"/>
          </w:tcPr>
          <w:p w14:paraId="59DC272D" w14:textId="77777777" w:rsidR="001114EA" w:rsidRPr="003044B0" w:rsidRDefault="001114EA" w:rsidP="006F2DDF">
            <w:pPr>
              <w:rPr>
                <w:rFonts w:ascii="Times New Roman" w:hAnsi="Times New Roman" w:cs="Times New Roman"/>
                <w:color w:val="000000" w:themeColor="text1"/>
                <w:sz w:val="20"/>
                <w:szCs w:val="20"/>
              </w:rPr>
            </w:pPr>
          </w:p>
        </w:tc>
        <w:tc>
          <w:tcPr>
            <w:tcW w:w="720" w:type="dxa"/>
            <w:vMerge/>
            <w:shd w:val="clear" w:color="auto" w:fill="auto"/>
          </w:tcPr>
          <w:p w14:paraId="6DD7D099" w14:textId="77777777" w:rsidR="001114EA" w:rsidRPr="003044B0" w:rsidRDefault="001114EA" w:rsidP="006F2DDF">
            <w:pPr>
              <w:rPr>
                <w:rFonts w:ascii="Times New Roman" w:hAnsi="Times New Roman" w:cs="Times New Roman"/>
                <w:color w:val="000000" w:themeColor="text1"/>
                <w:sz w:val="20"/>
                <w:szCs w:val="20"/>
              </w:rPr>
            </w:pPr>
          </w:p>
        </w:tc>
      </w:tr>
      <w:tr w:rsidR="003044B0" w:rsidRPr="003044B0" w14:paraId="245D543C" w14:textId="77777777" w:rsidTr="00AE6DFE">
        <w:trPr>
          <w:trHeight w:val="275"/>
          <w:jc w:val="center"/>
        </w:trPr>
        <w:tc>
          <w:tcPr>
            <w:tcW w:w="736" w:type="dxa"/>
            <w:vMerge w:val="restart"/>
            <w:shd w:val="clear" w:color="auto" w:fill="auto"/>
          </w:tcPr>
          <w:p w14:paraId="0B634812" w14:textId="77777777" w:rsidR="001114EA" w:rsidRPr="003044B0" w:rsidRDefault="001114EA" w:rsidP="006F2DDF">
            <w:pPr>
              <w:pStyle w:val="TableParagraph"/>
              <w:spacing w:line="240" w:lineRule="auto"/>
              <w:ind w:left="60"/>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10"/>
                <w:sz w:val="20"/>
                <w:szCs w:val="20"/>
              </w:rPr>
              <w:t>1</w:t>
            </w:r>
          </w:p>
        </w:tc>
        <w:tc>
          <w:tcPr>
            <w:tcW w:w="1812" w:type="dxa"/>
            <w:shd w:val="clear" w:color="auto" w:fill="auto"/>
          </w:tcPr>
          <w:p w14:paraId="7AD07FB3" w14:textId="77777777" w:rsidR="001114EA" w:rsidRPr="003044B0" w:rsidRDefault="001114EA" w:rsidP="006F2DDF">
            <w:pPr>
              <w:pStyle w:val="TableParagraph"/>
              <w:spacing w:line="240" w:lineRule="auto"/>
              <w:ind w:left="60"/>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2"/>
                <w:sz w:val="20"/>
                <w:szCs w:val="20"/>
              </w:rPr>
              <w:t>(Constant)</w:t>
            </w:r>
          </w:p>
        </w:tc>
        <w:tc>
          <w:tcPr>
            <w:tcW w:w="687" w:type="dxa"/>
            <w:shd w:val="clear" w:color="auto" w:fill="auto"/>
          </w:tcPr>
          <w:p w14:paraId="2BBFF9D4" w14:textId="77777777" w:rsidR="001114EA" w:rsidRPr="003044B0" w:rsidRDefault="001114EA" w:rsidP="006F2DDF">
            <w:pPr>
              <w:pStyle w:val="TableParagraph"/>
              <w:spacing w:line="240" w:lineRule="auto"/>
              <w:ind w:right="56"/>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2"/>
                <w:sz w:val="20"/>
                <w:szCs w:val="20"/>
              </w:rPr>
              <w:t>19.114</w:t>
            </w:r>
          </w:p>
        </w:tc>
        <w:tc>
          <w:tcPr>
            <w:tcW w:w="1080" w:type="dxa"/>
            <w:shd w:val="clear" w:color="auto" w:fill="auto"/>
          </w:tcPr>
          <w:p w14:paraId="7EE000F8" w14:textId="77777777" w:rsidR="001114EA" w:rsidRPr="003044B0" w:rsidRDefault="001114EA" w:rsidP="006F2DDF">
            <w:pPr>
              <w:pStyle w:val="TableParagraph"/>
              <w:spacing w:line="240" w:lineRule="auto"/>
              <w:ind w:right="60"/>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2"/>
                <w:sz w:val="20"/>
                <w:szCs w:val="20"/>
              </w:rPr>
              <w:t>1.335</w:t>
            </w:r>
          </w:p>
        </w:tc>
        <w:tc>
          <w:tcPr>
            <w:tcW w:w="1260" w:type="dxa"/>
            <w:shd w:val="clear" w:color="auto" w:fill="auto"/>
          </w:tcPr>
          <w:p w14:paraId="72922AD1" w14:textId="77777777" w:rsidR="001114EA" w:rsidRPr="003044B0" w:rsidRDefault="001114EA" w:rsidP="006F2DDF">
            <w:pPr>
              <w:pStyle w:val="TableParagraph"/>
              <w:spacing w:line="240" w:lineRule="auto"/>
              <w:rPr>
                <w:rFonts w:ascii="Times New Roman" w:hAnsi="Times New Roman" w:cs="Times New Roman"/>
                <w:color w:val="000000" w:themeColor="text1"/>
                <w:sz w:val="20"/>
                <w:szCs w:val="20"/>
              </w:rPr>
            </w:pPr>
          </w:p>
        </w:tc>
        <w:tc>
          <w:tcPr>
            <w:tcW w:w="810" w:type="dxa"/>
            <w:shd w:val="clear" w:color="auto" w:fill="auto"/>
          </w:tcPr>
          <w:p w14:paraId="6C819686" w14:textId="77777777" w:rsidR="001114EA" w:rsidRPr="003044B0" w:rsidRDefault="001114EA" w:rsidP="006F2DDF">
            <w:pPr>
              <w:pStyle w:val="TableParagraph"/>
              <w:spacing w:line="240" w:lineRule="auto"/>
              <w:ind w:right="53"/>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2"/>
                <w:sz w:val="20"/>
                <w:szCs w:val="20"/>
              </w:rPr>
              <w:t>14.318</w:t>
            </w:r>
          </w:p>
        </w:tc>
        <w:tc>
          <w:tcPr>
            <w:tcW w:w="720" w:type="dxa"/>
            <w:shd w:val="clear" w:color="auto" w:fill="auto"/>
          </w:tcPr>
          <w:p w14:paraId="42788399" w14:textId="77777777" w:rsidR="001114EA" w:rsidRPr="003044B0" w:rsidRDefault="001114EA" w:rsidP="006F2DDF">
            <w:pPr>
              <w:pStyle w:val="TableParagraph"/>
              <w:spacing w:line="240" w:lineRule="auto"/>
              <w:ind w:right="62"/>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4"/>
                <w:sz w:val="20"/>
                <w:szCs w:val="20"/>
              </w:rPr>
              <w:t>.000</w:t>
            </w:r>
          </w:p>
        </w:tc>
      </w:tr>
      <w:tr w:rsidR="003044B0" w:rsidRPr="003044B0" w14:paraId="672D059F" w14:textId="77777777" w:rsidTr="00AE6DFE">
        <w:trPr>
          <w:trHeight w:val="208"/>
          <w:jc w:val="center"/>
        </w:trPr>
        <w:tc>
          <w:tcPr>
            <w:tcW w:w="736" w:type="dxa"/>
            <w:vMerge/>
            <w:shd w:val="clear" w:color="auto" w:fill="auto"/>
          </w:tcPr>
          <w:p w14:paraId="2B75387F" w14:textId="77777777" w:rsidR="001114EA" w:rsidRPr="003044B0" w:rsidRDefault="001114EA" w:rsidP="006F2DDF">
            <w:pPr>
              <w:rPr>
                <w:rFonts w:ascii="Times New Roman" w:hAnsi="Times New Roman" w:cs="Times New Roman"/>
                <w:color w:val="000000" w:themeColor="text1"/>
                <w:sz w:val="20"/>
                <w:szCs w:val="20"/>
              </w:rPr>
            </w:pPr>
          </w:p>
        </w:tc>
        <w:tc>
          <w:tcPr>
            <w:tcW w:w="1812" w:type="dxa"/>
            <w:shd w:val="clear" w:color="auto" w:fill="auto"/>
          </w:tcPr>
          <w:p w14:paraId="4B052A8A" w14:textId="55AB090C" w:rsidR="001114EA" w:rsidRPr="003044B0" w:rsidRDefault="00CC04B5" w:rsidP="006F2DDF">
            <w:pPr>
              <w:pStyle w:val="TableParagraph"/>
              <w:spacing w:line="240" w:lineRule="auto"/>
              <w:ind w:left="60"/>
              <w:rPr>
                <w:rFonts w:ascii="Times New Roman" w:hAnsi="Times New Roman" w:cs="Times New Roman"/>
                <w:color w:val="000000" w:themeColor="text1"/>
                <w:sz w:val="20"/>
                <w:szCs w:val="20"/>
              </w:rPr>
            </w:pPr>
            <w:r w:rsidRPr="00CC04B5">
              <w:rPr>
                <w:rFonts w:ascii="Times New Roman" w:hAnsi="Times New Roman" w:cs="Times New Roman"/>
                <w:i/>
                <w:iCs/>
                <w:color w:val="000000" w:themeColor="text1"/>
                <w:sz w:val="20"/>
                <w:szCs w:val="20"/>
              </w:rPr>
              <w:t>Transfer pricing</w:t>
            </w:r>
          </w:p>
        </w:tc>
        <w:tc>
          <w:tcPr>
            <w:tcW w:w="687" w:type="dxa"/>
            <w:shd w:val="clear" w:color="auto" w:fill="auto"/>
          </w:tcPr>
          <w:p w14:paraId="203DD823" w14:textId="77777777" w:rsidR="001114EA" w:rsidRPr="003044B0" w:rsidRDefault="001114EA" w:rsidP="006F2DDF">
            <w:pPr>
              <w:pStyle w:val="TableParagraph"/>
              <w:spacing w:line="240" w:lineRule="auto"/>
              <w:ind w:right="57"/>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w:t>
            </w:r>
            <w:r w:rsidRPr="003044B0">
              <w:rPr>
                <w:rFonts w:ascii="Times New Roman" w:hAnsi="Times New Roman" w:cs="Times New Roman"/>
                <w:color w:val="000000" w:themeColor="text1"/>
                <w:spacing w:val="-4"/>
                <w:sz w:val="20"/>
                <w:szCs w:val="20"/>
              </w:rPr>
              <w:t>.830</w:t>
            </w:r>
          </w:p>
        </w:tc>
        <w:tc>
          <w:tcPr>
            <w:tcW w:w="1080" w:type="dxa"/>
            <w:shd w:val="clear" w:color="auto" w:fill="auto"/>
          </w:tcPr>
          <w:p w14:paraId="7F996EAF" w14:textId="77777777" w:rsidR="001114EA" w:rsidRPr="003044B0" w:rsidRDefault="001114EA" w:rsidP="006F2DDF">
            <w:pPr>
              <w:pStyle w:val="TableParagraph"/>
              <w:spacing w:line="240" w:lineRule="auto"/>
              <w:ind w:right="60"/>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4"/>
                <w:sz w:val="20"/>
                <w:szCs w:val="20"/>
              </w:rPr>
              <w:t>.324</w:t>
            </w:r>
          </w:p>
        </w:tc>
        <w:tc>
          <w:tcPr>
            <w:tcW w:w="1260" w:type="dxa"/>
            <w:shd w:val="clear" w:color="auto" w:fill="auto"/>
          </w:tcPr>
          <w:p w14:paraId="3C3823B7" w14:textId="77777777" w:rsidR="001114EA" w:rsidRPr="003044B0" w:rsidRDefault="001114EA" w:rsidP="006F2DDF">
            <w:pPr>
              <w:pStyle w:val="TableParagraph"/>
              <w:spacing w:line="240" w:lineRule="auto"/>
              <w:ind w:right="56"/>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w:t>
            </w:r>
            <w:r w:rsidRPr="003044B0">
              <w:rPr>
                <w:rFonts w:ascii="Times New Roman" w:hAnsi="Times New Roman" w:cs="Times New Roman"/>
                <w:color w:val="000000" w:themeColor="text1"/>
                <w:spacing w:val="-4"/>
                <w:sz w:val="20"/>
                <w:szCs w:val="20"/>
              </w:rPr>
              <w:t>.313</w:t>
            </w:r>
          </w:p>
        </w:tc>
        <w:tc>
          <w:tcPr>
            <w:tcW w:w="810" w:type="dxa"/>
            <w:shd w:val="clear" w:color="auto" w:fill="auto"/>
          </w:tcPr>
          <w:p w14:paraId="50BEEBEF" w14:textId="77777777" w:rsidR="001114EA" w:rsidRPr="003044B0" w:rsidRDefault="001114EA" w:rsidP="006F2DDF">
            <w:pPr>
              <w:pStyle w:val="TableParagraph"/>
              <w:spacing w:line="240" w:lineRule="auto"/>
              <w:ind w:right="53"/>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w:t>
            </w:r>
            <w:r w:rsidRPr="003044B0">
              <w:rPr>
                <w:rFonts w:ascii="Times New Roman" w:hAnsi="Times New Roman" w:cs="Times New Roman"/>
                <w:color w:val="000000" w:themeColor="text1"/>
                <w:spacing w:val="-2"/>
                <w:sz w:val="20"/>
                <w:szCs w:val="20"/>
              </w:rPr>
              <w:t>2.564</w:t>
            </w:r>
          </w:p>
        </w:tc>
        <w:tc>
          <w:tcPr>
            <w:tcW w:w="720" w:type="dxa"/>
            <w:shd w:val="clear" w:color="auto" w:fill="auto"/>
          </w:tcPr>
          <w:p w14:paraId="476E2277" w14:textId="77777777" w:rsidR="001114EA" w:rsidRPr="003044B0" w:rsidRDefault="001114EA" w:rsidP="006F2DDF">
            <w:pPr>
              <w:pStyle w:val="TableParagraph"/>
              <w:spacing w:line="240" w:lineRule="auto"/>
              <w:ind w:right="62"/>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4"/>
                <w:sz w:val="20"/>
                <w:szCs w:val="20"/>
              </w:rPr>
              <w:t>.012</w:t>
            </w:r>
          </w:p>
        </w:tc>
      </w:tr>
      <w:tr w:rsidR="003044B0" w:rsidRPr="003044B0" w14:paraId="45955E0B" w14:textId="77777777" w:rsidTr="00AE6DFE">
        <w:trPr>
          <w:trHeight w:val="208"/>
          <w:jc w:val="center"/>
        </w:trPr>
        <w:tc>
          <w:tcPr>
            <w:tcW w:w="736" w:type="dxa"/>
            <w:vMerge/>
            <w:shd w:val="clear" w:color="auto" w:fill="auto"/>
          </w:tcPr>
          <w:p w14:paraId="453D8F29" w14:textId="77777777" w:rsidR="001114EA" w:rsidRPr="003044B0" w:rsidRDefault="001114EA" w:rsidP="006F2DDF">
            <w:pPr>
              <w:rPr>
                <w:rFonts w:ascii="Times New Roman" w:hAnsi="Times New Roman" w:cs="Times New Roman"/>
                <w:color w:val="000000" w:themeColor="text1"/>
                <w:sz w:val="20"/>
                <w:szCs w:val="20"/>
              </w:rPr>
            </w:pPr>
          </w:p>
        </w:tc>
        <w:tc>
          <w:tcPr>
            <w:tcW w:w="1812" w:type="dxa"/>
            <w:shd w:val="clear" w:color="auto" w:fill="auto"/>
          </w:tcPr>
          <w:p w14:paraId="65A9EF09" w14:textId="77777777" w:rsidR="001114EA" w:rsidRPr="003044B0" w:rsidRDefault="001114EA" w:rsidP="006F2DDF">
            <w:pPr>
              <w:pStyle w:val="TableParagraph"/>
              <w:spacing w:line="240" w:lineRule="auto"/>
              <w:ind w:left="60"/>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Karakter</w:t>
            </w:r>
            <w:r w:rsidRPr="003044B0">
              <w:rPr>
                <w:rFonts w:ascii="Times New Roman" w:hAnsi="Times New Roman" w:cs="Times New Roman"/>
                <w:color w:val="000000" w:themeColor="text1"/>
                <w:spacing w:val="3"/>
                <w:sz w:val="20"/>
                <w:szCs w:val="20"/>
              </w:rPr>
              <w:t xml:space="preserve"> </w:t>
            </w:r>
            <w:r w:rsidRPr="003044B0">
              <w:rPr>
                <w:rFonts w:ascii="Times New Roman" w:hAnsi="Times New Roman" w:cs="Times New Roman"/>
                <w:color w:val="000000" w:themeColor="text1"/>
                <w:spacing w:val="-2"/>
                <w:sz w:val="20"/>
                <w:szCs w:val="20"/>
              </w:rPr>
              <w:t>Eksekutif</w:t>
            </w:r>
          </w:p>
        </w:tc>
        <w:tc>
          <w:tcPr>
            <w:tcW w:w="687" w:type="dxa"/>
            <w:shd w:val="clear" w:color="auto" w:fill="auto"/>
          </w:tcPr>
          <w:p w14:paraId="43440FA0" w14:textId="77777777" w:rsidR="001114EA" w:rsidRPr="003044B0" w:rsidRDefault="001114EA" w:rsidP="006F2DDF">
            <w:pPr>
              <w:pStyle w:val="TableParagraph"/>
              <w:spacing w:line="240" w:lineRule="auto"/>
              <w:ind w:right="56"/>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w:t>
            </w:r>
            <w:r w:rsidRPr="003044B0">
              <w:rPr>
                <w:rFonts w:ascii="Times New Roman" w:hAnsi="Times New Roman" w:cs="Times New Roman"/>
                <w:color w:val="000000" w:themeColor="text1"/>
                <w:spacing w:val="-2"/>
                <w:sz w:val="20"/>
                <w:szCs w:val="20"/>
              </w:rPr>
              <w:t>1.239</w:t>
            </w:r>
          </w:p>
        </w:tc>
        <w:tc>
          <w:tcPr>
            <w:tcW w:w="1080" w:type="dxa"/>
            <w:shd w:val="clear" w:color="auto" w:fill="auto"/>
          </w:tcPr>
          <w:p w14:paraId="2518416C" w14:textId="77777777" w:rsidR="001114EA" w:rsidRPr="003044B0" w:rsidRDefault="001114EA" w:rsidP="006F2DDF">
            <w:pPr>
              <w:pStyle w:val="TableParagraph"/>
              <w:spacing w:line="240" w:lineRule="auto"/>
              <w:ind w:right="60"/>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2"/>
                <w:sz w:val="20"/>
                <w:szCs w:val="20"/>
              </w:rPr>
              <w:t>13.805</w:t>
            </w:r>
          </w:p>
        </w:tc>
        <w:tc>
          <w:tcPr>
            <w:tcW w:w="1260" w:type="dxa"/>
            <w:shd w:val="clear" w:color="auto" w:fill="auto"/>
          </w:tcPr>
          <w:p w14:paraId="2E928CF9" w14:textId="77777777" w:rsidR="001114EA" w:rsidRPr="003044B0" w:rsidRDefault="001114EA" w:rsidP="006F2DDF">
            <w:pPr>
              <w:pStyle w:val="TableParagraph"/>
              <w:spacing w:line="240" w:lineRule="auto"/>
              <w:ind w:right="56"/>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w:t>
            </w:r>
            <w:r w:rsidRPr="003044B0">
              <w:rPr>
                <w:rFonts w:ascii="Times New Roman" w:hAnsi="Times New Roman" w:cs="Times New Roman"/>
                <w:color w:val="000000" w:themeColor="text1"/>
                <w:spacing w:val="-4"/>
                <w:sz w:val="20"/>
                <w:szCs w:val="20"/>
              </w:rPr>
              <w:t>.011</w:t>
            </w:r>
          </w:p>
        </w:tc>
        <w:tc>
          <w:tcPr>
            <w:tcW w:w="810" w:type="dxa"/>
            <w:shd w:val="clear" w:color="auto" w:fill="auto"/>
          </w:tcPr>
          <w:p w14:paraId="473703E6" w14:textId="77777777" w:rsidR="001114EA" w:rsidRPr="003044B0" w:rsidRDefault="001114EA" w:rsidP="006F2DDF">
            <w:pPr>
              <w:pStyle w:val="TableParagraph"/>
              <w:spacing w:line="240" w:lineRule="auto"/>
              <w:ind w:right="53"/>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w:t>
            </w:r>
            <w:r w:rsidRPr="003044B0">
              <w:rPr>
                <w:rFonts w:ascii="Times New Roman" w:hAnsi="Times New Roman" w:cs="Times New Roman"/>
                <w:color w:val="000000" w:themeColor="text1"/>
                <w:spacing w:val="-4"/>
                <w:sz w:val="20"/>
                <w:szCs w:val="20"/>
              </w:rPr>
              <w:t>.090</w:t>
            </w:r>
          </w:p>
        </w:tc>
        <w:tc>
          <w:tcPr>
            <w:tcW w:w="720" w:type="dxa"/>
            <w:shd w:val="clear" w:color="auto" w:fill="auto"/>
          </w:tcPr>
          <w:p w14:paraId="249D676C" w14:textId="77777777" w:rsidR="001114EA" w:rsidRPr="003044B0" w:rsidRDefault="001114EA" w:rsidP="006F2DDF">
            <w:pPr>
              <w:pStyle w:val="TableParagraph"/>
              <w:spacing w:line="240" w:lineRule="auto"/>
              <w:ind w:right="62"/>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4"/>
                <w:sz w:val="20"/>
                <w:szCs w:val="20"/>
              </w:rPr>
              <w:t>.929</w:t>
            </w:r>
          </w:p>
        </w:tc>
      </w:tr>
      <w:tr w:rsidR="003044B0" w:rsidRPr="003044B0" w14:paraId="77E3E3F5" w14:textId="77777777" w:rsidTr="00AE6DFE">
        <w:trPr>
          <w:trHeight w:val="208"/>
          <w:jc w:val="center"/>
        </w:trPr>
        <w:tc>
          <w:tcPr>
            <w:tcW w:w="736" w:type="dxa"/>
            <w:vMerge/>
            <w:shd w:val="clear" w:color="auto" w:fill="auto"/>
          </w:tcPr>
          <w:p w14:paraId="0E45B499" w14:textId="77777777" w:rsidR="001114EA" w:rsidRPr="003044B0" w:rsidRDefault="001114EA" w:rsidP="006F2DDF">
            <w:pPr>
              <w:rPr>
                <w:rFonts w:ascii="Times New Roman" w:hAnsi="Times New Roman" w:cs="Times New Roman"/>
                <w:color w:val="000000" w:themeColor="text1"/>
                <w:sz w:val="20"/>
                <w:szCs w:val="20"/>
              </w:rPr>
            </w:pPr>
          </w:p>
        </w:tc>
        <w:tc>
          <w:tcPr>
            <w:tcW w:w="1812" w:type="dxa"/>
            <w:shd w:val="clear" w:color="auto" w:fill="auto"/>
          </w:tcPr>
          <w:p w14:paraId="232E1AF0" w14:textId="77777777" w:rsidR="001114EA" w:rsidRPr="003044B0" w:rsidRDefault="001114EA" w:rsidP="006F2DDF">
            <w:pPr>
              <w:pStyle w:val="TableParagraph"/>
              <w:spacing w:line="240" w:lineRule="auto"/>
              <w:ind w:left="60"/>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Moderasi</w:t>
            </w:r>
            <w:r w:rsidRPr="003044B0">
              <w:rPr>
                <w:rFonts w:ascii="Times New Roman" w:hAnsi="Times New Roman" w:cs="Times New Roman"/>
                <w:color w:val="000000" w:themeColor="text1"/>
                <w:spacing w:val="-2"/>
                <w:sz w:val="20"/>
                <w:szCs w:val="20"/>
              </w:rPr>
              <w:t xml:space="preserve"> </w:t>
            </w:r>
            <w:r w:rsidRPr="003044B0">
              <w:rPr>
                <w:rFonts w:ascii="Times New Roman" w:hAnsi="Times New Roman" w:cs="Times New Roman"/>
                <w:color w:val="000000" w:themeColor="text1"/>
                <w:spacing w:val="-10"/>
                <w:sz w:val="20"/>
                <w:szCs w:val="20"/>
              </w:rPr>
              <w:t>1</w:t>
            </w:r>
          </w:p>
        </w:tc>
        <w:tc>
          <w:tcPr>
            <w:tcW w:w="687" w:type="dxa"/>
            <w:shd w:val="clear" w:color="auto" w:fill="auto"/>
          </w:tcPr>
          <w:p w14:paraId="3ACC3C5C" w14:textId="77777777" w:rsidR="001114EA" w:rsidRPr="003044B0" w:rsidRDefault="001114EA" w:rsidP="006F2DDF">
            <w:pPr>
              <w:pStyle w:val="TableParagraph"/>
              <w:spacing w:line="240" w:lineRule="auto"/>
              <w:ind w:right="56"/>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w:t>
            </w:r>
            <w:r w:rsidRPr="003044B0">
              <w:rPr>
                <w:rFonts w:ascii="Times New Roman" w:hAnsi="Times New Roman" w:cs="Times New Roman"/>
                <w:color w:val="000000" w:themeColor="text1"/>
                <w:spacing w:val="-2"/>
                <w:sz w:val="20"/>
                <w:szCs w:val="20"/>
              </w:rPr>
              <w:t>3.090</w:t>
            </w:r>
          </w:p>
        </w:tc>
        <w:tc>
          <w:tcPr>
            <w:tcW w:w="1080" w:type="dxa"/>
            <w:shd w:val="clear" w:color="auto" w:fill="auto"/>
          </w:tcPr>
          <w:p w14:paraId="483460BA" w14:textId="77777777" w:rsidR="001114EA" w:rsidRPr="003044B0" w:rsidRDefault="001114EA" w:rsidP="006F2DDF">
            <w:pPr>
              <w:pStyle w:val="TableParagraph"/>
              <w:spacing w:line="240" w:lineRule="auto"/>
              <w:ind w:right="60"/>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2"/>
                <w:sz w:val="20"/>
                <w:szCs w:val="20"/>
              </w:rPr>
              <w:t>3.970</w:t>
            </w:r>
          </w:p>
        </w:tc>
        <w:tc>
          <w:tcPr>
            <w:tcW w:w="1260" w:type="dxa"/>
            <w:shd w:val="clear" w:color="auto" w:fill="auto"/>
          </w:tcPr>
          <w:p w14:paraId="1C6F881A" w14:textId="77777777" w:rsidR="001114EA" w:rsidRPr="003044B0" w:rsidRDefault="001114EA" w:rsidP="006F2DDF">
            <w:pPr>
              <w:pStyle w:val="TableParagraph"/>
              <w:spacing w:line="240" w:lineRule="auto"/>
              <w:ind w:right="56"/>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w:t>
            </w:r>
            <w:r w:rsidRPr="003044B0">
              <w:rPr>
                <w:rFonts w:ascii="Times New Roman" w:hAnsi="Times New Roman" w:cs="Times New Roman"/>
                <w:color w:val="000000" w:themeColor="text1"/>
                <w:spacing w:val="-4"/>
                <w:sz w:val="20"/>
                <w:szCs w:val="20"/>
              </w:rPr>
              <w:t>.110</w:t>
            </w:r>
          </w:p>
        </w:tc>
        <w:tc>
          <w:tcPr>
            <w:tcW w:w="810" w:type="dxa"/>
            <w:shd w:val="clear" w:color="auto" w:fill="auto"/>
          </w:tcPr>
          <w:p w14:paraId="7DC520B0" w14:textId="77777777" w:rsidR="001114EA" w:rsidRPr="003044B0" w:rsidRDefault="001114EA" w:rsidP="006F2DDF">
            <w:pPr>
              <w:pStyle w:val="TableParagraph"/>
              <w:spacing w:line="240" w:lineRule="auto"/>
              <w:ind w:right="53"/>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z w:val="20"/>
                <w:szCs w:val="20"/>
              </w:rPr>
              <w:t>-</w:t>
            </w:r>
            <w:r w:rsidRPr="003044B0">
              <w:rPr>
                <w:rFonts w:ascii="Times New Roman" w:hAnsi="Times New Roman" w:cs="Times New Roman"/>
                <w:color w:val="000000" w:themeColor="text1"/>
                <w:spacing w:val="-4"/>
                <w:sz w:val="20"/>
                <w:szCs w:val="20"/>
              </w:rPr>
              <w:t>.778</w:t>
            </w:r>
          </w:p>
        </w:tc>
        <w:tc>
          <w:tcPr>
            <w:tcW w:w="720" w:type="dxa"/>
            <w:shd w:val="clear" w:color="auto" w:fill="auto"/>
          </w:tcPr>
          <w:p w14:paraId="0E83F893" w14:textId="77777777" w:rsidR="001114EA" w:rsidRPr="003044B0" w:rsidRDefault="001114EA" w:rsidP="006F2DDF">
            <w:pPr>
              <w:pStyle w:val="TableParagraph"/>
              <w:spacing w:line="240" w:lineRule="auto"/>
              <w:ind w:right="62"/>
              <w:jc w:val="right"/>
              <w:rPr>
                <w:rFonts w:ascii="Times New Roman" w:hAnsi="Times New Roman" w:cs="Times New Roman"/>
                <w:color w:val="000000" w:themeColor="text1"/>
                <w:sz w:val="20"/>
                <w:szCs w:val="20"/>
              </w:rPr>
            </w:pPr>
            <w:r w:rsidRPr="003044B0">
              <w:rPr>
                <w:rFonts w:ascii="Times New Roman" w:hAnsi="Times New Roman" w:cs="Times New Roman"/>
                <w:color w:val="000000" w:themeColor="text1"/>
                <w:spacing w:val="-4"/>
                <w:sz w:val="20"/>
                <w:szCs w:val="20"/>
              </w:rPr>
              <w:t>.438</w:t>
            </w:r>
          </w:p>
        </w:tc>
      </w:tr>
    </w:tbl>
    <w:p w14:paraId="2CDC2E3D" w14:textId="4C4A1321" w:rsidR="001114EA" w:rsidRPr="00C82051" w:rsidRDefault="00C82051" w:rsidP="00C82051">
      <w:pPr>
        <w:ind w:left="720"/>
        <w:rPr>
          <w:rFonts w:ascii="Times New Roman" w:hAnsi="Times New Roman" w:cs="Times New Roman"/>
          <w:i/>
          <w:iCs/>
          <w:color w:val="000104"/>
          <w:sz w:val="20"/>
          <w:szCs w:val="20"/>
        </w:rPr>
      </w:pPr>
      <w:r>
        <w:rPr>
          <w:rFonts w:ascii="Times New Roman" w:hAnsi="Times New Roman" w:cs="Times New Roman"/>
          <w:color w:val="000104"/>
          <w:sz w:val="20"/>
          <w:szCs w:val="20"/>
        </w:rPr>
        <w:t>a.</w:t>
      </w:r>
      <w:r w:rsidR="001114EA" w:rsidRPr="00C82051">
        <w:rPr>
          <w:rFonts w:ascii="Times New Roman" w:hAnsi="Times New Roman" w:cs="Times New Roman"/>
          <w:color w:val="000104"/>
          <w:sz w:val="20"/>
          <w:szCs w:val="20"/>
        </w:rPr>
        <w:t>Dependent</w:t>
      </w:r>
      <w:r w:rsidR="001114EA" w:rsidRPr="00C82051">
        <w:rPr>
          <w:rFonts w:ascii="Times New Roman" w:hAnsi="Times New Roman" w:cs="Times New Roman"/>
          <w:color w:val="000104"/>
          <w:spacing w:val="-3"/>
          <w:sz w:val="20"/>
          <w:szCs w:val="20"/>
        </w:rPr>
        <w:t xml:space="preserve"> </w:t>
      </w:r>
      <w:r w:rsidR="001114EA" w:rsidRPr="00C82051">
        <w:rPr>
          <w:rFonts w:ascii="Times New Roman" w:hAnsi="Times New Roman" w:cs="Times New Roman"/>
          <w:color w:val="000104"/>
          <w:sz w:val="20"/>
          <w:szCs w:val="20"/>
        </w:rPr>
        <w:t>Variable:</w:t>
      </w:r>
      <w:r w:rsidR="001114EA" w:rsidRPr="00C82051">
        <w:rPr>
          <w:rFonts w:ascii="Times New Roman" w:hAnsi="Times New Roman" w:cs="Times New Roman"/>
          <w:color w:val="000104"/>
          <w:spacing w:val="-3"/>
          <w:sz w:val="20"/>
          <w:szCs w:val="20"/>
        </w:rPr>
        <w:t xml:space="preserve"> </w:t>
      </w:r>
      <w:r w:rsidR="00CC04B5" w:rsidRPr="00C82051">
        <w:rPr>
          <w:rFonts w:ascii="Times New Roman" w:hAnsi="Times New Roman" w:cs="Times New Roman"/>
          <w:i/>
          <w:iCs/>
          <w:color w:val="000104"/>
          <w:sz w:val="20"/>
          <w:szCs w:val="20"/>
        </w:rPr>
        <w:t>Tax avoidance</w:t>
      </w:r>
    </w:p>
    <w:p w14:paraId="068379E4" w14:textId="3478A4C9" w:rsidR="00C82051" w:rsidRPr="00C82051" w:rsidRDefault="00C82051" w:rsidP="004206F1">
      <w:pPr>
        <w:spacing w:line="480" w:lineRule="auto"/>
        <w:ind w:left="360"/>
        <w:rPr>
          <w:rFonts w:ascii="Times New Roman" w:hAnsi="Times New Roman" w:cs="Times New Roman"/>
          <w:sz w:val="20"/>
          <w:szCs w:val="20"/>
        </w:rPr>
      </w:pPr>
      <w:r w:rsidRPr="002A15AC">
        <w:rPr>
          <w:rFonts w:ascii="Times New Roman" w:hAnsi="Times New Roman" w:cs="Times New Roman"/>
          <w:i/>
          <w:iCs/>
        </w:rPr>
        <w:t>Sumber: Data diolah dengan SPSS (2025)</w:t>
      </w:r>
    </w:p>
    <w:p w14:paraId="337EDAF1" w14:textId="259FCA83" w:rsidR="00EF07F5" w:rsidRPr="00AF5C4F" w:rsidRDefault="00EF07F5" w:rsidP="004206F1">
      <w:pPr>
        <w:spacing w:line="480" w:lineRule="auto"/>
        <w:ind w:left="360" w:firstLine="360"/>
        <w:jc w:val="both"/>
        <w:rPr>
          <w:rFonts w:ascii="Times New Roman" w:hAnsi="Times New Roman" w:cs="Times New Roman"/>
          <w:sz w:val="24"/>
          <w:szCs w:val="24"/>
        </w:rPr>
      </w:pPr>
      <w:r w:rsidRPr="00AF5C4F">
        <w:rPr>
          <w:rFonts w:ascii="Times New Roman" w:hAnsi="Times New Roman" w:cs="Times New Roman"/>
          <w:sz w:val="24"/>
          <w:szCs w:val="24"/>
        </w:rPr>
        <w:t>Berdasarkan tabel 4.</w:t>
      </w:r>
      <w:r w:rsidR="00EA6404">
        <w:rPr>
          <w:rFonts w:ascii="Times New Roman" w:hAnsi="Times New Roman" w:cs="Times New Roman"/>
          <w:sz w:val="24"/>
          <w:szCs w:val="24"/>
        </w:rPr>
        <w:t>1</w:t>
      </w:r>
      <w:r w:rsidR="004206F1">
        <w:rPr>
          <w:rFonts w:ascii="Times New Roman" w:hAnsi="Times New Roman" w:cs="Times New Roman"/>
          <w:sz w:val="24"/>
          <w:szCs w:val="24"/>
        </w:rPr>
        <w:t>3</w:t>
      </w:r>
      <w:r w:rsidR="00EF6C0D" w:rsidRPr="00AF5C4F">
        <w:rPr>
          <w:rFonts w:ascii="Times New Roman" w:hAnsi="Times New Roman" w:cs="Times New Roman"/>
          <w:sz w:val="24"/>
          <w:szCs w:val="24"/>
        </w:rPr>
        <w:t xml:space="preserve"> </w:t>
      </w:r>
      <w:r w:rsidR="00D73164" w:rsidRPr="00AF5C4F">
        <w:rPr>
          <w:rFonts w:ascii="Times New Roman" w:hAnsi="Times New Roman" w:cs="Times New Roman"/>
          <w:sz w:val="24"/>
          <w:szCs w:val="24"/>
        </w:rPr>
        <w:t xml:space="preserve">Berikut adalah </w:t>
      </w:r>
      <w:r w:rsidR="00205FA0" w:rsidRPr="00AF5C4F">
        <w:rPr>
          <w:rFonts w:ascii="Times New Roman" w:hAnsi="Times New Roman" w:cs="Times New Roman"/>
          <w:sz w:val="24"/>
          <w:szCs w:val="24"/>
        </w:rPr>
        <w:t xml:space="preserve">interpretasi </w:t>
      </w:r>
      <w:r w:rsidR="00B833F6" w:rsidRPr="00AF5C4F">
        <w:rPr>
          <w:rFonts w:ascii="Times New Roman" w:hAnsi="Times New Roman" w:cs="Times New Roman"/>
          <w:sz w:val="24"/>
          <w:szCs w:val="24"/>
        </w:rPr>
        <w:t>persamaan regresi moder</w:t>
      </w:r>
      <w:r w:rsidR="00205FA0" w:rsidRPr="00AF5C4F">
        <w:rPr>
          <w:rFonts w:ascii="Times New Roman" w:hAnsi="Times New Roman" w:cs="Times New Roman"/>
          <w:sz w:val="24"/>
          <w:szCs w:val="24"/>
        </w:rPr>
        <w:t>asi</w:t>
      </w:r>
      <w:r w:rsidR="00831C44" w:rsidRPr="00AF5C4F">
        <w:rPr>
          <w:rFonts w:ascii="Times New Roman" w:hAnsi="Times New Roman" w:cs="Times New Roman"/>
          <w:sz w:val="24"/>
          <w:szCs w:val="24"/>
        </w:rPr>
        <w:t>.</w:t>
      </w:r>
    </w:p>
    <w:p w14:paraId="393DB706" w14:textId="4CC4EC18" w:rsidR="00831C44" w:rsidRPr="00AF5C4F" w:rsidRDefault="00831C44" w:rsidP="00E7587C">
      <w:pPr>
        <w:spacing w:line="480" w:lineRule="auto"/>
        <w:ind w:left="360"/>
        <w:jc w:val="center"/>
        <w:rPr>
          <w:rFonts w:ascii="Times New Roman" w:hAnsi="Times New Roman" w:cs="Times New Roman"/>
          <w:b/>
          <w:bCs/>
          <w:sz w:val="24"/>
          <w:szCs w:val="24"/>
        </w:rPr>
      </w:pPr>
      <w:r w:rsidRPr="00AF5C4F">
        <w:rPr>
          <w:rFonts w:ascii="Times New Roman" w:hAnsi="Times New Roman" w:cs="Times New Roman"/>
          <w:b/>
          <w:bCs/>
          <w:sz w:val="24"/>
          <w:szCs w:val="24"/>
        </w:rPr>
        <w:t>Y</w:t>
      </w:r>
      <w:r w:rsidR="00DC2A38" w:rsidRPr="00AF5C4F">
        <w:rPr>
          <w:rFonts w:ascii="Times New Roman" w:hAnsi="Times New Roman" w:cs="Times New Roman"/>
          <w:b/>
          <w:bCs/>
          <w:sz w:val="24"/>
          <w:szCs w:val="24"/>
        </w:rPr>
        <w:t xml:space="preserve"> = </w:t>
      </w:r>
      <w:r w:rsidR="00E7587C" w:rsidRPr="00AF5C4F">
        <w:rPr>
          <w:rFonts w:ascii="Times New Roman" w:hAnsi="Times New Roman" w:cs="Times New Roman"/>
          <w:b/>
          <w:bCs/>
          <w:sz w:val="24"/>
          <w:szCs w:val="24"/>
        </w:rPr>
        <w:t>19,114</w:t>
      </w:r>
      <w:r w:rsidR="009C0936" w:rsidRPr="00AF5C4F">
        <w:rPr>
          <w:rFonts w:ascii="Times New Roman" w:hAnsi="Times New Roman" w:cs="Times New Roman"/>
          <w:b/>
          <w:bCs/>
          <w:sz w:val="24"/>
          <w:szCs w:val="24"/>
        </w:rPr>
        <w:t xml:space="preserve"> </w:t>
      </w:r>
      <w:r w:rsidR="00BE4DEA" w:rsidRPr="00AF5C4F">
        <w:rPr>
          <w:rFonts w:ascii="Times New Roman" w:hAnsi="Times New Roman" w:cs="Times New Roman"/>
          <w:b/>
          <w:bCs/>
          <w:sz w:val="24"/>
          <w:szCs w:val="24"/>
        </w:rPr>
        <w:t xml:space="preserve">– </w:t>
      </w:r>
      <w:r w:rsidR="00E7587C" w:rsidRPr="00AF5C4F">
        <w:rPr>
          <w:rFonts w:ascii="Times New Roman" w:hAnsi="Times New Roman" w:cs="Times New Roman"/>
          <w:b/>
          <w:bCs/>
          <w:sz w:val="24"/>
          <w:szCs w:val="24"/>
        </w:rPr>
        <w:t>0,830</w:t>
      </w:r>
      <w:r w:rsidR="00BE4DEA" w:rsidRPr="00AF5C4F">
        <w:rPr>
          <w:rFonts w:ascii="Times New Roman" w:hAnsi="Times New Roman" w:cs="Times New Roman"/>
          <w:b/>
          <w:bCs/>
          <w:sz w:val="24"/>
          <w:szCs w:val="24"/>
        </w:rPr>
        <w:t xml:space="preserve">X1 – </w:t>
      </w:r>
      <w:r w:rsidR="00E7587C" w:rsidRPr="00AF5C4F">
        <w:rPr>
          <w:rFonts w:ascii="Times New Roman" w:hAnsi="Times New Roman" w:cs="Times New Roman"/>
          <w:b/>
          <w:bCs/>
          <w:sz w:val="24"/>
          <w:szCs w:val="24"/>
        </w:rPr>
        <w:t>1,239</w:t>
      </w:r>
      <w:r w:rsidR="00BE4DEA" w:rsidRPr="00AF5C4F">
        <w:rPr>
          <w:rFonts w:ascii="Times New Roman" w:hAnsi="Times New Roman" w:cs="Times New Roman"/>
          <w:b/>
          <w:bCs/>
          <w:sz w:val="24"/>
          <w:szCs w:val="24"/>
        </w:rPr>
        <w:t xml:space="preserve">Z – </w:t>
      </w:r>
      <w:r w:rsidR="00E7587C" w:rsidRPr="00AF5C4F">
        <w:rPr>
          <w:rFonts w:ascii="Times New Roman" w:hAnsi="Times New Roman" w:cs="Times New Roman"/>
          <w:b/>
          <w:bCs/>
          <w:sz w:val="24"/>
          <w:szCs w:val="24"/>
        </w:rPr>
        <w:t>3,090</w:t>
      </w:r>
      <w:r w:rsidR="00BE4DEA" w:rsidRPr="00AF5C4F">
        <w:rPr>
          <w:rFonts w:ascii="Times New Roman" w:hAnsi="Times New Roman" w:cs="Times New Roman"/>
          <w:b/>
          <w:bCs/>
          <w:sz w:val="24"/>
          <w:szCs w:val="24"/>
        </w:rPr>
        <w:t>X1Z + e</w:t>
      </w:r>
    </w:p>
    <w:p w14:paraId="6AA2FD14" w14:textId="558FAC75" w:rsidR="00DC2A38" w:rsidRPr="00AF5C4F" w:rsidRDefault="00EE0B26" w:rsidP="004B486C">
      <w:pPr>
        <w:pStyle w:val="DaftarParagraf"/>
        <w:numPr>
          <w:ilvl w:val="1"/>
          <w:numId w:val="24"/>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 xml:space="preserve">Persamaan </w:t>
      </w:r>
      <w:r w:rsidR="00DA0F09" w:rsidRPr="00AF5C4F">
        <w:rPr>
          <w:rFonts w:ascii="Times New Roman" w:hAnsi="Times New Roman" w:cs="Times New Roman"/>
          <w:sz w:val="24"/>
          <w:szCs w:val="24"/>
        </w:rPr>
        <w:t xml:space="preserve">model regresi </w:t>
      </w:r>
      <w:r w:rsidR="00C15A1B" w:rsidRPr="00AF5C4F">
        <w:rPr>
          <w:rFonts w:ascii="Times New Roman" w:hAnsi="Times New Roman" w:cs="Times New Roman"/>
          <w:sz w:val="24"/>
          <w:szCs w:val="24"/>
        </w:rPr>
        <w:t xml:space="preserve">didapat nilai konstanta </w:t>
      </w:r>
      <w:r w:rsidR="00440F94" w:rsidRPr="00AF5C4F">
        <w:rPr>
          <w:rFonts w:ascii="Times New Roman" w:hAnsi="Times New Roman" w:cs="Times New Roman"/>
          <w:sz w:val="24"/>
          <w:szCs w:val="24"/>
        </w:rPr>
        <w:t>(a) sebesar</w:t>
      </w:r>
      <w:r w:rsidR="008628B9" w:rsidRPr="00AF5C4F">
        <w:rPr>
          <w:rFonts w:ascii="Times New Roman" w:hAnsi="Times New Roman" w:cs="Times New Roman"/>
          <w:sz w:val="24"/>
          <w:szCs w:val="24"/>
        </w:rPr>
        <w:t xml:space="preserve"> 19, </w:t>
      </w:r>
      <w:r w:rsidR="003A5609" w:rsidRPr="00AF5C4F">
        <w:rPr>
          <w:rFonts w:ascii="Times New Roman" w:hAnsi="Times New Roman" w:cs="Times New Roman"/>
          <w:sz w:val="24"/>
          <w:szCs w:val="24"/>
        </w:rPr>
        <w:t>114</w:t>
      </w:r>
      <w:r w:rsidR="00523586" w:rsidRPr="00AF5C4F">
        <w:rPr>
          <w:rFonts w:ascii="Times New Roman" w:hAnsi="Times New Roman" w:cs="Times New Roman"/>
          <w:sz w:val="24"/>
          <w:szCs w:val="24"/>
        </w:rPr>
        <w:t xml:space="preserve"> yang memiliki arti</w:t>
      </w:r>
      <w:r w:rsidR="00263705" w:rsidRPr="00AF5C4F">
        <w:rPr>
          <w:rFonts w:ascii="Times New Roman" w:hAnsi="Times New Roman" w:cs="Times New Roman"/>
          <w:sz w:val="24"/>
          <w:szCs w:val="24"/>
        </w:rPr>
        <w:t xml:space="preserve"> jika variabel </w:t>
      </w:r>
      <w:r w:rsidR="00CC04B5" w:rsidRPr="00CC04B5">
        <w:rPr>
          <w:rFonts w:ascii="Times New Roman" w:hAnsi="Times New Roman" w:cs="Times New Roman"/>
          <w:i/>
          <w:iCs/>
          <w:sz w:val="24"/>
          <w:szCs w:val="24"/>
        </w:rPr>
        <w:t>transfer pricing</w:t>
      </w:r>
      <w:r w:rsidR="00263705" w:rsidRPr="00AF5C4F">
        <w:rPr>
          <w:rFonts w:ascii="Times New Roman" w:hAnsi="Times New Roman" w:cs="Times New Roman"/>
          <w:sz w:val="24"/>
          <w:szCs w:val="24"/>
        </w:rPr>
        <w:t xml:space="preserve"> dan karakter eksekutif </w:t>
      </w:r>
      <w:r w:rsidR="00555127" w:rsidRPr="00AF5C4F">
        <w:rPr>
          <w:rFonts w:ascii="Times New Roman" w:hAnsi="Times New Roman" w:cs="Times New Roman"/>
          <w:sz w:val="24"/>
          <w:szCs w:val="24"/>
        </w:rPr>
        <w:t xml:space="preserve">mempunyai nilai sama dengan 0 atau tidak ada, maka </w:t>
      </w:r>
      <w:r w:rsidR="00C351D8" w:rsidRPr="00AF5C4F">
        <w:rPr>
          <w:rFonts w:ascii="Times New Roman" w:hAnsi="Times New Roman" w:cs="Times New Roman"/>
          <w:sz w:val="24"/>
          <w:szCs w:val="24"/>
        </w:rPr>
        <w:t xml:space="preserve">disimpulkan nilai </w:t>
      </w:r>
      <w:r w:rsidR="00CC04B5" w:rsidRPr="00CC04B5">
        <w:rPr>
          <w:rFonts w:ascii="Times New Roman" w:hAnsi="Times New Roman" w:cs="Times New Roman"/>
          <w:i/>
          <w:iCs/>
          <w:sz w:val="24"/>
          <w:szCs w:val="24"/>
        </w:rPr>
        <w:t>tax avoidance</w:t>
      </w:r>
      <w:r w:rsidR="00C351D8" w:rsidRPr="00AF5C4F">
        <w:rPr>
          <w:rFonts w:ascii="Times New Roman" w:hAnsi="Times New Roman" w:cs="Times New Roman"/>
          <w:sz w:val="24"/>
          <w:szCs w:val="24"/>
        </w:rPr>
        <w:t xml:space="preserve"> sebesar 19,</w:t>
      </w:r>
      <w:r w:rsidR="003A5609" w:rsidRPr="00AF5C4F">
        <w:rPr>
          <w:rFonts w:ascii="Times New Roman" w:hAnsi="Times New Roman" w:cs="Times New Roman"/>
          <w:sz w:val="24"/>
          <w:szCs w:val="24"/>
        </w:rPr>
        <w:t>114</w:t>
      </w:r>
      <w:r w:rsidR="00C351D8" w:rsidRPr="00AF5C4F">
        <w:rPr>
          <w:rFonts w:ascii="Times New Roman" w:hAnsi="Times New Roman" w:cs="Times New Roman"/>
          <w:sz w:val="24"/>
          <w:szCs w:val="24"/>
        </w:rPr>
        <w:t>.</w:t>
      </w:r>
    </w:p>
    <w:p w14:paraId="7D289BC4" w14:textId="0B7F6763" w:rsidR="00C351D8" w:rsidRPr="00AF5C4F" w:rsidRDefault="00B51C97" w:rsidP="004B486C">
      <w:pPr>
        <w:pStyle w:val="DaftarParagraf"/>
        <w:numPr>
          <w:ilvl w:val="1"/>
          <w:numId w:val="24"/>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Nilai koefisien regresi X1</w:t>
      </w:r>
      <w:r w:rsidR="004A38B1" w:rsidRPr="00AF5C4F">
        <w:rPr>
          <w:rFonts w:ascii="Times New Roman" w:hAnsi="Times New Roman" w:cs="Times New Roman"/>
          <w:sz w:val="24"/>
          <w:szCs w:val="24"/>
        </w:rPr>
        <w:t xml:space="preserve"> variabel </w:t>
      </w:r>
      <w:r w:rsidR="00CC04B5" w:rsidRPr="00CC04B5">
        <w:rPr>
          <w:rFonts w:ascii="Times New Roman" w:hAnsi="Times New Roman" w:cs="Times New Roman"/>
          <w:i/>
          <w:iCs/>
          <w:sz w:val="24"/>
          <w:szCs w:val="24"/>
        </w:rPr>
        <w:t>transfer pricing</w:t>
      </w:r>
      <w:r w:rsidR="004A38B1" w:rsidRPr="00AF5C4F">
        <w:rPr>
          <w:rFonts w:ascii="Times New Roman" w:hAnsi="Times New Roman" w:cs="Times New Roman"/>
          <w:sz w:val="24"/>
          <w:szCs w:val="24"/>
        </w:rPr>
        <w:t xml:space="preserve"> sebesar -</w:t>
      </w:r>
      <w:r w:rsidR="003A5609" w:rsidRPr="00AF5C4F">
        <w:rPr>
          <w:rFonts w:ascii="Times New Roman" w:hAnsi="Times New Roman" w:cs="Times New Roman"/>
          <w:sz w:val="24"/>
          <w:szCs w:val="24"/>
        </w:rPr>
        <w:t>0</w:t>
      </w:r>
      <w:r w:rsidR="004A38B1" w:rsidRPr="00AF5C4F">
        <w:rPr>
          <w:rFonts w:ascii="Times New Roman" w:hAnsi="Times New Roman" w:cs="Times New Roman"/>
          <w:sz w:val="24"/>
          <w:szCs w:val="24"/>
        </w:rPr>
        <w:t>,</w:t>
      </w:r>
      <w:r w:rsidR="003A5609" w:rsidRPr="00AF5C4F">
        <w:rPr>
          <w:rFonts w:ascii="Times New Roman" w:hAnsi="Times New Roman" w:cs="Times New Roman"/>
          <w:sz w:val="24"/>
          <w:szCs w:val="24"/>
        </w:rPr>
        <w:t>830</w:t>
      </w:r>
      <w:r w:rsidR="00B32214" w:rsidRPr="00AF5C4F">
        <w:rPr>
          <w:rFonts w:ascii="Times New Roman" w:hAnsi="Times New Roman" w:cs="Times New Roman"/>
          <w:sz w:val="24"/>
          <w:szCs w:val="24"/>
        </w:rPr>
        <w:t>. Dapat disimpulkan setiap ada kenaikan</w:t>
      </w:r>
      <w:r w:rsidR="001653FB" w:rsidRPr="00AF5C4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transfer pricing</w:t>
      </w:r>
      <w:r w:rsidR="001653FB" w:rsidRPr="00AF5C4F">
        <w:rPr>
          <w:rFonts w:ascii="Times New Roman" w:hAnsi="Times New Roman" w:cs="Times New Roman"/>
          <w:sz w:val="24"/>
          <w:szCs w:val="24"/>
        </w:rPr>
        <w:t xml:space="preserve"> sebesar satu satuan, maka</w:t>
      </w:r>
      <w:r w:rsidR="00B05834" w:rsidRPr="00AF5C4F">
        <w:rPr>
          <w:rFonts w:ascii="Times New Roman" w:hAnsi="Times New Roman" w:cs="Times New Roman"/>
          <w:sz w:val="24"/>
          <w:szCs w:val="24"/>
        </w:rPr>
        <w:t xml:space="preserve"> </w:t>
      </w:r>
      <w:r w:rsidR="00B05834" w:rsidRPr="00AF5C4F">
        <w:rPr>
          <w:rFonts w:ascii="Times New Roman" w:hAnsi="Times New Roman" w:cs="Times New Roman"/>
          <w:sz w:val="24"/>
          <w:szCs w:val="24"/>
        </w:rPr>
        <w:lastRenderedPageBreak/>
        <w:t xml:space="preserve">pada proksi CETR mengalami </w:t>
      </w:r>
      <w:r w:rsidR="00705EFE" w:rsidRPr="00AF5C4F">
        <w:rPr>
          <w:rFonts w:ascii="Times New Roman" w:hAnsi="Times New Roman" w:cs="Times New Roman"/>
          <w:sz w:val="24"/>
          <w:szCs w:val="24"/>
        </w:rPr>
        <w:t xml:space="preserve">penurunan sebesar </w:t>
      </w:r>
      <w:r w:rsidR="003A5609" w:rsidRPr="00AF5C4F">
        <w:rPr>
          <w:rFonts w:ascii="Times New Roman" w:hAnsi="Times New Roman" w:cs="Times New Roman"/>
          <w:sz w:val="24"/>
          <w:szCs w:val="24"/>
        </w:rPr>
        <w:t xml:space="preserve">0,830 </w:t>
      </w:r>
      <w:r w:rsidR="00705EFE" w:rsidRPr="00AF5C4F">
        <w:rPr>
          <w:rFonts w:ascii="Times New Roman" w:hAnsi="Times New Roman" w:cs="Times New Roman"/>
          <w:sz w:val="24"/>
          <w:szCs w:val="24"/>
        </w:rPr>
        <w:t xml:space="preserve">sehingga </w:t>
      </w:r>
      <w:r w:rsidR="00CC04B5" w:rsidRPr="00CC04B5">
        <w:rPr>
          <w:rFonts w:ascii="Times New Roman" w:hAnsi="Times New Roman" w:cs="Times New Roman"/>
          <w:i/>
          <w:iCs/>
          <w:sz w:val="24"/>
          <w:szCs w:val="24"/>
        </w:rPr>
        <w:t>tax avoidance</w:t>
      </w:r>
      <w:r w:rsidR="00705EFE" w:rsidRPr="00AF5C4F">
        <w:rPr>
          <w:rFonts w:ascii="Times New Roman" w:hAnsi="Times New Roman" w:cs="Times New Roman"/>
          <w:sz w:val="24"/>
          <w:szCs w:val="24"/>
        </w:rPr>
        <w:t xml:space="preserve"> mengalami </w:t>
      </w:r>
      <w:r w:rsidR="007D4FC8" w:rsidRPr="00AF5C4F">
        <w:rPr>
          <w:rFonts w:ascii="Times New Roman" w:hAnsi="Times New Roman" w:cs="Times New Roman"/>
          <w:sz w:val="24"/>
          <w:szCs w:val="24"/>
        </w:rPr>
        <w:t xml:space="preserve">peningkatan sebesar </w:t>
      </w:r>
      <w:r w:rsidR="003A5609" w:rsidRPr="00AF5C4F">
        <w:rPr>
          <w:rFonts w:ascii="Times New Roman" w:hAnsi="Times New Roman" w:cs="Times New Roman"/>
          <w:sz w:val="24"/>
          <w:szCs w:val="24"/>
        </w:rPr>
        <w:t>0,830</w:t>
      </w:r>
      <w:r w:rsidR="007D4FC8" w:rsidRPr="00AF5C4F">
        <w:rPr>
          <w:rFonts w:ascii="Times New Roman" w:hAnsi="Times New Roman" w:cs="Times New Roman"/>
          <w:sz w:val="24"/>
          <w:szCs w:val="24"/>
        </w:rPr>
        <w:t>.</w:t>
      </w:r>
    </w:p>
    <w:p w14:paraId="600E59BC" w14:textId="7839F3B9" w:rsidR="007D4FC8" w:rsidRPr="00AF5C4F" w:rsidRDefault="000E4504" w:rsidP="004B486C">
      <w:pPr>
        <w:pStyle w:val="DaftarParagraf"/>
        <w:numPr>
          <w:ilvl w:val="1"/>
          <w:numId w:val="24"/>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 xml:space="preserve">Koefisien regresi Z yaitu karakter eksekutif </w:t>
      </w:r>
      <w:r w:rsidR="005946EC" w:rsidRPr="00AF5C4F">
        <w:rPr>
          <w:rFonts w:ascii="Times New Roman" w:hAnsi="Times New Roman" w:cs="Times New Roman"/>
          <w:sz w:val="24"/>
          <w:szCs w:val="24"/>
        </w:rPr>
        <w:t xml:space="preserve">sebesar </w:t>
      </w:r>
      <w:r w:rsidR="003A5609" w:rsidRPr="00AF5C4F">
        <w:rPr>
          <w:rFonts w:ascii="Times New Roman" w:hAnsi="Times New Roman" w:cs="Times New Roman"/>
          <w:sz w:val="24"/>
          <w:szCs w:val="24"/>
        </w:rPr>
        <w:t>-1,239</w:t>
      </w:r>
      <w:r w:rsidR="005946EC" w:rsidRPr="00AF5C4F">
        <w:rPr>
          <w:rFonts w:ascii="Times New Roman" w:hAnsi="Times New Roman" w:cs="Times New Roman"/>
          <w:sz w:val="24"/>
          <w:szCs w:val="24"/>
        </w:rPr>
        <w:t xml:space="preserve">. Hal ini memiliki arti </w:t>
      </w:r>
      <w:r w:rsidR="00E76C89" w:rsidRPr="00AF5C4F">
        <w:rPr>
          <w:rFonts w:ascii="Times New Roman" w:hAnsi="Times New Roman" w:cs="Times New Roman"/>
          <w:sz w:val="24"/>
          <w:szCs w:val="24"/>
        </w:rPr>
        <w:t xml:space="preserve">setiap kenaikan karakter eksekutif sebesar satu satuan, maka </w:t>
      </w:r>
      <w:r w:rsidR="00F86B8D" w:rsidRPr="00AF5C4F">
        <w:rPr>
          <w:rFonts w:ascii="Times New Roman" w:hAnsi="Times New Roman" w:cs="Times New Roman"/>
          <w:sz w:val="24"/>
          <w:szCs w:val="24"/>
        </w:rPr>
        <w:t xml:space="preserve">nilai CETR mengalami </w:t>
      </w:r>
      <w:r w:rsidR="00F85534" w:rsidRPr="00AF5C4F">
        <w:rPr>
          <w:rFonts w:ascii="Times New Roman" w:hAnsi="Times New Roman" w:cs="Times New Roman"/>
          <w:sz w:val="24"/>
          <w:szCs w:val="24"/>
        </w:rPr>
        <w:t>penurunan</w:t>
      </w:r>
      <w:r w:rsidR="00F86B8D" w:rsidRPr="00AF5C4F">
        <w:rPr>
          <w:rFonts w:ascii="Times New Roman" w:hAnsi="Times New Roman" w:cs="Times New Roman"/>
          <w:sz w:val="24"/>
          <w:szCs w:val="24"/>
        </w:rPr>
        <w:t xml:space="preserve"> sebesar </w:t>
      </w:r>
      <w:r w:rsidR="008E4D05" w:rsidRPr="00AF5C4F">
        <w:rPr>
          <w:rFonts w:ascii="Times New Roman" w:hAnsi="Times New Roman" w:cs="Times New Roman"/>
          <w:sz w:val="24"/>
          <w:szCs w:val="24"/>
        </w:rPr>
        <w:t>1,239</w:t>
      </w:r>
      <w:r w:rsidR="00F86B8D" w:rsidRPr="00AF5C4F">
        <w:rPr>
          <w:rFonts w:ascii="Times New Roman" w:hAnsi="Times New Roman" w:cs="Times New Roman"/>
          <w:sz w:val="24"/>
          <w:szCs w:val="24"/>
        </w:rPr>
        <w:t xml:space="preserve">, sehingga </w:t>
      </w:r>
      <w:r w:rsidR="00CC04B5" w:rsidRPr="00CC04B5">
        <w:rPr>
          <w:rFonts w:ascii="Times New Roman" w:hAnsi="Times New Roman" w:cs="Times New Roman"/>
          <w:i/>
          <w:iCs/>
          <w:sz w:val="24"/>
          <w:szCs w:val="24"/>
        </w:rPr>
        <w:t>tax avoidance</w:t>
      </w:r>
      <w:r w:rsidR="00EC38B8" w:rsidRPr="00AF5C4F">
        <w:rPr>
          <w:rFonts w:ascii="Times New Roman" w:hAnsi="Times New Roman" w:cs="Times New Roman"/>
          <w:sz w:val="24"/>
          <w:szCs w:val="24"/>
        </w:rPr>
        <w:t xml:space="preserve"> mengalami </w:t>
      </w:r>
      <w:r w:rsidR="008E4D05" w:rsidRPr="00AF5C4F">
        <w:rPr>
          <w:rFonts w:ascii="Times New Roman" w:hAnsi="Times New Roman" w:cs="Times New Roman"/>
          <w:sz w:val="24"/>
          <w:szCs w:val="24"/>
        </w:rPr>
        <w:t>kenaikan</w:t>
      </w:r>
      <w:r w:rsidR="00EC38B8" w:rsidRPr="00AF5C4F">
        <w:rPr>
          <w:rFonts w:ascii="Times New Roman" w:hAnsi="Times New Roman" w:cs="Times New Roman"/>
          <w:sz w:val="24"/>
          <w:szCs w:val="24"/>
        </w:rPr>
        <w:t xml:space="preserve"> sebesar </w:t>
      </w:r>
      <w:r w:rsidR="008E4D05" w:rsidRPr="00AF5C4F">
        <w:rPr>
          <w:rFonts w:ascii="Times New Roman" w:hAnsi="Times New Roman" w:cs="Times New Roman"/>
          <w:sz w:val="24"/>
          <w:szCs w:val="24"/>
        </w:rPr>
        <w:t>1,239.</w:t>
      </w:r>
    </w:p>
    <w:p w14:paraId="5A9BB875" w14:textId="6FED7B1F" w:rsidR="00B732D6" w:rsidRPr="000367FB" w:rsidRDefault="00EC38B8" w:rsidP="000367FB">
      <w:pPr>
        <w:pStyle w:val="DaftarParagraf"/>
        <w:numPr>
          <w:ilvl w:val="1"/>
          <w:numId w:val="24"/>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Koefisien regresi</w:t>
      </w:r>
      <w:r w:rsidR="00403C24" w:rsidRPr="00AF5C4F">
        <w:rPr>
          <w:rFonts w:ascii="Times New Roman" w:hAnsi="Times New Roman" w:cs="Times New Roman"/>
          <w:sz w:val="24"/>
          <w:szCs w:val="24"/>
        </w:rPr>
        <w:t xml:space="preserve"> </w:t>
      </w:r>
      <w:r w:rsidR="00D13712" w:rsidRPr="00AF5C4F">
        <w:rPr>
          <w:rFonts w:ascii="Times New Roman" w:hAnsi="Times New Roman" w:cs="Times New Roman"/>
          <w:sz w:val="24"/>
          <w:szCs w:val="24"/>
        </w:rPr>
        <w:t xml:space="preserve">hubungan </w:t>
      </w:r>
      <w:r w:rsidR="00CC04B5" w:rsidRPr="00CC04B5">
        <w:rPr>
          <w:rFonts w:ascii="Times New Roman" w:hAnsi="Times New Roman" w:cs="Times New Roman"/>
          <w:i/>
          <w:iCs/>
          <w:sz w:val="24"/>
          <w:szCs w:val="24"/>
        </w:rPr>
        <w:t>transfer pricing</w:t>
      </w:r>
      <w:r w:rsidR="00403C24" w:rsidRPr="00AF5C4F">
        <w:rPr>
          <w:rFonts w:ascii="Times New Roman" w:hAnsi="Times New Roman" w:cs="Times New Roman"/>
          <w:sz w:val="24"/>
          <w:szCs w:val="24"/>
        </w:rPr>
        <w:t xml:space="preserve"> dengan karakter eksekutif </w:t>
      </w:r>
      <w:r w:rsidR="00D13712" w:rsidRPr="00AF5C4F">
        <w:rPr>
          <w:rFonts w:ascii="Times New Roman" w:hAnsi="Times New Roman" w:cs="Times New Roman"/>
          <w:sz w:val="24"/>
          <w:szCs w:val="24"/>
        </w:rPr>
        <w:t xml:space="preserve">adalah sebesar </w:t>
      </w:r>
      <w:r w:rsidR="008E4D05" w:rsidRPr="00AF5C4F">
        <w:rPr>
          <w:rFonts w:ascii="Times New Roman" w:hAnsi="Times New Roman" w:cs="Times New Roman"/>
          <w:sz w:val="24"/>
          <w:szCs w:val="24"/>
        </w:rPr>
        <w:t>-3,090,</w:t>
      </w:r>
      <w:r w:rsidR="00D13712" w:rsidRPr="00AF5C4F">
        <w:rPr>
          <w:rFonts w:ascii="Times New Roman" w:hAnsi="Times New Roman" w:cs="Times New Roman"/>
          <w:sz w:val="24"/>
          <w:szCs w:val="24"/>
        </w:rPr>
        <w:t xml:space="preserve"> yang ar</w:t>
      </w:r>
      <w:r w:rsidR="0056109E" w:rsidRPr="00AF5C4F">
        <w:rPr>
          <w:rFonts w:ascii="Times New Roman" w:hAnsi="Times New Roman" w:cs="Times New Roman"/>
          <w:sz w:val="24"/>
          <w:szCs w:val="24"/>
        </w:rPr>
        <w:t xml:space="preserve">tinya setiap kenaikan hubungan </w:t>
      </w:r>
      <w:r w:rsidR="00CC04B5" w:rsidRPr="00CC04B5">
        <w:rPr>
          <w:rFonts w:ascii="Times New Roman" w:hAnsi="Times New Roman" w:cs="Times New Roman"/>
          <w:i/>
          <w:iCs/>
          <w:sz w:val="24"/>
          <w:szCs w:val="24"/>
        </w:rPr>
        <w:t>transfer pricing</w:t>
      </w:r>
      <w:r w:rsidR="0056109E" w:rsidRPr="00AF5C4F">
        <w:rPr>
          <w:rFonts w:ascii="Times New Roman" w:hAnsi="Times New Roman" w:cs="Times New Roman"/>
          <w:sz w:val="24"/>
          <w:szCs w:val="24"/>
        </w:rPr>
        <w:t xml:space="preserve"> dengan karakter eksekutif sebe</w:t>
      </w:r>
      <w:r w:rsidR="008D4904" w:rsidRPr="00AF5C4F">
        <w:rPr>
          <w:rFonts w:ascii="Times New Roman" w:hAnsi="Times New Roman" w:cs="Times New Roman"/>
          <w:sz w:val="24"/>
          <w:szCs w:val="24"/>
        </w:rPr>
        <w:t>sar satu satuan, maka nilai CETR mengalami penurunan sebesar</w:t>
      </w:r>
      <w:r w:rsidR="00556C5C" w:rsidRPr="00AF5C4F">
        <w:rPr>
          <w:rFonts w:ascii="Times New Roman" w:hAnsi="Times New Roman" w:cs="Times New Roman"/>
          <w:sz w:val="24"/>
          <w:szCs w:val="24"/>
        </w:rPr>
        <w:t xml:space="preserve"> 3,090 </w:t>
      </w:r>
      <w:r w:rsidR="00B53D85" w:rsidRPr="00AF5C4F">
        <w:rPr>
          <w:rFonts w:ascii="Times New Roman" w:hAnsi="Times New Roman" w:cs="Times New Roman"/>
          <w:sz w:val="24"/>
          <w:szCs w:val="24"/>
        </w:rPr>
        <w:t xml:space="preserve">dan </w:t>
      </w:r>
      <w:r w:rsidR="00CC04B5" w:rsidRPr="00CC04B5">
        <w:rPr>
          <w:rFonts w:ascii="Times New Roman" w:hAnsi="Times New Roman" w:cs="Times New Roman"/>
          <w:i/>
          <w:iCs/>
          <w:sz w:val="24"/>
          <w:szCs w:val="24"/>
        </w:rPr>
        <w:t>tax avoidance</w:t>
      </w:r>
      <w:r w:rsidR="00B53D85" w:rsidRPr="00AF5C4F">
        <w:rPr>
          <w:rFonts w:ascii="Times New Roman" w:hAnsi="Times New Roman" w:cs="Times New Roman"/>
          <w:sz w:val="24"/>
          <w:szCs w:val="24"/>
        </w:rPr>
        <w:t xml:space="preserve"> akan mengalami kenaikan</w:t>
      </w:r>
      <w:r w:rsidR="00556C5C" w:rsidRPr="00AF5C4F">
        <w:rPr>
          <w:rFonts w:ascii="Times New Roman" w:hAnsi="Times New Roman" w:cs="Times New Roman"/>
          <w:sz w:val="24"/>
          <w:szCs w:val="24"/>
        </w:rPr>
        <w:t xml:space="preserve"> sebesar 3,090.</w:t>
      </w:r>
    </w:p>
    <w:p w14:paraId="177FBDE6" w14:textId="7387E564" w:rsidR="000367FB" w:rsidRPr="000367FB" w:rsidRDefault="000367FB" w:rsidP="000367FB">
      <w:pPr>
        <w:pStyle w:val="Keterangan"/>
        <w:keepNext/>
        <w:ind w:left="360"/>
        <w:rPr>
          <w:rFonts w:ascii="Times New Roman" w:hAnsi="Times New Roman" w:cs="Times New Roman"/>
          <w:b/>
          <w:bCs/>
          <w:i w:val="0"/>
          <w:iCs w:val="0"/>
          <w:color w:val="000000" w:themeColor="text1"/>
          <w:sz w:val="22"/>
          <w:szCs w:val="22"/>
        </w:rPr>
      </w:pPr>
      <w:bookmarkStart w:id="144" w:name="_Toc201607477"/>
      <w:r w:rsidRPr="000367FB">
        <w:rPr>
          <w:rFonts w:ascii="Times New Roman" w:hAnsi="Times New Roman" w:cs="Times New Roman"/>
          <w:b/>
          <w:bCs/>
          <w:i w:val="0"/>
          <w:iCs w:val="0"/>
          <w:color w:val="000000" w:themeColor="text1"/>
          <w:sz w:val="22"/>
          <w:szCs w:val="22"/>
        </w:rPr>
        <w:t xml:space="preserve">Tabel 4. </w:t>
      </w:r>
      <w:r w:rsidRPr="000367FB">
        <w:rPr>
          <w:rFonts w:ascii="Times New Roman" w:hAnsi="Times New Roman" w:cs="Times New Roman"/>
          <w:b/>
          <w:bCs/>
          <w:i w:val="0"/>
          <w:iCs w:val="0"/>
          <w:color w:val="000000" w:themeColor="text1"/>
          <w:sz w:val="22"/>
          <w:szCs w:val="22"/>
        </w:rPr>
        <w:fldChar w:fldCharType="begin"/>
      </w:r>
      <w:r w:rsidRPr="000367FB">
        <w:rPr>
          <w:rFonts w:ascii="Times New Roman" w:hAnsi="Times New Roman" w:cs="Times New Roman"/>
          <w:b/>
          <w:bCs/>
          <w:i w:val="0"/>
          <w:iCs w:val="0"/>
          <w:color w:val="000000" w:themeColor="text1"/>
          <w:sz w:val="22"/>
          <w:szCs w:val="22"/>
        </w:rPr>
        <w:instrText xml:space="preserve"> SEQ Tabel_4. \* ARABIC </w:instrText>
      </w:r>
      <w:r w:rsidRPr="000367FB">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14</w:t>
      </w:r>
      <w:r w:rsidRPr="000367FB">
        <w:rPr>
          <w:rFonts w:ascii="Times New Roman" w:hAnsi="Times New Roman" w:cs="Times New Roman"/>
          <w:b/>
          <w:bCs/>
          <w:i w:val="0"/>
          <w:iCs w:val="0"/>
          <w:color w:val="000000" w:themeColor="text1"/>
          <w:sz w:val="22"/>
          <w:szCs w:val="22"/>
        </w:rPr>
        <w:fldChar w:fldCharType="end"/>
      </w:r>
      <w:r w:rsidRPr="000367FB">
        <w:rPr>
          <w:rFonts w:ascii="Times New Roman" w:hAnsi="Times New Roman" w:cs="Times New Roman"/>
          <w:b/>
          <w:bCs/>
          <w:i w:val="0"/>
          <w:iCs w:val="0"/>
          <w:color w:val="000000" w:themeColor="text1"/>
          <w:sz w:val="22"/>
          <w:szCs w:val="22"/>
        </w:rPr>
        <w:t>. Hasil Uji MRA 2-Hubungan Sales growth*Karakter Eksekutif</w:t>
      </w:r>
      <w:bookmarkEnd w:id="144"/>
    </w:p>
    <w:tbl>
      <w:tblPr>
        <w:tblStyle w:val="TableNormal1"/>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1812"/>
        <w:gridCol w:w="687"/>
        <w:gridCol w:w="1080"/>
        <w:gridCol w:w="1260"/>
        <w:gridCol w:w="720"/>
        <w:gridCol w:w="810"/>
      </w:tblGrid>
      <w:tr w:rsidR="000367FB" w:rsidRPr="00111373" w14:paraId="46616404" w14:textId="77777777" w:rsidTr="000367FB">
        <w:trPr>
          <w:trHeight w:val="252"/>
          <w:jc w:val="center"/>
        </w:trPr>
        <w:tc>
          <w:tcPr>
            <w:tcW w:w="7020" w:type="dxa"/>
            <w:gridSpan w:val="7"/>
            <w:shd w:val="clear" w:color="auto" w:fill="auto"/>
          </w:tcPr>
          <w:p w14:paraId="08086D9A" w14:textId="4D93E300" w:rsidR="000367FB" w:rsidRPr="00111373" w:rsidRDefault="000367FB" w:rsidP="000367FB">
            <w:pPr>
              <w:pStyle w:val="TableParagraph"/>
              <w:spacing w:line="240" w:lineRule="auto"/>
              <w:jc w:val="center"/>
              <w:rPr>
                <w:rFonts w:ascii="Times New Roman" w:hAnsi="Times New Roman" w:cs="Times New Roman"/>
                <w:b/>
                <w:color w:val="000000" w:themeColor="text1"/>
                <w:sz w:val="20"/>
                <w:szCs w:val="20"/>
              </w:rPr>
            </w:pPr>
            <w:r w:rsidRPr="00111373">
              <w:rPr>
                <w:rFonts w:ascii="Times New Roman" w:hAnsi="Times New Roman" w:cs="Times New Roman"/>
                <w:b/>
                <w:color w:val="000000" w:themeColor="text1"/>
                <w:spacing w:val="-2"/>
                <w:sz w:val="20"/>
                <w:szCs w:val="20"/>
              </w:rPr>
              <w:t>Coefficients</w:t>
            </w:r>
            <w:r w:rsidRPr="00111373">
              <w:rPr>
                <w:rFonts w:ascii="Times New Roman" w:hAnsi="Times New Roman" w:cs="Times New Roman"/>
                <w:b/>
                <w:color w:val="000000" w:themeColor="text1"/>
                <w:spacing w:val="-2"/>
                <w:sz w:val="20"/>
                <w:szCs w:val="20"/>
                <w:vertAlign w:val="superscript"/>
              </w:rPr>
              <w:t>a</w:t>
            </w:r>
          </w:p>
        </w:tc>
      </w:tr>
      <w:tr w:rsidR="00111373" w:rsidRPr="00111373" w14:paraId="372ABB8E" w14:textId="77777777" w:rsidTr="00D706E7">
        <w:trPr>
          <w:trHeight w:val="405"/>
          <w:jc w:val="center"/>
        </w:trPr>
        <w:tc>
          <w:tcPr>
            <w:tcW w:w="4230" w:type="dxa"/>
            <w:gridSpan w:val="4"/>
            <w:shd w:val="clear" w:color="auto" w:fill="auto"/>
          </w:tcPr>
          <w:p w14:paraId="2300480F" w14:textId="77777777" w:rsidR="00B732D6" w:rsidRPr="00111373" w:rsidRDefault="00B732D6" w:rsidP="00111373">
            <w:pPr>
              <w:pStyle w:val="TableParagraph"/>
              <w:spacing w:before="198" w:line="240" w:lineRule="auto"/>
              <w:ind w:left="2757"/>
              <w:rPr>
                <w:rFonts w:ascii="Times New Roman" w:hAnsi="Times New Roman" w:cs="Times New Roman"/>
                <w:color w:val="000000" w:themeColor="text1"/>
                <w:sz w:val="20"/>
                <w:szCs w:val="20"/>
              </w:rPr>
            </w:pPr>
            <w:r w:rsidRPr="00111373">
              <w:rPr>
                <w:rFonts w:ascii="Times New Roman" w:hAnsi="Times New Roman" w:cs="Times New Roman"/>
                <w:color w:val="000000" w:themeColor="text1"/>
                <w:sz w:val="20"/>
                <w:szCs w:val="20"/>
              </w:rPr>
              <w:t xml:space="preserve">Unstandardized </w:t>
            </w:r>
            <w:r w:rsidRPr="00111373">
              <w:rPr>
                <w:rFonts w:ascii="Times New Roman" w:hAnsi="Times New Roman" w:cs="Times New Roman"/>
                <w:color w:val="000000" w:themeColor="text1"/>
                <w:spacing w:val="-2"/>
                <w:sz w:val="20"/>
                <w:szCs w:val="20"/>
              </w:rPr>
              <w:t>Coefficients</w:t>
            </w:r>
          </w:p>
        </w:tc>
        <w:tc>
          <w:tcPr>
            <w:tcW w:w="1260" w:type="dxa"/>
            <w:shd w:val="clear" w:color="auto" w:fill="auto"/>
          </w:tcPr>
          <w:p w14:paraId="5CD91BF9" w14:textId="77777777" w:rsidR="00B732D6" w:rsidRPr="00111373" w:rsidRDefault="00B732D6" w:rsidP="00111373">
            <w:pPr>
              <w:pStyle w:val="TableParagraph"/>
              <w:spacing w:line="240" w:lineRule="auto"/>
              <w:ind w:left="198"/>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2"/>
                <w:sz w:val="20"/>
                <w:szCs w:val="20"/>
              </w:rPr>
              <w:t>Standardized</w:t>
            </w:r>
          </w:p>
          <w:p w14:paraId="101305F6" w14:textId="77777777" w:rsidR="00B732D6" w:rsidRPr="00111373" w:rsidRDefault="00B732D6" w:rsidP="00111373">
            <w:pPr>
              <w:pStyle w:val="TableParagraph"/>
              <w:spacing w:before="1" w:line="240" w:lineRule="auto"/>
              <w:ind w:left="257"/>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2"/>
                <w:sz w:val="20"/>
                <w:szCs w:val="20"/>
              </w:rPr>
              <w:t>Coefficients</w:t>
            </w:r>
          </w:p>
        </w:tc>
        <w:tc>
          <w:tcPr>
            <w:tcW w:w="720" w:type="dxa"/>
            <w:vMerge w:val="restart"/>
            <w:shd w:val="clear" w:color="auto" w:fill="auto"/>
          </w:tcPr>
          <w:p w14:paraId="44D8746D" w14:textId="77777777" w:rsidR="00B732D6" w:rsidRPr="00111373" w:rsidRDefault="00B732D6" w:rsidP="00111373">
            <w:pPr>
              <w:pStyle w:val="TableParagraph"/>
              <w:spacing w:before="195" w:line="240" w:lineRule="auto"/>
              <w:rPr>
                <w:rFonts w:ascii="Times New Roman" w:hAnsi="Times New Roman" w:cs="Times New Roman"/>
                <w:b/>
                <w:color w:val="000000" w:themeColor="text1"/>
                <w:sz w:val="20"/>
                <w:szCs w:val="20"/>
              </w:rPr>
            </w:pPr>
          </w:p>
          <w:p w14:paraId="3EF74D11" w14:textId="77777777" w:rsidR="00B732D6" w:rsidRPr="00111373" w:rsidRDefault="00B732D6" w:rsidP="00111373">
            <w:pPr>
              <w:pStyle w:val="TableParagraph"/>
              <w:spacing w:line="240" w:lineRule="auto"/>
              <w:ind w:left="4"/>
              <w:jc w:val="center"/>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10"/>
                <w:sz w:val="20"/>
                <w:szCs w:val="20"/>
              </w:rPr>
              <w:t>t</w:t>
            </w:r>
          </w:p>
        </w:tc>
        <w:tc>
          <w:tcPr>
            <w:tcW w:w="810" w:type="dxa"/>
            <w:vMerge w:val="restart"/>
            <w:shd w:val="clear" w:color="auto" w:fill="auto"/>
          </w:tcPr>
          <w:p w14:paraId="30546C5A" w14:textId="77777777" w:rsidR="00B732D6" w:rsidRPr="00111373" w:rsidRDefault="00B732D6" w:rsidP="00111373">
            <w:pPr>
              <w:pStyle w:val="TableParagraph"/>
              <w:spacing w:before="195" w:line="240" w:lineRule="auto"/>
              <w:rPr>
                <w:rFonts w:ascii="Times New Roman" w:hAnsi="Times New Roman" w:cs="Times New Roman"/>
                <w:b/>
                <w:color w:val="000000" w:themeColor="text1"/>
                <w:sz w:val="20"/>
                <w:szCs w:val="20"/>
              </w:rPr>
            </w:pPr>
          </w:p>
          <w:p w14:paraId="31CD971B" w14:textId="77777777" w:rsidR="00B732D6" w:rsidRPr="00111373" w:rsidRDefault="00B732D6" w:rsidP="00111373">
            <w:pPr>
              <w:pStyle w:val="TableParagraph"/>
              <w:spacing w:line="240" w:lineRule="auto"/>
              <w:ind w:right="7"/>
              <w:jc w:val="center"/>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Sig.</w:t>
            </w:r>
          </w:p>
        </w:tc>
      </w:tr>
      <w:tr w:rsidR="00111373" w:rsidRPr="00111373" w14:paraId="3521B3CF" w14:textId="77777777" w:rsidTr="00D706E7">
        <w:trPr>
          <w:trHeight w:val="194"/>
          <w:jc w:val="center"/>
        </w:trPr>
        <w:tc>
          <w:tcPr>
            <w:tcW w:w="651" w:type="dxa"/>
            <w:shd w:val="clear" w:color="auto" w:fill="auto"/>
          </w:tcPr>
          <w:p w14:paraId="7D69FAC4" w14:textId="77777777" w:rsidR="00B732D6" w:rsidRPr="00111373" w:rsidRDefault="00B732D6" w:rsidP="00111373">
            <w:pPr>
              <w:pStyle w:val="TableParagraph"/>
              <w:spacing w:line="240" w:lineRule="auto"/>
              <w:ind w:left="60"/>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2"/>
                <w:sz w:val="20"/>
                <w:szCs w:val="20"/>
              </w:rPr>
              <w:t>Model</w:t>
            </w:r>
          </w:p>
        </w:tc>
        <w:tc>
          <w:tcPr>
            <w:tcW w:w="1812" w:type="dxa"/>
            <w:shd w:val="clear" w:color="auto" w:fill="auto"/>
          </w:tcPr>
          <w:p w14:paraId="65C63CA5" w14:textId="77777777" w:rsidR="00B732D6" w:rsidRPr="00111373" w:rsidRDefault="00B732D6" w:rsidP="00111373">
            <w:pPr>
              <w:pStyle w:val="TableParagraph"/>
              <w:spacing w:line="240" w:lineRule="auto"/>
              <w:rPr>
                <w:rFonts w:ascii="Times New Roman" w:hAnsi="Times New Roman" w:cs="Times New Roman"/>
                <w:color w:val="000000" w:themeColor="text1"/>
                <w:sz w:val="20"/>
                <w:szCs w:val="20"/>
              </w:rPr>
            </w:pPr>
          </w:p>
        </w:tc>
        <w:tc>
          <w:tcPr>
            <w:tcW w:w="687" w:type="dxa"/>
            <w:shd w:val="clear" w:color="auto" w:fill="auto"/>
          </w:tcPr>
          <w:p w14:paraId="01116122" w14:textId="77777777" w:rsidR="00B732D6" w:rsidRPr="00111373" w:rsidRDefault="00B732D6" w:rsidP="00111373">
            <w:pPr>
              <w:pStyle w:val="TableParagraph"/>
              <w:spacing w:line="240" w:lineRule="auto"/>
              <w:ind w:left="2"/>
              <w:jc w:val="center"/>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10"/>
                <w:sz w:val="20"/>
                <w:szCs w:val="20"/>
              </w:rPr>
              <w:t>B</w:t>
            </w:r>
          </w:p>
        </w:tc>
        <w:tc>
          <w:tcPr>
            <w:tcW w:w="1080" w:type="dxa"/>
            <w:shd w:val="clear" w:color="auto" w:fill="auto"/>
          </w:tcPr>
          <w:p w14:paraId="12C80B01" w14:textId="77777777" w:rsidR="00B732D6" w:rsidRPr="00111373" w:rsidRDefault="00B732D6" w:rsidP="00111373">
            <w:pPr>
              <w:pStyle w:val="TableParagraph"/>
              <w:spacing w:line="240" w:lineRule="auto"/>
              <w:ind w:left="273"/>
              <w:rPr>
                <w:rFonts w:ascii="Times New Roman" w:hAnsi="Times New Roman" w:cs="Times New Roman"/>
                <w:color w:val="000000" w:themeColor="text1"/>
                <w:sz w:val="20"/>
                <w:szCs w:val="20"/>
              </w:rPr>
            </w:pPr>
            <w:r w:rsidRPr="00111373">
              <w:rPr>
                <w:rFonts w:ascii="Times New Roman" w:hAnsi="Times New Roman" w:cs="Times New Roman"/>
                <w:color w:val="000000" w:themeColor="text1"/>
                <w:sz w:val="20"/>
                <w:szCs w:val="20"/>
              </w:rPr>
              <w:t>Std.</w:t>
            </w:r>
            <w:r w:rsidRPr="00111373">
              <w:rPr>
                <w:rFonts w:ascii="Times New Roman" w:hAnsi="Times New Roman" w:cs="Times New Roman"/>
                <w:color w:val="000000" w:themeColor="text1"/>
                <w:spacing w:val="4"/>
                <w:sz w:val="20"/>
                <w:szCs w:val="20"/>
              </w:rPr>
              <w:t xml:space="preserve"> </w:t>
            </w:r>
            <w:r w:rsidRPr="00111373">
              <w:rPr>
                <w:rFonts w:ascii="Times New Roman" w:hAnsi="Times New Roman" w:cs="Times New Roman"/>
                <w:color w:val="000000" w:themeColor="text1"/>
                <w:spacing w:val="-4"/>
                <w:sz w:val="20"/>
                <w:szCs w:val="20"/>
              </w:rPr>
              <w:t>Error</w:t>
            </w:r>
          </w:p>
        </w:tc>
        <w:tc>
          <w:tcPr>
            <w:tcW w:w="1260" w:type="dxa"/>
            <w:shd w:val="clear" w:color="auto" w:fill="auto"/>
          </w:tcPr>
          <w:p w14:paraId="1F5ADAF1" w14:textId="77777777" w:rsidR="00B732D6" w:rsidRPr="00111373" w:rsidRDefault="00B732D6" w:rsidP="00111373">
            <w:pPr>
              <w:pStyle w:val="TableParagraph"/>
              <w:spacing w:line="240" w:lineRule="auto"/>
              <w:ind w:right="1"/>
              <w:jc w:val="center"/>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Beta</w:t>
            </w:r>
          </w:p>
        </w:tc>
        <w:tc>
          <w:tcPr>
            <w:tcW w:w="720" w:type="dxa"/>
            <w:vMerge/>
            <w:shd w:val="clear" w:color="auto" w:fill="auto"/>
          </w:tcPr>
          <w:p w14:paraId="7B8E09A8" w14:textId="77777777" w:rsidR="00B732D6" w:rsidRPr="00111373" w:rsidRDefault="00B732D6" w:rsidP="00111373">
            <w:pPr>
              <w:rPr>
                <w:rFonts w:ascii="Times New Roman" w:hAnsi="Times New Roman" w:cs="Times New Roman"/>
                <w:color w:val="000000" w:themeColor="text1"/>
                <w:sz w:val="20"/>
                <w:szCs w:val="20"/>
              </w:rPr>
            </w:pPr>
          </w:p>
        </w:tc>
        <w:tc>
          <w:tcPr>
            <w:tcW w:w="810" w:type="dxa"/>
            <w:vMerge/>
            <w:shd w:val="clear" w:color="auto" w:fill="auto"/>
          </w:tcPr>
          <w:p w14:paraId="131559C6" w14:textId="77777777" w:rsidR="00B732D6" w:rsidRPr="00111373" w:rsidRDefault="00B732D6" w:rsidP="00111373">
            <w:pPr>
              <w:rPr>
                <w:rFonts w:ascii="Times New Roman" w:hAnsi="Times New Roman" w:cs="Times New Roman"/>
                <w:color w:val="000000" w:themeColor="text1"/>
                <w:sz w:val="20"/>
                <w:szCs w:val="20"/>
              </w:rPr>
            </w:pPr>
          </w:p>
        </w:tc>
      </w:tr>
      <w:tr w:rsidR="00111373" w:rsidRPr="00111373" w14:paraId="55B5CB73" w14:textId="77777777" w:rsidTr="00D706E7">
        <w:trPr>
          <w:trHeight w:val="276"/>
          <w:jc w:val="center"/>
        </w:trPr>
        <w:tc>
          <w:tcPr>
            <w:tcW w:w="651" w:type="dxa"/>
            <w:vMerge w:val="restart"/>
            <w:shd w:val="clear" w:color="auto" w:fill="auto"/>
          </w:tcPr>
          <w:p w14:paraId="68FBCC7C" w14:textId="77777777" w:rsidR="00B732D6" w:rsidRPr="00111373" w:rsidRDefault="00B732D6" w:rsidP="00111373">
            <w:pPr>
              <w:pStyle w:val="TableParagraph"/>
              <w:spacing w:line="240" w:lineRule="auto"/>
              <w:ind w:left="60"/>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10"/>
                <w:sz w:val="20"/>
                <w:szCs w:val="20"/>
              </w:rPr>
              <w:t>1</w:t>
            </w:r>
          </w:p>
        </w:tc>
        <w:tc>
          <w:tcPr>
            <w:tcW w:w="1812" w:type="dxa"/>
            <w:shd w:val="clear" w:color="auto" w:fill="auto"/>
          </w:tcPr>
          <w:p w14:paraId="1EE0AB68" w14:textId="77777777" w:rsidR="00B732D6" w:rsidRPr="00111373" w:rsidRDefault="00B732D6" w:rsidP="00111373">
            <w:pPr>
              <w:pStyle w:val="TableParagraph"/>
              <w:spacing w:line="240" w:lineRule="auto"/>
              <w:ind w:left="60"/>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2"/>
                <w:sz w:val="20"/>
                <w:szCs w:val="20"/>
              </w:rPr>
              <w:t>(Constant)</w:t>
            </w:r>
          </w:p>
        </w:tc>
        <w:tc>
          <w:tcPr>
            <w:tcW w:w="687" w:type="dxa"/>
            <w:shd w:val="clear" w:color="auto" w:fill="auto"/>
          </w:tcPr>
          <w:p w14:paraId="2C1C8003" w14:textId="77777777" w:rsidR="00B732D6" w:rsidRPr="00111373" w:rsidRDefault="00B732D6" w:rsidP="00111373">
            <w:pPr>
              <w:pStyle w:val="TableParagraph"/>
              <w:spacing w:line="240" w:lineRule="auto"/>
              <w:ind w:right="56"/>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2"/>
                <w:sz w:val="20"/>
                <w:szCs w:val="20"/>
              </w:rPr>
              <w:t>17.289</w:t>
            </w:r>
          </w:p>
        </w:tc>
        <w:tc>
          <w:tcPr>
            <w:tcW w:w="1080" w:type="dxa"/>
            <w:shd w:val="clear" w:color="auto" w:fill="auto"/>
          </w:tcPr>
          <w:p w14:paraId="5C67B4A7" w14:textId="77777777" w:rsidR="00B732D6" w:rsidRPr="00111373" w:rsidRDefault="00B732D6" w:rsidP="00111373">
            <w:pPr>
              <w:pStyle w:val="TableParagraph"/>
              <w:spacing w:line="240" w:lineRule="auto"/>
              <w:ind w:right="60"/>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2"/>
                <w:sz w:val="20"/>
                <w:szCs w:val="20"/>
              </w:rPr>
              <w:t>1.609</w:t>
            </w:r>
          </w:p>
        </w:tc>
        <w:tc>
          <w:tcPr>
            <w:tcW w:w="1260" w:type="dxa"/>
            <w:shd w:val="clear" w:color="auto" w:fill="auto"/>
          </w:tcPr>
          <w:p w14:paraId="118A420A" w14:textId="77777777" w:rsidR="00B732D6" w:rsidRPr="00111373" w:rsidRDefault="00B732D6" w:rsidP="00111373">
            <w:pPr>
              <w:pStyle w:val="TableParagraph"/>
              <w:spacing w:line="240" w:lineRule="auto"/>
              <w:rPr>
                <w:rFonts w:ascii="Times New Roman" w:hAnsi="Times New Roman" w:cs="Times New Roman"/>
                <w:color w:val="000000" w:themeColor="text1"/>
                <w:sz w:val="20"/>
                <w:szCs w:val="20"/>
              </w:rPr>
            </w:pPr>
          </w:p>
        </w:tc>
        <w:tc>
          <w:tcPr>
            <w:tcW w:w="720" w:type="dxa"/>
            <w:shd w:val="clear" w:color="auto" w:fill="auto"/>
          </w:tcPr>
          <w:p w14:paraId="0014252C" w14:textId="77777777" w:rsidR="00B732D6" w:rsidRPr="00111373" w:rsidRDefault="00B732D6" w:rsidP="00111373">
            <w:pPr>
              <w:pStyle w:val="TableParagraph"/>
              <w:spacing w:line="240" w:lineRule="auto"/>
              <w:ind w:right="53"/>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2"/>
                <w:sz w:val="20"/>
                <w:szCs w:val="20"/>
              </w:rPr>
              <w:t>10.746</w:t>
            </w:r>
          </w:p>
        </w:tc>
        <w:tc>
          <w:tcPr>
            <w:tcW w:w="810" w:type="dxa"/>
            <w:shd w:val="clear" w:color="auto" w:fill="auto"/>
          </w:tcPr>
          <w:p w14:paraId="1FE2AA8E" w14:textId="77777777" w:rsidR="00B732D6" w:rsidRPr="00111373" w:rsidRDefault="00B732D6" w:rsidP="00111373">
            <w:pPr>
              <w:pStyle w:val="TableParagraph"/>
              <w:spacing w:line="240" w:lineRule="auto"/>
              <w:ind w:right="62"/>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.000</w:t>
            </w:r>
          </w:p>
        </w:tc>
      </w:tr>
      <w:tr w:rsidR="00111373" w:rsidRPr="00111373" w14:paraId="7D89C4F3" w14:textId="77777777" w:rsidTr="00D706E7">
        <w:trPr>
          <w:trHeight w:val="208"/>
          <w:jc w:val="center"/>
        </w:trPr>
        <w:tc>
          <w:tcPr>
            <w:tcW w:w="651" w:type="dxa"/>
            <w:vMerge/>
            <w:shd w:val="clear" w:color="auto" w:fill="auto"/>
          </w:tcPr>
          <w:p w14:paraId="3A4AD54B" w14:textId="77777777" w:rsidR="00B732D6" w:rsidRPr="00111373" w:rsidRDefault="00B732D6" w:rsidP="00111373">
            <w:pPr>
              <w:rPr>
                <w:rFonts w:ascii="Times New Roman" w:hAnsi="Times New Roman" w:cs="Times New Roman"/>
                <w:color w:val="000000" w:themeColor="text1"/>
                <w:sz w:val="20"/>
                <w:szCs w:val="20"/>
              </w:rPr>
            </w:pPr>
          </w:p>
        </w:tc>
        <w:tc>
          <w:tcPr>
            <w:tcW w:w="1812" w:type="dxa"/>
            <w:shd w:val="clear" w:color="auto" w:fill="auto"/>
          </w:tcPr>
          <w:p w14:paraId="63E561E8" w14:textId="67C96976" w:rsidR="00B732D6" w:rsidRPr="00111373" w:rsidRDefault="00CC04B5" w:rsidP="00111373">
            <w:pPr>
              <w:pStyle w:val="TableParagraph"/>
              <w:spacing w:line="240" w:lineRule="auto"/>
              <w:ind w:left="60"/>
              <w:rPr>
                <w:rFonts w:ascii="Times New Roman" w:hAnsi="Times New Roman" w:cs="Times New Roman"/>
                <w:color w:val="000000" w:themeColor="text1"/>
                <w:sz w:val="20"/>
                <w:szCs w:val="20"/>
              </w:rPr>
            </w:pPr>
            <w:r w:rsidRPr="00CC04B5">
              <w:rPr>
                <w:rFonts w:ascii="Times New Roman" w:hAnsi="Times New Roman" w:cs="Times New Roman"/>
                <w:i/>
                <w:iCs/>
                <w:color w:val="000000" w:themeColor="text1"/>
                <w:sz w:val="20"/>
                <w:szCs w:val="20"/>
              </w:rPr>
              <w:t>Sales growth</w:t>
            </w:r>
          </w:p>
        </w:tc>
        <w:tc>
          <w:tcPr>
            <w:tcW w:w="687" w:type="dxa"/>
            <w:shd w:val="clear" w:color="auto" w:fill="auto"/>
          </w:tcPr>
          <w:p w14:paraId="71E9DBF1" w14:textId="77777777" w:rsidR="00B732D6" w:rsidRPr="00111373" w:rsidRDefault="00B732D6" w:rsidP="00111373">
            <w:pPr>
              <w:pStyle w:val="TableParagraph"/>
              <w:spacing w:line="240" w:lineRule="auto"/>
              <w:ind w:right="57"/>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z w:val="20"/>
                <w:szCs w:val="20"/>
              </w:rPr>
              <w:t>-</w:t>
            </w:r>
            <w:r w:rsidRPr="00111373">
              <w:rPr>
                <w:rFonts w:ascii="Times New Roman" w:hAnsi="Times New Roman" w:cs="Times New Roman"/>
                <w:color w:val="000000" w:themeColor="text1"/>
                <w:spacing w:val="-4"/>
                <w:sz w:val="20"/>
                <w:szCs w:val="20"/>
              </w:rPr>
              <w:t>.007</w:t>
            </w:r>
          </w:p>
        </w:tc>
        <w:tc>
          <w:tcPr>
            <w:tcW w:w="1080" w:type="dxa"/>
            <w:shd w:val="clear" w:color="auto" w:fill="auto"/>
          </w:tcPr>
          <w:p w14:paraId="33A7A483" w14:textId="77777777" w:rsidR="00B732D6" w:rsidRPr="00111373" w:rsidRDefault="00B732D6" w:rsidP="00111373">
            <w:pPr>
              <w:pStyle w:val="TableParagraph"/>
              <w:spacing w:line="240" w:lineRule="auto"/>
              <w:ind w:right="60"/>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.094</w:t>
            </w:r>
          </w:p>
        </w:tc>
        <w:tc>
          <w:tcPr>
            <w:tcW w:w="1260" w:type="dxa"/>
            <w:shd w:val="clear" w:color="auto" w:fill="auto"/>
          </w:tcPr>
          <w:p w14:paraId="415F0816" w14:textId="77777777" w:rsidR="00B732D6" w:rsidRPr="00111373" w:rsidRDefault="00B732D6" w:rsidP="00111373">
            <w:pPr>
              <w:pStyle w:val="TableParagraph"/>
              <w:spacing w:line="240" w:lineRule="auto"/>
              <w:ind w:right="56"/>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z w:val="20"/>
                <w:szCs w:val="20"/>
              </w:rPr>
              <w:t>-</w:t>
            </w:r>
            <w:r w:rsidRPr="00111373">
              <w:rPr>
                <w:rFonts w:ascii="Times New Roman" w:hAnsi="Times New Roman" w:cs="Times New Roman"/>
                <w:color w:val="000000" w:themeColor="text1"/>
                <w:spacing w:val="-4"/>
                <w:sz w:val="20"/>
                <w:szCs w:val="20"/>
              </w:rPr>
              <w:t>.011</w:t>
            </w:r>
          </w:p>
        </w:tc>
        <w:tc>
          <w:tcPr>
            <w:tcW w:w="720" w:type="dxa"/>
            <w:shd w:val="clear" w:color="auto" w:fill="auto"/>
          </w:tcPr>
          <w:p w14:paraId="75C60D4E" w14:textId="77777777" w:rsidR="00B732D6" w:rsidRPr="00111373" w:rsidRDefault="00B732D6" w:rsidP="00111373">
            <w:pPr>
              <w:pStyle w:val="TableParagraph"/>
              <w:spacing w:line="240" w:lineRule="auto"/>
              <w:ind w:right="53"/>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z w:val="20"/>
                <w:szCs w:val="20"/>
              </w:rPr>
              <w:t>-</w:t>
            </w:r>
            <w:r w:rsidRPr="00111373">
              <w:rPr>
                <w:rFonts w:ascii="Times New Roman" w:hAnsi="Times New Roman" w:cs="Times New Roman"/>
                <w:color w:val="000000" w:themeColor="text1"/>
                <w:spacing w:val="-4"/>
                <w:sz w:val="20"/>
                <w:szCs w:val="20"/>
              </w:rPr>
              <w:t>.079</w:t>
            </w:r>
          </w:p>
        </w:tc>
        <w:tc>
          <w:tcPr>
            <w:tcW w:w="810" w:type="dxa"/>
            <w:shd w:val="clear" w:color="auto" w:fill="auto"/>
          </w:tcPr>
          <w:p w14:paraId="49F956F5" w14:textId="77777777" w:rsidR="00B732D6" w:rsidRPr="00111373" w:rsidRDefault="00B732D6" w:rsidP="00111373">
            <w:pPr>
              <w:pStyle w:val="TableParagraph"/>
              <w:spacing w:line="240" w:lineRule="auto"/>
              <w:ind w:right="62"/>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.937</w:t>
            </w:r>
          </w:p>
        </w:tc>
      </w:tr>
      <w:tr w:rsidR="00111373" w:rsidRPr="00111373" w14:paraId="1F971D44" w14:textId="77777777" w:rsidTr="00D706E7">
        <w:trPr>
          <w:trHeight w:val="208"/>
          <w:jc w:val="center"/>
        </w:trPr>
        <w:tc>
          <w:tcPr>
            <w:tcW w:w="651" w:type="dxa"/>
            <w:vMerge/>
            <w:shd w:val="clear" w:color="auto" w:fill="auto"/>
          </w:tcPr>
          <w:p w14:paraId="29559737" w14:textId="77777777" w:rsidR="00B732D6" w:rsidRPr="00111373" w:rsidRDefault="00B732D6" w:rsidP="00111373">
            <w:pPr>
              <w:rPr>
                <w:rFonts w:ascii="Times New Roman" w:hAnsi="Times New Roman" w:cs="Times New Roman"/>
                <w:color w:val="000000" w:themeColor="text1"/>
                <w:sz w:val="20"/>
                <w:szCs w:val="20"/>
              </w:rPr>
            </w:pPr>
          </w:p>
        </w:tc>
        <w:tc>
          <w:tcPr>
            <w:tcW w:w="1812" w:type="dxa"/>
            <w:shd w:val="clear" w:color="auto" w:fill="auto"/>
          </w:tcPr>
          <w:p w14:paraId="5396D30D" w14:textId="77777777" w:rsidR="00B732D6" w:rsidRPr="00111373" w:rsidRDefault="00B732D6" w:rsidP="00111373">
            <w:pPr>
              <w:pStyle w:val="TableParagraph"/>
              <w:spacing w:line="240" w:lineRule="auto"/>
              <w:ind w:left="60"/>
              <w:rPr>
                <w:rFonts w:ascii="Times New Roman" w:hAnsi="Times New Roman" w:cs="Times New Roman"/>
                <w:color w:val="000000" w:themeColor="text1"/>
                <w:sz w:val="20"/>
                <w:szCs w:val="20"/>
              </w:rPr>
            </w:pPr>
            <w:r w:rsidRPr="00111373">
              <w:rPr>
                <w:rFonts w:ascii="Times New Roman" w:hAnsi="Times New Roman" w:cs="Times New Roman"/>
                <w:color w:val="000000" w:themeColor="text1"/>
                <w:sz w:val="20"/>
                <w:szCs w:val="20"/>
              </w:rPr>
              <w:t>Karakter</w:t>
            </w:r>
            <w:r w:rsidRPr="00111373">
              <w:rPr>
                <w:rFonts w:ascii="Times New Roman" w:hAnsi="Times New Roman" w:cs="Times New Roman"/>
                <w:color w:val="000000" w:themeColor="text1"/>
                <w:spacing w:val="3"/>
                <w:sz w:val="20"/>
                <w:szCs w:val="20"/>
              </w:rPr>
              <w:t xml:space="preserve"> </w:t>
            </w:r>
            <w:r w:rsidRPr="00111373">
              <w:rPr>
                <w:rFonts w:ascii="Times New Roman" w:hAnsi="Times New Roman" w:cs="Times New Roman"/>
                <w:color w:val="000000" w:themeColor="text1"/>
                <w:spacing w:val="-2"/>
                <w:sz w:val="20"/>
                <w:szCs w:val="20"/>
              </w:rPr>
              <w:t>Eksekutif</w:t>
            </w:r>
          </w:p>
        </w:tc>
        <w:tc>
          <w:tcPr>
            <w:tcW w:w="687" w:type="dxa"/>
            <w:shd w:val="clear" w:color="auto" w:fill="auto"/>
          </w:tcPr>
          <w:p w14:paraId="5C2B6ACB" w14:textId="77777777" w:rsidR="00B732D6" w:rsidRPr="00111373" w:rsidRDefault="00B732D6" w:rsidP="00111373">
            <w:pPr>
              <w:pStyle w:val="TableParagraph"/>
              <w:spacing w:line="240" w:lineRule="auto"/>
              <w:ind w:right="56"/>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2"/>
                <w:sz w:val="20"/>
                <w:szCs w:val="20"/>
              </w:rPr>
              <w:t>-16.707</w:t>
            </w:r>
          </w:p>
        </w:tc>
        <w:tc>
          <w:tcPr>
            <w:tcW w:w="1080" w:type="dxa"/>
            <w:shd w:val="clear" w:color="auto" w:fill="auto"/>
          </w:tcPr>
          <w:p w14:paraId="08ACDC1F" w14:textId="77777777" w:rsidR="00B732D6" w:rsidRPr="00111373" w:rsidRDefault="00B732D6" w:rsidP="00111373">
            <w:pPr>
              <w:pStyle w:val="TableParagraph"/>
              <w:spacing w:line="240" w:lineRule="auto"/>
              <w:ind w:right="60"/>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2"/>
                <w:sz w:val="20"/>
                <w:szCs w:val="20"/>
              </w:rPr>
              <w:t>15.658</w:t>
            </w:r>
          </w:p>
        </w:tc>
        <w:tc>
          <w:tcPr>
            <w:tcW w:w="1260" w:type="dxa"/>
            <w:shd w:val="clear" w:color="auto" w:fill="auto"/>
          </w:tcPr>
          <w:p w14:paraId="6A8533BA" w14:textId="77777777" w:rsidR="00B732D6" w:rsidRPr="00111373" w:rsidRDefault="00B732D6" w:rsidP="00111373">
            <w:pPr>
              <w:pStyle w:val="TableParagraph"/>
              <w:spacing w:line="240" w:lineRule="auto"/>
              <w:ind w:right="56"/>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z w:val="20"/>
                <w:szCs w:val="20"/>
              </w:rPr>
              <w:t>-</w:t>
            </w:r>
            <w:r w:rsidRPr="00111373">
              <w:rPr>
                <w:rFonts w:ascii="Times New Roman" w:hAnsi="Times New Roman" w:cs="Times New Roman"/>
                <w:color w:val="000000" w:themeColor="text1"/>
                <w:spacing w:val="-4"/>
                <w:sz w:val="20"/>
                <w:szCs w:val="20"/>
              </w:rPr>
              <w:t>.142</w:t>
            </w:r>
          </w:p>
        </w:tc>
        <w:tc>
          <w:tcPr>
            <w:tcW w:w="720" w:type="dxa"/>
            <w:shd w:val="clear" w:color="auto" w:fill="auto"/>
          </w:tcPr>
          <w:p w14:paraId="131E55B1" w14:textId="77777777" w:rsidR="00B732D6" w:rsidRPr="00111373" w:rsidRDefault="00B732D6" w:rsidP="00111373">
            <w:pPr>
              <w:pStyle w:val="TableParagraph"/>
              <w:spacing w:line="240" w:lineRule="auto"/>
              <w:ind w:right="53"/>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z w:val="20"/>
                <w:szCs w:val="20"/>
              </w:rPr>
              <w:t>-</w:t>
            </w:r>
            <w:r w:rsidRPr="00111373">
              <w:rPr>
                <w:rFonts w:ascii="Times New Roman" w:hAnsi="Times New Roman" w:cs="Times New Roman"/>
                <w:color w:val="000000" w:themeColor="text1"/>
                <w:spacing w:val="-2"/>
                <w:sz w:val="20"/>
                <w:szCs w:val="20"/>
              </w:rPr>
              <w:t>1.067</w:t>
            </w:r>
          </w:p>
        </w:tc>
        <w:tc>
          <w:tcPr>
            <w:tcW w:w="810" w:type="dxa"/>
            <w:shd w:val="clear" w:color="auto" w:fill="auto"/>
          </w:tcPr>
          <w:p w14:paraId="0DCA2917" w14:textId="77777777" w:rsidR="00B732D6" w:rsidRPr="00111373" w:rsidRDefault="00B732D6" w:rsidP="00111373">
            <w:pPr>
              <w:pStyle w:val="TableParagraph"/>
              <w:spacing w:line="240" w:lineRule="auto"/>
              <w:ind w:right="62"/>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.289</w:t>
            </w:r>
          </w:p>
        </w:tc>
      </w:tr>
      <w:tr w:rsidR="00111373" w:rsidRPr="00111373" w14:paraId="286064EE" w14:textId="77777777" w:rsidTr="00D706E7">
        <w:trPr>
          <w:trHeight w:val="207"/>
          <w:jc w:val="center"/>
        </w:trPr>
        <w:tc>
          <w:tcPr>
            <w:tcW w:w="651" w:type="dxa"/>
            <w:vMerge/>
            <w:shd w:val="clear" w:color="auto" w:fill="auto"/>
          </w:tcPr>
          <w:p w14:paraId="034A7F3E" w14:textId="77777777" w:rsidR="00B732D6" w:rsidRPr="00111373" w:rsidRDefault="00B732D6" w:rsidP="00111373">
            <w:pPr>
              <w:rPr>
                <w:rFonts w:ascii="Times New Roman" w:hAnsi="Times New Roman" w:cs="Times New Roman"/>
                <w:color w:val="000000" w:themeColor="text1"/>
                <w:sz w:val="20"/>
                <w:szCs w:val="20"/>
              </w:rPr>
            </w:pPr>
          </w:p>
        </w:tc>
        <w:tc>
          <w:tcPr>
            <w:tcW w:w="1812" w:type="dxa"/>
            <w:shd w:val="clear" w:color="auto" w:fill="auto"/>
          </w:tcPr>
          <w:p w14:paraId="5C001037" w14:textId="77777777" w:rsidR="00B732D6" w:rsidRPr="00111373" w:rsidRDefault="00B732D6" w:rsidP="00111373">
            <w:pPr>
              <w:pStyle w:val="TableParagraph"/>
              <w:spacing w:line="240" w:lineRule="auto"/>
              <w:ind w:left="60"/>
              <w:rPr>
                <w:rFonts w:ascii="Times New Roman" w:hAnsi="Times New Roman" w:cs="Times New Roman"/>
                <w:color w:val="000000" w:themeColor="text1"/>
                <w:sz w:val="20"/>
                <w:szCs w:val="20"/>
              </w:rPr>
            </w:pPr>
            <w:r w:rsidRPr="00111373">
              <w:rPr>
                <w:rFonts w:ascii="Times New Roman" w:hAnsi="Times New Roman" w:cs="Times New Roman"/>
                <w:color w:val="000000" w:themeColor="text1"/>
                <w:sz w:val="20"/>
                <w:szCs w:val="20"/>
              </w:rPr>
              <w:t>Moderasi</w:t>
            </w:r>
            <w:r w:rsidRPr="00111373">
              <w:rPr>
                <w:rFonts w:ascii="Times New Roman" w:hAnsi="Times New Roman" w:cs="Times New Roman"/>
                <w:color w:val="000000" w:themeColor="text1"/>
                <w:spacing w:val="-2"/>
                <w:sz w:val="20"/>
                <w:szCs w:val="20"/>
              </w:rPr>
              <w:t xml:space="preserve"> </w:t>
            </w:r>
            <w:r w:rsidRPr="00111373">
              <w:rPr>
                <w:rFonts w:ascii="Times New Roman" w:hAnsi="Times New Roman" w:cs="Times New Roman"/>
                <w:color w:val="000000" w:themeColor="text1"/>
                <w:spacing w:val="-10"/>
                <w:sz w:val="20"/>
                <w:szCs w:val="20"/>
              </w:rPr>
              <w:t>2</w:t>
            </w:r>
          </w:p>
        </w:tc>
        <w:tc>
          <w:tcPr>
            <w:tcW w:w="687" w:type="dxa"/>
            <w:shd w:val="clear" w:color="auto" w:fill="auto"/>
          </w:tcPr>
          <w:p w14:paraId="097AEBA6" w14:textId="77777777" w:rsidR="00B732D6" w:rsidRPr="00111373" w:rsidRDefault="00B732D6" w:rsidP="00111373">
            <w:pPr>
              <w:pStyle w:val="TableParagraph"/>
              <w:spacing w:line="240" w:lineRule="auto"/>
              <w:ind w:right="57"/>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.710</w:t>
            </w:r>
          </w:p>
        </w:tc>
        <w:tc>
          <w:tcPr>
            <w:tcW w:w="1080" w:type="dxa"/>
            <w:shd w:val="clear" w:color="auto" w:fill="auto"/>
          </w:tcPr>
          <w:p w14:paraId="4BAEE55E" w14:textId="77777777" w:rsidR="00B732D6" w:rsidRPr="00111373" w:rsidRDefault="00B732D6" w:rsidP="00111373">
            <w:pPr>
              <w:pStyle w:val="TableParagraph"/>
              <w:spacing w:line="240" w:lineRule="auto"/>
              <w:ind w:right="60"/>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.929</w:t>
            </w:r>
          </w:p>
        </w:tc>
        <w:tc>
          <w:tcPr>
            <w:tcW w:w="1260" w:type="dxa"/>
            <w:shd w:val="clear" w:color="auto" w:fill="auto"/>
          </w:tcPr>
          <w:p w14:paraId="0FA22B7B" w14:textId="77777777" w:rsidR="00B732D6" w:rsidRPr="00111373" w:rsidRDefault="00B732D6" w:rsidP="00111373">
            <w:pPr>
              <w:pStyle w:val="TableParagraph"/>
              <w:spacing w:line="240" w:lineRule="auto"/>
              <w:ind w:right="56"/>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.124</w:t>
            </w:r>
          </w:p>
        </w:tc>
        <w:tc>
          <w:tcPr>
            <w:tcW w:w="720" w:type="dxa"/>
            <w:shd w:val="clear" w:color="auto" w:fill="auto"/>
          </w:tcPr>
          <w:p w14:paraId="5B6AC97A" w14:textId="77777777" w:rsidR="00B732D6" w:rsidRPr="00111373" w:rsidRDefault="00B732D6" w:rsidP="00111373">
            <w:pPr>
              <w:pStyle w:val="TableParagraph"/>
              <w:spacing w:line="240" w:lineRule="auto"/>
              <w:ind w:right="53"/>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.765</w:t>
            </w:r>
          </w:p>
        </w:tc>
        <w:tc>
          <w:tcPr>
            <w:tcW w:w="810" w:type="dxa"/>
            <w:shd w:val="clear" w:color="auto" w:fill="auto"/>
          </w:tcPr>
          <w:p w14:paraId="2AC02536" w14:textId="77777777" w:rsidR="00B732D6" w:rsidRPr="00111373" w:rsidRDefault="00B732D6" w:rsidP="00111373">
            <w:pPr>
              <w:pStyle w:val="TableParagraph"/>
              <w:spacing w:line="240" w:lineRule="auto"/>
              <w:ind w:right="62"/>
              <w:jc w:val="right"/>
              <w:rPr>
                <w:rFonts w:ascii="Times New Roman" w:hAnsi="Times New Roman" w:cs="Times New Roman"/>
                <w:color w:val="000000" w:themeColor="text1"/>
                <w:sz w:val="20"/>
                <w:szCs w:val="20"/>
              </w:rPr>
            </w:pPr>
            <w:r w:rsidRPr="00111373">
              <w:rPr>
                <w:rFonts w:ascii="Times New Roman" w:hAnsi="Times New Roman" w:cs="Times New Roman"/>
                <w:color w:val="000000" w:themeColor="text1"/>
                <w:spacing w:val="-4"/>
                <w:sz w:val="20"/>
                <w:szCs w:val="20"/>
              </w:rPr>
              <w:t>.446</w:t>
            </w:r>
          </w:p>
        </w:tc>
      </w:tr>
    </w:tbl>
    <w:p w14:paraId="289E43CC" w14:textId="10A8565D" w:rsidR="00B732D6" w:rsidRPr="00AF5C4F" w:rsidRDefault="00B732D6" w:rsidP="004933F8">
      <w:pPr>
        <w:spacing w:after="0" w:line="480" w:lineRule="auto"/>
        <w:ind w:left="720"/>
        <w:jc w:val="both"/>
        <w:rPr>
          <w:rFonts w:ascii="Times New Roman" w:hAnsi="Times New Roman" w:cs="Times New Roman"/>
          <w:b/>
          <w:bCs/>
          <w:sz w:val="20"/>
          <w:szCs w:val="20"/>
        </w:rPr>
      </w:pPr>
      <w:r w:rsidRPr="00AF5C4F">
        <w:rPr>
          <w:rFonts w:ascii="Times New Roman" w:hAnsi="Times New Roman" w:cs="Times New Roman"/>
          <w:color w:val="000104"/>
          <w:sz w:val="20"/>
          <w:szCs w:val="20"/>
        </w:rPr>
        <w:t>a.</w:t>
      </w:r>
      <w:r w:rsidRPr="00AF5C4F">
        <w:rPr>
          <w:rFonts w:ascii="Times New Roman" w:hAnsi="Times New Roman" w:cs="Times New Roman"/>
          <w:color w:val="000104"/>
          <w:spacing w:val="-4"/>
          <w:sz w:val="20"/>
          <w:szCs w:val="20"/>
        </w:rPr>
        <w:t xml:space="preserve"> </w:t>
      </w:r>
      <w:r w:rsidRPr="00AF5C4F">
        <w:rPr>
          <w:rFonts w:ascii="Times New Roman" w:hAnsi="Times New Roman" w:cs="Times New Roman"/>
          <w:color w:val="000104"/>
          <w:sz w:val="20"/>
          <w:szCs w:val="20"/>
        </w:rPr>
        <w:t>Dependent</w:t>
      </w:r>
      <w:r w:rsidRPr="00AF5C4F">
        <w:rPr>
          <w:rFonts w:ascii="Times New Roman" w:hAnsi="Times New Roman" w:cs="Times New Roman"/>
          <w:color w:val="000104"/>
          <w:spacing w:val="-2"/>
          <w:sz w:val="20"/>
          <w:szCs w:val="20"/>
        </w:rPr>
        <w:t xml:space="preserve"> </w:t>
      </w:r>
      <w:r w:rsidRPr="00AF5C4F">
        <w:rPr>
          <w:rFonts w:ascii="Times New Roman" w:hAnsi="Times New Roman" w:cs="Times New Roman"/>
          <w:color w:val="000104"/>
          <w:sz w:val="20"/>
          <w:szCs w:val="20"/>
        </w:rPr>
        <w:t>Variable:</w:t>
      </w:r>
      <w:r w:rsidRPr="00AF5C4F">
        <w:rPr>
          <w:rFonts w:ascii="Times New Roman" w:hAnsi="Times New Roman" w:cs="Times New Roman"/>
          <w:color w:val="000104"/>
          <w:spacing w:val="-4"/>
          <w:sz w:val="20"/>
          <w:szCs w:val="20"/>
        </w:rPr>
        <w:t xml:space="preserve"> </w:t>
      </w:r>
      <w:r w:rsidR="00CC04B5" w:rsidRPr="00CC04B5">
        <w:rPr>
          <w:rFonts w:ascii="Times New Roman" w:hAnsi="Times New Roman" w:cs="Times New Roman"/>
          <w:i/>
          <w:iCs/>
          <w:color w:val="000104"/>
          <w:sz w:val="20"/>
          <w:szCs w:val="20"/>
        </w:rPr>
        <w:t>Tax avoidance</w:t>
      </w:r>
    </w:p>
    <w:p w14:paraId="7A7B3781" w14:textId="640D3DA2" w:rsidR="004206F1" w:rsidRDefault="004206F1" w:rsidP="004206F1">
      <w:pPr>
        <w:spacing w:line="480" w:lineRule="auto"/>
        <w:ind w:left="360"/>
        <w:jc w:val="both"/>
        <w:rPr>
          <w:rFonts w:ascii="Times New Roman" w:hAnsi="Times New Roman" w:cs="Times New Roman"/>
          <w:sz w:val="24"/>
          <w:szCs w:val="24"/>
        </w:rPr>
      </w:pPr>
      <w:r w:rsidRPr="002A15AC">
        <w:rPr>
          <w:rFonts w:ascii="Times New Roman" w:hAnsi="Times New Roman" w:cs="Times New Roman"/>
          <w:i/>
          <w:iCs/>
        </w:rPr>
        <w:t>Sumber: Data diolah dengan SPSS (2025)</w:t>
      </w:r>
    </w:p>
    <w:p w14:paraId="7AECD56C" w14:textId="1A4C8077" w:rsidR="0068294D" w:rsidRPr="00AF5C4F" w:rsidRDefault="00D25598" w:rsidP="004933F8">
      <w:pPr>
        <w:spacing w:line="480" w:lineRule="auto"/>
        <w:ind w:left="360" w:firstLine="720"/>
        <w:jc w:val="both"/>
        <w:rPr>
          <w:rFonts w:ascii="Times New Roman" w:hAnsi="Times New Roman" w:cs="Times New Roman"/>
          <w:sz w:val="24"/>
          <w:szCs w:val="24"/>
        </w:rPr>
      </w:pPr>
      <w:r w:rsidRPr="00AF5C4F">
        <w:rPr>
          <w:rFonts w:ascii="Times New Roman" w:hAnsi="Times New Roman" w:cs="Times New Roman"/>
          <w:sz w:val="24"/>
          <w:szCs w:val="24"/>
        </w:rPr>
        <w:t>Tabel diatas</w:t>
      </w:r>
      <w:r w:rsidR="003461D9">
        <w:rPr>
          <w:rFonts w:ascii="Times New Roman" w:hAnsi="Times New Roman" w:cs="Times New Roman"/>
          <w:sz w:val="24"/>
          <w:szCs w:val="24"/>
        </w:rPr>
        <w:t xml:space="preserve"> menunjukkan </w:t>
      </w:r>
      <w:r w:rsidR="00260ECA" w:rsidRPr="00AF5C4F">
        <w:rPr>
          <w:rFonts w:ascii="Times New Roman" w:hAnsi="Times New Roman" w:cs="Times New Roman"/>
          <w:sz w:val="24"/>
          <w:szCs w:val="24"/>
        </w:rPr>
        <w:t>tabel 4.</w:t>
      </w:r>
      <w:r w:rsidR="00083650">
        <w:rPr>
          <w:rFonts w:ascii="Times New Roman" w:hAnsi="Times New Roman" w:cs="Times New Roman"/>
          <w:sz w:val="24"/>
          <w:szCs w:val="24"/>
        </w:rPr>
        <w:t>14</w:t>
      </w:r>
      <w:r w:rsidR="003461D9">
        <w:rPr>
          <w:rFonts w:ascii="Times New Roman" w:hAnsi="Times New Roman" w:cs="Times New Roman"/>
          <w:sz w:val="24"/>
          <w:szCs w:val="24"/>
        </w:rPr>
        <w:t>, berikut adalah</w:t>
      </w:r>
      <w:r w:rsidR="00260ECA" w:rsidRPr="00AF5C4F">
        <w:rPr>
          <w:rFonts w:ascii="Times New Roman" w:hAnsi="Times New Roman" w:cs="Times New Roman"/>
          <w:sz w:val="24"/>
          <w:szCs w:val="24"/>
        </w:rPr>
        <w:t xml:space="preserve"> </w:t>
      </w:r>
      <w:r w:rsidR="00FA75B7" w:rsidRPr="00AF5C4F">
        <w:rPr>
          <w:rFonts w:ascii="Times New Roman" w:hAnsi="Times New Roman" w:cs="Times New Roman"/>
          <w:sz w:val="24"/>
          <w:szCs w:val="24"/>
        </w:rPr>
        <w:t>persamaan regresi moderasi diinterpretasikan</w:t>
      </w:r>
      <w:r w:rsidR="003461D9">
        <w:rPr>
          <w:rFonts w:ascii="Times New Roman" w:hAnsi="Times New Roman" w:cs="Times New Roman"/>
          <w:sz w:val="24"/>
          <w:szCs w:val="24"/>
        </w:rPr>
        <w:t>.</w:t>
      </w:r>
    </w:p>
    <w:p w14:paraId="3A3FE568" w14:textId="49E8B6B6" w:rsidR="008A4C91" w:rsidRPr="00AF5C4F" w:rsidRDefault="008A4C91" w:rsidP="006846DD">
      <w:pPr>
        <w:spacing w:line="480" w:lineRule="auto"/>
        <w:jc w:val="center"/>
        <w:rPr>
          <w:rFonts w:ascii="Times New Roman" w:hAnsi="Times New Roman" w:cs="Times New Roman"/>
          <w:b/>
          <w:bCs/>
          <w:sz w:val="24"/>
          <w:szCs w:val="24"/>
        </w:rPr>
      </w:pPr>
      <w:r w:rsidRPr="00AF5C4F">
        <w:rPr>
          <w:rFonts w:ascii="Times New Roman" w:hAnsi="Times New Roman" w:cs="Times New Roman"/>
          <w:b/>
          <w:bCs/>
          <w:sz w:val="24"/>
          <w:szCs w:val="24"/>
        </w:rPr>
        <w:t>Y =</w:t>
      </w:r>
      <w:r w:rsidR="0057200D" w:rsidRPr="00AF5C4F">
        <w:rPr>
          <w:rFonts w:ascii="Times New Roman" w:hAnsi="Times New Roman" w:cs="Times New Roman"/>
          <w:b/>
          <w:bCs/>
          <w:sz w:val="24"/>
          <w:szCs w:val="24"/>
        </w:rPr>
        <w:t xml:space="preserve"> </w:t>
      </w:r>
      <w:r w:rsidR="00A543C7" w:rsidRPr="00AF5C4F">
        <w:rPr>
          <w:rFonts w:ascii="Times New Roman" w:hAnsi="Times New Roman" w:cs="Times New Roman"/>
          <w:b/>
          <w:bCs/>
          <w:sz w:val="24"/>
          <w:szCs w:val="24"/>
        </w:rPr>
        <w:t>17,289</w:t>
      </w:r>
      <w:r w:rsidR="00BF32FF" w:rsidRPr="00AF5C4F">
        <w:rPr>
          <w:rFonts w:ascii="Times New Roman" w:hAnsi="Times New Roman" w:cs="Times New Roman"/>
          <w:b/>
          <w:bCs/>
          <w:sz w:val="24"/>
          <w:szCs w:val="24"/>
        </w:rPr>
        <w:t xml:space="preserve"> – </w:t>
      </w:r>
      <w:r w:rsidR="00A543C7" w:rsidRPr="00AF5C4F">
        <w:rPr>
          <w:rFonts w:ascii="Times New Roman" w:hAnsi="Times New Roman" w:cs="Times New Roman"/>
          <w:b/>
          <w:bCs/>
          <w:sz w:val="24"/>
          <w:szCs w:val="24"/>
        </w:rPr>
        <w:t>0,007</w:t>
      </w:r>
      <w:r w:rsidRPr="00AF5C4F">
        <w:rPr>
          <w:rFonts w:ascii="Times New Roman" w:hAnsi="Times New Roman" w:cs="Times New Roman"/>
          <w:b/>
          <w:bCs/>
          <w:sz w:val="24"/>
          <w:szCs w:val="24"/>
        </w:rPr>
        <w:t xml:space="preserve">X2 </w:t>
      </w:r>
      <w:r w:rsidR="00BF32FF" w:rsidRPr="00AF5C4F">
        <w:rPr>
          <w:rFonts w:ascii="Times New Roman" w:hAnsi="Times New Roman" w:cs="Times New Roman"/>
          <w:b/>
          <w:bCs/>
          <w:sz w:val="24"/>
          <w:szCs w:val="24"/>
        </w:rPr>
        <w:t>– 16,707</w:t>
      </w:r>
      <w:r w:rsidR="0057200D" w:rsidRPr="00AF5C4F">
        <w:rPr>
          <w:rFonts w:ascii="Times New Roman" w:hAnsi="Times New Roman" w:cs="Times New Roman"/>
          <w:b/>
          <w:bCs/>
          <w:sz w:val="24"/>
          <w:szCs w:val="24"/>
        </w:rPr>
        <w:t xml:space="preserve">Z </w:t>
      </w:r>
      <w:r w:rsidR="00BF32FF" w:rsidRPr="00AF5C4F">
        <w:rPr>
          <w:rFonts w:ascii="Times New Roman" w:hAnsi="Times New Roman" w:cs="Times New Roman"/>
          <w:b/>
          <w:bCs/>
          <w:sz w:val="24"/>
          <w:szCs w:val="24"/>
        </w:rPr>
        <w:t>+ 0,710</w:t>
      </w:r>
      <w:r w:rsidR="0057200D" w:rsidRPr="00AF5C4F">
        <w:rPr>
          <w:rFonts w:ascii="Times New Roman" w:hAnsi="Times New Roman" w:cs="Times New Roman"/>
          <w:b/>
          <w:bCs/>
          <w:sz w:val="24"/>
          <w:szCs w:val="24"/>
        </w:rPr>
        <w:t>X2Z</w:t>
      </w:r>
    </w:p>
    <w:p w14:paraId="42EA6956" w14:textId="70AA95F6" w:rsidR="0057200D" w:rsidRPr="00AF5C4F" w:rsidRDefault="00450FEA" w:rsidP="004B486C">
      <w:pPr>
        <w:pStyle w:val="DaftarParagraf"/>
        <w:numPr>
          <w:ilvl w:val="1"/>
          <w:numId w:val="23"/>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Nilai konstanta persamaan model regresi diperoleh sebesar 1</w:t>
      </w:r>
      <w:r w:rsidR="00EF350B">
        <w:rPr>
          <w:rFonts w:ascii="Times New Roman" w:hAnsi="Times New Roman" w:cs="Times New Roman"/>
          <w:sz w:val="24"/>
          <w:szCs w:val="24"/>
        </w:rPr>
        <w:t xml:space="preserve">7, 289 </w:t>
      </w:r>
      <w:r w:rsidR="00E629A6" w:rsidRPr="00AF5C4F">
        <w:rPr>
          <w:rFonts w:ascii="Times New Roman" w:hAnsi="Times New Roman" w:cs="Times New Roman"/>
          <w:sz w:val="24"/>
          <w:szCs w:val="24"/>
        </w:rPr>
        <w:t xml:space="preserve">yang memiliki arti ketika variabel </w:t>
      </w:r>
      <w:r w:rsidR="00CC04B5" w:rsidRPr="00CC04B5">
        <w:rPr>
          <w:rFonts w:ascii="Times New Roman" w:hAnsi="Times New Roman" w:cs="Times New Roman"/>
          <w:i/>
          <w:iCs/>
          <w:sz w:val="24"/>
          <w:szCs w:val="24"/>
        </w:rPr>
        <w:t>sales growth</w:t>
      </w:r>
      <w:r w:rsidR="00E629A6" w:rsidRPr="00AF5C4F">
        <w:rPr>
          <w:rFonts w:ascii="Times New Roman" w:hAnsi="Times New Roman" w:cs="Times New Roman"/>
          <w:sz w:val="24"/>
          <w:szCs w:val="24"/>
        </w:rPr>
        <w:t xml:space="preserve"> dan karakter eksekutif </w:t>
      </w:r>
      <w:r w:rsidR="00E629A6" w:rsidRPr="00AF5C4F">
        <w:rPr>
          <w:rFonts w:ascii="Times New Roman" w:hAnsi="Times New Roman" w:cs="Times New Roman"/>
          <w:sz w:val="24"/>
          <w:szCs w:val="24"/>
        </w:rPr>
        <w:lastRenderedPageBreak/>
        <w:t xml:space="preserve">mempunyai nilai yang sama dengan </w:t>
      </w:r>
      <w:r w:rsidR="00B55357" w:rsidRPr="00AF5C4F">
        <w:rPr>
          <w:rFonts w:ascii="Times New Roman" w:hAnsi="Times New Roman" w:cs="Times New Roman"/>
          <w:sz w:val="24"/>
          <w:szCs w:val="24"/>
        </w:rPr>
        <w:t xml:space="preserve">0 atau tidak ada, maka nilai </w:t>
      </w:r>
      <w:r w:rsidR="00CC04B5" w:rsidRPr="00CC04B5">
        <w:rPr>
          <w:rFonts w:ascii="Times New Roman" w:hAnsi="Times New Roman" w:cs="Times New Roman"/>
          <w:i/>
          <w:iCs/>
          <w:sz w:val="24"/>
          <w:szCs w:val="24"/>
        </w:rPr>
        <w:t>tax avoidance</w:t>
      </w:r>
      <w:r w:rsidR="00B55357" w:rsidRPr="00AF5C4F">
        <w:rPr>
          <w:rFonts w:ascii="Times New Roman" w:hAnsi="Times New Roman" w:cs="Times New Roman"/>
          <w:sz w:val="24"/>
          <w:szCs w:val="24"/>
        </w:rPr>
        <w:t xml:space="preserve"> sebesar </w:t>
      </w:r>
      <w:r w:rsidR="00EF350B">
        <w:rPr>
          <w:rFonts w:ascii="Times New Roman" w:hAnsi="Times New Roman" w:cs="Times New Roman"/>
          <w:sz w:val="24"/>
          <w:szCs w:val="24"/>
        </w:rPr>
        <w:t>17, 289.</w:t>
      </w:r>
    </w:p>
    <w:p w14:paraId="0D4ADB2C" w14:textId="7348E0DB" w:rsidR="00B55357" w:rsidRPr="00AF5C4F" w:rsidRDefault="00C76A74" w:rsidP="004B486C">
      <w:pPr>
        <w:pStyle w:val="DaftarParagraf"/>
        <w:numPr>
          <w:ilvl w:val="1"/>
          <w:numId w:val="23"/>
        </w:numPr>
        <w:spacing w:line="480" w:lineRule="auto"/>
        <w:ind w:left="720"/>
        <w:jc w:val="both"/>
        <w:rPr>
          <w:rFonts w:ascii="Times New Roman" w:hAnsi="Times New Roman" w:cs="Times New Roman"/>
          <w:sz w:val="24"/>
          <w:szCs w:val="24"/>
        </w:rPr>
      </w:pPr>
      <w:r w:rsidRPr="00AF5C4F">
        <w:rPr>
          <w:rFonts w:ascii="Times New Roman" w:hAnsi="Times New Roman" w:cs="Times New Roman"/>
          <w:sz w:val="24"/>
          <w:szCs w:val="24"/>
        </w:rPr>
        <w:t xml:space="preserve"> Koefisien regresi X2 adalah </w:t>
      </w:r>
      <w:r w:rsidR="00CC04B5" w:rsidRPr="00CC04B5">
        <w:rPr>
          <w:rFonts w:ascii="Times New Roman" w:hAnsi="Times New Roman" w:cs="Times New Roman"/>
          <w:i/>
          <w:iCs/>
          <w:sz w:val="24"/>
          <w:szCs w:val="24"/>
        </w:rPr>
        <w:t>sales growth</w:t>
      </w:r>
      <w:r w:rsidRPr="00AF5C4F">
        <w:rPr>
          <w:rFonts w:ascii="Times New Roman" w:hAnsi="Times New Roman" w:cs="Times New Roman"/>
          <w:sz w:val="24"/>
          <w:szCs w:val="24"/>
        </w:rPr>
        <w:t xml:space="preserve"> </w:t>
      </w:r>
      <w:r w:rsidR="000860BD" w:rsidRPr="00AF5C4F">
        <w:rPr>
          <w:rFonts w:ascii="Times New Roman" w:hAnsi="Times New Roman" w:cs="Times New Roman"/>
          <w:sz w:val="24"/>
          <w:szCs w:val="24"/>
        </w:rPr>
        <w:t>sebesar</w:t>
      </w:r>
      <w:r w:rsidR="00EF350B">
        <w:rPr>
          <w:rFonts w:ascii="Times New Roman" w:hAnsi="Times New Roman" w:cs="Times New Roman"/>
          <w:sz w:val="24"/>
          <w:szCs w:val="24"/>
        </w:rPr>
        <w:t xml:space="preserve"> -0,007 </w:t>
      </w:r>
      <w:r w:rsidR="00C24651">
        <w:rPr>
          <w:rFonts w:ascii="Times New Roman" w:hAnsi="Times New Roman" w:cs="Times New Roman"/>
          <w:sz w:val="24"/>
          <w:szCs w:val="24"/>
        </w:rPr>
        <w:t>yang bertanda negatif</w:t>
      </w:r>
      <w:r w:rsidR="00A6227F">
        <w:rPr>
          <w:rFonts w:ascii="Times New Roman" w:hAnsi="Times New Roman" w:cs="Times New Roman"/>
          <w:sz w:val="24"/>
          <w:szCs w:val="24"/>
        </w:rPr>
        <w:t xml:space="preserve">. </w:t>
      </w:r>
      <w:r w:rsidR="00516FD7">
        <w:rPr>
          <w:rFonts w:ascii="Times New Roman" w:hAnsi="Times New Roman" w:cs="Times New Roman"/>
          <w:sz w:val="24"/>
          <w:szCs w:val="24"/>
        </w:rPr>
        <w:t>Setiap</w:t>
      </w:r>
      <w:r w:rsidR="00A6227F">
        <w:rPr>
          <w:rFonts w:ascii="Times New Roman" w:hAnsi="Times New Roman" w:cs="Times New Roman"/>
          <w:sz w:val="24"/>
          <w:szCs w:val="24"/>
        </w:rPr>
        <w:t xml:space="preserve"> </w:t>
      </w:r>
      <w:r w:rsidR="00CC04B5" w:rsidRPr="00CC04B5">
        <w:rPr>
          <w:rFonts w:ascii="Times New Roman" w:hAnsi="Times New Roman" w:cs="Times New Roman"/>
          <w:i/>
          <w:iCs/>
          <w:sz w:val="24"/>
          <w:szCs w:val="24"/>
        </w:rPr>
        <w:t>sales growth</w:t>
      </w:r>
      <w:r w:rsidR="00A6227F">
        <w:rPr>
          <w:rFonts w:ascii="Times New Roman" w:hAnsi="Times New Roman" w:cs="Times New Roman"/>
          <w:sz w:val="24"/>
          <w:szCs w:val="24"/>
        </w:rPr>
        <w:t xml:space="preserve"> mengalami peningkatan sebesar satu sat</w:t>
      </w:r>
      <w:r w:rsidR="00516FD7">
        <w:rPr>
          <w:rFonts w:ascii="Times New Roman" w:hAnsi="Times New Roman" w:cs="Times New Roman"/>
          <w:sz w:val="24"/>
          <w:szCs w:val="24"/>
        </w:rPr>
        <w:t>uan</w:t>
      </w:r>
      <w:r w:rsidR="007808B5">
        <w:rPr>
          <w:rFonts w:ascii="Times New Roman" w:hAnsi="Times New Roman" w:cs="Times New Roman"/>
          <w:sz w:val="24"/>
          <w:szCs w:val="24"/>
        </w:rPr>
        <w:t xml:space="preserve"> maka nilai CETR menurun sebesar 0,007 sehingga </w:t>
      </w:r>
      <w:r w:rsidR="00CC04B5" w:rsidRPr="00CC04B5">
        <w:rPr>
          <w:rFonts w:ascii="Times New Roman" w:hAnsi="Times New Roman" w:cs="Times New Roman"/>
          <w:i/>
          <w:iCs/>
          <w:sz w:val="24"/>
          <w:szCs w:val="24"/>
        </w:rPr>
        <w:t>tax avoidance</w:t>
      </w:r>
      <w:r w:rsidR="007808B5">
        <w:rPr>
          <w:rFonts w:ascii="Times New Roman" w:hAnsi="Times New Roman" w:cs="Times New Roman"/>
          <w:sz w:val="24"/>
          <w:szCs w:val="24"/>
        </w:rPr>
        <w:t xml:space="preserve"> mengalami kenaikan sebesar 0,007.</w:t>
      </w:r>
    </w:p>
    <w:p w14:paraId="434360C1" w14:textId="380587D4" w:rsidR="000860BD" w:rsidRDefault="00A52D9D" w:rsidP="004B486C">
      <w:pPr>
        <w:pStyle w:val="DaftarParagraf"/>
        <w:numPr>
          <w:ilvl w:val="1"/>
          <w:numId w:val="2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Koefisien regresi Z yaitu karakter eksekutif sebesar -16,707 yang </w:t>
      </w:r>
      <w:r w:rsidR="00516FD7">
        <w:rPr>
          <w:rFonts w:ascii="Times New Roman" w:hAnsi="Times New Roman" w:cs="Times New Roman"/>
          <w:sz w:val="24"/>
          <w:szCs w:val="24"/>
        </w:rPr>
        <w:t xml:space="preserve">memiliki arti </w:t>
      </w:r>
      <w:r w:rsidR="00FE5D76">
        <w:rPr>
          <w:rFonts w:ascii="Times New Roman" w:hAnsi="Times New Roman" w:cs="Times New Roman"/>
          <w:sz w:val="24"/>
          <w:szCs w:val="24"/>
        </w:rPr>
        <w:t xml:space="preserve">setiap peningkatan karakter eksekutif sebesar satu satuan, maka CETR mengalami penurunan sebesar 16,707 sehingga </w:t>
      </w:r>
      <w:r w:rsidR="00CC04B5" w:rsidRPr="00CC04B5">
        <w:rPr>
          <w:rFonts w:ascii="Times New Roman" w:hAnsi="Times New Roman" w:cs="Times New Roman"/>
          <w:i/>
          <w:iCs/>
          <w:sz w:val="24"/>
          <w:szCs w:val="24"/>
        </w:rPr>
        <w:t>tax avoidance</w:t>
      </w:r>
      <w:r w:rsidR="00FE5D76">
        <w:rPr>
          <w:rFonts w:ascii="Times New Roman" w:hAnsi="Times New Roman" w:cs="Times New Roman"/>
          <w:sz w:val="24"/>
          <w:szCs w:val="24"/>
        </w:rPr>
        <w:t xml:space="preserve"> mengalami kenaikan sebesar 16,707.</w:t>
      </w:r>
    </w:p>
    <w:p w14:paraId="4194814F" w14:textId="629436D8" w:rsidR="008A4C91" w:rsidRPr="00F2164F" w:rsidRDefault="00FE5D76" w:rsidP="004B486C">
      <w:pPr>
        <w:pStyle w:val="DaftarParagraf"/>
        <w:numPr>
          <w:ilvl w:val="1"/>
          <w:numId w:val="2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Koefisien regresi </w:t>
      </w:r>
      <w:r w:rsidR="00AC5354">
        <w:rPr>
          <w:rFonts w:ascii="Times New Roman" w:hAnsi="Times New Roman" w:cs="Times New Roman"/>
          <w:sz w:val="24"/>
          <w:szCs w:val="24"/>
        </w:rPr>
        <w:t xml:space="preserve">hubungan </w:t>
      </w:r>
      <w:r w:rsidR="00CC04B5" w:rsidRPr="00CC04B5">
        <w:rPr>
          <w:rFonts w:ascii="Times New Roman" w:hAnsi="Times New Roman" w:cs="Times New Roman"/>
          <w:i/>
          <w:iCs/>
          <w:sz w:val="24"/>
          <w:szCs w:val="24"/>
        </w:rPr>
        <w:t>sales growth</w:t>
      </w:r>
      <w:r>
        <w:rPr>
          <w:rFonts w:ascii="Times New Roman" w:hAnsi="Times New Roman" w:cs="Times New Roman"/>
          <w:sz w:val="24"/>
          <w:szCs w:val="24"/>
        </w:rPr>
        <w:t xml:space="preserve"> dengan </w:t>
      </w:r>
      <w:r w:rsidR="00AC5354">
        <w:rPr>
          <w:rFonts w:ascii="Times New Roman" w:hAnsi="Times New Roman" w:cs="Times New Roman"/>
          <w:sz w:val="24"/>
          <w:szCs w:val="24"/>
        </w:rPr>
        <w:t xml:space="preserve">karakter eksekutif sebesar 0,710. Hal ini </w:t>
      </w:r>
      <w:r w:rsidR="0089650E">
        <w:rPr>
          <w:rFonts w:ascii="Times New Roman" w:hAnsi="Times New Roman" w:cs="Times New Roman"/>
          <w:sz w:val="24"/>
          <w:szCs w:val="24"/>
        </w:rPr>
        <w:t xml:space="preserve">menunjukkan setiap kenaikan hubungan </w:t>
      </w:r>
      <w:r w:rsidR="00CC04B5" w:rsidRPr="00CC04B5">
        <w:rPr>
          <w:rFonts w:ascii="Times New Roman" w:hAnsi="Times New Roman" w:cs="Times New Roman"/>
          <w:i/>
          <w:iCs/>
          <w:sz w:val="24"/>
          <w:szCs w:val="24"/>
        </w:rPr>
        <w:t>sales growth</w:t>
      </w:r>
      <w:r w:rsidR="0089650E">
        <w:rPr>
          <w:rFonts w:ascii="Times New Roman" w:hAnsi="Times New Roman" w:cs="Times New Roman"/>
          <w:sz w:val="24"/>
          <w:szCs w:val="24"/>
        </w:rPr>
        <w:t xml:space="preserve"> dengan karakter eksekutif sejumlah satu satuan, maka nilai CETR akan meningkat sebesar </w:t>
      </w:r>
      <w:r w:rsidR="00F2164F">
        <w:rPr>
          <w:rFonts w:ascii="Times New Roman" w:hAnsi="Times New Roman" w:cs="Times New Roman"/>
          <w:sz w:val="24"/>
          <w:szCs w:val="24"/>
        </w:rPr>
        <w:t xml:space="preserve">0,710 yang berarti </w:t>
      </w:r>
      <w:r w:rsidR="00CC04B5" w:rsidRPr="00CC04B5">
        <w:rPr>
          <w:rFonts w:ascii="Times New Roman" w:hAnsi="Times New Roman" w:cs="Times New Roman"/>
          <w:i/>
          <w:iCs/>
          <w:sz w:val="24"/>
          <w:szCs w:val="24"/>
        </w:rPr>
        <w:t>tax avoidance</w:t>
      </w:r>
      <w:r w:rsidR="00F2164F">
        <w:rPr>
          <w:rFonts w:ascii="Times New Roman" w:hAnsi="Times New Roman" w:cs="Times New Roman"/>
          <w:sz w:val="24"/>
          <w:szCs w:val="24"/>
        </w:rPr>
        <w:t xml:space="preserve"> mengalami penurunan sebesar 0,710.</w:t>
      </w:r>
    </w:p>
    <w:p w14:paraId="69E5C511" w14:textId="0AE5120B" w:rsidR="009B56F3" w:rsidRPr="00AF5C4F" w:rsidRDefault="009B56F3" w:rsidP="004B486C">
      <w:pPr>
        <w:pStyle w:val="Judul4"/>
        <w:numPr>
          <w:ilvl w:val="2"/>
          <w:numId w:val="3"/>
        </w:numPr>
        <w:spacing w:line="480" w:lineRule="auto"/>
        <w:rPr>
          <w:rFonts w:ascii="Times New Roman" w:hAnsi="Times New Roman" w:cs="Times New Roman"/>
          <w:b/>
          <w:bCs/>
          <w:i w:val="0"/>
          <w:iCs w:val="0"/>
          <w:color w:val="000000" w:themeColor="text1"/>
          <w:sz w:val="24"/>
          <w:szCs w:val="24"/>
        </w:rPr>
      </w:pPr>
      <w:bookmarkStart w:id="145" w:name="_Toc201607307"/>
      <w:r w:rsidRPr="00AF5C4F">
        <w:rPr>
          <w:rFonts w:ascii="Times New Roman" w:hAnsi="Times New Roman" w:cs="Times New Roman"/>
          <w:b/>
          <w:bCs/>
          <w:i w:val="0"/>
          <w:iCs w:val="0"/>
          <w:color w:val="000000" w:themeColor="text1"/>
          <w:sz w:val="24"/>
          <w:szCs w:val="24"/>
        </w:rPr>
        <w:t>Hasil Uji Hipotesis</w:t>
      </w:r>
      <w:bookmarkEnd w:id="145"/>
    </w:p>
    <w:p w14:paraId="03F03F5E" w14:textId="4DCD3DF7" w:rsidR="00C83837" w:rsidRPr="007A6888" w:rsidRDefault="00EE3434" w:rsidP="00EE246A">
      <w:pPr>
        <w:spacing w:line="480" w:lineRule="auto"/>
        <w:ind w:left="360" w:firstLine="360"/>
        <w:jc w:val="both"/>
        <w:rPr>
          <w:rFonts w:ascii="Times New Roman" w:hAnsi="Times New Roman" w:cs="Times New Roman"/>
          <w:sz w:val="24"/>
          <w:szCs w:val="24"/>
        </w:rPr>
      </w:pPr>
      <w:r w:rsidRPr="007A6888">
        <w:rPr>
          <w:rFonts w:ascii="Times New Roman" w:hAnsi="Times New Roman" w:cs="Times New Roman"/>
          <w:sz w:val="24"/>
          <w:szCs w:val="24"/>
        </w:rPr>
        <w:t xml:space="preserve">Hasil </w:t>
      </w:r>
      <w:r w:rsidR="006642F6" w:rsidRPr="007A6888">
        <w:rPr>
          <w:rFonts w:ascii="Times New Roman" w:hAnsi="Times New Roman" w:cs="Times New Roman"/>
          <w:sz w:val="24"/>
          <w:szCs w:val="24"/>
        </w:rPr>
        <w:t xml:space="preserve">pengujian hipotesis bertujuan untuk mengetahui </w:t>
      </w:r>
      <w:r w:rsidR="00D95453" w:rsidRPr="007A6888">
        <w:rPr>
          <w:rFonts w:ascii="Times New Roman" w:hAnsi="Times New Roman" w:cs="Times New Roman"/>
          <w:sz w:val="24"/>
          <w:szCs w:val="24"/>
        </w:rPr>
        <w:t xml:space="preserve">secara parsial </w:t>
      </w:r>
      <w:r w:rsidR="006642F6" w:rsidRPr="007A6888">
        <w:rPr>
          <w:rFonts w:ascii="Times New Roman" w:hAnsi="Times New Roman" w:cs="Times New Roman"/>
          <w:sz w:val="24"/>
          <w:szCs w:val="24"/>
        </w:rPr>
        <w:t>seberapa ber</w:t>
      </w:r>
      <w:r w:rsidR="00AC3AFA" w:rsidRPr="007A6888">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00370291" w:rsidRPr="007A6888">
        <w:rPr>
          <w:rFonts w:ascii="Times New Roman" w:hAnsi="Times New Roman" w:cs="Times New Roman"/>
          <w:sz w:val="24"/>
          <w:szCs w:val="24"/>
        </w:rPr>
        <w:t xml:space="preserve"> dan </w:t>
      </w:r>
      <w:r w:rsidR="00CC04B5" w:rsidRPr="00CC04B5">
        <w:rPr>
          <w:rFonts w:ascii="Times New Roman" w:hAnsi="Times New Roman" w:cs="Times New Roman"/>
          <w:i/>
          <w:iCs/>
          <w:sz w:val="24"/>
          <w:szCs w:val="24"/>
        </w:rPr>
        <w:t>sales growth</w:t>
      </w:r>
      <w:r w:rsidR="00370291" w:rsidRPr="007A6888">
        <w:rPr>
          <w:rFonts w:ascii="Times New Roman" w:hAnsi="Times New Roman" w:cs="Times New Roman"/>
          <w:sz w:val="24"/>
          <w:szCs w:val="24"/>
        </w:rPr>
        <w:t xml:space="preserve"> </w:t>
      </w:r>
      <w:r w:rsidR="00AC3AFA" w:rsidRPr="007A6888">
        <w:rPr>
          <w:rFonts w:ascii="Times New Roman" w:hAnsi="Times New Roman" w:cs="Times New Roman"/>
          <w:sz w:val="24"/>
          <w:szCs w:val="24"/>
        </w:rPr>
        <w:t xml:space="preserve">terhadap variabel </w:t>
      </w:r>
      <w:r w:rsidR="00CC04B5" w:rsidRPr="00CC04B5">
        <w:rPr>
          <w:rFonts w:ascii="Times New Roman" w:hAnsi="Times New Roman" w:cs="Times New Roman"/>
          <w:i/>
          <w:iCs/>
          <w:sz w:val="24"/>
          <w:szCs w:val="24"/>
        </w:rPr>
        <w:t>tax avoidance</w:t>
      </w:r>
      <w:r w:rsidR="00370291" w:rsidRPr="007A6888">
        <w:rPr>
          <w:rFonts w:ascii="Times New Roman" w:hAnsi="Times New Roman" w:cs="Times New Roman"/>
          <w:sz w:val="24"/>
          <w:szCs w:val="24"/>
        </w:rPr>
        <w:t xml:space="preserve"> </w:t>
      </w:r>
      <w:r w:rsidR="00011092" w:rsidRPr="007A6888">
        <w:rPr>
          <w:rFonts w:ascii="Times New Roman" w:hAnsi="Times New Roman" w:cs="Times New Roman"/>
          <w:sz w:val="24"/>
          <w:szCs w:val="24"/>
        </w:rPr>
        <w:t xml:space="preserve">dengan </w:t>
      </w:r>
      <w:r w:rsidR="00045016" w:rsidRPr="007A6888">
        <w:rPr>
          <w:rFonts w:ascii="Times New Roman" w:hAnsi="Times New Roman" w:cs="Times New Roman"/>
          <w:sz w:val="24"/>
          <w:szCs w:val="24"/>
        </w:rPr>
        <w:t>prasyarat nilai signifikansi lebih kecil dari 0,05</w:t>
      </w:r>
      <w:r w:rsidR="00403AD3" w:rsidRPr="007A6888">
        <w:rPr>
          <w:rFonts w:ascii="Times New Roman" w:hAnsi="Times New Roman" w:cs="Times New Roman"/>
          <w:sz w:val="24"/>
          <w:szCs w:val="24"/>
        </w:rPr>
        <w:t xml:space="preserve">. Hasil uji hipotesis dalam penelitian ini </w:t>
      </w:r>
      <w:r w:rsidR="00740CFC" w:rsidRPr="007A6888">
        <w:rPr>
          <w:rFonts w:ascii="Times New Roman" w:hAnsi="Times New Roman" w:cs="Times New Roman"/>
          <w:sz w:val="24"/>
          <w:szCs w:val="24"/>
        </w:rPr>
        <w:t>dapat dilihat pada tabel 4</w:t>
      </w:r>
      <w:r w:rsidR="00EE246A" w:rsidRPr="007A6888">
        <w:rPr>
          <w:rFonts w:ascii="Times New Roman" w:hAnsi="Times New Roman" w:cs="Times New Roman"/>
          <w:sz w:val="24"/>
          <w:szCs w:val="24"/>
        </w:rPr>
        <w:t>.11.</w:t>
      </w:r>
    </w:p>
    <w:p w14:paraId="47AC2E2E" w14:textId="7A48C663" w:rsidR="00EA3732" w:rsidRDefault="00EA3732" w:rsidP="00D649F7">
      <w:pPr>
        <w:pStyle w:val="DaftarParagraf"/>
        <w:numPr>
          <w:ilvl w:val="1"/>
          <w:numId w:val="20"/>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i/>
          <w:iCs/>
          <w:sz w:val="24"/>
          <w:szCs w:val="24"/>
        </w:rPr>
        <w:t>T</w:t>
      </w:r>
      <w:r w:rsidR="00CC04B5" w:rsidRPr="00EA3732">
        <w:rPr>
          <w:rFonts w:ascii="Times New Roman" w:hAnsi="Times New Roman" w:cs="Times New Roman"/>
          <w:i/>
          <w:iCs/>
          <w:sz w:val="24"/>
          <w:szCs w:val="24"/>
        </w:rPr>
        <w:t>ransfer pricing</w:t>
      </w:r>
      <w:r w:rsidR="00914224" w:rsidRPr="00EA3732">
        <w:rPr>
          <w:rFonts w:ascii="Times New Roman" w:hAnsi="Times New Roman" w:cs="Times New Roman"/>
          <w:sz w:val="24"/>
          <w:szCs w:val="24"/>
        </w:rPr>
        <w:t xml:space="preserve"> menunjukkan nilai signifikansi sebesar 0,000 yaitu lebih kecil dari 0,05 dan nilai koefisien regresi dari </w:t>
      </w:r>
      <w:r w:rsidR="00CC04B5" w:rsidRPr="00EA3732">
        <w:rPr>
          <w:rFonts w:ascii="Times New Roman" w:hAnsi="Times New Roman" w:cs="Times New Roman"/>
          <w:i/>
          <w:iCs/>
          <w:sz w:val="24"/>
          <w:szCs w:val="24"/>
        </w:rPr>
        <w:t>transfer pricing</w:t>
      </w:r>
      <w:r w:rsidR="00914224" w:rsidRPr="00EA3732">
        <w:rPr>
          <w:rFonts w:ascii="Times New Roman" w:hAnsi="Times New Roman" w:cs="Times New Roman"/>
          <w:sz w:val="24"/>
          <w:szCs w:val="24"/>
        </w:rPr>
        <w:t xml:space="preserve"> sebesar -1,009 yang ber arah negatif, akan tetapi CETR mengalami penurunan sebesar 1,009 sehingga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 xml:space="preserve"> mengalami kenaikan </w:t>
      </w:r>
      <w:r w:rsidR="00914224" w:rsidRPr="00EA3732">
        <w:rPr>
          <w:rFonts w:ascii="Times New Roman" w:hAnsi="Times New Roman" w:cs="Times New Roman"/>
          <w:sz w:val="24"/>
          <w:szCs w:val="24"/>
        </w:rPr>
        <w:lastRenderedPageBreak/>
        <w:t xml:space="preserve">sebesar 1,009. Hal ini terjadi dikarenakan semakin rendah nilai CETR maka variabel </w:t>
      </w:r>
      <w:r w:rsidR="00CC04B5" w:rsidRPr="00EA3732">
        <w:rPr>
          <w:rFonts w:ascii="Times New Roman" w:hAnsi="Times New Roman" w:cs="Times New Roman"/>
          <w:i/>
          <w:iCs/>
          <w:sz w:val="24"/>
          <w:szCs w:val="24"/>
        </w:rPr>
        <w:t>transfer pricing</w:t>
      </w:r>
      <w:r w:rsidR="00914224" w:rsidRPr="00EA3732">
        <w:rPr>
          <w:rFonts w:ascii="Times New Roman" w:hAnsi="Times New Roman" w:cs="Times New Roman"/>
          <w:sz w:val="24"/>
          <w:szCs w:val="24"/>
        </w:rPr>
        <w:t xml:space="preserve"> memiliki arah positif terhadap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 xml:space="preserve"> atau semakin besar terjadinya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 Dapat disimpulkan</w:t>
      </w:r>
      <w:r w:rsidR="00AD6F53" w:rsidRPr="00EA3732">
        <w:rPr>
          <w:rFonts w:ascii="Times New Roman" w:hAnsi="Times New Roman" w:cs="Times New Roman"/>
          <w:sz w:val="24"/>
          <w:szCs w:val="24"/>
        </w:rPr>
        <w:t xml:space="preserve"> </w:t>
      </w:r>
      <w:r w:rsidR="00D916BB" w:rsidRPr="00EA3732">
        <w:rPr>
          <w:rFonts w:ascii="Times New Roman" w:hAnsi="Times New Roman" w:cs="Times New Roman"/>
          <w:sz w:val="24"/>
          <w:szCs w:val="24"/>
        </w:rPr>
        <w:t xml:space="preserve">hipotesis pertama yaitu </w:t>
      </w:r>
      <w:r w:rsidR="004E2F67" w:rsidRPr="00EA3732">
        <w:rPr>
          <w:rFonts w:ascii="Times New Roman" w:hAnsi="Times New Roman" w:cs="Times New Roman"/>
          <w:i/>
          <w:iCs/>
          <w:sz w:val="24"/>
          <w:szCs w:val="24"/>
        </w:rPr>
        <w:t xml:space="preserve">transfer pricing </w:t>
      </w:r>
      <w:r w:rsidR="004E2F67" w:rsidRPr="00EA3732">
        <w:rPr>
          <w:rFonts w:ascii="Times New Roman" w:hAnsi="Times New Roman" w:cs="Times New Roman"/>
          <w:sz w:val="24"/>
          <w:szCs w:val="24"/>
        </w:rPr>
        <w:t>berpengaruh signifikan</w:t>
      </w:r>
      <w:r w:rsidR="00101C47">
        <w:rPr>
          <w:rFonts w:ascii="Times New Roman" w:hAnsi="Times New Roman" w:cs="Times New Roman"/>
          <w:sz w:val="24"/>
          <w:szCs w:val="24"/>
        </w:rPr>
        <w:t xml:space="preserve"> dan positif </w:t>
      </w:r>
      <w:r w:rsidR="004E2F67" w:rsidRPr="00EA3732">
        <w:rPr>
          <w:rFonts w:ascii="Times New Roman" w:hAnsi="Times New Roman" w:cs="Times New Roman"/>
          <w:sz w:val="24"/>
          <w:szCs w:val="24"/>
        </w:rPr>
        <w:t xml:space="preserve">terhadap </w:t>
      </w:r>
      <w:r w:rsidR="004E2F67" w:rsidRPr="00EA3732">
        <w:rPr>
          <w:rFonts w:ascii="Times New Roman" w:hAnsi="Times New Roman" w:cs="Times New Roman"/>
          <w:i/>
          <w:iCs/>
          <w:sz w:val="24"/>
          <w:szCs w:val="24"/>
        </w:rPr>
        <w:t>tax avoidance</w:t>
      </w:r>
      <w:r w:rsidR="00B223E9" w:rsidRPr="00EA3732">
        <w:rPr>
          <w:rFonts w:ascii="Times New Roman" w:hAnsi="Times New Roman" w:cs="Times New Roman"/>
          <w:i/>
          <w:iCs/>
          <w:sz w:val="24"/>
          <w:szCs w:val="24"/>
        </w:rPr>
        <w:t>,</w:t>
      </w:r>
      <w:r w:rsidR="00914224" w:rsidRPr="00EA3732">
        <w:rPr>
          <w:rFonts w:ascii="Times New Roman" w:hAnsi="Times New Roman" w:cs="Times New Roman"/>
          <w:sz w:val="24"/>
          <w:szCs w:val="24"/>
        </w:rPr>
        <w:t xml:space="preserve"> diterima.</w:t>
      </w:r>
    </w:p>
    <w:p w14:paraId="04C7AA84" w14:textId="4708F664" w:rsidR="00EA3732" w:rsidRDefault="00C449E7" w:rsidP="00D649F7">
      <w:pPr>
        <w:pStyle w:val="DaftarParagraf"/>
        <w:numPr>
          <w:ilvl w:val="1"/>
          <w:numId w:val="20"/>
        </w:numPr>
        <w:spacing w:line="480" w:lineRule="auto"/>
        <w:ind w:left="709"/>
        <w:jc w:val="both"/>
        <w:rPr>
          <w:rFonts w:ascii="Times New Roman" w:hAnsi="Times New Roman" w:cs="Times New Roman"/>
          <w:sz w:val="24"/>
          <w:szCs w:val="24"/>
        </w:rPr>
      </w:pPr>
      <w:r w:rsidRPr="00EA3732">
        <w:rPr>
          <w:rFonts w:ascii="Times New Roman" w:hAnsi="Times New Roman" w:cs="Times New Roman"/>
          <w:sz w:val="24"/>
          <w:szCs w:val="24"/>
        </w:rPr>
        <w:t>V</w:t>
      </w:r>
      <w:r w:rsidR="00914224" w:rsidRPr="00EA3732">
        <w:rPr>
          <w:rFonts w:ascii="Times New Roman" w:hAnsi="Times New Roman" w:cs="Times New Roman"/>
          <w:sz w:val="24"/>
          <w:szCs w:val="24"/>
        </w:rPr>
        <w:t xml:space="preserve">ariabel </w:t>
      </w:r>
      <w:r w:rsidR="00CC04B5" w:rsidRPr="00EA3732">
        <w:rPr>
          <w:rFonts w:ascii="Times New Roman" w:hAnsi="Times New Roman" w:cs="Times New Roman"/>
          <w:i/>
          <w:iCs/>
          <w:sz w:val="24"/>
          <w:szCs w:val="24"/>
        </w:rPr>
        <w:t>sales growth</w:t>
      </w:r>
      <w:r w:rsidR="00914224" w:rsidRPr="00EA3732">
        <w:rPr>
          <w:rFonts w:ascii="Times New Roman" w:hAnsi="Times New Roman" w:cs="Times New Roman"/>
          <w:sz w:val="24"/>
          <w:szCs w:val="24"/>
        </w:rPr>
        <w:t xml:space="preserve"> menunjukkan signifikansi sebesar 0,363 lebih besar dari 0,05 </w:t>
      </w:r>
      <w:r w:rsidR="009561B3" w:rsidRPr="00EA3732">
        <w:rPr>
          <w:rFonts w:ascii="Times New Roman" w:hAnsi="Times New Roman" w:cs="Times New Roman"/>
          <w:sz w:val="24"/>
          <w:szCs w:val="24"/>
        </w:rPr>
        <w:t>dan nilai koefisien regresi</w:t>
      </w:r>
      <w:r w:rsidR="00106843" w:rsidRPr="00EA3732">
        <w:rPr>
          <w:rFonts w:ascii="Times New Roman" w:hAnsi="Times New Roman" w:cs="Times New Roman"/>
          <w:sz w:val="24"/>
          <w:szCs w:val="24"/>
        </w:rPr>
        <w:t xml:space="preserve"> sebesar 0,056</w:t>
      </w:r>
      <w:r w:rsidR="00914224" w:rsidRPr="00EA3732">
        <w:rPr>
          <w:rFonts w:ascii="Times New Roman" w:hAnsi="Times New Roman" w:cs="Times New Roman"/>
          <w:sz w:val="24"/>
          <w:szCs w:val="24"/>
        </w:rPr>
        <w:t xml:space="preserve">. Dilihat pada </w:t>
      </w:r>
      <w:r w:rsidR="00106843" w:rsidRPr="00EA3732">
        <w:rPr>
          <w:rFonts w:ascii="Times New Roman" w:hAnsi="Times New Roman" w:cs="Times New Roman"/>
          <w:sz w:val="24"/>
          <w:szCs w:val="24"/>
        </w:rPr>
        <w:t xml:space="preserve">nilai </w:t>
      </w:r>
      <w:r w:rsidR="00914224" w:rsidRPr="00EA3732">
        <w:rPr>
          <w:rFonts w:ascii="Times New Roman" w:hAnsi="Times New Roman" w:cs="Times New Roman"/>
          <w:sz w:val="24"/>
          <w:szCs w:val="24"/>
        </w:rPr>
        <w:t xml:space="preserve">koefisien </w:t>
      </w:r>
      <w:r w:rsidR="00CC04B5" w:rsidRPr="00EA3732">
        <w:rPr>
          <w:rFonts w:ascii="Times New Roman" w:hAnsi="Times New Roman" w:cs="Times New Roman"/>
          <w:i/>
          <w:iCs/>
          <w:sz w:val="24"/>
          <w:szCs w:val="24"/>
        </w:rPr>
        <w:t>sales growth</w:t>
      </w:r>
      <w:r w:rsidR="00914224" w:rsidRPr="00EA3732">
        <w:rPr>
          <w:rFonts w:ascii="Times New Roman" w:hAnsi="Times New Roman" w:cs="Times New Roman"/>
          <w:sz w:val="24"/>
          <w:szCs w:val="24"/>
        </w:rPr>
        <w:t xml:space="preserve"> yang ber arah positif terhadap CETR, sehingga meningkatnya CETR akan mengalami penurunan pada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 xml:space="preserve"> atau semakin kecil terjadinya </w:t>
      </w:r>
      <w:r w:rsidR="00CC04B5" w:rsidRPr="00EA3732">
        <w:rPr>
          <w:rFonts w:ascii="Times New Roman" w:hAnsi="Times New Roman" w:cs="Times New Roman"/>
          <w:i/>
          <w:iCs/>
          <w:sz w:val="24"/>
          <w:szCs w:val="24"/>
        </w:rPr>
        <w:t>tax avoidance</w:t>
      </w:r>
      <w:r w:rsidR="00914224" w:rsidRPr="00EA3732">
        <w:rPr>
          <w:rFonts w:ascii="Times New Roman" w:hAnsi="Times New Roman" w:cs="Times New Roman"/>
          <w:sz w:val="24"/>
          <w:szCs w:val="24"/>
        </w:rPr>
        <w:t>.</w:t>
      </w:r>
      <w:r w:rsidR="00A70BB6" w:rsidRPr="00EA3732">
        <w:rPr>
          <w:rFonts w:ascii="Times New Roman" w:hAnsi="Times New Roman" w:cs="Times New Roman"/>
          <w:sz w:val="24"/>
          <w:szCs w:val="24"/>
        </w:rPr>
        <w:t xml:space="preserve"> Hasil tersebut menyatakan bahwa</w:t>
      </w:r>
      <w:r w:rsidR="0003116B" w:rsidRPr="00EA3732">
        <w:rPr>
          <w:rFonts w:ascii="Times New Roman" w:hAnsi="Times New Roman" w:cs="Times New Roman"/>
          <w:sz w:val="24"/>
          <w:szCs w:val="24"/>
        </w:rPr>
        <w:t xml:space="preserve"> hipotesis kedua yaitu </w:t>
      </w:r>
      <w:r w:rsidR="00A70BB6" w:rsidRPr="00EA3732">
        <w:rPr>
          <w:rFonts w:ascii="Times New Roman" w:hAnsi="Times New Roman" w:cs="Times New Roman"/>
          <w:i/>
          <w:iCs/>
          <w:sz w:val="24"/>
          <w:szCs w:val="24"/>
        </w:rPr>
        <w:t xml:space="preserve">sales growth </w:t>
      </w:r>
      <w:r w:rsidR="00A70BB6" w:rsidRPr="00EA3732">
        <w:rPr>
          <w:rFonts w:ascii="Times New Roman" w:hAnsi="Times New Roman" w:cs="Times New Roman"/>
          <w:sz w:val="24"/>
          <w:szCs w:val="24"/>
        </w:rPr>
        <w:t>berpengaruh</w:t>
      </w:r>
      <w:r w:rsidR="00784854">
        <w:rPr>
          <w:rFonts w:ascii="Times New Roman" w:hAnsi="Times New Roman" w:cs="Times New Roman"/>
          <w:sz w:val="24"/>
          <w:szCs w:val="24"/>
        </w:rPr>
        <w:t xml:space="preserve"> </w:t>
      </w:r>
      <w:r w:rsidR="00A70BB6" w:rsidRPr="00EA3732">
        <w:rPr>
          <w:rFonts w:ascii="Times New Roman" w:hAnsi="Times New Roman" w:cs="Times New Roman"/>
          <w:sz w:val="24"/>
          <w:szCs w:val="24"/>
        </w:rPr>
        <w:t xml:space="preserve">signifikan </w:t>
      </w:r>
      <w:r w:rsidR="00784854">
        <w:rPr>
          <w:rFonts w:ascii="Times New Roman" w:hAnsi="Times New Roman" w:cs="Times New Roman"/>
          <w:sz w:val="24"/>
          <w:szCs w:val="24"/>
        </w:rPr>
        <w:t xml:space="preserve">dan positif </w:t>
      </w:r>
      <w:r w:rsidR="00A70BB6" w:rsidRPr="00EA3732">
        <w:rPr>
          <w:rFonts w:ascii="Times New Roman" w:hAnsi="Times New Roman" w:cs="Times New Roman"/>
          <w:sz w:val="24"/>
          <w:szCs w:val="24"/>
        </w:rPr>
        <w:t xml:space="preserve">terhadap </w:t>
      </w:r>
      <w:r w:rsidR="00A70BB6" w:rsidRPr="00EA3732">
        <w:rPr>
          <w:rFonts w:ascii="Times New Roman" w:hAnsi="Times New Roman" w:cs="Times New Roman"/>
          <w:i/>
          <w:iCs/>
          <w:sz w:val="24"/>
          <w:szCs w:val="24"/>
        </w:rPr>
        <w:t xml:space="preserve">tax avoidance, </w:t>
      </w:r>
      <w:r w:rsidR="0003116B" w:rsidRPr="00EA3732">
        <w:rPr>
          <w:rFonts w:ascii="Times New Roman" w:hAnsi="Times New Roman" w:cs="Times New Roman"/>
          <w:sz w:val="24"/>
          <w:szCs w:val="24"/>
        </w:rPr>
        <w:t>ditolak.</w:t>
      </w:r>
    </w:p>
    <w:p w14:paraId="0EE71E2E" w14:textId="57F715A3" w:rsidR="00E22510" w:rsidRPr="005930F7" w:rsidRDefault="00C449E7" w:rsidP="00D649F7">
      <w:pPr>
        <w:pStyle w:val="DaftarParagraf"/>
        <w:numPr>
          <w:ilvl w:val="1"/>
          <w:numId w:val="20"/>
        </w:numPr>
        <w:spacing w:line="480" w:lineRule="auto"/>
        <w:ind w:left="709"/>
        <w:jc w:val="both"/>
        <w:rPr>
          <w:rFonts w:ascii="Times New Roman" w:hAnsi="Times New Roman" w:cs="Times New Roman"/>
          <w:sz w:val="24"/>
          <w:szCs w:val="24"/>
        </w:rPr>
      </w:pPr>
      <w:r w:rsidRPr="005930F7">
        <w:rPr>
          <w:rFonts w:ascii="Times New Roman" w:hAnsi="Times New Roman" w:cs="Times New Roman"/>
          <w:sz w:val="24"/>
          <w:szCs w:val="24"/>
        </w:rPr>
        <w:t xml:space="preserve">Hipotesis ketiga yaitu karakter eksekutif memoderasi pengaruh </w:t>
      </w:r>
      <w:r w:rsidRPr="005930F7">
        <w:rPr>
          <w:rFonts w:ascii="Times New Roman" w:hAnsi="Times New Roman" w:cs="Times New Roman"/>
          <w:i/>
          <w:iCs/>
          <w:sz w:val="24"/>
          <w:szCs w:val="24"/>
        </w:rPr>
        <w:t xml:space="preserve">transfer pricing </w:t>
      </w:r>
      <w:r w:rsidRPr="005930F7">
        <w:rPr>
          <w:rFonts w:ascii="Times New Roman" w:hAnsi="Times New Roman" w:cs="Times New Roman"/>
          <w:sz w:val="24"/>
          <w:szCs w:val="24"/>
        </w:rPr>
        <w:t xml:space="preserve">terhadap </w:t>
      </w:r>
      <w:r w:rsidRPr="005930F7">
        <w:rPr>
          <w:rFonts w:ascii="Times New Roman" w:hAnsi="Times New Roman" w:cs="Times New Roman"/>
          <w:i/>
          <w:iCs/>
          <w:sz w:val="24"/>
          <w:szCs w:val="24"/>
        </w:rPr>
        <w:t>tax avoidance</w:t>
      </w:r>
      <w:r w:rsidR="00A83D38" w:rsidRPr="005930F7">
        <w:rPr>
          <w:rFonts w:ascii="Times New Roman" w:hAnsi="Times New Roman" w:cs="Times New Roman"/>
          <w:i/>
          <w:iCs/>
          <w:sz w:val="24"/>
          <w:szCs w:val="24"/>
        </w:rPr>
        <w:t xml:space="preserve"> </w:t>
      </w:r>
      <w:r w:rsidRPr="005930F7">
        <w:rPr>
          <w:rFonts w:ascii="Times New Roman" w:hAnsi="Times New Roman" w:cs="Times New Roman"/>
          <w:sz w:val="24"/>
          <w:szCs w:val="24"/>
        </w:rPr>
        <w:t>menunjukkan nilai signifikansi sebesar 0,</w:t>
      </w:r>
      <w:r w:rsidR="009D1F49" w:rsidRPr="005930F7">
        <w:rPr>
          <w:rFonts w:ascii="Times New Roman" w:hAnsi="Times New Roman" w:cs="Times New Roman"/>
          <w:sz w:val="24"/>
          <w:szCs w:val="24"/>
        </w:rPr>
        <w:t>438 lebih besar dari 0,05</w:t>
      </w:r>
      <w:r w:rsidR="00000447" w:rsidRPr="005930F7">
        <w:rPr>
          <w:rFonts w:ascii="Times New Roman" w:hAnsi="Times New Roman" w:cs="Times New Roman"/>
          <w:sz w:val="24"/>
          <w:szCs w:val="24"/>
        </w:rPr>
        <w:t xml:space="preserve"> dan nilai koefisien </w:t>
      </w:r>
      <w:r w:rsidR="00F006DC" w:rsidRPr="005930F7">
        <w:rPr>
          <w:rFonts w:ascii="Times New Roman" w:hAnsi="Times New Roman" w:cs="Times New Roman"/>
          <w:sz w:val="24"/>
          <w:szCs w:val="24"/>
        </w:rPr>
        <w:t xml:space="preserve">menunjukkan -3,090 yang </w:t>
      </w:r>
      <w:r w:rsidR="009578D1" w:rsidRPr="005930F7">
        <w:rPr>
          <w:rFonts w:ascii="Times New Roman" w:hAnsi="Times New Roman" w:cs="Times New Roman"/>
          <w:sz w:val="24"/>
          <w:szCs w:val="24"/>
        </w:rPr>
        <w:t xml:space="preserve">berarti </w:t>
      </w:r>
      <w:r w:rsidR="00AA2109">
        <w:rPr>
          <w:rFonts w:ascii="Times New Roman" w:hAnsi="Times New Roman" w:cs="Times New Roman"/>
          <w:sz w:val="24"/>
          <w:szCs w:val="24"/>
        </w:rPr>
        <w:t xml:space="preserve">menunjukkan </w:t>
      </w:r>
      <w:r w:rsidR="00F123C7" w:rsidRPr="005930F7">
        <w:rPr>
          <w:rFonts w:ascii="Times New Roman" w:hAnsi="Times New Roman" w:cs="Times New Roman"/>
          <w:sz w:val="24"/>
          <w:szCs w:val="24"/>
        </w:rPr>
        <w:t xml:space="preserve">karakter eksekutif </w:t>
      </w:r>
      <w:r w:rsidR="00F123C7">
        <w:rPr>
          <w:rFonts w:ascii="Times New Roman" w:hAnsi="Times New Roman" w:cs="Times New Roman"/>
          <w:sz w:val="24"/>
          <w:szCs w:val="24"/>
        </w:rPr>
        <w:t xml:space="preserve">tidak dapat </w:t>
      </w:r>
      <w:r w:rsidR="00F123C7" w:rsidRPr="005930F7">
        <w:rPr>
          <w:rFonts w:ascii="Times New Roman" w:hAnsi="Times New Roman" w:cs="Times New Roman"/>
          <w:sz w:val="24"/>
          <w:szCs w:val="24"/>
        </w:rPr>
        <w:t xml:space="preserve">memoderasi pengaruh </w:t>
      </w:r>
      <w:r w:rsidR="00F123C7" w:rsidRPr="005930F7">
        <w:rPr>
          <w:rFonts w:ascii="Times New Roman" w:hAnsi="Times New Roman" w:cs="Times New Roman"/>
          <w:i/>
          <w:iCs/>
          <w:sz w:val="24"/>
          <w:szCs w:val="24"/>
        </w:rPr>
        <w:t xml:space="preserve">transfer pricing </w:t>
      </w:r>
      <w:r w:rsidR="00F123C7" w:rsidRPr="005930F7">
        <w:rPr>
          <w:rFonts w:ascii="Times New Roman" w:hAnsi="Times New Roman" w:cs="Times New Roman"/>
          <w:sz w:val="24"/>
          <w:szCs w:val="24"/>
        </w:rPr>
        <w:t xml:space="preserve">terhadap </w:t>
      </w:r>
      <w:r w:rsidR="00F123C7" w:rsidRPr="005930F7">
        <w:rPr>
          <w:rFonts w:ascii="Times New Roman" w:hAnsi="Times New Roman" w:cs="Times New Roman"/>
          <w:i/>
          <w:iCs/>
          <w:sz w:val="24"/>
          <w:szCs w:val="24"/>
        </w:rPr>
        <w:t xml:space="preserve">tax avoidance </w:t>
      </w:r>
      <w:r w:rsidR="00361EFB" w:rsidRPr="005930F7">
        <w:rPr>
          <w:rFonts w:ascii="Times New Roman" w:hAnsi="Times New Roman" w:cs="Times New Roman"/>
          <w:sz w:val="24"/>
          <w:szCs w:val="24"/>
        </w:rPr>
        <w:t xml:space="preserve">sehingga </w:t>
      </w:r>
      <w:r w:rsidR="002278A2" w:rsidRPr="005930F7">
        <w:rPr>
          <w:rFonts w:ascii="Times New Roman" w:hAnsi="Times New Roman" w:cs="Times New Roman"/>
          <w:sz w:val="24"/>
          <w:szCs w:val="24"/>
        </w:rPr>
        <w:t xml:space="preserve">disimpulkan bahwa hipotesis </w:t>
      </w:r>
      <w:r w:rsidR="00E22510" w:rsidRPr="005930F7">
        <w:rPr>
          <w:rFonts w:ascii="Times New Roman" w:hAnsi="Times New Roman" w:cs="Times New Roman"/>
          <w:sz w:val="24"/>
          <w:szCs w:val="24"/>
        </w:rPr>
        <w:t>ketiga</w:t>
      </w:r>
      <w:r w:rsidR="002278A2" w:rsidRPr="005930F7">
        <w:rPr>
          <w:rFonts w:ascii="Times New Roman" w:hAnsi="Times New Roman" w:cs="Times New Roman"/>
          <w:sz w:val="24"/>
          <w:szCs w:val="24"/>
        </w:rPr>
        <w:t xml:space="preserve"> ditolak</w:t>
      </w:r>
      <w:r w:rsidR="009D1F49" w:rsidRPr="005930F7">
        <w:rPr>
          <w:rFonts w:ascii="Times New Roman" w:hAnsi="Times New Roman" w:cs="Times New Roman"/>
          <w:sz w:val="24"/>
          <w:szCs w:val="24"/>
        </w:rPr>
        <w:t>.</w:t>
      </w:r>
    </w:p>
    <w:p w14:paraId="0CD2AF70" w14:textId="54DDAEED" w:rsidR="00EE4FFE" w:rsidRPr="000367FB" w:rsidRDefault="00A83D38" w:rsidP="006C361C">
      <w:pPr>
        <w:pStyle w:val="DaftarParagraf"/>
        <w:numPr>
          <w:ilvl w:val="1"/>
          <w:numId w:val="20"/>
        </w:numPr>
        <w:spacing w:after="0" w:line="480" w:lineRule="auto"/>
        <w:ind w:left="709"/>
        <w:jc w:val="both"/>
        <w:rPr>
          <w:rFonts w:ascii="Times New Roman" w:hAnsi="Times New Roman" w:cs="Times New Roman"/>
          <w:sz w:val="24"/>
          <w:szCs w:val="24"/>
        </w:rPr>
      </w:pPr>
      <w:r w:rsidRPr="005930F7">
        <w:rPr>
          <w:rFonts w:ascii="Times New Roman" w:hAnsi="Times New Roman" w:cs="Times New Roman"/>
          <w:sz w:val="24"/>
          <w:szCs w:val="24"/>
        </w:rPr>
        <w:t>H</w:t>
      </w:r>
      <w:r w:rsidR="009D1F49" w:rsidRPr="005930F7">
        <w:rPr>
          <w:rFonts w:ascii="Times New Roman" w:hAnsi="Times New Roman" w:cs="Times New Roman"/>
          <w:sz w:val="24"/>
          <w:szCs w:val="24"/>
        </w:rPr>
        <w:t>ipote</w:t>
      </w:r>
      <w:r w:rsidRPr="005930F7">
        <w:rPr>
          <w:rFonts w:ascii="Times New Roman" w:hAnsi="Times New Roman" w:cs="Times New Roman"/>
          <w:sz w:val="24"/>
          <w:szCs w:val="24"/>
        </w:rPr>
        <w:t xml:space="preserve">sis keempat </w:t>
      </w:r>
      <w:r w:rsidR="002843DE" w:rsidRPr="005930F7">
        <w:rPr>
          <w:rFonts w:ascii="Times New Roman" w:hAnsi="Times New Roman" w:cs="Times New Roman"/>
          <w:sz w:val="24"/>
          <w:szCs w:val="24"/>
        </w:rPr>
        <w:t>adalah</w:t>
      </w:r>
      <w:r w:rsidRPr="005930F7">
        <w:rPr>
          <w:rFonts w:ascii="Times New Roman" w:hAnsi="Times New Roman" w:cs="Times New Roman"/>
          <w:sz w:val="24"/>
          <w:szCs w:val="24"/>
        </w:rPr>
        <w:t xml:space="preserve"> karakter eksekutif memoderasi pengaruh </w:t>
      </w:r>
      <w:r w:rsidRPr="005930F7">
        <w:rPr>
          <w:rFonts w:ascii="Times New Roman" w:hAnsi="Times New Roman" w:cs="Times New Roman"/>
          <w:i/>
          <w:iCs/>
          <w:sz w:val="24"/>
          <w:szCs w:val="24"/>
        </w:rPr>
        <w:t xml:space="preserve">sales growth </w:t>
      </w:r>
      <w:r w:rsidRPr="005930F7">
        <w:rPr>
          <w:rFonts w:ascii="Times New Roman" w:hAnsi="Times New Roman" w:cs="Times New Roman"/>
          <w:sz w:val="24"/>
          <w:szCs w:val="24"/>
        </w:rPr>
        <w:t xml:space="preserve">terhadap </w:t>
      </w:r>
      <w:r w:rsidRPr="005930F7">
        <w:rPr>
          <w:rFonts w:ascii="Times New Roman" w:hAnsi="Times New Roman" w:cs="Times New Roman"/>
          <w:i/>
          <w:iCs/>
          <w:sz w:val="24"/>
          <w:szCs w:val="24"/>
        </w:rPr>
        <w:t>tax avoidance</w:t>
      </w:r>
      <w:r w:rsidRPr="005930F7">
        <w:rPr>
          <w:rFonts w:ascii="Times New Roman" w:hAnsi="Times New Roman" w:cs="Times New Roman"/>
          <w:sz w:val="24"/>
          <w:szCs w:val="24"/>
        </w:rPr>
        <w:t xml:space="preserve"> menunjukkan </w:t>
      </w:r>
      <w:r w:rsidR="00520116" w:rsidRPr="005930F7">
        <w:rPr>
          <w:rFonts w:ascii="Times New Roman" w:hAnsi="Times New Roman" w:cs="Times New Roman"/>
          <w:sz w:val="24"/>
          <w:szCs w:val="24"/>
        </w:rPr>
        <w:t xml:space="preserve">nilai </w:t>
      </w:r>
      <w:r w:rsidRPr="005930F7">
        <w:rPr>
          <w:rFonts w:ascii="Times New Roman" w:hAnsi="Times New Roman" w:cs="Times New Roman"/>
          <w:sz w:val="24"/>
          <w:szCs w:val="24"/>
        </w:rPr>
        <w:t>signifikansi</w:t>
      </w:r>
      <w:r w:rsidR="00083650" w:rsidRPr="005930F7">
        <w:rPr>
          <w:rFonts w:ascii="Times New Roman" w:hAnsi="Times New Roman" w:cs="Times New Roman"/>
          <w:sz w:val="24"/>
          <w:szCs w:val="24"/>
        </w:rPr>
        <w:t xml:space="preserve"> sebesar 0,</w:t>
      </w:r>
      <w:r w:rsidR="00FE62AA" w:rsidRPr="005930F7">
        <w:rPr>
          <w:rFonts w:ascii="Times New Roman" w:hAnsi="Times New Roman" w:cs="Times New Roman"/>
          <w:sz w:val="24"/>
          <w:szCs w:val="24"/>
        </w:rPr>
        <w:t>446</w:t>
      </w:r>
      <w:r w:rsidR="00520116" w:rsidRPr="005930F7">
        <w:rPr>
          <w:rFonts w:ascii="Times New Roman" w:hAnsi="Times New Roman" w:cs="Times New Roman"/>
          <w:sz w:val="24"/>
          <w:szCs w:val="24"/>
        </w:rPr>
        <w:t xml:space="preserve"> da</w:t>
      </w:r>
      <w:r w:rsidR="00520116">
        <w:rPr>
          <w:rFonts w:ascii="Times New Roman" w:hAnsi="Times New Roman" w:cs="Times New Roman"/>
          <w:sz w:val="24"/>
          <w:szCs w:val="24"/>
        </w:rPr>
        <w:t xml:space="preserve">n </w:t>
      </w:r>
      <w:r w:rsidR="006828EE">
        <w:rPr>
          <w:rFonts w:ascii="Times New Roman" w:hAnsi="Times New Roman" w:cs="Times New Roman"/>
          <w:sz w:val="24"/>
          <w:szCs w:val="24"/>
        </w:rPr>
        <w:t>koefisien sebesar 0,710</w:t>
      </w:r>
      <w:r w:rsidR="009F51F0">
        <w:rPr>
          <w:rFonts w:ascii="Times New Roman" w:hAnsi="Times New Roman" w:cs="Times New Roman"/>
          <w:sz w:val="24"/>
          <w:szCs w:val="24"/>
        </w:rPr>
        <w:t xml:space="preserve"> yang memiliki arti </w:t>
      </w:r>
      <w:r w:rsidR="00B00631">
        <w:rPr>
          <w:rFonts w:ascii="Times New Roman" w:hAnsi="Times New Roman" w:cs="Times New Roman"/>
          <w:sz w:val="24"/>
          <w:szCs w:val="24"/>
        </w:rPr>
        <w:t xml:space="preserve"> </w:t>
      </w:r>
      <w:r w:rsidR="00F01A06" w:rsidRPr="005930F7">
        <w:rPr>
          <w:rFonts w:ascii="Times New Roman" w:hAnsi="Times New Roman" w:cs="Times New Roman"/>
          <w:sz w:val="24"/>
          <w:szCs w:val="24"/>
        </w:rPr>
        <w:t xml:space="preserve">karakter eksekutif </w:t>
      </w:r>
      <w:r w:rsidR="00F01A06">
        <w:rPr>
          <w:rFonts w:ascii="Times New Roman" w:hAnsi="Times New Roman" w:cs="Times New Roman"/>
          <w:sz w:val="24"/>
          <w:szCs w:val="24"/>
        </w:rPr>
        <w:t xml:space="preserve">tidak dapat </w:t>
      </w:r>
      <w:r w:rsidR="00F01A06" w:rsidRPr="005930F7">
        <w:rPr>
          <w:rFonts w:ascii="Times New Roman" w:hAnsi="Times New Roman" w:cs="Times New Roman"/>
          <w:sz w:val="24"/>
          <w:szCs w:val="24"/>
        </w:rPr>
        <w:t xml:space="preserve">memoderasi pengaruh </w:t>
      </w:r>
      <w:r w:rsidR="00F01A06" w:rsidRPr="005930F7">
        <w:rPr>
          <w:rFonts w:ascii="Times New Roman" w:hAnsi="Times New Roman" w:cs="Times New Roman"/>
          <w:i/>
          <w:iCs/>
          <w:sz w:val="24"/>
          <w:szCs w:val="24"/>
        </w:rPr>
        <w:t xml:space="preserve">sales growth </w:t>
      </w:r>
      <w:r w:rsidR="00F01A06" w:rsidRPr="005930F7">
        <w:rPr>
          <w:rFonts w:ascii="Times New Roman" w:hAnsi="Times New Roman" w:cs="Times New Roman"/>
          <w:sz w:val="24"/>
          <w:szCs w:val="24"/>
        </w:rPr>
        <w:t xml:space="preserve">terhadap </w:t>
      </w:r>
      <w:r w:rsidR="00F01A06" w:rsidRPr="005930F7">
        <w:rPr>
          <w:rFonts w:ascii="Times New Roman" w:hAnsi="Times New Roman" w:cs="Times New Roman"/>
          <w:i/>
          <w:iCs/>
          <w:sz w:val="24"/>
          <w:szCs w:val="24"/>
        </w:rPr>
        <w:t>tax avoidance</w:t>
      </w:r>
      <w:r w:rsidR="00F01A06" w:rsidRPr="005930F7">
        <w:rPr>
          <w:rFonts w:ascii="Times New Roman" w:hAnsi="Times New Roman" w:cs="Times New Roman"/>
          <w:sz w:val="24"/>
          <w:szCs w:val="24"/>
        </w:rPr>
        <w:t xml:space="preserve"> </w:t>
      </w:r>
      <w:r w:rsidR="00B00631">
        <w:rPr>
          <w:rFonts w:ascii="Times New Roman" w:hAnsi="Times New Roman" w:cs="Times New Roman"/>
          <w:sz w:val="24"/>
          <w:szCs w:val="24"/>
        </w:rPr>
        <w:t>sehingga d</w:t>
      </w:r>
      <w:r w:rsidR="00ED1DA5">
        <w:rPr>
          <w:rFonts w:ascii="Times New Roman" w:hAnsi="Times New Roman" w:cs="Times New Roman"/>
          <w:sz w:val="24"/>
          <w:szCs w:val="24"/>
        </w:rPr>
        <w:t>a</w:t>
      </w:r>
      <w:r w:rsidR="00A40303">
        <w:rPr>
          <w:rFonts w:ascii="Times New Roman" w:hAnsi="Times New Roman" w:cs="Times New Roman"/>
          <w:sz w:val="24"/>
          <w:szCs w:val="24"/>
        </w:rPr>
        <w:t>pat disimpulkan</w:t>
      </w:r>
      <w:r w:rsidR="005930F7">
        <w:rPr>
          <w:rFonts w:ascii="Times New Roman" w:hAnsi="Times New Roman" w:cs="Times New Roman"/>
          <w:sz w:val="24"/>
          <w:szCs w:val="24"/>
        </w:rPr>
        <w:t>, hipotesis keempat ditolak.</w:t>
      </w:r>
    </w:p>
    <w:p w14:paraId="3DACDC86" w14:textId="67BD1A65" w:rsidR="000367FB" w:rsidRPr="000367FB" w:rsidRDefault="000367FB" w:rsidP="006C361C">
      <w:pPr>
        <w:pStyle w:val="Keterangan"/>
        <w:keepNext/>
        <w:spacing w:after="0"/>
        <w:ind w:left="709"/>
        <w:rPr>
          <w:rFonts w:ascii="Times New Roman" w:hAnsi="Times New Roman" w:cs="Times New Roman"/>
          <w:b/>
          <w:bCs/>
          <w:i w:val="0"/>
          <w:iCs w:val="0"/>
          <w:color w:val="000000" w:themeColor="text1"/>
          <w:sz w:val="22"/>
          <w:szCs w:val="22"/>
        </w:rPr>
      </w:pPr>
      <w:bookmarkStart w:id="146" w:name="_Toc201607478"/>
      <w:r w:rsidRPr="000367FB">
        <w:rPr>
          <w:rFonts w:ascii="Times New Roman" w:hAnsi="Times New Roman" w:cs="Times New Roman"/>
          <w:b/>
          <w:bCs/>
          <w:i w:val="0"/>
          <w:iCs w:val="0"/>
          <w:color w:val="000000" w:themeColor="text1"/>
          <w:sz w:val="22"/>
          <w:szCs w:val="22"/>
        </w:rPr>
        <w:lastRenderedPageBreak/>
        <w:t xml:space="preserve">Tabel 4. </w:t>
      </w:r>
      <w:r w:rsidRPr="000367FB">
        <w:rPr>
          <w:rFonts w:ascii="Times New Roman" w:hAnsi="Times New Roman" w:cs="Times New Roman"/>
          <w:b/>
          <w:bCs/>
          <w:i w:val="0"/>
          <w:iCs w:val="0"/>
          <w:color w:val="000000" w:themeColor="text1"/>
          <w:sz w:val="22"/>
          <w:szCs w:val="22"/>
        </w:rPr>
        <w:fldChar w:fldCharType="begin"/>
      </w:r>
      <w:r w:rsidRPr="000367FB">
        <w:rPr>
          <w:rFonts w:ascii="Times New Roman" w:hAnsi="Times New Roman" w:cs="Times New Roman"/>
          <w:b/>
          <w:bCs/>
          <w:i w:val="0"/>
          <w:iCs w:val="0"/>
          <w:color w:val="000000" w:themeColor="text1"/>
          <w:sz w:val="22"/>
          <w:szCs w:val="22"/>
        </w:rPr>
        <w:instrText xml:space="preserve"> SEQ Tabel_4. \* ARABIC </w:instrText>
      </w:r>
      <w:r w:rsidRPr="000367FB">
        <w:rPr>
          <w:rFonts w:ascii="Times New Roman" w:hAnsi="Times New Roman" w:cs="Times New Roman"/>
          <w:b/>
          <w:bCs/>
          <w:i w:val="0"/>
          <w:iCs w:val="0"/>
          <w:color w:val="000000" w:themeColor="text1"/>
          <w:sz w:val="22"/>
          <w:szCs w:val="22"/>
        </w:rPr>
        <w:fldChar w:fldCharType="separate"/>
      </w:r>
      <w:r w:rsidR="00844D5D">
        <w:rPr>
          <w:rFonts w:ascii="Times New Roman" w:hAnsi="Times New Roman" w:cs="Times New Roman"/>
          <w:b/>
          <w:bCs/>
          <w:i w:val="0"/>
          <w:iCs w:val="0"/>
          <w:noProof/>
          <w:color w:val="000000" w:themeColor="text1"/>
          <w:sz w:val="22"/>
          <w:szCs w:val="22"/>
        </w:rPr>
        <w:t>15</w:t>
      </w:r>
      <w:r w:rsidRPr="000367FB">
        <w:rPr>
          <w:rFonts w:ascii="Times New Roman" w:hAnsi="Times New Roman" w:cs="Times New Roman"/>
          <w:b/>
          <w:bCs/>
          <w:i w:val="0"/>
          <w:iCs w:val="0"/>
          <w:color w:val="000000" w:themeColor="text1"/>
          <w:sz w:val="22"/>
          <w:szCs w:val="22"/>
        </w:rPr>
        <w:fldChar w:fldCharType="end"/>
      </w:r>
      <w:r w:rsidRPr="000367FB">
        <w:rPr>
          <w:rFonts w:ascii="Times New Roman" w:hAnsi="Times New Roman" w:cs="Times New Roman"/>
          <w:b/>
          <w:bCs/>
          <w:i w:val="0"/>
          <w:iCs w:val="0"/>
          <w:color w:val="000000" w:themeColor="text1"/>
          <w:sz w:val="22"/>
          <w:szCs w:val="22"/>
        </w:rPr>
        <w:t>. Ringkasan Hasil Uji Hipotesis</w:t>
      </w:r>
      <w:bookmarkEnd w:id="146"/>
    </w:p>
    <w:tbl>
      <w:tblPr>
        <w:tblStyle w:val="TableNormal1"/>
        <w:tblpPr w:leftFromText="180" w:rightFromText="180" w:vertAnchor="text" w:horzAnchor="margin" w:tblpX="805" w:tblpY="164"/>
        <w:tblW w:w="7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5"/>
        <w:gridCol w:w="1165"/>
        <w:gridCol w:w="1080"/>
        <w:gridCol w:w="1360"/>
      </w:tblGrid>
      <w:tr w:rsidR="00D05AFC" w:rsidRPr="00AF5C4F" w14:paraId="1E13AA4F" w14:textId="77777777" w:rsidTr="00EC6EED">
        <w:trPr>
          <w:trHeight w:val="270"/>
        </w:trPr>
        <w:tc>
          <w:tcPr>
            <w:tcW w:w="3505" w:type="dxa"/>
          </w:tcPr>
          <w:p w14:paraId="6EC9C187" w14:textId="77777777" w:rsidR="00D05AFC" w:rsidRPr="00AF5C4F" w:rsidRDefault="00D05AFC" w:rsidP="00D05AFC">
            <w:pPr>
              <w:pStyle w:val="TableParagraph"/>
              <w:spacing w:line="291" w:lineRule="exact"/>
              <w:ind w:left="3"/>
              <w:jc w:val="center"/>
              <w:rPr>
                <w:rFonts w:ascii="Times New Roman" w:hAnsi="Times New Roman" w:cs="Times New Roman"/>
                <w:b/>
                <w:sz w:val="20"/>
                <w:szCs w:val="20"/>
              </w:rPr>
            </w:pPr>
            <w:r w:rsidRPr="00AF5C4F">
              <w:rPr>
                <w:rFonts w:ascii="Times New Roman" w:hAnsi="Times New Roman" w:cs="Times New Roman"/>
                <w:b/>
                <w:spacing w:val="-2"/>
                <w:sz w:val="20"/>
                <w:szCs w:val="20"/>
              </w:rPr>
              <w:t>Hipotesis</w:t>
            </w:r>
          </w:p>
        </w:tc>
        <w:tc>
          <w:tcPr>
            <w:tcW w:w="1165" w:type="dxa"/>
          </w:tcPr>
          <w:p w14:paraId="4D1239C0" w14:textId="77777777" w:rsidR="00D05AFC" w:rsidRPr="00AF5C4F" w:rsidRDefault="00D05AFC" w:rsidP="00D05AFC">
            <w:pPr>
              <w:pStyle w:val="TableParagraph"/>
              <w:spacing w:line="291" w:lineRule="exact"/>
              <w:ind w:left="9" w:right="4"/>
              <w:jc w:val="center"/>
              <w:rPr>
                <w:rFonts w:ascii="Times New Roman" w:hAnsi="Times New Roman" w:cs="Times New Roman"/>
                <w:b/>
                <w:sz w:val="20"/>
                <w:szCs w:val="20"/>
              </w:rPr>
            </w:pPr>
            <w:r w:rsidRPr="00AF5C4F">
              <w:rPr>
                <w:rFonts w:ascii="Times New Roman" w:hAnsi="Times New Roman" w:cs="Times New Roman"/>
                <w:b/>
                <w:spacing w:val="-2"/>
                <w:sz w:val="20"/>
                <w:szCs w:val="20"/>
              </w:rPr>
              <w:t>Koefisien</w:t>
            </w:r>
          </w:p>
        </w:tc>
        <w:tc>
          <w:tcPr>
            <w:tcW w:w="1080" w:type="dxa"/>
          </w:tcPr>
          <w:p w14:paraId="4F3E4F32" w14:textId="77777777" w:rsidR="00D05AFC" w:rsidRPr="00AF5C4F" w:rsidRDefault="00D05AFC" w:rsidP="00D05AFC">
            <w:pPr>
              <w:pStyle w:val="TableParagraph"/>
              <w:spacing w:line="291" w:lineRule="exact"/>
              <w:ind w:left="9" w:right="7"/>
              <w:jc w:val="center"/>
              <w:rPr>
                <w:rFonts w:ascii="Times New Roman" w:hAnsi="Times New Roman" w:cs="Times New Roman"/>
                <w:b/>
                <w:sz w:val="20"/>
                <w:szCs w:val="20"/>
              </w:rPr>
            </w:pPr>
            <w:r w:rsidRPr="00AF5C4F">
              <w:rPr>
                <w:rFonts w:ascii="Times New Roman" w:hAnsi="Times New Roman" w:cs="Times New Roman"/>
                <w:b/>
                <w:spacing w:val="-4"/>
                <w:sz w:val="20"/>
                <w:szCs w:val="20"/>
              </w:rPr>
              <w:t>Sig.</w:t>
            </w:r>
          </w:p>
        </w:tc>
        <w:tc>
          <w:tcPr>
            <w:tcW w:w="1360" w:type="dxa"/>
          </w:tcPr>
          <w:p w14:paraId="2470FFD7" w14:textId="77777777" w:rsidR="00D05AFC" w:rsidRPr="00AF5C4F" w:rsidRDefault="00D05AFC" w:rsidP="00D05AFC">
            <w:pPr>
              <w:pStyle w:val="TableParagraph"/>
              <w:spacing w:line="291" w:lineRule="exact"/>
              <w:ind w:left="11"/>
              <w:jc w:val="center"/>
              <w:rPr>
                <w:rFonts w:ascii="Times New Roman" w:hAnsi="Times New Roman" w:cs="Times New Roman"/>
                <w:b/>
                <w:sz w:val="20"/>
                <w:szCs w:val="20"/>
              </w:rPr>
            </w:pPr>
            <w:r w:rsidRPr="00AF5C4F">
              <w:rPr>
                <w:rFonts w:ascii="Times New Roman" w:hAnsi="Times New Roman" w:cs="Times New Roman"/>
                <w:b/>
                <w:spacing w:val="-2"/>
                <w:sz w:val="20"/>
                <w:szCs w:val="20"/>
              </w:rPr>
              <w:t>Keterangan</w:t>
            </w:r>
          </w:p>
        </w:tc>
      </w:tr>
      <w:tr w:rsidR="00D05AFC" w:rsidRPr="00AF5C4F" w14:paraId="364DCDE4" w14:textId="77777777" w:rsidTr="00EC6EED">
        <w:trPr>
          <w:trHeight w:val="402"/>
        </w:trPr>
        <w:tc>
          <w:tcPr>
            <w:tcW w:w="3505" w:type="dxa"/>
          </w:tcPr>
          <w:p w14:paraId="0F638C69" w14:textId="3A0EA211" w:rsidR="00D05AFC" w:rsidRPr="00AF5C4F" w:rsidRDefault="00CC04B5" w:rsidP="00D05AFC">
            <w:pPr>
              <w:pStyle w:val="TableParagraph"/>
              <w:spacing w:before="3" w:line="240" w:lineRule="auto"/>
              <w:ind w:left="106"/>
              <w:rPr>
                <w:rFonts w:ascii="Times New Roman" w:hAnsi="Times New Roman" w:cs="Times New Roman"/>
                <w:sz w:val="20"/>
                <w:szCs w:val="20"/>
              </w:rPr>
            </w:pPr>
            <w:r w:rsidRPr="00CC04B5">
              <w:rPr>
                <w:rFonts w:ascii="Times New Roman" w:hAnsi="Times New Roman" w:cs="Times New Roman"/>
                <w:i/>
                <w:iCs/>
                <w:sz w:val="20"/>
                <w:szCs w:val="20"/>
              </w:rPr>
              <w:t>Transfer pricing</w:t>
            </w:r>
            <w:r w:rsidR="00D05AFC" w:rsidRPr="00AF5C4F">
              <w:rPr>
                <w:rFonts w:ascii="Times New Roman" w:hAnsi="Times New Roman" w:cs="Times New Roman"/>
                <w:spacing w:val="-10"/>
                <w:sz w:val="20"/>
                <w:szCs w:val="20"/>
              </w:rPr>
              <w:t xml:space="preserve"> </w:t>
            </w:r>
            <w:r w:rsidR="00D05AFC" w:rsidRPr="00AF5C4F">
              <w:rPr>
                <w:rFonts w:ascii="Times New Roman" w:hAnsi="Times New Roman" w:cs="Times New Roman"/>
                <w:sz w:val="20"/>
                <w:szCs w:val="20"/>
              </w:rPr>
              <w:t>berpengaruh</w:t>
            </w:r>
            <w:r w:rsidR="00D05AFC" w:rsidRPr="00AF5C4F">
              <w:rPr>
                <w:rFonts w:ascii="Times New Roman" w:hAnsi="Times New Roman" w:cs="Times New Roman"/>
                <w:spacing w:val="-6"/>
                <w:sz w:val="20"/>
                <w:szCs w:val="20"/>
              </w:rPr>
              <w:t xml:space="preserve"> </w:t>
            </w:r>
            <w:r w:rsidR="00D05AFC" w:rsidRPr="00AF5C4F">
              <w:rPr>
                <w:rFonts w:ascii="Times New Roman" w:hAnsi="Times New Roman" w:cs="Times New Roman"/>
                <w:sz w:val="20"/>
                <w:szCs w:val="20"/>
              </w:rPr>
              <w:t>signifikan</w:t>
            </w:r>
            <w:r w:rsidR="00D05AFC" w:rsidRPr="00AF5C4F">
              <w:rPr>
                <w:rFonts w:ascii="Times New Roman" w:hAnsi="Times New Roman" w:cs="Times New Roman"/>
                <w:spacing w:val="-10"/>
                <w:sz w:val="20"/>
                <w:szCs w:val="20"/>
              </w:rPr>
              <w:t xml:space="preserve"> </w:t>
            </w:r>
            <w:r w:rsidR="00D05AFC" w:rsidRPr="00AF5C4F">
              <w:rPr>
                <w:rFonts w:ascii="Times New Roman" w:hAnsi="Times New Roman" w:cs="Times New Roman"/>
                <w:sz w:val="20"/>
                <w:szCs w:val="20"/>
              </w:rPr>
              <w:t>dan</w:t>
            </w:r>
            <w:r w:rsidR="00D05AFC" w:rsidRPr="00AF5C4F">
              <w:rPr>
                <w:rFonts w:ascii="Times New Roman" w:hAnsi="Times New Roman" w:cs="Times New Roman"/>
                <w:spacing w:val="-9"/>
                <w:sz w:val="20"/>
                <w:szCs w:val="20"/>
              </w:rPr>
              <w:t xml:space="preserve"> </w:t>
            </w:r>
            <w:r w:rsidR="00D05AFC" w:rsidRPr="00AF5C4F">
              <w:rPr>
                <w:rFonts w:ascii="Times New Roman" w:hAnsi="Times New Roman" w:cs="Times New Roman"/>
                <w:spacing w:val="-2"/>
                <w:sz w:val="20"/>
                <w:szCs w:val="20"/>
              </w:rPr>
              <w:t>positif</w:t>
            </w:r>
            <w:r w:rsidR="00D05AFC" w:rsidRPr="00AF5C4F">
              <w:rPr>
                <w:rFonts w:ascii="Times New Roman" w:hAnsi="Times New Roman" w:cs="Times New Roman"/>
                <w:sz w:val="20"/>
                <w:szCs w:val="20"/>
              </w:rPr>
              <w:t xml:space="preserve"> terhadap</w:t>
            </w:r>
            <w:r w:rsidR="00D05AFC" w:rsidRPr="00AF5C4F">
              <w:rPr>
                <w:rFonts w:ascii="Times New Roman" w:hAnsi="Times New Roman" w:cs="Times New Roman"/>
                <w:spacing w:val="-5"/>
                <w:sz w:val="20"/>
                <w:szCs w:val="20"/>
              </w:rPr>
              <w:t xml:space="preserve"> </w:t>
            </w:r>
            <w:r w:rsidRPr="00CC04B5">
              <w:rPr>
                <w:rFonts w:ascii="Times New Roman" w:hAnsi="Times New Roman" w:cs="Times New Roman"/>
                <w:i/>
                <w:iCs/>
                <w:sz w:val="20"/>
                <w:szCs w:val="20"/>
              </w:rPr>
              <w:t>tax avoidance</w:t>
            </w:r>
            <w:r w:rsidR="00D05AFC" w:rsidRPr="00AF5C4F">
              <w:rPr>
                <w:rFonts w:ascii="Times New Roman" w:hAnsi="Times New Roman" w:cs="Times New Roman"/>
                <w:spacing w:val="-2"/>
                <w:sz w:val="20"/>
                <w:szCs w:val="20"/>
              </w:rPr>
              <w:t>.</w:t>
            </w:r>
          </w:p>
        </w:tc>
        <w:tc>
          <w:tcPr>
            <w:tcW w:w="1165" w:type="dxa"/>
          </w:tcPr>
          <w:p w14:paraId="790E579B" w14:textId="77777777" w:rsidR="00D05AFC" w:rsidRPr="00AF5C4F" w:rsidRDefault="00D05AFC" w:rsidP="00D05AFC">
            <w:pPr>
              <w:pStyle w:val="TableParagraph"/>
              <w:spacing w:before="3" w:line="240" w:lineRule="auto"/>
              <w:ind w:left="9" w:right="4"/>
              <w:jc w:val="center"/>
              <w:rPr>
                <w:rFonts w:ascii="Times New Roman" w:hAnsi="Times New Roman" w:cs="Times New Roman"/>
                <w:sz w:val="20"/>
                <w:szCs w:val="20"/>
              </w:rPr>
            </w:pPr>
            <w:r w:rsidRPr="00AF5C4F">
              <w:rPr>
                <w:rFonts w:ascii="Times New Roman" w:hAnsi="Times New Roman" w:cs="Times New Roman"/>
                <w:spacing w:val="-2"/>
                <w:sz w:val="20"/>
                <w:szCs w:val="20"/>
              </w:rPr>
              <w:t>-</w:t>
            </w:r>
            <w:r w:rsidRPr="00AF5C4F">
              <w:rPr>
                <w:rFonts w:ascii="Times New Roman" w:hAnsi="Times New Roman" w:cs="Times New Roman"/>
                <w:spacing w:val="-4"/>
                <w:sz w:val="20"/>
                <w:szCs w:val="20"/>
              </w:rPr>
              <w:t>1,009</w:t>
            </w:r>
          </w:p>
        </w:tc>
        <w:tc>
          <w:tcPr>
            <w:tcW w:w="1080" w:type="dxa"/>
          </w:tcPr>
          <w:p w14:paraId="3643CFBE" w14:textId="77777777" w:rsidR="00D05AFC" w:rsidRPr="00AF5C4F" w:rsidRDefault="00D05AFC" w:rsidP="00D05AFC">
            <w:pPr>
              <w:pStyle w:val="TableParagraph"/>
              <w:spacing w:before="3" w:line="240" w:lineRule="auto"/>
              <w:ind w:left="9" w:right="2"/>
              <w:jc w:val="center"/>
              <w:rPr>
                <w:rFonts w:ascii="Times New Roman" w:hAnsi="Times New Roman" w:cs="Times New Roman"/>
                <w:sz w:val="20"/>
                <w:szCs w:val="20"/>
              </w:rPr>
            </w:pPr>
            <w:r w:rsidRPr="00AF5C4F">
              <w:rPr>
                <w:rFonts w:ascii="Times New Roman" w:hAnsi="Times New Roman" w:cs="Times New Roman"/>
                <w:spacing w:val="-2"/>
                <w:sz w:val="20"/>
                <w:szCs w:val="20"/>
              </w:rPr>
              <w:t>0,000</w:t>
            </w:r>
          </w:p>
        </w:tc>
        <w:tc>
          <w:tcPr>
            <w:tcW w:w="1360" w:type="dxa"/>
          </w:tcPr>
          <w:p w14:paraId="62857E5E" w14:textId="77777777" w:rsidR="00D05AFC" w:rsidRPr="00AF5C4F" w:rsidRDefault="00D05AFC" w:rsidP="00D05AFC">
            <w:pPr>
              <w:pStyle w:val="TableParagraph"/>
              <w:spacing w:before="3" w:line="240" w:lineRule="auto"/>
              <w:ind w:left="11" w:right="4"/>
              <w:jc w:val="center"/>
              <w:rPr>
                <w:rFonts w:ascii="Times New Roman" w:hAnsi="Times New Roman" w:cs="Times New Roman"/>
                <w:sz w:val="20"/>
                <w:szCs w:val="20"/>
              </w:rPr>
            </w:pPr>
            <w:r w:rsidRPr="00AF5C4F">
              <w:rPr>
                <w:rFonts w:ascii="Times New Roman" w:hAnsi="Times New Roman" w:cs="Times New Roman"/>
                <w:spacing w:val="-2"/>
                <w:sz w:val="20"/>
                <w:szCs w:val="20"/>
              </w:rPr>
              <w:t>Diterima</w:t>
            </w:r>
          </w:p>
        </w:tc>
      </w:tr>
      <w:tr w:rsidR="00D05AFC" w:rsidRPr="00AF5C4F" w14:paraId="12DA3945" w14:textId="77777777" w:rsidTr="00EC6EED">
        <w:trPr>
          <w:trHeight w:val="493"/>
        </w:trPr>
        <w:tc>
          <w:tcPr>
            <w:tcW w:w="3505" w:type="dxa"/>
          </w:tcPr>
          <w:p w14:paraId="7AB52CA3" w14:textId="776B2772" w:rsidR="00D05AFC" w:rsidRPr="00AF5C4F" w:rsidRDefault="00CC04B5" w:rsidP="00D05AFC">
            <w:pPr>
              <w:pStyle w:val="TableParagraph"/>
              <w:spacing w:before="2" w:line="240" w:lineRule="auto"/>
              <w:ind w:left="106"/>
              <w:rPr>
                <w:rFonts w:ascii="Times New Roman" w:hAnsi="Times New Roman" w:cs="Times New Roman"/>
                <w:sz w:val="20"/>
                <w:szCs w:val="20"/>
              </w:rPr>
            </w:pPr>
            <w:r w:rsidRPr="00CC04B5">
              <w:rPr>
                <w:rFonts w:ascii="Times New Roman" w:hAnsi="Times New Roman" w:cs="Times New Roman"/>
                <w:i/>
                <w:iCs/>
                <w:sz w:val="20"/>
                <w:szCs w:val="20"/>
              </w:rPr>
              <w:t>Sales growth</w:t>
            </w:r>
            <w:r w:rsidR="00D05AFC" w:rsidRPr="00AF5C4F">
              <w:rPr>
                <w:rFonts w:ascii="Times New Roman" w:hAnsi="Times New Roman" w:cs="Times New Roman"/>
                <w:spacing w:val="47"/>
                <w:sz w:val="20"/>
                <w:szCs w:val="20"/>
              </w:rPr>
              <w:t xml:space="preserve"> </w:t>
            </w:r>
            <w:r w:rsidR="00D05AFC" w:rsidRPr="00AF5C4F">
              <w:rPr>
                <w:rFonts w:ascii="Times New Roman" w:hAnsi="Times New Roman" w:cs="Times New Roman"/>
                <w:sz w:val="20"/>
                <w:szCs w:val="20"/>
              </w:rPr>
              <w:t>berpengaruh</w:t>
            </w:r>
            <w:r w:rsidR="00D05AFC" w:rsidRPr="00AF5C4F">
              <w:rPr>
                <w:rFonts w:ascii="Times New Roman" w:hAnsi="Times New Roman" w:cs="Times New Roman"/>
                <w:spacing w:val="47"/>
                <w:sz w:val="20"/>
                <w:szCs w:val="20"/>
              </w:rPr>
              <w:t xml:space="preserve"> </w:t>
            </w:r>
            <w:r w:rsidR="00D05AFC" w:rsidRPr="00AF5C4F">
              <w:rPr>
                <w:rFonts w:ascii="Times New Roman" w:hAnsi="Times New Roman" w:cs="Times New Roman"/>
                <w:sz w:val="20"/>
                <w:szCs w:val="20"/>
              </w:rPr>
              <w:t>signifikan</w:t>
            </w:r>
            <w:r w:rsidR="00D05AFC" w:rsidRPr="00AF5C4F">
              <w:rPr>
                <w:rFonts w:ascii="Times New Roman" w:hAnsi="Times New Roman" w:cs="Times New Roman"/>
                <w:spacing w:val="43"/>
                <w:sz w:val="20"/>
                <w:szCs w:val="20"/>
              </w:rPr>
              <w:t xml:space="preserve"> </w:t>
            </w:r>
            <w:r w:rsidR="00D05AFC" w:rsidRPr="00AF5C4F">
              <w:rPr>
                <w:rFonts w:ascii="Times New Roman" w:hAnsi="Times New Roman" w:cs="Times New Roman"/>
                <w:sz w:val="20"/>
                <w:szCs w:val="20"/>
              </w:rPr>
              <w:t>dan</w:t>
            </w:r>
            <w:r w:rsidR="00D05AFC" w:rsidRPr="00AF5C4F">
              <w:rPr>
                <w:rFonts w:ascii="Times New Roman" w:hAnsi="Times New Roman" w:cs="Times New Roman"/>
                <w:spacing w:val="47"/>
                <w:sz w:val="20"/>
                <w:szCs w:val="20"/>
              </w:rPr>
              <w:t xml:space="preserve"> </w:t>
            </w:r>
            <w:r w:rsidR="00D05AFC" w:rsidRPr="00AF5C4F">
              <w:rPr>
                <w:rFonts w:ascii="Times New Roman" w:hAnsi="Times New Roman" w:cs="Times New Roman"/>
                <w:spacing w:val="-2"/>
                <w:sz w:val="20"/>
                <w:szCs w:val="20"/>
              </w:rPr>
              <w:t>positif</w:t>
            </w:r>
            <w:r w:rsidR="00D05AFC" w:rsidRPr="00AF5C4F">
              <w:rPr>
                <w:rFonts w:ascii="Times New Roman" w:hAnsi="Times New Roman" w:cs="Times New Roman"/>
                <w:sz w:val="20"/>
                <w:szCs w:val="20"/>
              </w:rPr>
              <w:t xml:space="preserve"> terhadap</w:t>
            </w:r>
            <w:r w:rsidR="00D05AFC" w:rsidRPr="00AF5C4F">
              <w:rPr>
                <w:rFonts w:ascii="Times New Roman" w:hAnsi="Times New Roman" w:cs="Times New Roman"/>
                <w:spacing w:val="-5"/>
                <w:sz w:val="20"/>
                <w:szCs w:val="20"/>
              </w:rPr>
              <w:t xml:space="preserve"> </w:t>
            </w:r>
            <w:r w:rsidRPr="00CC04B5">
              <w:rPr>
                <w:rFonts w:ascii="Times New Roman" w:hAnsi="Times New Roman" w:cs="Times New Roman"/>
                <w:i/>
                <w:iCs/>
                <w:sz w:val="20"/>
                <w:szCs w:val="20"/>
              </w:rPr>
              <w:t>tax avoidance</w:t>
            </w:r>
            <w:r w:rsidR="00D05AFC" w:rsidRPr="00AF5C4F">
              <w:rPr>
                <w:rFonts w:ascii="Times New Roman" w:hAnsi="Times New Roman" w:cs="Times New Roman"/>
                <w:spacing w:val="-2"/>
                <w:sz w:val="20"/>
                <w:szCs w:val="20"/>
              </w:rPr>
              <w:t>.</w:t>
            </w:r>
          </w:p>
        </w:tc>
        <w:tc>
          <w:tcPr>
            <w:tcW w:w="1165" w:type="dxa"/>
          </w:tcPr>
          <w:p w14:paraId="137E623A" w14:textId="77777777" w:rsidR="00D05AFC" w:rsidRPr="00AF5C4F" w:rsidRDefault="00D05AFC" w:rsidP="00D05AFC">
            <w:pPr>
              <w:pStyle w:val="TableParagraph"/>
              <w:spacing w:before="2" w:line="240" w:lineRule="auto"/>
              <w:ind w:left="9"/>
              <w:jc w:val="center"/>
              <w:rPr>
                <w:rFonts w:ascii="Times New Roman" w:hAnsi="Times New Roman" w:cs="Times New Roman"/>
                <w:sz w:val="20"/>
                <w:szCs w:val="20"/>
              </w:rPr>
            </w:pPr>
            <w:r w:rsidRPr="00AF5C4F">
              <w:rPr>
                <w:rFonts w:ascii="Times New Roman" w:hAnsi="Times New Roman" w:cs="Times New Roman"/>
                <w:spacing w:val="-2"/>
                <w:sz w:val="20"/>
                <w:szCs w:val="20"/>
              </w:rPr>
              <w:t>0,056</w:t>
            </w:r>
          </w:p>
        </w:tc>
        <w:tc>
          <w:tcPr>
            <w:tcW w:w="1080" w:type="dxa"/>
          </w:tcPr>
          <w:p w14:paraId="728B0C08" w14:textId="77777777" w:rsidR="00D05AFC" w:rsidRPr="00AF5C4F" w:rsidRDefault="00D05AFC" w:rsidP="00D05AFC">
            <w:pPr>
              <w:pStyle w:val="TableParagraph"/>
              <w:spacing w:before="2" w:line="240" w:lineRule="auto"/>
              <w:ind w:left="9" w:right="2"/>
              <w:jc w:val="center"/>
              <w:rPr>
                <w:rFonts w:ascii="Times New Roman" w:hAnsi="Times New Roman" w:cs="Times New Roman"/>
                <w:sz w:val="20"/>
                <w:szCs w:val="20"/>
              </w:rPr>
            </w:pPr>
            <w:r w:rsidRPr="00AF5C4F">
              <w:rPr>
                <w:rFonts w:ascii="Times New Roman" w:hAnsi="Times New Roman" w:cs="Times New Roman"/>
                <w:spacing w:val="-2"/>
                <w:sz w:val="20"/>
                <w:szCs w:val="20"/>
              </w:rPr>
              <w:t>0,383</w:t>
            </w:r>
          </w:p>
        </w:tc>
        <w:tc>
          <w:tcPr>
            <w:tcW w:w="1360" w:type="dxa"/>
          </w:tcPr>
          <w:p w14:paraId="5B597B40" w14:textId="77777777" w:rsidR="00D05AFC" w:rsidRPr="00AF5C4F" w:rsidRDefault="00D05AFC" w:rsidP="00D05AFC">
            <w:pPr>
              <w:pStyle w:val="TableParagraph"/>
              <w:spacing w:before="2" w:line="240" w:lineRule="auto"/>
              <w:ind w:left="11" w:right="4"/>
              <w:jc w:val="center"/>
              <w:rPr>
                <w:rFonts w:ascii="Times New Roman" w:hAnsi="Times New Roman" w:cs="Times New Roman"/>
                <w:sz w:val="20"/>
                <w:szCs w:val="20"/>
              </w:rPr>
            </w:pPr>
            <w:r w:rsidRPr="00AF5C4F">
              <w:rPr>
                <w:rFonts w:ascii="Times New Roman" w:hAnsi="Times New Roman" w:cs="Times New Roman"/>
                <w:spacing w:val="-2"/>
                <w:sz w:val="20"/>
                <w:szCs w:val="20"/>
              </w:rPr>
              <w:t>Ditolak</w:t>
            </w:r>
          </w:p>
        </w:tc>
      </w:tr>
      <w:tr w:rsidR="00582059" w:rsidRPr="00AF5C4F" w14:paraId="6B1A7D93" w14:textId="77777777" w:rsidTr="00EC6EED">
        <w:trPr>
          <w:trHeight w:val="415"/>
        </w:trPr>
        <w:tc>
          <w:tcPr>
            <w:tcW w:w="3505" w:type="dxa"/>
          </w:tcPr>
          <w:p w14:paraId="4FF3AFE9" w14:textId="399B321E" w:rsidR="00582059" w:rsidRPr="00582059" w:rsidRDefault="00582059" w:rsidP="00D05AFC">
            <w:pPr>
              <w:pStyle w:val="TableParagraph"/>
              <w:spacing w:before="2" w:line="240" w:lineRule="auto"/>
              <w:ind w:left="106"/>
              <w:rPr>
                <w:rFonts w:ascii="Times New Roman" w:hAnsi="Times New Roman" w:cs="Times New Roman"/>
                <w:sz w:val="20"/>
                <w:szCs w:val="20"/>
              </w:rPr>
            </w:pPr>
            <w:r>
              <w:rPr>
                <w:rFonts w:ascii="Times New Roman" w:hAnsi="Times New Roman" w:cs="Times New Roman"/>
                <w:sz w:val="20"/>
                <w:szCs w:val="20"/>
              </w:rPr>
              <w:t xml:space="preserve">Karakter Eksekutif memoderasi pengaruh </w:t>
            </w:r>
            <w:r w:rsidRPr="00582059">
              <w:rPr>
                <w:rFonts w:ascii="Times New Roman" w:hAnsi="Times New Roman" w:cs="Times New Roman"/>
                <w:i/>
                <w:iCs/>
                <w:sz w:val="20"/>
                <w:szCs w:val="20"/>
              </w:rPr>
              <w:t>transfer pricing</w:t>
            </w:r>
            <w:r>
              <w:rPr>
                <w:rFonts w:ascii="Times New Roman" w:hAnsi="Times New Roman" w:cs="Times New Roman"/>
                <w:sz w:val="20"/>
                <w:szCs w:val="20"/>
              </w:rPr>
              <w:t xml:space="preserve"> terhadap </w:t>
            </w:r>
            <w:r w:rsidRPr="00582059">
              <w:rPr>
                <w:rFonts w:ascii="Times New Roman" w:hAnsi="Times New Roman" w:cs="Times New Roman"/>
                <w:i/>
                <w:iCs/>
                <w:sz w:val="20"/>
                <w:szCs w:val="20"/>
              </w:rPr>
              <w:t>tax avoidance</w:t>
            </w:r>
            <w:r>
              <w:rPr>
                <w:rFonts w:ascii="Times New Roman" w:hAnsi="Times New Roman" w:cs="Times New Roman"/>
                <w:sz w:val="20"/>
                <w:szCs w:val="20"/>
              </w:rPr>
              <w:t>.</w:t>
            </w:r>
          </w:p>
        </w:tc>
        <w:tc>
          <w:tcPr>
            <w:tcW w:w="1165" w:type="dxa"/>
          </w:tcPr>
          <w:p w14:paraId="52B05635" w14:textId="70E8A5D9" w:rsidR="00582059" w:rsidRPr="00AF5C4F" w:rsidRDefault="00083650" w:rsidP="00D05AFC">
            <w:pPr>
              <w:pStyle w:val="TableParagraph"/>
              <w:spacing w:before="2" w:line="240" w:lineRule="auto"/>
              <w:ind w:left="9"/>
              <w:jc w:val="center"/>
              <w:rPr>
                <w:rFonts w:ascii="Times New Roman" w:hAnsi="Times New Roman" w:cs="Times New Roman"/>
                <w:spacing w:val="-2"/>
                <w:sz w:val="20"/>
                <w:szCs w:val="20"/>
              </w:rPr>
            </w:pPr>
            <w:r>
              <w:rPr>
                <w:rFonts w:ascii="Times New Roman" w:hAnsi="Times New Roman" w:cs="Times New Roman"/>
                <w:spacing w:val="-2"/>
                <w:sz w:val="20"/>
                <w:szCs w:val="20"/>
              </w:rPr>
              <w:t>-3,090</w:t>
            </w:r>
          </w:p>
        </w:tc>
        <w:tc>
          <w:tcPr>
            <w:tcW w:w="1080" w:type="dxa"/>
          </w:tcPr>
          <w:p w14:paraId="51E823EB" w14:textId="3A0A7F57" w:rsidR="00582059" w:rsidRPr="00AF5C4F" w:rsidRDefault="009D1F49" w:rsidP="00D05AFC">
            <w:pPr>
              <w:pStyle w:val="TableParagraph"/>
              <w:spacing w:before="2" w:line="240" w:lineRule="auto"/>
              <w:ind w:left="9" w:right="2"/>
              <w:jc w:val="center"/>
              <w:rPr>
                <w:rFonts w:ascii="Times New Roman" w:hAnsi="Times New Roman" w:cs="Times New Roman"/>
                <w:spacing w:val="-2"/>
                <w:sz w:val="20"/>
                <w:szCs w:val="20"/>
              </w:rPr>
            </w:pPr>
            <w:r>
              <w:rPr>
                <w:rFonts w:ascii="Times New Roman" w:hAnsi="Times New Roman" w:cs="Times New Roman"/>
                <w:spacing w:val="-2"/>
                <w:sz w:val="20"/>
                <w:szCs w:val="20"/>
              </w:rPr>
              <w:t>0,438</w:t>
            </w:r>
          </w:p>
        </w:tc>
        <w:tc>
          <w:tcPr>
            <w:tcW w:w="1360" w:type="dxa"/>
          </w:tcPr>
          <w:p w14:paraId="51B6C117" w14:textId="54C4A517" w:rsidR="00582059" w:rsidRPr="00AF5C4F" w:rsidRDefault="00582059" w:rsidP="00D05AFC">
            <w:pPr>
              <w:pStyle w:val="TableParagraph"/>
              <w:spacing w:before="2" w:line="240" w:lineRule="auto"/>
              <w:ind w:left="11" w:right="4"/>
              <w:jc w:val="center"/>
              <w:rPr>
                <w:rFonts w:ascii="Times New Roman" w:hAnsi="Times New Roman" w:cs="Times New Roman"/>
                <w:spacing w:val="-2"/>
                <w:sz w:val="20"/>
                <w:szCs w:val="20"/>
              </w:rPr>
            </w:pPr>
            <w:r>
              <w:rPr>
                <w:rFonts w:ascii="Times New Roman" w:hAnsi="Times New Roman" w:cs="Times New Roman"/>
                <w:spacing w:val="-2"/>
                <w:sz w:val="20"/>
                <w:szCs w:val="20"/>
              </w:rPr>
              <w:t xml:space="preserve">Ditolak </w:t>
            </w:r>
          </w:p>
        </w:tc>
      </w:tr>
      <w:tr w:rsidR="00582059" w:rsidRPr="00AF5C4F" w14:paraId="051E1D45" w14:textId="77777777" w:rsidTr="00EC6EED">
        <w:trPr>
          <w:trHeight w:val="542"/>
        </w:trPr>
        <w:tc>
          <w:tcPr>
            <w:tcW w:w="3505" w:type="dxa"/>
          </w:tcPr>
          <w:p w14:paraId="2F390A44" w14:textId="25FC4BAA" w:rsidR="00582059" w:rsidRDefault="00582059" w:rsidP="00D05AFC">
            <w:pPr>
              <w:pStyle w:val="TableParagraph"/>
              <w:spacing w:before="2" w:line="240" w:lineRule="auto"/>
              <w:ind w:left="106"/>
              <w:rPr>
                <w:rFonts w:ascii="Times New Roman" w:hAnsi="Times New Roman" w:cs="Times New Roman"/>
                <w:sz w:val="20"/>
                <w:szCs w:val="20"/>
              </w:rPr>
            </w:pPr>
            <w:r>
              <w:rPr>
                <w:rFonts w:ascii="Times New Roman" w:hAnsi="Times New Roman" w:cs="Times New Roman"/>
                <w:sz w:val="20"/>
                <w:szCs w:val="20"/>
              </w:rPr>
              <w:t xml:space="preserve">Karakter Eksekutif memoderasi pengaruh </w:t>
            </w:r>
            <w:r w:rsidRPr="00582059">
              <w:rPr>
                <w:rFonts w:ascii="Times New Roman" w:hAnsi="Times New Roman" w:cs="Times New Roman"/>
                <w:i/>
                <w:iCs/>
                <w:sz w:val="20"/>
                <w:szCs w:val="20"/>
              </w:rPr>
              <w:t>sales growth</w:t>
            </w:r>
            <w:r>
              <w:rPr>
                <w:rFonts w:ascii="Times New Roman" w:hAnsi="Times New Roman" w:cs="Times New Roman"/>
                <w:sz w:val="20"/>
                <w:szCs w:val="20"/>
              </w:rPr>
              <w:t xml:space="preserve"> terhadap </w:t>
            </w:r>
            <w:r w:rsidRPr="00582059">
              <w:rPr>
                <w:rFonts w:ascii="Times New Roman" w:hAnsi="Times New Roman" w:cs="Times New Roman"/>
                <w:i/>
                <w:iCs/>
                <w:sz w:val="20"/>
                <w:szCs w:val="20"/>
              </w:rPr>
              <w:t>tax avoidance</w:t>
            </w:r>
            <w:r>
              <w:rPr>
                <w:rFonts w:ascii="Times New Roman" w:hAnsi="Times New Roman" w:cs="Times New Roman"/>
                <w:sz w:val="20"/>
                <w:szCs w:val="20"/>
              </w:rPr>
              <w:t>.</w:t>
            </w:r>
          </w:p>
        </w:tc>
        <w:tc>
          <w:tcPr>
            <w:tcW w:w="1165" w:type="dxa"/>
          </w:tcPr>
          <w:p w14:paraId="3A4BB097" w14:textId="33FC1C61" w:rsidR="00582059" w:rsidRPr="00AF5C4F" w:rsidRDefault="00083650" w:rsidP="00D05AFC">
            <w:pPr>
              <w:pStyle w:val="TableParagraph"/>
              <w:spacing w:before="2" w:line="240" w:lineRule="auto"/>
              <w:ind w:left="9"/>
              <w:jc w:val="center"/>
              <w:rPr>
                <w:rFonts w:ascii="Times New Roman" w:hAnsi="Times New Roman" w:cs="Times New Roman"/>
                <w:spacing w:val="-2"/>
                <w:sz w:val="20"/>
                <w:szCs w:val="20"/>
              </w:rPr>
            </w:pPr>
            <w:r>
              <w:rPr>
                <w:rFonts w:ascii="Times New Roman" w:hAnsi="Times New Roman" w:cs="Times New Roman"/>
                <w:spacing w:val="-2"/>
                <w:sz w:val="20"/>
                <w:szCs w:val="20"/>
              </w:rPr>
              <w:t>0,710</w:t>
            </w:r>
          </w:p>
        </w:tc>
        <w:tc>
          <w:tcPr>
            <w:tcW w:w="1080" w:type="dxa"/>
          </w:tcPr>
          <w:p w14:paraId="04C25B30" w14:textId="5ACB7E81" w:rsidR="00582059" w:rsidRPr="00AF5C4F" w:rsidRDefault="00083650" w:rsidP="00D05AFC">
            <w:pPr>
              <w:pStyle w:val="TableParagraph"/>
              <w:spacing w:before="2" w:line="240" w:lineRule="auto"/>
              <w:ind w:left="9" w:right="2"/>
              <w:jc w:val="center"/>
              <w:rPr>
                <w:rFonts w:ascii="Times New Roman" w:hAnsi="Times New Roman" w:cs="Times New Roman"/>
                <w:spacing w:val="-2"/>
                <w:sz w:val="20"/>
                <w:szCs w:val="20"/>
              </w:rPr>
            </w:pPr>
            <w:r>
              <w:rPr>
                <w:rFonts w:ascii="Times New Roman" w:hAnsi="Times New Roman" w:cs="Times New Roman"/>
                <w:spacing w:val="-2"/>
                <w:sz w:val="20"/>
                <w:szCs w:val="20"/>
              </w:rPr>
              <w:t>0,446</w:t>
            </w:r>
          </w:p>
        </w:tc>
        <w:tc>
          <w:tcPr>
            <w:tcW w:w="1360" w:type="dxa"/>
          </w:tcPr>
          <w:p w14:paraId="2F30FB1C" w14:textId="3322C502" w:rsidR="00582059" w:rsidRDefault="00582059" w:rsidP="00D05AFC">
            <w:pPr>
              <w:pStyle w:val="TableParagraph"/>
              <w:spacing w:before="2" w:line="240" w:lineRule="auto"/>
              <w:ind w:left="11" w:right="4"/>
              <w:jc w:val="center"/>
              <w:rPr>
                <w:rFonts w:ascii="Times New Roman" w:hAnsi="Times New Roman" w:cs="Times New Roman"/>
                <w:spacing w:val="-2"/>
                <w:sz w:val="20"/>
                <w:szCs w:val="20"/>
              </w:rPr>
            </w:pPr>
            <w:r>
              <w:rPr>
                <w:rFonts w:ascii="Times New Roman" w:hAnsi="Times New Roman" w:cs="Times New Roman"/>
                <w:spacing w:val="-2"/>
                <w:sz w:val="20"/>
                <w:szCs w:val="20"/>
              </w:rPr>
              <w:t>Diotlak</w:t>
            </w:r>
          </w:p>
        </w:tc>
      </w:tr>
    </w:tbl>
    <w:p w14:paraId="60455741" w14:textId="77777777" w:rsidR="002774DA" w:rsidRPr="00AF5C4F" w:rsidRDefault="002774DA" w:rsidP="00C83837">
      <w:pPr>
        <w:rPr>
          <w:rFonts w:ascii="Times New Roman" w:hAnsi="Times New Roman" w:cs="Times New Roman"/>
          <w:b/>
          <w:bCs/>
        </w:rPr>
      </w:pPr>
    </w:p>
    <w:p w14:paraId="1B94172D" w14:textId="77777777" w:rsidR="0099334B" w:rsidRPr="00AF5C4F" w:rsidRDefault="0099334B" w:rsidP="00C83837">
      <w:pPr>
        <w:rPr>
          <w:rFonts w:ascii="Times New Roman" w:hAnsi="Times New Roman" w:cs="Times New Roman"/>
          <w:b/>
          <w:bCs/>
        </w:rPr>
      </w:pPr>
    </w:p>
    <w:p w14:paraId="7B03F825" w14:textId="77777777" w:rsidR="0099334B" w:rsidRPr="00AF5C4F" w:rsidRDefault="0099334B" w:rsidP="00C83837">
      <w:pPr>
        <w:rPr>
          <w:rFonts w:ascii="Times New Roman" w:hAnsi="Times New Roman" w:cs="Times New Roman"/>
          <w:b/>
          <w:bCs/>
        </w:rPr>
      </w:pPr>
    </w:p>
    <w:p w14:paraId="3F0CF36E" w14:textId="77777777" w:rsidR="0099334B" w:rsidRPr="00AF5C4F" w:rsidRDefault="0099334B" w:rsidP="00C83837">
      <w:pPr>
        <w:rPr>
          <w:rFonts w:ascii="Times New Roman" w:hAnsi="Times New Roman" w:cs="Times New Roman"/>
          <w:b/>
          <w:bCs/>
        </w:rPr>
      </w:pPr>
    </w:p>
    <w:p w14:paraId="2A1AB7A4" w14:textId="433553A2" w:rsidR="0099334B" w:rsidRPr="00AF5C4F" w:rsidRDefault="009D7E5E" w:rsidP="009D7E5E">
      <w:pPr>
        <w:ind w:left="720"/>
        <w:rPr>
          <w:rFonts w:ascii="Times New Roman" w:hAnsi="Times New Roman" w:cs="Times New Roman"/>
          <w:b/>
          <w:bCs/>
        </w:rPr>
      </w:pPr>
      <w:r w:rsidRPr="002A15AC">
        <w:rPr>
          <w:rFonts w:ascii="Times New Roman" w:hAnsi="Times New Roman" w:cs="Times New Roman"/>
          <w:i/>
          <w:iCs/>
        </w:rPr>
        <w:t>Sumber: Data diolah dengan SPSS (2025)</w:t>
      </w:r>
    </w:p>
    <w:p w14:paraId="2BAED2CE" w14:textId="089B5068" w:rsidR="00B855CE" w:rsidRPr="00AF5C4F" w:rsidRDefault="00B855CE" w:rsidP="00593444">
      <w:pPr>
        <w:pStyle w:val="Judul3"/>
        <w:numPr>
          <w:ilvl w:val="1"/>
          <w:numId w:val="3"/>
        </w:numPr>
        <w:spacing w:before="0" w:line="480" w:lineRule="auto"/>
        <w:jc w:val="both"/>
        <w:rPr>
          <w:rFonts w:ascii="Times New Roman" w:hAnsi="Times New Roman" w:cs="Times New Roman"/>
          <w:b/>
          <w:bCs/>
          <w:color w:val="000000" w:themeColor="text1"/>
        </w:rPr>
      </w:pPr>
      <w:bookmarkStart w:id="147" w:name="_Toc201607308"/>
      <w:r w:rsidRPr="00AF5C4F">
        <w:rPr>
          <w:rFonts w:ascii="Times New Roman" w:hAnsi="Times New Roman" w:cs="Times New Roman"/>
          <w:b/>
          <w:bCs/>
          <w:color w:val="000000" w:themeColor="text1"/>
        </w:rPr>
        <w:t>Pembahasan</w:t>
      </w:r>
      <w:bookmarkEnd w:id="147"/>
    </w:p>
    <w:p w14:paraId="0233D4E6" w14:textId="6150FF6C" w:rsidR="00B855CE" w:rsidRDefault="00B855CE" w:rsidP="00593444">
      <w:pPr>
        <w:pStyle w:val="Judul4"/>
        <w:numPr>
          <w:ilvl w:val="2"/>
          <w:numId w:val="3"/>
        </w:numPr>
        <w:spacing w:before="0" w:line="480" w:lineRule="auto"/>
        <w:jc w:val="both"/>
        <w:rPr>
          <w:rFonts w:ascii="Times New Roman" w:hAnsi="Times New Roman" w:cs="Times New Roman"/>
          <w:b/>
          <w:bCs/>
          <w:i w:val="0"/>
          <w:iCs w:val="0"/>
          <w:color w:val="000000" w:themeColor="text1"/>
          <w:sz w:val="24"/>
          <w:szCs w:val="24"/>
        </w:rPr>
      </w:pPr>
      <w:bookmarkStart w:id="148" w:name="_Toc201607309"/>
      <w:r w:rsidRPr="00AF5C4F">
        <w:rPr>
          <w:rFonts w:ascii="Times New Roman" w:hAnsi="Times New Roman" w:cs="Times New Roman"/>
          <w:b/>
          <w:bCs/>
          <w:i w:val="0"/>
          <w:iCs w:val="0"/>
          <w:color w:val="000000" w:themeColor="text1"/>
          <w:sz w:val="24"/>
          <w:szCs w:val="24"/>
        </w:rPr>
        <w:t xml:space="preserve">Pengaruh </w:t>
      </w:r>
      <w:r w:rsidR="00CC04B5" w:rsidRPr="00CC04B5">
        <w:rPr>
          <w:rFonts w:ascii="Times New Roman" w:hAnsi="Times New Roman" w:cs="Times New Roman"/>
          <w:b/>
          <w:bCs/>
          <w:color w:val="000000" w:themeColor="text1"/>
          <w:sz w:val="24"/>
          <w:szCs w:val="24"/>
        </w:rPr>
        <w:t>Transfer pricing</w:t>
      </w:r>
      <w:r w:rsidRPr="00AF5C4F">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148"/>
    </w:p>
    <w:p w14:paraId="0441B45F" w14:textId="3A5FBFFB" w:rsidR="00244ACA" w:rsidRDefault="00497E7B" w:rsidP="005258F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Berdasrkan hasil pengujian hipotesis pertama</w:t>
      </w:r>
      <w:r w:rsidR="00244ACA">
        <w:rPr>
          <w:rFonts w:ascii="Times New Roman" w:hAnsi="Times New Roman" w:cs="Times New Roman"/>
          <w:sz w:val="24"/>
          <w:szCs w:val="24"/>
        </w:rPr>
        <w:t xml:space="preserve"> </w:t>
      </w:r>
      <w:r>
        <w:rPr>
          <w:rFonts w:ascii="Times New Roman" w:hAnsi="Times New Roman" w:cs="Times New Roman"/>
          <w:sz w:val="24"/>
          <w:szCs w:val="24"/>
        </w:rPr>
        <w:t xml:space="preserve">bahwa </w:t>
      </w:r>
      <w:r w:rsidR="00CC04B5" w:rsidRPr="00CC04B5">
        <w:rPr>
          <w:rFonts w:ascii="Times New Roman" w:hAnsi="Times New Roman" w:cs="Times New Roman"/>
          <w:i/>
          <w:iCs/>
          <w:sz w:val="24"/>
          <w:szCs w:val="24"/>
        </w:rPr>
        <w:t>transfer pricing</w:t>
      </w:r>
      <w:r>
        <w:rPr>
          <w:rFonts w:ascii="Times New Roman" w:hAnsi="Times New Roman" w:cs="Times New Roman"/>
          <w:sz w:val="24"/>
          <w:szCs w:val="24"/>
        </w:rPr>
        <w:t xml:space="preserve"> berpengaruh</w:t>
      </w:r>
      <w:r w:rsidR="00CF48D4">
        <w:rPr>
          <w:rFonts w:ascii="Times New Roman" w:hAnsi="Times New Roman" w:cs="Times New Roman"/>
          <w:sz w:val="24"/>
          <w:szCs w:val="24"/>
        </w:rPr>
        <w:t xml:space="preserve"> signifikan dan</w:t>
      </w:r>
      <w:r>
        <w:rPr>
          <w:rFonts w:ascii="Times New Roman" w:hAnsi="Times New Roman" w:cs="Times New Roman"/>
          <w:sz w:val="24"/>
          <w:szCs w:val="24"/>
        </w:rPr>
        <w:t xml:space="preserve"> positif terhadap </w:t>
      </w:r>
      <w:r w:rsidR="00CC04B5" w:rsidRPr="00CC04B5">
        <w:rPr>
          <w:rFonts w:ascii="Times New Roman" w:hAnsi="Times New Roman" w:cs="Times New Roman"/>
          <w:i/>
          <w:iCs/>
          <w:sz w:val="24"/>
          <w:szCs w:val="24"/>
        </w:rPr>
        <w:t>tax avoidance</w:t>
      </w:r>
      <w:r w:rsidR="00CF48D4">
        <w:rPr>
          <w:rFonts w:ascii="Times New Roman" w:hAnsi="Times New Roman" w:cs="Times New Roman"/>
          <w:sz w:val="24"/>
          <w:szCs w:val="24"/>
        </w:rPr>
        <w:t xml:space="preserve"> pada </w:t>
      </w:r>
      <w:r w:rsidR="00E158FF">
        <w:rPr>
          <w:rFonts w:ascii="Times New Roman" w:hAnsi="Times New Roman" w:cs="Times New Roman"/>
          <w:sz w:val="24"/>
          <w:szCs w:val="24"/>
        </w:rPr>
        <w:t>perusahaan</w:t>
      </w:r>
      <w:r w:rsidR="00CF48D4">
        <w:rPr>
          <w:rFonts w:ascii="Times New Roman" w:hAnsi="Times New Roman" w:cs="Times New Roman"/>
          <w:sz w:val="24"/>
          <w:szCs w:val="24"/>
        </w:rPr>
        <w:t xml:space="preserve"> yang terdaftar di Bursa Efek Indonesia periode 2019</w:t>
      </w:r>
      <w:r w:rsidR="00C650DC">
        <w:rPr>
          <w:rFonts w:ascii="Times New Roman" w:hAnsi="Times New Roman" w:cs="Times New Roman"/>
          <w:sz w:val="24"/>
          <w:szCs w:val="24"/>
        </w:rPr>
        <w:t>-2023</w:t>
      </w:r>
      <w:r w:rsidR="00CF48D4">
        <w:rPr>
          <w:rFonts w:ascii="Times New Roman" w:hAnsi="Times New Roman" w:cs="Times New Roman"/>
          <w:sz w:val="24"/>
          <w:szCs w:val="24"/>
        </w:rPr>
        <w:t xml:space="preserve">. </w:t>
      </w:r>
      <w:r w:rsidR="00987986">
        <w:rPr>
          <w:rFonts w:ascii="Times New Roman" w:hAnsi="Times New Roman" w:cs="Times New Roman"/>
          <w:sz w:val="24"/>
          <w:szCs w:val="24"/>
        </w:rPr>
        <w:t xml:space="preserve">Dari hasil dapat disimpulkan </w:t>
      </w:r>
      <w:r w:rsidR="00244ACA">
        <w:rPr>
          <w:rFonts w:ascii="Times New Roman" w:hAnsi="Times New Roman" w:cs="Times New Roman"/>
          <w:sz w:val="24"/>
          <w:szCs w:val="24"/>
        </w:rPr>
        <w:t>bahwa hipotesis pertama diterima.</w:t>
      </w:r>
    </w:p>
    <w:p w14:paraId="0B893C02" w14:textId="2BAC2CDD" w:rsidR="00AE6DFE" w:rsidRDefault="00ED1A5A" w:rsidP="005258F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Merks (2007), </w:t>
      </w:r>
      <w:r w:rsidR="00CC04B5" w:rsidRPr="00CC04B5">
        <w:rPr>
          <w:rFonts w:ascii="Times New Roman" w:hAnsi="Times New Roman" w:cs="Times New Roman"/>
          <w:i/>
          <w:iCs/>
          <w:sz w:val="24"/>
          <w:szCs w:val="24"/>
        </w:rPr>
        <w:t>transfer pricing</w:t>
      </w:r>
      <w:r>
        <w:rPr>
          <w:rFonts w:ascii="Times New Roman" w:hAnsi="Times New Roman" w:cs="Times New Roman"/>
          <w:sz w:val="24"/>
          <w:szCs w:val="24"/>
        </w:rPr>
        <w:t xml:space="preserve"> </w:t>
      </w:r>
      <w:r w:rsidR="00B7772F">
        <w:rPr>
          <w:rFonts w:ascii="Times New Roman" w:hAnsi="Times New Roman" w:cs="Times New Roman"/>
          <w:sz w:val="24"/>
          <w:szCs w:val="24"/>
        </w:rPr>
        <w:t>merupakan</w:t>
      </w:r>
      <w:r>
        <w:rPr>
          <w:rFonts w:ascii="Times New Roman" w:hAnsi="Times New Roman" w:cs="Times New Roman"/>
          <w:sz w:val="24"/>
          <w:szCs w:val="24"/>
        </w:rPr>
        <w:t xml:space="preserve"> salah satu cara yang dilakukan untuk menghindari pajak yang tinggi dengan cara memindahkan </w:t>
      </w:r>
      <w:r w:rsidR="006F1805">
        <w:rPr>
          <w:rFonts w:ascii="Times New Roman" w:hAnsi="Times New Roman" w:cs="Times New Roman"/>
          <w:sz w:val="24"/>
          <w:szCs w:val="24"/>
        </w:rPr>
        <w:t xml:space="preserve">subjek atau objek pajak ke negara-negara yang memliki perlakukan pajak khusus atau keringan pajak atas suatu jenis penghasilan. </w:t>
      </w:r>
      <w:r w:rsidR="00764162">
        <w:rPr>
          <w:rFonts w:ascii="Times New Roman" w:hAnsi="Times New Roman" w:cs="Times New Roman"/>
          <w:sz w:val="24"/>
          <w:szCs w:val="24"/>
        </w:rPr>
        <w:t xml:space="preserve">Menurut Simanjuntak (2018), </w:t>
      </w:r>
      <w:r w:rsidR="00CC04B5" w:rsidRPr="00CC04B5">
        <w:rPr>
          <w:rFonts w:ascii="Times New Roman" w:hAnsi="Times New Roman" w:cs="Times New Roman"/>
          <w:i/>
          <w:iCs/>
          <w:sz w:val="24"/>
          <w:szCs w:val="24"/>
        </w:rPr>
        <w:t>transfer pricing</w:t>
      </w:r>
      <w:r w:rsidR="00764162">
        <w:rPr>
          <w:rFonts w:ascii="Times New Roman" w:hAnsi="Times New Roman" w:cs="Times New Roman"/>
          <w:sz w:val="24"/>
          <w:szCs w:val="24"/>
        </w:rPr>
        <w:t xml:space="preserve"> adalah </w:t>
      </w:r>
      <w:r w:rsidR="00B7772F">
        <w:rPr>
          <w:rFonts w:ascii="Times New Roman" w:hAnsi="Times New Roman" w:cs="Times New Roman"/>
          <w:sz w:val="24"/>
          <w:szCs w:val="24"/>
        </w:rPr>
        <w:t xml:space="preserve">harga yang ditetapkan untuk transaksi antar divisi </w:t>
      </w:r>
      <w:r w:rsidR="00E47E0A">
        <w:rPr>
          <w:rFonts w:ascii="Times New Roman" w:hAnsi="Times New Roman" w:cs="Times New Roman"/>
          <w:sz w:val="24"/>
          <w:szCs w:val="24"/>
        </w:rPr>
        <w:t>p</w:t>
      </w:r>
      <w:r w:rsidR="00B7772F">
        <w:rPr>
          <w:rFonts w:ascii="Times New Roman" w:hAnsi="Times New Roman" w:cs="Times New Roman"/>
          <w:sz w:val="24"/>
          <w:szCs w:val="24"/>
        </w:rPr>
        <w:t xml:space="preserve">erusahaan multinasional </w:t>
      </w:r>
      <w:r w:rsidR="007A6459">
        <w:rPr>
          <w:rFonts w:ascii="Times New Roman" w:hAnsi="Times New Roman" w:cs="Times New Roman"/>
          <w:sz w:val="24"/>
          <w:szCs w:val="24"/>
        </w:rPr>
        <w:t xml:space="preserve">seperti misalnya </w:t>
      </w:r>
      <w:r w:rsidR="007A6459" w:rsidRPr="006A60BE">
        <w:rPr>
          <w:rFonts w:ascii="Times New Roman" w:hAnsi="Times New Roman" w:cs="Times New Roman"/>
          <w:i/>
          <w:iCs/>
          <w:sz w:val="24"/>
          <w:szCs w:val="24"/>
        </w:rPr>
        <w:t>branches, subsidiary, agency,</w:t>
      </w:r>
      <w:r w:rsidR="007A6459" w:rsidRPr="007A6459">
        <w:rPr>
          <w:rFonts w:ascii="Times New Roman" w:hAnsi="Times New Roman" w:cs="Times New Roman"/>
          <w:sz w:val="24"/>
          <w:szCs w:val="24"/>
        </w:rPr>
        <w:t xml:space="preserve"> dan </w:t>
      </w:r>
      <w:r w:rsidR="007A6459" w:rsidRPr="006A60BE">
        <w:rPr>
          <w:rFonts w:ascii="Times New Roman" w:hAnsi="Times New Roman" w:cs="Times New Roman"/>
          <w:i/>
          <w:iCs/>
          <w:sz w:val="24"/>
          <w:szCs w:val="24"/>
        </w:rPr>
        <w:t>permanent establishment</w:t>
      </w:r>
      <w:r w:rsidR="006A60BE">
        <w:rPr>
          <w:rFonts w:ascii="Times New Roman" w:hAnsi="Times New Roman" w:cs="Times New Roman"/>
          <w:sz w:val="24"/>
          <w:szCs w:val="24"/>
        </w:rPr>
        <w:t xml:space="preserve"> yang diperintah oleh </w:t>
      </w:r>
      <w:r w:rsidR="00743DB6">
        <w:rPr>
          <w:rFonts w:ascii="Times New Roman" w:hAnsi="Times New Roman" w:cs="Times New Roman"/>
          <w:sz w:val="24"/>
          <w:szCs w:val="24"/>
        </w:rPr>
        <w:t>p</w:t>
      </w:r>
      <w:r w:rsidR="006A60BE">
        <w:rPr>
          <w:rFonts w:ascii="Times New Roman" w:hAnsi="Times New Roman" w:cs="Times New Roman"/>
          <w:sz w:val="24"/>
          <w:szCs w:val="24"/>
        </w:rPr>
        <w:t>erusahaan induk.</w:t>
      </w:r>
      <w:r w:rsidR="00061420">
        <w:rPr>
          <w:rFonts w:ascii="Times New Roman" w:hAnsi="Times New Roman" w:cs="Times New Roman"/>
          <w:sz w:val="24"/>
          <w:szCs w:val="24"/>
        </w:rPr>
        <w:t xml:space="preserve"> Dengan adanya strategi </w:t>
      </w:r>
      <w:r w:rsidR="00CC04B5" w:rsidRPr="00CC04B5">
        <w:rPr>
          <w:rFonts w:ascii="Times New Roman" w:hAnsi="Times New Roman" w:cs="Times New Roman"/>
          <w:i/>
          <w:iCs/>
          <w:sz w:val="24"/>
          <w:szCs w:val="24"/>
        </w:rPr>
        <w:t>transfer pricing</w:t>
      </w:r>
      <w:r w:rsidR="00CF1E75">
        <w:rPr>
          <w:rFonts w:ascii="Times New Roman" w:hAnsi="Times New Roman" w:cs="Times New Roman"/>
          <w:sz w:val="24"/>
          <w:szCs w:val="24"/>
        </w:rPr>
        <w:t xml:space="preserve">, perusahaan multinasional dapat menggunakannya untuk meminimalkan pajak perusahaan mereka secara global (Horngren </w:t>
      </w:r>
      <w:r w:rsidR="00B74267" w:rsidRPr="00B74267">
        <w:rPr>
          <w:rFonts w:ascii="Times New Roman" w:hAnsi="Times New Roman" w:cs="Times New Roman"/>
          <w:i/>
          <w:iCs/>
          <w:sz w:val="24"/>
          <w:szCs w:val="24"/>
        </w:rPr>
        <w:t>et al</w:t>
      </w:r>
      <w:r w:rsidR="00CF1E75">
        <w:rPr>
          <w:rFonts w:ascii="Times New Roman" w:hAnsi="Times New Roman" w:cs="Times New Roman"/>
          <w:sz w:val="24"/>
          <w:szCs w:val="24"/>
        </w:rPr>
        <w:t>, 2012)</w:t>
      </w:r>
      <w:r w:rsidR="009663B2">
        <w:rPr>
          <w:rFonts w:ascii="Times New Roman" w:hAnsi="Times New Roman" w:cs="Times New Roman"/>
          <w:sz w:val="24"/>
          <w:szCs w:val="24"/>
        </w:rPr>
        <w:t>.</w:t>
      </w:r>
    </w:p>
    <w:p w14:paraId="287E5ADD" w14:textId="7D6E4A2E" w:rsidR="009663B2" w:rsidRDefault="00CC04B5" w:rsidP="005258FE">
      <w:pPr>
        <w:spacing w:after="0" w:line="480" w:lineRule="auto"/>
        <w:ind w:left="360" w:firstLine="360"/>
        <w:jc w:val="both"/>
        <w:rPr>
          <w:rFonts w:ascii="Times New Roman" w:hAnsi="Times New Roman" w:cs="Times New Roman"/>
          <w:sz w:val="24"/>
          <w:szCs w:val="24"/>
        </w:rPr>
      </w:pPr>
      <w:r w:rsidRPr="00CC04B5">
        <w:rPr>
          <w:rFonts w:ascii="Times New Roman" w:hAnsi="Times New Roman" w:cs="Times New Roman"/>
          <w:i/>
          <w:iCs/>
          <w:sz w:val="24"/>
          <w:szCs w:val="24"/>
        </w:rPr>
        <w:t>Transfer pricing</w:t>
      </w:r>
      <w:r w:rsidR="00C020D5">
        <w:rPr>
          <w:rFonts w:ascii="Times New Roman" w:hAnsi="Times New Roman" w:cs="Times New Roman"/>
          <w:sz w:val="24"/>
          <w:szCs w:val="24"/>
        </w:rPr>
        <w:t xml:space="preserve"> sering kali dikatakan sebagai </w:t>
      </w:r>
      <w:r w:rsidR="00564AF7">
        <w:rPr>
          <w:rFonts w:ascii="Times New Roman" w:hAnsi="Times New Roman" w:cs="Times New Roman"/>
          <w:sz w:val="24"/>
          <w:szCs w:val="24"/>
        </w:rPr>
        <w:t>tindakan</w:t>
      </w:r>
      <w:r w:rsidR="00C020D5">
        <w:rPr>
          <w:rFonts w:ascii="Times New Roman" w:hAnsi="Times New Roman" w:cs="Times New Roman"/>
          <w:sz w:val="24"/>
          <w:szCs w:val="24"/>
        </w:rPr>
        <w:t xml:space="preserve"> yang wajar dalam aktivitas </w:t>
      </w:r>
      <w:r w:rsidRPr="00CC04B5">
        <w:rPr>
          <w:rFonts w:ascii="Times New Roman" w:hAnsi="Times New Roman" w:cs="Times New Roman"/>
          <w:i/>
          <w:iCs/>
          <w:sz w:val="24"/>
          <w:szCs w:val="24"/>
        </w:rPr>
        <w:t>tax avoidance</w:t>
      </w:r>
      <w:r w:rsidR="00564AF7">
        <w:rPr>
          <w:rFonts w:ascii="Times New Roman" w:hAnsi="Times New Roman" w:cs="Times New Roman"/>
          <w:sz w:val="24"/>
          <w:szCs w:val="24"/>
        </w:rPr>
        <w:t xml:space="preserve"> </w:t>
      </w:r>
      <w:r w:rsidR="009A4F2B">
        <w:rPr>
          <w:rFonts w:ascii="Times New Roman" w:hAnsi="Times New Roman" w:cs="Times New Roman"/>
          <w:sz w:val="24"/>
          <w:szCs w:val="24"/>
        </w:rPr>
        <w:t xml:space="preserve">dikarenakan perusahaan melakukan praktik </w:t>
      </w:r>
      <w:r w:rsidRPr="00CC04B5">
        <w:rPr>
          <w:rFonts w:ascii="Times New Roman" w:hAnsi="Times New Roman" w:cs="Times New Roman"/>
          <w:i/>
          <w:iCs/>
          <w:sz w:val="24"/>
          <w:szCs w:val="24"/>
        </w:rPr>
        <w:t xml:space="preserve">transfer </w:t>
      </w:r>
      <w:r w:rsidRPr="00CC04B5">
        <w:rPr>
          <w:rFonts w:ascii="Times New Roman" w:hAnsi="Times New Roman" w:cs="Times New Roman"/>
          <w:i/>
          <w:iCs/>
          <w:sz w:val="24"/>
          <w:szCs w:val="24"/>
        </w:rPr>
        <w:lastRenderedPageBreak/>
        <w:t>pricing</w:t>
      </w:r>
      <w:r w:rsidR="009A4F2B">
        <w:rPr>
          <w:rFonts w:ascii="Times New Roman" w:hAnsi="Times New Roman" w:cs="Times New Roman"/>
          <w:sz w:val="24"/>
          <w:szCs w:val="24"/>
        </w:rPr>
        <w:t xml:space="preserve"> dalam rangka untuk mengakali jumlah laba sehingga pembayaran pajak kepada negara menjadi rendah </w:t>
      </w:r>
      <w:r w:rsidR="00564AF7">
        <w:rPr>
          <w:rFonts w:ascii="Times New Roman" w:hAnsi="Times New Roman" w:cs="Times New Roman"/>
          <w:sz w:val="24"/>
          <w:szCs w:val="24"/>
        </w:rPr>
        <w:t>(nurahmi, 2020).</w:t>
      </w:r>
      <w:r w:rsidR="007460BC">
        <w:rPr>
          <w:rFonts w:ascii="Times New Roman" w:hAnsi="Times New Roman" w:cs="Times New Roman"/>
          <w:sz w:val="24"/>
          <w:szCs w:val="24"/>
        </w:rPr>
        <w:t xml:space="preserve"> </w:t>
      </w:r>
      <w:r w:rsidR="00790EB7">
        <w:rPr>
          <w:rFonts w:ascii="Times New Roman" w:hAnsi="Times New Roman" w:cs="Times New Roman"/>
          <w:sz w:val="24"/>
          <w:szCs w:val="24"/>
        </w:rPr>
        <w:t>Hal ini menjadi relevan pada saat perusahaan melakukan transaksi antar perusahaan yang masih berada dalam satu grup</w:t>
      </w:r>
      <w:r w:rsidR="009A4F2B">
        <w:rPr>
          <w:rFonts w:ascii="Times New Roman" w:hAnsi="Times New Roman" w:cs="Times New Roman"/>
          <w:sz w:val="24"/>
          <w:szCs w:val="24"/>
        </w:rPr>
        <w:t>.</w:t>
      </w:r>
      <w:r w:rsidR="00820DDB">
        <w:rPr>
          <w:rFonts w:ascii="Times New Roman" w:hAnsi="Times New Roman" w:cs="Times New Roman"/>
          <w:sz w:val="24"/>
          <w:szCs w:val="24"/>
        </w:rPr>
        <w:t xml:space="preserve"> </w:t>
      </w:r>
      <w:r w:rsidRPr="00CC04B5">
        <w:rPr>
          <w:rFonts w:ascii="Times New Roman" w:hAnsi="Times New Roman" w:cs="Times New Roman"/>
          <w:i/>
          <w:iCs/>
          <w:sz w:val="24"/>
          <w:szCs w:val="24"/>
        </w:rPr>
        <w:t>Transfer pricing</w:t>
      </w:r>
      <w:r w:rsidR="00820DDB">
        <w:rPr>
          <w:rFonts w:ascii="Times New Roman" w:hAnsi="Times New Roman" w:cs="Times New Roman"/>
          <w:sz w:val="24"/>
          <w:szCs w:val="24"/>
        </w:rPr>
        <w:t xml:space="preserve"> dapat dilakukan </w:t>
      </w:r>
      <w:r w:rsidR="00BF4540">
        <w:rPr>
          <w:rFonts w:ascii="Times New Roman" w:hAnsi="Times New Roman" w:cs="Times New Roman"/>
          <w:sz w:val="24"/>
          <w:szCs w:val="24"/>
        </w:rPr>
        <w:t xml:space="preserve">dengan cara memindahkan laba atau keuntungan ke perusahaan dalam satu grup di negara yang memiliki tarif pajak lebih rendah </w:t>
      </w:r>
      <w:r w:rsidR="00FE6E07">
        <w:rPr>
          <w:rFonts w:ascii="Times New Roman" w:hAnsi="Times New Roman" w:cs="Times New Roman"/>
          <w:sz w:val="24"/>
          <w:szCs w:val="24"/>
        </w:rPr>
        <w:t xml:space="preserve">dengan harga yang tidak wajar sehingga perusahaan yang </w:t>
      </w:r>
      <w:r w:rsidR="005D556E">
        <w:rPr>
          <w:rFonts w:ascii="Times New Roman" w:hAnsi="Times New Roman" w:cs="Times New Roman"/>
          <w:sz w:val="24"/>
          <w:szCs w:val="24"/>
        </w:rPr>
        <w:t xml:space="preserve">berada di negara tarif tinggi dapat membayar beban pajak </w:t>
      </w:r>
      <w:r w:rsidR="0017263A">
        <w:rPr>
          <w:rFonts w:ascii="Times New Roman" w:hAnsi="Times New Roman" w:cs="Times New Roman"/>
          <w:sz w:val="24"/>
          <w:szCs w:val="24"/>
        </w:rPr>
        <w:t>dengan nilai yang kecil dan laba yang besar tercatat dalam negara yang tarifnya rendah.</w:t>
      </w:r>
    </w:p>
    <w:p w14:paraId="0C27D4C0" w14:textId="38FC030C" w:rsidR="00CC4EA4" w:rsidRDefault="00EA2ADA" w:rsidP="00CC4EA4">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teori agensi yaitu </w:t>
      </w:r>
      <w:r w:rsidR="00611B79">
        <w:rPr>
          <w:rFonts w:ascii="Times New Roman" w:hAnsi="Times New Roman" w:cs="Times New Roman"/>
          <w:sz w:val="24"/>
          <w:szCs w:val="24"/>
        </w:rPr>
        <w:t>dengan adanya</w:t>
      </w:r>
      <w:r w:rsidR="00A33615">
        <w:rPr>
          <w:rFonts w:ascii="Times New Roman" w:hAnsi="Times New Roman" w:cs="Times New Roman"/>
          <w:sz w:val="24"/>
          <w:szCs w:val="24"/>
        </w:rPr>
        <w:t xml:space="preserve"> asimetri informasi antar pemilik dan manajemen perusahaan dapat menjadi peluang untuk manajeme</w:t>
      </w:r>
      <w:r w:rsidR="00611B79">
        <w:rPr>
          <w:rFonts w:ascii="Times New Roman" w:hAnsi="Times New Roman" w:cs="Times New Roman"/>
          <w:sz w:val="24"/>
          <w:szCs w:val="24"/>
        </w:rPr>
        <w:t xml:space="preserve">n perusahaan melakukan </w:t>
      </w:r>
      <w:r w:rsidR="00CC04B5" w:rsidRPr="00CC04B5">
        <w:rPr>
          <w:rFonts w:ascii="Times New Roman" w:hAnsi="Times New Roman" w:cs="Times New Roman"/>
          <w:i/>
          <w:iCs/>
          <w:sz w:val="24"/>
          <w:szCs w:val="24"/>
        </w:rPr>
        <w:t>tax avoidance</w:t>
      </w:r>
      <w:r w:rsidR="00611B79">
        <w:rPr>
          <w:rFonts w:ascii="Times New Roman" w:hAnsi="Times New Roman" w:cs="Times New Roman"/>
          <w:sz w:val="24"/>
          <w:szCs w:val="24"/>
        </w:rPr>
        <w:t xml:space="preserve"> dengan memanfaatkan adanya </w:t>
      </w:r>
      <w:r w:rsidR="00CC04B5" w:rsidRPr="00CC04B5">
        <w:rPr>
          <w:rFonts w:ascii="Times New Roman" w:hAnsi="Times New Roman" w:cs="Times New Roman"/>
          <w:i/>
          <w:iCs/>
          <w:sz w:val="24"/>
          <w:szCs w:val="24"/>
        </w:rPr>
        <w:t>transfer pricing</w:t>
      </w:r>
      <w:r w:rsidR="00611B79">
        <w:rPr>
          <w:rFonts w:ascii="Times New Roman" w:hAnsi="Times New Roman" w:cs="Times New Roman"/>
          <w:sz w:val="24"/>
          <w:szCs w:val="24"/>
        </w:rPr>
        <w:t xml:space="preserve">.  </w:t>
      </w:r>
      <w:r w:rsidR="00BB4EC2">
        <w:rPr>
          <w:rFonts w:ascii="Times New Roman" w:hAnsi="Times New Roman" w:cs="Times New Roman"/>
          <w:sz w:val="24"/>
          <w:szCs w:val="24"/>
        </w:rPr>
        <w:t>Adanya s</w:t>
      </w:r>
      <w:r w:rsidR="00845E37">
        <w:rPr>
          <w:rFonts w:ascii="Times New Roman" w:hAnsi="Times New Roman" w:cs="Times New Roman"/>
          <w:sz w:val="24"/>
          <w:szCs w:val="24"/>
        </w:rPr>
        <w:t xml:space="preserve">trategi </w:t>
      </w:r>
      <w:r w:rsidR="00CC04B5" w:rsidRPr="00CC04B5">
        <w:rPr>
          <w:rFonts w:ascii="Times New Roman" w:hAnsi="Times New Roman" w:cs="Times New Roman"/>
          <w:i/>
          <w:iCs/>
          <w:sz w:val="24"/>
          <w:szCs w:val="24"/>
        </w:rPr>
        <w:t>transfer pricing</w:t>
      </w:r>
      <w:r w:rsidR="00845E37">
        <w:rPr>
          <w:rFonts w:ascii="Times New Roman" w:hAnsi="Times New Roman" w:cs="Times New Roman"/>
          <w:sz w:val="24"/>
          <w:szCs w:val="24"/>
        </w:rPr>
        <w:t xml:space="preserve"> </w:t>
      </w:r>
      <w:r w:rsidR="00AF5AFB">
        <w:rPr>
          <w:rFonts w:ascii="Times New Roman" w:hAnsi="Times New Roman" w:cs="Times New Roman"/>
          <w:sz w:val="24"/>
          <w:szCs w:val="24"/>
        </w:rPr>
        <w:t>dapat membuat pemilik perusahaan ingin perusahaan</w:t>
      </w:r>
      <w:r w:rsidR="00116D0D">
        <w:rPr>
          <w:rFonts w:ascii="Times New Roman" w:hAnsi="Times New Roman" w:cs="Times New Roman"/>
          <w:sz w:val="24"/>
          <w:szCs w:val="24"/>
        </w:rPr>
        <w:t>n</w:t>
      </w:r>
      <w:r w:rsidR="00AF5AFB">
        <w:rPr>
          <w:rFonts w:ascii="Times New Roman" w:hAnsi="Times New Roman" w:cs="Times New Roman"/>
          <w:sz w:val="24"/>
          <w:szCs w:val="24"/>
        </w:rPr>
        <w:t xml:space="preserve">ya </w:t>
      </w:r>
      <w:r w:rsidR="00116D0D">
        <w:rPr>
          <w:rFonts w:ascii="Times New Roman" w:hAnsi="Times New Roman" w:cs="Times New Roman"/>
          <w:sz w:val="24"/>
          <w:szCs w:val="24"/>
        </w:rPr>
        <w:t xml:space="preserve">membayar beban pajak seminimal mungkin tetapi tetap dengan cara yang tidak melanggar peraturan yang berlaku </w:t>
      </w:r>
      <w:r w:rsidR="007C4B03">
        <w:rPr>
          <w:rFonts w:ascii="Times New Roman" w:hAnsi="Times New Roman" w:cs="Times New Roman"/>
          <w:sz w:val="24"/>
          <w:szCs w:val="24"/>
        </w:rPr>
        <w:t xml:space="preserve">yaitu dengan menerapkan </w:t>
      </w:r>
      <w:r w:rsidR="00CC04B5" w:rsidRPr="00CC04B5">
        <w:rPr>
          <w:rFonts w:ascii="Times New Roman" w:hAnsi="Times New Roman" w:cs="Times New Roman"/>
          <w:i/>
          <w:iCs/>
          <w:sz w:val="24"/>
          <w:szCs w:val="24"/>
        </w:rPr>
        <w:t>tax avoidance</w:t>
      </w:r>
      <w:r w:rsidR="007C4B03">
        <w:rPr>
          <w:rFonts w:ascii="Times New Roman" w:hAnsi="Times New Roman" w:cs="Times New Roman"/>
          <w:sz w:val="24"/>
          <w:szCs w:val="24"/>
        </w:rPr>
        <w:t xml:space="preserve"> dengan strategi </w:t>
      </w:r>
      <w:r w:rsidR="008F455E">
        <w:rPr>
          <w:rFonts w:ascii="Times New Roman" w:hAnsi="Times New Roman" w:cs="Times New Roman"/>
          <w:sz w:val="24"/>
          <w:szCs w:val="24"/>
        </w:rPr>
        <w:t>ini</w:t>
      </w:r>
      <w:r w:rsidR="007C4B03">
        <w:rPr>
          <w:rFonts w:ascii="Times New Roman" w:hAnsi="Times New Roman" w:cs="Times New Roman"/>
          <w:sz w:val="24"/>
          <w:szCs w:val="24"/>
        </w:rPr>
        <w:t>.</w:t>
      </w:r>
      <w:r w:rsidR="008F455E">
        <w:rPr>
          <w:rFonts w:ascii="Times New Roman" w:hAnsi="Times New Roman" w:cs="Times New Roman"/>
          <w:sz w:val="24"/>
          <w:szCs w:val="24"/>
        </w:rPr>
        <w:t xml:space="preserve"> </w:t>
      </w:r>
      <w:r w:rsidR="00363F6A">
        <w:rPr>
          <w:rFonts w:ascii="Times New Roman" w:hAnsi="Times New Roman" w:cs="Times New Roman"/>
          <w:sz w:val="24"/>
          <w:szCs w:val="24"/>
        </w:rPr>
        <w:t xml:space="preserve">fenomena tersebut yang menimbulkan pengaruh </w:t>
      </w:r>
      <w:r w:rsidR="00CC04B5" w:rsidRPr="00CC04B5">
        <w:rPr>
          <w:rFonts w:ascii="Times New Roman" w:hAnsi="Times New Roman" w:cs="Times New Roman"/>
          <w:i/>
          <w:iCs/>
          <w:sz w:val="24"/>
          <w:szCs w:val="24"/>
        </w:rPr>
        <w:t>transfer pricing</w:t>
      </w:r>
      <w:r w:rsidR="00363F6A">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7F1E94">
        <w:rPr>
          <w:rFonts w:ascii="Times New Roman" w:hAnsi="Times New Roman" w:cs="Times New Roman"/>
          <w:sz w:val="24"/>
          <w:szCs w:val="24"/>
        </w:rPr>
        <w:t>. Hasil penelitian ini sejalan dengan penelitian</w:t>
      </w:r>
      <w:r w:rsidR="00BE792D">
        <w:rPr>
          <w:rFonts w:ascii="Times New Roman" w:hAnsi="Times New Roman" w:cs="Times New Roman"/>
          <w:sz w:val="24"/>
          <w:szCs w:val="24"/>
        </w:rPr>
        <w:t xml:space="preserve"> terdahulu</w:t>
      </w:r>
      <w:r w:rsidR="007F1E94">
        <w:rPr>
          <w:rFonts w:ascii="Times New Roman" w:hAnsi="Times New Roman" w:cs="Times New Roman"/>
          <w:sz w:val="24"/>
          <w:szCs w:val="24"/>
        </w:rPr>
        <w:t xml:space="preserve"> yang dilakukan</w:t>
      </w:r>
      <w:r w:rsidR="00BE792D">
        <w:rPr>
          <w:rFonts w:ascii="Times New Roman" w:hAnsi="Times New Roman" w:cs="Times New Roman"/>
          <w:sz w:val="24"/>
          <w:szCs w:val="24"/>
        </w:rPr>
        <w:t xml:space="preserve"> </w:t>
      </w:r>
      <w:r w:rsidR="00BE792D" w:rsidRPr="00BE792D">
        <w:rPr>
          <w:rFonts w:ascii="Times New Roman" w:hAnsi="Times New Roman" w:cs="Times New Roman"/>
          <w:sz w:val="24"/>
          <w:szCs w:val="24"/>
        </w:rPr>
        <w:t xml:space="preserve">Alfarizi </w:t>
      </w:r>
      <w:r w:rsidR="00B74267" w:rsidRPr="00B74267">
        <w:rPr>
          <w:rFonts w:ascii="Times New Roman" w:hAnsi="Times New Roman" w:cs="Times New Roman"/>
          <w:i/>
          <w:iCs/>
          <w:sz w:val="24"/>
          <w:szCs w:val="24"/>
        </w:rPr>
        <w:t>et al</w:t>
      </w:r>
      <w:r w:rsidR="00BE792D" w:rsidRPr="00BE792D">
        <w:rPr>
          <w:rFonts w:ascii="Times New Roman" w:hAnsi="Times New Roman" w:cs="Times New Roman"/>
          <w:sz w:val="24"/>
          <w:szCs w:val="24"/>
        </w:rPr>
        <w:t>. (2021), Amaliah &amp; Triono (2024), dan Putri &amp; Mulyani (2020)</w:t>
      </w:r>
      <w:r w:rsidR="00BE792D">
        <w:rPr>
          <w:rFonts w:ascii="Times New Roman" w:hAnsi="Times New Roman" w:cs="Times New Roman"/>
          <w:sz w:val="24"/>
          <w:szCs w:val="24"/>
        </w:rPr>
        <w:t xml:space="preserve"> yang menyatakan bahwa </w:t>
      </w:r>
      <w:r w:rsidR="00CC04B5" w:rsidRPr="00CC04B5">
        <w:rPr>
          <w:rFonts w:ascii="Times New Roman" w:hAnsi="Times New Roman" w:cs="Times New Roman"/>
          <w:i/>
          <w:iCs/>
          <w:sz w:val="24"/>
          <w:szCs w:val="24"/>
        </w:rPr>
        <w:t>transfer pricing</w:t>
      </w:r>
      <w:r w:rsidR="00247120">
        <w:rPr>
          <w:rFonts w:ascii="Times New Roman" w:hAnsi="Times New Roman" w:cs="Times New Roman"/>
          <w:sz w:val="24"/>
          <w:szCs w:val="24"/>
        </w:rPr>
        <w:t xml:space="preserve"> berpengaruh signifikan dan positif terhadap </w:t>
      </w:r>
      <w:r w:rsidR="00CC04B5" w:rsidRPr="00CC04B5">
        <w:rPr>
          <w:rFonts w:ascii="Times New Roman" w:hAnsi="Times New Roman" w:cs="Times New Roman"/>
          <w:i/>
          <w:iCs/>
          <w:sz w:val="24"/>
          <w:szCs w:val="24"/>
        </w:rPr>
        <w:t>tax avoidance</w:t>
      </w:r>
      <w:r w:rsidR="00247120">
        <w:rPr>
          <w:rFonts w:ascii="Times New Roman" w:hAnsi="Times New Roman" w:cs="Times New Roman"/>
          <w:sz w:val="24"/>
          <w:szCs w:val="24"/>
        </w:rPr>
        <w:t>.</w:t>
      </w:r>
    </w:p>
    <w:p w14:paraId="6A1BCE8A" w14:textId="25B87859" w:rsidR="00B855CE" w:rsidRPr="00006520" w:rsidRDefault="00B855CE" w:rsidP="00593444">
      <w:pPr>
        <w:pStyle w:val="Judul4"/>
        <w:numPr>
          <w:ilvl w:val="2"/>
          <w:numId w:val="3"/>
        </w:numPr>
        <w:spacing w:before="0" w:line="480" w:lineRule="auto"/>
        <w:jc w:val="both"/>
        <w:rPr>
          <w:rFonts w:ascii="Times New Roman" w:hAnsi="Times New Roman" w:cs="Times New Roman"/>
          <w:b/>
          <w:bCs/>
          <w:i w:val="0"/>
          <w:iCs w:val="0"/>
          <w:color w:val="000000" w:themeColor="text1"/>
          <w:sz w:val="24"/>
          <w:szCs w:val="24"/>
        </w:rPr>
      </w:pPr>
      <w:bookmarkStart w:id="149" w:name="_Toc201607310"/>
      <w:r w:rsidRPr="00006520">
        <w:rPr>
          <w:rFonts w:ascii="Times New Roman" w:hAnsi="Times New Roman" w:cs="Times New Roman"/>
          <w:b/>
          <w:bCs/>
          <w:i w:val="0"/>
          <w:iCs w:val="0"/>
          <w:color w:val="000000" w:themeColor="text1"/>
          <w:sz w:val="24"/>
          <w:szCs w:val="24"/>
        </w:rPr>
        <w:t xml:space="preserve">Pengaruh </w:t>
      </w:r>
      <w:r w:rsidR="00CC04B5" w:rsidRPr="00CC04B5">
        <w:rPr>
          <w:rFonts w:ascii="Times New Roman" w:hAnsi="Times New Roman" w:cs="Times New Roman"/>
          <w:b/>
          <w:bCs/>
          <w:color w:val="000000" w:themeColor="text1"/>
          <w:sz w:val="24"/>
          <w:szCs w:val="24"/>
        </w:rPr>
        <w:t>Sales growth</w:t>
      </w:r>
      <w:r w:rsidRPr="00006520">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149"/>
    </w:p>
    <w:p w14:paraId="6F59C848" w14:textId="29176058" w:rsidR="00387AD0" w:rsidRDefault="00C46AA6" w:rsidP="00387AD0">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w:t>
      </w:r>
      <w:r w:rsidR="00BA7E4F">
        <w:rPr>
          <w:rFonts w:ascii="Times New Roman" w:hAnsi="Times New Roman" w:cs="Times New Roman"/>
          <w:sz w:val="24"/>
          <w:szCs w:val="24"/>
        </w:rPr>
        <w:t xml:space="preserve">sarkan </w:t>
      </w:r>
      <w:r>
        <w:rPr>
          <w:rFonts w:ascii="Times New Roman" w:hAnsi="Times New Roman" w:cs="Times New Roman"/>
          <w:sz w:val="24"/>
          <w:szCs w:val="24"/>
        </w:rPr>
        <w:t xml:space="preserve">hasil pengujian hipotesis kedua bahwa </w:t>
      </w:r>
      <w:r w:rsidR="00CC04B5" w:rsidRPr="00CC04B5">
        <w:rPr>
          <w:rFonts w:ascii="Times New Roman" w:hAnsi="Times New Roman" w:cs="Times New Roman"/>
          <w:i/>
          <w:iCs/>
          <w:sz w:val="24"/>
          <w:szCs w:val="24"/>
        </w:rPr>
        <w:t>sales growth</w:t>
      </w:r>
      <w:r w:rsidR="006F71E3">
        <w:rPr>
          <w:rFonts w:ascii="Times New Roman" w:hAnsi="Times New Roman" w:cs="Times New Roman"/>
          <w:sz w:val="24"/>
          <w:szCs w:val="24"/>
        </w:rPr>
        <w:t xml:space="preserve"> tidak berpengaruh signifikan terhadap </w:t>
      </w:r>
      <w:r w:rsidR="00CC04B5" w:rsidRPr="00CC04B5">
        <w:rPr>
          <w:rFonts w:ascii="Times New Roman" w:hAnsi="Times New Roman" w:cs="Times New Roman"/>
          <w:i/>
          <w:iCs/>
          <w:sz w:val="24"/>
          <w:szCs w:val="24"/>
        </w:rPr>
        <w:t>tax avoidance</w:t>
      </w:r>
      <w:r w:rsidR="006F71E3">
        <w:rPr>
          <w:rFonts w:ascii="Times New Roman" w:hAnsi="Times New Roman" w:cs="Times New Roman"/>
          <w:sz w:val="24"/>
          <w:szCs w:val="24"/>
        </w:rPr>
        <w:t xml:space="preserve"> pada perusahaan yang terdaftar di Bursa Efek Indonesia periode 2019-2023</w:t>
      </w:r>
      <w:r w:rsidR="005F3223">
        <w:rPr>
          <w:rFonts w:ascii="Times New Roman" w:hAnsi="Times New Roman" w:cs="Times New Roman"/>
          <w:sz w:val="24"/>
          <w:szCs w:val="24"/>
        </w:rPr>
        <w:t>.</w:t>
      </w:r>
      <w:r w:rsidR="009E6EE2">
        <w:rPr>
          <w:rFonts w:ascii="Times New Roman" w:hAnsi="Times New Roman" w:cs="Times New Roman"/>
          <w:sz w:val="24"/>
          <w:szCs w:val="24"/>
        </w:rPr>
        <w:t xml:space="preserve"> Hasil penelitian dari hipotesis ini </w:t>
      </w:r>
      <w:r w:rsidR="009E6EE2">
        <w:rPr>
          <w:rFonts w:ascii="Times New Roman" w:hAnsi="Times New Roman" w:cs="Times New Roman"/>
          <w:sz w:val="24"/>
          <w:szCs w:val="24"/>
        </w:rPr>
        <w:lastRenderedPageBreak/>
        <w:t>memberi</w:t>
      </w:r>
      <w:r w:rsidR="00311F19">
        <w:rPr>
          <w:rFonts w:ascii="Times New Roman" w:hAnsi="Times New Roman" w:cs="Times New Roman"/>
          <w:sz w:val="24"/>
          <w:szCs w:val="24"/>
        </w:rPr>
        <w:t>k</w:t>
      </w:r>
      <w:r w:rsidR="009E6EE2">
        <w:rPr>
          <w:rFonts w:ascii="Times New Roman" w:hAnsi="Times New Roman" w:cs="Times New Roman"/>
          <w:sz w:val="24"/>
          <w:szCs w:val="24"/>
        </w:rPr>
        <w:t xml:space="preserve">an </w:t>
      </w:r>
      <w:r w:rsidR="00311F19">
        <w:rPr>
          <w:rFonts w:ascii="Times New Roman" w:hAnsi="Times New Roman" w:cs="Times New Roman"/>
          <w:sz w:val="24"/>
          <w:szCs w:val="24"/>
        </w:rPr>
        <w:t>gambaran</w:t>
      </w:r>
      <w:r w:rsidR="009E6EE2">
        <w:rPr>
          <w:rFonts w:ascii="Times New Roman" w:hAnsi="Times New Roman" w:cs="Times New Roman"/>
          <w:sz w:val="24"/>
          <w:szCs w:val="24"/>
        </w:rPr>
        <w:t xml:space="preserve"> bahwa </w:t>
      </w:r>
      <w:r w:rsidR="00CC04B5" w:rsidRPr="00CC04B5">
        <w:rPr>
          <w:rFonts w:ascii="Times New Roman" w:hAnsi="Times New Roman" w:cs="Times New Roman"/>
          <w:i/>
          <w:iCs/>
          <w:sz w:val="24"/>
          <w:szCs w:val="24"/>
        </w:rPr>
        <w:t>sales growth</w:t>
      </w:r>
      <w:r w:rsidR="009E6EE2">
        <w:rPr>
          <w:rFonts w:ascii="Times New Roman" w:hAnsi="Times New Roman" w:cs="Times New Roman"/>
          <w:sz w:val="24"/>
          <w:szCs w:val="24"/>
        </w:rPr>
        <w:t xml:space="preserve"> </w:t>
      </w:r>
      <w:r w:rsidR="00311F19">
        <w:rPr>
          <w:rFonts w:ascii="Times New Roman" w:hAnsi="Times New Roman" w:cs="Times New Roman"/>
          <w:sz w:val="24"/>
          <w:szCs w:val="24"/>
        </w:rPr>
        <w:t>pada perusahaan memberikan pengaruh yang kecil dalam mengurangi beban pajak perusahaan</w:t>
      </w:r>
      <w:r w:rsidR="00387AD0">
        <w:rPr>
          <w:rFonts w:ascii="Times New Roman" w:hAnsi="Times New Roman" w:cs="Times New Roman"/>
          <w:sz w:val="24"/>
          <w:szCs w:val="24"/>
        </w:rPr>
        <w:t xml:space="preserve"> sehingga dapat disimpulkan bahwa hipotesis kedua ditolak.</w:t>
      </w:r>
    </w:p>
    <w:p w14:paraId="7F7AE6AD" w14:textId="457555F6" w:rsidR="00947F7D" w:rsidRDefault="00751430" w:rsidP="000117A6">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Gitosudarmo (1999), </w:t>
      </w:r>
      <w:r w:rsidR="00CC04B5" w:rsidRPr="00CC04B5">
        <w:rPr>
          <w:rFonts w:ascii="Times New Roman" w:hAnsi="Times New Roman" w:cs="Times New Roman"/>
          <w:i/>
          <w:iCs/>
          <w:sz w:val="24"/>
          <w:szCs w:val="24"/>
        </w:rPr>
        <w:t>sales growth</w:t>
      </w:r>
      <w:r>
        <w:rPr>
          <w:rFonts w:ascii="Times New Roman" w:hAnsi="Times New Roman" w:cs="Times New Roman"/>
          <w:sz w:val="24"/>
          <w:szCs w:val="24"/>
        </w:rPr>
        <w:t xml:space="preserve"> adalah intensitas </w:t>
      </w:r>
      <w:r w:rsidR="007F0A21">
        <w:rPr>
          <w:rFonts w:ascii="Times New Roman" w:hAnsi="Times New Roman" w:cs="Times New Roman"/>
          <w:sz w:val="24"/>
          <w:szCs w:val="24"/>
        </w:rPr>
        <w:t xml:space="preserve">penjualan </w:t>
      </w:r>
      <w:r>
        <w:rPr>
          <w:rFonts w:ascii="Times New Roman" w:hAnsi="Times New Roman" w:cs="Times New Roman"/>
          <w:sz w:val="24"/>
          <w:szCs w:val="24"/>
        </w:rPr>
        <w:t xml:space="preserve">dari produk perusahaan untuk memenuhi kebutuhan penjulan dan akan meningkatkan pendapatan sehingga semakin tinggi tingkat pertumbuhan penjualan </w:t>
      </w:r>
      <w:r w:rsidR="00203798">
        <w:rPr>
          <w:rFonts w:ascii="Times New Roman" w:hAnsi="Times New Roman" w:cs="Times New Roman"/>
          <w:sz w:val="24"/>
          <w:szCs w:val="24"/>
        </w:rPr>
        <w:t xml:space="preserve">suatu perusahaan maka perusahaan tersebut dapat dikatakan berhasil menjalankan strateginya. Selain itu, Kasmir (2012) menungkapkan </w:t>
      </w:r>
      <w:r w:rsidR="00CC04B5" w:rsidRPr="00CC04B5">
        <w:rPr>
          <w:rFonts w:ascii="Times New Roman" w:hAnsi="Times New Roman" w:cs="Times New Roman"/>
          <w:i/>
          <w:iCs/>
          <w:sz w:val="24"/>
          <w:szCs w:val="24"/>
        </w:rPr>
        <w:t>sales growth</w:t>
      </w:r>
      <w:r w:rsidR="00203798">
        <w:rPr>
          <w:rFonts w:ascii="Times New Roman" w:hAnsi="Times New Roman" w:cs="Times New Roman"/>
          <w:sz w:val="24"/>
          <w:szCs w:val="24"/>
        </w:rPr>
        <w:t xml:space="preserve"> merupakan rasio yang menggambarkan kemampuan perusahaan</w:t>
      </w:r>
      <w:r w:rsidR="002136A7">
        <w:rPr>
          <w:rFonts w:ascii="Times New Roman" w:hAnsi="Times New Roman" w:cs="Times New Roman"/>
          <w:sz w:val="24"/>
          <w:szCs w:val="24"/>
        </w:rPr>
        <w:t xml:space="preserve"> dalam mempertahankan posisi ekonominya di </w:t>
      </w:r>
      <w:r w:rsidR="00E97DF3">
        <w:rPr>
          <w:rFonts w:ascii="Times New Roman" w:hAnsi="Times New Roman" w:cs="Times New Roman"/>
          <w:sz w:val="24"/>
          <w:szCs w:val="24"/>
        </w:rPr>
        <w:t>tengah</w:t>
      </w:r>
      <w:r w:rsidR="002136A7">
        <w:rPr>
          <w:rFonts w:ascii="Times New Roman" w:hAnsi="Times New Roman" w:cs="Times New Roman"/>
          <w:sz w:val="24"/>
          <w:szCs w:val="24"/>
        </w:rPr>
        <w:t xml:space="preserve"> pertumbuhan perekonomian dan sektor usahanya.</w:t>
      </w:r>
      <w:r w:rsidR="00E654AD">
        <w:rPr>
          <w:rFonts w:ascii="Times New Roman" w:hAnsi="Times New Roman" w:cs="Times New Roman"/>
          <w:sz w:val="24"/>
          <w:szCs w:val="24"/>
        </w:rPr>
        <w:t xml:space="preserve"> Adanya </w:t>
      </w:r>
      <w:r w:rsidR="00CC04B5" w:rsidRPr="00CC04B5">
        <w:rPr>
          <w:rFonts w:ascii="Times New Roman" w:hAnsi="Times New Roman" w:cs="Times New Roman"/>
          <w:i/>
          <w:iCs/>
          <w:sz w:val="24"/>
          <w:szCs w:val="24"/>
        </w:rPr>
        <w:t>sales growth</w:t>
      </w:r>
      <w:r w:rsidR="00E654AD">
        <w:rPr>
          <w:rFonts w:ascii="Times New Roman" w:hAnsi="Times New Roman" w:cs="Times New Roman"/>
          <w:sz w:val="24"/>
          <w:szCs w:val="24"/>
        </w:rPr>
        <w:t xml:space="preserve"> pada perusahaan</w:t>
      </w:r>
      <w:r w:rsidR="009837AA">
        <w:rPr>
          <w:rFonts w:ascii="Times New Roman" w:hAnsi="Times New Roman" w:cs="Times New Roman"/>
          <w:sz w:val="24"/>
          <w:szCs w:val="24"/>
        </w:rPr>
        <w:t xml:space="preserve"> membuat pemilik perusahaan ingin mengurangi beban pajaknya agar dapat mempertahankan laba perusahaannya</w:t>
      </w:r>
      <w:r w:rsidR="005970C1">
        <w:rPr>
          <w:rFonts w:ascii="Times New Roman" w:hAnsi="Times New Roman" w:cs="Times New Roman"/>
          <w:sz w:val="24"/>
          <w:szCs w:val="24"/>
        </w:rPr>
        <w:t>, akan tetapi, dari hasil penelitian ini</w:t>
      </w:r>
      <w:r w:rsidR="00F51D6C">
        <w:rPr>
          <w:rFonts w:ascii="Times New Roman" w:hAnsi="Times New Roman" w:cs="Times New Roman"/>
          <w:sz w:val="24"/>
          <w:szCs w:val="24"/>
        </w:rPr>
        <w:t xml:space="preserve"> tidak menunjukkan bahwa </w:t>
      </w:r>
      <w:r w:rsidR="00D8210B">
        <w:rPr>
          <w:rFonts w:ascii="Times New Roman" w:hAnsi="Times New Roman" w:cs="Times New Roman"/>
          <w:sz w:val="24"/>
          <w:szCs w:val="24"/>
        </w:rPr>
        <w:t xml:space="preserve">adanya </w:t>
      </w:r>
      <w:r w:rsidR="00CC04B5" w:rsidRPr="00CC04B5">
        <w:rPr>
          <w:rFonts w:ascii="Times New Roman" w:hAnsi="Times New Roman" w:cs="Times New Roman"/>
          <w:i/>
          <w:iCs/>
          <w:sz w:val="24"/>
          <w:szCs w:val="24"/>
        </w:rPr>
        <w:t>sales growth</w:t>
      </w:r>
      <w:r w:rsidR="00D8210B">
        <w:rPr>
          <w:rFonts w:ascii="Times New Roman" w:hAnsi="Times New Roman" w:cs="Times New Roman"/>
          <w:sz w:val="24"/>
          <w:szCs w:val="24"/>
        </w:rPr>
        <w:t xml:space="preserve"> bukan </w:t>
      </w:r>
      <w:r w:rsidR="00E654AD">
        <w:rPr>
          <w:rFonts w:ascii="Times New Roman" w:hAnsi="Times New Roman" w:cs="Times New Roman"/>
          <w:sz w:val="24"/>
          <w:szCs w:val="24"/>
        </w:rPr>
        <w:t>untuk menghindari pajak,</w:t>
      </w:r>
      <w:r w:rsidR="00D8210B">
        <w:rPr>
          <w:rFonts w:ascii="Times New Roman" w:hAnsi="Times New Roman" w:cs="Times New Roman"/>
          <w:sz w:val="24"/>
          <w:szCs w:val="24"/>
        </w:rPr>
        <w:t xml:space="preserve"> </w:t>
      </w:r>
      <w:r w:rsidR="00E654AD">
        <w:rPr>
          <w:rFonts w:ascii="Times New Roman" w:hAnsi="Times New Roman" w:cs="Times New Roman"/>
          <w:sz w:val="24"/>
          <w:szCs w:val="24"/>
        </w:rPr>
        <w:t xml:space="preserve">tetapi untuk </w:t>
      </w:r>
      <w:r w:rsidR="00A43BE2">
        <w:rPr>
          <w:rFonts w:ascii="Times New Roman" w:hAnsi="Times New Roman" w:cs="Times New Roman"/>
          <w:sz w:val="24"/>
          <w:szCs w:val="24"/>
        </w:rPr>
        <w:t>memenuhi ekspektasi pemilik perusahaan yang berhasil menjalankan strateginya</w:t>
      </w:r>
      <w:r w:rsidR="00947F7D">
        <w:rPr>
          <w:rFonts w:ascii="Times New Roman" w:hAnsi="Times New Roman" w:cs="Times New Roman"/>
          <w:sz w:val="24"/>
          <w:szCs w:val="24"/>
        </w:rPr>
        <w:t xml:space="preserve"> untuk meningkatkan laba</w:t>
      </w:r>
      <w:r w:rsidR="00A43BE2">
        <w:rPr>
          <w:rFonts w:ascii="Times New Roman" w:hAnsi="Times New Roman" w:cs="Times New Roman"/>
          <w:sz w:val="24"/>
          <w:szCs w:val="24"/>
        </w:rPr>
        <w:t xml:space="preserve"> </w:t>
      </w:r>
      <w:r w:rsidR="00E97DF3">
        <w:rPr>
          <w:rFonts w:ascii="Times New Roman" w:hAnsi="Times New Roman" w:cs="Times New Roman"/>
          <w:sz w:val="24"/>
          <w:szCs w:val="24"/>
        </w:rPr>
        <w:t>serta untuk mempertahankan posisi perekonomian di tengah pertumbuhan perekonomian</w:t>
      </w:r>
      <w:r w:rsidR="00CB4DCC">
        <w:rPr>
          <w:rFonts w:ascii="Times New Roman" w:hAnsi="Times New Roman" w:cs="Times New Roman"/>
          <w:sz w:val="24"/>
          <w:szCs w:val="24"/>
        </w:rPr>
        <w:t xml:space="preserve"> pada sektor usahanya</w:t>
      </w:r>
      <w:r w:rsidR="00E97DF3">
        <w:rPr>
          <w:rFonts w:ascii="Times New Roman" w:hAnsi="Times New Roman" w:cs="Times New Roman"/>
          <w:sz w:val="24"/>
          <w:szCs w:val="24"/>
        </w:rPr>
        <w:t>.</w:t>
      </w:r>
    </w:p>
    <w:p w14:paraId="72453797" w14:textId="74DB6B42" w:rsidR="005A77D2" w:rsidRPr="00EE4329" w:rsidRDefault="000117A6" w:rsidP="005258F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Hasil penelitian ini tidak sejalan dengan teori agensi </w:t>
      </w:r>
      <w:r w:rsidR="0007738B">
        <w:rPr>
          <w:rFonts w:ascii="Times New Roman" w:hAnsi="Times New Roman" w:cs="Times New Roman"/>
          <w:sz w:val="24"/>
          <w:szCs w:val="24"/>
        </w:rPr>
        <w:t xml:space="preserve">dikarenakan perusahaan yang </w:t>
      </w:r>
      <w:r w:rsidR="00091520">
        <w:rPr>
          <w:rFonts w:ascii="Times New Roman" w:hAnsi="Times New Roman" w:cs="Times New Roman"/>
          <w:sz w:val="24"/>
          <w:szCs w:val="24"/>
        </w:rPr>
        <w:t xml:space="preserve">mengalami peningkatan atas </w:t>
      </w:r>
      <w:r w:rsidR="00CC04B5" w:rsidRPr="00CC04B5">
        <w:rPr>
          <w:rFonts w:ascii="Times New Roman" w:hAnsi="Times New Roman" w:cs="Times New Roman"/>
          <w:i/>
          <w:iCs/>
          <w:sz w:val="24"/>
          <w:szCs w:val="24"/>
        </w:rPr>
        <w:t>sales growth</w:t>
      </w:r>
      <w:r w:rsidR="00091520">
        <w:rPr>
          <w:rFonts w:ascii="Times New Roman" w:hAnsi="Times New Roman" w:cs="Times New Roman"/>
          <w:sz w:val="24"/>
          <w:szCs w:val="24"/>
        </w:rPr>
        <w:t xml:space="preserve"> justru ingin menjaga</w:t>
      </w:r>
      <w:r w:rsidR="00163001">
        <w:rPr>
          <w:rFonts w:ascii="Times New Roman" w:hAnsi="Times New Roman" w:cs="Times New Roman"/>
          <w:sz w:val="24"/>
          <w:szCs w:val="24"/>
        </w:rPr>
        <w:t xml:space="preserve"> reputasi perusahaan agar tetap dipercaya oleh pihak investor dan pemerintah, sehingga memilih untuk mematuhi pajak.</w:t>
      </w:r>
      <w:r w:rsidR="00091520">
        <w:rPr>
          <w:rFonts w:ascii="Times New Roman" w:hAnsi="Times New Roman" w:cs="Times New Roman"/>
          <w:sz w:val="24"/>
          <w:szCs w:val="24"/>
        </w:rPr>
        <w:t xml:space="preserve"> </w:t>
      </w:r>
      <w:r w:rsidR="00FE7374">
        <w:rPr>
          <w:rFonts w:ascii="Times New Roman" w:hAnsi="Times New Roman" w:cs="Times New Roman"/>
          <w:sz w:val="24"/>
          <w:szCs w:val="24"/>
        </w:rPr>
        <w:t xml:space="preserve">Dengan demikian </w:t>
      </w:r>
      <w:r w:rsidR="00CC04B5" w:rsidRPr="00CC04B5">
        <w:rPr>
          <w:rFonts w:ascii="Times New Roman" w:hAnsi="Times New Roman" w:cs="Times New Roman"/>
          <w:i/>
          <w:iCs/>
          <w:sz w:val="24"/>
          <w:szCs w:val="24"/>
        </w:rPr>
        <w:t>sales growth</w:t>
      </w:r>
      <w:r w:rsidR="00FE7374">
        <w:rPr>
          <w:rFonts w:ascii="Times New Roman" w:hAnsi="Times New Roman" w:cs="Times New Roman"/>
          <w:sz w:val="24"/>
          <w:szCs w:val="24"/>
        </w:rPr>
        <w:t xml:space="preserve"> pada perusahaan tidak di </w:t>
      </w:r>
      <w:r w:rsidR="005A1A5C">
        <w:rPr>
          <w:rFonts w:ascii="Times New Roman" w:hAnsi="Times New Roman" w:cs="Times New Roman"/>
          <w:sz w:val="24"/>
          <w:szCs w:val="24"/>
        </w:rPr>
        <w:t>maksudkan untuk meng</w:t>
      </w:r>
      <w:r w:rsidR="00A36F3B">
        <w:rPr>
          <w:rFonts w:ascii="Times New Roman" w:hAnsi="Times New Roman" w:cs="Times New Roman"/>
          <w:sz w:val="24"/>
          <w:szCs w:val="24"/>
        </w:rPr>
        <w:t>h</w:t>
      </w:r>
      <w:r w:rsidR="005A1A5C">
        <w:rPr>
          <w:rFonts w:ascii="Times New Roman" w:hAnsi="Times New Roman" w:cs="Times New Roman"/>
          <w:sz w:val="24"/>
          <w:szCs w:val="24"/>
        </w:rPr>
        <w:t>indari pajak, namun untuk menudukung perusahaan dalam m</w:t>
      </w:r>
      <w:r w:rsidR="00261CD5">
        <w:rPr>
          <w:rFonts w:ascii="Times New Roman" w:hAnsi="Times New Roman" w:cs="Times New Roman"/>
          <w:sz w:val="24"/>
          <w:szCs w:val="24"/>
        </w:rPr>
        <w:t xml:space="preserve">emenuhi eksepektasinya. Hasil penelitian ini sejalan dengan </w:t>
      </w:r>
      <w:r w:rsidR="00465ADC">
        <w:rPr>
          <w:rFonts w:ascii="Times New Roman" w:hAnsi="Times New Roman" w:cs="Times New Roman"/>
          <w:sz w:val="24"/>
          <w:szCs w:val="24"/>
        </w:rPr>
        <w:t xml:space="preserve">penelitian terdahulu </w:t>
      </w:r>
      <w:r w:rsidR="00BE1A69" w:rsidRPr="00BE1A69">
        <w:rPr>
          <w:rFonts w:ascii="Times New Roman" w:hAnsi="Times New Roman" w:cs="Times New Roman"/>
          <w:sz w:val="24"/>
          <w:szCs w:val="24"/>
        </w:rPr>
        <w:t xml:space="preserve">Ayustina &amp; Safi’i, (2023) dan Haryanti </w:t>
      </w:r>
      <w:r w:rsidR="00BE1A69" w:rsidRPr="00BE1A69">
        <w:rPr>
          <w:rFonts w:ascii="Times New Roman" w:hAnsi="Times New Roman" w:cs="Times New Roman"/>
          <w:sz w:val="24"/>
          <w:szCs w:val="24"/>
        </w:rPr>
        <w:lastRenderedPageBreak/>
        <w:t>(2021)</w:t>
      </w:r>
      <w:r w:rsidR="00BE1A69">
        <w:rPr>
          <w:rFonts w:ascii="Times New Roman" w:hAnsi="Times New Roman" w:cs="Times New Roman"/>
          <w:sz w:val="24"/>
          <w:szCs w:val="24"/>
        </w:rPr>
        <w:t xml:space="preserve"> yang menyatakan bahwa </w:t>
      </w:r>
      <w:r w:rsidR="00CC04B5" w:rsidRPr="00CC04B5">
        <w:rPr>
          <w:rFonts w:ascii="Times New Roman" w:hAnsi="Times New Roman" w:cs="Times New Roman"/>
          <w:i/>
          <w:iCs/>
          <w:sz w:val="24"/>
          <w:szCs w:val="24"/>
        </w:rPr>
        <w:t>sales growth</w:t>
      </w:r>
      <w:r w:rsidR="00BE1A69">
        <w:rPr>
          <w:rFonts w:ascii="Times New Roman" w:hAnsi="Times New Roman" w:cs="Times New Roman"/>
          <w:sz w:val="24"/>
          <w:szCs w:val="24"/>
        </w:rPr>
        <w:t xml:space="preserve"> tidak berpengaruh terhadap </w:t>
      </w:r>
      <w:r w:rsidR="00CC04B5" w:rsidRPr="00CC04B5">
        <w:rPr>
          <w:rFonts w:ascii="Times New Roman" w:hAnsi="Times New Roman" w:cs="Times New Roman"/>
          <w:i/>
          <w:iCs/>
          <w:sz w:val="24"/>
          <w:szCs w:val="24"/>
        </w:rPr>
        <w:t>tax avoidance</w:t>
      </w:r>
      <w:r w:rsidR="00BE1A69">
        <w:rPr>
          <w:rFonts w:ascii="Times New Roman" w:hAnsi="Times New Roman" w:cs="Times New Roman"/>
          <w:sz w:val="24"/>
          <w:szCs w:val="24"/>
        </w:rPr>
        <w:t>.</w:t>
      </w:r>
    </w:p>
    <w:p w14:paraId="5252363D" w14:textId="6A32480D" w:rsidR="00B855CE" w:rsidRDefault="00964C43" w:rsidP="00593444">
      <w:pPr>
        <w:pStyle w:val="Judul4"/>
        <w:numPr>
          <w:ilvl w:val="2"/>
          <w:numId w:val="3"/>
        </w:numPr>
        <w:spacing w:before="0" w:line="480" w:lineRule="auto"/>
        <w:jc w:val="both"/>
        <w:rPr>
          <w:rFonts w:ascii="Times New Roman" w:hAnsi="Times New Roman" w:cs="Times New Roman"/>
          <w:b/>
          <w:bCs/>
          <w:i w:val="0"/>
          <w:iCs w:val="0"/>
          <w:color w:val="000000" w:themeColor="text1"/>
          <w:sz w:val="24"/>
          <w:szCs w:val="24"/>
        </w:rPr>
      </w:pPr>
      <w:bookmarkStart w:id="150" w:name="_Toc201607311"/>
      <w:r w:rsidRPr="00AF5C4F">
        <w:rPr>
          <w:rFonts w:ascii="Times New Roman" w:hAnsi="Times New Roman" w:cs="Times New Roman"/>
          <w:b/>
          <w:bCs/>
          <w:i w:val="0"/>
          <w:iCs w:val="0"/>
          <w:color w:val="000000" w:themeColor="text1"/>
          <w:sz w:val="24"/>
          <w:szCs w:val="24"/>
        </w:rPr>
        <w:t xml:space="preserve">Karakter Eksekutif Memoderasi Pengaruh </w:t>
      </w:r>
      <w:r w:rsidR="00CC04B5" w:rsidRPr="00CC04B5">
        <w:rPr>
          <w:rFonts w:ascii="Times New Roman" w:hAnsi="Times New Roman" w:cs="Times New Roman"/>
          <w:b/>
          <w:bCs/>
          <w:color w:val="000000" w:themeColor="text1"/>
          <w:sz w:val="24"/>
          <w:szCs w:val="24"/>
        </w:rPr>
        <w:t>Transfer pricing</w:t>
      </w:r>
      <w:r w:rsidRPr="00AF5C4F">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150"/>
    </w:p>
    <w:p w14:paraId="024A5A6F" w14:textId="415973D7" w:rsidR="00EE4329" w:rsidRDefault="00757620" w:rsidP="005258F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uji MRA </w:t>
      </w:r>
      <w:r w:rsidR="00CC2E05">
        <w:rPr>
          <w:rFonts w:ascii="Times New Roman" w:hAnsi="Times New Roman" w:cs="Times New Roman"/>
          <w:sz w:val="24"/>
          <w:szCs w:val="24"/>
        </w:rPr>
        <w:t xml:space="preserve">bahwa </w:t>
      </w:r>
      <w:r w:rsidR="0053350D">
        <w:rPr>
          <w:rFonts w:ascii="Times New Roman" w:hAnsi="Times New Roman" w:cs="Times New Roman"/>
          <w:sz w:val="24"/>
          <w:szCs w:val="24"/>
        </w:rPr>
        <w:t xml:space="preserve">karakter eksekutif </w:t>
      </w:r>
      <w:r w:rsidR="00CC2E05">
        <w:rPr>
          <w:rFonts w:ascii="Times New Roman" w:hAnsi="Times New Roman" w:cs="Times New Roman"/>
          <w:sz w:val="24"/>
          <w:szCs w:val="24"/>
        </w:rPr>
        <w:t xml:space="preserve">tidak </w:t>
      </w:r>
      <w:r w:rsidR="0053350D">
        <w:rPr>
          <w:rFonts w:ascii="Times New Roman" w:hAnsi="Times New Roman" w:cs="Times New Roman"/>
          <w:sz w:val="24"/>
          <w:szCs w:val="24"/>
        </w:rPr>
        <w:t xml:space="preserve">dapat memoderasi pengaruh </w:t>
      </w:r>
      <w:r w:rsidR="00CC04B5" w:rsidRPr="00CC04B5">
        <w:rPr>
          <w:rFonts w:ascii="Times New Roman" w:hAnsi="Times New Roman" w:cs="Times New Roman"/>
          <w:i/>
          <w:iCs/>
          <w:sz w:val="24"/>
          <w:szCs w:val="24"/>
        </w:rPr>
        <w:t>transfer pricing</w:t>
      </w:r>
      <w:r w:rsidR="0053350D">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D02C2D">
        <w:rPr>
          <w:rFonts w:ascii="Times New Roman" w:hAnsi="Times New Roman" w:cs="Times New Roman"/>
          <w:i/>
          <w:iCs/>
          <w:sz w:val="24"/>
          <w:szCs w:val="24"/>
        </w:rPr>
        <w:t>.</w:t>
      </w:r>
      <w:r w:rsidR="00D02C2D">
        <w:rPr>
          <w:rFonts w:ascii="Times New Roman" w:hAnsi="Times New Roman" w:cs="Times New Roman"/>
          <w:sz w:val="24"/>
          <w:szCs w:val="24"/>
        </w:rPr>
        <w:t xml:space="preserve"> </w:t>
      </w:r>
      <w:r w:rsidR="00316587">
        <w:rPr>
          <w:rFonts w:ascii="Times New Roman" w:hAnsi="Times New Roman" w:cs="Times New Roman"/>
          <w:sz w:val="24"/>
          <w:szCs w:val="24"/>
        </w:rPr>
        <w:t xml:space="preserve">Hasil tersebut </w:t>
      </w:r>
      <w:r w:rsidR="009F3D45">
        <w:rPr>
          <w:rFonts w:ascii="Times New Roman" w:hAnsi="Times New Roman" w:cs="Times New Roman"/>
          <w:sz w:val="24"/>
          <w:szCs w:val="24"/>
        </w:rPr>
        <w:t xml:space="preserve">menunjukkan bahwa </w:t>
      </w:r>
      <w:r w:rsidR="00D02C2D">
        <w:rPr>
          <w:rFonts w:ascii="Times New Roman" w:hAnsi="Times New Roman" w:cs="Times New Roman"/>
          <w:sz w:val="24"/>
          <w:szCs w:val="24"/>
        </w:rPr>
        <w:t xml:space="preserve">dapat disimpulkan </w:t>
      </w:r>
      <w:r w:rsidR="009F3D45">
        <w:rPr>
          <w:rFonts w:ascii="Times New Roman" w:hAnsi="Times New Roman" w:cs="Times New Roman"/>
          <w:sz w:val="24"/>
          <w:szCs w:val="24"/>
        </w:rPr>
        <w:t>hipotesis ketiga ditolak.</w:t>
      </w:r>
    </w:p>
    <w:p w14:paraId="16CC7853" w14:textId="3EBC4226" w:rsidR="00955F4C" w:rsidRDefault="00201E29" w:rsidP="005258FE">
      <w:pPr>
        <w:spacing w:after="0" w:line="48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Karakter eksekutif merupakan karakter yang dimiliki pimpinan yang mem</w:t>
      </w:r>
      <w:r w:rsidR="003B2470">
        <w:rPr>
          <w:rFonts w:ascii="Times New Roman" w:hAnsi="Times New Roman" w:cs="Times New Roman"/>
          <w:sz w:val="24"/>
          <w:szCs w:val="24"/>
        </w:rPr>
        <w:t>p</w:t>
      </w:r>
      <w:r>
        <w:rPr>
          <w:rFonts w:ascii="Times New Roman" w:hAnsi="Times New Roman" w:cs="Times New Roman"/>
          <w:sz w:val="24"/>
          <w:szCs w:val="24"/>
        </w:rPr>
        <w:t xml:space="preserve">unyai jabatan tinggi sebagai pribadi yang mengambil kebijakan </w:t>
      </w:r>
      <w:r w:rsidR="004D6E67">
        <w:rPr>
          <w:rFonts w:ascii="Times New Roman" w:hAnsi="Times New Roman" w:cs="Times New Roman"/>
          <w:sz w:val="24"/>
          <w:szCs w:val="24"/>
        </w:rPr>
        <w:t>dan tiap eksekutif memiliki karakter yang berbeda</w:t>
      </w:r>
      <w:r w:rsidR="005B52A0">
        <w:rPr>
          <w:rFonts w:ascii="Times New Roman" w:hAnsi="Times New Roman" w:cs="Times New Roman"/>
          <w:sz w:val="24"/>
          <w:szCs w:val="24"/>
        </w:rPr>
        <w:t xml:space="preserve"> yaitu seperti eksekutif yang berani mengambil risiko dan eksekutif yang memilih menghindari risiko</w:t>
      </w:r>
      <w:r w:rsidR="004D6E67" w:rsidRPr="007432D8">
        <w:rPr>
          <w:rFonts w:ascii="Times New Roman" w:hAnsi="Times New Roman" w:cs="Times New Roman"/>
          <w:color w:val="000000" w:themeColor="text1"/>
          <w:sz w:val="24"/>
          <w:szCs w:val="24"/>
        </w:rPr>
        <w:t xml:space="preserve">. </w:t>
      </w:r>
      <w:r w:rsidR="00DF142D" w:rsidRPr="007432D8">
        <w:rPr>
          <w:rFonts w:ascii="Times New Roman" w:hAnsi="Times New Roman" w:cs="Times New Roman"/>
          <w:color w:val="000000" w:themeColor="text1"/>
          <w:sz w:val="24"/>
          <w:szCs w:val="24"/>
        </w:rPr>
        <w:t>Da</w:t>
      </w:r>
      <w:r w:rsidR="008B677F" w:rsidRPr="007432D8">
        <w:rPr>
          <w:rFonts w:ascii="Times New Roman" w:hAnsi="Times New Roman" w:cs="Times New Roman"/>
          <w:color w:val="000000" w:themeColor="text1"/>
          <w:sz w:val="24"/>
          <w:szCs w:val="24"/>
        </w:rPr>
        <w:t>lam</w:t>
      </w:r>
      <w:r w:rsidR="007919D1" w:rsidRPr="007432D8">
        <w:rPr>
          <w:rFonts w:ascii="Times New Roman" w:hAnsi="Times New Roman" w:cs="Times New Roman"/>
          <w:color w:val="000000" w:themeColor="text1"/>
          <w:sz w:val="24"/>
          <w:szCs w:val="24"/>
        </w:rPr>
        <w:t xml:space="preserve"> penelitian </w:t>
      </w:r>
      <w:r w:rsidR="008B677F" w:rsidRPr="007432D8">
        <w:rPr>
          <w:rFonts w:ascii="Times New Roman" w:hAnsi="Times New Roman" w:cs="Times New Roman"/>
          <w:color w:val="000000" w:themeColor="text1"/>
          <w:sz w:val="24"/>
          <w:szCs w:val="24"/>
        </w:rPr>
        <w:t>ini</w:t>
      </w:r>
      <w:r w:rsidR="000E0FD1">
        <w:rPr>
          <w:rFonts w:ascii="Times New Roman" w:hAnsi="Times New Roman" w:cs="Times New Roman"/>
          <w:color w:val="000000" w:themeColor="text1"/>
          <w:sz w:val="24"/>
          <w:szCs w:val="24"/>
        </w:rPr>
        <w:t xml:space="preserve"> tidak menunjukkan </w:t>
      </w:r>
      <w:r w:rsidR="008B677F" w:rsidRPr="007432D8">
        <w:rPr>
          <w:rFonts w:ascii="Times New Roman" w:hAnsi="Times New Roman" w:cs="Times New Roman"/>
          <w:color w:val="000000" w:themeColor="text1"/>
          <w:sz w:val="24"/>
          <w:szCs w:val="24"/>
        </w:rPr>
        <w:t>karakter eksekutif</w:t>
      </w:r>
      <w:r w:rsidR="000E25ED">
        <w:rPr>
          <w:rFonts w:ascii="Times New Roman" w:hAnsi="Times New Roman" w:cs="Times New Roman"/>
          <w:color w:val="000000" w:themeColor="text1"/>
          <w:sz w:val="24"/>
          <w:szCs w:val="24"/>
        </w:rPr>
        <w:t xml:space="preserve"> dapat memoderasi </w:t>
      </w:r>
      <w:r w:rsidR="00CC04B5" w:rsidRPr="00CC04B5">
        <w:rPr>
          <w:rFonts w:ascii="Times New Roman" w:hAnsi="Times New Roman" w:cs="Times New Roman"/>
          <w:i/>
          <w:iCs/>
          <w:color w:val="000000" w:themeColor="text1"/>
          <w:sz w:val="24"/>
          <w:szCs w:val="24"/>
        </w:rPr>
        <w:t>transfer pricing</w:t>
      </w:r>
      <w:r w:rsidR="000E25ED">
        <w:rPr>
          <w:rFonts w:ascii="Times New Roman" w:hAnsi="Times New Roman" w:cs="Times New Roman"/>
          <w:color w:val="000000" w:themeColor="text1"/>
          <w:sz w:val="24"/>
          <w:szCs w:val="24"/>
        </w:rPr>
        <w:t xml:space="preserve"> terhadap </w:t>
      </w:r>
      <w:r w:rsidR="00CC04B5" w:rsidRPr="00CC04B5">
        <w:rPr>
          <w:rFonts w:ascii="Times New Roman" w:hAnsi="Times New Roman" w:cs="Times New Roman"/>
          <w:i/>
          <w:iCs/>
          <w:color w:val="000000" w:themeColor="text1"/>
          <w:sz w:val="24"/>
          <w:szCs w:val="24"/>
        </w:rPr>
        <w:t>tax avoidance</w:t>
      </w:r>
      <w:r w:rsidR="000E25ED">
        <w:rPr>
          <w:rFonts w:ascii="Times New Roman" w:hAnsi="Times New Roman" w:cs="Times New Roman"/>
          <w:color w:val="000000" w:themeColor="text1"/>
          <w:sz w:val="24"/>
          <w:szCs w:val="24"/>
        </w:rPr>
        <w:t xml:space="preserve"> </w:t>
      </w:r>
      <w:r w:rsidR="00113FE3">
        <w:rPr>
          <w:rFonts w:ascii="Times New Roman" w:hAnsi="Times New Roman" w:cs="Times New Roman"/>
          <w:color w:val="000000" w:themeColor="text1"/>
          <w:sz w:val="24"/>
          <w:szCs w:val="24"/>
        </w:rPr>
        <w:t xml:space="preserve">dikarenakan keputusan untuk melakukan </w:t>
      </w:r>
      <w:r w:rsidR="00954C4D">
        <w:rPr>
          <w:rFonts w:ascii="Times New Roman" w:hAnsi="Times New Roman" w:cs="Times New Roman"/>
          <w:color w:val="000000" w:themeColor="text1"/>
          <w:sz w:val="24"/>
          <w:szCs w:val="24"/>
        </w:rPr>
        <w:t xml:space="preserve">kebijakan </w:t>
      </w:r>
      <w:r w:rsidR="00113FE3" w:rsidRPr="00954C4D">
        <w:rPr>
          <w:rFonts w:ascii="Times New Roman" w:hAnsi="Times New Roman" w:cs="Times New Roman"/>
          <w:i/>
          <w:iCs/>
          <w:color w:val="000000" w:themeColor="text1"/>
          <w:sz w:val="24"/>
          <w:szCs w:val="24"/>
        </w:rPr>
        <w:t>transfer pricing</w:t>
      </w:r>
      <w:r w:rsidR="00113FE3">
        <w:rPr>
          <w:rFonts w:ascii="Times New Roman" w:hAnsi="Times New Roman" w:cs="Times New Roman"/>
          <w:color w:val="000000" w:themeColor="text1"/>
          <w:sz w:val="24"/>
          <w:szCs w:val="24"/>
        </w:rPr>
        <w:t xml:space="preserve"> sebagai strategi </w:t>
      </w:r>
      <w:r w:rsidR="00113FE3" w:rsidRPr="004202FB">
        <w:rPr>
          <w:rFonts w:ascii="Times New Roman" w:hAnsi="Times New Roman" w:cs="Times New Roman"/>
          <w:i/>
          <w:iCs/>
          <w:color w:val="000000" w:themeColor="text1"/>
          <w:sz w:val="24"/>
          <w:szCs w:val="24"/>
        </w:rPr>
        <w:t>tax avoidance</w:t>
      </w:r>
      <w:r w:rsidR="00113FE3">
        <w:rPr>
          <w:rFonts w:ascii="Times New Roman" w:hAnsi="Times New Roman" w:cs="Times New Roman"/>
          <w:color w:val="000000" w:themeColor="text1"/>
          <w:sz w:val="24"/>
          <w:szCs w:val="24"/>
        </w:rPr>
        <w:t xml:space="preserve"> bukan ditentukan oleh eksekutif secara individu atau melihat dari karakternya, akan tetapi </w:t>
      </w:r>
      <w:r w:rsidR="00954C4D">
        <w:rPr>
          <w:rFonts w:ascii="Times New Roman" w:hAnsi="Times New Roman" w:cs="Times New Roman"/>
          <w:color w:val="000000" w:themeColor="text1"/>
          <w:sz w:val="24"/>
          <w:szCs w:val="24"/>
        </w:rPr>
        <w:t>kebijakan perusahaan ditentukan secara kolektif</w:t>
      </w:r>
      <w:r w:rsidR="00F97586">
        <w:rPr>
          <w:rFonts w:ascii="Times New Roman" w:hAnsi="Times New Roman" w:cs="Times New Roman"/>
          <w:color w:val="000000" w:themeColor="text1"/>
          <w:sz w:val="24"/>
          <w:szCs w:val="24"/>
        </w:rPr>
        <w:t>.</w:t>
      </w:r>
    </w:p>
    <w:p w14:paraId="1C1A8E12" w14:textId="581C9332" w:rsidR="009F3D45" w:rsidRPr="007432D8" w:rsidRDefault="00955F4C" w:rsidP="005258FE">
      <w:pPr>
        <w:spacing w:after="0" w:line="480" w:lineRule="auto"/>
        <w:ind w:left="360" w:firstLine="360"/>
        <w:jc w:val="both"/>
        <w:rPr>
          <w:rFonts w:ascii="Times New Roman" w:hAnsi="Times New Roman" w:cs="Times New Roman"/>
          <w:color w:val="000000" w:themeColor="text1"/>
          <w:sz w:val="24"/>
          <w:szCs w:val="24"/>
        </w:rPr>
      </w:pPr>
      <w:r w:rsidRPr="0095665A">
        <w:rPr>
          <w:rFonts w:ascii="Times New Roman" w:hAnsi="Times New Roman" w:cs="Times New Roman"/>
          <w:color w:val="000000" w:themeColor="text1"/>
          <w:sz w:val="24"/>
          <w:szCs w:val="24"/>
        </w:rPr>
        <w:t>Penelitian</w:t>
      </w:r>
      <w:r w:rsidR="00617217" w:rsidRPr="0095665A">
        <w:rPr>
          <w:rFonts w:ascii="Times New Roman" w:hAnsi="Times New Roman" w:cs="Times New Roman"/>
          <w:color w:val="000000" w:themeColor="text1"/>
          <w:sz w:val="24"/>
          <w:szCs w:val="24"/>
        </w:rPr>
        <w:t xml:space="preserve"> ini juga </w:t>
      </w:r>
      <w:r w:rsidR="008B677F" w:rsidRPr="0095665A">
        <w:rPr>
          <w:rFonts w:ascii="Times New Roman" w:hAnsi="Times New Roman" w:cs="Times New Roman"/>
          <w:color w:val="000000" w:themeColor="text1"/>
          <w:sz w:val="24"/>
          <w:szCs w:val="24"/>
        </w:rPr>
        <w:t>tidak</w:t>
      </w:r>
      <w:r w:rsidR="007919D1" w:rsidRPr="0095665A">
        <w:rPr>
          <w:rFonts w:ascii="Times New Roman" w:hAnsi="Times New Roman" w:cs="Times New Roman"/>
          <w:color w:val="000000" w:themeColor="text1"/>
          <w:sz w:val="24"/>
          <w:szCs w:val="24"/>
        </w:rPr>
        <w:t xml:space="preserve"> sejalan</w:t>
      </w:r>
      <w:r w:rsidR="008B677F" w:rsidRPr="0095665A">
        <w:rPr>
          <w:rFonts w:ascii="Times New Roman" w:hAnsi="Times New Roman" w:cs="Times New Roman"/>
          <w:color w:val="000000" w:themeColor="text1"/>
          <w:sz w:val="24"/>
          <w:szCs w:val="24"/>
        </w:rPr>
        <w:t xml:space="preserve"> </w:t>
      </w:r>
      <w:r w:rsidR="00F45289" w:rsidRPr="0095665A">
        <w:rPr>
          <w:rFonts w:ascii="Times New Roman" w:hAnsi="Times New Roman" w:cs="Times New Roman"/>
          <w:color w:val="000000" w:themeColor="text1"/>
          <w:sz w:val="24"/>
          <w:szCs w:val="24"/>
        </w:rPr>
        <w:t>dengan teori agensi dikarenakan</w:t>
      </w:r>
      <w:r w:rsidR="002A2EE8" w:rsidRPr="0095665A">
        <w:rPr>
          <w:rFonts w:ascii="Times New Roman" w:hAnsi="Times New Roman" w:cs="Times New Roman"/>
          <w:color w:val="000000" w:themeColor="text1"/>
          <w:sz w:val="24"/>
          <w:szCs w:val="24"/>
        </w:rPr>
        <w:t xml:space="preserve"> </w:t>
      </w:r>
      <w:r w:rsidR="0050073D" w:rsidRPr="0095665A">
        <w:rPr>
          <w:rFonts w:ascii="Times New Roman" w:hAnsi="Times New Roman" w:cs="Times New Roman"/>
          <w:color w:val="000000" w:themeColor="text1"/>
          <w:sz w:val="24"/>
          <w:szCs w:val="24"/>
        </w:rPr>
        <w:t>pihak pri</w:t>
      </w:r>
      <w:r w:rsidR="00DD20EF" w:rsidRPr="0095665A">
        <w:rPr>
          <w:rFonts w:ascii="Times New Roman" w:hAnsi="Times New Roman" w:cs="Times New Roman"/>
          <w:color w:val="000000" w:themeColor="text1"/>
          <w:sz w:val="24"/>
          <w:szCs w:val="24"/>
        </w:rPr>
        <w:t>n</w:t>
      </w:r>
      <w:r w:rsidR="0050073D" w:rsidRPr="0095665A">
        <w:rPr>
          <w:rFonts w:ascii="Times New Roman" w:hAnsi="Times New Roman" w:cs="Times New Roman"/>
          <w:color w:val="000000" w:themeColor="text1"/>
          <w:sz w:val="24"/>
          <w:szCs w:val="24"/>
        </w:rPr>
        <w:t xml:space="preserve">sipal </w:t>
      </w:r>
      <w:r w:rsidR="00853CA7" w:rsidRPr="0095665A">
        <w:rPr>
          <w:rFonts w:ascii="Times New Roman" w:hAnsi="Times New Roman" w:cs="Times New Roman"/>
          <w:color w:val="000000" w:themeColor="text1"/>
          <w:sz w:val="24"/>
          <w:szCs w:val="24"/>
        </w:rPr>
        <w:t>yaitu pemegang saham</w:t>
      </w:r>
      <w:r w:rsidR="003C1164" w:rsidRPr="0095665A">
        <w:rPr>
          <w:rFonts w:ascii="Times New Roman" w:hAnsi="Times New Roman" w:cs="Times New Roman"/>
          <w:color w:val="000000" w:themeColor="text1"/>
          <w:sz w:val="24"/>
          <w:szCs w:val="24"/>
        </w:rPr>
        <w:t xml:space="preserve"> pengendali</w:t>
      </w:r>
      <w:r w:rsidR="0095665A" w:rsidRPr="0095665A">
        <w:rPr>
          <w:rFonts w:ascii="Times New Roman" w:hAnsi="Times New Roman" w:cs="Times New Roman"/>
          <w:color w:val="000000" w:themeColor="text1"/>
          <w:sz w:val="24"/>
          <w:szCs w:val="24"/>
        </w:rPr>
        <w:t xml:space="preserve"> </w:t>
      </w:r>
      <w:r w:rsidR="0050073D" w:rsidRPr="0095665A">
        <w:rPr>
          <w:rFonts w:ascii="Times New Roman" w:hAnsi="Times New Roman" w:cs="Times New Roman"/>
          <w:color w:val="000000" w:themeColor="text1"/>
          <w:sz w:val="24"/>
          <w:szCs w:val="24"/>
        </w:rPr>
        <w:t>memiliki peranan yang besar dibandingkan dengan agen</w:t>
      </w:r>
      <w:r w:rsidR="00853CA7" w:rsidRPr="0095665A">
        <w:rPr>
          <w:rFonts w:ascii="Times New Roman" w:hAnsi="Times New Roman" w:cs="Times New Roman"/>
          <w:color w:val="000000" w:themeColor="text1"/>
          <w:sz w:val="24"/>
          <w:szCs w:val="24"/>
        </w:rPr>
        <w:t xml:space="preserve"> atau pihak eskekutif</w:t>
      </w:r>
      <w:r w:rsidR="0050073D" w:rsidRPr="0095665A">
        <w:rPr>
          <w:rFonts w:ascii="Times New Roman" w:hAnsi="Times New Roman" w:cs="Times New Roman"/>
          <w:color w:val="000000" w:themeColor="text1"/>
          <w:sz w:val="24"/>
          <w:szCs w:val="24"/>
        </w:rPr>
        <w:t xml:space="preserve"> dalam mengambil </w:t>
      </w:r>
      <w:r w:rsidR="002A2EE8" w:rsidRPr="0095665A">
        <w:rPr>
          <w:rFonts w:ascii="Times New Roman" w:hAnsi="Times New Roman" w:cs="Times New Roman"/>
          <w:color w:val="000000" w:themeColor="text1"/>
          <w:sz w:val="24"/>
          <w:szCs w:val="24"/>
        </w:rPr>
        <w:t>keputusan</w:t>
      </w:r>
      <w:r w:rsidR="0050073D" w:rsidRPr="0095665A">
        <w:rPr>
          <w:rFonts w:ascii="Times New Roman" w:hAnsi="Times New Roman" w:cs="Times New Roman"/>
          <w:color w:val="000000" w:themeColor="text1"/>
          <w:sz w:val="24"/>
          <w:szCs w:val="24"/>
        </w:rPr>
        <w:t xml:space="preserve"> dalam perusahaan </w:t>
      </w:r>
      <w:r w:rsidR="007867CA" w:rsidRPr="0095665A">
        <w:rPr>
          <w:rFonts w:ascii="Times New Roman" w:hAnsi="Times New Roman" w:cs="Times New Roman"/>
          <w:color w:val="000000" w:themeColor="text1"/>
          <w:sz w:val="24"/>
          <w:szCs w:val="24"/>
        </w:rPr>
        <w:t xml:space="preserve">melakukan </w:t>
      </w:r>
      <w:r w:rsidR="00CC04B5" w:rsidRPr="0095665A">
        <w:rPr>
          <w:rFonts w:ascii="Times New Roman" w:hAnsi="Times New Roman" w:cs="Times New Roman"/>
          <w:i/>
          <w:iCs/>
          <w:color w:val="000000" w:themeColor="text1"/>
          <w:sz w:val="24"/>
          <w:szCs w:val="24"/>
        </w:rPr>
        <w:t>tax avoidance</w:t>
      </w:r>
      <w:r w:rsidR="003718D8" w:rsidRPr="0095665A">
        <w:rPr>
          <w:rFonts w:ascii="Times New Roman" w:hAnsi="Times New Roman" w:cs="Times New Roman"/>
          <w:color w:val="000000" w:themeColor="text1"/>
          <w:sz w:val="24"/>
          <w:szCs w:val="24"/>
        </w:rPr>
        <w:t xml:space="preserve"> dengan memanfaatkan </w:t>
      </w:r>
      <w:r w:rsidR="007867CA" w:rsidRPr="0095665A">
        <w:rPr>
          <w:rFonts w:ascii="Times New Roman" w:hAnsi="Times New Roman" w:cs="Times New Roman"/>
          <w:color w:val="000000" w:themeColor="text1"/>
          <w:sz w:val="24"/>
          <w:szCs w:val="24"/>
        </w:rPr>
        <w:t xml:space="preserve">strategi </w:t>
      </w:r>
      <w:r w:rsidR="00CC04B5" w:rsidRPr="0095665A">
        <w:rPr>
          <w:rFonts w:ascii="Times New Roman" w:hAnsi="Times New Roman" w:cs="Times New Roman"/>
          <w:i/>
          <w:iCs/>
          <w:color w:val="000000" w:themeColor="text1"/>
          <w:sz w:val="24"/>
          <w:szCs w:val="24"/>
        </w:rPr>
        <w:t>transfer pricing</w:t>
      </w:r>
      <w:r w:rsidR="007867CA" w:rsidRPr="0095665A">
        <w:rPr>
          <w:rFonts w:ascii="Times New Roman" w:hAnsi="Times New Roman" w:cs="Times New Roman"/>
          <w:color w:val="000000" w:themeColor="text1"/>
          <w:sz w:val="24"/>
          <w:szCs w:val="24"/>
        </w:rPr>
        <w:t>.</w:t>
      </w:r>
      <w:r w:rsidR="000F2EA0">
        <w:rPr>
          <w:rFonts w:ascii="Times New Roman" w:hAnsi="Times New Roman" w:cs="Times New Roman"/>
          <w:color w:val="000000" w:themeColor="text1"/>
          <w:sz w:val="24"/>
          <w:szCs w:val="24"/>
        </w:rPr>
        <w:t xml:space="preserve"> </w:t>
      </w:r>
      <w:r w:rsidR="00696E71" w:rsidRPr="007432D8">
        <w:rPr>
          <w:rFonts w:ascii="Times New Roman" w:hAnsi="Times New Roman" w:cs="Times New Roman"/>
          <w:color w:val="000000" w:themeColor="text1"/>
          <w:sz w:val="24"/>
          <w:szCs w:val="24"/>
        </w:rPr>
        <w:t xml:space="preserve">Pihak eksekutif dituntut melakukan </w:t>
      </w:r>
      <w:r w:rsidR="00E4510D">
        <w:rPr>
          <w:rFonts w:ascii="Times New Roman" w:hAnsi="Times New Roman" w:cs="Times New Roman"/>
          <w:color w:val="000000" w:themeColor="text1"/>
          <w:sz w:val="24"/>
          <w:szCs w:val="24"/>
        </w:rPr>
        <w:t>atau tidak melakukan sesuai</w:t>
      </w:r>
      <w:r w:rsidR="00F63D3E">
        <w:rPr>
          <w:rFonts w:ascii="Times New Roman" w:hAnsi="Times New Roman" w:cs="Times New Roman"/>
          <w:color w:val="000000" w:themeColor="text1"/>
          <w:sz w:val="24"/>
          <w:szCs w:val="24"/>
        </w:rPr>
        <w:t xml:space="preserve"> yang diinginkan </w:t>
      </w:r>
      <w:r w:rsidR="001F0B8B">
        <w:rPr>
          <w:rFonts w:ascii="Times New Roman" w:hAnsi="Times New Roman" w:cs="Times New Roman"/>
          <w:color w:val="000000" w:themeColor="text1"/>
          <w:sz w:val="24"/>
          <w:szCs w:val="24"/>
        </w:rPr>
        <w:t>prinsipal</w:t>
      </w:r>
      <w:r w:rsidR="00696E71" w:rsidRPr="007432D8">
        <w:rPr>
          <w:rFonts w:ascii="Times New Roman" w:hAnsi="Times New Roman" w:cs="Times New Roman"/>
          <w:color w:val="000000" w:themeColor="text1"/>
          <w:sz w:val="24"/>
          <w:szCs w:val="24"/>
        </w:rPr>
        <w:t>, terkhusus dalam mengambil keputusan melakukan</w:t>
      </w:r>
      <w:r w:rsidR="00304EB5" w:rsidRPr="007432D8">
        <w:rPr>
          <w:rFonts w:ascii="Times New Roman" w:hAnsi="Times New Roman" w:cs="Times New Roman"/>
          <w:color w:val="000000" w:themeColor="text1"/>
          <w:sz w:val="24"/>
          <w:szCs w:val="24"/>
        </w:rPr>
        <w:t xml:space="preserve"> strategi</w:t>
      </w:r>
      <w:r w:rsidR="00696E71" w:rsidRPr="007432D8">
        <w:rPr>
          <w:rFonts w:ascii="Times New Roman" w:hAnsi="Times New Roman" w:cs="Times New Roman"/>
          <w:color w:val="000000" w:themeColor="text1"/>
          <w:sz w:val="24"/>
          <w:szCs w:val="24"/>
        </w:rPr>
        <w:t xml:space="preserve"> </w:t>
      </w:r>
      <w:r w:rsidR="00CC04B5" w:rsidRPr="00CC04B5">
        <w:rPr>
          <w:rFonts w:ascii="Times New Roman" w:hAnsi="Times New Roman" w:cs="Times New Roman"/>
          <w:i/>
          <w:iCs/>
          <w:color w:val="000000" w:themeColor="text1"/>
          <w:sz w:val="24"/>
          <w:szCs w:val="24"/>
        </w:rPr>
        <w:t>transfer pricing</w:t>
      </w:r>
      <w:r w:rsidR="00696E71" w:rsidRPr="007432D8">
        <w:rPr>
          <w:rFonts w:ascii="Times New Roman" w:hAnsi="Times New Roman" w:cs="Times New Roman"/>
          <w:color w:val="000000" w:themeColor="text1"/>
          <w:sz w:val="24"/>
          <w:szCs w:val="24"/>
        </w:rPr>
        <w:t xml:space="preserve"> </w:t>
      </w:r>
      <w:r w:rsidR="00304EB5" w:rsidRPr="007432D8">
        <w:rPr>
          <w:rFonts w:ascii="Times New Roman" w:hAnsi="Times New Roman" w:cs="Times New Roman"/>
          <w:color w:val="000000" w:themeColor="text1"/>
          <w:sz w:val="24"/>
          <w:szCs w:val="24"/>
        </w:rPr>
        <w:t xml:space="preserve">untuk menerapkan tindakan </w:t>
      </w:r>
      <w:r w:rsidR="00CC04B5" w:rsidRPr="00CC04B5">
        <w:rPr>
          <w:rFonts w:ascii="Times New Roman" w:hAnsi="Times New Roman" w:cs="Times New Roman"/>
          <w:i/>
          <w:iCs/>
          <w:color w:val="000000" w:themeColor="text1"/>
          <w:sz w:val="24"/>
          <w:szCs w:val="24"/>
        </w:rPr>
        <w:t>tax avoidance</w:t>
      </w:r>
      <w:r w:rsidR="0041491D">
        <w:rPr>
          <w:rFonts w:ascii="Times New Roman" w:hAnsi="Times New Roman" w:cs="Times New Roman"/>
          <w:i/>
          <w:iCs/>
          <w:color w:val="000000" w:themeColor="text1"/>
          <w:sz w:val="24"/>
          <w:szCs w:val="24"/>
        </w:rPr>
        <w:t xml:space="preserve"> </w:t>
      </w:r>
      <w:r w:rsidR="0041491D">
        <w:rPr>
          <w:rFonts w:ascii="Times New Roman" w:hAnsi="Times New Roman" w:cs="Times New Roman"/>
          <w:color w:val="000000" w:themeColor="text1"/>
          <w:sz w:val="24"/>
          <w:szCs w:val="24"/>
        </w:rPr>
        <w:t>agar pajak yang dibayarkan tidak</w:t>
      </w:r>
      <w:r w:rsidR="00E4510D">
        <w:rPr>
          <w:rFonts w:ascii="Times New Roman" w:hAnsi="Times New Roman" w:cs="Times New Roman"/>
          <w:color w:val="000000" w:themeColor="text1"/>
          <w:sz w:val="24"/>
          <w:szCs w:val="24"/>
        </w:rPr>
        <w:t xml:space="preserve"> besar</w:t>
      </w:r>
      <w:r w:rsidR="007D1F44">
        <w:rPr>
          <w:rFonts w:ascii="Times New Roman" w:hAnsi="Times New Roman" w:cs="Times New Roman"/>
          <w:color w:val="000000" w:themeColor="text1"/>
          <w:sz w:val="24"/>
          <w:szCs w:val="24"/>
        </w:rPr>
        <w:t xml:space="preserve">. </w:t>
      </w:r>
      <w:r w:rsidR="00BD1DCF" w:rsidRPr="007432D8">
        <w:rPr>
          <w:rFonts w:ascii="Times New Roman" w:hAnsi="Times New Roman" w:cs="Times New Roman"/>
          <w:color w:val="000000" w:themeColor="text1"/>
          <w:sz w:val="24"/>
          <w:szCs w:val="24"/>
        </w:rPr>
        <w:t xml:space="preserve">Meskipun eksekutif memiliki karakter </w:t>
      </w:r>
      <w:r w:rsidR="00BD1DCF" w:rsidRPr="007432D8">
        <w:rPr>
          <w:rFonts w:ascii="Times New Roman" w:hAnsi="Times New Roman" w:cs="Times New Roman"/>
          <w:i/>
          <w:iCs/>
          <w:color w:val="000000" w:themeColor="text1"/>
          <w:sz w:val="24"/>
          <w:szCs w:val="24"/>
        </w:rPr>
        <w:lastRenderedPageBreak/>
        <w:t>risk averse</w:t>
      </w:r>
      <w:r w:rsidR="00BD1DCF" w:rsidRPr="007432D8">
        <w:rPr>
          <w:rFonts w:ascii="Times New Roman" w:hAnsi="Times New Roman" w:cs="Times New Roman"/>
          <w:color w:val="000000" w:themeColor="text1"/>
          <w:sz w:val="24"/>
          <w:szCs w:val="24"/>
        </w:rPr>
        <w:t xml:space="preserve"> sekalipun</w:t>
      </w:r>
      <w:r w:rsidR="000B7A88" w:rsidRPr="007432D8">
        <w:rPr>
          <w:rFonts w:ascii="Times New Roman" w:hAnsi="Times New Roman" w:cs="Times New Roman"/>
          <w:color w:val="000000" w:themeColor="text1"/>
          <w:sz w:val="24"/>
          <w:szCs w:val="24"/>
        </w:rPr>
        <w:t xml:space="preserve">, eksekutif tersebut akan tetap diminta untuk mengambil risiko yang tinggi untuk memenuhi keinginan dari </w:t>
      </w:r>
      <w:r w:rsidR="001F0B8B">
        <w:rPr>
          <w:rFonts w:ascii="Times New Roman" w:hAnsi="Times New Roman" w:cs="Times New Roman"/>
          <w:color w:val="000000" w:themeColor="text1"/>
          <w:sz w:val="24"/>
          <w:szCs w:val="24"/>
        </w:rPr>
        <w:t>prinsipal</w:t>
      </w:r>
      <w:r w:rsidR="000B7A88" w:rsidRPr="007432D8">
        <w:rPr>
          <w:rFonts w:ascii="Times New Roman" w:hAnsi="Times New Roman" w:cs="Times New Roman"/>
          <w:color w:val="000000" w:themeColor="text1"/>
          <w:sz w:val="24"/>
          <w:szCs w:val="24"/>
        </w:rPr>
        <w:t>.</w:t>
      </w:r>
      <w:r w:rsidR="007C1F08" w:rsidRPr="007432D8">
        <w:rPr>
          <w:rFonts w:ascii="Times New Roman" w:hAnsi="Times New Roman" w:cs="Times New Roman"/>
          <w:color w:val="000000" w:themeColor="text1"/>
          <w:sz w:val="24"/>
          <w:szCs w:val="24"/>
        </w:rPr>
        <w:t xml:space="preserve"> Asumsi teori agensi bahwa setiap individu hanya termotivasi oleh</w:t>
      </w:r>
      <w:r w:rsidR="00FB78AB" w:rsidRPr="007432D8">
        <w:rPr>
          <w:rFonts w:ascii="Times New Roman" w:hAnsi="Times New Roman" w:cs="Times New Roman"/>
          <w:color w:val="000000" w:themeColor="text1"/>
          <w:sz w:val="24"/>
          <w:szCs w:val="24"/>
        </w:rPr>
        <w:t xml:space="preserve"> kepentingan masing-masing sehingga memunculkan adanya asimetri informasi antara prisipal dan agen.</w:t>
      </w:r>
      <w:r w:rsidR="00EE5546" w:rsidRPr="007432D8">
        <w:rPr>
          <w:rFonts w:ascii="Times New Roman" w:hAnsi="Times New Roman" w:cs="Times New Roman"/>
          <w:color w:val="000000" w:themeColor="text1"/>
          <w:sz w:val="24"/>
          <w:szCs w:val="24"/>
        </w:rPr>
        <w:t xml:space="preserve"> </w:t>
      </w:r>
      <w:r w:rsidR="004F1226" w:rsidRPr="007432D8">
        <w:rPr>
          <w:rFonts w:ascii="Times New Roman" w:hAnsi="Times New Roman" w:cs="Times New Roman"/>
          <w:color w:val="000000" w:themeColor="text1"/>
          <w:sz w:val="24"/>
          <w:szCs w:val="24"/>
        </w:rPr>
        <w:t xml:space="preserve">Dengan demikian karakter eksekutif </w:t>
      </w:r>
      <w:r w:rsidR="00582172" w:rsidRPr="007432D8">
        <w:rPr>
          <w:rFonts w:ascii="Times New Roman" w:hAnsi="Times New Roman" w:cs="Times New Roman"/>
          <w:color w:val="000000" w:themeColor="text1"/>
          <w:sz w:val="24"/>
          <w:szCs w:val="24"/>
        </w:rPr>
        <w:t xml:space="preserve">tidak memiliki hubungan dengan </w:t>
      </w:r>
      <w:r w:rsidR="00CC04B5" w:rsidRPr="00CC04B5">
        <w:rPr>
          <w:rFonts w:ascii="Times New Roman" w:hAnsi="Times New Roman" w:cs="Times New Roman"/>
          <w:i/>
          <w:iCs/>
          <w:color w:val="000000" w:themeColor="text1"/>
          <w:sz w:val="24"/>
          <w:szCs w:val="24"/>
        </w:rPr>
        <w:t>transfer pricing</w:t>
      </w:r>
      <w:r w:rsidR="00582172" w:rsidRPr="007432D8">
        <w:rPr>
          <w:rFonts w:ascii="Times New Roman" w:hAnsi="Times New Roman" w:cs="Times New Roman"/>
          <w:color w:val="000000" w:themeColor="text1"/>
          <w:sz w:val="24"/>
          <w:szCs w:val="24"/>
        </w:rPr>
        <w:t xml:space="preserve"> terhadap tindakan </w:t>
      </w:r>
      <w:r w:rsidR="00CC04B5" w:rsidRPr="00CC04B5">
        <w:rPr>
          <w:rFonts w:ascii="Times New Roman" w:hAnsi="Times New Roman" w:cs="Times New Roman"/>
          <w:i/>
          <w:iCs/>
          <w:color w:val="000000" w:themeColor="text1"/>
          <w:sz w:val="24"/>
          <w:szCs w:val="24"/>
        </w:rPr>
        <w:t>tax avoidance</w:t>
      </w:r>
      <w:r w:rsidR="00582172" w:rsidRPr="007432D8">
        <w:rPr>
          <w:rFonts w:ascii="Times New Roman" w:hAnsi="Times New Roman" w:cs="Times New Roman"/>
          <w:color w:val="000000" w:themeColor="text1"/>
          <w:sz w:val="24"/>
          <w:szCs w:val="24"/>
        </w:rPr>
        <w:t xml:space="preserve">. </w:t>
      </w:r>
      <w:r w:rsidR="00202305" w:rsidRPr="007432D8">
        <w:rPr>
          <w:rFonts w:ascii="Times New Roman" w:hAnsi="Times New Roman" w:cs="Times New Roman"/>
          <w:color w:val="000000" w:themeColor="text1"/>
          <w:sz w:val="24"/>
          <w:szCs w:val="24"/>
        </w:rPr>
        <w:t xml:space="preserve">Hasil penelitian ini membuktikan bahwa karakter eksekutif tidak dapat memoderasi pengaruh </w:t>
      </w:r>
      <w:r w:rsidR="00CC04B5" w:rsidRPr="00CC04B5">
        <w:rPr>
          <w:rFonts w:ascii="Times New Roman" w:hAnsi="Times New Roman" w:cs="Times New Roman"/>
          <w:i/>
          <w:iCs/>
          <w:color w:val="000000" w:themeColor="text1"/>
          <w:sz w:val="24"/>
          <w:szCs w:val="24"/>
        </w:rPr>
        <w:t>transfer pricing</w:t>
      </w:r>
      <w:r w:rsidR="00202305" w:rsidRPr="007432D8">
        <w:rPr>
          <w:rFonts w:ascii="Times New Roman" w:hAnsi="Times New Roman" w:cs="Times New Roman"/>
          <w:color w:val="000000" w:themeColor="text1"/>
          <w:sz w:val="24"/>
          <w:szCs w:val="24"/>
        </w:rPr>
        <w:t xml:space="preserve"> terhadap </w:t>
      </w:r>
      <w:r w:rsidR="00CC04B5" w:rsidRPr="00CC04B5">
        <w:rPr>
          <w:rFonts w:ascii="Times New Roman" w:hAnsi="Times New Roman" w:cs="Times New Roman"/>
          <w:i/>
          <w:iCs/>
          <w:color w:val="000000" w:themeColor="text1"/>
          <w:sz w:val="24"/>
          <w:szCs w:val="24"/>
        </w:rPr>
        <w:t>tax avoidance</w:t>
      </w:r>
      <w:r w:rsidR="00202305" w:rsidRPr="007432D8">
        <w:rPr>
          <w:rFonts w:ascii="Times New Roman" w:hAnsi="Times New Roman" w:cs="Times New Roman"/>
          <w:color w:val="000000" w:themeColor="text1"/>
          <w:sz w:val="24"/>
          <w:szCs w:val="24"/>
        </w:rPr>
        <w:t>.</w:t>
      </w:r>
    </w:p>
    <w:p w14:paraId="1EF01F76" w14:textId="704E4B72" w:rsidR="00A453EB" w:rsidRPr="00C3125A" w:rsidRDefault="00964C43" w:rsidP="00593444">
      <w:pPr>
        <w:pStyle w:val="Judul4"/>
        <w:numPr>
          <w:ilvl w:val="2"/>
          <w:numId w:val="3"/>
        </w:numPr>
        <w:spacing w:before="0" w:line="480" w:lineRule="auto"/>
        <w:jc w:val="both"/>
        <w:rPr>
          <w:rFonts w:ascii="Times New Roman" w:hAnsi="Times New Roman" w:cs="Times New Roman"/>
          <w:b/>
          <w:bCs/>
          <w:color w:val="000000" w:themeColor="text1"/>
          <w:sz w:val="24"/>
          <w:szCs w:val="24"/>
        </w:rPr>
      </w:pPr>
      <w:bookmarkStart w:id="151" w:name="_Toc201607312"/>
      <w:r w:rsidRPr="00AF5C4F">
        <w:rPr>
          <w:rFonts w:ascii="Times New Roman" w:hAnsi="Times New Roman" w:cs="Times New Roman"/>
          <w:b/>
          <w:bCs/>
          <w:i w:val="0"/>
          <w:iCs w:val="0"/>
          <w:color w:val="000000" w:themeColor="text1"/>
          <w:sz w:val="24"/>
          <w:szCs w:val="24"/>
        </w:rPr>
        <w:t xml:space="preserve">Karakter Eksekutif Memoderasi Pengaruh </w:t>
      </w:r>
      <w:r w:rsidR="00CC04B5" w:rsidRPr="00CC04B5">
        <w:rPr>
          <w:rFonts w:ascii="Times New Roman" w:hAnsi="Times New Roman" w:cs="Times New Roman"/>
          <w:b/>
          <w:bCs/>
          <w:color w:val="000000" w:themeColor="text1"/>
          <w:sz w:val="24"/>
          <w:szCs w:val="24"/>
        </w:rPr>
        <w:t>Sales growth</w:t>
      </w:r>
      <w:r w:rsidRPr="00AF5C4F">
        <w:rPr>
          <w:rFonts w:ascii="Times New Roman" w:hAnsi="Times New Roman" w:cs="Times New Roman"/>
          <w:b/>
          <w:bCs/>
          <w:i w:val="0"/>
          <w:iCs w:val="0"/>
          <w:color w:val="000000" w:themeColor="text1"/>
          <w:sz w:val="24"/>
          <w:szCs w:val="24"/>
        </w:rPr>
        <w:t xml:space="preserve"> terhadap </w:t>
      </w:r>
      <w:r w:rsidR="00CC04B5" w:rsidRPr="00CC04B5">
        <w:rPr>
          <w:rFonts w:ascii="Times New Roman" w:hAnsi="Times New Roman" w:cs="Times New Roman"/>
          <w:b/>
          <w:bCs/>
          <w:color w:val="000000" w:themeColor="text1"/>
          <w:sz w:val="24"/>
          <w:szCs w:val="24"/>
        </w:rPr>
        <w:t>Tax avoidance</w:t>
      </w:r>
      <w:bookmarkEnd w:id="151"/>
    </w:p>
    <w:p w14:paraId="1F8471DD" w14:textId="36CECE91" w:rsidR="00EA7CCB" w:rsidRDefault="00805DF6" w:rsidP="001F432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Dari hasil uji MRA </w:t>
      </w:r>
      <w:r w:rsidR="00D64047">
        <w:rPr>
          <w:rFonts w:ascii="Times New Roman" w:hAnsi="Times New Roman" w:cs="Times New Roman"/>
          <w:sz w:val="24"/>
          <w:szCs w:val="24"/>
        </w:rPr>
        <w:t>bahwa</w:t>
      </w:r>
      <w:r>
        <w:rPr>
          <w:rFonts w:ascii="Times New Roman" w:hAnsi="Times New Roman" w:cs="Times New Roman"/>
          <w:sz w:val="24"/>
          <w:szCs w:val="24"/>
        </w:rPr>
        <w:t xml:space="preserve"> karakter eksekutif </w:t>
      </w:r>
      <w:r w:rsidR="0068244D">
        <w:rPr>
          <w:rFonts w:ascii="Times New Roman" w:hAnsi="Times New Roman" w:cs="Times New Roman"/>
          <w:sz w:val="24"/>
          <w:szCs w:val="24"/>
        </w:rPr>
        <w:t xml:space="preserve">tidak </w:t>
      </w:r>
      <w:r>
        <w:rPr>
          <w:rFonts w:ascii="Times New Roman" w:hAnsi="Times New Roman" w:cs="Times New Roman"/>
          <w:sz w:val="24"/>
          <w:szCs w:val="24"/>
        </w:rPr>
        <w:t xml:space="preserve">dapat memoderasi pengaruh </w:t>
      </w:r>
      <w:r w:rsidR="00CC04B5" w:rsidRPr="00CC04B5">
        <w:rPr>
          <w:rFonts w:ascii="Times New Roman" w:hAnsi="Times New Roman" w:cs="Times New Roman"/>
          <w:i/>
          <w:iCs/>
          <w:sz w:val="24"/>
          <w:szCs w:val="24"/>
        </w:rPr>
        <w:t>sales growth</w:t>
      </w:r>
      <w:r>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010212">
        <w:rPr>
          <w:rFonts w:ascii="Times New Roman" w:hAnsi="Times New Roman" w:cs="Times New Roman"/>
          <w:sz w:val="24"/>
          <w:szCs w:val="24"/>
        </w:rPr>
        <w:t xml:space="preserve">. Besar atau kecil pengaruh </w:t>
      </w:r>
      <w:r w:rsidR="00CC04B5" w:rsidRPr="00CC04B5">
        <w:rPr>
          <w:rFonts w:ascii="Times New Roman" w:hAnsi="Times New Roman" w:cs="Times New Roman"/>
          <w:i/>
          <w:iCs/>
          <w:sz w:val="24"/>
          <w:szCs w:val="24"/>
        </w:rPr>
        <w:t>sales growth</w:t>
      </w:r>
      <w:r w:rsidR="00010212">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010212">
        <w:rPr>
          <w:rFonts w:ascii="Times New Roman" w:hAnsi="Times New Roman" w:cs="Times New Roman"/>
          <w:sz w:val="24"/>
          <w:szCs w:val="24"/>
        </w:rPr>
        <w:t xml:space="preserve"> tidak </w:t>
      </w:r>
      <w:r w:rsidR="00A87912">
        <w:rPr>
          <w:rFonts w:ascii="Times New Roman" w:hAnsi="Times New Roman" w:cs="Times New Roman"/>
          <w:sz w:val="24"/>
          <w:szCs w:val="24"/>
        </w:rPr>
        <w:t>tergantung pada karakter dari eksekutif perusahaan</w:t>
      </w:r>
      <w:r w:rsidR="000446AE">
        <w:rPr>
          <w:rFonts w:ascii="Times New Roman" w:hAnsi="Times New Roman" w:cs="Times New Roman"/>
          <w:sz w:val="24"/>
          <w:szCs w:val="24"/>
        </w:rPr>
        <w:t>. D</w:t>
      </w:r>
      <w:r w:rsidR="00D54D18">
        <w:rPr>
          <w:rFonts w:ascii="Times New Roman" w:hAnsi="Times New Roman" w:cs="Times New Roman"/>
          <w:sz w:val="24"/>
          <w:szCs w:val="24"/>
        </w:rPr>
        <w:t>ari hasil tersebut disimpulkan</w:t>
      </w:r>
      <w:r w:rsidR="007B3011">
        <w:rPr>
          <w:rFonts w:ascii="Times New Roman" w:hAnsi="Times New Roman" w:cs="Times New Roman"/>
          <w:sz w:val="24"/>
          <w:szCs w:val="24"/>
        </w:rPr>
        <w:t xml:space="preserve"> </w:t>
      </w:r>
      <w:r w:rsidR="00DB4B42">
        <w:rPr>
          <w:rFonts w:ascii="Times New Roman" w:hAnsi="Times New Roman" w:cs="Times New Roman"/>
          <w:sz w:val="24"/>
          <w:szCs w:val="24"/>
        </w:rPr>
        <w:t>bahwa hipotesis keempat ditolak.</w:t>
      </w:r>
    </w:p>
    <w:p w14:paraId="2EF7D5B4" w14:textId="63971786" w:rsidR="00D4089C" w:rsidRPr="00EA7CCB" w:rsidRDefault="00CC04B5" w:rsidP="001F432E">
      <w:pPr>
        <w:spacing w:after="0" w:line="480" w:lineRule="auto"/>
        <w:ind w:left="360" w:firstLine="360"/>
        <w:jc w:val="both"/>
        <w:rPr>
          <w:rFonts w:ascii="Times New Roman" w:hAnsi="Times New Roman" w:cs="Times New Roman"/>
          <w:sz w:val="24"/>
          <w:szCs w:val="24"/>
        </w:rPr>
        <w:sectPr w:rsidR="00D4089C" w:rsidRPr="00EA7CCB" w:rsidSect="00C461D6">
          <w:pgSz w:w="11906" w:h="16838" w:code="9"/>
          <w:pgMar w:top="2268" w:right="1701" w:bottom="1701" w:left="2268" w:header="720" w:footer="720" w:gutter="0"/>
          <w:cols w:space="720"/>
          <w:titlePg/>
          <w:docGrid w:linePitch="360"/>
        </w:sectPr>
      </w:pPr>
      <w:r w:rsidRPr="00CC04B5">
        <w:rPr>
          <w:rFonts w:ascii="Times New Roman" w:hAnsi="Times New Roman" w:cs="Times New Roman"/>
          <w:i/>
          <w:iCs/>
          <w:sz w:val="24"/>
          <w:szCs w:val="24"/>
        </w:rPr>
        <w:t>Tax avoidance</w:t>
      </w:r>
      <w:r w:rsidR="0032576D" w:rsidRPr="0032576D">
        <w:rPr>
          <w:rFonts w:ascii="Times New Roman" w:hAnsi="Times New Roman" w:cs="Times New Roman"/>
          <w:sz w:val="24"/>
          <w:szCs w:val="24"/>
        </w:rPr>
        <w:t xml:space="preserve"> dapat terjadi karena adanya keputusan </w:t>
      </w:r>
      <w:r w:rsidR="00EE220E">
        <w:rPr>
          <w:rFonts w:ascii="Times New Roman" w:hAnsi="Times New Roman" w:cs="Times New Roman"/>
          <w:sz w:val="24"/>
          <w:szCs w:val="24"/>
        </w:rPr>
        <w:t>dengan melihat karakter</w:t>
      </w:r>
      <w:r w:rsidR="0032576D" w:rsidRPr="0032576D">
        <w:rPr>
          <w:rFonts w:ascii="Times New Roman" w:hAnsi="Times New Roman" w:cs="Times New Roman"/>
          <w:sz w:val="24"/>
          <w:szCs w:val="24"/>
        </w:rPr>
        <w:t xml:space="preserve"> eksekutif untuk memilih mengambil risiko yang besar atau lebih memilih menghindari risko</w:t>
      </w:r>
      <w:r w:rsidR="009A562F">
        <w:rPr>
          <w:rFonts w:ascii="Times New Roman" w:hAnsi="Times New Roman" w:cs="Times New Roman"/>
          <w:sz w:val="24"/>
          <w:szCs w:val="24"/>
        </w:rPr>
        <w:t xml:space="preserve">. Ketika eksekutif lebih menunjukkan karakter yang </w:t>
      </w:r>
      <w:r w:rsidR="009A562F" w:rsidRPr="003E6A23">
        <w:rPr>
          <w:rFonts w:ascii="Times New Roman" w:hAnsi="Times New Roman" w:cs="Times New Roman"/>
          <w:i/>
          <w:iCs/>
          <w:sz w:val="24"/>
          <w:szCs w:val="24"/>
        </w:rPr>
        <w:t>risk taker</w:t>
      </w:r>
      <w:r w:rsidR="00EA790D">
        <w:rPr>
          <w:rFonts w:ascii="Times New Roman" w:hAnsi="Times New Roman" w:cs="Times New Roman"/>
          <w:sz w:val="24"/>
          <w:szCs w:val="24"/>
        </w:rPr>
        <w:t>, maka</w:t>
      </w:r>
      <w:r w:rsidR="009A562F">
        <w:rPr>
          <w:rFonts w:ascii="Times New Roman" w:hAnsi="Times New Roman" w:cs="Times New Roman"/>
          <w:sz w:val="24"/>
          <w:szCs w:val="24"/>
        </w:rPr>
        <w:t xml:space="preserve"> </w:t>
      </w:r>
      <w:r w:rsidR="00EA790D">
        <w:rPr>
          <w:rFonts w:ascii="Times New Roman" w:hAnsi="Times New Roman" w:cs="Times New Roman"/>
          <w:sz w:val="24"/>
          <w:szCs w:val="24"/>
        </w:rPr>
        <w:t>eksekutif</w:t>
      </w:r>
      <w:r w:rsidR="009A562F">
        <w:rPr>
          <w:rFonts w:ascii="Times New Roman" w:hAnsi="Times New Roman" w:cs="Times New Roman"/>
          <w:sz w:val="24"/>
          <w:szCs w:val="24"/>
        </w:rPr>
        <w:t xml:space="preserve"> lebih agresif dala</w:t>
      </w:r>
      <w:r w:rsidR="00EA790D">
        <w:rPr>
          <w:rFonts w:ascii="Times New Roman" w:hAnsi="Times New Roman" w:cs="Times New Roman"/>
          <w:sz w:val="24"/>
          <w:szCs w:val="24"/>
        </w:rPr>
        <w:t>m mencari cara untuk memin</w:t>
      </w:r>
      <w:r w:rsidR="00E85ACD">
        <w:rPr>
          <w:rFonts w:ascii="Times New Roman" w:hAnsi="Times New Roman" w:cs="Times New Roman"/>
          <w:sz w:val="24"/>
          <w:szCs w:val="24"/>
        </w:rPr>
        <w:t>i</w:t>
      </w:r>
      <w:r w:rsidR="00DA7313">
        <w:rPr>
          <w:rFonts w:ascii="Times New Roman" w:hAnsi="Times New Roman" w:cs="Times New Roman"/>
          <w:sz w:val="24"/>
          <w:szCs w:val="24"/>
        </w:rPr>
        <w:t>m</w:t>
      </w:r>
      <w:r w:rsidR="00EA790D">
        <w:rPr>
          <w:rFonts w:ascii="Times New Roman" w:hAnsi="Times New Roman" w:cs="Times New Roman"/>
          <w:sz w:val="24"/>
          <w:szCs w:val="24"/>
        </w:rPr>
        <w:t>alkan beb</w:t>
      </w:r>
      <w:r w:rsidR="003E6A23">
        <w:rPr>
          <w:rFonts w:ascii="Times New Roman" w:hAnsi="Times New Roman" w:cs="Times New Roman"/>
          <w:sz w:val="24"/>
          <w:szCs w:val="24"/>
        </w:rPr>
        <w:t>an</w:t>
      </w:r>
      <w:r w:rsidR="00EA790D">
        <w:rPr>
          <w:rFonts w:ascii="Times New Roman" w:hAnsi="Times New Roman" w:cs="Times New Roman"/>
          <w:sz w:val="24"/>
          <w:szCs w:val="24"/>
        </w:rPr>
        <w:t xml:space="preserve"> pajak yang besar dengan melihat </w:t>
      </w:r>
      <w:r w:rsidRPr="00CC04B5">
        <w:rPr>
          <w:rFonts w:ascii="Times New Roman" w:hAnsi="Times New Roman" w:cs="Times New Roman"/>
          <w:i/>
          <w:iCs/>
          <w:sz w:val="24"/>
          <w:szCs w:val="24"/>
        </w:rPr>
        <w:t>sales growth</w:t>
      </w:r>
      <w:r w:rsidR="00EA790D">
        <w:rPr>
          <w:rFonts w:ascii="Times New Roman" w:hAnsi="Times New Roman" w:cs="Times New Roman"/>
          <w:sz w:val="24"/>
          <w:szCs w:val="24"/>
        </w:rPr>
        <w:t xml:space="preserve"> </w:t>
      </w:r>
      <w:r w:rsidR="00E500DB">
        <w:rPr>
          <w:rFonts w:ascii="Times New Roman" w:hAnsi="Times New Roman" w:cs="Times New Roman"/>
          <w:sz w:val="24"/>
          <w:szCs w:val="24"/>
        </w:rPr>
        <w:t xml:space="preserve">yang meningkat </w:t>
      </w:r>
      <w:r w:rsidR="00192E95">
        <w:rPr>
          <w:rFonts w:ascii="Times New Roman" w:hAnsi="Times New Roman" w:cs="Times New Roman"/>
          <w:sz w:val="24"/>
          <w:szCs w:val="24"/>
        </w:rPr>
        <w:t xml:space="preserve">sebagai peluang untuk melakukan praktik </w:t>
      </w:r>
      <w:r w:rsidRPr="00CC04B5">
        <w:rPr>
          <w:rFonts w:ascii="Times New Roman" w:hAnsi="Times New Roman" w:cs="Times New Roman"/>
          <w:i/>
          <w:iCs/>
          <w:sz w:val="24"/>
          <w:szCs w:val="24"/>
        </w:rPr>
        <w:t>tax avoidance</w:t>
      </w:r>
      <w:r w:rsidR="00192E95">
        <w:rPr>
          <w:rFonts w:ascii="Times New Roman" w:hAnsi="Times New Roman" w:cs="Times New Roman"/>
          <w:sz w:val="24"/>
          <w:szCs w:val="24"/>
        </w:rPr>
        <w:t xml:space="preserve">. </w:t>
      </w:r>
      <w:r w:rsidR="00192E95" w:rsidRPr="00F974DA">
        <w:rPr>
          <w:rFonts w:ascii="Times New Roman" w:hAnsi="Times New Roman" w:cs="Times New Roman"/>
          <w:sz w:val="24"/>
          <w:szCs w:val="24"/>
        </w:rPr>
        <w:t xml:space="preserve">Namun, dari </w:t>
      </w:r>
      <w:r w:rsidR="00192E95" w:rsidRPr="00F974DA">
        <w:rPr>
          <w:rFonts w:ascii="Times New Roman" w:hAnsi="Times New Roman" w:cs="Times New Roman"/>
          <w:color w:val="000000" w:themeColor="text1"/>
          <w:sz w:val="24"/>
          <w:szCs w:val="24"/>
        </w:rPr>
        <w:t>hasil p</w:t>
      </w:r>
      <w:r w:rsidR="006E6FFD" w:rsidRPr="00F974DA">
        <w:rPr>
          <w:rFonts w:ascii="Times New Roman" w:hAnsi="Times New Roman" w:cs="Times New Roman"/>
          <w:color w:val="000000" w:themeColor="text1"/>
          <w:sz w:val="24"/>
          <w:szCs w:val="24"/>
        </w:rPr>
        <w:t>enelitian membuktikan bahwa</w:t>
      </w:r>
      <w:r w:rsidR="000A72F1" w:rsidRPr="00F974DA">
        <w:rPr>
          <w:rFonts w:ascii="Times New Roman" w:hAnsi="Times New Roman" w:cs="Times New Roman"/>
          <w:color w:val="000000" w:themeColor="text1"/>
          <w:sz w:val="24"/>
          <w:szCs w:val="24"/>
        </w:rPr>
        <w:t xml:space="preserve"> </w:t>
      </w:r>
      <w:r w:rsidR="00855819" w:rsidRPr="00F974DA">
        <w:rPr>
          <w:rFonts w:ascii="Times New Roman" w:hAnsi="Times New Roman" w:cs="Times New Roman"/>
          <w:color w:val="000000" w:themeColor="text1"/>
          <w:sz w:val="24"/>
          <w:szCs w:val="24"/>
        </w:rPr>
        <w:t xml:space="preserve">adanya </w:t>
      </w:r>
      <w:r w:rsidRPr="00F974DA">
        <w:rPr>
          <w:rFonts w:ascii="Times New Roman" w:hAnsi="Times New Roman" w:cs="Times New Roman"/>
          <w:i/>
          <w:iCs/>
          <w:color w:val="000000" w:themeColor="text1"/>
          <w:sz w:val="24"/>
          <w:szCs w:val="24"/>
        </w:rPr>
        <w:t>sales growth</w:t>
      </w:r>
      <w:r w:rsidR="000A72F1" w:rsidRPr="00F974DA">
        <w:rPr>
          <w:rFonts w:ascii="Times New Roman" w:hAnsi="Times New Roman" w:cs="Times New Roman"/>
          <w:color w:val="000000" w:themeColor="text1"/>
          <w:sz w:val="24"/>
          <w:szCs w:val="24"/>
        </w:rPr>
        <w:t xml:space="preserve"> </w:t>
      </w:r>
      <w:r w:rsidR="00855819" w:rsidRPr="00F974DA">
        <w:rPr>
          <w:rFonts w:ascii="Times New Roman" w:hAnsi="Times New Roman" w:cs="Times New Roman"/>
          <w:color w:val="000000" w:themeColor="text1"/>
          <w:sz w:val="24"/>
          <w:szCs w:val="24"/>
        </w:rPr>
        <w:t>yang meningkat dan membuat keputusan melakukan</w:t>
      </w:r>
      <w:r w:rsidR="00765D76" w:rsidRPr="00F974DA">
        <w:rPr>
          <w:rFonts w:ascii="Times New Roman" w:hAnsi="Times New Roman" w:cs="Times New Roman"/>
          <w:color w:val="000000" w:themeColor="text1"/>
          <w:sz w:val="24"/>
          <w:szCs w:val="24"/>
        </w:rPr>
        <w:t xml:space="preserve"> </w:t>
      </w:r>
      <w:r w:rsidR="00855819" w:rsidRPr="00F974DA">
        <w:rPr>
          <w:rFonts w:ascii="Times New Roman" w:hAnsi="Times New Roman" w:cs="Times New Roman"/>
          <w:i/>
          <w:iCs/>
          <w:color w:val="000000" w:themeColor="text1"/>
          <w:sz w:val="24"/>
          <w:szCs w:val="24"/>
        </w:rPr>
        <w:t>tax avoidance</w:t>
      </w:r>
      <w:r w:rsidR="00855819" w:rsidRPr="00F974DA">
        <w:rPr>
          <w:rFonts w:ascii="Times New Roman" w:hAnsi="Times New Roman" w:cs="Times New Roman"/>
          <w:color w:val="000000" w:themeColor="text1"/>
          <w:sz w:val="24"/>
          <w:szCs w:val="24"/>
        </w:rPr>
        <w:t xml:space="preserve"> </w:t>
      </w:r>
      <w:r w:rsidR="009B3EC8" w:rsidRPr="00F974DA">
        <w:rPr>
          <w:rFonts w:ascii="Times New Roman" w:hAnsi="Times New Roman" w:cs="Times New Roman"/>
          <w:color w:val="000000" w:themeColor="text1"/>
          <w:sz w:val="24"/>
          <w:szCs w:val="24"/>
        </w:rPr>
        <w:t>karena</w:t>
      </w:r>
      <w:r w:rsidR="00765D76" w:rsidRPr="00F974DA">
        <w:rPr>
          <w:rFonts w:ascii="Times New Roman" w:hAnsi="Times New Roman" w:cs="Times New Roman"/>
          <w:color w:val="000000" w:themeColor="text1"/>
          <w:sz w:val="24"/>
          <w:szCs w:val="24"/>
        </w:rPr>
        <w:t xml:space="preserve"> didorong oleh adanya kebijakan perusahaan secara keseluruhan, bukan semata-mata melihat keputusan individu atau dari sifat eksekutif yang berani mengambil risiko atau </w:t>
      </w:r>
      <w:r w:rsidR="00765D76" w:rsidRPr="00F974DA">
        <w:rPr>
          <w:rFonts w:ascii="Times New Roman" w:hAnsi="Times New Roman" w:cs="Times New Roman"/>
          <w:color w:val="000000" w:themeColor="text1"/>
          <w:sz w:val="24"/>
          <w:szCs w:val="24"/>
        </w:rPr>
        <w:lastRenderedPageBreak/>
        <w:t>tidak</w:t>
      </w:r>
      <w:r w:rsidR="00C70616" w:rsidRPr="00F974DA">
        <w:rPr>
          <w:rFonts w:ascii="Times New Roman" w:hAnsi="Times New Roman" w:cs="Times New Roman"/>
          <w:color w:val="000000" w:themeColor="text1"/>
          <w:sz w:val="24"/>
          <w:szCs w:val="24"/>
        </w:rPr>
        <w:t>.</w:t>
      </w:r>
      <w:r w:rsidR="006C361C">
        <w:rPr>
          <w:rFonts w:ascii="Times New Roman" w:hAnsi="Times New Roman" w:cs="Times New Roman"/>
          <w:color w:val="000000" w:themeColor="text1"/>
          <w:sz w:val="24"/>
          <w:szCs w:val="24"/>
        </w:rPr>
        <w:t xml:space="preserve"> </w:t>
      </w:r>
      <w:r w:rsidR="00C70616" w:rsidRPr="00F974DA">
        <w:rPr>
          <w:rFonts w:ascii="Times New Roman" w:hAnsi="Times New Roman" w:cs="Times New Roman"/>
          <w:color w:val="000000" w:themeColor="text1"/>
          <w:sz w:val="24"/>
          <w:szCs w:val="24"/>
        </w:rPr>
        <w:t>Apabila penjualan meningkat</w:t>
      </w:r>
      <w:r w:rsidR="00753BC1" w:rsidRPr="00F974DA">
        <w:rPr>
          <w:rFonts w:ascii="Times New Roman" w:hAnsi="Times New Roman" w:cs="Times New Roman"/>
          <w:color w:val="000000" w:themeColor="text1"/>
          <w:sz w:val="24"/>
          <w:szCs w:val="24"/>
        </w:rPr>
        <w:t xml:space="preserve"> ma</w:t>
      </w:r>
      <w:r w:rsidR="00753BC1" w:rsidRPr="000446AE">
        <w:rPr>
          <w:rFonts w:ascii="Times New Roman" w:hAnsi="Times New Roman" w:cs="Times New Roman"/>
          <w:color w:val="000000" w:themeColor="text1"/>
          <w:sz w:val="24"/>
          <w:szCs w:val="24"/>
        </w:rPr>
        <w:t>ka akan membuat perusahaan memiliki laba yang tinggi serta dikenakan pajak yang tinggi</w:t>
      </w:r>
      <w:r w:rsidR="009A001C" w:rsidRPr="000446AE">
        <w:rPr>
          <w:rFonts w:ascii="Times New Roman" w:hAnsi="Times New Roman" w:cs="Times New Roman"/>
          <w:color w:val="000000" w:themeColor="text1"/>
          <w:sz w:val="24"/>
          <w:szCs w:val="24"/>
        </w:rPr>
        <w:t xml:space="preserve">, tetapi untuk keputusan melakukan </w:t>
      </w:r>
      <w:r w:rsidRPr="00CC04B5">
        <w:rPr>
          <w:rFonts w:ascii="Times New Roman" w:hAnsi="Times New Roman" w:cs="Times New Roman"/>
          <w:i/>
          <w:iCs/>
          <w:color w:val="000000" w:themeColor="text1"/>
          <w:sz w:val="24"/>
          <w:szCs w:val="24"/>
        </w:rPr>
        <w:t>tax avoidance</w:t>
      </w:r>
      <w:r w:rsidR="009A001C" w:rsidRPr="000446AE">
        <w:rPr>
          <w:rFonts w:ascii="Times New Roman" w:hAnsi="Times New Roman" w:cs="Times New Roman"/>
          <w:color w:val="000000" w:themeColor="text1"/>
          <w:sz w:val="24"/>
          <w:szCs w:val="24"/>
        </w:rPr>
        <w:t xml:space="preserve"> </w:t>
      </w:r>
      <w:r w:rsidR="003C26F8" w:rsidRPr="000446AE">
        <w:rPr>
          <w:rFonts w:ascii="Times New Roman" w:hAnsi="Times New Roman" w:cs="Times New Roman"/>
          <w:color w:val="000000" w:themeColor="text1"/>
          <w:sz w:val="24"/>
          <w:szCs w:val="24"/>
        </w:rPr>
        <w:t xml:space="preserve">sudah menjadi bagian dari </w:t>
      </w:r>
      <w:r w:rsidR="00D17A78" w:rsidRPr="000446AE">
        <w:rPr>
          <w:rFonts w:ascii="Times New Roman" w:hAnsi="Times New Roman" w:cs="Times New Roman"/>
          <w:color w:val="000000" w:themeColor="text1"/>
          <w:sz w:val="24"/>
          <w:szCs w:val="24"/>
        </w:rPr>
        <w:t>strategi</w:t>
      </w:r>
      <w:r w:rsidR="003C26F8" w:rsidRPr="000446AE">
        <w:rPr>
          <w:rFonts w:ascii="Times New Roman" w:hAnsi="Times New Roman" w:cs="Times New Roman"/>
          <w:color w:val="000000" w:themeColor="text1"/>
          <w:sz w:val="24"/>
          <w:szCs w:val="24"/>
        </w:rPr>
        <w:t xml:space="preserve"> pajak perusahaan</w:t>
      </w:r>
      <w:r w:rsidR="009A001C" w:rsidRPr="000446AE">
        <w:rPr>
          <w:rFonts w:ascii="Times New Roman" w:hAnsi="Times New Roman" w:cs="Times New Roman"/>
          <w:color w:val="000000" w:themeColor="text1"/>
          <w:sz w:val="24"/>
          <w:szCs w:val="24"/>
        </w:rPr>
        <w:t xml:space="preserve"> </w:t>
      </w:r>
      <w:r w:rsidR="003C26F8" w:rsidRPr="000446AE">
        <w:rPr>
          <w:rFonts w:ascii="Times New Roman" w:hAnsi="Times New Roman" w:cs="Times New Roman"/>
          <w:color w:val="000000" w:themeColor="text1"/>
          <w:sz w:val="24"/>
          <w:szCs w:val="24"/>
        </w:rPr>
        <w:t xml:space="preserve">secara </w:t>
      </w:r>
      <w:r w:rsidR="00FC323B">
        <w:rPr>
          <w:rFonts w:ascii="Times New Roman" w:hAnsi="Times New Roman" w:cs="Times New Roman"/>
          <w:color w:val="000000" w:themeColor="text1"/>
          <w:sz w:val="24"/>
          <w:szCs w:val="24"/>
        </w:rPr>
        <w:t>bersama</w:t>
      </w:r>
      <w:r w:rsidR="003C26F8" w:rsidRPr="000446AE">
        <w:rPr>
          <w:rFonts w:ascii="Times New Roman" w:hAnsi="Times New Roman" w:cs="Times New Roman"/>
          <w:color w:val="000000" w:themeColor="text1"/>
          <w:sz w:val="24"/>
          <w:szCs w:val="24"/>
        </w:rPr>
        <w:t xml:space="preserve">, </w:t>
      </w:r>
      <w:r w:rsidR="00D17A78" w:rsidRPr="000446AE">
        <w:rPr>
          <w:rFonts w:ascii="Times New Roman" w:hAnsi="Times New Roman" w:cs="Times New Roman"/>
          <w:color w:val="000000" w:themeColor="text1"/>
          <w:sz w:val="24"/>
          <w:szCs w:val="24"/>
        </w:rPr>
        <w:t xml:space="preserve">bukan </w:t>
      </w:r>
      <w:r w:rsidR="00EB53F5" w:rsidRPr="000446AE">
        <w:rPr>
          <w:rFonts w:ascii="Times New Roman" w:hAnsi="Times New Roman" w:cs="Times New Roman"/>
          <w:color w:val="000000" w:themeColor="text1"/>
          <w:sz w:val="24"/>
          <w:szCs w:val="24"/>
        </w:rPr>
        <w:t>dilihat dari pertimbangan</w:t>
      </w:r>
      <w:r w:rsidR="00E500DB">
        <w:rPr>
          <w:rFonts w:ascii="Times New Roman" w:hAnsi="Times New Roman" w:cs="Times New Roman"/>
          <w:color w:val="000000" w:themeColor="text1"/>
          <w:sz w:val="24"/>
          <w:szCs w:val="24"/>
        </w:rPr>
        <w:t xml:space="preserve"> karakter</w:t>
      </w:r>
      <w:r w:rsidR="00EB53F5" w:rsidRPr="000446AE">
        <w:rPr>
          <w:rFonts w:ascii="Times New Roman" w:hAnsi="Times New Roman" w:cs="Times New Roman"/>
          <w:color w:val="000000" w:themeColor="text1"/>
          <w:sz w:val="24"/>
          <w:szCs w:val="24"/>
        </w:rPr>
        <w:t xml:space="preserve"> eskekutif </w:t>
      </w:r>
      <w:r w:rsidR="003230F0" w:rsidRPr="000446AE">
        <w:rPr>
          <w:rFonts w:ascii="Times New Roman" w:hAnsi="Times New Roman" w:cs="Times New Roman"/>
          <w:color w:val="000000" w:themeColor="text1"/>
          <w:sz w:val="24"/>
          <w:szCs w:val="24"/>
        </w:rPr>
        <w:t xml:space="preserve">yang </w:t>
      </w:r>
      <w:r w:rsidR="00EB53F5" w:rsidRPr="000446AE">
        <w:rPr>
          <w:rFonts w:ascii="Times New Roman" w:hAnsi="Times New Roman" w:cs="Times New Roman"/>
          <w:color w:val="000000" w:themeColor="text1"/>
          <w:sz w:val="24"/>
          <w:szCs w:val="24"/>
        </w:rPr>
        <w:t>memiliki sifat agresif atau konservatif</w:t>
      </w:r>
      <w:r w:rsidR="002C654B" w:rsidRPr="000446AE">
        <w:rPr>
          <w:rFonts w:ascii="Times New Roman" w:hAnsi="Times New Roman" w:cs="Times New Roman"/>
          <w:color w:val="000000" w:themeColor="text1"/>
          <w:sz w:val="24"/>
          <w:szCs w:val="24"/>
        </w:rPr>
        <w:t>.</w:t>
      </w:r>
      <w:r w:rsidR="001F432E" w:rsidRPr="000446AE">
        <w:rPr>
          <w:rFonts w:ascii="Times New Roman" w:hAnsi="Times New Roman" w:cs="Times New Roman"/>
          <w:color w:val="000000" w:themeColor="text1"/>
          <w:sz w:val="24"/>
          <w:szCs w:val="24"/>
        </w:rPr>
        <w:t xml:space="preserve"> </w:t>
      </w:r>
      <w:r w:rsidR="000D18CE">
        <w:rPr>
          <w:rFonts w:ascii="Times New Roman" w:hAnsi="Times New Roman" w:cs="Times New Roman"/>
          <w:sz w:val="24"/>
          <w:szCs w:val="24"/>
        </w:rPr>
        <w:t xml:space="preserve">Dari hasil penelitian ini membuktikan bahwa karakter eksekutif tidak dapat memoderasi pengaruh </w:t>
      </w:r>
      <w:r w:rsidRPr="00CC04B5">
        <w:rPr>
          <w:rFonts w:ascii="Times New Roman" w:hAnsi="Times New Roman" w:cs="Times New Roman"/>
          <w:i/>
          <w:iCs/>
          <w:sz w:val="24"/>
          <w:szCs w:val="24"/>
        </w:rPr>
        <w:t>sales growth</w:t>
      </w:r>
      <w:r w:rsidR="000D18CE">
        <w:rPr>
          <w:rFonts w:ascii="Times New Roman" w:hAnsi="Times New Roman" w:cs="Times New Roman"/>
          <w:sz w:val="24"/>
          <w:szCs w:val="24"/>
        </w:rPr>
        <w:t xml:space="preserve"> terhadap </w:t>
      </w:r>
      <w:r w:rsidRPr="00CC04B5">
        <w:rPr>
          <w:rFonts w:ascii="Times New Roman" w:hAnsi="Times New Roman" w:cs="Times New Roman"/>
          <w:i/>
          <w:iCs/>
          <w:sz w:val="24"/>
          <w:szCs w:val="24"/>
        </w:rPr>
        <w:t>tax avoidance</w:t>
      </w:r>
      <w:r w:rsidR="00EC2316">
        <w:rPr>
          <w:rFonts w:ascii="Times New Roman" w:hAnsi="Times New Roman" w:cs="Times New Roman"/>
          <w:sz w:val="24"/>
          <w:szCs w:val="24"/>
        </w:rPr>
        <w:t>.</w:t>
      </w:r>
      <w:r w:rsidR="002C654B">
        <w:rPr>
          <w:rFonts w:ascii="Times New Roman" w:hAnsi="Times New Roman" w:cs="Times New Roman"/>
          <w:sz w:val="24"/>
          <w:szCs w:val="24"/>
        </w:rPr>
        <w:t xml:space="preserve"> </w:t>
      </w:r>
      <w:r w:rsidR="00091E5C">
        <w:rPr>
          <w:rFonts w:ascii="Times New Roman" w:hAnsi="Times New Roman" w:cs="Times New Roman"/>
          <w:sz w:val="24"/>
          <w:szCs w:val="24"/>
        </w:rPr>
        <w:t xml:space="preserve"> </w:t>
      </w:r>
    </w:p>
    <w:p w14:paraId="7983135C" w14:textId="425EBCDD" w:rsidR="00EE4329" w:rsidRPr="001F1CC0" w:rsidRDefault="001F1CC0" w:rsidP="003137B1">
      <w:pPr>
        <w:pStyle w:val="Judul1"/>
        <w:spacing w:line="480" w:lineRule="auto"/>
        <w:jc w:val="center"/>
        <w:rPr>
          <w:rFonts w:ascii="Times New Roman" w:hAnsi="Times New Roman" w:cs="Times New Roman"/>
          <w:b/>
          <w:bCs/>
          <w:color w:val="000000" w:themeColor="text1"/>
          <w:sz w:val="24"/>
          <w:szCs w:val="24"/>
        </w:rPr>
      </w:pPr>
      <w:bookmarkStart w:id="152" w:name="_Toc201607313"/>
      <w:r w:rsidRPr="001F1CC0">
        <w:rPr>
          <w:rFonts w:ascii="Times New Roman" w:hAnsi="Times New Roman" w:cs="Times New Roman"/>
          <w:b/>
          <w:bCs/>
          <w:color w:val="000000" w:themeColor="text1"/>
          <w:sz w:val="24"/>
          <w:szCs w:val="24"/>
        </w:rPr>
        <w:lastRenderedPageBreak/>
        <w:t>BAB V</w:t>
      </w:r>
      <w:bookmarkEnd w:id="152"/>
    </w:p>
    <w:p w14:paraId="1BB4747A" w14:textId="48AA4867" w:rsidR="001F1CC0" w:rsidRPr="001F1CC0" w:rsidRDefault="001F1CC0" w:rsidP="003137B1">
      <w:pPr>
        <w:pStyle w:val="Judul2"/>
        <w:spacing w:line="480" w:lineRule="auto"/>
        <w:jc w:val="center"/>
        <w:rPr>
          <w:rFonts w:ascii="Times New Roman" w:hAnsi="Times New Roman" w:cs="Times New Roman"/>
          <w:b/>
          <w:bCs/>
          <w:color w:val="000000" w:themeColor="text1"/>
          <w:sz w:val="24"/>
          <w:szCs w:val="24"/>
        </w:rPr>
      </w:pPr>
      <w:bookmarkStart w:id="153" w:name="_Toc201607314"/>
      <w:r w:rsidRPr="001F1CC0">
        <w:rPr>
          <w:rFonts w:ascii="Times New Roman" w:hAnsi="Times New Roman" w:cs="Times New Roman"/>
          <w:b/>
          <w:bCs/>
          <w:color w:val="000000" w:themeColor="text1"/>
          <w:sz w:val="24"/>
          <w:szCs w:val="24"/>
        </w:rPr>
        <w:t>KESIMPULAN DAN SARAN</w:t>
      </w:r>
      <w:bookmarkEnd w:id="153"/>
    </w:p>
    <w:p w14:paraId="245E3F07" w14:textId="78397236" w:rsidR="001F1CC0" w:rsidRDefault="001F1CC0" w:rsidP="004B486C">
      <w:pPr>
        <w:pStyle w:val="Judul3"/>
        <w:numPr>
          <w:ilvl w:val="1"/>
          <w:numId w:val="17"/>
        </w:numPr>
        <w:spacing w:line="480" w:lineRule="auto"/>
        <w:jc w:val="both"/>
        <w:rPr>
          <w:rFonts w:ascii="Times New Roman" w:hAnsi="Times New Roman" w:cs="Times New Roman"/>
          <w:b/>
          <w:bCs/>
          <w:color w:val="000000" w:themeColor="text1"/>
        </w:rPr>
      </w:pPr>
      <w:bookmarkStart w:id="154" w:name="_Toc201607315"/>
      <w:r w:rsidRPr="003137B1">
        <w:rPr>
          <w:rFonts w:ascii="Times New Roman" w:hAnsi="Times New Roman" w:cs="Times New Roman"/>
          <w:b/>
          <w:bCs/>
          <w:color w:val="000000" w:themeColor="text1"/>
        </w:rPr>
        <w:t>Kesimpulan</w:t>
      </w:r>
      <w:bookmarkEnd w:id="154"/>
    </w:p>
    <w:p w14:paraId="7A8FA6F8" w14:textId="02648236" w:rsidR="003137B1" w:rsidRDefault="006C6C77" w:rsidP="004F5AF2">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w:t>
      </w:r>
      <w:r w:rsidR="00A3221E">
        <w:rPr>
          <w:rFonts w:ascii="Times New Roman" w:hAnsi="Times New Roman" w:cs="Times New Roman"/>
          <w:sz w:val="24"/>
          <w:szCs w:val="24"/>
        </w:rPr>
        <w:t xml:space="preserve"> hasil penelitian </w:t>
      </w:r>
      <w:r w:rsidR="00763705">
        <w:rPr>
          <w:rFonts w:ascii="Times New Roman" w:hAnsi="Times New Roman" w:cs="Times New Roman"/>
          <w:sz w:val="24"/>
          <w:szCs w:val="24"/>
        </w:rPr>
        <w:t>dan</w:t>
      </w:r>
      <w:r w:rsidR="00A3221E">
        <w:rPr>
          <w:rFonts w:ascii="Times New Roman" w:hAnsi="Times New Roman" w:cs="Times New Roman"/>
          <w:sz w:val="24"/>
          <w:szCs w:val="24"/>
        </w:rPr>
        <w:t xml:space="preserve"> pembahasan </w:t>
      </w:r>
      <w:r w:rsidR="00763705">
        <w:rPr>
          <w:rFonts w:ascii="Times New Roman" w:hAnsi="Times New Roman" w:cs="Times New Roman"/>
          <w:sz w:val="24"/>
          <w:szCs w:val="24"/>
        </w:rPr>
        <w:t>dalam</w:t>
      </w:r>
      <w:r w:rsidR="00A3221E">
        <w:rPr>
          <w:rFonts w:ascii="Times New Roman" w:hAnsi="Times New Roman" w:cs="Times New Roman"/>
          <w:sz w:val="24"/>
          <w:szCs w:val="24"/>
        </w:rPr>
        <w:t xml:space="preserve"> </w:t>
      </w:r>
      <w:r w:rsidR="004C15DA">
        <w:rPr>
          <w:rFonts w:ascii="Times New Roman" w:hAnsi="Times New Roman" w:cs="Times New Roman"/>
          <w:sz w:val="24"/>
          <w:szCs w:val="24"/>
        </w:rPr>
        <w:t xml:space="preserve">penelitian </w:t>
      </w:r>
      <w:r w:rsidR="00763705">
        <w:rPr>
          <w:rFonts w:ascii="Times New Roman" w:hAnsi="Times New Roman" w:cs="Times New Roman"/>
          <w:sz w:val="24"/>
          <w:szCs w:val="24"/>
        </w:rPr>
        <w:t xml:space="preserve">ini </w:t>
      </w:r>
      <w:r w:rsidR="004C6AEC">
        <w:rPr>
          <w:rFonts w:ascii="Times New Roman" w:hAnsi="Times New Roman" w:cs="Times New Roman"/>
          <w:sz w:val="24"/>
          <w:szCs w:val="24"/>
        </w:rPr>
        <w:t>diambil kesimpulan yaitu sebagai berikut</w:t>
      </w:r>
      <w:r w:rsidR="00252A17">
        <w:rPr>
          <w:rFonts w:ascii="Times New Roman" w:hAnsi="Times New Roman" w:cs="Times New Roman"/>
          <w:sz w:val="24"/>
          <w:szCs w:val="24"/>
        </w:rPr>
        <w:t>:</w:t>
      </w:r>
    </w:p>
    <w:p w14:paraId="22D222EB" w14:textId="157D6202" w:rsidR="004C6AEC" w:rsidRPr="006A7B7A" w:rsidRDefault="00CC04B5" w:rsidP="004B486C">
      <w:pPr>
        <w:pStyle w:val="DaftarParagraf"/>
        <w:numPr>
          <w:ilvl w:val="0"/>
          <w:numId w:val="26"/>
        </w:numPr>
        <w:spacing w:line="480" w:lineRule="auto"/>
        <w:jc w:val="both"/>
        <w:rPr>
          <w:rFonts w:ascii="Times New Roman" w:hAnsi="Times New Roman" w:cs="Times New Roman"/>
          <w:sz w:val="24"/>
          <w:szCs w:val="24"/>
        </w:rPr>
      </w:pPr>
      <w:r w:rsidRPr="00CC04B5">
        <w:rPr>
          <w:rFonts w:ascii="Times New Roman" w:hAnsi="Times New Roman" w:cs="Times New Roman"/>
          <w:i/>
          <w:iCs/>
          <w:sz w:val="24"/>
          <w:szCs w:val="24"/>
        </w:rPr>
        <w:t>Transfer pricing</w:t>
      </w:r>
      <w:r w:rsidR="0011613B" w:rsidRPr="006A7B7A">
        <w:rPr>
          <w:rFonts w:ascii="Times New Roman" w:hAnsi="Times New Roman" w:cs="Times New Roman"/>
          <w:sz w:val="24"/>
          <w:szCs w:val="24"/>
        </w:rPr>
        <w:t xml:space="preserve"> </w:t>
      </w:r>
      <w:r w:rsidR="00F046CE" w:rsidRPr="006A7B7A">
        <w:rPr>
          <w:rFonts w:ascii="Times New Roman" w:hAnsi="Times New Roman" w:cs="Times New Roman"/>
          <w:sz w:val="24"/>
          <w:szCs w:val="24"/>
        </w:rPr>
        <w:t xml:space="preserve">berpengaruh signifikan </w:t>
      </w:r>
      <w:r w:rsidR="00AE3072" w:rsidRPr="006A7B7A">
        <w:rPr>
          <w:rFonts w:ascii="Times New Roman" w:hAnsi="Times New Roman" w:cs="Times New Roman"/>
          <w:sz w:val="24"/>
          <w:szCs w:val="24"/>
        </w:rPr>
        <w:t xml:space="preserve">dan positif </w:t>
      </w:r>
      <w:r w:rsidR="00A219C1" w:rsidRPr="006A7B7A">
        <w:rPr>
          <w:rFonts w:ascii="Times New Roman" w:hAnsi="Times New Roman" w:cs="Times New Roman"/>
          <w:sz w:val="24"/>
          <w:szCs w:val="24"/>
        </w:rPr>
        <w:t xml:space="preserve">terhadap </w:t>
      </w:r>
      <w:r w:rsidRPr="00CC04B5">
        <w:rPr>
          <w:rFonts w:ascii="Times New Roman" w:hAnsi="Times New Roman" w:cs="Times New Roman"/>
          <w:i/>
          <w:iCs/>
          <w:sz w:val="24"/>
          <w:szCs w:val="24"/>
        </w:rPr>
        <w:t>tax avoidance</w:t>
      </w:r>
      <w:r w:rsidR="00A219C1" w:rsidRPr="006A7B7A">
        <w:rPr>
          <w:rFonts w:ascii="Times New Roman" w:hAnsi="Times New Roman" w:cs="Times New Roman"/>
          <w:sz w:val="24"/>
          <w:szCs w:val="24"/>
        </w:rPr>
        <w:t xml:space="preserve"> pada perusahaan yang terdaftar di Bursa Efek Indonesia </w:t>
      </w:r>
      <w:r w:rsidR="00E93275" w:rsidRPr="006A7B7A">
        <w:rPr>
          <w:rFonts w:ascii="Times New Roman" w:hAnsi="Times New Roman" w:cs="Times New Roman"/>
          <w:sz w:val="24"/>
          <w:szCs w:val="24"/>
        </w:rPr>
        <w:t xml:space="preserve">(BEI) </w:t>
      </w:r>
      <w:r w:rsidR="00497885" w:rsidRPr="006A7B7A">
        <w:rPr>
          <w:rFonts w:ascii="Times New Roman" w:hAnsi="Times New Roman" w:cs="Times New Roman"/>
          <w:sz w:val="24"/>
          <w:szCs w:val="24"/>
        </w:rPr>
        <w:t>periode tahu</w:t>
      </w:r>
      <w:r w:rsidR="00A91517" w:rsidRPr="006A7B7A">
        <w:rPr>
          <w:rFonts w:ascii="Times New Roman" w:hAnsi="Times New Roman" w:cs="Times New Roman"/>
          <w:sz w:val="24"/>
          <w:szCs w:val="24"/>
        </w:rPr>
        <w:t>n</w:t>
      </w:r>
      <w:r w:rsidR="00497885" w:rsidRPr="006A7B7A">
        <w:rPr>
          <w:rFonts w:ascii="Times New Roman" w:hAnsi="Times New Roman" w:cs="Times New Roman"/>
          <w:sz w:val="24"/>
          <w:szCs w:val="24"/>
        </w:rPr>
        <w:t xml:space="preserve"> 2029-2023.</w:t>
      </w:r>
    </w:p>
    <w:p w14:paraId="7483CA2C" w14:textId="6C826416" w:rsidR="00497885" w:rsidRPr="006A7B7A" w:rsidRDefault="00CC04B5" w:rsidP="004B486C">
      <w:pPr>
        <w:pStyle w:val="DaftarParagraf"/>
        <w:numPr>
          <w:ilvl w:val="0"/>
          <w:numId w:val="26"/>
        </w:numPr>
        <w:spacing w:line="480" w:lineRule="auto"/>
        <w:jc w:val="both"/>
        <w:rPr>
          <w:rFonts w:ascii="Times New Roman" w:hAnsi="Times New Roman" w:cs="Times New Roman"/>
          <w:sz w:val="24"/>
          <w:szCs w:val="24"/>
        </w:rPr>
      </w:pPr>
      <w:r w:rsidRPr="00CC04B5">
        <w:rPr>
          <w:rFonts w:ascii="Times New Roman" w:hAnsi="Times New Roman" w:cs="Times New Roman"/>
          <w:i/>
          <w:iCs/>
          <w:sz w:val="24"/>
          <w:szCs w:val="24"/>
        </w:rPr>
        <w:t>Sales growth</w:t>
      </w:r>
      <w:r w:rsidR="008721BD" w:rsidRPr="006A7B7A">
        <w:rPr>
          <w:rFonts w:ascii="Times New Roman" w:hAnsi="Times New Roman" w:cs="Times New Roman"/>
          <w:sz w:val="24"/>
          <w:szCs w:val="24"/>
        </w:rPr>
        <w:t xml:space="preserve"> tidak berpengaruh signifikan </w:t>
      </w:r>
      <w:r w:rsidR="00DD3F8E" w:rsidRPr="006A7B7A">
        <w:rPr>
          <w:rFonts w:ascii="Times New Roman" w:hAnsi="Times New Roman" w:cs="Times New Roman"/>
          <w:sz w:val="24"/>
          <w:szCs w:val="24"/>
        </w:rPr>
        <w:t xml:space="preserve">terhadap </w:t>
      </w:r>
      <w:r w:rsidRPr="00CC04B5">
        <w:rPr>
          <w:rFonts w:ascii="Times New Roman" w:hAnsi="Times New Roman" w:cs="Times New Roman"/>
          <w:i/>
          <w:iCs/>
          <w:sz w:val="24"/>
          <w:szCs w:val="24"/>
        </w:rPr>
        <w:t>tax avoidance</w:t>
      </w:r>
      <w:r w:rsidR="00DD3F8E" w:rsidRPr="006A7B7A">
        <w:rPr>
          <w:rFonts w:ascii="Times New Roman" w:hAnsi="Times New Roman" w:cs="Times New Roman"/>
          <w:sz w:val="24"/>
          <w:szCs w:val="24"/>
        </w:rPr>
        <w:t xml:space="preserve"> pada perusahaan yang terdaftar di Bursa Efek Indonesia (BEI) periode tahun 2019-2023</w:t>
      </w:r>
      <w:r w:rsidR="00A91517" w:rsidRPr="006A7B7A">
        <w:rPr>
          <w:rFonts w:ascii="Times New Roman" w:hAnsi="Times New Roman" w:cs="Times New Roman"/>
          <w:sz w:val="24"/>
          <w:szCs w:val="24"/>
        </w:rPr>
        <w:t>.</w:t>
      </w:r>
    </w:p>
    <w:p w14:paraId="63CA2A13" w14:textId="69633F30" w:rsidR="00A91517" w:rsidRPr="006A7B7A" w:rsidRDefault="00A91517" w:rsidP="004B486C">
      <w:pPr>
        <w:pStyle w:val="DaftarParagraf"/>
        <w:numPr>
          <w:ilvl w:val="0"/>
          <w:numId w:val="26"/>
        </w:numPr>
        <w:spacing w:line="480" w:lineRule="auto"/>
        <w:jc w:val="both"/>
        <w:rPr>
          <w:rFonts w:ascii="Times New Roman" w:hAnsi="Times New Roman" w:cs="Times New Roman"/>
          <w:sz w:val="24"/>
          <w:szCs w:val="24"/>
        </w:rPr>
      </w:pPr>
      <w:r w:rsidRPr="006A7B7A">
        <w:rPr>
          <w:rFonts w:ascii="Times New Roman" w:hAnsi="Times New Roman" w:cs="Times New Roman"/>
          <w:sz w:val="24"/>
          <w:szCs w:val="24"/>
        </w:rPr>
        <w:t xml:space="preserve">Karakter eksekutif tidak dapat memoderasi </w:t>
      </w:r>
      <w:r w:rsidR="00902668" w:rsidRPr="006A7B7A">
        <w:rPr>
          <w:rFonts w:ascii="Times New Roman" w:hAnsi="Times New Roman" w:cs="Times New Roman"/>
          <w:sz w:val="24"/>
          <w:szCs w:val="24"/>
        </w:rPr>
        <w:t xml:space="preserve">pengaruh </w:t>
      </w:r>
      <w:r w:rsidR="00CC04B5" w:rsidRPr="00CC04B5">
        <w:rPr>
          <w:rFonts w:ascii="Times New Roman" w:hAnsi="Times New Roman" w:cs="Times New Roman"/>
          <w:i/>
          <w:iCs/>
          <w:sz w:val="24"/>
          <w:szCs w:val="24"/>
        </w:rPr>
        <w:t>transfer pricing</w:t>
      </w:r>
      <w:r w:rsidR="00902668" w:rsidRPr="006A7B7A">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902668" w:rsidRPr="006A7B7A">
        <w:rPr>
          <w:rFonts w:ascii="Times New Roman" w:hAnsi="Times New Roman" w:cs="Times New Roman"/>
          <w:sz w:val="24"/>
          <w:szCs w:val="24"/>
        </w:rPr>
        <w:t xml:space="preserve"> pada perusahaan yang terdaftar di Bursa Efek Indonesia (BEI)</w:t>
      </w:r>
      <w:r w:rsidR="00923FEA" w:rsidRPr="006A7B7A">
        <w:rPr>
          <w:rFonts w:ascii="Times New Roman" w:hAnsi="Times New Roman" w:cs="Times New Roman"/>
          <w:sz w:val="24"/>
          <w:szCs w:val="24"/>
        </w:rPr>
        <w:t xml:space="preserve"> periode tahun 2019-2023.</w:t>
      </w:r>
    </w:p>
    <w:p w14:paraId="60D65862" w14:textId="73A9E658" w:rsidR="00923FEA" w:rsidRPr="006A7B7A" w:rsidRDefault="00923FEA" w:rsidP="004B486C">
      <w:pPr>
        <w:pStyle w:val="DaftarParagraf"/>
        <w:numPr>
          <w:ilvl w:val="0"/>
          <w:numId w:val="26"/>
        </w:numPr>
        <w:spacing w:line="480" w:lineRule="auto"/>
        <w:jc w:val="both"/>
        <w:rPr>
          <w:rFonts w:ascii="Times New Roman" w:hAnsi="Times New Roman" w:cs="Times New Roman"/>
          <w:sz w:val="24"/>
          <w:szCs w:val="24"/>
        </w:rPr>
      </w:pPr>
      <w:r w:rsidRPr="006A7B7A">
        <w:rPr>
          <w:rFonts w:ascii="Times New Roman" w:hAnsi="Times New Roman" w:cs="Times New Roman"/>
          <w:sz w:val="24"/>
          <w:szCs w:val="24"/>
        </w:rPr>
        <w:t xml:space="preserve">Karakter eksekutif tidak dapat memoderasi pengaruh </w:t>
      </w:r>
      <w:r w:rsidR="00CC04B5" w:rsidRPr="00CC04B5">
        <w:rPr>
          <w:rFonts w:ascii="Times New Roman" w:hAnsi="Times New Roman" w:cs="Times New Roman"/>
          <w:i/>
          <w:iCs/>
          <w:sz w:val="24"/>
          <w:szCs w:val="24"/>
        </w:rPr>
        <w:t>sales growth</w:t>
      </w:r>
      <w:r w:rsidRPr="006A7B7A">
        <w:rPr>
          <w:rFonts w:ascii="Times New Roman" w:hAnsi="Times New Roman" w:cs="Times New Roman"/>
          <w:sz w:val="24"/>
          <w:szCs w:val="24"/>
        </w:rPr>
        <w:t xml:space="preserve"> terhadap </w:t>
      </w:r>
      <w:r w:rsidR="00CC04B5" w:rsidRPr="00CC04B5">
        <w:rPr>
          <w:rFonts w:ascii="Times New Roman" w:hAnsi="Times New Roman" w:cs="Times New Roman"/>
          <w:i/>
          <w:iCs/>
          <w:sz w:val="24"/>
          <w:szCs w:val="24"/>
        </w:rPr>
        <w:t>tax avoidance</w:t>
      </w:r>
      <w:r w:rsidR="003B4698" w:rsidRPr="006A7B7A">
        <w:rPr>
          <w:rFonts w:ascii="Times New Roman" w:hAnsi="Times New Roman" w:cs="Times New Roman"/>
          <w:sz w:val="24"/>
          <w:szCs w:val="24"/>
        </w:rPr>
        <w:t xml:space="preserve"> pada perusahaan yang terdaftar di Bursa Efek Indonesia (BEI)</w:t>
      </w:r>
      <w:r w:rsidR="00B63D06" w:rsidRPr="006A7B7A">
        <w:rPr>
          <w:rFonts w:ascii="Times New Roman" w:hAnsi="Times New Roman" w:cs="Times New Roman"/>
          <w:sz w:val="24"/>
          <w:szCs w:val="24"/>
        </w:rPr>
        <w:t xml:space="preserve"> periode tahun 2019-2023.</w:t>
      </w:r>
    </w:p>
    <w:p w14:paraId="46EBBB36" w14:textId="06802426" w:rsidR="001F1CC0" w:rsidRDefault="001F1CC0" w:rsidP="004B486C">
      <w:pPr>
        <w:pStyle w:val="Judul3"/>
        <w:numPr>
          <w:ilvl w:val="1"/>
          <w:numId w:val="17"/>
        </w:numPr>
        <w:spacing w:line="480" w:lineRule="auto"/>
        <w:jc w:val="both"/>
        <w:rPr>
          <w:rFonts w:ascii="Times New Roman" w:hAnsi="Times New Roman" w:cs="Times New Roman"/>
          <w:b/>
          <w:bCs/>
          <w:color w:val="000000" w:themeColor="text1"/>
        </w:rPr>
      </w:pPr>
      <w:bookmarkStart w:id="155" w:name="_Toc201607316"/>
      <w:r w:rsidRPr="003137B1">
        <w:rPr>
          <w:rFonts w:ascii="Times New Roman" w:hAnsi="Times New Roman" w:cs="Times New Roman"/>
          <w:b/>
          <w:bCs/>
          <w:color w:val="000000" w:themeColor="text1"/>
        </w:rPr>
        <w:t>Saran</w:t>
      </w:r>
      <w:bookmarkEnd w:id="155"/>
    </w:p>
    <w:p w14:paraId="3E6DE61A" w14:textId="7F2C54BF" w:rsidR="002D0DD7" w:rsidRDefault="00B819F8" w:rsidP="004F5AF2">
      <w:pPr>
        <w:spacing w:line="48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Dari hasil penelitian</w:t>
      </w:r>
      <w:r w:rsidR="006937C5">
        <w:rPr>
          <w:rFonts w:ascii="Times New Roman" w:hAnsi="Times New Roman" w:cs="Times New Roman"/>
          <w:color w:val="000000" w:themeColor="text1"/>
          <w:sz w:val="24"/>
          <w:szCs w:val="24"/>
        </w:rPr>
        <w:t xml:space="preserve"> pembahasan dan kesimpulan diatas maka terdapat saran</w:t>
      </w:r>
      <w:r w:rsidR="00CD4531">
        <w:rPr>
          <w:rFonts w:ascii="Times New Roman" w:hAnsi="Times New Roman" w:cs="Times New Roman"/>
          <w:color w:val="000000" w:themeColor="text1"/>
          <w:sz w:val="24"/>
          <w:szCs w:val="24"/>
        </w:rPr>
        <w:t xml:space="preserve"> yang dapat </w:t>
      </w:r>
      <w:r w:rsidR="00896CCC">
        <w:rPr>
          <w:rFonts w:ascii="Times New Roman" w:hAnsi="Times New Roman" w:cs="Times New Roman"/>
          <w:color w:val="000000" w:themeColor="text1"/>
          <w:sz w:val="24"/>
          <w:szCs w:val="24"/>
        </w:rPr>
        <w:t xml:space="preserve">diberikan </w:t>
      </w:r>
      <w:r w:rsidR="00CD4531">
        <w:rPr>
          <w:rFonts w:ascii="Times New Roman" w:hAnsi="Times New Roman" w:cs="Times New Roman"/>
          <w:color w:val="000000" w:themeColor="text1"/>
          <w:sz w:val="24"/>
          <w:szCs w:val="24"/>
        </w:rPr>
        <w:t xml:space="preserve">berkaitan </w:t>
      </w:r>
      <w:r w:rsidR="00252A17">
        <w:rPr>
          <w:rFonts w:ascii="Times New Roman" w:hAnsi="Times New Roman" w:cs="Times New Roman"/>
          <w:color w:val="000000" w:themeColor="text1"/>
          <w:sz w:val="24"/>
          <w:szCs w:val="24"/>
        </w:rPr>
        <w:t>dengan penelitian ini yaitu,</w:t>
      </w:r>
    </w:p>
    <w:p w14:paraId="5FAD341C" w14:textId="536E7D29" w:rsidR="00CC3662" w:rsidRDefault="00DB6732" w:rsidP="005630B5">
      <w:pPr>
        <w:pStyle w:val="DaftarParagraf"/>
        <w:numPr>
          <w:ilvl w:val="1"/>
          <w:numId w:val="26"/>
        </w:numPr>
        <w:spacing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Bagi perusahaan, dapat menjadikan penelitian ini sebagai pertimbangan </w:t>
      </w:r>
      <w:r w:rsidR="00492CCA">
        <w:rPr>
          <w:rFonts w:ascii="Times New Roman" w:hAnsi="Times New Roman" w:cs="Times New Roman"/>
          <w:color w:val="000000" w:themeColor="text1"/>
          <w:sz w:val="24"/>
          <w:szCs w:val="24"/>
        </w:rPr>
        <w:t>jika menerapkan</w:t>
      </w:r>
      <w:r w:rsidR="00B55DC5">
        <w:rPr>
          <w:rFonts w:ascii="Times New Roman" w:hAnsi="Times New Roman" w:cs="Times New Roman"/>
          <w:color w:val="000000" w:themeColor="text1"/>
          <w:sz w:val="24"/>
          <w:szCs w:val="24"/>
        </w:rPr>
        <w:t xml:space="preserve"> </w:t>
      </w:r>
      <w:r w:rsidR="00CE298F">
        <w:rPr>
          <w:rFonts w:ascii="Times New Roman" w:hAnsi="Times New Roman" w:cs="Times New Roman"/>
          <w:color w:val="000000" w:themeColor="text1"/>
          <w:sz w:val="24"/>
          <w:szCs w:val="24"/>
        </w:rPr>
        <w:t xml:space="preserve">praktik </w:t>
      </w:r>
      <w:r w:rsidR="00CC04B5" w:rsidRPr="00CC04B5">
        <w:rPr>
          <w:rFonts w:ascii="Times New Roman" w:hAnsi="Times New Roman" w:cs="Times New Roman"/>
          <w:i/>
          <w:iCs/>
          <w:color w:val="000000" w:themeColor="text1"/>
          <w:sz w:val="24"/>
          <w:szCs w:val="24"/>
        </w:rPr>
        <w:t>tax avoidance</w:t>
      </w:r>
      <w:r w:rsidR="00CE298F">
        <w:rPr>
          <w:rFonts w:ascii="Times New Roman" w:hAnsi="Times New Roman" w:cs="Times New Roman"/>
          <w:color w:val="000000" w:themeColor="text1"/>
          <w:sz w:val="24"/>
          <w:szCs w:val="24"/>
        </w:rPr>
        <w:t xml:space="preserve"> </w:t>
      </w:r>
      <w:r w:rsidR="002440B1">
        <w:rPr>
          <w:rFonts w:ascii="Times New Roman" w:hAnsi="Times New Roman" w:cs="Times New Roman"/>
          <w:color w:val="000000" w:themeColor="text1"/>
          <w:sz w:val="24"/>
          <w:szCs w:val="24"/>
        </w:rPr>
        <w:t xml:space="preserve">dengan </w:t>
      </w:r>
      <w:r w:rsidR="00CE298F">
        <w:rPr>
          <w:rFonts w:ascii="Times New Roman" w:hAnsi="Times New Roman" w:cs="Times New Roman"/>
          <w:color w:val="000000" w:themeColor="text1"/>
          <w:sz w:val="24"/>
          <w:szCs w:val="24"/>
        </w:rPr>
        <w:t>tidak</w:t>
      </w:r>
      <w:r w:rsidR="00492CCA">
        <w:rPr>
          <w:rFonts w:ascii="Times New Roman" w:hAnsi="Times New Roman" w:cs="Times New Roman"/>
          <w:color w:val="000000" w:themeColor="text1"/>
          <w:sz w:val="24"/>
          <w:szCs w:val="24"/>
        </w:rPr>
        <w:t xml:space="preserve"> melakukannya</w:t>
      </w:r>
      <w:r w:rsidR="002B01E9">
        <w:rPr>
          <w:rFonts w:ascii="Times New Roman" w:hAnsi="Times New Roman" w:cs="Times New Roman"/>
          <w:color w:val="000000" w:themeColor="text1"/>
          <w:sz w:val="24"/>
          <w:szCs w:val="24"/>
        </w:rPr>
        <w:t xml:space="preserve"> secara</w:t>
      </w:r>
      <w:r w:rsidR="00492CCA">
        <w:rPr>
          <w:rFonts w:ascii="Times New Roman" w:hAnsi="Times New Roman" w:cs="Times New Roman"/>
          <w:color w:val="000000" w:themeColor="text1"/>
          <w:sz w:val="24"/>
          <w:szCs w:val="24"/>
        </w:rPr>
        <w:t xml:space="preserve"> berlebihan sam</w:t>
      </w:r>
      <w:r w:rsidR="002B01E9">
        <w:rPr>
          <w:rFonts w:ascii="Times New Roman" w:hAnsi="Times New Roman" w:cs="Times New Roman"/>
          <w:color w:val="000000" w:themeColor="text1"/>
          <w:sz w:val="24"/>
          <w:szCs w:val="24"/>
        </w:rPr>
        <w:t xml:space="preserve">pai </w:t>
      </w:r>
      <w:r w:rsidR="00492CCA">
        <w:rPr>
          <w:rFonts w:ascii="Times New Roman" w:hAnsi="Times New Roman" w:cs="Times New Roman"/>
          <w:color w:val="000000" w:themeColor="text1"/>
          <w:sz w:val="24"/>
          <w:szCs w:val="24"/>
        </w:rPr>
        <w:t xml:space="preserve">menjadi </w:t>
      </w:r>
      <w:r w:rsidR="00492CCA" w:rsidRPr="00492CCA">
        <w:rPr>
          <w:rFonts w:ascii="Times New Roman" w:hAnsi="Times New Roman" w:cs="Times New Roman"/>
          <w:i/>
          <w:iCs/>
          <w:color w:val="000000" w:themeColor="text1"/>
          <w:sz w:val="24"/>
          <w:szCs w:val="24"/>
        </w:rPr>
        <w:t>tax evasion</w:t>
      </w:r>
      <w:r w:rsidR="00CE298F">
        <w:rPr>
          <w:rFonts w:ascii="Times New Roman" w:hAnsi="Times New Roman" w:cs="Times New Roman"/>
          <w:color w:val="000000" w:themeColor="text1"/>
          <w:sz w:val="24"/>
          <w:szCs w:val="24"/>
        </w:rPr>
        <w:t xml:space="preserve"> </w:t>
      </w:r>
      <w:r w:rsidR="00492CCA">
        <w:rPr>
          <w:rFonts w:ascii="Times New Roman" w:hAnsi="Times New Roman" w:cs="Times New Roman"/>
          <w:color w:val="000000" w:themeColor="text1"/>
          <w:sz w:val="24"/>
          <w:szCs w:val="24"/>
        </w:rPr>
        <w:t xml:space="preserve">yaitu </w:t>
      </w:r>
      <w:r w:rsidR="00CE298F">
        <w:rPr>
          <w:rFonts w:ascii="Times New Roman" w:hAnsi="Times New Roman" w:cs="Times New Roman"/>
          <w:color w:val="000000" w:themeColor="text1"/>
          <w:sz w:val="24"/>
          <w:szCs w:val="24"/>
        </w:rPr>
        <w:t xml:space="preserve">melanggar </w:t>
      </w:r>
      <w:r w:rsidR="00CE298F">
        <w:rPr>
          <w:rFonts w:ascii="Times New Roman" w:hAnsi="Times New Roman" w:cs="Times New Roman"/>
          <w:color w:val="000000" w:themeColor="text1"/>
          <w:sz w:val="24"/>
          <w:szCs w:val="24"/>
        </w:rPr>
        <w:lastRenderedPageBreak/>
        <w:t>peraturan perpajakan</w:t>
      </w:r>
      <w:r w:rsidR="00734D90">
        <w:rPr>
          <w:rFonts w:ascii="Times New Roman" w:hAnsi="Times New Roman" w:cs="Times New Roman"/>
          <w:color w:val="000000" w:themeColor="text1"/>
          <w:sz w:val="24"/>
          <w:szCs w:val="24"/>
        </w:rPr>
        <w:t xml:space="preserve"> atau ilegal</w:t>
      </w:r>
      <w:r w:rsidR="0035777E">
        <w:rPr>
          <w:rFonts w:ascii="Times New Roman" w:hAnsi="Times New Roman" w:cs="Times New Roman"/>
          <w:color w:val="000000" w:themeColor="text1"/>
          <w:sz w:val="24"/>
          <w:szCs w:val="24"/>
        </w:rPr>
        <w:t xml:space="preserve">. </w:t>
      </w:r>
      <w:r w:rsidR="0035777E" w:rsidRPr="005F1047">
        <w:rPr>
          <w:rFonts w:ascii="Times New Roman" w:hAnsi="Times New Roman" w:cs="Times New Roman"/>
          <w:color w:val="000000" w:themeColor="text1"/>
          <w:sz w:val="24"/>
          <w:szCs w:val="24"/>
        </w:rPr>
        <w:t xml:space="preserve">Selain itu, </w:t>
      </w:r>
      <w:r w:rsidR="00B55DC5" w:rsidRPr="005F1047">
        <w:rPr>
          <w:rFonts w:ascii="Times New Roman" w:hAnsi="Times New Roman" w:cs="Times New Roman"/>
          <w:color w:val="000000" w:themeColor="text1"/>
          <w:sz w:val="24"/>
          <w:szCs w:val="24"/>
        </w:rPr>
        <w:t>sebaiknya</w:t>
      </w:r>
      <w:r w:rsidR="00992D70" w:rsidRPr="005F1047">
        <w:rPr>
          <w:rFonts w:ascii="Times New Roman" w:hAnsi="Times New Roman" w:cs="Times New Roman"/>
          <w:color w:val="000000" w:themeColor="text1"/>
          <w:sz w:val="24"/>
          <w:szCs w:val="24"/>
        </w:rPr>
        <w:t xml:space="preserve"> perusahaan harus menetapkan harga </w:t>
      </w:r>
      <w:r w:rsidR="00992D70" w:rsidRPr="005F1047">
        <w:rPr>
          <w:rFonts w:ascii="Times New Roman" w:hAnsi="Times New Roman" w:cs="Times New Roman"/>
          <w:i/>
          <w:iCs/>
          <w:color w:val="000000" w:themeColor="text1"/>
          <w:sz w:val="24"/>
          <w:szCs w:val="24"/>
        </w:rPr>
        <w:t>transfer pricing</w:t>
      </w:r>
      <w:r w:rsidR="00992D70" w:rsidRPr="005F1047">
        <w:rPr>
          <w:rFonts w:ascii="Times New Roman" w:hAnsi="Times New Roman" w:cs="Times New Roman"/>
          <w:color w:val="000000" w:themeColor="text1"/>
          <w:sz w:val="24"/>
          <w:szCs w:val="24"/>
        </w:rPr>
        <w:t xml:space="preserve"> yang sesuai dengan harga wajar, karena harga tersebut akan mempengaruhi perhitungan p</w:t>
      </w:r>
      <w:r w:rsidR="00992D70" w:rsidRPr="00992D70">
        <w:rPr>
          <w:rFonts w:ascii="Times New Roman" w:hAnsi="Times New Roman" w:cs="Times New Roman"/>
          <w:color w:val="000000" w:themeColor="text1"/>
          <w:sz w:val="24"/>
          <w:szCs w:val="24"/>
        </w:rPr>
        <w:t>ajak dan dicatat dalam rekonsiliasi fiskal, sehingga penting untuk mematuhi prinsip harga pasar yang wajar untuk menghindari risiko pajak.</w:t>
      </w:r>
      <w:r w:rsidR="005F1047">
        <w:rPr>
          <w:rFonts w:ascii="Times New Roman" w:hAnsi="Times New Roman" w:cs="Times New Roman"/>
          <w:color w:val="000000" w:themeColor="text1"/>
          <w:sz w:val="24"/>
          <w:szCs w:val="24"/>
        </w:rPr>
        <w:t xml:space="preserve"> </w:t>
      </w:r>
      <w:r w:rsidR="00EF41C1">
        <w:rPr>
          <w:rFonts w:ascii="Times New Roman" w:hAnsi="Times New Roman" w:cs="Times New Roman"/>
          <w:color w:val="000000" w:themeColor="text1"/>
          <w:sz w:val="24"/>
          <w:szCs w:val="24"/>
        </w:rPr>
        <w:t>Disarankan agar perusahaan tetap mengutamakan kepatuhan perpajak</w:t>
      </w:r>
      <w:r w:rsidR="005F1047">
        <w:rPr>
          <w:rFonts w:ascii="Times New Roman" w:hAnsi="Times New Roman" w:cs="Times New Roman"/>
          <w:color w:val="000000" w:themeColor="text1"/>
          <w:sz w:val="24"/>
          <w:szCs w:val="24"/>
        </w:rPr>
        <w:t xml:space="preserve">an </w:t>
      </w:r>
      <w:r w:rsidR="00EF41C1">
        <w:rPr>
          <w:rFonts w:ascii="Times New Roman" w:hAnsi="Times New Roman" w:cs="Times New Roman"/>
          <w:color w:val="000000" w:themeColor="text1"/>
          <w:sz w:val="24"/>
          <w:szCs w:val="24"/>
        </w:rPr>
        <w:t>dan trsanparansi dalam laporan keuangannya.</w:t>
      </w:r>
    </w:p>
    <w:p w14:paraId="3D05D00D" w14:textId="3CF6B5E7" w:rsidR="003137B1" w:rsidRPr="00CC3662" w:rsidRDefault="002440B1" w:rsidP="005630B5">
      <w:pPr>
        <w:pStyle w:val="DaftarParagraf"/>
        <w:numPr>
          <w:ilvl w:val="1"/>
          <w:numId w:val="26"/>
        </w:numPr>
        <w:spacing w:line="480" w:lineRule="auto"/>
        <w:ind w:left="1134"/>
        <w:jc w:val="both"/>
        <w:rPr>
          <w:rFonts w:ascii="Times New Roman" w:hAnsi="Times New Roman" w:cs="Times New Roman"/>
          <w:color w:val="000000" w:themeColor="text1"/>
          <w:sz w:val="24"/>
          <w:szCs w:val="24"/>
        </w:rPr>
      </w:pPr>
      <w:r w:rsidRPr="00CC3662">
        <w:rPr>
          <w:rFonts w:ascii="Times New Roman" w:hAnsi="Times New Roman" w:cs="Times New Roman"/>
          <w:color w:val="000000" w:themeColor="text1"/>
          <w:sz w:val="24"/>
          <w:szCs w:val="24"/>
        </w:rPr>
        <w:t xml:space="preserve">Bagi </w:t>
      </w:r>
      <w:r w:rsidR="00E956B0" w:rsidRPr="00CC3662">
        <w:rPr>
          <w:rFonts w:ascii="Times New Roman" w:hAnsi="Times New Roman" w:cs="Times New Roman"/>
          <w:color w:val="000000" w:themeColor="text1"/>
          <w:sz w:val="24"/>
          <w:szCs w:val="24"/>
        </w:rPr>
        <w:t xml:space="preserve">peneliti selanjutnya, </w:t>
      </w:r>
      <w:r w:rsidR="00007A04" w:rsidRPr="00CC3662">
        <w:rPr>
          <w:rFonts w:ascii="Times New Roman" w:hAnsi="Times New Roman" w:cs="Times New Roman"/>
          <w:color w:val="000000" w:themeColor="text1"/>
          <w:sz w:val="24"/>
          <w:szCs w:val="24"/>
        </w:rPr>
        <w:t xml:space="preserve">dapat menambah variabel independen </w:t>
      </w:r>
      <w:r w:rsidR="00643757" w:rsidRPr="00CC3662">
        <w:rPr>
          <w:rFonts w:ascii="Times New Roman" w:hAnsi="Times New Roman" w:cs="Times New Roman"/>
          <w:color w:val="000000" w:themeColor="text1"/>
          <w:sz w:val="24"/>
          <w:szCs w:val="24"/>
        </w:rPr>
        <w:t xml:space="preserve">lainnya </w:t>
      </w:r>
      <w:r w:rsidR="00007A04" w:rsidRPr="00CC3662">
        <w:rPr>
          <w:rFonts w:ascii="Times New Roman" w:hAnsi="Times New Roman" w:cs="Times New Roman"/>
          <w:color w:val="000000" w:themeColor="text1"/>
          <w:sz w:val="24"/>
          <w:szCs w:val="24"/>
        </w:rPr>
        <w:t xml:space="preserve">yang dapat mempengaruhi </w:t>
      </w:r>
      <w:r w:rsidR="00CC04B5" w:rsidRPr="00CC3662">
        <w:rPr>
          <w:rFonts w:ascii="Times New Roman" w:hAnsi="Times New Roman" w:cs="Times New Roman"/>
          <w:i/>
          <w:iCs/>
          <w:color w:val="000000" w:themeColor="text1"/>
          <w:sz w:val="24"/>
          <w:szCs w:val="24"/>
        </w:rPr>
        <w:t>tax avoidance</w:t>
      </w:r>
      <w:r w:rsidR="0057550F" w:rsidRPr="00CC3662">
        <w:rPr>
          <w:rFonts w:ascii="Times New Roman" w:hAnsi="Times New Roman" w:cs="Times New Roman"/>
          <w:i/>
          <w:iCs/>
          <w:color w:val="000000" w:themeColor="text1"/>
          <w:sz w:val="24"/>
          <w:szCs w:val="24"/>
        </w:rPr>
        <w:t xml:space="preserve"> </w:t>
      </w:r>
      <w:r w:rsidR="00643757" w:rsidRPr="00CC3662">
        <w:rPr>
          <w:rFonts w:ascii="Times New Roman" w:hAnsi="Times New Roman" w:cs="Times New Roman"/>
          <w:color w:val="000000" w:themeColor="text1"/>
          <w:sz w:val="24"/>
          <w:szCs w:val="24"/>
        </w:rPr>
        <w:t>dan menambahkan sampel yang menyesuaikan dengan data terbaru</w:t>
      </w:r>
      <w:r w:rsidR="0075150D" w:rsidRPr="00CC3662">
        <w:rPr>
          <w:rFonts w:ascii="Times New Roman" w:hAnsi="Times New Roman" w:cs="Times New Roman"/>
          <w:color w:val="000000" w:themeColor="text1"/>
          <w:sz w:val="24"/>
          <w:szCs w:val="24"/>
        </w:rPr>
        <w:t xml:space="preserve"> serta menambah </w:t>
      </w:r>
      <w:r w:rsidR="00CE05FE" w:rsidRPr="00CC3662">
        <w:rPr>
          <w:rFonts w:ascii="Times New Roman" w:hAnsi="Times New Roman" w:cs="Times New Roman"/>
          <w:color w:val="000000" w:themeColor="text1"/>
          <w:sz w:val="24"/>
          <w:szCs w:val="24"/>
        </w:rPr>
        <w:t xml:space="preserve">data </w:t>
      </w:r>
      <w:r w:rsidR="0075150D" w:rsidRPr="00CC3662">
        <w:rPr>
          <w:rFonts w:ascii="Times New Roman" w:hAnsi="Times New Roman" w:cs="Times New Roman"/>
          <w:color w:val="000000" w:themeColor="text1"/>
          <w:sz w:val="24"/>
          <w:szCs w:val="24"/>
        </w:rPr>
        <w:t>tahun observasi yang terbaru</w:t>
      </w:r>
      <w:r w:rsidR="0057550F" w:rsidRPr="00CC3662">
        <w:rPr>
          <w:rFonts w:ascii="Times New Roman" w:hAnsi="Times New Roman" w:cs="Times New Roman"/>
          <w:color w:val="000000" w:themeColor="text1"/>
          <w:sz w:val="24"/>
          <w:szCs w:val="24"/>
        </w:rPr>
        <w:t>.</w:t>
      </w:r>
    </w:p>
    <w:p w14:paraId="3591DA89" w14:textId="5001D0C4" w:rsidR="009C678B" w:rsidRPr="00AF5C4F" w:rsidRDefault="009C678B" w:rsidP="00150671">
      <w:pPr>
        <w:spacing w:before="240" w:after="240" w:line="480" w:lineRule="auto"/>
        <w:jc w:val="both"/>
        <w:rPr>
          <w:rFonts w:ascii="Times New Roman" w:hAnsi="Times New Roman" w:cs="Times New Roman"/>
          <w:sz w:val="24"/>
          <w:szCs w:val="24"/>
        </w:rPr>
      </w:pPr>
      <w:r w:rsidRPr="00AF5C4F">
        <w:rPr>
          <w:rFonts w:ascii="Times New Roman" w:hAnsi="Times New Roman" w:cs="Times New Roman"/>
          <w:b/>
          <w:bCs/>
          <w:color w:val="000000" w:themeColor="text1"/>
        </w:rPr>
        <w:br w:type="page"/>
      </w:r>
    </w:p>
    <w:p w14:paraId="47050083" w14:textId="25F18459" w:rsidR="0044389B" w:rsidRPr="00AF5C4F" w:rsidRDefault="001970D2" w:rsidP="0044389B">
      <w:pPr>
        <w:pStyle w:val="Judul1"/>
        <w:spacing w:after="240"/>
        <w:jc w:val="center"/>
        <w:rPr>
          <w:rFonts w:ascii="Times New Roman" w:hAnsi="Times New Roman" w:cs="Times New Roman"/>
          <w:b/>
          <w:bCs/>
          <w:color w:val="000000" w:themeColor="text1"/>
          <w:sz w:val="24"/>
          <w:szCs w:val="24"/>
        </w:rPr>
      </w:pPr>
      <w:bookmarkStart w:id="156" w:name="_Toc190916402"/>
      <w:bookmarkStart w:id="157" w:name="_Toc190957951"/>
      <w:bookmarkStart w:id="158" w:name="_Toc201607317"/>
      <w:r w:rsidRPr="00AF5C4F">
        <w:rPr>
          <w:rFonts w:ascii="Times New Roman" w:hAnsi="Times New Roman" w:cs="Times New Roman"/>
          <w:b/>
          <w:bCs/>
          <w:color w:val="000000" w:themeColor="text1"/>
          <w:sz w:val="24"/>
          <w:szCs w:val="24"/>
        </w:rPr>
        <w:lastRenderedPageBreak/>
        <w:t>DAFTAR PUSTAKA</w:t>
      </w:r>
      <w:bookmarkEnd w:id="156"/>
      <w:bookmarkEnd w:id="157"/>
      <w:bookmarkEnd w:id="158"/>
    </w:p>
    <w:sdt>
      <w:sdtPr>
        <w:rPr>
          <w:rFonts w:ascii="Times New Roman" w:hAnsi="Times New Roman" w:cs="Times New Roman"/>
          <w:color w:val="000000"/>
          <w:sz w:val="24"/>
          <w:szCs w:val="24"/>
        </w:rPr>
        <w:tag w:val="MENDELEY_BIBLIOGRAPHY"/>
        <w:id w:val="-1630547425"/>
        <w:placeholder>
          <w:docPart w:val="DefaultPlaceholder_-1854013440"/>
        </w:placeholder>
      </w:sdtPr>
      <w:sdtEndPr/>
      <w:sdtContent>
        <w:p w14:paraId="2C1000F9" w14:textId="17D311CA" w:rsidR="00E40BC6" w:rsidRPr="00AF5C4F" w:rsidRDefault="00E40BC6" w:rsidP="006907D7">
          <w:pPr>
            <w:autoSpaceDE w:val="0"/>
            <w:autoSpaceDN w:val="0"/>
            <w:spacing w:line="240" w:lineRule="auto"/>
            <w:ind w:hanging="480"/>
            <w:jc w:val="both"/>
            <w:divId w:val="1354920366"/>
            <w:rPr>
              <w:rFonts w:ascii="Times New Roman" w:eastAsia="Times New Roman" w:hAnsi="Times New Roman" w:cs="Times New Roman"/>
              <w:kern w:val="0"/>
              <w:sz w:val="24"/>
              <w:szCs w:val="24"/>
              <w14:ligatures w14:val="none"/>
            </w:rPr>
          </w:pPr>
          <w:r w:rsidRPr="00AF5C4F">
            <w:rPr>
              <w:rFonts w:ascii="Times New Roman" w:eastAsia="Times New Roman" w:hAnsi="Times New Roman" w:cs="Times New Roman"/>
              <w:sz w:val="24"/>
              <w:szCs w:val="24"/>
            </w:rPr>
            <w:t xml:space="preserve">Alfarizi, R. I., Sari, R. H. D., &amp; Ajengtiyas, A. (2021). Pengaruh Profitabilitas,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dan Manajemen Laba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Koferensi Riset Nasional Ekonomi,Manajemen, Dan Akuntansi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w:t>
          </w:r>
          <w:r w:rsidRPr="00AF5C4F">
            <w:rPr>
              <w:rFonts w:ascii="Times New Roman" w:eastAsia="Times New Roman" w:hAnsi="Times New Roman" w:cs="Times New Roman"/>
              <w:sz w:val="24"/>
              <w:szCs w:val="24"/>
            </w:rPr>
            <w:t>, 2021–2898.</w:t>
          </w:r>
        </w:p>
        <w:p w14:paraId="7D020A73" w14:textId="13F302AC" w:rsidR="00E40BC6" w:rsidRPr="00AF5C4F" w:rsidRDefault="00E40BC6" w:rsidP="006907D7">
          <w:pPr>
            <w:autoSpaceDE w:val="0"/>
            <w:autoSpaceDN w:val="0"/>
            <w:spacing w:line="240" w:lineRule="auto"/>
            <w:ind w:hanging="480"/>
            <w:jc w:val="both"/>
            <w:divId w:val="184713693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Amaliah, I., &amp; Triono, H. (2024). Kepemilikan Institusional Sebagai Faktor Moderasi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Jurnal Akuntansi Dan Sistem Informasi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Vol.5</w:t>
          </w:r>
          <w:r w:rsidRPr="00AF5C4F">
            <w:rPr>
              <w:rFonts w:ascii="Times New Roman" w:eastAsia="Times New Roman" w:hAnsi="Times New Roman" w:cs="Times New Roman"/>
              <w:sz w:val="24"/>
              <w:szCs w:val="24"/>
            </w:rPr>
            <w:t>(1). https://ejournal.unma.ac.id/index.php/jaksi</w:t>
          </w:r>
        </w:p>
        <w:p w14:paraId="5257CE3E" w14:textId="3F11CE69" w:rsidR="00E40BC6" w:rsidRPr="00AF5C4F" w:rsidRDefault="00E40BC6" w:rsidP="006907D7">
          <w:pPr>
            <w:autoSpaceDE w:val="0"/>
            <w:autoSpaceDN w:val="0"/>
            <w:spacing w:line="240" w:lineRule="auto"/>
            <w:ind w:hanging="480"/>
            <w:jc w:val="both"/>
            <w:divId w:val="183128785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Ayustina, A., &amp; Safi’i, M. (2023). Pengaruh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Karakter Eksekutif, Dan Capital Intensity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(Studi Empiris Pada Perusahaan Sektor Industri Barang Konsumsi Yang Terdaftar Di Bursa Efek Indonesia Periode 2016-2021). </w:t>
          </w:r>
          <w:r w:rsidRPr="00AF5C4F">
            <w:rPr>
              <w:rFonts w:ascii="Times New Roman" w:eastAsia="Times New Roman" w:hAnsi="Times New Roman" w:cs="Times New Roman"/>
              <w:i/>
              <w:iCs/>
              <w:sz w:val="24"/>
              <w:szCs w:val="24"/>
            </w:rPr>
            <w:t>Jurnal Akuntansi, Bisnis Dan Ekonomi Indonesia (JABEI)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w:t>
          </w:r>
          <w:r w:rsidRPr="00AF5C4F">
            <w:rPr>
              <w:rFonts w:ascii="Times New Roman" w:eastAsia="Times New Roman" w:hAnsi="Times New Roman" w:cs="Times New Roman"/>
              <w:sz w:val="24"/>
              <w:szCs w:val="24"/>
            </w:rPr>
            <w:t>(1), 141–149.</w:t>
          </w:r>
        </w:p>
        <w:p w14:paraId="0D901318" w14:textId="0CC3CB3E" w:rsidR="00E40BC6" w:rsidRPr="00AF5C4F" w:rsidRDefault="00E40BC6" w:rsidP="006907D7">
          <w:pPr>
            <w:autoSpaceDE w:val="0"/>
            <w:autoSpaceDN w:val="0"/>
            <w:spacing w:line="240" w:lineRule="auto"/>
            <w:ind w:hanging="480"/>
            <w:jc w:val="both"/>
            <w:divId w:val="105631689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Butje, S., &amp; Tjondro, E. (2014). Pengaruh Karakter Eksekutif dan Koneksi Politik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Tax &amp; Accounting Review</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Vol.4</w:t>
          </w:r>
          <w:r w:rsidRPr="00AF5C4F">
            <w:rPr>
              <w:rFonts w:ascii="Times New Roman" w:eastAsia="Times New Roman" w:hAnsi="Times New Roman" w:cs="Times New Roman"/>
              <w:sz w:val="24"/>
              <w:szCs w:val="24"/>
            </w:rPr>
            <w:t>(2), 1–9.</w:t>
          </w:r>
        </w:p>
        <w:p w14:paraId="6B3928C7" w14:textId="3DF8736E" w:rsidR="00E40BC6" w:rsidRPr="00AF5C4F" w:rsidRDefault="00E40BC6" w:rsidP="006907D7">
          <w:pPr>
            <w:autoSpaceDE w:val="0"/>
            <w:autoSpaceDN w:val="0"/>
            <w:spacing w:line="240" w:lineRule="auto"/>
            <w:ind w:hanging="480"/>
            <w:jc w:val="both"/>
            <w:divId w:val="138001181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Dyreng, S. D., Hanlon, M., &amp; Maydew, E. L. (2008). Long-run corporate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Accounting Review</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Vol.83</w:t>
          </w:r>
          <w:r w:rsidRPr="00AF5C4F">
            <w:rPr>
              <w:rFonts w:ascii="Times New Roman" w:eastAsia="Times New Roman" w:hAnsi="Times New Roman" w:cs="Times New Roman"/>
              <w:sz w:val="24"/>
              <w:szCs w:val="24"/>
            </w:rPr>
            <w:t>(1), 61–82. https://doi.org/10.2308/accr.2008.83.1.61</w:t>
          </w:r>
        </w:p>
        <w:p w14:paraId="0ADE48D1" w14:textId="77777777" w:rsidR="00E40BC6" w:rsidRPr="00AF5C4F" w:rsidRDefault="00E40BC6" w:rsidP="006907D7">
          <w:pPr>
            <w:autoSpaceDE w:val="0"/>
            <w:autoSpaceDN w:val="0"/>
            <w:spacing w:line="240" w:lineRule="auto"/>
            <w:ind w:hanging="480"/>
            <w:jc w:val="both"/>
            <w:divId w:val="186470392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Eisenhardt, K. M. (1989). Agency Theory: An Assessment and Review. </w:t>
          </w:r>
          <w:r w:rsidRPr="00AF5C4F">
            <w:rPr>
              <w:rFonts w:ascii="Times New Roman" w:eastAsia="Times New Roman" w:hAnsi="Times New Roman" w:cs="Times New Roman"/>
              <w:i/>
              <w:iCs/>
              <w:sz w:val="24"/>
              <w:szCs w:val="24"/>
            </w:rPr>
            <w:t>The Academy of Management Review</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Vol.14</w:t>
          </w:r>
          <w:r w:rsidRPr="00AF5C4F">
            <w:rPr>
              <w:rFonts w:ascii="Times New Roman" w:eastAsia="Times New Roman" w:hAnsi="Times New Roman" w:cs="Times New Roman"/>
              <w:sz w:val="24"/>
              <w:szCs w:val="24"/>
            </w:rPr>
            <w:t>(1), 57–74. https://www.jstor.org/stable/258191</w:t>
          </w:r>
        </w:p>
        <w:p w14:paraId="0C9C2A68" w14:textId="77777777" w:rsidR="00E40BC6" w:rsidRPr="00AF5C4F" w:rsidRDefault="00E40BC6" w:rsidP="006907D7">
          <w:pPr>
            <w:autoSpaceDE w:val="0"/>
            <w:autoSpaceDN w:val="0"/>
            <w:spacing w:line="240" w:lineRule="auto"/>
            <w:ind w:hanging="480"/>
            <w:jc w:val="both"/>
            <w:divId w:val="1200977304"/>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Ghozali, I. (2018). </w:t>
          </w:r>
          <w:r w:rsidRPr="00AF5C4F">
            <w:rPr>
              <w:rFonts w:ascii="Times New Roman" w:eastAsia="Times New Roman" w:hAnsi="Times New Roman" w:cs="Times New Roman"/>
              <w:i/>
              <w:iCs/>
              <w:sz w:val="24"/>
              <w:szCs w:val="24"/>
            </w:rPr>
            <w:t>Aplikasi Analisis Multivariate Dengan Program IBM SPSS 25</w:t>
          </w:r>
          <w:r w:rsidRPr="00AF5C4F">
            <w:rPr>
              <w:rFonts w:ascii="Times New Roman" w:eastAsia="Times New Roman" w:hAnsi="Times New Roman" w:cs="Times New Roman"/>
              <w:sz w:val="24"/>
              <w:szCs w:val="24"/>
            </w:rPr>
            <w:t xml:space="preserve"> (9th ed.). Semarang: Badan Penerbit Universitas Diponegoro.</w:t>
          </w:r>
        </w:p>
        <w:p w14:paraId="5E139F43" w14:textId="77777777" w:rsidR="00E40BC6" w:rsidRPr="00AF5C4F" w:rsidRDefault="00E40BC6" w:rsidP="006907D7">
          <w:pPr>
            <w:autoSpaceDE w:val="0"/>
            <w:autoSpaceDN w:val="0"/>
            <w:spacing w:line="240" w:lineRule="auto"/>
            <w:ind w:hanging="480"/>
            <w:jc w:val="both"/>
            <w:divId w:val="1328169194"/>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Gitosudarmo, I. (1999). </w:t>
          </w:r>
          <w:r w:rsidRPr="00AF5C4F">
            <w:rPr>
              <w:rFonts w:ascii="Times New Roman" w:eastAsia="Times New Roman" w:hAnsi="Times New Roman" w:cs="Times New Roman"/>
              <w:i/>
              <w:iCs/>
              <w:sz w:val="24"/>
              <w:szCs w:val="24"/>
            </w:rPr>
            <w:t>Manajemen Pemasaran</w:t>
          </w:r>
          <w:r w:rsidRPr="00AF5C4F">
            <w:rPr>
              <w:rFonts w:ascii="Times New Roman" w:eastAsia="Times New Roman" w:hAnsi="Times New Roman" w:cs="Times New Roman"/>
              <w:sz w:val="24"/>
              <w:szCs w:val="24"/>
            </w:rPr>
            <w:t xml:space="preserve"> (1st ed.). Yogyakarta: BPFE.</w:t>
          </w:r>
        </w:p>
        <w:p w14:paraId="31D1B21F" w14:textId="77777777" w:rsidR="00E40BC6" w:rsidRPr="00AF5C4F" w:rsidRDefault="00E40BC6" w:rsidP="006907D7">
          <w:pPr>
            <w:autoSpaceDE w:val="0"/>
            <w:autoSpaceDN w:val="0"/>
            <w:spacing w:line="240" w:lineRule="auto"/>
            <w:ind w:hanging="480"/>
            <w:jc w:val="both"/>
            <w:divId w:val="1448546049"/>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Hanafi, U., &amp; Harto, P. (2014). Analisis Pengaruh Kompensasi Eksekutif, Kkepemilikan Saham Eksekutif, dan Preferensi Risiko Eksekutif terhadap Penghindaran Pajak Perusahaan. </w:t>
          </w:r>
          <w:r w:rsidRPr="00AF5C4F">
            <w:rPr>
              <w:rFonts w:ascii="Times New Roman" w:eastAsia="Times New Roman" w:hAnsi="Times New Roman" w:cs="Times New Roman"/>
              <w:i/>
              <w:iCs/>
              <w:sz w:val="24"/>
              <w:szCs w:val="24"/>
            </w:rPr>
            <w:t>Diponegoro Journal of Accounting</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w:t>
          </w:r>
          <w:r w:rsidRPr="00AF5C4F">
            <w:rPr>
              <w:rFonts w:ascii="Times New Roman" w:eastAsia="Times New Roman" w:hAnsi="Times New Roman" w:cs="Times New Roman"/>
              <w:sz w:val="24"/>
              <w:szCs w:val="24"/>
            </w:rPr>
            <w:t>(2), 1–11.</w:t>
          </w:r>
        </w:p>
        <w:p w14:paraId="54AB0E80" w14:textId="77777777" w:rsidR="00E40BC6" w:rsidRPr="00AF5C4F" w:rsidRDefault="00E40BC6" w:rsidP="006907D7">
          <w:pPr>
            <w:autoSpaceDE w:val="0"/>
            <w:autoSpaceDN w:val="0"/>
            <w:spacing w:line="240" w:lineRule="auto"/>
            <w:ind w:hanging="480"/>
            <w:jc w:val="both"/>
            <w:divId w:val="112939715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Hanlon, M., &amp; Heitzman, S. (2010). A Review of Tax Research. </w:t>
          </w:r>
          <w:r w:rsidRPr="00AF5C4F">
            <w:rPr>
              <w:rFonts w:ascii="Times New Roman" w:eastAsia="Times New Roman" w:hAnsi="Times New Roman" w:cs="Times New Roman"/>
              <w:i/>
              <w:iCs/>
              <w:sz w:val="24"/>
              <w:szCs w:val="24"/>
            </w:rPr>
            <w:t>Accounting Review</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Vol.50</w:t>
          </w:r>
          <w:r w:rsidRPr="00AF5C4F">
            <w:rPr>
              <w:rFonts w:ascii="Times New Roman" w:eastAsia="Times New Roman" w:hAnsi="Times New Roman" w:cs="Times New Roman"/>
              <w:sz w:val="24"/>
              <w:szCs w:val="24"/>
            </w:rPr>
            <w:t>(2–3), 127–178.</w:t>
          </w:r>
        </w:p>
        <w:p w14:paraId="41582A07" w14:textId="314277F5" w:rsidR="00E40BC6" w:rsidRPr="00AF5C4F" w:rsidRDefault="00E40BC6" w:rsidP="006907D7">
          <w:pPr>
            <w:autoSpaceDE w:val="0"/>
            <w:autoSpaceDN w:val="0"/>
            <w:spacing w:line="240" w:lineRule="auto"/>
            <w:ind w:hanging="480"/>
            <w:jc w:val="both"/>
            <w:divId w:val="140325854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Haryanti, A. D. (2021). Pengaruh Karakter Eksekutif, Pertumbuhan Penjualan, dan Ukuran Perusahaan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Ekonomi, Keuangan, Investasi Dan Syariah (EKUITAS)</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w:t>
          </w:r>
          <w:r w:rsidRPr="00AF5C4F">
            <w:rPr>
              <w:rFonts w:ascii="Times New Roman" w:eastAsia="Times New Roman" w:hAnsi="Times New Roman" w:cs="Times New Roman"/>
              <w:sz w:val="24"/>
              <w:szCs w:val="24"/>
            </w:rPr>
            <w:t>(2), 163–168. https://doi.org/10.47065/ekuitas.v3i2.1106</w:t>
          </w:r>
        </w:p>
        <w:p w14:paraId="6E512D1A" w14:textId="0943ED8A" w:rsidR="00E40BC6" w:rsidRPr="00AF5C4F" w:rsidRDefault="00E40BC6" w:rsidP="006907D7">
          <w:pPr>
            <w:autoSpaceDE w:val="0"/>
            <w:autoSpaceDN w:val="0"/>
            <w:spacing w:line="240" w:lineRule="auto"/>
            <w:ind w:hanging="480"/>
            <w:jc w:val="both"/>
            <w:divId w:val="6129439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Honggo, K., &amp; Marlinah, A. (2019). Pengaruh Ukuran Perusahaan, Umur Perusahaan, Dewan Komisaris Independen, Komite Audit,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dan Laverage terhadap Penghindaran Pajak. </w:t>
          </w:r>
          <w:r w:rsidRPr="00AF5C4F">
            <w:rPr>
              <w:rFonts w:ascii="Times New Roman" w:eastAsia="Times New Roman" w:hAnsi="Times New Roman" w:cs="Times New Roman"/>
              <w:i/>
              <w:iCs/>
              <w:sz w:val="24"/>
              <w:szCs w:val="24"/>
            </w:rPr>
            <w:t>Jurnal Bisnis Dan Akuntansi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Vol.21</w:t>
          </w:r>
          <w:r w:rsidRPr="00AF5C4F">
            <w:rPr>
              <w:rFonts w:ascii="Times New Roman" w:eastAsia="Times New Roman" w:hAnsi="Times New Roman" w:cs="Times New Roman"/>
              <w:sz w:val="24"/>
              <w:szCs w:val="24"/>
            </w:rPr>
            <w:t>(1a–1), 9–26.</w:t>
          </w:r>
        </w:p>
        <w:p w14:paraId="3B3C2120" w14:textId="77777777" w:rsidR="00E40BC6" w:rsidRPr="00AF5C4F" w:rsidRDefault="00E40BC6" w:rsidP="006907D7">
          <w:pPr>
            <w:autoSpaceDE w:val="0"/>
            <w:autoSpaceDN w:val="0"/>
            <w:spacing w:line="240" w:lineRule="auto"/>
            <w:ind w:hanging="480"/>
            <w:jc w:val="both"/>
            <w:divId w:val="29290490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Hoque, M., Chishty, M., &amp; Halloway, R. (2011). Commercialization and changes in capital structure in microfinance institutions: An innovation or wrong turn? </w:t>
          </w:r>
          <w:r w:rsidRPr="00AF5C4F">
            <w:rPr>
              <w:rFonts w:ascii="Times New Roman" w:eastAsia="Times New Roman" w:hAnsi="Times New Roman" w:cs="Times New Roman"/>
              <w:i/>
              <w:iCs/>
              <w:sz w:val="24"/>
              <w:szCs w:val="24"/>
            </w:rPr>
            <w:lastRenderedPageBreak/>
            <w:t>Managerial Finance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Vol.37</w:t>
          </w:r>
          <w:r w:rsidRPr="00AF5C4F">
            <w:rPr>
              <w:rFonts w:ascii="Times New Roman" w:eastAsia="Times New Roman" w:hAnsi="Times New Roman" w:cs="Times New Roman"/>
              <w:sz w:val="24"/>
              <w:szCs w:val="24"/>
            </w:rPr>
            <w:t>(5), 414–425. https://doi.org/10.1108/03074351111126906</w:t>
          </w:r>
        </w:p>
        <w:p w14:paraId="0CCFAB02" w14:textId="77777777" w:rsidR="00E40BC6" w:rsidRPr="00AF5C4F" w:rsidRDefault="00E40BC6" w:rsidP="006907D7">
          <w:pPr>
            <w:autoSpaceDE w:val="0"/>
            <w:autoSpaceDN w:val="0"/>
            <w:spacing w:line="240" w:lineRule="auto"/>
            <w:ind w:hanging="480"/>
            <w:jc w:val="both"/>
            <w:divId w:val="170736399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Horngren, C. T. ., Datar, S. M. ., &amp; Rajan, M. V. . (2012). </w:t>
          </w:r>
          <w:r w:rsidRPr="00AF5C4F">
            <w:rPr>
              <w:rFonts w:ascii="Times New Roman" w:eastAsia="Times New Roman" w:hAnsi="Times New Roman" w:cs="Times New Roman"/>
              <w:i/>
              <w:iCs/>
              <w:sz w:val="24"/>
              <w:szCs w:val="24"/>
            </w:rPr>
            <w:t>Cost Accounting ; A Managerial Emphasis</w:t>
          </w:r>
          <w:r w:rsidRPr="00AF5C4F">
            <w:rPr>
              <w:rFonts w:ascii="Times New Roman" w:eastAsia="Times New Roman" w:hAnsi="Times New Roman" w:cs="Times New Roman"/>
              <w:sz w:val="24"/>
              <w:szCs w:val="24"/>
            </w:rPr>
            <w:t xml:space="preserve"> (14th ed.). Pearson/Prentice Hall.</w:t>
          </w:r>
        </w:p>
        <w:p w14:paraId="15E03229" w14:textId="5CAD90C4" w:rsidR="00E40BC6" w:rsidRPr="00AF5C4F" w:rsidRDefault="00E40BC6" w:rsidP="006907D7">
          <w:pPr>
            <w:autoSpaceDE w:val="0"/>
            <w:autoSpaceDN w:val="0"/>
            <w:spacing w:line="240" w:lineRule="auto"/>
            <w:ind w:hanging="480"/>
            <w:jc w:val="both"/>
            <w:divId w:val="1280065086"/>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Iqbal, Anindya, D. A., &amp; Pane, A. A. (2022). Pengaruh Capital Intensity,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Kepemilikan Institusional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Pada Perusahaan Manufaktur Yang Terdaftar Pada Bursa Efek Indonesia Periode 2016 – 2019. </w:t>
          </w:r>
          <w:r w:rsidRPr="00AF5C4F">
            <w:rPr>
              <w:rFonts w:ascii="Times New Roman" w:eastAsia="Times New Roman" w:hAnsi="Times New Roman" w:cs="Times New Roman"/>
              <w:i/>
              <w:iCs/>
              <w:sz w:val="24"/>
              <w:szCs w:val="24"/>
            </w:rPr>
            <w:t>Jurnal Ilmiah Akuntansi Keuangan Dan Bisnis (JIKABI)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Vol.1</w:t>
          </w:r>
          <w:r w:rsidRPr="00AF5C4F">
            <w:rPr>
              <w:rFonts w:ascii="Times New Roman" w:eastAsia="Times New Roman" w:hAnsi="Times New Roman" w:cs="Times New Roman"/>
              <w:sz w:val="24"/>
              <w:szCs w:val="24"/>
            </w:rPr>
            <w:t>(1), 80–94. https://doi.org/10.31289/jbi.v1i1.1063</w:t>
          </w:r>
        </w:p>
        <w:p w14:paraId="54F11ED8" w14:textId="14F8821A" w:rsidR="00E40BC6" w:rsidRPr="00AF5C4F" w:rsidRDefault="00E40BC6" w:rsidP="006907D7">
          <w:pPr>
            <w:autoSpaceDE w:val="0"/>
            <w:autoSpaceDN w:val="0"/>
            <w:spacing w:line="240" w:lineRule="auto"/>
            <w:ind w:hanging="480"/>
            <w:jc w:val="both"/>
            <w:divId w:val="1173032469"/>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Januari, D. M. D., &amp; Suardikha, I. M. S. (2019). Pengaruh Corporate Social Responsibility,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dan Profitabilitas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E-Jurnal Akuntansi Universitas Udayana</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Vol.27</w:t>
          </w:r>
          <w:r w:rsidRPr="00AF5C4F">
            <w:rPr>
              <w:rFonts w:ascii="Times New Roman" w:eastAsia="Times New Roman" w:hAnsi="Times New Roman" w:cs="Times New Roman"/>
              <w:sz w:val="24"/>
              <w:szCs w:val="24"/>
            </w:rPr>
            <w:t>(3), 1653. https://doi.org/10.24843/eja.2019.v27.i03.p01</w:t>
          </w:r>
        </w:p>
        <w:p w14:paraId="4139170A" w14:textId="77777777" w:rsidR="00E40BC6" w:rsidRPr="00AF5C4F" w:rsidRDefault="00E40BC6" w:rsidP="006907D7">
          <w:pPr>
            <w:autoSpaceDE w:val="0"/>
            <w:autoSpaceDN w:val="0"/>
            <w:spacing w:line="240" w:lineRule="auto"/>
            <w:ind w:hanging="480"/>
            <w:jc w:val="both"/>
            <w:divId w:val="201969596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Jensen, M. C., &amp; Meckling, W. H. (1976). Also published in Foundations of Organizational Strategy. In </w:t>
          </w:r>
          <w:r w:rsidRPr="00AF5C4F">
            <w:rPr>
              <w:rFonts w:ascii="Times New Roman" w:eastAsia="Times New Roman" w:hAnsi="Times New Roman" w:cs="Times New Roman"/>
              <w:i/>
              <w:iCs/>
              <w:sz w:val="24"/>
              <w:szCs w:val="24"/>
            </w:rPr>
            <w:t>Journal of Financial Economics</w:t>
          </w:r>
          <w:r w:rsidRPr="00AF5C4F">
            <w:rPr>
              <w:rFonts w:ascii="Times New Roman" w:eastAsia="Times New Roman" w:hAnsi="Times New Roman" w:cs="Times New Roman"/>
              <w:sz w:val="24"/>
              <w:szCs w:val="24"/>
            </w:rPr>
            <w:t xml:space="preserve"> (Issue 4). Harvard University Press. http://ssrn.com/abstract=94043Electroniccopyavailableat:http://ssrn.com/abstract=94043http://hupress.harvard.edu/catalog/JENTHF.html</w:t>
          </w:r>
        </w:p>
        <w:p w14:paraId="4635BAEA" w14:textId="77777777" w:rsidR="00E40BC6" w:rsidRPr="00AF5C4F" w:rsidRDefault="00E40BC6" w:rsidP="006907D7">
          <w:pPr>
            <w:autoSpaceDE w:val="0"/>
            <w:autoSpaceDN w:val="0"/>
            <w:spacing w:line="240" w:lineRule="auto"/>
            <w:ind w:hanging="480"/>
            <w:jc w:val="both"/>
            <w:divId w:val="371080239"/>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Jensen, M. C., &amp; Meckling, W. H. (1979). Theory of the Firm: Managerial Behavior, Agency Costs, and Ownership Structure. </w:t>
          </w:r>
          <w:r w:rsidRPr="00AF5C4F">
            <w:rPr>
              <w:rFonts w:ascii="Times New Roman" w:eastAsia="Times New Roman" w:hAnsi="Times New Roman" w:cs="Times New Roman"/>
              <w:i/>
              <w:iCs/>
              <w:sz w:val="24"/>
              <w:szCs w:val="24"/>
            </w:rPr>
            <w:t>Economics and Social Institutions</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w:t>
          </w:r>
          <w:r w:rsidRPr="00AF5C4F">
            <w:rPr>
              <w:rFonts w:ascii="Times New Roman" w:eastAsia="Times New Roman" w:hAnsi="Times New Roman" w:cs="Times New Roman"/>
              <w:sz w:val="24"/>
              <w:szCs w:val="24"/>
            </w:rPr>
            <w:t>(4), 305–360.</w:t>
          </w:r>
        </w:p>
        <w:p w14:paraId="16508C82" w14:textId="77777777" w:rsidR="00E40BC6" w:rsidRPr="00AF5C4F" w:rsidRDefault="00E40BC6" w:rsidP="006907D7">
          <w:pPr>
            <w:autoSpaceDE w:val="0"/>
            <w:autoSpaceDN w:val="0"/>
            <w:spacing w:line="240" w:lineRule="auto"/>
            <w:ind w:hanging="480"/>
            <w:jc w:val="both"/>
            <w:divId w:val="72877312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Kasmir, S. E. , M. M. (2012). </w:t>
          </w:r>
          <w:r w:rsidRPr="00AF5C4F">
            <w:rPr>
              <w:rFonts w:ascii="Times New Roman" w:eastAsia="Times New Roman" w:hAnsi="Times New Roman" w:cs="Times New Roman"/>
              <w:i/>
              <w:iCs/>
              <w:sz w:val="24"/>
              <w:szCs w:val="24"/>
            </w:rPr>
            <w:t>Analisis Laporan Keuangan</w:t>
          </w:r>
          <w:r w:rsidRPr="00AF5C4F">
            <w:rPr>
              <w:rFonts w:ascii="Times New Roman" w:eastAsia="Times New Roman" w:hAnsi="Times New Roman" w:cs="Times New Roman"/>
              <w:sz w:val="24"/>
              <w:szCs w:val="24"/>
            </w:rPr>
            <w:t xml:space="preserve"> (Revisi). Jakarta: PT RajaGrafindo Persada.</w:t>
          </w:r>
        </w:p>
        <w:p w14:paraId="2B2B277A" w14:textId="77777777" w:rsidR="00E40BC6" w:rsidRPr="00AF5C4F" w:rsidRDefault="00E40BC6" w:rsidP="006907D7">
          <w:pPr>
            <w:autoSpaceDE w:val="0"/>
            <w:autoSpaceDN w:val="0"/>
            <w:spacing w:line="240" w:lineRule="auto"/>
            <w:ind w:hanging="480"/>
            <w:jc w:val="both"/>
            <w:divId w:val="181845468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Low, A. (2009). Managerial risk-taking behavior and equity-based compensation. </w:t>
          </w:r>
          <w:r w:rsidRPr="00AF5C4F">
            <w:rPr>
              <w:rFonts w:ascii="Times New Roman" w:eastAsia="Times New Roman" w:hAnsi="Times New Roman" w:cs="Times New Roman"/>
              <w:i/>
              <w:iCs/>
              <w:sz w:val="24"/>
              <w:szCs w:val="24"/>
            </w:rPr>
            <w:t>Journal of Financial Economics</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Vol.92</w:t>
          </w:r>
          <w:r w:rsidRPr="00AF5C4F">
            <w:rPr>
              <w:rFonts w:ascii="Times New Roman" w:eastAsia="Times New Roman" w:hAnsi="Times New Roman" w:cs="Times New Roman"/>
              <w:sz w:val="24"/>
              <w:szCs w:val="24"/>
            </w:rPr>
            <w:t>(3), 470–490. https://doi.org/10.1016/j.jfineco.2008.05.004</w:t>
          </w:r>
        </w:p>
        <w:p w14:paraId="31963B67" w14:textId="77777777" w:rsidR="00E40BC6" w:rsidRPr="00AF5C4F" w:rsidRDefault="00E40BC6" w:rsidP="006907D7">
          <w:pPr>
            <w:autoSpaceDE w:val="0"/>
            <w:autoSpaceDN w:val="0"/>
            <w:spacing w:line="240" w:lineRule="auto"/>
            <w:ind w:hanging="480"/>
            <w:jc w:val="both"/>
            <w:divId w:val="17048719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Lukito, P. C., &amp; Oktaviani, R. M. (2022). Pengaruh Fixed Asset Intensity, Karakter Eksekutif, dan Leverage terhadap Penghindaran Pajak. </w:t>
          </w:r>
          <w:r w:rsidRPr="00AF5C4F">
            <w:rPr>
              <w:rFonts w:ascii="Times New Roman" w:eastAsia="Times New Roman" w:hAnsi="Times New Roman" w:cs="Times New Roman"/>
              <w:i/>
              <w:iCs/>
              <w:sz w:val="24"/>
              <w:szCs w:val="24"/>
            </w:rPr>
            <w:t>Owner Riset &amp; Jurnal Akuntansi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Vol.6</w:t>
          </w:r>
          <w:r w:rsidRPr="00AF5C4F">
            <w:rPr>
              <w:rFonts w:ascii="Times New Roman" w:eastAsia="Times New Roman" w:hAnsi="Times New Roman" w:cs="Times New Roman"/>
              <w:sz w:val="24"/>
              <w:szCs w:val="24"/>
            </w:rPr>
            <w:t>(1), 202–211. https://doi.org/10.33395/owner.v6i1.532</w:t>
          </w:r>
        </w:p>
        <w:p w14:paraId="6B71AE37" w14:textId="77777777" w:rsidR="00E40BC6" w:rsidRPr="00AF5C4F" w:rsidRDefault="00E40BC6" w:rsidP="006907D7">
          <w:pPr>
            <w:autoSpaceDE w:val="0"/>
            <w:autoSpaceDN w:val="0"/>
            <w:spacing w:line="240" w:lineRule="auto"/>
            <w:ind w:hanging="480"/>
            <w:jc w:val="both"/>
            <w:divId w:val="22402493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MacCrimmon, K. R., &amp; Wehrung, D. A. (1990). Characteristics of Risk Taking Executives. </w:t>
          </w:r>
          <w:r w:rsidRPr="00AF5C4F">
            <w:rPr>
              <w:rFonts w:ascii="Times New Roman" w:eastAsia="Times New Roman" w:hAnsi="Times New Roman" w:cs="Times New Roman"/>
              <w:i/>
              <w:iCs/>
              <w:sz w:val="24"/>
              <w:szCs w:val="24"/>
            </w:rPr>
            <w:t>Management Science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Vol.36</w:t>
          </w:r>
          <w:r w:rsidRPr="00AF5C4F">
            <w:rPr>
              <w:rFonts w:ascii="Times New Roman" w:eastAsia="Times New Roman" w:hAnsi="Times New Roman" w:cs="Times New Roman"/>
              <w:sz w:val="24"/>
              <w:szCs w:val="24"/>
            </w:rPr>
            <w:t>(4), 422–435. https://doi.org/10.1287/mnsc.36.4.422</w:t>
          </w:r>
        </w:p>
        <w:p w14:paraId="03355EFB" w14:textId="56BF584C" w:rsidR="00E40BC6" w:rsidRPr="00AF5C4F" w:rsidRDefault="00E40BC6" w:rsidP="006907D7">
          <w:pPr>
            <w:autoSpaceDE w:val="0"/>
            <w:autoSpaceDN w:val="0"/>
            <w:spacing w:line="240" w:lineRule="auto"/>
            <w:ind w:hanging="480"/>
            <w:jc w:val="both"/>
            <w:divId w:val="1391074275"/>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Maharani, I. G. A. C., &amp; Suardana, K. A. (2014). Pengaruh Corporate Governance, Profitabilitas, dan Karakter Eksekutif Pada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Perusahaan Manufaktur. </w:t>
          </w:r>
          <w:r w:rsidRPr="00AF5C4F">
            <w:rPr>
              <w:rFonts w:ascii="Times New Roman" w:eastAsia="Times New Roman" w:hAnsi="Times New Roman" w:cs="Times New Roman"/>
              <w:i/>
              <w:iCs/>
              <w:sz w:val="24"/>
              <w:szCs w:val="24"/>
            </w:rPr>
            <w:t>E-Jurnal Akuntansi Universitas Udayana</w:t>
          </w:r>
          <w:r w:rsidRPr="00AF5C4F">
            <w:rPr>
              <w:rFonts w:ascii="Times New Roman" w:eastAsia="Times New Roman" w:hAnsi="Times New Roman" w:cs="Times New Roman"/>
              <w:sz w:val="24"/>
              <w:szCs w:val="24"/>
            </w:rPr>
            <w:t>, 525–539.</w:t>
          </w:r>
        </w:p>
        <w:p w14:paraId="31898559" w14:textId="77777777" w:rsidR="00E40BC6" w:rsidRPr="00AF5C4F" w:rsidRDefault="00E40BC6" w:rsidP="006907D7">
          <w:pPr>
            <w:autoSpaceDE w:val="0"/>
            <w:autoSpaceDN w:val="0"/>
            <w:spacing w:line="240" w:lineRule="auto"/>
            <w:ind w:hanging="480"/>
            <w:jc w:val="both"/>
            <w:divId w:val="161999164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Mardiasmo. (2016). </w:t>
          </w:r>
          <w:r w:rsidRPr="00AF5C4F">
            <w:rPr>
              <w:rFonts w:ascii="Times New Roman" w:eastAsia="Times New Roman" w:hAnsi="Times New Roman" w:cs="Times New Roman"/>
              <w:i/>
              <w:iCs/>
              <w:sz w:val="24"/>
              <w:szCs w:val="24"/>
            </w:rPr>
            <w:t>Perpajakan</w:t>
          </w:r>
          <w:r w:rsidRPr="00AF5C4F">
            <w:rPr>
              <w:rFonts w:ascii="Times New Roman" w:eastAsia="Times New Roman" w:hAnsi="Times New Roman" w:cs="Times New Roman"/>
              <w:sz w:val="24"/>
              <w:szCs w:val="24"/>
            </w:rPr>
            <w:t xml:space="preserve"> (Revisi). Yogyakarta: ANDI Yogyakarta.</w:t>
          </w:r>
        </w:p>
        <w:p w14:paraId="03CD69BA" w14:textId="77777777" w:rsidR="00E40BC6" w:rsidRPr="00AF5C4F" w:rsidRDefault="00E40BC6" w:rsidP="006907D7">
          <w:pPr>
            <w:autoSpaceDE w:val="0"/>
            <w:autoSpaceDN w:val="0"/>
            <w:spacing w:line="240" w:lineRule="auto"/>
            <w:ind w:hanging="480"/>
            <w:jc w:val="both"/>
            <w:divId w:val="118674505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Menteri Keuangan (2023). Peraturan Menteri Keuangan Nomor 172 Tahun 2023 Tentang Penerapan Prinsip Kewajaran Dan Kelaziman Usaha Dalam Transaksi Yang Dipengaruhi Hubungan Istimewa. www.jdih.kemenkeu.go.id</w:t>
          </w:r>
        </w:p>
        <w:p w14:paraId="7A5DA623" w14:textId="77777777" w:rsidR="00E40BC6" w:rsidRPr="00AF5C4F" w:rsidRDefault="00E40BC6" w:rsidP="006907D7">
          <w:pPr>
            <w:autoSpaceDE w:val="0"/>
            <w:autoSpaceDN w:val="0"/>
            <w:spacing w:line="240" w:lineRule="auto"/>
            <w:ind w:hanging="480"/>
            <w:jc w:val="both"/>
            <w:divId w:val="11668048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lastRenderedPageBreak/>
            <w:t xml:space="preserve">Merks, P. (2007). Categorizing International Tax Planning. In </w:t>
          </w:r>
          <w:r w:rsidRPr="00AF5C4F">
            <w:rPr>
              <w:rFonts w:ascii="Times New Roman" w:eastAsia="Times New Roman" w:hAnsi="Times New Roman" w:cs="Times New Roman"/>
              <w:i/>
              <w:iCs/>
              <w:sz w:val="24"/>
              <w:szCs w:val="24"/>
            </w:rPr>
            <w:t>Fundamentals of International Tax Planning</w:t>
          </w:r>
          <w:r w:rsidRPr="00AF5C4F">
            <w:rPr>
              <w:rFonts w:ascii="Times New Roman" w:eastAsia="Times New Roman" w:hAnsi="Times New Roman" w:cs="Times New Roman"/>
              <w:sz w:val="24"/>
              <w:szCs w:val="24"/>
            </w:rPr>
            <w:t xml:space="preserve"> (pp. 66–69). IBFD.</w:t>
          </w:r>
        </w:p>
        <w:p w14:paraId="75BB74F0" w14:textId="77777777" w:rsidR="00E40BC6" w:rsidRPr="00AF5C4F" w:rsidRDefault="00E40BC6" w:rsidP="006907D7">
          <w:pPr>
            <w:autoSpaceDE w:val="0"/>
            <w:autoSpaceDN w:val="0"/>
            <w:spacing w:line="240" w:lineRule="auto"/>
            <w:ind w:hanging="480"/>
            <w:jc w:val="both"/>
            <w:divId w:val="155084683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Paligorova, T. (2010). </w:t>
          </w:r>
          <w:r w:rsidRPr="00AF5C4F">
            <w:rPr>
              <w:rFonts w:ascii="Times New Roman" w:eastAsia="Times New Roman" w:hAnsi="Times New Roman" w:cs="Times New Roman"/>
              <w:i/>
              <w:iCs/>
              <w:sz w:val="24"/>
              <w:szCs w:val="24"/>
            </w:rPr>
            <w:t>Corporate Risk Taking and Ownership Structure</w:t>
          </w:r>
          <w:r w:rsidRPr="00AF5C4F">
            <w:rPr>
              <w:rFonts w:ascii="Times New Roman" w:eastAsia="Times New Roman" w:hAnsi="Times New Roman" w:cs="Times New Roman"/>
              <w:sz w:val="24"/>
              <w:szCs w:val="24"/>
            </w:rPr>
            <w:t>. Financial Markets Department Bank of Canada.</w:t>
          </w:r>
        </w:p>
        <w:p w14:paraId="1F733352" w14:textId="16FCEE1F" w:rsidR="00E40BC6" w:rsidRPr="00AF5C4F" w:rsidRDefault="00E40BC6" w:rsidP="005238FA">
          <w:pPr>
            <w:autoSpaceDE w:val="0"/>
            <w:autoSpaceDN w:val="0"/>
            <w:spacing w:line="240" w:lineRule="auto"/>
            <w:ind w:hanging="480"/>
            <w:jc w:val="both"/>
            <w:divId w:val="1098983740"/>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Paliling, D., &amp; Diyanti, F. (2024). Pengaruh Karakter Eksekutif, Profitabilitas dan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INOVASI: Jurnal Ekonomi, Keuangan Dan Manajemen</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Vol.20</w:t>
          </w:r>
          <w:r w:rsidRPr="00AF5C4F">
            <w:rPr>
              <w:rFonts w:ascii="Times New Roman" w:eastAsia="Times New Roman" w:hAnsi="Times New Roman" w:cs="Times New Roman"/>
              <w:sz w:val="24"/>
              <w:szCs w:val="24"/>
            </w:rPr>
            <w:t>(1), 69–79.</w:t>
          </w:r>
        </w:p>
        <w:p w14:paraId="21849D11" w14:textId="77777777" w:rsidR="00E40BC6" w:rsidRPr="00AF5C4F" w:rsidRDefault="00E40BC6" w:rsidP="006907D7">
          <w:pPr>
            <w:autoSpaceDE w:val="0"/>
            <w:autoSpaceDN w:val="0"/>
            <w:spacing w:line="240" w:lineRule="auto"/>
            <w:ind w:hanging="480"/>
            <w:jc w:val="both"/>
            <w:divId w:val="1273128255"/>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Pohan, C. A. (2013). </w:t>
          </w:r>
          <w:r w:rsidRPr="00AF5C4F">
            <w:rPr>
              <w:rFonts w:ascii="Times New Roman" w:eastAsia="Times New Roman" w:hAnsi="Times New Roman" w:cs="Times New Roman"/>
              <w:i/>
              <w:iCs/>
              <w:sz w:val="24"/>
              <w:szCs w:val="24"/>
            </w:rPr>
            <w:t>Manajemen Perpajakan (Strategi Perencanaan Pajak dan Bisnis)</w:t>
          </w:r>
          <w:r w:rsidRPr="00AF5C4F">
            <w:rPr>
              <w:rFonts w:ascii="Times New Roman" w:eastAsia="Times New Roman" w:hAnsi="Times New Roman" w:cs="Times New Roman"/>
              <w:sz w:val="24"/>
              <w:szCs w:val="24"/>
            </w:rPr>
            <w:t>. Jakarta: PT Gramedia Pustaka Utama.</w:t>
          </w:r>
        </w:p>
        <w:p w14:paraId="778A6B91" w14:textId="77777777" w:rsidR="00E40BC6" w:rsidRPr="00AF5C4F" w:rsidRDefault="00E40BC6" w:rsidP="006907D7">
          <w:pPr>
            <w:autoSpaceDE w:val="0"/>
            <w:autoSpaceDN w:val="0"/>
            <w:spacing w:line="240" w:lineRule="auto"/>
            <w:ind w:hanging="480"/>
            <w:jc w:val="both"/>
            <w:divId w:val="101279995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Pohan, C. A. (2018). </w:t>
          </w:r>
          <w:r w:rsidRPr="00AF5C4F">
            <w:rPr>
              <w:rFonts w:ascii="Times New Roman" w:eastAsia="Times New Roman" w:hAnsi="Times New Roman" w:cs="Times New Roman"/>
              <w:i/>
              <w:iCs/>
              <w:sz w:val="24"/>
              <w:szCs w:val="24"/>
            </w:rPr>
            <w:t>Panduan Lengkap Pajak Internasional</w:t>
          </w:r>
          <w:r w:rsidRPr="00AF5C4F">
            <w:rPr>
              <w:rFonts w:ascii="Times New Roman" w:eastAsia="Times New Roman" w:hAnsi="Times New Roman" w:cs="Times New Roman"/>
              <w:sz w:val="24"/>
              <w:szCs w:val="24"/>
            </w:rPr>
            <w:t>. Jakarta: PT. Gramdia Pustaka Utama.</w:t>
          </w:r>
        </w:p>
        <w:p w14:paraId="144D8414" w14:textId="5E967189" w:rsidR="00E40BC6" w:rsidRPr="00AF5C4F" w:rsidRDefault="00E40BC6" w:rsidP="006907D7">
          <w:pPr>
            <w:autoSpaceDE w:val="0"/>
            <w:autoSpaceDN w:val="0"/>
            <w:spacing w:line="240" w:lineRule="auto"/>
            <w:ind w:hanging="480"/>
            <w:jc w:val="both"/>
            <w:divId w:val="42869433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Pramita, Y. D., &amp; Susanti, E. N. (2023). Pengaruh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Koneksi Politik, Thin Capitalization, dan Pengungkapan Corporate Social Responsibility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dengan Corporate Governance Sebagai Variabel Moderasi. </w:t>
          </w:r>
          <w:r w:rsidRPr="00AF5C4F">
            <w:rPr>
              <w:rFonts w:ascii="Times New Roman" w:eastAsia="Times New Roman" w:hAnsi="Times New Roman" w:cs="Times New Roman"/>
              <w:i/>
              <w:iCs/>
              <w:sz w:val="24"/>
              <w:szCs w:val="24"/>
            </w:rPr>
            <w:t>Jurnal Akuntansi Inovatif</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Vol.1</w:t>
          </w:r>
          <w:r w:rsidRPr="00AF5C4F">
            <w:rPr>
              <w:rFonts w:ascii="Times New Roman" w:eastAsia="Times New Roman" w:hAnsi="Times New Roman" w:cs="Times New Roman"/>
              <w:sz w:val="24"/>
              <w:szCs w:val="24"/>
            </w:rPr>
            <w:t>(2), 29–46. https://doi.org/10.59330/jai.v1i2.11</w:t>
          </w:r>
        </w:p>
        <w:p w14:paraId="7CD0A40A" w14:textId="13244978" w:rsidR="00E40BC6" w:rsidRPr="00AF5C4F" w:rsidRDefault="00E40BC6" w:rsidP="006907D7">
          <w:pPr>
            <w:autoSpaceDE w:val="0"/>
            <w:autoSpaceDN w:val="0"/>
            <w:spacing w:line="240" w:lineRule="auto"/>
            <w:ind w:hanging="480"/>
            <w:jc w:val="both"/>
            <w:divId w:val="48844435"/>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Putri, N., &amp; Mulyani, S. D. (2020). Pengaruh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dan Kepemilikan Asing Terhadap Praktik Penghindaran Pajak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dengan Pengungkapan CSR Sebagai Variabel Moderasi. </w:t>
          </w:r>
          <w:r w:rsidRPr="00AF5C4F">
            <w:rPr>
              <w:rFonts w:ascii="Times New Roman" w:eastAsia="Times New Roman" w:hAnsi="Times New Roman" w:cs="Times New Roman"/>
              <w:i/>
              <w:iCs/>
              <w:sz w:val="24"/>
              <w:szCs w:val="24"/>
            </w:rPr>
            <w:t>Sosal Dan Humaniora</w:t>
          </w:r>
          <w:r w:rsidRPr="00AF5C4F">
            <w:rPr>
              <w:rFonts w:ascii="Times New Roman" w:eastAsia="Times New Roman" w:hAnsi="Times New Roman" w:cs="Times New Roman"/>
              <w:sz w:val="24"/>
              <w:szCs w:val="24"/>
            </w:rPr>
            <w:t>. www.idx.co.id</w:t>
          </w:r>
        </w:p>
        <w:p w14:paraId="6B321D59" w14:textId="77777777" w:rsidR="00E40BC6" w:rsidRPr="00AF5C4F" w:rsidRDefault="00E40BC6" w:rsidP="006907D7">
          <w:pPr>
            <w:autoSpaceDE w:val="0"/>
            <w:autoSpaceDN w:val="0"/>
            <w:spacing w:line="240" w:lineRule="auto"/>
            <w:ind w:hanging="480"/>
            <w:jc w:val="both"/>
            <w:divId w:val="148053288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Republik Indonesia (2007). Undang-Undang Republik Indonesia Nomor 28 Tahun 2007 Tentang Perubahan Ketiga Atas Undang-Undang Nomor 6 Tahun 1983 Tentang Ketentuan Umum Dan Tata Cara Perpajakan.</w:t>
          </w:r>
        </w:p>
        <w:p w14:paraId="319E139D" w14:textId="77777777" w:rsidR="008F23A9" w:rsidRPr="00AF5C4F" w:rsidRDefault="008F23A9" w:rsidP="006907D7">
          <w:pPr>
            <w:autoSpaceDE w:val="0"/>
            <w:autoSpaceDN w:val="0"/>
            <w:spacing w:line="240" w:lineRule="auto"/>
            <w:ind w:hanging="480"/>
            <w:jc w:val="both"/>
            <w:divId w:val="1236621316"/>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Republik Indonesia (2008). Undang-Undang Nomor 36 Tahun 2008 Tentang Perubahan Keempat Atas Undang-Undang Nomor 7 Tahun 1983 Tentang Pajak Penghasilan.</w:t>
          </w:r>
        </w:p>
        <w:p w14:paraId="6DD8609C" w14:textId="77777777" w:rsidR="008F23A9" w:rsidRPr="00AF5C4F" w:rsidRDefault="008F23A9" w:rsidP="006907D7">
          <w:pPr>
            <w:autoSpaceDE w:val="0"/>
            <w:autoSpaceDN w:val="0"/>
            <w:spacing w:line="240" w:lineRule="auto"/>
            <w:ind w:hanging="480"/>
            <w:jc w:val="both"/>
            <w:divId w:val="1236621316"/>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Republik Indonesia (2020). Peraturan Pemerintah Republik Indonesia Nomor 30 Tahun 2020 Tentang Penurunan Tarif Pajak Penghasilan Bagi Wajib Pajak Badan Dalam Negeri Yang Berbentuk Perseroan Terbuka.</w:t>
          </w:r>
        </w:p>
        <w:p w14:paraId="7C9CDA23" w14:textId="397992D9" w:rsidR="00E40BC6" w:rsidRPr="00AF5C4F" w:rsidRDefault="00E40BC6" w:rsidP="006907D7">
          <w:pPr>
            <w:autoSpaceDE w:val="0"/>
            <w:autoSpaceDN w:val="0"/>
            <w:spacing w:line="240" w:lineRule="auto"/>
            <w:ind w:hanging="480"/>
            <w:jc w:val="both"/>
            <w:divId w:val="1236621316"/>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Rohmah, V. A., &amp; Romadhon, F. (2023). Apakah Karakter Eksekutif Memoderasi Hubungan Antara Thin Capitalization, </w:t>
          </w:r>
          <w:r w:rsidR="00CC04B5" w:rsidRPr="00CC04B5">
            <w:rPr>
              <w:rFonts w:ascii="Times New Roman" w:eastAsia="Times New Roman" w:hAnsi="Times New Roman" w:cs="Times New Roman"/>
              <w:i/>
              <w:iCs/>
              <w:sz w:val="24"/>
              <w:szCs w:val="24"/>
            </w:rPr>
            <w:t>Transfer pricing</w:t>
          </w:r>
          <w:r w:rsidRPr="00AF5C4F">
            <w:rPr>
              <w:rFonts w:ascii="Times New Roman" w:eastAsia="Times New Roman" w:hAnsi="Times New Roman" w:cs="Times New Roman"/>
              <w:sz w:val="24"/>
              <w:szCs w:val="24"/>
            </w:rPr>
            <w:t xml:space="preserve">, Financial Distress dan Penghindaran Pajak? </w:t>
          </w:r>
          <w:r w:rsidRPr="00AF5C4F">
            <w:rPr>
              <w:rFonts w:ascii="Times New Roman" w:eastAsia="Times New Roman" w:hAnsi="Times New Roman" w:cs="Times New Roman"/>
              <w:i/>
              <w:iCs/>
              <w:sz w:val="24"/>
              <w:szCs w:val="24"/>
            </w:rPr>
            <w:t>Jurnal Akademi Akuntansi</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Vol.6</w:t>
          </w:r>
          <w:r w:rsidRPr="00AF5C4F">
            <w:rPr>
              <w:rFonts w:ascii="Times New Roman" w:eastAsia="Times New Roman" w:hAnsi="Times New Roman" w:cs="Times New Roman"/>
              <w:sz w:val="24"/>
              <w:szCs w:val="24"/>
            </w:rPr>
            <w:t>(3), 419–438. https://doi.org/10.22219/jaa.v6i3.24069</w:t>
          </w:r>
        </w:p>
        <w:p w14:paraId="286965D4" w14:textId="4D18569F" w:rsidR="00E40BC6" w:rsidRPr="00AF5C4F" w:rsidRDefault="00E40BC6" w:rsidP="006907D7">
          <w:pPr>
            <w:autoSpaceDE w:val="0"/>
            <w:autoSpaceDN w:val="0"/>
            <w:spacing w:line="240" w:lineRule="auto"/>
            <w:ind w:hanging="480"/>
            <w:jc w:val="both"/>
            <w:divId w:val="54074915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Safitri, R. S., &amp; Oktris, L. (2023). The Effect of Institutional Ownership, Leverage, and Liquidity on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with Company Size as a Moderating Variable. </w:t>
          </w:r>
          <w:r w:rsidRPr="00AF5C4F">
            <w:rPr>
              <w:rFonts w:ascii="Times New Roman" w:eastAsia="Times New Roman" w:hAnsi="Times New Roman" w:cs="Times New Roman"/>
              <w:i/>
              <w:iCs/>
              <w:sz w:val="24"/>
              <w:szCs w:val="24"/>
            </w:rPr>
            <w:t>Saudi Journal of Economics and Finance</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Vol.7</w:t>
          </w:r>
          <w:r w:rsidRPr="00AF5C4F">
            <w:rPr>
              <w:rFonts w:ascii="Times New Roman" w:eastAsia="Times New Roman" w:hAnsi="Times New Roman" w:cs="Times New Roman"/>
              <w:sz w:val="24"/>
              <w:szCs w:val="24"/>
            </w:rPr>
            <w:t>(4), 220–231. https://doi.org/10.36348/sjef.2023.v07i04.003</w:t>
          </w:r>
        </w:p>
        <w:p w14:paraId="6E744C41" w14:textId="14F1AB46" w:rsidR="00E40BC6" w:rsidRPr="00AF5C4F" w:rsidRDefault="00E40BC6" w:rsidP="006907D7">
          <w:pPr>
            <w:autoSpaceDE w:val="0"/>
            <w:autoSpaceDN w:val="0"/>
            <w:spacing w:line="240" w:lineRule="auto"/>
            <w:ind w:hanging="480"/>
            <w:jc w:val="both"/>
            <w:divId w:val="60863288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Sari, I. P., &amp; Purwatiningsih. (2024). Pengaruh </w:t>
          </w:r>
          <w:r w:rsidR="00CC04B5" w:rsidRPr="00CC04B5">
            <w:rPr>
              <w:rFonts w:ascii="Times New Roman" w:eastAsia="Times New Roman" w:hAnsi="Times New Roman" w:cs="Times New Roman"/>
              <w:i/>
              <w:iCs/>
              <w:sz w:val="24"/>
              <w:szCs w:val="24"/>
            </w:rPr>
            <w:t>Sales growth</w:t>
          </w:r>
          <w:r w:rsidRPr="00AF5C4F">
            <w:rPr>
              <w:rFonts w:ascii="Times New Roman" w:eastAsia="Times New Roman" w:hAnsi="Times New Roman" w:cs="Times New Roman"/>
              <w:sz w:val="24"/>
              <w:szCs w:val="24"/>
            </w:rPr>
            <w:t xml:space="preserve">, Karakter Eksekutif, dan Capital Intencity Terhadap </w:t>
          </w:r>
          <w:r w:rsidR="00CC04B5" w:rsidRPr="00CC04B5">
            <w:rPr>
              <w:rFonts w:ascii="Times New Roman" w:eastAsia="Times New Roman" w:hAnsi="Times New Roman" w:cs="Times New Roman"/>
              <w:i/>
              <w:iCs/>
              <w:sz w:val="24"/>
              <w:szCs w:val="24"/>
            </w:rPr>
            <w:t>Tax avoidance</w:t>
          </w:r>
          <w:r w:rsidRPr="00AF5C4F">
            <w:rPr>
              <w:rFonts w:ascii="Times New Roman" w:eastAsia="Times New Roman" w:hAnsi="Times New Roman" w:cs="Times New Roman"/>
              <w:sz w:val="24"/>
              <w:szCs w:val="24"/>
            </w:rPr>
            <w:t xml:space="preserve">: Studi Empiris pada Perusahaan Sektor Consumer Non-Cyclicals Subsektor Food &amp; Beverage yang Terdaftar </w:t>
          </w:r>
          <w:r w:rsidRPr="00AF5C4F">
            <w:rPr>
              <w:rFonts w:ascii="Times New Roman" w:eastAsia="Times New Roman" w:hAnsi="Times New Roman" w:cs="Times New Roman"/>
              <w:sz w:val="24"/>
              <w:szCs w:val="24"/>
            </w:rPr>
            <w:lastRenderedPageBreak/>
            <w:t xml:space="preserve">di Bursa Efek Indonesia Tahun 2018-2022. </w:t>
          </w:r>
          <w:r w:rsidRPr="00AF5C4F">
            <w:rPr>
              <w:rFonts w:ascii="Times New Roman" w:eastAsia="Times New Roman" w:hAnsi="Times New Roman" w:cs="Times New Roman"/>
              <w:i/>
              <w:iCs/>
              <w:sz w:val="24"/>
              <w:szCs w:val="24"/>
            </w:rPr>
            <w:t>Scientific Journal of Reflection: Economic, Accounting, Management and Business</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Vol.7</w:t>
          </w:r>
          <w:r w:rsidRPr="00AF5C4F">
            <w:rPr>
              <w:rFonts w:ascii="Times New Roman" w:eastAsia="Times New Roman" w:hAnsi="Times New Roman" w:cs="Times New Roman"/>
              <w:sz w:val="24"/>
              <w:szCs w:val="24"/>
            </w:rPr>
            <w:t>(4), 1106–1119.</w:t>
          </w:r>
        </w:p>
        <w:p w14:paraId="7E9E5C6F" w14:textId="77777777" w:rsidR="00E40BC6" w:rsidRPr="00AF5C4F" w:rsidRDefault="00E40BC6" w:rsidP="006907D7">
          <w:pPr>
            <w:autoSpaceDE w:val="0"/>
            <w:autoSpaceDN w:val="0"/>
            <w:spacing w:line="240" w:lineRule="auto"/>
            <w:ind w:hanging="480"/>
            <w:jc w:val="both"/>
            <w:divId w:val="1182738583"/>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Simanjuntak, T. H. (2018). </w:t>
          </w:r>
          <w:r w:rsidRPr="00AF5C4F">
            <w:rPr>
              <w:rFonts w:ascii="Times New Roman" w:eastAsia="Times New Roman" w:hAnsi="Times New Roman" w:cs="Times New Roman"/>
              <w:i/>
              <w:iCs/>
              <w:sz w:val="24"/>
              <w:szCs w:val="24"/>
            </w:rPr>
            <w:t>Perpajakan Internasional</w:t>
          </w:r>
          <w:r w:rsidRPr="00AF5C4F">
            <w:rPr>
              <w:rFonts w:ascii="Times New Roman" w:eastAsia="Times New Roman" w:hAnsi="Times New Roman" w:cs="Times New Roman"/>
              <w:sz w:val="24"/>
              <w:szCs w:val="24"/>
            </w:rPr>
            <w:t xml:space="preserve"> (Purindraswari, Ed.). Yogyakarta: ANDI Yogyakarta.</w:t>
          </w:r>
        </w:p>
        <w:p w14:paraId="1C4D1439" w14:textId="77777777" w:rsidR="00E40BC6" w:rsidRPr="00AF5C4F" w:rsidRDefault="00E40BC6" w:rsidP="006907D7">
          <w:pPr>
            <w:autoSpaceDE w:val="0"/>
            <w:autoSpaceDN w:val="0"/>
            <w:spacing w:line="240" w:lineRule="auto"/>
            <w:ind w:hanging="480"/>
            <w:jc w:val="both"/>
            <w:divId w:val="1727950134"/>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Suandy, E. (2006). </w:t>
          </w:r>
          <w:r w:rsidRPr="00AF5C4F">
            <w:rPr>
              <w:rFonts w:ascii="Times New Roman" w:eastAsia="Times New Roman" w:hAnsi="Times New Roman" w:cs="Times New Roman"/>
              <w:i/>
              <w:iCs/>
              <w:sz w:val="24"/>
              <w:szCs w:val="24"/>
            </w:rPr>
            <w:t>Perpajakan</w:t>
          </w:r>
          <w:r w:rsidRPr="00AF5C4F">
            <w:rPr>
              <w:rFonts w:ascii="Times New Roman" w:eastAsia="Times New Roman" w:hAnsi="Times New Roman" w:cs="Times New Roman"/>
              <w:sz w:val="24"/>
              <w:szCs w:val="24"/>
            </w:rPr>
            <w:t xml:space="preserve"> (ke-2). Jakarta: Salemba Empat.</w:t>
          </w:r>
        </w:p>
        <w:p w14:paraId="540D98F6" w14:textId="77777777" w:rsidR="00E40BC6" w:rsidRPr="00AF5C4F" w:rsidRDefault="00E40BC6" w:rsidP="006907D7">
          <w:pPr>
            <w:autoSpaceDE w:val="0"/>
            <w:autoSpaceDN w:val="0"/>
            <w:spacing w:line="240" w:lineRule="auto"/>
            <w:ind w:hanging="480"/>
            <w:jc w:val="both"/>
            <w:divId w:val="770930691"/>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Sugiyono. (2018). </w:t>
          </w:r>
          <w:r w:rsidRPr="00AF5C4F">
            <w:rPr>
              <w:rFonts w:ascii="Times New Roman" w:eastAsia="Times New Roman" w:hAnsi="Times New Roman" w:cs="Times New Roman"/>
              <w:i/>
              <w:iCs/>
              <w:sz w:val="24"/>
              <w:szCs w:val="24"/>
            </w:rPr>
            <w:t>Metode Penelitian Kuantitatif, Kualitatif, dan R&amp;D</w:t>
          </w:r>
          <w:r w:rsidRPr="00AF5C4F">
            <w:rPr>
              <w:rFonts w:ascii="Times New Roman" w:eastAsia="Times New Roman" w:hAnsi="Times New Roman" w:cs="Times New Roman"/>
              <w:sz w:val="24"/>
              <w:szCs w:val="24"/>
            </w:rPr>
            <w:t>. Bandung: Alfabeta Bandung.</w:t>
          </w:r>
        </w:p>
        <w:p w14:paraId="4D3B358A" w14:textId="18633931" w:rsidR="00E40BC6" w:rsidRPr="00AF5C4F" w:rsidRDefault="00E40BC6" w:rsidP="008F23A9">
          <w:pPr>
            <w:autoSpaceDE w:val="0"/>
            <w:autoSpaceDN w:val="0"/>
            <w:spacing w:line="240" w:lineRule="auto"/>
            <w:ind w:hanging="480"/>
            <w:jc w:val="both"/>
            <w:divId w:val="317002475"/>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Sujarweni, V. W., &amp; Utami, L. R. (2019). </w:t>
          </w:r>
          <w:r w:rsidRPr="00AF5C4F">
            <w:rPr>
              <w:rFonts w:ascii="Times New Roman" w:eastAsia="Times New Roman" w:hAnsi="Times New Roman" w:cs="Times New Roman"/>
              <w:i/>
              <w:iCs/>
              <w:sz w:val="24"/>
              <w:szCs w:val="24"/>
            </w:rPr>
            <w:t>The Master Book of SPSS Pintar Mengelolah Data Statistik untuk Segala Keperluan Secara Otodidak</w:t>
          </w:r>
          <w:r w:rsidRPr="00AF5C4F">
            <w:rPr>
              <w:rFonts w:ascii="Times New Roman" w:eastAsia="Times New Roman" w:hAnsi="Times New Roman" w:cs="Times New Roman"/>
              <w:sz w:val="24"/>
              <w:szCs w:val="24"/>
            </w:rPr>
            <w:t>. Yogyakarta: Start Up.</w:t>
          </w:r>
        </w:p>
        <w:p w14:paraId="7381BC28" w14:textId="77777777" w:rsidR="00E40BC6" w:rsidRPr="00AF5C4F" w:rsidRDefault="00E40BC6" w:rsidP="006907D7">
          <w:pPr>
            <w:autoSpaceDE w:val="0"/>
            <w:autoSpaceDN w:val="0"/>
            <w:spacing w:line="240" w:lineRule="auto"/>
            <w:ind w:hanging="480"/>
            <w:jc w:val="both"/>
            <w:divId w:val="625894577"/>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Wang, H. Da, Cho, C. C., &amp; Lin, C. J. (2019). Related party transactions, business relatedness, and firm performance. </w:t>
          </w:r>
          <w:r w:rsidRPr="00AF5C4F">
            <w:rPr>
              <w:rFonts w:ascii="Times New Roman" w:eastAsia="Times New Roman" w:hAnsi="Times New Roman" w:cs="Times New Roman"/>
              <w:i/>
              <w:iCs/>
              <w:sz w:val="24"/>
              <w:szCs w:val="24"/>
            </w:rPr>
            <w:t>Journal of Business Research</w:t>
          </w:r>
          <w:r w:rsidRPr="00AF5C4F">
            <w:rPr>
              <w:rFonts w:ascii="Times New Roman" w:eastAsia="Times New Roman" w:hAnsi="Times New Roman" w:cs="Times New Roman"/>
              <w:sz w:val="24"/>
              <w:szCs w:val="24"/>
            </w:rPr>
            <w:t xml:space="preserve">, </w:t>
          </w:r>
          <w:r w:rsidRPr="00AF5C4F">
            <w:rPr>
              <w:rFonts w:ascii="Times New Roman" w:eastAsia="Times New Roman" w:hAnsi="Times New Roman" w:cs="Times New Roman"/>
              <w:i/>
              <w:iCs/>
              <w:sz w:val="24"/>
              <w:szCs w:val="24"/>
            </w:rPr>
            <w:t>Vol.101</w:t>
          </w:r>
          <w:r w:rsidRPr="00AF5C4F">
            <w:rPr>
              <w:rFonts w:ascii="Times New Roman" w:eastAsia="Times New Roman" w:hAnsi="Times New Roman" w:cs="Times New Roman"/>
              <w:sz w:val="24"/>
              <w:szCs w:val="24"/>
            </w:rPr>
            <w:t>, 411–425. https://doi.org/10.1016/j.jbusres.2019.01.066</w:t>
          </w:r>
        </w:p>
        <w:p w14:paraId="531C403E" w14:textId="77777777" w:rsidR="00E40BC6" w:rsidRPr="00AF5C4F" w:rsidRDefault="00E40BC6" w:rsidP="006907D7">
          <w:pPr>
            <w:autoSpaceDE w:val="0"/>
            <w:autoSpaceDN w:val="0"/>
            <w:spacing w:line="240" w:lineRule="auto"/>
            <w:ind w:hanging="480"/>
            <w:jc w:val="both"/>
            <w:divId w:val="672293578"/>
            <w:rPr>
              <w:rFonts w:ascii="Times New Roman" w:eastAsia="Times New Roman" w:hAnsi="Times New Roman" w:cs="Times New Roman"/>
              <w:sz w:val="24"/>
              <w:szCs w:val="24"/>
            </w:rPr>
          </w:pPr>
          <w:r w:rsidRPr="00AF5C4F">
            <w:rPr>
              <w:rFonts w:ascii="Times New Roman" w:eastAsia="Times New Roman" w:hAnsi="Times New Roman" w:cs="Times New Roman"/>
              <w:sz w:val="24"/>
              <w:szCs w:val="24"/>
            </w:rPr>
            <w:t xml:space="preserve">Weston, J. F., &amp; Copeland. (2008). </w:t>
          </w:r>
          <w:r w:rsidRPr="00AF5C4F">
            <w:rPr>
              <w:rFonts w:ascii="Times New Roman" w:eastAsia="Times New Roman" w:hAnsi="Times New Roman" w:cs="Times New Roman"/>
              <w:i/>
              <w:iCs/>
              <w:sz w:val="24"/>
              <w:szCs w:val="24"/>
            </w:rPr>
            <w:t>Dasar–Dasar Manajemen Keuangan Jilid II</w:t>
          </w:r>
          <w:r w:rsidRPr="00AF5C4F">
            <w:rPr>
              <w:rFonts w:ascii="Times New Roman" w:eastAsia="Times New Roman" w:hAnsi="Times New Roman" w:cs="Times New Roman"/>
              <w:sz w:val="24"/>
              <w:szCs w:val="24"/>
            </w:rPr>
            <w:t>. Jakarta: Erlangga.</w:t>
          </w:r>
        </w:p>
        <w:p w14:paraId="0D50EC26" w14:textId="7DD97225" w:rsidR="00201B2C" w:rsidRDefault="00E40BC6" w:rsidP="006907D7">
          <w:pPr>
            <w:spacing w:before="240" w:after="240" w:line="240" w:lineRule="auto"/>
            <w:jc w:val="both"/>
            <w:rPr>
              <w:rFonts w:ascii="Times New Roman" w:hAnsi="Times New Roman" w:cs="Times New Roman"/>
              <w:color w:val="000000"/>
              <w:sz w:val="24"/>
              <w:szCs w:val="24"/>
            </w:rPr>
          </w:pPr>
          <w:r w:rsidRPr="00AF5C4F">
            <w:rPr>
              <w:rFonts w:ascii="Times New Roman" w:eastAsia="Times New Roman" w:hAnsi="Times New Roman" w:cs="Times New Roman"/>
              <w:sz w:val="24"/>
              <w:szCs w:val="24"/>
            </w:rPr>
            <w:t> </w:t>
          </w:r>
        </w:p>
      </w:sdtContent>
    </w:sdt>
    <w:p w14:paraId="77BBC741" w14:textId="77777777" w:rsidR="0093331B" w:rsidRDefault="0093331B" w:rsidP="006907D7">
      <w:pPr>
        <w:spacing w:before="240" w:after="240" w:line="240" w:lineRule="auto"/>
        <w:jc w:val="both"/>
        <w:rPr>
          <w:rFonts w:ascii="Times New Roman" w:hAnsi="Times New Roman" w:cs="Times New Roman"/>
        </w:rPr>
        <w:sectPr w:rsidR="0093331B" w:rsidSect="00C461D6">
          <w:pgSz w:w="11906" w:h="16838" w:code="9"/>
          <w:pgMar w:top="2268" w:right="1701" w:bottom="1701" w:left="2268" w:header="720" w:footer="720" w:gutter="0"/>
          <w:cols w:space="720"/>
          <w:titlePg/>
          <w:docGrid w:linePitch="360"/>
        </w:sectPr>
      </w:pPr>
    </w:p>
    <w:p w14:paraId="6CA2A9E6" w14:textId="345C8EBF" w:rsidR="0093331B" w:rsidRDefault="00006520" w:rsidP="00006B77">
      <w:pPr>
        <w:pStyle w:val="Judul1"/>
        <w:spacing w:before="0" w:after="240" w:line="480" w:lineRule="auto"/>
        <w:jc w:val="center"/>
        <w:rPr>
          <w:rFonts w:ascii="Times New Roman" w:hAnsi="Times New Roman" w:cs="Times New Roman"/>
          <w:b/>
          <w:bCs/>
          <w:color w:val="000000" w:themeColor="text1"/>
          <w:sz w:val="24"/>
          <w:szCs w:val="24"/>
        </w:rPr>
      </w:pPr>
      <w:bookmarkStart w:id="159" w:name="_Toc201607318"/>
      <w:r w:rsidRPr="00006520">
        <w:rPr>
          <w:rFonts w:ascii="Times New Roman" w:hAnsi="Times New Roman" w:cs="Times New Roman"/>
          <w:b/>
          <w:bCs/>
          <w:color w:val="000000" w:themeColor="text1"/>
          <w:sz w:val="24"/>
          <w:szCs w:val="24"/>
        </w:rPr>
        <w:lastRenderedPageBreak/>
        <w:t>LAMPIRAN</w:t>
      </w:r>
      <w:bookmarkEnd w:id="159"/>
    </w:p>
    <w:p w14:paraId="53463B3D" w14:textId="06A4F7EB" w:rsidR="00725523" w:rsidRDefault="00725523" w:rsidP="00006B77">
      <w:pPr>
        <w:spacing w:after="0" w:line="360" w:lineRule="auto"/>
        <w:rPr>
          <w:rFonts w:ascii="Times New Roman" w:hAnsi="Times New Roman" w:cs="Times New Roman"/>
          <w:b/>
          <w:bCs/>
          <w:sz w:val="24"/>
          <w:szCs w:val="24"/>
        </w:rPr>
      </w:pPr>
      <w:r w:rsidRPr="0012330B">
        <w:rPr>
          <w:rFonts w:ascii="Times New Roman" w:hAnsi="Times New Roman" w:cs="Times New Roman"/>
          <w:b/>
          <w:bCs/>
          <w:sz w:val="24"/>
          <w:szCs w:val="24"/>
        </w:rPr>
        <w:t>LAMPIRAN 1 DAFTAR SAMPEL</w:t>
      </w:r>
    </w:p>
    <w:tbl>
      <w:tblPr>
        <w:tblW w:w="6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889"/>
        <w:gridCol w:w="5380"/>
      </w:tblGrid>
      <w:tr w:rsidR="00C51F48" w:rsidRPr="00C51F48" w14:paraId="60B99391" w14:textId="77777777" w:rsidTr="00006B77">
        <w:trPr>
          <w:trHeight w:val="300"/>
          <w:jc w:val="center"/>
        </w:trPr>
        <w:tc>
          <w:tcPr>
            <w:tcW w:w="700" w:type="dxa"/>
            <w:tcBorders>
              <w:top w:val="single" w:sz="4" w:space="0" w:color="auto"/>
              <w:left w:val="single" w:sz="4" w:space="0" w:color="auto"/>
              <w:bottom w:val="single" w:sz="4" w:space="0" w:color="auto"/>
            </w:tcBorders>
            <w:shd w:val="clear" w:color="auto" w:fill="auto"/>
            <w:noWrap/>
            <w:vAlign w:val="center"/>
            <w:hideMark/>
          </w:tcPr>
          <w:p w14:paraId="5790935C" w14:textId="77777777" w:rsidR="00C51F48" w:rsidRPr="00C51F48" w:rsidRDefault="00C51F48" w:rsidP="00006B77">
            <w:pPr>
              <w:spacing w:after="0" w:line="360" w:lineRule="auto"/>
              <w:jc w:val="center"/>
              <w:rPr>
                <w:rFonts w:ascii="Times New Roman" w:eastAsia="Times New Roman" w:hAnsi="Times New Roman" w:cs="Times New Roman"/>
                <w:b/>
                <w:bCs/>
                <w:kern w:val="0"/>
                <w14:ligatures w14:val="none"/>
              </w:rPr>
            </w:pPr>
            <w:r w:rsidRPr="00C51F48">
              <w:rPr>
                <w:rFonts w:ascii="Times New Roman" w:eastAsia="Times New Roman" w:hAnsi="Times New Roman" w:cs="Times New Roman"/>
                <w:b/>
                <w:bCs/>
                <w:kern w:val="0"/>
                <w14:ligatures w14:val="none"/>
              </w:rPr>
              <w:t>No</w:t>
            </w:r>
          </w:p>
        </w:tc>
        <w:tc>
          <w:tcPr>
            <w:tcW w:w="800" w:type="dxa"/>
            <w:tcBorders>
              <w:top w:val="single" w:sz="4" w:space="0" w:color="auto"/>
              <w:bottom w:val="single" w:sz="4" w:space="0" w:color="auto"/>
            </w:tcBorders>
            <w:shd w:val="clear" w:color="000000" w:fill="FFFFFF"/>
            <w:vAlign w:val="center"/>
            <w:hideMark/>
          </w:tcPr>
          <w:p w14:paraId="607220D0" w14:textId="77777777" w:rsidR="00C51F48" w:rsidRPr="00C51F48" w:rsidRDefault="00C51F48" w:rsidP="00006B77">
            <w:pPr>
              <w:spacing w:after="0" w:line="360" w:lineRule="auto"/>
              <w:jc w:val="center"/>
              <w:rPr>
                <w:rFonts w:ascii="Times New Roman" w:eastAsia="Times New Roman" w:hAnsi="Times New Roman" w:cs="Times New Roman"/>
                <w:b/>
                <w:bCs/>
                <w:color w:val="000000"/>
                <w:kern w:val="0"/>
                <w14:ligatures w14:val="none"/>
              </w:rPr>
            </w:pPr>
            <w:r w:rsidRPr="00C51F48">
              <w:rPr>
                <w:rFonts w:ascii="Times New Roman" w:eastAsia="Times New Roman" w:hAnsi="Times New Roman" w:cs="Times New Roman"/>
                <w:b/>
                <w:bCs/>
                <w:color w:val="000000"/>
                <w:kern w:val="0"/>
                <w14:ligatures w14:val="none"/>
              </w:rPr>
              <w:t>KODE</w:t>
            </w:r>
          </w:p>
        </w:tc>
        <w:tc>
          <w:tcPr>
            <w:tcW w:w="5380" w:type="dxa"/>
            <w:tcBorders>
              <w:top w:val="single" w:sz="4" w:space="0" w:color="auto"/>
              <w:bottom w:val="single" w:sz="4" w:space="0" w:color="auto"/>
              <w:right w:val="single" w:sz="4" w:space="0" w:color="auto"/>
            </w:tcBorders>
            <w:shd w:val="clear" w:color="000000" w:fill="FFFFFF"/>
            <w:noWrap/>
            <w:vAlign w:val="bottom"/>
            <w:hideMark/>
          </w:tcPr>
          <w:p w14:paraId="1561B716" w14:textId="77777777" w:rsidR="00C51F48" w:rsidRPr="00C51F48" w:rsidRDefault="00C51F48" w:rsidP="00006B77">
            <w:pPr>
              <w:spacing w:after="0" w:line="360" w:lineRule="auto"/>
              <w:jc w:val="center"/>
              <w:rPr>
                <w:rFonts w:ascii="Times New Roman" w:eastAsia="Times New Roman" w:hAnsi="Times New Roman" w:cs="Times New Roman"/>
                <w:b/>
                <w:bCs/>
                <w:color w:val="000000"/>
                <w:kern w:val="0"/>
                <w14:ligatures w14:val="none"/>
              </w:rPr>
            </w:pPr>
            <w:r w:rsidRPr="00C51F48">
              <w:rPr>
                <w:rFonts w:ascii="Times New Roman" w:eastAsia="Times New Roman" w:hAnsi="Times New Roman" w:cs="Times New Roman"/>
                <w:b/>
                <w:bCs/>
                <w:color w:val="000000"/>
                <w:kern w:val="0"/>
                <w14:ligatures w14:val="none"/>
              </w:rPr>
              <w:t>NAMA PERUSAHAAN</w:t>
            </w:r>
          </w:p>
        </w:tc>
      </w:tr>
      <w:tr w:rsidR="00C51F48" w:rsidRPr="00C51F48" w14:paraId="2F816748" w14:textId="77777777" w:rsidTr="00006B77">
        <w:trPr>
          <w:trHeight w:val="321"/>
          <w:jc w:val="center"/>
        </w:trPr>
        <w:tc>
          <w:tcPr>
            <w:tcW w:w="700" w:type="dxa"/>
            <w:tcBorders>
              <w:top w:val="single" w:sz="4" w:space="0" w:color="auto"/>
            </w:tcBorders>
            <w:shd w:val="clear" w:color="000000" w:fill="FFFFFF"/>
            <w:noWrap/>
            <w:vAlign w:val="center"/>
            <w:hideMark/>
          </w:tcPr>
          <w:p w14:paraId="4A5F13F1" w14:textId="77777777" w:rsidR="00C51F48" w:rsidRPr="00C51F48" w:rsidRDefault="00C51F48" w:rsidP="00006B77">
            <w:pPr>
              <w:spacing w:after="0" w:line="36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w:t>
            </w:r>
          </w:p>
        </w:tc>
        <w:tc>
          <w:tcPr>
            <w:tcW w:w="800" w:type="dxa"/>
            <w:tcBorders>
              <w:top w:val="single" w:sz="4" w:space="0" w:color="auto"/>
            </w:tcBorders>
            <w:shd w:val="clear" w:color="000000" w:fill="FFFFFF"/>
            <w:noWrap/>
            <w:vAlign w:val="center"/>
            <w:hideMark/>
          </w:tcPr>
          <w:p w14:paraId="3C8CDE77" w14:textId="77777777" w:rsidR="00C51F48" w:rsidRPr="00C51F48" w:rsidRDefault="00C51F48" w:rsidP="00006B77">
            <w:pPr>
              <w:spacing w:after="0" w:line="36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JPFA</w:t>
            </w:r>
          </w:p>
        </w:tc>
        <w:tc>
          <w:tcPr>
            <w:tcW w:w="5380" w:type="dxa"/>
            <w:tcBorders>
              <w:top w:val="single" w:sz="4" w:space="0" w:color="auto"/>
            </w:tcBorders>
            <w:shd w:val="clear" w:color="000000" w:fill="FFFFFF"/>
            <w:vAlign w:val="center"/>
            <w:hideMark/>
          </w:tcPr>
          <w:p w14:paraId="033F53E0" w14:textId="77777777" w:rsidR="00C51F48" w:rsidRPr="00C51F48" w:rsidRDefault="00C51F48" w:rsidP="00006B77">
            <w:pPr>
              <w:spacing w:after="0" w:line="36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JAPFA Comfeed Indonesia Tbk</w:t>
            </w:r>
          </w:p>
        </w:tc>
      </w:tr>
      <w:tr w:rsidR="00C51F48" w:rsidRPr="00C51F48" w14:paraId="7DBFBC99" w14:textId="77777777" w:rsidTr="00006B77">
        <w:trPr>
          <w:trHeight w:val="288"/>
          <w:jc w:val="center"/>
        </w:trPr>
        <w:tc>
          <w:tcPr>
            <w:tcW w:w="700" w:type="dxa"/>
            <w:shd w:val="clear" w:color="000000" w:fill="FFFFFF"/>
            <w:noWrap/>
            <w:vAlign w:val="center"/>
            <w:hideMark/>
          </w:tcPr>
          <w:p w14:paraId="126403C3" w14:textId="77777777" w:rsidR="00C51F48" w:rsidRPr="00C51F48" w:rsidRDefault="00C51F48" w:rsidP="00006B77">
            <w:pPr>
              <w:spacing w:after="0" w:line="36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w:t>
            </w:r>
          </w:p>
        </w:tc>
        <w:tc>
          <w:tcPr>
            <w:tcW w:w="800" w:type="dxa"/>
            <w:shd w:val="clear" w:color="000000" w:fill="FFFFFF"/>
            <w:noWrap/>
            <w:vAlign w:val="center"/>
            <w:hideMark/>
          </w:tcPr>
          <w:p w14:paraId="21F108B6" w14:textId="77777777" w:rsidR="00C51F48" w:rsidRPr="00C51F48" w:rsidRDefault="00C51F48" w:rsidP="00006B77">
            <w:pPr>
              <w:spacing w:after="0" w:line="36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KKGI</w:t>
            </w:r>
          </w:p>
        </w:tc>
        <w:tc>
          <w:tcPr>
            <w:tcW w:w="5380" w:type="dxa"/>
            <w:shd w:val="clear" w:color="000000" w:fill="FFFFFF"/>
            <w:vAlign w:val="center"/>
            <w:hideMark/>
          </w:tcPr>
          <w:p w14:paraId="36E802C9" w14:textId="77777777" w:rsidR="00C51F48" w:rsidRPr="00C51F48" w:rsidRDefault="00C51F48" w:rsidP="00006B77">
            <w:pPr>
              <w:spacing w:after="0" w:line="36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Resource Alam Indonesia Tbk</w:t>
            </w:r>
          </w:p>
        </w:tc>
      </w:tr>
      <w:tr w:rsidR="00C51F48" w:rsidRPr="00C51F48" w14:paraId="31F93647" w14:textId="77777777" w:rsidTr="00006B77">
        <w:trPr>
          <w:trHeight w:val="288"/>
          <w:jc w:val="center"/>
        </w:trPr>
        <w:tc>
          <w:tcPr>
            <w:tcW w:w="700" w:type="dxa"/>
            <w:shd w:val="clear" w:color="000000" w:fill="FFFFFF"/>
            <w:noWrap/>
            <w:vAlign w:val="center"/>
            <w:hideMark/>
          </w:tcPr>
          <w:p w14:paraId="3FB322C8"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3</w:t>
            </w:r>
          </w:p>
        </w:tc>
        <w:tc>
          <w:tcPr>
            <w:tcW w:w="800" w:type="dxa"/>
            <w:shd w:val="clear" w:color="000000" w:fill="FFFFFF"/>
            <w:noWrap/>
            <w:vAlign w:val="center"/>
            <w:hideMark/>
          </w:tcPr>
          <w:p w14:paraId="564A2D65"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KLBF</w:t>
            </w:r>
          </w:p>
        </w:tc>
        <w:tc>
          <w:tcPr>
            <w:tcW w:w="5380" w:type="dxa"/>
            <w:shd w:val="clear" w:color="000000" w:fill="FFFFFF"/>
            <w:vAlign w:val="center"/>
            <w:hideMark/>
          </w:tcPr>
          <w:p w14:paraId="76BC5441"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Kalbe Farma Tbk</w:t>
            </w:r>
          </w:p>
        </w:tc>
      </w:tr>
      <w:tr w:rsidR="00C51F48" w:rsidRPr="00C51F48" w14:paraId="7778E2C7" w14:textId="77777777" w:rsidTr="00006B77">
        <w:trPr>
          <w:trHeight w:val="288"/>
          <w:jc w:val="center"/>
        </w:trPr>
        <w:tc>
          <w:tcPr>
            <w:tcW w:w="700" w:type="dxa"/>
            <w:shd w:val="clear" w:color="000000" w:fill="FFFFFF"/>
            <w:noWrap/>
            <w:vAlign w:val="center"/>
            <w:hideMark/>
          </w:tcPr>
          <w:p w14:paraId="40A41497"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4</w:t>
            </w:r>
          </w:p>
        </w:tc>
        <w:tc>
          <w:tcPr>
            <w:tcW w:w="800" w:type="dxa"/>
            <w:shd w:val="clear" w:color="000000" w:fill="FFFFFF"/>
            <w:noWrap/>
            <w:vAlign w:val="center"/>
            <w:hideMark/>
          </w:tcPr>
          <w:p w14:paraId="71B6B3AD"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KBLM</w:t>
            </w:r>
          </w:p>
        </w:tc>
        <w:tc>
          <w:tcPr>
            <w:tcW w:w="5380" w:type="dxa"/>
            <w:shd w:val="clear" w:color="000000" w:fill="FFFFFF"/>
            <w:vAlign w:val="center"/>
            <w:hideMark/>
          </w:tcPr>
          <w:p w14:paraId="0917F75A"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Kabelindo Murni Tbk</w:t>
            </w:r>
          </w:p>
        </w:tc>
      </w:tr>
      <w:tr w:rsidR="00C51F48" w:rsidRPr="00C51F48" w14:paraId="625C7C04" w14:textId="77777777" w:rsidTr="00006B77">
        <w:trPr>
          <w:trHeight w:val="288"/>
          <w:jc w:val="center"/>
        </w:trPr>
        <w:tc>
          <w:tcPr>
            <w:tcW w:w="700" w:type="dxa"/>
            <w:shd w:val="clear" w:color="000000" w:fill="FFFFFF"/>
            <w:noWrap/>
            <w:vAlign w:val="center"/>
            <w:hideMark/>
          </w:tcPr>
          <w:p w14:paraId="73A0D723"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5</w:t>
            </w:r>
          </w:p>
        </w:tc>
        <w:tc>
          <w:tcPr>
            <w:tcW w:w="800" w:type="dxa"/>
            <w:shd w:val="clear" w:color="000000" w:fill="FFFFFF"/>
            <w:noWrap/>
            <w:vAlign w:val="center"/>
            <w:hideMark/>
          </w:tcPr>
          <w:p w14:paraId="7C6A5AD0"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SRSN</w:t>
            </w:r>
          </w:p>
        </w:tc>
        <w:tc>
          <w:tcPr>
            <w:tcW w:w="5380" w:type="dxa"/>
            <w:shd w:val="clear" w:color="000000" w:fill="FFFFFF"/>
            <w:vAlign w:val="center"/>
            <w:hideMark/>
          </w:tcPr>
          <w:p w14:paraId="172ADC92"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Indo Acidatama Tbk</w:t>
            </w:r>
          </w:p>
        </w:tc>
      </w:tr>
      <w:tr w:rsidR="00C51F48" w:rsidRPr="00C51F48" w14:paraId="4A5BDC53" w14:textId="77777777" w:rsidTr="00006B77">
        <w:trPr>
          <w:trHeight w:val="300"/>
          <w:jc w:val="center"/>
        </w:trPr>
        <w:tc>
          <w:tcPr>
            <w:tcW w:w="700" w:type="dxa"/>
            <w:shd w:val="clear" w:color="000000" w:fill="FFFFFF"/>
            <w:noWrap/>
            <w:vAlign w:val="center"/>
            <w:hideMark/>
          </w:tcPr>
          <w:p w14:paraId="110EA163"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6</w:t>
            </w:r>
          </w:p>
        </w:tc>
        <w:tc>
          <w:tcPr>
            <w:tcW w:w="800" w:type="dxa"/>
            <w:shd w:val="clear" w:color="000000" w:fill="FFFFFF"/>
            <w:noWrap/>
            <w:vAlign w:val="center"/>
            <w:hideMark/>
          </w:tcPr>
          <w:p w14:paraId="79521712"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SKLT</w:t>
            </w:r>
          </w:p>
        </w:tc>
        <w:tc>
          <w:tcPr>
            <w:tcW w:w="5380" w:type="dxa"/>
            <w:shd w:val="clear" w:color="000000" w:fill="FFFFFF"/>
            <w:vAlign w:val="center"/>
            <w:hideMark/>
          </w:tcPr>
          <w:p w14:paraId="5D4C1203"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Sekar Laut Tbk</w:t>
            </w:r>
          </w:p>
        </w:tc>
      </w:tr>
      <w:tr w:rsidR="00C51F48" w:rsidRPr="00C51F48" w14:paraId="4AC51B92" w14:textId="77777777" w:rsidTr="00006B77">
        <w:trPr>
          <w:trHeight w:val="288"/>
          <w:jc w:val="center"/>
        </w:trPr>
        <w:tc>
          <w:tcPr>
            <w:tcW w:w="700" w:type="dxa"/>
            <w:shd w:val="clear" w:color="000000" w:fill="FFFFFF"/>
            <w:noWrap/>
            <w:vAlign w:val="center"/>
            <w:hideMark/>
          </w:tcPr>
          <w:p w14:paraId="412030D2"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7</w:t>
            </w:r>
          </w:p>
        </w:tc>
        <w:tc>
          <w:tcPr>
            <w:tcW w:w="800" w:type="dxa"/>
            <w:shd w:val="clear" w:color="000000" w:fill="FFFFFF"/>
            <w:noWrap/>
            <w:vAlign w:val="center"/>
            <w:hideMark/>
          </w:tcPr>
          <w:p w14:paraId="0AFDCBDF"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INDF</w:t>
            </w:r>
          </w:p>
        </w:tc>
        <w:tc>
          <w:tcPr>
            <w:tcW w:w="5380" w:type="dxa"/>
            <w:shd w:val="clear" w:color="000000" w:fill="FFFFFF"/>
            <w:vAlign w:val="center"/>
            <w:hideMark/>
          </w:tcPr>
          <w:p w14:paraId="4582ECD9"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Indofood Sukses Makmur Tbk</w:t>
            </w:r>
          </w:p>
        </w:tc>
      </w:tr>
      <w:tr w:rsidR="00C51F48" w:rsidRPr="00C51F48" w14:paraId="1404618D" w14:textId="77777777" w:rsidTr="00006B77">
        <w:trPr>
          <w:trHeight w:val="288"/>
          <w:jc w:val="center"/>
        </w:trPr>
        <w:tc>
          <w:tcPr>
            <w:tcW w:w="700" w:type="dxa"/>
            <w:shd w:val="clear" w:color="000000" w:fill="FFFFFF"/>
            <w:noWrap/>
            <w:vAlign w:val="center"/>
            <w:hideMark/>
          </w:tcPr>
          <w:p w14:paraId="06BF889C"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8</w:t>
            </w:r>
          </w:p>
        </w:tc>
        <w:tc>
          <w:tcPr>
            <w:tcW w:w="800" w:type="dxa"/>
            <w:shd w:val="clear" w:color="000000" w:fill="FFFFFF"/>
            <w:noWrap/>
            <w:vAlign w:val="center"/>
            <w:hideMark/>
          </w:tcPr>
          <w:p w14:paraId="7CE8709B"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TLKM</w:t>
            </w:r>
          </w:p>
        </w:tc>
        <w:tc>
          <w:tcPr>
            <w:tcW w:w="5380" w:type="dxa"/>
            <w:shd w:val="clear" w:color="000000" w:fill="FFFFFF"/>
            <w:vAlign w:val="center"/>
            <w:hideMark/>
          </w:tcPr>
          <w:p w14:paraId="7C34E364"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Telkom Indonesia (Persero) Tbk</w:t>
            </w:r>
          </w:p>
        </w:tc>
      </w:tr>
      <w:tr w:rsidR="00C51F48" w:rsidRPr="00C51F48" w14:paraId="03F4C060" w14:textId="77777777" w:rsidTr="00006B77">
        <w:trPr>
          <w:trHeight w:val="288"/>
          <w:jc w:val="center"/>
        </w:trPr>
        <w:tc>
          <w:tcPr>
            <w:tcW w:w="700" w:type="dxa"/>
            <w:shd w:val="clear" w:color="000000" w:fill="FFFFFF"/>
            <w:noWrap/>
            <w:vAlign w:val="center"/>
            <w:hideMark/>
          </w:tcPr>
          <w:p w14:paraId="071F1932"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9</w:t>
            </w:r>
          </w:p>
        </w:tc>
        <w:tc>
          <w:tcPr>
            <w:tcW w:w="800" w:type="dxa"/>
            <w:shd w:val="clear" w:color="000000" w:fill="FFFFFF"/>
            <w:noWrap/>
            <w:vAlign w:val="center"/>
            <w:hideMark/>
          </w:tcPr>
          <w:p w14:paraId="4F1644C4"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LPGI</w:t>
            </w:r>
          </w:p>
        </w:tc>
        <w:tc>
          <w:tcPr>
            <w:tcW w:w="5380" w:type="dxa"/>
            <w:shd w:val="clear" w:color="000000" w:fill="FFFFFF"/>
            <w:vAlign w:val="center"/>
            <w:hideMark/>
          </w:tcPr>
          <w:p w14:paraId="2458F67C"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Lippo General Insurance Tbk</w:t>
            </w:r>
          </w:p>
        </w:tc>
      </w:tr>
      <w:tr w:rsidR="00C51F48" w:rsidRPr="00C51F48" w14:paraId="5C926A66" w14:textId="77777777" w:rsidTr="00006B77">
        <w:trPr>
          <w:trHeight w:val="300"/>
          <w:jc w:val="center"/>
        </w:trPr>
        <w:tc>
          <w:tcPr>
            <w:tcW w:w="700" w:type="dxa"/>
            <w:shd w:val="clear" w:color="000000" w:fill="FFFFFF"/>
            <w:noWrap/>
            <w:vAlign w:val="center"/>
            <w:hideMark/>
          </w:tcPr>
          <w:p w14:paraId="5F84E7BC"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10</w:t>
            </w:r>
          </w:p>
        </w:tc>
        <w:tc>
          <w:tcPr>
            <w:tcW w:w="800" w:type="dxa"/>
            <w:shd w:val="clear" w:color="000000" w:fill="FFFFFF"/>
            <w:noWrap/>
            <w:vAlign w:val="center"/>
            <w:hideMark/>
          </w:tcPr>
          <w:p w14:paraId="08BAEE5E"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BBCA</w:t>
            </w:r>
          </w:p>
        </w:tc>
        <w:tc>
          <w:tcPr>
            <w:tcW w:w="5380" w:type="dxa"/>
            <w:shd w:val="clear" w:color="000000" w:fill="FFFFFF"/>
            <w:vAlign w:val="center"/>
            <w:hideMark/>
          </w:tcPr>
          <w:p w14:paraId="0657422D"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Bank Central Asia Tbk.</w:t>
            </w:r>
          </w:p>
        </w:tc>
      </w:tr>
      <w:tr w:rsidR="00C51F48" w:rsidRPr="00C51F48" w14:paraId="4B35FEB1" w14:textId="77777777" w:rsidTr="00006B77">
        <w:trPr>
          <w:trHeight w:val="288"/>
          <w:jc w:val="center"/>
        </w:trPr>
        <w:tc>
          <w:tcPr>
            <w:tcW w:w="700" w:type="dxa"/>
            <w:shd w:val="clear" w:color="000000" w:fill="FFFFFF"/>
            <w:noWrap/>
            <w:vAlign w:val="center"/>
            <w:hideMark/>
          </w:tcPr>
          <w:p w14:paraId="7808B1C7"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11</w:t>
            </w:r>
          </w:p>
        </w:tc>
        <w:tc>
          <w:tcPr>
            <w:tcW w:w="800" w:type="dxa"/>
            <w:shd w:val="clear" w:color="000000" w:fill="FFFFFF"/>
            <w:noWrap/>
            <w:vAlign w:val="center"/>
            <w:hideMark/>
          </w:tcPr>
          <w:p w14:paraId="009920A0"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BCAP</w:t>
            </w:r>
          </w:p>
        </w:tc>
        <w:tc>
          <w:tcPr>
            <w:tcW w:w="5380" w:type="dxa"/>
            <w:shd w:val="clear" w:color="000000" w:fill="FFFFFF"/>
            <w:vAlign w:val="center"/>
            <w:hideMark/>
          </w:tcPr>
          <w:p w14:paraId="0D853B06"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MNC Kapital Indonesia Tbk</w:t>
            </w:r>
          </w:p>
        </w:tc>
      </w:tr>
      <w:tr w:rsidR="00C51F48" w:rsidRPr="00C51F48" w14:paraId="6DC25FD8" w14:textId="77777777" w:rsidTr="00006B77">
        <w:trPr>
          <w:trHeight w:val="288"/>
          <w:jc w:val="center"/>
        </w:trPr>
        <w:tc>
          <w:tcPr>
            <w:tcW w:w="700" w:type="dxa"/>
            <w:shd w:val="clear" w:color="000000" w:fill="FFFFFF"/>
            <w:noWrap/>
            <w:vAlign w:val="center"/>
            <w:hideMark/>
          </w:tcPr>
          <w:p w14:paraId="7178A367"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12</w:t>
            </w:r>
          </w:p>
        </w:tc>
        <w:tc>
          <w:tcPr>
            <w:tcW w:w="800" w:type="dxa"/>
            <w:shd w:val="clear" w:color="000000" w:fill="FFFFFF"/>
            <w:noWrap/>
            <w:vAlign w:val="center"/>
            <w:hideMark/>
          </w:tcPr>
          <w:p w14:paraId="3C219982"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ARNA</w:t>
            </w:r>
          </w:p>
        </w:tc>
        <w:tc>
          <w:tcPr>
            <w:tcW w:w="5380" w:type="dxa"/>
            <w:shd w:val="clear" w:color="000000" w:fill="FFFFFF"/>
            <w:vAlign w:val="center"/>
            <w:hideMark/>
          </w:tcPr>
          <w:p w14:paraId="700AEA10"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Arwana Citramulia Tbk</w:t>
            </w:r>
          </w:p>
        </w:tc>
      </w:tr>
      <w:tr w:rsidR="00C51F48" w:rsidRPr="00C51F48" w14:paraId="78C82D09" w14:textId="77777777" w:rsidTr="00006B77">
        <w:trPr>
          <w:trHeight w:val="288"/>
          <w:jc w:val="center"/>
        </w:trPr>
        <w:tc>
          <w:tcPr>
            <w:tcW w:w="700" w:type="dxa"/>
            <w:shd w:val="clear" w:color="000000" w:fill="FFFFFF"/>
            <w:noWrap/>
            <w:vAlign w:val="center"/>
            <w:hideMark/>
          </w:tcPr>
          <w:p w14:paraId="54E3E15F"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13</w:t>
            </w:r>
          </w:p>
        </w:tc>
        <w:tc>
          <w:tcPr>
            <w:tcW w:w="800" w:type="dxa"/>
            <w:shd w:val="clear" w:color="000000" w:fill="FFFFFF"/>
            <w:noWrap/>
            <w:vAlign w:val="center"/>
            <w:hideMark/>
          </w:tcPr>
          <w:p w14:paraId="4549D5C0"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CITA</w:t>
            </w:r>
          </w:p>
        </w:tc>
        <w:tc>
          <w:tcPr>
            <w:tcW w:w="5380" w:type="dxa"/>
            <w:shd w:val="clear" w:color="000000" w:fill="FFFFFF"/>
            <w:vAlign w:val="center"/>
            <w:hideMark/>
          </w:tcPr>
          <w:p w14:paraId="3C99F13B"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Cita Mineral Investindo Tbk</w:t>
            </w:r>
          </w:p>
        </w:tc>
      </w:tr>
      <w:tr w:rsidR="00C51F48" w:rsidRPr="00C51F48" w14:paraId="541BD0FA" w14:textId="77777777" w:rsidTr="00006B77">
        <w:trPr>
          <w:trHeight w:val="300"/>
          <w:jc w:val="center"/>
        </w:trPr>
        <w:tc>
          <w:tcPr>
            <w:tcW w:w="700" w:type="dxa"/>
            <w:shd w:val="clear" w:color="000000" w:fill="FFFFFF"/>
            <w:noWrap/>
            <w:vAlign w:val="center"/>
            <w:hideMark/>
          </w:tcPr>
          <w:p w14:paraId="3274B2D9"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14</w:t>
            </w:r>
          </w:p>
        </w:tc>
        <w:tc>
          <w:tcPr>
            <w:tcW w:w="800" w:type="dxa"/>
            <w:shd w:val="clear" w:color="000000" w:fill="FFFFFF"/>
            <w:noWrap/>
            <w:vAlign w:val="center"/>
            <w:hideMark/>
          </w:tcPr>
          <w:p w14:paraId="41FDFCFC"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BMRI</w:t>
            </w:r>
          </w:p>
        </w:tc>
        <w:tc>
          <w:tcPr>
            <w:tcW w:w="5380" w:type="dxa"/>
            <w:shd w:val="clear" w:color="000000" w:fill="FFFFFF"/>
            <w:vAlign w:val="center"/>
            <w:hideMark/>
          </w:tcPr>
          <w:p w14:paraId="47DF1455"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Bank Mandiri (Persero) Tbk</w:t>
            </w:r>
          </w:p>
        </w:tc>
      </w:tr>
      <w:tr w:rsidR="00C51F48" w:rsidRPr="00C51F48" w14:paraId="156488F3" w14:textId="77777777" w:rsidTr="00006B77">
        <w:trPr>
          <w:trHeight w:val="288"/>
          <w:jc w:val="center"/>
        </w:trPr>
        <w:tc>
          <w:tcPr>
            <w:tcW w:w="700" w:type="dxa"/>
            <w:shd w:val="clear" w:color="000000" w:fill="FFFFFF"/>
            <w:noWrap/>
            <w:vAlign w:val="center"/>
            <w:hideMark/>
          </w:tcPr>
          <w:p w14:paraId="4A2CE754"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15</w:t>
            </w:r>
          </w:p>
        </w:tc>
        <w:tc>
          <w:tcPr>
            <w:tcW w:w="800" w:type="dxa"/>
            <w:shd w:val="clear" w:color="000000" w:fill="FFFFFF"/>
            <w:noWrap/>
            <w:vAlign w:val="center"/>
            <w:hideMark/>
          </w:tcPr>
          <w:p w14:paraId="37B3598F"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MAPI</w:t>
            </w:r>
          </w:p>
        </w:tc>
        <w:tc>
          <w:tcPr>
            <w:tcW w:w="5380" w:type="dxa"/>
            <w:shd w:val="clear" w:color="000000" w:fill="FFFFFF"/>
            <w:vAlign w:val="center"/>
            <w:hideMark/>
          </w:tcPr>
          <w:p w14:paraId="767F86D5"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Mitra Adiperkasa Tbk</w:t>
            </w:r>
          </w:p>
        </w:tc>
      </w:tr>
      <w:tr w:rsidR="00C51F48" w:rsidRPr="00C51F48" w14:paraId="4A3230A1" w14:textId="77777777" w:rsidTr="00006B77">
        <w:trPr>
          <w:trHeight w:val="288"/>
          <w:jc w:val="center"/>
        </w:trPr>
        <w:tc>
          <w:tcPr>
            <w:tcW w:w="700" w:type="dxa"/>
            <w:shd w:val="clear" w:color="000000" w:fill="FFFFFF"/>
            <w:noWrap/>
            <w:vAlign w:val="center"/>
            <w:hideMark/>
          </w:tcPr>
          <w:p w14:paraId="4CE69796"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16</w:t>
            </w:r>
          </w:p>
        </w:tc>
        <w:tc>
          <w:tcPr>
            <w:tcW w:w="800" w:type="dxa"/>
            <w:shd w:val="clear" w:color="000000" w:fill="FFFFFF"/>
            <w:noWrap/>
            <w:vAlign w:val="center"/>
            <w:hideMark/>
          </w:tcPr>
          <w:p w14:paraId="45523001"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AMAG</w:t>
            </w:r>
          </w:p>
        </w:tc>
        <w:tc>
          <w:tcPr>
            <w:tcW w:w="5380" w:type="dxa"/>
            <w:shd w:val="clear" w:color="000000" w:fill="FFFFFF"/>
            <w:vAlign w:val="center"/>
            <w:hideMark/>
          </w:tcPr>
          <w:p w14:paraId="7D088062"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Asuransi Multi Artha Guna Tbk</w:t>
            </w:r>
          </w:p>
        </w:tc>
      </w:tr>
      <w:tr w:rsidR="00C51F48" w:rsidRPr="00C51F48" w14:paraId="64CB3058" w14:textId="77777777" w:rsidTr="00006B77">
        <w:trPr>
          <w:trHeight w:val="288"/>
          <w:jc w:val="center"/>
        </w:trPr>
        <w:tc>
          <w:tcPr>
            <w:tcW w:w="700" w:type="dxa"/>
            <w:shd w:val="clear" w:color="000000" w:fill="FFFFFF"/>
            <w:noWrap/>
            <w:vAlign w:val="center"/>
            <w:hideMark/>
          </w:tcPr>
          <w:p w14:paraId="0280623D"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17</w:t>
            </w:r>
          </w:p>
        </w:tc>
        <w:tc>
          <w:tcPr>
            <w:tcW w:w="800" w:type="dxa"/>
            <w:shd w:val="clear" w:color="000000" w:fill="FFFFFF"/>
            <w:noWrap/>
            <w:vAlign w:val="center"/>
            <w:hideMark/>
          </w:tcPr>
          <w:p w14:paraId="12457828"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SGRO</w:t>
            </w:r>
          </w:p>
        </w:tc>
        <w:tc>
          <w:tcPr>
            <w:tcW w:w="5380" w:type="dxa"/>
            <w:shd w:val="clear" w:color="000000" w:fill="FFFFFF"/>
            <w:vAlign w:val="center"/>
            <w:hideMark/>
          </w:tcPr>
          <w:p w14:paraId="0E1F60A4"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Sampoerna Agro Tbk</w:t>
            </w:r>
          </w:p>
        </w:tc>
      </w:tr>
      <w:tr w:rsidR="00C51F48" w:rsidRPr="00C51F48" w14:paraId="158E24E3" w14:textId="77777777" w:rsidTr="00006B77">
        <w:trPr>
          <w:trHeight w:val="288"/>
          <w:jc w:val="center"/>
        </w:trPr>
        <w:tc>
          <w:tcPr>
            <w:tcW w:w="700" w:type="dxa"/>
            <w:shd w:val="clear" w:color="000000" w:fill="FFFFFF"/>
            <w:noWrap/>
            <w:vAlign w:val="center"/>
            <w:hideMark/>
          </w:tcPr>
          <w:p w14:paraId="620A85B8"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18</w:t>
            </w:r>
          </w:p>
        </w:tc>
        <w:tc>
          <w:tcPr>
            <w:tcW w:w="800" w:type="dxa"/>
            <w:shd w:val="clear" w:color="000000" w:fill="FFFFFF"/>
            <w:noWrap/>
            <w:vAlign w:val="center"/>
            <w:hideMark/>
          </w:tcPr>
          <w:p w14:paraId="48B8D74F"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CSAP</w:t>
            </w:r>
          </w:p>
        </w:tc>
        <w:tc>
          <w:tcPr>
            <w:tcW w:w="5380" w:type="dxa"/>
            <w:shd w:val="clear" w:color="000000" w:fill="FFFFFF"/>
            <w:vAlign w:val="center"/>
            <w:hideMark/>
          </w:tcPr>
          <w:p w14:paraId="7628C803"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Catur Sentosa Adiprana Tbk</w:t>
            </w:r>
          </w:p>
        </w:tc>
      </w:tr>
      <w:tr w:rsidR="00C51F48" w:rsidRPr="00C51F48" w14:paraId="50EBC35D" w14:textId="77777777" w:rsidTr="00006B77">
        <w:trPr>
          <w:trHeight w:val="288"/>
          <w:jc w:val="center"/>
        </w:trPr>
        <w:tc>
          <w:tcPr>
            <w:tcW w:w="700" w:type="dxa"/>
            <w:shd w:val="clear" w:color="000000" w:fill="FFFFFF"/>
            <w:noWrap/>
            <w:vAlign w:val="center"/>
            <w:hideMark/>
          </w:tcPr>
          <w:p w14:paraId="0929CD71"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19</w:t>
            </w:r>
          </w:p>
        </w:tc>
        <w:tc>
          <w:tcPr>
            <w:tcW w:w="800" w:type="dxa"/>
            <w:shd w:val="clear" w:color="000000" w:fill="FFFFFF"/>
            <w:noWrap/>
            <w:vAlign w:val="center"/>
            <w:hideMark/>
          </w:tcPr>
          <w:p w14:paraId="23BB2BA3"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BSDE</w:t>
            </w:r>
          </w:p>
        </w:tc>
        <w:tc>
          <w:tcPr>
            <w:tcW w:w="5380" w:type="dxa"/>
            <w:shd w:val="clear" w:color="000000" w:fill="FFFFFF"/>
            <w:vAlign w:val="center"/>
            <w:hideMark/>
          </w:tcPr>
          <w:p w14:paraId="5E85DFE9"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Bumi Serpong Damai Tbk</w:t>
            </w:r>
          </w:p>
        </w:tc>
      </w:tr>
      <w:tr w:rsidR="00C51F48" w:rsidRPr="00C51F48" w14:paraId="6F0C8961" w14:textId="77777777" w:rsidTr="00006B77">
        <w:trPr>
          <w:trHeight w:val="288"/>
          <w:jc w:val="center"/>
        </w:trPr>
        <w:tc>
          <w:tcPr>
            <w:tcW w:w="700" w:type="dxa"/>
            <w:shd w:val="clear" w:color="000000" w:fill="FFFFFF"/>
            <w:noWrap/>
            <w:vAlign w:val="center"/>
            <w:hideMark/>
          </w:tcPr>
          <w:p w14:paraId="7FB298D4"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20</w:t>
            </w:r>
          </w:p>
        </w:tc>
        <w:tc>
          <w:tcPr>
            <w:tcW w:w="800" w:type="dxa"/>
            <w:shd w:val="clear" w:color="000000" w:fill="FFFFFF"/>
            <w:noWrap/>
            <w:vAlign w:val="center"/>
            <w:hideMark/>
          </w:tcPr>
          <w:p w14:paraId="019DF940"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AMRT</w:t>
            </w:r>
          </w:p>
        </w:tc>
        <w:tc>
          <w:tcPr>
            <w:tcW w:w="5380" w:type="dxa"/>
            <w:shd w:val="clear" w:color="000000" w:fill="FFFFFF"/>
            <w:vAlign w:val="center"/>
            <w:hideMark/>
          </w:tcPr>
          <w:p w14:paraId="246FC606"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Sumber Alfaria Trijaya Tbk.</w:t>
            </w:r>
          </w:p>
        </w:tc>
      </w:tr>
      <w:tr w:rsidR="00C51F48" w:rsidRPr="00C51F48" w14:paraId="5542B64D" w14:textId="77777777" w:rsidTr="00006B77">
        <w:trPr>
          <w:trHeight w:val="330"/>
          <w:jc w:val="center"/>
        </w:trPr>
        <w:tc>
          <w:tcPr>
            <w:tcW w:w="700" w:type="dxa"/>
            <w:shd w:val="clear" w:color="000000" w:fill="FFFFFF"/>
            <w:noWrap/>
            <w:vAlign w:val="center"/>
            <w:hideMark/>
          </w:tcPr>
          <w:p w14:paraId="4EFF323B"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21</w:t>
            </w:r>
          </w:p>
        </w:tc>
        <w:tc>
          <w:tcPr>
            <w:tcW w:w="800" w:type="dxa"/>
            <w:shd w:val="clear" w:color="000000" w:fill="FFFFFF"/>
            <w:noWrap/>
            <w:vAlign w:val="center"/>
            <w:hideMark/>
          </w:tcPr>
          <w:p w14:paraId="2F36D787"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BBTN</w:t>
            </w:r>
          </w:p>
        </w:tc>
        <w:tc>
          <w:tcPr>
            <w:tcW w:w="5380" w:type="dxa"/>
            <w:shd w:val="clear" w:color="000000" w:fill="FFFFFF"/>
            <w:vAlign w:val="center"/>
            <w:hideMark/>
          </w:tcPr>
          <w:p w14:paraId="65F72491"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Bank Tabungan Negara (Persero) Tbk</w:t>
            </w:r>
          </w:p>
        </w:tc>
      </w:tr>
      <w:tr w:rsidR="00C51F48" w:rsidRPr="00C51F48" w14:paraId="03AAAA3C" w14:textId="77777777" w:rsidTr="00006B77">
        <w:trPr>
          <w:trHeight w:val="288"/>
          <w:jc w:val="center"/>
        </w:trPr>
        <w:tc>
          <w:tcPr>
            <w:tcW w:w="700" w:type="dxa"/>
            <w:shd w:val="clear" w:color="000000" w:fill="FFFFFF"/>
            <w:noWrap/>
            <w:vAlign w:val="center"/>
            <w:hideMark/>
          </w:tcPr>
          <w:p w14:paraId="7B5889D3"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22</w:t>
            </w:r>
          </w:p>
        </w:tc>
        <w:tc>
          <w:tcPr>
            <w:tcW w:w="800" w:type="dxa"/>
            <w:shd w:val="clear" w:color="000000" w:fill="FFFFFF"/>
            <w:noWrap/>
            <w:vAlign w:val="center"/>
            <w:hideMark/>
          </w:tcPr>
          <w:p w14:paraId="0EAC6C66"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TOWR</w:t>
            </w:r>
          </w:p>
        </w:tc>
        <w:tc>
          <w:tcPr>
            <w:tcW w:w="5380" w:type="dxa"/>
            <w:shd w:val="clear" w:color="000000" w:fill="FFFFFF"/>
            <w:vAlign w:val="center"/>
            <w:hideMark/>
          </w:tcPr>
          <w:p w14:paraId="07C74B91"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Sarana Menara Nusantara Tbk</w:t>
            </w:r>
          </w:p>
        </w:tc>
      </w:tr>
      <w:tr w:rsidR="00C51F48" w:rsidRPr="00C51F48" w14:paraId="28358D26" w14:textId="77777777" w:rsidTr="00006B77">
        <w:trPr>
          <w:trHeight w:val="336"/>
          <w:jc w:val="center"/>
        </w:trPr>
        <w:tc>
          <w:tcPr>
            <w:tcW w:w="700" w:type="dxa"/>
            <w:shd w:val="clear" w:color="000000" w:fill="FFFFFF"/>
            <w:noWrap/>
            <w:vAlign w:val="center"/>
            <w:hideMark/>
          </w:tcPr>
          <w:p w14:paraId="455167E2"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23</w:t>
            </w:r>
          </w:p>
        </w:tc>
        <w:tc>
          <w:tcPr>
            <w:tcW w:w="800" w:type="dxa"/>
            <w:shd w:val="clear" w:color="000000" w:fill="FFFFFF"/>
            <w:noWrap/>
            <w:vAlign w:val="center"/>
            <w:hideMark/>
          </w:tcPr>
          <w:p w14:paraId="5F0B29C2"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BJBR</w:t>
            </w:r>
          </w:p>
        </w:tc>
        <w:tc>
          <w:tcPr>
            <w:tcW w:w="5380" w:type="dxa"/>
            <w:shd w:val="clear" w:color="000000" w:fill="FFFFFF"/>
            <w:vAlign w:val="center"/>
            <w:hideMark/>
          </w:tcPr>
          <w:p w14:paraId="4A4DDD74"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Bank Pembangunan Daerah Jawa Barat dan Banten Tbk</w:t>
            </w:r>
          </w:p>
        </w:tc>
      </w:tr>
      <w:tr w:rsidR="00C51F48" w:rsidRPr="00C51F48" w14:paraId="73E28FE9" w14:textId="77777777" w:rsidTr="00006B77">
        <w:trPr>
          <w:trHeight w:val="288"/>
          <w:jc w:val="center"/>
        </w:trPr>
        <w:tc>
          <w:tcPr>
            <w:tcW w:w="700" w:type="dxa"/>
            <w:shd w:val="clear" w:color="000000" w:fill="FFFFFF"/>
            <w:noWrap/>
            <w:vAlign w:val="center"/>
            <w:hideMark/>
          </w:tcPr>
          <w:p w14:paraId="2974B4C3"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24</w:t>
            </w:r>
          </w:p>
        </w:tc>
        <w:tc>
          <w:tcPr>
            <w:tcW w:w="800" w:type="dxa"/>
            <w:shd w:val="clear" w:color="000000" w:fill="FFFFFF"/>
            <w:noWrap/>
            <w:vAlign w:val="center"/>
            <w:hideMark/>
          </w:tcPr>
          <w:p w14:paraId="7D475B07"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ICBP</w:t>
            </w:r>
          </w:p>
        </w:tc>
        <w:tc>
          <w:tcPr>
            <w:tcW w:w="5380" w:type="dxa"/>
            <w:shd w:val="clear" w:color="000000" w:fill="FFFFFF"/>
            <w:vAlign w:val="center"/>
            <w:hideMark/>
          </w:tcPr>
          <w:p w14:paraId="357C129B"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Indofood CBP Sukses Makmur Tbk</w:t>
            </w:r>
          </w:p>
        </w:tc>
      </w:tr>
      <w:tr w:rsidR="00C51F48" w:rsidRPr="00C51F48" w14:paraId="6658DD9C" w14:textId="77777777" w:rsidTr="00006B77">
        <w:trPr>
          <w:trHeight w:val="288"/>
          <w:jc w:val="center"/>
        </w:trPr>
        <w:tc>
          <w:tcPr>
            <w:tcW w:w="700" w:type="dxa"/>
            <w:shd w:val="clear" w:color="000000" w:fill="FFFFFF"/>
            <w:noWrap/>
            <w:vAlign w:val="center"/>
            <w:hideMark/>
          </w:tcPr>
          <w:p w14:paraId="55B7C20C"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25</w:t>
            </w:r>
          </w:p>
        </w:tc>
        <w:tc>
          <w:tcPr>
            <w:tcW w:w="800" w:type="dxa"/>
            <w:shd w:val="clear" w:color="000000" w:fill="FFFFFF"/>
            <w:noWrap/>
            <w:vAlign w:val="center"/>
            <w:hideMark/>
          </w:tcPr>
          <w:p w14:paraId="059C2F7D"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MIDI</w:t>
            </w:r>
          </w:p>
        </w:tc>
        <w:tc>
          <w:tcPr>
            <w:tcW w:w="5380" w:type="dxa"/>
            <w:shd w:val="clear" w:color="000000" w:fill="FFFFFF"/>
            <w:vAlign w:val="center"/>
            <w:hideMark/>
          </w:tcPr>
          <w:p w14:paraId="53D67BD1"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Midi Utama Indonesia Tbk</w:t>
            </w:r>
          </w:p>
        </w:tc>
      </w:tr>
      <w:tr w:rsidR="00C51F48" w:rsidRPr="00C51F48" w14:paraId="05469C9C" w14:textId="77777777" w:rsidTr="00006B77">
        <w:trPr>
          <w:trHeight w:val="288"/>
          <w:jc w:val="center"/>
        </w:trPr>
        <w:tc>
          <w:tcPr>
            <w:tcW w:w="700" w:type="dxa"/>
            <w:shd w:val="clear" w:color="000000" w:fill="FFFFFF"/>
            <w:noWrap/>
            <w:vAlign w:val="center"/>
            <w:hideMark/>
          </w:tcPr>
          <w:p w14:paraId="7A3A9DF5"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26</w:t>
            </w:r>
          </w:p>
        </w:tc>
        <w:tc>
          <w:tcPr>
            <w:tcW w:w="800" w:type="dxa"/>
            <w:shd w:val="clear" w:color="000000" w:fill="FFFFFF"/>
            <w:noWrap/>
            <w:vAlign w:val="center"/>
            <w:hideMark/>
          </w:tcPr>
          <w:p w14:paraId="35CABC9C"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MFMI</w:t>
            </w:r>
          </w:p>
        </w:tc>
        <w:tc>
          <w:tcPr>
            <w:tcW w:w="5380" w:type="dxa"/>
            <w:shd w:val="clear" w:color="000000" w:fill="FFFFFF"/>
            <w:vAlign w:val="center"/>
            <w:hideMark/>
          </w:tcPr>
          <w:p w14:paraId="3DB28935"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Multifiling Mitra Indonesia Tbk</w:t>
            </w:r>
          </w:p>
        </w:tc>
      </w:tr>
      <w:tr w:rsidR="00C51F48" w:rsidRPr="00C51F48" w14:paraId="74D62486" w14:textId="77777777" w:rsidTr="00006B77">
        <w:trPr>
          <w:trHeight w:val="261"/>
          <w:jc w:val="center"/>
        </w:trPr>
        <w:tc>
          <w:tcPr>
            <w:tcW w:w="700" w:type="dxa"/>
            <w:shd w:val="clear" w:color="000000" w:fill="FFFFFF"/>
            <w:noWrap/>
            <w:vAlign w:val="center"/>
            <w:hideMark/>
          </w:tcPr>
          <w:p w14:paraId="00F2C4CC"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27</w:t>
            </w:r>
          </w:p>
        </w:tc>
        <w:tc>
          <w:tcPr>
            <w:tcW w:w="800" w:type="dxa"/>
            <w:shd w:val="clear" w:color="000000" w:fill="FFFFFF"/>
            <w:noWrap/>
            <w:vAlign w:val="center"/>
            <w:hideMark/>
          </w:tcPr>
          <w:p w14:paraId="7C747B74"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BJTM</w:t>
            </w:r>
          </w:p>
        </w:tc>
        <w:tc>
          <w:tcPr>
            <w:tcW w:w="5380" w:type="dxa"/>
            <w:shd w:val="clear" w:color="000000" w:fill="FFFFFF"/>
            <w:vAlign w:val="center"/>
            <w:hideMark/>
          </w:tcPr>
          <w:p w14:paraId="1BB11DEF"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Bank Pembangunan Daerah Jawa Timur Tbk</w:t>
            </w:r>
          </w:p>
        </w:tc>
      </w:tr>
      <w:tr w:rsidR="00C51F48" w:rsidRPr="00C51F48" w14:paraId="3153F1F3" w14:textId="77777777" w:rsidTr="00006B77">
        <w:trPr>
          <w:trHeight w:val="300"/>
          <w:jc w:val="center"/>
        </w:trPr>
        <w:tc>
          <w:tcPr>
            <w:tcW w:w="700" w:type="dxa"/>
            <w:shd w:val="clear" w:color="000000" w:fill="FFFFFF"/>
            <w:noWrap/>
            <w:vAlign w:val="center"/>
            <w:hideMark/>
          </w:tcPr>
          <w:p w14:paraId="56442C8D"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28</w:t>
            </w:r>
          </w:p>
        </w:tc>
        <w:tc>
          <w:tcPr>
            <w:tcW w:w="800" w:type="dxa"/>
            <w:shd w:val="clear" w:color="000000" w:fill="FFFFFF"/>
            <w:noWrap/>
            <w:vAlign w:val="center"/>
            <w:hideMark/>
          </w:tcPr>
          <w:p w14:paraId="106E1171"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DNAR</w:t>
            </w:r>
          </w:p>
        </w:tc>
        <w:tc>
          <w:tcPr>
            <w:tcW w:w="5380" w:type="dxa"/>
            <w:shd w:val="clear" w:color="000000" w:fill="FFFFFF"/>
            <w:vAlign w:val="center"/>
            <w:hideMark/>
          </w:tcPr>
          <w:p w14:paraId="699FC4F6"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Bank Oke Indonesia Tbk.</w:t>
            </w:r>
          </w:p>
        </w:tc>
      </w:tr>
      <w:tr w:rsidR="00C51F48" w:rsidRPr="00C51F48" w14:paraId="77283F0B" w14:textId="77777777" w:rsidTr="00006B77">
        <w:trPr>
          <w:trHeight w:val="288"/>
          <w:jc w:val="center"/>
        </w:trPr>
        <w:tc>
          <w:tcPr>
            <w:tcW w:w="700" w:type="dxa"/>
            <w:shd w:val="clear" w:color="000000" w:fill="FFFFFF"/>
            <w:noWrap/>
            <w:vAlign w:val="center"/>
            <w:hideMark/>
          </w:tcPr>
          <w:p w14:paraId="7C75D648"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29</w:t>
            </w:r>
          </w:p>
        </w:tc>
        <w:tc>
          <w:tcPr>
            <w:tcW w:w="800" w:type="dxa"/>
            <w:shd w:val="clear" w:color="000000" w:fill="FFFFFF"/>
            <w:noWrap/>
            <w:vAlign w:val="center"/>
            <w:hideMark/>
          </w:tcPr>
          <w:p w14:paraId="4FAA94A5"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IMPC</w:t>
            </w:r>
          </w:p>
        </w:tc>
        <w:tc>
          <w:tcPr>
            <w:tcW w:w="5380" w:type="dxa"/>
            <w:shd w:val="clear" w:color="000000" w:fill="FFFFFF"/>
            <w:vAlign w:val="center"/>
            <w:hideMark/>
          </w:tcPr>
          <w:p w14:paraId="5E156DF5"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Impack Pratama Industri Tbk</w:t>
            </w:r>
          </w:p>
        </w:tc>
      </w:tr>
      <w:tr w:rsidR="00C51F48" w:rsidRPr="00C51F48" w14:paraId="3A08DF5C" w14:textId="77777777" w:rsidTr="00006B77">
        <w:trPr>
          <w:trHeight w:val="291"/>
          <w:jc w:val="center"/>
        </w:trPr>
        <w:tc>
          <w:tcPr>
            <w:tcW w:w="700" w:type="dxa"/>
            <w:shd w:val="clear" w:color="000000" w:fill="FFFFFF"/>
            <w:noWrap/>
            <w:vAlign w:val="center"/>
            <w:hideMark/>
          </w:tcPr>
          <w:p w14:paraId="5E07908A"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30</w:t>
            </w:r>
          </w:p>
        </w:tc>
        <w:tc>
          <w:tcPr>
            <w:tcW w:w="800" w:type="dxa"/>
            <w:shd w:val="clear" w:color="000000" w:fill="FFFFFF"/>
            <w:vAlign w:val="center"/>
            <w:hideMark/>
          </w:tcPr>
          <w:p w14:paraId="6340EE99" w14:textId="77777777" w:rsidR="00C51F48" w:rsidRPr="00C51F48" w:rsidRDefault="00C51F48" w:rsidP="00C51F48">
            <w:pPr>
              <w:spacing w:after="0" w:line="240" w:lineRule="auto"/>
              <w:jc w:val="center"/>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MTWI</w:t>
            </w:r>
          </w:p>
        </w:tc>
        <w:tc>
          <w:tcPr>
            <w:tcW w:w="5380" w:type="dxa"/>
            <w:shd w:val="clear" w:color="000000" w:fill="FFFFFF"/>
            <w:vAlign w:val="center"/>
            <w:hideMark/>
          </w:tcPr>
          <w:p w14:paraId="4D0E5612" w14:textId="77777777" w:rsidR="00C51F48" w:rsidRPr="00C51F48" w:rsidRDefault="00C51F48" w:rsidP="00C51F48">
            <w:pPr>
              <w:spacing w:after="0" w:line="240" w:lineRule="auto"/>
              <w:rPr>
                <w:rFonts w:ascii="Times New Roman" w:eastAsia="Times New Roman" w:hAnsi="Times New Roman" w:cs="Times New Roman"/>
                <w:kern w:val="0"/>
                <w14:ligatures w14:val="none"/>
              </w:rPr>
            </w:pPr>
            <w:r w:rsidRPr="00C51F48">
              <w:rPr>
                <w:rFonts w:ascii="Times New Roman" w:eastAsia="Times New Roman" w:hAnsi="Times New Roman" w:cs="Times New Roman"/>
                <w:kern w:val="0"/>
                <w14:ligatures w14:val="none"/>
              </w:rPr>
              <w:t>PT Malacca Trust Wuwungan Insurance Tbk.</w:t>
            </w:r>
          </w:p>
        </w:tc>
      </w:tr>
    </w:tbl>
    <w:p w14:paraId="0AEF3AF7" w14:textId="77777777" w:rsidR="00AC610D" w:rsidRPr="0012330B" w:rsidRDefault="00AC610D" w:rsidP="00AC610D">
      <w:pPr>
        <w:spacing w:line="480" w:lineRule="auto"/>
        <w:rPr>
          <w:rFonts w:ascii="Times New Roman" w:hAnsi="Times New Roman" w:cs="Times New Roman"/>
          <w:b/>
          <w:bCs/>
          <w:sz w:val="24"/>
          <w:szCs w:val="24"/>
        </w:rPr>
      </w:pPr>
    </w:p>
    <w:p w14:paraId="13A62D2D" w14:textId="77777777" w:rsidR="00E608CF" w:rsidRDefault="00E608CF" w:rsidP="00AC610D">
      <w:pPr>
        <w:spacing w:line="480" w:lineRule="auto"/>
        <w:rPr>
          <w:rFonts w:ascii="Times New Roman" w:hAnsi="Times New Roman" w:cs="Times New Roman"/>
          <w:b/>
          <w:bCs/>
          <w:sz w:val="24"/>
          <w:szCs w:val="24"/>
        </w:rPr>
        <w:sectPr w:rsidR="00E608CF" w:rsidSect="00C461D6">
          <w:pgSz w:w="11906" w:h="16838" w:code="9"/>
          <w:pgMar w:top="2268" w:right="1701" w:bottom="1701" w:left="2268" w:header="720" w:footer="720" w:gutter="0"/>
          <w:cols w:space="720"/>
          <w:titlePg/>
          <w:docGrid w:linePitch="360"/>
        </w:sectPr>
      </w:pPr>
    </w:p>
    <w:p w14:paraId="62B0ED52" w14:textId="4BFC5BA4" w:rsidR="00725523" w:rsidRDefault="00A1367D" w:rsidP="0007246F">
      <w:pPr>
        <w:spacing w:line="276" w:lineRule="auto"/>
        <w:rPr>
          <w:rFonts w:ascii="Times New Roman" w:hAnsi="Times New Roman" w:cs="Times New Roman"/>
          <w:b/>
          <w:bCs/>
          <w:sz w:val="24"/>
          <w:szCs w:val="24"/>
        </w:rPr>
      </w:pPr>
      <w:r w:rsidRPr="0012330B">
        <w:rPr>
          <w:rFonts w:ascii="Times New Roman" w:hAnsi="Times New Roman" w:cs="Times New Roman"/>
          <w:b/>
          <w:bCs/>
          <w:sz w:val="24"/>
          <w:szCs w:val="24"/>
        </w:rPr>
        <w:lastRenderedPageBreak/>
        <w:t xml:space="preserve">LAMPIRAN </w:t>
      </w:r>
      <w:r w:rsidR="00E608CF">
        <w:rPr>
          <w:rFonts w:ascii="Times New Roman" w:hAnsi="Times New Roman" w:cs="Times New Roman"/>
          <w:b/>
          <w:bCs/>
          <w:sz w:val="24"/>
          <w:szCs w:val="24"/>
        </w:rPr>
        <w:t>2</w:t>
      </w:r>
      <w:r w:rsidR="00BD7718">
        <w:rPr>
          <w:rFonts w:ascii="Times New Roman" w:hAnsi="Times New Roman" w:cs="Times New Roman"/>
          <w:b/>
          <w:bCs/>
          <w:sz w:val="24"/>
          <w:szCs w:val="24"/>
        </w:rPr>
        <w:t xml:space="preserve"> DATA PERUSAHAAN</w:t>
      </w:r>
    </w:p>
    <w:tbl>
      <w:tblPr>
        <w:tblW w:w="6880" w:type="dxa"/>
        <w:jc w:val="center"/>
        <w:tblLook w:val="04A0" w:firstRow="1" w:lastRow="0" w:firstColumn="1" w:lastColumn="0" w:noHBand="0" w:noVBand="1"/>
      </w:tblPr>
      <w:tblGrid>
        <w:gridCol w:w="1720"/>
        <w:gridCol w:w="1720"/>
        <w:gridCol w:w="1720"/>
        <w:gridCol w:w="1720"/>
      </w:tblGrid>
      <w:tr w:rsidR="00612C17" w:rsidRPr="00612C17" w14:paraId="49948148" w14:textId="77777777" w:rsidTr="00FF75DF">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479F" w14:textId="77777777" w:rsidR="00612C17" w:rsidRPr="00612C17" w:rsidRDefault="00612C17" w:rsidP="0007246F">
            <w:pPr>
              <w:spacing w:line="276" w:lineRule="auto"/>
              <w:jc w:val="center"/>
              <w:rPr>
                <w:rFonts w:ascii="Times New Roman" w:eastAsia="Times New Roman" w:hAnsi="Times New Roman" w:cs="Times New Roman"/>
                <w:b/>
                <w:bCs/>
                <w:color w:val="000000"/>
                <w:kern w:val="0"/>
                <w14:ligatures w14:val="none"/>
              </w:rPr>
            </w:pPr>
            <w:r w:rsidRPr="00612C17">
              <w:rPr>
                <w:rFonts w:ascii="Times New Roman" w:eastAsia="Times New Roman" w:hAnsi="Times New Roman" w:cs="Times New Roman"/>
                <w:b/>
                <w:bCs/>
                <w:color w:val="000000"/>
                <w:kern w:val="0"/>
                <w14:ligatures w14:val="none"/>
              </w:rPr>
              <w:t xml:space="preserve">TP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D2164E6" w14:textId="77777777" w:rsidR="00612C17" w:rsidRPr="00612C17" w:rsidRDefault="00612C17" w:rsidP="0007246F">
            <w:pPr>
              <w:spacing w:line="276" w:lineRule="auto"/>
              <w:jc w:val="center"/>
              <w:rPr>
                <w:rFonts w:ascii="Times New Roman" w:eastAsia="Times New Roman" w:hAnsi="Times New Roman" w:cs="Times New Roman"/>
                <w:b/>
                <w:bCs/>
                <w:color w:val="000000"/>
                <w:kern w:val="0"/>
                <w14:ligatures w14:val="none"/>
              </w:rPr>
            </w:pPr>
            <w:r w:rsidRPr="00612C17">
              <w:rPr>
                <w:rFonts w:ascii="Times New Roman" w:eastAsia="Times New Roman" w:hAnsi="Times New Roman" w:cs="Times New Roman"/>
                <w:b/>
                <w:bCs/>
                <w:color w:val="000000"/>
                <w:kern w:val="0"/>
                <w14:ligatures w14:val="none"/>
              </w:rPr>
              <w:t xml:space="preserve"> SG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5287FA2" w14:textId="77777777" w:rsidR="00612C17" w:rsidRPr="00612C17" w:rsidRDefault="00612C17" w:rsidP="0007246F">
            <w:pPr>
              <w:spacing w:line="276" w:lineRule="auto"/>
              <w:jc w:val="center"/>
              <w:rPr>
                <w:rFonts w:ascii="Times New Roman" w:eastAsia="Times New Roman" w:hAnsi="Times New Roman" w:cs="Times New Roman"/>
                <w:b/>
                <w:bCs/>
                <w:color w:val="000000"/>
                <w:kern w:val="0"/>
                <w14:ligatures w14:val="none"/>
              </w:rPr>
            </w:pPr>
            <w:r w:rsidRPr="00612C17">
              <w:rPr>
                <w:rFonts w:ascii="Times New Roman" w:eastAsia="Times New Roman" w:hAnsi="Times New Roman" w:cs="Times New Roman"/>
                <w:b/>
                <w:bCs/>
                <w:color w:val="000000"/>
                <w:kern w:val="0"/>
                <w14:ligatures w14:val="none"/>
              </w:rPr>
              <w:t xml:space="preserve"> CETR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DB5268C" w14:textId="77777777" w:rsidR="00612C17" w:rsidRPr="00612C17" w:rsidRDefault="00612C17" w:rsidP="0007246F">
            <w:pPr>
              <w:spacing w:line="276" w:lineRule="auto"/>
              <w:jc w:val="center"/>
              <w:rPr>
                <w:rFonts w:ascii="Times New Roman" w:eastAsia="Times New Roman" w:hAnsi="Times New Roman" w:cs="Times New Roman"/>
                <w:b/>
                <w:bCs/>
                <w:color w:val="000000"/>
                <w:kern w:val="0"/>
                <w14:ligatures w14:val="none"/>
              </w:rPr>
            </w:pPr>
            <w:r w:rsidRPr="00612C17">
              <w:rPr>
                <w:rFonts w:ascii="Times New Roman" w:eastAsia="Times New Roman" w:hAnsi="Times New Roman" w:cs="Times New Roman"/>
                <w:b/>
                <w:bCs/>
                <w:color w:val="000000"/>
                <w:kern w:val="0"/>
                <w14:ligatures w14:val="none"/>
              </w:rPr>
              <w:t xml:space="preserve"> RISK </w:t>
            </w:r>
          </w:p>
        </w:tc>
      </w:tr>
      <w:tr w:rsidR="00612C17" w:rsidRPr="00612C17" w14:paraId="09F3787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130786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0.006328378</w:t>
            </w:r>
          </w:p>
        </w:tc>
        <w:tc>
          <w:tcPr>
            <w:tcW w:w="1720" w:type="dxa"/>
            <w:tcBorders>
              <w:top w:val="nil"/>
              <w:left w:val="nil"/>
              <w:bottom w:val="single" w:sz="4" w:space="0" w:color="auto"/>
              <w:right w:val="single" w:sz="4" w:space="0" w:color="auto"/>
            </w:tcBorders>
            <w:shd w:val="clear" w:color="auto" w:fill="auto"/>
            <w:noWrap/>
            <w:vAlign w:val="bottom"/>
            <w:hideMark/>
          </w:tcPr>
          <w:p w14:paraId="1B86F72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16.39146946</w:t>
            </w:r>
          </w:p>
        </w:tc>
        <w:tc>
          <w:tcPr>
            <w:tcW w:w="1720" w:type="dxa"/>
            <w:tcBorders>
              <w:top w:val="nil"/>
              <w:left w:val="nil"/>
              <w:bottom w:val="single" w:sz="4" w:space="0" w:color="auto"/>
              <w:right w:val="single" w:sz="4" w:space="0" w:color="auto"/>
            </w:tcBorders>
            <w:shd w:val="clear" w:color="auto" w:fill="auto"/>
            <w:noWrap/>
            <w:vAlign w:val="bottom"/>
            <w:hideMark/>
          </w:tcPr>
          <w:p w14:paraId="23C586A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24.99999968</w:t>
            </w:r>
          </w:p>
        </w:tc>
        <w:tc>
          <w:tcPr>
            <w:tcW w:w="1720" w:type="dxa"/>
            <w:tcBorders>
              <w:top w:val="nil"/>
              <w:left w:val="nil"/>
              <w:bottom w:val="single" w:sz="4" w:space="0" w:color="auto"/>
              <w:right w:val="single" w:sz="4" w:space="0" w:color="auto"/>
            </w:tcBorders>
            <w:shd w:val="clear" w:color="auto" w:fill="auto"/>
            <w:noWrap/>
            <w:vAlign w:val="bottom"/>
            <w:hideMark/>
          </w:tcPr>
          <w:p w14:paraId="6BCBF14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0.008283288</w:t>
            </w:r>
          </w:p>
        </w:tc>
      </w:tr>
      <w:tr w:rsidR="00612C17" w:rsidRPr="00612C17" w14:paraId="64DCE9F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C6096D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0.007779117</w:t>
            </w:r>
          </w:p>
        </w:tc>
        <w:tc>
          <w:tcPr>
            <w:tcW w:w="1720" w:type="dxa"/>
            <w:tcBorders>
              <w:top w:val="nil"/>
              <w:left w:val="nil"/>
              <w:bottom w:val="single" w:sz="4" w:space="0" w:color="auto"/>
              <w:right w:val="single" w:sz="4" w:space="0" w:color="auto"/>
            </w:tcBorders>
            <w:shd w:val="clear" w:color="auto" w:fill="auto"/>
            <w:noWrap/>
            <w:vAlign w:val="bottom"/>
            <w:hideMark/>
          </w:tcPr>
          <w:p w14:paraId="00877F6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2.818742382</w:t>
            </w:r>
          </w:p>
        </w:tc>
        <w:tc>
          <w:tcPr>
            <w:tcW w:w="1720" w:type="dxa"/>
            <w:tcBorders>
              <w:top w:val="nil"/>
              <w:left w:val="nil"/>
              <w:bottom w:val="single" w:sz="4" w:space="0" w:color="auto"/>
              <w:right w:val="single" w:sz="4" w:space="0" w:color="auto"/>
            </w:tcBorders>
            <w:shd w:val="clear" w:color="auto" w:fill="auto"/>
            <w:noWrap/>
            <w:vAlign w:val="bottom"/>
            <w:hideMark/>
          </w:tcPr>
          <w:p w14:paraId="692EC52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21.99999982</w:t>
            </w:r>
          </w:p>
        </w:tc>
        <w:tc>
          <w:tcPr>
            <w:tcW w:w="1720" w:type="dxa"/>
            <w:tcBorders>
              <w:top w:val="nil"/>
              <w:left w:val="nil"/>
              <w:bottom w:val="single" w:sz="4" w:space="0" w:color="auto"/>
              <w:right w:val="single" w:sz="4" w:space="0" w:color="auto"/>
            </w:tcBorders>
            <w:shd w:val="clear" w:color="auto" w:fill="auto"/>
            <w:noWrap/>
            <w:vAlign w:val="bottom"/>
            <w:hideMark/>
          </w:tcPr>
          <w:p w14:paraId="424ED20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0.00809007</w:t>
            </w:r>
          </w:p>
        </w:tc>
      </w:tr>
      <w:tr w:rsidR="00612C17" w:rsidRPr="00612C17" w14:paraId="3ACE16FC"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A0910F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0.036803686</w:t>
            </w:r>
          </w:p>
        </w:tc>
        <w:tc>
          <w:tcPr>
            <w:tcW w:w="1720" w:type="dxa"/>
            <w:tcBorders>
              <w:top w:val="nil"/>
              <w:left w:val="nil"/>
              <w:bottom w:val="single" w:sz="4" w:space="0" w:color="auto"/>
              <w:right w:val="single" w:sz="4" w:space="0" w:color="auto"/>
            </w:tcBorders>
            <w:shd w:val="clear" w:color="auto" w:fill="auto"/>
            <w:noWrap/>
            <w:vAlign w:val="bottom"/>
            <w:hideMark/>
          </w:tcPr>
          <w:p w14:paraId="18DB76F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5.942312914</w:t>
            </w:r>
          </w:p>
        </w:tc>
        <w:tc>
          <w:tcPr>
            <w:tcW w:w="1720" w:type="dxa"/>
            <w:tcBorders>
              <w:top w:val="nil"/>
              <w:left w:val="nil"/>
              <w:bottom w:val="single" w:sz="4" w:space="0" w:color="auto"/>
              <w:right w:val="single" w:sz="4" w:space="0" w:color="auto"/>
            </w:tcBorders>
            <w:shd w:val="clear" w:color="auto" w:fill="auto"/>
            <w:noWrap/>
            <w:vAlign w:val="bottom"/>
            <w:hideMark/>
          </w:tcPr>
          <w:p w14:paraId="3670C3C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22.00000011</w:t>
            </w:r>
          </w:p>
        </w:tc>
        <w:tc>
          <w:tcPr>
            <w:tcW w:w="1720" w:type="dxa"/>
            <w:tcBorders>
              <w:top w:val="nil"/>
              <w:left w:val="nil"/>
              <w:bottom w:val="single" w:sz="4" w:space="0" w:color="auto"/>
              <w:right w:val="single" w:sz="4" w:space="0" w:color="auto"/>
            </w:tcBorders>
            <w:shd w:val="clear" w:color="auto" w:fill="auto"/>
            <w:noWrap/>
            <w:vAlign w:val="bottom"/>
            <w:hideMark/>
          </w:tcPr>
          <w:p w14:paraId="1F1319B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0.008236667</w:t>
            </w:r>
          </w:p>
        </w:tc>
      </w:tr>
      <w:tr w:rsidR="00612C17" w:rsidRPr="00612C17" w14:paraId="50E45D3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54A06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0.03041241</w:t>
            </w:r>
          </w:p>
        </w:tc>
        <w:tc>
          <w:tcPr>
            <w:tcW w:w="1720" w:type="dxa"/>
            <w:tcBorders>
              <w:top w:val="nil"/>
              <w:left w:val="nil"/>
              <w:bottom w:val="single" w:sz="4" w:space="0" w:color="auto"/>
              <w:right w:val="single" w:sz="4" w:space="0" w:color="auto"/>
            </w:tcBorders>
            <w:shd w:val="clear" w:color="auto" w:fill="auto"/>
            <w:noWrap/>
            <w:vAlign w:val="bottom"/>
            <w:hideMark/>
          </w:tcPr>
          <w:p w14:paraId="3C9A8DF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6.112475792</w:t>
            </w:r>
          </w:p>
        </w:tc>
        <w:tc>
          <w:tcPr>
            <w:tcW w:w="1720" w:type="dxa"/>
            <w:tcBorders>
              <w:top w:val="nil"/>
              <w:left w:val="nil"/>
              <w:bottom w:val="single" w:sz="4" w:space="0" w:color="auto"/>
              <w:right w:val="single" w:sz="4" w:space="0" w:color="auto"/>
            </w:tcBorders>
            <w:shd w:val="clear" w:color="auto" w:fill="auto"/>
            <w:noWrap/>
            <w:vAlign w:val="bottom"/>
            <w:hideMark/>
          </w:tcPr>
          <w:p w14:paraId="10455B4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21.99999997</w:t>
            </w:r>
          </w:p>
        </w:tc>
        <w:tc>
          <w:tcPr>
            <w:tcW w:w="1720" w:type="dxa"/>
            <w:tcBorders>
              <w:top w:val="nil"/>
              <w:left w:val="nil"/>
              <w:bottom w:val="single" w:sz="4" w:space="0" w:color="auto"/>
              <w:right w:val="single" w:sz="4" w:space="0" w:color="auto"/>
            </w:tcBorders>
            <w:shd w:val="clear" w:color="auto" w:fill="auto"/>
            <w:noWrap/>
            <w:vAlign w:val="bottom"/>
            <w:hideMark/>
          </w:tcPr>
          <w:p w14:paraId="4FCB9A1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0.00812311</w:t>
            </w:r>
          </w:p>
        </w:tc>
      </w:tr>
      <w:tr w:rsidR="00612C17" w:rsidRPr="00612C17" w14:paraId="0BB87FD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3DA066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0.026980019</w:t>
            </w:r>
          </w:p>
        </w:tc>
        <w:tc>
          <w:tcPr>
            <w:tcW w:w="1720" w:type="dxa"/>
            <w:tcBorders>
              <w:top w:val="nil"/>
              <w:left w:val="nil"/>
              <w:bottom w:val="single" w:sz="4" w:space="0" w:color="auto"/>
              <w:right w:val="single" w:sz="4" w:space="0" w:color="auto"/>
            </w:tcBorders>
            <w:shd w:val="clear" w:color="auto" w:fill="auto"/>
            <w:noWrap/>
            <w:vAlign w:val="bottom"/>
            <w:hideMark/>
          </w:tcPr>
          <w:p w14:paraId="3E33EF4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11.02309808</w:t>
            </w:r>
          </w:p>
        </w:tc>
        <w:tc>
          <w:tcPr>
            <w:tcW w:w="1720" w:type="dxa"/>
            <w:tcBorders>
              <w:top w:val="nil"/>
              <w:left w:val="nil"/>
              <w:bottom w:val="single" w:sz="4" w:space="0" w:color="auto"/>
              <w:right w:val="single" w:sz="4" w:space="0" w:color="auto"/>
            </w:tcBorders>
            <w:shd w:val="clear" w:color="auto" w:fill="auto"/>
            <w:noWrap/>
            <w:vAlign w:val="bottom"/>
            <w:hideMark/>
          </w:tcPr>
          <w:p w14:paraId="696EBB5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22.00000025</w:t>
            </w:r>
          </w:p>
        </w:tc>
        <w:tc>
          <w:tcPr>
            <w:tcW w:w="1720" w:type="dxa"/>
            <w:tcBorders>
              <w:top w:val="nil"/>
              <w:left w:val="nil"/>
              <w:bottom w:val="single" w:sz="4" w:space="0" w:color="auto"/>
              <w:right w:val="single" w:sz="4" w:space="0" w:color="auto"/>
            </w:tcBorders>
            <w:shd w:val="clear" w:color="auto" w:fill="auto"/>
            <w:noWrap/>
            <w:vAlign w:val="bottom"/>
            <w:hideMark/>
          </w:tcPr>
          <w:p w14:paraId="58172A2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0.007490951</w:t>
            </w:r>
          </w:p>
        </w:tc>
      </w:tr>
      <w:tr w:rsidR="00612C17" w:rsidRPr="00612C17" w14:paraId="0AFFF99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00E4AD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0.042170135</w:t>
            </w:r>
          </w:p>
        </w:tc>
        <w:tc>
          <w:tcPr>
            <w:tcW w:w="1720" w:type="dxa"/>
            <w:tcBorders>
              <w:top w:val="nil"/>
              <w:left w:val="nil"/>
              <w:bottom w:val="single" w:sz="4" w:space="0" w:color="auto"/>
              <w:right w:val="single" w:sz="4" w:space="0" w:color="auto"/>
            </w:tcBorders>
            <w:shd w:val="clear" w:color="auto" w:fill="auto"/>
            <w:noWrap/>
            <w:vAlign w:val="bottom"/>
            <w:hideMark/>
          </w:tcPr>
          <w:p w14:paraId="7F5A79E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9.170802384</w:t>
            </w:r>
          </w:p>
        </w:tc>
        <w:tc>
          <w:tcPr>
            <w:tcW w:w="1720" w:type="dxa"/>
            <w:tcBorders>
              <w:top w:val="nil"/>
              <w:left w:val="nil"/>
              <w:bottom w:val="single" w:sz="4" w:space="0" w:color="auto"/>
              <w:right w:val="single" w:sz="4" w:space="0" w:color="auto"/>
            </w:tcBorders>
            <w:shd w:val="clear" w:color="auto" w:fill="auto"/>
            <w:noWrap/>
            <w:vAlign w:val="bottom"/>
            <w:hideMark/>
          </w:tcPr>
          <w:p w14:paraId="4D03F55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18.01565195</w:t>
            </w:r>
          </w:p>
        </w:tc>
        <w:tc>
          <w:tcPr>
            <w:tcW w:w="1720" w:type="dxa"/>
            <w:tcBorders>
              <w:top w:val="nil"/>
              <w:left w:val="nil"/>
              <w:bottom w:val="single" w:sz="4" w:space="0" w:color="auto"/>
              <w:right w:val="single" w:sz="4" w:space="0" w:color="auto"/>
            </w:tcBorders>
            <w:shd w:val="clear" w:color="auto" w:fill="auto"/>
            <w:noWrap/>
            <w:vAlign w:val="bottom"/>
            <w:hideMark/>
          </w:tcPr>
          <w:p w14:paraId="2BE8548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0.047363487</w:t>
            </w:r>
          </w:p>
        </w:tc>
      </w:tr>
      <w:tr w:rsidR="00612C17" w:rsidRPr="00612C17" w14:paraId="2791DE9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17E0D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0.041506389</w:t>
            </w:r>
          </w:p>
        </w:tc>
        <w:tc>
          <w:tcPr>
            <w:tcW w:w="1720" w:type="dxa"/>
            <w:tcBorders>
              <w:top w:val="nil"/>
              <w:left w:val="nil"/>
              <w:bottom w:val="single" w:sz="4" w:space="0" w:color="auto"/>
              <w:right w:val="single" w:sz="4" w:space="0" w:color="auto"/>
            </w:tcBorders>
            <w:shd w:val="clear" w:color="auto" w:fill="auto"/>
            <w:noWrap/>
            <w:vAlign w:val="bottom"/>
            <w:hideMark/>
          </w:tcPr>
          <w:p w14:paraId="4418712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3.950774521</w:t>
            </w:r>
          </w:p>
        </w:tc>
        <w:tc>
          <w:tcPr>
            <w:tcW w:w="1720" w:type="dxa"/>
            <w:tcBorders>
              <w:top w:val="nil"/>
              <w:left w:val="nil"/>
              <w:bottom w:val="single" w:sz="4" w:space="0" w:color="auto"/>
              <w:right w:val="single" w:sz="4" w:space="0" w:color="auto"/>
            </w:tcBorders>
            <w:shd w:val="clear" w:color="auto" w:fill="auto"/>
            <w:noWrap/>
            <w:vAlign w:val="bottom"/>
            <w:hideMark/>
          </w:tcPr>
          <w:p w14:paraId="78BA3DC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18.28644861</w:t>
            </w:r>
          </w:p>
        </w:tc>
        <w:tc>
          <w:tcPr>
            <w:tcW w:w="1720" w:type="dxa"/>
            <w:tcBorders>
              <w:top w:val="nil"/>
              <w:left w:val="nil"/>
              <w:bottom w:val="single" w:sz="4" w:space="0" w:color="auto"/>
              <w:right w:val="single" w:sz="4" w:space="0" w:color="auto"/>
            </w:tcBorders>
            <w:shd w:val="clear" w:color="auto" w:fill="auto"/>
            <w:noWrap/>
            <w:vAlign w:val="bottom"/>
            <w:hideMark/>
          </w:tcPr>
          <w:p w14:paraId="1BE1269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0.043755376</w:t>
            </w:r>
          </w:p>
        </w:tc>
      </w:tr>
      <w:tr w:rsidR="00612C17" w:rsidRPr="00612C17" w14:paraId="1285E64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2155D7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0.033619027</w:t>
            </w:r>
          </w:p>
        </w:tc>
        <w:tc>
          <w:tcPr>
            <w:tcW w:w="1720" w:type="dxa"/>
            <w:tcBorders>
              <w:top w:val="nil"/>
              <w:left w:val="nil"/>
              <w:bottom w:val="single" w:sz="4" w:space="0" w:color="auto"/>
              <w:right w:val="single" w:sz="4" w:space="0" w:color="auto"/>
            </w:tcBorders>
            <w:shd w:val="clear" w:color="auto" w:fill="auto"/>
            <w:noWrap/>
            <w:vAlign w:val="bottom"/>
            <w:hideMark/>
          </w:tcPr>
          <w:p w14:paraId="28AF557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11.97124423</w:t>
            </w:r>
          </w:p>
        </w:tc>
        <w:tc>
          <w:tcPr>
            <w:tcW w:w="1720" w:type="dxa"/>
            <w:tcBorders>
              <w:top w:val="nil"/>
              <w:left w:val="nil"/>
              <w:bottom w:val="single" w:sz="4" w:space="0" w:color="auto"/>
              <w:right w:val="single" w:sz="4" w:space="0" w:color="auto"/>
            </w:tcBorders>
            <w:shd w:val="clear" w:color="auto" w:fill="auto"/>
            <w:noWrap/>
            <w:vAlign w:val="bottom"/>
            <w:hideMark/>
          </w:tcPr>
          <w:p w14:paraId="696E17F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17.88032601</w:t>
            </w:r>
          </w:p>
        </w:tc>
        <w:tc>
          <w:tcPr>
            <w:tcW w:w="1720" w:type="dxa"/>
            <w:tcBorders>
              <w:top w:val="nil"/>
              <w:left w:val="nil"/>
              <w:bottom w:val="single" w:sz="4" w:space="0" w:color="auto"/>
              <w:right w:val="single" w:sz="4" w:space="0" w:color="auto"/>
            </w:tcBorders>
            <w:shd w:val="clear" w:color="auto" w:fill="auto"/>
            <w:noWrap/>
            <w:vAlign w:val="bottom"/>
            <w:hideMark/>
          </w:tcPr>
          <w:p w14:paraId="3F9A038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0.041331564</w:t>
            </w:r>
          </w:p>
        </w:tc>
      </w:tr>
      <w:tr w:rsidR="00612C17" w:rsidRPr="00612C17" w14:paraId="064FC12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5DFE6E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0.055387334</w:t>
            </w:r>
          </w:p>
        </w:tc>
        <w:tc>
          <w:tcPr>
            <w:tcW w:w="1720" w:type="dxa"/>
            <w:tcBorders>
              <w:top w:val="nil"/>
              <w:left w:val="nil"/>
              <w:bottom w:val="single" w:sz="4" w:space="0" w:color="auto"/>
              <w:right w:val="single" w:sz="4" w:space="0" w:color="auto"/>
            </w:tcBorders>
            <w:shd w:val="clear" w:color="auto" w:fill="auto"/>
            <w:noWrap/>
            <w:vAlign w:val="bottom"/>
            <w:hideMark/>
          </w:tcPr>
          <w:p w14:paraId="69AA96E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14.157569</w:t>
            </w:r>
          </w:p>
        </w:tc>
        <w:tc>
          <w:tcPr>
            <w:tcW w:w="1720" w:type="dxa"/>
            <w:tcBorders>
              <w:top w:val="nil"/>
              <w:left w:val="nil"/>
              <w:bottom w:val="single" w:sz="4" w:space="0" w:color="auto"/>
              <w:right w:val="single" w:sz="4" w:space="0" w:color="auto"/>
            </w:tcBorders>
            <w:shd w:val="clear" w:color="auto" w:fill="auto"/>
            <w:noWrap/>
            <w:vAlign w:val="bottom"/>
            <w:hideMark/>
          </w:tcPr>
          <w:p w14:paraId="506B9AA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15.7960283</w:t>
            </w:r>
          </w:p>
        </w:tc>
        <w:tc>
          <w:tcPr>
            <w:tcW w:w="1720" w:type="dxa"/>
            <w:tcBorders>
              <w:top w:val="nil"/>
              <w:left w:val="nil"/>
              <w:bottom w:val="single" w:sz="4" w:space="0" w:color="auto"/>
              <w:right w:val="single" w:sz="4" w:space="0" w:color="auto"/>
            </w:tcBorders>
            <w:shd w:val="clear" w:color="auto" w:fill="auto"/>
            <w:noWrap/>
            <w:vAlign w:val="bottom"/>
            <w:hideMark/>
          </w:tcPr>
          <w:p w14:paraId="4B18826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0.036959272</w:t>
            </w:r>
          </w:p>
        </w:tc>
      </w:tr>
      <w:tr w:rsidR="00612C17" w:rsidRPr="00612C17" w14:paraId="2C2CD1E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CB1A1D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0.034106417</w:t>
            </w:r>
          </w:p>
        </w:tc>
        <w:tc>
          <w:tcPr>
            <w:tcW w:w="1720" w:type="dxa"/>
            <w:tcBorders>
              <w:top w:val="nil"/>
              <w:left w:val="nil"/>
              <w:bottom w:val="single" w:sz="4" w:space="0" w:color="auto"/>
              <w:right w:val="single" w:sz="4" w:space="0" w:color="auto"/>
            </w:tcBorders>
            <w:shd w:val="clear" w:color="auto" w:fill="auto"/>
            <w:noWrap/>
            <w:vAlign w:val="bottom"/>
            <w:hideMark/>
          </w:tcPr>
          <w:p w14:paraId="0599FF6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10.33792052</w:t>
            </w:r>
          </w:p>
        </w:tc>
        <w:tc>
          <w:tcPr>
            <w:tcW w:w="1720" w:type="dxa"/>
            <w:tcBorders>
              <w:top w:val="nil"/>
              <w:left w:val="nil"/>
              <w:bottom w:val="single" w:sz="4" w:space="0" w:color="auto"/>
              <w:right w:val="single" w:sz="4" w:space="0" w:color="auto"/>
            </w:tcBorders>
            <w:shd w:val="clear" w:color="auto" w:fill="auto"/>
            <w:noWrap/>
            <w:vAlign w:val="bottom"/>
            <w:hideMark/>
          </w:tcPr>
          <w:p w14:paraId="7FE7235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15.1509908</w:t>
            </w:r>
          </w:p>
        </w:tc>
        <w:tc>
          <w:tcPr>
            <w:tcW w:w="1720" w:type="dxa"/>
            <w:tcBorders>
              <w:top w:val="nil"/>
              <w:left w:val="nil"/>
              <w:bottom w:val="single" w:sz="4" w:space="0" w:color="auto"/>
              <w:right w:val="single" w:sz="4" w:space="0" w:color="auto"/>
            </w:tcBorders>
            <w:shd w:val="clear" w:color="auto" w:fill="auto"/>
            <w:noWrap/>
            <w:vAlign w:val="bottom"/>
            <w:hideMark/>
          </w:tcPr>
          <w:p w14:paraId="6144EC5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0.033182081</w:t>
            </w:r>
          </w:p>
        </w:tc>
      </w:tr>
      <w:tr w:rsidR="00612C17" w:rsidRPr="00612C17" w14:paraId="4E1B38E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E7D592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89.64464242</w:t>
            </w:r>
          </w:p>
        </w:tc>
        <w:tc>
          <w:tcPr>
            <w:tcW w:w="1720" w:type="dxa"/>
            <w:tcBorders>
              <w:top w:val="nil"/>
              <w:left w:val="nil"/>
              <w:bottom w:val="single" w:sz="4" w:space="0" w:color="auto"/>
              <w:right w:val="single" w:sz="4" w:space="0" w:color="auto"/>
            </w:tcBorders>
            <w:shd w:val="clear" w:color="auto" w:fill="auto"/>
            <w:noWrap/>
            <w:vAlign w:val="bottom"/>
            <w:hideMark/>
          </w:tcPr>
          <w:p w14:paraId="39D1AC3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9.146592308</w:t>
            </w:r>
          </w:p>
        </w:tc>
        <w:tc>
          <w:tcPr>
            <w:tcW w:w="1720" w:type="dxa"/>
            <w:tcBorders>
              <w:top w:val="nil"/>
              <w:left w:val="nil"/>
              <w:bottom w:val="single" w:sz="4" w:space="0" w:color="auto"/>
              <w:right w:val="single" w:sz="4" w:space="0" w:color="auto"/>
            </w:tcBorders>
            <w:shd w:val="clear" w:color="auto" w:fill="auto"/>
            <w:noWrap/>
            <w:vAlign w:val="bottom"/>
            <w:hideMark/>
          </w:tcPr>
          <w:p w14:paraId="3BC7C62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25</w:t>
            </w:r>
          </w:p>
        </w:tc>
        <w:tc>
          <w:tcPr>
            <w:tcW w:w="1720" w:type="dxa"/>
            <w:tcBorders>
              <w:top w:val="nil"/>
              <w:left w:val="nil"/>
              <w:bottom w:val="single" w:sz="4" w:space="0" w:color="auto"/>
              <w:right w:val="single" w:sz="4" w:space="0" w:color="auto"/>
            </w:tcBorders>
            <w:shd w:val="clear" w:color="auto" w:fill="auto"/>
            <w:noWrap/>
            <w:vAlign w:val="bottom"/>
            <w:hideMark/>
          </w:tcPr>
          <w:p w14:paraId="7A0933F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0.176957172</w:t>
            </w:r>
          </w:p>
        </w:tc>
      </w:tr>
      <w:tr w:rsidR="00612C17" w:rsidRPr="00612C17" w14:paraId="56ECE9B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562321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88.81152926</w:t>
            </w:r>
          </w:p>
        </w:tc>
        <w:tc>
          <w:tcPr>
            <w:tcW w:w="1720" w:type="dxa"/>
            <w:tcBorders>
              <w:top w:val="nil"/>
              <w:left w:val="nil"/>
              <w:bottom w:val="single" w:sz="4" w:space="0" w:color="auto"/>
              <w:right w:val="single" w:sz="4" w:space="0" w:color="auto"/>
            </w:tcBorders>
            <w:shd w:val="clear" w:color="auto" w:fill="auto"/>
            <w:noWrap/>
            <w:vAlign w:val="bottom"/>
            <w:hideMark/>
          </w:tcPr>
          <w:p w14:paraId="2329274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2.785687793</w:t>
            </w:r>
          </w:p>
        </w:tc>
        <w:tc>
          <w:tcPr>
            <w:tcW w:w="1720" w:type="dxa"/>
            <w:tcBorders>
              <w:top w:val="nil"/>
              <w:left w:val="nil"/>
              <w:bottom w:val="single" w:sz="4" w:space="0" w:color="auto"/>
              <w:right w:val="single" w:sz="4" w:space="0" w:color="auto"/>
            </w:tcBorders>
            <w:shd w:val="clear" w:color="auto" w:fill="auto"/>
            <w:noWrap/>
            <w:vAlign w:val="bottom"/>
            <w:hideMark/>
          </w:tcPr>
          <w:p w14:paraId="7CD39C3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w:t>
            </w:r>
          </w:p>
        </w:tc>
        <w:tc>
          <w:tcPr>
            <w:tcW w:w="1720" w:type="dxa"/>
            <w:tcBorders>
              <w:top w:val="nil"/>
              <w:left w:val="nil"/>
              <w:bottom w:val="single" w:sz="4" w:space="0" w:color="auto"/>
              <w:right w:val="single" w:sz="4" w:space="0" w:color="auto"/>
            </w:tcBorders>
            <w:shd w:val="clear" w:color="auto" w:fill="auto"/>
            <w:noWrap/>
            <w:vAlign w:val="bottom"/>
            <w:hideMark/>
          </w:tcPr>
          <w:p w14:paraId="5D1DAFC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0.161581332</w:t>
            </w:r>
          </w:p>
        </w:tc>
      </w:tr>
      <w:tr w:rsidR="00612C17" w:rsidRPr="00612C17" w14:paraId="35166E24"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9CEE07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87.73460193</w:t>
            </w:r>
          </w:p>
        </w:tc>
        <w:tc>
          <w:tcPr>
            <w:tcW w:w="1720" w:type="dxa"/>
            <w:tcBorders>
              <w:top w:val="nil"/>
              <w:left w:val="nil"/>
              <w:bottom w:val="single" w:sz="4" w:space="0" w:color="auto"/>
              <w:right w:val="single" w:sz="4" w:space="0" w:color="auto"/>
            </w:tcBorders>
            <w:shd w:val="clear" w:color="auto" w:fill="auto"/>
            <w:noWrap/>
            <w:vAlign w:val="bottom"/>
            <w:hideMark/>
          </w:tcPr>
          <w:p w14:paraId="7085AD3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15.51433857</w:t>
            </w:r>
          </w:p>
        </w:tc>
        <w:tc>
          <w:tcPr>
            <w:tcW w:w="1720" w:type="dxa"/>
            <w:tcBorders>
              <w:top w:val="nil"/>
              <w:left w:val="nil"/>
              <w:bottom w:val="single" w:sz="4" w:space="0" w:color="auto"/>
              <w:right w:val="single" w:sz="4" w:space="0" w:color="auto"/>
            </w:tcBorders>
            <w:shd w:val="clear" w:color="auto" w:fill="auto"/>
            <w:noWrap/>
            <w:vAlign w:val="bottom"/>
            <w:hideMark/>
          </w:tcPr>
          <w:p w14:paraId="5352E01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w:t>
            </w:r>
          </w:p>
        </w:tc>
        <w:tc>
          <w:tcPr>
            <w:tcW w:w="1720" w:type="dxa"/>
            <w:tcBorders>
              <w:top w:val="nil"/>
              <w:left w:val="nil"/>
              <w:bottom w:val="single" w:sz="4" w:space="0" w:color="auto"/>
              <w:right w:val="single" w:sz="4" w:space="0" w:color="auto"/>
            </w:tcBorders>
            <w:shd w:val="clear" w:color="auto" w:fill="auto"/>
            <w:noWrap/>
            <w:vAlign w:val="bottom"/>
            <w:hideMark/>
          </w:tcPr>
          <w:p w14:paraId="2D6C76C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0.141906367</w:t>
            </w:r>
          </w:p>
        </w:tc>
      </w:tr>
      <w:tr w:rsidR="00612C17" w:rsidRPr="00612C17" w14:paraId="7069FAA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88C227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88.56605783</w:t>
            </w:r>
          </w:p>
        </w:tc>
        <w:tc>
          <w:tcPr>
            <w:tcW w:w="1720" w:type="dxa"/>
            <w:tcBorders>
              <w:top w:val="nil"/>
              <w:left w:val="nil"/>
              <w:bottom w:val="single" w:sz="4" w:space="0" w:color="auto"/>
              <w:right w:val="single" w:sz="4" w:space="0" w:color="auto"/>
            </w:tcBorders>
            <w:shd w:val="clear" w:color="auto" w:fill="auto"/>
            <w:noWrap/>
            <w:vAlign w:val="bottom"/>
            <w:hideMark/>
          </w:tcPr>
          <w:p w14:paraId="7313CCD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1.244062438</w:t>
            </w:r>
          </w:p>
        </w:tc>
        <w:tc>
          <w:tcPr>
            <w:tcW w:w="1720" w:type="dxa"/>
            <w:tcBorders>
              <w:top w:val="nil"/>
              <w:left w:val="nil"/>
              <w:bottom w:val="single" w:sz="4" w:space="0" w:color="auto"/>
              <w:right w:val="single" w:sz="4" w:space="0" w:color="auto"/>
            </w:tcBorders>
            <w:shd w:val="clear" w:color="auto" w:fill="auto"/>
            <w:noWrap/>
            <w:vAlign w:val="bottom"/>
            <w:hideMark/>
          </w:tcPr>
          <w:p w14:paraId="59A6D74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21.99999993</w:t>
            </w:r>
          </w:p>
        </w:tc>
        <w:tc>
          <w:tcPr>
            <w:tcW w:w="1720" w:type="dxa"/>
            <w:tcBorders>
              <w:top w:val="nil"/>
              <w:left w:val="nil"/>
              <w:bottom w:val="single" w:sz="4" w:space="0" w:color="auto"/>
              <w:right w:val="single" w:sz="4" w:space="0" w:color="auto"/>
            </w:tcBorders>
            <w:shd w:val="clear" w:color="auto" w:fill="auto"/>
            <w:noWrap/>
            <w:vAlign w:val="bottom"/>
            <w:hideMark/>
          </w:tcPr>
          <w:p w14:paraId="709DCA6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0.123453443</w:t>
            </w:r>
          </w:p>
        </w:tc>
      </w:tr>
      <w:tr w:rsidR="00612C17" w:rsidRPr="00612C17" w14:paraId="69C4F590"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CC1A59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87.61674633</w:t>
            </w:r>
          </w:p>
        </w:tc>
        <w:tc>
          <w:tcPr>
            <w:tcW w:w="1720" w:type="dxa"/>
            <w:tcBorders>
              <w:top w:val="nil"/>
              <w:left w:val="nil"/>
              <w:bottom w:val="single" w:sz="4" w:space="0" w:color="auto"/>
              <w:right w:val="single" w:sz="4" w:space="0" w:color="auto"/>
            </w:tcBorders>
            <w:shd w:val="clear" w:color="auto" w:fill="auto"/>
            <w:noWrap/>
            <w:vAlign w:val="bottom"/>
            <w:hideMark/>
          </w:tcPr>
          <w:p w14:paraId="1BFB8D3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-5.382345361</w:t>
            </w:r>
          </w:p>
        </w:tc>
        <w:tc>
          <w:tcPr>
            <w:tcW w:w="1720" w:type="dxa"/>
            <w:tcBorders>
              <w:top w:val="nil"/>
              <w:left w:val="nil"/>
              <w:bottom w:val="single" w:sz="4" w:space="0" w:color="auto"/>
              <w:right w:val="single" w:sz="4" w:space="0" w:color="auto"/>
            </w:tcBorders>
            <w:shd w:val="clear" w:color="auto" w:fill="auto"/>
            <w:noWrap/>
            <w:vAlign w:val="bottom"/>
            <w:hideMark/>
          </w:tcPr>
          <w:p w14:paraId="1C6569A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w:t>
            </w:r>
          </w:p>
        </w:tc>
        <w:tc>
          <w:tcPr>
            <w:tcW w:w="1720" w:type="dxa"/>
            <w:tcBorders>
              <w:top w:val="nil"/>
              <w:left w:val="nil"/>
              <w:bottom w:val="single" w:sz="4" w:space="0" w:color="auto"/>
              <w:right w:val="single" w:sz="4" w:space="0" w:color="auto"/>
            </w:tcBorders>
            <w:shd w:val="clear" w:color="auto" w:fill="auto"/>
            <w:noWrap/>
            <w:vAlign w:val="bottom"/>
            <w:hideMark/>
          </w:tcPr>
          <w:p w14:paraId="7991CF2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0.121492548</w:t>
            </w:r>
          </w:p>
        </w:tc>
      </w:tr>
      <w:tr w:rsidR="00612C17" w:rsidRPr="00612C17" w14:paraId="0A75322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40D92D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0.06712132</w:t>
            </w:r>
          </w:p>
        </w:tc>
        <w:tc>
          <w:tcPr>
            <w:tcW w:w="1720" w:type="dxa"/>
            <w:tcBorders>
              <w:top w:val="nil"/>
              <w:left w:val="nil"/>
              <w:bottom w:val="single" w:sz="4" w:space="0" w:color="auto"/>
              <w:right w:val="single" w:sz="4" w:space="0" w:color="auto"/>
            </w:tcBorders>
            <w:shd w:val="clear" w:color="auto" w:fill="auto"/>
            <w:noWrap/>
            <w:vAlign w:val="bottom"/>
            <w:hideMark/>
          </w:tcPr>
          <w:p w14:paraId="57C63F4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13.62486757</w:t>
            </w:r>
          </w:p>
        </w:tc>
        <w:tc>
          <w:tcPr>
            <w:tcW w:w="1720" w:type="dxa"/>
            <w:tcBorders>
              <w:top w:val="nil"/>
              <w:left w:val="nil"/>
              <w:bottom w:val="single" w:sz="4" w:space="0" w:color="auto"/>
              <w:right w:val="single" w:sz="4" w:space="0" w:color="auto"/>
            </w:tcBorders>
            <w:shd w:val="clear" w:color="auto" w:fill="auto"/>
            <w:noWrap/>
            <w:vAlign w:val="bottom"/>
            <w:hideMark/>
          </w:tcPr>
          <w:p w14:paraId="6B76817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20.83829673</w:t>
            </w:r>
          </w:p>
        </w:tc>
        <w:tc>
          <w:tcPr>
            <w:tcW w:w="1720" w:type="dxa"/>
            <w:tcBorders>
              <w:top w:val="nil"/>
              <w:left w:val="nil"/>
              <w:bottom w:val="single" w:sz="4" w:space="0" w:color="auto"/>
              <w:right w:val="single" w:sz="4" w:space="0" w:color="auto"/>
            </w:tcBorders>
            <w:shd w:val="clear" w:color="auto" w:fill="auto"/>
            <w:noWrap/>
            <w:vAlign w:val="bottom"/>
            <w:hideMark/>
          </w:tcPr>
          <w:p w14:paraId="3C50FFE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0.011530294</w:t>
            </w:r>
          </w:p>
        </w:tc>
      </w:tr>
      <w:tr w:rsidR="00612C17" w:rsidRPr="00612C17" w14:paraId="6249F51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D12E79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0.192886882</w:t>
            </w:r>
          </w:p>
        </w:tc>
        <w:tc>
          <w:tcPr>
            <w:tcW w:w="1720" w:type="dxa"/>
            <w:tcBorders>
              <w:top w:val="nil"/>
              <w:left w:val="nil"/>
              <w:bottom w:val="single" w:sz="4" w:space="0" w:color="auto"/>
              <w:right w:val="single" w:sz="4" w:space="0" w:color="auto"/>
            </w:tcBorders>
            <w:shd w:val="clear" w:color="auto" w:fill="auto"/>
            <w:noWrap/>
            <w:vAlign w:val="bottom"/>
            <w:hideMark/>
          </w:tcPr>
          <w:p w14:paraId="694ADC9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4.946415688</w:t>
            </w:r>
          </w:p>
        </w:tc>
        <w:tc>
          <w:tcPr>
            <w:tcW w:w="1720" w:type="dxa"/>
            <w:tcBorders>
              <w:top w:val="nil"/>
              <w:left w:val="nil"/>
              <w:bottom w:val="single" w:sz="4" w:space="0" w:color="auto"/>
              <w:right w:val="single" w:sz="4" w:space="0" w:color="auto"/>
            </w:tcBorders>
            <w:shd w:val="clear" w:color="auto" w:fill="auto"/>
            <w:noWrap/>
            <w:vAlign w:val="bottom"/>
            <w:hideMark/>
          </w:tcPr>
          <w:p w14:paraId="77FCDC0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20.95639821</w:t>
            </w:r>
          </w:p>
        </w:tc>
        <w:tc>
          <w:tcPr>
            <w:tcW w:w="1720" w:type="dxa"/>
            <w:tcBorders>
              <w:top w:val="nil"/>
              <w:left w:val="nil"/>
              <w:bottom w:val="single" w:sz="4" w:space="0" w:color="auto"/>
              <w:right w:val="single" w:sz="4" w:space="0" w:color="auto"/>
            </w:tcBorders>
            <w:shd w:val="clear" w:color="auto" w:fill="auto"/>
            <w:noWrap/>
            <w:vAlign w:val="bottom"/>
            <w:hideMark/>
          </w:tcPr>
          <w:p w14:paraId="3A90DBB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0.00985172</w:t>
            </w:r>
          </w:p>
        </w:tc>
      </w:tr>
      <w:tr w:rsidR="00612C17" w:rsidRPr="00612C17" w14:paraId="4D797A40"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A4C45A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0.298214545</w:t>
            </w:r>
          </w:p>
        </w:tc>
        <w:tc>
          <w:tcPr>
            <w:tcW w:w="1720" w:type="dxa"/>
            <w:tcBorders>
              <w:top w:val="nil"/>
              <w:left w:val="nil"/>
              <w:bottom w:val="single" w:sz="4" w:space="0" w:color="auto"/>
              <w:right w:val="single" w:sz="4" w:space="0" w:color="auto"/>
            </w:tcBorders>
            <w:shd w:val="clear" w:color="auto" w:fill="auto"/>
            <w:noWrap/>
            <w:vAlign w:val="bottom"/>
            <w:hideMark/>
          </w:tcPr>
          <w:p w14:paraId="6B17F5E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4.401061511</w:t>
            </w:r>
          </w:p>
        </w:tc>
        <w:tc>
          <w:tcPr>
            <w:tcW w:w="1720" w:type="dxa"/>
            <w:tcBorders>
              <w:top w:val="nil"/>
              <w:left w:val="nil"/>
              <w:bottom w:val="single" w:sz="4" w:space="0" w:color="auto"/>
              <w:right w:val="single" w:sz="4" w:space="0" w:color="auto"/>
            </w:tcBorders>
            <w:shd w:val="clear" w:color="auto" w:fill="auto"/>
            <w:noWrap/>
            <w:vAlign w:val="bottom"/>
            <w:hideMark/>
          </w:tcPr>
          <w:p w14:paraId="11414C2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19.50956992</w:t>
            </w:r>
          </w:p>
        </w:tc>
        <w:tc>
          <w:tcPr>
            <w:tcW w:w="1720" w:type="dxa"/>
            <w:tcBorders>
              <w:top w:val="nil"/>
              <w:left w:val="nil"/>
              <w:bottom w:val="single" w:sz="4" w:space="0" w:color="auto"/>
              <w:right w:val="single" w:sz="4" w:space="0" w:color="auto"/>
            </w:tcBorders>
            <w:shd w:val="clear" w:color="auto" w:fill="auto"/>
            <w:noWrap/>
            <w:vAlign w:val="bottom"/>
            <w:hideMark/>
          </w:tcPr>
          <w:p w14:paraId="1114291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0.00862642</w:t>
            </w:r>
          </w:p>
        </w:tc>
      </w:tr>
      <w:tr w:rsidR="00612C17" w:rsidRPr="00612C17" w14:paraId="76240A38"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853BEB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0.534476091</w:t>
            </w:r>
          </w:p>
        </w:tc>
        <w:tc>
          <w:tcPr>
            <w:tcW w:w="1720" w:type="dxa"/>
            <w:tcBorders>
              <w:top w:val="nil"/>
              <w:left w:val="nil"/>
              <w:bottom w:val="single" w:sz="4" w:space="0" w:color="auto"/>
              <w:right w:val="single" w:sz="4" w:space="0" w:color="auto"/>
            </w:tcBorders>
            <w:shd w:val="clear" w:color="auto" w:fill="auto"/>
            <w:noWrap/>
            <w:vAlign w:val="bottom"/>
            <w:hideMark/>
          </w:tcPr>
          <w:p w14:paraId="4FC9628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11.47261563</w:t>
            </w:r>
          </w:p>
        </w:tc>
        <w:tc>
          <w:tcPr>
            <w:tcW w:w="1720" w:type="dxa"/>
            <w:tcBorders>
              <w:top w:val="nil"/>
              <w:left w:val="nil"/>
              <w:bottom w:val="single" w:sz="4" w:space="0" w:color="auto"/>
              <w:right w:val="single" w:sz="4" w:space="0" w:color="auto"/>
            </w:tcBorders>
            <w:shd w:val="clear" w:color="auto" w:fill="auto"/>
            <w:noWrap/>
            <w:vAlign w:val="bottom"/>
            <w:hideMark/>
          </w:tcPr>
          <w:p w14:paraId="7BD5B74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19.42762714</w:t>
            </w:r>
          </w:p>
        </w:tc>
        <w:tc>
          <w:tcPr>
            <w:tcW w:w="1720" w:type="dxa"/>
            <w:tcBorders>
              <w:top w:val="nil"/>
              <w:left w:val="nil"/>
              <w:bottom w:val="single" w:sz="4" w:space="0" w:color="auto"/>
              <w:right w:val="single" w:sz="4" w:space="0" w:color="auto"/>
            </w:tcBorders>
            <w:shd w:val="clear" w:color="auto" w:fill="auto"/>
            <w:noWrap/>
            <w:vAlign w:val="bottom"/>
            <w:hideMark/>
          </w:tcPr>
          <w:p w14:paraId="50E4D74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0.008059604</w:t>
            </w:r>
          </w:p>
        </w:tc>
      </w:tr>
      <w:tr w:rsidR="00612C17" w:rsidRPr="00612C17" w14:paraId="04B5D14C"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FA90C7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0.466664925</w:t>
            </w:r>
          </w:p>
        </w:tc>
        <w:tc>
          <w:tcPr>
            <w:tcW w:w="1720" w:type="dxa"/>
            <w:tcBorders>
              <w:top w:val="nil"/>
              <w:left w:val="nil"/>
              <w:bottom w:val="single" w:sz="4" w:space="0" w:color="auto"/>
              <w:right w:val="single" w:sz="4" w:space="0" w:color="auto"/>
            </w:tcBorders>
            <w:shd w:val="clear" w:color="auto" w:fill="auto"/>
            <w:noWrap/>
            <w:vAlign w:val="bottom"/>
            <w:hideMark/>
          </w:tcPr>
          <w:p w14:paraId="7350107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14.2542078</w:t>
            </w:r>
          </w:p>
        </w:tc>
        <w:tc>
          <w:tcPr>
            <w:tcW w:w="1720" w:type="dxa"/>
            <w:tcBorders>
              <w:top w:val="nil"/>
              <w:left w:val="nil"/>
              <w:bottom w:val="single" w:sz="4" w:space="0" w:color="auto"/>
              <w:right w:val="single" w:sz="4" w:space="0" w:color="auto"/>
            </w:tcBorders>
            <w:shd w:val="clear" w:color="auto" w:fill="auto"/>
            <w:noWrap/>
            <w:vAlign w:val="bottom"/>
            <w:hideMark/>
          </w:tcPr>
          <w:p w14:paraId="619479E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17.76374903</w:t>
            </w:r>
          </w:p>
        </w:tc>
        <w:tc>
          <w:tcPr>
            <w:tcW w:w="1720" w:type="dxa"/>
            <w:tcBorders>
              <w:top w:val="nil"/>
              <w:left w:val="nil"/>
              <w:bottom w:val="single" w:sz="4" w:space="0" w:color="auto"/>
              <w:right w:val="single" w:sz="4" w:space="0" w:color="auto"/>
            </w:tcBorders>
            <w:shd w:val="clear" w:color="auto" w:fill="auto"/>
            <w:noWrap/>
            <w:vAlign w:val="bottom"/>
            <w:hideMark/>
          </w:tcPr>
          <w:p w14:paraId="1815504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0.00752515</w:t>
            </w:r>
          </w:p>
        </w:tc>
      </w:tr>
      <w:tr w:rsidR="00612C17" w:rsidRPr="00612C17" w14:paraId="54450C7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E2AFCB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14.93481597</w:t>
            </w:r>
          </w:p>
        </w:tc>
        <w:tc>
          <w:tcPr>
            <w:tcW w:w="1720" w:type="dxa"/>
            <w:tcBorders>
              <w:top w:val="nil"/>
              <w:left w:val="nil"/>
              <w:bottom w:val="single" w:sz="4" w:space="0" w:color="auto"/>
              <w:right w:val="single" w:sz="4" w:space="0" w:color="auto"/>
            </w:tcBorders>
            <w:shd w:val="clear" w:color="auto" w:fill="auto"/>
            <w:noWrap/>
            <w:vAlign w:val="bottom"/>
            <w:hideMark/>
          </w:tcPr>
          <w:p w14:paraId="622EDE5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-8.955994649</w:t>
            </w:r>
          </w:p>
        </w:tc>
        <w:tc>
          <w:tcPr>
            <w:tcW w:w="1720" w:type="dxa"/>
            <w:tcBorders>
              <w:top w:val="nil"/>
              <w:left w:val="nil"/>
              <w:bottom w:val="single" w:sz="4" w:space="0" w:color="auto"/>
              <w:right w:val="single" w:sz="4" w:space="0" w:color="auto"/>
            </w:tcBorders>
            <w:shd w:val="clear" w:color="auto" w:fill="auto"/>
            <w:noWrap/>
            <w:vAlign w:val="bottom"/>
            <w:hideMark/>
          </w:tcPr>
          <w:p w14:paraId="3B1476D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19.99990269</w:t>
            </w:r>
          </w:p>
        </w:tc>
        <w:tc>
          <w:tcPr>
            <w:tcW w:w="1720" w:type="dxa"/>
            <w:tcBorders>
              <w:top w:val="nil"/>
              <w:left w:val="nil"/>
              <w:bottom w:val="single" w:sz="4" w:space="0" w:color="auto"/>
              <w:right w:val="single" w:sz="4" w:space="0" w:color="auto"/>
            </w:tcBorders>
            <w:shd w:val="clear" w:color="auto" w:fill="auto"/>
            <w:noWrap/>
            <w:vAlign w:val="bottom"/>
            <w:hideMark/>
          </w:tcPr>
          <w:p w14:paraId="1B20CC2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0.007602778</w:t>
            </w:r>
          </w:p>
        </w:tc>
      </w:tr>
      <w:tr w:rsidR="00612C17" w:rsidRPr="00612C17" w14:paraId="3B2086B8"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7FD488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21.05659123</w:t>
            </w:r>
          </w:p>
        </w:tc>
        <w:tc>
          <w:tcPr>
            <w:tcW w:w="1720" w:type="dxa"/>
            <w:tcBorders>
              <w:top w:val="nil"/>
              <w:left w:val="nil"/>
              <w:bottom w:val="single" w:sz="4" w:space="0" w:color="auto"/>
              <w:right w:val="single" w:sz="4" w:space="0" w:color="auto"/>
            </w:tcBorders>
            <w:shd w:val="clear" w:color="auto" w:fill="auto"/>
            <w:noWrap/>
            <w:vAlign w:val="bottom"/>
            <w:hideMark/>
          </w:tcPr>
          <w:p w14:paraId="4AD4BF4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3.222617255</w:t>
            </w:r>
          </w:p>
        </w:tc>
        <w:tc>
          <w:tcPr>
            <w:tcW w:w="1720" w:type="dxa"/>
            <w:tcBorders>
              <w:top w:val="nil"/>
              <w:left w:val="nil"/>
              <w:bottom w:val="single" w:sz="4" w:space="0" w:color="auto"/>
              <w:right w:val="single" w:sz="4" w:space="0" w:color="auto"/>
            </w:tcBorders>
            <w:shd w:val="clear" w:color="auto" w:fill="auto"/>
            <w:noWrap/>
            <w:vAlign w:val="bottom"/>
            <w:hideMark/>
          </w:tcPr>
          <w:p w14:paraId="5EBA1AD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15.03687815</w:t>
            </w:r>
          </w:p>
        </w:tc>
        <w:tc>
          <w:tcPr>
            <w:tcW w:w="1720" w:type="dxa"/>
            <w:tcBorders>
              <w:top w:val="nil"/>
              <w:left w:val="nil"/>
              <w:bottom w:val="single" w:sz="4" w:space="0" w:color="auto"/>
              <w:right w:val="single" w:sz="4" w:space="0" w:color="auto"/>
            </w:tcBorders>
            <w:shd w:val="clear" w:color="auto" w:fill="auto"/>
            <w:noWrap/>
            <w:vAlign w:val="bottom"/>
            <w:hideMark/>
          </w:tcPr>
          <w:p w14:paraId="24A3CDF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0.006562334</w:t>
            </w:r>
          </w:p>
        </w:tc>
      </w:tr>
      <w:tr w:rsidR="00612C17" w:rsidRPr="00612C17" w14:paraId="7BEF53C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DD177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20.73368473</w:t>
            </w:r>
          </w:p>
        </w:tc>
        <w:tc>
          <w:tcPr>
            <w:tcW w:w="1720" w:type="dxa"/>
            <w:tcBorders>
              <w:top w:val="nil"/>
              <w:left w:val="nil"/>
              <w:bottom w:val="single" w:sz="4" w:space="0" w:color="auto"/>
              <w:right w:val="single" w:sz="4" w:space="0" w:color="auto"/>
            </w:tcBorders>
            <w:shd w:val="clear" w:color="auto" w:fill="auto"/>
            <w:noWrap/>
            <w:vAlign w:val="bottom"/>
            <w:hideMark/>
          </w:tcPr>
          <w:p w14:paraId="61D9E2C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34.34778995</w:t>
            </w:r>
          </w:p>
        </w:tc>
        <w:tc>
          <w:tcPr>
            <w:tcW w:w="1720" w:type="dxa"/>
            <w:tcBorders>
              <w:top w:val="nil"/>
              <w:left w:val="nil"/>
              <w:bottom w:val="single" w:sz="4" w:space="0" w:color="auto"/>
              <w:right w:val="single" w:sz="4" w:space="0" w:color="auto"/>
            </w:tcBorders>
            <w:shd w:val="clear" w:color="auto" w:fill="auto"/>
            <w:noWrap/>
            <w:vAlign w:val="bottom"/>
            <w:hideMark/>
          </w:tcPr>
          <w:p w14:paraId="7EDEE9F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19.00000668</w:t>
            </w:r>
          </w:p>
        </w:tc>
        <w:tc>
          <w:tcPr>
            <w:tcW w:w="1720" w:type="dxa"/>
            <w:tcBorders>
              <w:top w:val="nil"/>
              <w:left w:val="nil"/>
              <w:bottom w:val="single" w:sz="4" w:space="0" w:color="auto"/>
              <w:right w:val="single" w:sz="4" w:space="0" w:color="auto"/>
            </w:tcBorders>
            <w:shd w:val="clear" w:color="auto" w:fill="auto"/>
            <w:noWrap/>
            <w:vAlign w:val="bottom"/>
            <w:hideMark/>
          </w:tcPr>
          <w:p w14:paraId="48C3004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0.006374219</w:t>
            </w:r>
          </w:p>
        </w:tc>
      </w:tr>
      <w:tr w:rsidR="00612C17" w:rsidRPr="00612C17" w14:paraId="092C2E98"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76DCFE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17.93932146</w:t>
            </w:r>
          </w:p>
        </w:tc>
        <w:tc>
          <w:tcPr>
            <w:tcW w:w="1720" w:type="dxa"/>
            <w:tcBorders>
              <w:top w:val="nil"/>
              <w:left w:val="nil"/>
              <w:bottom w:val="single" w:sz="4" w:space="0" w:color="auto"/>
              <w:right w:val="single" w:sz="4" w:space="0" w:color="auto"/>
            </w:tcBorders>
            <w:shd w:val="clear" w:color="auto" w:fill="auto"/>
            <w:noWrap/>
            <w:vAlign w:val="bottom"/>
            <w:hideMark/>
          </w:tcPr>
          <w:p w14:paraId="3ACDF69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12.49369703</w:t>
            </w:r>
          </w:p>
        </w:tc>
        <w:tc>
          <w:tcPr>
            <w:tcW w:w="1720" w:type="dxa"/>
            <w:tcBorders>
              <w:top w:val="nil"/>
              <w:left w:val="nil"/>
              <w:bottom w:val="single" w:sz="4" w:space="0" w:color="auto"/>
              <w:right w:val="single" w:sz="4" w:space="0" w:color="auto"/>
            </w:tcBorders>
            <w:shd w:val="clear" w:color="auto" w:fill="auto"/>
            <w:noWrap/>
            <w:vAlign w:val="bottom"/>
            <w:hideMark/>
          </w:tcPr>
          <w:p w14:paraId="0A79A34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18.99999742</w:t>
            </w:r>
          </w:p>
        </w:tc>
        <w:tc>
          <w:tcPr>
            <w:tcW w:w="1720" w:type="dxa"/>
            <w:tcBorders>
              <w:top w:val="nil"/>
              <w:left w:val="nil"/>
              <w:bottom w:val="single" w:sz="4" w:space="0" w:color="auto"/>
              <w:right w:val="single" w:sz="4" w:space="0" w:color="auto"/>
            </w:tcBorders>
            <w:shd w:val="clear" w:color="auto" w:fill="auto"/>
            <w:noWrap/>
            <w:vAlign w:val="bottom"/>
            <w:hideMark/>
          </w:tcPr>
          <w:p w14:paraId="7779728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0.005894269</w:t>
            </w:r>
          </w:p>
        </w:tc>
      </w:tr>
      <w:tr w:rsidR="00612C17" w:rsidRPr="00612C17" w14:paraId="78B2179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F04268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18.51072171</w:t>
            </w:r>
          </w:p>
        </w:tc>
        <w:tc>
          <w:tcPr>
            <w:tcW w:w="1720" w:type="dxa"/>
            <w:tcBorders>
              <w:top w:val="nil"/>
              <w:left w:val="nil"/>
              <w:bottom w:val="single" w:sz="4" w:space="0" w:color="auto"/>
              <w:right w:val="single" w:sz="4" w:space="0" w:color="auto"/>
            </w:tcBorders>
            <w:shd w:val="clear" w:color="auto" w:fill="auto"/>
            <w:noWrap/>
            <w:vAlign w:val="bottom"/>
            <w:hideMark/>
          </w:tcPr>
          <w:p w14:paraId="5D45FFE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0.285436613</w:t>
            </w:r>
          </w:p>
        </w:tc>
        <w:tc>
          <w:tcPr>
            <w:tcW w:w="1720" w:type="dxa"/>
            <w:tcBorders>
              <w:top w:val="nil"/>
              <w:left w:val="nil"/>
              <w:bottom w:val="single" w:sz="4" w:space="0" w:color="auto"/>
              <w:right w:val="single" w:sz="4" w:space="0" w:color="auto"/>
            </w:tcBorders>
            <w:shd w:val="clear" w:color="auto" w:fill="auto"/>
            <w:noWrap/>
            <w:vAlign w:val="bottom"/>
            <w:hideMark/>
          </w:tcPr>
          <w:p w14:paraId="6177F1A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19.00000228</w:t>
            </w:r>
          </w:p>
        </w:tc>
        <w:tc>
          <w:tcPr>
            <w:tcW w:w="1720" w:type="dxa"/>
            <w:tcBorders>
              <w:top w:val="nil"/>
              <w:left w:val="nil"/>
              <w:bottom w:val="single" w:sz="4" w:space="0" w:color="auto"/>
              <w:right w:val="single" w:sz="4" w:space="0" w:color="auto"/>
            </w:tcBorders>
            <w:shd w:val="clear" w:color="auto" w:fill="auto"/>
            <w:noWrap/>
            <w:vAlign w:val="bottom"/>
            <w:hideMark/>
          </w:tcPr>
          <w:p w14:paraId="517E633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0.005402556</w:t>
            </w:r>
          </w:p>
        </w:tc>
      </w:tr>
      <w:tr w:rsidR="00612C17" w:rsidRPr="00612C17" w14:paraId="789484C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340D6E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1.227791156</w:t>
            </w:r>
          </w:p>
        </w:tc>
        <w:tc>
          <w:tcPr>
            <w:tcW w:w="1720" w:type="dxa"/>
            <w:tcBorders>
              <w:top w:val="nil"/>
              <w:left w:val="nil"/>
              <w:bottom w:val="single" w:sz="4" w:space="0" w:color="auto"/>
              <w:right w:val="single" w:sz="4" w:space="0" w:color="auto"/>
            </w:tcBorders>
            <w:shd w:val="clear" w:color="auto" w:fill="auto"/>
            <w:noWrap/>
            <w:vAlign w:val="bottom"/>
            <w:hideMark/>
          </w:tcPr>
          <w:p w14:paraId="4982035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2.827829266</w:t>
            </w:r>
          </w:p>
        </w:tc>
        <w:tc>
          <w:tcPr>
            <w:tcW w:w="1720" w:type="dxa"/>
            <w:tcBorders>
              <w:top w:val="nil"/>
              <w:left w:val="nil"/>
              <w:bottom w:val="single" w:sz="4" w:space="0" w:color="auto"/>
              <w:right w:val="single" w:sz="4" w:space="0" w:color="auto"/>
            </w:tcBorders>
            <w:shd w:val="clear" w:color="auto" w:fill="auto"/>
            <w:noWrap/>
            <w:vAlign w:val="bottom"/>
            <w:hideMark/>
          </w:tcPr>
          <w:p w14:paraId="1BC7C24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37.24608806</w:t>
            </w:r>
          </w:p>
        </w:tc>
        <w:tc>
          <w:tcPr>
            <w:tcW w:w="1720" w:type="dxa"/>
            <w:tcBorders>
              <w:top w:val="nil"/>
              <w:left w:val="nil"/>
              <w:bottom w:val="single" w:sz="4" w:space="0" w:color="auto"/>
              <w:right w:val="single" w:sz="4" w:space="0" w:color="auto"/>
            </w:tcBorders>
            <w:shd w:val="clear" w:color="auto" w:fill="auto"/>
            <w:noWrap/>
            <w:vAlign w:val="bottom"/>
            <w:hideMark/>
          </w:tcPr>
          <w:p w14:paraId="5975002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0.012537747</w:t>
            </w:r>
          </w:p>
        </w:tc>
      </w:tr>
      <w:tr w:rsidR="00612C17" w:rsidRPr="00612C17" w14:paraId="716D22C4"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4B6BC9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1.405108775</w:t>
            </w:r>
          </w:p>
        </w:tc>
        <w:tc>
          <w:tcPr>
            <w:tcW w:w="1720" w:type="dxa"/>
            <w:tcBorders>
              <w:top w:val="nil"/>
              <w:left w:val="nil"/>
              <w:bottom w:val="single" w:sz="4" w:space="0" w:color="auto"/>
              <w:right w:val="single" w:sz="4" w:space="0" w:color="auto"/>
            </w:tcBorders>
            <w:shd w:val="clear" w:color="auto" w:fill="auto"/>
            <w:noWrap/>
            <w:vAlign w:val="bottom"/>
            <w:hideMark/>
          </w:tcPr>
          <w:p w14:paraId="216E58F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-2.915460523</w:t>
            </w:r>
          </w:p>
        </w:tc>
        <w:tc>
          <w:tcPr>
            <w:tcW w:w="1720" w:type="dxa"/>
            <w:tcBorders>
              <w:top w:val="nil"/>
              <w:left w:val="nil"/>
              <w:bottom w:val="single" w:sz="4" w:space="0" w:color="auto"/>
              <w:right w:val="single" w:sz="4" w:space="0" w:color="auto"/>
            </w:tcBorders>
            <w:shd w:val="clear" w:color="auto" w:fill="auto"/>
            <w:noWrap/>
            <w:vAlign w:val="bottom"/>
            <w:hideMark/>
          </w:tcPr>
          <w:p w14:paraId="21576FF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35.35585128</w:t>
            </w:r>
          </w:p>
        </w:tc>
        <w:tc>
          <w:tcPr>
            <w:tcW w:w="1720" w:type="dxa"/>
            <w:tcBorders>
              <w:top w:val="nil"/>
              <w:left w:val="nil"/>
              <w:bottom w:val="single" w:sz="4" w:space="0" w:color="auto"/>
              <w:right w:val="single" w:sz="4" w:space="0" w:color="auto"/>
            </w:tcBorders>
            <w:shd w:val="clear" w:color="auto" w:fill="auto"/>
            <w:noWrap/>
            <w:vAlign w:val="bottom"/>
            <w:hideMark/>
          </w:tcPr>
          <w:p w14:paraId="326F431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0.012067429</w:t>
            </w:r>
          </w:p>
        </w:tc>
      </w:tr>
      <w:tr w:rsidR="00612C17" w:rsidRPr="00612C17" w14:paraId="487744F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2DBA48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2.632441021</w:t>
            </w:r>
          </w:p>
        </w:tc>
        <w:tc>
          <w:tcPr>
            <w:tcW w:w="1720" w:type="dxa"/>
            <w:tcBorders>
              <w:top w:val="nil"/>
              <w:left w:val="nil"/>
              <w:bottom w:val="single" w:sz="4" w:space="0" w:color="auto"/>
              <w:right w:val="single" w:sz="4" w:space="0" w:color="auto"/>
            </w:tcBorders>
            <w:shd w:val="clear" w:color="auto" w:fill="auto"/>
            <w:noWrap/>
            <w:vAlign w:val="bottom"/>
            <w:hideMark/>
          </w:tcPr>
          <w:p w14:paraId="3F42A08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2.93199841</w:t>
            </w:r>
          </w:p>
        </w:tc>
        <w:tc>
          <w:tcPr>
            <w:tcW w:w="1720" w:type="dxa"/>
            <w:tcBorders>
              <w:top w:val="nil"/>
              <w:left w:val="nil"/>
              <w:bottom w:val="single" w:sz="4" w:space="0" w:color="auto"/>
              <w:right w:val="single" w:sz="4" w:space="0" w:color="auto"/>
            </w:tcBorders>
            <w:shd w:val="clear" w:color="auto" w:fill="auto"/>
            <w:noWrap/>
            <w:vAlign w:val="bottom"/>
            <w:hideMark/>
          </w:tcPr>
          <w:p w14:paraId="7A15800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6.575394949</w:t>
            </w:r>
          </w:p>
        </w:tc>
        <w:tc>
          <w:tcPr>
            <w:tcW w:w="1720" w:type="dxa"/>
            <w:tcBorders>
              <w:top w:val="nil"/>
              <w:left w:val="nil"/>
              <w:bottom w:val="single" w:sz="4" w:space="0" w:color="auto"/>
              <w:right w:val="single" w:sz="4" w:space="0" w:color="auto"/>
            </w:tcBorders>
            <w:shd w:val="clear" w:color="auto" w:fill="auto"/>
            <w:noWrap/>
            <w:vAlign w:val="bottom"/>
            <w:hideMark/>
          </w:tcPr>
          <w:p w14:paraId="25DDC91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0.010645003</w:t>
            </w:r>
          </w:p>
        </w:tc>
      </w:tr>
      <w:tr w:rsidR="00612C17" w:rsidRPr="00612C17" w14:paraId="3C4C333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29D0BD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2.057029993</w:t>
            </w:r>
          </w:p>
        </w:tc>
        <w:tc>
          <w:tcPr>
            <w:tcW w:w="1720" w:type="dxa"/>
            <w:tcBorders>
              <w:top w:val="nil"/>
              <w:left w:val="nil"/>
              <w:bottom w:val="single" w:sz="4" w:space="0" w:color="auto"/>
              <w:right w:val="single" w:sz="4" w:space="0" w:color="auto"/>
            </w:tcBorders>
            <w:shd w:val="clear" w:color="auto" w:fill="auto"/>
            <w:noWrap/>
            <w:vAlign w:val="bottom"/>
            <w:hideMark/>
          </w:tcPr>
          <w:p w14:paraId="7DDB668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4.179161448</w:t>
            </w:r>
          </w:p>
        </w:tc>
        <w:tc>
          <w:tcPr>
            <w:tcW w:w="1720" w:type="dxa"/>
            <w:tcBorders>
              <w:top w:val="nil"/>
              <w:left w:val="nil"/>
              <w:bottom w:val="single" w:sz="4" w:space="0" w:color="auto"/>
              <w:right w:val="single" w:sz="4" w:space="0" w:color="auto"/>
            </w:tcBorders>
            <w:shd w:val="clear" w:color="auto" w:fill="auto"/>
            <w:noWrap/>
            <w:vAlign w:val="bottom"/>
            <w:hideMark/>
          </w:tcPr>
          <w:p w14:paraId="64FA4BA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7.363375156</w:t>
            </w:r>
          </w:p>
        </w:tc>
        <w:tc>
          <w:tcPr>
            <w:tcW w:w="1720" w:type="dxa"/>
            <w:tcBorders>
              <w:top w:val="nil"/>
              <w:left w:val="nil"/>
              <w:bottom w:val="single" w:sz="4" w:space="0" w:color="auto"/>
              <w:right w:val="single" w:sz="4" w:space="0" w:color="auto"/>
            </w:tcBorders>
            <w:shd w:val="clear" w:color="auto" w:fill="auto"/>
            <w:noWrap/>
            <w:vAlign w:val="bottom"/>
            <w:hideMark/>
          </w:tcPr>
          <w:p w14:paraId="7135E98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0.009483436</w:t>
            </w:r>
          </w:p>
        </w:tc>
      </w:tr>
      <w:tr w:rsidR="00612C17" w:rsidRPr="00612C17" w14:paraId="19F00B1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2566D5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3.873274716</w:t>
            </w:r>
          </w:p>
        </w:tc>
        <w:tc>
          <w:tcPr>
            <w:tcW w:w="1720" w:type="dxa"/>
            <w:tcBorders>
              <w:top w:val="nil"/>
              <w:left w:val="nil"/>
              <w:bottom w:val="single" w:sz="4" w:space="0" w:color="auto"/>
              <w:right w:val="single" w:sz="4" w:space="0" w:color="auto"/>
            </w:tcBorders>
            <w:shd w:val="clear" w:color="auto" w:fill="auto"/>
            <w:noWrap/>
            <w:vAlign w:val="bottom"/>
            <w:hideMark/>
          </w:tcPr>
          <w:p w14:paraId="58ACCB8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3.679589871</w:t>
            </w:r>
          </w:p>
        </w:tc>
        <w:tc>
          <w:tcPr>
            <w:tcW w:w="1720" w:type="dxa"/>
            <w:tcBorders>
              <w:top w:val="nil"/>
              <w:left w:val="nil"/>
              <w:bottom w:val="single" w:sz="4" w:space="0" w:color="auto"/>
              <w:right w:val="single" w:sz="4" w:space="0" w:color="auto"/>
            </w:tcBorders>
            <w:shd w:val="clear" w:color="auto" w:fill="auto"/>
            <w:noWrap/>
            <w:vAlign w:val="bottom"/>
            <w:hideMark/>
          </w:tcPr>
          <w:p w14:paraId="7809446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35.17862274</w:t>
            </w:r>
          </w:p>
        </w:tc>
        <w:tc>
          <w:tcPr>
            <w:tcW w:w="1720" w:type="dxa"/>
            <w:tcBorders>
              <w:top w:val="nil"/>
              <w:left w:val="nil"/>
              <w:bottom w:val="single" w:sz="4" w:space="0" w:color="auto"/>
              <w:right w:val="single" w:sz="4" w:space="0" w:color="auto"/>
            </w:tcBorders>
            <w:shd w:val="clear" w:color="auto" w:fill="auto"/>
            <w:noWrap/>
            <w:vAlign w:val="bottom"/>
            <w:hideMark/>
          </w:tcPr>
          <w:p w14:paraId="1692D48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0.008912319</w:t>
            </w:r>
          </w:p>
        </w:tc>
      </w:tr>
      <w:tr w:rsidR="00612C17" w:rsidRPr="00612C17" w14:paraId="7504DF7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8E67F9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0.33619375</w:t>
            </w:r>
          </w:p>
        </w:tc>
        <w:tc>
          <w:tcPr>
            <w:tcW w:w="1720" w:type="dxa"/>
            <w:tcBorders>
              <w:top w:val="nil"/>
              <w:left w:val="nil"/>
              <w:bottom w:val="single" w:sz="4" w:space="0" w:color="auto"/>
              <w:right w:val="single" w:sz="4" w:space="0" w:color="auto"/>
            </w:tcBorders>
            <w:shd w:val="clear" w:color="auto" w:fill="auto"/>
            <w:noWrap/>
            <w:vAlign w:val="bottom"/>
            <w:hideMark/>
          </w:tcPr>
          <w:p w14:paraId="2DB8D47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2.003786695</w:t>
            </w:r>
          </w:p>
        </w:tc>
        <w:tc>
          <w:tcPr>
            <w:tcW w:w="1720" w:type="dxa"/>
            <w:tcBorders>
              <w:top w:val="nil"/>
              <w:left w:val="nil"/>
              <w:bottom w:val="single" w:sz="4" w:space="0" w:color="auto"/>
              <w:right w:val="single" w:sz="4" w:space="0" w:color="auto"/>
            </w:tcBorders>
            <w:shd w:val="clear" w:color="auto" w:fill="auto"/>
            <w:noWrap/>
            <w:vAlign w:val="bottom"/>
            <w:hideMark/>
          </w:tcPr>
          <w:p w14:paraId="26BAA2B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16.43626116</w:t>
            </w:r>
          </w:p>
        </w:tc>
        <w:tc>
          <w:tcPr>
            <w:tcW w:w="1720" w:type="dxa"/>
            <w:tcBorders>
              <w:top w:val="nil"/>
              <w:left w:val="nil"/>
              <w:bottom w:val="single" w:sz="4" w:space="0" w:color="auto"/>
              <w:right w:val="single" w:sz="4" w:space="0" w:color="auto"/>
            </w:tcBorders>
            <w:shd w:val="clear" w:color="auto" w:fill="auto"/>
            <w:noWrap/>
            <w:vAlign w:val="bottom"/>
            <w:hideMark/>
          </w:tcPr>
          <w:p w14:paraId="6100C14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0.005549233</w:t>
            </w:r>
          </w:p>
        </w:tc>
      </w:tr>
      <w:tr w:rsidR="00612C17" w:rsidRPr="00612C17" w14:paraId="12505C9C"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6FCF9E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0.257592483</w:t>
            </w:r>
          </w:p>
        </w:tc>
        <w:tc>
          <w:tcPr>
            <w:tcW w:w="1720" w:type="dxa"/>
            <w:tcBorders>
              <w:top w:val="nil"/>
              <w:left w:val="nil"/>
              <w:bottom w:val="single" w:sz="4" w:space="0" w:color="auto"/>
              <w:right w:val="single" w:sz="4" w:space="0" w:color="auto"/>
            </w:tcBorders>
            <w:shd w:val="clear" w:color="auto" w:fill="auto"/>
            <w:noWrap/>
            <w:vAlign w:val="bottom"/>
            <w:hideMark/>
          </w:tcPr>
          <w:p w14:paraId="420BAC2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7.42167045</w:t>
            </w:r>
          </w:p>
        </w:tc>
        <w:tc>
          <w:tcPr>
            <w:tcW w:w="1720" w:type="dxa"/>
            <w:tcBorders>
              <w:top w:val="nil"/>
              <w:left w:val="nil"/>
              <w:bottom w:val="single" w:sz="4" w:space="0" w:color="auto"/>
              <w:right w:val="single" w:sz="4" w:space="0" w:color="auto"/>
            </w:tcBorders>
            <w:shd w:val="clear" w:color="auto" w:fill="auto"/>
            <w:noWrap/>
            <w:vAlign w:val="bottom"/>
            <w:hideMark/>
          </w:tcPr>
          <w:p w14:paraId="54D8CFA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18.9203276</w:t>
            </w:r>
          </w:p>
        </w:tc>
        <w:tc>
          <w:tcPr>
            <w:tcW w:w="1720" w:type="dxa"/>
            <w:tcBorders>
              <w:top w:val="nil"/>
              <w:left w:val="nil"/>
              <w:bottom w:val="single" w:sz="4" w:space="0" w:color="auto"/>
              <w:right w:val="single" w:sz="4" w:space="0" w:color="auto"/>
            </w:tcBorders>
            <w:shd w:val="clear" w:color="auto" w:fill="auto"/>
            <w:noWrap/>
            <w:vAlign w:val="bottom"/>
            <w:hideMark/>
          </w:tcPr>
          <w:p w14:paraId="1CA21D7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0.004864211</w:t>
            </w:r>
          </w:p>
        </w:tc>
      </w:tr>
      <w:tr w:rsidR="00612C17" w:rsidRPr="00612C17" w14:paraId="4BF294D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FFD770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0.171268539</w:t>
            </w:r>
          </w:p>
        </w:tc>
        <w:tc>
          <w:tcPr>
            <w:tcW w:w="1720" w:type="dxa"/>
            <w:tcBorders>
              <w:top w:val="nil"/>
              <w:left w:val="nil"/>
              <w:bottom w:val="single" w:sz="4" w:space="0" w:color="auto"/>
              <w:right w:val="single" w:sz="4" w:space="0" w:color="auto"/>
            </w:tcBorders>
            <w:shd w:val="clear" w:color="auto" w:fill="auto"/>
            <w:noWrap/>
            <w:vAlign w:val="bottom"/>
            <w:hideMark/>
          </w:tcPr>
          <w:p w14:paraId="29CB534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6.06487316</w:t>
            </w:r>
          </w:p>
        </w:tc>
        <w:tc>
          <w:tcPr>
            <w:tcW w:w="1720" w:type="dxa"/>
            <w:tcBorders>
              <w:top w:val="nil"/>
              <w:left w:val="nil"/>
              <w:bottom w:val="single" w:sz="4" w:space="0" w:color="auto"/>
              <w:right w:val="single" w:sz="4" w:space="0" w:color="auto"/>
            </w:tcBorders>
            <w:shd w:val="clear" w:color="auto" w:fill="auto"/>
            <w:noWrap/>
            <w:vAlign w:val="bottom"/>
            <w:hideMark/>
          </w:tcPr>
          <w:p w14:paraId="7845C20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21.17869115</w:t>
            </w:r>
          </w:p>
        </w:tc>
        <w:tc>
          <w:tcPr>
            <w:tcW w:w="1720" w:type="dxa"/>
            <w:tcBorders>
              <w:top w:val="nil"/>
              <w:left w:val="nil"/>
              <w:bottom w:val="single" w:sz="4" w:space="0" w:color="auto"/>
              <w:right w:val="single" w:sz="4" w:space="0" w:color="auto"/>
            </w:tcBorders>
            <w:shd w:val="clear" w:color="auto" w:fill="auto"/>
            <w:noWrap/>
            <w:vAlign w:val="bottom"/>
            <w:hideMark/>
          </w:tcPr>
          <w:p w14:paraId="2732339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0.004329058</w:t>
            </w:r>
          </w:p>
        </w:tc>
      </w:tr>
      <w:tr w:rsidR="00612C17" w:rsidRPr="00612C17" w14:paraId="2F2B8B1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4455D5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0.175874538</w:t>
            </w:r>
          </w:p>
        </w:tc>
        <w:tc>
          <w:tcPr>
            <w:tcW w:w="1720" w:type="dxa"/>
            <w:tcBorders>
              <w:top w:val="nil"/>
              <w:left w:val="nil"/>
              <w:bottom w:val="single" w:sz="4" w:space="0" w:color="auto"/>
              <w:right w:val="single" w:sz="4" w:space="0" w:color="auto"/>
            </w:tcBorders>
            <w:shd w:val="clear" w:color="auto" w:fill="auto"/>
            <w:noWrap/>
            <w:vAlign w:val="bottom"/>
            <w:hideMark/>
          </w:tcPr>
          <w:p w14:paraId="641AACE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2.296786446</w:t>
            </w:r>
          </w:p>
        </w:tc>
        <w:tc>
          <w:tcPr>
            <w:tcW w:w="1720" w:type="dxa"/>
            <w:tcBorders>
              <w:top w:val="nil"/>
              <w:left w:val="nil"/>
              <w:bottom w:val="single" w:sz="4" w:space="0" w:color="auto"/>
              <w:right w:val="single" w:sz="4" w:space="0" w:color="auto"/>
            </w:tcBorders>
            <w:shd w:val="clear" w:color="auto" w:fill="auto"/>
            <w:noWrap/>
            <w:vAlign w:val="bottom"/>
            <w:hideMark/>
          </w:tcPr>
          <w:p w14:paraId="6E67A24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19.89827262</w:t>
            </w:r>
          </w:p>
        </w:tc>
        <w:tc>
          <w:tcPr>
            <w:tcW w:w="1720" w:type="dxa"/>
            <w:tcBorders>
              <w:top w:val="nil"/>
              <w:left w:val="nil"/>
              <w:bottom w:val="single" w:sz="4" w:space="0" w:color="auto"/>
              <w:right w:val="single" w:sz="4" w:space="0" w:color="auto"/>
            </w:tcBorders>
            <w:shd w:val="clear" w:color="auto" w:fill="auto"/>
            <w:noWrap/>
            <w:vAlign w:val="bottom"/>
            <w:hideMark/>
          </w:tcPr>
          <w:p w14:paraId="18CA97B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0.003782431</w:t>
            </w:r>
          </w:p>
        </w:tc>
      </w:tr>
      <w:tr w:rsidR="00612C17" w:rsidRPr="00612C17" w14:paraId="00870DE4"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484E1D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0.295547767</w:t>
            </w:r>
          </w:p>
        </w:tc>
        <w:tc>
          <w:tcPr>
            <w:tcW w:w="1720" w:type="dxa"/>
            <w:tcBorders>
              <w:top w:val="nil"/>
              <w:left w:val="nil"/>
              <w:bottom w:val="single" w:sz="4" w:space="0" w:color="auto"/>
              <w:right w:val="single" w:sz="4" w:space="0" w:color="auto"/>
            </w:tcBorders>
            <w:shd w:val="clear" w:color="auto" w:fill="auto"/>
            <w:noWrap/>
            <w:vAlign w:val="bottom"/>
            <w:hideMark/>
          </w:tcPr>
          <w:p w14:paraId="68D94DD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5.923160646</w:t>
            </w:r>
          </w:p>
        </w:tc>
        <w:tc>
          <w:tcPr>
            <w:tcW w:w="1720" w:type="dxa"/>
            <w:tcBorders>
              <w:top w:val="nil"/>
              <w:left w:val="nil"/>
              <w:bottom w:val="single" w:sz="4" w:space="0" w:color="auto"/>
              <w:right w:val="single" w:sz="4" w:space="0" w:color="auto"/>
            </w:tcBorders>
            <w:shd w:val="clear" w:color="auto" w:fill="auto"/>
            <w:noWrap/>
            <w:vAlign w:val="bottom"/>
            <w:hideMark/>
          </w:tcPr>
          <w:p w14:paraId="738D508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18.45217688</w:t>
            </w:r>
          </w:p>
        </w:tc>
        <w:tc>
          <w:tcPr>
            <w:tcW w:w="1720" w:type="dxa"/>
            <w:tcBorders>
              <w:top w:val="nil"/>
              <w:left w:val="nil"/>
              <w:bottom w:val="single" w:sz="4" w:space="0" w:color="auto"/>
              <w:right w:val="single" w:sz="4" w:space="0" w:color="auto"/>
            </w:tcBorders>
            <w:shd w:val="clear" w:color="auto" w:fill="auto"/>
            <w:noWrap/>
            <w:vAlign w:val="bottom"/>
            <w:hideMark/>
          </w:tcPr>
          <w:p w14:paraId="0F5665A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0.003640728</w:t>
            </w:r>
          </w:p>
        </w:tc>
      </w:tr>
      <w:tr w:rsidR="00612C17" w:rsidRPr="00612C17" w14:paraId="7457445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82CA33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0.394002031</w:t>
            </w:r>
          </w:p>
        </w:tc>
        <w:tc>
          <w:tcPr>
            <w:tcW w:w="1720" w:type="dxa"/>
            <w:tcBorders>
              <w:top w:val="nil"/>
              <w:left w:val="nil"/>
              <w:bottom w:val="single" w:sz="4" w:space="0" w:color="auto"/>
              <w:right w:val="single" w:sz="4" w:space="0" w:color="auto"/>
            </w:tcBorders>
            <w:shd w:val="clear" w:color="auto" w:fill="auto"/>
            <w:noWrap/>
            <w:vAlign w:val="bottom"/>
            <w:hideMark/>
          </w:tcPr>
          <w:p w14:paraId="437E687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9.073742121</w:t>
            </w:r>
          </w:p>
        </w:tc>
        <w:tc>
          <w:tcPr>
            <w:tcW w:w="1720" w:type="dxa"/>
            <w:tcBorders>
              <w:top w:val="nil"/>
              <w:left w:val="nil"/>
              <w:bottom w:val="single" w:sz="4" w:space="0" w:color="auto"/>
              <w:right w:val="single" w:sz="4" w:space="0" w:color="auto"/>
            </w:tcBorders>
            <w:shd w:val="clear" w:color="auto" w:fill="auto"/>
            <w:noWrap/>
            <w:vAlign w:val="bottom"/>
            <w:hideMark/>
          </w:tcPr>
          <w:p w14:paraId="6379BF3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26.19587765</w:t>
            </w:r>
          </w:p>
        </w:tc>
        <w:tc>
          <w:tcPr>
            <w:tcW w:w="1720" w:type="dxa"/>
            <w:tcBorders>
              <w:top w:val="nil"/>
              <w:left w:val="nil"/>
              <w:bottom w:val="single" w:sz="4" w:space="0" w:color="auto"/>
              <w:right w:val="single" w:sz="4" w:space="0" w:color="auto"/>
            </w:tcBorders>
            <w:shd w:val="clear" w:color="auto" w:fill="auto"/>
            <w:noWrap/>
            <w:vAlign w:val="bottom"/>
            <w:hideMark/>
          </w:tcPr>
          <w:p w14:paraId="50A8BC9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0.003853136</w:t>
            </w:r>
          </w:p>
        </w:tc>
      </w:tr>
      <w:tr w:rsidR="00612C17" w:rsidRPr="00612C17" w14:paraId="370F7EF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2E4CD5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0.959031235</w:t>
            </w:r>
          </w:p>
        </w:tc>
        <w:tc>
          <w:tcPr>
            <w:tcW w:w="1720" w:type="dxa"/>
            <w:tcBorders>
              <w:top w:val="nil"/>
              <w:left w:val="nil"/>
              <w:bottom w:val="single" w:sz="4" w:space="0" w:color="auto"/>
              <w:right w:val="single" w:sz="4" w:space="0" w:color="auto"/>
            </w:tcBorders>
            <w:shd w:val="clear" w:color="auto" w:fill="auto"/>
            <w:noWrap/>
            <w:vAlign w:val="bottom"/>
            <w:hideMark/>
          </w:tcPr>
          <w:p w14:paraId="2EA73F0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0.034871393</w:t>
            </w:r>
          </w:p>
        </w:tc>
        <w:tc>
          <w:tcPr>
            <w:tcW w:w="1720" w:type="dxa"/>
            <w:tcBorders>
              <w:top w:val="nil"/>
              <w:left w:val="nil"/>
              <w:bottom w:val="single" w:sz="4" w:space="0" w:color="auto"/>
              <w:right w:val="single" w:sz="4" w:space="0" w:color="auto"/>
            </w:tcBorders>
            <w:shd w:val="clear" w:color="auto" w:fill="auto"/>
            <w:noWrap/>
            <w:vAlign w:val="bottom"/>
            <w:hideMark/>
          </w:tcPr>
          <w:p w14:paraId="6129CC0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27.99205502</w:t>
            </w:r>
          </w:p>
        </w:tc>
        <w:tc>
          <w:tcPr>
            <w:tcW w:w="1720" w:type="dxa"/>
            <w:tcBorders>
              <w:top w:val="nil"/>
              <w:left w:val="nil"/>
              <w:bottom w:val="single" w:sz="4" w:space="0" w:color="auto"/>
              <w:right w:val="single" w:sz="4" w:space="0" w:color="auto"/>
            </w:tcBorders>
            <w:shd w:val="clear" w:color="auto" w:fill="auto"/>
            <w:noWrap/>
            <w:vAlign w:val="bottom"/>
            <w:hideMark/>
          </w:tcPr>
          <w:p w14:paraId="1B8421C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0.003534996</w:t>
            </w:r>
          </w:p>
        </w:tc>
      </w:tr>
      <w:tr w:rsidR="00612C17" w:rsidRPr="00612C17" w14:paraId="5DA794C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887B19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0.21772278</w:t>
            </w:r>
          </w:p>
        </w:tc>
        <w:tc>
          <w:tcPr>
            <w:tcW w:w="1720" w:type="dxa"/>
            <w:tcBorders>
              <w:top w:val="nil"/>
              <w:left w:val="nil"/>
              <w:bottom w:val="single" w:sz="4" w:space="0" w:color="auto"/>
              <w:right w:val="single" w:sz="4" w:space="0" w:color="auto"/>
            </w:tcBorders>
            <w:shd w:val="clear" w:color="auto" w:fill="auto"/>
            <w:noWrap/>
            <w:vAlign w:val="bottom"/>
            <w:hideMark/>
          </w:tcPr>
          <w:p w14:paraId="38B5979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22.54447402</w:t>
            </w:r>
          </w:p>
        </w:tc>
        <w:tc>
          <w:tcPr>
            <w:tcW w:w="1720" w:type="dxa"/>
            <w:tcBorders>
              <w:top w:val="nil"/>
              <w:left w:val="nil"/>
              <w:bottom w:val="single" w:sz="4" w:space="0" w:color="auto"/>
              <w:right w:val="single" w:sz="4" w:space="0" w:color="auto"/>
            </w:tcBorders>
            <w:shd w:val="clear" w:color="auto" w:fill="auto"/>
            <w:noWrap/>
            <w:vAlign w:val="bottom"/>
            <w:hideMark/>
          </w:tcPr>
          <w:p w14:paraId="2986827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24.46601451</w:t>
            </w:r>
          </w:p>
        </w:tc>
        <w:tc>
          <w:tcPr>
            <w:tcW w:w="1720" w:type="dxa"/>
            <w:tcBorders>
              <w:top w:val="nil"/>
              <w:left w:val="nil"/>
              <w:bottom w:val="single" w:sz="4" w:space="0" w:color="auto"/>
              <w:right w:val="single" w:sz="4" w:space="0" w:color="auto"/>
            </w:tcBorders>
            <w:shd w:val="clear" w:color="auto" w:fill="auto"/>
            <w:noWrap/>
            <w:vAlign w:val="bottom"/>
            <w:hideMark/>
          </w:tcPr>
          <w:p w14:paraId="2847983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0.002934717</w:t>
            </w:r>
          </w:p>
        </w:tc>
      </w:tr>
      <w:tr w:rsidR="00612C17" w:rsidRPr="00612C17" w14:paraId="33D3508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10285F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0.147726178</w:t>
            </w:r>
          </w:p>
        </w:tc>
        <w:tc>
          <w:tcPr>
            <w:tcW w:w="1720" w:type="dxa"/>
            <w:tcBorders>
              <w:top w:val="nil"/>
              <w:left w:val="nil"/>
              <w:bottom w:val="single" w:sz="4" w:space="0" w:color="auto"/>
              <w:right w:val="single" w:sz="4" w:space="0" w:color="auto"/>
            </w:tcBorders>
            <w:shd w:val="clear" w:color="auto" w:fill="auto"/>
            <w:noWrap/>
            <w:vAlign w:val="bottom"/>
            <w:hideMark/>
          </w:tcPr>
          <w:p w14:paraId="58DACE2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-0.609277324</w:t>
            </w:r>
          </w:p>
        </w:tc>
        <w:tc>
          <w:tcPr>
            <w:tcW w:w="1720" w:type="dxa"/>
            <w:tcBorders>
              <w:top w:val="nil"/>
              <w:left w:val="nil"/>
              <w:bottom w:val="single" w:sz="4" w:space="0" w:color="auto"/>
              <w:right w:val="single" w:sz="4" w:space="0" w:color="auto"/>
            </w:tcBorders>
            <w:shd w:val="clear" w:color="auto" w:fill="auto"/>
            <w:noWrap/>
            <w:vAlign w:val="bottom"/>
            <w:hideMark/>
          </w:tcPr>
          <w:p w14:paraId="5D24153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20.31133239</w:t>
            </w:r>
          </w:p>
        </w:tc>
        <w:tc>
          <w:tcPr>
            <w:tcW w:w="1720" w:type="dxa"/>
            <w:tcBorders>
              <w:top w:val="nil"/>
              <w:left w:val="nil"/>
              <w:bottom w:val="single" w:sz="4" w:space="0" w:color="auto"/>
              <w:right w:val="single" w:sz="4" w:space="0" w:color="auto"/>
            </w:tcBorders>
            <w:shd w:val="clear" w:color="auto" w:fill="auto"/>
            <w:noWrap/>
            <w:vAlign w:val="bottom"/>
            <w:hideMark/>
          </w:tcPr>
          <w:p w14:paraId="4C4FFE1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0.002868975</w:t>
            </w:r>
          </w:p>
        </w:tc>
      </w:tr>
      <w:tr w:rsidR="00612C17" w:rsidRPr="00612C17" w14:paraId="09A6134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C64B2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0.245504014</w:t>
            </w:r>
          </w:p>
        </w:tc>
        <w:tc>
          <w:tcPr>
            <w:tcW w:w="1720" w:type="dxa"/>
            <w:tcBorders>
              <w:top w:val="nil"/>
              <w:left w:val="nil"/>
              <w:bottom w:val="single" w:sz="4" w:space="0" w:color="auto"/>
              <w:right w:val="single" w:sz="4" w:space="0" w:color="auto"/>
            </w:tcBorders>
            <w:shd w:val="clear" w:color="auto" w:fill="auto"/>
            <w:noWrap/>
            <w:vAlign w:val="bottom"/>
            <w:hideMark/>
          </w:tcPr>
          <w:p w14:paraId="6E3CE7E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4.38289187</w:t>
            </w:r>
          </w:p>
        </w:tc>
        <w:tc>
          <w:tcPr>
            <w:tcW w:w="1720" w:type="dxa"/>
            <w:tcBorders>
              <w:top w:val="nil"/>
              <w:left w:val="nil"/>
              <w:bottom w:val="single" w:sz="4" w:space="0" w:color="auto"/>
              <w:right w:val="single" w:sz="4" w:space="0" w:color="auto"/>
            </w:tcBorders>
            <w:shd w:val="clear" w:color="auto" w:fill="auto"/>
            <w:noWrap/>
            <w:vAlign w:val="bottom"/>
            <w:hideMark/>
          </w:tcPr>
          <w:p w14:paraId="3199B4F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21.1055595</w:t>
            </w:r>
          </w:p>
        </w:tc>
        <w:tc>
          <w:tcPr>
            <w:tcW w:w="1720" w:type="dxa"/>
            <w:tcBorders>
              <w:top w:val="nil"/>
              <w:left w:val="nil"/>
              <w:bottom w:val="single" w:sz="4" w:space="0" w:color="auto"/>
              <w:right w:val="single" w:sz="4" w:space="0" w:color="auto"/>
            </w:tcBorders>
            <w:shd w:val="clear" w:color="auto" w:fill="auto"/>
            <w:noWrap/>
            <w:vAlign w:val="bottom"/>
            <w:hideMark/>
          </w:tcPr>
          <w:p w14:paraId="70BFD04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0.002846229</w:t>
            </w:r>
          </w:p>
        </w:tc>
      </w:tr>
      <w:tr w:rsidR="00612C17" w:rsidRPr="00612C17" w14:paraId="676CD4B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33D67F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lastRenderedPageBreak/>
              <w:t>11.26661575</w:t>
            </w:r>
          </w:p>
        </w:tc>
        <w:tc>
          <w:tcPr>
            <w:tcW w:w="1720" w:type="dxa"/>
            <w:tcBorders>
              <w:top w:val="nil"/>
              <w:left w:val="nil"/>
              <w:bottom w:val="single" w:sz="4" w:space="0" w:color="auto"/>
              <w:right w:val="single" w:sz="4" w:space="0" w:color="auto"/>
            </w:tcBorders>
            <w:shd w:val="clear" w:color="auto" w:fill="auto"/>
            <w:noWrap/>
            <w:vAlign w:val="bottom"/>
            <w:hideMark/>
          </w:tcPr>
          <w:p w14:paraId="25CAA09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6.834017199</w:t>
            </w:r>
          </w:p>
        </w:tc>
        <w:tc>
          <w:tcPr>
            <w:tcW w:w="1720" w:type="dxa"/>
            <w:tcBorders>
              <w:top w:val="nil"/>
              <w:left w:val="nil"/>
              <w:bottom w:val="single" w:sz="4" w:space="0" w:color="auto"/>
              <w:right w:val="single" w:sz="4" w:space="0" w:color="auto"/>
            </w:tcBorders>
            <w:shd w:val="clear" w:color="auto" w:fill="auto"/>
            <w:noWrap/>
            <w:vAlign w:val="bottom"/>
            <w:hideMark/>
          </w:tcPr>
          <w:p w14:paraId="698062C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17.3361618</w:t>
            </w:r>
          </w:p>
        </w:tc>
        <w:tc>
          <w:tcPr>
            <w:tcW w:w="1720" w:type="dxa"/>
            <w:tcBorders>
              <w:top w:val="nil"/>
              <w:left w:val="nil"/>
              <w:bottom w:val="single" w:sz="4" w:space="0" w:color="auto"/>
              <w:right w:val="single" w:sz="4" w:space="0" w:color="auto"/>
            </w:tcBorders>
            <w:shd w:val="clear" w:color="auto" w:fill="auto"/>
            <w:noWrap/>
            <w:vAlign w:val="bottom"/>
            <w:hideMark/>
          </w:tcPr>
          <w:p w14:paraId="7D59570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0.017787852</w:t>
            </w:r>
          </w:p>
        </w:tc>
      </w:tr>
      <w:tr w:rsidR="00612C17" w:rsidRPr="00612C17" w14:paraId="21432C1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528CE8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11.97244705</w:t>
            </w:r>
          </w:p>
        </w:tc>
        <w:tc>
          <w:tcPr>
            <w:tcW w:w="1720" w:type="dxa"/>
            <w:tcBorders>
              <w:top w:val="nil"/>
              <w:left w:val="nil"/>
              <w:bottom w:val="single" w:sz="4" w:space="0" w:color="auto"/>
              <w:right w:val="single" w:sz="4" w:space="0" w:color="auto"/>
            </w:tcBorders>
            <w:shd w:val="clear" w:color="auto" w:fill="auto"/>
            <w:noWrap/>
            <w:vAlign w:val="bottom"/>
            <w:hideMark/>
          </w:tcPr>
          <w:p w14:paraId="1988531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4.550096427</w:t>
            </w:r>
          </w:p>
        </w:tc>
        <w:tc>
          <w:tcPr>
            <w:tcW w:w="1720" w:type="dxa"/>
            <w:tcBorders>
              <w:top w:val="nil"/>
              <w:left w:val="nil"/>
              <w:bottom w:val="single" w:sz="4" w:space="0" w:color="auto"/>
              <w:right w:val="single" w:sz="4" w:space="0" w:color="auto"/>
            </w:tcBorders>
            <w:shd w:val="clear" w:color="auto" w:fill="auto"/>
            <w:noWrap/>
            <w:vAlign w:val="bottom"/>
            <w:hideMark/>
          </w:tcPr>
          <w:p w14:paraId="1DE91DE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16.88832121</w:t>
            </w:r>
          </w:p>
        </w:tc>
        <w:tc>
          <w:tcPr>
            <w:tcW w:w="1720" w:type="dxa"/>
            <w:tcBorders>
              <w:top w:val="nil"/>
              <w:left w:val="nil"/>
              <w:bottom w:val="single" w:sz="4" w:space="0" w:color="auto"/>
              <w:right w:val="single" w:sz="4" w:space="0" w:color="auto"/>
            </w:tcBorders>
            <w:shd w:val="clear" w:color="auto" w:fill="auto"/>
            <w:noWrap/>
            <w:vAlign w:val="bottom"/>
            <w:hideMark/>
          </w:tcPr>
          <w:p w14:paraId="132C303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0.016279881</w:t>
            </w:r>
          </w:p>
        </w:tc>
      </w:tr>
      <w:tr w:rsidR="00612C17" w:rsidRPr="00612C17" w14:paraId="120ACD6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8FE397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15.2213614</w:t>
            </w:r>
          </w:p>
        </w:tc>
        <w:tc>
          <w:tcPr>
            <w:tcW w:w="1720" w:type="dxa"/>
            <w:tcBorders>
              <w:top w:val="nil"/>
              <w:left w:val="nil"/>
              <w:bottom w:val="single" w:sz="4" w:space="0" w:color="auto"/>
              <w:right w:val="single" w:sz="4" w:space="0" w:color="auto"/>
            </w:tcBorders>
            <w:shd w:val="clear" w:color="auto" w:fill="auto"/>
            <w:noWrap/>
            <w:vAlign w:val="bottom"/>
            <w:hideMark/>
          </w:tcPr>
          <w:p w14:paraId="3BEFEB1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16.89074424</w:t>
            </w:r>
          </w:p>
        </w:tc>
        <w:tc>
          <w:tcPr>
            <w:tcW w:w="1720" w:type="dxa"/>
            <w:tcBorders>
              <w:top w:val="nil"/>
              <w:left w:val="nil"/>
              <w:bottom w:val="single" w:sz="4" w:space="0" w:color="auto"/>
              <w:right w:val="single" w:sz="4" w:space="0" w:color="auto"/>
            </w:tcBorders>
            <w:shd w:val="clear" w:color="auto" w:fill="auto"/>
            <w:noWrap/>
            <w:vAlign w:val="bottom"/>
            <w:hideMark/>
          </w:tcPr>
          <w:p w14:paraId="7E1AAF2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19.38636369</w:t>
            </w:r>
          </w:p>
        </w:tc>
        <w:tc>
          <w:tcPr>
            <w:tcW w:w="1720" w:type="dxa"/>
            <w:tcBorders>
              <w:top w:val="nil"/>
              <w:left w:val="nil"/>
              <w:bottom w:val="single" w:sz="4" w:space="0" w:color="auto"/>
              <w:right w:val="single" w:sz="4" w:space="0" w:color="auto"/>
            </w:tcBorders>
            <w:shd w:val="clear" w:color="auto" w:fill="auto"/>
            <w:noWrap/>
            <w:vAlign w:val="bottom"/>
            <w:hideMark/>
          </w:tcPr>
          <w:p w14:paraId="60BEC7F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0.01454731</w:t>
            </w:r>
          </w:p>
        </w:tc>
      </w:tr>
      <w:tr w:rsidR="00612C17" w:rsidRPr="00612C17" w14:paraId="5A99B65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3771E3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18.06372687</w:t>
            </w:r>
          </w:p>
        </w:tc>
        <w:tc>
          <w:tcPr>
            <w:tcW w:w="1720" w:type="dxa"/>
            <w:tcBorders>
              <w:top w:val="nil"/>
              <w:left w:val="nil"/>
              <w:bottom w:val="single" w:sz="4" w:space="0" w:color="auto"/>
              <w:right w:val="single" w:sz="4" w:space="0" w:color="auto"/>
            </w:tcBorders>
            <w:shd w:val="clear" w:color="auto" w:fill="auto"/>
            <w:noWrap/>
            <w:vAlign w:val="bottom"/>
            <w:hideMark/>
          </w:tcPr>
          <w:p w14:paraId="4BCE30F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20.73551965</w:t>
            </w:r>
          </w:p>
        </w:tc>
        <w:tc>
          <w:tcPr>
            <w:tcW w:w="1720" w:type="dxa"/>
            <w:tcBorders>
              <w:top w:val="nil"/>
              <w:left w:val="nil"/>
              <w:bottom w:val="single" w:sz="4" w:space="0" w:color="auto"/>
              <w:right w:val="single" w:sz="4" w:space="0" w:color="auto"/>
            </w:tcBorders>
            <w:shd w:val="clear" w:color="auto" w:fill="auto"/>
            <w:noWrap/>
            <w:vAlign w:val="bottom"/>
            <w:hideMark/>
          </w:tcPr>
          <w:p w14:paraId="4039548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16.54848938</w:t>
            </w:r>
          </w:p>
        </w:tc>
        <w:tc>
          <w:tcPr>
            <w:tcW w:w="1720" w:type="dxa"/>
            <w:tcBorders>
              <w:top w:val="nil"/>
              <w:left w:val="nil"/>
              <w:bottom w:val="single" w:sz="4" w:space="0" w:color="auto"/>
              <w:right w:val="single" w:sz="4" w:space="0" w:color="auto"/>
            </w:tcBorders>
            <w:shd w:val="clear" w:color="auto" w:fill="auto"/>
            <w:noWrap/>
            <w:vAlign w:val="bottom"/>
            <w:hideMark/>
          </w:tcPr>
          <w:p w14:paraId="726CFFA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0.012598463</w:t>
            </w:r>
          </w:p>
        </w:tc>
      </w:tr>
      <w:tr w:rsidR="00612C17" w:rsidRPr="00612C17" w14:paraId="4A8718F8"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5F4F27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16.66103185</w:t>
            </w:r>
          </w:p>
        </w:tc>
        <w:tc>
          <w:tcPr>
            <w:tcW w:w="1720" w:type="dxa"/>
            <w:tcBorders>
              <w:top w:val="nil"/>
              <w:left w:val="nil"/>
              <w:bottom w:val="single" w:sz="4" w:space="0" w:color="auto"/>
              <w:right w:val="single" w:sz="4" w:space="0" w:color="auto"/>
            </w:tcBorders>
            <w:shd w:val="clear" w:color="auto" w:fill="auto"/>
            <w:noWrap/>
            <w:vAlign w:val="bottom"/>
            <w:hideMark/>
          </w:tcPr>
          <w:p w14:paraId="31065DF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8.452450017</w:t>
            </w:r>
          </w:p>
        </w:tc>
        <w:tc>
          <w:tcPr>
            <w:tcW w:w="1720" w:type="dxa"/>
            <w:tcBorders>
              <w:top w:val="nil"/>
              <w:left w:val="nil"/>
              <w:bottom w:val="single" w:sz="4" w:space="0" w:color="auto"/>
              <w:right w:val="single" w:sz="4" w:space="0" w:color="auto"/>
            </w:tcBorders>
            <w:shd w:val="clear" w:color="auto" w:fill="auto"/>
            <w:noWrap/>
            <w:vAlign w:val="bottom"/>
            <w:hideMark/>
          </w:tcPr>
          <w:p w14:paraId="5C4F1F3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13.41051076</w:t>
            </w:r>
          </w:p>
        </w:tc>
        <w:tc>
          <w:tcPr>
            <w:tcW w:w="1720" w:type="dxa"/>
            <w:tcBorders>
              <w:top w:val="nil"/>
              <w:left w:val="nil"/>
              <w:bottom w:val="single" w:sz="4" w:space="0" w:color="auto"/>
              <w:right w:val="single" w:sz="4" w:space="0" w:color="auto"/>
            </w:tcBorders>
            <w:shd w:val="clear" w:color="auto" w:fill="auto"/>
            <w:noWrap/>
            <w:vAlign w:val="bottom"/>
            <w:hideMark/>
          </w:tcPr>
          <w:p w14:paraId="626EAA4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0.011545752</w:t>
            </w:r>
          </w:p>
        </w:tc>
      </w:tr>
      <w:tr w:rsidR="00612C17" w:rsidRPr="00612C17" w14:paraId="2349FA4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BD5BE4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12.79244969</w:t>
            </w:r>
          </w:p>
        </w:tc>
        <w:tc>
          <w:tcPr>
            <w:tcW w:w="1720" w:type="dxa"/>
            <w:tcBorders>
              <w:top w:val="nil"/>
              <w:left w:val="nil"/>
              <w:bottom w:val="single" w:sz="4" w:space="0" w:color="auto"/>
              <w:right w:val="single" w:sz="4" w:space="0" w:color="auto"/>
            </w:tcBorders>
            <w:shd w:val="clear" w:color="auto" w:fill="auto"/>
            <w:noWrap/>
            <w:vAlign w:val="bottom"/>
            <w:hideMark/>
          </w:tcPr>
          <w:p w14:paraId="11F0AD7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6.880326444</w:t>
            </w:r>
          </w:p>
        </w:tc>
        <w:tc>
          <w:tcPr>
            <w:tcW w:w="1720" w:type="dxa"/>
            <w:tcBorders>
              <w:top w:val="nil"/>
              <w:left w:val="nil"/>
              <w:bottom w:val="single" w:sz="4" w:space="0" w:color="auto"/>
              <w:right w:val="single" w:sz="4" w:space="0" w:color="auto"/>
            </w:tcBorders>
            <w:shd w:val="clear" w:color="auto" w:fill="auto"/>
            <w:noWrap/>
            <w:vAlign w:val="bottom"/>
            <w:hideMark/>
          </w:tcPr>
          <w:p w14:paraId="593C612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0.109887249</w:t>
            </w:r>
          </w:p>
        </w:tc>
        <w:tc>
          <w:tcPr>
            <w:tcW w:w="1720" w:type="dxa"/>
            <w:tcBorders>
              <w:top w:val="nil"/>
              <w:left w:val="nil"/>
              <w:bottom w:val="single" w:sz="4" w:space="0" w:color="auto"/>
              <w:right w:val="single" w:sz="4" w:space="0" w:color="auto"/>
            </w:tcBorders>
            <w:shd w:val="clear" w:color="auto" w:fill="auto"/>
            <w:noWrap/>
            <w:vAlign w:val="bottom"/>
            <w:hideMark/>
          </w:tcPr>
          <w:p w14:paraId="7C67558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0.027148427</w:t>
            </w:r>
          </w:p>
        </w:tc>
      </w:tr>
      <w:tr w:rsidR="00612C17" w:rsidRPr="00612C17" w14:paraId="6F7571D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8128F8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7.042783603</w:t>
            </w:r>
          </w:p>
        </w:tc>
        <w:tc>
          <w:tcPr>
            <w:tcW w:w="1720" w:type="dxa"/>
            <w:tcBorders>
              <w:top w:val="nil"/>
              <w:left w:val="nil"/>
              <w:bottom w:val="single" w:sz="4" w:space="0" w:color="auto"/>
              <w:right w:val="single" w:sz="4" w:space="0" w:color="auto"/>
            </w:tcBorders>
            <w:shd w:val="clear" w:color="auto" w:fill="auto"/>
            <w:noWrap/>
            <w:vAlign w:val="bottom"/>
            <w:hideMark/>
          </w:tcPr>
          <w:p w14:paraId="2B18971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-12.76347644</w:t>
            </w:r>
          </w:p>
        </w:tc>
        <w:tc>
          <w:tcPr>
            <w:tcW w:w="1720" w:type="dxa"/>
            <w:tcBorders>
              <w:top w:val="nil"/>
              <w:left w:val="nil"/>
              <w:bottom w:val="single" w:sz="4" w:space="0" w:color="auto"/>
              <w:right w:val="single" w:sz="4" w:space="0" w:color="auto"/>
            </w:tcBorders>
            <w:shd w:val="clear" w:color="auto" w:fill="auto"/>
            <w:noWrap/>
            <w:vAlign w:val="bottom"/>
            <w:hideMark/>
          </w:tcPr>
          <w:p w14:paraId="696A1D6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2.914097365</w:t>
            </w:r>
          </w:p>
        </w:tc>
        <w:tc>
          <w:tcPr>
            <w:tcW w:w="1720" w:type="dxa"/>
            <w:tcBorders>
              <w:top w:val="nil"/>
              <w:left w:val="nil"/>
              <w:bottom w:val="single" w:sz="4" w:space="0" w:color="auto"/>
              <w:right w:val="single" w:sz="4" w:space="0" w:color="auto"/>
            </w:tcBorders>
            <w:shd w:val="clear" w:color="auto" w:fill="auto"/>
            <w:noWrap/>
            <w:vAlign w:val="bottom"/>
            <w:hideMark/>
          </w:tcPr>
          <w:p w14:paraId="26F711D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0.024285589</w:t>
            </w:r>
          </w:p>
        </w:tc>
      </w:tr>
      <w:tr w:rsidR="00612C17" w:rsidRPr="00612C17" w14:paraId="0F77143C"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79D89D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9.985565701</w:t>
            </w:r>
          </w:p>
        </w:tc>
        <w:tc>
          <w:tcPr>
            <w:tcW w:w="1720" w:type="dxa"/>
            <w:tcBorders>
              <w:top w:val="nil"/>
              <w:left w:val="nil"/>
              <w:bottom w:val="single" w:sz="4" w:space="0" w:color="auto"/>
              <w:right w:val="single" w:sz="4" w:space="0" w:color="auto"/>
            </w:tcBorders>
            <w:shd w:val="clear" w:color="auto" w:fill="auto"/>
            <w:noWrap/>
            <w:vAlign w:val="bottom"/>
            <w:hideMark/>
          </w:tcPr>
          <w:p w14:paraId="41BEE33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23.85230832</w:t>
            </w:r>
          </w:p>
        </w:tc>
        <w:tc>
          <w:tcPr>
            <w:tcW w:w="1720" w:type="dxa"/>
            <w:tcBorders>
              <w:top w:val="nil"/>
              <w:left w:val="nil"/>
              <w:bottom w:val="single" w:sz="4" w:space="0" w:color="auto"/>
              <w:right w:val="single" w:sz="4" w:space="0" w:color="auto"/>
            </w:tcBorders>
            <w:shd w:val="clear" w:color="auto" w:fill="auto"/>
            <w:noWrap/>
            <w:vAlign w:val="bottom"/>
            <w:hideMark/>
          </w:tcPr>
          <w:p w14:paraId="531E849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0.150867056</w:t>
            </w:r>
          </w:p>
        </w:tc>
        <w:tc>
          <w:tcPr>
            <w:tcW w:w="1720" w:type="dxa"/>
            <w:tcBorders>
              <w:top w:val="nil"/>
              <w:left w:val="nil"/>
              <w:bottom w:val="single" w:sz="4" w:space="0" w:color="auto"/>
              <w:right w:val="single" w:sz="4" w:space="0" w:color="auto"/>
            </w:tcBorders>
            <w:shd w:val="clear" w:color="auto" w:fill="auto"/>
            <w:noWrap/>
            <w:vAlign w:val="bottom"/>
            <w:hideMark/>
          </w:tcPr>
          <w:p w14:paraId="54D1CB7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0.024045859</w:t>
            </w:r>
          </w:p>
        </w:tc>
      </w:tr>
      <w:tr w:rsidR="00612C17" w:rsidRPr="00612C17" w14:paraId="2F0AB6D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64FF54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15.27358028</w:t>
            </w:r>
          </w:p>
        </w:tc>
        <w:tc>
          <w:tcPr>
            <w:tcW w:w="1720" w:type="dxa"/>
            <w:tcBorders>
              <w:top w:val="nil"/>
              <w:left w:val="nil"/>
              <w:bottom w:val="single" w:sz="4" w:space="0" w:color="auto"/>
              <w:right w:val="single" w:sz="4" w:space="0" w:color="auto"/>
            </w:tcBorders>
            <w:shd w:val="clear" w:color="auto" w:fill="auto"/>
            <w:noWrap/>
            <w:vAlign w:val="bottom"/>
            <w:hideMark/>
          </w:tcPr>
          <w:p w14:paraId="2481501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33.71318579</w:t>
            </w:r>
          </w:p>
        </w:tc>
        <w:tc>
          <w:tcPr>
            <w:tcW w:w="1720" w:type="dxa"/>
            <w:tcBorders>
              <w:top w:val="nil"/>
              <w:left w:val="nil"/>
              <w:bottom w:val="single" w:sz="4" w:space="0" w:color="auto"/>
              <w:right w:val="single" w:sz="4" w:space="0" w:color="auto"/>
            </w:tcBorders>
            <w:shd w:val="clear" w:color="auto" w:fill="auto"/>
            <w:noWrap/>
            <w:vAlign w:val="bottom"/>
            <w:hideMark/>
          </w:tcPr>
          <w:p w14:paraId="0FEACED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0.180564273</w:t>
            </w:r>
          </w:p>
        </w:tc>
        <w:tc>
          <w:tcPr>
            <w:tcW w:w="1720" w:type="dxa"/>
            <w:tcBorders>
              <w:top w:val="nil"/>
              <w:left w:val="nil"/>
              <w:bottom w:val="single" w:sz="4" w:space="0" w:color="auto"/>
              <w:right w:val="single" w:sz="4" w:space="0" w:color="auto"/>
            </w:tcBorders>
            <w:shd w:val="clear" w:color="auto" w:fill="auto"/>
            <w:noWrap/>
            <w:vAlign w:val="bottom"/>
            <w:hideMark/>
          </w:tcPr>
          <w:p w14:paraId="3E0DB5F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0.022740086</w:t>
            </w:r>
          </w:p>
        </w:tc>
      </w:tr>
      <w:tr w:rsidR="00612C17" w:rsidRPr="00612C17" w14:paraId="314CA7DB"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9156EC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17.19643586</w:t>
            </w:r>
          </w:p>
        </w:tc>
        <w:tc>
          <w:tcPr>
            <w:tcW w:w="1720" w:type="dxa"/>
            <w:tcBorders>
              <w:top w:val="nil"/>
              <w:left w:val="nil"/>
              <w:bottom w:val="single" w:sz="4" w:space="0" w:color="auto"/>
              <w:right w:val="single" w:sz="4" w:space="0" w:color="auto"/>
            </w:tcBorders>
            <w:shd w:val="clear" w:color="auto" w:fill="auto"/>
            <w:noWrap/>
            <w:vAlign w:val="bottom"/>
            <w:hideMark/>
          </w:tcPr>
          <w:p w14:paraId="5648DC1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12.73668944</w:t>
            </w:r>
          </w:p>
        </w:tc>
        <w:tc>
          <w:tcPr>
            <w:tcW w:w="1720" w:type="dxa"/>
            <w:tcBorders>
              <w:top w:val="nil"/>
              <w:left w:val="nil"/>
              <w:bottom w:val="single" w:sz="4" w:space="0" w:color="auto"/>
              <w:right w:val="single" w:sz="4" w:space="0" w:color="auto"/>
            </w:tcBorders>
            <w:shd w:val="clear" w:color="auto" w:fill="auto"/>
            <w:noWrap/>
            <w:vAlign w:val="bottom"/>
            <w:hideMark/>
          </w:tcPr>
          <w:p w14:paraId="442FE62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0.159496551</w:t>
            </w:r>
          </w:p>
        </w:tc>
        <w:tc>
          <w:tcPr>
            <w:tcW w:w="1720" w:type="dxa"/>
            <w:tcBorders>
              <w:top w:val="nil"/>
              <w:left w:val="nil"/>
              <w:bottom w:val="single" w:sz="4" w:space="0" w:color="auto"/>
              <w:right w:val="single" w:sz="4" w:space="0" w:color="auto"/>
            </w:tcBorders>
            <w:shd w:val="clear" w:color="auto" w:fill="auto"/>
            <w:noWrap/>
            <w:vAlign w:val="bottom"/>
            <w:hideMark/>
          </w:tcPr>
          <w:p w14:paraId="7C9D157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0.022117971</w:t>
            </w:r>
          </w:p>
        </w:tc>
      </w:tr>
      <w:tr w:rsidR="00612C17" w:rsidRPr="00612C17" w14:paraId="6B713F72"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4D056B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12.43415764</w:t>
            </w:r>
          </w:p>
        </w:tc>
        <w:tc>
          <w:tcPr>
            <w:tcW w:w="1720" w:type="dxa"/>
            <w:tcBorders>
              <w:top w:val="nil"/>
              <w:left w:val="nil"/>
              <w:bottom w:val="single" w:sz="4" w:space="0" w:color="auto"/>
              <w:right w:val="single" w:sz="4" w:space="0" w:color="auto"/>
            </w:tcBorders>
            <w:shd w:val="clear" w:color="auto" w:fill="auto"/>
            <w:noWrap/>
            <w:vAlign w:val="bottom"/>
            <w:hideMark/>
          </w:tcPr>
          <w:p w14:paraId="279AD83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94.47865052</w:t>
            </w:r>
          </w:p>
        </w:tc>
        <w:tc>
          <w:tcPr>
            <w:tcW w:w="1720" w:type="dxa"/>
            <w:tcBorders>
              <w:top w:val="nil"/>
              <w:left w:val="nil"/>
              <w:bottom w:val="single" w:sz="4" w:space="0" w:color="auto"/>
              <w:right w:val="single" w:sz="4" w:space="0" w:color="auto"/>
            </w:tcBorders>
            <w:shd w:val="clear" w:color="auto" w:fill="auto"/>
            <w:noWrap/>
            <w:vAlign w:val="bottom"/>
            <w:hideMark/>
          </w:tcPr>
          <w:p w14:paraId="7A65588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22.48560751</w:t>
            </w:r>
          </w:p>
        </w:tc>
        <w:tc>
          <w:tcPr>
            <w:tcW w:w="1720" w:type="dxa"/>
            <w:tcBorders>
              <w:top w:val="nil"/>
              <w:left w:val="nil"/>
              <w:bottom w:val="single" w:sz="4" w:space="0" w:color="auto"/>
              <w:right w:val="single" w:sz="4" w:space="0" w:color="auto"/>
            </w:tcBorders>
            <w:shd w:val="clear" w:color="auto" w:fill="auto"/>
            <w:noWrap/>
            <w:vAlign w:val="bottom"/>
            <w:hideMark/>
          </w:tcPr>
          <w:p w14:paraId="1D01DC6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0.086221282</w:t>
            </w:r>
          </w:p>
        </w:tc>
      </w:tr>
      <w:tr w:rsidR="00612C17" w:rsidRPr="00612C17" w14:paraId="585550A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29BE50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27.11426855</w:t>
            </w:r>
          </w:p>
        </w:tc>
        <w:tc>
          <w:tcPr>
            <w:tcW w:w="1720" w:type="dxa"/>
            <w:tcBorders>
              <w:top w:val="nil"/>
              <w:left w:val="nil"/>
              <w:bottom w:val="single" w:sz="4" w:space="0" w:color="auto"/>
              <w:right w:val="single" w:sz="4" w:space="0" w:color="auto"/>
            </w:tcBorders>
            <w:shd w:val="clear" w:color="auto" w:fill="auto"/>
            <w:noWrap/>
            <w:vAlign w:val="bottom"/>
            <w:hideMark/>
          </w:tcPr>
          <w:p w14:paraId="61AF58F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11.55211452</w:t>
            </w:r>
          </w:p>
        </w:tc>
        <w:tc>
          <w:tcPr>
            <w:tcW w:w="1720" w:type="dxa"/>
            <w:tcBorders>
              <w:top w:val="nil"/>
              <w:left w:val="nil"/>
              <w:bottom w:val="single" w:sz="4" w:space="0" w:color="auto"/>
              <w:right w:val="single" w:sz="4" w:space="0" w:color="auto"/>
            </w:tcBorders>
            <w:shd w:val="clear" w:color="auto" w:fill="auto"/>
            <w:noWrap/>
            <w:vAlign w:val="bottom"/>
            <w:hideMark/>
          </w:tcPr>
          <w:p w14:paraId="1EF5314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22.5183976</w:t>
            </w:r>
          </w:p>
        </w:tc>
        <w:tc>
          <w:tcPr>
            <w:tcW w:w="1720" w:type="dxa"/>
            <w:tcBorders>
              <w:top w:val="nil"/>
              <w:left w:val="nil"/>
              <w:bottom w:val="single" w:sz="4" w:space="0" w:color="auto"/>
              <w:right w:val="single" w:sz="4" w:space="0" w:color="auto"/>
            </w:tcBorders>
            <w:shd w:val="clear" w:color="auto" w:fill="auto"/>
            <w:noWrap/>
            <w:vAlign w:val="bottom"/>
            <w:hideMark/>
          </w:tcPr>
          <w:p w14:paraId="3F70756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0.080416692</w:t>
            </w:r>
          </w:p>
        </w:tc>
      </w:tr>
      <w:tr w:rsidR="00612C17" w:rsidRPr="00612C17" w14:paraId="7FE08A42"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C04EFA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41.42584034</w:t>
            </w:r>
          </w:p>
        </w:tc>
        <w:tc>
          <w:tcPr>
            <w:tcW w:w="1720" w:type="dxa"/>
            <w:tcBorders>
              <w:top w:val="nil"/>
              <w:left w:val="nil"/>
              <w:bottom w:val="single" w:sz="4" w:space="0" w:color="auto"/>
              <w:right w:val="single" w:sz="4" w:space="0" w:color="auto"/>
            </w:tcBorders>
            <w:shd w:val="clear" w:color="auto" w:fill="auto"/>
            <w:noWrap/>
            <w:vAlign w:val="bottom"/>
            <w:hideMark/>
          </w:tcPr>
          <w:p w14:paraId="446A248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5.379294791</w:t>
            </w:r>
          </w:p>
        </w:tc>
        <w:tc>
          <w:tcPr>
            <w:tcW w:w="1720" w:type="dxa"/>
            <w:tcBorders>
              <w:top w:val="nil"/>
              <w:left w:val="nil"/>
              <w:bottom w:val="single" w:sz="4" w:space="0" w:color="auto"/>
              <w:right w:val="single" w:sz="4" w:space="0" w:color="auto"/>
            </w:tcBorders>
            <w:shd w:val="clear" w:color="auto" w:fill="auto"/>
            <w:noWrap/>
            <w:vAlign w:val="bottom"/>
            <w:hideMark/>
          </w:tcPr>
          <w:p w14:paraId="3708CAA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15.07225051</w:t>
            </w:r>
          </w:p>
        </w:tc>
        <w:tc>
          <w:tcPr>
            <w:tcW w:w="1720" w:type="dxa"/>
            <w:tcBorders>
              <w:top w:val="nil"/>
              <w:left w:val="nil"/>
              <w:bottom w:val="single" w:sz="4" w:space="0" w:color="auto"/>
              <w:right w:val="single" w:sz="4" w:space="0" w:color="auto"/>
            </w:tcBorders>
            <w:shd w:val="clear" w:color="auto" w:fill="auto"/>
            <w:noWrap/>
            <w:vAlign w:val="bottom"/>
            <w:hideMark/>
          </w:tcPr>
          <w:p w14:paraId="6753408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0.070953797</w:t>
            </w:r>
          </w:p>
        </w:tc>
      </w:tr>
      <w:tr w:rsidR="00612C17" w:rsidRPr="00612C17" w14:paraId="11BEB2D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424FDC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53.58532627</w:t>
            </w:r>
          </w:p>
        </w:tc>
        <w:tc>
          <w:tcPr>
            <w:tcW w:w="1720" w:type="dxa"/>
            <w:tcBorders>
              <w:top w:val="nil"/>
              <w:left w:val="nil"/>
              <w:bottom w:val="single" w:sz="4" w:space="0" w:color="auto"/>
              <w:right w:val="single" w:sz="4" w:space="0" w:color="auto"/>
            </w:tcBorders>
            <w:shd w:val="clear" w:color="auto" w:fill="auto"/>
            <w:noWrap/>
            <w:vAlign w:val="bottom"/>
            <w:hideMark/>
          </w:tcPr>
          <w:p w14:paraId="7A28F2F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24.36659562</w:t>
            </w:r>
          </w:p>
        </w:tc>
        <w:tc>
          <w:tcPr>
            <w:tcW w:w="1720" w:type="dxa"/>
            <w:tcBorders>
              <w:top w:val="nil"/>
              <w:left w:val="nil"/>
              <w:bottom w:val="single" w:sz="4" w:space="0" w:color="auto"/>
              <w:right w:val="single" w:sz="4" w:space="0" w:color="auto"/>
            </w:tcBorders>
            <w:shd w:val="clear" w:color="auto" w:fill="auto"/>
            <w:noWrap/>
            <w:vAlign w:val="bottom"/>
            <w:hideMark/>
          </w:tcPr>
          <w:p w14:paraId="0FFCE91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8.586435199</w:t>
            </w:r>
          </w:p>
        </w:tc>
        <w:tc>
          <w:tcPr>
            <w:tcW w:w="1720" w:type="dxa"/>
            <w:tcBorders>
              <w:top w:val="nil"/>
              <w:left w:val="nil"/>
              <w:bottom w:val="single" w:sz="4" w:space="0" w:color="auto"/>
              <w:right w:val="single" w:sz="4" w:space="0" w:color="auto"/>
            </w:tcBorders>
            <w:shd w:val="clear" w:color="auto" w:fill="auto"/>
            <w:noWrap/>
            <w:vAlign w:val="bottom"/>
            <w:hideMark/>
          </w:tcPr>
          <w:p w14:paraId="74879DD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0.057342331</w:t>
            </w:r>
          </w:p>
        </w:tc>
      </w:tr>
      <w:tr w:rsidR="00612C17" w:rsidRPr="00612C17" w14:paraId="1FF648B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BE0DB5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95.93239836</w:t>
            </w:r>
          </w:p>
        </w:tc>
        <w:tc>
          <w:tcPr>
            <w:tcW w:w="1720" w:type="dxa"/>
            <w:tcBorders>
              <w:top w:val="nil"/>
              <w:left w:val="nil"/>
              <w:bottom w:val="single" w:sz="4" w:space="0" w:color="auto"/>
              <w:right w:val="single" w:sz="4" w:space="0" w:color="auto"/>
            </w:tcBorders>
            <w:shd w:val="clear" w:color="auto" w:fill="auto"/>
            <w:noWrap/>
            <w:vAlign w:val="bottom"/>
            <w:hideMark/>
          </w:tcPr>
          <w:p w14:paraId="5C4C947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-42.17235743</w:t>
            </w:r>
          </w:p>
        </w:tc>
        <w:tc>
          <w:tcPr>
            <w:tcW w:w="1720" w:type="dxa"/>
            <w:tcBorders>
              <w:top w:val="nil"/>
              <w:left w:val="nil"/>
              <w:bottom w:val="single" w:sz="4" w:space="0" w:color="auto"/>
              <w:right w:val="single" w:sz="4" w:space="0" w:color="auto"/>
            </w:tcBorders>
            <w:shd w:val="clear" w:color="auto" w:fill="auto"/>
            <w:noWrap/>
            <w:vAlign w:val="bottom"/>
            <w:hideMark/>
          </w:tcPr>
          <w:p w14:paraId="00E97C7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8.625900548</w:t>
            </w:r>
          </w:p>
        </w:tc>
        <w:tc>
          <w:tcPr>
            <w:tcW w:w="1720" w:type="dxa"/>
            <w:tcBorders>
              <w:top w:val="nil"/>
              <w:left w:val="nil"/>
              <w:bottom w:val="single" w:sz="4" w:space="0" w:color="auto"/>
              <w:right w:val="single" w:sz="4" w:space="0" w:color="auto"/>
            </w:tcBorders>
            <w:shd w:val="clear" w:color="auto" w:fill="auto"/>
            <w:noWrap/>
            <w:vAlign w:val="bottom"/>
            <w:hideMark/>
          </w:tcPr>
          <w:p w14:paraId="1858C12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0.053488194</w:t>
            </w:r>
          </w:p>
        </w:tc>
      </w:tr>
      <w:tr w:rsidR="00612C17" w:rsidRPr="00612C17" w14:paraId="4EFB119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65144A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0.147714957</w:t>
            </w:r>
          </w:p>
        </w:tc>
        <w:tc>
          <w:tcPr>
            <w:tcW w:w="1720" w:type="dxa"/>
            <w:tcBorders>
              <w:top w:val="nil"/>
              <w:left w:val="nil"/>
              <w:bottom w:val="single" w:sz="4" w:space="0" w:color="auto"/>
              <w:right w:val="single" w:sz="4" w:space="0" w:color="auto"/>
            </w:tcBorders>
            <w:shd w:val="clear" w:color="auto" w:fill="auto"/>
            <w:noWrap/>
            <w:vAlign w:val="bottom"/>
            <w:hideMark/>
          </w:tcPr>
          <w:p w14:paraId="36C38F8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10.93542076</w:t>
            </w:r>
          </w:p>
        </w:tc>
        <w:tc>
          <w:tcPr>
            <w:tcW w:w="1720" w:type="dxa"/>
            <w:tcBorders>
              <w:top w:val="nil"/>
              <w:left w:val="nil"/>
              <w:bottom w:val="single" w:sz="4" w:space="0" w:color="auto"/>
              <w:right w:val="single" w:sz="4" w:space="0" w:color="auto"/>
            </w:tcBorders>
            <w:shd w:val="clear" w:color="auto" w:fill="auto"/>
            <w:noWrap/>
            <w:vAlign w:val="bottom"/>
            <w:hideMark/>
          </w:tcPr>
          <w:p w14:paraId="0765E98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34.36535831</w:t>
            </w:r>
          </w:p>
        </w:tc>
        <w:tc>
          <w:tcPr>
            <w:tcW w:w="1720" w:type="dxa"/>
            <w:tcBorders>
              <w:top w:val="nil"/>
              <w:left w:val="nil"/>
              <w:bottom w:val="single" w:sz="4" w:space="0" w:color="auto"/>
              <w:right w:val="single" w:sz="4" w:space="0" w:color="auto"/>
            </w:tcBorders>
            <w:shd w:val="clear" w:color="auto" w:fill="auto"/>
            <w:noWrap/>
            <w:vAlign w:val="bottom"/>
            <w:hideMark/>
          </w:tcPr>
          <w:p w14:paraId="6BBD0F2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0.071148556</w:t>
            </w:r>
          </w:p>
        </w:tc>
      </w:tr>
      <w:tr w:rsidR="00612C17" w:rsidRPr="00612C17" w14:paraId="54F0FF1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0DF10E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0.12588086</w:t>
            </w:r>
          </w:p>
        </w:tc>
        <w:tc>
          <w:tcPr>
            <w:tcW w:w="1720" w:type="dxa"/>
            <w:tcBorders>
              <w:top w:val="nil"/>
              <w:left w:val="nil"/>
              <w:bottom w:val="single" w:sz="4" w:space="0" w:color="auto"/>
              <w:right w:val="single" w:sz="4" w:space="0" w:color="auto"/>
            </w:tcBorders>
            <w:shd w:val="clear" w:color="auto" w:fill="auto"/>
            <w:noWrap/>
            <w:vAlign w:val="bottom"/>
            <w:hideMark/>
          </w:tcPr>
          <w:p w14:paraId="5897F3C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4.798103967</w:t>
            </w:r>
          </w:p>
        </w:tc>
        <w:tc>
          <w:tcPr>
            <w:tcW w:w="1720" w:type="dxa"/>
            <w:tcBorders>
              <w:top w:val="nil"/>
              <w:left w:val="nil"/>
              <w:bottom w:val="single" w:sz="4" w:space="0" w:color="auto"/>
              <w:right w:val="single" w:sz="4" w:space="0" w:color="auto"/>
            </w:tcBorders>
            <w:shd w:val="clear" w:color="auto" w:fill="auto"/>
            <w:noWrap/>
            <w:vAlign w:val="bottom"/>
            <w:hideMark/>
          </w:tcPr>
          <w:p w14:paraId="586F601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37.97261886</w:t>
            </w:r>
          </w:p>
        </w:tc>
        <w:tc>
          <w:tcPr>
            <w:tcW w:w="1720" w:type="dxa"/>
            <w:tcBorders>
              <w:top w:val="nil"/>
              <w:left w:val="nil"/>
              <w:bottom w:val="single" w:sz="4" w:space="0" w:color="auto"/>
              <w:right w:val="single" w:sz="4" w:space="0" w:color="auto"/>
            </w:tcBorders>
            <w:shd w:val="clear" w:color="auto" w:fill="auto"/>
            <w:noWrap/>
            <w:vAlign w:val="bottom"/>
            <w:hideMark/>
          </w:tcPr>
          <w:p w14:paraId="43C76EC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0.061510963</w:t>
            </w:r>
          </w:p>
        </w:tc>
      </w:tr>
      <w:tr w:rsidR="00612C17" w:rsidRPr="00612C17" w14:paraId="64035224"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C76DD7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0.106723899</w:t>
            </w:r>
          </w:p>
        </w:tc>
        <w:tc>
          <w:tcPr>
            <w:tcW w:w="1720" w:type="dxa"/>
            <w:tcBorders>
              <w:top w:val="nil"/>
              <w:left w:val="nil"/>
              <w:bottom w:val="single" w:sz="4" w:space="0" w:color="auto"/>
              <w:right w:val="single" w:sz="4" w:space="0" w:color="auto"/>
            </w:tcBorders>
            <w:shd w:val="clear" w:color="auto" w:fill="auto"/>
            <w:noWrap/>
            <w:vAlign w:val="bottom"/>
            <w:hideMark/>
          </w:tcPr>
          <w:p w14:paraId="3719E17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12.45602222</w:t>
            </w:r>
          </w:p>
        </w:tc>
        <w:tc>
          <w:tcPr>
            <w:tcW w:w="1720" w:type="dxa"/>
            <w:tcBorders>
              <w:top w:val="nil"/>
              <w:left w:val="nil"/>
              <w:bottom w:val="single" w:sz="4" w:space="0" w:color="auto"/>
              <w:right w:val="single" w:sz="4" w:space="0" w:color="auto"/>
            </w:tcBorders>
            <w:shd w:val="clear" w:color="auto" w:fill="auto"/>
            <w:noWrap/>
            <w:vAlign w:val="bottom"/>
            <w:hideMark/>
          </w:tcPr>
          <w:p w14:paraId="76EC3D0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26.33853603</w:t>
            </w:r>
          </w:p>
        </w:tc>
        <w:tc>
          <w:tcPr>
            <w:tcW w:w="1720" w:type="dxa"/>
            <w:tcBorders>
              <w:top w:val="nil"/>
              <w:left w:val="nil"/>
              <w:bottom w:val="single" w:sz="4" w:space="0" w:color="auto"/>
              <w:right w:val="single" w:sz="4" w:space="0" w:color="auto"/>
            </w:tcBorders>
            <w:shd w:val="clear" w:color="auto" w:fill="auto"/>
            <w:noWrap/>
            <w:vAlign w:val="bottom"/>
            <w:hideMark/>
          </w:tcPr>
          <w:p w14:paraId="5FEEB78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0.05508252</w:t>
            </w:r>
          </w:p>
        </w:tc>
      </w:tr>
      <w:tr w:rsidR="00612C17" w:rsidRPr="00612C17" w14:paraId="250D303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E730D5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0.085002681</w:t>
            </w:r>
          </w:p>
        </w:tc>
        <w:tc>
          <w:tcPr>
            <w:tcW w:w="1720" w:type="dxa"/>
            <w:tcBorders>
              <w:top w:val="nil"/>
              <w:left w:val="nil"/>
              <w:bottom w:val="single" w:sz="4" w:space="0" w:color="auto"/>
              <w:right w:val="single" w:sz="4" w:space="0" w:color="auto"/>
            </w:tcBorders>
            <w:shd w:val="clear" w:color="auto" w:fill="auto"/>
            <w:noWrap/>
            <w:vAlign w:val="bottom"/>
            <w:hideMark/>
          </w:tcPr>
          <w:p w14:paraId="4ED3896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8.506053374</w:t>
            </w:r>
          </w:p>
        </w:tc>
        <w:tc>
          <w:tcPr>
            <w:tcW w:w="1720" w:type="dxa"/>
            <w:tcBorders>
              <w:top w:val="nil"/>
              <w:left w:val="nil"/>
              <w:bottom w:val="single" w:sz="4" w:space="0" w:color="auto"/>
              <w:right w:val="single" w:sz="4" w:space="0" w:color="auto"/>
            </w:tcBorders>
            <w:shd w:val="clear" w:color="auto" w:fill="auto"/>
            <w:noWrap/>
            <w:vAlign w:val="bottom"/>
            <w:hideMark/>
          </w:tcPr>
          <w:p w14:paraId="244B740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23.05258066</w:t>
            </w:r>
          </w:p>
        </w:tc>
        <w:tc>
          <w:tcPr>
            <w:tcW w:w="1720" w:type="dxa"/>
            <w:tcBorders>
              <w:top w:val="nil"/>
              <w:left w:val="nil"/>
              <w:bottom w:val="single" w:sz="4" w:space="0" w:color="auto"/>
              <w:right w:val="single" w:sz="4" w:space="0" w:color="auto"/>
            </w:tcBorders>
            <w:shd w:val="clear" w:color="auto" w:fill="auto"/>
            <w:noWrap/>
            <w:vAlign w:val="bottom"/>
            <w:hideMark/>
          </w:tcPr>
          <w:p w14:paraId="7DAE5C0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0.048569716</w:t>
            </w:r>
          </w:p>
        </w:tc>
      </w:tr>
      <w:tr w:rsidR="00612C17" w:rsidRPr="00612C17" w14:paraId="6446DBC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5FF865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0.088042353</w:t>
            </w:r>
          </w:p>
        </w:tc>
        <w:tc>
          <w:tcPr>
            <w:tcW w:w="1720" w:type="dxa"/>
            <w:tcBorders>
              <w:top w:val="nil"/>
              <w:left w:val="nil"/>
              <w:bottom w:val="single" w:sz="4" w:space="0" w:color="auto"/>
              <w:right w:val="single" w:sz="4" w:space="0" w:color="auto"/>
            </w:tcBorders>
            <w:shd w:val="clear" w:color="auto" w:fill="auto"/>
            <w:noWrap/>
            <w:vAlign w:val="bottom"/>
            <w:hideMark/>
          </w:tcPr>
          <w:p w14:paraId="36D0D78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6.51798337</w:t>
            </w:r>
          </w:p>
        </w:tc>
        <w:tc>
          <w:tcPr>
            <w:tcW w:w="1720" w:type="dxa"/>
            <w:tcBorders>
              <w:top w:val="nil"/>
              <w:left w:val="nil"/>
              <w:bottom w:val="single" w:sz="4" w:space="0" w:color="auto"/>
              <w:right w:val="single" w:sz="4" w:space="0" w:color="auto"/>
            </w:tcBorders>
            <w:shd w:val="clear" w:color="auto" w:fill="auto"/>
            <w:noWrap/>
            <w:vAlign w:val="bottom"/>
            <w:hideMark/>
          </w:tcPr>
          <w:p w14:paraId="04E9F4F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26.50050222</w:t>
            </w:r>
          </w:p>
        </w:tc>
        <w:tc>
          <w:tcPr>
            <w:tcW w:w="1720" w:type="dxa"/>
            <w:tcBorders>
              <w:top w:val="nil"/>
              <w:left w:val="nil"/>
              <w:bottom w:val="single" w:sz="4" w:space="0" w:color="auto"/>
              <w:right w:val="single" w:sz="4" w:space="0" w:color="auto"/>
            </w:tcBorders>
            <w:shd w:val="clear" w:color="auto" w:fill="auto"/>
            <w:noWrap/>
            <w:vAlign w:val="bottom"/>
            <w:hideMark/>
          </w:tcPr>
          <w:p w14:paraId="1E66AEA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0.04140167</w:t>
            </w:r>
          </w:p>
        </w:tc>
      </w:tr>
      <w:tr w:rsidR="00612C17" w:rsidRPr="00612C17" w14:paraId="7CE25CB4"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D69B04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0.058231444</w:t>
            </w:r>
          </w:p>
        </w:tc>
        <w:tc>
          <w:tcPr>
            <w:tcW w:w="1720" w:type="dxa"/>
            <w:tcBorders>
              <w:top w:val="nil"/>
              <w:left w:val="nil"/>
              <w:bottom w:val="single" w:sz="4" w:space="0" w:color="auto"/>
              <w:right w:val="single" w:sz="4" w:space="0" w:color="auto"/>
            </w:tcBorders>
            <w:shd w:val="clear" w:color="auto" w:fill="auto"/>
            <w:noWrap/>
            <w:vAlign w:val="bottom"/>
            <w:hideMark/>
          </w:tcPr>
          <w:p w14:paraId="2A9CE8A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-8.016519591</w:t>
            </w:r>
          </w:p>
        </w:tc>
        <w:tc>
          <w:tcPr>
            <w:tcW w:w="1720" w:type="dxa"/>
            <w:tcBorders>
              <w:top w:val="nil"/>
              <w:left w:val="nil"/>
              <w:bottom w:val="single" w:sz="4" w:space="0" w:color="auto"/>
              <w:right w:val="single" w:sz="4" w:space="0" w:color="auto"/>
            </w:tcBorders>
            <w:shd w:val="clear" w:color="auto" w:fill="auto"/>
            <w:noWrap/>
            <w:vAlign w:val="bottom"/>
            <w:hideMark/>
          </w:tcPr>
          <w:p w14:paraId="60969D2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w:t>
            </w:r>
          </w:p>
        </w:tc>
        <w:tc>
          <w:tcPr>
            <w:tcW w:w="1720" w:type="dxa"/>
            <w:tcBorders>
              <w:top w:val="nil"/>
              <w:left w:val="nil"/>
              <w:bottom w:val="single" w:sz="4" w:space="0" w:color="auto"/>
              <w:right w:val="single" w:sz="4" w:space="0" w:color="auto"/>
            </w:tcBorders>
            <w:shd w:val="clear" w:color="auto" w:fill="auto"/>
            <w:noWrap/>
            <w:vAlign w:val="bottom"/>
            <w:hideMark/>
          </w:tcPr>
          <w:p w14:paraId="0D186B8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0.014058291</w:t>
            </w:r>
          </w:p>
        </w:tc>
      </w:tr>
      <w:tr w:rsidR="00612C17" w:rsidRPr="00612C17" w14:paraId="3964A79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30B61D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0.086871396</w:t>
            </w:r>
          </w:p>
        </w:tc>
        <w:tc>
          <w:tcPr>
            <w:tcW w:w="1720" w:type="dxa"/>
            <w:tcBorders>
              <w:top w:val="nil"/>
              <w:left w:val="nil"/>
              <w:bottom w:val="single" w:sz="4" w:space="0" w:color="auto"/>
              <w:right w:val="single" w:sz="4" w:space="0" w:color="auto"/>
            </w:tcBorders>
            <w:shd w:val="clear" w:color="auto" w:fill="auto"/>
            <w:noWrap/>
            <w:vAlign w:val="bottom"/>
            <w:hideMark/>
          </w:tcPr>
          <w:p w14:paraId="36B5906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29.16715572</w:t>
            </w:r>
          </w:p>
        </w:tc>
        <w:tc>
          <w:tcPr>
            <w:tcW w:w="1720" w:type="dxa"/>
            <w:tcBorders>
              <w:top w:val="nil"/>
              <w:left w:val="nil"/>
              <w:bottom w:val="single" w:sz="4" w:space="0" w:color="auto"/>
              <w:right w:val="single" w:sz="4" w:space="0" w:color="auto"/>
            </w:tcBorders>
            <w:shd w:val="clear" w:color="auto" w:fill="auto"/>
            <w:noWrap/>
            <w:vAlign w:val="bottom"/>
            <w:hideMark/>
          </w:tcPr>
          <w:p w14:paraId="6E72BA8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w:t>
            </w:r>
          </w:p>
        </w:tc>
        <w:tc>
          <w:tcPr>
            <w:tcW w:w="1720" w:type="dxa"/>
            <w:tcBorders>
              <w:top w:val="nil"/>
              <w:left w:val="nil"/>
              <w:bottom w:val="single" w:sz="4" w:space="0" w:color="auto"/>
              <w:right w:val="single" w:sz="4" w:space="0" w:color="auto"/>
            </w:tcBorders>
            <w:shd w:val="clear" w:color="auto" w:fill="auto"/>
            <w:noWrap/>
            <w:vAlign w:val="bottom"/>
            <w:hideMark/>
          </w:tcPr>
          <w:p w14:paraId="426BB75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0.011445352</w:t>
            </w:r>
          </w:p>
        </w:tc>
      </w:tr>
      <w:tr w:rsidR="00612C17" w:rsidRPr="00612C17" w14:paraId="065E68D5"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57F48A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2.578469872</w:t>
            </w:r>
          </w:p>
        </w:tc>
        <w:tc>
          <w:tcPr>
            <w:tcW w:w="1720" w:type="dxa"/>
            <w:tcBorders>
              <w:top w:val="nil"/>
              <w:left w:val="nil"/>
              <w:bottom w:val="single" w:sz="4" w:space="0" w:color="auto"/>
              <w:right w:val="single" w:sz="4" w:space="0" w:color="auto"/>
            </w:tcBorders>
            <w:shd w:val="clear" w:color="auto" w:fill="auto"/>
            <w:noWrap/>
            <w:vAlign w:val="bottom"/>
            <w:hideMark/>
          </w:tcPr>
          <w:p w14:paraId="5F12992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20.44665286</w:t>
            </w:r>
          </w:p>
        </w:tc>
        <w:tc>
          <w:tcPr>
            <w:tcW w:w="1720" w:type="dxa"/>
            <w:tcBorders>
              <w:top w:val="nil"/>
              <w:left w:val="nil"/>
              <w:bottom w:val="single" w:sz="4" w:space="0" w:color="auto"/>
              <w:right w:val="single" w:sz="4" w:space="0" w:color="auto"/>
            </w:tcBorders>
            <w:shd w:val="clear" w:color="auto" w:fill="auto"/>
            <w:noWrap/>
            <w:vAlign w:val="bottom"/>
            <w:hideMark/>
          </w:tcPr>
          <w:p w14:paraId="678AB51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w:t>
            </w:r>
          </w:p>
        </w:tc>
        <w:tc>
          <w:tcPr>
            <w:tcW w:w="1720" w:type="dxa"/>
            <w:tcBorders>
              <w:top w:val="nil"/>
              <w:left w:val="nil"/>
              <w:bottom w:val="single" w:sz="4" w:space="0" w:color="auto"/>
              <w:right w:val="single" w:sz="4" w:space="0" w:color="auto"/>
            </w:tcBorders>
            <w:shd w:val="clear" w:color="auto" w:fill="auto"/>
            <w:noWrap/>
            <w:vAlign w:val="bottom"/>
            <w:hideMark/>
          </w:tcPr>
          <w:p w14:paraId="4F518B6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0.009301706</w:t>
            </w:r>
          </w:p>
        </w:tc>
      </w:tr>
      <w:tr w:rsidR="00612C17" w:rsidRPr="00612C17" w14:paraId="1024E6C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EE8688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0.849747984</w:t>
            </w:r>
          </w:p>
        </w:tc>
        <w:tc>
          <w:tcPr>
            <w:tcW w:w="1720" w:type="dxa"/>
            <w:tcBorders>
              <w:top w:val="nil"/>
              <w:left w:val="nil"/>
              <w:bottom w:val="single" w:sz="4" w:space="0" w:color="auto"/>
              <w:right w:val="single" w:sz="4" w:space="0" w:color="auto"/>
            </w:tcBorders>
            <w:shd w:val="clear" w:color="auto" w:fill="auto"/>
            <w:noWrap/>
            <w:vAlign w:val="bottom"/>
            <w:hideMark/>
          </w:tcPr>
          <w:p w14:paraId="64FDEE6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42.80349791</w:t>
            </w:r>
          </w:p>
        </w:tc>
        <w:tc>
          <w:tcPr>
            <w:tcW w:w="1720" w:type="dxa"/>
            <w:tcBorders>
              <w:top w:val="nil"/>
              <w:left w:val="nil"/>
              <w:bottom w:val="single" w:sz="4" w:space="0" w:color="auto"/>
              <w:right w:val="single" w:sz="4" w:space="0" w:color="auto"/>
            </w:tcBorders>
            <w:shd w:val="clear" w:color="auto" w:fill="auto"/>
            <w:noWrap/>
            <w:vAlign w:val="bottom"/>
            <w:hideMark/>
          </w:tcPr>
          <w:p w14:paraId="7CAF176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45.41088119</w:t>
            </w:r>
          </w:p>
        </w:tc>
        <w:tc>
          <w:tcPr>
            <w:tcW w:w="1720" w:type="dxa"/>
            <w:tcBorders>
              <w:top w:val="nil"/>
              <w:left w:val="nil"/>
              <w:bottom w:val="single" w:sz="4" w:space="0" w:color="auto"/>
              <w:right w:val="single" w:sz="4" w:space="0" w:color="auto"/>
            </w:tcBorders>
            <w:shd w:val="clear" w:color="auto" w:fill="auto"/>
            <w:noWrap/>
            <w:vAlign w:val="bottom"/>
            <w:hideMark/>
          </w:tcPr>
          <w:p w14:paraId="64223A5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0.007052811</w:t>
            </w:r>
          </w:p>
        </w:tc>
      </w:tr>
      <w:tr w:rsidR="00612C17" w:rsidRPr="00612C17" w14:paraId="394A17C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2B5816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1.937777328</w:t>
            </w:r>
          </w:p>
        </w:tc>
        <w:tc>
          <w:tcPr>
            <w:tcW w:w="1720" w:type="dxa"/>
            <w:tcBorders>
              <w:top w:val="nil"/>
              <w:left w:val="nil"/>
              <w:bottom w:val="single" w:sz="4" w:space="0" w:color="auto"/>
              <w:right w:val="single" w:sz="4" w:space="0" w:color="auto"/>
            </w:tcBorders>
            <w:shd w:val="clear" w:color="auto" w:fill="auto"/>
            <w:noWrap/>
            <w:vAlign w:val="bottom"/>
            <w:hideMark/>
          </w:tcPr>
          <w:p w14:paraId="38335AD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29.91360993</w:t>
            </w:r>
          </w:p>
        </w:tc>
        <w:tc>
          <w:tcPr>
            <w:tcW w:w="1720" w:type="dxa"/>
            <w:tcBorders>
              <w:top w:val="nil"/>
              <w:left w:val="nil"/>
              <w:bottom w:val="single" w:sz="4" w:space="0" w:color="auto"/>
              <w:right w:val="single" w:sz="4" w:space="0" w:color="auto"/>
            </w:tcBorders>
            <w:shd w:val="clear" w:color="auto" w:fill="auto"/>
            <w:noWrap/>
            <w:vAlign w:val="bottom"/>
            <w:hideMark/>
          </w:tcPr>
          <w:p w14:paraId="252FAF2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20.09447802</w:t>
            </w:r>
          </w:p>
        </w:tc>
        <w:tc>
          <w:tcPr>
            <w:tcW w:w="1720" w:type="dxa"/>
            <w:tcBorders>
              <w:top w:val="nil"/>
              <w:left w:val="nil"/>
              <w:bottom w:val="single" w:sz="4" w:space="0" w:color="auto"/>
              <w:right w:val="single" w:sz="4" w:space="0" w:color="auto"/>
            </w:tcBorders>
            <w:shd w:val="clear" w:color="auto" w:fill="auto"/>
            <w:noWrap/>
            <w:vAlign w:val="bottom"/>
            <w:hideMark/>
          </w:tcPr>
          <w:p w14:paraId="315F8A5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0.006484938</w:t>
            </w:r>
          </w:p>
        </w:tc>
      </w:tr>
      <w:tr w:rsidR="00612C17" w:rsidRPr="00612C17" w14:paraId="1236B45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A7ED24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76.46705702</w:t>
            </w:r>
          </w:p>
        </w:tc>
        <w:tc>
          <w:tcPr>
            <w:tcW w:w="1720" w:type="dxa"/>
            <w:tcBorders>
              <w:top w:val="nil"/>
              <w:left w:val="nil"/>
              <w:bottom w:val="single" w:sz="4" w:space="0" w:color="auto"/>
              <w:right w:val="single" w:sz="4" w:space="0" w:color="auto"/>
            </w:tcBorders>
            <w:shd w:val="clear" w:color="auto" w:fill="auto"/>
            <w:noWrap/>
            <w:vAlign w:val="bottom"/>
            <w:hideMark/>
          </w:tcPr>
          <w:p w14:paraId="1E56F03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10.10922046</w:t>
            </w:r>
          </w:p>
        </w:tc>
        <w:tc>
          <w:tcPr>
            <w:tcW w:w="1720" w:type="dxa"/>
            <w:tcBorders>
              <w:top w:val="nil"/>
              <w:left w:val="nil"/>
              <w:bottom w:val="single" w:sz="4" w:space="0" w:color="auto"/>
              <w:right w:val="single" w:sz="4" w:space="0" w:color="auto"/>
            </w:tcBorders>
            <w:shd w:val="clear" w:color="auto" w:fill="auto"/>
            <w:noWrap/>
            <w:vAlign w:val="bottom"/>
            <w:hideMark/>
          </w:tcPr>
          <w:p w14:paraId="0849A3A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27.36436281</w:t>
            </w:r>
          </w:p>
        </w:tc>
        <w:tc>
          <w:tcPr>
            <w:tcW w:w="1720" w:type="dxa"/>
            <w:tcBorders>
              <w:top w:val="nil"/>
              <w:left w:val="nil"/>
              <w:bottom w:val="single" w:sz="4" w:space="0" w:color="auto"/>
              <w:right w:val="single" w:sz="4" w:space="0" w:color="auto"/>
            </w:tcBorders>
            <w:shd w:val="clear" w:color="auto" w:fill="auto"/>
            <w:noWrap/>
            <w:vAlign w:val="bottom"/>
            <w:hideMark/>
          </w:tcPr>
          <w:p w14:paraId="0C18105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0.084597082</w:t>
            </w:r>
          </w:p>
        </w:tc>
      </w:tr>
      <w:tr w:rsidR="00612C17" w:rsidRPr="00612C17" w14:paraId="1408E51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7B0467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70.61348836</w:t>
            </w:r>
          </w:p>
        </w:tc>
        <w:tc>
          <w:tcPr>
            <w:tcW w:w="1720" w:type="dxa"/>
            <w:tcBorders>
              <w:top w:val="nil"/>
              <w:left w:val="nil"/>
              <w:bottom w:val="single" w:sz="4" w:space="0" w:color="auto"/>
              <w:right w:val="single" w:sz="4" w:space="0" w:color="auto"/>
            </w:tcBorders>
            <w:shd w:val="clear" w:color="auto" w:fill="auto"/>
            <w:noWrap/>
            <w:vAlign w:val="bottom"/>
            <w:hideMark/>
          </w:tcPr>
          <w:p w14:paraId="208B2DA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10.27111971</w:t>
            </w:r>
          </w:p>
        </w:tc>
        <w:tc>
          <w:tcPr>
            <w:tcW w:w="1720" w:type="dxa"/>
            <w:tcBorders>
              <w:top w:val="nil"/>
              <w:left w:val="nil"/>
              <w:bottom w:val="single" w:sz="4" w:space="0" w:color="auto"/>
              <w:right w:val="single" w:sz="4" w:space="0" w:color="auto"/>
            </w:tcBorders>
            <w:shd w:val="clear" w:color="auto" w:fill="auto"/>
            <w:noWrap/>
            <w:vAlign w:val="bottom"/>
            <w:hideMark/>
          </w:tcPr>
          <w:p w14:paraId="16640A6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25.49483881</w:t>
            </w:r>
          </w:p>
        </w:tc>
        <w:tc>
          <w:tcPr>
            <w:tcW w:w="1720" w:type="dxa"/>
            <w:tcBorders>
              <w:top w:val="nil"/>
              <w:left w:val="nil"/>
              <w:bottom w:val="single" w:sz="4" w:space="0" w:color="auto"/>
              <w:right w:val="single" w:sz="4" w:space="0" w:color="auto"/>
            </w:tcBorders>
            <w:shd w:val="clear" w:color="auto" w:fill="auto"/>
            <w:noWrap/>
            <w:vAlign w:val="bottom"/>
            <w:hideMark/>
          </w:tcPr>
          <w:p w14:paraId="16F0195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0.031612588</w:t>
            </w:r>
          </w:p>
        </w:tc>
      </w:tr>
      <w:tr w:rsidR="00612C17" w:rsidRPr="00612C17" w14:paraId="588A40A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44A607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59.82892181</w:t>
            </w:r>
          </w:p>
        </w:tc>
        <w:tc>
          <w:tcPr>
            <w:tcW w:w="1720" w:type="dxa"/>
            <w:tcBorders>
              <w:top w:val="nil"/>
              <w:left w:val="nil"/>
              <w:bottom w:val="single" w:sz="4" w:space="0" w:color="auto"/>
              <w:right w:val="single" w:sz="4" w:space="0" w:color="auto"/>
            </w:tcBorders>
            <w:shd w:val="clear" w:color="auto" w:fill="auto"/>
            <w:noWrap/>
            <w:vAlign w:val="bottom"/>
            <w:hideMark/>
          </w:tcPr>
          <w:p w14:paraId="2463109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21.78914376</w:t>
            </w:r>
          </w:p>
        </w:tc>
        <w:tc>
          <w:tcPr>
            <w:tcW w:w="1720" w:type="dxa"/>
            <w:tcBorders>
              <w:top w:val="nil"/>
              <w:left w:val="nil"/>
              <w:bottom w:val="single" w:sz="4" w:space="0" w:color="auto"/>
              <w:right w:val="single" w:sz="4" w:space="0" w:color="auto"/>
            </w:tcBorders>
            <w:shd w:val="clear" w:color="auto" w:fill="auto"/>
            <w:noWrap/>
            <w:vAlign w:val="bottom"/>
            <w:hideMark/>
          </w:tcPr>
          <w:p w14:paraId="0780518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20.99235327</w:t>
            </w:r>
          </w:p>
        </w:tc>
        <w:tc>
          <w:tcPr>
            <w:tcW w:w="1720" w:type="dxa"/>
            <w:tcBorders>
              <w:top w:val="nil"/>
              <w:left w:val="nil"/>
              <w:bottom w:val="single" w:sz="4" w:space="0" w:color="auto"/>
              <w:right w:val="single" w:sz="4" w:space="0" w:color="auto"/>
            </w:tcBorders>
            <w:shd w:val="clear" w:color="auto" w:fill="auto"/>
            <w:noWrap/>
            <w:vAlign w:val="bottom"/>
            <w:hideMark/>
          </w:tcPr>
          <w:p w14:paraId="60C3F49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0.027735992</w:t>
            </w:r>
          </w:p>
        </w:tc>
      </w:tr>
      <w:tr w:rsidR="00612C17" w:rsidRPr="00612C17" w14:paraId="1815B40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AE0438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57.99637906</w:t>
            </w:r>
          </w:p>
        </w:tc>
        <w:tc>
          <w:tcPr>
            <w:tcW w:w="1720" w:type="dxa"/>
            <w:tcBorders>
              <w:top w:val="nil"/>
              <w:left w:val="nil"/>
              <w:bottom w:val="single" w:sz="4" w:space="0" w:color="auto"/>
              <w:right w:val="single" w:sz="4" w:space="0" w:color="auto"/>
            </w:tcBorders>
            <w:shd w:val="clear" w:color="auto" w:fill="auto"/>
            <w:noWrap/>
            <w:vAlign w:val="bottom"/>
            <w:hideMark/>
          </w:tcPr>
          <w:p w14:paraId="188B769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14.07263674</w:t>
            </w:r>
          </w:p>
        </w:tc>
        <w:tc>
          <w:tcPr>
            <w:tcW w:w="1720" w:type="dxa"/>
            <w:tcBorders>
              <w:top w:val="nil"/>
              <w:left w:val="nil"/>
              <w:bottom w:val="single" w:sz="4" w:space="0" w:color="auto"/>
              <w:right w:val="single" w:sz="4" w:space="0" w:color="auto"/>
            </w:tcBorders>
            <w:shd w:val="clear" w:color="auto" w:fill="auto"/>
            <w:noWrap/>
            <w:vAlign w:val="bottom"/>
            <w:hideMark/>
          </w:tcPr>
          <w:p w14:paraId="39519C4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23.00833778</w:t>
            </w:r>
          </w:p>
        </w:tc>
        <w:tc>
          <w:tcPr>
            <w:tcW w:w="1720" w:type="dxa"/>
            <w:tcBorders>
              <w:top w:val="nil"/>
              <w:left w:val="nil"/>
              <w:bottom w:val="single" w:sz="4" w:space="0" w:color="auto"/>
              <w:right w:val="single" w:sz="4" w:space="0" w:color="auto"/>
            </w:tcBorders>
            <w:shd w:val="clear" w:color="auto" w:fill="auto"/>
            <w:noWrap/>
            <w:vAlign w:val="bottom"/>
            <w:hideMark/>
          </w:tcPr>
          <w:p w14:paraId="0AE541B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0.028400154</w:t>
            </w:r>
          </w:p>
        </w:tc>
      </w:tr>
      <w:tr w:rsidR="00612C17" w:rsidRPr="00612C17" w14:paraId="7C36AAA5"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3A79DF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57.11536084</w:t>
            </w:r>
          </w:p>
        </w:tc>
        <w:tc>
          <w:tcPr>
            <w:tcW w:w="1720" w:type="dxa"/>
            <w:tcBorders>
              <w:top w:val="nil"/>
              <w:left w:val="nil"/>
              <w:bottom w:val="single" w:sz="4" w:space="0" w:color="auto"/>
              <w:right w:val="single" w:sz="4" w:space="0" w:color="auto"/>
            </w:tcBorders>
            <w:shd w:val="clear" w:color="auto" w:fill="auto"/>
            <w:noWrap/>
            <w:vAlign w:val="bottom"/>
            <w:hideMark/>
          </w:tcPr>
          <w:p w14:paraId="20642CD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4.803247396</w:t>
            </w:r>
          </w:p>
        </w:tc>
        <w:tc>
          <w:tcPr>
            <w:tcW w:w="1720" w:type="dxa"/>
            <w:tcBorders>
              <w:top w:val="nil"/>
              <w:left w:val="nil"/>
              <w:bottom w:val="single" w:sz="4" w:space="0" w:color="auto"/>
              <w:right w:val="single" w:sz="4" w:space="0" w:color="auto"/>
            </w:tcBorders>
            <w:shd w:val="clear" w:color="auto" w:fill="auto"/>
            <w:noWrap/>
            <w:vAlign w:val="bottom"/>
            <w:hideMark/>
          </w:tcPr>
          <w:p w14:paraId="3E19876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26.17891978</w:t>
            </w:r>
          </w:p>
        </w:tc>
        <w:tc>
          <w:tcPr>
            <w:tcW w:w="1720" w:type="dxa"/>
            <w:tcBorders>
              <w:top w:val="nil"/>
              <w:left w:val="nil"/>
              <w:bottom w:val="single" w:sz="4" w:space="0" w:color="auto"/>
              <w:right w:val="single" w:sz="4" w:space="0" w:color="auto"/>
            </w:tcBorders>
            <w:shd w:val="clear" w:color="auto" w:fill="auto"/>
            <w:noWrap/>
            <w:vAlign w:val="bottom"/>
            <w:hideMark/>
          </w:tcPr>
          <w:p w14:paraId="746C5CF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0.027456823</w:t>
            </w:r>
          </w:p>
        </w:tc>
      </w:tr>
      <w:tr w:rsidR="00612C17" w:rsidRPr="00612C17" w14:paraId="431BF3A0"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83D6A2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6.473575118</w:t>
            </w:r>
          </w:p>
        </w:tc>
        <w:tc>
          <w:tcPr>
            <w:tcW w:w="1720" w:type="dxa"/>
            <w:tcBorders>
              <w:top w:val="nil"/>
              <w:left w:val="nil"/>
              <w:bottom w:val="single" w:sz="4" w:space="0" w:color="auto"/>
              <w:right w:val="single" w:sz="4" w:space="0" w:color="auto"/>
            </w:tcBorders>
            <w:shd w:val="clear" w:color="auto" w:fill="auto"/>
            <w:noWrap/>
            <w:vAlign w:val="bottom"/>
            <w:hideMark/>
          </w:tcPr>
          <w:p w14:paraId="471E883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7.199954948</w:t>
            </w:r>
          </w:p>
        </w:tc>
        <w:tc>
          <w:tcPr>
            <w:tcW w:w="1720" w:type="dxa"/>
            <w:tcBorders>
              <w:top w:val="nil"/>
              <w:left w:val="nil"/>
              <w:bottom w:val="single" w:sz="4" w:space="0" w:color="auto"/>
              <w:right w:val="single" w:sz="4" w:space="0" w:color="auto"/>
            </w:tcBorders>
            <w:shd w:val="clear" w:color="auto" w:fill="auto"/>
            <w:noWrap/>
            <w:vAlign w:val="bottom"/>
            <w:hideMark/>
          </w:tcPr>
          <w:p w14:paraId="795CF10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6.464221178</w:t>
            </w:r>
          </w:p>
        </w:tc>
        <w:tc>
          <w:tcPr>
            <w:tcW w:w="1720" w:type="dxa"/>
            <w:tcBorders>
              <w:top w:val="nil"/>
              <w:left w:val="nil"/>
              <w:bottom w:val="single" w:sz="4" w:space="0" w:color="auto"/>
              <w:right w:val="single" w:sz="4" w:space="0" w:color="auto"/>
            </w:tcBorders>
            <w:shd w:val="clear" w:color="auto" w:fill="auto"/>
            <w:noWrap/>
            <w:vAlign w:val="bottom"/>
            <w:hideMark/>
          </w:tcPr>
          <w:p w14:paraId="7D97C98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0.120313481</w:t>
            </w:r>
          </w:p>
        </w:tc>
      </w:tr>
      <w:tr w:rsidR="00612C17" w:rsidRPr="00612C17" w14:paraId="3D8538B8"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25E0D0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2.069789808</w:t>
            </w:r>
          </w:p>
        </w:tc>
        <w:tc>
          <w:tcPr>
            <w:tcW w:w="1720" w:type="dxa"/>
            <w:tcBorders>
              <w:top w:val="nil"/>
              <w:left w:val="nil"/>
              <w:bottom w:val="single" w:sz="4" w:space="0" w:color="auto"/>
              <w:right w:val="single" w:sz="4" w:space="0" w:color="auto"/>
            </w:tcBorders>
            <w:shd w:val="clear" w:color="auto" w:fill="auto"/>
            <w:noWrap/>
            <w:vAlign w:val="bottom"/>
            <w:hideMark/>
          </w:tcPr>
          <w:p w14:paraId="0D269F7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20.17404104</w:t>
            </w:r>
          </w:p>
        </w:tc>
        <w:tc>
          <w:tcPr>
            <w:tcW w:w="1720" w:type="dxa"/>
            <w:tcBorders>
              <w:top w:val="nil"/>
              <w:left w:val="nil"/>
              <w:bottom w:val="single" w:sz="4" w:space="0" w:color="auto"/>
              <w:right w:val="single" w:sz="4" w:space="0" w:color="auto"/>
            </w:tcBorders>
            <w:shd w:val="clear" w:color="auto" w:fill="auto"/>
            <w:noWrap/>
            <w:vAlign w:val="bottom"/>
            <w:hideMark/>
          </w:tcPr>
          <w:p w14:paraId="1DC0242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13.0958101</w:t>
            </w:r>
          </w:p>
        </w:tc>
        <w:tc>
          <w:tcPr>
            <w:tcW w:w="1720" w:type="dxa"/>
            <w:tcBorders>
              <w:top w:val="nil"/>
              <w:left w:val="nil"/>
              <w:bottom w:val="single" w:sz="4" w:space="0" w:color="auto"/>
              <w:right w:val="single" w:sz="4" w:space="0" w:color="auto"/>
            </w:tcBorders>
            <w:shd w:val="clear" w:color="auto" w:fill="auto"/>
            <w:noWrap/>
            <w:vAlign w:val="bottom"/>
            <w:hideMark/>
          </w:tcPr>
          <w:p w14:paraId="6F3774B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0.111571686</w:t>
            </w:r>
          </w:p>
        </w:tc>
      </w:tr>
      <w:tr w:rsidR="00612C17" w:rsidRPr="00612C17" w14:paraId="2FDF6E3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ADDB32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2.169720835</w:t>
            </w:r>
          </w:p>
        </w:tc>
        <w:tc>
          <w:tcPr>
            <w:tcW w:w="1720" w:type="dxa"/>
            <w:tcBorders>
              <w:top w:val="nil"/>
              <w:left w:val="nil"/>
              <w:bottom w:val="single" w:sz="4" w:space="0" w:color="auto"/>
              <w:right w:val="single" w:sz="4" w:space="0" w:color="auto"/>
            </w:tcBorders>
            <w:shd w:val="clear" w:color="auto" w:fill="auto"/>
            <w:noWrap/>
            <w:vAlign w:val="bottom"/>
            <w:hideMark/>
          </w:tcPr>
          <w:p w14:paraId="662E9D8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23.91370108</w:t>
            </w:r>
          </w:p>
        </w:tc>
        <w:tc>
          <w:tcPr>
            <w:tcW w:w="1720" w:type="dxa"/>
            <w:tcBorders>
              <w:top w:val="nil"/>
              <w:left w:val="nil"/>
              <w:bottom w:val="single" w:sz="4" w:space="0" w:color="auto"/>
              <w:right w:val="single" w:sz="4" w:space="0" w:color="auto"/>
            </w:tcBorders>
            <w:shd w:val="clear" w:color="auto" w:fill="auto"/>
            <w:noWrap/>
            <w:vAlign w:val="bottom"/>
            <w:hideMark/>
          </w:tcPr>
          <w:p w14:paraId="255D62D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9.005329922</w:t>
            </w:r>
          </w:p>
        </w:tc>
        <w:tc>
          <w:tcPr>
            <w:tcW w:w="1720" w:type="dxa"/>
            <w:tcBorders>
              <w:top w:val="nil"/>
              <w:left w:val="nil"/>
              <w:bottom w:val="single" w:sz="4" w:space="0" w:color="auto"/>
              <w:right w:val="single" w:sz="4" w:space="0" w:color="auto"/>
            </w:tcBorders>
            <w:shd w:val="clear" w:color="auto" w:fill="auto"/>
            <w:noWrap/>
            <w:vAlign w:val="bottom"/>
            <w:hideMark/>
          </w:tcPr>
          <w:p w14:paraId="0AA67B9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0.105161694</w:t>
            </w:r>
          </w:p>
        </w:tc>
      </w:tr>
      <w:tr w:rsidR="00612C17" w:rsidRPr="00612C17" w14:paraId="400B5EE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99466E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1.408133519</w:t>
            </w:r>
          </w:p>
        </w:tc>
        <w:tc>
          <w:tcPr>
            <w:tcW w:w="1720" w:type="dxa"/>
            <w:tcBorders>
              <w:top w:val="nil"/>
              <w:left w:val="nil"/>
              <w:bottom w:val="single" w:sz="4" w:space="0" w:color="auto"/>
              <w:right w:val="single" w:sz="4" w:space="0" w:color="auto"/>
            </w:tcBorders>
            <w:shd w:val="clear" w:color="auto" w:fill="auto"/>
            <w:noWrap/>
            <w:vAlign w:val="bottom"/>
            <w:hideMark/>
          </w:tcPr>
          <w:p w14:paraId="3D3CC93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26.09948831</w:t>
            </w:r>
          </w:p>
        </w:tc>
        <w:tc>
          <w:tcPr>
            <w:tcW w:w="1720" w:type="dxa"/>
            <w:tcBorders>
              <w:top w:val="nil"/>
              <w:left w:val="nil"/>
              <w:bottom w:val="single" w:sz="4" w:space="0" w:color="auto"/>
              <w:right w:val="single" w:sz="4" w:space="0" w:color="auto"/>
            </w:tcBorders>
            <w:shd w:val="clear" w:color="auto" w:fill="auto"/>
            <w:noWrap/>
            <w:vAlign w:val="bottom"/>
            <w:hideMark/>
          </w:tcPr>
          <w:p w14:paraId="5FFF40C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7.705952744</w:t>
            </w:r>
          </w:p>
        </w:tc>
        <w:tc>
          <w:tcPr>
            <w:tcW w:w="1720" w:type="dxa"/>
            <w:tcBorders>
              <w:top w:val="nil"/>
              <w:left w:val="nil"/>
              <w:bottom w:val="single" w:sz="4" w:space="0" w:color="auto"/>
              <w:right w:val="single" w:sz="4" w:space="0" w:color="auto"/>
            </w:tcBorders>
            <w:shd w:val="clear" w:color="auto" w:fill="auto"/>
            <w:noWrap/>
            <w:vAlign w:val="bottom"/>
            <w:hideMark/>
          </w:tcPr>
          <w:p w14:paraId="5E6411C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0.087591941</w:t>
            </w:r>
          </w:p>
        </w:tc>
      </w:tr>
      <w:tr w:rsidR="00612C17" w:rsidRPr="00612C17" w14:paraId="2700757B"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43B82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1.352485678</w:t>
            </w:r>
          </w:p>
        </w:tc>
        <w:tc>
          <w:tcPr>
            <w:tcW w:w="1720" w:type="dxa"/>
            <w:tcBorders>
              <w:top w:val="nil"/>
              <w:left w:val="nil"/>
              <w:bottom w:val="single" w:sz="4" w:space="0" w:color="auto"/>
              <w:right w:val="single" w:sz="4" w:space="0" w:color="auto"/>
            </w:tcBorders>
            <w:shd w:val="clear" w:color="auto" w:fill="auto"/>
            <w:noWrap/>
            <w:vAlign w:val="bottom"/>
            <w:hideMark/>
          </w:tcPr>
          <w:p w14:paraId="33FD796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1.840337661</w:t>
            </w:r>
          </w:p>
        </w:tc>
        <w:tc>
          <w:tcPr>
            <w:tcW w:w="1720" w:type="dxa"/>
            <w:tcBorders>
              <w:top w:val="nil"/>
              <w:left w:val="nil"/>
              <w:bottom w:val="single" w:sz="4" w:space="0" w:color="auto"/>
              <w:right w:val="single" w:sz="4" w:space="0" w:color="auto"/>
            </w:tcBorders>
            <w:shd w:val="clear" w:color="auto" w:fill="auto"/>
            <w:noWrap/>
            <w:vAlign w:val="bottom"/>
            <w:hideMark/>
          </w:tcPr>
          <w:p w14:paraId="1E27433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5.736551315</w:t>
            </w:r>
          </w:p>
        </w:tc>
        <w:tc>
          <w:tcPr>
            <w:tcW w:w="1720" w:type="dxa"/>
            <w:tcBorders>
              <w:top w:val="nil"/>
              <w:left w:val="nil"/>
              <w:bottom w:val="single" w:sz="4" w:space="0" w:color="auto"/>
              <w:right w:val="single" w:sz="4" w:space="0" w:color="auto"/>
            </w:tcBorders>
            <w:shd w:val="clear" w:color="auto" w:fill="auto"/>
            <w:noWrap/>
            <w:vAlign w:val="bottom"/>
            <w:hideMark/>
          </w:tcPr>
          <w:p w14:paraId="6349F31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0.083657641</w:t>
            </w:r>
          </w:p>
        </w:tc>
      </w:tr>
      <w:tr w:rsidR="00612C17" w:rsidRPr="00612C17" w14:paraId="7C693BB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7A7B04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10.62514823</w:t>
            </w:r>
          </w:p>
        </w:tc>
        <w:tc>
          <w:tcPr>
            <w:tcW w:w="1720" w:type="dxa"/>
            <w:tcBorders>
              <w:top w:val="nil"/>
              <w:left w:val="nil"/>
              <w:bottom w:val="single" w:sz="4" w:space="0" w:color="auto"/>
              <w:right w:val="single" w:sz="4" w:space="0" w:color="auto"/>
            </w:tcBorders>
            <w:shd w:val="clear" w:color="auto" w:fill="auto"/>
            <w:noWrap/>
            <w:vAlign w:val="bottom"/>
            <w:hideMark/>
          </w:tcPr>
          <w:p w14:paraId="572236E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4.357570478</w:t>
            </w:r>
          </w:p>
        </w:tc>
        <w:tc>
          <w:tcPr>
            <w:tcW w:w="1720" w:type="dxa"/>
            <w:tcBorders>
              <w:top w:val="nil"/>
              <w:left w:val="nil"/>
              <w:bottom w:val="single" w:sz="4" w:space="0" w:color="auto"/>
              <w:right w:val="single" w:sz="4" w:space="0" w:color="auto"/>
            </w:tcBorders>
            <w:shd w:val="clear" w:color="auto" w:fill="auto"/>
            <w:noWrap/>
            <w:vAlign w:val="bottom"/>
            <w:hideMark/>
          </w:tcPr>
          <w:p w14:paraId="56A24FE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0.317239805</w:t>
            </w:r>
          </w:p>
        </w:tc>
        <w:tc>
          <w:tcPr>
            <w:tcW w:w="1720" w:type="dxa"/>
            <w:tcBorders>
              <w:top w:val="nil"/>
              <w:left w:val="nil"/>
              <w:bottom w:val="single" w:sz="4" w:space="0" w:color="auto"/>
              <w:right w:val="single" w:sz="4" w:space="0" w:color="auto"/>
            </w:tcBorders>
            <w:shd w:val="clear" w:color="auto" w:fill="auto"/>
            <w:noWrap/>
            <w:vAlign w:val="bottom"/>
            <w:hideMark/>
          </w:tcPr>
          <w:p w14:paraId="2BE146E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0.073982796</w:t>
            </w:r>
          </w:p>
        </w:tc>
      </w:tr>
      <w:tr w:rsidR="00612C17" w:rsidRPr="00612C17" w14:paraId="7B2FEFFC"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C25DA9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10.10225449</w:t>
            </w:r>
          </w:p>
        </w:tc>
        <w:tc>
          <w:tcPr>
            <w:tcW w:w="1720" w:type="dxa"/>
            <w:tcBorders>
              <w:top w:val="nil"/>
              <w:left w:val="nil"/>
              <w:bottom w:val="single" w:sz="4" w:space="0" w:color="auto"/>
              <w:right w:val="single" w:sz="4" w:space="0" w:color="auto"/>
            </w:tcBorders>
            <w:shd w:val="clear" w:color="auto" w:fill="auto"/>
            <w:noWrap/>
            <w:vAlign w:val="bottom"/>
            <w:hideMark/>
          </w:tcPr>
          <w:p w14:paraId="033FA25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6.708859842</w:t>
            </w:r>
          </w:p>
        </w:tc>
        <w:tc>
          <w:tcPr>
            <w:tcW w:w="1720" w:type="dxa"/>
            <w:tcBorders>
              <w:top w:val="nil"/>
              <w:left w:val="nil"/>
              <w:bottom w:val="single" w:sz="4" w:space="0" w:color="auto"/>
              <w:right w:val="single" w:sz="4" w:space="0" w:color="auto"/>
            </w:tcBorders>
            <w:shd w:val="clear" w:color="auto" w:fill="auto"/>
            <w:noWrap/>
            <w:vAlign w:val="bottom"/>
            <w:hideMark/>
          </w:tcPr>
          <w:p w14:paraId="3B444C4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27.5429986</w:t>
            </w:r>
          </w:p>
        </w:tc>
        <w:tc>
          <w:tcPr>
            <w:tcW w:w="1720" w:type="dxa"/>
            <w:tcBorders>
              <w:top w:val="nil"/>
              <w:left w:val="nil"/>
              <w:bottom w:val="single" w:sz="4" w:space="0" w:color="auto"/>
              <w:right w:val="single" w:sz="4" w:space="0" w:color="auto"/>
            </w:tcBorders>
            <w:shd w:val="clear" w:color="auto" w:fill="auto"/>
            <w:noWrap/>
            <w:vAlign w:val="bottom"/>
            <w:hideMark/>
          </w:tcPr>
          <w:p w14:paraId="462E599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0.043626274</w:t>
            </w:r>
          </w:p>
        </w:tc>
      </w:tr>
      <w:tr w:rsidR="00612C17" w:rsidRPr="00612C17" w14:paraId="37E2336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916999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8.683670376</w:t>
            </w:r>
          </w:p>
        </w:tc>
        <w:tc>
          <w:tcPr>
            <w:tcW w:w="1720" w:type="dxa"/>
            <w:tcBorders>
              <w:top w:val="nil"/>
              <w:left w:val="nil"/>
              <w:bottom w:val="single" w:sz="4" w:space="0" w:color="auto"/>
              <w:right w:val="single" w:sz="4" w:space="0" w:color="auto"/>
            </w:tcBorders>
            <w:shd w:val="clear" w:color="auto" w:fill="auto"/>
            <w:noWrap/>
            <w:vAlign w:val="bottom"/>
            <w:hideMark/>
          </w:tcPr>
          <w:p w14:paraId="730F509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21.55124485</w:t>
            </w:r>
          </w:p>
        </w:tc>
        <w:tc>
          <w:tcPr>
            <w:tcW w:w="1720" w:type="dxa"/>
            <w:tcBorders>
              <w:top w:val="nil"/>
              <w:left w:val="nil"/>
              <w:bottom w:val="single" w:sz="4" w:space="0" w:color="auto"/>
              <w:right w:val="single" w:sz="4" w:space="0" w:color="auto"/>
            </w:tcBorders>
            <w:shd w:val="clear" w:color="auto" w:fill="auto"/>
            <w:noWrap/>
            <w:vAlign w:val="bottom"/>
            <w:hideMark/>
          </w:tcPr>
          <w:p w14:paraId="2D93416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21.71398411</w:t>
            </w:r>
          </w:p>
        </w:tc>
        <w:tc>
          <w:tcPr>
            <w:tcW w:w="1720" w:type="dxa"/>
            <w:tcBorders>
              <w:top w:val="nil"/>
              <w:left w:val="nil"/>
              <w:bottom w:val="single" w:sz="4" w:space="0" w:color="auto"/>
              <w:right w:val="single" w:sz="4" w:space="0" w:color="auto"/>
            </w:tcBorders>
            <w:shd w:val="clear" w:color="auto" w:fill="auto"/>
            <w:noWrap/>
            <w:vAlign w:val="bottom"/>
            <w:hideMark/>
          </w:tcPr>
          <w:p w14:paraId="05415EE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0.03968103</w:t>
            </w:r>
          </w:p>
        </w:tc>
      </w:tr>
      <w:tr w:rsidR="00612C17" w:rsidRPr="00612C17" w14:paraId="0F96712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BDC04A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8.170362516</w:t>
            </w:r>
          </w:p>
        </w:tc>
        <w:tc>
          <w:tcPr>
            <w:tcW w:w="1720" w:type="dxa"/>
            <w:tcBorders>
              <w:top w:val="nil"/>
              <w:left w:val="nil"/>
              <w:bottom w:val="single" w:sz="4" w:space="0" w:color="auto"/>
              <w:right w:val="single" w:sz="4" w:space="0" w:color="auto"/>
            </w:tcBorders>
            <w:shd w:val="clear" w:color="auto" w:fill="auto"/>
            <w:noWrap/>
            <w:vAlign w:val="bottom"/>
            <w:hideMark/>
          </w:tcPr>
          <w:p w14:paraId="42ABB15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11.56030254</w:t>
            </w:r>
          </w:p>
        </w:tc>
        <w:tc>
          <w:tcPr>
            <w:tcW w:w="1720" w:type="dxa"/>
            <w:tcBorders>
              <w:top w:val="nil"/>
              <w:left w:val="nil"/>
              <w:bottom w:val="single" w:sz="4" w:space="0" w:color="auto"/>
              <w:right w:val="single" w:sz="4" w:space="0" w:color="auto"/>
            </w:tcBorders>
            <w:shd w:val="clear" w:color="auto" w:fill="auto"/>
            <w:noWrap/>
            <w:vAlign w:val="bottom"/>
            <w:hideMark/>
          </w:tcPr>
          <w:p w14:paraId="4FBF50D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24.05505747</w:t>
            </w:r>
          </w:p>
        </w:tc>
        <w:tc>
          <w:tcPr>
            <w:tcW w:w="1720" w:type="dxa"/>
            <w:tcBorders>
              <w:top w:val="nil"/>
              <w:left w:val="nil"/>
              <w:bottom w:val="single" w:sz="4" w:space="0" w:color="auto"/>
              <w:right w:val="single" w:sz="4" w:space="0" w:color="auto"/>
            </w:tcBorders>
            <w:shd w:val="clear" w:color="auto" w:fill="auto"/>
            <w:noWrap/>
            <w:vAlign w:val="bottom"/>
            <w:hideMark/>
          </w:tcPr>
          <w:p w14:paraId="798C1F3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0.039444151</w:t>
            </w:r>
          </w:p>
        </w:tc>
      </w:tr>
      <w:tr w:rsidR="00612C17" w:rsidRPr="00612C17" w14:paraId="10A6FAE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7F958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7.488421301</w:t>
            </w:r>
          </w:p>
        </w:tc>
        <w:tc>
          <w:tcPr>
            <w:tcW w:w="1720" w:type="dxa"/>
            <w:tcBorders>
              <w:top w:val="nil"/>
              <w:left w:val="nil"/>
              <w:bottom w:val="single" w:sz="4" w:space="0" w:color="auto"/>
              <w:right w:val="single" w:sz="4" w:space="0" w:color="auto"/>
            </w:tcBorders>
            <w:shd w:val="clear" w:color="auto" w:fill="auto"/>
            <w:noWrap/>
            <w:vAlign w:val="bottom"/>
            <w:hideMark/>
          </w:tcPr>
          <w:p w14:paraId="4E97090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0.787996803</w:t>
            </w:r>
          </w:p>
        </w:tc>
        <w:tc>
          <w:tcPr>
            <w:tcW w:w="1720" w:type="dxa"/>
            <w:tcBorders>
              <w:top w:val="nil"/>
              <w:left w:val="nil"/>
              <w:bottom w:val="single" w:sz="4" w:space="0" w:color="auto"/>
              <w:right w:val="single" w:sz="4" w:space="0" w:color="auto"/>
            </w:tcBorders>
            <w:shd w:val="clear" w:color="auto" w:fill="auto"/>
            <w:noWrap/>
            <w:vAlign w:val="bottom"/>
            <w:hideMark/>
          </w:tcPr>
          <w:p w14:paraId="1342D80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26.21235571</w:t>
            </w:r>
          </w:p>
        </w:tc>
        <w:tc>
          <w:tcPr>
            <w:tcW w:w="1720" w:type="dxa"/>
            <w:tcBorders>
              <w:top w:val="nil"/>
              <w:left w:val="nil"/>
              <w:bottom w:val="single" w:sz="4" w:space="0" w:color="auto"/>
              <w:right w:val="single" w:sz="4" w:space="0" w:color="auto"/>
            </w:tcBorders>
            <w:shd w:val="clear" w:color="auto" w:fill="auto"/>
            <w:noWrap/>
            <w:vAlign w:val="bottom"/>
            <w:hideMark/>
          </w:tcPr>
          <w:p w14:paraId="0665F64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0.038143075</w:t>
            </w:r>
          </w:p>
        </w:tc>
      </w:tr>
      <w:tr w:rsidR="00612C17" w:rsidRPr="00612C17" w14:paraId="381E930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0F477A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6.591445678</w:t>
            </w:r>
          </w:p>
        </w:tc>
        <w:tc>
          <w:tcPr>
            <w:tcW w:w="1720" w:type="dxa"/>
            <w:tcBorders>
              <w:top w:val="nil"/>
              <w:left w:val="nil"/>
              <w:bottom w:val="single" w:sz="4" w:space="0" w:color="auto"/>
              <w:right w:val="single" w:sz="4" w:space="0" w:color="auto"/>
            </w:tcBorders>
            <w:shd w:val="clear" w:color="auto" w:fill="auto"/>
            <w:noWrap/>
            <w:vAlign w:val="bottom"/>
            <w:hideMark/>
          </w:tcPr>
          <w:p w14:paraId="6DA079D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12.86966199</w:t>
            </w:r>
          </w:p>
        </w:tc>
        <w:tc>
          <w:tcPr>
            <w:tcW w:w="1720" w:type="dxa"/>
            <w:tcBorders>
              <w:top w:val="nil"/>
              <w:left w:val="nil"/>
              <w:bottom w:val="single" w:sz="4" w:space="0" w:color="auto"/>
              <w:right w:val="single" w:sz="4" w:space="0" w:color="auto"/>
            </w:tcBorders>
            <w:shd w:val="clear" w:color="auto" w:fill="auto"/>
            <w:noWrap/>
            <w:vAlign w:val="bottom"/>
            <w:hideMark/>
          </w:tcPr>
          <w:p w14:paraId="40703F3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5.678270605</w:t>
            </w:r>
          </w:p>
        </w:tc>
        <w:tc>
          <w:tcPr>
            <w:tcW w:w="1720" w:type="dxa"/>
            <w:tcBorders>
              <w:top w:val="nil"/>
              <w:left w:val="nil"/>
              <w:bottom w:val="single" w:sz="4" w:space="0" w:color="auto"/>
              <w:right w:val="single" w:sz="4" w:space="0" w:color="auto"/>
            </w:tcBorders>
            <w:shd w:val="clear" w:color="auto" w:fill="auto"/>
            <w:noWrap/>
            <w:vAlign w:val="bottom"/>
            <w:hideMark/>
          </w:tcPr>
          <w:p w14:paraId="2D3728A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0.271047473</w:t>
            </w:r>
          </w:p>
        </w:tc>
      </w:tr>
      <w:tr w:rsidR="00612C17" w:rsidRPr="00612C17" w14:paraId="337C950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7FBA55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5.57496562</w:t>
            </w:r>
          </w:p>
        </w:tc>
        <w:tc>
          <w:tcPr>
            <w:tcW w:w="1720" w:type="dxa"/>
            <w:tcBorders>
              <w:top w:val="nil"/>
              <w:left w:val="nil"/>
              <w:bottom w:val="single" w:sz="4" w:space="0" w:color="auto"/>
              <w:right w:val="single" w:sz="4" w:space="0" w:color="auto"/>
            </w:tcBorders>
            <w:shd w:val="clear" w:color="auto" w:fill="auto"/>
            <w:noWrap/>
            <w:vAlign w:val="bottom"/>
            <w:hideMark/>
          </w:tcPr>
          <w:p w14:paraId="5C03227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6.923042846</w:t>
            </w:r>
          </w:p>
        </w:tc>
        <w:tc>
          <w:tcPr>
            <w:tcW w:w="1720" w:type="dxa"/>
            <w:tcBorders>
              <w:top w:val="nil"/>
              <w:left w:val="nil"/>
              <w:bottom w:val="single" w:sz="4" w:space="0" w:color="auto"/>
              <w:right w:val="single" w:sz="4" w:space="0" w:color="auto"/>
            </w:tcBorders>
            <w:shd w:val="clear" w:color="auto" w:fill="auto"/>
            <w:noWrap/>
            <w:vAlign w:val="bottom"/>
            <w:hideMark/>
          </w:tcPr>
          <w:p w14:paraId="7F4D447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15.76455989</w:t>
            </w:r>
          </w:p>
        </w:tc>
        <w:tc>
          <w:tcPr>
            <w:tcW w:w="1720" w:type="dxa"/>
            <w:tcBorders>
              <w:top w:val="nil"/>
              <w:left w:val="nil"/>
              <w:bottom w:val="single" w:sz="4" w:space="0" w:color="auto"/>
              <w:right w:val="single" w:sz="4" w:space="0" w:color="auto"/>
            </w:tcBorders>
            <w:shd w:val="clear" w:color="auto" w:fill="auto"/>
            <w:noWrap/>
            <w:vAlign w:val="bottom"/>
            <w:hideMark/>
          </w:tcPr>
          <w:p w14:paraId="52481C9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0.271195391</w:t>
            </w:r>
          </w:p>
        </w:tc>
      </w:tr>
      <w:tr w:rsidR="00612C17" w:rsidRPr="00612C17" w14:paraId="7B438978"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D6F24A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5.007265284</w:t>
            </w:r>
          </w:p>
        </w:tc>
        <w:tc>
          <w:tcPr>
            <w:tcW w:w="1720" w:type="dxa"/>
            <w:tcBorders>
              <w:top w:val="nil"/>
              <w:left w:val="nil"/>
              <w:bottom w:val="single" w:sz="4" w:space="0" w:color="auto"/>
              <w:right w:val="single" w:sz="4" w:space="0" w:color="auto"/>
            </w:tcBorders>
            <w:shd w:val="clear" w:color="auto" w:fill="auto"/>
            <w:noWrap/>
            <w:vAlign w:val="bottom"/>
            <w:hideMark/>
          </w:tcPr>
          <w:p w14:paraId="3BDD3FE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12.39952745</w:t>
            </w:r>
          </w:p>
        </w:tc>
        <w:tc>
          <w:tcPr>
            <w:tcW w:w="1720" w:type="dxa"/>
            <w:tcBorders>
              <w:top w:val="nil"/>
              <w:left w:val="nil"/>
              <w:bottom w:val="single" w:sz="4" w:space="0" w:color="auto"/>
              <w:right w:val="single" w:sz="4" w:space="0" w:color="auto"/>
            </w:tcBorders>
            <w:shd w:val="clear" w:color="auto" w:fill="auto"/>
            <w:noWrap/>
            <w:vAlign w:val="bottom"/>
            <w:hideMark/>
          </w:tcPr>
          <w:p w14:paraId="31EA689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2.423093513</w:t>
            </w:r>
          </w:p>
        </w:tc>
        <w:tc>
          <w:tcPr>
            <w:tcW w:w="1720" w:type="dxa"/>
            <w:tcBorders>
              <w:top w:val="nil"/>
              <w:left w:val="nil"/>
              <w:bottom w:val="single" w:sz="4" w:space="0" w:color="auto"/>
              <w:right w:val="single" w:sz="4" w:space="0" w:color="auto"/>
            </w:tcBorders>
            <w:shd w:val="clear" w:color="auto" w:fill="auto"/>
            <w:noWrap/>
            <w:vAlign w:val="bottom"/>
            <w:hideMark/>
          </w:tcPr>
          <w:p w14:paraId="08BAA47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0.268550013</w:t>
            </w:r>
          </w:p>
        </w:tc>
      </w:tr>
      <w:tr w:rsidR="00612C17" w:rsidRPr="00612C17" w14:paraId="42E2359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8FDBB8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lastRenderedPageBreak/>
              <w:t>3.823645625</w:t>
            </w:r>
          </w:p>
        </w:tc>
        <w:tc>
          <w:tcPr>
            <w:tcW w:w="1720" w:type="dxa"/>
            <w:tcBorders>
              <w:top w:val="nil"/>
              <w:left w:val="nil"/>
              <w:bottom w:val="single" w:sz="4" w:space="0" w:color="auto"/>
              <w:right w:val="single" w:sz="4" w:space="0" w:color="auto"/>
            </w:tcBorders>
            <w:shd w:val="clear" w:color="auto" w:fill="auto"/>
            <w:noWrap/>
            <w:vAlign w:val="bottom"/>
            <w:hideMark/>
          </w:tcPr>
          <w:p w14:paraId="6910ECE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48.94818329</w:t>
            </w:r>
          </w:p>
        </w:tc>
        <w:tc>
          <w:tcPr>
            <w:tcW w:w="1720" w:type="dxa"/>
            <w:tcBorders>
              <w:top w:val="nil"/>
              <w:left w:val="nil"/>
              <w:bottom w:val="single" w:sz="4" w:space="0" w:color="auto"/>
              <w:right w:val="single" w:sz="4" w:space="0" w:color="auto"/>
            </w:tcBorders>
            <w:shd w:val="clear" w:color="auto" w:fill="auto"/>
            <w:noWrap/>
            <w:vAlign w:val="bottom"/>
            <w:hideMark/>
          </w:tcPr>
          <w:p w14:paraId="495D749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12.39230642</w:t>
            </w:r>
          </w:p>
        </w:tc>
        <w:tc>
          <w:tcPr>
            <w:tcW w:w="1720" w:type="dxa"/>
            <w:tcBorders>
              <w:top w:val="nil"/>
              <w:left w:val="nil"/>
              <w:bottom w:val="single" w:sz="4" w:space="0" w:color="auto"/>
              <w:right w:val="single" w:sz="4" w:space="0" w:color="auto"/>
            </w:tcBorders>
            <w:shd w:val="clear" w:color="auto" w:fill="auto"/>
            <w:noWrap/>
            <w:vAlign w:val="bottom"/>
            <w:hideMark/>
          </w:tcPr>
          <w:p w14:paraId="214DDB4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0.149795024</w:t>
            </w:r>
          </w:p>
        </w:tc>
      </w:tr>
      <w:tr w:rsidR="00612C17" w:rsidRPr="00612C17" w14:paraId="348874A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B2FCDC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3.63053332</w:t>
            </w:r>
          </w:p>
        </w:tc>
        <w:tc>
          <w:tcPr>
            <w:tcW w:w="1720" w:type="dxa"/>
            <w:tcBorders>
              <w:top w:val="nil"/>
              <w:left w:val="nil"/>
              <w:bottom w:val="single" w:sz="4" w:space="0" w:color="auto"/>
              <w:right w:val="single" w:sz="4" w:space="0" w:color="auto"/>
            </w:tcBorders>
            <w:shd w:val="clear" w:color="auto" w:fill="auto"/>
            <w:noWrap/>
            <w:vAlign w:val="bottom"/>
            <w:hideMark/>
          </w:tcPr>
          <w:p w14:paraId="73F6544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9.574846972</w:t>
            </w:r>
          </w:p>
        </w:tc>
        <w:tc>
          <w:tcPr>
            <w:tcW w:w="1720" w:type="dxa"/>
            <w:tcBorders>
              <w:top w:val="nil"/>
              <w:left w:val="nil"/>
              <w:bottom w:val="single" w:sz="4" w:space="0" w:color="auto"/>
              <w:right w:val="single" w:sz="4" w:space="0" w:color="auto"/>
            </w:tcBorders>
            <w:shd w:val="clear" w:color="auto" w:fill="auto"/>
            <w:noWrap/>
            <w:vAlign w:val="bottom"/>
            <w:hideMark/>
          </w:tcPr>
          <w:p w14:paraId="4C0B69A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3.203967642</w:t>
            </w:r>
          </w:p>
        </w:tc>
        <w:tc>
          <w:tcPr>
            <w:tcW w:w="1720" w:type="dxa"/>
            <w:tcBorders>
              <w:top w:val="nil"/>
              <w:left w:val="nil"/>
              <w:bottom w:val="single" w:sz="4" w:space="0" w:color="auto"/>
              <w:right w:val="single" w:sz="4" w:space="0" w:color="auto"/>
            </w:tcBorders>
            <w:shd w:val="clear" w:color="auto" w:fill="auto"/>
            <w:noWrap/>
            <w:vAlign w:val="bottom"/>
            <w:hideMark/>
          </w:tcPr>
          <w:p w14:paraId="6CE1FBD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0.14840456</w:t>
            </w:r>
          </w:p>
        </w:tc>
      </w:tr>
      <w:tr w:rsidR="00612C17" w:rsidRPr="00612C17" w14:paraId="5322B050"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1F0E29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0.317669745</w:t>
            </w:r>
          </w:p>
        </w:tc>
        <w:tc>
          <w:tcPr>
            <w:tcW w:w="1720" w:type="dxa"/>
            <w:tcBorders>
              <w:top w:val="nil"/>
              <w:left w:val="nil"/>
              <w:bottom w:val="single" w:sz="4" w:space="0" w:color="auto"/>
              <w:right w:val="single" w:sz="4" w:space="0" w:color="auto"/>
            </w:tcBorders>
            <w:shd w:val="clear" w:color="auto" w:fill="auto"/>
            <w:noWrap/>
            <w:vAlign w:val="bottom"/>
            <w:hideMark/>
          </w:tcPr>
          <w:p w14:paraId="4131C19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8.025163346</w:t>
            </w:r>
          </w:p>
        </w:tc>
        <w:tc>
          <w:tcPr>
            <w:tcW w:w="1720" w:type="dxa"/>
            <w:tcBorders>
              <w:top w:val="nil"/>
              <w:left w:val="nil"/>
              <w:bottom w:val="single" w:sz="4" w:space="0" w:color="auto"/>
              <w:right w:val="single" w:sz="4" w:space="0" w:color="auto"/>
            </w:tcBorders>
            <w:shd w:val="clear" w:color="auto" w:fill="auto"/>
            <w:noWrap/>
            <w:vAlign w:val="bottom"/>
            <w:hideMark/>
          </w:tcPr>
          <w:p w14:paraId="2CDC150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19.5300827</w:t>
            </w:r>
          </w:p>
        </w:tc>
        <w:tc>
          <w:tcPr>
            <w:tcW w:w="1720" w:type="dxa"/>
            <w:tcBorders>
              <w:top w:val="nil"/>
              <w:left w:val="nil"/>
              <w:bottom w:val="single" w:sz="4" w:space="0" w:color="auto"/>
              <w:right w:val="single" w:sz="4" w:space="0" w:color="auto"/>
            </w:tcBorders>
            <w:shd w:val="clear" w:color="auto" w:fill="auto"/>
            <w:noWrap/>
            <w:vAlign w:val="bottom"/>
            <w:hideMark/>
          </w:tcPr>
          <w:p w14:paraId="121F3AE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0.061969733</w:t>
            </w:r>
          </w:p>
        </w:tc>
      </w:tr>
      <w:tr w:rsidR="00612C17" w:rsidRPr="00612C17" w14:paraId="0954ED2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4D2E07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0.403311808</w:t>
            </w:r>
          </w:p>
        </w:tc>
        <w:tc>
          <w:tcPr>
            <w:tcW w:w="1720" w:type="dxa"/>
            <w:tcBorders>
              <w:top w:val="nil"/>
              <w:left w:val="nil"/>
              <w:bottom w:val="single" w:sz="4" w:space="0" w:color="auto"/>
              <w:right w:val="single" w:sz="4" w:space="0" w:color="auto"/>
            </w:tcBorders>
            <w:shd w:val="clear" w:color="auto" w:fill="auto"/>
            <w:noWrap/>
            <w:vAlign w:val="bottom"/>
            <w:hideMark/>
          </w:tcPr>
          <w:p w14:paraId="58F9917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0.605257211</w:t>
            </w:r>
          </w:p>
        </w:tc>
        <w:tc>
          <w:tcPr>
            <w:tcW w:w="1720" w:type="dxa"/>
            <w:tcBorders>
              <w:top w:val="nil"/>
              <w:left w:val="nil"/>
              <w:bottom w:val="single" w:sz="4" w:space="0" w:color="auto"/>
              <w:right w:val="single" w:sz="4" w:space="0" w:color="auto"/>
            </w:tcBorders>
            <w:shd w:val="clear" w:color="auto" w:fill="auto"/>
            <w:noWrap/>
            <w:vAlign w:val="bottom"/>
            <w:hideMark/>
          </w:tcPr>
          <w:p w14:paraId="794F500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18.4040055</w:t>
            </w:r>
          </w:p>
        </w:tc>
        <w:tc>
          <w:tcPr>
            <w:tcW w:w="1720" w:type="dxa"/>
            <w:tcBorders>
              <w:top w:val="nil"/>
              <w:left w:val="nil"/>
              <w:bottom w:val="single" w:sz="4" w:space="0" w:color="auto"/>
              <w:right w:val="single" w:sz="4" w:space="0" w:color="auto"/>
            </w:tcBorders>
            <w:shd w:val="clear" w:color="auto" w:fill="auto"/>
            <w:noWrap/>
            <w:vAlign w:val="bottom"/>
            <w:hideMark/>
          </w:tcPr>
          <w:p w14:paraId="72BE4B2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0.060138822</w:t>
            </w:r>
          </w:p>
        </w:tc>
      </w:tr>
      <w:tr w:rsidR="00612C17" w:rsidRPr="00612C17" w14:paraId="2D9403B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A1AEBF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0.360936132</w:t>
            </w:r>
          </w:p>
        </w:tc>
        <w:tc>
          <w:tcPr>
            <w:tcW w:w="1720" w:type="dxa"/>
            <w:tcBorders>
              <w:top w:val="nil"/>
              <w:left w:val="nil"/>
              <w:bottom w:val="single" w:sz="4" w:space="0" w:color="auto"/>
              <w:right w:val="single" w:sz="4" w:space="0" w:color="auto"/>
            </w:tcBorders>
            <w:shd w:val="clear" w:color="auto" w:fill="auto"/>
            <w:noWrap/>
            <w:vAlign w:val="bottom"/>
            <w:hideMark/>
          </w:tcPr>
          <w:p w14:paraId="15DBA47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21.40771847</w:t>
            </w:r>
          </w:p>
        </w:tc>
        <w:tc>
          <w:tcPr>
            <w:tcW w:w="1720" w:type="dxa"/>
            <w:tcBorders>
              <w:top w:val="nil"/>
              <w:left w:val="nil"/>
              <w:bottom w:val="single" w:sz="4" w:space="0" w:color="auto"/>
              <w:right w:val="single" w:sz="4" w:space="0" w:color="auto"/>
            </w:tcBorders>
            <w:shd w:val="clear" w:color="auto" w:fill="auto"/>
            <w:noWrap/>
            <w:vAlign w:val="bottom"/>
            <w:hideMark/>
          </w:tcPr>
          <w:p w14:paraId="26426B5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16.0648024</w:t>
            </w:r>
          </w:p>
        </w:tc>
        <w:tc>
          <w:tcPr>
            <w:tcW w:w="1720" w:type="dxa"/>
            <w:tcBorders>
              <w:top w:val="nil"/>
              <w:left w:val="nil"/>
              <w:bottom w:val="single" w:sz="4" w:space="0" w:color="auto"/>
              <w:right w:val="single" w:sz="4" w:space="0" w:color="auto"/>
            </w:tcBorders>
            <w:shd w:val="clear" w:color="auto" w:fill="auto"/>
            <w:noWrap/>
            <w:vAlign w:val="bottom"/>
            <w:hideMark/>
          </w:tcPr>
          <w:p w14:paraId="5D1C9BD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0.054589963</w:t>
            </w:r>
          </w:p>
        </w:tc>
      </w:tr>
      <w:tr w:rsidR="00612C17" w:rsidRPr="00612C17" w14:paraId="641A15D5"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25E5CB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0.354975697</w:t>
            </w:r>
          </w:p>
        </w:tc>
        <w:tc>
          <w:tcPr>
            <w:tcW w:w="1720" w:type="dxa"/>
            <w:tcBorders>
              <w:top w:val="nil"/>
              <w:left w:val="nil"/>
              <w:bottom w:val="single" w:sz="4" w:space="0" w:color="auto"/>
              <w:right w:val="single" w:sz="4" w:space="0" w:color="auto"/>
            </w:tcBorders>
            <w:shd w:val="clear" w:color="auto" w:fill="auto"/>
            <w:noWrap/>
            <w:vAlign w:val="bottom"/>
            <w:hideMark/>
          </w:tcPr>
          <w:p w14:paraId="1916BF6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9.121969861</w:t>
            </w:r>
          </w:p>
        </w:tc>
        <w:tc>
          <w:tcPr>
            <w:tcW w:w="1720" w:type="dxa"/>
            <w:tcBorders>
              <w:top w:val="nil"/>
              <w:left w:val="nil"/>
              <w:bottom w:val="single" w:sz="4" w:space="0" w:color="auto"/>
              <w:right w:val="single" w:sz="4" w:space="0" w:color="auto"/>
            </w:tcBorders>
            <w:shd w:val="clear" w:color="auto" w:fill="auto"/>
            <w:noWrap/>
            <w:vAlign w:val="bottom"/>
            <w:hideMark/>
          </w:tcPr>
          <w:p w14:paraId="18B9A8B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20.32632926</w:t>
            </w:r>
          </w:p>
        </w:tc>
        <w:tc>
          <w:tcPr>
            <w:tcW w:w="1720" w:type="dxa"/>
            <w:tcBorders>
              <w:top w:val="nil"/>
              <w:left w:val="nil"/>
              <w:bottom w:val="single" w:sz="4" w:space="0" w:color="auto"/>
              <w:right w:val="single" w:sz="4" w:space="0" w:color="auto"/>
            </w:tcBorders>
            <w:shd w:val="clear" w:color="auto" w:fill="auto"/>
            <w:noWrap/>
            <w:vAlign w:val="bottom"/>
            <w:hideMark/>
          </w:tcPr>
          <w:p w14:paraId="258B17B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0.047741387</w:t>
            </w:r>
          </w:p>
        </w:tc>
      </w:tr>
      <w:tr w:rsidR="00612C17" w:rsidRPr="00612C17" w14:paraId="1872ED70"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7C46F5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0.300307383</w:t>
            </w:r>
          </w:p>
        </w:tc>
        <w:tc>
          <w:tcPr>
            <w:tcW w:w="1720" w:type="dxa"/>
            <w:tcBorders>
              <w:top w:val="nil"/>
              <w:left w:val="nil"/>
              <w:bottom w:val="single" w:sz="4" w:space="0" w:color="auto"/>
              <w:right w:val="single" w:sz="4" w:space="0" w:color="auto"/>
            </w:tcBorders>
            <w:shd w:val="clear" w:color="auto" w:fill="auto"/>
            <w:noWrap/>
            <w:vAlign w:val="bottom"/>
            <w:hideMark/>
          </w:tcPr>
          <w:p w14:paraId="25F0F43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4.500141254</w:t>
            </w:r>
          </w:p>
        </w:tc>
        <w:tc>
          <w:tcPr>
            <w:tcW w:w="1720" w:type="dxa"/>
            <w:tcBorders>
              <w:top w:val="nil"/>
              <w:left w:val="nil"/>
              <w:bottom w:val="single" w:sz="4" w:space="0" w:color="auto"/>
              <w:right w:val="single" w:sz="4" w:space="0" w:color="auto"/>
            </w:tcBorders>
            <w:shd w:val="clear" w:color="auto" w:fill="auto"/>
            <w:noWrap/>
            <w:vAlign w:val="bottom"/>
            <w:hideMark/>
          </w:tcPr>
          <w:p w14:paraId="27D69D8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15.46394532</w:t>
            </w:r>
          </w:p>
        </w:tc>
        <w:tc>
          <w:tcPr>
            <w:tcW w:w="1720" w:type="dxa"/>
            <w:tcBorders>
              <w:top w:val="nil"/>
              <w:left w:val="nil"/>
              <w:bottom w:val="single" w:sz="4" w:space="0" w:color="auto"/>
              <w:right w:val="single" w:sz="4" w:space="0" w:color="auto"/>
            </w:tcBorders>
            <w:shd w:val="clear" w:color="auto" w:fill="auto"/>
            <w:noWrap/>
            <w:vAlign w:val="bottom"/>
            <w:hideMark/>
          </w:tcPr>
          <w:p w14:paraId="6F65336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0.045755916</w:t>
            </w:r>
          </w:p>
        </w:tc>
      </w:tr>
      <w:tr w:rsidR="00612C17" w:rsidRPr="00612C17" w14:paraId="497DC78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C0B998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187.3319765</w:t>
            </w:r>
          </w:p>
        </w:tc>
        <w:tc>
          <w:tcPr>
            <w:tcW w:w="1720" w:type="dxa"/>
            <w:tcBorders>
              <w:top w:val="nil"/>
              <w:left w:val="nil"/>
              <w:bottom w:val="single" w:sz="4" w:space="0" w:color="auto"/>
              <w:right w:val="single" w:sz="4" w:space="0" w:color="auto"/>
            </w:tcBorders>
            <w:shd w:val="clear" w:color="auto" w:fill="auto"/>
            <w:noWrap/>
            <w:vAlign w:val="bottom"/>
            <w:hideMark/>
          </w:tcPr>
          <w:p w14:paraId="340CF66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101.697707</w:t>
            </w:r>
          </w:p>
        </w:tc>
        <w:tc>
          <w:tcPr>
            <w:tcW w:w="1720" w:type="dxa"/>
            <w:tcBorders>
              <w:top w:val="nil"/>
              <w:left w:val="nil"/>
              <w:bottom w:val="single" w:sz="4" w:space="0" w:color="auto"/>
              <w:right w:val="single" w:sz="4" w:space="0" w:color="auto"/>
            </w:tcBorders>
            <w:shd w:val="clear" w:color="auto" w:fill="auto"/>
            <w:noWrap/>
            <w:vAlign w:val="bottom"/>
            <w:hideMark/>
          </w:tcPr>
          <w:p w14:paraId="7056AA8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36.65302117</w:t>
            </w:r>
          </w:p>
        </w:tc>
        <w:tc>
          <w:tcPr>
            <w:tcW w:w="1720" w:type="dxa"/>
            <w:tcBorders>
              <w:top w:val="nil"/>
              <w:left w:val="nil"/>
              <w:bottom w:val="single" w:sz="4" w:space="0" w:color="auto"/>
              <w:right w:val="single" w:sz="4" w:space="0" w:color="auto"/>
            </w:tcBorders>
            <w:shd w:val="clear" w:color="auto" w:fill="auto"/>
            <w:noWrap/>
            <w:vAlign w:val="bottom"/>
            <w:hideMark/>
          </w:tcPr>
          <w:p w14:paraId="47D8212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0.148179923</w:t>
            </w:r>
          </w:p>
        </w:tc>
      </w:tr>
      <w:tr w:rsidR="00612C17" w:rsidRPr="00612C17" w14:paraId="31873D55"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95CCD3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75.12281645</w:t>
            </w:r>
          </w:p>
        </w:tc>
        <w:tc>
          <w:tcPr>
            <w:tcW w:w="1720" w:type="dxa"/>
            <w:tcBorders>
              <w:top w:val="nil"/>
              <w:left w:val="nil"/>
              <w:bottom w:val="single" w:sz="4" w:space="0" w:color="auto"/>
              <w:right w:val="single" w:sz="4" w:space="0" w:color="auto"/>
            </w:tcBorders>
            <w:shd w:val="clear" w:color="auto" w:fill="auto"/>
            <w:noWrap/>
            <w:vAlign w:val="bottom"/>
            <w:hideMark/>
          </w:tcPr>
          <w:p w14:paraId="7839161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-37.11754137</w:t>
            </w:r>
          </w:p>
        </w:tc>
        <w:tc>
          <w:tcPr>
            <w:tcW w:w="1720" w:type="dxa"/>
            <w:tcBorders>
              <w:top w:val="nil"/>
              <w:left w:val="nil"/>
              <w:bottom w:val="single" w:sz="4" w:space="0" w:color="auto"/>
              <w:right w:val="single" w:sz="4" w:space="0" w:color="auto"/>
            </w:tcBorders>
            <w:shd w:val="clear" w:color="auto" w:fill="auto"/>
            <w:noWrap/>
            <w:vAlign w:val="bottom"/>
            <w:hideMark/>
          </w:tcPr>
          <w:p w14:paraId="41112DD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2.745038763</w:t>
            </w:r>
          </w:p>
        </w:tc>
        <w:tc>
          <w:tcPr>
            <w:tcW w:w="1720" w:type="dxa"/>
            <w:tcBorders>
              <w:top w:val="nil"/>
              <w:left w:val="nil"/>
              <w:bottom w:val="single" w:sz="4" w:space="0" w:color="auto"/>
              <w:right w:val="single" w:sz="4" w:space="0" w:color="auto"/>
            </w:tcBorders>
            <w:shd w:val="clear" w:color="auto" w:fill="auto"/>
            <w:noWrap/>
            <w:vAlign w:val="bottom"/>
            <w:hideMark/>
          </w:tcPr>
          <w:p w14:paraId="4B19A2C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0.172265171</w:t>
            </w:r>
          </w:p>
        </w:tc>
      </w:tr>
      <w:tr w:rsidR="00612C17" w:rsidRPr="00612C17" w14:paraId="4732FC9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C48BBD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90.3365713</w:t>
            </w:r>
          </w:p>
        </w:tc>
        <w:tc>
          <w:tcPr>
            <w:tcW w:w="1720" w:type="dxa"/>
            <w:tcBorders>
              <w:top w:val="nil"/>
              <w:left w:val="nil"/>
              <w:bottom w:val="single" w:sz="4" w:space="0" w:color="auto"/>
              <w:right w:val="single" w:sz="4" w:space="0" w:color="auto"/>
            </w:tcBorders>
            <w:shd w:val="clear" w:color="auto" w:fill="auto"/>
            <w:noWrap/>
            <w:vAlign w:val="bottom"/>
            <w:hideMark/>
          </w:tcPr>
          <w:p w14:paraId="7D5A4E3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82.97819395</w:t>
            </w:r>
          </w:p>
        </w:tc>
        <w:tc>
          <w:tcPr>
            <w:tcW w:w="1720" w:type="dxa"/>
            <w:tcBorders>
              <w:top w:val="nil"/>
              <w:left w:val="nil"/>
              <w:bottom w:val="single" w:sz="4" w:space="0" w:color="auto"/>
              <w:right w:val="single" w:sz="4" w:space="0" w:color="auto"/>
            </w:tcBorders>
            <w:shd w:val="clear" w:color="auto" w:fill="auto"/>
            <w:noWrap/>
            <w:vAlign w:val="bottom"/>
            <w:hideMark/>
          </w:tcPr>
          <w:p w14:paraId="0C786A0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30.87781543</w:t>
            </w:r>
          </w:p>
        </w:tc>
        <w:tc>
          <w:tcPr>
            <w:tcW w:w="1720" w:type="dxa"/>
            <w:tcBorders>
              <w:top w:val="nil"/>
              <w:left w:val="nil"/>
              <w:bottom w:val="single" w:sz="4" w:space="0" w:color="auto"/>
              <w:right w:val="single" w:sz="4" w:space="0" w:color="auto"/>
            </w:tcBorders>
            <w:shd w:val="clear" w:color="auto" w:fill="auto"/>
            <w:noWrap/>
            <w:vAlign w:val="bottom"/>
            <w:hideMark/>
          </w:tcPr>
          <w:p w14:paraId="02886FB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0.141646836</w:t>
            </w:r>
          </w:p>
        </w:tc>
      </w:tr>
      <w:tr w:rsidR="00612C17" w:rsidRPr="00612C17" w14:paraId="25549734"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A11651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87.5992162</w:t>
            </w:r>
          </w:p>
        </w:tc>
        <w:tc>
          <w:tcPr>
            <w:tcW w:w="1720" w:type="dxa"/>
            <w:tcBorders>
              <w:top w:val="nil"/>
              <w:left w:val="nil"/>
              <w:bottom w:val="single" w:sz="4" w:space="0" w:color="auto"/>
              <w:right w:val="single" w:sz="4" w:space="0" w:color="auto"/>
            </w:tcBorders>
            <w:shd w:val="clear" w:color="auto" w:fill="auto"/>
            <w:noWrap/>
            <w:vAlign w:val="bottom"/>
            <w:hideMark/>
          </w:tcPr>
          <w:p w14:paraId="5860A06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93.14530183</w:t>
            </w:r>
          </w:p>
        </w:tc>
        <w:tc>
          <w:tcPr>
            <w:tcW w:w="1720" w:type="dxa"/>
            <w:tcBorders>
              <w:top w:val="nil"/>
              <w:left w:val="nil"/>
              <w:bottom w:val="single" w:sz="4" w:space="0" w:color="auto"/>
              <w:right w:val="single" w:sz="4" w:space="0" w:color="auto"/>
            </w:tcBorders>
            <w:shd w:val="clear" w:color="auto" w:fill="auto"/>
            <w:noWrap/>
            <w:vAlign w:val="bottom"/>
            <w:hideMark/>
          </w:tcPr>
          <w:p w14:paraId="0DF5DF2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31.87451098</w:t>
            </w:r>
          </w:p>
        </w:tc>
        <w:tc>
          <w:tcPr>
            <w:tcW w:w="1720" w:type="dxa"/>
            <w:tcBorders>
              <w:top w:val="nil"/>
              <w:left w:val="nil"/>
              <w:bottom w:val="single" w:sz="4" w:space="0" w:color="auto"/>
              <w:right w:val="single" w:sz="4" w:space="0" w:color="auto"/>
            </w:tcBorders>
            <w:shd w:val="clear" w:color="auto" w:fill="auto"/>
            <w:noWrap/>
            <w:vAlign w:val="bottom"/>
            <w:hideMark/>
          </w:tcPr>
          <w:p w14:paraId="2C7F28F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0.11001698</w:t>
            </w:r>
          </w:p>
        </w:tc>
      </w:tr>
      <w:tr w:rsidR="00612C17" w:rsidRPr="00612C17" w14:paraId="5ACB246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939743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25.56749603</w:t>
            </w:r>
          </w:p>
        </w:tc>
        <w:tc>
          <w:tcPr>
            <w:tcW w:w="1720" w:type="dxa"/>
            <w:tcBorders>
              <w:top w:val="nil"/>
              <w:left w:val="nil"/>
              <w:bottom w:val="single" w:sz="4" w:space="0" w:color="auto"/>
              <w:right w:val="single" w:sz="4" w:space="0" w:color="auto"/>
            </w:tcBorders>
            <w:shd w:val="clear" w:color="auto" w:fill="auto"/>
            <w:noWrap/>
            <w:vAlign w:val="bottom"/>
            <w:hideMark/>
          </w:tcPr>
          <w:p w14:paraId="6C2B4E8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15.44850877</w:t>
            </w:r>
          </w:p>
        </w:tc>
        <w:tc>
          <w:tcPr>
            <w:tcW w:w="1720" w:type="dxa"/>
            <w:tcBorders>
              <w:top w:val="nil"/>
              <w:left w:val="nil"/>
              <w:bottom w:val="single" w:sz="4" w:space="0" w:color="auto"/>
              <w:right w:val="single" w:sz="4" w:space="0" w:color="auto"/>
            </w:tcBorders>
            <w:shd w:val="clear" w:color="auto" w:fill="auto"/>
            <w:noWrap/>
            <w:vAlign w:val="bottom"/>
            <w:hideMark/>
          </w:tcPr>
          <w:p w14:paraId="5470328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31.50434708</w:t>
            </w:r>
          </w:p>
        </w:tc>
        <w:tc>
          <w:tcPr>
            <w:tcW w:w="1720" w:type="dxa"/>
            <w:tcBorders>
              <w:top w:val="nil"/>
              <w:left w:val="nil"/>
              <w:bottom w:val="single" w:sz="4" w:space="0" w:color="auto"/>
              <w:right w:val="single" w:sz="4" w:space="0" w:color="auto"/>
            </w:tcBorders>
            <w:shd w:val="clear" w:color="auto" w:fill="auto"/>
            <w:noWrap/>
            <w:vAlign w:val="bottom"/>
            <w:hideMark/>
          </w:tcPr>
          <w:p w14:paraId="6F4F931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0.093365547</w:t>
            </w:r>
          </w:p>
        </w:tc>
      </w:tr>
      <w:tr w:rsidR="00612C17" w:rsidRPr="00612C17" w14:paraId="256F28A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E40B39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0.8438131</w:t>
            </w:r>
          </w:p>
        </w:tc>
        <w:tc>
          <w:tcPr>
            <w:tcW w:w="1720" w:type="dxa"/>
            <w:tcBorders>
              <w:top w:val="nil"/>
              <w:left w:val="nil"/>
              <w:bottom w:val="single" w:sz="4" w:space="0" w:color="auto"/>
              <w:right w:val="single" w:sz="4" w:space="0" w:color="auto"/>
            </w:tcBorders>
            <w:shd w:val="clear" w:color="auto" w:fill="auto"/>
            <w:noWrap/>
            <w:vAlign w:val="bottom"/>
            <w:hideMark/>
          </w:tcPr>
          <w:p w14:paraId="5335E9A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7.398441312</w:t>
            </w:r>
          </w:p>
        </w:tc>
        <w:tc>
          <w:tcPr>
            <w:tcW w:w="1720" w:type="dxa"/>
            <w:tcBorders>
              <w:top w:val="nil"/>
              <w:left w:val="nil"/>
              <w:bottom w:val="single" w:sz="4" w:space="0" w:color="auto"/>
              <w:right w:val="single" w:sz="4" w:space="0" w:color="auto"/>
            </w:tcBorders>
            <w:shd w:val="clear" w:color="auto" w:fill="auto"/>
            <w:noWrap/>
            <w:vAlign w:val="bottom"/>
            <w:hideMark/>
          </w:tcPr>
          <w:p w14:paraId="565201B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4.072848579</w:t>
            </w:r>
          </w:p>
        </w:tc>
        <w:tc>
          <w:tcPr>
            <w:tcW w:w="1720" w:type="dxa"/>
            <w:tcBorders>
              <w:top w:val="nil"/>
              <w:left w:val="nil"/>
              <w:bottom w:val="single" w:sz="4" w:space="0" w:color="auto"/>
              <w:right w:val="single" w:sz="4" w:space="0" w:color="auto"/>
            </w:tcBorders>
            <w:shd w:val="clear" w:color="auto" w:fill="auto"/>
            <w:noWrap/>
            <w:vAlign w:val="bottom"/>
            <w:hideMark/>
          </w:tcPr>
          <w:p w14:paraId="2319877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0.057265836</w:t>
            </w:r>
          </w:p>
        </w:tc>
      </w:tr>
      <w:tr w:rsidR="00612C17" w:rsidRPr="00612C17" w14:paraId="4D59319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477D75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0.730767473</w:t>
            </w:r>
          </w:p>
        </w:tc>
        <w:tc>
          <w:tcPr>
            <w:tcW w:w="1720" w:type="dxa"/>
            <w:tcBorders>
              <w:top w:val="nil"/>
              <w:left w:val="nil"/>
              <w:bottom w:val="single" w:sz="4" w:space="0" w:color="auto"/>
              <w:right w:val="single" w:sz="4" w:space="0" w:color="auto"/>
            </w:tcBorders>
            <w:shd w:val="clear" w:color="auto" w:fill="auto"/>
            <w:noWrap/>
            <w:vAlign w:val="bottom"/>
            <w:hideMark/>
          </w:tcPr>
          <w:p w14:paraId="748C759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2.117123426</w:t>
            </w:r>
          </w:p>
        </w:tc>
        <w:tc>
          <w:tcPr>
            <w:tcW w:w="1720" w:type="dxa"/>
            <w:tcBorders>
              <w:top w:val="nil"/>
              <w:left w:val="nil"/>
              <w:bottom w:val="single" w:sz="4" w:space="0" w:color="auto"/>
              <w:right w:val="single" w:sz="4" w:space="0" w:color="auto"/>
            </w:tcBorders>
            <w:shd w:val="clear" w:color="auto" w:fill="auto"/>
            <w:noWrap/>
            <w:vAlign w:val="bottom"/>
            <w:hideMark/>
          </w:tcPr>
          <w:p w14:paraId="4B89593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4.158450088</w:t>
            </w:r>
          </w:p>
        </w:tc>
        <w:tc>
          <w:tcPr>
            <w:tcW w:w="1720" w:type="dxa"/>
            <w:tcBorders>
              <w:top w:val="nil"/>
              <w:left w:val="nil"/>
              <w:bottom w:val="single" w:sz="4" w:space="0" w:color="auto"/>
              <w:right w:val="single" w:sz="4" w:space="0" w:color="auto"/>
            </w:tcBorders>
            <w:shd w:val="clear" w:color="auto" w:fill="auto"/>
            <w:noWrap/>
            <w:vAlign w:val="bottom"/>
            <w:hideMark/>
          </w:tcPr>
          <w:p w14:paraId="6F31320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0.051429759</w:t>
            </w:r>
          </w:p>
        </w:tc>
      </w:tr>
      <w:tr w:rsidR="00612C17" w:rsidRPr="00612C17" w14:paraId="183861C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1CFB82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0.748627633</w:t>
            </w:r>
          </w:p>
        </w:tc>
        <w:tc>
          <w:tcPr>
            <w:tcW w:w="1720" w:type="dxa"/>
            <w:tcBorders>
              <w:top w:val="nil"/>
              <w:left w:val="nil"/>
              <w:bottom w:val="single" w:sz="4" w:space="0" w:color="auto"/>
              <w:right w:val="single" w:sz="4" w:space="0" w:color="auto"/>
            </w:tcBorders>
            <w:shd w:val="clear" w:color="auto" w:fill="auto"/>
            <w:noWrap/>
            <w:vAlign w:val="bottom"/>
            <w:hideMark/>
          </w:tcPr>
          <w:p w14:paraId="48D7C12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13.62257829</w:t>
            </w:r>
          </w:p>
        </w:tc>
        <w:tc>
          <w:tcPr>
            <w:tcW w:w="1720" w:type="dxa"/>
            <w:tcBorders>
              <w:top w:val="nil"/>
              <w:left w:val="nil"/>
              <w:bottom w:val="single" w:sz="4" w:space="0" w:color="auto"/>
              <w:right w:val="single" w:sz="4" w:space="0" w:color="auto"/>
            </w:tcBorders>
            <w:shd w:val="clear" w:color="auto" w:fill="auto"/>
            <w:noWrap/>
            <w:vAlign w:val="bottom"/>
            <w:hideMark/>
          </w:tcPr>
          <w:p w14:paraId="1818BB4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4.970592843</w:t>
            </w:r>
          </w:p>
        </w:tc>
        <w:tc>
          <w:tcPr>
            <w:tcW w:w="1720" w:type="dxa"/>
            <w:tcBorders>
              <w:top w:val="nil"/>
              <w:left w:val="nil"/>
              <w:bottom w:val="single" w:sz="4" w:space="0" w:color="auto"/>
              <w:right w:val="single" w:sz="4" w:space="0" w:color="auto"/>
            </w:tcBorders>
            <w:shd w:val="clear" w:color="auto" w:fill="auto"/>
            <w:noWrap/>
            <w:vAlign w:val="bottom"/>
            <w:hideMark/>
          </w:tcPr>
          <w:p w14:paraId="07D52D5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0.045213427</w:t>
            </w:r>
          </w:p>
        </w:tc>
      </w:tr>
      <w:tr w:rsidR="00612C17" w:rsidRPr="00612C17" w14:paraId="1C9FC14B"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60CEC7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0.692608606</w:t>
            </w:r>
          </w:p>
        </w:tc>
        <w:tc>
          <w:tcPr>
            <w:tcW w:w="1720" w:type="dxa"/>
            <w:tcBorders>
              <w:top w:val="nil"/>
              <w:left w:val="nil"/>
              <w:bottom w:val="single" w:sz="4" w:space="0" w:color="auto"/>
              <w:right w:val="single" w:sz="4" w:space="0" w:color="auto"/>
            </w:tcBorders>
            <w:shd w:val="clear" w:color="auto" w:fill="auto"/>
            <w:noWrap/>
            <w:vAlign w:val="bottom"/>
            <w:hideMark/>
          </w:tcPr>
          <w:p w14:paraId="78D82F6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10.17588188</w:t>
            </w:r>
          </w:p>
        </w:tc>
        <w:tc>
          <w:tcPr>
            <w:tcW w:w="1720" w:type="dxa"/>
            <w:tcBorders>
              <w:top w:val="nil"/>
              <w:left w:val="nil"/>
              <w:bottom w:val="single" w:sz="4" w:space="0" w:color="auto"/>
              <w:right w:val="single" w:sz="4" w:space="0" w:color="auto"/>
            </w:tcBorders>
            <w:shd w:val="clear" w:color="auto" w:fill="auto"/>
            <w:noWrap/>
            <w:vAlign w:val="bottom"/>
            <w:hideMark/>
          </w:tcPr>
          <w:p w14:paraId="18A04A2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5.149312059</w:t>
            </w:r>
          </w:p>
        </w:tc>
        <w:tc>
          <w:tcPr>
            <w:tcW w:w="1720" w:type="dxa"/>
            <w:tcBorders>
              <w:top w:val="nil"/>
              <w:left w:val="nil"/>
              <w:bottom w:val="single" w:sz="4" w:space="0" w:color="auto"/>
              <w:right w:val="single" w:sz="4" w:space="0" w:color="auto"/>
            </w:tcBorders>
            <w:shd w:val="clear" w:color="auto" w:fill="auto"/>
            <w:noWrap/>
            <w:vAlign w:val="bottom"/>
            <w:hideMark/>
          </w:tcPr>
          <w:p w14:paraId="5849A73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0.042599875</w:t>
            </w:r>
          </w:p>
        </w:tc>
      </w:tr>
      <w:tr w:rsidR="00612C17" w:rsidRPr="00612C17" w14:paraId="251123DB"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7C7207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0.789143078</w:t>
            </w:r>
          </w:p>
        </w:tc>
        <w:tc>
          <w:tcPr>
            <w:tcW w:w="1720" w:type="dxa"/>
            <w:tcBorders>
              <w:top w:val="nil"/>
              <w:left w:val="nil"/>
              <w:bottom w:val="single" w:sz="4" w:space="0" w:color="auto"/>
              <w:right w:val="single" w:sz="4" w:space="0" w:color="auto"/>
            </w:tcBorders>
            <w:shd w:val="clear" w:color="auto" w:fill="auto"/>
            <w:noWrap/>
            <w:vAlign w:val="bottom"/>
            <w:hideMark/>
          </w:tcPr>
          <w:p w14:paraId="6D34E38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5.238326826</w:t>
            </w:r>
          </w:p>
        </w:tc>
        <w:tc>
          <w:tcPr>
            <w:tcW w:w="1720" w:type="dxa"/>
            <w:tcBorders>
              <w:top w:val="nil"/>
              <w:left w:val="nil"/>
              <w:bottom w:val="single" w:sz="4" w:space="0" w:color="auto"/>
              <w:right w:val="single" w:sz="4" w:space="0" w:color="auto"/>
            </w:tcBorders>
            <w:shd w:val="clear" w:color="auto" w:fill="auto"/>
            <w:noWrap/>
            <w:vAlign w:val="bottom"/>
            <w:hideMark/>
          </w:tcPr>
          <w:p w14:paraId="210A50C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4.053317846</w:t>
            </w:r>
          </w:p>
        </w:tc>
        <w:tc>
          <w:tcPr>
            <w:tcW w:w="1720" w:type="dxa"/>
            <w:tcBorders>
              <w:top w:val="nil"/>
              <w:left w:val="nil"/>
              <w:bottom w:val="single" w:sz="4" w:space="0" w:color="auto"/>
              <w:right w:val="single" w:sz="4" w:space="0" w:color="auto"/>
            </w:tcBorders>
            <w:shd w:val="clear" w:color="auto" w:fill="auto"/>
            <w:noWrap/>
            <w:vAlign w:val="bottom"/>
            <w:hideMark/>
          </w:tcPr>
          <w:p w14:paraId="23CA5AF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0.042889166</w:t>
            </w:r>
          </w:p>
        </w:tc>
      </w:tr>
      <w:tr w:rsidR="00612C17" w:rsidRPr="00612C17" w14:paraId="2CE34F04"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D9945C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18.8712531</w:t>
            </w:r>
          </w:p>
        </w:tc>
        <w:tc>
          <w:tcPr>
            <w:tcW w:w="1720" w:type="dxa"/>
            <w:tcBorders>
              <w:top w:val="nil"/>
              <w:left w:val="nil"/>
              <w:bottom w:val="single" w:sz="4" w:space="0" w:color="auto"/>
              <w:right w:val="single" w:sz="4" w:space="0" w:color="auto"/>
            </w:tcBorders>
            <w:shd w:val="clear" w:color="auto" w:fill="auto"/>
            <w:noWrap/>
            <w:vAlign w:val="bottom"/>
            <w:hideMark/>
          </w:tcPr>
          <w:p w14:paraId="1C16A62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3.096850347</w:t>
            </w:r>
          </w:p>
        </w:tc>
        <w:tc>
          <w:tcPr>
            <w:tcW w:w="1720" w:type="dxa"/>
            <w:tcBorders>
              <w:top w:val="nil"/>
              <w:left w:val="nil"/>
              <w:bottom w:val="single" w:sz="4" w:space="0" w:color="auto"/>
              <w:right w:val="single" w:sz="4" w:space="0" w:color="auto"/>
            </w:tcBorders>
            <w:shd w:val="clear" w:color="auto" w:fill="auto"/>
            <w:noWrap/>
            <w:vAlign w:val="bottom"/>
            <w:hideMark/>
          </w:tcPr>
          <w:p w14:paraId="2BF01AB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13.48790205</w:t>
            </w:r>
          </w:p>
        </w:tc>
        <w:tc>
          <w:tcPr>
            <w:tcW w:w="1720" w:type="dxa"/>
            <w:tcBorders>
              <w:top w:val="nil"/>
              <w:left w:val="nil"/>
              <w:bottom w:val="single" w:sz="4" w:space="0" w:color="auto"/>
              <w:right w:val="single" w:sz="4" w:space="0" w:color="auto"/>
            </w:tcBorders>
            <w:shd w:val="clear" w:color="auto" w:fill="auto"/>
            <w:noWrap/>
            <w:vAlign w:val="bottom"/>
            <w:hideMark/>
          </w:tcPr>
          <w:p w14:paraId="353E2A2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0.019834887</w:t>
            </w:r>
          </w:p>
        </w:tc>
      </w:tr>
      <w:tr w:rsidR="00612C17" w:rsidRPr="00612C17" w14:paraId="6F5C929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75B1F2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13.2158552</w:t>
            </w:r>
          </w:p>
        </w:tc>
        <w:tc>
          <w:tcPr>
            <w:tcW w:w="1720" w:type="dxa"/>
            <w:tcBorders>
              <w:top w:val="nil"/>
              <w:left w:val="nil"/>
              <w:bottom w:val="single" w:sz="4" w:space="0" w:color="auto"/>
              <w:right w:val="single" w:sz="4" w:space="0" w:color="auto"/>
            </w:tcBorders>
            <w:shd w:val="clear" w:color="auto" w:fill="auto"/>
            <w:noWrap/>
            <w:vAlign w:val="bottom"/>
            <w:hideMark/>
          </w:tcPr>
          <w:p w14:paraId="6DC7C93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4.509833151</w:t>
            </w:r>
          </w:p>
        </w:tc>
        <w:tc>
          <w:tcPr>
            <w:tcW w:w="1720" w:type="dxa"/>
            <w:tcBorders>
              <w:top w:val="nil"/>
              <w:left w:val="nil"/>
              <w:bottom w:val="single" w:sz="4" w:space="0" w:color="auto"/>
              <w:right w:val="single" w:sz="4" w:space="0" w:color="auto"/>
            </w:tcBorders>
            <w:shd w:val="clear" w:color="auto" w:fill="auto"/>
            <w:noWrap/>
            <w:vAlign w:val="bottom"/>
            <w:hideMark/>
          </w:tcPr>
          <w:p w14:paraId="247EB12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10.96468436</w:t>
            </w:r>
          </w:p>
        </w:tc>
        <w:tc>
          <w:tcPr>
            <w:tcW w:w="1720" w:type="dxa"/>
            <w:tcBorders>
              <w:top w:val="nil"/>
              <w:left w:val="nil"/>
              <w:bottom w:val="single" w:sz="4" w:space="0" w:color="auto"/>
              <w:right w:val="single" w:sz="4" w:space="0" w:color="auto"/>
            </w:tcBorders>
            <w:shd w:val="clear" w:color="auto" w:fill="auto"/>
            <w:noWrap/>
            <w:vAlign w:val="bottom"/>
            <w:hideMark/>
          </w:tcPr>
          <w:p w14:paraId="2B5ECFF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0.017074267</w:t>
            </w:r>
          </w:p>
        </w:tc>
      </w:tr>
      <w:tr w:rsidR="00612C17" w:rsidRPr="00612C17" w14:paraId="3FBA7EA5"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D717C1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10.00158453</w:t>
            </w:r>
          </w:p>
        </w:tc>
        <w:tc>
          <w:tcPr>
            <w:tcW w:w="1720" w:type="dxa"/>
            <w:tcBorders>
              <w:top w:val="nil"/>
              <w:left w:val="nil"/>
              <w:bottom w:val="single" w:sz="4" w:space="0" w:color="auto"/>
              <w:right w:val="single" w:sz="4" w:space="0" w:color="auto"/>
            </w:tcBorders>
            <w:shd w:val="clear" w:color="auto" w:fill="auto"/>
            <w:noWrap/>
            <w:vAlign w:val="bottom"/>
            <w:hideMark/>
          </w:tcPr>
          <w:p w14:paraId="15B3076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43.73483466</w:t>
            </w:r>
          </w:p>
        </w:tc>
        <w:tc>
          <w:tcPr>
            <w:tcW w:w="1720" w:type="dxa"/>
            <w:tcBorders>
              <w:top w:val="nil"/>
              <w:left w:val="nil"/>
              <w:bottom w:val="single" w:sz="4" w:space="0" w:color="auto"/>
              <w:right w:val="single" w:sz="4" w:space="0" w:color="auto"/>
            </w:tcBorders>
            <w:shd w:val="clear" w:color="auto" w:fill="auto"/>
            <w:noWrap/>
            <w:vAlign w:val="bottom"/>
            <w:hideMark/>
          </w:tcPr>
          <w:p w14:paraId="102ED97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7.030339711</w:t>
            </w:r>
          </w:p>
        </w:tc>
        <w:tc>
          <w:tcPr>
            <w:tcW w:w="1720" w:type="dxa"/>
            <w:tcBorders>
              <w:top w:val="nil"/>
              <w:left w:val="nil"/>
              <w:bottom w:val="single" w:sz="4" w:space="0" w:color="auto"/>
              <w:right w:val="single" w:sz="4" w:space="0" w:color="auto"/>
            </w:tcBorders>
            <w:shd w:val="clear" w:color="auto" w:fill="auto"/>
            <w:noWrap/>
            <w:vAlign w:val="bottom"/>
            <w:hideMark/>
          </w:tcPr>
          <w:p w14:paraId="7059CA8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0.016445169</w:t>
            </w:r>
          </w:p>
        </w:tc>
      </w:tr>
      <w:tr w:rsidR="00612C17" w:rsidRPr="00612C17" w14:paraId="2F39A1B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0995A6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2.690650057</w:t>
            </w:r>
          </w:p>
        </w:tc>
        <w:tc>
          <w:tcPr>
            <w:tcW w:w="1720" w:type="dxa"/>
            <w:tcBorders>
              <w:top w:val="nil"/>
              <w:left w:val="nil"/>
              <w:bottom w:val="single" w:sz="4" w:space="0" w:color="auto"/>
              <w:right w:val="single" w:sz="4" w:space="0" w:color="auto"/>
            </w:tcBorders>
            <w:shd w:val="clear" w:color="auto" w:fill="auto"/>
            <w:noWrap/>
            <w:vAlign w:val="bottom"/>
            <w:hideMark/>
          </w:tcPr>
          <w:p w14:paraId="462D1E4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18.38021031</w:t>
            </w:r>
          </w:p>
        </w:tc>
        <w:tc>
          <w:tcPr>
            <w:tcW w:w="1720" w:type="dxa"/>
            <w:tcBorders>
              <w:top w:val="nil"/>
              <w:left w:val="nil"/>
              <w:bottom w:val="single" w:sz="4" w:space="0" w:color="auto"/>
              <w:right w:val="single" w:sz="4" w:space="0" w:color="auto"/>
            </w:tcBorders>
            <w:shd w:val="clear" w:color="auto" w:fill="auto"/>
            <w:noWrap/>
            <w:vAlign w:val="bottom"/>
            <w:hideMark/>
          </w:tcPr>
          <w:p w14:paraId="4BF0022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4.634999264</w:t>
            </w:r>
          </w:p>
        </w:tc>
        <w:tc>
          <w:tcPr>
            <w:tcW w:w="1720" w:type="dxa"/>
            <w:tcBorders>
              <w:top w:val="nil"/>
              <w:left w:val="nil"/>
              <w:bottom w:val="single" w:sz="4" w:space="0" w:color="auto"/>
              <w:right w:val="single" w:sz="4" w:space="0" w:color="auto"/>
            </w:tcBorders>
            <w:shd w:val="clear" w:color="auto" w:fill="auto"/>
            <w:noWrap/>
            <w:vAlign w:val="bottom"/>
            <w:hideMark/>
          </w:tcPr>
          <w:p w14:paraId="51907DD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0.015838618</w:t>
            </w:r>
          </w:p>
        </w:tc>
      </w:tr>
      <w:tr w:rsidR="00612C17" w:rsidRPr="00612C17" w14:paraId="24E3A8FC"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FDAAD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0.070438199</w:t>
            </w:r>
          </w:p>
        </w:tc>
        <w:tc>
          <w:tcPr>
            <w:tcW w:w="1720" w:type="dxa"/>
            <w:tcBorders>
              <w:top w:val="nil"/>
              <w:left w:val="nil"/>
              <w:bottom w:val="single" w:sz="4" w:space="0" w:color="auto"/>
              <w:right w:val="single" w:sz="4" w:space="0" w:color="auto"/>
            </w:tcBorders>
            <w:shd w:val="clear" w:color="auto" w:fill="auto"/>
            <w:noWrap/>
            <w:vAlign w:val="bottom"/>
            <w:hideMark/>
          </w:tcPr>
          <w:p w14:paraId="2E8EFCC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45.44854839</w:t>
            </w:r>
          </w:p>
        </w:tc>
        <w:tc>
          <w:tcPr>
            <w:tcW w:w="1720" w:type="dxa"/>
            <w:tcBorders>
              <w:top w:val="nil"/>
              <w:left w:val="nil"/>
              <w:bottom w:val="single" w:sz="4" w:space="0" w:color="auto"/>
              <w:right w:val="single" w:sz="4" w:space="0" w:color="auto"/>
            </w:tcBorders>
            <w:shd w:val="clear" w:color="auto" w:fill="auto"/>
            <w:noWrap/>
            <w:vAlign w:val="bottom"/>
            <w:hideMark/>
          </w:tcPr>
          <w:p w14:paraId="3E83300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118.8552603</w:t>
            </w:r>
          </w:p>
        </w:tc>
        <w:tc>
          <w:tcPr>
            <w:tcW w:w="1720" w:type="dxa"/>
            <w:tcBorders>
              <w:top w:val="nil"/>
              <w:left w:val="nil"/>
              <w:bottom w:val="single" w:sz="4" w:space="0" w:color="auto"/>
              <w:right w:val="single" w:sz="4" w:space="0" w:color="auto"/>
            </w:tcBorders>
            <w:shd w:val="clear" w:color="auto" w:fill="auto"/>
            <w:noWrap/>
            <w:vAlign w:val="bottom"/>
            <w:hideMark/>
          </w:tcPr>
          <w:p w14:paraId="49D5A9E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0.017358796</w:t>
            </w:r>
          </w:p>
        </w:tc>
      </w:tr>
      <w:tr w:rsidR="00612C17" w:rsidRPr="00612C17" w14:paraId="3C433442"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D6898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0.562377469</w:t>
            </w:r>
          </w:p>
        </w:tc>
        <w:tc>
          <w:tcPr>
            <w:tcW w:w="1720" w:type="dxa"/>
            <w:tcBorders>
              <w:top w:val="nil"/>
              <w:left w:val="nil"/>
              <w:bottom w:val="single" w:sz="4" w:space="0" w:color="auto"/>
              <w:right w:val="single" w:sz="4" w:space="0" w:color="auto"/>
            </w:tcBorders>
            <w:shd w:val="clear" w:color="auto" w:fill="auto"/>
            <w:noWrap/>
            <w:vAlign w:val="bottom"/>
            <w:hideMark/>
          </w:tcPr>
          <w:p w14:paraId="5D6648B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14.04579422</w:t>
            </w:r>
          </w:p>
        </w:tc>
        <w:tc>
          <w:tcPr>
            <w:tcW w:w="1720" w:type="dxa"/>
            <w:tcBorders>
              <w:top w:val="nil"/>
              <w:left w:val="nil"/>
              <w:bottom w:val="single" w:sz="4" w:space="0" w:color="auto"/>
              <w:right w:val="single" w:sz="4" w:space="0" w:color="auto"/>
            </w:tcBorders>
            <w:shd w:val="clear" w:color="auto" w:fill="auto"/>
            <w:noWrap/>
            <w:vAlign w:val="bottom"/>
            <w:hideMark/>
          </w:tcPr>
          <w:p w14:paraId="38019F4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27.33063386</w:t>
            </w:r>
          </w:p>
        </w:tc>
        <w:tc>
          <w:tcPr>
            <w:tcW w:w="1720" w:type="dxa"/>
            <w:tcBorders>
              <w:top w:val="nil"/>
              <w:left w:val="nil"/>
              <w:bottom w:val="single" w:sz="4" w:space="0" w:color="auto"/>
              <w:right w:val="single" w:sz="4" w:space="0" w:color="auto"/>
            </w:tcBorders>
            <w:shd w:val="clear" w:color="auto" w:fill="auto"/>
            <w:noWrap/>
            <w:vAlign w:val="bottom"/>
            <w:hideMark/>
          </w:tcPr>
          <w:p w14:paraId="3148431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0.25641209</w:t>
            </w:r>
          </w:p>
        </w:tc>
      </w:tr>
      <w:tr w:rsidR="00612C17" w:rsidRPr="00612C17" w14:paraId="2882270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9388C7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0.309872477</w:t>
            </w:r>
          </w:p>
        </w:tc>
        <w:tc>
          <w:tcPr>
            <w:tcW w:w="1720" w:type="dxa"/>
            <w:tcBorders>
              <w:top w:val="nil"/>
              <w:left w:val="nil"/>
              <w:bottom w:val="single" w:sz="4" w:space="0" w:color="auto"/>
              <w:right w:val="single" w:sz="4" w:space="0" w:color="auto"/>
            </w:tcBorders>
            <w:shd w:val="clear" w:color="auto" w:fill="auto"/>
            <w:noWrap/>
            <w:vAlign w:val="bottom"/>
            <w:hideMark/>
          </w:tcPr>
          <w:p w14:paraId="0971657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-31.19433962</w:t>
            </w:r>
          </w:p>
        </w:tc>
        <w:tc>
          <w:tcPr>
            <w:tcW w:w="1720" w:type="dxa"/>
            <w:tcBorders>
              <w:top w:val="nil"/>
              <w:left w:val="nil"/>
              <w:bottom w:val="single" w:sz="4" w:space="0" w:color="auto"/>
              <w:right w:val="single" w:sz="4" w:space="0" w:color="auto"/>
            </w:tcBorders>
            <w:shd w:val="clear" w:color="auto" w:fill="auto"/>
            <w:noWrap/>
            <w:vAlign w:val="bottom"/>
            <w:hideMark/>
          </w:tcPr>
          <w:p w14:paraId="5E4E043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5.913324841</w:t>
            </w:r>
          </w:p>
        </w:tc>
        <w:tc>
          <w:tcPr>
            <w:tcW w:w="1720" w:type="dxa"/>
            <w:tcBorders>
              <w:top w:val="nil"/>
              <w:left w:val="nil"/>
              <w:bottom w:val="single" w:sz="4" w:space="0" w:color="auto"/>
              <w:right w:val="single" w:sz="4" w:space="0" w:color="auto"/>
            </w:tcBorders>
            <w:shd w:val="clear" w:color="auto" w:fill="auto"/>
            <w:noWrap/>
            <w:vAlign w:val="bottom"/>
            <w:hideMark/>
          </w:tcPr>
          <w:p w14:paraId="720442C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0.202467619</w:t>
            </w:r>
          </w:p>
        </w:tc>
      </w:tr>
      <w:tr w:rsidR="00612C17" w:rsidRPr="00612C17" w14:paraId="3E92508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421137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0.300008636</w:t>
            </w:r>
          </w:p>
        </w:tc>
        <w:tc>
          <w:tcPr>
            <w:tcW w:w="1720" w:type="dxa"/>
            <w:tcBorders>
              <w:top w:val="nil"/>
              <w:left w:val="nil"/>
              <w:bottom w:val="single" w:sz="4" w:space="0" w:color="auto"/>
              <w:right w:val="single" w:sz="4" w:space="0" w:color="auto"/>
            </w:tcBorders>
            <w:shd w:val="clear" w:color="auto" w:fill="auto"/>
            <w:noWrap/>
            <w:vAlign w:val="bottom"/>
            <w:hideMark/>
          </w:tcPr>
          <w:p w14:paraId="23F370E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24.08775598</w:t>
            </w:r>
          </w:p>
        </w:tc>
        <w:tc>
          <w:tcPr>
            <w:tcW w:w="1720" w:type="dxa"/>
            <w:tcBorders>
              <w:top w:val="nil"/>
              <w:left w:val="nil"/>
              <w:bottom w:val="single" w:sz="4" w:space="0" w:color="auto"/>
              <w:right w:val="single" w:sz="4" w:space="0" w:color="auto"/>
            </w:tcBorders>
            <w:shd w:val="clear" w:color="auto" w:fill="auto"/>
            <w:noWrap/>
            <w:vAlign w:val="bottom"/>
            <w:hideMark/>
          </w:tcPr>
          <w:p w14:paraId="4D3E1C4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26.7692103</w:t>
            </w:r>
          </w:p>
        </w:tc>
        <w:tc>
          <w:tcPr>
            <w:tcW w:w="1720" w:type="dxa"/>
            <w:tcBorders>
              <w:top w:val="nil"/>
              <w:left w:val="nil"/>
              <w:bottom w:val="single" w:sz="4" w:space="0" w:color="auto"/>
              <w:right w:val="single" w:sz="4" w:space="0" w:color="auto"/>
            </w:tcBorders>
            <w:shd w:val="clear" w:color="auto" w:fill="auto"/>
            <w:noWrap/>
            <w:vAlign w:val="bottom"/>
            <w:hideMark/>
          </w:tcPr>
          <w:p w14:paraId="62CF1CD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0.212931886</w:t>
            </w:r>
          </w:p>
        </w:tc>
      </w:tr>
      <w:tr w:rsidR="00612C17" w:rsidRPr="00612C17" w14:paraId="5FC9D6D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E281E8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0.547080744</w:t>
            </w:r>
          </w:p>
        </w:tc>
        <w:tc>
          <w:tcPr>
            <w:tcW w:w="1720" w:type="dxa"/>
            <w:tcBorders>
              <w:top w:val="nil"/>
              <w:left w:val="nil"/>
              <w:bottom w:val="single" w:sz="4" w:space="0" w:color="auto"/>
              <w:right w:val="single" w:sz="4" w:space="0" w:color="auto"/>
            </w:tcBorders>
            <w:shd w:val="clear" w:color="auto" w:fill="auto"/>
            <w:noWrap/>
            <w:vAlign w:val="bottom"/>
            <w:hideMark/>
          </w:tcPr>
          <w:p w14:paraId="34276EC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46.20944438</w:t>
            </w:r>
          </w:p>
        </w:tc>
        <w:tc>
          <w:tcPr>
            <w:tcW w:w="1720" w:type="dxa"/>
            <w:tcBorders>
              <w:top w:val="nil"/>
              <w:left w:val="nil"/>
              <w:bottom w:val="single" w:sz="4" w:space="0" w:color="auto"/>
              <w:right w:val="single" w:sz="4" w:space="0" w:color="auto"/>
            </w:tcBorders>
            <w:shd w:val="clear" w:color="auto" w:fill="auto"/>
            <w:noWrap/>
            <w:vAlign w:val="bottom"/>
            <w:hideMark/>
          </w:tcPr>
          <w:p w14:paraId="67D1339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19.10494881</w:t>
            </w:r>
          </w:p>
        </w:tc>
        <w:tc>
          <w:tcPr>
            <w:tcW w:w="1720" w:type="dxa"/>
            <w:tcBorders>
              <w:top w:val="nil"/>
              <w:left w:val="nil"/>
              <w:bottom w:val="single" w:sz="4" w:space="0" w:color="auto"/>
              <w:right w:val="single" w:sz="4" w:space="0" w:color="auto"/>
            </w:tcBorders>
            <w:shd w:val="clear" w:color="auto" w:fill="auto"/>
            <w:noWrap/>
            <w:vAlign w:val="bottom"/>
            <w:hideMark/>
          </w:tcPr>
          <w:p w14:paraId="5FB5E2C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0.170071389</w:t>
            </w:r>
          </w:p>
        </w:tc>
      </w:tr>
      <w:tr w:rsidR="00612C17" w:rsidRPr="00612C17" w14:paraId="16D9A29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D43DB2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0.417803024</w:t>
            </w:r>
          </w:p>
        </w:tc>
        <w:tc>
          <w:tcPr>
            <w:tcW w:w="1720" w:type="dxa"/>
            <w:tcBorders>
              <w:top w:val="nil"/>
              <w:left w:val="nil"/>
              <w:bottom w:val="single" w:sz="4" w:space="0" w:color="auto"/>
              <w:right w:val="single" w:sz="4" w:space="0" w:color="auto"/>
            </w:tcBorders>
            <w:shd w:val="clear" w:color="auto" w:fill="auto"/>
            <w:noWrap/>
            <w:vAlign w:val="bottom"/>
            <w:hideMark/>
          </w:tcPr>
          <w:p w14:paraId="0F3C753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23.69005626</w:t>
            </w:r>
          </w:p>
        </w:tc>
        <w:tc>
          <w:tcPr>
            <w:tcW w:w="1720" w:type="dxa"/>
            <w:tcBorders>
              <w:top w:val="nil"/>
              <w:left w:val="nil"/>
              <w:bottom w:val="single" w:sz="4" w:space="0" w:color="auto"/>
              <w:right w:val="single" w:sz="4" w:space="0" w:color="auto"/>
            </w:tcBorders>
            <w:shd w:val="clear" w:color="auto" w:fill="auto"/>
            <w:noWrap/>
            <w:vAlign w:val="bottom"/>
            <w:hideMark/>
          </w:tcPr>
          <w:p w14:paraId="1D68877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23.18177774</w:t>
            </w:r>
          </w:p>
        </w:tc>
        <w:tc>
          <w:tcPr>
            <w:tcW w:w="1720" w:type="dxa"/>
            <w:tcBorders>
              <w:top w:val="nil"/>
              <w:left w:val="nil"/>
              <w:bottom w:val="single" w:sz="4" w:space="0" w:color="auto"/>
              <w:right w:val="single" w:sz="4" w:space="0" w:color="auto"/>
            </w:tcBorders>
            <w:shd w:val="clear" w:color="auto" w:fill="auto"/>
            <w:noWrap/>
            <w:vAlign w:val="bottom"/>
            <w:hideMark/>
          </w:tcPr>
          <w:p w14:paraId="4E2259B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0.129871101</w:t>
            </w:r>
          </w:p>
        </w:tc>
      </w:tr>
      <w:tr w:rsidR="00612C17" w:rsidRPr="00612C17" w14:paraId="45625D2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640640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4.051034919</w:t>
            </w:r>
          </w:p>
        </w:tc>
        <w:tc>
          <w:tcPr>
            <w:tcW w:w="1720" w:type="dxa"/>
            <w:tcBorders>
              <w:top w:val="nil"/>
              <w:left w:val="nil"/>
              <w:bottom w:val="single" w:sz="4" w:space="0" w:color="auto"/>
              <w:right w:val="single" w:sz="4" w:space="0" w:color="auto"/>
            </w:tcBorders>
            <w:shd w:val="clear" w:color="auto" w:fill="auto"/>
            <w:noWrap/>
            <w:vAlign w:val="bottom"/>
            <w:hideMark/>
          </w:tcPr>
          <w:p w14:paraId="5F498E0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15.06550285</w:t>
            </w:r>
          </w:p>
        </w:tc>
        <w:tc>
          <w:tcPr>
            <w:tcW w:w="1720" w:type="dxa"/>
            <w:tcBorders>
              <w:top w:val="nil"/>
              <w:left w:val="nil"/>
              <w:bottom w:val="single" w:sz="4" w:space="0" w:color="auto"/>
              <w:right w:val="single" w:sz="4" w:space="0" w:color="auto"/>
            </w:tcBorders>
            <w:shd w:val="clear" w:color="auto" w:fill="auto"/>
            <w:noWrap/>
            <w:vAlign w:val="bottom"/>
            <w:hideMark/>
          </w:tcPr>
          <w:p w14:paraId="23DB3CB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7.371103131</w:t>
            </w:r>
          </w:p>
        </w:tc>
        <w:tc>
          <w:tcPr>
            <w:tcW w:w="1720" w:type="dxa"/>
            <w:tcBorders>
              <w:top w:val="nil"/>
              <w:left w:val="nil"/>
              <w:bottom w:val="single" w:sz="4" w:space="0" w:color="auto"/>
              <w:right w:val="single" w:sz="4" w:space="0" w:color="auto"/>
            </w:tcBorders>
            <w:shd w:val="clear" w:color="auto" w:fill="auto"/>
            <w:noWrap/>
            <w:vAlign w:val="bottom"/>
            <w:hideMark/>
          </w:tcPr>
          <w:p w14:paraId="2CB5614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0.106051386</w:t>
            </w:r>
          </w:p>
        </w:tc>
      </w:tr>
      <w:tr w:rsidR="00612C17" w:rsidRPr="00612C17" w14:paraId="446D950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9C720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5.125503252</w:t>
            </w:r>
          </w:p>
        </w:tc>
        <w:tc>
          <w:tcPr>
            <w:tcW w:w="1720" w:type="dxa"/>
            <w:tcBorders>
              <w:top w:val="nil"/>
              <w:left w:val="nil"/>
              <w:bottom w:val="single" w:sz="4" w:space="0" w:color="auto"/>
              <w:right w:val="single" w:sz="4" w:space="0" w:color="auto"/>
            </w:tcBorders>
            <w:shd w:val="clear" w:color="auto" w:fill="auto"/>
            <w:noWrap/>
            <w:vAlign w:val="bottom"/>
            <w:hideMark/>
          </w:tcPr>
          <w:p w14:paraId="31CEDCE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1.219936007</w:t>
            </w:r>
          </w:p>
        </w:tc>
        <w:tc>
          <w:tcPr>
            <w:tcW w:w="1720" w:type="dxa"/>
            <w:tcBorders>
              <w:top w:val="nil"/>
              <w:left w:val="nil"/>
              <w:bottom w:val="single" w:sz="4" w:space="0" w:color="auto"/>
              <w:right w:val="single" w:sz="4" w:space="0" w:color="auto"/>
            </w:tcBorders>
            <w:shd w:val="clear" w:color="auto" w:fill="auto"/>
            <w:noWrap/>
            <w:vAlign w:val="bottom"/>
            <w:hideMark/>
          </w:tcPr>
          <w:p w14:paraId="67FDF89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32.63456599</w:t>
            </w:r>
          </w:p>
        </w:tc>
        <w:tc>
          <w:tcPr>
            <w:tcW w:w="1720" w:type="dxa"/>
            <w:tcBorders>
              <w:top w:val="nil"/>
              <w:left w:val="nil"/>
              <w:bottom w:val="single" w:sz="4" w:space="0" w:color="auto"/>
              <w:right w:val="single" w:sz="4" w:space="0" w:color="auto"/>
            </w:tcBorders>
            <w:shd w:val="clear" w:color="auto" w:fill="auto"/>
            <w:noWrap/>
            <w:vAlign w:val="bottom"/>
            <w:hideMark/>
          </w:tcPr>
          <w:p w14:paraId="15359A4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0.131147092</w:t>
            </w:r>
          </w:p>
        </w:tc>
      </w:tr>
      <w:tr w:rsidR="00612C17" w:rsidRPr="00612C17" w14:paraId="561DBBA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AFBF11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0.054429384</w:t>
            </w:r>
          </w:p>
        </w:tc>
        <w:tc>
          <w:tcPr>
            <w:tcW w:w="1720" w:type="dxa"/>
            <w:tcBorders>
              <w:top w:val="nil"/>
              <w:left w:val="nil"/>
              <w:bottom w:val="single" w:sz="4" w:space="0" w:color="auto"/>
              <w:right w:val="single" w:sz="4" w:space="0" w:color="auto"/>
            </w:tcBorders>
            <w:shd w:val="clear" w:color="auto" w:fill="auto"/>
            <w:noWrap/>
            <w:vAlign w:val="bottom"/>
            <w:hideMark/>
          </w:tcPr>
          <w:p w14:paraId="6E5C98E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1.892817485</w:t>
            </w:r>
          </w:p>
        </w:tc>
        <w:tc>
          <w:tcPr>
            <w:tcW w:w="1720" w:type="dxa"/>
            <w:tcBorders>
              <w:top w:val="nil"/>
              <w:left w:val="nil"/>
              <w:bottom w:val="single" w:sz="4" w:space="0" w:color="auto"/>
              <w:right w:val="single" w:sz="4" w:space="0" w:color="auto"/>
            </w:tcBorders>
            <w:shd w:val="clear" w:color="auto" w:fill="auto"/>
            <w:noWrap/>
            <w:vAlign w:val="bottom"/>
            <w:hideMark/>
          </w:tcPr>
          <w:p w14:paraId="7162D3C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18.26583957</w:t>
            </w:r>
          </w:p>
        </w:tc>
        <w:tc>
          <w:tcPr>
            <w:tcW w:w="1720" w:type="dxa"/>
            <w:tcBorders>
              <w:top w:val="nil"/>
              <w:left w:val="nil"/>
              <w:bottom w:val="single" w:sz="4" w:space="0" w:color="auto"/>
              <w:right w:val="single" w:sz="4" w:space="0" w:color="auto"/>
            </w:tcBorders>
            <w:shd w:val="clear" w:color="auto" w:fill="auto"/>
            <w:noWrap/>
            <w:vAlign w:val="bottom"/>
            <w:hideMark/>
          </w:tcPr>
          <w:p w14:paraId="776418F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0.131514263</w:t>
            </w:r>
          </w:p>
        </w:tc>
      </w:tr>
      <w:tr w:rsidR="00612C17" w:rsidRPr="00612C17" w14:paraId="65C0789C"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DB5CBD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2.439951039</w:t>
            </w:r>
          </w:p>
        </w:tc>
        <w:tc>
          <w:tcPr>
            <w:tcW w:w="1720" w:type="dxa"/>
            <w:tcBorders>
              <w:top w:val="nil"/>
              <w:left w:val="nil"/>
              <w:bottom w:val="single" w:sz="4" w:space="0" w:color="auto"/>
              <w:right w:val="single" w:sz="4" w:space="0" w:color="auto"/>
            </w:tcBorders>
            <w:shd w:val="clear" w:color="auto" w:fill="auto"/>
            <w:noWrap/>
            <w:vAlign w:val="bottom"/>
            <w:hideMark/>
          </w:tcPr>
          <w:p w14:paraId="525ACC5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9.08432448</w:t>
            </w:r>
          </w:p>
        </w:tc>
        <w:tc>
          <w:tcPr>
            <w:tcW w:w="1720" w:type="dxa"/>
            <w:tcBorders>
              <w:top w:val="nil"/>
              <w:left w:val="nil"/>
              <w:bottom w:val="single" w:sz="4" w:space="0" w:color="auto"/>
              <w:right w:val="single" w:sz="4" w:space="0" w:color="auto"/>
            </w:tcBorders>
            <w:shd w:val="clear" w:color="auto" w:fill="auto"/>
            <w:noWrap/>
            <w:vAlign w:val="bottom"/>
            <w:hideMark/>
          </w:tcPr>
          <w:p w14:paraId="005D93B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34.8852293</w:t>
            </w:r>
          </w:p>
        </w:tc>
        <w:tc>
          <w:tcPr>
            <w:tcW w:w="1720" w:type="dxa"/>
            <w:tcBorders>
              <w:top w:val="nil"/>
              <w:left w:val="nil"/>
              <w:bottom w:val="single" w:sz="4" w:space="0" w:color="auto"/>
              <w:right w:val="single" w:sz="4" w:space="0" w:color="auto"/>
            </w:tcBorders>
            <w:shd w:val="clear" w:color="auto" w:fill="auto"/>
            <w:noWrap/>
            <w:vAlign w:val="bottom"/>
            <w:hideMark/>
          </w:tcPr>
          <w:p w14:paraId="20F8040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0.123118248</w:t>
            </w:r>
          </w:p>
        </w:tc>
      </w:tr>
      <w:tr w:rsidR="00612C17" w:rsidRPr="00612C17" w14:paraId="350E7F2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3DFD3A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6.797458807</w:t>
            </w:r>
          </w:p>
        </w:tc>
        <w:tc>
          <w:tcPr>
            <w:tcW w:w="1720" w:type="dxa"/>
            <w:tcBorders>
              <w:top w:val="nil"/>
              <w:left w:val="nil"/>
              <w:bottom w:val="single" w:sz="4" w:space="0" w:color="auto"/>
              <w:right w:val="single" w:sz="4" w:space="0" w:color="auto"/>
            </w:tcBorders>
            <w:shd w:val="clear" w:color="auto" w:fill="auto"/>
            <w:noWrap/>
            <w:vAlign w:val="bottom"/>
            <w:hideMark/>
          </w:tcPr>
          <w:p w14:paraId="5CC6DB5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8.034223902</w:t>
            </w:r>
          </w:p>
        </w:tc>
        <w:tc>
          <w:tcPr>
            <w:tcW w:w="1720" w:type="dxa"/>
            <w:tcBorders>
              <w:top w:val="nil"/>
              <w:left w:val="nil"/>
              <w:bottom w:val="single" w:sz="4" w:space="0" w:color="auto"/>
              <w:right w:val="single" w:sz="4" w:space="0" w:color="auto"/>
            </w:tcBorders>
            <w:shd w:val="clear" w:color="auto" w:fill="auto"/>
            <w:noWrap/>
            <w:vAlign w:val="bottom"/>
            <w:hideMark/>
          </w:tcPr>
          <w:p w14:paraId="53D8C11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26.40677502</w:t>
            </w:r>
          </w:p>
        </w:tc>
        <w:tc>
          <w:tcPr>
            <w:tcW w:w="1720" w:type="dxa"/>
            <w:tcBorders>
              <w:top w:val="nil"/>
              <w:left w:val="nil"/>
              <w:bottom w:val="single" w:sz="4" w:space="0" w:color="auto"/>
              <w:right w:val="single" w:sz="4" w:space="0" w:color="auto"/>
            </w:tcBorders>
            <w:shd w:val="clear" w:color="auto" w:fill="auto"/>
            <w:noWrap/>
            <w:vAlign w:val="bottom"/>
            <w:hideMark/>
          </w:tcPr>
          <w:p w14:paraId="3D74633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0.126246401</w:t>
            </w:r>
          </w:p>
        </w:tc>
      </w:tr>
      <w:tr w:rsidR="00612C17" w:rsidRPr="00612C17" w14:paraId="4A2AC1B8"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831F7E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0.077898978</w:t>
            </w:r>
          </w:p>
        </w:tc>
        <w:tc>
          <w:tcPr>
            <w:tcW w:w="1720" w:type="dxa"/>
            <w:tcBorders>
              <w:top w:val="nil"/>
              <w:left w:val="nil"/>
              <w:bottom w:val="single" w:sz="4" w:space="0" w:color="auto"/>
              <w:right w:val="single" w:sz="4" w:space="0" w:color="auto"/>
            </w:tcBorders>
            <w:shd w:val="clear" w:color="auto" w:fill="auto"/>
            <w:noWrap/>
            <w:vAlign w:val="bottom"/>
            <w:hideMark/>
          </w:tcPr>
          <w:p w14:paraId="7FFF495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8.631794853</w:t>
            </w:r>
          </w:p>
        </w:tc>
        <w:tc>
          <w:tcPr>
            <w:tcW w:w="1720" w:type="dxa"/>
            <w:tcBorders>
              <w:top w:val="nil"/>
              <w:left w:val="nil"/>
              <w:bottom w:val="single" w:sz="4" w:space="0" w:color="auto"/>
              <w:right w:val="single" w:sz="4" w:space="0" w:color="auto"/>
            </w:tcBorders>
            <w:shd w:val="clear" w:color="auto" w:fill="auto"/>
            <w:noWrap/>
            <w:vAlign w:val="bottom"/>
            <w:hideMark/>
          </w:tcPr>
          <w:p w14:paraId="7FAE00F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24.07642533</w:t>
            </w:r>
          </w:p>
        </w:tc>
        <w:tc>
          <w:tcPr>
            <w:tcW w:w="1720" w:type="dxa"/>
            <w:tcBorders>
              <w:top w:val="nil"/>
              <w:left w:val="nil"/>
              <w:bottom w:val="single" w:sz="4" w:space="0" w:color="auto"/>
              <w:right w:val="single" w:sz="4" w:space="0" w:color="auto"/>
            </w:tcBorders>
            <w:shd w:val="clear" w:color="auto" w:fill="auto"/>
            <w:noWrap/>
            <w:vAlign w:val="bottom"/>
            <w:hideMark/>
          </w:tcPr>
          <w:p w14:paraId="516927D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0.326139239</w:t>
            </w:r>
          </w:p>
        </w:tc>
      </w:tr>
      <w:tr w:rsidR="00612C17" w:rsidRPr="00612C17" w14:paraId="0D8B3743"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5567C6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0.085104669</w:t>
            </w:r>
          </w:p>
        </w:tc>
        <w:tc>
          <w:tcPr>
            <w:tcW w:w="1720" w:type="dxa"/>
            <w:tcBorders>
              <w:top w:val="nil"/>
              <w:left w:val="nil"/>
              <w:bottom w:val="single" w:sz="4" w:space="0" w:color="auto"/>
              <w:right w:val="single" w:sz="4" w:space="0" w:color="auto"/>
            </w:tcBorders>
            <w:shd w:val="clear" w:color="auto" w:fill="auto"/>
            <w:noWrap/>
            <w:vAlign w:val="bottom"/>
            <w:hideMark/>
          </w:tcPr>
          <w:p w14:paraId="41F0072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8.897756129</w:t>
            </w:r>
          </w:p>
        </w:tc>
        <w:tc>
          <w:tcPr>
            <w:tcW w:w="1720" w:type="dxa"/>
            <w:tcBorders>
              <w:top w:val="nil"/>
              <w:left w:val="nil"/>
              <w:bottom w:val="single" w:sz="4" w:space="0" w:color="auto"/>
              <w:right w:val="single" w:sz="4" w:space="0" w:color="auto"/>
            </w:tcBorders>
            <w:shd w:val="clear" w:color="auto" w:fill="auto"/>
            <w:noWrap/>
            <w:vAlign w:val="bottom"/>
            <w:hideMark/>
          </w:tcPr>
          <w:p w14:paraId="304EA3A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24.37997873</w:t>
            </w:r>
          </w:p>
        </w:tc>
        <w:tc>
          <w:tcPr>
            <w:tcW w:w="1720" w:type="dxa"/>
            <w:tcBorders>
              <w:top w:val="nil"/>
              <w:left w:val="nil"/>
              <w:bottom w:val="single" w:sz="4" w:space="0" w:color="auto"/>
              <w:right w:val="single" w:sz="4" w:space="0" w:color="auto"/>
            </w:tcBorders>
            <w:shd w:val="clear" w:color="auto" w:fill="auto"/>
            <w:noWrap/>
            <w:vAlign w:val="bottom"/>
            <w:hideMark/>
          </w:tcPr>
          <w:p w14:paraId="53E8302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0.274750156</w:t>
            </w:r>
          </w:p>
        </w:tc>
      </w:tr>
      <w:tr w:rsidR="00612C17" w:rsidRPr="00612C17" w14:paraId="64EC16F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0D3AD9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0.050875896</w:t>
            </w:r>
          </w:p>
        </w:tc>
        <w:tc>
          <w:tcPr>
            <w:tcW w:w="1720" w:type="dxa"/>
            <w:tcBorders>
              <w:top w:val="nil"/>
              <w:left w:val="nil"/>
              <w:bottom w:val="single" w:sz="4" w:space="0" w:color="auto"/>
              <w:right w:val="single" w:sz="4" w:space="0" w:color="auto"/>
            </w:tcBorders>
            <w:shd w:val="clear" w:color="auto" w:fill="auto"/>
            <w:noWrap/>
            <w:vAlign w:val="bottom"/>
            <w:hideMark/>
          </w:tcPr>
          <w:p w14:paraId="43B6CEF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7.301362867</w:t>
            </w:r>
          </w:p>
        </w:tc>
        <w:tc>
          <w:tcPr>
            <w:tcW w:w="1720" w:type="dxa"/>
            <w:tcBorders>
              <w:top w:val="nil"/>
              <w:left w:val="nil"/>
              <w:bottom w:val="single" w:sz="4" w:space="0" w:color="auto"/>
              <w:right w:val="single" w:sz="4" w:space="0" w:color="auto"/>
            </w:tcBorders>
            <w:shd w:val="clear" w:color="auto" w:fill="auto"/>
            <w:noWrap/>
            <w:vAlign w:val="bottom"/>
            <w:hideMark/>
          </w:tcPr>
          <w:p w14:paraId="572FEA5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21.72120448</w:t>
            </w:r>
          </w:p>
        </w:tc>
        <w:tc>
          <w:tcPr>
            <w:tcW w:w="1720" w:type="dxa"/>
            <w:tcBorders>
              <w:top w:val="nil"/>
              <w:left w:val="nil"/>
              <w:bottom w:val="single" w:sz="4" w:space="0" w:color="auto"/>
              <w:right w:val="single" w:sz="4" w:space="0" w:color="auto"/>
            </w:tcBorders>
            <w:shd w:val="clear" w:color="auto" w:fill="auto"/>
            <w:noWrap/>
            <w:vAlign w:val="bottom"/>
            <w:hideMark/>
          </w:tcPr>
          <w:p w14:paraId="643F214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0.256546575</w:t>
            </w:r>
          </w:p>
        </w:tc>
      </w:tr>
      <w:tr w:rsidR="00612C17" w:rsidRPr="00612C17" w14:paraId="4F2CDB6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3A568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0.104719421</w:t>
            </w:r>
          </w:p>
        </w:tc>
        <w:tc>
          <w:tcPr>
            <w:tcW w:w="1720" w:type="dxa"/>
            <w:tcBorders>
              <w:top w:val="nil"/>
              <w:left w:val="nil"/>
              <w:bottom w:val="single" w:sz="4" w:space="0" w:color="auto"/>
              <w:right w:val="single" w:sz="4" w:space="0" w:color="auto"/>
            </w:tcBorders>
            <w:shd w:val="clear" w:color="auto" w:fill="auto"/>
            <w:noWrap/>
            <w:vAlign w:val="bottom"/>
            <w:hideMark/>
          </w:tcPr>
          <w:p w14:paraId="69164D7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15.01481592</w:t>
            </w:r>
          </w:p>
        </w:tc>
        <w:tc>
          <w:tcPr>
            <w:tcW w:w="1720" w:type="dxa"/>
            <w:tcBorders>
              <w:top w:val="nil"/>
              <w:left w:val="nil"/>
              <w:bottom w:val="single" w:sz="4" w:space="0" w:color="auto"/>
              <w:right w:val="single" w:sz="4" w:space="0" w:color="auto"/>
            </w:tcBorders>
            <w:shd w:val="clear" w:color="auto" w:fill="auto"/>
            <w:noWrap/>
            <w:vAlign w:val="bottom"/>
            <w:hideMark/>
          </w:tcPr>
          <w:p w14:paraId="17A7831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19.73156244</w:t>
            </w:r>
          </w:p>
        </w:tc>
        <w:tc>
          <w:tcPr>
            <w:tcW w:w="1720" w:type="dxa"/>
            <w:tcBorders>
              <w:top w:val="nil"/>
              <w:left w:val="nil"/>
              <w:bottom w:val="single" w:sz="4" w:space="0" w:color="auto"/>
              <w:right w:val="single" w:sz="4" w:space="0" w:color="auto"/>
            </w:tcBorders>
            <w:shd w:val="clear" w:color="auto" w:fill="auto"/>
            <w:noWrap/>
            <w:vAlign w:val="bottom"/>
            <w:hideMark/>
          </w:tcPr>
          <w:p w14:paraId="105CB23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0.23569887</w:t>
            </w:r>
          </w:p>
        </w:tc>
      </w:tr>
      <w:tr w:rsidR="00612C17" w:rsidRPr="00612C17" w14:paraId="2F74F31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6EA54A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0.889462556</w:t>
            </w:r>
          </w:p>
        </w:tc>
        <w:tc>
          <w:tcPr>
            <w:tcW w:w="1720" w:type="dxa"/>
            <w:tcBorders>
              <w:top w:val="nil"/>
              <w:left w:val="nil"/>
              <w:bottom w:val="single" w:sz="4" w:space="0" w:color="auto"/>
              <w:right w:val="single" w:sz="4" w:space="0" w:color="auto"/>
            </w:tcBorders>
            <w:shd w:val="clear" w:color="auto" w:fill="auto"/>
            <w:noWrap/>
            <w:vAlign w:val="bottom"/>
            <w:hideMark/>
          </w:tcPr>
          <w:p w14:paraId="66BDD6F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11.05693969</w:t>
            </w:r>
          </w:p>
        </w:tc>
        <w:tc>
          <w:tcPr>
            <w:tcW w:w="1720" w:type="dxa"/>
            <w:tcBorders>
              <w:top w:val="nil"/>
              <w:left w:val="nil"/>
              <w:bottom w:val="single" w:sz="4" w:space="0" w:color="auto"/>
              <w:right w:val="single" w:sz="4" w:space="0" w:color="auto"/>
            </w:tcBorders>
            <w:shd w:val="clear" w:color="auto" w:fill="auto"/>
            <w:noWrap/>
            <w:vAlign w:val="bottom"/>
            <w:hideMark/>
          </w:tcPr>
          <w:p w14:paraId="1BECB53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18.19145053</w:t>
            </w:r>
          </w:p>
        </w:tc>
        <w:tc>
          <w:tcPr>
            <w:tcW w:w="1720" w:type="dxa"/>
            <w:tcBorders>
              <w:top w:val="nil"/>
              <w:left w:val="nil"/>
              <w:bottom w:val="single" w:sz="4" w:space="0" w:color="auto"/>
              <w:right w:val="single" w:sz="4" w:space="0" w:color="auto"/>
            </w:tcBorders>
            <w:shd w:val="clear" w:color="auto" w:fill="auto"/>
            <w:noWrap/>
            <w:vAlign w:val="bottom"/>
            <w:hideMark/>
          </w:tcPr>
          <w:p w14:paraId="62F0157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0.20903067</w:t>
            </w:r>
          </w:p>
        </w:tc>
      </w:tr>
      <w:tr w:rsidR="00612C17" w:rsidRPr="00612C17" w14:paraId="1A4C021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49F7AC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2.968267272</w:t>
            </w:r>
          </w:p>
        </w:tc>
        <w:tc>
          <w:tcPr>
            <w:tcW w:w="1720" w:type="dxa"/>
            <w:tcBorders>
              <w:top w:val="nil"/>
              <w:left w:val="nil"/>
              <w:bottom w:val="single" w:sz="4" w:space="0" w:color="auto"/>
              <w:right w:val="single" w:sz="4" w:space="0" w:color="auto"/>
            </w:tcBorders>
            <w:shd w:val="clear" w:color="auto" w:fill="auto"/>
            <w:noWrap/>
            <w:vAlign w:val="bottom"/>
            <w:hideMark/>
          </w:tcPr>
          <w:p w14:paraId="6536C71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31.767014</w:t>
            </w:r>
          </w:p>
        </w:tc>
        <w:tc>
          <w:tcPr>
            <w:tcW w:w="1720" w:type="dxa"/>
            <w:tcBorders>
              <w:top w:val="nil"/>
              <w:left w:val="nil"/>
              <w:bottom w:val="single" w:sz="4" w:space="0" w:color="auto"/>
              <w:right w:val="single" w:sz="4" w:space="0" w:color="auto"/>
            </w:tcBorders>
            <w:shd w:val="clear" w:color="auto" w:fill="auto"/>
            <w:noWrap/>
            <w:vAlign w:val="bottom"/>
            <w:hideMark/>
          </w:tcPr>
          <w:p w14:paraId="0180952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24.99999999</w:t>
            </w:r>
          </w:p>
        </w:tc>
        <w:tc>
          <w:tcPr>
            <w:tcW w:w="1720" w:type="dxa"/>
            <w:tcBorders>
              <w:top w:val="nil"/>
              <w:left w:val="nil"/>
              <w:bottom w:val="single" w:sz="4" w:space="0" w:color="auto"/>
              <w:right w:val="single" w:sz="4" w:space="0" w:color="auto"/>
            </w:tcBorders>
            <w:shd w:val="clear" w:color="auto" w:fill="auto"/>
            <w:noWrap/>
            <w:vAlign w:val="bottom"/>
            <w:hideMark/>
          </w:tcPr>
          <w:p w14:paraId="3CE78E5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0.016680657</w:t>
            </w:r>
          </w:p>
        </w:tc>
      </w:tr>
      <w:tr w:rsidR="00612C17" w:rsidRPr="00612C17" w14:paraId="3CE4E6E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0F8D59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1.669168264</w:t>
            </w:r>
          </w:p>
        </w:tc>
        <w:tc>
          <w:tcPr>
            <w:tcW w:w="1720" w:type="dxa"/>
            <w:tcBorders>
              <w:top w:val="nil"/>
              <w:left w:val="nil"/>
              <w:bottom w:val="single" w:sz="4" w:space="0" w:color="auto"/>
              <w:right w:val="single" w:sz="4" w:space="0" w:color="auto"/>
            </w:tcBorders>
            <w:shd w:val="clear" w:color="auto" w:fill="auto"/>
            <w:noWrap/>
            <w:vAlign w:val="bottom"/>
            <w:hideMark/>
          </w:tcPr>
          <w:p w14:paraId="1525F1C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7.632000129</w:t>
            </w:r>
          </w:p>
        </w:tc>
        <w:tc>
          <w:tcPr>
            <w:tcW w:w="1720" w:type="dxa"/>
            <w:tcBorders>
              <w:top w:val="nil"/>
              <w:left w:val="nil"/>
              <w:bottom w:val="single" w:sz="4" w:space="0" w:color="auto"/>
              <w:right w:val="single" w:sz="4" w:space="0" w:color="auto"/>
            </w:tcBorders>
            <w:shd w:val="clear" w:color="auto" w:fill="auto"/>
            <w:noWrap/>
            <w:vAlign w:val="bottom"/>
            <w:hideMark/>
          </w:tcPr>
          <w:p w14:paraId="6BB8E12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w:t>
            </w:r>
          </w:p>
        </w:tc>
        <w:tc>
          <w:tcPr>
            <w:tcW w:w="1720" w:type="dxa"/>
            <w:tcBorders>
              <w:top w:val="nil"/>
              <w:left w:val="nil"/>
              <w:bottom w:val="single" w:sz="4" w:space="0" w:color="auto"/>
              <w:right w:val="single" w:sz="4" w:space="0" w:color="auto"/>
            </w:tcBorders>
            <w:shd w:val="clear" w:color="auto" w:fill="auto"/>
            <w:noWrap/>
            <w:vAlign w:val="bottom"/>
            <w:hideMark/>
          </w:tcPr>
          <w:p w14:paraId="2EA2F6D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0.012825347</w:t>
            </w:r>
          </w:p>
        </w:tc>
      </w:tr>
      <w:tr w:rsidR="00612C17" w:rsidRPr="00612C17" w14:paraId="21E0577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47C1B3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3.393289374</w:t>
            </w:r>
          </w:p>
        </w:tc>
        <w:tc>
          <w:tcPr>
            <w:tcW w:w="1720" w:type="dxa"/>
            <w:tcBorders>
              <w:top w:val="nil"/>
              <w:left w:val="nil"/>
              <w:bottom w:val="single" w:sz="4" w:space="0" w:color="auto"/>
              <w:right w:val="single" w:sz="4" w:space="0" w:color="auto"/>
            </w:tcBorders>
            <w:shd w:val="clear" w:color="auto" w:fill="auto"/>
            <w:noWrap/>
            <w:vAlign w:val="bottom"/>
            <w:hideMark/>
          </w:tcPr>
          <w:p w14:paraId="182CF64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3.193649584</w:t>
            </w:r>
          </w:p>
        </w:tc>
        <w:tc>
          <w:tcPr>
            <w:tcW w:w="1720" w:type="dxa"/>
            <w:tcBorders>
              <w:top w:val="nil"/>
              <w:left w:val="nil"/>
              <w:bottom w:val="single" w:sz="4" w:space="0" w:color="auto"/>
              <w:right w:val="single" w:sz="4" w:space="0" w:color="auto"/>
            </w:tcBorders>
            <w:shd w:val="clear" w:color="auto" w:fill="auto"/>
            <w:noWrap/>
            <w:vAlign w:val="bottom"/>
            <w:hideMark/>
          </w:tcPr>
          <w:p w14:paraId="0FEFFD5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21.99999999</w:t>
            </w:r>
          </w:p>
        </w:tc>
        <w:tc>
          <w:tcPr>
            <w:tcW w:w="1720" w:type="dxa"/>
            <w:tcBorders>
              <w:top w:val="nil"/>
              <w:left w:val="nil"/>
              <w:bottom w:val="single" w:sz="4" w:space="0" w:color="auto"/>
              <w:right w:val="single" w:sz="4" w:space="0" w:color="auto"/>
            </w:tcBorders>
            <w:shd w:val="clear" w:color="auto" w:fill="auto"/>
            <w:noWrap/>
            <w:vAlign w:val="bottom"/>
            <w:hideMark/>
          </w:tcPr>
          <w:p w14:paraId="04D6073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0.013210102</w:t>
            </w:r>
          </w:p>
        </w:tc>
      </w:tr>
      <w:tr w:rsidR="00612C17" w:rsidRPr="00612C17" w14:paraId="4CCC08D9"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6888C2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2.538475164</w:t>
            </w:r>
          </w:p>
        </w:tc>
        <w:tc>
          <w:tcPr>
            <w:tcW w:w="1720" w:type="dxa"/>
            <w:tcBorders>
              <w:top w:val="nil"/>
              <w:left w:val="nil"/>
              <w:bottom w:val="single" w:sz="4" w:space="0" w:color="auto"/>
              <w:right w:val="single" w:sz="4" w:space="0" w:color="auto"/>
            </w:tcBorders>
            <w:shd w:val="clear" w:color="auto" w:fill="auto"/>
            <w:noWrap/>
            <w:vAlign w:val="bottom"/>
            <w:hideMark/>
          </w:tcPr>
          <w:p w14:paraId="2F75B42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73.47733322</w:t>
            </w:r>
          </w:p>
        </w:tc>
        <w:tc>
          <w:tcPr>
            <w:tcW w:w="1720" w:type="dxa"/>
            <w:tcBorders>
              <w:top w:val="nil"/>
              <w:left w:val="nil"/>
              <w:bottom w:val="single" w:sz="4" w:space="0" w:color="auto"/>
              <w:right w:val="single" w:sz="4" w:space="0" w:color="auto"/>
            </w:tcBorders>
            <w:shd w:val="clear" w:color="auto" w:fill="auto"/>
            <w:noWrap/>
            <w:vAlign w:val="bottom"/>
            <w:hideMark/>
          </w:tcPr>
          <w:p w14:paraId="518CD29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w:t>
            </w:r>
          </w:p>
        </w:tc>
        <w:tc>
          <w:tcPr>
            <w:tcW w:w="1720" w:type="dxa"/>
            <w:tcBorders>
              <w:top w:val="nil"/>
              <w:left w:val="nil"/>
              <w:bottom w:val="single" w:sz="4" w:space="0" w:color="auto"/>
              <w:right w:val="single" w:sz="4" w:space="0" w:color="auto"/>
            </w:tcBorders>
            <w:shd w:val="clear" w:color="auto" w:fill="auto"/>
            <w:noWrap/>
            <w:vAlign w:val="bottom"/>
            <w:hideMark/>
          </w:tcPr>
          <w:p w14:paraId="227710C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0.007140158</w:t>
            </w:r>
          </w:p>
        </w:tc>
      </w:tr>
      <w:tr w:rsidR="00612C17" w:rsidRPr="00612C17" w14:paraId="0431AAC8"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A7C432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0.015721027</w:t>
            </w:r>
          </w:p>
        </w:tc>
        <w:tc>
          <w:tcPr>
            <w:tcW w:w="1720" w:type="dxa"/>
            <w:tcBorders>
              <w:top w:val="nil"/>
              <w:left w:val="nil"/>
              <w:bottom w:val="single" w:sz="4" w:space="0" w:color="auto"/>
              <w:right w:val="single" w:sz="4" w:space="0" w:color="auto"/>
            </w:tcBorders>
            <w:shd w:val="clear" w:color="auto" w:fill="auto"/>
            <w:noWrap/>
            <w:vAlign w:val="bottom"/>
            <w:hideMark/>
          </w:tcPr>
          <w:p w14:paraId="1C28EC3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57.83386328</w:t>
            </w:r>
          </w:p>
        </w:tc>
        <w:tc>
          <w:tcPr>
            <w:tcW w:w="1720" w:type="dxa"/>
            <w:tcBorders>
              <w:top w:val="nil"/>
              <w:left w:val="nil"/>
              <w:bottom w:val="single" w:sz="4" w:space="0" w:color="auto"/>
              <w:right w:val="single" w:sz="4" w:space="0" w:color="auto"/>
            </w:tcBorders>
            <w:shd w:val="clear" w:color="auto" w:fill="auto"/>
            <w:noWrap/>
            <w:vAlign w:val="bottom"/>
            <w:hideMark/>
          </w:tcPr>
          <w:p w14:paraId="68FB950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w:t>
            </w:r>
          </w:p>
        </w:tc>
        <w:tc>
          <w:tcPr>
            <w:tcW w:w="1720" w:type="dxa"/>
            <w:tcBorders>
              <w:top w:val="nil"/>
              <w:left w:val="nil"/>
              <w:bottom w:val="single" w:sz="4" w:space="0" w:color="auto"/>
              <w:right w:val="single" w:sz="4" w:space="0" w:color="auto"/>
            </w:tcBorders>
            <w:shd w:val="clear" w:color="auto" w:fill="auto"/>
            <w:noWrap/>
            <w:vAlign w:val="bottom"/>
            <w:hideMark/>
          </w:tcPr>
          <w:p w14:paraId="1692436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0.004342475</w:t>
            </w:r>
          </w:p>
        </w:tc>
      </w:tr>
      <w:tr w:rsidR="00612C17" w:rsidRPr="00612C17" w14:paraId="1985A86E"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07169A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0.039048356</w:t>
            </w:r>
          </w:p>
        </w:tc>
        <w:tc>
          <w:tcPr>
            <w:tcW w:w="1720" w:type="dxa"/>
            <w:tcBorders>
              <w:top w:val="nil"/>
              <w:left w:val="nil"/>
              <w:bottom w:val="single" w:sz="4" w:space="0" w:color="auto"/>
              <w:right w:val="single" w:sz="4" w:space="0" w:color="auto"/>
            </w:tcBorders>
            <w:shd w:val="clear" w:color="auto" w:fill="auto"/>
            <w:noWrap/>
            <w:vAlign w:val="bottom"/>
            <w:hideMark/>
          </w:tcPr>
          <w:p w14:paraId="19EE67C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1.900283907</w:t>
            </w:r>
          </w:p>
        </w:tc>
        <w:tc>
          <w:tcPr>
            <w:tcW w:w="1720" w:type="dxa"/>
            <w:tcBorders>
              <w:top w:val="nil"/>
              <w:left w:val="nil"/>
              <w:bottom w:val="single" w:sz="4" w:space="0" w:color="auto"/>
              <w:right w:val="single" w:sz="4" w:space="0" w:color="auto"/>
            </w:tcBorders>
            <w:shd w:val="clear" w:color="auto" w:fill="auto"/>
            <w:noWrap/>
            <w:vAlign w:val="bottom"/>
            <w:hideMark/>
          </w:tcPr>
          <w:p w14:paraId="6A104E2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68.49777583</w:t>
            </w:r>
          </w:p>
        </w:tc>
        <w:tc>
          <w:tcPr>
            <w:tcW w:w="1720" w:type="dxa"/>
            <w:tcBorders>
              <w:top w:val="nil"/>
              <w:left w:val="nil"/>
              <w:bottom w:val="single" w:sz="4" w:space="0" w:color="auto"/>
              <w:right w:val="single" w:sz="4" w:space="0" w:color="auto"/>
            </w:tcBorders>
            <w:shd w:val="clear" w:color="auto" w:fill="auto"/>
            <w:noWrap/>
            <w:vAlign w:val="bottom"/>
            <w:hideMark/>
          </w:tcPr>
          <w:p w14:paraId="0E92319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86.48682809</w:t>
            </w:r>
          </w:p>
        </w:tc>
      </w:tr>
      <w:tr w:rsidR="00612C17" w:rsidRPr="00612C17" w14:paraId="67157502"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79B426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lastRenderedPageBreak/>
              <w:t>6.21319E-05</w:t>
            </w:r>
          </w:p>
        </w:tc>
        <w:tc>
          <w:tcPr>
            <w:tcW w:w="1720" w:type="dxa"/>
            <w:tcBorders>
              <w:top w:val="nil"/>
              <w:left w:val="nil"/>
              <w:bottom w:val="single" w:sz="4" w:space="0" w:color="auto"/>
              <w:right w:val="single" w:sz="4" w:space="0" w:color="auto"/>
            </w:tcBorders>
            <w:shd w:val="clear" w:color="auto" w:fill="auto"/>
            <w:noWrap/>
            <w:vAlign w:val="bottom"/>
            <w:hideMark/>
          </w:tcPr>
          <w:p w14:paraId="5A4E427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7.163113632</w:t>
            </w:r>
          </w:p>
        </w:tc>
        <w:tc>
          <w:tcPr>
            <w:tcW w:w="1720" w:type="dxa"/>
            <w:tcBorders>
              <w:top w:val="nil"/>
              <w:left w:val="nil"/>
              <w:bottom w:val="single" w:sz="4" w:space="0" w:color="auto"/>
              <w:right w:val="single" w:sz="4" w:space="0" w:color="auto"/>
            </w:tcBorders>
            <w:shd w:val="clear" w:color="auto" w:fill="auto"/>
            <w:noWrap/>
            <w:vAlign w:val="bottom"/>
            <w:hideMark/>
          </w:tcPr>
          <w:p w14:paraId="075927D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143.3746454</w:t>
            </w:r>
          </w:p>
        </w:tc>
        <w:tc>
          <w:tcPr>
            <w:tcW w:w="1720" w:type="dxa"/>
            <w:tcBorders>
              <w:top w:val="nil"/>
              <w:left w:val="nil"/>
              <w:bottom w:val="single" w:sz="4" w:space="0" w:color="auto"/>
              <w:right w:val="single" w:sz="4" w:space="0" w:color="auto"/>
            </w:tcBorders>
            <w:shd w:val="clear" w:color="auto" w:fill="auto"/>
            <w:noWrap/>
            <w:vAlign w:val="bottom"/>
            <w:hideMark/>
          </w:tcPr>
          <w:p w14:paraId="025A8E6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84.02183059</w:t>
            </w:r>
          </w:p>
        </w:tc>
      </w:tr>
      <w:tr w:rsidR="00612C17" w:rsidRPr="00612C17" w14:paraId="4B8491E5"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D36B00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0.078030783</w:t>
            </w:r>
          </w:p>
        </w:tc>
        <w:tc>
          <w:tcPr>
            <w:tcW w:w="1720" w:type="dxa"/>
            <w:tcBorders>
              <w:top w:val="nil"/>
              <w:left w:val="nil"/>
              <w:bottom w:val="single" w:sz="4" w:space="0" w:color="auto"/>
              <w:right w:val="single" w:sz="4" w:space="0" w:color="auto"/>
            </w:tcBorders>
            <w:shd w:val="clear" w:color="auto" w:fill="auto"/>
            <w:noWrap/>
            <w:vAlign w:val="bottom"/>
            <w:hideMark/>
          </w:tcPr>
          <w:p w14:paraId="760C1FB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49.11363541</w:t>
            </w:r>
          </w:p>
        </w:tc>
        <w:tc>
          <w:tcPr>
            <w:tcW w:w="1720" w:type="dxa"/>
            <w:tcBorders>
              <w:top w:val="nil"/>
              <w:left w:val="nil"/>
              <w:bottom w:val="single" w:sz="4" w:space="0" w:color="auto"/>
              <w:right w:val="single" w:sz="4" w:space="0" w:color="auto"/>
            </w:tcBorders>
            <w:shd w:val="clear" w:color="auto" w:fill="auto"/>
            <w:noWrap/>
            <w:vAlign w:val="bottom"/>
            <w:hideMark/>
          </w:tcPr>
          <w:p w14:paraId="4A2A60A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22.55739798</w:t>
            </w:r>
          </w:p>
        </w:tc>
        <w:tc>
          <w:tcPr>
            <w:tcW w:w="1720" w:type="dxa"/>
            <w:tcBorders>
              <w:top w:val="nil"/>
              <w:left w:val="nil"/>
              <w:bottom w:val="single" w:sz="4" w:space="0" w:color="auto"/>
              <w:right w:val="single" w:sz="4" w:space="0" w:color="auto"/>
            </w:tcBorders>
            <w:shd w:val="clear" w:color="auto" w:fill="auto"/>
            <w:noWrap/>
            <w:vAlign w:val="bottom"/>
            <w:hideMark/>
          </w:tcPr>
          <w:p w14:paraId="56CB2CD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83.96422984</w:t>
            </w:r>
          </w:p>
        </w:tc>
      </w:tr>
      <w:tr w:rsidR="00612C17" w:rsidRPr="00612C17" w14:paraId="34C8D44A"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7DDCAD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0.087504273</w:t>
            </w:r>
          </w:p>
        </w:tc>
        <w:tc>
          <w:tcPr>
            <w:tcW w:w="1720" w:type="dxa"/>
            <w:tcBorders>
              <w:top w:val="nil"/>
              <w:left w:val="nil"/>
              <w:bottom w:val="single" w:sz="4" w:space="0" w:color="auto"/>
              <w:right w:val="single" w:sz="4" w:space="0" w:color="auto"/>
            </w:tcBorders>
            <w:shd w:val="clear" w:color="auto" w:fill="auto"/>
            <w:noWrap/>
            <w:vAlign w:val="bottom"/>
            <w:hideMark/>
          </w:tcPr>
          <w:p w14:paraId="52BB935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8.605885761</w:t>
            </w:r>
          </w:p>
        </w:tc>
        <w:tc>
          <w:tcPr>
            <w:tcW w:w="1720" w:type="dxa"/>
            <w:tcBorders>
              <w:top w:val="nil"/>
              <w:left w:val="nil"/>
              <w:bottom w:val="single" w:sz="4" w:space="0" w:color="auto"/>
              <w:right w:val="single" w:sz="4" w:space="0" w:color="auto"/>
            </w:tcBorders>
            <w:shd w:val="clear" w:color="auto" w:fill="auto"/>
            <w:noWrap/>
            <w:vAlign w:val="bottom"/>
            <w:hideMark/>
          </w:tcPr>
          <w:p w14:paraId="0110466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26.71670801</w:t>
            </w:r>
          </w:p>
        </w:tc>
        <w:tc>
          <w:tcPr>
            <w:tcW w:w="1720" w:type="dxa"/>
            <w:tcBorders>
              <w:top w:val="nil"/>
              <w:left w:val="nil"/>
              <w:bottom w:val="single" w:sz="4" w:space="0" w:color="auto"/>
              <w:right w:val="single" w:sz="4" w:space="0" w:color="auto"/>
            </w:tcBorders>
            <w:shd w:val="clear" w:color="auto" w:fill="auto"/>
            <w:noWrap/>
            <w:vAlign w:val="bottom"/>
            <w:hideMark/>
          </w:tcPr>
          <w:p w14:paraId="6869901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79.93232727</w:t>
            </w:r>
          </w:p>
        </w:tc>
      </w:tr>
      <w:tr w:rsidR="00612C17" w:rsidRPr="00612C17" w14:paraId="1311B45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784E05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0.058606854</w:t>
            </w:r>
          </w:p>
        </w:tc>
        <w:tc>
          <w:tcPr>
            <w:tcW w:w="1720" w:type="dxa"/>
            <w:tcBorders>
              <w:top w:val="nil"/>
              <w:left w:val="nil"/>
              <w:bottom w:val="single" w:sz="4" w:space="0" w:color="auto"/>
              <w:right w:val="single" w:sz="4" w:space="0" w:color="auto"/>
            </w:tcBorders>
            <w:shd w:val="clear" w:color="auto" w:fill="auto"/>
            <w:noWrap/>
            <w:vAlign w:val="bottom"/>
            <w:hideMark/>
          </w:tcPr>
          <w:p w14:paraId="5F9F520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-0.903076543</w:t>
            </w:r>
          </w:p>
        </w:tc>
        <w:tc>
          <w:tcPr>
            <w:tcW w:w="1720" w:type="dxa"/>
            <w:tcBorders>
              <w:top w:val="nil"/>
              <w:left w:val="nil"/>
              <w:bottom w:val="single" w:sz="4" w:space="0" w:color="auto"/>
              <w:right w:val="single" w:sz="4" w:space="0" w:color="auto"/>
            </w:tcBorders>
            <w:shd w:val="clear" w:color="auto" w:fill="auto"/>
            <w:noWrap/>
            <w:vAlign w:val="bottom"/>
            <w:hideMark/>
          </w:tcPr>
          <w:p w14:paraId="7E1BC4D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38.14309994</w:t>
            </w:r>
          </w:p>
        </w:tc>
        <w:tc>
          <w:tcPr>
            <w:tcW w:w="1720" w:type="dxa"/>
            <w:tcBorders>
              <w:top w:val="nil"/>
              <w:left w:val="nil"/>
              <w:bottom w:val="single" w:sz="4" w:space="0" w:color="auto"/>
              <w:right w:val="single" w:sz="4" w:space="0" w:color="auto"/>
            </w:tcBorders>
            <w:shd w:val="clear" w:color="auto" w:fill="auto"/>
            <w:noWrap/>
            <w:vAlign w:val="bottom"/>
            <w:hideMark/>
          </w:tcPr>
          <w:p w14:paraId="0A5C541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81.32735717</w:t>
            </w:r>
          </w:p>
        </w:tc>
      </w:tr>
      <w:tr w:rsidR="00612C17" w:rsidRPr="00612C17" w14:paraId="418169B2"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94149B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2.415826667</w:t>
            </w:r>
          </w:p>
        </w:tc>
        <w:tc>
          <w:tcPr>
            <w:tcW w:w="1720" w:type="dxa"/>
            <w:tcBorders>
              <w:top w:val="nil"/>
              <w:left w:val="nil"/>
              <w:bottom w:val="single" w:sz="4" w:space="0" w:color="auto"/>
              <w:right w:val="single" w:sz="4" w:space="0" w:color="auto"/>
            </w:tcBorders>
            <w:shd w:val="clear" w:color="auto" w:fill="auto"/>
            <w:noWrap/>
            <w:vAlign w:val="bottom"/>
            <w:hideMark/>
          </w:tcPr>
          <w:p w14:paraId="48B6144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22.59135702</w:t>
            </w:r>
          </w:p>
        </w:tc>
        <w:tc>
          <w:tcPr>
            <w:tcW w:w="1720" w:type="dxa"/>
            <w:tcBorders>
              <w:top w:val="nil"/>
              <w:left w:val="nil"/>
              <w:bottom w:val="single" w:sz="4" w:space="0" w:color="auto"/>
              <w:right w:val="single" w:sz="4" w:space="0" w:color="auto"/>
            </w:tcBorders>
            <w:shd w:val="clear" w:color="auto" w:fill="auto"/>
            <w:noWrap/>
            <w:vAlign w:val="bottom"/>
            <w:hideMark/>
          </w:tcPr>
          <w:p w14:paraId="0C359C8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25.29780386</w:t>
            </w:r>
          </w:p>
        </w:tc>
        <w:tc>
          <w:tcPr>
            <w:tcW w:w="1720" w:type="dxa"/>
            <w:tcBorders>
              <w:top w:val="nil"/>
              <w:left w:val="nil"/>
              <w:bottom w:val="single" w:sz="4" w:space="0" w:color="auto"/>
              <w:right w:val="single" w:sz="4" w:space="0" w:color="auto"/>
            </w:tcBorders>
            <w:shd w:val="clear" w:color="auto" w:fill="auto"/>
            <w:noWrap/>
            <w:vAlign w:val="bottom"/>
            <w:hideMark/>
          </w:tcPr>
          <w:p w14:paraId="7FC19BC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0.071770975</w:t>
            </w:r>
          </w:p>
        </w:tc>
      </w:tr>
      <w:tr w:rsidR="00612C17" w:rsidRPr="00612C17" w14:paraId="6822D0D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C0B43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2.295900787</w:t>
            </w:r>
          </w:p>
        </w:tc>
        <w:tc>
          <w:tcPr>
            <w:tcW w:w="1720" w:type="dxa"/>
            <w:tcBorders>
              <w:top w:val="nil"/>
              <w:left w:val="nil"/>
              <w:bottom w:val="single" w:sz="4" w:space="0" w:color="auto"/>
              <w:right w:val="single" w:sz="4" w:space="0" w:color="auto"/>
            </w:tcBorders>
            <w:shd w:val="clear" w:color="auto" w:fill="auto"/>
            <w:noWrap/>
            <w:vAlign w:val="bottom"/>
            <w:hideMark/>
          </w:tcPr>
          <w:p w14:paraId="27CDB68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-2.139965403</w:t>
            </w:r>
          </w:p>
        </w:tc>
        <w:tc>
          <w:tcPr>
            <w:tcW w:w="1720" w:type="dxa"/>
            <w:tcBorders>
              <w:top w:val="nil"/>
              <w:left w:val="nil"/>
              <w:bottom w:val="single" w:sz="4" w:space="0" w:color="auto"/>
              <w:right w:val="single" w:sz="4" w:space="0" w:color="auto"/>
            </w:tcBorders>
            <w:shd w:val="clear" w:color="auto" w:fill="auto"/>
            <w:noWrap/>
            <w:vAlign w:val="bottom"/>
            <w:hideMark/>
          </w:tcPr>
          <w:p w14:paraId="19E06D7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20.60365849</w:t>
            </w:r>
          </w:p>
        </w:tc>
        <w:tc>
          <w:tcPr>
            <w:tcW w:w="1720" w:type="dxa"/>
            <w:tcBorders>
              <w:top w:val="nil"/>
              <w:left w:val="nil"/>
              <w:bottom w:val="single" w:sz="4" w:space="0" w:color="auto"/>
              <w:right w:val="single" w:sz="4" w:space="0" w:color="auto"/>
            </w:tcBorders>
            <w:shd w:val="clear" w:color="auto" w:fill="auto"/>
            <w:noWrap/>
            <w:vAlign w:val="bottom"/>
            <w:hideMark/>
          </w:tcPr>
          <w:p w14:paraId="51D4B4A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0.073345996</w:t>
            </w:r>
          </w:p>
        </w:tc>
      </w:tr>
      <w:tr w:rsidR="00612C17" w:rsidRPr="00612C17" w14:paraId="15EA51D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AB1C89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0.261692975</w:t>
            </w:r>
          </w:p>
        </w:tc>
        <w:tc>
          <w:tcPr>
            <w:tcW w:w="1720" w:type="dxa"/>
            <w:tcBorders>
              <w:top w:val="nil"/>
              <w:left w:val="nil"/>
              <w:bottom w:val="single" w:sz="4" w:space="0" w:color="auto"/>
              <w:right w:val="single" w:sz="4" w:space="0" w:color="auto"/>
            </w:tcBorders>
            <w:shd w:val="clear" w:color="auto" w:fill="auto"/>
            <w:noWrap/>
            <w:vAlign w:val="bottom"/>
            <w:hideMark/>
          </w:tcPr>
          <w:p w14:paraId="3168A9C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8.227266113</w:t>
            </w:r>
          </w:p>
        </w:tc>
        <w:tc>
          <w:tcPr>
            <w:tcW w:w="1720" w:type="dxa"/>
            <w:tcBorders>
              <w:top w:val="nil"/>
              <w:left w:val="nil"/>
              <w:bottom w:val="single" w:sz="4" w:space="0" w:color="auto"/>
              <w:right w:val="single" w:sz="4" w:space="0" w:color="auto"/>
            </w:tcBorders>
            <w:shd w:val="clear" w:color="auto" w:fill="auto"/>
            <w:noWrap/>
            <w:vAlign w:val="bottom"/>
            <w:hideMark/>
          </w:tcPr>
          <w:p w14:paraId="1745691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16.76813712</w:t>
            </w:r>
          </w:p>
        </w:tc>
        <w:tc>
          <w:tcPr>
            <w:tcW w:w="1720" w:type="dxa"/>
            <w:tcBorders>
              <w:top w:val="nil"/>
              <w:left w:val="nil"/>
              <w:bottom w:val="single" w:sz="4" w:space="0" w:color="auto"/>
              <w:right w:val="single" w:sz="4" w:space="0" w:color="auto"/>
            </w:tcBorders>
            <w:shd w:val="clear" w:color="auto" w:fill="auto"/>
            <w:noWrap/>
            <w:vAlign w:val="bottom"/>
            <w:hideMark/>
          </w:tcPr>
          <w:p w14:paraId="5CDC991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0.06383775</w:t>
            </w:r>
          </w:p>
        </w:tc>
      </w:tr>
      <w:tr w:rsidR="00612C17" w:rsidRPr="00612C17" w14:paraId="3AA0F8AD"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9516A7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0.580353764</w:t>
            </w:r>
          </w:p>
        </w:tc>
        <w:tc>
          <w:tcPr>
            <w:tcW w:w="1720" w:type="dxa"/>
            <w:tcBorders>
              <w:top w:val="nil"/>
              <w:left w:val="nil"/>
              <w:bottom w:val="single" w:sz="4" w:space="0" w:color="auto"/>
              <w:right w:val="single" w:sz="4" w:space="0" w:color="auto"/>
            </w:tcBorders>
            <w:shd w:val="clear" w:color="auto" w:fill="auto"/>
            <w:noWrap/>
            <w:vAlign w:val="bottom"/>
            <w:hideMark/>
          </w:tcPr>
          <w:p w14:paraId="236DF8C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13.44770707</w:t>
            </w:r>
          </w:p>
        </w:tc>
        <w:tc>
          <w:tcPr>
            <w:tcW w:w="1720" w:type="dxa"/>
            <w:tcBorders>
              <w:top w:val="nil"/>
              <w:left w:val="nil"/>
              <w:bottom w:val="single" w:sz="4" w:space="0" w:color="auto"/>
              <w:right w:val="single" w:sz="4" w:space="0" w:color="auto"/>
            </w:tcBorders>
            <w:shd w:val="clear" w:color="auto" w:fill="auto"/>
            <w:noWrap/>
            <w:vAlign w:val="bottom"/>
            <w:hideMark/>
          </w:tcPr>
          <w:p w14:paraId="4CEE925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21.87801814</w:t>
            </w:r>
          </w:p>
        </w:tc>
        <w:tc>
          <w:tcPr>
            <w:tcW w:w="1720" w:type="dxa"/>
            <w:tcBorders>
              <w:top w:val="nil"/>
              <w:left w:val="nil"/>
              <w:bottom w:val="single" w:sz="4" w:space="0" w:color="auto"/>
              <w:right w:val="single" w:sz="4" w:space="0" w:color="auto"/>
            </w:tcBorders>
            <w:shd w:val="clear" w:color="auto" w:fill="auto"/>
            <w:noWrap/>
            <w:vAlign w:val="bottom"/>
            <w:hideMark/>
          </w:tcPr>
          <w:p w14:paraId="7770BA1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0.054931127</w:t>
            </w:r>
          </w:p>
        </w:tc>
      </w:tr>
      <w:tr w:rsidR="00612C17" w:rsidRPr="00612C17" w14:paraId="7B1B85F1"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70CE5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0.017899272</w:t>
            </w:r>
          </w:p>
        </w:tc>
        <w:tc>
          <w:tcPr>
            <w:tcW w:w="1720" w:type="dxa"/>
            <w:tcBorders>
              <w:top w:val="nil"/>
              <w:left w:val="nil"/>
              <w:bottom w:val="single" w:sz="4" w:space="0" w:color="auto"/>
              <w:right w:val="single" w:sz="4" w:space="0" w:color="auto"/>
            </w:tcBorders>
            <w:shd w:val="clear" w:color="auto" w:fill="auto"/>
            <w:noWrap/>
            <w:vAlign w:val="bottom"/>
            <w:hideMark/>
          </w:tcPr>
          <w:p w14:paraId="1EA933C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16.56809677</w:t>
            </w:r>
          </w:p>
        </w:tc>
        <w:tc>
          <w:tcPr>
            <w:tcW w:w="1720" w:type="dxa"/>
            <w:tcBorders>
              <w:top w:val="nil"/>
              <w:left w:val="nil"/>
              <w:bottom w:val="single" w:sz="4" w:space="0" w:color="auto"/>
              <w:right w:val="single" w:sz="4" w:space="0" w:color="auto"/>
            </w:tcBorders>
            <w:shd w:val="clear" w:color="auto" w:fill="auto"/>
            <w:noWrap/>
            <w:vAlign w:val="bottom"/>
            <w:hideMark/>
          </w:tcPr>
          <w:p w14:paraId="5C3528E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23.03750053</w:t>
            </w:r>
          </w:p>
        </w:tc>
        <w:tc>
          <w:tcPr>
            <w:tcW w:w="1720" w:type="dxa"/>
            <w:tcBorders>
              <w:top w:val="nil"/>
              <w:left w:val="nil"/>
              <w:bottom w:val="single" w:sz="4" w:space="0" w:color="auto"/>
              <w:right w:val="single" w:sz="4" w:space="0" w:color="auto"/>
            </w:tcBorders>
            <w:shd w:val="clear" w:color="auto" w:fill="auto"/>
            <w:noWrap/>
            <w:vAlign w:val="bottom"/>
            <w:hideMark/>
          </w:tcPr>
          <w:p w14:paraId="7E6EC8D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0.044248863</w:t>
            </w:r>
          </w:p>
        </w:tc>
      </w:tr>
      <w:tr w:rsidR="00612C17" w:rsidRPr="00612C17" w14:paraId="4BC4989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EE646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0.505775909</w:t>
            </w:r>
          </w:p>
        </w:tc>
        <w:tc>
          <w:tcPr>
            <w:tcW w:w="1720" w:type="dxa"/>
            <w:tcBorders>
              <w:top w:val="nil"/>
              <w:left w:val="nil"/>
              <w:bottom w:val="single" w:sz="4" w:space="0" w:color="auto"/>
              <w:right w:val="single" w:sz="4" w:space="0" w:color="auto"/>
            </w:tcBorders>
            <w:shd w:val="clear" w:color="auto" w:fill="auto"/>
            <w:noWrap/>
            <w:vAlign w:val="bottom"/>
            <w:hideMark/>
          </w:tcPr>
          <w:p w14:paraId="798F05B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13.89007379</w:t>
            </w:r>
          </w:p>
        </w:tc>
        <w:tc>
          <w:tcPr>
            <w:tcW w:w="1720" w:type="dxa"/>
            <w:tcBorders>
              <w:top w:val="nil"/>
              <w:left w:val="nil"/>
              <w:bottom w:val="single" w:sz="4" w:space="0" w:color="auto"/>
              <w:right w:val="single" w:sz="4" w:space="0" w:color="auto"/>
            </w:tcBorders>
            <w:shd w:val="clear" w:color="auto" w:fill="auto"/>
            <w:noWrap/>
            <w:vAlign w:val="bottom"/>
            <w:hideMark/>
          </w:tcPr>
          <w:p w14:paraId="7EDACA5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22.6764691</w:t>
            </w:r>
          </w:p>
        </w:tc>
        <w:tc>
          <w:tcPr>
            <w:tcW w:w="1720" w:type="dxa"/>
            <w:tcBorders>
              <w:top w:val="nil"/>
              <w:left w:val="nil"/>
              <w:bottom w:val="single" w:sz="4" w:space="0" w:color="auto"/>
              <w:right w:val="single" w:sz="4" w:space="0" w:color="auto"/>
            </w:tcBorders>
            <w:shd w:val="clear" w:color="auto" w:fill="auto"/>
            <w:noWrap/>
            <w:vAlign w:val="bottom"/>
            <w:hideMark/>
          </w:tcPr>
          <w:p w14:paraId="2A925B4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0.039158102</w:t>
            </w:r>
          </w:p>
        </w:tc>
      </w:tr>
      <w:tr w:rsidR="00612C17" w:rsidRPr="00612C17" w14:paraId="519EF01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1FDFD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0.165101815</w:t>
            </w:r>
          </w:p>
        </w:tc>
        <w:tc>
          <w:tcPr>
            <w:tcW w:w="1720" w:type="dxa"/>
            <w:tcBorders>
              <w:top w:val="nil"/>
              <w:left w:val="nil"/>
              <w:bottom w:val="single" w:sz="4" w:space="0" w:color="auto"/>
              <w:right w:val="single" w:sz="4" w:space="0" w:color="auto"/>
            </w:tcBorders>
            <w:shd w:val="clear" w:color="auto" w:fill="auto"/>
            <w:noWrap/>
            <w:vAlign w:val="bottom"/>
            <w:hideMark/>
          </w:tcPr>
          <w:p w14:paraId="71DAC09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30.17431972</w:t>
            </w:r>
          </w:p>
        </w:tc>
        <w:tc>
          <w:tcPr>
            <w:tcW w:w="1720" w:type="dxa"/>
            <w:tcBorders>
              <w:top w:val="nil"/>
              <w:left w:val="nil"/>
              <w:bottom w:val="single" w:sz="4" w:space="0" w:color="auto"/>
              <w:right w:val="single" w:sz="4" w:space="0" w:color="auto"/>
            </w:tcBorders>
            <w:shd w:val="clear" w:color="auto" w:fill="auto"/>
            <w:noWrap/>
            <w:vAlign w:val="bottom"/>
            <w:hideMark/>
          </w:tcPr>
          <w:p w14:paraId="701AAB3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19.50407508</w:t>
            </w:r>
          </w:p>
        </w:tc>
        <w:tc>
          <w:tcPr>
            <w:tcW w:w="1720" w:type="dxa"/>
            <w:tcBorders>
              <w:top w:val="nil"/>
              <w:left w:val="nil"/>
              <w:bottom w:val="single" w:sz="4" w:space="0" w:color="auto"/>
              <w:right w:val="single" w:sz="4" w:space="0" w:color="auto"/>
            </w:tcBorders>
            <w:shd w:val="clear" w:color="auto" w:fill="auto"/>
            <w:noWrap/>
            <w:vAlign w:val="bottom"/>
            <w:hideMark/>
          </w:tcPr>
          <w:p w14:paraId="4A26E7F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0.033648269</w:t>
            </w:r>
          </w:p>
        </w:tc>
      </w:tr>
      <w:tr w:rsidR="00612C17" w:rsidRPr="00612C17" w14:paraId="186CA32C"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96D5CA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0.242283421</w:t>
            </w:r>
          </w:p>
        </w:tc>
        <w:tc>
          <w:tcPr>
            <w:tcW w:w="1720" w:type="dxa"/>
            <w:tcBorders>
              <w:top w:val="nil"/>
              <w:left w:val="nil"/>
              <w:bottom w:val="single" w:sz="4" w:space="0" w:color="auto"/>
              <w:right w:val="single" w:sz="4" w:space="0" w:color="auto"/>
            </w:tcBorders>
            <w:shd w:val="clear" w:color="auto" w:fill="auto"/>
            <w:noWrap/>
            <w:vAlign w:val="bottom"/>
            <w:hideMark/>
          </w:tcPr>
          <w:p w14:paraId="5388324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1.889544581</w:t>
            </w:r>
          </w:p>
        </w:tc>
        <w:tc>
          <w:tcPr>
            <w:tcW w:w="1720" w:type="dxa"/>
            <w:tcBorders>
              <w:top w:val="nil"/>
              <w:left w:val="nil"/>
              <w:bottom w:val="single" w:sz="4" w:space="0" w:color="auto"/>
              <w:right w:val="single" w:sz="4" w:space="0" w:color="auto"/>
            </w:tcBorders>
            <w:shd w:val="clear" w:color="auto" w:fill="auto"/>
            <w:noWrap/>
            <w:vAlign w:val="bottom"/>
            <w:hideMark/>
          </w:tcPr>
          <w:p w14:paraId="2AFDD62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16.71688891</w:t>
            </w:r>
          </w:p>
        </w:tc>
        <w:tc>
          <w:tcPr>
            <w:tcW w:w="1720" w:type="dxa"/>
            <w:tcBorders>
              <w:top w:val="nil"/>
              <w:left w:val="nil"/>
              <w:bottom w:val="single" w:sz="4" w:space="0" w:color="auto"/>
              <w:right w:val="single" w:sz="4" w:space="0" w:color="auto"/>
            </w:tcBorders>
            <w:shd w:val="clear" w:color="auto" w:fill="auto"/>
            <w:noWrap/>
            <w:vAlign w:val="bottom"/>
            <w:hideMark/>
          </w:tcPr>
          <w:p w14:paraId="670DD336"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0.035474476</w:t>
            </w:r>
          </w:p>
        </w:tc>
      </w:tr>
      <w:tr w:rsidR="00612C17" w:rsidRPr="00612C17" w14:paraId="7F8064F0"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ABC9FA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0.194377135</w:t>
            </w:r>
          </w:p>
        </w:tc>
        <w:tc>
          <w:tcPr>
            <w:tcW w:w="1720" w:type="dxa"/>
            <w:tcBorders>
              <w:top w:val="nil"/>
              <w:left w:val="nil"/>
              <w:bottom w:val="single" w:sz="4" w:space="0" w:color="auto"/>
              <w:right w:val="single" w:sz="4" w:space="0" w:color="auto"/>
            </w:tcBorders>
            <w:shd w:val="clear" w:color="auto" w:fill="auto"/>
            <w:noWrap/>
            <w:vAlign w:val="bottom"/>
            <w:hideMark/>
          </w:tcPr>
          <w:p w14:paraId="5146C81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7.696896788</w:t>
            </w:r>
          </w:p>
        </w:tc>
        <w:tc>
          <w:tcPr>
            <w:tcW w:w="1720" w:type="dxa"/>
            <w:tcBorders>
              <w:top w:val="nil"/>
              <w:left w:val="nil"/>
              <w:bottom w:val="single" w:sz="4" w:space="0" w:color="auto"/>
              <w:right w:val="single" w:sz="4" w:space="0" w:color="auto"/>
            </w:tcBorders>
            <w:shd w:val="clear" w:color="auto" w:fill="auto"/>
            <w:noWrap/>
            <w:vAlign w:val="bottom"/>
            <w:hideMark/>
          </w:tcPr>
          <w:p w14:paraId="23776AE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16.47515732</w:t>
            </w:r>
          </w:p>
        </w:tc>
        <w:tc>
          <w:tcPr>
            <w:tcW w:w="1720" w:type="dxa"/>
            <w:tcBorders>
              <w:top w:val="nil"/>
              <w:left w:val="nil"/>
              <w:bottom w:val="single" w:sz="4" w:space="0" w:color="auto"/>
              <w:right w:val="single" w:sz="4" w:space="0" w:color="auto"/>
            </w:tcBorders>
            <w:shd w:val="clear" w:color="auto" w:fill="auto"/>
            <w:noWrap/>
            <w:vAlign w:val="bottom"/>
            <w:hideMark/>
          </w:tcPr>
          <w:p w14:paraId="374C26F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0.034809204</w:t>
            </w:r>
          </w:p>
        </w:tc>
      </w:tr>
      <w:tr w:rsidR="00612C17" w:rsidRPr="00612C17" w14:paraId="7252039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BAD51C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0.127533365</w:t>
            </w:r>
          </w:p>
        </w:tc>
        <w:tc>
          <w:tcPr>
            <w:tcW w:w="1720" w:type="dxa"/>
            <w:tcBorders>
              <w:top w:val="nil"/>
              <w:left w:val="nil"/>
              <w:bottom w:val="single" w:sz="4" w:space="0" w:color="auto"/>
              <w:right w:val="single" w:sz="4" w:space="0" w:color="auto"/>
            </w:tcBorders>
            <w:shd w:val="clear" w:color="auto" w:fill="auto"/>
            <w:noWrap/>
            <w:vAlign w:val="bottom"/>
            <w:hideMark/>
          </w:tcPr>
          <w:p w14:paraId="4326620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5.011503792</w:t>
            </w:r>
          </w:p>
        </w:tc>
        <w:tc>
          <w:tcPr>
            <w:tcW w:w="1720" w:type="dxa"/>
            <w:tcBorders>
              <w:top w:val="nil"/>
              <w:left w:val="nil"/>
              <w:bottom w:val="single" w:sz="4" w:space="0" w:color="auto"/>
              <w:right w:val="single" w:sz="4" w:space="0" w:color="auto"/>
            </w:tcBorders>
            <w:shd w:val="clear" w:color="auto" w:fill="auto"/>
            <w:noWrap/>
            <w:vAlign w:val="bottom"/>
            <w:hideMark/>
          </w:tcPr>
          <w:p w14:paraId="328ABB2C"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21.42548237</w:t>
            </w:r>
          </w:p>
        </w:tc>
        <w:tc>
          <w:tcPr>
            <w:tcW w:w="1720" w:type="dxa"/>
            <w:tcBorders>
              <w:top w:val="nil"/>
              <w:left w:val="nil"/>
              <w:bottom w:val="single" w:sz="4" w:space="0" w:color="auto"/>
              <w:right w:val="single" w:sz="4" w:space="0" w:color="auto"/>
            </w:tcBorders>
            <w:shd w:val="clear" w:color="auto" w:fill="auto"/>
            <w:noWrap/>
            <w:vAlign w:val="bottom"/>
            <w:hideMark/>
          </w:tcPr>
          <w:p w14:paraId="0F3B55A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0.032575956</w:t>
            </w:r>
          </w:p>
        </w:tc>
      </w:tr>
      <w:tr w:rsidR="00612C17" w:rsidRPr="00612C17" w14:paraId="35D615D6"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F60B7D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3.794433749</w:t>
            </w:r>
          </w:p>
        </w:tc>
        <w:tc>
          <w:tcPr>
            <w:tcW w:w="1720" w:type="dxa"/>
            <w:tcBorders>
              <w:top w:val="nil"/>
              <w:left w:val="nil"/>
              <w:bottom w:val="single" w:sz="4" w:space="0" w:color="auto"/>
              <w:right w:val="single" w:sz="4" w:space="0" w:color="auto"/>
            </w:tcBorders>
            <w:shd w:val="clear" w:color="auto" w:fill="auto"/>
            <w:noWrap/>
            <w:vAlign w:val="bottom"/>
            <w:hideMark/>
          </w:tcPr>
          <w:p w14:paraId="4C79498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3.65717519</w:t>
            </w:r>
          </w:p>
        </w:tc>
        <w:tc>
          <w:tcPr>
            <w:tcW w:w="1720" w:type="dxa"/>
            <w:tcBorders>
              <w:top w:val="nil"/>
              <w:left w:val="nil"/>
              <w:bottom w:val="single" w:sz="4" w:space="0" w:color="auto"/>
              <w:right w:val="single" w:sz="4" w:space="0" w:color="auto"/>
            </w:tcBorders>
            <w:shd w:val="clear" w:color="auto" w:fill="auto"/>
            <w:noWrap/>
            <w:vAlign w:val="bottom"/>
            <w:hideMark/>
          </w:tcPr>
          <w:p w14:paraId="6405E5F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3.168196687</w:t>
            </w:r>
          </w:p>
        </w:tc>
        <w:tc>
          <w:tcPr>
            <w:tcW w:w="1720" w:type="dxa"/>
            <w:tcBorders>
              <w:top w:val="nil"/>
              <w:left w:val="nil"/>
              <w:bottom w:val="single" w:sz="4" w:space="0" w:color="auto"/>
              <w:right w:val="single" w:sz="4" w:space="0" w:color="auto"/>
            </w:tcBorders>
            <w:shd w:val="clear" w:color="auto" w:fill="auto"/>
            <w:noWrap/>
            <w:vAlign w:val="bottom"/>
            <w:hideMark/>
          </w:tcPr>
          <w:p w14:paraId="51549B4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0.104900138</w:t>
            </w:r>
          </w:p>
        </w:tc>
      </w:tr>
      <w:tr w:rsidR="00612C17" w:rsidRPr="00612C17" w14:paraId="197F8A5C"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110962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3.647169175</w:t>
            </w:r>
          </w:p>
        </w:tc>
        <w:tc>
          <w:tcPr>
            <w:tcW w:w="1720" w:type="dxa"/>
            <w:tcBorders>
              <w:top w:val="nil"/>
              <w:left w:val="nil"/>
              <w:bottom w:val="single" w:sz="4" w:space="0" w:color="auto"/>
              <w:right w:val="single" w:sz="4" w:space="0" w:color="auto"/>
            </w:tcBorders>
            <w:shd w:val="clear" w:color="auto" w:fill="auto"/>
            <w:noWrap/>
            <w:vAlign w:val="bottom"/>
            <w:hideMark/>
          </w:tcPr>
          <w:p w14:paraId="245DF14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0.660190164</w:t>
            </w:r>
          </w:p>
        </w:tc>
        <w:tc>
          <w:tcPr>
            <w:tcW w:w="1720" w:type="dxa"/>
            <w:tcBorders>
              <w:top w:val="nil"/>
              <w:left w:val="nil"/>
              <w:bottom w:val="single" w:sz="4" w:space="0" w:color="auto"/>
              <w:right w:val="single" w:sz="4" w:space="0" w:color="auto"/>
            </w:tcBorders>
            <w:shd w:val="clear" w:color="auto" w:fill="auto"/>
            <w:noWrap/>
            <w:vAlign w:val="bottom"/>
            <w:hideMark/>
          </w:tcPr>
          <w:p w14:paraId="42FCE10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4.96969697</w:t>
            </w:r>
          </w:p>
        </w:tc>
        <w:tc>
          <w:tcPr>
            <w:tcW w:w="1720" w:type="dxa"/>
            <w:tcBorders>
              <w:top w:val="nil"/>
              <w:left w:val="nil"/>
              <w:bottom w:val="single" w:sz="4" w:space="0" w:color="auto"/>
              <w:right w:val="single" w:sz="4" w:space="0" w:color="auto"/>
            </w:tcBorders>
            <w:shd w:val="clear" w:color="auto" w:fill="auto"/>
            <w:noWrap/>
            <w:vAlign w:val="bottom"/>
            <w:hideMark/>
          </w:tcPr>
          <w:p w14:paraId="7A513C3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0.09396804</w:t>
            </w:r>
          </w:p>
        </w:tc>
      </w:tr>
      <w:tr w:rsidR="00612C17" w:rsidRPr="00612C17" w14:paraId="6878DF7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EB9B7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3.109419733</w:t>
            </w:r>
          </w:p>
        </w:tc>
        <w:tc>
          <w:tcPr>
            <w:tcW w:w="1720" w:type="dxa"/>
            <w:tcBorders>
              <w:top w:val="nil"/>
              <w:left w:val="nil"/>
              <w:bottom w:val="single" w:sz="4" w:space="0" w:color="auto"/>
              <w:right w:val="single" w:sz="4" w:space="0" w:color="auto"/>
            </w:tcBorders>
            <w:shd w:val="clear" w:color="auto" w:fill="auto"/>
            <w:noWrap/>
            <w:vAlign w:val="bottom"/>
            <w:hideMark/>
          </w:tcPr>
          <w:p w14:paraId="05B7752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4.944966364</w:t>
            </w:r>
          </w:p>
        </w:tc>
        <w:tc>
          <w:tcPr>
            <w:tcW w:w="1720" w:type="dxa"/>
            <w:tcBorders>
              <w:top w:val="nil"/>
              <w:left w:val="nil"/>
              <w:bottom w:val="single" w:sz="4" w:space="0" w:color="auto"/>
              <w:right w:val="single" w:sz="4" w:space="0" w:color="auto"/>
            </w:tcBorders>
            <w:shd w:val="clear" w:color="auto" w:fill="auto"/>
            <w:noWrap/>
            <w:vAlign w:val="bottom"/>
            <w:hideMark/>
          </w:tcPr>
          <w:p w14:paraId="6A17167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5.041439626</w:t>
            </w:r>
          </w:p>
        </w:tc>
        <w:tc>
          <w:tcPr>
            <w:tcW w:w="1720" w:type="dxa"/>
            <w:tcBorders>
              <w:top w:val="nil"/>
              <w:left w:val="nil"/>
              <w:bottom w:val="single" w:sz="4" w:space="0" w:color="auto"/>
              <w:right w:val="single" w:sz="4" w:space="0" w:color="auto"/>
            </w:tcBorders>
            <w:shd w:val="clear" w:color="auto" w:fill="auto"/>
            <w:noWrap/>
            <w:vAlign w:val="bottom"/>
            <w:hideMark/>
          </w:tcPr>
          <w:p w14:paraId="12C69CC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0.083716051</w:t>
            </w:r>
          </w:p>
        </w:tc>
      </w:tr>
      <w:tr w:rsidR="00612C17" w:rsidRPr="00612C17" w14:paraId="6A8EA44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022F23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3.485261972</w:t>
            </w:r>
          </w:p>
        </w:tc>
        <w:tc>
          <w:tcPr>
            <w:tcW w:w="1720" w:type="dxa"/>
            <w:tcBorders>
              <w:top w:val="nil"/>
              <w:left w:val="nil"/>
              <w:bottom w:val="single" w:sz="4" w:space="0" w:color="auto"/>
              <w:right w:val="single" w:sz="4" w:space="0" w:color="auto"/>
            </w:tcBorders>
            <w:shd w:val="clear" w:color="auto" w:fill="auto"/>
            <w:noWrap/>
            <w:vAlign w:val="bottom"/>
            <w:hideMark/>
          </w:tcPr>
          <w:p w14:paraId="57B3E59A"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2.860135465</w:t>
            </w:r>
          </w:p>
        </w:tc>
        <w:tc>
          <w:tcPr>
            <w:tcW w:w="1720" w:type="dxa"/>
            <w:tcBorders>
              <w:top w:val="nil"/>
              <w:left w:val="nil"/>
              <w:bottom w:val="single" w:sz="4" w:space="0" w:color="auto"/>
              <w:right w:val="single" w:sz="4" w:space="0" w:color="auto"/>
            </w:tcBorders>
            <w:shd w:val="clear" w:color="auto" w:fill="auto"/>
            <w:noWrap/>
            <w:vAlign w:val="bottom"/>
            <w:hideMark/>
          </w:tcPr>
          <w:p w14:paraId="2B7C1DD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5.391475708</w:t>
            </w:r>
          </w:p>
        </w:tc>
        <w:tc>
          <w:tcPr>
            <w:tcW w:w="1720" w:type="dxa"/>
            <w:tcBorders>
              <w:top w:val="nil"/>
              <w:left w:val="nil"/>
              <w:bottom w:val="single" w:sz="4" w:space="0" w:color="auto"/>
              <w:right w:val="single" w:sz="4" w:space="0" w:color="auto"/>
            </w:tcBorders>
            <w:shd w:val="clear" w:color="auto" w:fill="auto"/>
            <w:noWrap/>
            <w:vAlign w:val="bottom"/>
            <w:hideMark/>
          </w:tcPr>
          <w:p w14:paraId="539086C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0.084322036</w:t>
            </w:r>
          </w:p>
        </w:tc>
      </w:tr>
      <w:tr w:rsidR="00612C17" w:rsidRPr="00612C17" w14:paraId="2A6FE455"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D4135E5"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3.433277933</w:t>
            </w:r>
          </w:p>
        </w:tc>
        <w:tc>
          <w:tcPr>
            <w:tcW w:w="1720" w:type="dxa"/>
            <w:tcBorders>
              <w:top w:val="nil"/>
              <w:left w:val="nil"/>
              <w:bottom w:val="single" w:sz="4" w:space="0" w:color="auto"/>
              <w:right w:val="single" w:sz="4" w:space="0" w:color="auto"/>
            </w:tcBorders>
            <w:shd w:val="clear" w:color="auto" w:fill="auto"/>
            <w:noWrap/>
            <w:vAlign w:val="bottom"/>
            <w:hideMark/>
          </w:tcPr>
          <w:p w14:paraId="49BD86E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1.29662064</w:t>
            </w:r>
          </w:p>
        </w:tc>
        <w:tc>
          <w:tcPr>
            <w:tcW w:w="1720" w:type="dxa"/>
            <w:tcBorders>
              <w:top w:val="nil"/>
              <w:left w:val="nil"/>
              <w:bottom w:val="single" w:sz="4" w:space="0" w:color="auto"/>
              <w:right w:val="single" w:sz="4" w:space="0" w:color="auto"/>
            </w:tcBorders>
            <w:shd w:val="clear" w:color="auto" w:fill="auto"/>
            <w:noWrap/>
            <w:vAlign w:val="bottom"/>
            <w:hideMark/>
          </w:tcPr>
          <w:p w14:paraId="06EE324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3.115654263</w:t>
            </w:r>
          </w:p>
        </w:tc>
        <w:tc>
          <w:tcPr>
            <w:tcW w:w="1720" w:type="dxa"/>
            <w:tcBorders>
              <w:top w:val="nil"/>
              <w:left w:val="nil"/>
              <w:bottom w:val="single" w:sz="4" w:space="0" w:color="auto"/>
              <w:right w:val="single" w:sz="4" w:space="0" w:color="auto"/>
            </w:tcBorders>
            <w:shd w:val="clear" w:color="auto" w:fill="auto"/>
            <w:noWrap/>
            <w:vAlign w:val="bottom"/>
            <w:hideMark/>
          </w:tcPr>
          <w:p w14:paraId="7B0C85A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0.080840956</w:t>
            </w:r>
          </w:p>
        </w:tc>
      </w:tr>
      <w:tr w:rsidR="00612C17" w:rsidRPr="00612C17" w14:paraId="6F20E817"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1975F2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1.787474463</w:t>
            </w:r>
          </w:p>
        </w:tc>
        <w:tc>
          <w:tcPr>
            <w:tcW w:w="1720" w:type="dxa"/>
            <w:tcBorders>
              <w:top w:val="nil"/>
              <w:left w:val="nil"/>
              <w:bottom w:val="single" w:sz="4" w:space="0" w:color="auto"/>
              <w:right w:val="single" w:sz="4" w:space="0" w:color="auto"/>
            </w:tcBorders>
            <w:shd w:val="clear" w:color="auto" w:fill="auto"/>
            <w:noWrap/>
            <w:vAlign w:val="bottom"/>
            <w:hideMark/>
          </w:tcPr>
          <w:p w14:paraId="472B3A6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9.994137556</w:t>
            </w:r>
          </w:p>
        </w:tc>
        <w:tc>
          <w:tcPr>
            <w:tcW w:w="1720" w:type="dxa"/>
            <w:tcBorders>
              <w:top w:val="nil"/>
              <w:left w:val="nil"/>
              <w:bottom w:val="single" w:sz="4" w:space="0" w:color="auto"/>
              <w:right w:val="single" w:sz="4" w:space="0" w:color="auto"/>
            </w:tcBorders>
            <w:shd w:val="clear" w:color="auto" w:fill="auto"/>
            <w:noWrap/>
            <w:vAlign w:val="bottom"/>
            <w:hideMark/>
          </w:tcPr>
          <w:p w14:paraId="606D7C2E"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20.54137465</w:t>
            </w:r>
          </w:p>
        </w:tc>
        <w:tc>
          <w:tcPr>
            <w:tcW w:w="1720" w:type="dxa"/>
            <w:tcBorders>
              <w:top w:val="nil"/>
              <w:left w:val="nil"/>
              <w:bottom w:val="single" w:sz="4" w:space="0" w:color="auto"/>
              <w:right w:val="single" w:sz="4" w:space="0" w:color="auto"/>
            </w:tcBorders>
            <w:shd w:val="clear" w:color="auto" w:fill="auto"/>
            <w:noWrap/>
            <w:vAlign w:val="bottom"/>
            <w:hideMark/>
          </w:tcPr>
          <w:p w14:paraId="6341D1F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0.117448468</w:t>
            </w:r>
          </w:p>
        </w:tc>
      </w:tr>
      <w:tr w:rsidR="00612C17" w:rsidRPr="00612C17" w14:paraId="0219BAC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C74A1C1"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1.79332922</w:t>
            </w:r>
          </w:p>
        </w:tc>
        <w:tc>
          <w:tcPr>
            <w:tcW w:w="1720" w:type="dxa"/>
            <w:tcBorders>
              <w:top w:val="nil"/>
              <w:left w:val="nil"/>
              <w:bottom w:val="single" w:sz="4" w:space="0" w:color="auto"/>
              <w:right w:val="single" w:sz="4" w:space="0" w:color="auto"/>
            </w:tcBorders>
            <w:shd w:val="clear" w:color="auto" w:fill="auto"/>
            <w:noWrap/>
            <w:vAlign w:val="bottom"/>
            <w:hideMark/>
          </w:tcPr>
          <w:p w14:paraId="016E5C6F"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15.35602146</w:t>
            </w:r>
          </w:p>
        </w:tc>
        <w:tc>
          <w:tcPr>
            <w:tcW w:w="1720" w:type="dxa"/>
            <w:tcBorders>
              <w:top w:val="nil"/>
              <w:left w:val="nil"/>
              <w:bottom w:val="single" w:sz="4" w:space="0" w:color="auto"/>
              <w:right w:val="single" w:sz="4" w:space="0" w:color="auto"/>
            </w:tcBorders>
            <w:shd w:val="clear" w:color="auto" w:fill="auto"/>
            <w:noWrap/>
            <w:vAlign w:val="bottom"/>
            <w:hideMark/>
          </w:tcPr>
          <w:p w14:paraId="01DCB05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14.30704038</w:t>
            </w:r>
          </w:p>
        </w:tc>
        <w:tc>
          <w:tcPr>
            <w:tcW w:w="1720" w:type="dxa"/>
            <w:tcBorders>
              <w:top w:val="nil"/>
              <w:left w:val="nil"/>
              <w:bottom w:val="single" w:sz="4" w:space="0" w:color="auto"/>
              <w:right w:val="single" w:sz="4" w:space="0" w:color="auto"/>
            </w:tcBorders>
            <w:shd w:val="clear" w:color="auto" w:fill="auto"/>
            <w:noWrap/>
            <w:vAlign w:val="bottom"/>
            <w:hideMark/>
          </w:tcPr>
          <w:p w14:paraId="0A65E54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0.094871129</w:t>
            </w:r>
          </w:p>
        </w:tc>
      </w:tr>
      <w:tr w:rsidR="00612C17" w:rsidRPr="00612C17" w14:paraId="12FFA52F"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020528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1.551866017</w:t>
            </w:r>
          </w:p>
        </w:tc>
        <w:tc>
          <w:tcPr>
            <w:tcW w:w="1720" w:type="dxa"/>
            <w:tcBorders>
              <w:top w:val="nil"/>
              <w:left w:val="nil"/>
              <w:bottom w:val="single" w:sz="4" w:space="0" w:color="auto"/>
              <w:right w:val="single" w:sz="4" w:space="0" w:color="auto"/>
            </w:tcBorders>
            <w:shd w:val="clear" w:color="auto" w:fill="auto"/>
            <w:noWrap/>
            <w:vAlign w:val="bottom"/>
            <w:hideMark/>
          </w:tcPr>
          <w:p w14:paraId="630A5EFD"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15.98189278</w:t>
            </w:r>
          </w:p>
        </w:tc>
        <w:tc>
          <w:tcPr>
            <w:tcW w:w="1720" w:type="dxa"/>
            <w:tcBorders>
              <w:top w:val="nil"/>
              <w:left w:val="nil"/>
              <w:bottom w:val="single" w:sz="4" w:space="0" w:color="auto"/>
              <w:right w:val="single" w:sz="4" w:space="0" w:color="auto"/>
            </w:tcBorders>
            <w:shd w:val="clear" w:color="auto" w:fill="auto"/>
            <w:noWrap/>
            <w:vAlign w:val="bottom"/>
            <w:hideMark/>
          </w:tcPr>
          <w:p w14:paraId="1FEB0583"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11.74556304</w:t>
            </w:r>
          </w:p>
        </w:tc>
        <w:tc>
          <w:tcPr>
            <w:tcW w:w="1720" w:type="dxa"/>
            <w:tcBorders>
              <w:top w:val="nil"/>
              <w:left w:val="nil"/>
              <w:bottom w:val="single" w:sz="4" w:space="0" w:color="auto"/>
              <w:right w:val="single" w:sz="4" w:space="0" w:color="auto"/>
            </w:tcBorders>
            <w:shd w:val="clear" w:color="auto" w:fill="auto"/>
            <w:noWrap/>
            <w:vAlign w:val="bottom"/>
            <w:hideMark/>
          </w:tcPr>
          <w:p w14:paraId="163F3C79"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0.049359853</w:t>
            </w:r>
          </w:p>
        </w:tc>
      </w:tr>
      <w:tr w:rsidR="00612C17" w:rsidRPr="00612C17" w14:paraId="294367FB"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470AA87"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1.274306452</w:t>
            </w:r>
          </w:p>
        </w:tc>
        <w:tc>
          <w:tcPr>
            <w:tcW w:w="1720" w:type="dxa"/>
            <w:tcBorders>
              <w:top w:val="nil"/>
              <w:left w:val="nil"/>
              <w:bottom w:val="single" w:sz="4" w:space="0" w:color="auto"/>
              <w:right w:val="single" w:sz="4" w:space="0" w:color="auto"/>
            </w:tcBorders>
            <w:shd w:val="clear" w:color="auto" w:fill="auto"/>
            <w:noWrap/>
            <w:vAlign w:val="bottom"/>
            <w:hideMark/>
          </w:tcPr>
          <w:p w14:paraId="214AEE90"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27.79626896</w:t>
            </w:r>
          </w:p>
        </w:tc>
        <w:tc>
          <w:tcPr>
            <w:tcW w:w="1720" w:type="dxa"/>
            <w:tcBorders>
              <w:top w:val="nil"/>
              <w:left w:val="nil"/>
              <w:bottom w:val="single" w:sz="4" w:space="0" w:color="auto"/>
              <w:right w:val="single" w:sz="4" w:space="0" w:color="auto"/>
            </w:tcBorders>
            <w:shd w:val="clear" w:color="auto" w:fill="auto"/>
            <w:noWrap/>
            <w:vAlign w:val="bottom"/>
            <w:hideMark/>
          </w:tcPr>
          <w:p w14:paraId="52AEC4FB"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9.399313921</w:t>
            </w:r>
          </w:p>
        </w:tc>
        <w:tc>
          <w:tcPr>
            <w:tcW w:w="1720" w:type="dxa"/>
            <w:tcBorders>
              <w:top w:val="nil"/>
              <w:left w:val="nil"/>
              <w:bottom w:val="single" w:sz="4" w:space="0" w:color="auto"/>
              <w:right w:val="single" w:sz="4" w:space="0" w:color="auto"/>
            </w:tcBorders>
            <w:shd w:val="clear" w:color="auto" w:fill="auto"/>
            <w:noWrap/>
            <w:vAlign w:val="bottom"/>
            <w:hideMark/>
          </w:tcPr>
          <w:p w14:paraId="15C7B3A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0.049512941</w:t>
            </w:r>
          </w:p>
        </w:tc>
      </w:tr>
      <w:tr w:rsidR="00612C17" w:rsidRPr="00612C17" w14:paraId="73BDAD55" w14:textId="77777777" w:rsidTr="00FF75DF">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F8D404"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1.405597536</w:t>
            </w:r>
          </w:p>
        </w:tc>
        <w:tc>
          <w:tcPr>
            <w:tcW w:w="1720" w:type="dxa"/>
            <w:tcBorders>
              <w:top w:val="nil"/>
              <w:left w:val="nil"/>
              <w:bottom w:val="single" w:sz="4" w:space="0" w:color="auto"/>
              <w:right w:val="single" w:sz="4" w:space="0" w:color="auto"/>
            </w:tcBorders>
            <w:shd w:val="clear" w:color="auto" w:fill="auto"/>
            <w:noWrap/>
            <w:vAlign w:val="bottom"/>
            <w:hideMark/>
          </w:tcPr>
          <w:p w14:paraId="79EA4A0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6.385622958</w:t>
            </w:r>
          </w:p>
        </w:tc>
        <w:tc>
          <w:tcPr>
            <w:tcW w:w="1720" w:type="dxa"/>
            <w:tcBorders>
              <w:top w:val="nil"/>
              <w:left w:val="nil"/>
              <w:bottom w:val="single" w:sz="4" w:space="0" w:color="auto"/>
              <w:right w:val="single" w:sz="4" w:space="0" w:color="auto"/>
            </w:tcBorders>
            <w:shd w:val="clear" w:color="auto" w:fill="auto"/>
            <w:noWrap/>
            <w:vAlign w:val="bottom"/>
            <w:hideMark/>
          </w:tcPr>
          <w:p w14:paraId="2C271808"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8.416723646</w:t>
            </w:r>
          </w:p>
        </w:tc>
        <w:tc>
          <w:tcPr>
            <w:tcW w:w="1720" w:type="dxa"/>
            <w:tcBorders>
              <w:top w:val="nil"/>
              <w:left w:val="nil"/>
              <w:bottom w:val="single" w:sz="4" w:space="0" w:color="auto"/>
              <w:right w:val="single" w:sz="4" w:space="0" w:color="auto"/>
            </w:tcBorders>
            <w:shd w:val="clear" w:color="auto" w:fill="auto"/>
            <w:noWrap/>
            <w:vAlign w:val="bottom"/>
            <w:hideMark/>
          </w:tcPr>
          <w:p w14:paraId="72D1BFF2" w14:textId="77777777" w:rsidR="00612C17" w:rsidRPr="00612C17" w:rsidRDefault="00612C17" w:rsidP="00612C17">
            <w:pPr>
              <w:spacing w:after="0" w:line="240" w:lineRule="auto"/>
              <w:jc w:val="center"/>
              <w:rPr>
                <w:rFonts w:ascii="Times New Roman" w:eastAsia="Times New Roman" w:hAnsi="Times New Roman" w:cs="Times New Roman"/>
                <w:color w:val="000000"/>
                <w:kern w:val="0"/>
                <w14:ligatures w14:val="none"/>
              </w:rPr>
            </w:pPr>
            <w:r w:rsidRPr="00612C17">
              <w:rPr>
                <w:rFonts w:ascii="Times New Roman" w:eastAsia="Times New Roman" w:hAnsi="Times New Roman" w:cs="Times New Roman"/>
                <w:color w:val="000000"/>
                <w:kern w:val="0"/>
                <w14:ligatures w14:val="none"/>
              </w:rPr>
              <w:t>0.047491136</w:t>
            </w:r>
          </w:p>
        </w:tc>
      </w:tr>
    </w:tbl>
    <w:p w14:paraId="1F748695" w14:textId="77777777" w:rsidR="00612C17" w:rsidRDefault="00612C17" w:rsidP="00AC610D">
      <w:pPr>
        <w:spacing w:line="480" w:lineRule="auto"/>
        <w:rPr>
          <w:rFonts w:ascii="Times New Roman" w:hAnsi="Times New Roman" w:cs="Times New Roman"/>
          <w:b/>
          <w:bCs/>
          <w:sz w:val="24"/>
          <w:szCs w:val="24"/>
        </w:rPr>
        <w:sectPr w:rsidR="00612C17" w:rsidSect="00C461D6">
          <w:pgSz w:w="11906" w:h="16838" w:code="9"/>
          <w:pgMar w:top="2268" w:right="1701" w:bottom="1701" w:left="2268" w:header="720" w:footer="720" w:gutter="0"/>
          <w:cols w:space="720"/>
          <w:titlePg/>
          <w:docGrid w:linePitch="360"/>
        </w:sectPr>
      </w:pPr>
    </w:p>
    <w:p w14:paraId="755C6B5C" w14:textId="2535B454" w:rsidR="00612C17" w:rsidRDefault="00612C17" w:rsidP="0027776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LAMPIRAN 3</w:t>
      </w:r>
      <w:r w:rsidR="00621DBB">
        <w:rPr>
          <w:rFonts w:ascii="Times New Roman" w:hAnsi="Times New Roman" w:cs="Times New Roman"/>
          <w:b/>
          <w:bCs/>
          <w:sz w:val="24"/>
          <w:szCs w:val="24"/>
        </w:rPr>
        <w:t xml:space="preserve"> OUTPUT SPSS 26</w:t>
      </w:r>
    </w:p>
    <w:p w14:paraId="7A236855" w14:textId="5AB1F977" w:rsidR="0007246F" w:rsidRDefault="00B73EE8" w:rsidP="0027776F">
      <w:pPr>
        <w:spacing w:line="480" w:lineRule="auto"/>
        <w:jc w:val="center"/>
        <w:rPr>
          <w:rFonts w:ascii="Times New Roman" w:hAnsi="Times New Roman" w:cs="Times New Roman"/>
          <w:b/>
          <w:bCs/>
          <w:sz w:val="24"/>
          <w:szCs w:val="24"/>
        </w:rPr>
      </w:pPr>
      <w:r w:rsidRPr="00D05409">
        <w:rPr>
          <w:noProof/>
        </w:rPr>
        <w:drawing>
          <wp:inline distT="0" distB="0" distL="0" distR="0" wp14:anchorId="2677712B" wp14:editId="278ACBBA">
            <wp:extent cx="5039995" cy="1477010"/>
            <wp:effectExtent l="0" t="0" r="0" b="0"/>
            <wp:docPr id="207657382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39995" cy="1477010"/>
                    </a:xfrm>
                    <a:prstGeom prst="rect">
                      <a:avLst/>
                    </a:prstGeom>
                    <a:noFill/>
                    <a:ln>
                      <a:noFill/>
                    </a:ln>
                  </pic:spPr>
                </pic:pic>
              </a:graphicData>
            </a:graphic>
          </wp:inline>
        </w:drawing>
      </w:r>
      <w:r w:rsidRPr="00D05409">
        <w:rPr>
          <w:noProof/>
        </w:rPr>
        <w:drawing>
          <wp:inline distT="0" distB="0" distL="0" distR="0" wp14:anchorId="78BC41F6" wp14:editId="3EF1298B">
            <wp:extent cx="5039995" cy="2298065"/>
            <wp:effectExtent l="0" t="0" r="0" b="6985"/>
            <wp:docPr id="164451217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39995" cy="2298065"/>
                    </a:xfrm>
                    <a:prstGeom prst="rect">
                      <a:avLst/>
                    </a:prstGeom>
                    <a:noFill/>
                    <a:ln>
                      <a:noFill/>
                    </a:ln>
                  </pic:spPr>
                </pic:pic>
              </a:graphicData>
            </a:graphic>
          </wp:inline>
        </w:drawing>
      </w:r>
      <w:r>
        <w:rPr>
          <w:noProof/>
          <w:sz w:val="20"/>
        </w:rPr>
        <w:drawing>
          <wp:inline distT="0" distB="0" distL="0" distR="0" wp14:anchorId="63384DEB" wp14:editId="02121B86">
            <wp:extent cx="4937760" cy="2903220"/>
            <wp:effectExtent l="0" t="0" r="0" b="0"/>
            <wp:docPr id="100249030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4938045" cy="2903388"/>
                    </a:xfrm>
                    <a:prstGeom prst="rect">
                      <a:avLst/>
                    </a:prstGeom>
                  </pic:spPr>
                </pic:pic>
              </a:graphicData>
            </a:graphic>
          </wp:inline>
        </w:drawing>
      </w:r>
    </w:p>
    <w:p w14:paraId="6EA7F132" w14:textId="58A479B0" w:rsidR="0007246F" w:rsidRDefault="00B73EE8" w:rsidP="0027776F">
      <w:pPr>
        <w:spacing w:line="480" w:lineRule="auto"/>
        <w:jc w:val="center"/>
        <w:rPr>
          <w:rFonts w:ascii="Times New Roman" w:hAnsi="Times New Roman" w:cs="Times New Roman"/>
          <w:b/>
          <w:bCs/>
          <w:sz w:val="24"/>
          <w:szCs w:val="24"/>
        </w:rPr>
      </w:pPr>
      <w:r>
        <w:rPr>
          <w:noProof/>
          <w:sz w:val="18"/>
        </w:rPr>
        <w:lastRenderedPageBreak/>
        <w:drawing>
          <wp:anchor distT="0" distB="0" distL="0" distR="0" simplePos="0" relativeHeight="251787264" behindDoc="1" locked="0" layoutInCell="1" allowOverlap="1" wp14:anchorId="1E29A179" wp14:editId="53E15AB6">
            <wp:simplePos x="0" y="0"/>
            <wp:positionH relativeFrom="margin">
              <wp:align>left</wp:align>
            </wp:positionH>
            <wp:positionV relativeFrom="paragraph">
              <wp:posOffset>1973580</wp:posOffset>
            </wp:positionV>
            <wp:extent cx="4678680" cy="2621280"/>
            <wp:effectExtent l="0" t="0" r="7620" b="7620"/>
            <wp:wrapTopAndBottom/>
            <wp:docPr id="19924995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4678680" cy="2621280"/>
                    </a:xfrm>
                    <a:prstGeom prst="rect">
                      <a:avLst/>
                    </a:prstGeom>
                  </pic:spPr>
                </pic:pic>
              </a:graphicData>
            </a:graphic>
            <wp14:sizeRelH relativeFrom="margin">
              <wp14:pctWidth>0</wp14:pctWidth>
            </wp14:sizeRelH>
            <wp14:sizeRelV relativeFrom="margin">
              <wp14:pctHeight>0</wp14:pctHeight>
            </wp14:sizeRelV>
          </wp:anchor>
        </w:drawing>
      </w:r>
      <w:r w:rsidRPr="00B73EE8">
        <w:rPr>
          <w:noProof/>
        </w:rPr>
        <w:drawing>
          <wp:inline distT="0" distB="0" distL="0" distR="0" wp14:anchorId="348DB058" wp14:editId="251EE271">
            <wp:extent cx="5039995" cy="1913255"/>
            <wp:effectExtent l="0" t="0" r="0" b="0"/>
            <wp:docPr id="100949232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39995" cy="1913255"/>
                    </a:xfrm>
                    <a:prstGeom prst="rect">
                      <a:avLst/>
                    </a:prstGeom>
                    <a:noFill/>
                    <a:ln>
                      <a:noFill/>
                    </a:ln>
                  </pic:spPr>
                </pic:pic>
              </a:graphicData>
            </a:graphic>
          </wp:inline>
        </w:drawing>
      </w:r>
    </w:p>
    <w:p w14:paraId="618C3013" w14:textId="77777777" w:rsidR="00B73EE8" w:rsidRDefault="00B73EE8" w:rsidP="0027776F">
      <w:pPr>
        <w:spacing w:line="480" w:lineRule="auto"/>
        <w:jc w:val="center"/>
      </w:pPr>
    </w:p>
    <w:p w14:paraId="5C37935D" w14:textId="0368AB9C" w:rsidR="00B73EE8" w:rsidRDefault="00B73EE8" w:rsidP="0027776F">
      <w:pPr>
        <w:spacing w:line="480" w:lineRule="auto"/>
        <w:jc w:val="center"/>
        <w:rPr>
          <w:rFonts w:ascii="Times New Roman" w:hAnsi="Times New Roman" w:cs="Times New Roman"/>
          <w:b/>
          <w:bCs/>
          <w:sz w:val="24"/>
          <w:szCs w:val="24"/>
        </w:rPr>
      </w:pPr>
      <w:r w:rsidRPr="00B73EE8">
        <w:rPr>
          <w:noProof/>
        </w:rPr>
        <w:drawing>
          <wp:inline distT="0" distB="0" distL="0" distR="0" wp14:anchorId="4AE403C7" wp14:editId="3AD769B0">
            <wp:extent cx="5039995" cy="1985010"/>
            <wp:effectExtent l="0" t="0" r="0" b="0"/>
            <wp:docPr id="44507985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39995" cy="1985010"/>
                    </a:xfrm>
                    <a:prstGeom prst="rect">
                      <a:avLst/>
                    </a:prstGeom>
                    <a:noFill/>
                    <a:ln>
                      <a:noFill/>
                    </a:ln>
                  </pic:spPr>
                </pic:pic>
              </a:graphicData>
            </a:graphic>
          </wp:inline>
        </w:drawing>
      </w:r>
    </w:p>
    <w:p w14:paraId="59381E99" w14:textId="77777777" w:rsidR="00A676C3" w:rsidRDefault="00A676C3" w:rsidP="0027776F">
      <w:pPr>
        <w:spacing w:line="480" w:lineRule="auto"/>
        <w:jc w:val="center"/>
      </w:pPr>
      <w:r>
        <w:rPr>
          <w:noProof/>
          <w:sz w:val="15"/>
        </w:rPr>
        <w:lastRenderedPageBreak/>
        <w:drawing>
          <wp:anchor distT="0" distB="0" distL="0" distR="0" simplePos="0" relativeHeight="251789312" behindDoc="1" locked="0" layoutInCell="1" allowOverlap="1" wp14:anchorId="519E3DCF" wp14:editId="54D9E598">
            <wp:simplePos x="0" y="0"/>
            <wp:positionH relativeFrom="margin">
              <wp:align>left</wp:align>
            </wp:positionH>
            <wp:positionV relativeFrom="paragraph">
              <wp:posOffset>76200</wp:posOffset>
            </wp:positionV>
            <wp:extent cx="4792980" cy="2255520"/>
            <wp:effectExtent l="0" t="0" r="7620" b="0"/>
            <wp:wrapTopAndBottom/>
            <wp:docPr id="89427050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4792980" cy="2255520"/>
                    </a:xfrm>
                    <a:prstGeom prst="rect">
                      <a:avLst/>
                    </a:prstGeom>
                  </pic:spPr>
                </pic:pic>
              </a:graphicData>
            </a:graphic>
            <wp14:sizeRelH relativeFrom="margin">
              <wp14:pctWidth>0</wp14:pctWidth>
            </wp14:sizeRelH>
            <wp14:sizeRelV relativeFrom="margin">
              <wp14:pctHeight>0</wp14:pctHeight>
            </wp14:sizeRelV>
          </wp:anchor>
        </w:drawing>
      </w:r>
    </w:p>
    <w:p w14:paraId="0908B719" w14:textId="58FABFB4" w:rsidR="00E63A1B" w:rsidRDefault="00A676C3" w:rsidP="0027776F">
      <w:pPr>
        <w:spacing w:line="480" w:lineRule="auto"/>
        <w:jc w:val="center"/>
        <w:rPr>
          <w:rFonts w:ascii="Times New Roman" w:hAnsi="Times New Roman" w:cs="Times New Roman"/>
          <w:b/>
          <w:bCs/>
          <w:sz w:val="24"/>
          <w:szCs w:val="24"/>
        </w:rPr>
      </w:pPr>
      <w:r w:rsidRPr="00A676C3">
        <w:rPr>
          <w:noProof/>
        </w:rPr>
        <w:drawing>
          <wp:inline distT="0" distB="0" distL="0" distR="0" wp14:anchorId="3F2229C2" wp14:editId="6FE6DF4E">
            <wp:extent cx="5039995" cy="2092325"/>
            <wp:effectExtent l="0" t="0" r="0" b="0"/>
            <wp:docPr id="153454590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39995" cy="2092325"/>
                    </a:xfrm>
                    <a:prstGeom prst="rect">
                      <a:avLst/>
                    </a:prstGeom>
                    <a:noFill/>
                    <a:ln>
                      <a:noFill/>
                    </a:ln>
                  </pic:spPr>
                </pic:pic>
              </a:graphicData>
            </a:graphic>
          </wp:inline>
        </w:drawing>
      </w:r>
    </w:p>
    <w:p w14:paraId="0F4F7030" w14:textId="2C7420BC" w:rsidR="00A676C3" w:rsidRDefault="00A676C3" w:rsidP="0027776F">
      <w:pPr>
        <w:spacing w:line="480" w:lineRule="auto"/>
        <w:jc w:val="center"/>
        <w:rPr>
          <w:rFonts w:ascii="Times New Roman" w:hAnsi="Times New Roman" w:cs="Times New Roman"/>
          <w:b/>
          <w:bCs/>
          <w:sz w:val="24"/>
          <w:szCs w:val="24"/>
        </w:rPr>
      </w:pPr>
      <w:r w:rsidRPr="00A676C3">
        <w:rPr>
          <w:noProof/>
        </w:rPr>
        <w:drawing>
          <wp:inline distT="0" distB="0" distL="0" distR="0" wp14:anchorId="47A110D6" wp14:editId="244F5BE8">
            <wp:extent cx="5039995" cy="2092325"/>
            <wp:effectExtent l="0" t="0" r="0" b="0"/>
            <wp:docPr id="199273091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39995" cy="2092325"/>
                    </a:xfrm>
                    <a:prstGeom prst="rect">
                      <a:avLst/>
                    </a:prstGeom>
                    <a:noFill/>
                    <a:ln>
                      <a:noFill/>
                    </a:ln>
                  </pic:spPr>
                </pic:pic>
              </a:graphicData>
            </a:graphic>
          </wp:inline>
        </w:drawing>
      </w:r>
    </w:p>
    <w:p w14:paraId="08CE2144" w14:textId="4E426324" w:rsidR="00A676C3" w:rsidRDefault="00A676C3" w:rsidP="0027776F">
      <w:pPr>
        <w:spacing w:line="480" w:lineRule="auto"/>
        <w:jc w:val="center"/>
        <w:rPr>
          <w:rFonts w:ascii="Times New Roman" w:hAnsi="Times New Roman" w:cs="Times New Roman"/>
          <w:b/>
          <w:bCs/>
          <w:sz w:val="24"/>
          <w:szCs w:val="24"/>
        </w:rPr>
      </w:pPr>
      <w:r w:rsidRPr="00A676C3">
        <w:rPr>
          <w:noProof/>
        </w:rPr>
        <w:lastRenderedPageBreak/>
        <w:drawing>
          <wp:inline distT="0" distB="0" distL="0" distR="0" wp14:anchorId="7FDEF2BD" wp14:editId="3491F569">
            <wp:extent cx="5039995" cy="1644015"/>
            <wp:effectExtent l="0" t="0" r="0" b="0"/>
            <wp:docPr id="137268944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39995" cy="1644015"/>
                    </a:xfrm>
                    <a:prstGeom prst="rect">
                      <a:avLst/>
                    </a:prstGeom>
                    <a:noFill/>
                    <a:ln>
                      <a:noFill/>
                    </a:ln>
                  </pic:spPr>
                </pic:pic>
              </a:graphicData>
            </a:graphic>
          </wp:inline>
        </w:drawing>
      </w:r>
    </w:p>
    <w:p w14:paraId="0760A562" w14:textId="36EB1C67" w:rsidR="00A676C3" w:rsidRDefault="00A676C3" w:rsidP="0027776F">
      <w:pPr>
        <w:spacing w:line="480" w:lineRule="auto"/>
        <w:jc w:val="center"/>
        <w:rPr>
          <w:rFonts w:ascii="Times New Roman" w:hAnsi="Times New Roman" w:cs="Times New Roman"/>
          <w:b/>
          <w:bCs/>
          <w:sz w:val="24"/>
          <w:szCs w:val="24"/>
        </w:rPr>
      </w:pPr>
      <w:r w:rsidRPr="00A676C3">
        <w:rPr>
          <w:noProof/>
        </w:rPr>
        <w:drawing>
          <wp:inline distT="0" distB="0" distL="0" distR="0" wp14:anchorId="0293617A" wp14:editId="07BCB978">
            <wp:extent cx="5039995" cy="1040130"/>
            <wp:effectExtent l="0" t="0" r="0" b="7620"/>
            <wp:docPr id="160702316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39995" cy="1040130"/>
                    </a:xfrm>
                    <a:prstGeom prst="rect">
                      <a:avLst/>
                    </a:prstGeom>
                    <a:noFill/>
                    <a:ln>
                      <a:noFill/>
                    </a:ln>
                  </pic:spPr>
                </pic:pic>
              </a:graphicData>
            </a:graphic>
          </wp:inline>
        </w:drawing>
      </w:r>
    </w:p>
    <w:p w14:paraId="61F2214A" w14:textId="747B993B" w:rsidR="001346D0" w:rsidRDefault="001346D0" w:rsidP="0027776F">
      <w:pPr>
        <w:spacing w:line="480" w:lineRule="auto"/>
        <w:jc w:val="center"/>
        <w:rPr>
          <w:rFonts w:ascii="Times New Roman" w:hAnsi="Times New Roman" w:cs="Times New Roman"/>
          <w:b/>
          <w:bCs/>
          <w:sz w:val="24"/>
          <w:szCs w:val="24"/>
        </w:rPr>
      </w:pPr>
      <w:r w:rsidRPr="001346D0">
        <w:rPr>
          <w:noProof/>
        </w:rPr>
        <w:drawing>
          <wp:inline distT="0" distB="0" distL="0" distR="0" wp14:anchorId="26BB06E7" wp14:editId="6949BB3A">
            <wp:extent cx="5039995" cy="2385695"/>
            <wp:effectExtent l="0" t="0" r="0" b="0"/>
            <wp:docPr id="178210847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39995" cy="2385695"/>
                    </a:xfrm>
                    <a:prstGeom prst="rect">
                      <a:avLst/>
                    </a:prstGeom>
                    <a:noFill/>
                    <a:ln>
                      <a:noFill/>
                    </a:ln>
                  </pic:spPr>
                </pic:pic>
              </a:graphicData>
            </a:graphic>
          </wp:inline>
        </w:drawing>
      </w:r>
    </w:p>
    <w:p w14:paraId="4CC612BA" w14:textId="42912A1C" w:rsidR="001346D0" w:rsidRDefault="001346D0" w:rsidP="0027776F">
      <w:pPr>
        <w:spacing w:line="480" w:lineRule="auto"/>
        <w:jc w:val="center"/>
        <w:rPr>
          <w:rFonts w:ascii="Times New Roman" w:hAnsi="Times New Roman" w:cs="Times New Roman"/>
          <w:b/>
          <w:bCs/>
          <w:sz w:val="24"/>
          <w:szCs w:val="24"/>
        </w:rPr>
      </w:pPr>
      <w:r w:rsidRPr="001346D0">
        <w:rPr>
          <w:noProof/>
        </w:rPr>
        <w:drawing>
          <wp:inline distT="0" distB="0" distL="0" distR="0" wp14:anchorId="6C96DFD0" wp14:editId="74F984A4">
            <wp:extent cx="5039995" cy="974725"/>
            <wp:effectExtent l="0" t="0" r="0" b="0"/>
            <wp:docPr id="45924471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39995" cy="974725"/>
                    </a:xfrm>
                    <a:prstGeom prst="rect">
                      <a:avLst/>
                    </a:prstGeom>
                    <a:noFill/>
                    <a:ln>
                      <a:noFill/>
                    </a:ln>
                  </pic:spPr>
                </pic:pic>
              </a:graphicData>
            </a:graphic>
          </wp:inline>
        </w:drawing>
      </w:r>
    </w:p>
    <w:p w14:paraId="485F70D9" w14:textId="222915A4" w:rsidR="001346D0" w:rsidRDefault="006D61C2" w:rsidP="0027776F">
      <w:pPr>
        <w:spacing w:line="480" w:lineRule="auto"/>
        <w:jc w:val="center"/>
        <w:rPr>
          <w:rFonts w:ascii="Times New Roman" w:hAnsi="Times New Roman" w:cs="Times New Roman"/>
          <w:b/>
          <w:bCs/>
          <w:sz w:val="24"/>
          <w:szCs w:val="24"/>
        </w:rPr>
      </w:pPr>
      <w:r w:rsidRPr="001346D0">
        <w:rPr>
          <w:noProof/>
        </w:rPr>
        <w:lastRenderedPageBreak/>
        <w:drawing>
          <wp:inline distT="0" distB="0" distL="0" distR="0" wp14:anchorId="1D2FE8BB" wp14:editId="52001198">
            <wp:extent cx="5039995" cy="1237615"/>
            <wp:effectExtent l="0" t="0" r="0" b="635"/>
            <wp:docPr id="70826154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39995" cy="1237615"/>
                    </a:xfrm>
                    <a:prstGeom prst="rect">
                      <a:avLst/>
                    </a:prstGeom>
                    <a:noFill/>
                    <a:ln>
                      <a:noFill/>
                    </a:ln>
                  </pic:spPr>
                </pic:pic>
              </a:graphicData>
            </a:graphic>
          </wp:inline>
        </w:drawing>
      </w:r>
      <w:r w:rsidR="001346D0" w:rsidRPr="001346D0">
        <w:rPr>
          <w:noProof/>
        </w:rPr>
        <w:drawing>
          <wp:inline distT="0" distB="0" distL="0" distR="0" wp14:anchorId="62D1FBD0" wp14:editId="10EF9EF0">
            <wp:extent cx="5039995" cy="1477010"/>
            <wp:effectExtent l="0" t="0" r="0" b="0"/>
            <wp:docPr id="94546663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39995" cy="1477010"/>
                    </a:xfrm>
                    <a:prstGeom prst="rect">
                      <a:avLst/>
                    </a:prstGeom>
                    <a:noFill/>
                    <a:ln>
                      <a:noFill/>
                    </a:ln>
                  </pic:spPr>
                </pic:pic>
              </a:graphicData>
            </a:graphic>
          </wp:inline>
        </w:drawing>
      </w:r>
    </w:p>
    <w:p w14:paraId="6D41AD6B" w14:textId="2CF024D1" w:rsidR="001346D0" w:rsidRDefault="001346D0" w:rsidP="0027776F">
      <w:pPr>
        <w:spacing w:line="480" w:lineRule="auto"/>
        <w:jc w:val="center"/>
        <w:rPr>
          <w:rFonts w:ascii="Times New Roman" w:hAnsi="Times New Roman" w:cs="Times New Roman"/>
          <w:b/>
          <w:bCs/>
          <w:sz w:val="24"/>
          <w:szCs w:val="24"/>
        </w:rPr>
      </w:pPr>
    </w:p>
    <w:p w14:paraId="79D240E4" w14:textId="15BC1709" w:rsidR="001346D0" w:rsidRDefault="001346D0" w:rsidP="0027776F">
      <w:pPr>
        <w:spacing w:line="480" w:lineRule="auto"/>
        <w:jc w:val="center"/>
        <w:rPr>
          <w:rFonts w:ascii="Times New Roman" w:hAnsi="Times New Roman" w:cs="Times New Roman"/>
          <w:b/>
          <w:bCs/>
          <w:sz w:val="24"/>
          <w:szCs w:val="24"/>
        </w:rPr>
      </w:pPr>
      <w:r w:rsidRPr="001346D0">
        <w:rPr>
          <w:noProof/>
        </w:rPr>
        <w:drawing>
          <wp:inline distT="0" distB="0" distL="0" distR="0" wp14:anchorId="0B38B8D2" wp14:editId="2EF03B2E">
            <wp:extent cx="5039995" cy="1034415"/>
            <wp:effectExtent l="0" t="0" r="0" b="0"/>
            <wp:docPr id="74472295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39995" cy="1034415"/>
                    </a:xfrm>
                    <a:prstGeom prst="rect">
                      <a:avLst/>
                    </a:prstGeom>
                    <a:noFill/>
                    <a:ln>
                      <a:noFill/>
                    </a:ln>
                  </pic:spPr>
                </pic:pic>
              </a:graphicData>
            </a:graphic>
          </wp:inline>
        </w:drawing>
      </w:r>
    </w:p>
    <w:p w14:paraId="4DAAAE19" w14:textId="32F04361" w:rsidR="001346D0" w:rsidRPr="0012330B" w:rsidRDefault="001346D0" w:rsidP="0027776F">
      <w:pPr>
        <w:spacing w:line="480" w:lineRule="auto"/>
        <w:jc w:val="center"/>
        <w:rPr>
          <w:rFonts w:ascii="Times New Roman" w:hAnsi="Times New Roman" w:cs="Times New Roman"/>
          <w:b/>
          <w:bCs/>
          <w:sz w:val="24"/>
          <w:szCs w:val="24"/>
        </w:rPr>
      </w:pPr>
      <w:r w:rsidRPr="001346D0">
        <w:rPr>
          <w:noProof/>
        </w:rPr>
        <w:drawing>
          <wp:inline distT="0" distB="0" distL="0" distR="0" wp14:anchorId="0424789F" wp14:editId="1EB0A005">
            <wp:extent cx="5039995" cy="1034415"/>
            <wp:effectExtent l="0" t="0" r="0" b="0"/>
            <wp:docPr id="15534234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39995" cy="1034415"/>
                    </a:xfrm>
                    <a:prstGeom prst="rect">
                      <a:avLst/>
                    </a:prstGeom>
                    <a:noFill/>
                    <a:ln>
                      <a:noFill/>
                    </a:ln>
                  </pic:spPr>
                </pic:pic>
              </a:graphicData>
            </a:graphic>
          </wp:inline>
        </w:drawing>
      </w:r>
    </w:p>
    <w:sectPr w:rsidR="001346D0" w:rsidRPr="0012330B" w:rsidSect="00C461D6">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1CE1" w14:textId="77777777" w:rsidR="003D2766" w:rsidRDefault="003D2766" w:rsidP="00FC0376">
      <w:pPr>
        <w:spacing w:after="0" w:line="240" w:lineRule="auto"/>
      </w:pPr>
      <w:r>
        <w:separator/>
      </w:r>
    </w:p>
  </w:endnote>
  <w:endnote w:type="continuationSeparator" w:id="0">
    <w:p w14:paraId="520DDA36" w14:textId="77777777" w:rsidR="003D2766" w:rsidRDefault="003D2766" w:rsidP="00FC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106409"/>
      <w:docPartObj>
        <w:docPartGallery w:val="Page Numbers (Bottom of Page)"/>
        <w:docPartUnique/>
      </w:docPartObj>
    </w:sdtPr>
    <w:sdtEndPr>
      <w:rPr>
        <w:noProof/>
      </w:rPr>
    </w:sdtEndPr>
    <w:sdtContent>
      <w:p w14:paraId="0B454DB7" w14:textId="40616C26" w:rsidR="009059DA" w:rsidRDefault="009059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77B57" w14:textId="77777777" w:rsidR="0036650E" w:rsidRDefault="00366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2089" w14:textId="179B1C12" w:rsidR="00090F1A" w:rsidRDefault="00090F1A">
    <w:pPr>
      <w:pStyle w:val="Footer"/>
      <w:jc w:val="center"/>
    </w:pPr>
  </w:p>
  <w:p w14:paraId="034440F1" w14:textId="77777777" w:rsidR="00090F1A" w:rsidRDefault="00090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364446"/>
      <w:docPartObj>
        <w:docPartGallery w:val="Page Numbers (Bottom of Page)"/>
        <w:docPartUnique/>
      </w:docPartObj>
    </w:sdtPr>
    <w:sdtEndPr>
      <w:rPr>
        <w:noProof/>
      </w:rPr>
    </w:sdtEndPr>
    <w:sdtContent>
      <w:p w14:paraId="2AEACF85" w14:textId="4392F8B9" w:rsidR="00BC6971" w:rsidRDefault="00BC69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92570" w14:textId="77777777" w:rsidR="00A96D0B" w:rsidRDefault="00A96D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29BB" w14:textId="6EC682F1" w:rsidR="00913ED9" w:rsidRDefault="00913ED9">
    <w:pPr>
      <w:pStyle w:val="Footer"/>
      <w:jc w:val="center"/>
    </w:pPr>
  </w:p>
  <w:p w14:paraId="74BBD0C2" w14:textId="77777777" w:rsidR="00913ED9" w:rsidRDefault="00913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6E16" w14:textId="77777777" w:rsidR="003D2766" w:rsidRDefault="003D2766" w:rsidP="00FC0376">
      <w:pPr>
        <w:spacing w:after="0" w:line="240" w:lineRule="auto"/>
      </w:pPr>
      <w:r>
        <w:separator/>
      </w:r>
    </w:p>
  </w:footnote>
  <w:footnote w:type="continuationSeparator" w:id="0">
    <w:p w14:paraId="143B6BDE" w14:textId="77777777" w:rsidR="003D2766" w:rsidRDefault="003D2766" w:rsidP="00FC0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BC68" w14:textId="1AA8DF2E" w:rsidR="00913ED9" w:rsidRDefault="00913ED9" w:rsidP="000C6234">
    <w:pPr>
      <w:pStyle w:val="Header"/>
    </w:pPr>
  </w:p>
  <w:p w14:paraId="43A4BDBB" w14:textId="62289C60" w:rsidR="002710E2" w:rsidRDefault="00271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598883"/>
      <w:docPartObj>
        <w:docPartGallery w:val="Page Numbers (Top of Page)"/>
        <w:docPartUnique/>
      </w:docPartObj>
    </w:sdtPr>
    <w:sdtEndPr>
      <w:rPr>
        <w:noProof/>
      </w:rPr>
    </w:sdtEndPr>
    <w:sdtContent>
      <w:p w14:paraId="5FE77B91" w14:textId="77777777" w:rsidR="000C6234" w:rsidRDefault="000C62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7C5845" w14:textId="77777777" w:rsidR="000C6234" w:rsidRDefault="000C6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98B"/>
    <w:multiLevelType w:val="hybridMultilevel"/>
    <w:tmpl w:val="47DC2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974CF"/>
    <w:multiLevelType w:val="hybridMultilevel"/>
    <w:tmpl w:val="0D549A4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060A1D"/>
    <w:multiLevelType w:val="multilevel"/>
    <w:tmpl w:val="952405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06424F"/>
    <w:multiLevelType w:val="hybridMultilevel"/>
    <w:tmpl w:val="6F463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00EB3"/>
    <w:multiLevelType w:val="hybridMultilevel"/>
    <w:tmpl w:val="C264E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C68A2"/>
    <w:multiLevelType w:val="multilevel"/>
    <w:tmpl w:val="A8AA139C"/>
    <w:lvl w:ilvl="0">
      <w:start w:val="1"/>
      <w:numFmt w:val="decimal"/>
      <w:lvlText w:val="%1."/>
      <w:lvlJc w:val="left"/>
      <w:pPr>
        <w:ind w:left="360" w:hanging="360"/>
      </w:pPr>
      <w:rPr>
        <w:rFonts w:hint="default"/>
      </w:rPr>
    </w:lvl>
    <w:lvl w:ilvl="1">
      <w:start w:val="1"/>
      <w:numFmt w:val="decimal"/>
      <w:isLgl/>
      <w:lvlText w:val="%1.%2."/>
      <w:lvlJc w:val="left"/>
      <w:pPr>
        <w:ind w:left="900" w:hanging="540"/>
      </w:pPr>
      <w:rPr>
        <w:rFonts w:hint="default"/>
        <w:b/>
        <w:i/>
        <w:color w:val="000000" w:themeColor="text1"/>
      </w:rPr>
    </w:lvl>
    <w:lvl w:ilvl="2">
      <w:start w:val="5"/>
      <w:numFmt w:val="decimal"/>
      <w:isLgl/>
      <w:lvlText w:val="%1.%2.%3."/>
      <w:lvlJc w:val="left"/>
      <w:pPr>
        <w:ind w:left="1440" w:hanging="720"/>
      </w:pPr>
      <w:rPr>
        <w:rFonts w:hint="default"/>
        <w:b/>
        <w:i w:val="0"/>
        <w:iCs/>
        <w:color w:val="000000" w:themeColor="text1"/>
      </w:rPr>
    </w:lvl>
    <w:lvl w:ilvl="3">
      <w:start w:val="1"/>
      <w:numFmt w:val="decimal"/>
      <w:isLgl/>
      <w:lvlText w:val="%1.%2.%3.%4."/>
      <w:lvlJc w:val="left"/>
      <w:pPr>
        <w:ind w:left="1800" w:hanging="720"/>
      </w:pPr>
      <w:rPr>
        <w:rFonts w:hint="default"/>
        <w:b/>
        <w:i/>
        <w:color w:val="000000" w:themeColor="text1"/>
      </w:rPr>
    </w:lvl>
    <w:lvl w:ilvl="4">
      <w:start w:val="1"/>
      <w:numFmt w:val="decimal"/>
      <w:isLgl/>
      <w:lvlText w:val="%1.%2.%3.%4.%5."/>
      <w:lvlJc w:val="left"/>
      <w:pPr>
        <w:ind w:left="2520" w:hanging="1080"/>
      </w:pPr>
      <w:rPr>
        <w:rFonts w:hint="default"/>
        <w:b/>
        <w:i/>
        <w:color w:val="000000" w:themeColor="text1"/>
      </w:rPr>
    </w:lvl>
    <w:lvl w:ilvl="5">
      <w:start w:val="1"/>
      <w:numFmt w:val="decimal"/>
      <w:isLgl/>
      <w:lvlText w:val="%1.%2.%3.%4.%5.%6."/>
      <w:lvlJc w:val="left"/>
      <w:pPr>
        <w:ind w:left="2880" w:hanging="1080"/>
      </w:pPr>
      <w:rPr>
        <w:rFonts w:hint="default"/>
        <w:b/>
        <w:i/>
        <w:color w:val="000000" w:themeColor="text1"/>
      </w:rPr>
    </w:lvl>
    <w:lvl w:ilvl="6">
      <w:start w:val="1"/>
      <w:numFmt w:val="decimal"/>
      <w:isLgl/>
      <w:lvlText w:val="%1.%2.%3.%4.%5.%6.%7."/>
      <w:lvlJc w:val="left"/>
      <w:pPr>
        <w:ind w:left="3600" w:hanging="1440"/>
      </w:pPr>
      <w:rPr>
        <w:rFonts w:hint="default"/>
        <w:b/>
        <w:i/>
        <w:color w:val="000000" w:themeColor="text1"/>
      </w:rPr>
    </w:lvl>
    <w:lvl w:ilvl="7">
      <w:start w:val="1"/>
      <w:numFmt w:val="decimal"/>
      <w:isLgl/>
      <w:lvlText w:val="%1.%2.%3.%4.%5.%6.%7.%8."/>
      <w:lvlJc w:val="left"/>
      <w:pPr>
        <w:ind w:left="3960" w:hanging="1440"/>
      </w:pPr>
      <w:rPr>
        <w:rFonts w:hint="default"/>
        <w:b/>
        <w:i/>
        <w:color w:val="000000" w:themeColor="text1"/>
      </w:rPr>
    </w:lvl>
    <w:lvl w:ilvl="8">
      <w:start w:val="1"/>
      <w:numFmt w:val="decimal"/>
      <w:isLgl/>
      <w:lvlText w:val="%1.%2.%3.%4.%5.%6.%7.%8.%9."/>
      <w:lvlJc w:val="left"/>
      <w:pPr>
        <w:ind w:left="4680" w:hanging="1800"/>
      </w:pPr>
      <w:rPr>
        <w:rFonts w:hint="default"/>
        <w:b/>
        <w:i/>
        <w:color w:val="000000" w:themeColor="text1"/>
      </w:rPr>
    </w:lvl>
  </w:abstractNum>
  <w:abstractNum w:abstractNumId="6" w15:restartNumberingAfterBreak="0">
    <w:nsid w:val="18E41247"/>
    <w:multiLevelType w:val="multilevel"/>
    <w:tmpl w:val="A7445D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2146F8"/>
    <w:multiLevelType w:val="multilevel"/>
    <w:tmpl w:val="8F121A2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ACA5D75"/>
    <w:multiLevelType w:val="hybridMultilevel"/>
    <w:tmpl w:val="163EA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31BE1"/>
    <w:multiLevelType w:val="hybridMultilevel"/>
    <w:tmpl w:val="C41E3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862D5"/>
    <w:multiLevelType w:val="hybridMultilevel"/>
    <w:tmpl w:val="5F70D614"/>
    <w:lvl w:ilvl="0" w:tplc="7BD87F58">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6413C"/>
    <w:multiLevelType w:val="hybridMultilevel"/>
    <w:tmpl w:val="6870149A"/>
    <w:lvl w:ilvl="0" w:tplc="04090019">
      <w:start w:val="1"/>
      <w:numFmt w:val="lowerLetter"/>
      <w:lvlText w:val="%1."/>
      <w:lvlJc w:val="left"/>
      <w:pPr>
        <w:ind w:left="720" w:hanging="360"/>
      </w:pPr>
      <w:rPr>
        <w:rFonts w:hint="default"/>
      </w:rPr>
    </w:lvl>
    <w:lvl w:ilvl="1" w:tplc="CC6838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12E3E"/>
    <w:multiLevelType w:val="hybridMultilevel"/>
    <w:tmpl w:val="F774D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50E61"/>
    <w:multiLevelType w:val="hybridMultilevel"/>
    <w:tmpl w:val="F2FAFB50"/>
    <w:lvl w:ilvl="0" w:tplc="F1420D6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3E261D"/>
    <w:multiLevelType w:val="multilevel"/>
    <w:tmpl w:val="7390B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A5F75"/>
    <w:multiLevelType w:val="multilevel"/>
    <w:tmpl w:val="8F121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A6515D"/>
    <w:multiLevelType w:val="hybridMultilevel"/>
    <w:tmpl w:val="CE868018"/>
    <w:lvl w:ilvl="0" w:tplc="7B4A3330">
      <w:start w:val="1"/>
      <w:numFmt w:val="decimal"/>
      <w:lvlText w:val="%1."/>
      <w:lvlJc w:val="left"/>
      <w:pPr>
        <w:ind w:left="360" w:hanging="360"/>
      </w:pPr>
      <w:rPr>
        <w:rFonts w:ascii="Times New Roman" w:hAnsi="Times New Roman" w:cs="Times New Roman" w:hint="default"/>
        <w:b w:val="0"/>
        <w:bCs/>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3749FD"/>
    <w:multiLevelType w:val="hybridMultilevel"/>
    <w:tmpl w:val="4A680CE6"/>
    <w:lvl w:ilvl="0" w:tplc="762A8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D97EE2"/>
    <w:multiLevelType w:val="hybridMultilevel"/>
    <w:tmpl w:val="C68446EE"/>
    <w:lvl w:ilvl="0" w:tplc="04090019">
      <w:start w:val="1"/>
      <w:numFmt w:val="lowerLetter"/>
      <w:lvlText w:val="%1."/>
      <w:lvlJc w:val="left"/>
      <w:pPr>
        <w:ind w:left="360" w:hanging="360"/>
      </w:pPr>
      <w:rPr>
        <w:rFonts w:hint="default"/>
      </w:rPr>
    </w:lvl>
    <w:lvl w:ilvl="1" w:tplc="B01239D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455504"/>
    <w:multiLevelType w:val="hybridMultilevel"/>
    <w:tmpl w:val="AAA86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E73C07"/>
    <w:multiLevelType w:val="multilevel"/>
    <w:tmpl w:val="C234F21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ascii="Times New Roman" w:hAnsi="Times New Roman" w:cs="Times New Roman" w:hint="default"/>
        <w:b/>
        <w:bCs/>
        <w:i w:val="0"/>
        <w:iCs w:val="0"/>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1A31F1C"/>
    <w:multiLevelType w:val="hybridMultilevel"/>
    <w:tmpl w:val="6DC4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A2E7C"/>
    <w:multiLevelType w:val="hybridMultilevel"/>
    <w:tmpl w:val="3950451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A997813"/>
    <w:multiLevelType w:val="hybridMultilevel"/>
    <w:tmpl w:val="B09A7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B25D7"/>
    <w:multiLevelType w:val="hybridMultilevel"/>
    <w:tmpl w:val="37E83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B0F45"/>
    <w:multiLevelType w:val="hybridMultilevel"/>
    <w:tmpl w:val="60EA77B6"/>
    <w:lvl w:ilvl="0" w:tplc="0421000F">
      <w:start w:val="1"/>
      <w:numFmt w:val="decimal"/>
      <w:lvlText w:val="%1."/>
      <w:lvlJc w:val="left"/>
      <w:pPr>
        <w:ind w:left="1080" w:hanging="360"/>
      </w:pPr>
    </w:lvl>
    <w:lvl w:ilvl="1" w:tplc="EC96D1BE">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726557E4"/>
    <w:multiLevelType w:val="hybridMultilevel"/>
    <w:tmpl w:val="1AE061B2"/>
    <w:lvl w:ilvl="0" w:tplc="04090019">
      <w:start w:val="1"/>
      <w:numFmt w:val="lowerLetter"/>
      <w:lvlText w:val="%1."/>
      <w:lvlJc w:val="left"/>
      <w:pPr>
        <w:ind w:left="1440" w:hanging="360"/>
      </w:pPr>
    </w:lvl>
    <w:lvl w:ilvl="1" w:tplc="866EC9E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8065E41"/>
    <w:multiLevelType w:val="hybridMultilevel"/>
    <w:tmpl w:val="AA306D9C"/>
    <w:lvl w:ilvl="0" w:tplc="0409000F">
      <w:start w:val="1"/>
      <w:numFmt w:val="decimal"/>
      <w:lvlText w:val="%1."/>
      <w:lvlJc w:val="left"/>
      <w:pPr>
        <w:ind w:left="360" w:hanging="360"/>
      </w:pPr>
      <w:rPr>
        <w:rFonts w:hint="default"/>
      </w:rPr>
    </w:lvl>
    <w:lvl w:ilvl="1" w:tplc="67D02CF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250D6A"/>
    <w:multiLevelType w:val="hybridMultilevel"/>
    <w:tmpl w:val="53AC6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838620">
    <w:abstractNumId w:val="15"/>
  </w:num>
  <w:num w:numId="2" w16cid:durableId="1584141506">
    <w:abstractNumId w:val="7"/>
  </w:num>
  <w:num w:numId="3" w16cid:durableId="611018081">
    <w:abstractNumId w:val="20"/>
  </w:num>
  <w:num w:numId="4" w16cid:durableId="510728404">
    <w:abstractNumId w:val="24"/>
  </w:num>
  <w:num w:numId="5" w16cid:durableId="619844029">
    <w:abstractNumId w:val="17"/>
  </w:num>
  <w:num w:numId="6" w16cid:durableId="96144465">
    <w:abstractNumId w:val="6"/>
  </w:num>
  <w:num w:numId="7" w16cid:durableId="302732579">
    <w:abstractNumId w:val="13"/>
  </w:num>
  <w:num w:numId="8" w16cid:durableId="1506824817">
    <w:abstractNumId w:val="8"/>
  </w:num>
  <w:num w:numId="9" w16cid:durableId="962073004">
    <w:abstractNumId w:val="21"/>
  </w:num>
  <w:num w:numId="10" w16cid:durableId="2042392263">
    <w:abstractNumId w:val="5"/>
  </w:num>
  <w:num w:numId="11" w16cid:durableId="1398105">
    <w:abstractNumId w:val="1"/>
  </w:num>
  <w:num w:numId="12" w16cid:durableId="1524978305">
    <w:abstractNumId w:val="14"/>
  </w:num>
  <w:num w:numId="13" w16cid:durableId="976683689">
    <w:abstractNumId w:val="28"/>
  </w:num>
  <w:num w:numId="14" w16cid:durableId="662245111">
    <w:abstractNumId w:val="10"/>
  </w:num>
  <w:num w:numId="15" w16cid:durableId="860557834">
    <w:abstractNumId w:val="3"/>
  </w:num>
  <w:num w:numId="16" w16cid:durableId="2133942007">
    <w:abstractNumId w:val="12"/>
  </w:num>
  <w:num w:numId="17" w16cid:durableId="1582983377">
    <w:abstractNumId w:val="2"/>
  </w:num>
  <w:num w:numId="18" w16cid:durableId="1788936617">
    <w:abstractNumId w:val="23"/>
  </w:num>
  <w:num w:numId="19" w16cid:durableId="827867424">
    <w:abstractNumId w:val="16"/>
  </w:num>
  <w:num w:numId="20" w16cid:durableId="2122189633">
    <w:abstractNumId w:val="26"/>
  </w:num>
  <w:num w:numId="21" w16cid:durableId="958413901">
    <w:abstractNumId w:val="0"/>
  </w:num>
  <w:num w:numId="22" w16cid:durableId="1023553351">
    <w:abstractNumId w:val="27"/>
  </w:num>
  <w:num w:numId="23" w16cid:durableId="1475103116">
    <w:abstractNumId w:val="18"/>
  </w:num>
  <w:num w:numId="24" w16cid:durableId="1404790106">
    <w:abstractNumId w:val="11"/>
  </w:num>
  <w:num w:numId="25" w16cid:durableId="2088578513">
    <w:abstractNumId w:val="4"/>
  </w:num>
  <w:num w:numId="26" w16cid:durableId="450442859">
    <w:abstractNumId w:val="25"/>
  </w:num>
  <w:num w:numId="27" w16cid:durableId="359283632">
    <w:abstractNumId w:val="22"/>
  </w:num>
  <w:num w:numId="28" w16cid:durableId="2004580932">
    <w:abstractNumId w:val="9"/>
  </w:num>
  <w:num w:numId="29" w16cid:durableId="154621432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DD"/>
    <w:rsid w:val="00000115"/>
    <w:rsid w:val="00000135"/>
    <w:rsid w:val="00000447"/>
    <w:rsid w:val="00000475"/>
    <w:rsid w:val="0000059A"/>
    <w:rsid w:val="00000DF2"/>
    <w:rsid w:val="00000F1B"/>
    <w:rsid w:val="000028CB"/>
    <w:rsid w:val="0000322B"/>
    <w:rsid w:val="00003675"/>
    <w:rsid w:val="00004A26"/>
    <w:rsid w:val="0000512B"/>
    <w:rsid w:val="0000526C"/>
    <w:rsid w:val="000058E3"/>
    <w:rsid w:val="00005E95"/>
    <w:rsid w:val="000061A3"/>
    <w:rsid w:val="00006520"/>
    <w:rsid w:val="00006748"/>
    <w:rsid w:val="00006B77"/>
    <w:rsid w:val="000079E8"/>
    <w:rsid w:val="00007A04"/>
    <w:rsid w:val="00010212"/>
    <w:rsid w:val="00011092"/>
    <w:rsid w:val="00011283"/>
    <w:rsid w:val="000117A6"/>
    <w:rsid w:val="000122D7"/>
    <w:rsid w:val="0001236E"/>
    <w:rsid w:val="000123AD"/>
    <w:rsid w:val="00014242"/>
    <w:rsid w:val="00014A09"/>
    <w:rsid w:val="0001523D"/>
    <w:rsid w:val="00016ABE"/>
    <w:rsid w:val="00016C95"/>
    <w:rsid w:val="000201CA"/>
    <w:rsid w:val="0002059E"/>
    <w:rsid w:val="000207E2"/>
    <w:rsid w:val="000214FF"/>
    <w:rsid w:val="00022B52"/>
    <w:rsid w:val="00023820"/>
    <w:rsid w:val="00023A0C"/>
    <w:rsid w:val="00023BD0"/>
    <w:rsid w:val="000246ED"/>
    <w:rsid w:val="00025486"/>
    <w:rsid w:val="00026170"/>
    <w:rsid w:val="00027A76"/>
    <w:rsid w:val="0003064A"/>
    <w:rsid w:val="00030ECC"/>
    <w:rsid w:val="0003116B"/>
    <w:rsid w:val="000317D8"/>
    <w:rsid w:val="000324C3"/>
    <w:rsid w:val="00032827"/>
    <w:rsid w:val="00032DE4"/>
    <w:rsid w:val="00033A44"/>
    <w:rsid w:val="00033B19"/>
    <w:rsid w:val="00035424"/>
    <w:rsid w:val="00035597"/>
    <w:rsid w:val="000357E8"/>
    <w:rsid w:val="00035A08"/>
    <w:rsid w:val="0003612F"/>
    <w:rsid w:val="0003667E"/>
    <w:rsid w:val="000367FB"/>
    <w:rsid w:val="000379B7"/>
    <w:rsid w:val="00037B64"/>
    <w:rsid w:val="000409C9"/>
    <w:rsid w:val="00040CD6"/>
    <w:rsid w:val="000418FA"/>
    <w:rsid w:val="00041DFA"/>
    <w:rsid w:val="000421B4"/>
    <w:rsid w:val="000425AD"/>
    <w:rsid w:val="0004303A"/>
    <w:rsid w:val="000435E2"/>
    <w:rsid w:val="00043D99"/>
    <w:rsid w:val="000446AE"/>
    <w:rsid w:val="000448C8"/>
    <w:rsid w:val="00044972"/>
    <w:rsid w:val="00044F16"/>
    <w:rsid w:val="00045016"/>
    <w:rsid w:val="00045129"/>
    <w:rsid w:val="00045BF3"/>
    <w:rsid w:val="00046D9E"/>
    <w:rsid w:val="000472DD"/>
    <w:rsid w:val="000479A3"/>
    <w:rsid w:val="00047B4D"/>
    <w:rsid w:val="00047C3E"/>
    <w:rsid w:val="000507DF"/>
    <w:rsid w:val="00051CEB"/>
    <w:rsid w:val="00052128"/>
    <w:rsid w:val="00052906"/>
    <w:rsid w:val="0005291F"/>
    <w:rsid w:val="000532A5"/>
    <w:rsid w:val="0005407C"/>
    <w:rsid w:val="0005454E"/>
    <w:rsid w:val="0005487C"/>
    <w:rsid w:val="00055193"/>
    <w:rsid w:val="0005576A"/>
    <w:rsid w:val="000559B2"/>
    <w:rsid w:val="00057275"/>
    <w:rsid w:val="000603C8"/>
    <w:rsid w:val="00061026"/>
    <w:rsid w:val="00061420"/>
    <w:rsid w:val="00061516"/>
    <w:rsid w:val="00061A92"/>
    <w:rsid w:val="00062557"/>
    <w:rsid w:val="00062FB6"/>
    <w:rsid w:val="00063054"/>
    <w:rsid w:val="000632C4"/>
    <w:rsid w:val="00063551"/>
    <w:rsid w:val="00064422"/>
    <w:rsid w:val="00064563"/>
    <w:rsid w:val="0006509F"/>
    <w:rsid w:val="00065759"/>
    <w:rsid w:val="00066D0C"/>
    <w:rsid w:val="00066F68"/>
    <w:rsid w:val="000673B1"/>
    <w:rsid w:val="0006774E"/>
    <w:rsid w:val="00070150"/>
    <w:rsid w:val="000717EF"/>
    <w:rsid w:val="00071E4D"/>
    <w:rsid w:val="0007246F"/>
    <w:rsid w:val="000730A1"/>
    <w:rsid w:val="0007356F"/>
    <w:rsid w:val="000759C9"/>
    <w:rsid w:val="0007607B"/>
    <w:rsid w:val="00076292"/>
    <w:rsid w:val="00076741"/>
    <w:rsid w:val="000767CB"/>
    <w:rsid w:val="00077297"/>
    <w:rsid w:val="0007738B"/>
    <w:rsid w:val="00077BA8"/>
    <w:rsid w:val="00080B8D"/>
    <w:rsid w:val="0008195C"/>
    <w:rsid w:val="00081AB2"/>
    <w:rsid w:val="0008209F"/>
    <w:rsid w:val="0008211A"/>
    <w:rsid w:val="000831FF"/>
    <w:rsid w:val="00083650"/>
    <w:rsid w:val="00083E0C"/>
    <w:rsid w:val="00084577"/>
    <w:rsid w:val="000860BD"/>
    <w:rsid w:val="00087814"/>
    <w:rsid w:val="00090F1A"/>
    <w:rsid w:val="00091520"/>
    <w:rsid w:val="00091E5C"/>
    <w:rsid w:val="00092989"/>
    <w:rsid w:val="000934C2"/>
    <w:rsid w:val="0009372D"/>
    <w:rsid w:val="00093FA3"/>
    <w:rsid w:val="00094209"/>
    <w:rsid w:val="0009467A"/>
    <w:rsid w:val="00095410"/>
    <w:rsid w:val="000955E7"/>
    <w:rsid w:val="00095779"/>
    <w:rsid w:val="00097987"/>
    <w:rsid w:val="000A04E2"/>
    <w:rsid w:val="000A0AE2"/>
    <w:rsid w:val="000A0E16"/>
    <w:rsid w:val="000A1143"/>
    <w:rsid w:val="000A2745"/>
    <w:rsid w:val="000A2CC6"/>
    <w:rsid w:val="000A2FE3"/>
    <w:rsid w:val="000A3591"/>
    <w:rsid w:val="000A35F7"/>
    <w:rsid w:val="000A3E73"/>
    <w:rsid w:val="000A3ED4"/>
    <w:rsid w:val="000A3FB0"/>
    <w:rsid w:val="000A6DE0"/>
    <w:rsid w:val="000A72F1"/>
    <w:rsid w:val="000A7F75"/>
    <w:rsid w:val="000B013F"/>
    <w:rsid w:val="000B0371"/>
    <w:rsid w:val="000B041F"/>
    <w:rsid w:val="000B1822"/>
    <w:rsid w:val="000B197B"/>
    <w:rsid w:val="000B3DBE"/>
    <w:rsid w:val="000B3E71"/>
    <w:rsid w:val="000B411D"/>
    <w:rsid w:val="000B42E3"/>
    <w:rsid w:val="000B4DAF"/>
    <w:rsid w:val="000B56AA"/>
    <w:rsid w:val="000B56F7"/>
    <w:rsid w:val="000B60A4"/>
    <w:rsid w:val="000B6110"/>
    <w:rsid w:val="000B639A"/>
    <w:rsid w:val="000B6907"/>
    <w:rsid w:val="000B70C8"/>
    <w:rsid w:val="000B7439"/>
    <w:rsid w:val="000B74F9"/>
    <w:rsid w:val="000B7A88"/>
    <w:rsid w:val="000B7AB6"/>
    <w:rsid w:val="000C08FF"/>
    <w:rsid w:val="000C0D8A"/>
    <w:rsid w:val="000C10BF"/>
    <w:rsid w:val="000C13A6"/>
    <w:rsid w:val="000C1DAB"/>
    <w:rsid w:val="000C21FA"/>
    <w:rsid w:val="000C2255"/>
    <w:rsid w:val="000C23AD"/>
    <w:rsid w:val="000C249E"/>
    <w:rsid w:val="000C279C"/>
    <w:rsid w:val="000C356E"/>
    <w:rsid w:val="000C388D"/>
    <w:rsid w:val="000C3AE9"/>
    <w:rsid w:val="000C3F5A"/>
    <w:rsid w:val="000C420E"/>
    <w:rsid w:val="000C6234"/>
    <w:rsid w:val="000C73C0"/>
    <w:rsid w:val="000C7EF7"/>
    <w:rsid w:val="000D0950"/>
    <w:rsid w:val="000D0BC3"/>
    <w:rsid w:val="000D14FE"/>
    <w:rsid w:val="000D1607"/>
    <w:rsid w:val="000D18CE"/>
    <w:rsid w:val="000D1A2A"/>
    <w:rsid w:val="000D20EB"/>
    <w:rsid w:val="000D49E4"/>
    <w:rsid w:val="000D4EA4"/>
    <w:rsid w:val="000D50B0"/>
    <w:rsid w:val="000D65FD"/>
    <w:rsid w:val="000D7950"/>
    <w:rsid w:val="000D7EB0"/>
    <w:rsid w:val="000E0818"/>
    <w:rsid w:val="000E0DFA"/>
    <w:rsid w:val="000E0FD1"/>
    <w:rsid w:val="000E17D8"/>
    <w:rsid w:val="000E1EDA"/>
    <w:rsid w:val="000E2103"/>
    <w:rsid w:val="000E25ED"/>
    <w:rsid w:val="000E2E60"/>
    <w:rsid w:val="000E2EBB"/>
    <w:rsid w:val="000E30F2"/>
    <w:rsid w:val="000E3BA9"/>
    <w:rsid w:val="000E3FB6"/>
    <w:rsid w:val="000E4504"/>
    <w:rsid w:val="000E4C11"/>
    <w:rsid w:val="000E4FDC"/>
    <w:rsid w:val="000E54C7"/>
    <w:rsid w:val="000E7650"/>
    <w:rsid w:val="000F00F7"/>
    <w:rsid w:val="000F03A4"/>
    <w:rsid w:val="000F070E"/>
    <w:rsid w:val="000F0E10"/>
    <w:rsid w:val="000F2EA0"/>
    <w:rsid w:val="000F3A7C"/>
    <w:rsid w:val="000F3EB3"/>
    <w:rsid w:val="000F3FE9"/>
    <w:rsid w:val="000F4041"/>
    <w:rsid w:val="000F40E1"/>
    <w:rsid w:val="000F4500"/>
    <w:rsid w:val="000F5DFB"/>
    <w:rsid w:val="000F62AD"/>
    <w:rsid w:val="000F6AC7"/>
    <w:rsid w:val="000F71BF"/>
    <w:rsid w:val="000F7B15"/>
    <w:rsid w:val="00100401"/>
    <w:rsid w:val="00100823"/>
    <w:rsid w:val="00100A0D"/>
    <w:rsid w:val="00100D0F"/>
    <w:rsid w:val="00101C47"/>
    <w:rsid w:val="00101DF4"/>
    <w:rsid w:val="00102A35"/>
    <w:rsid w:val="00102DA1"/>
    <w:rsid w:val="00103154"/>
    <w:rsid w:val="00103607"/>
    <w:rsid w:val="00103B24"/>
    <w:rsid w:val="00103B37"/>
    <w:rsid w:val="0010578E"/>
    <w:rsid w:val="00105E6C"/>
    <w:rsid w:val="00105F4B"/>
    <w:rsid w:val="0010658C"/>
    <w:rsid w:val="001065D6"/>
    <w:rsid w:val="001066C6"/>
    <w:rsid w:val="00106843"/>
    <w:rsid w:val="00106D4B"/>
    <w:rsid w:val="00107A2B"/>
    <w:rsid w:val="00107A2C"/>
    <w:rsid w:val="00107FE0"/>
    <w:rsid w:val="00110386"/>
    <w:rsid w:val="00110AA5"/>
    <w:rsid w:val="00110E20"/>
    <w:rsid w:val="00110EBA"/>
    <w:rsid w:val="00111246"/>
    <w:rsid w:val="00111373"/>
    <w:rsid w:val="001114EA"/>
    <w:rsid w:val="00112B9B"/>
    <w:rsid w:val="00112D09"/>
    <w:rsid w:val="00113FE3"/>
    <w:rsid w:val="001142FF"/>
    <w:rsid w:val="001147D2"/>
    <w:rsid w:val="00114DC6"/>
    <w:rsid w:val="00115070"/>
    <w:rsid w:val="00115852"/>
    <w:rsid w:val="00115A6B"/>
    <w:rsid w:val="0011613B"/>
    <w:rsid w:val="00116901"/>
    <w:rsid w:val="00116D0D"/>
    <w:rsid w:val="0011739F"/>
    <w:rsid w:val="00120850"/>
    <w:rsid w:val="00120DE2"/>
    <w:rsid w:val="00121476"/>
    <w:rsid w:val="00121CE5"/>
    <w:rsid w:val="001221D9"/>
    <w:rsid w:val="0012330B"/>
    <w:rsid w:val="001234D6"/>
    <w:rsid w:val="00124207"/>
    <w:rsid w:val="00124F28"/>
    <w:rsid w:val="0012525E"/>
    <w:rsid w:val="00126542"/>
    <w:rsid w:val="001271B0"/>
    <w:rsid w:val="00127775"/>
    <w:rsid w:val="00130703"/>
    <w:rsid w:val="001309AF"/>
    <w:rsid w:val="001311B7"/>
    <w:rsid w:val="00131C22"/>
    <w:rsid w:val="00132188"/>
    <w:rsid w:val="00132557"/>
    <w:rsid w:val="001329A4"/>
    <w:rsid w:val="001346D0"/>
    <w:rsid w:val="00134F7B"/>
    <w:rsid w:val="00135D0C"/>
    <w:rsid w:val="00135D34"/>
    <w:rsid w:val="001369CD"/>
    <w:rsid w:val="00136B68"/>
    <w:rsid w:val="001371A9"/>
    <w:rsid w:val="0013764D"/>
    <w:rsid w:val="00137BDE"/>
    <w:rsid w:val="001404EB"/>
    <w:rsid w:val="001409F3"/>
    <w:rsid w:val="00140FC3"/>
    <w:rsid w:val="001421CF"/>
    <w:rsid w:val="00142667"/>
    <w:rsid w:val="00142E2C"/>
    <w:rsid w:val="001432D3"/>
    <w:rsid w:val="00145147"/>
    <w:rsid w:val="001451E3"/>
    <w:rsid w:val="0014598D"/>
    <w:rsid w:val="00146E8D"/>
    <w:rsid w:val="00147236"/>
    <w:rsid w:val="001475B5"/>
    <w:rsid w:val="00147A25"/>
    <w:rsid w:val="001502CC"/>
    <w:rsid w:val="00150671"/>
    <w:rsid w:val="00150E23"/>
    <w:rsid w:val="00151530"/>
    <w:rsid w:val="00151705"/>
    <w:rsid w:val="00152084"/>
    <w:rsid w:val="00153174"/>
    <w:rsid w:val="00153713"/>
    <w:rsid w:val="0015470E"/>
    <w:rsid w:val="00154800"/>
    <w:rsid w:val="00154DE6"/>
    <w:rsid w:val="00154EFC"/>
    <w:rsid w:val="00155483"/>
    <w:rsid w:val="00155A86"/>
    <w:rsid w:val="00155F3A"/>
    <w:rsid w:val="001560F4"/>
    <w:rsid w:val="00157262"/>
    <w:rsid w:val="001578A0"/>
    <w:rsid w:val="001607EC"/>
    <w:rsid w:val="00160C64"/>
    <w:rsid w:val="00161034"/>
    <w:rsid w:val="0016167E"/>
    <w:rsid w:val="001619A3"/>
    <w:rsid w:val="00161B7D"/>
    <w:rsid w:val="00161FD9"/>
    <w:rsid w:val="00162217"/>
    <w:rsid w:val="001623B1"/>
    <w:rsid w:val="00162AEA"/>
    <w:rsid w:val="00163001"/>
    <w:rsid w:val="00163450"/>
    <w:rsid w:val="00164083"/>
    <w:rsid w:val="001643D4"/>
    <w:rsid w:val="00164FFD"/>
    <w:rsid w:val="0016533E"/>
    <w:rsid w:val="001653FB"/>
    <w:rsid w:val="001656A8"/>
    <w:rsid w:val="0016597D"/>
    <w:rsid w:val="00165CEA"/>
    <w:rsid w:val="00166242"/>
    <w:rsid w:val="0016673C"/>
    <w:rsid w:val="0016697C"/>
    <w:rsid w:val="00167535"/>
    <w:rsid w:val="00167926"/>
    <w:rsid w:val="00170354"/>
    <w:rsid w:val="00170B85"/>
    <w:rsid w:val="00171423"/>
    <w:rsid w:val="0017244D"/>
    <w:rsid w:val="0017263A"/>
    <w:rsid w:val="001727BD"/>
    <w:rsid w:val="00172D8E"/>
    <w:rsid w:val="00172FBD"/>
    <w:rsid w:val="00173095"/>
    <w:rsid w:val="00173636"/>
    <w:rsid w:val="00173723"/>
    <w:rsid w:val="00173D4C"/>
    <w:rsid w:val="00173E8F"/>
    <w:rsid w:val="001748E9"/>
    <w:rsid w:val="0017586B"/>
    <w:rsid w:val="00175A93"/>
    <w:rsid w:val="0017739B"/>
    <w:rsid w:val="0017785C"/>
    <w:rsid w:val="00177BCF"/>
    <w:rsid w:val="00180CD8"/>
    <w:rsid w:val="00180EEE"/>
    <w:rsid w:val="00181302"/>
    <w:rsid w:val="00181740"/>
    <w:rsid w:val="00181D14"/>
    <w:rsid w:val="00181E75"/>
    <w:rsid w:val="001826AA"/>
    <w:rsid w:val="00182D26"/>
    <w:rsid w:val="00182D61"/>
    <w:rsid w:val="00183936"/>
    <w:rsid w:val="00184064"/>
    <w:rsid w:val="0018493B"/>
    <w:rsid w:val="001857E5"/>
    <w:rsid w:val="0018584D"/>
    <w:rsid w:val="00186A7E"/>
    <w:rsid w:val="00186EC2"/>
    <w:rsid w:val="00187269"/>
    <w:rsid w:val="00190111"/>
    <w:rsid w:val="001902D8"/>
    <w:rsid w:val="001908A8"/>
    <w:rsid w:val="00191A8A"/>
    <w:rsid w:val="00192101"/>
    <w:rsid w:val="00192E95"/>
    <w:rsid w:val="00194787"/>
    <w:rsid w:val="0019479D"/>
    <w:rsid w:val="001948BF"/>
    <w:rsid w:val="0019613C"/>
    <w:rsid w:val="00196232"/>
    <w:rsid w:val="00196B9B"/>
    <w:rsid w:val="001970D2"/>
    <w:rsid w:val="001978B8"/>
    <w:rsid w:val="00197D03"/>
    <w:rsid w:val="001A1935"/>
    <w:rsid w:val="001A29D4"/>
    <w:rsid w:val="001A3A37"/>
    <w:rsid w:val="001A50C1"/>
    <w:rsid w:val="001A645E"/>
    <w:rsid w:val="001A65B0"/>
    <w:rsid w:val="001A7948"/>
    <w:rsid w:val="001B083B"/>
    <w:rsid w:val="001B0B26"/>
    <w:rsid w:val="001B0DCE"/>
    <w:rsid w:val="001B0FBC"/>
    <w:rsid w:val="001B15B9"/>
    <w:rsid w:val="001B15E2"/>
    <w:rsid w:val="001B1908"/>
    <w:rsid w:val="001B1939"/>
    <w:rsid w:val="001B22D4"/>
    <w:rsid w:val="001B2717"/>
    <w:rsid w:val="001B29F2"/>
    <w:rsid w:val="001B2ADF"/>
    <w:rsid w:val="001B2C63"/>
    <w:rsid w:val="001B2F52"/>
    <w:rsid w:val="001B2FC4"/>
    <w:rsid w:val="001B3272"/>
    <w:rsid w:val="001B5051"/>
    <w:rsid w:val="001B532F"/>
    <w:rsid w:val="001B53F6"/>
    <w:rsid w:val="001B569F"/>
    <w:rsid w:val="001B6FE5"/>
    <w:rsid w:val="001B7A49"/>
    <w:rsid w:val="001B7C61"/>
    <w:rsid w:val="001C00DF"/>
    <w:rsid w:val="001C0106"/>
    <w:rsid w:val="001C0B11"/>
    <w:rsid w:val="001C19FF"/>
    <w:rsid w:val="001C214E"/>
    <w:rsid w:val="001C2E77"/>
    <w:rsid w:val="001C2EAD"/>
    <w:rsid w:val="001C2FFF"/>
    <w:rsid w:val="001C3344"/>
    <w:rsid w:val="001C3592"/>
    <w:rsid w:val="001C36B7"/>
    <w:rsid w:val="001C3C0A"/>
    <w:rsid w:val="001C5208"/>
    <w:rsid w:val="001C5B9D"/>
    <w:rsid w:val="001C6647"/>
    <w:rsid w:val="001C6C0A"/>
    <w:rsid w:val="001C7263"/>
    <w:rsid w:val="001C7508"/>
    <w:rsid w:val="001C7B65"/>
    <w:rsid w:val="001C7E0D"/>
    <w:rsid w:val="001C7FAB"/>
    <w:rsid w:val="001D07D7"/>
    <w:rsid w:val="001D1A9A"/>
    <w:rsid w:val="001D2081"/>
    <w:rsid w:val="001D2156"/>
    <w:rsid w:val="001D22F1"/>
    <w:rsid w:val="001D273F"/>
    <w:rsid w:val="001D297C"/>
    <w:rsid w:val="001D2A27"/>
    <w:rsid w:val="001D2CC9"/>
    <w:rsid w:val="001D35A3"/>
    <w:rsid w:val="001D36FF"/>
    <w:rsid w:val="001D4305"/>
    <w:rsid w:val="001D465E"/>
    <w:rsid w:val="001D502F"/>
    <w:rsid w:val="001D6AB9"/>
    <w:rsid w:val="001D7549"/>
    <w:rsid w:val="001D77A4"/>
    <w:rsid w:val="001D7901"/>
    <w:rsid w:val="001D79F5"/>
    <w:rsid w:val="001E0D44"/>
    <w:rsid w:val="001E102E"/>
    <w:rsid w:val="001E1C59"/>
    <w:rsid w:val="001E2BD1"/>
    <w:rsid w:val="001E3485"/>
    <w:rsid w:val="001E3828"/>
    <w:rsid w:val="001E3A17"/>
    <w:rsid w:val="001E3D0C"/>
    <w:rsid w:val="001E45B9"/>
    <w:rsid w:val="001E525D"/>
    <w:rsid w:val="001E56A1"/>
    <w:rsid w:val="001E5B52"/>
    <w:rsid w:val="001E6517"/>
    <w:rsid w:val="001E756D"/>
    <w:rsid w:val="001F0B8B"/>
    <w:rsid w:val="001F17AE"/>
    <w:rsid w:val="001F18FB"/>
    <w:rsid w:val="001F1CC0"/>
    <w:rsid w:val="001F1F4F"/>
    <w:rsid w:val="001F297B"/>
    <w:rsid w:val="001F2FF7"/>
    <w:rsid w:val="001F3066"/>
    <w:rsid w:val="001F3DE1"/>
    <w:rsid w:val="001F432E"/>
    <w:rsid w:val="001F58E8"/>
    <w:rsid w:val="001F5A1D"/>
    <w:rsid w:val="001F5AC7"/>
    <w:rsid w:val="001F5D13"/>
    <w:rsid w:val="001F5D18"/>
    <w:rsid w:val="001F65D7"/>
    <w:rsid w:val="001F6D40"/>
    <w:rsid w:val="001F7208"/>
    <w:rsid w:val="001F7A8B"/>
    <w:rsid w:val="0020041B"/>
    <w:rsid w:val="002015FD"/>
    <w:rsid w:val="00201B2C"/>
    <w:rsid w:val="00201E29"/>
    <w:rsid w:val="00201F2D"/>
    <w:rsid w:val="00202305"/>
    <w:rsid w:val="00202612"/>
    <w:rsid w:val="002029BC"/>
    <w:rsid w:val="00202FDA"/>
    <w:rsid w:val="0020308C"/>
    <w:rsid w:val="0020334C"/>
    <w:rsid w:val="00203409"/>
    <w:rsid w:val="00203798"/>
    <w:rsid w:val="00203E8E"/>
    <w:rsid w:val="00203FF7"/>
    <w:rsid w:val="00205828"/>
    <w:rsid w:val="00205B93"/>
    <w:rsid w:val="00205FA0"/>
    <w:rsid w:val="002061F3"/>
    <w:rsid w:val="00206259"/>
    <w:rsid w:val="00207082"/>
    <w:rsid w:val="00207794"/>
    <w:rsid w:val="002077B4"/>
    <w:rsid w:val="00207804"/>
    <w:rsid w:val="00207DCE"/>
    <w:rsid w:val="002118C5"/>
    <w:rsid w:val="002119CC"/>
    <w:rsid w:val="00211E54"/>
    <w:rsid w:val="00212AE7"/>
    <w:rsid w:val="00212B1C"/>
    <w:rsid w:val="00212CBE"/>
    <w:rsid w:val="002136A7"/>
    <w:rsid w:val="00213CE1"/>
    <w:rsid w:val="00215B20"/>
    <w:rsid w:val="002163DC"/>
    <w:rsid w:val="00216C48"/>
    <w:rsid w:val="002171A5"/>
    <w:rsid w:val="00217727"/>
    <w:rsid w:val="00217A8A"/>
    <w:rsid w:val="0022144A"/>
    <w:rsid w:val="002229E9"/>
    <w:rsid w:val="00223B6C"/>
    <w:rsid w:val="00223C7E"/>
    <w:rsid w:val="00223FFF"/>
    <w:rsid w:val="00224175"/>
    <w:rsid w:val="00224251"/>
    <w:rsid w:val="0022534C"/>
    <w:rsid w:val="00225A87"/>
    <w:rsid w:val="00225ED5"/>
    <w:rsid w:val="002264C7"/>
    <w:rsid w:val="0022721A"/>
    <w:rsid w:val="002278A2"/>
    <w:rsid w:val="00227B43"/>
    <w:rsid w:val="00230CDE"/>
    <w:rsid w:val="002312E4"/>
    <w:rsid w:val="00231F66"/>
    <w:rsid w:val="0023200E"/>
    <w:rsid w:val="0023231C"/>
    <w:rsid w:val="00233626"/>
    <w:rsid w:val="00233E27"/>
    <w:rsid w:val="00234530"/>
    <w:rsid w:val="0023520E"/>
    <w:rsid w:val="002358E5"/>
    <w:rsid w:val="00235E77"/>
    <w:rsid w:val="002364B3"/>
    <w:rsid w:val="002366C8"/>
    <w:rsid w:val="002367F2"/>
    <w:rsid w:val="002368AD"/>
    <w:rsid w:val="002368D2"/>
    <w:rsid w:val="0023696B"/>
    <w:rsid w:val="00236995"/>
    <w:rsid w:val="00236EC9"/>
    <w:rsid w:val="00237C4C"/>
    <w:rsid w:val="00240204"/>
    <w:rsid w:val="0024032B"/>
    <w:rsid w:val="0024136B"/>
    <w:rsid w:val="002430E9"/>
    <w:rsid w:val="0024341C"/>
    <w:rsid w:val="002437A4"/>
    <w:rsid w:val="00243B8F"/>
    <w:rsid w:val="002440B1"/>
    <w:rsid w:val="00244ACA"/>
    <w:rsid w:val="00244FE7"/>
    <w:rsid w:val="002458F6"/>
    <w:rsid w:val="00245E88"/>
    <w:rsid w:val="00246498"/>
    <w:rsid w:val="00247120"/>
    <w:rsid w:val="00247FE8"/>
    <w:rsid w:val="00250285"/>
    <w:rsid w:val="0025039B"/>
    <w:rsid w:val="002518F9"/>
    <w:rsid w:val="0025229A"/>
    <w:rsid w:val="00252A17"/>
    <w:rsid w:val="002539BE"/>
    <w:rsid w:val="002539FE"/>
    <w:rsid w:val="00253F9C"/>
    <w:rsid w:val="00254636"/>
    <w:rsid w:val="00254825"/>
    <w:rsid w:val="00254EF4"/>
    <w:rsid w:val="002558E2"/>
    <w:rsid w:val="00255C2F"/>
    <w:rsid w:val="00255DFC"/>
    <w:rsid w:val="00256396"/>
    <w:rsid w:val="00256696"/>
    <w:rsid w:val="002570DD"/>
    <w:rsid w:val="00257743"/>
    <w:rsid w:val="00257AC4"/>
    <w:rsid w:val="00257BE3"/>
    <w:rsid w:val="00257F78"/>
    <w:rsid w:val="00260185"/>
    <w:rsid w:val="00260ECA"/>
    <w:rsid w:val="00260F33"/>
    <w:rsid w:val="00261238"/>
    <w:rsid w:val="0026191E"/>
    <w:rsid w:val="00261C47"/>
    <w:rsid w:val="00261CD5"/>
    <w:rsid w:val="00261D73"/>
    <w:rsid w:val="00263705"/>
    <w:rsid w:val="00263F10"/>
    <w:rsid w:val="002641DA"/>
    <w:rsid w:val="00264490"/>
    <w:rsid w:val="002646EF"/>
    <w:rsid w:val="00264915"/>
    <w:rsid w:val="00264E95"/>
    <w:rsid w:val="00265092"/>
    <w:rsid w:val="002650DB"/>
    <w:rsid w:val="0026517C"/>
    <w:rsid w:val="00265437"/>
    <w:rsid w:val="00265B4C"/>
    <w:rsid w:val="00265EA8"/>
    <w:rsid w:val="00266225"/>
    <w:rsid w:val="00267C84"/>
    <w:rsid w:val="002703A9"/>
    <w:rsid w:val="00270CA6"/>
    <w:rsid w:val="00270DA7"/>
    <w:rsid w:val="00270DB7"/>
    <w:rsid w:val="002710E2"/>
    <w:rsid w:val="00271E35"/>
    <w:rsid w:val="002730AA"/>
    <w:rsid w:val="00273720"/>
    <w:rsid w:val="00274003"/>
    <w:rsid w:val="002746C3"/>
    <w:rsid w:val="002748A3"/>
    <w:rsid w:val="00274B5C"/>
    <w:rsid w:val="00275A93"/>
    <w:rsid w:val="00275BB8"/>
    <w:rsid w:val="00276672"/>
    <w:rsid w:val="002767AF"/>
    <w:rsid w:val="00276B4F"/>
    <w:rsid w:val="002774DA"/>
    <w:rsid w:val="0027776F"/>
    <w:rsid w:val="00277EFD"/>
    <w:rsid w:val="00280B50"/>
    <w:rsid w:val="00281B5C"/>
    <w:rsid w:val="0028235B"/>
    <w:rsid w:val="002828AB"/>
    <w:rsid w:val="00282902"/>
    <w:rsid w:val="00282CFE"/>
    <w:rsid w:val="00282DAA"/>
    <w:rsid w:val="002840B9"/>
    <w:rsid w:val="002843DE"/>
    <w:rsid w:val="0028450C"/>
    <w:rsid w:val="002846C0"/>
    <w:rsid w:val="00285462"/>
    <w:rsid w:val="00285970"/>
    <w:rsid w:val="00285CE7"/>
    <w:rsid w:val="00285D0B"/>
    <w:rsid w:val="00285EFC"/>
    <w:rsid w:val="00286B5D"/>
    <w:rsid w:val="00287642"/>
    <w:rsid w:val="00287CAB"/>
    <w:rsid w:val="00287DE2"/>
    <w:rsid w:val="002900F0"/>
    <w:rsid w:val="00290C26"/>
    <w:rsid w:val="0029187F"/>
    <w:rsid w:val="00291AA9"/>
    <w:rsid w:val="0029267B"/>
    <w:rsid w:val="00292F55"/>
    <w:rsid w:val="00293960"/>
    <w:rsid w:val="00293AC4"/>
    <w:rsid w:val="002943B3"/>
    <w:rsid w:val="002945DB"/>
    <w:rsid w:val="00294B8D"/>
    <w:rsid w:val="00295233"/>
    <w:rsid w:val="0029553F"/>
    <w:rsid w:val="0029579E"/>
    <w:rsid w:val="002968F2"/>
    <w:rsid w:val="00297C19"/>
    <w:rsid w:val="00297CB4"/>
    <w:rsid w:val="002A01AF"/>
    <w:rsid w:val="002A1117"/>
    <w:rsid w:val="002A1587"/>
    <w:rsid w:val="002A15AC"/>
    <w:rsid w:val="002A2142"/>
    <w:rsid w:val="002A2AC9"/>
    <w:rsid w:val="002A2D20"/>
    <w:rsid w:val="002A2EE8"/>
    <w:rsid w:val="002A311A"/>
    <w:rsid w:val="002A3B4B"/>
    <w:rsid w:val="002A4E7C"/>
    <w:rsid w:val="002A57A2"/>
    <w:rsid w:val="002A6B6E"/>
    <w:rsid w:val="002A6DFB"/>
    <w:rsid w:val="002A6E32"/>
    <w:rsid w:val="002A6EE9"/>
    <w:rsid w:val="002A78B1"/>
    <w:rsid w:val="002B01E9"/>
    <w:rsid w:val="002B036C"/>
    <w:rsid w:val="002B0E32"/>
    <w:rsid w:val="002B1CB1"/>
    <w:rsid w:val="002B26E0"/>
    <w:rsid w:val="002B393A"/>
    <w:rsid w:val="002B3DA0"/>
    <w:rsid w:val="002B3FEE"/>
    <w:rsid w:val="002B42BA"/>
    <w:rsid w:val="002B4379"/>
    <w:rsid w:val="002B4A07"/>
    <w:rsid w:val="002B616A"/>
    <w:rsid w:val="002B6D4E"/>
    <w:rsid w:val="002B7266"/>
    <w:rsid w:val="002B7564"/>
    <w:rsid w:val="002B7A60"/>
    <w:rsid w:val="002C0038"/>
    <w:rsid w:val="002C0F60"/>
    <w:rsid w:val="002C0FEA"/>
    <w:rsid w:val="002C1C90"/>
    <w:rsid w:val="002C2D0F"/>
    <w:rsid w:val="002C2F46"/>
    <w:rsid w:val="002C31C0"/>
    <w:rsid w:val="002C32FC"/>
    <w:rsid w:val="002C39B1"/>
    <w:rsid w:val="002C3A28"/>
    <w:rsid w:val="002C53DA"/>
    <w:rsid w:val="002C5823"/>
    <w:rsid w:val="002C6026"/>
    <w:rsid w:val="002C6162"/>
    <w:rsid w:val="002C654B"/>
    <w:rsid w:val="002C660C"/>
    <w:rsid w:val="002C6866"/>
    <w:rsid w:val="002C6987"/>
    <w:rsid w:val="002C6A18"/>
    <w:rsid w:val="002C6D76"/>
    <w:rsid w:val="002C6F6E"/>
    <w:rsid w:val="002C7DEA"/>
    <w:rsid w:val="002D0A22"/>
    <w:rsid w:val="002D0DD7"/>
    <w:rsid w:val="002D18C2"/>
    <w:rsid w:val="002D1C1A"/>
    <w:rsid w:val="002D1D80"/>
    <w:rsid w:val="002D1F70"/>
    <w:rsid w:val="002D20EA"/>
    <w:rsid w:val="002D21FD"/>
    <w:rsid w:val="002D2446"/>
    <w:rsid w:val="002D2D7B"/>
    <w:rsid w:val="002D2F4B"/>
    <w:rsid w:val="002D323D"/>
    <w:rsid w:val="002D3501"/>
    <w:rsid w:val="002D3972"/>
    <w:rsid w:val="002D3DD4"/>
    <w:rsid w:val="002D437E"/>
    <w:rsid w:val="002D44DC"/>
    <w:rsid w:val="002D4770"/>
    <w:rsid w:val="002D4B3E"/>
    <w:rsid w:val="002D51DA"/>
    <w:rsid w:val="002D51DB"/>
    <w:rsid w:val="002D5214"/>
    <w:rsid w:val="002D5ACB"/>
    <w:rsid w:val="002D669F"/>
    <w:rsid w:val="002E14FD"/>
    <w:rsid w:val="002E2090"/>
    <w:rsid w:val="002E2FE4"/>
    <w:rsid w:val="002E31A4"/>
    <w:rsid w:val="002E3432"/>
    <w:rsid w:val="002E3B30"/>
    <w:rsid w:val="002E4446"/>
    <w:rsid w:val="002E4DC8"/>
    <w:rsid w:val="002E55CB"/>
    <w:rsid w:val="002E6417"/>
    <w:rsid w:val="002E64BA"/>
    <w:rsid w:val="002E6B01"/>
    <w:rsid w:val="002E6FCF"/>
    <w:rsid w:val="002E7371"/>
    <w:rsid w:val="002E76C7"/>
    <w:rsid w:val="002E7A05"/>
    <w:rsid w:val="002F0DCF"/>
    <w:rsid w:val="002F118B"/>
    <w:rsid w:val="002F1F50"/>
    <w:rsid w:val="002F2132"/>
    <w:rsid w:val="002F22F1"/>
    <w:rsid w:val="002F245C"/>
    <w:rsid w:val="002F2814"/>
    <w:rsid w:val="002F29B0"/>
    <w:rsid w:val="002F345F"/>
    <w:rsid w:val="002F3657"/>
    <w:rsid w:val="002F3669"/>
    <w:rsid w:val="002F3717"/>
    <w:rsid w:val="002F372C"/>
    <w:rsid w:val="002F3F10"/>
    <w:rsid w:val="002F40C3"/>
    <w:rsid w:val="002F4325"/>
    <w:rsid w:val="002F4718"/>
    <w:rsid w:val="002F5AD5"/>
    <w:rsid w:val="002F5D57"/>
    <w:rsid w:val="002F646F"/>
    <w:rsid w:val="002F69D4"/>
    <w:rsid w:val="002F7AAB"/>
    <w:rsid w:val="002F7E04"/>
    <w:rsid w:val="00300394"/>
    <w:rsid w:val="00300396"/>
    <w:rsid w:val="003013AD"/>
    <w:rsid w:val="003024A8"/>
    <w:rsid w:val="00302A60"/>
    <w:rsid w:val="00302A9F"/>
    <w:rsid w:val="00302AFD"/>
    <w:rsid w:val="0030388C"/>
    <w:rsid w:val="00303CCF"/>
    <w:rsid w:val="00303FB4"/>
    <w:rsid w:val="003043AB"/>
    <w:rsid w:val="003044B0"/>
    <w:rsid w:val="0030452F"/>
    <w:rsid w:val="00304EB5"/>
    <w:rsid w:val="003052B3"/>
    <w:rsid w:val="00305502"/>
    <w:rsid w:val="0030594A"/>
    <w:rsid w:val="00305ED1"/>
    <w:rsid w:val="0030621F"/>
    <w:rsid w:val="003066EA"/>
    <w:rsid w:val="00306AFF"/>
    <w:rsid w:val="00307BF7"/>
    <w:rsid w:val="00310053"/>
    <w:rsid w:val="003103AD"/>
    <w:rsid w:val="00310635"/>
    <w:rsid w:val="00310986"/>
    <w:rsid w:val="0031149D"/>
    <w:rsid w:val="00311F19"/>
    <w:rsid w:val="00312394"/>
    <w:rsid w:val="00312DE8"/>
    <w:rsid w:val="00312FEC"/>
    <w:rsid w:val="003136A9"/>
    <w:rsid w:val="003137A3"/>
    <w:rsid w:val="003137B1"/>
    <w:rsid w:val="00313F3D"/>
    <w:rsid w:val="003147F1"/>
    <w:rsid w:val="00314D9A"/>
    <w:rsid w:val="003153AB"/>
    <w:rsid w:val="00315A8C"/>
    <w:rsid w:val="00315C10"/>
    <w:rsid w:val="00316587"/>
    <w:rsid w:val="00316AF0"/>
    <w:rsid w:val="00316FC5"/>
    <w:rsid w:val="003172F3"/>
    <w:rsid w:val="00317378"/>
    <w:rsid w:val="00317A97"/>
    <w:rsid w:val="00321435"/>
    <w:rsid w:val="003217AA"/>
    <w:rsid w:val="00321861"/>
    <w:rsid w:val="00321D49"/>
    <w:rsid w:val="00321DB8"/>
    <w:rsid w:val="00322173"/>
    <w:rsid w:val="00322391"/>
    <w:rsid w:val="00322F72"/>
    <w:rsid w:val="00322FDC"/>
    <w:rsid w:val="003230F0"/>
    <w:rsid w:val="0032420C"/>
    <w:rsid w:val="003243E4"/>
    <w:rsid w:val="0032465A"/>
    <w:rsid w:val="003248D5"/>
    <w:rsid w:val="00324DFA"/>
    <w:rsid w:val="00324EBD"/>
    <w:rsid w:val="0032576D"/>
    <w:rsid w:val="0032590A"/>
    <w:rsid w:val="00325C67"/>
    <w:rsid w:val="00326466"/>
    <w:rsid w:val="00326691"/>
    <w:rsid w:val="00327AA0"/>
    <w:rsid w:val="0033093E"/>
    <w:rsid w:val="00330AD0"/>
    <w:rsid w:val="00331313"/>
    <w:rsid w:val="00331586"/>
    <w:rsid w:val="00331AA5"/>
    <w:rsid w:val="00331C12"/>
    <w:rsid w:val="00331DAA"/>
    <w:rsid w:val="00331E37"/>
    <w:rsid w:val="00332524"/>
    <w:rsid w:val="0033269D"/>
    <w:rsid w:val="00333067"/>
    <w:rsid w:val="0033384E"/>
    <w:rsid w:val="00333856"/>
    <w:rsid w:val="00333AEE"/>
    <w:rsid w:val="00334A17"/>
    <w:rsid w:val="00334F07"/>
    <w:rsid w:val="00334FCE"/>
    <w:rsid w:val="003350BC"/>
    <w:rsid w:val="00335609"/>
    <w:rsid w:val="00335F9A"/>
    <w:rsid w:val="003363D5"/>
    <w:rsid w:val="00336E42"/>
    <w:rsid w:val="00336F94"/>
    <w:rsid w:val="00340360"/>
    <w:rsid w:val="003404F9"/>
    <w:rsid w:val="00341344"/>
    <w:rsid w:val="00341ADE"/>
    <w:rsid w:val="00341DED"/>
    <w:rsid w:val="0034214F"/>
    <w:rsid w:val="00342F0D"/>
    <w:rsid w:val="003435B5"/>
    <w:rsid w:val="00343C1E"/>
    <w:rsid w:val="00343D09"/>
    <w:rsid w:val="00344D16"/>
    <w:rsid w:val="00345A53"/>
    <w:rsid w:val="00345C8D"/>
    <w:rsid w:val="003460D0"/>
    <w:rsid w:val="003461D9"/>
    <w:rsid w:val="00346D8C"/>
    <w:rsid w:val="0034747B"/>
    <w:rsid w:val="00347D39"/>
    <w:rsid w:val="0035055A"/>
    <w:rsid w:val="003513F2"/>
    <w:rsid w:val="00354C85"/>
    <w:rsid w:val="00354F81"/>
    <w:rsid w:val="00355030"/>
    <w:rsid w:val="00355295"/>
    <w:rsid w:val="003559D3"/>
    <w:rsid w:val="0035777E"/>
    <w:rsid w:val="0036001B"/>
    <w:rsid w:val="00360B4D"/>
    <w:rsid w:val="00361EA8"/>
    <w:rsid w:val="00361EFB"/>
    <w:rsid w:val="00362C72"/>
    <w:rsid w:val="00362F17"/>
    <w:rsid w:val="00363F6A"/>
    <w:rsid w:val="00363F82"/>
    <w:rsid w:val="00364286"/>
    <w:rsid w:val="003649F3"/>
    <w:rsid w:val="00364A98"/>
    <w:rsid w:val="00365244"/>
    <w:rsid w:val="00365FC7"/>
    <w:rsid w:val="0036650E"/>
    <w:rsid w:val="00366CAE"/>
    <w:rsid w:val="003677DD"/>
    <w:rsid w:val="00367A4F"/>
    <w:rsid w:val="00370291"/>
    <w:rsid w:val="003705E6"/>
    <w:rsid w:val="003718D8"/>
    <w:rsid w:val="00371B1C"/>
    <w:rsid w:val="00371D9A"/>
    <w:rsid w:val="00371EEE"/>
    <w:rsid w:val="00371F1F"/>
    <w:rsid w:val="00372173"/>
    <w:rsid w:val="0037283A"/>
    <w:rsid w:val="00372F03"/>
    <w:rsid w:val="0037401B"/>
    <w:rsid w:val="00374E96"/>
    <w:rsid w:val="003762FE"/>
    <w:rsid w:val="00376722"/>
    <w:rsid w:val="0038031B"/>
    <w:rsid w:val="0038032A"/>
    <w:rsid w:val="00380813"/>
    <w:rsid w:val="00380C24"/>
    <w:rsid w:val="00381011"/>
    <w:rsid w:val="00382253"/>
    <w:rsid w:val="0038284B"/>
    <w:rsid w:val="00383BDC"/>
    <w:rsid w:val="0038483E"/>
    <w:rsid w:val="00384D32"/>
    <w:rsid w:val="00385198"/>
    <w:rsid w:val="00386E26"/>
    <w:rsid w:val="00387ABE"/>
    <w:rsid w:val="00387AD0"/>
    <w:rsid w:val="0039062A"/>
    <w:rsid w:val="0039072A"/>
    <w:rsid w:val="0039089B"/>
    <w:rsid w:val="00390FED"/>
    <w:rsid w:val="00393250"/>
    <w:rsid w:val="00393296"/>
    <w:rsid w:val="00393AEE"/>
    <w:rsid w:val="003941A4"/>
    <w:rsid w:val="00394B72"/>
    <w:rsid w:val="00394DE1"/>
    <w:rsid w:val="00394FF6"/>
    <w:rsid w:val="00395ACC"/>
    <w:rsid w:val="003961DB"/>
    <w:rsid w:val="00396355"/>
    <w:rsid w:val="00396C7C"/>
    <w:rsid w:val="00396DAB"/>
    <w:rsid w:val="00396F52"/>
    <w:rsid w:val="00397C94"/>
    <w:rsid w:val="00397EC9"/>
    <w:rsid w:val="003A02A0"/>
    <w:rsid w:val="003A052C"/>
    <w:rsid w:val="003A0C34"/>
    <w:rsid w:val="003A1F72"/>
    <w:rsid w:val="003A2246"/>
    <w:rsid w:val="003A2CC9"/>
    <w:rsid w:val="003A2CDC"/>
    <w:rsid w:val="003A36D6"/>
    <w:rsid w:val="003A414B"/>
    <w:rsid w:val="003A46C0"/>
    <w:rsid w:val="003A47CA"/>
    <w:rsid w:val="003A4EFE"/>
    <w:rsid w:val="003A51FE"/>
    <w:rsid w:val="003A5290"/>
    <w:rsid w:val="003A5609"/>
    <w:rsid w:val="003A66DC"/>
    <w:rsid w:val="003A6976"/>
    <w:rsid w:val="003A7DC9"/>
    <w:rsid w:val="003B00BD"/>
    <w:rsid w:val="003B07F2"/>
    <w:rsid w:val="003B1189"/>
    <w:rsid w:val="003B1215"/>
    <w:rsid w:val="003B1346"/>
    <w:rsid w:val="003B1630"/>
    <w:rsid w:val="003B1C51"/>
    <w:rsid w:val="003B22C9"/>
    <w:rsid w:val="003B2470"/>
    <w:rsid w:val="003B2E2C"/>
    <w:rsid w:val="003B326A"/>
    <w:rsid w:val="003B3B03"/>
    <w:rsid w:val="003B3BA6"/>
    <w:rsid w:val="003B4698"/>
    <w:rsid w:val="003B4E5D"/>
    <w:rsid w:val="003B51D5"/>
    <w:rsid w:val="003B5930"/>
    <w:rsid w:val="003B68F9"/>
    <w:rsid w:val="003B73A8"/>
    <w:rsid w:val="003B74E7"/>
    <w:rsid w:val="003B7E40"/>
    <w:rsid w:val="003C015B"/>
    <w:rsid w:val="003C1164"/>
    <w:rsid w:val="003C1E88"/>
    <w:rsid w:val="003C23AA"/>
    <w:rsid w:val="003C2401"/>
    <w:rsid w:val="003C25E5"/>
    <w:rsid w:val="003C26F8"/>
    <w:rsid w:val="003C46E2"/>
    <w:rsid w:val="003C48DA"/>
    <w:rsid w:val="003C4E76"/>
    <w:rsid w:val="003C504B"/>
    <w:rsid w:val="003C57DB"/>
    <w:rsid w:val="003C706C"/>
    <w:rsid w:val="003C72FA"/>
    <w:rsid w:val="003C78D6"/>
    <w:rsid w:val="003C7F47"/>
    <w:rsid w:val="003D0A40"/>
    <w:rsid w:val="003D1760"/>
    <w:rsid w:val="003D1A46"/>
    <w:rsid w:val="003D2766"/>
    <w:rsid w:val="003D2F24"/>
    <w:rsid w:val="003D3969"/>
    <w:rsid w:val="003D3C8E"/>
    <w:rsid w:val="003D4417"/>
    <w:rsid w:val="003D45CA"/>
    <w:rsid w:val="003D5DC9"/>
    <w:rsid w:val="003D5E82"/>
    <w:rsid w:val="003D5F28"/>
    <w:rsid w:val="003D61A4"/>
    <w:rsid w:val="003D6CE6"/>
    <w:rsid w:val="003D7922"/>
    <w:rsid w:val="003E0856"/>
    <w:rsid w:val="003E0BEB"/>
    <w:rsid w:val="003E0FE4"/>
    <w:rsid w:val="003E1B84"/>
    <w:rsid w:val="003E37D2"/>
    <w:rsid w:val="003E38C1"/>
    <w:rsid w:val="003E4B1E"/>
    <w:rsid w:val="003E5651"/>
    <w:rsid w:val="003E59BC"/>
    <w:rsid w:val="003E5F53"/>
    <w:rsid w:val="003E6103"/>
    <w:rsid w:val="003E6639"/>
    <w:rsid w:val="003E6873"/>
    <w:rsid w:val="003E6A23"/>
    <w:rsid w:val="003E6F1D"/>
    <w:rsid w:val="003E6F96"/>
    <w:rsid w:val="003E77BD"/>
    <w:rsid w:val="003E7A8D"/>
    <w:rsid w:val="003E7DB4"/>
    <w:rsid w:val="003F0129"/>
    <w:rsid w:val="003F01D9"/>
    <w:rsid w:val="003F1052"/>
    <w:rsid w:val="003F2019"/>
    <w:rsid w:val="003F2875"/>
    <w:rsid w:val="003F2EB8"/>
    <w:rsid w:val="003F32E2"/>
    <w:rsid w:val="003F3A8E"/>
    <w:rsid w:val="003F4850"/>
    <w:rsid w:val="003F4B4A"/>
    <w:rsid w:val="003F5697"/>
    <w:rsid w:val="003F6198"/>
    <w:rsid w:val="003F723B"/>
    <w:rsid w:val="003F7315"/>
    <w:rsid w:val="003F757B"/>
    <w:rsid w:val="003F76F2"/>
    <w:rsid w:val="003F7C53"/>
    <w:rsid w:val="0040097D"/>
    <w:rsid w:val="004013D2"/>
    <w:rsid w:val="00401560"/>
    <w:rsid w:val="00401566"/>
    <w:rsid w:val="00402405"/>
    <w:rsid w:val="00403AD3"/>
    <w:rsid w:val="00403BA3"/>
    <w:rsid w:val="00403C24"/>
    <w:rsid w:val="004040E7"/>
    <w:rsid w:val="004042EE"/>
    <w:rsid w:val="00404A5C"/>
    <w:rsid w:val="00404F79"/>
    <w:rsid w:val="00405439"/>
    <w:rsid w:val="00405590"/>
    <w:rsid w:val="00405E50"/>
    <w:rsid w:val="0040667C"/>
    <w:rsid w:val="004066C3"/>
    <w:rsid w:val="0040686D"/>
    <w:rsid w:val="00406F63"/>
    <w:rsid w:val="00407261"/>
    <w:rsid w:val="00410923"/>
    <w:rsid w:val="004113E3"/>
    <w:rsid w:val="004114EC"/>
    <w:rsid w:val="004115A8"/>
    <w:rsid w:val="00411FA0"/>
    <w:rsid w:val="0041280A"/>
    <w:rsid w:val="0041359B"/>
    <w:rsid w:val="004136C1"/>
    <w:rsid w:val="004136E8"/>
    <w:rsid w:val="004136E9"/>
    <w:rsid w:val="0041383C"/>
    <w:rsid w:val="00413954"/>
    <w:rsid w:val="00413E3E"/>
    <w:rsid w:val="00413E93"/>
    <w:rsid w:val="0041472F"/>
    <w:rsid w:val="0041491D"/>
    <w:rsid w:val="004149A8"/>
    <w:rsid w:val="004149D7"/>
    <w:rsid w:val="00414F09"/>
    <w:rsid w:val="00415040"/>
    <w:rsid w:val="00415374"/>
    <w:rsid w:val="0041538C"/>
    <w:rsid w:val="00417872"/>
    <w:rsid w:val="0042000E"/>
    <w:rsid w:val="0042025C"/>
    <w:rsid w:val="004202F2"/>
    <w:rsid w:val="004202FB"/>
    <w:rsid w:val="004206F1"/>
    <w:rsid w:val="00420874"/>
    <w:rsid w:val="00420D84"/>
    <w:rsid w:val="00423159"/>
    <w:rsid w:val="00423563"/>
    <w:rsid w:val="00423662"/>
    <w:rsid w:val="00423F47"/>
    <w:rsid w:val="00424CD6"/>
    <w:rsid w:val="00424EE6"/>
    <w:rsid w:val="0042509A"/>
    <w:rsid w:val="004252E9"/>
    <w:rsid w:val="0042582B"/>
    <w:rsid w:val="00425BDF"/>
    <w:rsid w:val="00426297"/>
    <w:rsid w:val="0042671F"/>
    <w:rsid w:val="00426ADF"/>
    <w:rsid w:val="00426F90"/>
    <w:rsid w:val="004273BE"/>
    <w:rsid w:val="00427679"/>
    <w:rsid w:val="004276D9"/>
    <w:rsid w:val="00427A7D"/>
    <w:rsid w:val="0043020A"/>
    <w:rsid w:val="00430BCC"/>
    <w:rsid w:val="00430C67"/>
    <w:rsid w:val="00430D41"/>
    <w:rsid w:val="00430D79"/>
    <w:rsid w:val="00430F79"/>
    <w:rsid w:val="00430FF7"/>
    <w:rsid w:val="00431BEF"/>
    <w:rsid w:val="00431D5F"/>
    <w:rsid w:val="00431E56"/>
    <w:rsid w:val="004323C1"/>
    <w:rsid w:val="00432D5C"/>
    <w:rsid w:val="00432FFC"/>
    <w:rsid w:val="0043333A"/>
    <w:rsid w:val="004334B4"/>
    <w:rsid w:val="0043373B"/>
    <w:rsid w:val="0043420C"/>
    <w:rsid w:val="0043429C"/>
    <w:rsid w:val="004349AB"/>
    <w:rsid w:val="00434F04"/>
    <w:rsid w:val="00435377"/>
    <w:rsid w:val="00436373"/>
    <w:rsid w:val="00436643"/>
    <w:rsid w:val="00436885"/>
    <w:rsid w:val="00436D33"/>
    <w:rsid w:val="004401D1"/>
    <w:rsid w:val="00440200"/>
    <w:rsid w:val="00440F94"/>
    <w:rsid w:val="004413C5"/>
    <w:rsid w:val="004414BF"/>
    <w:rsid w:val="00442501"/>
    <w:rsid w:val="004426E6"/>
    <w:rsid w:val="00442FC8"/>
    <w:rsid w:val="00442FF7"/>
    <w:rsid w:val="0044337B"/>
    <w:rsid w:val="00443759"/>
    <w:rsid w:val="004437ED"/>
    <w:rsid w:val="0044389B"/>
    <w:rsid w:val="00443DDB"/>
    <w:rsid w:val="00444206"/>
    <w:rsid w:val="004446AA"/>
    <w:rsid w:val="004448DA"/>
    <w:rsid w:val="00444BA8"/>
    <w:rsid w:val="00444C86"/>
    <w:rsid w:val="004451E7"/>
    <w:rsid w:val="00445297"/>
    <w:rsid w:val="0044539E"/>
    <w:rsid w:val="00445646"/>
    <w:rsid w:val="00445D91"/>
    <w:rsid w:val="004460A5"/>
    <w:rsid w:val="00446222"/>
    <w:rsid w:val="004463B1"/>
    <w:rsid w:val="004478F8"/>
    <w:rsid w:val="00447F06"/>
    <w:rsid w:val="004502D6"/>
    <w:rsid w:val="00450DD8"/>
    <w:rsid w:val="00450FEA"/>
    <w:rsid w:val="00451578"/>
    <w:rsid w:val="004518F4"/>
    <w:rsid w:val="00451DC0"/>
    <w:rsid w:val="004524A8"/>
    <w:rsid w:val="0045391A"/>
    <w:rsid w:val="00453EBB"/>
    <w:rsid w:val="004552EA"/>
    <w:rsid w:val="00455698"/>
    <w:rsid w:val="00455993"/>
    <w:rsid w:val="00456AD0"/>
    <w:rsid w:val="004573F4"/>
    <w:rsid w:val="00457DC9"/>
    <w:rsid w:val="00462001"/>
    <w:rsid w:val="00462DE4"/>
    <w:rsid w:val="0046300B"/>
    <w:rsid w:val="00463013"/>
    <w:rsid w:val="004635CA"/>
    <w:rsid w:val="00463B3A"/>
    <w:rsid w:val="00463B3C"/>
    <w:rsid w:val="00463C4A"/>
    <w:rsid w:val="00463DF4"/>
    <w:rsid w:val="00464C8B"/>
    <w:rsid w:val="0046527B"/>
    <w:rsid w:val="004654FB"/>
    <w:rsid w:val="004657F5"/>
    <w:rsid w:val="00465ADC"/>
    <w:rsid w:val="00466030"/>
    <w:rsid w:val="004664FD"/>
    <w:rsid w:val="00466980"/>
    <w:rsid w:val="00466B6C"/>
    <w:rsid w:val="00467665"/>
    <w:rsid w:val="0046767F"/>
    <w:rsid w:val="004704B7"/>
    <w:rsid w:val="004707DE"/>
    <w:rsid w:val="00470858"/>
    <w:rsid w:val="00470DFC"/>
    <w:rsid w:val="00471C7D"/>
    <w:rsid w:val="004725C1"/>
    <w:rsid w:val="00472C2D"/>
    <w:rsid w:val="00472D8E"/>
    <w:rsid w:val="00473889"/>
    <w:rsid w:val="004742F9"/>
    <w:rsid w:val="00474321"/>
    <w:rsid w:val="004747A1"/>
    <w:rsid w:val="00475691"/>
    <w:rsid w:val="00476497"/>
    <w:rsid w:val="0047679D"/>
    <w:rsid w:val="00477B20"/>
    <w:rsid w:val="00480BA2"/>
    <w:rsid w:val="00480BF2"/>
    <w:rsid w:val="00480D23"/>
    <w:rsid w:val="00481C20"/>
    <w:rsid w:val="00482013"/>
    <w:rsid w:val="004820D2"/>
    <w:rsid w:val="00482285"/>
    <w:rsid w:val="004830E7"/>
    <w:rsid w:val="00483A3A"/>
    <w:rsid w:val="00483AF1"/>
    <w:rsid w:val="00483C22"/>
    <w:rsid w:val="00484093"/>
    <w:rsid w:val="00484490"/>
    <w:rsid w:val="00485023"/>
    <w:rsid w:val="004857E2"/>
    <w:rsid w:val="004859F2"/>
    <w:rsid w:val="004864DF"/>
    <w:rsid w:val="004905B9"/>
    <w:rsid w:val="00490B5D"/>
    <w:rsid w:val="00491E1D"/>
    <w:rsid w:val="00492CCA"/>
    <w:rsid w:val="00493088"/>
    <w:rsid w:val="004933F8"/>
    <w:rsid w:val="004935CD"/>
    <w:rsid w:val="00493AA8"/>
    <w:rsid w:val="00493BD6"/>
    <w:rsid w:val="00494328"/>
    <w:rsid w:val="00494447"/>
    <w:rsid w:val="00494708"/>
    <w:rsid w:val="00494A97"/>
    <w:rsid w:val="00494AAB"/>
    <w:rsid w:val="00494EB6"/>
    <w:rsid w:val="00495673"/>
    <w:rsid w:val="00495906"/>
    <w:rsid w:val="00495EC5"/>
    <w:rsid w:val="00496309"/>
    <w:rsid w:val="004966D5"/>
    <w:rsid w:val="00496DEA"/>
    <w:rsid w:val="00497885"/>
    <w:rsid w:val="00497E7B"/>
    <w:rsid w:val="004A0175"/>
    <w:rsid w:val="004A03E6"/>
    <w:rsid w:val="004A2B6A"/>
    <w:rsid w:val="004A30C2"/>
    <w:rsid w:val="004A34E9"/>
    <w:rsid w:val="004A38B1"/>
    <w:rsid w:val="004A3B66"/>
    <w:rsid w:val="004A3C04"/>
    <w:rsid w:val="004A437B"/>
    <w:rsid w:val="004A4F3C"/>
    <w:rsid w:val="004A4F77"/>
    <w:rsid w:val="004A516E"/>
    <w:rsid w:val="004A55CB"/>
    <w:rsid w:val="004A574B"/>
    <w:rsid w:val="004A58C3"/>
    <w:rsid w:val="004A5CBE"/>
    <w:rsid w:val="004A6F82"/>
    <w:rsid w:val="004A707D"/>
    <w:rsid w:val="004A72B0"/>
    <w:rsid w:val="004B0639"/>
    <w:rsid w:val="004B1096"/>
    <w:rsid w:val="004B3085"/>
    <w:rsid w:val="004B349B"/>
    <w:rsid w:val="004B35BB"/>
    <w:rsid w:val="004B35BD"/>
    <w:rsid w:val="004B3676"/>
    <w:rsid w:val="004B385D"/>
    <w:rsid w:val="004B3910"/>
    <w:rsid w:val="004B45C1"/>
    <w:rsid w:val="004B486C"/>
    <w:rsid w:val="004B4D67"/>
    <w:rsid w:val="004B6274"/>
    <w:rsid w:val="004B65A3"/>
    <w:rsid w:val="004B66D1"/>
    <w:rsid w:val="004B7876"/>
    <w:rsid w:val="004C0D40"/>
    <w:rsid w:val="004C0F22"/>
    <w:rsid w:val="004C15DA"/>
    <w:rsid w:val="004C1F6D"/>
    <w:rsid w:val="004C247A"/>
    <w:rsid w:val="004C3044"/>
    <w:rsid w:val="004C3598"/>
    <w:rsid w:val="004C3EA7"/>
    <w:rsid w:val="004C4969"/>
    <w:rsid w:val="004C534B"/>
    <w:rsid w:val="004C5862"/>
    <w:rsid w:val="004C650A"/>
    <w:rsid w:val="004C6630"/>
    <w:rsid w:val="004C6AEC"/>
    <w:rsid w:val="004C6E39"/>
    <w:rsid w:val="004C75CF"/>
    <w:rsid w:val="004D0EDD"/>
    <w:rsid w:val="004D2024"/>
    <w:rsid w:val="004D259E"/>
    <w:rsid w:val="004D25EA"/>
    <w:rsid w:val="004D29A4"/>
    <w:rsid w:val="004D3670"/>
    <w:rsid w:val="004D442D"/>
    <w:rsid w:val="004D44D8"/>
    <w:rsid w:val="004D49A3"/>
    <w:rsid w:val="004D5E01"/>
    <w:rsid w:val="004D6E5C"/>
    <w:rsid w:val="004D6E67"/>
    <w:rsid w:val="004D78F0"/>
    <w:rsid w:val="004D7C7C"/>
    <w:rsid w:val="004D7CBE"/>
    <w:rsid w:val="004E09DF"/>
    <w:rsid w:val="004E17E7"/>
    <w:rsid w:val="004E18C0"/>
    <w:rsid w:val="004E1FF2"/>
    <w:rsid w:val="004E2589"/>
    <w:rsid w:val="004E29DE"/>
    <w:rsid w:val="004E2C54"/>
    <w:rsid w:val="004E2C65"/>
    <w:rsid w:val="004E2F67"/>
    <w:rsid w:val="004E2FF9"/>
    <w:rsid w:val="004E34AA"/>
    <w:rsid w:val="004E3533"/>
    <w:rsid w:val="004E4AD7"/>
    <w:rsid w:val="004E4C36"/>
    <w:rsid w:val="004E4CE5"/>
    <w:rsid w:val="004E5915"/>
    <w:rsid w:val="004E5DBF"/>
    <w:rsid w:val="004E6567"/>
    <w:rsid w:val="004E66E0"/>
    <w:rsid w:val="004E704A"/>
    <w:rsid w:val="004E762E"/>
    <w:rsid w:val="004F013E"/>
    <w:rsid w:val="004F01A4"/>
    <w:rsid w:val="004F0458"/>
    <w:rsid w:val="004F1226"/>
    <w:rsid w:val="004F1FBA"/>
    <w:rsid w:val="004F24C2"/>
    <w:rsid w:val="004F264C"/>
    <w:rsid w:val="004F32D6"/>
    <w:rsid w:val="004F3C66"/>
    <w:rsid w:val="004F3ECC"/>
    <w:rsid w:val="004F49A2"/>
    <w:rsid w:val="004F4BB4"/>
    <w:rsid w:val="004F5865"/>
    <w:rsid w:val="004F5AF2"/>
    <w:rsid w:val="004F613C"/>
    <w:rsid w:val="004F6946"/>
    <w:rsid w:val="004F7642"/>
    <w:rsid w:val="005000E1"/>
    <w:rsid w:val="00500410"/>
    <w:rsid w:val="0050073D"/>
    <w:rsid w:val="00500A8D"/>
    <w:rsid w:val="00500AE2"/>
    <w:rsid w:val="00501A1F"/>
    <w:rsid w:val="00501CA7"/>
    <w:rsid w:val="005022C0"/>
    <w:rsid w:val="005041F3"/>
    <w:rsid w:val="00504216"/>
    <w:rsid w:val="0050600C"/>
    <w:rsid w:val="00506239"/>
    <w:rsid w:val="00506E60"/>
    <w:rsid w:val="00507030"/>
    <w:rsid w:val="00507181"/>
    <w:rsid w:val="005076D5"/>
    <w:rsid w:val="005078AE"/>
    <w:rsid w:val="00507FFA"/>
    <w:rsid w:val="0051023D"/>
    <w:rsid w:val="0051023E"/>
    <w:rsid w:val="00510B74"/>
    <w:rsid w:val="00512C74"/>
    <w:rsid w:val="0051383D"/>
    <w:rsid w:val="005139FA"/>
    <w:rsid w:val="005140AD"/>
    <w:rsid w:val="005147E3"/>
    <w:rsid w:val="005148BE"/>
    <w:rsid w:val="00515F82"/>
    <w:rsid w:val="005162EE"/>
    <w:rsid w:val="00516FD7"/>
    <w:rsid w:val="0051773B"/>
    <w:rsid w:val="00517BBD"/>
    <w:rsid w:val="00520116"/>
    <w:rsid w:val="00520654"/>
    <w:rsid w:val="0052149C"/>
    <w:rsid w:val="00521DDF"/>
    <w:rsid w:val="00522AC6"/>
    <w:rsid w:val="00523586"/>
    <w:rsid w:val="005238FA"/>
    <w:rsid w:val="0052457A"/>
    <w:rsid w:val="00525069"/>
    <w:rsid w:val="005258FE"/>
    <w:rsid w:val="005263B0"/>
    <w:rsid w:val="00526AC4"/>
    <w:rsid w:val="0052722C"/>
    <w:rsid w:val="00527E89"/>
    <w:rsid w:val="0053052A"/>
    <w:rsid w:val="00530866"/>
    <w:rsid w:val="005317A2"/>
    <w:rsid w:val="00531D18"/>
    <w:rsid w:val="00532B2F"/>
    <w:rsid w:val="00532F7C"/>
    <w:rsid w:val="0053318A"/>
    <w:rsid w:val="0053350D"/>
    <w:rsid w:val="0053453A"/>
    <w:rsid w:val="00534669"/>
    <w:rsid w:val="00534C96"/>
    <w:rsid w:val="0053581E"/>
    <w:rsid w:val="00535B86"/>
    <w:rsid w:val="005366A3"/>
    <w:rsid w:val="00537087"/>
    <w:rsid w:val="00537096"/>
    <w:rsid w:val="00537559"/>
    <w:rsid w:val="00537603"/>
    <w:rsid w:val="00537D88"/>
    <w:rsid w:val="00541037"/>
    <w:rsid w:val="005424BE"/>
    <w:rsid w:val="005431A8"/>
    <w:rsid w:val="00543CD0"/>
    <w:rsid w:val="0054436A"/>
    <w:rsid w:val="0054482D"/>
    <w:rsid w:val="0054590D"/>
    <w:rsid w:val="00545C48"/>
    <w:rsid w:val="0054628F"/>
    <w:rsid w:val="00547AAA"/>
    <w:rsid w:val="005500E9"/>
    <w:rsid w:val="0055165F"/>
    <w:rsid w:val="00551B23"/>
    <w:rsid w:val="00551C24"/>
    <w:rsid w:val="005521D4"/>
    <w:rsid w:val="00552669"/>
    <w:rsid w:val="00553935"/>
    <w:rsid w:val="005539D9"/>
    <w:rsid w:val="00553E76"/>
    <w:rsid w:val="005541DA"/>
    <w:rsid w:val="00554DB0"/>
    <w:rsid w:val="00555127"/>
    <w:rsid w:val="00555A43"/>
    <w:rsid w:val="0055613D"/>
    <w:rsid w:val="00556C5C"/>
    <w:rsid w:val="00557A61"/>
    <w:rsid w:val="005606BF"/>
    <w:rsid w:val="005606CC"/>
    <w:rsid w:val="005607EE"/>
    <w:rsid w:val="0056109E"/>
    <w:rsid w:val="00561A43"/>
    <w:rsid w:val="00561B6C"/>
    <w:rsid w:val="00562187"/>
    <w:rsid w:val="005624EE"/>
    <w:rsid w:val="005630B5"/>
    <w:rsid w:val="0056371B"/>
    <w:rsid w:val="00563F4A"/>
    <w:rsid w:val="005648B6"/>
    <w:rsid w:val="00564AF7"/>
    <w:rsid w:val="00564EBE"/>
    <w:rsid w:val="00565127"/>
    <w:rsid w:val="00565524"/>
    <w:rsid w:val="00565CDB"/>
    <w:rsid w:val="0056614E"/>
    <w:rsid w:val="00566236"/>
    <w:rsid w:val="00566531"/>
    <w:rsid w:val="00566ED6"/>
    <w:rsid w:val="0056792A"/>
    <w:rsid w:val="00567AF4"/>
    <w:rsid w:val="00567F77"/>
    <w:rsid w:val="0057066D"/>
    <w:rsid w:val="0057078B"/>
    <w:rsid w:val="00570AA9"/>
    <w:rsid w:val="00571036"/>
    <w:rsid w:val="005710A3"/>
    <w:rsid w:val="00571150"/>
    <w:rsid w:val="00571416"/>
    <w:rsid w:val="00571D45"/>
    <w:rsid w:val="0057200D"/>
    <w:rsid w:val="0057257B"/>
    <w:rsid w:val="0057298B"/>
    <w:rsid w:val="00572B68"/>
    <w:rsid w:val="00572D48"/>
    <w:rsid w:val="00572DF8"/>
    <w:rsid w:val="00573C39"/>
    <w:rsid w:val="00575073"/>
    <w:rsid w:val="0057550F"/>
    <w:rsid w:val="00575B46"/>
    <w:rsid w:val="005774A9"/>
    <w:rsid w:val="00580A10"/>
    <w:rsid w:val="00580BCF"/>
    <w:rsid w:val="00580C75"/>
    <w:rsid w:val="00580DD2"/>
    <w:rsid w:val="00580E01"/>
    <w:rsid w:val="00581E70"/>
    <w:rsid w:val="00582059"/>
    <w:rsid w:val="00582172"/>
    <w:rsid w:val="00582557"/>
    <w:rsid w:val="005828C7"/>
    <w:rsid w:val="00582AEC"/>
    <w:rsid w:val="005837E2"/>
    <w:rsid w:val="00583828"/>
    <w:rsid w:val="00583B3D"/>
    <w:rsid w:val="0058429D"/>
    <w:rsid w:val="00584F49"/>
    <w:rsid w:val="0058508A"/>
    <w:rsid w:val="00585205"/>
    <w:rsid w:val="00585CD1"/>
    <w:rsid w:val="00585F7F"/>
    <w:rsid w:val="0059063D"/>
    <w:rsid w:val="00590C30"/>
    <w:rsid w:val="00590F72"/>
    <w:rsid w:val="005914E3"/>
    <w:rsid w:val="00591667"/>
    <w:rsid w:val="005918C4"/>
    <w:rsid w:val="0059283B"/>
    <w:rsid w:val="00592EEF"/>
    <w:rsid w:val="005930F7"/>
    <w:rsid w:val="0059323F"/>
    <w:rsid w:val="00593444"/>
    <w:rsid w:val="005934D3"/>
    <w:rsid w:val="005943C9"/>
    <w:rsid w:val="005946EC"/>
    <w:rsid w:val="005950DE"/>
    <w:rsid w:val="00595D38"/>
    <w:rsid w:val="00595DE8"/>
    <w:rsid w:val="0059606C"/>
    <w:rsid w:val="005964F1"/>
    <w:rsid w:val="0059689B"/>
    <w:rsid w:val="00596A85"/>
    <w:rsid w:val="00596CB3"/>
    <w:rsid w:val="00596D3E"/>
    <w:rsid w:val="00596E08"/>
    <w:rsid w:val="005970C1"/>
    <w:rsid w:val="005976D6"/>
    <w:rsid w:val="00597D34"/>
    <w:rsid w:val="005A036E"/>
    <w:rsid w:val="005A039D"/>
    <w:rsid w:val="005A0AB2"/>
    <w:rsid w:val="005A177B"/>
    <w:rsid w:val="005A1A21"/>
    <w:rsid w:val="005A1A5C"/>
    <w:rsid w:val="005A1C63"/>
    <w:rsid w:val="005A22F1"/>
    <w:rsid w:val="005A315F"/>
    <w:rsid w:val="005A38E5"/>
    <w:rsid w:val="005A3DF5"/>
    <w:rsid w:val="005A422C"/>
    <w:rsid w:val="005A4D42"/>
    <w:rsid w:val="005A670C"/>
    <w:rsid w:val="005A68AD"/>
    <w:rsid w:val="005A6959"/>
    <w:rsid w:val="005A6B6A"/>
    <w:rsid w:val="005A7122"/>
    <w:rsid w:val="005A71E6"/>
    <w:rsid w:val="005A76FB"/>
    <w:rsid w:val="005A7718"/>
    <w:rsid w:val="005A77D2"/>
    <w:rsid w:val="005A7A53"/>
    <w:rsid w:val="005A7AE3"/>
    <w:rsid w:val="005A7F66"/>
    <w:rsid w:val="005B120C"/>
    <w:rsid w:val="005B144E"/>
    <w:rsid w:val="005B19E5"/>
    <w:rsid w:val="005B1F6A"/>
    <w:rsid w:val="005B22CF"/>
    <w:rsid w:val="005B306E"/>
    <w:rsid w:val="005B31F8"/>
    <w:rsid w:val="005B34FE"/>
    <w:rsid w:val="005B36FE"/>
    <w:rsid w:val="005B3755"/>
    <w:rsid w:val="005B4050"/>
    <w:rsid w:val="005B4AF8"/>
    <w:rsid w:val="005B510A"/>
    <w:rsid w:val="005B52A0"/>
    <w:rsid w:val="005B5A8E"/>
    <w:rsid w:val="005B5AEB"/>
    <w:rsid w:val="005B6468"/>
    <w:rsid w:val="005B6488"/>
    <w:rsid w:val="005B64C5"/>
    <w:rsid w:val="005B66E5"/>
    <w:rsid w:val="005B69BB"/>
    <w:rsid w:val="005B79EB"/>
    <w:rsid w:val="005C0566"/>
    <w:rsid w:val="005C128B"/>
    <w:rsid w:val="005C12D6"/>
    <w:rsid w:val="005C1840"/>
    <w:rsid w:val="005C2564"/>
    <w:rsid w:val="005C2B68"/>
    <w:rsid w:val="005C2D9A"/>
    <w:rsid w:val="005C2EE1"/>
    <w:rsid w:val="005C346C"/>
    <w:rsid w:val="005C35A5"/>
    <w:rsid w:val="005C366E"/>
    <w:rsid w:val="005C3B1C"/>
    <w:rsid w:val="005C3DD4"/>
    <w:rsid w:val="005C4634"/>
    <w:rsid w:val="005C4981"/>
    <w:rsid w:val="005C4D75"/>
    <w:rsid w:val="005C547C"/>
    <w:rsid w:val="005C5CBD"/>
    <w:rsid w:val="005C6A80"/>
    <w:rsid w:val="005C6CAE"/>
    <w:rsid w:val="005C7E71"/>
    <w:rsid w:val="005D08D5"/>
    <w:rsid w:val="005D09A3"/>
    <w:rsid w:val="005D0B57"/>
    <w:rsid w:val="005D0B9A"/>
    <w:rsid w:val="005D214E"/>
    <w:rsid w:val="005D21AC"/>
    <w:rsid w:val="005D3B7A"/>
    <w:rsid w:val="005D4D1D"/>
    <w:rsid w:val="005D4E6E"/>
    <w:rsid w:val="005D556E"/>
    <w:rsid w:val="005D5AAD"/>
    <w:rsid w:val="005D6D32"/>
    <w:rsid w:val="005D7456"/>
    <w:rsid w:val="005D7EC9"/>
    <w:rsid w:val="005E08EE"/>
    <w:rsid w:val="005E0E42"/>
    <w:rsid w:val="005E10E7"/>
    <w:rsid w:val="005E1B44"/>
    <w:rsid w:val="005E264A"/>
    <w:rsid w:val="005E2C3C"/>
    <w:rsid w:val="005E326C"/>
    <w:rsid w:val="005E4048"/>
    <w:rsid w:val="005E43AA"/>
    <w:rsid w:val="005E4EC3"/>
    <w:rsid w:val="005E51E8"/>
    <w:rsid w:val="005E528F"/>
    <w:rsid w:val="005E5582"/>
    <w:rsid w:val="005E5C8E"/>
    <w:rsid w:val="005E5E4C"/>
    <w:rsid w:val="005E6D50"/>
    <w:rsid w:val="005E7B58"/>
    <w:rsid w:val="005E7BBA"/>
    <w:rsid w:val="005F084A"/>
    <w:rsid w:val="005F0FF2"/>
    <w:rsid w:val="005F1047"/>
    <w:rsid w:val="005F1292"/>
    <w:rsid w:val="005F1772"/>
    <w:rsid w:val="005F1C39"/>
    <w:rsid w:val="005F1F09"/>
    <w:rsid w:val="005F2163"/>
    <w:rsid w:val="005F23DA"/>
    <w:rsid w:val="005F2ABA"/>
    <w:rsid w:val="005F2D44"/>
    <w:rsid w:val="005F3223"/>
    <w:rsid w:val="005F359D"/>
    <w:rsid w:val="005F4B3C"/>
    <w:rsid w:val="005F5A8D"/>
    <w:rsid w:val="005F5E49"/>
    <w:rsid w:val="005F623B"/>
    <w:rsid w:val="005F692A"/>
    <w:rsid w:val="005F755B"/>
    <w:rsid w:val="005F7CDC"/>
    <w:rsid w:val="0060045C"/>
    <w:rsid w:val="00600AF6"/>
    <w:rsid w:val="00600F04"/>
    <w:rsid w:val="00602076"/>
    <w:rsid w:val="00602471"/>
    <w:rsid w:val="0060263B"/>
    <w:rsid w:val="00602A02"/>
    <w:rsid w:val="00602CB7"/>
    <w:rsid w:val="006042C7"/>
    <w:rsid w:val="006046F3"/>
    <w:rsid w:val="00604721"/>
    <w:rsid w:val="00604A1B"/>
    <w:rsid w:val="00604A65"/>
    <w:rsid w:val="00605D51"/>
    <w:rsid w:val="006066EF"/>
    <w:rsid w:val="006070BE"/>
    <w:rsid w:val="00607226"/>
    <w:rsid w:val="00607595"/>
    <w:rsid w:val="00607A75"/>
    <w:rsid w:val="0061099F"/>
    <w:rsid w:val="00610EA2"/>
    <w:rsid w:val="0061160A"/>
    <w:rsid w:val="006118A6"/>
    <w:rsid w:val="00611B79"/>
    <w:rsid w:val="00612C17"/>
    <w:rsid w:val="00613D0B"/>
    <w:rsid w:val="0061491D"/>
    <w:rsid w:val="00614C9A"/>
    <w:rsid w:val="00615732"/>
    <w:rsid w:val="00615D27"/>
    <w:rsid w:val="00616068"/>
    <w:rsid w:val="00616AD2"/>
    <w:rsid w:val="00617217"/>
    <w:rsid w:val="0061785C"/>
    <w:rsid w:val="0062075E"/>
    <w:rsid w:val="00621836"/>
    <w:rsid w:val="00621C01"/>
    <w:rsid w:val="00621C06"/>
    <w:rsid w:val="00621DBB"/>
    <w:rsid w:val="00622038"/>
    <w:rsid w:val="006228F9"/>
    <w:rsid w:val="00623882"/>
    <w:rsid w:val="00624889"/>
    <w:rsid w:val="00624E9B"/>
    <w:rsid w:val="00624E9C"/>
    <w:rsid w:val="00625659"/>
    <w:rsid w:val="00626AA1"/>
    <w:rsid w:val="00626B8B"/>
    <w:rsid w:val="00626C53"/>
    <w:rsid w:val="00627A58"/>
    <w:rsid w:val="0063070E"/>
    <w:rsid w:val="00630AFC"/>
    <w:rsid w:val="00630FE7"/>
    <w:rsid w:val="006311CA"/>
    <w:rsid w:val="00631DE4"/>
    <w:rsid w:val="0063248D"/>
    <w:rsid w:val="00632CED"/>
    <w:rsid w:val="00632FFA"/>
    <w:rsid w:val="00633BF7"/>
    <w:rsid w:val="0063406B"/>
    <w:rsid w:val="0063487B"/>
    <w:rsid w:val="00634A4A"/>
    <w:rsid w:val="00635182"/>
    <w:rsid w:val="0063519F"/>
    <w:rsid w:val="00635658"/>
    <w:rsid w:val="00635DE8"/>
    <w:rsid w:val="00635F87"/>
    <w:rsid w:val="006362AC"/>
    <w:rsid w:val="006369B5"/>
    <w:rsid w:val="006377DD"/>
    <w:rsid w:val="006421CD"/>
    <w:rsid w:val="00642664"/>
    <w:rsid w:val="00642666"/>
    <w:rsid w:val="00643757"/>
    <w:rsid w:val="006448F0"/>
    <w:rsid w:val="006451C5"/>
    <w:rsid w:val="006455BC"/>
    <w:rsid w:val="0064574B"/>
    <w:rsid w:val="00646A3B"/>
    <w:rsid w:val="00646C3B"/>
    <w:rsid w:val="00646C48"/>
    <w:rsid w:val="00647439"/>
    <w:rsid w:val="006500E6"/>
    <w:rsid w:val="006504D0"/>
    <w:rsid w:val="00650D06"/>
    <w:rsid w:val="006513CE"/>
    <w:rsid w:val="00651B64"/>
    <w:rsid w:val="00651CD5"/>
    <w:rsid w:val="00652013"/>
    <w:rsid w:val="00652514"/>
    <w:rsid w:val="00652B6F"/>
    <w:rsid w:val="0065313B"/>
    <w:rsid w:val="00654981"/>
    <w:rsid w:val="00655ED1"/>
    <w:rsid w:val="0065624F"/>
    <w:rsid w:val="0065746C"/>
    <w:rsid w:val="00660657"/>
    <w:rsid w:val="00661008"/>
    <w:rsid w:val="0066147C"/>
    <w:rsid w:val="0066167C"/>
    <w:rsid w:val="00662021"/>
    <w:rsid w:val="00662223"/>
    <w:rsid w:val="00663275"/>
    <w:rsid w:val="006634E9"/>
    <w:rsid w:val="0066363F"/>
    <w:rsid w:val="006636C7"/>
    <w:rsid w:val="00663AC6"/>
    <w:rsid w:val="006642F6"/>
    <w:rsid w:val="00665B41"/>
    <w:rsid w:val="00665DCD"/>
    <w:rsid w:val="006675F8"/>
    <w:rsid w:val="00667776"/>
    <w:rsid w:val="0066783A"/>
    <w:rsid w:val="00667D28"/>
    <w:rsid w:val="00667E76"/>
    <w:rsid w:val="00670061"/>
    <w:rsid w:val="00670F50"/>
    <w:rsid w:val="006718DF"/>
    <w:rsid w:val="00671F4A"/>
    <w:rsid w:val="00672007"/>
    <w:rsid w:val="0067204D"/>
    <w:rsid w:val="006728A9"/>
    <w:rsid w:val="006730AB"/>
    <w:rsid w:val="00674291"/>
    <w:rsid w:val="00675020"/>
    <w:rsid w:val="0067562C"/>
    <w:rsid w:val="006773C4"/>
    <w:rsid w:val="0067795F"/>
    <w:rsid w:val="0068031D"/>
    <w:rsid w:val="00680433"/>
    <w:rsid w:val="00680597"/>
    <w:rsid w:val="006809E2"/>
    <w:rsid w:val="00680C3A"/>
    <w:rsid w:val="00680EAF"/>
    <w:rsid w:val="006813B9"/>
    <w:rsid w:val="00681455"/>
    <w:rsid w:val="0068244D"/>
    <w:rsid w:val="00682700"/>
    <w:rsid w:val="006828EE"/>
    <w:rsid w:val="0068294D"/>
    <w:rsid w:val="00682BEC"/>
    <w:rsid w:val="006846DD"/>
    <w:rsid w:val="00684704"/>
    <w:rsid w:val="00684B6B"/>
    <w:rsid w:val="00684D0D"/>
    <w:rsid w:val="006851B5"/>
    <w:rsid w:val="0068555C"/>
    <w:rsid w:val="006859FA"/>
    <w:rsid w:val="00685CD9"/>
    <w:rsid w:val="00686209"/>
    <w:rsid w:val="00686C6A"/>
    <w:rsid w:val="00686CE0"/>
    <w:rsid w:val="0069041D"/>
    <w:rsid w:val="006907D7"/>
    <w:rsid w:val="00691438"/>
    <w:rsid w:val="00692B57"/>
    <w:rsid w:val="00692B79"/>
    <w:rsid w:val="00693138"/>
    <w:rsid w:val="006937C5"/>
    <w:rsid w:val="00695A00"/>
    <w:rsid w:val="00695B31"/>
    <w:rsid w:val="00695C72"/>
    <w:rsid w:val="00695E78"/>
    <w:rsid w:val="00695E88"/>
    <w:rsid w:val="0069643C"/>
    <w:rsid w:val="00696D42"/>
    <w:rsid w:val="00696E71"/>
    <w:rsid w:val="0069713F"/>
    <w:rsid w:val="0069733B"/>
    <w:rsid w:val="0069747F"/>
    <w:rsid w:val="0069786A"/>
    <w:rsid w:val="00697F29"/>
    <w:rsid w:val="006A05F8"/>
    <w:rsid w:val="006A0795"/>
    <w:rsid w:val="006A0CDE"/>
    <w:rsid w:val="006A130F"/>
    <w:rsid w:val="006A267A"/>
    <w:rsid w:val="006A306B"/>
    <w:rsid w:val="006A3891"/>
    <w:rsid w:val="006A4400"/>
    <w:rsid w:val="006A5225"/>
    <w:rsid w:val="006A548A"/>
    <w:rsid w:val="006A5CA1"/>
    <w:rsid w:val="006A60BE"/>
    <w:rsid w:val="006A66D2"/>
    <w:rsid w:val="006A6842"/>
    <w:rsid w:val="006A7B7A"/>
    <w:rsid w:val="006A7C14"/>
    <w:rsid w:val="006A7F11"/>
    <w:rsid w:val="006A7F53"/>
    <w:rsid w:val="006B03FE"/>
    <w:rsid w:val="006B05E8"/>
    <w:rsid w:val="006B07CD"/>
    <w:rsid w:val="006B0888"/>
    <w:rsid w:val="006B0937"/>
    <w:rsid w:val="006B0CB4"/>
    <w:rsid w:val="006B0E94"/>
    <w:rsid w:val="006B0FA7"/>
    <w:rsid w:val="006B12F1"/>
    <w:rsid w:val="006B27AA"/>
    <w:rsid w:val="006B29B0"/>
    <w:rsid w:val="006B3210"/>
    <w:rsid w:val="006B326C"/>
    <w:rsid w:val="006B41D5"/>
    <w:rsid w:val="006B479C"/>
    <w:rsid w:val="006B5D11"/>
    <w:rsid w:val="006B7293"/>
    <w:rsid w:val="006B77AC"/>
    <w:rsid w:val="006B7A5C"/>
    <w:rsid w:val="006C01BC"/>
    <w:rsid w:val="006C044D"/>
    <w:rsid w:val="006C1664"/>
    <w:rsid w:val="006C21BE"/>
    <w:rsid w:val="006C3048"/>
    <w:rsid w:val="006C3091"/>
    <w:rsid w:val="006C361C"/>
    <w:rsid w:val="006C47E8"/>
    <w:rsid w:val="006C4DCF"/>
    <w:rsid w:val="006C5155"/>
    <w:rsid w:val="006C51F1"/>
    <w:rsid w:val="006C604A"/>
    <w:rsid w:val="006C6C77"/>
    <w:rsid w:val="006C6E32"/>
    <w:rsid w:val="006C7059"/>
    <w:rsid w:val="006C721D"/>
    <w:rsid w:val="006C73C9"/>
    <w:rsid w:val="006C7E41"/>
    <w:rsid w:val="006D0EB8"/>
    <w:rsid w:val="006D24AB"/>
    <w:rsid w:val="006D3B45"/>
    <w:rsid w:val="006D3BE4"/>
    <w:rsid w:val="006D40ED"/>
    <w:rsid w:val="006D4B99"/>
    <w:rsid w:val="006D5A7F"/>
    <w:rsid w:val="006D5F7C"/>
    <w:rsid w:val="006D61C2"/>
    <w:rsid w:val="006D689C"/>
    <w:rsid w:val="006D69DF"/>
    <w:rsid w:val="006D6BF2"/>
    <w:rsid w:val="006D7903"/>
    <w:rsid w:val="006D79FF"/>
    <w:rsid w:val="006D7A6A"/>
    <w:rsid w:val="006E0D5F"/>
    <w:rsid w:val="006E1A27"/>
    <w:rsid w:val="006E245E"/>
    <w:rsid w:val="006E2538"/>
    <w:rsid w:val="006E3363"/>
    <w:rsid w:val="006E373C"/>
    <w:rsid w:val="006E38D7"/>
    <w:rsid w:val="006E3C59"/>
    <w:rsid w:val="006E3E17"/>
    <w:rsid w:val="006E4981"/>
    <w:rsid w:val="006E56B8"/>
    <w:rsid w:val="006E57C6"/>
    <w:rsid w:val="006E61E6"/>
    <w:rsid w:val="006E6515"/>
    <w:rsid w:val="006E6C55"/>
    <w:rsid w:val="006E6CBA"/>
    <w:rsid w:val="006E6FFD"/>
    <w:rsid w:val="006E6FFE"/>
    <w:rsid w:val="006E7C2E"/>
    <w:rsid w:val="006F07FB"/>
    <w:rsid w:val="006F0FDE"/>
    <w:rsid w:val="006F159B"/>
    <w:rsid w:val="006F1805"/>
    <w:rsid w:val="006F1870"/>
    <w:rsid w:val="006F1EED"/>
    <w:rsid w:val="006F2972"/>
    <w:rsid w:val="006F2BAF"/>
    <w:rsid w:val="006F2DDF"/>
    <w:rsid w:val="006F2F81"/>
    <w:rsid w:val="006F33EA"/>
    <w:rsid w:val="006F35ED"/>
    <w:rsid w:val="006F4375"/>
    <w:rsid w:val="006F4A09"/>
    <w:rsid w:val="006F4B01"/>
    <w:rsid w:val="006F4BA2"/>
    <w:rsid w:val="006F5814"/>
    <w:rsid w:val="006F590A"/>
    <w:rsid w:val="006F6A4D"/>
    <w:rsid w:val="006F6A6F"/>
    <w:rsid w:val="006F71E3"/>
    <w:rsid w:val="006F7224"/>
    <w:rsid w:val="006F7946"/>
    <w:rsid w:val="006F7F6F"/>
    <w:rsid w:val="00700576"/>
    <w:rsid w:val="00700711"/>
    <w:rsid w:val="00701571"/>
    <w:rsid w:val="00702E9C"/>
    <w:rsid w:val="00703E50"/>
    <w:rsid w:val="00704B68"/>
    <w:rsid w:val="007057D3"/>
    <w:rsid w:val="00705ADE"/>
    <w:rsid w:val="00705C70"/>
    <w:rsid w:val="00705E6E"/>
    <w:rsid w:val="00705EFE"/>
    <w:rsid w:val="00706E23"/>
    <w:rsid w:val="00707480"/>
    <w:rsid w:val="00707533"/>
    <w:rsid w:val="007104D6"/>
    <w:rsid w:val="0071100D"/>
    <w:rsid w:val="0071171A"/>
    <w:rsid w:val="00713753"/>
    <w:rsid w:val="00713981"/>
    <w:rsid w:val="00713BE6"/>
    <w:rsid w:val="00714534"/>
    <w:rsid w:val="0071548D"/>
    <w:rsid w:val="0071599F"/>
    <w:rsid w:val="007166DF"/>
    <w:rsid w:val="00716BC6"/>
    <w:rsid w:val="007175C4"/>
    <w:rsid w:val="00717673"/>
    <w:rsid w:val="00717C32"/>
    <w:rsid w:val="00720548"/>
    <w:rsid w:val="00720BDC"/>
    <w:rsid w:val="00720EAA"/>
    <w:rsid w:val="00721448"/>
    <w:rsid w:val="0072172D"/>
    <w:rsid w:val="00721F04"/>
    <w:rsid w:val="007220F3"/>
    <w:rsid w:val="00722ACB"/>
    <w:rsid w:val="007239EC"/>
    <w:rsid w:val="007240F8"/>
    <w:rsid w:val="00724B1E"/>
    <w:rsid w:val="00724B84"/>
    <w:rsid w:val="00725523"/>
    <w:rsid w:val="0072569C"/>
    <w:rsid w:val="007260E2"/>
    <w:rsid w:val="007266E7"/>
    <w:rsid w:val="007267C7"/>
    <w:rsid w:val="00727A17"/>
    <w:rsid w:val="0073134C"/>
    <w:rsid w:val="00731F9D"/>
    <w:rsid w:val="007328C6"/>
    <w:rsid w:val="00732F1C"/>
    <w:rsid w:val="00733DA5"/>
    <w:rsid w:val="0073410C"/>
    <w:rsid w:val="00734184"/>
    <w:rsid w:val="00734D90"/>
    <w:rsid w:val="00735385"/>
    <w:rsid w:val="007353CC"/>
    <w:rsid w:val="00735554"/>
    <w:rsid w:val="007358AC"/>
    <w:rsid w:val="00735D45"/>
    <w:rsid w:val="007366CB"/>
    <w:rsid w:val="0073679D"/>
    <w:rsid w:val="00736B1F"/>
    <w:rsid w:val="00736EC5"/>
    <w:rsid w:val="00736F2D"/>
    <w:rsid w:val="0073703D"/>
    <w:rsid w:val="00737ABE"/>
    <w:rsid w:val="00737BA6"/>
    <w:rsid w:val="00737F91"/>
    <w:rsid w:val="007401B8"/>
    <w:rsid w:val="0074023F"/>
    <w:rsid w:val="00740CFC"/>
    <w:rsid w:val="0074130A"/>
    <w:rsid w:val="0074170C"/>
    <w:rsid w:val="00743165"/>
    <w:rsid w:val="007432D8"/>
    <w:rsid w:val="0074348C"/>
    <w:rsid w:val="00743939"/>
    <w:rsid w:val="00743DB6"/>
    <w:rsid w:val="0074472B"/>
    <w:rsid w:val="007449B2"/>
    <w:rsid w:val="00745DE4"/>
    <w:rsid w:val="00745EC3"/>
    <w:rsid w:val="007460BC"/>
    <w:rsid w:val="00746459"/>
    <w:rsid w:val="00746590"/>
    <w:rsid w:val="007469C8"/>
    <w:rsid w:val="007471CD"/>
    <w:rsid w:val="007477C6"/>
    <w:rsid w:val="00747C97"/>
    <w:rsid w:val="00747F6F"/>
    <w:rsid w:val="00750102"/>
    <w:rsid w:val="00750732"/>
    <w:rsid w:val="00751430"/>
    <w:rsid w:val="0075150D"/>
    <w:rsid w:val="007515D7"/>
    <w:rsid w:val="00751D86"/>
    <w:rsid w:val="007523AF"/>
    <w:rsid w:val="00752D58"/>
    <w:rsid w:val="00753569"/>
    <w:rsid w:val="00753BC1"/>
    <w:rsid w:val="00754124"/>
    <w:rsid w:val="00754976"/>
    <w:rsid w:val="00755196"/>
    <w:rsid w:val="00755C00"/>
    <w:rsid w:val="00755D18"/>
    <w:rsid w:val="0075646C"/>
    <w:rsid w:val="00756CBA"/>
    <w:rsid w:val="00756F8B"/>
    <w:rsid w:val="00757497"/>
    <w:rsid w:val="00757620"/>
    <w:rsid w:val="007606FB"/>
    <w:rsid w:val="00760F81"/>
    <w:rsid w:val="0076164F"/>
    <w:rsid w:val="0076180F"/>
    <w:rsid w:val="007619C7"/>
    <w:rsid w:val="00762445"/>
    <w:rsid w:val="00762A00"/>
    <w:rsid w:val="00762F2C"/>
    <w:rsid w:val="007630D6"/>
    <w:rsid w:val="00763219"/>
    <w:rsid w:val="00763705"/>
    <w:rsid w:val="00763A34"/>
    <w:rsid w:val="00763D86"/>
    <w:rsid w:val="00763F1F"/>
    <w:rsid w:val="00764162"/>
    <w:rsid w:val="00764432"/>
    <w:rsid w:val="00764A9D"/>
    <w:rsid w:val="0076574C"/>
    <w:rsid w:val="00765756"/>
    <w:rsid w:val="00765D76"/>
    <w:rsid w:val="00766578"/>
    <w:rsid w:val="00767442"/>
    <w:rsid w:val="00767667"/>
    <w:rsid w:val="00767722"/>
    <w:rsid w:val="0076793E"/>
    <w:rsid w:val="0077032C"/>
    <w:rsid w:val="007717B5"/>
    <w:rsid w:val="0077182A"/>
    <w:rsid w:val="0077230C"/>
    <w:rsid w:val="007724CF"/>
    <w:rsid w:val="00772FBD"/>
    <w:rsid w:val="00772FE2"/>
    <w:rsid w:val="00773B28"/>
    <w:rsid w:val="00773D69"/>
    <w:rsid w:val="007746B8"/>
    <w:rsid w:val="007748F8"/>
    <w:rsid w:val="00774905"/>
    <w:rsid w:val="00774A92"/>
    <w:rsid w:val="00775968"/>
    <w:rsid w:val="007759E8"/>
    <w:rsid w:val="00776E33"/>
    <w:rsid w:val="007772F9"/>
    <w:rsid w:val="007774D7"/>
    <w:rsid w:val="0077793F"/>
    <w:rsid w:val="00780243"/>
    <w:rsid w:val="00780324"/>
    <w:rsid w:val="007808B5"/>
    <w:rsid w:val="007808E7"/>
    <w:rsid w:val="00780FC6"/>
    <w:rsid w:val="0078102C"/>
    <w:rsid w:val="007819E9"/>
    <w:rsid w:val="00781B9E"/>
    <w:rsid w:val="007824B6"/>
    <w:rsid w:val="0078292C"/>
    <w:rsid w:val="0078435C"/>
    <w:rsid w:val="00784441"/>
    <w:rsid w:val="00784854"/>
    <w:rsid w:val="00784874"/>
    <w:rsid w:val="00785237"/>
    <w:rsid w:val="00785317"/>
    <w:rsid w:val="0078607C"/>
    <w:rsid w:val="007867CA"/>
    <w:rsid w:val="0078703A"/>
    <w:rsid w:val="0078781A"/>
    <w:rsid w:val="00787B56"/>
    <w:rsid w:val="00787D3D"/>
    <w:rsid w:val="0079017E"/>
    <w:rsid w:val="0079022D"/>
    <w:rsid w:val="00790EB7"/>
    <w:rsid w:val="00791050"/>
    <w:rsid w:val="007919D1"/>
    <w:rsid w:val="0079200B"/>
    <w:rsid w:val="00792F64"/>
    <w:rsid w:val="007933B3"/>
    <w:rsid w:val="0079347A"/>
    <w:rsid w:val="00793584"/>
    <w:rsid w:val="00793DC5"/>
    <w:rsid w:val="007943CE"/>
    <w:rsid w:val="0079482F"/>
    <w:rsid w:val="0079505B"/>
    <w:rsid w:val="0079530E"/>
    <w:rsid w:val="00796660"/>
    <w:rsid w:val="007967C3"/>
    <w:rsid w:val="00796A3C"/>
    <w:rsid w:val="00796D1A"/>
    <w:rsid w:val="00796F60"/>
    <w:rsid w:val="00797700"/>
    <w:rsid w:val="00797BD3"/>
    <w:rsid w:val="00797C28"/>
    <w:rsid w:val="00797F69"/>
    <w:rsid w:val="007A1CDD"/>
    <w:rsid w:val="007A213B"/>
    <w:rsid w:val="007A333D"/>
    <w:rsid w:val="007A37DE"/>
    <w:rsid w:val="007A3A61"/>
    <w:rsid w:val="007A46CE"/>
    <w:rsid w:val="007A5817"/>
    <w:rsid w:val="007A5E85"/>
    <w:rsid w:val="007A633F"/>
    <w:rsid w:val="007A6459"/>
    <w:rsid w:val="007A6888"/>
    <w:rsid w:val="007A68E5"/>
    <w:rsid w:val="007A7405"/>
    <w:rsid w:val="007A7DB7"/>
    <w:rsid w:val="007A7E02"/>
    <w:rsid w:val="007A7FB1"/>
    <w:rsid w:val="007B0663"/>
    <w:rsid w:val="007B178F"/>
    <w:rsid w:val="007B1822"/>
    <w:rsid w:val="007B2086"/>
    <w:rsid w:val="007B2E46"/>
    <w:rsid w:val="007B3011"/>
    <w:rsid w:val="007B3252"/>
    <w:rsid w:val="007B3B1F"/>
    <w:rsid w:val="007B516E"/>
    <w:rsid w:val="007B57C9"/>
    <w:rsid w:val="007B7361"/>
    <w:rsid w:val="007B79F4"/>
    <w:rsid w:val="007B7CAF"/>
    <w:rsid w:val="007C0012"/>
    <w:rsid w:val="007C1035"/>
    <w:rsid w:val="007C1F08"/>
    <w:rsid w:val="007C2E1C"/>
    <w:rsid w:val="007C4B03"/>
    <w:rsid w:val="007C4D1B"/>
    <w:rsid w:val="007C6147"/>
    <w:rsid w:val="007C69A0"/>
    <w:rsid w:val="007D1304"/>
    <w:rsid w:val="007D15EB"/>
    <w:rsid w:val="007D1F44"/>
    <w:rsid w:val="007D268B"/>
    <w:rsid w:val="007D27E2"/>
    <w:rsid w:val="007D3778"/>
    <w:rsid w:val="007D4927"/>
    <w:rsid w:val="007D4E90"/>
    <w:rsid w:val="007D4FC8"/>
    <w:rsid w:val="007D5598"/>
    <w:rsid w:val="007D5735"/>
    <w:rsid w:val="007D603F"/>
    <w:rsid w:val="007D71F0"/>
    <w:rsid w:val="007D7460"/>
    <w:rsid w:val="007D76C4"/>
    <w:rsid w:val="007D79D6"/>
    <w:rsid w:val="007D7B53"/>
    <w:rsid w:val="007E04CE"/>
    <w:rsid w:val="007E063A"/>
    <w:rsid w:val="007E0E22"/>
    <w:rsid w:val="007E117C"/>
    <w:rsid w:val="007E12FD"/>
    <w:rsid w:val="007E20AB"/>
    <w:rsid w:val="007E27AB"/>
    <w:rsid w:val="007E2C10"/>
    <w:rsid w:val="007E2CDE"/>
    <w:rsid w:val="007E2E46"/>
    <w:rsid w:val="007E300F"/>
    <w:rsid w:val="007E34AC"/>
    <w:rsid w:val="007E36B4"/>
    <w:rsid w:val="007E3A30"/>
    <w:rsid w:val="007E3EFE"/>
    <w:rsid w:val="007E4715"/>
    <w:rsid w:val="007E4F62"/>
    <w:rsid w:val="007E5AD0"/>
    <w:rsid w:val="007E79F1"/>
    <w:rsid w:val="007F0593"/>
    <w:rsid w:val="007F0A21"/>
    <w:rsid w:val="007F0C3E"/>
    <w:rsid w:val="007F1109"/>
    <w:rsid w:val="007F1E94"/>
    <w:rsid w:val="007F3266"/>
    <w:rsid w:val="007F3416"/>
    <w:rsid w:val="007F38A1"/>
    <w:rsid w:val="007F3EF9"/>
    <w:rsid w:val="007F4615"/>
    <w:rsid w:val="007F4F97"/>
    <w:rsid w:val="007F6596"/>
    <w:rsid w:val="007F6AEE"/>
    <w:rsid w:val="007F7F83"/>
    <w:rsid w:val="00800273"/>
    <w:rsid w:val="00800ED7"/>
    <w:rsid w:val="00801D70"/>
    <w:rsid w:val="00801F47"/>
    <w:rsid w:val="008021F0"/>
    <w:rsid w:val="00802460"/>
    <w:rsid w:val="00802731"/>
    <w:rsid w:val="00802CB4"/>
    <w:rsid w:val="00804065"/>
    <w:rsid w:val="00805DF6"/>
    <w:rsid w:val="008068B0"/>
    <w:rsid w:val="00806C96"/>
    <w:rsid w:val="00807208"/>
    <w:rsid w:val="00807901"/>
    <w:rsid w:val="00810EFE"/>
    <w:rsid w:val="0081166D"/>
    <w:rsid w:val="00811952"/>
    <w:rsid w:val="008120FB"/>
    <w:rsid w:val="0081217A"/>
    <w:rsid w:val="00812B2C"/>
    <w:rsid w:val="00813418"/>
    <w:rsid w:val="008134C0"/>
    <w:rsid w:val="008169FE"/>
    <w:rsid w:val="0081704B"/>
    <w:rsid w:val="00817C50"/>
    <w:rsid w:val="00817D9A"/>
    <w:rsid w:val="00820191"/>
    <w:rsid w:val="00820DDB"/>
    <w:rsid w:val="008228A6"/>
    <w:rsid w:val="00822CE5"/>
    <w:rsid w:val="008232AB"/>
    <w:rsid w:val="008234C5"/>
    <w:rsid w:val="008242BE"/>
    <w:rsid w:val="00824365"/>
    <w:rsid w:val="008245B7"/>
    <w:rsid w:val="00825255"/>
    <w:rsid w:val="008252FC"/>
    <w:rsid w:val="00825EEC"/>
    <w:rsid w:val="00825FDC"/>
    <w:rsid w:val="008266EA"/>
    <w:rsid w:val="0082680A"/>
    <w:rsid w:val="00826DEB"/>
    <w:rsid w:val="00827061"/>
    <w:rsid w:val="00830968"/>
    <w:rsid w:val="00830DEA"/>
    <w:rsid w:val="0083105A"/>
    <w:rsid w:val="0083160F"/>
    <w:rsid w:val="008318DC"/>
    <w:rsid w:val="00831A41"/>
    <w:rsid w:val="00831C44"/>
    <w:rsid w:val="00832141"/>
    <w:rsid w:val="0083286C"/>
    <w:rsid w:val="00832FF5"/>
    <w:rsid w:val="0083361F"/>
    <w:rsid w:val="008336BC"/>
    <w:rsid w:val="00833961"/>
    <w:rsid w:val="008339EC"/>
    <w:rsid w:val="00833FF5"/>
    <w:rsid w:val="008343D1"/>
    <w:rsid w:val="008348B6"/>
    <w:rsid w:val="00835612"/>
    <w:rsid w:val="00836EA5"/>
    <w:rsid w:val="00836FD7"/>
    <w:rsid w:val="0083744B"/>
    <w:rsid w:val="008377E3"/>
    <w:rsid w:val="00840053"/>
    <w:rsid w:val="00840727"/>
    <w:rsid w:val="00841366"/>
    <w:rsid w:val="008420D5"/>
    <w:rsid w:val="00842A5D"/>
    <w:rsid w:val="00843817"/>
    <w:rsid w:val="00843874"/>
    <w:rsid w:val="0084399E"/>
    <w:rsid w:val="00844797"/>
    <w:rsid w:val="00844B47"/>
    <w:rsid w:val="00844D5D"/>
    <w:rsid w:val="00845052"/>
    <w:rsid w:val="008458DD"/>
    <w:rsid w:val="00845E37"/>
    <w:rsid w:val="00846494"/>
    <w:rsid w:val="008468E1"/>
    <w:rsid w:val="0084695F"/>
    <w:rsid w:val="00846C8C"/>
    <w:rsid w:val="0084735E"/>
    <w:rsid w:val="00847429"/>
    <w:rsid w:val="00847CBC"/>
    <w:rsid w:val="00850F92"/>
    <w:rsid w:val="00851731"/>
    <w:rsid w:val="0085199C"/>
    <w:rsid w:val="00851C6B"/>
    <w:rsid w:val="00852DDE"/>
    <w:rsid w:val="00852EF1"/>
    <w:rsid w:val="0085333B"/>
    <w:rsid w:val="00853CA7"/>
    <w:rsid w:val="00853CEF"/>
    <w:rsid w:val="008546F9"/>
    <w:rsid w:val="00854783"/>
    <w:rsid w:val="00854E53"/>
    <w:rsid w:val="008554C3"/>
    <w:rsid w:val="0085558A"/>
    <w:rsid w:val="00855819"/>
    <w:rsid w:val="00855ABA"/>
    <w:rsid w:val="00856326"/>
    <w:rsid w:val="00856B39"/>
    <w:rsid w:val="00856FD8"/>
    <w:rsid w:val="00857566"/>
    <w:rsid w:val="0085768C"/>
    <w:rsid w:val="00857FE5"/>
    <w:rsid w:val="00857FEE"/>
    <w:rsid w:val="008603D6"/>
    <w:rsid w:val="008607B4"/>
    <w:rsid w:val="00860FA8"/>
    <w:rsid w:val="008628B9"/>
    <w:rsid w:val="00862F31"/>
    <w:rsid w:val="00863B52"/>
    <w:rsid w:val="00863C1B"/>
    <w:rsid w:val="0086470F"/>
    <w:rsid w:val="0086548F"/>
    <w:rsid w:val="00865936"/>
    <w:rsid w:val="00865C5D"/>
    <w:rsid w:val="00866D4A"/>
    <w:rsid w:val="00866FAF"/>
    <w:rsid w:val="00867AA3"/>
    <w:rsid w:val="00870CD7"/>
    <w:rsid w:val="00870FEA"/>
    <w:rsid w:val="00871092"/>
    <w:rsid w:val="008711E6"/>
    <w:rsid w:val="008714C6"/>
    <w:rsid w:val="00871CBE"/>
    <w:rsid w:val="008721BD"/>
    <w:rsid w:val="00872373"/>
    <w:rsid w:val="008725A4"/>
    <w:rsid w:val="00872E08"/>
    <w:rsid w:val="00872F85"/>
    <w:rsid w:val="00874063"/>
    <w:rsid w:val="00874405"/>
    <w:rsid w:val="00874BFD"/>
    <w:rsid w:val="00874D64"/>
    <w:rsid w:val="008755C2"/>
    <w:rsid w:val="00875F2B"/>
    <w:rsid w:val="008761AC"/>
    <w:rsid w:val="008766CD"/>
    <w:rsid w:val="008767B4"/>
    <w:rsid w:val="0087772D"/>
    <w:rsid w:val="008803CF"/>
    <w:rsid w:val="008803E8"/>
    <w:rsid w:val="00881140"/>
    <w:rsid w:val="0088158D"/>
    <w:rsid w:val="008831B1"/>
    <w:rsid w:val="00883563"/>
    <w:rsid w:val="00883C56"/>
    <w:rsid w:val="00883CC1"/>
    <w:rsid w:val="0088478A"/>
    <w:rsid w:val="00884C82"/>
    <w:rsid w:val="00884ED1"/>
    <w:rsid w:val="008856E1"/>
    <w:rsid w:val="00885DBC"/>
    <w:rsid w:val="00885E2C"/>
    <w:rsid w:val="00885E58"/>
    <w:rsid w:val="00886D8F"/>
    <w:rsid w:val="00886F0B"/>
    <w:rsid w:val="00887666"/>
    <w:rsid w:val="00890FD6"/>
    <w:rsid w:val="0089234C"/>
    <w:rsid w:val="00892AD3"/>
    <w:rsid w:val="00893408"/>
    <w:rsid w:val="00893F3E"/>
    <w:rsid w:val="00894DC6"/>
    <w:rsid w:val="00894E95"/>
    <w:rsid w:val="0089508D"/>
    <w:rsid w:val="00895BF0"/>
    <w:rsid w:val="00895F2A"/>
    <w:rsid w:val="00895F4C"/>
    <w:rsid w:val="0089650E"/>
    <w:rsid w:val="00896838"/>
    <w:rsid w:val="00896A9A"/>
    <w:rsid w:val="00896CCC"/>
    <w:rsid w:val="00897944"/>
    <w:rsid w:val="00897986"/>
    <w:rsid w:val="00897E9B"/>
    <w:rsid w:val="008A251C"/>
    <w:rsid w:val="008A2A0A"/>
    <w:rsid w:val="008A311D"/>
    <w:rsid w:val="008A33AE"/>
    <w:rsid w:val="008A3CA6"/>
    <w:rsid w:val="008A4636"/>
    <w:rsid w:val="008A47B0"/>
    <w:rsid w:val="008A494B"/>
    <w:rsid w:val="008A49E5"/>
    <w:rsid w:val="008A4C91"/>
    <w:rsid w:val="008A5A0D"/>
    <w:rsid w:val="008A634A"/>
    <w:rsid w:val="008A6FFE"/>
    <w:rsid w:val="008A7751"/>
    <w:rsid w:val="008A7E87"/>
    <w:rsid w:val="008B01C8"/>
    <w:rsid w:val="008B0D82"/>
    <w:rsid w:val="008B1B67"/>
    <w:rsid w:val="008B2305"/>
    <w:rsid w:val="008B26B6"/>
    <w:rsid w:val="008B3F55"/>
    <w:rsid w:val="008B4411"/>
    <w:rsid w:val="008B448C"/>
    <w:rsid w:val="008B4717"/>
    <w:rsid w:val="008B509B"/>
    <w:rsid w:val="008B5A29"/>
    <w:rsid w:val="008B5BE8"/>
    <w:rsid w:val="008B5CEE"/>
    <w:rsid w:val="008B5E18"/>
    <w:rsid w:val="008B5FD6"/>
    <w:rsid w:val="008B677F"/>
    <w:rsid w:val="008B72C4"/>
    <w:rsid w:val="008B7A3D"/>
    <w:rsid w:val="008C0B1F"/>
    <w:rsid w:val="008C198C"/>
    <w:rsid w:val="008C1ABE"/>
    <w:rsid w:val="008C3BF8"/>
    <w:rsid w:val="008C3C1F"/>
    <w:rsid w:val="008C4DA8"/>
    <w:rsid w:val="008C52B8"/>
    <w:rsid w:val="008C5333"/>
    <w:rsid w:val="008C66A4"/>
    <w:rsid w:val="008C6839"/>
    <w:rsid w:val="008C6990"/>
    <w:rsid w:val="008C7165"/>
    <w:rsid w:val="008C7353"/>
    <w:rsid w:val="008D0025"/>
    <w:rsid w:val="008D0286"/>
    <w:rsid w:val="008D0C08"/>
    <w:rsid w:val="008D0DB5"/>
    <w:rsid w:val="008D23EC"/>
    <w:rsid w:val="008D28AC"/>
    <w:rsid w:val="008D309F"/>
    <w:rsid w:val="008D3CF9"/>
    <w:rsid w:val="008D3EA4"/>
    <w:rsid w:val="008D3FA8"/>
    <w:rsid w:val="008D45A3"/>
    <w:rsid w:val="008D4904"/>
    <w:rsid w:val="008D5D20"/>
    <w:rsid w:val="008D6589"/>
    <w:rsid w:val="008E06BC"/>
    <w:rsid w:val="008E1098"/>
    <w:rsid w:val="008E1162"/>
    <w:rsid w:val="008E135D"/>
    <w:rsid w:val="008E1436"/>
    <w:rsid w:val="008E1531"/>
    <w:rsid w:val="008E1A26"/>
    <w:rsid w:val="008E1DB5"/>
    <w:rsid w:val="008E1FD3"/>
    <w:rsid w:val="008E2E68"/>
    <w:rsid w:val="008E3112"/>
    <w:rsid w:val="008E33B9"/>
    <w:rsid w:val="008E341F"/>
    <w:rsid w:val="008E379F"/>
    <w:rsid w:val="008E3927"/>
    <w:rsid w:val="008E3A4F"/>
    <w:rsid w:val="008E3AC7"/>
    <w:rsid w:val="008E44F0"/>
    <w:rsid w:val="008E46FF"/>
    <w:rsid w:val="008E4740"/>
    <w:rsid w:val="008E4BF8"/>
    <w:rsid w:val="008E4BFA"/>
    <w:rsid w:val="008E4D05"/>
    <w:rsid w:val="008E5248"/>
    <w:rsid w:val="008E5A84"/>
    <w:rsid w:val="008E5C6C"/>
    <w:rsid w:val="008E7858"/>
    <w:rsid w:val="008E785F"/>
    <w:rsid w:val="008F01EF"/>
    <w:rsid w:val="008F02E0"/>
    <w:rsid w:val="008F072D"/>
    <w:rsid w:val="008F08CA"/>
    <w:rsid w:val="008F0F99"/>
    <w:rsid w:val="008F1E8B"/>
    <w:rsid w:val="008F23A9"/>
    <w:rsid w:val="008F3D71"/>
    <w:rsid w:val="008F41D0"/>
    <w:rsid w:val="008F426E"/>
    <w:rsid w:val="008F455E"/>
    <w:rsid w:val="008F4A82"/>
    <w:rsid w:val="008F4F75"/>
    <w:rsid w:val="008F576D"/>
    <w:rsid w:val="008F59C0"/>
    <w:rsid w:val="008F6B20"/>
    <w:rsid w:val="008F6E3E"/>
    <w:rsid w:val="00900EBF"/>
    <w:rsid w:val="00901C07"/>
    <w:rsid w:val="00901C84"/>
    <w:rsid w:val="00901F43"/>
    <w:rsid w:val="00902668"/>
    <w:rsid w:val="00903410"/>
    <w:rsid w:val="00903863"/>
    <w:rsid w:val="009039F7"/>
    <w:rsid w:val="00903D73"/>
    <w:rsid w:val="00904382"/>
    <w:rsid w:val="009043A8"/>
    <w:rsid w:val="0090570D"/>
    <w:rsid w:val="009059DA"/>
    <w:rsid w:val="00905D01"/>
    <w:rsid w:val="0090690D"/>
    <w:rsid w:val="00906B52"/>
    <w:rsid w:val="00906E1E"/>
    <w:rsid w:val="00906E3C"/>
    <w:rsid w:val="00910D15"/>
    <w:rsid w:val="00910E9E"/>
    <w:rsid w:val="00910EC1"/>
    <w:rsid w:val="00912EAB"/>
    <w:rsid w:val="009139C3"/>
    <w:rsid w:val="00913ED9"/>
    <w:rsid w:val="00914224"/>
    <w:rsid w:val="00915587"/>
    <w:rsid w:val="00915752"/>
    <w:rsid w:val="00916DAD"/>
    <w:rsid w:val="00916E58"/>
    <w:rsid w:val="00917084"/>
    <w:rsid w:val="0091731C"/>
    <w:rsid w:val="00917BEF"/>
    <w:rsid w:val="009207FA"/>
    <w:rsid w:val="0092112E"/>
    <w:rsid w:val="00922D59"/>
    <w:rsid w:val="00923586"/>
    <w:rsid w:val="00923CAE"/>
    <w:rsid w:val="00923FEA"/>
    <w:rsid w:val="009240CC"/>
    <w:rsid w:val="00924135"/>
    <w:rsid w:val="00924B34"/>
    <w:rsid w:val="00926F06"/>
    <w:rsid w:val="00927138"/>
    <w:rsid w:val="00927B86"/>
    <w:rsid w:val="00927ED9"/>
    <w:rsid w:val="00930A64"/>
    <w:rsid w:val="00930CE2"/>
    <w:rsid w:val="00930DCE"/>
    <w:rsid w:val="00930EC5"/>
    <w:rsid w:val="0093198B"/>
    <w:rsid w:val="00932002"/>
    <w:rsid w:val="00932284"/>
    <w:rsid w:val="00932DFA"/>
    <w:rsid w:val="0093308D"/>
    <w:rsid w:val="0093331B"/>
    <w:rsid w:val="009336B5"/>
    <w:rsid w:val="009348AA"/>
    <w:rsid w:val="009358BF"/>
    <w:rsid w:val="00935EA9"/>
    <w:rsid w:val="00936299"/>
    <w:rsid w:val="00936A6F"/>
    <w:rsid w:val="00937003"/>
    <w:rsid w:val="0093790B"/>
    <w:rsid w:val="0094022E"/>
    <w:rsid w:val="0094028A"/>
    <w:rsid w:val="00940A28"/>
    <w:rsid w:val="00940DF5"/>
    <w:rsid w:val="009418C2"/>
    <w:rsid w:val="00941E84"/>
    <w:rsid w:val="009426A5"/>
    <w:rsid w:val="00942826"/>
    <w:rsid w:val="00942B0C"/>
    <w:rsid w:val="00942E79"/>
    <w:rsid w:val="009436C5"/>
    <w:rsid w:val="00943FAB"/>
    <w:rsid w:val="00944A7F"/>
    <w:rsid w:val="00945C25"/>
    <w:rsid w:val="009467D5"/>
    <w:rsid w:val="00946B17"/>
    <w:rsid w:val="00947A0B"/>
    <w:rsid w:val="00947F7D"/>
    <w:rsid w:val="00950603"/>
    <w:rsid w:val="009529A3"/>
    <w:rsid w:val="00952B65"/>
    <w:rsid w:val="009535E2"/>
    <w:rsid w:val="00954642"/>
    <w:rsid w:val="00954816"/>
    <w:rsid w:val="00954C4D"/>
    <w:rsid w:val="009558E9"/>
    <w:rsid w:val="00955F4C"/>
    <w:rsid w:val="009561B3"/>
    <w:rsid w:val="0095665A"/>
    <w:rsid w:val="00956C24"/>
    <w:rsid w:val="00956E55"/>
    <w:rsid w:val="0095702C"/>
    <w:rsid w:val="00957444"/>
    <w:rsid w:val="009578D1"/>
    <w:rsid w:val="00957EE5"/>
    <w:rsid w:val="00960D1B"/>
    <w:rsid w:val="00962D3B"/>
    <w:rsid w:val="00963C69"/>
    <w:rsid w:val="009642CA"/>
    <w:rsid w:val="00964C43"/>
    <w:rsid w:val="00964C4B"/>
    <w:rsid w:val="00964DFA"/>
    <w:rsid w:val="009661B5"/>
    <w:rsid w:val="009662E7"/>
    <w:rsid w:val="009663A3"/>
    <w:rsid w:val="009663B2"/>
    <w:rsid w:val="009665A3"/>
    <w:rsid w:val="009675BE"/>
    <w:rsid w:val="00967D72"/>
    <w:rsid w:val="009709BE"/>
    <w:rsid w:val="009709EF"/>
    <w:rsid w:val="0097141F"/>
    <w:rsid w:val="009716B6"/>
    <w:rsid w:val="00971D63"/>
    <w:rsid w:val="00971E00"/>
    <w:rsid w:val="00971F9D"/>
    <w:rsid w:val="00972106"/>
    <w:rsid w:val="009736BD"/>
    <w:rsid w:val="009740CC"/>
    <w:rsid w:val="00974428"/>
    <w:rsid w:val="00974DB9"/>
    <w:rsid w:val="00975224"/>
    <w:rsid w:val="009754A0"/>
    <w:rsid w:val="009755B3"/>
    <w:rsid w:val="00976570"/>
    <w:rsid w:val="00976D59"/>
    <w:rsid w:val="00976D7D"/>
    <w:rsid w:val="00976E5A"/>
    <w:rsid w:val="00976F74"/>
    <w:rsid w:val="00977385"/>
    <w:rsid w:val="00977974"/>
    <w:rsid w:val="00977E16"/>
    <w:rsid w:val="0098079C"/>
    <w:rsid w:val="00982112"/>
    <w:rsid w:val="009822A7"/>
    <w:rsid w:val="0098286C"/>
    <w:rsid w:val="00982F32"/>
    <w:rsid w:val="009837AA"/>
    <w:rsid w:val="00983BA8"/>
    <w:rsid w:val="00983E04"/>
    <w:rsid w:val="00983EEF"/>
    <w:rsid w:val="009843DC"/>
    <w:rsid w:val="009849F9"/>
    <w:rsid w:val="00985834"/>
    <w:rsid w:val="009864CF"/>
    <w:rsid w:val="009865B9"/>
    <w:rsid w:val="00986971"/>
    <w:rsid w:val="009872C0"/>
    <w:rsid w:val="00987986"/>
    <w:rsid w:val="00990320"/>
    <w:rsid w:val="00990D85"/>
    <w:rsid w:val="009914F1"/>
    <w:rsid w:val="009918FF"/>
    <w:rsid w:val="00991919"/>
    <w:rsid w:val="00991A4D"/>
    <w:rsid w:val="00991EC9"/>
    <w:rsid w:val="00992D70"/>
    <w:rsid w:val="0099334B"/>
    <w:rsid w:val="009936F0"/>
    <w:rsid w:val="00993DB5"/>
    <w:rsid w:val="00993DEC"/>
    <w:rsid w:val="00994AEE"/>
    <w:rsid w:val="00994C1B"/>
    <w:rsid w:val="00995006"/>
    <w:rsid w:val="009950F3"/>
    <w:rsid w:val="0099531F"/>
    <w:rsid w:val="00995624"/>
    <w:rsid w:val="009957E1"/>
    <w:rsid w:val="00995D48"/>
    <w:rsid w:val="00996500"/>
    <w:rsid w:val="00996C6A"/>
    <w:rsid w:val="00996E0D"/>
    <w:rsid w:val="009974D8"/>
    <w:rsid w:val="009A001C"/>
    <w:rsid w:val="009A0079"/>
    <w:rsid w:val="009A0E3D"/>
    <w:rsid w:val="009A1174"/>
    <w:rsid w:val="009A1401"/>
    <w:rsid w:val="009A1E18"/>
    <w:rsid w:val="009A2637"/>
    <w:rsid w:val="009A270D"/>
    <w:rsid w:val="009A27FD"/>
    <w:rsid w:val="009A2A5F"/>
    <w:rsid w:val="009A2B17"/>
    <w:rsid w:val="009A36DA"/>
    <w:rsid w:val="009A41EC"/>
    <w:rsid w:val="009A4BD5"/>
    <w:rsid w:val="009A4F2B"/>
    <w:rsid w:val="009A562F"/>
    <w:rsid w:val="009A59E6"/>
    <w:rsid w:val="009A5A66"/>
    <w:rsid w:val="009A6723"/>
    <w:rsid w:val="009A6AE4"/>
    <w:rsid w:val="009A6BA0"/>
    <w:rsid w:val="009A6F1E"/>
    <w:rsid w:val="009B0283"/>
    <w:rsid w:val="009B0AD9"/>
    <w:rsid w:val="009B0D96"/>
    <w:rsid w:val="009B0FC7"/>
    <w:rsid w:val="009B10CD"/>
    <w:rsid w:val="009B1263"/>
    <w:rsid w:val="009B1EF3"/>
    <w:rsid w:val="009B2016"/>
    <w:rsid w:val="009B2896"/>
    <w:rsid w:val="009B3A4A"/>
    <w:rsid w:val="009B3EC8"/>
    <w:rsid w:val="009B4660"/>
    <w:rsid w:val="009B5221"/>
    <w:rsid w:val="009B551D"/>
    <w:rsid w:val="009B55BD"/>
    <w:rsid w:val="009B56F3"/>
    <w:rsid w:val="009B6312"/>
    <w:rsid w:val="009B6740"/>
    <w:rsid w:val="009B6D05"/>
    <w:rsid w:val="009B6D79"/>
    <w:rsid w:val="009B78F0"/>
    <w:rsid w:val="009B7F72"/>
    <w:rsid w:val="009C0936"/>
    <w:rsid w:val="009C23FB"/>
    <w:rsid w:val="009C307B"/>
    <w:rsid w:val="009C591C"/>
    <w:rsid w:val="009C5FC0"/>
    <w:rsid w:val="009C678B"/>
    <w:rsid w:val="009C6AB9"/>
    <w:rsid w:val="009C6BD3"/>
    <w:rsid w:val="009C6C66"/>
    <w:rsid w:val="009C7040"/>
    <w:rsid w:val="009C7226"/>
    <w:rsid w:val="009C7508"/>
    <w:rsid w:val="009C7AA0"/>
    <w:rsid w:val="009C7F0B"/>
    <w:rsid w:val="009D02A7"/>
    <w:rsid w:val="009D04D4"/>
    <w:rsid w:val="009D07A5"/>
    <w:rsid w:val="009D0DC2"/>
    <w:rsid w:val="009D158F"/>
    <w:rsid w:val="009D1F49"/>
    <w:rsid w:val="009D4099"/>
    <w:rsid w:val="009D44BB"/>
    <w:rsid w:val="009D5549"/>
    <w:rsid w:val="009D5DCD"/>
    <w:rsid w:val="009D6896"/>
    <w:rsid w:val="009D6D00"/>
    <w:rsid w:val="009D7E47"/>
    <w:rsid w:val="009D7E5E"/>
    <w:rsid w:val="009E020C"/>
    <w:rsid w:val="009E0D81"/>
    <w:rsid w:val="009E10F6"/>
    <w:rsid w:val="009E1F6B"/>
    <w:rsid w:val="009E205F"/>
    <w:rsid w:val="009E24FA"/>
    <w:rsid w:val="009E2B69"/>
    <w:rsid w:val="009E3542"/>
    <w:rsid w:val="009E3CD9"/>
    <w:rsid w:val="009E4B81"/>
    <w:rsid w:val="009E5548"/>
    <w:rsid w:val="009E5B2D"/>
    <w:rsid w:val="009E5EA2"/>
    <w:rsid w:val="009E61DB"/>
    <w:rsid w:val="009E67B3"/>
    <w:rsid w:val="009E6D7D"/>
    <w:rsid w:val="009E6EE2"/>
    <w:rsid w:val="009E731E"/>
    <w:rsid w:val="009E7EE8"/>
    <w:rsid w:val="009F07CB"/>
    <w:rsid w:val="009F0D8E"/>
    <w:rsid w:val="009F11B7"/>
    <w:rsid w:val="009F1A65"/>
    <w:rsid w:val="009F1FD2"/>
    <w:rsid w:val="009F25BC"/>
    <w:rsid w:val="009F36FD"/>
    <w:rsid w:val="009F3D45"/>
    <w:rsid w:val="009F4097"/>
    <w:rsid w:val="009F500D"/>
    <w:rsid w:val="009F51F0"/>
    <w:rsid w:val="009F5CCD"/>
    <w:rsid w:val="009F62CD"/>
    <w:rsid w:val="009F740A"/>
    <w:rsid w:val="009F74CE"/>
    <w:rsid w:val="009F7E47"/>
    <w:rsid w:val="00A00909"/>
    <w:rsid w:val="00A00D43"/>
    <w:rsid w:val="00A01122"/>
    <w:rsid w:val="00A017B8"/>
    <w:rsid w:val="00A0370B"/>
    <w:rsid w:val="00A03AA9"/>
    <w:rsid w:val="00A03FA2"/>
    <w:rsid w:val="00A0430C"/>
    <w:rsid w:val="00A04BDD"/>
    <w:rsid w:val="00A05B2F"/>
    <w:rsid w:val="00A06D0B"/>
    <w:rsid w:val="00A078B4"/>
    <w:rsid w:val="00A1072A"/>
    <w:rsid w:val="00A1367D"/>
    <w:rsid w:val="00A139E6"/>
    <w:rsid w:val="00A13BCF"/>
    <w:rsid w:val="00A14210"/>
    <w:rsid w:val="00A1465E"/>
    <w:rsid w:val="00A15240"/>
    <w:rsid w:val="00A15BD4"/>
    <w:rsid w:val="00A15E58"/>
    <w:rsid w:val="00A16549"/>
    <w:rsid w:val="00A16E14"/>
    <w:rsid w:val="00A171F7"/>
    <w:rsid w:val="00A1775B"/>
    <w:rsid w:val="00A200CA"/>
    <w:rsid w:val="00A2017B"/>
    <w:rsid w:val="00A20746"/>
    <w:rsid w:val="00A20EFB"/>
    <w:rsid w:val="00A213FB"/>
    <w:rsid w:val="00A219C1"/>
    <w:rsid w:val="00A2255E"/>
    <w:rsid w:val="00A24329"/>
    <w:rsid w:val="00A245FF"/>
    <w:rsid w:val="00A24C6F"/>
    <w:rsid w:val="00A25571"/>
    <w:rsid w:val="00A25BC6"/>
    <w:rsid w:val="00A25D68"/>
    <w:rsid w:val="00A26549"/>
    <w:rsid w:val="00A30000"/>
    <w:rsid w:val="00A30711"/>
    <w:rsid w:val="00A30D74"/>
    <w:rsid w:val="00A313FD"/>
    <w:rsid w:val="00A31AD7"/>
    <w:rsid w:val="00A31D29"/>
    <w:rsid w:val="00A3221E"/>
    <w:rsid w:val="00A32600"/>
    <w:rsid w:val="00A327F3"/>
    <w:rsid w:val="00A3281B"/>
    <w:rsid w:val="00A333EA"/>
    <w:rsid w:val="00A3347A"/>
    <w:rsid w:val="00A334E1"/>
    <w:rsid w:val="00A33615"/>
    <w:rsid w:val="00A34044"/>
    <w:rsid w:val="00A34DB2"/>
    <w:rsid w:val="00A35926"/>
    <w:rsid w:val="00A35EC0"/>
    <w:rsid w:val="00A36C7C"/>
    <w:rsid w:val="00A36F27"/>
    <w:rsid w:val="00A36F3B"/>
    <w:rsid w:val="00A37726"/>
    <w:rsid w:val="00A37BEF"/>
    <w:rsid w:val="00A37E5E"/>
    <w:rsid w:val="00A37F4C"/>
    <w:rsid w:val="00A40303"/>
    <w:rsid w:val="00A414A5"/>
    <w:rsid w:val="00A4186A"/>
    <w:rsid w:val="00A42277"/>
    <w:rsid w:val="00A42E33"/>
    <w:rsid w:val="00A42FBD"/>
    <w:rsid w:val="00A43096"/>
    <w:rsid w:val="00A4326B"/>
    <w:rsid w:val="00A436C5"/>
    <w:rsid w:val="00A43973"/>
    <w:rsid w:val="00A43A20"/>
    <w:rsid w:val="00A43BE2"/>
    <w:rsid w:val="00A44CD2"/>
    <w:rsid w:val="00A44E53"/>
    <w:rsid w:val="00A45148"/>
    <w:rsid w:val="00A453EB"/>
    <w:rsid w:val="00A4581E"/>
    <w:rsid w:val="00A46A3A"/>
    <w:rsid w:val="00A46C96"/>
    <w:rsid w:val="00A46D2E"/>
    <w:rsid w:val="00A46EB3"/>
    <w:rsid w:val="00A46F25"/>
    <w:rsid w:val="00A478AC"/>
    <w:rsid w:val="00A478F0"/>
    <w:rsid w:val="00A47E0B"/>
    <w:rsid w:val="00A50B11"/>
    <w:rsid w:val="00A50BE7"/>
    <w:rsid w:val="00A5184E"/>
    <w:rsid w:val="00A523F0"/>
    <w:rsid w:val="00A5241D"/>
    <w:rsid w:val="00A526CD"/>
    <w:rsid w:val="00A52A39"/>
    <w:rsid w:val="00A52D9D"/>
    <w:rsid w:val="00A53889"/>
    <w:rsid w:val="00A543C4"/>
    <w:rsid w:val="00A543C7"/>
    <w:rsid w:val="00A54582"/>
    <w:rsid w:val="00A55106"/>
    <w:rsid w:val="00A55545"/>
    <w:rsid w:val="00A55AEB"/>
    <w:rsid w:val="00A5626D"/>
    <w:rsid w:val="00A565D8"/>
    <w:rsid w:val="00A5667A"/>
    <w:rsid w:val="00A56C75"/>
    <w:rsid w:val="00A60350"/>
    <w:rsid w:val="00A60EF2"/>
    <w:rsid w:val="00A615CD"/>
    <w:rsid w:val="00A61A76"/>
    <w:rsid w:val="00A61AC1"/>
    <w:rsid w:val="00A61E4F"/>
    <w:rsid w:val="00A6227F"/>
    <w:rsid w:val="00A626E9"/>
    <w:rsid w:val="00A62C9A"/>
    <w:rsid w:val="00A6399B"/>
    <w:rsid w:val="00A64401"/>
    <w:rsid w:val="00A6539E"/>
    <w:rsid w:val="00A65903"/>
    <w:rsid w:val="00A660F7"/>
    <w:rsid w:val="00A673EF"/>
    <w:rsid w:val="00A676C3"/>
    <w:rsid w:val="00A70512"/>
    <w:rsid w:val="00A70BB6"/>
    <w:rsid w:val="00A713EA"/>
    <w:rsid w:val="00A71BE1"/>
    <w:rsid w:val="00A7433E"/>
    <w:rsid w:val="00A7435A"/>
    <w:rsid w:val="00A74A3D"/>
    <w:rsid w:val="00A75371"/>
    <w:rsid w:val="00A75AF2"/>
    <w:rsid w:val="00A75B9E"/>
    <w:rsid w:val="00A760BF"/>
    <w:rsid w:val="00A76116"/>
    <w:rsid w:val="00A76372"/>
    <w:rsid w:val="00A764EA"/>
    <w:rsid w:val="00A7688B"/>
    <w:rsid w:val="00A76AF0"/>
    <w:rsid w:val="00A80874"/>
    <w:rsid w:val="00A809F0"/>
    <w:rsid w:val="00A80FFA"/>
    <w:rsid w:val="00A82B17"/>
    <w:rsid w:val="00A83A84"/>
    <w:rsid w:val="00A83AB9"/>
    <w:rsid w:val="00A83D38"/>
    <w:rsid w:val="00A84C52"/>
    <w:rsid w:val="00A84D1C"/>
    <w:rsid w:val="00A84E88"/>
    <w:rsid w:val="00A85098"/>
    <w:rsid w:val="00A851B8"/>
    <w:rsid w:val="00A8540F"/>
    <w:rsid w:val="00A85418"/>
    <w:rsid w:val="00A85AA0"/>
    <w:rsid w:val="00A871CD"/>
    <w:rsid w:val="00A8740D"/>
    <w:rsid w:val="00A87507"/>
    <w:rsid w:val="00A8780C"/>
    <w:rsid w:val="00A87912"/>
    <w:rsid w:val="00A90545"/>
    <w:rsid w:val="00A9067B"/>
    <w:rsid w:val="00A9069B"/>
    <w:rsid w:val="00A90D94"/>
    <w:rsid w:val="00A91517"/>
    <w:rsid w:val="00A915DF"/>
    <w:rsid w:val="00A917DA"/>
    <w:rsid w:val="00A91A1B"/>
    <w:rsid w:val="00A921E5"/>
    <w:rsid w:val="00A92590"/>
    <w:rsid w:val="00A9261A"/>
    <w:rsid w:val="00A92D21"/>
    <w:rsid w:val="00A93D34"/>
    <w:rsid w:val="00A93F6E"/>
    <w:rsid w:val="00A9655B"/>
    <w:rsid w:val="00A96D0B"/>
    <w:rsid w:val="00A96FB2"/>
    <w:rsid w:val="00A97295"/>
    <w:rsid w:val="00A97611"/>
    <w:rsid w:val="00AA00E9"/>
    <w:rsid w:val="00AA1129"/>
    <w:rsid w:val="00AA1F27"/>
    <w:rsid w:val="00AA2109"/>
    <w:rsid w:val="00AA2444"/>
    <w:rsid w:val="00AA36F4"/>
    <w:rsid w:val="00AA38F8"/>
    <w:rsid w:val="00AA398D"/>
    <w:rsid w:val="00AA4154"/>
    <w:rsid w:val="00AA4539"/>
    <w:rsid w:val="00AA516F"/>
    <w:rsid w:val="00AA56B8"/>
    <w:rsid w:val="00AA57D2"/>
    <w:rsid w:val="00AA6251"/>
    <w:rsid w:val="00AA7119"/>
    <w:rsid w:val="00AA742D"/>
    <w:rsid w:val="00AA7F2C"/>
    <w:rsid w:val="00AA7FD3"/>
    <w:rsid w:val="00AB0443"/>
    <w:rsid w:val="00AB04A2"/>
    <w:rsid w:val="00AB0AA1"/>
    <w:rsid w:val="00AB0E6B"/>
    <w:rsid w:val="00AB1782"/>
    <w:rsid w:val="00AB1FE2"/>
    <w:rsid w:val="00AB2CA3"/>
    <w:rsid w:val="00AB322C"/>
    <w:rsid w:val="00AB3E5F"/>
    <w:rsid w:val="00AB3FFF"/>
    <w:rsid w:val="00AB524E"/>
    <w:rsid w:val="00AB5737"/>
    <w:rsid w:val="00AB62BF"/>
    <w:rsid w:val="00AB674B"/>
    <w:rsid w:val="00AB6A6A"/>
    <w:rsid w:val="00AB6E28"/>
    <w:rsid w:val="00AB6E7E"/>
    <w:rsid w:val="00AB6F47"/>
    <w:rsid w:val="00AC001C"/>
    <w:rsid w:val="00AC07B6"/>
    <w:rsid w:val="00AC1A67"/>
    <w:rsid w:val="00AC1CEA"/>
    <w:rsid w:val="00AC222B"/>
    <w:rsid w:val="00AC282A"/>
    <w:rsid w:val="00AC302C"/>
    <w:rsid w:val="00AC322F"/>
    <w:rsid w:val="00AC3854"/>
    <w:rsid w:val="00AC3AFA"/>
    <w:rsid w:val="00AC43A1"/>
    <w:rsid w:val="00AC4885"/>
    <w:rsid w:val="00AC4902"/>
    <w:rsid w:val="00AC4ABF"/>
    <w:rsid w:val="00AC4DFC"/>
    <w:rsid w:val="00AC5354"/>
    <w:rsid w:val="00AC5751"/>
    <w:rsid w:val="00AC5AB7"/>
    <w:rsid w:val="00AC5D5F"/>
    <w:rsid w:val="00AC5E26"/>
    <w:rsid w:val="00AC610D"/>
    <w:rsid w:val="00AC62E2"/>
    <w:rsid w:val="00AC6306"/>
    <w:rsid w:val="00AC704F"/>
    <w:rsid w:val="00AC74DF"/>
    <w:rsid w:val="00AC7A70"/>
    <w:rsid w:val="00AC7E67"/>
    <w:rsid w:val="00AD0133"/>
    <w:rsid w:val="00AD04A0"/>
    <w:rsid w:val="00AD06D8"/>
    <w:rsid w:val="00AD0979"/>
    <w:rsid w:val="00AD09D7"/>
    <w:rsid w:val="00AD0A2E"/>
    <w:rsid w:val="00AD17F2"/>
    <w:rsid w:val="00AD1A9C"/>
    <w:rsid w:val="00AD1B1E"/>
    <w:rsid w:val="00AD1BB7"/>
    <w:rsid w:val="00AD2E37"/>
    <w:rsid w:val="00AD33F1"/>
    <w:rsid w:val="00AD39DE"/>
    <w:rsid w:val="00AD3F14"/>
    <w:rsid w:val="00AD41EB"/>
    <w:rsid w:val="00AD4366"/>
    <w:rsid w:val="00AD47BB"/>
    <w:rsid w:val="00AD58AB"/>
    <w:rsid w:val="00AD5C9B"/>
    <w:rsid w:val="00AD6382"/>
    <w:rsid w:val="00AD6C7D"/>
    <w:rsid w:val="00AD6F53"/>
    <w:rsid w:val="00AD7057"/>
    <w:rsid w:val="00AD7410"/>
    <w:rsid w:val="00AD7D1F"/>
    <w:rsid w:val="00AE0421"/>
    <w:rsid w:val="00AE04A9"/>
    <w:rsid w:val="00AE0580"/>
    <w:rsid w:val="00AE0892"/>
    <w:rsid w:val="00AE0D81"/>
    <w:rsid w:val="00AE1706"/>
    <w:rsid w:val="00AE1F2C"/>
    <w:rsid w:val="00AE200E"/>
    <w:rsid w:val="00AE2DBC"/>
    <w:rsid w:val="00AE3072"/>
    <w:rsid w:val="00AE36E1"/>
    <w:rsid w:val="00AE3952"/>
    <w:rsid w:val="00AE3B50"/>
    <w:rsid w:val="00AE420E"/>
    <w:rsid w:val="00AE5290"/>
    <w:rsid w:val="00AE5E65"/>
    <w:rsid w:val="00AE5FD1"/>
    <w:rsid w:val="00AE69C2"/>
    <w:rsid w:val="00AE6DFE"/>
    <w:rsid w:val="00AE77AE"/>
    <w:rsid w:val="00AE792C"/>
    <w:rsid w:val="00AE7A50"/>
    <w:rsid w:val="00AE7C29"/>
    <w:rsid w:val="00AE7D26"/>
    <w:rsid w:val="00AF16A0"/>
    <w:rsid w:val="00AF1A23"/>
    <w:rsid w:val="00AF1BA7"/>
    <w:rsid w:val="00AF1EC0"/>
    <w:rsid w:val="00AF27B6"/>
    <w:rsid w:val="00AF2A1F"/>
    <w:rsid w:val="00AF2C0D"/>
    <w:rsid w:val="00AF2DAD"/>
    <w:rsid w:val="00AF3C41"/>
    <w:rsid w:val="00AF3E26"/>
    <w:rsid w:val="00AF4B82"/>
    <w:rsid w:val="00AF5AFB"/>
    <w:rsid w:val="00AF5C4F"/>
    <w:rsid w:val="00AF5F6C"/>
    <w:rsid w:val="00AF6EC1"/>
    <w:rsid w:val="00AF78FF"/>
    <w:rsid w:val="00AF7B15"/>
    <w:rsid w:val="00B00631"/>
    <w:rsid w:val="00B01621"/>
    <w:rsid w:val="00B01CB4"/>
    <w:rsid w:val="00B01DA7"/>
    <w:rsid w:val="00B0238C"/>
    <w:rsid w:val="00B02B20"/>
    <w:rsid w:val="00B033EA"/>
    <w:rsid w:val="00B03506"/>
    <w:rsid w:val="00B035E0"/>
    <w:rsid w:val="00B036AA"/>
    <w:rsid w:val="00B037B9"/>
    <w:rsid w:val="00B03E4A"/>
    <w:rsid w:val="00B04A00"/>
    <w:rsid w:val="00B05834"/>
    <w:rsid w:val="00B05AA2"/>
    <w:rsid w:val="00B05F85"/>
    <w:rsid w:val="00B063E2"/>
    <w:rsid w:val="00B06E26"/>
    <w:rsid w:val="00B0789A"/>
    <w:rsid w:val="00B101FA"/>
    <w:rsid w:val="00B1077B"/>
    <w:rsid w:val="00B10913"/>
    <w:rsid w:val="00B10933"/>
    <w:rsid w:val="00B10953"/>
    <w:rsid w:val="00B11EE5"/>
    <w:rsid w:val="00B12F3F"/>
    <w:rsid w:val="00B13AE2"/>
    <w:rsid w:val="00B14A44"/>
    <w:rsid w:val="00B14FC6"/>
    <w:rsid w:val="00B1541A"/>
    <w:rsid w:val="00B154F8"/>
    <w:rsid w:val="00B15C1A"/>
    <w:rsid w:val="00B17741"/>
    <w:rsid w:val="00B20612"/>
    <w:rsid w:val="00B20F81"/>
    <w:rsid w:val="00B21133"/>
    <w:rsid w:val="00B21DC7"/>
    <w:rsid w:val="00B21F3D"/>
    <w:rsid w:val="00B223E9"/>
    <w:rsid w:val="00B2257D"/>
    <w:rsid w:val="00B2292A"/>
    <w:rsid w:val="00B23B65"/>
    <w:rsid w:val="00B24267"/>
    <w:rsid w:val="00B2426A"/>
    <w:rsid w:val="00B24E31"/>
    <w:rsid w:val="00B253E4"/>
    <w:rsid w:val="00B25517"/>
    <w:rsid w:val="00B25554"/>
    <w:rsid w:val="00B2598A"/>
    <w:rsid w:val="00B261FD"/>
    <w:rsid w:val="00B26581"/>
    <w:rsid w:val="00B26D5C"/>
    <w:rsid w:val="00B300D4"/>
    <w:rsid w:val="00B306D2"/>
    <w:rsid w:val="00B30AC1"/>
    <w:rsid w:val="00B3130E"/>
    <w:rsid w:val="00B31C13"/>
    <w:rsid w:val="00B32214"/>
    <w:rsid w:val="00B32785"/>
    <w:rsid w:val="00B32DAD"/>
    <w:rsid w:val="00B32F28"/>
    <w:rsid w:val="00B332DA"/>
    <w:rsid w:val="00B3350F"/>
    <w:rsid w:val="00B33D83"/>
    <w:rsid w:val="00B340F6"/>
    <w:rsid w:val="00B34166"/>
    <w:rsid w:val="00B34167"/>
    <w:rsid w:val="00B342FE"/>
    <w:rsid w:val="00B349BA"/>
    <w:rsid w:val="00B34D31"/>
    <w:rsid w:val="00B363EE"/>
    <w:rsid w:val="00B367D3"/>
    <w:rsid w:val="00B36848"/>
    <w:rsid w:val="00B36A64"/>
    <w:rsid w:val="00B36CC1"/>
    <w:rsid w:val="00B3765B"/>
    <w:rsid w:val="00B37F09"/>
    <w:rsid w:val="00B4002B"/>
    <w:rsid w:val="00B40677"/>
    <w:rsid w:val="00B40A26"/>
    <w:rsid w:val="00B40D04"/>
    <w:rsid w:val="00B4238F"/>
    <w:rsid w:val="00B426AF"/>
    <w:rsid w:val="00B42721"/>
    <w:rsid w:val="00B43A4D"/>
    <w:rsid w:val="00B4467B"/>
    <w:rsid w:val="00B44849"/>
    <w:rsid w:val="00B4504B"/>
    <w:rsid w:val="00B45776"/>
    <w:rsid w:val="00B457E6"/>
    <w:rsid w:val="00B4640C"/>
    <w:rsid w:val="00B46758"/>
    <w:rsid w:val="00B46DE8"/>
    <w:rsid w:val="00B473B0"/>
    <w:rsid w:val="00B474E4"/>
    <w:rsid w:val="00B478A8"/>
    <w:rsid w:val="00B47951"/>
    <w:rsid w:val="00B47A0C"/>
    <w:rsid w:val="00B5074A"/>
    <w:rsid w:val="00B508D6"/>
    <w:rsid w:val="00B51899"/>
    <w:rsid w:val="00B519DC"/>
    <w:rsid w:val="00B51A31"/>
    <w:rsid w:val="00B51A57"/>
    <w:rsid w:val="00B51C97"/>
    <w:rsid w:val="00B5209A"/>
    <w:rsid w:val="00B52FD6"/>
    <w:rsid w:val="00B53B56"/>
    <w:rsid w:val="00B53D85"/>
    <w:rsid w:val="00B541A4"/>
    <w:rsid w:val="00B55282"/>
    <w:rsid w:val="00B55357"/>
    <w:rsid w:val="00B556FE"/>
    <w:rsid w:val="00B55890"/>
    <w:rsid w:val="00B55DC5"/>
    <w:rsid w:val="00B56F73"/>
    <w:rsid w:val="00B600AE"/>
    <w:rsid w:val="00B60A68"/>
    <w:rsid w:val="00B60C7F"/>
    <w:rsid w:val="00B61A2B"/>
    <w:rsid w:val="00B61DDA"/>
    <w:rsid w:val="00B61F42"/>
    <w:rsid w:val="00B62CDA"/>
    <w:rsid w:val="00B63085"/>
    <w:rsid w:val="00B634C0"/>
    <w:rsid w:val="00B638C0"/>
    <w:rsid w:val="00B63D06"/>
    <w:rsid w:val="00B6534A"/>
    <w:rsid w:val="00B67F4F"/>
    <w:rsid w:val="00B702CC"/>
    <w:rsid w:val="00B7174B"/>
    <w:rsid w:val="00B732D6"/>
    <w:rsid w:val="00B73EE8"/>
    <w:rsid w:val="00B74267"/>
    <w:rsid w:val="00B742B5"/>
    <w:rsid w:val="00B74935"/>
    <w:rsid w:val="00B749D9"/>
    <w:rsid w:val="00B7500C"/>
    <w:rsid w:val="00B75116"/>
    <w:rsid w:val="00B75993"/>
    <w:rsid w:val="00B75F11"/>
    <w:rsid w:val="00B765F4"/>
    <w:rsid w:val="00B76768"/>
    <w:rsid w:val="00B77288"/>
    <w:rsid w:val="00B7772F"/>
    <w:rsid w:val="00B77C15"/>
    <w:rsid w:val="00B80832"/>
    <w:rsid w:val="00B813C5"/>
    <w:rsid w:val="00B819F8"/>
    <w:rsid w:val="00B81EBE"/>
    <w:rsid w:val="00B830AE"/>
    <w:rsid w:val="00B83241"/>
    <w:rsid w:val="00B833B2"/>
    <w:rsid w:val="00B833F6"/>
    <w:rsid w:val="00B833FD"/>
    <w:rsid w:val="00B83816"/>
    <w:rsid w:val="00B8480B"/>
    <w:rsid w:val="00B855CE"/>
    <w:rsid w:val="00B85AF0"/>
    <w:rsid w:val="00B870BF"/>
    <w:rsid w:val="00B8780E"/>
    <w:rsid w:val="00B878F3"/>
    <w:rsid w:val="00B87F8F"/>
    <w:rsid w:val="00B90939"/>
    <w:rsid w:val="00B90A7B"/>
    <w:rsid w:val="00B90F1E"/>
    <w:rsid w:val="00B91640"/>
    <w:rsid w:val="00B917BF"/>
    <w:rsid w:val="00B91A16"/>
    <w:rsid w:val="00B91E31"/>
    <w:rsid w:val="00B929F8"/>
    <w:rsid w:val="00B9318E"/>
    <w:rsid w:val="00B944F4"/>
    <w:rsid w:val="00B94BF9"/>
    <w:rsid w:val="00B94E20"/>
    <w:rsid w:val="00B95492"/>
    <w:rsid w:val="00B95661"/>
    <w:rsid w:val="00B95F48"/>
    <w:rsid w:val="00B96D93"/>
    <w:rsid w:val="00B97022"/>
    <w:rsid w:val="00B97B2D"/>
    <w:rsid w:val="00B97CFA"/>
    <w:rsid w:val="00B97D2A"/>
    <w:rsid w:val="00BA03C3"/>
    <w:rsid w:val="00BA0B41"/>
    <w:rsid w:val="00BA14E8"/>
    <w:rsid w:val="00BA1523"/>
    <w:rsid w:val="00BA17BE"/>
    <w:rsid w:val="00BA17EE"/>
    <w:rsid w:val="00BA1F77"/>
    <w:rsid w:val="00BA2AF4"/>
    <w:rsid w:val="00BA2D82"/>
    <w:rsid w:val="00BA316E"/>
    <w:rsid w:val="00BA39FF"/>
    <w:rsid w:val="00BA55B5"/>
    <w:rsid w:val="00BA5604"/>
    <w:rsid w:val="00BA5C0C"/>
    <w:rsid w:val="00BA6B7A"/>
    <w:rsid w:val="00BA6C4B"/>
    <w:rsid w:val="00BA73C8"/>
    <w:rsid w:val="00BA787C"/>
    <w:rsid w:val="00BA7C19"/>
    <w:rsid w:val="00BA7E4F"/>
    <w:rsid w:val="00BA7F1A"/>
    <w:rsid w:val="00BB0F89"/>
    <w:rsid w:val="00BB14CA"/>
    <w:rsid w:val="00BB1645"/>
    <w:rsid w:val="00BB2240"/>
    <w:rsid w:val="00BB2E79"/>
    <w:rsid w:val="00BB3080"/>
    <w:rsid w:val="00BB3237"/>
    <w:rsid w:val="00BB3E1A"/>
    <w:rsid w:val="00BB446F"/>
    <w:rsid w:val="00BB4672"/>
    <w:rsid w:val="00BB4961"/>
    <w:rsid w:val="00BB4EC2"/>
    <w:rsid w:val="00BB5F6B"/>
    <w:rsid w:val="00BB6C37"/>
    <w:rsid w:val="00BB7290"/>
    <w:rsid w:val="00BB79E6"/>
    <w:rsid w:val="00BB7D54"/>
    <w:rsid w:val="00BC0375"/>
    <w:rsid w:val="00BC20E0"/>
    <w:rsid w:val="00BC329E"/>
    <w:rsid w:val="00BC33AE"/>
    <w:rsid w:val="00BC371E"/>
    <w:rsid w:val="00BC37F3"/>
    <w:rsid w:val="00BC39B5"/>
    <w:rsid w:val="00BC4082"/>
    <w:rsid w:val="00BC4800"/>
    <w:rsid w:val="00BC4EA6"/>
    <w:rsid w:val="00BC570B"/>
    <w:rsid w:val="00BC5B22"/>
    <w:rsid w:val="00BC6971"/>
    <w:rsid w:val="00BC7984"/>
    <w:rsid w:val="00BC7A3D"/>
    <w:rsid w:val="00BC7E89"/>
    <w:rsid w:val="00BD0237"/>
    <w:rsid w:val="00BD11D2"/>
    <w:rsid w:val="00BD12E9"/>
    <w:rsid w:val="00BD15AA"/>
    <w:rsid w:val="00BD1903"/>
    <w:rsid w:val="00BD1DCF"/>
    <w:rsid w:val="00BD2154"/>
    <w:rsid w:val="00BD2729"/>
    <w:rsid w:val="00BD2A02"/>
    <w:rsid w:val="00BD2F49"/>
    <w:rsid w:val="00BD372A"/>
    <w:rsid w:val="00BD3B31"/>
    <w:rsid w:val="00BD446B"/>
    <w:rsid w:val="00BD452E"/>
    <w:rsid w:val="00BD4BC8"/>
    <w:rsid w:val="00BD4FD3"/>
    <w:rsid w:val="00BD534A"/>
    <w:rsid w:val="00BD559B"/>
    <w:rsid w:val="00BD6533"/>
    <w:rsid w:val="00BD6548"/>
    <w:rsid w:val="00BD6928"/>
    <w:rsid w:val="00BD6B3E"/>
    <w:rsid w:val="00BD6BC7"/>
    <w:rsid w:val="00BD6CAA"/>
    <w:rsid w:val="00BD73C0"/>
    <w:rsid w:val="00BD7718"/>
    <w:rsid w:val="00BD7A26"/>
    <w:rsid w:val="00BE1A69"/>
    <w:rsid w:val="00BE3EA6"/>
    <w:rsid w:val="00BE4B0C"/>
    <w:rsid w:val="00BE4DEA"/>
    <w:rsid w:val="00BE4F24"/>
    <w:rsid w:val="00BE531E"/>
    <w:rsid w:val="00BE55AF"/>
    <w:rsid w:val="00BE5646"/>
    <w:rsid w:val="00BE6845"/>
    <w:rsid w:val="00BE69F7"/>
    <w:rsid w:val="00BE77BF"/>
    <w:rsid w:val="00BE792D"/>
    <w:rsid w:val="00BE7ABA"/>
    <w:rsid w:val="00BF1A70"/>
    <w:rsid w:val="00BF2023"/>
    <w:rsid w:val="00BF2925"/>
    <w:rsid w:val="00BF2945"/>
    <w:rsid w:val="00BF2ECE"/>
    <w:rsid w:val="00BF2FC5"/>
    <w:rsid w:val="00BF3138"/>
    <w:rsid w:val="00BF3280"/>
    <w:rsid w:val="00BF32FF"/>
    <w:rsid w:val="00BF3B97"/>
    <w:rsid w:val="00BF3E20"/>
    <w:rsid w:val="00BF3F13"/>
    <w:rsid w:val="00BF4540"/>
    <w:rsid w:val="00BF48F8"/>
    <w:rsid w:val="00C004A7"/>
    <w:rsid w:val="00C00CED"/>
    <w:rsid w:val="00C00DD1"/>
    <w:rsid w:val="00C015F1"/>
    <w:rsid w:val="00C020D5"/>
    <w:rsid w:val="00C02295"/>
    <w:rsid w:val="00C025B5"/>
    <w:rsid w:val="00C0352C"/>
    <w:rsid w:val="00C036B7"/>
    <w:rsid w:val="00C0429E"/>
    <w:rsid w:val="00C04A4F"/>
    <w:rsid w:val="00C05C88"/>
    <w:rsid w:val="00C06AE5"/>
    <w:rsid w:val="00C073B0"/>
    <w:rsid w:val="00C07782"/>
    <w:rsid w:val="00C07E30"/>
    <w:rsid w:val="00C102B2"/>
    <w:rsid w:val="00C107A9"/>
    <w:rsid w:val="00C10A09"/>
    <w:rsid w:val="00C10FAD"/>
    <w:rsid w:val="00C1111B"/>
    <w:rsid w:val="00C11251"/>
    <w:rsid w:val="00C112EA"/>
    <w:rsid w:val="00C11406"/>
    <w:rsid w:val="00C11789"/>
    <w:rsid w:val="00C11A9D"/>
    <w:rsid w:val="00C11DA7"/>
    <w:rsid w:val="00C1221A"/>
    <w:rsid w:val="00C13562"/>
    <w:rsid w:val="00C13A24"/>
    <w:rsid w:val="00C13CC2"/>
    <w:rsid w:val="00C14A89"/>
    <w:rsid w:val="00C14B53"/>
    <w:rsid w:val="00C14F02"/>
    <w:rsid w:val="00C15044"/>
    <w:rsid w:val="00C15444"/>
    <w:rsid w:val="00C15A1B"/>
    <w:rsid w:val="00C15AB0"/>
    <w:rsid w:val="00C15CC4"/>
    <w:rsid w:val="00C171CD"/>
    <w:rsid w:val="00C176DE"/>
    <w:rsid w:val="00C210E2"/>
    <w:rsid w:val="00C21530"/>
    <w:rsid w:val="00C22423"/>
    <w:rsid w:val="00C22D9A"/>
    <w:rsid w:val="00C22F8E"/>
    <w:rsid w:val="00C23C6A"/>
    <w:rsid w:val="00C24298"/>
    <w:rsid w:val="00C24651"/>
    <w:rsid w:val="00C24D75"/>
    <w:rsid w:val="00C2726F"/>
    <w:rsid w:val="00C27588"/>
    <w:rsid w:val="00C27F47"/>
    <w:rsid w:val="00C30102"/>
    <w:rsid w:val="00C303F4"/>
    <w:rsid w:val="00C3124B"/>
    <w:rsid w:val="00C3125A"/>
    <w:rsid w:val="00C326A5"/>
    <w:rsid w:val="00C32853"/>
    <w:rsid w:val="00C32B11"/>
    <w:rsid w:val="00C32B8D"/>
    <w:rsid w:val="00C32EF6"/>
    <w:rsid w:val="00C342A7"/>
    <w:rsid w:val="00C34AB7"/>
    <w:rsid w:val="00C351D8"/>
    <w:rsid w:val="00C35C0F"/>
    <w:rsid w:val="00C36588"/>
    <w:rsid w:val="00C370C7"/>
    <w:rsid w:val="00C37433"/>
    <w:rsid w:val="00C408F3"/>
    <w:rsid w:val="00C40D83"/>
    <w:rsid w:val="00C40F75"/>
    <w:rsid w:val="00C41FF8"/>
    <w:rsid w:val="00C42719"/>
    <w:rsid w:val="00C42C21"/>
    <w:rsid w:val="00C42D87"/>
    <w:rsid w:val="00C4309F"/>
    <w:rsid w:val="00C436F2"/>
    <w:rsid w:val="00C440EE"/>
    <w:rsid w:val="00C444C1"/>
    <w:rsid w:val="00C4458A"/>
    <w:rsid w:val="00C449DC"/>
    <w:rsid w:val="00C449E7"/>
    <w:rsid w:val="00C44A4D"/>
    <w:rsid w:val="00C461D6"/>
    <w:rsid w:val="00C4626F"/>
    <w:rsid w:val="00C46AA6"/>
    <w:rsid w:val="00C471A5"/>
    <w:rsid w:val="00C47355"/>
    <w:rsid w:val="00C476CE"/>
    <w:rsid w:val="00C50B54"/>
    <w:rsid w:val="00C51224"/>
    <w:rsid w:val="00C513F6"/>
    <w:rsid w:val="00C51406"/>
    <w:rsid w:val="00C51742"/>
    <w:rsid w:val="00C51775"/>
    <w:rsid w:val="00C51D2F"/>
    <w:rsid w:val="00C51F48"/>
    <w:rsid w:val="00C524CF"/>
    <w:rsid w:val="00C52A3E"/>
    <w:rsid w:val="00C52CB5"/>
    <w:rsid w:val="00C53DEA"/>
    <w:rsid w:val="00C54228"/>
    <w:rsid w:val="00C54312"/>
    <w:rsid w:val="00C567AE"/>
    <w:rsid w:val="00C57EF3"/>
    <w:rsid w:val="00C604A2"/>
    <w:rsid w:val="00C60BB2"/>
    <w:rsid w:val="00C6117D"/>
    <w:rsid w:val="00C61192"/>
    <w:rsid w:val="00C61B63"/>
    <w:rsid w:val="00C61B64"/>
    <w:rsid w:val="00C61DC2"/>
    <w:rsid w:val="00C623FC"/>
    <w:rsid w:val="00C6280C"/>
    <w:rsid w:val="00C6361A"/>
    <w:rsid w:val="00C639EB"/>
    <w:rsid w:val="00C6419E"/>
    <w:rsid w:val="00C6484A"/>
    <w:rsid w:val="00C64A8A"/>
    <w:rsid w:val="00C650DC"/>
    <w:rsid w:val="00C651EE"/>
    <w:rsid w:val="00C6526E"/>
    <w:rsid w:val="00C654B6"/>
    <w:rsid w:val="00C6675B"/>
    <w:rsid w:val="00C66957"/>
    <w:rsid w:val="00C669ED"/>
    <w:rsid w:val="00C67705"/>
    <w:rsid w:val="00C705EB"/>
    <w:rsid w:val="00C70616"/>
    <w:rsid w:val="00C7071D"/>
    <w:rsid w:val="00C70DD4"/>
    <w:rsid w:val="00C711A7"/>
    <w:rsid w:val="00C717F3"/>
    <w:rsid w:val="00C71870"/>
    <w:rsid w:val="00C72A54"/>
    <w:rsid w:val="00C72C60"/>
    <w:rsid w:val="00C731ED"/>
    <w:rsid w:val="00C73CF1"/>
    <w:rsid w:val="00C74248"/>
    <w:rsid w:val="00C746A9"/>
    <w:rsid w:val="00C74C66"/>
    <w:rsid w:val="00C74E65"/>
    <w:rsid w:val="00C74FAD"/>
    <w:rsid w:val="00C764C2"/>
    <w:rsid w:val="00C769D3"/>
    <w:rsid w:val="00C76A74"/>
    <w:rsid w:val="00C76D7C"/>
    <w:rsid w:val="00C77E4E"/>
    <w:rsid w:val="00C801D3"/>
    <w:rsid w:val="00C80338"/>
    <w:rsid w:val="00C8048E"/>
    <w:rsid w:val="00C80681"/>
    <w:rsid w:val="00C80973"/>
    <w:rsid w:val="00C81340"/>
    <w:rsid w:val="00C81485"/>
    <w:rsid w:val="00C8186E"/>
    <w:rsid w:val="00C81F22"/>
    <w:rsid w:val="00C82051"/>
    <w:rsid w:val="00C82554"/>
    <w:rsid w:val="00C8265E"/>
    <w:rsid w:val="00C82B65"/>
    <w:rsid w:val="00C82FF1"/>
    <w:rsid w:val="00C83837"/>
    <w:rsid w:val="00C844C6"/>
    <w:rsid w:val="00C853D0"/>
    <w:rsid w:val="00C85446"/>
    <w:rsid w:val="00C858DA"/>
    <w:rsid w:val="00C85D56"/>
    <w:rsid w:val="00C90369"/>
    <w:rsid w:val="00C90B5B"/>
    <w:rsid w:val="00C91445"/>
    <w:rsid w:val="00C91B5A"/>
    <w:rsid w:val="00C92DB9"/>
    <w:rsid w:val="00C93C90"/>
    <w:rsid w:val="00C95EAF"/>
    <w:rsid w:val="00C9610B"/>
    <w:rsid w:val="00C969B9"/>
    <w:rsid w:val="00C973FC"/>
    <w:rsid w:val="00C9751F"/>
    <w:rsid w:val="00C97E8C"/>
    <w:rsid w:val="00CA0ABF"/>
    <w:rsid w:val="00CA10DC"/>
    <w:rsid w:val="00CA126F"/>
    <w:rsid w:val="00CA15C1"/>
    <w:rsid w:val="00CA2337"/>
    <w:rsid w:val="00CA2E60"/>
    <w:rsid w:val="00CA39F7"/>
    <w:rsid w:val="00CA4017"/>
    <w:rsid w:val="00CA402C"/>
    <w:rsid w:val="00CA493A"/>
    <w:rsid w:val="00CA5838"/>
    <w:rsid w:val="00CA6752"/>
    <w:rsid w:val="00CA76F4"/>
    <w:rsid w:val="00CA7DBF"/>
    <w:rsid w:val="00CB0EEC"/>
    <w:rsid w:val="00CB10B0"/>
    <w:rsid w:val="00CB1116"/>
    <w:rsid w:val="00CB1A40"/>
    <w:rsid w:val="00CB1D0C"/>
    <w:rsid w:val="00CB2174"/>
    <w:rsid w:val="00CB3451"/>
    <w:rsid w:val="00CB3AEF"/>
    <w:rsid w:val="00CB41E4"/>
    <w:rsid w:val="00CB4DCC"/>
    <w:rsid w:val="00CB51DF"/>
    <w:rsid w:val="00CB575C"/>
    <w:rsid w:val="00CB5B5A"/>
    <w:rsid w:val="00CB739A"/>
    <w:rsid w:val="00CB7592"/>
    <w:rsid w:val="00CB7724"/>
    <w:rsid w:val="00CC04B5"/>
    <w:rsid w:val="00CC0C54"/>
    <w:rsid w:val="00CC0EAD"/>
    <w:rsid w:val="00CC1483"/>
    <w:rsid w:val="00CC1925"/>
    <w:rsid w:val="00CC1EDE"/>
    <w:rsid w:val="00CC2E05"/>
    <w:rsid w:val="00CC33C6"/>
    <w:rsid w:val="00CC3662"/>
    <w:rsid w:val="00CC3C0F"/>
    <w:rsid w:val="00CC4BDC"/>
    <w:rsid w:val="00CC4E9C"/>
    <w:rsid w:val="00CC4EA4"/>
    <w:rsid w:val="00CC6486"/>
    <w:rsid w:val="00CC68EB"/>
    <w:rsid w:val="00CC707B"/>
    <w:rsid w:val="00CD0307"/>
    <w:rsid w:val="00CD053B"/>
    <w:rsid w:val="00CD0867"/>
    <w:rsid w:val="00CD14D9"/>
    <w:rsid w:val="00CD1505"/>
    <w:rsid w:val="00CD1512"/>
    <w:rsid w:val="00CD1961"/>
    <w:rsid w:val="00CD24AD"/>
    <w:rsid w:val="00CD2651"/>
    <w:rsid w:val="00CD39F9"/>
    <w:rsid w:val="00CD4531"/>
    <w:rsid w:val="00CD4C4E"/>
    <w:rsid w:val="00CD561C"/>
    <w:rsid w:val="00CD63E0"/>
    <w:rsid w:val="00CD68BF"/>
    <w:rsid w:val="00CD6A24"/>
    <w:rsid w:val="00CD7197"/>
    <w:rsid w:val="00CD7903"/>
    <w:rsid w:val="00CD7FF3"/>
    <w:rsid w:val="00CE00CA"/>
    <w:rsid w:val="00CE0580"/>
    <w:rsid w:val="00CE05FE"/>
    <w:rsid w:val="00CE1402"/>
    <w:rsid w:val="00CE1DB1"/>
    <w:rsid w:val="00CE23B7"/>
    <w:rsid w:val="00CE298F"/>
    <w:rsid w:val="00CE381A"/>
    <w:rsid w:val="00CE51AB"/>
    <w:rsid w:val="00CE7500"/>
    <w:rsid w:val="00CE757F"/>
    <w:rsid w:val="00CE7952"/>
    <w:rsid w:val="00CE7D77"/>
    <w:rsid w:val="00CE7F8B"/>
    <w:rsid w:val="00CF07DC"/>
    <w:rsid w:val="00CF10F5"/>
    <w:rsid w:val="00CF118B"/>
    <w:rsid w:val="00CF1319"/>
    <w:rsid w:val="00CF1CEE"/>
    <w:rsid w:val="00CF1E75"/>
    <w:rsid w:val="00CF1EAD"/>
    <w:rsid w:val="00CF304F"/>
    <w:rsid w:val="00CF31F9"/>
    <w:rsid w:val="00CF48D4"/>
    <w:rsid w:val="00CF4942"/>
    <w:rsid w:val="00CF5A2E"/>
    <w:rsid w:val="00CF6A75"/>
    <w:rsid w:val="00CF6B0B"/>
    <w:rsid w:val="00CF792D"/>
    <w:rsid w:val="00CF7DFD"/>
    <w:rsid w:val="00D011F3"/>
    <w:rsid w:val="00D013E7"/>
    <w:rsid w:val="00D016E1"/>
    <w:rsid w:val="00D0190E"/>
    <w:rsid w:val="00D01CC0"/>
    <w:rsid w:val="00D02B13"/>
    <w:rsid w:val="00D02C2D"/>
    <w:rsid w:val="00D0323B"/>
    <w:rsid w:val="00D03655"/>
    <w:rsid w:val="00D03A98"/>
    <w:rsid w:val="00D0434F"/>
    <w:rsid w:val="00D045C7"/>
    <w:rsid w:val="00D04DF6"/>
    <w:rsid w:val="00D04EFE"/>
    <w:rsid w:val="00D05409"/>
    <w:rsid w:val="00D05AFC"/>
    <w:rsid w:val="00D05CCC"/>
    <w:rsid w:val="00D060AF"/>
    <w:rsid w:val="00D063E9"/>
    <w:rsid w:val="00D06F77"/>
    <w:rsid w:val="00D070CA"/>
    <w:rsid w:val="00D07AC8"/>
    <w:rsid w:val="00D07B02"/>
    <w:rsid w:val="00D07B1E"/>
    <w:rsid w:val="00D10527"/>
    <w:rsid w:val="00D10E68"/>
    <w:rsid w:val="00D11CAF"/>
    <w:rsid w:val="00D12984"/>
    <w:rsid w:val="00D13642"/>
    <w:rsid w:val="00D13712"/>
    <w:rsid w:val="00D138B7"/>
    <w:rsid w:val="00D13BD6"/>
    <w:rsid w:val="00D148B3"/>
    <w:rsid w:val="00D14CC8"/>
    <w:rsid w:val="00D16C52"/>
    <w:rsid w:val="00D16F8F"/>
    <w:rsid w:val="00D17A78"/>
    <w:rsid w:val="00D17AAD"/>
    <w:rsid w:val="00D17B1B"/>
    <w:rsid w:val="00D20311"/>
    <w:rsid w:val="00D206A6"/>
    <w:rsid w:val="00D20B46"/>
    <w:rsid w:val="00D20D26"/>
    <w:rsid w:val="00D21172"/>
    <w:rsid w:val="00D211B3"/>
    <w:rsid w:val="00D21EB9"/>
    <w:rsid w:val="00D221FC"/>
    <w:rsid w:val="00D22790"/>
    <w:rsid w:val="00D2441F"/>
    <w:rsid w:val="00D25598"/>
    <w:rsid w:val="00D25B9C"/>
    <w:rsid w:val="00D25BA4"/>
    <w:rsid w:val="00D26278"/>
    <w:rsid w:val="00D26977"/>
    <w:rsid w:val="00D27539"/>
    <w:rsid w:val="00D2769F"/>
    <w:rsid w:val="00D31245"/>
    <w:rsid w:val="00D31F94"/>
    <w:rsid w:val="00D32A22"/>
    <w:rsid w:val="00D33278"/>
    <w:rsid w:val="00D33F03"/>
    <w:rsid w:val="00D34121"/>
    <w:rsid w:val="00D341DC"/>
    <w:rsid w:val="00D34690"/>
    <w:rsid w:val="00D34DC9"/>
    <w:rsid w:val="00D35696"/>
    <w:rsid w:val="00D35B5F"/>
    <w:rsid w:val="00D3660B"/>
    <w:rsid w:val="00D3684A"/>
    <w:rsid w:val="00D36B07"/>
    <w:rsid w:val="00D37D8E"/>
    <w:rsid w:val="00D4089C"/>
    <w:rsid w:val="00D415E2"/>
    <w:rsid w:val="00D41752"/>
    <w:rsid w:val="00D42364"/>
    <w:rsid w:val="00D42648"/>
    <w:rsid w:val="00D43146"/>
    <w:rsid w:val="00D4357B"/>
    <w:rsid w:val="00D43D8C"/>
    <w:rsid w:val="00D456E4"/>
    <w:rsid w:val="00D4702F"/>
    <w:rsid w:val="00D500DE"/>
    <w:rsid w:val="00D50142"/>
    <w:rsid w:val="00D50159"/>
    <w:rsid w:val="00D507B4"/>
    <w:rsid w:val="00D50D59"/>
    <w:rsid w:val="00D50E40"/>
    <w:rsid w:val="00D51287"/>
    <w:rsid w:val="00D5155B"/>
    <w:rsid w:val="00D537DB"/>
    <w:rsid w:val="00D547F4"/>
    <w:rsid w:val="00D54D18"/>
    <w:rsid w:val="00D5524B"/>
    <w:rsid w:val="00D57788"/>
    <w:rsid w:val="00D61429"/>
    <w:rsid w:val="00D61714"/>
    <w:rsid w:val="00D619CD"/>
    <w:rsid w:val="00D63579"/>
    <w:rsid w:val="00D639DD"/>
    <w:rsid w:val="00D64047"/>
    <w:rsid w:val="00D6450C"/>
    <w:rsid w:val="00D64776"/>
    <w:rsid w:val="00D649F7"/>
    <w:rsid w:val="00D65DA8"/>
    <w:rsid w:val="00D670F9"/>
    <w:rsid w:val="00D675CB"/>
    <w:rsid w:val="00D67ACA"/>
    <w:rsid w:val="00D706E7"/>
    <w:rsid w:val="00D70ABA"/>
    <w:rsid w:val="00D71481"/>
    <w:rsid w:val="00D71A05"/>
    <w:rsid w:val="00D72790"/>
    <w:rsid w:val="00D7293D"/>
    <w:rsid w:val="00D73164"/>
    <w:rsid w:val="00D73355"/>
    <w:rsid w:val="00D7453A"/>
    <w:rsid w:val="00D74708"/>
    <w:rsid w:val="00D74BF3"/>
    <w:rsid w:val="00D74DCF"/>
    <w:rsid w:val="00D74FC9"/>
    <w:rsid w:val="00D76A1F"/>
    <w:rsid w:val="00D76BA0"/>
    <w:rsid w:val="00D76F0A"/>
    <w:rsid w:val="00D80256"/>
    <w:rsid w:val="00D80C72"/>
    <w:rsid w:val="00D80FF2"/>
    <w:rsid w:val="00D8210B"/>
    <w:rsid w:val="00D83089"/>
    <w:rsid w:val="00D836B1"/>
    <w:rsid w:val="00D83A05"/>
    <w:rsid w:val="00D84799"/>
    <w:rsid w:val="00D84A0F"/>
    <w:rsid w:val="00D84A63"/>
    <w:rsid w:val="00D8533F"/>
    <w:rsid w:val="00D866CC"/>
    <w:rsid w:val="00D874CD"/>
    <w:rsid w:val="00D87BE6"/>
    <w:rsid w:val="00D902ED"/>
    <w:rsid w:val="00D90472"/>
    <w:rsid w:val="00D90C05"/>
    <w:rsid w:val="00D91642"/>
    <w:rsid w:val="00D916BB"/>
    <w:rsid w:val="00D91A48"/>
    <w:rsid w:val="00D91D9B"/>
    <w:rsid w:val="00D91EB0"/>
    <w:rsid w:val="00D9325B"/>
    <w:rsid w:val="00D9414C"/>
    <w:rsid w:val="00D94347"/>
    <w:rsid w:val="00D943C6"/>
    <w:rsid w:val="00D94673"/>
    <w:rsid w:val="00D9479A"/>
    <w:rsid w:val="00D95453"/>
    <w:rsid w:val="00D95484"/>
    <w:rsid w:val="00D95593"/>
    <w:rsid w:val="00D95F85"/>
    <w:rsid w:val="00D9622A"/>
    <w:rsid w:val="00D971F1"/>
    <w:rsid w:val="00D97260"/>
    <w:rsid w:val="00D97AF3"/>
    <w:rsid w:val="00DA0F09"/>
    <w:rsid w:val="00DA1050"/>
    <w:rsid w:val="00DA115C"/>
    <w:rsid w:val="00DA11E0"/>
    <w:rsid w:val="00DA1475"/>
    <w:rsid w:val="00DA21E2"/>
    <w:rsid w:val="00DA2FD1"/>
    <w:rsid w:val="00DA333F"/>
    <w:rsid w:val="00DA375B"/>
    <w:rsid w:val="00DA3EDE"/>
    <w:rsid w:val="00DA4088"/>
    <w:rsid w:val="00DA4CAA"/>
    <w:rsid w:val="00DA55A5"/>
    <w:rsid w:val="00DA7193"/>
    <w:rsid w:val="00DA7302"/>
    <w:rsid w:val="00DA7313"/>
    <w:rsid w:val="00DA7479"/>
    <w:rsid w:val="00DA78D7"/>
    <w:rsid w:val="00DA7B54"/>
    <w:rsid w:val="00DB1B0D"/>
    <w:rsid w:val="00DB1CCE"/>
    <w:rsid w:val="00DB1F3B"/>
    <w:rsid w:val="00DB2103"/>
    <w:rsid w:val="00DB2280"/>
    <w:rsid w:val="00DB2925"/>
    <w:rsid w:val="00DB3649"/>
    <w:rsid w:val="00DB3F13"/>
    <w:rsid w:val="00DB4B42"/>
    <w:rsid w:val="00DB57B4"/>
    <w:rsid w:val="00DB583B"/>
    <w:rsid w:val="00DB5908"/>
    <w:rsid w:val="00DB5D8F"/>
    <w:rsid w:val="00DB5ECE"/>
    <w:rsid w:val="00DB63E0"/>
    <w:rsid w:val="00DB66D7"/>
    <w:rsid w:val="00DB6732"/>
    <w:rsid w:val="00DB6904"/>
    <w:rsid w:val="00DB695F"/>
    <w:rsid w:val="00DB69F8"/>
    <w:rsid w:val="00DB6A30"/>
    <w:rsid w:val="00DB70D9"/>
    <w:rsid w:val="00DC0777"/>
    <w:rsid w:val="00DC07CE"/>
    <w:rsid w:val="00DC0BC1"/>
    <w:rsid w:val="00DC0C4B"/>
    <w:rsid w:val="00DC0DE9"/>
    <w:rsid w:val="00DC13E1"/>
    <w:rsid w:val="00DC1560"/>
    <w:rsid w:val="00DC171A"/>
    <w:rsid w:val="00DC2841"/>
    <w:rsid w:val="00DC2A38"/>
    <w:rsid w:val="00DC404F"/>
    <w:rsid w:val="00DC49FD"/>
    <w:rsid w:val="00DC4D6C"/>
    <w:rsid w:val="00DC4F33"/>
    <w:rsid w:val="00DC579A"/>
    <w:rsid w:val="00DC58DE"/>
    <w:rsid w:val="00DC5DE0"/>
    <w:rsid w:val="00DC6081"/>
    <w:rsid w:val="00DC6E0D"/>
    <w:rsid w:val="00DC70BF"/>
    <w:rsid w:val="00DC7234"/>
    <w:rsid w:val="00DC74D6"/>
    <w:rsid w:val="00DD0590"/>
    <w:rsid w:val="00DD1616"/>
    <w:rsid w:val="00DD181E"/>
    <w:rsid w:val="00DD195E"/>
    <w:rsid w:val="00DD1D07"/>
    <w:rsid w:val="00DD20EF"/>
    <w:rsid w:val="00DD24D0"/>
    <w:rsid w:val="00DD2CAA"/>
    <w:rsid w:val="00DD3261"/>
    <w:rsid w:val="00DD32D9"/>
    <w:rsid w:val="00DD3F8E"/>
    <w:rsid w:val="00DD4A6C"/>
    <w:rsid w:val="00DD4F75"/>
    <w:rsid w:val="00DD551E"/>
    <w:rsid w:val="00DD58B8"/>
    <w:rsid w:val="00DD58FC"/>
    <w:rsid w:val="00DD5A41"/>
    <w:rsid w:val="00DD60C5"/>
    <w:rsid w:val="00DD63E1"/>
    <w:rsid w:val="00DD686E"/>
    <w:rsid w:val="00DD71EE"/>
    <w:rsid w:val="00DD7A31"/>
    <w:rsid w:val="00DE12A5"/>
    <w:rsid w:val="00DE14C9"/>
    <w:rsid w:val="00DE16B9"/>
    <w:rsid w:val="00DE2A4B"/>
    <w:rsid w:val="00DE2D63"/>
    <w:rsid w:val="00DE304F"/>
    <w:rsid w:val="00DE3887"/>
    <w:rsid w:val="00DE3C61"/>
    <w:rsid w:val="00DE3D45"/>
    <w:rsid w:val="00DE3F6C"/>
    <w:rsid w:val="00DE40BA"/>
    <w:rsid w:val="00DE4485"/>
    <w:rsid w:val="00DE4910"/>
    <w:rsid w:val="00DE5482"/>
    <w:rsid w:val="00DE6A75"/>
    <w:rsid w:val="00DE6B28"/>
    <w:rsid w:val="00DE6F6D"/>
    <w:rsid w:val="00DE76E7"/>
    <w:rsid w:val="00DE7C51"/>
    <w:rsid w:val="00DF0CF0"/>
    <w:rsid w:val="00DF0E6A"/>
    <w:rsid w:val="00DF142D"/>
    <w:rsid w:val="00DF15F9"/>
    <w:rsid w:val="00DF1E52"/>
    <w:rsid w:val="00DF2212"/>
    <w:rsid w:val="00DF2C19"/>
    <w:rsid w:val="00DF314D"/>
    <w:rsid w:val="00DF40D9"/>
    <w:rsid w:val="00DF4134"/>
    <w:rsid w:val="00DF420F"/>
    <w:rsid w:val="00DF4ACC"/>
    <w:rsid w:val="00DF4EE0"/>
    <w:rsid w:val="00DF4F2D"/>
    <w:rsid w:val="00DF5393"/>
    <w:rsid w:val="00DF57CB"/>
    <w:rsid w:val="00DF5FA3"/>
    <w:rsid w:val="00DF6699"/>
    <w:rsid w:val="00DF6F4F"/>
    <w:rsid w:val="00DF7363"/>
    <w:rsid w:val="00DF76F9"/>
    <w:rsid w:val="00E00A28"/>
    <w:rsid w:val="00E00D19"/>
    <w:rsid w:val="00E01D57"/>
    <w:rsid w:val="00E01F71"/>
    <w:rsid w:val="00E021F2"/>
    <w:rsid w:val="00E026E0"/>
    <w:rsid w:val="00E02AAD"/>
    <w:rsid w:val="00E033D7"/>
    <w:rsid w:val="00E03F46"/>
    <w:rsid w:val="00E055F2"/>
    <w:rsid w:val="00E05FA9"/>
    <w:rsid w:val="00E06631"/>
    <w:rsid w:val="00E06639"/>
    <w:rsid w:val="00E066AF"/>
    <w:rsid w:val="00E06E62"/>
    <w:rsid w:val="00E101E2"/>
    <w:rsid w:val="00E109EC"/>
    <w:rsid w:val="00E10A08"/>
    <w:rsid w:val="00E117F4"/>
    <w:rsid w:val="00E1258F"/>
    <w:rsid w:val="00E12E5D"/>
    <w:rsid w:val="00E12FFE"/>
    <w:rsid w:val="00E14391"/>
    <w:rsid w:val="00E155C3"/>
    <w:rsid w:val="00E158FF"/>
    <w:rsid w:val="00E162AD"/>
    <w:rsid w:val="00E16C3D"/>
    <w:rsid w:val="00E17257"/>
    <w:rsid w:val="00E172D9"/>
    <w:rsid w:val="00E17D3E"/>
    <w:rsid w:val="00E20AF9"/>
    <w:rsid w:val="00E2114F"/>
    <w:rsid w:val="00E2121D"/>
    <w:rsid w:val="00E214EF"/>
    <w:rsid w:val="00E21711"/>
    <w:rsid w:val="00E21A8B"/>
    <w:rsid w:val="00E21AA3"/>
    <w:rsid w:val="00E21F65"/>
    <w:rsid w:val="00E223BF"/>
    <w:rsid w:val="00E22510"/>
    <w:rsid w:val="00E22DAB"/>
    <w:rsid w:val="00E23148"/>
    <w:rsid w:val="00E234F8"/>
    <w:rsid w:val="00E241B1"/>
    <w:rsid w:val="00E24441"/>
    <w:rsid w:val="00E2452F"/>
    <w:rsid w:val="00E24579"/>
    <w:rsid w:val="00E24592"/>
    <w:rsid w:val="00E246E2"/>
    <w:rsid w:val="00E24AED"/>
    <w:rsid w:val="00E24D04"/>
    <w:rsid w:val="00E2581C"/>
    <w:rsid w:val="00E27725"/>
    <w:rsid w:val="00E279A9"/>
    <w:rsid w:val="00E27BBA"/>
    <w:rsid w:val="00E27D07"/>
    <w:rsid w:val="00E27EF3"/>
    <w:rsid w:val="00E300A2"/>
    <w:rsid w:val="00E320A9"/>
    <w:rsid w:val="00E322B4"/>
    <w:rsid w:val="00E34762"/>
    <w:rsid w:val="00E34949"/>
    <w:rsid w:val="00E34970"/>
    <w:rsid w:val="00E354DE"/>
    <w:rsid w:val="00E354E6"/>
    <w:rsid w:val="00E36198"/>
    <w:rsid w:val="00E367B3"/>
    <w:rsid w:val="00E36DBF"/>
    <w:rsid w:val="00E37884"/>
    <w:rsid w:val="00E37E7C"/>
    <w:rsid w:val="00E40864"/>
    <w:rsid w:val="00E408E6"/>
    <w:rsid w:val="00E40BC6"/>
    <w:rsid w:val="00E40E38"/>
    <w:rsid w:val="00E4105B"/>
    <w:rsid w:val="00E41A56"/>
    <w:rsid w:val="00E41A78"/>
    <w:rsid w:val="00E41D64"/>
    <w:rsid w:val="00E420CD"/>
    <w:rsid w:val="00E429A8"/>
    <w:rsid w:val="00E431DF"/>
    <w:rsid w:val="00E4348F"/>
    <w:rsid w:val="00E4366F"/>
    <w:rsid w:val="00E43959"/>
    <w:rsid w:val="00E4484E"/>
    <w:rsid w:val="00E44F90"/>
    <w:rsid w:val="00E4510D"/>
    <w:rsid w:val="00E4522E"/>
    <w:rsid w:val="00E4560A"/>
    <w:rsid w:val="00E45A0B"/>
    <w:rsid w:val="00E45F95"/>
    <w:rsid w:val="00E45FC0"/>
    <w:rsid w:val="00E46B88"/>
    <w:rsid w:val="00E47248"/>
    <w:rsid w:val="00E479AF"/>
    <w:rsid w:val="00E47E0A"/>
    <w:rsid w:val="00E500A9"/>
    <w:rsid w:val="00E500DB"/>
    <w:rsid w:val="00E50361"/>
    <w:rsid w:val="00E50580"/>
    <w:rsid w:val="00E507F6"/>
    <w:rsid w:val="00E50841"/>
    <w:rsid w:val="00E50AD5"/>
    <w:rsid w:val="00E51A3C"/>
    <w:rsid w:val="00E52C33"/>
    <w:rsid w:val="00E52D32"/>
    <w:rsid w:val="00E53543"/>
    <w:rsid w:val="00E5366E"/>
    <w:rsid w:val="00E559A0"/>
    <w:rsid w:val="00E55D75"/>
    <w:rsid w:val="00E56096"/>
    <w:rsid w:val="00E563FF"/>
    <w:rsid w:val="00E56F16"/>
    <w:rsid w:val="00E5741B"/>
    <w:rsid w:val="00E574BF"/>
    <w:rsid w:val="00E575FE"/>
    <w:rsid w:val="00E576CC"/>
    <w:rsid w:val="00E60051"/>
    <w:rsid w:val="00E6068C"/>
    <w:rsid w:val="00E608CF"/>
    <w:rsid w:val="00E60DBD"/>
    <w:rsid w:val="00E60F24"/>
    <w:rsid w:val="00E61115"/>
    <w:rsid w:val="00E6117B"/>
    <w:rsid w:val="00E611DE"/>
    <w:rsid w:val="00E61B86"/>
    <w:rsid w:val="00E622D9"/>
    <w:rsid w:val="00E629A6"/>
    <w:rsid w:val="00E62C5E"/>
    <w:rsid w:val="00E62D73"/>
    <w:rsid w:val="00E63266"/>
    <w:rsid w:val="00E63A1B"/>
    <w:rsid w:val="00E654AD"/>
    <w:rsid w:val="00E663CA"/>
    <w:rsid w:val="00E67522"/>
    <w:rsid w:val="00E67B50"/>
    <w:rsid w:val="00E67C3F"/>
    <w:rsid w:val="00E67D26"/>
    <w:rsid w:val="00E705DC"/>
    <w:rsid w:val="00E70C3D"/>
    <w:rsid w:val="00E71CB5"/>
    <w:rsid w:val="00E7224B"/>
    <w:rsid w:val="00E7265A"/>
    <w:rsid w:val="00E72C75"/>
    <w:rsid w:val="00E73063"/>
    <w:rsid w:val="00E73F2F"/>
    <w:rsid w:val="00E74B18"/>
    <w:rsid w:val="00E750CC"/>
    <w:rsid w:val="00E75214"/>
    <w:rsid w:val="00E7587C"/>
    <w:rsid w:val="00E758B6"/>
    <w:rsid w:val="00E758D7"/>
    <w:rsid w:val="00E76028"/>
    <w:rsid w:val="00E76351"/>
    <w:rsid w:val="00E763EF"/>
    <w:rsid w:val="00E764C4"/>
    <w:rsid w:val="00E76C89"/>
    <w:rsid w:val="00E76E1B"/>
    <w:rsid w:val="00E76F42"/>
    <w:rsid w:val="00E77163"/>
    <w:rsid w:val="00E7734F"/>
    <w:rsid w:val="00E806AC"/>
    <w:rsid w:val="00E80720"/>
    <w:rsid w:val="00E80DBD"/>
    <w:rsid w:val="00E8135A"/>
    <w:rsid w:val="00E8201F"/>
    <w:rsid w:val="00E8218C"/>
    <w:rsid w:val="00E828E9"/>
    <w:rsid w:val="00E836B6"/>
    <w:rsid w:val="00E842FE"/>
    <w:rsid w:val="00E84B90"/>
    <w:rsid w:val="00E85ACD"/>
    <w:rsid w:val="00E86F48"/>
    <w:rsid w:val="00E8747A"/>
    <w:rsid w:val="00E87564"/>
    <w:rsid w:val="00E87567"/>
    <w:rsid w:val="00E87717"/>
    <w:rsid w:val="00E87C01"/>
    <w:rsid w:val="00E901C2"/>
    <w:rsid w:val="00E90A0B"/>
    <w:rsid w:val="00E90A81"/>
    <w:rsid w:val="00E918F2"/>
    <w:rsid w:val="00E92564"/>
    <w:rsid w:val="00E93275"/>
    <w:rsid w:val="00E94598"/>
    <w:rsid w:val="00E94CF6"/>
    <w:rsid w:val="00E952CF"/>
    <w:rsid w:val="00E954D2"/>
    <w:rsid w:val="00E956B0"/>
    <w:rsid w:val="00E96791"/>
    <w:rsid w:val="00E96A35"/>
    <w:rsid w:val="00E97416"/>
    <w:rsid w:val="00E97B4D"/>
    <w:rsid w:val="00E97DF3"/>
    <w:rsid w:val="00EA0DA8"/>
    <w:rsid w:val="00EA11BB"/>
    <w:rsid w:val="00EA28C9"/>
    <w:rsid w:val="00EA2ADA"/>
    <w:rsid w:val="00EA2CB5"/>
    <w:rsid w:val="00EA2D02"/>
    <w:rsid w:val="00EA2E3A"/>
    <w:rsid w:val="00EA319F"/>
    <w:rsid w:val="00EA3732"/>
    <w:rsid w:val="00EA3B32"/>
    <w:rsid w:val="00EA44EE"/>
    <w:rsid w:val="00EA463C"/>
    <w:rsid w:val="00EA4E8D"/>
    <w:rsid w:val="00EA5433"/>
    <w:rsid w:val="00EA585F"/>
    <w:rsid w:val="00EA587D"/>
    <w:rsid w:val="00EA5D58"/>
    <w:rsid w:val="00EA6295"/>
    <w:rsid w:val="00EA63E0"/>
    <w:rsid w:val="00EA6404"/>
    <w:rsid w:val="00EA7274"/>
    <w:rsid w:val="00EA790D"/>
    <w:rsid w:val="00EA7B27"/>
    <w:rsid w:val="00EA7CCB"/>
    <w:rsid w:val="00EA7F7D"/>
    <w:rsid w:val="00EB0023"/>
    <w:rsid w:val="00EB039F"/>
    <w:rsid w:val="00EB182E"/>
    <w:rsid w:val="00EB1AF8"/>
    <w:rsid w:val="00EB1E55"/>
    <w:rsid w:val="00EB27EB"/>
    <w:rsid w:val="00EB29B5"/>
    <w:rsid w:val="00EB2CDB"/>
    <w:rsid w:val="00EB34D6"/>
    <w:rsid w:val="00EB53F5"/>
    <w:rsid w:val="00EB5B7A"/>
    <w:rsid w:val="00EB63E2"/>
    <w:rsid w:val="00EB69AF"/>
    <w:rsid w:val="00EB764E"/>
    <w:rsid w:val="00EB7E8F"/>
    <w:rsid w:val="00EB7ED0"/>
    <w:rsid w:val="00EC141F"/>
    <w:rsid w:val="00EC1913"/>
    <w:rsid w:val="00EC1BB4"/>
    <w:rsid w:val="00EC1D51"/>
    <w:rsid w:val="00EC2045"/>
    <w:rsid w:val="00EC2316"/>
    <w:rsid w:val="00EC2997"/>
    <w:rsid w:val="00EC2A81"/>
    <w:rsid w:val="00EC34D3"/>
    <w:rsid w:val="00EC38B8"/>
    <w:rsid w:val="00EC3BE4"/>
    <w:rsid w:val="00EC4373"/>
    <w:rsid w:val="00EC5148"/>
    <w:rsid w:val="00EC5245"/>
    <w:rsid w:val="00EC6203"/>
    <w:rsid w:val="00EC6844"/>
    <w:rsid w:val="00EC69A9"/>
    <w:rsid w:val="00EC6CE2"/>
    <w:rsid w:val="00EC6EED"/>
    <w:rsid w:val="00EC7184"/>
    <w:rsid w:val="00EC7239"/>
    <w:rsid w:val="00ED0466"/>
    <w:rsid w:val="00ED0CC0"/>
    <w:rsid w:val="00ED1195"/>
    <w:rsid w:val="00ED1491"/>
    <w:rsid w:val="00ED1A5A"/>
    <w:rsid w:val="00ED1DA5"/>
    <w:rsid w:val="00ED1F01"/>
    <w:rsid w:val="00ED1F5D"/>
    <w:rsid w:val="00ED201D"/>
    <w:rsid w:val="00ED23D4"/>
    <w:rsid w:val="00ED2546"/>
    <w:rsid w:val="00ED2DA2"/>
    <w:rsid w:val="00ED3B9A"/>
    <w:rsid w:val="00ED4F4C"/>
    <w:rsid w:val="00ED51BC"/>
    <w:rsid w:val="00ED55D7"/>
    <w:rsid w:val="00ED6675"/>
    <w:rsid w:val="00ED6D24"/>
    <w:rsid w:val="00ED702B"/>
    <w:rsid w:val="00ED79E2"/>
    <w:rsid w:val="00ED79EC"/>
    <w:rsid w:val="00ED7BC6"/>
    <w:rsid w:val="00ED7CF4"/>
    <w:rsid w:val="00EE012D"/>
    <w:rsid w:val="00EE0B26"/>
    <w:rsid w:val="00EE12C7"/>
    <w:rsid w:val="00EE17E3"/>
    <w:rsid w:val="00EE1EAA"/>
    <w:rsid w:val="00EE2109"/>
    <w:rsid w:val="00EE220E"/>
    <w:rsid w:val="00EE246A"/>
    <w:rsid w:val="00EE2DD7"/>
    <w:rsid w:val="00EE2FCB"/>
    <w:rsid w:val="00EE3434"/>
    <w:rsid w:val="00EE4329"/>
    <w:rsid w:val="00EE4365"/>
    <w:rsid w:val="00EE448A"/>
    <w:rsid w:val="00EE4DB4"/>
    <w:rsid w:val="00EE4EC0"/>
    <w:rsid w:val="00EE4FFE"/>
    <w:rsid w:val="00EE535C"/>
    <w:rsid w:val="00EE5546"/>
    <w:rsid w:val="00EE5828"/>
    <w:rsid w:val="00EE5863"/>
    <w:rsid w:val="00EE5968"/>
    <w:rsid w:val="00EE600B"/>
    <w:rsid w:val="00EE6510"/>
    <w:rsid w:val="00EE6C88"/>
    <w:rsid w:val="00EE6CD8"/>
    <w:rsid w:val="00EE7435"/>
    <w:rsid w:val="00EE777F"/>
    <w:rsid w:val="00EF0779"/>
    <w:rsid w:val="00EF07F5"/>
    <w:rsid w:val="00EF1442"/>
    <w:rsid w:val="00EF1EBA"/>
    <w:rsid w:val="00EF2010"/>
    <w:rsid w:val="00EF20DF"/>
    <w:rsid w:val="00EF27B8"/>
    <w:rsid w:val="00EF281D"/>
    <w:rsid w:val="00EF350B"/>
    <w:rsid w:val="00EF3605"/>
    <w:rsid w:val="00EF3FC2"/>
    <w:rsid w:val="00EF41C1"/>
    <w:rsid w:val="00EF4ECD"/>
    <w:rsid w:val="00EF5BB3"/>
    <w:rsid w:val="00EF60C5"/>
    <w:rsid w:val="00EF617C"/>
    <w:rsid w:val="00EF67FE"/>
    <w:rsid w:val="00EF681F"/>
    <w:rsid w:val="00EF6A17"/>
    <w:rsid w:val="00EF6C0D"/>
    <w:rsid w:val="00EF7119"/>
    <w:rsid w:val="00EF7F62"/>
    <w:rsid w:val="00F00467"/>
    <w:rsid w:val="00F006DC"/>
    <w:rsid w:val="00F006F2"/>
    <w:rsid w:val="00F007DF"/>
    <w:rsid w:val="00F019B0"/>
    <w:rsid w:val="00F01A06"/>
    <w:rsid w:val="00F02C7C"/>
    <w:rsid w:val="00F031DF"/>
    <w:rsid w:val="00F03C99"/>
    <w:rsid w:val="00F03DBA"/>
    <w:rsid w:val="00F0403F"/>
    <w:rsid w:val="00F0451C"/>
    <w:rsid w:val="00F046CE"/>
    <w:rsid w:val="00F05228"/>
    <w:rsid w:val="00F054D7"/>
    <w:rsid w:val="00F06078"/>
    <w:rsid w:val="00F0634A"/>
    <w:rsid w:val="00F07457"/>
    <w:rsid w:val="00F07757"/>
    <w:rsid w:val="00F0775C"/>
    <w:rsid w:val="00F10E58"/>
    <w:rsid w:val="00F11C6A"/>
    <w:rsid w:val="00F123C7"/>
    <w:rsid w:val="00F126D3"/>
    <w:rsid w:val="00F12902"/>
    <w:rsid w:val="00F129AA"/>
    <w:rsid w:val="00F1356A"/>
    <w:rsid w:val="00F142A5"/>
    <w:rsid w:val="00F144C7"/>
    <w:rsid w:val="00F145C0"/>
    <w:rsid w:val="00F148BF"/>
    <w:rsid w:val="00F15972"/>
    <w:rsid w:val="00F15DBD"/>
    <w:rsid w:val="00F168E4"/>
    <w:rsid w:val="00F16DBA"/>
    <w:rsid w:val="00F17AE1"/>
    <w:rsid w:val="00F17E9F"/>
    <w:rsid w:val="00F2164F"/>
    <w:rsid w:val="00F21DD6"/>
    <w:rsid w:val="00F224BA"/>
    <w:rsid w:val="00F2258F"/>
    <w:rsid w:val="00F22593"/>
    <w:rsid w:val="00F22C20"/>
    <w:rsid w:val="00F23C45"/>
    <w:rsid w:val="00F23F2C"/>
    <w:rsid w:val="00F24288"/>
    <w:rsid w:val="00F24D9B"/>
    <w:rsid w:val="00F253E6"/>
    <w:rsid w:val="00F26203"/>
    <w:rsid w:val="00F26447"/>
    <w:rsid w:val="00F27863"/>
    <w:rsid w:val="00F303DB"/>
    <w:rsid w:val="00F31206"/>
    <w:rsid w:val="00F3125B"/>
    <w:rsid w:val="00F31CB8"/>
    <w:rsid w:val="00F3242A"/>
    <w:rsid w:val="00F33EE8"/>
    <w:rsid w:val="00F33FEC"/>
    <w:rsid w:val="00F34098"/>
    <w:rsid w:val="00F34738"/>
    <w:rsid w:val="00F34D23"/>
    <w:rsid w:val="00F34F16"/>
    <w:rsid w:val="00F35046"/>
    <w:rsid w:val="00F35C82"/>
    <w:rsid w:val="00F35F5F"/>
    <w:rsid w:val="00F35F65"/>
    <w:rsid w:val="00F3638B"/>
    <w:rsid w:val="00F36770"/>
    <w:rsid w:val="00F36834"/>
    <w:rsid w:val="00F36DA7"/>
    <w:rsid w:val="00F40C1A"/>
    <w:rsid w:val="00F424D2"/>
    <w:rsid w:val="00F4338F"/>
    <w:rsid w:val="00F435D1"/>
    <w:rsid w:val="00F438A9"/>
    <w:rsid w:val="00F4514B"/>
    <w:rsid w:val="00F4523F"/>
    <w:rsid w:val="00F45289"/>
    <w:rsid w:val="00F455A2"/>
    <w:rsid w:val="00F46AB0"/>
    <w:rsid w:val="00F46F79"/>
    <w:rsid w:val="00F473CF"/>
    <w:rsid w:val="00F47700"/>
    <w:rsid w:val="00F50A07"/>
    <w:rsid w:val="00F51137"/>
    <w:rsid w:val="00F51D6C"/>
    <w:rsid w:val="00F52548"/>
    <w:rsid w:val="00F52E53"/>
    <w:rsid w:val="00F534C7"/>
    <w:rsid w:val="00F54414"/>
    <w:rsid w:val="00F54972"/>
    <w:rsid w:val="00F54D73"/>
    <w:rsid w:val="00F561E4"/>
    <w:rsid w:val="00F56451"/>
    <w:rsid w:val="00F564B9"/>
    <w:rsid w:val="00F56517"/>
    <w:rsid w:val="00F56969"/>
    <w:rsid w:val="00F56F8B"/>
    <w:rsid w:val="00F57812"/>
    <w:rsid w:val="00F60398"/>
    <w:rsid w:val="00F60B8A"/>
    <w:rsid w:val="00F60F4B"/>
    <w:rsid w:val="00F625D3"/>
    <w:rsid w:val="00F627E3"/>
    <w:rsid w:val="00F62ED3"/>
    <w:rsid w:val="00F63D3E"/>
    <w:rsid w:val="00F646F5"/>
    <w:rsid w:val="00F64859"/>
    <w:rsid w:val="00F652D7"/>
    <w:rsid w:val="00F65A0B"/>
    <w:rsid w:val="00F65DB7"/>
    <w:rsid w:val="00F663D9"/>
    <w:rsid w:val="00F66512"/>
    <w:rsid w:val="00F665BB"/>
    <w:rsid w:val="00F66982"/>
    <w:rsid w:val="00F678E3"/>
    <w:rsid w:val="00F678E4"/>
    <w:rsid w:val="00F67AAD"/>
    <w:rsid w:val="00F67FED"/>
    <w:rsid w:val="00F7009F"/>
    <w:rsid w:val="00F70418"/>
    <w:rsid w:val="00F70761"/>
    <w:rsid w:val="00F708B7"/>
    <w:rsid w:val="00F70A4F"/>
    <w:rsid w:val="00F70A81"/>
    <w:rsid w:val="00F70BC5"/>
    <w:rsid w:val="00F70EEF"/>
    <w:rsid w:val="00F711E0"/>
    <w:rsid w:val="00F71612"/>
    <w:rsid w:val="00F7177D"/>
    <w:rsid w:val="00F71F71"/>
    <w:rsid w:val="00F72625"/>
    <w:rsid w:val="00F73676"/>
    <w:rsid w:val="00F73E4F"/>
    <w:rsid w:val="00F73FBD"/>
    <w:rsid w:val="00F742E5"/>
    <w:rsid w:val="00F7487C"/>
    <w:rsid w:val="00F74D09"/>
    <w:rsid w:val="00F7537B"/>
    <w:rsid w:val="00F75CDD"/>
    <w:rsid w:val="00F76197"/>
    <w:rsid w:val="00F779EC"/>
    <w:rsid w:val="00F8006A"/>
    <w:rsid w:val="00F804DF"/>
    <w:rsid w:val="00F80C2C"/>
    <w:rsid w:val="00F80D49"/>
    <w:rsid w:val="00F81C58"/>
    <w:rsid w:val="00F821A7"/>
    <w:rsid w:val="00F829A2"/>
    <w:rsid w:val="00F82F5B"/>
    <w:rsid w:val="00F83E4B"/>
    <w:rsid w:val="00F85534"/>
    <w:rsid w:val="00F865D1"/>
    <w:rsid w:val="00F86B8D"/>
    <w:rsid w:val="00F86D3D"/>
    <w:rsid w:val="00F872A9"/>
    <w:rsid w:val="00F900E3"/>
    <w:rsid w:val="00F9069A"/>
    <w:rsid w:val="00F90BBA"/>
    <w:rsid w:val="00F9171E"/>
    <w:rsid w:val="00F91E5D"/>
    <w:rsid w:val="00F926D3"/>
    <w:rsid w:val="00F92774"/>
    <w:rsid w:val="00F92F60"/>
    <w:rsid w:val="00F9360F"/>
    <w:rsid w:val="00F93885"/>
    <w:rsid w:val="00F93CD0"/>
    <w:rsid w:val="00F94370"/>
    <w:rsid w:val="00F94F40"/>
    <w:rsid w:val="00F95128"/>
    <w:rsid w:val="00F95557"/>
    <w:rsid w:val="00F95C5B"/>
    <w:rsid w:val="00F9610B"/>
    <w:rsid w:val="00F96251"/>
    <w:rsid w:val="00F9667E"/>
    <w:rsid w:val="00F974DA"/>
    <w:rsid w:val="00F97586"/>
    <w:rsid w:val="00F97A4E"/>
    <w:rsid w:val="00FA18D6"/>
    <w:rsid w:val="00FA1B03"/>
    <w:rsid w:val="00FA25B5"/>
    <w:rsid w:val="00FA2B4D"/>
    <w:rsid w:val="00FA30FD"/>
    <w:rsid w:val="00FA4755"/>
    <w:rsid w:val="00FA48AA"/>
    <w:rsid w:val="00FA508E"/>
    <w:rsid w:val="00FA75B7"/>
    <w:rsid w:val="00FB0215"/>
    <w:rsid w:val="00FB0C7E"/>
    <w:rsid w:val="00FB181A"/>
    <w:rsid w:val="00FB1901"/>
    <w:rsid w:val="00FB2C73"/>
    <w:rsid w:val="00FB2CD6"/>
    <w:rsid w:val="00FB32B7"/>
    <w:rsid w:val="00FB4969"/>
    <w:rsid w:val="00FB6334"/>
    <w:rsid w:val="00FB651E"/>
    <w:rsid w:val="00FB677C"/>
    <w:rsid w:val="00FB697B"/>
    <w:rsid w:val="00FB6D93"/>
    <w:rsid w:val="00FB6E98"/>
    <w:rsid w:val="00FB7021"/>
    <w:rsid w:val="00FB78AB"/>
    <w:rsid w:val="00FB7EDE"/>
    <w:rsid w:val="00FB7EF9"/>
    <w:rsid w:val="00FC0376"/>
    <w:rsid w:val="00FC07D5"/>
    <w:rsid w:val="00FC1729"/>
    <w:rsid w:val="00FC1A58"/>
    <w:rsid w:val="00FC1CC9"/>
    <w:rsid w:val="00FC244A"/>
    <w:rsid w:val="00FC268B"/>
    <w:rsid w:val="00FC2797"/>
    <w:rsid w:val="00FC2981"/>
    <w:rsid w:val="00FC2AB5"/>
    <w:rsid w:val="00FC323B"/>
    <w:rsid w:val="00FC3D40"/>
    <w:rsid w:val="00FC3F97"/>
    <w:rsid w:val="00FC4FCD"/>
    <w:rsid w:val="00FC61CD"/>
    <w:rsid w:val="00FC6517"/>
    <w:rsid w:val="00FC6DB0"/>
    <w:rsid w:val="00FD0189"/>
    <w:rsid w:val="00FD0496"/>
    <w:rsid w:val="00FD13D4"/>
    <w:rsid w:val="00FD14A1"/>
    <w:rsid w:val="00FD1AF8"/>
    <w:rsid w:val="00FD1FED"/>
    <w:rsid w:val="00FD3826"/>
    <w:rsid w:val="00FD3FB9"/>
    <w:rsid w:val="00FD4561"/>
    <w:rsid w:val="00FD4752"/>
    <w:rsid w:val="00FD4D7E"/>
    <w:rsid w:val="00FD5655"/>
    <w:rsid w:val="00FD5990"/>
    <w:rsid w:val="00FD5ACE"/>
    <w:rsid w:val="00FD64CE"/>
    <w:rsid w:val="00FD77CB"/>
    <w:rsid w:val="00FD7A3B"/>
    <w:rsid w:val="00FE0511"/>
    <w:rsid w:val="00FE06F5"/>
    <w:rsid w:val="00FE0CB7"/>
    <w:rsid w:val="00FE1486"/>
    <w:rsid w:val="00FE1901"/>
    <w:rsid w:val="00FE2479"/>
    <w:rsid w:val="00FE2943"/>
    <w:rsid w:val="00FE2955"/>
    <w:rsid w:val="00FE2A81"/>
    <w:rsid w:val="00FE2C4F"/>
    <w:rsid w:val="00FE3508"/>
    <w:rsid w:val="00FE3810"/>
    <w:rsid w:val="00FE3E7D"/>
    <w:rsid w:val="00FE4BE9"/>
    <w:rsid w:val="00FE4C37"/>
    <w:rsid w:val="00FE557D"/>
    <w:rsid w:val="00FE56A2"/>
    <w:rsid w:val="00FE5D76"/>
    <w:rsid w:val="00FE62AA"/>
    <w:rsid w:val="00FE6E07"/>
    <w:rsid w:val="00FE6FA3"/>
    <w:rsid w:val="00FE7249"/>
    <w:rsid w:val="00FE72A9"/>
    <w:rsid w:val="00FE7374"/>
    <w:rsid w:val="00FE7BD1"/>
    <w:rsid w:val="00FE7DC7"/>
    <w:rsid w:val="00FF08FB"/>
    <w:rsid w:val="00FF0E28"/>
    <w:rsid w:val="00FF1068"/>
    <w:rsid w:val="00FF13FB"/>
    <w:rsid w:val="00FF176C"/>
    <w:rsid w:val="00FF1B6A"/>
    <w:rsid w:val="00FF1BD1"/>
    <w:rsid w:val="00FF1E4C"/>
    <w:rsid w:val="00FF2340"/>
    <w:rsid w:val="00FF2FBF"/>
    <w:rsid w:val="00FF3521"/>
    <w:rsid w:val="00FF4011"/>
    <w:rsid w:val="00FF430A"/>
    <w:rsid w:val="00FF43BD"/>
    <w:rsid w:val="00FF48A9"/>
    <w:rsid w:val="00FF4F55"/>
    <w:rsid w:val="00FF5515"/>
    <w:rsid w:val="00FF6029"/>
    <w:rsid w:val="00FF6530"/>
    <w:rsid w:val="00FF69BA"/>
    <w:rsid w:val="00FF73E7"/>
    <w:rsid w:val="00FF74F1"/>
    <w:rsid w:val="00FF75DF"/>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5E18"/>
  <w15:chartTrackingRefBased/>
  <w15:docId w15:val="{7CCA4444-6F50-4A8F-ADF9-A88D2F0E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D6"/>
  </w:style>
  <w:style w:type="paragraph" w:styleId="Judul1">
    <w:name w:val="heading 1"/>
    <w:basedOn w:val="Normal"/>
    <w:next w:val="Normal"/>
    <w:link w:val="Judul1KAR"/>
    <w:uiPriority w:val="9"/>
    <w:qFormat/>
    <w:rsid w:val="00A04B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A04B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A04B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4138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E90A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A04BDD"/>
    <w:pPr>
      <w:ind w:left="720"/>
      <w:contextualSpacing/>
    </w:pPr>
  </w:style>
  <w:style w:type="character" w:customStyle="1" w:styleId="Judul1KAR">
    <w:name w:val="Judul 1 KAR"/>
    <w:basedOn w:val="FontParagrafDefault"/>
    <w:link w:val="Judul1"/>
    <w:uiPriority w:val="9"/>
    <w:rsid w:val="00A04BDD"/>
    <w:rPr>
      <w:rFonts w:asciiTheme="majorHAnsi" w:eastAsiaTheme="majorEastAsia" w:hAnsiTheme="majorHAnsi" w:cstheme="majorBidi"/>
      <w:color w:val="2F5496" w:themeColor="accent1" w:themeShade="BF"/>
      <w:sz w:val="32"/>
      <w:szCs w:val="32"/>
    </w:rPr>
  </w:style>
  <w:style w:type="character" w:customStyle="1" w:styleId="Judul2KAR">
    <w:name w:val="Judul 2 KAR"/>
    <w:basedOn w:val="FontParagrafDefault"/>
    <w:link w:val="Judul2"/>
    <w:uiPriority w:val="9"/>
    <w:rsid w:val="00A04BDD"/>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A04BDD"/>
    <w:rPr>
      <w:rFonts w:asciiTheme="majorHAnsi" w:eastAsiaTheme="majorEastAsia" w:hAnsiTheme="majorHAnsi" w:cstheme="majorBidi"/>
      <w:color w:val="1F3763" w:themeColor="accent1" w:themeShade="7F"/>
      <w:sz w:val="24"/>
      <w:szCs w:val="24"/>
    </w:rPr>
  </w:style>
  <w:style w:type="character" w:styleId="Tempatpenampungteks">
    <w:name w:val="Placeholder Text"/>
    <w:basedOn w:val="FontParagrafDefault"/>
    <w:uiPriority w:val="99"/>
    <w:semiHidden/>
    <w:rsid w:val="001970D2"/>
    <w:rPr>
      <w:color w:val="666666"/>
    </w:rPr>
  </w:style>
  <w:style w:type="paragraph" w:styleId="JudulTOC">
    <w:name w:val="TOC Heading"/>
    <w:basedOn w:val="Judul1"/>
    <w:next w:val="Normal"/>
    <w:uiPriority w:val="39"/>
    <w:unhideWhenUsed/>
    <w:qFormat/>
    <w:rsid w:val="00703E50"/>
    <w:pPr>
      <w:outlineLvl w:val="9"/>
    </w:pPr>
    <w:rPr>
      <w:kern w:val="0"/>
      <w14:ligatures w14:val="none"/>
    </w:rPr>
  </w:style>
  <w:style w:type="paragraph" w:styleId="TOC2">
    <w:name w:val="toc 2"/>
    <w:basedOn w:val="Normal"/>
    <w:next w:val="Normal"/>
    <w:autoRedefine/>
    <w:uiPriority w:val="39"/>
    <w:unhideWhenUsed/>
    <w:rsid w:val="00703E50"/>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D9325B"/>
    <w:pPr>
      <w:tabs>
        <w:tab w:val="right" w:leader="dot" w:pos="7927"/>
      </w:tabs>
      <w:spacing w:after="0" w:line="240" w:lineRule="auto"/>
      <w:jc w:val="both"/>
    </w:pPr>
    <w:rPr>
      <w:rFonts w:eastAsiaTheme="minorEastAsia" w:cs="Times New Roman"/>
      <w:kern w:val="0"/>
      <w14:ligatures w14:val="none"/>
    </w:rPr>
  </w:style>
  <w:style w:type="paragraph" w:styleId="TOC3">
    <w:name w:val="toc 3"/>
    <w:basedOn w:val="Normal"/>
    <w:next w:val="Normal"/>
    <w:autoRedefine/>
    <w:uiPriority w:val="39"/>
    <w:unhideWhenUsed/>
    <w:rsid w:val="00D9325B"/>
    <w:pPr>
      <w:tabs>
        <w:tab w:val="left" w:pos="1200"/>
        <w:tab w:val="right" w:leader="dot" w:pos="7927"/>
      </w:tabs>
      <w:spacing w:after="100"/>
      <w:ind w:left="440"/>
    </w:pPr>
    <w:rPr>
      <w:rFonts w:ascii="Times New Roman" w:eastAsiaTheme="minorEastAsia" w:hAnsi="Times New Roman" w:cs="Times New Roman"/>
      <w:noProof/>
      <w:kern w:val="0"/>
      <w14:ligatures w14:val="none"/>
    </w:rPr>
  </w:style>
  <w:style w:type="character" w:styleId="Hyperlink">
    <w:name w:val="Hyperlink"/>
    <w:basedOn w:val="FontParagrafDefault"/>
    <w:uiPriority w:val="99"/>
    <w:unhideWhenUsed/>
    <w:rsid w:val="00703E50"/>
    <w:rPr>
      <w:color w:val="0563C1" w:themeColor="hyperlink"/>
      <w:u w:val="single"/>
    </w:rPr>
  </w:style>
  <w:style w:type="character" w:customStyle="1" w:styleId="Judul4KAR">
    <w:name w:val="Judul 4 KAR"/>
    <w:basedOn w:val="FontParagrafDefault"/>
    <w:link w:val="Judul4"/>
    <w:uiPriority w:val="9"/>
    <w:rsid w:val="0041383C"/>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rsid w:val="000079E8"/>
    <w:pPr>
      <w:spacing w:after="100"/>
      <w:ind w:left="660"/>
    </w:pPr>
  </w:style>
  <w:style w:type="paragraph" w:styleId="Header">
    <w:name w:val="header"/>
    <w:basedOn w:val="Normal"/>
    <w:link w:val="HeaderKAR"/>
    <w:uiPriority w:val="99"/>
    <w:unhideWhenUsed/>
    <w:rsid w:val="00FC0376"/>
    <w:pPr>
      <w:tabs>
        <w:tab w:val="center" w:pos="4680"/>
        <w:tab w:val="right" w:pos="9360"/>
      </w:tabs>
      <w:spacing w:after="0" w:line="240" w:lineRule="auto"/>
    </w:pPr>
  </w:style>
  <w:style w:type="character" w:customStyle="1" w:styleId="HeaderKAR">
    <w:name w:val="Header KAR"/>
    <w:basedOn w:val="FontParagrafDefault"/>
    <w:link w:val="Header"/>
    <w:uiPriority w:val="99"/>
    <w:rsid w:val="00FC0376"/>
  </w:style>
  <w:style w:type="paragraph" w:styleId="Footer">
    <w:name w:val="footer"/>
    <w:basedOn w:val="Normal"/>
    <w:link w:val="FooterKAR"/>
    <w:uiPriority w:val="99"/>
    <w:unhideWhenUsed/>
    <w:rsid w:val="00FC0376"/>
    <w:pPr>
      <w:tabs>
        <w:tab w:val="center" w:pos="4680"/>
        <w:tab w:val="right" w:pos="9360"/>
      </w:tabs>
      <w:spacing w:after="0" w:line="240" w:lineRule="auto"/>
    </w:pPr>
  </w:style>
  <w:style w:type="character" w:customStyle="1" w:styleId="FooterKAR">
    <w:name w:val="Footer KAR"/>
    <w:basedOn w:val="FontParagrafDefault"/>
    <w:link w:val="Footer"/>
    <w:uiPriority w:val="99"/>
    <w:rsid w:val="00FC0376"/>
  </w:style>
  <w:style w:type="table" w:styleId="KisiTabel">
    <w:name w:val="Table Grid"/>
    <w:basedOn w:val="TabelNormal"/>
    <w:uiPriority w:val="39"/>
    <w:rsid w:val="00234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C30102"/>
    <w:rPr>
      <w:color w:val="605E5C"/>
      <w:shd w:val="clear" w:color="auto" w:fill="E1DFDD"/>
    </w:rPr>
  </w:style>
  <w:style w:type="paragraph" w:styleId="Keterangan">
    <w:name w:val="caption"/>
    <w:basedOn w:val="Normal"/>
    <w:next w:val="Normal"/>
    <w:uiPriority w:val="35"/>
    <w:unhideWhenUsed/>
    <w:qFormat/>
    <w:rsid w:val="00396355"/>
    <w:pPr>
      <w:spacing w:after="200" w:line="240" w:lineRule="auto"/>
    </w:pPr>
    <w:rPr>
      <w:i/>
      <w:iCs/>
      <w:color w:val="44546A" w:themeColor="text2"/>
      <w:sz w:val="18"/>
      <w:szCs w:val="18"/>
    </w:rPr>
  </w:style>
  <w:style w:type="character" w:customStyle="1" w:styleId="Judul5KAR">
    <w:name w:val="Judul 5 KAR"/>
    <w:basedOn w:val="FontParagrafDefault"/>
    <w:link w:val="Judul5"/>
    <w:uiPriority w:val="9"/>
    <w:rsid w:val="00E90A81"/>
    <w:rPr>
      <w:rFonts w:asciiTheme="majorHAnsi" w:eastAsiaTheme="majorEastAsia" w:hAnsiTheme="majorHAnsi" w:cstheme="majorBidi"/>
      <w:color w:val="2F5496" w:themeColor="accent1" w:themeShade="BF"/>
    </w:rPr>
  </w:style>
  <w:style w:type="table" w:styleId="KisiTabelTerang">
    <w:name w:val="Grid Table Light"/>
    <w:basedOn w:val="TabelNormal"/>
    <w:uiPriority w:val="40"/>
    <w:rsid w:val="00833F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elGambar">
    <w:name w:val="table of figures"/>
    <w:aliases w:val="Tabel 2.1. Penelitian Terdahulu"/>
    <w:basedOn w:val="Normal"/>
    <w:next w:val="Normal"/>
    <w:uiPriority w:val="99"/>
    <w:unhideWhenUsed/>
    <w:rsid w:val="00FF69BA"/>
    <w:pPr>
      <w:spacing w:after="0"/>
      <w:ind w:left="440" w:hanging="440"/>
      <w:jc w:val="both"/>
    </w:pPr>
    <w:rPr>
      <w:rFonts w:ascii="Times New Roman" w:hAnsi="Times New Roman" w:cstheme="minorHAnsi"/>
      <w:bCs/>
      <w:sz w:val="24"/>
      <w:szCs w:val="20"/>
    </w:rPr>
  </w:style>
  <w:style w:type="table" w:customStyle="1" w:styleId="TableNormal1">
    <w:name w:val="Table Normal1"/>
    <w:uiPriority w:val="2"/>
    <w:semiHidden/>
    <w:unhideWhenUsed/>
    <w:qFormat/>
    <w:rsid w:val="00EF1EBA"/>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1EBA"/>
    <w:pPr>
      <w:widowControl w:val="0"/>
      <w:autoSpaceDE w:val="0"/>
      <w:autoSpaceDN w:val="0"/>
      <w:spacing w:after="0" w:line="292" w:lineRule="exact"/>
    </w:pPr>
    <w:rPr>
      <w:rFonts w:ascii="Calibri" w:eastAsia="Calibri" w:hAnsi="Calibri" w:cs="Calibri"/>
      <w:kern w:val="0"/>
      <w14:ligatures w14:val="none"/>
    </w:rPr>
  </w:style>
  <w:style w:type="paragraph" w:styleId="TeksIsi">
    <w:name w:val="Body Text"/>
    <w:basedOn w:val="Normal"/>
    <w:link w:val="TeksIsiKAR"/>
    <w:uiPriority w:val="1"/>
    <w:qFormat/>
    <w:rsid w:val="00A13BCF"/>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TeksIsiKAR">
    <w:name w:val="Teks Isi KAR"/>
    <w:basedOn w:val="FontParagrafDefault"/>
    <w:link w:val="TeksIsi"/>
    <w:uiPriority w:val="1"/>
    <w:rsid w:val="00A13BCF"/>
    <w:rPr>
      <w:rFonts w:ascii="Calibri" w:eastAsia="Calibri" w:hAnsi="Calibri" w:cs="Calibri"/>
      <w:kern w:val="0"/>
      <w:sz w:val="24"/>
      <w:szCs w:val="24"/>
      <w14:ligatures w14:val="none"/>
    </w:rPr>
  </w:style>
  <w:style w:type="paragraph" w:styleId="TOC5">
    <w:name w:val="toc 5"/>
    <w:basedOn w:val="Normal"/>
    <w:next w:val="Normal"/>
    <w:autoRedefine/>
    <w:uiPriority w:val="39"/>
    <w:unhideWhenUsed/>
    <w:rsid w:val="00E41D64"/>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E41D64"/>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E41D64"/>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E41D64"/>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E41D64"/>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0">
      <w:bodyDiv w:val="1"/>
      <w:marLeft w:val="0"/>
      <w:marRight w:val="0"/>
      <w:marTop w:val="0"/>
      <w:marBottom w:val="0"/>
      <w:divBdr>
        <w:top w:val="none" w:sz="0" w:space="0" w:color="auto"/>
        <w:left w:val="none" w:sz="0" w:space="0" w:color="auto"/>
        <w:bottom w:val="none" w:sz="0" w:space="0" w:color="auto"/>
        <w:right w:val="none" w:sz="0" w:space="0" w:color="auto"/>
      </w:divBdr>
    </w:div>
    <w:div w:id="470809">
      <w:bodyDiv w:val="1"/>
      <w:marLeft w:val="0"/>
      <w:marRight w:val="0"/>
      <w:marTop w:val="0"/>
      <w:marBottom w:val="0"/>
      <w:divBdr>
        <w:top w:val="none" w:sz="0" w:space="0" w:color="auto"/>
        <w:left w:val="none" w:sz="0" w:space="0" w:color="auto"/>
        <w:bottom w:val="none" w:sz="0" w:space="0" w:color="auto"/>
        <w:right w:val="none" w:sz="0" w:space="0" w:color="auto"/>
      </w:divBdr>
      <w:divsChild>
        <w:div w:id="580674395">
          <w:marLeft w:val="480"/>
          <w:marRight w:val="0"/>
          <w:marTop w:val="0"/>
          <w:marBottom w:val="0"/>
          <w:divBdr>
            <w:top w:val="none" w:sz="0" w:space="0" w:color="auto"/>
            <w:left w:val="none" w:sz="0" w:space="0" w:color="auto"/>
            <w:bottom w:val="none" w:sz="0" w:space="0" w:color="auto"/>
            <w:right w:val="none" w:sz="0" w:space="0" w:color="auto"/>
          </w:divBdr>
        </w:div>
        <w:div w:id="280459253">
          <w:marLeft w:val="480"/>
          <w:marRight w:val="0"/>
          <w:marTop w:val="0"/>
          <w:marBottom w:val="0"/>
          <w:divBdr>
            <w:top w:val="none" w:sz="0" w:space="0" w:color="auto"/>
            <w:left w:val="none" w:sz="0" w:space="0" w:color="auto"/>
            <w:bottom w:val="none" w:sz="0" w:space="0" w:color="auto"/>
            <w:right w:val="none" w:sz="0" w:space="0" w:color="auto"/>
          </w:divBdr>
        </w:div>
        <w:div w:id="1383169367">
          <w:marLeft w:val="480"/>
          <w:marRight w:val="0"/>
          <w:marTop w:val="0"/>
          <w:marBottom w:val="0"/>
          <w:divBdr>
            <w:top w:val="none" w:sz="0" w:space="0" w:color="auto"/>
            <w:left w:val="none" w:sz="0" w:space="0" w:color="auto"/>
            <w:bottom w:val="none" w:sz="0" w:space="0" w:color="auto"/>
            <w:right w:val="none" w:sz="0" w:space="0" w:color="auto"/>
          </w:divBdr>
        </w:div>
        <w:div w:id="768621633">
          <w:marLeft w:val="480"/>
          <w:marRight w:val="0"/>
          <w:marTop w:val="0"/>
          <w:marBottom w:val="0"/>
          <w:divBdr>
            <w:top w:val="none" w:sz="0" w:space="0" w:color="auto"/>
            <w:left w:val="none" w:sz="0" w:space="0" w:color="auto"/>
            <w:bottom w:val="none" w:sz="0" w:space="0" w:color="auto"/>
            <w:right w:val="none" w:sz="0" w:space="0" w:color="auto"/>
          </w:divBdr>
        </w:div>
        <w:div w:id="1444806825">
          <w:marLeft w:val="480"/>
          <w:marRight w:val="0"/>
          <w:marTop w:val="0"/>
          <w:marBottom w:val="0"/>
          <w:divBdr>
            <w:top w:val="none" w:sz="0" w:space="0" w:color="auto"/>
            <w:left w:val="none" w:sz="0" w:space="0" w:color="auto"/>
            <w:bottom w:val="none" w:sz="0" w:space="0" w:color="auto"/>
            <w:right w:val="none" w:sz="0" w:space="0" w:color="auto"/>
          </w:divBdr>
        </w:div>
        <w:div w:id="994988382">
          <w:marLeft w:val="480"/>
          <w:marRight w:val="0"/>
          <w:marTop w:val="0"/>
          <w:marBottom w:val="0"/>
          <w:divBdr>
            <w:top w:val="none" w:sz="0" w:space="0" w:color="auto"/>
            <w:left w:val="none" w:sz="0" w:space="0" w:color="auto"/>
            <w:bottom w:val="none" w:sz="0" w:space="0" w:color="auto"/>
            <w:right w:val="none" w:sz="0" w:space="0" w:color="auto"/>
          </w:divBdr>
        </w:div>
        <w:div w:id="1786197071">
          <w:marLeft w:val="480"/>
          <w:marRight w:val="0"/>
          <w:marTop w:val="0"/>
          <w:marBottom w:val="0"/>
          <w:divBdr>
            <w:top w:val="none" w:sz="0" w:space="0" w:color="auto"/>
            <w:left w:val="none" w:sz="0" w:space="0" w:color="auto"/>
            <w:bottom w:val="none" w:sz="0" w:space="0" w:color="auto"/>
            <w:right w:val="none" w:sz="0" w:space="0" w:color="auto"/>
          </w:divBdr>
        </w:div>
        <w:div w:id="1895043438">
          <w:marLeft w:val="480"/>
          <w:marRight w:val="0"/>
          <w:marTop w:val="0"/>
          <w:marBottom w:val="0"/>
          <w:divBdr>
            <w:top w:val="none" w:sz="0" w:space="0" w:color="auto"/>
            <w:left w:val="none" w:sz="0" w:space="0" w:color="auto"/>
            <w:bottom w:val="none" w:sz="0" w:space="0" w:color="auto"/>
            <w:right w:val="none" w:sz="0" w:space="0" w:color="auto"/>
          </w:divBdr>
        </w:div>
        <w:div w:id="1711495911">
          <w:marLeft w:val="480"/>
          <w:marRight w:val="0"/>
          <w:marTop w:val="0"/>
          <w:marBottom w:val="0"/>
          <w:divBdr>
            <w:top w:val="none" w:sz="0" w:space="0" w:color="auto"/>
            <w:left w:val="none" w:sz="0" w:space="0" w:color="auto"/>
            <w:bottom w:val="none" w:sz="0" w:space="0" w:color="auto"/>
            <w:right w:val="none" w:sz="0" w:space="0" w:color="auto"/>
          </w:divBdr>
        </w:div>
        <w:div w:id="1192307146">
          <w:marLeft w:val="480"/>
          <w:marRight w:val="0"/>
          <w:marTop w:val="0"/>
          <w:marBottom w:val="0"/>
          <w:divBdr>
            <w:top w:val="none" w:sz="0" w:space="0" w:color="auto"/>
            <w:left w:val="none" w:sz="0" w:space="0" w:color="auto"/>
            <w:bottom w:val="none" w:sz="0" w:space="0" w:color="auto"/>
            <w:right w:val="none" w:sz="0" w:space="0" w:color="auto"/>
          </w:divBdr>
        </w:div>
        <w:div w:id="1243830035">
          <w:marLeft w:val="480"/>
          <w:marRight w:val="0"/>
          <w:marTop w:val="0"/>
          <w:marBottom w:val="0"/>
          <w:divBdr>
            <w:top w:val="none" w:sz="0" w:space="0" w:color="auto"/>
            <w:left w:val="none" w:sz="0" w:space="0" w:color="auto"/>
            <w:bottom w:val="none" w:sz="0" w:space="0" w:color="auto"/>
            <w:right w:val="none" w:sz="0" w:space="0" w:color="auto"/>
          </w:divBdr>
        </w:div>
        <w:div w:id="220020106">
          <w:marLeft w:val="480"/>
          <w:marRight w:val="0"/>
          <w:marTop w:val="0"/>
          <w:marBottom w:val="0"/>
          <w:divBdr>
            <w:top w:val="none" w:sz="0" w:space="0" w:color="auto"/>
            <w:left w:val="none" w:sz="0" w:space="0" w:color="auto"/>
            <w:bottom w:val="none" w:sz="0" w:space="0" w:color="auto"/>
            <w:right w:val="none" w:sz="0" w:space="0" w:color="auto"/>
          </w:divBdr>
        </w:div>
        <w:div w:id="325204770">
          <w:marLeft w:val="480"/>
          <w:marRight w:val="0"/>
          <w:marTop w:val="0"/>
          <w:marBottom w:val="0"/>
          <w:divBdr>
            <w:top w:val="none" w:sz="0" w:space="0" w:color="auto"/>
            <w:left w:val="none" w:sz="0" w:space="0" w:color="auto"/>
            <w:bottom w:val="none" w:sz="0" w:space="0" w:color="auto"/>
            <w:right w:val="none" w:sz="0" w:space="0" w:color="auto"/>
          </w:divBdr>
        </w:div>
        <w:div w:id="735396181">
          <w:marLeft w:val="480"/>
          <w:marRight w:val="0"/>
          <w:marTop w:val="0"/>
          <w:marBottom w:val="0"/>
          <w:divBdr>
            <w:top w:val="none" w:sz="0" w:space="0" w:color="auto"/>
            <w:left w:val="none" w:sz="0" w:space="0" w:color="auto"/>
            <w:bottom w:val="none" w:sz="0" w:space="0" w:color="auto"/>
            <w:right w:val="none" w:sz="0" w:space="0" w:color="auto"/>
          </w:divBdr>
        </w:div>
        <w:div w:id="58288024">
          <w:marLeft w:val="480"/>
          <w:marRight w:val="0"/>
          <w:marTop w:val="0"/>
          <w:marBottom w:val="0"/>
          <w:divBdr>
            <w:top w:val="none" w:sz="0" w:space="0" w:color="auto"/>
            <w:left w:val="none" w:sz="0" w:space="0" w:color="auto"/>
            <w:bottom w:val="none" w:sz="0" w:space="0" w:color="auto"/>
            <w:right w:val="none" w:sz="0" w:space="0" w:color="auto"/>
          </w:divBdr>
        </w:div>
        <w:div w:id="1565750470">
          <w:marLeft w:val="480"/>
          <w:marRight w:val="0"/>
          <w:marTop w:val="0"/>
          <w:marBottom w:val="0"/>
          <w:divBdr>
            <w:top w:val="none" w:sz="0" w:space="0" w:color="auto"/>
            <w:left w:val="none" w:sz="0" w:space="0" w:color="auto"/>
            <w:bottom w:val="none" w:sz="0" w:space="0" w:color="auto"/>
            <w:right w:val="none" w:sz="0" w:space="0" w:color="auto"/>
          </w:divBdr>
        </w:div>
        <w:div w:id="40323352">
          <w:marLeft w:val="480"/>
          <w:marRight w:val="0"/>
          <w:marTop w:val="0"/>
          <w:marBottom w:val="0"/>
          <w:divBdr>
            <w:top w:val="none" w:sz="0" w:space="0" w:color="auto"/>
            <w:left w:val="none" w:sz="0" w:space="0" w:color="auto"/>
            <w:bottom w:val="none" w:sz="0" w:space="0" w:color="auto"/>
            <w:right w:val="none" w:sz="0" w:space="0" w:color="auto"/>
          </w:divBdr>
        </w:div>
        <w:div w:id="1473864384">
          <w:marLeft w:val="480"/>
          <w:marRight w:val="0"/>
          <w:marTop w:val="0"/>
          <w:marBottom w:val="0"/>
          <w:divBdr>
            <w:top w:val="none" w:sz="0" w:space="0" w:color="auto"/>
            <w:left w:val="none" w:sz="0" w:space="0" w:color="auto"/>
            <w:bottom w:val="none" w:sz="0" w:space="0" w:color="auto"/>
            <w:right w:val="none" w:sz="0" w:space="0" w:color="auto"/>
          </w:divBdr>
        </w:div>
        <w:div w:id="155078401">
          <w:marLeft w:val="480"/>
          <w:marRight w:val="0"/>
          <w:marTop w:val="0"/>
          <w:marBottom w:val="0"/>
          <w:divBdr>
            <w:top w:val="none" w:sz="0" w:space="0" w:color="auto"/>
            <w:left w:val="none" w:sz="0" w:space="0" w:color="auto"/>
            <w:bottom w:val="none" w:sz="0" w:space="0" w:color="auto"/>
            <w:right w:val="none" w:sz="0" w:space="0" w:color="auto"/>
          </w:divBdr>
        </w:div>
        <w:div w:id="104203739">
          <w:marLeft w:val="480"/>
          <w:marRight w:val="0"/>
          <w:marTop w:val="0"/>
          <w:marBottom w:val="0"/>
          <w:divBdr>
            <w:top w:val="none" w:sz="0" w:space="0" w:color="auto"/>
            <w:left w:val="none" w:sz="0" w:space="0" w:color="auto"/>
            <w:bottom w:val="none" w:sz="0" w:space="0" w:color="auto"/>
            <w:right w:val="none" w:sz="0" w:space="0" w:color="auto"/>
          </w:divBdr>
        </w:div>
        <w:div w:id="1513648715">
          <w:marLeft w:val="480"/>
          <w:marRight w:val="0"/>
          <w:marTop w:val="0"/>
          <w:marBottom w:val="0"/>
          <w:divBdr>
            <w:top w:val="none" w:sz="0" w:space="0" w:color="auto"/>
            <w:left w:val="none" w:sz="0" w:space="0" w:color="auto"/>
            <w:bottom w:val="none" w:sz="0" w:space="0" w:color="auto"/>
            <w:right w:val="none" w:sz="0" w:space="0" w:color="auto"/>
          </w:divBdr>
        </w:div>
        <w:div w:id="383648873">
          <w:marLeft w:val="480"/>
          <w:marRight w:val="0"/>
          <w:marTop w:val="0"/>
          <w:marBottom w:val="0"/>
          <w:divBdr>
            <w:top w:val="none" w:sz="0" w:space="0" w:color="auto"/>
            <w:left w:val="none" w:sz="0" w:space="0" w:color="auto"/>
            <w:bottom w:val="none" w:sz="0" w:space="0" w:color="auto"/>
            <w:right w:val="none" w:sz="0" w:space="0" w:color="auto"/>
          </w:divBdr>
        </w:div>
        <w:div w:id="813060298">
          <w:marLeft w:val="480"/>
          <w:marRight w:val="0"/>
          <w:marTop w:val="0"/>
          <w:marBottom w:val="0"/>
          <w:divBdr>
            <w:top w:val="none" w:sz="0" w:space="0" w:color="auto"/>
            <w:left w:val="none" w:sz="0" w:space="0" w:color="auto"/>
            <w:bottom w:val="none" w:sz="0" w:space="0" w:color="auto"/>
            <w:right w:val="none" w:sz="0" w:space="0" w:color="auto"/>
          </w:divBdr>
        </w:div>
      </w:divsChild>
    </w:div>
    <w:div w:id="548317">
      <w:bodyDiv w:val="1"/>
      <w:marLeft w:val="0"/>
      <w:marRight w:val="0"/>
      <w:marTop w:val="0"/>
      <w:marBottom w:val="0"/>
      <w:divBdr>
        <w:top w:val="none" w:sz="0" w:space="0" w:color="auto"/>
        <w:left w:val="none" w:sz="0" w:space="0" w:color="auto"/>
        <w:bottom w:val="none" w:sz="0" w:space="0" w:color="auto"/>
        <w:right w:val="none" w:sz="0" w:space="0" w:color="auto"/>
      </w:divBdr>
    </w:div>
    <w:div w:id="553258">
      <w:bodyDiv w:val="1"/>
      <w:marLeft w:val="0"/>
      <w:marRight w:val="0"/>
      <w:marTop w:val="0"/>
      <w:marBottom w:val="0"/>
      <w:divBdr>
        <w:top w:val="none" w:sz="0" w:space="0" w:color="auto"/>
        <w:left w:val="none" w:sz="0" w:space="0" w:color="auto"/>
        <w:bottom w:val="none" w:sz="0" w:space="0" w:color="auto"/>
        <w:right w:val="none" w:sz="0" w:space="0" w:color="auto"/>
      </w:divBdr>
    </w:div>
    <w:div w:id="593174">
      <w:bodyDiv w:val="1"/>
      <w:marLeft w:val="0"/>
      <w:marRight w:val="0"/>
      <w:marTop w:val="0"/>
      <w:marBottom w:val="0"/>
      <w:divBdr>
        <w:top w:val="none" w:sz="0" w:space="0" w:color="auto"/>
        <w:left w:val="none" w:sz="0" w:space="0" w:color="auto"/>
        <w:bottom w:val="none" w:sz="0" w:space="0" w:color="auto"/>
        <w:right w:val="none" w:sz="0" w:space="0" w:color="auto"/>
      </w:divBdr>
    </w:div>
    <w:div w:id="596181">
      <w:bodyDiv w:val="1"/>
      <w:marLeft w:val="0"/>
      <w:marRight w:val="0"/>
      <w:marTop w:val="0"/>
      <w:marBottom w:val="0"/>
      <w:divBdr>
        <w:top w:val="none" w:sz="0" w:space="0" w:color="auto"/>
        <w:left w:val="none" w:sz="0" w:space="0" w:color="auto"/>
        <w:bottom w:val="none" w:sz="0" w:space="0" w:color="auto"/>
        <w:right w:val="none" w:sz="0" w:space="0" w:color="auto"/>
      </w:divBdr>
    </w:div>
    <w:div w:id="738079">
      <w:bodyDiv w:val="1"/>
      <w:marLeft w:val="0"/>
      <w:marRight w:val="0"/>
      <w:marTop w:val="0"/>
      <w:marBottom w:val="0"/>
      <w:divBdr>
        <w:top w:val="none" w:sz="0" w:space="0" w:color="auto"/>
        <w:left w:val="none" w:sz="0" w:space="0" w:color="auto"/>
        <w:bottom w:val="none" w:sz="0" w:space="0" w:color="auto"/>
        <w:right w:val="none" w:sz="0" w:space="0" w:color="auto"/>
      </w:divBdr>
    </w:div>
    <w:div w:id="789702">
      <w:bodyDiv w:val="1"/>
      <w:marLeft w:val="0"/>
      <w:marRight w:val="0"/>
      <w:marTop w:val="0"/>
      <w:marBottom w:val="0"/>
      <w:divBdr>
        <w:top w:val="none" w:sz="0" w:space="0" w:color="auto"/>
        <w:left w:val="none" w:sz="0" w:space="0" w:color="auto"/>
        <w:bottom w:val="none" w:sz="0" w:space="0" w:color="auto"/>
        <w:right w:val="none" w:sz="0" w:space="0" w:color="auto"/>
      </w:divBdr>
    </w:div>
    <w:div w:id="1397472">
      <w:bodyDiv w:val="1"/>
      <w:marLeft w:val="0"/>
      <w:marRight w:val="0"/>
      <w:marTop w:val="0"/>
      <w:marBottom w:val="0"/>
      <w:divBdr>
        <w:top w:val="none" w:sz="0" w:space="0" w:color="auto"/>
        <w:left w:val="none" w:sz="0" w:space="0" w:color="auto"/>
        <w:bottom w:val="none" w:sz="0" w:space="0" w:color="auto"/>
        <w:right w:val="none" w:sz="0" w:space="0" w:color="auto"/>
      </w:divBdr>
    </w:div>
    <w:div w:id="1591260">
      <w:bodyDiv w:val="1"/>
      <w:marLeft w:val="0"/>
      <w:marRight w:val="0"/>
      <w:marTop w:val="0"/>
      <w:marBottom w:val="0"/>
      <w:divBdr>
        <w:top w:val="none" w:sz="0" w:space="0" w:color="auto"/>
        <w:left w:val="none" w:sz="0" w:space="0" w:color="auto"/>
        <w:bottom w:val="none" w:sz="0" w:space="0" w:color="auto"/>
        <w:right w:val="none" w:sz="0" w:space="0" w:color="auto"/>
      </w:divBdr>
    </w:div>
    <w:div w:id="1860824">
      <w:bodyDiv w:val="1"/>
      <w:marLeft w:val="0"/>
      <w:marRight w:val="0"/>
      <w:marTop w:val="0"/>
      <w:marBottom w:val="0"/>
      <w:divBdr>
        <w:top w:val="none" w:sz="0" w:space="0" w:color="auto"/>
        <w:left w:val="none" w:sz="0" w:space="0" w:color="auto"/>
        <w:bottom w:val="none" w:sz="0" w:space="0" w:color="auto"/>
        <w:right w:val="none" w:sz="0" w:space="0" w:color="auto"/>
      </w:divBdr>
    </w:div>
    <w:div w:id="1904420">
      <w:bodyDiv w:val="1"/>
      <w:marLeft w:val="0"/>
      <w:marRight w:val="0"/>
      <w:marTop w:val="0"/>
      <w:marBottom w:val="0"/>
      <w:divBdr>
        <w:top w:val="none" w:sz="0" w:space="0" w:color="auto"/>
        <w:left w:val="none" w:sz="0" w:space="0" w:color="auto"/>
        <w:bottom w:val="none" w:sz="0" w:space="0" w:color="auto"/>
        <w:right w:val="none" w:sz="0" w:space="0" w:color="auto"/>
      </w:divBdr>
    </w:div>
    <w:div w:id="2057905">
      <w:bodyDiv w:val="1"/>
      <w:marLeft w:val="0"/>
      <w:marRight w:val="0"/>
      <w:marTop w:val="0"/>
      <w:marBottom w:val="0"/>
      <w:divBdr>
        <w:top w:val="none" w:sz="0" w:space="0" w:color="auto"/>
        <w:left w:val="none" w:sz="0" w:space="0" w:color="auto"/>
        <w:bottom w:val="none" w:sz="0" w:space="0" w:color="auto"/>
        <w:right w:val="none" w:sz="0" w:space="0" w:color="auto"/>
      </w:divBdr>
    </w:div>
    <w:div w:id="2242799">
      <w:bodyDiv w:val="1"/>
      <w:marLeft w:val="0"/>
      <w:marRight w:val="0"/>
      <w:marTop w:val="0"/>
      <w:marBottom w:val="0"/>
      <w:divBdr>
        <w:top w:val="none" w:sz="0" w:space="0" w:color="auto"/>
        <w:left w:val="none" w:sz="0" w:space="0" w:color="auto"/>
        <w:bottom w:val="none" w:sz="0" w:space="0" w:color="auto"/>
        <w:right w:val="none" w:sz="0" w:space="0" w:color="auto"/>
      </w:divBdr>
    </w:div>
    <w:div w:id="2322441">
      <w:bodyDiv w:val="1"/>
      <w:marLeft w:val="0"/>
      <w:marRight w:val="0"/>
      <w:marTop w:val="0"/>
      <w:marBottom w:val="0"/>
      <w:divBdr>
        <w:top w:val="none" w:sz="0" w:space="0" w:color="auto"/>
        <w:left w:val="none" w:sz="0" w:space="0" w:color="auto"/>
        <w:bottom w:val="none" w:sz="0" w:space="0" w:color="auto"/>
        <w:right w:val="none" w:sz="0" w:space="0" w:color="auto"/>
      </w:divBdr>
    </w:div>
    <w:div w:id="2631930">
      <w:bodyDiv w:val="1"/>
      <w:marLeft w:val="0"/>
      <w:marRight w:val="0"/>
      <w:marTop w:val="0"/>
      <w:marBottom w:val="0"/>
      <w:divBdr>
        <w:top w:val="none" w:sz="0" w:space="0" w:color="auto"/>
        <w:left w:val="none" w:sz="0" w:space="0" w:color="auto"/>
        <w:bottom w:val="none" w:sz="0" w:space="0" w:color="auto"/>
        <w:right w:val="none" w:sz="0" w:space="0" w:color="auto"/>
      </w:divBdr>
    </w:div>
    <w:div w:id="3437075">
      <w:bodyDiv w:val="1"/>
      <w:marLeft w:val="0"/>
      <w:marRight w:val="0"/>
      <w:marTop w:val="0"/>
      <w:marBottom w:val="0"/>
      <w:divBdr>
        <w:top w:val="none" w:sz="0" w:space="0" w:color="auto"/>
        <w:left w:val="none" w:sz="0" w:space="0" w:color="auto"/>
        <w:bottom w:val="none" w:sz="0" w:space="0" w:color="auto"/>
        <w:right w:val="none" w:sz="0" w:space="0" w:color="auto"/>
      </w:divBdr>
    </w:div>
    <w:div w:id="3561153">
      <w:bodyDiv w:val="1"/>
      <w:marLeft w:val="0"/>
      <w:marRight w:val="0"/>
      <w:marTop w:val="0"/>
      <w:marBottom w:val="0"/>
      <w:divBdr>
        <w:top w:val="none" w:sz="0" w:space="0" w:color="auto"/>
        <w:left w:val="none" w:sz="0" w:space="0" w:color="auto"/>
        <w:bottom w:val="none" w:sz="0" w:space="0" w:color="auto"/>
        <w:right w:val="none" w:sz="0" w:space="0" w:color="auto"/>
      </w:divBdr>
    </w:div>
    <w:div w:id="3824773">
      <w:bodyDiv w:val="1"/>
      <w:marLeft w:val="0"/>
      <w:marRight w:val="0"/>
      <w:marTop w:val="0"/>
      <w:marBottom w:val="0"/>
      <w:divBdr>
        <w:top w:val="none" w:sz="0" w:space="0" w:color="auto"/>
        <w:left w:val="none" w:sz="0" w:space="0" w:color="auto"/>
        <w:bottom w:val="none" w:sz="0" w:space="0" w:color="auto"/>
        <w:right w:val="none" w:sz="0" w:space="0" w:color="auto"/>
      </w:divBdr>
    </w:div>
    <w:div w:id="3872373">
      <w:bodyDiv w:val="1"/>
      <w:marLeft w:val="0"/>
      <w:marRight w:val="0"/>
      <w:marTop w:val="0"/>
      <w:marBottom w:val="0"/>
      <w:divBdr>
        <w:top w:val="none" w:sz="0" w:space="0" w:color="auto"/>
        <w:left w:val="none" w:sz="0" w:space="0" w:color="auto"/>
        <w:bottom w:val="none" w:sz="0" w:space="0" w:color="auto"/>
        <w:right w:val="none" w:sz="0" w:space="0" w:color="auto"/>
      </w:divBdr>
    </w:div>
    <w:div w:id="4138466">
      <w:bodyDiv w:val="1"/>
      <w:marLeft w:val="0"/>
      <w:marRight w:val="0"/>
      <w:marTop w:val="0"/>
      <w:marBottom w:val="0"/>
      <w:divBdr>
        <w:top w:val="none" w:sz="0" w:space="0" w:color="auto"/>
        <w:left w:val="none" w:sz="0" w:space="0" w:color="auto"/>
        <w:bottom w:val="none" w:sz="0" w:space="0" w:color="auto"/>
        <w:right w:val="none" w:sz="0" w:space="0" w:color="auto"/>
      </w:divBdr>
    </w:div>
    <w:div w:id="4410257">
      <w:bodyDiv w:val="1"/>
      <w:marLeft w:val="0"/>
      <w:marRight w:val="0"/>
      <w:marTop w:val="0"/>
      <w:marBottom w:val="0"/>
      <w:divBdr>
        <w:top w:val="none" w:sz="0" w:space="0" w:color="auto"/>
        <w:left w:val="none" w:sz="0" w:space="0" w:color="auto"/>
        <w:bottom w:val="none" w:sz="0" w:space="0" w:color="auto"/>
        <w:right w:val="none" w:sz="0" w:space="0" w:color="auto"/>
      </w:divBdr>
    </w:div>
    <w:div w:id="4525777">
      <w:bodyDiv w:val="1"/>
      <w:marLeft w:val="0"/>
      <w:marRight w:val="0"/>
      <w:marTop w:val="0"/>
      <w:marBottom w:val="0"/>
      <w:divBdr>
        <w:top w:val="none" w:sz="0" w:space="0" w:color="auto"/>
        <w:left w:val="none" w:sz="0" w:space="0" w:color="auto"/>
        <w:bottom w:val="none" w:sz="0" w:space="0" w:color="auto"/>
        <w:right w:val="none" w:sz="0" w:space="0" w:color="auto"/>
      </w:divBdr>
    </w:div>
    <w:div w:id="4674174">
      <w:bodyDiv w:val="1"/>
      <w:marLeft w:val="0"/>
      <w:marRight w:val="0"/>
      <w:marTop w:val="0"/>
      <w:marBottom w:val="0"/>
      <w:divBdr>
        <w:top w:val="none" w:sz="0" w:space="0" w:color="auto"/>
        <w:left w:val="none" w:sz="0" w:space="0" w:color="auto"/>
        <w:bottom w:val="none" w:sz="0" w:space="0" w:color="auto"/>
        <w:right w:val="none" w:sz="0" w:space="0" w:color="auto"/>
      </w:divBdr>
    </w:div>
    <w:div w:id="4744931">
      <w:bodyDiv w:val="1"/>
      <w:marLeft w:val="0"/>
      <w:marRight w:val="0"/>
      <w:marTop w:val="0"/>
      <w:marBottom w:val="0"/>
      <w:divBdr>
        <w:top w:val="none" w:sz="0" w:space="0" w:color="auto"/>
        <w:left w:val="none" w:sz="0" w:space="0" w:color="auto"/>
        <w:bottom w:val="none" w:sz="0" w:space="0" w:color="auto"/>
        <w:right w:val="none" w:sz="0" w:space="0" w:color="auto"/>
      </w:divBdr>
    </w:div>
    <w:div w:id="5056895">
      <w:bodyDiv w:val="1"/>
      <w:marLeft w:val="0"/>
      <w:marRight w:val="0"/>
      <w:marTop w:val="0"/>
      <w:marBottom w:val="0"/>
      <w:divBdr>
        <w:top w:val="none" w:sz="0" w:space="0" w:color="auto"/>
        <w:left w:val="none" w:sz="0" w:space="0" w:color="auto"/>
        <w:bottom w:val="none" w:sz="0" w:space="0" w:color="auto"/>
        <w:right w:val="none" w:sz="0" w:space="0" w:color="auto"/>
      </w:divBdr>
    </w:div>
    <w:div w:id="5593831">
      <w:bodyDiv w:val="1"/>
      <w:marLeft w:val="0"/>
      <w:marRight w:val="0"/>
      <w:marTop w:val="0"/>
      <w:marBottom w:val="0"/>
      <w:divBdr>
        <w:top w:val="none" w:sz="0" w:space="0" w:color="auto"/>
        <w:left w:val="none" w:sz="0" w:space="0" w:color="auto"/>
        <w:bottom w:val="none" w:sz="0" w:space="0" w:color="auto"/>
        <w:right w:val="none" w:sz="0" w:space="0" w:color="auto"/>
      </w:divBdr>
    </w:div>
    <w:div w:id="5792093">
      <w:bodyDiv w:val="1"/>
      <w:marLeft w:val="0"/>
      <w:marRight w:val="0"/>
      <w:marTop w:val="0"/>
      <w:marBottom w:val="0"/>
      <w:divBdr>
        <w:top w:val="none" w:sz="0" w:space="0" w:color="auto"/>
        <w:left w:val="none" w:sz="0" w:space="0" w:color="auto"/>
        <w:bottom w:val="none" w:sz="0" w:space="0" w:color="auto"/>
        <w:right w:val="none" w:sz="0" w:space="0" w:color="auto"/>
      </w:divBdr>
    </w:div>
    <w:div w:id="5989405">
      <w:bodyDiv w:val="1"/>
      <w:marLeft w:val="0"/>
      <w:marRight w:val="0"/>
      <w:marTop w:val="0"/>
      <w:marBottom w:val="0"/>
      <w:divBdr>
        <w:top w:val="none" w:sz="0" w:space="0" w:color="auto"/>
        <w:left w:val="none" w:sz="0" w:space="0" w:color="auto"/>
        <w:bottom w:val="none" w:sz="0" w:space="0" w:color="auto"/>
        <w:right w:val="none" w:sz="0" w:space="0" w:color="auto"/>
      </w:divBdr>
    </w:div>
    <w:div w:id="6061561">
      <w:bodyDiv w:val="1"/>
      <w:marLeft w:val="0"/>
      <w:marRight w:val="0"/>
      <w:marTop w:val="0"/>
      <w:marBottom w:val="0"/>
      <w:divBdr>
        <w:top w:val="none" w:sz="0" w:space="0" w:color="auto"/>
        <w:left w:val="none" w:sz="0" w:space="0" w:color="auto"/>
        <w:bottom w:val="none" w:sz="0" w:space="0" w:color="auto"/>
        <w:right w:val="none" w:sz="0" w:space="0" w:color="auto"/>
      </w:divBdr>
    </w:div>
    <w:div w:id="6256663">
      <w:bodyDiv w:val="1"/>
      <w:marLeft w:val="0"/>
      <w:marRight w:val="0"/>
      <w:marTop w:val="0"/>
      <w:marBottom w:val="0"/>
      <w:divBdr>
        <w:top w:val="none" w:sz="0" w:space="0" w:color="auto"/>
        <w:left w:val="none" w:sz="0" w:space="0" w:color="auto"/>
        <w:bottom w:val="none" w:sz="0" w:space="0" w:color="auto"/>
        <w:right w:val="none" w:sz="0" w:space="0" w:color="auto"/>
      </w:divBdr>
    </w:div>
    <w:div w:id="6299067">
      <w:bodyDiv w:val="1"/>
      <w:marLeft w:val="0"/>
      <w:marRight w:val="0"/>
      <w:marTop w:val="0"/>
      <w:marBottom w:val="0"/>
      <w:divBdr>
        <w:top w:val="none" w:sz="0" w:space="0" w:color="auto"/>
        <w:left w:val="none" w:sz="0" w:space="0" w:color="auto"/>
        <w:bottom w:val="none" w:sz="0" w:space="0" w:color="auto"/>
        <w:right w:val="none" w:sz="0" w:space="0" w:color="auto"/>
      </w:divBdr>
    </w:div>
    <w:div w:id="6640305">
      <w:bodyDiv w:val="1"/>
      <w:marLeft w:val="0"/>
      <w:marRight w:val="0"/>
      <w:marTop w:val="0"/>
      <w:marBottom w:val="0"/>
      <w:divBdr>
        <w:top w:val="none" w:sz="0" w:space="0" w:color="auto"/>
        <w:left w:val="none" w:sz="0" w:space="0" w:color="auto"/>
        <w:bottom w:val="none" w:sz="0" w:space="0" w:color="auto"/>
        <w:right w:val="none" w:sz="0" w:space="0" w:color="auto"/>
      </w:divBdr>
    </w:div>
    <w:div w:id="7143756">
      <w:bodyDiv w:val="1"/>
      <w:marLeft w:val="0"/>
      <w:marRight w:val="0"/>
      <w:marTop w:val="0"/>
      <w:marBottom w:val="0"/>
      <w:divBdr>
        <w:top w:val="none" w:sz="0" w:space="0" w:color="auto"/>
        <w:left w:val="none" w:sz="0" w:space="0" w:color="auto"/>
        <w:bottom w:val="none" w:sz="0" w:space="0" w:color="auto"/>
        <w:right w:val="none" w:sz="0" w:space="0" w:color="auto"/>
      </w:divBdr>
    </w:div>
    <w:div w:id="7215945">
      <w:bodyDiv w:val="1"/>
      <w:marLeft w:val="0"/>
      <w:marRight w:val="0"/>
      <w:marTop w:val="0"/>
      <w:marBottom w:val="0"/>
      <w:divBdr>
        <w:top w:val="none" w:sz="0" w:space="0" w:color="auto"/>
        <w:left w:val="none" w:sz="0" w:space="0" w:color="auto"/>
        <w:bottom w:val="none" w:sz="0" w:space="0" w:color="auto"/>
        <w:right w:val="none" w:sz="0" w:space="0" w:color="auto"/>
      </w:divBdr>
    </w:div>
    <w:div w:id="7483637">
      <w:bodyDiv w:val="1"/>
      <w:marLeft w:val="0"/>
      <w:marRight w:val="0"/>
      <w:marTop w:val="0"/>
      <w:marBottom w:val="0"/>
      <w:divBdr>
        <w:top w:val="none" w:sz="0" w:space="0" w:color="auto"/>
        <w:left w:val="none" w:sz="0" w:space="0" w:color="auto"/>
        <w:bottom w:val="none" w:sz="0" w:space="0" w:color="auto"/>
        <w:right w:val="none" w:sz="0" w:space="0" w:color="auto"/>
      </w:divBdr>
    </w:div>
    <w:div w:id="7875474">
      <w:bodyDiv w:val="1"/>
      <w:marLeft w:val="0"/>
      <w:marRight w:val="0"/>
      <w:marTop w:val="0"/>
      <w:marBottom w:val="0"/>
      <w:divBdr>
        <w:top w:val="none" w:sz="0" w:space="0" w:color="auto"/>
        <w:left w:val="none" w:sz="0" w:space="0" w:color="auto"/>
        <w:bottom w:val="none" w:sz="0" w:space="0" w:color="auto"/>
        <w:right w:val="none" w:sz="0" w:space="0" w:color="auto"/>
      </w:divBdr>
    </w:div>
    <w:div w:id="8335237">
      <w:bodyDiv w:val="1"/>
      <w:marLeft w:val="0"/>
      <w:marRight w:val="0"/>
      <w:marTop w:val="0"/>
      <w:marBottom w:val="0"/>
      <w:divBdr>
        <w:top w:val="none" w:sz="0" w:space="0" w:color="auto"/>
        <w:left w:val="none" w:sz="0" w:space="0" w:color="auto"/>
        <w:bottom w:val="none" w:sz="0" w:space="0" w:color="auto"/>
        <w:right w:val="none" w:sz="0" w:space="0" w:color="auto"/>
      </w:divBdr>
    </w:div>
    <w:div w:id="8414069">
      <w:bodyDiv w:val="1"/>
      <w:marLeft w:val="0"/>
      <w:marRight w:val="0"/>
      <w:marTop w:val="0"/>
      <w:marBottom w:val="0"/>
      <w:divBdr>
        <w:top w:val="none" w:sz="0" w:space="0" w:color="auto"/>
        <w:left w:val="none" w:sz="0" w:space="0" w:color="auto"/>
        <w:bottom w:val="none" w:sz="0" w:space="0" w:color="auto"/>
        <w:right w:val="none" w:sz="0" w:space="0" w:color="auto"/>
      </w:divBdr>
    </w:div>
    <w:div w:id="8604590">
      <w:bodyDiv w:val="1"/>
      <w:marLeft w:val="0"/>
      <w:marRight w:val="0"/>
      <w:marTop w:val="0"/>
      <w:marBottom w:val="0"/>
      <w:divBdr>
        <w:top w:val="none" w:sz="0" w:space="0" w:color="auto"/>
        <w:left w:val="none" w:sz="0" w:space="0" w:color="auto"/>
        <w:bottom w:val="none" w:sz="0" w:space="0" w:color="auto"/>
        <w:right w:val="none" w:sz="0" w:space="0" w:color="auto"/>
      </w:divBdr>
    </w:div>
    <w:div w:id="8988669">
      <w:bodyDiv w:val="1"/>
      <w:marLeft w:val="0"/>
      <w:marRight w:val="0"/>
      <w:marTop w:val="0"/>
      <w:marBottom w:val="0"/>
      <w:divBdr>
        <w:top w:val="none" w:sz="0" w:space="0" w:color="auto"/>
        <w:left w:val="none" w:sz="0" w:space="0" w:color="auto"/>
        <w:bottom w:val="none" w:sz="0" w:space="0" w:color="auto"/>
        <w:right w:val="none" w:sz="0" w:space="0" w:color="auto"/>
      </w:divBdr>
    </w:div>
    <w:div w:id="9065983">
      <w:bodyDiv w:val="1"/>
      <w:marLeft w:val="0"/>
      <w:marRight w:val="0"/>
      <w:marTop w:val="0"/>
      <w:marBottom w:val="0"/>
      <w:divBdr>
        <w:top w:val="none" w:sz="0" w:space="0" w:color="auto"/>
        <w:left w:val="none" w:sz="0" w:space="0" w:color="auto"/>
        <w:bottom w:val="none" w:sz="0" w:space="0" w:color="auto"/>
        <w:right w:val="none" w:sz="0" w:space="0" w:color="auto"/>
      </w:divBdr>
    </w:div>
    <w:div w:id="9110334">
      <w:bodyDiv w:val="1"/>
      <w:marLeft w:val="0"/>
      <w:marRight w:val="0"/>
      <w:marTop w:val="0"/>
      <w:marBottom w:val="0"/>
      <w:divBdr>
        <w:top w:val="none" w:sz="0" w:space="0" w:color="auto"/>
        <w:left w:val="none" w:sz="0" w:space="0" w:color="auto"/>
        <w:bottom w:val="none" w:sz="0" w:space="0" w:color="auto"/>
        <w:right w:val="none" w:sz="0" w:space="0" w:color="auto"/>
      </w:divBdr>
    </w:div>
    <w:div w:id="9256153">
      <w:bodyDiv w:val="1"/>
      <w:marLeft w:val="0"/>
      <w:marRight w:val="0"/>
      <w:marTop w:val="0"/>
      <w:marBottom w:val="0"/>
      <w:divBdr>
        <w:top w:val="none" w:sz="0" w:space="0" w:color="auto"/>
        <w:left w:val="none" w:sz="0" w:space="0" w:color="auto"/>
        <w:bottom w:val="none" w:sz="0" w:space="0" w:color="auto"/>
        <w:right w:val="none" w:sz="0" w:space="0" w:color="auto"/>
      </w:divBdr>
    </w:div>
    <w:div w:id="9307464">
      <w:bodyDiv w:val="1"/>
      <w:marLeft w:val="0"/>
      <w:marRight w:val="0"/>
      <w:marTop w:val="0"/>
      <w:marBottom w:val="0"/>
      <w:divBdr>
        <w:top w:val="none" w:sz="0" w:space="0" w:color="auto"/>
        <w:left w:val="none" w:sz="0" w:space="0" w:color="auto"/>
        <w:bottom w:val="none" w:sz="0" w:space="0" w:color="auto"/>
        <w:right w:val="none" w:sz="0" w:space="0" w:color="auto"/>
      </w:divBdr>
    </w:div>
    <w:div w:id="9338075">
      <w:bodyDiv w:val="1"/>
      <w:marLeft w:val="0"/>
      <w:marRight w:val="0"/>
      <w:marTop w:val="0"/>
      <w:marBottom w:val="0"/>
      <w:divBdr>
        <w:top w:val="none" w:sz="0" w:space="0" w:color="auto"/>
        <w:left w:val="none" w:sz="0" w:space="0" w:color="auto"/>
        <w:bottom w:val="none" w:sz="0" w:space="0" w:color="auto"/>
        <w:right w:val="none" w:sz="0" w:space="0" w:color="auto"/>
      </w:divBdr>
    </w:div>
    <w:div w:id="9449759">
      <w:bodyDiv w:val="1"/>
      <w:marLeft w:val="0"/>
      <w:marRight w:val="0"/>
      <w:marTop w:val="0"/>
      <w:marBottom w:val="0"/>
      <w:divBdr>
        <w:top w:val="none" w:sz="0" w:space="0" w:color="auto"/>
        <w:left w:val="none" w:sz="0" w:space="0" w:color="auto"/>
        <w:bottom w:val="none" w:sz="0" w:space="0" w:color="auto"/>
        <w:right w:val="none" w:sz="0" w:space="0" w:color="auto"/>
      </w:divBdr>
      <w:divsChild>
        <w:div w:id="818498004">
          <w:marLeft w:val="480"/>
          <w:marRight w:val="0"/>
          <w:marTop w:val="0"/>
          <w:marBottom w:val="0"/>
          <w:divBdr>
            <w:top w:val="none" w:sz="0" w:space="0" w:color="auto"/>
            <w:left w:val="none" w:sz="0" w:space="0" w:color="auto"/>
            <w:bottom w:val="none" w:sz="0" w:space="0" w:color="auto"/>
            <w:right w:val="none" w:sz="0" w:space="0" w:color="auto"/>
          </w:divBdr>
        </w:div>
        <w:div w:id="873229277">
          <w:marLeft w:val="480"/>
          <w:marRight w:val="0"/>
          <w:marTop w:val="0"/>
          <w:marBottom w:val="0"/>
          <w:divBdr>
            <w:top w:val="none" w:sz="0" w:space="0" w:color="auto"/>
            <w:left w:val="none" w:sz="0" w:space="0" w:color="auto"/>
            <w:bottom w:val="none" w:sz="0" w:space="0" w:color="auto"/>
            <w:right w:val="none" w:sz="0" w:space="0" w:color="auto"/>
          </w:divBdr>
        </w:div>
        <w:div w:id="1203404674">
          <w:marLeft w:val="480"/>
          <w:marRight w:val="0"/>
          <w:marTop w:val="0"/>
          <w:marBottom w:val="0"/>
          <w:divBdr>
            <w:top w:val="none" w:sz="0" w:space="0" w:color="auto"/>
            <w:left w:val="none" w:sz="0" w:space="0" w:color="auto"/>
            <w:bottom w:val="none" w:sz="0" w:space="0" w:color="auto"/>
            <w:right w:val="none" w:sz="0" w:space="0" w:color="auto"/>
          </w:divBdr>
        </w:div>
        <w:div w:id="1070033810">
          <w:marLeft w:val="480"/>
          <w:marRight w:val="0"/>
          <w:marTop w:val="0"/>
          <w:marBottom w:val="0"/>
          <w:divBdr>
            <w:top w:val="none" w:sz="0" w:space="0" w:color="auto"/>
            <w:left w:val="none" w:sz="0" w:space="0" w:color="auto"/>
            <w:bottom w:val="none" w:sz="0" w:space="0" w:color="auto"/>
            <w:right w:val="none" w:sz="0" w:space="0" w:color="auto"/>
          </w:divBdr>
        </w:div>
        <w:div w:id="1250192550">
          <w:marLeft w:val="480"/>
          <w:marRight w:val="0"/>
          <w:marTop w:val="0"/>
          <w:marBottom w:val="0"/>
          <w:divBdr>
            <w:top w:val="none" w:sz="0" w:space="0" w:color="auto"/>
            <w:left w:val="none" w:sz="0" w:space="0" w:color="auto"/>
            <w:bottom w:val="none" w:sz="0" w:space="0" w:color="auto"/>
            <w:right w:val="none" w:sz="0" w:space="0" w:color="auto"/>
          </w:divBdr>
        </w:div>
        <w:div w:id="769619439">
          <w:marLeft w:val="480"/>
          <w:marRight w:val="0"/>
          <w:marTop w:val="0"/>
          <w:marBottom w:val="0"/>
          <w:divBdr>
            <w:top w:val="none" w:sz="0" w:space="0" w:color="auto"/>
            <w:left w:val="none" w:sz="0" w:space="0" w:color="auto"/>
            <w:bottom w:val="none" w:sz="0" w:space="0" w:color="auto"/>
            <w:right w:val="none" w:sz="0" w:space="0" w:color="auto"/>
          </w:divBdr>
        </w:div>
        <w:div w:id="426000971">
          <w:marLeft w:val="480"/>
          <w:marRight w:val="0"/>
          <w:marTop w:val="0"/>
          <w:marBottom w:val="0"/>
          <w:divBdr>
            <w:top w:val="none" w:sz="0" w:space="0" w:color="auto"/>
            <w:left w:val="none" w:sz="0" w:space="0" w:color="auto"/>
            <w:bottom w:val="none" w:sz="0" w:space="0" w:color="auto"/>
            <w:right w:val="none" w:sz="0" w:space="0" w:color="auto"/>
          </w:divBdr>
        </w:div>
        <w:div w:id="686981072">
          <w:marLeft w:val="480"/>
          <w:marRight w:val="0"/>
          <w:marTop w:val="0"/>
          <w:marBottom w:val="0"/>
          <w:divBdr>
            <w:top w:val="none" w:sz="0" w:space="0" w:color="auto"/>
            <w:left w:val="none" w:sz="0" w:space="0" w:color="auto"/>
            <w:bottom w:val="none" w:sz="0" w:space="0" w:color="auto"/>
            <w:right w:val="none" w:sz="0" w:space="0" w:color="auto"/>
          </w:divBdr>
        </w:div>
        <w:div w:id="1818834832">
          <w:marLeft w:val="480"/>
          <w:marRight w:val="0"/>
          <w:marTop w:val="0"/>
          <w:marBottom w:val="0"/>
          <w:divBdr>
            <w:top w:val="none" w:sz="0" w:space="0" w:color="auto"/>
            <w:left w:val="none" w:sz="0" w:space="0" w:color="auto"/>
            <w:bottom w:val="none" w:sz="0" w:space="0" w:color="auto"/>
            <w:right w:val="none" w:sz="0" w:space="0" w:color="auto"/>
          </w:divBdr>
        </w:div>
        <w:div w:id="1530800534">
          <w:marLeft w:val="480"/>
          <w:marRight w:val="0"/>
          <w:marTop w:val="0"/>
          <w:marBottom w:val="0"/>
          <w:divBdr>
            <w:top w:val="none" w:sz="0" w:space="0" w:color="auto"/>
            <w:left w:val="none" w:sz="0" w:space="0" w:color="auto"/>
            <w:bottom w:val="none" w:sz="0" w:space="0" w:color="auto"/>
            <w:right w:val="none" w:sz="0" w:space="0" w:color="auto"/>
          </w:divBdr>
        </w:div>
        <w:div w:id="1631399896">
          <w:marLeft w:val="480"/>
          <w:marRight w:val="0"/>
          <w:marTop w:val="0"/>
          <w:marBottom w:val="0"/>
          <w:divBdr>
            <w:top w:val="none" w:sz="0" w:space="0" w:color="auto"/>
            <w:left w:val="none" w:sz="0" w:space="0" w:color="auto"/>
            <w:bottom w:val="none" w:sz="0" w:space="0" w:color="auto"/>
            <w:right w:val="none" w:sz="0" w:space="0" w:color="auto"/>
          </w:divBdr>
        </w:div>
        <w:div w:id="1032925881">
          <w:marLeft w:val="480"/>
          <w:marRight w:val="0"/>
          <w:marTop w:val="0"/>
          <w:marBottom w:val="0"/>
          <w:divBdr>
            <w:top w:val="none" w:sz="0" w:space="0" w:color="auto"/>
            <w:left w:val="none" w:sz="0" w:space="0" w:color="auto"/>
            <w:bottom w:val="none" w:sz="0" w:space="0" w:color="auto"/>
            <w:right w:val="none" w:sz="0" w:space="0" w:color="auto"/>
          </w:divBdr>
        </w:div>
        <w:div w:id="2098281598">
          <w:marLeft w:val="480"/>
          <w:marRight w:val="0"/>
          <w:marTop w:val="0"/>
          <w:marBottom w:val="0"/>
          <w:divBdr>
            <w:top w:val="none" w:sz="0" w:space="0" w:color="auto"/>
            <w:left w:val="none" w:sz="0" w:space="0" w:color="auto"/>
            <w:bottom w:val="none" w:sz="0" w:space="0" w:color="auto"/>
            <w:right w:val="none" w:sz="0" w:space="0" w:color="auto"/>
          </w:divBdr>
        </w:div>
        <w:div w:id="1211957864">
          <w:marLeft w:val="480"/>
          <w:marRight w:val="0"/>
          <w:marTop w:val="0"/>
          <w:marBottom w:val="0"/>
          <w:divBdr>
            <w:top w:val="none" w:sz="0" w:space="0" w:color="auto"/>
            <w:left w:val="none" w:sz="0" w:space="0" w:color="auto"/>
            <w:bottom w:val="none" w:sz="0" w:space="0" w:color="auto"/>
            <w:right w:val="none" w:sz="0" w:space="0" w:color="auto"/>
          </w:divBdr>
        </w:div>
        <w:div w:id="45951372">
          <w:marLeft w:val="480"/>
          <w:marRight w:val="0"/>
          <w:marTop w:val="0"/>
          <w:marBottom w:val="0"/>
          <w:divBdr>
            <w:top w:val="none" w:sz="0" w:space="0" w:color="auto"/>
            <w:left w:val="none" w:sz="0" w:space="0" w:color="auto"/>
            <w:bottom w:val="none" w:sz="0" w:space="0" w:color="auto"/>
            <w:right w:val="none" w:sz="0" w:space="0" w:color="auto"/>
          </w:divBdr>
        </w:div>
        <w:div w:id="548346929">
          <w:marLeft w:val="480"/>
          <w:marRight w:val="0"/>
          <w:marTop w:val="0"/>
          <w:marBottom w:val="0"/>
          <w:divBdr>
            <w:top w:val="none" w:sz="0" w:space="0" w:color="auto"/>
            <w:left w:val="none" w:sz="0" w:space="0" w:color="auto"/>
            <w:bottom w:val="none" w:sz="0" w:space="0" w:color="auto"/>
            <w:right w:val="none" w:sz="0" w:space="0" w:color="auto"/>
          </w:divBdr>
        </w:div>
      </w:divsChild>
    </w:div>
    <w:div w:id="9450773">
      <w:bodyDiv w:val="1"/>
      <w:marLeft w:val="0"/>
      <w:marRight w:val="0"/>
      <w:marTop w:val="0"/>
      <w:marBottom w:val="0"/>
      <w:divBdr>
        <w:top w:val="none" w:sz="0" w:space="0" w:color="auto"/>
        <w:left w:val="none" w:sz="0" w:space="0" w:color="auto"/>
        <w:bottom w:val="none" w:sz="0" w:space="0" w:color="auto"/>
        <w:right w:val="none" w:sz="0" w:space="0" w:color="auto"/>
      </w:divBdr>
    </w:div>
    <w:div w:id="9841630">
      <w:bodyDiv w:val="1"/>
      <w:marLeft w:val="0"/>
      <w:marRight w:val="0"/>
      <w:marTop w:val="0"/>
      <w:marBottom w:val="0"/>
      <w:divBdr>
        <w:top w:val="none" w:sz="0" w:space="0" w:color="auto"/>
        <w:left w:val="none" w:sz="0" w:space="0" w:color="auto"/>
        <w:bottom w:val="none" w:sz="0" w:space="0" w:color="auto"/>
        <w:right w:val="none" w:sz="0" w:space="0" w:color="auto"/>
      </w:divBdr>
    </w:div>
    <w:div w:id="10111811">
      <w:bodyDiv w:val="1"/>
      <w:marLeft w:val="0"/>
      <w:marRight w:val="0"/>
      <w:marTop w:val="0"/>
      <w:marBottom w:val="0"/>
      <w:divBdr>
        <w:top w:val="none" w:sz="0" w:space="0" w:color="auto"/>
        <w:left w:val="none" w:sz="0" w:space="0" w:color="auto"/>
        <w:bottom w:val="none" w:sz="0" w:space="0" w:color="auto"/>
        <w:right w:val="none" w:sz="0" w:space="0" w:color="auto"/>
      </w:divBdr>
    </w:div>
    <w:div w:id="10378655">
      <w:bodyDiv w:val="1"/>
      <w:marLeft w:val="0"/>
      <w:marRight w:val="0"/>
      <w:marTop w:val="0"/>
      <w:marBottom w:val="0"/>
      <w:divBdr>
        <w:top w:val="none" w:sz="0" w:space="0" w:color="auto"/>
        <w:left w:val="none" w:sz="0" w:space="0" w:color="auto"/>
        <w:bottom w:val="none" w:sz="0" w:space="0" w:color="auto"/>
        <w:right w:val="none" w:sz="0" w:space="0" w:color="auto"/>
      </w:divBdr>
    </w:div>
    <w:div w:id="10423853">
      <w:bodyDiv w:val="1"/>
      <w:marLeft w:val="0"/>
      <w:marRight w:val="0"/>
      <w:marTop w:val="0"/>
      <w:marBottom w:val="0"/>
      <w:divBdr>
        <w:top w:val="none" w:sz="0" w:space="0" w:color="auto"/>
        <w:left w:val="none" w:sz="0" w:space="0" w:color="auto"/>
        <w:bottom w:val="none" w:sz="0" w:space="0" w:color="auto"/>
        <w:right w:val="none" w:sz="0" w:space="0" w:color="auto"/>
      </w:divBdr>
    </w:div>
    <w:div w:id="10647813">
      <w:bodyDiv w:val="1"/>
      <w:marLeft w:val="0"/>
      <w:marRight w:val="0"/>
      <w:marTop w:val="0"/>
      <w:marBottom w:val="0"/>
      <w:divBdr>
        <w:top w:val="none" w:sz="0" w:space="0" w:color="auto"/>
        <w:left w:val="none" w:sz="0" w:space="0" w:color="auto"/>
        <w:bottom w:val="none" w:sz="0" w:space="0" w:color="auto"/>
        <w:right w:val="none" w:sz="0" w:space="0" w:color="auto"/>
      </w:divBdr>
    </w:div>
    <w:div w:id="11535592">
      <w:bodyDiv w:val="1"/>
      <w:marLeft w:val="0"/>
      <w:marRight w:val="0"/>
      <w:marTop w:val="0"/>
      <w:marBottom w:val="0"/>
      <w:divBdr>
        <w:top w:val="none" w:sz="0" w:space="0" w:color="auto"/>
        <w:left w:val="none" w:sz="0" w:space="0" w:color="auto"/>
        <w:bottom w:val="none" w:sz="0" w:space="0" w:color="auto"/>
        <w:right w:val="none" w:sz="0" w:space="0" w:color="auto"/>
      </w:divBdr>
    </w:div>
    <w:div w:id="11805463">
      <w:bodyDiv w:val="1"/>
      <w:marLeft w:val="0"/>
      <w:marRight w:val="0"/>
      <w:marTop w:val="0"/>
      <w:marBottom w:val="0"/>
      <w:divBdr>
        <w:top w:val="none" w:sz="0" w:space="0" w:color="auto"/>
        <w:left w:val="none" w:sz="0" w:space="0" w:color="auto"/>
        <w:bottom w:val="none" w:sz="0" w:space="0" w:color="auto"/>
        <w:right w:val="none" w:sz="0" w:space="0" w:color="auto"/>
      </w:divBdr>
    </w:div>
    <w:div w:id="11884732">
      <w:bodyDiv w:val="1"/>
      <w:marLeft w:val="0"/>
      <w:marRight w:val="0"/>
      <w:marTop w:val="0"/>
      <w:marBottom w:val="0"/>
      <w:divBdr>
        <w:top w:val="none" w:sz="0" w:space="0" w:color="auto"/>
        <w:left w:val="none" w:sz="0" w:space="0" w:color="auto"/>
        <w:bottom w:val="none" w:sz="0" w:space="0" w:color="auto"/>
        <w:right w:val="none" w:sz="0" w:space="0" w:color="auto"/>
      </w:divBdr>
    </w:div>
    <w:div w:id="11954734">
      <w:bodyDiv w:val="1"/>
      <w:marLeft w:val="0"/>
      <w:marRight w:val="0"/>
      <w:marTop w:val="0"/>
      <w:marBottom w:val="0"/>
      <w:divBdr>
        <w:top w:val="none" w:sz="0" w:space="0" w:color="auto"/>
        <w:left w:val="none" w:sz="0" w:space="0" w:color="auto"/>
        <w:bottom w:val="none" w:sz="0" w:space="0" w:color="auto"/>
        <w:right w:val="none" w:sz="0" w:space="0" w:color="auto"/>
      </w:divBdr>
    </w:div>
    <w:div w:id="11956264">
      <w:bodyDiv w:val="1"/>
      <w:marLeft w:val="0"/>
      <w:marRight w:val="0"/>
      <w:marTop w:val="0"/>
      <w:marBottom w:val="0"/>
      <w:divBdr>
        <w:top w:val="none" w:sz="0" w:space="0" w:color="auto"/>
        <w:left w:val="none" w:sz="0" w:space="0" w:color="auto"/>
        <w:bottom w:val="none" w:sz="0" w:space="0" w:color="auto"/>
        <w:right w:val="none" w:sz="0" w:space="0" w:color="auto"/>
      </w:divBdr>
    </w:div>
    <w:div w:id="11959240">
      <w:bodyDiv w:val="1"/>
      <w:marLeft w:val="0"/>
      <w:marRight w:val="0"/>
      <w:marTop w:val="0"/>
      <w:marBottom w:val="0"/>
      <w:divBdr>
        <w:top w:val="none" w:sz="0" w:space="0" w:color="auto"/>
        <w:left w:val="none" w:sz="0" w:space="0" w:color="auto"/>
        <w:bottom w:val="none" w:sz="0" w:space="0" w:color="auto"/>
        <w:right w:val="none" w:sz="0" w:space="0" w:color="auto"/>
      </w:divBdr>
    </w:div>
    <w:div w:id="12071752">
      <w:bodyDiv w:val="1"/>
      <w:marLeft w:val="0"/>
      <w:marRight w:val="0"/>
      <w:marTop w:val="0"/>
      <w:marBottom w:val="0"/>
      <w:divBdr>
        <w:top w:val="none" w:sz="0" w:space="0" w:color="auto"/>
        <w:left w:val="none" w:sz="0" w:space="0" w:color="auto"/>
        <w:bottom w:val="none" w:sz="0" w:space="0" w:color="auto"/>
        <w:right w:val="none" w:sz="0" w:space="0" w:color="auto"/>
      </w:divBdr>
    </w:div>
    <w:div w:id="12077998">
      <w:bodyDiv w:val="1"/>
      <w:marLeft w:val="0"/>
      <w:marRight w:val="0"/>
      <w:marTop w:val="0"/>
      <w:marBottom w:val="0"/>
      <w:divBdr>
        <w:top w:val="none" w:sz="0" w:space="0" w:color="auto"/>
        <w:left w:val="none" w:sz="0" w:space="0" w:color="auto"/>
        <w:bottom w:val="none" w:sz="0" w:space="0" w:color="auto"/>
        <w:right w:val="none" w:sz="0" w:space="0" w:color="auto"/>
      </w:divBdr>
    </w:div>
    <w:div w:id="12340282">
      <w:bodyDiv w:val="1"/>
      <w:marLeft w:val="0"/>
      <w:marRight w:val="0"/>
      <w:marTop w:val="0"/>
      <w:marBottom w:val="0"/>
      <w:divBdr>
        <w:top w:val="none" w:sz="0" w:space="0" w:color="auto"/>
        <w:left w:val="none" w:sz="0" w:space="0" w:color="auto"/>
        <w:bottom w:val="none" w:sz="0" w:space="0" w:color="auto"/>
        <w:right w:val="none" w:sz="0" w:space="0" w:color="auto"/>
      </w:divBdr>
    </w:div>
    <w:div w:id="12735239">
      <w:bodyDiv w:val="1"/>
      <w:marLeft w:val="0"/>
      <w:marRight w:val="0"/>
      <w:marTop w:val="0"/>
      <w:marBottom w:val="0"/>
      <w:divBdr>
        <w:top w:val="none" w:sz="0" w:space="0" w:color="auto"/>
        <w:left w:val="none" w:sz="0" w:space="0" w:color="auto"/>
        <w:bottom w:val="none" w:sz="0" w:space="0" w:color="auto"/>
        <w:right w:val="none" w:sz="0" w:space="0" w:color="auto"/>
      </w:divBdr>
    </w:div>
    <w:div w:id="12804922">
      <w:bodyDiv w:val="1"/>
      <w:marLeft w:val="0"/>
      <w:marRight w:val="0"/>
      <w:marTop w:val="0"/>
      <w:marBottom w:val="0"/>
      <w:divBdr>
        <w:top w:val="none" w:sz="0" w:space="0" w:color="auto"/>
        <w:left w:val="none" w:sz="0" w:space="0" w:color="auto"/>
        <w:bottom w:val="none" w:sz="0" w:space="0" w:color="auto"/>
        <w:right w:val="none" w:sz="0" w:space="0" w:color="auto"/>
      </w:divBdr>
    </w:div>
    <w:div w:id="12846939">
      <w:bodyDiv w:val="1"/>
      <w:marLeft w:val="0"/>
      <w:marRight w:val="0"/>
      <w:marTop w:val="0"/>
      <w:marBottom w:val="0"/>
      <w:divBdr>
        <w:top w:val="none" w:sz="0" w:space="0" w:color="auto"/>
        <w:left w:val="none" w:sz="0" w:space="0" w:color="auto"/>
        <w:bottom w:val="none" w:sz="0" w:space="0" w:color="auto"/>
        <w:right w:val="none" w:sz="0" w:space="0" w:color="auto"/>
      </w:divBdr>
    </w:div>
    <w:div w:id="13309701">
      <w:bodyDiv w:val="1"/>
      <w:marLeft w:val="0"/>
      <w:marRight w:val="0"/>
      <w:marTop w:val="0"/>
      <w:marBottom w:val="0"/>
      <w:divBdr>
        <w:top w:val="none" w:sz="0" w:space="0" w:color="auto"/>
        <w:left w:val="none" w:sz="0" w:space="0" w:color="auto"/>
        <w:bottom w:val="none" w:sz="0" w:space="0" w:color="auto"/>
        <w:right w:val="none" w:sz="0" w:space="0" w:color="auto"/>
      </w:divBdr>
    </w:div>
    <w:div w:id="13576582">
      <w:bodyDiv w:val="1"/>
      <w:marLeft w:val="0"/>
      <w:marRight w:val="0"/>
      <w:marTop w:val="0"/>
      <w:marBottom w:val="0"/>
      <w:divBdr>
        <w:top w:val="none" w:sz="0" w:space="0" w:color="auto"/>
        <w:left w:val="none" w:sz="0" w:space="0" w:color="auto"/>
        <w:bottom w:val="none" w:sz="0" w:space="0" w:color="auto"/>
        <w:right w:val="none" w:sz="0" w:space="0" w:color="auto"/>
      </w:divBdr>
    </w:div>
    <w:div w:id="13729004">
      <w:bodyDiv w:val="1"/>
      <w:marLeft w:val="0"/>
      <w:marRight w:val="0"/>
      <w:marTop w:val="0"/>
      <w:marBottom w:val="0"/>
      <w:divBdr>
        <w:top w:val="none" w:sz="0" w:space="0" w:color="auto"/>
        <w:left w:val="none" w:sz="0" w:space="0" w:color="auto"/>
        <w:bottom w:val="none" w:sz="0" w:space="0" w:color="auto"/>
        <w:right w:val="none" w:sz="0" w:space="0" w:color="auto"/>
      </w:divBdr>
      <w:divsChild>
        <w:div w:id="2011712898">
          <w:marLeft w:val="480"/>
          <w:marRight w:val="0"/>
          <w:marTop w:val="0"/>
          <w:marBottom w:val="0"/>
          <w:divBdr>
            <w:top w:val="none" w:sz="0" w:space="0" w:color="auto"/>
            <w:left w:val="none" w:sz="0" w:space="0" w:color="auto"/>
            <w:bottom w:val="none" w:sz="0" w:space="0" w:color="auto"/>
            <w:right w:val="none" w:sz="0" w:space="0" w:color="auto"/>
          </w:divBdr>
        </w:div>
        <w:div w:id="22286234">
          <w:marLeft w:val="480"/>
          <w:marRight w:val="0"/>
          <w:marTop w:val="0"/>
          <w:marBottom w:val="0"/>
          <w:divBdr>
            <w:top w:val="none" w:sz="0" w:space="0" w:color="auto"/>
            <w:left w:val="none" w:sz="0" w:space="0" w:color="auto"/>
            <w:bottom w:val="none" w:sz="0" w:space="0" w:color="auto"/>
            <w:right w:val="none" w:sz="0" w:space="0" w:color="auto"/>
          </w:divBdr>
        </w:div>
        <w:div w:id="1317613670">
          <w:marLeft w:val="480"/>
          <w:marRight w:val="0"/>
          <w:marTop w:val="0"/>
          <w:marBottom w:val="0"/>
          <w:divBdr>
            <w:top w:val="none" w:sz="0" w:space="0" w:color="auto"/>
            <w:left w:val="none" w:sz="0" w:space="0" w:color="auto"/>
            <w:bottom w:val="none" w:sz="0" w:space="0" w:color="auto"/>
            <w:right w:val="none" w:sz="0" w:space="0" w:color="auto"/>
          </w:divBdr>
        </w:div>
        <w:div w:id="1333026433">
          <w:marLeft w:val="480"/>
          <w:marRight w:val="0"/>
          <w:marTop w:val="0"/>
          <w:marBottom w:val="0"/>
          <w:divBdr>
            <w:top w:val="none" w:sz="0" w:space="0" w:color="auto"/>
            <w:left w:val="none" w:sz="0" w:space="0" w:color="auto"/>
            <w:bottom w:val="none" w:sz="0" w:space="0" w:color="auto"/>
            <w:right w:val="none" w:sz="0" w:space="0" w:color="auto"/>
          </w:divBdr>
        </w:div>
        <w:div w:id="689718175">
          <w:marLeft w:val="480"/>
          <w:marRight w:val="0"/>
          <w:marTop w:val="0"/>
          <w:marBottom w:val="0"/>
          <w:divBdr>
            <w:top w:val="none" w:sz="0" w:space="0" w:color="auto"/>
            <w:left w:val="none" w:sz="0" w:space="0" w:color="auto"/>
            <w:bottom w:val="none" w:sz="0" w:space="0" w:color="auto"/>
            <w:right w:val="none" w:sz="0" w:space="0" w:color="auto"/>
          </w:divBdr>
        </w:div>
        <w:div w:id="888414317">
          <w:marLeft w:val="480"/>
          <w:marRight w:val="0"/>
          <w:marTop w:val="0"/>
          <w:marBottom w:val="0"/>
          <w:divBdr>
            <w:top w:val="none" w:sz="0" w:space="0" w:color="auto"/>
            <w:left w:val="none" w:sz="0" w:space="0" w:color="auto"/>
            <w:bottom w:val="none" w:sz="0" w:space="0" w:color="auto"/>
            <w:right w:val="none" w:sz="0" w:space="0" w:color="auto"/>
          </w:divBdr>
        </w:div>
        <w:div w:id="1927883184">
          <w:marLeft w:val="480"/>
          <w:marRight w:val="0"/>
          <w:marTop w:val="0"/>
          <w:marBottom w:val="0"/>
          <w:divBdr>
            <w:top w:val="none" w:sz="0" w:space="0" w:color="auto"/>
            <w:left w:val="none" w:sz="0" w:space="0" w:color="auto"/>
            <w:bottom w:val="none" w:sz="0" w:space="0" w:color="auto"/>
            <w:right w:val="none" w:sz="0" w:space="0" w:color="auto"/>
          </w:divBdr>
        </w:div>
        <w:div w:id="194581877">
          <w:marLeft w:val="480"/>
          <w:marRight w:val="0"/>
          <w:marTop w:val="0"/>
          <w:marBottom w:val="0"/>
          <w:divBdr>
            <w:top w:val="none" w:sz="0" w:space="0" w:color="auto"/>
            <w:left w:val="none" w:sz="0" w:space="0" w:color="auto"/>
            <w:bottom w:val="none" w:sz="0" w:space="0" w:color="auto"/>
            <w:right w:val="none" w:sz="0" w:space="0" w:color="auto"/>
          </w:divBdr>
        </w:div>
        <w:div w:id="1692803869">
          <w:marLeft w:val="480"/>
          <w:marRight w:val="0"/>
          <w:marTop w:val="0"/>
          <w:marBottom w:val="0"/>
          <w:divBdr>
            <w:top w:val="none" w:sz="0" w:space="0" w:color="auto"/>
            <w:left w:val="none" w:sz="0" w:space="0" w:color="auto"/>
            <w:bottom w:val="none" w:sz="0" w:space="0" w:color="auto"/>
            <w:right w:val="none" w:sz="0" w:space="0" w:color="auto"/>
          </w:divBdr>
        </w:div>
        <w:div w:id="1177117027">
          <w:marLeft w:val="480"/>
          <w:marRight w:val="0"/>
          <w:marTop w:val="0"/>
          <w:marBottom w:val="0"/>
          <w:divBdr>
            <w:top w:val="none" w:sz="0" w:space="0" w:color="auto"/>
            <w:left w:val="none" w:sz="0" w:space="0" w:color="auto"/>
            <w:bottom w:val="none" w:sz="0" w:space="0" w:color="auto"/>
            <w:right w:val="none" w:sz="0" w:space="0" w:color="auto"/>
          </w:divBdr>
        </w:div>
        <w:div w:id="1841266534">
          <w:marLeft w:val="480"/>
          <w:marRight w:val="0"/>
          <w:marTop w:val="0"/>
          <w:marBottom w:val="0"/>
          <w:divBdr>
            <w:top w:val="none" w:sz="0" w:space="0" w:color="auto"/>
            <w:left w:val="none" w:sz="0" w:space="0" w:color="auto"/>
            <w:bottom w:val="none" w:sz="0" w:space="0" w:color="auto"/>
            <w:right w:val="none" w:sz="0" w:space="0" w:color="auto"/>
          </w:divBdr>
        </w:div>
        <w:div w:id="1110591072">
          <w:marLeft w:val="480"/>
          <w:marRight w:val="0"/>
          <w:marTop w:val="0"/>
          <w:marBottom w:val="0"/>
          <w:divBdr>
            <w:top w:val="none" w:sz="0" w:space="0" w:color="auto"/>
            <w:left w:val="none" w:sz="0" w:space="0" w:color="auto"/>
            <w:bottom w:val="none" w:sz="0" w:space="0" w:color="auto"/>
            <w:right w:val="none" w:sz="0" w:space="0" w:color="auto"/>
          </w:divBdr>
        </w:div>
        <w:div w:id="1823038514">
          <w:marLeft w:val="480"/>
          <w:marRight w:val="0"/>
          <w:marTop w:val="0"/>
          <w:marBottom w:val="0"/>
          <w:divBdr>
            <w:top w:val="none" w:sz="0" w:space="0" w:color="auto"/>
            <w:left w:val="none" w:sz="0" w:space="0" w:color="auto"/>
            <w:bottom w:val="none" w:sz="0" w:space="0" w:color="auto"/>
            <w:right w:val="none" w:sz="0" w:space="0" w:color="auto"/>
          </w:divBdr>
        </w:div>
        <w:div w:id="686950583">
          <w:marLeft w:val="480"/>
          <w:marRight w:val="0"/>
          <w:marTop w:val="0"/>
          <w:marBottom w:val="0"/>
          <w:divBdr>
            <w:top w:val="none" w:sz="0" w:space="0" w:color="auto"/>
            <w:left w:val="none" w:sz="0" w:space="0" w:color="auto"/>
            <w:bottom w:val="none" w:sz="0" w:space="0" w:color="auto"/>
            <w:right w:val="none" w:sz="0" w:space="0" w:color="auto"/>
          </w:divBdr>
        </w:div>
        <w:div w:id="1361324257">
          <w:marLeft w:val="480"/>
          <w:marRight w:val="0"/>
          <w:marTop w:val="0"/>
          <w:marBottom w:val="0"/>
          <w:divBdr>
            <w:top w:val="none" w:sz="0" w:space="0" w:color="auto"/>
            <w:left w:val="none" w:sz="0" w:space="0" w:color="auto"/>
            <w:bottom w:val="none" w:sz="0" w:space="0" w:color="auto"/>
            <w:right w:val="none" w:sz="0" w:space="0" w:color="auto"/>
          </w:divBdr>
        </w:div>
      </w:divsChild>
    </w:div>
    <w:div w:id="14041915">
      <w:bodyDiv w:val="1"/>
      <w:marLeft w:val="0"/>
      <w:marRight w:val="0"/>
      <w:marTop w:val="0"/>
      <w:marBottom w:val="0"/>
      <w:divBdr>
        <w:top w:val="none" w:sz="0" w:space="0" w:color="auto"/>
        <w:left w:val="none" w:sz="0" w:space="0" w:color="auto"/>
        <w:bottom w:val="none" w:sz="0" w:space="0" w:color="auto"/>
        <w:right w:val="none" w:sz="0" w:space="0" w:color="auto"/>
      </w:divBdr>
    </w:div>
    <w:div w:id="14114057">
      <w:bodyDiv w:val="1"/>
      <w:marLeft w:val="0"/>
      <w:marRight w:val="0"/>
      <w:marTop w:val="0"/>
      <w:marBottom w:val="0"/>
      <w:divBdr>
        <w:top w:val="none" w:sz="0" w:space="0" w:color="auto"/>
        <w:left w:val="none" w:sz="0" w:space="0" w:color="auto"/>
        <w:bottom w:val="none" w:sz="0" w:space="0" w:color="auto"/>
        <w:right w:val="none" w:sz="0" w:space="0" w:color="auto"/>
      </w:divBdr>
    </w:div>
    <w:div w:id="14310123">
      <w:bodyDiv w:val="1"/>
      <w:marLeft w:val="0"/>
      <w:marRight w:val="0"/>
      <w:marTop w:val="0"/>
      <w:marBottom w:val="0"/>
      <w:divBdr>
        <w:top w:val="none" w:sz="0" w:space="0" w:color="auto"/>
        <w:left w:val="none" w:sz="0" w:space="0" w:color="auto"/>
        <w:bottom w:val="none" w:sz="0" w:space="0" w:color="auto"/>
        <w:right w:val="none" w:sz="0" w:space="0" w:color="auto"/>
      </w:divBdr>
    </w:div>
    <w:div w:id="14313222">
      <w:bodyDiv w:val="1"/>
      <w:marLeft w:val="0"/>
      <w:marRight w:val="0"/>
      <w:marTop w:val="0"/>
      <w:marBottom w:val="0"/>
      <w:divBdr>
        <w:top w:val="none" w:sz="0" w:space="0" w:color="auto"/>
        <w:left w:val="none" w:sz="0" w:space="0" w:color="auto"/>
        <w:bottom w:val="none" w:sz="0" w:space="0" w:color="auto"/>
        <w:right w:val="none" w:sz="0" w:space="0" w:color="auto"/>
      </w:divBdr>
    </w:div>
    <w:div w:id="14428923">
      <w:bodyDiv w:val="1"/>
      <w:marLeft w:val="0"/>
      <w:marRight w:val="0"/>
      <w:marTop w:val="0"/>
      <w:marBottom w:val="0"/>
      <w:divBdr>
        <w:top w:val="none" w:sz="0" w:space="0" w:color="auto"/>
        <w:left w:val="none" w:sz="0" w:space="0" w:color="auto"/>
        <w:bottom w:val="none" w:sz="0" w:space="0" w:color="auto"/>
        <w:right w:val="none" w:sz="0" w:space="0" w:color="auto"/>
      </w:divBdr>
    </w:div>
    <w:div w:id="14500623">
      <w:bodyDiv w:val="1"/>
      <w:marLeft w:val="0"/>
      <w:marRight w:val="0"/>
      <w:marTop w:val="0"/>
      <w:marBottom w:val="0"/>
      <w:divBdr>
        <w:top w:val="none" w:sz="0" w:space="0" w:color="auto"/>
        <w:left w:val="none" w:sz="0" w:space="0" w:color="auto"/>
        <w:bottom w:val="none" w:sz="0" w:space="0" w:color="auto"/>
        <w:right w:val="none" w:sz="0" w:space="0" w:color="auto"/>
      </w:divBdr>
    </w:div>
    <w:div w:id="14581306">
      <w:bodyDiv w:val="1"/>
      <w:marLeft w:val="0"/>
      <w:marRight w:val="0"/>
      <w:marTop w:val="0"/>
      <w:marBottom w:val="0"/>
      <w:divBdr>
        <w:top w:val="none" w:sz="0" w:space="0" w:color="auto"/>
        <w:left w:val="none" w:sz="0" w:space="0" w:color="auto"/>
        <w:bottom w:val="none" w:sz="0" w:space="0" w:color="auto"/>
        <w:right w:val="none" w:sz="0" w:space="0" w:color="auto"/>
      </w:divBdr>
    </w:div>
    <w:div w:id="14623211">
      <w:bodyDiv w:val="1"/>
      <w:marLeft w:val="0"/>
      <w:marRight w:val="0"/>
      <w:marTop w:val="0"/>
      <w:marBottom w:val="0"/>
      <w:divBdr>
        <w:top w:val="none" w:sz="0" w:space="0" w:color="auto"/>
        <w:left w:val="none" w:sz="0" w:space="0" w:color="auto"/>
        <w:bottom w:val="none" w:sz="0" w:space="0" w:color="auto"/>
        <w:right w:val="none" w:sz="0" w:space="0" w:color="auto"/>
      </w:divBdr>
    </w:div>
    <w:div w:id="15618909">
      <w:bodyDiv w:val="1"/>
      <w:marLeft w:val="0"/>
      <w:marRight w:val="0"/>
      <w:marTop w:val="0"/>
      <w:marBottom w:val="0"/>
      <w:divBdr>
        <w:top w:val="none" w:sz="0" w:space="0" w:color="auto"/>
        <w:left w:val="none" w:sz="0" w:space="0" w:color="auto"/>
        <w:bottom w:val="none" w:sz="0" w:space="0" w:color="auto"/>
        <w:right w:val="none" w:sz="0" w:space="0" w:color="auto"/>
      </w:divBdr>
    </w:div>
    <w:div w:id="15808791">
      <w:bodyDiv w:val="1"/>
      <w:marLeft w:val="0"/>
      <w:marRight w:val="0"/>
      <w:marTop w:val="0"/>
      <w:marBottom w:val="0"/>
      <w:divBdr>
        <w:top w:val="none" w:sz="0" w:space="0" w:color="auto"/>
        <w:left w:val="none" w:sz="0" w:space="0" w:color="auto"/>
        <w:bottom w:val="none" w:sz="0" w:space="0" w:color="auto"/>
        <w:right w:val="none" w:sz="0" w:space="0" w:color="auto"/>
      </w:divBdr>
    </w:div>
    <w:div w:id="15812005">
      <w:bodyDiv w:val="1"/>
      <w:marLeft w:val="0"/>
      <w:marRight w:val="0"/>
      <w:marTop w:val="0"/>
      <w:marBottom w:val="0"/>
      <w:divBdr>
        <w:top w:val="none" w:sz="0" w:space="0" w:color="auto"/>
        <w:left w:val="none" w:sz="0" w:space="0" w:color="auto"/>
        <w:bottom w:val="none" w:sz="0" w:space="0" w:color="auto"/>
        <w:right w:val="none" w:sz="0" w:space="0" w:color="auto"/>
      </w:divBdr>
    </w:div>
    <w:div w:id="15887440">
      <w:bodyDiv w:val="1"/>
      <w:marLeft w:val="0"/>
      <w:marRight w:val="0"/>
      <w:marTop w:val="0"/>
      <w:marBottom w:val="0"/>
      <w:divBdr>
        <w:top w:val="none" w:sz="0" w:space="0" w:color="auto"/>
        <w:left w:val="none" w:sz="0" w:space="0" w:color="auto"/>
        <w:bottom w:val="none" w:sz="0" w:space="0" w:color="auto"/>
        <w:right w:val="none" w:sz="0" w:space="0" w:color="auto"/>
      </w:divBdr>
    </w:div>
    <w:div w:id="15891316">
      <w:bodyDiv w:val="1"/>
      <w:marLeft w:val="0"/>
      <w:marRight w:val="0"/>
      <w:marTop w:val="0"/>
      <w:marBottom w:val="0"/>
      <w:divBdr>
        <w:top w:val="none" w:sz="0" w:space="0" w:color="auto"/>
        <w:left w:val="none" w:sz="0" w:space="0" w:color="auto"/>
        <w:bottom w:val="none" w:sz="0" w:space="0" w:color="auto"/>
        <w:right w:val="none" w:sz="0" w:space="0" w:color="auto"/>
      </w:divBdr>
    </w:div>
    <w:div w:id="15932797">
      <w:bodyDiv w:val="1"/>
      <w:marLeft w:val="0"/>
      <w:marRight w:val="0"/>
      <w:marTop w:val="0"/>
      <w:marBottom w:val="0"/>
      <w:divBdr>
        <w:top w:val="none" w:sz="0" w:space="0" w:color="auto"/>
        <w:left w:val="none" w:sz="0" w:space="0" w:color="auto"/>
        <w:bottom w:val="none" w:sz="0" w:space="0" w:color="auto"/>
        <w:right w:val="none" w:sz="0" w:space="0" w:color="auto"/>
      </w:divBdr>
      <w:divsChild>
        <w:div w:id="205027682">
          <w:marLeft w:val="480"/>
          <w:marRight w:val="0"/>
          <w:marTop w:val="0"/>
          <w:marBottom w:val="0"/>
          <w:divBdr>
            <w:top w:val="none" w:sz="0" w:space="0" w:color="auto"/>
            <w:left w:val="none" w:sz="0" w:space="0" w:color="auto"/>
            <w:bottom w:val="none" w:sz="0" w:space="0" w:color="auto"/>
            <w:right w:val="none" w:sz="0" w:space="0" w:color="auto"/>
          </w:divBdr>
        </w:div>
        <w:div w:id="2134470549">
          <w:marLeft w:val="480"/>
          <w:marRight w:val="0"/>
          <w:marTop w:val="0"/>
          <w:marBottom w:val="0"/>
          <w:divBdr>
            <w:top w:val="none" w:sz="0" w:space="0" w:color="auto"/>
            <w:left w:val="none" w:sz="0" w:space="0" w:color="auto"/>
            <w:bottom w:val="none" w:sz="0" w:space="0" w:color="auto"/>
            <w:right w:val="none" w:sz="0" w:space="0" w:color="auto"/>
          </w:divBdr>
        </w:div>
        <w:div w:id="1902935908">
          <w:marLeft w:val="480"/>
          <w:marRight w:val="0"/>
          <w:marTop w:val="0"/>
          <w:marBottom w:val="0"/>
          <w:divBdr>
            <w:top w:val="none" w:sz="0" w:space="0" w:color="auto"/>
            <w:left w:val="none" w:sz="0" w:space="0" w:color="auto"/>
            <w:bottom w:val="none" w:sz="0" w:space="0" w:color="auto"/>
            <w:right w:val="none" w:sz="0" w:space="0" w:color="auto"/>
          </w:divBdr>
        </w:div>
        <w:div w:id="1318222562">
          <w:marLeft w:val="480"/>
          <w:marRight w:val="0"/>
          <w:marTop w:val="0"/>
          <w:marBottom w:val="0"/>
          <w:divBdr>
            <w:top w:val="none" w:sz="0" w:space="0" w:color="auto"/>
            <w:left w:val="none" w:sz="0" w:space="0" w:color="auto"/>
            <w:bottom w:val="none" w:sz="0" w:space="0" w:color="auto"/>
            <w:right w:val="none" w:sz="0" w:space="0" w:color="auto"/>
          </w:divBdr>
        </w:div>
        <w:div w:id="1958170468">
          <w:marLeft w:val="480"/>
          <w:marRight w:val="0"/>
          <w:marTop w:val="0"/>
          <w:marBottom w:val="0"/>
          <w:divBdr>
            <w:top w:val="none" w:sz="0" w:space="0" w:color="auto"/>
            <w:left w:val="none" w:sz="0" w:space="0" w:color="auto"/>
            <w:bottom w:val="none" w:sz="0" w:space="0" w:color="auto"/>
            <w:right w:val="none" w:sz="0" w:space="0" w:color="auto"/>
          </w:divBdr>
        </w:div>
        <w:div w:id="1119105339">
          <w:marLeft w:val="480"/>
          <w:marRight w:val="0"/>
          <w:marTop w:val="0"/>
          <w:marBottom w:val="0"/>
          <w:divBdr>
            <w:top w:val="none" w:sz="0" w:space="0" w:color="auto"/>
            <w:left w:val="none" w:sz="0" w:space="0" w:color="auto"/>
            <w:bottom w:val="none" w:sz="0" w:space="0" w:color="auto"/>
            <w:right w:val="none" w:sz="0" w:space="0" w:color="auto"/>
          </w:divBdr>
        </w:div>
        <w:div w:id="1257716988">
          <w:marLeft w:val="480"/>
          <w:marRight w:val="0"/>
          <w:marTop w:val="0"/>
          <w:marBottom w:val="0"/>
          <w:divBdr>
            <w:top w:val="none" w:sz="0" w:space="0" w:color="auto"/>
            <w:left w:val="none" w:sz="0" w:space="0" w:color="auto"/>
            <w:bottom w:val="none" w:sz="0" w:space="0" w:color="auto"/>
            <w:right w:val="none" w:sz="0" w:space="0" w:color="auto"/>
          </w:divBdr>
        </w:div>
        <w:div w:id="540284807">
          <w:marLeft w:val="480"/>
          <w:marRight w:val="0"/>
          <w:marTop w:val="0"/>
          <w:marBottom w:val="0"/>
          <w:divBdr>
            <w:top w:val="none" w:sz="0" w:space="0" w:color="auto"/>
            <w:left w:val="none" w:sz="0" w:space="0" w:color="auto"/>
            <w:bottom w:val="none" w:sz="0" w:space="0" w:color="auto"/>
            <w:right w:val="none" w:sz="0" w:space="0" w:color="auto"/>
          </w:divBdr>
        </w:div>
        <w:div w:id="1885016795">
          <w:marLeft w:val="480"/>
          <w:marRight w:val="0"/>
          <w:marTop w:val="0"/>
          <w:marBottom w:val="0"/>
          <w:divBdr>
            <w:top w:val="none" w:sz="0" w:space="0" w:color="auto"/>
            <w:left w:val="none" w:sz="0" w:space="0" w:color="auto"/>
            <w:bottom w:val="none" w:sz="0" w:space="0" w:color="auto"/>
            <w:right w:val="none" w:sz="0" w:space="0" w:color="auto"/>
          </w:divBdr>
        </w:div>
        <w:div w:id="813060286">
          <w:marLeft w:val="480"/>
          <w:marRight w:val="0"/>
          <w:marTop w:val="0"/>
          <w:marBottom w:val="0"/>
          <w:divBdr>
            <w:top w:val="none" w:sz="0" w:space="0" w:color="auto"/>
            <w:left w:val="none" w:sz="0" w:space="0" w:color="auto"/>
            <w:bottom w:val="none" w:sz="0" w:space="0" w:color="auto"/>
            <w:right w:val="none" w:sz="0" w:space="0" w:color="auto"/>
          </w:divBdr>
        </w:div>
        <w:div w:id="336856545">
          <w:marLeft w:val="480"/>
          <w:marRight w:val="0"/>
          <w:marTop w:val="0"/>
          <w:marBottom w:val="0"/>
          <w:divBdr>
            <w:top w:val="none" w:sz="0" w:space="0" w:color="auto"/>
            <w:left w:val="none" w:sz="0" w:space="0" w:color="auto"/>
            <w:bottom w:val="none" w:sz="0" w:space="0" w:color="auto"/>
            <w:right w:val="none" w:sz="0" w:space="0" w:color="auto"/>
          </w:divBdr>
        </w:div>
        <w:div w:id="623121517">
          <w:marLeft w:val="480"/>
          <w:marRight w:val="0"/>
          <w:marTop w:val="0"/>
          <w:marBottom w:val="0"/>
          <w:divBdr>
            <w:top w:val="none" w:sz="0" w:space="0" w:color="auto"/>
            <w:left w:val="none" w:sz="0" w:space="0" w:color="auto"/>
            <w:bottom w:val="none" w:sz="0" w:space="0" w:color="auto"/>
            <w:right w:val="none" w:sz="0" w:space="0" w:color="auto"/>
          </w:divBdr>
        </w:div>
        <w:div w:id="319385799">
          <w:marLeft w:val="480"/>
          <w:marRight w:val="0"/>
          <w:marTop w:val="0"/>
          <w:marBottom w:val="0"/>
          <w:divBdr>
            <w:top w:val="none" w:sz="0" w:space="0" w:color="auto"/>
            <w:left w:val="none" w:sz="0" w:space="0" w:color="auto"/>
            <w:bottom w:val="none" w:sz="0" w:space="0" w:color="auto"/>
            <w:right w:val="none" w:sz="0" w:space="0" w:color="auto"/>
          </w:divBdr>
        </w:div>
        <w:div w:id="1747335918">
          <w:marLeft w:val="480"/>
          <w:marRight w:val="0"/>
          <w:marTop w:val="0"/>
          <w:marBottom w:val="0"/>
          <w:divBdr>
            <w:top w:val="none" w:sz="0" w:space="0" w:color="auto"/>
            <w:left w:val="none" w:sz="0" w:space="0" w:color="auto"/>
            <w:bottom w:val="none" w:sz="0" w:space="0" w:color="auto"/>
            <w:right w:val="none" w:sz="0" w:space="0" w:color="auto"/>
          </w:divBdr>
        </w:div>
        <w:div w:id="920061095">
          <w:marLeft w:val="480"/>
          <w:marRight w:val="0"/>
          <w:marTop w:val="0"/>
          <w:marBottom w:val="0"/>
          <w:divBdr>
            <w:top w:val="none" w:sz="0" w:space="0" w:color="auto"/>
            <w:left w:val="none" w:sz="0" w:space="0" w:color="auto"/>
            <w:bottom w:val="none" w:sz="0" w:space="0" w:color="auto"/>
            <w:right w:val="none" w:sz="0" w:space="0" w:color="auto"/>
          </w:divBdr>
        </w:div>
        <w:div w:id="1634555494">
          <w:marLeft w:val="480"/>
          <w:marRight w:val="0"/>
          <w:marTop w:val="0"/>
          <w:marBottom w:val="0"/>
          <w:divBdr>
            <w:top w:val="none" w:sz="0" w:space="0" w:color="auto"/>
            <w:left w:val="none" w:sz="0" w:space="0" w:color="auto"/>
            <w:bottom w:val="none" w:sz="0" w:space="0" w:color="auto"/>
            <w:right w:val="none" w:sz="0" w:space="0" w:color="auto"/>
          </w:divBdr>
        </w:div>
      </w:divsChild>
    </w:div>
    <w:div w:id="16128668">
      <w:bodyDiv w:val="1"/>
      <w:marLeft w:val="0"/>
      <w:marRight w:val="0"/>
      <w:marTop w:val="0"/>
      <w:marBottom w:val="0"/>
      <w:divBdr>
        <w:top w:val="none" w:sz="0" w:space="0" w:color="auto"/>
        <w:left w:val="none" w:sz="0" w:space="0" w:color="auto"/>
        <w:bottom w:val="none" w:sz="0" w:space="0" w:color="auto"/>
        <w:right w:val="none" w:sz="0" w:space="0" w:color="auto"/>
      </w:divBdr>
    </w:div>
    <w:div w:id="16275164">
      <w:bodyDiv w:val="1"/>
      <w:marLeft w:val="0"/>
      <w:marRight w:val="0"/>
      <w:marTop w:val="0"/>
      <w:marBottom w:val="0"/>
      <w:divBdr>
        <w:top w:val="none" w:sz="0" w:space="0" w:color="auto"/>
        <w:left w:val="none" w:sz="0" w:space="0" w:color="auto"/>
        <w:bottom w:val="none" w:sz="0" w:space="0" w:color="auto"/>
        <w:right w:val="none" w:sz="0" w:space="0" w:color="auto"/>
      </w:divBdr>
    </w:div>
    <w:div w:id="16780561">
      <w:bodyDiv w:val="1"/>
      <w:marLeft w:val="0"/>
      <w:marRight w:val="0"/>
      <w:marTop w:val="0"/>
      <w:marBottom w:val="0"/>
      <w:divBdr>
        <w:top w:val="none" w:sz="0" w:space="0" w:color="auto"/>
        <w:left w:val="none" w:sz="0" w:space="0" w:color="auto"/>
        <w:bottom w:val="none" w:sz="0" w:space="0" w:color="auto"/>
        <w:right w:val="none" w:sz="0" w:space="0" w:color="auto"/>
      </w:divBdr>
    </w:div>
    <w:div w:id="16857326">
      <w:bodyDiv w:val="1"/>
      <w:marLeft w:val="0"/>
      <w:marRight w:val="0"/>
      <w:marTop w:val="0"/>
      <w:marBottom w:val="0"/>
      <w:divBdr>
        <w:top w:val="none" w:sz="0" w:space="0" w:color="auto"/>
        <w:left w:val="none" w:sz="0" w:space="0" w:color="auto"/>
        <w:bottom w:val="none" w:sz="0" w:space="0" w:color="auto"/>
        <w:right w:val="none" w:sz="0" w:space="0" w:color="auto"/>
      </w:divBdr>
    </w:div>
    <w:div w:id="16859510">
      <w:bodyDiv w:val="1"/>
      <w:marLeft w:val="0"/>
      <w:marRight w:val="0"/>
      <w:marTop w:val="0"/>
      <w:marBottom w:val="0"/>
      <w:divBdr>
        <w:top w:val="none" w:sz="0" w:space="0" w:color="auto"/>
        <w:left w:val="none" w:sz="0" w:space="0" w:color="auto"/>
        <w:bottom w:val="none" w:sz="0" w:space="0" w:color="auto"/>
        <w:right w:val="none" w:sz="0" w:space="0" w:color="auto"/>
      </w:divBdr>
    </w:div>
    <w:div w:id="17052213">
      <w:bodyDiv w:val="1"/>
      <w:marLeft w:val="0"/>
      <w:marRight w:val="0"/>
      <w:marTop w:val="0"/>
      <w:marBottom w:val="0"/>
      <w:divBdr>
        <w:top w:val="none" w:sz="0" w:space="0" w:color="auto"/>
        <w:left w:val="none" w:sz="0" w:space="0" w:color="auto"/>
        <w:bottom w:val="none" w:sz="0" w:space="0" w:color="auto"/>
        <w:right w:val="none" w:sz="0" w:space="0" w:color="auto"/>
      </w:divBdr>
    </w:div>
    <w:div w:id="17123287">
      <w:bodyDiv w:val="1"/>
      <w:marLeft w:val="0"/>
      <w:marRight w:val="0"/>
      <w:marTop w:val="0"/>
      <w:marBottom w:val="0"/>
      <w:divBdr>
        <w:top w:val="none" w:sz="0" w:space="0" w:color="auto"/>
        <w:left w:val="none" w:sz="0" w:space="0" w:color="auto"/>
        <w:bottom w:val="none" w:sz="0" w:space="0" w:color="auto"/>
        <w:right w:val="none" w:sz="0" w:space="0" w:color="auto"/>
      </w:divBdr>
    </w:div>
    <w:div w:id="17126471">
      <w:bodyDiv w:val="1"/>
      <w:marLeft w:val="0"/>
      <w:marRight w:val="0"/>
      <w:marTop w:val="0"/>
      <w:marBottom w:val="0"/>
      <w:divBdr>
        <w:top w:val="none" w:sz="0" w:space="0" w:color="auto"/>
        <w:left w:val="none" w:sz="0" w:space="0" w:color="auto"/>
        <w:bottom w:val="none" w:sz="0" w:space="0" w:color="auto"/>
        <w:right w:val="none" w:sz="0" w:space="0" w:color="auto"/>
      </w:divBdr>
    </w:div>
    <w:div w:id="17238589">
      <w:bodyDiv w:val="1"/>
      <w:marLeft w:val="0"/>
      <w:marRight w:val="0"/>
      <w:marTop w:val="0"/>
      <w:marBottom w:val="0"/>
      <w:divBdr>
        <w:top w:val="none" w:sz="0" w:space="0" w:color="auto"/>
        <w:left w:val="none" w:sz="0" w:space="0" w:color="auto"/>
        <w:bottom w:val="none" w:sz="0" w:space="0" w:color="auto"/>
        <w:right w:val="none" w:sz="0" w:space="0" w:color="auto"/>
      </w:divBdr>
    </w:div>
    <w:div w:id="17394726">
      <w:bodyDiv w:val="1"/>
      <w:marLeft w:val="0"/>
      <w:marRight w:val="0"/>
      <w:marTop w:val="0"/>
      <w:marBottom w:val="0"/>
      <w:divBdr>
        <w:top w:val="none" w:sz="0" w:space="0" w:color="auto"/>
        <w:left w:val="none" w:sz="0" w:space="0" w:color="auto"/>
        <w:bottom w:val="none" w:sz="0" w:space="0" w:color="auto"/>
        <w:right w:val="none" w:sz="0" w:space="0" w:color="auto"/>
      </w:divBdr>
    </w:div>
    <w:div w:id="17395890">
      <w:bodyDiv w:val="1"/>
      <w:marLeft w:val="0"/>
      <w:marRight w:val="0"/>
      <w:marTop w:val="0"/>
      <w:marBottom w:val="0"/>
      <w:divBdr>
        <w:top w:val="none" w:sz="0" w:space="0" w:color="auto"/>
        <w:left w:val="none" w:sz="0" w:space="0" w:color="auto"/>
        <w:bottom w:val="none" w:sz="0" w:space="0" w:color="auto"/>
        <w:right w:val="none" w:sz="0" w:space="0" w:color="auto"/>
      </w:divBdr>
      <w:divsChild>
        <w:div w:id="338118173">
          <w:marLeft w:val="480"/>
          <w:marRight w:val="0"/>
          <w:marTop w:val="0"/>
          <w:marBottom w:val="0"/>
          <w:divBdr>
            <w:top w:val="none" w:sz="0" w:space="0" w:color="auto"/>
            <w:left w:val="none" w:sz="0" w:space="0" w:color="auto"/>
            <w:bottom w:val="none" w:sz="0" w:space="0" w:color="auto"/>
            <w:right w:val="none" w:sz="0" w:space="0" w:color="auto"/>
          </w:divBdr>
        </w:div>
        <w:div w:id="1135873237">
          <w:marLeft w:val="480"/>
          <w:marRight w:val="0"/>
          <w:marTop w:val="0"/>
          <w:marBottom w:val="0"/>
          <w:divBdr>
            <w:top w:val="none" w:sz="0" w:space="0" w:color="auto"/>
            <w:left w:val="none" w:sz="0" w:space="0" w:color="auto"/>
            <w:bottom w:val="none" w:sz="0" w:space="0" w:color="auto"/>
            <w:right w:val="none" w:sz="0" w:space="0" w:color="auto"/>
          </w:divBdr>
        </w:div>
        <w:div w:id="1646545419">
          <w:marLeft w:val="480"/>
          <w:marRight w:val="0"/>
          <w:marTop w:val="0"/>
          <w:marBottom w:val="0"/>
          <w:divBdr>
            <w:top w:val="none" w:sz="0" w:space="0" w:color="auto"/>
            <w:left w:val="none" w:sz="0" w:space="0" w:color="auto"/>
            <w:bottom w:val="none" w:sz="0" w:space="0" w:color="auto"/>
            <w:right w:val="none" w:sz="0" w:space="0" w:color="auto"/>
          </w:divBdr>
        </w:div>
        <w:div w:id="1675762828">
          <w:marLeft w:val="480"/>
          <w:marRight w:val="0"/>
          <w:marTop w:val="0"/>
          <w:marBottom w:val="0"/>
          <w:divBdr>
            <w:top w:val="none" w:sz="0" w:space="0" w:color="auto"/>
            <w:left w:val="none" w:sz="0" w:space="0" w:color="auto"/>
            <w:bottom w:val="none" w:sz="0" w:space="0" w:color="auto"/>
            <w:right w:val="none" w:sz="0" w:space="0" w:color="auto"/>
          </w:divBdr>
        </w:div>
        <w:div w:id="1753159790">
          <w:marLeft w:val="480"/>
          <w:marRight w:val="0"/>
          <w:marTop w:val="0"/>
          <w:marBottom w:val="0"/>
          <w:divBdr>
            <w:top w:val="none" w:sz="0" w:space="0" w:color="auto"/>
            <w:left w:val="none" w:sz="0" w:space="0" w:color="auto"/>
            <w:bottom w:val="none" w:sz="0" w:space="0" w:color="auto"/>
            <w:right w:val="none" w:sz="0" w:space="0" w:color="auto"/>
          </w:divBdr>
        </w:div>
        <w:div w:id="444930770">
          <w:marLeft w:val="480"/>
          <w:marRight w:val="0"/>
          <w:marTop w:val="0"/>
          <w:marBottom w:val="0"/>
          <w:divBdr>
            <w:top w:val="none" w:sz="0" w:space="0" w:color="auto"/>
            <w:left w:val="none" w:sz="0" w:space="0" w:color="auto"/>
            <w:bottom w:val="none" w:sz="0" w:space="0" w:color="auto"/>
            <w:right w:val="none" w:sz="0" w:space="0" w:color="auto"/>
          </w:divBdr>
        </w:div>
        <w:div w:id="1179347758">
          <w:marLeft w:val="480"/>
          <w:marRight w:val="0"/>
          <w:marTop w:val="0"/>
          <w:marBottom w:val="0"/>
          <w:divBdr>
            <w:top w:val="none" w:sz="0" w:space="0" w:color="auto"/>
            <w:left w:val="none" w:sz="0" w:space="0" w:color="auto"/>
            <w:bottom w:val="none" w:sz="0" w:space="0" w:color="auto"/>
            <w:right w:val="none" w:sz="0" w:space="0" w:color="auto"/>
          </w:divBdr>
        </w:div>
        <w:div w:id="1483889546">
          <w:marLeft w:val="480"/>
          <w:marRight w:val="0"/>
          <w:marTop w:val="0"/>
          <w:marBottom w:val="0"/>
          <w:divBdr>
            <w:top w:val="none" w:sz="0" w:space="0" w:color="auto"/>
            <w:left w:val="none" w:sz="0" w:space="0" w:color="auto"/>
            <w:bottom w:val="none" w:sz="0" w:space="0" w:color="auto"/>
            <w:right w:val="none" w:sz="0" w:space="0" w:color="auto"/>
          </w:divBdr>
        </w:div>
        <w:div w:id="1547329746">
          <w:marLeft w:val="480"/>
          <w:marRight w:val="0"/>
          <w:marTop w:val="0"/>
          <w:marBottom w:val="0"/>
          <w:divBdr>
            <w:top w:val="none" w:sz="0" w:space="0" w:color="auto"/>
            <w:left w:val="none" w:sz="0" w:space="0" w:color="auto"/>
            <w:bottom w:val="none" w:sz="0" w:space="0" w:color="auto"/>
            <w:right w:val="none" w:sz="0" w:space="0" w:color="auto"/>
          </w:divBdr>
        </w:div>
        <w:div w:id="1703437672">
          <w:marLeft w:val="480"/>
          <w:marRight w:val="0"/>
          <w:marTop w:val="0"/>
          <w:marBottom w:val="0"/>
          <w:divBdr>
            <w:top w:val="none" w:sz="0" w:space="0" w:color="auto"/>
            <w:left w:val="none" w:sz="0" w:space="0" w:color="auto"/>
            <w:bottom w:val="none" w:sz="0" w:space="0" w:color="auto"/>
            <w:right w:val="none" w:sz="0" w:space="0" w:color="auto"/>
          </w:divBdr>
        </w:div>
        <w:div w:id="2074891089">
          <w:marLeft w:val="480"/>
          <w:marRight w:val="0"/>
          <w:marTop w:val="0"/>
          <w:marBottom w:val="0"/>
          <w:divBdr>
            <w:top w:val="none" w:sz="0" w:space="0" w:color="auto"/>
            <w:left w:val="none" w:sz="0" w:space="0" w:color="auto"/>
            <w:bottom w:val="none" w:sz="0" w:space="0" w:color="auto"/>
            <w:right w:val="none" w:sz="0" w:space="0" w:color="auto"/>
          </w:divBdr>
        </w:div>
        <w:div w:id="899245607">
          <w:marLeft w:val="480"/>
          <w:marRight w:val="0"/>
          <w:marTop w:val="0"/>
          <w:marBottom w:val="0"/>
          <w:divBdr>
            <w:top w:val="none" w:sz="0" w:space="0" w:color="auto"/>
            <w:left w:val="none" w:sz="0" w:space="0" w:color="auto"/>
            <w:bottom w:val="none" w:sz="0" w:space="0" w:color="auto"/>
            <w:right w:val="none" w:sz="0" w:space="0" w:color="auto"/>
          </w:divBdr>
        </w:div>
        <w:div w:id="1446774722">
          <w:marLeft w:val="480"/>
          <w:marRight w:val="0"/>
          <w:marTop w:val="0"/>
          <w:marBottom w:val="0"/>
          <w:divBdr>
            <w:top w:val="none" w:sz="0" w:space="0" w:color="auto"/>
            <w:left w:val="none" w:sz="0" w:space="0" w:color="auto"/>
            <w:bottom w:val="none" w:sz="0" w:space="0" w:color="auto"/>
            <w:right w:val="none" w:sz="0" w:space="0" w:color="auto"/>
          </w:divBdr>
        </w:div>
        <w:div w:id="151532318">
          <w:marLeft w:val="480"/>
          <w:marRight w:val="0"/>
          <w:marTop w:val="0"/>
          <w:marBottom w:val="0"/>
          <w:divBdr>
            <w:top w:val="none" w:sz="0" w:space="0" w:color="auto"/>
            <w:left w:val="none" w:sz="0" w:space="0" w:color="auto"/>
            <w:bottom w:val="none" w:sz="0" w:space="0" w:color="auto"/>
            <w:right w:val="none" w:sz="0" w:space="0" w:color="auto"/>
          </w:divBdr>
        </w:div>
        <w:div w:id="599216155">
          <w:marLeft w:val="480"/>
          <w:marRight w:val="0"/>
          <w:marTop w:val="0"/>
          <w:marBottom w:val="0"/>
          <w:divBdr>
            <w:top w:val="none" w:sz="0" w:space="0" w:color="auto"/>
            <w:left w:val="none" w:sz="0" w:space="0" w:color="auto"/>
            <w:bottom w:val="none" w:sz="0" w:space="0" w:color="auto"/>
            <w:right w:val="none" w:sz="0" w:space="0" w:color="auto"/>
          </w:divBdr>
        </w:div>
        <w:div w:id="1942906667">
          <w:marLeft w:val="480"/>
          <w:marRight w:val="0"/>
          <w:marTop w:val="0"/>
          <w:marBottom w:val="0"/>
          <w:divBdr>
            <w:top w:val="none" w:sz="0" w:space="0" w:color="auto"/>
            <w:left w:val="none" w:sz="0" w:space="0" w:color="auto"/>
            <w:bottom w:val="none" w:sz="0" w:space="0" w:color="auto"/>
            <w:right w:val="none" w:sz="0" w:space="0" w:color="auto"/>
          </w:divBdr>
        </w:div>
      </w:divsChild>
    </w:div>
    <w:div w:id="17507849">
      <w:bodyDiv w:val="1"/>
      <w:marLeft w:val="0"/>
      <w:marRight w:val="0"/>
      <w:marTop w:val="0"/>
      <w:marBottom w:val="0"/>
      <w:divBdr>
        <w:top w:val="none" w:sz="0" w:space="0" w:color="auto"/>
        <w:left w:val="none" w:sz="0" w:space="0" w:color="auto"/>
        <w:bottom w:val="none" w:sz="0" w:space="0" w:color="auto"/>
        <w:right w:val="none" w:sz="0" w:space="0" w:color="auto"/>
      </w:divBdr>
    </w:div>
    <w:div w:id="17853298">
      <w:bodyDiv w:val="1"/>
      <w:marLeft w:val="0"/>
      <w:marRight w:val="0"/>
      <w:marTop w:val="0"/>
      <w:marBottom w:val="0"/>
      <w:divBdr>
        <w:top w:val="none" w:sz="0" w:space="0" w:color="auto"/>
        <w:left w:val="none" w:sz="0" w:space="0" w:color="auto"/>
        <w:bottom w:val="none" w:sz="0" w:space="0" w:color="auto"/>
        <w:right w:val="none" w:sz="0" w:space="0" w:color="auto"/>
      </w:divBdr>
    </w:div>
    <w:div w:id="17975919">
      <w:bodyDiv w:val="1"/>
      <w:marLeft w:val="0"/>
      <w:marRight w:val="0"/>
      <w:marTop w:val="0"/>
      <w:marBottom w:val="0"/>
      <w:divBdr>
        <w:top w:val="none" w:sz="0" w:space="0" w:color="auto"/>
        <w:left w:val="none" w:sz="0" w:space="0" w:color="auto"/>
        <w:bottom w:val="none" w:sz="0" w:space="0" w:color="auto"/>
        <w:right w:val="none" w:sz="0" w:space="0" w:color="auto"/>
      </w:divBdr>
    </w:div>
    <w:div w:id="18118905">
      <w:bodyDiv w:val="1"/>
      <w:marLeft w:val="0"/>
      <w:marRight w:val="0"/>
      <w:marTop w:val="0"/>
      <w:marBottom w:val="0"/>
      <w:divBdr>
        <w:top w:val="none" w:sz="0" w:space="0" w:color="auto"/>
        <w:left w:val="none" w:sz="0" w:space="0" w:color="auto"/>
        <w:bottom w:val="none" w:sz="0" w:space="0" w:color="auto"/>
        <w:right w:val="none" w:sz="0" w:space="0" w:color="auto"/>
      </w:divBdr>
      <w:divsChild>
        <w:div w:id="2080442261">
          <w:marLeft w:val="480"/>
          <w:marRight w:val="0"/>
          <w:marTop w:val="0"/>
          <w:marBottom w:val="0"/>
          <w:divBdr>
            <w:top w:val="none" w:sz="0" w:space="0" w:color="auto"/>
            <w:left w:val="none" w:sz="0" w:space="0" w:color="auto"/>
            <w:bottom w:val="none" w:sz="0" w:space="0" w:color="auto"/>
            <w:right w:val="none" w:sz="0" w:space="0" w:color="auto"/>
          </w:divBdr>
        </w:div>
        <w:div w:id="505025072">
          <w:marLeft w:val="480"/>
          <w:marRight w:val="0"/>
          <w:marTop w:val="0"/>
          <w:marBottom w:val="0"/>
          <w:divBdr>
            <w:top w:val="none" w:sz="0" w:space="0" w:color="auto"/>
            <w:left w:val="none" w:sz="0" w:space="0" w:color="auto"/>
            <w:bottom w:val="none" w:sz="0" w:space="0" w:color="auto"/>
            <w:right w:val="none" w:sz="0" w:space="0" w:color="auto"/>
          </w:divBdr>
        </w:div>
        <w:div w:id="1060834328">
          <w:marLeft w:val="480"/>
          <w:marRight w:val="0"/>
          <w:marTop w:val="0"/>
          <w:marBottom w:val="0"/>
          <w:divBdr>
            <w:top w:val="none" w:sz="0" w:space="0" w:color="auto"/>
            <w:left w:val="none" w:sz="0" w:space="0" w:color="auto"/>
            <w:bottom w:val="none" w:sz="0" w:space="0" w:color="auto"/>
            <w:right w:val="none" w:sz="0" w:space="0" w:color="auto"/>
          </w:divBdr>
        </w:div>
        <w:div w:id="778448452">
          <w:marLeft w:val="480"/>
          <w:marRight w:val="0"/>
          <w:marTop w:val="0"/>
          <w:marBottom w:val="0"/>
          <w:divBdr>
            <w:top w:val="none" w:sz="0" w:space="0" w:color="auto"/>
            <w:left w:val="none" w:sz="0" w:space="0" w:color="auto"/>
            <w:bottom w:val="none" w:sz="0" w:space="0" w:color="auto"/>
            <w:right w:val="none" w:sz="0" w:space="0" w:color="auto"/>
          </w:divBdr>
        </w:div>
        <w:div w:id="332147286">
          <w:marLeft w:val="480"/>
          <w:marRight w:val="0"/>
          <w:marTop w:val="0"/>
          <w:marBottom w:val="0"/>
          <w:divBdr>
            <w:top w:val="none" w:sz="0" w:space="0" w:color="auto"/>
            <w:left w:val="none" w:sz="0" w:space="0" w:color="auto"/>
            <w:bottom w:val="none" w:sz="0" w:space="0" w:color="auto"/>
            <w:right w:val="none" w:sz="0" w:space="0" w:color="auto"/>
          </w:divBdr>
        </w:div>
        <w:div w:id="332801304">
          <w:marLeft w:val="480"/>
          <w:marRight w:val="0"/>
          <w:marTop w:val="0"/>
          <w:marBottom w:val="0"/>
          <w:divBdr>
            <w:top w:val="none" w:sz="0" w:space="0" w:color="auto"/>
            <w:left w:val="none" w:sz="0" w:space="0" w:color="auto"/>
            <w:bottom w:val="none" w:sz="0" w:space="0" w:color="auto"/>
            <w:right w:val="none" w:sz="0" w:space="0" w:color="auto"/>
          </w:divBdr>
        </w:div>
        <w:div w:id="969556889">
          <w:marLeft w:val="480"/>
          <w:marRight w:val="0"/>
          <w:marTop w:val="0"/>
          <w:marBottom w:val="0"/>
          <w:divBdr>
            <w:top w:val="none" w:sz="0" w:space="0" w:color="auto"/>
            <w:left w:val="none" w:sz="0" w:space="0" w:color="auto"/>
            <w:bottom w:val="none" w:sz="0" w:space="0" w:color="auto"/>
            <w:right w:val="none" w:sz="0" w:space="0" w:color="auto"/>
          </w:divBdr>
        </w:div>
        <w:div w:id="1327707468">
          <w:marLeft w:val="480"/>
          <w:marRight w:val="0"/>
          <w:marTop w:val="0"/>
          <w:marBottom w:val="0"/>
          <w:divBdr>
            <w:top w:val="none" w:sz="0" w:space="0" w:color="auto"/>
            <w:left w:val="none" w:sz="0" w:space="0" w:color="auto"/>
            <w:bottom w:val="none" w:sz="0" w:space="0" w:color="auto"/>
            <w:right w:val="none" w:sz="0" w:space="0" w:color="auto"/>
          </w:divBdr>
        </w:div>
        <w:div w:id="934556090">
          <w:marLeft w:val="480"/>
          <w:marRight w:val="0"/>
          <w:marTop w:val="0"/>
          <w:marBottom w:val="0"/>
          <w:divBdr>
            <w:top w:val="none" w:sz="0" w:space="0" w:color="auto"/>
            <w:left w:val="none" w:sz="0" w:space="0" w:color="auto"/>
            <w:bottom w:val="none" w:sz="0" w:space="0" w:color="auto"/>
            <w:right w:val="none" w:sz="0" w:space="0" w:color="auto"/>
          </w:divBdr>
        </w:div>
        <w:div w:id="1885407004">
          <w:marLeft w:val="480"/>
          <w:marRight w:val="0"/>
          <w:marTop w:val="0"/>
          <w:marBottom w:val="0"/>
          <w:divBdr>
            <w:top w:val="none" w:sz="0" w:space="0" w:color="auto"/>
            <w:left w:val="none" w:sz="0" w:space="0" w:color="auto"/>
            <w:bottom w:val="none" w:sz="0" w:space="0" w:color="auto"/>
            <w:right w:val="none" w:sz="0" w:space="0" w:color="auto"/>
          </w:divBdr>
        </w:div>
        <w:div w:id="1916087265">
          <w:marLeft w:val="480"/>
          <w:marRight w:val="0"/>
          <w:marTop w:val="0"/>
          <w:marBottom w:val="0"/>
          <w:divBdr>
            <w:top w:val="none" w:sz="0" w:space="0" w:color="auto"/>
            <w:left w:val="none" w:sz="0" w:space="0" w:color="auto"/>
            <w:bottom w:val="none" w:sz="0" w:space="0" w:color="auto"/>
            <w:right w:val="none" w:sz="0" w:space="0" w:color="auto"/>
          </w:divBdr>
        </w:div>
        <w:div w:id="67532505">
          <w:marLeft w:val="480"/>
          <w:marRight w:val="0"/>
          <w:marTop w:val="0"/>
          <w:marBottom w:val="0"/>
          <w:divBdr>
            <w:top w:val="none" w:sz="0" w:space="0" w:color="auto"/>
            <w:left w:val="none" w:sz="0" w:space="0" w:color="auto"/>
            <w:bottom w:val="none" w:sz="0" w:space="0" w:color="auto"/>
            <w:right w:val="none" w:sz="0" w:space="0" w:color="auto"/>
          </w:divBdr>
        </w:div>
        <w:div w:id="1442915215">
          <w:marLeft w:val="480"/>
          <w:marRight w:val="0"/>
          <w:marTop w:val="0"/>
          <w:marBottom w:val="0"/>
          <w:divBdr>
            <w:top w:val="none" w:sz="0" w:space="0" w:color="auto"/>
            <w:left w:val="none" w:sz="0" w:space="0" w:color="auto"/>
            <w:bottom w:val="none" w:sz="0" w:space="0" w:color="auto"/>
            <w:right w:val="none" w:sz="0" w:space="0" w:color="auto"/>
          </w:divBdr>
        </w:div>
        <w:div w:id="257568651">
          <w:marLeft w:val="480"/>
          <w:marRight w:val="0"/>
          <w:marTop w:val="0"/>
          <w:marBottom w:val="0"/>
          <w:divBdr>
            <w:top w:val="none" w:sz="0" w:space="0" w:color="auto"/>
            <w:left w:val="none" w:sz="0" w:space="0" w:color="auto"/>
            <w:bottom w:val="none" w:sz="0" w:space="0" w:color="auto"/>
            <w:right w:val="none" w:sz="0" w:space="0" w:color="auto"/>
          </w:divBdr>
        </w:div>
        <w:div w:id="97915152">
          <w:marLeft w:val="480"/>
          <w:marRight w:val="0"/>
          <w:marTop w:val="0"/>
          <w:marBottom w:val="0"/>
          <w:divBdr>
            <w:top w:val="none" w:sz="0" w:space="0" w:color="auto"/>
            <w:left w:val="none" w:sz="0" w:space="0" w:color="auto"/>
            <w:bottom w:val="none" w:sz="0" w:space="0" w:color="auto"/>
            <w:right w:val="none" w:sz="0" w:space="0" w:color="auto"/>
          </w:divBdr>
        </w:div>
        <w:div w:id="778453239">
          <w:marLeft w:val="480"/>
          <w:marRight w:val="0"/>
          <w:marTop w:val="0"/>
          <w:marBottom w:val="0"/>
          <w:divBdr>
            <w:top w:val="none" w:sz="0" w:space="0" w:color="auto"/>
            <w:left w:val="none" w:sz="0" w:space="0" w:color="auto"/>
            <w:bottom w:val="none" w:sz="0" w:space="0" w:color="auto"/>
            <w:right w:val="none" w:sz="0" w:space="0" w:color="auto"/>
          </w:divBdr>
        </w:div>
        <w:div w:id="144780349">
          <w:marLeft w:val="480"/>
          <w:marRight w:val="0"/>
          <w:marTop w:val="0"/>
          <w:marBottom w:val="0"/>
          <w:divBdr>
            <w:top w:val="none" w:sz="0" w:space="0" w:color="auto"/>
            <w:left w:val="none" w:sz="0" w:space="0" w:color="auto"/>
            <w:bottom w:val="none" w:sz="0" w:space="0" w:color="auto"/>
            <w:right w:val="none" w:sz="0" w:space="0" w:color="auto"/>
          </w:divBdr>
        </w:div>
        <w:div w:id="2138062773">
          <w:marLeft w:val="480"/>
          <w:marRight w:val="0"/>
          <w:marTop w:val="0"/>
          <w:marBottom w:val="0"/>
          <w:divBdr>
            <w:top w:val="none" w:sz="0" w:space="0" w:color="auto"/>
            <w:left w:val="none" w:sz="0" w:space="0" w:color="auto"/>
            <w:bottom w:val="none" w:sz="0" w:space="0" w:color="auto"/>
            <w:right w:val="none" w:sz="0" w:space="0" w:color="auto"/>
          </w:divBdr>
        </w:div>
        <w:div w:id="242567611">
          <w:marLeft w:val="480"/>
          <w:marRight w:val="0"/>
          <w:marTop w:val="0"/>
          <w:marBottom w:val="0"/>
          <w:divBdr>
            <w:top w:val="none" w:sz="0" w:space="0" w:color="auto"/>
            <w:left w:val="none" w:sz="0" w:space="0" w:color="auto"/>
            <w:bottom w:val="none" w:sz="0" w:space="0" w:color="auto"/>
            <w:right w:val="none" w:sz="0" w:space="0" w:color="auto"/>
          </w:divBdr>
        </w:div>
        <w:div w:id="521821133">
          <w:marLeft w:val="480"/>
          <w:marRight w:val="0"/>
          <w:marTop w:val="0"/>
          <w:marBottom w:val="0"/>
          <w:divBdr>
            <w:top w:val="none" w:sz="0" w:space="0" w:color="auto"/>
            <w:left w:val="none" w:sz="0" w:space="0" w:color="auto"/>
            <w:bottom w:val="none" w:sz="0" w:space="0" w:color="auto"/>
            <w:right w:val="none" w:sz="0" w:space="0" w:color="auto"/>
          </w:divBdr>
        </w:div>
        <w:div w:id="264577551">
          <w:marLeft w:val="480"/>
          <w:marRight w:val="0"/>
          <w:marTop w:val="0"/>
          <w:marBottom w:val="0"/>
          <w:divBdr>
            <w:top w:val="none" w:sz="0" w:space="0" w:color="auto"/>
            <w:left w:val="none" w:sz="0" w:space="0" w:color="auto"/>
            <w:bottom w:val="none" w:sz="0" w:space="0" w:color="auto"/>
            <w:right w:val="none" w:sz="0" w:space="0" w:color="auto"/>
          </w:divBdr>
        </w:div>
        <w:div w:id="1339846550">
          <w:marLeft w:val="480"/>
          <w:marRight w:val="0"/>
          <w:marTop w:val="0"/>
          <w:marBottom w:val="0"/>
          <w:divBdr>
            <w:top w:val="none" w:sz="0" w:space="0" w:color="auto"/>
            <w:left w:val="none" w:sz="0" w:space="0" w:color="auto"/>
            <w:bottom w:val="none" w:sz="0" w:space="0" w:color="auto"/>
            <w:right w:val="none" w:sz="0" w:space="0" w:color="auto"/>
          </w:divBdr>
        </w:div>
        <w:div w:id="1494641589">
          <w:marLeft w:val="480"/>
          <w:marRight w:val="0"/>
          <w:marTop w:val="0"/>
          <w:marBottom w:val="0"/>
          <w:divBdr>
            <w:top w:val="none" w:sz="0" w:space="0" w:color="auto"/>
            <w:left w:val="none" w:sz="0" w:space="0" w:color="auto"/>
            <w:bottom w:val="none" w:sz="0" w:space="0" w:color="auto"/>
            <w:right w:val="none" w:sz="0" w:space="0" w:color="auto"/>
          </w:divBdr>
        </w:div>
        <w:div w:id="761798414">
          <w:marLeft w:val="480"/>
          <w:marRight w:val="0"/>
          <w:marTop w:val="0"/>
          <w:marBottom w:val="0"/>
          <w:divBdr>
            <w:top w:val="none" w:sz="0" w:space="0" w:color="auto"/>
            <w:left w:val="none" w:sz="0" w:space="0" w:color="auto"/>
            <w:bottom w:val="none" w:sz="0" w:space="0" w:color="auto"/>
            <w:right w:val="none" w:sz="0" w:space="0" w:color="auto"/>
          </w:divBdr>
        </w:div>
        <w:div w:id="500699198">
          <w:marLeft w:val="480"/>
          <w:marRight w:val="0"/>
          <w:marTop w:val="0"/>
          <w:marBottom w:val="0"/>
          <w:divBdr>
            <w:top w:val="none" w:sz="0" w:space="0" w:color="auto"/>
            <w:left w:val="none" w:sz="0" w:space="0" w:color="auto"/>
            <w:bottom w:val="none" w:sz="0" w:space="0" w:color="auto"/>
            <w:right w:val="none" w:sz="0" w:space="0" w:color="auto"/>
          </w:divBdr>
        </w:div>
        <w:div w:id="1465123384">
          <w:marLeft w:val="480"/>
          <w:marRight w:val="0"/>
          <w:marTop w:val="0"/>
          <w:marBottom w:val="0"/>
          <w:divBdr>
            <w:top w:val="none" w:sz="0" w:space="0" w:color="auto"/>
            <w:left w:val="none" w:sz="0" w:space="0" w:color="auto"/>
            <w:bottom w:val="none" w:sz="0" w:space="0" w:color="auto"/>
            <w:right w:val="none" w:sz="0" w:space="0" w:color="auto"/>
          </w:divBdr>
        </w:div>
        <w:div w:id="1871990700">
          <w:marLeft w:val="480"/>
          <w:marRight w:val="0"/>
          <w:marTop w:val="0"/>
          <w:marBottom w:val="0"/>
          <w:divBdr>
            <w:top w:val="none" w:sz="0" w:space="0" w:color="auto"/>
            <w:left w:val="none" w:sz="0" w:space="0" w:color="auto"/>
            <w:bottom w:val="none" w:sz="0" w:space="0" w:color="auto"/>
            <w:right w:val="none" w:sz="0" w:space="0" w:color="auto"/>
          </w:divBdr>
        </w:div>
        <w:div w:id="997416035">
          <w:marLeft w:val="480"/>
          <w:marRight w:val="0"/>
          <w:marTop w:val="0"/>
          <w:marBottom w:val="0"/>
          <w:divBdr>
            <w:top w:val="none" w:sz="0" w:space="0" w:color="auto"/>
            <w:left w:val="none" w:sz="0" w:space="0" w:color="auto"/>
            <w:bottom w:val="none" w:sz="0" w:space="0" w:color="auto"/>
            <w:right w:val="none" w:sz="0" w:space="0" w:color="auto"/>
          </w:divBdr>
        </w:div>
        <w:div w:id="434710336">
          <w:marLeft w:val="480"/>
          <w:marRight w:val="0"/>
          <w:marTop w:val="0"/>
          <w:marBottom w:val="0"/>
          <w:divBdr>
            <w:top w:val="none" w:sz="0" w:space="0" w:color="auto"/>
            <w:left w:val="none" w:sz="0" w:space="0" w:color="auto"/>
            <w:bottom w:val="none" w:sz="0" w:space="0" w:color="auto"/>
            <w:right w:val="none" w:sz="0" w:space="0" w:color="auto"/>
          </w:divBdr>
        </w:div>
        <w:div w:id="17901183">
          <w:marLeft w:val="480"/>
          <w:marRight w:val="0"/>
          <w:marTop w:val="0"/>
          <w:marBottom w:val="0"/>
          <w:divBdr>
            <w:top w:val="none" w:sz="0" w:space="0" w:color="auto"/>
            <w:left w:val="none" w:sz="0" w:space="0" w:color="auto"/>
            <w:bottom w:val="none" w:sz="0" w:space="0" w:color="auto"/>
            <w:right w:val="none" w:sz="0" w:space="0" w:color="auto"/>
          </w:divBdr>
        </w:div>
        <w:div w:id="1989674981">
          <w:marLeft w:val="480"/>
          <w:marRight w:val="0"/>
          <w:marTop w:val="0"/>
          <w:marBottom w:val="0"/>
          <w:divBdr>
            <w:top w:val="none" w:sz="0" w:space="0" w:color="auto"/>
            <w:left w:val="none" w:sz="0" w:space="0" w:color="auto"/>
            <w:bottom w:val="none" w:sz="0" w:space="0" w:color="auto"/>
            <w:right w:val="none" w:sz="0" w:space="0" w:color="auto"/>
          </w:divBdr>
        </w:div>
        <w:div w:id="83648103">
          <w:marLeft w:val="480"/>
          <w:marRight w:val="0"/>
          <w:marTop w:val="0"/>
          <w:marBottom w:val="0"/>
          <w:divBdr>
            <w:top w:val="none" w:sz="0" w:space="0" w:color="auto"/>
            <w:left w:val="none" w:sz="0" w:space="0" w:color="auto"/>
            <w:bottom w:val="none" w:sz="0" w:space="0" w:color="auto"/>
            <w:right w:val="none" w:sz="0" w:space="0" w:color="auto"/>
          </w:divBdr>
        </w:div>
        <w:div w:id="2110269786">
          <w:marLeft w:val="480"/>
          <w:marRight w:val="0"/>
          <w:marTop w:val="0"/>
          <w:marBottom w:val="0"/>
          <w:divBdr>
            <w:top w:val="none" w:sz="0" w:space="0" w:color="auto"/>
            <w:left w:val="none" w:sz="0" w:space="0" w:color="auto"/>
            <w:bottom w:val="none" w:sz="0" w:space="0" w:color="auto"/>
            <w:right w:val="none" w:sz="0" w:space="0" w:color="auto"/>
          </w:divBdr>
        </w:div>
        <w:div w:id="1427268229">
          <w:marLeft w:val="480"/>
          <w:marRight w:val="0"/>
          <w:marTop w:val="0"/>
          <w:marBottom w:val="0"/>
          <w:divBdr>
            <w:top w:val="none" w:sz="0" w:space="0" w:color="auto"/>
            <w:left w:val="none" w:sz="0" w:space="0" w:color="auto"/>
            <w:bottom w:val="none" w:sz="0" w:space="0" w:color="auto"/>
            <w:right w:val="none" w:sz="0" w:space="0" w:color="auto"/>
          </w:divBdr>
        </w:div>
        <w:div w:id="1495685231">
          <w:marLeft w:val="480"/>
          <w:marRight w:val="0"/>
          <w:marTop w:val="0"/>
          <w:marBottom w:val="0"/>
          <w:divBdr>
            <w:top w:val="none" w:sz="0" w:space="0" w:color="auto"/>
            <w:left w:val="none" w:sz="0" w:space="0" w:color="auto"/>
            <w:bottom w:val="none" w:sz="0" w:space="0" w:color="auto"/>
            <w:right w:val="none" w:sz="0" w:space="0" w:color="auto"/>
          </w:divBdr>
        </w:div>
        <w:div w:id="850880186">
          <w:marLeft w:val="480"/>
          <w:marRight w:val="0"/>
          <w:marTop w:val="0"/>
          <w:marBottom w:val="0"/>
          <w:divBdr>
            <w:top w:val="none" w:sz="0" w:space="0" w:color="auto"/>
            <w:left w:val="none" w:sz="0" w:space="0" w:color="auto"/>
            <w:bottom w:val="none" w:sz="0" w:space="0" w:color="auto"/>
            <w:right w:val="none" w:sz="0" w:space="0" w:color="auto"/>
          </w:divBdr>
        </w:div>
        <w:div w:id="489712167">
          <w:marLeft w:val="480"/>
          <w:marRight w:val="0"/>
          <w:marTop w:val="0"/>
          <w:marBottom w:val="0"/>
          <w:divBdr>
            <w:top w:val="none" w:sz="0" w:space="0" w:color="auto"/>
            <w:left w:val="none" w:sz="0" w:space="0" w:color="auto"/>
            <w:bottom w:val="none" w:sz="0" w:space="0" w:color="auto"/>
            <w:right w:val="none" w:sz="0" w:space="0" w:color="auto"/>
          </w:divBdr>
        </w:div>
        <w:div w:id="1477869566">
          <w:marLeft w:val="480"/>
          <w:marRight w:val="0"/>
          <w:marTop w:val="0"/>
          <w:marBottom w:val="0"/>
          <w:divBdr>
            <w:top w:val="none" w:sz="0" w:space="0" w:color="auto"/>
            <w:left w:val="none" w:sz="0" w:space="0" w:color="auto"/>
            <w:bottom w:val="none" w:sz="0" w:space="0" w:color="auto"/>
            <w:right w:val="none" w:sz="0" w:space="0" w:color="auto"/>
          </w:divBdr>
        </w:div>
      </w:divsChild>
    </w:div>
    <w:div w:id="18119264">
      <w:bodyDiv w:val="1"/>
      <w:marLeft w:val="0"/>
      <w:marRight w:val="0"/>
      <w:marTop w:val="0"/>
      <w:marBottom w:val="0"/>
      <w:divBdr>
        <w:top w:val="none" w:sz="0" w:space="0" w:color="auto"/>
        <w:left w:val="none" w:sz="0" w:space="0" w:color="auto"/>
        <w:bottom w:val="none" w:sz="0" w:space="0" w:color="auto"/>
        <w:right w:val="none" w:sz="0" w:space="0" w:color="auto"/>
      </w:divBdr>
    </w:div>
    <w:div w:id="18241457">
      <w:bodyDiv w:val="1"/>
      <w:marLeft w:val="0"/>
      <w:marRight w:val="0"/>
      <w:marTop w:val="0"/>
      <w:marBottom w:val="0"/>
      <w:divBdr>
        <w:top w:val="none" w:sz="0" w:space="0" w:color="auto"/>
        <w:left w:val="none" w:sz="0" w:space="0" w:color="auto"/>
        <w:bottom w:val="none" w:sz="0" w:space="0" w:color="auto"/>
        <w:right w:val="none" w:sz="0" w:space="0" w:color="auto"/>
      </w:divBdr>
    </w:div>
    <w:div w:id="18509906">
      <w:bodyDiv w:val="1"/>
      <w:marLeft w:val="0"/>
      <w:marRight w:val="0"/>
      <w:marTop w:val="0"/>
      <w:marBottom w:val="0"/>
      <w:divBdr>
        <w:top w:val="none" w:sz="0" w:space="0" w:color="auto"/>
        <w:left w:val="none" w:sz="0" w:space="0" w:color="auto"/>
        <w:bottom w:val="none" w:sz="0" w:space="0" w:color="auto"/>
        <w:right w:val="none" w:sz="0" w:space="0" w:color="auto"/>
      </w:divBdr>
      <w:divsChild>
        <w:div w:id="1100881369">
          <w:marLeft w:val="480"/>
          <w:marRight w:val="0"/>
          <w:marTop w:val="0"/>
          <w:marBottom w:val="0"/>
          <w:divBdr>
            <w:top w:val="none" w:sz="0" w:space="0" w:color="auto"/>
            <w:left w:val="none" w:sz="0" w:space="0" w:color="auto"/>
            <w:bottom w:val="none" w:sz="0" w:space="0" w:color="auto"/>
            <w:right w:val="none" w:sz="0" w:space="0" w:color="auto"/>
          </w:divBdr>
        </w:div>
        <w:div w:id="190461072">
          <w:marLeft w:val="480"/>
          <w:marRight w:val="0"/>
          <w:marTop w:val="0"/>
          <w:marBottom w:val="0"/>
          <w:divBdr>
            <w:top w:val="none" w:sz="0" w:space="0" w:color="auto"/>
            <w:left w:val="none" w:sz="0" w:space="0" w:color="auto"/>
            <w:bottom w:val="none" w:sz="0" w:space="0" w:color="auto"/>
            <w:right w:val="none" w:sz="0" w:space="0" w:color="auto"/>
          </w:divBdr>
        </w:div>
        <w:div w:id="1921670278">
          <w:marLeft w:val="480"/>
          <w:marRight w:val="0"/>
          <w:marTop w:val="0"/>
          <w:marBottom w:val="0"/>
          <w:divBdr>
            <w:top w:val="none" w:sz="0" w:space="0" w:color="auto"/>
            <w:left w:val="none" w:sz="0" w:space="0" w:color="auto"/>
            <w:bottom w:val="none" w:sz="0" w:space="0" w:color="auto"/>
            <w:right w:val="none" w:sz="0" w:space="0" w:color="auto"/>
          </w:divBdr>
        </w:div>
        <w:div w:id="1541437246">
          <w:marLeft w:val="480"/>
          <w:marRight w:val="0"/>
          <w:marTop w:val="0"/>
          <w:marBottom w:val="0"/>
          <w:divBdr>
            <w:top w:val="none" w:sz="0" w:space="0" w:color="auto"/>
            <w:left w:val="none" w:sz="0" w:space="0" w:color="auto"/>
            <w:bottom w:val="none" w:sz="0" w:space="0" w:color="auto"/>
            <w:right w:val="none" w:sz="0" w:space="0" w:color="auto"/>
          </w:divBdr>
        </w:div>
        <w:div w:id="1336113345">
          <w:marLeft w:val="480"/>
          <w:marRight w:val="0"/>
          <w:marTop w:val="0"/>
          <w:marBottom w:val="0"/>
          <w:divBdr>
            <w:top w:val="none" w:sz="0" w:space="0" w:color="auto"/>
            <w:left w:val="none" w:sz="0" w:space="0" w:color="auto"/>
            <w:bottom w:val="none" w:sz="0" w:space="0" w:color="auto"/>
            <w:right w:val="none" w:sz="0" w:space="0" w:color="auto"/>
          </w:divBdr>
        </w:div>
        <w:div w:id="1349256166">
          <w:marLeft w:val="480"/>
          <w:marRight w:val="0"/>
          <w:marTop w:val="0"/>
          <w:marBottom w:val="0"/>
          <w:divBdr>
            <w:top w:val="none" w:sz="0" w:space="0" w:color="auto"/>
            <w:left w:val="none" w:sz="0" w:space="0" w:color="auto"/>
            <w:bottom w:val="none" w:sz="0" w:space="0" w:color="auto"/>
            <w:right w:val="none" w:sz="0" w:space="0" w:color="auto"/>
          </w:divBdr>
        </w:div>
        <w:div w:id="213351018">
          <w:marLeft w:val="480"/>
          <w:marRight w:val="0"/>
          <w:marTop w:val="0"/>
          <w:marBottom w:val="0"/>
          <w:divBdr>
            <w:top w:val="none" w:sz="0" w:space="0" w:color="auto"/>
            <w:left w:val="none" w:sz="0" w:space="0" w:color="auto"/>
            <w:bottom w:val="none" w:sz="0" w:space="0" w:color="auto"/>
            <w:right w:val="none" w:sz="0" w:space="0" w:color="auto"/>
          </w:divBdr>
        </w:div>
        <w:div w:id="1981882756">
          <w:marLeft w:val="480"/>
          <w:marRight w:val="0"/>
          <w:marTop w:val="0"/>
          <w:marBottom w:val="0"/>
          <w:divBdr>
            <w:top w:val="none" w:sz="0" w:space="0" w:color="auto"/>
            <w:left w:val="none" w:sz="0" w:space="0" w:color="auto"/>
            <w:bottom w:val="none" w:sz="0" w:space="0" w:color="auto"/>
            <w:right w:val="none" w:sz="0" w:space="0" w:color="auto"/>
          </w:divBdr>
        </w:div>
        <w:div w:id="682974693">
          <w:marLeft w:val="480"/>
          <w:marRight w:val="0"/>
          <w:marTop w:val="0"/>
          <w:marBottom w:val="0"/>
          <w:divBdr>
            <w:top w:val="none" w:sz="0" w:space="0" w:color="auto"/>
            <w:left w:val="none" w:sz="0" w:space="0" w:color="auto"/>
            <w:bottom w:val="none" w:sz="0" w:space="0" w:color="auto"/>
            <w:right w:val="none" w:sz="0" w:space="0" w:color="auto"/>
          </w:divBdr>
        </w:div>
        <w:div w:id="1967616600">
          <w:marLeft w:val="480"/>
          <w:marRight w:val="0"/>
          <w:marTop w:val="0"/>
          <w:marBottom w:val="0"/>
          <w:divBdr>
            <w:top w:val="none" w:sz="0" w:space="0" w:color="auto"/>
            <w:left w:val="none" w:sz="0" w:space="0" w:color="auto"/>
            <w:bottom w:val="none" w:sz="0" w:space="0" w:color="auto"/>
            <w:right w:val="none" w:sz="0" w:space="0" w:color="auto"/>
          </w:divBdr>
        </w:div>
        <w:div w:id="1794865139">
          <w:marLeft w:val="480"/>
          <w:marRight w:val="0"/>
          <w:marTop w:val="0"/>
          <w:marBottom w:val="0"/>
          <w:divBdr>
            <w:top w:val="none" w:sz="0" w:space="0" w:color="auto"/>
            <w:left w:val="none" w:sz="0" w:space="0" w:color="auto"/>
            <w:bottom w:val="none" w:sz="0" w:space="0" w:color="auto"/>
            <w:right w:val="none" w:sz="0" w:space="0" w:color="auto"/>
          </w:divBdr>
        </w:div>
        <w:div w:id="593057341">
          <w:marLeft w:val="480"/>
          <w:marRight w:val="0"/>
          <w:marTop w:val="0"/>
          <w:marBottom w:val="0"/>
          <w:divBdr>
            <w:top w:val="none" w:sz="0" w:space="0" w:color="auto"/>
            <w:left w:val="none" w:sz="0" w:space="0" w:color="auto"/>
            <w:bottom w:val="none" w:sz="0" w:space="0" w:color="auto"/>
            <w:right w:val="none" w:sz="0" w:space="0" w:color="auto"/>
          </w:divBdr>
        </w:div>
        <w:div w:id="1503397040">
          <w:marLeft w:val="480"/>
          <w:marRight w:val="0"/>
          <w:marTop w:val="0"/>
          <w:marBottom w:val="0"/>
          <w:divBdr>
            <w:top w:val="none" w:sz="0" w:space="0" w:color="auto"/>
            <w:left w:val="none" w:sz="0" w:space="0" w:color="auto"/>
            <w:bottom w:val="none" w:sz="0" w:space="0" w:color="auto"/>
            <w:right w:val="none" w:sz="0" w:space="0" w:color="auto"/>
          </w:divBdr>
        </w:div>
        <w:div w:id="64188742">
          <w:marLeft w:val="480"/>
          <w:marRight w:val="0"/>
          <w:marTop w:val="0"/>
          <w:marBottom w:val="0"/>
          <w:divBdr>
            <w:top w:val="none" w:sz="0" w:space="0" w:color="auto"/>
            <w:left w:val="none" w:sz="0" w:space="0" w:color="auto"/>
            <w:bottom w:val="none" w:sz="0" w:space="0" w:color="auto"/>
            <w:right w:val="none" w:sz="0" w:space="0" w:color="auto"/>
          </w:divBdr>
        </w:div>
        <w:div w:id="1421295562">
          <w:marLeft w:val="480"/>
          <w:marRight w:val="0"/>
          <w:marTop w:val="0"/>
          <w:marBottom w:val="0"/>
          <w:divBdr>
            <w:top w:val="none" w:sz="0" w:space="0" w:color="auto"/>
            <w:left w:val="none" w:sz="0" w:space="0" w:color="auto"/>
            <w:bottom w:val="none" w:sz="0" w:space="0" w:color="auto"/>
            <w:right w:val="none" w:sz="0" w:space="0" w:color="auto"/>
          </w:divBdr>
        </w:div>
        <w:div w:id="398015458">
          <w:marLeft w:val="480"/>
          <w:marRight w:val="0"/>
          <w:marTop w:val="0"/>
          <w:marBottom w:val="0"/>
          <w:divBdr>
            <w:top w:val="none" w:sz="0" w:space="0" w:color="auto"/>
            <w:left w:val="none" w:sz="0" w:space="0" w:color="auto"/>
            <w:bottom w:val="none" w:sz="0" w:space="0" w:color="auto"/>
            <w:right w:val="none" w:sz="0" w:space="0" w:color="auto"/>
          </w:divBdr>
        </w:div>
        <w:div w:id="296227741">
          <w:marLeft w:val="480"/>
          <w:marRight w:val="0"/>
          <w:marTop w:val="0"/>
          <w:marBottom w:val="0"/>
          <w:divBdr>
            <w:top w:val="none" w:sz="0" w:space="0" w:color="auto"/>
            <w:left w:val="none" w:sz="0" w:space="0" w:color="auto"/>
            <w:bottom w:val="none" w:sz="0" w:space="0" w:color="auto"/>
            <w:right w:val="none" w:sz="0" w:space="0" w:color="auto"/>
          </w:divBdr>
        </w:div>
        <w:div w:id="326054760">
          <w:marLeft w:val="480"/>
          <w:marRight w:val="0"/>
          <w:marTop w:val="0"/>
          <w:marBottom w:val="0"/>
          <w:divBdr>
            <w:top w:val="none" w:sz="0" w:space="0" w:color="auto"/>
            <w:left w:val="none" w:sz="0" w:space="0" w:color="auto"/>
            <w:bottom w:val="none" w:sz="0" w:space="0" w:color="auto"/>
            <w:right w:val="none" w:sz="0" w:space="0" w:color="auto"/>
          </w:divBdr>
        </w:div>
        <w:div w:id="1083453241">
          <w:marLeft w:val="480"/>
          <w:marRight w:val="0"/>
          <w:marTop w:val="0"/>
          <w:marBottom w:val="0"/>
          <w:divBdr>
            <w:top w:val="none" w:sz="0" w:space="0" w:color="auto"/>
            <w:left w:val="none" w:sz="0" w:space="0" w:color="auto"/>
            <w:bottom w:val="none" w:sz="0" w:space="0" w:color="auto"/>
            <w:right w:val="none" w:sz="0" w:space="0" w:color="auto"/>
          </w:divBdr>
        </w:div>
        <w:div w:id="224874830">
          <w:marLeft w:val="480"/>
          <w:marRight w:val="0"/>
          <w:marTop w:val="0"/>
          <w:marBottom w:val="0"/>
          <w:divBdr>
            <w:top w:val="none" w:sz="0" w:space="0" w:color="auto"/>
            <w:left w:val="none" w:sz="0" w:space="0" w:color="auto"/>
            <w:bottom w:val="none" w:sz="0" w:space="0" w:color="auto"/>
            <w:right w:val="none" w:sz="0" w:space="0" w:color="auto"/>
          </w:divBdr>
        </w:div>
        <w:div w:id="1269462267">
          <w:marLeft w:val="480"/>
          <w:marRight w:val="0"/>
          <w:marTop w:val="0"/>
          <w:marBottom w:val="0"/>
          <w:divBdr>
            <w:top w:val="none" w:sz="0" w:space="0" w:color="auto"/>
            <w:left w:val="none" w:sz="0" w:space="0" w:color="auto"/>
            <w:bottom w:val="none" w:sz="0" w:space="0" w:color="auto"/>
            <w:right w:val="none" w:sz="0" w:space="0" w:color="auto"/>
          </w:divBdr>
        </w:div>
        <w:div w:id="1857770955">
          <w:marLeft w:val="480"/>
          <w:marRight w:val="0"/>
          <w:marTop w:val="0"/>
          <w:marBottom w:val="0"/>
          <w:divBdr>
            <w:top w:val="none" w:sz="0" w:space="0" w:color="auto"/>
            <w:left w:val="none" w:sz="0" w:space="0" w:color="auto"/>
            <w:bottom w:val="none" w:sz="0" w:space="0" w:color="auto"/>
            <w:right w:val="none" w:sz="0" w:space="0" w:color="auto"/>
          </w:divBdr>
        </w:div>
        <w:div w:id="672494933">
          <w:marLeft w:val="480"/>
          <w:marRight w:val="0"/>
          <w:marTop w:val="0"/>
          <w:marBottom w:val="0"/>
          <w:divBdr>
            <w:top w:val="none" w:sz="0" w:space="0" w:color="auto"/>
            <w:left w:val="none" w:sz="0" w:space="0" w:color="auto"/>
            <w:bottom w:val="none" w:sz="0" w:space="0" w:color="auto"/>
            <w:right w:val="none" w:sz="0" w:space="0" w:color="auto"/>
          </w:divBdr>
        </w:div>
        <w:div w:id="2036035313">
          <w:marLeft w:val="480"/>
          <w:marRight w:val="0"/>
          <w:marTop w:val="0"/>
          <w:marBottom w:val="0"/>
          <w:divBdr>
            <w:top w:val="none" w:sz="0" w:space="0" w:color="auto"/>
            <w:left w:val="none" w:sz="0" w:space="0" w:color="auto"/>
            <w:bottom w:val="none" w:sz="0" w:space="0" w:color="auto"/>
            <w:right w:val="none" w:sz="0" w:space="0" w:color="auto"/>
          </w:divBdr>
        </w:div>
        <w:div w:id="88039543">
          <w:marLeft w:val="480"/>
          <w:marRight w:val="0"/>
          <w:marTop w:val="0"/>
          <w:marBottom w:val="0"/>
          <w:divBdr>
            <w:top w:val="none" w:sz="0" w:space="0" w:color="auto"/>
            <w:left w:val="none" w:sz="0" w:space="0" w:color="auto"/>
            <w:bottom w:val="none" w:sz="0" w:space="0" w:color="auto"/>
            <w:right w:val="none" w:sz="0" w:space="0" w:color="auto"/>
          </w:divBdr>
        </w:div>
        <w:div w:id="1022364107">
          <w:marLeft w:val="480"/>
          <w:marRight w:val="0"/>
          <w:marTop w:val="0"/>
          <w:marBottom w:val="0"/>
          <w:divBdr>
            <w:top w:val="none" w:sz="0" w:space="0" w:color="auto"/>
            <w:left w:val="none" w:sz="0" w:space="0" w:color="auto"/>
            <w:bottom w:val="none" w:sz="0" w:space="0" w:color="auto"/>
            <w:right w:val="none" w:sz="0" w:space="0" w:color="auto"/>
          </w:divBdr>
        </w:div>
        <w:div w:id="1242259295">
          <w:marLeft w:val="480"/>
          <w:marRight w:val="0"/>
          <w:marTop w:val="0"/>
          <w:marBottom w:val="0"/>
          <w:divBdr>
            <w:top w:val="none" w:sz="0" w:space="0" w:color="auto"/>
            <w:left w:val="none" w:sz="0" w:space="0" w:color="auto"/>
            <w:bottom w:val="none" w:sz="0" w:space="0" w:color="auto"/>
            <w:right w:val="none" w:sz="0" w:space="0" w:color="auto"/>
          </w:divBdr>
        </w:div>
        <w:div w:id="396130354">
          <w:marLeft w:val="480"/>
          <w:marRight w:val="0"/>
          <w:marTop w:val="0"/>
          <w:marBottom w:val="0"/>
          <w:divBdr>
            <w:top w:val="none" w:sz="0" w:space="0" w:color="auto"/>
            <w:left w:val="none" w:sz="0" w:space="0" w:color="auto"/>
            <w:bottom w:val="none" w:sz="0" w:space="0" w:color="auto"/>
            <w:right w:val="none" w:sz="0" w:space="0" w:color="auto"/>
          </w:divBdr>
        </w:div>
        <w:div w:id="142620542">
          <w:marLeft w:val="480"/>
          <w:marRight w:val="0"/>
          <w:marTop w:val="0"/>
          <w:marBottom w:val="0"/>
          <w:divBdr>
            <w:top w:val="none" w:sz="0" w:space="0" w:color="auto"/>
            <w:left w:val="none" w:sz="0" w:space="0" w:color="auto"/>
            <w:bottom w:val="none" w:sz="0" w:space="0" w:color="auto"/>
            <w:right w:val="none" w:sz="0" w:space="0" w:color="auto"/>
          </w:divBdr>
        </w:div>
        <w:div w:id="419183063">
          <w:marLeft w:val="480"/>
          <w:marRight w:val="0"/>
          <w:marTop w:val="0"/>
          <w:marBottom w:val="0"/>
          <w:divBdr>
            <w:top w:val="none" w:sz="0" w:space="0" w:color="auto"/>
            <w:left w:val="none" w:sz="0" w:space="0" w:color="auto"/>
            <w:bottom w:val="none" w:sz="0" w:space="0" w:color="auto"/>
            <w:right w:val="none" w:sz="0" w:space="0" w:color="auto"/>
          </w:divBdr>
        </w:div>
        <w:div w:id="1619533144">
          <w:marLeft w:val="480"/>
          <w:marRight w:val="0"/>
          <w:marTop w:val="0"/>
          <w:marBottom w:val="0"/>
          <w:divBdr>
            <w:top w:val="none" w:sz="0" w:space="0" w:color="auto"/>
            <w:left w:val="none" w:sz="0" w:space="0" w:color="auto"/>
            <w:bottom w:val="none" w:sz="0" w:space="0" w:color="auto"/>
            <w:right w:val="none" w:sz="0" w:space="0" w:color="auto"/>
          </w:divBdr>
        </w:div>
        <w:div w:id="800195059">
          <w:marLeft w:val="480"/>
          <w:marRight w:val="0"/>
          <w:marTop w:val="0"/>
          <w:marBottom w:val="0"/>
          <w:divBdr>
            <w:top w:val="none" w:sz="0" w:space="0" w:color="auto"/>
            <w:left w:val="none" w:sz="0" w:space="0" w:color="auto"/>
            <w:bottom w:val="none" w:sz="0" w:space="0" w:color="auto"/>
            <w:right w:val="none" w:sz="0" w:space="0" w:color="auto"/>
          </w:divBdr>
        </w:div>
        <w:div w:id="1685084727">
          <w:marLeft w:val="480"/>
          <w:marRight w:val="0"/>
          <w:marTop w:val="0"/>
          <w:marBottom w:val="0"/>
          <w:divBdr>
            <w:top w:val="none" w:sz="0" w:space="0" w:color="auto"/>
            <w:left w:val="none" w:sz="0" w:space="0" w:color="auto"/>
            <w:bottom w:val="none" w:sz="0" w:space="0" w:color="auto"/>
            <w:right w:val="none" w:sz="0" w:space="0" w:color="auto"/>
          </w:divBdr>
        </w:div>
        <w:div w:id="113597952">
          <w:marLeft w:val="480"/>
          <w:marRight w:val="0"/>
          <w:marTop w:val="0"/>
          <w:marBottom w:val="0"/>
          <w:divBdr>
            <w:top w:val="none" w:sz="0" w:space="0" w:color="auto"/>
            <w:left w:val="none" w:sz="0" w:space="0" w:color="auto"/>
            <w:bottom w:val="none" w:sz="0" w:space="0" w:color="auto"/>
            <w:right w:val="none" w:sz="0" w:space="0" w:color="auto"/>
          </w:divBdr>
        </w:div>
        <w:div w:id="1691644498">
          <w:marLeft w:val="480"/>
          <w:marRight w:val="0"/>
          <w:marTop w:val="0"/>
          <w:marBottom w:val="0"/>
          <w:divBdr>
            <w:top w:val="none" w:sz="0" w:space="0" w:color="auto"/>
            <w:left w:val="none" w:sz="0" w:space="0" w:color="auto"/>
            <w:bottom w:val="none" w:sz="0" w:space="0" w:color="auto"/>
            <w:right w:val="none" w:sz="0" w:space="0" w:color="auto"/>
          </w:divBdr>
        </w:div>
        <w:div w:id="154344851">
          <w:marLeft w:val="480"/>
          <w:marRight w:val="0"/>
          <w:marTop w:val="0"/>
          <w:marBottom w:val="0"/>
          <w:divBdr>
            <w:top w:val="none" w:sz="0" w:space="0" w:color="auto"/>
            <w:left w:val="none" w:sz="0" w:space="0" w:color="auto"/>
            <w:bottom w:val="none" w:sz="0" w:space="0" w:color="auto"/>
            <w:right w:val="none" w:sz="0" w:space="0" w:color="auto"/>
          </w:divBdr>
        </w:div>
        <w:div w:id="1010639281">
          <w:marLeft w:val="480"/>
          <w:marRight w:val="0"/>
          <w:marTop w:val="0"/>
          <w:marBottom w:val="0"/>
          <w:divBdr>
            <w:top w:val="none" w:sz="0" w:space="0" w:color="auto"/>
            <w:left w:val="none" w:sz="0" w:space="0" w:color="auto"/>
            <w:bottom w:val="none" w:sz="0" w:space="0" w:color="auto"/>
            <w:right w:val="none" w:sz="0" w:space="0" w:color="auto"/>
          </w:divBdr>
        </w:div>
        <w:div w:id="1808401146">
          <w:marLeft w:val="480"/>
          <w:marRight w:val="0"/>
          <w:marTop w:val="0"/>
          <w:marBottom w:val="0"/>
          <w:divBdr>
            <w:top w:val="none" w:sz="0" w:space="0" w:color="auto"/>
            <w:left w:val="none" w:sz="0" w:space="0" w:color="auto"/>
            <w:bottom w:val="none" w:sz="0" w:space="0" w:color="auto"/>
            <w:right w:val="none" w:sz="0" w:space="0" w:color="auto"/>
          </w:divBdr>
        </w:div>
      </w:divsChild>
    </w:div>
    <w:div w:id="18821639">
      <w:bodyDiv w:val="1"/>
      <w:marLeft w:val="0"/>
      <w:marRight w:val="0"/>
      <w:marTop w:val="0"/>
      <w:marBottom w:val="0"/>
      <w:divBdr>
        <w:top w:val="none" w:sz="0" w:space="0" w:color="auto"/>
        <w:left w:val="none" w:sz="0" w:space="0" w:color="auto"/>
        <w:bottom w:val="none" w:sz="0" w:space="0" w:color="auto"/>
        <w:right w:val="none" w:sz="0" w:space="0" w:color="auto"/>
      </w:divBdr>
    </w:div>
    <w:div w:id="18826217">
      <w:bodyDiv w:val="1"/>
      <w:marLeft w:val="0"/>
      <w:marRight w:val="0"/>
      <w:marTop w:val="0"/>
      <w:marBottom w:val="0"/>
      <w:divBdr>
        <w:top w:val="none" w:sz="0" w:space="0" w:color="auto"/>
        <w:left w:val="none" w:sz="0" w:space="0" w:color="auto"/>
        <w:bottom w:val="none" w:sz="0" w:space="0" w:color="auto"/>
        <w:right w:val="none" w:sz="0" w:space="0" w:color="auto"/>
      </w:divBdr>
    </w:div>
    <w:div w:id="18969413">
      <w:bodyDiv w:val="1"/>
      <w:marLeft w:val="0"/>
      <w:marRight w:val="0"/>
      <w:marTop w:val="0"/>
      <w:marBottom w:val="0"/>
      <w:divBdr>
        <w:top w:val="none" w:sz="0" w:space="0" w:color="auto"/>
        <w:left w:val="none" w:sz="0" w:space="0" w:color="auto"/>
        <w:bottom w:val="none" w:sz="0" w:space="0" w:color="auto"/>
        <w:right w:val="none" w:sz="0" w:space="0" w:color="auto"/>
      </w:divBdr>
    </w:div>
    <w:div w:id="19162247">
      <w:bodyDiv w:val="1"/>
      <w:marLeft w:val="0"/>
      <w:marRight w:val="0"/>
      <w:marTop w:val="0"/>
      <w:marBottom w:val="0"/>
      <w:divBdr>
        <w:top w:val="none" w:sz="0" w:space="0" w:color="auto"/>
        <w:left w:val="none" w:sz="0" w:space="0" w:color="auto"/>
        <w:bottom w:val="none" w:sz="0" w:space="0" w:color="auto"/>
        <w:right w:val="none" w:sz="0" w:space="0" w:color="auto"/>
      </w:divBdr>
    </w:div>
    <w:div w:id="19204664">
      <w:bodyDiv w:val="1"/>
      <w:marLeft w:val="0"/>
      <w:marRight w:val="0"/>
      <w:marTop w:val="0"/>
      <w:marBottom w:val="0"/>
      <w:divBdr>
        <w:top w:val="none" w:sz="0" w:space="0" w:color="auto"/>
        <w:left w:val="none" w:sz="0" w:space="0" w:color="auto"/>
        <w:bottom w:val="none" w:sz="0" w:space="0" w:color="auto"/>
        <w:right w:val="none" w:sz="0" w:space="0" w:color="auto"/>
      </w:divBdr>
    </w:div>
    <w:div w:id="19280843">
      <w:bodyDiv w:val="1"/>
      <w:marLeft w:val="0"/>
      <w:marRight w:val="0"/>
      <w:marTop w:val="0"/>
      <w:marBottom w:val="0"/>
      <w:divBdr>
        <w:top w:val="none" w:sz="0" w:space="0" w:color="auto"/>
        <w:left w:val="none" w:sz="0" w:space="0" w:color="auto"/>
        <w:bottom w:val="none" w:sz="0" w:space="0" w:color="auto"/>
        <w:right w:val="none" w:sz="0" w:space="0" w:color="auto"/>
      </w:divBdr>
    </w:div>
    <w:div w:id="19362370">
      <w:bodyDiv w:val="1"/>
      <w:marLeft w:val="0"/>
      <w:marRight w:val="0"/>
      <w:marTop w:val="0"/>
      <w:marBottom w:val="0"/>
      <w:divBdr>
        <w:top w:val="none" w:sz="0" w:space="0" w:color="auto"/>
        <w:left w:val="none" w:sz="0" w:space="0" w:color="auto"/>
        <w:bottom w:val="none" w:sz="0" w:space="0" w:color="auto"/>
        <w:right w:val="none" w:sz="0" w:space="0" w:color="auto"/>
      </w:divBdr>
    </w:div>
    <w:div w:id="19401458">
      <w:bodyDiv w:val="1"/>
      <w:marLeft w:val="0"/>
      <w:marRight w:val="0"/>
      <w:marTop w:val="0"/>
      <w:marBottom w:val="0"/>
      <w:divBdr>
        <w:top w:val="none" w:sz="0" w:space="0" w:color="auto"/>
        <w:left w:val="none" w:sz="0" w:space="0" w:color="auto"/>
        <w:bottom w:val="none" w:sz="0" w:space="0" w:color="auto"/>
        <w:right w:val="none" w:sz="0" w:space="0" w:color="auto"/>
      </w:divBdr>
    </w:div>
    <w:div w:id="19549170">
      <w:bodyDiv w:val="1"/>
      <w:marLeft w:val="0"/>
      <w:marRight w:val="0"/>
      <w:marTop w:val="0"/>
      <w:marBottom w:val="0"/>
      <w:divBdr>
        <w:top w:val="none" w:sz="0" w:space="0" w:color="auto"/>
        <w:left w:val="none" w:sz="0" w:space="0" w:color="auto"/>
        <w:bottom w:val="none" w:sz="0" w:space="0" w:color="auto"/>
        <w:right w:val="none" w:sz="0" w:space="0" w:color="auto"/>
      </w:divBdr>
    </w:div>
    <w:div w:id="19940783">
      <w:bodyDiv w:val="1"/>
      <w:marLeft w:val="0"/>
      <w:marRight w:val="0"/>
      <w:marTop w:val="0"/>
      <w:marBottom w:val="0"/>
      <w:divBdr>
        <w:top w:val="none" w:sz="0" w:space="0" w:color="auto"/>
        <w:left w:val="none" w:sz="0" w:space="0" w:color="auto"/>
        <w:bottom w:val="none" w:sz="0" w:space="0" w:color="auto"/>
        <w:right w:val="none" w:sz="0" w:space="0" w:color="auto"/>
      </w:divBdr>
    </w:div>
    <w:div w:id="20279822">
      <w:bodyDiv w:val="1"/>
      <w:marLeft w:val="0"/>
      <w:marRight w:val="0"/>
      <w:marTop w:val="0"/>
      <w:marBottom w:val="0"/>
      <w:divBdr>
        <w:top w:val="none" w:sz="0" w:space="0" w:color="auto"/>
        <w:left w:val="none" w:sz="0" w:space="0" w:color="auto"/>
        <w:bottom w:val="none" w:sz="0" w:space="0" w:color="auto"/>
        <w:right w:val="none" w:sz="0" w:space="0" w:color="auto"/>
      </w:divBdr>
    </w:div>
    <w:div w:id="20514501">
      <w:bodyDiv w:val="1"/>
      <w:marLeft w:val="0"/>
      <w:marRight w:val="0"/>
      <w:marTop w:val="0"/>
      <w:marBottom w:val="0"/>
      <w:divBdr>
        <w:top w:val="none" w:sz="0" w:space="0" w:color="auto"/>
        <w:left w:val="none" w:sz="0" w:space="0" w:color="auto"/>
        <w:bottom w:val="none" w:sz="0" w:space="0" w:color="auto"/>
        <w:right w:val="none" w:sz="0" w:space="0" w:color="auto"/>
      </w:divBdr>
    </w:div>
    <w:div w:id="20670812">
      <w:bodyDiv w:val="1"/>
      <w:marLeft w:val="0"/>
      <w:marRight w:val="0"/>
      <w:marTop w:val="0"/>
      <w:marBottom w:val="0"/>
      <w:divBdr>
        <w:top w:val="none" w:sz="0" w:space="0" w:color="auto"/>
        <w:left w:val="none" w:sz="0" w:space="0" w:color="auto"/>
        <w:bottom w:val="none" w:sz="0" w:space="0" w:color="auto"/>
        <w:right w:val="none" w:sz="0" w:space="0" w:color="auto"/>
      </w:divBdr>
    </w:div>
    <w:div w:id="20862118">
      <w:bodyDiv w:val="1"/>
      <w:marLeft w:val="0"/>
      <w:marRight w:val="0"/>
      <w:marTop w:val="0"/>
      <w:marBottom w:val="0"/>
      <w:divBdr>
        <w:top w:val="none" w:sz="0" w:space="0" w:color="auto"/>
        <w:left w:val="none" w:sz="0" w:space="0" w:color="auto"/>
        <w:bottom w:val="none" w:sz="0" w:space="0" w:color="auto"/>
        <w:right w:val="none" w:sz="0" w:space="0" w:color="auto"/>
      </w:divBdr>
    </w:div>
    <w:div w:id="21588557">
      <w:bodyDiv w:val="1"/>
      <w:marLeft w:val="0"/>
      <w:marRight w:val="0"/>
      <w:marTop w:val="0"/>
      <w:marBottom w:val="0"/>
      <w:divBdr>
        <w:top w:val="none" w:sz="0" w:space="0" w:color="auto"/>
        <w:left w:val="none" w:sz="0" w:space="0" w:color="auto"/>
        <w:bottom w:val="none" w:sz="0" w:space="0" w:color="auto"/>
        <w:right w:val="none" w:sz="0" w:space="0" w:color="auto"/>
      </w:divBdr>
      <w:divsChild>
        <w:div w:id="1332835252">
          <w:marLeft w:val="480"/>
          <w:marRight w:val="0"/>
          <w:marTop w:val="0"/>
          <w:marBottom w:val="0"/>
          <w:divBdr>
            <w:top w:val="none" w:sz="0" w:space="0" w:color="auto"/>
            <w:left w:val="none" w:sz="0" w:space="0" w:color="auto"/>
            <w:bottom w:val="none" w:sz="0" w:space="0" w:color="auto"/>
            <w:right w:val="none" w:sz="0" w:space="0" w:color="auto"/>
          </w:divBdr>
        </w:div>
        <w:div w:id="22944103">
          <w:marLeft w:val="480"/>
          <w:marRight w:val="0"/>
          <w:marTop w:val="0"/>
          <w:marBottom w:val="0"/>
          <w:divBdr>
            <w:top w:val="none" w:sz="0" w:space="0" w:color="auto"/>
            <w:left w:val="none" w:sz="0" w:space="0" w:color="auto"/>
            <w:bottom w:val="none" w:sz="0" w:space="0" w:color="auto"/>
            <w:right w:val="none" w:sz="0" w:space="0" w:color="auto"/>
          </w:divBdr>
        </w:div>
        <w:div w:id="294800674">
          <w:marLeft w:val="480"/>
          <w:marRight w:val="0"/>
          <w:marTop w:val="0"/>
          <w:marBottom w:val="0"/>
          <w:divBdr>
            <w:top w:val="none" w:sz="0" w:space="0" w:color="auto"/>
            <w:left w:val="none" w:sz="0" w:space="0" w:color="auto"/>
            <w:bottom w:val="none" w:sz="0" w:space="0" w:color="auto"/>
            <w:right w:val="none" w:sz="0" w:space="0" w:color="auto"/>
          </w:divBdr>
        </w:div>
        <w:div w:id="1599094201">
          <w:marLeft w:val="480"/>
          <w:marRight w:val="0"/>
          <w:marTop w:val="0"/>
          <w:marBottom w:val="0"/>
          <w:divBdr>
            <w:top w:val="none" w:sz="0" w:space="0" w:color="auto"/>
            <w:left w:val="none" w:sz="0" w:space="0" w:color="auto"/>
            <w:bottom w:val="none" w:sz="0" w:space="0" w:color="auto"/>
            <w:right w:val="none" w:sz="0" w:space="0" w:color="auto"/>
          </w:divBdr>
        </w:div>
        <w:div w:id="175920763">
          <w:marLeft w:val="480"/>
          <w:marRight w:val="0"/>
          <w:marTop w:val="0"/>
          <w:marBottom w:val="0"/>
          <w:divBdr>
            <w:top w:val="none" w:sz="0" w:space="0" w:color="auto"/>
            <w:left w:val="none" w:sz="0" w:space="0" w:color="auto"/>
            <w:bottom w:val="none" w:sz="0" w:space="0" w:color="auto"/>
            <w:right w:val="none" w:sz="0" w:space="0" w:color="auto"/>
          </w:divBdr>
        </w:div>
        <w:div w:id="14817403">
          <w:marLeft w:val="480"/>
          <w:marRight w:val="0"/>
          <w:marTop w:val="0"/>
          <w:marBottom w:val="0"/>
          <w:divBdr>
            <w:top w:val="none" w:sz="0" w:space="0" w:color="auto"/>
            <w:left w:val="none" w:sz="0" w:space="0" w:color="auto"/>
            <w:bottom w:val="none" w:sz="0" w:space="0" w:color="auto"/>
            <w:right w:val="none" w:sz="0" w:space="0" w:color="auto"/>
          </w:divBdr>
        </w:div>
        <w:div w:id="1205095330">
          <w:marLeft w:val="480"/>
          <w:marRight w:val="0"/>
          <w:marTop w:val="0"/>
          <w:marBottom w:val="0"/>
          <w:divBdr>
            <w:top w:val="none" w:sz="0" w:space="0" w:color="auto"/>
            <w:left w:val="none" w:sz="0" w:space="0" w:color="auto"/>
            <w:bottom w:val="none" w:sz="0" w:space="0" w:color="auto"/>
            <w:right w:val="none" w:sz="0" w:space="0" w:color="auto"/>
          </w:divBdr>
        </w:div>
        <w:div w:id="2119985473">
          <w:marLeft w:val="480"/>
          <w:marRight w:val="0"/>
          <w:marTop w:val="0"/>
          <w:marBottom w:val="0"/>
          <w:divBdr>
            <w:top w:val="none" w:sz="0" w:space="0" w:color="auto"/>
            <w:left w:val="none" w:sz="0" w:space="0" w:color="auto"/>
            <w:bottom w:val="none" w:sz="0" w:space="0" w:color="auto"/>
            <w:right w:val="none" w:sz="0" w:space="0" w:color="auto"/>
          </w:divBdr>
        </w:div>
        <w:div w:id="1939676324">
          <w:marLeft w:val="480"/>
          <w:marRight w:val="0"/>
          <w:marTop w:val="0"/>
          <w:marBottom w:val="0"/>
          <w:divBdr>
            <w:top w:val="none" w:sz="0" w:space="0" w:color="auto"/>
            <w:left w:val="none" w:sz="0" w:space="0" w:color="auto"/>
            <w:bottom w:val="none" w:sz="0" w:space="0" w:color="auto"/>
            <w:right w:val="none" w:sz="0" w:space="0" w:color="auto"/>
          </w:divBdr>
        </w:div>
        <w:div w:id="887567445">
          <w:marLeft w:val="480"/>
          <w:marRight w:val="0"/>
          <w:marTop w:val="0"/>
          <w:marBottom w:val="0"/>
          <w:divBdr>
            <w:top w:val="none" w:sz="0" w:space="0" w:color="auto"/>
            <w:left w:val="none" w:sz="0" w:space="0" w:color="auto"/>
            <w:bottom w:val="none" w:sz="0" w:space="0" w:color="auto"/>
            <w:right w:val="none" w:sz="0" w:space="0" w:color="auto"/>
          </w:divBdr>
        </w:div>
        <w:div w:id="1469975928">
          <w:marLeft w:val="480"/>
          <w:marRight w:val="0"/>
          <w:marTop w:val="0"/>
          <w:marBottom w:val="0"/>
          <w:divBdr>
            <w:top w:val="none" w:sz="0" w:space="0" w:color="auto"/>
            <w:left w:val="none" w:sz="0" w:space="0" w:color="auto"/>
            <w:bottom w:val="none" w:sz="0" w:space="0" w:color="auto"/>
            <w:right w:val="none" w:sz="0" w:space="0" w:color="auto"/>
          </w:divBdr>
        </w:div>
        <w:div w:id="1042361249">
          <w:marLeft w:val="480"/>
          <w:marRight w:val="0"/>
          <w:marTop w:val="0"/>
          <w:marBottom w:val="0"/>
          <w:divBdr>
            <w:top w:val="none" w:sz="0" w:space="0" w:color="auto"/>
            <w:left w:val="none" w:sz="0" w:space="0" w:color="auto"/>
            <w:bottom w:val="none" w:sz="0" w:space="0" w:color="auto"/>
            <w:right w:val="none" w:sz="0" w:space="0" w:color="auto"/>
          </w:divBdr>
        </w:div>
        <w:div w:id="2070223967">
          <w:marLeft w:val="480"/>
          <w:marRight w:val="0"/>
          <w:marTop w:val="0"/>
          <w:marBottom w:val="0"/>
          <w:divBdr>
            <w:top w:val="none" w:sz="0" w:space="0" w:color="auto"/>
            <w:left w:val="none" w:sz="0" w:space="0" w:color="auto"/>
            <w:bottom w:val="none" w:sz="0" w:space="0" w:color="auto"/>
            <w:right w:val="none" w:sz="0" w:space="0" w:color="auto"/>
          </w:divBdr>
        </w:div>
        <w:div w:id="1425956885">
          <w:marLeft w:val="480"/>
          <w:marRight w:val="0"/>
          <w:marTop w:val="0"/>
          <w:marBottom w:val="0"/>
          <w:divBdr>
            <w:top w:val="none" w:sz="0" w:space="0" w:color="auto"/>
            <w:left w:val="none" w:sz="0" w:space="0" w:color="auto"/>
            <w:bottom w:val="none" w:sz="0" w:space="0" w:color="auto"/>
            <w:right w:val="none" w:sz="0" w:space="0" w:color="auto"/>
          </w:divBdr>
        </w:div>
        <w:div w:id="1002049108">
          <w:marLeft w:val="480"/>
          <w:marRight w:val="0"/>
          <w:marTop w:val="0"/>
          <w:marBottom w:val="0"/>
          <w:divBdr>
            <w:top w:val="none" w:sz="0" w:space="0" w:color="auto"/>
            <w:left w:val="none" w:sz="0" w:space="0" w:color="auto"/>
            <w:bottom w:val="none" w:sz="0" w:space="0" w:color="auto"/>
            <w:right w:val="none" w:sz="0" w:space="0" w:color="auto"/>
          </w:divBdr>
        </w:div>
        <w:div w:id="452333722">
          <w:marLeft w:val="480"/>
          <w:marRight w:val="0"/>
          <w:marTop w:val="0"/>
          <w:marBottom w:val="0"/>
          <w:divBdr>
            <w:top w:val="none" w:sz="0" w:space="0" w:color="auto"/>
            <w:left w:val="none" w:sz="0" w:space="0" w:color="auto"/>
            <w:bottom w:val="none" w:sz="0" w:space="0" w:color="auto"/>
            <w:right w:val="none" w:sz="0" w:space="0" w:color="auto"/>
          </w:divBdr>
        </w:div>
        <w:div w:id="2082172305">
          <w:marLeft w:val="480"/>
          <w:marRight w:val="0"/>
          <w:marTop w:val="0"/>
          <w:marBottom w:val="0"/>
          <w:divBdr>
            <w:top w:val="none" w:sz="0" w:space="0" w:color="auto"/>
            <w:left w:val="none" w:sz="0" w:space="0" w:color="auto"/>
            <w:bottom w:val="none" w:sz="0" w:space="0" w:color="auto"/>
            <w:right w:val="none" w:sz="0" w:space="0" w:color="auto"/>
          </w:divBdr>
        </w:div>
        <w:div w:id="1016348663">
          <w:marLeft w:val="480"/>
          <w:marRight w:val="0"/>
          <w:marTop w:val="0"/>
          <w:marBottom w:val="0"/>
          <w:divBdr>
            <w:top w:val="none" w:sz="0" w:space="0" w:color="auto"/>
            <w:left w:val="none" w:sz="0" w:space="0" w:color="auto"/>
            <w:bottom w:val="none" w:sz="0" w:space="0" w:color="auto"/>
            <w:right w:val="none" w:sz="0" w:space="0" w:color="auto"/>
          </w:divBdr>
        </w:div>
        <w:div w:id="2012641820">
          <w:marLeft w:val="480"/>
          <w:marRight w:val="0"/>
          <w:marTop w:val="0"/>
          <w:marBottom w:val="0"/>
          <w:divBdr>
            <w:top w:val="none" w:sz="0" w:space="0" w:color="auto"/>
            <w:left w:val="none" w:sz="0" w:space="0" w:color="auto"/>
            <w:bottom w:val="none" w:sz="0" w:space="0" w:color="auto"/>
            <w:right w:val="none" w:sz="0" w:space="0" w:color="auto"/>
          </w:divBdr>
        </w:div>
      </w:divsChild>
    </w:div>
    <w:div w:id="21637401">
      <w:bodyDiv w:val="1"/>
      <w:marLeft w:val="0"/>
      <w:marRight w:val="0"/>
      <w:marTop w:val="0"/>
      <w:marBottom w:val="0"/>
      <w:divBdr>
        <w:top w:val="none" w:sz="0" w:space="0" w:color="auto"/>
        <w:left w:val="none" w:sz="0" w:space="0" w:color="auto"/>
        <w:bottom w:val="none" w:sz="0" w:space="0" w:color="auto"/>
        <w:right w:val="none" w:sz="0" w:space="0" w:color="auto"/>
      </w:divBdr>
    </w:div>
    <w:div w:id="21826384">
      <w:bodyDiv w:val="1"/>
      <w:marLeft w:val="0"/>
      <w:marRight w:val="0"/>
      <w:marTop w:val="0"/>
      <w:marBottom w:val="0"/>
      <w:divBdr>
        <w:top w:val="none" w:sz="0" w:space="0" w:color="auto"/>
        <w:left w:val="none" w:sz="0" w:space="0" w:color="auto"/>
        <w:bottom w:val="none" w:sz="0" w:space="0" w:color="auto"/>
        <w:right w:val="none" w:sz="0" w:space="0" w:color="auto"/>
      </w:divBdr>
    </w:div>
    <w:div w:id="22022252">
      <w:bodyDiv w:val="1"/>
      <w:marLeft w:val="0"/>
      <w:marRight w:val="0"/>
      <w:marTop w:val="0"/>
      <w:marBottom w:val="0"/>
      <w:divBdr>
        <w:top w:val="none" w:sz="0" w:space="0" w:color="auto"/>
        <w:left w:val="none" w:sz="0" w:space="0" w:color="auto"/>
        <w:bottom w:val="none" w:sz="0" w:space="0" w:color="auto"/>
        <w:right w:val="none" w:sz="0" w:space="0" w:color="auto"/>
      </w:divBdr>
    </w:div>
    <w:div w:id="22413334">
      <w:bodyDiv w:val="1"/>
      <w:marLeft w:val="0"/>
      <w:marRight w:val="0"/>
      <w:marTop w:val="0"/>
      <w:marBottom w:val="0"/>
      <w:divBdr>
        <w:top w:val="none" w:sz="0" w:space="0" w:color="auto"/>
        <w:left w:val="none" w:sz="0" w:space="0" w:color="auto"/>
        <w:bottom w:val="none" w:sz="0" w:space="0" w:color="auto"/>
        <w:right w:val="none" w:sz="0" w:space="0" w:color="auto"/>
      </w:divBdr>
    </w:div>
    <w:div w:id="22559227">
      <w:bodyDiv w:val="1"/>
      <w:marLeft w:val="0"/>
      <w:marRight w:val="0"/>
      <w:marTop w:val="0"/>
      <w:marBottom w:val="0"/>
      <w:divBdr>
        <w:top w:val="none" w:sz="0" w:space="0" w:color="auto"/>
        <w:left w:val="none" w:sz="0" w:space="0" w:color="auto"/>
        <w:bottom w:val="none" w:sz="0" w:space="0" w:color="auto"/>
        <w:right w:val="none" w:sz="0" w:space="0" w:color="auto"/>
      </w:divBdr>
    </w:div>
    <w:div w:id="22632940">
      <w:bodyDiv w:val="1"/>
      <w:marLeft w:val="0"/>
      <w:marRight w:val="0"/>
      <w:marTop w:val="0"/>
      <w:marBottom w:val="0"/>
      <w:divBdr>
        <w:top w:val="none" w:sz="0" w:space="0" w:color="auto"/>
        <w:left w:val="none" w:sz="0" w:space="0" w:color="auto"/>
        <w:bottom w:val="none" w:sz="0" w:space="0" w:color="auto"/>
        <w:right w:val="none" w:sz="0" w:space="0" w:color="auto"/>
      </w:divBdr>
    </w:div>
    <w:div w:id="22679403">
      <w:bodyDiv w:val="1"/>
      <w:marLeft w:val="0"/>
      <w:marRight w:val="0"/>
      <w:marTop w:val="0"/>
      <w:marBottom w:val="0"/>
      <w:divBdr>
        <w:top w:val="none" w:sz="0" w:space="0" w:color="auto"/>
        <w:left w:val="none" w:sz="0" w:space="0" w:color="auto"/>
        <w:bottom w:val="none" w:sz="0" w:space="0" w:color="auto"/>
        <w:right w:val="none" w:sz="0" w:space="0" w:color="auto"/>
      </w:divBdr>
    </w:div>
    <w:div w:id="22680055">
      <w:bodyDiv w:val="1"/>
      <w:marLeft w:val="0"/>
      <w:marRight w:val="0"/>
      <w:marTop w:val="0"/>
      <w:marBottom w:val="0"/>
      <w:divBdr>
        <w:top w:val="none" w:sz="0" w:space="0" w:color="auto"/>
        <w:left w:val="none" w:sz="0" w:space="0" w:color="auto"/>
        <w:bottom w:val="none" w:sz="0" w:space="0" w:color="auto"/>
        <w:right w:val="none" w:sz="0" w:space="0" w:color="auto"/>
      </w:divBdr>
    </w:div>
    <w:div w:id="22749783">
      <w:bodyDiv w:val="1"/>
      <w:marLeft w:val="0"/>
      <w:marRight w:val="0"/>
      <w:marTop w:val="0"/>
      <w:marBottom w:val="0"/>
      <w:divBdr>
        <w:top w:val="none" w:sz="0" w:space="0" w:color="auto"/>
        <w:left w:val="none" w:sz="0" w:space="0" w:color="auto"/>
        <w:bottom w:val="none" w:sz="0" w:space="0" w:color="auto"/>
        <w:right w:val="none" w:sz="0" w:space="0" w:color="auto"/>
      </w:divBdr>
    </w:div>
    <w:div w:id="23092145">
      <w:bodyDiv w:val="1"/>
      <w:marLeft w:val="0"/>
      <w:marRight w:val="0"/>
      <w:marTop w:val="0"/>
      <w:marBottom w:val="0"/>
      <w:divBdr>
        <w:top w:val="none" w:sz="0" w:space="0" w:color="auto"/>
        <w:left w:val="none" w:sz="0" w:space="0" w:color="auto"/>
        <w:bottom w:val="none" w:sz="0" w:space="0" w:color="auto"/>
        <w:right w:val="none" w:sz="0" w:space="0" w:color="auto"/>
      </w:divBdr>
    </w:div>
    <w:div w:id="23792834">
      <w:bodyDiv w:val="1"/>
      <w:marLeft w:val="0"/>
      <w:marRight w:val="0"/>
      <w:marTop w:val="0"/>
      <w:marBottom w:val="0"/>
      <w:divBdr>
        <w:top w:val="none" w:sz="0" w:space="0" w:color="auto"/>
        <w:left w:val="none" w:sz="0" w:space="0" w:color="auto"/>
        <w:bottom w:val="none" w:sz="0" w:space="0" w:color="auto"/>
        <w:right w:val="none" w:sz="0" w:space="0" w:color="auto"/>
      </w:divBdr>
    </w:div>
    <w:div w:id="24062107">
      <w:bodyDiv w:val="1"/>
      <w:marLeft w:val="0"/>
      <w:marRight w:val="0"/>
      <w:marTop w:val="0"/>
      <w:marBottom w:val="0"/>
      <w:divBdr>
        <w:top w:val="none" w:sz="0" w:space="0" w:color="auto"/>
        <w:left w:val="none" w:sz="0" w:space="0" w:color="auto"/>
        <w:bottom w:val="none" w:sz="0" w:space="0" w:color="auto"/>
        <w:right w:val="none" w:sz="0" w:space="0" w:color="auto"/>
      </w:divBdr>
    </w:div>
    <w:div w:id="24136801">
      <w:bodyDiv w:val="1"/>
      <w:marLeft w:val="0"/>
      <w:marRight w:val="0"/>
      <w:marTop w:val="0"/>
      <w:marBottom w:val="0"/>
      <w:divBdr>
        <w:top w:val="none" w:sz="0" w:space="0" w:color="auto"/>
        <w:left w:val="none" w:sz="0" w:space="0" w:color="auto"/>
        <w:bottom w:val="none" w:sz="0" w:space="0" w:color="auto"/>
        <w:right w:val="none" w:sz="0" w:space="0" w:color="auto"/>
      </w:divBdr>
    </w:div>
    <w:div w:id="24450074">
      <w:bodyDiv w:val="1"/>
      <w:marLeft w:val="0"/>
      <w:marRight w:val="0"/>
      <w:marTop w:val="0"/>
      <w:marBottom w:val="0"/>
      <w:divBdr>
        <w:top w:val="none" w:sz="0" w:space="0" w:color="auto"/>
        <w:left w:val="none" w:sz="0" w:space="0" w:color="auto"/>
        <w:bottom w:val="none" w:sz="0" w:space="0" w:color="auto"/>
        <w:right w:val="none" w:sz="0" w:space="0" w:color="auto"/>
      </w:divBdr>
    </w:div>
    <w:div w:id="24717724">
      <w:bodyDiv w:val="1"/>
      <w:marLeft w:val="0"/>
      <w:marRight w:val="0"/>
      <w:marTop w:val="0"/>
      <w:marBottom w:val="0"/>
      <w:divBdr>
        <w:top w:val="none" w:sz="0" w:space="0" w:color="auto"/>
        <w:left w:val="none" w:sz="0" w:space="0" w:color="auto"/>
        <w:bottom w:val="none" w:sz="0" w:space="0" w:color="auto"/>
        <w:right w:val="none" w:sz="0" w:space="0" w:color="auto"/>
      </w:divBdr>
      <w:divsChild>
        <w:div w:id="944728162">
          <w:marLeft w:val="480"/>
          <w:marRight w:val="0"/>
          <w:marTop w:val="0"/>
          <w:marBottom w:val="0"/>
          <w:divBdr>
            <w:top w:val="none" w:sz="0" w:space="0" w:color="auto"/>
            <w:left w:val="none" w:sz="0" w:space="0" w:color="auto"/>
            <w:bottom w:val="none" w:sz="0" w:space="0" w:color="auto"/>
            <w:right w:val="none" w:sz="0" w:space="0" w:color="auto"/>
          </w:divBdr>
        </w:div>
        <w:div w:id="1985812142">
          <w:marLeft w:val="480"/>
          <w:marRight w:val="0"/>
          <w:marTop w:val="0"/>
          <w:marBottom w:val="0"/>
          <w:divBdr>
            <w:top w:val="none" w:sz="0" w:space="0" w:color="auto"/>
            <w:left w:val="none" w:sz="0" w:space="0" w:color="auto"/>
            <w:bottom w:val="none" w:sz="0" w:space="0" w:color="auto"/>
            <w:right w:val="none" w:sz="0" w:space="0" w:color="auto"/>
          </w:divBdr>
        </w:div>
        <w:div w:id="1857227094">
          <w:marLeft w:val="480"/>
          <w:marRight w:val="0"/>
          <w:marTop w:val="0"/>
          <w:marBottom w:val="0"/>
          <w:divBdr>
            <w:top w:val="none" w:sz="0" w:space="0" w:color="auto"/>
            <w:left w:val="none" w:sz="0" w:space="0" w:color="auto"/>
            <w:bottom w:val="none" w:sz="0" w:space="0" w:color="auto"/>
            <w:right w:val="none" w:sz="0" w:space="0" w:color="auto"/>
          </w:divBdr>
        </w:div>
        <w:div w:id="1106972469">
          <w:marLeft w:val="480"/>
          <w:marRight w:val="0"/>
          <w:marTop w:val="0"/>
          <w:marBottom w:val="0"/>
          <w:divBdr>
            <w:top w:val="none" w:sz="0" w:space="0" w:color="auto"/>
            <w:left w:val="none" w:sz="0" w:space="0" w:color="auto"/>
            <w:bottom w:val="none" w:sz="0" w:space="0" w:color="auto"/>
            <w:right w:val="none" w:sz="0" w:space="0" w:color="auto"/>
          </w:divBdr>
        </w:div>
        <w:div w:id="814688862">
          <w:marLeft w:val="480"/>
          <w:marRight w:val="0"/>
          <w:marTop w:val="0"/>
          <w:marBottom w:val="0"/>
          <w:divBdr>
            <w:top w:val="none" w:sz="0" w:space="0" w:color="auto"/>
            <w:left w:val="none" w:sz="0" w:space="0" w:color="auto"/>
            <w:bottom w:val="none" w:sz="0" w:space="0" w:color="auto"/>
            <w:right w:val="none" w:sz="0" w:space="0" w:color="auto"/>
          </w:divBdr>
        </w:div>
        <w:div w:id="297806851">
          <w:marLeft w:val="480"/>
          <w:marRight w:val="0"/>
          <w:marTop w:val="0"/>
          <w:marBottom w:val="0"/>
          <w:divBdr>
            <w:top w:val="none" w:sz="0" w:space="0" w:color="auto"/>
            <w:left w:val="none" w:sz="0" w:space="0" w:color="auto"/>
            <w:bottom w:val="none" w:sz="0" w:space="0" w:color="auto"/>
            <w:right w:val="none" w:sz="0" w:space="0" w:color="auto"/>
          </w:divBdr>
        </w:div>
        <w:div w:id="324626329">
          <w:marLeft w:val="480"/>
          <w:marRight w:val="0"/>
          <w:marTop w:val="0"/>
          <w:marBottom w:val="0"/>
          <w:divBdr>
            <w:top w:val="none" w:sz="0" w:space="0" w:color="auto"/>
            <w:left w:val="none" w:sz="0" w:space="0" w:color="auto"/>
            <w:bottom w:val="none" w:sz="0" w:space="0" w:color="auto"/>
            <w:right w:val="none" w:sz="0" w:space="0" w:color="auto"/>
          </w:divBdr>
        </w:div>
        <w:div w:id="849836400">
          <w:marLeft w:val="480"/>
          <w:marRight w:val="0"/>
          <w:marTop w:val="0"/>
          <w:marBottom w:val="0"/>
          <w:divBdr>
            <w:top w:val="none" w:sz="0" w:space="0" w:color="auto"/>
            <w:left w:val="none" w:sz="0" w:space="0" w:color="auto"/>
            <w:bottom w:val="none" w:sz="0" w:space="0" w:color="auto"/>
            <w:right w:val="none" w:sz="0" w:space="0" w:color="auto"/>
          </w:divBdr>
        </w:div>
        <w:div w:id="1684478694">
          <w:marLeft w:val="480"/>
          <w:marRight w:val="0"/>
          <w:marTop w:val="0"/>
          <w:marBottom w:val="0"/>
          <w:divBdr>
            <w:top w:val="none" w:sz="0" w:space="0" w:color="auto"/>
            <w:left w:val="none" w:sz="0" w:space="0" w:color="auto"/>
            <w:bottom w:val="none" w:sz="0" w:space="0" w:color="auto"/>
            <w:right w:val="none" w:sz="0" w:space="0" w:color="auto"/>
          </w:divBdr>
        </w:div>
        <w:div w:id="1117338571">
          <w:marLeft w:val="480"/>
          <w:marRight w:val="0"/>
          <w:marTop w:val="0"/>
          <w:marBottom w:val="0"/>
          <w:divBdr>
            <w:top w:val="none" w:sz="0" w:space="0" w:color="auto"/>
            <w:left w:val="none" w:sz="0" w:space="0" w:color="auto"/>
            <w:bottom w:val="none" w:sz="0" w:space="0" w:color="auto"/>
            <w:right w:val="none" w:sz="0" w:space="0" w:color="auto"/>
          </w:divBdr>
        </w:div>
        <w:div w:id="537161173">
          <w:marLeft w:val="480"/>
          <w:marRight w:val="0"/>
          <w:marTop w:val="0"/>
          <w:marBottom w:val="0"/>
          <w:divBdr>
            <w:top w:val="none" w:sz="0" w:space="0" w:color="auto"/>
            <w:left w:val="none" w:sz="0" w:space="0" w:color="auto"/>
            <w:bottom w:val="none" w:sz="0" w:space="0" w:color="auto"/>
            <w:right w:val="none" w:sz="0" w:space="0" w:color="auto"/>
          </w:divBdr>
        </w:div>
        <w:div w:id="304244727">
          <w:marLeft w:val="480"/>
          <w:marRight w:val="0"/>
          <w:marTop w:val="0"/>
          <w:marBottom w:val="0"/>
          <w:divBdr>
            <w:top w:val="none" w:sz="0" w:space="0" w:color="auto"/>
            <w:left w:val="none" w:sz="0" w:space="0" w:color="auto"/>
            <w:bottom w:val="none" w:sz="0" w:space="0" w:color="auto"/>
            <w:right w:val="none" w:sz="0" w:space="0" w:color="auto"/>
          </w:divBdr>
        </w:div>
        <w:div w:id="748044848">
          <w:marLeft w:val="480"/>
          <w:marRight w:val="0"/>
          <w:marTop w:val="0"/>
          <w:marBottom w:val="0"/>
          <w:divBdr>
            <w:top w:val="none" w:sz="0" w:space="0" w:color="auto"/>
            <w:left w:val="none" w:sz="0" w:space="0" w:color="auto"/>
            <w:bottom w:val="none" w:sz="0" w:space="0" w:color="auto"/>
            <w:right w:val="none" w:sz="0" w:space="0" w:color="auto"/>
          </w:divBdr>
        </w:div>
        <w:div w:id="1568833147">
          <w:marLeft w:val="480"/>
          <w:marRight w:val="0"/>
          <w:marTop w:val="0"/>
          <w:marBottom w:val="0"/>
          <w:divBdr>
            <w:top w:val="none" w:sz="0" w:space="0" w:color="auto"/>
            <w:left w:val="none" w:sz="0" w:space="0" w:color="auto"/>
            <w:bottom w:val="none" w:sz="0" w:space="0" w:color="auto"/>
            <w:right w:val="none" w:sz="0" w:space="0" w:color="auto"/>
          </w:divBdr>
        </w:div>
        <w:div w:id="318537248">
          <w:marLeft w:val="480"/>
          <w:marRight w:val="0"/>
          <w:marTop w:val="0"/>
          <w:marBottom w:val="0"/>
          <w:divBdr>
            <w:top w:val="none" w:sz="0" w:space="0" w:color="auto"/>
            <w:left w:val="none" w:sz="0" w:space="0" w:color="auto"/>
            <w:bottom w:val="none" w:sz="0" w:space="0" w:color="auto"/>
            <w:right w:val="none" w:sz="0" w:space="0" w:color="auto"/>
          </w:divBdr>
        </w:div>
        <w:div w:id="597100228">
          <w:marLeft w:val="480"/>
          <w:marRight w:val="0"/>
          <w:marTop w:val="0"/>
          <w:marBottom w:val="0"/>
          <w:divBdr>
            <w:top w:val="none" w:sz="0" w:space="0" w:color="auto"/>
            <w:left w:val="none" w:sz="0" w:space="0" w:color="auto"/>
            <w:bottom w:val="none" w:sz="0" w:space="0" w:color="auto"/>
            <w:right w:val="none" w:sz="0" w:space="0" w:color="auto"/>
          </w:divBdr>
        </w:div>
        <w:div w:id="221910777">
          <w:marLeft w:val="480"/>
          <w:marRight w:val="0"/>
          <w:marTop w:val="0"/>
          <w:marBottom w:val="0"/>
          <w:divBdr>
            <w:top w:val="none" w:sz="0" w:space="0" w:color="auto"/>
            <w:left w:val="none" w:sz="0" w:space="0" w:color="auto"/>
            <w:bottom w:val="none" w:sz="0" w:space="0" w:color="auto"/>
            <w:right w:val="none" w:sz="0" w:space="0" w:color="auto"/>
          </w:divBdr>
        </w:div>
        <w:div w:id="294065472">
          <w:marLeft w:val="480"/>
          <w:marRight w:val="0"/>
          <w:marTop w:val="0"/>
          <w:marBottom w:val="0"/>
          <w:divBdr>
            <w:top w:val="none" w:sz="0" w:space="0" w:color="auto"/>
            <w:left w:val="none" w:sz="0" w:space="0" w:color="auto"/>
            <w:bottom w:val="none" w:sz="0" w:space="0" w:color="auto"/>
            <w:right w:val="none" w:sz="0" w:space="0" w:color="auto"/>
          </w:divBdr>
        </w:div>
        <w:div w:id="1111583268">
          <w:marLeft w:val="480"/>
          <w:marRight w:val="0"/>
          <w:marTop w:val="0"/>
          <w:marBottom w:val="0"/>
          <w:divBdr>
            <w:top w:val="none" w:sz="0" w:space="0" w:color="auto"/>
            <w:left w:val="none" w:sz="0" w:space="0" w:color="auto"/>
            <w:bottom w:val="none" w:sz="0" w:space="0" w:color="auto"/>
            <w:right w:val="none" w:sz="0" w:space="0" w:color="auto"/>
          </w:divBdr>
        </w:div>
        <w:div w:id="1976132430">
          <w:marLeft w:val="480"/>
          <w:marRight w:val="0"/>
          <w:marTop w:val="0"/>
          <w:marBottom w:val="0"/>
          <w:divBdr>
            <w:top w:val="none" w:sz="0" w:space="0" w:color="auto"/>
            <w:left w:val="none" w:sz="0" w:space="0" w:color="auto"/>
            <w:bottom w:val="none" w:sz="0" w:space="0" w:color="auto"/>
            <w:right w:val="none" w:sz="0" w:space="0" w:color="auto"/>
          </w:divBdr>
        </w:div>
        <w:div w:id="1490368041">
          <w:marLeft w:val="480"/>
          <w:marRight w:val="0"/>
          <w:marTop w:val="0"/>
          <w:marBottom w:val="0"/>
          <w:divBdr>
            <w:top w:val="none" w:sz="0" w:space="0" w:color="auto"/>
            <w:left w:val="none" w:sz="0" w:space="0" w:color="auto"/>
            <w:bottom w:val="none" w:sz="0" w:space="0" w:color="auto"/>
            <w:right w:val="none" w:sz="0" w:space="0" w:color="auto"/>
          </w:divBdr>
        </w:div>
        <w:div w:id="2049330161">
          <w:marLeft w:val="480"/>
          <w:marRight w:val="0"/>
          <w:marTop w:val="0"/>
          <w:marBottom w:val="0"/>
          <w:divBdr>
            <w:top w:val="none" w:sz="0" w:space="0" w:color="auto"/>
            <w:left w:val="none" w:sz="0" w:space="0" w:color="auto"/>
            <w:bottom w:val="none" w:sz="0" w:space="0" w:color="auto"/>
            <w:right w:val="none" w:sz="0" w:space="0" w:color="auto"/>
          </w:divBdr>
        </w:div>
        <w:div w:id="395932595">
          <w:marLeft w:val="480"/>
          <w:marRight w:val="0"/>
          <w:marTop w:val="0"/>
          <w:marBottom w:val="0"/>
          <w:divBdr>
            <w:top w:val="none" w:sz="0" w:space="0" w:color="auto"/>
            <w:left w:val="none" w:sz="0" w:space="0" w:color="auto"/>
            <w:bottom w:val="none" w:sz="0" w:space="0" w:color="auto"/>
            <w:right w:val="none" w:sz="0" w:space="0" w:color="auto"/>
          </w:divBdr>
        </w:div>
        <w:div w:id="603272234">
          <w:marLeft w:val="480"/>
          <w:marRight w:val="0"/>
          <w:marTop w:val="0"/>
          <w:marBottom w:val="0"/>
          <w:divBdr>
            <w:top w:val="none" w:sz="0" w:space="0" w:color="auto"/>
            <w:left w:val="none" w:sz="0" w:space="0" w:color="auto"/>
            <w:bottom w:val="none" w:sz="0" w:space="0" w:color="auto"/>
            <w:right w:val="none" w:sz="0" w:space="0" w:color="auto"/>
          </w:divBdr>
        </w:div>
        <w:div w:id="45376664">
          <w:marLeft w:val="480"/>
          <w:marRight w:val="0"/>
          <w:marTop w:val="0"/>
          <w:marBottom w:val="0"/>
          <w:divBdr>
            <w:top w:val="none" w:sz="0" w:space="0" w:color="auto"/>
            <w:left w:val="none" w:sz="0" w:space="0" w:color="auto"/>
            <w:bottom w:val="none" w:sz="0" w:space="0" w:color="auto"/>
            <w:right w:val="none" w:sz="0" w:space="0" w:color="auto"/>
          </w:divBdr>
        </w:div>
        <w:div w:id="1959339731">
          <w:marLeft w:val="480"/>
          <w:marRight w:val="0"/>
          <w:marTop w:val="0"/>
          <w:marBottom w:val="0"/>
          <w:divBdr>
            <w:top w:val="none" w:sz="0" w:space="0" w:color="auto"/>
            <w:left w:val="none" w:sz="0" w:space="0" w:color="auto"/>
            <w:bottom w:val="none" w:sz="0" w:space="0" w:color="auto"/>
            <w:right w:val="none" w:sz="0" w:space="0" w:color="auto"/>
          </w:divBdr>
        </w:div>
        <w:div w:id="1462766660">
          <w:marLeft w:val="480"/>
          <w:marRight w:val="0"/>
          <w:marTop w:val="0"/>
          <w:marBottom w:val="0"/>
          <w:divBdr>
            <w:top w:val="none" w:sz="0" w:space="0" w:color="auto"/>
            <w:left w:val="none" w:sz="0" w:space="0" w:color="auto"/>
            <w:bottom w:val="none" w:sz="0" w:space="0" w:color="auto"/>
            <w:right w:val="none" w:sz="0" w:space="0" w:color="auto"/>
          </w:divBdr>
        </w:div>
        <w:div w:id="1281033867">
          <w:marLeft w:val="480"/>
          <w:marRight w:val="0"/>
          <w:marTop w:val="0"/>
          <w:marBottom w:val="0"/>
          <w:divBdr>
            <w:top w:val="none" w:sz="0" w:space="0" w:color="auto"/>
            <w:left w:val="none" w:sz="0" w:space="0" w:color="auto"/>
            <w:bottom w:val="none" w:sz="0" w:space="0" w:color="auto"/>
            <w:right w:val="none" w:sz="0" w:space="0" w:color="auto"/>
          </w:divBdr>
        </w:div>
        <w:div w:id="1597130704">
          <w:marLeft w:val="480"/>
          <w:marRight w:val="0"/>
          <w:marTop w:val="0"/>
          <w:marBottom w:val="0"/>
          <w:divBdr>
            <w:top w:val="none" w:sz="0" w:space="0" w:color="auto"/>
            <w:left w:val="none" w:sz="0" w:space="0" w:color="auto"/>
            <w:bottom w:val="none" w:sz="0" w:space="0" w:color="auto"/>
            <w:right w:val="none" w:sz="0" w:space="0" w:color="auto"/>
          </w:divBdr>
        </w:div>
        <w:div w:id="1265189806">
          <w:marLeft w:val="480"/>
          <w:marRight w:val="0"/>
          <w:marTop w:val="0"/>
          <w:marBottom w:val="0"/>
          <w:divBdr>
            <w:top w:val="none" w:sz="0" w:space="0" w:color="auto"/>
            <w:left w:val="none" w:sz="0" w:space="0" w:color="auto"/>
            <w:bottom w:val="none" w:sz="0" w:space="0" w:color="auto"/>
            <w:right w:val="none" w:sz="0" w:space="0" w:color="auto"/>
          </w:divBdr>
        </w:div>
        <w:div w:id="64769998">
          <w:marLeft w:val="480"/>
          <w:marRight w:val="0"/>
          <w:marTop w:val="0"/>
          <w:marBottom w:val="0"/>
          <w:divBdr>
            <w:top w:val="none" w:sz="0" w:space="0" w:color="auto"/>
            <w:left w:val="none" w:sz="0" w:space="0" w:color="auto"/>
            <w:bottom w:val="none" w:sz="0" w:space="0" w:color="auto"/>
            <w:right w:val="none" w:sz="0" w:space="0" w:color="auto"/>
          </w:divBdr>
        </w:div>
        <w:div w:id="1960722290">
          <w:marLeft w:val="480"/>
          <w:marRight w:val="0"/>
          <w:marTop w:val="0"/>
          <w:marBottom w:val="0"/>
          <w:divBdr>
            <w:top w:val="none" w:sz="0" w:space="0" w:color="auto"/>
            <w:left w:val="none" w:sz="0" w:space="0" w:color="auto"/>
            <w:bottom w:val="none" w:sz="0" w:space="0" w:color="auto"/>
            <w:right w:val="none" w:sz="0" w:space="0" w:color="auto"/>
          </w:divBdr>
        </w:div>
        <w:div w:id="1913390903">
          <w:marLeft w:val="480"/>
          <w:marRight w:val="0"/>
          <w:marTop w:val="0"/>
          <w:marBottom w:val="0"/>
          <w:divBdr>
            <w:top w:val="none" w:sz="0" w:space="0" w:color="auto"/>
            <w:left w:val="none" w:sz="0" w:space="0" w:color="auto"/>
            <w:bottom w:val="none" w:sz="0" w:space="0" w:color="auto"/>
            <w:right w:val="none" w:sz="0" w:space="0" w:color="auto"/>
          </w:divBdr>
        </w:div>
        <w:div w:id="879517807">
          <w:marLeft w:val="480"/>
          <w:marRight w:val="0"/>
          <w:marTop w:val="0"/>
          <w:marBottom w:val="0"/>
          <w:divBdr>
            <w:top w:val="none" w:sz="0" w:space="0" w:color="auto"/>
            <w:left w:val="none" w:sz="0" w:space="0" w:color="auto"/>
            <w:bottom w:val="none" w:sz="0" w:space="0" w:color="auto"/>
            <w:right w:val="none" w:sz="0" w:space="0" w:color="auto"/>
          </w:divBdr>
        </w:div>
        <w:div w:id="1754157238">
          <w:marLeft w:val="480"/>
          <w:marRight w:val="0"/>
          <w:marTop w:val="0"/>
          <w:marBottom w:val="0"/>
          <w:divBdr>
            <w:top w:val="none" w:sz="0" w:space="0" w:color="auto"/>
            <w:left w:val="none" w:sz="0" w:space="0" w:color="auto"/>
            <w:bottom w:val="none" w:sz="0" w:space="0" w:color="auto"/>
            <w:right w:val="none" w:sz="0" w:space="0" w:color="auto"/>
          </w:divBdr>
        </w:div>
        <w:div w:id="813303263">
          <w:marLeft w:val="480"/>
          <w:marRight w:val="0"/>
          <w:marTop w:val="0"/>
          <w:marBottom w:val="0"/>
          <w:divBdr>
            <w:top w:val="none" w:sz="0" w:space="0" w:color="auto"/>
            <w:left w:val="none" w:sz="0" w:space="0" w:color="auto"/>
            <w:bottom w:val="none" w:sz="0" w:space="0" w:color="auto"/>
            <w:right w:val="none" w:sz="0" w:space="0" w:color="auto"/>
          </w:divBdr>
        </w:div>
        <w:div w:id="859317963">
          <w:marLeft w:val="480"/>
          <w:marRight w:val="0"/>
          <w:marTop w:val="0"/>
          <w:marBottom w:val="0"/>
          <w:divBdr>
            <w:top w:val="none" w:sz="0" w:space="0" w:color="auto"/>
            <w:left w:val="none" w:sz="0" w:space="0" w:color="auto"/>
            <w:bottom w:val="none" w:sz="0" w:space="0" w:color="auto"/>
            <w:right w:val="none" w:sz="0" w:space="0" w:color="auto"/>
          </w:divBdr>
        </w:div>
        <w:div w:id="420953614">
          <w:marLeft w:val="480"/>
          <w:marRight w:val="0"/>
          <w:marTop w:val="0"/>
          <w:marBottom w:val="0"/>
          <w:divBdr>
            <w:top w:val="none" w:sz="0" w:space="0" w:color="auto"/>
            <w:left w:val="none" w:sz="0" w:space="0" w:color="auto"/>
            <w:bottom w:val="none" w:sz="0" w:space="0" w:color="auto"/>
            <w:right w:val="none" w:sz="0" w:space="0" w:color="auto"/>
          </w:divBdr>
        </w:div>
        <w:div w:id="1463839948">
          <w:marLeft w:val="480"/>
          <w:marRight w:val="0"/>
          <w:marTop w:val="0"/>
          <w:marBottom w:val="0"/>
          <w:divBdr>
            <w:top w:val="none" w:sz="0" w:space="0" w:color="auto"/>
            <w:left w:val="none" w:sz="0" w:space="0" w:color="auto"/>
            <w:bottom w:val="none" w:sz="0" w:space="0" w:color="auto"/>
            <w:right w:val="none" w:sz="0" w:space="0" w:color="auto"/>
          </w:divBdr>
        </w:div>
        <w:div w:id="1047022720">
          <w:marLeft w:val="480"/>
          <w:marRight w:val="0"/>
          <w:marTop w:val="0"/>
          <w:marBottom w:val="0"/>
          <w:divBdr>
            <w:top w:val="none" w:sz="0" w:space="0" w:color="auto"/>
            <w:left w:val="none" w:sz="0" w:space="0" w:color="auto"/>
            <w:bottom w:val="none" w:sz="0" w:space="0" w:color="auto"/>
            <w:right w:val="none" w:sz="0" w:space="0" w:color="auto"/>
          </w:divBdr>
        </w:div>
        <w:div w:id="96024106">
          <w:marLeft w:val="480"/>
          <w:marRight w:val="0"/>
          <w:marTop w:val="0"/>
          <w:marBottom w:val="0"/>
          <w:divBdr>
            <w:top w:val="none" w:sz="0" w:space="0" w:color="auto"/>
            <w:left w:val="none" w:sz="0" w:space="0" w:color="auto"/>
            <w:bottom w:val="none" w:sz="0" w:space="0" w:color="auto"/>
            <w:right w:val="none" w:sz="0" w:space="0" w:color="auto"/>
          </w:divBdr>
        </w:div>
        <w:div w:id="459038704">
          <w:marLeft w:val="480"/>
          <w:marRight w:val="0"/>
          <w:marTop w:val="0"/>
          <w:marBottom w:val="0"/>
          <w:divBdr>
            <w:top w:val="none" w:sz="0" w:space="0" w:color="auto"/>
            <w:left w:val="none" w:sz="0" w:space="0" w:color="auto"/>
            <w:bottom w:val="none" w:sz="0" w:space="0" w:color="auto"/>
            <w:right w:val="none" w:sz="0" w:space="0" w:color="auto"/>
          </w:divBdr>
        </w:div>
        <w:div w:id="1812745463">
          <w:marLeft w:val="480"/>
          <w:marRight w:val="0"/>
          <w:marTop w:val="0"/>
          <w:marBottom w:val="0"/>
          <w:divBdr>
            <w:top w:val="none" w:sz="0" w:space="0" w:color="auto"/>
            <w:left w:val="none" w:sz="0" w:space="0" w:color="auto"/>
            <w:bottom w:val="none" w:sz="0" w:space="0" w:color="auto"/>
            <w:right w:val="none" w:sz="0" w:space="0" w:color="auto"/>
          </w:divBdr>
        </w:div>
      </w:divsChild>
    </w:div>
    <w:div w:id="24909977">
      <w:bodyDiv w:val="1"/>
      <w:marLeft w:val="0"/>
      <w:marRight w:val="0"/>
      <w:marTop w:val="0"/>
      <w:marBottom w:val="0"/>
      <w:divBdr>
        <w:top w:val="none" w:sz="0" w:space="0" w:color="auto"/>
        <w:left w:val="none" w:sz="0" w:space="0" w:color="auto"/>
        <w:bottom w:val="none" w:sz="0" w:space="0" w:color="auto"/>
        <w:right w:val="none" w:sz="0" w:space="0" w:color="auto"/>
      </w:divBdr>
    </w:div>
    <w:div w:id="24910665">
      <w:bodyDiv w:val="1"/>
      <w:marLeft w:val="0"/>
      <w:marRight w:val="0"/>
      <w:marTop w:val="0"/>
      <w:marBottom w:val="0"/>
      <w:divBdr>
        <w:top w:val="none" w:sz="0" w:space="0" w:color="auto"/>
        <w:left w:val="none" w:sz="0" w:space="0" w:color="auto"/>
        <w:bottom w:val="none" w:sz="0" w:space="0" w:color="auto"/>
        <w:right w:val="none" w:sz="0" w:space="0" w:color="auto"/>
      </w:divBdr>
    </w:div>
    <w:div w:id="24916307">
      <w:bodyDiv w:val="1"/>
      <w:marLeft w:val="0"/>
      <w:marRight w:val="0"/>
      <w:marTop w:val="0"/>
      <w:marBottom w:val="0"/>
      <w:divBdr>
        <w:top w:val="none" w:sz="0" w:space="0" w:color="auto"/>
        <w:left w:val="none" w:sz="0" w:space="0" w:color="auto"/>
        <w:bottom w:val="none" w:sz="0" w:space="0" w:color="auto"/>
        <w:right w:val="none" w:sz="0" w:space="0" w:color="auto"/>
      </w:divBdr>
    </w:div>
    <w:div w:id="25101989">
      <w:bodyDiv w:val="1"/>
      <w:marLeft w:val="0"/>
      <w:marRight w:val="0"/>
      <w:marTop w:val="0"/>
      <w:marBottom w:val="0"/>
      <w:divBdr>
        <w:top w:val="none" w:sz="0" w:space="0" w:color="auto"/>
        <w:left w:val="none" w:sz="0" w:space="0" w:color="auto"/>
        <w:bottom w:val="none" w:sz="0" w:space="0" w:color="auto"/>
        <w:right w:val="none" w:sz="0" w:space="0" w:color="auto"/>
      </w:divBdr>
    </w:div>
    <w:div w:id="25103552">
      <w:bodyDiv w:val="1"/>
      <w:marLeft w:val="0"/>
      <w:marRight w:val="0"/>
      <w:marTop w:val="0"/>
      <w:marBottom w:val="0"/>
      <w:divBdr>
        <w:top w:val="none" w:sz="0" w:space="0" w:color="auto"/>
        <w:left w:val="none" w:sz="0" w:space="0" w:color="auto"/>
        <w:bottom w:val="none" w:sz="0" w:space="0" w:color="auto"/>
        <w:right w:val="none" w:sz="0" w:space="0" w:color="auto"/>
      </w:divBdr>
    </w:div>
    <w:div w:id="25298434">
      <w:bodyDiv w:val="1"/>
      <w:marLeft w:val="0"/>
      <w:marRight w:val="0"/>
      <w:marTop w:val="0"/>
      <w:marBottom w:val="0"/>
      <w:divBdr>
        <w:top w:val="none" w:sz="0" w:space="0" w:color="auto"/>
        <w:left w:val="none" w:sz="0" w:space="0" w:color="auto"/>
        <w:bottom w:val="none" w:sz="0" w:space="0" w:color="auto"/>
        <w:right w:val="none" w:sz="0" w:space="0" w:color="auto"/>
      </w:divBdr>
    </w:div>
    <w:div w:id="25298438">
      <w:bodyDiv w:val="1"/>
      <w:marLeft w:val="0"/>
      <w:marRight w:val="0"/>
      <w:marTop w:val="0"/>
      <w:marBottom w:val="0"/>
      <w:divBdr>
        <w:top w:val="none" w:sz="0" w:space="0" w:color="auto"/>
        <w:left w:val="none" w:sz="0" w:space="0" w:color="auto"/>
        <w:bottom w:val="none" w:sz="0" w:space="0" w:color="auto"/>
        <w:right w:val="none" w:sz="0" w:space="0" w:color="auto"/>
      </w:divBdr>
    </w:div>
    <w:div w:id="25445974">
      <w:bodyDiv w:val="1"/>
      <w:marLeft w:val="0"/>
      <w:marRight w:val="0"/>
      <w:marTop w:val="0"/>
      <w:marBottom w:val="0"/>
      <w:divBdr>
        <w:top w:val="none" w:sz="0" w:space="0" w:color="auto"/>
        <w:left w:val="none" w:sz="0" w:space="0" w:color="auto"/>
        <w:bottom w:val="none" w:sz="0" w:space="0" w:color="auto"/>
        <w:right w:val="none" w:sz="0" w:space="0" w:color="auto"/>
      </w:divBdr>
    </w:div>
    <w:div w:id="25717707">
      <w:bodyDiv w:val="1"/>
      <w:marLeft w:val="0"/>
      <w:marRight w:val="0"/>
      <w:marTop w:val="0"/>
      <w:marBottom w:val="0"/>
      <w:divBdr>
        <w:top w:val="none" w:sz="0" w:space="0" w:color="auto"/>
        <w:left w:val="none" w:sz="0" w:space="0" w:color="auto"/>
        <w:bottom w:val="none" w:sz="0" w:space="0" w:color="auto"/>
        <w:right w:val="none" w:sz="0" w:space="0" w:color="auto"/>
      </w:divBdr>
      <w:divsChild>
        <w:div w:id="1176193200">
          <w:marLeft w:val="480"/>
          <w:marRight w:val="0"/>
          <w:marTop w:val="0"/>
          <w:marBottom w:val="0"/>
          <w:divBdr>
            <w:top w:val="none" w:sz="0" w:space="0" w:color="auto"/>
            <w:left w:val="none" w:sz="0" w:space="0" w:color="auto"/>
            <w:bottom w:val="none" w:sz="0" w:space="0" w:color="auto"/>
            <w:right w:val="none" w:sz="0" w:space="0" w:color="auto"/>
          </w:divBdr>
        </w:div>
        <w:div w:id="1872523923">
          <w:marLeft w:val="480"/>
          <w:marRight w:val="0"/>
          <w:marTop w:val="0"/>
          <w:marBottom w:val="0"/>
          <w:divBdr>
            <w:top w:val="none" w:sz="0" w:space="0" w:color="auto"/>
            <w:left w:val="none" w:sz="0" w:space="0" w:color="auto"/>
            <w:bottom w:val="none" w:sz="0" w:space="0" w:color="auto"/>
            <w:right w:val="none" w:sz="0" w:space="0" w:color="auto"/>
          </w:divBdr>
        </w:div>
        <w:div w:id="996806050">
          <w:marLeft w:val="480"/>
          <w:marRight w:val="0"/>
          <w:marTop w:val="0"/>
          <w:marBottom w:val="0"/>
          <w:divBdr>
            <w:top w:val="none" w:sz="0" w:space="0" w:color="auto"/>
            <w:left w:val="none" w:sz="0" w:space="0" w:color="auto"/>
            <w:bottom w:val="none" w:sz="0" w:space="0" w:color="auto"/>
            <w:right w:val="none" w:sz="0" w:space="0" w:color="auto"/>
          </w:divBdr>
        </w:div>
        <w:div w:id="1666201497">
          <w:marLeft w:val="480"/>
          <w:marRight w:val="0"/>
          <w:marTop w:val="0"/>
          <w:marBottom w:val="0"/>
          <w:divBdr>
            <w:top w:val="none" w:sz="0" w:space="0" w:color="auto"/>
            <w:left w:val="none" w:sz="0" w:space="0" w:color="auto"/>
            <w:bottom w:val="none" w:sz="0" w:space="0" w:color="auto"/>
            <w:right w:val="none" w:sz="0" w:space="0" w:color="auto"/>
          </w:divBdr>
        </w:div>
        <w:div w:id="1979718865">
          <w:marLeft w:val="480"/>
          <w:marRight w:val="0"/>
          <w:marTop w:val="0"/>
          <w:marBottom w:val="0"/>
          <w:divBdr>
            <w:top w:val="none" w:sz="0" w:space="0" w:color="auto"/>
            <w:left w:val="none" w:sz="0" w:space="0" w:color="auto"/>
            <w:bottom w:val="none" w:sz="0" w:space="0" w:color="auto"/>
            <w:right w:val="none" w:sz="0" w:space="0" w:color="auto"/>
          </w:divBdr>
        </w:div>
        <w:div w:id="75790558">
          <w:marLeft w:val="480"/>
          <w:marRight w:val="0"/>
          <w:marTop w:val="0"/>
          <w:marBottom w:val="0"/>
          <w:divBdr>
            <w:top w:val="none" w:sz="0" w:space="0" w:color="auto"/>
            <w:left w:val="none" w:sz="0" w:space="0" w:color="auto"/>
            <w:bottom w:val="none" w:sz="0" w:space="0" w:color="auto"/>
            <w:right w:val="none" w:sz="0" w:space="0" w:color="auto"/>
          </w:divBdr>
        </w:div>
        <w:div w:id="1567960468">
          <w:marLeft w:val="480"/>
          <w:marRight w:val="0"/>
          <w:marTop w:val="0"/>
          <w:marBottom w:val="0"/>
          <w:divBdr>
            <w:top w:val="none" w:sz="0" w:space="0" w:color="auto"/>
            <w:left w:val="none" w:sz="0" w:space="0" w:color="auto"/>
            <w:bottom w:val="none" w:sz="0" w:space="0" w:color="auto"/>
            <w:right w:val="none" w:sz="0" w:space="0" w:color="auto"/>
          </w:divBdr>
        </w:div>
        <w:div w:id="489368878">
          <w:marLeft w:val="480"/>
          <w:marRight w:val="0"/>
          <w:marTop w:val="0"/>
          <w:marBottom w:val="0"/>
          <w:divBdr>
            <w:top w:val="none" w:sz="0" w:space="0" w:color="auto"/>
            <w:left w:val="none" w:sz="0" w:space="0" w:color="auto"/>
            <w:bottom w:val="none" w:sz="0" w:space="0" w:color="auto"/>
            <w:right w:val="none" w:sz="0" w:space="0" w:color="auto"/>
          </w:divBdr>
        </w:div>
        <w:div w:id="762191932">
          <w:marLeft w:val="480"/>
          <w:marRight w:val="0"/>
          <w:marTop w:val="0"/>
          <w:marBottom w:val="0"/>
          <w:divBdr>
            <w:top w:val="none" w:sz="0" w:space="0" w:color="auto"/>
            <w:left w:val="none" w:sz="0" w:space="0" w:color="auto"/>
            <w:bottom w:val="none" w:sz="0" w:space="0" w:color="auto"/>
            <w:right w:val="none" w:sz="0" w:space="0" w:color="auto"/>
          </w:divBdr>
        </w:div>
        <w:div w:id="1758868776">
          <w:marLeft w:val="480"/>
          <w:marRight w:val="0"/>
          <w:marTop w:val="0"/>
          <w:marBottom w:val="0"/>
          <w:divBdr>
            <w:top w:val="none" w:sz="0" w:space="0" w:color="auto"/>
            <w:left w:val="none" w:sz="0" w:space="0" w:color="auto"/>
            <w:bottom w:val="none" w:sz="0" w:space="0" w:color="auto"/>
            <w:right w:val="none" w:sz="0" w:space="0" w:color="auto"/>
          </w:divBdr>
        </w:div>
        <w:div w:id="68187777">
          <w:marLeft w:val="480"/>
          <w:marRight w:val="0"/>
          <w:marTop w:val="0"/>
          <w:marBottom w:val="0"/>
          <w:divBdr>
            <w:top w:val="none" w:sz="0" w:space="0" w:color="auto"/>
            <w:left w:val="none" w:sz="0" w:space="0" w:color="auto"/>
            <w:bottom w:val="none" w:sz="0" w:space="0" w:color="auto"/>
            <w:right w:val="none" w:sz="0" w:space="0" w:color="auto"/>
          </w:divBdr>
        </w:div>
        <w:div w:id="494226600">
          <w:marLeft w:val="480"/>
          <w:marRight w:val="0"/>
          <w:marTop w:val="0"/>
          <w:marBottom w:val="0"/>
          <w:divBdr>
            <w:top w:val="none" w:sz="0" w:space="0" w:color="auto"/>
            <w:left w:val="none" w:sz="0" w:space="0" w:color="auto"/>
            <w:bottom w:val="none" w:sz="0" w:space="0" w:color="auto"/>
            <w:right w:val="none" w:sz="0" w:space="0" w:color="auto"/>
          </w:divBdr>
        </w:div>
        <w:div w:id="2044355166">
          <w:marLeft w:val="480"/>
          <w:marRight w:val="0"/>
          <w:marTop w:val="0"/>
          <w:marBottom w:val="0"/>
          <w:divBdr>
            <w:top w:val="none" w:sz="0" w:space="0" w:color="auto"/>
            <w:left w:val="none" w:sz="0" w:space="0" w:color="auto"/>
            <w:bottom w:val="none" w:sz="0" w:space="0" w:color="auto"/>
            <w:right w:val="none" w:sz="0" w:space="0" w:color="auto"/>
          </w:divBdr>
        </w:div>
        <w:div w:id="746926963">
          <w:marLeft w:val="480"/>
          <w:marRight w:val="0"/>
          <w:marTop w:val="0"/>
          <w:marBottom w:val="0"/>
          <w:divBdr>
            <w:top w:val="none" w:sz="0" w:space="0" w:color="auto"/>
            <w:left w:val="none" w:sz="0" w:space="0" w:color="auto"/>
            <w:bottom w:val="none" w:sz="0" w:space="0" w:color="auto"/>
            <w:right w:val="none" w:sz="0" w:space="0" w:color="auto"/>
          </w:divBdr>
        </w:div>
        <w:div w:id="801076966">
          <w:marLeft w:val="480"/>
          <w:marRight w:val="0"/>
          <w:marTop w:val="0"/>
          <w:marBottom w:val="0"/>
          <w:divBdr>
            <w:top w:val="none" w:sz="0" w:space="0" w:color="auto"/>
            <w:left w:val="none" w:sz="0" w:space="0" w:color="auto"/>
            <w:bottom w:val="none" w:sz="0" w:space="0" w:color="auto"/>
            <w:right w:val="none" w:sz="0" w:space="0" w:color="auto"/>
          </w:divBdr>
        </w:div>
        <w:div w:id="41828992">
          <w:marLeft w:val="480"/>
          <w:marRight w:val="0"/>
          <w:marTop w:val="0"/>
          <w:marBottom w:val="0"/>
          <w:divBdr>
            <w:top w:val="none" w:sz="0" w:space="0" w:color="auto"/>
            <w:left w:val="none" w:sz="0" w:space="0" w:color="auto"/>
            <w:bottom w:val="none" w:sz="0" w:space="0" w:color="auto"/>
            <w:right w:val="none" w:sz="0" w:space="0" w:color="auto"/>
          </w:divBdr>
        </w:div>
        <w:div w:id="274295945">
          <w:marLeft w:val="480"/>
          <w:marRight w:val="0"/>
          <w:marTop w:val="0"/>
          <w:marBottom w:val="0"/>
          <w:divBdr>
            <w:top w:val="none" w:sz="0" w:space="0" w:color="auto"/>
            <w:left w:val="none" w:sz="0" w:space="0" w:color="auto"/>
            <w:bottom w:val="none" w:sz="0" w:space="0" w:color="auto"/>
            <w:right w:val="none" w:sz="0" w:space="0" w:color="auto"/>
          </w:divBdr>
        </w:div>
        <w:div w:id="1346783536">
          <w:marLeft w:val="480"/>
          <w:marRight w:val="0"/>
          <w:marTop w:val="0"/>
          <w:marBottom w:val="0"/>
          <w:divBdr>
            <w:top w:val="none" w:sz="0" w:space="0" w:color="auto"/>
            <w:left w:val="none" w:sz="0" w:space="0" w:color="auto"/>
            <w:bottom w:val="none" w:sz="0" w:space="0" w:color="auto"/>
            <w:right w:val="none" w:sz="0" w:space="0" w:color="auto"/>
          </w:divBdr>
        </w:div>
        <w:div w:id="1246959979">
          <w:marLeft w:val="480"/>
          <w:marRight w:val="0"/>
          <w:marTop w:val="0"/>
          <w:marBottom w:val="0"/>
          <w:divBdr>
            <w:top w:val="none" w:sz="0" w:space="0" w:color="auto"/>
            <w:left w:val="none" w:sz="0" w:space="0" w:color="auto"/>
            <w:bottom w:val="none" w:sz="0" w:space="0" w:color="auto"/>
            <w:right w:val="none" w:sz="0" w:space="0" w:color="auto"/>
          </w:divBdr>
        </w:div>
        <w:div w:id="1207839102">
          <w:marLeft w:val="480"/>
          <w:marRight w:val="0"/>
          <w:marTop w:val="0"/>
          <w:marBottom w:val="0"/>
          <w:divBdr>
            <w:top w:val="none" w:sz="0" w:space="0" w:color="auto"/>
            <w:left w:val="none" w:sz="0" w:space="0" w:color="auto"/>
            <w:bottom w:val="none" w:sz="0" w:space="0" w:color="auto"/>
            <w:right w:val="none" w:sz="0" w:space="0" w:color="auto"/>
          </w:divBdr>
        </w:div>
        <w:div w:id="759108904">
          <w:marLeft w:val="480"/>
          <w:marRight w:val="0"/>
          <w:marTop w:val="0"/>
          <w:marBottom w:val="0"/>
          <w:divBdr>
            <w:top w:val="none" w:sz="0" w:space="0" w:color="auto"/>
            <w:left w:val="none" w:sz="0" w:space="0" w:color="auto"/>
            <w:bottom w:val="none" w:sz="0" w:space="0" w:color="auto"/>
            <w:right w:val="none" w:sz="0" w:space="0" w:color="auto"/>
          </w:divBdr>
        </w:div>
        <w:div w:id="453913672">
          <w:marLeft w:val="480"/>
          <w:marRight w:val="0"/>
          <w:marTop w:val="0"/>
          <w:marBottom w:val="0"/>
          <w:divBdr>
            <w:top w:val="none" w:sz="0" w:space="0" w:color="auto"/>
            <w:left w:val="none" w:sz="0" w:space="0" w:color="auto"/>
            <w:bottom w:val="none" w:sz="0" w:space="0" w:color="auto"/>
            <w:right w:val="none" w:sz="0" w:space="0" w:color="auto"/>
          </w:divBdr>
        </w:div>
        <w:div w:id="1271622654">
          <w:marLeft w:val="480"/>
          <w:marRight w:val="0"/>
          <w:marTop w:val="0"/>
          <w:marBottom w:val="0"/>
          <w:divBdr>
            <w:top w:val="none" w:sz="0" w:space="0" w:color="auto"/>
            <w:left w:val="none" w:sz="0" w:space="0" w:color="auto"/>
            <w:bottom w:val="none" w:sz="0" w:space="0" w:color="auto"/>
            <w:right w:val="none" w:sz="0" w:space="0" w:color="auto"/>
          </w:divBdr>
        </w:div>
        <w:div w:id="1338770779">
          <w:marLeft w:val="480"/>
          <w:marRight w:val="0"/>
          <w:marTop w:val="0"/>
          <w:marBottom w:val="0"/>
          <w:divBdr>
            <w:top w:val="none" w:sz="0" w:space="0" w:color="auto"/>
            <w:left w:val="none" w:sz="0" w:space="0" w:color="auto"/>
            <w:bottom w:val="none" w:sz="0" w:space="0" w:color="auto"/>
            <w:right w:val="none" w:sz="0" w:space="0" w:color="auto"/>
          </w:divBdr>
        </w:div>
        <w:div w:id="1636565326">
          <w:marLeft w:val="480"/>
          <w:marRight w:val="0"/>
          <w:marTop w:val="0"/>
          <w:marBottom w:val="0"/>
          <w:divBdr>
            <w:top w:val="none" w:sz="0" w:space="0" w:color="auto"/>
            <w:left w:val="none" w:sz="0" w:space="0" w:color="auto"/>
            <w:bottom w:val="none" w:sz="0" w:space="0" w:color="auto"/>
            <w:right w:val="none" w:sz="0" w:space="0" w:color="auto"/>
          </w:divBdr>
        </w:div>
        <w:div w:id="400637455">
          <w:marLeft w:val="480"/>
          <w:marRight w:val="0"/>
          <w:marTop w:val="0"/>
          <w:marBottom w:val="0"/>
          <w:divBdr>
            <w:top w:val="none" w:sz="0" w:space="0" w:color="auto"/>
            <w:left w:val="none" w:sz="0" w:space="0" w:color="auto"/>
            <w:bottom w:val="none" w:sz="0" w:space="0" w:color="auto"/>
            <w:right w:val="none" w:sz="0" w:space="0" w:color="auto"/>
          </w:divBdr>
        </w:div>
        <w:div w:id="564026242">
          <w:marLeft w:val="480"/>
          <w:marRight w:val="0"/>
          <w:marTop w:val="0"/>
          <w:marBottom w:val="0"/>
          <w:divBdr>
            <w:top w:val="none" w:sz="0" w:space="0" w:color="auto"/>
            <w:left w:val="none" w:sz="0" w:space="0" w:color="auto"/>
            <w:bottom w:val="none" w:sz="0" w:space="0" w:color="auto"/>
            <w:right w:val="none" w:sz="0" w:space="0" w:color="auto"/>
          </w:divBdr>
        </w:div>
        <w:div w:id="1753357619">
          <w:marLeft w:val="480"/>
          <w:marRight w:val="0"/>
          <w:marTop w:val="0"/>
          <w:marBottom w:val="0"/>
          <w:divBdr>
            <w:top w:val="none" w:sz="0" w:space="0" w:color="auto"/>
            <w:left w:val="none" w:sz="0" w:space="0" w:color="auto"/>
            <w:bottom w:val="none" w:sz="0" w:space="0" w:color="auto"/>
            <w:right w:val="none" w:sz="0" w:space="0" w:color="auto"/>
          </w:divBdr>
        </w:div>
        <w:div w:id="1994067360">
          <w:marLeft w:val="480"/>
          <w:marRight w:val="0"/>
          <w:marTop w:val="0"/>
          <w:marBottom w:val="0"/>
          <w:divBdr>
            <w:top w:val="none" w:sz="0" w:space="0" w:color="auto"/>
            <w:left w:val="none" w:sz="0" w:space="0" w:color="auto"/>
            <w:bottom w:val="none" w:sz="0" w:space="0" w:color="auto"/>
            <w:right w:val="none" w:sz="0" w:space="0" w:color="auto"/>
          </w:divBdr>
        </w:div>
        <w:div w:id="1697654568">
          <w:marLeft w:val="480"/>
          <w:marRight w:val="0"/>
          <w:marTop w:val="0"/>
          <w:marBottom w:val="0"/>
          <w:divBdr>
            <w:top w:val="none" w:sz="0" w:space="0" w:color="auto"/>
            <w:left w:val="none" w:sz="0" w:space="0" w:color="auto"/>
            <w:bottom w:val="none" w:sz="0" w:space="0" w:color="auto"/>
            <w:right w:val="none" w:sz="0" w:space="0" w:color="auto"/>
          </w:divBdr>
        </w:div>
        <w:div w:id="1315257649">
          <w:marLeft w:val="480"/>
          <w:marRight w:val="0"/>
          <w:marTop w:val="0"/>
          <w:marBottom w:val="0"/>
          <w:divBdr>
            <w:top w:val="none" w:sz="0" w:space="0" w:color="auto"/>
            <w:left w:val="none" w:sz="0" w:space="0" w:color="auto"/>
            <w:bottom w:val="none" w:sz="0" w:space="0" w:color="auto"/>
            <w:right w:val="none" w:sz="0" w:space="0" w:color="auto"/>
          </w:divBdr>
        </w:div>
        <w:div w:id="395057381">
          <w:marLeft w:val="480"/>
          <w:marRight w:val="0"/>
          <w:marTop w:val="0"/>
          <w:marBottom w:val="0"/>
          <w:divBdr>
            <w:top w:val="none" w:sz="0" w:space="0" w:color="auto"/>
            <w:left w:val="none" w:sz="0" w:space="0" w:color="auto"/>
            <w:bottom w:val="none" w:sz="0" w:space="0" w:color="auto"/>
            <w:right w:val="none" w:sz="0" w:space="0" w:color="auto"/>
          </w:divBdr>
        </w:div>
        <w:div w:id="1290551383">
          <w:marLeft w:val="480"/>
          <w:marRight w:val="0"/>
          <w:marTop w:val="0"/>
          <w:marBottom w:val="0"/>
          <w:divBdr>
            <w:top w:val="none" w:sz="0" w:space="0" w:color="auto"/>
            <w:left w:val="none" w:sz="0" w:space="0" w:color="auto"/>
            <w:bottom w:val="none" w:sz="0" w:space="0" w:color="auto"/>
            <w:right w:val="none" w:sz="0" w:space="0" w:color="auto"/>
          </w:divBdr>
        </w:div>
        <w:div w:id="1430658900">
          <w:marLeft w:val="480"/>
          <w:marRight w:val="0"/>
          <w:marTop w:val="0"/>
          <w:marBottom w:val="0"/>
          <w:divBdr>
            <w:top w:val="none" w:sz="0" w:space="0" w:color="auto"/>
            <w:left w:val="none" w:sz="0" w:space="0" w:color="auto"/>
            <w:bottom w:val="none" w:sz="0" w:space="0" w:color="auto"/>
            <w:right w:val="none" w:sz="0" w:space="0" w:color="auto"/>
          </w:divBdr>
        </w:div>
        <w:div w:id="980427478">
          <w:marLeft w:val="480"/>
          <w:marRight w:val="0"/>
          <w:marTop w:val="0"/>
          <w:marBottom w:val="0"/>
          <w:divBdr>
            <w:top w:val="none" w:sz="0" w:space="0" w:color="auto"/>
            <w:left w:val="none" w:sz="0" w:space="0" w:color="auto"/>
            <w:bottom w:val="none" w:sz="0" w:space="0" w:color="auto"/>
            <w:right w:val="none" w:sz="0" w:space="0" w:color="auto"/>
          </w:divBdr>
        </w:div>
        <w:div w:id="1698970509">
          <w:marLeft w:val="480"/>
          <w:marRight w:val="0"/>
          <w:marTop w:val="0"/>
          <w:marBottom w:val="0"/>
          <w:divBdr>
            <w:top w:val="none" w:sz="0" w:space="0" w:color="auto"/>
            <w:left w:val="none" w:sz="0" w:space="0" w:color="auto"/>
            <w:bottom w:val="none" w:sz="0" w:space="0" w:color="auto"/>
            <w:right w:val="none" w:sz="0" w:space="0" w:color="auto"/>
          </w:divBdr>
        </w:div>
        <w:div w:id="184251376">
          <w:marLeft w:val="480"/>
          <w:marRight w:val="0"/>
          <w:marTop w:val="0"/>
          <w:marBottom w:val="0"/>
          <w:divBdr>
            <w:top w:val="none" w:sz="0" w:space="0" w:color="auto"/>
            <w:left w:val="none" w:sz="0" w:space="0" w:color="auto"/>
            <w:bottom w:val="none" w:sz="0" w:space="0" w:color="auto"/>
            <w:right w:val="none" w:sz="0" w:space="0" w:color="auto"/>
          </w:divBdr>
        </w:div>
        <w:div w:id="1418215367">
          <w:marLeft w:val="480"/>
          <w:marRight w:val="0"/>
          <w:marTop w:val="0"/>
          <w:marBottom w:val="0"/>
          <w:divBdr>
            <w:top w:val="none" w:sz="0" w:space="0" w:color="auto"/>
            <w:left w:val="none" w:sz="0" w:space="0" w:color="auto"/>
            <w:bottom w:val="none" w:sz="0" w:space="0" w:color="auto"/>
            <w:right w:val="none" w:sz="0" w:space="0" w:color="auto"/>
          </w:divBdr>
        </w:div>
        <w:div w:id="380399309">
          <w:marLeft w:val="480"/>
          <w:marRight w:val="0"/>
          <w:marTop w:val="0"/>
          <w:marBottom w:val="0"/>
          <w:divBdr>
            <w:top w:val="none" w:sz="0" w:space="0" w:color="auto"/>
            <w:left w:val="none" w:sz="0" w:space="0" w:color="auto"/>
            <w:bottom w:val="none" w:sz="0" w:space="0" w:color="auto"/>
            <w:right w:val="none" w:sz="0" w:space="0" w:color="auto"/>
          </w:divBdr>
        </w:div>
        <w:div w:id="1225801984">
          <w:marLeft w:val="480"/>
          <w:marRight w:val="0"/>
          <w:marTop w:val="0"/>
          <w:marBottom w:val="0"/>
          <w:divBdr>
            <w:top w:val="none" w:sz="0" w:space="0" w:color="auto"/>
            <w:left w:val="none" w:sz="0" w:space="0" w:color="auto"/>
            <w:bottom w:val="none" w:sz="0" w:space="0" w:color="auto"/>
            <w:right w:val="none" w:sz="0" w:space="0" w:color="auto"/>
          </w:divBdr>
        </w:div>
        <w:div w:id="2099672981">
          <w:marLeft w:val="480"/>
          <w:marRight w:val="0"/>
          <w:marTop w:val="0"/>
          <w:marBottom w:val="0"/>
          <w:divBdr>
            <w:top w:val="none" w:sz="0" w:space="0" w:color="auto"/>
            <w:left w:val="none" w:sz="0" w:space="0" w:color="auto"/>
            <w:bottom w:val="none" w:sz="0" w:space="0" w:color="auto"/>
            <w:right w:val="none" w:sz="0" w:space="0" w:color="auto"/>
          </w:divBdr>
        </w:div>
        <w:div w:id="1461727630">
          <w:marLeft w:val="480"/>
          <w:marRight w:val="0"/>
          <w:marTop w:val="0"/>
          <w:marBottom w:val="0"/>
          <w:divBdr>
            <w:top w:val="none" w:sz="0" w:space="0" w:color="auto"/>
            <w:left w:val="none" w:sz="0" w:space="0" w:color="auto"/>
            <w:bottom w:val="none" w:sz="0" w:space="0" w:color="auto"/>
            <w:right w:val="none" w:sz="0" w:space="0" w:color="auto"/>
          </w:divBdr>
        </w:div>
      </w:divsChild>
    </w:div>
    <w:div w:id="25837240">
      <w:bodyDiv w:val="1"/>
      <w:marLeft w:val="0"/>
      <w:marRight w:val="0"/>
      <w:marTop w:val="0"/>
      <w:marBottom w:val="0"/>
      <w:divBdr>
        <w:top w:val="none" w:sz="0" w:space="0" w:color="auto"/>
        <w:left w:val="none" w:sz="0" w:space="0" w:color="auto"/>
        <w:bottom w:val="none" w:sz="0" w:space="0" w:color="auto"/>
        <w:right w:val="none" w:sz="0" w:space="0" w:color="auto"/>
      </w:divBdr>
    </w:div>
    <w:div w:id="26294813">
      <w:bodyDiv w:val="1"/>
      <w:marLeft w:val="0"/>
      <w:marRight w:val="0"/>
      <w:marTop w:val="0"/>
      <w:marBottom w:val="0"/>
      <w:divBdr>
        <w:top w:val="none" w:sz="0" w:space="0" w:color="auto"/>
        <w:left w:val="none" w:sz="0" w:space="0" w:color="auto"/>
        <w:bottom w:val="none" w:sz="0" w:space="0" w:color="auto"/>
        <w:right w:val="none" w:sz="0" w:space="0" w:color="auto"/>
      </w:divBdr>
    </w:div>
    <w:div w:id="26377379">
      <w:bodyDiv w:val="1"/>
      <w:marLeft w:val="0"/>
      <w:marRight w:val="0"/>
      <w:marTop w:val="0"/>
      <w:marBottom w:val="0"/>
      <w:divBdr>
        <w:top w:val="none" w:sz="0" w:space="0" w:color="auto"/>
        <w:left w:val="none" w:sz="0" w:space="0" w:color="auto"/>
        <w:bottom w:val="none" w:sz="0" w:space="0" w:color="auto"/>
        <w:right w:val="none" w:sz="0" w:space="0" w:color="auto"/>
      </w:divBdr>
    </w:div>
    <w:div w:id="26612637">
      <w:bodyDiv w:val="1"/>
      <w:marLeft w:val="0"/>
      <w:marRight w:val="0"/>
      <w:marTop w:val="0"/>
      <w:marBottom w:val="0"/>
      <w:divBdr>
        <w:top w:val="none" w:sz="0" w:space="0" w:color="auto"/>
        <w:left w:val="none" w:sz="0" w:space="0" w:color="auto"/>
        <w:bottom w:val="none" w:sz="0" w:space="0" w:color="auto"/>
        <w:right w:val="none" w:sz="0" w:space="0" w:color="auto"/>
      </w:divBdr>
    </w:div>
    <w:div w:id="26763783">
      <w:bodyDiv w:val="1"/>
      <w:marLeft w:val="0"/>
      <w:marRight w:val="0"/>
      <w:marTop w:val="0"/>
      <w:marBottom w:val="0"/>
      <w:divBdr>
        <w:top w:val="none" w:sz="0" w:space="0" w:color="auto"/>
        <w:left w:val="none" w:sz="0" w:space="0" w:color="auto"/>
        <w:bottom w:val="none" w:sz="0" w:space="0" w:color="auto"/>
        <w:right w:val="none" w:sz="0" w:space="0" w:color="auto"/>
      </w:divBdr>
    </w:div>
    <w:div w:id="27149629">
      <w:bodyDiv w:val="1"/>
      <w:marLeft w:val="0"/>
      <w:marRight w:val="0"/>
      <w:marTop w:val="0"/>
      <w:marBottom w:val="0"/>
      <w:divBdr>
        <w:top w:val="none" w:sz="0" w:space="0" w:color="auto"/>
        <w:left w:val="none" w:sz="0" w:space="0" w:color="auto"/>
        <w:bottom w:val="none" w:sz="0" w:space="0" w:color="auto"/>
        <w:right w:val="none" w:sz="0" w:space="0" w:color="auto"/>
      </w:divBdr>
    </w:div>
    <w:div w:id="27223107">
      <w:bodyDiv w:val="1"/>
      <w:marLeft w:val="0"/>
      <w:marRight w:val="0"/>
      <w:marTop w:val="0"/>
      <w:marBottom w:val="0"/>
      <w:divBdr>
        <w:top w:val="none" w:sz="0" w:space="0" w:color="auto"/>
        <w:left w:val="none" w:sz="0" w:space="0" w:color="auto"/>
        <w:bottom w:val="none" w:sz="0" w:space="0" w:color="auto"/>
        <w:right w:val="none" w:sz="0" w:space="0" w:color="auto"/>
      </w:divBdr>
    </w:div>
    <w:div w:id="27268161">
      <w:bodyDiv w:val="1"/>
      <w:marLeft w:val="0"/>
      <w:marRight w:val="0"/>
      <w:marTop w:val="0"/>
      <w:marBottom w:val="0"/>
      <w:divBdr>
        <w:top w:val="none" w:sz="0" w:space="0" w:color="auto"/>
        <w:left w:val="none" w:sz="0" w:space="0" w:color="auto"/>
        <w:bottom w:val="none" w:sz="0" w:space="0" w:color="auto"/>
        <w:right w:val="none" w:sz="0" w:space="0" w:color="auto"/>
      </w:divBdr>
    </w:div>
    <w:div w:id="27875453">
      <w:bodyDiv w:val="1"/>
      <w:marLeft w:val="0"/>
      <w:marRight w:val="0"/>
      <w:marTop w:val="0"/>
      <w:marBottom w:val="0"/>
      <w:divBdr>
        <w:top w:val="none" w:sz="0" w:space="0" w:color="auto"/>
        <w:left w:val="none" w:sz="0" w:space="0" w:color="auto"/>
        <w:bottom w:val="none" w:sz="0" w:space="0" w:color="auto"/>
        <w:right w:val="none" w:sz="0" w:space="0" w:color="auto"/>
      </w:divBdr>
    </w:div>
    <w:div w:id="27920702">
      <w:bodyDiv w:val="1"/>
      <w:marLeft w:val="0"/>
      <w:marRight w:val="0"/>
      <w:marTop w:val="0"/>
      <w:marBottom w:val="0"/>
      <w:divBdr>
        <w:top w:val="none" w:sz="0" w:space="0" w:color="auto"/>
        <w:left w:val="none" w:sz="0" w:space="0" w:color="auto"/>
        <w:bottom w:val="none" w:sz="0" w:space="0" w:color="auto"/>
        <w:right w:val="none" w:sz="0" w:space="0" w:color="auto"/>
      </w:divBdr>
      <w:divsChild>
        <w:div w:id="1765832719">
          <w:marLeft w:val="480"/>
          <w:marRight w:val="0"/>
          <w:marTop w:val="0"/>
          <w:marBottom w:val="0"/>
          <w:divBdr>
            <w:top w:val="none" w:sz="0" w:space="0" w:color="auto"/>
            <w:left w:val="none" w:sz="0" w:space="0" w:color="auto"/>
            <w:bottom w:val="none" w:sz="0" w:space="0" w:color="auto"/>
            <w:right w:val="none" w:sz="0" w:space="0" w:color="auto"/>
          </w:divBdr>
        </w:div>
        <w:div w:id="1326863980">
          <w:marLeft w:val="480"/>
          <w:marRight w:val="0"/>
          <w:marTop w:val="0"/>
          <w:marBottom w:val="0"/>
          <w:divBdr>
            <w:top w:val="none" w:sz="0" w:space="0" w:color="auto"/>
            <w:left w:val="none" w:sz="0" w:space="0" w:color="auto"/>
            <w:bottom w:val="none" w:sz="0" w:space="0" w:color="auto"/>
            <w:right w:val="none" w:sz="0" w:space="0" w:color="auto"/>
          </w:divBdr>
        </w:div>
        <w:div w:id="1015380752">
          <w:marLeft w:val="480"/>
          <w:marRight w:val="0"/>
          <w:marTop w:val="0"/>
          <w:marBottom w:val="0"/>
          <w:divBdr>
            <w:top w:val="none" w:sz="0" w:space="0" w:color="auto"/>
            <w:left w:val="none" w:sz="0" w:space="0" w:color="auto"/>
            <w:bottom w:val="none" w:sz="0" w:space="0" w:color="auto"/>
            <w:right w:val="none" w:sz="0" w:space="0" w:color="auto"/>
          </w:divBdr>
        </w:div>
        <w:div w:id="335116024">
          <w:marLeft w:val="480"/>
          <w:marRight w:val="0"/>
          <w:marTop w:val="0"/>
          <w:marBottom w:val="0"/>
          <w:divBdr>
            <w:top w:val="none" w:sz="0" w:space="0" w:color="auto"/>
            <w:left w:val="none" w:sz="0" w:space="0" w:color="auto"/>
            <w:bottom w:val="none" w:sz="0" w:space="0" w:color="auto"/>
            <w:right w:val="none" w:sz="0" w:space="0" w:color="auto"/>
          </w:divBdr>
        </w:div>
        <w:div w:id="798036795">
          <w:marLeft w:val="480"/>
          <w:marRight w:val="0"/>
          <w:marTop w:val="0"/>
          <w:marBottom w:val="0"/>
          <w:divBdr>
            <w:top w:val="none" w:sz="0" w:space="0" w:color="auto"/>
            <w:left w:val="none" w:sz="0" w:space="0" w:color="auto"/>
            <w:bottom w:val="none" w:sz="0" w:space="0" w:color="auto"/>
            <w:right w:val="none" w:sz="0" w:space="0" w:color="auto"/>
          </w:divBdr>
        </w:div>
        <w:div w:id="1801263273">
          <w:marLeft w:val="480"/>
          <w:marRight w:val="0"/>
          <w:marTop w:val="0"/>
          <w:marBottom w:val="0"/>
          <w:divBdr>
            <w:top w:val="none" w:sz="0" w:space="0" w:color="auto"/>
            <w:left w:val="none" w:sz="0" w:space="0" w:color="auto"/>
            <w:bottom w:val="none" w:sz="0" w:space="0" w:color="auto"/>
            <w:right w:val="none" w:sz="0" w:space="0" w:color="auto"/>
          </w:divBdr>
        </w:div>
        <w:div w:id="2142533033">
          <w:marLeft w:val="480"/>
          <w:marRight w:val="0"/>
          <w:marTop w:val="0"/>
          <w:marBottom w:val="0"/>
          <w:divBdr>
            <w:top w:val="none" w:sz="0" w:space="0" w:color="auto"/>
            <w:left w:val="none" w:sz="0" w:space="0" w:color="auto"/>
            <w:bottom w:val="none" w:sz="0" w:space="0" w:color="auto"/>
            <w:right w:val="none" w:sz="0" w:space="0" w:color="auto"/>
          </w:divBdr>
        </w:div>
        <w:div w:id="943422164">
          <w:marLeft w:val="480"/>
          <w:marRight w:val="0"/>
          <w:marTop w:val="0"/>
          <w:marBottom w:val="0"/>
          <w:divBdr>
            <w:top w:val="none" w:sz="0" w:space="0" w:color="auto"/>
            <w:left w:val="none" w:sz="0" w:space="0" w:color="auto"/>
            <w:bottom w:val="none" w:sz="0" w:space="0" w:color="auto"/>
            <w:right w:val="none" w:sz="0" w:space="0" w:color="auto"/>
          </w:divBdr>
        </w:div>
        <w:div w:id="62991079">
          <w:marLeft w:val="480"/>
          <w:marRight w:val="0"/>
          <w:marTop w:val="0"/>
          <w:marBottom w:val="0"/>
          <w:divBdr>
            <w:top w:val="none" w:sz="0" w:space="0" w:color="auto"/>
            <w:left w:val="none" w:sz="0" w:space="0" w:color="auto"/>
            <w:bottom w:val="none" w:sz="0" w:space="0" w:color="auto"/>
            <w:right w:val="none" w:sz="0" w:space="0" w:color="auto"/>
          </w:divBdr>
        </w:div>
        <w:div w:id="171993290">
          <w:marLeft w:val="480"/>
          <w:marRight w:val="0"/>
          <w:marTop w:val="0"/>
          <w:marBottom w:val="0"/>
          <w:divBdr>
            <w:top w:val="none" w:sz="0" w:space="0" w:color="auto"/>
            <w:left w:val="none" w:sz="0" w:space="0" w:color="auto"/>
            <w:bottom w:val="none" w:sz="0" w:space="0" w:color="auto"/>
            <w:right w:val="none" w:sz="0" w:space="0" w:color="auto"/>
          </w:divBdr>
        </w:div>
        <w:div w:id="812793427">
          <w:marLeft w:val="480"/>
          <w:marRight w:val="0"/>
          <w:marTop w:val="0"/>
          <w:marBottom w:val="0"/>
          <w:divBdr>
            <w:top w:val="none" w:sz="0" w:space="0" w:color="auto"/>
            <w:left w:val="none" w:sz="0" w:space="0" w:color="auto"/>
            <w:bottom w:val="none" w:sz="0" w:space="0" w:color="auto"/>
            <w:right w:val="none" w:sz="0" w:space="0" w:color="auto"/>
          </w:divBdr>
        </w:div>
        <w:div w:id="788552898">
          <w:marLeft w:val="480"/>
          <w:marRight w:val="0"/>
          <w:marTop w:val="0"/>
          <w:marBottom w:val="0"/>
          <w:divBdr>
            <w:top w:val="none" w:sz="0" w:space="0" w:color="auto"/>
            <w:left w:val="none" w:sz="0" w:space="0" w:color="auto"/>
            <w:bottom w:val="none" w:sz="0" w:space="0" w:color="auto"/>
            <w:right w:val="none" w:sz="0" w:space="0" w:color="auto"/>
          </w:divBdr>
        </w:div>
        <w:div w:id="1934968013">
          <w:marLeft w:val="480"/>
          <w:marRight w:val="0"/>
          <w:marTop w:val="0"/>
          <w:marBottom w:val="0"/>
          <w:divBdr>
            <w:top w:val="none" w:sz="0" w:space="0" w:color="auto"/>
            <w:left w:val="none" w:sz="0" w:space="0" w:color="auto"/>
            <w:bottom w:val="none" w:sz="0" w:space="0" w:color="auto"/>
            <w:right w:val="none" w:sz="0" w:space="0" w:color="auto"/>
          </w:divBdr>
        </w:div>
        <w:div w:id="400520571">
          <w:marLeft w:val="480"/>
          <w:marRight w:val="0"/>
          <w:marTop w:val="0"/>
          <w:marBottom w:val="0"/>
          <w:divBdr>
            <w:top w:val="none" w:sz="0" w:space="0" w:color="auto"/>
            <w:left w:val="none" w:sz="0" w:space="0" w:color="auto"/>
            <w:bottom w:val="none" w:sz="0" w:space="0" w:color="auto"/>
            <w:right w:val="none" w:sz="0" w:space="0" w:color="auto"/>
          </w:divBdr>
        </w:div>
        <w:div w:id="939919774">
          <w:marLeft w:val="480"/>
          <w:marRight w:val="0"/>
          <w:marTop w:val="0"/>
          <w:marBottom w:val="0"/>
          <w:divBdr>
            <w:top w:val="none" w:sz="0" w:space="0" w:color="auto"/>
            <w:left w:val="none" w:sz="0" w:space="0" w:color="auto"/>
            <w:bottom w:val="none" w:sz="0" w:space="0" w:color="auto"/>
            <w:right w:val="none" w:sz="0" w:space="0" w:color="auto"/>
          </w:divBdr>
        </w:div>
        <w:div w:id="1742632062">
          <w:marLeft w:val="480"/>
          <w:marRight w:val="0"/>
          <w:marTop w:val="0"/>
          <w:marBottom w:val="0"/>
          <w:divBdr>
            <w:top w:val="none" w:sz="0" w:space="0" w:color="auto"/>
            <w:left w:val="none" w:sz="0" w:space="0" w:color="auto"/>
            <w:bottom w:val="none" w:sz="0" w:space="0" w:color="auto"/>
            <w:right w:val="none" w:sz="0" w:space="0" w:color="auto"/>
          </w:divBdr>
        </w:div>
      </w:divsChild>
    </w:div>
    <w:div w:id="28066390">
      <w:bodyDiv w:val="1"/>
      <w:marLeft w:val="0"/>
      <w:marRight w:val="0"/>
      <w:marTop w:val="0"/>
      <w:marBottom w:val="0"/>
      <w:divBdr>
        <w:top w:val="none" w:sz="0" w:space="0" w:color="auto"/>
        <w:left w:val="none" w:sz="0" w:space="0" w:color="auto"/>
        <w:bottom w:val="none" w:sz="0" w:space="0" w:color="auto"/>
        <w:right w:val="none" w:sz="0" w:space="0" w:color="auto"/>
      </w:divBdr>
    </w:div>
    <w:div w:id="28576925">
      <w:bodyDiv w:val="1"/>
      <w:marLeft w:val="0"/>
      <w:marRight w:val="0"/>
      <w:marTop w:val="0"/>
      <w:marBottom w:val="0"/>
      <w:divBdr>
        <w:top w:val="none" w:sz="0" w:space="0" w:color="auto"/>
        <w:left w:val="none" w:sz="0" w:space="0" w:color="auto"/>
        <w:bottom w:val="none" w:sz="0" w:space="0" w:color="auto"/>
        <w:right w:val="none" w:sz="0" w:space="0" w:color="auto"/>
      </w:divBdr>
    </w:div>
    <w:div w:id="28990424">
      <w:bodyDiv w:val="1"/>
      <w:marLeft w:val="0"/>
      <w:marRight w:val="0"/>
      <w:marTop w:val="0"/>
      <w:marBottom w:val="0"/>
      <w:divBdr>
        <w:top w:val="none" w:sz="0" w:space="0" w:color="auto"/>
        <w:left w:val="none" w:sz="0" w:space="0" w:color="auto"/>
        <w:bottom w:val="none" w:sz="0" w:space="0" w:color="auto"/>
        <w:right w:val="none" w:sz="0" w:space="0" w:color="auto"/>
      </w:divBdr>
    </w:div>
    <w:div w:id="29260612">
      <w:bodyDiv w:val="1"/>
      <w:marLeft w:val="0"/>
      <w:marRight w:val="0"/>
      <w:marTop w:val="0"/>
      <w:marBottom w:val="0"/>
      <w:divBdr>
        <w:top w:val="none" w:sz="0" w:space="0" w:color="auto"/>
        <w:left w:val="none" w:sz="0" w:space="0" w:color="auto"/>
        <w:bottom w:val="none" w:sz="0" w:space="0" w:color="auto"/>
        <w:right w:val="none" w:sz="0" w:space="0" w:color="auto"/>
      </w:divBdr>
    </w:div>
    <w:div w:id="29571182">
      <w:bodyDiv w:val="1"/>
      <w:marLeft w:val="0"/>
      <w:marRight w:val="0"/>
      <w:marTop w:val="0"/>
      <w:marBottom w:val="0"/>
      <w:divBdr>
        <w:top w:val="none" w:sz="0" w:space="0" w:color="auto"/>
        <w:left w:val="none" w:sz="0" w:space="0" w:color="auto"/>
        <w:bottom w:val="none" w:sz="0" w:space="0" w:color="auto"/>
        <w:right w:val="none" w:sz="0" w:space="0" w:color="auto"/>
      </w:divBdr>
    </w:div>
    <w:div w:id="29577644">
      <w:bodyDiv w:val="1"/>
      <w:marLeft w:val="0"/>
      <w:marRight w:val="0"/>
      <w:marTop w:val="0"/>
      <w:marBottom w:val="0"/>
      <w:divBdr>
        <w:top w:val="none" w:sz="0" w:space="0" w:color="auto"/>
        <w:left w:val="none" w:sz="0" w:space="0" w:color="auto"/>
        <w:bottom w:val="none" w:sz="0" w:space="0" w:color="auto"/>
        <w:right w:val="none" w:sz="0" w:space="0" w:color="auto"/>
      </w:divBdr>
    </w:div>
    <w:div w:id="29914288">
      <w:bodyDiv w:val="1"/>
      <w:marLeft w:val="0"/>
      <w:marRight w:val="0"/>
      <w:marTop w:val="0"/>
      <w:marBottom w:val="0"/>
      <w:divBdr>
        <w:top w:val="none" w:sz="0" w:space="0" w:color="auto"/>
        <w:left w:val="none" w:sz="0" w:space="0" w:color="auto"/>
        <w:bottom w:val="none" w:sz="0" w:space="0" w:color="auto"/>
        <w:right w:val="none" w:sz="0" w:space="0" w:color="auto"/>
      </w:divBdr>
    </w:div>
    <w:div w:id="29956933">
      <w:bodyDiv w:val="1"/>
      <w:marLeft w:val="0"/>
      <w:marRight w:val="0"/>
      <w:marTop w:val="0"/>
      <w:marBottom w:val="0"/>
      <w:divBdr>
        <w:top w:val="none" w:sz="0" w:space="0" w:color="auto"/>
        <w:left w:val="none" w:sz="0" w:space="0" w:color="auto"/>
        <w:bottom w:val="none" w:sz="0" w:space="0" w:color="auto"/>
        <w:right w:val="none" w:sz="0" w:space="0" w:color="auto"/>
      </w:divBdr>
    </w:div>
    <w:div w:id="29957838">
      <w:bodyDiv w:val="1"/>
      <w:marLeft w:val="0"/>
      <w:marRight w:val="0"/>
      <w:marTop w:val="0"/>
      <w:marBottom w:val="0"/>
      <w:divBdr>
        <w:top w:val="none" w:sz="0" w:space="0" w:color="auto"/>
        <w:left w:val="none" w:sz="0" w:space="0" w:color="auto"/>
        <w:bottom w:val="none" w:sz="0" w:space="0" w:color="auto"/>
        <w:right w:val="none" w:sz="0" w:space="0" w:color="auto"/>
      </w:divBdr>
    </w:div>
    <w:div w:id="30112281">
      <w:bodyDiv w:val="1"/>
      <w:marLeft w:val="0"/>
      <w:marRight w:val="0"/>
      <w:marTop w:val="0"/>
      <w:marBottom w:val="0"/>
      <w:divBdr>
        <w:top w:val="none" w:sz="0" w:space="0" w:color="auto"/>
        <w:left w:val="none" w:sz="0" w:space="0" w:color="auto"/>
        <w:bottom w:val="none" w:sz="0" w:space="0" w:color="auto"/>
        <w:right w:val="none" w:sz="0" w:space="0" w:color="auto"/>
      </w:divBdr>
    </w:div>
    <w:div w:id="30154764">
      <w:bodyDiv w:val="1"/>
      <w:marLeft w:val="0"/>
      <w:marRight w:val="0"/>
      <w:marTop w:val="0"/>
      <w:marBottom w:val="0"/>
      <w:divBdr>
        <w:top w:val="none" w:sz="0" w:space="0" w:color="auto"/>
        <w:left w:val="none" w:sz="0" w:space="0" w:color="auto"/>
        <w:bottom w:val="none" w:sz="0" w:space="0" w:color="auto"/>
        <w:right w:val="none" w:sz="0" w:space="0" w:color="auto"/>
      </w:divBdr>
    </w:div>
    <w:div w:id="30343409">
      <w:bodyDiv w:val="1"/>
      <w:marLeft w:val="0"/>
      <w:marRight w:val="0"/>
      <w:marTop w:val="0"/>
      <w:marBottom w:val="0"/>
      <w:divBdr>
        <w:top w:val="none" w:sz="0" w:space="0" w:color="auto"/>
        <w:left w:val="none" w:sz="0" w:space="0" w:color="auto"/>
        <w:bottom w:val="none" w:sz="0" w:space="0" w:color="auto"/>
        <w:right w:val="none" w:sz="0" w:space="0" w:color="auto"/>
      </w:divBdr>
    </w:div>
    <w:div w:id="30620356">
      <w:bodyDiv w:val="1"/>
      <w:marLeft w:val="0"/>
      <w:marRight w:val="0"/>
      <w:marTop w:val="0"/>
      <w:marBottom w:val="0"/>
      <w:divBdr>
        <w:top w:val="none" w:sz="0" w:space="0" w:color="auto"/>
        <w:left w:val="none" w:sz="0" w:space="0" w:color="auto"/>
        <w:bottom w:val="none" w:sz="0" w:space="0" w:color="auto"/>
        <w:right w:val="none" w:sz="0" w:space="0" w:color="auto"/>
      </w:divBdr>
    </w:div>
    <w:div w:id="30688144">
      <w:bodyDiv w:val="1"/>
      <w:marLeft w:val="0"/>
      <w:marRight w:val="0"/>
      <w:marTop w:val="0"/>
      <w:marBottom w:val="0"/>
      <w:divBdr>
        <w:top w:val="none" w:sz="0" w:space="0" w:color="auto"/>
        <w:left w:val="none" w:sz="0" w:space="0" w:color="auto"/>
        <w:bottom w:val="none" w:sz="0" w:space="0" w:color="auto"/>
        <w:right w:val="none" w:sz="0" w:space="0" w:color="auto"/>
      </w:divBdr>
    </w:div>
    <w:div w:id="30880424">
      <w:bodyDiv w:val="1"/>
      <w:marLeft w:val="0"/>
      <w:marRight w:val="0"/>
      <w:marTop w:val="0"/>
      <w:marBottom w:val="0"/>
      <w:divBdr>
        <w:top w:val="none" w:sz="0" w:space="0" w:color="auto"/>
        <w:left w:val="none" w:sz="0" w:space="0" w:color="auto"/>
        <w:bottom w:val="none" w:sz="0" w:space="0" w:color="auto"/>
        <w:right w:val="none" w:sz="0" w:space="0" w:color="auto"/>
      </w:divBdr>
    </w:div>
    <w:div w:id="31003726">
      <w:bodyDiv w:val="1"/>
      <w:marLeft w:val="0"/>
      <w:marRight w:val="0"/>
      <w:marTop w:val="0"/>
      <w:marBottom w:val="0"/>
      <w:divBdr>
        <w:top w:val="none" w:sz="0" w:space="0" w:color="auto"/>
        <w:left w:val="none" w:sz="0" w:space="0" w:color="auto"/>
        <w:bottom w:val="none" w:sz="0" w:space="0" w:color="auto"/>
        <w:right w:val="none" w:sz="0" w:space="0" w:color="auto"/>
      </w:divBdr>
    </w:div>
    <w:div w:id="31348594">
      <w:bodyDiv w:val="1"/>
      <w:marLeft w:val="0"/>
      <w:marRight w:val="0"/>
      <w:marTop w:val="0"/>
      <w:marBottom w:val="0"/>
      <w:divBdr>
        <w:top w:val="none" w:sz="0" w:space="0" w:color="auto"/>
        <w:left w:val="none" w:sz="0" w:space="0" w:color="auto"/>
        <w:bottom w:val="none" w:sz="0" w:space="0" w:color="auto"/>
        <w:right w:val="none" w:sz="0" w:space="0" w:color="auto"/>
      </w:divBdr>
    </w:div>
    <w:div w:id="31463158">
      <w:bodyDiv w:val="1"/>
      <w:marLeft w:val="0"/>
      <w:marRight w:val="0"/>
      <w:marTop w:val="0"/>
      <w:marBottom w:val="0"/>
      <w:divBdr>
        <w:top w:val="none" w:sz="0" w:space="0" w:color="auto"/>
        <w:left w:val="none" w:sz="0" w:space="0" w:color="auto"/>
        <w:bottom w:val="none" w:sz="0" w:space="0" w:color="auto"/>
        <w:right w:val="none" w:sz="0" w:space="0" w:color="auto"/>
      </w:divBdr>
    </w:div>
    <w:div w:id="31543113">
      <w:bodyDiv w:val="1"/>
      <w:marLeft w:val="0"/>
      <w:marRight w:val="0"/>
      <w:marTop w:val="0"/>
      <w:marBottom w:val="0"/>
      <w:divBdr>
        <w:top w:val="none" w:sz="0" w:space="0" w:color="auto"/>
        <w:left w:val="none" w:sz="0" w:space="0" w:color="auto"/>
        <w:bottom w:val="none" w:sz="0" w:space="0" w:color="auto"/>
        <w:right w:val="none" w:sz="0" w:space="0" w:color="auto"/>
      </w:divBdr>
    </w:div>
    <w:div w:id="32002051">
      <w:bodyDiv w:val="1"/>
      <w:marLeft w:val="0"/>
      <w:marRight w:val="0"/>
      <w:marTop w:val="0"/>
      <w:marBottom w:val="0"/>
      <w:divBdr>
        <w:top w:val="none" w:sz="0" w:space="0" w:color="auto"/>
        <w:left w:val="none" w:sz="0" w:space="0" w:color="auto"/>
        <w:bottom w:val="none" w:sz="0" w:space="0" w:color="auto"/>
        <w:right w:val="none" w:sz="0" w:space="0" w:color="auto"/>
      </w:divBdr>
    </w:div>
    <w:div w:id="32003126">
      <w:bodyDiv w:val="1"/>
      <w:marLeft w:val="0"/>
      <w:marRight w:val="0"/>
      <w:marTop w:val="0"/>
      <w:marBottom w:val="0"/>
      <w:divBdr>
        <w:top w:val="none" w:sz="0" w:space="0" w:color="auto"/>
        <w:left w:val="none" w:sz="0" w:space="0" w:color="auto"/>
        <w:bottom w:val="none" w:sz="0" w:space="0" w:color="auto"/>
        <w:right w:val="none" w:sz="0" w:space="0" w:color="auto"/>
      </w:divBdr>
    </w:div>
    <w:div w:id="32077593">
      <w:bodyDiv w:val="1"/>
      <w:marLeft w:val="0"/>
      <w:marRight w:val="0"/>
      <w:marTop w:val="0"/>
      <w:marBottom w:val="0"/>
      <w:divBdr>
        <w:top w:val="none" w:sz="0" w:space="0" w:color="auto"/>
        <w:left w:val="none" w:sz="0" w:space="0" w:color="auto"/>
        <w:bottom w:val="none" w:sz="0" w:space="0" w:color="auto"/>
        <w:right w:val="none" w:sz="0" w:space="0" w:color="auto"/>
      </w:divBdr>
    </w:div>
    <w:div w:id="32118186">
      <w:bodyDiv w:val="1"/>
      <w:marLeft w:val="0"/>
      <w:marRight w:val="0"/>
      <w:marTop w:val="0"/>
      <w:marBottom w:val="0"/>
      <w:divBdr>
        <w:top w:val="none" w:sz="0" w:space="0" w:color="auto"/>
        <w:left w:val="none" w:sz="0" w:space="0" w:color="auto"/>
        <w:bottom w:val="none" w:sz="0" w:space="0" w:color="auto"/>
        <w:right w:val="none" w:sz="0" w:space="0" w:color="auto"/>
      </w:divBdr>
    </w:div>
    <w:div w:id="32274442">
      <w:bodyDiv w:val="1"/>
      <w:marLeft w:val="0"/>
      <w:marRight w:val="0"/>
      <w:marTop w:val="0"/>
      <w:marBottom w:val="0"/>
      <w:divBdr>
        <w:top w:val="none" w:sz="0" w:space="0" w:color="auto"/>
        <w:left w:val="none" w:sz="0" w:space="0" w:color="auto"/>
        <w:bottom w:val="none" w:sz="0" w:space="0" w:color="auto"/>
        <w:right w:val="none" w:sz="0" w:space="0" w:color="auto"/>
      </w:divBdr>
    </w:div>
    <w:div w:id="32388229">
      <w:bodyDiv w:val="1"/>
      <w:marLeft w:val="0"/>
      <w:marRight w:val="0"/>
      <w:marTop w:val="0"/>
      <w:marBottom w:val="0"/>
      <w:divBdr>
        <w:top w:val="none" w:sz="0" w:space="0" w:color="auto"/>
        <w:left w:val="none" w:sz="0" w:space="0" w:color="auto"/>
        <w:bottom w:val="none" w:sz="0" w:space="0" w:color="auto"/>
        <w:right w:val="none" w:sz="0" w:space="0" w:color="auto"/>
      </w:divBdr>
    </w:div>
    <w:div w:id="32388856">
      <w:bodyDiv w:val="1"/>
      <w:marLeft w:val="0"/>
      <w:marRight w:val="0"/>
      <w:marTop w:val="0"/>
      <w:marBottom w:val="0"/>
      <w:divBdr>
        <w:top w:val="none" w:sz="0" w:space="0" w:color="auto"/>
        <w:left w:val="none" w:sz="0" w:space="0" w:color="auto"/>
        <w:bottom w:val="none" w:sz="0" w:space="0" w:color="auto"/>
        <w:right w:val="none" w:sz="0" w:space="0" w:color="auto"/>
      </w:divBdr>
    </w:div>
    <w:div w:id="32580565">
      <w:bodyDiv w:val="1"/>
      <w:marLeft w:val="0"/>
      <w:marRight w:val="0"/>
      <w:marTop w:val="0"/>
      <w:marBottom w:val="0"/>
      <w:divBdr>
        <w:top w:val="none" w:sz="0" w:space="0" w:color="auto"/>
        <w:left w:val="none" w:sz="0" w:space="0" w:color="auto"/>
        <w:bottom w:val="none" w:sz="0" w:space="0" w:color="auto"/>
        <w:right w:val="none" w:sz="0" w:space="0" w:color="auto"/>
      </w:divBdr>
    </w:div>
    <w:div w:id="32586448">
      <w:bodyDiv w:val="1"/>
      <w:marLeft w:val="0"/>
      <w:marRight w:val="0"/>
      <w:marTop w:val="0"/>
      <w:marBottom w:val="0"/>
      <w:divBdr>
        <w:top w:val="none" w:sz="0" w:space="0" w:color="auto"/>
        <w:left w:val="none" w:sz="0" w:space="0" w:color="auto"/>
        <w:bottom w:val="none" w:sz="0" w:space="0" w:color="auto"/>
        <w:right w:val="none" w:sz="0" w:space="0" w:color="auto"/>
      </w:divBdr>
    </w:div>
    <w:div w:id="32654872">
      <w:bodyDiv w:val="1"/>
      <w:marLeft w:val="0"/>
      <w:marRight w:val="0"/>
      <w:marTop w:val="0"/>
      <w:marBottom w:val="0"/>
      <w:divBdr>
        <w:top w:val="none" w:sz="0" w:space="0" w:color="auto"/>
        <w:left w:val="none" w:sz="0" w:space="0" w:color="auto"/>
        <w:bottom w:val="none" w:sz="0" w:space="0" w:color="auto"/>
        <w:right w:val="none" w:sz="0" w:space="0" w:color="auto"/>
      </w:divBdr>
    </w:div>
    <w:div w:id="32775594">
      <w:bodyDiv w:val="1"/>
      <w:marLeft w:val="0"/>
      <w:marRight w:val="0"/>
      <w:marTop w:val="0"/>
      <w:marBottom w:val="0"/>
      <w:divBdr>
        <w:top w:val="none" w:sz="0" w:space="0" w:color="auto"/>
        <w:left w:val="none" w:sz="0" w:space="0" w:color="auto"/>
        <w:bottom w:val="none" w:sz="0" w:space="0" w:color="auto"/>
        <w:right w:val="none" w:sz="0" w:space="0" w:color="auto"/>
      </w:divBdr>
    </w:div>
    <w:div w:id="32852737">
      <w:bodyDiv w:val="1"/>
      <w:marLeft w:val="0"/>
      <w:marRight w:val="0"/>
      <w:marTop w:val="0"/>
      <w:marBottom w:val="0"/>
      <w:divBdr>
        <w:top w:val="none" w:sz="0" w:space="0" w:color="auto"/>
        <w:left w:val="none" w:sz="0" w:space="0" w:color="auto"/>
        <w:bottom w:val="none" w:sz="0" w:space="0" w:color="auto"/>
        <w:right w:val="none" w:sz="0" w:space="0" w:color="auto"/>
      </w:divBdr>
    </w:div>
    <w:div w:id="32927937">
      <w:bodyDiv w:val="1"/>
      <w:marLeft w:val="0"/>
      <w:marRight w:val="0"/>
      <w:marTop w:val="0"/>
      <w:marBottom w:val="0"/>
      <w:divBdr>
        <w:top w:val="none" w:sz="0" w:space="0" w:color="auto"/>
        <w:left w:val="none" w:sz="0" w:space="0" w:color="auto"/>
        <w:bottom w:val="none" w:sz="0" w:space="0" w:color="auto"/>
        <w:right w:val="none" w:sz="0" w:space="0" w:color="auto"/>
      </w:divBdr>
    </w:div>
    <w:div w:id="32996683">
      <w:bodyDiv w:val="1"/>
      <w:marLeft w:val="0"/>
      <w:marRight w:val="0"/>
      <w:marTop w:val="0"/>
      <w:marBottom w:val="0"/>
      <w:divBdr>
        <w:top w:val="none" w:sz="0" w:space="0" w:color="auto"/>
        <w:left w:val="none" w:sz="0" w:space="0" w:color="auto"/>
        <w:bottom w:val="none" w:sz="0" w:space="0" w:color="auto"/>
        <w:right w:val="none" w:sz="0" w:space="0" w:color="auto"/>
      </w:divBdr>
    </w:div>
    <w:div w:id="33232495">
      <w:bodyDiv w:val="1"/>
      <w:marLeft w:val="0"/>
      <w:marRight w:val="0"/>
      <w:marTop w:val="0"/>
      <w:marBottom w:val="0"/>
      <w:divBdr>
        <w:top w:val="none" w:sz="0" w:space="0" w:color="auto"/>
        <w:left w:val="none" w:sz="0" w:space="0" w:color="auto"/>
        <w:bottom w:val="none" w:sz="0" w:space="0" w:color="auto"/>
        <w:right w:val="none" w:sz="0" w:space="0" w:color="auto"/>
      </w:divBdr>
    </w:div>
    <w:div w:id="33236059">
      <w:bodyDiv w:val="1"/>
      <w:marLeft w:val="0"/>
      <w:marRight w:val="0"/>
      <w:marTop w:val="0"/>
      <w:marBottom w:val="0"/>
      <w:divBdr>
        <w:top w:val="none" w:sz="0" w:space="0" w:color="auto"/>
        <w:left w:val="none" w:sz="0" w:space="0" w:color="auto"/>
        <w:bottom w:val="none" w:sz="0" w:space="0" w:color="auto"/>
        <w:right w:val="none" w:sz="0" w:space="0" w:color="auto"/>
      </w:divBdr>
    </w:div>
    <w:div w:id="33308089">
      <w:bodyDiv w:val="1"/>
      <w:marLeft w:val="0"/>
      <w:marRight w:val="0"/>
      <w:marTop w:val="0"/>
      <w:marBottom w:val="0"/>
      <w:divBdr>
        <w:top w:val="none" w:sz="0" w:space="0" w:color="auto"/>
        <w:left w:val="none" w:sz="0" w:space="0" w:color="auto"/>
        <w:bottom w:val="none" w:sz="0" w:space="0" w:color="auto"/>
        <w:right w:val="none" w:sz="0" w:space="0" w:color="auto"/>
      </w:divBdr>
    </w:div>
    <w:div w:id="33386874">
      <w:bodyDiv w:val="1"/>
      <w:marLeft w:val="0"/>
      <w:marRight w:val="0"/>
      <w:marTop w:val="0"/>
      <w:marBottom w:val="0"/>
      <w:divBdr>
        <w:top w:val="none" w:sz="0" w:space="0" w:color="auto"/>
        <w:left w:val="none" w:sz="0" w:space="0" w:color="auto"/>
        <w:bottom w:val="none" w:sz="0" w:space="0" w:color="auto"/>
        <w:right w:val="none" w:sz="0" w:space="0" w:color="auto"/>
      </w:divBdr>
      <w:divsChild>
        <w:div w:id="416173777">
          <w:marLeft w:val="480"/>
          <w:marRight w:val="0"/>
          <w:marTop w:val="0"/>
          <w:marBottom w:val="0"/>
          <w:divBdr>
            <w:top w:val="none" w:sz="0" w:space="0" w:color="auto"/>
            <w:left w:val="none" w:sz="0" w:space="0" w:color="auto"/>
            <w:bottom w:val="none" w:sz="0" w:space="0" w:color="auto"/>
            <w:right w:val="none" w:sz="0" w:space="0" w:color="auto"/>
          </w:divBdr>
        </w:div>
        <w:div w:id="480195452">
          <w:marLeft w:val="480"/>
          <w:marRight w:val="0"/>
          <w:marTop w:val="0"/>
          <w:marBottom w:val="0"/>
          <w:divBdr>
            <w:top w:val="none" w:sz="0" w:space="0" w:color="auto"/>
            <w:left w:val="none" w:sz="0" w:space="0" w:color="auto"/>
            <w:bottom w:val="none" w:sz="0" w:space="0" w:color="auto"/>
            <w:right w:val="none" w:sz="0" w:space="0" w:color="auto"/>
          </w:divBdr>
        </w:div>
        <w:div w:id="1222789439">
          <w:marLeft w:val="480"/>
          <w:marRight w:val="0"/>
          <w:marTop w:val="0"/>
          <w:marBottom w:val="0"/>
          <w:divBdr>
            <w:top w:val="none" w:sz="0" w:space="0" w:color="auto"/>
            <w:left w:val="none" w:sz="0" w:space="0" w:color="auto"/>
            <w:bottom w:val="none" w:sz="0" w:space="0" w:color="auto"/>
            <w:right w:val="none" w:sz="0" w:space="0" w:color="auto"/>
          </w:divBdr>
        </w:div>
        <w:div w:id="1365062677">
          <w:marLeft w:val="480"/>
          <w:marRight w:val="0"/>
          <w:marTop w:val="0"/>
          <w:marBottom w:val="0"/>
          <w:divBdr>
            <w:top w:val="none" w:sz="0" w:space="0" w:color="auto"/>
            <w:left w:val="none" w:sz="0" w:space="0" w:color="auto"/>
            <w:bottom w:val="none" w:sz="0" w:space="0" w:color="auto"/>
            <w:right w:val="none" w:sz="0" w:space="0" w:color="auto"/>
          </w:divBdr>
        </w:div>
        <w:div w:id="435752994">
          <w:marLeft w:val="480"/>
          <w:marRight w:val="0"/>
          <w:marTop w:val="0"/>
          <w:marBottom w:val="0"/>
          <w:divBdr>
            <w:top w:val="none" w:sz="0" w:space="0" w:color="auto"/>
            <w:left w:val="none" w:sz="0" w:space="0" w:color="auto"/>
            <w:bottom w:val="none" w:sz="0" w:space="0" w:color="auto"/>
            <w:right w:val="none" w:sz="0" w:space="0" w:color="auto"/>
          </w:divBdr>
        </w:div>
        <w:div w:id="1898665960">
          <w:marLeft w:val="480"/>
          <w:marRight w:val="0"/>
          <w:marTop w:val="0"/>
          <w:marBottom w:val="0"/>
          <w:divBdr>
            <w:top w:val="none" w:sz="0" w:space="0" w:color="auto"/>
            <w:left w:val="none" w:sz="0" w:space="0" w:color="auto"/>
            <w:bottom w:val="none" w:sz="0" w:space="0" w:color="auto"/>
            <w:right w:val="none" w:sz="0" w:space="0" w:color="auto"/>
          </w:divBdr>
        </w:div>
        <w:div w:id="1084451649">
          <w:marLeft w:val="480"/>
          <w:marRight w:val="0"/>
          <w:marTop w:val="0"/>
          <w:marBottom w:val="0"/>
          <w:divBdr>
            <w:top w:val="none" w:sz="0" w:space="0" w:color="auto"/>
            <w:left w:val="none" w:sz="0" w:space="0" w:color="auto"/>
            <w:bottom w:val="none" w:sz="0" w:space="0" w:color="auto"/>
            <w:right w:val="none" w:sz="0" w:space="0" w:color="auto"/>
          </w:divBdr>
        </w:div>
        <w:div w:id="990792152">
          <w:marLeft w:val="480"/>
          <w:marRight w:val="0"/>
          <w:marTop w:val="0"/>
          <w:marBottom w:val="0"/>
          <w:divBdr>
            <w:top w:val="none" w:sz="0" w:space="0" w:color="auto"/>
            <w:left w:val="none" w:sz="0" w:space="0" w:color="auto"/>
            <w:bottom w:val="none" w:sz="0" w:space="0" w:color="auto"/>
            <w:right w:val="none" w:sz="0" w:space="0" w:color="auto"/>
          </w:divBdr>
        </w:div>
        <w:div w:id="194973332">
          <w:marLeft w:val="480"/>
          <w:marRight w:val="0"/>
          <w:marTop w:val="0"/>
          <w:marBottom w:val="0"/>
          <w:divBdr>
            <w:top w:val="none" w:sz="0" w:space="0" w:color="auto"/>
            <w:left w:val="none" w:sz="0" w:space="0" w:color="auto"/>
            <w:bottom w:val="none" w:sz="0" w:space="0" w:color="auto"/>
            <w:right w:val="none" w:sz="0" w:space="0" w:color="auto"/>
          </w:divBdr>
        </w:div>
        <w:div w:id="2107075151">
          <w:marLeft w:val="480"/>
          <w:marRight w:val="0"/>
          <w:marTop w:val="0"/>
          <w:marBottom w:val="0"/>
          <w:divBdr>
            <w:top w:val="none" w:sz="0" w:space="0" w:color="auto"/>
            <w:left w:val="none" w:sz="0" w:space="0" w:color="auto"/>
            <w:bottom w:val="none" w:sz="0" w:space="0" w:color="auto"/>
            <w:right w:val="none" w:sz="0" w:space="0" w:color="auto"/>
          </w:divBdr>
        </w:div>
        <w:div w:id="1215309812">
          <w:marLeft w:val="480"/>
          <w:marRight w:val="0"/>
          <w:marTop w:val="0"/>
          <w:marBottom w:val="0"/>
          <w:divBdr>
            <w:top w:val="none" w:sz="0" w:space="0" w:color="auto"/>
            <w:left w:val="none" w:sz="0" w:space="0" w:color="auto"/>
            <w:bottom w:val="none" w:sz="0" w:space="0" w:color="auto"/>
            <w:right w:val="none" w:sz="0" w:space="0" w:color="auto"/>
          </w:divBdr>
        </w:div>
        <w:div w:id="1122118543">
          <w:marLeft w:val="480"/>
          <w:marRight w:val="0"/>
          <w:marTop w:val="0"/>
          <w:marBottom w:val="0"/>
          <w:divBdr>
            <w:top w:val="none" w:sz="0" w:space="0" w:color="auto"/>
            <w:left w:val="none" w:sz="0" w:space="0" w:color="auto"/>
            <w:bottom w:val="none" w:sz="0" w:space="0" w:color="auto"/>
            <w:right w:val="none" w:sz="0" w:space="0" w:color="auto"/>
          </w:divBdr>
        </w:div>
        <w:div w:id="250965185">
          <w:marLeft w:val="480"/>
          <w:marRight w:val="0"/>
          <w:marTop w:val="0"/>
          <w:marBottom w:val="0"/>
          <w:divBdr>
            <w:top w:val="none" w:sz="0" w:space="0" w:color="auto"/>
            <w:left w:val="none" w:sz="0" w:space="0" w:color="auto"/>
            <w:bottom w:val="none" w:sz="0" w:space="0" w:color="auto"/>
            <w:right w:val="none" w:sz="0" w:space="0" w:color="auto"/>
          </w:divBdr>
        </w:div>
        <w:div w:id="693655146">
          <w:marLeft w:val="480"/>
          <w:marRight w:val="0"/>
          <w:marTop w:val="0"/>
          <w:marBottom w:val="0"/>
          <w:divBdr>
            <w:top w:val="none" w:sz="0" w:space="0" w:color="auto"/>
            <w:left w:val="none" w:sz="0" w:space="0" w:color="auto"/>
            <w:bottom w:val="none" w:sz="0" w:space="0" w:color="auto"/>
            <w:right w:val="none" w:sz="0" w:space="0" w:color="auto"/>
          </w:divBdr>
        </w:div>
        <w:div w:id="170262566">
          <w:marLeft w:val="480"/>
          <w:marRight w:val="0"/>
          <w:marTop w:val="0"/>
          <w:marBottom w:val="0"/>
          <w:divBdr>
            <w:top w:val="none" w:sz="0" w:space="0" w:color="auto"/>
            <w:left w:val="none" w:sz="0" w:space="0" w:color="auto"/>
            <w:bottom w:val="none" w:sz="0" w:space="0" w:color="auto"/>
            <w:right w:val="none" w:sz="0" w:space="0" w:color="auto"/>
          </w:divBdr>
        </w:div>
        <w:div w:id="1632633892">
          <w:marLeft w:val="480"/>
          <w:marRight w:val="0"/>
          <w:marTop w:val="0"/>
          <w:marBottom w:val="0"/>
          <w:divBdr>
            <w:top w:val="none" w:sz="0" w:space="0" w:color="auto"/>
            <w:left w:val="none" w:sz="0" w:space="0" w:color="auto"/>
            <w:bottom w:val="none" w:sz="0" w:space="0" w:color="auto"/>
            <w:right w:val="none" w:sz="0" w:space="0" w:color="auto"/>
          </w:divBdr>
        </w:div>
        <w:div w:id="1453674284">
          <w:marLeft w:val="480"/>
          <w:marRight w:val="0"/>
          <w:marTop w:val="0"/>
          <w:marBottom w:val="0"/>
          <w:divBdr>
            <w:top w:val="none" w:sz="0" w:space="0" w:color="auto"/>
            <w:left w:val="none" w:sz="0" w:space="0" w:color="auto"/>
            <w:bottom w:val="none" w:sz="0" w:space="0" w:color="auto"/>
            <w:right w:val="none" w:sz="0" w:space="0" w:color="auto"/>
          </w:divBdr>
        </w:div>
        <w:div w:id="2091267631">
          <w:marLeft w:val="480"/>
          <w:marRight w:val="0"/>
          <w:marTop w:val="0"/>
          <w:marBottom w:val="0"/>
          <w:divBdr>
            <w:top w:val="none" w:sz="0" w:space="0" w:color="auto"/>
            <w:left w:val="none" w:sz="0" w:space="0" w:color="auto"/>
            <w:bottom w:val="none" w:sz="0" w:space="0" w:color="auto"/>
            <w:right w:val="none" w:sz="0" w:space="0" w:color="auto"/>
          </w:divBdr>
        </w:div>
      </w:divsChild>
    </w:div>
    <w:div w:id="33433197">
      <w:bodyDiv w:val="1"/>
      <w:marLeft w:val="0"/>
      <w:marRight w:val="0"/>
      <w:marTop w:val="0"/>
      <w:marBottom w:val="0"/>
      <w:divBdr>
        <w:top w:val="none" w:sz="0" w:space="0" w:color="auto"/>
        <w:left w:val="none" w:sz="0" w:space="0" w:color="auto"/>
        <w:bottom w:val="none" w:sz="0" w:space="0" w:color="auto"/>
        <w:right w:val="none" w:sz="0" w:space="0" w:color="auto"/>
      </w:divBdr>
    </w:div>
    <w:div w:id="33776532">
      <w:bodyDiv w:val="1"/>
      <w:marLeft w:val="0"/>
      <w:marRight w:val="0"/>
      <w:marTop w:val="0"/>
      <w:marBottom w:val="0"/>
      <w:divBdr>
        <w:top w:val="none" w:sz="0" w:space="0" w:color="auto"/>
        <w:left w:val="none" w:sz="0" w:space="0" w:color="auto"/>
        <w:bottom w:val="none" w:sz="0" w:space="0" w:color="auto"/>
        <w:right w:val="none" w:sz="0" w:space="0" w:color="auto"/>
      </w:divBdr>
    </w:div>
    <w:div w:id="33818277">
      <w:bodyDiv w:val="1"/>
      <w:marLeft w:val="0"/>
      <w:marRight w:val="0"/>
      <w:marTop w:val="0"/>
      <w:marBottom w:val="0"/>
      <w:divBdr>
        <w:top w:val="none" w:sz="0" w:space="0" w:color="auto"/>
        <w:left w:val="none" w:sz="0" w:space="0" w:color="auto"/>
        <w:bottom w:val="none" w:sz="0" w:space="0" w:color="auto"/>
        <w:right w:val="none" w:sz="0" w:space="0" w:color="auto"/>
      </w:divBdr>
    </w:div>
    <w:div w:id="33968319">
      <w:bodyDiv w:val="1"/>
      <w:marLeft w:val="0"/>
      <w:marRight w:val="0"/>
      <w:marTop w:val="0"/>
      <w:marBottom w:val="0"/>
      <w:divBdr>
        <w:top w:val="none" w:sz="0" w:space="0" w:color="auto"/>
        <w:left w:val="none" w:sz="0" w:space="0" w:color="auto"/>
        <w:bottom w:val="none" w:sz="0" w:space="0" w:color="auto"/>
        <w:right w:val="none" w:sz="0" w:space="0" w:color="auto"/>
      </w:divBdr>
    </w:div>
    <w:div w:id="34038893">
      <w:bodyDiv w:val="1"/>
      <w:marLeft w:val="0"/>
      <w:marRight w:val="0"/>
      <w:marTop w:val="0"/>
      <w:marBottom w:val="0"/>
      <w:divBdr>
        <w:top w:val="none" w:sz="0" w:space="0" w:color="auto"/>
        <w:left w:val="none" w:sz="0" w:space="0" w:color="auto"/>
        <w:bottom w:val="none" w:sz="0" w:space="0" w:color="auto"/>
        <w:right w:val="none" w:sz="0" w:space="0" w:color="auto"/>
      </w:divBdr>
    </w:div>
    <w:div w:id="34162391">
      <w:bodyDiv w:val="1"/>
      <w:marLeft w:val="0"/>
      <w:marRight w:val="0"/>
      <w:marTop w:val="0"/>
      <w:marBottom w:val="0"/>
      <w:divBdr>
        <w:top w:val="none" w:sz="0" w:space="0" w:color="auto"/>
        <w:left w:val="none" w:sz="0" w:space="0" w:color="auto"/>
        <w:bottom w:val="none" w:sz="0" w:space="0" w:color="auto"/>
        <w:right w:val="none" w:sz="0" w:space="0" w:color="auto"/>
      </w:divBdr>
    </w:div>
    <w:div w:id="34164516">
      <w:bodyDiv w:val="1"/>
      <w:marLeft w:val="0"/>
      <w:marRight w:val="0"/>
      <w:marTop w:val="0"/>
      <w:marBottom w:val="0"/>
      <w:divBdr>
        <w:top w:val="none" w:sz="0" w:space="0" w:color="auto"/>
        <w:left w:val="none" w:sz="0" w:space="0" w:color="auto"/>
        <w:bottom w:val="none" w:sz="0" w:space="0" w:color="auto"/>
        <w:right w:val="none" w:sz="0" w:space="0" w:color="auto"/>
      </w:divBdr>
    </w:div>
    <w:div w:id="34277466">
      <w:bodyDiv w:val="1"/>
      <w:marLeft w:val="0"/>
      <w:marRight w:val="0"/>
      <w:marTop w:val="0"/>
      <w:marBottom w:val="0"/>
      <w:divBdr>
        <w:top w:val="none" w:sz="0" w:space="0" w:color="auto"/>
        <w:left w:val="none" w:sz="0" w:space="0" w:color="auto"/>
        <w:bottom w:val="none" w:sz="0" w:space="0" w:color="auto"/>
        <w:right w:val="none" w:sz="0" w:space="0" w:color="auto"/>
      </w:divBdr>
    </w:div>
    <w:div w:id="34426879">
      <w:bodyDiv w:val="1"/>
      <w:marLeft w:val="0"/>
      <w:marRight w:val="0"/>
      <w:marTop w:val="0"/>
      <w:marBottom w:val="0"/>
      <w:divBdr>
        <w:top w:val="none" w:sz="0" w:space="0" w:color="auto"/>
        <w:left w:val="none" w:sz="0" w:space="0" w:color="auto"/>
        <w:bottom w:val="none" w:sz="0" w:space="0" w:color="auto"/>
        <w:right w:val="none" w:sz="0" w:space="0" w:color="auto"/>
      </w:divBdr>
    </w:div>
    <w:div w:id="34812281">
      <w:bodyDiv w:val="1"/>
      <w:marLeft w:val="0"/>
      <w:marRight w:val="0"/>
      <w:marTop w:val="0"/>
      <w:marBottom w:val="0"/>
      <w:divBdr>
        <w:top w:val="none" w:sz="0" w:space="0" w:color="auto"/>
        <w:left w:val="none" w:sz="0" w:space="0" w:color="auto"/>
        <w:bottom w:val="none" w:sz="0" w:space="0" w:color="auto"/>
        <w:right w:val="none" w:sz="0" w:space="0" w:color="auto"/>
      </w:divBdr>
    </w:div>
    <w:div w:id="34818718">
      <w:bodyDiv w:val="1"/>
      <w:marLeft w:val="0"/>
      <w:marRight w:val="0"/>
      <w:marTop w:val="0"/>
      <w:marBottom w:val="0"/>
      <w:divBdr>
        <w:top w:val="none" w:sz="0" w:space="0" w:color="auto"/>
        <w:left w:val="none" w:sz="0" w:space="0" w:color="auto"/>
        <w:bottom w:val="none" w:sz="0" w:space="0" w:color="auto"/>
        <w:right w:val="none" w:sz="0" w:space="0" w:color="auto"/>
      </w:divBdr>
    </w:div>
    <w:div w:id="35006188">
      <w:bodyDiv w:val="1"/>
      <w:marLeft w:val="0"/>
      <w:marRight w:val="0"/>
      <w:marTop w:val="0"/>
      <w:marBottom w:val="0"/>
      <w:divBdr>
        <w:top w:val="none" w:sz="0" w:space="0" w:color="auto"/>
        <w:left w:val="none" w:sz="0" w:space="0" w:color="auto"/>
        <w:bottom w:val="none" w:sz="0" w:space="0" w:color="auto"/>
        <w:right w:val="none" w:sz="0" w:space="0" w:color="auto"/>
      </w:divBdr>
    </w:div>
    <w:div w:id="35089864">
      <w:bodyDiv w:val="1"/>
      <w:marLeft w:val="0"/>
      <w:marRight w:val="0"/>
      <w:marTop w:val="0"/>
      <w:marBottom w:val="0"/>
      <w:divBdr>
        <w:top w:val="none" w:sz="0" w:space="0" w:color="auto"/>
        <w:left w:val="none" w:sz="0" w:space="0" w:color="auto"/>
        <w:bottom w:val="none" w:sz="0" w:space="0" w:color="auto"/>
        <w:right w:val="none" w:sz="0" w:space="0" w:color="auto"/>
      </w:divBdr>
    </w:div>
    <w:div w:id="35351603">
      <w:bodyDiv w:val="1"/>
      <w:marLeft w:val="0"/>
      <w:marRight w:val="0"/>
      <w:marTop w:val="0"/>
      <w:marBottom w:val="0"/>
      <w:divBdr>
        <w:top w:val="none" w:sz="0" w:space="0" w:color="auto"/>
        <w:left w:val="none" w:sz="0" w:space="0" w:color="auto"/>
        <w:bottom w:val="none" w:sz="0" w:space="0" w:color="auto"/>
        <w:right w:val="none" w:sz="0" w:space="0" w:color="auto"/>
      </w:divBdr>
    </w:div>
    <w:div w:id="35400272">
      <w:bodyDiv w:val="1"/>
      <w:marLeft w:val="0"/>
      <w:marRight w:val="0"/>
      <w:marTop w:val="0"/>
      <w:marBottom w:val="0"/>
      <w:divBdr>
        <w:top w:val="none" w:sz="0" w:space="0" w:color="auto"/>
        <w:left w:val="none" w:sz="0" w:space="0" w:color="auto"/>
        <w:bottom w:val="none" w:sz="0" w:space="0" w:color="auto"/>
        <w:right w:val="none" w:sz="0" w:space="0" w:color="auto"/>
      </w:divBdr>
    </w:div>
    <w:div w:id="35401171">
      <w:bodyDiv w:val="1"/>
      <w:marLeft w:val="0"/>
      <w:marRight w:val="0"/>
      <w:marTop w:val="0"/>
      <w:marBottom w:val="0"/>
      <w:divBdr>
        <w:top w:val="none" w:sz="0" w:space="0" w:color="auto"/>
        <w:left w:val="none" w:sz="0" w:space="0" w:color="auto"/>
        <w:bottom w:val="none" w:sz="0" w:space="0" w:color="auto"/>
        <w:right w:val="none" w:sz="0" w:space="0" w:color="auto"/>
      </w:divBdr>
    </w:div>
    <w:div w:id="35736765">
      <w:bodyDiv w:val="1"/>
      <w:marLeft w:val="0"/>
      <w:marRight w:val="0"/>
      <w:marTop w:val="0"/>
      <w:marBottom w:val="0"/>
      <w:divBdr>
        <w:top w:val="none" w:sz="0" w:space="0" w:color="auto"/>
        <w:left w:val="none" w:sz="0" w:space="0" w:color="auto"/>
        <w:bottom w:val="none" w:sz="0" w:space="0" w:color="auto"/>
        <w:right w:val="none" w:sz="0" w:space="0" w:color="auto"/>
      </w:divBdr>
    </w:div>
    <w:div w:id="35812710">
      <w:bodyDiv w:val="1"/>
      <w:marLeft w:val="0"/>
      <w:marRight w:val="0"/>
      <w:marTop w:val="0"/>
      <w:marBottom w:val="0"/>
      <w:divBdr>
        <w:top w:val="none" w:sz="0" w:space="0" w:color="auto"/>
        <w:left w:val="none" w:sz="0" w:space="0" w:color="auto"/>
        <w:bottom w:val="none" w:sz="0" w:space="0" w:color="auto"/>
        <w:right w:val="none" w:sz="0" w:space="0" w:color="auto"/>
      </w:divBdr>
    </w:div>
    <w:div w:id="35860776">
      <w:bodyDiv w:val="1"/>
      <w:marLeft w:val="0"/>
      <w:marRight w:val="0"/>
      <w:marTop w:val="0"/>
      <w:marBottom w:val="0"/>
      <w:divBdr>
        <w:top w:val="none" w:sz="0" w:space="0" w:color="auto"/>
        <w:left w:val="none" w:sz="0" w:space="0" w:color="auto"/>
        <w:bottom w:val="none" w:sz="0" w:space="0" w:color="auto"/>
        <w:right w:val="none" w:sz="0" w:space="0" w:color="auto"/>
      </w:divBdr>
    </w:div>
    <w:div w:id="35934483">
      <w:bodyDiv w:val="1"/>
      <w:marLeft w:val="0"/>
      <w:marRight w:val="0"/>
      <w:marTop w:val="0"/>
      <w:marBottom w:val="0"/>
      <w:divBdr>
        <w:top w:val="none" w:sz="0" w:space="0" w:color="auto"/>
        <w:left w:val="none" w:sz="0" w:space="0" w:color="auto"/>
        <w:bottom w:val="none" w:sz="0" w:space="0" w:color="auto"/>
        <w:right w:val="none" w:sz="0" w:space="0" w:color="auto"/>
      </w:divBdr>
    </w:div>
    <w:div w:id="36046850">
      <w:bodyDiv w:val="1"/>
      <w:marLeft w:val="0"/>
      <w:marRight w:val="0"/>
      <w:marTop w:val="0"/>
      <w:marBottom w:val="0"/>
      <w:divBdr>
        <w:top w:val="none" w:sz="0" w:space="0" w:color="auto"/>
        <w:left w:val="none" w:sz="0" w:space="0" w:color="auto"/>
        <w:bottom w:val="none" w:sz="0" w:space="0" w:color="auto"/>
        <w:right w:val="none" w:sz="0" w:space="0" w:color="auto"/>
      </w:divBdr>
    </w:div>
    <w:div w:id="36130380">
      <w:bodyDiv w:val="1"/>
      <w:marLeft w:val="0"/>
      <w:marRight w:val="0"/>
      <w:marTop w:val="0"/>
      <w:marBottom w:val="0"/>
      <w:divBdr>
        <w:top w:val="none" w:sz="0" w:space="0" w:color="auto"/>
        <w:left w:val="none" w:sz="0" w:space="0" w:color="auto"/>
        <w:bottom w:val="none" w:sz="0" w:space="0" w:color="auto"/>
        <w:right w:val="none" w:sz="0" w:space="0" w:color="auto"/>
      </w:divBdr>
    </w:div>
    <w:div w:id="36322418">
      <w:bodyDiv w:val="1"/>
      <w:marLeft w:val="0"/>
      <w:marRight w:val="0"/>
      <w:marTop w:val="0"/>
      <w:marBottom w:val="0"/>
      <w:divBdr>
        <w:top w:val="none" w:sz="0" w:space="0" w:color="auto"/>
        <w:left w:val="none" w:sz="0" w:space="0" w:color="auto"/>
        <w:bottom w:val="none" w:sz="0" w:space="0" w:color="auto"/>
        <w:right w:val="none" w:sz="0" w:space="0" w:color="auto"/>
      </w:divBdr>
    </w:div>
    <w:div w:id="36442108">
      <w:bodyDiv w:val="1"/>
      <w:marLeft w:val="0"/>
      <w:marRight w:val="0"/>
      <w:marTop w:val="0"/>
      <w:marBottom w:val="0"/>
      <w:divBdr>
        <w:top w:val="none" w:sz="0" w:space="0" w:color="auto"/>
        <w:left w:val="none" w:sz="0" w:space="0" w:color="auto"/>
        <w:bottom w:val="none" w:sz="0" w:space="0" w:color="auto"/>
        <w:right w:val="none" w:sz="0" w:space="0" w:color="auto"/>
      </w:divBdr>
    </w:div>
    <w:div w:id="36510485">
      <w:bodyDiv w:val="1"/>
      <w:marLeft w:val="0"/>
      <w:marRight w:val="0"/>
      <w:marTop w:val="0"/>
      <w:marBottom w:val="0"/>
      <w:divBdr>
        <w:top w:val="none" w:sz="0" w:space="0" w:color="auto"/>
        <w:left w:val="none" w:sz="0" w:space="0" w:color="auto"/>
        <w:bottom w:val="none" w:sz="0" w:space="0" w:color="auto"/>
        <w:right w:val="none" w:sz="0" w:space="0" w:color="auto"/>
      </w:divBdr>
    </w:div>
    <w:div w:id="36517791">
      <w:bodyDiv w:val="1"/>
      <w:marLeft w:val="0"/>
      <w:marRight w:val="0"/>
      <w:marTop w:val="0"/>
      <w:marBottom w:val="0"/>
      <w:divBdr>
        <w:top w:val="none" w:sz="0" w:space="0" w:color="auto"/>
        <w:left w:val="none" w:sz="0" w:space="0" w:color="auto"/>
        <w:bottom w:val="none" w:sz="0" w:space="0" w:color="auto"/>
        <w:right w:val="none" w:sz="0" w:space="0" w:color="auto"/>
      </w:divBdr>
    </w:div>
    <w:div w:id="36584963">
      <w:bodyDiv w:val="1"/>
      <w:marLeft w:val="0"/>
      <w:marRight w:val="0"/>
      <w:marTop w:val="0"/>
      <w:marBottom w:val="0"/>
      <w:divBdr>
        <w:top w:val="none" w:sz="0" w:space="0" w:color="auto"/>
        <w:left w:val="none" w:sz="0" w:space="0" w:color="auto"/>
        <w:bottom w:val="none" w:sz="0" w:space="0" w:color="auto"/>
        <w:right w:val="none" w:sz="0" w:space="0" w:color="auto"/>
      </w:divBdr>
    </w:div>
    <w:div w:id="36702575">
      <w:bodyDiv w:val="1"/>
      <w:marLeft w:val="0"/>
      <w:marRight w:val="0"/>
      <w:marTop w:val="0"/>
      <w:marBottom w:val="0"/>
      <w:divBdr>
        <w:top w:val="none" w:sz="0" w:space="0" w:color="auto"/>
        <w:left w:val="none" w:sz="0" w:space="0" w:color="auto"/>
        <w:bottom w:val="none" w:sz="0" w:space="0" w:color="auto"/>
        <w:right w:val="none" w:sz="0" w:space="0" w:color="auto"/>
      </w:divBdr>
    </w:div>
    <w:div w:id="36704735">
      <w:bodyDiv w:val="1"/>
      <w:marLeft w:val="0"/>
      <w:marRight w:val="0"/>
      <w:marTop w:val="0"/>
      <w:marBottom w:val="0"/>
      <w:divBdr>
        <w:top w:val="none" w:sz="0" w:space="0" w:color="auto"/>
        <w:left w:val="none" w:sz="0" w:space="0" w:color="auto"/>
        <w:bottom w:val="none" w:sz="0" w:space="0" w:color="auto"/>
        <w:right w:val="none" w:sz="0" w:space="0" w:color="auto"/>
      </w:divBdr>
      <w:divsChild>
        <w:div w:id="630593952">
          <w:marLeft w:val="480"/>
          <w:marRight w:val="0"/>
          <w:marTop w:val="0"/>
          <w:marBottom w:val="0"/>
          <w:divBdr>
            <w:top w:val="none" w:sz="0" w:space="0" w:color="auto"/>
            <w:left w:val="none" w:sz="0" w:space="0" w:color="auto"/>
            <w:bottom w:val="none" w:sz="0" w:space="0" w:color="auto"/>
            <w:right w:val="none" w:sz="0" w:space="0" w:color="auto"/>
          </w:divBdr>
        </w:div>
        <w:div w:id="1710761912">
          <w:marLeft w:val="480"/>
          <w:marRight w:val="0"/>
          <w:marTop w:val="0"/>
          <w:marBottom w:val="0"/>
          <w:divBdr>
            <w:top w:val="none" w:sz="0" w:space="0" w:color="auto"/>
            <w:left w:val="none" w:sz="0" w:space="0" w:color="auto"/>
            <w:bottom w:val="none" w:sz="0" w:space="0" w:color="auto"/>
            <w:right w:val="none" w:sz="0" w:space="0" w:color="auto"/>
          </w:divBdr>
        </w:div>
        <w:div w:id="1803767701">
          <w:marLeft w:val="480"/>
          <w:marRight w:val="0"/>
          <w:marTop w:val="0"/>
          <w:marBottom w:val="0"/>
          <w:divBdr>
            <w:top w:val="none" w:sz="0" w:space="0" w:color="auto"/>
            <w:left w:val="none" w:sz="0" w:space="0" w:color="auto"/>
            <w:bottom w:val="none" w:sz="0" w:space="0" w:color="auto"/>
            <w:right w:val="none" w:sz="0" w:space="0" w:color="auto"/>
          </w:divBdr>
        </w:div>
        <w:div w:id="1636524463">
          <w:marLeft w:val="480"/>
          <w:marRight w:val="0"/>
          <w:marTop w:val="0"/>
          <w:marBottom w:val="0"/>
          <w:divBdr>
            <w:top w:val="none" w:sz="0" w:space="0" w:color="auto"/>
            <w:left w:val="none" w:sz="0" w:space="0" w:color="auto"/>
            <w:bottom w:val="none" w:sz="0" w:space="0" w:color="auto"/>
            <w:right w:val="none" w:sz="0" w:space="0" w:color="auto"/>
          </w:divBdr>
        </w:div>
        <w:div w:id="583563599">
          <w:marLeft w:val="480"/>
          <w:marRight w:val="0"/>
          <w:marTop w:val="0"/>
          <w:marBottom w:val="0"/>
          <w:divBdr>
            <w:top w:val="none" w:sz="0" w:space="0" w:color="auto"/>
            <w:left w:val="none" w:sz="0" w:space="0" w:color="auto"/>
            <w:bottom w:val="none" w:sz="0" w:space="0" w:color="auto"/>
            <w:right w:val="none" w:sz="0" w:space="0" w:color="auto"/>
          </w:divBdr>
        </w:div>
        <w:div w:id="377052692">
          <w:marLeft w:val="480"/>
          <w:marRight w:val="0"/>
          <w:marTop w:val="0"/>
          <w:marBottom w:val="0"/>
          <w:divBdr>
            <w:top w:val="none" w:sz="0" w:space="0" w:color="auto"/>
            <w:left w:val="none" w:sz="0" w:space="0" w:color="auto"/>
            <w:bottom w:val="none" w:sz="0" w:space="0" w:color="auto"/>
            <w:right w:val="none" w:sz="0" w:space="0" w:color="auto"/>
          </w:divBdr>
        </w:div>
        <w:div w:id="707873149">
          <w:marLeft w:val="480"/>
          <w:marRight w:val="0"/>
          <w:marTop w:val="0"/>
          <w:marBottom w:val="0"/>
          <w:divBdr>
            <w:top w:val="none" w:sz="0" w:space="0" w:color="auto"/>
            <w:left w:val="none" w:sz="0" w:space="0" w:color="auto"/>
            <w:bottom w:val="none" w:sz="0" w:space="0" w:color="auto"/>
            <w:right w:val="none" w:sz="0" w:space="0" w:color="auto"/>
          </w:divBdr>
        </w:div>
        <w:div w:id="1467967976">
          <w:marLeft w:val="480"/>
          <w:marRight w:val="0"/>
          <w:marTop w:val="0"/>
          <w:marBottom w:val="0"/>
          <w:divBdr>
            <w:top w:val="none" w:sz="0" w:space="0" w:color="auto"/>
            <w:left w:val="none" w:sz="0" w:space="0" w:color="auto"/>
            <w:bottom w:val="none" w:sz="0" w:space="0" w:color="auto"/>
            <w:right w:val="none" w:sz="0" w:space="0" w:color="auto"/>
          </w:divBdr>
        </w:div>
        <w:div w:id="898324471">
          <w:marLeft w:val="480"/>
          <w:marRight w:val="0"/>
          <w:marTop w:val="0"/>
          <w:marBottom w:val="0"/>
          <w:divBdr>
            <w:top w:val="none" w:sz="0" w:space="0" w:color="auto"/>
            <w:left w:val="none" w:sz="0" w:space="0" w:color="auto"/>
            <w:bottom w:val="none" w:sz="0" w:space="0" w:color="auto"/>
            <w:right w:val="none" w:sz="0" w:space="0" w:color="auto"/>
          </w:divBdr>
        </w:div>
        <w:div w:id="658734957">
          <w:marLeft w:val="480"/>
          <w:marRight w:val="0"/>
          <w:marTop w:val="0"/>
          <w:marBottom w:val="0"/>
          <w:divBdr>
            <w:top w:val="none" w:sz="0" w:space="0" w:color="auto"/>
            <w:left w:val="none" w:sz="0" w:space="0" w:color="auto"/>
            <w:bottom w:val="none" w:sz="0" w:space="0" w:color="auto"/>
            <w:right w:val="none" w:sz="0" w:space="0" w:color="auto"/>
          </w:divBdr>
        </w:div>
        <w:div w:id="1409578155">
          <w:marLeft w:val="480"/>
          <w:marRight w:val="0"/>
          <w:marTop w:val="0"/>
          <w:marBottom w:val="0"/>
          <w:divBdr>
            <w:top w:val="none" w:sz="0" w:space="0" w:color="auto"/>
            <w:left w:val="none" w:sz="0" w:space="0" w:color="auto"/>
            <w:bottom w:val="none" w:sz="0" w:space="0" w:color="auto"/>
            <w:right w:val="none" w:sz="0" w:space="0" w:color="auto"/>
          </w:divBdr>
        </w:div>
        <w:div w:id="2054579335">
          <w:marLeft w:val="480"/>
          <w:marRight w:val="0"/>
          <w:marTop w:val="0"/>
          <w:marBottom w:val="0"/>
          <w:divBdr>
            <w:top w:val="none" w:sz="0" w:space="0" w:color="auto"/>
            <w:left w:val="none" w:sz="0" w:space="0" w:color="auto"/>
            <w:bottom w:val="none" w:sz="0" w:space="0" w:color="auto"/>
            <w:right w:val="none" w:sz="0" w:space="0" w:color="auto"/>
          </w:divBdr>
        </w:div>
        <w:div w:id="152768273">
          <w:marLeft w:val="480"/>
          <w:marRight w:val="0"/>
          <w:marTop w:val="0"/>
          <w:marBottom w:val="0"/>
          <w:divBdr>
            <w:top w:val="none" w:sz="0" w:space="0" w:color="auto"/>
            <w:left w:val="none" w:sz="0" w:space="0" w:color="auto"/>
            <w:bottom w:val="none" w:sz="0" w:space="0" w:color="auto"/>
            <w:right w:val="none" w:sz="0" w:space="0" w:color="auto"/>
          </w:divBdr>
        </w:div>
        <w:div w:id="561261122">
          <w:marLeft w:val="480"/>
          <w:marRight w:val="0"/>
          <w:marTop w:val="0"/>
          <w:marBottom w:val="0"/>
          <w:divBdr>
            <w:top w:val="none" w:sz="0" w:space="0" w:color="auto"/>
            <w:left w:val="none" w:sz="0" w:space="0" w:color="auto"/>
            <w:bottom w:val="none" w:sz="0" w:space="0" w:color="auto"/>
            <w:right w:val="none" w:sz="0" w:space="0" w:color="auto"/>
          </w:divBdr>
        </w:div>
        <w:div w:id="1697998682">
          <w:marLeft w:val="480"/>
          <w:marRight w:val="0"/>
          <w:marTop w:val="0"/>
          <w:marBottom w:val="0"/>
          <w:divBdr>
            <w:top w:val="none" w:sz="0" w:space="0" w:color="auto"/>
            <w:left w:val="none" w:sz="0" w:space="0" w:color="auto"/>
            <w:bottom w:val="none" w:sz="0" w:space="0" w:color="auto"/>
            <w:right w:val="none" w:sz="0" w:space="0" w:color="auto"/>
          </w:divBdr>
        </w:div>
        <w:div w:id="1473597610">
          <w:marLeft w:val="480"/>
          <w:marRight w:val="0"/>
          <w:marTop w:val="0"/>
          <w:marBottom w:val="0"/>
          <w:divBdr>
            <w:top w:val="none" w:sz="0" w:space="0" w:color="auto"/>
            <w:left w:val="none" w:sz="0" w:space="0" w:color="auto"/>
            <w:bottom w:val="none" w:sz="0" w:space="0" w:color="auto"/>
            <w:right w:val="none" w:sz="0" w:space="0" w:color="auto"/>
          </w:divBdr>
        </w:div>
      </w:divsChild>
    </w:div>
    <w:div w:id="36855378">
      <w:bodyDiv w:val="1"/>
      <w:marLeft w:val="0"/>
      <w:marRight w:val="0"/>
      <w:marTop w:val="0"/>
      <w:marBottom w:val="0"/>
      <w:divBdr>
        <w:top w:val="none" w:sz="0" w:space="0" w:color="auto"/>
        <w:left w:val="none" w:sz="0" w:space="0" w:color="auto"/>
        <w:bottom w:val="none" w:sz="0" w:space="0" w:color="auto"/>
        <w:right w:val="none" w:sz="0" w:space="0" w:color="auto"/>
      </w:divBdr>
    </w:div>
    <w:div w:id="37441990">
      <w:bodyDiv w:val="1"/>
      <w:marLeft w:val="0"/>
      <w:marRight w:val="0"/>
      <w:marTop w:val="0"/>
      <w:marBottom w:val="0"/>
      <w:divBdr>
        <w:top w:val="none" w:sz="0" w:space="0" w:color="auto"/>
        <w:left w:val="none" w:sz="0" w:space="0" w:color="auto"/>
        <w:bottom w:val="none" w:sz="0" w:space="0" w:color="auto"/>
        <w:right w:val="none" w:sz="0" w:space="0" w:color="auto"/>
      </w:divBdr>
    </w:div>
    <w:div w:id="37556570">
      <w:bodyDiv w:val="1"/>
      <w:marLeft w:val="0"/>
      <w:marRight w:val="0"/>
      <w:marTop w:val="0"/>
      <w:marBottom w:val="0"/>
      <w:divBdr>
        <w:top w:val="none" w:sz="0" w:space="0" w:color="auto"/>
        <w:left w:val="none" w:sz="0" w:space="0" w:color="auto"/>
        <w:bottom w:val="none" w:sz="0" w:space="0" w:color="auto"/>
        <w:right w:val="none" w:sz="0" w:space="0" w:color="auto"/>
      </w:divBdr>
    </w:div>
    <w:div w:id="37709636">
      <w:bodyDiv w:val="1"/>
      <w:marLeft w:val="0"/>
      <w:marRight w:val="0"/>
      <w:marTop w:val="0"/>
      <w:marBottom w:val="0"/>
      <w:divBdr>
        <w:top w:val="none" w:sz="0" w:space="0" w:color="auto"/>
        <w:left w:val="none" w:sz="0" w:space="0" w:color="auto"/>
        <w:bottom w:val="none" w:sz="0" w:space="0" w:color="auto"/>
        <w:right w:val="none" w:sz="0" w:space="0" w:color="auto"/>
      </w:divBdr>
    </w:div>
    <w:div w:id="38091559">
      <w:bodyDiv w:val="1"/>
      <w:marLeft w:val="0"/>
      <w:marRight w:val="0"/>
      <w:marTop w:val="0"/>
      <w:marBottom w:val="0"/>
      <w:divBdr>
        <w:top w:val="none" w:sz="0" w:space="0" w:color="auto"/>
        <w:left w:val="none" w:sz="0" w:space="0" w:color="auto"/>
        <w:bottom w:val="none" w:sz="0" w:space="0" w:color="auto"/>
        <w:right w:val="none" w:sz="0" w:space="0" w:color="auto"/>
      </w:divBdr>
      <w:divsChild>
        <w:div w:id="903761140">
          <w:marLeft w:val="480"/>
          <w:marRight w:val="0"/>
          <w:marTop w:val="0"/>
          <w:marBottom w:val="0"/>
          <w:divBdr>
            <w:top w:val="none" w:sz="0" w:space="0" w:color="auto"/>
            <w:left w:val="none" w:sz="0" w:space="0" w:color="auto"/>
            <w:bottom w:val="none" w:sz="0" w:space="0" w:color="auto"/>
            <w:right w:val="none" w:sz="0" w:space="0" w:color="auto"/>
          </w:divBdr>
        </w:div>
        <w:div w:id="971521852">
          <w:marLeft w:val="480"/>
          <w:marRight w:val="0"/>
          <w:marTop w:val="0"/>
          <w:marBottom w:val="0"/>
          <w:divBdr>
            <w:top w:val="none" w:sz="0" w:space="0" w:color="auto"/>
            <w:left w:val="none" w:sz="0" w:space="0" w:color="auto"/>
            <w:bottom w:val="none" w:sz="0" w:space="0" w:color="auto"/>
            <w:right w:val="none" w:sz="0" w:space="0" w:color="auto"/>
          </w:divBdr>
        </w:div>
        <w:div w:id="894511650">
          <w:marLeft w:val="480"/>
          <w:marRight w:val="0"/>
          <w:marTop w:val="0"/>
          <w:marBottom w:val="0"/>
          <w:divBdr>
            <w:top w:val="none" w:sz="0" w:space="0" w:color="auto"/>
            <w:left w:val="none" w:sz="0" w:space="0" w:color="auto"/>
            <w:bottom w:val="none" w:sz="0" w:space="0" w:color="auto"/>
            <w:right w:val="none" w:sz="0" w:space="0" w:color="auto"/>
          </w:divBdr>
        </w:div>
        <w:div w:id="1585409723">
          <w:marLeft w:val="480"/>
          <w:marRight w:val="0"/>
          <w:marTop w:val="0"/>
          <w:marBottom w:val="0"/>
          <w:divBdr>
            <w:top w:val="none" w:sz="0" w:space="0" w:color="auto"/>
            <w:left w:val="none" w:sz="0" w:space="0" w:color="auto"/>
            <w:bottom w:val="none" w:sz="0" w:space="0" w:color="auto"/>
            <w:right w:val="none" w:sz="0" w:space="0" w:color="auto"/>
          </w:divBdr>
        </w:div>
        <w:div w:id="1078018458">
          <w:marLeft w:val="480"/>
          <w:marRight w:val="0"/>
          <w:marTop w:val="0"/>
          <w:marBottom w:val="0"/>
          <w:divBdr>
            <w:top w:val="none" w:sz="0" w:space="0" w:color="auto"/>
            <w:left w:val="none" w:sz="0" w:space="0" w:color="auto"/>
            <w:bottom w:val="none" w:sz="0" w:space="0" w:color="auto"/>
            <w:right w:val="none" w:sz="0" w:space="0" w:color="auto"/>
          </w:divBdr>
        </w:div>
        <w:div w:id="1843081755">
          <w:marLeft w:val="480"/>
          <w:marRight w:val="0"/>
          <w:marTop w:val="0"/>
          <w:marBottom w:val="0"/>
          <w:divBdr>
            <w:top w:val="none" w:sz="0" w:space="0" w:color="auto"/>
            <w:left w:val="none" w:sz="0" w:space="0" w:color="auto"/>
            <w:bottom w:val="none" w:sz="0" w:space="0" w:color="auto"/>
            <w:right w:val="none" w:sz="0" w:space="0" w:color="auto"/>
          </w:divBdr>
        </w:div>
        <w:div w:id="1485974456">
          <w:marLeft w:val="480"/>
          <w:marRight w:val="0"/>
          <w:marTop w:val="0"/>
          <w:marBottom w:val="0"/>
          <w:divBdr>
            <w:top w:val="none" w:sz="0" w:space="0" w:color="auto"/>
            <w:left w:val="none" w:sz="0" w:space="0" w:color="auto"/>
            <w:bottom w:val="none" w:sz="0" w:space="0" w:color="auto"/>
            <w:right w:val="none" w:sz="0" w:space="0" w:color="auto"/>
          </w:divBdr>
        </w:div>
        <w:div w:id="1863201880">
          <w:marLeft w:val="480"/>
          <w:marRight w:val="0"/>
          <w:marTop w:val="0"/>
          <w:marBottom w:val="0"/>
          <w:divBdr>
            <w:top w:val="none" w:sz="0" w:space="0" w:color="auto"/>
            <w:left w:val="none" w:sz="0" w:space="0" w:color="auto"/>
            <w:bottom w:val="none" w:sz="0" w:space="0" w:color="auto"/>
            <w:right w:val="none" w:sz="0" w:space="0" w:color="auto"/>
          </w:divBdr>
        </w:div>
        <w:div w:id="443619497">
          <w:marLeft w:val="480"/>
          <w:marRight w:val="0"/>
          <w:marTop w:val="0"/>
          <w:marBottom w:val="0"/>
          <w:divBdr>
            <w:top w:val="none" w:sz="0" w:space="0" w:color="auto"/>
            <w:left w:val="none" w:sz="0" w:space="0" w:color="auto"/>
            <w:bottom w:val="none" w:sz="0" w:space="0" w:color="auto"/>
            <w:right w:val="none" w:sz="0" w:space="0" w:color="auto"/>
          </w:divBdr>
        </w:div>
        <w:div w:id="574248421">
          <w:marLeft w:val="480"/>
          <w:marRight w:val="0"/>
          <w:marTop w:val="0"/>
          <w:marBottom w:val="0"/>
          <w:divBdr>
            <w:top w:val="none" w:sz="0" w:space="0" w:color="auto"/>
            <w:left w:val="none" w:sz="0" w:space="0" w:color="auto"/>
            <w:bottom w:val="none" w:sz="0" w:space="0" w:color="auto"/>
            <w:right w:val="none" w:sz="0" w:space="0" w:color="auto"/>
          </w:divBdr>
        </w:div>
        <w:div w:id="149712388">
          <w:marLeft w:val="480"/>
          <w:marRight w:val="0"/>
          <w:marTop w:val="0"/>
          <w:marBottom w:val="0"/>
          <w:divBdr>
            <w:top w:val="none" w:sz="0" w:space="0" w:color="auto"/>
            <w:left w:val="none" w:sz="0" w:space="0" w:color="auto"/>
            <w:bottom w:val="none" w:sz="0" w:space="0" w:color="auto"/>
            <w:right w:val="none" w:sz="0" w:space="0" w:color="auto"/>
          </w:divBdr>
        </w:div>
        <w:div w:id="1474905997">
          <w:marLeft w:val="480"/>
          <w:marRight w:val="0"/>
          <w:marTop w:val="0"/>
          <w:marBottom w:val="0"/>
          <w:divBdr>
            <w:top w:val="none" w:sz="0" w:space="0" w:color="auto"/>
            <w:left w:val="none" w:sz="0" w:space="0" w:color="auto"/>
            <w:bottom w:val="none" w:sz="0" w:space="0" w:color="auto"/>
            <w:right w:val="none" w:sz="0" w:space="0" w:color="auto"/>
          </w:divBdr>
        </w:div>
        <w:div w:id="1398284868">
          <w:marLeft w:val="480"/>
          <w:marRight w:val="0"/>
          <w:marTop w:val="0"/>
          <w:marBottom w:val="0"/>
          <w:divBdr>
            <w:top w:val="none" w:sz="0" w:space="0" w:color="auto"/>
            <w:left w:val="none" w:sz="0" w:space="0" w:color="auto"/>
            <w:bottom w:val="none" w:sz="0" w:space="0" w:color="auto"/>
            <w:right w:val="none" w:sz="0" w:space="0" w:color="auto"/>
          </w:divBdr>
        </w:div>
        <w:div w:id="1421558562">
          <w:marLeft w:val="480"/>
          <w:marRight w:val="0"/>
          <w:marTop w:val="0"/>
          <w:marBottom w:val="0"/>
          <w:divBdr>
            <w:top w:val="none" w:sz="0" w:space="0" w:color="auto"/>
            <w:left w:val="none" w:sz="0" w:space="0" w:color="auto"/>
            <w:bottom w:val="none" w:sz="0" w:space="0" w:color="auto"/>
            <w:right w:val="none" w:sz="0" w:space="0" w:color="auto"/>
          </w:divBdr>
        </w:div>
        <w:div w:id="1770656119">
          <w:marLeft w:val="480"/>
          <w:marRight w:val="0"/>
          <w:marTop w:val="0"/>
          <w:marBottom w:val="0"/>
          <w:divBdr>
            <w:top w:val="none" w:sz="0" w:space="0" w:color="auto"/>
            <w:left w:val="none" w:sz="0" w:space="0" w:color="auto"/>
            <w:bottom w:val="none" w:sz="0" w:space="0" w:color="auto"/>
            <w:right w:val="none" w:sz="0" w:space="0" w:color="auto"/>
          </w:divBdr>
        </w:div>
        <w:div w:id="1089621737">
          <w:marLeft w:val="480"/>
          <w:marRight w:val="0"/>
          <w:marTop w:val="0"/>
          <w:marBottom w:val="0"/>
          <w:divBdr>
            <w:top w:val="none" w:sz="0" w:space="0" w:color="auto"/>
            <w:left w:val="none" w:sz="0" w:space="0" w:color="auto"/>
            <w:bottom w:val="none" w:sz="0" w:space="0" w:color="auto"/>
            <w:right w:val="none" w:sz="0" w:space="0" w:color="auto"/>
          </w:divBdr>
        </w:div>
        <w:div w:id="1377388813">
          <w:marLeft w:val="480"/>
          <w:marRight w:val="0"/>
          <w:marTop w:val="0"/>
          <w:marBottom w:val="0"/>
          <w:divBdr>
            <w:top w:val="none" w:sz="0" w:space="0" w:color="auto"/>
            <w:left w:val="none" w:sz="0" w:space="0" w:color="auto"/>
            <w:bottom w:val="none" w:sz="0" w:space="0" w:color="auto"/>
            <w:right w:val="none" w:sz="0" w:space="0" w:color="auto"/>
          </w:divBdr>
        </w:div>
        <w:div w:id="1614290601">
          <w:marLeft w:val="480"/>
          <w:marRight w:val="0"/>
          <w:marTop w:val="0"/>
          <w:marBottom w:val="0"/>
          <w:divBdr>
            <w:top w:val="none" w:sz="0" w:space="0" w:color="auto"/>
            <w:left w:val="none" w:sz="0" w:space="0" w:color="auto"/>
            <w:bottom w:val="none" w:sz="0" w:space="0" w:color="auto"/>
            <w:right w:val="none" w:sz="0" w:space="0" w:color="auto"/>
          </w:divBdr>
        </w:div>
        <w:div w:id="1160078342">
          <w:marLeft w:val="480"/>
          <w:marRight w:val="0"/>
          <w:marTop w:val="0"/>
          <w:marBottom w:val="0"/>
          <w:divBdr>
            <w:top w:val="none" w:sz="0" w:space="0" w:color="auto"/>
            <w:left w:val="none" w:sz="0" w:space="0" w:color="auto"/>
            <w:bottom w:val="none" w:sz="0" w:space="0" w:color="auto"/>
            <w:right w:val="none" w:sz="0" w:space="0" w:color="auto"/>
          </w:divBdr>
        </w:div>
        <w:div w:id="336008905">
          <w:marLeft w:val="480"/>
          <w:marRight w:val="0"/>
          <w:marTop w:val="0"/>
          <w:marBottom w:val="0"/>
          <w:divBdr>
            <w:top w:val="none" w:sz="0" w:space="0" w:color="auto"/>
            <w:left w:val="none" w:sz="0" w:space="0" w:color="auto"/>
            <w:bottom w:val="none" w:sz="0" w:space="0" w:color="auto"/>
            <w:right w:val="none" w:sz="0" w:space="0" w:color="auto"/>
          </w:divBdr>
        </w:div>
        <w:div w:id="1758792362">
          <w:marLeft w:val="480"/>
          <w:marRight w:val="0"/>
          <w:marTop w:val="0"/>
          <w:marBottom w:val="0"/>
          <w:divBdr>
            <w:top w:val="none" w:sz="0" w:space="0" w:color="auto"/>
            <w:left w:val="none" w:sz="0" w:space="0" w:color="auto"/>
            <w:bottom w:val="none" w:sz="0" w:space="0" w:color="auto"/>
            <w:right w:val="none" w:sz="0" w:space="0" w:color="auto"/>
          </w:divBdr>
        </w:div>
        <w:div w:id="1144660147">
          <w:marLeft w:val="480"/>
          <w:marRight w:val="0"/>
          <w:marTop w:val="0"/>
          <w:marBottom w:val="0"/>
          <w:divBdr>
            <w:top w:val="none" w:sz="0" w:space="0" w:color="auto"/>
            <w:left w:val="none" w:sz="0" w:space="0" w:color="auto"/>
            <w:bottom w:val="none" w:sz="0" w:space="0" w:color="auto"/>
            <w:right w:val="none" w:sz="0" w:space="0" w:color="auto"/>
          </w:divBdr>
        </w:div>
        <w:div w:id="125125090">
          <w:marLeft w:val="480"/>
          <w:marRight w:val="0"/>
          <w:marTop w:val="0"/>
          <w:marBottom w:val="0"/>
          <w:divBdr>
            <w:top w:val="none" w:sz="0" w:space="0" w:color="auto"/>
            <w:left w:val="none" w:sz="0" w:space="0" w:color="auto"/>
            <w:bottom w:val="none" w:sz="0" w:space="0" w:color="auto"/>
            <w:right w:val="none" w:sz="0" w:space="0" w:color="auto"/>
          </w:divBdr>
        </w:div>
        <w:div w:id="1676225965">
          <w:marLeft w:val="480"/>
          <w:marRight w:val="0"/>
          <w:marTop w:val="0"/>
          <w:marBottom w:val="0"/>
          <w:divBdr>
            <w:top w:val="none" w:sz="0" w:space="0" w:color="auto"/>
            <w:left w:val="none" w:sz="0" w:space="0" w:color="auto"/>
            <w:bottom w:val="none" w:sz="0" w:space="0" w:color="auto"/>
            <w:right w:val="none" w:sz="0" w:space="0" w:color="auto"/>
          </w:divBdr>
        </w:div>
        <w:div w:id="969633611">
          <w:marLeft w:val="480"/>
          <w:marRight w:val="0"/>
          <w:marTop w:val="0"/>
          <w:marBottom w:val="0"/>
          <w:divBdr>
            <w:top w:val="none" w:sz="0" w:space="0" w:color="auto"/>
            <w:left w:val="none" w:sz="0" w:space="0" w:color="auto"/>
            <w:bottom w:val="none" w:sz="0" w:space="0" w:color="auto"/>
            <w:right w:val="none" w:sz="0" w:space="0" w:color="auto"/>
          </w:divBdr>
        </w:div>
        <w:div w:id="829566247">
          <w:marLeft w:val="480"/>
          <w:marRight w:val="0"/>
          <w:marTop w:val="0"/>
          <w:marBottom w:val="0"/>
          <w:divBdr>
            <w:top w:val="none" w:sz="0" w:space="0" w:color="auto"/>
            <w:left w:val="none" w:sz="0" w:space="0" w:color="auto"/>
            <w:bottom w:val="none" w:sz="0" w:space="0" w:color="auto"/>
            <w:right w:val="none" w:sz="0" w:space="0" w:color="auto"/>
          </w:divBdr>
        </w:div>
        <w:div w:id="5864442">
          <w:marLeft w:val="480"/>
          <w:marRight w:val="0"/>
          <w:marTop w:val="0"/>
          <w:marBottom w:val="0"/>
          <w:divBdr>
            <w:top w:val="none" w:sz="0" w:space="0" w:color="auto"/>
            <w:left w:val="none" w:sz="0" w:space="0" w:color="auto"/>
            <w:bottom w:val="none" w:sz="0" w:space="0" w:color="auto"/>
            <w:right w:val="none" w:sz="0" w:space="0" w:color="auto"/>
          </w:divBdr>
        </w:div>
        <w:div w:id="671495802">
          <w:marLeft w:val="480"/>
          <w:marRight w:val="0"/>
          <w:marTop w:val="0"/>
          <w:marBottom w:val="0"/>
          <w:divBdr>
            <w:top w:val="none" w:sz="0" w:space="0" w:color="auto"/>
            <w:left w:val="none" w:sz="0" w:space="0" w:color="auto"/>
            <w:bottom w:val="none" w:sz="0" w:space="0" w:color="auto"/>
            <w:right w:val="none" w:sz="0" w:space="0" w:color="auto"/>
          </w:divBdr>
        </w:div>
        <w:div w:id="1180654281">
          <w:marLeft w:val="480"/>
          <w:marRight w:val="0"/>
          <w:marTop w:val="0"/>
          <w:marBottom w:val="0"/>
          <w:divBdr>
            <w:top w:val="none" w:sz="0" w:space="0" w:color="auto"/>
            <w:left w:val="none" w:sz="0" w:space="0" w:color="auto"/>
            <w:bottom w:val="none" w:sz="0" w:space="0" w:color="auto"/>
            <w:right w:val="none" w:sz="0" w:space="0" w:color="auto"/>
          </w:divBdr>
        </w:div>
        <w:div w:id="2047875920">
          <w:marLeft w:val="480"/>
          <w:marRight w:val="0"/>
          <w:marTop w:val="0"/>
          <w:marBottom w:val="0"/>
          <w:divBdr>
            <w:top w:val="none" w:sz="0" w:space="0" w:color="auto"/>
            <w:left w:val="none" w:sz="0" w:space="0" w:color="auto"/>
            <w:bottom w:val="none" w:sz="0" w:space="0" w:color="auto"/>
            <w:right w:val="none" w:sz="0" w:space="0" w:color="auto"/>
          </w:divBdr>
        </w:div>
        <w:div w:id="512500382">
          <w:marLeft w:val="480"/>
          <w:marRight w:val="0"/>
          <w:marTop w:val="0"/>
          <w:marBottom w:val="0"/>
          <w:divBdr>
            <w:top w:val="none" w:sz="0" w:space="0" w:color="auto"/>
            <w:left w:val="none" w:sz="0" w:space="0" w:color="auto"/>
            <w:bottom w:val="none" w:sz="0" w:space="0" w:color="auto"/>
            <w:right w:val="none" w:sz="0" w:space="0" w:color="auto"/>
          </w:divBdr>
        </w:div>
        <w:div w:id="1053239366">
          <w:marLeft w:val="480"/>
          <w:marRight w:val="0"/>
          <w:marTop w:val="0"/>
          <w:marBottom w:val="0"/>
          <w:divBdr>
            <w:top w:val="none" w:sz="0" w:space="0" w:color="auto"/>
            <w:left w:val="none" w:sz="0" w:space="0" w:color="auto"/>
            <w:bottom w:val="none" w:sz="0" w:space="0" w:color="auto"/>
            <w:right w:val="none" w:sz="0" w:space="0" w:color="auto"/>
          </w:divBdr>
        </w:div>
        <w:div w:id="1608151886">
          <w:marLeft w:val="480"/>
          <w:marRight w:val="0"/>
          <w:marTop w:val="0"/>
          <w:marBottom w:val="0"/>
          <w:divBdr>
            <w:top w:val="none" w:sz="0" w:space="0" w:color="auto"/>
            <w:left w:val="none" w:sz="0" w:space="0" w:color="auto"/>
            <w:bottom w:val="none" w:sz="0" w:space="0" w:color="auto"/>
            <w:right w:val="none" w:sz="0" w:space="0" w:color="auto"/>
          </w:divBdr>
        </w:div>
        <w:div w:id="1018317167">
          <w:marLeft w:val="480"/>
          <w:marRight w:val="0"/>
          <w:marTop w:val="0"/>
          <w:marBottom w:val="0"/>
          <w:divBdr>
            <w:top w:val="none" w:sz="0" w:space="0" w:color="auto"/>
            <w:left w:val="none" w:sz="0" w:space="0" w:color="auto"/>
            <w:bottom w:val="none" w:sz="0" w:space="0" w:color="auto"/>
            <w:right w:val="none" w:sz="0" w:space="0" w:color="auto"/>
          </w:divBdr>
        </w:div>
        <w:div w:id="1732339979">
          <w:marLeft w:val="480"/>
          <w:marRight w:val="0"/>
          <w:marTop w:val="0"/>
          <w:marBottom w:val="0"/>
          <w:divBdr>
            <w:top w:val="none" w:sz="0" w:space="0" w:color="auto"/>
            <w:left w:val="none" w:sz="0" w:space="0" w:color="auto"/>
            <w:bottom w:val="none" w:sz="0" w:space="0" w:color="auto"/>
            <w:right w:val="none" w:sz="0" w:space="0" w:color="auto"/>
          </w:divBdr>
        </w:div>
        <w:div w:id="694231589">
          <w:marLeft w:val="480"/>
          <w:marRight w:val="0"/>
          <w:marTop w:val="0"/>
          <w:marBottom w:val="0"/>
          <w:divBdr>
            <w:top w:val="none" w:sz="0" w:space="0" w:color="auto"/>
            <w:left w:val="none" w:sz="0" w:space="0" w:color="auto"/>
            <w:bottom w:val="none" w:sz="0" w:space="0" w:color="auto"/>
            <w:right w:val="none" w:sz="0" w:space="0" w:color="auto"/>
          </w:divBdr>
        </w:div>
        <w:div w:id="551502156">
          <w:marLeft w:val="480"/>
          <w:marRight w:val="0"/>
          <w:marTop w:val="0"/>
          <w:marBottom w:val="0"/>
          <w:divBdr>
            <w:top w:val="none" w:sz="0" w:space="0" w:color="auto"/>
            <w:left w:val="none" w:sz="0" w:space="0" w:color="auto"/>
            <w:bottom w:val="none" w:sz="0" w:space="0" w:color="auto"/>
            <w:right w:val="none" w:sz="0" w:space="0" w:color="auto"/>
          </w:divBdr>
        </w:div>
        <w:div w:id="2063937443">
          <w:marLeft w:val="480"/>
          <w:marRight w:val="0"/>
          <w:marTop w:val="0"/>
          <w:marBottom w:val="0"/>
          <w:divBdr>
            <w:top w:val="none" w:sz="0" w:space="0" w:color="auto"/>
            <w:left w:val="none" w:sz="0" w:space="0" w:color="auto"/>
            <w:bottom w:val="none" w:sz="0" w:space="0" w:color="auto"/>
            <w:right w:val="none" w:sz="0" w:space="0" w:color="auto"/>
          </w:divBdr>
        </w:div>
        <w:div w:id="954367375">
          <w:marLeft w:val="480"/>
          <w:marRight w:val="0"/>
          <w:marTop w:val="0"/>
          <w:marBottom w:val="0"/>
          <w:divBdr>
            <w:top w:val="none" w:sz="0" w:space="0" w:color="auto"/>
            <w:left w:val="none" w:sz="0" w:space="0" w:color="auto"/>
            <w:bottom w:val="none" w:sz="0" w:space="0" w:color="auto"/>
            <w:right w:val="none" w:sz="0" w:space="0" w:color="auto"/>
          </w:divBdr>
        </w:div>
        <w:div w:id="786898164">
          <w:marLeft w:val="480"/>
          <w:marRight w:val="0"/>
          <w:marTop w:val="0"/>
          <w:marBottom w:val="0"/>
          <w:divBdr>
            <w:top w:val="none" w:sz="0" w:space="0" w:color="auto"/>
            <w:left w:val="none" w:sz="0" w:space="0" w:color="auto"/>
            <w:bottom w:val="none" w:sz="0" w:space="0" w:color="auto"/>
            <w:right w:val="none" w:sz="0" w:space="0" w:color="auto"/>
          </w:divBdr>
        </w:div>
        <w:div w:id="120616500">
          <w:marLeft w:val="480"/>
          <w:marRight w:val="0"/>
          <w:marTop w:val="0"/>
          <w:marBottom w:val="0"/>
          <w:divBdr>
            <w:top w:val="none" w:sz="0" w:space="0" w:color="auto"/>
            <w:left w:val="none" w:sz="0" w:space="0" w:color="auto"/>
            <w:bottom w:val="none" w:sz="0" w:space="0" w:color="auto"/>
            <w:right w:val="none" w:sz="0" w:space="0" w:color="auto"/>
          </w:divBdr>
        </w:div>
      </w:divsChild>
    </w:div>
    <w:div w:id="38171416">
      <w:bodyDiv w:val="1"/>
      <w:marLeft w:val="0"/>
      <w:marRight w:val="0"/>
      <w:marTop w:val="0"/>
      <w:marBottom w:val="0"/>
      <w:divBdr>
        <w:top w:val="none" w:sz="0" w:space="0" w:color="auto"/>
        <w:left w:val="none" w:sz="0" w:space="0" w:color="auto"/>
        <w:bottom w:val="none" w:sz="0" w:space="0" w:color="auto"/>
        <w:right w:val="none" w:sz="0" w:space="0" w:color="auto"/>
      </w:divBdr>
    </w:div>
    <w:div w:id="38360324">
      <w:bodyDiv w:val="1"/>
      <w:marLeft w:val="0"/>
      <w:marRight w:val="0"/>
      <w:marTop w:val="0"/>
      <w:marBottom w:val="0"/>
      <w:divBdr>
        <w:top w:val="none" w:sz="0" w:space="0" w:color="auto"/>
        <w:left w:val="none" w:sz="0" w:space="0" w:color="auto"/>
        <w:bottom w:val="none" w:sz="0" w:space="0" w:color="auto"/>
        <w:right w:val="none" w:sz="0" w:space="0" w:color="auto"/>
      </w:divBdr>
    </w:div>
    <w:div w:id="38557412">
      <w:bodyDiv w:val="1"/>
      <w:marLeft w:val="0"/>
      <w:marRight w:val="0"/>
      <w:marTop w:val="0"/>
      <w:marBottom w:val="0"/>
      <w:divBdr>
        <w:top w:val="none" w:sz="0" w:space="0" w:color="auto"/>
        <w:left w:val="none" w:sz="0" w:space="0" w:color="auto"/>
        <w:bottom w:val="none" w:sz="0" w:space="0" w:color="auto"/>
        <w:right w:val="none" w:sz="0" w:space="0" w:color="auto"/>
      </w:divBdr>
    </w:div>
    <w:div w:id="38939697">
      <w:bodyDiv w:val="1"/>
      <w:marLeft w:val="0"/>
      <w:marRight w:val="0"/>
      <w:marTop w:val="0"/>
      <w:marBottom w:val="0"/>
      <w:divBdr>
        <w:top w:val="none" w:sz="0" w:space="0" w:color="auto"/>
        <w:left w:val="none" w:sz="0" w:space="0" w:color="auto"/>
        <w:bottom w:val="none" w:sz="0" w:space="0" w:color="auto"/>
        <w:right w:val="none" w:sz="0" w:space="0" w:color="auto"/>
      </w:divBdr>
    </w:div>
    <w:div w:id="39326112">
      <w:bodyDiv w:val="1"/>
      <w:marLeft w:val="0"/>
      <w:marRight w:val="0"/>
      <w:marTop w:val="0"/>
      <w:marBottom w:val="0"/>
      <w:divBdr>
        <w:top w:val="none" w:sz="0" w:space="0" w:color="auto"/>
        <w:left w:val="none" w:sz="0" w:space="0" w:color="auto"/>
        <w:bottom w:val="none" w:sz="0" w:space="0" w:color="auto"/>
        <w:right w:val="none" w:sz="0" w:space="0" w:color="auto"/>
      </w:divBdr>
    </w:div>
    <w:div w:id="39403995">
      <w:bodyDiv w:val="1"/>
      <w:marLeft w:val="0"/>
      <w:marRight w:val="0"/>
      <w:marTop w:val="0"/>
      <w:marBottom w:val="0"/>
      <w:divBdr>
        <w:top w:val="none" w:sz="0" w:space="0" w:color="auto"/>
        <w:left w:val="none" w:sz="0" w:space="0" w:color="auto"/>
        <w:bottom w:val="none" w:sz="0" w:space="0" w:color="auto"/>
        <w:right w:val="none" w:sz="0" w:space="0" w:color="auto"/>
      </w:divBdr>
    </w:div>
    <w:div w:id="39745233">
      <w:bodyDiv w:val="1"/>
      <w:marLeft w:val="0"/>
      <w:marRight w:val="0"/>
      <w:marTop w:val="0"/>
      <w:marBottom w:val="0"/>
      <w:divBdr>
        <w:top w:val="none" w:sz="0" w:space="0" w:color="auto"/>
        <w:left w:val="none" w:sz="0" w:space="0" w:color="auto"/>
        <w:bottom w:val="none" w:sz="0" w:space="0" w:color="auto"/>
        <w:right w:val="none" w:sz="0" w:space="0" w:color="auto"/>
      </w:divBdr>
    </w:div>
    <w:div w:id="39746948">
      <w:bodyDiv w:val="1"/>
      <w:marLeft w:val="0"/>
      <w:marRight w:val="0"/>
      <w:marTop w:val="0"/>
      <w:marBottom w:val="0"/>
      <w:divBdr>
        <w:top w:val="none" w:sz="0" w:space="0" w:color="auto"/>
        <w:left w:val="none" w:sz="0" w:space="0" w:color="auto"/>
        <w:bottom w:val="none" w:sz="0" w:space="0" w:color="auto"/>
        <w:right w:val="none" w:sz="0" w:space="0" w:color="auto"/>
      </w:divBdr>
    </w:div>
    <w:div w:id="39864126">
      <w:bodyDiv w:val="1"/>
      <w:marLeft w:val="0"/>
      <w:marRight w:val="0"/>
      <w:marTop w:val="0"/>
      <w:marBottom w:val="0"/>
      <w:divBdr>
        <w:top w:val="none" w:sz="0" w:space="0" w:color="auto"/>
        <w:left w:val="none" w:sz="0" w:space="0" w:color="auto"/>
        <w:bottom w:val="none" w:sz="0" w:space="0" w:color="auto"/>
        <w:right w:val="none" w:sz="0" w:space="0" w:color="auto"/>
      </w:divBdr>
    </w:div>
    <w:div w:id="40133842">
      <w:bodyDiv w:val="1"/>
      <w:marLeft w:val="0"/>
      <w:marRight w:val="0"/>
      <w:marTop w:val="0"/>
      <w:marBottom w:val="0"/>
      <w:divBdr>
        <w:top w:val="none" w:sz="0" w:space="0" w:color="auto"/>
        <w:left w:val="none" w:sz="0" w:space="0" w:color="auto"/>
        <w:bottom w:val="none" w:sz="0" w:space="0" w:color="auto"/>
        <w:right w:val="none" w:sz="0" w:space="0" w:color="auto"/>
      </w:divBdr>
    </w:div>
    <w:div w:id="40371746">
      <w:bodyDiv w:val="1"/>
      <w:marLeft w:val="0"/>
      <w:marRight w:val="0"/>
      <w:marTop w:val="0"/>
      <w:marBottom w:val="0"/>
      <w:divBdr>
        <w:top w:val="none" w:sz="0" w:space="0" w:color="auto"/>
        <w:left w:val="none" w:sz="0" w:space="0" w:color="auto"/>
        <w:bottom w:val="none" w:sz="0" w:space="0" w:color="auto"/>
        <w:right w:val="none" w:sz="0" w:space="0" w:color="auto"/>
      </w:divBdr>
    </w:div>
    <w:div w:id="40441925">
      <w:bodyDiv w:val="1"/>
      <w:marLeft w:val="0"/>
      <w:marRight w:val="0"/>
      <w:marTop w:val="0"/>
      <w:marBottom w:val="0"/>
      <w:divBdr>
        <w:top w:val="none" w:sz="0" w:space="0" w:color="auto"/>
        <w:left w:val="none" w:sz="0" w:space="0" w:color="auto"/>
        <w:bottom w:val="none" w:sz="0" w:space="0" w:color="auto"/>
        <w:right w:val="none" w:sz="0" w:space="0" w:color="auto"/>
      </w:divBdr>
    </w:div>
    <w:div w:id="40515808">
      <w:bodyDiv w:val="1"/>
      <w:marLeft w:val="0"/>
      <w:marRight w:val="0"/>
      <w:marTop w:val="0"/>
      <w:marBottom w:val="0"/>
      <w:divBdr>
        <w:top w:val="none" w:sz="0" w:space="0" w:color="auto"/>
        <w:left w:val="none" w:sz="0" w:space="0" w:color="auto"/>
        <w:bottom w:val="none" w:sz="0" w:space="0" w:color="auto"/>
        <w:right w:val="none" w:sz="0" w:space="0" w:color="auto"/>
      </w:divBdr>
    </w:div>
    <w:div w:id="40592279">
      <w:bodyDiv w:val="1"/>
      <w:marLeft w:val="0"/>
      <w:marRight w:val="0"/>
      <w:marTop w:val="0"/>
      <w:marBottom w:val="0"/>
      <w:divBdr>
        <w:top w:val="none" w:sz="0" w:space="0" w:color="auto"/>
        <w:left w:val="none" w:sz="0" w:space="0" w:color="auto"/>
        <w:bottom w:val="none" w:sz="0" w:space="0" w:color="auto"/>
        <w:right w:val="none" w:sz="0" w:space="0" w:color="auto"/>
      </w:divBdr>
    </w:div>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40639451">
      <w:bodyDiv w:val="1"/>
      <w:marLeft w:val="0"/>
      <w:marRight w:val="0"/>
      <w:marTop w:val="0"/>
      <w:marBottom w:val="0"/>
      <w:divBdr>
        <w:top w:val="none" w:sz="0" w:space="0" w:color="auto"/>
        <w:left w:val="none" w:sz="0" w:space="0" w:color="auto"/>
        <w:bottom w:val="none" w:sz="0" w:space="0" w:color="auto"/>
        <w:right w:val="none" w:sz="0" w:space="0" w:color="auto"/>
      </w:divBdr>
    </w:div>
    <w:div w:id="40710674">
      <w:bodyDiv w:val="1"/>
      <w:marLeft w:val="0"/>
      <w:marRight w:val="0"/>
      <w:marTop w:val="0"/>
      <w:marBottom w:val="0"/>
      <w:divBdr>
        <w:top w:val="none" w:sz="0" w:space="0" w:color="auto"/>
        <w:left w:val="none" w:sz="0" w:space="0" w:color="auto"/>
        <w:bottom w:val="none" w:sz="0" w:space="0" w:color="auto"/>
        <w:right w:val="none" w:sz="0" w:space="0" w:color="auto"/>
      </w:divBdr>
    </w:div>
    <w:div w:id="40715043">
      <w:bodyDiv w:val="1"/>
      <w:marLeft w:val="0"/>
      <w:marRight w:val="0"/>
      <w:marTop w:val="0"/>
      <w:marBottom w:val="0"/>
      <w:divBdr>
        <w:top w:val="none" w:sz="0" w:space="0" w:color="auto"/>
        <w:left w:val="none" w:sz="0" w:space="0" w:color="auto"/>
        <w:bottom w:val="none" w:sz="0" w:space="0" w:color="auto"/>
        <w:right w:val="none" w:sz="0" w:space="0" w:color="auto"/>
      </w:divBdr>
    </w:div>
    <w:div w:id="41055072">
      <w:bodyDiv w:val="1"/>
      <w:marLeft w:val="0"/>
      <w:marRight w:val="0"/>
      <w:marTop w:val="0"/>
      <w:marBottom w:val="0"/>
      <w:divBdr>
        <w:top w:val="none" w:sz="0" w:space="0" w:color="auto"/>
        <w:left w:val="none" w:sz="0" w:space="0" w:color="auto"/>
        <w:bottom w:val="none" w:sz="0" w:space="0" w:color="auto"/>
        <w:right w:val="none" w:sz="0" w:space="0" w:color="auto"/>
      </w:divBdr>
    </w:div>
    <w:div w:id="41175452">
      <w:bodyDiv w:val="1"/>
      <w:marLeft w:val="0"/>
      <w:marRight w:val="0"/>
      <w:marTop w:val="0"/>
      <w:marBottom w:val="0"/>
      <w:divBdr>
        <w:top w:val="none" w:sz="0" w:space="0" w:color="auto"/>
        <w:left w:val="none" w:sz="0" w:space="0" w:color="auto"/>
        <w:bottom w:val="none" w:sz="0" w:space="0" w:color="auto"/>
        <w:right w:val="none" w:sz="0" w:space="0" w:color="auto"/>
      </w:divBdr>
    </w:div>
    <w:div w:id="41289843">
      <w:bodyDiv w:val="1"/>
      <w:marLeft w:val="0"/>
      <w:marRight w:val="0"/>
      <w:marTop w:val="0"/>
      <w:marBottom w:val="0"/>
      <w:divBdr>
        <w:top w:val="none" w:sz="0" w:space="0" w:color="auto"/>
        <w:left w:val="none" w:sz="0" w:space="0" w:color="auto"/>
        <w:bottom w:val="none" w:sz="0" w:space="0" w:color="auto"/>
        <w:right w:val="none" w:sz="0" w:space="0" w:color="auto"/>
      </w:divBdr>
      <w:divsChild>
        <w:div w:id="953755683">
          <w:marLeft w:val="480"/>
          <w:marRight w:val="0"/>
          <w:marTop w:val="0"/>
          <w:marBottom w:val="0"/>
          <w:divBdr>
            <w:top w:val="none" w:sz="0" w:space="0" w:color="auto"/>
            <w:left w:val="none" w:sz="0" w:space="0" w:color="auto"/>
            <w:bottom w:val="none" w:sz="0" w:space="0" w:color="auto"/>
            <w:right w:val="none" w:sz="0" w:space="0" w:color="auto"/>
          </w:divBdr>
        </w:div>
        <w:div w:id="929240270">
          <w:marLeft w:val="480"/>
          <w:marRight w:val="0"/>
          <w:marTop w:val="0"/>
          <w:marBottom w:val="0"/>
          <w:divBdr>
            <w:top w:val="none" w:sz="0" w:space="0" w:color="auto"/>
            <w:left w:val="none" w:sz="0" w:space="0" w:color="auto"/>
            <w:bottom w:val="none" w:sz="0" w:space="0" w:color="auto"/>
            <w:right w:val="none" w:sz="0" w:space="0" w:color="auto"/>
          </w:divBdr>
        </w:div>
        <w:div w:id="921065245">
          <w:marLeft w:val="480"/>
          <w:marRight w:val="0"/>
          <w:marTop w:val="0"/>
          <w:marBottom w:val="0"/>
          <w:divBdr>
            <w:top w:val="none" w:sz="0" w:space="0" w:color="auto"/>
            <w:left w:val="none" w:sz="0" w:space="0" w:color="auto"/>
            <w:bottom w:val="none" w:sz="0" w:space="0" w:color="auto"/>
            <w:right w:val="none" w:sz="0" w:space="0" w:color="auto"/>
          </w:divBdr>
        </w:div>
        <w:div w:id="1298951829">
          <w:marLeft w:val="480"/>
          <w:marRight w:val="0"/>
          <w:marTop w:val="0"/>
          <w:marBottom w:val="0"/>
          <w:divBdr>
            <w:top w:val="none" w:sz="0" w:space="0" w:color="auto"/>
            <w:left w:val="none" w:sz="0" w:space="0" w:color="auto"/>
            <w:bottom w:val="none" w:sz="0" w:space="0" w:color="auto"/>
            <w:right w:val="none" w:sz="0" w:space="0" w:color="auto"/>
          </w:divBdr>
        </w:div>
        <w:div w:id="129136450">
          <w:marLeft w:val="480"/>
          <w:marRight w:val="0"/>
          <w:marTop w:val="0"/>
          <w:marBottom w:val="0"/>
          <w:divBdr>
            <w:top w:val="none" w:sz="0" w:space="0" w:color="auto"/>
            <w:left w:val="none" w:sz="0" w:space="0" w:color="auto"/>
            <w:bottom w:val="none" w:sz="0" w:space="0" w:color="auto"/>
            <w:right w:val="none" w:sz="0" w:space="0" w:color="auto"/>
          </w:divBdr>
        </w:div>
        <w:div w:id="677658572">
          <w:marLeft w:val="480"/>
          <w:marRight w:val="0"/>
          <w:marTop w:val="0"/>
          <w:marBottom w:val="0"/>
          <w:divBdr>
            <w:top w:val="none" w:sz="0" w:space="0" w:color="auto"/>
            <w:left w:val="none" w:sz="0" w:space="0" w:color="auto"/>
            <w:bottom w:val="none" w:sz="0" w:space="0" w:color="auto"/>
            <w:right w:val="none" w:sz="0" w:space="0" w:color="auto"/>
          </w:divBdr>
        </w:div>
        <w:div w:id="605112781">
          <w:marLeft w:val="480"/>
          <w:marRight w:val="0"/>
          <w:marTop w:val="0"/>
          <w:marBottom w:val="0"/>
          <w:divBdr>
            <w:top w:val="none" w:sz="0" w:space="0" w:color="auto"/>
            <w:left w:val="none" w:sz="0" w:space="0" w:color="auto"/>
            <w:bottom w:val="none" w:sz="0" w:space="0" w:color="auto"/>
            <w:right w:val="none" w:sz="0" w:space="0" w:color="auto"/>
          </w:divBdr>
        </w:div>
        <w:div w:id="824011730">
          <w:marLeft w:val="480"/>
          <w:marRight w:val="0"/>
          <w:marTop w:val="0"/>
          <w:marBottom w:val="0"/>
          <w:divBdr>
            <w:top w:val="none" w:sz="0" w:space="0" w:color="auto"/>
            <w:left w:val="none" w:sz="0" w:space="0" w:color="auto"/>
            <w:bottom w:val="none" w:sz="0" w:space="0" w:color="auto"/>
            <w:right w:val="none" w:sz="0" w:space="0" w:color="auto"/>
          </w:divBdr>
        </w:div>
        <w:div w:id="1341080673">
          <w:marLeft w:val="480"/>
          <w:marRight w:val="0"/>
          <w:marTop w:val="0"/>
          <w:marBottom w:val="0"/>
          <w:divBdr>
            <w:top w:val="none" w:sz="0" w:space="0" w:color="auto"/>
            <w:left w:val="none" w:sz="0" w:space="0" w:color="auto"/>
            <w:bottom w:val="none" w:sz="0" w:space="0" w:color="auto"/>
            <w:right w:val="none" w:sz="0" w:space="0" w:color="auto"/>
          </w:divBdr>
        </w:div>
        <w:div w:id="1171021643">
          <w:marLeft w:val="480"/>
          <w:marRight w:val="0"/>
          <w:marTop w:val="0"/>
          <w:marBottom w:val="0"/>
          <w:divBdr>
            <w:top w:val="none" w:sz="0" w:space="0" w:color="auto"/>
            <w:left w:val="none" w:sz="0" w:space="0" w:color="auto"/>
            <w:bottom w:val="none" w:sz="0" w:space="0" w:color="auto"/>
            <w:right w:val="none" w:sz="0" w:space="0" w:color="auto"/>
          </w:divBdr>
        </w:div>
        <w:div w:id="2038654204">
          <w:marLeft w:val="480"/>
          <w:marRight w:val="0"/>
          <w:marTop w:val="0"/>
          <w:marBottom w:val="0"/>
          <w:divBdr>
            <w:top w:val="none" w:sz="0" w:space="0" w:color="auto"/>
            <w:left w:val="none" w:sz="0" w:space="0" w:color="auto"/>
            <w:bottom w:val="none" w:sz="0" w:space="0" w:color="auto"/>
            <w:right w:val="none" w:sz="0" w:space="0" w:color="auto"/>
          </w:divBdr>
        </w:div>
        <w:div w:id="1068072504">
          <w:marLeft w:val="480"/>
          <w:marRight w:val="0"/>
          <w:marTop w:val="0"/>
          <w:marBottom w:val="0"/>
          <w:divBdr>
            <w:top w:val="none" w:sz="0" w:space="0" w:color="auto"/>
            <w:left w:val="none" w:sz="0" w:space="0" w:color="auto"/>
            <w:bottom w:val="none" w:sz="0" w:space="0" w:color="auto"/>
            <w:right w:val="none" w:sz="0" w:space="0" w:color="auto"/>
          </w:divBdr>
        </w:div>
        <w:div w:id="20595598">
          <w:marLeft w:val="480"/>
          <w:marRight w:val="0"/>
          <w:marTop w:val="0"/>
          <w:marBottom w:val="0"/>
          <w:divBdr>
            <w:top w:val="none" w:sz="0" w:space="0" w:color="auto"/>
            <w:left w:val="none" w:sz="0" w:space="0" w:color="auto"/>
            <w:bottom w:val="none" w:sz="0" w:space="0" w:color="auto"/>
            <w:right w:val="none" w:sz="0" w:space="0" w:color="auto"/>
          </w:divBdr>
        </w:div>
        <w:div w:id="1974169847">
          <w:marLeft w:val="480"/>
          <w:marRight w:val="0"/>
          <w:marTop w:val="0"/>
          <w:marBottom w:val="0"/>
          <w:divBdr>
            <w:top w:val="none" w:sz="0" w:space="0" w:color="auto"/>
            <w:left w:val="none" w:sz="0" w:space="0" w:color="auto"/>
            <w:bottom w:val="none" w:sz="0" w:space="0" w:color="auto"/>
            <w:right w:val="none" w:sz="0" w:space="0" w:color="auto"/>
          </w:divBdr>
        </w:div>
        <w:div w:id="538010709">
          <w:marLeft w:val="480"/>
          <w:marRight w:val="0"/>
          <w:marTop w:val="0"/>
          <w:marBottom w:val="0"/>
          <w:divBdr>
            <w:top w:val="none" w:sz="0" w:space="0" w:color="auto"/>
            <w:left w:val="none" w:sz="0" w:space="0" w:color="auto"/>
            <w:bottom w:val="none" w:sz="0" w:space="0" w:color="auto"/>
            <w:right w:val="none" w:sz="0" w:space="0" w:color="auto"/>
          </w:divBdr>
        </w:div>
        <w:div w:id="1711146779">
          <w:marLeft w:val="480"/>
          <w:marRight w:val="0"/>
          <w:marTop w:val="0"/>
          <w:marBottom w:val="0"/>
          <w:divBdr>
            <w:top w:val="none" w:sz="0" w:space="0" w:color="auto"/>
            <w:left w:val="none" w:sz="0" w:space="0" w:color="auto"/>
            <w:bottom w:val="none" w:sz="0" w:space="0" w:color="auto"/>
            <w:right w:val="none" w:sz="0" w:space="0" w:color="auto"/>
          </w:divBdr>
        </w:div>
        <w:div w:id="1893349236">
          <w:marLeft w:val="480"/>
          <w:marRight w:val="0"/>
          <w:marTop w:val="0"/>
          <w:marBottom w:val="0"/>
          <w:divBdr>
            <w:top w:val="none" w:sz="0" w:space="0" w:color="auto"/>
            <w:left w:val="none" w:sz="0" w:space="0" w:color="auto"/>
            <w:bottom w:val="none" w:sz="0" w:space="0" w:color="auto"/>
            <w:right w:val="none" w:sz="0" w:space="0" w:color="auto"/>
          </w:divBdr>
        </w:div>
        <w:div w:id="1335453033">
          <w:marLeft w:val="480"/>
          <w:marRight w:val="0"/>
          <w:marTop w:val="0"/>
          <w:marBottom w:val="0"/>
          <w:divBdr>
            <w:top w:val="none" w:sz="0" w:space="0" w:color="auto"/>
            <w:left w:val="none" w:sz="0" w:space="0" w:color="auto"/>
            <w:bottom w:val="none" w:sz="0" w:space="0" w:color="auto"/>
            <w:right w:val="none" w:sz="0" w:space="0" w:color="auto"/>
          </w:divBdr>
        </w:div>
        <w:div w:id="1977950311">
          <w:marLeft w:val="480"/>
          <w:marRight w:val="0"/>
          <w:marTop w:val="0"/>
          <w:marBottom w:val="0"/>
          <w:divBdr>
            <w:top w:val="none" w:sz="0" w:space="0" w:color="auto"/>
            <w:left w:val="none" w:sz="0" w:space="0" w:color="auto"/>
            <w:bottom w:val="none" w:sz="0" w:space="0" w:color="auto"/>
            <w:right w:val="none" w:sz="0" w:space="0" w:color="auto"/>
          </w:divBdr>
        </w:div>
        <w:div w:id="1913195412">
          <w:marLeft w:val="480"/>
          <w:marRight w:val="0"/>
          <w:marTop w:val="0"/>
          <w:marBottom w:val="0"/>
          <w:divBdr>
            <w:top w:val="none" w:sz="0" w:space="0" w:color="auto"/>
            <w:left w:val="none" w:sz="0" w:space="0" w:color="auto"/>
            <w:bottom w:val="none" w:sz="0" w:space="0" w:color="auto"/>
            <w:right w:val="none" w:sz="0" w:space="0" w:color="auto"/>
          </w:divBdr>
        </w:div>
        <w:div w:id="738865509">
          <w:marLeft w:val="480"/>
          <w:marRight w:val="0"/>
          <w:marTop w:val="0"/>
          <w:marBottom w:val="0"/>
          <w:divBdr>
            <w:top w:val="none" w:sz="0" w:space="0" w:color="auto"/>
            <w:left w:val="none" w:sz="0" w:space="0" w:color="auto"/>
            <w:bottom w:val="none" w:sz="0" w:space="0" w:color="auto"/>
            <w:right w:val="none" w:sz="0" w:space="0" w:color="auto"/>
          </w:divBdr>
        </w:div>
        <w:div w:id="1408377247">
          <w:marLeft w:val="480"/>
          <w:marRight w:val="0"/>
          <w:marTop w:val="0"/>
          <w:marBottom w:val="0"/>
          <w:divBdr>
            <w:top w:val="none" w:sz="0" w:space="0" w:color="auto"/>
            <w:left w:val="none" w:sz="0" w:space="0" w:color="auto"/>
            <w:bottom w:val="none" w:sz="0" w:space="0" w:color="auto"/>
            <w:right w:val="none" w:sz="0" w:space="0" w:color="auto"/>
          </w:divBdr>
        </w:div>
        <w:div w:id="1001734403">
          <w:marLeft w:val="480"/>
          <w:marRight w:val="0"/>
          <w:marTop w:val="0"/>
          <w:marBottom w:val="0"/>
          <w:divBdr>
            <w:top w:val="none" w:sz="0" w:space="0" w:color="auto"/>
            <w:left w:val="none" w:sz="0" w:space="0" w:color="auto"/>
            <w:bottom w:val="none" w:sz="0" w:space="0" w:color="auto"/>
            <w:right w:val="none" w:sz="0" w:space="0" w:color="auto"/>
          </w:divBdr>
        </w:div>
        <w:div w:id="1314677557">
          <w:marLeft w:val="480"/>
          <w:marRight w:val="0"/>
          <w:marTop w:val="0"/>
          <w:marBottom w:val="0"/>
          <w:divBdr>
            <w:top w:val="none" w:sz="0" w:space="0" w:color="auto"/>
            <w:left w:val="none" w:sz="0" w:space="0" w:color="auto"/>
            <w:bottom w:val="none" w:sz="0" w:space="0" w:color="auto"/>
            <w:right w:val="none" w:sz="0" w:space="0" w:color="auto"/>
          </w:divBdr>
        </w:div>
        <w:div w:id="831260309">
          <w:marLeft w:val="480"/>
          <w:marRight w:val="0"/>
          <w:marTop w:val="0"/>
          <w:marBottom w:val="0"/>
          <w:divBdr>
            <w:top w:val="none" w:sz="0" w:space="0" w:color="auto"/>
            <w:left w:val="none" w:sz="0" w:space="0" w:color="auto"/>
            <w:bottom w:val="none" w:sz="0" w:space="0" w:color="auto"/>
            <w:right w:val="none" w:sz="0" w:space="0" w:color="auto"/>
          </w:divBdr>
        </w:div>
        <w:div w:id="285240068">
          <w:marLeft w:val="480"/>
          <w:marRight w:val="0"/>
          <w:marTop w:val="0"/>
          <w:marBottom w:val="0"/>
          <w:divBdr>
            <w:top w:val="none" w:sz="0" w:space="0" w:color="auto"/>
            <w:left w:val="none" w:sz="0" w:space="0" w:color="auto"/>
            <w:bottom w:val="none" w:sz="0" w:space="0" w:color="auto"/>
            <w:right w:val="none" w:sz="0" w:space="0" w:color="auto"/>
          </w:divBdr>
        </w:div>
        <w:div w:id="1641497237">
          <w:marLeft w:val="480"/>
          <w:marRight w:val="0"/>
          <w:marTop w:val="0"/>
          <w:marBottom w:val="0"/>
          <w:divBdr>
            <w:top w:val="none" w:sz="0" w:space="0" w:color="auto"/>
            <w:left w:val="none" w:sz="0" w:space="0" w:color="auto"/>
            <w:bottom w:val="none" w:sz="0" w:space="0" w:color="auto"/>
            <w:right w:val="none" w:sz="0" w:space="0" w:color="auto"/>
          </w:divBdr>
        </w:div>
        <w:div w:id="1922642820">
          <w:marLeft w:val="480"/>
          <w:marRight w:val="0"/>
          <w:marTop w:val="0"/>
          <w:marBottom w:val="0"/>
          <w:divBdr>
            <w:top w:val="none" w:sz="0" w:space="0" w:color="auto"/>
            <w:left w:val="none" w:sz="0" w:space="0" w:color="auto"/>
            <w:bottom w:val="none" w:sz="0" w:space="0" w:color="auto"/>
            <w:right w:val="none" w:sz="0" w:space="0" w:color="auto"/>
          </w:divBdr>
        </w:div>
        <w:div w:id="1807821520">
          <w:marLeft w:val="480"/>
          <w:marRight w:val="0"/>
          <w:marTop w:val="0"/>
          <w:marBottom w:val="0"/>
          <w:divBdr>
            <w:top w:val="none" w:sz="0" w:space="0" w:color="auto"/>
            <w:left w:val="none" w:sz="0" w:space="0" w:color="auto"/>
            <w:bottom w:val="none" w:sz="0" w:space="0" w:color="auto"/>
            <w:right w:val="none" w:sz="0" w:space="0" w:color="auto"/>
          </w:divBdr>
        </w:div>
        <w:div w:id="98112535">
          <w:marLeft w:val="480"/>
          <w:marRight w:val="0"/>
          <w:marTop w:val="0"/>
          <w:marBottom w:val="0"/>
          <w:divBdr>
            <w:top w:val="none" w:sz="0" w:space="0" w:color="auto"/>
            <w:left w:val="none" w:sz="0" w:space="0" w:color="auto"/>
            <w:bottom w:val="none" w:sz="0" w:space="0" w:color="auto"/>
            <w:right w:val="none" w:sz="0" w:space="0" w:color="auto"/>
          </w:divBdr>
        </w:div>
        <w:div w:id="1087187552">
          <w:marLeft w:val="480"/>
          <w:marRight w:val="0"/>
          <w:marTop w:val="0"/>
          <w:marBottom w:val="0"/>
          <w:divBdr>
            <w:top w:val="none" w:sz="0" w:space="0" w:color="auto"/>
            <w:left w:val="none" w:sz="0" w:space="0" w:color="auto"/>
            <w:bottom w:val="none" w:sz="0" w:space="0" w:color="auto"/>
            <w:right w:val="none" w:sz="0" w:space="0" w:color="auto"/>
          </w:divBdr>
        </w:div>
        <w:div w:id="1583484972">
          <w:marLeft w:val="480"/>
          <w:marRight w:val="0"/>
          <w:marTop w:val="0"/>
          <w:marBottom w:val="0"/>
          <w:divBdr>
            <w:top w:val="none" w:sz="0" w:space="0" w:color="auto"/>
            <w:left w:val="none" w:sz="0" w:space="0" w:color="auto"/>
            <w:bottom w:val="none" w:sz="0" w:space="0" w:color="auto"/>
            <w:right w:val="none" w:sz="0" w:space="0" w:color="auto"/>
          </w:divBdr>
        </w:div>
      </w:divsChild>
    </w:div>
    <w:div w:id="41293361">
      <w:bodyDiv w:val="1"/>
      <w:marLeft w:val="0"/>
      <w:marRight w:val="0"/>
      <w:marTop w:val="0"/>
      <w:marBottom w:val="0"/>
      <w:divBdr>
        <w:top w:val="none" w:sz="0" w:space="0" w:color="auto"/>
        <w:left w:val="none" w:sz="0" w:space="0" w:color="auto"/>
        <w:bottom w:val="none" w:sz="0" w:space="0" w:color="auto"/>
        <w:right w:val="none" w:sz="0" w:space="0" w:color="auto"/>
      </w:divBdr>
    </w:div>
    <w:div w:id="41296248">
      <w:bodyDiv w:val="1"/>
      <w:marLeft w:val="0"/>
      <w:marRight w:val="0"/>
      <w:marTop w:val="0"/>
      <w:marBottom w:val="0"/>
      <w:divBdr>
        <w:top w:val="none" w:sz="0" w:space="0" w:color="auto"/>
        <w:left w:val="none" w:sz="0" w:space="0" w:color="auto"/>
        <w:bottom w:val="none" w:sz="0" w:space="0" w:color="auto"/>
        <w:right w:val="none" w:sz="0" w:space="0" w:color="auto"/>
      </w:divBdr>
      <w:divsChild>
        <w:div w:id="1717582822">
          <w:marLeft w:val="480"/>
          <w:marRight w:val="0"/>
          <w:marTop w:val="0"/>
          <w:marBottom w:val="0"/>
          <w:divBdr>
            <w:top w:val="none" w:sz="0" w:space="0" w:color="auto"/>
            <w:left w:val="none" w:sz="0" w:space="0" w:color="auto"/>
            <w:bottom w:val="none" w:sz="0" w:space="0" w:color="auto"/>
            <w:right w:val="none" w:sz="0" w:space="0" w:color="auto"/>
          </w:divBdr>
        </w:div>
        <w:div w:id="178859781">
          <w:marLeft w:val="480"/>
          <w:marRight w:val="0"/>
          <w:marTop w:val="0"/>
          <w:marBottom w:val="0"/>
          <w:divBdr>
            <w:top w:val="none" w:sz="0" w:space="0" w:color="auto"/>
            <w:left w:val="none" w:sz="0" w:space="0" w:color="auto"/>
            <w:bottom w:val="none" w:sz="0" w:space="0" w:color="auto"/>
            <w:right w:val="none" w:sz="0" w:space="0" w:color="auto"/>
          </w:divBdr>
        </w:div>
        <w:div w:id="141503171">
          <w:marLeft w:val="480"/>
          <w:marRight w:val="0"/>
          <w:marTop w:val="0"/>
          <w:marBottom w:val="0"/>
          <w:divBdr>
            <w:top w:val="none" w:sz="0" w:space="0" w:color="auto"/>
            <w:left w:val="none" w:sz="0" w:space="0" w:color="auto"/>
            <w:bottom w:val="none" w:sz="0" w:space="0" w:color="auto"/>
            <w:right w:val="none" w:sz="0" w:space="0" w:color="auto"/>
          </w:divBdr>
        </w:div>
        <w:div w:id="1124806950">
          <w:marLeft w:val="480"/>
          <w:marRight w:val="0"/>
          <w:marTop w:val="0"/>
          <w:marBottom w:val="0"/>
          <w:divBdr>
            <w:top w:val="none" w:sz="0" w:space="0" w:color="auto"/>
            <w:left w:val="none" w:sz="0" w:space="0" w:color="auto"/>
            <w:bottom w:val="none" w:sz="0" w:space="0" w:color="auto"/>
            <w:right w:val="none" w:sz="0" w:space="0" w:color="auto"/>
          </w:divBdr>
        </w:div>
        <w:div w:id="1317953532">
          <w:marLeft w:val="480"/>
          <w:marRight w:val="0"/>
          <w:marTop w:val="0"/>
          <w:marBottom w:val="0"/>
          <w:divBdr>
            <w:top w:val="none" w:sz="0" w:space="0" w:color="auto"/>
            <w:left w:val="none" w:sz="0" w:space="0" w:color="auto"/>
            <w:bottom w:val="none" w:sz="0" w:space="0" w:color="auto"/>
            <w:right w:val="none" w:sz="0" w:space="0" w:color="auto"/>
          </w:divBdr>
        </w:div>
        <w:div w:id="1073360450">
          <w:marLeft w:val="480"/>
          <w:marRight w:val="0"/>
          <w:marTop w:val="0"/>
          <w:marBottom w:val="0"/>
          <w:divBdr>
            <w:top w:val="none" w:sz="0" w:space="0" w:color="auto"/>
            <w:left w:val="none" w:sz="0" w:space="0" w:color="auto"/>
            <w:bottom w:val="none" w:sz="0" w:space="0" w:color="auto"/>
            <w:right w:val="none" w:sz="0" w:space="0" w:color="auto"/>
          </w:divBdr>
        </w:div>
        <w:div w:id="2070180261">
          <w:marLeft w:val="480"/>
          <w:marRight w:val="0"/>
          <w:marTop w:val="0"/>
          <w:marBottom w:val="0"/>
          <w:divBdr>
            <w:top w:val="none" w:sz="0" w:space="0" w:color="auto"/>
            <w:left w:val="none" w:sz="0" w:space="0" w:color="auto"/>
            <w:bottom w:val="none" w:sz="0" w:space="0" w:color="auto"/>
            <w:right w:val="none" w:sz="0" w:space="0" w:color="auto"/>
          </w:divBdr>
        </w:div>
        <w:div w:id="1325859815">
          <w:marLeft w:val="480"/>
          <w:marRight w:val="0"/>
          <w:marTop w:val="0"/>
          <w:marBottom w:val="0"/>
          <w:divBdr>
            <w:top w:val="none" w:sz="0" w:space="0" w:color="auto"/>
            <w:left w:val="none" w:sz="0" w:space="0" w:color="auto"/>
            <w:bottom w:val="none" w:sz="0" w:space="0" w:color="auto"/>
            <w:right w:val="none" w:sz="0" w:space="0" w:color="auto"/>
          </w:divBdr>
        </w:div>
        <w:div w:id="165365096">
          <w:marLeft w:val="480"/>
          <w:marRight w:val="0"/>
          <w:marTop w:val="0"/>
          <w:marBottom w:val="0"/>
          <w:divBdr>
            <w:top w:val="none" w:sz="0" w:space="0" w:color="auto"/>
            <w:left w:val="none" w:sz="0" w:space="0" w:color="auto"/>
            <w:bottom w:val="none" w:sz="0" w:space="0" w:color="auto"/>
            <w:right w:val="none" w:sz="0" w:space="0" w:color="auto"/>
          </w:divBdr>
        </w:div>
        <w:div w:id="1332099104">
          <w:marLeft w:val="480"/>
          <w:marRight w:val="0"/>
          <w:marTop w:val="0"/>
          <w:marBottom w:val="0"/>
          <w:divBdr>
            <w:top w:val="none" w:sz="0" w:space="0" w:color="auto"/>
            <w:left w:val="none" w:sz="0" w:space="0" w:color="auto"/>
            <w:bottom w:val="none" w:sz="0" w:space="0" w:color="auto"/>
            <w:right w:val="none" w:sz="0" w:space="0" w:color="auto"/>
          </w:divBdr>
        </w:div>
        <w:div w:id="1486894089">
          <w:marLeft w:val="480"/>
          <w:marRight w:val="0"/>
          <w:marTop w:val="0"/>
          <w:marBottom w:val="0"/>
          <w:divBdr>
            <w:top w:val="none" w:sz="0" w:space="0" w:color="auto"/>
            <w:left w:val="none" w:sz="0" w:space="0" w:color="auto"/>
            <w:bottom w:val="none" w:sz="0" w:space="0" w:color="auto"/>
            <w:right w:val="none" w:sz="0" w:space="0" w:color="auto"/>
          </w:divBdr>
        </w:div>
        <w:div w:id="864755242">
          <w:marLeft w:val="480"/>
          <w:marRight w:val="0"/>
          <w:marTop w:val="0"/>
          <w:marBottom w:val="0"/>
          <w:divBdr>
            <w:top w:val="none" w:sz="0" w:space="0" w:color="auto"/>
            <w:left w:val="none" w:sz="0" w:space="0" w:color="auto"/>
            <w:bottom w:val="none" w:sz="0" w:space="0" w:color="auto"/>
            <w:right w:val="none" w:sz="0" w:space="0" w:color="auto"/>
          </w:divBdr>
        </w:div>
        <w:div w:id="1212965457">
          <w:marLeft w:val="480"/>
          <w:marRight w:val="0"/>
          <w:marTop w:val="0"/>
          <w:marBottom w:val="0"/>
          <w:divBdr>
            <w:top w:val="none" w:sz="0" w:space="0" w:color="auto"/>
            <w:left w:val="none" w:sz="0" w:space="0" w:color="auto"/>
            <w:bottom w:val="none" w:sz="0" w:space="0" w:color="auto"/>
            <w:right w:val="none" w:sz="0" w:space="0" w:color="auto"/>
          </w:divBdr>
        </w:div>
        <w:div w:id="101655592">
          <w:marLeft w:val="480"/>
          <w:marRight w:val="0"/>
          <w:marTop w:val="0"/>
          <w:marBottom w:val="0"/>
          <w:divBdr>
            <w:top w:val="none" w:sz="0" w:space="0" w:color="auto"/>
            <w:left w:val="none" w:sz="0" w:space="0" w:color="auto"/>
            <w:bottom w:val="none" w:sz="0" w:space="0" w:color="auto"/>
            <w:right w:val="none" w:sz="0" w:space="0" w:color="auto"/>
          </w:divBdr>
        </w:div>
        <w:div w:id="1105927049">
          <w:marLeft w:val="480"/>
          <w:marRight w:val="0"/>
          <w:marTop w:val="0"/>
          <w:marBottom w:val="0"/>
          <w:divBdr>
            <w:top w:val="none" w:sz="0" w:space="0" w:color="auto"/>
            <w:left w:val="none" w:sz="0" w:space="0" w:color="auto"/>
            <w:bottom w:val="none" w:sz="0" w:space="0" w:color="auto"/>
            <w:right w:val="none" w:sz="0" w:space="0" w:color="auto"/>
          </w:divBdr>
        </w:div>
        <w:div w:id="1630279505">
          <w:marLeft w:val="480"/>
          <w:marRight w:val="0"/>
          <w:marTop w:val="0"/>
          <w:marBottom w:val="0"/>
          <w:divBdr>
            <w:top w:val="none" w:sz="0" w:space="0" w:color="auto"/>
            <w:left w:val="none" w:sz="0" w:space="0" w:color="auto"/>
            <w:bottom w:val="none" w:sz="0" w:space="0" w:color="auto"/>
            <w:right w:val="none" w:sz="0" w:space="0" w:color="auto"/>
          </w:divBdr>
        </w:div>
        <w:div w:id="1588152960">
          <w:marLeft w:val="480"/>
          <w:marRight w:val="0"/>
          <w:marTop w:val="0"/>
          <w:marBottom w:val="0"/>
          <w:divBdr>
            <w:top w:val="none" w:sz="0" w:space="0" w:color="auto"/>
            <w:left w:val="none" w:sz="0" w:space="0" w:color="auto"/>
            <w:bottom w:val="none" w:sz="0" w:space="0" w:color="auto"/>
            <w:right w:val="none" w:sz="0" w:space="0" w:color="auto"/>
          </w:divBdr>
        </w:div>
        <w:div w:id="454372614">
          <w:marLeft w:val="480"/>
          <w:marRight w:val="0"/>
          <w:marTop w:val="0"/>
          <w:marBottom w:val="0"/>
          <w:divBdr>
            <w:top w:val="none" w:sz="0" w:space="0" w:color="auto"/>
            <w:left w:val="none" w:sz="0" w:space="0" w:color="auto"/>
            <w:bottom w:val="none" w:sz="0" w:space="0" w:color="auto"/>
            <w:right w:val="none" w:sz="0" w:space="0" w:color="auto"/>
          </w:divBdr>
        </w:div>
        <w:div w:id="309871101">
          <w:marLeft w:val="480"/>
          <w:marRight w:val="0"/>
          <w:marTop w:val="0"/>
          <w:marBottom w:val="0"/>
          <w:divBdr>
            <w:top w:val="none" w:sz="0" w:space="0" w:color="auto"/>
            <w:left w:val="none" w:sz="0" w:space="0" w:color="auto"/>
            <w:bottom w:val="none" w:sz="0" w:space="0" w:color="auto"/>
            <w:right w:val="none" w:sz="0" w:space="0" w:color="auto"/>
          </w:divBdr>
        </w:div>
        <w:div w:id="830372812">
          <w:marLeft w:val="480"/>
          <w:marRight w:val="0"/>
          <w:marTop w:val="0"/>
          <w:marBottom w:val="0"/>
          <w:divBdr>
            <w:top w:val="none" w:sz="0" w:space="0" w:color="auto"/>
            <w:left w:val="none" w:sz="0" w:space="0" w:color="auto"/>
            <w:bottom w:val="none" w:sz="0" w:space="0" w:color="auto"/>
            <w:right w:val="none" w:sz="0" w:space="0" w:color="auto"/>
          </w:divBdr>
        </w:div>
        <w:div w:id="1672097823">
          <w:marLeft w:val="480"/>
          <w:marRight w:val="0"/>
          <w:marTop w:val="0"/>
          <w:marBottom w:val="0"/>
          <w:divBdr>
            <w:top w:val="none" w:sz="0" w:space="0" w:color="auto"/>
            <w:left w:val="none" w:sz="0" w:space="0" w:color="auto"/>
            <w:bottom w:val="none" w:sz="0" w:space="0" w:color="auto"/>
            <w:right w:val="none" w:sz="0" w:space="0" w:color="auto"/>
          </w:divBdr>
        </w:div>
        <w:div w:id="1978559232">
          <w:marLeft w:val="480"/>
          <w:marRight w:val="0"/>
          <w:marTop w:val="0"/>
          <w:marBottom w:val="0"/>
          <w:divBdr>
            <w:top w:val="none" w:sz="0" w:space="0" w:color="auto"/>
            <w:left w:val="none" w:sz="0" w:space="0" w:color="auto"/>
            <w:bottom w:val="none" w:sz="0" w:space="0" w:color="auto"/>
            <w:right w:val="none" w:sz="0" w:space="0" w:color="auto"/>
          </w:divBdr>
        </w:div>
        <w:div w:id="1713647976">
          <w:marLeft w:val="480"/>
          <w:marRight w:val="0"/>
          <w:marTop w:val="0"/>
          <w:marBottom w:val="0"/>
          <w:divBdr>
            <w:top w:val="none" w:sz="0" w:space="0" w:color="auto"/>
            <w:left w:val="none" w:sz="0" w:space="0" w:color="auto"/>
            <w:bottom w:val="none" w:sz="0" w:space="0" w:color="auto"/>
            <w:right w:val="none" w:sz="0" w:space="0" w:color="auto"/>
          </w:divBdr>
        </w:div>
        <w:div w:id="1353652397">
          <w:marLeft w:val="480"/>
          <w:marRight w:val="0"/>
          <w:marTop w:val="0"/>
          <w:marBottom w:val="0"/>
          <w:divBdr>
            <w:top w:val="none" w:sz="0" w:space="0" w:color="auto"/>
            <w:left w:val="none" w:sz="0" w:space="0" w:color="auto"/>
            <w:bottom w:val="none" w:sz="0" w:space="0" w:color="auto"/>
            <w:right w:val="none" w:sz="0" w:space="0" w:color="auto"/>
          </w:divBdr>
        </w:div>
        <w:div w:id="1642343146">
          <w:marLeft w:val="480"/>
          <w:marRight w:val="0"/>
          <w:marTop w:val="0"/>
          <w:marBottom w:val="0"/>
          <w:divBdr>
            <w:top w:val="none" w:sz="0" w:space="0" w:color="auto"/>
            <w:left w:val="none" w:sz="0" w:space="0" w:color="auto"/>
            <w:bottom w:val="none" w:sz="0" w:space="0" w:color="auto"/>
            <w:right w:val="none" w:sz="0" w:space="0" w:color="auto"/>
          </w:divBdr>
        </w:div>
        <w:div w:id="1588541197">
          <w:marLeft w:val="480"/>
          <w:marRight w:val="0"/>
          <w:marTop w:val="0"/>
          <w:marBottom w:val="0"/>
          <w:divBdr>
            <w:top w:val="none" w:sz="0" w:space="0" w:color="auto"/>
            <w:left w:val="none" w:sz="0" w:space="0" w:color="auto"/>
            <w:bottom w:val="none" w:sz="0" w:space="0" w:color="auto"/>
            <w:right w:val="none" w:sz="0" w:space="0" w:color="auto"/>
          </w:divBdr>
        </w:div>
        <w:div w:id="721447107">
          <w:marLeft w:val="480"/>
          <w:marRight w:val="0"/>
          <w:marTop w:val="0"/>
          <w:marBottom w:val="0"/>
          <w:divBdr>
            <w:top w:val="none" w:sz="0" w:space="0" w:color="auto"/>
            <w:left w:val="none" w:sz="0" w:space="0" w:color="auto"/>
            <w:bottom w:val="none" w:sz="0" w:space="0" w:color="auto"/>
            <w:right w:val="none" w:sz="0" w:space="0" w:color="auto"/>
          </w:divBdr>
        </w:div>
        <w:div w:id="1308625824">
          <w:marLeft w:val="480"/>
          <w:marRight w:val="0"/>
          <w:marTop w:val="0"/>
          <w:marBottom w:val="0"/>
          <w:divBdr>
            <w:top w:val="none" w:sz="0" w:space="0" w:color="auto"/>
            <w:left w:val="none" w:sz="0" w:space="0" w:color="auto"/>
            <w:bottom w:val="none" w:sz="0" w:space="0" w:color="auto"/>
            <w:right w:val="none" w:sz="0" w:space="0" w:color="auto"/>
          </w:divBdr>
        </w:div>
        <w:div w:id="1611858822">
          <w:marLeft w:val="480"/>
          <w:marRight w:val="0"/>
          <w:marTop w:val="0"/>
          <w:marBottom w:val="0"/>
          <w:divBdr>
            <w:top w:val="none" w:sz="0" w:space="0" w:color="auto"/>
            <w:left w:val="none" w:sz="0" w:space="0" w:color="auto"/>
            <w:bottom w:val="none" w:sz="0" w:space="0" w:color="auto"/>
            <w:right w:val="none" w:sz="0" w:space="0" w:color="auto"/>
          </w:divBdr>
        </w:div>
        <w:div w:id="1220550359">
          <w:marLeft w:val="480"/>
          <w:marRight w:val="0"/>
          <w:marTop w:val="0"/>
          <w:marBottom w:val="0"/>
          <w:divBdr>
            <w:top w:val="none" w:sz="0" w:space="0" w:color="auto"/>
            <w:left w:val="none" w:sz="0" w:space="0" w:color="auto"/>
            <w:bottom w:val="none" w:sz="0" w:space="0" w:color="auto"/>
            <w:right w:val="none" w:sz="0" w:space="0" w:color="auto"/>
          </w:divBdr>
        </w:div>
        <w:div w:id="687684696">
          <w:marLeft w:val="480"/>
          <w:marRight w:val="0"/>
          <w:marTop w:val="0"/>
          <w:marBottom w:val="0"/>
          <w:divBdr>
            <w:top w:val="none" w:sz="0" w:space="0" w:color="auto"/>
            <w:left w:val="none" w:sz="0" w:space="0" w:color="auto"/>
            <w:bottom w:val="none" w:sz="0" w:space="0" w:color="auto"/>
            <w:right w:val="none" w:sz="0" w:space="0" w:color="auto"/>
          </w:divBdr>
        </w:div>
        <w:div w:id="1615937740">
          <w:marLeft w:val="480"/>
          <w:marRight w:val="0"/>
          <w:marTop w:val="0"/>
          <w:marBottom w:val="0"/>
          <w:divBdr>
            <w:top w:val="none" w:sz="0" w:space="0" w:color="auto"/>
            <w:left w:val="none" w:sz="0" w:space="0" w:color="auto"/>
            <w:bottom w:val="none" w:sz="0" w:space="0" w:color="auto"/>
            <w:right w:val="none" w:sz="0" w:space="0" w:color="auto"/>
          </w:divBdr>
        </w:div>
        <w:div w:id="712461470">
          <w:marLeft w:val="480"/>
          <w:marRight w:val="0"/>
          <w:marTop w:val="0"/>
          <w:marBottom w:val="0"/>
          <w:divBdr>
            <w:top w:val="none" w:sz="0" w:space="0" w:color="auto"/>
            <w:left w:val="none" w:sz="0" w:space="0" w:color="auto"/>
            <w:bottom w:val="none" w:sz="0" w:space="0" w:color="auto"/>
            <w:right w:val="none" w:sz="0" w:space="0" w:color="auto"/>
          </w:divBdr>
        </w:div>
        <w:div w:id="1175538497">
          <w:marLeft w:val="480"/>
          <w:marRight w:val="0"/>
          <w:marTop w:val="0"/>
          <w:marBottom w:val="0"/>
          <w:divBdr>
            <w:top w:val="none" w:sz="0" w:space="0" w:color="auto"/>
            <w:left w:val="none" w:sz="0" w:space="0" w:color="auto"/>
            <w:bottom w:val="none" w:sz="0" w:space="0" w:color="auto"/>
            <w:right w:val="none" w:sz="0" w:space="0" w:color="auto"/>
          </w:divBdr>
        </w:div>
        <w:div w:id="1755320191">
          <w:marLeft w:val="480"/>
          <w:marRight w:val="0"/>
          <w:marTop w:val="0"/>
          <w:marBottom w:val="0"/>
          <w:divBdr>
            <w:top w:val="none" w:sz="0" w:space="0" w:color="auto"/>
            <w:left w:val="none" w:sz="0" w:space="0" w:color="auto"/>
            <w:bottom w:val="none" w:sz="0" w:space="0" w:color="auto"/>
            <w:right w:val="none" w:sz="0" w:space="0" w:color="auto"/>
          </w:divBdr>
        </w:div>
        <w:div w:id="1587692172">
          <w:marLeft w:val="480"/>
          <w:marRight w:val="0"/>
          <w:marTop w:val="0"/>
          <w:marBottom w:val="0"/>
          <w:divBdr>
            <w:top w:val="none" w:sz="0" w:space="0" w:color="auto"/>
            <w:left w:val="none" w:sz="0" w:space="0" w:color="auto"/>
            <w:bottom w:val="none" w:sz="0" w:space="0" w:color="auto"/>
            <w:right w:val="none" w:sz="0" w:space="0" w:color="auto"/>
          </w:divBdr>
        </w:div>
        <w:div w:id="1678922079">
          <w:marLeft w:val="480"/>
          <w:marRight w:val="0"/>
          <w:marTop w:val="0"/>
          <w:marBottom w:val="0"/>
          <w:divBdr>
            <w:top w:val="none" w:sz="0" w:space="0" w:color="auto"/>
            <w:left w:val="none" w:sz="0" w:space="0" w:color="auto"/>
            <w:bottom w:val="none" w:sz="0" w:space="0" w:color="auto"/>
            <w:right w:val="none" w:sz="0" w:space="0" w:color="auto"/>
          </w:divBdr>
        </w:div>
        <w:div w:id="1889678567">
          <w:marLeft w:val="480"/>
          <w:marRight w:val="0"/>
          <w:marTop w:val="0"/>
          <w:marBottom w:val="0"/>
          <w:divBdr>
            <w:top w:val="none" w:sz="0" w:space="0" w:color="auto"/>
            <w:left w:val="none" w:sz="0" w:space="0" w:color="auto"/>
            <w:bottom w:val="none" w:sz="0" w:space="0" w:color="auto"/>
            <w:right w:val="none" w:sz="0" w:space="0" w:color="auto"/>
          </w:divBdr>
        </w:div>
        <w:div w:id="1138913789">
          <w:marLeft w:val="480"/>
          <w:marRight w:val="0"/>
          <w:marTop w:val="0"/>
          <w:marBottom w:val="0"/>
          <w:divBdr>
            <w:top w:val="none" w:sz="0" w:space="0" w:color="auto"/>
            <w:left w:val="none" w:sz="0" w:space="0" w:color="auto"/>
            <w:bottom w:val="none" w:sz="0" w:space="0" w:color="auto"/>
            <w:right w:val="none" w:sz="0" w:space="0" w:color="auto"/>
          </w:divBdr>
        </w:div>
        <w:div w:id="1838616370">
          <w:marLeft w:val="480"/>
          <w:marRight w:val="0"/>
          <w:marTop w:val="0"/>
          <w:marBottom w:val="0"/>
          <w:divBdr>
            <w:top w:val="none" w:sz="0" w:space="0" w:color="auto"/>
            <w:left w:val="none" w:sz="0" w:space="0" w:color="auto"/>
            <w:bottom w:val="none" w:sz="0" w:space="0" w:color="auto"/>
            <w:right w:val="none" w:sz="0" w:space="0" w:color="auto"/>
          </w:divBdr>
        </w:div>
      </w:divsChild>
    </w:div>
    <w:div w:id="41946330">
      <w:bodyDiv w:val="1"/>
      <w:marLeft w:val="0"/>
      <w:marRight w:val="0"/>
      <w:marTop w:val="0"/>
      <w:marBottom w:val="0"/>
      <w:divBdr>
        <w:top w:val="none" w:sz="0" w:space="0" w:color="auto"/>
        <w:left w:val="none" w:sz="0" w:space="0" w:color="auto"/>
        <w:bottom w:val="none" w:sz="0" w:space="0" w:color="auto"/>
        <w:right w:val="none" w:sz="0" w:space="0" w:color="auto"/>
      </w:divBdr>
    </w:div>
    <w:div w:id="42214671">
      <w:bodyDiv w:val="1"/>
      <w:marLeft w:val="0"/>
      <w:marRight w:val="0"/>
      <w:marTop w:val="0"/>
      <w:marBottom w:val="0"/>
      <w:divBdr>
        <w:top w:val="none" w:sz="0" w:space="0" w:color="auto"/>
        <w:left w:val="none" w:sz="0" w:space="0" w:color="auto"/>
        <w:bottom w:val="none" w:sz="0" w:space="0" w:color="auto"/>
        <w:right w:val="none" w:sz="0" w:space="0" w:color="auto"/>
      </w:divBdr>
    </w:div>
    <w:div w:id="42338921">
      <w:bodyDiv w:val="1"/>
      <w:marLeft w:val="0"/>
      <w:marRight w:val="0"/>
      <w:marTop w:val="0"/>
      <w:marBottom w:val="0"/>
      <w:divBdr>
        <w:top w:val="none" w:sz="0" w:space="0" w:color="auto"/>
        <w:left w:val="none" w:sz="0" w:space="0" w:color="auto"/>
        <w:bottom w:val="none" w:sz="0" w:space="0" w:color="auto"/>
        <w:right w:val="none" w:sz="0" w:space="0" w:color="auto"/>
      </w:divBdr>
    </w:div>
    <w:div w:id="42340424">
      <w:bodyDiv w:val="1"/>
      <w:marLeft w:val="0"/>
      <w:marRight w:val="0"/>
      <w:marTop w:val="0"/>
      <w:marBottom w:val="0"/>
      <w:divBdr>
        <w:top w:val="none" w:sz="0" w:space="0" w:color="auto"/>
        <w:left w:val="none" w:sz="0" w:space="0" w:color="auto"/>
        <w:bottom w:val="none" w:sz="0" w:space="0" w:color="auto"/>
        <w:right w:val="none" w:sz="0" w:space="0" w:color="auto"/>
      </w:divBdr>
      <w:divsChild>
        <w:div w:id="1120759322">
          <w:marLeft w:val="480"/>
          <w:marRight w:val="0"/>
          <w:marTop w:val="0"/>
          <w:marBottom w:val="0"/>
          <w:divBdr>
            <w:top w:val="none" w:sz="0" w:space="0" w:color="auto"/>
            <w:left w:val="none" w:sz="0" w:space="0" w:color="auto"/>
            <w:bottom w:val="none" w:sz="0" w:space="0" w:color="auto"/>
            <w:right w:val="none" w:sz="0" w:space="0" w:color="auto"/>
          </w:divBdr>
        </w:div>
        <w:div w:id="1628661605">
          <w:marLeft w:val="480"/>
          <w:marRight w:val="0"/>
          <w:marTop w:val="0"/>
          <w:marBottom w:val="0"/>
          <w:divBdr>
            <w:top w:val="none" w:sz="0" w:space="0" w:color="auto"/>
            <w:left w:val="none" w:sz="0" w:space="0" w:color="auto"/>
            <w:bottom w:val="none" w:sz="0" w:space="0" w:color="auto"/>
            <w:right w:val="none" w:sz="0" w:space="0" w:color="auto"/>
          </w:divBdr>
        </w:div>
        <w:div w:id="874778039">
          <w:marLeft w:val="480"/>
          <w:marRight w:val="0"/>
          <w:marTop w:val="0"/>
          <w:marBottom w:val="0"/>
          <w:divBdr>
            <w:top w:val="none" w:sz="0" w:space="0" w:color="auto"/>
            <w:left w:val="none" w:sz="0" w:space="0" w:color="auto"/>
            <w:bottom w:val="none" w:sz="0" w:space="0" w:color="auto"/>
            <w:right w:val="none" w:sz="0" w:space="0" w:color="auto"/>
          </w:divBdr>
        </w:div>
        <w:div w:id="1110902829">
          <w:marLeft w:val="480"/>
          <w:marRight w:val="0"/>
          <w:marTop w:val="0"/>
          <w:marBottom w:val="0"/>
          <w:divBdr>
            <w:top w:val="none" w:sz="0" w:space="0" w:color="auto"/>
            <w:left w:val="none" w:sz="0" w:space="0" w:color="auto"/>
            <w:bottom w:val="none" w:sz="0" w:space="0" w:color="auto"/>
            <w:right w:val="none" w:sz="0" w:space="0" w:color="auto"/>
          </w:divBdr>
        </w:div>
        <w:div w:id="779910952">
          <w:marLeft w:val="480"/>
          <w:marRight w:val="0"/>
          <w:marTop w:val="0"/>
          <w:marBottom w:val="0"/>
          <w:divBdr>
            <w:top w:val="none" w:sz="0" w:space="0" w:color="auto"/>
            <w:left w:val="none" w:sz="0" w:space="0" w:color="auto"/>
            <w:bottom w:val="none" w:sz="0" w:space="0" w:color="auto"/>
            <w:right w:val="none" w:sz="0" w:space="0" w:color="auto"/>
          </w:divBdr>
        </w:div>
        <w:div w:id="1235966950">
          <w:marLeft w:val="480"/>
          <w:marRight w:val="0"/>
          <w:marTop w:val="0"/>
          <w:marBottom w:val="0"/>
          <w:divBdr>
            <w:top w:val="none" w:sz="0" w:space="0" w:color="auto"/>
            <w:left w:val="none" w:sz="0" w:space="0" w:color="auto"/>
            <w:bottom w:val="none" w:sz="0" w:space="0" w:color="auto"/>
            <w:right w:val="none" w:sz="0" w:space="0" w:color="auto"/>
          </w:divBdr>
        </w:div>
        <w:div w:id="729033487">
          <w:marLeft w:val="480"/>
          <w:marRight w:val="0"/>
          <w:marTop w:val="0"/>
          <w:marBottom w:val="0"/>
          <w:divBdr>
            <w:top w:val="none" w:sz="0" w:space="0" w:color="auto"/>
            <w:left w:val="none" w:sz="0" w:space="0" w:color="auto"/>
            <w:bottom w:val="none" w:sz="0" w:space="0" w:color="auto"/>
            <w:right w:val="none" w:sz="0" w:space="0" w:color="auto"/>
          </w:divBdr>
        </w:div>
        <w:div w:id="914243839">
          <w:marLeft w:val="480"/>
          <w:marRight w:val="0"/>
          <w:marTop w:val="0"/>
          <w:marBottom w:val="0"/>
          <w:divBdr>
            <w:top w:val="none" w:sz="0" w:space="0" w:color="auto"/>
            <w:left w:val="none" w:sz="0" w:space="0" w:color="auto"/>
            <w:bottom w:val="none" w:sz="0" w:space="0" w:color="auto"/>
            <w:right w:val="none" w:sz="0" w:space="0" w:color="auto"/>
          </w:divBdr>
        </w:div>
        <w:div w:id="244191085">
          <w:marLeft w:val="480"/>
          <w:marRight w:val="0"/>
          <w:marTop w:val="0"/>
          <w:marBottom w:val="0"/>
          <w:divBdr>
            <w:top w:val="none" w:sz="0" w:space="0" w:color="auto"/>
            <w:left w:val="none" w:sz="0" w:space="0" w:color="auto"/>
            <w:bottom w:val="none" w:sz="0" w:space="0" w:color="auto"/>
            <w:right w:val="none" w:sz="0" w:space="0" w:color="auto"/>
          </w:divBdr>
        </w:div>
        <w:div w:id="273483654">
          <w:marLeft w:val="480"/>
          <w:marRight w:val="0"/>
          <w:marTop w:val="0"/>
          <w:marBottom w:val="0"/>
          <w:divBdr>
            <w:top w:val="none" w:sz="0" w:space="0" w:color="auto"/>
            <w:left w:val="none" w:sz="0" w:space="0" w:color="auto"/>
            <w:bottom w:val="none" w:sz="0" w:space="0" w:color="auto"/>
            <w:right w:val="none" w:sz="0" w:space="0" w:color="auto"/>
          </w:divBdr>
        </w:div>
        <w:div w:id="988945366">
          <w:marLeft w:val="480"/>
          <w:marRight w:val="0"/>
          <w:marTop w:val="0"/>
          <w:marBottom w:val="0"/>
          <w:divBdr>
            <w:top w:val="none" w:sz="0" w:space="0" w:color="auto"/>
            <w:left w:val="none" w:sz="0" w:space="0" w:color="auto"/>
            <w:bottom w:val="none" w:sz="0" w:space="0" w:color="auto"/>
            <w:right w:val="none" w:sz="0" w:space="0" w:color="auto"/>
          </w:divBdr>
        </w:div>
        <w:div w:id="612325981">
          <w:marLeft w:val="480"/>
          <w:marRight w:val="0"/>
          <w:marTop w:val="0"/>
          <w:marBottom w:val="0"/>
          <w:divBdr>
            <w:top w:val="none" w:sz="0" w:space="0" w:color="auto"/>
            <w:left w:val="none" w:sz="0" w:space="0" w:color="auto"/>
            <w:bottom w:val="none" w:sz="0" w:space="0" w:color="auto"/>
            <w:right w:val="none" w:sz="0" w:space="0" w:color="auto"/>
          </w:divBdr>
        </w:div>
        <w:div w:id="1471632465">
          <w:marLeft w:val="480"/>
          <w:marRight w:val="0"/>
          <w:marTop w:val="0"/>
          <w:marBottom w:val="0"/>
          <w:divBdr>
            <w:top w:val="none" w:sz="0" w:space="0" w:color="auto"/>
            <w:left w:val="none" w:sz="0" w:space="0" w:color="auto"/>
            <w:bottom w:val="none" w:sz="0" w:space="0" w:color="auto"/>
            <w:right w:val="none" w:sz="0" w:space="0" w:color="auto"/>
          </w:divBdr>
        </w:div>
        <w:div w:id="1007441072">
          <w:marLeft w:val="480"/>
          <w:marRight w:val="0"/>
          <w:marTop w:val="0"/>
          <w:marBottom w:val="0"/>
          <w:divBdr>
            <w:top w:val="none" w:sz="0" w:space="0" w:color="auto"/>
            <w:left w:val="none" w:sz="0" w:space="0" w:color="auto"/>
            <w:bottom w:val="none" w:sz="0" w:space="0" w:color="auto"/>
            <w:right w:val="none" w:sz="0" w:space="0" w:color="auto"/>
          </w:divBdr>
        </w:div>
        <w:div w:id="473301880">
          <w:marLeft w:val="480"/>
          <w:marRight w:val="0"/>
          <w:marTop w:val="0"/>
          <w:marBottom w:val="0"/>
          <w:divBdr>
            <w:top w:val="none" w:sz="0" w:space="0" w:color="auto"/>
            <w:left w:val="none" w:sz="0" w:space="0" w:color="auto"/>
            <w:bottom w:val="none" w:sz="0" w:space="0" w:color="auto"/>
            <w:right w:val="none" w:sz="0" w:space="0" w:color="auto"/>
          </w:divBdr>
        </w:div>
        <w:div w:id="940068466">
          <w:marLeft w:val="480"/>
          <w:marRight w:val="0"/>
          <w:marTop w:val="0"/>
          <w:marBottom w:val="0"/>
          <w:divBdr>
            <w:top w:val="none" w:sz="0" w:space="0" w:color="auto"/>
            <w:left w:val="none" w:sz="0" w:space="0" w:color="auto"/>
            <w:bottom w:val="none" w:sz="0" w:space="0" w:color="auto"/>
            <w:right w:val="none" w:sz="0" w:space="0" w:color="auto"/>
          </w:divBdr>
        </w:div>
        <w:div w:id="1678539102">
          <w:marLeft w:val="480"/>
          <w:marRight w:val="0"/>
          <w:marTop w:val="0"/>
          <w:marBottom w:val="0"/>
          <w:divBdr>
            <w:top w:val="none" w:sz="0" w:space="0" w:color="auto"/>
            <w:left w:val="none" w:sz="0" w:space="0" w:color="auto"/>
            <w:bottom w:val="none" w:sz="0" w:space="0" w:color="auto"/>
            <w:right w:val="none" w:sz="0" w:space="0" w:color="auto"/>
          </w:divBdr>
        </w:div>
        <w:div w:id="1650288350">
          <w:marLeft w:val="480"/>
          <w:marRight w:val="0"/>
          <w:marTop w:val="0"/>
          <w:marBottom w:val="0"/>
          <w:divBdr>
            <w:top w:val="none" w:sz="0" w:space="0" w:color="auto"/>
            <w:left w:val="none" w:sz="0" w:space="0" w:color="auto"/>
            <w:bottom w:val="none" w:sz="0" w:space="0" w:color="auto"/>
            <w:right w:val="none" w:sz="0" w:space="0" w:color="auto"/>
          </w:divBdr>
        </w:div>
        <w:div w:id="1725328506">
          <w:marLeft w:val="480"/>
          <w:marRight w:val="0"/>
          <w:marTop w:val="0"/>
          <w:marBottom w:val="0"/>
          <w:divBdr>
            <w:top w:val="none" w:sz="0" w:space="0" w:color="auto"/>
            <w:left w:val="none" w:sz="0" w:space="0" w:color="auto"/>
            <w:bottom w:val="none" w:sz="0" w:space="0" w:color="auto"/>
            <w:right w:val="none" w:sz="0" w:space="0" w:color="auto"/>
          </w:divBdr>
        </w:div>
        <w:div w:id="1116020107">
          <w:marLeft w:val="480"/>
          <w:marRight w:val="0"/>
          <w:marTop w:val="0"/>
          <w:marBottom w:val="0"/>
          <w:divBdr>
            <w:top w:val="none" w:sz="0" w:space="0" w:color="auto"/>
            <w:left w:val="none" w:sz="0" w:space="0" w:color="auto"/>
            <w:bottom w:val="none" w:sz="0" w:space="0" w:color="auto"/>
            <w:right w:val="none" w:sz="0" w:space="0" w:color="auto"/>
          </w:divBdr>
        </w:div>
        <w:div w:id="1091511401">
          <w:marLeft w:val="480"/>
          <w:marRight w:val="0"/>
          <w:marTop w:val="0"/>
          <w:marBottom w:val="0"/>
          <w:divBdr>
            <w:top w:val="none" w:sz="0" w:space="0" w:color="auto"/>
            <w:left w:val="none" w:sz="0" w:space="0" w:color="auto"/>
            <w:bottom w:val="none" w:sz="0" w:space="0" w:color="auto"/>
            <w:right w:val="none" w:sz="0" w:space="0" w:color="auto"/>
          </w:divBdr>
        </w:div>
        <w:div w:id="2042587665">
          <w:marLeft w:val="480"/>
          <w:marRight w:val="0"/>
          <w:marTop w:val="0"/>
          <w:marBottom w:val="0"/>
          <w:divBdr>
            <w:top w:val="none" w:sz="0" w:space="0" w:color="auto"/>
            <w:left w:val="none" w:sz="0" w:space="0" w:color="auto"/>
            <w:bottom w:val="none" w:sz="0" w:space="0" w:color="auto"/>
            <w:right w:val="none" w:sz="0" w:space="0" w:color="auto"/>
          </w:divBdr>
        </w:div>
        <w:div w:id="1706370417">
          <w:marLeft w:val="480"/>
          <w:marRight w:val="0"/>
          <w:marTop w:val="0"/>
          <w:marBottom w:val="0"/>
          <w:divBdr>
            <w:top w:val="none" w:sz="0" w:space="0" w:color="auto"/>
            <w:left w:val="none" w:sz="0" w:space="0" w:color="auto"/>
            <w:bottom w:val="none" w:sz="0" w:space="0" w:color="auto"/>
            <w:right w:val="none" w:sz="0" w:space="0" w:color="auto"/>
          </w:divBdr>
        </w:div>
        <w:div w:id="1846557693">
          <w:marLeft w:val="480"/>
          <w:marRight w:val="0"/>
          <w:marTop w:val="0"/>
          <w:marBottom w:val="0"/>
          <w:divBdr>
            <w:top w:val="none" w:sz="0" w:space="0" w:color="auto"/>
            <w:left w:val="none" w:sz="0" w:space="0" w:color="auto"/>
            <w:bottom w:val="none" w:sz="0" w:space="0" w:color="auto"/>
            <w:right w:val="none" w:sz="0" w:space="0" w:color="auto"/>
          </w:divBdr>
        </w:div>
        <w:div w:id="1383363989">
          <w:marLeft w:val="480"/>
          <w:marRight w:val="0"/>
          <w:marTop w:val="0"/>
          <w:marBottom w:val="0"/>
          <w:divBdr>
            <w:top w:val="none" w:sz="0" w:space="0" w:color="auto"/>
            <w:left w:val="none" w:sz="0" w:space="0" w:color="auto"/>
            <w:bottom w:val="none" w:sz="0" w:space="0" w:color="auto"/>
            <w:right w:val="none" w:sz="0" w:space="0" w:color="auto"/>
          </w:divBdr>
        </w:div>
        <w:div w:id="446702730">
          <w:marLeft w:val="480"/>
          <w:marRight w:val="0"/>
          <w:marTop w:val="0"/>
          <w:marBottom w:val="0"/>
          <w:divBdr>
            <w:top w:val="none" w:sz="0" w:space="0" w:color="auto"/>
            <w:left w:val="none" w:sz="0" w:space="0" w:color="auto"/>
            <w:bottom w:val="none" w:sz="0" w:space="0" w:color="auto"/>
            <w:right w:val="none" w:sz="0" w:space="0" w:color="auto"/>
          </w:divBdr>
        </w:div>
        <w:div w:id="923148657">
          <w:marLeft w:val="480"/>
          <w:marRight w:val="0"/>
          <w:marTop w:val="0"/>
          <w:marBottom w:val="0"/>
          <w:divBdr>
            <w:top w:val="none" w:sz="0" w:space="0" w:color="auto"/>
            <w:left w:val="none" w:sz="0" w:space="0" w:color="auto"/>
            <w:bottom w:val="none" w:sz="0" w:space="0" w:color="auto"/>
            <w:right w:val="none" w:sz="0" w:space="0" w:color="auto"/>
          </w:divBdr>
        </w:div>
        <w:div w:id="2022703864">
          <w:marLeft w:val="480"/>
          <w:marRight w:val="0"/>
          <w:marTop w:val="0"/>
          <w:marBottom w:val="0"/>
          <w:divBdr>
            <w:top w:val="none" w:sz="0" w:space="0" w:color="auto"/>
            <w:left w:val="none" w:sz="0" w:space="0" w:color="auto"/>
            <w:bottom w:val="none" w:sz="0" w:space="0" w:color="auto"/>
            <w:right w:val="none" w:sz="0" w:space="0" w:color="auto"/>
          </w:divBdr>
        </w:div>
        <w:div w:id="1957756959">
          <w:marLeft w:val="480"/>
          <w:marRight w:val="0"/>
          <w:marTop w:val="0"/>
          <w:marBottom w:val="0"/>
          <w:divBdr>
            <w:top w:val="none" w:sz="0" w:space="0" w:color="auto"/>
            <w:left w:val="none" w:sz="0" w:space="0" w:color="auto"/>
            <w:bottom w:val="none" w:sz="0" w:space="0" w:color="auto"/>
            <w:right w:val="none" w:sz="0" w:space="0" w:color="auto"/>
          </w:divBdr>
        </w:div>
        <w:div w:id="1250499718">
          <w:marLeft w:val="480"/>
          <w:marRight w:val="0"/>
          <w:marTop w:val="0"/>
          <w:marBottom w:val="0"/>
          <w:divBdr>
            <w:top w:val="none" w:sz="0" w:space="0" w:color="auto"/>
            <w:left w:val="none" w:sz="0" w:space="0" w:color="auto"/>
            <w:bottom w:val="none" w:sz="0" w:space="0" w:color="auto"/>
            <w:right w:val="none" w:sz="0" w:space="0" w:color="auto"/>
          </w:divBdr>
        </w:div>
        <w:div w:id="1747654649">
          <w:marLeft w:val="480"/>
          <w:marRight w:val="0"/>
          <w:marTop w:val="0"/>
          <w:marBottom w:val="0"/>
          <w:divBdr>
            <w:top w:val="none" w:sz="0" w:space="0" w:color="auto"/>
            <w:left w:val="none" w:sz="0" w:space="0" w:color="auto"/>
            <w:bottom w:val="none" w:sz="0" w:space="0" w:color="auto"/>
            <w:right w:val="none" w:sz="0" w:space="0" w:color="auto"/>
          </w:divBdr>
        </w:div>
        <w:div w:id="1181697717">
          <w:marLeft w:val="480"/>
          <w:marRight w:val="0"/>
          <w:marTop w:val="0"/>
          <w:marBottom w:val="0"/>
          <w:divBdr>
            <w:top w:val="none" w:sz="0" w:space="0" w:color="auto"/>
            <w:left w:val="none" w:sz="0" w:space="0" w:color="auto"/>
            <w:bottom w:val="none" w:sz="0" w:space="0" w:color="auto"/>
            <w:right w:val="none" w:sz="0" w:space="0" w:color="auto"/>
          </w:divBdr>
        </w:div>
        <w:div w:id="800728507">
          <w:marLeft w:val="480"/>
          <w:marRight w:val="0"/>
          <w:marTop w:val="0"/>
          <w:marBottom w:val="0"/>
          <w:divBdr>
            <w:top w:val="none" w:sz="0" w:space="0" w:color="auto"/>
            <w:left w:val="none" w:sz="0" w:space="0" w:color="auto"/>
            <w:bottom w:val="none" w:sz="0" w:space="0" w:color="auto"/>
            <w:right w:val="none" w:sz="0" w:space="0" w:color="auto"/>
          </w:divBdr>
        </w:div>
        <w:div w:id="198856331">
          <w:marLeft w:val="480"/>
          <w:marRight w:val="0"/>
          <w:marTop w:val="0"/>
          <w:marBottom w:val="0"/>
          <w:divBdr>
            <w:top w:val="none" w:sz="0" w:space="0" w:color="auto"/>
            <w:left w:val="none" w:sz="0" w:space="0" w:color="auto"/>
            <w:bottom w:val="none" w:sz="0" w:space="0" w:color="auto"/>
            <w:right w:val="none" w:sz="0" w:space="0" w:color="auto"/>
          </w:divBdr>
        </w:div>
        <w:div w:id="415135837">
          <w:marLeft w:val="480"/>
          <w:marRight w:val="0"/>
          <w:marTop w:val="0"/>
          <w:marBottom w:val="0"/>
          <w:divBdr>
            <w:top w:val="none" w:sz="0" w:space="0" w:color="auto"/>
            <w:left w:val="none" w:sz="0" w:space="0" w:color="auto"/>
            <w:bottom w:val="none" w:sz="0" w:space="0" w:color="auto"/>
            <w:right w:val="none" w:sz="0" w:space="0" w:color="auto"/>
          </w:divBdr>
        </w:div>
        <w:div w:id="452404557">
          <w:marLeft w:val="480"/>
          <w:marRight w:val="0"/>
          <w:marTop w:val="0"/>
          <w:marBottom w:val="0"/>
          <w:divBdr>
            <w:top w:val="none" w:sz="0" w:space="0" w:color="auto"/>
            <w:left w:val="none" w:sz="0" w:space="0" w:color="auto"/>
            <w:bottom w:val="none" w:sz="0" w:space="0" w:color="auto"/>
            <w:right w:val="none" w:sz="0" w:space="0" w:color="auto"/>
          </w:divBdr>
        </w:div>
        <w:div w:id="1019746287">
          <w:marLeft w:val="480"/>
          <w:marRight w:val="0"/>
          <w:marTop w:val="0"/>
          <w:marBottom w:val="0"/>
          <w:divBdr>
            <w:top w:val="none" w:sz="0" w:space="0" w:color="auto"/>
            <w:left w:val="none" w:sz="0" w:space="0" w:color="auto"/>
            <w:bottom w:val="none" w:sz="0" w:space="0" w:color="auto"/>
            <w:right w:val="none" w:sz="0" w:space="0" w:color="auto"/>
          </w:divBdr>
        </w:div>
        <w:div w:id="1820461035">
          <w:marLeft w:val="480"/>
          <w:marRight w:val="0"/>
          <w:marTop w:val="0"/>
          <w:marBottom w:val="0"/>
          <w:divBdr>
            <w:top w:val="none" w:sz="0" w:space="0" w:color="auto"/>
            <w:left w:val="none" w:sz="0" w:space="0" w:color="auto"/>
            <w:bottom w:val="none" w:sz="0" w:space="0" w:color="auto"/>
            <w:right w:val="none" w:sz="0" w:space="0" w:color="auto"/>
          </w:divBdr>
        </w:div>
        <w:div w:id="789130661">
          <w:marLeft w:val="480"/>
          <w:marRight w:val="0"/>
          <w:marTop w:val="0"/>
          <w:marBottom w:val="0"/>
          <w:divBdr>
            <w:top w:val="none" w:sz="0" w:space="0" w:color="auto"/>
            <w:left w:val="none" w:sz="0" w:space="0" w:color="auto"/>
            <w:bottom w:val="none" w:sz="0" w:space="0" w:color="auto"/>
            <w:right w:val="none" w:sz="0" w:space="0" w:color="auto"/>
          </w:divBdr>
        </w:div>
        <w:div w:id="632294203">
          <w:marLeft w:val="480"/>
          <w:marRight w:val="0"/>
          <w:marTop w:val="0"/>
          <w:marBottom w:val="0"/>
          <w:divBdr>
            <w:top w:val="none" w:sz="0" w:space="0" w:color="auto"/>
            <w:left w:val="none" w:sz="0" w:space="0" w:color="auto"/>
            <w:bottom w:val="none" w:sz="0" w:space="0" w:color="auto"/>
            <w:right w:val="none" w:sz="0" w:space="0" w:color="auto"/>
          </w:divBdr>
        </w:div>
      </w:divsChild>
    </w:div>
    <w:div w:id="42875151">
      <w:bodyDiv w:val="1"/>
      <w:marLeft w:val="0"/>
      <w:marRight w:val="0"/>
      <w:marTop w:val="0"/>
      <w:marBottom w:val="0"/>
      <w:divBdr>
        <w:top w:val="none" w:sz="0" w:space="0" w:color="auto"/>
        <w:left w:val="none" w:sz="0" w:space="0" w:color="auto"/>
        <w:bottom w:val="none" w:sz="0" w:space="0" w:color="auto"/>
        <w:right w:val="none" w:sz="0" w:space="0" w:color="auto"/>
      </w:divBdr>
    </w:div>
    <w:div w:id="42952420">
      <w:bodyDiv w:val="1"/>
      <w:marLeft w:val="0"/>
      <w:marRight w:val="0"/>
      <w:marTop w:val="0"/>
      <w:marBottom w:val="0"/>
      <w:divBdr>
        <w:top w:val="none" w:sz="0" w:space="0" w:color="auto"/>
        <w:left w:val="none" w:sz="0" w:space="0" w:color="auto"/>
        <w:bottom w:val="none" w:sz="0" w:space="0" w:color="auto"/>
        <w:right w:val="none" w:sz="0" w:space="0" w:color="auto"/>
      </w:divBdr>
    </w:div>
    <w:div w:id="43068088">
      <w:bodyDiv w:val="1"/>
      <w:marLeft w:val="0"/>
      <w:marRight w:val="0"/>
      <w:marTop w:val="0"/>
      <w:marBottom w:val="0"/>
      <w:divBdr>
        <w:top w:val="none" w:sz="0" w:space="0" w:color="auto"/>
        <w:left w:val="none" w:sz="0" w:space="0" w:color="auto"/>
        <w:bottom w:val="none" w:sz="0" w:space="0" w:color="auto"/>
        <w:right w:val="none" w:sz="0" w:space="0" w:color="auto"/>
      </w:divBdr>
    </w:div>
    <w:div w:id="43138797">
      <w:bodyDiv w:val="1"/>
      <w:marLeft w:val="0"/>
      <w:marRight w:val="0"/>
      <w:marTop w:val="0"/>
      <w:marBottom w:val="0"/>
      <w:divBdr>
        <w:top w:val="none" w:sz="0" w:space="0" w:color="auto"/>
        <w:left w:val="none" w:sz="0" w:space="0" w:color="auto"/>
        <w:bottom w:val="none" w:sz="0" w:space="0" w:color="auto"/>
        <w:right w:val="none" w:sz="0" w:space="0" w:color="auto"/>
      </w:divBdr>
    </w:div>
    <w:div w:id="43140578">
      <w:bodyDiv w:val="1"/>
      <w:marLeft w:val="0"/>
      <w:marRight w:val="0"/>
      <w:marTop w:val="0"/>
      <w:marBottom w:val="0"/>
      <w:divBdr>
        <w:top w:val="none" w:sz="0" w:space="0" w:color="auto"/>
        <w:left w:val="none" w:sz="0" w:space="0" w:color="auto"/>
        <w:bottom w:val="none" w:sz="0" w:space="0" w:color="auto"/>
        <w:right w:val="none" w:sz="0" w:space="0" w:color="auto"/>
      </w:divBdr>
    </w:div>
    <w:div w:id="43330496">
      <w:bodyDiv w:val="1"/>
      <w:marLeft w:val="0"/>
      <w:marRight w:val="0"/>
      <w:marTop w:val="0"/>
      <w:marBottom w:val="0"/>
      <w:divBdr>
        <w:top w:val="none" w:sz="0" w:space="0" w:color="auto"/>
        <w:left w:val="none" w:sz="0" w:space="0" w:color="auto"/>
        <w:bottom w:val="none" w:sz="0" w:space="0" w:color="auto"/>
        <w:right w:val="none" w:sz="0" w:space="0" w:color="auto"/>
      </w:divBdr>
    </w:div>
    <w:div w:id="43330556">
      <w:bodyDiv w:val="1"/>
      <w:marLeft w:val="0"/>
      <w:marRight w:val="0"/>
      <w:marTop w:val="0"/>
      <w:marBottom w:val="0"/>
      <w:divBdr>
        <w:top w:val="none" w:sz="0" w:space="0" w:color="auto"/>
        <w:left w:val="none" w:sz="0" w:space="0" w:color="auto"/>
        <w:bottom w:val="none" w:sz="0" w:space="0" w:color="auto"/>
        <w:right w:val="none" w:sz="0" w:space="0" w:color="auto"/>
      </w:divBdr>
      <w:divsChild>
        <w:div w:id="408623120">
          <w:marLeft w:val="480"/>
          <w:marRight w:val="0"/>
          <w:marTop w:val="0"/>
          <w:marBottom w:val="0"/>
          <w:divBdr>
            <w:top w:val="none" w:sz="0" w:space="0" w:color="auto"/>
            <w:left w:val="none" w:sz="0" w:space="0" w:color="auto"/>
            <w:bottom w:val="none" w:sz="0" w:space="0" w:color="auto"/>
            <w:right w:val="none" w:sz="0" w:space="0" w:color="auto"/>
          </w:divBdr>
        </w:div>
        <w:div w:id="432484426">
          <w:marLeft w:val="480"/>
          <w:marRight w:val="0"/>
          <w:marTop w:val="0"/>
          <w:marBottom w:val="0"/>
          <w:divBdr>
            <w:top w:val="none" w:sz="0" w:space="0" w:color="auto"/>
            <w:left w:val="none" w:sz="0" w:space="0" w:color="auto"/>
            <w:bottom w:val="none" w:sz="0" w:space="0" w:color="auto"/>
            <w:right w:val="none" w:sz="0" w:space="0" w:color="auto"/>
          </w:divBdr>
        </w:div>
        <w:div w:id="862717496">
          <w:marLeft w:val="480"/>
          <w:marRight w:val="0"/>
          <w:marTop w:val="0"/>
          <w:marBottom w:val="0"/>
          <w:divBdr>
            <w:top w:val="none" w:sz="0" w:space="0" w:color="auto"/>
            <w:left w:val="none" w:sz="0" w:space="0" w:color="auto"/>
            <w:bottom w:val="none" w:sz="0" w:space="0" w:color="auto"/>
            <w:right w:val="none" w:sz="0" w:space="0" w:color="auto"/>
          </w:divBdr>
        </w:div>
        <w:div w:id="909731211">
          <w:marLeft w:val="480"/>
          <w:marRight w:val="0"/>
          <w:marTop w:val="0"/>
          <w:marBottom w:val="0"/>
          <w:divBdr>
            <w:top w:val="none" w:sz="0" w:space="0" w:color="auto"/>
            <w:left w:val="none" w:sz="0" w:space="0" w:color="auto"/>
            <w:bottom w:val="none" w:sz="0" w:space="0" w:color="auto"/>
            <w:right w:val="none" w:sz="0" w:space="0" w:color="auto"/>
          </w:divBdr>
        </w:div>
        <w:div w:id="677805185">
          <w:marLeft w:val="480"/>
          <w:marRight w:val="0"/>
          <w:marTop w:val="0"/>
          <w:marBottom w:val="0"/>
          <w:divBdr>
            <w:top w:val="none" w:sz="0" w:space="0" w:color="auto"/>
            <w:left w:val="none" w:sz="0" w:space="0" w:color="auto"/>
            <w:bottom w:val="none" w:sz="0" w:space="0" w:color="auto"/>
            <w:right w:val="none" w:sz="0" w:space="0" w:color="auto"/>
          </w:divBdr>
        </w:div>
        <w:div w:id="1561361096">
          <w:marLeft w:val="480"/>
          <w:marRight w:val="0"/>
          <w:marTop w:val="0"/>
          <w:marBottom w:val="0"/>
          <w:divBdr>
            <w:top w:val="none" w:sz="0" w:space="0" w:color="auto"/>
            <w:left w:val="none" w:sz="0" w:space="0" w:color="auto"/>
            <w:bottom w:val="none" w:sz="0" w:space="0" w:color="auto"/>
            <w:right w:val="none" w:sz="0" w:space="0" w:color="auto"/>
          </w:divBdr>
        </w:div>
        <w:div w:id="153297874">
          <w:marLeft w:val="480"/>
          <w:marRight w:val="0"/>
          <w:marTop w:val="0"/>
          <w:marBottom w:val="0"/>
          <w:divBdr>
            <w:top w:val="none" w:sz="0" w:space="0" w:color="auto"/>
            <w:left w:val="none" w:sz="0" w:space="0" w:color="auto"/>
            <w:bottom w:val="none" w:sz="0" w:space="0" w:color="auto"/>
            <w:right w:val="none" w:sz="0" w:space="0" w:color="auto"/>
          </w:divBdr>
        </w:div>
        <w:div w:id="16587612">
          <w:marLeft w:val="480"/>
          <w:marRight w:val="0"/>
          <w:marTop w:val="0"/>
          <w:marBottom w:val="0"/>
          <w:divBdr>
            <w:top w:val="none" w:sz="0" w:space="0" w:color="auto"/>
            <w:left w:val="none" w:sz="0" w:space="0" w:color="auto"/>
            <w:bottom w:val="none" w:sz="0" w:space="0" w:color="auto"/>
            <w:right w:val="none" w:sz="0" w:space="0" w:color="auto"/>
          </w:divBdr>
        </w:div>
        <w:div w:id="875778013">
          <w:marLeft w:val="480"/>
          <w:marRight w:val="0"/>
          <w:marTop w:val="0"/>
          <w:marBottom w:val="0"/>
          <w:divBdr>
            <w:top w:val="none" w:sz="0" w:space="0" w:color="auto"/>
            <w:left w:val="none" w:sz="0" w:space="0" w:color="auto"/>
            <w:bottom w:val="none" w:sz="0" w:space="0" w:color="auto"/>
            <w:right w:val="none" w:sz="0" w:space="0" w:color="auto"/>
          </w:divBdr>
        </w:div>
        <w:div w:id="1992440826">
          <w:marLeft w:val="480"/>
          <w:marRight w:val="0"/>
          <w:marTop w:val="0"/>
          <w:marBottom w:val="0"/>
          <w:divBdr>
            <w:top w:val="none" w:sz="0" w:space="0" w:color="auto"/>
            <w:left w:val="none" w:sz="0" w:space="0" w:color="auto"/>
            <w:bottom w:val="none" w:sz="0" w:space="0" w:color="auto"/>
            <w:right w:val="none" w:sz="0" w:space="0" w:color="auto"/>
          </w:divBdr>
        </w:div>
        <w:div w:id="1660311099">
          <w:marLeft w:val="480"/>
          <w:marRight w:val="0"/>
          <w:marTop w:val="0"/>
          <w:marBottom w:val="0"/>
          <w:divBdr>
            <w:top w:val="none" w:sz="0" w:space="0" w:color="auto"/>
            <w:left w:val="none" w:sz="0" w:space="0" w:color="auto"/>
            <w:bottom w:val="none" w:sz="0" w:space="0" w:color="auto"/>
            <w:right w:val="none" w:sz="0" w:space="0" w:color="auto"/>
          </w:divBdr>
        </w:div>
        <w:div w:id="164516282">
          <w:marLeft w:val="480"/>
          <w:marRight w:val="0"/>
          <w:marTop w:val="0"/>
          <w:marBottom w:val="0"/>
          <w:divBdr>
            <w:top w:val="none" w:sz="0" w:space="0" w:color="auto"/>
            <w:left w:val="none" w:sz="0" w:space="0" w:color="auto"/>
            <w:bottom w:val="none" w:sz="0" w:space="0" w:color="auto"/>
            <w:right w:val="none" w:sz="0" w:space="0" w:color="auto"/>
          </w:divBdr>
        </w:div>
        <w:div w:id="1276332027">
          <w:marLeft w:val="480"/>
          <w:marRight w:val="0"/>
          <w:marTop w:val="0"/>
          <w:marBottom w:val="0"/>
          <w:divBdr>
            <w:top w:val="none" w:sz="0" w:space="0" w:color="auto"/>
            <w:left w:val="none" w:sz="0" w:space="0" w:color="auto"/>
            <w:bottom w:val="none" w:sz="0" w:space="0" w:color="auto"/>
            <w:right w:val="none" w:sz="0" w:space="0" w:color="auto"/>
          </w:divBdr>
        </w:div>
        <w:div w:id="1798521122">
          <w:marLeft w:val="480"/>
          <w:marRight w:val="0"/>
          <w:marTop w:val="0"/>
          <w:marBottom w:val="0"/>
          <w:divBdr>
            <w:top w:val="none" w:sz="0" w:space="0" w:color="auto"/>
            <w:left w:val="none" w:sz="0" w:space="0" w:color="auto"/>
            <w:bottom w:val="none" w:sz="0" w:space="0" w:color="auto"/>
            <w:right w:val="none" w:sz="0" w:space="0" w:color="auto"/>
          </w:divBdr>
        </w:div>
        <w:div w:id="452481687">
          <w:marLeft w:val="480"/>
          <w:marRight w:val="0"/>
          <w:marTop w:val="0"/>
          <w:marBottom w:val="0"/>
          <w:divBdr>
            <w:top w:val="none" w:sz="0" w:space="0" w:color="auto"/>
            <w:left w:val="none" w:sz="0" w:space="0" w:color="auto"/>
            <w:bottom w:val="none" w:sz="0" w:space="0" w:color="auto"/>
            <w:right w:val="none" w:sz="0" w:space="0" w:color="auto"/>
          </w:divBdr>
        </w:div>
        <w:div w:id="1724254321">
          <w:marLeft w:val="480"/>
          <w:marRight w:val="0"/>
          <w:marTop w:val="0"/>
          <w:marBottom w:val="0"/>
          <w:divBdr>
            <w:top w:val="none" w:sz="0" w:space="0" w:color="auto"/>
            <w:left w:val="none" w:sz="0" w:space="0" w:color="auto"/>
            <w:bottom w:val="none" w:sz="0" w:space="0" w:color="auto"/>
            <w:right w:val="none" w:sz="0" w:space="0" w:color="auto"/>
          </w:divBdr>
        </w:div>
        <w:div w:id="1548956541">
          <w:marLeft w:val="480"/>
          <w:marRight w:val="0"/>
          <w:marTop w:val="0"/>
          <w:marBottom w:val="0"/>
          <w:divBdr>
            <w:top w:val="none" w:sz="0" w:space="0" w:color="auto"/>
            <w:left w:val="none" w:sz="0" w:space="0" w:color="auto"/>
            <w:bottom w:val="none" w:sz="0" w:space="0" w:color="auto"/>
            <w:right w:val="none" w:sz="0" w:space="0" w:color="auto"/>
          </w:divBdr>
        </w:div>
        <w:div w:id="1396471558">
          <w:marLeft w:val="480"/>
          <w:marRight w:val="0"/>
          <w:marTop w:val="0"/>
          <w:marBottom w:val="0"/>
          <w:divBdr>
            <w:top w:val="none" w:sz="0" w:space="0" w:color="auto"/>
            <w:left w:val="none" w:sz="0" w:space="0" w:color="auto"/>
            <w:bottom w:val="none" w:sz="0" w:space="0" w:color="auto"/>
            <w:right w:val="none" w:sz="0" w:space="0" w:color="auto"/>
          </w:divBdr>
        </w:div>
        <w:div w:id="551501936">
          <w:marLeft w:val="480"/>
          <w:marRight w:val="0"/>
          <w:marTop w:val="0"/>
          <w:marBottom w:val="0"/>
          <w:divBdr>
            <w:top w:val="none" w:sz="0" w:space="0" w:color="auto"/>
            <w:left w:val="none" w:sz="0" w:space="0" w:color="auto"/>
            <w:bottom w:val="none" w:sz="0" w:space="0" w:color="auto"/>
            <w:right w:val="none" w:sz="0" w:space="0" w:color="auto"/>
          </w:divBdr>
        </w:div>
        <w:div w:id="612246787">
          <w:marLeft w:val="480"/>
          <w:marRight w:val="0"/>
          <w:marTop w:val="0"/>
          <w:marBottom w:val="0"/>
          <w:divBdr>
            <w:top w:val="none" w:sz="0" w:space="0" w:color="auto"/>
            <w:left w:val="none" w:sz="0" w:space="0" w:color="auto"/>
            <w:bottom w:val="none" w:sz="0" w:space="0" w:color="auto"/>
            <w:right w:val="none" w:sz="0" w:space="0" w:color="auto"/>
          </w:divBdr>
        </w:div>
      </w:divsChild>
    </w:div>
    <w:div w:id="43528239">
      <w:bodyDiv w:val="1"/>
      <w:marLeft w:val="0"/>
      <w:marRight w:val="0"/>
      <w:marTop w:val="0"/>
      <w:marBottom w:val="0"/>
      <w:divBdr>
        <w:top w:val="none" w:sz="0" w:space="0" w:color="auto"/>
        <w:left w:val="none" w:sz="0" w:space="0" w:color="auto"/>
        <w:bottom w:val="none" w:sz="0" w:space="0" w:color="auto"/>
        <w:right w:val="none" w:sz="0" w:space="0" w:color="auto"/>
      </w:divBdr>
      <w:divsChild>
        <w:div w:id="364256618">
          <w:marLeft w:val="480"/>
          <w:marRight w:val="0"/>
          <w:marTop w:val="0"/>
          <w:marBottom w:val="0"/>
          <w:divBdr>
            <w:top w:val="none" w:sz="0" w:space="0" w:color="auto"/>
            <w:left w:val="none" w:sz="0" w:space="0" w:color="auto"/>
            <w:bottom w:val="none" w:sz="0" w:space="0" w:color="auto"/>
            <w:right w:val="none" w:sz="0" w:space="0" w:color="auto"/>
          </w:divBdr>
        </w:div>
        <w:div w:id="663556420">
          <w:marLeft w:val="480"/>
          <w:marRight w:val="0"/>
          <w:marTop w:val="0"/>
          <w:marBottom w:val="0"/>
          <w:divBdr>
            <w:top w:val="none" w:sz="0" w:space="0" w:color="auto"/>
            <w:left w:val="none" w:sz="0" w:space="0" w:color="auto"/>
            <w:bottom w:val="none" w:sz="0" w:space="0" w:color="auto"/>
            <w:right w:val="none" w:sz="0" w:space="0" w:color="auto"/>
          </w:divBdr>
        </w:div>
        <w:div w:id="540243413">
          <w:marLeft w:val="480"/>
          <w:marRight w:val="0"/>
          <w:marTop w:val="0"/>
          <w:marBottom w:val="0"/>
          <w:divBdr>
            <w:top w:val="none" w:sz="0" w:space="0" w:color="auto"/>
            <w:left w:val="none" w:sz="0" w:space="0" w:color="auto"/>
            <w:bottom w:val="none" w:sz="0" w:space="0" w:color="auto"/>
            <w:right w:val="none" w:sz="0" w:space="0" w:color="auto"/>
          </w:divBdr>
        </w:div>
        <w:div w:id="50350243">
          <w:marLeft w:val="480"/>
          <w:marRight w:val="0"/>
          <w:marTop w:val="0"/>
          <w:marBottom w:val="0"/>
          <w:divBdr>
            <w:top w:val="none" w:sz="0" w:space="0" w:color="auto"/>
            <w:left w:val="none" w:sz="0" w:space="0" w:color="auto"/>
            <w:bottom w:val="none" w:sz="0" w:space="0" w:color="auto"/>
            <w:right w:val="none" w:sz="0" w:space="0" w:color="auto"/>
          </w:divBdr>
        </w:div>
        <w:div w:id="1637643950">
          <w:marLeft w:val="480"/>
          <w:marRight w:val="0"/>
          <w:marTop w:val="0"/>
          <w:marBottom w:val="0"/>
          <w:divBdr>
            <w:top w:val="none" w:sz="0" w:space="0" w:color="auto"/>
            <w:left w:val="none" w:sz="0" w:space="0" w:color="auto"/>
            <w:bottom w:val="none" w:sz="0" w:space="0" w:color="auto"/>
            <w:right w:val="none" w:sz="0" w:space="0" w:color="auto"/>
          </w:divBdr>
        </w:div>
        <w:div w:id="1976255127">
          <w:marLeft w:val="480"/>
          <w:marRight w:val="0"/>
          <w:marTop w:val="0"/>
          <w:marBottom w:val="0"/>
          <w:divBdr>
            <w:top w:val="none" w:sz="0" w:space="0" w:color="auto"/>
            <w:left w:val="none" w:sz="0" w:space="0" w:color="auto"/>
            <w:bottom w:val="none" w:sz="0" w:space="0" w:color="auto"/>
            <w:right w:val="none" w:sz="0" w:space="0" w:color="auto"/>
          </w:divBdr>
        </w:div>
        <w:div w:id="2018774131">
          <w:marLeft w:val="480"/>
          <w:marRight w:val="0"/>
          <w:marTop w:val="0"/>
          <w:marBottom w:val="0"/>
          <w:divBdr>
            <w:top w:val="none" w:sz="0" w:space="0" w:color="auto"/>
            <w:left w:val="none" w:sz="0" w:space="0" w:color="auto"/>
            <w:bottom w:val="none" w:sz="0" w:space="0" w:color="auto"/>
            <w:right w:val="none" w:sz="0" w:space="0" w:color="auto"/>
          </w:divBdr>
        </w:div>
        <w:div w:id="683282531">
          <w:marLeft w:val="480"/>
          <w:marRight w:val="0"/>
          <w:marTop w:val="0"/>
          <w:marBottom w:val="0"/>
          <w:divBdr>
            <w:top w:val="none" w:sz="0" w:space="0" w:color="auto"/>
            <w:left w:val="none" w:sz="0" w:space="0" w:color="auto"/>
            <w:bottom w:val="none" w:sz="0" w:space="0" w:color="auto"/>
            <w:right w:val="none" w:sz="0" w:space="0" w:color="auto"/>
          </w:divBdr>
        </w:div>
        <w:div w:id="1408724838">
          <w:marLeft w:val="480"/>
          <w:marRight w:val="0"/>
          <w:marTop w:val="0"/>
          <w:marBottom w:val="0"/>
          <w:divBdr>
            <w:top w:val="none" w:sz="0" w:space="0" w:color="auto"/>
            <w:left w:val="none" w:sz="0" w:space="0" w:color="auto"/>
            <w:bottom w:val="none" w:sz="0" w:space="0" w:color="auto"/>
            <w:right w:val="none" w:sz="0" w:space="0" w:color="auto"/>
          </w:divBdr>
        </w:div>
        <w:div w:id="1194808355">
          <w:marLeft w:val="480"/>
          <w:marRight w:val="0"/>
          <w:marTop w:val="0"/>
          <w:marBottom w:val="0"/>
          <w:divBdr>
            <w:top w:val="none" w:sz="0" w:space="0" w:color="auto"/>
            <w:left w:val="none" w:sz="0" w:space="0" w:color="auto"/>
            <w:bottom w:val="none" w:sz="0" w:space="0" w:color="auto"/>
            <w:right w:val="none" w:sz="0" w:space="0" w:color="auto"/>
          </w:divBdr>
        </w:div>
        <w:div w:id="725109801">
          <w:marLeft w:val="480"/>
          <w:marRight w:val="0"/>
          <w:marTop w:val="0"/>
          <w:marBottom w:val="0"/>
          <w:divBdr>
            <w:top w:val="none" w:sz="0" w:space="0" w:color="auto"/>
            <w:left w:val="none" w:sz="0" w:space="0" w:color="auto"/>
            <w:bottom w:val="none" w:sz="0" w:space="0" w:color="auto"/>
            <w:right w:val="none" w:sz="0" w:space="0" w:color="auto"/>
          </w:divBdr>
        </w:div>
        <w:div w:id="76831363">
          <w:marLeft w:val="480"/>
          <w:marRight w:val="0"/>
          <w:marTop w:val="0"/>
          <w:marBottom w:val="0"/>
          <w:divBdr>
            <w:top w:val="none" w:sz="0" w:space="0" w:color="auto"/>
            <w:left w:val="none" w:sz="0" w:space="0" w:color="auto"/>
            <w:bottom w:val="none" w:sz="0" w:space="0" w:color="auto"/>
            <w:right w:val="none" w:sz="0" w:space="0" w:color="auto"/>
          </w:divBdr>
        </w:div>
        <w:div w:id="1634284300">
          <w:marLeft w:val="480"/>
          <w:marRight w:val="0"/>
          <w:marTop w:val="0"/>
          <w:marBottom w:val="0"/>
          <w:divBdr>
            <w:top w:val="none" w:sz="0" w:space="0" w:color="auto"/>
            <w:left w:val="none" w:sz="0" w:space="0" w:color="auto"/>
            <w:bottom w:val="none" w:sz="0" w:space="0" w:color="auto"/>
            <w:right w:val="none" w:sz="0" w:space="0" w:color="auto"/>
          </w:divBdr>
        </w:div>
        <w:div w:id="883903378">
          <w:marLeft w:val="480"/>
          <w:marRight w:val="0"/>
          <w:marTop w:val="0"/>
          <w:marBottom w:val="0"/>
          <w:divBdr>
            <w:top w:val="none" w:sz="0" w:space="0" w:color="auto"/>
            <w:left w:val="none" w:sz="0" w:space="0" w:color="auto"/>
            <w:bottom w:val="none" w:sz="0" w:space="0" w:color="auto"/>
            <w:right w:val="none" w:sz="0" w:space="0" w:color="auto"/>
          </w:divBdr>
        </w:div>
        <w:div w:id="1860506659">
          <w:marLeft w:val="480"/>
          <w:marRight w:val="0"/>
          <w:marTop w:val="0"/>
          <w:marBottom w:val="0"/>
          <w:divBdr>
            <w:top w:val="none" w:sz="0" w:space="0" w:color="auto"/>
            <w:left w:val="none" w:sz="0" w:space="0" w:color="auto"/>
            <w:bottom w:val="none" w:sz="0" w:space="0" w:color="auto"/>
            <w:right w:val="none" w:sz="0" w:space="0" w:color="auto"/>
          </w:divBdr>
        </w:div>
        <w:div w:id="1920598953">
          <w:marLeft w:val="480"/>
          <w:marRight w:val="0"/>
          <w:marTop w:val="0"/>
          <w:marBottom w:val="0"/>
          <w:divBdr>
            <w:top w:val="none" w:sz="0" w:space="0" w:color="auto"/>
            <w:left w:val="none" w:sz="0" w:space="0" w:color="auto"/>
            <w:bottom w:val="none" w:sz="0" w:space="0" w:color="auto"/>
            <w:right w:val="none" w:sz="0" w:space="0" w:color="auto"/>
          </w:divBdr>
        </w:div>
        <w:div w:id="771170536">
          <w:marLeft w:val="480"/>
          <w:marRight w:val="0"/>
          <w:marTop w:val="0"/>
          <w:marBottom w:val="0"/>
          <w:divBdr>
            <w:top w:val="none" w:sz="0" w:space="0" w:color="auto"/>
            <w:left w:val="none" w:sz="0" w:space="0" w:color="auto"/>
            <w:bottom w:val="none" w:sz="0" w:space="0" w:color="auto"/>
            <w:right w:val="none" w:sz="0" w:space="0" w:color="auto"/>
          </w:divBdr>
        </w:div>
        <w:div w:id="1800028983">
          <w:marLeft w:val="480"/>
          <w:marRight w:val="0"/>
          <w:marTop w:val="0"/>
          <w:marBottom w:val="0"/>
          <w:divBdr>
            <w:top w:val="none" w:sz="0" w:space="0" w:color="auto"/>
            <w:left w:val="none" w:sz="0" w:space="0" w:color="auto"/>
            <w:bottom w:val="none" w:sz="0" w:space="0" w:color="auto"/>
            <w:right w:val="none" w:sz="0" w:space="0" w:color="auto"/>
          </w:divBdr>
        </w:div>
      </w:divsChild>
    </w:div>
    <w:div w:id="43719933">
      <w:bodyDiv w:val="1"/>
      <w:marLeft w:val="0"/>
      <w:marRight w:val="0"/>
      <w:marTop w:val="0"/>
      <w:marBottom w:val="0"/>
      <w:divBdr>
        <w:top w:val="none" w:sz="0" w:space="0" w:color="auto"/>
        <w:left w:val="none" w:sz="0" w:space="0" w:color="auto"/>
        <w:bottom w:val="none" w:sz="0" w:space="0" w:color="auto"/>
        <w:right w:val="none" w:sz="0" w:space="0" w:color="auto"/>
      </w:divBdr>
    </w:div>
    <w:div w:id="43989487">
      <w:bodyDiv w:val="1"/>
      <w:marLeft w:val="0"/>
      <w:marRight w:val="0"/>
      <w:marTop w:val="0"/>
      <w:marBottom w:val="0"/>
      <w:divBdr>
        <w:top w:val="none" w:sz="0" w:space="0" w:color="auto"/>
        <w:left w:val="none" w:sz="0" w:space="0" w:color="auto"/>
        <w:bottom w:val="none" w:sz="0" w:space="0" w:color="auto"/>
        <w:right w:val="none" w:sz="0" w:space="0" w:color="auto"/>
      </w:divBdr>
    </w:div>
    <w:div w:id="43991362">
      <w:bodyDiv w:val="1"/>
      <w:marLeft w:val="0"/>
      <w:marRight w:val="0"/>
      <w:marTop w:val="0"/>
      <w:marBottom w:val="0"/>
      <w:divBdr>
        <w:top w:val="none" w:sz="0" w:space="0" w:color="auto"/>
        <w:left w:val="none" w:sz="0" w:space="0" w:color="auto"/>
        <w:bottom w:val="none" w:sz="0" w:space="0" w:color="auto"/>
        <w:right w:val="none" w:sz="0" w:space="0" w:color="auto"/>
      </w:divBdr>
    </w:div>
    <w:div w:id="44565573">
      <w:bodyDiv w:val="1"/>
      <w:marLeft w:val="0"/>
      <w:marRight w:val="0"/>
      <w:marTop w:val="0"/>
      <w:marBottom w:val="0"/>
      <w:divBdr>
        <w:top w:val="none" w:sz="0" w:space="0" w:color="auto"/>
        <w:left w:val="none" w:sz="0" w:space="0" w:color="auto"/>
        <w:bottom w:val="none" w:sz="0" w:space="0" w:color="auto"/>
        <w:right w:val="none" w:sz="0" w:space="0" w:color="auto"/>
      </w:divBdr>
    </w:div>
    <w:div w:id="44641811">
      <w:bodyDiv w:val="1"/>
      <w:marLeft w:val="0"/>
      <w:marRight w:val="0"/>
      <w:marTop w:val="0"/>
      <w:marBottom w:val="0"/>
      <w:divBdr>
        <w:top w:val="none" w:sz="0" w:space="0" w:color="auto"/>
        <w:left w:val="none" w:sz="0" w:space="0" w:color="auto"/>
        <w:bottom w:val="none" w:sz="0" w:space="0" w:color="auto"/>
        <w:right w:val="none" w:sz="0" w:space="0" w:color="auto"/>
      </w:divBdr>
    </w:div>
    <w:div w:id="44839221">
      <w:bodyDiv w:val="1"/>
      <w:marLeft w:val="0"/>
      <w:marRight w:val="0"/>
      <w:marTop w:val="0"/>
      <w:marBottom w:val="0"/>
      <w:divBdr>
        <w:top w:val="none" w:sz="0" w:space="0" w:color="auto"/>
        <w:left w:val="none" w:sz="0" w:space="0" w:color="auto"/>
        <w:bottom w:val="none" w:sz="0" w:space="0" w:color="auto"/>
        <w:right w:val="none" w:sz="0" w:space="0" w:color="auto"/>
      </w:divBdr>
    </w:div>
    <w:div w:id="44841655">
      <w:bodyDiv w:val="1"/>
      <w:marLeft w:val="0"/>
      <w:marRight w:val="0"/>
      <w:marTop w:val="0"/>
      <w:marBottom w:val="0"/>
      <w:divBdr>
        <w:top w:val="none" w:sz="0" w:space="0" w:color="auto"/>
        <w:left w:val="none" w:sz="0" w:space="0" w:color="auto"/>
        <w:bottom w:val="none" w:sz="0" w:space="0" w:color="auto"/>
        <w:right w:val="none" w:sz="0" w:space="0" w:color="auto"/>
      </w:divBdr>
    </w:div>
    <w:div w:id="45033263">
      <w:bodyDiv w:val="1"/>
      <w:marLeft w:val="0"/>
      <w:marRight w:val="0"/>
      <w:marTop w:val="0"/>
      <w:marBottom w:val="0"/>
      <w:divBdr>
        <w:top w:val="none" w:sz="0" w:space="0" w:color="auto"/>
        <w:left w:val="none" w:sz="0" w:space="0" w:color="auto"/>
        <w:bottom w:val="none" w:sz="0" w:space="0" w:color="auto"/>
        <w:right w:val="none" w:sz="0" w:space="0" w:color="auto"/>
      </w:divBdr>
    </w:div>
    <w:div w:id="45421664">
      <w:bodyDiv w:val="1"/>
      <w:marLeft w:val="0"/>
      <w:marRight w:val="0"/>
      <w:marTop w:val="0"/>
      <w:marBottom w:val="0"/>
      <w:divBdr>
        <w:top w:val="none" w:sz="0" w:space="0" w:color="auto"/>
        <w:left w:val="none" w:sz="0" w:space="0" w:color="auto"/>
        <w:bottom w:val="none" w:sz="0" w:space="0" w:color="auto"/>
        <w:right w:val="none" w:sz="0" w:space="0" w:color="auto"/>
      </w:divBdr>
    </w:div>
    <w:div w:id="45688337">
      <w:bodyDiv w:val="1"/>
      <w:marLeft w:val="0"/>
      <w:marRight w:val="0"/>
      <w:marTop w:val="0"/>
      <w:marBottom w:val="0"/>
      <w:divBdr>
        <w:top w:val="none" w:sz="0" w:space="0" w:color="auto"/>
        <w:left w:val="none" w:sz="0" w:space="0" w:color="auto"/>
        <w:bottom w:val="none" w:sz="0" w:space="0" w:color="auto"/>
        <w:right w:val="none" w:sz="0" w:space="0" w:color="auto"/>
      </w:divBdr>
    </w:div>
    <w:div w:id="45691121">
      <w:bodyDiv w:val="1"/>
      <w:marLeft w:val="0"/>
      <w:marRight w:val="0"/>
      <w:marTop w:val="0"/>
      <w:marBottom w:val="0"/>
      <w:divBdr>
        <w:top w:val="none" w:sz="0" w:space="0" w:color="auto"/>
        <w:left w:val="none" w:sz="0" w:space="0" w:color="auto"/>
        <w:bottom w:val="none" w:sz="0" w:space="0" w:color="auto"/>
        <w:right w:val="none" w:sz="0" w:space="0" w:color="auto"/>
      </w:divBdr>
    </w:div>
    <w:div w:id="45840264">
      <w:bodyDiv w:val="1"/>
      <w:marLeft w:val="0"/>
      <w:marRight w:val="0"/>
      <w:marTop w:val="0"/>
      <w:marBottom w:val="0"/>
      <w:divBdr>
        <w:top w:val="none" w:sz="0" w:space="0" w:color="auto"/>
        <w:left w:val="none" w:sz="0" w:space="0" w:color="auto"/>
        <w:bottom w:val="none" w:sz="0" w:space="0" w:color="auto"/>
        <w:right w:val="none" w:sz="0" w:space="0" w:color="auto"/>
      </w:divBdr>
    </w:div>
    <w:div w:id="46145016">
      <w:bodyDiv w:val="1"/>
      <w:marLeft w:val="0"/>
      <w:marRight w:val="0"/>
      <w:marTop w:val="0"/>
      <w:marBottom w:val="0"/>
      <w:divBdr>
        <w:top w:val="none" w:sz="0" w:space="0" w:color="auto"/>
        <w:left w:val="none" w:sz="0" w:space="0" w:color="auto"/>
        <w:bottom w:val="none" w:sz="0" w:space="0" w:color="auto"/>
        <w:right w:val="none" w:sz="0" w:space="0" w:color="auto"/>
      </w:divBdr>
    </w:div>
    <w:div w:id="46226341">
      <w:bodyDiv w:val="1"/>
      <w:marLeft w:val="0"/>
      <w:marRight w:val="0"/>
      <w:marTop w:val="0"/>
      <w:marBottom w:val="0"/>
      <w:divBdr>
        <w:top w:val="none" w:sz="0" w:space="0" w:color="auto"/>
        <w:left w:val="none" w:sz="0" w:space="0" w:color="auto"/>
        <w:bottom w:val="none" w:sz="0" w:space="0" w:color="auto"/>
        <w:right w:val="none" w:sz="0" w:space="0" w:color="auto"/>
      </w:divBdr>
    </w:div>
    <w:div w:id="46296893">
      <w:bodyDiv w:val="1"/>
      <w:marLeft w:val="0"/>
      <w:marRight w:val="0"/>
      <w:marTop w:val="0"/>
      <w:marBottom w:val="0"/>
      <w:divBdr>
        <w:top w:val="none" w:sz="0" w:space="0" w:color="auto"/>
        <w:left w:val="none" w:sz="0" w:space="0" w:color="auto"/>
        <w:bottom w:val="none" w:sz="0" w:space="0" w:color="auto"/>
        <w:right w:val="none" w:sz="0" w:space="0" w:color="auto"/>
      </w:divBdr>
    </w:div>
    <w:div w:id="46297066">
      <w:bodyDiv w:val="1"/>
      <w:marLeft w:val="0"/>
      <w:marRight w:val="0"/>
      <w:marTop w:val="0"/>
      <w:marBottom w:val="0"/>
      <w:divBdr>
        <w:top w:val="none" w:sz="0" w:space="0" w:color="auto"/>
        <w:left w:val="none" w:sz="0" w:space="0" w:color="auto"/>
        <w:bottom w:val="none" w:sz="0" w:space="0" w:color="auto"/>
        <w:right w:val="none" w:sz="0" w:space="0" w:color="auto"/>
      </w:divBdr>
    </w:div>
    <w:div w:id="46343662">
      <w:bodyDiv w:val="1"/>
      <w:marLeft w:val="0"/>
      <w:marRight w:val="0"/>
      <w:marTop w:val="0"/>
      <w:marBottom w:val="0"/>
      <w:divBdr>
        <w:top w:val="none" w:sz="0" w:space="0" w:color="auto"/>
        <w:left w:val="none" w:sz="0" w:space="0" w:color="auto"/>
        <w:bottom w:val="none" w:sz="0" w:space="0" w:color="auto"/>
        <w:right w:val="none" w:sz="0" w:space="0" w:color="auto"/>
      </w:divBdr>
    </w:div>
    <w:div w:id="46951495">
      <w:bodyDiv w:val="1"/>
      <w:marLeft w:val="0"/>
      <w:marRight w:val="0"/>
      <w:marTop w:val="0"/>
      <w:marBottom w:val="0"/>
      <w:divBdr>
        <w:top w:val="none" w:sz="0" w:space="0" w:color="auto"/>
        <w:left w:val="none" w:sz="0" w:space="0" w:color="auto"/>
        <w:bottom w:val="none" w:sz="0" w:space="0" w:color="auto"/>
        <w:right w:val="none" w:sz="0" w:space="0" w:color="auto"/>
      </w:divBdr>
    </w:div>
    <w:div w:id="46995464">
      <w:bodyDiv w:val="1"/>
      <w:marLeft w:val="0"/>
      <w:marRight w:val="0"/>
      <w:marTop w:val="0"/>
      <w:marBottom w:val="0"/>
      <w:divBdr>
        <w:top w:val="none" w:sz="0" w:space="0" w:color="auto"/>
        <w:left w:val="none" w:sz="0" w:space="0" w:color="auto"/>
        <w:bottom w:val="none" w:sz="0" w:space="0" w:color="auto"/>
        <w:right w:val="none" w:sz="0" w:space="0" w:color="auto"/>
      </w:divBdr>
    </w:div>
    <w:div w:id="47144386">
      <w:bodyDiv w:val="1"/>
      <w:marLeft w:val="0"/>
      <w:marRight w:val="0"/>
      <w:marTop w:val="0"/>
      <w:marBottom w:val="0"/>
      <w:divBdr>
        <w:top w:val="none" w:sz="0" w:space="0" w:color="auto"/>
        <w:left w:val="none" w:sz="0" w:space="0" w:color="auto"/>
        <w:bottom w:val="none" w:sz="0" w:space="0" w:color="auto"/>
        <w:right w:val="none" w:sz="0" w:space="0" w:color="auto"/>
      </w:divBdr>
    </w:div>
    <w:div w:id="47337186">
      <w:bodyDiv w:val="1"/>
      <w:marLeft w:val="0"/>
      <w:marRight w:val="0"/>
      <w:marTop w:val="0"/>
      <w:marBottom w:val="0"/>
      <w:divBdr>
        <w:top w:val="none" w:sz="0" w:space="0" w:color="auto"/>
        <w:left w:val="none" w:sz="0" w:space="0" w:color="auto"/>
        <w:bottom w:val="none" w:sz="0" w:space="0" w:color="auto"/>
        <w:right w:val="none" w:sz="0" w:space="0" w:color="auto"/>
      </w:divBdr>
    </w:div>
    <w:div w:id="47345277">
      <w:bodyDiv w:val="1"/>
      <w:marLeft w:val="0"/>
      <w:marRight w:val="0"/>
      <w:marTop w:val="0"/>
      <w:marBottom w:val="0"/>
      <w:divBdr>
        <w:top w:val="none" w:sz="0" w:space="0" w:color="auto"/>
        <w:left w:val="none" w:sz="0" w:space="0" w:color="auto"/>
        <w:bottom w:val="none" w:sz="0" w:space="0" w:color="auto"/>
        <w:right w:val="none" w:sz="0" w:space="0" w:color="auto"/>
      </w:divBdr>
    </w:div>
    <w:div w:id="47383601">
      <w:bodyDiv w:val="1"/>
      <w:marLeft w:val="0"/>
      <w:marRight w:val="0"/>
      <w:marTop w:val="0"/>
      <w:marBottom w:val="0"/>
      <w:divBdr>
        <w:top w:val="none" w:sz="0" w:space="0" w:color="auto"/>
        <w:left w:val="none" w:sz="0" w:space="0" w:color="auto"/>
        <w:bottom w:val="none" w:sz="0" w:space="0" w:color="auto"/>
        <w:right w:val="none" w:sz="0" w:space="0" w:color="auto"/>
      </w:divBdr>
    </w:div>
    <w:div w:id="47533861">
      <w:bodyDiv w:val="1"/>
      <w:marLeft w:val="0"/>
      <w:marRight w:val="0"/>
      <w:marTop w:val="0"/>
      <w:marBottom w:val="0"/>
      <w:divBdr>
        <w:top w:val="none" w:sz="0" w:space="0" w:color="auto"/>
        <w:left w:val="none" w:sz="0" w:space="0" w:color="auto"/>
        <w:bottom w:val="none" w:sz="0" w:space="0" w:color="auto"/>
        <w:right w:val="none" w:sz="0" w:space="0" w:color="auto"/>
      </w:divBdr>
    </w:div>
    <w:div w:id="47538629">
      <w:bodyDiv w:val="1"/>
      <w:marLeft w:val="0"/>
      <w:marRight w:val="0"/>
      <w:marTop w:val="0"/>
      <w:marBottom w:val="0"/>
      <w:divBdr>
        <w:top w:val="none" w:sz="0" w:space="0" w:color="auto"/>
        <w:left w:val="none" w:sz="0" w:space="0" w:color="auto"/>
        <w:bottom w:val="none" w:sz="0" w:space="0" w:color="auto"/>
        <w:right w:val="none" w:sz="0" w:space="0" w:color="auto"/>
      </w:divBdr>
    </w:div>
    <w:div w:id="48115956">
      <w:bodyDiv w:val="1"/>
      <w:marLeft w:val="0"/>
      <w:marRight w:val="0"/>
      <w:marTop w:val="0"/>
      <w:marBottom w:val="0"/>
      <w:divBdr>
        <w:top w:val="none" w:sz="0" w:space="0" w:color="auto"/>
        <w:left w:val="none" w:sz="0" w:space="0" w:color="auto"/>
        <w:bottom w:val="none" w:sz="0" w:space="0" w:color="auto"/>
        <w:right w:val="none" w:sz="0" w:space="0" w:color="auto"/>
      </w:divBdr>
    </w:div>
    <w:div w:id="48189316">
      <w:bodyDiv w:val="1"/>
      <w:marLeft w:val="0"/>
      <w:marRight w:val="0"/>
      <w:marTop w:val="0"/>
      <w:marBottom w:val="0"/>
      <w:divBdr>
        <w:top w:val="none" w:sz="0" w:space="0" w:color="auto"/>
        <w:left w:val="none" w:sz="0" w:space="0" w:color="auto"/>
        <w:bottom w:val="none" w:sz="0" w:space="0" w:color="auto"/>
        <w:right w:val="none" w:sz="0" w:space="0" w:color="auto"/>
      </w:divBdr>
    </w:div>
    <w:div w:id="48499486">
      <w:bodyDiv w:val="1"/>
      <w:marLeft w:val="0"/>
      <w:marRight w:val="0"/>
      <w:marTop w:val="0"/>
      <w:marBottom w:val="0"/>
      <w:divBdr>
        <w:top w:val="none" w:sz="0" w:space="0" w:color="auto"/>
        <w:left w:val="none" w:sz="0" w:space="0" w:color="auto"/>
        <w:bottom w:val="none" w:sz="0" w:space="0" w:color="auto"/>
        <w:right w:val="none" w:sz="0" w:space="0" w:color="auto"/>
      </w:divBdr>
    </w:div>
    <w:div w:id="48502677">
      <w:bodyDiv w:val="1"/>
      <w:marLeft w:val="0"/>
      <w:marRight w:val="0"/>
      <w:marTop w:val="0"/>
      <w:marBottom w:val="0"/>
      <w:divBdr>
        <w:top w:val="none" w:sz="0" w:space="0" w:color="auto"/>
        <w:left w:val="none" w:sz="0" w:space="0" w:color="auto"/>
        <w:bottom w:val="none" w:sz="0" w:space="0" w:color="auto"/>
        <w:right w:val="none" w:sz="0" w:space="0" w:color="auto"/>
      </w:divBdr>
    </w:div>
    <w:div w:id="48502841">
      <w:bodyDiv w:val="1"/>
      <w:marLeft w:val="0"/>
      <w:marRight w:val="0"/>
      <w:marTop w:val="0"/>
      <w:marBottom w:val="0"/>
      <w:divBdr>
        <w:top w:val="none" w:sz="0" w:space="0" w:color="auto"/>
        <w:left w:val="none" w:sz="0" w:space="0" w:color="auto"/>
        <w:bottom w:val="none" w:sz="0" w:space="0" w:color="auto"/>
        <w:right w:val="none" w:sz="0" w:space="0" w:color="auto"/>
      </w:divBdr>
    </w:div>
    <w:div w:id="48572585">
      <w:bodyDiv w:val="1"/>
      <w:marLeft w:val="0"/>
      <w:marRight w:val="0"/>
      <w:marTop w:val="0"/>
      <w:marBottom w:val="0"/>
      <w:divBdr>
        <w:top w:val="none" w:sz="0" w:space="0" w:color="auto"/>
        <w:left w:val="none" w:sz="0" w:space="0" w:color="auto"/>
        <w:bottom w:val="none" w:sz="0" w:space="0" w:color="auto"/>
        <w:right w:val="none" w:sz="0" w:space="0" w:color="auto"/>
      </w:divBdr>
    </w:div>
    <w:div w:id="48649270">
      <w:bodyDiv w:val="1"/>
      <w:marLeft w:val="0"/>
      <w:marRight w:val="0"/>
      <w:marTop w:val="0"/>
      <w:marBottom w:val="0"/>
      <w:divBdr>
        <w:top w:val="none" w:sz="0" w:space="0" w:color="auto"/>
        <w:left w:val="none" w:sz="0" w:space="0" w:color="auto"/>
        <w:bottom w:val="none" w:sz="0" w:space="0" w:color="auto"/>
        <w:right w:val="none" w:sz="0" w:space="0" w:color="auto"/>
      </w:divBdr>
    </w:div>
    <w:div w:id="48918560">
      <w:bodyDiv w:val="1"/>
      <w:marLeft w:val="0"/>
      <w:marRight w:val="0"/>
      <w:marTop w:val="0"/>
      <w:marBottom w:val="0"/>
      <w:divBdr>
        <w:top w:val="none" w:sz="0" w:space="0" w:color="auto"/>
        <w:left w:val="none" w:sz="0" w:space="0" w:color="auto"/>
        <w:bottom w:val="none" w:sz="0" w:space="0" w:color="auto"/>
        <w:right w:val="none" w:sz="0" w:space="0" w:color="auto"/>
      </w:divBdr>
    </w:div>
    <w:div w:id="48960778">
      <w:bodyDiv w:val="1"/>
      <w:marLeft w:val="0"/>
      <w:marRight w:val="0"/>
      <w:marTop w:val="0"/>
      <w:marBottom w:val="0"/>
      <w:divBdr>
        <w:top w:val="none" w:sz="0" w:space="0" w:color="auto"/>
        <w:left w:val="none" w:sz="0" w:space="0" w:color="auto"/>
        <w:bottom w:val="none" w:sz="0" w:space="0" w:color="auto"/>
        <w:right w:val="none" w:sz="0" w:space="0" w:color="auto"/>
      </w:divBdr>
    </w:div>
    <w:div w:id="49034307">
      <w:bodyDiv w:val="1"/>
      <w:marLeft w:val="0"/>
      <w:marRight w:val="0"/>
      <w:marTop w:val="0"/>
      <w:marBottom w:val="0"/>
      <w:divBdr>
        <w:top w:val="none" w:sz="0" w:space="0" w:color="auto"/>
        <w:left w:val="none" w:sz="0" w:space="0" w:color="auto"/>
        <w:bottom w:val="none" w:sz="0" w:space="0" w:color="auto"/>
        <w:right w:val="none" w:sz="0" w:space="0" w:color="auto"/>
      </w:divBdr>
    </w:div>
    <w:div w:id="49156349">
      <w:bodyDiv w:val="1"/>
      <w:marLeft w:val="0"/>
      <w:marRight w:val="0"/>
      <w:marTop w:val="0"/>
      <w:marBottom w:val="0"/>
      <w:divBdr>
        <w:top w:val="none" w:sz="0" w:space="0" w:color="auto"/>
        <w:left w:val="none" w:sz="0" w:space="0" w:color="auto"/>
        <w:bottom w:val="none" w:sz="0" w:space="0" w:color="auto"/>
        <w:right w:val="none" w:sz="0" w:space="0" w:color="auto"/>
      </w:divBdr>
    </w:div>
    <w:div w:id="49159014">
      <w:bodyDiv w:val="1"/>
      <w:marLeft w:val="0"/>
      <w:marRight w:val="0"/>
      <w:marTop w:val="0"/>
      <w:marBottom w:val="0"/>
      <w:divBdr>
        <w:top w:val="none" w:sz="0" w:space="0" w:color="auto"/>
        <w:left w:val="none" w:sz="0" w:space="0" w:color="auto"/>
        <w:bottom w:val="none" w:sz="0" w:space="0" w:color="auto"/>
        <w:right w:val="none" w:sz="0" w:space="0" w:color="auto"/>
      </w:divBdr>
      <w:divsChild>
        <w:div w:id="1706102599">
          <w:marLeft w:val="480"/>
          <w:marRight w:val="0"/>
          <w:marTop w:val="0"/>
          <w:marBottom w:val="0"/>
          <w:divBdr>
            <w:top w:val="none" w:sz="0" w:space="0" w:color="auto"/>
            <w:left w:val="none" w:sz="0" w:space="0" w:color="auto"/>
            <w:bottom w:val="none" w:sz="0" w:space="0" w:color="auto"/>
            <w:right w:val="none" w:sz="0" w:space="0" w:color="auto"/>
          </w:divBdr>
        </w:div>
        <w:div w:id="2085300481">
          <w:marLeft w:val="480"/>
          <w:marRight w:val="0"/>
          <w:marTop w:val="0"/>
          <w:marBottom w:val="0"/>
          <w:divBdr>
            <w:top w:val="none" w:sz="0" w:space="0" w:color="auto"/>
            <w:left w:val="none" w:sz="0" w:space="0" w:color="auto"/>
            <w:bottom w:val="none" w:sz="0" w:space="0" w:color="auto"/>
            <w:right w:val="none" w:sz="0" w:space="0" w:color="auto"/>
          </w:divBdr>
        </w:div>
        <w:div w:id="1287811483">
          <w:marLeft w:val="480"/>
          <w:marRight w:val="0"/>
          <w:marTop w:val="0"/>
          <w:marBottom w:val="0"/>
          <w:divBdr>
            <w:top w:val="none" w:sz="0" w:space="0" w:color="auto"/>
            <w:left w:val="none" w:sz="0" w:space="0" w:color="auto"/>
            <w:bottom w:val="none" w:sz="0" w:space="0" w:color="auto"/>
            <w:right w:val="none" w:sz="0" w:space="0" w:color="auto"/>
          </w:divBdr>
        </w:div>
        <w:div w:id="615790446">
          <w:marLeft w:val="480"/>
          <w:marRight w:val="0"/>
          <w:marTop w:val="0"/>
          <w:marBottom w:val="0"/>
          <w:divBdr>
            <w:top w:val="none" w:sz="0" w:space="0" w:color="auto"/>
            <w:left w:val="none" w:sz="0" w:space="0" w:color="auto"/>
            <w:bottom w:val="none" w:sz="0" w:space="0" w:color="auto"/>
            <w:right w:val="none" w:sz="0" w:space="0" w:color="auto"/>
          </w:divBdr>
        </w:div>
        <w:div w:id="696659238">
          <w:marLeft w:val="480"/>
          <w:marRight w:val="0"/>
          <w:marTop w:val="0"/>
          <w:marBottom w:val="0"/>
          <w:divBdr>
            <w:top w:val="none" w:sz="0" w:space="0" w:color="auto"/>
            <w:left w:val="none" w:sz="0" w:space="0" w:color="auto"/>
            <w:bottom w:val="none" w:sz="0" w:space="0" w:color="auto"/>
            <w:right w:val="none" w:sz="0" w:space="0" w:color="auto"/>
          </w:divBdr>
        </w:div>
        <w:div w:id="636758731">
          <w:marLeft w:val="480"/>
          <w:marRight w:val="0"/>
          <w:marTop w:val="0"/>
          <w:marBottom w:val="0"/>
          <w:divBdr>
            <w:top w:val="none" w:sz="0" w:space="0" w:color="auto"/>
            <w:left w:val="none" w:sz="0" w:space="0" w:color="auto"/>
            <w:bottom w:val="none" w:sz="0" w:space="0" w:color="auto"/>
            <w:right w:val="none" w:sz="0" w:space="0" w:color="auto"/>
          </w:divBdr>
        </w:div>
        <w:div w:id="958923022">
          <w:marLeft w:val="480"/>
          <w:marRight w:val="0"/>
          <w:marTop w:val="0"/>
          <w:marBottom w:val="0"/>
          <w:divBdr>
            <w:top w:val="none" w:sz="0" w:space="0" w:color="auto"/>
            <w:left w:val="none" w:sz="0" w:space="0" w:color="auto"/>
            <w:bottom w:val="none" w:sz="0" w:space="0" w:color="auto"/>
            <w:right w:val="none" w:sz="0" w:space="0" w:color="auto"/>
          </w:divBdr>
        </w:div>
        <w:div w:id="249432405">
          <w:marLeft w:val="480"/>
          <w:marRight w:val="0"/>
          <w:marTop w:val="0"/>
          <w:marBottom w:val="0"/>
          <w:divBdr>
            <w:top w:val="none" w:sz="0" w:space="0" w:color="auto"/>
            <w:left w:val="none" w:sz="0" w:space="0" w:color="auto"/>
            <w:bottom w:val="none" w:sz="0" w:space="0" w:color="auto"/>
            <w:right w:val="none" w:sz="0" w:space="0" w:color="auto"/>
          </w:divBdr>
        </w:div>
        <w:div w:id="1592078041">
          <w:marLeft w:val="480"/>
          <w:marRight w:val="0"/>
          <w:marTop w:val="0"/>
          <w:marBottom w:val="0"/>
          <w:divBdr>
            <w:top w:val="none" w:sz="0" w:space="0" w:color="auto"/>
            <w:left w:val="none" w:sz="0" w:space="0" w:color="auto"/>
            <w:bottom w:val="none" w:sz="0" w:space="0" w:color="auto"/>
            <w:right w:val="none" w:sz="0" w:space="0" w:color="auto"/>
          </w:divBdr>
        </w:div>
        <w:div w:id="419721050">
          <w:marLeft w:val="480"/>
          <w:marRight w:val="0"/>
          <w:marTop w:val="0"/>
          <w:marBottom w:val="0"/>
          <w:divBdr>
            <w:top w:val="none" w:sz="0" w:space="0" w:color="auto"/>
            <w:left w:val="none" w:sz="0" w:space="0" w:color="auto"/>
            <w:bottom w:val="none" w:sz="0" w:space="0" w:color="auto"/>
            <w:right w:val="none" w:sz="0" w:space="0" w:color="auto"/>
          </w:divBdr>
        </w:div>
        <w:div w:id="1250312715">
          <w:marLeft w:val="480"/>
          <w:marRight w:val="0"/>
          <w:marTop w:val="0"/>
          <w:marBottom w:val="0"/>
          <w:divBdr>
            <w:top w:val="none" w:sz="0" w:space="0" w:color="auto"/>
            <w:left w:val="none" w:sz="0" w:space="0" w:color="auto"/>
            <w:bottom w:val="none" w:sz="0" w:space="0" w:color="auto"/>
            <w:right w:val="none" w:sz="0" w:space="0" w:color="auto"/>
          </w:divBdr>
        </w:div>
        <w:div w:id="1539466831">
          <w:marLeft w:val="480"/>
          <w:marRight w:val="0"/>
          <w:marTop w:val="0"/>
          <w:marBottom w:val="0"/>
          <w:divBdr>
            <w:top w:val="none" w:sz="0" w:space="0" w:color="auto"/>
            <w:left w:val="none" w:sz="0" w:space="0" w:color="auto"/>
            <w:bottom w:val="none" w:sz="0" w:space="0" w:color="auto"/>
            <w:right w:val="none" w:sz="0" w:space="0" w:color="auto"/>
          </w:divBdr>
        </w:div>
        <w:div w:id="1732845171">
          <w:marLeft w:val="480"/>
          <w:marRight w:val="0"/>
          <w:marTop w:val="0"/>
          <w:marBottom w:val="0"/>
          <w:divBdr>
            <w:top w:val="none" w:sz="0" w:space="0" w:color="auto"/>
            <w:left w:val="none" w:sz="0" w:space="0" w:color="auto"/>
            <w:bottom w:val="none" w:sz="0" w:space="0" w:color="auto"/>
            <w:right w:val="none" w:sz="0" w:space="0" w:color="auto"/>
          </w:divBdr>
        </w:div>
        <w:div w:id="1333219600">
          <w:marLeft w:val="480"/>
          <w:marRight w:val="0"/>
          <w:marTop w:val="0"/>
          <w:marBottom w:val="0"/>
          <w:divBdr>
            <w:top w:val="none" w:sz="0" w:space="0" w:color="auto"/>
            <w:left w:val="none" w:sz="0" w:space="0" w:color="auto"/>
            <w:bottom w:val="none" w:sz="0" w:space="0" w:color="auto"/>
            <w:right w:val="none" w:sz="0" w:space="0" w:color="auto"/>
          </w:divBdr>
        </w:div>
        <w:div w:id="1733655033">
          <w:marLeft w:val="480"/>
          <w:marRight w:val="0"/>
          <w:marTop w:val="0"/>
          <w:marBottom w:val="0"/>
          <w:divBdr>
            <w:top w:val="none" w:sz="0" w:space="0" w:color="auto"/>
            <w:left w:val="none" w:sz="0" w:space="0" w:color="auto"/>
            <w:bottom w:val="none" w:sz="0" w:space="0" w:color="auto"/>
            <w:right w:val="none" w:sz="0" w:space="0" w:color="auto"/>
          </w:divBdr>
        </w:div>
        <w:div w:id="1149251467">
          <w:marLeft w:val="480"/>
          <w:marRight w:val="0"/>
          <w:marTop w:val="0"/>
          <w:marBottom w:val="0"/>
          <w:divBdr>
            <w:top w:val="none" w:sz="0" w:space="0" w:color="auto"/>
            <w:left w:val="none" w:sz="0" w:space="0" w:color="auto"/>
            <w:bottom w:val="none" w:sz="0" w:space="0" w:color="auto"/>
            <w:right w:val="none" w:sz="0" w:space="0" w:color="auto"/>
          </w:divBdr>
        </w:div>
        <w:div w:id="1350066546">
          <w:marLeft w:val="480"/>
          <w:marRight w:val="0"/>
          <w:marTop w:val="0"/>
          <w:marBottom w:val="0"/>
          <w:divBdr>
            <w:top w:val="none" w:sz="0" w:space="0" w:color="auto"/>
            <w:left w:val="none" w:sz="0" w:space="0" w:color="auto"/>
            <w:bottom w:val="none" w:sz="0" w:space="0" w:color="auto"/>
            <w:right w:val="none" w:sz="0" w:space="0" w:color="auto"/>
          </w:divBdr>
        </w:div>
        <w:div w:id="2079789649">
          <w:marLeft w:val="480"/>
          <w:marRight w:val="0"/>
          <w:marTop w:val="0"/>
          <w:marBottom w:val="0"/>
          <w:divBdr>
            <w:top w:val="none" w:sz="0" w:space="0" w:color="auto"/>
            <w:left w:val="none" w:sz="0" w:space="0" w:color="auto"/>
            <w:bottom w:val="none" w:sz="0" w:space="0" w:color="auto"/>
            <w:right w:val="none" w:sz="0" w:space="0" w:color="auto"/>
          </w:divBdr>
        </w:div>
        <w:div w:id="1088379854">
          <w:marLeft w:val="480"/>
          <w:marRight w:val="0"/>
          <w:marTop w:val="0"/>
          <w:marBottom w:val="0"/>
          <w:divBdr>
            <w:top w:val="none" w:sz="0" w:space="0" w:color="auto"/>
            <w:left w:val="none" w:sz="0" w:space="0" w:color="auto"/>
            <w:bottom w:val="none" w:sz="0" w:space="0" w:color="auto"/>
            <w:right w:val="none" w:sz="0" w:space="0" w:color="auto"/>
          </w:divBdr>
        </w:div>
        <w:div w:id="1714114761">
          <w:marLeft w:val="480"/>
          <w:marRight w:val="0"/>
          <w:marTop w:val="0"/>
          <w:marBottom w:val="0"/>
          <w:divBdr>
            <w:top w:val="none" w:sz="0" w:space="0" w:color="auto"/>
            <w:left w:val="none" w:sz="0" w:space="0" w:color="auto"/>
            <w:bottom w:val="none" w:sz="0" w:space="0" w:color="auto"/>
            <w:right w:val="none" w:sz="0" w:space="0" w:color="auto"/>
          </w:divBdr>
        </w:div>
        <w:div w:id="1130899850">
          <w:marLeft w:val="480"/>
          <w:marRight w:val="0"/>
          <w:marTop w:val="0"/>
          <w:marBottom w:val="0"/>
          <w:divBdr>
            <w:top w:val="none" w:sz="0" w:space="0" w:color="auto"/>
            <w:left w:val="none" w:sz="0" w:space="0" w:color="auto"/>
            <w:bottom w:val="none" w:sz="0" w:space="0" w:color="auto"/>
            <w:right w:val="none" w:sz="0" w:space="0" w:color="auto"/>
          </w:divBdr>
        </w:div>
        <w:div w:id="2141148363">
          <w:marLeft w:val="480"/>
          <w:marRight w:val="0"/>
          <w:marTop w:val="0"/>
          <w:marBottom w:val="0"/>
          <w:divBdr>
            <w:top w:val="none" w:sz="0" w:space="0" w:color="auto"/>
            <w:left w:val="none" w:sz="0" w:space="0" w:color="auto"/>
            <w:bottom w:val="none" w:sz="0" w:space="0" w:color="auto"/>
            <w:right w:val="none" w:sz="0" w:space="0" w:color="auto"/>
          </w:divBdr>
        </w:div>
        <w:div w:id="744763156">
          <w:marLeft w:val="480"/>
          <w:marRight w:val="0"/>
          <w:marTop w:val="0"/>
          <w:marBottom w:val="0"/>
          <w:divBdr>
            <w:top w:val="none" w:sz="0" w:space="0" w:color="auto"/>
            <w:left w:val="none" w:sz="0" w:space="0" w:color="auto"/>
            <w:bottom w:val="none" w:sz="0" w:space="0" w:color="auto"/>
            <w:right w:val="none" w:sz="0" w:space="0" w:color="auto"/>
          </w:divBdr>
        </w:div>
        <w:div w:id="1837914676">
          <w:marLeft w:val="480"/>
          <w:marRight w:val="0"/>
          <w:marTop w:val="0"/>
          <w:marBottom w:val="0"/>
          <w:divBdr>
            <w:top w:val="none" w:sz="0" w:space="0" w:color="auto"/>
            <w:left w:val="none" w:sz="0" w:space="0" w:color="auto"/>
            <w:bottom w:val="none" w:sz="0" w:space="0" w:color="auto"/>
            <w:right w:val="none" w:sz="0" w:space="0" w:color="auto"/>
          </w:divBdr>
        </w:div>
        <w:div w:id="1036663939">
          <w:marLeft w:val="480"/>
          <w:marRight w:val="0"/>
          <w:marTop w:val="0"/>
          <w:marBottom w:val="0"/>
          <w:divBdr>
            <w:top w:val="none" w:sz="0" w:space="0" w:color="auto"/>
            <w:left w:val="none" w:sz="0" w:space="0" w:color="auto"/>
            <w:bottom w:val="none" w:sz="0" w:space="0" w:color="auto"/>
            <w:right w:val="none" w:sz="0" w:space="0" w:color="auto"/>
          </w:divBdr>
        </w:div>
        <w:div w:id="1588538225">
          <w:marLeft w:val="480"/>
          <w:marRight w:val="0"/>
          <w:marTop w:val="0"/>
          <w:marBottom w:val="0"/>
          <w:divBdr>
            <w:top w:val="none" w:sz="0" w:space="0" w:color="auto"/>
            <w:left w:val="none" w:sz="0" w:space="0" w:color="auto"/>
            <w:bottom w:val="none" w:sz="0" w:space="0" w:color="auto"/>
            <w:right w:val="none" w:sz="0" w:space="0" w:color="auto"/>
          </w:divBdr>
        </w:div>
        <w:div w:id="1495489728">
          <w:marLeft w:val="480"/>
          <w:marRight w:val="0"/>
          <w:marTop w:val="0"/>
          <w:marBottom w:val="0"/>
          <w:divBdr>
            <w:top w:val="none" w:sz="0" w:space="0" w:color="auto"/>
            <w:left w:val="none" w:sz="0" w:space="0" w:color="auto"/>
            <w:bottom w:val="none" w:sz="0" w:space="0" w:color="auto"/>
            <w:right w:val="none" w:sz="0" w:space="0" w:color="auto"/>
          </w:divBdr>
        </w:div>
        <w:div w:id="1577935198">
          <w:marLeft w:val="480"/>
          <w:marRight w:val="0"/>
          <w:marTop w:val="0"/>
          <w:marBottom w:val="0"/>
          <w:divBdr>
            <w:top w:val="none" w:sz="0" w:space="0" w:color="auto"/>
            <w:left w:val="none" w:sz="0" w:space="0" w:color="auto"/>
            <w:bottom w:val="none" w:sz="0" w:space="0" w:color="auto"/>
            <w:right w:val="none" w:sz="0" w:space="0" w:color="auto"/>
          </w:divBdr>
        </w:div>
        <w:div w:id="2123721871">
          <w:marLeft w:val="480"/>
          <w:marRight w:val="0"/>
          <w:marTop w:val="0"/>
          <w:marBottom w:val="0"/>
          <w:divBdr>
            <w:top w:val="none" w:sz="0" w:space="0" w:color="auto"/>
            <w:left w:val="none" w:sz="0" w:space="0" w:color="auto"/>
            <w:bottom w:val="none" w:sz="0" w:space="0" w:color="auto"/>
            <w:right w:val="none" w:sz="0" w:space="0" w:color="auto"/>
          </w:divBdr>
        </w:div>
        <w:div w:id="357120451">
          <w:marLeft w:val="480"/>
          <w:marRight w:val="0"/>
          <w:marTop w:val="0"/>
          <w:marBottom w:val="0"/>
          <w:divBdr>
            <w:top w:val="none" w:sz="0" w:space="0" w:color="auto"/>
            <w:left w:val="none" w:sz="0" w:space="0" w:color="auto"/>
            <w:bottom w:val="none" w:sz="0" w:space="0" w:color="auto"/>
            <w:right w:val="none" w:sz="0" w:space="0" w:color="auto"/>
          </w:divBdr>
        </w:div>
        <w:div w:id="2056075305">
          <w:marLeft w:val="480"/>
          <w:marRight w:val="0"/>
          <w:marTop w:val="0"/>
          <w:marBottom w:val="0"/>
          <w:divBdr>
            <w:top w:val="none" w:sz="0" w:space="0" w:color="auto"/>
            <w:left w:val="none" w:sz="0" w:space="0" w:color="auto"/>
            <w:bottom w:val="none" w:sz="0" w:space="0" w:color="auto"/>
            <w:right w:val="none" w:sz="0" w:space="0" w:color="auto"/>
          </w:divBdr>
        </w:div>
        <w:div w:id="1135835083">
          <w:marLeft w:val="480"/>
          <w:marRight w:val="0"/>
          <w:marTop w:val="0"/>
          <w:marBottom w:val="0"/>
          <w:divBdr>
            <w:top w:val="none" w:sz="0" w:space="0" w:color="auto"/>
            <w:left w:val="none" w:sz="0" w:space="0" w:color="auto"/>
            <w:bottom w:val="none" w:sz="0" w:space="0" w:color="auto"/>
            <w:right w:val="none" w:sz="0" w:space="0" w:color="auto"/>
          </w:divBdr>
        </w:div>
      </w:divsChild>
    </w:div>
    <w:div w:id="49350603">
      <w:bodyDiv w:val="1"/>
      <w:marLeft w:val="0"/>
      <w:marRight w:val="0"/>
      <w:marTop w:val="0"/>
      <w:marBottom w:val="0"/>
      <w:divBdr>
        <w:top w:val="none" w:sz="0" w:space="0" w:color="auto"/>
        <w:left w:val="none" w:sz="0" w:space="0" w:color="auto"/>
        <w:bottom w:val="none" w:sz="0" w:space="0" w:color="auto"/>
        <w:right w:val="none" w:sz="0" w:space="0" w:color="auto"/>
      </w:divBdr>
    </w:div>
    <w:div w:id="49351780">
      <w:bodyDiv w:val="1"/>
      <w:marLeft w:val="0"/>
      <w:marRight w:val="0"/>
      <w:marTop w:val="0"/>
      <w:marBottom w:val="0"/>
      <w:divBdr>
        <w:top w:val="none" w:sz="0" w:space="0" w:color="auto"/>
        <w:left w:val="none" w:sz="0" w:space="0" w:color="auto"/>
        <w:bottom w:val="none" w:sz="0" w:space="0" w:color="auto"/>
        <w:right w:val="none" w:sz="0" w:space="0" w:color="auto"/>
      </w:divBdr>
    </w:div>
    <w:div w:id="49885584">
      <w:bodyDiv w:val="1"/>
      <w:marLeft w:val="0"/>
      <w:marRight w:val="0"/>
      <w:marTop w:val="0"/>
      <w:marBottom w:val="0"/>
      <w:divBdr>
        <w:top w:val="none" w:sz="0" w:space="0" w:color="auto"/>
        <w:left w:val="none" w:sz="0" w:space="0" w:color="auto"/>
        <w:bottom w:val="none" w:sz="0" w:space="0" w:color="auto"/>
        <w:right w:val="none" w:sz="0" w:space="0" w:color="auto"/>
      </w:divBdr>
    </w:div>
    <w:div w:id="49890814">
      <w:bodyDiv w:val="1"/>
      <w:marLeft w:val="0"/>
      <w:marRight w:val="0"/>
      <w:marTop w:val="0"/>
      <w:marBottom w:val="0"/>
      <w:divBdr>
        <w:top w:val="none" w:sz="0" w:space="0" w:color="auto"/>
        <w:left w:val="none" w:sz="0" w:space="0" w:color="auto"/>
        <w:bottom w:val="none" w:sz="0" w:space="0" w:color="auto"/>
        <w:right w:val="none" w:sz="0" w:space="0" w:color="auto"/>
      </w:divBdr>
    </w:div>
    <w:div w:id="50006839">
      <w:bodyDiv w:val="1"/>
      <w:marLeft w:val="0"/>
      <w:marRight w:val="0"/>
      <w:marTop w:val="0"/>
      <w:marBottom w:val="0"/>
      <w:divBdr>
        <w:top w:val="none" w:sz="0" w:space="0" w:color="auto"/>
        <w:left w:val="none" w:sz="0" w:space="0" w:color="auto"/>
        <w:bottom w:val="none" w:sz="0" w:space="0" w:color="auto"/>
        <w:right w:val="none" w:sz="0" w:space="0" w:color="auto"/>
      </w:divBdr>
    </w:div>
    <w:div w:id="50274985">
      <w:bodyDiv w:val="1"/>
      <w:marLeft w:val="0"/>
      <w:marRight w:val="0"/>
      <w:marTop w:val="0"/>
      <w:marBottom w:val="0"/>
      <w:divBdr>
        <w:top w:val="none" w:sz="0" w:space="0" w:color="auto"/>
        <w:left w:val="none" w:sz="0" w:space="0" w:color="auto"/>
        <w:bottom w:val="none" w:sz="0" w:space="0" w:color="auto"/>
        <w:right w:val="none" w:sz="0" w:space="0" w:color="auto"/>
      </w:divBdr>
    </w:div>
    <w:div w:id="50470286">
      <w:bodyDiv w:val="1"/>
      <w:marLeft w:val="0"/>
      <w:marRight w:val="0"/>
      <w:marTop w:val="0"/>
      <w:marBottom w:val="0"/>
      <w:divBdr>
        <w:top w:val="none" w:sz="0" w:space="0" w:color="auto"/>
        <w:left w:val="none" w:sz="0" w:space="0" w:color="auto"/>
        <w:bottom w:val="none" w:sz="0" w:space="0" w:color="auto"/>
        <w:right w:val="none" w:sz="0" w:space="0" w:color="auto"/>
      </w:divBdr>
      <w:divsChild>
        <w:div w:id="831483955">
          <w:marLeft w:val="480"/>
          <w:marRight w:val="0"/>
          <w:marTop w:val="0"/>
          <w:marBottom w:val="0"/>
          <w:divBdr>
            <w:top w:val="none" w:sz="0" w:space="0" w:color="auto"/>
            <w:left w:val="none" w:sz="0" w:space="0" w:color="auto"/>
            <w:bottom w:val="none" w:sz="0" w:space="0" w:color="auto"/>
            <w:right w:val="none" w:sz="0" w:space="0" w:color="auto"/>
          </w:divBdr>
        </w:div>
        <w:div w:id="611015618">
          <w:marLeft w:val="480"/>
          <w:marRight w:val="0"/>
          <w:marTop w:val="0"/>
          <w:marBottom w:val="0"/>
          <w:divBdr>
            <w:top w:val="none" w:sz="0" w:space="0" w:color="auto"/>
            <w:left w:val="none" w:sz="0" w:space="0" w:color="auto"/>
            <w:bottom w:val="none" w:sz="0" w:space="0" w:color="auto"/>
            <w:right w:val="none" w:sz="0" w:space="0" w:color="auto"/>
          </w:divBdr>
        </w:div>
        <w:div w:id="2025469723">
          <w:marLeft w:val="480"/>
          <w:marRight w:val="0"/>
          <w:marTop w:val="0"/>
          <w:marBottom w:val="0"/>
          <w:divBdr>
            <w:top w:val="none" w:sz="0" w:space="0" w:color="auto"/>
            <w:left w:val="none" w:sz="0" w:space="0" w:color="auto"/>
            <w:bottom w:val="none" w:sz="0" w:space="0" w:color="auto"/>
            <w:right w:val="none" w:sz="0" w:space="0" w:color="auto"/>
          </w:divBdr>
        </w:div>
        <w:div w:id="1767264459">
          <w:marLeft w:val="480"/>
          <w:marRight w:val="0"/>
          <w:marTop w:val="0"/>
          <w:marBottom w:val="0"/>
          <w:divBdr>
            <w:top w:val="none" w:sz="0" w:space="0" w:color="auto"/>
            <w:left w:val="none" w:sz="0" w:space="0" w:color="auto"/>
            <w:bottom w:val="none" w:sz="0" w:space="0" w:color="auto"/>
            <w:right w:val="none" w:sz="0" w:space="0" w:color="auto"/>
          </w:divBdr>
        </w:div>
        <w:div w:id="1592615644">
          <w:marLeft w:val="480"/>
          <w:marRight w:val="0"/>
          <w:marTop w:val="0"/>
          <w:marBottom w:val="0"/>
          <w:divBdr>
            <w:top w:val="none" w:sz="0" w:space="0" w:color="auto"/>
            <w:left w:val="none" w:sz="0" w:space="0" w:color="auto"/>
            <w:bottom w:val="none" w:sz="0" w:space="0" w:color="auto"/>
            <w:right w:val="none" w:sz="0" w:space="0" w:color="auto"/>
          </w:divBdr>
        </w:div>
        <w:div w:id="1866819739">
          <w:marLeft w:val="480"/>
          <w:marRight w:val="0"/>
          <w:marTop w:val="0"/>
          <w:marBottom w:val="0"/>
          <w:divBdr>
            <w:top w:val="none" w:sz="0" w:space="0" w:color="auto"/>
            <w:left w:val="none" w:sz="0" w:space="0" w:color="auto"/>
            <w:bottom w:val="none" w:sz="0" w:space="0" w:color="auto"/>
            <w:right w:val="none" w:sz="0" w:space="0" w:color="auto"/>
          </w:divBdr>
        </w:div>
        <w:div w:id="1013992477">
          <w:marLeft w:val="480"/>
          <w:marRight w:val="0"/>
          <w:marTop w:val="0"/>
          <w:marBottom w:val="0"/>
          <w:divBdr>
            <w:top w:val="none" w:sz="0" w:space="0" w:color="auto"/>
            <w:left w:val="none" w:sz="0" w:space="0" w:color="auto"/>
            <w:bottom w:val="none" w:sz="0" w:space="0" w:color="auto"/>
            <w:right w:val="none" w:sz="0" w:space="0" w:color="auto"/>
          </w:divBdr>
        </w:div>
        <w:div w:id="1276477408">
          <w:marLeft w:val="480"/>
          <w:marRight w:val="0"/>
          <w:marTop w:val="0"/>
          <w:marBottom w:val="0"/>
          <w:divBdr>
            <w:top w:val="none" w:sz="0" w:space="0" w:color="auto"/>
            <w:left w:val="none" w:sz="0" w:space="0" w:color="auto"/>
            <w:bottom w:val="none" w:sz="0" w:space="0" w:color="auto"/>
            <w:right w:val="none" w:sz="0" w:space="0" w:color="auto"/>
          </w:divBdr>
        </w:div>
        <w:div w:id="1640112991">
          <w:marLeft w:val="480"/>
          <w:marRight w:val="0"/>
          <w:marTop w:val="0"/>
          <w:marBottom w:val="0"/>
          <w:divBdr>
            <w:top w:val="none" w:sz="0" w:space="0" w:color="auto"/>
            <w:left w:val="none" w:sz="0" w:space="0" w:color="auto"/>
            <w:bottom w:val="none" w:sz="0" w:space="0" w:color="auto"/>
            <w:right w:val="none" w:sz="0" w:space="0" w:color="auto"/>
          </w:divBdr>
        </w:div>
        <w:div w:id="1422918476">
          <w:marLeft w:val="480"/>
          <w:marRight w:val="0"/>
          <w:marTop w:val="0"/>
          <w:marBottom w:val="0"/>
          <w:divBdr>
            <w:top w:val="none" w:sz="0" w:space="0" w:color="auto"/>
            <w:left w:val="none" w:sz="0" w:space="0" w:color="auto"/>
            <w:bottom w:val="none" w:sz="0" w:space="0" w:color="auto"/>
            <w:right w:val="none" w:sz="0" w:space="0" w:color="auto"/>
          </w:divBdr>
        </w:div>
        <w:div w:id="1679235657">
          <w:marLeft w:val="480"/>
          <w:marRight w:val="0"/>
          <w:marTop w:val="0"/>
          <w:marBottom w:val="0"/>
          <w:divBdr>
            <w:top w:val="none" w:sz="0" w:space="0" w:color="auto"/>
            <w:left w:val="none" w:sz="0" w:space="0" w:color="auto"/>
            <w:bottom w:val="none" w:sz="0" w:space="0" w:color="auto"/>
            <w:right w:val="none" w:sz="0" w:space="0" w:color="auto"/>
          </w:divBdr>
        </w:div>
        <w:div w:id="545027329">
          <w:marLeft w:val="480"/>
          <w:marRight w:val="0"/>
          <w:marTop w:val="0"/>
          <w:marBottom w:val="0"/>
          <w:divBdr>
            <w:top w:val="none" w:sz="0" w:space="0" w:color="auto"/>
            <w:left w:val="none" w:sz="0" w:space="0" w:color="auto"/>
            <w:bottom w:val="none" w:sz="0" w:space="0" w:color="auto"/>
            <w:right w:val="none" w:sz="0" w:space="0" w:color="auto"/>
          </w:divBdr>
        </w:div>
        <w:div w:id="38747400">
          <w:marLeft w:val="480"/>
          <w:marRight w:val="0"/>
          <w:marTop w:val="0"/>
          <w:marBottom w:val="0"/>
          <w:divBdr>
            <w:top w:val="none" w:sz="0" w:space="0" w:color="auto"/>
            <w:left w:val="none" w:sz="0" w:space="0" w:color="auto"/>
            <w:bottom w:val="none" w:sz="0" w:space="0" w:color="auto"/>
            <w:right w:val="none" w:sz="0" w:space="0" w:color="auto"/>
          </w:divBdr>
        </w:div>
        <w:div w:id="754202184">
          <w:marLeft w:val="480"/>
          <w:marRight w:val="0"/>
          <w:marTop w:val="0"/>
          <w:marBottom w:val="0"/>
          <w:divBdr>
            <w:top w:val="none" w:sz="0" w:space="0" w:color="auto"/>
            <w:left w:val="none" w:sz="0" w:space="0" w:color="auto"/>
            <w:bottom w:val="none" w:sz="0" w:space="0" w:color="auto"/>
            <w:right w:val="none" w:sz="0" w:space="0" w:color="auto"/>
          </w:divBdr>
        </w:div>
        <w:div w:id="549999279">
          <w:marLeft w:val="480"/>
          <w:marRight w:val="0"/>
          <w:marTop w:val="0"/>
          <w:marBottom w:val="0"/>
          <w:divBdr>
            <w:top w:val="none" w:sz="0" w:space="0" w:color="auto"/>
            <w:left w:val="none" w:sz="0" w:space="0" w:color="auto"/>
            <w:bottom w:val="none" w:sz="0" w:space="0" w:color="auto"/>
            <w:right w:val="none" w:sz="0" w:space="0" w:color="auto"/>
          </w:divBdr>
        </w:div>
        <w:div w:id="852456732">
          <w:marLeft w:val="480"/>
          <w:marRight w:val="0"/>
          <w:marTop w:val="0"/>
          <w:marBottom w:val="0"/>
          <w:divBdr>
            <w:top w:val="none" w:sz="0" w:space="0" w:color="auto"/>
            <w:left w:val="none" w:sz="0" w:space="0" w:color="auto"/>
            <w:bottom w:val="none" w:sz="0" w:space="0" w:color="auto"/>
            <w:right w:val="none" w:sz="0" w:space="0" w:color="auto"/>
          </w:divBdr>
        </w:div>
      </w:divsChild>
    </w:div>
    <w:div w:id="51468479">
      <w:bodyDiv w:val="1"/>
      <w:marLeft w:val="0"/>
      <w:marRight w:val="0"/>
      <w:marTop w:val="0"/>
      <w:marBottom w:val="0"/>
      <w:divBdr>
        <w:top w:val="none" w:sz="0" w:space="0" w:color="auto"/>
        <w:left w:val="none" w:sz="0" w:space="0" w:color="auto"/>
        <w:bottom w:val="none" w:sz="0" w:space="0" w:color="auto"/>
        <w:right w:val="none" w:sz="0" w:space="0" w:color="auto"/>
      </w:divBdr>
    </w:div>
    <w:div w:id="51514264">
      <w:bodyDiv w:val="1"/>
      <w:marLeft w:val="0"/>
      <w:marRight w:val="0"/>
      <w:marTop w:val="0"/>
      <w:marBottom w:val="0"/>
      <w:divBdr>
        <w:top w:val="none" w:sz="0" w:space="0" w:color="auto"/>
        <w:left w:val="none" w:sz="0" w:space="0" w:color="auto"/>
        <w:bottom w:val="none" w:sz="0" w:space="0" w:color="auto"/>
        <w:right w:val="none" w:sz="0" w:space="0" w:color="auto"/>
      </w:divBdr>
    </w:div>
    <w:div w:id="51539622">
      <w:bodyDiv w:val="1"/>
      <w:marLeft w:val="0"/>
      <w:marRight w:val="0"/>
      <w:marTop w:val="0"/>
      <w:marBottom w:val="0"/>
      <w:divBdr>
        <w:top w:val="none" w:sz="0" w:space="0" w:color="auto"/>
        <w:left w:val="none" w:sz="0" w:space="0" w:color="auto"/>
        <w:bottom w:val="none" w:sz="0" w:space="0" w:color="auto"/>
        <w:right w:val="none" w:sz="0" w:space="0" w:color="auto"/>
      </w:divBdr>
    </w:div>
    <w:div w:id="51660247">
      <w:bodyDiv w:val="1"/>
      <w:marLeft w:val="0"/>
      <w:marRight w:val="0"/>
      <w:marTop w:val="0"/>
      <w:marBottom w:val="0"/>
      <w:divBdr>
        <w:top w:val="none" w:sz="0" w:space="0" w:color="auto"/>
        <w:left w:val="none" w:sz="0" w:space="0" w:color="auto"/>
        <w:bottom w:val="none" w:sz="0" w:space="0" w:color="auto"/>
        <w:right w:val="none" w:sz="0" w:space="0" w:color="auto"/>
      </w:divBdr>
    </w:div>
    <w:div w:id="52046824">
      <w:bodyDiv w:val="1"/>
      <w:marLeft w:val="0"/>
      <w:marRight w:val="0"/>
      <w:marTop w:val="0"/>
      <w:marBottom w:val="0"/>
      <w:divBdr>
        <w:top w:val="none" w:sz="0" w:space="0" w:color="auto"/>
        <w:left w:val="none" w:sz="0" w:space="0" w:color="auto"/>
        <w:bottom w:val="none" w:sz="0" w:space="0" w:color="auto"/>
        <w:right w:val="none" w:sz="0" w:space="0" w:color="auto"/>
      </w:divBdr>
    </w:div>
    <w:div w:id="52048475">
      <w:bodyDiv w:val="1"/>
      <w:marLeft w:val="0"/>
      <w:marRight w:val="0"/>
      <w:marTop w:val="0"/>
      <w:marBottom w:val="0"/>
      <w:divBdr>
        <w:top w:val="none" w:sz="0" w:space="0" w:color="auto"/>
        <w:left w:val="none" w:sz="0" w:space="0" w:color="auto"/>
        <w:bottom w:val="none" w:sz="0" w:space="0" w:color="auto"/>
        <w:right w:val="none" w:sz="0" w:space="0" w:color="auto"/>
      </w:divBdr>
    </w:div>
    <w:div w:id="52314031">
      <w:bodyDiv w:val="1"/>
      <w:marLeft w:val="0"/>
      <w:marRight w:val="0"/>
      <w:marTop w:val="0"/>
      <w:marBottom w:val="0"/>
      <w:divBdr>
        <w:top w:val="none" w:sz="0" w:space="0" w:color="auto"/>
        <w:left w:val="none" w:sz="0" w:space="0" w:color="auto"/>
        <w:bottom w:val="none" w:sz="0" w:space="0" w:color="auto"/>
        <w:right w:val="none" w:sz="0" w:space="0" w:color="auto"/>
      </w:divBdr>
    </w:div>
    <w:div w:id="52316940">
      <w:bodyDiv w:val="1"/>
      <w:marLeft w:val="0"/>
      <w:marRight w:val="0"/>
      <w:marTop w:val="0"/>
      <w:marBottom w:val="0"/>
      <w:divBdr>
        <w:top w:val="none" w:sz="0" w:space="0" w:color="auto"/>
        <w:left w:val="none" w:sz="0" w:space="0" w:color="auto"/>
        <w:bottom w:val="none" w:sz="0" w:space="0" w:color="auto"/>
        <w:right w:val="none" w:sz="0" w:space="0" w:color="auto"/>
      </w:divBdr>
    </w:div>
    <w:div w:id="52390485">
      <w:bodyDiv w:val="1"/>
      <w:marLeft w:val="0"/>
      <w:marRight w:val="0"/>
      <w:marTop w:val="0"/>
      <w:marBottom w:val="0"/>
      <w:divBdr>
        <w:top w:val="none" w:sz="0" w:space="0" w:color="auto"/>
        <w:left w:val="none" w:sz="0" w:space="0" w:color="auto"/>
        <w:bottom w:val="none" w:sz="0" w:space="0" w:color="auto"/>
        <w:right w:val="none" w:sz="0" w:space="0" w:color="auto"/>
      </w:divBdr>
    </w:div>
    <w:div w:id="53234724">
      <w:bodyDiv w:val="1"/>
      <w:marLeft w:val="0"/>
      <w:marRight w:val="0"/>
      <w:marTop w:val="0"/>
      <w:marBottom w:val="0"/>
      <w:divBdr>
        <w:top w:val="none" w:sz="0" w:space="0" w:color="auto"/>
        <w:left w:val="none" w:sz="0" w:space="0" w:color="auto"/>
        <w:bottom w:val="none" w:sz="0" w:space="0" w:color="auto"/>
        <w:right w:val="none" w:sz="0" w:space="0" w:color="auto"/>
      </w:divBdr>
    </w:div>
    <w:div w:id="53428640">
      <w:bodyDiv w:val="1"/>
      <w:marLeft w:val="0"/>
      <w:marRight w:val="0"/>
      <w:marTop w:val="0"/>
      <w:marBottom w:val="0"/>
      <w:divBdr>
        <w:top w:val="none" w:sz="0" w:space="0" w:color="auto"/>
        <w:left w:val="none" w:sz="0" w:space="0" w:color="auto"/>
        <w:bottom w:val="none" w:sz="0" w:space="0" w:color="auto"/>
        <w:right w:val="none" w:sz="0" w:space="0" w:color="auto"/>
      </w:divBdr>
    </w:div>
    <w:div w:id="53429187">
      <w:bodyDiv w:val="1"/>
      <w:marLeft w:val="0"/>
      <w:marRight w:val="0"/>
      <w:marTop w:val="0"/>
      <w:marBottom w:val="0"/>
      <w:divBdr>
        <w:top w:val="none" w:sz="0" w:space="0" w:color="auto"/>
        <w:left w:val="none" w:sz="0" w:space="0" w:color="auto"/>
        <w:bottom w:val="none" w:sz="0" w:space="0" w:color="auto"/>
        <w:right w:val="none" w:sz="0" w:space="0" w:color="auto"/>
      </w:divBdr>
    </w:div>
    <w:div w:id="53478344">
      <w:bodyDiv w:val="1"/>
      <w:marLeft w:val="0"/>
      <w:marRight w:val="0"/>
      <w:marTop w:val="0"/>
      <w:marBottom w:val="0"/>
      <w:divBdr>
        <w:top w:val="none" w:sz="0" w:space="0" w:color="auto"/>
        <w:left w:val="none" w:sz="0" w:space="0" w:color="auto"/>
        <w:bottom w:val="none" w:sz="0" w:space="0" w:color="auto"/>
        <w:right w:val="none" w:sz="0" w:space="0" w:color="auto"/>
      </w:divBdr>
    </w:div>
    <w:div w:id="53551650">
      <w:bodyDiv w:val="1"/>
      <w:marLeft w:val="0"/>
      <w:marRight w:val="0"/>
      <w:marTop w:val="0"/>
      <w:marBottom w:val="0"/>
      <w:divBdr>
        <w:top w:val="none" w:sz="0" w:space="0" w:color="auto"/>
        <w:left w:val="none" w:sz="0" w:space="0" w:color="auto"/>
        <w:bottom w:val="none" w:sz="0" w:space="0" w:color="auto"/>
        <w:right w:val="none" w:sz="0" w:space="0" w:color="auto"/>
      </w:divBdr>
    </w:div>
    <w:div w:id="53624009">
      <w:bodyDiv w:val="1"/>
      <w:marLeft w:val="0"/>
      <w:marRight w:val="0"/>
      <w:marTop w:val="0"/>
      <w:marBottom w:val="0"/>
      <w:divBdr>
        <w:top w:val="none" w:sz="0" w:space="0" w:color="auto"/>
        <w:left w:val="none" w:sz="0" w:space="0" w:color="auto"/>
        <w:bottom w:val="none" w:sz="0" w:space="0" w:color="auto"/>
        <w:right w:val="none" w:sz="0" w:space="0" w:color="auto"/>
      </w:divBdr>
    </w:div>
    <w:div w:id="53706210">
      <w:bodyDiv w:val="1"/>
      <w:marLeft w:val="0"/>
      <w:marRight w:val="0"/>
      <w:marTop w:val="0"/>
      <w:marBottom w:val="0"/>
      <w:divBdr>
        <w:top w:val="none" w:sz="0" w:space="0" w:color="auto"/>
        <w:left w:val="none" w:sz="0" w:space="0" w:color="auto"/>
        <w:bottom w:val="none" w:sz="0" w:space="0" w:color="auto"/>
        <w:right w:val="none" w:sz="0" w:space="0" w:color="auto"/>
      </w:divBdr>
    </w:div>
    <w:div w:id="53937272">
      <w:bodyDiv w:val="1"/>
      <w:marLeft w:val="0"/>
      <w:marRight w:val="0"/>
      <w:marTop w:val="0"/>
      <w:marBottom w:val="0"/>
      <w:divBdr>
        <w:top w:val="none" w:sz="0" w:space="0" w:color="auto"/>
        <w:left w:val="none" w:sz="0" w:space="0" w:color="auto"/>
        <w:bottom w:val="none" w:sz="0" w:space="0" w:color="auto"/>
        <w:right w:val="none" w:sz="0" w:space="0" w:color="auto"/>
      </w:divBdr>
    </w:div>
    <w:div w:id="54281621">
      <w:bodyDiv w:val="1"/>
      <w:marLeft w:val="0"/>
      <w:marRight w:val="0"/>
      <w:marTop w:val="0"/>
      <w:marBottom w:val="0"/>
      <w:divBdr>
        <w:top w:val="none" w:sz="0" w:space="0" w:color="auto"/>
        <w:left w:val="none" w:sz="0" w:space="0" w:color="auto"/>
        <w:bottom w:val="none" w:sz="0" w:space="0" w:color="auto"/>
        <w:right w:val="none" w:sz="0" w:space="0" w:color="auto"/>
      </w:divBdr>
    </w:div>
    <w:div w:id="54594276">
      <w:bodyDiv w:val="1"/>
      <w:marLeft w:val="0"/>
      <w:marRight w:val="0"/>
      <w:marTop w:val="0"/>
      <w:marBottom w:val="0"/>
      <w:divBdr>
        <w:top w:val="none" w:sz="0" w:space="0" w:color="auto"/>
        <w:left w:val="none" w:sz="0" w:space="0" w:color="auto"/>
        <w:bottom w:val="none" w:sz="0" w:space="0" w:color="auto"/>
        <w:right w:val="none" w:sz="0" w:space="0" w:color="auto"/>
      </w:divBdr>
    </w:div>
    <w:div w:id="54789403">
      <w:bodyDiv w:val="1"/>
      <w:marLeft w:val="0"/>
      <w:marRight w:val="0"/>
      <w:marTop w:val="0"/>
      <w:marBottom w:val="0"/>
      <w:divBdr>
        <w:top w:val="none" w:sz="0" w:space="0" w:color="auto"/>
        <w:left w:val="none" w:sz="0" w:space="0" w:color="auto"/>
        <w:bottom w:val="none" w:sz="0" w:space="0" w:color="auto"/>
        <w:right w:val="none" w:sz="0" w:space="0" w:color="auto"/>
      </w:divBdr>
    </w:div>
    <w:div w:id="54790597">
      <w:bodyDiv w:val="1"/>
      <w:marLeft w:val="0"/>
      <w:marRight w:val="0"/>
      <w:marTop w:val="0"/>
      <w:marBottom w:val="0"/>
      <w:divBdr>
        <w:top w:val="none" w:sz="0" w:space="0" w:color="auto"/>
        <w:left w:val="none" w:sz="0" w:space="0" w:color="auto"/>
        <w:bottom w:val="none" w:sz="0" w:space="0" w:color="auto"/>
        <w:right w:val="none" w:sz="0" w:space="0" w:color="auto"/>
      </w:divBdr>
    </w:div>
    <w:div w:id="55058208">
      <w:bodyDiv w:val="1"/>
      <w:marLeft w:val="0"/>
      <w:marRight w:val="0"/>
      <w:marTop w:val="0"/>
      <w:marBottom w:val="0"/>
      <w:divBdr>
        <w:top w:val="none" w:sz="0" w:space="0" w:color="auto"/>
        <w:left w:val="none" w:sz="0" w:space="0" w:color="auto"/>
        <w:bottom w:val="none" w:sz="0" w:space="0" w:color="auto"/>
        <w:right w:val="none" w:sz="0" w:space="0" w:color="auto"/>
      </w:divBdr>
    </w:div>
    <w:div w:id="55082907">
      <w:bodyDiv w:val="1"/>
      <w:marLeft w:val="0"/>
      <w:marRight w:val="0"/>
      <w:marTop w:val="0"/>
      <w:marBottom w:val="0"/>
      <w:divBdr>
        <w:top w:val="none" w:sz="0" w:space="0" w:color="auto"/>
        <w:left w:val="none" w:sz="0" w:space="0" w:color="auto"/>
        <w:bottom w:val="none" w:sz="0" w:space="0" w:color="auto"/>
        <w:right w:val="none" w:sz="0" w:space="0" w:color="auto"/>
      </w:divBdr>
    </w:div>
    <w:div w:id="55397086">
      <w:bodyDiv w:val="1"/>
      <w:marLeft w:val="0"/>
      <w:marRight w:val="0"/>
      <w:marTop w:val="0"/>
      <w:marBottom w:val="0"/>
      <w:divBdr>
        <w:top w:val="none" w:sz="0" w:space="0" w:color="auto"/>
        <w:left w:val="none" w:sz="0" w:space="0" w:color="auto"/>
        <w:bottom w:val="none" w:sz="0" w:space="0" w:color="auto"/>
        <w:right w:val="none" w:sz="0" w:space="0" w:color="auto"/>
      </w:divBdr>
    </w:div>
    <w:div w:id="55932977">
      <w:bodyDiv w:val="1"/>
      <w:marLeft w:val="0"/>
      <w:marRight w:val="0"/>
      <w:marTop w:val="0"/>
      <w:marBottom w:val="0"/>
      <w:divBdr>
        <w:top w:val="none" w:sz="0" w:space="0" w:color="auto"/>
        <w:left w:val="none" w:sz="0" w:space="0" w:color="auto"/>
        <w:bottom w:val="none" w:sz="0" w:space="0" w:color="auto"/>
        <w:right w:val="none" w:sz="0" w:space="0" w:color="auto"/>
      </w:divBdr>
    </w:div>
    <w:div w:id="56130162">
      <w:bodyDiv w:val="1"/>
      <w:marLeft w:val="0"/>
      <w:marRight w:val="0"/>
      <w:marTop w:val="0"/>
      <w:marBottom w:val="0"/>
      <w:divBdr>
        <w:top w:val="none" w:sz="0" w:space="0" w:color="auto"/>
        <w:left w:val="none" w:sz="0" w:space="0" w:color="auto"/>
        <w:bottom w:val="none" w:sz="0" w:space="0" w:color="auto"/>
        <w:right w:val="none" w:sz="0" w:space="0" w:color="auto"/>
      </w:divBdr>
    </w:div>
    <w:div w:id="56174622">
      <w:bodyDiv w:val="1"/>
      <w:marLeft w:val="0"/>
      <w:marRight w:val="0"/>
      <w:marTop w:val="0"/>
      <w:marBottom w:val="0"/>
      <w:divBdr>
        <w:top w:val="none" w:sz="0" w:space="0" w:color="auto"/>
        <w:left w:val="none" w:sz="0" w:space="0" w:color="auto"/>
        <w:bottom w:val="none" w:sz="0" w:space="0" w:color="auto"/>
        <w:right w:val="none" w:sz="0" w:space="0" w:color="auto"/>
      </w:divBdr>
    </w:div>
    <w:div w:id="56436311">
      <w:bodyDiv w:val="1"/>
      <w:marLeft w:val="0"/>
      <w:marRight w:val="0"/>
      <w:marTop w:val="0"/>
      <w:marBottom w:val="0"/>
      <w:divBdr>
        <w:top w:val="none" w:sz="0" w:space="0" w:color="auto"/>
        <w:left w:val="none" w:sz="0" w:space="0" w:color="auto"/>
        <w:bottom w:val="none" w:sz="0" w:space="0" w:color="auto"/>
        <w:right w:val="none" w:sz="0" w:space="0" w:color="auto"/>
      </w:divBdr>
    </w:div>
    <w:div w:id="56515103">
      <w:bodyDiv w:val="1"/>
      <w:marLeft w:val="0"/>
      <w:marRight w:val="0"/>
      <w:marTop w:val="0"/>
      <w:marBottom w:val="0"/>
      <w:divBdr>
        <w:top w:val="none" w:sz="0" w:space="0" w:color="auto"/>
        <w:left w:val="none" w:sz="0" w:space="0" w:color="auto"/>
        <w:bottom w:val="none" w:sz="0" w:space="0" w:color="auto"/>
        <w:right w:val="none" w:sz="0" w:space="0" w:color="auto"/>
      </w:divBdr>
    </w:div>
    <w:div w:id="56631777">
      <w:bodyDiv w:val="1"/>
      <w:marLeft w:val="0"/>
      <w:marRight w:val="0"/>
      <w:marTop w:val="0"/>
      <w:marBottom w:val="0"/>
      <w:divBdr>
        <w:top w:val="none" w:sz="0" w:space="0" w:color="auto"/>
        <w:left w:val="none" w:sz="0" w:space="0" w:color="auto"/>
        <w:bottom w:val="none" w:sz="0" w:space="0" w:color="auto"/>
        <w:right w:val="none" w:sz="0" w:space="0" w:color="auto"/>
      </w:divBdr>
    </w:div>
    <w:div w:id="56704447">
      <w:bodyDiv w:val="1"/>
      <w:marLeft w:val="0"/>
      <w:marRight w:val="0"/>
      <w:marTop w:val="0"/>
      <w:marBottom w:val="0"/>
      <w:divBdr>
        <w:top w:val="none" w:sz="0" w:space="0" w:color="auto"/>
        <w:left w:val="none" w:sz="0" w:space="0" w:color="auto"/>
        <w:bottom w:val="none" w:sz="0" w:space="0" w:color="auto"/>
        <w:right w:val="none" w:sz="0" w:space="0" w:color="auto"/>
      </w:divBdr>
    </w:div>
    <w:div w:id="56822625">
      <w:bodyDiv w:val="1"/>
      <w:marLeft w:val="0"/>
      <w:marRight w:val="0"/>
      <w:marTop w:val="0"/>
      <w:marBottom w:val="0"/>
      <w:divBdr>
        <w:top w:val="none" w:sz="0" w:space="0" w:color="auto"/>
        <w:left w:val="none" w:sz="0" w:space="0" w:color="auto"/>
        <w:bottom w:val="none" w:sz="0" w:space="0" w:color="auto"/>
        <w:right w:val="none" w:sz="0" w:space="0" w:color="auto"/>
      </w:divBdr>
    </w:div>
    <w:div w:id="57097555">
      <w:bodyDiv w:val="1"/>
      <w:marLeft w:val="0"/>
      <w:marRight w:val="0"/>
      <w:marTop w:val="0"/>
      <w:marBottom w:val="0"/>
      <w:divBdr>
        <w:top w:val="none" w:sz="0" w:space="0" w:color="auto"/>
        <w:left w:val="none" w:sz="0" w:space="0" w:color="auto"/>
        <w:bottom w:val="none" w:sz="0" w:space="0" w:color="auto"/>
        <w:right w:val="none" w:sz="0" w:space="0" w:color="auto"/>
      </w:divBdr>
    </w:div>
    <w:div w:id="57285256">
      <w:bodyDiv w:val="1"/>
      <w:marLeft w:val="0"/>
      <w:marRight w:val="0"/>
      <w:marTop w:val="0"/>
      <w:marBottom w:val="0"/>
      <w:divBdr>
        <w:top w:val="none" w:sz="0" w:space="0" w:color="auto"/>
        <w:left w:val="none" w:sz="0" w:space="0" w:color="auto"/>
        <w:bottom w:val="none" w:sz="0" w:space="0" w:color="auto"/>
        <w:right w:val="none" w:sz="0" w:space="0" w:color="auto"/>
      </w:divBdr>
    </w:div>
    <w:div w:id="57291862">
      <w:bodyDiv w:val="1"/>
      <w:marLeft w:val="0"/>
      <w:marRight w:val="0"/>
      <w:marTop w:val="0"/>
      <w:marBottom w:val="0"/>
      <w:divBdr>
        <w:top w:val="none" w:sz="0" w:space="0" w:color="auto"/>
        <w:left w:val="none" w:sz="0" w:space="0" w:color="auto"/>
        <w:bottom w:val="none" w:sz="0" w:space="0" w:color="auto"/>
        <w:right w:val="none" w:sz="0" w:space="0" w:color="auto"/>
      </w:divBdr>
    </w:div>
    <w:div w:id="57366889">
      <w:bodyDiv w:val="1"/>
      <w:marLeft w:val="0"/>
      <w:marRight w:val="0"/>
      <w:marTop w:val="0"/>
      <w:marBottom w:val="0"/>
      <w:divBdr>
        <w:top w:val="none" w:sz="0" w:space="0" w:color="auto"/>
        <w:left w:val="none" w:sz="0" w:space="0" w:color="auto"/>
        <w:bottom w:val="none" w:sz="0" w:space="0" w:color="auto"/>
        <w:right w:val="none" w:sz="0" w:space="0" w:color="auto"/>
      </w:divBdr>
    </w:div>
    <w:div w:id="57553548">
      <w:bodyDiv w:val="1"/>
      <w:marLeft w:val="0"/>
      <w:marRight w:val="0"/>
      <w:marTop w:val="0"/>
      <w:marBottom w:val="0"/>
      <w:divBdr>
        <w:top w:val="none" w:sz="0" w:space="0" w:color="auto"/>
        <w:left w:val="none" w:sz="0" w:space="0" w:color="auto"/>
        <w:bottom w:val="none" w:sz="0" w:space="0" w:color="auto"/>
        <w:right w:val="none" w:sz="0" w:space="0" w:color="auto"/>
      </w:divBdr>
    </w:div>
    <w:div w:id="57822527">
      <w:bodyDiv w:val="1"/>
      <w:marLeft w:val="0"/>
      <w:marRight w:val="0"/>
      <w:marTop w:val="0"/>
      <w:marBottom w:val="0"/>
      <w:divBdr>
        <w:top w:val="none" w:sz="0" w:space="0" w:color="auto"/>
        <w:left w:val="none" w:sz="0" w:space="0" w:color="auto"/>
        <w:bottom w:val="none" w:sz="0" w:space="0" w:color="auto"/>
        <w:right w:val="none" w:sz="0" w:space="0" w:color="auto"/>
      </w:divBdr>
    </w:div>
    <w:div w:id="57868910">
      <w:bodyDiv w:val="1"/>
      <w:marLeft w:val="0"/>
      <w:marRight w:val="0"/>
      <w:marTop w:val="0"/>
      <w:marBottom w:val="0"/>
      <w:divBdr>
        <w:top w:val="none" w:sz="0" w:space="0" w:color="auto"/>
        <w:left w:val="none" w:sz="0" w:space="0" w:color="auto"/>
        <w:bottom w:val="none" w:sz="0" w:space="0" w:color="auto"/>
        <w:right w:val="none" w:sz="0" w:space="0" w:color="auto"/>
      </w:divBdr>
    </w:div>
    <w:div w:id="57943937">
      <w:bodyDiv w:val="1"/>
      <w:marLeft w:val="0"/>
      <w:marRight w:val="0"/>
      <w:marTop w:val="0"/>
      <w:marBottom w:val="0"/>
      <w:divBdr>
        <w:top w:val="none" w:sz="0" w:space="0" w:color="auto"/>
        <w:left w:val="none" w:sz="0" w:space="0" w:color="auto"/>
        <w:bottom w:val="none" w:sz="0" w:space="0" w:color="auto"/>
        <w:right w:val="none" w:sz="0" w:space="0" w:color="auto"/>
      </w:divBdr>
    </w:div>
    <w:div w:id="57946502">
      <w:bodyDiv w:val="1"/>
      <w:marLeft w:val="0"/>
      <w:marRight w:val="0"/>
      <w:marTop w:val="0"/>
      <w:marBottom w:val="0"/>
      <w:divBdr>
        <w:top w:val="none" w:sz="0" w:space="0" w:color="auto"/>
        <w:left w:val="none" w:sz="0" w:space="0" w:color="auto"/>
        <w:bottom w:val="none" w:sz="0" w:space="0" w:color="auto"/>
        <w:right w:val="none" w:sz="0" w:space="0" w:color="auto"/>
      </w:divBdr>
    </w:div>
    <w:div w:id="58410692">
      <w:bodyDiv w:val="1"/>
      <w:marLeft w:val="0"/>
      <w:marRight w:val="0"/>
      <w:marTop w:val="0"/>
      <w:marBottom w:val="0"/>
      <w:divBdr>
        <w:top w:val="none" w:sz="0" w:space="0" w:color="auto"/>
        <w:left w:val="none" w:sz="0" w:space="0" w:color="auto"/>
        <w:bottom w:val="none" w:sz="0" w:space="0" w:color="auto"/>
        <w:right w:val="none" w:sz="0" w:space="0" w:color="auto"/>
      </w:divBdr>
    </w:div>
    <w:div w:id="58750294">
      <w:bodyDiv w:val="1"/>
      <w:marLeft w:val="0"/>
      <w:marRight w:val="0"/>
      <w:marTop w:val="0"/>
      <w:marBottom w:val="0"/>
      <w:divBdr>
        <w:top w:val="none" w:sz="0" w:space="0" w:color="auto"/>
        <w:left w:val="none" w:sz="0" w:space="0" w:color="auto"/>
        <w:bottom w:val="none" w:sz="0" w:space="0" w:color="auto"/>
        <w:right w:val="none" w:sz="0" w:space="0" w:color="auto"/>
      </w:divBdr>
    </w:div>
    <w:div w:id="58872366">
      <w:bodyDiv w:val="1"/>
      <w:marLeft w:val="0"/>
      <w:marRight w:val="0"/>
      <w:marTop w:val="0"/>
      <w:marBottom w:val="0"/>
      <w:divBdr>
        <w:top w:val="none" w:sz="0" w:space="0" w:color="auto"/>
        <w:left w:val="none" w:sz="0" w:space="0" w:color="auto"/>
        <w:bottom w:val="none" w:sz="0" w:space="0" w:color="auto"/>
        <w:right w:val="none" w:sz="0" w:space="0" w:color="auto"/>
      </w:divBdr>
    </w:div>
    <w:div w:id="58940329">
      <w:bodyDiv w:val="1"/>
      <w:marLeft w:val="0"/>
      <w:marRight w:val="0"/>
      <w:marTop w:val="0"/>
      <w:marBottom w:val="0"/>
      <w:divBdr>
        <w:top w:val="none" w:sz="0" w:space="0" w:color="auto"/>
        <w:left w:val="none" w:sz="0" w:space="0" w:color="auto"/>
        <w:bottom w:val="none" w:sz="0" w:space="0" w:color="auto"/>
        <w:right w:val="none" w:sz="0" w:space="0" w:color="auto"/>
      </w:divBdr>
    </w:div>
    <w:div w:id="58943003">
      <w:bodyDiv w:val="1"/>
      <w:marLeft w:val="0"/>
      <w:marRight w:val="0"/>
      <w:marTop w:val="0"/>
      <w:marBottom w:val="0"/>
      <w:divBdr>
        <w:top w:val="none" w:sz="0" w:space="0" w:color="auto"/>
        <w:left w:val="none" w:sz="0" w:space="0" w:color="auto"/>
        <w:bottom w:val="none" w:sz="0" w:space="0" w:color="auto"/>
        <w:right w:val="none" w:sz="0" w:space="0" w:color="auto"/>
      </w:divBdr>
      <w:divsChild>
        <w:div w:id="1628513450">
          <w:marLeft w:val="480"/>
          <w:marRight w:val="0"/>
          <w:marTop w:val="0"/>
          <w:marBottom w:val="0"/>
          <w:divBdr>
            <w:top w:val="none" w:sz="0" w:space="0" w:color="auto"/>
            <w:left w:val="none" w:sz="0" w:space="0" w:color="auto"/>
            <w:bottom w:val="none" w:sz="0" w:space="0" w:color="auto"/>
            <w:right w:val="none" w:sz="0" w:space="0" w:color="auto"/>
          </w:divBdr>
        </w:div>
        <w:div w:id="1816330832">
          <w:marLeft w:val="480"/>
          <w:marRight w:val="0"/>
          <w:marTop w:val="0"/>
          <w:marBottom w:val="0"/>
          <w:divBdr>
            <w:top w:val="none" w:sz="0" w:space="0" w:color="auto"/>
            <w:left w:val="none" w:sz="0" w:space="0" w:color="auto"/>
            <w:bottom w:val="none" w:sz="0" w:space="0" w:color="auto"/>
            <w:right w:val="none" w:sz="0" w:space="0" w:color="auto"/>
          </w:divBdr>
        </w:div>
        <w:div w:id="1383604121">
          <w:marLeft w:val="480"/>
          <w:marRight w:val="0"/>
          <w:marTop w:val="0"/>
          <w:marBottom w:val="0"/>
          <w:divBdr>
            <w:top w:val="none" w:sz="0" w:space="0" w:color="auto"/>
            <w:left w:val="none" w:sz="0" w:space="0" w:color="auto"/>
            <w:bottom w:val="none" w:sz="0" w:space="0" w:color="auto"/>
            <w:right w:val="none" w:sz="0" w:space="0" w:color="auto"/>
          </w:divBdr>
        </w:div>
        <w:div w:id="343561082">
          <w:marLeft w:val="480"/>
          <w:marRight w:val="0"/>
          <w:marTop w:val="0"/>
          <w:marBottom w:val="0"/>
          <w:divBdr>
            <w:top w:val="none" w:sz="0" w:space="0" w:color="auto"/>
            <w:left w:val="none" w:sz="0" w:space="0" w:color="auto"/>
            <w:bottom w:val="none" w:sz="0" w:space="0" w:color="auto"/>
            <w:right w:val="none" w:sz="0" w:space="0" w:color="auto"/>
          </w:divBdr>
        </w:div>
        <w:div w:id="552278852">
          <w:marLeft w:val="480"/>
          <w:marRight w:val="0"/>
          <w:marTop w:val="0"/>
          <w:marBottom w:val="0"/>
          <w:divBdr>
            <w:top w:val="none" w:sz="0" w:space="0" w:color="auto"/>
            <w:left w:val="none" w:sz="0" w:space="0" w:color="auto"/>
            <w:bottom w:val="none" w:sz="0" w:space="0" w:color="auto"/>
            <w:right w:val="none" w:sz="0" w:space="0" w:color="auto"/>
          </w:divBdr>
        </w:div>
        <w:div w:id="91434987">
          <w:marLeft w:val="480"/>
          <w:marRight w:val="0"/>
          <w:marTop w:val="0"/>
          <w:marBottom w:val="0"/>
          <w:divBdr>
            <w:top w:val="none" w:sz="0" w:space="0" w:color="auto"/>
            <w:left w:val="none" w:sz="0" w:space="0" w:color="auto"/>
            <w:bottom w:val="none" w:sz="0" w:space="0" w:color="auto"/>
            <w:right w:val="none" w:sz="0" w:space="0" w:color="auto"/>
          </w:divBdr>
        </w:div>
        <w:div w:id="42944341">
          <w:marLeft w:val="480"/>
          <w:marRight w:val="0"/>
          <w:marTop w:val="0"/>
          <w:marBottom w:val="0"/>
          <w:divBdr>
            <w:top w:val="none" w:sz="0" w:space="0" w:color="auto"/>
            <w:left w:val="none" w:sz="0" w:space="0" w:color="auto"/>
            <w:bottom w:val="none" w:sz="0" w:space="0" w:color="auto"/>
            <w:right w:val="none" w:sz="0" w:space="0" w:color="auto"/>
          </w:divBdr>
        </w:div>
        <w:div w:id="471216596">
          <w:marLeft w:val="480"/>
          <w:marRight w:val="0"/>
          <w:marTop w:val="0"/>
          <w:marBottom w:val="0"/>
          <w:divBdr>
            <w:top w:val="none" w:sz="0" w:space="0" w:color="auto"/>
            <w:left w:val="none" w:sz="0" w:space="0" w:color="auto"/>
            <w:bottom w:val="none" w:sz="0" w:space="0" w:color="auto"/>
            <w:right w:val="none" w:sz="0" w:space="0" w:color="auto"/>
          </w:divBdr>
        </w:div>
        <w:div w:id="546920342">
          <w:marLeft w:val="480"/>
          <w:marRight w:val="0"/>
          <w:marTop w:val="0"/>
          <w:marBottom w:val="0"/>
          <w:divBdr>
            <w:top w:val="none" w:sz="0" w:space="0" w:color="auto"/>
            <w:left w:val="none" w:sz="0" w:space="0" w:color="auto"/>
            <w:bottom w:val="none" w:sz="0" w:space="0" w:color="auto"/>
            <w:right w:val="none" w:sz="0" w:space="0" w:color="auto"/>
          </w:divBdr>
        </w:div>
        <w:div w:id="1411198970">
          <w:marLeft w:val="480"/>
          <w:marRight w:val="0"/>
          <w:marTop w:val="0"/>
          <w:marBottom w:val="0"/>
          <w:divBdr>
            <w:top w:val="none" w:sz="0" w:space="0" w:color="auto"/>
            <w:left w:val="none" w:sz="0" w:space="0" w:color="auto"/>
            <w:bottom w:val="none" w:sz="0" w:space="0" w:color="auto"/>
            <w:right w:val="none" w:sz="0" w:space="0" w:color="auto"/>
          </w:divBdr>
        </w:div>
        <w:div w:id="1886453807">
          <w:marLeft w:val="480"/>
          <w:marRight w:val="0"/>
          <w:marTop w:val="0"/>
          <w:marBottom w:val="0"/>
          <w:divBdr>
            <w:top w:val="none" w:sz="0" w:space="0" w:color="auto"/>
            <w:left w:val="none" w:sz="0" w:space="0" w:color="auto"/>
            <w:bottom w:val="none" w:sz="0" w:space="0" w:color="auto"/>
            <w:right w:val="none" w:sz="0" w:space="0" w:color="auto"/>
          </w:divBdr>
        </w:div>
        <w:div w:id="101347421">
          <w:marLeft w:val="480"/>
          <w:marRight w:val="0"/>
          <w:marTop w:val="0"/>
          <w:marBottom w:val="0"/>
          <w:divBdr>
            <w:top w:val="none" w:sz="0" w:space="0" w:color="auto"/>
            <w:left w:val="none" w:sz="0" w:space="0" w:color="auto"/>
            <w:bottom w:val="none" w:sz="0" w:space="0" w:color="auto"/>
            <w:right w:val="none" w:sz="0" w:space="0" w:color="auto"/>
          </w:divBdr>
        </w:div>
        <w:div w:id="1059012453">
          <w:marLeft w:val="480"/>
          <w:marRight w:val="0"/>
          <w:marTop w:val="0"/>
          <w:marBottom w:val="0"/>
          <w:divBdr>
            <w:top w:val="none" w:sz="0" w:space="0" w:color="auto"/>
            <w:left w:val="none" w:sz="0" w:space="0" w:color="auto"/>
            <w:bottom w:val="none" w:sz="0" w:space="0" w:color="auto"/>
            <w:right w:val="none" w:sz="0" w:space="0" w:color="auto"/>
          </w:divBdr>
        </w:div>
        <w:div w:id="442968657">
          <w:marLeft w:val="480"/>
          <w:marRight w:val="0"/>
          <w:marTop w:val="0"/>
          <w:marBottom w:val="0"/>
          <w:divBdr>
            <w:top w:val="none" w:sz="0" w:space="0" w:color="auto"/>
            <w:left w:val="none" w:sz="0" w:space="0" w:color="auto"/>
            <w:bottom w:val="none" w:sz="0" w:space="0" w:color="auto"/>
            <w:right w:val="none" w:sz="0" w:space="0" w:color="auto"/>
          </w:divBdr>
        </w:div>
        <w:div w:id="1041857352">
          <w:marLeft w:val="480"/>
          <w:marRight w:val="0"/>
          <w:marTop w:val="0"/>
          <w:marBottom w:val="0"/>
          <w:divBdr>
            <w:top w:val="none" w:sz="0" w:space="0" w:color="auto"/>
            <w:left w:val="none" w:sz="0" w:space="0" w:color="auto"/>
            <w:bottom w:val="none" w:sz="0" w:space="0" w:color="auto"/>
            <w:right w:val="none" w:sz="0" w:space="0" w:color="auto"/>
          </w:divBdr>
        </w:div>
        <w:div w:id="401636342">
          <w:marLeft w:val="480"/>
          <w:marRight w:val="0"/>
          <w:marTop w:val="0"/>
          <w:marBottom w:val="0"/>
          <w:divBdr>
            <w:top w:val="none" w:sz="0" w:space="0" w:color="auto"/>
            <w:left w:val="none" w:sz="0" w:space="0" w:color="auto"/>
            <w:bottom w:val="none" w:sz="0" w:space="0" w:color="auto"/>
            <w:right w:val="none" w:sz="0" w:space="0" w:color="auto"/>
          </w:divBdr>
        </w:div>
        <w:div w:id="872769286">
          <w:marLeft w:val="480"/>
          <w:marRight w:val="0"/>
          <w:marTop w:val="0"/>
          <w:marBottom w:val="0"/>
          <w:divBdr>
            <w:top w:val="none" w:sz="0" w:space="0" w:color="auto"/>
            <w:left w:val="none" w:sz="0" w:space="0" w:color="auto"/>
            <w:bottom w:val="none" w:sz="0" w:space="0" w:color="auto"/>
            <w:right w:val="none" w:sz="0" w:space="0" w:color="auto"/>
          </w:divBdr>
        </w:div>
        <w:div w:id="1726180512">
          <w:marLeft w:val="480"/>
          <w:marRight w:val="0"/>
          <w:marTop w:val="0"/>
          <w:marBottom w:val="0"/>
          <w:divBdr>
            <w:top w:val="none" w:sz="0" w:space="0" w:color="auto"/>
            <w:left w:val="none" w:sz="0" w:space="0" w:color="auto"/>
            <w:bottom w:val="none" w:sz="0" w:space="0" w:color="auto"/>
            <w:right w:val="none" w:sz="0" w:space="0" w:color="auto"/>
          </w:divBdr>
        </w:div>
        <w:div w:id="700782431">
          <w:marLeft w:val="480"/>
          <w:marRight w:val="0"/>
          <w:marTop w:val="0"/>
          <w:marBottom w:val="0"/>
          <w:divBdr>
            <w:top w:val="none" w:sz="0" w:space="0" w:color="auto"/>
            <w:left w:val="none" w:sz="0" w:space="0" w:color="auto"/>
            <w:bottom w:val="none" w:sz="0" w:space="0" w:color="auto"/>
            <w:right w:val="none" w:sz="0" w:space="0" w:color="auto"/>
          </w:divBdr>
        </w:div>
        <w:div w:id="207185580">
          <w:marLeft w:val="480"/>
          <w:marRight w:val="0"/>
          <w:marTop w:val="0"/>
          <w:marBottom w:val="0"/>
          <w:divBdr>
            <w:top w:val="none" w:sz="0" w:space="0" w:color="auto"/>
            <w:left w:val="none" w:sz="0" w:space="0" w:color="auto"/>
            <w:bottom w:val="none" w:sz="0" w:space="0" w:color="auto"/>
            <w:right w:val="none" w:sz="0" w:space="0" w:color="auto"/>
          </w:divBdr>
        </w:div>
        <w:div w:id="2106608058">
          <w:marLeft w:val="480"/>
          <w:marRight w:val="0"/>
          <w:marTop w:val="0"/>
          <w:marBottom w:val="0"/>
          <w:divBdr>
            <w:top w:val="none" w:sz="0" w:space="0" w:color="auto"/>
            <w:left w:val="none" w:sz="0" w:space="0" w:color="auto"/>
            <w:bottom w:val="none" w:sz="0" w:space="0" w:color="auto"/>
            <w:right w:val="none" w:sz="0" w:space="0" w:color="auto"/>
          </w:divBdr>
        </w:div>
        <w:div w:id="1216505435">
          <w:marLeft w:val="480"/>
          <w:marRight w:val="0"/>
          <w:marTop w:val="0"/>
          <w:marBottom w:val="0"/>
          <w:divBdr>
            <w:top w:val="none" w:sz="0" w:space="0" w:color="auto"/>
            <w:left w:val="none" w:sz="0" w:space="0" w:color="auto"/>
            <w:bottom w:val="none" w:sz="0" w:space="0" w:color="auto"/>
            <w:right w:val="none" w:sz="0" w:space="0" w:color="auto"/>
          </w:divBdr>
        </w:div>
        <w:div w:id="1494028636">
          <w:marLeft w:val="480"/>
          <w:marRight w:val="0"/>
          <w:marTop w:val="0"/>
          <w:marBottom w:val="0"/>
          <w:divBdr>
            <w:top w:val="none" w:sz="0" w:space="0" w:color="auto"/>
            <w:left w:val="none" w:sz="0" w:space="0" w:color="auto"/>
            <w:bottom w:val="none" w:sz="0" w:space="0" w:color="auto"/>
            <w:right w:val="none" w:sz="0" w:space="0" w:color="auto"/>
          </w:divBdr>
        </w:div>
        <w:div w:id="863174813">
          <w:marLeft w:val="480"/>
          <w:marRight w:val="0"/>
          <w:marTop w:val="0"/>
          <w:marBottom w:val="0"/>
          <w:divBdr>
            <w:top w:val="none" w:sz="0" w:space="0" w:color="auto"/>
            <w:left w:val="none" w:sz="0" w:space="0" w:color="auto"/>
            <w:bottom w:val="none" w:sz="0" w:space="0" w:color="auto"/>
            <w:right w:val="none" w:sz="0" w:space="0" w:color="auto"/>
          </w:divBdr>
        </w:div>
        <w:div w:id="626619903">
          <w:marLeft w:val="480"/>
          <w:marRight w:val="0"/>
          <w:marTop w:val="0"/>
          <w:marBottom w:val="0"/>
          <w:divBdr>
            <w:top w:val="none" w:sz="0" w:space="0" w:color="auto"/>
            <w:left w:val="none" w:sz="0" w:space="0" w:color="auto"/>
            <w:bottom w:val="none" w:sz="0" w:space="0" w:color="auto"/>
            <w:right w:val="none" w:sz="0" w:space="0" w:color="auto"/>
          </w:divBdr>
        </w:div>
        <w:div w:id="1255673488">
          <w:marLeft w:val="480"/>
          <w:marRight w:val="0"/>
          <w:marTop w:val="0"/>
          <w:marBottom w:val="0"/>
          <w:divBdr>
            <w:top w:val="none" w:sz="0" w:space="0" w:color="auto"/>
            <w:left w:val="none" w:sz="0" w:space="0" w:color="auto"/>
            <w:bottom w:val="none" w:sz="0" w:space="0" w:color="auto"/>
            <w:right w:val="none" w:sz="0" w:space="0" w:color="auto"/>
          </w:divBdr>
        </w:div>
        <w:div w:id="379942276">
          <w:marLeft w:val="480"/>
          <w:marRight w:val="0"/>
          <w:marTop w:val="0"/>
          <w:marBottom w:val="0"/>
          <w:divBdr>
            <w:top w:val="none" w:sz="0" w:space="0" w:color="auto"/>
            <w:left w:val="none" w:sz="0" w:space="0" w:color="auto"/>
            <w:bottom w:val="none" w:sz="0" w:space="0" w:color="auto"/>
            <w:right w:val="none" w:sz="0" w:space="0" w:color="auto"/>
          </w:divBdr>
        </w:div>
        <w:div w:id="758060106">
          <w:marLeft w:val="480"/>
          <w:marRight w:val="0"/>
          <w:marTop w:val="0"/>
          <w:marBottom w:val="0"/>
          <w:divBdr>
            <w:top w:val="none" w:sz="0" w:space="0" w:color="auto"/>
            <w:left w:val="none" w:sz="0" w:space="0" w:color="auto"/>
            <w:bottom w:val="none" w:sz="0" w:space="0" w:color="auto"/>
            <w:right w:val="none" w:sz="0" w:space="0" w:color="auto"/>
          </w:divBdr>
        </w:div>
        <w:div w:id="308828771">
          <w:marLeft w:val="480"/>
          <w:marRight w:val="0"/>
          <w:marTop w:val="0"/>
          <w:marBottom w:val="0"/>
          <w:divBdr>
            <w:top w:val="none" w:sz="0" w:space="0" w:color="auto"/>
            <w:left w:val="none" w:sz="0" w:space="0" w:color="auto"/>
            <w:bottom w:val="none" w:sz="0" w:space="0" w:color="auto"/>
            <w:right w:val="none" w:sz="0" w:space="0" w:color="auto"/>
          </w:divBdr>
        </w:div>
        <w:div w:id="351535258">
          <w:marLeft w:val="480"/>
          <w:marRight w:val="0"/>
          <w:marTop w:val="0"/>
          <w:marBottom w:val="0"/>
          <w:divBdr>
            <w:top w:val="none" w:sz="0" w:space="0" w:color="auto"/>
            <w:left w:val="none" w:sz="0" w:space="0" w:color="auto"/>
            <w:bottom w:val="none" w:sz="0" w:space="0" w:color="auto"/>
            <w:right w:val="none" w:sz="0" w:space="0" w:color="auto"/>
          </w:divBdr>
        </w:div>
      </w:divsChild>
    </w:div>
    <w:div w:id="58947182">
      <w:bodyDiv w:val="1"/>
      <w:marLeft w:val="0"/>
      <w:marRight w:val="0"/>
      <w:marTop w:val="0"/>
      <w:marBottom w:val="0"/>
      <w:divBdr>
        <w:top w:val="none" w:sz="0" w:space="0" w:color="auto"/>
        <w:left w:val="none" w:sz="0" w:space="0" w:color="auto"/>
        <w:bottom w:val="none" w:sz="0" w:space="0" w:color="auto"/>
        <w:right w:val="none" w:sz="0" w:space="0" w:color="auto"/>
      </w:divBdr>
    </w:div>
    <w:div w:id="58987518">
      <w:bodyDiv w:val="1"/>
      <w:marLeft w:val="0"/>
      <w:marRight w:val="0"/>
      <w:marTop w:val="0"/>
      <w:marBottom w:val="0"/>
      <w:divBdr>
        <w:top w:val="none" w:sz="0" w:space="0" w:color="auto"/>
        <w:left w:val="none" w:sz="0" w:space="0" w:color="auto"/>
        <w:bottom w:val="none" w:sz="0" w:space="0" w:color="auto"/>
        <w:right w:val="none" w:sz="0" w:space="0" w:color="auto"/>
      </w:divBdr>
    </w:div>
    <w:div w:id="58988667">
      <w:bodyDiv w:val="1"/>
      <w:marLeft w:val="0"/>
      <w:marRight w:val="0"/>
      <w:marTop w:val="0"/>
      <w:marBottom w:val="0"/>
      <w:divBdr>
        <w:top w:val="none" w:sz="0" w:space="0" w:color="auto"/>
        <w:left w:val="none" w:sz="0" w:space="0" w:color="auto"/>
        <w:bottom w:val="none" w:sz="0" w:space="0" w:color="auto"/>
        <w:right w:val="none" w:sz="0" w:space="0" w:color="auto"/>
      </w:divBdr>
    </w:div>
    <w:div w:id="59014276">
      <w:bodyDiv w:val="1"/>
      <w:marLeft w:val="0"/>
      <w:marRight w:val="0"/>
      <w:marTop w:val="0"/>
      <w:marBottom w:val="0"/>
      <w:divBdr>
        <w:top w:val="none" w:sz="0" w:space="0" w:color="auto"/>
        <w:left w:val="none" w:sz="0" w:space="0" w:color="auto"/>
        <w:bottom w:val="none" w:sz="0" w:space="0" w:color="auto"/>
        <w:right w:val="none" w:sz="0" w:space="0" w:color="auto"/>
      </w:divBdr>
    </w:div>
    <w:div w:id="59181029">
      <w:bodyDiv w:val="1"/>
      <w:marLeft w:val="0"/>
      <w:marRight w:val="0"/>
      <w:marTop w:val="0"/>
      <w:marBottom w:val="0"/>
      <w:divBdr>
        <w:top w:val="none" w:sz="0" w:space="0" w:color="auto"/>
        <w:left w:val="none" w:sz="0" w:space="0" w:color="auto"/>
        <w:bottom w:val="none" w:sz="0" w:space="0" w:color="auto"/>
        <w:right w:val="none" w:sz="0" w:space="0" w:color="auto"/>
      </w:divBdr>
    </w:div>
    <w:div w:id="59208607">
      <w:bodyDiv w:val="1"/>
      <w:marLeft w:val="0"/>
      <w:marRight w:val="0"/>
      <w:marTop w:val="0"/>
      <w:marBottom w:val="0"/>
      <w:divBdr>
        <w:top w:val="none" w:sz="0" w:space="0" w:color="auto"/>
        <w:left w:val="none" w:sz="0" w:space="0" w:color="auto"/>
        <w:bottom w:val="none" w:sz="0" w:space="0" w:color="auto"/>
        <w:right w:val="none" w:sz="0" w:space="0" w:color="auto"/>
      </w:divBdr>
    </w:div>
    <w:div w:id="59333173">
      <w:bodyDiv w:val="1"/>
      <w:marLeft w:val="0"/>
      <w:marRight w:val="0"/>
      <w:marTop w:val="0"/>
      <w:marBottom w:val="0"/>
      <w:divBdr>
        <w:top w:val="none" w:sz="0" w:space="0" w:color="auto"/>
        <w:left w:val="none" w:sz="0" w:space="0" w:color="auto"/>
        <w:bottom w:val="none" w:sz="0" w:space="0" w:color="auto"/>
        <w:right w:val="none" w:sz="0" w:space="0" w:color="auto"/>
      </w:divBdr>
    </w:div>
    <w:div w:id="59712371">
      <w:bodyDiv w:val="1"/>
      <w:marLeft w:val="0"/>
      <w:marRight w:val="0"/>
      <w:marTop w:val="0"/>
      <w:marBottom w:val="0"/>
      <w:divBdr>
        <w:top w:val="none" w:sz="0" w:space="0" w:color="auto"/>
        <w:left w:val="none" w:sz="0" w:space="0" w:color="auto"/>
        <w:bottom w:val="none" w:sz="0" w:space="0" w:color="auto"/>
        <w:right w:val="none" w:sz="0" w:space="0" w:color="auto"/>
      </w:divBdr>
    </w:div>
    <w:div w:id="59791134">
      <w:bodyDiv w:val="1"/>
      <w:marLeft w:val="0"/>
      <w:marRight w:val="0"/>
      <w:marTop w:val="0"/>
      <w:marBottom w:val="0"/>
      <w:divBdr>
        <w:top w:val="none" w:sz="0" w:space="0" w:color="auto"/>
        <w:left w:val="none" w:sz="0" w:space="0" w:color="auto"/>
        <w:bottom w:val="none" w:sz="0" w:space="0" w:color="auto"/>
        <w:right w:val="none" w:sz="0" w:space="0" w:color="auto"/>
      </w:divBdr>
    </w:div>
    <w:div w:id="59912060">
      <w:bodyDiv w:val="1"/>
      <w:marLeft w:val="0"/>
      <w:marRight w:val="0"/>
      <w:marTop w:val="0"/>
      <w:marBottom w:val="0"/>
      <w:divBdr>
        <w:top w:val="none" w:sz="0" w:space="0" w:color="auto"/>
        <w:left w:val="none" w:sz="0" w:space="0" w:color="auto"/>
        <w:bottom w:val="none" w:sz="0" w:space="0" w:color="auto"/>
        <w:right w:val="none" w:sz="0" w:space="0" w:color="auto"/>
      </w:divBdr>
    </w:div>
    <w:div w:id="60257642">
      <w:bodyDiv w:val="1"/>
      <w:marLeft w:val="0"/>
      <w:marRight w:val="0"/>
      <w:marTop w:val="0"/>
      <w:marBottom w:val="0"/>
      <w:divBdr>
        <w:top w:val="none" w:sz="0" w:space="0" w:color="auto"/>
        <w:left w:val="none" w:sz="0" w:space="0" w:color="auto"/>
        <w:bottom w:val="none" w:sz="0" w:space="0" w:color="auto"/>
        <w:right w:val="none" w:sz="0" w:space="0" w:color="auto"/>
      </w:divBdr>
    </w:div>
    <w:div w:id="60492106">
      <w:bodyDiv w:val="1"/>
      <w:marLeft w:val="0"/>
      <w:marRight w:val="0"/>
      <w:marTop w:val="0"/>
      <w:marBottom w:val="0"/>
      <w:divBdr>
        <w:top w:val="none" w:sz="0" w:space="0" w:color="auto"/>
        <w:left w:val="none" w:sz="0" w:space="0" w:color="auto"/>
        <w:bottom w:val="none" w:sz="0" w:space="0" w:color="auto"/>
        <w:right w:val="none" w:sz="0" w:space="0" w:color="auto"/>
      </w:divBdr>
    </w:div>
    <w:div w:id="60759424">
      <w:bodyDiv w:val="1"/>
      <w:marLeft w:val="0"/>
      <w:marRight w:val="0"/>
      <w:marTop w:val="0"/>
      <w:marBottom w:val="0"/>
      <w:divBdr>
        <w:top w:val="none" w:sz="0" w:space="0" w:color="auto"/>
        <w:left w:val="none" w:sz="0" w:space="0" w:color="auto"/>
        <w:bottom w:val="none" w:sz="0" w:space="0" w:color="auto"/>
        <w:right w:val="none" w:sz="0" w:space="0" w:color="auto"/>
      </w:divBdr>
    </w:div>
    <w:div w:id="60835960">
      <w:bodyDiv w:val="1"/>
      <w:marLeft w:val="0"/>
      <w:marRight w:val="0"/>
      <w:marTop w:val="0"/>
      <w:marBottom w:val="0"/>
      <w:divBdr>
        <w:top w:val="none" w:sz="0" w:space="0" w:color="auto"/>
        <w:left w:val="none" w:sz="0" w:space="0" w:color="auto"/>
        <w:bottom w:val="none" w:sz="0" w:space="0" w:color="auto"/>
        <w:right w:val="none" w:sz="0" w:space="0" w:color="auto"/>
      </w:divBdr>
    </w:div>
    <w:div w:id="60907959">
      <w:bodyDiv w:val="1"/>
      <w:marLeft w:val="0"/>
      <w:marRight w:val="0"/>
      <w:marTop w:val="0"/>
      <w:marBottom w:val="0"/>
      <w:divBdr>
        <w:top w:val="none" w:sz="0" w:space="0" w:color="auto"/>
        <w:left w:val="none" w:sz="0" w:space="0" w:color="auto"/>
        <w:bottom w:val="none" w:sz="0" w:space="0" w:color="auto"/>
        <w:right w:val="none" w:sz="0" w:space="0" w:color="auto"/>
      </w:divBdr>
    </w:div>
    <w:div w:id="60952106">
      <w:bodyDiv w:val="1"/>
      <w:marLeft w:val="0"/>
      <w:marRight w:val="0"/>
      <w:marTop w:val="0"/>
      <w:marBottom w:val="0"/>
      <w:divBdr>
        <w:top w:val="none" w:sz="0" w:space="0" w:color="auto"/>
        <w:left w:val="none" w:sz="0" w:space="0" w:color="auto"/>
        <w:bottom w:val="none" w:sz="0" w:space="0" w:color="auto"/>
        <w:right w:val="none" w:sz="0" w:space="0" w:color="auto"/>
      </w:divBdr>
    </w:div>
    <w:div w:id="61024975">
      <w:bodyDiv w:val="1"/>
      <w:marLeft w:val="0"/>
      <w:marRight w:val="0"/>
      <w:marTop w:val="0"/>
      <w:marBottom w:val="0"/>
      <w:divBdr>
        <w:top w:val="none" w:sz="0" w:space="0" w:color="auto"/>
        <w:left w:val="none" w:sz="0" w:space="0" w:color="auto"/>
        <w:bottom w:val="none" w:sz="0" w:space="0" w:color="auto"/>
        <w:right w:val="none" w:sz="0" w:space="0" w:color="auto"/>
      </w:divBdr>
    </w:div>
    <w:div w:id="61607353">
      <w:bodyDiv w:val="1"/>
      <w:marLeft w:val="0"/>
      <w:marRight w:val="0"/>
      <w:marTop w:val="0"/>
      <w:marBottom w:val="0"/>
      <w:divBdr>
        <w:top w:val="none" w:sz="0" w:space="0" w:color="auto"/>
        <w:left w:val="none" w:sz="0" w:space="0" w:color="auto"/>
        <w:bottom w:val="none" w:sz="0" w:space="0" w:color="auto"/>
        <w:right w:val="none" w:sz="0" w:space="0" w:color="auto"/>
      </w:divBdr>
    </w:div>
    <w:div w:id="61677975">
      <w:bodyDiv w:val="1"/>
      <w:marLeft w:val="0"/>
      <w:marRight w:val="0"/>
      <w:marTop w:val="0"/>
      <w:marBottom w:val="0"/>
      <w:divBdr>
        <w:top w:val="none" w:sz="0" w:space="0" w:color="auto"/>
        <w:left w:val="none" w:sz="0" w:space="0" w:color="auto"/>
        <w:bottom w:val="none" w:sz="0" w:space="0" w:color="auto"/>
        <w:right w:val="none" w:sz="0" w:space="0" w:color="auto"/>
      </w:divBdr>
    </w:div>
    <w:div w:id="61753197">
      <w:bodyDiv w:val="1"/>
      <w:marLeft w:val="0"/>
      <w:marRight w:val="0"/>
      <w:marTop w:val="0"/>
      <w:marBottom w:val="0"/>
      <w:divBdr>
        <w:top w:val="none" w:sz="0" w:space="0" w:color="auto"/>
        <w:left w:val="none" w:sz="0" w:space="0" w:color="auto"/>
        <w:bottom w:val="none" w:sz="0" w:space="0" w:color="auto"/>
        <w:right w:val="none" w:sz="0" w:space="0" w:color="auto"/>
      </w:divBdr>
    </w:div>
    <w:div w:id="62989389">
      <w:bodyDiv w:val="1"/>
      <w:marLeft w:val="0"/>
      <w:marRight w:val="0"/>
      <w:marTop w:val="0"/>
      <w:marBottom w:val="0"/>
      <w:divBdr>
        <w:top w:val="none" w:sz="0" w:space="0" w:color="auto"/>
        <w:left w:val="none" w:sz="0" w:space="0" w:color="auto"/>
        <w:bottom w:val="none" w:sz="0" w:space="0" w:color="auto"/>
        <w:right w:val="none" w:sz="0" w:space="0" w:color="auto"/>
      </w:divBdr>
    </w:div>
    <w:div w:id="63068696">
      <w:bodyDiv w:val="1"/>
      <w:marLeft w:val="0"/>
      <w:marRight w:val="0"/>
      <w:marTop w:val="0"/>
      <w:marBottom w:val="0"/>
      <w:divBdr>
        <w:top w:val="none" w:sz="0" w:space="0" w:color="auto"/>
        <w:left w:val="none" w:sz="0" w:space="0" w:color="auto"/>
        <w:bottom w:val="none" w:sz="0" w:space="0" w:color="auto"/>
        <w:right w:val="none" w:sz="0" w:space="0" w:color="auto"/>
      </w:divBdr>
    </w:div>
    <w:div w:id="63308604">
      <w:bodyDiv w:val="1"/>
      <w:marLeft w:val="0"/>
      <w:marRight w:val="0"/>
      <w:marTop w:val="0"/>
      <w:marBottom w:val="0"/>
      <w:divBdr>
        <w:top w:val="none" w:sz="0" w:space="0" w:color="auto"/>
        <w:left w:val="none" w:sz="0" w:space="0" w:color="auto"/>
        <w:bottom w:val="none" w:sz="0" w:space="0" w:color="auto"/>
        <w:right w:val="none" w:sz="0" w:space="0" w:color="auto"/>
      </w:divBdr>
    </w:div>
    <w:div w:id="63455653">
      <w:bodyDiv w:val="1"/>
      <w:marLeft w:val="0"/>
      <w:marRight w:val="0"/>
      <w:marTop w:val="0"/>
      <w:marBottom w:val="0"/>
      <w:divBdr>
        <w:top w:val="none" w:sz="0" w:space="0" w:color="auto"/>
        <w:left w:val="none" w:sz="0" w:space="0" w:color="auto"/>
        <w:bottom w:val="none" w:sz="0" w:space="0" w:color="auto"/>
        <w:right w:val="none" w:sz="0" w:space="0" w:color="auto"/>
      </w:divBdr>
      <w:divsChild>
        <w:div w:id="141049158">
          <w:marLeft w:val="480"/>
          <w:marRight w:val="0"/>
          <w:marTop w:val="0"/>
          <w:marBottom w:val="0"/>
          <w:divBdr>
            <w:top w:val="none" w:sz="0" w:space="0" w:color="auto"/>
            <w:left w:val="none" w:sz="0" w:space="0" w:color="auto"/>
            <w:bottom w:val="none" w:sz="0" w:space="0" w:color="auto"/>
            <w:right w:val="none" w:sz="0" w:space="0" w:color="auto"/>
          </w:divBdr>
        </w:div>
        <w:div w:id="1284189460">
          <w:marLeft w:val="480"/>
          <w:marRight w:val="0"/>
          <w:marTop w:val="0"/>
          <w:marBottom w:val="0"/>
          <w:divBdr>
            <w:top w:val="none" w:sz="0" w:space="0" w:color="auto"/>
            <w:left w:val="none" w:sz="0" w:space="0" w:color="auto"/>
            <w:bottom w:val="none" w:sz="0" w:space="0" w:color="auto"/>
            <w:right w:val="none" w:sz="0" w:space="0" w:color="auto"/>
          </w:divBdr>
        </w:div>
        <w:div w:id="654525671">
          <w:marLeft w:val="480"/>
          <w:marRight w:val="0"/>
          <w:marTop w:val="0"/>
          <w:marBottom w:val="0"/>
          <w:divBdr>
            <w:top w:val="none" w:sz="0" w:space="0" w:color="auto"/>
            <w:left w:val="none" w:sz="0" w:space="0" w:color="auto"/>
            <w:bottom w:val="none" w:sz="0" w:space="0" w:color="auto"/>
            <w:right w:val="none" w:sz="0" w:space="0" w:color="auto"/>
          </w:divBdr>
        </w:div>
        <w:div w:id="224951655">
          <w:marLeft w:val="480"/>
          <w:marRight w:val="0"/>
          <w:marTop w:val="0"/>
          <w:marBottom w:val="0"/>
          <w:divBdr>
            <w:top w:val="none" w:sz="0" w:space="0" w:color="auto"/>
            <w:left w:val="none" w:sz="0" w:space="0" w:color="auto"/>
            <w:bottom w:val="none" w:sz="0" w:space="0" w:color="auto"/>
            <w:right w:val="none" w:sz="0" w:space="0" w:color="auto"/>
          </w:divBdr>
        </w:div>
        <w:div w:id="2001613736">
          <w:marLeft w:val="480"/>
          <w:marRight w:val="0"/>
          <w:marTop w:val="0"/>
          <w:marBottom w:val="0"/>
          <w:divBdr>
            <w:top w:val="none" w:sz="0" w:space="0" w:color="auto"/>
            <w:left w:val="none" w:sz="0" w:space="0" w:color="auto"/>
            <w:bottom w:val="none" w:sz="0" w:space="0" w:color="auto"/>
            <w:right w:val="none" w:sz="0" w:space="0" w:color="auto"/>
          </w:divBdr>
        </w:div>
        <w:div w:id="1771780143">
          <w:marLeft w:val="480"/>
          <w:marRight w:val="0"/>
          <w:marTop w:val="0"/>
          <w:marBottom w:val="0"/>
          <w:divBdr>
            <w:top w:val="none" w:sz="0" w:space="0" w:color="auto"/>
            <w:left w:val="none" w:sz="0" w:space="0" w:color="auto"/>
            <w:bottom w:val="none" w:sz="0" w:space="0" w:color="auto"/>
            <w:right w:val="none" w:sz="0" w:space="0" w:color="auto"/>
          </w:divBdr>
        </w:div>
        <w:div w:id="1890217849">
          <w:marLeft w:val="480"/>
          <w:marRight w:val="0"/>
          <w:marTop w:val="0"/>
          <w:marBottom w:val="0"/>
          <w:divBdr>
            <w:top w:val="none" w:sz="0" w:space="0" w:color="auto"/>
            <w:left w:val="none" w:sz="0" w:space="0" w:color="auto"/>
            <w:bottom w:val="none" w:sz="0" w:space="0" w:color="auto"/>
            <w:right w:val="none" w:sz="0" w:space="0" w:color="auto"/>
          </w:divBdr>
        </w:div>
        <w:div w:id="770979932">
          <w:marLeft w:val="480"/>
          <w:marRight w:val="0"/>
          <w:marTop w:val="0"/>
          <w:marBottom w:val="0"/>
          <w:divBdr>
            <w:top w:val="none" w:sz="0" w:space="0" w:color="auto"/>
            <w:left w:val="none" w:sz="0" w:space="0" w:color="auto"/>
            <w:bottom w:val="none" w:sz="0" w:space="0" w:color="auto"/>
            <w:right w:val="none" w:sz="0" w:space="0" w:color="auto"/>
          </w:divBdr>
        </w:div>
        <w:div w:id="1417752157">
          <w:marLeft w:val="480"/>
          <w:marRight w:val="0"/>
          <w:marTop w:val="0"/>
          <w:marBottom w:val="0"/>
          <w:divBdr>
            <w:top w:val="none" w:sz="0" w:space="0" w:color="auto"/>
            <w:left w:val="none" w:sz="0" w:space="0" w:color="auto"/>
            <w:bottom w:val="none" w:sz="0" w:space="0" w:color="auto"/>
            <w:right w:val="none" w:sz="0" w:space="0" w:color="auto"/>
          </w:divBdr>
        </w:div>
        <w:div w:id="1164904135">
          <w:marLeft w:val="480"/>
          <w:marRight w:val="0"/>
          <w:marTop w:val="0"/>
          <w:marBottom w:val="0"/>
          <w:divBdr>
            <w:top w:val="none" w:sz="0" w:space="0" w:color="auto"/>
            <w:left w:val="none" w:sz="0" w:space="0" w:color="auto"/>
            <w:bottom w:val="none" w:sz="0" w:space="0" w:color="auto"/>
            <w:right w:val="none" w:sz="0" w:space="0" w:color="auto"/>
          </w:divBdr>
        </w:div>
        <w:div w:id="113064264">
          <w:marLeft w:val="480"/>
          <w:marRight w:val="0"/>
          <w:marTop w:val="0"/>
          <w:marBottom w:val="0"/>
          <w:divBdr>
            <w:top w:val="none" w:sz="0" w:space="0" w:color="auto"/>
            <w:left w:val="none" w:sz="0" w:space="0" w:color="auto"/>
            <w:bottom w:val="none" w:sz="0" w:space="0" w:color="auto"/>
            <w:right w:val="none" w:sz="0" w:space="0" w:color="auto"/>
          </w:divBdr>
        </w:div>
        <w:div w:id="648364806">
          <w:marLeft w:val="480"/>
          <w:marRight w:val="0"/>
          <w:marTop w:val="0"/>
          <w:marBottom w:val="0"/>
          <w:divBdr>
            <w:top w:val="none" w:sz="0" w:space="0" w:color="auto"/>
            <w:left w:val="none" w:sz="0" w:space="0" w:color="auto"/>
            <w:bottom w:val="none" w:sz="0" w:space="0" w:color="auto"/>
            <w:right w:val="none" w:sz="0" w:space="0" w:color="auto"/>
          </w:divBdr>
        </w:div>
        <w:div w:id="1583568756">
          <w:marLeft w:val="480"/>
          <w:marRight w:val="0"/>
          <w:marTop w:val="0"/>
          <w:marBottom w:val="0"/>
          <w:divBdr>
            <w:top w:val="none" w:sz="0" w:space="0" w:color="auto"/>
            <w:left w:val="none" w:sz="0" w:space="0" w:color="auto"/>
            <w:bottom w:val="none" w:sz="0" w:space="0" w:color="auto"/>
            <w:right w:val="none" w:sz="0" w:space="0" w:color="auto"/>
          </w:divBdr>
        </w:div>
        <w:div w:id="1465806587">
          <w:marLeft w:val="480"/>
          <w:marRight w:val="0"/>
          <w:marTop w:val="0"/>
          <w:marBottom w:val="0"/>
          <w:divBdr>
            <w:top w:val="none" w:sz="0" w:space="0" w:color="auto"/>
            <w:left w:val="none" w:sz="0" w:space="0" w:color="auto"/>
            <w:bottom w:val="none" w:sz="0" w:space="0" w:color="auto"/>
            <w:right w:val="none" w:sz="0" w:space="0" w:color="auto"/>
          </w:divBdr>
        </w:div>
        <w:div w:id="820194694">
          <w:marLeft w:val="480"/>
          <w:marRight w:val="0"/>
          <w:marTop w:val="0"/>
          <w:marBottom w:val="0"/>
          <w:divBdr>
            <w:top w:val="none" w:sz="0" w:space="0" w:color="auto"/>
            <w:left w:val="none" w:sz="0" w:space="0" w:color="auto"/>
            <w:bottom w:val="none" w:sz="0" w:space="0" w:color="auto"/>
            <w:right w:val="none" w:sz="0" w:space="0" w:color="auto"/>
          </w:divBdr>
        </w:div>
        <w:div w:id="585385302">
          <w:marLeft w:val="480"/>
          <w:marRight w:val="0"/>
          <w:marTop w:val="0"/>
          <w:marBottom w:val="0"/>
          <w:divBdr>
            <w:top w:val="none" w:sz="0" w:space="0" w:color="auto"/>
            <w:left w:val="none" w:sz="0" w:space="0" w:color="auto"/>
            <w:bottom w:val="none" w:sz="0" w:space="0" w:color="auto"/>
            <w:right w:val="none" w:sz="0" w:space="0" w:color="auto"/>
          </w:divBdr>
        </w:div>
        <w:div w:id="1261992470">
          <w:marLeft w:val="480"/>
          <w:marRight w:val="0"/>
          <w:marTop w:val="0"/>
          <w:marBottom w:val="0"/>
          <w:divBdr>
            <w:top w:val="none" w:sz="0" w:space="0" w:color="auto"/>
            <w:left w:val="none" w:sz="0" w:space="0" w:color="auto"/>
            <w:bottom w:val="none" w:sz="0" w:space="0" w:color="auto"/>
            <w:right w:val="none" w:sz="0" w:space="0" w:color="auto"/>
          </w:divBdr>
        </w:div>
        <w:div w:id="707141757">
          <w:marLeft w:val="480"/>
          <w:marRight w:val="0"/>
          <w:marTop w:val="0"/>
          <w:marBottom w:val="0"/>
          <w:divBdr>
            <w:top w:val="none" w:sz="0" w:space="0" w:color="auto"/>
            <w:left w:val="none" w:sz="0" w:space="0" w:color="auto"/>
            <w:bottom w:val="none" w:sz="0" w:space="0" w:color="auto"/>
            <w:right w:val="none" w:sz="0" w:space="0" w:color="auto"/>
          </w:divBdr>
        </w:div>
        <w:div w:id="154805372">
          <w:marLeft w:val="480"/>
          <w:marRight w:val="0"/>
          <w:marTop w:val="0"/>
          <w:marBottom w:val="0"/>
          <w:divBdr>
            <w:top w:val="none" w:sz="0" w:space="0" w:color="auto"/>
            <w:left w:val="none" w:sz="0" w:space="0" w:color="auto"/>
            <w:bottom w:val="none" w:sz="0" w:space="0" w:color="auto"/>
            <w:right w:val="none" w:sz="0" w:space="0" w:color="auto"/>
          </w:divBdr>
        </w:div>
        <w:div w:id="397283596">
          <w:marLeft w:val="480"/>
          <w:marRight w:val="0"/>
          <w:marTop w:val="0"/>
          <w:marBottom w:val="0"/>
          <w:divBdr>
            <w:top w:val="none" w:sz="0" w:space="0" w:color="auto"/>
            <w:left w:val="none" w:sz="0" w:space="0" w:color="auto"/>
            <w:bottom w:val="none" w:sz="0" w:space="0" w:color="auto"/>
            <w:right w:val="none" w:sz="0" w:space="0" w:color="auto"/>
          </w:divBdr>
        </w:div>
        <w:div w:id="1777479397">
          <w:marLeft w:val="480"/>
          <w:marRight w:val="0"/>
          <w:marTop w:val="0"/>
          <w:marBottom w:val="0"/>
          <w:divBdr>
            <w:top w:val="none" w:sz="0" w:space="0" w:color="auto"/>
            <w:left w:val="none" w:sz="0" w:space="0" w:color="auto"/>
            <w:bottom w:val="none" w:sz="0" w:space="0" w:color="auto"/>
            <w:right w:val="none" w:sz="0" w:space="0" w:color="auto"/>
          </w:divBdr>
        </w:div>
        <w:div w:id="1222331205">
          <w:marLeft w:val="480"/>
          <w:marRight w:val="0"/>
          <w:marTop w:val="0"/>
          <w:marBottom w:val="0"/>
          <w:divBdr>
            <w:top w:val="none" w:sz="0" w:space="0" w:color="auto"/>
            <w:left w:val="none" w:sz="0" w:space="0" w:color="auto"/>
            <w:bottom w:val="none" w:sz="0" w:space="0" w:color="auto"/>
            <w:right w:val="none" w:sz="0" w:space="0" w:color="auto"/>
          </w:divBdr>
        </w:div>
        <w:div w:id="875309612">
          <w:marLeft w:val="480"/>
          <w:marRight w:val="0"/>
          <w:marTop w:val="0"/>
          <w:marBottom w:val="0"/>
          <w:divBdr>
            <w:top w:val="none" w:sz="0" w:space="0" w:color="auto"/>
            <w:left w:val="none" w:sz="0" w:space="0" w:color="auto"/>
            <w:bottom w:val="none" w:sz="0" w:space="0" w:color="auto"/>
            <w:right w:val="none" w:sz="0" w:space="0" w:color="auto"/>
          </w:divBdr>
        </w:div>
        <w:div w:id="1801603907">
          <w:marLeft w:val="480"/>
          <w:marRight w:val="0"/>
          <w:marTop w:val="0"/>
          <w:marBottom w:val="0"/>
          <w:divBdr>
            <w:top w:val="none" w:sz="0" w:space="0" w:color="auto"/>
            <w:left w:val="none" w:sz="0" w:space="0" w:color="auto"/>
            <w:bottom w:val="none" w:sz="0" w:space="0" w:color="auto"/>
            <w:right w:val="none" w:sz="0" w:space="0" w:color="auto"/>
          </w:divBdr>
        </w:div>
        <w:div w:id="985551063">
          <w:marLeft w:val="480"/>
          <w:marRight w:val="0"/>
          <w:marTop w:val="0"/>
          <w:marBottom w:val="0"/>
          <w:divBdr>
            <w:top w:val="none" w:sz="0" w:space="0" w:color="auto"/>
            <w:left w:val="none" w:sz="0" w:space="0" w:color="auto"/>
            <w:bottom w:val="none" w:sz="0" w:space="0" w:color="auto"/>
            <w:right w:val="none" w:sz="0" w:space="0" w:color="auto"/>
          </w:divBdr>
        </w:div>
        <w:div w:id="1743404327">
          <w:marLeft w:val="480"/>
          <w:marRight w:val="0"/>
          <w:marTop w:val="0"/>
          <w:marBottom w:val="0"/>
          <w:divBdr>
            <w:top w:val="none" w:sz="0" w:space="0" w:color="auto"/>
            <w:left w:val="none" w:sz="0" w:space="0" w:color="auto"/>
            <w:bottom w:val="none" w:sz="0" w:space="0" w:color="auto"/>
            <w:right w:val="none" w:sz="0" w:space="0" w:color="auto"/>
          </w:divBdr>
        </w:div>
        <w:div w:id="1064722214">
          <w:marLeft w:val="480"/>
          <w:marRight w:val="0"/>
          <w:marTop w:val="0"/>
          <w:marBottom w:val="0"/>
          <w:divBdr>
            <w:top w:val="none" w:sz="0" w:space="0" w:color="auto"/>
            <w:left w:val="none" w:sz="0" w:space="0" w:color="auto"/>
            <w:bottom w:val="none" w:sz="0" w:space="0" w:color="auto"/>
            <w:right w:val="none" w:sz="0" w:space="0" w:color="auto"/>
          </w:divBdr>
        </w:div>
        <w:div w:id="645857963">
          <w:marLeft w:val="480"/>
          <w:marRight w:val="0"/>
          <w:marTop w:val="0"/>
          <w:marBottom w:val="0"/>
          <w:divBdr>
            <w:top w:val="none" w:sz="0" w:space="0" w:color="auto"/>
            <w:left w:val="none" w:sz="0" w:space="0" w:color="auto"/>
            <w:bottom w:val="none" w:sz="0" w:space="0" w:color="auto"/>
            <w:right w:val="none" w:sz="0" w:space="0" w:color="auto"/>
          </w:divBdr>
        </w:div>
        <w:div w:id="694310719">
          <w:marLeft w:val="480"/>
          <w:marRight w:val="0"/>
          <w:marTop w:val="0"/>
          <w:marBottom w:val="0"/>
          <w:divBdr>
            <w:top w:val="none" w:sz="0" w:space="0" w:color="auto"/>
            <w:left w:val="none" w:sz="0" w:space="0" w:color="auto"/>
            <w:bottom w:val="none" w:sz="0" w:space="0" w:color="auto"/>
            <w:right w:val="none" w:sz="0" w:space="0" w:color="auto"/>
          </w:divBdr>
        </w:div>
        <w:div w:id="1380469194">
          <w:marLeft w:val="480"/>
          <w:marRight w:val="0"/>
          <w:marTop w:val="0"/>
          <w:marBottom w:val="0"/>
          <w:divBdr>
            <w:top w:val="none" w:sz="0" w:space="0" w:color="auto"/>
            <w:left w:val="none" w:sz="0" w:space="0" w:color="auto"/>
            <w:bottom w:val="none" w:sz="0" w:space="0" w:color="auto"/>
            <w:right w:val="none" w:sz="0" w:space="0" w:color="auto"/>
          </w:divBdr>
        </w:div>
        <w:div w:id="660738474">
          <w:marLeft w:val="480"/>
          <w:marRight w:val="0"/>
          <w:marTop w:val="0"/>
          <w:marBottom w:val="0"/>
          <w:divBdr>
            <w:top w:val="none" w:sz="0" w:space="0" w:color="auto"/>
            <w:left w:val="none" w:sz="0" w:space="0" w:color="auto"/>
            <w:bottom w:val="none" w:sz="0" w:space="0" w:color="auto"/>
            <w:right w:val="none" w:sz="0" w:space="0" w:color="auto"/>
          </w:divBdr>
        </w:div>
        <w:div w:id="1436554790">
          <w:marLeft w:val="480"/>
          <w:marRight w:val="0"/>
          <w:marTop w:val="0"/>
          <w:marBottom w:val="0"/>
          <w:divBdr>
            <w:top w:val="none" w:sz="0" w:space="0" w:color="auto"/>
            <w:left w:val="none" w:sz="0" w:space="0" w:color="auto"/>
            <w:bottom w:val="none" w:sz="0" w:space="0" w:color="auto"/>
            <w:right w:val="none" w:sz="0" w:space="0" w:color="auto"/>
          </w:divBdr>
        </w:div>
        <w:div w:id="1467430251">
          <w:marLeft w:val="480"/>
          <w:marRight w:val="0"/>
          <w:marTop w:val="0"/>
          <w:marBottom w:val="0"/>
          <w:divBdr>
            <w:top w:val="none" w:sz="0" w:space="0" w:color="auto"/>
            <w:left w:val="none" w:sz="0" w:space="0" w:color="auto"/>
            <w:bottom w:val="none" w:sz="0" w:space="0" w:color="auto"/>
            <w:right w:val="none" w:sz="0" w:space="0" w:color="auto"/>
          </w:divBdr>
        </w:div>
        <w:div w:id="813984243">
          <w:marLeft w:val="480"/>
          <w:marRight w:val="0"/>
          <w:marTop w:val="0"/>
          <w:marBottom w:val="0"/>
          <w:divBdr>
            <w:top w:val="none" w:sz="0" w:space="0" w:color="auto"/>
            <w:left w:val="none" w:sz="0" w:space="0" w:color="auto"/>
            <w:bottom w:val="none" w:sz="0" w:space="0" w:color="auto"/>
            <w:right w:val="none" w:sz="0" w:space="0" w:color="auto"/>
          </w:divBdr>
        </w:div>
        <w:div w:id="1085418772">
          <w:marLeft w:val="480"/>
          <w:marRight w:val="0"/>
          <w:marTop w:val="0"/>
          <w:marBottom w:val="0"/>
          <w:divBdr>
            <w:top w:val="none" w:sz="0" w:space="0" w:color="auto"/>
            <w:left w:val="none" w:sz="0" w:space="0" w:color="auto"/>
            <w:bottom w:val="none" w:sz="0" w:space="0" w:color="auto"/>
            <w:right w:val="none" w:sz="0" w:space="0" w:color="auto"/>
          </w:divBdr>
        </w:div>
        <w:div w:id="1497303131">
          <w:marLeft w:val="480"/>
          <w:marRight w:val="0"/>
          <w:marTop w:val="0"/>
          <w:marBottom w:val="0"/>
          <w:divBdr>
            <w:top w:val="none" w:sz="0" w:space="0" w:color="auto"/>
            <w:left w:val="none" w:sz="0" w:space="0" w:color="auto"/>
            <w:bottom w:val="none" w:sz="0" w:space="0" w:color="auto"/>
            <w:right w:val="none" w:sz="0" w:space="0" w:color="auto"/>
          </w:divBdr>
        </w:div>
        <w:div w:id="1306204079">
          <w:marLeft w:val="480"/>
          <w:marRight w:val="0"/>
          <w:marTop w:val="0"/>
          <w:marBottom w:val="0"/>
          <w:divBdr>
            <w:top w:val="none" w:sz="0" w:space="0" w:color="auto"/>
            <w:left w:val="none" w:sz="0" w:space="0" w:color="auto"/>
            <w:bottom w:val="none" w:sz="0" w:space="0" w:color="auto"/>
            <w:right w:val="none" w:sz="0" w:space="0" w:color="auto"/>
          </w:divBdr>
        </w:div>
        <w:div w:id="1683970659">
          <w:marLeft w:val="480"/>
          <w:marRight w:val="0"/>
          <w:marTop w:val="0"/>
          <w:marBottom w:val="0"/>
          <w:divBdr>
            <w:top w:val="none" w:sz="0" w:space="0" w:color="auto"/>
            <w:left w:val="none" w:sz="0" w:space="0" w:color="auto"/>
            <w:bottom w:val="none" w:sz="0" w:space="0" w:color="auto"/>
            <w:right w:val="none" w:sz="0" w:space="0" w:color="auto"/>
          </w:divBdr>
        </w:div>
        <w:div w:id="841815557">
          <w:marLeft w:val="480"/>
          <w:marRight w:val="0"/>
          <w:marTop w:val="0"/>
          <w:marBottom w:val="0"/>
          <w:divBdr>
            <w:top w:val="none" w:sz="0" w:space="0" w:color="auto"/>
            <w:left w:val="none" w:sz="0" w:space="0" w:color="auto"/>
            <w:bottom w:val="none" w:sz="0" w:space="0" w:color="auto"/>
            <w:right w:val="none" w:sz="0" w:space="0" w:color="auto"/>
          </w:divBdr>
        </w:div>
        <w:div w:id="337387900">
          <w:marLeft w:val="480"/>
          <w:marRight w:val="0"/>
          <w:marTop w:val="0"/>
          <w:marBottom w:val="0"/>
          <w:divBdr>
            <w:top w:val="none" w:sz="0" w:space="0" w:color="auto"/>
            <w:left w:val="none" w:sz="0" w:space="0" w:color="auto"/>
            <w:bottom w:val="none" w:sz="0" w:space="0" w:color="auto"/>
            <w:right w:val="none" w:sz="0" w:space="0" w:color="auto"/>
          </w:divBdr>
        </w:div>
      </w:divsChild>
    </w:div>
    <w:div w:id="63912851">
      <w:bodyDiv w:val="1"/>
      <w:marLeft w:val="0"/>
      <w:marRight w:val="0"/>
      <w:marTop w:val="0"/>
      <w:marBottom w:val="0"/>
      <w:divBdr>
        <w:top w:val="none" w:sz="0" w:space="0" w:color="auto"/>
        <w:left w:val="none" w:sz="0" w:space="0" w:color="auto"/>
        <w:bottom w:val="none" w:sz="0" w:space="0" w:color="auto"/>
        <w:right w:val="none" w:sz="0" w:space="0" w:color="auto"/>
      </w:divBdr>
    </w:div>
    <w:div w:id="64032542">
      <w:bodyDiv w:val="1"/>
      <w:marLeft w:val="0"/>
      <w:marRight w:val="0"/>
      <w:marTop w:val="0"/>
      <w:marBottom w:val="0"/>
      <w:divBdr>
        <w:top w:val="none" w:sz="0" w:space="0" w:color="auto"/>
        <w:left w:val="none" w:sz="0" w:space="0" w:color="auto"/>
        <w:bottom w:val="none" w:sz="0" w:space="0" w:color="auto"/>
        <w:right w:val="none" w:sz="0" w:space="0" w:color="auto"/>
      </w:divBdr>
    </w:div>
    <w:div w:id="64034753">
      <w:bodyDiv w:val="1"/>
      <w:marLeft w:val="0"/>
      <w:marRight w:val="0"/>
      <w:marTop w:val="0"/>
      <w:marBottom w:val="0"/>
      <w:divBdr>
        <w:top w:val="none" w:sz="0" w:space="0" w:color="auto"/>
        <w:left w:val="none" w:sz="0" w:space="0" w:color="auto"/>
        <w:bottom w:val="none" w:sz="0" w:space="0" w:color="auto"/>
        <w:right w:val="none" w:sz="0" w:space="0" w:color="auto"/>
      </w:divBdr>
    </w:div>
    <w:div w:id="64498716">
      <w:bodyDiv w:val="1"/>
      <w:marLeft w:val="0"/>
      <w:marRight w:val="0"/>
      <w:marTop w:val="0"/>
      <w:marBottom w:val="0"/>
      <w:divBdr>
        <w:top w:val="none" w:sz="0" w:space="0" w:color="auto"/>
        <w:left w:val="none" w:sz="0" w:space="0" w:color="auto"/>
        <w:bottom w:val="none" w:sz="0" w:space="0" w:color="auto"/>
        <w:right w:val="none" w:sz="0" w:space="0" w:color="auto"/>
      </w:divBdr>
    </w:div>
    <w:div w:id="64568592">
      <w:bodyDiv w:val="1"/>
      <w:marLeft w:val="0"/>
      <w:marRight w:val="0"/>
      <w:marTop w:val="0"/>
      <w:marBottom w:val="0"/>
      <w:divBdr>
        <w:top w:val="none" w:sz="0" w:space="0" w:color="auto"/>
        <w:left w:val="none" w:sz="0" w:space="0" w:color="auto"/>
        <w:bottom w:val="none" w:sz="0" w:space="0" w:color="auto"/>
        <w:right w:val="none" w:sz="0" w:space="0" w:color="auto"/>
      </w:divBdr>
    </w:div>
    <w:div w:id="64570593">
      <w:bodyDiv w:val="1"/>
      <w:marLeft w:val="0"/>
      <w:marRight w:val="0"/>
      <w:marTop w:val="0"/>
      <w:marBottom w:val="0"/>
      <w:divBdr>
        <w:top w:val="none" w:sz="0" w:space="0" w:color="auto"/>
        <w:left w:val="none" w:sz="0" w:space="0" w:color="auto"/>
        <w:bottom w:val="none" w:sz="0" w:space="0" w:color="auto"/>
        <w:right w:val="none" w:sz="0" w:space="0" w:color="auto"/>
      </w:divBdr>
    </w:div>
    <w:div w:id="64575364">
      <w:bodyDiv w:val="1"/>
      <w:marLeft w:val="0"/>
      <w:marRight w:val="0"/>
      <w:marTop w:val="0"/>
      <w:marBottom w:val="0"/>
      <w:divBdr>
        <w:top w:val="none" w:sz="0" w:space="0" w:color="auto"/>
        <w:left w:val="none" w:sz="0" w:space="0" w:color="auto"/>
        <w:bottom w:val="none" w:sz="0" w:space="0" w:color="auto"/>
        <w:right w:val="none" w:sz="0" w:space="0" w:color="auto"/>
      </w:divBdr>
    </w:div>
    <w:div w:id="64649638">
      <w:bodyDiv w:val="1"/>
      <w:marLeft w:val="0"/>
      <w:marRight w:val="0"/>
      <w:marTop w:val="0"/>
      <w:marBottom w:val="0"/>
      <w:divBdr>
        <w:top w:val="none" w:sz="0" w:space="0" w:color="auto"/>
        <w:left w:val="none" w:sz="0" w:space="0" w:color="auto"/>
        <w:bottom w:val="none" w:sz="0" w:space="0" w:color="auto"/>
        <w:right w:val="none" w:sz="0" w:space="0" w:color="auto"/>
      </w:divBdr>
    </w:div>
    <w:div w:id="64767233">
      <w:bodyDiv w:val="1"/>
      <w:marLeft w:val="0"/>
      <w:marRight w:val="0"/>
      <w:marTop w:val="0"/>
      <w:marBottom w:val="0"/>
      <w:divBdr>
        <w:top w:val="none" w:sz="0" w:space="0" w:color="auto"/>
        <w:left w:val="none" w:sz="0" w:space="0" w:color="auto"/>
        <w:bottom w:val="none" w:sz="0" w:space="0" w:color="auto"/>
        <w:right w:val="none" w:sz="0" w:space="0" w:color="auto"/>
      </w:divBdr>
      <w:divsChild>
        <w:div w:id="390931879">
          <w:marLeft w:val="480"/>
          <w:marRight w:val="0"/>
          <w:marTop w:val="0"/>
          <w:marBottom w:val="0"/>
          <w:divBdr>
            <w:top w:val="none" w:sz="0" w:space="0" w:color="auto"/>
            <w:left w:val="none" w:sz="0" w:space="0" w:color="auto"/>
            <w:bottom w:val="none" w:sz="0" w:space="0" w:color="auto"/>
            <w:right w:val="none" w:sz="0" w:space="0" w:color="auto"/>
          </w:divBdr>
        </w:div>
        <w:div w:id="186452253">
          <w:marLeft w:val="480"/>
          <w:marRight w:val="0"/>
          <w:marTop w:val="0"/>
          <w:marBottom w:val="0"/>
          <w:divBdr>
            <w:top w:val="none" w:sz="0" w:space="0" w:color="auto"/>
            <w:left w:val="none" w:sz="0" w:space="0" w:color="auto"/>
            <w:bottom w:val="none" w:sz="0" w:space="0" w:color="auto"/>
            <w:right w:val="none" w:sz="0" w:space="0" w:color="auto"/>
          </w:divBdr>
        </w:div>
        <w:div w:id="629827476">
          <w:marLeft w:val="480"/>
          <w:marRight w:val="0"/>
          <w:marTop w:val="0"/>
          <w:marBottom w:val="0"/>
          <w:divBdr>
            <w:top w:val="none" w:sz="0" w:space="0" w:color="auto"/>
            <w:left w:val="none" w:sz="0" w:space="0" w:color="auto"/>
            <w:bottom w:val="none" w:sz="0" w:space="0" w:color="auto"/>
            <w:right w:val="none" w:sz="0" w:space="0" w:color="auto"/>
          </w:divBdr>
        </w:div>
        <w:div w:id="694968223">
          <w:marLeft w:val="480"/>
          <w:marRight w:val="0"/>
          <w:marTop w:val="0"/>
          <w:marBottom w:val="0"/>
          <w:divBdr>
            <w:top w:val="none" w:sz="0" w:space="0" w:color="auto"/>
            <w:left w:val="none" w:sz="0" w:space="0" w:color="auto"/>
            <w:bottom w:val="none" w:sz="0" w:space="0" w:color="auto"/>
            <w:right w:val="none" w:sz="0" w:space="0" w:color="auto"/>
          </w:divBdr>
        </w:div>
        <w:div w:id="1710103383">
          <w:marLeft w:val="480"/>
          <w:marRight w:val="0"/>
          <w:marTop w:val="0"/>
          <w:marBottom w:val="0"/>
          <w:divBdr>
            <w:top w:val="none" w:sz="0" w:space="0" w:color="auto"/>
            <w:left w:val="none" w:sz="0" w:space="0" w:color="auto"/>
            <w:bottom w:val="none" w:sz="0" w:space="0" w:color="auto"/>
            <w:right w:val="none" w:sz="0" w:space="0" w:color="auto"/>
          </w:divBdr>
        </w:div>
        <w:div w:id="1661540461">
          <w:marLeft w:val="480"/>
          <w:marRight w:val="0"/>
          <w:marTop w:val="0"/>
          <w:marBottom w:val="0"/>
          <w:divBdr>
            <w:top w:val="none" w:sz="0" w:space="0" w:color="auto"/>
            <w:left w:val="none" w:sz="0" w:space="0" w:color="auto"/>
            <w:bottom w:val="none" w:sz="0" w:space="0" w:color="auto"/>
            <w:right w:val="none" w:sz="0" w:space="0" w:color="auto"/>
          </w:divBdr>
        </w:div>
        <w:div w:id="336616431">
          <w:marLeft w:val="480"/>
          <w:marRight w:val="0"/>
          <w:marTop w:val="0"/>
          <w:marBottom w:val="0"/>
          <w:divBdr>
            <w:top w:val="none" w:sz="0" w:space="0" w:color="auto"/>
            <w:left w:val="none" w:sz="0" w:space="0" w:color="auto"/>
            <w:bottom w:val="none" w:sz="0" w:space="0" w:color="auto"/>
            <w:right w:val="none" w:sz="0" w:space="0" w:color="auto"/>
          </w:divBdr>
        </w:div>
        <w:div w:id="654334156">
          <w:marLeft w:val="480"/>
          <w:marRight w:val="0"/>
          <w:marTop w:val="0"/>
          <w:marBottom w:val="0"/>
          <w:divBdr>
            <w:top w:val="none" w:sz="0" w:space="0" w:color="auto"/>
            <w:left w:val="none" w:sz="0" w:space="0" w:color="auto"/>
            <w:bottom w:val="none" w:sz="0" w:space="0" w:color="auto"/>
            <w:right w:val="none" w:sz="0" w:space="0" w:color="auto"/>
          </w:divBdr>
        </w:div>
        <w:div w:id="1249925475">
          <w:marLeft w:val="480"/>
          <w:marRight w:val="0"/>
          <w:marTop w:val="0"/>
          <w:marBottom w:val="0"/>
          <w:divBdr>
            <w:top w:val="none" w:sz="0" w:space="0" w:color="auto"/>
            <w:left w:val="none" w:sz="0" w:space="0" w:color="auto"/>
            <w:bottom w:val="none" w:sz="0" w:space="0" w:color="auto"/>
            <w:right w:val="none" w:sz="0" w:space="0" w:color="auto"/>
          </w:divBdr>
        </w:div>
        <w:div w:id="302004476">
          <w:marLeft w:val="480"/>
          <w:marRight w:val="0"/>
          <w:marTop w:val="0"/>
          <w:marBottom w:val="0"/>
          <w:divBdr>
            <w:top w:val="none" w:sz="0" w:space="0" w:color="auto"/>
            <w:left w:val="none" w:sz="0" w:space="0" w:color="auto"/>
            <w:bottom w:val="none" w:sz="0" w:space="0" w:color="auto"/>
            <w:right w:val="none" w:sz="0" w:space="0" w:color="auto"/>
          </w:divBdr>
        </w:div>
        <w:div w:id="1240140580">
          <w:marLeft w:val="480"/>
          <w:marRight w:val="0"/>
          <w:marTop w:val="0"/>
          <w:marBottom w:val="0"/>
          <w:divBdr>
            <w:top w:val="none" w:sz="0" w:space="0" w:color="auto"/>
            <w:left w:val="none" w:sz="0" w:space="0" w:color="auto"/>
            <w:bottom w:val="none" w:sz="0" w:space="0" w:color="auto"/>
            <w:right w:val="none" w:sz="0" w:space="0" w:color="auto"/>
          </w:divBdr>
        </w:div>
        <w:div w:id="1497575677">
          <w:marLeft w:val="480"/>
          <w:marRight w:val="0"/>
          <w:marTop w:val="0"/>
          <w:marBottom w:val="0"/>
          <w:divBdr>
            <w:top w:val="none" w:sz="0" w:space="0" w:color="auto"/>
            <w:left w:val="none" w:sz="0" w:space="0" w:color="auto"/>
            <w:bottom w:val="none" w:sz="0" w:space="0" w:color="auto"/>
            <w:right w:val="none" w:sz="0" w:space="0" w:color="auto"/>
          </w:divBdr>
        </w:div>
        <w:div w:id="759132839">
          <w:marLeft w:val="480"/>
          <w:marRight w:val="0"/>
          <w:marTop w:val="0"/>
          <w:marBottom w:val="0"/>
          <w:divBdr>
            <w:top w:val="none" w:sz="0" w:space="0" w:color="auto"/>
            <w:left w:val="none" w:sz="0" w:space="0" w:color="auto"/>
            <w:bottom w:val="none" w:sz="0" w:space="0" w:color="auto"/>
            <w:right w:val="none" w:sz="0" w:space="0" w:color="auto"/>
          </w:divBdr>
        </w:div>
        <w:div w:id="2009093559">
          <w:marLeft w:val="480"/>
          <w:marRight w:val="0"/>
          <w:marTop w:val="0"/>
          <w:marBottom w:val="0"/>
          <w:divBdr>
            <w:top w:val="none" w:sz="0" w:space="0" w:color="auto"/>
            <w:left w:val="none" w:sz="0" w:space="0" w:color="auto"/>
            <w:bottom w:val="none" w:sz="0" w:space="0" w:color="auto"/>
            <w:right w:val="none" w:sz="0" w:space="0" w:color="auto"/>
          </w:divBdr>
        </w:div>
        <w:div w:id="1077243491">
          <w:marLeft w:val="480"/>
          <w:marRight w:val="0"/>
          <w:marTop w:val="0"/>
          <w:marBottom w:val="0"/>
          <w:divBdr>
            <w:top w:val="none" w:sz="0" w:space="0" w:color="auto"/>
            <w:left w:val="none" w:sz="0" w:space="0" w:color="auto"/>
            <w:bottom w:val="none" w:sz="0" w:space="0" w:color="auto"/>
            <w:right w:val="none" w:sz="0" w:space="0" w:color="auto"/>
          </w:divBdr>
        </w:div>
        <w:div w:id="306666580">
          <w:marLeft w:val="480"/>
          <w:marRight w:val="0"/>
          <w:marTop w:val="0"/>
          <w:marBottom w:val="0"/>
          <w:divBdr>
            <w:top w:val="none" w:sz="0" w:space="0" w:color="auto"/>
            <w:left w:val="none" w:sz="0" w:space="0" w:color="auto"/>
            <w:bottom w:val="none" w:sz="0" w:space="0" w:color="auto"/>
            <w:right w:val="none" w:sz="0" w:space="0" w:color="auto"/>
          </w:divBdr>
        </w:div>
        <w:div w:id="968827733">
          <w:marLeft w:val="480"/>
          <w:marRight w:val="0"/>
          <w:marTop w:val="0"/>
          <w:marBottom w:val="0"/>
          <w:divBdr>
            <w:top w:val="none" w:sz="0" w:space="0" w:color="auto"/>
            <w:left w:val="none" w:sz="0" w:space="0" w:color="auto"/>
            <w:bottom w:val="none" w:sz="0" w:space="0" w:color="auto"/>
            <w:right w:val="none" w:sz="0" w:space="0" w:color="auto"/>
          </w:divBdr>
        </w:div>
        <w:div w:id="1247767249">
          <w:marLeft w:val="480"/>
          <w:marRight w:val="0"/>
          <w:marTop w:val="0"/>
          <w:marBottom w:val="0"/>
          <w:divBdr>
            <w:top w:val="none" w:sz="0" w:space="0" w:color="auto"/>
            <w:left w:val="none" w:sz="0" w:space="0" w:color="auto"/>
            <w:bottom w:val="none" w:sz="0" w:space="0" w:color="auto"/>
            <w:right w:val="none" w:sz="0" w:space="0" w:color="auto"/>
          </w:divBdr>
        </w:div>
        <w:div w:id="1648435251">
          <w:marLeft w:val="480"/>
          <w:marRight w:val="0"/>
          <w:marTop w:val="0"/>
          <w:marBottom w:val="0"/>
          <w:divBdr>
            <w:top w:val="none" w:sz="0" w:space="0" w:color="auto"/>
            <w:left w:val="none" w:sz="0" w:space="0" w:color="auto"/>
            <w:bottom w:val="none" w:sz="0" w:space="0" w:color="auto"/>
            <w:right w:val="none" w:sz="0" w:space="0" w:color="auto"/>
          </w:divBdr>
        </w:div>
        <w:div w:id="1223521389">
          <w:marLeft w:val="480"/>
          <w:marRight w:val="0"/>
          <w:marTop w:val="0"/>
          <w:marBottom w:val="0"/>
          <w:divBdr>
            <w:top w:val="none" w:sz="0" w:space="0" w:color="auto"/>
            <w:left w:val="none" w:sz="0" w:space="0" w:color="auto"/>
            <w:bottom w:val="none" w:sz="0" w:space="0" w:color="auto"/>
            <w:right w:val="none" w:sz="0" w:space="0" w:color="auto"/>
          </w:divBdr>
        </w:div>
        <w:div w:id="1372848542">
          <w:marLeft w:val="480"/>
          <w:marRight w:val="0"/>
          <w:marTop w:val="0"/>
          <w:marBottom w:val="0"/>
          <w:divBdr>
            <w:top w:val="none" w:sz="0" w:space="0" w:color="auto"/>
            <w:left w:val="none" w:sz="0" w:space="0" w:color="auto"/>
            <w:bottom w:val="none" w:sz="0" w:space="0" w:color="auto"/>
            <w:right w:val="none" w:sz="0" w:space="0" w:color="auto"/>
          </w:divBdr>
        </w:div>
        <w:div w:id="1308049815">
          <w:marLeft w:val="480"/>
          <w:marRight w:val="0"/>
          <w:marTop w:val="0"/>
          <w:marBottom w:val="0"/>
          <w:divBdr>
            <w:top w:val="none" w:sz="0" w:space="0" w:color="auto"/>
            <w:left w:val="none" w:sz="0" w:space="0" w:color="auto"/>
            <w:bottom w:val="none" w:sz="0" w:space="0" w:color="auto"/>
            <w:right w:val="none" w:sz="0" w:space="0" w:color="auto"/>
          </w:divBdr>
        </w:div>
        <w:div w:id="356350297">
          <w:marLeft w:val="480"/>
          <w:marRight w:val="0"/>
          <w:marTop w:val="0"/>
          <w:marBottom w:val="0"/>
          <w:divBdr>
            <w:top w:val="none" w:sz="0" w:space="0" w:color="auto"/>
            <w:left w:val="none" w:sz="0" w:space="0" w:color="auto"/>
            <w:bottom w:val="none" w:sz="0" w:space="0" w:color="auto"/>
            <w:right w:val="none" w:sz="0" w:space="0" w:color="auto"/>
          </w:divBdr>
        </w:div>
        <w:div w:id="150297223">
          <w:marLeft w:val="480"/>
          <w:marRight w:val="0"/>
          <w:marTop w:val="0"/>
          <w:marBottom w:val="0"/>
          <w:divBdr>
            <w:top w:val="none" w:sz="0" w:space="0" w:color="auto"/>
            <w:left w:val="none" w:sz="0" w:space="0" w:color="auto"/>
            <w:bottom w:val="none" w:sz="0" w:space="0" w:color="auto"/>
            <w:right w:val="none" w:sz="0" w:space="0" w:color="auto"/>
          </w:divBdr>
        </w:div>
        <w:div w:id="693965284">
          <w:marLeft w:val="480"/>
          <w:marRight w:val="0"/>
          <w:marTop w:val="0"/>
          <w:marBottom w:val="0"/>
          <w:divBdr>
            <w:top w:val="none" w:sz="0" w:space="0" w:color="auto"/>
            <w:left w:val="none" w:sz="0" w:space="0" w:color="auto"/>
            <w:bottom w:val="none" w:sz="0" w:space="0" w:color="auto"/>
            <w:right w:val="none" w:sz="0" w:space="0" w:color="auto"/>
          </w:divBdr>
        </w:div>
        <w:div w:id="777260031">
          <w:marLeft w:val="480"/>
          <w:marRight w:val="0"/>
          <w:marTop w:val="0"/>
          <w:marBottom w:val="0"/>
          <w:divBdr>
            <w:top w:val="none" w:sz="0" w:space="0" w:color="auto"/>
            <w:left w:val="none" w:sz="0" w:space="0" w:color="auto"/>
            <w:bottom w:val="none" w:sz="0" w:space="0" w:color="auto"/>
            <w:right w:val="none" w:sz="0" w:space="0" w:color="auto"/>
          </w:divBdr>
        </w:div>
        <w:div w:id="331185990">
          <w:marLeft w:val="480"/>
          <w:marRight w:val="0"/>
          <w:marTop w:val="0"/>
          <w:marBottom w:val="0"/>
          <w:divBdr>
            <w:top w:val="none" w:sz="0" w:space="0" w:color="auto"/>
            <w:left w:val="none" w:sz="0" w:space="0" w:color="auto"/>
            <w:bottom w:val="none" w:sz="0" w:space="0" w:color="auto"/>
            <w:right w:val="none" w:sz="0" w:space="0" w:color="auto"/>
          </w:divBdr>
        </w:div>
        <w:div w:id="1995798360">
          <w:marLeft w:val="480"/>
          <w:marRight w:val="0"/>
          <w:marTop w:val="0"/>
          <w:marBottom w:val="0"/>
          <w:divBdr>
            <w:top w:val="none" w:sz="0" w:space="0" w:color="auto"/>
            <w:left w:val="none" w:sz="0" w:space="0" w:color="auto"/>
            <w:bottom w:val="none" w:sz="0" w:space="0" w:color="auto"/>
            <w:right w:val="none" w:sz="0" w:space="0" w:color="auto"/>
          </w:divBdr>
        </w:div>
        <w:div w:id="1150293361">
          <w:marLeft w:val="480"/>
          <w:marRight w:val="0"/>
          <w:marTop w:val="0"/>
          <w:marBottom w:val="0"/>
          <w:divBdr>
            <w:top w:val="none" w:sz="0" w:space="0" w:color="auto"/>
            <w:left w:val="none" w:sz="0" w:space="0" w:color="auto"/>
            <w:bottom w:val="none" w:sz="0" w:space="0" w:color="auto"/>
            <w:right w:val="none" w:sz="0" w:space="0" w:color="auto"/>
          </w:divBdr>
        </w:div>
        <w:div w:id="950824647">
          <w:marLeft w:val="480"/>
          <w:marRight w:val="0"/>
          <w:marTop w:val="0"/>
          <w:marBottom w:val="0"/>
          <w:divBdr>
            <w:top w:val="none" w:sz="0" w:space="0" w:color="auto"/>
            <w:left w:val="none" w:sz="0" w:space="0" w:color="auto"/>
            <w:bottom w:val="none" w:sz="0" w:space="0" w:color="auto"/>
            <w:right w:val="none" w:sz="0" w:space="0" w:color="auto"/>
          </w:divBdr>
        </w:div>
        <w:div w:id="955910097">
          <w:marLeft w:val="480"/>
          <w:marRight w:val="0"/>
          <w:marTop w:val="0"/>
          <w:marBottom w:val="0"/>
          <w:divBdr>
            <w:top w:val="none" w:sz="0" w:space="0" w:color="auto"/>
            <w:left w:val="none" w:sz="0" w:space="0" w:color="auto"/>
            <w:bottom w:val="none" w:sz="0" w:space="0" w:color="auto"/>
            <w:right w:val="none" w:sz="0" w:space="0" w:color="auto"/>
          </w:divBdr>
        </w:div>
        <w:div w:id="1896044760">
          <w:marLeft w:val="480"/>
          <w:marRight w:val="0"/>
          <w:marTop w:val="0"/>
          <w:marBottom w:val="0"/>
          <w:divBdr>
            <w:top w:val="none" w:sz="0" w:space="0" w:color="auto"/>
            <w:left w:val="none" w:sz="0" w:space="0" w:color="auto"/>
            <w:bottom w:val="none" w:sz="0" w:space="0" w:color="auto"/>
            <w:right w:val="none" w:sz="0" w:space="0" w:color="auto"/>
          </w:divBdr>
        </w:div>
        <w:div w:id="74862552">
          <w:marLeft w:val="480"/>
          <w:marRight w:val="0"/>
          <w:marTop w:val="0"/>
          <w:marBottom w:val="0"/>
          <w:divBdr>
            <w:top w:val="none" w:sz="0" w:space="0" w:color="auto"/>
            <w:left w:val="none" w:sz="0" w:space="0" w:color="auto"/>
            <w:bottom w:val="none" w:sz="0" w:space="0" w:color="auto"/>
            <w:right w:val="none" w:sz="0" w:space="0" w:color="auto"/>
          </w:divBdr>
        </w:div>
        <w:div w:id="127630832">
          <w:marLeft w:val="480"/>
          <w:marRight w:val="0"/>
          <w:marTop w:val="0"/>
          <w:marBottom w:val="0"/>
          <w:divBdr>
            <w:top w:val="none" w:sz="0" w:space="0" w:color="auto"/>
            <w:left w:val="none" w:sz="0" w:space="0" w:color="auto"/>
            <w:bottom w:val="none" w:sz="0" w:space="0" w:color="auto"/>
            <w:right w:val="none" w:sz="0" w:space="0" w:color="auto"/>
          </w:divBdr>
        </w:div>
      </w:divsChild>
    </w:div>
    <w:div w:id="64838269">
      <w:bodyDiv w:val="1"/>
      <w:marLeft w:val="0"/>
      <w:marRight w:val="0"/>
      <w:marTop w:val="0"/>
      <w:marBottom w:val="0"/>
      <w:divBdr>
        <w:top w:val="none" w:sz="0" w:space="0" w:color="auto"/>
        <w:left w:val="none" w:sz="0" w:space="0" w:color="auto"/>
        <w:bottom w:val="none" w:sz="0" w:space="0" w:color="auto"/>
        <w:right w:val="none" w:sz="0" w:space="0" w:color="auto"/>
      </w:divBdr>
    </w:div>
    <w:div w:id="64882524">
      <w:bodyDiv w:val="1"/>
      <w:marLeft w:val="0"/>
      <w:marRight w:val="0"/>
      <w:marTop w:val="0"/>
      <w:marBottom w:val="0"/>
      <w:divBdr>
        <w:top w:val="none" w:sz="0" w:space="0" w:color="auto"/>
        <w:left w:val="none" w:sz="0" w:space="0" w:color="auto"/>
        <w:bottom w:val="none" w:sz="0" w:space="0" w:color="auto"/>
        <w:right w:val="none" w:sz="0" w:space="0" w:color="auto"/>
      </w:divBdr>
    </w:div>
    <w:div w:id="64884128">
      <w:bodyDiv w:val="1"/>
      <w:marLeft w:val="0"/>
      <w:marRight w:val="0"/>
      <w:marTop w:val="0"/>
      <w:marBottom w:val="0"/>
      <w:divBdr>
        <w:top w:val="none" w:sz="0" w:space="0" w:color="auto"/>
        <w:left w:val="none" w:sz="0" w:space="0" w:color="auto"/>
        <w:bottom w:val="none" w:sz="0" w:space="0" w:color="auto"/>
        <w:right w:val="none" w:sz="0" w:space="0" w:color="auto"/>
      </w:divBdr>
    </w:div>
    <w:div w:id="64962669">
      <w:bodyDiv w:val="1"/>
      <w:marLeft w:val="0"/>
      <w:marRight w:val="0"/>
      <w:marTop w:val="0"/>
      <w:marBottom w:val="0"/>
      <w:divBdr>
        <w:top w:val="none" w:sz="0" w:space="0" w:color="auto"/>
        <w:left w:val="none" w:sz="0" w:space="0" w:color="auto"/>
        <w:bottom w:val="none" w:sz="0" w:space="0" w:color="auto"/>
        <w:right w:val="none" w:sz="0" w:space="0" w:color="auto"/>
      </w:divBdr>
    </w:div>
    <w:div w:id="65226898">
      <w:bodyDiv w:val="1"/>
      <w:marLeft w:val="0"/>
      <w:marRight w:val="0"/>
      <w:marTop w:val="0"/>
      <w:marBottom w:val="0"/>
      <w:divBdr>
        <w:top w:val="none" w:sz="0" w:space="0" w:color="auto"/>
        <w:left w:val="none" w:sz="0" w:space="0" w:color="auto"/>
        <w:bottom w:val="none" w:sz="0" w:space="0" w:color="auto"/>
        <w:right w:val="none" w:sz="0" w:space="0" w:color="auto"/>
      </w:divBdr>
    </w:div>
    <w:div w:id="65302475">
      <w:bodyDiv w:val="1"/>
      <w:marLeft w:val="0"/>
      <w:marRight w:val="0"/>
      <w:marTop w:val="0"/>
      <w:marBottom w:val="0"/>
      <w:divBdr>
        <w:top w:val="none" w:sz="0" w:space="0" w:color="auto"/>
        <w:left w:val="none" w:sz="0" w:space="0" w:color="auto"/>
        <w:bottom w:val="none" w:sz="0" w:space="0" w:color="auto"/>
        <w:right w:val="none" w:sz="0" w:space="0" w:color="auto"/>
      </w:divBdr>
    </w:div>
    <w:div w:id="65492155">
      <w:bodyDiv w:val="1"/>
      <w:marLeft w:val="0"/>
      <w:marRight w:val="0"/>
      <w:marTop w:val="0"/>
      <w:marBottom w:val="0"/>
      <w:divBdr>
        <w:top w:val="none" w:sz="0" w:space="0" w:color="auto"/>
        <w:left w:val="none" w:sz="0" w:space="0" w:color="auto"/>
        <w:bottom w:val="none" w:sz="0" w:space="0" w:color="auto"/>
        <w:right w:val="none" w:sz="0" w:space="0" w:color="auto"/>
      </w:divBdr>
    </w:div>
    <w:div w:id="65689467">
      <w:bodyDiv w:val="1"/>
      <w:marLeft w:val="0"/>
      <w:marRight w:val="0"/>
      <w:marTop w:val="0"/>
      <w:marBottom w:val="0"/>
      <w:divBdr>
        <w:top w:val="none" w:sz="0" w:space="0" w:color="auto"/>
        <w:left w:val="none" w:sz="0" w:space="0" w:color="auto"/>
        <w:bottom w:val="none" w:sz="0" w:space="0" w:color="auto"/>
        <w:right w:val="none" w:sz="0" w:space="0" w:color="auto"/>
      </w:divBdr>
    </w:div>
    <w:div w:id="65735255">
      <w:bodyDiv w:val="1"/>
      <w:marLeft w:val="0"/>
      <w:marRight w:val="0"/>
      <w:marTop w:val="0"/>
      <w:marBottom w:val="0"/>
      <w:divBdr>
        <w:top w:val="none" w:sz="0" w:space="0" w:color="auto"/>
        <w:left w:val="none" w:sz="0" w:space="0" w:color="auto"/>
        <w:bottom w:val="none" w:sz="0" w:space="0" w:color="auto"/>
        <w:right w:val="none" w:sz="0" w:space="0" w:color="auto"/>
      </w:divBdr>
    </w:div>
    <w:div w:id="66001111">
      <w:bodyDiv w:val="1"/>
      <w:marLeft w:val="0"/>
      <w:marRight w:val="0"/>
      <w:marTop w:val="0"/>
      <w:marBottom w:val="0"/>
      <w:divBdr>
        <w:top w:val="none" w:sz="0" w:space="0" w:color="auto"/>
        <w:left w:val="none" w:sz="0" w:space="0" w:color="auto"/>
        <w:bottom w:val="none" w:sz="0" w:space="0" w:color="auto"/>
        <w:right w:val="none" w:sz="0" w:space="0" w:color="auto"/>
      </w:divBdr>
    </w:div>
    <w:div w:id="66072023">
      <w:bodyDiv w:val="1"/>
      <w:marLeft w:val="0"/>
      <w:marRight w:val="0"/>
      <w:marTop w:val="0"/>
      <w:marBottom w:val="0"/>
      <w:divBdr>
        <w:top w:val="none" w:sz="0" w:space="0" w:color="auto"/>
        <w:left w:val="none" w:sz="0" w:space="0" w:color="auto"/>
        <w:bottom w:val="none" w:sz="0" w:space="0" w:color="auto"/>
        <w:right w:val="none" w:sz="0" w:space="0" w:color="auto"/>
      </w:divBdr>
    </w:div>
    <w:div w:id="66197499">
      <w:bodyDiv w:val="1"/>
      <w:marLeft w:val="0"/>
      <w:marRight w:val="0"/>
      <w:marTop w:val="0"/>
      <w:marBottom w:val="0"/>
      <w:divBdr>
        <w:top w:val="none" w:sz="0" w:space="0" w:color="auto"/>
        <w:left w:val="none" w:sz="0" w:space="0" w:color="auto"/>
        <w:bottom w:val="none" w:sz="0" w:space="0" w:color="auto"/>
        <w:right w:val="none" w:sz="0" w:space="0" w:color="auto"/>
      </w:divBdr>
    </w:div>
    <w:div w:id="66536186">
      <w:bodyDiv w:val="1"/>
      <w:marLeft w:val="0"/>
      <w:marRight w:val="0"/>
      <w:marTop w:val="0"/>
      <w:marBottom w:val="0"/>
      <w:divBdr>
        <w:top w:val="none" w:sz="0" w:space="0" w:color="auto"/>
        <w:left w:val="none" w:sz="0" w:space="0" w:color="auto"/>
        <w:bottom w:val="none" w:sz="0" w:space="0" w:color="auto"/>
        <w:right w:val="none" w:sz="0" w:space="0" w:color="auto"/>
      </w:divBdr>
    </w:div>
    <w:div w:id="66539770">
      <w:bodyDiv w:val="1"/>
      <w:marLeft w:val="0"/>
      <w:marRight w:val="0"/>
      <w:marTop w:val="0"/>
      <w:marBottom w:val="0"/>
      <w:divBdr>
        <w:top w:val="none" w:sz="0" w:space="0" w:color="auto"/>
        <w:left w:val="none" w:sz="0" w:space="0" w:color="auto"/>
        <w:bottom w:val="none" w:sz="0" w:space="0" w:color="auto"/>
        <w:right w:val="none" w:sz="0" w:space="0" w:color="auto"/>
      </w:divBdr>
    </w:div>
    <w:div w:id="66657937">
      <w:bodyDiv w:val="1"/>
      <w:marLeft w:val="0"/>
      <w:marRight w:val="0"/>
      <w:marTop w:val="0"/>
      <w:marBottom w:val="0"/>
      <w:divBdr>
        <w:top w:val="none" w:sz="0" w:space="0" w:color="auto"/>
        <w:left w:val="none" w:sz="0" w:space="0" w:color="auto"/>
        <w:bottom w:val="none" w:sz="0" w:space="0" w:color="auto"/>
        <w:right w:val="none" w:sz="0" w:space="0" w:color="auto"/>
      </w:divBdr>
    </w:div>
    <w:div w:id="66660429">
      <w:bodyDiv w:val="1"/>
      <w:marLeft w:val="0"/>
      <w:marRight w:val="0"/>
      <w:marTop w:val="0"/>
      <w:marBottom w:val="0"/>
      <w:divBdr>
        <w:top w:val="none" w:sz="0" w:space="0" w:color="auto"/>
        <w:left w:val="none" w:sz="0" w:space="0" w:color="auto"/>
        <w:bottom w:val="none" w:sz="0" w:space="0" w:color="auto"/>
        <w:right w:val="none" w:sz="0" w:space="0" w:color="auto"/>
      </w:divBdr>
    </w:div>
    <w:div w:id="66854025">
      <w:bodyDiv w:val="1"/>
      <w:marLeft w:val="0"/>
      <w:marRight w:val="0"/>
      <w:marTop w:val="0"/>
      <w:marBottom w:val="0"/>
      <w:divBdr>
        <w:top w:val="none" w:sz="0" w:space="0" w:color="auto"/>
        <w:left w:val="none" w:sz="0" w:space="0" w:color="auto"/>
        <w:bottom w:val="none" w:sz="0" w:space="0" w:color="auto"/>
        <w:right w:val="none" w:sz="0" w:space="0" w:color="auto"/>
      </w:divBdr>
      <w:divsChild>
        <w:div w:id="793251551">
          <w:marLeft w:val="480"/>
          <w:marRight w:val="0"/>
          <w:marTop w:val="0"/>
          <w:marBottom w:val="0"/>
          <w:divBdr>
            <w:top w:val="none" w:sz="0" w:space="0" w:color="auto"/>
            <w:left w:val="none" w:sz="0" w:space="0" w:color="auto"/>
            <w:bottom w:val="none" w:sz="0" w:space="0" w:color="auto"/>
            <w:right w:val="none" w:sz="0" w:space="0" w:color="auto"/>
          </w:divBdr>
        </w:div>
        <w:div w:id="1407999076">
          <w:marLeft w:val="480"/>
          <w:marRight w:val="0"/>
          <w:marTop w:val="0"/>
          <w:marBottom w:val="0"/>
          <w:divBdr>
            <w:top w:val="none" w:sz="0" w:space="0" w:color="auto"/>
            <w:left w:val="none" w:sz="0" w:space="0" w:color="auto"/>
            <w:bottom w:val="none" w:sz="0" w:space="0" w:color="auto"/>
            <w:right w:val="none" w:sz="0" w:space="0" w:color="auto"/>
          </w:divBdr>
        </w:div>
        <w:div w:id="891774565">
          <w:marLeft w:val="480"/>
          <w:marRight w:val="0"/>
          <w:marTop w:val="0"/>
          <w:marBottom w:val="0"/>
          <w:divBdr>
            <w:top w:val="none" w:sz="0" w:space="0" w:color="auto"/>
            <w:left w:val="none" w:sz="0" w:space="0" w:color="auto"/>
            <w:bottom w:val="none" w:sz="0" w:space="0" w:color="auto"/>
            <w:right w:val="none" w:sz="0" w:space="0" w:color="auto"/>
          </w:divBdr>
        </w:div>
        <w:div w:id="1927110552">
          <w:marLeft w:val="480"/>
          <w:marRight w:val="0"/>
          <w:marTop w:val="0"/>
          <w:marBottom w:val="0"/>
          <w:divBdr>
            <w:top w:val="none" w:sz="0" w:space="0" w:color="auto"/>
            <w:left w:val="none" w:sz="0" w:space="0" w:color="auto"/>
            <w:bottom w:val="none" w:sz="0" w:space="0" w:color="auto"/>
            <w:right w:val="none" w:sz="0" w:space="0" w:color="auto"/>
          </w:divBdr>
        </w:div>
        <w:div w:id="2077626644">
          <w:marLeft w:val="480"/>
          <w:marRight w:val="0"/>
          <w:marTop w:val="0"/>
          <w:marBottom w:val="0"/>
          <w:divBdr>
            <w:top w:val="none" w:sz="0" w:space="0" w:color="auto"/>
            <w:left w:val="none" w:sz="0" w:space="0" w:color="auto"/>
            <w:bottom w:val="none" w:sz="0" w:space="0" w:color="auto"/>
            <w:right w:val="none" w:sz="0" w:space="0" w:color="auto"/>
          </w:divBdr>
        </w:div>
        <w:div w:id="274024683">
          <w:marLeft w:val="480"/>
          <w:marRight w:val="0"/>
          <w:marTop w:val="0"/>
          <w:marBottom w:val="0"/>
          <w:divBdr>
            <w:top w:val="none" w:sz="0" w:space="0" w:color="auto"/>
            <w:left w:val="none" w:sz="0" w:space="0" w:color="auto"/>
            <w:bottom w:val="none" w:sz="0" w:space="0" w:color="auto"/>
            <w:right w:val="none" w:sz="0" w:space="0" w:color="auto"/>
          </w:divBdr>
        </w:div>
        <w:div w:id="2070692987">
          <w:marLeft w:val="480"/>
          <w:marRight w:val="0"/>
          <w:marTop w:val="0"/>
          <w:marBottom w:val="0"/>
          <w:divBdr>
            <w:top w:val="none" w:sz="0" w:space="0" w:color="auto"/>
            <w:left w:val="none" w:sz="0" w:space="0" w:color="auto"/>
            <w:bottom w:val="none" w:sz="0" w:space="0" w:color="auto"/>
            <w:right w:val="none" w:sz="0" w:space="0" w:color="auto"/>
          </w:divBdr>
        </w:div>
        <w:div w:id="862593520">
          <w:marLeft w:val="480"/>
          <w:marRight w:val="0"/>
          <w:marTop w:val="0"/>
          <w:marBottom w:val="0"/>
          <w:divBdr>
            <w:top w:val="none" w:sz="0" w:space="0" w:color="auto"/>
            <w:left w:val="none" w:sz="0" w:space="0" w:color="auto"/>
            <w:bottom w:val="none" w:sz="0" w:space="0" w:color="auto"/>
            <w:right w:val="none" w:sz="0" w:space="0" w:color="auto"/>
          </w:divBdr>
        </w:div>
        <w:div w:id="2001345693">
          <w:marLeft w:val="480"/>
          <w:marRight w:val="0"/>
          <w:marTop w:val="0"/>
          <w:marBottom w:val="0"/>
          <w:divBdr>
            <w:top w:val="none" w:sz="0" w:space="0" w:color="auto"/>
            <w:left w:val="none" w:sz="0" w:space="0" w:color="auto"/>
            <w:bottom w:val="none" w:sz="0" w:space="0" w:color="auto"/>
            <w:right w:val="none" w:sz="0" w:space="0" w:color="auto"/>
          </w:divBdr>
        </w:div>
        <w:div w:id="1307054924">
          <w:marLeft w:val="480"/>
          <w:marRight w:val="0"/>
          <w:marTop w:val="0"/>
          <w:marBottom w:val="0"/>
          <w:divBdr>
            <w:top w:val="none" w:sz="0" w:space="0" w:color="auto"/>
            <w:left w:val="none" w:sz="0" w:space="0" w:color="auto"/>
            <w:bottom w:val="none" w:sz="0" w:space="0" w:color="auto"/>
            <w:right w:val="none" w:sz="0" w:space="0" w:color="auto"/>
          </w:divBdr>
        </w:div>
        <w:div w:id="146753138">
          <w:marLeft w:val="480"/>
          <w:marRight w:val="0"/>
          <w:marTop w:val="0"/>
          <w:marBottom w:val="0"/>
          <w:divBdr>
            <w:top w:val="none" w:sz="0" w:space="0" w:color="auto"/>
            <w:left w:val="none" w:sz="0" w:space="0" w:color="auto"/>
            <w:bottom w:val="none" w:sz="0" w:space="0" w:color="auto"/>
            <w:right w:val="none" w:sz="0" w:space="0" w:color="auto"/>
          </w:divBdr>
        </w:div>
        <w:div w:id="782572226">
          <w:marLeft w:val="480"/>
          <w:marRight w:val="0"/>
          <w:marTop w:val="0"/>
          <w:marBottom w:val="0"/>
          <w:divBdr>
            <w:top w:val="none" w:sz="0" w:space="0" w:color="auto"/>
            <w:left w:val="none" w:sz="0" w:space="0" w:color="auto"/>
            <w:bottom w:val="none" w:sz="0" w:space="0" w:color="auto"/>
            <w:right w:val="none" w:sz="0" w:space="0" w:color="auto"/>
          </w:divBdr>
        </w:div>
        <w:div w:id="371002537">
          <w:marLeft w:val="480"/>
          <w:marRight w:val="0"/>
          <w:marTop w:val="0"/>
          <w:marBottom w:val="0"/>
          <w:divBdr>
            <w:top w:val="none" w:sz="0" w:space="0" w:color="auto"/>
            <w:left w:val="none" w:sz="0" w:space="0" w:color="auto"/>
            <w:bottom w:val="none" w:sz="0" w:space="0" w:color="auto"/>
            <w:right w:val="none" w:sz="0" w:space="0" w:color="auto"/>
          </w:divBdr>
        </w:div>
        <w:div w:id="2108886138">
          <w:marLeft w:val="480"/>
          <w:marRight w:val="0"/>
          <w:marTop w:val="0"/>
          <w:marBottom w:val="0"/>
          <w:divBdr>
            <w:top w:val="none" w:sz="0" w:space="0" w:color="auto"/>
            <w:left w:val="none" w:sz="0" w:space="0" w:color="auto"/>
            <w:bottom w:val="none" w:sz="0" w:space="0" w:color="auto"/>
            <w:right w:val="none" w:sz="0" w:space="0" w:color="auto"/>
          </w:divBdr>
        </w:div>
        <w:div w:id="2058816677">
          <w:marLeft w:val="480"/>
          <w:marRight w:val="0"/>
          <w:marTop w:val="0"/>
          <w:marBottom w:val="0"/>
          <w:divBdr>
            <w:top w:val="none" w:sz="0" w:space="0" w:color="auto"/>
            <w:left w:val="none" w:sz="0" w:space="0" w:color="auto"/>
            <w:bottom w:val="none" w:sz="0" w:space="0" w:color="auto"/>
            <w:right w:val="none" w:sz="0" w:space="0" w:color="auto"/>
          </w:divBdr>
        </w:div>
        <w:div w:id="446702612">
          <w:marLeft w:val="480"/>
          <w:marRight w:val="0"/>
          <w:marTop w:val="0"/>
          <w:marBottom w:val="0"/>
          <w:divBdr>
            <w:top w:val="none" w:sz="0" w:space="0" w:color="auto"/>
            <w:left w:val="none" w:sz="0" w:space="0" w:color="auto"/>
            <w:bottom w:val="none" w:sz="0" w:space="0" w:color="auto"/>
            <w:right w:val="none" w:sz="0" w:space="0" w:color="auto"/>
          </w:divBdr>
        </w:div>
      </w:divsChild>
    </w:div>
    <w:div w:id="66925962">
      <w:bodyDiv w:val="1"/>
      <w:marLeft w:val="0"/>
      <w:marRight w:val="0"/>
      <w:marTop w:val="0"/>
      <w:marBottom w:val="0"/>
      <w:divBdr>
        <w:top w:val="none" w:sz="0" w:space="0" w:color="auto"/>
        <w:left w:val="none" w:sz="0" w:space="0" w:color="auto"/>
        <w:bottom w:val="none" w:sz="0" w:space="0" w:color="auto"/>
        <w:right w:val="none" w:sz="0" w:space="0" w:color="auto"/>
      </w:divBdr>
    </w:div>
    <w:div w:id="67114359">
      <w:bodyDiv w:val="1"/>
      <w:marLeft w:val="0"/>
      <w:marRight w:val="0"/>
      <w:marTop w:val="0"/>
      <w:marBottom w:val="0"/>
      <w:divBdr>
        <w:top w:val="none" w:sz="0" w:space="0" w:color="auto"/>
        <w:left w:val="none" w:sz="0" w:space="0" w:color="auto"/>
        <w:bottom w:val="none" w:sz="0" w:space="0" w:color="auto"/>
        <w:right w:val="none" w:sz="0" w:space="0" w:color="auto"/>
      </w:divBdr>
      <w:divsChild>
        <w:div w:id="1246718683">
          <w:marLeft w:val="480"/>
          <w:marRight w:val="0"/>
          <w:marTop w:val="0"/>
          <w:marBottom w:val="0"/>
          <w:divBdr>
            <w:top w:val="none" w:sz="0" w:space="0" w:color="auto"/>
            <w:left w:val="none" w:sz="0" w:space="0" w:color="auto"/>
            <w:bottom w:val="none" w:sz="0" w:space="0" w:color="auto"/>
            <w:right w:val="none" w:sz="0" w:space="0" w:color="auto"/>
          </w:divBdr>
        </w:div>
        <w:div w:id="504828351">
          <w:marLeft w:val="480"/>
          <w:marRight w:val="0"/>
          <w:marTop w:val="0"/>
          <w:marBottom w:val="0"/>
          <w:divBdr>
            <w:top w:val="none" w:sz="0" w:space="0" w:color="auto"/>
            <w:left w:val="none" w:sz="0" w:space="0" w:color="auto"/>
            <w:bottom w:val="none" w:sz="0" w:space="0" w:color="auto"/>
            <w:right w:val="none" w:sz="0" w:space="0" w:color="auto"/>
          </w:divBdr>
        </w:div>
        <w:div w:id="1029793679">
          <w:marLeft w:val="480"/>
          <w:marRight w:val="0"/>
          <w:marTop w:val="0"/>
          <w:marBottom w:val="0"/>
          <w:divBdr>
            <w:top w:val="none" w:sz="0" w:space="0" w:color="auto"/>
            <w:left w:val="none" w:sz="0" w:space="0" w:color="auto"/>
            <w:bottom w:val="none" w:sz="0" w:space="0" w:color="auto"/>
            <w:right w:val="none" w:sz="0" w:space="0" w:color="auto"/>
          </w:divBdr>
        </w:div>
        <w:div w:id="1291017536">
          <w:marLeft w:val="480"/>
          <w:marRight w:val="0"/>
          <w:marTop w:val="0"/>
          <w:marBottom w:val="0"/>
          <w:divBdr>
            <w:top w:val="none" w:sz="0" w:space="0" w:color="auto"/>
            <w:left w:val="none" w:sz="0" w:space="0" w:color="auto"/>
            <w:bottom w:val="none" w:sz="0" w:space="0" w:color="auto"/>
            <w:right w:val="none" w:sz="0" w:space="0" w:color="auto"/>
          </w:divBdr>
        </w:div>
        <w:div w:id="1787697207">
          <w:marLeft w:val="480"/>
          <w:marRight w:val="0"/>
          <w:marTop w:val="0"/>
          <w:marBottom w:val="0"/>
          <w:divBdr>
            <w:top w:val="none" w:sz="0" w:space="0" w:color="auto"/>
            <w:left w:val="none" w:sz="0" w:space="0" w:color="auto"/>
            <w:bottom w:val="none" w:sz="0" w:space="0" w:color="auto"/>
            <w:right w:val="none" w:sz="0" w:space="0" w:color="auto"/>
          </w:divBdr>
        </w:div>
        <w:div w:id="995184039">
          <w:marLeft w:val="480"/>
          <w:marRight w:val="0"/>
          <w:marTop w:val="0"/>
          <w:marBottom w:val="0"/>
          <w:divBdr>
            <w:top w:val="none" w:sz="0" w:space="0" w:color="auto"/>
            <w:left w:val="none" w:sz="0" w:space="0" w:color="auto"/>
            <w:bottom w:val="none" w:sz="0" w:space="0" w:color="auto"/>
            <w:right w:val="none" w:sz="0" w:space="0" w:color="auto"/>
          </w:divBdr>
        </w:div>
        <w:div w:id="852962607">
          <w:marLeft w:val="480"/>
          <w:marRight w:val="0"/>
          <w:marTop w:val="0"/>
          <w:marBottom w:val="0"/>
          <w:divBdr>
            <w:top w:val="none" w:sz="0" w:space="0" w:color="auto"/>
            <w:left w:val="none" w:sz="0" w:space="0" w:color="auto"/>
            <w:bottom w:val="none" w:sz="0" w:space="0" w:color="auto"/>
            <w:right w:val="none" w:sz="0" w:space="0" w:color="auto"/>
          </w:divBdr>
        </w:div>
        <w:div w:id="398753689">
          <w:marLeft w:val="480"/>
          <w:marRight w:val="0"/>
          <w:marTop w:val="0"/>
          <w:marBottom w:val="0"/>
          <w:divBdr>
            <w:top w:val="none" w:sz="0" w:space="0" w:color="auto"/>
            <w:left w:val="none" w:sz="0" w:space="0" w:color="auto"/>
            <w:bottom w:val="none" w:sz="0" w:space="0" w:color="auto"/>
            <w:right w:val="none" w:sz="0" w:space="0" w:color="auto"/>
          </w:divBdr>
        </w:div>
        <w:div w:id="1356031366">
          <w:marLeft w:val="480"/>
          <w:marRight w:val="0"/>
          <w:marTop w:val="0"/>
          <w:marBottom w:val="0"/>
          <w:divBdr>
            <w:top w:val="none" w:sz="0" w:space="0" w:color="auto"/>
            <w:left w:val="none" w:sz="0" w:space="0" w:color="auto"/>
            <w:bottom w:val="none" w:sz="0" w:space="0" w:color="auto"/>
            <w:right w:val="none" w:sz="0" w:space="0" w:color="auto"/>
          </w:divBdr>
        </w:div>
        <w:div w:id="1488933492">
          <w:marLeft w:val="480"/>
          <w:marRight w:val="0"/>
          <w:marTop w:val="0"/>
          <w:marBottom w:val="0"/>
          <w:divBdr>
            <w:top w:val="none" w:sz="0" w:space="0" w:color="auto"/>
            <w:left w:val="none" w:sz="0" w:space="0" w:color="auto"/>
            <w:bottom w:val="none" w:sz="0" w:space="0" w:color="auto"/>
            <w:right w:val="none" w:sz="0" w:space="0" w:color="auto"/>
          </w:divBdr>
        </w:div>
        <w:div w:id="554898697">
          <w:marLeft w:val="480"/>
          <w:marRight w:val="0"/>
          <w:marTop w:val="0"/>
          <w:marBottom w:val="0"/>
          <w:divBdr>
            <w:top w:val="none" w:sz="0" w:space="0" w:color="auto"/>
            <w:left w:val="none" w:sz="0" w:space="0" w:color="auto"/>
            <w:bottom w:val="none" w:sz="0" w:space="0" w:color="auto"/>
            <w:right w:val="none" w:sz="0" w:space="0" w:color="auto"/>
          </w:divBdr>
        </w:div>
        <w:div w:id="1276986328">
          <w:marLeft w:val="480"/>
          <w:marRight w:val="0"/>
          <w:marTop w:val="0"/>
          <w:marBottom w:val="0"/>
          <w:divBdr>
            <w:top w:val="none" w:sz="0" w:space="0" w:color="auto"/>
            <w:left w:val="none" w:sz="0" w:space="0" w:color="auto"/>
            <w:bottom w:val="none" w:sz="0" w:space="0" w:color="auto"/>
            <w:right w:val="none" w:sz="0" w:space="0" w:color="auto"/>
          </w:divBdr>
        </w:div>
        <w:div w:id="279578089">
          <w:marLeft w:val="480"/>
          <w:marRight w:val="0"/>
          <w:marTop w:val="0"/>
          <w:marBottom w:val="0"/>
          <w:divBdr>
            <w:top w:val="none" w:sz="0" w:space="0" w:color="auto"/>
            <w:left w:val="none" w:sz="0" w:space="0" w:color="auto"/>
            <w:bottom w:val="none" w:sz="0" w:space="0" w:color="auto"/>
            <w:right w:val="none" w:sz="0" w:space="0" w:color="auto"/>
          </w:divBdr>
        </w:div>
        <w:div w:id="1110050913">
          <w:marLeft w:val="480"/>
          <w:marRight w:val="0"/>
          <w:marTop w:val="0"/>
          <w:marBottom w:val="0"/>
          <w:divBdr>
            <w:top w:val="none" w:sz="0" w:space="0" w:color="auto"/>
            <w:left w:val="none" w:sz="0" w:space="0" w:color="auto"/>
            <w:bottom w:val="none" w:sz="0" w:space="0" w:color="auto"/>
            <w:right w:val="none" w:sz="0" w:space="0" w:color="auto"/>
          </w:divBdr>
        </w:div>
        <w:div w:id="13851250">
          <w:marLeft w:val="480"/>
          <w:marRight w:val="0"/>
          <w:marTop w:val="0"/>
          <w:marBottom w:val="0"/>
          <w:divBdr>
            <w:top w:val="none" w:sz="0" w:space="0" w:color="auto"/>
            <w:left w:val="none" w:sz="0" w:space="0" w:color="auto"/>
            <w:bottom w:val="none" w:sz="0" w:space="0" w:color="auto"/>
            <w:right w:val="none" w:sz="0" w:space="0" w:color="auto"/>
          </w:divBdr>
        </w:div>
        <w:div w:id="63842135">
          <w:marLeft w:val="480"/>
          <w:marRight w:val="0"/>
          <w:marTop w:val="0"/>
          <w:marBottom w:val="0"/>
          <w:divBdr>
            <w:top w:val="none" w:sz="0" w:space="0" w:color="auto"/>
            <w:left w:val="none" w:sz="0" w:space="0" w:color="auto"/>
            <w:bottom w:val="none" w:sz="0" w:space="0" w:color="auto"/>
            <w:right w:val="none" w:sz="0" w:space="0" w:color="auto"/>
          </w:divBdr>
        </w:div>
        <w:div w:id="566185760">
          <w:marLeft w:val="480"/>
          <w:marRight w:val="0"/>
          <w:marTop w:val="0"/>
          <w:marBottom w:val="0"/>
          <w:divBdr>
            <w:top w:val="none" w:sz="0" w:space="0" w:color="auto"/>
            <w:left w:val="none" w:sz="0" w:space="0" w:color="auto"/>
            <w:bottom w:val="none" w:sz="0" w:space="0" w:color="auto"/>
            <w:right w:val="none" w:sz="0" w:space="0" w:color="auto"/>
          </w:divBdr>
        </w:div>
        <w:div w:id="652174638">
          <w:marLeft w:val="480"/>
          <w:marRight w:val="0"/>
          <w:marTop w:val="0"/>
          <w:marBottom w:val="0"/>
          <w:divBdr>
            <w:top w:val="none" w:sz="0" w:space="0" w:color="auto"/>
            <w:left w:val="none" w:sz="0" w:space="0" w:color="auto"/>
            <w:bottom w:val="none" w:sz="0" w:space="0" w:color="auto"/>
            <w:right w:val="none" w:sz="0" w:space="0" w:color="auto"/>
          </w:divBdr>
        </w:div>
        <w:div w:id="1458647192">
          <w:marLeft w:val="480"/>
          <w:marRight w:val="0"/>
          <w:marTop w:val="0"/>
          <w:marBottom w:val="0"/>
          <w:divBdr>
            <w:top w:val="none" w:sz="0" w:space="0" w:color="auto"/>
            <w:left w:val="none" w:sz="0" w:space="0" w:color="auto"/>
            <w:bottom w:val="none" w:sz="0" w:space="0" w:color="auto"/>
            <w:right w:val="none" w:sz="0" w:space="0" w:color="auto"/>
          </w:divBdr>
        </w:div>
        <w:div w:id="728651177">
          <w:marLeft w:val="480"/>
          <w:marRight w:val="0"/>
          <w:marTop w:val="0"/>
          <w:marBottom w:val="0"/>
          <w:divBdr>
            <w:top w:val="none" w:sz="0" w:space="0" w:color="auto"/>
            <w:left w:val="none" w:sz="0" w:space="0" w:color="auto"/>
            <w:bottom w:val="none" w:sz="0" w:space="0" w:color="auto"/>
            <w:right w:val="none" w:sz="0" w:space="0" w:color="auto"/>
          </w:divBdr>
        </w:div>
        <w:div w:id="322660701">
          <w:marLeft w:val="480"/>
          <w:marRight w:val="0"/>
          <w:marTop w:val="0"/>
          <w:marBottom w:val="0"/>
          <w:divBdr>
            <w:top w:val="none" w:sz="0" w:space="0" w:color="auto"/>
            <w:left w:val="none" w:sz="0" w:space="0" w:color="auto"/>
            <w:bottom w:val="none" w:sz="0" w:space="0" w:color="auto"/>
            <w:right w:val="none" w:sz="0" w:space="0" w:color="auto"/>
          </w:divBdr>
        </w:div>
        <w:div w:id="2070494313">
          <w:marLeft w:val="480"/>
          <w:marRight w:val="0"/>
          <w:marTop w:val="0"/>
          <w:marBottom w:val="0"/>
          <w:divBdr>
            <w:top w:val="none" w:sz="0" w:space="0" w:color="auto"/>
            <w:left w:val="none" w:sz="0" w:space="0" w:color="auto"/>
            <w:bottom w:val="none" w:sz="0" w:space="0" w:color="auto"/>
            <w:right w:val="none" w:sz="0" w:space="0" w:color="auto"/>
          </w:divBdr>
        </w:div>
        <w:div w:id="1385640931">
          <w:marLeft w:val="480"/>
          <w:marRight w:val="0"/>
          <w:marTop w:val="0"/>
          <w:marBottom w:val="0"/>
          <w:divBdr>
            <w:top w:val="none" w:sz="0" w:space="0" w:color="auto"/>
            <w:left w:val="none" w:sz="0" w:space="0" w:color="auto"/>
            <w:bottom w:val="none" w:sz="0" w:space="0" w:color="auto"/>
            <w:right w:val="none" w:sz="0" w:space="0" w:color="auto"/>
          </w:divBdr>
        </w:div>
        <w:div w:id="1812363003">
          <w:marLeft w:val="480"/>
          <w:marRight w:val="0"/>
          <w:marTop w:val="0"/>
          <w:marBottom w:val="0"/>
          <w:divBdr>
            <w:top w:val="none" w:sz="0" w:space="0" w:color="auto"/>
            <w:left w:val="none" w:sz="0" w:space="0" w:color="auto"/>
            <w:bottom w:val="none" w:sz="0" w:space="0" w:color="auto"/>
            <w:right w:val="none" w:sz="0" w:space="0" w:color="auto"/>
          </w:divBdr>
        </w:div>
        <w:div w:id="899050172">
          <w:marLeft w:val="480"/>
          <w:marRight w:val="0"/>
          <w:marTop w:val="0"/>
          <w:marBottom w:val="0"/>
          <w:divBdr>
            <w:top w:val="none" w:sz="0" w:space="0" w:color="auto"/>
            <w:left w:val="none" w:sz="0" w:space="0" w:color="auto"/>
            <w:bottom w:val="none" w:sz="0" w:space="0" w:color="auto"/>
            <w:right w:val="none" w:sz="0" w:space="0" w:color="auto"/>
          </w:divBdr>
        </w:div>
        <w:div w:id="1728333242">
          <w:marLeft w:val="480"/>
          <w:marRight w:val="0"/>
          <w:marTop w:val="0"/>
          <w:marBottom w:val="0"/>
          <w:divBdr>
            <w:top w:val="none" w:sz="0" w:space="0" w:color="auto"/>
            <w:left w:val="none" w:sz="0" w:space="0" w:color="auto"/>
            <w:bottom w:val="none" w:sz="0" w:space="0" w:color="auto"/>
            <w:right w:val="none" w:sz="0" w:space="0" w:color="auto"/>
          </w:divBdr>
        </w:div>
        <w:div w:id="1611821176">
          <w:marLeft w:val="480"/>
          <w:marRight w:val="0"/>
          <w:marTop w:val="0"/>
          <w:marBottom w:val="0"/>
          <w:divBdr>
            <w:top w:val="none" w:sz="0" w:space="0" w:color="auto"/>
            <w:left w:val="none" w:sz="0" w:space="0" w:color="auto"/>
            <w:bottom w:val="none" w:sz="0" w:space="0" w:color="auto"/>
            <w:right w:val="none" w:sz="0" w:space="0" w:color="auto"/>
          </w:divBdr>
        </w:div>
        <w:div w:id="1563590209">
          <w:marLeft w:val="480"/>
          <w:marRight w:val="0"/>
          <w:marTop w:val="0"/>
          <w:marBottom w:val="0"/>
          <w:divBdr>
            <w:top w:val="none" w:sz="0" w:space="0" w:color="auto"/>
            <w:left w:val="none" w:sz="0" w:space="0" w:color="auto"/>
            <w:bottom w:val="none" w:sz="0" w:space="0" w:color="auto"/>
            <w:right w:val="none" w:sz="0" w:space="0" w:color="auto"/>
          </w:divBdr>
        </w:div>
        <w:div w:id="771124445">
          <w:marLeft w:val="480"/>
          <w:marRight w:val="0"/>
          <w:marTop w:val="0"/>
          <w:marBottom w:val="0"/>
          <w:divBdr>
            <w:top w:val="none" w:sz="0" w:space="0" w:color="auto"/>
            <w:left w:val="none" w:sz="0" w:space="0" w:color="auto"/>
            <w:bottom w:val="none" w:sz="0" w:space="0" w:color="auto"/>
            <w:right w:val="none" w:sz="0" w:space="0" w:color="auto"/>
          </w:divBdr>
        </w:div>
        <w:div w:id="1581596384">
          <w:marLeft w:val="480"/>
          <w:marRight w:val="0"/>
          <w:marTop w:val="0"/>
          <w:marBottom w:val="0"/>
          <w:divBdr>
            <w:top w:val="none" w:sz="0" w:space="0" w:color="auto"/>
            <w:left w:val="none" w:sz="0" w:space="0" w:color="auto"/>
            <w:bottom w:val="none" w:sz="0" w:space="0" w:color="auto"/>
            <w:right w:val="none" w:sz="0" w:space="0" w:color="auto"/>
          </w:divBdr>
        </w:div>
        <w:div w:id="1935354694">
          <w:marLeft w:val="480"/>
          <w:marRight w:val="0"/>
          <w:marTop w:val="0"/>
          <w:marBottom w:val="0"/>
          <w:divBdr>
            <w:top w:val="none" w:sz="0" w:space="0" w:color="auto"/>
            <w:left w:val="none" w:sz="0" w:space="0" w:color="auto"/>
            <w:bottom w:val="none" w:sz="0" w:space="0" w:color="auto"/>
            <w:right w:val="none" w:sz="0" w:space="0" w:color="auto"/>
          </w:divBdr>
        </w:div>
        <w:div w:id="1163163750">
          <w:marLeft w:val="480"/>
          <w:marRight w:val="0"/>
          <w:marTop w:val="0"/>
          <w:marBottom w:val="0"/>
          <w:divBdr>
            <w:top w:val="none" w:sz="0" w:space="0" w:color="auto"/>
            <w:left w:val="none" w:sz="0" w:space="0" w:color="auto"/>
            <w:bottom w:val="none" w:sz="0" w:space="0" w:color="auto"/>
            <w:right w:val="none" w:sz="0" w:space="0" w:color="auto"/>
          </w:divBdr>
        </w:div>
        <w:div w:id="398406852">
          <w:marLeft w:val="480"/>
          <w:marRight w:val="0"/>
          <w:marTop w:val="0"/>
          <w:marBottom w:val="0"/>
          <w:divBdr>
            <w:top w:val="none" w:sz="0" w:space="0" w:color="auto"/>
            <w:left w:val="none" w:sz="0" w:space="0" w:color="auto"/>
            <w:bottom w:val="none" w:sz="0" w:space="0" w:color="auto"/>
            <w:right w:val="none" w:sz="0" w:space="0" w:color="auto"/>
          </w:divBdr>
        </w:div>
        <w:div w:id="1253273867">
          <w:marLeft w:val="480"/>
          <w:marRight w:val="0"/>
          <w:marTop w:val="0"/>
          <w:marBottom w:val="0"/>
          <w:divBdr>
            <w:top w:val="none" w:sz="0" w:space="0" w:color="auto"/>
            <w:left w:val="none" w:sz="0" w:space="0" w:color="auto"/>
            <w:bottom w:val="none" w:sz="0" w:space="0" w:color="auto"/>
            <w:right w:val="none" w:sz="0" w:space="0" w:color="auto"/>
          </w:divBdr>
        </w:div>
        <w:div w:id="839857354">
          <w:marLeft w:val="480"/>
          <w:marRight w:val="0"/>
          <w:marTop w:val="0"/>
          <w:marBottom w:val="0"/>
          <w:divBdr>
            <w:top w:val="none" w:sz="0" w:space="0" w:color="auto"/>
            <w:left w:val="none" w:sz="0" w:space="0" w:color="auto"/>
            <w:bottom w:val="none" w:sz="0" w:space="0" w:color="auto"/>
            <w:right w:val="none" w:sz="0" w:space="0" w:color="auto"/>
          </w:divBdr>
        </w:div>
        <w:div w:id="610430760">
          <w:marLeft w:val="480"/>
          <w:marRight w:val="0"/>
          <w:marTop w:val="0"/>
          <w:marBottom w:val="0"/>
          <w:divBdr>
            <w:top w:val="none" w:sz="0" w:space="0" w:color="auto"/>
            <w:left w:val="none" w:sz="0" w:space="0" w:color="auto"/>
            <w:bottom w:val="none" w:sz="0" w:space="0" w:color="auto"/>
            <w:right w:val="none" w:sz="0" w:space="0" w:color="auto"/>
          </w:divBdr>
        </w:div>
        <w:div w:id="794639536">
          <w:marLeft w:val="480"/>
          <w:marRight w:val="0"/>
          <w:marTop w:val="0"/>
          <w:marBottom w:val="0"/>
          <w:divBdr>
            <w:top w:val="none" w:sz="0" w:space="0" w:color="auto"/>
            <w:left w:val="none" w:sz="0" w:space="0" w:color="auto"/>
            <w:bottom w:val="none" w:sz="0" w:space="0" w:color="auto"/>
            <w:right w:val="none" w:sz="0" w:space="0" w:color="auto"/>
          </w:divBdr>
        </w:div>
        <w:div w:id="672531326">
          <w:marLeft w:val="480"/>
          <w:marRight w:val="0"/>
          <w:marTop w:val="0"/>
          <w:marBottom w:val="0"/>
          <w:divBdr>
            <w:top w:val="none" w:sz="0" w:space="0" w:color="auto"/>
            <w:left w:val="none" w:sz="0" w:space="0" w:color="auto"/>
            <w:bottom w:val="none" w:sz="0" w:space="0" w:color="auto"/>
            <w:right w:val="none" w:sz="0" w:space="0" w:color="auto"/>
          </w:divBdr>
        </w:div>
        <w:div w:id="311714047">
          <w:marLeft w:val="480"/>
          <w:marRight w:val="0"/>
          <w:marTop w:val="0"/>
          <w:marBottom w:val="0"/>
          <w:divBdr>
            <w:top w:val="none" w:sz="0" w:space="0" w:color="auto"/>
            <w:left w:val="none" w:sz="0" w:space="0" w:color="auto"/>
            <w:bottom w:val="none" w:sz="0" w:space="0" w:color="auto"/>
            <w:right w:val="none" w:sz="0" w:space="0" w:color="auto"/>
          </w:divBdr>
        </w:div>
        <w:div w:id="930622881">
          <w:marLeft w:val="480"/>
          <w:marRight w:val="0"/>
          <w:marTop w:val="0"/>
          <w:marBottom w:val="0"/>
          <w:divBdr>
            <w:top w:val="none" w:sz="0" w:space="0" w:color="auto"/>
            <w:left w:val="none" w:sz="0" w:space="0" w:color="auto"/>
            <w:bottom w:val="none" w:sz="0" w:space="0" w:color="auto"/>
            <w:right w:val="none" w:sz="0" w:space="0" w:color="auto"/>
          </w:divBdr>
        </w:div>
        <w:div w:id="368451884">
          <w:marLeft w:val="480"/>
          <w:marRight w:val="0"/>
          <w:marTop w:val="0"/>
          <w:marBottom w:val="0"/>
          <w:divBdr>
            <w:top w:val="none" w:sz="0" w:space="0" w:color="auto"/>
            <w:left w:val="none" w:sz="0" w:space="0" w:color="auto"/>
            <w:bottom w:val="none" w:sz="0" w:space="0" w:color="auto"/>
            <w:right w:val="none" w:sz="0" w:space="0" w:color="auto"/>
          </w:divBdr>
        </w:div>
        <w:div w:id="1720589204">
          <w:marLeft w:val="480"/>
          <w:marRight w:val="0"/>
          <w:marTop w:val="0"/>
          <w:marBottom w:val="0"/>
          <w:divBdr>
            <w:top w:val="none" w:sz="0" w:space="0" w:color="auto"/>
            <w:left w:val="none" w:sz="0" w:space="0" w:color="auto"/>
            <w:bottom w:val="none" w:sz="0" w:space="0" w:color="auto"/>
            <w:right w:val="none" w:sz="0" w:space="0" w:color="auto"/>
          </w:divBdr>
        </w:div>
        <w:div w:id="1584560229">
          <w:marLeft w:val="480"/>
          <w:marRight w:val="0"/>
          <w:marTop w:val="0"/>
          <w:marBottom w:val="0"/>
          <w:divBdr>
            <w:top w:val="none" w:sz="0" w:space="0" w:color="auto"/>
            <w:left w:val="none" w:sz="0" w:space="0" w:color="auto"/>
            <w:bottom w:val="none" w:sz="0" w:space="0" w:color="auto"/>
            <w:right w:val="none" w:sz="0" w:space="0" w:color="auto"/>
          </w:divBdr>
        </w:div>
      </w:divsChild>
    </w:div>
    <w:div w:id="67119244">
      <w:bodyDiv w:val="1"/>
      <w:marLeft w:val="0"/>
      <w:marRight w:val="0"/>
      <w:marTop w:val="0"/>
      <w:marBottom w:val="0"/>
      <w:divBdr>
        <w:top w:val="none" w:sz="0" w:space="0" w:color="auto"/>
        <w:left w:val="none" w:sz="0" w:space="0" w:color="auto"/>
        <w:bottom w:val="none" w:sz="0" w:space="0" w:color="auto"/>
        <w:right w:val="none" w:sz="0" w:space="0" w:color="auto"/>
      </w:divBdr>
    </w:div>
    <w:div w:id="67506249">
      <w:bodyDiv w:val="1"/>
      <w:marLeft w:val="0"/>
      <w:marRight w:val="0"/>
      <w:marTop w:val="0"/>
      <w:marBottom w:val="0"/>
      <w:divBdr>
        <w:top w:val="none" w:sz="0" w:space="0" w:color="auto"/>
        <w:left w:val="none" w:sz="0" w:space="0" w:color="auto"/>
        <w:bottom w:val="none" w:sz="0" w:space="0" w:color="auto"/>
        <w:right w:val="none" w:sz="0" w:space="0" w:color="auto"/>
      </w:divBdr>
    </w:div>
    <w:div w:id="67656548">
      <w:bodyDiv w:val="1"/>
      <w:marLeft w:val="0"/>
      <w:marRight w:val="0"/>
      <w:marTop w:val="0"/>
      <w:marBottom w:val="0"/>
      <w:divBdr>
        <w:top w:val="none" w:sz="0" w:space="0" w:color="auto"/>
        <w:left w:val="none" w:sz="0" w:space="0" w:color="auto"/>
        <w:bottom w:val="none" w:sz="0" w:space="0" w:color="auto"/>
        <w:right w:val="none" w:sz="0" w:space="0" w:color="auto"/>
      </w:divBdr>
    </w:div>
    <w:div w:id="67773766">
      <w:bodyDiv w:val="1"/>
      <w:marLeft w:val="0"/>
      <w:marRight w:val="0"/>
      <w:marTop w:val="0"/>
      <w:marBottom w:val="0"/>
      <w:divBdr>
        <w:top w:val="none" w:sz="0" w:space="0" w:color="auto"/>
        <w:left w:val="none" w:sz="0" w:space="0" w:color="auto"/>
        <w:bottom w:val="none" w:sz="0" w:space="0" w:color="auto"/>
        <w:right w:val="none" w:sz="0" w:space="0" w:color="auto"/>
      </w:divBdr>
    </w:div>
    <w:div w:id="67774421">
      <w:bodyDiv w:val="1"/>
      <w:marLeft w:val="0"/>
      <w:marRight w:val="0"/>
      <w:marTop w:val="0"/>
      <w:marBottom w:val="0"/>
      <w:divBdr>
        <w:top w:val="none" w:sz="0" w:space="0" w:color="auto"/>
        <w:left w:val="none" w:sz="0" w:space="0" w:color="auto"/>
        <w:bottom w:val="none" w:sz="0" w:space="0" w:color="auto"/>
        <w:right w:val="none" w:sz="0" w:space="0" w:color="auto"/>
      </w:divBdr>
    </w:div>
    <w:div w:id="67851305">
      <w:bodyDiv w:val="1"/>
      <w:marLeft w:val="0"/>
      <w:marRight w:val="0"/>
      <w:marTop w:val="0"/>
      <w:marBottom w:val="0"/>
      <w:divBdr>
        <w:top w:val="none" w:sz="0" w:space="0" w:color="auto"/>
        <w:left w:val="none" w:sz="0" w:space="0" w:color="auto"/>
        <w:bottom w:val="none" w:sz="0" w:space="0" w:color="auto"/>
        <w:right w:val="none" w:sz="0" w:space="0" w:color="auto"/>
      </w:divBdr>
    </w:div>
    <w:div w:id="67919632">
      <w:bodyDiv w:val="1"/>
      <w:marLeft w:val="0"/>
      <w:marRight w:val="0"/>
      <w:marTop w:val="0"/>
      <w:marBottom w:val="0"/>
      <w:divBdr>
        <w:top w:val="none" w:sz="0" w:space="0" w:color="auto"/>
        <w:left w:val="none" w:sz="0" w:space="0" w:color="auto"/>
        <w:bottom w:val="none" w:sz="0" w:space="0" w:color="auto"/>
        <w:right w:val="none" w:sz="0" w:space="0" w:color="auto"/>
      </w:divBdr>
    </w:div>
    <w:div w:id="68311561">
      <w:bodyDiv w:val="1"/>
      <w:marLeft w:val="0"/>
      <w:marRight w:val="0"/>
      <w:marTop w:val="0"/>
      <w:marBottom w:val="0"/>
      <w:divBdr>
        <w:top w:val="none" w:sz="0" w:space="0" w:color="auto"/>
        <w:left w:val="none" w:sz="0" w:space="0" w:color="auto"/>
        <w:bottom w:val="none" w:sz="0" w:space="0" w:color="auto"/>
        <w:right w:val="none" w:sz="0" w:space="0" w:color="auto"/>
      </w:divBdr>
    </w:div>
    <w:div w:id="68432674">
      <w:bodyDiv w:val="1"/>
      <w:marLeft w:val="0"/>
      <w:marRight w:val="0"/>
      <w:marTop w:val="0"/>
      <w:marBottom w:val="0"/>
      <w:divBdr>
        <w:top w:val="none" w:sz="0" w:space="0" w:color="auto"/>
        <w:left w:val="none" w:sz="0" w:space="0" w:color="auto"/>
        <w:bottom w:val="none" w:sz="0" w:space="0" w:color="auto"/>
        <w:right w:val="none" w:sz="0" w:space="0" w:color="auto"/>
      </w:divBdr>
    </w:div>
    <w:div w:id="68505787">
      <w:bodyDiv w:val="1"/>
      <w:marLeft w:val="0"/>
      <w:marRight w:val="0"/>
      <w:marTop w:val="0"/>
      <w:marBottom w:val="0"/>
      <w:divBdr>
        <w:top w:val="none" w:sz="0" w:space="0" w:color="auto"/>
        <w:left w:val="none" w:sz="0" w:space="0" w:color="auto"/>
        <w:bottom w:val="none" w:sz="0" w:space="0" w:color="auto"/>
        <w:right w:val="none" w:sz="0" w:space="0" w:color="auto"/>
      </w:divBdr>
    </w:div>
    <w:div w:id="68578537">
      <w:bodyDiv w:val="1"/>
      <w:marLeft w:val="0"/>
      <w:marRight w:val="0"/>
      <w:marTop w:val="0"/>
      <w:marBottom w:val="0"/>
      <w:divBdr>
        <w:top w:val="none" w:sz="0" w:space="0" w:color="auto"/>
        <w:left w:val="none" w:sz="0" w:space="0" w:color="auto"/>
        <w:bottom w:val="none" w:sz="0" w:space="0" w:color="auto"/>
        <w:right w:val="none" w:sz="0" w:space="0" w:color="auto"/>
      </w:divBdr>
    </w:div>
    <w:div w:id="68581441">
      <w:bodyDiv w:val="1"/>
      <w:marLeft w:val="0"/>
      <w:marRight w:val="0"/>
      <w:marTop w:val="0"/>
      <w:marBottom w:val="0"/>
      <w:divBdr>
        <w:top w:val="none" w:sz="0" w:space="0" w:color="auto"/>
        <w:left w:val="none" w:sz="0" w:space="0" w:color="auto"/>
        <w:bottom w:val="none" w:sz="0" w:space="0" w:color="auto"/>
        <w:right w:val="none" w:sz="0" w:space="0" w:color="auto"/>
      </w:divBdr>
    </w:div>
    <w:div w:id="68816142">
      <w:bodyDiv w:val="1"/>
      <w:marLeft w:val="0"/>
      <w:marRight w:val="0"/>
      <w:marTop w:val="0"/>
      <w:marBottom w:val="0"/>
      <w:divBdr>
        <w:top w:val="none" w:sz="0" w:space="0" w:color="auto"/>
        <w:left w:val="none" w:sz="0" w:space="0" w:color="auto"/>
        <w:bottom w:val="none" w:sz="0" w:space="0" w:color="auto"/>
        <w:right w:val="none" w:sz="0" w:space="0" w:color="auto"/>
      </w:divBdr>
    </w:div>
    <w:div w:id="69041917">
      <w:bodyDiv w:val="1"/>
      <w:marLeft w:val="0"/>
      <w:marRight w:val="0"/>
      <w:marTop w:val="0"/>
      <w:marBottom w:val="0"/>
      <w:divBdr>
        <w:top w:val="none" w:sz="0" w:space="0" w:color="auto"/>
        <w:left w:val="none" w:sz="0" w:space="0" w:color="auto"/>
        <w:bottom w:val="none" w:sz="0" w:space="0" w:color="auto"/>
        <w:right w:val="none" w:sz="0" w:space="0" w:color="auto"/>
      </w:divBdr>
    </w:div>
    <w:div w:id="69085024">
      <w:bodyDiv w:val="1"/>
      <w:marLeft w:val="0"/>
      <w:marRight w:val="0"/>
      <w:marTop w:val="0"/>
      <w:marBottom w:val="0"/>
      <w:divBdr>
        <w:top w:val="none" w:sz="0" w:space="0" w:color="auto"/>
        <w:left w:val="none" w:sz="0" w:space="0" w:color="auto"/>
        <w:bottom w:val="none" w:sz="0" w:space="0" w:color="auto"/>
        <w:right w:val="none" w:sz="0" w:space="0" w:color="auto"/>
      </w:divBdr>
      <w:divsChild>
        <w:div w:id="1371996350">
          <w:marLeft w:val="480"/>
          <w:marRight w:val="0"/>
          <w:marTop w:val="0"/>
          <w:marBottom w:val="0"/>
          <w:divBdr>
            <w:top w:val="none" w:sz="0" w:space="0" w:color="auto"/>
            <w:left w:val="none" w:sz="0" w:space="0" w:color="auto"/>
            <w:bottom w:val="none" w:sz="0" w:space="0" w:color="auto"/>
            <w:right w:val="none" w:sz="0" w:space="0" w:color="auto"/>
          </w:divBdr>
        </w:div>
        <w:div w:id="1190602955">
          <w:marLeft w:val="480"/>
          <w:marRight w:val="0"/>
          <w:marTop w:val="0"/>
          <w:marBottom w:val="0"/>
          <w:divBdr>
            <w:top w:val="none" w:sz="0" w:space="0" w:color="auto"/>
            <w:left w:val="none" w:sz="0" w:space="0" w:color="auto"/>
            <w:bottom w:val="none" w:sz="0" w:space="0" w:color="auto"/>
            <w:right w:val="none" w:sz="0" w:space="0" w:color="auto"/>
          </w:divBdr>
        </w:div>
        <w:div w:id="1375076882">
          <w:marLeft w:val="480"/>
          <w:marRight w:val="0"/>
          <w:marTop w:val="0"/>
          <w:marBottom w:val="0"/>
          <w:divBdr>
            <w:top w:val="none" w:sz="0" w:space="0" w:color="auto"/>
            <w:left w:val="none" w:sz="0" w:space="0" w:color="auto"/>
            <w:bottom w:val="none" w:sz="0" w:space="0" w:color="auto"/>
            <w:right w:val="none" w:sz="0" w:space="0" w:color="auto"/>
          </w:divBdr>
        </w:div>
        <w:div w:id="2101753200">
          <w:marLeft w:val="480"/>
          <w:marRight w:val="0"/>
          <w:marTop w:val="0"/>
          <w:marBottom w:val="0"/>
          <w:divBdr>
            <w:top w:val="none" w:sz="0" w:space="0" w:color="auto"/>
            <w:left w:val="none" w:sz="0" w:space="0" w:color="auto"/>
            <w:bottom w:val="none" w:sz="0" w:space="0" w:color="auto"/>
            <w:right w:val="none" w:sz="0" w:space="0" w:color="auto"/>
          </w:divBdr>
        </w:div>
        <w:div w:id="1500541718">
          <w:marLeft w:val="480"/>
          <w:marRight w:val="0"/>
          <w:marTop w:val="0"/>
          <w:marBottom w:val="0"/>
          <w:divBdr>
            <w:top w:val="none" w:sz="0" w:space="0" w:color="auto"/>
            <w:left w:val="none" w:sz="0" w:space="0" w:color="auto"/>
            <w:bottom w:val="none" w:sz="0" w:space="0" w:color="auto"/>
            <w:right w:val="none" w:sz="0" w:space="0" w:color="auto"/>
          </w:divBdr>
        </w:div>
        <w:div w:id="1214973858">
          <w:marLeft w:val="480"/>
          <w:marRight w:val="0"/>
          <w:marTop w:val="0"/>
          <w:marBottom w:val="0"/>
          <w:divBdr>
            <w:top w:val="none" w:sz="0" w:space="0" w:color="auto"/>
            <w:left w:val="none" w:sz="0" w:space="0" w:color="auto"/>
            <w:bottom w:val="none" w:sz="0" w:space="0" w:color="auto"/>
            <w:right w:val="none" w:sz="0" w:space="0" w:color="auto"/>
          </w:divBdr>
        </w:div>
        <w:div w:id="640890359">
          <w:marLeft w:val="480"/>
          <w:marRight w:val="0"/>
          <w:marTop w:val="0"/>
          <w:marBottom w:val="0"/>
          <w:divBdr>
            <w:top w:val="none" w:sz="0" w:space="0" w:color="auto"/>
            <w:left w:val="none" w:sz="0" w:space="0" w:color="auto"/>
            <w:bottom w:val="none" w:sz="0" w:space="0" w:color="auto"/>
            <w:right w:val="none" w:sz="0" w:space="0" w:color="auto"/>
          </w:divBdr>
        </w:div>
        <w:div w:id="1500581423">
          <w:marLeft w:val="480"/>
          <w:marRight w:val="0"/>
          <w:marTop w:val="0"/>
          <w:marBottom w:val="0"/>
          <w:divBdr>
            <w:top w:val="none" w:sz="0" w:space="0" w:color="auto"/>
            <w:left w:val="none" w:sz="0" w:space="0" w:color="auto"/>
            <w:bottom w:val="none" w:sz="0" w:space="0" w:color="auto"/>
            <w:right w:val="none" w:sz="0" w:space="0" w:color="auto"/>
          </w:divBdr>
        </w:div>
        <w:div w:id="837574728">
          <w:marLeft w:val="480"/>
          <w:marRight w:val="0"/>
          <w:marTop w:val="0"/>
          <w:marBottom w:val="0"/>
          <w:divBdr>
            <w:top w:val="none" w:sz="0" w:space="0" w:color="auto"/>
            <w:left w:val="none" w:sz="0" w:space="0" w:color="auto"/>
            <w:bottom w:val="none" w:sz="0" w:space="0" w:color="auto"/>
            <w:right w:val="none" w:sz="0" w:space="0" w:color="auto"/>
          </w:divBdr>
        </w:div>
        <w:div w:id="926037388">
          <w:marLeft w:val="480"/>
          <w:marRight w:val="0"/>
          <w:marTop w:val="0"/>
          <w:marBottom w:val="0"/>
          <w:divBdr>
            <w:top w:val="none" w:sz="0" w:space="0" w:color="auto"/>
            <w:left w:val="none" w:sz="0" w:space="0" w:color="auto"/>
            <w:bottom w:val="none" w:sz="0" w:space="0" w:color="auto"/>
            <w:right w:val="none" w:sz="0" w:space="0" w:color="auto"/>
          </w:divBdr>
        </w:div>
        <w:div w:id="1641107717">
          <w:marLeft w:val="480"/>
          <w:marRight w:val="0"/>
          <w:marTop w:val="0"/>
          <w:marBottom w:val="0"/>
          <w:divBdr>
            <w:top w:val="none" w:sz="0" w:space="0" w:color="auto"/>
            <w:left w:val="none" w:sz="0" w:space="0" w:color="auto"/>
            <w:bottom w:val="none" w:sz="0" w:space="0" w:color="auto"/>
            <w:right w:val="none" w:sz="0" w:space="0" w:color="auto"/>
          </w:divBdr>
        </w:div>
        <w:div w:id="932738293">
          <w:marLeft w:val="480"/>
          <w:marRight w:val="0"/>
          <w:marTop w:val="0"/>
          <w:marBottom w:val="0"/>
          <w:divBdr>
            <w:top w:val="none" w:sz="0" w:space="0" w:color="auto"/>
            <w:left w:val="none" w:sz="0" w:space="0" w:color="auto"/>
            <w:bottom w:val="none" w:sz="0" w:space="0" w:color="auto"/>
            <w:right w:val="none" w:sz="0" w:space="0" w:color="auto"/>
          </w:divBdr>
        </w:div>
        <w:div w:id="352461363">
          <w:marLeft w:val="480"/>
          <w:marRight w:val="0"/>
          <w:marTop w:val="0"/>
          <w:marBottom w:val="0"/>
          <w:divBdr>
            <w:top w:val="none" w:sz="0" w:space="0" w:color="auto"/>
            <w:left w:val="none" w:sz="0" w:space="0" w:color="auto"/>
            <w:bottom w:val="none" w:sz="0" w:space="0" w:color="auto"/>
            <w:right w:val="none" w:sz="0" w:space="0" w:color="auto"/>
          </w:divBdr>
        </w:div>
        <w:div w:id="840967065">
          <w:marLeft w:val="480"/>
          <w:marRight w:val="0"/>
          <w:marTop w:val="0"/>
          <w:marBottom w:val="0"/>
          <w:divBdr>
            <w:top w:val="none" w:sz="0" w:space="0" w:color="auto"/>
            <w:left w:val="none" w:sz="0" w:space="0" w:color="auto"/>
            <w:bottom w:val="none" w:sz="0" w:space="0" w:color="auto"/>
            <w:right w:val="none" w:sz="0" w:space="0" w:color="auto"/>
          </w:divBdr>
        </w:div>
        <w:div w:id="2063942381">
          <w:marLeft w:val="480"/>
          <w:marRight w:val="0"/>
          <w:marTop w:val="0"/>
          <w:marBottom w:val="0"/>
          <w:divBdr>
            <w:top w:val="none" w:sz="0" w:space="0" w:color="auto"/>
            <w:left w:val="none" w:sz="0" w:space="0" w:color="auto"/>
            <w:bottom w:val="none" w:sz="0" w:space="0" w:color="auto"/>
            <w:right w:val="none" w:sz="0" w:space="0" w:color="auto"/>
          </w:divBdr>
        </w:div>
        <w:div w:id="951596392">
          <w:marLeft w:val="480"/>
          <w:marRight w:val="0"/>
          <w:marTop w:val="0"/>
          <w:marBottom w:val="0"/>
          <w:divBdr>
            <w:top w:val="none" w:sz="0" w:space="0" w:color="auto"/>
            <w:left w:val="none" w:sz="0" w:space="0" w:color="auto"/>
            <w:bottom w:val="none" w:sz="0" w:space="0" w:color="auto"/>
            <w:right w:val="none" w:sz="0" w:space="0" w:color="auto"/>
          </w:divBdr>
        </w:div>
      </w:divsChild>
    </w:div>
    <w:div w:id="69206527">
      <w:bodyDiv w:val="1"/>
      <w:marLeft w:val="0"/>
      <w:marRight w:val="0"/>
      <w:marTop w:val="0"/>
      <w:marBottom w:val="0"/>
      <w:divBdr>
        <w:top w:val="none" w:sz="0" w:space="0" w:color="auto"/>
        <w:left w:val="none" w:sz="0" w:space="0" w:color="auto"/>
        <w:bottom w:val="none" w:sz="0" w:space="0" w:color="auto"/>
        <w:right w:val="none" w:sz="0" w:space="0" w:color="auto"/>
      </w:divBdr>
    </w:div>
    <w:div w:id="69354441">
      <w:bodyDiv w:val="1"/>
      <w:marLeft w:val="0"/>
      <w:marRight w:val="0"/>
      <w:marTop w:val="0"/>
      <w:marBottom w:val="0"/>
      <w:divBdr>
        <w:top w:val="none" w:sz="0" w:space="0" w:color="auto"/>
        <w:left w:val="none" w:sz="0" w:space="0" w:color="auto"/>
        <w:bottom w:val="none" w:sz="0" w:space="0" w:color="auto"/>
        <w:right w:val="none" w:sz="0" w:space="0" w:color="auto"/>
      </w:divBdr>
    </w:div>
    <w:div w:id="69668346">
      <w:bodyDiv w:val="1"/>
      <w:marLeft w:val="0"/>
      <w:marRight w:val="0"/>
      <w:marTop w:val="0"/>
      <w:marBottom w:val="0"/>
      <w:divBdr>
        <w:top w:val="none" w:sz="0" w:space="0" w:color="auto"/>
        <w:left w:val="none" w:sz="0" w:space="0" w:color="auto"/>
        <w:bottom w:val="none" w:sz="0" w:space="0" w:color="auto"/>
        <w:right w:val="none" w:sz="0" w:space="0" w:color="auto"/>
      </w:divBdr>
    </w:div>
    <w:div w:id="69811540">
      <w:bodyDiv w:val="1"/>
      <w:marLeft w:val="0"/>
      <w:marRight w:val="0"/>
      <w:marTop w:val="0"/>
      <w:marBottom w:val="0"/>
      <w:divBdr>
        <w:top w:val="none" w:sz="0" w:space="0" w:color="auto"/>
        <w:left w:val="none" w:sz="0" w:space="0" w:color="auto"/>
        <w:bottom w:val="none" w:sz="0" w:space="0" w:color="auto"/>
        <w:right w:val="none" w:sz="0" w:space="0" w:color="auto"/>
      </w:divBdr>
    </w:div>
    <w:div w:id="69932758">
      <w:bodyDiv w:val="1"/>
      <w:marLeft w:val="0"/>
      <w:marRight w:val="0"/>
      <w:marTop w:val="0"/>
      <w:marBottom w:val="0"/>
      <w:divBdr>
        <w:top w:val="none" w:sz="0" w:space="0" w:color="auto"/>
        <w:left w:val="none" w:sz="0" w:space="0" w:color="auto"/>
        <w:bottom w:val="none" w:sz="0" w:space="0" w:color="auto"/>
        <w:right w:val="none" w:sz="0" w:space="0" w:color="auto"/>
      </w:divBdr>
    </w:div>
    <w:div w:id="70080675">
      <w:bodyDiv w:val="1"/>
      <w:marLeft w:val="0"/>
      <w:marRight w:val="0"/>
      <w:marTop w:val="0"/>
      <w:marBottom w:val="0"/>
      <w:divBdr>
        <w:top w:val="none" w:sz="0" w:space="0" w:color="auto"/>
        <w:left w:val="none" w:sz="0" w:space="0" w:color="auto"/>
        <w:bottom w:val="none" w:sz="0" w:space="0" w:color="auto"/>
        <w:right w:val="none" w:sz="0" w:space="0" w:color="auto"/>
      </w:divBdr>
    </w:div>
    <w:div w:id="70082522">
      <w:bodyDiv w:val="1"/>
      <w:marLeft w:val="0"/>
      <w:marRight w:val="0"/>
      <w:marTop w:val="0"/>
      <w:marBottom w:val="0"/>
      <w:divBdr>
        <w:top w:val="none" w:sz="0" w:space="0" w:color="auto"/>
        <w:left w:val="none" w:sz="0" w:space="0" w:color="auto"/>
        <w:bottom w:val="none" w:sz="0" w:space="0" w:color="auto"/>
        <w:right w:val="none" w:sz="0" w:space="0" w:color="auto"/>
      </w:divBdr>
    </w:div>
    <w:div w:id="70084482">
      <w:bodyDiv w:val="1"/>
      <w:marLeft w:val="0"/>
      <w:marRight w:val="0"/>
      <w:marTop w:val="0"/>
      <w:marBottom w:val="0"/>
      <w:divBdr>
        <w:top w:val="none" w:sz="0" w:space="0" w:color="auto"/>
        <w:left w:val="none" w:sz="0" w:space="0" w:color="auto"/>
        <w:bottom w:val="none" w:sz="0" w:space="0" w:color="auto"/>
        <w:right w:val="none" w:sz="0" w:space="0" w:color="auto"/>
      </w:divBdr>
    </w:div>
    <w:div w:id="70275800">
      <w:bodyDiv w:val="1"/>
      <w:marLeft w:val="0"/>
      <w:marRight w:val="0"/>
      <w:marTop w:val="0"/>
      <w:marBottom w:val="0"/>
      <w:divBdr>
        <w:top w:val="none" w:sz="0" w:space="0" w:color="auto"/>
        <w:left w:val="none" w:sz="0" w:space="0" w:color="auto"/>
        <w:bottom w:val="none" w:sz="0" w:space="0" w:color="auto"/>
        <w:right w:val="none" w:sz="0" w:space="0" w:color="auto"/>
      </w:divBdr>
    </w:div>
    <w:div w:id="70469193">
      <w:bodyDiv w:val="1"/>
      <w:marLeft w:val="0"/>
      <w:marRight w:val="0"/>
      <w:marTop w:val="0"/>
      <w:marBottom w:val="0"/>
      <w:divBdr>
        <w:top w:val="none" w:sz="0" w:space="0" w:color="auto"/>
        <w:left w:val="none" w:sz="0" w:space="0" w:color="auto"/>
        <w:bottom w:val="none" w:sz="0" w:space="0" w:color="auto"/>
        <w:right w:val="none" w:sz="0" w:space="0" w:color="auto"/>
      </w:divBdr>
    </w:div>
    <w:div w:id="70734631">
      <w:bodyDiv w:val="1"/>
      <w:marLeft w:val="0"/>
      <w:marRight w:val="0"/>
      <w:marTop w:val="0"/>
      <w:marBottom w:val="0"/>
      <w:divBdr>
        <w:top w:val="none" w:sz="0" w:space="0" w:color="auto"/>
        <w:left w:val="none" w:sz="0" w:space="0" w:color="auto"/>
        <w:bottom w:val="none" w:sz="0" w:space="0" w:color="auto"/>
        <w:right w:val="none" w:sz="0" w:space="0" w:color="auto"/>
      </w:divBdr>
    </w:div>
    <w:div w:id="70855840">
      <w:bodyDiv w:val="1"/>
      <w:marLeft w:val="0"/>
      <w:marRight w:val="0"/>
      <w:marTop w:val="0"/>
      <w:marBottom w:val="0"/>
      <w:divBdr>
        <w:top w:val="none" w:sz="0" w:space="0" w:color="auto"/>
        <w:left w:val="none" w:sz="0" w:space="0" w:color="auto"/>
        <w:bottom w:val="none" w:sz="0" w:space="0" w:color="auto"/>
        <w:right w:val="none" w:sz="0" w:space="0" w:color="auto"/>
      </w:divBdr>
    </w:div>
    <w:div w:id="71121754">
      <w:bodyDiv w:val="1"/>
      <w:marLeft w:val="0"/>
      <w:marRight w:val="0"/>
      <w:marTop w:val="0"/>
      <w:marBottom w:val="0"/>
      <w:divBdr>
        <w:top w:val="none" w:sz="0" w:space="0" w:color="auto"/>
        <w:left w:val="none" w:sz="0" w:space="0" w:color="auto"/>
        <w:bottom w:val="none" w:sz="0" w:space="0" w:color="auto"/>
        <w:right w:val="none" w:sz="0" w:space="0" w:color="auto"/>
      </w:divBdr>
    </w:div>
    <w:div w:id="71199720">
      <w:bodyDiv w:val="1"/>
      <w:marLeft w:val="0"/>
      <w:marRight w:val="0"/>
      <w:marTop w:val="0"/>
      <w:marBottom w:val="0"/>
      <w:divBdr>
        <w:top w:val="none" w:sz="0" w:space="0" w:color="auto"/>
        <w:left w:val="none" w:sz="0" w:space="0" w:color="auto"/>
        <w:bottom w:val="none" w:sz="0" w:space="0" w:color="auto"/>
        <w:right w:val="none" w:sz="0" w:space="0" w:color="auto"/>
      </w:divBdr>
    </w:div>
    <w:div w:id="71200135">
      <w:bodyDiv w:val="1"/>
      <w:marLeft w:val="0"/>
      <w:marRight w:val="0"/>
      <w:marTop w:val="0"/>
      <w:marBottom w:val="0"/>
      <w:divBdr>
        <w:top w:val="none" w:sz="0" w:space="0" w:color="auto"/>
        <w:left w:val="none" w:sz="0" w:space="0" w:color="auto"/>
        <w:bottom w:val="none" w:sz="0" w:space="0" w:color="auto"/>
        <w:right w:val="none" w:sz="0" w:space="0" w:color="auto"/>
      </w:divBdr>
      <w:divsChild>
        <w:div w:id="917907710">
          <w:marLeft w:val="480"/>
          <w:marRight w:val="0"/>
          <w:marTop w:val="0"/>
          <w:marBottom w:val="0"/>
          <w:divBdr>
            <w:top w:val="none" w:sz="0" w:space="0" w:color="auto"/>
            <w:left w:val="none" w:sz="0" w:space="0" w:color="auto"/>
            <w:bottom w:val="none" w:sz="0" w:space="0" w:color="auto"/>
            <w:right w:val="none" w:sz="0" w:space="0" w:color="auto"/>
          </w:divBdr>
        </w:div>
        <w:div w:id="1809278480">
          <w:marLeft w:val="480"/>
          <w:marRight w:val="0"/>
          <w:marTop w:val="0"/>
          <w:marBottom w:val="0"/>
          <w:divBdr>
            <w:top w:val="none" w:sz="0" w:space="0" w:color="auto"/>
            <w:left w:val="none" w:sz="0" w:space="0" w:color="auto"/>
            <w:bottom w:val="none" w:sz="0" w:space="0" w:color="auto"/>
            <w:right w:val="none" w:sz="0" w:space="0" w:color="auto"/>
          </w:divBdr>
        </w:div>
        <w:div w:id="2016615125">
          <w:marLeft w:val="480"/>
          <w:marRight w:val="0"/>
          <w:marTop w:val="0"/>
          <w:marBottom w:val="0"/>
          <w:divBdr>
            <w:top w:val="none" w:sz="0" w:space="0" w:color="auto"/>
            <w:left w:val="none" w:sz="0" w:space="0" w:color="auto"/>
            <w:bottom w:val="none" w:sz="0" w:space="0" w:color="auto"/>
            <w:right w:val="none" w:sz="0" w:space="0" w:color="auto"/>
          </w:divBdr>
        </w:div>
        <w:div w:id="1678574859">
          <w:marLeft w:val="480"/>
          <w:marRight w:val="0"/>
          <w:marTop w:val="0"/>
          <w:marBottom w:val="0"/>
          <w:divBdr>
            <w:top w:val="none" w:sz="0" w:space="0" w:color="auto"/>
            <w:left w:val="none" w:sz="0" w:space="0" w:color="auto"/>
            <w:bottom w:val="none" w:sz="0" w:space="0" w:color="auto"/>
            <w:right w:val="none" w:sz="0" w:space="0" w:color="auto"/>
          </w:divBdr>
        </w:div>
        <w:div w:id="1472552695">
          <w:marLeft w:val="480"/>
          <w:marRight w:val="0"/>
          <w:marTop w:val="0"/>
          <w:marBottom w:val="0"/>
          <w:divBdr>
            <w:top w:val="none" w:sz="0" w:space="0" w:color="auto"/>
            <w:left w:val="none" w:sz="0" w:space="0" w:color="auto"/>
            <w:bottom w:val="none" w:sz="0" w:space="0" w:color="auto"/>
            <w:right w:val="none" w:sz="0" w:space="0" w:color="auto"/>
          </w:divBdr>
        </w:div>
        <w:div w:id="1571231982">
          <w:marLeft w:val="480"/>
          <w:marRight w:val="0"/>
          <w:marTop w:val="0"/>
          <w:marBottom w:val="0"/>
          <w:divBdr>
            <w:top w:val="none" w:sz="0" w:space="0" w:color="auto"/>
            <w:left w:val="none" w:sz="0" w:space="0" w:color="auto"/>
            <w:bottom w:val="none" w:sz="0" w:space="0" w:color="auto"/>
            <w:right w:val="none" w:sz="0" w:space="0" w:color="auto"/>
          </w:divBdr>
        </w:div>
        <w:div w:id="1801998576">
          <w:marLeft w:val="480"/>
          <w:marRight w:val="0"/>
          <w:marTop w:val="0"/>
          <w:marBottom w:val="0"/>
          <w:divBdr>
            <w:top w:val="none" w:sz="0" w:space="0" w:color="auto"/>
            <w:left w:val="none" w:sz="0" w:space="0" w:color="auto"/>
            <w:bottom w:val="none" w:sz="0" w:space="0" w:color="auto"/>
            <w:right w:val="none" w:sz="0" w:space="0" w:color="auto"/>
          </w:divBdr>
        </w:div>
        <w:div w:id="1077560050">
          <w:marLeft w:val="480"/>
          <w:marRight w:val="0"/>
          <w:marTop w:val="0"/>
          <w:marBottom w:val="0"/>
          <w:divBdr>
            <w:top w:val="none" w:sz="0" w:space="0" w:color="auto"/>
            <w:left w:val="none" w:sz="0" w:space="0" w:color="auto"/>
            <w:bottom w:val="none" w:sz="0" w:space="0" w:color="auto"/>
            <w:right w:val="none" w:sz="0" w:space="0" w:color="auto"/>
          </w:divBdr>
        </w:div>
        <w:div w:id="1375229909">
          <w:marLeft w:val="480"/>
          <w:marRight w:val="0"/>
          <w:marTop w:val="0"/>
          <w:marBottom w:val="0"/>
          <w:divBdr>
            <w:top w:val="none" w:sz="0" w:space="0" w:color="auto"/>
            <w:left w:val="none" w:sz="0" w:space="0" w:color="auto"/>
            <w:bottom w:val="none" w:sz="0" w:space="0" w:color="auto"/>
            <w:right w:val="none" w:sz="0" w:space="0" w:color="auto"/>
          </w:divBdr>
        </w:div>
        <w:div w:id="1665471936">
          <w:marLeft w:val="480"/>
          <w:marRight w:val="0"/>
          <w:marTop w:val="0"/>
          <w:marBottom w:val="0"/>
          <w:divBdr>
            <w:top w:val="none" w:sz="0" w:space="0" w:color="auto"/>
            <w:left w:val="none" w:sz="0" w:space="0" w:color="auto"/>
            <w:bottom w:val="none" w:sz="0" w:space="0" w:color="auto"/>
            <w:right w:val="none" w:sz="0" w:space="0" w:color="auto"/>
          </w:divBdr>
        </w:div>
        <w:div w:id="1511214027">
          <w:marLeft w:val="480"/>
          <w:marRight w:val="0"/>
          <w:marTop w:val="0"/>
          <w:marBottom w:val="0"/>
          <w:divBdr>
            <w:top w:val="none" w:sz="0" w:space="0" w:color="auto"/>
            <w:left w:val="none" w:sz="0" w:space="0" w:color="auto"/>
            <w:bottom w:val="none" w:sz="0" w:space="0" w:color="auto"/>
            <w:right w:val="none" w:sz="0" w:space="0" w:color="auto"/>
          </w:divBdr>
        </w:div>
        <w:div w:id="2115199179">
          <w:marLeft w:val="480"/>
          <w:marRight w:val="0"/>
          <w:marTop w:val="0"/>
          <w:marBottom w:val="0"/>
          <w:divBdr>
            <w:top w:val="none" w:sz="0" w:space="0" w:color="auto"/>
            <w:left w:val="none" w:sz="0" w:space="0" w:color="auto"/>
            <w:bottom w:val="none" w:sz="0" w:space="0" w:color="auto"/>
            <w:right w:val="none" w:sz="0" w:space="0" w:color="auto"/>
          </w:divBdr>
        </w:div>
        <w:div w:id="2009406706">
          <w:marLeft w:val="480"/>
          <w:marRight w:val="0"/>
          <w:marTop w:val="0"/>
          <w:marBottom w:val="0"/>
          <w:divBdr>
            <w:top w:val="none" w:sz="0" w:space="0" w:color="auto"/>
            <w:left w:val="none" w:sz="0" w:space="0" w:color="auto"/>
            <w:bottom w:val="none" w:sz="0" w:space="0" w:color="auto"/>
            <w:right w:val="none" w:sz="0" w:space="0" w:color="auto"/>
          </w:divBdr>
        </w:div>
        <w:div w:id="836923633">
          <w:marLeft w:val="480"/>
          <w:marRight w:val="0"/>
          <w:marTop w:val="0"/>
          <w:marBottom w:val="0"/>
          <w:divBdr>
            <w:top w:val="none" w:sz="0" w:space="0" w:color="auto"/>
            <w:left w:val="none" w:sz="0" w:space="0" w:color="auto"/>
            <w:bottom w:val="none" w:sz="0" w:space="0" w:color="auto"/>
            <w:right w:val="none" w:sz="0" w:space="0" w:color="auto"/>
          </w:divBdr>
        </w:div>
        <w:div w:id="1938755220">
          <w:marLeft w:val="480"/>
          <w:marRight w:val="0"/>
          <w:marTop w:val="0"/>
          <w:marBottom w:val="0"/>
          <w:divBdr>
            <w:top w:val="none" w:sz="0" w:space="0" w:color="auto"/>
            <w:left w:val="none" w:sz="0" w:space="0" w:color="auto"/>
            <w:bottom w:val="none" w:sz="0" w:space="0" w:color="auto"/>
            <w:right w:val="none" w:sz="0" w:space="0" w:color="auto"/>
          </w:divBdr>
        </w:div>
        <w:div w:id="387844704">
          <w:marLeft w:val="480"/>
          <w:marRight w:val="0"/>
          <w:marTop w:val="0"/>
          <w:marBottom w:val="0"/>
          <w:divBdr>
            <w:top w:val="none" w:sz="0" w:space="0" w:color="auto"/>
            <w:left w:val="none" w:sz="0" w:space="0" w:color="auto"/>
            <w:bottom w:val="none" w:sz="0" w:space="0" w:color="auto"/>
            <w:right w:val="none" w:sz="0" w:space="0" w:color="auto"/>
          </w:divBdr>
        </w:div>
      </w:divsChild>
    </w:div>
    <w:div w:id="71245872">
      <w:bodyDiv w:val="1"/>
      <w:marLeft w:val="0"/>
      <w:marRight w:val="0"/>
      <w:marTop w:val="0"/>
      <w:marBottom w:val="0"/>
      <w:divBdr>
        <w:top w:val="none" w:sz="0" w:space="0" w:color="auto"/>
        <w:left w:val="none" w:sz="0" w:space="0" w:color="auto"/>
        <w:bottom w:val="none" w:sz="0" w:space="0" w:color="auto"/>
        <w:right w:val="none" w:sz="0" w:space="0" w:color="auto"/>
      </w:divBdr>
    </w:div>
    <w:div w:id="71781578">
      <w:bodyDiv w:val="1"/>
      <w:marLeft w:val="0"/>
      <w:marRight w:val="0"/>
      <w:marTop w:val="0"/>
      <w:marBottom w:val="0"/>
      <w:divBdr>
        <w:top w:val="none" w:sz="0" w:space="0" w:color="auto"/>
        <w:left w:val="none" w:sz="0" w:space="0" w:color="auto"/>
        <w:bottom w:val="none" w:sz="0" w:space="0" w:color="auto"/>
        <w:right w:val="none" w:sz="0" w:space="0" w:color="auto"/>
      </w:divBdr>
    </w:div>
    <w:div w:id="71854236">
      <w:bodyDiv w:val="1"/>
      <w:marLeft w:val="0"/>
      <w:marRight w:val="0"/>
      <w:marTop w:val="0"/>
      <w:marBottom w:val="0"/>
      <w:divBdr>
        <w:top w:val="none" w:sz="0" w:space="0" w:color="auto"/>
        <w:left w:val="none" w:sz="0" w:space="0" w:color="auto"/>
        <w:bottom w:val="none" w:sz="0" w:space="0" w:color="auto"/>
        <w:right w:val="none" w:sz="0" w:space="0" w:color="auto"/>
      </w:divBdr>
      <w:divsChild>
        <w:div w:id="435028100">
          <w:marLeft w:val="480"/>
          <w:marRight w:val="0"/>
          <w:marTop w:val="0"/>
          <w:marBottom w:val="0"/>
          <w:divBdr>
            <w:top w:val="none" w:sz="0" w:space="0" w:color="auto"/>
            <w:left w:val="none" w:sz="0" w:space="0" w:color="auto"/>
            <w:bottom w:val="none" w:sz="0" w:space="0" w:color="auto"/>
            <w:right w:val="none" w:sz="0" w:space="0" w:color="auto"/>
          </w:divBdr>
        </w:div>
        <w:div w:id="898325815">
          <w:marLeft w:val="480"/>
          <w:marRight w:val="0"/>
          <w:marTop w:val="0"/>
          <w:marBottom w:val="0"/>
          <w:divBdr>
            <w:top w:val="none" w:sz="0" w:space="0" w:color="auto"/>
            <w:left w:val="none" w:sz="0" w:space="0" w:color="auto"/>
            <w:bottom w:val="none" w:sz="0" w:space="0" w:color="auto"/>
            <w:right w:val="none" w:sz="0" w:space="0" w:color="auto"/>
          </w:divBdr>
        </w:div>
        <w:div w:id="291638823">
          <w:marLeft w:val="480"/>
          <w:marRight w:val="0"/>
          <w:marTop w:val="0"/>
          <w:marBottom w:val="0"/>
          <w:divBdr>
            <w:top w:val="none" w:sz="0" w:space="0" w:color="auto"/>
            <w:left w:val="none" w:sz="0" w:space="0" w:color="auto"/>
            <w:bottom w:val="none" w:sz="0" w:space="0" w:color="auto"/>
            <w:right w:val="none" w:sz="0" w:space="0" w:color="auto"/>
          </w:divBdr>
        </w:div>
        <w:div w:id="441729289">
          <w:marLeft w:val="480"/>
          <w:marRight w:val="0"/>
          <w:marTop w:val="0"/>
          <w:marBottom w:val="0"/>
          <w:divBdr>
            <w:top w:val="none" w:sz="0" w:space="0" w:color="auto"/>
            <w:left w:val="none" w:sz="0" w:space="0" w:color="auto"/>
            <w:bottom w:val="none" w:sz="0" w:space="0" w:color="auto"/>
            <w:right w:val="none" w:sz="0" w:space="0" w:color="auto"/>
          </w:divBdr>
        </w:div>
        <w:div w:id="654601361">
          <w:marLeft w:val="480"/>
          <w:marRight w:val="0"/>
          <w:marTop w:val="0"/>
          <w:marBottom w:val="0"/>
          <w:divBdr>
            <w:top w:val="none" w:sz="0" w:space="0" w:color="auto"/>
            <w:left w:val="none" w:sz="0" w:space="0" w:color="auto"/>
            <w:bottom w:val="none" w:sz="0" w:space="0" w:color="auto"/>
            <w:right w:val="none" w:sz="0" w:space="0" w:color="auto"/>
          </w:divBdr>
        </w:div>
        <w:div w:id="44528263">
          <w:marLeft w:val="480"/>
          <w:marRight w:val="0"/>
          <w:marTop w:val="0"/>
          <w:marBottom w:val="0"/>
          <w:divBdr>
            <w:top w:val="none" w:sz="0" w:space="0" w:color="auto"/>
            <w:left w:val="none" w:sz="0" w:space="0" w:color="auto"/>
            <w:bottom w:val="none" w:sz="0" w:space="0" w:color="auto"/>
            <w:right w:val="none" w:sz="0" w:space="0" w:color="auto"/>
          </w:divBdr>
        </w:div>
        <w:div w:id="1586308066">
          <w:marLeft w:val="480"/>
          <w:marRight w:val="0"/>
          <w:marTop w:val="0"/>
          <w:marBottom w:val="0"/>
          <w:divBdr>
            <w:top w:val="none" w:sz="0" w:space="0" w:color="auto"/>
            <w:left w:val="none" w:sz="0" w:space="0" w:color="auto"/>
            <w:bottom w:val="none" w:sz="0" w:space="0" w:color="auto"/>
            <w:right w:val="none" w:sz="0" w:space="0" w:color="auto"/>
          </w:divBdr>
        </w:div>
        <w:div w:id="1949773168">
          <w:marLeft w:val="480"/>
          <w:marRight w:val="0"/>
          <w:marTop w:val="0"/>
          <w:marBottom w:val="0"/>
          <w:divBdr>
            <w:top w:val="none" w:sz="0" w:space="0" w:color="auto"/>
            <w:left w:val="none" w:sz="0" w:space="0" w:color="auto"/>
            <w:bottom w:val="none" w:sz="0" w:space="0" w:color="auto"/>
            <w:right w:val="none" w:sz="0" w:space="0" w:color="auto"/>
          </w:divBdr>
        </w:div>
        <w:div w:id="624429350">
          <w:marLeft w:val="480"/>
          <w:marRight w:val="0"/>
          <w:marTop w:val="0"/>
          <w:marBottom w:val="0"/>
          <w:divBdr>
            <w:top w:val="none" w:sz="0" w:space="0" w:color="auto"/>
            <w:left w:val="none" w:sz="0" w:space="0" w:color="auto"/>
            <w:bottom w:val="none" w:sz="0" w:space="0" w:color="auto"/>
            <w:right w:val="none" w:sz="0" w:space="0" w:color="auto"/>
          </w:divBdr>
        </w:div>
        <w:div w:id="1815179072">
          <w:marLeft w:val="480"/>
          <w:marRight w:val="0"/>
          <w:marTop w:val="0"/>
          <w:marBottom w:val="0"/>
          <w:divBdr>
            <w:top w:val="none" w:sz="0" w:space="0" w:color="auto"/>
            <w:left w:val="none" w:sz="0" w:space="0" w:color="auto"/>
            <w:bottom w:val="none" w:sz="0" w:space="0" w:color="auto"/>
            <w:right w:val="none" w:sz="0" w:space="0" w:color="auto"/>
          </w:divBdr>
        </w:div>
        <w:div w:id="873616188">
          <w:marLeft w:val="480"/>
          <w:marRight w:val="0"/>
          <w:marTop w:val="0"/>
          <w:marBottom w:val="0"/>
          <w:divBdr>
            <w:top w:val="none" w:sz="0" w:space="0" w:color="auto"/>
            <w:left w:val="none" w:sz="0" w:space="0" w:color="auto"/>
            <w:bottom w:val="none" w:sz="0" w:space="0" w:color="auto"/>
            <w:right w:val="none" w:sz="0" w:space="0" w:color="auto"/>
          </w:divBdr>
        </w:div>
        <w:div w:id="670983754">
          <w:marLeft w:val="480"/>
          <w:marRight w:val="0"/>
          <w:marTop w:val="0"/>
          <w:marBottom w:val="0"/>
          <w:divBdr>
            <w:top w:val="none" w:sz="0" w:space="0" w:color="auto"/>
            <w:left w:val="none" w:sz="0" w:space="0" w:color="auto"/>
            <w:bottom w:val="none" w:sz="0" w:space="0" w:color="auto"/>
            <w:right w:val="none" w:sz="0" w:space="0" w:color="auto"/>
          </w:divBdr>
        </w:div>
        <w:div w:id="1674526357">
          <w:marLeft w:val="480"/>
          <w:marRight w:val="0"/>
          <w:marTop w:val="0"/>
          <w:marBottom w:val="0"/>
          <w:divBdr>
            <w:top w:val="none" w:sz="0" w:space="0" w:color="auto"/>
            <w:left w:val="none" w:sz="0" w:space="0" w:color="auto"/>
            <w:bottom w:val="none" w:sz="0" w:space="0" w:color="auto"/>
            <w:right w:val="none" w:sz="0" w:space="0" w:color="auto"/>
          </w:divBdr>
        </w:div>
        <w:div w:id="1241022335">
          <w:marLeft w:val="480"/>
          <w:marRight w:val="0"/>
          <w:marTop w:val="0"/>
          <w:marBottom w:val="0"/>
          <w:divBdr>
            <w:top w:val="none" w:sz="0" w:space="0" w:color="auto"/>
            <w:left w:val="none" w:sz="0" w:space="0" w:color="auto"/>
            <w:bottom w:val="none" w:sz="0" w:space="0" w:color="auto"/>
            <w:right w:val="none" w:sz="0" w:space="0" w:color="auto"/>
          </w:divBdr>
        </w:div>
        <w:div w:id="1216358252">
          <w:marLeft w:val="480"/>
          <w:marRight w:val="0"/>
          <w:marTop w:val="0"/>
          <w:marBottom w:val="0"/>
          <w:divBdr>
            <w:top w:val="none" w:sz="0" w:space="0" w:color="auto"/>
            <w:left w:val="none" w:sz="0" w:space="0" w:color="auto"/>
            <w:bottom w:val="none" w:sz="0" w:space="0" w:color="auto"/>
            <w:right w:val="none" w:sz="0" w:space="0" w:color="auto"/>
          </w:divBdr>
        </w:div>
        <w:div w:id="199324793">
          <w:marLeft w:val="480"/>
          <w:marRight w:val="0"/>
          <w:marTop w:val="0"/>
          <w:marBottom w:val="0"/>
          <w:divBdr>
            <w:top w:val="none" w:sz="0" w:space="0" w:color="auto"/>
            <w:left w:val="none" w:sz="0" w:space="0" w:color="auto"/>
            <w:bottom w:val="none" w:sz="0" w:space="0" w:color="auto"/>
            <w:right w:val="none" w:sz="0" w:space="0" w:color="auto"/>
          </w:divBdr>
        </w:div>
      </w:divsChild>
    </w:div>
    <w:div w:id="71897604">
      <w:bodyDiv w:val="1"/>
      <w:marLeft w:val="0"/>
      <w:marRight w:val="0"/>
      <w:marTop w:val="0"/>
      <w:marBottom w:val="0"/>
      <w:divBdr>
        <w:top w:val="none" w:sz="0" w:space="0" w:color="auto"/>
        <w:left w:val="none" w:sz="0" w:space="0" w:color="auto"/>
        <w:bottom w:val="none" w:sz="0" w:space="0" w:color="auto"/>
        <w:right w:val="none" w:sz="0" w:space="0" w:color="auto"/>
      </w:divBdr>
    </w:div>
    <w:div w:id="72121905">
      <w:bodyDiv w:val="1"/>
      <w:marLeft w:val="0"/>
      <w:marRight w:val="0"/>
      <w:marTop w:val="0"/>
      <w:marBottom w:val="0"/>
      <w:divBdr>
        <w:top w:val="none" w:sz="0" w:space="0" w:color="auto"/>
        <w:left w:val="none" w:sz="0" w:space="0" w:color="auto"/>
        <w:bottom w:val="none" w:sz="0" w:space="0" w:color="auto"/>
        <w:right w:val="none" w:sz="0" w:space="0" w:color="auto"/>
      </w:divBdr>
    </w:div>
    <w:div w:id="72168633">
      <w:bodyDiv w:val="1"/>
      <w:marLeft w:val="0"/>
      <w:marRight w:val="0"/>
      <w:marTop w:val="0"/>
      <w:marBottom w:val="0"/>
      <w:divBdr>
        <w:top w:val="none" w:sz="0" w:space="0" w:color="auto"/>
        <w:left w:val="none" w:sz="0" w:space="0" w:color="auto"/>
        <w:bottom w:val="none" w:sz="0" w:space="0" w:color="auto"/>
        <w:right w:val="none" w:sz="0" w:space="0" w:color="auto"/>
      </w:divBdr>
    </w:div>
    <w:div w:id="72355586">
      <w:bodyDiv w:val="1"/>
      <w:marLeft w:val="0"/>
      <w:marRight w:val="0"/>
      <w:marTop w:val="0"/>
      <w:marBottom w:val="0"/>
      <w:divBdr>
        <w:top w:val="none" w:sz="0" w:space="0" w:color="auto"/>
        <w:left w:val="none" w:sz="0" w:space="0" w:color="auto"/>
        <w:bottom w:val="none" w:sz="0" w:space="0" w:color="auto"/>
        <w:right w:val="none" w:sz="0" w:space="0" w:color="auto"/>
      </w:divBdr>
    </w:div>
    <w:div w:id="72515028">
      <w:bodyDiv w:val="1"/>
      <w:marLeft w:val="0"/>
      <w:marRight w:val="0"/>
      <w:marTop w:val="0"/>
      <w:marBottom w:val="0"/>
      <w:divBdr>
        <w:top w:val="none" w:sz="0" w:space="0" w:color="auto"/>
        <w:left w:val="none" w:sz="0" w:space="0" w:color="auto"/>
        <w:bottom w:val="none" w:sz="0" w:space="0" w:color="auto"/>
        <w:right w:val="none" w:sz="0" w:space="0" w:color="auto"/>
      </w:divBdr>
    </w:div>
    <w:div w:id="72631900">
      <w:bodyDiv w:val="1"/>
      <w:marLeft w:val="0"/>
      <w:marRight w:val="0"/>
      <w:marTop w:val="0"/>
      <w:marBottom w:val="0"/>
      <w:divBdr>
        <w:top w:val="none" w:sz="0" w:space="0" w:color="auto"/>
        <w:left w:val="none" w:sz="0" w:space="0" w:color="auto"/>
        <w:bottom w:val="none" w:sz="0" w:space="0" w:color="auto"/>
        <w:right w:val="none" w:sz="0" w:space="0" w:color="auto"/>
      </w:divBdr>
    </w:div>
    <w:div w:id="72820874">
      <w:bodyDiv w:val="1"/>
      <w:marLeft w:val="0"/>
      <w:marRight w:val="0"/>
      <w:marTop w:val="0"/>
      <w:marBottom w:val="0"/>
      <w:divBdr>
        <w:top w:val="none" w:sz="0" w:space="0" w:color="auto"/>
        <w:left w:val="none" w:sz="0" w:space="0" w:color="auto"/>
        <w:bottom w:val="none" w:sz="0" w:space="0" w:color="auto"/>
        <w:right w:val="none" w:sz="0" w:space="0" w:color="auto"/>
      </w:divBdr>
    </w:div>
    <w:div w:id="73165020">
      <w:bodyDiv w:val="1"/>
      <w:marLeft w:val="0"/>
      <w:marRight w:val="0"/>
      <w:marTop w:val="0"/>
      <w:marBottom w:val="0"/>
      <w:divBdr>
        <w:top w:val="none" w:sz="0" w:space="0" w:color="auto"/>
        <w:left w:val="none" w:sz="0" w:space="0" w:color="auto"/>
        <w:bottom w:val="none" w:sz="0" w:space="0" w:color="auto"/>
        <w:right w:val="none" w:sz="0" w:space="0" w:color="auto"/>
      </w:divBdr>
    </w:div>
    <w:div w:id="7320966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4252902">
      <w:bodyDiv w:val="1"/>
      <w:marLeft w:val="0"/>
      <w:marRight w:val="0"/>
      <w:marTop w:val="0"/>
      <w:marBottom w:val="0"/>
      <w:divBdr>
        <w:top w:val="none" w:sz="0" w:space="0" w:color="auto"/>
        <w:left w:val="none" w:sz="0" w:space="0" w:color="auto"/>
        <w:bottom w:val="none" w:sz="0" w:space="0" w:color="auto"/>
        <w:right w:val="none" w:sz="0" w:space="0" w:color="auto"/>
      </w:divBdr>
    </w:div>
    <w:div w:id="74255108">
      <w:bodyDiv w:val="1"/>
      <w:marLeft w:val="0"/>
      <w:marRight w:val="0"/>
      <w:marTop w:val="0"/>
      <w:marBottom w:val="0"/>
      <w:divBdr>
        <w:top w:val="none" w:sz="0" w:space="0" w:color="auto"/>
        <w:left w:val="none" w:sz="0" w:space="0" w:color="auto"/>
        <w:bottom w:val="none" w:sz="0" w:space="0" w:color="auto"/>
        <w:right w:val="none" w:sz="0" w:space="0" w:color="auto"/>
      </w:divBdr>
    </w:div>
    <w:div w:id="74473557">
      <w:bodyDiv w:val="1"/>
      <w:marLeft w:val="0"/>
      <w:marRight w:val="0"/>
      <w:marTop w:val="0"/>
      <w:marBottom w:val="0"/>
      <w:divBdr>
        <w:top w:val="none" w:sz="0" w:space="0" w:color="auto"/>
        <w:left w:val="none" w:sz="0" w:space="0" w:color="auto"/>
        <w:bottom w:val="none" w:sz="0" w:space="0" w:color="auto"/>
        <w:right w:val="none" w:sz="0" w:space="0" w:color="auto"/>
      </w:divBdr>
    </w:div>
    <w:div w:id="74518765">
      <w:bodyDiv w:val="1"/>
      <w:marLeft w:val="0"/>
      <w:marRight w:val="0"/>
      <w:marTop w:val="0"/>
      <w:marBottom w:val="0"/>
      <w:divBdr>
        <w:top w:val="none" w:sz="0" w:space="0" w:color="auto"/>
        <w:left w:val="none" w:sz="0" w:space="0" w:color="auto"/>
        <w:bottom w:val="none" w:sz="0" w:space="0" w:color="auto"/>
        <w:right w:val="none" w:sz="0" w:space="0" w:color="auto"/>
      </w:divBdr>
      <w:divsChild>
        <w:div w:id="139422159">
          <w:marLeft w:val="480"/>
          <w:marRight w:val="0"/>
          <w:marTop w:val="0"/>
          <w:marBottom w:val="0"/>
          <w:divBdr>
            <w:top w:val="none" w:sz="0" w:space="0" w:color="auto"/>
            <w:left w:val="none" w:sz="0" w:space="0" w:color="auto"/>
            <w:bottom w:val="none" w:sz="0" w:space="0" w:color="auto"/>
            <w:right w:val="none" w:sz="0" w:space="0" w:color="auto"/>
          </w:divBdr>
        </w:div>
        <w:div w:id="1028411747">
          <w:marLeft w:val="480"/>
          <w:marRight w:val="0"/>
          <w:marTop w:val="0"/>
          <w:marBottom w:val="0"/>
          <w:divBdr>
            <w:top w:val="none" w:sz="0" w:space="0" w:color="auto"/>
            <w:left w:val="none" w:sz="0" w:space="0" w:color="auto"/>
            <w:bottom w:val="none" w:sz="0" w:space="0" w:color="auto"/>
            <w:right w:val="none" w:sz="0" w:space="0" w:color="auto"/>
          </w:divBdr>
        </w:div>
        <w:div w:id="396634123">
          <w:marLeft w:val="480"/>
          <w:marRight w:val="0"/>
          <w:marTop w:val="0"/>
          <w:marBottom w:val="0"/>
          <w:divBdr>
            <w:top w:val="none" w:sz="0" w:space="0" w:color="auto"/>
            <w:left w:val="none" w:sz="0" w:space="0" w:color="auto"/>
            <w:bottom w:val="none" w:sz="0" w:space="0" w:color="auto"/>
            <w:right w:val="none" w:sz="0" w:space="0" w:color="auto"/>
          </w:divBdr>
        </w:div>
        <w:div w:id="1513450025">
          <w:marLeft w:val="480"/>
          <w:marRight w:val="0"/>
          <w:marTop w:val="0"/>
          <w:marBottom w:val="0"/>
          <w:divBdr>
            <w:top w:val="none" w:sz="0" w:space="0" w:color="auto"/>
            <w:left w:val="none" w:sz="0" w:space="0" w:color="auto"/>
            <w:bottom w:val="none" w:sz="0" w:space="0" w:color="auto"/>
            <w:right w:val="none" w:sz="0" w:space="0" w:color="auto"/>
          </w:divBdr>
        </w:div>
        <w:div w:id="1493370498">
          <w:marLeft w:val="480"/>
          <w:marRight w:val="0"/>
          <w:marTop w:val="0"/>
          <w:marBottom w:val="0"/>
          <w:divBdr>
            <w:top w:val="none" w:sz="0" w:space="0" w:color="auto"/>
            <w:left w:val="none" w:sz="0" w:space="0" w:color="auto"/>
            <w:bottom w:val="none" w:sz="0" w:space="0" w:color="auto"/>
            <w:right w:val="none" w:sz="0" w:space="0" w:color="auto"/>
          </w:divBdr>
        </w:div>
        <w:div w:id="1448936285">
          <w:marLeft w:val="480"/>
          <w:marRight w:val="0"/>
          <w:marTop w:val="0"/>
          <w:marBottom w:val="0"/>
          <w:divBdr>
            <w:top w:val="none" w:sz="0" w:space="0" w:color="auto"/>
            <w:left w:val="none" w:sz="0" w:space="0" w:color="auto"/>
            <w:bottom w:val="none" w:sz="0" w:space="0" w:color="auto"/>
            <w:right w:val="none" w:sz="0" w:space="0" w:color="auto"/>
          </w:divBdr>
        </w:div>
        <w:div w:id="482237284">
          <w:marLeft w:val="480"/>
          <w:marRight w:val="0"/>
          <w:marTop w:val="0"/>
          <w:marBottom w:val="0"/>
          <w:divBdr>
            <w:top w:val="none" w:sz="0" w:space="0" w:color="auto"/>
            <w:left w:val="none" w:sz="0" w:space="0" w:color="auto"/>
            <w:bottom w:val="none" w:sz="0" w:space="0" w:color="auto"/>
            <w:right w:val="none" w:sz="0" w:space="0" w:color="auto"/>
          </w:divBdr>
        </w:div>
        <w:div w:id="1571425072">
          <w:marLeft w:val="480"/>
          <w:marRight w:val="0"/>
          <w:marTop w:val="0"/>
          <w:marBottom w:val="0"/>
          <w:divBdr>
            <w:top w:val="none" w:sz="0" w:space="0" w:color="auto"/>
            <w:left w:val="none" w:sz="0" w:space="0" w:color="auto"/>
            <w:bottom w:val="none" w:sz="0" w:space="0" w:color="auto"/>
            <w:right w:val="none" w:sz="0" w:space="0" w:color="auto"/>
          </w:divBdr>
        </w:div>
        <w:div w:id="421948235">
          <w:marLeft w:val="480"/>
          <w:marRight w:val="0"/>
          <w:marTop w:val="0"/>
          <w:marBottom w:val="0"/>
          <w:divBdr>
            <w:top w:val="none" w:sz="0" w:space="0" w:color="auto"/>
            <w:left w:val="none" w:sz="0" w:space="0" w:color="auto"/>
            <w:bottom w:val="none" w:sz="0" w:space="0" w:color="auto"/>
            <w:right w:val="none" w:sz="0" w:space="0" w:color="auto"/>
          </w:divBdr>
        </w:div>
        <w:div w:id="1346055064">
          <w:marLeft w:val="480"/>
          <w:marRight w:val="0"/>
          <w:marTop w:val="0"/>
          <w:marBottom w:val="0"/>
          <w:divBdr>
            <w:top w:val="none" w:sz="0" w:space="0" w:color="auto"/>
            <w:left w:val="none" w:sz="0" w:space="0" w:color="auto"/>
            <w:bottom w:val="none" w:sz="0" w:space="0" w:color="auto"/>
            <w:right w:val="none" w:sz="0" w:space="0" w:color="auto"/>
          </w:divBdr>
        </w:div>
        <w:div w:id="1964729569">
          <w:marLeft w:val="480"/>
          <w:marRight w:val="0"/>
          <w:marTop w:val="0"/>
          <w:marBottom w:val="0"/>
          <w:divBdr>
            <w:top w:val="none" w:sz="0" w:space="0" w:color="auto"/>
            <w:left w:val="none" w:sz="0" w:space="0" w:color="auto"/>
            <w:bottom w:val="none" w:sz="0" w:space="0" w:color="auto"/>
            <w:right w:val="none" w:sz="0" w:space="0" w:color="auto"/>
          </w:divBdr>
        </w:div>
        <w:div w:id="2097436714">
          <w:marLeft w:val="480"/>
          <w:marRight w:val="0"/>
          <w:marTop w:val="0"/>
          <w:marBottom w:val="0"/>
          <w:divBdr>
            <w:top w:val="none" w:sz="0" w:space="0" w:color="auto"/>
            <w:left w:val="none" w:sz="0" w:space="0" w:color="auto"/>
            <w:bottom w:val="none" w:sz="0" w:space="0" w:color="auto"/>
            <w:right w:val="none" w:sz="0" w:space="0" w:color="auto"/>
          </w:divBdr>
        </w:div>
        <w:div w:id="935291699">
          <w:marLeft w:val="480"/>
          <w:marRight w:val="0"/>
          <w:marTop w:val="0"/>
          <w:marBottom w:val="0"/>
          <w:divBdr>
            <w:top w:val="none" w:sz="0" w:space="0" w:color="auto"/>
            <w:left w:val="none" w:sz="0" w:space="0" w:color="auto"/>
            <w:bottom w:val="none" w:sz="0" w:space="0" w:color="auto"/>
            <w:right w:val="none" w:sz="0" w:space="0" w:color="auto"/>
          </w:divBdr>
        </w:div>
      </w:divsChild>
    </w:div>
    <w:div w:id="74866878">
      <w:bodyDiv w:val="1"/>
      <w:marLeft w:val="0"/>
      <w:marRight w:val="0"/>
      <w:marTop w:val="0"/>
      <w:marBottom w:val="0"/>
      <w:divBdr>
        <w:top w:val="none" w:sz="0" w:space="0" w:color="auto"/>
        <w:left w:val="none" w:sz="0" w:space="0" w:color="auto"/>
        <w:bottom w:val="none" w:sz="0" w:space="0" w:color="auto"/>
        <w:right w:val="none" w:sz="0" w:space="0" w:color="auto"/>
      </w:divBdr>
    </w:div>
    <w:div w:id="75057290">
      <w:bodyDiv w:val="1"/>
      <w:marLeft w:val="0"/>
      <w:marRight w:val="0"/>
      <w:marTop w:val="0"/>
      <w:marBottom w:val="0"/>
      <w:divBdr>
        <w:top w:val="none" w:sz="0" w:space="0" w:color="auto"/>
        <w:left w:val="none" w:sz="0" w:space="0" w:color="auto"/>
        <w:bottom w:val="none" w:sz="0" w:space="0" w:color="auto"/>
        <w:right w:val="none" w:sz="0" w:space="0" w:color="auto"/>
      </w:divBdr>
    </w:div>
    <w:div w:id="75059048">
      <w:bodyDiv w:val="1"/>
      <w:marLeft w:val="0"/>
      <w:marRight w:val="0"/>
      <w:marTop w:val="0"/>
      <w:marBottom w:val="0"/>
      <w:divBdr>
        <w:top w:val="none" w:sz="0" w:space="0" w:color="auto"/>
        <w:left w:val="none" w:sz="0" w:space="0" w:color="auto"/>
        <w:bottom w:val="none" w:sz="0" w:space="0" w:color="auto"/>
        <w:right w:val="none" w:sz="0" w:space="0" w:color="auto"/>
      </w:divBdr>
    </w:div>
    <w:div w:id="75245892">
      <w:bodyDiv w:val="1"/>
      <w:marLeft w:val="0"/>
      <w:marRight w:val="0"/>
      <w:marTop w:val="0"/>
      <w:marBottom w:val="0"/>
      <w:divBdr>
        <w:top w:val="none" w:sz="0" w:space="0" w:color="auto"/>
        <w:left w:val="none" w:sz="0" w:space="0" w:color="auto"/>
        <w:bottom w:val="none" w:sz="0" w:space="0" w:color="auto"/>
        <w:right w:val="none" w:sz="0" w:space="0" w:color="auto"/>
      </w:divBdr>
    </w:div>
    <w:div w:id="75254599">
      <w:bodyDiv w:val="1"/>
      <w:marLeft w:val="0"/>
      <w:marRight w:val="0"/>
      <w:marTop w:val="0"/>
      <w:marBottom w:val="0"/>
      <w:divBdr>
        <w:top w:val="none" w:sz="0" w:space="0" w:color="auto"/>
        <w:left w:val="none" w:sz="0" w:space="0" w:color="auto"/>
        <w:bottom w:val="none" w:sz="0" w:space="0" w:color="auto"/>
        <w:right w:val="none" w:sz="0" w:space="0" w:color="auto"/>
      </w:divBdr>
    </w:div>
    <w:div w:id="75632811">
      <w:bodyDiv w:val="1"/>
      <w:marLeft w:val="0"/>
      <w:marRight w:val="0"/>
      <w:marTop w:val="0"/>
      <w:marBottom w:val="0"/>
      <w:divBdr>
        <w:top w:val="none" w:sz="0" w:space="0" w:color="auto"/>
        <w:left w:val="none" w:sz="0" w:space="0" w:color="auto"/>
        <w:bottom w:val="none" w:sz="0" w:space="0" w:color="auto"/>
        <w:right w:val="none" w:sz="0" w:space="0" w:color="auto"/>
      </w:divBdr>
    </w:div>
    <w:div w:id="75641196">
      <w:bodyDiv w:val="1"/>
      <w:marLeft w:val="0"/>
      <w:marRight w:val="0"/>
      <w:marTop w:val="0"/>
      <w:marBottom w:val="0"/>
      <w:divBdr>
        <w:top w:val="none" w:sz="0" w:space="0" w:color="auto"/>
        <w:left w:val="none" w:sz="0" w:space="0" w:color="auto"/>
        <w:bottom w:val="none" w:sz="0" w:space="0" w:color="auto"/>
        <w:right w:val="none" w:sz="0" w:space="0" w:color="auto"/>
      </w:divBdr>
    </w:div>
    <w:div w:id="75707260">
      <w:bodyDiv w:val="1"/>
      <w:marLeft w:val="0"/>
      <w:marRight w:val="0"/>
      <w:marTop w:val="0"/>
      <w:marBottom w:val="0"/>
      <w:divBdr>
        <w:top w:val="none" w:sz="0" w:space="0" w:color="auto"/>
        <w:left w:val="none" w:sz="0" w:space="0" w:color="auto"/>
        <w:bottom w:val="none" w:sz="0" w:space="0" w:color="auto"/>
        <w:right w:val="none" w:sz="0" w:space="0" w:color="auto"/>
      </w:divBdr>
    </w:div>
    <w:div w:id="75833284">
      <w:bodyDiv w:val="1"/>
      <w:marLeft w:val="0"/>
      <w:marRight w:val="0"/>
      <w:marTop w:val="0"/>
      <w:marBottom w:val="0"/>
      <w:divBdr>
        <w:top w:val="none" w:sz="0" w:space="0" w:color="auto"/>
        <w:left w:val="none" w:sz="0" w:space="0" w:color="auto"/>
        <w:bottom w:val="none" w:sz="0" w:space="0" w:color="auto"/>
        <w:right w:val="none" w:sz="0" w:space="0" w:color="auto"/>
      </w:divBdr>
    </w:div>
    <w:div w:id="75903960">
      <w:bodyDiv w:val="1"/>
      <w:marLeft w:val="0"/>
      <w:marRight w:val="0"/>
      <w:marTop w:val="0"/>
      <w:marBottom w:val="0"/>
      <w:divBdr>
        <w:top w:val="none" w:sz="0" w:space="0" w:color="auto"/>
        <w:left w:val="none" w:sz="0" w:space="0" w:color="auto"/>
        <w:bottom w:val="none" w:sz="0" w:space="0" w:color="auto"/>
        <w:right w:val="none" w:sz="0" w:space="0" w:color="auto"/>
      </w:divBdr>
    </w:div>
    <w:div w:id="75906894">
      <w:bodyDiv w:val="1"/>
      <w:marLeft w:val="0"/>
      <w:marRight w:val="0"/>
      <w:marTop w:val="0"/>
      <w:marBottom w:val="0"/>
      <w:divBdr>
        <w:top w:val="none" w:sz="0" w:space="0" w:color="auto"/>
        <w:left w:val="none" w:sz="0" w:space="0" w:color="auto"/>
        <w:bottom w:val="none" w:sz="0" w:space="0" w:color="auto"/>
        <w:right w:val="none" w:sz="0" w:space="0" w:color="auto"/>
      </w:divBdr>
    </w:div>
    <w:div w:id="76053080">
      <w:bodyDiv w:val="1"/>
      <w:marLeft w:val="0"/>
      <w:marRight w:val="0"/>
      <w:marTop w:val="0"/>
      <w:marBottom w:val="0"/>
      <w:divBdr>
        <w:top w:val="none" w:sz="0" w:space="0" w:color="auto"/>
        <w:left w:val="none" w:sz="0" w:space="0" w:color="auto"/>
        <w:bottom w:val="none" w:sz="0" w:space="0" w:color="auto"/>
        <w:right w:val="none" w:sz="0" w:space="0" w:color="auto"/>
      </w:divBdr>
    </w:div>
    <w:div w:id="76096471">
      <w:bodyDiv w:val="1"/>
      <w:marLeft w:val="0"/>
      <w:marRight w:val="0"/>
      <w:marTop w:val="0"/>
      <w:marBottom w:val="0"/>
      <w:divBdr>
        <w:top w:val="none" w:sz="0" w:space="0" w:color="auto"/>
        <w:left w:val="none" w:sz="0" w:space="0" w:color="auto"/>
        <w:bottom w:val="none" w:sz="0" w:space="0" w:color="auto"/>
        <w:right w:val="none" w:sz="0" w:space="0" w:color="auto"/>
      </w:divBdr>
    </w:div>
    <w:div w:id="76101972">
      <w:bodyDiv w:val="1"/>
      <w:marLeft w:val="0"/>
      <w:marRight w:val="0"/>
      <w:marTop w:val="0"/>
      <w:marBottom w:val="0"/>
      <w:divBdr>
        <w:top w:val="none" w:sz="0" w:space="0" w:color="auto"/>
        <w:left w:val="none" w:sz="0" w:space="0" w:color="auto"/>
        <w:bottom w:val="none" w:sz="0" w:space="0" w:color="auto"/>
        <w:right w:val="none" w:sz="0" w:space="0" w:color="auto"/>
      </w:divBdr>
    </w:div>
    <w:div w:id="76367664">
      <w:bodyDiv w:val="1"/>
      <w:marLeft w:val="0"/>
      <w:marRight w:val="0"/>
      <w:marTop w:val="0"/>
      <w:marBottom w:val="0"/>
      <w:divBdr>
        <w:top w:val="none" w:sz="0" w:space="0" w:color="auto"/>
        <w:left w:val="none" w:sz="0" w:space="0" w:color="auto"/>
        <w:bottom w:val="none" w:sz="0" w:space="0" w:color="auto"/>
        <w:right w:val="none" w:sz="0" w:space="0" w:color="auto"/>
      </w:divBdr>
    </w:div>
    <w:div w:id="76681378">
      <w:bodyDiv w:val="1"/>
      <w:marLeft w:val="0"/>
      <w:marRight w:val="0"/>
      <w:marTop w:val="0"/>
      <w:marBottom w:val="0"/>
      <w:divBdr>
        <w:top w:val="none" w:sz="0" w:space="0" w:color="auto"/>
        <w:left w:val="none" w:sz="0" w:space="0" w:color="auto"/>
        <w:bottom w:val="none" w:sz="0" w:space="0" w:color="auto"/>
        <w:right w:val="none" w:sz="0" w:space="0" w:color="auto"/>
      </w:divBdr>
    </w:div>
    <w:div w:id="76948161">
      <w:bodyDiv w:val="1"/>
      <w:marLeft w:val="0"/>
      <w:marRight w:val="0"/>
      <w:marTop w:val="0"/>
      <w:marBottom w:val="0"/>
      <w:divBdr>
        <w:top w:val="none" w:sz="0" w:space="0" w:color="auto"/>
        <w:left w:val="none" w:sz="0" w:space="0" w:color="auto"/>
        <w:bottom w:val="none" w:sz="0" w:space="0" w:color="auto"/>
        <w:right w:val="none" w:sz="0" w:space="0" w:color="auto"/>
      </w:divBdr>
    </w:div>
    <w:div w:id="77096731">
      <w:bodyDiv w:val="1"/>
      <w:marLeft w:val="0"/>
      <w:marRight w:val="0"/>
      <w:marTop w:val="0"/>
      <w:marBottom w:val="0"/>
      <w:divBdr>
        <w:top w:val="none" w:sz="0" w:space="0" w:color="auto"/>
        <w:left w:val="none" w:sz="0" w:space="0" w:color="auto"/>
        <w:bottom w:val="none" w:sz="0" w:space="0" w:color="auto"/>
        <w:right w:val="none" w:sz="0" w:space="0" w:color="auto"/>
      </w:divBdr>
    </w:div>
    <w:div w:id="77140675">
      <w:bodyDiv w:val="1"/>
      <w:marLeft w:val="0"/>
      <w:marRight w:val="0"/>
      <w:marTop w:val="0"/>
      <w:marBottom w:val="0"/>
      <w:divBdr>
        <w:top w:val="none" w:sz="0" w:space="0" w:color="auto"/>
        <w:left w:val="none" w:sz="0" w:space="0" w:color="auto"/>
        <w:bottom w:val="none" w:sz="0" w:space="0" w:color="auto"/>
        <w:right w:val="none" w:sz="0" w:space="0" w:color="auto"/>
      </w:divBdr>
    </w:div>
    <w:div w:id="77530936">
      <w:bodyDiv w:val="1"/>
      <w:marLeft w:val="0"/>
      <w:marRight w:val="0"/>
      <w:marTop w:val="0"/>
      <w:marBottom w:val="0"/>
      <w:divBdr>
        <w:top w:val="none" w:sz="0" w:space="0" w:color="auto"/>
        <w:left w:val="none" w:sz="0" w:space="0" w:color="auto"/>
        <w:bottom w:val="none" w:sz="0" w:space="0" w:color="auto"/>
        <w:right w:val="none" w:sz="0" w:space="0" w:color="auto"/>
      </w:divBdr>
    </w:div>
    <w:div w:id="77792411">
      <w:bodyDiv w:val="1"/>
      <w:marLeft w:val="0"/>
      <w:marRight w:val="0"/>
      <w:marTop w:val="0"/>
      <w:marBottom w:val="0"/>
      <w:divBdr>
        <w:top w:val="none" w:sz="0" w:space="0" w:color="auto"/>
        <w:left w:val="none" w:sz="0" w:space="0" w:color="auto"/>
        <w:bottom w:val="none" w:sz="0" w:space="0" w:color="auto"/>
        <w:right w:val="none" w:sz="0" w:space="0" w:color="auto"/>
      </w:divBdr>
    </w:div>
    <w:div w:id="77869211">
      <w:bodyDiv w:val="1"/>
      <w:marLeft w:val="0"/>
      <w:marRight w:val="0"/>
      <w:marTop w:val="0"/>
      <w:marBottom w:val="0"/>
      <w:divBdr>
        <w:top w:val="none" w:sz="0" w:space="0" w:color="auto"/>
        <w:left w:val="none" w:sz="0" w:space="0" w:color="auto"/>
        <w:bottom w:val="none" w:sz="0" w:space="0" w:color="auto"/>
        <w:right w:val="none" w:sz="0" w:space="0" w:color="auto"/>
      </w:divBdr>
    </w:div>
    <w:div w:id="77990497">
      <w:bodyDiv w:val="1"/>
      <w:marLeft w:val="0"/>
      <w:marRight w:val="0"/>
      <w:marTop w:val="0"/>
      <w:marBottom w:val="0"/>
      <w:divBdr>
        <w:top w:val="none" w:sz="0" w:space="0" w:color="auto"/>
        <w:left w:val="none" w:sz="0" w:space="0" w:color="auto"/>
        <w:bottom w:val="none" w:sz="0" w:space="0" w:color="auto"/>
        <w:right w:val="none" w:sz="0" w:space="0" w:color="auto"/>
      </w:divBdr>
    </w:div>
    <w:div w:id="78059889">
      <w:bodyDiv w:val="1"/>
      <w:marLeft w:val="0"/>
      <w:marRight w:val="0"/>
      <w:marTop w:val="0"/>
      <w:marBottom w:val="0"/>
      <w:divBdr>
        <w:top w:val="none" w:sz="0" w:space="0" w:color="auto"/>
        <w:left w:val="none" w:sz="0" w:space="0" w:color="auto"/>
        <w:bottom w:val="none" w:sz="0" w:space="0" w:color="auto"/>
        <w:right w:val="none" w:sz="0" w:space="0" w:color="auto"/>
      </w:divBdr>
    </w:div>
    <w:div w:id="78185119">
      <w:bodyDiv w:val="1"/>
      <w:marLeft w:val="0"/>
      <w:marRight w:val="0"/>
      <w:marTop w:val="0"/>
      <w:marBottom w:val="0"/>
      <w:divBdr>
        <w:top w:val="none" w:sz="0" w:space="0" w:color="auto"/>
        <w:left w:val="none" w:sz="0" w:space="0" w:color="auto"/>
        <w:bottom w:val="none" w:sz="0" w:space="0" w:color="auto"/>
        <w:right w:val="none" w:sz="0" w:space="0" w:color="auto"/>
      </w:divBdr>
    </w:div>
    <w:div w:id="78211205">
      <w:bodyDiv w:val="1"/>
      <w:marLeft w:val="0"/>
      <w:marRight w:val="0"/>
      <w:marTop w:val="0"/>
      <w:marBottom w:val="0"/>
      <w:divBdr>
        <w:top w:val="none" w:sz="0" w:space="0" w:color="auto"/>
        <w:left w:val="none" w:sz="0" w:space="0" w:color="auto"/>
        <w:bottom w:val="none" w:sz="0" w:space="0" w:color="auto"/>
        <w:right w:val="none" w:sz="0" w:space="0" w:color="auto"/>
      </w:divBdr>
    </w:div>
    <w:div w:id="78212814">
      <w:bodyDiv w:val="1"/>
      <w:marLeft w:val="0"/>
      <w:marRight w:val="0"/>
      <w:marTop w:val="0"/>
      <w:marBottom w:val="0"/>
      <w:divBdr>
        <w:top w:val="none" w:sz="0" w:space="0" w:color="auto"/>
        <w:left w:val="none" w:sz="0" w:space="0" w:color="auto"/>
        <w:bottom w:val="none" w:sz="0" w:space="0" w:color="auto"/>
        <w:right w:val="none" w:sz="0" w:space="0" w:color="auto"/>
      </w:divBdr>
    </w:div>
    <w:div w:id="78451601">
      <w:bodyDiv w:val="1"/>
      <w:marLeft w:val="0"/>
      <w:marRight w:val="0"/>
      <w:marTop w:val="0"/>
      <w:marBottom w:val="0"/>
      <w:divBdr>
        <w:top w:val="none" w:sz="0" w:space="0" w:color="auto"/>
        <w:left w:val="none" w:sz="0" w:space="0" w:color="auto"/>
        <w:bottom w:val="none" w:sz="0" w:space="0" w:color="auto"/>
        <w:right w:val="none" w:sz="0" w:space="0" w:color="auto"/>
      </w:divBdr>
    </w:div>
    <w:div w:id="78526109">
      <w:bodyDiv w:val="1"/>
      <w:marLeft w:val="0"/>
      <w:marRight w:val="0"/>
      <w:marTop w:val="0"/>
      <w:marBottom w:val="0"/>
      <w:divBdr>
        <w:top w:val="none" w:sz="0" w:space="0" w:color="auto"/>
        <w:left w:val="none" w:sz="0" w:space="0" w:color="auto"/>
        <w:bottom w:val="none" w:sz="0" w:space="0" w:color="auto"/>
        <w:right w:val="none" w:sz="0" w:space="0" w:color="auto"/>
      </w:divBdr>
    </w:div>
    <w:div w:id="78716994">
      <w:bodyDiv w:val="1"/>
      <w:marLeft w:val="0"/>
      <w:marRight w:val="0"/>
      <w:marTop w:val="0"/>
      <w:marBottom w:val="0"/>
      <w:divBdr>
        <w:top w:val="none" w:sz="0" w:space="0" w:color="auto"/>
        <w:left w:val="none" w:sz="0" w:space="0" w:color="auto"/>
        <w:bottom w:val="none" w:sz="0" w:space="0" w:color="auto"/>
        <w:right w:val="none" w:sz="0" w:space="0" w:color="auto"/>
      </w:divBdr>
    </w:div>
    <w:div w:id="78718295">
      <w:bodyDiv w:val="1"/>
      <w:marLeft w:val="0"/>
      <w:marRight w:val="0"/>
      <w:marTop w:val="0"/>
      <w:marBottom w:val="0"/>
      <w:divBdr>
        <w:top w:val="none" w:sz="0" w:space="0" w:color="auto"/>
        <w:left w:val="none" w:sz="0" w:space="0" w:color="auto"/>
        <w:bottom w:val="none" w:sz="0" w:space="0" w:color="auto"/>
        <w:right w:val="none" w:sz="0" w:space="0" w:color="auto"/>
      </w:divBdr>
    </w:div>
    <w:div w:id="78791437">
      <w:bodyDiv w:val="1"/>
      <w:marLeft w:val="0"/>
      <w:marRight w:val="0"/>
      <w:marTop w:val="0"/>
      <w:marBottom w:val="0"/>
      <w:divBdr>
        <w:top w:val="none" w:sz="0" w:space="0" w:color="auto"/>
        <w:left w:val="none" w:sz="0" w:space="0" w:color="auto"/>
        <w:bottom w:val="none" w:sz="0" w:space="0" w:color="auto"/>
        <w:right w:val="none" w:sz="0" w:space="0" w:color="auto"/>
      </w:divBdr>
    </w:div>
    <w:div w:id="78912383">
      <w:bodyDiv w:val="1"/>
      <w:marLeft w:val="0"/>
      <w:marRight w:val="0"/>
      <w:marTop w:val="0"/>
      <w:marBottom w:val="0"/>
      <w:divBdr>
        <w:top w:val="none" w:sz="0" w:space="0" w:color="auto"/>
        <w:left w:val="none" w:sz="0" w:space="0" w:color="auto"/>
        <w:bottom w:val="none" w:sz="0" w:space="0" w:color="auto"/>
        <w:right w:val="none" w:sz="0" w:space="0" w:color="auto"/>
      </w:divBdr>
    </w:div>
    <w:div w:id="78912907">
      <w:bodyDiv w:val="1"/>
      <w:marLeft w:val="0"/>
      <w:marRight w:val="0"/>
      <w:marTop w:val="0"/>
      <w:marBottom w:val="0"/>
      <w:divBdr>
        <w:top w:val="none" w:sz="0" w:space="0" w:color="auto"/>
        <w:left w:val="none" w:sz="0" w:space="0" w:color="auto"/>
        <w:bottom w:val="none" w:sz="0" w:space="0" w:color="auto"/>
        <w:right w:val="none" w:sz="0" w:space="0" w:color="auto"/>
      </w:divBdr>
    </w:div>
    <w:div w:id="79063564">
      <w:bodyDiv w:val="1"/>
      <w:marLeft w:val="0"/>
      <w:marRight w:val="0"/>
      <w:marTop w:val="0"/>
      <w:marBottom w:val="0"/>
      <w:divBdr>
        <w:top w:val="none" w:sz="0" w:space="0" w:color="auto"/>
        <w:left w:val="none" w:sz="0" w:space="0" w:color="auto"/>
        <w:bottom w:val="none" w:sz="0" w:space="0" w:color="auto"/>
        <w:right w:val="none" w:sz="0" w:space="0" w:color="auto"/>
      </w:divBdr>
    </w:div>
    <w:div w:id="79179358">
      <w:bodyDiv w:val="1"/>
      <w:marLeft w:val="0"/>
      <w:marRight w:val="0"/>
      <w:marTop w:val="0"/>
      <w:marBottom w:val="0"/>
      <w:divBdr>
        <w:top w:val="none" w:sz="0" w:space="0" w:color="auto"/>
        <w:left w:val="none" w:sz="0" w:space="0" w:color="auto"/>
        <w:bottom w:val="none" w:sz="0" w:space="0" w:color="auto"/>
        <w:right w:val="none" w:sz="0" w:space="0" w:color="auto"/>
      </w:divBdr>
    </w:div>
    <w:div w:id="79566421">
      <w:bodyDiv w:val="1"/>
      <w:marLeft w:val="0"/>
      <w:marRight w:val="0"/>
      <w:marTop w:val="0"/>
      <w:marBottom w:val="0"/>
      <w:divBdr>
        <w:top w:val="none" w:sz="0" w:space="0" w:color="auto"/>
        <w:left w:val="none" w:sz="0" w:space="0" w:color="auto"/>
        <w:bottom w:val="none" w:sz="0" w:space="0" w:color="auto"/>
        <w:right w:val="none" w:sz="0" w:space="0" w:color="auto"/>
      </w:divBdr>
    </w:div>
    <w:div w:id="79764109">
      <w:bodyDiv w:val="1"/>
      <w:marLeft w:val="0"/>
      <w:marRight w:val="0"/>
      <w:marTop w:val="0"/>
      <w:marBottom w:val="0"/>
      <w:divBdr>
        <w:top w:val="none" w:sz="0" w:space="0" w:color="auto"/>
        <w:left w:val="none" w:sz="0" w:space="0" w:color="auto"/>
        <w:bottom w:val="none" w:sz="0" w:space="0" w:color="auto"/>
        <w:right w:val="none" w:sz="0" w:space="0" w:color="auto"/>
      </w:divBdr>
    </w:div>
    <w:div w:id="80025627">
      <w:bodyDiv w:val="1"/>
      <w:marLeft w:val="0"/>
      <w:marRight w:val="0"/>
      <w:marTop w:val="0"/>
      <w:marBottom w:val="0"/>
      <w:divBdr>
        <w:top w:val="none" w:sz="0" w:space="0" w:color="auto"/>
        <w:left w:val="none" w:sz="0" w:space="0" w:color="auto"/>
        <w:bottom w:val="none" w:sz="0" w:space="0" w:color="auto"/>
        <w:right w:val="none" w:sz="0" w:space="0" w:color="auto"/>
      </w:divBdr>
      <w:divsChild>
        <w:div w:id="571740653">
          <w:marLeft w:val="480"/>
          <w:marRight w:val="0"/>
          <w:marTop w:val="0"/>
          <w:marBottom w:val="0"/>
          <w:divBdr>
            <w:top w:val="none" w:sz="0" w:space="0" w:color="auto"/>
            <w:left w:val="none" w:sz="0" w:space="0" w:color="auto"/>
            <w:bottom w:val="none" w:sz="0" w:space="0" w:color="auto"/>
            <w:right w:val="none" w:sz="0" w:space="0" w:color="auto"/>
          </w:divBdr>
        </w:div>
        <w:div w:id="1412852506">
          <w:marLeft w:val="480"/>
          <w:marRight w:val="0"/>
          <w:marTop w:val="0"/>
          <w:marBottom w:val="0"/>
          <w:divBdr>
            <w:top w:val="none" w:sz="0" w:space="0" w:color="auto"/>
            <w:left w:val="none" w:sz="0" w:space="0" w:color="auto"/>
            <w:bottom w:val="none" w:sz="0" w:space="0" w:color="auto"/>
            <w:right w:val="none" w:sz="0" w:space="0" w:color="auto"/>
          </w:divBdr>
        </w:div>
        <w:div w:id="873427011">
          <w:marLeft w:val="480"/>
          <w:marRight w:val="0"/>
          <w:marTop w:val="0"/>
          <w:marBottom w:val="0"/>
          <w:divBdr>
            <w:top w:val="none" w:sz="0" w:space="0" w:color="auto"/>
            <w:left w:val="none" w:sz="0" w:space="0" w:color="auto"/>
            <w:bottom w:val="none" w:sz="0" w:space="0" w:color="auto"/>
            <w:right w:val="none" w:sz="0" w:space="0" w:color="auto"/>
          </w:divBdr>
        </w:div>
        <w:div w:id="67726204">
          <w:marLeft w:val="480"/>
          <w:marRight w:val="0"/>
          <w:marTop w:val="0"/>
          <w:marBottom w:val="0"/>
          <w:divBdr>
            <w:top w:val="none" w:sz="0" w:space="0" w:color="auto"/>
            <w:left w:val="none" w:sz="0" w:space="0" w:color="auto"/>
            <w:bottom w:val="none" w:sz="0" w:space="0" w:color="auto"/>
            <w:right w:val="none" w:sz="0" w:space="0" w:color="auto"/>
          </w:divBdr>
        </w:div>
        <w:div w:id="530996736">
          <w:marLeft w:val="480"/>
          <w:marRight w:val="0"/>
          <w:marTop w:val="0"/>
          <w:marBottom w:val="0"/>
          <w:divBdr>
            <w:top w:val="none" w:sz="0" w:space="0" w:color="auto"/>
            <w:left w:val="none" w:sz="0" w:space="0" w:color="auto"/>
            <w:bottom w:val="none" w:sz="0" w:space="0" w:color="auto"/>
            <w:right w:val="none" w:sz="0" w:space="0" w:color="auto"/>
          </w:divBdr>
        </w:div>
        <w:div w:id="821239882">
          <w:marLeft w:val="480"/>
          <w:marRight w:val="0"/>
          <w:marTop w:val="0"/>
          <w:marBottom w:val="0"/>
          <w:divBdr>
            <w:top w:val="none" w:sz="0" w:space="0" w:color="auto"/>
            <w:left w:val="none" w:sz="0" w:space="0" w:color="auto"/>
            <w:bottom w:val="none" w:sz="0" w:space="0" w:color="auto"/>
            <w:right w:val="none" w:sz="0" w:space="0" w:color="auto"/>
          </w:divBdr>
        </w:div>
        <w:div w:id="1396666075">
          <w:marLeft w:val="480"/>
          <w:marRight w:val="0"/>
          <w:marTop w:val="0"/>
          <w:marBottom w:val="0"/>
          <w:divBdr>
            <w:top w:val="none" w:sz="0" w:space="0" w:color="auto"/>
            <w:left w:val="none" w:sz="0" w:space="0" w:color="auto"/>
            <w:bottom w:val="none" w:sz="0" w:space="0" w:color="auto"/>
            <w:right w:val="none" w:sz="0" w:space="0" w:color="auto"/>
          </w:divBdr>
        </w:div>
        <w:div w:id="1059523250">
          <w:marLeft w:val="480"/>
          <w:marRight w:val="0"/>
          <w:marTop w:val="0"/>
          <w:marBottom w:val="0"/>
          <w:divBdr>
            <w:top w:val="none" w:sz="0" w:space="0" w:color="auto"/>
            <w:left w:val="none" w:sz="0" w:space="0" w:color="auto"/>
            <w:bottom w:val="none" w:sz="0" w:space="0" w:color="auto"/>
            <w:right w:val="none" w:sz="0" w:space="0" w:color="auto"/>
          </w:divBdr>
        </w:div>
        <w:div w:id="898130875">
          <w:marLeft w:val="480"/>
          <w:marRight w:val="0"/>
          <w:marTop w:val="0"/>
          <w:marBottom w:val="0"/>
          <w:divBdr>
            <w:top w:val="none" w:sz="0" w:space="0" w:color="auto"/>
            <w:left w:val="none" w:sz="0" w:space="0" w:color="auto"/>
            <w:bottom w:val="none" w:sz="0" w:space="0" w:color="auto"/>
            <w:right w:val="none" w:sz="0" w:space="0" w:color="auto"/>
          </w:divBdr>
        </w:div>
        <w:div w:id="1759985035">
          <w:marLeft w:val="480"/>
          <w:marRight w:val="0"/>
          <w:marTop w:val="0"/>
          <w:marBottom w:val="0"/>
          <w:divBdr>
            <w:top w:val="none" w:sz="0" w:space="0" w:color="auto"/>
            <w:left w:val="none" w:sz="0" w:space="0" w:color="auto"/>
            <w:bottom w:val="none" w:sz="0" w:space="0" w:color="auto"/>
            <w:right w:val="none" w:sz="0" w:space="0" w:color="auto"/>
          </w:divBdr>
        </w:div>
        <w:div w:id="2058502768">
          <w:marLeft w:val="480"/>
          <w:marRight w:val="0"/>
          <w:marTop w:val="0"/>
          <w:marBottom w:val="0"/>
          <w:divBdr>
            <w:top w:val="none" w:sz="0" w:space="0" w:color="auto"/>
            <w:left w:val="none" w:sz="0" w:space="0" w:color="auto"/>
            <w:bottom w:val="none" w:sz="0" w:space="0" w:color="auto"/>
            <w:right w:val="none" w:sz="0" w:space="0" w:color="auto"/>
          </w:divBdr>
        </w:div>
        <w:div w:id="517431584">
          <w:marLeft w:val="480"/>
          <w:marRight w:val="0"/>
          <w:marTop w:val="0"/>
          <w:marBottom w:val="0"/>
          <w:divBdr>
            <w:top w:val="none" w:sz="0" w:space="0" w:color="auto"/>
            <w:left w:val="none" w:sz="0" w:space="0" w:color="auto"/>
            <w:bottom w:val="none" w:sz="0" w:space="0" w:color="auto"/>
            <w:right w:val="none" w:sz="0" w:space="0" w:color="auto"/>
          </w:divBdr>
        </w:div>
        <w:div w:id="1341619966">
          <w:marLeft w:val="480"/>
          <w:marRight w:val="0"/>
          <w:marTop w:val="0"/>
          <w:marBottom w:val="0"/>
          <w:divBdr>
            <w:top w:val="none" w:sz="0" w:space="0" w:color="auto"/>
            <w:left w:val="none" w:sz="0" w:space="0" w:color="auto"/>
            <w:bottom w:val="none" w:sz="0" w:space="0" w:color="auto"/>
            <w:right w:val="none" w:sz="0" w:space="0" w:color="auto"/>
          </w:divBdr>
        </w:div>
        <w:div w:id="2108764707">
          <w:marLeft w:val="480"/>
          <w:marRight w:val="0"/>
          <w:marTop w:val="0"/>
          <w:marBottom w:val="0"/>
          <w:divBdr>
            <w:top w:val="none" w:sz="0" w:space="0" w:color="auto"/>
            <w:left w:val="none" w:sz="0" w:space="0" w:color="auto"/>
            <w:bottom w:val="none" w:sz="0" w:space="0" w:color="auto"/>
            <w:right w:val="none" w:sz="0" w:space="0" w:color="auto"/>
          </w:divBdr>
        </w:div>
        <w:div w:id="1114980375">
          <w:marLeft w:val="480"/>
          <w:marRight w:val="0"/>
          <w:marTop w:val="0"/>
          <w:marBottom w:val="0"/>
          <w:divBdr>
            <w:top w:val="none" w:sz="0" w:space="0" w:color="auto"/>
            <w:left w:val="none" w:sz="0" w:space="0" w:color="auto"/>
            <w:bottom w:val="none" w:sz="0" w:space="0" w:color="auto"/>
            <w:right w:val="none" w:sz="0" w:space="0" w:color="auto"/>
          </w:divBdr>
        </w:div>
        <w:div w:id="1508715695">
          <w:marLeft w:val="480"/>
          <w:marRight w:val="0"/>
          <w:marTop w:val="0"/>
          <w:marBottom w:val="0"/>
          <w:divBdr>
            <w:top w:val="none" w:sz="0" w:space="0" w:color="auto"/>
            <w:left w:val="none" w:sz="0" w:space="0" w:color="auto"/>
            <w:bottom w:val="none" w:sz="0" w:space="0" w:color="auto"/>
            <w:right w:val="none" w:sz="0" w:space="0" w:color="auto"/>
          </w:divBdr>
        </w:div>
        <w:div w:id="900991218">
          <w:marLeft w:val="480"/>
          <w:marRight w:val="0"/>
          <w:marTop w:val="0"/>
          <w:marBottom w:val="0"/>
          <w:divBdr>
            <w:top w:val="none" w:sz="0" w:space="0" w:color="auto"/>
            <w:left w:val="none" w:sz="0" w:space="0" w:color="auto"/>
            <w:bottom w:val="none" w:sz="0" w:space="0" w:color="auto"/>
            <w:right w:val="none" w:sz="0" w:space="0" w:color="auto"/>
          </w:divBdr>
        </w:div>
        <w:div w:id="456219228">
          <w:marLeft w:val="480"/>
          <w:marRight w:val="0"/>
          <w:marTop w:val="0"/>
          <w:marBottom w:val="0"/>
          <w:divBdr>
            <w:top w:val="none" w:sz="0" w:space="0" w:color="auto"/>
            <w:left w:val="none" w:sz="0" w:space="0" w:color="auto"/>
            <w:bottom w:val="none" w:sz="0" w:space="0" w:color="auto"/>
            <w:right w:val="none" w:sz="0" w:space="0" w:color="auto"/>
          </w:divBdr>
        </w:div>
        <w:div w:id="359166122">
          <w:marLeft w:val="480"/>
          <w:marRight w:val="0"/>
          <w:marTop w:val="0"/>
          <w:marBottom w:val="0"/>
          <w:divBdr>
            <w:top w:val="none" w:sz="0" w:space="0" w:color="auto"/>
            <w:left w:val="none" w:sz="0" w:space="0" w:color="auto"/>
            <w:bottom w:val="none" w:sz="0" w:space="0" w:color="auto"/>
            <w:right w:val="none" w:sz="0" w:space="0" w:color="auto"/>
          </w:divBdr>
        </w:div>
        <w:div w:id="2051756125">
          <w:marLeft w:val="480"/>
          <w:marRight w:val="0"/>
          <w:marTop w:val="0"/>
          <w:marBottom w:val="0"/>
          <w:divBdr>
            <w:top w:val="none" w:sz="0" w:space="0" w:color="auto"/>
            <w:left w:val="none" w:sz="0" w:space="0" w:color="auto"/>
            <w:bottom w:val="none" w:sz="0" w:space="0" w:color="auto"/>
            <w:right w:val="none" w:sz="0" w:space="0" w:color="auto"/>
          </w:divBdr>
        </w:div>
        <w:div w:id="274869424">
          <w:marLeft w:val="480"/>
          <w:marRight w:val="0"/>
          <w:marTop w:val="0"/>
          <w:marBottom w:val="0"/>
          <w:divBdr>
            <w:top w:val="none" w:sz="0" w:space="0" w:color="auto"/>
            <w:left w:val="none" w:sz="0" w:space="0" w:color="auto"/>
            <w:bottom w:val="none" w:sz="0" w:space="0" w:color="auto"/>
            <w:right w:val="none" w:sz="0" w:space="0" w:color="auto"/>
          </w:divBdr>
        </w:div>
        <w:div w:id="223682553">
          <w:marLeft w:val="480"/>
          <w:marRight w:val="0"/>
          <w:marTop w:val="0"/>
          <w:marBottom w:val="0"/>
          <w:divBdr>
            <w:top w:val="none" w:sz="0" w:space="0" w:color="auto"/>
            <w:left w:val="none" w:sz="0" w:space="0" w:color="auto"/>
            <w:bottom w:val="none" w:sz="0" w:space="0" w:color="auto"/>
            <w:right w:val="none" w:sz="0" w:space="0" w:color="auto"/>
          </w:divBdr>
        </w:div>
        <w:div w:id="278415751">
          <w:marLeft w:val="480"/>
          <w:marRight w:val="0"/>
          <w:marTop w:val="0"/>
          <w:marBottom w:val="0"/>
          <w:divBdr>
            <w:top w:val="none" w:sz="0" w:space="0" w:color="auto"/>
            <w:left w:val="none" w:sz="0" w:space="0" w:color="auto"/>
            <w:bottom w:val="none" w:sz="0" w:space="0" w:color="auto"/>
            <w:right w:val="none" w:sz="0" w:space="0" w:color="auto"/>
          </w:divBdr>
        </w:div>
        <w:div w:id="31076988">
          <w:marLeft w:val="480"/>
          <w:marRight w:val="0"/>
          <w:marTop w:val="0"/>
          <w:marBottom w:val="0"/>
          <w:divBdr>
            <w:top w:val="none" w:sz="0" w:space="0" w:color="auto"/>
            <w:left w:val="none" w:sz="0" w:space="0" w:color="auto"/>
            <w:bottom w:val="none" w:sz="0" w:space="0" w:color="auto"/>
            <w:right w:val="none" w:sz="0" w:space="0" w:color="auto"/>
          </w:divBdr>
        </w:div>
        <w:div w:id="2030795258">
          <w:marLeft w:val="480"/>
          <w:marRight w:val="0"/>
          <w:marTop w:val="0"/>
          <w:marBottom w:val="0"/>
          <w:divBdr>
            <w:top w:val="none" w:sz="0" w:space="0" w:color="auto"/>
            <w:left w:val="none" w:sz="0" w:space="0" w:color="auto"/>
            <w:bottom w:val="none" w:sz="0" w:space="0" w:color="auto"/>
            <w:right w:val="none" w:sz="0" w:space="0" w:color="auto"/>
          </w:divBdr>
        </w:div>
        <w:div w:id="2018073737">
          <w:marLeft w:val="480"/>
          <w:marRight w:val="0"/>
          <w:marTop w:val="0"/>
          <w:marBottom w:val="0"/>
          <w:divBdr>
            <w:top w:val="none" w:sz="0" w:space="0" w:color="auto"/>
            <w:left w:val="none" w:sz="0" w:space="0" w:color="auto"/>
            <w:bottom w:val="none" w:sz="0" w:space="0" w:color="auto"/>
            <w:right w:val="none" w:sz="0" w:space="0" w:color="auto"/>
          </w:divBdr>
        </w:div>
        <w:div w:id="1405101197">
          <w:marLeft w:val="480"/>
          <w:marRight w:val="0"/>
          <w:marTop w:val="0"/>
          <w:marBottom w:val="0"/>
          <w:divBdr>
            <w:top w:val="none" w:sz="0" w:space="0" w:color="auto"/>
            <w:left w:val="none" w:sz="0" w:space="0" w:color="auto"/>
            <w:bottom w:val="none" w:sz="0" w:space="0" w:color="auto"/>
            <w:right w:val="none" w:sz="0" w:space="0" w:color="auto"/>
          </w:divBdr>
        </w:div>
        <w:div w:id="1063719378">
          <w:marLeft w:val="480"/>
          <w:marRight w:val="0"/>
          <w:marTop w:val="0"/>
          <w:marBottom w:val="0"/>
          <w:divBdr>
            <w:top w:val="none" w:sz="0" w:space="0" w:color="auto"/>
            <w:left w:val="none" w:sz="0" w:space="0" w:color="auto"/>
            <w:bottom w:val="none" w:sz="0" w:space="0" w:color="auto"/>
            <w:right w:val="none" w:sz="0" w:space="0" w:color="auto"/>
          </w:divBdr>
        </w:div>
        <w:div w:id="1831409364">
          <w:marLeft w:val="480"/>
          <w:marRight w:val="0"/>
          <w:marTop w:val="0"/>
          <w:marBottom w:val="0"/>
          <w:divBdr>
            <w:top w:val="none" w:sz="0" w:space="0" w:color="auto"/>
            <w:left w:val="none" w:sz="0" w:space="0" w:color="auto"/>
            <w:bottom w:val="none" w:sz="0" w:space="0" w:color="auto"/>
            <w:right w:val="none" w:sz="0" w:space="0" w:color="auto"/>
          </w:divBdr>
        </w:div>
        <w:div w:id="1670212222">
          <w:marLeft w:val="480"/>
          <w:marRight w:val="0"/>
          <w:marTop w:val="0"/>
          <w:marBottom w:val="0"/>
          <w:divBdr>
            <w:top w:val="none" w:sz="0" w:space="0" w:color="auto"/>
            <w:left w:val="none" w:sz="0" w:space="0" w:color="auto"/>
            <w:bottom w:val="none" w:sz="0" w:space="0" w:color="auto"/>
            <w:right w:val="none" w:sz="0" w:space="0" w:color="auto"/>
          </w:divBdr>
        </w:div>
        <w:div w:id="430587926">
          <w:marLeft w:val="480"/>
          <w:marRight w:val="0"/>
          <w:marTop w:val="0"/>
          <w:marBottom w:val="0"/>
          <w:divBdr>
            <w:top w:val="none" w:sz="0" w:space="0" w:color="auto"/>
            <w:left w:val="none" w:sz="0" w:space="0" w:color="auto"/>
            <w:bottom w:val="none" w:sz="0" w:space="0" w:color="auto"/>
            <w:right w:val="none" w:sz="0" w:space="0" w:color="auto"/>
          </w:divBdr>
        </w:div>
        <w:div w:id="1382243001">
          <w:marLeft w:val="480"/>
          <w:marRight w:val="0"/>
          <w:marTop w:val="0"/>
          <w:marBottom w:val="0"/>
          <w:divBdr>
            <w:top w:val="none" w:sz="0" w:space="0" w:color="auto"/>
            <w:left w:val="none" w:sz="0" w:space="0" w:color="auto"/>
            <w:bottom w:val="none" w:sz="0" w:space="0" w:color="auto"/>
            <w:right w:val="none" w:sz="0" w:space="0" w:color="auto"/>
          </w:divBdr>
        </w:div>
        <w:div w:id="289750984">
          <w:marLeft w:val="480"/>
          <w:marRight w:val="0"/>
          <w:marTop w:val="0"/>
          <w:marBottom w:val="0"/>
          <w:divBdr>
            <w:top w:val="none" w:sz="0" w:space="0" w:color="auto"/>
            <w:left w:val="none" w:sz="0" w:space="0" w:color="auto"/>
            <w:bottom w:val="none" w:sz="0" w:space="0" w:color="auto"/>
            <w:right w:val="none" w:sz="0" w:space="0" w:color="auto"/>
          </w:divBdr>
        </w:div>
        <w:div w:id="1758206853">
          <w:marLeft w:val="480"/>
          <w:marRight w:val="0"/>
          <w:marTop w:val="0"/>
          <w:marBottom w:val="0"/>
          <w:divBdr>
            <w:top w:val="none" w:sz="0" w:space="0" w:color="auto"/>
            <w:left w:val="none" w:sz="0" w:space="0" w:color="auto"/>
            <w:bottom w:val="none" w:sz="0" w:space="0" w:color="auto"/>
            <w:right w:val="none" w:sz="0" w:space="0" w:color="auto"/>
          </w:divBdr>
        </w:div>
        <w:div w:id="306084041">
          <w:marLeft w:val="480"/>
          <w:marRight w:val="0"/>
          <w:marTop w:val="0"/>
          <w:marBottom w:val="0"/>
          <w:divBdr>
            <w:top w:val="none" w:sz="0" w:space="0" w:color="auto"/>
            <w:left w:val="none" w:sz="0" w:space="0" w:color="auto"/>
            <w:bottom w:val="none" w:sz="0" w:space="0" w:color="auto"/>
            <w:right w:val="none" w:sz="0" w:space="0" w:color="auto"/>
          </w:divBdr>
        </w:div>
        <w:div w:id="893391758">
          <w:marLeft w:val="480"/>
          <w:marRight w:val="0"/>
          <w:marTop w:val="0"/>
          <w:marBottom w:val="0"/>
          <w:divBdr>
            <w:top w:val="none" w:sz="0" w:space="0" w:color="auto"/>
            <w:left w:val="none" w:sz="0" w:space="0" w:color="auto"/>
            <w:bottom w:val="none" w:sz="0" w:space="0" w:color="auto"/>
            <w:right w:val="none" w:sz="0" w:space="0" w:color="auto"/>
          </w:divBdr>
        </w:div>
        <w:div w:id="118648028">
          <w:marLeft w:val="480"/>
          <w:marRight w:val="0"/>
          <w:marTop w:val="0"/>
          <w:marBottom w:val="0"/>
          <w:divBdr>
            <w:top w:val="none" w:sz="0" w:space="0" w:color="auto"/>
            <w:left w:val="none" w:sz="0" w:space="0" w:color="auto"/>
            <w:bottom w:val="none" w:sz="0" w:space="0" w:color="auto"/>
            <w:right w:val="none" w:sz="0" w:space="0" w:color="auto"/>
          </w:divBdr>
        </w:div>
        <w:div w:id="1476408597">
          <w:marLeft w:val="480"/>
          <w:marRight w:val="0"/>
          <w:marTop w:val="0"/>
          <w:marBottom w:val="0"/>
          <w:divBdr>
            <w:top w:val="none" w:sz="0" w:space="0" w:color="auto"/>
            <w:left w:val="none" w:sz="0" w:space="0" w:color="auto"/>
            <w:bottom w:val="none" w:sz="0" w:space="0" w:color="auto"/>
            <w:right w:val="none" w:sz="0" w:space="0" w:color="auto"/>
          </w:divBdr>
        </w:div>
        <w:div w:id="1847014084">
          <w:marLeft w:val="480"/>
          <w:marRight w:val="0"/>
          <w:marTop w:val="0"/>
          <w:marBottom w:val="0"/>
          <w:divBdr>
            <w:top w:val="none" w:sz="0" w:space="0" w:color="auto"/>
            <w:left w:val="none" w:sz="0" w:space="0" w:color="auto"/>
            <w:bottom w:val="none" w:sz="0" w:space="0" w:color="auto"/>
            <w:right w:val="none" w:sz="0" w:space="0" w:color="auto"/>
          </w:divBdr>
        </w:div>
        <w:div w:id="1165827338">
          <w:marLeft w:val="480"/>
          <w:marRight w:val="0"/>
          <w:marTop w:val="0"/>
          <w:marBottom w:val="0"/>
          <w:divBdr>
            <w:top w:val="none" w:sz="0" w:space="0" w:color="auto"/>
            <w:left w:val="none" w:sz="0" w:space="0" w:color="auto"/>
            <w:bottom w:val="none" w:sz="0" w:space="0" w:color="auto"/>
            <w:right w:val="none" w:sz="0" w:space="0" w:color="auto"/>
          </w:divBdr>
        </w:div>
        <w:div w:id="1658143118">
          <w:marLeft w:val="480"/>
          <w:marRight w:val="0"/>
          <w:marTop w:val="0"/>
          <w:marBottom w:val="0"/>
          <w:divBdr>
            <w:top w:val="none" w:sz="0" w:space="0" w:color="auto"/>
            <w:left w:val="none" w:sz="0" w:space="0" w:color="auto"/>
            <w:bottom w:val="none" w:sz="0" w:space="0" w:color="auto"/>
            <w:right w:val="none" w:sz="0" w:space="0" w:color="auto"/>
          </w:divBdr>
        </w:div>
        <w:div w:id="594897024">
          <w:marLeft w:val="480"/>
          <w:marRight w:val="0"/>
          <w:marTop w:val="0"/>
          <w:marBottom w:val="0"/>
          <w:divBdr>
            <w:top w:val="none" w:sz="0" w:space="0" w:color="auto"/>
            <w:left w:val="none" w:sz="0" w:space="0" w:color="auto"/>
            <w:bottom w:val="none" w:sz="0" w:space="0" w:color="auto"/>
            <w:right w:val="none" w:sz="0" w:space="0" w:color="auto"/>
          </w:divBdr>
        </w:div>
        <w:div w:id="461002390">
          <w:marLeft w:val="480"/>
          <w:marRight w:val="0"/>
          <w:marTop w:val="0"/>
          <w:marBottom w:val="0"/>
          <w:divBdr>
            <w:top w:val="none" w:sz="0" w:space="0" w:color="auto"/>
            <w:left w:val="none" w:sz="0" w:space="0" w:color="auto"/>
            <w:bottom w:val="none" w:sz="0" w:space="0" w:color="auto"/>
            <w:right w:val="none" w:sz="0" w:space="0" w:color="auto"/>
          </w:divBdr>
        </w:div>
      </w:divsChild>
    </w:div>
    <w:div w:id="80029881">
      <w:bodyDiv w:val="1"/>
      <w:marLeft w:val="0"/>
      <w:marRight w:val="0"/>
      <w:marTop w:val="0"/>
      <w:marBottom w:val="0"/>
      <w:divBdr>
        <w:top w:val="none" w:sz="0" w:space="0" w:color="auto"/>
        <w:left w:val="none" w:sz="0" w:space="0" w:color="auto"/>
        <w:bottom w:val="none" w:sz="0" w:space="0" w:color="auto"/>
        <w:right w:val="none" w:sz="0" w:space="0" w:color="auto"/>
      </w:divBdr>
    </w:div>
    <w:div w:id="80227979">
      <w:bodyDiv w:val="1"/>
      <w:marLeft w:val="0"/>
      <w:marRight w:val="0"/>
      <w:marTop w:val="0"/>
      <w:marBottom w:val="0"/>
      <w:divBdr>
        <w:top w:val="none" w:sz="0" w:space="0" w:color="auto"/>
        <w:left w:val="none" w:sz="0" w:space="0" w:color="auto"/>
        <w:bottom w:val="none" w:sz="0" w:space="0" w:color="auto"/>
        <w:right w:val="none" w:sz="0" w:space="0" w:color="auto"/>
      </w:divBdr>
    </w:div>
    <w:div w:id="80369890">
      <w:bodyDiv w:val="1"/>
      <w:marLeft w:val="0"/>
      <w:marRight w:val="0"/>
      <w:marTop w:val="0"/>
      <w:marBottom w:val="0"/>
      <w:divBdr>
        <w:top w:val="none" w:sz="0" w:space="0" w:color="auto"/>
        <w:left w:val="none" w:sz="0" w:space="0" w:color="auto"/>
        <w:bottom w:val="none" w:sz="0" w:space="0" w:color="auto"/>
        <w:right w:val="none" w:sz="0" w:space="0" w:color="auto"/>
      </w:divBdr>
    </w:div>
    <w:div w:id="80374959">
      <w:bodyDiv w:val="1"/>
      <w:marLeft w:val="0"/>
      <w:marRight w:val="0"/>
      <w:marTop w:val="0"/>
      <w:marBottom w:val="0"/>
      <w:divBdr>
        <w:top w:val="none" w:sz="0" w:space="0" w:color="auto"/>
        <w:left w:val="none" w:sz="0" w:space="0" w:color="auto"/>
        <w:bottom w:val="none" w:sz="0" w:space="0" w:color="auto"/>
        <w:right w:val="none" w:sz="0" w:space="0" w:color="auto"/>
      </w:divBdr>
    </w:div>
    <w:div w:id="80377907">
      <w:bodyDiv w:val="1"/>
      <w:marLeft w:val="0"/>
      <w:marRight w:val="0"/>
      <w:marTop w:val="0"/>
      <w:marBottom w:val="0"/>
      <w:divBdr>
        <w:top w:val="none" w:sz="0" w:space="0" w:color="auto"/>
        <w:left w:val="none" w:sz="0" w:space="0" w:color="auto"/>
        <w:bottom w:val="none" w:sz="0" w:space="0" w:color="auto"/>
        <w:right w:val="none" w:sz="0" w:space="0" w:color="auto"/>
      </w:divBdr>
    </w:div>
    <w:div w:id="80761789">
      <w:bodyDiv w:val="1"/>
      <w:marLeft w:val="0"/>
      <w:marRight w:val="0"/>
      <w:marTop w:val="0"/>
      <w:marBottom w:val="0"/>
      <w:divBdr>
        <w:top w:val="none" w:sz="0" w:space="0" w:color="auto"/>
        <w:left w:val="none" w:sz="0" w:space="0" w:color="auto"/>
        <w:bottom w:val="none" w:sz="0" w:space="0" w:color="auto"/>
        <w:right w:val="none" w:sz="0" w:space="0" w:color="auto"/>
      </w:divBdr>
      <w:divsChild>
        <w:div w:id="1236236104">
          <w:marLeft w:val="480"/>
          <w:marRight w:val="0"/>
          <w:marTop w:val="0"/>
          <w:marBottom w:val="0"/>
          <w:divBdr>
            <w:top w:val="none" w:sz="0" w:space="0" w:color="auto"/>
            <w:left w:val="none" w:sz="0" w:space="0" w:color="auto"/>
            <w:bottom w:val="none" w:sz="0" w:space="0" w:color="auto"/>
            <w:right w:val="none" w:sz="0" w:space="0" w:color="auto"/>
          </w:divBdr>
        </w:div>
        <w:div w:id="894122240">
          <w:marLeft w:val="480"/>
          <w:marRight w:val="0"/>
          <w:marTop w:val="0"/>
          <w:marBottom w:val="0"/>
          <w:divBdr>
            <w:top w:val="none" w:sz="0" w:space="0" w:color="auto"/>
            <w:left w:val="none" w:sz="0" w:space="0" w:color="auto"/>
            <w:bottom w:val="none" w:sz="0" w:space="0" w:color="auto"/>
            <w:right w:val="none" w:sz="0" w:space="0" w:color="auto"/>
          </w:divBdr>
        </w:div>
        <w:div w:id="674919722">
          <w:marLeft w:val="480"/>
          <w:marRight w:val="0"/>
          <w:marTop w:val="0"/>
          <w:marBottom w:val="0"/>
          <w:divBdr>
            <w:top w:val="none" w:sz="0" w:space="0" w:color="auto"/>
            <w:left w:val="none" w:sz="0" w:space="0" w:color="auto"/>
            <w:bottom w:val="none" w:sz="0" w:space="0" w:color="auto"/>
            <w:right w:val="none" w:sz="0" w:space="0" w:color="auto"/>
          </w:divBdr>
        </w:div>
        <w:div w:id="577443665">
          <w:marLeft w:val="480"/>
          <w:marRight w:val="0"/>
          <w:marTop w:val="0"/>
          <w:marBottom w:val="0"/>
          <w:divBdr>
            <w:top w:val="none" w:sz="0" w:space="0" w:color="auto"/>
            <w:left w:val="none" w:sz="0" w:space="0" w:color="auto"/>
            <w:bottom w:val="none" w:sz="0" w:space="0" w:color="auto"/>
            <w:right w:val="none" w:sz="0" w:space="0" w:color="auto"/>
          </w:divBdr>
        </w:div>
        <w:div w:id="211692657">
          <w:marLeft w:val="480"/>
          <w:marRight w:val="0"/>
          <w:marTop w:val="0"/>
          <w:marBottom w:val="0"/>
          <w:divBdr>
            <w:top w:val="none" w:sz="0" w:space="0" w:color="auto"/>
            <w:left w:val="none" w:sz="0" w:space="0" w:color="auto"/>
            <w:bottom w:val="none" w:sz="0" w:space="0" w:color="auto"/>
            <w:right w:val="none" w:sz="0" w:space="0" w:color="auto"/>
          </w:divBdr>
        </w:div>
        <w:div w:id="1255014414">
          <w:marLeft w:val="480"/>
          <w:marRight w:val="0"/>
          <w:marTop w:val="0"/>
          <w:marBottom w:val="0"/>
          <w:divBdr>
            <w:top w:val="none" w:sz="0" w:space="0" w:color="auto"/>
            <w:left w:val="none" w:sz="0" w:space="0" w:color="auto"/>
            <w:bottom w:val="none" w:sz="0" w:space="0" w:color="auto"/>
            <w:right w:val="none" w:sz="0" w:space="0" w:color="auto"/>
          </w:divBdr>
        </w:div>
        <w:div w:id="1813404035">
          <w:marLeft w:val="480"/>
          <w:marRight w:val="0"/>
          <w:marTop w:val="0"/>
          <w:marBottom w:val="0"/>
          <w:divBdr>
            <w:top w:val="none" w:sz="0" w:space="0" w:color="auto"/>
            <w:left w:val="none" w:sz="0" w:space="0" w:color="auto"/>
            <w:bottom w:val="none" w:sz="0" w:space="0" w:color="auto"/>
            <w:right w:val="none" w:sz="0" w:space="0" w:color="auto"/>
          </w:divBdr>
        </w:div>
        <w:div w:id="1412459508">
          <w:marLeft w:val="480"/>
          <w:marRight w:val="0"/>
          <w:marTop w:val="0"/>
          <w:marBottom w:val="0"/>
          <w:divBdr>
            <w:top w:val="none" w:sz="0" w:space="0" w:color="auto"/>
            <w:left w:val="none" w:sz="0" w:space="0" w:color="auto"/>
            <w:bottom w:val="none" w:sz="0" w:space="0" w:color="auto"/>
            <w:right w:val="none" w:sz="0" w:space="0" w:color="auto"/>
          </w:divBdr>
        </w:div>
        <w:div w:id="1663464872">
          <w:marLeft w:val="480"/>
          <w:marRight w:val="0"/>
          <w:marTop w:val="0"/>
          <w:marBottom w:val="0"/>
          <w:divBdr>
            <w:top w:val="none" w:sz="0" w:space="0" w:color="auto"/>
            <w:left w:val="none" w:sz="0" w:space="0" w:color="auto"/>
            <w:bottom w:val="none" w:sz="0" w:space="0" w:color="auto"/>
            <w:right w:val="none" w:sz="0" w:space="0" w:color="auto"/>
          </w:divBdr>
        </w:div>
        <w:div w:id="1026755957">
          <w:marLeft w:val="480"/>
          <w:marRight w:val="0"/>
          <w:marTop w:val="0"/>
          <w:marBottom w:val="0"/>
          <w:divBdr>
            <w:top w:val="none" w:sz="0" w:space="0" w:color="auto"/>
            <w:left w:val="none" w:sz="0" w:space="0" w:color="auto"/>
            <w:bottom w:val="none" w:sz="0" w:space="0" w:color="auto"/>
            <w:right w:val="none" w:sz="0" w:space="0" w:color="auto"/>
          </w:divBdr>
        </w:div>
        <w:div w:id="1297222187">
          <w:marLeft w:val="480"/>
          <w:marRight w:val="0"/>
          <w:marTop w:val="0"/>
          <w:marBottom w:val="0"/>
          <w:divBdr>
            <w:top w:val="none" w:sz="0" w:space="0" w:color="auto"/>
            <w:left w:val="none" w:sz="0" w:space="0" w:color="auto"/>
            <w:bottom w:val="none" w:sz="0" w:space="0" w:color="auto"/>
            <w:right w:val="none" w:sz="0" w:space="0" w:color="auto"/>
          </w:divBdr>
        </w:div>
        <w:div w:id="178466978">
          <w:marLeft w:val="480"/>
          <w:marRight w:val="0"/>
          <w:marTop w:val="0"/>
          <w:marBottom w:val="0"/>
          <w:divBdr>
            <w:top w:val="none" w:sz="0" w:space="0" w:color="auto"/>
            <w:left w:val="none" w:sz="0" w:space="0" w:color="auto"/>
            <w:bottom w:val="none" w:sz="0" w:space="0" w:color="auto"/>
            <w:right w:val="none" w:sz="0" w:space="0" w:color="auto"/>
          </w:divBdr>
        </w:div>
        <w:div w:id="1566794863">
          <w:marLeft w:val="480"/>
          <w:marRight w:val="0"/>
          <w:marTop w:val="0"/>
          <w:marBottom w:val="0"/>
          <w:divBdr>
            <w:top w:val="none" w:sz="0" w:space="0" w:color="auto"/>
            <w:left w:val="none" w:sz="0" w:space="0" w:color="auto"/>
            <w:bottom w:val="none" w:sz="0" w:space="0" w:color="auto"/>
            <w:right w:val="none" w:sz="0" w:space="0" w:color="auto"/>
          </w:divBdr>
        </w:div>
        <w:div w:id="1414816092">
          <w:marLeft w:val="480"/>
          <w:marRight w:val="0"/>
          <w:marTop w:val="0"/>
          <w:marBottom w:val="0"/>
          <w:divBdr>
            <w:top w:val="none" w:sz="0" w:space="0" w:color="auto"/>
            <w:left w:val="none" w:sz="0" w:space="0" w:color="auto"/>
            <w:bottom w:val="none" w:sz="0" w:space="0" w:color="auto"/>
            <w:right w:val="none" w:sz="0" w:space="0" w:color="auto"/>
          </w:divBdr>
        </w:div>
        <w:div w:id="745538565">
          <w:marLeft w:val="480"/>
          <w:marRight w:val="0"/>
          <w:marTop w:val="0"/>
          <w:marBottom w:val="0"/>
          <w:divBdr>
            <w:top w:val="none" w:sz="0" w:space="0" w:color="auto"/>
            <w:left w:val="none" w:sz="0" w:space="0" w:color="auto"/>
            <w:bottom w:val="none" w:sz="0" w:space="0" w:color="auto"/>
            <w:right w:val="none" w:sz="0" w:space="0" w:color="auto"/>
          </w:divBdr>
        </w:div>
        <w:div w:id="12998819">
          <w:marLeft w:val="480"/>
          <w:marRight w:val="0"/>
          <w:marTop w:val="0"/>
          <w:marBottom w:val="0"/>
          <w:divBdr>
            <w:top w:val="none" w:sz="0" w:space="0" w:color="auto"/>
            <w:left w:val="none" w:sz="0" w:space="0" w:color="auto"/>
            <w:bottom w:val="none" w:sz="0" w:space="0" w:color="auto"/>
            <w:right w:val="none" w:sz="0" w:space="0" w:color="auto"/>
          </w:divBdr>
        </w:div>
        <w:div w:id="374739323">
          <w:marLeft w:val="480"/>
          <w:marRight w:val="0"/>
          <w:marTop w:val="0"/>
          <w:marBottom w:val="0"/>
          <w:divBdr>
            <w:top w:val="none" w:sz="0" w:space="0" w:color="auto"/>
            <w:left w:val="none" w:sz="0" w:space="0" w:color="auto"/>
            <w:bottom w:val="none" w:sz="0" w:space="0" w:color="auto"/>
            <w:right w:val="none" w:sz="0" w:space="0" w:color="auto"/>
          </w:divBdr>
        </w:div>
        <w:div w:id="789671455">
          <w:marLeft w:val="480"/>
          <w:marRight w:val="0"/>
          <w:marTop w:val="0"/>
          <w:marBottom w:val="0"/>
          <w:divBdr>
            <w:top w:val="none" w:sz="0" w:space="0" w:color="auto"/>
            <w:left w:val="none" w:sz="0" w:space="0" w:color="auto"/>
            <w:bottom w:val="none" w:sz="0" w:space="0" w:color="auto"/>
            <w:right w:val="none" w:sz="0" w:space="0" w:color="auto"/>
          </w:divBdr>
        </w:div>
        <w:div w:id="802506703">
          <w:marLeft w:val="480"/>
          <w:marRight w:val="0"/>
          <w:marTop w:val="0"/>
          <w:marBottom w:val="0"/>
          <w:divBdr>
            <w:top w:val="none" w:sz="0" w:space="0" w:color="auto"/>
            <w:left w:val="none" w:sz="0" w:space="0" w:color="auto"/>
            <w:bottom w:val="none" w:sz="0" w:space="0" w:color="auto"/>
            <w:right w:val="none" w:sz="0" w:space="0" w:color="auto"/>
          </w:divBdr>
        </w:div>
        <w:div w:id="631643609">
          <w:marLeft w:val="480"/>
          <w:marRight w:val="0"/>
          <w:marTop w:val="0"/>
          <w:marBottom w:val="0"/>
          <w:divBdr>
            <w:top w:val="none" w:sz="0" w:space="0" w:color="auto"/>
            <w:left w:val="none" w:sz="0" w:space="0" w:color="auto"/>
            <w:bottom w:val="none" w:sz="0" w:space="0" w:color="auto"/>
            <w:right w:val="none" w:sz="0" w:space="0" w:color="auto"/>
          </w:divBdr>
        </w:div>
        <w:div w:id="2062747573">
          <w:marLeft w:val="480"/>
          <w:marRight w:val="0"/>
          <w:marTop w:val="0"/>
          <w:marBottom w:val="0"/>
          <w:divBdr>
            <w:top w:val="none" w:sz="0" w:space="0" w:color="auto"/>
            <w:left w:val="none" w:sz="0" w:space="0" w:color="auto"/>
            <w:bottom w:val="none" w:sz="0" w:space="0" w:color="auto"/>
            <w:right w:val="none" w:sz="0" w:space="0" w:color="auto"/>
          </w:divBdr>
        </w:div>
        <w:div w:id="1938710043">
          <w:marLeft w:val="480"/>
          <w:marRight w:val="0"/>
          <w:marTop w:val="0"/>
          <w:marBottom w:val="0"/>
          <w:divBdr>
            <w:top w:val="none" w:sz="0" w:space="0" w:color="auto"/>
            <w:left w:val="none" w:sz="0" w:space="0" w:color="auto"/>
            <w:bottom w:val="none" w:sz="0" w:space="0" w:color="auto"/>
            <w:right w:val="none" w:sz="0" w:space="0" w:color="auto"/>
          </w:divBdr>
        </w:div>
        <w:div w:id="1958636908">
          <w:marLeft w:val="480"/>
          <w:marRight w:val="0"/>
          <w:marTop w:val="0"/>
          <w:marBottom w:val="0"/>
          <w:divBdr>
            <w:top w:val="none" w:sz="0" w:space="0" w:color="auto"/>
            <w:left w:val="none" w:sz="0" w:space="0" w:color="auto"/>
            <w:bottom w:val="none" w:sz="0" w:space="0" w:color="auto"/>
            <w:right w:val="none" w:sz="0" w:space="0" w:color="auto"/>
          </w:divBdr>
        </w:div>
        <w:div w:id="1080758842">
          <w:marLeft w:val="480"/>
          <w:marRight w:val="0"/>
          <w:marTop w:val="0"/>
          <w:marBottom w:val="0"/>
          <w:divBdr>
            <w:top w:val="none" w:sz="0" w:space="0" w:color="auto"/>
            <w:left w:val="none" w:sz="0" w:space="0" w:color="auto"/>
            <w:bottom w:val="none" w:sz="0" w:space="0" w:color="auto"/>
            <w:right w:val="none" w:sz="0" w:space="0" w:color="auto"/>
          </w:divBdr>
        </w:div>
        <w:div w:id="2125685846">
          <w:marLeft w:val="480"/>
          <w:marRight w:val="0"/>
          <w:marTop w:val="0"/>
          <w:marBottom w:val="0"/>
          <w:divBdr>
            <w:top w:val="none" w:sz="0" w:space="0" w:color="auto"/>
            <w:left w:val="none" w:sz="0" w:space="0" w:color="auto"/>
            <w:bottom w:val="none" w:sz="0" w:space="0" w:color="auto"/>
            <w:right w:val="none" w:sz="0" w:space="0" w:color="auto"/>
          </w:divBdr>
        </w:div>
        <w:div w:id="1100613046">
          <w:marLeft w:val="480"/>
          <w:marRight w:val="0"/>
          <w:marTop w:val="0"/>
          <w:marBottom w:val="0"/>
          <w:divBdr>
            <w:top w:val="none" w:sz="0" w:space="0" w:color="auto"/>
            <w:left w:val="none" w:sz="0" w:space="0" w:color="auto"/>
            <w:bottom w:val="none" w:sz="0" w:space="0" w:color="auto"/>
            <w:right w:val="none" w:sz="0" w:space="0" w:color="auto"/>
          </w:divBdr>
        </w:div>
        <w:div w:id="1575507755">
          <w:marLeft w:val="480"/>
          <w:marRight w:val="0"/>
          <w:marTop w:val="0"/>
          <w:marBottom w:val="0"/>
          <w:divBdr>
            <w:top w:val="none" w:sz="0" w:space="0" w:color="auto"/>
            <w:left w:val="none" w:sz="0" w:space="0" w:color="auto"/>
            <w:bottom w:val="none" w:sz="0" w:space="0" w:color="auto"/>
            <w:right w:val="none" w:sz="0" w:space="0" w:color="auto"/>
          </w:divBdr>
        </w:div>
        <w:div w:id="1018920813">
          <w:marLeft w:val="480"/>
          <w:marRight w:val="0"/>
          <w:marTop w:val="0"/>
          <w:marBottom w:val="0"/>
          <w:divBdr>
            <w:top w:val="none" w:sz="0" w:space="0" w:color="auto"/>
            <w:left w:val="none" w:sz="0" w:space="0" w:color="auto"/>
            <w:bottom w:val="none" w:sz="0" w:space="0" w:color="auto"/>
            <w:right w:val="none" w:sz="0" w:space="0" w:color="auto"/>
          </w:divBdr>
        </w:div>
        <w:div w:id="616764415">
          <w:marLeft w:val="480"/>
          <w:marRight w:val="0"/>
          <w:marTop w:val="0"/>
          <w:marBottom w:val="0"/>
          <w:divBdr>
            <w:top w:val="none" w:sz="0" w:space="0" w:color="auto"/>
            <w:left w:val="none" w:sz="0" w:space="0" w:color="auto"/>
            <w:bottom w:val="none" w:sz="0" w:space="0" w:color="auto"/>
            <w:right w:val="none" w:sz="0" w:space="0" w:color="auto"/>
          </w:divBdr>
        </w:div>
        <w:div w:id="194317390">
          <w:marLeft w:val="480"/>
          <w:marRight w:val="0"/>
          <w:marTop w:val="0"/>
          <w:marBottom w:val="0"/>
          <w:divBdr>
            <w:top w:val="none" w:sz="0" w:space="0" w:color="auto"/>
            <w:left w:val="none" w:sz="0" w:space="0" w:color="auto"/>
            <w:bottom w:val="none" w:sz="0" w:space="0" w:color="auto"/>
            <w:right w:val="none" w:sz="0" w:space="0" w:color="auto"/>
          </w:divBdr>
        </w:div>
        <w:div w:id="65496971">
          <w:marLeft w:val="480"/>
          <w:marRight w:val="0"/>
          <w:marTop w:val="0"/>
          <w:marBottom w:val="0"/>
          <w:divBdr>
            <w:top w:val="none" w:sz="0" w:space="0" w:color="auto"/>
            <w:left w:val="none" w:sz="0" w:space="0" w:color="auto"/>
            <w:bottom w:val="none" w:sz="0" w:space="0" w:color="auto"/>
            <w:right w:val="none" w:sz="0" w:space="0" w:color="auto"/>
          </w:divBdr>
        </w:div>
        <w:div w:id="43213087">
          <w:marLeft w:val="480"/>
          <w:marRight w:val="0"/>
          <w:marTop w:val="0"/>
          <w:marBottom w:val="0"/>
          <w:divBdr>
            <w:top w:val="none" w:sz="0" w:space="0" w:color="auto"/>
            <w:left w:val="none" w:sz="0" w:space="0" w:color="auto"/>
            <w:bottom w:val="none" w:sz="0" w:space="0" w:color="auto"/>
            <w:right w:val="none" w:sz="0" w:space="0" w:color="auto"/>
          </w:divBdr>
        </w:div>
        <w:div w:id="1330791721">
          <w:marLeft w:val="480"/>
          <w:marRight w:val="0"/>
          <w:marTop w:val="0"/>
          <w:marBottom w:val="0"/>
          <w:divBdr>
            <w:top w:val="none" w:sz="0" w:space="0" w:color="auto"/>
            <w:left w:val="none" w:sz="0" w:space="0" w:color="auto"/>
            <w:bottom w:val="none" w:sz="0" w:space="0" w:color="auto"/>
            <w:right w:val="none" w:sz="0" w:space="0" w:color="auto"/>
          </w:divBdr>
        </w:div>
        <w:div w:id="1671524657">
          <w:marLeft w:val="480"/>
          <w:marRight w:val="0"/>
          <w:marTop w:val="0"/>
          <w:marBottom w:val="0"/>
          <w:divBdr>
            <w:top w:val="none" w:sz="0" w:space="0" w:color="auto"/>
            <w:left w:val="none" w:sz="0" w:space="0" w:color="auto"/>
            <w:bottom w:val="none" w:sz="0" w:space="0" w:color="auto"/>
            <w:right w:val="none" w:sz="0" w:space="0" w:color="auto"/>
          </w:divBdr>
        </w:div>
      </w:divsChild>
    </w:div>
    <w:div w:id="80761956">
      <w:bodyDiv w:val="1"/>
      <w:marLeft w:val="0"/>
      <w:marRight w:val="0"/>
      <w:marTop w:val="0"/>
      <w:marBottom w:val="0"/>
      <w:divBdr>
        <w:top w:val="none" w:sz="0" w:space="0" w:color="auto"/>
        <w:left w:val="none" w:sz="0" w:space="0" w:color="auto"/>
        <w:bottom w:val="none" w:sz="0" w:space="0" w:color="auto"/>
        <w:right w:val="none" w:sz="0" w:space="0" w:color="auto"/>
      </w:divBdr>
    </w:div>
    <w:div w:id="80875400">
      <w:bodyDiv w:val="1"/>
      <w:marLeft w:val="0"/>
      <w:marRight w:val="0"/>
      <w:marTop w:val="0"/>
      <w:marBottom w:val="0"/>
      <w:divBdr>
        <w:top w:val="none" w:sz="0" w:space="0" w:color="auto"/>
        <w:left w:val="none" w:sz="0" w:space="0" w:color="auto"/>
        <w:bottom w:val="none" w:sz="0" w:space="0" w:color="auto"/>
        <w:right w:val="none" w:sz="0" w:space="0" w:color="auto"/>
      </w:divBdr>
    </w:div>
    <w:div w:id="80955880">
      <w:bodyDiv w:val="1"/>
      <w:marLeft w:val="0"/>
      <w:marRight w:val="0"/>
      <w:marTop w:val="0"/>
      <w:marBottom w:val="0"/>
      <w:divBdr>
        <w:top w:val="none" w:sz="0" w:space="0" w:color="auto"/>
        <w:left w:val="none" w:sz="0" w:space="0" w:color="auto"/>
        <w:bottom w:val="none" w:sz="0" w:space="0" w:color="auto"/>
        <w:right w:val="none" w:sz="0" w:space="0" w:color="auto"/>
      </w:divBdr>
    </w:div>
    <w:div w:id="81026229">
      <w:bodyDiv w:val="1"/>
      <w:marLeft w:val="0"/>
      <w:marRight w:val="0"/>
      <w:marTop w:val="0"/>
      <w:marBottom w:val="0"/>
      <w:divBdr>
        <w:top w:val="none" w:sz="0" w:space="0" w:color="auto"/>
        <w:left w:val="none" w:sz="0" w:space="0" w:color="auto"/>
        <w:bottom w:val="none" w:sz="0" w:space="0" w:color="auto"/>
        <w:right w:val="none" w:sz="0" w:space="0" w:color="auto"/>
      </w:divBdr>
    </w:div>
    <w:div w:id="81219064">
      <w:bodyDiv w:val="1"/>
      <w:marLeft w:val="0"/>
      <w:marRight w:val="0"/>
      <w:marTop w:val="0"/>
      <w:marBottom w:val="0"/>
      <w:divBdr>
        <w:top w:val="none" w:sz="0" w:space="0" w:color="auto"/>
        <w:left w:val="none" w:sz="0" w:space="0" w:color="auto"/>
        <w:bottom w:val="none" w:sz="0" w:space="0" w:color="auto"/>
        <w:right w:val="none" w:sz="0" w:space="0" w:color="auto"/>
      </w:divBdr>
    </w:div>
    <w:div w:id="81412450">
      <w:bodyDiv w:val="1"/>
      <w:marLeft w:val="0"/>
      <w:marRight w:val="0"/>
      <w:marTop w:val="0"/>
      <w:marBottom w:val="0"/>
      <w:divBdr>
        <w:top w:val="none" w:sz="0" w:space="0" w:color="auto"/>
        <w:left w:val="none" w:sz="0" w:space="0" w:color="auto"/>
        <w:bottom w:val="none" w:sz="0" w:space="0" w:color="auto"/>
        <w:right w:val="none" w:sz="0" w:space="0" w:color="auto"/>
      </w:divBdr>
    </w:div>
    <w:div w:id="81605857">
      <w:bodyDiv w:val="1"/>
      <w:marLeft w:val="0"/>
      <w:marRight w:val="0"/>
      <w:marTop w:val="0"/>
      <w:marBottom w:val="0"/>
      <w:divBdr>
        <w:top w:val="none" w:sz="0" w:space="0" w:color="auto"/>
        <w:left w:val="none" w:sz="0" w:space="0" w:color="auto"/>
        <w:bottom w:val="none" w:sz="0" w:space="0" w:color="auto"/>
        <w:right w:val="none" w:sz="0" w:space="0" w:color="auto"/>
      </w:divBdr>
    </w:div>
    <w:div w:id="81725438">
      <w:bodyDiv w:val="1"/>
      <w:marLeft w:val="0"/>
      <w:marRight w:val="0"/>
      <w:marTop w:val="0"/>
      <w:marBottom w:val="0"/>
      <w:divBdr>
        <w:top w:val="none" w:sz="0" w:space="0" w:color="auto"/>
        <w:left w:val="none" w:sz="0" w:space="0" w:color="auto"/>
        <w:bottom w:val="none" w:sz="0" w:space="0" w:color="auto"/>
        <w:right w:val="none" w:sz="0" w:space="0" w:color="auto"/>
      </w:divBdr>
    </w:div>
    <w:div w:id="81805485">
      <w:bodyDiv w:val="1"/>
      <w:marLeft w:val="0"/>
      <w:marRight w:val="0"/>
      <w:marTop w:val="0"/>
      <w:marBottom w:val="0"/>
      <w:divBdr>
        <w:top w:val="none" w:sz="0" w:space="0" w:color="auto"/>
        <w:left w:val="none" w:sz="0" w:space="0" w:color="auto"/>
        <w:bottom w:val="none" w:sz="0" w:space="0" w:color="auto"/>
        <w:right w:val="none" w:sz="0" w:space="0" w:color="auto"/>
      </w:divBdr>
    </w:div>
    <w:div w:id="81992237">
      <w:bodyDiv w:val="1"/>
      <w:marLeft w:val="0"/>
      <w:marRight w:val="0"/>
      <w:marTop w:val="0"/>
      <w:marBottom w:val="0"/>
      <w:divBdr>
        <w:top w:val="none" w:sz="0" w:space="0" w:color="auto"/>
        <w:left w:val="none" w:sz="0" w:space="0" w:color="auto"/>
        <w:bottom w:val="none" w:sz="0" w:space="0" w:color="auto"/>
        <w:right w:val="none" w:sz="0" w:space="0" w:color="auto"/>
      </w:divBdr>
    </w:div>
    <w:div w:id="81995616">
      <w:bodyDiv w:val="1"/>
      <w:marLeft w:val="0"/>
      <w:marRight w:val="0"/>
      <w:marTop w:val="0"/>
      <w:marBottom w:val="0"/>
      <w:divBdr>
        <w:top w:val="none" w:sz="0" w:space="0" w:color="auto"/>
        <w:left w:val="none" w:sz="0" w:space="0" w:color="auto"/>
        <w:bottom w:val="none" w:sz="0" w:space="0" w:color="auto"/>
        <w:right w:val="none" w:sz="0" w:space="0" w:color="auto"/>
      </w:divBdr>
    </w:div>
    <w:div w:id="82070548">
      <w:bodyDiv w:val="1"/>
      <w:marLeft w:val="0"/>
      <w:marRight w:val="0"/>
      <w:marTop w:val="0"/>
      <w:marBottom w:val="0"/>
      <w:divBdr>
        <w:top w:val="none" w:sz="0" w:space="0" w:color="auto"/>
        <w:left w:val="none" w:sz="0" w:space="0" w:color="auto"/>
        <w:bottom w:val="none" w:sz="0" w:space="0" w:color="auto"/>
        <w:right w:val="none" w:sz="0" w:space="0" w:color="auto"/>
      </w:divBdr>
    </w:div>
    <w:div w:id="82453692">
      <w:bodyDiv w:val="1"/>
      <w:marLeft w:val="0"/>
      <w:marRight w:val="0"/>
      <w:marTop w:val="0"/>
      <w:marBottom w:val="0"/>
      <w:divBdr>
        <w:top w:val="none" w:sz="0" w:space="0" w:color="auto"/>
        <w:left w:val="none" w:sz="0" w:space="0" w:color="auto"/>
        <w:bottom w:val="none" w:sz="0" w:space="0" w:color="auto"/>
        <w:right w:val="none" w:sz="0" w:space="0" w:color="auto"/>
      </w:divBdr>
    </w:div>
    <w:div w:id="82534453">
      <w:bodyDiv w:val="1"/>
      <w:marLeft w:val="0"/>
      <w:marRight w:val="0"/>
      <w:marTop w:val="0"/>
      <w:marBottom w:val="0"/>
      <w:divBdr>
        <w:top w:val="none" w:sz="0" w:space="0" w:color="auto"/>
        <w:left w:val="none" w:sz="0" w:space="0" w:color="auto"/>
        <w:bottom w:val="none" w:sz="0" w:space="0" w:color="auto"/>
        <w:right w:val="none" w:sz="0" w:space="0" w:color="auto"/>
      </w:divBdr>
    </w:div>
    <w:div w:id="82920050">
      <w:bodyDiv w:val="1"/>
      <w:marLeft w:val="0"/>
      <w:marRight w:val="0"/>
      <w:marTop w:val="0"/>
      <w:marBottom w:val="0"/>
      <w:divBdr>
        <w:top w:val="none" w:sz="0" w:space="0" w:color="auto"/>
        <w:left w:val="none" w:sz="0" w:space="0" w:color="auto"/>
        <w:bottom w:val="none" w:sz="0" w:space="0" w:color="auto"/>
        <w:right w:val="none" w:sz="0" w:space="0" w:color="auto"/>
      </w:divBdr>
    </w:div>
    <w:div w:id="83109694">
      <w:bodyDiv w:val="1"/>
      <w:marLeft w:val="0"/>
      <w:marRight w:val="0"/>
      <w:marTop w:val="0"/>
      <w:marBottom w:val="0"/>
      <w:divBdr>
        <w:top w:val="none" w:sz="0" w:space="0" w:color="auto"/>
        <w:left w:val="none" w:sz="0" w:space="0" w:color="auto"/>
        <w:bottom w:val="none" w:sz="0" w:space="0" w:color="auto"/>
        <w:right w:val="none" w:sz="0" w:space="0" w:color="auto"/>
      </w:divBdr>
      <w:divsChild>
        <w:div w:id="1159735089">
          <w:marLeft w:val="480"/>
          <w:marRight w:val="0"/>
          <w:marTop w:val="0"/>
          <w:marBottom w:val="0"/>
          <w:divBdr>
            <w:top w:val="none" w:sz="0" w:space="0" w:color="auto"/>
            <w:left w:val="none" w:sz="0" w:space="0" w:color="auto"/>
            <w:bottom w:val="none" w:sz="0" w:space="0" w:color="auto"/>
            <w:right w:val="none" w:sz="0" w:space="0" w:color="auto"/>
          </w:divBdr>
        </w:div>
        <w:div w:id="1094517700">
          <w:marLeft w:val="480"/>
          <w:marRight w:val="0"/>
          <w:marTop w:val="0"/>
          <w:marBottom w:val="0"/>
          <w:divBdr>
            <w:top w:val="none" w:sz="0" w:space="0" w:color="auto"/>
            <w:left w:val="none" w:sz="0" w:space="0" w:color="auto"/>
            <w:bottom w:val="none" w:sz="0" w:space="0" w:color="auto"/>
            <w:right w:val="none" w:sz="0" w:space="0" w:color="auto"/>
          </w:divBdr>
        </w:div>
        <w:div w:id="190725495">
          <w:marLeft w:val="480"/>
          <w:marRight w:val="0"/>
          <w:marTop w:val="0"/>
          <w:marBottom w:val="0"/>
          <w:divBdr>
            <w:top w:val="none" w:sz="0" w:space="0" w:color="auto"/>
            <w:left w:val="none" w:sz="0" w:space="0" w:color="auto"/>
            <w:bottom w:val="none" w:sz="0" w:space="0" w:color="auto"/>
            <w:right w:val="none" w:sz="0" w:space="0" w:color="auto"/>
          </w:divBdr>
        </w:div>
        <w:div w:id="1886988497">
          <w:marLeft w:val="480"/>
          <w:marRight w:val="0"/>
          <w:marTop w:val="0"/>
          <w:marBottom w:val="0"/>
          <w:divBdr>
            <w:top w:val="none" w:sz="0" w:space="0" w:color="auto"/>
            <w:left w:val="none" w:sz="0" w:space="0" w:color="auto"/>
            <w:bottom w:val="none" w:sz="0" w:space="0" w:color="auto"/>
            <w:right w:val="none" w:sz="0" w:space="0" w:color="auto"/>
          </w:divBdr>
        </w:div>
        <w:div w:id="1963075283">
          <w:marLeft w:val="480"/>
          <w:marRight w:val="0"/>
          <w:marTop w:val="0"/>
          <w:marBottom w:val="0"/>
          <w:divBdr>
            <w:top w:val="none" w:sz="0" w:space="0" w:color="auto"/>
            <w:left w:val="none" w:sz="0" w:space="0" w:color="auto"/>
            <w:bottom w:val="none" w:sz="0" w:space="0" w:color="auto"/>
            <w:right w:val="none" w:sz="0" w:space="0" w:color="auto"/>
          </w:divBdr>
        </w:div>
        <w:div w:id="1504783992">
          <w:marLeft w:val="480"/>
          <w:marRight w:val="0"/>
          <w:marTop w:val="0"/>
          <w:marBottom w:val="0"/>
          <w:divBdr>
            <w:top w:val="none" w:sz="0" w:space="0" w:color="auto"/>
            <w:left w:val="none" w:sz="0" w:space="0" w:color="auto"/>
            <w:bottom w:val="none" w:sz="0" w:space="0" w:color="auto"/>
            <w:right w:val="none" w:sz="0" w:space="0" w:color="auto"/>
          </w:divBdr>
        </w:div>
        <w:div w:id="1114598494">
          <w:marLeft w:val="480"/>
          <w:marRight w:val="0"/>
          <w:marTop w:val="0"/>
          <w:marBottom w:val="0"/>
          <w:divBdr>
            <w:top w:val="none" w:sz="0" w:space="0" w:color="auto"/>
            <w:left w:val="none" w:sz="0" w:space="0" w:color="auto"/>
            <w:bottom w:val="none" w:sz="0" w:space="0" w:color="auto"/>
            <w:right w:val="none" w:sz="0" w:space="0" w:color="auto"/>
          </w:divBdr>
        </w:div>
        <w:div w:id="1489974670">
          <w:marLeft w:val="480"/>
          <w:marRight w:val="0"/>
          <w:marTop w:val="0"/>
          <w:marBottom w:val="0"/>
          <w:divBdr>
            <w:top w:val="none" w:sz="0" w:space="0" w:color="auto"/>
            <w:left w:val="none" w:sz="0" w:space="0" w:color="auto"/>
            <w:bottom w:val="none" w:sz="0" w:space="0" w:color="auto"/>
            <w:right w:val="none" w:sz="0" w:space="0" w:color="auto"/>
          </w:divBdr>
        </w:div>
        <w:div w:id="56831809">
          <w:marLeft w:val="480"/>
          <w:marRight w:val="0"/>
          <w:marTop w:val="0"/>
          <w:marBottom w:val="0"/>
          <w:divBdr>
            <w:top w:val="none" w:sz="0" w:space="0" w:color="auto"/>
            <w:left w:val="none" w:sz="0" w:space="0" w:color="auto"/>
            <w:bottom w:val="none" w:sz="0" w:space="0" w:color="auto"/>
            <w:right w:val="none" w:sz="0" w:space="0" w:color="auto"/>
          </w:divBdr>
        </w:div>
        <w:div w:id="1842696579">
          <w:marLeft w:val="480"/>
          <w:marRight w:val="0"/>
          <w:marTop w:val="0"/>
          <w:marBottom w:val="0"/>
          <w:divBdr>
            <w:top w:val="none" w:sz="0" w:space="0" w:color="auto"/>
            <w:left w:val="none" w:sz="0" w:space="0" w:color="auto"/>
            <w:bottom w:val="none" w:sz="0" w:space="0" w:color="auto"/>
            <w:right w:val="none" w:sz="0" w:space="0" w:color="auto"/>
          </w:divBdr>
        </w:div>
        <w:div w:id="1005519515">
          <w:marLeft w:val="480"/>
          <w:marRight w:val="0"/>
          <w:marTop w:val="0"/>
          <w:marBottom w:val="0"/>
          <w:divBdr>
            <w:top w:val="none" w:sz="0" w:space="0" w:color="auto"/>
            <w:left w:val="none" w:sz="0" w:space="0" w:color="auto"/>
            <w:bottom w:val="none" w:sz="0" w:space="0" w:color="auto"/>
            <w:right w:val="none" w:sz="0" w:space="0" w:color="auto"/>
          </w:divBdr>
        </w:div>
        <w:div w:id="1095396207">
          <w:marLeft w:val="480"/>
          <w:marRight w:val="0"/>
          <w:marTop w:val="0"/>
          <w:marBottom w:val="0"/>
          <w:divBdr>
            <w:top w:val="none" w:sz="0" w:space="0" w:color="auto"/>
            <w:left w:val="none" w:sz="0" w:space="0" w:color="auto"/>
            <w:bottom w:val="none" w:sz="0" w:space="0" w:color="auto"/>
            <w:right w:val="none" w:sz="0" w:space="0" w:color="auto"/>
          </w:divBdr>
        </w:div>
        <w:div w:id="680281628">
          <w:marLeft w:val="480"/>
          <w:marRight w:val="0"/>
          <w:marTop w:val="0"/>
          <w:marBottom w:val="0"/>
          <w:divBdr>
            <w:top w:val="none" w:sz="0" w:space="0" w:color="auto"/>
            <w:left w:val="none" w:sz="0" w:space="0" w:color="auto"/>
            <w:bottom w:val="none" w:sz="0" w:space="0" w:color="auto"/>
            <w:right w:val="none" w:sz="0" w:space="0" w:color="auto"/>
          </w:divBdr>
        </w:div>
        <w:div w:id="593709899">
          <w:marLeft w:val="480"/>
          <w:marRight w:val="0"/>
          <w:marTop w:val="0"/>
          <w:marBottom w:val="0"/>
          <w:divBdr>
            <w:top w:val="none" w:sz="0" w:space="0" w:color="auto"/>
            <w:left w:val="none" w:sz="0" w:space="0" w:color="auto"/>
            <w:bottom w:val="none" w:sz="0" w:space="0" w:color="auto"/>
            <w:right w:val="none" w:sz="0" w:space="0" w:color="auto"/>
          </w:divBdr>
        </w:div>
        <w:div w:id="1460488262">
          <w:marLeft w:val="480"/>
          <w:marRight w:val="0"/>
          <w:marTop w:val="0"/>
          <w:marBottom w:val="0"/>
          <w:divBdr>
            <w:top w:val="none" w:sz="0" w:space="0" w:color="auto"/>
            <w:left w:val="none" w:sz="0" w:space="0" w:color="auto"/>
            <w:bottom w:val="none" w:sz="0" w:space="0" w:color="auto"/>
            <w:right w:val="none" w:sz="0" w:space="0" w:color="auto"/>
          </w:divBdr>
        </w:div>
        <w:div w:id="705914900">
          <w:marLeft w:val="480"/>
          <w:marRight w:val="0"/>
          <w:marTop w:val="0"/>
          <w:marBottom w:val="0"/>
          <w:divBdr>
            <w:top w:val="none" w:sz="0" w:space="0" w:color="auto"/>
            <w:left w:val="none" w:sz="0" w:space="0" w:color="auto"/>
            <w:bottom w:val="none" w:sz="0" w:space="0" w:color="auto"/>
            <w:right w:val="none" w:sz="0" w:space="0" w:color="auto"/>
          </w:divBdr>
        </w:div>
        <w:div w:id="1317146696">
          <w:marLeft w:val="480"/>
          <w:marRight w:val="0"/>
          <w:marTop w:val="0"/>
          <w:marBottom w:val="0"/>
          <w:divBdr>
            <w:top w:val="none" w:sz="0" w:space="0" w:color="auto"/>
            <w:left w:val="none" w:sz="0" w:space="0" w:color="auto"/>
            <w:bottom w:val="none" w:sz="0" w:space="0" w:color="auto"/>
            <w:right w:val="none" w:sz="0" w:space="0" w:color="auto"/>
          </w:divBdr>
        </w:div>
        <w:div w:id="379784626">
          <w:marLeft w:val="480"/>
          <w:marRight w:val="0"/>
          <w:marTop w:val="0"/>
          <w:marBottom w:val="0"/>
          <w:divBdr>
            <w:top w:val="none" w:sz="0" w:space="0" w:color="auto"/>
            <w:left w:val="none" w:sz="0" w:space="0" w:color="auto"/>
            <w:bottom w:val="none" w:sz="0" w:space="0" w:color="auto"/>
            <w:right w:val="none" w:sz="0" w:space="0" w:color="auto"/>
          </w:divBdr>
        </w:div>
        <w:div w:id="1500346848">
          <w:marLeft w:val="480"/>
          <w:marRight w:val="0"/>
          <w:marTop w:val="0"/>
          <w:marBottom w:val="0"/>
          <w:divBdr>
            <w:top w:val="none" w:sz="0" w:space="0" w:color="auto"/>
            <w:left w:val="none" w:sz="0" w:space="0" w:color="auto"/>
            <w:bottom w:val="none" w:sz="0" w:space="0" w:color="auto"/>
            <w:right w:val="none" w:sz="0" w:space="0" w:color="auto"/>
          </w:divBdr>
        </w:div>
        <w:div w:id="144904945">
          <w:marLeft w:val="480"/>
          <w:marRight w:val="0"/>
          <w:marTop w:val="0"/>
          <w:marBottom w:val="0"/>
          <w:divBdr>
            <w:top w:val="none" w:sz="0" w:space="0" w:color="auto"/>
            <w:left w:val="none" w:sz="0" w:space="0" w:color="auto"/>
            <w:bottom w:val="none" w:sz="0" w:space="0" w:color="auto"/>
            <w:right w:val="none" w:sz="0" w:space="0" w:color="auto"/>
          </w:divBdr>
        </w:div>
        <w:div w:id="613097768">
          <w:marLeft w:val="480"/>
          <w:marRight w:val="0"/>
          <w:marTop w:val="0"/>
          <w:marBottom w:val="0"/>
          <w:divBdr>
            <w:top w:val="none" w:sz="0" w:space="0" w:color="auto"/>
            <w:left w:val="none" w:sz="0" w:space="0" w:color="auto"/>
            <w:bottom w:val="none" w:sz="0" w:space="0" w:color="auto"/>
            <w:right w:val="none" w:sz="0" w:space="0" w:color="auto"/>
          </w:divBdr>
        </w:div>
        <w:div w:id="112747747">
          <w:marLeft w:val="480"/>
          <w:marRight w:val="0"/>
          <w:marTop w:val="0"/>
          <w:marBottom w:val="0"/>
          <w:divBdr>
            <w:top w:val="none" w:sz="0" w:space="0" w:color="auto"/>
            <w:left w:val="none" w:sz="0" w:space="0" w:color="auto"/>
            <w:bottom w:val="none" w:sz="0" w:space="0" w:color="auto"/>
            <w:right w:val="none" w:sz="0" w:space="0" w:color="auto"/>
          </w:divBdr>
        </w:div>
        <w:div w:id="533154885">
          <w:marLeft w:val="480"/>
          <w:marRight w:val="0"/>
          <w:marTop w:val="0"/>
          <w:marBottom w:val="0"/>
          <w:divBdr>
            <w:top w:val="none" w:sz="0" w:space="0" w:color="auto"/>
            <w:left w:val="none" w:sz="0" w:space="0" w:color="auto"/>
            <w:bottom w:val="none" w:sz="0" w:space="0" w:color="auto"/>
            <w:right w:val="none" w:sz="0" w:space="0" w:color="auto"/>
          </w:divBdr>
        </w:div>
        <w:div w:id="1617131777">
          <w:marLeft w:val="480"/>
          <w:marRight w:val="0"/>
          <w:marTop w:val="0"/>
          <w:marBottom w:val="0"/>
          <w:divBdr>
            <w:top w:val="none" w:sz="0" w:space="0" w:color="auto"/>
            <w:left w:val="none" w:sz="0" w:space="0" w:color="auto"/>
            <w:bottom w:val="none" w:sz="0" w:space="0" w:color="auto"/>
            <w:right w:val="none" w:sz="0" w:space="0" w:color="auto"/>
          </w:divBdr>
        </w:div>
        <w:div w:id="252403112">
          <w:marLeft w:val="480"/>
          <w:marRight w:val="0"/>
          <w:marTop w:val="0"/>
          <w:marBottom w:val="0"/>
          <w:divBdr>
            <w:top w:val="none" w:sz="0" w:space="0" w:color="auto"/>
            <w:left w:val="none" w:sz="0" w:space="0" w:color="auto"/>
            <w:bottom w:val="none" w:sz="0" w:space="0" w:color="auto"/>
            <w:right w:val="none" w:sz="0" w:space="0" w:color="auto"/>
          </w:divBdr>
        </w:div>
        <w:div w:id="1805075594">
          <w:marLeft w:val="480"/>
          <w:marRight w:val="0"/>
          <w:marTop w:val="0"/>
          <w:marBottom w:val="0"/>
          <w:divBdr>
            <w:top w:val="none" w:sz="0" w:space="0" w:color="auto"/>
            <w:left w:val="none" w:sz="0" w:space="0" w:color="auto"/>
            <w:bottom w:val="none" w:sz="0" w:space="0" w:color="auto"/>
            <w:right w:val="none" w:sz="0" w:space="0" w:color="auto"/>
          </w:divBdr>
        </w:div>
        <w:div w:id="682586583">
          <w:marLeft w:val="480"/>
          <w:marRight w:val="0"/>
          <w:marTop w:val="0"/>
          <w:marBottom w:val="0"/>
          <w:divBdr>
            <w:top w:val="none" w:sz="0" w:space="0" w:color="auto"/>
            <w:left w:val="none" w:sz="0" w:space="0" w:color="auto"/>
            <w:bottom w:val="none" w:sz="0" w:space="0" w:color="auto"/>
            <w:right w:val="none" w:sz="0" w:space="0" w:color="auto"/>
          </w:divBdr>
        </w:div>
        <w:div w:id="906260558">
          <w:marLeft w:val="480"/>
          <w:marRight w:val="0"/>
          <w:marTop w:val="0"/>
          <w:marBottom w:val="0"/>
          <w:divBdr>
            <w:top w:val="none" w:sz="0" w:space="0" w:color="auto"/>
            <w:left w:val="none" w:sz="0" w:space="0" w:color="auto"/>
            <w:bottom w:val="none" w:sz="0" w:space="0" w:color="auto"/>
            <w:right w:val="none" w:sz="0" w:space="0" w:color="auto"/>
          </w:divBdr>
        </w:div>
        <w:div w:id="897739213">
          <w:marLeft w:val="480"/>
          <w:marRight w:val="0"/>
          <w:marTop w:val="0"/>
          <w:marBottom w:val="0"/>
          <w:divBdr>
            <w:top w:val="none" w:sz="0" w:space="0" w:color="auto"/>
            <w:left w:val="none" w:sz="0" w:space="0" w:color="auto"/>
            <w:bottom w:val="none" w:sz="0" w:space="0" w:color="auto"/>
            <w:right w:val="none" w:sz="0" w:space="0" w:color="auto"/>
          </w:divBdr>
        </w:div>
        <w:div w:id="329215040">
          <w:marLeft w:val="480"/>
          <w:marRight w:val="0"/>
          <w:marTop w:val="0"/>
          <w:marBottom w:val="0"/>
          <w:divBdr>
            <w:top w:val="none" w:sz="0" w:space="0" w:color="auto"/>
            <w:left w:val="none" w:sz="0" w:space="0" w:color="auto"/>
            <w:bottom w:val="none" w:sz="0" w:space="0" w:color="auto"/>
            <w:right w:val="none" w:sz="0" w:space="0" w:color="auto"/>
          </w:divBdr>
        </w:div>
        <w:div w:id="784619897">
          <w:marLeft w:val="480"/>
          <w:marRight w:val="0"/>
          <w:marTop w:val="0"/>
          <w:marBottom w:val="0"/>
          <w:divBdr>
            <w:top w:val="none" w:sz="0" w:space="0" w:color="auto"/>
            <w:left w:val="none" w:sz="0" w:space="0" w:color="auto"/>
            <w:bottom w:val="none" w:sz="0" w:space="0" w:color="auto"/>
            <w:right w:val="none" w:sz="0" w:space="0" w:color="auto"/>
          </w:divBdr>
        </w:div>
        <w:div w:id="568079005">
          <w:marLeft w:val="480"/>
          <w:marRight w:val="0"/>
          <w:marTop w:val="0"/>
          <w:marBottom w:val="0"/>
          <w:divBdr>
            <w:top w:val="none" w:sz="0" w:space="0" w:color="auto"/>
            <w:left w:val="none" w:sz="0" w:space="0" w:color="auto"/>
            <w:bottom w:val="none" w:sz="0" w:space="0" w:color="auto"/>
            <w:right w:val="none" w:sz="0" w:space="0" w:color="auto"/>
          </w:divBdr>
        </w:div>
        <w:div w:id="280232365">
          <w:marLeft w:val="480"/>
          <w:marRight w:val="0"/>
          <w:marTop w:val="0"/>
          <w:marBottom w:val="0"/>
          <w:divBdr>
            <w:top w:val="none" w:sz="0" w:space="0" w:color="auto"/>
            <w:left w:val="none" w:sz="0" w:space="0" w:color="auto"/>
            <w:bottom w:val="none" w:sz="0" w:space="0" w:color="auto"/>
            <w:right w:val="none" w:sz="0" w:space="0" w:color="auto"/>
          </w:divBdr>
        </w:div>
        <w:div w:id="278417999">
          <w:marLeft w:val="480"/>
          <w:marRight w:val="0"/>
          <w:marTop w:val="0"/>
          <w:marBottom w:val="0"/>
          <w:divBdr>
            <w:top w:val="none" w:sz="0" w:space="0" w:color="auto"/>
            <w:left w:val="none" w:sz="0" w:space="0" w:color="auto"/>
            <w:bottom w:val="none" w:sz="0" w:space="0" w:color="auto"/>
            <w:right w:val="none" w:sz="0" w:space="0" w:color="auto"/>
          </w:divBdr>
        </w:div>
        <w:div w:id="1628390735">
          <w:marLeft w:val="480"/>
          <w:marRight w:val="0"/>
          <w:marTop w:val="0"/>
          <w:marBottom w:val="0"/>
          <w:divBdr>
            <w:top w:val="none" w:sz="0" w:space="0" w:color="auto"/>
            <w:left w:val="none" w:sz="0" w:space="0" w:color="auto"/>
            <w:bottom w:val="none" w:sz="0" w:space="0" w:color="auto"/>
            <w:right w:val="none" w:sz="0" w:space="0" w:color="auto"/>
          </w:divBdr>
        </w:div>
        <w:div w:id="21251008">
          <w:marLeft w:val="480"/>
          <w:marRight w:val="0"/>
          <w:marTop w:val="0"/>
          <w:marBottom w:val="0"/>
          <w:divBdr>
            <w:top w:val="none" w:sz="0" w:space="0" w:color="auto"/>
            <w:left w:val="none" w:sz="0" w:space="0" w:color="auto"/>
            <w:bottom w:val="none" w:sz="0" w:space="0" w:color="auto"/>
            <w:right w:val="none" w:sz="0" w:space="0" w:color="auto"/>
          </w:divBdr>
        </w:div>
        <w:div w:id="975988217">
          <w:marLeft w:val="480"/>
          <w:marRight w:val="0"/>
          <w:marTop w:val="0"/>
          <w:marBottom w:val="0"/>
          <w:divBdr>
            <w:top w:val="none" w:sz="0" w:space="0" w:color="auto"/>
            <w:left w:val="none" w:sz="0" w:space="0" w:color="auto"/>
            <w:bottom w:val="none" w:sz="0" w:space="0" w:color="auto"/>
            <w:right w:val="none" w:sz="0" w:space="0" w:color="auto"/>
          </w:divBdr>
        </w:div>
        <w:div w:id="516390254">
          <w:marLeft w:val="480"/>
          <w:marRight w:val="0"/>
          <w:marTop w:val="0"/>
          <w:marBottom w:val="0"/>
          <w:divBdr>
            <w:top w:val="none" w:sz="0" w:space="0" w:color="auto"/>
            <w:left w:val="none" w:sz="0" w:space="0" w:color="auto"/>
            <w:bottom w:val="none" w:sz="0" w:space="0" w:color="auto"/>
            <w:right w:val="none" w:sz="0" w:space="0" w:color="auto"/>
          </w:divBdr>
        </w:div>
      </w:divsChild>
    </w:div>
    <w:div w:id="83231695">
      <w:bodyDiv w:val="1"/>
      <w:marLeft w:val="0"/>
      <w:marRight w:val="0"/>
      <w:marTop w:val="0"/>
      <w:marBottom w:val="0"/>
      <w:divBdr>
        <w:top w:val="none" w:sz="0" w:space="0" w:color="auto"/>
        <w:left w:val="none" w:sz="0" w:space="0" w:color="auto"/>
        <w:bottom w:val="none" w:sz="0" w:space="0" w:color="auto"/>
        <w:right w:val="none" w:sz="0" w:space="0" w:color="auto"/>
      </w:divBdr>
    </w:div>
    <w:div w:id="83233459">
      <w:bodyDiv w:val="1"/>
      <w:marLeft w:val="0"/>
      <w:marRight w:val="0"/>
      <w:marTop w:val="0"/>
      <w:marBottom w:val="0"/>
      <w:divBdr>
        <w:top w:val="none" w:sz="0" w:space="0" w:color="auto"/>
        <w:left w:val="none" w:sz="0" w:space="0" w:color="auto"/>
        <w:bottom w:val="none" w:sz="0" w:space="0" w:color="auto"/>
        <w:right w:val="none" w:sz="0" w:space="0" w:color="auto"/>
      </w:divBdr>
    </w:div>
    <w:div w:id="83306250">
      <w:bodyDiv w:val="1"/>
      <w:marLeft w:val="0"/>
      <w:marRight w:val="0"/>
      <w:marTop w:val="0"/>
      <w:marBottom w:val="0"/>
      <w:divBdr>
        <w:top w:val="none" w:sz="0" w:space="0" w:color="auto"/>
        <w:left w:val="none" w:sz="0" w:space="0" w:color="auto"/>
        <w:bottom w:val="none" w:sz="0" w:space="0" w:color="auto"/>
        <w:right w:val="none" w:sz="0" w:space="0" w:color="auto"/>
      </w:divBdr>
    </w:div>
    <w:div w:id="83385781">
      <w:bodyDiv w:val="1"/>
      <w:marLeft w:val="0"/>
      <w:marRight w:val="0"/>
      <w:marTop w:val="0"/>
      <w:marBottom w:val="0"/>
      <w:divBdr>
        <w:top w:val="none" w:sz="0" w:space="0" w:color="auto"/>
        <w:left w:val="none" w:sz="0" w:space="0" w:color="auto"/>
        <w:bottom w:val="none" w:sz="0" w:space="0" w:color="auto"/>
        <w:right w:val="none" w:sz="0" w:space="0" w:color="auto"/>
      </w:divBdr>
    </w:div>
    <w:div w:id="83765069">
      <w:bodyDiv w:val="1"/>
      <w:marLeft w:val="0"/>
      <w:marRight w:val="0"/>
      <w:marTop w:val="0"/>
      <w:marBottom w:val="0"/>
      <w:divBdr>
        <w:top w:val="none" w:sz="0" w:space="0" w:color="auto"/>
        <w:left w:val="none" w:sz="0" w:space="0" w:color="auto"/>
        <w:bottom w:val="none" w:sz="0" w:space="0" w:color="auto"/>
        <w:right w:val="none" w:sz="0" w:space="0" w:color="auto"/>
      </w:divBdr>
    </w:div>
    <w:div w:id="84114827">
      <w:bodyDiv w:val="1"/>
      <w:marLeft w:val="0"/>
      <w:marRight w:val="0"/>
      <w:marTop w:val="0"/>
      <w:marBottom w:val="0"/>
      <w:divBdr>
        <w:top w:val="none" w:sz="0" w:space="0" w:color="auto"/>
        <w:left w:val="none" w:sz="0" w:space="0" w:color="auto"/>
        <w:bottom w:val="none" w:sz="0" w:space="0" w:color="auto"/>
        <w:right w:val="none" w:sz="0" w:space="0" w:color="auto"/>
      </w:divBdr>
      <w:divsChild>
        <w:div w:id="739981210">
          <w:marLeft w:val="480"/>
          <w:marRight w:val="0"/>
          <w:marTop w:val="0"/>
          <w:marBottom w:val="0"/>
          <w:divBdr>
            <w:top w:val="none" w:sz="0" w:space="0" w:color="auto"/>
            <w:left w:val="none" w:sz="0" w:space="0" w:color="auto"/>
            <w:bottom w:val="none" w:sz="0" w:space="0" w:color="auto"/>
            <w:right w:val="none" w:sz="0" w:space="0" w:color="auto"/>
          </w:divBdr>
        </w:div>
        <w:div w:id="765466157">
          <w:marLeft w:val="480"/>
          <w:marRight w:val="0"/>
          <w:marTop w:val="0"/>
          <w:marBottom w:val="0"/>
          <w:divBdr>
            <w:top w:val="none" w:sz="0" w:space="0" w:color="auto"/>
            <w:left w:val="none" w:sz="0" w:space="0" w:color="auto"/>
            <w:bottom w:val="none" w:sz="0" w:space="0" w:color="auto"/>
            <w:right w:val="none" w:sz="0" w:space="0" w:color="auto"/>
          </w:divBdr>
        </w:div>
        <w:div w:id="1410613899">
          <w:marLeft w:val="480"/>
          <w:marRight w:val="0"/>
          <w:marTop w:val="0"/>
          <w:marBottom w:val="0"/>
          <w:divBdr>
            <w:top w:val="none" w:sz="0" w:space="0" w:color="auto"/>
            <w:left w:val="none" w:sz="0" w:space="0" w:color="auto"/>
            <w:bottom w:val="none" w:sz="0" w:space="0" w:color="auto"/>
            <w:right w:val="none" w:sz="0" w:space="0" w:color="auto"/>
          </w:divBdr>
        </w:div>
        <w:div w:id="742876303">
          <w:marLeft w:val="480"/>
          <w:marRight w:val="0"/>
          <w:marTop w:val="0"/>
          <w:marBottom w:val="0"/>
          <w:divBdr>
            <w:top w:val="none" w:sz="0" w:space="0" w:color="auto"/>
            <w:left w:val="none" w:sz="0" w:space="0" w:color="auto"/>
            <w:bottom w:val="none" w:sz="0" w:space="0" w:color="auto"/>
            <w:right w:val="none" w:sz="0" w:space="0" w:color="auto"/>
          </w:divBdr>
        </w:div>
        <w:div w:id="1495144206">
          <w:marLeft w:val="480"/>
          <w:marRight w:val="0"/>
          <w:marTop w:val="0"/>
          <w:marBottom w:val="0"/>
          <w:divBdr>
            <w:top w:val="none" w:sz="0" w:space="0" w:color="auto"/>
            <w:left w:val="none" w:sz="0" w:space="0" w:color="auto"/>
            <w:bottom w:val="none" w:sz="0" w:space="0" w:color="auto"/>
            <w:right w:val="none" w:sz="0" w:space="0" w:color="auto"/>
          </w:divBdr>
        </w:div>
        <w:div w:id="957832218">
          <w:marLeft w:val="480"/>
          <w:marRight w:val="0"/>
          <w:marTop w:val="0"/>
          <w:marBottom w:val="0"/>
          <w:divBdr>
            <w:top w:val="none" w:sz="0" w:space="0" w:color="auto"/>
            <w:left w:val="none" w:sz="0" w:space="0" w:color="auto"/>
            <w:bottom w:val="none" w:sz="0" w:space="0" w:color="auto"/>
            <w:right w:val="none" w:sz="0" w:space="0" w:color="auto"/>
          </w:divBdr>
        </w:div>
        <w:div w:id="535429237">
          <w:marLeft w:val="480"/>
          <w:marRight w:val="0"/>
          <w:marTop w:val="0"/>
          <w:marBottom w:val="0"/>
          <w:divBdr>
            <w:top w:val="none" w:sz="0" w:space="0" w:color="auto"/>
            <w:left w:val="none" w:sz="0" w:space="0" w:color="auto"/>
            <w:bottom w:val="none" w:sz="0" w:space="0" w:color="auto"/>
            <w:right w:val="none" w:sz="0" w:space="0" w:color="auto"/>
          </w:divBdr>
        </w:div>
        <w:div w:id="1772583668">
          <w:marLeft w:val="480"/>
          <w:marRight w:val="0"/>
          <w:marTop w:val="0"/>
          <w:marBottom w:val="0"/>
          <w:divBdr>
            <w:top w:val="none" w:sz="0" w:space="0" w:color="auto"/>
            <w:left w:val="none" w:sz="0" w:space="0" w:color="auto"/>
            <w:bottom w:val="none" w:sz="0" w:space="0" w:color="auto"/>
            <w:right w:val="none" w:sz="0" w:space="0" w:color="auto"/>
          </w:divBdr>
        </w:div>
        <w:div w:id="24839211">
          <w:marLeft w:val="480"/>
          <w:marRight w:val="0"/>
          <w:marTop w:val="0"/>
          <w:marBottom w:val="0"/>
          <w:divBdr>
            <w:top w:val="none" w:sz="0" w:space="0" w:color="auto"/>
            <w:left w:val="none" w:sz="0" w:space="0" w:color="auto"/>
            <w:bottom w:val="none" w:sz="0" w:space="0" w:color="auto"/>
            <w:right w:val="none" w:sz="0" w:space="0" w:color="auto"/>
          </w:divBdr>
        </w:div>
        <w:div w:id="1169639164">
          <w:marLeft w:val="480"/>
          <w:marRight w:val="0"/>
          <w:marTop w:val="0"/>
          <w:marBottom w:val="0"/>
          <w:divBdr>
            <w:top w:val="none" w:sz="0" w:space="0" w:color="auto"/>
            <w:left w:val="none" w:sz="0" w:space="0" w:color="auto"/>
            <w:bottom w:val="none" w:sz="0" w:space="0" w:color="auto"/>
            <w:right w:val="none" w:sz="0" w:space="0" w:color="auto"/>
          </w:divBdr>
        </w:div>
        <w:div w:id="2123262935">
          <w:marLeft w:val="480"/>
          <w:marRight w:val="0"/>
          <w:marTop w:val="0"/>
          <w:marBottom w:val="0"/>
          <w:divBdr>
            <w:top w:val="none" w:sz="0" w:space="0" w:color="auto"/>
            <w:left w:val="none" w:sz="0" w:space="0" w:color="auto"/>
            <w:bottom w:val="none" w:sz="0" w:space="0" w:color="auto"/>
            <w:right w:val="none" w:sz="0" w:space="0" w:color="auto"/>
          </w:divBdr>
        </w:div>
        <w:div w:id="243956399">
          <w:marLeft w:val="480"/>
          <w:marRight w:val="0"/>
          <w:marTop w:val="0"/>
          <w:marBottom w:val="0"/>
          <w:divBdr>
            <w:top w:val="none" w:sz="0" w:space="0" w:color="auto"/>
            <w:left w:val="none" w:sz="0" w:space="0" w:color="auto"/>
            <w:bottom w:val="none" w:sz="0" w:space="0" w:color="auto"/>
            <w:right w:val="none" w:sz="0" w:space="0" w:color="auto"/>
          </w:divBdr>
        </w:div>
        <w:div w:id="2113165845">
          <w:marLeft w:val="480"/>
          <w:marRight w:val="0"/>
          <w:marTop w:val="0"/>
          <w:marBottom w:val="0"/>
          <w:divBdr>
            <w:top w:val="none" w:sz="0" w:space="0" w:color="auto"/>
            <w:left w:val="none" w:sz="0" w:space="0" w:color="auto"/>
            <w:bottom w:val="none" w:sz="0" w:space="0" w:color="auto"/>
            <w:right w:val="none" w:sz="0" w:space="0" w:color="auto"/>
          </w:divBdr>
        </w:div>
        <w:div w:id="684094753">
          <w:marLeft w:val="480"/>
          <w:marRight w:val="0"/>
          <w:marTop w:val="0"/>
          <w:marBottom w:val="0"/>
          <w:divBdr>
            <w:top w:val="none" w:sz="0" w:space="0" w:color="auto"/>
            <w:left w:val="none" w:sz="0" w:space="0" w:color="auto"/>
            <w:bottom w:val="none" w:sz="0" w:space="0" w:color="auto"/>
            <w:right w:val="none" w:sz="0" w:space="0" w:color="auto"/>
          </w:divBdr>
        </w:div>
        <w:div w:id="546793715">
          <w:marLeft w:val="480"/>
          <w:marRight w:val="0"/>
          <w:marTop w:val="0"/>
          <w:marBottom w:val="0"/>
          <w:divBdr>
            <w:top w:val="none" w:sz="0" w:space="0" w:color="auto"/>
            <w:left w:val="none" w:sz="0" w:space="0" w:color="auto"/>
            <w:bottom w:val="none" w:sz="0" w:space="0" w:color="auto"/>
            <w:right w:val="none" w:sz="0" w:space="0" w:color="auto"/>
          </w:divBdr>
        </w:div>
        <w:div w:id="1130443843">
          <w:marLeft w:val="480"/>
          <w:marRight w:val="0"/>
          <w:marTop w:val="0"/>
          <w:marBottom w:val="0"/>
          <w:divBdr>
            <w:top w:val="none" w:sz="0" w:space="0" w:color="auto"/>
            <w:left w:val="none" w:sz="0" w:space="0" w:color="auto"/>
            <w:bottom w:val="none" w:sz="0" w:space="0" w:color="auto"/>
            <w:right w:val="none" w:sz="0" w:space="0" w:color="auto"/>
          </w:divBdr>
        </w:div>
      </w:divsChild>
    </w:div>
    <w:div w:id="84228982">
      <w:bodyDiv w:val="1"/>
      <w:marLeft w:val="0"/>
      <w:marRight w:val="0"/>
      <w:marTop w:val="0"/>
      <w:marBottom w:val="0"/>
      <w:divBdr>
        <w:top w:val="none" w:sz="0" w:space="0" w:color="auto"/>
        <w:left w:val="none" w:sz="0" w:space="0" w:color="auto"/>
        <w:bottom w:val="none" w:sz="0" w:space="0" w:color="auto"/>
        <w:right w:val="none" w:sz="0" w:space="0" w:color="auto"/>
      </w:divBdr>
    </w:div>
    <w:div w:id="84426447">
      <w:bodyDiv w:val="1"/>
      <w:marLeft w:val="0"/>
      <w:marRight w:val="0"/>
      <w:marTop w:val="0"/>
      <w:marBottom w:val="0"/>
      <w:divBdr>
        <w:top w:val="none" w:sz="0" w:space="0" w:color="auto"/>
        <w:left w:val="none" w:sz="0" w:space="0" w:color="auto"/>
        <w:bottom w:val="none" w:sz="0" w:space="0" w:color="auto"/>
        <w:right w:val="none" w:sz="0" w:space="0" w:color="auto"/>
      </w:divBdr>
    </w:div>
    <w:div w:id="84544731">
      <w:bodyDiv w:val="1"/>
      <w:marLeft w:val="0"/>
      <w:marRight w:val="0"/>
      <w:marTop w:val="0"/>
      <w:marBottom w:val="0"/>
      <w:divBdr>
        <w:top w:val="none" w:sz="0" w:space="0" w:color="auto"/>
        <w:left w:val="none" w:sz="0" w:space="0" w:color="auto"/>
        <w:bottom w:val="none" w:sz="0" w:space="0" w:color="auto"/>
        <w:right w:val="none" w:sz="0" w:space="0" w:color="auto"/>
      </w:divBdr>
    </w:div>
    <w:div w:id="84620010">
      <w:bodyDiv w:val="1"/>
      <w:marLeft w:val="0"/>
      <w:marRight w:val="0"/>
      <w:marTop w:val="0"/>
      <w:marBottom w:val="0"/>
      <w:divBdr>
        <w:top w:val="none" w:sz="0" w:space="0" w:color="auto"/>
        <w:left w:val="none" w:sz="0" w:space="0" w:color="auto"/>
        <w:bottom w:val="none" w:sz="0" w:space="0" w:color="auto"/>
        <w:right w:val="none" w:sz="0" w:space="0" w:color="auto"/>
      </w:divBdr>
    </w:div>
    <w:div w:id="84738560">
      <w:bodyDiv w:val="1"/>
      <w:marLeft w:val="0"/>
      <w:marRight w:val="0"/>
      <w:marTop w:val="0"/>
      <w:marBottom w:val="0"/>
      <w:divBdr>
        <w:top w:val="none" w:sz="0" w:space="0" w:color="auto"/>
        <w:left w:val="none" w:sz="0" w:space="0" w:color="auto"/>
        <w:bottom w:val="none" w:sz="0" w:space="0" w:color="auto"/>
        <w:right w:val="none" w:sz="0" w:space="0" w:color="auto"/>
      </w:divBdr>
    </w:div>
    <w:div w:id="84768348">
      <w:bodyDiv w:val="1"/>
      <w:marLeft w:val="0"/>
      <w:marRight w:val="0"/>
      <w:marTop w:val="0"/>
      <w:marBottom w:val="0"/>
      <w:divBdr>
        <w:top w:val="none" w:sz="0" w:space="0" w:color="auto"/>
        <w:left w:val="none" w:sz="0" w:space="0" w:color="auto"/>
        <w:bottom w:val="none" w:sz="0" w:space="0" w:color="auto"/>
        <w:right w:val="none" w:sz="0" w:space="0" w:color="auto"/>
      </w:divBdr>
    </w:div>
    <w:div w:id="84807550">
      <w:bodyDiv w:val="1"/>
      <w:marLeft w:val="0"/>
      <w:marRight w:val="0"/>
      <w:marTop w:val="0"/>
      <w:marBottom w:val="0"/>
      <w:divBdr>
        <w:top w:val="none" w:sz="0" w:space="0" w:color="auto"/>
        <w:left w:val="none" w:sz="0" w:space="0" w:color="auto"/>
        <w:bottom w:val="none" w:sz="0" w:space="0" w:color="auto"/>
        <w:right w:val="none" w:sz="0" w:space="0" w:color="auto"/>
      </w:divBdr>
    </w:div>
    <w:div w:id="84809980">
      <w:bodyDiv w:val="1"/>
      <w:marLeft w:val="0"/>
      <w:marRight w:val="0"/>
      <w:marTop w:val="0"/>
      <w:marBottom w:val="0"/>
      <w:divBdr>
        <w:top w:val="none" w:sz="0" w:space="0" w:color="auto"/>
        <w:left w:val="none" w:sz="0" w:space="0" w:color="auto"/>
        <w:bottom w:val="none" w:sz="0" w:space="0" w:color="auto"/>
        <w:right w:val="none" w:sz="0" w:space="0" w:color="auto"/>
      </w:divBdr>
    </w:div>
    <w:div w:id="84884032">
      <w:bodyDiv w:val="1"/>
      <w:marLeft w:val="0"/>
      <w:marRight w:val="0"/>
      <w:marTop w:val="0"/>
      <w:marBottom w:val="0"/>
      <w:divBdr>
        <w:top w:val="none" w:sz="0" w:space="0" w:color="auto"/>
        <w:left w:val="none" w:sz="0" w:space="0" w:color="auto"/>
        <w:bottom w:val="none" w:sz="0" w:space="0" w:color="auto"/>
        <w:right w:val="none" w:sz="0" w:space="0" w:color="auto"/>
      </w:divBdr>
    </w:div>
    <w:div w:id="85350582">
      <w:bodyDiv w:val="1"/>
      <w:marLeft w:val="0"/>
      <w:marRight w:val="0"/>
      <w:marTop w:val="0"/>
      <w:marBottom w:val="0"/>
      <w:divBdr>
        <w:top w:val="none" w:sz="0" w:space="0" w:color="auto"/>
        <w:left w:val="none" w:sz="0" w:space="0" w:color="auto"/>
        <w:bottom w:val="none" w:sz="0" w:space="0" w:color="auto"/>
        <w:right w:val="none" w:sz="0" w:space="0" w:color="auto"/>
      </w:divBdr>
    </w:div>
    <w:div w:id="85421257">
      <w:bodyDiv w:val="1"/>
      <w:marLeft w:val="0"/>
      <w:marRight w:val="0"/>
      <w:marTop w:val="0"/>
      <w:marBottom w:val="0"/>
      <w:divBdr>
        <w:top w:val="none" w:sz="0" w:space="0" w:color="auto"/>
        <w:left w:val="none" w:sz="0" w:space="0" w:color="auto"/>
        <w:bottom w:val="none" w:sz="0" w:space="0" w:color="auto"/>
        <w:right w:val="none" w:sz="0" w:space="0" w:color="auto"/>
      </w:divBdr>
    </w:div>
    <w:div w:id="85541507">
      <w:bodyDiv w:val="1"/>
      <w:marLeft w:val="0"/>
      <w:marRight w:val="0"/>
      <w:marTop w:val="0"/>
      <w:marBottom w:val="0"/>
      <w:divBdr>
        <w:top w:val="none" w:sz="0" w:space="0" w:color="auto"/>
        <w:left w:val="none" w:sz="0" w:space="0" w:color="auto"/>
        <w:bottom w:val="none" w:sz="0" w:space="0" w:color="auto"/>
        <w:right w:val="none" w:sz="0" w:space="0" w:color="auto"/>
      </w:divBdr>
    </w:div>
    <w:div w:id="85931733">
      <w:bodyDiv w:val="1"/>
      <w:marLeft w:val="0"/>
      <w:marRight w:val="0"/>
      <w:marTop w:val="0"/>
      <w:marBottom w:val="0"/>
      <w:divBdr>
        <w:top w:val="none" w:sz="0" w:space="0" w:color="auto"/>
        <w:left w:val="none" w:sz="0" w:space="0" w:color="auto"/>
        <w:bottom w:val="none" w:sz="0" w:space="0" w:color="auto"/>
        <w:right w:val="none" w:sz="0" w:space="0" w:color="auto"/>
      </w:divBdr>
      <w:divsChild>
        <w:div w:id="1350522208">
          <w:marLeft w:val="480"/>
          <w:marRight w:val="0"/>
          <w:marTop w:val="0"/>
          <w:marBottom w:val="0"/>
          <w:divBdr>
            <w:top w:val="none" w:sz="0" w:space="0" w:color="auto"/>
            <w:left w:val="none" w:sz="0" w:space="0" w:color="auto"/>
            <w:bottom w:val="none" w:sz="0" w:space="0" w:color="auto"/>
            <w:right w:val="none" w:sz="0" w:space="0" w:color="auto"/>
          </w:divBdr>
        </w:div>
        <w:div w:id="1575970169">
          <w:marLeft w:val="480"/>
          <w:marRight w:val="0"/>
          <w:marTop w:val="0"/>
          <w:marBottom w:val="0"/>
          <w:divBdr>
            <w:top w:val="none" w:sz="0" w:space="0" w:color="auto"/>
            <w:left w:val="none" w:sz="0" w:space="0" w:color="auto"/>
            <w:bottom w:val="none" w:sz="0" w:space="0" w:color="auto"/>
            <w:right w:val="none" w:sz="0" w:space="0" w:color="auto"/>
          </w:divBdr>
        </w:div>
        <w:div w:id="881164279">
          <w:marLeft w:val="480"/>
          <w:marRight w:val="0"/>
          <w:marTop w:val="0"/>
          <w:marBottom w:val="0"/>
          <w:divBdr>
            <w:top w:val="none" w:sz="0" w:space="0" w:color="auto"/>
            <w:left w:val="none" w:sz="0" w:space="0" w:color="auto"/>
            <w:bottom w:val="none" w:sz="0" w:space="0" w:color="auto"/>
            <w:right w:val="none" w:sz="0" w:space="0" w:color="auto"/>
          </w:divBdr>
        </w:div>
        <w:div w:id="827130392">
          <w:marLeft w:val="480"/>
          <w:marRight w:val="0"/>
          <w:marTop w:val="0"/>
          <w:marBottom w:val="0"/>
          <w:divBdr>
            <w:top w:val="none" w:sz="0" w:space="0" w:color="auto"/>
            <w:left w:val="none" w:sz="0" w:space="0" w:color="auto"/>
            <w:bottom w:val="none" w:sz="0" w:space="0" w:color="auto"/>
            <w:right w:val="none" w:sz="0" w:space="0" w:color="auto"/>
          </w:divBdr>
        </w:div>
        <w:div w:id="418986783">
          <w:marLeft w:val="480"/>
          <w:marRight w:val="0"/>
          <w:marTop w:val="0"/>
          <w:marBottom w:val="0"/>
          <w:divBdr>
            <w:top w:val="none" w:sz="0" w:space="0" w:color="auto"/>
            <w:left w:val="none" w:sz="0" w:space="0" w:color="auto"/>
            <w:bottom w:val="none" w:sz="0" w:space="0" w:color="auto"/>
            <w:right w:val="none" w:sz="0" w:space="0" w:color="auto"/>
          </w:divBdr>
        </w:div>
        <w:div w:id="69811108">
          <w:marLeft w:val="480"/>
          <w:marRight w:val="0"/>
          <w:marTop w:val="0"/>
          <w:marBottom w:val="0"/>
          <w:divBdr>
            <w:top w:val="none" w:sz="0" w:space="0" w:color="auto"/>
            <w:left w:val="none" w:sz="0" w:space="0" w:color="auto"/>
            <w:bottom w:val="none" w:sz="0" w:space="0" w:color="auto"/>
            <w:right w:val="none" w:sz="0" w:space="0" w:color="auto"/>
          </w:divBdr>
        </w:div>
        <w:div w:id="645203806">
          <w:marLeft w:val="480"/>
          <w:marRight w:val="0"/>
          <w:marTop w:val="0"/>
          <w:marBottom w:val="0"/>
          <w:divBdr>
            <w:top w:val="none" w:sz="0" w:space="0" w:color="auto"/>
            <w:left w:val="none" w:sz="0" w:space="0" w:color="auto"/>
            <w:bottom w:val="none" w:sz="0" w:space="0" w:color="auto"/>
            <w:right w:val="none" w:sz="0" w:space="0" w:color="auto"/>
          </w:divBdr>
        </w:div>
        <w:div w:id="1054549806">
          <w:marLeft w:val="480"/>
          <w:marRight w:val="0"/>
          <w:marTop w:val="0"/>
          <w:marBottom w:val="0"/>
          <w:divBdr>
            <w:top w:val="none" w:sz="0" w:space="0" w:color="auto"/>
            <w:left w:val="none" w:sz="0" w:space="0" w:color="auto"/>
            <w:bottom w:val="none" w:sz="0" w:space="0" w:color="auto"/>
            <w:right w:val="none" w:sz="0" w:space="0" w:color="auto"/>
          </w:divBdr>
        </w:div>
        <w:div w:id="1843086047">
          <w:marLeft w:val="480"/>
          <w:marRight w:val="0"/>
          <w:marTop w:val="0"/>
          <w:marBottom w:val="0"/>
          <w:divBdr>
            <w:top w:val="none" w:sz="0" w:space="0" w:color="auto"/>
            <w:left w:val="none" w:sz="0" w:space="0" w:color="auto"/>
            <w:bottom w:val="none" w:sz="0" w:space="0" w:color="auto"/>
            <w:right w:val="none" w:sz="0" w:space="0" w:color="auto"/>
          </w:divBdr>
        </w:div>
        <w:div w:id="1922564235">
          <w:marLeft w:val="480"/>
          <w:marRight w:val="0"/>
          <w:marTop w:val="0"/>
          <w:marBottom w:val="0"/>
          <w:divBdr>
            <w:top w:val="none" w:sz="0" w:space="0" w:color="auto"/>
            <w:left w:val="none" w:sz="0" w:space="0" w:color="auto"/>
            <w:bottom w:val="none" w:sz="0" w:space="0" w:color="auto"/>
            <w:right w:val="none" w:sz="0" w:space="0" w:color="auto"/>
          </w:divBdr>
        </w:div>
        <w:div w:id="661398838">
          <w:marLeft w:val="480"/>
          <w:marRight w:val="0"/>
          <w:marTop w:val="0"/>
          <w:marBottom w:val="0"/>
          <w:divBdr>
            <w:top w:val="none" w:sz="0" w:space="0" w:color="auto"/>
            <w:left w:val="none" w:sz="0" w:space="0" w:color="auto"/>
            <w:bottom w:val="none" w:sz="0" w:space="0" w:color="auto"/>
            <w:right w:val="none" w:sz="0" w:space="0" w:color="auto"/>
          </w:divBdr>
        </w:div>
        <w:div w:id="2028170221">
          <w:marLeft w:val="480"/>
          <w:marRight w:val="0"/>
          <w:marTop w:val="0"/>
          <w:marBottom w:val="0"/>
          <w:divBdr>
            <w:top w:val="none" w:sz="0" w:space="0" w:color="auto"/>
            <w:left w:val="none" w:sz="0" w:space="0" w:color="auto"/>
            <w:bottom w:val="none" w:sz="0" w:space="0" w:color="auto"/>
            <w:right w:val="none" w:sz="0" w:space="0" w:color="auto"/>
          </w:divBdr>
        </w:div>
        <w:div w:id="560214106">
          <w:marLeft w:val="480"/>
          <w:marRight w:val="0"/>
          <w:marTop w:val="0"/>
          <w:marBottom w:val="0"/>
          <w:divBdr>
            <w:top w:val="none" w:sz="0" w:space="0" w:color="auto"/>
            <w:left w:val="none" w:sz="0" w:space="0" w:color="auto"/>
            <w:bottom w:val="none" w:sz="0" w:space="0" w:color="auto"/>
            <w:right w:val="none" w:sz="0" w:space="0" w:color="auto"/>
          </w:divBdr>
        </w:div>
        <w:div w:id="811405347">
          <w:marLeft w:val="480"/>
          <w:marRight w:val="0"/>
          <w:marTop w:val="0"/>
          <w:marBottom w:val="0"/>
          <w:divBdr>
            <w:top w:val="none" w:sz="0" w:space="0" w:color="auto"/>
            <w:left w:val="none" w:sz="0" w:space="0" w:color="auto"/>
            <w:bottom w:val="none" w:sz="0" w:space="0" w:color="auto"/>
            <w:right w:val="none" w:sz="0" w:space="0" w:color="auto"/>
          </w:divBdr>
        </w:div>
        <w:div w:id="512498871">
          <w:marLeft w:val="480"/>
          <w:marRight w:val="0"/>
          <w:marTop w:val="0"/>
          <w:marBottom w:val="0"/>
          <w:divBdr>
            <w:top w:val="none" w:sz="0" w:space="0" w:color="auto"/>
            <w:left w:val="none" w:sz="0" w:space="0" w:color="auto"/>
            <w:bottom w:val="none" w:sz="0" w:space="0" w:color="auto"/>
            <w:right w:val="none" w:sz="0" w:space="0" w:color="auto"/>
          </w:divBdr>
        </w:div>
        <w:div w:id="2029718608">
          <w:marLeft w:val="480"/>
          <w:marRight w:val="0"/>
          <w:marTop w:val="0"/>
          <w:marBottom w:val="0"/>
          <w:divBdr>
            <w:top w:val="none" w:sz="0" w:space="0" w:color="auto"/>
            <w:left w:val="none" w:sz="0" w:space="0" w:color="auto"/>
            <w:bottom w:val="none" w:sz="0" w:space="0" w:color="auto"/>
            <w:right w:val="none" w:sz="0" w:space="0" w:color="auto"/>
          </w:divBdr>
        </w:div>
        <w:div w:id="1459451190">
          <w:marLeft w:val="480"/>
          <w:marRight w:val="0"/>
          <w:marTop w:val="0"/>
          <w:marBottom w:val="0"/>
          <w:divBdr>
            <w:top w:val="none" w:sz="0" w:space="0" w:color="auto"/>
            <w:left w:val="none" w:sz="0" w:space="0" w:color="auto"/>
            <w:bottom w:val="none" w:sz="0" w:space="0" w:color="auto"/>
            <w:right w:val="none" w:sz="0" w:space="0" w:color="auto"/>
          </w:divBdr>
        </w:div>
        <w:div w:id="152261889">
          <w:marLeft w:val="480"/>
          <w:marRight w:val="0"/>
          <w:marTop w:val="0"/>
          <w:marBottom w:val="0"/>
          <w:divBdr>
            <w:top w:val="none" w:sz="0" w:space="0" w:color="auto"/>
            <w:left w:val="none" w:sz="0" w:space="0" w:color="auto"/>
            <w:bottom w:val="none" w:sz="0" w:space="0" w:color="auto"/>
            <w:right w:val="none" w:sz="0" w:space="0" w:color="auto"/>
          </w:divBdr>
        </w:div>
        <w:div w:id="1219245261">
          <w:marLeft w:val="480"/>
          <w:marRight w:val="0"/>
          <w:marTop w:val="0"/>
          <w:marBottom w:val="0"/>
          <w:divBdr>
            <w:top w:val="none" w:sz="0" w:space="0" w:color="auto"/>
            <w:left w:val="none" w:sz="0" w:space="0" w:color="auto"/>
            <w:bottom w:val="none" w:sz="0" w:space="0" w:color="auto"/>
            <w:right w:val="none" w:sz="0" w:space="0" w:color="auto"/>
          </w:divBdr>
        </w:div>
        <w:div w:id="137650552">
          <w:marLeft w:val="480"/>
          <w:marRight w:val="0"/>
          <w:marTop w:val="0"/>
          <w:marBottom w:val="0"/>
          <w:divBdr>
            <w:top w:val="none" w:sz="0" w:space="0" w:color="auto"/>
            <w:left w:val="none" w:sz="0" w:space="0" w:color="auto"/>
            <w:bottom w:val="none" w:sz="0" w:space="0" w:color="auto"/>
            <w:right w:val="none" w:sz="0" w:space="0" w:color="auto"/>
          </w:divBdr>
        </w:div>
        <w:div w:id="436875624">
          <w:marLeft w:val="480"/>
          <w:marRight w:val="0"/>
          <w:marTop w:val="0"/>
          <w:marBottom w:val="0"/>
          <w:divBdr>
            <w:top w:val="none" w:sz="0" w:space="0" w:color="auto"/>
            <w:left w:val="none" w:sz="0" w:space="0" w:color="auto"/>
            <w:bottom w:val="none" w:sz="0" w:space="0" w:color="auto"/>
            <w:right w:val="none" w:sz="0" w:space="0" w:color="auto"/>
          </w:divBdr>
        </w:div>
        <w:div w:id="1286887163">
          <w:marLeft w:val="480"/>
          <w:marRight w:val="0"/>
          <w:marTop w:val="0"/>
          <w:marBottom w:val="0"/>
          <w:divBdr>
            <w:top w:val="none" w:sz="0" w:space="0" w:color="auto"/>
            <w:left w:val="none" w:sz="0" w:space="0" w:color="auto"/>
            <w:bottom w:val="none" w:sz="0" w:space="0" w:color="auto"/>
            <w:right w:val="none" w:sz="0" w:space="0" w:color="auto"/>
          </w:divBdr>
        </w:div>
        <w:div w:id="49161389">
          <w:marLeft w:val="480"/>
          <w:marRight w:val="0"/>
          <w:marTop w:val="0"/>
          <w:marBottom w:val="0"/>
          <w:divBdr>
            <w:top w:val="none" w:sz="0" w:space="0" w:color="auto"/>
            <w:left w:val="none" w:sz="0" w:space="0" w:color="auto"/>
            <w:bottom w:val="none" w:sz="0" w:space="0" w:color="auto"/>
            <w:right w:val="none" w:sz="0" w:space="0" w:color="auto"/>
          </w:divBdr>
        </w:div>
        <w:div w:id="904681181">
          <w:marLeft w:val="480"/>
          <w:marRight w:val="0"/>
          <w:marTop w:val="0"/>
          <w:marBottom w:val="0"/>
          <w:divBdr>
            <w:top w:val="none" w:sz="0" w:space="0" w:color="auto"/>
            <w:left w:val="none" w:sz="0" w:space="0" w:color="auto"/>
            <w:bottom w:val="none" w:sz="0" w:space="0" w:color="auto"/>
            <w:right w:val="none" w:sz="0" w:space="0" w:color="auto"/>
          </w:divBdr>
        </w:div>
        <w:div w:id="219903930">
          <w:marLeft w:val="480"/>
          <w:marRight w:val="0"/>
          <w:marTop w:val="0"/>
          <w:marBottom w:val="0"/>
          <w:divBdr>
            <w:top w:val="none" w:sz="0" w:space="0" w:color="auto"/>
            <w:left w:val="none" w:sz="0" w:space="0" w:color="auto"/>
            <w:bottom w:val="none" w:sz="0" w:space="0" w:color="auto"/>
            <w:right w:val="none" w:sz="0" w:space="0" w:color="auto"/>
          </w:divBdr>
        </w:div>
        <w:div w:id="1369600627">
          <w:marLeft w:val="480"/>
          <w:marRight w:val="0"/>
          <w:marTop w:val="0"/>
          <w:marBottom w:val="0"/>
          <w:divBdr>
            <w:top w:val="none" w:sz="0" w:space="0" w:color="auto"/>
            <w:left w:val="none" w:sz="0" w:space="0" w:color="auto"/>
            <w:bottom w:val="none" w:sz="0" w:space="0" w:color="auto"/>
            <w:right w:val="none" w:sz="0" w:space="0" w:color="auto"/>
          </w:divBdr>
        </w:div>
        <w:div w:id="2000302009">
          <w:marLeft w:val="480"/>
          <w:marRight w:val="0"/>
          <w:marTop w:val="0"/>
          <w:marBottom w:val="0"/>
          <w:divBdr>
            <w:top w:val="none" w:sz="0" w:space="0" w:color="auto"/>
            <w:left w:val="none" w:sz="0" w:space="0" w:color="auto"/>
            <w:bottom w:val="none" w:sz="0" w:space="0" w:color="auto"/>
            <w:right w:val="none" w:sz="0" w:space="0" w:color="auto"/>
          </w:divBdr>
        </w:div>
        <w:div w:id="1607619782">
          <w:marLeft w:val="480"/>
          <w:marRight w:val="0"/>
          <w:marTop w:val="0"/>
          <w:marBottom w:val="0"/>
          <w:divBdr>
            <w:top w:val="none" w:sz="0" w:space="0" w:color="auto"/>
            <w:left w:val="none" w:sz="0" w:space="0" w:color="auto"/>
            <w:bottom w:val="none" w:sz="0" w:space="0" w:color="auto"/>
            <w:right w:val="none" w:sz="0" w:space="0" w:color="auto"/>
          </w:divBdr>
        </w:div>
        <w:div w:id="100421409">
          <w:marLeft w:val="480"/>
          <w:marRight w:val="0"/>
          <w:marTop w:val="0"/>
          <w:marBottom w:val="0"/>
          <w:divBdr>
            <w:top w:val="none" w:sz="0" w:space="0" w:color="auto"/>
            <w:left w:val="none" w:sz="0" w:space="0" w:color="auto"/>
            <w:bottom w:val="none" w:sz="0" w:space="0" w:color="auto"/>
            <w:right w:val="none" w:sz="0" w:space="0" w:color="auto"/>
          </w:divBdr>
        </w:div>
        <w:div w:id="1015427748">
          <w:marLeft w:val="480"/>
          <w:marRight w:val="0"/>
          <w:marTop w:val="0"/>
          <w:marBottom w:val="0"/>
          <w:divBdr>
            <w:top w:val="none" w:sz="0" w:space="0" w:color="auto"/>
            <w:left w:val="none" w:sz="0" w:space="0" w:color="auto"/>
            <w:bottom w:val="none" w:sz="0" w:space="0" w:color="auto"/>
            <w:right w:val="none" w:sz="0" w:space="0" w:color="auto"/>
          </w:divBdr>
        </w:div>
        <w:div w:id="1789201473">
          <w:marLeft w:val="480"/>
          <w:marRight w:val="0"/>
          <w:marTop w:val="0"/>
          <w:marBottom w:val="0"/>
          <w:divBdr>
            <w:top w:val="none" w:sz="0" w:space="0" w:color="auto"/>
            <w:left w:val="none" w:sz="0" w:space="0" w:color="auto"/>
            <w:bottom w:val="none" w:sz="0" w:space="0" w:color="auto"/>
            <w:right w:val="none" w:sz="0" w:space="0" w:color="auto"/>
          </w:divBdr>
        </w:div>
        <w:div w:id="645626264">
          <w:marLeft w:val="480"/>
          <w:marRight w:val="0"/>
          <w:marTop w:val="0"/>
          <w:marBottom w:val="0"/>
          <w:divBdr>
            <w:top w:val="none" w:sz="0" w:space="0" w:color="auto"/>
            <w:left w:val="none" w:sz="0" w:space="0" w:color="auto"/>
            <w:bottom w:val="none" w:sz="0" w:space="0" w:color="auto"/>
            <w:right w:val="none" w:sz="0" w:space="0" w:color="auto"/>
          </w:divBdr>
        </w:div>
        <w:div w:id="423066394">
          <w:marLeft w:val="480"/>
          <w:marRight w:val="0"/>
          <w:marTop w:val="0"/>
          <w:marBottom w:val="0"/>
          <w:divBdr>
            <w:top w:val="none" w:sz="0" w:space="0" w:color="auto"/>
            <w:left w:val="none" w:sz="0" w:space="0" w:color="auto"/>
            <w:bottom w:val="none" w:sz="0" w:space="0" w:color="auto"/>
            <w:right w:val="none" w:sz="0" w:space="0" w:color="auto"/>
          </w:divBdr>
        </w:div>
        <w:div w:id="2139953730">
          <w:marLeft w:val="480"/>
          <w:marRight w:val="0"/>
          <w:marTop w:val="0"/>
          <w:marBottom w:val="0"/>
          <w:divBdr>
            <w:top w:val="none" w:sz="0" w:space="0" w:color="auto"/>
            <w:left w:val="none" w:sz="0" w:space="0" w:color="auto"/>
            <w:bottom w:val="none" w:sz="0" w:space="0" w:color="auto"/>
            <w:right w:val="none" w:sz="0" w:space="0" w:color="auto"/>
          </w:divBdr>
        </w:div>
        <w:div w:id="1175874958">
          <w:marLeft w:val="480"/>
          <w:marRight w:val="0"/>
          <w:marTop w:val="0"/>
          <w:marBottom w:val="0"/>
          <w:divBdr>
            <w:top w:val="none" w:sz="0" w:space="0" w:color="auto"/>
            <w:left w:val="none" w:sz="0" w:space="0" w:color="auto"/>
            <w:bottom w:val="none" w:sz="0" w:space="0" w:color="auto"/>
            <w:right w:val="none" w:sz="0" w:space="0" w:color="auto"/>
          </w:divBdr>
        </w:div>
        <w:div w:id="1093893621">
          <w:marLeft w:val="480"/>
          <w:marRight w:val="0"/>
          <w:marTop w:val="0"/>
          <w:marBottom w:val="0"/>
          <w:divBdr>
            <w:top w:val="none" w:sz="0" w:space="0" w:color="auto"/>
            <w:left w:val="none" w:sz="0" w:space="0" w:color="auto"/>
            <w:bottom w:val="none" w:sz="0" w:space="0" w:color="auto"/>
            <w:right w:val="none" w:sz="0" w:space="0" w:color="auto"/>
          </w:divBdr>
        </w:div>
        <w:div w:id="1761829394">
          <w:marLeft w:val="480"/>
          <w:marRight w:val="0"/>
          <w:marTop w:val="0"/>
          <w:marBottom w:val="0"/>
          <w:divBdr>
            <w:top w:val="none" w:sz="0" w:space="0" w:color="auto"/>
            <w:left w:val="none" w:sz="0" w:space="0" w:color="auto"/>
            <w:bottom w:val="none" w:sz="0" w:space="0" w:color="auto"/>
            <w:right w:val="none" w:sz="0" w:space="0" w:color="auto"/>
          </w:divBdr>
        </w:div>
        <w:div w:id="11804306">
          <w:marLeft w:val="480"/>
          <w:marRight w:val="0"/>
          <w:marTop w:val="0"/>
          <w:marBottom w:val="0"/>
          <w:divBdr>
            <w:top w:val="none" w:sz="0" w:space="0" w:color="auto"/>
            <w:left w:val="none" w:sz="0" w:space="0" w:color="auto"/>
            <w:bottom w:val="none" w:sz="0" w:space="0" w:color="auto"/>
            <w:right w:val="none" w:sz="0" w:space="0" w:color="auto"/>
          </w:divBdr>
        </w:div>
        <w:div w:id="1741055719">
          <w:marLeft w:val="480"/>
          <w:marRight w:val="0"/>
          <w:marTop w:val="0"/>
          <w:marBottom w:val="0"/>
          <w:divBdr>
            <w:top w:val="none" w:sz="0" w:space="0" w:color="auto"/>
            <w:left w:val="none" w:sz="0" w:space="0" w:color="auto"/>
            <w:bottom w:val="none" w:sz="0" w:space="0" w:color="auto"/>
            <w:right w:val="none" w:sz="0" w:space="0" w:color="auto"/>
          </w:divBdr>
        </w:div>
      </w:divsChild>
    </w:div>
    <w:div w:id="86314855">
      <w:bodyDiv w:val="1"/>
      <w:marLeft w:val="0"/>
      <w:marRight w:val="0"/>
      <w:marTop w:val="0"/>
      <w:marBottom w:val="0"/>
      <w:divBdr>
        <w:top w:val="none" w:sz="0" w:space="0" w:color="auto"/>
        <w:left w:val="none" w:sz="0" w:space="0" w:color="auto"/>
        <w:bottom w:val="none" w:sz="0" w:space="0" w:color="auto"/>
        <w:right w:val="none" w:sz="0" w:space="0" w:color="auto"/>
      </w:divBdr>
    </w:div>
    <w:div w:id="86316312">
      <w:bodyDiv w:val="1"/>
      <w:marLeft w:val="0"/>
      <w:marRight w:val="0"/>
      <w:marTop w:val="0"/>
      <w:marBottom w:val="0"/>
      <w:divBdr>
        <w:top w:val="none" w:sz="0" w:space="0" w:color="auto"/>
        <w:left w:val="none" w:sz="0" w:space="0" w:color="auto"/>
        <w:bottom w:val="none" w:sz="0" w:space="0" w:color="auto"/>
        <w:right w:val="none" w:sz="0" w:space="0" w:color="auto"/>
      </w:divBdr>
    </w:div>
    <w:div w:id="86582007">
      <w:bodyDiv w:val="1"/>
      <w:marLeft w:val="0"/>
      <w:marRight w:val="0"/>
      <w:marTop w:val="0"/>
      <w:marBottom w:val="0"/>
      <w:divBdr>
        <w:top w:val="none" w:sz="0" w:space="0" w:color="auto"/>
        <w:left w:val="none" w:sz="0" w:space="0" w:color="auto"/>
        <w:bottom w:val="none" w:sz="0" w:space="0" w:color="auto"/>
        <w:right w:val="none" w:sz="0" w:space="0" w:color="auto"/>
      </w:divBdr>
    </w:div>
    <w:div w:id="86774204">
      <w:bodyDiv w:val="1"/>
      <w:marLeft w:val="0"/>
      <w:marRight w:val="0"/>
      <w:marTop w:val="0"/>
      <w:marBottom w:val="0"/>
      <w:divBdr>
        <w:top w:val="none" w:sz="0" w:space="0" w:color="auto"/>
        <w:left w:val="none" w:sz="0" w:space="0" w:color="auto"/>
        <w:bottom w:val="none" w:sz="0" w:space="0" w:color="auto"/>
        <w:right w:val="none" w:sz="0" w:space="0" w:color="auto"/>
      </w:divBdr>
    </w:div>
    <w:div w:id="86780161">
      <w:bodyDiv w:val="1"/>
      <w:marLeft w:val="0"/>
      <w:marRight w:val="0"/>
      <w:marTop w:val="0"/>
      <w:marBottom w:val="0"/>
      <w:divBdr>
        <w:top w:val="none" w:sz="0" w:space="0" w:color="auto"/>
        <w:left w:val="none" w:sz="0" w:space="0" w:color="auto"/>
        <w:bottom w:val="none" w:sz="0" w:space="0" w:color="auto"/>
        <w:right w:val="none" w:sz="0" w:space="0" w:color="auto"/>
      </w:divBdr>
    </w:div>
    <w:div w:id="86855951">
      <w:bodyDiv w:val="1"/>
      <w:marLeft w:val="0"/>
      <w:marRight w:val="0"/>
      <w:marTop w:val="0"/>
      <w:marBottom w:val="0"/>
      <w:divBdr>
        <w:top w:val="none" w:sz="0" w:space="0" w:color="auto"/>
        <w:left w:val="none" w:sz="0" w:space="0" w:color="auto"/>
        <w:bottom w:val="none" w:sz="0" w:space="0" w:color="auto"/>
        <w:right w:val="none" w:sz="0" w:space="0" w:color="auto"/>
      </w:divBdr>
    </w:div>
    <w:div w:id="87045301">
      <w:bodyDiv w:val="1"/>
      <w:marLeft w:val="0"/>
      <w:marRight w:val="0"/>
      <w:marTop w:val="0"/>
      <w:marBottom w:val="0"/>
      <w:divBdr>
        <w:top w:val="none" w:sz="0" w:space="0" w:color="auto"/>
        <w:left w:val="none" w:sz="0" w:space="0" w:color="auto"/>
        <w:bottom w:val="none" w:sz="0" w:space="0" w:color="auto"/>
        <w:right w:val="none" w:sz="0" w:space="0" w:color="auto"/>
      </w:divBdr>
    </w:div>
    <w:div w:id="87115713">
      <w:bodyDiv w:val="1"/>
      <w:marLeft w:val="0"/>
      <w:marRight w:val="0"/>
      <w:marTop w:val="0"/>
      <w:marBottom w:val="0"/>
      <w:divBdr>
        <w:top w:val="none" w:sz="0" w:space="0" w:color="auto"/>
        <w:left w:val="none" w:sz="0" w:space="0" w:color="auto"/>
        <w:bottom w:val="none" w:sz="0" w:space="0" w:color="auto"/>
        <w:right w:val="none" w:sz="0" w:space="0" w:color="auto"/>
      </w:divBdr>
    </w:div>
    <w:div w:id="87579374">
      <w:bodyDiv w:val="1"/>
      <w:marLeft w:val="0"/>
      <w:marRight w:val="0"/>
      <w:marTop w:val="0"/>
      <w:marBottom w:val="0"/>
      <w:divBdr>
        <w:top w:val="none" w:sz="0" w:space="0" w:color="auto"/>
        <w:left w:val="none" w:sz="0" w:space="0" w:color="auto"/>
        <w:bottom w:val="none" w:sz="0" w:space="0" w:color="auto"/>
        <w:right w:val="none" w:sz="0" w:space="0" w:color="auto"/>
      </w:divBdr>
    </w:div>
    <w:div w:id="87772903">
      <w:bodyDiv w:val="1"/>
      <w:marLeft w:val="0"/>
      <w:marRight w:val="0"/>
      <w:marTop w:val="0"/>
      <w:marBottom w:val="0"/>
      <w:divBdr>
        <w:top w:val="none" w:sz="0" w:space="0" w:color="auto"/>
        <w:left w:val="none" w:sz="0" w:space="0" w:color="auto"/>
        <w:bottom w:val="none" w:sz="0" w:space="0" w:color="auto"/>
        <w:right w:val="none" w:sz="0" w:space="0" w:color="auto"/>
      </w:divBdr>
    </w:div>
    <w:div w:id="87891791">
      <w:bodyDiv w:val="1"/>
      <w:marLeft w:val="0"/>
      <w:marRight w:val="0"/>
      <w:marTop w:val="0"/>
      <w:marBottom w:val="0"/>
      <w:divBdr>
        <w:top w:val="none" w:sz="0" w:space="0" w:color="auto"/>
        <w:left w:val="none" w:sz="0" w:space="0" w:color="auto"/>
        <w:bottom w:val="none" w:sz="0" w:space="0" w:color="auto"/>
        <w:right w:val="none" w:sz="0" w:space="0" w:color="auto"/>
      </w:divBdr>
    </w:div>
    <w:div w:id="88044929">
      <w:bodyDiv w:val="1"/>
      <w:marLeft w:val="0"/>
      <w:marRight w:val="0"/>
      <w:marTop w:val="0"/>
      <w:marBottom w:val="0"/>
      <w:divBdr>
        <w:top w:val="none" w:sz="0" w:space="0" w:color="auto"/>
        <w:left w:val="none" w:sz="0" w:space="0" w:color="auto"/>
        <w:bottom w:val="none" w:sz="0" w:space="0" w:color="auto"/>
        <w:right w:val="none" w:sz="0" w:space="0" w:color="auto"/>
      </w:divBdr>
    </w:div>
    <w:div w:id="88087328">
      <w:bodyDiv w:val="1"/>
      <w:marLeft w:val="0"/>
      <w:marRight w:val="0"/>
      <w:marTop w:val="0"/>
      <w:marBottom w:val="0"/>
      <w:divBdr>
        <w:top w:val="none" w:sz="0" w:space="0" w:color="auto"/>
        <w:left w:val="none" w:sz="0" w:space="0" w:color="auto"/>
        <w:bottom w:val="none" w:sz="0" w:space="0" w:color="auto"/>
        <w:right w:val="none" w:sz="0" w:space="0" w:color="auto"/>
      </w:divBdr>
    </w:div>
    <w:div w:id="88281382">
      <w:bodyDiv w:val="1"/>
      <w:marLeft w:val="0"/>
      <w:marRight w:val="0"/>
      <w:marTop w:val="0"/>
      <w:marBottom w:val="0"/>
      <w:divBdr>
        <w:top w:val="none" w:sz="0" w:space="0" w:color="auto"/>
        <w:left w:val="none" w:sz="0" w:space="0" w:color="auto"/>
        <w:bottom w:val="none" w:sz="0" w:space="0" w:color="auto"/>
        <w:right w:val="none" w:sz="0" w:space="0" w:color="auto"/>
      </w:divBdr>
    </w:div>
    <w:div w:id="88430077">
      <w:bodyDiv w:val="1"/>
      <w:marLeft w:val="0"/>
      <w:marRight w:val="0"/>
      <w:marTop w:val="0"/>
      <w:marBottom w:val="0"/>
      <w:divBdr>
        <w:top w:val="none" w:sz="0" w:space="0" w:color="auto"/>
        <w:left w:val="none" w:sz="0" w:space="0" w:color="auto"/>
        <w:bottom w:val="none" w:sz="0" w:space="0" w:color="auto"/>
        <w:right w:val="none" w:sz="0" w:space="0" w:color="auto"/>
      </w:divBdr>
    </w:div>
    <w:div w:id="88821292">
      <w:bodyDiv w:val="1"/>
      <w:marLeft w:val="0"/>
      <w:marRight w:val="0"/>
      <w:marTop w:val="0"/>
      <w:marBottom w:val="0"/>
      <w:divBdr>
        <w:top w:val="none" w:sz="0" w:space="0" w:color="auto"/>
        <w:left w:val="none" w:sz="0" w:space="0" w:color="auto"/>
        <w:bottom w:val="none" w:sz="0" w:space="0" w:color="auto"/>
        <w:right w:val="none" w:sz="0" w:space="0" w:color="auto"/>
      </w:divBdr>
    </w:div>
    <w:div w:id="88936298">
      <w:bodyDiv w:val="1"/>
      <w:marLeft w:val="0"/>
      <w:marRight w:val="0"/>
      <w:marTop w:val="0"/>
      <w:marBottom w:val="0"/>
      <w:divBdr>
        <w:top w:val="none" w:sz="0" w:space="0" w:color="auto"/>
        <w:left w:val="none" w:sz="0" w:space="0" w:color="auto"/>
        <w:bottom w:val="none" w:sz="0" w:space="0" w:color="auto"/>
        <w:right w:val="none" w:sz="0" w:space="0" w:color="auto"/>
      </w:divBdr>
    </w:div>
    <w:div w:id="89086482">
      <w:bodyDiv w:val="1"/>
      <w:marLeft w:val="0"/>
      <w:marRight w:val="0"/>
      <w:marTop w:val="0"/>
      <w:marBottom w:val="0"/>
      <w:divBdr>
        <w:top w:val="none" w:sz="0" w:space="0" w:color="auto"/>
        <w:left w:val="none" w:sz="0" w:space="0" w:color="auto"/>
        <w:bottom w:val="none" w:sz="0" w:space="0" w:color="auto"/>
        <w:right w:val="none" w:sz="0" w:space="0" w:color="auto"/>
      </w:divBdr>
    </w:div>
    <w:div w:id="89086631">
      <w:bodyDiv w:val="1"/>
      <w:marLeft w:val="0"/>
      <w:marRight w:val="0"/>
      <w:marTop w:val="0"/>
      <w:marBottom w:val="0"/>
      <w:divBdr>
        <w:top w:val="none" w:sz="0" w:space="0" w:color="auto"/>
        <w:left w:val="none" w:sz="0" w:space="0" w:color="auto"/>
        <w:bottom w:val="none" w:sz="0" w:space="0" w:color="auto"/>
        <w:right w:val="none" w:sz="0" w:space="0" w:color="auto"/>
      </w:divBdr>
    </w:div>
    <w:div w:id="89129607">
      <w:bodyDiv w:val="1"/>
      <w:marLeft w:val="0"/>
      <w:marRight w:val="0"/>
      <w:marTop w:val="0"/>
      <w:marBottom w:val="0"/>
      <w:divBdr>
        <w:top w:val="none" w:sz="0" w:space="0" w:color="auto"/>
        <w:left w:val="none" w:sz="0" w:space="0" w:color="auto"/>
        <w:bottom w:val="none" w:sz="0" w:space="0" w:color="auto"/>
        <w:right w:val="none" w:sz="0" w:space="0" w:color="auto"/>
      </w:divBdr>
    </w:div>
    <w:div w:id="89281468">
      <w:bodyDiv w:val="1"/>
      <w:marLeft w:val="0"/>
      <w:marRight w:val="0"/>
      <w:marTop w:val="0"/>
      <w:marBottom w:val="0"/>
      <w:divBdr>
        <w:top w:val="none" w:sz="0" w:space="0" w:color="auto"/>
        <w:left w:val="none" w:sz="0" w:space="0" w:color="auto"/>
        <w:bottom w:val="none" w:sz="0" w:space="0" w:color="auto"/>
        <w:right w:val="none" w:sz="0" w:space="0" w:color="auto"/>
      </w:divBdr>
    </w:div>
    <w:div w:id="89737652">
      <w:bodyDiv w:val="1"/>
      <w:marLeft w:val="0"/>
      <w:marRight w:val="0"/>
      <w:marTop w:val="0"/>
      <w:marBottom w:val="0"/>
      <w:divBdr>
        <w:top w:val="none" w:sz="0" w:space="0" w:color="auto"/>
        <w:left w:val="none" w:sz="0" w:space="0" w:color="auto"/>
        <w:bottom w:val="none" w:sz="0" w:space="0" w:color="auto"/>
        <w:right w:val="none" w:sz="0" w:space="0" w:color="auto"/>
      </w:divBdr>
    </w:div>
    <w:div w:id="89742169">
      <w:bodyDiv w:val="1"/>
      <w:marLeft w:val="0"/>
      <w:marRight w:val="0"/>
      <w:marTop w:val="0"/>
      <w:marBottom w:val="0"/>
      <w:divBdr>
        <w:top w:val="none" w:sz="0" w:space="0" w:color="auto"/>
        <w:left w:val="none" w:sz="0" w:space="0" w:color="auto"/>
        <w:bottom w:val="none" w:sz="0" w:space="0" w:color="auto"/>
        <w:right w:val="none" w:sz="0" w:space="0" w:color="auto"/>
      </w:divBdr>
    </w:div>
    <w:div w:id="89863355">
      <w:bodyDiv w:val="1"/>
      <w:marLeft w:val="0"/>
      <w:marRight w:val="0"/>
      <w:marTop w:val="0"/>
      <w:marBottom w:val="0"/>
      <w:divBdr>
        <w:top w:val="none" w:sz="0" w:space="0" w:color="auto"/>
        <w:left w:val="none" w:sz="0" w:space="0" w:color="auto"/>
        <w:bottom w:val="none" w:sz="0" w:space="0" w:color="auto"/>
        <w:right w:val="none" w:sz="0" w:space="0" w:color="auto"/>
      </w:divBdr>
    </w:div>
    <w:div w:id="90440817">
      <w:bodyDiv w:val="1"/>
      <w:marLeft w:val="0"/>
      <w:marRight w:val="0"/>
      <w:marTop w:val="0"/>
      <w:marBottom w:val="0"/>
      <w:divBdr>
        <w:top w:val="none" w:sz="0" w:space="0" w:color="auto"/>
        <w:left w:val="none" w:sz="0" w:space="0" w:color="auto"/>
        <w:bottom w:val="none" w:sz="0" w:space="0" w:color="auto"/>
        <w:right w:val="none" w:sz="0" w:space="0" w:color="auto"/>
      </w:divBdr>
    </w:div>
    <w:div w:id="90667409">
      <w:bodyDiv w:val="1"/>
      <w:marLeft w:val="0"/>
      <w:marRight w:val="0"/>
      <w:marTop w:val="0"/>
      <w:marBottom w:val="0"/>
      <w:divBdr>
        <w:top w:val="none" w:sz="0" w:space="0" w:color="auto"/>
        <w:left w:val="none" w:sz="0" w:space="0" w:color="auto"/>
        <w:bottom w:val="none" w:sz="0" w:space="0" w:color="auto"/>
        <w:right w:val="none" w:sz="0" w:space="0" w:color="auto"/>
      </w:divBdr>
    </w:div>
    <w:div w:id="90704120">
      <w:bodyDiv w:val="1"/>
      <w:marLeft w:val="0"/>
      <w:marRight w:val="0"/>
      <w:marTop w:val="0"/>
      <w:marBottom w:val="0"/>
      <w:divBdr>
        <w:top w:val="none" w:sz="0" w:space="0" w:color="auto"/>
        <w:left w:val="none" w:sz="0" w:space="0" w:color="auto"/>
        <w:bottom w:val="none" w:sz="0" w:space="0" w:color="auto"/>
        <w:right w:val="none" w:sz="0" w:space="0" w:color="auto"/>
      </w:divBdr>
    </w:div>
    <w:div w:id="90708604">
      <w:bodyDiv w:val="1"/>
      <w:marLeft w:val="0"/>
      <w:marRight w:val="0"/>
      <w:marTop w:val="0"/>
      <w:marBottom w:val="0"/>
      <w:divBdr>
        <w:top w:val="none" w:sz="0" w:space="0" w:color="auto"/>
        <w:left w:val="none" w:sz="0" w:space="0" w:color="auto"/>
        <w:bottom w:val="none" w:sz="0" w:space="0" w:color="auto"/>
        <w:right w:val="none" w:sz="0" w:space="0" w:color="auto"/>
      </w:divBdr>
    </w:div>
    <w:div w:id="91168545">
      <w:bodyDiv w:val="1"/>
      <w:marLeft w:val="0"/>
      <w:marRight w:val="0"/>
      <w:marTop w:val="0"/>
      <w:marBottom w:val="0"/>
      <w:divBdr>
        <w:top w:val="none" w:sz="0" w:space="0" w:color="auto"/>
        <w:left w:val="none" w:sz="0" w:space="0" w:color="auto"/>
        <w:bottom w:val="none" w:sz="0" w:space="0" w:color="auto"/>
        <w:right w:val="none" w:sz="0" w:space="0" w:color="auto"/>
      </w:divBdr>
    </w:div>
    <w:div w:id="91169051">
      <w:bodyDiv w:val="1"/>
      <w:marLeft w:val="0"/>
      <w:marRight w:val="0"/>
      <w:marTop w:val="0"/>
      <w:marBottom w:val="0"/>
      <w:divBdr>
        <w:top w:val="none" w:sz="0" w:space="0" w:color="auto"/>
        <w:left w:val="none" w:sz="0" w:space="0" w:color="auto"/>
        <w:bottom w:val="none" w:sz="0" w:space="0" w:color="auto"/>
        <w:right w:val="none" w:sz="0" w:space="0" w:color="auto"/>
      </w:divBdr>
    </w:div>
    <w:div w:id="91241447">
      <w:bodyDiv w:val="1"/>
      <w:marLeft w:val="0"/>
      <w:marRight w:val="0"/>
      <w:marTop w:val="0"/>
      <w:marBottom w:val="0"/>
      <w:divBdr>
        <w:top w:val="none" w:sz="0" w:space="0" w:color="auto"/>
        <w:left w:val="none" w:sz="0" w:space="0" w:color="auto"/>
        <w:bottom w:val="none" w:sz="0" w:space="0" w:color="auto"/>
        <w:right w:val="none" w:sz="0" w:space="0" w:color="auto"/>
      </w:divBdr>
    </w:div>
    <w:div w:id="91316048">
      <w:bodyDiv w:val="1"/>
      <w:marLeft w:val="0"/>
      <w:marRight w:val="0"/>
      <w:marTop w:val="0"/>
      <w:marBottom w:val="0"/>
      <w:divBdr>
        <w:top w:val="none" w:sz="0" w:space="0" w:color="auto"/>
        <w:left w:val="none" w:sz="0" w:space="0" w:color="auto"/>
        <w:bottom w:val="none" w:sz="0" w:space="0" w:color="auto"/>
        <w:right w:val="none" w:sz="0" w:space="0" w:color="auto"/>
      </w:divBdr>
    </w:div>
    <w:div w:id="91633228">
      <w:bodyDiv w:val="1"/>
      <w:marLeft w:val="0"/>
      <w:marRight w:val="0"/>
      <w:marTop w:val="0"/>
      <w:marBottom w:val="0"/>
      <w:divBdr>
        <w:top w:val="none" w:sz="0" w:space="0" w:color="auto"/>
        <w:left w:val="none" w:sz="0" w:space="0" w:color="auto"/>
        <w:bottom w:val="none" w:sz="0" w:space="0" w:color="auto"/>
        <w:right w:val="none" w:sz="0" w:space="0" w:color="auto"/>
      </w:divBdr>
    </w:div>
    <w:div w:id="91705579">
      <w:bodyDiv w:val="1"/>
      <w:marLeft w:val="0"/>
      <w:marRight w:val="0"/>
      <w:marTop w:val="0"/>
      <w:marBottom w:val="0"/>
      <w:divBdr>
        <w:top w:val="none" w:sz="0" w:space="0" w:color="auto"/>
        <w:left w:val="none" w:sz="0" w:space="0" w:color="auto"/>
        <w:bottom w:val="none" w:sz="0" w:space="0" w:color="auto"/>
        <w:right w:val="none" w:sz="0" w:space="0" w:color="auto"/>
      </w:divBdr>
    </w:div>
    <w:div w:id="91705769">
      <w:bodyDiv w:val="1"/>
      <w:marLeft w:val="0"/>
      <w:marRight w:val="0"/>
      <w:marTop w:val="0"/>
      <w:marBottom w:val="0"/>
      <w:divBdr>
        <w:top w:val="none" w:sz="0" w:space="0" w:color="auto"/>
        <w:left w:val="none" w:sz="0" w:space="0" w:color="auto"/>
        <w:bottom w:val="none" w:sz="0" w:space="0" w:color="auto"/>
        <w:right w:val="none" w:sz="0" w:space="0" w:color="auto"/>
      </w:divBdr>
    </w:div>
    <w:div w:id="91977275">
      <w:bodyDiv w:val="1"/>
      <w:marLeft w:val="0"/>
      <w:marRight w:val="0"/>
      <w:marTop w:val="0"/>
      <w:marBottom w:val="0"/>
      <w:divBdr>
        <w:top w:val="none" w:sz="0" w:space="0" w:color="auto"/>
        <w:left w:val="none" w:sz="0" w:space="0" w:color="auto"/>
        <w:bottom w:val="none" w:sz="0" w:space="0" w:color="auto"/>
        <w:right w:val="none" w:sz="0" w:space="0" w:color="auto"/>
      </w:divBdr>
    </w:div>
    <w:div w:id="92213556">
      <w:bodyDiv w:val="1"/>
      <w:marLeft w:val="0"/>
      <w:marRight w:val="0"/>
      <w:marTop w:val="0"/>
      <w:marBottom w:val="0"/>
      <w:divBdr>
        <w:top w:val="none" w:sz="0" w:space="0" w:color="auto"/>
        <w:left w:val="none" w:sz="0" w:space="0" w:color="auto"/>
        <w:bottom w:val="none" w:sz="0" w:space="0" w:color="auto"/>
        <w:right w:val="none" w:sz="0" w:space="0" w:color="auto"/>
      </w:divBdr>
    </w:div>
    <w:div w:id="92365241">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3019356">
      <w:bodyDiv w:val="1"/>
      <w:marLeft w:val="0"/>
      <w:marRight w:val="0"/>
      <w:marTop w:val="0"/>
      <w:marBottom w:val="0"/>
      <w:divBdr>
        <w:top w:val="none" w:sz="0" w:space="0" w:color="auto"/>
        <w:left w:val="none" w:sz="0" w:space="0" w:color="auto"/>
        <w:bottom w:val="none" w:sz="0" w:space="0" w:color="auto"/>
        <w:right w:val="none" w:sz="0" w:space="0" w:color="auto"/>
      </w:divBdr>
    </w:div>
    <w:div w:id="93132349">
      <w:bodyDiv w:val="1"/>
      <w:marLeft w:val="0"/>
      <w:marRight w:val="0"/>
      <w:marTop w:val="0"/>
      <w:marBottom w:val="0"/>
      <w:divBdr>
        <w:top w:val="none" w:sz="0" w:space="0" w:color="auto"/>
        <w:left w:val="none" w:sz="0" w:space="0" w:color="auto"/>
        <w:bottom w:val="none" w:sz="0" w:space="0" w:color="auto"/>
        <w:right w:val="none" w:sz="0" w:space="0" w:color="auto"/>
      </w:divBdr>
    </w:div>
    <w:div w:id="93213641">
      <w:bodyDiv w:val="1"/>
      <w:marLeft w:val="0"/>
      <w:marRight w:val="0"/>
      <w:marTop w:val="0"/>
      <w:marBottom w:val="0"/>
      <w:divBdr>
        <w:top w:val="none" w:sz="0" w:space="0" w:color="auto"/>
        <w:left w:val="none" w:sz="0" w:space="0" w:color="auto"/>
        <w:bottom w:val="none" w:sz="0" w:space="0" w:color="auto"/>
        <w:right w:val="none" w:sz="0" w:space="0" w:color="auto"/>
      </w:divBdr>
    </w:div>
    <w:div w:id="93526391">
      <w:bodyDiv w:val="1"/>
      <w:marLeft w:val="0"/>
      <w:marRight w:val="0"/>
      <w:marTop w:val="0"/>
      <w:marBottom w:val="0"/>
      <w:divBdr>
        <w:top w:val="none" w:sz="0" w:space="0" w:color="auto"/>
        <w:left w:val="none" w:sz="0" w:space="0" w:color="auto"/>
        <w:bottom w:val="none" w:sz="0" w:space="0" w:color="auto"/>
        <w:right w:val="none" w:sz="0" w:space="0" w:color="auto"/>
      </w:divBdr>
    </w:div>
    <w:div w:id="93600967">
      <w:bodyDiv w:val="1"/>
      <w:marLeft w:val="0"/>
      <w:marRight w:val="0"/>
      <w:marTop w:val="0"/>
      <w:marBottom w:val="0"/>
      <w:divBdr>
        <w:top w:val="none" w:sz="0" w:space="0" w:color="auto"/>
        <w:left w:val="none" w:sz="0" w:space="0" w:color="auto"/>
        <w:bottom w:val="none" w:sz="0" w:space="0" w:color="auto"/>
        <w:right w:val="none" w:sz="0" w:space="0" w:color="auto"/>
      </w:divBdr>
    </w:div>
    <w:div w:id="93866056">
      <w:bodyDiv w:val="1"/>
      <w:marLeft w:val="0"/>
      <w:marRight w:val="0"/>
      <w:marTop w:val="0"/>
      <w:marBottom w:val="0"/>
      <w:divBdr>
        <w:top w:val="none" w:sz="0" w:space="0" w:color="auto"/>
        <w:left w:val="none" w:sz="0" w:space="0" w:color="auto"/>
        <w:bottom w:val="none" w:sz="0" w:space="0" w:color="auto"/>
        <w:right w:val="none" w:sz="0" w:space="0" w:color="auto"/>
      </w:divBdr>
    </w:div>
    <w:div w:id="93868124">
      <w:bodyDiv w:val="1"/>
      <w:marLeft w:val="0"/>
      <w:marRight w:val="0"/>
      <w:marTop w:val="0"/>
      <w:marBottom w:val="0"/>
      <w:divBdr>
        <w:top w:val="none" w:sz="0" w:space="0" w:color="auto"/>
        <w:left w:val="none" w:sz="0" w:space="0" w:color="auto"/>
        <w:bottom w:val="none" w:sz="0" w:space="0" w:color="auto"/>
        <w:right w:val="none" w:sz="0" w:space="0" w:color="auto"/>
      </w:divBdr>
    </w:div>
    <w:div w:id="93870391">
      <w:bodyDiv w:val="1"/>
      <w:marLeft w:val="0"/>
      <w:marRight w:val="0"/>
      <w:marTop w:val="0"/>
      <w:marBottom w:val="0"/>
      <w:divBdr>
        <w:top w:val="none" w:sz="0" w:space="0" w:color="auto"/>
        <w:left w:val="none" w:sz="0" w:space="0" w:color="auto"/>
        <w:bottom w:val="none" w:sz="0" w:space="0" w:color="auto"/>
        <w:right w:val="none" w:sz="0" w:space="0" w:color="auto"/>
      </w:divBdr>
    </w:div>
    <w:div w:id="94254200">
      <w:bodyDiv w:val="1"/>
      <w:marLeft w:val="0"/>
      <w:marRight w:val="0"/>
      <w:marTop w:val="0"/>
      <w:marBottom w:val="0"/>
      <w:divBdr>
        <w:top w:val="none" w:sz="0" w:space="0" w:color="auto"/>
        <w:left w:val="none" w:sz="0" w:space="0" w:color="auto"/>
        <w:bottom w:val="none" w:sz="0" w:space="0" w:color="auto"/>
        <w:right w:val="none" w:sz="0" w:space="0" w:color="auto"/>
      </w:divBdr>
    </w:div>
    <w:div w:id="94597822">
      <w:bodyDiv w:val="1"/>
      <w:marLeft w:val="0"/>
      <w:marRight w:val="0"/>
      <w:marTop w:val="0"/>
      <w:marBottom w:val="0"/>
      <w:divBdr>
        <w:top w:val="none" w:sz="0" w:space="0" w:color="auto"/>
        <w:left w:val="none" w:sz="0" w:space="0" w:color="auto"/>
        <w:bottom w:val="none" w:sz="0" w:space="0" w:color="auto"/>
        <w:right w:val="none" w:sz="0" w:space="0" w:color="auto"/>
      </w:divBdr>
    </w:div>
    <w:div w:id="94710325">
      <w:bodyDiv w:val="1"/>
      <w:marLeft w:val="0"/>
      <w:marRight w:val="0"/>
      <w:marTop w:val="0"/>
      <w:marBottom w:val="0"/>
      <w:divBdr>
        <w:top w:val="none" w:sz="0" w:space="0" w:color="auto"/>
        <w:left w:val="none" w:sz="0" w:space="0" w:color="auto"/>
        <w:bottom w:val="none" w:sz="0" w:space="0" w:color="auto"/>
        <w:right w:val="none" w:sz="0" w:space="0" w:color="auto"/>
      </w:divBdr>
    </w:div>
    <w:div w:id="94788138">
      <w:bodyDiv w:val="1"/>
      <w:marLeft w:val="0"/>
      <w:marRight w:val="0"/>
      <w:marTop w:val="0"/>
      <w:marBottom w:val="0"/>
      <w:divBdr>
        <w:top w:val="none" w:sz="0" w:space="0" w:color="auto"/>
        <w:left w:val="none" w:sz="0" w:space="0" w:color="auto"/>
        <w:bottom w:val="none" w:sz="0" w:space="0" w:color="auto"/>
        <w:right w:val="none" w:sz="0" w:space="0" w:color="auto"/>
      </w:divBdr>
      <w:divsChild>
        <w:div w:id="234978472">
          <w:marLeft w:val="480"/>
          <w:marRight w:val="0"/>
          <w:marTop w:val="0"/>
          <w:marBottom w:val="0"/>
          <w:divBdr>
            <w:top w:val="none" w:sz="0" w:space="0" w:color="auto"/>
            <w:left w:val="none" w:sz="0" w:space="0" w:color="auto"/>
            <w:bottom w:val="none" w:sz="0" w:space="0" w:color="auto"/>
            <w:right w:val="none" w:sz="0" w:space="0" w:color="auto"/>
          </w:divBdr>
        </w:div>
        <w:div w:id="1699311858">
          <w:marLeft w:val="480"/>
          <w:marRight w:val="0"/>
          <w:marTop w:val="0"/>
          <w:marBottom w:val="0"/>
          <w:divBdr>
            <w:top w:val="none" w:sz="0" w:space="0" w:color="auto"/>
            <w:left w:val="none" w:sz="0" w:space="0" w:color="auto"/>
            <w:bottom w:val="none" w:sz="0" w:space="0" w:color="auto"/>
            <w:right w:val="none" w:sz="0" w:space="0" w:color="auto"/>
          </w:divBdr>
        </w:div>
        <w:div w:id="1226642270">
          <w:marLeft w:val="480"/>
          <w:marRight w:val="0"/>
          <w:marTop w:val="0"/>
          <w:marBottom w:val="0"/>
          <w:divBdr>
            <w:top w:val="none" w:sz="0" w:space="0" w:color="auto"/>
            <w:left w:val="none" w:sz="0" w:space="0" w:color="auto"/>
            <w:bottom w:val="none" w:sz="0" w:space="0" w:color="auto"/>
            <w:right w:val="none" w:sz="0" w:space="0" w:color="auto"/>
          </w:divBdr>
        </w:div>
        <w:div w:id="2071607295">
          <w:marLeft w:val="480"/>
          <w:marRight w:val="0"/>
          <w:marTop w:val="0"/>
          <w:marBottom w:val="0"/>
          <w:divBdr>
            <w:top w:val="none" w:sz="0" w:space="0" w:color="auto"/>
            <w:left w:val="none" w:sz="0" w:space="0" w:color="auto"/>
            <w:bottom w:val="none" w:sz="0" w:space="0" w:color="auto"/>
            <w:right w:val="none" w:sz="0" w:space="0" w:color="auto"/>
          </w:divBdr>
        </w:div>
        <w:div w:id="240910595">
          <w:marLeft w:val="480"/>
          <w:marRight w:val="0"/>
          <w:marTop w:val="0"/>
          <w:marBottom w:val="0"/>
          <w:divBdr>
            <w:top w:val="none" w:sz="0" w:space="0" w:color="auto"/>
            <w:left w:val="none" w:sz="0" w:space="0" w:color="auto"/>
            <w:bottom w:val="none" w:sz="0" w:space="0" w:color="auto"/>
            <w:right w:val="none" w:sz="0" w:space="0" w:color="auto"/>
          </w:divBdr>
        </w:div>
        <w:div w:id="1052924720">
          <w:marLeft w:val="480"/>
          <w:marRight w:val="0"/>
          <w:marTop w:val="0"/>
          <w:marBottom w:val="0"/>
          <w:divBdr>
            <w:top w:val="none" w:sz="0" w:space="0" w:color="auto"/>
            <w:left w:val="none" w:sz="0" w:space="0" w:color="auto"/>
            <w:bottom w:val="none" w:sz="0" w:space="0" w:color="auto"/>
            <w:right w:val="none" w:sz="0" w:space="0" w:color="auto"/>
          </w:divBdr>
        </w:div>
        <w:div w:id="671764704">
          <w:marLeft w:val="480"/>
          <w:marRight w:val="0"/>
          <w:marTop w:val="0"/>
          <w:marBottom w:val="0"/>
          <w:divBdr>
            <w:top w:val="none" w:sz="0" w:space="0" w:color="auto"/>
            <w:left w:val="none" w:sz="0" w:space="0" w:color="auto"/>
            <w:bottom w:val="none" w:sz="0" w:space="0" w:color="auto"/>
            <w:right w:val="none" w:sz="0" w:space="0" w:color="auto"/>
          </w:divBdr>
        </w:div>
        <w:div w:id="850878391">
          <w:marLeft w:val="480"/>
          <w:marRight w:val="0"/>
          <w:marTop w:val="0"/>
          <w:marBottom w:val="0"/>
          <w:divBdr>
            <w:top w:val="none" w:sz="0" w:space="0" w:color="auto"/>
            <w:left w:val="none" w:sz="0" w:space="0" w:color="auto"/>
            <w:bottom w:val="none" w:sz="0" w:space="0" w:color="auto"/>
            <w:right w:val="none" w:sz="0" w:space="0" w:color="auto"/>
          </w:divBdr>
        </w:div>
        <w:div w:id="252591946">
          <w:marLeft w:val="480"/>
          <w:marRight w:val="0"/>
          <w:marTop w:val="0"/>
          <w:marBottom w:val="0"/>
          <w:divBdr>
            <w:top w:val="none" w:sz="0" w:space="0" w:color="auto"/>
            <w:left w:val="none" w:sz="0" w:space="0" w:color="auto"/>
            <w:bottom w:val="none" w:sz="0" w:space="0" w:color="auto"/>
            <w:right w:val="none" w:sz="0" w:space="0" w:color="auto"/>
          </w:divBdr>
        </w:div>
        <w:div w:id="1806198181">
          <w:marLeft w:val="480"/>
          <w:marRight w:val="0"/>
          <w:marTop w:val="0"/>
          <w:marBottom w:val="0"/>
          <w:divBdr>
            <w:top w:val="none" w:sz="0" w:space="0" w:color="auto"/>
            <w:left w:val="none" w:sz="0" w:space="0" w:color="auto"/>
            <w:bottom w:val="none" w:sz="0" w:space="0" w:color="auto"/>
            <w:right w:val="none" w:sz="0" w:space="0" w:color="auto"/>
          </w:divBdr>
        </w:div>
        <w:div w:id="230696627">
          <w:marLeft w:val="480"/>
          <w:marRight w:val="0"/>
          <w:marTop w:val="0"/>
          <w:marBottom w:val="0"/>
          <w:divBdr>
            <w:top w:val="none" w:sz="0" w:space="0" w:color="auto"/>
            <w:left w:val="none" w:sz="0" w:space="0" w:color="auto"/>
            <w:bottom w:val="none" w:sz="0" w:space="0" w:color="auto"/>
            <w:right w:val="none" w:sz="0" w:space="0" w:color="auto"/>
          </w:divBdr>
        </w:div>
        <w:div w:id="1261834608">
          <w:marLeft w:val="480"/>
          <w:marRight w:val="0"/>
          <w:marTop w:val="0"/>
          <w:marBottom w:val="0"/>
          <w:divBdr>
            <w:top w:val="none" w:sz="0" w:space="0" w:color="auto"/>
            <w:left w:val="none" w:sz="0" w:space="0" w:color="auto"/>
            <w:bottom w:val="none" w:sz="0" w:space="0" w:color="auto"/>
            <w:right w:val="none" w:sz="0" w:space="0" w:color="auto"/>
          </w:divBdr>
        </w:div>
        <w:div w:id="1065647862">
          <w:marLeft w:val="480"/>
          <w:marRight w:val="0"/>
          <w:marTop w:val="0"/>
          <w:marBottom w:val="0"/>
          <w:divBdr>
            <w:top w:val="none" w:sz="0" w:space="0" w:color="auto"/>
            <w:left w:val="none" w:sz="0" w:space="0" w:color="auto"/>
            <w:bottom w:val="none" w:sz="0" w:space="0" w:color="auto"/>
            <w:right w:val="none" w:sz="0" w:space="0" w:color="auto"/>
          </w:divBdr>
        </w:div>
        <w:div w:id="209198216">
          <w:marLeft w:val="480"/>
          <w:marRight w:val="0"/>
          <w:marTop w:val="0"/>
          <w:marBottom w:val="0"/>
          <w:divBdr>
            <w:top w:val="none" w:sz="0" w:space="0" w:color="auto"/>
            <w:left w:val="none" w:sz="0" w:space="0" w:color="auto"/>
            <w:bottom w:val="none" w:sz="0" w:space="0" w:color="auto"/>
            <w:right w:val="none" w:sz="0" w:space="0" w:color="auto"/>
          </w:divBdr>
        </w:div>
        <w:div w:id="1344085462">
          <w:marLeft w:val="480"/>
          <w:marRight w:val="0"/>
          <w:marTop w:val="0"/>
          <w:marBottom w:val="0"/>
          <w:divBdr>
            <w:top w:val="none" w:sz="0" w:space="0" w:color="auto"/>
            <w:left w:val="none" w:sz="0" w:space="0" w:color="auto"/>
            <w:bottom w:val="none" w:sz="0" w:space="0" w:color="auto"/>
            <w:right w:val="none" w:sz="0" w:space="0" w:color="auto"/>
          </w:divBdr>
        </w:div>
        <w:div w:id="1109666102">
          <w:marLeft w:val="480"/>
          <w:marRight w:val="0"/>
          <w:marTop w:val="0"/>
          <w:marBottom w:val="0"/>
          <w:divBdr>
            <w:top w:val="none" w:sz="0" w:space="0" w:color="auto"/>
            <w:left w:val="none" w:sz="0" w:space="0" w:color="auto"/>
            <w:bottom w:val="none" w:sz="0" w:space="0" w:color="auto"/>
            <w:right w:val="none" w:sz="0" w:space="0" w:color="auto"/>
          </w:divBdr>
        </w:div>
        <w:div w:id="1037045578">
          <w:marLeft w:val="480"/>
          <w:marRight w:val="0"/>
          <w:marTop w:val="0"/>
          <w:marBottom w:val="0"/>
          <w:divBdr>
            <w:top w:val="none" w:sz="0" w:space="0" w:color="auto"/>
            <w:left w:val="none" w:sz="0" w:space="0" w:color="auto"/>
            <w:bottom w:val="none" w:sz="0" w:space="0" w:color="auto"/>
            <w:right w:val="none" w:sz="0" w:space="0" w:color="auto"/>
          </w:divBdr>
        </w:div>
        <w:div w:id="879047943">
          <w:marLeft w:val="480"/>
          <w:marRight w:val="0"/>
          <w:marTop w:val="0"/>
          <w:marBottom w:val="0"/>
          <w:divBdr>
            <w:top w:val="none" w:sz="0" w:space="0" w:color="auto"/>
            <w:left w:val="none" w:sz="0" w:space="0" w:color="auto"/>
            <w:bottom w:val="none" w:sz="0" w:space="0" w:color="auto"/>
            <w:right w:val="none" w:sz="0" w:space="0" w:color="auto"/>
          </w:divBdr>
        </w:div>
        <w:div w:id="1658875577">
          <w:marLeft w:val="480"/>
          <w:marRight w:val="0"/>
          <w:marTop w:val="0"/>
          <w:marBottom w:val="0"/>
          <w:divBdr>
            <w:top w:val="none" w:sz="0" w:space="0" w:color="auto"/>
            <w:left w:val="none" w:sz="0" w:space="0" w:color="auto"/>
            <w:bottom w:val="none" w:sz="0" w:space="0" w:color="auto"/>
            <w:right w:val="none" w:sz="0" w:space="0" w:color="auto"/>
          </w:divBdr>
        </w:div>
        <w:div w:id="1491290655">
          <w:marLeft w:val="480"/>
          <w:marRight w:val="0"/>
          <w:marTop w:val="0"/>
          <w:marBottom w:val="0"/>
          <w:divBdr>
            <w:top w:val="none" w:sz="0" w:space="0" w:color="auto"/>
            <w:left w:val="none" w:sz="0" w:space="0" w:color="auto"/>
            <w:bottom w:val="none" w:sz="0" w:space="0" w:color="auto"/>
            <w:right w:val="none" w:sz="0" w:space="0" w:color="auto"/>
          </w:divBdr>
        </w:div>
        <w:div w:id="104035822">
          <w:marLeft w:val="480"/>
          <w:marRight w:val="0"/>
          <w:marTop w:val="0"/>
          <w:marBottom w:val="0"/>
          <w:divBdr>
            <w:top w:val="none" w:sz="0" w:space="0" w:color="auto"/>
            <w:left w:val="none" w:sz="0" w:space="0" w:color="auto"/>
            <w:bottom w:val="none" w:sz="0" w:space="0" w:color="auto"/>
            <w:right w:val="none" w:sz="0" w:space="0" w:color="auto"/>
          </w:divBdr>
        </w:div>
        <w:div w:id="632832996">
          <w:marLeft w:val="480"/>
          <w:marRight w:val="0"/>
          <w:marTop w:val="0"/>
          <w:marBottom w:val="0"/>
          <w:divBdr>
            <w:top w:val="none" w:sz="0" w:space="0" w:color="auto"/>
            <w:left w:val="none" w:sz="0" w:space="0" w:color="auto"/>
            <w:bottom w:val="none" w:sz="0" w:space="0" w:color="auto"/>
            <w:right w:val="none" w:sz="0" w:space="0" w:color="auto"/>
          </w:divBdr>
        </w:div>
        <w:div w:id="1452163302">
          <w:marLeft w:val="480"/>
          <w:marRight w:val="0"/>
          <w:marTop w:val="0"/>
          <w:marBottom w:val="0"/>
          <w:divBdr>
            <w:top w:val="none" w:sz="0" w:space="0" w:color="auto"/>
            <w:left w:val="none" w:sz="0" w:space="0" w:color="auto"/>
            <w:bottom w:val="none" w:sz="0" w:space="0" w:color="auto"/>
            <w:right w:val="none" w:sz="0" w:space="0" w:color="auto"/>
          </w:divBdr>
        </w:div>
        <w:div w:id="454301446">
          <w:marLeft w:val="480"/>
          <w:marRight w:val="0"/>
          <w:marTop w:val="0"/>
          <w:marBottom w:val="0"/>
          <w:divBdr>
            <w:top w:val="none" w:sz="0" w:space="0" w:color="auto"/>
            <w:left w:val="none" w:sz="0" w:space="0" w:color="auto"/>
            <w:bottom w:val="none" w:sz="0" w:space="0" w:color="auto"/>
            <w:right w:val="none" w:sz="0" w:space="0" w:color="auto"/>
          </w:divBdr>
        </w:div>
        <w:div w:id="1602689650">
          <w:marLeft w:val="480"/>
          <w:marRight w:val="0"/>
          <w:marTop w:val="0"/>
          <w:marBottom w:val="0"/>
          <w:divBdr>
            <w:top w:val="none" w:sz="0" w:space="0" w:color="auto"/>
            <w:left w:val="none" w:sz="0" w:space="0" w:color="auto"/>
            <w:bottom w:val="none" w:sz="0" w:space="0" w:color="auto"/>
            <w:right w:val="none" w:sz="0" w:space="0" w:color="auto"/>
          </w:divBdr>
        </w:div>
        <w:div w:id="593785854">
          <w:marLeft w:val="480"/>
          <w:marRight w:val="0"/>
          <w:marTop w:val="0"/>
          <w:marBottom w:val="0"/>
          <w:divBdr>
            <w:top w:val="none" w:sz="0" w:space="0" w:color="auto"/>
            <w:left w:val="none" w:sz="0" w:space="0" w:color="auto"/>
            <w:bottom w:val="none" w:sz="0" w:space="0" w:color="auto"/>
            <w:right w:val="none" w:sz="0" w:space="0" w:color="auto"/>
          </w:divBdr>
        </w:div>
        <w:div w:id="1190871613">
          <w:marLeft w:val="480"/>
          <w:marRight w:val="0"/>
          <w:marTop w:val="0"/>
          <w:marBottom w:val="0"/>
          <w:divBdr>
            <w:top w:val="none" w:sz="0" w:space="0" w:color="auto"/>
            <w:left w:val="none" w:sz="0" w:space="0" w:color="auto"/>
            <w:bottom w:val="none" w:sz="0" w:space="0" w:color="auto"/>
            <w:right w:val="none" w:sz="0" w:space="0" w:color="auto"/>
          </w:divBdr>
        </w:div>
        <w:div w:id="1726369902">
          <w:marLeft w:val="480"/>
          <w:marRight w:val="0"/>
          <w:marTop w:val="0"/>
          <w:marBottom w:val="0"/>
          <w:divBdr>
            <w:top w:val="none" w:sz="0" w:space="0" w:color="auto"/>
            <w:left w:val="none" w:sz="0" w:space="0" w:color="auto"/>
            <w:bottom w:val="none" w:sz="0" w:space="0" w:color="auto"/>
            <w:right w:val="none" w:sz="0" w:space="0" w:color="auto"/>
          </w:divBdr>
        </w:div>
        <w:div w:id="1009215221">
          <w:marLeft w:val="480"/>
          <w:marRight w:val="0"/>
          <w:marTop w:val="0"/>
          <w:marBottom w:val="0"/>
          <w:divBdr>
            <w:top w:val="none" w:sz="0" w:space="0" w:color="auto"/>
            <w:left w:val="none" w:sz="0" w:space="0" w:color="auto"/>
            <w:bottom w:val="none" w:sz="0" w:space="0" w:color="auto"/>
            <w:right w:val="none" w:sz="0" w:space="0" w:color="auto"/>
          </w:divBdr>
        </w:div>
        <w:div w:id="1149905706">
          <w:marLeft w:val="480"/>
          <w:marRight w:val="0"/>
          <w:marTop w:val="0"/>
          <w:marBottom w:val="0"/>
          <w:divBdr>
            <w:top w:val="none" w:sz="0" w:space="0" w:color="auto"/>
            <w:left w:val="none" w:sz="0" w:space="0" w:color="auto"/>
            <w:bottom w:val="none" w:sz="0" w:space="0" w:color="auto"/>
            <w:right w:val="none" w:sz="0" w:space="0" w:color="auto"/>
          </w:divBdr>
        </w:div>
        <w:div w:id="923883651">
          <w:marLeft w:val="480"/>
          <w:marRight w:val="0"/>
          <w:marTop w:val="0"/>
          <w:marBottom w:val="0"/>
          <w:divBdr>
            <w:top w:val="none" w:sz="0" w:space="0" w:color="auto"/>
            <w:left w:val="none" w:sz="0" w:space="0" w:color="auto"/>
            <w:bottom w:val="none" w:sz="0" w:space="0" w:color="auto"/>
            <w:right w:val="none" w:sz="0" w:space="0" w:color="auto"/>
          </w:divBdr>
        </w:div>
        <w:div w:id="240792128">
          <w:marLeft w:val="480"/>
          <w:marRight w:val="0"/>
          <w:marTop w:val="0"/>
          <w:marBottom w:val="0"/>
          <w:divBdr>
            <w:top w:val="none" w:sz="0" w:space="0" w:color="auto"/>
            <w:left w:val="none" w:sz="0" w:space="0" w:color="auto"/>
            <w:bottom w:val="none" w:sz="0" w:space="0" w:color="auto"/>
            <w:right w:val="none" w:sz="0" w:space="0" w:color="auto"/>
          </w:divBdr>
        </w:div>
        <w:div w:id="1824738727">
          <w:marLeft w:val="480"/>
          <w:marRight w:val="0"/>
          <w:marTop w:val="0"/>
          <w:marBottom w:val="0"/>
          <w:divBdr>
            <w:top w:val="none" w:sz="0" w:space="0" w:color="auto"/>
            <w:left w:val="none" w:sz="0" w:space="0" w:color="auto"/>
            <w:bottom w:val="none" w:sz="0" w:space="0" w:color="auto"/>
            <w:right w:val="none" w:sz="0" w:space="0" w:color="auto"/>
          </w:divBdr>
        </w:div>
        <w:div w:id="1208183832">
          <w:marLeft w:val="480"/>
          <w:marRight w:val="0"/>
          <w:marTop w:val="0"/>
          <w:marBottom w:val="0"/>
          <w:divBdr>
            <w:top w:val="none" w:sz="0" w:space="0" w:color="auto"/>
            <w:left w:val="none" w:sz="0" w:space="0" w:color="auto"/>
            <w:bottom w:val="none" w:sz="0" w:space="0" w:color="auto"/>
            <w:right w:val="none" w:sz="0" w:space="0" w:color="auto"/>
          </w:divBdr>
        </w:div>
        <w:div w:id="130902546">
          <w:marLeft w:val="480"/>
          <w:marRight w:val="0"/>
          <w:marTop w:val="0"/>
          <w:marBottom w:val="0"/>
          <w:divBdr>
            <w:top w:val="none" w:sz="0" w:space="0" w:color="auto"/>
            <w:left w:val="none" w:sz="0" w:space="0" w:color="auto"/>
            <w:bottom w:val="none" w:sz="0" w:space="0" w:color="auto"/>
            <w:right w:val="none" w:sz="0" w:space="0" w:color="auto"/>
          </w:divBdr>
        </w:div>
        <w:div w:id="2078622004">
          <w:marLeft w:val="480"/>
          <w:marRight w:val="0"/>
          <w:marTop w:val="0"/>
          <w:marBottom w:val="0"/>
          <w:divBdr>
            <w:top w:val="none" w:sz="0" w:space="0" w:color="auto"/>
            <w:left w:val="none" w:sz="0" w:space="0" w:color="auto"/>
            <w:bottom w:val="none" w:sz="0" w:space="0" w:color="auto"/>
            <w:right w:val="none" w:sz="0" w:space="0" w:color="auto"/>
          </w:divBdr>
        </w:div>
        <w:div w:id="1691447235">
          <w:marLeft w:val="480"/>
          <w:marRight w:val="0"/>
          <w:marTop w:val="0"/>
          <w:marBottom w:val="0"/>
          <w:divBdr>
            <w:top w:val="none" w:sz="0" w:space="0" w:color="auto"/>
            <w:left w:val="none" w:sz="0" w:space="0" w:color="auto"/>
            <w:bottom w:val="none" w:sz="0" w:space="0" w:color="auto"/>
            <w:right w:val="none" w:sz="0" w:space="0" w:color="auto"/>
          </w:divBdr>
        </w:div>
        <w:div w:id="726419175">
          <w:marLeft w:val="480"/>
          <w:marRight w:val="0"/>
          <w:marTop w:val="0"/>
          <w:marBottom w:val="0"/>
          <w:divBdr>
            <w:top w:val="none" w:sz="0" w:space="0" w:color="auto"/>
            <w:left w:val="none" w:sz="0" w:space="0" w:color="auto"/>
            <w:bottom w:val="none" w:sz="0" w:space="0" w:color="auto"/>
            <w:right w:val="none" w:sz="0" w:space="0" w:color="auto"/>
          </w:divBdr>
        </w:div>
      </w:divsChild>
    </w:div>
    <w:div w:id="94832274">
      <w:bodyDiv w:val="1"/>
      <w:marLeft w:val="0"/>
      <w:marRight w:val="0"/>
      <w:marTop w:val="0"/>
      <w:marBottom w:val="0"/>
      <w:divBdr>
        <w:top w:val="none" w:sz="0" w:space="0" w:color="auto"/>
        <w:left w:val="none" w:sz="0" w:space="0" w:color="auto"/>
        <w:bottom w:val="none" w:sz="0" w:space="0" w:color="auto"/>
        <w:right w:val="none" w:sz="0" w:space="0" w:color="auto"/>
      </w:divBdr>
    </w:div>
    <w:div w:id="95176787">
      <w:bodyDiv w:val="1"/>
      <w:marLeft w:val="0"/>
      <w:marRight w:val="0"/>
      <w:marTop w:val="0"/>
      <w:marBottom w:val="0"/>
      <w:divBdr>
        <w:top w:val="none" w:sz="0" w:space="0" w:color="auto"/>
        <w:left w:val="none" w:sz="0" w:space="0" w:color="auto"/>
        <w:bottom w:val="none" w:sz="0" w:space="0" w:color="auto"/>
        <w:right w:val="none" w:sz="0" w:space="0" w:color="auto"/>
      </w:divBdr>
      <w:divsChild>
        <w:div w:id="1582133031">
          <w:marLeft w:val="480"/>
          <w:marRight w:val="0"/>
          <w:marTop w:val="0"/>
          <w:marBottom w:val="0"/>
          <w:divBdr>
            <w:top w:val="none" w:sz="0" w:space="0" w:color="auto"/>
            <w:left w:val="none" w:sz="0" w:space="0" w:color="auto"/>
            <w:bottom w:val="none" w:sz="0" w:space="0" w:color="auto"/>
            <w:right w:val="none" w:sz="0" w:space="0" w:color="auto"/>
          </w:divBdr>
        </w:div>
        <w:div w:id="312953529">
          <w:marLeft w:val="480"/>
          <w:marRight w:val="0"/>
          <w:marTop w:val="0"/>
          <w:marBottom w:val="0"/>
          <w:divBdr>
            <w:top w:val="none" w:sz="0" w:space="0" w:color="auto"/>
            <w:left w:val="none" w:sz="0" w:space="0" w:color="auto"/>
            <w:bottom w:val="none" w:sz="0" w:space="0" w:color="auto"/>
            <w:right w:val="none" w:sz="0" w:space="0" w:color="auto"/>
          </w:divBdr>
        </w:div>
        <w:div w:id="957490683">
          <w:marLeft w:val="480"/>
          <w:marRight w:val="0"/>
          <w:marTop w:val="0"/>
          <w:marBottom w:val="0"/>
          <w:divBdr>
            <w:top w:val="none" w:sz="0" w:space="0" w:color="auto"/>
            <w:left w:val="none" w:sz="0" w:space="0" w:color="auto"/>
            <w:bottom w:val="none" w:sz="0" w:space="0" w:color="auto"/>
            <w:right w:val="none" w:sz="0" w:space="0" w:color="auto"/>
          </w:divBdr>
        </w:div>
        <w:div w:id="1249845371">
          <w:marLeft w:val="480"/>
          <w:marRight w:val="0"/>
          <w:marTop w:val="0"/>
          <w:marBottom w:val="0"/>
          <w:divBdr>
            <w:top w:val="none" w:sz="0" w:space="0" w:color="auto"/>
            <w:left w:val="none" w:sz="0" w:space="0" w:color="auto"/>
            <w:bottom w:val="none" w:sz="0" w:space="0" w:color="auto"/>
            <w:right w:val="none" w:sz="0" w:space="0" w:color="auto"/>
          </w:divBdr>
        </w:div>
        <w:div w:id="1595284154">
          <w:marLeft w:val="480"/>
          <w:marRight w:val="0"/>
          <w:marTop w:val="0"/>
          <w:marBottom w:val="0"/>
          <w:divBdr>
            <w:top w:val="none" w:sz="0" w:space="0" w:color="auto"/>
            <w:left w:val="none" w:sz="0" w:space="0" w:color="auto"/>
            <w:bottom w:val="none" w:sz="0" w:space="0" w:color="auto"/>
            <w:right w:val="none" w:sz="0" w:space="0" w:color="auto"/>
          </w:divBdr>
        </w:div>
        <w:div w:id="2126728715">
          <w:marLeft w:val="480"/>
          <w:marRight w:val="0"/>
          <w:marTop w:val="0"/>
          <w:marBottom w:val="0"/>
          <w:divBdr>
            <w:top w:val="none" w:sz="0" w:space="0" w:color="auto"/>
            <w:left w:val="none" w:sz="0" w:space="0" w:color="auto"/>
            <w:bottom w:val="none" w:sz="0" w:space="0" w:color="auto"/>
            <w:right w:val="none" w:sz="0" w:space="0" w:color="auto"/>
          </w:divBdr>
        </w:div>
        <w:div w:id="1887907353">
          <w:marLeft w:val="480"/>
          <w:marRight w:val="0"/>
          <w:marTop w:val="0"/>
          <w:marBottom w:val="0"/>
          <w:divBdr>
            <w:top w:val="none" w:sz="0" w:space="0" w:color="auto"/>
            <w:left w:val="none" w:sz="0" w:space="0" w:color="auto"/>
            <w:bottom w:val="none" w:sz="0" w:space="0" w:color="auto"/>
            <w:right w:val="none" w:sz="0" w:space="0" w:color="auto"/>
          </w:divBdr>
        </w:div>
        <w:div w:id="1653289000">
          <w:marLeft w:val="480"/>
          <w:marRight w:val="0"/>
          <w:marTop w:val="0"/>
          <w:marBottom w:val="0"/>
          <w:divBdr>
            <w:top w:val="none" w:sz="0" w:space="0" w:color="auto"/>
            <w:left w:val="none" w:sz="0" w:space="0" w:color="auto"/>
            <w:bottom w:val="none" w:sz="0" w:space="0" w:color="auto"/>
            <w:right w:val="none" w:sz="0" w:space="0" w:color="auto"/>
          </w:divBdr>
        </w:div>
        <w:div w:id="1721636020">
          <w:marLeft w:val="480"/>
          <w:marRight w:val="0"/>
          <w:marTop w:val="0"/>
          <w:marBottom w:val="0"/>
          <w:divBdr>
            <w:top w:val="none" w:sz="0" w:space="0" w:color="auto"/>
            <w:left w:val="none" w:sz="0" w:space="0" w:color="auto"/>
            <w:bottom w:val="none" w:sz="0" w:space="0" w:color="auto"/>
            <w:right w:val="none" w:sz="0" w:space="0" w:color="auto"/>
          </w:divBdr>
        </w:div>
        <w:div w:id="288367445">
          <w:marLeft w:val="480"/>
          <w:marRight w:val="0"/>
          <w:marTop w:val="0"/>
          <w:marBottom w:val="0"/>
          <w:divBdr>
            <w:top w:val="none" w:sz="0" w:space="0" w:color="auto"/>
            <w:left w:val="none" w:sz="0" w:space="0" w:color="auto"/>
            <w:bottom w:val="none" w:sz="0" w:space="0" w:color="auto"/>
            <w:right w:val="none" w:sz="0" w:space="0" w:color="auto"/>
          </w:divBdr>
        </w:div>
        <w:div w:id="1707172980">
          <w:marLeft w:val="480"/>
          <w:marRight w:val="0"/>
          <w:marTop w:val="0"/>
          <w:marBottom w:val="0"/>
          <w:divBdr>
            <w:top w:val="none" w:sz="0" w:space="0" w:color="auto"/>
            <w:left w:val="none" w:sz="0" w:space="0" w:color="auto"/>
            <w:bottom w:val="none" w:sz="0" w:space="0" w:color="auto"/>
            <w:right w:val="none" w:sz="0" w:space="0" w:color="auto"/>
          </w:divBdr>
        </w:div>
        <w:div w:id="679549966">
          <w:marLeft w:val="480"/>
          <w:marRight w:val="0"/>
          <w:marTop w:val="0"/>
          <w:marBottom w:val="0"/>
          <w:divBdr>
            <w:top w:val="none" w:sz="0" w:space="0" w:color="auto"/>
            <w:left w:val="none" w:sz="0" w:space="0" w:color="auto"/>
            <w:bottom w:val="none" w:sz="0" w:space="0" w:color="auto"/>
            <w:right w:val="none" w:sz="0" w:space="0" w:color="auto"/>
          </w:divBdr>
        </w:div>
        <w:div w:id="573124091">
          <w:marLeft w:val="480"/>
          <w:marRight w:val="0"/>
          <w:marTop w:val="0"/>
          <w:marBottom w:val="0"/>
          <w:divBdr>
            <w:top w:val="none" w:sz="0" w:space="0" w:color="auto"/>
            <w:left w:val="none" w:sz="0" w:space="0" w:color="auto"/>
            <w:bottom w:val="none" w:sz="0" w:space="0" w:color="auto"/>
            <w:right w:val="none" w:sz="0" w:space="0" w:color="auto"/>
          </w:divBdr>
        </w:div>
        <w:div w:id="2107773518">
          <w:marLeft w:val="480"/>
          <w:marRight w:val="0"/>
          <w:marTop w:val="0"/>
          <w:marBottom w:val="0"/>
          <w:divBdr>
            <w:top w:val="none" w:sz="0" w:space="0" w:color="auto"/>
            <w:left w:val="none" w:sz="0" w:space="0" w:color="auto"/>
            <w:bottom w:val="none" w:sz="0" w:space="0" w:color="auto"/>
            <w:right w:val="none" w:sz="0" w:space="0" w:color="auto"/>
          </w:divBdr>
        </w:div>
        <w:div w:id="1660690170">
          <w:marLeft w:val="480"/>
          <w:marRight w:val="0"/>
          <w:marTop w:val="0"/>
          <w:marBottom w:val="0"/>
          <w:divBdr>
            <w:top w:val="none" w:sz="0" w:space="0" w:color="auto"/>
            <w:left w:val="none" w:sz="0" w:space="0" w:color="auto"/>
            <w:bottom w:val="none" w:sz="0" w:space="0" w:color="auto"/>
            <w:right w:val="none" w:sz="0" w:space="0" w:color="auto"/>
          </w:divBdr>
        </w:div>
        <w:div w:id="178931322">
          <w:marLeft w:val="480"/>
          <w:marRight w:val="0"/>
          <w:marTop w:val="0"/>
          <w:marBottom w:val="0"/>
          <w:divBdr>
            <w:top w:val="none" w:sz="0" w:space="0" w:color="auto"/>
            <w:left w:val="none" w:sz="0" w:space="0" w:color="auto"/>
            <w:bottom w:val="none" w:sz="0" w:space="0" w:color="auto"/>
            <w:right w:val="none" w:sz="0" w:space="0" w:color="auto"/>
          </w:divBdr>
        </w:div>
        <w:div w:id="1328706997">
          <w:marLeft w:val="480"/>
          <w:marRight w:val="0"/>
          <w:marTop w:val="0"/>
          <w:marBottom w:val="0"/>
          <w:divBdr>
            <w:top w:val="none" w:sz="0" w:space="0" w:color="auto"/>
            <w:left w:val="none" w:sz="0" w:space="0" w:color="auto"/>
            <w:bottom w:val="none" w:sz="0" w:space="0" w:color="auto"/>
            <w:right w:val="none" w:sz="0" w:space="0" w:color="auto"/>
          </w:divBdr>
        </w:div>
        <w:div w:id="140581782">
          <w:marLeft w:val="480"/>
          <w:marRight w:val="0"/>
          <w:marTop w:val="0"/>
          <w:marBottom w:val="0"/>
          <w:divBdr>
            <w:top w:val="none" w:sz="0" w:space="0" w:color="auto"/>
            <w:left w:val="none" w:sz="0" w:space="0" w:color="auto"/>
            <w:bottom w:val="none" w:sz="0" w:space="0" w:color="auto"/>
            <w:right w:val="none" w:sz="0" w:space="0" w:color="auto"/>
          </w:divBdr>
        </w:div>
        <w:div w:id="431049814">
          <w:marLeft w:val="480"/>
          <w:marRight w:val="0"/>
          <w:marTop w:val="0"/>
          <w:marBottom w:val="0"/>
          <w:divBdr>
            <w:top w:val="none" w:sz="0" w:space="0" w:color="auto"/>
            <w:left w:val="none" w:sz="0" w:space="0" w:color="auto"/>
            <w:bottom w:val="none" w:sz="0" w:space="0" w:color="auto"/>
            <w:right w:val="none" w:sz="0" w:space="0" w:color="auto"/>
          </w:divBdr>
        </w:div>
        <w:div w:id="319044124">
          <w:marLeft w:val="480"/>
          <w:marRight w:val="0"/>
          <w:marTop w:val="0"/>
          <w:marBottom w:val="0"/>
          <w:divBdr>
            <w:top w:val="none" w:sz="0" w:space="0" w:color="auto"/>
            <w:left w:val="none" w:sz="0" w:space="0" w:color="auto"/>
            <w:bottom w:val="none" w:sz="0" w:space="0" w:color="auto"/>
            <w:right w:val="none" w:sz="0" w:space="0" w:color="auto"/>
          </w:divBdr>
        </w:div>
        <w:div w:id="931357765">
          <w:marLeft w:val="480"/>
          <w:marRight w:val="0"/>
          <w:marTop w:val="0"/>
          <w:marBottom w:val="0"/>
          <w:divBdr>
            <w:top w:val="none" w:sz="0" w:space="0" w:color="auto"/>
            <w:left w:val="none" w:sz="0" w:space="0" w:color="auto"/>
            <w:bottom w:val="none" w:sz="0" w:space="0" w:color="auto"/>
            <w:right w:val="none" w:sz="0" w:space="0" w:color="auto"/>
          </w:divBdr>
        </w:div>
        <w:div w:id="1570312967">
          <w:marLeft w:val="480"/>
          <w:marRight w:val="0"/>
          <w:marTop w:val="0"/>
          <w:marBottom w:val="0"/>
          <w:divBdr>
            <w:top w:val="none" w:sz="0" w:space="0" w:color="auto"/>
            <w:left w:val="none" w:sz="0" w:space="0" w:color="auto"/>
            <w:bottom w:val="none" w:sz="0" w:space="0" w:color="auto"/>
            <w:right w:val="none" w:sz="0" w:space="0" w:color="auto"/>
          </w:divBdr>
        </w:div>
        <w:div w:id="1512914321">
          <w:marLeft w:val="480"/>
          <w:marRight w:val="0"/>
          <w:marTop w:val="0"/>
          <w:marBottom w:val="0"/>
          <w:divBdr>
            <w:top w:val="none" w:sz="0" w:space="0" w:color="auto"/>
            <w:left w:val="none" w:sz="0" w:space="0" w:color="auto"/>
            <w:bottom w:val="none" w:sz="0" w:space="0" w:color="auto"/>
            <w:right w:val="none" w:sz="0" w:space="0" w:color="auto"/>
          </w:divBdr>
        </w:div>
        <w:div w:id="1660426554">
          <w:marLeft w:val="480"/>
          <w:marRight w:val="0"/>
          <w:marTop w:val="0"/>
          <w:marBottom w:val="0"/>
          <w:divBdr>
            <w:top w:val="none" w:sz="0" w:space="0" w:color="auto"/>
            <w:left w:val="none" w:sz="0" w:space="0" w:color="auto"/>
            <w:bottom w:val="none" w:sz="0" w:space="0" w:color="auto"/>
            <w:right w:val="none" w:sz="0" w:space="0" w:color="auto"/>
          </w:divBdr>
        </w:div>
        <w:div w:id="1943758488">
          <w:marLeft w:val="480"/>
          <w:marRight w:val="0"/>
          <w:marTop w:val="0"/>
          <w:marBottom w:val="0"/>
          <w:divBdr>
            <w:top w:val="none" w:sz="0" w:space="0" w:color="auto"/>
            <w:left w:val="none" w:sz="0" w:space="0" w:color="auto"/>
            <w:bottom w:val="none" w:sz="0" w:space="0" w:color="auto"/>
            <w:right w:val="none" w:sz="0" w:space="0" w:color="auto"/>
          </w:divBdr>
        </w:div>
        <w:div w:id="111897490">
          <w:marLeft w:val="480"/>
          <w:marRight w:val="0"/>
          <w:marTop w:val="0"/>
          <w:marBottom w:val="0"/>
          <w:divBdr>
            <w:top w:val="none" w:sz="0" w:space="0" w:color="auto"/>
            <w:left w:val="none" w:sz="0" w:space="0" w:color="auto"/>
            <w:bottom w:val="none" w:sz="0" w:space="0" w:color="auto"/>
            <w:right w:val="none" w:sz="0" w:space="0" w:color="auto"/>
          </w:divBdr>
        </w:div>
        <w:div w:id="615991204">
          <w:marLeft w:val="480"/>
          <w:marRight w:val="0"/>
          <w:marTop w:val="0"/>
          <w:marBottom w:val="0"/>
          <w:divBdr>
            <w:top w:val="none" w:sz="0" w:space="0" w:color="auto"/>
            <w:left w:val="none" w:sz="0" w:space="0" w:color="auto"/>
            <w:bottom w:val="none" w:sz="0" w:space="0" w:color="auto"/>
            <w:right w:val="none" w:sz="0" w:space="0" w:color="auto"/>
          </w:divBdr>
        </w:div>
        <w:div w:id="1095513465">
          <w:marLeft w:val="480"/>
          <w:marRight w:val="0"/>
          <w:marTop w:val="0"/>
          <w:marBottom w:val="0"/>
          <w:divBdr>
            <w:top w:val="none" w:sz="0" w:space="0" w:color="auto"/>
            <w:left w:val="none" w:sz="0" w:space="0" w:color="auto"/>
            <w:bottom w:val="none" w:sz="0" w:space="0" w:color="auto"/>
            <w:right w:val="none" w:sz="0" w:space="0" w:color="auto"/>
          </w:divBdr>
        </w:div>
        <w:div w:id="1955794278">
          <w:marLeft w:val="480"/>
          <w:marRight w:val="0"/>
          <w:marTop w:val="0"/>
          <w:marBottom w:val="0"/>
          <w:divBdr>
            <w:top w:val="none" w:sz="0" w:space="0" w:color="auto"/>
            <w:left w:val="none" w:sz="0" w:space="0" w:color="auto"/>
            <w:bottom w:val="none" w:sz="0" w:space="0" w:color="auto"/>
            <w:right w:val="none" w:sz="0" w:space="0" w:color="auto"/>
          </w:divBdr>
        </w:div>
        <w:div w:id="1686206317">
          <w:marLeft w:val="480"/>
          <w:marRight w:val="0"/>
          <w:marTop w:val="0"/>
          <w:marBottom w:val="0"/>
          <w:divBdr>
            <w:top w:val="none" w:sz="0" w:space="0" w:color="auto"/>
            <w:left w:val="none" w:sz="0" w:space="0" w:color="auto"/>
            <w:bottom w:val="none" w:sz="0" w:space="0" w:color="auto"/>
            <w:right w:val="none" w:sz="0" w:space="0" w:color="auto"/>
          </w:divBdr>
        </w:div>
        <w:div w:id="26149370">
          <w:marLeft w:val="480"/>
          <w:marRight w:val="0"/>
          <w:marTop w:val="0"/>
          <w:marBottom w:val="0"/>
          <w:divBdr>
            <w:top w:val="none" w:sz="0" w:space="0" w:color="auto"/>
            <w:left w:val="none" w:sz="0" w:space="0" w:color="auto"/>
            <w:bottom w:val="none" w:sz="0" w:space="0" w:color="auto"/>
            <w:right w:val="none" w:sz="0" w:space="0" w:color="auto"/>
          </w:divBdr>
        </w:div>
        <w:div w:id="343216878">
          <w:marLeft w:val="480"/>
          <w:marRight w:val="0"/>
          <w:marTop w:val="0"/>
          <w:marBottom w:val="0"/>
          <w:divBdr>
            <w:top w:val="none" w:sz="0" w:space="0" w:color="auto"/>
            <w:left w:val="none" w:sz="0" w:space="0" w:color="auto"/>
            <w:bottom w:val="none" w:sz="0" w:space="0" w:color="auto"/>
            <w:right w:val="none" w:sz="0" w:space="0" w:color="auto"/>
          </w:divBdr>
        </w:div>
        <w:div w:id="1348487845">
          <w:marLeft w:val="480"/>
          <w:marRight w:val="0"/>
          <w:marTop w:val="0"/>
          <w:marBottom w:val="0"/>
          <w:divBdr>
            <w:top w:val="none" w:sz="0" w:space="0" w:color="auto"/>
            <w:left w:val="none" w:sz="0" w:space="0" w:color="auto"/>
            <w:bottom w:val="none" w:sz="0" w:space="0" w:color="auto"/>
            <w:right w:val="none" w:sz="0" w:space="0" w:color="auto"/>
          </w:divBdr>
        </w:div>
        <w:div w:id="1084767646">
          <w:marLeft w:val="480"/>
          <w:marRight w:val="0"/>
          <w:marTop w:val="0"/>
          <w:marBottom w:val="0"/>
          <w:divBdr>
            <w:top w:val="none" w:sz="0" w:space="0" w:color="auto"/>
            <w:left w:val="none" w:sz="0" w:space="0" w:color="auto"/>
            <w:bottom w:val="none" w:sz="0" w:space="0" w:color="auto"/>
            <w:right w:val="none" w:sz="0" w:space="0" w:color="auto"/>
          </w:divBdr>
        </w:div>
      </w:divsChild>
    </w:div>
    <w:div w:id="95247360">
      <w:bodyDiv w:val="1"/>
      <w:marLeft w:val="0"/>
      <w:marRight w:val="0"/>
      <w:marTop w:val="0"/>
      <w:marBottom w:val="0"/>
      <w:divBdr>
        <w:top w:val="none" w:sz="0" w:space="0" w:color="auto"/>
        <w:left w:val="none" w:sz="0" w:space="0" w:color="auto"/>
        <w:bottom w:val="none" w:sz="0" w:space="0" w:color="auto"/>
        <w:right w:val="none" w:sz="0" w:space="0" w:color="auto"/>
      </w:divBdr>
    </w:div>
    <w:div w:id="95251042">
      <w:bodyDiv w:val="1"/>
      <w:marLeft w:val="0"/>
      <w:marRight w:val="0"/>
      <w:marTop w:val="0"/>
      <w:marBottom w:val="0"/>
      <w:divBdr>
        <w:top w:val="none" w:sz="0" w:space="0" w:color="auto"/>
        <w:left w:val="none" w:sz="0" w:space="0" w:color="auto"/>
        <w:bottom w:val="none" w:sz="0" w:space="0" w:color="auto"/>
        <w:right w:val="none" w:sz="0" w:space="0" w:color="auto"/>
      </w:divBdr>
    </w:div>
    <w:div w:id="95255349">
      <w:bodyDiv w:val="1"/>
      <w:marLeft w:val="0"/>
      <w:marRight w:val="0"/>
      <w:marTop w:val="0"/>
      <w:marBottom w:val="0"/>
      <w:divBdr>
        <w:top w:val="none" w:sz="0" w:space="0" w:color="auto"/>
        <w:left w:val="none" w:sz="0" w:space="0" w:color="auto"/>
        <w:bottom w:val="none" w:sz="0" w:space="0" w:color="auto"/>
        <w:right w:val="none" w:sz="0" w:space="0" w:color="auto"/>
      </w:divBdr>
    </w:div>
    <w:div w:id="95365329">
      <w:bodyDiv w:val="1"/>
      <w:marLeft w:val="0"/>
      <w:marRight w:val="0"/>
      <w:marTop w:val="0"/>
      <w:marBottom w:val="0"/>
      <w:divBdr>
        <w:top w:val="none" w:sz="0" w:space="0" w:color="auto"/>
        <w:left w:val="none" w:sz="0" w:space="0" w:color="auto"/>
        <w:bottom w:val="none" w:sz="0" w:space="0" w:color="auto"/>
        <w:right w:val="none" w:sz="0" w:space="0" w:color="auto"/>
      </w:divBdr>
    </w:div>
    <w:div w:id="95487570">
      <w:bodyDiv w:val="1"/>
      <w:marLeft w:val="0"/>
      <w:marRight w:val="0"/>
      <w:marTop w:val="0"/>
      <w:marBottom w:val="0"/>
      <w:divBdr>
        <w:top w:val="none" w:sz="0" w:space="0" w:color="auto"/>
        <w:left w:val="none" w:sz="0" w:space="0" w:color="auto"/>
        <w:bottom w:val="none" w:sz="0" w:space="0" w:color="auto"/>
        <w:right w:val="none" w:sz="0" w:space="0" w:color="auto"/>
      </w:divBdr>
    </w:div>
    <w:div w:id="95488768">
      <w:bodyDiv w:val="1"/>
      <w:marLeft w:val="0"/>
      <w:marRight w:val="0"/>
      <w:marTop w:val="0"/>
      <w:marBottom w:val="0"/>
      <w:divBdr>
        <w:top w:val="none" w:sz="0" w:space="0" w:color="auto"/>
        <w:left w:val="none" w:sz="0" w:space="0" w:color="auto"/>
        <w:bottom w:val="none" w:sz="0" w:space="0" w:color="auto"/>
        <w:right w:val="none" w:sz="0" w:space="0" w:color="auto"/>
      </w:divBdr>
    </w:div>
    <w:div w:id="95640626">
      <w:bodyDiv w:val="1"/>
      <w:marLeft w:val="0"/>
      <w:marRight w:val="0"/>
      <w:marTop w:val="0"/>
      <w:marBottom w:val="0"/>
      <w:divBdr>
        <w:top w:val="none" w:sz="0" w:space="0" w:color="auto"/>
        <w:left w:val="none" w:sz="0" w:space="0" w:color="auto"/>
        <w:bottom w:val="none" w:sz="0" w:space="0" w:color="auto"/>
        <w:right w:val="none" w:sz="0" w:space="0" w:color="auto"/>
      </w:divBdr>
    </w:div>
    <w:div w:id="95830929">
      <w:bodyDiv w:val="1"/>
      <w:marLeft w:val="0"/>
      <w:marRight w:val="0"/>
      <w:marTop w:val="0"/>
      <w:marBottom w:val="0"/>
      <w:divBdr>
        <w:top w:val="none" w:sz="0" w:space="0" w:color="auto"/>
        <w:left w:val="none" w:sz="0" w:space="0" w:color="auto"/>
        <w:bottom w:val="none" w:sz="0" w:space="0" w:color="auto"/>
        <w:right w:val="none" w:sz="0" w:space="0" w:color="auto"/>
      </w:divBdr>
    </w:div>
    <w:div w:id="95951313">
      <w:bodyDiv w:val="1"/>
      <w:marLeft w:val="0"/>
      <w:marRight w:val="0"/>
      <w:marTop w:val="0"/>
      <w:marBottom w:val="0"/>
      <w:divBdr>
        <w:top w:val="none" w:sz="0" w:space="0" w:color="auto"/>
        <w:left w:val="none" w:sz="0" w:space="0" w:color="auto"/>
        <w:bottom w:val="none" w:sz="0" w:space="0" w:color="auto"/>
        <w:right w:val="none" w:sz="0" w:space="0" w:color="auto"/>
      </w:divBdr>
    </w:div>
    <w:div w:id="96022066">
      <w:bodyDiv w:val="1"/>
      <w:marLeft w:val="0"/>
      <w:marRight w:val="0"/>
      <w:marTop w:val="0"/>
      <w:marBottom w:val="0"/>
      <w:divBdr>
        <w:top w:val="none" w:sz="0" w:space="0" w:color="auto"/>
        <w:left w:val="none" w:sz="0" w:space="0" w:color="auto"/>
        <w:bottom w:val="none" w:sz="0" w:space="0" w:color="auto"/>
        <w:right w:val="none" w:sz="0" w:space="0" w:color="auto"/>
      </w:divBdr>
      <w:divsChild>
        <w:div w:id="2064791807">
          <w:marLeft w:val="480"/>
          <w:marRight w:val="0"/>
          <w:marTop w:val="0"/>
          <w:marBottom w:val="0"/>
          <w:divBdr>
            <w:top w:val="none" w:sz="0" w:space="0" w:color="auto"/>
            <w:left w:val="none" w:sz="0" w:space="0" w:color="auto"/>
            <w:bottom w:val="none" w:sz="0" w:space="0" w:color="auto"/>
            <w:right w:val="none" w:sz="0" w:space="0" w:color="auto"/>
          </w:divBdr>
        </w:div>
        <w:div w:id="909269635">
          <w:marLeft w:val="480"/>
          <w:marRight w:val="0"/>
          <w:marTop w:val="0"/>
          <w:marBottom w:val="0"/>
          <w:divBdr>
            <w:top w:val="none" w:sz="0" w:space="0" w:color="auto"/>
            <w:left w:val="none" w:sz="0" w:space="0" w:color="auto"/>
            <w:bottom w:val="none" w:sz="0" w:space="0" w:color="auto"/>
            <w:right w:val="none" w:sz="0" w:space="0" w:color="auto"/>
          </w:divBdr>
        </w:div>
        <w:div w:id="1911379272">
          <w:marLeft w:val="480"/>
          <w:marRight w:val="0"/>
          <w:marTop w:val="0"/>
          <w:marBottom w:val="0"/>
          <w:divBdr>
            <w:top w:val="none" w:sz="0" w:space="0" w:color="auto"/>
            <w:left w:val="none" w:sz="0" w:space="0" w:color="auto"/>
            <w:bottom w:val="none" w:sz="0" w:space="0" w:color="auto"/>
            <w:right w:val="none" w:sz="0" w:space="0" w:color="auto"/>
          </w:divBdr>
        </w:div>
        <w:div w:id="962006934">
          <w:marLeft w:val="480"/>
          <w:marRight w:val="0"/>
          <w:marTop w:val="0"/>
          <w:marBottom w:val="0"/>
          <w:divBdr>
            <w:top w:val="none" w:sz="0" w:space="0" w:color="auto"/>
            <w:left w:val="none" w:sz="0" w:space="0" w:color="auto"/>
            <w:bottom w:val="none" w:sz="0" w:space="0" w:color="auto"/>
            <w:right w:val="none" w:sz="0" w:space="0" w:color="auto"/>
          </w:divBdr>
        </w:div>
        <w:div w:id="1405839725">
          <w:marLeft w:val="480"/>
          <w:marRight w:val="0"/>
          <w:marTop w:val="0"/>
          <w:marBottom w:val="0"/>
          <w:divBdr>
            <w:top w:val="none" w:sz="0" w:space="0" w:color="auto"/>
            <w:left w:val="none" w:sz="0" w:space="0" w:color="auto"/>
            <w:bottom w:val="none" w:sz="0" w:space="0" w:color="auto"/>
            <w:right w:val="none" w:sz="0" w:space="0" w:color="auto"/>
          </w:divBdr>
        </w:div>
        <w:div w:id="1143623313">
          <w:marLeft w:val="480"/>
          <w:marRight w:val="0"/>
          <w:marTop w:val="0"/>
          <w:marBottom w:val="0"/>
          <w:divBdr>
            <w:top w:val="none" w:sz="0" w:space="0" w:color="auto"/>
            <w:left w:val="none" w:sz="0" w:space="0" w:color="auto"/>
            <w:bottom w:val="none" w:sz="0" w:space="0" w:color="auto"/>
            <w:right w:val="none" w:sz="0" w:space="0" w:color="auto"/>
          </w:divBdr>
        </w:div>
        <w:div w:id="1514226235">
          <w:marLeft w:val="480"/>
          <w:marRight w:val="0"/>
          <w:marTop w:val="0"/>
          <w:marBottom w:val="0"/>
          <w:divBdr>
            <w:top w:val="none" w:sz="0" w:space="0" w:color="auto"/>
            <w:left w:val="none" w:sz="0" w:space="0" w:color="auto"/>
            <w:bottom w:val="none" w:sz="0" w:space="0" w:color="auto"/>
            <w:right w:val="none" w:sz="0" w:space="0" w:color="auto"/>
          </w:divBdr>
        </w:div>
        <w:div w:id="409885887">
          <w:marLeft w:val="480"/>
          <w:marRight w:val="0"/>
          <w:marTop w:val="0"/>
          <w:marBottom w:val="0"/>
          <w:divBdr>
            <w:top w:val="none" w:sz="0" w:space="0" w:color="auto"/>
            <w:left w:val="none" w:sz="0" w:space="0" w:color="auto"/>
            <w:bottom w:val="none" w:sz="0" w:space="0" w:color="auto"/>
            <w:right w:val="none" w:sz="0" w:space="0" w:color="auto"/>
          </w:divBdr>
        </w:div>
        <w:div w:id="1467551292">
          <w:marLeft w:val="480"/>
          <w:marRight w:val="0"/>
          <w:marTop w:val="0"/>
          <w:marBottom w:val="0"/>
          <w:divBdr>
            <w:top w:val="none" w:sz="0" w:space="0" w:color="auto"/>
            <w:left w:val="none" w:sz="0" w:space="0" w:color="auto"/>
            <w:bottom w:val="none" w:sz="0" w:space="0" w:color="auto"/>
            <w:right w:val="none" w:sz="0" w:space="0" w:color="auto"/>
          </w:divBdr>
        </w:div>
        <w:div w:id="1506942687">
          <w:marLeft w:val="480"/>
          <w:marRight w:val="0"/>
          <w:marTop w:val="0"/>
          <w:marBottom w:val="0"/>
          <w:divBdr>
            <w:top w:val="none" w:sz="0" w:space="0" w:color="auto"/>
            <w:left w:val="none" w:sz="0" w:space="0" w:color="auto"/>
            <w:bottom w:val="none" w:sz="0" w:space="0" w:color="auto"/>
            <w:right w:val="none" w:sz="0" w:space="0" w:color="auto"/>
          </w:divBdr>
        </w:div>
        <w:div w:id="430124799">
          <w:marLeft w:val="480"/>
          <w:marRight w:val="0"/>
          <w:marTop w:val="0"/>
          <w:marBottom w:val="0"/>
          <w:divBdr>
            <w:top w:val="none" w:sz="0" w:space="0" w:color="auto"/>
            <w:left w:val="none" w:sz="0" w:space="0" w:color="auto"/>
            <w:bottom w:val="none" w:sz="0" w:space="0" w:color="auto"/>
            <w:right w:val="none" w:sz="0" w:space="0" w:color="auto"/>
          </w:divBdr>
        </w:div>
        <w:div w:id="1713118085">
          <w:marLeft w:val="480"/>
          <w:marRight w:val="0"/>
          <w:marTop w:val="0"/>
          <w:marBottom w:val="0"/>
          <w:divBdr>
            <w:top w:val="none" w:sz="0" w:space="0" w:color="auto"/>
            <w:left w:val="none" w:sz="0" w:space="0" w:color="auto"/>
            <w:bottom w:val="none" w:sz="0" w:space="0" w:color="auto"/>
            <w:right w:val="none" w:sz="0" w:space="0" w:color="auto"/>
          </w:divBdr>
        </w:div>
        <w:div w:id="1269314281">
          <w:marLeft w:val="480"/>
          <w:marRight w:val="0"/>
          <w:marTop w:val="0"/>
          <w:marBottom w:val="0"/>
          <w:divBdr>
            <w:top w:val="none" w:sz="0" w:space="0" w:color="auto"/>
            <w:left w:val="none" w:sz="0" w:space="0" w:color="auto"/>
            <w:bottom w:val="none" w:sz="0" w:space="0" w:color="auto"/>
            <w:right w:val="none" w:sz="0" w:space="0" w:color="auto"/>
          </w:divBdr>
        </w:div>
        <w:div w:id="1236933229">
          <w:marLeft w:val="480"/>
          <w:marRight w:val="0"/>
          <w:marTop w:val="0"/>
          <w:marBottom w:val="0"/>
          <w:divBdr>
            <w:top w:val="none" w:sz="0" w:space="0" w:color="auto"/>
            <w:left w:val="none" w:sz="0" w:space="0" w:color="auto"/>
            <w:bottom w:val="none" w:sz="0" w:space="0" w:color="auto"/>
            <w:right w:val="none" w:sz="0" w:space="0" w:color="auto"/>
          </w:divBdr>
        </w:div>
        <w:div w:id="191260998">
          <w:marLeft w:val="480"/>
          <w:marRight w:val="0"/>
          <w:marTop w:val="0"/>
          <w:marBottom w:val="0"/>
          <w:divBdr>
            <w:top w:val="none" w:sz="0" w:space="0" w:color="auto"/>
            <w:left w:val="none" w:sz="0" w:space="0" w:color="auto"/>
            <w:bottom w:val="none" w:sz="0" w:space="0" w:color="auto"/>
            <w:right w:val="none" w:sz="0" w:space="0" w:color="auto"/>
          </w:divBdr>
        </w:div>
        <w:div w:id="2138790433">
          <w:marLeft w:val="480"/>
          <w:marRight w:val="0"/>
          <w:marTop w:val="0"/>
          <w:marBottom w:val="0"/>
          <w:divBdr>
            <w:top w:val="none" w:sz="0" w:space="0" w:color="auto"/>
            <w:left w:val="none" w:sz="0" w:space="0" w:color="auto"/>
            <w:bottom w:val="none" w:sz="0" w:space="0" w:color="auto"/>
            <w:right w:val="none" w:sz="0" w:space="0" w:color="auto"/>
          </w:divBdr>
        </w:div>
        <w:div w:id="1972593458">
          <w:marLeft w:val="480"/>
          <w:marRight w:val="0"/>
          <w:marTop w:val="0"/>
          <w:marBottom w:val="0"/>
          <w:divBdr>
            <w:top w:val="none" w:sz="0" w:space="0" w:color="auto"/>
            <w:left w:val="none" w:sz="0" w:space="0" w:color="auto"/>
            <w:bottom w:val="none" w:sz="0" w:space="0" w:color="auto"/>
            <w:right w:val="none" w:sz="0" w:space="0" w:color="auto"/>
          </w:divBdr>
        </w:div>
        <w:div w:id="1402602877">
          <w:marLeft w:val="480"/>
          <w:marRight w:val="0"/>
          <w:marTop w:val="0"/>
          <w:marBottom w:val="0"/>
          <w:divBdr>
            <w:top w:val="none" w:sz="0" w:space="0" w:color="auto"/>
            <w:left w:val="none" w:sz="0" w:space="0" w:color="auto"/>
            <w:bottom w:val="none" w:sz="0" w:space="0" w:color="auto"/>
            <w:right w:val="none" w:sz="0" w:space="0" w:color="auto"/>
          </w:divBdr>
        </w:div>
        <w:div w:id="1338968226">
          <w:marLeft w:val="480"/>
          <w:marRight w:val="0"/>
          <w:marTop w:val="0"/>
          <w:marBottom w:val="0"/>
          <w:divBdr>
            <w:top w:val="none" w:sz="0" w:space="0" w:color="auto"/>
            <w:left w:val="none" w:sz="0" w:space="0" w:color="auto"/>
            <w:bottom w:val="none" w:sz="0" w:space="0" w:color="auto"/>
            <w:right w:val="none" w:sz="0" w:space="0" w:color="auto"/>
          </w:divBdr>
        </w:div>
        <w:div w:id="1648433219">
          <w:marLeft w:val="480"/>
          <w:marRight w:val="0"/>
          <w:marTop w:val="0"/>
          <w:marBottom w:val="0"/>
          <w:divBdr>
            <w:top w:val="none" w:sz="0" w:space="0" w:color="auto"/>
            <w:left w:val="none" w:sz="0" w:space="0" w:color="auto"/>
            <w:bottom w:val="none" w:sz="0" w:space="0" w:color="auto"/>
            <w:right w:val="none" w:sz="0" w:space="0" w:color="auto"/>
          </w:divBdr>
        </w:div>
        <w:div w:id="175659134">
          <w:marLeft w:val="480"/>
          <w:marRight w:val="0"/>
          <w:marTop w:val="0"/>
          <w:marBottom w:val="0"/>
          <w:divBdr>
            <w:top w:val="none" w:sz="0" w:space="0" w:color="auto"/>
            <w:left w:val="none" w:sz="0" w:space="0" w:color="auto"/>
            <w:bottom w:val="none" w:sz="0" w:space="0" w:color="auto"/>
            <w:right w:val="none" w:sz="0" w:space="0" w:color="auto"/>
          </w:divBdr>
        </w:div>
        <w:div w:id="1271015299">
          <w:marLeft w:val="480"/>
          <w:marRight w:val="0"/>
          <w:marTop w:val="0"/>
          <w:marBottom w:val="0"/>
          <w:divBdr>
            <w:top w:val="none" w:sz="0" w:space="0" w:color="auto"/>
            <w:left w:val="none" w:sz="0" w:space="0" w:color="auto"/>
            <w:bottom w:val="none" w:sz="0" w:space="0" w:color="auto"/>
            <w:right w:val="none" w:sz="0" w:space="0" w:color="auto"/>
          </w:divBdr>
        </w:div>
        <w:div w:id="1120805993">
          <w:marLeft w:val="480"/>
          <w:marRight w:val="0"/>
          <w:marTop w:val="0"/>
          <w:marBottom w:val="0"/>
          <w:divBdr>
            <w:top w:val="none" w:sz="0" w:space="0" w:color="auto"/>
            <w:left w:val="none" w:sz="0" w:space="0" w:color="auto"/>
            <w:bottom w:val="none" w:sz="0" w:space="0" w:color="auto"/>
            <w:right w:val="none" w:sz="0" w:space="0" w:color="auto"/>
          </w:divBdr>
        </w:div>
        <w:div w:id="2052415627">
          <w:marLeft w:val="480"/>
          <w:marRight w:val="0"/>
          <w:marTop w:val="0"/>
          <w:marBottom w:val="0"/>
          <w:divBdr>
            <w:top w:val="none" w:sz="0" w:space="0" w:color="auto"/>
            <w:left w:val="none" w:sz="0" w:space="0" w:color="auto"/>
            <w:bottom w:val="none" w:sz="0" w:space="0" w:color="auto"/>
            <w:right w:val="none" w:sz="0" w:space="0" w:color="auto"/>
          </w:divBdr>
        </w:div>
        <w:div w:id="57213859">
          <w:marLeft w:val="480"/>
          <w:marRight w:val="0"/>
          <w:marTop w:val="0"/>
          <w:marBottom w:val="0"/>
          <w:divBdr>
            <w:top w:val="none" w:sz="0" w:space="0" w:color="auto"/>
            <w:left w:val="none" w:sz="0" w:space="0" w:color="auto"/>
            <w:bottom w:val="none" w:sz="0" w:space="0" w:color="auto"/>
            <w:right w:val="none" w:sz="0" w:space="0" w:color="auto"/>
          </w:divBdr>
        </w:div>
        <w:div w:id="530729169">
          <w:marLeft w:val="480"/>
          <w:marRight w:val="0"/>
          <w:marTop w:val="0"/>
          <w:marBottom w:val="0"/>
          <w:divBdr>
            <w:top w:val="none" w:sz="0" w:space="0" w:color="auto"/>
            <w:left w:val="none" w:sz="0" w:space="0" w:color="auto"/>
            <w:bottom w:val="none" w:sz="0" w:space="0" w:color="auto"/>
            <w:right w:val="none" w:sz="0" w:space="0" w:color="auto"/>
          </w:divBdr>
        </w:div>
        <w:div w:id="1538472429">
          <w:marLeft w:val="480"/>
          <w:marRight w:val="0"/>
          <w:marTop w:val="0"/>
          <w:marBottom w:val="0"/>
          <w:divBdr>
            <w:top w:val="none" w:sz="0" w:space="0" w:color="auto"/>
            <w:left w:val="none" w:sz="0" w:space="0" w:color="auto"/>
            <w:bottom w:val="none" w:sz="0" w:space="0" w:color="auto"/>
            <w:right w:val="none" w:sz="0" w:space="0" w:color="auto"/>
          </w:divBdr>
        </w:div>
        <w:div w:id="2097750395">
          <w:marLeft w:val="480"/>
          <w:marRight w:val="0"/>
          <w:marTop w:val="0"/>
          <w:marBottom w:val="0"/>
          <w:divBdr>
            <w:top w:val="none" w:sz="0" w:space="0" w:color="auto"/>
            <w:left w:val="none" w:sz="0" w:space="0" w:color="auto"/>
            <w:bottom w:val="none" w:sz="0" w:space="0" w:color="auto"/>
            <w:right w:val="none" w:sz="0" w:space="0" w:color="auto"/>
          </w:divBdr>
        </w:div>
        <w:div w:id="1268732541">
          <w:marLeft w:val="480"/>
          <w:marRight w:val="0"/>
          <w:marTop w:val="0"/>
          <w:marBottom w:val="0"/>
          <w:divBdr>
            <w:top w:val="none" w:sz="0" w:space="0" w:color="auto"/>
            <w:left w:val="none" w:sz="0" w:space="0" w:color="auto"/>
            <w:bottom w:val="none" w:sz="0" w:space="0" w:color="auto"/>
            <w:right w:val="none" w:sz="0" w:space="0" w:color="auto"/>
          </w:divBdr>
        </w:div>
        <w:div w:id="221868059">
          <w:marLeft w:val="480"/>
          <w:marRight w:val="0"/>
          <w:marTop w:val="0"/>
          <w:marBottom w:val="0"/>
          <w:divBdr>
            <w:top w:val="none" w:sz="0" w:space="0" w:color="auto"/>
            <w:left w:val="none" w:sz="0" w:space="0" w:color="auto"/>
            <w:bottom w:val="none" w:sz="0" w:space="0" w:color="auto"/>
            <w:right w:val="none" w:sz="0" w:space="0" w:color="auto"/>
          </w:divBdr>
        </w:div>
        <w:div w:id="1831680297">
          <w:marLeft w:val="480"/>
          <w:marRight w:val="0"/>
          <w:marTop w:val="0"/>
          <w:marBottom w:val="0"/>
          <w:divBdr>
            <w:top w:val="none" w:sz="0" w:space="0" w:color="auto"/>
            <w:left w:val="none" w:sz="0" w:space="0" w:color="auto"/>
            <w:bottom w:val="none" w:sz="0" w:space="0" w:color="auto"/>
            <w:right w:val="none" w:sz="0" w:space="0" w:color="auto"/>
          </w:divBdr>
        </w:div>
        <w:div w:id="1182470275">
          <w:marLeft w:val="480"/>
          <w:marRight w:val="0"/>
          <w:marTop w:val="0"/>
          <w:marBottom w:val="0"/>
          <w:divBdr>
            <w:top w:val="none" w:sz="0" w:space="0" w:color="auto"/>
            <w:left w:val="none" w:sz="0" w:space="0" w:color="auto"/>
            <w:bottom w:val="none" w:sz="0" w:space="0" w:color="auto"/>
            <w:right w:val="none" w:sz="0" w:space="0" w:color="auto"/>
          </w:divBdr>
        </w:div>
      </w:divsChild>
    </w:div>
    <w:div w:id="96172002">
      <w:bodyDiv w:val="1"/>
      <w:marLeft w:val="0"/>
      <w:marRight w:val="0"/>
      <w:marTop w:val="0"/>
      <w:marBottom w:val="0"/>
      <w:divBdr>
        <w:top w:val="none" w:sz="0" w:space="0" w:color="auto"/>
        <w:left w:val="none" w:sz="0" w:space="0" w:color="auto"/>
        <w:bottom w:val="none" w:sz="0" w:space="0" w:color="auto"/>
        <w:right w:val="none" w:sz="0" w:space="0" w:color="auto"/>
      </w:divBdr>
    </w:div>
    <w:div w:id="96296278">
      <w:bodyDiv w:val="1"/>
      <w:marLeft w:val="0"/>
      <w:marRight w:val="0"/>
      <w:marTop w:val="0"/>
      <w:marBottom w:val="0"/>
      <w:divBdr>
        <w:top w:val="none" w:sz="0" w:space="0" w:color="auto"/>
        <w:left w:val="none" w:sz="0" w:space="0" w:color="auto"/>
        <w:bottom w:val="none" w:sz="0" w:space="0" w:color="auto"/>
        <w:right w:val="none" w:sz="0" w:space="0" w:color="auto"/>
      </w:divBdr>
    </w:div>
    <w:div w:id="96411483">
      <w:bodyDiv w:val="1"/>
      <w:marLeft w:val="0"/>
      <w:marRight w:val="0"/>
      <w:marTop w:val="0"/>
      <w:marBottom w:val="0"/>
      <w:divBdr>
        <w:top w:val="none" w:sz="0" w:space="0" w:color="auto"/>
        <w:left w:val="none" w:sz="0" w:space="0" w:color="auto"/>
        <w:bottom w:val="none" w:sz="0" w:space="0" w:color="auto"/>
        <w:right w:val="none" w:sz="0" w:space="0" w:color="auto"/>
      </w:divBdr>
    </w:div>
    <w:div w:id="97071266">
      <w:bodyDiv w:val="1"/>
      <w:marLeft w:val="0"/>
      <w:marRight w:val="0"/>
      <w:marTop w:val="0"/>
      <w:marBottom w:val="0"/>
      <w:divBdr>
        <w:top w:val="none" w:sz="0" w:space="0" w:color="auto"/>
        <w:left w:val="none" w:sz="0" w:space="0" w:color="auto"/>
        <w:bottom w:val="none" w:sz="0" w:space="0" w:color="auto"/>
        <w:right w:val="none" w:sz="0" w:space="0" w:color="auto"/>
      </w:divBdr>
    </w:div>
    <w:div w:id="97147073">
      <w:bodyDiv w:val="1"/>
      <w:marLeft w:val="0"/>
      <w:marRight w:val="0"/>
      <w:marTop w:val="0"/>
      <w:marBottom w:val="0"/>
      <w:divBdr>
        <w:top w:val="none" w:sz="0" w:space="0" w:color="auto"/>
        <w:left w:val="none" w:sz="0" w:space="0" w:color="auto"/>
        <w:bottom w:val="none" w:sz="0" w:space="0" w:color="auto"/>
        <w:right w:val="none" w:sz="0" w:space="0" w:color="auto"/>
      </w:divBdr>
    </w:div>
    <w:div w:id="97220436">
      <w:bodyDiv w:val="1"/>
      <w:marLeft w:val="0"/>
      <w:marRight w:val="0"/>
      <w:marTop w:val="0"/>
      <w:marBottom w:val="0"/>
      <w:divBdr>
        <w:top w:val="none" w:sz="0" w:space="0" w:color="auto"/>
        <w:left w:val="none" w:sz="0" w:space="0" w:color="auto"/>
        <w:bottom w:val="none" w:sz="0" w:space="0" w:color="auto"/>
        <w:right w:val="none" w:sz="0" w:space="0" w:color="auto"/>
      </w:divBdr>
    </w:div>
    <w:div w:id="97257182">
      <w:bodyDiv w:val="1"/>
      <w:marLeft w:val="0"/>
      <w:marRight w:val="0"/>
      <w:marTop w:val="0"/>
      <w:marBottom w:val="0"/>
      <w:divBdr>
        <w:top w:val="none" w:sz="0" w:space="0" w:color="auto"/>
        <w:left w:val="none" w:sz="0" w:space="0" w:color="auto"/>
        <w:bottom w:val="none" w:sz="0" w:space="0" w:color="auto"/>
        <w:right w:val="none" w:sz="0" w:space="0" w:color="auto"/>
      </w:divBdr>
    </w:div>
    <w:div w:id="97677298">
      <w:bodyDiv w:val="1"/>
      <w:marLeft w:val="0"/>
      <w:marRight w:val="0"/>
      <w:marTop w:val="0"/>
      <w:marBottom w:val="0"/>
      <w:divBdr>
        <w:top w:val="none" w:sz="0" w:space="0" w:color="auto"/>
        <w:left w:val="none" w:sz="0" w:space="0" w:color="auto"/>
        <w:bottom w:val="none" w:sz="0" w:space="0" w:color="auto"/>
        <w:right w:val="none" w:sz="0" w:space="0" w:color="auto"/>
      </w:divBdr>
    </w:div>
    <w:div w:id="97913230">
      <w:bodyDiv w:val="1"/>
      <w:marLeft w:val="0"/>
      <w:marRight w:val="0"/>
      <w:marTop w:val="0"/>
      <w:marBottom w:val="0"/>
      <w:divBdr>
        <w:top w:val="none" w:sz="0" w:space="0" w:color="auto"/>
        <w:left w:val="none" w:sz="0" w:space="0" w:color="auto"/>
        <w:bottom w:val="none" w:sz="0" w:space="0" w:color="auto"/>
        <w:right w:val="none" w:sz="0" w:space="0" w:color="auto"/>
      </w:divBdr>
    </w:div>
    <w:div w:id="97994163">
      <w:bodyDiv w:val="1"/>
      <w:marLeft w:val="0"/>
      <w:marRight w:val="0"/>
      <w:marTop w:val="0"/>
      <w:marBottom w:val="0"/>
      <w:divBdr>
        <w:top w:val="none" w:sz="0" w:space="0" w:color="auto"/>
        <w:left w:val="none" w:sz="0" w:space="0" w:color="auto"/>
        <w:bottom w:val="none" w:sz="0" w:space="0" w:color="auto"/>
        <w:right w:val="none" w:sz="0" w:space="0" w:color="auto"/>
      </w:divBdr>
    </w:div>
    <w:div w:id="98186313">
      <w:bodyDiv w:val="1"/>
      <w:marLeft w:val="0"/>
      <w:marRight w:val="0"/>
      <w:marTop w:val="0"/>
      <w:marBottom w:val="0"/>
      <w:divBdr>
        <w:top w:val="none" w:sz="0" w:space="0" w:color="auto"/>
        <w:left w:val="none" w:sz="0" w:space="0" w:color="auto"/>
        <w:bottom w:val="none" w:sz="0" w:space="0" w:color="auto"/>
        <w:right w:val="none" w:sz="0" w:space="0" w:color="auto"/>
      </w:divBdr>
    </w:div>
    <w:div w:id="98330875">
      <w:bodyDiv w:val="1"/>
      <w:marLeft w:val="0"/>
      <w:marRight w:val="0"/>
      <w:marTop w:val="0"/>
      <w:marBottom w:val="0"/>
      <w:divBdr>
        <w:top w:val="none" w:sz="0" w:space="0" w:color="auto"/>
        <w:left w:val="none" w:sz="0" w:space="0" w:color="auto"/>
        <w:bottom w:val="none" w:sz="0" w:space="0" w:color="auto"/>
        <w:right w:val="none" w:sz="0" w:space="0" w:color="auto"/>
      </w:divBdr>
    </w:div>
    <w:div w:id="98373127">
      <w:bodyDiv w:val="1"/>
      <w:marLeft w:val="0"/>
      <w:marRight w:val="0"/>
      <w:marTop w:val="0"/>
      <w:marBottom w:val="0"/>
      <w:divBdr>
        <w:top w:val="none" w:sz="0" w:space="0" w:color="auto"/>
        <w:left w:val="none" w:sz="0" w:space="0" w:color="auto"/>
        <w:bottom w:val="none" w:sz="0" w:space="0" w:color="auto"/>
        <w:right w:val="none" w:sz="0" w:space="0" w:color="auto"/>
      </w:divBdr>
    </w:div>
    <w:div w:id="98528259">
      <w:bodyDiv w:val="1"/>
      <w:marLeft w:val="0"/>
      <w:marRight w:val="0"/>
      <w:marTop w:val="0"/>
      <w:marBottom w:val="0"/>
      <w:divBdr>
        <w:top w:val="none" w:sz="0" w:space="0" w:color="auto"/>
        <w:left w:val="none" w:sz="0" w:space="0" w:color="auto"/>
        <w:bottom w:val="none" w:sz="0" w:space="0" w:color="auto"/>
        <w:right w:val="none" w:sz="0" w:space="0" w:color="auto"/>
      </w:divBdr>
    </w:div>
    <w:div w:id="98843628">
      <w:bodyDiv w:val="1"/>
      <w:marLeft w:val="0"/>
      <w:marRight w:val="0"/>
      <w:marTop w:val="0"/>
      <w:marBottom w:val="0"/>
      <w:divBdr>
        <w:top w:val="none" w:sz="0" w:space="0" w:color="auto"/>
        <w:left w:val="none" w:sz="0" w:space="0" w:color="auto"/>
        <w:bottom w:val="none" w:sz="0" w:space="0" w:color="auto"/>
        <w:right w:val="none" w:sz="0" w:space="0" w:color="auto"/>
      </w:divBdr>
      <w:divsChild>
        <w:div w:id="157967304">
          <w:marLeft w:val="480"/>
          <w:marRight w:val="0"/>
          <w:marTop w:val="0"/>
          <w:marBottom w:val="0"/>
          <w:divBdr>
            <w:top w:val="none" w:sz="0" w:space="0" w:color="auto"/>
            <w:left w:val="none" w:sz="0" w:space="0" w:color="auto"/>
            <w:bottom w:val="none" w:sz="0" w:space="0" w:color="auto"/>
            <w:right w:val="none" w:sz="0" w:space="0" w:color="auto"/>
          </w:divBdr>
        </w:div>
        <w:div w:id="20012558">
          <w:marLeft w:val="480"/>
          <w:marRight w:val="0"/>
          <w:marTop w:val="0"/>
          <w:marBottom w:val="0"/>
          <w:divBdr>
            <w:top w:val="none" w:sz="0" w:space="0" w:color="auto"/>
            <w:left w:val="none" w:sz="0" w:space="0" w:color="auto"/>
            <w:bottom w:val="none" w:sz="0" w:space="0" w:color="auto"/>
            <w:right w:val="none" w:sz="0" w:space="0" w:color="auto"/>
          </w:divBdr>
        </w:div>
        <w:div w:id="1894391818">
          <w:marLeft w:val="480"/>
          <w:marRight w:val="0"/>
          <w:marTop w:val="0"/>
          <w:marBottom w:val="0"/>
          <w:divBdr>
            <w:top w:val="none" w:sz="0" w:space="0" w:color="auto"/>
            <w:left w:val="none" w:sz="0" w:space="0" w:color="auto"/>
            <w:bottom w:val="none" w:sz="0" w:space="0" w:color="auto"/>
            <w:right w:val="none" w:sz="0" w:space="0" w:color="auto"/>
          </w:divBdr>
        </w:div>
        <w:div w:id="1952468087">
          <w:marLeft w:val="480"/>
          <w:marRight w:val="0"/>
          <w:marTop w:val="0"/>
          <w:marBottom w:val="0"/>
          <w:divBdr>
            <w:top w:val="none" w:sz="0" w:space="0" w:color="auto"/>
            <w:left w:val="none" w:sz="0" w:space="0" w:color="auto"/>
            <w:bottom w:val="none" w:sz="0" w:space="0" w:color="auto"/>
            <w:right w:val="none" w:sz="0" w:space="0" w:color="auto"/>
          </w:divBdr>
        </w:div>
        <w:div w:id="1846018508">
          <w:marLeft w:val="480"/>
          <w:marRight w:val="0"/>
          <w:marTop w:val="0"/>
          <w:marBottom w:val="0"/>
          <w:divBdr>
            <w:top w:val="none" w:sz="0" w:space="0" w:color="auto"/>
            <w:left w:val="none" w:sz="0" w:space="0" w:color="auto"/>
            <w:bottom w:val="none" w:sz="0" w:space="0" w:color="auto"/>
            <w:right w:val="none" w:sz="0" w:space="0" w:color="auto"/>
          </w:divBdr>
        </w:div>
        <w:div w:id="1421872765">
          <w:marLeft w:val="480"/>
          <w:marRight w:val="0"/>
          <w:marTop w:val="0"/>
          <w:marBottom w:val="0"/>
          <w:divBdr>
            <w:top w:val="none" w:sz="0" w:space="0" w:color="auto"/>
            <w:left w:val="none" w:sz="0" w:space="0" w:color="auto"/>
            <w:bottom w:val="none" w:sz="0" w:space="0" w:color="auto"/>
            <w:right w:val="none" w:sz="0" w:space="0" w:color="auto"/>
          </w:divBdr>
        </w:div>
        <w:div w:id="74129944">
          <w:marLeft w:val="480"/>
          <w:marRight w:val="0"/>
          <w:marTop w:val="0"/>
          <w:marBottom w:val="0"/>
          <w:divBdr>
            <w:top w:val="none" w:sz="0" w:space="0" w:color="auto"/>
            <w:left w:val="none" w:sz="0" w:space="0" w:color="auto"/>
            <w:bottom w:val="none" w:sz="0" w:space="0" w:color="auto"/>
            <w:right w:val="none" w:sz="0" w:space="0" w:color="auto"/>
          </w:divBdr>
        </w:div>
        <w:div w:id="928151435">
          <w:marLeft w:val="480"/>
          <w:marRight w:val="0"/>
          <w:marTop w:val="0"/>
          <w:marBottom w:val="0"/>
          <w:divBdr>
            <w:top w:val="none" w:sz="0" w:space="0" w:color="auto"/>
            <w:left w:val="none" w:sz="0" w:space="0" w:color="auto"/>
            <w:bottom w:val="none" w:sz="0" w:space="0" w:color="auto"/>
            <w:right w:val="none" w:sz="0" w:space="0" w:color="auto"/>
          </w:divBdr>
        </w:div>
        <w:div w:id="227763230">
          <w:marLeft w:val="480"/>
          <w:marRight w:val="0"/>
          <w:marTop w:val="0"/>
          <w:marBottom w:val="0"/>
          <w:divBdr>
            <w:top w:val="none" w:sz="0" w:space="0" w:color="auto"/>
            <w:left w:val="none" w:sz="0" w:space="0" w:color="auto"/>
            <w:bottom w:val="none" w:sz="0" w:space="0" w:color="auto"/>
            <w:right w:val="none" w:sz="0" w:space="0" w:color="auto"/>
          </w:divBdr>
        </w:div>
        <w:div w:id="1409496347">
          <w:marLeft w:val="480"/>
          <w:marRight w:val="0"/>
          <w:marTop w:val="0"/>
          <w:marBottom w:val="0"/>
          <w:divBdr>
            <w:top w:val="none" w:sz="0" w:space="0" w:color="auto"/>
            <w:left w:val="none" w:sz="0" w:space="0" w:color="auto"/>
            <w:bottom w:val="none" w:sz="0" w:space="0" w:color="auto"/>
            <w:right w:val="none" w:sz="0" w:space="0" w:color="auto"/>
          </w:divBdr>
        </w:div>
        <w:div w:id="2096050815">
          <w:marLeft w:val="480"/>
          <w:marRight w:val="0"/>
          <w:marTop w:val="0"/>
          <w:marBottom w:val="0"/>
          <w:divBdr>
            <w:top w:val="none" w:sz="0" w:space="0" w:color="auto"/>
            <w:left w:val="none" w:sz="0" w:space="0" w:color="auto"/>
            <w:bottom w:val="none" w:sz="0" w:space="0" w:color="auto"/>
            <w:right w:val="none" w:sz="0" w:space="0" w:color="auto"/>
          </w:divBdr>
        </w:div>
        <w:div w:id="1209992932">
          <w:marLeft w:val="480"/>
          <w:marRight w:val="0"/>
          <w:marTop w:val="0"/>
          <w:marBottom w:val="0"/>
          <w:divBdr>
            <w:top w:val="none" w:sz="0" w:space="0" w:color="auto"/>
            <w:left w:val="none" w:sz="0" w:space="0" w:color="auto"/>
            <w:bottom w:val="none" w:sz="0" w:space="0" w:color="auto"/>
            <w:right w:val="none" w:sz="0" w:space="0" w:color="auto"/>
          </w:divBdr>
        </w:div>
        <w:div w:id="205215144">
          <w:marLeft w:val="480"/>
          <w:marRight w:val="0"/>
          <w:marTop w:val="0"/>
          <w:marBottom w:val="0"/>
          <w:divBdr>
            <w:top w:val="none" w:sz="0" w:space="0" w:color="auto"/>
            <w:left w:val="none" w:sz="0" w:space="0" w:color="auto"/>
            <w:bottom w:val="none" w:sz="0" w:space="0" w:color="auto"/>
            <w:right w:val="none" w:sz="0" w:space="0" w:color="auto"/>
          </w:divBdr>
        </w:div>
        <w:div w:id="1067803295">
          <w:marLeft w:val="480"/>
          <w:marRight w:val="0"/>
          <w:marTop w:val="0"/>
          <w:marBottom w:val="0"/>
          <w:divBdr>
            <w:top w:val="none" w:sz="0" w:space="0" w:color="auto"/>
            <w:left w:val="none" w:sz="0" w:space="0" w:color="auto"/>
            <w:bottom w:val="none" w:sz="0" w:space="0" w:color="auto"/>
            <w:right w:val="none" w:sz="0" w:space="0" w:color="auto"/>
          </w:divBdr>
        </w:div>
        <w:div w:id="1485198428">
          <w:marLeft w:val="480"/>
          <w:marRight w:val="0"/>
          <w:marTop w:val="0"/>
          <w:marBottom w:val="0"/>
          <w:divBdr>
            <w:top w:val="none" w:sz="0" w:space="0" w:color="auto"/>
            <w:left w:val="none" w:sz="0" w:space="0" w:color="auto"/>
            <w:bottom w:val="none" w:sz="0" w:space="0" w:color="auto"/>
            <w:right w:val="none" w:sz="0" w:space="0" w:color="auto"/>
          </w:divBdr>
        </w:div>
        <w:div w:id="1828857071">
          <w:marLeft w:val="480"/>
          <w:marRight w:val="0"/>
          <w:marTop w:val="0"/>
          <w:marBottom w:val="0"/>
          <w:divBdr>
            <w:top w:val="none" w:sz="0" w:space="0" w:color="auto"/>
            <w:left w:val="none" w:sz="0" w:space="0" w:color="auto"/>
            <w:bottom w:val="none" w:sz="0" w:space="0" w:color="auto"/>
            <w:right w:val="none" w:sz="0" w:space="0" w:color="auto"/>
          </w:divBdr>
        </w:div>
        <w:div w:id="1412309243">
          <w:marLeft w:val="480"/>
          <w:marRight w:val="0"/>
          <w:marTop w:val="0"/>
          <w:marBottom w:val="0"/>
          <w:divBdr>
            <w:top w:val="none" w:sz="0" w:space="0" w:color="auto"/>
            <w:left w:val="none" w:sz="0" w:space="0" w:color="auto"/>
            <w:bottom w:val="none" w:sz="0" w:space="0" w:color="auto"/>
            <w:right w:val="none" w:sz="0" w:space="0" w:color="auto"/>
          </w:divBdr>
        </w:div>
        <w:div w:id="1752190003">
          <w:marLeft w:val="480"/>
          <w:marRight w:val="0"/>
          <w:marTop w:val="0"/>
          <w:marBottom w:val="0"/>
          <w:divBdr>
            <w:top w:val="none" w:sz="0" w:space="0" w:color="auto"/>
            <w:left w:val="none" w:sz="0" w:space="0" w:color="auto"/>
            <w:bottom w:val="none" w:sz="0" w:space="0" w:color="auto"/>
            <w:right w:val="none" w:sz="0" w:space="0" w:color="auto"/>
          </w:divBdr>
        </w:div>
        <w:div w:id="247543635">
          <w:marLeft w:val="480"/>
          <w:marRight w:val="0"/>
          <w:marTop w:val="0"/>
          <w:marBottom w:val="0"/>
          <w:divBdr>
            <w:top w:val="none" w:sz="0" w:space="0" w:color="auto"/>
            <w:left w:val="none" w:sz="0" w:space="0" w:color="auto"/>
            <w:bottom w:val="none" w:sz="0" w:space="0" w:color="auto"/>
            <w:right w:val="none" w:sz="0" w:space="0" w:color="auto"/>
          </w:divBdr>
        </w:div>
        <w:div w:id="303589653">
          <w:marLeft w:val="480"/>
          <w:marRight w:val="0"/>
          <w:marTop w:val="0"/>
          <w:marBottom w:val="0"/>
          <w:divBdr>
            <w:top w:val="none" w:sz="0" w:space="0" w:color="auto"/>
            <w:left w:val="none" w:sz="0" w:space="0" w:color="auto"/>
            <w:bottom w:val="none" w:sz="0" w:space="0" w:color="auto"/>
            <w:right w:val="none" w:sz="0" w:space="0" w:color="auto"/>
          </w:divBdr>
        </w:div>
        <w:div w:id="336080378">
          <w:marLeft w:val="480"/>
          <w:marRight w:val="0"/>
          <w:marTop w:val="0"/>
          <w:marBottom w:val="0"/>
          <w:divBdr>
            <w:top w:val="none" w:sz="0" w:space="0" w:color="auto"/>
            <w:left w:val="none" w:sz="0" w:space="0" w:color="auto"/>
            <w:bottom w:val="none" w:sz="0" w:space="0" w:color="auto"/>
            <w:right w:val="none" w:sz="0" w:space="0" w:color="auto"/>
          </w:divBdr>
        </w:div>
        <w:div w:id="1968003407">
          <w:marLeft w:val="480"/>
          <w:marRight w:val="0"/>
          <w:marTop w:val="0"/>
          <w:marBottom w:val="0"/>
          <w:divBdr>
            <w:top w:val="none" w:sz="0" w:space="0" w:color="auto"/>
            <w:left w:val="none" w:sz="0" w:space="0" w:color="auto"/>
            <w:bottom w:val="none" w:sz="0" w:space="0" w:color="auto"/>
            <w:right w:val="none" w:sz="0" w:space="0" w:color="auto"/>
          </w:divBdr>
        </w:div>
        <w:div w:id="223102597">
          <w:marLeft w:val="480"/>
          <w:marRight w:val="0"/>
          <w:marTop w:val="0"/>
          <w:marBottom w:val="0"/>
          <w:divBdr>
            <w:top w:val="none" w:sz="0" w:space="0" w:color="auto"/>
            <w:left w:val="none" w:sz="0" w:space="0" w:color="auto"/>
            <w:bottom w:val="none" w:sz="0" w:space="0" w:color="auto"/>
            <w:right w:val="none" w:sz="0" w:space="0" w:color="auto"/>
          </w:divBdr>
        </w:div>
        <w:div w:id="73551246">
          <w:marLeft w:val="480"/>
          <w:marRight w:val="0"/>
          <w:marTop w:val="0"/>
          <w:marBottom w:val="0"/>
          <w:divBdr>
            <w:top w:val="none" w:sz="0" w:space="0" w:color="auto"/>
            <w:left w:val="none" w:sz="0" w:space="0" w:color="auto"/>
            <w:bottom w:val="none" w:sz="0" w:space="0" w:color="auto"/>
            <w:right w:val="none" w:sz="0" w:space="0" w:color="auto"/>
          </w:divBdr>
        </w:div>
        <w:div w:id="209465347">
          <w:marLeft w:val="480"/>
          <w:marRight w:val="0"/>
          <w:marTop w:val="0"/>
          <w:marBottom w:val="0"/>
          <w:divBdr>
            <w:top w:val="none" w:sz="0" w:space="0" w:color="auto"/>
            <w:left w:val="none" w:sz="0" w:space="0" w:color="auto"/>
            <w:bottom w:val="none" w:sz="0" w:space="0" w:color="auto"/>
            <w:right w:val="none" w:sz="0" w:space="0" w:color="auto"/>
          </w:divBdr>
        </w:div>
        <w:div w:id="1221945084">
          <w:marLeft w:val="480"/>
          <w:marRight w:val="0"/>
          <w:marTop w:val="0"/>
          <w:marBottom w:val="0"/>
          <w:divBdr>
            <w:top w:val="none" w:sz="0" w:space="0" w:color="auto"/>
            <w:left w:val="none" w:sz="0" w:space="0" w:color="auto"/>
            <w:bottom w:val="none" w:sz="0" w:space="0" w:color="auto"/>
            <w:right w:val="none" w:sz="0" w:space="0" w:color="auto"/>
          </w:divBdr>
        </w:div>
        <w:div w:id="1108039972">
          <w:marLeft w:val="480"/>
          <w:marRight w:val="0"/>
          <w:marTop w:val="0"/>
          <w:marBottom w:val="0"/>
          <w:divBdr>
            <w:top w:val="none" w:sz="0" w:space="0" w:color="auto"/>
            <w:left w:val="none" w:sz="0" w:space="0" w:color="auto"/>
            <w:bottom w:val="none" w:sz="0" w:space="0" w:color="auto"/>
            <w:right w:val="none" w:sz="0" w:space="0" w:color="auto"/>
          </w:divBdr>
        </w:div>
        <w:div w:id="2129153748">
          <w:marLeft w:val="480"/>
          <w:marRight w:val="0"/>
          <w:marTop w:val="0"/>
          <w:marBottom w:val="0"/>
          <w:divBdr>
            <w:top w:val="none" w:sz="0" w:space="0" w:color="auto"/>
            <w:left w:val="none" w:sz="0" w:space="0" w:color="auto"/>
            <w:bottom w:val="none" w:sz="0" w:space="0" w:color="auto"/>
            <w:right w:val="none" w:sz="0" w:space="0" w:color="auto"/>
          </w:divBdr>
        </w:div>
        <w:div w:id="951669140">
          <w:marLeft w:val="480"/>
          <w:marRight w:val="0"/>
          <w:marTop w:val="0"/>
          <w:marBottom w:val="0"/>
          <w:divBdr>
            <w:top w:val="none" w:sz="0" w:space="0" w:color="auto"/>
            <w:left w:val="none" w:sz="0" w:space="0" w:color="auto"/>
            <w:bottom w:val="none" w:sz="0" w:space="0" w:color="auto"/>
            <w:right w:val="none" w:sz="0" w:space="0" w:color="auto"/>
          </w:divBdr>
        </w:div>
        <w:div w:id="2139953423">
          <w:marLeft w:val="480"/>
          <w:marRight w:val="0"/>
          <w:marTop w:val="0"/>
          <w:marBottom w:val="0"/>
          <w:divBdr>
            <w:top w:val="none" w:sz="0" w:space="0" w:color="auto"/>
            <w:left w:val="none" w:sz="0" w:space="0" w:color="auto"/>
            <w:bottom w:val="none" w:sz="0" w:space="0" w:color="auto"/>
            <w:right w:val="none" w:sz="0" w:space="0" w:color="auto"/>
          </w:divBdr>
        </w:div>
        <w:div w:id="1116027721">
          <w:marLeft w:val="480"/>
          <w:marRight w:val="0"/>
          <w:marTop w:val="0"/>
          <w:marBottom w:val="0"/>
          <w:divBdr>
            <w:top w:val="none" w:sz="0" w:space="0" w:color="auto"/>
            <w:left w:val="none" w:sz="0" w:space="0" w:color="auto"/>
            <w:bottom w:val="none" w:sz="0" w:space="0" w:color="auto"/>
            <w:right w:val="none" w:sz="0" w:space="0" w:color="auto"/>
          </w:divBdr>
        </w:div>
        <w:div w:id="1857227019">
          <w:marLeft w:val="480"/>
          <w:marRight w:val="0"/>
          <w:marTop w:val="0"/>
          <w:marBottom w:val="0"/>
          <w:divBdr>
            <w:top w:val="none" w:sz="0" w:space="0" w:color="auto"/>
            <w:left w:val="none" w:sz="0" w:space="0" w:color="auto"/>
            <w:bottom w:val="none" w:sz="0" w:space="0" w:color="auto"/>
            <w:right w:val="none" w:sz="0" w:space="0" w:color="auto"/>
          </w:divBdr>
        </w:div>
        <w:div w:id="837769964">
          <w:marLeft w:val="480"/>
          <w:marRight w:val="0"/>
          <w:marTop w:val="0"/>
          <w:marBottom w:val="0"/>
          <w:divBdr>
            <w:top w:val="none" w:sz="0" w:space="0" w:color="auto"/>
            <w:left w:val="none" w:sz="0" w:space="0" w:color="auto"/>
            <w:bottom w:val="none" w:sz="0" w:space="0" w:color="auto"/>
            <w:right w:val="none" w:sz="0" w:space="0" w:color="auto"/>
          </w:divBdr>
        </w:div>
        <w:div w:id="901259344">
          <w:marLeft w:val="480"/>
          <w:marRight w:val="0"/>
          <w:marTop w:val="0"/>
          <w:marBottom w:val="0"/>
          <w:divBdr>
            <w:top w:val="none" w:sz="0" w:space="0" w:color="auto"/>
            <w:left w:val="none" w:sz="0" w:space="0" w:color="auto"/>
            <w:bottom w:val="none" w:sz="0" w:space="0" w:color="auto"/>
            <w:right w:val="none" w:sz="0" w:space="0" w:color="auto"/>
          </w:divBdr>
        </w:div>
        <w:div w:id="1632857072">
          <w:marLeft w:val="480"/>
          <w:marRight w:val="0"/>
          <w:marTop w:val="0"/>
          <w:marBottom w:val="0"/>
          <w:divBdr>
            <w:top w:val="none" w:sz="0" w:space="0" w:color="auto"/>
            <w:left w:val="none" w:sz="0" w:space="0" w:color="auto"/>
            <w:bottom w:val="none" w:sz="0" w:space="0" w:color="auto"/>
            <w:right w:val="none" w:sz="0" w:space="0" w:color="auto"/>
          </w:divBdr>
        </w:div>
        <w:div w:id="1771700305">
          <w:marLeft w:val="480"/>
          <w:marRight w:val="0"/>
          <w:marTop w:val="0"/>
          <w:marBottom w:val="0"/>
          <w:divBdr>
            <w:top w:val="none" w:sz="0" w:space="0" w:color="auto"/>
            <w:left w:val="none" w:sz="0" w:space="0" w:color="auto"/>
            <w:bottom w:val="none" w:sz="0" w:space="0" w:color="auto"/>
            <w:right w:val="none" w:sz="0" w:space="0" w:color="auto"/>
          </w:divBdr>
        </w:div>
        <w:div w:id="497502722">
          <w:marLeft w:val="480"/>
          <w:marRight w:val="0"/>
          <w:marTop w:val="0"/>
          <w:marBottom w:val="0"/>
          <w:divBdr>
            <w:top w:val="none" w:sz="0" w:space="0" w:color="auto"/>
            <w:left w:val="none" w:sz="0" w:space="0" w:color="auto"/>
            <w:bottom w:val="none" w:sz="0" w:space="0" w:color="auto"/>
            <w:right w:val="none" w:sz="0" w:space="0" w:color="auto"/>
          </w:divBdr>
        </w:div>
        <w:div w:id="1475440666">
          <w:marLeft w:val="480"/>
          <w:marRight w:val="0"/>
          <w:marTop w:val="0"/>
          <w:marBottom w:val="0"/>
          <w:divBdr>
            <w:top w:val="none" w:sz="0" w:space="0" w:color="auto"/>
            <w:left w:val="none" w:sz="0" w:space="0" w:color="auto"/>
            <w:bottom w:val="none" w:sz="0" w:space="0" w:color="auto"/>
            <w:right w:val="none" w:sz="0" w:space="0" w:color="auto"/>
          </w:divBdr>
        </w:div>
        <w:div w:id="1904636417">
          <w:marLeft w:val="480"/>
          <w:marRight w:val="0"/>
          <w:marTop w:val="0"/>
          <w:marBottom w:val="0"/>
          <w:divBdr>
            <w:top w:val="none" w:sz="0" w:space="0" w:color="auto"/>
            <w:left w:val="none" w:sz="0" w:space="0" w:color="auto"/>
            <w:bottom w:val="none" w:sz="0" w:space="0" w:color="auto"/>
            <w:right w:val="none" w:sz="0" w:space="0" w:color="auto"/>
          </w:divBdr>
        </w:div>
        <w:div w:id="868177643">
          <w:marLeft w:val="480"/>
          <w:marRight w:val="0"/>
          <w:marTop w:val="0"/>
          <w:marBottom w:val="0"/>
          <w:divBdr>
            <w:top w:val="none" w:sz="0" w:space="0" w:color="auto"/>
            <w:left w:val="none" w:sz="0" w:space="0" w:color="auto"/>
            <w:bottom w:val="none" w:sz="0" w:space="0" w:color="auto"/>
            <w:right w:val="none" w:sz="0" w:space="0" w:color="auto"/>
          </w:divBdr>
        </w:div>
        <w:div w:id="1691250384">
          <w:marLeft w:val="480"/>
          <w:marRight w:val="0"/>
          <w:marTop w:val="0"/>
          <w:marBottom w:val="0"/>
          <w:divBdr>
            <w:top w:val="none" w:sz="0" w:space="0" w:color="auto"/>
            <w:left w:val="none" w:sz="0" w:space="0" w:color="auto"/>
            <w:bottom w:val="none" w:sz="0" w:space="0" w:color="auto"/>
            <w:right w:val="none" w:sz="0" w:space="0" w:color="auto"/>
          </w:divBdr>
        </w:div>
        <w:div w:id="1474175755">
          <w:marLeft w:val="480"/>
          <w:marRight w:val="0"/>
          <w:marTop w:val="0"/>
          <w:marBottom w:val="0"/>
          <w:divBdr>
            <w:top w:val="none" w:sz="0" w:space="0" w:color="auto"/>
            <w:left w:val="none" w:sz="0" w:space="0" w:color="auto"/>
            <w:bottom w:val="none" w:sz="0" w:space="0" w:color="auto"/>
            <w:right w:val="none" w:sz="0" w:space="0" w:color="auto"/>
          </w:divBdr>
        </w:div>
        <w:div w:id="475803276">
          <w:marLeft w:val="480"/>
          <w:marRight w:val="0"/>
          <w:marTop w:val="0"/>
          <w:marBottom w:val="0"/>
          <w:divBdr>
            <w:top w:val="none" w:sz="0" w:space="0" w:color="auto"/>
            <w:left w:val="none" w:sz="0" w:space="0" w:color="auto"/>
            <w:bottom w:val="none" w:sz="0" w:space="0" w:color="auto"/>
            <w:right w:val="none" w:sz="0" w:space="0" w:color="auto"/>
          </w:divBdr>
        </w:div>
        <w:div w:id="433404024">
          <w:marLeft w:val="480"/>
          <w:marRight w:val="0"/>
          <w:marTop w:val="0"/>
          <w:marBottom w:val="0"/>
          <w:divBdr>
            <w:top w:val="none" w:sz="0" w:space="0" w:color="auto"/>
            <w:left w:val="none" w:sz="0" w:space="0" w:color="auto"/>
            <w:bottom w:val="none" w:sz="0" w:space="0" w:color="auto"/>
            <w:right w:val="none" w:sz="0" w:space="0" w:color="auto"/>
          </w:divBdr>
        </w:div>
      </w:divsChild>
    </w:div>
    <w:div w:id="99103303">
      <w:bodyDiv w:val="1"/>
      <w:marLeft w:val="0"/>
      <w:marRight w:val="0"/>
      <w:marTop w:val="0"/>
      <w:marBottom w:val="0"/>
      <w:divBdr>
        <w:top w:val="none" w:sz="0" w:space="0" w:color="auto"/>
        <w:left w:val="none" w:sz="0" w:space="0" w:color="auto"/>
        <w:bottom w:val="none" w:sz="0" w:space="0" w:color="auto"/>
        <w:right w:val="none" w:sz="0" w:space="0" w:color="auto"/>
      </w:divBdr>
    </w:div>
    <w:div w:id="99303531">
      <w:bodyDiv w:val="1"/>
      <w:marLeft w:val="0"/>
      <w:marRight w:val="0"/>
      <w:marTop w:val="0"/>
      <w:marBottom w:val="0"/>
      <w:divBdr>
        <w:top w:val="none" w:sz="0" w:space="0" w:color="auto"/>
        <w:left w:val="none" w:sz="0" w:space="0" w:color="auto"/>
        <w:bottom w:val="none" w:sz="0" w:space="0" w:color="auto"/>
        <w:right w:val="none" w:sz="0" w:space="0" w:color="auto"/>
      </w:divBdr>
    </w:div>
    <w:div w:id="99419774">
      <w:bodyDiv w:val="1"/>
      <w:marLeft w:val="0"/>
      <w:marRight w:val="0"/>
      <w:marTop w:val="0"/>
      <w:marBottom w:val="0"/>
      <w:divBdr>
        <w:top w:val="none" w:sz="0" w:space="0" w:color="auto"/>
        <w:left w:val="none" w:sz="0" w:space="0" w:color="auto"/>
        <w:bottom w:val="none" w:sz="0" w:space="0" w:color="auto"/>
        <w:right w:val="none" w:sz="0" w:space="0" w:color="auto"/>
      </w:divBdr>
    </w:div>
    <w:div w:id="99489997">
      <w:bodyDiv w:val="1"/>
      <w:marLeft w:val="0"/>
      <w:marRight w:val="0"/>
      <w:marTop w:val="0"/>
      <w:marBottom w:val="0"/>
      <w:divBdr>
        <w:top w:val="none" w:sz="0" w:space="0" w:color="auto"/>
        <w:left w:val="none" w:sz="0" w:space="0" w:color="auto"/>
        <w:bottom w:val="none" w:sz="0" w:space="0" w:color="auto"/>
        <w:right w:val="none" w:sz="0" w:space="0" w:color="auto"/>
      </w:divBdr>
      <w:divsChild>
        <w:div w:id="1401099324">
          <w:marLeft w:val="480"/>
          <w:marRight w:val="0"/>
          <w:marTop w:val="0"/>
          <w:marBottom w:val="0"/>
          <w:divBdr>
            <w:top w:val="none" w:sz="0" w:space="0" w:color="auto"/>
            <w:left w:val="none" w:sz="0" w:space="0" w:color="auto"/>
            <w:bottom w:val="none" w:sz="0" w:space="0" w:color="auto"/>
            <w:right w:val="none" w:sz="0" w:space="0" w:color="auto"/>
          </w:divBdr>
        </w:div>
        <w:div w:id="1990354933">
          <w:marLeft w:val="480"/>
          <w:marRight w:val="0"/>
          <w:marTop w:val="0"/>
          <w:marBottom w:val="0"/>
          <w:divBdr>
            <w:top w:val="none" w:sz="0" w:space="0" w:color="auto"/>
            <w:left w:val="none" w:sz="0" w:space="0" w:color="auto"/>
            <w:bottom w:val="none" w:sz="0" w:space="0" w:color="auto"/>
            <w:right w:val="none" w:sz="0" w:space="0" w:color="auto"/>
          </w:divBdr>
        </w:div>
        <w:div w:id="1689259677">
          <w:marLeft w:val="480"/>
          <w:marRight w:val="0"/>
          <w:marTop w:val="0"/>
          <w:marBottom w:val="0"/>
          <w:divBdr>
            <w:top w:val="none" w:sz="0" w:space="0" w:color="auto"/>
            <w:left w:val="none" w:sz="0" w:space="0" w:color="auto"/>
            <w:bottom w:val="none" w:sz="0" w:space="0" w:color="auto"/>
            <w:right w:val="none" w:sz="0" w:space="0" w:color="auto"/>
          </w:divBdr>
        </w:div>
        <w:div w:id="1896773099">
          <w:marLeft w:val="480"/>
          <w:marRight w:val="0"/>
          <w:marTop w:val="0"/>
          <w:marBottom w:val="0"/>
          <w:divBdr>
            <w:top w:val="none" w:sz="0" w:space="0" w:color="auto"/>
            <w:left w:val="none" w:sz="0" w:space="0" w:color="auto"/>
            <w:bottom w:val="none" w:sz="0" w:space="0" w:color="auto"/>
            <w:right w:val="none" w:sz="0" w:space="0" w:color="auto"/>
          </w:divBdr>
        </w:div>
        <w:div w:id="1154762023">
          <w:marLeft w:val="480"/>
          <w:marRight w:val="0"/>
          <w:marTop w:val="0"/>
          <w:marBottom w:val="0"/>
          <w:divBdr>
            <w:top w:val="none" w:sz="0" w:space="0" w:color="auto"/>
            <w:left w:val="none" w:sz="0" w:space="0" w:color="auto"/>
            <w:bottom w:val="none" w:sz="0" w:space="0" w:color="auto"/>
            <w:right w:val="none" w:sz="0" w:space="0" w:color="auto"/>
          </w:divBdr>
        </w:div>
        <w:div w:id="220679697">
          <w:marLeft w:val="480"/>
          <w:marRight w:val="0"/>
          <w:marTop w:val="0"/>
          <w:marBottom w:val="0"/>
          <w:divBdr>
            <w:top w:val="none" w:sz="0" w:space="0" w:color="auto"/>
            <w:left w:val="none" w:sz="0" w:space="0" w:color="auto"/>
            <w:bottom w:val="none" w:sz="0" w:space="0" w:color="auto"/>
            <w:right w:val="none" w:sz="0" w:space="0" w:color="auto"/>
          </w:divBdr>
        </w:div>
        <w:div w:id="1780366743">
          <w:marLeft w:val="480"/>
          <w:marRight w:val="0"/>
          <w:marTop w:val="0"/>
          <w:marBottom w:val="0"/>
          <w:divBdr>
            <w:top w:val="none" w:sz="0" w:space="0" w:color="auto"/>
            <w:left w:val="none" w:sz="0" w:space="0" w:color="auto"/>
            <w:bottom w:val="none" w:sz="0" w:space="0" w:color="auto"/>
            <w:right w:val="none" w:sz="0" w:space="0" w:color="auto"/>
          </w:divBdr>
        </w:div>
        <w:div w:id="686444302">
          <w:marLeft w:val="480"/>
          <w:marRight w:val="0"/>
          <w:marTop w:val="0"/>
          <w:marBottom w:val="0"/>
          <w:divBdr>
            <w:top w:val="none" w:sz="0" w:space="0" w:color="auto"/>
            <w:left w:val="none" w:sz="0" w:space="0" w:color="auto"/>
            <w:bottom w:val="none" w:sz="0" w:space="0" w:color="auto"/>
            <w:right w:val="none" w:sz="0" w:space="0" w:color="auto"/>
          </w:divBdr>
        </w:div>
        <w:div w:id="1613709186">
          <w:marLeft w:val="480"/>
          <w:marRight w:val="0"/>
          <w:marTop w:val="0"/>
          <w:marBottom w:val="0"/>
          <w:divBdr>
            <w:top w:val="none" w:sz="0" w:space="0" w:color="auto"/>
            <w:left w:val="none" w:sz="0" w:space="0" w:color="auto"/>
            <w:bottom w:val="none" w:sz="0" w:space="0" w:color="auto"/>
            <w:right w:val="none" w:sz="0" w:space="0" w:color="auto"/>
          </w:divBdr>
        </w:div>
        <w:div w:id="303699424">
          <w:marLeft w:val="480"/>
          <w:marRight w:val="0"/>
          <w:marTop w:val="0"/>
          <w:marBottom w:val="0"/>
          <w:divBdr>
            <w:top w:val="none" w:sz="0" w:space="0" w:color="auto"/>
            <w:left w:val="none" w:sz="0" w:space="0" w:color="auto"/>
            <w:bottom w:val="none" w:sz="0" w:space="0" w:color="auto"/>
            <w:right w:val="none" w:sz="0" w:space="0" w:color="auto"/>
          </w:divBdr>
        </w:div>
        <w:div w:id="957906609">
          <w:marLeft w:val="480"/>
          <w:marRight w:val="0"/>
          <w:marTop w:val="0"/>
          <w:marBottom w:val="0"/>
          <w:divBdr>
            <w:top w:val="none" w:sz="0" w:space="0" w:color="auto"/>
            <w:left w:val="none" w:sz="0" w:space="0" w:color="auto"/>
            <w:bottom w:val="none" w:sz="0" w:space="0" w:color="auto"/>
            <w:right w:val="none" w:sz="0" w:space="0" w:color="auto"/>
          </w:divBdr>
        </w:div>
        <w:div w:id="989407662">
          <w:marLeft w:val="480"/>
          <w:marRight w:val="0"/>
          <w:marTop w:val="0"/>
          <w:marBottom w:val="0"/>
          <w:divBdr>
            <w:top w:val="none" w:sz="0" w:space="0" w:color="auto"/>
            <w:left w:val="none" w:sz="0" w:space="0" w:color="auto"/>
            <w:bottom w:val="none" w:sz="0" w:space="0" w:color="auto"/>
            <w:right w:val="none" w:sz="0" w:space="0" w:color="auto"/>
          </w:divBdr>
        </w:div>
        <w:div w:id="982857656">
          <w:marLeft w:val="480"/>
          <w:marRight w:val="0"/>
          <w:marTop w:val="0"/>
          <w:marBottom w:val="0"/>
          <w:divBdr>
            <w:top w:val="none" w:sz="0" w:space="0" w:color="auto"/>
            <w:left w:val="none" w:sz="0" w:space="0" w:color="auto"/>
            <w:bottom w:val="none" w:sz="0" w:space="0" w:color="auto"/>
            <w:right w:val="none" w:sz="0" w:space="0" w:color="auto"/>
          </w:divBdr>
        </w:div>
        <w:div w:id="2099012687">
          <w:marLeft w:val="480"/>
          <w:marRight w:val="0"/>
          <w:marTop w:val="0"/>
          <w:marBottom w:val="0"/>
          <w:divBdr>
            <w:top w:val="none" w:sz="0" w:space="0" w:color="auto"/>
            <w:left w:val="none" w:sz="0" w:space="0" w:color="auto"/>
            <w:bottom w:val="none" w:sz="0" w:space="0" w:color="auto"/>
            <w:right w:val="none" w:sz="0" w:space="0" w:color="auto"/>
          </w:divBdr>
        </w:div>
        <w:div w:id="887449932">
          <w:marLeft w:val="480"/>
          <w:marRight w:val="0"/>
          <w:marTop w:val="0"/>
          <w:marBottom w:val="0"/>
          <w:divBdr>
            <w:top w:val="none" w:sz="0" w:space="0" w:color="auto"/>
            <w:left w:val="none" w:sz="0" w:space="0" w:color="auto"/>
            <w:bottom w:val="none" w:sz="0" w:space="0" w:color="auto"/>
            <w:right w:val="none" w:sz="0" w:space="0" w:color="auto"/>
          </w:divBdr>
        </w:div>
        <w:div w:id="1989899627">
          <w:marLeft w:val="480"/>
          <w:marRight w:val="0"/>
          <w:marTop w:val="0"/>
          <w:marBottom w:val="0"/>
          <w:divBdr>
            <w:top w:val="none" w:sz="0" w:space="0" w:color="auto"/>
            <w:left w:val="none" w:sz="0" w:space="0" w:color="auto"/>
            <w:bottom w:val="none" w:sz="0" w:space="0" w:color="auto"/>
            <w:right w:val="none" w:sz="0" w:space="0" w:color="auto"/>
          </w:divBdr>
        </w:div>
        <w:div w:id="1248684786">
          <w:marLeft w:val="480"/>
          <w:marRight w:val="0"/>
          <w:marTop w:val="0"/>
          <w:marBottom w:val="0"/>
          <w:divBdr>
            <w:top w:val="none" w:sz="0" w:space="0" w:color="auto"/>
            <w:left w:val="none" w:sz="0" w:space="0" w:color="auto"/>
            <w:bottom w:val="none" w:sz="0" w:space="0" w:color="auto"/>
            <w:right w:val="none" w:sz="0" w:space="0" w:color="auto"/>
          </w:divBdr>
        </w:div>
        <w:div w:id="932666794">
          <w:marLeft w:val="480"/>
          <w:marRight w:val="0"/>
          <w:marTop w:val="0"/>
          <w:marBottom w:val="0"/>
          <w:divBdr>
            <w:top w:val="none" w:sz="0" w:space="0" w:color="auto"/>
            <w:left w:val="none" w:sz="0" w:space="0" w:color="auto"/>
            <w:bottom w:val="none" w:sz="0" w:space="0" w:color="auto"/>
            <w:right w:val="none" w:sz="0" w:space="0" w:color="auto"/>
          </w:divBdr>
        </w:div>
        <w:div w:id="1221021861">
          <w:marLeft w:val="480"/>
          <w:marRight w:val="0"/>
          <w:marTop w:val="0"/>
          <w:marBottom w:val="0"/>
          <w:divBdr>
            <w:top w:val="none" w:sz="0" w:space="0" w:color="auto"/>
            <w:left w:val="none" w:sz="0" w:space="0" w:color="auto"/>
            <w:bottom w:val="none" w:sz="0" w:space="0" w:color="auto"/>
            <w:right w:val="none" w:sz="0" w:space="0" w:color="auto"/>
          </w:divBdr>
        </w:div>
        <w:div w:id="1445494366">
          <w:marLeft w:val="480"/>
          <w:marRight w:val="0"/>
          <w:marTop w:val="0"/>
          <w:marBottom w:val="0"/>
          <w:divBdr>
            <w:top w:val="none" w:sz="0" w:space="0" w:color="auto"/>
            <w:left w:val="none" w:sz="0" w:space="0" w:color="auto"/>
            <w:bottom w:val="none" w:sz="0" w:space="0" w:color="auto"/>
            <w:right w:val="none" w:sz="0" w:space="0" w:color="auto"/>
          </w:divBdr>
        </w:div>
        <w:div w:id="1095828546">
          <w:marLeft w:val="480"/>
          <w:marRight w:val="0"/>
          <w:marTop w:val="0"/>
          <w:marBottom w:val="0"/>
          <w:divBdr>
            <w:top w:val="none" w:sz="0" w:space="0" w:color="auto"/>
            <w:left w:val="none" w:sz="0" w:space="0" w:color="auto"/>
            <w:bottom w:val="none" w:sz="0" w:space="0" w:color="auto"/>
            <w:right w:val="none" w:sz="0" w:space="0" w:color="auto"/>
          </w:divBdr>
        </w:div>
        <w:div w:id="301081017">
          <w:marLeft w:val="480"/>
          <w:marRight w:val="0"/>
          <w:marTop w:val="0"/>
          <w:marBottom w:val="0"/>
          <w:divBdr>
            <w:top w:val="none" w:sz="0" w:space="0" w:color="auto"/>
            <w:left w:val="none" w:sz="0" w:space="0" w:color="auto"/>
            <w:bottom w:val="none" w:sz="0" w:space="0" w:color="auto"/>
            <w:right w:val="none" w:sz="0" w:space="0" w:color="auto"/>
          </w:divBdr>
        </w:div>
        <w:div w:id="1387022547">
          <w:marLeft w:val="480"/>
          <w:marRight w:val="0"/>
          <w:marTop w:val="0"/>
          <w:marBottom w:val="0"/>
          <w:divBdr>
            <w:top w:val="none" w:sz="0" w:space="0" w:color="auto"/>
            <w:left w:val="none" w:sz="0" w:space="0" w:color="auto"/>
            <w:bottom w:val="none" w:sz="0" w:space="0" w:color="auto"/>
            <w:right w:val="none" w:sz="0" w:space="0" w:color="auto"/>
          </w:divBdr>
        </w:div>
        <w:div w:id="563374455">
          <w:marLeft w:val="480"/>
          <w:marRight w:val="0"/>
          <w:marTop w:val="0"/>
          <w:marBottom w:val="0"/>
          <w:divBdr>
            <w:top w:val="none" w:sz="0" w:space="0" w:color="auto"/>
            <w:left w:val="none" w:sz="0" w:space="0" w:color="auto"/>
            <w:bottom w:val="none" w:sz="0" w:space="0" w:color="auto"/>
            <w:right w:val="none" w:sz="0" w:space="0" w:color="auto"/>
          </w:divBdr>
        </w:div>
        <w:div w:id="989551834">
          <w:marLeft w:val="480"/>
          <w:marRight w:val="0"/>
          <w:marTop w:val="0"/>
          <w:marBottom w:val="0"/>
          <w:divBdr>
            <w:top w:val="none" w:sz="0" w:space="0" w:color="auto"/>
            <w:left w:val="none" w:sz="0" w:space="0" w:color="auto"/>
            <w:bottom w:val="none" w:sz="0" w:space="0" w:color="auto"/>
            <w:right w:val="none" w:sz="0" w:space="0" w:color="auto"/>
          </w:divBdr>
        </w:div>
        <w:div w:id="1430395582">
          <w:marLeft w:val="480"/>
          <w:marRight w:val="0"/>
          <w:marTop w:val="0"/>
          <w:marBottom w:val="0"/>
          <w:divBdr>
            <w:top w:val="none" w:sz="0" w:space="0" w:color="auto"/>
            <w:left w:val="none" w:sz="0" w:space="0" w:color="auto"/>
            <w:bottom w:val="none" w:sz="0" w:space="0" w:color="auto"/>
            <w:right w:val="none" w:sz="0" w:space="0" w:color="auto"/>
          </w:divBdr>
        </w:div>
        <w:div w:id="694380072">
          <w:marLeft w:val="480"/>
          <w:marRight w:val="0"/>
          <w:marTop w:val="0"/>
          <w:marBottom w:val="0"/>
          <w:divBdr>
            <w:top w:val="none" w:sz="0" w:space="0" w:color="auto"/>
            <w:left w:val="none" w:sz="0" w:space="0" w:color="auto"/>
            <w:bottom w:val="none" w:sz="0" w:space="0" w:color="auto"/>
            <w:right w:val="none" w:sz="0" w:space="0" w:color="auto"/>
          </w:divBdr>
        </w:div>
        <w:div w:id="2104372351">
          <w:marLeft w:val="480"/>
          <w:marRight w:val="0"/>
          <w:marTop w:val="0"/>
          <w:marBottom w:val="0"/>
          <w:divBdr>
            <w:top w:val="none" w:sz="0" w:space="0" w:color="auto"/>
            <w:left w:val="none" w:sz="0" w:space="0" w:color="auto"/>
            <w:bottom w:val="none" w:sz="0" w:space="0" w:color="auto"/>
            <w:right w:val="none" w:sz="0" w:space="0" w:color="auto"/>
          </w:divBdr>
        </w:div>
        <w:div w:id="1415930588">
          <w:marLeft w:val="480"/>
          <w:marRight w:val="0"/>
          <w:marTop w:val="0"/>
          <w:marBottom w:val="0"/>
          <w:divBdr>
            <w:top w:val="none" w:sz="0" w:space="0" w:color="auto"/>
            <w:left w:val="none" w:sz="0" w:space="0" w:color="auto"/>
            <w:bottom w:val="none" w:sz="0" w:space="0" w:color="auto"/>
            <w:right w:val="none" w:sz="0" w:space="0" w:color="auto"/>
          </w:divBdr>
        </w:div>
        <w:div w:id="2028603807">
          <w:marLeft w:val="480"/>
          <w:marRight w:val="0"/>
          <w:marTop w:val="0"/>
          <w:marBottom w:val="0"/>
          <w:divBdr>
            <w:top w:val="none" w:sz="0" w:space="0" w:color="auto"/>
            <w:left w:val="none" w:sz="0" w:space="0" w:color="auto"/>
            <w:bottom w:val="none" w:sz="0" w:space="0" w:color="auto"/>
            <w:right w:val="none" w:sz="0" w:space="0" w:color="auto"/>
          </w:divBdr>
        </w:div>
        <w:div w:id="536167563">
          <w:marLeft w:val="480"/>
          <w:marRight w:val="0"/>
          <w:marTop w:val="0"/>
          <w:marBottom w:val="0"/>
          <w:divBdr>
            <w:top w:val="none" w:sz="0" w:space="0" w:color="auto"/>
            <w:left w:val="none" w:sz="0" w:space="0" w:color="auto"/>
            <w:bottom w:val="none" w:sz="0" w:space="0" w:color="auto"/>
            <w:right w:val="none" w:sz="0" w:space="0" w:color="auto"/>
          </w:divBdr>
        </w:div>
        <w:div w:id="2022077943">
          <w:marLeft w:val="480"/>
          <w:marRight w:val="0"/>
          <w:marTop w:val="0"/>
          <w:marBottom w:val="0"/>
          <w:divBdr>
            <w:top w:val="none" w:sz="0" w:space="0" w:color="auto"/>
            <w:left w:val="none" w:sz="0" w:space="0" w:color="auto"/>
            <w:bottom w:val="none" w:sz="0" w:space="0" w:color="auto"/>
            <w:right w:val="none" w:sz="0" w:space="0" w:color="auto"/>
          </w:divBdr>
        </w:div>
        <w:div w:id="1404526058">
          <w:marLeft w:val="480"/>
          <w:marRight w:val="0"/>
          <w:marTop w:val="0"/>
          <w:marBottom w:val="0"/>
          <w:divBdr>
            <w:top w:val="none" w:sz="0" w:space="0" w:color="auto"/>
            <w:left w:val="none" w:sz="0" w:space="0" w:color="auto"/>
            <w:bottom w:val="none" w:sz="0" w:space="0" w:color="auto"/>
            <w:right w:val="none" w:sz="0" w:space="0" w:color="auto"/>
          </w:divBdr>
        </w:div>
        <w:div w:id="81727291">
          <w:marLeft w:val="480"/>
          <w:marRight w:val="0"/>
          <w:marTop w:val="0"/>
          <w:marBottom w:val="0"/>
          <w:divBdr>
            <w:top w:val="none" w:sz="0" w:space="0" w:color="auto"/>
            <w:left w:val="none" w:sz="0" w:space="0" w:color="auto"/>
            <w:bottom w:val="none" w:sz="0" w:space="0" w:color="auto"/>
            <w:right w:val="none" w:sz="0" w:space="0" w:color="auto"/>
          </w:divBdr>
        </w:div>
        <w:div w:id="737704853">
          <w:marLeft w:val="480"/>
          <w:marRight w:val="0"/>
          <w:marTop w:val="0"/>
          <w:marBottom w:val="0"/>
          <w:divBdr>
            <w:top w:val="none" w:sz="0" w:space="0" w:color="auto"/>
            <w:left w:val="none" w:sz="0" w:space="0" w:color="auto"/>
            <w:bottom w:val="none" w:sz="0" w:space="0" w:color="auto"/>
            <w:right w:val="none" w:sz="0" w:space="0" w:color="auto"/>
          </w:divBdr>
        </w:div>
        <w:div w:id="628822853">
          <w:marLeft w:val="480"/>
          <w:marRight w:val="0"/>
          <w:marTop w:val="0"/>
          <w:marBottom w:val="0"/>
          <w:divBdr>
            <w:top w:val="none" w:sz="0" w:space="0" w:color="auto"/>
            <w:left w:val="none" w:sz="0" w:space="0" w:color="auto"/>
            <w:bottom w:val="none" w:sz="0" w:space="0" w:color="auto"/>
            <w:right w:val="none" w:sz="0" w:space="0" w:color="auto"/>
          </w:divBdr>
        </w:div>
        <w:div w:id="961155634">
          <w:marLeft w:val="480"/>
          <w:marRight w:val="0"/>
          <w:marTop w:val="0"/>
          <w:marBottom w:val="0"/>
          <w:divBdr>
            <w:top w:val="none" w:sz="0" w:space="0" w:color="auto"/>
            <w:left w:val="none" w:sz="0" w:space="0" w:color="auto"/>
            <w:bottom w:val="none" w:sz="0" w:space="0" w:color="auto"/>
            <w:right w:val="none" w:sz="0" w:space="0" w:color="auto"/>
          </w:divBdr>
        </w:div>
        <w:div w:id="536696409">
          <w:marLeft w:val="480"/>
          <w:marRight w:val="0"/>
          <w:marTop w:val="0"/>
          <w:marBottom w:val="0"/>
          <w:divBdr>
            <w:top w:val="none" w:sz="0" w:space="0" w:color="auto"/>
            <w:left w:val="none" w:sz="0" w:space="0" w:color="auto"/>
            <w:bottom w:val="none" w:sz="0" w:space="0" w:color="auto"/>
            <w:right w:val="none" w:sz="0" w:space="0" w:color="auto"/>
          </w:divBdr>
        </w:div>
        <w:div w:id="571701947">
          <w:marLeft w:val="480"/>
          <w:marRight w:val="0"/>
          <w:marTop w:val="0"/>
          <w:marBottom w:val="0"/>
          <w:divBdr>
            <w:top w:val="none" w:sz="0" w:space="0" w:color="auto"/>
            <w:left w:val="none" w:sz="0" w:space="0" w:color="auto"/>
            <w:bottom w:val="none" w:sz="0" w:space="0" w:color="auto"/>
            <w:right w:val="none" w:sz="0" w:space="0" w:color="auto"/>
          </w:divBdr>
        </w:div>
        <w:div w:id="969475705">
          <w:marLeft w:val="480"/>
          <w:marRight w:val="0"/>
          <w:marTop w:val="0"/>
          <w:marBottom w:val="0"/>
          <w:divBdr>
            <w:top w:val="none" w:sz="0" w:space="0" w:color="auto"/>
            <w:left w:val="none" w:sz="0" w:space="0" w:color="auto"/>
            <w:bottom w:val="none" w:sz="0" w:space="0" w:color="auto"/>
            <w:right w:val="none" w:sz="0" w:space="0" w:color="auto"/>
          </w:divBdr>
        </w:div>
        <w:div w:id="978149341">
          <w:marLeft w:val="480"/>
          <w:marRight w:val="0"/>
          <w:marTop w:val="0"/>
          <w:marBottom w:val="0"/>
          <w:divBdr>
            <w:top w:val="none" w:sz="0" w:space="0" w:color="auto"/>
            <w:left w:val="none" w:sz="0" w:space="0" w:color="auto"/>
            <w:bottom w:val="none" w:sz="0" w:space="0" w:color="auto"/>
            <w:right w:val="none" w:sz="0" w:space="0" w:color="auto"/>
          </w:divBdr>
        </w:div>
        <w:div w:id="496845918">
          <w:marLeft w:val="480"/>
          <w:marRight w:val="0"/>
          <w:marTop w:val="0"/>
          <w:marBottom w:val="0"/>
          <w:divBdr>
            <w:top w:val="none" w:sz="0" w:space="0" w:color="auto"/>
            <w:left w:val="none" w:sz="0" w:space="0" w:color="auto"/>
            <w:bottom w:val="none" w:sz="0" w:space="0" w:color="auto"/>
            <w:right w:val="none" w:sz="0" w:space="0" w:color="auto"/>
          </w:divBdr>
        </w:div>
      </w:divsChild>
    </w:div>
    <w:div w:id="99493846">
      <w:bodyDiv w:val="1"/>
      <w:marLeft w:val="0"/>
      <w:marRight w:val="0"/>
      <w:marTop w:val="0"/>
      <w:marBottom w:val="0"/>
      <w:divBdr>
        <w:top w:val="none" w:sz="0" w:space="0" w:color="auto"/>
        <w:left w:val="none" w:sz="0" w:space="0" w:color="auto"/>
        <w:bottom w:val="none" w:sz="0" w:space="0" w:color="auto"/>
        <w:right w:val="none" w:sz="0" w:space="0" w:color="auto"/>
      </w:divBdr>
    </w:div>
    <w:div w:id="100146703">
      <w:bodyDiv w:val="1"/>
      <w:marLeft w:val="0"/>
      <w:marRight w:val="0"/>
      <w:marTop w:val="0"/>
      <w:marBottom w:val="0"/>
      <w:divBdr>
        <w:top w:val="none" w:sz="0" w:space="0" w:color="auto"/>
        <w:left w:val="none" w:sz="0" w:space="0" w:color="auto"/>
        <w:bottom w:val="none" w:sz="0" w:space="0" w:color="auto"/>
        <w:right w:val="none" w:sz="0" w:space="0" w:color="auto"/>
      </w:divBdr>
    </w:div>
    <w:div w:id="100226565">
      <w:bodyDiv w:val="1"/>
      <w:marLeft w:val="0"/>
      <w:marRight w:val="0"/>
      <w:marTop w:val="0"/>
      <w:marBottom w:val="0"/>
      <w:divBdr>
        <w:top w:val="none" w:sz="0" w:space="0" w:color="auto"/>
        <w:left w:val="none" w:sz="0" w:space="0" w:color="auto"/>
        <w:bottom w:val="none" w:sz="0" w:space="0" w:color="auto"/>
        <w:right w:val="none" w:sz="0" w:space="0" w:color="auto"/>
      </w:divBdr>
    </w:div>
    <w:div w:id="100422393">
      <w:bodyDiv w:val="1"/>
      <w:marLeft w:val="0"/>
      <w:marRight w:val="0"/>
      <w:marTop w:val="0"/>
      <w:marBottom w:val="0"/>
      <w:divBdr>
        <w:top w:val="none" w:sz="0" w:space="0" w:color="auto"/>
        <w:left w:val="none" w:sz="0" w:space="0" w:color="auto"/>
        <w:bottom w:val="none" w:sz="0" w:space="0" w:color="auto"/>
        <w:right w:val="none" w:sz="0" w:space="0" w:color="auto"/>
      </w:divBdr>
    </w:div>
    <w:div w:id="100492295">
      <w:bodyDiv w:val="1"/>
      <w:marLeft w:val="0"/>
      <w:marRight w:val="0"/>
      <w:marTop w:val="0"/>
      <w:marBottom w:val="0"/>
      <w:divBdr>
        <w:top w:val="none" w:sz="0" w:space="0" w:color="auto"/>
        <w:left w:val="none" w:sz="0" w:space="0" w:color="auto"/>
        <w:bottom w:val="none" w:sz="0" w:space="0" w:color="auto"/>
        <w:right w:val="none" w:sz="0" w:space="0" w:color="auto"/>
      </w:divBdr>
    </w:div>
    <w:div w:id="100493456">
      <w:bodyDiv w:val="1"/>
      <w:marLeft w:val="0"/>
      <w:marRight w:val="0"/>
      <w:marTop w:val="0"/>
      <w:marBottom w:val="0"/>
      <w:divBdr>
        <w:top w:val="none" w:sz="0" w:space="0" w:color="auto"/>
        <w:left w:val="none" w:sz="0" w:space="0" w:color="auto"/>
        <w:bottom w:val="none" w:sz="0" w:space="0" w:color="auto"/>
        <w:right w:val="none" w:sz="0" w:space="0" w:color="auto"/>
      </w:divBdr>
      <w:divsChild>
        <w:div w:id="136263672">
          <w:marLeft w:val="480"/>
          <w:marRight w:val="0"/>
          <w:marTop w:val="0"/>
          <w:marBottom w:val="0"/>
          <w:divBdr>
            <w:top w:val="none" w:sz="0" w:space="0" w:color="auto"/>
            <w:left w:val="none" w:sz="0" w:space="0" w:color="auto"/>
            <w:bottom w:val="none" w:sz="0" w:space="0" w:color="auto"/>
            <w:right w:val="none" w:sz="0" w:space="0" w:color="auto"/>
          </w:divBdr>
        </w:div>
        <w:div w:id="771784173">
          <w:marLeft w:val="480"/>
          <w:marRight w:val="0"/>
          <w:marTop w:val="0"/>
          <w:marBottom w:val="0"/>
          <w:divBdr>
            <w:top w:val="none" w:sz="0" w:space="0" w:color="auto"/>
            <w:left w:val="none" w:sz="0" w:space="0" w:color="auto"/>
            <w:bottom w:val="none" w:sz="0" w:space="0" w:color="auto"/>
            <w:right w:val="none" w:sz="0" w:space="0" w:color="auto"/>
          </w:divBdr>
        </w:div>
        <w:div w:id="1707483733">
          <w:marLeft w:val="480"/>
          <w:marRight w:val="0"/>
          <w:marTop w:val="0"/>
          <w:marBottom w:val="0"/>
          <w:divBdr>
            <w:top w:val="none" w:sz="0" w:space="0" w:color="auto"/>
            <w:left w:val="none" w:sz="0" w:space="0" w:color="auto"/>
            <w:bottom w:val="none" w:sz="0" w:space="0" w:color="auto"/>
            <w:right w:val="none" w:sz="0" w:space="0" w:color="auto"/>
          </w:divBdr>
        </w:div>
        <w:div w:id="482281894">
          <w:marLeft w:val="480"/>
          <w:marRight w:val="0"/>
          <w:marTop w:val="0"/>
          <w:marBottom w:val="0"/>
          <w:divBdr>
            <w:top w:val="none" w:sz="0" w:space="0" w:color="auto"/>
            <w:left w:val="none" w:sz="0" w:space="0" w:color="auto"/>
            <w:bottom w:val="none" w:sz="0" w:space="0" w:color="auto"/>
            <w:right w:val="none" w:sz="0" w:space="0" w:color="auto"/>
          </w:divBdr>
        </w:div>
        <w:div w:id="618881944">
          <w:marLeft w:val="480"/>
          <w:marRight w:val="0"/>
          <w:marTop w:val="0"/>
          <w:marBottom w:val="0"/>
          <w:divBdr>
            <w:top w:val="none" w:sz="0" w:space="0" w:color="auto"/>
            <w:left w:val="none" w:sz="0" w:space="0" w:color="auto"/>
            <w:bottom w:val="none" w:sz="0" w:space="0" w:color="auto"/>
            <w:right w:val="none" w:sz="0" w:space="0" w:color="auto"/>
          </w:divBdr>
        </w:div>
        <w:div w:id="823082613">
          <w:marLeft w:val="480"/>
          <w:marRight w:val="0"/>
          <w:marTop w:val="0"/>
          <w:marBottom w:val="0"/>
          <w:divBdr>
            <w:top w:val="none" w:sz="0" w:space="0" w:color="auto"/>
            <w:left w:val="none" w:sz="0" w:space="0" w:color="auto"/>
            <w:bottom w:val="none" w:sz="0" w:space="0" w:color="auto"/>
            <w:right w:val="none" w:sz="0" w:space="0" w:color="auto"/>
          </w:divBdr>
        </w:div>
        <w:div w:id="686293766">
          <w:marLeft w:val="480"/>
          <w:marRight w:val="0"/>
          <w:marTop w:val="0"/>
          <w:marBottom w:val="0"/>
          <w:divBdr>
            <w:top w:val="none" w:sz="0" w:space="0" w:color="auto"/>
            <w:left w:val="none" w:sz="0" w:space="0" w:color="auto"/>
            <w:bottom w:val="none" w:sz="0" w:space="0" w:color="auto"/>
            <w:right w:val="none" w:sz="0" w:space="0" w:color="auto"/>
          </w:divBdr>
        </w:div>
        <w:div w:id="185289375">
          <w:marLeft w:val="480"/>
          <w:marRight w:val="0"/>
          <w:marTop w:val="0"/>
          <w:marBottom w:val="0"/>
          <w:divBdr>
            <w:top w:val="none" w:sz="0" w:space="0" w:color="auto"/>
            <w:left w:val="none" w:sz="0" w:space="0" w:color="auto"/>
            <w:bottom w:val="none" w:sz="0" w:space="0" w:color="auto"/>
            <w:right w:val="none" w:sz="0" w:space="0" w:color="auto"/>
          </w:divBdr>
        </w:div>
        <w:div w:id="1645309749">
          <w:marLeft w:val="480"/>
          <w:marRight w:val="0"/>
          <w:marTop w:val="0"/>
          <w:marBottom w:val="0"/>
          <w:divBdr>
            <w:top w:val="none" w:sz="0" w:space="0" w:color="auto"/>
            <w:left w:val="none" w:sz="0" w:space="0" w:color="auto"/>
            <w:bottom w:val="none" w:sz="0" w:space="0" w:color="auto"/>
            <w:right w:val="none" w:sz="0" w:space="0" w:color="auto"/>
          </w:divBdr>
        </w:div>
        <w:div w:id="64256380">
          <w:marLeft w:val="480"/>
          <w:marRight w:val="0"/>
          <w:marTop w:val="0"/>
          <w:marBottom w:val="0"/>
          <w:divBdr>
            <w:top w:val="none" w:sz="0" w:space="0" w:color="auto"/>
            <w:left w:val="none" w:sz="0" w:space="0" w:color="auto"/>
            <w:bottom w:val="none" w:sz="0" w:space="0" w:color="auto"/>
            <w:right w:val="none" w:sz="0" w:space="0" w:color="auto"/>
          </w:divBdr>
        </w:div>
        <w:div w:id="956527540">
          <w:marLeft w:val="480"/>
          <w:marRight w:val="0"/>
          <w:marTop w:val="0"/>
          <w:marBottom w:val="0"/>
          <w:divBdr>
            <w:top w:val="none" w:sz="0" w:space="0" w:color="auto"/>
            <w:left w:val="none" w:sz="0" w:space="0" w:color="auto"/>
            <w:bottom w:val="none" w:sz="0" w:space="0" w:color="auto"/>
            <w:right w:val="none" w:sz="0" w:space="0" w:color="auto"/>
          </w:divBdr>
        </w:div>
      </w:divsChild>
    </w:div>
    <w:div w:id="100537971">
      <w:bodyDiv w:val="1"/>
      <w:marLeft w:val="0"/>
      <w:marRight w:val="0"/>
      <w:marTop w:val="0"/>
      <w:marBottom w:val="0"/>
      <w:divBdr>
        <w:top w:val="none" w:sz="0" w:space="0" w:color="auto"/>
        <w:left w:val="none" w:sz="0" w:space="0" w:color="auto"/>
        <w:bottom w:val="none" w:sz="0" w:space="0" w:color="auto"/>
        <w:right w:val="none" w:sz="0" w:space="0" w:color="auto"/>
      </w:divBdr>
    </w:div>
    <w:div w:id="100610159">
      <w:bodyDiv w:val="1"/>
      <w:marLeft w:val="0"/>
      <w:marRight w:val="0"/>
      <w:marTop w:val="0"/>
      <w:marBottom w:val="0"/>
      <w:divBdr>
        <w:top w:val="none" w:sz="0" w:space="0" w:color="auto"/>
        <w:left w:val="none" w:sz="0" w:space="0" w:color="auto"/>
        <w:bottom w:val="none" w:sz="0" w:space="0" w:color="auto"/>
        <w:right w:val="none" w:sz="0" w:space="0" w:color="auto"/>
      </w:divBdr>
    </w:div>
    <w:div w:id="100691069">
      <w:bodyDiv w:val="1"/>
      <w:marLeft w:val="0"/>
      <w:marRight w:val="0"/>
      <w:marTop w:val="0"/>
      <w:marBottom w:val="0"/>
      <w:divBdr>
        <w:top w:val="none" w:sz="0" w:space="0" w:color="auto"/>
        <w:left w:val="none" w:sz="0" w:space="0" w:color="auto"/>
        <w:bottom w:val="none" w:sz="0" w:space="0" w:color="auto"/>
        <w:right w:val="none" w:sz="0" w:space="0" w:color="auto"/>
      </w:divBdr>
    </w:div>
    <w:div w:id="102117424">
      <w:bodyDiv w:val="1"/>
      <w:marLeft w:val="0"/>
      <w:marRight w:val="0"/>
      <w:marTop w:val="0"/>
      <w:marBottom w:val="0"/>
      <w:divBdr>
        <w:top w:val="none" w:sz="0" w:space="0" w:color="auto"/>
        <w:left w:val="none" w:sz="0" w:space="0" w:color="auto"/>
        <w:bottom w:val="none" w:sz="0" w:space="0" w:color="auto"/>
        <w:right w:val="none" w:sz="0" w:space="0" w:color="auto"/>
      </w:divBdr>
    </w:div>
    <w:div w:id="102263980">
      <w:bodyDiv w:val="1"/>
      <w:marLeft w:val="0"/>
      <w:marRight w:val="0"/>
      <w:marTop w:val="0"/>
      <w:marBottom w:val="0"/>
      <w:divBdr>
        <w:top w:val="none" w:sz="0" w:space="0" w:color="auto"/>
        <w:left w:val="none" w:sz="0" w:space="0" w:color="auto"/>
        <w:bottom w:val="none" w:sz="0" w:space="0" w:color="auto"/>
        <w:right w:val="none" w:sz="0" w:space="0" w:color="auto"/>
      </w:divBdr>
    </w:div>
    <w:div w:id="102304680">
      <w:bodyDiv w:val="1"/>
      <w:marLeft w:val="0"/>
      <w:marRight w:val="0"/>
      <w:marTop w:val="0"/>
      <w:marBottom w:val="0"/>
      <w:divBdr>
        <w:top w:val="none" w:sz="0" w:space="0" w:color="auto"/>
        <w:left w:val="none" w:sz="0" w:space="0" w:color="auto"/>
        <w:bottom w:val="none" w:sz="0" w:space="0" w:color="auto"/>
        <w:right w:val="none" w:sz="0" w:space="0" w:color="auto"/>
      </w:divBdr>
    </w:div>
    <w:div w:id="102892092">
      <w:bodyDiv w:val="1"/>
      <w:marLeft w:val="0"/>
      <w:marRight w:val="0"/>
      <w:marTop w:val="0"/>
      <w:marBottom w:val="0"/>
      <w:divBdr>
        <w:top w:val="none" w:sz="0" w:space="0" w:color="auto"/>
        <w:left w:val="none" w:sz="0" w:space="0" w:color="auto"/>
        <w:bottom w:val="none" w:sz="0" w:space="0" w:color="auto"/>
        <w:right w:val="none" w:sz="0" w:space="0" w:color="auto"/>
      </w:divBdr>
    </w:div>
    <w:div w:id="103041824">
      <w:bodyDiv w:val="1"/>
      <w:marLeft w:val="0"/>
      <w:marRight w:val="0"/>
      <w:marTop w:val="0"/>
      <w:marBottom w:val="0"/>
      <w:divBdr>
        <w:top w:val="none" w:sz="0" w:space="0" w:color="auto"/>
        <w:left w:val="none" w:sz="0" w:space="0" w:color="auto"/>
        <w:bottom w:val="none" w:sz="0" w:space="0" w:color="auto"/>
        <w:right w:val="none" w:sz="0" w:space="0" w:color="auto"/>
      </w:divBdr>
    </w:div>
    <w:div w:id="103305095">
      <w:bodyDiv w:val="1"/>
      <w:marLeft w:val="0"/>
      <w:marRight w:val="0"/>
      <w:marTop w:val="0"/>
      <w:marBottom w:val="0"/>
      <w:divBdr>
        <w:top w:val="none" w:sz="0" w:space="0" w:color="auto"/>
        <w:left w:val="none" w:sz="0" w:space="0" w:color="auto"/>
        <w:bottom w:val="none" w:sz="0" w:space="0" w:color="auto"/>
        <w:right w:val="none" w:sz="0" w:space="0" w:color="auto"/>
      </w:divBdr>
    </w:div>
    <w:div w:id="103311143">
      <w:bodyDiv w:val="1"/>
      <w:marLeft w:val="0"/>
      <w:marRight w:val="0"/>
      <w:marTop w:val="0"/>
      <w:marBottom w:val="0"/>
      <w:divBdr>
        <w:top w:val="none" w:sz="0" w:space="0" w:color="auto"/>
        <w:left w:val="none" w:sz="0" w:space="0" w:color="auto"/>
        <w:bottom w:val="none" w:sz="0" w:space="0" w:color="auto"/>
        <w:right w:val="none" w:sz="0" w:space="0" w:color="auto"/>
      </w:divBdr>
    </w:div>
    <w:div w:id="103498384">
      <w:bodyDiv w:val="1"/>
      <w:marLeft w:val="0"/>
      <w:marRight w:val="0"/>
      <w:marTop w:val="0"/>
      <w:marBottom w:val="0"/>
      <w:divBdr>
        <w:top w:val="none" w:sz="0" w:space="0" w:color="auto"/>
        <w:left w:val="none" w:sz="0" w:space="0" w:color="auto"/>
        <w:bottom w:val="none" w:sz="0" w:space="0" w:color="auto"/>
        <w:right w:val="none" w:sz="0" w:space="0" w:color="auto"/>
      </w:divBdr>
    </w:div>
    <w:div w:id="103690613">
      <w:bodyDiv w:val="1"/>
      <w:marLeft w:val="0"/>
      <w:marRight w:val="0"/>
      <w:marTop w:val="0"/>
      <w:marBottom w:val="0"/>
      <w:divBdr>
        <w:top w:val="none" w:sz="0" w:space="0" w:color="auto"/>
        <w:left w:val="none" w:sz="0" w:space="0" w:color="auto"/>
        <w:bottom w:val="none" w:sz="0" w:space="0" w:color="auto"/>
        <w:right w:val="none" w:sz="0" w:space="0" w:color="auto"/>
      </w:divBdr>
    </w:div>
    <w:div w:id="103699377">
      <w:bodyDiv w:val="1"/>
      <w:marLeft w:val="0"/>
      <w:marRight w:val="0"/>
      <w:marTop w:val="0"/>
      <w:marBottom w:val="0"/>
      <w:divBdr>
        <w:top w:val="none" w:sz="0" w:space="0" w:color="auto"/>
        <w:left w:val="none" w:sz="0" w:space="0" w:color="auto"/>
        <w:bottom w:val="none" w:sz="0" w:space="0" w:color="auto"/>
        <w:right w:val="none" w:sz="0" w:space="0" w:color="auto"/>
      </w:divBdr>
    </w:div>
    <w:div w:id="104152572">
      <w:bodyDiv w:val="1"/>
      <w:marLeft w:val="0"/>
      <w:marRight w:val="0"/>
      <w:marTop w:val="0"/>
      <w:marBottom w:val="0"/>
      <w:divBdr>
        <w:top w:val="none" w:sz="0" w:space="0" w:color="auto"/>
        <w:left w:val="none" w:sz="0" w:space="0" w:color="auto"/>
        <w:bottom w:val="none" w:sz="0" w:space="0" w:color="auto"/>
        <w:right w:val="none" w:sz="0" w:space="0" w:color="auto"/>
      </w:divBdr>
    </w:div>
    <w:div w:id="104740548">
      <w:bodyDiv w:val="1"/>
      <w:marLeft w:val="0"/>
      <w:marRight w:val="0"/>
      <w:marTop w:val="0"/>
      <w:marBottom w:val="0"/>
      <w:divBdr>
        <w:top w:val="none" w:sz="0" w:space="0" w:color="auto"/>
        <w:left w:val="none" w:sz="0" w:space="0" w:color="auto"/>
        <w:bottom w:val="none" w:sz="0" w:space="0" w:color="auto"/>
        <w:right w:val="none" w:sz="0" w:space="0" w:color="auto"/>
      </w:divBdr>
    </w:div>
    <w:div w:id="104816437">
      <w:bodyDiv w:val="1"/>
      <w:marLeft w:val="0"/>
      <w:marRight w:val="0"/>
      <w:marTop w:val="0"/>
      <w:marBottom w:val="0"/>
      <w:divBdr>
        <w:top w:val="none" w:sz="0" w:space="0" w:color="auto"/>
        <w:left w:val="none" w:sz="0" w:space="0" w:color="auto"/>
        <w:bottom w:val="none" w:sz="0" w:space="0" w:color="auto"/>
        <w:right w:val="none" w:sz="0" w:space="0" w:color="auto"/>
      </w:divBdr>
    </w:div>
    <w:div w:id="104934851">
      <w:bodyDiv w:val="1"/>
      <w:marLeft w:val="0"/>
      <w:marRight w:val="0"/>
      <w:marTop w:val="0"/>
      <w:marBottom w:val="0"/>
      <w:divBdr>
        <w:top w:val="none" w:sz="0" w:space="0" w:color="auto"/>
        <w:left w:val="none" w:sz="0" w:space="0" w:color="auto"/>
        <w:bottom w:val="none" w:sz="0" w:space="0" w:color="auto"/>
        <w:right w:val="none" w:sz="0" w:space="0" w:color="auto"/>
      </w:divBdr>
    </w:div>
    <w:div w:id="105008197">
      <w:bodyDiv w:val="1"/>
      <w:marLeft w:val="0"/>
      <w:marRight w:val="0"/>
      <w:marTop w:val="0"/>
      <w:marBottom w:val="0"/>
      <w:divBdr>
        <w:top w:val="none" w:sz="0" w:space="0" w:color="auto"/>
        <w:left w:val="none" w:sz="0" w:space="0" w:color="auto"/>
        <w:bottom w:val="none" w:sz="0" w:space="0" w:color="auto"/>
        <w:right w:val="none" w:sz="0" w:space="0" w:color="auto"/>
      </w:divBdr>
    </w:div>
    <w:div w:id="105278794">
      <w:bodyDiv w:val="1"/>
      <w:marLeft w:val="0"/>
      <w:marRight w:val="0"/>
      <w:marTop w:val="0"/>
      <w:marBottom w:val="0"/>
      <w:divBdr>
        <w:top w:val="none" w:sz="0" w:space="0" w:color="auto"/>
        <w:left w:val="none" w:sz="0" w:space="0" w:color="auto"/>
        <w:bottom w:val="none" w:sz="0" w:space="0" w:color="auto"/>
        <w:right w:val="none" w:sz="0" w:space="0" w:color="auto"/>
      </w:divBdr>
    </w:div>
    <w:div w:id="105390175">
      <w:bodyDiv w:val="1"/>
      <w:marLeft w:val="0"/>
      <w:marRight w:val="0"/>
      <w:marTop w:val="0"/>
      <w:marBottom w:val="0"/>
      <w:divBdr>
        <w:top w:val="none" w:sz="0" w:space="0" w:color="auto"/>
        <w:left w:val="none" w:sz="0" w:space="0" w:color="auto"/>
        <w:bottom w:val="none" w:sz="0" w:space="0" w:color="auto"/>
        <w:right w:val="none" w:sz="0" w:space="0" w:color="auto"/>
      </w:divBdr>
    </w:div>
    <w:div w:id="105776717">
      <w:bodyDiv w:val="1"/>
      <w:marLeft w:val="0"/>
      <w:marRight w:val="0"/>
      <w:marTop w:val="0"/>
      <w:marBottom w:val="0"/>
      <w:divBdr>
        <w:top w:val="none" w:sz="0" w:space="0" w:color="auto"/>
        <w:left w:val="none" w:sz="0" w:space="0" w:color="auto"/>
        <w:bottom w:val="none" w:sz="0" w:space="0" w:color="auto"/>
        <w:right w:val="none" w:sz="0" w:space="0" w:color="auto"/>
      </w:divBdr>
    </w:div>
    <w:div w:id="105928401">
      <w:bodyDiv w:val="1"/>
      <w:marLeft w:val="0"/>
      <w:marRight w:val="0"/>
      <w:marTop w:val="0"/>
      <w:marBottom w:val="0"/>
      <w:divBdr>
        <w:top w:val="none" w:sz="0" w:space="0" w:color="auto"/>
        <w:left w:val="none" w:sz="0" w:space="0" w:color="auto"/>
        <w:bottom w:val="none" w:sz="0" w:space="0" w:color="auto"/>
        <w:right w:val="none" w:sz="0" w:space="0" w:color="auto"/>
      </w:divBdr>
    </w:div>
    <w:div w:id="106317711">
      <w:bodyDiv w:val="1"/>
      <w:marLeft w:val="0"/>
      <w:marRight w:val="0"/>
      <w:marTop w:val="0"/>
      <w:marBottom w:val="0"/>
      <w:divBdr>
        <w:top w:val="none" w:sz="0" w:space="0" w:color="auto"/>
        <w:left w:val="none" w:sz="0" w:space="0" w:color="auto"/>
        <w:bottom w:val="none" w:sz="0" w:space="0" w:color="auto"/>
        <w:right w:val="none" w:sz="0" w:space="0" w:color="auto"/>
      </w:divBdr>
    </w:div>
    <w:div w:id="106507694">
      <w:bodyDiv w:val="1"/>
      <w:marLeft w:val="0"/>
      <w:marRight w:val="0"/>
      <w:marTop w:val="0"/>
      <w:marBottom w:val="0"/>
      <w:divBdr>
        <w:top w:val="none" w:sz="0" w:space="0" w:color="auto"/>
        <w:left w:val="none" w:sz="0" w:space="0" w:color="auto"/>
        <w:bottom w:val="none" w:sz="0" w:space="0" w:color="auto"/>
        <w:right w:val="none" w:sz="0" w:space="0" w:color="auto"/>
      </w:divBdr>
    </w:div>
    <w:div w:id="106702490">
      <w:bodyDiv w:val="1"/>
      <w:marLeft w:val="0"/>
      <w:marRight w:val="0"/>
      <w:marTop w:val="0"/>
      <w:marBottom w:val="0"/>
      <w:divBdr>
        <w:top w:val="none" w:sz="0" w:space="0" w:color="auto"/>
        <w:left w:val="none" w:sz="0" w:space="0" w:color="auto"/>
        <w:bottom w:val="none" w:sz="0" w:space="0" w:color="auto"/>
        <w:right w:val="none" w:sz="0" w:space="0" w:color="auto"/>
      </w:divBdr>
      <w:divsChild>
        <w:div w:id="928390801">
          <w:marLeft w:val="480"/>
          <w:marRight w:val="0"/>
          <w:marTop w:val="0"/>
          <w:marBottom w:val="0"/>
          <w:divBdr>
            <w:top w:val="none" w:sz="0" w:space="0" w:color="auto"/>
            <w:left w:val="none" w:sz="0" w:space="0" w:color="auto"/>
            <w:bottom w:val="none" w:sz="0" w:space="0" w:color="auto"/>
            <w:right w:val="none" w:sz="0" w:space="0" w:color="auto"/>
          </w:divBdr>
        </w:div>
        <w:div w:id="1837836876">
          <w:marLeft w:val="480"/>
          <w:marRight w:val="0"/>
          <w:marTop w:val="0"/>
          <w:marBottom w:val="0"/>
          <w:divBdr>
            <w:top w:val="none" w:sz="0" w:space="0" w:color="auto"/>
            <w:left w:val="none" w:sz="0" w:space="0" w:color="auto"/>
            <w:bottom w:val="none" w:sz="0" w:space="0" w:color="auto"/>
            <w:right w:val="none" w:sz="0" w:space="0" w:color="auto"/>
          </w:divBdr>
        </w:div>
        <w:div w:id="36203499">
          <w:marLeft w:val="480"/>
          <w:marRight w:val="0"/>
          <w:marTop w:val="0"/>
          <w:marBottom w:val="0"/>
          <w:divBdr>
            <w:top w:val="none" w:sz="0" w:space="0" w:color="auto"/>
            <w:left w:val="none" w:sz="0" w:space="0" w:color="auto"/>
            <w:bottom w:val="none" w:sz="0" w:space="0" w:color="auto"/>
            <w:right w:val="none" w:sz="0" w:space="0" w:color="auto"/>
          </w:divBdr>
        </w:div>
        <w:div w:id="795830672">
          <w:marLeft w:val="480"/>
          <w:marRight w:val="0"/>
          <w:marTop w:val="0"/>
          <w:marBottom w:val="0"/>
          <w:divBdr>
            <w:top w:val="none" w:sz="0" w:space="0" w:color="auto"/>
            <w:left w:val="none" w:sz="0" w:space="0" w:color="auto"/>
            <w:bottom w:val="none" w:sz="0" w:space="0" w:color="auto"/>
            <w:right w:val="none" w:sz="0" w:space="0" w:color="auto"/>
          </w:divBdr>
        </w:div>
        <w:div w:id="885994205">
          <w:marLeft w:val="480"/>
          <w:marRight w:val="0"/>
          <w:marTop w:val="0"/>
          <w:marBottom w:val="0"/>
          <w:divBdr>
            <w:top w:val="none" w:sz="0" w:space="0" w:color="auto"/>
            <w:left w:val="none" w:sz="0" w:space="0" w:color="auto"/>
            <w:bottom w:val="none" w:sz="0" w:space="0" w:color="auto"/>
            <w:right w:val="none" w:sz="0" w:space="0" w:color="auto"/>
          </w:divBdr>
        </w:div>
        <w:div w:id="1119447474">
          <w:marLeft w:val="480"/>
          <w:marRight w:val="0"/>
          <w:marTop w:val="0"/>
          <w:marBottom w:val="0"/>
          <w:divBdr>
            <w:top w:val="none" w:sz="0" w:space="0" w:color="auto"/>
            <w:left w:val="none" w:sz="0" w:space="0" w:color="auto"/>
            <w:bottom w:val="none" w:sz="0" w:space="0" w:color="auto"/>
            <w:right w:val="none" w:sz="0" w:space="0" w:color="auto"/>
          </w:divBdr>
        </w:div>
        <w:div w:id="1132143">
          <w:marLeft w:val="480"/>
          <w:marRight w:val="0"/>
          <w:marTop w:val="0"/>
          <w:marBottom w:val="0"/>
          <w:divBdr>
            <w:top w:val="none" w:sz="0" w:space="0" w:color="auto"/>
            <w:left w:val="none" w:sz="0" w:space="0" w:color="auto"/>
            <w:bottom w:val="none" w:sz="0" w:space="0" w:color="auto"/>
            <w:right w:val="none" w:sz="0" w:space="0" w:color="auto"/>
          </w:divBdr>
        </w:div>
        <w:div w:id="1755082022">
          <w:marLeft w:val="480"/>
          <w:marRight w:val="0"/>
          <w:marTop w:val="0"/>
          <w:marBottom w:val="0"/>
          <w:divBdr>
            <w:top w:val="none" w:sz="0" w:space="0" w:color="auto"/>
            <w:left w:val="none" w:sz="0" w:space="0" w:color="auto"/>
            <w:bottom w:val="none" w:sz="0" w:space="0" w:color="auto"/>
            <w:right w:val="none" w:sz="0" w:space="0" w:color="auto"/>
          </w:divBdr>
        </w:div>
        <w:div w:id="865406827">
          <w:marLeft w:val="480"/>
          <w:marRight w:val="0"/>
          <w:marTop w:val="0"/>
          <w:marBottom w:val="0"/>
          <w:divBdr>
            <w:top w:val="none" w:sz="0" w:space="0" w:color="auto"/>
            <w:left w:val="none" w:sz="0" w:space="0" w:color="auto"/>
            <w:bottom w:val="none" w:sz="0" w:space="0" w:color="auto"/>
            <w:right w:val="none" w:sz="0" w:space="0" w:color="auto"/>
          </w:divBdr>
        </w:div>
        <w:div w:id="1093471010">
          <w:marLeft w:val="480"/>
          <w:marRight w:val="0"/>
          <w:marTop w:val="0"/>
          <w:marBottom w:val="0"/>
          <w:divBdr>
            <w:top w:val="none" w:sz="0" w:space="0" w:color="auto"/>
            <w:left w:val="none" w:sz="0" w:space="0" w:color="auto"/>
            <w:bottom w:val="none" w:sz="0" w:space="0" w:color="auto"/>
            <w:right w:val="none" w:sz="0" w:space="0" w:color="auto"/>
          </w:divBdr>
        </w:div>
        <w:div w:id="248735716">
          <w:marLeft w:val="480"/>
          <w:marRight w:val="0"/>
          <w:marTop w:val="0"/>
          <w:marBottom w:val="0"/>
          <w:divBdr>
            <w:top w:val="none" w:sz="0" w:space="0" w:color="auto"/>
            <w:left w:val="none" w:sz="0" w:space="0" w:color="auto"/>
            <w:bottom w:val="none" w:sz="0" w:space="0" w:color="auto"/>
            <w:right w:val="none" w:sz="0" w:space="0" w:color="auto"/>
          </w:divBdr>
        </w:div>
        <w:div w:id="717708702">
          <w:marLeft w:val="480"/>
          <w:marRight w:val="0"/>
          <w:marTop w:val="0"/>
          <w:marBottom w:val="0"/>
          <w:divBdr>
            <w:top w:val="none" w:sz="0" w:space="0" w:color="auto"/>
            <w:left w:val="none" w:sz="0" w:space="0" w:color="auto"/>
            <w:bottom w:val="none" w:sz="0" w:space="0" w:color="auto"/>
            <w:right w:val="none" w:sz="0" w:space="0" w:color="auto"/>
          </w:divBdr>
        </w:div>
        <w:div w:id="1740668690">
          <w:marLeft w:val="480"/>
          <w:marRight w:val="0"/>
          <w:marTop w:val="0"/>
          <w:marBottom w:val="0"/>
          <w:divBdr>
            <w:top w:val="none" w:sz="0" w:space="0" w:color="auto"/>
            <w:left w:val="none" w:sz="0" w:space="0" w:color="auto"/>
            <w:bottom w:val="none" w:sz="0" w:space="0" w:color="auto"/>
            <w:right w:val="none" w:sz="0" w:space="0" w:color="auto"/>
          </w:divBdr>
        </w:div>
        <w:div w:id="579221397">
          <w:marLeft w:val="480"/>
          <w:marRight w:val="0"/>
          <w:marTop w:val="0"/>
          <w:marBottom w:val="0"/>
          <w:divBdr>
            <w:top w:val="none" w:sz="0" w:space="0" w:color="auto"/>
            <w:left w:val="none" w:sz="0" w:space="0" w:color="auto"/>
            <w:bottom w:val="none" w:sz="0" w:space="0" w:color="auto"/>
            <w:right w:val="none" w:sz="0" w:space="0" w:color="auto"/>
          </w:divBdr>
        </w:div>
        <w:div w:id="2127043129">
          <w:marLeft w:val="480"/>
          <w:marRight w:val="0"/>
          <w:marTop w:val="0"/>
          <w:marBottom w:val="0"/>
          <w:divBdr>
            <w:top w:val="none" w:sz="0" w:space="0" w:color="auto"/>
            <w:left w:val="none" w:sz="0" w:space="0" w:color="auto"/>
            <w:bottom w:val="none" w:sz="0" w:space="0" w:color="auto"/>
            <w:right w:val="none" w:sz="0" w:space="0" w:color="auto"/>
          </w:divBdr>
        </w:div>
        <w:div w:id="1880822003">
          <w:marLeft w:val="480"/>
          <w:marRight w:val="0"/>
          <w:marTop w:val="0"/>
          <w:marBottom w:val="0"/>
          <w:divBdr>
            <w:top w:val="none" w:sz="0" w:space="0" w:color="auto"/>
            <w:left w:val="none" w:sz="0" w:space="0" w:color="auto"/>
            <w:bottom w:val="none" w:sz="0" w:space="0" w:color="auto"/>
            <w:right w:val="none" w:sz="0" w:space="0" w:color="auto"/>
          </w:divBdr>
        </w:div>
        <w:div w:id="2074425519">
          <w:marLeft w:val="480"/>
          <w:marRight w:val="0"/>
          <w:marTop w:val="0"/>
          <w:marBottom w:val="0"/>
          <w:divBdr>
            <w:top w:val="none" w:sz="0" w:space="0" w:color="auto"/>
            <w:left w:val="none" w:sz="0" w:space="0" w:color="auto"/>
            <w:bottom w:val="none" w:sz="0" w:space="0" w:color="auto"/>
            <w:right w:val="none" w:sz="0" w:space="0" w:color="auto"/>
          </w:divBdr>
        </w:div>
        <w:div w:id="1013262690">
          <w:marLeft w:val="480"/>
          <w:marRight w:val="0"/>
          <w:marTop w:val="0"/>
          <w:marBottom w:val="0"/>
          <w:divBdr>
            <w:top w:val="none" w:sz="0" w:space="0" w:color="auto"/>
            <w:left w:val="none" w:sz="0" w:space="0" w:color="auto"/>
            <w:bottom w:val="none" w:sz="0" w:space="0" w:color="auto"/>
            <w:right w:val="none" w:sz="0" w:space="0" w:color="auto"/>
          </w:divBdr>
        </w:div>
        <w:div w:id="116071135">
          <w:marLeft w:val="480"/>
          <w:marRight w:val="0"/>
          <w:marTop w:val="0"/>
          <w:marBottom w:val="0"/>
          <w:divBdr>
            <w:top w:val="none" w:sz="0" w:space="0" w:color="auto"/>
            <w:left w:val="none" w:sz="0" w:space="0" w:color="auto"/>
            <w:bottom w:val="none" w:sz="0" w:space="0" w:color="auto"/>
            <w:right w:val="none" w:sz="0" w:space="0" w:color="auto"/>
          </w:divBdr>
        </w:div>
        <w:div w:id="1022169936">
          <w:marLeft w:val="480"/>
          <w:marRight w:val="0"/>
          <w:marTop w:val="0"/>
          <w:marBottom w:val="0"/>
          <w:divBdr>
            <w:top w:val="none" w:sz="0" w:space="0" w:color="auto"/>
            <w:left w:val="none" w:sz="0" w:space="0" w:color="auto"/>
            <w:bottom w:val="none" w:sz="0" w:space="0" w:color="auto"/>
            <w:right w:val="none" w:sz="0" w:space="0" w:color="auto"/>
          </w:divBdr>
        </w:div>
        <w:div w:id="905186339">
          <w:marLeft w:val="480"/>
          <w:marRight w:val="0"/>
          <w:marTop w:val="0"/>
          <w:marBottom w:val="0"/>
          <w:divBdr>
            <w:top w:val="none" w:sz="0" w:space="0" w:color="auto"/>
            <w:left w:val="none" w:sz="0" w:space="0" w:color="auto"/>
            <w:bottom w:val="none" w:sz="0" w:space="0" w:color="auto"/>
            <w:right w:val="none" w:sz="0" w:space="0" w:color="auto"/>
          </w:divBdr>
        </w:div>
        <w:div w:id="350642798">
          <w:marLeft w:val="480"/>
          <w:marRight w:val="0"/>
          <w:marTop w:val="0"/>
          <w:marBottom w:val="0"/>
          <w:divBdr>
            <w:top w:val="none" w:sz="0" w:space="0" w:color="auto"/>
            <w:left w:val="none" w:sz="0" w:space="0" w:color="auto"/>
            <w:bottom w:val="none" w:sz="0" w:space="0" w:color="auto"/>
            <w:right w:val="none" w:sz="0" w:space="0" w:color="auto"/>
          </w:divBdr>
        </w:div>
        <w:div w:id="1363747039">
          <w:marLeft w:val="480"/>
          <w:marRight w:val="0"/>
          <w:marTop w:val="0"/>
          <w:marBottom w:val="0"/>
          <w:divBdr>
            <w:top w:val="none" w:sz="0" w:space="0" w:color="auto"/>
            <w:left w:val="none" w:sz="0" w:space="0" w:color="auto"/>
            <w:bottom w:val="none" w:sz="0" w:space="0" w:color="auto"/>
            <w:right w:val="none" w:sz="0" w:space="0" w:color="auto"/>
          </w:divBdr>
        </w:div>
        <w:div w:id="1319383549">
          <w:marLeft w:val="480"/>
          <w:marRight w:val="0"/>
          <w:marTop w:val="0"/>
          <w:marBottom w:val="0"/>
          <w:divBdr>
            <w:top w:val="none" w:sz="0" w:space="0" w:color="auto"/>
            <w:left w:val="none" w:sz="0" w:space="0" w:color="auto"/>
            <w:bottom w:val="none" w:sz="0" w:space="0" w:color="auto"/>
            <w:right w:val="none" w:sz="0" w:space="0" w:color="auto"/>
          </w:divBdr>
        </w:div>
        <w:div w:id="1635671455">
          <w:marLeft w:val="480"/>
          <w:marRight w:val="0"/>
          <w:marTop w:val="0"/>
          <w:marBottom w:val="0"/>
          <w:divBdr>
            <w:top w:val="none" w:sz="0" w:space="0" w:color="auto"/>
            <w:left w:val="none" w:sz="0" w:space="0" w:color="auto"/>
            <w:bottom w:val="none" w:sz="0" w:space="0" w:color="auto"/>
            <w:right w:val="none" w:sz="0" w:space="0" w:color="auto"/>
          </w:divBdr>
        </w:div>
        <w:div w:id="583416480">
          <w:marLeft w:val="480"/>
          <w:marRight w:val="0"/>
          <w:marTop w:val="0"/>
          <w:marBottom w:val="0"/>
          <w:divBdr>
            <w:top w:val="none" w:sz="0" w:space="0" w:color="auto"/>
            <w:left w:val="none" w:sz="0" w:space="0" w:color="auto"/>
            <w:bottom w:val="none" w:sz="0" w:space="0" w:color="auto"/>
            <w:right w:val="none" w:sz="0" w:space="0" w:color="auto"/>
          </w:divBdr>
        </w:div>
        <w:div w:id="856312703">
          <w:marLeft w:val="480"/>
          <w:marRight w:val="0"/>
          <w:marTop w:val="0"/>
          <w:marBottom w:val="0"/>
          <w:divBdr>
            <w:top w:val="none" w:sz="0" w:space="0" w:color="auto"/>
            <w:left w:val="none" w:sz="0" w:space="0" w:color="auto"/>
            <w:bottom w:val="none" w:sz="0" w:space="0" w:color="auto"/>
            <w:right w:val="none" w:sz="0" w:space="0" w:color="auto"/>
          </w:divBdr>
        </w:div>
        <w:div w:id="1362515123">
          <w:marLeft w:val="480"/>
          <w:marRight w:val="0"/>
          <w:marTop w:val="0"/>
          <w:marBottom w:val="0"/>
          <w:divBdr>
            <w:top w:val="none" w:sz="0" w:space="0" w:color="auto"/>
            <w:left w:val="none" w:sz="0" w:space="0" w:color="auto"/>
            <w:bottom w:val="none" w:sz="0" w:space="0" w:color="auto"/>
            <w:right w:val="none" w:sz="0" w:space="0" w:color="auto"/>
          </w:divBdr>
        </w:div>
        <w:div w:id="1840270711">
          <w:marLeft w:val="480"/>
          <w:marRight w:val="0"/>
          <w:marTop w:val="0"/>
          <w:marBottom w:val="0"/>
          <w:divBdr>
            <w:top w:val="none" w:sz="0" w:space="0" w:color="auto"/>
            <w:left w:val="none" w:sz="0" w:space="0" w:color="auto"/>
            <w:bottom w:val="none" w:sz="0" w:space="0" w:color="auto"/>
            <w:right w:val="none" w:sz="0" w:space="0" w:color="auto"/>
          </w:divBdr>
        </w:div>
        <w:div w:id="180243435">
          <w:marLeft w:val="480"/>
          <w:marRight w:val="0"/>
          <w:marTop w:val="0"/>
          <w:marBottom w:val="0"/>
          <w:divBdr>
            <w:top w:val="none" w:sz="0" w:space="0" w:color="auto"/>
            <w:left w:val="none" w:sz="0" w:space="0" w:color="auto"/>
            <w:bottom w:val="none" w:sz="0" w:space="0" w:color="auto"/>
            <w:right w:val="none" w:sz="0" w:space="0" w:color="auto"/>
          </w:divBdr>
        </w:div>
        <w:div w:id="249118450">
          <w:marLeft w:val="480"/>
          <w:marRight w:val="0"/>
          <w:marTop w:val="0"/>
          <w:marBottom w:val="0"/>
          <w:divBdr>
            <w:top w:val="none" w:sz="0" w:space="0" w:color="auto"/>
            <w:left w:val="none" w:sz="0" w:space="0" w:color="auto"/>
            <w:bottom w:val="none" w:sz="0" w:space="0" w:color="auto"/>
            <w:right w:val="none" w:sz="0" w:space="0" w:color="auto"/>
          </w:divBdr>
        </w:div>
        <w:div w:id="1083261425">
          <w:marLeft w:val="480"/>
          <w:marRight w:val="0"/>
          <w:marTop w:val="0"/>
          <w:marBottom w:val="0"/>
          <w:divBdr>
            <w:top w:val="none" w:sz="0" w:space="0" w:color="auto"/>
            <w:left w:val="none" w:sz="0" w:space="0" w:color="auto"/>
            <w:bottom w:val="none" w:sz="0" w:space="0" w:color="auto"/>
            <w:right w:val="none" w:sz="0" w:space="0" w:color="auto"/>
          </w:divBdr>
        </w:div>
        <w:div w:id="1082532634">
          <w:marLeft w:val="480"/>
          <w:marRight w:val="0"/>
          <w:marTop w:val="0"/>
          <w:marBottom w:val="0"/>
          <w:divBdr>
            <w:top w:val="none" w:sz="0" w:space="0" w:color="auto"/>
            <w:left w:val="none" w:sz="0" w:space="0" w:color="auto"/>
            <w:bottom w:val="none" w:sz="0" w:space="0" w:color="auto"/>
            <w:right w:val="none" w:sz="0" w:space="0" w:color="auto"/>
          </w:divBdr>
        </w:div>
        <w:div w:id="258611203">
          <w:marLeft w:val="480"/>
          <w:marRight w:val="0"/>
          <w:marTop w:val="0"/>
          <w:marBottom w:val="0"/>
          <w:divBdr>
            <w:top w:val="none" w:sz="0" w:space="0" w:color="auto"/>
            <w:left w:val="none" w:sz="0" w:space="0" w:color="auto"/>
            <w:bottom w:val="none" w:sz="0" w:space="0" w:color="auto"/>
            <w:right w:val="none" w:sz="0" w:space="0" w:color="auto"/>
          </w:divBdr>
        </w:div>
        <w:div w:id="266542143">
          <w:marLeft w:val="480"/>
          <w:marRight w:val="0"/>
          <w:marTop w:val="0"/>
          <w:marBottom w:val="0"/>
          <w:divBdr>
            <w:top w:val="none" w:sz="0" w:space="0" w:color="auto"/>
            <w:left w:val="none" w:sz="0" w:space="0" w:color="auto"/>
            <w:bottom w:val="none" w:sz="0" w:space="0" w:color="auto"/>
            <w:right w:val="none" w:sz="0" w:space="0" w:color="auto"/>
          </w:divBdr>
        </w:div>
        <w:div w:id="1900290089">
          <w:marLeft w:val="480"/>
          <w:marRight w:val="0"/>
          <w:marTop w:val="0"/>
          <w:marBottom w:val="0"/>
          <w:divBdr>
            <w:top w:val="none" w:sz="0" w:space="0" w:color="auto"/>
            <w:left w:val="none" w:sz="0" w:space="0" w:color="auto"/>
            <w:bottom w:val="none" w:sz="0" w:space="0" w:color="auto"/>
            <w:right w:val="none" w:sz="0" w:space="0" w:color="auto"/>
          </w:divBdr>
        </w:div>
        <w:div w:id="845173798">
          <w:marLeft w:val="480"/>
          <w:marRight w:val="0"/>
          <w:marTop w:val="0"/>
          <w:marBottom w:val="0"/>
          <w:divBdr>
            <w:top w:val="none" w:sz="0" w:space="0" w:color="auto"/>
            <w:left w:val="none" w:sz="0" w:space="0" w:color="auto"/>
            <w:bottom w:val="none" w:sz="0" w:space="0" w:color="auto"/>
            <w:right w:val="none" w:sz="0" w:space="0" w:color="auto"/>
          </w:divBdr>
        </w:div>
        <w:div w:id="1986086802">
          <w:marLeft w:val="480"/>
          <w:marRight w:val="0"/>
          <w:marTop w:val="0"/>
          <w:marBottom w:val="0"/>
          <w:divBdr>
            <w:top w:val="none" w:sz="0" w:space="0" w:color="auto"/>
            <w:left w:val="none" w:sz="0" w:space="0" w:color="auto"/>
            <w:bottom w:val="none" w:sz="0" w:space="0" w:color="auto"/>
            <w:right w:val="none" w:sz="0" w:space="0" w:color="auto"/>
          </w:divBdr>
        </w:div>
        <w:div w:id="949972905">
          <w:marLeft w:val="480"/>
          <w:marRight w:val="0"/>
          <w:marTop w:val="0"/>
          <w:marBottom w:val="0"/>
          <w:divBdr>
            <w:top w:val="none" w:sz="0" w:space="0" w:color="auto"/>
            <w:left w:val="none" w:sz="0" w:space="0" w:color="auto"/>
            <w:bottom w:val="none" w:sz="0" w:space="0" w:color="auto"/>
            <w:right w:val="none" w:sz="0" w:space="0" w:color="auto"/>
          </w:divBdr>
        </w:div>
        <w:div w:id="1920404155">
          <w:marLeft w:val="480"/>
          <w:marRight w:val="0"/>
          <w:marTop w:val="0"/>
          <w:marBottom w:val="0"/>
          <w:divBdr>
            <w:top w:val="none" w:sz="0" w:space="0" w:color="auto"/>
            <w:left w:val="none" w:sz="0" w:space="0" w:color="auto"/>
            <w:bottom w:val="none" w:sz="0" w:space="0" w:color="auto"/>
            <w:right w:val="none" w:sz="0" w:space="0" w:color="auto"/>
          </w:divBdr>
        </w:div>
        <w:div w:id="1572034684">
          <w:marLeft w:val="480"/>
          <w:marRight w:val="0"/>
          <w:marTop w:val="0"/>
          <w:marBottom w:val="0"/>
          <w:divBdr>
            <w:top w:val="none" w:sz="0" w:space="0" w:color="auto"/>
            <w:left w:val="none" w:sz="0" w:space="0" w:color="auto"/>
            <w:bottom w:val="none" w:sz="0" w:space="0" w:color="auto"/>
            <w:right w:val="none" w:sz="0" w:space="0" w:color="auto"/>
          </w:divBdr>
        </w:div>
        <w:div w:id="1111048329">
          <w:marLeft w:val="480"/>
          <w:marRight w:val="0"/>
          <w:marTop w:val="0"/>
          <w:marBottom w:val="0"/>
          <w:divBdr>
            <w:top w:val="none" w:sz="0" w:space="0" w:color="auto"/>
            <w:left w:val="none" w:sz="0" w:space="0" w:color="auto"/>
            <w:bottom w:val="none" w:sz="0" w:space="0" w:color="auto"/>
            <w:right w:val="none" w:sz="0" w:space="0" w:color="auto"/>
          </w:divBdr>
        </w:div>
        <w:div w:id="1040326895">
          <w:marLeft w:val="480"/>
          <w:marRight w:val="0"/>
          <w:marTop w:val="0"/>
          <w:marBottom w:val="0"/>
          <w:divBdr>
            <w:top w:val="none" w:sz="0" w:space="0" w:color="auto"/>
            <w:left w:val="none" w:sz="0" w:space="0" w:color="auto"/>
            <w:bottom w:val="none" w:sz="0" w:space="0" w:color="auto"/>
            <w:right w:val="none" w:sz="0" w:space="0" w:color="auto"/>
          </w:divBdr>
        </w:div>
      </w:divsChild>
    </w:div>
    <w:div w:id="106705814">
      <w:bodyDiv w:val="1"/>
      <w:marLeft w:val="0"/>
      <w:marRight w:val="0"/>
      <w:marTop w:val="0"/>
      <w:marBottom w:val="0"/>
      <w:divBdr>
        <w:top w:val="none" w:sz="0" w:space="0" w:color="auto"/>
        <w:left w:val="none" w:sz="0" w:space="0" w:color="auto"/>
        <w:bottom w:val="none" w:sz="0" w:space="0" w:color="auto"/>
        <w:right w:val="none" w:sz="0" w:space="0" w:color="auto"/>
      </w:divBdr>
    </w:div>
    <w:div w:id="106895528">
      <w:bodyDiv w:val="1"/>
      <w:marLeft w:val="0"/>
      <w:marRight w:val="0"/>
      <w:marTop w:val="0"/>
      <w:marBottom w:val="0"/>
      <w:divBdr>
        <w:top w:val="none" w:sz="0" w:space="0" w:color="auto"/>
        <w:left w:val="none" w:sz="0" w:space="0" w:color="auto"/>
        <w:bottom w:val="none" w:sz="0" w:space="0" w:color="auto"/>
        <w:right w:val="none" w:sz="0" w:space="0" w:color="auto"/>
      </w:divBdr>
    </w:div>
    <w:div w:id="106969074">
      <w:bodyDiv w:val="1"/>
      <w:marLeft w:val="0"/>
      <w:marRight w:val="0"/>
      <w:marTop w:val="0"/>
      <w:marBottom w:val="0"/>
      <w:divBdr>
        <w:top w:val="none" w:sz="0" w:space="0" w:color="auto"/>
        <w:left w:val="none" w:sz="0" w:space="0" w:color="auto"/>
        <w:bottom w:val="none" w:sz="0" w:space="0" w:color="auto"/>
        <w:right w:val="none" w:sz="0" w:space="0" w:color="auto"/>
      </w:divBdr>
    </w:div>
    <w:div w:id="106970139">
      <w:bodyDiv w:val="1"/>
      <w:marLeft w:val="0"/>
      <w:marRight w:val="0"/>
      <w:marTop w:val="0"/>
      <w:marBottom w:val="0"/>
      <w:divBdr>
        <w:top w:val="none" w:sz="0" w:space="0" w:color="auto"/>
        <w:left w:val="none" w:sz="0" w:space="0" w:color="auto"/>
        <w:bottom w:val="none" w:sz="0" w:space="0" w:color="auto"/>
        <w:right w:val="none" w:sz="0" w:space="0" w:color="auto"/>
      </w:divBdr>
    </w:div>
    <w:div w:id="106972839">
      <w:bodyDiv w:val="1"/>
      <w:marLeft w:val="0"/>
      <w:marRight w:val="0"/>
      <w:marTop w:val="0"/>
      <w:marBottom w:val="0"/>
      <w:divBdr>
        <w:top w:val="none" w:sz="0" w:space="0" w:color="auto"/>
        <w:left w:val="none" w:sz="0" w:space="0" w:color="auto"/>
        <w:bottom w:val="none" w:sz="0" w:space="0" w:color="auto"/>
        <w:right w:val="none" w:sz="0" w:space="0" w:color="auto"/>
      </w:divBdr>
    </w:div>
    <w:div w:id="107162209">
      <w:bodyDiv w:val="1"/>
      <w:marLeft w:val="0"/>
      <w:marRight w:val="0"/>
      <w:marTop w:val="0"/>
      <w:marBottom w:val="0"/>
      <w:divBdr>
        <w:top w:val="none" w:sz="0" w:space="0" w:color="auto"/>
        <w:left w:val="none" w:sz="0" w:space="0" w:color="auto"/>
        <w:bottom w:val="none" w:sz="0" w:space="0" w:color="auto"/>
        <w:right w:val="none" w:sz="0" w:space="0" w:color="auto"/>
      </w:divBdr>
    </w:div>
    <w:div w:id="107431353">
      <w:bodyDiv w:val="1"/>
      <w:marLeft w:val="0"/>
      <w:marRight w:val="0"/>
      <w:marTop w:val="0"/>
      <w:marBottom w:val="0"/>
      <w:divBdr>
        <w:top w:val="none" w:sz="0" w:space="0" w:color="auto"/>
        <w:left w:val="none" w:sz="0" w:space="0" w:color="auto"/>
        <w:bottom w:val="none" w:sz="0" w:space="0" w:color="auto"/>
        <w:right w:val="none" w:sz="0" w:space="0" w:color="auto"/>
      </w:divBdr>
    </w:div>
    <w:div w:id="107741468">
      <w:bodyDiv w:val="1"/>
      <w:marLeft w:val="0"/>
      <w:marRight w:val="0"/>
      <w:marTop w:val="0"/>
      <w:marBottom w:val="0"/>
      <w:divBdr>
        <w:top w:val="none" w:sz="0" w:space="0" w:color="auto"/>
        <w:left w:val="none" w:sz="0" w:space="0" w:color="auto"/>
        <w:bottom w:val="none" w:sz="0" w:space="0" w:color="auto"/>
        <w:right w:val="none" w:sz="0" w:space="0" w:color="auto"/>
      </w:divBdr>
    </w:div>
    <w:div w:id="107822930">
      <w:bodyDiv w:val="1"/>
      <w:marLeft w:val="0"/>
      <w:marRight w:val="0"/>
      <w:marTop w:val="0"/>
      <w:marBottom w:val="0"/>
      <w:divBdr>
        <w:top w:val="none" w:sz="0" w:space="0" w:color="auto"/>
        <w:left w:val="none" w:sz="0" w:space="0" w:color="auto"/>
        <w:bottom w:val="none" w:sz="0" w:space="0" w:color="auto"/>
        <w:right w:val="none" w:sz="0" w:space="0" w:color="auto"/>
      </w:divBdr>
    </w:div>
    <w:div w:id="107895310">
      <w:bodyDiv w:val="1"/>
      <w:marLeft w:val="0"/>
      <w:marRight w:val="0"/>
      <w:marTop w:val="0"/>
      <w:marBottom w:val="0"/>
      <w:divBdr>
        <w:top w:val="none" w:sz="0" w:space="0" w:color="auto"/>
        <w:left w:val="none" w:sz="0" w:space="0" w:color="auto"/>
        <w:bottom w:val="none" w:sz="0" w:space="0" w:color="auto"/>
        <w:right w:val="none" w:sz="0" w:space="0" w:color="auto"/>
      </w:divBdr>
    </w:div>
    <w:div w:id="107968401">
      <w:bodyDiv w:val="1"/>
      <w:marLeft w:val="0"/>
      <w:marRight w:val="0"/>
      <w:marTop w:val="0"/>
      <w:marBottom w:val="0"/>
      <w:divBdr>
        <w:top w:val="none" w:sz="0" w:space="0" w:color="auto"/>
        <w:left w:val="none" w:sz="0" w:space="0" w:color="auto"/>
        <w:bottom w:val="none" w:sz="0" w:space="0" w:color="auto"/>
        <w:right w:val="none" w:sz="0" w:space="0" w:color="auto"/>
      </w:divBdr>
    </w:div>
    <w:div w:id="108015514">
      <w:bodyDiv w:val="1"/>
      <w:marLeft w:val="0"/>
      <w:marRight w:val="0"/>
      <w:marTop w:val="0"/>
      <w:marBottom w:val="0"/>
      <w:divBdr>
        <w:top w:val="none" w:sz="0" w:space="0" w:color="auto"/>
        <w:left w:val="none" w:sz="0" w:space="0" w:color="auto"/>
        <w:bottom w:val="none" w:sz="0" w:space="0" w:color="auto"/>
        <w:right w:val="none" w:sz="0" w:space="0" w:color="auto"/>
      </w:divBdr>
    </w:div>
    <w:div w:id="108086133">
      <w:bodyDiv w:val="1"/>
      <w:marLeft w:val="0"/>
      <w:marRight w:val="0"/>
      <w:marTop w:val="0"/>
      <w:marBottom w:val="0"/>
      <w:divBdr>
        <w:top w:val="none" w:sz="0" w:space="0" w:color="auto"/>
        <w:left w:val="none" w:sz="0" w:space="0" w:color="auto"/>
        <w:bottom w:val="none" w:sz="0" w:space="0" w:color="auto"/>
        <w:right w:val="none" w:sz="0" w:space="0" w:color="auto"/>
      </w:divBdr>
    </w:div>
    <w:div w:id="108209652">
      <w:bodyDiv w:val="1"/>
      <w:marLeft w:val="0"/>
      <w:marRight w:val="0"/>
      <w:marTop w:val="0"/>
      <w:marBottom w:val="0"/>
      <w:divBdr>
        <w:top w:val="none" w:sz="0" w:space="0" w:color="auto"/>
        <w:left w:val="none" w:sz="0" w:space="0" w:color="auto"/>
        <w:bottom w:val="none" w:sz="0" w:space="0" w:color="auto"/>
        <w:right w:val="none" w:sz="0" w:space="0" w:color="auto"/>
      </w:divBdr>
    </w:div>
    <w:div w:id="108475634">
      <w:bodyDiv w:val="1"/>
      <w:marLeft w:val="0"/>
      <w:marRight w:val="0"/>
      <w:marTop w:val="0"/>
      <w:marBottom w:val="0"/>
      <w:divBdr>
        <w:top w:val="none" w:sz="0" w:space="0" w:color="auto"/>
        <w:left w:val="none" w:sz="0" w:space="0" w:color="auto"/>
        <w:bottom w:val="none" w:sz="0" w:space="0" w:color="auto"/>
        <w:right w:val="none" w:sz="0" w:space="0" w:color="auto"/>
      </w:divBdr>
    </w:div>
    <w:div w:id="108668345">
      <w:bodyDiv w:val="1"/>
      <w:marLeft w:val="0"/>
      <w:marRight w:val="0"/>
      <w:marTop w:val="0"/>
      <w:marBottom w:val="0"/>
      <w:divBdr>
        <w:top w:val="none" w:sz="0" w:space="0" w:color="auto"/>
        <w:left w:val="none" w:sz="0" w:space="0" w:color="auto"/>
        <w:bottom w:val="none" w:sz="0" w:space="0" w:color="auto"/>
        <w:right w:val="none" w:sz="0" w:space="0" w:color="auto"/>
      </w:divBdr>
    </w:div>
    <w:div w:id="109058376">
      <w:bodyDiv w:val="1"/>
      <w:marLeft w:val="0"/>
      <w:marRight w:val="0"/>
      <w:marTop w:val="0"/>
      <w:marBottom w:val="0"/>
      <w:divBdr>
        <w:top w:val="none" w:sz="0" w:space="0" w:color="auto"/>
        <w:left w:val="none" w:sz="0" w:space="0" w:color="auto"/>
        <w:bottom w:val="none" w:sz="0" w:space="0" w:color="auto"/>
        <w:right w:val="none" w:sz="0" w:space="0" w:color="auto"/>
      </w:divBdr>
    </w:div>
    <w:div w:id="109588951">
      <w:bodyDiv w:val="1"/>
      <w:marLeft w:val="0"/>
      <w:marRight w:val="0"/>
      <w:marTop w:val="0"/>
      <w:marBottom w:val="0"/>
      <w:divBdr>
        <w:top w:val="none" w:sz="0" w:space="0" w:color="auto"/>
        <w:left w:val="none" w:sz="0" w:space="0" w:color="auto"/>
        <w:bottom w:val="none" w:sz="0" w:space="0" w:color="auto"/>
        <w:right w:val="none" w:sz="0" w:space="0" w:color="auto"/>
      </w:divBdr>
    </w:div>
    <w:div w:id="109974228">
      <w:bodyDiv w:val="1"/>
      <w:marLeft w:val="0"/>
      <w:marRight w:val="0"/>
      <w:marTop w:val="0"/>
      <w:marBottom w:val="0"/>
      <w:divBdr>
        <w:top w:val="none" w:sz="0" w:space="0" w:color="auto"/>
        <w:left w:val="none" w:sz="0" w:space="0" w:color="auto"/>
        <w:bottom w:val="none" w:sz="0" w:space="0" w:color="auto"/>
        <w:right w:val="none" w:sz="0" w:space="0" w:color="auto"/>
      </w:divBdr>
      <w:divsChild>
        <w:div w:id="739405723">
          <w:marLeft w:val="480"/>
          <w:marRight w:val="0"/>
          <w:marTop w:val="0"/>
          <w:marBottom w:val="0"/>
          <w:divBdr>
            <w:top w:val="none" w:sz="0" w:space="0" w:color="auto"/>
            <w:left w:val="none" w:sz="0" w:space="0" w:color="auto"/>
            <w:bottom w:val="none" w:sz="0" w:space="0" w:color="auto"/>
            <w:right w:val="none" w:sz="0" w:space="0" w:color="auto"/>
          </w:divBdr>
        </w:div>
        <w:div w:id="2116510015">
          <w:marLeft w:val="480"/>
          <w:marRight w:val="0"/>
          <w:marTop w:val="0"/>
          <w:marBottom w:val="0"/>
          <w:divBdr>
            <w:top w:val="none" w:sz="0" w:space="0" w:color="auto"/>
            <w:left w:val="none" w:sz="0" w:space="0" w:color="auto"/>
            <w:bottom w:val="none" w:sz="0" w:space="0" w:color="auto"/>
            <w:right w:val="none" w:sz="0" w:space="0" w:color="auto"/>
          </w:divBdr>
        </w:div>
        <w:div w:id="582375798">
          <w:marLeft w:val="480"/>
          <w:marRight w:val="0"/>
          <w:marTop w:val="0"/>
          <w:marBottom w:val="0"/>
          <w:divBdr>
            <w:top w:val="none" w:sz="0" w:space="0" w:color="auto"/>
            <w:left w:val="none" w:sz="0" w:space="0" w:color="auto"/>
            <w:bottom w:val="none" w:sz="0" w:space="0" w:color="auto"/>
            <w:right w:val="none" w:sz="0" w:space="0" w:color="auto"/>
          </w:divBdr>
        </w:div>
        <w:div w:id="754404818">
          <w:marLeft w:val="480"/>
          <w:marRight w:val="0"/>
          <w:marTop w:val="0"/>
          <w:marBottom w:val="0"/>
          <w:divBdr>
            <w:top w:val="none" w:sz="0" w:space="0" w:color="auto"/>
            <w:left w:val="none" w:sz="0" w:space="0" w:color="auto"/>
            <w:bottom w:val="none" w:sz="0" w:space="0" w:color="auto"/>
            <w:right w:val="none" w:sz="0" w:space="0" w:color="auto"/>
          </w:divBdr>
        </w:div>
        <w:div w:id="1592809488">
          <w:marLeft w:val="480"/>
          <w:marRight w:val="0"/>
          <w:marTop w:val="0"/>
          <w:marBottom w:val="0"/>
          <w:divBdr>
            <w:top w:val="none" w:sz="0" w:space="0" w:color="auto"/>
            <w:left w:val="none" w:sz="0" w:space="0" w:color="auto"/>
            <w:bottom w:val="none" w:sz="0" w:space="0" w:color="auto"/>
            <w:right w:val="none" w:sz="0" w:space="0" w:color="auto"/>
          </w:divBdr>
        </w:div>
        <w:div w:id="1106074435">
          <w:marLeft w:val="480"/>
          <w:marRight w:val="0"/>
          <w:marTop w:val="0"/>
          <w:marBottom w:val="0"/>
          <w:divBdr>
            <w:top w:val="none" w:sz="0" w:space="0" w:color="auto"/>
            <w:left w:val="none" w:sz="0" w:space="0" w:color="auto"/>
            <w:bottom w:val="none" w:sz="0" w:space="0" w:color="auto"/>
            <w:right w:val="none" w:sz="0" w:space="0" w:color="auto"/>
          </w:divBdr>
        </w:div>
        <w:div w:id="1983072860">
          <w:marLeft w:val="480"/>
          <w:marRight w:val="0"/>
          <w:marTop w:val="0"/>
          <w:marBottom w:val="0"/>
          <w:divBdr>
            <w:top w:val="none" w:sz="0" w:space="0" w:color="auto"/>
            <w:left w:val="none" w:sz="0" w:space="0" w:color="auto"/>
            <w:bottom w:val="none" w:sz="0" w:space="0" w:color="auto"/>
            <w:right w:val="none" w:sz="0" w:space="0" w:color="auto"/>
          </w:divBdr>
        </w:div>
        <w:div w:id="1224097895">
          <w:marLeft w:val="480"/>
          <w:marRight w:val="0"/>
          <w:marTop w:val="0"/>
          <w:marBottom w:val="0"/>
          <w:divBdr>
            <w:top w:val="none" w:sz="0" w:space="0" w:color="auto"/>
            <w:left w:val="none" w:sz="0" w:space="0" w:color="auto"/>
            <w:bottom w:val="none" w:sz="0" w:space="0" w:color="auto"/>
            <w:right w:val="none" w:sz="0" w:space="0" w:color="auto"/>
          </w:divBdr>
        </w:div>
        <w:div w:id="36971751">
          <w:marLeft w:val="480"/>
          <w:marRight w:val="0"/>
          <w:marTop w:val="0"/>
          <w:marBottom w:val="0"/>
          <w:divBdr>
            <w:top w:val="none" w:sz="0" w:space="0" w:color="auto"/>
            <w:left w:val="none" w:sz="0" w:space="0" w:color="auto"/>
            <w:bottom w:val="none" w:sz="0" w:space="0" w:color="auto"/>
            <w:right w:val="none" w:sz="0" w:space="0" w:color="auto"/>
          </w:divBdr>
        </w:div>
        <w:div w:id="1023939117">
          <w:marLeft w:val="480"/>
          <w:marRight w:val="0"/>
          <w:marTop w:val="0"/>
          <w:marBottom w:val="0"/>
          <w:divBdr>
            <w:top w:val="none" w:sz="0" w:space="0" w:color="auto"/>
            <w:left w:val="none" w:sz="0" w:space="0" w:color="auto"/>
            <w:bottom w:val="none" w:sz="0" w:space="0" w:color="auto"/>
            <w:right w:val="none" w:sz="0" w:space="0" w:color="auto"/>
          </w:divBdr>
        </w:div>
        <w:div w:id="1550802668">
          <w:marLeft w:val="480"/>
          <w:marRight w:val="0"/>
          <w:marTop w:val="0"/>
          <w:marBottom w:val="0"/>
          <w:divBdr>
            <w:top w:val="none" w:sz="0" w:space="0" w:color="auto"/>
            <w:left w:val="none" w:sz="0" w:space="0" w:color="auto"/>
            <w:bottom w:val="none" w:sz="0" w:space="0" w:color="auto"/>
            <w:right w:val="none" w:sz="0" w:space="0" w:color="auto"/>
          </w:divBdr>
        </w:div>
        <w:div w:id="1369573693">
          <w:marLeft w:val="480"/>
          <w:marRight w:val="0"/>
          <w:marTop w:val="0"/>
          <w:marBottom w:val="0"/>
          <w:divBdr>
            <w:top w:val="none" w:sz="0" w:space="0" w:color="auto"/>
            <w:left w:val="none" w:sz="0" w:space="0" w:color="auto"/>
            <w:bottom w:val="none" w:sz="0" w:space="0" w:color="auto"/>
            <w:right w:val="none" w:sz="0" w:space="0" w:color="auto"/>
          </w:divBdr>
        </w:div>
        <w:div w:id="2044354920">
          <w:marLeft w:val="480"/>
          <w:marRight w:val="0"/>
          <w:marTop w:val="0"/>
          <w:marBottom w:val="0"/>
          <w:divBdr>
            <w:top w:val="none" w:sz="0" w:space="0" w:color="auto"/>
            <w:left w:val="none" w:sz="0" w:space="0" w:color="auto"/>
            <w:bottom w:val="none" w:sz="0" w:space="0" w:color="auto"/>
            <w:right w:val="none" w:sz="0" w:space="0" w:color="auto"/>
          </w:divBdr>
        </w:div>
        <w:div w:id="1880388639">
          <w:marLeft w:val="480"/>
          <w:marRight w:val="0"/>
          <w:marTop w:val="0"/>
          <w:marBottom w:val="0"/>
          <w:divBdr>
            <w:top w:val="none" w:sz="0" w:space="0" w:color="auto"/>
            <w:left w:val="none" w:sz="0" w:space="0" w:color="auto"/>
            <w:bottom w:val="none" w:sz="0" w:space="0" w:color="auto"/>
            <w:right w:val="none" w:sz="0" w:space="0" w:color="auto"/>
          </w:divBdr>
        </w:div>
        <w:div w:id="921528554">
          <w:marLeft w:val="480"/>
          <w:marRight w:val="0"/>
          <w:marTop w:val="0"/>
          <w:marBottom w:val="0"/>
          <w:divBdr>
            <w:top w:val="none" w:sz="0" w:space="0" w:color="auto"/>
            <w:left w:val="none" w:sz="0" w:space="0" w:color="auto"/>
            <w:bottom w:val="none" w:sz="0" w:space="0" w:color="auto"/>
            <w:right w:val="none" w:sz="0" w:space="0" w:color="auto"/>
          </w:divBdr>
        </w:div>
        <w:div w:id="63184456">
          <w:marLeft w:val="480"/>
          <w:marRight w:val="0"/>
          <w:marTop w:val="0"/>
          <w:marBottom w:val="0"/>
          <w:divBdr>
            <w:top w:val="none" w:sz="0" w:space="0" w:color="auto"/>
            <w:left w:val="none" w:sz="0" w:space="0" w:color="auto"/>
            <w:bottom w:val="none" w:sz="0" w:space="0" w:color="auto"/>
            <w:right w:val="none" w:sz="0" w:space="0" w:color="auto"/>
          </w:divBdr>
        </w:div>
        <w:div w:id="362949133">
          <w:marLeft w:val="480"/>
          <w:marRight w:val="0"/>
          <w:marTop w:val="0"/>
          <w:marBottom w:val="0"/>
          <w:divBdr>
            <w:top w:val="none" w:sz="0" w:space="0" w:color="auto"/>
            <w:left w:val="none" w:sz="0" w:space="0" w:color="auto"/>
            <w:bottom w:val="none" w:sz="0" w:space="0" w:color="auto"/>
            <w:right w:val="none" w:sz="0" w:space="0" w:color="auto"/>
          </w:divBdr>
        </w:div>
        <w:div w:id="576941661">
          <w:marLeft w:val="480"/>
          <w:marRight w:val="0"/>
          <w:marTop w:val="0"/>
          <w:marBottom w:val="0"/>
          <w:divBdr>
            <w:top w:val="none" w:sz="0" w:space="0" w:color="auto"/>
            <w:left w:val="none" w:sz="0" w:space="0" w:color="auto"/>
            <w:bottom w:val="none" w:sz="0" w:space="0" w:color="auto"/>
            <w:right w:val="none" w:sz="0" w:space="0" w:color="auto"/>
          </w:divBdr>
        </w:div>
        <w:div w:id="1200586676">
          <w:marLeft w:val="480"/>
          <w:marRight w:val="0"/>
          <w:marTop w:val="0"/>
          <w:marBottom w:val="0"/>
          <w:divBdr>
            <w:top w:val="none" w:sz="0" w:space="0" w:color="auto"/>
            <w:left w:val="none" w:sz="0" w:space="0" w:color="auto"/>
            <w:bottom w:val="none" w:sz="0" w:space="0" w:color="auto"/>
            <w:right w:val="none" w:sz="0" w:space="0" w:color="auto"/>
          </w:divBdr>
        </w:div>
        <w:div w:id="1261523289">
          <w:marLeft w:val="480"/>
          <w:marRight w:val="0"/>
          <w:marTop w:val="0"/>
          <w:marBottom w:val="0"/>
          <w:divBdr>
            <w:top w:val="none" w:sz="0" w:space="0" w:color="auto"/>
            <w:left w:val="none" w:sz="0" w:space="0" w:color="auto"/>
            <w:bottom w:val="none" w:sz="0" w:space="0" w:color="auto"/>
            <w:right w:val="none" w:sz="0" w:space="0" w:color="auto"/>
          </w:divBdr>
        </w:div>
        <w:div w:id="1505781874">
          <w:marLeft w:val="480"/>
          <w:marRight w:val="0"/>
          <w:marTop w:val="0"/>
          <w:marBottom w:val="0"/>
          <w:divBdr>
            <w:top w:val="none" w:sz="0" w:space="0" w:color="auto"/>
            <w:left w:val="none" w:sz="0" w:space="0" w:color="auto"/>
            <w:bottom w:val="none" w:sz="0" w:space="0" w:color="auto"/>
            <w:right w:val="none" w:sz="0" w:space="0" w:color="auto"/>
          </w:divBdr>
        </w:div>
        <w:div w:id="1206024402">
          <w:marLeft w:val="480"/>
          <w:marRight w:val="0"/>
          <w:marTop w:val="0"/>
          <w:marBottom w:val="0"/>
          <w:divBdr>
            <w:top w:val="none" w:sz="0" w:space="0" w:color="auto"/>
            <w:left w:val="none" w:sz="0" w:space="0" w:color="auto"/>
            <w:bottom w:val="none" w:sz="0" w:space="0" w:color="auto"/>
            <w:right w:val="none" w:sz="0" w:space="0" w:color="auto"/>
          </w:divBdr>
        </w:div>
        <w:div w:id="939145493">
          <w:marLeft w:val="480"/>
          <w:marRight w:val="0"/>
          <w:marTop w:val="0"/>
          <w:marBottom w:val="0"/>
          <w:divBdr>
            <w:top w:val="none" w:sz="0" w:space="0" w:color="auto"/>
            <w:left w:val="none" w:sz="0" w:space="0" w:color="auto"/>
            <w:bottom w:val="none" w:sz="0" w:space="0" w:color="auto"/>
            <w:right w:val="none" w:sz="0" w:space="0" w:color="auto"/>
          </w:divBdr>
        </w:div>
        <w:div w:id="19018392">
          <w:marLeft w:val="480"/>
          <w:marRight w:val="0"/>
          <w:marTop w:val="0"/>
          <w:marBottom w:val="0"/>
          <w:divBdr>
            <w:top w:val="none" w:sz="0" w:space="0" w:color="auto"/>
            <w:left w:val="none" w:sz="0" w:space="0" w:color="auto"/>
            <w:bottom w:val="none" w:sz="0" w:space="0" w:color="auto"/>
            <w:right w:val="none" w:sz="0" w:space="0" w:color="auto"/>
          </w:divBdr>
        </w:div>
        <w:div w:id="591745792">
          <w:marLeft w:val="480"/>
          <w:marRight w:val="0"/>
          <w:marTop w:val="0"/>
          <w:marBottom w:val="0"/>
          <w:divBdr>
            <w:top w:val="none" w:sz="0" w:space="0" w:color="auto"/>
            <w:left w:val="none" w:sz="0" w:space="0" w:color="auto"/>
            <w:bottom w:val="none" w:sz="0" w:space="0" w:color="auto"/>
            <w:right w:val="none" w:sz="0" w:space="0" w:color="auto"/>
          </w:divBdr>
        </w:div>
        <w:div w:id="26420387">
          <w:marLeft w:val="480"/>
          <w:marRight w:val="0"/>
          <w:marTop w:val="0"/>
          <w:marBottom w:val="0"/>
          <w:divBdr>
            <w:top w:val="none" w:sz="0" w:space="0" w:color="auto"/>
            <w:left w:val="none" w:sz="0" w:space="0" w:color="auto"/>
            <w:bottom w:val="none" w:sz="0" w:space="0" w:color="auto"/>
            <w:right w:val="none" w:sz="0" w:space="0" w:color="auto"/>
          </w:divBdr>
        </w:div>
        <w:div w:id="660039769">
          <w:marLeft w:val="480"/>
          <w:marRight w:val="0"/>
          <w:marTop w:val="0"/>
          <w:marBottom w:val="0"/>
          <w:divBdr>
            <w:top w:val="none" w:sz="0" w:space="0" w:color="auto"/>
            <w:left w:val="none" w:sz="0" w:space="0" w:color="auto"/>
            <w:bottom w:val="none" w:sz="0" w:space="0" w:color="auto"/>
            <w:right w:val="none" w:sz="0" w:space="0" w:color="auto"/>
          </w:divBdr>
        </w:div>
        <w:div w:id="437987564">
          <w:marLeft w:val="480"/>
          <w:marRight w:val="0"/>
          <w:marTop w:val="0"/>
          <w:marBottom w:val="0"/>
          <w:divBdr>
            <w:top w:val="none" w:sz="0" w:space="0" w:color="auto"/>
            <w:left w:val="none" w:sz="0" w:space="0" w:color="auto"/>
            <w:bottom w:val="none" w:sz="0" w:space="0" w:color="auto"/>
            <w:right w:val="none" w:sz="0" w:space="0" w:color="auto"/>
          </w:divBdr>
        </w:div>
        <w:div w:id="208029829">
          <w:marLeft w:val="480"/>
          <w:marRight w:val="0"/>
          <w:marTop w:val="0"/>
          <w:marBottom w:val="0"/>
          <w:divBdr>
            <w:top w:val="none" w:sz="0" w:space="0" w:color="auto"/>
            <w:left w:val="none" w:sz="0" w:space="0" w:color="auto"/>
            <w:bottom w:val="none" w:sz="0" w:space="0" w:color="auto"/>
            <w:right w:val="none" w:sz="0" w:space="0" w:color="auto"/>
          </w:divBdr>
        </w:div>
        <w:div w:id="149639141">
          <w:marLeft w:val="480"/>
          <w:marRight w:val="0"/>
          <w:marTop w:val="0"/>
          <w:marBottom w:val="0"/>
          <w:divBdr>
            <w:top w:val="none" w:sz="0" w:space="0" w:color="auto"/>
            <w:left w:val="none" w:sz="0" w:space="0" w:color="auto"/>
            <w:bottom w:val="none" w:sz="0" w:space="0" w:color="auto"/>
            <w:right w:val="none" w:sz="0" w:space="0" w:color="auto"/>
          </w:divBdr>
        </w:div>
        <w:div w:id="1657371557">
          <w:marLeft w:val="480"/>
          <w:marRight w:val="0"/>
          <w:marTop w:val="0"/>
          <w:marBottom w:val="0"/>
          <w:divBdr>
            <w:top w:val="none" w:sz="0" w:space="0" w:color="auto"/>
            <w:left w:val="none" w:sz="0" w:space="0" w:color="auto"/>
            <w:bottom w:val="none" w:sz="0" w:space="0" w:color="auto"/>
            <w:right w:val="none" w:sz="0" w:space="0" w:color="auto"/>
          </w:divBdr>
        </w:div>
        <w:div w:id="219751675">
          <w:marLeft w:val="480"/>
          <w:marRight w:val="0"/>
          <w:marTop w:val="0"/>
          <w:marBottom w:val="0"/>
          <w:divBdr>
            <w:top w:val="none" w:sz="0" w:space="0" w:color="auto"/>
            <w:left w:val="none" w:sz="0" w:space="0" w:color="auto"/>
            <w:bottom w:val="none" w:sz="0" w:space="0" w:color="auto"/>
            <w:right w:val="none" w:sz="0" w:space="0" w:color="auto"/>
          </w:divBdr>
        </w:div>
        <w:div w:id="1144395846">
          <w:marLeft w:val="480"/>
          <w:marRight w:val="0"/>
          <w:marTop w:val="0"/>
          <w:marBottom w:val="0"/>
          <w:divBdr>
            <w:top w:val="none" w:sz="0" w:space="0" w:color="auto"/>
            <w:left w:val="none" w:sz="0" w:space="0" w:color="auto"/>
            <w:bottom w:val="none" w:sz="0" w:space="0" w:color="auto"/>
            <w:right w:val="none" w:sz="0" w:space="0" w:color="auto"/>
          </w:divBdr>
        </w:div>
        <w:div w:id="1630235171">
          <w:marLeft w:val="480"/>
          <w:marRight w:val="0"/>
          <w:marTop w:val="0"/>
          <w:marBottom w:val="0"/>
          <w:divBdr>
            <w:top w:val="none" w:sz="0" w:space="0" w:color="auto"/>
            <w:left w:val="none" w:sz="0" w:space="0" w:color="auto"/>
            <w:bottom w:val="none" w:sz="0" w:space="0" w:color="auto"/>
            <w:right w:val="none" w:sz="0" w:space="0" w:color="auto"/>
          </w:divBdr>
        </w:div>
        <w:div w:id="437870391">
          <w:marLeft w:val="480"/>
          <w:marRight w:val="0"/>
          <w:marTop w:val="0"/>
          <w:marBottom w:val="0"/>
          <w:divBdr>
            <w:top w:val="none" w:sz="0" w:space="0" w:color="auto"/>
            <w:left w:val="none" w:sz="0" w:space="0" w:color="auto"/>
            <w:bottom w:val="none" w:sz="0" w:space="0" w:color="auto"/>
            <w:right w:val="none" w:sz="0" w:space="0" w:color="auto"/>
          </w:divBdr>
        </w:div>
        <w:div w:id="1944149184">
          <w:marLeft w:val="480"/>
          <w:marRight w:val="0"/>
          <w:marTop w:val="0"/>
          <w:marBottom w:val="0"/>
          <w:divBdr>
            <w:top w:val="none" w:sz="0" w:space="0" w:color="auto"/>
            <w:left w:val="none" w:sz="0" w:space="0" w:color="auto"/>
            <w:bottom w:val="none" w:sz="0" w:space="0" w:color="auto"/>
            <w:right w:val="none" w:sz="0" w:space="0" w:color="auto"/>
          </w:divBdr>
        </w:div>
        <w:div w:id="1392730309">
          <w:marLeft w:val="480"/>
          <w:marRight w:val="0"/>
          <w:marTop w:val="0"/>
          <w:marBottom w:val="0"/>
          <w:divBdr>
            <w:top w:val="none" w:sz="0" w:space="0" w:color="auto"/>
            <w:left w:val="none" w:sz="0" w:space="0" w:color="auto"/>
            <w:bottom w:val="none" w:sz="0" w:space="0" w:color="auto"/>
            <w:right w:val="none" w:sz="0" w:space="0" w:color="auto"/>
          </w:divBdr>
        </w:div>
        <w:div w:id="1580795090">
          <w:marLeft w:val="480"/>
          <w:marRight w:val="0"/>
          <w:marTop w:val="0"/>
          <w:marBottom w:val="0"/>
          <w:divBdr>
            <w:top w:val="none" w:sz="0" w:space="0" w:color="auto"/>
            <w:left w:val="none" w:sz="0" w:space="0" w:color="auto"/>
            <w:bottom w:val="none" w:sz="0" w:space="0" w:color="auto"/>
            <w:right w:val="none" w:sz="0" w:space="0" w:color="auto"/>
          </w:divBdr>
        </w:div>
        <w:div w:id="1921937975">
          <w:marLeft w:val="480"/>
          <w:marRight w:val="0"/>
          <w:marTop w:val="0"/>
          <w:marBottom w:val="0"/>
          <w:divBdr>
            <w:top w:val="none" w:sz="0" w:space="0" w:color="auto"/>
            <w:left w:val="none" w:sz="0" w:space="0" w:color="auto"/>
            <w:bottom w:val="none" w:sz="0" w:space="0" w:color="auto"/>
            <w:right w:val="none" w:sz="0" w:space="0" w:color="auto"/>
          </w:divBdr>
        </w:div>
        <w:div w:id="2003391932">
          <w:marLeft w:val="480"/>
          <w:marRight w:val="0"/>
          <w:marTop w:val="0"/>
          <w:marBottom w:val="0"/>
          <w:divBdr>
            <w:top w:val="none" w:sz="0" w:space="0" w:color="auto"/>
            <w:left w:val="none" w:sz="0" w:space="0" w:color="auto"/>
            <w:bottom w:val="none" w:sz="0" w:space="0" w:color="auto"/>
            <w:right w:val="none" w:sz="0" w:space="0" w:color="auto"/>
          </w:divBdr>
        </w:div>
      </w:divsChild>
    </w:div>
    <w:div w:id="110980629">
      <w:bodyDiv w:val="1"/>
      <w:marLeft w:val="0"/>
      <w:marRight w:val="0"/>
      <w:marTop w:val="0"/>
      <w:marBottom w:val="0"/>
      <w:divBdr>
        <w:top w:val="none" w:sz="0" w:space="0" w:color="auto"/>
        <w:left w:val="none" w:sz="0" w:space="0" w:color="auto"/>
        <w:bottom w:val="none" w:sz="0" w:space="0" w:color="auto"/>
        <w:right w:val="none" w:sz="0" w:space="0" w:color="auto"/>
      </w:divBdr>
    </w:div>
    <w:div w:id="111020580">
      <w:bodyDiv w:val="1"/>
      <w:marLeft w:val="0"/>
      <w:marRight w:val="0"/>
      <w:marTop w:val="0"/>
      <w:marBottom w:val="0"/>
      <w:divBdr>
        <w:top w:val="none" w:sz="0" w:space="0" w:color="auto"/>
        <w:left w:val="none" w:sz="0" w:space="0" w:color="auto"/>
        <w:bottom w:val="none" w:sz="0" w:space="0" w:color="auto"/>
        <w:right w:val="none" w:sz="0" w:space="0" w:color="auto"/>
      </w:divBdr>
    </w:div>
    <w:div w:id="111020822">
      <w:bodyDiv w:val="1"/>
      <w:marLeft w:val="0"/>
      <w:marRight w:val="0"/>
      <w:marTop w:val="0"/>
      <w:marBottom w:val="0"/>
      <w:divBdr>
        <w:top w:val="none" w:sz="0" w:space="0" w:color="auto"/>
        <w:left w:val="none" w:sz="0" w:space="0" w:color="auto"/>
        <w:bottom w:val="none" w:sz="0" w:space="0" w:color="auto"/>
        <w:right w:val="none" w:sz="0" w:space="0" w:color="auto"/>
      </w:divBdr>
      <w:divsChild>
        <w:div w:id="1226330433">
          <w:marLeft w:val="480"/>
          <w:marRight w:val="0"/>
          <w:marTop w:val="0"/>
          <w:marBottom w:val="0"/>
          <w:divBdr>
            <w:top w:val="none" w:sz="0" w:space="0" w:color="auto"/>
            <w:left w:val="none" w:sz="0" w:space="0" w:color="auto"/>
            <w:bottom w:val="none" w:sz="0" w:space="0" w:color="auto"/>
            <w:right w:val="none" w:sz="0" w:space="0" w:color="auto"/>
          </w:divBdr>
        </w:div>
        <w:div w:id="995182234">
          <w:marLeft w:val="480"/>
          <w:marRight w:val="0"/>
          <w:marTop w:val="0"/>
          <w:marBottom w:val="0"/>
          <w:divBdr>
            <w:top w:val="none" w:sz="0" w:space="0" w:color="auto"/>
            <w:left w:val="none" w:sz="0" w:space="0" w:color="auto"/>
            <w:bottom w:val="none" w:sz="0" w:space="0" w:color="auto"/>
            <w:right w:val="none" w:sz="0" w:space="0" w:color="auto"/>
          </w:divBdr>
        </w:div>
        <w:div w:id="1433355062">
          <w:marLeft w:val="480"/>
          <w:marRight w:val="0"/>
          <w:marTop w:val="0"/>
          <w:marBottom w:val="0"/>
          <w:divBdr>
            <w:top w:val="none" w:sz="0" w:space="0" w:color="auto"/>
            <w:left w:val="none" w:sz="0" w:space="0" w:color="auto"/>
            <w:bottom w:val="none" w:sz="0" w:space="0" w:color="auto"/>
            <w:right w:val="none" w:sz="0" w:space="0" w:color="auto"/>
          </w:divBdr>
        </w:div>
        <w:div w:id="2055502960">
          <w:marLeft w:val="480"/>
          <w:marRight w:val="0"/>
          <w:marTop w:val="0"/>
          <w:marBottom w:val="0"/>
          <w:divBdr>
            <w:top w:val="none" w:sz="0" w:space="0" w:color="auto"/>
            <w:left w:val="none" w:sz="0" w:space="0" w:color="auto"/>
            <w:bottom w:val="none" w:sz="0" w:space="0" w:color="auto"/>
            <w:right w:val="none" w:sz="0" w:space="0" w:color="auto"/>
          </w:divBdr>
        </w:div>
        <w:div w:id="1761027302">
          <w:marLeft w:val="480"/>
          <w:marRight w:val="0"/>
          <w:marTop w:val="0"/>
          <w:marBottom w:val="0"/>
          <w:divBdr>
            <w:top w:val="none" w:sz="0" w:space="0" w:color="auto"/>
            <w:left w:val="none" w:sz="0" w:space="0" w:color="auto"/>
            <w:bottom w:val="none" w:sz="0" w:space="0" w:color="auto"/>
            <w:right w:val="none" w:sz="0" w:space="0" w:color="auto"/>
          </w:divBdr>
        </w:div>
        <w:div w:id="1223835217">
          <w:marLeft w:val="480"/>
          <w:marRight w:val="0"/>
          <w:marTop w:val="0"/>
          <w:marBottom w:val="0"/>
          <w:divBdr>
            <w:top w:val="none" w:sz="0" w:space="0" w:color="auto"/>
            <w:left w:val="none" w:sz="0" w:space="0" w:color="auto"/>
            <w:bottom w:val="none" w:sz="0" w:space="0" w:color="auto"/>
            <w:right w:val="none" w:sz="0" w:space="0" w:color="auto"/>
          </w:divBdr>
        </w:div>
        <w:div w:id="1640721604">
          <w:marLeft w:val="480"/>
          <w:marRight w:val="0"/>
          <w:marTop w:val="0"/>
          <w:marBottom w:val="0"/>
          <w:divBdr>
            <w:top w:val="none" w:sz="0" w:space="0" w:color="auto"/>
            <w:left w:val="none" w:sz="0" w:space="0" w:color="auto"/>
            <w:bottom w:val="none" w:sz="0" w:space="0" w:color="auto"/>
            <w:right w:val="none" w:sz="0" w:space="0" w:color="auto"/>
          </w:divBdr>
        </w:div>
        <w:div w:id="987630626">
          <w:marLeft w:val="480"/>
          <w:marRight w:val="0"/>
          <w:marTop w:val="0"/>
          <w:marBottom w:val="0"/>
          <w:divBdr>
            <w:top w:val="none" w:sz="0" w:space="0" w:color="auto"/>
            <w:left w:val="none" w:sz="0" w:space="0" w:color="auto"/>
            <w:bottom w:val="none" w:sz="0" w:space="0" w:color="auto"/>
            <w:right w:val="none" w:sz="0" w:space="0" w:color="auto"/>
          </w:divBdr>
        </w:div>
        <w:div w:id="1994723401">
          <w:marLeft w:val="480"/>
          <w:marRight w:val="0"/>
          <w:marTop w:val="0"/>
          <w:marBottom w:val="0"/>
          <w:divBdr>
            <w:top w:val="none" w:sz="0" w:space="0" w:color="auto"/>
            <w:left w:val="none" w:sz="0" w:space="0" w:color="auto"/>
            <w:bottom w:val="none" w:sz="0" w:space="0" w:color="auto"/>
            <w:right w:val="none" w:sz="0" w:space="0" w:color="auto"/>
          </w:divBdr>
        </w:div>
        <w:div w:id="1443257535">
          <w:marLeft w:val="480"/>
          <w:marRight w:val="0"/>
          <w:marTop w:val="0"/>
          <w:marBottom w:val="0"/>
          <w:divBdr>
            <w:top w:val="none" w:sz="0" w:space="0" w:color="auto"/>
            <w:left w:val="none" w:sz="0" w:space="0" w:color="auto"/>
            <w:bottom w:val="none" w:sz="0" w:space="0" w:color="auto"/>
            <w:right w:val="none" w:sz="0" w:space="0" w:color="auto"/>
          </w:divBdr>
        </w:div>
        <w:div w:id="1012413112">
          <w:marLeft w:val="480"/>
          <w:marRight w:val="0"/>
          <w:marTop w:val="0"/>
          <w:marBottom w:val="0"/>
          <w:divBdr>
            <w:top w:val="none" w:sz="0" w:space="0" w:color="auto"/>
            <w:left w:val="none" w:sz="0" w:space="0" w:color="auto"/>
            <w:bottom w:val="none" w:sz="0" w:space="0" w:color="auto"/>
            <w:right w:val="none" w:sz="0" w:space="0" w:color="auto"/>
          </w:divBdr>
        </w:div>
        <w:div w:id="682242651">
          <w:marLeft w:val="480"/>
          <w:marRight w:val="0"/>
          <w:marTop w:val="0"/>
          <w:marBottom w:val="0"/>
          <w:divBdr>
            <w:top w:val="none" w:sz="0" w:space="0" w:color="auto"/>
            <w:left w:val="none" w:sz="0" w:space="0" w:color="auto"/>
            <w:bottom w:val="none" w:sz="0" w:space="0" w:color="auto"/>
            <w:right w:val="none" w:sz="0" w:space="0" w:color="auto"/>
          </w:divBdr>
        </w:div>
        <w:div w:id="470758078">
          <w:marLeft w:val="480"/>
          <w:marRight w:val="0"/>
          <w:marTop w:val="0"/>
          <w:marBottom w:val="0"/>
          <w:divBdr>
            <w:top w:val="none" w:sz="0" w:space="0" w:color="auto"/>
            <w:left w:val="none" w:sz="0" w:space="0" w:color="auto"/>
            <w:bottom w:val="none" w:sz="0" w:space="0" w:color="auto"/>
            <w:right w:val="none" w:sz="0" w:space="0" w:color="auto"/>
          </w:divBdr>
        </w:div>
        <w:div w:id="1784037676">
          <w:marLeft w:val="480"/>
          <w:marRight w:val="0"/>
          <w:marTop w:val="0"/>
          <w:marBottom w:val="0"/>
          <w:divBdr>
            <w:top w:val="none" w:sz="0" w:space="0" w:color="auto"/>
            <w:left w:val="none" w:sz="0" w:space="0" w:color="auto"/>
            <w:bottom w:val="none" w:sz="0" w:space="0" w:color="auto"/>
            <w:right w:val="none" w:sz="0" w:space="0" w:color="auto"/>
          </w:divBdr>
        </w:div>
        <w:div w:id="1712462728">
          <w:marLeft w:val="480"/>
          <w:marRight w:val="0"/>
          <w:marTop w:val="0"/>
          <w:marBottom w:val="0"/>
          <w:divBdr>
            <w:top w:val="none" w:sz="0" w:space="0" w:color="auto"/>
            <w:left w:val="none" w:sz="0" w:space="0" w:color="auto"/>
            <w:bottom w:val="none" w:sz="0" w:space="0" w:color="auto"/>
            <w:right w:val="none" w:sz="0" w:space="0" w:color="auto"/>
          </w:divBdr>
        </w:div>
        <w:div w:id="1295675088">
          <w:marLeft w:val="480"/>
          <w:marRight w:val="0"/>
          <w:marTop w:val="0"/>
          <w:marBottom w:val="0"/>
          <w:divBdr>
            <w:top w:val="none" w:sz="0" w:space="0" w:color="auto"/>
            <w:left w:val="none" w:sz="0" w:space="0" w:color="auto"/>
            <w:bottom w:val="none" w:sz="0" w:space="0" w:color="auto"/>
            <w:right w:val="none" w:sz="0" w:space="0" w:color="auto"/>
          </w:divBdr>
        </w:div>
        <w:div w:id="554121123">
          <w:marLeft w:val="480"/>
          <w:marRight w:val="0"/>
          <w:marTop w:val="0"/>
          <w:marBottom w:val="0"/>
          <w:divBdr>
            <w:top w:val="none" w:sz="0" w:space="0" w:color="auto"/>
            <w:left w:val="none" w:sz="0" w:space="0" w:color="auto"/>
            <w:bottom w:val="none" w:sz="0" w:space="0" w:color="auto"/>
            <w:right w:val="none" w:sz="0" w:space="0" w:color="auto"/>
          </w:divBdr>
        </w:div>
        <w:div w:id="1908372515">
          <w:marLeft w:val="480"/>
          <w:marRight w:val="0"/>
          <w:marTop w:val="0"/>
          <w:marBottom w:val="0"/>
          <w:divBdr>
            <w:top w:val="none" w:sz="0" w:space="0" w:color="auto"/>
            <w:left w:val="none" w:sz="0" w:space="0" w:color="auto"/>
            <w:bottom w:val="none" w:sz="0" w:space="0" w:color="auto"/>
            <w:right w:val="none" w:sz="0" w:space="0" w:color="auto"/>
          </w:divBdr>
        </w:div>
        <w:div w:id="580139125">
          <w:marLeft w:val="480"/>
          <w:marRight w:val="0"/>
          <w:marTop w:val="0"/>
          <w:marBottom w:val="0"/>
          <w:divBdr>
            <w:top w:val="none" w:sz="0" w:space="0" w:color="auto"/>
            <w:left w:val="none" w:sz="0" w:space="0" w:color="auto"/>
            <w:bottom w:val="none" w:sz="0" w:space="0" w:color="auto"/>
            <w:right w:val="none" w:sz="0" w:space="0" w:color="auto"/>
          </w:divBdr>
        </w:div>
        <w:div w:id="701133484">
          <w:marLeft w:val="480"/>
          <w:marRight w:val="0"/>
          <w:marTop w:val="0"/>
          <w:marBottom w:val="0"/>
          <w:divBdr>
            <w:top w:val="none" w:sz="0" w:space="0" w:color="auto"/>
            <w:left w:val="none" w:sz="0" w:space="0" w:color="auto"/>
            <w:bottom w:val="none" w:sz="0" w:space="0" w:color="auto"/>
            <w:right w:val="none" w:sz="0" w:space="0" w:color="auto"/>
          </w:divBdr>
        </w:div>
        <w:div w:id="1221014053">
          <w:marLeft w:val="480"/>
          <w:marRight w:val="0"/>
          <w:marTop w:val="0"/>
          <w:marBottom w:val="0"/>
          <w:divBdr>
            <w:top w:val="none" w:sz="0" w:space="0" w:color="auto"/>
            <w:left w:val="none" w:sz="0" w:space="0" w:color="auto"/>
            <w:bottom w:val="none" w:sz="0" w:space="0" w:color="auto"/>
            <w:right w:val="none" w:sz="0" w:space="0" w:color="auto"/>
          </w:divBdr>
        </w:div>
        <w:div w:id="525992536">
          <w:marLeft w:val="480"/>
          <w:marRight w:val="0"/>
          <w:marTop w:val="0"/>
          <w:marBottom w:val="0"/>
          <w:divBdr>
            <w:top w:val="none" w:sz="0" w:space="0" w:color="auto"/>
            <w:left w:val="none" w:sz="0" w:space="0" w:color="auto"/>
            <w:bottom w:val="none" w:sz="0" w:space="0" w:color="auto"/>
            <w:right w:val="none" w:sz="0" w:space="0" w:color="auto"/>
          </w:divBdr>
        </w:div>
        <w:div w:id="1647777816">
          <w:marLeft w:val="480"/>
          <w:marRight w:val="0"/>
          <w:marTop w:val="0"/>
          <w:marBottom w:val="0"/>
          <w:divBdr>
            <w:top w:val="none" w:sz="0" w:space="0" w:color="auto"/>
            <w:left w:val="none" w:sz="0" w:space="0" w:color="auto"/>
            <w:bottom w:val="none" w:sz="0" w:space="0" w:color="auto"/>
            <w:right w:val="none" w:sz="0" w:space="0" w:color="auto"/>
          </w:divBdr>
        </w:div>
        <w:div w:id="714427470">
          <w:marLeft w:val="480"/>
          <w:marRight w:val="0"/>
          <w:marTop w:val="0"/>
          <w:marBottom w:val="0"/>
          <w:divBdr>
            <w:top w:val="none" w:sz="0" w:space="0" w:color="auto"/>
            <w:left w:val="none" w:sz="0" w:space="0" w:color="auto"/>
            <w:bottom w:val="none" w:sz="0" w:space="0" w:color="auto"/>
            <w:right w:val="none" w:sz="0" w:space="0" w:color="auto"/>
          </w:divBdr>
        </w:div>
      </w:divsChild>
    </w:div>
    <w:div w:id="111167092">
      <w:bodyDiv w:val="1"/>
      <w:marLeft w:val="0"/>
      <w:marRight w:val="0"/>
      <w:marTop w:val="0"/>
      <w:marBottom w:val="0"/>
      <w:divBdr>
        <w:top w:val="none" w:sz="0" w:space="0" w:color="auto"/>
        <w:left w:val="none" w:sz="0" w:space="0" w:color="auto"/>
        <w:bottom w:val="none" w:sz="0" w:space="0" w:color="auto"/>
        <w:right w:val="none" w:sz="0" w:space="0" w:color="auto"/>
      </w:divBdr>
    </w:div>
    <w:div w:id="111169275">
      <w:bodyDiv w:val="1"/>
      <w:marLeft w:val="0"/>
      <w:marRight w:val="0"/>
      <w:marTop w:val="0"/>
      <w:marBottom w:val="0"/>
      <w:divBdr>
        <w:top w:val="none" w:sz="0" w:space="0" w:color="auto"/>
        <w:left w:val="none" w:sz="0" w:space="0" w:color="auto"/>
        <w:bottom w:val="none" w:sz="0" w:space="0" w:color="auto"/>
        <w:right w:val="none" w:sz="0" w:space="0" w:color="auto"/>
      </w:divBdr>
    </w:div>
    <w:div w:id="111442632">
      <w:bodyDiv w:val="1"/>
      <w:marLeft w:val="0"/>
      <w:marRight w:val="0"/>
      <w:marTop w:val="0"/>
      <w:marBottom w:val="0"/>
      <w:divBdr>
        <w:top w:val="none" w:sz="0" w:space="0" w:color="auto"/>
        <w:left w:val="none" w:sz="0" w:space="0" w:color="auto"/>
        <w:bottom w:val="none" w:sz="0" w:space="0" w:color="auto"/>
        <w:right w:val="none" w:sz="0" w:space="0" w:color="auto"/>
      </w:divBdr>
    </w:div>
    <w:div w:id="111679566">
      <w:bodyDiv w:val="1"/>
      <w:marLeft w:val="0"/>
      <w:marRight w:val="0"/>
      <w:marTop w:val="0"/>
      <w:marBottom w:val="0"/>
      <w:divBdr>
        <w:top w:val="none" w:sz="0" w:space="0" w:color="auto"/>
        <w:left w:val="none" w:sz="0" w:space="0" w:color="auto"/>
        <w:bottom w:val="none" w:sz="0" w:space="0" w:color="auto"/>
        <w:right w:val="none" w:sz="0" w:space="0" w:color="auto"/>
      </w:divBdr>
    </w:div>
    <w:div w:id="111943526">
      <w:bodyDiv w:val="1"/>
      <w:marLeft w:val="0"/>
      <w:marRight w:val="0"/>
      <w:marTop w:val="0"/>
      <w:marBottom w:val="0"/>
      <w:divBdr>
        <w:top w:val="none" w:sz="0" w:space="0" w:color="auto"/>
        <w:left w:val="none" w:sz="0" w:space="0" w:color="auto"/>
        <w:bottom w:val="none" w:sz="0" w:space="0" w:color="auto"/>
        <w:right w:val="none" w:sz="0" w:space="0" w:color="auto"/>
      </w:divBdr>
    </w:div>
    <w:div w:id="112091529">
      <w:bodyDiv w:val="1"/>
      <w:marLeft w:val="0"/>
      <w:marRight w:val="0"/>
      <w:marTop w:val="0"/>
      <w:marBottom w:val="0"/>
      <w:divBdr>
        <w:top w:val="none" w:sz="0" w:space="0" w:color="auto"/>
        <w:left w:val="none" w:sz="0" w:space="0" w:color="auto"/>
        <w:bottom w:val="none" w:sz="0" w:space="0" w:color="auto"/>
        <w:right w:val="none" w:sz="0" w:space="0" w:color="auto"/>
      </w:divBdr>
    </w:div>
    <w:div w:id="112098169">
      <w:bodyDiv w:val="1"/>
      <w:marLeft w:val="0"/>
      <w:marRight w:val="0"/>
      <w:marTop w:val="0"/>
      <w:marBottom w:val="0"/>
      <w:divBdr>
        <w:top w:val="none" w:sz="0" w:space="0" w:color="auto"/>
        <w:left w:val="none" w:sz="0" w:space="0" w:color="auto"/>
        <w:bottom w:val="none" w:sz="0" w:space="0" w:color="auto"/>
        <w:right w:val="none" w:sz="0" w:space="0" w:color="auto"/>
      </w:divBdr>
    </w:div>
    <w:div w:id="112284260">
      <w:bodyDiv w:val="1"/>
      <w:marLeft w:val="0"/>
      <w:marRight w:val="0"/>
      <w:marTop w:val="0"/>
      <w:marBottom w:val="0"/>
      <w:divBdr>
        <w:top w:val="none" w:sz="0" w:space="0" w:color="auto"/>
        <w:left w:val="none" w:sz="0" w:space="0" w:color="auto"/>
        <w:bottom w:val="none" w:sz="0" w:space="0" w:color="auto"/>
        <w:right w:val="none" w:sz="0" w:space="0" w:color="auto"/>
      </w:divBdr>
    </w:div>
    <w:div w:id="112407068">
      <w:bodyDiv w:val="1"/>
      <w:marLeft w:val="0"/>
      <w:marRight w:val="0"/>
      <w:marTop w:val="0"/>
      <w:marBottom w:val="0"/>
      <w:divBdr>
        <w:top w:val="none" w:sz="0" w:space="0" w:color="auto"/>
        <w:left w:val="none" w:sz="0" w:space="0" w:color="auto"/>
        <w:bottom w:val="none" w:sz="0" w:space="0" w:color="auto"/>
        <w:right w:val="none" w:sz="0" w:space="0" w:color="auto"/>
      </w:divBdr>
    </w:div>
    <w:div w:id="112411165">
      <w:bodyDiv w:val="1"/>
      <w:marLeft w:val="0"/>
      <w:marRight w:val="0"/>
      <w:marTop w:val="0"/>
      <w:marBottom w:val="0"/>
      <w:divBdr>
        <w:top w:val="none" w:sz="0" w:space="0" w:color="auto"/>
        <w:left w:val="none" w:sz="0" w:space="0" w:color="auto"/>
        <w:bottom w:val="none" w:sz="0" w:space="0" w:color="auto"/>
        <w:right w:val="none" w:sz="0" w:space="0" w:color="auto"/>
      </w:divBdr>
    </w:div>
    <w:div w:id="112529707">
      <w:bodyDiv w:val="1"/>
      <w:marLeft w:val="0"/>
      <w:marRight w:val="0"/>
      <w:marTop w:val="0"/>
      <w:marBottom w:val="0"/>
      <w:divBdr>
        <w:top w:val="none" w:sz="0" w:space="0" w:color="auto"/>
        <w:left w:val="none" w:sz="0" w:space="0" w:color="auto"/>
        <w:bottom w:val="none" w:sz="0" w:space="0" w:color="auto"/>
        <w:right w:val="none" w:sz="0" w:space="0" w:color="auto"/>
      </w:divBdr>
    </w:div>
    <w:div w:id="112553507">
      <w:bodyDiv w:val="1"/>
      <w:marLeft w:val="0"/>
      <w:marRight w:val="0"/>
      <w:marTop w:val="0"/>
      <w:marBottom w:val="0"/>
      <w:divBdr>
        <w:top w:val="none" w:sz="0" w:space="0" w:color="auto"/>
        <w:left w:val="none" w:sz="0" w:space="0" w:color="auto"/>
        <w:bottom w:val="none" w:sz="0" w:space="0" w:color="auto"/>
        <w:right w:val="none" w:sz="0" w:space="0" w:color="auto"/>
      </w:divBdr>
    </w:div>
    <w:div w:id="112602198">
      <w:bodyDiv w:val="1"/>
      <w:marLeft w:val="0"/>
      <w:marRight w:val="0"/>
      <w:marTop w:val="0"/>
      <w:marBottom w:val="0"/>
      <w:divBdr>
        <w:top w:val="none" w:sz="0" w:space="0" w:color="auto"/>
        <w:left w:val="none" w:sz="0" w:space="0" w:color="auto"/>
        <w:bottom w:val="none" w:sz="0" w:space="0" w:color="auto"/>
        <w:right w:val="none" w:sz="0" w:space="0" w:color="auto"/>
      </w:divBdr>
      <w:divsChild>
        <w:div w:id="1576355908">
          <w:marLeft w:val="480"/>
          <w:marRight w:val="0"/>
          <w:marTop w:val="0"/>
          <w:marBottom w:val="0"/>
          <w:divBdr>
            <w:top w:val="none" w:sz="0" w:space="0" w:color="auto"/>
            <w:left w:val="none" w:sz="0" w:space="0" w:color="auto"/>
            <w:bottom w:val="none" w:sz="0" w:space="0" w:color="auto"/>
            <w:right w:val="none" w:sz="0" w:space="0" w:color="auto"/>
          </w:divBdr>
        </w:div>
        <w:div w:id="2043943095">
          <w:marLeft w:val="480"/>
          <w:marRight w:val="0"/>
          <w:marTop w:val="0"/>
          <w:marBottom w:val="0"/>
          <w:divBdr>
            <w:top w:val="none" w:sz="0" w:space="0" w:color="auto"/>
            <w:left w:val="none" w:sz="0" w:space="0" w:color="auto"/>
            <w:bottom w:val="none" w:sz="0" w:space="0" w:color="auto"/>
            <w:right w:val="none" w:sz="0" w:space="0" w:color="auto"/>
          </w:divBdr>
        </w:div>
        <w:div w:id="270549216">
          <w:marLeft w:val="480"/>
          <w:marRight w:val="0"/>
          <w:marTop w:val="0"/>
          <w:marBottom w:val="0"/>
          <w:divBdr>
            <w:top w:val="none" w:sz="0" w:space="0" w:color="auto"/>
            <w:left w:val="none" w:sz="0" w:space="0" w:color="auto"/>
            <w:bottom w:val="none" w:sz="0" w:space="0" w:color="auto"/>
            <w:right w:val="none" w:sz="0" w:space="0" w:color="auto"/>
          </w:divBdr>
        </w:div>
        <w:div w:id="451444075">
          <w:marLeft w:val="480"/>
          <w:marRight w:val="0"/>
          <w:marTop w:val="0"/>
          <w:marBottom w:val="0"/>
          <w:divBdr>
            <w:top w:val="none" w:sz="0" w:space="0" w:color="auto"/>
            <w:left w:val="none" w:sz="0" w:space="0" w:color="auto"/>
            <w:bottom w:val="none" w:sz="0" w:space="0" w:color="auto"/>
            <w:right w:val="none" w:sz="0" w:space="0" w:color="auto"/>
          </w:divBdr>
        </w:div>
        <w:div w:id="130907613">
          <w:marLeft w:val="480"/>
          <w:marRight w:val="0"/>
          <w:marTop w:val="0"/>
          <w:marBottom w:val="0"/>
          <w:divBdr>
            <w:top w:val="none" w:sz="0" w:space="0" w:color="auto"/>
            <w:left w:val="none" w:sz="0" w:space="0" w:color="auto"/>
            <w:bottom w:val="none" w:sz="0" w:space="0" w:color="auto"/>
            <w:right w:val="none" w:sz="0" w:space="0" w:color="auto"/>
          </w:divBdr>
        </w:div>
        <w:div w:id="1084761327">
          <w:marLeft w:val="480"/>
          <w:marRight w:val="0"/>
          <w:marTop w:val="0"/>
          <w:marBottom w:val="0"/>
          <w:divBdr>
            <w:top w:val="none" w:sz="0" w:space="0" w:color="auto"/>
            <w:left w:val="none" w:sz="0" w:space="0" w:color="auto"/>
            <w:bottom w:val="none" w:sz="0" w:space="0" w:color="auto"/>
            <w:right w:val="none" w:sz="0" w:space="0" w:color="auto"/>
          </w:divBdr>
        </w:div>
        <w:div w:id="2044360025">
          <w:marLeft w:val="480"/>
          <w:marRight w:val="0"/>
          <w:marTop w:val="0"/>
          <w:marBottom w:val="0"/>
          <w:divBdr>
            <w:top w:val="none" w:sz="0" w:space="0" w:color="auto"/>
            <w:left w:val="none" w:sz="0" w:space="0" w:color="auto"/>
            <w:bottom w:val="none" w:sz="0" w:space="0" w:color="auto"/>
            <w:right w:val="none" w:sz="0" w:space="0" w:color="auto"/>
          </w:divBdr>
        </w:div>
        <w:div w:id="2031106627">
          <w:marLeft w:val="480"/>
          <w:marRight w:val="0"/>
          <w:marTop w:val="0"/>
          <w:marBottom w:val="0"/>
          <w:divBdr>
            <w:top w:val="none" w:sz="0" w:space="0" w:color="auto"/>
            <w:left w:val="none" w:sz="0" w:space="0" w:color="auto"/>
            <w:bottom w:val="none" w:sz="0" w:space="0" w:color="auto"/>
            <w:right w:val="none" w:sz="0" w:space="0" w:color="auto"/>
          </w:divBdr>
        </w:div>
        <w:div w:id="635181391">
          <w:marLeft w:val="480"/>
          <w:marRight w:val="0"/>
          <w:marTop w:val="0"/>
          <w:marBottom w:val="0"/>
          <w:divBdr>
            <w:top w:val="none" w:sz="0" w:space="0" w:color="auto"/>
            <w:left w:val="none" w:sz="0" w:space="0" w:color="auto"/>
            <w:bottom w:val="none" w:sz="0" w:space="0" w:color="auto"/>
            <w:right w:val="none" w:sz="0" w:space="0" w:color="auto"/>
          </w:divBdr>
        </w:div>
        <w:div w:id="621425317">
          <w:marLeft w:val="480"/>
          <w:marRight w:val="0"/>
          <w:marTop w:val="0"/>
          <w:marBottom w:val="0"/>
          <w:divBdr>
            <w:top w:val="none" w:sz="0" w:space="0" w:color="auto"/>
            <w:left w:val="none" w:sz="0" w:space="0" w:color="auto"/>
            <w:bottom w:val="none" w:sz="0" w:space="0" w:color="auto"/>
            <w:right w:val="none" w:sz="0" w:space="0" w:color="auto"/>
          </w:divBdr>
        </w:div>
        <w:div w:id="127207093">
          <w:marLeft w:val="480"/>
          <w:marRight w:val="0"/>
          <w:marTop w:val="0"/>
          <w:marBottom w:val="0"/>
          <w:divBdr>
            <w:top w:val="none" w:sz="0" w:space="0" w:color="auto"/>
            <w:left w:val="none" w:sz="0" w:space="0" w:color="auto"/>
            <w:bottom w:val="none" w:sz="0" w:space="0" w:color="auto"/>
            <w:right w:val="none" w:sz="0" w:space="0" w:color="auto"/>
          </w:divBdr>
        </w:div>
        <w:div w:id="1506290111">
          <w:marLeft w:val="480"/>
          <w:marRight w:val="0"/>
          <w:marTop w:val="0"/>
          <w:marBottom w:val="0"/>
          <w:divBdr>
            <w:top w:val="none" w:sz="0" w:space="0" w:color="auto"/>
            <w:left w:val="none" w:sz="0" w:space="0" w:color="auto"/>
            <w:bottom w:val="none" w:sz="0" w:space="0" w:color="auto"/>
            <w:right w:val="none" w:sz="0" w:space="0" w:color="auto"/>
          </w:divBdr>
        </w:div>
        <w:div w:id="801266856">
          <w:marLeft w:val="480"/>
          <w:marRight w:val="0"/>
          <w:marTop w:val="0"/>
          <w:marBottom w:val="0"/>
          <w:divBdr>
            <w:top w:val="none" w:sz="0" w:space="0" w:color="auto"/>
            <w:left w:val="none" w:sz="0" w:space="0" w:color="auto"/>
            <w:bottom w:val="none" w:sz="0" w:space="0" w:color="auto"/>
            <w:right w:val="none" w:sz="0" w:space="0" w:color="auto"/>
          </w:divBdr>
        </w:div>
        <w:div w:id="1779985056">
          <w:marLeft w:val="480"/>
          <w:marRight w:val="0"/>
          <w:marTop w:val="0"/>
          <w:marBottom w:val="0"/>
          <w:divBdr>
            <w:top w:val="none" w:sz="0" w:space="0" w:color="auto"/>
            <w:left w:val="none" w:sz="0" w:space="0" w:color="auto"/>
            <w:bottom w:val="none" w:sz="0" w:space="0" w:color="auto"/>
            <w:right w:val="none" w:sz="0" w:space="0" w:color="auto"/>
          </w:divBdr>
        </w:div>
        <w:div w:id="781923032">
          <w:marLeft w:val="480"/>
          <w:marRight w:val="0"/>
          <w:marTop w:val="0"/>
          <w:marBottom w:val="0"/>
          <w:divBdr>
            <w:top w:val="none" w:sz="0" w:space="0" w:color="auto"/>
            <w:left w:val="none" w:sz="0" w:space="0" w:color="auto"/>
            <w:bottom w:val="none" w:sz="0" w:space="0" w:color="auto"/>
            <w:right w:val="none" w:sz="0" w:space="0" w:color="auto"/>
          </w:divBdr>
        </w:div>
        <w:div w:id="1569806167">
          <w:marLeft w:val="480"/>
          <w:marRight w:val="0"/>
          <w:marTop w:val="0"/>
          <w:marBottom w:val="0"/>
          <w:divBdr>
            <w:top w:val="none" w:sz="0" w:space="0" w:color="auto"/>
            <w:left w:val="none" w:sz="0" w:space="0" w:color="auto"/>
            <w:bottom w:val="none" w:sz="0" w:space="0" w:color="auto"/>
            <w:right w:val="none" w:sz="0" w:space="0" w:color="auto"/>
          </w:divBdr>
        </w:div>
      </w:divsChild>
    </w:div>
    <w:div w:id="112602445">
      <w:bodyDiv w:val="1"/>
      <w:marLeft w:val="0"/>
      <w:marRight w:val="0"/>
      <w:marTop w:val="0"/>
      <w:marBottom w:val="0"/>
      <w:divBdr>
        <w:top w:val="none" w:sz="0" w:space="0" w:color="auto"/>
        <w:left w:val="none" w:sz="0" w:space="0" w:color="auto"/>
        <w:bottom w:val="none" w:sz="0" w:space="0" w:color="auto"/>
        <w:right w:val="none" w:sz="0" w:space="0" w:color="auto"/>
      </w:divBdr>
    </w:div>
    <w:div w:id="112788846">
      <w:bodyDiv w:val="1"/>
      <w:marLeft w:val="0"/>
      <w:marRight w:val="0"/>
      <w:marTop w:val="0"/>
      <w:marBottom w:val="0"/>
      <w:divBdr>
        <w:top w:val="none" w:sz="0" w:space="0" w:color="auto"/>
        <w:left w:val="none" w:sz="0" w:space="0" w:color="auto"/>
        <w:bottom w:val="none" w:sz="0" w:space="0" w:color="auto"/>
        <w:right w:val="none" w:sz="0" w:space="0" w:color="auto"/>
      </w:divBdr>
    </w:div>
    <w:div w:id="113057476">
      <w:bodyDiv w:val="1"/>
      <w:marLeft w:val="0"/>
      <w:marRight w:val="0"/>
      <w:marTop w:val="0"/>
      <w:marBottom w:val="0"/>
      <w:divBdr>
        <w:top w:val="none" w:sz="0" w:space="0" w:color="auto"/>
        <w:left w:val="none" w:sz="0" w:space="0" w:color="auto"/>
        <w:bottom w:val="none" w:sz="0" w:space="0" w:color="auto"/>
        <w:right w:val="none" w:sz="0" w:space="0" w:color="auto"/>
      </w:divBdr>
    </w:div>
    <w:div w:id="113057478">
      <w:bodyDiv w:val="1"/>
      <w:marLeft w:val="0"/>
      <w:marRight w:val="0"/>
      <w:marTop w:val="0"/>
      <w:marBottom w:val="0"/>
      <w:divBdr>
        <w:top w:val="none" w:sz="0" w:space="0" w:color="auto"/>
        <w:left w:val="none" w:sz="0" w:space="0" w:color="auto"/>
        <w:bottom w:val="none" w:sz="0" w:space="0" w:color="auto"/>
        <w:right w:val="none" w:sz="0" w:space="0" w:color="auto"/>
      </w:divBdr>
    </w:div>
    <w:div w:id="113141429">
      <w:bodyDiv w:val="1"/>
      <w:marLeft w:val="0"/>
      <w:marRight w:val="0"/>
      <w:marTop w:val="0"/>
      <w:marBottom w:val="0"/>
      <w:divBdr>
        <w:top w:val="none" w:sz="0" w:space="0" w:color="auto"/>
        <w:left w:val="none" w:sz="0" w:space="0" w:color="auto"/>
        <w:bottom w:val="none" w:sz="0" w:space="0" w:color="auto"/>
        <w:right w:val="none" w:sz="0" w:space="0" w:color="auto"/>
      </w:divBdr>
    </w:div>
    <w:div w:id="113212095">
      <w:bodyDiv w:val="1"/>
      <w:marLeft w:val="0"/>
      <w:marRight w:val="0"/>
      <w:marTop w:val="0"/>
      <w:marBottom w:val="0"/>
      <w:divBdr>
        <w:top w:val="none" w:sz="0" w:space="0" w:color="auto"/>
        <w:left w:val="none" w:sz="0" w:space="0" w:color="auto"/>
        <w:bottom w:val="none" w:sz="0" w:space="0" w:color="auto"/>
        <w:right w:val="none" w:sz="0" w:space="0" w:color="auto"/>
      </w:divBdr>
    </w:div>
    <w:div w:id="113254625">
      <w:bodyDiv w:val="1"/>
      <w:marLeft w:val="0"/>
      <w:marRight w:val="0"/>
      <w:marTop w:val="0"/>
      <w:marBottom w:val="0"/>
      <w:divBdr>
        <w:top w:val="none" w:sz="0" w:space="0" w:color="auto"/>
        <w:left w:val="none" w:sz="0" w:space="0" w:color="auto"/>
        <w:bottom w:val="none" w:sz="0" w:space="0" w:color="auto"/>
        <w:right w:val="none" w:sz="0" w:space="0" w:color="auto"/>
      </w:divBdr>
    </w:div>
    <w:div w:id="113449046">
      <w:bodyDiv w:val="1"/>
      <w:marLeft w:val="0"/>
      <w:marRight w:val="0"/>
      <w:marTop w:val="0"/>
      <w:marBottom w:val="0"/>
      <w:divBdr>
        <w:top w:val="none" w:sz="0" w:space="0" w:color="auto"/>
        <w:left w:val="none" w:sz="0" w:space="0" w:color="auto"/>
        <w:bottom w:val="none" w:sz="0" w:space="0" w:color="auto"/>
        <w:right w:val="none" w:sz="0" w:space="0" w:color="auto"/>
      </w:divBdr>
    </w:div>
    <w:div w:id="113526137">
      <w:bodyDiv w:val="1"/>
      <w:marLeft w:val="0"/>
      <w:marRight w:val="0"/>
      <w:marTop w:val="0"/>
      <w:marBottom w:val="0"/>
      <w:divBdr>
        <w:top w:val="none" w:sz="0" w:space="0" w:color="auto"/>
        <w:left w:val="none" w:sz="0" w:space="0" w:color="auto"/>
        <w:bottom w:val="none" w:sz="0" w:space="0" w:color="auto"/>
        <w:right w:val="none" w:sz="0" w:space="0" w:color="auto"/>
      </w:divBdr>
    </w:div>
    <w:div w:id="114103047">
      <w:bodyDiv w:val="1"/>
      <w:marLeft w:val="0"/>
      <w:marRight w:val="0"/>
      <w:marTop w:val="0"/>
      <w:marBottom w:val="0"/>
      <w:divBdr>
        <w:top w:val="none" w:sz="0" w:space="0" w:color="auto"/>
        <w:left w:val="none" w:sz="0" w:space="0" w:color="auto"/>
        <w:bottom w:val="none" w:sz="0" w:space="0" w:color="auto"/>
        <w:right w:val="none" w:sz="0" w:space="0" w:color="auto"/>
      </w:divBdr>
    </w:div>
    <w:div w:id="114493616">
      <w:bodyDiv w:val="1"/>
      <w:marLeft w:val="0"/>
      <w:marRight w:val="0"/>
      <w:marTop w:val="0"/>
      <w:marBottom w:val="0"/>
      <w:divBdr>
        <w:top w:val="none" w:sz="0" w:space="0" w:color="auto"/>
        <w:left w:val="none" w:sz="0" w:space="0" w:color="auto"/>
        <w:bottom w:val="none" w:sz="0" w:space="0" w:color="auto"/>
        <w:right w:val="none" w:sz="0" w:space="0" w:color="auto"/>
      </w:divBdr>
    </w:div>
    <w:div w:id="114713923">
      <w:bodyDiv w:val="1"/>
      <w:marLeft w:val="0"/>
      <w:marRight w:val="0"/>
      <w:marTop w:val="0"/>
      <w:marBottom w:val="0"/>
      <w:divBdr>
        <w:top w:val="none" w:sz="0" w:space="0" w:color="auto"/>
        <w:left w:val="none" w:sz="0" w:space="0" w:color="auto"/>
        <w:bottom w:val="none" w:sz="0" w:space="0" w:color="auto"/>
        <w:right w:val="none" w:sz="0" w:space="0" w:color="auto"/>
      </w:divBdr>
    </w:div>
    <w:div w:id="114761235">
      <w:bodyDiv w:val="1"/>
      <w:marLeft w:val="0"/>
      <w:marRight w:val="0"/>
      <w:marTop w:val="0"/>
      <w:marBottom w:val="0"/>
      <w:divBdr>
        <w:top w:val="none" w:sz="0" w:space="0" w:color="auto"/>
        <w:left w:val="none" w:sz="0" w:space="0" w:color="auto"/>
        <w:bottom w:val="none" w:sz="0" w:space="0" w:color="auto"/>
        <w:right w:val="none" w:sz="0" w:space="0" w:color="auto"/>
      </w:divBdr>
    </w:div>
    <w:div w:id="114911368">
      <w:bodyDiv w:val="1"/>
      <w:marLeft w:val="0"/>
      <w:marRight w:val="0"/>
      <w:marTop w:val="0"/>
      <w:marBottom w:val="0"/>
      <w:divBdr>
        <w:top w:val="none" w:sz="0" w:space="0" w:color="auto"/>
        <w:left w:val="none" w:sz="0" w:space="0" w:color="auto"/>
        <w:bottom w:val="none" w:sz="0" w:space="0" w:color="auto"/>
        <w:right w:val="none" w:sz="0" w:space="0" w:color="auto"/>
      </w:divBdr>
    </w:div>
    <w:div w:id="115023994">
      <w:bodyDiv w:val="1"/>
      <w:marLeft w:val="0"/>
      <w:marRight w:val="0"/>
      <w:marTop w:val="0"/>
      <w:marBottom w:val="0"/>
      <w:divBdr>
        <w:top w:val="none" w:sz="0" w:space="0" w:color="auto"/>
        <w:left w:val="none" w:sz="0" w:space="0" w:color="auto"/>
        <w:bottom w:val="none" w:sz="0" w:space="0" w:color="auto"/>
        <w:right w:val="none" w:sz="0" w:space="0" w:color="auto"/>
      </w:divBdr>
    </w:div>
    <w:div w:id="115146913">
      <w:bodyDiv w:val="1"/>
      <w:marLeft w:val="0"/>
      <w:marRight w:val="0"/>
      <w:marTop w:val="0"/>
      <w:marBottom w:val="0"/>
      <w:divBdr>
        <w:top w:val="none" w:sz="0" w:space="0" w:color="auto"/>
        <w:left w:val="none" w:sz="0" w:space="0" w:color="auto"/>
        <w:bottom w:val="none" w:sz="0" w:space="0" w:color="auto"/>
        <w:right w:val="none" w:sz="0" w:space="0" w:color="auto"/>
      </w:divBdr>
    </w:div>
    <w:div w:id="115947777">
      <w:bodyDiv w:val="1"/>
      <w:marLeft w:val="0"/>
      <w:marRight w:val="0"/>
      <w:marTop w:val="0"/>
      <w:marBottom w:val="0"/>
      <w:divBdr>
        <w:top w:val="none" w:sz="0" w:space="0" w:color="auto"/>
        <w:left w:val="none" w:sz="0" w:space="0" w:color="auto"/>
        <w:bottom w:val="none" w:sz="0" w:space="0" w:color="auto"/>
        <w:right w:val="none" w:sz="0" w:space="0" w:color="auto"/>
      </w:divBdr>
    </w:div>
    <w:div w:id="115954254">
      <w:bodyDiv w:val="1"/>
      <w:marLeft w:val="0"/>
      <w:marRight w:val="0"/>
      <w:marTop w:val="0"/>
      <w:marBottom w:val="0"/>
      <w:divBdr>
        <w:top w:val="none" w:sz="0" w:space="0" w:color="auto"/>
        <w:left w:val="none" w:sz="0" w:space="0" w:color="auto"/>
        <w:bottom w:val="none" w:sz="0" w:space="0" w:color="auto"/>
        <w:right w:val="none" w:sz="0" w:space="0" w:color="auto"/>
      </w:divBdr>
    </w:div>
    <w:div w:id="116065780">
      <w:bodyDiv w:val="1"/>
      <w:marLeft w:val="0"/>
      <w:marRight w:val="0"/>
      <w:marTop w:val="0"/>
      <w:marBottom w:val="0"/>
      <w:divBdr>
        <w:top w:val="none" w:sz="0" w:space="0" w:color="auto"/>
        <w:left w:val="none" w:sz="0" w:space="0" w:color="auto"/>
        <w:bottom w:val="none" w:sz="0" w:space="0" w:color="auto"/>
        <w:right w:val="none" w:sz="0" w:space="0" w:color="auto"/>
      </w:divBdr>
    </w:div>
    <w:div w:id="116223518">
      <w:bodyDiv w:val="1"/>
      <w:marLeft w:val="0"/>
      <w:marRight w:val="0"/>
      <w:marTop w:val="0"/>
      <w:marBottom w:val="0"/>
      <w:divBdr>
        <w:top w:val="none" w:sz="0" w:space="0" w:color="auto"/>
        <w:left w:val="none" w:sz="0" w:space="0" w:color="auto"/>
        <w:bottom w:val="none" w:sz="0" w:space="0" w:color="auto"/>
        <w:right w:val="none" w:sz="0" w:space="0" w:color="auto"/>
      </w:divBdr>
    </w:div>
    <w:div w:id="116291593">
      <w:bodyDiv w:val="1"/>
      <w:marLeft w:val="0"/>
      <w:marRight w:val="0"/>
      <w:marTop w:val="0"/>
      <w:marBottom w:val="0"/>
      <w:divBdr>
        <w:top w:val="none" w:sz="0" w:space="0" w:color="auto"/>
        <w:left w:val="none" w:sz="0" w:space="0" w:color="auto"/>
        <w:bottom w:val="none" w:sz="0" w:space="0" w:color="auto"/>
        <w:right w:val="none" w:sz="0" w:space="0" w:color="auto"/>
      </w:divBdr>
    </w:div>
    <w:div w:id="116410381">
      <w:bodyDiv w:val="1"/>
      <w:marLeft w:val="0"/>
      <w:marRight w:val="0"/>
      <w:marTop w:val="0"/>
      <w:marBottom w:val="0"/>
      <w:divBdr>
        <w:top w:val="none" w:sz="0" w:space="0" w:color="auto"/>
        <w:left w:val="none" w:sz="0" w:space="0" w:color="auto"/>
        <w:bottom w:val="none" w:sz="0" w:space="0" w:color="auto"/>
        <w:right w:val="none" w:sz="0" w:space="0" w:color="auto"/>
      </w:divBdr>
    </w:div>
    <w:div w:id="116604598">
      <w:bodyDiv w:val="1"/>
      <w:marLeft w:val="0"/>
      <w:marRight w:val="0"/>
      <w:marTop w:val="0"/>
      <w:marBottom w:val="0"/>
      <w:divBdr>
        <w:top w:val="none" w:sz="0" w:space="0" w:color="auto"/>
        <w:left w:val="none" w:sz="0" w:space="0" w:color="auto"/>
        <w:bottom w:val="none" w:sz="0" w:space="0" w:color="auto"/>
        <w:right w:val="none" w:sz="0" w:space="0" w:color="auto"/>
      </w:divBdr>
    </w:div>
    <w:div w:id="116990474">
      <w:bodyDiv w:val="1"/>
      <w:marLeft w:val="0"/>
      <w:marRight w:val="0"/>
      <w:marTop w:val="0"/>
      <w:marBottom w:val="0"/>
      <w:divBdr>
        <w:top w:val="none" w:sz="0" w:space="0" w:color="auto"/>
        <w:left w:val="none" w:sz="0" w:space="0" w:color="auto"/>
        <w:bottom w:val="none" w:sz="0" w:space="0" w:color="auto"/>
        <w:right w:val="none" w:sz="0" w:space="0" w:color="auto"/>
      </w:divBdr>
    </w:div>
    <w:div w:id="117259283">
      <w:bodyDiv w:val="1"/>
      <w:marLeft w:val="0"/>
      <w:marRight w:val="0"/>
      <w:marTop w:val="0"/>
      <w:marBottom w:val="0"/>
      <w:divBdr>
        <w:top w:val="none" w:sz="0" w:space="0" w:color="auto"/>
        <w:left w:val="none" w:sz="0" w:space="0" w:color="auto"/>
        <w:bottom w:val="none" w:sz="0" w:space="0" w:color="auto"/>
        <w:right w:val="none" w:sz="0" w:space="0" w:color="auto"/>
      </w:divBdr>
    </w:div>
    <w:div w:id="117260524">
      <w:bodyDiv w:val="1"/>
      <w:marLeft w:val="0"/>
      <w:marRight w:val="0"/>
      <w:marTop w:val="0"/>
      <w:marBottom w:val="0"/>
      <w:divBdr>
        <w:top w:val="none" w:sz="0" w:space="0" w:color="auto"/>
        <w:left w:val="none" w:sz="0" w:space="0" w:color="auto"/>
        <w:bottom w:val="none" w:sz="0" w:space="0" w:color="auto"/>
        <w:right w:val="none" w:sz="0" w:space="0" w:color="auto"/>
      </w:divBdr>
    </w:div>
    <w:div w:id="117341103">
      <w:bodyDiv w:val="1"/>
      <w:marLeft w:val="0"/>
      <w:marRight w:val="0"/>
      <w:marTop w:val="0"/>
      <w:marBottom w:val="0"/>
      <w:divBdr>
        <w:top w:val="none" w:sz="0" w:space="0" w:color="auto"/>
        <w:left w:val="none" w:sz="0" w:space="0" w:color="auto"/>
        <w:bottom w:val="none" w:sz="0" w:space="0" w:color="auto"/>
        <w:right w:val="none" w:sz="0" w:space="0" w:color="auto"/>
      </w:divBdr>
    </w:div>
    <w:div w:id="117375647">
      <w:bodyDiv w:val="1"/>
      <w:marLeft w:val="0"/>
      <w:marRight w:val="0"/>
      <w:marTop w:val="0"/>
      <w:marBottom w:val="0"/>
      <w:divBdr>
        <w:top w:val="none" w:sz="0" w:space="0" w:color="auto"/>
        <w:left w:val="none" w:sz="0" w:space="0" w:color="auto"/>
        <w:bottom w:val="none" w:sz="0" w:space="0" w:color="auto"/>
        <w:right w:val="none" w:sz="0" w:space="0" w:color="auto"/>
      </w:divBdr>
    </w:div>
    <w:div w:id="117601596">
      <w:bodyDiv w:val="1"/>
      <w:marLeft w:val="0"/>
      <w:marRight w:val="0"/>
      <w:marTop w:val="0"/>
      <w:marBottom w:val="0"/>
      <w:divBdr>
        <w:top w:val="none" w:sz="0" w:space="0" w:color="auto"/>
        <w:left w:val="none" w:sz="0" w:space="0" w:color="auto"/>
        <w:bottom w:val="none" w:sz="0" w:space="0" w:color="auto"/>
        <w:right w:val="none" w:sz="0" w:space="0" w:color="auto"/>
      </w:divBdr>
    </w:div>
    <w:div w:id="117770450">
      <w:bodyDiv w:val="1"/>
      <w:marLeft w:val="0"/>
      <w:marRight w:val="0"/>
      <w:marTop w:val="0"/>
      <w:marBottom w:val="0"/>
      <w:divBdr>
        <w:top w:val="none" w:sz="0" w:space="0" w:color="auto"/>
        <w:left w:val="none" w:sz="0" w:space="0" w:color="auto"/>
        <w:bottom w:val="none" w:sz="0" w:space="0" w:color="auto"/>
        <w:right w:val="none" w:sz="0" w:space="0" w:color="auto"/>
      </w:divBdr>
    </w:div>
    <w:div w:id="118107757">
      <w:bodyDiv w:val="1"/>
      <w:marLeft w:val="0"/>
      <w:marRight w:val="0"/>
      <w:marTop w:val="0"/>
      <w:marBottom w:val="0"/>
      <w:divBdr>
        <w:top w:val="none" w:sz="0" w:space="0" w:color="auto"/>
        <w:left w:val="none" w:sz="0" w:space="0" w:color="auto"/>
        <w:bottom w:val="none" w:sz="0" w:space="0" w:color="auto"/>
        <w:right w:val="none" w:sz="0" w:space="0" w:color="auto"/>
      </w:divBdr>
    </w:div>
    <w:div w:id="118189762">
      <w:bodyDiv w:val="1"/>
      <w:marLeft w:val="0"/>
      <w:marRight w:val="0"/>
      <w:marTop w:val="0"/>
      <w:marBottom w:val="0"/>
      <w:divBdr>
        <w:top w:val="none" w:sz="0" w:space="0" w:color="auto"/>
        <w:left w:val="none" w:sz="0" w:space="0" w:color="auto"/>
        <w:bottom w:val="none" w:sz="0" w:space="0" w:color="auto"/>
        <w:right w:val="none" w:sz="0" w:space="0" w:color="auto"/>
      </w:divBdr>
    </w:div>
    <w:div w:id="118450838">
      <w:bodyDiv w:val="1"/>
      <w:marLeft w:val="0"/>
      <w:marRight w:val="0"/>
      <w:marTop w:val="0"/>
      <w:marBottom w:val="0"/>
      <w:divBdr>
        <w:top w:val="none" w:sz="0" w:space="0" w:color="auto"/>
        <w:left w:val="none" w:sz="0" w:space="0" w:color="auto"/>
        <w:bottom w:val="none" w:sz="0" w:space="0" w:color="auto"/>
        <w:right w:val="none" w:sz="0" w:space="0" w:color="auto"/>
      </w:divBdr>
    </w:div>
    <w:div w:id="118571538">
      <w:bodyDiv w:val="1"/>
      <w:marLeft w:val="0"/>
      <w:marRight w:val="0"/>
      <w:marTop w:val="0"/>
      <w:marBottom w:val="0"/>
      <w:divBdr>
        <w:top w:val="none" w:sz="0" w:space="0" w:color="auto"/>
        <w:left w:val="none" w:sz="0" w:space="0" w:color="auto"/>
        <w:bottom w:val="none" w:sz="0" w:space="0" w:color="auto"/>
        <w:right w:val="none" w:sz="0" w:space="0" w:color="auto"/>
      </w:divBdr>
    </w:div>
    <w:div w:id="118648736">
      <w:bodyDiv w:val="1"/>
      <w:marLeft w:val="0"/>
      <w:marRight w:val="0"/>
      <w:marTop w:val="0"/>
      <w:marBottom w:val="0"/>
      <w:divBdr>
        <w:top w:val="none" w:sz="0" w:space="0" w:color="auto"/>
        <w:left w:val="none" w:sz="0" w:space="0" w:color="auto"/>
        <w:bottom w:val="none" w:sz="0" w:space="0" w:color="auto"/>
        <w:right w:val="none" w:sz="0" w:space="0" w:color="auto"/>
      </w:divBdr>
    </w:div>
    <w:div w:id="118764426">
      <w:bodyDiv w:val="1"/>
      <w:marLeft w:val="0"/>
      <w:marRight w:val="0"/>
      <w:marTop w:val="0"/>
      <w:marBottom w:val="0"/>
      <w:divBdr>
        <w:top w:val="none" w:sz="0" w:space="0" w:color="auto"/>
        <w:left w:val="none" w:sz="0" w:space="0" w:color="auto"/>
        <w:bottom w:val="none" w:sz="0" w:space="0" w:color="auto"/>
        <w:right w:val="none" w:sz="0" w:space="0" w:color="auto"/>
      </w:divBdr>
    </w:div>
    <w:div w:id="118885726">
      <w:bodyDiv w:val="1"/>
      <w:marLeft w:val="0"/>
      <w:marRight w:val="0"/>
      <w:marTop w:val="0"/>
      <w:marBottom w:val="0"/>
      <w:divBdr>
        <w:top w:val="none" w:sz="0" w:space="0" w:color="auto"/>
        <w:left w:val="none" w:sz="0" w:space="0" w:color="auto"/>
        <w:bottom w:val="none" w:sz="0" w:space="0" w:color="auto"/>
        <w:right w:val="none" w:sz="0" w:space="0" w:color="auto"/>
      </w:divBdr>
    </w:div>
    <w:div w:id="118959158">
      <w:bodyDiv w:val="1"/>
      <w:marLeft w:val="0"/>
      <w:marRight w:val="0"/>
      <w:marTop w:val="0"/>
      <w:marBottom w:val="0"/>
      <w:divBdr>
        <w:top w:val="none" w:sz="0" w:space="0" w:color="auto"/>
        <w:left w:val="none" w:sz="0" w:space="0" w:color="auto"/>
        <w:bottom w:val="none" w:sz="0" w:space="0" w:color="auto"/>
        <w:right w:val="none" w:sz="0" w:space="0" w:color="auto"/>
      </w:divBdr>
    </w:div>
    <w:div w:id="119155980">
      <w:bodyDiv w:val="1"/>
      <w:marLeft w:val="0"/>
      <w:marRight w:val="0"/>
      <w:marTop w:val="0"/>
      <w:marBottom w:val="0"/>
      <w:divBdr>
        <w:top w:val="none" w:sz="0" w:space="0" w:color="auto"/>
        <w:left w:val="none" w:sz="0" w:space="0" w:color="auto"/>
        <w:bottom w:val="none" w:sz="0" w:space="0" w:color="auto"/>
        <w:right w:val="none" w:sz="0" w:space="0" w:color="auto"/>
      </w:divBdr>
    </w:div>
    <w:div w:id="119539569">
      <w:bodyDiv w:val="1"/>
      <w:marLeft w:val="0"/>
      <w:marRight w:val="0"/>
      <w:marTop w:val="0"/>
      <w:marBottom w:val="0"/>
      <w:divBdr>
        <w:top w:val="none" w:sz="0" w:space="0" w:color="auto"/>
        <w:left w:val="none" w:sz="0" w:space="0" w:color="auto"/>
        <w:bottom w:val="none" w:sz="0" w:space="0" w:color="auto"/>
        <w:right w:val="none" w:sz="0" w:space="0" w:color="auto"/>
      </w:divBdr>
    </w:div>
    <w:div w:id="119962213">
      <w:bodyDiv w:val="1"/>
      <w:marLeft w:val="0"/>
      <w:marRight w:val="0"/>
      <w:marTop w:val="0"/>
      <w:marBottom w:val="0"/>
      <w:divBdr>
        <w:top w:val="none" w:sz="0" w:space="0" w:color="auto"/>
        <w:left w:val="none" w:sz="0" w:space="0" w:color="auto"/>
        <w:bottom w:val="none" w:sz="0" w:space="0" w:color="auto"/>
        <w:right w:val="none" w:sz="0" w:space="0" w:color="auto"/>
      </w:divBdr>
    </w:div>
    <w:div w:id="120078043">
      <w:bodyDiv w:val="1"/>
      <w:marLeft w:val="0"/>
      <w:marRight w:val="0"/>
      <w:marTop w:val="0"/>
      <w:marBottom w:val="0"/>
      <w:divBdr>
        <w:top w:val="none" w:sz="0" w:space="0" w:color="auto"/>
        <w:left w:val="none" w:sz="0" w:space="0" w:color="auto"/>
        <w:bottom w:val="none" w:sz="0" w:space="0" w:color="auto"/>
        <w:right w:val="none" w:sz="0" w:space="0" w:color="auto"/>
      </w:divBdr>
    </w:div>
    <w:div w:id="120348794">
      <w:bodyDiv w:val="1"/>
      <w:marLeft w:val="0"/>
      <w:marRight w:val="0"/>
      <w:marTop w:val="0"/>
      <w:marBottom w:val="0"/>
      <w:divBdr>
        <w:top w:val="none" w:sz="0" w:space="0" w:color="auto"/>
        <w:left w:val="none" w:sz="0" w:space="0" w:color="auto"/>
        <w:bottom w:val="none" w:sz="0" w:space="0" w:color="auto"/>
        <w:right w:val="none" w:sz="0" w:space="0" w:color="auto"/>
      </w:divBdr>
    </w:div>
    <w:div w:id="120349370">
      <w:bodyDiv w:val="1"/>
      <w:marLeft w:val="0"/>
      <w:marRight w:val="0"/>
      <w:marTop w:val="0"/>
      <w:marBottom w:val="0"/>
      <w:divBdr>
        <w:top w:val="none" w:sz="0" w:space="0" w:color="auto"/>
        <w:left w:val="none" w:sz="0" w:space="0" w:color="auto"/>
        <w:bottom w:val="none" w:sz="0" w:space="0" w:color="auto"/>
        <w:right w:val="none" w:sz="0" w:space="0" w:color="auto"/>
      </w:divBdr>
    </w:div>
    <w:div w:id="120542503">
      <w:bodyDiv w:val="1"/>
      <w:marLeft w:val="0"/>
      <w:marRight w:val="0"/>
      <w:marTop w:val="0"/>
      <w:marBottom w:val="0"/>
      <w:divBdr>
        <w:top w:val="none" w:sz="0" w:space="0" w:color="auto"/>
        <w:left w:val="none" w:sz="0" w:space="0" w:color="auto"/>
        <w:bottom w:val="none" w:sz="0" w:space="0" w:color="auto"/>
        <w:right w:val="none" w:sz="0" w:space="0" w:color="auto"/>
      </w:divBdr>
    </w:div>
    <w:div w:id="120656367">
      <w:bodyDiv w:val="1"/>
      <w:marLeft w:val="0"/>
      <w:marRight w:val="0"/>
      <w:marTop w:val="0"/>
      <w:marBottom w:val="0"/>
      <w:divBdr>
        <w:top w:val="none" w:sz="0" w:space="0" w:color="auto"/>
        <w:left w:val="none" w:sz="0" w:space="0" w:color="auto"/>
        <w:bottom w:val="none" w:sz="0" w:space="0" w:color="auto"/>
        <w:right w:val="none" w:sz="0" w:space="0" w:color="auto"/>
      </w:divBdr>
    </w:div>
    <w:div w:id="120809176">
      <w:bodyDiv w:val="1"/>
      <w:marLeft w:val="0"/>
      <w:marRight w:val="0"/>
      <w:marTop w:val="0"/>
      <w:marBottom w:val="0"/>
      <w:divBdr>
        <w:top w:val="none" w:sz="0" w:space="0" w:color="auto"/>
        <w:left w:val="none" w:sz="0" w:space="0" w:color="auto"/>
        <w:bottom w:val="none" w:sz="0" w:space="0" w:color="auto"/>
        <w:right w:val="none" w:sz="0" w:space="0" w:color="auto"/>
      </w:divBdr>
    </w:div>
    <w:div w:id="120924157">
      <w:bodyDiv w:val="1"/>
      <w:marLeft w:val="0"/>
      <w:marRight w:val="0"/>
      <w:marTop w:val="0"/>
      <w:marBottom w:val="0"/>
      <w:divBdr>
        <w:top w:val="none" w:sz="0" w:space="0" w:color="auto"/>
        <w:left w:val="none" w:sz="0" w:space="0" w:color="auto"/>
        <w:bottom w:val="none" w:sz="0" w:space="0" w:color="auto"/>
        <w:right w:val="none" w:sz="0" w:space="0" w:color="auto"/>
      </w:divBdr>
    </w:div>
    <w:div w:id="121001335">
      <w:bodyDiv w:val="1"/>
      <w:marLeft w:val="0"/>
      <w:marRight w:val="0"/>
      <w:marTop w:val="0"/>
      <w:marBottom w:val="0"/>
      <w:divBdr>
        <w:top w:val="none" w:sz="0" w:space="0" w:color="auto"/>
        <w:left w:val="none" w:sz="0" w:space="0" w:color="auto"/>
        <w:bottom w:val="none" w:sz="0" w:space="0" w:color="auto"/>
        <w:right w:val="none" w:sz="0" w:space="0" w:color="auto"/>
      </w:divBdr>
    </w:div>
    <w:div w:id="121003618">
      <w:bodyDiv w:val="1"/>
      <w:marLeft w:val="0"/>
      <w:marRight w:val="0"/>
      <w:marTop w:val="0"/>
      <w:marBottom w:val="0"/>
      <w:divBdr>
        <w:top w:val="none" w:sz="0" w:space="0" w:color="auto"/>
        <w:left w:val="none" w:sz="0" w:space="0" w:color="auto"/>
        <w:bottom w:val="none" w:sz="0" w:space="0" w:color="auto"/>
        <w:right w:val="none" w:sz="0" w:space="0" w:color="auto"/>
      </w:divBdr>
    </w:div>
    <w:div w:id="121390187">
      <w:bodyDiv w:val="1"/>
      <w:marLeft w:val="0"/>
      <w:marRight w:val="0"/>
      <w:marTop w:val="0"/>
      <w:marBottom w:val="0"/>
      <w:divBdr>
        <w:top w:val="none" w:sz="0" w:space="0" w:color="auto"/>
        <w:left w:val="none" w:sz="0" w:space="0" w:color="auto"/>
        <w:bottom w:val="none" w:sz="0" w:space="0" w:color="auto"/>
        <w:right w:val="none" w:sz="0" w:space="0" w:color="auto"/>
      </w:divBdr>
    </w:div>
    <w:div w:id="121503773">
      <w:bodyDiv w:val="1"/>
      <w:marLeft w:val="0"/>
      <w:marRight w:val="0"/>
      <w:marTop w:val="0"/>
      <w:marBottom w:val="0"/>
      <w:divBdr>
        <w:top w:val="none" w:sz="0" w:space="0" w:color="auto"/>
        <w:left w:val="none" w:sz="0" w:space="0" w:color="auto"/>
        <w:bottom w:val="none" w:sz="0" w:space="0" w:color="auto"/>
        <w:right w:val="none" w:sz="0" w:space="0" w:color="auto"/>
      </w:divBdr>
    </w:div>
    <w:div w:id="121726557">
      <w:bodyDiv w:val="1"/>
      <w:marLeft w:val="0"/>
      <w:marRight w:val="0"/>
      <w:marTop w:val="0"/>
      <w:marBottom w:val="0"/>
      <w:divBdr>
        <w:top w:val="none" w:sz="0" w:space="0" w:color="auto"/>
        <w:left w:val="none" w:sz="0" w:space="0" w:color="auto"/>
        <w:bottom w:val="none" w:sz="0" w:space="0" w:color="auto"/>
        <w:right w:val="none" w:sz="0" w:space="0" w:color="auto"/>
      </w:divBdr>
    </w:div>
    <w:div w:id="121928011">
      <w:bodyDiv w:val="1"/>
      <w:marLeft w:val="0"/>
      <w:marRight w:val="0"/>
      <w:marTop w:val="0"/>
      <w:marBottom w:val="0"/>
      <w:divBdr>
        <w:top w:val="none" w:sz="0" w:space="0" w:color="auto"/>
        <w:left w:val="none" w:sz="0" w:space="0" w:color="auto"/>
        <w:bottom w:val="none" w:sz="0" w:space="0" w:color="auto"/>
        <w:right w:val="none" w:sz="0" w:space="0" w:color="auto"/>
      </w:divBdr>
    </w:div>
    <w:div w:id="122121785">
      <w:bodyDiv w:val="1"/>
      <w:marLeft w:val="0"/>
      <w:marRight w:val="0"/>
      <w:marTop w:val="0"/>
      <w:marBottom w:val="0"/>
      <w:divBdr>
        <w:top w:val="none" w:sz="0" w:space="0" w:color="auto"/>
        <w:left w:val="none" w:sz="0" w:space="0" w:color="auto"/>
        <w:bottom w:val="none" w:sz="0" w:space="0" w:color="auto"/>
        <w:right w:val="none" w:sz="0" w:space="0" w:color="auto"/>
      </w:divBdr>
    </w:div>
    <w:div w:id="122161723">
      <w:bodyDiv w:val="1"/>
      <w:marLeft w:val="0"/>
      <w:marRight w:val="0"/>
      <w:marTop w:val="0"/>
      <w:marBottom w:val="0"/>
      <w:divBdr>
        <w:top w:val="none" w:sz="0" w:space="0" w:color="auto"/>
        <w:left w:val="none" w:sz="0" w:space="0" w:color="auto"/>
        <w:bottom w:val="none" w:sz="0" w:space="0" w:color="auto"/>
        <w:right w:val="none" w:sz="0" w:space="0" w:color="auto"/>
      </w:divBdr>
    </w:div>
    <w:div w:id="122313650">
      <w:bodyDiv w:val="1"/>
      <w:marLeft w:val="0"/>
      <w:marRight w:val="0"/>
      <w:marTop w:val="0"/>
      <w:marBottom w:val="0"/>
      <w:divBdr>
        <w:top w:val="none" w:sz="0" w:space="0" w:color="auto"/>
        <w:left w:val="none" w:sz="0" w:space="0" w:color="auto"/>
        <w:bottom w:val="none" w:sz="0" w:space="0" w:color="auto"/>
        <w:right w:val="none" w:sz="0" w:space="0" w:color="auto"/>
      </w:divBdr>
    </w:div>
    <w:div w:id="122501978">
      <w:bodyDiv w:val="1"/>
      <w:marLeft w:val="0"/>
      <w:marRight w:val="0"/>
      <w:marTop w:val="0"/>
      <w:marBottom w:val="0"/>
      <w:divBdr>
        <w:top w:val="none" w:sz="0" w:space="0" w:color="auto"/>
        <w:left w:val="none" w:sz="0" w:space="0" w:color="auto"/>
        <w:bottom w:val="none" w:sz="0" w:space="0" w:color="auto"/>
        <w:right w:val="none" w:sz="0" w:space="0" w:color="auto"/>
      </w:divBdr>
    </w:div>
    <w:div w:id="122817944">
      <w:bodyDiv w:val="1"/>
      <w:marLeft w:val="0"/>
      <w:marRight w:val="0"/>
      <w:marTop w:val="0"/>
      <w:marBottom w:val="0"/>
      <w:divBdr>
        <w:top w:val="none" w:sz="0" w:space="0" w:color="auto"/>
        <w:left w:val="none" w:sz="0" w:space="0" w:color="auto"/>
        <w:bottom w:val="none" w:sz="0" w:space="0" w:color="auto"/>
        <w:right w:val="none" w:sz="0" w:space="0" w:color="auto"/>
      </w:divBdr>
    </w:div>
    <w:div w:id="122844197">
      <w:bodyDiv w:val="1"/>
      <w:marLeft w:val="0"/>
      <w:marRight w:val="0"/>
      <w:marTop w:val="0"/>
      <w:marBottom w:val="0"/>
      <w:divBdr>
        <w:top w:val="none" w:sz="0" w:space="0" w:color="auto"/>
        <w:left w:val="none" w:sz="0" w:space="0" w:color="auto"/>
        <w:bottom w:val="none" w:sz="0" w:space="0" w:color="auto"/>
        <w:right w:val="none" w:sz="0" w:space="0" w:color="auto"/>
      </w:divBdr>
    </w:div>
    <w:div w:id="123157106">
      <w:bodyDiv w:val="1"/>
      <w:marLeft w:val="0"/>
      <w:marRight w:val="0"/>
      <w:marTop w:val="0"/>
      <w:marBottom w:val="0"/>
      <w:divBdr>
        <w:top w:val="none" w:sz="0" w:space="0" w:color="auto"/>
        <w:left w:val="none" w:sz="0" w:space="0" w:color="auto"/>
        <w:bottom w:val="none" w:sz="0" w:space="0" w:color="auto"/>
        <w:right w:val="none" w:sz="0" w:space="0" w:color="auto"/>
      </w:divBdr>
    </w:div>
    <w:div w:id="123354987">
      <w:bodyDiv w:val="1"/>
      <w:marLeft w:val="0"/>
      <w:marRight w:val="0"/>
      <w:marTop w:val="0"/>
      <w:marBottom w:val="0"/>
      <w:divBdr>
        <w:top w:val="none" w:sz="0" w:space="0" w:color="auto"/>
        <w:left w:val="none" w:sz="0" w:space="0" w:color="auto"/>
        <w:bottom w:val="none" w:sz="0" w:space="0" w:color="auto"/>
        <w:right w:val="none" w:sz="0" w:space="0" w:color="auto"/>
      </w:divBdr>
    </w:div>
    <w:div w:id="123472301">
      <w:bodyDiv w:val="1"/>
      <w:marLeft w:val="0"/>
      <w:marRight w:val="0"/>
      <w:marTop w:val="0"/>
      <w:marBottom w:val="0"/>
      <w:divBdr>
        <w:top w:val="none" w:sz="0" w:space="0" w:color="auto"/>
        <w:left w:val="none" w:sz="0" w:space="0" w:color="auto"/>
        <w:bottom w:val="none" w:sz="0" w:space="0" w:color="auto"/>
        <w:right w:val="none" w:sz="0" w:space="0" w:color="auto"/>
      </w:divBdr>
    </w:div>
    <w:div w:id="123548343">
      <w:bodyDiv w:val="1"/>
      <w:marLeft w:val="0"/>
      <w:marRight w:val="0"/>
      <w:marTop w:val="0"/>
      <w:marBottom w:val="0"/>
      <w:divBdr>
        <w:top w:val="none" w:sz="0" w:space="0" w:color="auto"/>
        <w:left w:val="none" w:sz="0" w:space="0" w:color="auto"/>
        <w:bottom w:val="none" w:sz="0" w:space="0" w:color="auto"/>
        <w:right w:val="none" w:sz="0" w:space="0" w:color="auto"/>
      </w:divBdr>
    </w:div>
    <w:div w:id="123736213">
      <w:bodyDiv w:val="1"/>
      <w:marLeft w:val="0"/>
      <w:marRight w:val="0"/>
      <w:marTop w:val="0"/>
      <w:marBottom w:val="0"/>
      <w:divBdr>
        <w:top w:val="none" w:sz="0" w:space="0" w:color="auto"/>
        <w:left w:val="none" w:sz="0" w:space="0" w:color="auto"/>
        <w:bottom w:val="none" w:sz="0" w:space="0" w:color="auto"/>
        <w:right w:val="none" w:sz="0" w:space="0" w:color="auto"/>
      </w:divBdr>
    </w:div>
    <w:div w:id="123891314">
      <w:bodyDiv w:val="1"/>
      <w:marLeft w:val="0"/>
      <w:marRight w:val="0"/>
      <w:marTop w:val="0"/>
      <w:marBottom w:val="0"/>
      <w:divBdr>
        <w:top w:val="none" w:sz="0" w:space="0" w:color="auto"/>
        <w:left w:val="none" w:sz="0" w:space="0" w:color="auto"/>
        <w:bottom w:val="none" w:sz="0" w:space="0" w:color="auto"/>
        <w:right w:val="none" w:sz="0" w:space="0" w:color="auto"/>
      </w:divBdr>
    </w:div>
    <w:div w:id="124008948">
      <w:bodyDiv w:val="1"/>
      <w:marLeft w:val="0"/>
      <w:marRight w:val="0"/>
      <w:marTop w:val="0"/>
      <w:marBottom w:val="0"/>
      <w:divBdr>
        <w:top w:val="none" w:sz="0" w:space="0" w:color="auto"/>
        <w:left w:val="none" w:sz="0" w:space="0" w:color="auto"/>
        <w:bottom w:val="none" w:sz="0" w:space="0" w:color="auto"/>
        <w:right w:val="none" w:sz="0" w:space="0" w:color="auto"/>
      </w:divBdr>
    </w:div>
    <w:div w:id="124275095">
      <w:bodyDiv w:val="1"/>
      <w:marLeft w:val="0"/>
      <w:marRight w:val="0"/>
      <w:marTop w:val="0"/>
      <w:marBottom w:val="0"/>
      <w:divBdr>
        <w:top w:val="none" w:sz="0" w:space="0" w:color="auto"/>
        <w:left w:val="none" w:sz="0" w:space="0" w:color="auto"/>
        <w:bottom w:val="none" w:sz="0" w:space="0" w:color="auto"/>
        <w:right w:val="none" w:sz="0" w:space="0" w:color="auto"/>
      </w:divBdr>
      <w:divsChild>
        <w:div w:id="1823501248">
          <w:marLeft w:val="480"/>
          <w:marRight w:val="0"/>
          <w:marTop w:val="0"/>
          <w:marBottom w:val="0"/>
          <w:divBdr>
            <w:top w:val="none" w:sz="0" w:space="0" w:color="auto"/>
            <w:left w:val="none" w:sz="0" w:space="0" w:color="auto"/>
            <w:bottom w:val="none" w:sz="0" w:space="0" w:color="auto"/>
            <w:right w:val="none" w:sz="0" w:space="0" w:color="auto"/>
          </w:divBdr>
        </w:div>
        <w:div w:id="689647789">
          <w:marLeft w:val="480"/>
          <w:marRight w:val="0"/>
          <w:marTop w:val="0"/>
          <w:marBottom w:val="0"/>
          <w:divBdr>
            <w:top w:val="none" w:sz="0" w:space="0" w:color="auto"/>
            <w:left w:val="none" w:sz="0" w:space="0" w:color="auto"/>
            <w:bottom w:val="none" w:sz="0" w:space="0" w:color="auto"/>
            <w:right w:val="none" w:sz="0" w:space="0" w:color="auto"/>
          </w:divBdr>
        </w:div>
        <w:div w:id="224416969">
          <w:marLeft w:val="480"/>
          <w:marRight w:val="0"/>
          <w:marTop w:val="0"/>
          <w:marBottom w:val="0"/>
          <w:divBdr>
            <w:top w:val="none" w:sz="0" w:space="0" w:color="auto"/>
            <w:left w:val="none" w:sz="0" w:space="0" w:color="auto"/>
            <w:bottom w:val="none" w:sz="0" w:space="0" w:color="auto"/>
            <w:right w:val="none" w:sz="0" w:space="0" w:color="auto"/>
          </w:divBdr>
        </w:div>
        <w:div w:id="392581229">
          <w:marLeft w:val="480"/>
          <w:marRight w:val="0"/>
          <w:marTop w:val="0"/>
          <w:marBottom w:val="0"/>
          <w:divBdr>
            <w:top w:val="none" w:sz="0" w:space="0" w:color="auto"/>
            <w:left w:val="none" w:sz="0" w:space="0" w:color="auto"/>
            <w:bottom w:val="none" w:sz="0" w:space="0" w:color="auto"/>
            <w:right w:val="none" w:sz="0" w:space="0" w:color="auto"/>
          </w:divBdr>
        </w:div>
        <w:div w:id="1869677789">
          <w:marLeft w:val="480"/>
          <w:marRight w:val="0"/>
          <w:marTop w:val="0"/>
          <w:marBottom w:val="0"/>
          <w:divBdr>
            <w:top w:val="none" w:sz="0" w:space="0" w:color="auto"/>
            <w:left w:val="none" w:sz="0" w:space="0" w:color="auto"/>
            <w:bottom w:val="none" w:sz="0" w:space="0" w:color="auto"/>
            <w:right w:val="none" w:sz="0" w:space="0" w:color="auto"/>
          </w:divBdr>
        </w:div>
        <w:div w:id="390151805">
          <w:marLeft w:val="480"/>
          <w:marRight w:val="0"/>
          <w:marTop w:val="0"/>
          <w:marBottom w:val="0"/>
          <w:divBdr>
            <w:top w:val="none" w:sz="0" w:space="0" w:color="auto"/>
            <w:left w:val="none" w:sz="0" w:space="0" w:color="auto"/>
            <w:bottom w:val="none" w:sz="0" w:space="0" w:color="auto"/>
            <w:right w:val="none" w:sz="0" w:space="0" w:color="auto"/>
          </w:divBdr>
        </w:div>
        <w:div w:id="1168717066">
          <w:marLeft w:val="480"/>
          <w:marRight w:val="0"/>
          <w:marTop w:val="0"/>
          <w:marBottom w:val="0"/>
          <w:divBdr>
            <w:top w:val="none" w:sz="0" w:space="0" w:color="auto"/>
            <w:left w:val="none" w:sz="0" w:space="0" w:color="auto"/>
            <w:bottom w:val="none" w:sz="0" w:space="0" w:color="auto"/>
            <w:right w:val="none" w:sz="0" w:space="0" w:color="auto"/>
          </w:divBdr>
        </w:div>
        <w:div w:id="1115444008">
          <w:marLeft w:val="480"/>
          <w:marRight w:val="0"/>
          <w:marTop w:val="0"/>
          <w:marBottom w:val="0"/>
          <w:divBdr>
            <w:top w:val="none" w:sz="0" w:space="0" w:color="auto"/>
            <w:left w:val="none" w:sz="0" w:space="0" w:color="auto"/>
            <w:bottom w:val="none" w:sz="0" w:space="0" w:color="auto"/>
            <w:right w:val="none" w:sz="0" w:space="0" w:color="auto"/>
          </w:divBdr>
        </w:div>
        <w:div w:id="1217665648">
          <w:marLeft w:val="480"/>
          <w:marRight w:val="0"/>
          <w:marTop w:val="0"/>
          <w:marBottom w:val="0"/>
          <w:divBdr>
            <w:top w:val="none" w:sz="0" w:space="0" w:color="auto"/>
            <w:left w:val="none" w:sz="0" w:space="0" w:color="auto"/>
            <w:bottom w:val="none" w:sz="0" w:space="0" w:color="auto"/>
            <w:right w:val="none" w:sz="0" w:space="0" w:color="auto"/>
          </w:divBdr>
        </w:div>
        <w:div w:id="1292057847">
          <w:marLeft w:val="480"/>
          <w:marRight w:val="0"/>
          <w:marTop w:val="0"/>
          <w:marBottom w:val="0"/>
          <w:divBdr>
            <w:top w:val="none" w:sz="0" w:space="0" w:color="auto"/>
            <w:left w:val="none" w:sz="0" w:space="0" w:color="auto"/>
            <w:bottom w:val="none" w:sz="0" w:space="0" w:color="auto"/>
            <w:right w:val="none" w:sz="0" w:space="0" w:color="auto"/>
          </w:divBdr>
        </w:div>
        <w:div w:id="176627243">
          <w:marLeft w:val="480"/>
          <w:marRight w:val="0"/>
          <w:marTop w:val="0"/>
          <w:marBottom w:val="0"/>
          <w:divBdr>
            <w:top w:val="none" w:sz="0" w:space="0" w:color="auto"/>
            <w:left w:val="none" w:sz="0" w:space="0" w:color="auto"/>
            <w:bottom w:val="none" w:sz="0" w:space="0" w:color="auto"/>
            <w:right w:val="none" w:sz="0" w:space="0" w:color="auto"/>
          </w:divBdr>
        </w:div>
        <w:div w:id="157380057">
          <w:marLeft w:val="480"/>
          <w:marRight w:val="0"/>
          <w:marTop w:val="0"/>
          <w:marBottom w:val="0"/>
          <w:divBdr>
            <w:top w:val="none" w:sz="0" w:space="0" w:color="auto"/>
            <w:left w:val="none" w:sz="0" w:space="0" w:color="auto"/>
            <w:bottom w:val="none" w:sz="0" w:space="0" w:color="auto"/>
            <w:right w:val="none" w:sz="0" w:space="0" w:color="auto"/>
          </w:divBdr>
        </w:div>
        <w:div w:id="1590960834">
          <w:marLeft w:val="480"/>
          <w:marRight w:val="0"/>
          <w:marTop w:val="0"/>
          <w:marBottom w:val="0"/>
          <w:divBdr>
            <w:top w:val="none" w:sz="0" w:space="0" w:color="auto"/>
            <w:left w:val="none" w:sz="0" w:space="0" w:color="auto"/>
            <w:bottom w:val="none" w:sz="0" w:space="0" w:color="auto"/>
            <w:right w:val="none" w:sz="0" w:space="0" w:color="auto"/>
          </w:divBdr>
        </w:div>
        <w:div w:id="673338679">
          <w:marLeft w:val="480"/>
          <w:marRight w:val="0"/>
          <w:marTop w:val="0"/>
          <w:marBottom w:val="0"/>
          <w:divBdr>
            <w:top w:val="none" w:sz="0" w:space="0" w:color="auto"/>
            <w:left w:val="none" w:sz="0" w:space="0" w:color="auto"/>
            <w:bottom w:val="none" w:sz="0" w:space="0" w:color="auto"/>
            <w:right w:val="none" w:sz="0" w:space="0" w:color="auto"/>
          </w:divBdr>
        </w:div>
        <w:div w:id="1156453541">
          <w:marLeft w:val="480"/>
          <w:marRight w:val="0"/>
          <w:marTop w:val="0"/>
          <w:marBottom w:val="0"/>
          <w:divBdr>
            <w:top w:val="none" w:sz="0" w:space="0" w:color="auto"/>
            <w:left w:val="none" w:sz="0" w:space="0" w:color="auto"/>
            <w:bottom w:val="none" w:sz="0" w:space="0" w:color="auto"/>
            <w:right w:val="none" w:sz="0" w:space="0" w:color="auto"/>
          </w:divBdr>
        </w:div>
      </w:divsChild>
    </w:div>
    <w:div w:id="124278169">
      <w:bodyDiv w:val="1"/>
      <w:marLeft w:val="0"/>
      <w:marRight w:val="0"/>
      <w:marTop w:val="0"/>
      <w:marBottom w:val="0"/>
      <w:divBdr>
        <w:top w:val="none" w:sz="0" w:space="0" w:color="auto"/>
        <w:left w:val="none" w:sz="0" w:space="0" w:color="auto"/>
        <w:bottom w:val="none" w:sz="0" w:space="0" w:color="auto"/>
        <w:right w:val="none" w:sz="0" w:space="0" w:color="auto"/>
      </w:divBdr>
    </w:div>
    <w:div w:id="124352340">
      <w:bodyDiv w:val="1"/>
      <w:marLeft w:val="0"/>
      <w:marRight w:val="0"/>
      <w:marTop w:val="0"/>
      <w:marBottom w:val="0"/>
      <w:divBdr>
        <w:top w:val="none" w:sz="0" w:space="0" w:color="auto"/>
        <w:left w:val="none" w:sz="0" w:space="0" w:color="auto"/>
        <w:bottom w:val="none" w:sz="0" w:space="0" w:color="auto"/>
        <w:right w:val="none" w:sz="0" w:space="0" w:color="auto"/>
      </w:divBdr>
    </w:div>
    <w:div w:id="124809945">
      <w:bodyDiv w:val="1"/>
      <w:marLeft w:val="0"/>
      <w:marRight w:val="0"/>
      <w:marTop w:val="0"/>
      <w:marBottom w:val="0"/>
      <w:divBdr>
        <w:top w:val="none" w:sz="0" w:space="0" w:color="auto"/>
        <w:left w:val="none" w:sz="0" w:space="0" w:color="auto"/>
        <w:bottom w:val="none" w:sz="0" w:space="0" w:color="auto"/>
        <w:right w:val="none" w:sz="0" w:space="0" w:color="auto"/>
      </w:divBdr>
    </w:div>
    <w:div w:id="125204062">
      <w:bodyDiv w:val="1"/>
      <w:marLeft w:val="0"/>
      <w:marRight w:val="0"/>
      <w:marTop w:val="0"/>
      <w:marBottom w:val="0"/>
      <w:divBdr>
        <w:top w:val="none" w:sz="0" w:space="0" w:color="auto"/>
        <w:left w:val="none" w:sz="0" w:space="0" w:color="auto"/>
        <w:bottom w:val="none" w:sz="0" w:space="0" w:color="auto"/>
        <w:right w:val="none" w:sz="0" w:space="0" w:color="auto"/>
      </w:divBdr>
    </w:div>
    <w:div w:id="125439530">
      <w:bodyDiv w:val="1"/>
      <w:marLeft w:val="0"/>
      <w:marRight w:val="0"/>
      <w:marTop w:val="0"/>
      <w:marBottom w:val="0"/>
      <w:divBdr>
        <w:top w:val="none" w:sz="0" w:space="0" w:color="auto"/>
        <w:left w:val="none" w:sz="0" w:space="0" w:color="auto"/>
        <w:bottom w:val="none" w:sz="0" w:space="0" w:color="auto"/>
        <w:right w:val="none" w:sz="0" w:space="0" w:color="auto"/>
      </w:divBdr>
    </w:div>
    <w:div w:id="125859688">
      <w:bodyDiv w:val="1"/>
      <w:marLeft w:val="0"/>
      <w:marRight w:val="0"/>
      <w:marTop w:val="0"/>
      <w:marBottom w:val="0"/>
      <w:divBdr>
        <w:top w:val="none" w:sz="0" w:space="0" w:color="auto"/>
        <w:left w:val="none" w:sz="0" w:space="0" w:color="auto"/>
        <w:bottom w:val="none" w:sz="0" w:space="0" w:color="auto"/>
        <w:right w:val="none" w:sz="0" w:space="0" w:color="auto"/>
      </w:divBdr>
    </w:div>
    <w:div w:id="125978451">
      <w:bodyDiv w:val="1"/>
      <w:marLeft w:val="0"/>
      <w:marRight w:val="0"/>
      <w:marTop w:val="0"/>
      <w:marBottom w:val="0"/>
      <w:divBdr>
        <w:top w:val="none" w:sz="0" w:space="0" w:color="auto"/>
        <w:left w:val="none" w:sz="0" w:space="0" w:color="auto"/>
        <w:bottom w:val="none" w:sz="0" w:space="0" w:color="auto"/>
        <w:right w:val="none" w:sz="0" w:space="0" w:color="auto"/>
      </w:divBdr>
    </w:div>
    <w:div w:id="126046575">
      <w:bodyDiv w:val="1"/>
      <w:marLeft w:val="0"/>
      <w:marRight w:val="0"/>
      <w:marTop w:val="0"/>
      <w:marBottom w:val="0"/>
      <w:divBdr>
        <w:top w:val="none" w:sz="0" w:space="0" w:color="auto"/>
        <w:left w:val="none" w:sz="0" w:space="0" w:color="auto"/>
        <w:bottom w:val="none" w:sz="0" w:space="0" w:color="auto"/>
        <w:right w:val="none" w:sz="0" w:space="0" w:color="auto"/>
      </w:divBdr>
    </w:div>
    <w:div w:id="126120801">
      <w:bodyDiv w:val="1"/>
      <w:marLeft w:val="0"/>
      <w:marRight w:val="0"/>
      <w:marTop w:val="0"/>
      <w:marBottom w:val="0"/>
      <w:divBdr>
        <w:top w:val="none" w:sz="0" w:space="0" w:color="auto"/>
        <w:left w:val="none" w:sz="0" w:space="0" w:color="auto"/>
        <w:bottom w:val="none" w:sz="0" w:space="0" w:color="auto"/>
        <w:right w:val="none" w:sz="0" w:space="0" w:color="auto"/>
      </w:divBdr>
    </w:div>
    <w:div w:id="126437034">
      <w:bodyDiv w:val="1"/>
      <w:marLeft w:val="0"/>
      <w:marRight w:val="0"/>
      <w:marTop w:val="0"/>
      <w:marBottom w:val="0"/>
      <w:divBdr>
        <w:top w:val="none" w:sz="0" w:space="0" w:color="auto"/>
        <w:left w:val="none" w:sz="0" w:space="0" w:color="auto"/>
        <w:bottom w:val="none" w:sz="0" w:space="0" w:color="auto"/>
        <w:right w:val="none" w:sz="0" w:space="0" w:color="auto"/>
      </w:divBdr>
    </w:div>
    <w:div w:id="126438703">
      <w:bodyDiv w:val="1"/>
      <w:marLeft w:val="0"/>
      <w:marRight w:val="0"/>
      <w:marTop w:val="0"/>
      <w:marBottom w:val="0"/>
      <w:divBdr>
        <w:top w:val="none" w:sz="0" w:space="0" w:color="auto"/>
        <w:left w:val="none" w:sz="0" w:space="0" w:color="auto"/>
        <w:bottom w:val="none" w:sz="0" w:space="0" w:color="auto"/>
        <w:right w:val="none" w:sz="0" w:space="0" w:color="auto"/>
      </w:divBdr>
    </w:div>
    <w:div w:id="126627750">
      <w:bodyDiv w:val="1"/>
      <w:marLeft w:val="0"/>
      <w:marRight w:val="0"/>
      <w:marTop w:val="0"/>
      <w:marBottom w:val="0"/>
      <w:divBdr>
        <w:top w:val="none" w:sz="0" w:space="0" w:color="auto"/>
        <w:left w:val="none" w:sz="0" w:space="0" w:color="auto"/>
        <w:bottom w:val="none" w:sz="0" w:space="0" w:color="auto"/>
        <w:right w:val="none" w:sz="0" w:space="0" w:color="auto"/>
      </w:divBdr>
    </w:div>
    <w:div w:id="126776095">
      <w:bodyDiv w:val="1"/>
      <w:marLeft w:val="0"/>
      <w:marRight w:val="0"/>
      <w:marTop w:val="0"/>
      <w:marBottom w:val="0"/>
      <w:divBdr>
        <w:top w:val="none" w:sz="0" w:space="0" w:color="auto"/>
        <w:left w:val="none" w:sz="0" w:space="0" w:color="auto"/>
        <w:bottom w:val="none" w:sz="0" w:space="0" w:color="auto"/>
        <w:right w:val="none" w:sz="0" w:space="0" w:color="auto"/>
      </w:divBdr>
    </w:div>
    <w:div w:id="126818744">
      <w:bodyDiv w:val="1"/>
      <w:marLeft w:val="0"/>
      <w:marRight w:val="0"/>
      <w:marTop w:val="0"/>
      <w:marBottom w:val="0"/>
      <w:divBdr>
        <w:top w:val="none" w:sz="0" w:space="0" w:color="auto"/>
        <w:left w:val="none" w:sz="0" w:space="0" w:color="auto"/>
        <w:bottom w:val="none" w:sz="0" w:space="0" w:color="auto"/>
        <w:right w:val="none" w:sz="0" w:space="0" w:color="auto"/>
      </w:divBdr>
    </w:div>
    <w:div w:id="126823559">
      <w:bodyDiv w:val="1"/>
      <w:marLeft w:val="0"/>
      <w:marRight w:val="0"/>
      <w:marTop w:val="0"/>
      <w:marBottom w:val="0"/>
      <w:divBdr>
        <w:top w:val="none" w:sz="0" w:space="0" w:color="auto"/>
        <w:left w:val="none" w:sz="0" w:space="0" w:color="auto"/>
        <w:bottom w:val="none" w:sz="0" w:space="0" w:color="auto"/>
        <w:right w:val="none" w:sz="0" w:space="0" w:color="auto"/>
      </w:divBdr>
    </w:div>
    <w:div w:id="127166615">
      <w:bodyDiv w:val="1"/>
      <w:marLeft w:val="0"/>
      <w:marRight w:val="0"/>
      <w:marTop w:val="0"/>
      <w:marBottom w:val="0"/>
      <w:divBdr>
        <w:top w:val="none" w:sz="0" w:space="0" w:color="auto"/>
        <w:left w:val="none" w:sz="0" w:space="0" w:color="auto"/>
        <w:bottom w:val="none" w:sz="0" w:space="0" w:color="auto"/>
        <w:right w:val="none" w:sz="0" w:space="0" w:color="auto"/>
      </w:divBdr>
    </w:div>
    <w:div w:id="127205568">
      <w:bodyDiv w:val="1"/>
      <w:marLeft w:val="0"/>
      <w:marRight w:val="0"/>
      <w:marTop w:val="0"/>
      <w:marBottom w:val="0"/>
      <w:divBdr>
        <w:top w:val="none" w:sz="0" w:space="0" w:color="auto"/>
        <w:left w:val="none" w:sz="0" w:space="0" w:color="auto"/>
        <w:bottom w:val="none" w:sz="0" w:space="0" w:color="auto"/>
        <w:right w:val="none" w:sz="0" w:space="0" w:color="auto"/>
      </w:divBdr>
    </w:div>
    <w:div w:id="127205789">
      <w:bodyDiv w:val="1"/>
      <w:marLeft w:val="0"/>
      <w:marRight w:val="0"/>
      <w:marTop w:val="0"/>
      <w:marBottom w:val="0"/>
      <w:divBdr>
        <w:top w:val="none" w:sz="0" w:space="0" w:color="auto"/>
        <w:left w:val="none" w:sz="0" w:space="0" w:color="auto"/>
        <w:bottom w:val="none" w:sz="0" w:space="0" w:color="auto"/>
        <w:right w:val="none" w:sz="0" w:space="0" w:color="auto"/>
      </w:divBdr>
    </w:div>
    <w:div w:id="127405226">
      <w:bodyDiv w:val="1"/>
      <w:marLeft w:val="0"/>
      <w:marRight w:val="0"/>
      <w:marTop w:val="0"/>
      <w:marBottom w:val="0"/>
      <w:divBdr>
        <w:top w:val="none" w:sz="0" w:space="0" w:color="auto"/>
        <w:left w:val="none" w:sz="0" w:space="0" w:color="auto"/>
        <w:bottom w:val="none" w:sz="0" w:space="0" w:color="auto"/>
        <w:right w:val="none" w:sz="0" w:space="0" w:color="auto"/>
      </w:divBdr>
    </w:div>
    <w:div w:id="127480187">
      <w:bodyDiv w:val="1"/>
      <w:marLeft w:val="0"/>
      <w:marRight w:val="0"/>
      <w:marTop w:val="0"/>
      <w:marBottom w:val="0"/>
      <w:divBdr>
        <w:top w:val="none" w:sz="0" w:space="0" w:color="auto"/>
        <w:left w:val="none" w:sz="0" w:space="0" w:color="auto"/>
        <w:bottom w:val="none" w:sz="0" w:space="0" w:color="auto"/>
        <w:right w:val="none" w:sz="0" w:space="0" w:color="auto"/>
      </w:divBdr>
    </w:div>
    <w:div w:id="127675485">
      <w:bodyDiv w:val="1"/>
      <w:marLeft w:val="0"/>
      <w:marRight w:val="0"/>
      <w:marTop w:val="0"/>
      <w:marBottom w:val="0"/>
      <w:divBdr>
        <w:top w:val="none" w:sz="0" w:space="0" w:color="auto"/>
        <w:left w:val="none" w:sz="0" w:space="0" w:color="auto"/>
        <w:bottom w:val="none" w:sz="0" w:space="0" w:color="auto"/>
        <w:right w:val="none" w:sz="0" w:space="0" w:color="auto"/>
      </w:divBdr>
    </w:div>
    <w:div w:id="127939699">
      <w:bodyDiv w:val="1"/>
      <w:marLeft w:val="0"/>
      <w:marRight w:val="0"/>
      <w:marTop w:val="0"/>
      <w:marBottom w:val="0"/>
      <w:divBdr>
        <w:top w:val="none" w:sz="0" w:space="0" w:color="auto"/>
        <w:left w:val="none" w:sz="0" w:space="0" w:color="auto"/>
        <w:bottom w:val="none" w:sz="0" w:space="0" w:color="auto"/>
        <w:right w:val="none" w:sz="0" w:space="0" w:color="auto"/>
      </w:divBdr>
    </w:div>
    <w:div w:id="128059638">
      <w:bodyDiv w:val="1"/>
      <w:marLeft w:val="0"/>
      <w:marRight w:val="0"/>
      <w:marTop w:val="0"/>
      <w:marBottom w:val="0"/>
      <w:divBdr>
        <w:top w:val="none" w:sz="0" w:space="0" w:color="auto"/>
        <w:left w:val="none" w:sz="0" w:space="0" w:color="auto"/>
        <w:bottom w:val="none" w:sz="0" w:space="0" w:color="auto"/>
        <w:right w:val="none" w:sz="0" w:space="0" w:color="auto"/>
      </w:divBdr>
    </w:div>
    <w:div w:id="128210348">
      <w:bodyDiv w:val="1"/>
      <w:marLeft w:val="0"/>
      <w:marRight w:val="0"/>
      <w:marTop w:val="0"/>
      <w:marBottom w:val="0"/>
      <w:divBdr>
        <w:top w:val="none" w:sz="0" w:space="0" w:color="auto"/>
        <w:left w:val="none" w:sz="0" w:space="0" w:color="auto"/>
        <w:bottom w:val="none" w:sz="0" w:space="0" w:color="auto"/>
        <w:right w:val="none" w:sz="0" w:space="0" w:color="auto"/>
      </w:divBdr>
    </w:div>
    <w:div w:id="128283711">
      <w:bodyDiv w:val="1"/>
      <w:marLeft w:val="0"/>
      <w:marRight w:val="0"/>
      <w:marTop w:val="0"/>
      <w:marBottom w:val="0"/>
      <w:divBdr>
        <w:top w:val="none" w:sz="0" w:space="0" w:color="auto"/>
        <w:left w:val="none" w:sz="0" w:space="0" w:color="auto"/>
        <w:bottom w:val="none" w:sz="0" w:space="0" w:color="auto"/>
        <w:right w:val="none" w:sz="0" w:space="0" w:color="auto"/>
      </w:divBdr>
    </w:div>
    <w:div w:id="128405121">
      <w:bodyDiv w:val="1"/>
      <w:marLeft w:val="0"/>
      <w:marRight w:val="0"/>
      <w:marTop w:val="0"/>
      <w:marBottom w:val="0"/>
      <w:divBdr>
        <w:top w:val="none" w:sz="0" w:space="0" w:color="auto"/>
        <w:left w:val="none" w:sz="0" w:space="0" w:color="auto"/>
        <w:bottom w:val="none" w:sz="0" w:space="0" w:color="auto"/>
        <w:right w:val="none" w:sz="0" w:space="0" w:color="auto"/>
      </w:divBdr>
    </w:div>
    <w:div w:id="128520916">
      <w:bodyDiv w:val="1"/>
      <w:marLeft w:val="0"/>
      <w:marRight w:val="0"/>
      <w:marTop w:val="0"/>
      <w:marBottom w:val="0"/>
      <w:divBdr>
        <w:top w:val="none" w:sz="0" w:space="0" w:color="auto"/>
        <w:left w:val="none" w:sz="0" w:space="0" w:color="auto"/>
        <w:bottom w:val="none" w:sz="0" w:space="0" w:color="auto"/>
        <w:right w:val="none" w:sz="0" w:space="0" w:color="auto"/>
      </w:divBdr>
    </w:div>
    <w:div w:id="128980184">
      <w:bodyDiv w:val="1"/>
      <w:marLeft w:val="0"/>
      <w:marRight w:val="0"/>
      <w:marTop w:val="0"/>
      <w:marBottom w:val="0"/>
      <w:divBdr>
        <w:top w:val="none" w:sz="0" w:space="0" w:color="auto"/>
        <w:left w:val="none" w:sz="0" w:space="0" w:color="auto"/>
        <w:bottom w:val="none" w:sz="0" w:space="0" w:color="auto"/>
        <w:right w:val="none" w:sz="0" w:space="0" w:color="auto"/>
      </w:divBdr>
    </w:div>
    <w:div w:id="129128951">
      <w:bodyDiv w:val="1"/>
      <w:marLeft w:val="0"/>
      <w:marRight w:val="0"/>
      <w:marTop w:val="0"/>
      <w:marBottom w:val="0"/>
      <w:divBdr>
        <w:top w:val="none" w:sz="0" w:space="0" w:color="auto"/>
        <w:left w:val="none" w:sz="0" w:space="0" w:color="auto"/>
        <w:bottom w:val="none" w:sz="0" w:space="0" w:color="auto"/>
        <w:right w:val="none" w:sz="0" w:space="0" w:color="auto"/>
      </w:divBdr>
    </w:div>
    <w:div w:id="129326530">
      <w:bodyDiv w:val="1"/>
      <w:marLeft w:val="0"/>
      <w:marRight w:val="0"/>
      <w:marTop w:val="0"/>
      <w:marBottom w:val="0"/>
      <w:divBdr>
        <w:top w:val="none" w:sz="0" w:space="0" w:color="auto"/>
        <w:left w:val="none" w:sz="0" w:space="0" w:color="auto"/>
        <w:bottom w:val="none" w:sz="0" w:space="0" w:color="auto"/>
        <w:right w:val="none" w:sz="0" w:space="0" w:color="auto"/>
      </w:divBdr>
    </w:div>
    <w:div w:id="129444882">
      <w:bodyDiv w:val="1"/>
      <w:marLeft w:val="0"/>
      <w:marRight w:val="0"/>
      <w:marTop w:val="0"/>
      <w:marBottom w:val="0"/>
      <w:divBdr>
        <w:top w:val="none" w:sz="0" w:space="0" w:color="auto"/>
        <w:left w:val="none" w:sz="0" w:space="0" w:color="auto"/>
        <w:bottom w:val="none" w:sz="0" w:space="0" w:color="auto"/>
        <w:right w:val="none" w:sz="0" w:space="0" w:color="auto"/>
      </w:divBdr>
    </w:div>
    <w:div w:id="129447592">
      <w:bodyDiv w:val="1"/>
      <w:marLeft w:val="0"/>
      <w:marRight w:val="0"/>
      <w:marTop w:val="0"/>
      <w:marBottom w:val="0"/>
      <w:divBdr>
        <w:top w:val="none" w:sz="0" w:space="0" w:color="auto"/>
        <w:left w:val="none" w:sz="0" w:space="0" w:color="auto"/>
        <w:bottom w:val="none" w:sz="0" w:space="0" w:color="auto"/>
        <w:right w:val="none" w:sz="0" w:space="0" w:color="auto"/>
      </w:divBdr>
      <w:divsChild>
        <w:div w:id="1236088668">
          <w:marLeft w:val="480"/>
          <w:marRight w:val="0"/>
          <w:marTop w:val="0"/>
          <w:marBottom w:val="0"/>
          <w:divBdr>
            <w:top w:val="none" w:sz="0" w:space="0" w:color="auto"/>
            <w:left w:val="none" w:sz="0" w:space="0" w:color="auto"/>
            <w:bottom w:val="none" w:sz="0" w:space="0" w:color="auto"/>
            <w:right w:val="none" w:sz="0" w:space="0" w:color="auto"/>
          </w:divBdr>
        </w:div>
        <w:div w:id="422071543">
          <w:marLeft w:val="480"/>
          <w:marRight w:val="0"/>
          <w:marTop w:val="0"/>
          <w:marBottom w:val="0"/>
          <w:divBdr>
            <w:top w:val="none" w:sz="0" w:space="0" w:color="auto"/>
            <w:left w:val="none" w:sz="0" w:space="0" w:color="auto"/>
            <w:bottom w:val="none" w:sz="0" w:space="0" w:color="auto"/>
            <w:right w:val="none" w:sz="0" w:space="0" w:color="auto"/>
          </w:divBdr>
        </w:div>
        <w:div w:id="1294018284">
          <w:marLeft w:val="480"/>
          <w:marRight w:val="0"/>
          <w:marTop w:val="0"/>
          <w:marBottom w:val="0"/>
          <w:divBdr>
            <w:top w:val="none" w:sz="0" w:space="0" w:color="auto"/>
            <w:left w:val="none" w:sz="0" w:space="0" w:color="auto"/>
            <w:bottom w:val="none" w:sz="0" w:space="0" w:color="auto"/>
            <w:right w:val="none" w:sz="0" w:space="0" w:color="auto"/>
          </w:divBdr>
        </w:div>
        <w:div w:id="1517452692">
          <w:marLeft w:val="480"/>
          <w:marRight w:val="0"/>
          <w:marTop w:val="0"/>
          <w:marBottom w:val="0"/>
          <w:divBdr>
            <w:top w:val="none" w:sz="0" w:space="0" w:color="auto"/>
            <w:left w:val="none" w:sz="0" w:space="0" w:color="auto"/>
            <w:bottom w:val="none" w:sz="0" w:space="0" w:color="auto"/>
            <w:right w:val="none" w:sz="0" w:space="0" w:color="auto"/>
          </w:divBdr>
        </w:div>
        <w:div w:id="1294557590">
          <w:marLeft w:val="480"/>
          <w:marRight w:val="0"/>
          <w:marTop w:val="0"/>
          <w:marBottom w:val="0"/>
          <w:divBdr>
            <w:top w:val="none" w:sz="0" w:space="0" w:color="auto"/>
            <w:left w:val="none" w:sz="0" w:space="0" w:color="auto"/>
            <w:bottom w:val="none" w:sz="0" w:space="0" w:color="auto"/>
            <w:right w:val="none" w:sz="0" w:space="0" w:color="auto"/>
          </w:divBdr>
        </w:div>
        <w:div w:id="986396024">
          <w:marLeft w:val="480"/>
          <w:marRight w:val="0"/>
          <w:marTop w:val="0"/>
          <w:marBottom w:val="0"/>
          <w:divBdr>
            <w:top w:val="none" w:sz="0" w:space="0" w:color="auto"/>
            <w:left w:val="none" w:sz="0" w:space="0" w:color="auto"/>
            <w:bottom w:val="none" w:sz="0" w:space="0" w:color="auto"/>
            <w:right w:val="none" w:sz="0" w:space="0" w:color="auto"/>
          </w:divBdr>
        </w:div>
        <w:div w:id="657223910">
          <w:marLeft w:val="480"/>
          <w:marRight w:val="0"/>
          <w:marTop w:val="0"/>
          <w:marBottom w:val="0"/>
          <w:divBdr>
            <w:top w:val="none" w:sz="0" w:space="0" w:color="auto"/>
            <w:left w:val="none" w:sz="0" w:space="0" w:color="auto"/>
            <w:bottom w:val="none" w:sz="0" w:space="0" w:color="auto"/>
            <w:right w:val="none" w:sz="0" w:space="0" w:color="auto"/>
          </w:divBdr>
        </w:div>
        <w:div w:id="498741588">
          <w:marLeft w:val="480"/>
          <w:marRight w:val="0"/>
          <w:marTop w:val="0"/>
          <w:marBottom w:val="0"/>
          <w:divBdr>
            <w:top w:val="none" w:sz="0" w:space="0" w:color="auto"/>
            <w:left w:val="none" w:sz="0" w:space="0" w:color="auto"/>
            <w:bottom w:val="none" w:sz="0" w:space="0" w:color="auto"/>
            <w:right w:val="none" w:sz="0" w:space="0" w:color="auto"/>
          </w:divBdr>
        </w:div>
        <w:div w:id="731469863">
          <w:marLeft w:val="480"/>
          <w:marRight w:val="0"/>
          <w:marTop w:val="0"/>
          <w:marBottom w:val="0"/>
          <w:divBdr>
            <w:top w:val="none" w:sz="0" w:space="0" w:color="auto"/>
            <w:left w:val="none" w:sz="0" w:space="0" w:color="auto"/>
            <w:bottom w:val="none" w:sz="0" w:space="0" w:color="auto"/>
            <w:right w:val="none" w:sz="0" w:space="0" w:color="auto"/>
          </w:divBdr>
        </w:div>
        <w:div w:id="1167096199">
          <w:marLeft w:val="480"/>
          <w:marRight w:val="0"/>
          <w:marTop w:val="0"/>
          <w:marBottom w:val="0"/>
          <w:divBdr>
            <w:top w:val="none" w:sz="0" w:space="0" w:color="auto"/>
            <w:left w:val="none" w:sz="0" w:space="0" w:color="auto"/>
            <w:bottom w:val="none" w:sz="0" w:space="0" w:color="auto"/>
            <w:right w:val="none" w:sz="0" w:space="0" w:color="auto"/>
          </w:divBdr>
        </w:div>
        <w:div w:id="1140466262">
          <w:marLeft w:val="480"/>
          <w:marRight w:val="0"/>
          <w:marTop w:val="0"/>
          <w:marBottom w:val="0"/>
          <w:divBdr>
            <w:top w:val="none" w:sz="0" w:space="0" w:color="auto"/>
            <w:left w:val="none" w:sz="0" w:space="0" w:color="auto"/>
            <w:bottom w:val="none" w:sz="0" w:space="0" w:color="auto"/>
            <w:right w:val="none" w:sz="0" w:space="0" w:color="auto"/>
          </w:divBdr>
        </w:div>
        <w:div w:id="601761219">
          <w:marLeft w:val="480"/>
          <w:marRight w:val="0"/>
          <w:marTop w:val="0"/>
          <w:marBottom w:val="0"/>
          <w:divBdr>
            <w:top w:val="none" w:sz="0" w:space="0" w:color="auto"/>
            <w:left w:val="none" w:sz="0" w:space="0" w:color="auto"/>
            <w:bottom w:val="none" w:sz="0" w:space="0" w:color="auto"/>
            <w:right w:val="none" w:sz="0" w:space="0" w:color="auto"/>
          </w:divBdr>
        </w:div>
        <w:div w:id="2055499471">
          <w:marLeft w:val="480"/>
          <w:marRight w:val="0"/>
          <w:marTop w:val="0"/>
          <w:marBottom w:val="0"/>
          <w:divBdr>
            <w:top w:val="none" w:sz="0" w:space="0" w:color="auto"/>
            <w:left w:val="none" w:sz="0" w:space="0" w:color="auto"/>
            <w:bottom w:val="none" w:sz="0" w:space="0" w:color="auto"/>
            <w:right w:val="none" w:sz="0" w:space="0" w:color="auto"/>
          </w:divBdr>
        </w:div>
        <w:div w:id="1461612478">
          <w:marLeft w:val="480"/>
          <w:marRight w:val="0"/>
          <w:marTop w:val="0"/>
          <w:marBottom w:val="0"/>
          <w:divBdr>
            <w:top w:val="none" w:sz="0" w:space="0" w:color="auto"/>
            <w:left w:val="none" w:sz="0" w:space="0" w:color="auto"/>
            <w:bottom w:val="none" w:sz="0" w:space="0" w:color="auto"/>
            <w:right w:val="none" w:sz="0" w:space="0" w:color="auto"/>
          </w:divBdr>
        </w:div>
        <w:div w:id="236329560">
          <w:marLeft w:val="480"/>
          <w:marRight w:val="0"/>
          <w:marTop w:val="0"/>
          <w:marBottom w:val="0"/>
          <w:divBdr>
            <w:top w:val="none" w:sz="0" w:space="0" w:color="auto"/>
            <w:left w:val="none" w:sz="0" w:space="0" w:color="auto"/>
            <w:bottom w:val="none" w:sz="0" w:space="0" w:color="auto"/>
            <w:right w:val="none" w:sz="0" w:space="0" w:color="auto"/>
          </w:divBdr>
        </w:div>
        <w:div w:id="1174226053">
          <w:marLeft w:val="480"/>
          <w:marRight w:val="0"/>
          <w:marTop w:val="0"/>
          <w:marBottom w:val="0"/>
          <w:divBdr>
            <w:top w:val="none" w:sz="0" w:space="0" w:color="auto"/>
            <w:left w:val="none" w:sz="0" w:space="0" w:color="auto"/>
            <w:bottom w:val="none" w:sz="0" w:space="0" w:color="auto"/>
            <w:right w:val="none" w:sz="0" w:space="0" w:color="auto"/>
          </w:divBdr>
        </w:div>
        <w:div w:id="736781160">
          <w:marLeft w:val="480"/>
          <w:marRight w:val="0"/>
          <w:marTop w:val="0"/>
          <w:marBottom w:val="0"/>
          <w:divBdr>
            <w:top w:val="none" w:sz="0" w:space="0" w:color="auto"/>
            <w:left w:val="none" w:sz="0" w:space="0" w:color="auto"/>
            <w:bottom w:val="none" w:sz="0" w:space="0" w:color="auto"/>
            <w:right w:val="none" w:sz="0" w:space="0" w:color="auto"/>
          </w:divBdr>
        </w:div>
        <w:div w:id="393744307">
          <w:marLeft w:val="480"/>
          <w:marRight w:val="0"/>
          <w:marTop w:val="0"/>
          <w:marBottom w:val="0"/>
          <w:divBdr>
            <w:top w:val="none" w:sz="0" w:space="0" w:color="auto"/>
            <w:left w:val="none" w:sz="0" w:space="0" w:color="auto"/>
            <w:bottom w:val="none" w:sz="0" w:space="0" w:color="auto"/>
            <w:right w:val="none" w:sz="0" w:space="0" w:color="auto"/>
          </w:divBdr>
        </w:div>
        <w:div w:id="583296044">
          <w:marLeft w:val="480"/>
          <w:marRight w:val="0"/>
          <w:marTop w:val="0"/>
          <w:marBottom w:val="0"/>
          <w:divBdr>
            <w:top w:val="none" w:sz="0" w:space="0" w:color="auto"/>
            <w:left w:val="none" w:sz="0" w:space="0" w:color="auto"/>
            <w:bottom w:val="none" w:sz="0" w:space="0" w:color="auto"/>
            <w:right w:val="none" w:sz="0" w:space="0" w:color="auto"/>
          </w:divBdr>
        </w:div>
        <w:div w:id="1001666996">
          <w:marLeft w:val="480"/>
          <w:marRight w:val="0"/>
          <w:marTop w:val="0"/>
          <w:marBottom w:val="0"/>
          <w:divBdr>
            <w:top w:val="none" w:sz="0" w:space="0" w:color="auto"/>
            <w:left w:val="none" w:sz="0" w:space="0" w:color="auto"/>
            <w:bottom w:val="none" w:sz="0" w:space="0" w:color="auto"/>
            <w:right w:val="none" w:sz="0" w:space="0" w:color="auto"/>
          </w:divBdr>
        </w:div>
        <w:div w:id="495462340">
          <w:marLeft w:val="480"/>
          <w:marRight w:val="0"/>
          <w:marTop w:val="0"/>
          <w:marBottom w:val="0"/>
          <w:divBdr>
            <w:top w:val="none" w:sz="0" w:space="0" w:color="auto"/>
            <w:left w:val="none" w:sz="0" w:space="0" w:color="auto"/>
            <w:bottom w:val="none" w:sz="0" w:space="0" w:color="auto"/>
            <w:right w:val="none" w:sz="0" w:space="0" w:color="auto"/>
          </w:divBdr>
        </w:div>
        <w:div w:id="747726302">
          <w:marLeft w:val="480"/>
          <w:marRight w:val="0"/>
          <w:marTop w:val="0"/>
          <w:marBottom w:val="0"/>
          <w:divBdr>
            <w:top w:val="none" w:sz="0" w:space="0" w:color="auto"/>
            <w:left w:val="none" w:sz="0" w:space="0" w:color="auto"/>
            <w:bottom w:val="none" w:sz="0" w:space="0" w:color="auto"/>
            <w:right w:val="none" w:sz="0" w:space="0" w:color="auto"/>
          </w:divBdr>
        </w:div>
        <w:div w:id="2044362178">
          <w:marLeft w:val="480"/>
          <w:marRight w:val="0"/>
          <w:marTop w:val="0"/>
          <w:marBottom w:val="0"/>
          <w:divBdr>
            <w:top w:val="none" w:sz="0" w:space="0" w:color="auto"/>
            <w:left w:val="none" w:sz="0" w:space="0" w:color="auto"/>
            <w:bottom w:val="none" w:sz="0" w:space="0" w:color="auto"/>
            <w:right w:val="none" w:sz="0" w:space="0" w:color="auto"/>
          </w:divBdr>
        </w:div>
        <w:div w:id="920479769">
          <w:marLeft w:val="480"/>
          <w:marRight w:val="0"/>
          <w:marTop w:val="0"/>
          <w:marBottom w:val="0"/>
          <w:divBdr>
            <w:top w:val="none" w:sz="0" w:space="0" w:color="auto"/>
            <w:left w:val="none" w:sz="0" w:space="0" w:color="auto"/>
            <w:bottom w:val="none" w:sz="0" w:space="0" w:color="auto"/>
            <w:right w:val="none" w:sz="0" w:space="0" w:color="auto"/>
          </w:divBdr>
        </w:div>
        <w:div w:id="194393088">
          <w:marLeft w:val="480"/>
          <w:marRight w:val="0"/>
          <w:marTop w:val="0"/>
          <w:marBottom w:val="0"/>
          <w:divBdr>
            <w:top w:val="none" w:sz="0" w:space="0" w:color="auto"/>
            <w:left w:val="none" w:sz="0" w:space="0" w:color="auto"/>
            <w:bottom w:val="none" w:sz="0" w:space="0" w:color="auto"/>
            <w:right w:val="none" w:sz="0" w:space="0" w:color="auto"/>
          </w:divBdr>
        </w:div>
        <w:div w:id="1067538394">
          <w:marLeft w:val="480"/>
          <w:marRight w:val="0"/>
          <w:marTop w:val="0"/>
          <w:marBottom w:val="0"/>
          <w:divBdr>
            <w:top w:val="none" w:sz="0" w:space="0" w:color="auto"/>
            <w:left w:val="none" w:sz="0" w:space="0" w:color="auto"/>
            <w:bottom w:val="none" w:sz="0" w:space="0" w:color="auto"/>
            <w:right w:val="none" w:sz="0" w:space="0" w:color="auto"/>
          </w:divBdr>
        </w:div>
        <w:div w:id="1586843447">
          <w:marLeft w:val="480"/>
          <w:marRight w:val="0"/>
          <w:marTop w:val="0"/>
          <w:marBottom w:val="0"/>
          <w:divBdr>
            <w:top w:val="none" w:sz="0" w:space="0" w:color="auto"/>
            <w:left w:val="none" w:sz="0" w:space="0" w:color="auto"/>
            <w:bottom w:val="none" w:sz="0" w:space="0" w:color="auto"/>
            <w:right w:val="none" w:sz="0" w:space="0" w:color="auto"/>
          </w:divBdr>
        </w:div>
        <w:div w:id="1676111427">
          <w:marLeft w:val="480"/>
          <w:marRight w:val="0"/>
          <w:marTop w:val="0"/>
          <w:marBottom w:val="0"/>
          <w:divBdr>
            <w:top w:val="none" w:sz="0" w:space="0" w:color="auto"/>
            <w:left w:val="none" w:sz="0" w:space="0" w:color="auto"/>
            <w:bottom w:val="none" w:sz="0" w:space="0" w:color="auto"/>
            <w:right w:val="none" w:sz="0" w:space="0" w:color="auto"/>
          </w:divBdr>
        </w:div>
        <w:div w:id="847250459">
          <w:marLeft w:val="480"/>
          <w:marRight w:val="0"/>
          <w:marTop w:val="0"/>
          <w:marBottom w:val="0"/>
          <w:divBdr>
            <w:top w:val="none" w:sz="0" w:space="0" w:color="auto"/>
            <w:left w:val="none" w:sz="0" w:space="0" w:color="auto"/>
            <w:bottom w:val="none" w:sz="0" w:space="0" w:color="auto"/>
            <w:right w:val="none" w:sz="0" w:space="0" w:color="auto"/>
          </w:divBdr>
        </w:div>
        <w:div w:id="243689699">
          <w:marLeft w:val="480"/>
          <w:marRight w:val="0"/>
          <w:marTop w:val="0"/>
          <w:marBottom w:val="0"/>
          <w:divBdr>
            <w:top w:val="none" w:sz="0" w:space="0" w:color="auto"/>
            <w:left w:val="none" w:sz="0" w:space="0" w:color="auto"/>
            <w:bottom w:val="none" w:sz="0" w:space="0" w:color="auto"/>
            <w:right w:val="none" w:sz="0" w:space="0" w:color="auto"/>
          </w:divBdr>
        </w:div>
        <w:div w:id="114755884">
          <w:marLeft w:val="480"/>
          <w:marRight w:val="0"/>
          <w:marTop w:val="0"/>
          <w:marBottom w:val="0"/>
          <w:divBdr>
            <w:top w:val="none" w:sz="0" w:space="0" w:color="auto"/>
            <w:left w:val="none" w:sz="0" w:space="0" w:color="auto"/>
            <w:bottom w:val="none" w:sz="0" w:space="0" w:color="auto"/>
            <w:right w:val="none" w:sz="0" w:space="0" w:color="auto"/>
          </w:divBdr>
        </w:div>
        <w:div w:id="168954957">
          <w:marLeft w:val="480"/>
          <w:marRight w:val="0"/>
          <w:marTop w:val="0"/>
          <w:marBottom w:val="0"/>
          <w:divBdr>
            <w:top w:val="none" w:sz="0" w:space="0" w:color="auto"/>
            <w:left w:val="none" w:sz="0" w:space="0" w:color="auto"/>
            <w:bottom w:val="none" w:sz="0" w:space="0" w:color="auto"/>
            <w:right w:val="none" w:sz="0" w:space="0" w:color="auto"/>
          </w:divBdr>
        </w:div>
        <w:div w:id="1193685925">
          <w:marLeft w:val="480"/>
          <w:marRight w:val="0"/>
          <w:marTop w:val="0"/>
          <w:marBottom w:val="0"/>
          <w:divBdr>
            <w:top w:val="none" w:sz="0" w:space="0" w:color="auto"/>
            <w:left w:val="none" w:sz="0" w:space="0" w:color="auto"/>
            <w:bottom w:val="none" w:sz="0" w:space="0" w:color="auto"/>
            <w:right w:val="none" w:sz="0" w:space="0" w:color="auto"/>
          </w:divBdr>
        </w:div>
        <w:div w:id="1073428994">
          <w:marLeft w:val="480"/>
          <w:marRight w:val="0"/>
          <w:marTop w:val="0"/>
          <w:marBottom w:val="0"/>
          <w:divBdr>
            <w:top w:val="none" w:sz="0" w:space="0" w:color="auto"/>
            <w:left w:val="none" w:sz="0" w:space="0" w:color="auto"/>
            <w:bottom w:val="none" w:sz="0" w:space="0" w:color="auto"/>
            <w:right w:val="none" w:sz="0" w:space="0" w:color="auto"/>
          </w:divBdr>
        </w:div>
      </w:divsChild>
    </w:div>
    <w:div w:id="129859166">
      <w:bodyDiv w:val="1"/>
      <w:marLeft w:val="0"/>
      <w:marRight w:val="0"/>
      <w:marTop w:val="0"/>
      <w:marBottom w:val="0"/>
      <w:divBdr>
        <w:top w:val="none" w:sz="0" w:space="0" w:color="auto"/>
        <w:left w:val="none" w:sz="0" w:space="0" w:color="auto"/>
        <w:bottom w:val="none" w:sz="0" w:space="0" w:color="auto"/>
        <w:right w:val="none" w:sz="0" w:space="0" w:color="auto"/>
      </w:divBdr>
    </w:div>
    <w:div w:id="130026623">
      <w:bodyDiv w:val="1"/>
      <w:marLeft w:val="0"/>
      <w:marRight w:val="0"/>
      <w:marTop w:val="0"/>
      <w:marBottom w:val="0"/>
      <w:divBdr>
        <w:top w:val="none" w:sz="0" w:space="0" w:color="auto"/>
        <w:left w:val="none" w:sz="0" w:space="0" w:color="auto"/>
        <w:bottom w:val="none" w:sz="0" w:space="0" w:color="auto"/>
        <w:right w:val="none" w:sz="0" w:space="0" w:color="auto"/>
      </w:divBdr>
    </w:div>
    <w:div w:id="130103235">
      <w:bodyDiv w:val="1"/>
      <w:marLeft w:val="0"/>
      <w:marRight w:val="0"/>
      <w:marTop w:val="0"/>
      <w:marBottom w:val="0"/>
      <w:divBdr>
        <w:top w:val="none" w:sz="0" w:space="0" w:color="auto"/>
        <w:left w:val="none" w:sz="0" w:space="0" w:color="auto"/>
        <w:bottom w:val="none" w:sz="0" w:space="0" w:color="auto"/>
        <w:right w:val="none" w:sz="0" w:space="0" w:color="auto"/>
      </w:divBdr>
    </w:div>
    <w:div w:id="130249528">
      <w:bodyDiv w:val="1"/>
      <w:marLeft w:val="0"/>
      <w:marRight w:val="0"/>
      <w:marTop w:val="0"/>
      <w:marBottom w:val="0"/>
      <w:divBdr>
        <w:top w:val="none" w:sz="0" w:space="0" w:color="auto"/>
        <w:left w:val="none" w:sz="0" w:space="0" w:color="auto"/>
        <w:bottom w:val="none" w:sz="0" w:space="0" w:color="auto"/>
        <w:right w:val="none" w:sz="0" w:space="0" w:color="auto"/>
      </w:divBdr>
    </w:div>
    <w:div w:id="130366020">
      <w:bodyDiv w:val="1"/>
      <w:marLeft w:val="0"/>
      <w:marRight w:val="0"/>
      <w:marTop w:val="0"/>
      <w:marBottom w:val="0"/>
      <w:divBdr>
        <w:top w:val="none" w:sz="0" w:space="0" w:color="auto"/>
        <w:left w:val="none" w:sz="0" w:space="0" w:color="auto"/>
        <w:bottom w:val="none" w:sz="0" w:space="0" w:color="auto"/>
        <w:right w:val="none" w:sz="0" w:space="0" w:color="auto"/>
      </w:divBdr>
    </w:div>
    <w:div w:id="130565255">
      <w:bodyDiv w:val="1"/>
      <w:marLeft w:val="0"/>
      <w:marRight w:val="0"/>
      <w:marTop w:val="0"/>
      <w:marBottom w:val="0"/>
      <w:divBdr>
        <w:top w:val="none" w:sz="0" w:space="0" w:color="auto"/>
        <w:left w:val="none" w:sz="0" w:space="0" w:color="auto"/>
        <w:bottom w:val="none" w:sz="0" w:space="0" w:color="auto"/>
        <w:right w:val="none" w:sz="0" w:space="0" w:color="auto"/>
      </w:divBdr>
    </w:div>
    <w:div w:id="130710631">
      <w:bodyDiv w:val="1"/>
      <w:marLeft w:val="0"/>
      <w:marRight w:val="0"/>
      <w:marTop w:val="0"/>
      <w:marBottom w:val="0"/>
      <w:divBdr>
        <w:top w:val="none" w:sz="0" w:space="0" w:color="auto"/>
        <w:left w:val="none" w:sz="0" w:space="0" w:color="auto"/>
        <w:bottom w:val="none" w:sz="0" w:space="0" w:color="auto"/>
        <w:right w:val="none" w:sz="0" w:space="0" w:color="auto"/>
      </w:divBdr>
    </w:div>
    <w:div w:id="130750204">
      <w:bodyDiv w:val="1"/>
      <w:marLeft w:val="0"/>
      <w:marRight w:val="0"/>
      <w:marTop w:val="0"/>
      <w:marBottom w:val="0"/>
      <w:divBdr>
        <w:top w:val="none" w:sz="0" w:space="0" w:color="auto"/>
        <w:left w:val="none" w:sz="0" w:space="0" w:color="auto"/>
        <w:bottom w:val="none" w:sz="0" w:space="0" w:color="auto"/>
        <w:right w:val="none" w:sz="0" w:space="0" w:color="auto"/>
      </w:divBdr>
    </w:div>
    <w:div w:id="130907987">
      <w:bodyDiv w:val="1"/>
      <w:marLeft w:val="0"/>
      <w:marRight w:val="0"/>
      <w:marTop w:val="0"/>
      <w:marBottom w:val="0"/>
      <w:divBdr>
        <w:top w:val="none" w:sz="0" w:space="0" w:color="auto"/>
        <w:left w:val="none" w:sz="0" w:space="0" w:color="auto"/>
        <w:bottom w:val="none" w:sz="0" w:space="0" w:color="auto"/>
        <w:right w:val="none" w:sz="0" w:space="0" w:color="auto"/>
      </w:divBdr>
    </w:div>
    <w:div w:id="131143058">
      <w:bodyDiv w:val="1"/>
      <w:marLeft w:val="0"/>
      <w:marRight w:val="0"/>
      <w:marTop w:val="0"/>
      <w:marBottom w:val="0"/>
      <w:divBdr>
        <w:top w:val="none" w:sz="0" w:space="0" w:color="auto"/>
        <w:left w:val="none" w:sz="0" w:space="0" w:color="auto"/>
        <w:bottom w:val="none" w:sz="0" w:space="0" w:color="auto"/>
        <w:right w:val="none" w:sz="0" w:space="0" w:color="auto"/>
      </w:divBdr>
    </w:div>
    <w:div w:id="131219493">
      <w:bodyDiv w:val="1"/>
      <w:marLeft w:val="0"/>
      <w:marRight w:val="0"/>
      <w:marTop w:val="0"/>
      <w:marBottom w:val="0"/>
      <w:divBdr>
        <w:top w:val="none" w:sz="0" w:space="0" w:color="auto"/>
        <w:left w:val="none" w:sz="0" w:space="0" w:color="auto"/>
        <w:bottom w:val="none" w:sz="0" w:space="0" w:color="auto"/>
        <w:right w:val="none" w:sz="0" w:space="0" w:color="auto"/>
      </w:divBdr>
    </w:div>
    <w:div w:id="131296476">
      <w:bodyDiv w:val="1"/>
      <w:marLeft w:val="0"/>
      <w:marRight w:val="0"/>
      <w:marTop w:val="0"/>
      <w:marBottom w:val="0"/>
      <w:divBdr>
        <w:top w:val="none" w:sz="0" w:space="0" w:color="auto"/>
        <w:left w:val="none" w:sz="0" w:space="0" w:color="auto"/>
        <w:bottom w:val="none" w:sz="0" w:space="0" w:color="auto"/>
        <w:right w:val="none" w:sz="0" w:space="0" w:color="auto"/>
      </w:divBdr>
    </w:div>
    <w:div w:id="131484472">
      <w:bodyDiv w:val="1"/>
      <w:marLeft w:val="0"/>
      <w:marRight w:val="0"/>
      <w:marTop w:val="0"/>
      <w:marBottom w:val="0"/>
      <w:divBdr>
        <w:top w:val="none" w:sz="0" w:space="0" w:color="auto"/>
        <w:left w:val="none" w:sz="0" w:space="0" w:color="auto"/>
        <w:bottom w:val="none" w:sz="0" w:space="0" w:color="auto"/>
        <w:right w:val="none" w:sz="0" w:space="0" w:color="auto"/>
      </w:divBdr>
    </w:div>
    <w:div w:id="131750012">
      <w:bodyDiv w:val="1"/>
      <w:marLeft w:val="0"/>
      <w:marRight w:val="0"/>
      <w:marTop w:val="0"/>
      <w:marBottom w:val="0"/>
      <w:divBdr>
        <w:top w:val="none" w:sz="0" w:space="0" w:color="auto"/>
        <w:left w:val="none" w:sz="0" w:space="0" w:color="auto"/>
        <w:bottom w:val="none" w:sz="0" w:space="0" w:color="auto"/>
        <w:right w:val="none" w:sz="0" w:space="0" w:color="auto"/>
      </w:divBdr>
    </w:div>
    <w:div w:id="132063991">
      <w:bodyDiv w:val="1"/>
      <w:marLeft w:val="0"/>
      <w:marRight w:val="0"/>
      <w:marTop w:val="0"/>
      <w:marBottom w:val="0"/>
      <w:divBdr>
        <w:top w:val="none" w:sz="0" w:space="0" w:color="auto"/>
        <w:left w:val="none" w:sz="0" w:space="0" w:color="auto"/>
        <w:bottom w:val="none" w:sz="0" w:space="0" w:color="auto"/>
        <w:right w:val="none" w:sz="0" w:space="0" w:color="auto"/>
      </w:divBdr>
    </w:div>
    <w:div w:id="132218643">
      <w:bodyDiv w:val="1"/>
      <w:marLeft w:val="0"/>
      <w:marRight w:val="0"/>
      <w:marTop w:val="0"/>
      <w:marBottom w:val="0"/>
      <w:divBdr>
        <w:top w:val="none" w:sz="0" w:space="0" w:color="auto"/>
        <w:left w:val="none" w:sz="0" w:space="0" w:color="auto"/>
        <w:bottom w:val="none" w:sz="0" w:space="0" w:color="auto"/>
        <w:right w:val="none" w:sz="0" w:space="0" w:color="auto"/>
      </w:divBdr>
    </w:div>
    <w:div w:id="132258054">
      <w:bodyDiv w:val="1"/>
      <w:marLeft w:val="0"/>
      <w:marRight w:val="0"/>
      <w:marTop w:val="0"/>
      <w:marBottom w:val="0"/>
      <w:divBdr>
        <w:top w:val="none" w:sz="0" w:space="0" w:color="auto"/>
        <w:left w:val="none" w:sz="0" w:space="0" w:color="auto"/>
        <w:bottom w:val="none" w:sz="0" w:space="0" w:color="auto"/>
        <w:right w:val="none" w:sz="0" w:space="0" w:color="auto"/>
      </w:divBdr>
    </w:div>
    <w:div w:id="132404031">
      <w:bodyDiv w:val="1"/>
      <w:marLeft w:val="0"/>
      <w:marRight w:val="0"/>
      <w:marTop w:val="0"/>
      <w:marBottom w:val="0"/>
      <w:divBdr>
        <w:top w:val="none" w:sz="0" w:space="0" w:color="auto"/>
        <w:left w:val="none" w:sz="0" w:space="0" w:color="auto"/>
        <w:bottom w:val="none" w:sz="0" w:space="0" w:color="auto"/>
        <w:right w:val="none" w:sz="0" w:space="0" w:color="auto"/>
      </w:divBdr>
    </w:div>
    <w:div w:id="132604693">
      <w:bodyDiv w:val="1"/>
      <w:marLeft w:val="0"/>
      <w:marRight w:val="0"/>
      <w:marTop w:val="0"/>
      <w:marBottom w:val="0"/>
      <w:divBdr>
        <w:top w:val="none" w:sz="0" w:space="0" w:color="auto"/>
        <w:left w:val="none" w:sz="0" w:space="0" w:color="auto"/>
        <w:bottom w:val="none" w:sz="0" w:space="0" w:color="auto"/>
        <w:right w:val="none" w:sz="0" w:space="0" w:color="auto"/>
      </w:divBdr>
    </w:div>
    <w:div w:id="132646224">
      <w:bodyDiv w:val="1"/>
      <w:marLeft w:val="0"/>
      <w:marRight w:val="0"/>
      <w:marTop w:val="0"/>
      <w:marBottom w:val="0"/>
      <w:divBdr>
        <w:top w:val="none" w:sz="0" w:space="0" w:color="auto"/>
        <w:left w:val="none" w:sz="0" w:space="0" w:color="auto"/>
        <w:bottom w:val="none" w:sz="0" w:space="0" w:color="auto"/>
        <w:right w:val="none" w:sz="0" w:space="0" w:color="auto"/>
      </w:divBdr>
    </w:div>
    <w:div w:id="132986235">
      <w:bodyDiv w:val="1"/>
      <w:marLeft w:val="0"/>
      <w:marRight w:val="0"/>
      <w:marTop w:val="0"/>
      <w:marBottom w:val="0"/>
      <w:divBdr>
        <w:top w:val="none" w:sz="0" w:space="0" w:color="auto"/>
        <w:left w:val="none" w:sz="0" w:space="0" w:color="auto"/>
        <w:bottom w:val="none" w:sz="0" w:space="0" w:color="auto"/>
        <w:right w:val="none" w:sz="0" w:space="0" w:color="auto"/>
      </w:divBdr>
    </w:div>
    <w:div w:id="132993476">
      <w:bodyDiv w:val="1"/>
      <w:marLeft w:val="0"/>
      <w:marRight w:val="0"/>
      <w:marTop w:val="0"/>
      <w:marBottom w:val="0"/>
      <w:divBdr>
        <w:top w:val="none" w:sz="0" w:space="0" w:color="auto"/>
        <w:left w:val="none" w:sz="0" w:space="0" w:color="auto"/>
        <w:bottom w:val="none" w:sz="0" w:space="0" w:color="auto"/>
        <w:right w:val="none" w:sz="0" w:space="0" w:color="auto"/>
      </w:divBdr>
    </w:div>
    <w:div w:id="133067363">
      <w:bodyDiv w:val="1"/>
      <w:marLeft w:val="0"/>
      <w:marRight w:val="0"/>
      <w:marTop w:val="0"/>
      <w:marBottom w:val="0"/>
      <w:divBdr>
        <w:top w:val="none" w:sz="0" w:space="0" w:color="auto"/>
        <w:left w:val="none" w:sz="0" w:space="0" w:color="auto"/>
        <w:bottom w:val="none" w:sz="0" w:space="0" w:color="auto"/>
        <w:right w:val="none" w:sz="0" w:space="0" w:color="auto"/>
      </w:divBdr>
    </w:div>
    <w:div w:id="133109095">
      <w:bodyDiv w:val="1"/>
      <w:marLeft w:val="0"/>
      <w:marRight w:val="0"/>
      <w:marTop w:val="0"/>
      <w:marBottom w:val="0"/>
      <w:divBdr>
        <w:top w:val="none" w:sz="0" w:space="0" w:color="auto"/>
        <w:left w:val="none" w:sz="0" w:space="0" w:color="auto"/>
        <w:bottom w:val="none" w:sz="0" w:space="0" w:color="auto"/>
        <w:right w:val="none" w:sz="0" w:space="0" w:color="auto"/>
      </w:divBdr>
    </w:div>
    <w:div w:id="133177914">
      <w:bodyDiv w:val="1"/>
      <w:marLeft w:val="0"/>
      <w:marRight w:val="0"/>
      <w:marTop w:val="0"/>
      <w:marBottom w:val="0"/>
      <w:divBdr>
        <w:top w:val="none" w:sz="0" w:space="0" w:color="auto"/>
        <w:left w:val="none" w:sz="0" w:space="0" w:color="auto"/>
        <w:bottom w:val="none" w:sz="0" w:space="0" w:color="auto"/>
        <w:right w:val="none" w:sz="0" w:space="0" w:color="auto"/>
      </w:divBdr>
      <w:divsChild>
        <w:div w:id="798762291">
          <w:marLeft w:val="480"/>
          <w:marRight w:val="0"/>
          <w:marTop w:val="0"/>
          <w:marBottom w:val="0"/>
          <w:divBdr>
            <w:top w:val="none" w:sz="0" w:space="0" w:color="auto"/>
            <w:left w:val="none" w:sz="0" w:space="0" w:color="auto"/>
            <w:bottom w:val="none" w:sz="0" w:space="0" w:color="auto"/>
            <w:right w:val="none" w:sz="0" w:space="0" w:color="auto"/>
          </w:divBdr>
        </w:div>
        <w:div w:id="2110000002">
          <w:marLeft w:val="480"/>
          <w:marRight w:val="0"/>
          <w:marTop w:val="0"/>
          <w:marBottom w:val="0"/>
          <w:divBdr>
            <w:top w:val="none" w:sz="0" w:space="0" w:color="auto"/>
            <w:left w:val="none" w:sz="0" w:space="0" w:color="auto"/>
            <w:bottom w:val="none" w:sz="0" w:space="0" w:color="auto"/>
            <w:right w:val="none" w:sz="0" w:space="0" w:color="auto"/>
          </w:divBdr>
        </w:div>
        <w:div w:id="1544055228">
          <w:marLeft w:val="480"/>
          <w:marRight w:val="0"/>
          <w:marTop w:val="0"/>
          <w:marBottom w:val="0"/>
          <w:divBdr>
            <w:top w:val="none" w:sz="0" w:space="0" w:color="auto"/>
            <w:left w:val="none" w:sz="0" w:space="0" w:color="auto"/>
            <w:bottom w:val="none" w:sz="0" w:space="0" w:color="auto"/>
            <w:right w:val="none" w:sz="0" w:space="0" w:color="auto"/>
          </w:divBdr>
        </w:div>
        <w:div w:id="393893955">
          <w:marLeft w:val="480"/>
          <w:marRight w:val="0"/>
          <w:marTop w:val="0"/>
          <w:marBottom w:val="0"/>
          <w:divBdr>
            <w:top w:val="none" w:sz="0" w:space="0" w:color="auto"/>
            <w:left w:val="none" w:sz="0" w:space="0" w:color="auto"/>
            <w:bottom w:val="none" w:sz="0" w:space="0" w:color="auto"/>
            <w:right w:val="none" w:sz="0" w:space="0" w:color="auto"/>
          </w:divBdr>
        </w:div>
        <w:div w:id="1761098938">
          <w:marLeft w:val="480"/>
          <w:marRight w:val="0"/>
          <w:marTop w:val="0"/>
          <w:marBottom w:val="0"/>
          <w:divBdr>
            <w:top w:val="none" w:sz="0" w:space="0" w:color="auto"/>
            <w:left w:val="none" w:sz="0" w:space="0" w:color="auto"/>
            <w:bottom w:val="none" w:sz="0" w:space="0" w:color="auto"/>
            <w:right w:val="none" w:sz="0" w:space="0" w:color="auto"/>
          </w:divBdr>
        </w:div>
        <w:div w:id="1211260016">
          <w:marLeft w:val="480"/>
          <w:marRight w:val="0"/>
          <w:marTop w:val="0"/>
          <w:marBottom w:val="0"/>
          <w:divBdr>
            <w:top w:val="none" w:sz="0" w:space="0" w:color="auto"/>
            <w:left w:val="none" w:sz="0" w:space="0" w:color="auto"/>
            <w:bottom w:val="none" w:sz="0" w:space="0" w:color="auto"/>
            <w:right w:val="none" w:sz="0" w:space="0" w:color="auto"/>
          </w:divBdr>
        </w:div>
        <w:div w:id="915893568">
          <w:marLeft w:val="480"/>
          <w:marRight w:val="0"/>
          <w:marTop w:val="0"/>
          <w:marBottom w:val="0"/>
          <w:divBdr>
            <w:top w:val="none" w:sz="0" w:space="0" w:color="auto"/>
            <w:left w:val="none" w:sz="0" w:space="0" w:color="auto"/>
            <w:bottom w:val="none" w:sz="0" w:space="0" w:color="auto"/>
            <w:right w:val="none" w:sz="0" w:space="0" w:color="auto"/>
          </w:divBdr>
        </w:div>
        <w:div w:id="542135817">
          <w:marLeft w:val="480"/>
          <w:marRight w:val="0"/>
          <w:marTop w:val="0"/>
          <w:marBottom w:val="0"/>
          <w:divBdr>
            <w:top w:val="none" w:sz="0" w:space="0" w:color="auto"/>
            <w:left w:val="none" w:sz="0" w:space="0" w:color="auto"/>
            <w:bottom w:val="none" w:sz="0" w:space="0" w:color="auto"/>
            <w:right w:val="none" w:sz="0" w:space="0" w:color="auto"/>
          </w:divBdr>
        </w:div>
        <w:div w:id="1730641432">
          <w:marLeft w:val="480"/>
          <w:marRight w:val="0"/>
          <w:marTop w:val="0"/>
          <w:marBottom w:val="0"/>
          <w:divBdr>
            <w:top w:val="none" w:sz="0" w:space="0" w:color="auto"/>
            <w:left w:val="none" w:sz="0" w:space="0" w:color="auto"/>
            <w:bottom w:val="none" w:sz="0" w:space="0" w:color="auto"/>
            <w:right w:val="none" w:sz="0" w:space="0" w:color="auto"/>
          </w:divBdr>
        </w:div>
        <w:div w:id="176627078">
          <w:marLeft w:val="480"/>
          <w:marRight w:val="0"/>
          <w:marTop w:val="0"/>
          <w:marBottom w:val="0"/>
          <w:divBdr>
            <w:top w:val="none" w:sz="0" w:space="0" w:color="auto"/>
            <w:left w:val="none" w:sz="0" w:space="0" w:color="auto"/>
            <w:bottom w:val="none" w:sz="0" w:space="0" w:color="auto"/>
            <w:right w:val="none" w:sz="0" w:space="0" w:color="auto"/>
          </w:divBdr>
        </w:div>
        <w:div w:id="1336810923">
          <w:marLeft w:val="480"/>
          <w:marRight w:val="0"/>
          <w:marTop w:val="0"/>
          <w:marBottom w:val="0"/>
          <w:divBdr>
            <w:top w:val="none" w:sz="0" w:space="0" w:color="auto"/>
            <w:left w:val="none" w:sz="0" w:space="0" w:color="auto"/>
            <w:bottom w:val="none" w:sz="0" w:space="0" w:color="auto"/>
            <w:right w:val="none" w:sz="0" w:space="0" w:color="auto"/>
          </w:divBdr>
        </w:div>
        <w:div w:id="557743552">
          <w:marLeft w:val="480"/>
          <w:marRight w:val="0"/>
          <w:marTop w:val="0"/>
          <w:marBottom w:val="0"/>
          <w:divBdr>
            <w:top w:val="none" w:sz="0" w:space="0" w:color="auto"/>
            <w:left w:val="none" w:sz="0" w:space="0" w:color="auto"/>
            <w:bottom w:val="none" w:sz="0" w:space="0" w:color="auto"/>
            <w:right w:val="none" w:sz="0" w:space="0" w:color="auto"/>
          </w:divBdr>
        </w:div>
        <w:div w:id="1653946605">
          <w:marLeft w:val="480"/>
          <w:marRight w:val="0"/>
          <w:marTop w:val="0"/>
          <w:marBottom w:val="0"/>
          <w:divBdr>
            <w:top w:val="none" w:sz="0" w:space="0" w:color="auto"/>
            <w:left w:val="none" w:sz="0" w:space="0" w:color="auto"/>
            <w:bottom w:val="none" w:sz="0" w:space="0" w:color="auto"/>
            <w:right w:val="none" w:sz="0" w:space="0" w:color="auto"/>
          </w:divBdr>
        </w:div>
        <w:div w:id="1880162363">
          <w:marLeft w:val="480"/>
          <w:marRight w:val="0"/>
          <w:marTop w:val="0"/>
          <w:marBottom w:val="0"/>
          <w:divBdr>
            <w:top w:val="none" w:sz="0" w:space="0" w:color="auto"/>
            <w:left w:val="none" w:sz="0" w:space="0" w:color="auto"/>
            <w:bottom w:val="none" w:sz="0" w:space="0" w:color="auto"/>
            <w:right w:val="none" w:sz="0" w:space="0" w:color="auto"/>
          </w:divBdr>
        </w:div>
        <w:div w:id="1773234713">
          <w:marLeft w:val="480"/>
          <w:marRight w:val="0"/>
          <w:marTop w:val="0"/>
          <w:marBottom w:val="0"/>
          <w:divBdr>
            <w:top w:val="none" w:sz="0" w:space="0" w:color="auto"/>
            <w:left w:val="none" w:sz="0" w:space="0" w:color="auto"/>
            <w:bottom w:val="none" w:sz="0" w:space="0" w:color="auto"/>
            <w:right w:val="none" w:sz="0" w:space="0" w:color="auto"/>
          </w:divBdr>
        </w:div>
      </w:divsChild>
    </w:div>
    <w:div w:id="133329072">
      <w:bodyDiv w:val="1"/>
      <w:marLeft w:val="0"/>
      <w:marRight w:val="0"/>
      <w:marTop w:val="0"/>
      <w:marBottom w:val="0"/>
      <w:divBdr>
        <w:top w:val="none" w:sz="0" w:space="0" w:color="auto"/>
        <w:left w:val="none" w:sz="0" w:space="0" w:color="auto"/>
        <w:bottom w:val="none" w:sz="0" w:space="0" w:color="auto"/>
        <w:right w:val="none" w:sz="0" w:space="0" w:color="auto"/>
      </w:divBdr>
    </w:div>
    <w:div w:id="133448609">
      <w:bodyDiv w:val="1"/>
      <w:marLeft w:val="0"/>
      <w:marRight w:val="0"/>
      <w:marTop w:val="0"/>
      <w:marBottom w:val="0"/>
      <w:divBdr>
        <w:top w:val="none" w:sz="0" w:space="0" w:color="auto"/>
        <w:left w:val="none" w:sz="0" w:space="0" w:color="auto"/>
        <w:bottom w:val="none" w:sz="0" w:space="0" w:color="auto"/>
        <w:right w:val="none" w:sz="0" w:space="0" w:color="auto"/>
      </w:divBdr>
    </w:div>
    <w:div w:id="133528772">
      <w:bodyDiv w:val="1"/>
      <w:marLeft w:val="0"/>
      <w:marRight w:val="0"/>
      <w:marTop w:val="0"/>
      <w:marBottom w:val="0"/>
      <w:divBdr>
        <w:top w:val="none" w:sz="0" w:space="0" w:color="auto"/>
        <w:left w:val="none" w:sz="0" w:space="0" w:color="auto"/>
        <w:bottom w:val="none" w:sz="0" w:space="0" w:color="auto"/>
        <w:right w:val="none" w:sz="0" w:space="0" w:color="auto"/>
      </w:divBdr>
      <w:divsChild>
        <w:div w:id="187185106">
          <w:marLeft w:val="480"/>
          <w:marRight w:val="0"/>
          <w:marTop w:val="0"/>
          <w:marBottom w:val="0"/>
          <w:divBdr>
            <w:top w:val="none" w:sz="0" w:space="0" w:color="auto"/>
            <w:left w:val="none" w:sz="0" w:space="0" w:color="auto"/>
            <w:bottom w:val="none" w:sz="0" w:space="0" w:color="auto"/>
            <w:right w:val="none" w:sz="0" w:space="0" w:color="auto"/>
          </w:divBdr>
        </w:div>
        <w:div w:id="1706171448">
          <w:marLeft w:val="480"/>
          <w:marRight w:val="0"/>
          <w:marTop w:val="0"/>
          <w:marBottom w:val="0"/>
          <w:divBdr>
            <w:top w:val="none" w:sz="0" w:space="0" w:color="auto"/>
            <w:left w:val="none" w:sz="0" w:space="0" w:color="auto"/>
            <w:bottom w:val="none" w:sz="0" w:space="0" w:color="auto"/>
            <w:right w:val="none" w:sz="0" w:space="0" w:color="auto"/>
          </w:divBdr>
        </w:div>
        <w:div w:id="81876823">
          <w:marLeft w:val="480"/>
          <w:marRight w:val="0"/>
          <w:marTop w:val="0"/>
          <w:marBottom w:val="0"/>
          <w:divBdr>
            <w:top w:val="none" w:sz="0" w:space="0" w:color="auto"/>
            <w:left w:val="none" w:sz="0" w:space="0" w:color="auto"/>
            <w:bottom w:val="none" w:sz="0" w:space="0" w:color="auto"/>
            <w:right w:val="none" w:sz="0" w:space="0" w:color="auto"/>
          </w:divBdr>
        </w:div>
        <w:div w:id="1650598803">
          <w:marLeft w:val="480"/>
          <w:marRight w:val="0"/>
          <w:marTop w:val="0"/>
          <w:marBottom w:val="0"/>
          <w:divBdr>
            <w:top w:val="none" w:sz="0" w:space="0" w:color="auto"/>
            <w:left w:val="none" w:sz="0" w:space="0" w:color="auto"/>
            <w:bottom w:val="none" w:sz="0" w:space="0" w:color="auto"/>
            <w:right w:val="none" w:sz="0" w:space="0" w:color="auto"/>
          </w:divBdr>
        </w:div>
        <w:div w:id="150946184">
          <w:marLeft w:val="480"/>
          <w:marRight w:val="0"/>
          <w:marTop w:val="0"/>
          <w:marBottom w:val="0"/>
          <w:divBdr>
            <w:top w:val="none" w:sz="0" w:space="0" w:color="auto"/>
            <w:left w:val="none" w:sz="0" w:space="0" w:color="auto"/>
            <w:bottom w:val="none" w:sz="0" w:space="0" w:color="auto"/>
            <w:right w:val="none" w:sz="0" w:space="0" w:color="auto"/>
          </w:divBdr>
        </w:div>
        <w:div w:id="66538927">
          <w:marLeft w:val="480"/>
          <w:marRight w:val="0"/>
          <w:marTop w:val="0"/>
          <w:marBottom w:val="0"/>
          <w:divBdr>
            <w:top w:val="none" w:sz="0" w:space="0" w:color="auto"/>
            <w:left w:val="none" w:sz="0" w:space="0" w:color="auto"/>
            <w:bottom w:val="none" w:sz="0" w:space="0" w:color="auto"/>
            <w:right w:val="none" w:sz="0" w:space="0" w:color="auto"/>
          </w:divBdr>
        </w:div>
        <w:div w:id="1483278262">
          <w:marLeft w:val="480"/>
          <w:marRight w:val="0"/>
          <w:marTop w:val="0"/>
          <w:marBottom w:val="0"/>
          <w:divBdr>
            <w:top w:val="none" w:sz="0" w:space="0" w:color="auto"/>
            <w:left w:val="none" w:sz="0" w:space="0" w:color="auto"/>
            <w:bottom w:val="none" w:sz="0" w:space="0" w:color="auto"/>
            <w:right w:val="none" w:sz="0" w:space="0" w:color="auto"/>
          </w:divBdr>
        </w:div>
        <w:div w:id="298534655">
          <w:marLeft w:val="480"/>
          <w:marRight w:val="0"/>
          <w:marTop w:val="0"/>
          <w:marBottom w:val="0"/>
          <w:divBdr>
            <w:top w:val="none" w:sz="0" w:space="0" w:color="auto"/>
            <w:left w:val="none" w:sz="0" w:space="0" w:color="auto"/>
            <w:bottom w:val="none" w:sz="0" w:space="0" w:color="auto"/>
            <w:right w:val="none" w:sz="0" w:space="0" w:color="auto"/>
          </w:divBdr>
        </w:div>
        <w:div w:id="235166352">
          <w:marLeft w:val="480"/>
          <w:marRight w:val="0"/>
          <w:marTop w:val="0"/>
          <w:marBottom w:val="0"/>
          <w:divBdr>
            <w:top w:val="none" w:sz="0" w:space="0" w:color="auto"/>
            <w:left w:val="none" w:sz="0" w:space="0" w:color="auto"/>
            <w:bottom w:val="none" w:sz="0" w:space="0" w:color="auto"/>
            <w:right w:val="none" w:sz="0" w:space="0" w:color="auto"/>
          </w:divBdr>
        </w:div>
        <w:div w:id="384333190">
          <w:marLeft w:val="480"/>
          <w:marRight w:val="0"/>
          <w:marTop w:val="0"/>
          <w:marBottom w:val="0"/>
          <w:divBdr>
            <w:top w:val="none" w:sz="0" w:space="0" w:color="auto"/>
            <w:left w:val="none" w:sz="0" w:space="0" w:color="auto"/>
            <w:bottom w:val="none" w:sz="0" w:space="0" w:color="auto"/>
            <w:right w:val="none" w:sz="0" w:space="0" w:color="auto"/>
          </w:divBdr>
        </w:div>
        <w:div w:id="48235094">
          <w:marLeft w:val="480"/>
          <w:marRight w:val="0"/>
          <w:marTop w:val="0"/>
          <w:marBottom w:val="0"/>
          <w:divBdr>
            <w:top w:val="none" w:sz="0" w:space="0" w:color="auto"/>
            <w:left w:val="none" w:sz="0" w:space="0" w:color="auto"/>
            <w:bottom w:val="none" w:sz="0" w:space="0" w:color="auto"/>
            <w:right w:val="none" w:sz="0" w:space="0" w:color="auto"/>
          </w:divBdr>
        </w:div>
        <w:div w:id="1670253357">
          <w:marLeft w:val="480"/>
          <w:marRight w:val="0"/>
          <w:marTop w:val="0"/>
          <w:marBottom w:val="0"/>
          <w:divBdr>
            <w:top w:val="none" w:sz="0" w:space="0" w:color="auto"/>
            <w:left w:val="none" w:sz="0" w:space="0" w:color="auto"/>
            <w:bottom w:val="none" w:sz="0" w:space="0" w:color="auto"/>
            <w:right w:val="none" w:sz="0" w:space="0" w:color="auto"/>
          </w:divBdr>
        </w:div>
        <w:div w:id="1400444572">
          <w:marLeft w:val="480"/>
          <w:marRight w:val="0"/>
          <w:marTop w:val="0"/>
          <w:marBottom w:val="0"/>
          <w:divBdr>
            <w:top w:val="none" w:sz="0" w:space="0" w:color="auto"/>
            <w:left w:val="none" w:sz="0" w:space="0" w:color="auto"/>
            <w:bottom w:val="none" w:sz="0" w:space="0" w:color="auto"/>
            <w:right w:val="none" w:sz="0" w:space="0" w:color="auto"/>
          </w:divBdr>
        </w:div>
        <w:div w:id="1496457578">
          <w:marLeft w:val="480"/>
          <w:marRight w:val="0"/>
          <w:marTop w:val="0"/>
          <w:marBottom w:val="0"/>
          <w:divBdr>
            <w:top w:val="none" w:sz="0" w:space="0" w:color="auto"/>
            <w:left w:val="none" w:sz="0" w:space="0" w:color="auto"/>
            <w:bottom w:val="none" w:sz="0" w:space="0" w:color="auto"/>
            <w:right w:val="none" w:sz="0" w:space="0" w:color="auto"/>
          </w:divBdr>
        </w:div>
        <w:div w:id="613094196">
          <w:marLeft w:val="480"/>
          <w:marRight w:val="0"/>
          <w:marTop w:val="0"/>
          <w:marBottom w:val="0"/>
          <w:divBdr>
            <w:top w:val="none" w:sz="0" w:space="0" w:color="auto"/>
            <w:left w:val="none" w:sz="0" w:space="0" w:color="auto"/>
            <w:bottom w:val="none" w:sz="0" w:space="0" w:color="auto"/>
            <w:right w:val="none" w:sz="0" w:space="0" w:color="auto"/>
          </w:divBdr>
        </w:div>
        <w:div w:id="1036388567">
          <w:marLeft w:val="480"/>
          <w:marRight w:val="0"/>
          <w:marTop w:val="0"/>
          <w:marBottom w:val="0"/>
          <w:divBdr>
            <w:top w:val="none" w:sz="0" w:space="0" w:color="auto"/>
            <w:left w:val="none" w:sz="0" w:space="0" w:color="auto"/>
            <w:bottom w:val="none" w:sz="0" w:space="0" w:color="auto"/>
            <w:right w:val="none" w:sz="0" w:space="0" w:color="auto"/>
          </w:divBdr>
        </w:div>
      </w:divsChild>
    </w:div>
    <w:div w:id="134026021">
      <w:bodyDiv w:val="1"/>
      <w:marLeft w:val="0"/>
      <w:marRight w:val="0"/>
      <w:marTop w:val="0"/>
      <w:marBottom w:val="0"/>
      <w:divBdr>
        <w:top w:val="none" w:sz="0" w:space="0" w:color="auto"/>
        <w:left w:val="none" w:sz="0" w:space="0" w:color="auto"/>
        <w:bottom w:val="none" w:sz="0" w:space="0" w:color="auto"/>
        <w:right w:val="none" w:sz="0" w:space="0" w:color="auto"/>
      </w:divBdr>
    </w:div>
    <w:div w:id="134219891">
      <w:bodyDiv w:val="1"/>
      <w:marLeft w:val="0"/>
      <w:marRight w:val="0"/>
      <w:marTop w:val="0"/>
      <w:marBottom w:val="0"/>
      <w:divBdr>
        <w:top w:val="none" w:sz="0" w:space="0" w:color="auto"/>
        <w:left w:val="none" w:sz="0" w:space="0" w:color="auto"/>
        <w:bottom w:val="none" w:sz="0" w:space="0" w:color="auto"/>
        <w:right w:val="none" w:sz="0" w:space="0" w:color="auto"/>
      </w:divBdr>
    </w:div>
    <w:div w:id="134298770">
      <w:bodyDiv w:val="1"/>
      <w:marLeft w:val="0"/>
      <w:marRight w:val="0"/>
      <w:marTop w:val="0"/>
      <w:marBottom w:val="0"/>
      <w:divBdr>
        <w:top w:val="none" w:sz="0" w:space="0" w:color="auto"/>
        <w:left w:val="none" w:sz="0" w:space="0" w:color="auto"/>
        <w:bottom w:val="none" w:sz="0" w:space="0" w:color="auto"/>
        <w:right w:val="none" w:sz="0" w:space="0" w:color="auto"/>
      </w:divBdr>
    </w:div>
    <w:div w:id="134376108">
      <w:bodyDiv w:val="1"/>
      <w:marLeft w:val="0"/>
      <w:marRight w:val="0"/>
      <w:marTop w:val="0"/>
      <w:marBottom w:val="0"/>
      <w:divBdr>
        <w:top w:val="none" w:sz="0" w:space="0" w:color="auto"/>
        <w:left w:val="none" w:sz="0" w:space="0" w:color="auto"/>
        <w:bottom w:val="none" w:sz="0" w:space="0" w:color="auto"/>
        <w:right w:val="none" w:sz="0" w:space="0" w:color="auto"/>
      </w:divBdr>
    </w:div>
    <w:div w:id="134494335">
      <w:bodyDiv w:val="1"/>
      <w:marLeft w:val="0"/>
      <w:marRight w:val="0"/>
      <w:marTop w:val="0"/>
      <w:marBottom w:val="0"/>
      <w:divBdr>
        <w:top w:val="none" w:sz="0" w:space="0" w:color="auto"/>
        <w:left w:val="none" w:sz="0" w:space="0" w:color="auto"/>
        <w:bottom w:val="none" w:sz="0" w:space="0" w:color="auto"/>
        <w:right w:val="none" w:sz="0" w:space="0" w:color="auto"/>
      </w:divBdr>
    </w:div>
    <w:div w:id="135076059">
      <w:bodyDiv w:val="1"/>
      <w:marLeft w:val="0"/>
      <w:marRight w:val="0"/>
      <w:marTop w:val="0"/>
      <w:marBottom w:val="0"/>
      <w:divBdr>
        <w:top w:val="none" w:sz="0" w:space="0" w:color="auto"/>
        <w:left w:val="none" w:sz="0" w:space="0" w:color="auto"/>
        <w:bottom w:val="none" w:sz="0" w:space="0" w:color="auto"/>
        <w:right w:val="none" w:sz="0" w:space="0" w:color="auto"/>
      </w:divBdr>
    </w:div>
    <w:div w:id="135101703">
      <w:bodyDiv w:val="1"/>
      <w:marLeft w:val="0"/>
      <w:marRight w:val="0"/>
      <w:marTop w:val="0"/>
      <w:marBottom w:val="0"/>
      <w:divBdr>
        <w:top w:val="none" w:sz="0" w:space="0" w:color="auto"/>
        <w:left w:val="none" w:sz="0" w:space="0" w:color="auto"/>
        <w:bottom w:val="none" w:sz="0" w:space="0" w:color="auto"/>
        <w:right w:val="none" w:sz="0" w:space="0" w:color="auto"/>
      </w:divBdr>
    </w:div>
    <w:div w:id="135268486">
      <w:bodyDiv w:val="1"/>
      <w:marLeft w:val="0"/>
      <w:marRight w:val="0"/>
      <w:marTop w:val="0"/>
      <w:marBottom w:val="0"/>
      <w:divBdr>
        <w:top w:val="none" w:sz="0" w:space="0" w:color="auto"/>
        <w:left w:val="none" w:sz="0" w:space="0" w:color="auto"/>
        <w:bottom w:val="none" w:sz="0" w:space="0" w:color="auto"/>
        <w:right w:val="none" w:sz="0" w:space="0" w:color="auto"/>
      </w:divBdr>
    </w:div>
    <w:div w:id="135345926">
      <w:bodyDiv w:val="1"/>
      <w:marLeft w:val="0"/>
      <w:marRight w:val="0"/>
      <w:marTop w:val="0"/>
      <w:marBottom w:val="0"/>
      <w:divBdr>
        <w:top w:val="none" w:sz="0" w:space="0" w:color="auto"/>
        <w:left w:val="none" w:sz="0" w:space="0" w:color="auto"/>
        <w:bottom w:val="none" w:sz="0" w:space="0" w:color="auto"/>
        <w:right w:val="none" w:sz="0" w:space="0" w:color="auto"/>
      </w:divBdr>
    </w:div>
    <w:div w:id="135463118">
      <w:bodyDiv w:val="1"/>
      <w:marLeft w:val="0"/>
      <w:marRight w:val="0"/>
      <w:marTop w:val="0"/>
      <w:marBottom w:val="0"/>
      <w:divBdr>
        <w:top w:val="none" w:sz="0" w:space="0" w:color="auto"/>
        <w:left w:val="none" w:sz="0" w:space="0" w:color="auto"/>
        <w:bottom w:val="none" w:sz="0" w:space="0" w:color="auto"/>
        <w:right w:val="none" w:sz="0" w:space="0" w:color="auto"/>
      </w:divBdr>
    </w:div>
    <w:div w:id="135801312">
      <w:bodyDiv w:val="1"/>
      <w:marLeft w:val="0"/>
      <w:marRight w:val="0"/>
      <w:marTop w:val="0"/>
      <w:marBottom w:val="0"/>
      <w:divBdr>
        <w:top w:val="none" w:sz="0" w:space="0" w:color="auto"/>
        <w:left w:val="none" w:sz="0" w:space="0" w:color="auto"/>
        <w:bottom w:val="none" w:sz="0" w:space="0" w:color="auto"/>
        <w:right w:val="none" w:sz="0" w:space="0" w:color="auto"/>
      </w:divBdr>
    </w:div>
    <w:div w:id="135991733">
      <w:bodyDiv w:val="1"/>
      <w:marLeft w:val="0"/>
      <w:marRight w:val="0"/>
      <w:marTop w:val="0"/>
      <w:marBottom w:val="0"/>
      <w:divBdr>
        <w:top w:val="none" w:sz="0" w:space="0" w:color="auto"/>
        <w:left w:val="none" w:sz="0" w:space="0" w:color="auto"/>
        <w:bottom w:val="none" w:sz="0" w:space="0" w:color="auto"/>
        <w:right w:val="none" w:sz="0" w:space="0" w:color="auto"/>
      </w:divBdr>
    </w:div>
    <w:div w:id="136074148">
      <w:bodyDiv w:val="1"/>
      <w:marLeft w:val="0"/>
      <w:marRight w:val="0"/>
      <w:marTop w:val="0"/>
      <w:marBottom w:val="0"/>
      <w:divBdr>
        <w:top w:val="none" w:sz="0" w:space="0" w:color="auto"/>
        <w:left w:val="none" w:sz="0" w:space="0" w:color="auto"/>
        <w:bottom w:val="none" w:sz="0" w:space="0" w:color="auto"/>
        <w:right w:val="none" w:sz="0" w:space="0" w:color="auto"/>
      </w:divBdr>
    </w:div>
    <w:div w:id="136186351">
      <w:bodyDiv w:val="1"/>
      <w:marLeft w:val="0"/>
      <w:marRight w:val="0"/>
      <w:marTop w:val="0"/>
      <w:marBottom w:val="0"/>
      <w:divBdr>
        <w:top w:val="none" w:sz="0" w:space="0" w:color="auto"/>
        <w:left w:val="none" w:sz="0" w:space="0" w:color="auto"/>
        <w:bottom w:val="none" w:sz="0" w:space="0" w:color="auto"/>
        <w:right w:val="none" w:sz="0" w:space="0" w:color="auto"/>
      </w:divBdr>
    </w:div>
    <w:div w:id="136260967">
      <w:bodyDiv w:val="1"/>
      <w:marLeft w:val="0"/>
      <w:marRight w:val="0"/>
      <w:marTop w:val="0"/>
      <w:marBottom w:val="0"/>
      <w:divBdr>
        <w:top w:val="none" w:sz="0" w:space="0" w:color="auto"/>
        <w:left w:val="none" w:sz="0" w:space="0" w:color="auto"/>
        <w:bottom w:val="none" w:sz="0" w:space="0" w:color="auto"/>
        <w:right w:val="none" w:sz="0" w:space="0" w:color="auto"/>
      </w:divBdr>
    </w:div>
    <w:div w:id="136532233">
      <w:bodyDiv w:val="1"/>
      <w:marLeft w:val="0"/>
      <w:marRight w:val="0"/>
      <w:marTop w:val="0"/>
      <w:marBottom w:val="0"/>
      <w:divBdr>
        <w:top w:val="none" w:sz="0" w:space="0" w:color="auto"/>
        <w:left w:val="none" w:sz="0" w:space="0" w:color="auto"/>
        <w:bottom w:val="none" w:sz="0" w:space="0" w:color="auto"/>
        <w:right w:val="none" w:sz="0" w:space="0" w:color="auto"/>
      </w:divBdr>
    </w:div>
    <w:div w:id="136533919">
      <w:bodyDiv w:val="1"/>
      <w:marLeft w:val="0"/>
      <w:marRight w:val="0"/>
      <w:marTop w:val="0"/>
      <w:marBottom w:val="0"/>
      <w:divBdr>
        <w:top w:val="none" w:sz="0" w:space="0" w:color="auto"/>
        <w:left w:val="none" w:sz="0" w:space="0" w:color="auto"/>
        <w:bottom w:val="none" w:sz="0" w:space="0" w:color="auto"/>
        <w:right w:val="none" w:sz="0" w:space="0" w:color="auto"/>
      </w:divBdr>
    </w:div>
    <w:div w:id="136537312">
      <w:bodyDiv w:val="1"/>
      <w:marLeft w:val="0"/>
      <w:marRight w:val="0"/>
      <w:marTop w:val="0"/>
      <w:marBottom w:val="0"/>
      <w:divBdr>
        <w:top w:val="none" w:sz="0" w:space="0" w:color="auto"/>
        <w:left w:val="none" w:sz="0" w:space="0" w:color="auto"/>
        <w:bottom w:val="none" w:sz="0" w:space="0" w:color="auto"/>
        <w:right w:val="none" w:sz="0" w:space="0" w:color="auto"/>
      </w:divBdr>
    </w:div>
    <w:div w:id="136577151">
      <w:bodyDiv w:val="1"/>
      <w:marLeft w:val="0"/>
      <w:marRight w:val="0"/>
      <w:marTop w:val="0"/>
      <w:marBottom w:val="0"/>
      <w:divBdr>
        <w:top w:val="none" w:sz="0" w:space="0" w:color="auto"/>
        <w:left w:val="none" w:sz="0" w:space="0" w:color="auto"/>
        <w:bottom w:val="none" w:sz="0" w:space="0" w:color="auto"/>
        <w:right w:val="none" w:sz="0" w:space="0" w:color="auto"/>
      </w:divBdr>
    </w:div>
    <w:div w:id="136727958">
      <w:bodyDiv w:val="1"/>
      <w:marLeft w:val="0"/>
      <w:marRight w:val="0"/>
      <w:marTop w:val="0"/>
      <w:marBottom w:val="0"/>
      <w:divBdr>
        <w:top w:val="none" w:sz="0" w:space="0" w:color="auto"/>
        <w:left w:val="none" w:sz="0" w:space="0" w:color="auto"/>
        <w:bottom w:val="none" w:sz="0" w:space="0" w:color="auto"/>
        <w:right w:val="none" w:sz="0" w:space="0" w:color="auto"/>
      </w:divBdr>
    </w:div>
    <w:div w:id="136805494">
      <w:bodyDiv w:val="1"/>
      <w:marLeft w:val="0"/>
      <w:marRight w:val="0"/>
      <w:marTop w:val="0"/>
      <w:marBottom w:val="0"/>
      <w:divBdr>
        <w:top w:val="none" w:sz="0" w:space="0" w:color="auto"/>
        <w:left w:val="none" w:sz="0" w:space="0" w:color="auto"/>
        <w:bottom w:val="none" w:sz="0" w:space="0" w:color="auto"/>
        <w:right w:val="none" w:sz="0" w:space="0" w:color="auto"/>
      </w:divBdr>
    </w:div>
    <w:div w:id="136847821">
      <w:bodyDiv w:val="1"/>
      <w:marLeft w:val="0"/>
      <w:marRight w:val="0"/>
      <w:marTop w:val="0"/>
      <w:marBottom w:val="0"/>
      <w:divBdr>
        <w:top w:val="none" w:sz="0" w:space="0" w:color="auto"/>
        <w:left w:val="none" w:sz="0" w:space="0" w:color="auto"/>
        <w:bottom w:val="none" w:sz="0" w:space="0" w:color="auto"/>
        <w:right w:val="none" w:sz="0" w:space="0" w:color="auto"/>
      </w:divBdr>
    </w:div>
    <w:div w:id="137264991">
      <w:bodyDiv w:val="1"/>
      <w:marLeft w:val="0"/>
      <w:marRight w:val="0"/>
      <w:marTop w:val="0"/>
      <w:marBottom w:val="0"/>
      <w:divBdr>
        <w:top w:val="none" w:sz="0" w:space="0" w:color="auto"/>
        <w:left w:val="none" w:sz="0" w:space="0" w:color="auto"/>
        <w:bottom w:val="none" w:sz="0" w:space="0" w:color="auto"/>
        <w:right w:val="none" w:sz="0" w:space="0" w:color="auto"/>
      </w:divBdr>
    </w:div>
    <w:div w:id="137500918">
      <w:bodyDiv w:val="1"/>
      <w:marLeft w:val="0"/>
      <w:marRight w:val="0"/>
      <w:marTop w:val="0"/>
      <w:marBottom w:val="0"/>
      <w:divBdr>
        <w:top w:val="none" w:sz="0" w:space="0" w:color="auto"/>
        <w:left w:val="none" w:sz="0" w:space="0" w:color="auto"/>
        <w:bottom w:val="none" w:sz="0" w:space="0" w:color="auto"/>
        <w:right w:val="none" w:sz="0" w:space="0" w:color="auto"/>
      </w:divBdr>
    </w:div>
    <w:div w:id="138113558">
      <w:bodyDiv w:val="1"/>
      <w:marLeft w:val="0"/>
      <w:marRight w:val="0"/>
      <w:marTop w:val="0"/>
      <w:marBottom w:val="0"/>
      <w:divBdr>
        <w:top w:val="none" w:sz="0" w:space="0" w:color="auto"/>
        <w:left w:val="none" w:sz="0" w:space="0" w:color="auto"/>
        <w:bottom w:val="none" w:sz="0" w:space="0" w:color="auto"/>
        <w:right w:val="none" w:sz="0" w:space="0" w:color="auto"/>
      </w:divBdr>
    </w:div>
    <w:div w:id="139615137">
      <w:bodyDiv w:val="1"/>
      <w:marLeft w:val="0"/>
      <w:marRight w:val="0"/>
      <w:marTop w:val="0"/>
      <w:marBottom w:val="0"/>
      <w:divBdr>
        <w:top w:val="none" w:sz="0" w:space="0" w:color="auto"/>
        <w:left w:val="none" w:sz="0" w:space="0" w:color="auto"/>
        <w:bottom w:val="none" w:sz="0" w:space="0" w:color="auto"/>
        <w:right w:val="none" w:sz="0" w:space="0" w:color="auto"/>
      </w:divBdr>
    </w:div>
    <w:div w:id="139854122">
      <w:bodyDiv w:val="1"/>
      <w:marLeft w:val="0"/>
      <w:marRight w:val="0"/>
      <w:marTop w:val="0"/>
      <w:marBottom w:val="0"/>
      <w:divBdr>
        <w:top w:val="none" w:sz="0" w:space="0" w:color="auto"/>
        <w:left w:val="none" w:sz="0" w:space="0" w:color="auto"/>
        <w:bottom w:val="none" w:sz="0" w:space="0" w:color="auto"/>
        <w:right w:val="none" w:sz="0" w:space="0" w:color="auto"/>
      </w:divBdr>
    </w:div>
    <w:div w:id="140002493">
      <w:bodyDiv w:val="1"/>
      <w:marLeft w:val="0"/>
      <w:marRight w:val="0"/>
      <w:marTop w:val="0"/>
      <w:marBottom w:val="0"/>
      <w:divBdr>
        <w:top w:val="none" w:sz="0" w:space="0" w:color="auto"/>
        <w:left w:val="none" w:sz="0" w:space="0" w:color="auto"/>
        <w:bottom w:val="none" w:sz="0" w:space="0" w:color="auto"/>
        <w:right w:val="none" w:sz="0" w:space="0" w:color="auto"/>
      </w:divBdr>
    </w:div>
    <w:div w:id="140537594">
      <w:bodyDiv w:val="1"/>
      <w:marLeft w:val="0"/>
      <w:marRight w:val="0"/>
      <w:marTop w:val="0"/>
      <w:marBottom w:val="0"/>
      <w:divBdr>
        <w:top w:val="none" w:sz="0" w:space="0" w:color="auto"/>
        <w:left w:val="none" w:sz="0" w:space="0" w:color="auto"/>
        <w:bottom w:val="none" w:sz="0" w:space="0" w:color="auto"/>
        <w:right w:val="none" w:sz="0" w:space="0" w:color="auto"/>
      </w:divBdr>
    </w:div>
    <w:div w:id="140925024">
      <w:bodyDiv w:val="1"/>
      <w:marLeft w:val="0"/>
      <w:marRight w:val="0"/>
      <w:marTop w:val="0"/>
      <w:marBottom w:val="0"/>
      <w:divBdr>
        <w:top w:val="none" w:sz="0" w:space="0" w:color="auto"/>
        <w:left w:val="none" w:sz="0" w:space="0" w:color="auto"/>
        <w:bottom w:val="none" w:sz="0" w:space="0" w:color="auto"/>
        <w:right w:val="none" w:sz="0" w:space="0" w:color="auto"/>
      </w:divBdr>
      <w:divsChild>
        <w:div w:id="1362243850">
          <w:marLeft w:val="480"/>
          <w:marRight w:val="0"/>
          <w:marTop w:val="0"/>
          <w:marBottom w:val="0"/>
          <w:divBdr>
            <w:top w:val="none" w:sz="0" w:space="0" w:color="auto"/>
            <w:left w:val="none" w:sz="0" w:space="0" w:color="auto"/>
            <w:bottom w:val="none" w:sz="0" w:space="0" w:color="auto"/>
            <w:right w:val="none" w:sz="0" w:space="0" w:color="auto"/>
          </w:divBdr>
        </w:div>
        <w:div w:id="1746797643">
          <w:marLeft w:val="480"/>
          <w:marRight w:val="0"/>
          <w:marTop w:val="0"/>
          <w:marBottom w:val="0"/>
          <w:divBdr>
            <w:top w:val="none" w:sz="0" w:space="0" w:color="auto"/>
            <w:left w:val="none" w:sz="0" w:space="0" w:color="auto"/>
            <w:bottom w:val="none" w:sz="0" w:space="0" w:color="auto"/>
            <w:right w:val="none" w:sz="0" w:space="0" w:color="auto"/>
          </w:divBdr>
        </w:div>
        <w:div w:id="1695226020">
          <w:marLeft w:val="480"/>
          <w:marRight w:val="0"/>
          <w:marTop w:val="0"/>
          <w:marBottom w:val="0"/>
          <w:divBdr>
            <w:top w:val="none" w:sz="0" w:space="0" w:color="auto"/>
            <w:left w:val="none" w:sz="0" w:space="0" w:color="auto"/>
            <w:bottom w:val="none" w:sz="0" w:space="0" w:color="auto"/>
            <w:right w:val="none" w:sz="0" w:space="0" w:color="auto"/>
          </w:divBdr>
        </w:div>
        <w:div w:id="891162821">
          <w:marLeft w:val="480"/>
          <w:marRight w:val="0"/>
          <w:marTop w:val="0"/>
          <w:marBottom w:val="0"/>
          <w:divBdr>
            <w:top w:val="none" w:sz="0" w:space="0" w:color="auto"/>
            <w:left w:val="none" w:sz="0" w:space="0" w:color="auto"/>
            <w:bottom w:val="none" w:sz="0" w:space="0" w:color="auto"/>
            <w:right w:val="none" w:sz="0" w:space="0" w:color="auto"/>
          </w:divBdr>
        </w:div>
        <w:div w:id="1849517820">
          <w:marLeft w:val="480"/>
          <w:marRight w:val="0"/>
          <w:marTop w:val="0"/>
          <w:marBottom w:val="0"/>
          <w:divBdr>
            <w:top w:val="none" w:sz="0" w:space="0" w:color="auto"/>
            <w:left w:val="none" w:sz="0" w:space="0" w:color="auto"/>
            <w:bottom w:val="none" w:sz="0" w:space="0" w:color="auto"/>
            <w:right w:val="none" w:sz="0" w:space="0" w:color="auto"/>
          </w:divBdr>
        </w:div>
        <w:div w:id="231738370">
          <w:marLeft w:val="480"/>
          <w:marRight w:val="0"/>
          <w:marTop w:val="0"/>
          <w:marBottom w:val="0"/>
          <w:divBdr>
            <w:top w:val="none" w:sz="0" w:space="0" w:color="auto"/>
            <w:left w:val="none" w:sz="0" w:space="0" w:color="auto"/>
            <w:bottom w:val="none" w:sz="0" w:space="0" w:color="auto"/>
            <w:right w:val="none" w:sz="0" w:space="0" w:color="auto"/>
          </w:divBdr>
        </w:div>
        <w:div w:id="1581451299">
          <w:marLeft w:val="480"/>
          <w:marRight w:val="0"/>
          <w:marTop w:val="0"/>
          <w:marBottom w:val="0"/>
          <w:divBdr>
            <w:top w:val="none" w:sz="0" w:space="0" w:color="auto"/>
            <w:left w:val="none" w:sz="0" w:space="0" w:color="auto"/>
            <w:bottom w:val="none" w:sz="0" w:space="0" w:color="auto"/>
            <w:right w:val="none" w:sz="0" w:space="0" w:color="auto"/>
          </w:divBdr>
        </w:div>
        <w:div w:id="948975776">
          <w:marLeft w:val="480"/>
          <w:marRight w:val="0"/>
          <w:marTop w:val="0"/>
          <w:marBottom w:val="0"/>
          <w:divBdr>
            <w:top w:val="none" w:sz="0" w:space="0" w:color="auto"/>
            <w:left w:val="none" w:sz="0" w:space="0" w:color="auto"/>
            <w:bottom w:val="none" w:sz="0" w:space="0" w:color="auto"/>
            <w:right w:val="none" w:sz="0" w:space="0" w:color="auto"/>
          </w:divBdr>
        </w:div>
        <w:div w:id="2103262244">
          <w:marLeft w:val="480"/>
          <w:marRight w:val="0"/>
          <w:marTop w:val="0"/>
          <w:marBottom w:val="0"/>
          <w:divBdr>
            <w:top w:val="none" w:sz="0" w:space="0" w:color="auto"/>
            <w:left w:val="none" w:sz="0" w:space="0" w:color="auto"/>
            <w:bottom w:val="none" w:sz="0" w:space="0" w:color="auto"/>
            <w:right w:val="none" w:sz="0" w:space="0" w:color="auto"/>
          </w:divBdr>
        </w:div>
        <w:div w:id="1690376616">
          <w:marLeft w:val="480"/>
          <w:marRight w:val="0"/>
          <w:marTop w:val="0"/>
          <w:marBottom w:val="0"/>
          <w:divBdr>
            <w:top w:val="none" w:sz="0" w:space="0" w:color="auto"/>
            <w:left w:val="none" w:sz="0" w:space="0" w:color="auto"/>
            <w:bottom w:val="none" w:sz="0" w:space="0" w:color="auto"/>
            <w:right w:val="none" w:sz="0" w:space="0" w:color="auto"/>
          </w:divBdr>
        </w:div>
        <w:div w:id="2091845209">
          <w:marLeft w:val="480"/>
          <w:marRight w:val="0"/>
          <w:marTop w:val="0"/>
          <w:marBottom w:val="0"/>
          <w:divBdr>
            <w:top w:val="none" w:sz="0" w:space="0" w:color="auto"/>
            <w:left w:val="none" w:sz="0" w:space="0" w:color="auto"/>
            <w:bottom w:val="none" w:sz="0" w:space="0" w:color="auto"/>
            <w:right w:val="none" w:sz="0" w:space="0" w:color="auto"/>
          </w:divBdr>
        </w:div>
        <w:div w:id="1634365597">
          <w:marLeft w:val="480"/>
          <w:marRight w:val="0"/>
          <w:marTop w:val="0"/>
          <w:marBottom w:val="0"/>
          <w:divBdr>
            <w:top w:val="none" w:sz="0" w:space="0" w:color="auto"/>
            <w:left w:val="none" w:sz="0" w:space="0" w:color="auto"/>
            <w:bottom w:val="none" w:sz="0" w:space="0" w:color="auto"/>
            <w:right w:val="none" w:sz="0" w:space="0" w:color="auto"/>
          </w:divBdr>
        </w:div>
        <w:div w:id="534273275">
          <w:marLeft w:val="480"/>
          <w:marRight w:val="0"/>
          <w:marTop w:val="0"/>
          <w:marBottom w:val="0"/>
          <w:divBdr>
            <w:top w:val="none" w:sz="0" w:space="0" w:color="auto"/>
            <w:left w:val="none" w:sz="0" w:space="0" w:color="auto"/>
            <w:bottom w:val="none" w:sz="0" w:space="0" w:color="auto"/>
            <w:right w:val="none" w:sz="0" w:space="0" w:color="auto"/>
          </w:divBdr>
        </w:div>
        <w:div w:id="1027373365">
          <w:marLeft w:val="480"/>
          <w:marRight w:val="0"/>
          <w:marTop w:val="0"/>
          <w:marBottom w:val="0"/>
          <w:divBdr>
            <w:top w:val="none" w:sz="0" w:space="0" w:color="auto"/>
            <w:left w:val="none" w:sz="0" w:space="0" w:color="auto"/>
            <w:bottom w:val="none" w:sz="0" w:space="0" w:color="auto"/>
            <w:right w:val="none" w:sz="0" w:space="0" w:color="auto"/>
          </w:divBdr>
        </w:div>
        <w:div w:id="386104899">
          <w:marLeft w:val="480"/>
          <w:marRight w:val="0"/>
          <w:marTop w:val="0"/>
          <w:marBottom w:val="0"/>
          <w:divBdr>
            <w:top w:val="none" w:sz="0" w:space="0" w:color="auto"/>
            <w:left w:val="none" w:sz="0" w:space="0" w:color="auto"/>
            <w:bottom w:val="none" w:sz="0" w:space="0" w:color="auto"/>
            <w:right w:val="none" w:sz="0" w:space="0" w:color="auto"/>
          </w:divBdr>
        </w:div>
        <w:div w:id="1773161779">
          <w:marLeft w:val="480"/>
          <w:marRight w:val="0"/>
          <w:marTop w:val="0"/>
          <w:marBottom w:val="0"/>
          <w:divBdr>
            <w:top w:val="none" w:sz="0" w:space="0" w:color="auto"/>
            <w:left w:val="none" w:sz="0" w:space="0" w:color="auto"/>
            <w:bottom w:val="none" w:sz="0" w:space="0" w:color="auto"/>
            <w:right w:val="none" w:sz="0" w:space="0" w:color="auto"/>
          </w:divBdr>
        </w:div>
      </w:divsChild>
    </w:div>
    <w:div w:id="141166367">
      <w:bodyDiv w:val="1"/>
      <w:marLeft w:val="0"/>
      <w:marRight w:val="0"/>
      <w:marTop w:val="0"/>
      <w:marBottom w:val="0"/>
      <w:divBdr>
        <w:top w:val="none" w:sz="0" w:space="0" w:color="auto"/>
        <w:left w:val="none" w:sz="0" w:space="0" w:color="auto"/>
        <w:bottom w:val="none" w:sz="0" w:space="0" w:color="auto"/>
        <w:right w:val="none" w:sz="0" w:space="0" w:color="auto"/>
      </w:divBdr>
    </w:div>
    <w:div w:id="141196227">
      <w:bodyDiv w:val="1"/>
      <w:marLeft w:val="0"/>
      <w:marRight w:val="0"/>
      <w:marTop w:val="0"/>
      <w:marBottom w:val="0"/>
      <w:divBdr>
        <w:top w:val="none" w:sz="0" w:space="0" w:color="auto"/>
        <w:left w:val="none" w:sz="0" w:space="0" w:color="auto"/>
        <w:bottom w:val="none" w:sz="0" w:space="0" w:color="auto"/>
        <w:right w:val="none" w:sz="0" w:space="0" w:color="auto"/>
      </w:divBdr>
    </w:div>
    <w:div w:id="141242147">
      <w:bodyDiv w:val="1"/>
      <w:marLeft w:val="0"/>
      <w:marRight w:val="0"/>
      <w:marTop w:val="0"/>
      <w:marBottom w:val="0"/>
      <w:divBdr>
        <w:top w:val="none" w:sz="0" w:space="0" w:color="auto"/>
        <w:left w:val="none" w:sz="0" w:space="0" w:color="auto"/>
        <w:bottom w:val="none" w:sz="0" w:space="0" w:color="auto"/>
        <w:right w:val="none" w:sz="0" w:space="0" w:color="auto"/>
      </w:divBdr>
    </w:div>
    <w:div w:id="141389873">
      <w:bodyDiv w:val="1"/>
      <w:marLeft w:val="0"/>
      <w:marRight w:val="0"/>
      <w:marTop w:val="0"/>
      <w:marBottom w:val="0"/>
      <w:divBdr>
        <w:top w:val="none" w:sz="0" w:space="0" w:color="auto"/>
        <w:left w:val="none" w:sz="0" w:space="0" w:color="auto"/>
        <w:bottom w:val="none" w:sz="0" w:space="0" w:color="auto"/>
        <w:right w:val="none" w:sz="0" w:space="0" w:color="auto"/>
      </w:divBdr>
    </w:div>
    <w:div w:id="141967197">
      <w:bodyDiv w:val="1"/>
      <w:marLeft w:val="0"/>
      <w:marRight w:val="0"/>
      <w:marTop w:val="0"/>
      <w:marBottom w:val="0"/>
      <w:divBdr>
        <w:top w:val="none" w:sz="0" w:space="0" w:color="auto"/>
        <w:left w:val="none" w:sz="0" w:space="0" w:color="auto"/>
        <w:bottom w:val="none" w:sz="0" w:space="0" w:color="auto"/>
        <w:right w:val="none" w:sz="0" w:space="0" w:color="auto"/>
      </w:divBdr>
    </w:div>
    <w:div w:id="142505435">
      <w:bodyDiv w:val="1"/>
      <w:marLeft w:val="0"/>
      <w:marRight w:val="0"/>
      <w:marTop w:val="0"/>
      <w:marBottom w:val="0"/>
      <w:divBdr>
        <w:top w:val="none" w:sz="0" w:space="0" w:color="auto"/>
        <w:left w:val="none" w:sz="0" w:space="0" w:color="auto"/>
        <w:bottom w:val="none" w:sz="0" w:space="0" w:color="auto"/>
        <w:right w:val="none" w:sz="0" w:space="0" w:color="auto"/>
      </w:divBdr>
    </w:div>
    <w:div w:id="142695734">
      <w:bodyDiv w:val="1"/>
      <w:marLeft w:val="0"/>
      <w:marRight w:val="0"/>
      <w:marTop w:val="0"/>
      <w:marBottom w:val="0"/>
      <w:divBdr>
        <w:top w:val="none" w:sz="0" w:space="0" w:color="auto"/>
        <w:left w:val="none" w:sz="0" w:space="0" w:color="auto"/>
        <w:bottom w:val="none" w:sz="0" w:space="0" w:color="auto"/>
        <w:right w:val="none" w:sz="0" w:space="0" w:color="auto"/>
      </w:divBdr>
    </w:div>
    <w:div w:id="142700119">
      <w:bodyDiv w:val="1"/>
      <w:marLeft w:val="0"/>
      <w:marRight w:val="0"/>
      <w:marTop w:val="0"/>
      <w:marBottom w:val="0"/>
      <w:divBdr>
        <w:top w:val="none" w:sz="0" w:space="0" w:color="auto"/>
        <w:left w:val="none" w:sz="0" w:space="0" w:color="auto"/>
        <w:bottom w:val="none" w:sz="0" w:space="0" w:color="auto"/>
        <w:right w:val="none" w:sz="0" w:space="0" w:color="auto"/>
      </w:divBdr>
    </w:div>
    <w:div w:id="143011091">
      <w:bodyDiv w:val="1"/>
      <w:marLeft w:val="0"/>
      <w:marRight w:val="0"/>
      <w:marTop w:val="0"/>
      <w:marBottom w:val="0"/>
      <w:divBdr>
        <w:top w:val="none" w:sz="0" w:space="0" w:color="auto"/>
        <w:left w:val="none" w:sz="0" w:space="0" w:color="auto"/>
        <w:bottom w:val="none" w:sz="0" w:space="0" w:color="auto"/>
        <w:right w:val="none" w:sz="0" w:space="0" w:color="auto"/>
      </w:divBdr>
    </w:div>
    <w:div w:id="143085526">
      <w:bodyDiv w:val="1"/>
      <w:marLeft w:val="0"/>
      <w:marRight w:val="0"/>
      <w:marTop w:val="0"/>
      <w:marBottom w:val="0"/>
      <w:divBdr>
        <w:top w:val="none" w:sz="0" w:space="0" w:color="auto"/>
        <w:left w:val="none" w:sz="0" w:space="0" w:color="auto"/>
        <w:bottom w:val="none" w:sz="0" w:space="0" w:color="auto"/>
        <w:right w:val="none" w:sz="0" w:space="0" w:color="auto"/>
      </w:divBdr>
    </w:div>
    <w:div w:id="143087447">
      <w:bodyDiv w:val="1"/>
      <w:marLeft w:val="0"/>
      <w:marRight w:val="0"/>
      <w:marTop w:val="0"/>
      <w:marBottom w:val="0"/>
      <w:divBdr>
        <w:top w:val="none" w:sz="0" w:space="0" w:color="auto"/>
        <w:left w:val="none" w:sz="0" w:space="0" w:color="auto"/>
        <w:bottom w:val="none" w:sz="0" w:space="0" w:color="auto"/>
        <w:right w:val="none" w:sz="0" w:space="0" w:color="auto"/>
      </w:divBdr>
      <w:divsChild>
        <w:div w:id="2123844110">
          <w:marLeft w:val="480"/>
          <w:marRight w:val="0"/>
          <w:marTop w:val="0"/>
          <w:marBottom w:val="0"/>
          <w:divBdr>
            <w:top w:val="none" w:sz="0" w:space="0" w:color="auto"/>
            <w:left w:val="none" w:sz="0" w:space="0" w:color="auto"/>
            <w:bottom w:val="none" w:sz="0" w:space="0" w:color="auto"/>
            <w:right w:val="none" w:sz="0" w:space="0" w:color="auto"/>
          </w:divBdr>
        </w:div>
        <w:div w:id="334653188">
          <w:marLeft w:val="480"/>
          <w:marRight w:val="0"/>
          <w:marTop w:val="0"/>
          <w:marBottom w:val="0"/>
          <w:divBdr>
            <w:top w:val="none" w:sz="0" w:space="0" w:color="auto"/>
            <w:left w:val="none" w:sz="0" w:space="0" w:color="auto"/>
            <w:bottom w:val="none" w:sz="0" w:space="0" w:color="auto"/>
            <w:right w:val="none" w:sz="0" w:space="0" w:color="auto"/>
          </w:divBdr>
        </w:div>
        <w:div w:id="1777019930">
          <w:marLeft w:val="480"/>
          <w:marRight w:val="0"/>
          <w:marTop w:val="0"/>
          <w:marBottom w:val="0"/>
          <w:divBdr>
            <w:top w:val="none" w:sz="0" w:space="0" w:color="auto"/>
            <w:left w:val="none" w:sz="0" w:space="0" w:color="auto"/>
            <w:bottom w:val="none" w:sz="0" w:space="0" w:color="auto"/>
            <w:right w:val="none" w:sz="0" w:space="0" w:color="auto"/>
          </w:divBdr>
        </w:div>
        <w:div w:id="767695823">
          <w:marLeft w:val="480"/>
          <w:marRight w:val="0"/>
          <w:marTop w:val="0"/>
          <w:marBottom w:val="0"/>
          <w:divBdr>
            <w:top w:val="none" w:sz="0" w:space="0" w:color="auto"/>
            <w:left w:val="none" w:sz="0" w:space="0" w:color="auto"/>
            <w:bottom w:val="none" w:sz="0" w:space="0" w:color="auto"/>
            <w:right w:val="none" w:sz="0" w:space="0" w:color="auto"/>
          </w:divBdr>
        </w:div>
        <w:div w:id="1330789540">
          <w:marLeft w:val="480"/>
          <w:marRight w:val="0"/>
          <w:marTop w:val="0"/>
          <w:marBottom w:val="0"/>
          <w:divBdr>
            <w:top w:val="none" w:sz="0" w:space="0" w:color="auto"/>
            <w:left w:val="none" w:sz="0" w:space="0" w:color="auto"/>
            <w:bottom w:val="none" w:sz="0" w:space="0" w:color="auto"/>
            <w:right w:val="none" w:sz="0" w:space="0" w:color="auto"/>
          </w:divBdr>
        </w:div>
        <w:div w:id="2140998117">
          <w:marLeft w:val="480"/>
          <w:marRight w:val="0"/>
          <w:marTop w:val="0"/>
          <w:marBottom w:val="0"/>
          <w:divBdr>
            <w:top w:val="none" w:sz="0" w:space="0" w:color="auto"/>
            <w:left w:val="none" w:sz="0" w:space="0" w:color="auto"/>
            <w:bottom w:val="none" w:sz="0" w:space="0" w:color="auto"/>
            <w:right w:val="none" w:sz="0" w:space="0" w:color="auto"/>
          </w:divBdr>
        </w:div>
        <w:div w:id="611860907">
          <w:marLeft w:val="480"/>
          <w:marRight w:val="0"/>
          <w:marTop w:val="0"/>
          <w:marBottom w:val="0"/>
          <w:divBdr>
            <w:top w:val="none" w:sz="0" w:space="0" w:color="auto"/>
            <w:left w:val="none" w:sz="0" w:space="0" w:color="auto"/>
            <w:bottom w:val="none" w:sz="0" w:space="0" w:color="auto"/>
            <w:right w:val="none" w:sz="0" w:space="0" w:color="auto"/>
          </w:divBdr>
        </w:div>
        <w:div w:id="691952251">
          <w:marLeft w:val="480"/>
          <w:marRight w:val="0"/>
          <w:marTop w:val="0"/>
          <w:marBottom w:val="0"/>
          <w:divBdr>
            <w:top w:val="none" w:sz="0" w:space="0" w:color="auto"/>
            <w:left w:val="none" w:sz="0" w:space="0" w:color="auto"/>
            <w:bottom w:val="none" w:sz="0" w:space="0" w:color="auto"/>
            <w:right w:val="none" w:sz="0" w:space="0" w:color="auto"/>
          </w:divBdr>
        </w:div>
        <w:div w:id="474642886">
          <w:marLeft w:val="480"/>
          <w:marRight w:val="0"/>
          <w:marTop w:val="0"/>
          <w:marBottom w:val="0"/>
          <w:divBdr>
            <w:top w:val="none" w:sz="0" w:space="0" w:color="auto"/>
            <w:left w:val="none" w:sz="0" w:space="0" w:color="auto"/>
            <w:bottom w:val="none" w:sz="0" w:space="0" w:color="auto"/>
            <w:right w:val="none" w:sz="0" w:space="0" w:color="auto"/>
          </w:divBdr>
        </w:div>
        <w:div w:id="224993602">
          <w:marLeft w:val="480"/>
          <w:marRight w:val="0"/>
          <w:marTop w:val="0"/>
          <w:marBottom w:val="0"/>
          <w:divBdr>
            <w:top w:val="none" w:sz="0" w:space="0" w:color="auto"/>
            <w:left w:val="none" w:sz="0" w:space="0" w:color="auto"/>
            <w:bottom w:val="none" w:sz="0" w:space="0" w:color="auto"/>
            <w:right w:val="none" w:sz="0" w:space="0" w:color="auto"/>
          </w:divBdr>
        </w:div>
        <w:div w:id="805315918">
          <w:marLeft w:val="480"/>
          <w:marRight w:val="0"/>
          <w:marTop w:val="0"/>
          <w:marBottom w:val="0"/>
          <w:divBdr>
            <w:top w:val="none" w:sz="0" w:space="0" w:color="auto"/>
            <w:left w:val="none" w:sz="0" w:space="0" w:color="auto"/>
            <w:bottom w:val="none" w:sz="0" w:space="0" w:color="auto"/>
            <w:right w:val="none" w:sz="0" w:space="0" w:color="auto"/>
          </w:divBdr>
        </w:div>
        <w:div w:id="2014990599">
          <w:marLeft w:val="480"/>
          <w:marRight w:val="0"/>
          <w:marTop w:val="0"/>
          <w:marBottom w:val="0"/>
          <w:divBdr>
            <w:top w:val="none" w:sz="0" w:space="0" w:color="auto"/>
            <w:left w:val="none" w:sz="0" w:space="0" w:color="auto"/>
            <w:bottom w:val="none" w:sz="0" w:space="0" w:color="auto"/>
            <w:right w:val="none" w:sz="0" w:space="0" w:color="auto"/>
          </w:divBdr>
        </w:div>
        <w:div w:id="1916742794">
          <w:marLeft w:val="480"/>
          <w:marRight w:val="0"/>
          <w:marTop w:val="0"/>
          <w:marBottom w:val="0"/>
          <w:divBdr>
            <w:top w:val="none" w:sz="0" w:space="0" w:color="auto"/>
            <w:left w:val="none" w:sz="0" w:space="0" w:color="auto"/>
            <w:bottom w:val="none" w:sz="0" w:space="0" w:color="auto"/>
            <w:right w:val="none" w:sz="0" w:space="0" w:color="auto"/>
          </w:divBdr>
        </w:div>
        <w:div w:id="1221284400">
          <w:marLeft w:val="480"/>
          <w:marRight w:val="0"/>
          <w:marTop w:val="0"/>
          <w:marBottom w:val="0"/>
          <w:divBdr>
            <w:top w:val="none" w:sz="0" w:space="0" w:color="auto"/>
            <w:left w:val="none" w:sz="0" w:space="0" w:color="auto"/>
            <w:bottom w:val="none" w:sz="0" w:space="0" w:color="auto"/>
            <w:right w:val="none" w:sz="0" w:space="0" w:color="auto"/>
          </w:divBdr>
        </w:div>
        <w:div w:id="83304786">
          <w:marLeft w:val="480"/>
          <w:marRight w:val="0"/>
          <w:marTop w:val="0"/>
          <w:marBottom w:val="0"/>
          <w:divBdr>
            <w:top w:val="none" w:sz="0" w:space="0" w:color="auto"/>
            <w:left w:val="none" w:sz="0" w:space="0" w:color="auto"/>
            <w:bottom w:val="none" w:sz="0" w:space="0" w:color="auto"/>
            <w:right w:val="none" w:sz="0" w:space="0" w:color="auto"/>
          </w:divBdr>
        </w:div>
        <w:div w:id="1087077405">
          <w:marLeft w:val="480"/>
          <w:marRight w:val="0"/>
          <w:marTop w:val="0"/>
          <w:marBottom w:val="0"/>
          <w:divBdr>
            <w:top w:val="none" w:sz="0" w:space="0" w:color="auto"/>
            <w:left w:val="none" w:sz="0" w:space="0" w:color="auto"/>
            <w:bottom w:val="none" w:sz="0" w:space="0" w:color="auto"/>
            <w:right w:val="none" w:sz="0" w:space="0" w:color="auto"/>
          </w:divBdr>
        </w:div>
        <w:div w:id="1862549229">
          <w:marLeft w:val="480"/>
          <w:marRight w:val="0"/>
          <w:marTop w:val="0"/>
          <w:marBottom w:val="0"/>
          <w:divBdr>
            <w:top w:val="none" w:sz="0" w:space="0" w:color="auto"/>
            <w:left w:val="none" w:sz="0" w:space="0" w:color="auto"/>
            <w:bottom w:val="none" w:sz="0" w:space="0" w:color="auto"/>
            <w:right w:val="none" w:sz="0" w:space="0" w:color="auto"/>
          </w:divBdr>
        </w:div>
        <w:div w:id="1583105501">
          <w:marLeft w:val="480"/>
          <w:marRight w:val="0"/>
          <w:marTop w:val="0"/>
          <w:marBottom w:val="0"/>
          <w:divBdr>
            <w:top w:val="none" w:sz="0" w:space="0" w:color="auto"/>
            <w:left w:val="none" w:sz="0" w:space="0" w:color="auto"/>
            <w:bottom w:val="none" w:sz="0" w:space="0" w:color="auto"/>
            <w:right w:val="none" w:sz="0" w:space="0" w:color="auto"/>
          </w:divBdr>
        </w:div>
        <w:div w:id="198327104">
          <w:marLeft w:val="480"/>
          <w:marRight w:val="0"/>
          <w:marTop w:val="0"/>
          <w:marBottom w:val="0"/>
          <w:divBdr>
            <w:top w:val="none" w:sz="0" w:space="0" w:color="auto"/>
            <w:left w:val="none" w:sz="0" w:space="0" w:color="auto"/>
            <w:bottom w:val="none" w:sz="0" w:space="0" w:color="auto"/>
            <w:right w:val="none" w:sz="0" w:space="0" w:color="auto"/>
          </w:divBdr>
        </w:div>
        <w:div w:id="1493907326">
          <w:marLeft w:val="480"/>
          <w:marRight w:val="0"/>
          <w:marTop w:val="0"/>
          <w:marBottom w:val="0"/>
          <w:divBdr>
            <w:top w:val="none" w:sz="0" w:space="0" w:color="auto"/>
            <w:left w:val="none" w:sz="0" w:space="0" w:color="auto"/>
            <w:bottom w:val="none" w:sz="0" w:space="0" w:color="auto"/>
            <w:right w:val="none" w:sz="0" w:space="0" w:color="auto"/>
          </w:divBdr>
        </w:div>
        <w:div w:id="2029870623">
          <w:marLeft w:val="480"/>
          <w:marRight w:val="0"/>
          <w:marTop w:val="0"/>
          <w:marBottom w:val="0"/>
          <w:divBdr>
            <w:top w:val="none" w:sz="0" w:space="0" w:color="auto"/>
            <w:left w:val="none" w:sz="0" w:space="0" w:color="auto"/>
            <w:bottom w:val="none" w:sz="0" w:space="0" w:color="auto"/>
            <w:right w:val="none" w:sz="0" w:space="0" w:color="auto"/>
          </w:divBdr>
        </w:div>
        <w:div w:id="1931697431">
          <w:marLeft w:val="480"/>
          <w:marRight w:val="0"/>
          <w:marTop w:val="0"/>
          <w:marBottom w:val="0"/>
          <w:divBdr>
            <w:top w:val="none" w:sz="0" w:space="0" w:color="auto"/>
            <w:left w:val="none" w:sz="0" w:space="0" w:color="auto"/>
            <w:bottom w:val="none" w:sz="0" w:space="0" w:color="auto"/>
            <w:right w:val="none" w:sz="0" w:space="0" w:color="auto"/>
          </w:divBdr>
        </w:div>
        <w:div w:id="1345747269">
          <w:marLeft w:val="480"/>
          <w:marRight w:val="0"/>
          <w:marTop w:val="0"/>
          <w:marBottom w:val="0"/>
          <w:divBdr>
            <w:top w:val="none" w:sz="0" w:space="0" w:color="auto"/>
            <w:left w:val="none" w:sz="0" w:space="0" w:color="auto"/>
            <w:bottom w:val="none" w:sz="0" w:space="0" w:color="auto"/>
            <w:right w:val="none" w:sz="0" w:space="0" w:color="auto"/>
          </w:divBdr>
        </w:div>
        <w:div w:id="20403485">
          <w:marLeft w:val="480"/>
          <w:marRight w:val="0"/>
          <w:marTop w:val="0"/>
          <w:marBottom w:val="0"/>
          <w:divBdr>
            <w:top w:val="none" w:sz="0" w:space="0" w:color="auto"/>
            <w:left w:val="none" w:sz="0" w:space="0" w:color="auto"/>
            <w:bottom w:val="none" w:sz="0" w:space="0" w:color="auto"/>
            <w:right w:val="none" w:sz="0" w:space="0" w:color="auto"/>
          </w:divBdr>
        </w:div>
        <w:div w:id="1088773303">
          <w:marLeft w:val="480"/>
          <w:marRight w:val="0"/>
          <w:marTop w:val="0"/>
          <w:marBottom w:val="0"/>
          <w:divBdr>
            <w:top w:val="none" w:sz="0" w:space="0" w:color="auto"/>
            <w:left w:val="none" w:sz="0" w:space="0" w:color="auto"/>
            <w:bottom w:val="none" w:sz="0" w:space="0" w:color="auto"/>
            <w:right w:val="none" w:sz="0" w:space="0" w:color="auto"/>
          </w:divBdr>
        </w:div>
        <w:div w:id="403453282">
          <w:marLeft w:val="480"/>
          <w:marRight w:val="0"/>
          <w:marTop w:val="0"/>
          <w:marBottom w:val="0"/>
          <w:divBdr>
            <w:top w:val="none" w:sz="0" w:space="0" w:color="auto"/>
            <w:left w:val="none" w:sz="0" w:space="0" w:color="auto"/>
            <w:bottom w:val="none" w:sz="0" w:space="0" w:color="auto"/>
            <w:right w:val="none" w:sz="0" w:space="0" w:color="auto"/>
          </w:divBdr>
        </w:div>
        <w:div w:id="872768955">
          <w:marLeft w:val="480"/>
          <w:marRight w:val="0"/>
          <w:marTop w:val="0"/>
          <w:marBottom w:val="0"/>
          <w:divBdr>
            <w:top w:val="none" w:sz="0" w:space="0" w:color="auto"/>
            <w:left w:val="none" w:sz="0" w:space="0" w:color="auto"/>
            <w:bottom w:val="none" w:sz="0" w:space="0" w:color="auto"/>
            <w:right w:val="none" w:sz="0" w:space="0" w:color="auto"/>
          </w:divBdr>
        </w:div>
        <w:div w:id="1666742200">
          <w:marLeft w:val="480"/>
          <w:marRight w:val="0"/>
          <w:marTop w:val="0"/>
          <w:marBottom w:val="0"/>
          <w:divBdr>
            <w:top w:val="none" w:sz="0" w:space="0" w:color="auto"/>
            <w:left w:val="none" w:sz="0" w:space="0" w:color="auto"/>
            <w:bottom w:val="none" w:sz="0" w:space="0" w:color="auto"/>
            <w:right w:val="none" w:sz="0" w:space="0" w:color="auto"/>
          </w:divBdr>
        </w:div>
        <w:div w:id="640622894">
          <w:marLeft w:val="480"/>
          <w:marRight w:val="0"/>
          <w:marTop w:val="0"/>
          <w:marBottom w:val="0"/>
          <w:divBdr>
            <w:top w:val="none" w:sz="0" w:space="0" w:color="auto"/>
            <w:left w:val="none" w:sz="0" w:space="0" w:color="auto"/>
            <w:bottom w:val="none" w:sz="0" w:space="0" w:color="auto"/>
            <w:right w:val="none" w:sz="0" w:space="0" w:color="auto"/>
          </w:divBdr>
        </w:div>
        <w:div w:id="2092266235">
          <w:marLeft w:val="480"/>
          <w:marRight w:val="0"/>
          <w:marTop w:val="0"/>
          <w:marBottom w:val="0"/>
          <w:divBdr>
            <w:top w:val="none" w:sz="0" w:space="0" w:color="auto"/>
            <w:left w:val="none" w:sz="0" w:space="0" w:color="auto"/>
            <w:bottom w:val="none" w:sz="0" w:space="0" w:color="auto"/>
            <w:right w:val="none" w:sz="0" w:space="0" w:color="auto"/>
          </w:divBdr>
        </w:div>
        <w:div w:id="1972201430">
          <w:marLeft w:val="480"/>
          <w:marRight w:val="0"/>
          <w:marTop w:val="0"/>
          <w:marBottom w:val="0"/>
          <w:divBdr>
            <w:top w:val="none" w:sz="0" w:space="0" w:color="auto"/>
            <w:left w:val="none" w:sz="0" w:space="0" w:color="auto"/>
            <w:bottom w:val="none" w:sz="0" w:space="0" w:color="auto"/>
            <w:right w:val="none" w:sz="0" w:space="0" w:color="auto"/>
          </w:divBdr>
        </w:div>
        <w:div w:id="1215582397">
          <w:marLeft w:val="480"/>
          <w:marRight w:val="0"/>
          <w:marTop w:val="0"/>
          <w:marBottom w:val="0"/>
          <w:divBdr>
            <w:top w:val="none" w:sz="0" w:space="0" w:color="auto"/>
            <w:left w:val="none" w:sz="0" w:space="0" w:color="auto"/>
            <w:bottom w:val="none" w:sz="0" w:space="0" w:color="auto"/>
            <w:right w:val="none" w:sz="0" w:space="0" w:color="auto"/>
          </w:divBdr>
        </w:div>
        <w:div w:id="578632984">
          <w:marLeft w:val="480"/>
          <w:marRight w:val="0"/>
          <w:marTop w:val="0"/>
          <w:marBottom w:val="0"/>
          <w:divBdr>
            <w:top w:val="none" w:sz="0" w:space="0" w:color="auto"/>
            <w:left w:val="none" w:sz="0" w:space="0" w:color="auto"/>
            <w:bottom w:val="none" w:sz="0" w:space="0" w:color="auto"/>
            <w:right w:val="none" w:sz="0" w:space="0" w:color="auto"/>
          </w:divBdr>
        </w:div>
        <w:div w:id="1385131399">
          <w:marLeft w:val="480"/>
          <w:marRight w:val="0"/>
          <w:marTop w:val="0"/>
          <w:marBottom w:val="0"/>
          <w:divBdr>
            <w:top w:val="none" w:sz="0" w:space="0" w:color="auto"/>
            <w:left w:val="none" w:sz="0" w:space="0" w:color="auto"/>
            <w:bottom w:val="none" w:sz="0" w:space="0" w:color="auto"/>
            <w:right w:val="none" w:sz="0" w:space="0" w:color="auto"/>
          </w:divBdr>
        </w:div>
        <w:div w:id="168302519">
          <w:marLeft w:val="480"/>
          <w:marRight w:val="0"/>
          <w:marTop w:val="0"/>
          <w:marBottom w:val="0"/>
          <w:divBdr>
            <w:top w:val="none" w:sz="0" w:space="0" w:color="auto"/>
            <w:left w:val="none" w:sz="0" w:space="0" w:color="auto"/>
            <w:bottom w:val="none" w:sz="0" w:space="0" w:color="auto"/>
            <w:right w:val="none" w:sz="0" w:space="0" w:color="auto"/>
          </w:divBdr>
        </w:div>
        <w:div w:id="1709135274">
          <w:marLeft w:val="480"/>
          <w:marRight w:val="0"/>
          <w:marTop w:val="0"/>
          <w:marBottom w:val="0"/>
          <w:divBdr>
            <w:top w:val="none" w:sz="0" w:space="0" w:color="auto"/>
            <w:left w:val="none" w:sz="0" w:space="0" w:color="auto"/>
            <w:bottom w:val="none" w:sz="0" w:space="0" w:color="auto"/>
            <w:right w:val="none" w:sz="0" w:space="0" w:color="auto"/>
          </w:divBdr>
        </w:div>
        <w:div w:id="1683315379">
          <w:marLeft w:val="480"/>
          <w:marRight w:val="0"/>
          <w:marTop w:val="0"/>
          <w:marBottom w:val="0"/>
          <w:divBdr>
            <w:top w:val="none" w:sz="0" w:space="0" w:color="auto"/>
            <w:left w:val="none" w:sz="0" w:space="0" w:color="auto"/>
            <w:bottom w:val="none" w:sz="0" w:space="0" w:color="auto"/>
            <w:right w:val="none" w:sz="0" w:space="0" w:color="auto"/>
          </w:divBdr>
        </w:div>
      </w:divsChild>
    </w:div>
    <w:div w:id="143284553">
      <w:bodyDiv w:val="1"/>
      <w:marLeft w:val="0"/>
      <w:marRight w:val="0"/>
      <w:marTop w:val="0"/>
      <w:marBottom w:val="0"/>
      <w:divBdr>
        <w:top w:val="none" w:sz="0" w:space="0" w:color="auto"/>
        <w:left w:val="none" w:sz="0" w:space="0" w:color="auto"/>
        <w:bottom w:val="none" w:sz="0" w:space="0" w:color="auto"/>
        <w:right w:val="none" w:sz="0" w:space="0" w:color="auto"/>
      </w:divBdr>
    </w:div>
    <w:div w:id="143589850">
      <w:bodyDiv w:val="1"/>
      <w:marLeft w:val="0"/>
      <w:marRight w:val="0"/>
      <w:marTop w:val="0"/>
      <w:marBottom w:val="0"/>
      <w:divBdr>
        <w:top w:val="none" w:sz="0" w:space="0" w:color="auto"/>
        <w:left w:val="none" w:sz="0" w:space="0" w:color="auto"/>
        <w:bottom w:val="none" w:sz="0" w:space="0" w:color="auto"/>
        <w:right w:val="none" w:sz="0" w:space="0" w:color="auto"/>
      </w:divBdr>
    </w:div>
    <w:div w:id="143739885">
      <w:bodyDiv w:val="1"/>
      <w:marLeft w:val="0"/>
      <w:marRight w:val="0"/>
      <w:marTop w:val="0"/>
      <w:marBottom w:val="0"/>
      <w:divBdr>
        <w:top w:val="none" w:sz="0" w:space="0" w:color="auto"/>
        <w:left w:val="none" w:sz="0" w:space="0" w:color="auto"/>
        <w:bottom w:val="none" w:sz="0" w:space="0" w:color="auto"/>
        <w:right w:val="none" w:sz="0" w:space="0" w:color="auto"/>
      </w:divBdr>
    </w:div>
    <w:div w:id="143787664">
      <w:bodyDiv w:val="1"/>
      <w:marLeft w:val="0"/>
      <w:marRight w:val="0"/>
      <w:marTop w:val="0"/>
      <w:marBottom w:val="0"/>
      <w:divBdr>
        <w:top w:val="none" w:sz="0" w:space="0" w:color="auto"/>
        <w:left w:val="none" w:sz="0" w:space="0" w:color="auto"/>
        <w:bottom w:val="none" w:sz="0" w:space="0" w:color="auto"/>
        <w:right w:val="none" w:sz="0" w:space="0" w:color="auto"/>
      </w:divBdr>
    </w:div>
    <w:div w:id="143933934">
      <w:bodyDiv w:val="1"/>
      <w:marLeft w:val="0"/>
      <w:marRight w:val="0"/>
      <w:marTop w:val="0"/>
      <w:marBottom w:val="0"/>
      <w:divBdr>
        <w:top w:val="none" w:sz="0" w:space="0" w:color="auto"/>
        <w:left w:val="none" w:sz="0" w:space="0" w:color="auto"/>
        <w:bottom w:val="none" w:sz="0" w:space="0" w:color="auto"/>
        <w:right w:val="none" w:sz="0" w:space="0" w:color="auto"/>
      </w:divBdr>
    </w:div>
    <w:div w:id="143939852">
      <w:bodyDiv w:val="1"/>
      <w:marLeft w:val="0"/>
      <w:marRight w:val="0"/>
      <w:marTop w:val="0"/>
      <w:marBottom w:val="0"/>
      <w:divBdr>
        <w:top w:val="none" w:sz="0" w:space="0" w:color="auto"/>
        <w:left w:val="none" w:sz="0" w:space="0" w:color="auto"/>
        <w:bottom w:val="none" w:sz="0" w:space="0" w:color="auto"/>
        <w:right w:val="none" w:sz="0" w:space="0" w:color="auto"/>
      </w:divBdr>
    </w:div>
    <w:div w:id="144131295">
      <w:bodyDiv w:val="1"/>
      <w:marLeft w:val="0"/>
      <w:marRight w:val="0"/>
      <w:marTop w:val="0"/>
      <w:marBottom w:val="0"/>
      <w:divBdr>
        <w:top w:val="none" w:sz="0" w:space="0" w:color="auto"/>
        <w:left w:val="none" w:sz="0" w:space="0" w:color="auto"/>
        <w:bottom w:val="none" w:sz="0" w:space="0" w:color="auto"/>
        <w:right w:val="none" w:sz="0" w:space="0" w:color="auto"/>
      </w:divBdr>
    </w:div>
    <w:div w:id="144519448">
      <w:bodyDiv w:val="1"/>
      <w:marLeft w:val="0"/>
      <w:marRight w:val="0"/>
      <w:marTop w:val="0"/>
      <w:marBottom w:val="0"/>
      <w:divBdr>
        <w:top w:val="none" w:sz="0" w:space="0" w:color="auto"/>
        <w:left w:val="none" w:sz="0" w:space="0" w:color="auto"/>
        <w:bottom w:val="none" w:sz="0" w:space="0" w:color="auto"/>
        <w:right w:val="none" w:sz="0" w:space="0" w:color="auto"/>
      </w:divBdr>
    </w:div>
    <w:div w:id="144591955">
      <w:bodyDiv w:val="1"/>
      <w:marLeft w:val="0"/>
      <w:marRight w:val="0"/>
      <w:marTop w:val="0"/>
      <w:marBottom w:val="0"/>
      <w:divBdr>
        <w:top w:val="none" w:sz="0" w:space="0" w:color="auto"/>
        <w:left w:val="none" w:sz="0" w:space="0" w:color="auto"/>
        <w:bottom w:val="none" w:sz="0" w:space="0" w:color="auto"/>
        <w:right w:val="none" w:sz="0" w:space="0" w:color="auto"/>
      </w:divBdr>
    </w:div>
    <w:div w:id="144900550">
      <w:bodyDiv w:val="1"/>
      <w:marLeft w:val="0"/>
      <w:marRight w:val="0"/>
      <w:marTop w:val="0"/>
      <w:marBottom w:val="0"/>
      <w:divBdr>
        <w:top w:val="none" w:sz="0" w:space="0" w:color="auto"/>
        <w:left w:val="none" w:sz="0" w:space="0" w:color="auto"/>
        <w:bottom w:val="none" w:sz="0" w:space="0" w:color="auto"/>
        <w:right w:val="none" w:sz="0" w:space="0" w:color="auto"/>
      </w:divBdr>
    </w:div>
    <w:div w:id="144900737">
      <w:bodyDiv w:val="1"/>
      <w:marLeft w:val="0"/>
      <w:marRight w:val="0"/>
      <w:marTop w:val="0"/>
      <w:marBottom w:val="0"/>
      <w:divBdr>
        <w:top w:val="none" w:sz="0" w:space="0" w:color="auto"/>
        <w:left w:val="none" w:sz="0" w:space="0" w:color="auto"/>
        <w:bottom w:val="none" w:sz="0" w:space="0" w:color="auto"/>
        <w:right w:val="none" w:sz="0" w:space="0" w:color="auto"/>
      </w:divBdr>
    </w:div>
    <w:div w:id="144905516">
      <w:bodyDiv w:val="1"/>
      <w:marLeft w:val="0"/>
      <w:marRight w:val="0"/>
      <w:marTop w:val="0"/>
      <w:marBottom w:val="0"/>
      <w:divBdr>
        <w:top w:val="none" w:sz="0" w:space="0" w:color="auto"/>
        <w:left w:val="none" w:sz="0" w:space="0" w:color="auto"/>
        <w:bottom w:val="none" w:sz="0" w:space="0" w:color="auto"/>
        <w:right w:val="none" w:sz="0" w:space="0" w:color="auto"/>
      </w:divBdr>
    </w:div>
    <w:div w:id="144931172">
      <w:bodyDiv w:val="1"/>
      <w:marLeft w:val="0"/>
      <w:marRight w:val="0"/>
      <w:marTop w:val="0"/>
      <w:marBottom w:val="0"/>
      <w:divBdr>
        <w:top w:val="none" w:sz="0" w:space="0" w:color="auto"/>
        <w:left w:val="none" w:sz="0" w:space="0" w:color="auto"/>
        <w:bottom w:val="none" w:sz="0" w:space="0" w:color="auto"/>
        <w:right w:val="none" w:sz="0" w:space="0" w:color="auto"/>
      </w:divBdr>
    </w:div>
    <w:div w:id="145049747">
      <w:bodyDiv w:val="1"/>
      <w:marLeft w:val="0"/>
      <w:marRight w:val="0"/>
      <w:marTop w:val="0"/>
      <w:marBottom w:val="0"/>
      <w:divBdr>
        <w:top w:val="none" w:sz="0" w:space="0" w:color="auto"/>
        <w:left w:val="none" w:sz="0" w:space="0" w:color="auto"/>
        <w:bottom w:val="none" w:sz="0" w:space="0" w:color="auto"/>
        <w:right w:val="none" w:sz="0" w:space="0" w:color="auto"/>
      </w:divBdr>
    </w:div>
    <w:div w:id="145242551">
      <w:bodyDiv w:val="1"/>
      <w:marLeft w:val="0"/>
      <w:marRight w:val="0"/>
      <w:marTop w:val="0"/>
      <w:marBottom w:val="0"/>
      <w:divBdr>
        <w:top w:val="none" w:sz="0" w:space="0" w:color="auto"/>
        <w:left w:val="none" w:sz="0" w:space="0" w:color="auto"/>
        <w:bottom w:val="none" w:sz="0" w:space="0" w:color="auto"/>
        <w:right w:val="none" w:sz="0" w:space="0" w:color="auto"/>
      </w:divBdr>
    </w:div>
    <w:div w:id="145556625">
      <w:bodyDiv w:val="1"/>
      <w:marLeft w:val="0"/>
      <w:marRight w:val="0"/>
      <w:marTop w:val="0"/>
      <w:marBottom w:val="0"/>
      <w:divBdr>
        <w:top w:val="none" w:sz="0" w:space="0" w:color="auto"/>
        <w:left w:val="none" w:sz="0" w:space="0" w:color="auto"/>
        <w:bottom w:val="none" w:sz="0" w:space="0" w:color="auto"/>
        <w:right w:val="none" w:sz="0" w:space="0" w:color="auto"/>
      </w:divBdr>
    </w:div>
    <w:div w:id="145780588">
      <w:bodyDiv w:val="1"/>
      <w:marLeft w:val="0"/>
      <w:marRight w:val="0"/>
      <w:marTop w:val="0"/>
      <w:marBottom w:val="0"/>
      <w:divBdr>
        <w:top w:val="none" w:sz="0" w:space="0" w:color="auto"/>
        <w:left w:val="none" w:sz="0" w:space="0" w:color="auto"/>
        <w:bottom w:val="none" w:sz="0" w:space="0" w:color="auto"/>
        <w:right w:val="none" w:sz="0" w:space="0" w:color="auto"/>
      </w:divBdr>
    </w:div>
    <w:div w:id="145821061">
      <w:bodyDiv w:val="1"/>
      <w:marLeft w:val="0"/>
      <w:marRight w:val="0"/>
      <w:marTop w:val="0"/>
      <w:marBottom w:val="0"/>
      <w:divBdr>
        <w:top w:val="none" w:sz="0" w:space="0" w:color="auto"/>
        <w:left w:val="none" w:sz="0" w:space="0" w:color="auto"/>
        <w:bottom w:val="none" w:sz="0" w:space="0" w:color="auto"/>
        <w:right w:val="none" w:sz="0" w:space="0" w:color="auto"/>
      </w:divBdr>
    </w:div>
    <w:div w:id="146014411">
      <w:bodyDiv w:val="1"/>
      <w:marLeft w:val="0"/>
      <w:marRight w:val="0"/>
      <w:marTop w:val="0"/>
      <w:marBottom w:val="0"/>
      <w:divBdr>
        <w:top w:val="none" w:sz="0" w:space="0" w:color="auto"/>
        <w:left w:val="none" w:sz="0" w:space="0" w:color="auto"/>
        <w:bottom w:val="none" w:sz="0" w:space="0" w:color="auto"/>
        <w:right w:val="none" w:sz="0" w:space="0" w:color="auto"/>
      </w:divBdr>
    </w:div>
    <w:div w:id="146172393">
      <w:bodyDiv w:val="1"/>
      <w:marLeft w:val="0"/>
      <w:marRight w:val="0"/>
      <w:marTop w:val="0"/>
      <w:marBottom w:val="0"/>
      <w:divBdr>
        <w:top w:val="none" w:sz="0" w:space="0" w:color="auto"/>
        <w:left w:val="none" w:sz="0" w:space="0" w:color="auto"/>
        <w:bottom w:val="none" w:sz="0" w:space="0" w:color="auto"/>
        <w:right w:val="none" w:sz="0" w:space="0" w:color="auto"/>
      </w:divBdr>
    </w:div>
    <w:div w:id="146213541">
      <w:bodyDiv w:val="1"/>
      <w:marLeft w:val="0"/>
      <w:marRight w:val="0"/>
      <w:marTop w:val="0"/>
      <w:marBottom w:val="0"/>
      <w:divBdr>
        <w:top w:val="none" w:sz="0" w:space="0" w:color="auto"/>
        <w:left w:val="none" w:sz="0" w:space="0" w:color="auto"/>
        <w:bottom w:val="none" w:sz="0" w:space="0" w:color="auto"/>
        <w:right w:val="none" w:sz="0" w:space="0" w:color="auto"/>
      </w:divBdr>
    </w:div>
    <w:div w:id="146407619">
      <w:bodyDiv w:val="1"/>
      <w:marLeft w:val="0"/>
      <w:marRight w:val="0"/>
      <w:marTop w:val="0"/>
      <w:marBottom w:val="0"/>
      <w:divBdr>
        <w:top w:val="none" w:sz="0" w:space="0" w:color="auto"/>
        <w:left w:val="none" w:sz="0" w:space="0" w:color="auto"/>
        <w:bottom w:val="none" w:sz="0" w:space="0" w:color="auto"/>
        <w:right w:val="none" w:sz="0" w:space="0" w:color="auto"/>
      </w:divBdr>
    </w:div>
    <w:div w:id="146552567">
      <w:bodyDiv w:val="1"/>
      <w:marLeft w:val="0"/>
      <w:marRight w:val="0"/>
      <w:marTop w:val="0"/>
      <w:marBottom w:val="0"/>
      <w:divBdr>
        <w:top w:val="none" w:sz="0" w:space="0" w:color="auto"/>
        <w:left w:val="none" w:sz="0" w:space="0" w:color="auto"/>
        <w:bottom w:val="none" w:sz="0" w:space="0" w:color="auto"/>
        <w:right w:val="none" w:sz="0" w:space="0" w:color="auto"/>
      </w:divBdr>
    </w:div>
    <w:div w:id="146632008">
      <w:bodyDiv w:val="1"/>
      <w:marLeft w:val="0"/>
      <w:marRight w:val="0"/>
      <w:marTop w:val="0"/>
      <w:marBottom w:val="0"/>
      <w:divBdr>
        <w:top w:val="none" w:sz="0" w:space="0" w:color="auto"/>
        <w:left w:val="none" w:sz="0" w:space="0" w:color="auto"/>
        <w:bottom w:val="none" w:sz="0" w:space="0" w:color="auto"/>
        <w:right w:val="none" w:sz="0" w:space="0" w:color="auto"/>
      </w:divBdr>
    </w:div>
    <w:div w:id="146940478">
      <w:bodyDiv w:val="1"/>
      <w:marLeft w:val="0"/>
      <w:marRight w:val="0"/>
      <w:marTop w:val="0"/>
      <w:marBottom w:val="0"/>
      <w:divBdr>
        <w:top w:val="none" w:sz="0" w:space="0" w:color="auto"/>
        <w:left w:val="none" w:sz="0" w:space="0" w:color="auto"/>
        <w:bottom w:val="none" w:sz="0" w:space="0" w:color="auto"/>
        <w:right w:val="none" w:sz="0" w:space="0" w:color="auto"/>
      </w:divBdr>
    </w:div>
    <w:div w:id="147022907">
      <w:bodyDiv w:val="1"/>
      <w:marLeft w:val="0"/>
      <w:marRight w:val="0"/>
      <w:marTop w:val="0"/>
      <w:marBottom w:val="0"/>
      <w:divBdr>
        <w:top w:val="none" w:sz="0" w:space="0" w:color="auto"/>
        <w:left w:val="none" w:sz="0" w:space="0" w:color="auto"/>
        <w:bottom w:val="none" w:sz="0" w:space="0" w:color="auto"/>
        <w:right w:val="none" w:sz="0" w:space="0" w:color="auto"/>
      </w:divBdr>
    </w:div>
    <w:div w:id="147090062">
      <w:bodyDiv w:val="1"/>
      <w:marLeft w:val="0"/>
      <w:marRight w:val="0"/>
      <w:marTop w:val="0"/>
      <w:marBottom w:val="0"/>
      <w:divBdr>
        <w:top w:val="none" w:sz="0" w:space="0" w:color="auto"/>
        <w:left w:val="none" w:sz="0" w:space="0" w:color="auto"/>
        <w:bottom w:val="none" w:sz="0" w:space="0" w:color="auto"/>
        <w:right w:val="none" w:sz="0" w:space="0" w:color="auto"/>
      </w:divBdr>
    </w:div>
    <w:div w:id="147291314">
      <w:bodyDiv w:val="1"/>
      <w:marLeft w:val="0"/>
      <w:marRight w:val="0"/>
      <w:marTop w:val="0"/>
      <w:marBottom w:val="0"/>
      <w:divBdr>
        <w:top w:val="none" w:sz="0" w:space="0" w:color="auto"/>
        <w:left w:val="none" w:sz="0" w:space="0" w:color="auto"/>
        <w:bottom w:val="none" w:sz="0" w:space="0" w:color="auto"/>
        <w:right w:val="none" w:sz="0" w:space="0" w:color="auto"/>
      </w:divBdr>
    </w:div>
    <w:div w:id="147327634">
      <w:bodyDiv w:val="1"/>
      <w:marLeft w:val="0"/>
      <w:marRight w:val="0"/>
      <w:marTop w:val="0"/>
      <w:marBottom w:val="0"/>
      <w:divBdr>
        <w:top w:val="none" w:sz="0" w:space="0" w:color="auto"/>
        <w:left w:val="none" w:sz="0" w:space="0" w:color="auto"/>
        <w:bottom w:val="none" w:sz="0" w:space="0" w:color="auto"/>
        <w:right w:val="none" w:sz="0" w:space="0" w:color="auto"/>
      </w:divBdr>
    </w:div>
    <w:div w:id="147330380">
      <w:bodyDiv w:val="1"/>
      <w:marLeft w:val="0"/>
      <w:marRight w:val="0"/>
      <w:marTop w:val="0"/>
      <w:marBottom w:val="0"/>
      <w:divBdr>
        <w:top w:val="none" w:sz="0" w:space="0" w:color="auto"/>
        <w:left w:val="none" w:sz="0" w:space="0" w:color="auto"/>
        <w:bottom w:val="none" w:sz="0" w:space="0" w:color="auto"/>
        <w:right w:val="none" w:sz="0" w:space="0" w:color="auto"/>
      </w:divBdr>
    </w:div>
    <w:div w:id="147670561">
      <w:bodyDiv w:val="1"/>
      <w:marLeft w:val="0"/>
      <w:marRight w:val="0"/>
      <w:marTop w:val="0"/>
      <w:marBottom w:val="0"/>
      <w:divBdr>
        <w:top w:val="none" w:sz="0" w:space="0" w:color="auto"/>
        <w:left w:val="none" w:sz="0" w:space="0" w:color="auto"/>
        <w:bottom w:val="none" w:sz="0" w:space="0" w:color="auto"/>
        <w:right w:val="none" w:sz="0" w:space="0" w:color="auto"/>
      </w:divBdr>
    </w:div>
    <w:div w:id="147942606">
      <w:bodyDiv w:val="1"/>
      <w:marLeft w:val="0"/>
      <w:marRight w:val="0"/>
      <w:marTop w:val="0"/>
      <w:marBottom w:val="0"/>
      <w:divBdr>
        <w:top w:val="none" w:sz="0" w:space="0" w:color="auto"/>
        <w:left w:val="none" w:sz="0" w:space="0" w:color="auto"/>
        <w:bottom w:val="none" w:sz="0" w:space="0" w:color="auto"/>
        <w:right w:val="none" w:sz="0" w:space="0" w:color="auto"/>
      </w:divBdr>
    </w:div>
    <w:div w:id="148448315">
      <w:bodyDiv w:val="1"/>
      <w:marLeft w:val="0"/>
      <w:marRight w:val="0"/>
      <w:marTop w:val="0"/>
      <w:marBottom w:val="0"/>
      <w:divBdr>
        <w:top w:val="none" w:sz="0" w:space="0" w:color="auto"/>
        <w:left w:val="none" w:sz="0" w:space="0" w:color="auto"/>
        <w:bottom w:val="none" w:sz="0" w:space="0" w:color="auto"/>
        <w:right w:val="none" w:sz="0" w:space="0" w:color="auto"/>
      </w:divBdr>
    </w:div>
    <w:div w:id="148637582">
      <w:bodyDiv w:val="1"/>
      <w:marLeft w:val="0"/>
      <w:marRight w:val="0"/>
      <w:marTop w:val="0"/>
      <w:marBottom w:val="0"/>
      <w:divBdr>
        <w:top w:val="none" w:sz="0" w:space="0" w:color="auto"/>
        <w:left w:val="none" w:sz="0" w:space="0" w:color="auto"/>
        <w:bottom w:val="none" w:sz="0" w:space="0" w:color="auto"/>
        <w:right w:val="none" w:sz="0" w:space="0" w:color="auto"/>
      </w:divBdr>
    </w:div>
    <w:div w:id="149059470">
      <w:bodyDiv w:val="1"/>
      <w:marLeft w:val="0"/>
      <w:marRight w:val="0"/>
      <w:marTop w:val="0"/>
      <w:marBottom w:val="0"/>
      <w:divBdr>
        <w:top w:val="none" w:sz="0" w:space="0" w:color="auto"/>
        <w:left w:val="none" w:sz="0" w:space="0" w:color="auto"/>
        <w:bottom w:val="none" w:sz="0" w:space="0" w:color="auto"/>
        <w:right w:val="none" w:sz="0" w:space="0" w:color="auto"/>
      </w:divBdr>
    </w:div>
    <w:div w:id="149180425">
      <w:bodyDiv w:val="1"/>
      <w:marLeft w:val="0"/>
      <w:marRight w:val="0"/>
      <w:marTop w:val="0"/>
      <w:marBottom w:val="0"/>
      <w:divBdr>
        <w:top w:val="none" w:sz="0" w:space="0" w:color="auto"/>
        <w:left w:val="none" w:sz="0" w:space="0" w:color="auto"/>
        <w:bottom w:val="none" w:sz="0" w:space="0" w:color="auto"/>
        <w:right w:val="none" w:sz="0" w:space="0" w:color="auto"/>
      </w:divBdr>
    </w:div>
    <w:div w:id="149369696">
      <w:bodyDiv w:val="1"/>
      <w:marLeft w:val="0"/>
      <w:marRight w:val="0"/>
      <w:marTop w:val="0"/>
      <w:marBottom w:val="0"/>
      <w:divBdr>
        <w:top w:val="none" w:sz="0" w:space="0" w:color="auto"/>
        <w:left w:val="none" w:sz="0" w:space="0" w:color="auto"/>
        <w:bottom w:val="none" w:sz="0" w:space="0" w:color="auto"/>
        <w:right w:val="none" w:sz="0" w:space="0" w:color="auto"/>
      </w:divBdr>
    </w:div>
    <w:div w:id="149445320">
      <w:bodyDiv w:val="1"/>
      <w:marLeft w:val="0"/>
      <w:marRight w:val="0"/>
      <w:marTop w:val="0"/>
      <w:marBottom w:val="0"/>
      <w:divBdr>
        <w:top w:val="none" w:sz="0" w:space="0" w:color="auto"/>
        <w:left w:val="none" w:sz="0" w:space="0" w:color="auto"/>
        <w:bottom w:val="none" w:sz="0" w:space="0" w:color="auto"/>
        <w:right w:val="none" w:sz="0" w:space="0" w:color="auto"/>
      </w:divBdr>
      <w:divsChild>
        <w:div w:id="270016383">
          <w:marLeft w:val="480"/>
          <w:marRight w:val="0"/>
          <w:marTop w:val="0"/>
          <w:marBottom w:val="0"/>
          <w:divBdr>
            <w:top w:val="none" w:sz="0" w:space="0" w:color="auto"/>
            <w:left w:val="none" w:sz="0" w:space="0" w:color="auto"/>
            <w:bottom w:val="none" w:sz="0" w:space="0" w:color="auto"/>
            <w:right w:val="none" w:sz="0" w:space="0" w:color="auto"/>
          </w:divBdr>
        </w:div>
        <w:div w:id="406657649">
          <w:marLeft w:val="480"/>
          <w:marRight w:val="0"/>
          <w:marTop w:val="0"/>
          <w:marBottom w:val="0"/>
          <w:divBdr>
            <w:top w:val="none" w:sz="0" w:space="0" w:color="auto"/>
            <w:left w:val="none" w:sz="0" w:space="0" w:color="auto"/>
            <w:bottom w:val="none" w:sz="0" w:space="0" w:color="auto"/>
            <w:right w:val="none" w:sz="0" w:space="0" w:color="auto"/>
          </w:divBdr>
        </w:div>
        <w:div w:id="1641570519">
          <w:marLeft w:val="480"/>
          <w:marRight w:val="0"/>
          <w:marTop w:val="0"/>
          <w:marBottom w:val="0"/>
          <w:divBdr>
            <w:top w:val="none" w:sz="0" w:space="0" w:color="auto"/>
            <w:left w:val="none" w:sz="0" w:space="0" w:color="auto"/>
            <w:bottom w:val="none" w:sz="0" w:space="0" w:color="auto"/>
            <w:right w:val="none" w:sz="0" w:space="0" w:color="auto"/>
          </w:divBdr>
        </w:div>
        <w:div w:id="946042337">
          <w:marLeft w:val="480"/>
          <w:marRight w:val="0"/>
          <w:marTop w:val="0"/>
          <w:marBottom w:val="0"/>
          <w:divBdr>
            <w:top w:val="none" w:sz="0" w:space="0" w:color="auto"/>
            <w:left w:val="none" w:sz="0" w:space="0" w:color="auto"/>
            <w:bottom w:val="none" w:sz="0" w:space="0" w:color="auto"/>
            <w:right w:val="none" w:sz="0" w:space="0" w:color="auto"/>
          </w:divBdr>
        </w:div>
        <w:div w:id="438375435">
          <w:marLeft w:val="480"/>
          <w:marRight w:val="0"/>
          <w:marTop w:val="0"/>
          <w:marBottom w:val="0"/>
          <w:divBdr>
            <w:top w:val="none" w:sz="0" w:space="0" w:color="auto"/>
            <w:left w:val="none" w:sz="0" w:space="0" w:color="auto"/>
            <w:bottom w:val="none" w:sz="0" w:space="0" w:color="auto"/>
            <w:right w:val="none" w:sz="0" w:space="0" w:color="auto"/>
          </w:divBdr>
        </w:div>
        <w:div w:id="1099763514">
          <w:marLeft w:val="480"/>
          <w:marRight w:val="0"/>
          <w:marTop w:val="0"/>
          <w:marBottom w:val="0"/>
          <w:divBdr>
            <w:top w:val="none" w:sz="0" w:space="0" w:color="auto"/>
            <w:left w:val="none" w:sz="0" w:space="0" w:color="auto"/>
            <w:bottom w:val="none" w:sz="0" w:space="0" w:color="auto"/>
            <w:right w:val="none" w:sz="0" w:space="0" w:color="auto"/>
          </w:divBdr>
        </w:div>
        <w:div w:id="329524707">
          <w:marLeft w:val="480"/>
          <w:marRight w:val="0"/>
          <w:marTop w:val="0"/>
          <w:marBottom w:val="0"/>
          <w:divBdr>
            <w:top w:val="none" w:sz="0" w:space="0" w:color="auto"/>
            <w:left w:val="none" w:sz="0" w:space="0" w:color="auto"/>
            <w:bottom w:val="none" w:sz="0" w:space="0" w:color="auto"/>
            <w:right w:val="none" w:sz="0" w:space="0" w:color="auto"/>
          </w:divBdr>
        </w:div>
        <w:div w:id="783617695">
          <w:marLeft w:val="480"/>
          <w:marRight w:val="0"/>
          <w:marTop w:val="0"/>
          <w:marBottom w:val="0"/>
          <w:divBdr>
            <w:top w:val="none" w:sz="0" w:space="0" w:color="auto"/>
            <w:left w:val="none" w:sz="0" w:space="0" w:color="auto"/>
            <w:bottom w:val="none" w:sz="0" w:space="0" w:color="auto"/>
            <w:right w:val="none" w:sz="0" w:space="0" w:color="auto"/>
          </w:divBdr>
        </w:div>
        <w:div w:id="1550652293">
          <w:marLeft w:val="480"/>
          <w:marRight w:val="0"/>
          <w:marTop w:val="0"/>
          <w:marBottom w:val="0"/>
          <w:divBdr>
            <w:top w:val="none" w:sz="0" w:space="0" w:color="auto"/>
            <w:left w:val="none" w:sz="0" w:space="0" w:color="auto"/>
            <w:bottom w:val="none" w:sz="0" w:space="0" w:color="auto"/>
            <w:right w:val="none" w:sz="0" w:space="0" w:color="auto"/>
          </w:divBdr>
        </w:div>
        <w:div w:id="850335901">
          <w:marLeft w:val="480"/>
          <w:marRight w:val="0"/>
          <w:marTop w:val="0"/>
          <w:marBottom w:val="0"/>
          <w:divBdr>
            <w:top w:val="none" w:sz="0" w:space="0" w:color="auto"/>
            <w:left w:val="none" w:sz="0" w:space="0" w:color="auto"/>
            <w:bottom w:val="none" w:sz="0" w:space="0" w:color="auto"/>
            <w:right w:val="none" w:sz="0" w:space="0" w:color="auto"/>
          </w:divBdr>
        </w:div>
        <w:div w:id="278493181">
          <w:marLeft w:val="480"/>
          <w:marRight w:val="0"/>
          <w:marTop w:val="0"/>
          <w:marBottom w:val="0"/>
          <w:divBdr>
            <w:top w:val="none" w:sz="0" w:space="0" w:color="auto"/>
            <w:left w:val="none" w:sz="0" w:space="0" w:color="auto"/>
            <w:bottom w:val="none" w:sz="0" w:space="0" w:color="auto"/>
            <w:right w:val="none" w:sz="0" w:space="0" w:color="auto"/>
          </w:divBdr>
        </w:div>
        <w:div w:id="430517832">
          <w:marLeft w:val="480"/>
          <w:marRight w:val="0"/>
          <w:marTop w:val="0"/>
          <w:marBottom w:val="0"/>
          <w:divBdr>
            <w:top w:val="none" w:sz="0" w:space="0" w:color="auto"/>
            <w:left w:val="none" w:sz="0" w:space="0" w:color="auto"/>
            <w:bottom w:val="none" w:sz="0" w:space="0" w:color="auto"/>
            <w:right w:val="none" w:sz="0" w:space="0" w:color="auto"/>
          </w:divBdr>
        </w:div>
        <w:div w:id="1800296947">
          <w:marLeft w:val="480"/>
          <w:marRight w:val="0"/>
          <w:marTop w:val="0"/>
          <w:marBottom w:val="0"/>
          <w:divBdr>
            <w:top w:val="none" w:sz="0" w:space="0" w:color="auto"/>
            <w:left w:val="none" w:sz="0" w:space="0" w:color="auto"/>
            <w:bottom w:val="none" w:sz="0" w:space="0" w:color="auto"/>
            <w:right w:val="none" w:sz="0" w:space="0" w:color="auto"/>
          </w:divBdr>
        </w:div>
        <w:div w:id="274487469">
          <w:marLeft w:val="480"/>
          <w:marRight w:val="0"/>
          <w:marTop w:val="0"/>
          <w:marBottom w:val="0"/>
          <w:divBdr>
            <w:top w:val="none" w:sz="0" w:space="0" w:color="auto"/>
            <w:left w:val="none" w:sz="0" w:space="0" w:color="auto"/>
            <w:bottom w:val="none" w:sz="0" w:space="0" w:color="auto"/>
            <w:right w:val="none" w:sz="0" w:space="0" w:color="auto"/>
          </w:divBdr>
        </w:div>
        <w:div w:id="1672949566">
          <w:marLeft w:val="480"/>
          <w:marRight w:val="0"/>
          <w:marTop w:val="0"/>
          <w:marBottom w:val="0"/>
          <w:divBdr>
            <w:top w:val="none" w:sz="0" w:space="0" w:color="auto"/>
            <w:left w:val="none" w:sz="0" w:space="0" w:color="auto"/>
            <w:bottom w:val="none" w:sz="0" w:space="0" w:color="auto"/>
            <w:right w:val="none" w:sz="0" w:space="0" w:color="auto"/>
          </w:divBdr>
        </w:div>
        <w:div w:id="1184444161">
          <w:marLeft w:val="480"/>
          <w:marRight w:val="0"/>
          <w:marTop w:val="0"/>
          <w:marBottom w:val="0"/>
          <w:divBdr>
            <w:top w:val="none" w:sz="0" w:space="0" w:color="auto"/>
            <w:left w:val="none" w:sz="0" w:space="0" w:color="auto"/>
            <w:bottom w:val="none" w:sz="0" w:space="0" w:color="auto"/>
            <w:right w:val="none" w:sz="0" w:space="0" w:color="auto"/>
          </w:divBdr>
        </w:div>
        <w:div w:id="350762815">
          <w:marLeft w:val="480"/>
          <w:marRight w:val="0"/>
          <w:marTop w:val="0"/>
          <w:marBottom w:val="0"/>
          <w:divBdr>
            <w:top w:val="none" w:sz="0" w:space="0" w:color="auto"/>
            <w:left w:val="none" w:sz="0" w:space="0" w:color="auto"/>
            <w:bottom w:val="none" w:sz="0" w:space="0" w:color="auto"/>
            <w:right w:val="none" w:sz="0" w:space="0" w:color="auto"/>
          </w:divBdr>
        </w:div>
        <w:div w:id="354045370">
          <w:marLeft w:val="480"/>
          <w:marRight w:val="0"/>
          <w:marTop w:val="0"/>
          <w:marBottom w:val="0"/>
          <w:divBdr>
            <w:top w:val="none" w:sz="0" w:space="0" w:color="auto"/>
            <w:left w:val="none" w:sz="0" w:space="0" w:color="auto"/>
            <w:bottom w:val="none" w:sz="0" w:space="0" w:color="auto"/>
            <w:right w:val="none" w:sz="0" w:space="0" w:color="auto"/>
          </w:divBdr>
        </w:div>
        <w:div w:id="1186139120">
          <w:marLeft w:val="480"/>
          <w:marRight w:val="0"/>
          <w:marTop w:val="0"/>
          <w:marBottom w:val="0"/>
          <w:divBdr>
            <w:top w:val="none" w:sz="0" w:space="0" w:color="auto"/>
            <w:left w:val="none" w:sz="0" w:space="0" w:color="auto"/>
            <w:bottom w:val="none" w:sz="0" w:space="0" w:color="auto"/>
            <w:right w:val="none" w:sz="0" w:space="0" w:color="auto"/>
          </w:divBdr>
        </w:div>
        <w:div w:id="1861047366">
          <w:marLeft w:val="480"/>
          <w:marRight w:val="0"/>
          <w:marTop w:val="0"/>
          <w:marBottom w:val="0"/>
          <w:divBdr>
            <w:top w:val="none" w:sz="0" w:space="0" w:color="auto"/>
            <w:left w:val="none" w:sz="0" w:space="0" w:color="auto"/>
            <w:bottom w:val="none" w:sz="0" w:space="0" w:color="auto"/>
            <w:right w:val="none" w:sz="0" w:space="0" w:color="auto"/>
          </w:divBdr>
        </w:div>
        <w:div w:id="1787038269">
          <w:marLeft w:val="480"/>
          <w:marRight w:val="0"/>
          <w:marTop w:val="0"/>
          <w:marBottom w:val="0"/>
          <w:divBdr>
            <w:top w:val="none" w:sz="0" w:space="0" w:color="auto"/>
            <w:left w:val="none" w:sz="0" w:space="0" w:color="auto"/>
            <w:bottom w:val="none" w:sz="0" w:space="0" w:color="auto"/>
            <w:right w:val="none" w:sz="0" w:space="0" w:color="auto"/>
          </w:divBdr>
        </w:div>
        <w:div w:id="143090988">
          <w:marLeft w:val="480"/>
          <w:marRight w:val="0"/>
          <w:marTop w:val="0"/>
          <w:marBottom w:val="0"/>
          <w:divBdr>
            <w:top w:val="none" w:sz="0" w:space="0" w:color="auto"/>
            <w:left w:val="none" w:sz="0" w:space="0" w:color="auto"/>
            <w:bottom w:val="none" w:sz="0" w:space="0" w:color="auto"/>
            <w:right w:val="none" w:sz="0" w:space="0" w:color="auto"/>
          </w:divBdr>
        </w:div>
        <w:div w:id="584654250">
          <w:marLeft w:val="480"/>
          <w:marRight w:val="0"/>
          <w:marTop w:val="0"/>
          <w:marBottom w:val="0"/>
          <w:divBdr>
            <w:top w:val="none" w:sz="0" w:space="0" w:color="auto"/>
            <w:left w:val="none" w:sz="0" w:space="0" w:color="auto"/>
            <w:bottom w:val="none" w:sz="0" w:space="0" w:color="auto"/>
            <w:right w:val="none" w:sz="0" w:space="0" w:color="auto"/>
          </w:divBdr>
        </w:div>
        <w:div w:id="1528636808">
          <w:marLeft w:val="480"/>
          <w:marRight w:val="0"/>
          <w:marTop w:val="0"/>
          <w:marBottom w:val="0"/>
          <w:divBdr>
            <w:top w:val="none" w:sz="0" w:space="0" w:color="auto"/>
            <w:left w:val="none" w:sz="0" w:space="0" w:color="auto"/>
            <w:bottom w:val="none" w:sz="0" w:space="0" w:color="auto"/>
            <w:right w:val="none" w:sz="0" w:space="0" w:color="auto"/>
          </w:divBdr>
        </w:div>
        <w:div w:id="568853374">
          <w:marLeft w:val="480"/>
          <w:marRight w:val="0"/>
          <w:marTop w:val="0"/>
          <w:marBottom w:val="0"/>
          <w:divBdr>
            <w:top w:val="none" w:sz="0" w:space="0" w:color="auto"/>
            <w:left w:val="none" w:sz="0" w:space="0" w:color="auto"/>
            <w:bottom w:val="none" w:sz="0" w:space="0" w:color="auto"/>
            <w:right w:val="none" w:sz="0" w:space="0" w:color="auto"/>
          </w:divBdr>
        </w:div>
        <w:div w:id="1257328226">
          <w:marLeft w:val="480"/>
          <w:marRight w:val="0"/>
          <w:marTop w:val="0"/>
          <w:marBottom w:val="0"/>
          <w:divBdr>
            <w:top w:val="none" w:sz="0" w:space="0" w:color="auto"/>
            <w:left w:val="none" w:sz="0" w:space="0" w:color="auto"/>
            <w:bottom w:val="none" w:sz="0" w:space="0" w:color="auto"/>
            <w:right w:val="none" w:sz="0" w:space="0" w:color="auto"/>
          </w:divBdr>
        </w:div>
        <w:div w:id="248780237">
          <w:marLeft w:val="480"/>
          <w:marRight w:val="0"/>
          <w:marTop w:val="0"/>
          <w:marBottom w:val="0"/>
          <w:divBdr>
            <w:top w:val="none" w:sz="0" w:space="0" w:color="auto"/>
            <w:left w:val="none" w:sz="0" w:space="0" w:color="auto"/>
            <w:bottom w:val="none" w:sz="0" w:space="0" w:color="auto"/>
            <w:right w:val="none" w:sz="0" w:space="0" w:color="auto"/>
          </w:divBdr>
        </w:div>
        <w:div w:id="951280613">
          <w:marLeft w:val="480"/>
          <w:marRight w:val="0"/>
          <w:marTop w:val="0"/>
          <w:marBottom w:val="0"/>
          <w:divBdr>
            <w:top w:val="none" w:sz="0" w:space="0" w:color="auto"/>
            <w:left w:val="none" w:sz="0" w:space="0" w:color="auto"/>
            <w:bottom w:val="none" w:sz="0" w:space="0" w:color="auto"/>
            <w:right w:val="none" w:sz="0" w:space="0" w:color="auto"/>
          </w:divBdr>
        </w:div>
        <w:div w:id="1107502169">
          <w:marLeft w:val="480"/>
          <w:marRight w:val="0"/>
          <w:marTop w:val="0"/>
          <w:marBottom w:val="0"/>
          <w:divBdr>
            <w:top w:val="none" w:sz="0" w:space="0" w:color="auto"/>
            <w:left w:val="none" w:sz="0" w:space="0" w:color="auto"/>
            <w:bottom w:val="none" w:sz="0" w:space="0" w:color="auto"/>
            <w:right w:val="none" w:sz="0" w:space="0" w:color="auto"/>
          </w:divBdr>
        </w:div>
        <w:div w:id="900671133">
          <w:marLeft w:val="480"/>
          <w:marRight w:val="0"/>
          <w:marTop w:val="0"/>
          <w:marBottom w:val="0"/>
          <w:divBdr>
            <w:top w:val="none" w:sz="0" w:space="0" w:color="auto"/>
            <w:left w:val="none" w:sz="0" w:space="0" w:color="auto"/>
            <w:bottom w:val="none" w:sz="0" w:space="0" w:color="auto"/>
            <w:right w:val="none" w:sz="0" w:space="0" w:color="auto"/>
          </w:divBdr>
        </w:div>
        <w:div w:id="1882548160">
          <w:marLeft w:val="480"/>
          <w:marRight w:val="0"/>
          <w:marTop w:val="0"/>
          <w:marBottom w:val="0"/>
          <w:divBdr>
            <w:top w:val="none" w:sz="0" w:space="0" w:color="auto"/>
            <w:left w:val="none" w:sz="0" w:space="0" w:color="auto"/>
            <w:bottom w:val="none" w:sz="0" w:space="0" w:color="auto"/>
            <w:right w:val="none" w:sz="0" w:space="0" w:color="auto"/>
          </w:divBdr>
        </w:div>
        <w:div w:id="464860951">
          <w:marLeft w:val="480"/>
          <w:marRight w:val="0"/>
          <w:marTop w:val="0"/>
          <w:marBottom w:val="0"/>
          <w:divBdr>
            <w:top w:val="none" w:sz="0" w:space="0" w:color="auto"/>
            <w:left w:val="none" w:sz="0" w:space="0" w:color="auto"/>
            <w:bottom w:val="none" w:sz="0" w:space="0" w:color="auto"/>
            <w:right w:val="none" w:sz="0" w:space="0" w:color="auto"/>
          </w:divBdr>
        </w:div>
        <w:div w:id="2027294403">
          <w:marLeft w:val="480"/>
          <w:marRight w:val="0"/>
          <w:marTop w:val="0"/>
          <w:marBottom w:val="0"/>
          <w:divBdr>
            <w:top w:val="none" w:sz="0" w:space="0" w:color="auto"/>
            <w:left w:val="none" w:sz="0" w:space="0" w:color="auto"/>
            <w:bottom w:val="none" w:sz="0" w:space="0" w:color="auto"/>
            <w:right w:val="none" w:sz="0" w:space="0" w:color="auto"/>
          </w:divBdr>
        </w:div>
        <w:div w:id="158498275">
          <w:marLeft w:val="480"/>
          <w:marRight w:val="0"/>
          <w:marTop w:val="0"/>
          <w:marBottom w:val="0"/>
          <w:divBdr>
            <w:top w:val="none" w:sz="0" w:space="0" w:color="auto"/>
            <w:left w:val="none" w:sz="0" w:space="0" w:color="auto"/>
            <w:bottom w:val="none" w:sz="0" w:space="0" w:color="auto"/>
            <w:right w:val="none" w:sz="0" w:space="0" w:color="auto"/>
          </w:divBdr>
        </w:div>
        <w:div w:id="197402791">
          <w:marLeft w:val="480"/>
          <w:marRight w:val="0"/>
          <w:marTop w:val="0"/>
          <w:marBottom w:val="0"/>
          <w:divBdr>
            <w:top w:val="none" w:sz="0" w:space="0" w:color="auto"/>
            <w:left w:val="none" w:sz="0" w:space="0" w:color="auto"/>
            <w:bottom w:val="none" w:sz="0" w:space="0" w:color="auto"/>
            <w:right w:val="none" w:sz="0" w:space="0" w:color="auto"/>
          </w:divBdr>
        </w:div>
        <w:div w:id="1060252095">
          <w:marLeft w:val="480"/>
          <w:marRight w:val="0"/>
          <w:marTop w:val="0"/>
          <w:marBottom w:val="0"/>
          <w:divBdr>
            <w:top w:val="none" w:sz="0" w:space="0" w:color="auto"/>
            <w:left w:val="none" w:sz="0" w:space="0" w:color="auto"/>
            <w:bottom w:val="none" w:sz="0" w:space="0" w:color="auto"/>
            <w:right w:val="none" w:sz="0" w:space="0" w:color="auto"/>
          </w:divBdr>
        </w:div>
      </w:divsChild>
    </w:div>
    <w:div w:id="149756740">
      <w:bodyDiv w:val="1"/>
      <w:marLeft w:val="0"/>
      <w:marRight w:val="0"/>
      <w:marTop w:val="0"/>
      <w:marBottom w:val="0"/>
      <w:divBdr>
        <w:top w:val="none" w:sz="0" w:space="0" w:color="auto"/>
        <w:left w:val="none" w:sz="0" w:space="0" w:color="auto"/>
        <w:bottom w:val="none" w:sz="0" w:space="0" w:color="auto"/>
        <w:right w:val="none" w:sz="0" w:space="0" w:color="auto"/>
      </w:divBdr>
    </w:div>
    <w:div w:id="150297578">
      <w:bodyDiv w:val="1"/>
      <w:marLeft w:val="0"/>
      <w:marRight w:val="0"/>
      <w:marTop w:val="0"/>
      <w:marBottom w:val="0"/>
      <w:divBdr>
        <w:top w:val="none" w:sz="0" w:space="0" w:color="auto"/>
        <w:left w:val="none" w:sz="0" w:space="0" w:color="auto"/>
        <w:bottom w:val="none" w:sz="0" w:space="0" w:color="auto"/>
        <w:right w:val="none" w:sz="0" w:space="0" w:color="auto"/>
      </w:divBdr>
    </w:div>
    <w:div w:id="150409500">
      <w:bodyDiv w:val="1"/>
      <w:marLeft w:val="0"/>
      <w:marRight w:val="0"/>
      <w:marTop w:val="0"/>
      <w:marBottom w:val="0"/>
      <w:divBdr>
        <w:top w:val="none" w:sz="0" w:space="0" w:color="auto"/>
        <w:left w:val="none" w:sz="0" w:space="0" w:color="auto"/>
        <w:bottom w:val="none" w:sz="0" w:space="0" w:color="auto"/>
        <w:right w:val="none" w:sz="0" w:space="0" w:color="auto"/>
      </w:divBdr>
    </w:div>
    <w:div w:id="150996696">
      <w:bodyDiv w:val="1"/>
      <w:marLeft w:val="0"/>
      <w:marRight w:val="0"/>
      <w:marTop w:val="0"/>
      <w:marBottom w:val="0"/>
      <w:divBdr>
        <w:top w:val="none" w:sz="0" w:space="0" w:color="auto"/>
        <w:left w:val="none" w:sz="0" w:space="0" w:color="auto"/>
        <w:bottom w:val="none" w:sz="0" w:space="0" w:color="auto"/>
        <w:right w:val="none" w:sz="0" w:space="0" w:color="auto"/>
      </w:divBdr>
    </w:div>
    <w:div w:id="151067373">
      <w:bodyDiv w:val="1"/>
      <w:marLeft w:val="0"/>
      <w:marRight w:val="0"/>
      <w:marTop w:val="0"/>
      <w:marBottom w:val="0"/>
      <w:divBdr>
        <w:top w:val="none" w:sz="0" w:space="0" w:color="auto"/>
        <w:left w:val="none" w:sz="0" w:space="0" w:color="auto"/>
        <w:bottom w:val="none" w:sz="0" w:space="0" w:color="auto"/>
        <w:right w:val="none" w:sz="0" w:space="0" w:color="auto"/>
      </w:divBdr>
    </w:div>
    <w:div w:id="151147168">
      <w:bodyDiv w:val="1"/>
      <w:marLeft w:val="0"/>
      <w:marRight w:val="0"/>
      <w:marTop w:val="0"/>
      <w:marBottom w:val="0"/>
      <w:divBdr>
        <w:top w:val="none" w:sz="0" w:space="0" w:color="auto"/>
        <w:left w:val="none" w:sz="0" w:space="0" w:color="auto"/>
        <w:bottom w:val="none" w:sz="0" w:space="0" w:color="auto"/>
        <w:right w:val="none" w:sz="0" w:space="0" w:color="auto"/>
      </w:divBdr>
    </w:div>
    <w:div w:id="151802733">
      <w:bodyDiv w:val="1"/>
      <w:marLeft w:val="0"/>
      <w:marRight w:val="0"/>
      <w:marTop w:val="0"/>
      <w:marBottom w:val="0"/>
      <w:divBdr>
        <w:top w:val="none" w:sz="0" w:space="0" w:color="auto"/>
        <w:left w:val="none" w:sz="0" w:space="0" w:color="auto"/>
        <w:bottom w:val="none" w:sz="0" w:space="0" w:color="auto"/>
        <w:right w:val="none" w:sz="0" w:space="0" w:color="auto"/>
      </w:divBdr>
    </w:div>
    <w:div w:id="151921146">
      <w:bodyDiv w:val="1"/>
      <w:marLeft w:val="0"/>
      <w:marRight w:val="0"/>
      <w:marTop w:val="0"/>
      <w:marBottom w:val="0"/>
      <w:divBdr>
        <w:top w:val="none" w:sz="0" w:space="0" w:color="auto"/>
        <w:left w:val="none" w:sz="0" w:space="0" w:color="auto"/>
        <w:bottom w:val="none" w:sz="0" w:space="0" w:color="auto"/>
        <w:right w:val="none" w:sz="0" w:space="0" w:color="auto"/>
      </w:divBdr>
    </w:div>
    <w:div w:id="152332695">
      <w:bodyDiv w:val="1"/>
      <w:marLeft w:val="0"/>
      <w:marRight w:val="0"/>
      <w:marTop w:val="0"/>
      <w:marBottom w:val="0"/>
      <w:divBdr>
        <w:top w:val="none" w:sz="0" w:space="0" w:color="auto"/>
        <w:left w:val="none" w:sz="0" w:space="0" w:color="auto"/>
        <w:bottom w:val="none" w:sz="0" w:space="0" w:color="auto"/>
        <w:right w:val="none" w:sz="0" w:space="0" w:color="auto"/>
      </w:divBdr>
    </w:div>
    <w:div w:id="152373701">
      <w:bodyDiv w:val="1"/>
      <w:marLeft w:val="0"/>
      <w:marRight w:val="0"/>
      <w:marTop w:val="0"/>
      <w:marBottom w:val="0"/>
      <w:divBdr>
        <w:top w:val="none" w:sz="0" w:space="0" w:color="auto"/>
        <w:left w:val="none" w:sz="0" w:space="0" w:color="auto"/>
        <w:bottom w:val="none" w:sz="0" w:space="0" w:color="auto"/>
        <w:right w:val="none" w:sz="0" w:space="0" w:color="auto"/>
      </w:divBdr>
    </w:div>
    <w:div w:id="152380349">
      <w:bodyDiv w:val="1"/>
      <w:marLeft w:val="0"/>
      <w:marRight w:val="0"/>
      <w:marTop w:val="0"/>
      <w:marBottom w:val="0"/>
      <w:divBdr>
        <w:top w:val="none" w:sz="0" w:space="0" w:color="auto"/>
        <w:left w:val="none" w:sz="0" w:space="0" w:color="auto"/>
        <w:bottom w:val="none" w:sz="0" w:space="0" w:color="auto"/>
        <w:right w:val="none" w:sz="0" w:space="0" w:color="auto"/>
      </w:divBdr>
    </w:div>
    <w:div w:id="152453403">
      <w:bodyDiv w:val="1"/>
      <w:marLeft w:val="0"/>
      <w:marRight w:val="0"/>
      <w:marTop w:val="0"/>
      <w:marBottom w:val="0"/>
      <w:divBdr>
        <w:top w:val="none" w:sz="0" w:space="0" w:color="auto"/>
        <w:left w:val="none" w:sz="0" w:space="0" w:color="auto"/>
        <w:bottom w:val="none" w:sz="0" w:space="0" w:color="auto"/>
        <w:right w:val="none" w:sz="0" w:space="0" w:color="auto"/>
      </w:divBdr>
    </w:div>
    <w:div w:id="152528435">
      <w:bodyDiv w:val="1"/>
      <w:marLeft w:val="0"/>
      <w:marRight w:val="0"/>
      <w:marTop w:val="0"/>
      <w:marBottom w:val="0"/>
      <w:divBdr>
        <w:top w:val="none" w:sz="0" w:space="0" w:color="auto"/>
        <w:left w:val="none" w:sz="0" w:space="0" w:color="auto"/>
        <w:bottom w:val="none" w:sz="0" w:space="0" w:color="auto"/>
        <w:right w:val="none" w:sz="0" w:space="0" w:color="auto"/>
      </w:divBdr>
      <w:divsChild>
        <w:div w:id="2024083988">
          <w:marLeft w:val="480"/>
          <w:marRight w:val="0"/>
          <w:marTop w:val="0"/>
          <w:marBottom w:val="0"/>
          <w:divBdr>
            <w:top w:val="none" w:sz="0" w:space="0" w:color="auto"/>
            <w:left w:val="none" w:sz="0" w:space="0" w:color="auto"/>
            <w:bottom w:val="none" w:sz="0" w:space="0" w:color="auto"/>
            <w:right w:val="none" w:sz="0" w:space="0" w:color="auto"/>
          </w:divBdr>
        </w:div>
        <w:div w:id="2040622755">
          <w:marLeft w:val="480"/>
          <w:marRight w:val="0"/>
          <w:marTop w:val="0"/>
          <w:marBottom w:val="0"/>
          <w:divBdr>
            <w:top w:val="none" w:sz="0" w:space="0" w:color="auto"/>
            <w:left w:val="none" w:sz="0" w:space="0" w:color="auto"/>
            <w:bottom w:val="none" w:sz="0" w:space="0" w:color="auto"/>
            <w:right w:val="none" w:sz="0" w:space="0" w:color="auto"/>
          </w:divBdr>
        </w:div>
        <w:div w:id="259486325">
          <w:marLeft w:val="480"/>
          <w:marRight w:val="0"/>
          <w:marTop w:val="0"/>
          <w:marBottom w:val="0"/>
          <w:divBdr>
            <w:top w:val="none" w:sz="0" w:space="0" w:color="auto"/>
            <w:left w:val="none" w:sz="0" w:space="0" w:color="auto"/>
            <w:bottom w:val="none" w:sz="0" w:space="0" w:color="auto"/>
            <w:right w:val="none" w:sz="0" w:space="0" w:color="auto"/>
          </w:divBdr>
        </w:div>
        <w:div w:id="265887198">
          <w:marLeft w:val="480"/>
          <w:marRight w:val="0"/>
          <w:marTop w:val="0"/>
          <w:marBottom w:val="0"/>
          <w:divBdr>
            <w:top w:val="none" w:sz="0" w:space="0" w:color="auto"/>
            <w:left w:val="none" w:sz="0" w:space="0" w:color="auto"/>
            <w:bottom w:val="none" w:sz="0" w:space="0" w:color="auto"/>
            <w:right w:val="none" w:sz="0" w:space="0" w:color="auto"/>
          </w:divBdr>
        </w:div>
        <w:div w:id="1800875116">
          <w:marLeft w:val="480"/>
          <w:marRight w:val="0"/>
          <w:marTop w:val="0"/>
          <w:marBottom w:val="0"/>
          <w:divBdr>
            <w:top w:val="none" w:sz="0" w:space="0" w:color="auto"/>
            <w:left w:val="none" w:sz="0" w:space="0" w:color="auto"/>
            <w:bottom w:val="none" w:sz="0" w:space="0" w:color="auto"/>
            <w:right w:val="none" w:sz="0" w:space="0" w:color="auto"/>
          </w:divBdr>
        </w:div>
        <w:div w:id="1432581402">
          <w:marLeft w:val="480"/>
          <w:marRight w:val="0"/>
          <w:marTop w:val="0"/>
          <w:marBottom w:val="0"/>
          <w:divBdr>
            <w:top w:val="none" w:sz="0" w:space="0" w:color="auto"/>
            <w:left w:val="none" w:sz="0" w:space="0" w:color="auto"/>
            <w:bottom w:val="none" w:sz="0" w:space="0" w:color="auto"/>
            <w:right w:val="none" w:sz="0" w:space="0" w:color="auto"/>
          </w:divBdr>
        </w:div>
        <w:div w:id="500581098">
          <w:marLeft w:val="480"/>
          <w:marRight w:val="0"/>
          <w:marTop w:val="0"/>
          <w:marBottom w:val="0"/>
          <w:divBdr>
            <w:top w:val="none" w:sz="0" w:space="0" w:color="auto"/>
            <w:left w:val="none" w:sz="0" w:space="0" w:color="auto"/>
            <w:bottom w:val="none" w:sz="0" w:space="0" w:color="auto"/>
            <w:right w:val="none" w:sz="0" w:space="0" w:color="auto"/>
          </w:divBdr>
        </w:div>
        <w:div w:id="792821449">
          <w:marLeft w:val="480"/>
          <w:marRight w:val="0"/>
          <w:marTop w:val="0"/>
          <w:marBottom w:val="0"/>
          <w:divBdr>
            <w:top w:val="none" w:sz="0" w:space="0" w:color="auto"/>
            <w:left w:val="none" w:sz="0" w:space="0" w:color="auto"/>
            <w:bottom w:val="none" w:sz="0" w:space="0" w:color="auto"/>
            <w:right w:val="none" w:sz="0" w:space="0" w:color="auto"/>
          </w:divBdr>
        </w:div>
        <w:div w:id="1416901106">
          <w:marLeft w:val="480"/>
          <w:marRight w:val="0"/>
          <w:marTop w:val="0"/>
          <w:marBottom w:val="0"/>
          <w:divBdr>
            <w:top w:val="none" w:sz="0" w:space="0" w:color="auto"/>
            <w:left w:val="none" w:sz="0" w:space="0" w:color="auto"/>
            <w:bottom w:val="none" w:sz="0" w:space="0" w:color="auto"/>
            <w:right w:val="none" w:sz="0" w:space="0" w:color="auto"/>
          </w:divBdr>
        </w:div>
        <w:div w:id="884219585">
          <w:marLeft w:val="480"/>
          <w:marRight w:val="0"/>
          <w:marTop w:val="0"/>
          <w:marBottom w:val="0"/>
          <w:divBdr>
            <w:top w:val="none" w:sz="0" w:space="0" w:color="auto"/>
            <w:left w:val="none" w:sz="0" w:space="0" w:color="auto"/>
            <w:bottom w:val="none" w:sz="0" w:space="0" w:color="auto"/>
            <w:right w:val="none" w:sz="0" w:space="0" w:color="auto"/>
          </w:divBdr>
        </w:div>
        <w:div w:id="1206335157">
          <w:marLeft w:val="480"/>
          <w:marRight w:val="0"/>
          <w:marTop w:val="0"/>
          <w:marBottom w:val="0"/>
          <w:divBdr>
            <w:top w:val="none" w:sz="0" w:space="0" w:color="auto"/>
            <w:left w:val="none" w:sz="0" w:space="0" w:color="auto"/>
            <w:bottom w:val="none" w:sz="0" w:space="0" w:color="auto"/>
            <w:right w:val="none" w:sz="0" w:space="0" w:color="auto"/>
          </w:divBdr>
        </w:div>
        <w:div w:id="1036008746">
          <w:marLeft w:val="480"/>
          <w:marRight w:val="0"/>
          <w:marTop w:val="0"/>
          <w:marBottom w:val="0"/>
          <w:divBdr>
            <w:top w:val="none" w:sz="0" w:space="0" w:color="auto"/>
            <w:left w:val="none" w:sz="0" w:space="0" w:color="auto"/>
            <w:bottom w:val="none" w:sz="0" w:space="0" w:color="auto"/>
            <w:right w:val="none" w:sz="0" w:space="0" w:color="auto"/>
          </w:divBdr>
        </w:div>
        <w:div w:id="947616184">
          <w:marLeft w:val="480"/>
          <w:marRight w:val="0"/>
          <w:marTop w:val="0"/>
          <w:marBottom w:val="0"/>
          <w:divBdr>
            <w:top w:val="none" w:sz="0" w:space="0" w:color="auto"/>
            <w:left w:val="none" w:sz="0" w:space="0" w:color="auto"/>
            <w:bottom w:val="none" w:sz="0" w:space="0" w:color="auto"/>
            <w:right w:val="none" w:sz="0" w:space="0" w:color="auto"/>
          </w:divBdr>
        </w:div>
        <w:div w:id="66196550">
          <w:marLeft w:val="480"/>
          <w:marRight w:val="0"/>
          <w:marTop w:val="0"/>
          <w:marBottom w:val="0"/>
          <w:divBdr>
            <w:top w:val="none" w:sz="0" w:space="0" w:color="auto"/>
            <w:left w:val="none" w:sz="0" w:space="0" w:color="auto"/>
            <w:bottom w:val="none" w:sz="0" w:space="0" w:color="auto"/>
            <w:right w:val="none" w:sz="0" w:space="0" w:color="auto"/>
          </w:divBdr>
        </w:div>
        <w:div w:id="2045253429">
          <w:marLeft w:val="480"/>
          <w:marRight w:val="0"/>
          <w:marTop w:val="0"/>
          <w:marBottom w:val="0"/>
          <w:divBdr>
            <w:top w:val="none" w:sz="0" w:space="0" w:color="auto"/>
            <w:left w:val="none" w:sz="0" w:space="0" w:color="auto"/>
            <w:bottom w:val="none" w:sz="0" w:space="0" w:color="auto"/>
            <w:right w:val="none" w:sz="0" w:space="0" w:color="auto"/>
          </w:divBdr>
        </w:div>
        <w:div w:id="1163736287">
          <w:marLeft w:val="480"/>
          <w:marRight w:val="0"/>
          <w:marTop w:val="0"/>
          <w:marBottom w:val="0"/>
          <w:divBdr>
            <w:top w:val="none" w:sz="0" w:space="0" w:color="auto"/>
            <w:left w:val="none" w:sz="0" w:space="0" w:color="auto"/>
            <w:bottom w:val="none" w:sz="0" w:space="0" w:color="auto"/>
            <w:right w:val="none" w:sz="0" w:space="0" w:color="auto"/>
          </w:divBdr>
        </w:div>
      </w:divsChild>
    </w:div>
    <w:div w:id="152987554">
      <w:bodyDiv w:val="1"/>
      <w:marLeft w:val="0"/>
      <w:marRight w:val="0"/>
      <w:marTop w:val="0"/>
      <w:marBottom w:val="0"/>
      <w:divBdr>
        <w:top w:val="none" w:sz="0" w:space="0" w:color="auto"/>
        <w:left w:val="none" w:sz="0" w:space="0" w:color="auto"/>
        <w:bottom w:val="none" w:sz="0" w:space="0" w:color="auto"/>
        <w:right w:val="none" w:sz="0" w:space="0" w:color="auto"/>
      </w:divBdr>
    </w:div>
    <w:div w:id="153028734">
      <w:bodyDiv w:val="1"/>
      <w:marLeft w:val="0"/>
      <w:marRight w:val="0"/>
      <w:marTop w:val="0"/>
      <w:marBottom w:val="0"/>
      <w:divBdr>
        <w:top w:val="none" w:sz="0" w:space="0" w:color="auto"/>
        <w:left w:val="none" w:sz="0" w:space="0" w:color="auto"/>
        <w:bottom w:val="none" w:sz="0" w:space="0" w:color="auto"/>
        <w:right w:val="none" w:sz="0" w:space="0" w:color="auto"/>
      </w:divBdr>
    </w:div>
    <w:div w:id="153106785">
      <w:bodyDiv w:val="1"/>
      <w:marLeft w:val="0"/>
      <w:marRight w:val="0"/>
      <w:marTop w:val="0"/>
      <w:marBottom w:val="0"/>
      <w:divBdr>
        <w:top w:val="none" w:sz="0" w:space="0" w:color="auto"/>
        <w:left w:val="none" w:sz="0" w:space="0" w:color="auto"/>
        <w:bottom w:val="none" w:sz="0" w:space="0" w:color="auto"/>
        <w:right w:val="none" w:sz="0" w:space="0" w:color="auto"/>
      </w:divBdr>
    </w:div>
    <w:div w:id="153180916">
      <w:bodyDiv w:val="1"/>
      <w:marLeft w:val="0"/>
      <w:marRight w:val="0"/>
      <w:marTop w:val="0"/>
      <w:marBottom w:val="0"/>
      <w:divBdr>
        <w:top w:val="none" w:sz="0" w:space="0" w:color="auto"/>
        <w:left w:val="none" w:sz="0" w:space="0" w:color="auto"/>
        <w:bottom w:val="none" w:sz="0" w:space="0" w:color="auto"/>
        <w:right w:val="none" w:sz="0" w:space="0" w:color="auto"/>
      </w:divBdr>
    </w:div>
    <w:div w:id="153372756">
      <w:bodyDiv w:val="1"/>
      <w:marLeft w:val="0"/>
      <w:marRight w:val="0"/>
      <w:marTop w:val="0"/>
      <w:marBottom w:val="0"/>
      <w:divBdr>
        <w:top w:val="none" w:sz="0" w:space="0" w:color="auto"/>
        <w:left w:val="none" w:sz="0" w:space="0" w:color="auto"/>
        <w:bottom w:val="none" w:sz="0" w:space="0" w:color="auto"/>
        <w:right w:val="none" w:sz="0" w:space="0" w:color="auto"/>
      </w:divBdr>
    </w:div>
    <w:div w:id="153378530">
      <w:bodyDiv w:val="1"/>
      <w:marLeft w:val="0"/>
      <w:marRight w:val="0"/>
      <w:marTop w:val="0"/>
      <w:marBottom w:val="0"/>
      <w:divBdr>
        <w:top w:val="none" w:sz="0" w:space="0" w:color="auto"/>
        <w:left w:val="none" w:sz="0" w:space="0" w:color="auto"/>
        <w:bottom w:val="none" w:sz="0" w:space="0" w:color="auto"/>
        <w:right w:val="none" w:sz="0" w:space="0" w:color="auto"/>
      </w:divBdr>
    </w:div>
    <w:div w:id="153495161">
      <w:bodyDiv w:val="1"/>
      <w:marLeft w:val="0"/>
      <w:marRight w:val="0"/>
      <w:marTop w:val="0"/>
      <w:marBottom w:val="0"/>
      <w:divBdr>
        <w:top w:val="none" w:sz="0" w:space="0" w:color="auto"/>
        <w:left w:val="none" w:sz="0" w:space="0" w:color="auto"/>
        <w:bottom w:val="none" w:sz="0" w:space="0" w:color="auto"/>
        <w:right w:val="none" w:sz="0" w:space="0" w:color="auto"/>
      </w:divBdr>
    </w:div>
    <w:div w:id="153567388">
      <w:bodyDiv w:val="1"/>
      <w:marLeft w:val="0"/>
      <w:marRight w:val="0"/>
      <w:marTop w:val="0"/>
      <w:marBottom w:val="0"/>
      <w:divBdr>
        <w:top w:val="none" w:sz="0" w:space="0" w:color="auto"/>
        <w:left w:val="none" w:sz="0" w:space="0" w:color="auto"/>
        <w:bottom w:val="none" w:sz="0" w:space="0" w:color="auto"/>
        <w:right w:val="none" w:sz="0" w:space="0" w:color="auto"/>
      </w:divBdr>
    </w:div>
    <w:div w:id="153687647">
      <w:bodyDiv w:val="1"/>
      <w:marLeft w:val="0"/>
      <w:marRight w:val="0"/>
      <w:marTop w:val="0"/>
      <w:marBottom w:val="0"/>
      <w:divBdr>
        <w:top w:val="none" w:sz="0" w:space="0" w:color="auto"/>
        <w:left w:val="none" w:sz="0" w:space="0" w:color="auto"/>
        <w:bottom w:val="none" w:sz="0" w:space="0" w:color="auto"/>
        <w:right w:val="none" w:sz="0" w:space="0" w:color="auto"/>
      </w:divBdr>
    </w:div>
    <w:div w:id="153761527">
      <w:bodyDiv w:val="1"/>
      <w:marLeft w:val="0"/>
      <w:marRight w:val="0"/>
      <w:marTop w:val="0"/>
      <w:marBottom w:val="0"/>
      <w:divBdr>
        <w:top w:val="none" w:sz="0" w:space="0" w:color="auto"/>
        <w:left w:val="none" w:sz="0" w:space="0" w:color="auto"/>
        <w:bottom w:val="none" w:sz="0" w:space="0" w:color="auto"/>
        <w:right w:val="none" w:sz="0" w:space="0" w:color="auto"/>
      </w:divBdr>
    </w:div>
    <w:div w:id="153835126">
      <w:bodyDiv w:val="1"/>
      <w:marLeft w:val="0"/>
      <w:marRight w:val="0"/>
      <w:marTop w:val="0"/>
      <w:marBottom w:val="0"/>
      <w:divBdr>
        <w:top w:val="none" w:sz="0" w:space="0" w:color="auto"/>
        <w:left w:val="none" w:sz="0" w:space="0" w:color="auto"/>
        <w:bottom w:val="none" w:sz="0" w:space="0" w:color="auto"/>
        <w:right w:val="none" w:sz="0" w:space="0" w:color="auto"/>
      </w:divBdr>
    </w:div>
    <w:div w:id="153879745">
      <w:bodyDiv w:val="1"/>
      <w:marLeft w:val="0"/>
      <w:marRight w:val="0"/>
      <w:marTop w:val="0"/>
      <w:marBottom w:val="0"/>
      <w:divBdr>
        <w:top w:val="none" w:sz="0" w:space="0" w:color="auto"/>
        <w:left w:val="none" w:sz="0" w:space="0" w:color="auto"/>
        <w:bottom w:val="none" w:sz="0" w:space="0" w:color="auto"/>
        <w:right w:val="none" w:sz="0" w:space="0" w:color="auto"/>
      </w:divBdr>
    </w:div>
    <w:div w:id="153886313">
      <w:bodyDiv w:val="1"/>
      <w:marLeft w:val="0"/>
      <w:marRight w:val="0"/>
      <w:marTop w:val="0"/>
      <w:marBottom w:val="0"/>
      <w:divBdr>
        <w:top w:val="none" w:sz="0" w:space="0" w:color="auto"/>
        <w:left w:val="none" w:sz="0" w:space="0" w:color="auto"/>
        <w:bottom w:val="none" w:sz="0" w:space="0" w:color="auto"/>
        <w:right w:val="none" w:sz="0" w:space="0" w:color="auto"/>
      </w:divBdr>
    </w:div>
    <w:div w:id="154154637">
      <w:bodyDiv w:val="1"/>
      <w:marLeft w:val="0"/>
      <w:marRight w:val="0"/>
      <w:marTop w:val="0"/>
      <w:marBottom w:val="0"/>
      <w:divBdr>
        <w:top w:val="none" w:sz="0" w:space="0" w:color="auto"/>
        <w:left w:val="none" w:sz="0" w:space="0" w:color="auto"/>
        <w:bottom w:val="none" w:sz="0" w:space="0" w:color="auto"/>
        <w:right w:val="none" w:sz="0" w:space="0" w:color="auto"/>
      </w:divBdr>
    </w:div>
    <w:div w:id="154299054">
      <w:bodyDiv w:val="1"/>
      <w:marLeft w:val="0"/>
      <w:marRight w:val="0"/>
      <w:marTop w:val="0"/>
      <w:marBottom w:val="0"/>
      <w:divBdr>
        <w:top w:val="none" w:sz="0" w:space="0" w:color="auto"/>
        <w:left w:val="none" w:sz="0" w:space="0" w:color="auto"/>
        <w:bottom w:val="none" w:sz="0" w:space="0" w:color="auto"/>
        <w:right w:val="none" w:sz="0" w:space="0" w:color="auto"/>
      </w:divBdr>
      <w:divsChild>
        <w:div w:id="1099327692">
          <w:marLeft w:val="480"/>
          <w:marRight w:val="0"/>
          <w:marTop w:val="0"/>
          <w:marBottom w:val="0"/>
          <w:divBdr>
            <w:top w:val="none" w:sz="0" w:space="0" w:color="auto"/>
            <w:left w:val="none" w:sz="0" w:space="0" w:color="auto"/>
            <w:bottom w:val="none" w:sz="0" w:space="0" w:color="auto"/>
            <w:right w:val="none" w:sz="0" w:space="0" w:color="auto"/>
          </w:divBdr>
        </w:div>
        <w:div w:id="834537956">
          <w:marLeft w:val="480"/>
          <w:marRight w:val="0"/>
          <w:marTop w:val="0"/>
          <w:marBottom w:val="0"/>
          <w:divBdr>
            <w:top w:val="none" w:sz="0" w:space="0" w:color="auto"/>
            <w:left w:val="none" w:sz="0" w:space="0" w:color="auto"/>
            <w:bottom w:val="none" w:sz="0" w:space="0" w:color="auto"/>
            <w:right w:val="none" w:sz="0" w:space="0" w:color="auto"/>
          </w:divBdr>
        </w:div>
        <w:div w:id="1242374921">
          <w:marLeft w:val="480"/>
          <w:marRight w:val="0"/>
          <w:marTop w:val="0"/>
          <w:marBottom w:val="0"/>
          <w:divBdr>
            <w:top w:val="none" w:sz="0" w:space="0" w:color="auto"/>
            <w:left w:val="none" w:sz="0" w:space="0" w:color="auto"/>
            <w:bottom w:val="none" w:sz="0" w:space="0" w:color="auto"/>
            <w:right w:val="none" w:sz="0" w:space="0" w:color="auto"/>
          </w:divBdr>
        </w:div>
        <w:div w:id="846477597">
          <w:marLeft w:val="480"/>
          <w:marRight w:val="0"/>
          <w:marTop w:val="0"/>
          <w:marBottom w:val="0"/>
          <w:divBdr>
            <w:top w:val="none" w:sz="0" w:space="0" w:color="auto"/>
            <w:left w:val="none" w:sz="0" w:space="0" w:color="auto"/>
            <w:bottom w:val="none" w:sz="0" w:space="0" w:color="auto"/>
            <w:right w:val="none" w:sz="0" w:space="0" w:color="auto"/>
          </w:divBdr>
        </w:div>
        <w:div w:id="873276029">
          <w:marLeft w:val="480"/>
          <w:marRight w:val="0"/>
          <w:marTop w:val="0"/>
          <w:marBottom w:val="0"/>
          <w:divBdr>
            <w:top w:val="none" w:sz="0" w:space="0" w:color="auto"/>
            <w:left w:val="none" w:sz="0" w:space="0" w:color="auto"/>
            <w:bottom w:val="none" w:sz="0" w:space="0" w:color="auto"/>
            <w:right w:val="none" w:sz="0" w:space="0" w:color="auto"/>
          </w:divBdr>
        </w:div>
        <w:div w:id="279843602">
          <w:marLeft w:val="480"/>
          <w:marRight w:val="0"/>
          <w:marTop w:val="0"/>
          <w:marBottom w:val="0"/>
          <w:divBdr>
            <w:top w:val="none" w:sz="0" w:space="0" w:color="auto"/>
            <w:left w:val="none" w:sz="0" w:space="0" w:color="auto"/>
            <w:bottom w:val="none" w:sz="0" w:space="0" w:color="auto"/>
            <w:right w:val="none" w:sz="0" w:space="0" w:color="auto"/>
          </w:divBdr>
        </w:div>
        <w:div w:id="368722238">
          <w:marLeft w:val="480"/>
          <w:marRight w:val="0"/>
          <w:marTop w:val="0"/>
          <w:marBottom w:val="0"/>
          <w:divBdr>
            <w:top w:val="none" w:sz="0" w:space="0" w:color="auto"/>
            <w:left w:val="none" w:sz="0" w:space="0" w:color="auto"/>
            <w:bottom w:val="none" w:sz="0" w:space="0" w:color="auto"/>
            <w:right w:val="none" w:sz="0" w:space="0" w:color="auto"/>
          </w:divBdr>
        </w:div>
        <w:div w:id="1775704073">
          <w:marLeft w:val="480"/>
          <w:marRight w:val="0"/>
          <w:marTop w:val="0"/>
          <w:marBottom w:val="0"/>
          <w:divBdr>
            <w:top w:val="none" w:sz="0" w:space="0" w:color="auto"/>
            <w:left w:val="none" w:sz="0" w:space="0" w:color="auto"/>
            <w:bottom w:val="none" w:sz="0" w:space="0" w:color="auto"/>
            <w:right w:val="none" w:sz="0" w:space="0" w:color="auto"/>
          </w:divBdr>
        </w:div>
        <w:div w:id="1256090669">
          <w:marLeft w:val="480"/>
          <w:marRight w:val="0"/>
          <w:marTop w:val="0"/>
          <w:marBottom w:val="0"/>
          <w:divBdr>
            <w:top w:val="none" w:sz="0" w:space="0" w:color="auto"/>
            <w:left w:val="none" w:sz="0" w:space="0" w:color="auto"/>
            <w:bottom w:val="none" w:sz="0" w:space="0" w:color="auto"/>
            <w:right w:val="none" w:sz="0" w:space="0" w:color="auto"/>
          </w:divBdr>
        </w:div>
        <w:div w:id="1182162566">
          <w:marLeft w:val="480"/>
          <w:marRight w:val="0"/>
          <w:marTop w:val="0"/>
          <w:marBottom w:val="0"/>
          <w:divBdr>
            <w:top w:val="none" w:sz="0" w:space="0" w:color="auto"/>
            <w:left w:val="none" w:sz="0" w:space="0" w:color="auto"/>
            <w:bottom w:val="none" w:sz="0" w:space="0" w:color="auto"/>
            <w:right w:val="none" w:sz="0" w:space="0" w:color="auto"/>
          </w:divBdr>
        </w:div>
        <w:div w:id="647973946">
          <w:marLeft w:val="480"/>
          <w:marRight w:val="0"/>
          <w:marTop w:val="0"/>
          <w:marBottom w:val="0"/>
          <w:divBdr>
            <w:top w:val="none" w:sz="0" w:space="0" w:color="auto"/>
            <w:left w:val="none" w:sz="0" w:space="0" w:color="auto"/>
            <w:bottom w:val="none" w:sz="0" w:space="0" w:color="auto"/>
            <w:right w:val="none" w:sz="0" w:space="0" w:color="auto"/>
          </w:divBdr>
        </w:div>
        <w:div w:id="73283597">
          <w:marLeft w:val="480"/>
          <w:marRight w:val="0"/>
          <w:marTop w:val="0"/>
          <w:marBottom w:val="0"/>
          <w:divBdr>
            <w:top w:val="none" w:sz="0" w:space="0" w:color="auto"/>
            <w:left w:val="none" w:sz="0" w:space="0" w:color="auto"/>
            <w:bottom w:val="none" w:sz="0" w:space="0" w:color="auto"/>
            <w:right w:val="none" w:sz="0" w:space="0" w:color="auto"/>
          </w:divBdr>
        </w:div>
        <w:div w:id="1894845526">
          <w:marLeft w:val="480"/>
          <w:marRight w:val="0"/>
          <w:marTop w:val="0"/>
          <w:marBottom w:val="0"/>
          <w:divBdr>
            <w:top w:val="none" w:sz="0" w:space="0" w:color="auto"/>
            <w:left w:val="none" w:sz="0" w:space="0" w:color="auto"/>
            <w:bottom w:val="none" w:sz="0" w:space="0" w:color="auto"/>
            <w:right w:val="none" w:sz="0" w:space="0" w:color="auto"/>
          </w:divBdr>
        </w:div>
        <w:div w:id="1140264900">
          <w:marLeft w:val="480"/>
          <w:marRight w:val="0"/>
          <w:marTop w:val="0"/>
          <w:marBottom w:val="0"/>
          <w:divBdr>
            <w:top w:val="none" w:sz="0" w:space="0" w:color="auto"/>
            <w:left w:val="none" w:sz="0" w:space="0" w:color="auto"/>
            <w:bottom w:val="none" w:sz="0" w:space="0" w:color="auto"/>
            <w:right w:val="none" w:sz="0" w:space="0" w:color="auto"/>
          </w:divBdr>
        </w:div>
        <w:div w:id="44910104">
          <w:marLeft w:val="480"/>
          <w:marRight w:val="0"/>
          <w:marTop w:val="0"/>
          <w:marBottom w:val="0"/>
          <w:divBdr>
            <w:top w:val="none" w:sz="0" w:space="0" w:color="auto"/>
            <w:left w:val="none" w:sz="0" w:space="0" w:color="auto"/>
            <w:bottom w:val="none" w:sz="0" w:space="0" w:color="auto"/>
            <w:right w:val="none" w:sz="0" w:space="0" w:color="auto"/>
          </w:divBdr>
        </w:div>
        <w:div w:id="40595442">
          <w:marLeft w:val="480"/>
          <w:marRight w:val="0"/>
          <w:marTop w:val="0"/>
          <w:marBottom w:val="0"/>
          <w:divBdr>
            <w:top w:val="none" w:sz="0" w:space="0" w:color="auto"/>
            <w:left w:val="none" w:sz="0" w:space="0" w:color="auto"/>
            <w:bottom w:val="none" w:sz="0" w:space="0" w:color="auto"/>
            <w:right w:val="none" w:sz="0" w:space="0" w:color="auto"/>
          </w:divBdr>
        </w:div>
      </w:divsChild>
    </w:div>
    <w:div w:id="154499619">
      <w:bodyDiv w:val="1"/>
      <w:marLeft w:val="0"/>
      <w:marRight w:val="0"/>
      <w:marTop w:val="0"/>
      <w:marBottom w:val="0"/>
      <w:divBdr>
        <w:top w:val="none" w:sz="0" w:space="0" w:color="auto"/>
        <w:left w:val="none" w:sz="0" w:space="0" w:color="auto"/>
        <w:bottom w:val="none" w:sz="0" w:space="0" w:color="auto"/>
        <w:right w:val="none" w:sz="0" w:space="0" w:color="auto"/>
      </w:divBdr>
    </w:div>
    <w:div w:id="154566358">
      <w:bodyDiv w:val="1"/>
      <w:marLeft w:val="0"/>
      <w:marRight w:val="0"/>
      <w:marTop w:val="0"/>
      <w:marBottom w:val="0"/>
      <w:divBdr>
        <w:top w:val="none" w:sz="0" w:space="0" w:color="auto"/>
        <w:left w:val="none" w:sz="0" w:space="0" w:color="auto"/>
        <w:bottom w:val="none" w:sz="0" w:space="0" w:color="auto"/>
        <w:right w:val="none" w:sz="0" w:space="0" w:color="auto"/>
      </w:divBdr>
    </w:div>
    <w:div w:id="155464010">
      <w:bodyDiv w:val="1"/>
      <w:marLeft w:val="0"/>
      <w:marRight w:val="0"/>
      <w:marTop w:val="0"/>
      <w:marBottom w:val="0"/>
      <w:divBdr>
        <w:top w:val="none" w:sz="0" w:space="0" w:color="auto"/>
        <w:left w:val="none" w:sz="0" w:space="0" w:color="auto"/>
        <w:bottom w:val="none" w:sz="0" w:space="0" w:color="auto"/>
        <w:right w:val="none" w:sz="0" w:space="0" w:color="auto"/>
      </w:divBdr>
    </w:div>
    <w:div w:id="155802526">
      <w:bodyDiv w:val="1"/>
      <w:marLeft w:val="0"/>
      <w:marRight w:val="0"/>
      <w:marTop w:val="0"/>
      <w:marBottom w:val="0"/>
      <w:divBdr>
        <w:top w:val="none" w:sz="0" w:space="0" w:color="auto"/>
        <w:left w:val="none" w:sz="0" w:space="0" w:color="auto"/>
        <w:bottom w:val="none" w:sz="0" w:space="0" w:color="auto"/>
        <w:right w:val="none" w:sz="0" w:space="0" w:color="auto"/>
      </w:divBdr>
    </w:div>
    <w:div w:id="155847516">
      <w:bodyDiv w:val="1"/>
      <w:marLeft w:val="0"/>
      <w:marRight w:val="0"/>
      <w:marTop w:val="0"/>
      <w:marBottom w:val="0"/>
      <w:divBdr>
        <w:top w:val="none" w:sz="0" w:space="0" w:color="auto"/>
        <w:left w:val="none" w:sz="0" w:space="0" w:color="auto"/>
        <w:bottom w:val="none" w:sz="0" w:space="0" w:color="auto"/>
        <w:right w:val="none" w:sz="0" w:space="0" w:color="auto"/>
      </w:divBdr>
    </w:div>
    <w:div w:id="156000730">
      <w:bodyDiv w:val="1"/>
      <w:marLeft w:val="0"/>
      <w:marRight w:val="0"/>
      <w:marTop w:val="0"/>
      <w:marBottom w:val="0"/>
      <w:divBdr>
        <w:top w:val="none" w:sz="0" w:space="0" w:color="auto"/>
        <w:left w:val="none" w:sz="0" w:space="0" w:color="auto"/>
        <w:bottom w:val="none" w:sz="0" w:space="0" w:color="auto"/>
        <w:right w:val="none" w:sz="0" w:space="0" w:color="auto"/>
      </w:divBdr>
    </w:div>
    <w:div w:id="156773301">
      <w:bodyDiv w:val="1"/>
      <w:marLeft w:val="0"/>
      <w:marRight w:val="0"/>
      <w:marTop w:val="0"/>
      <w:marBottom w:val="0"/>
      <w:divBdr>
        <w:top w:val="none" w:sz="0" w:space="0" w:color="auto"/>
        <w:left w:val="none" w:sz="0" w:space="0" w:color="auto"/>
        <w:bottom w:val="none" w:sz="0" w:space="0" w:color="auto"/>
        <w:right w:val="none" w:sz="0" w:space="0" w:color="auto"/>
      </w:divBdr>
    </w:div>
    <w:div w:id="156773343">
      <w:bodyDiv w:val="1"/>
      <w:marLeft w:val="0"/>
      <w:marRight w:val="0"/>
      <w:marTop w:val="0"/>
      <w:marBottom w:val="0"/>
      <w:divBdr>
        <w:top w:val="none" w:sz="0" w:space="0" w:color="auto"/>
        <w:left w:val="none" w:sz="0" w:space="0" w:color="auto"/>
        <w:bottom w:val="none" w:sz="0" w:space="0" w:color="auto"/>
        <w:right w:val="none" w:sz="0" w:space="0" w:color="auto"/>
      </w:divBdr>
    </w:div>
    <w:div w:id="156774713">
      <w:bodyDiv w:val="1"/>
      <w:marLeft w:val="0"/>
      <w:marRight w:val="0"/>
      <w:marTop w:val="0"/>
      <w:marBottom w:val="0"/>
      <w:divBdr>
        <w:top w:val="none" w:sz="0" w:space="0" w:color="auto"/>
        <w:left w:val="none" w:sz="0" w:space="0" w:color="auto"/>
        <w:bottom w:val="none" w:sz="0" w:space="0" w:color="auto"/>
        <w:right w:val="none" w:sz="0" w:space="0" w:color="auto"/>
      </w:divBdr>
    </w:div>
    <w:div w:id="156775549">
      <w:bodyDiv w:val="1"/>
      <w:marLeft w:val="0"/>
      <w:marRight w:val="0"/>
      <w:marTop w:val="0"/>
      <w:marBottom w:val="0"/>
      <w:divBdr>
        <w:top w:val="none" w:sz="0" w:space="0" w:color="auto"/>
        <w:left w:val="none" w:sz="0" w:space="0" w:color="auto"/>
        <w:bottom w:val="none" w:sz="0" w:space="0" w:color="auto"/>
        <w:right w:val="none" w:sz="0" w:space="0" w:color="auto"/>
      </w:divBdr>
    </w:div>
    <w:div w:id="156893262">
      <w:bodyDiv w:val="1"/>
      <w:marLeft w:val="0"/>
      <w:marRight w:val="0"/>
      <w:marTop w:val="0"/>
      <w:marBottom w:val="0"/>
      <w:divBdr>
        <w:top w:val="none" w:sz="0" w:space="0" w:color="auto"/>
        <w:left w:val="none" w:sz="0" w:space="0" w:color="auto"/>
        <w:bottom w:val="none" w:sz="0" w:space="0" w:color="auto"/>
        <w:right w:val="none" w:sz="0" w:space="0" w:color="auto"/>
      </w:divBdr>
    </w:div>
    <w:div w:id="156923163">
      <w:bodyDiv w:val="1"/>
      <w:marLeft w:val="0"/>
      <w:marRight w:val="0"/>
      <w:marTop w:val="0"/>
      <w:marBottom w:val="0"/>
      <w:divBdr>
        <w:top w:val="none" w:sz="0" w:space="0" w:color="auto"/>
        <w:left w:val="none" w:sz="0" w:space="0" w:color="auto"/>
        <w:bottom w:val="none" w:sz="0" w:space="0" w:color="auto"/>
        <w:right w:val="none" w:sz="0" w:space="0" w:color="auto"/>
      </w:divBdr>
    </w:div>
    <w:div w:id="157039167">
      <w:bodyDiv w:val="1"/>
      <w:marLeft w:val="0"/>
      <w:marRight w:val="0"/>
      <w:marTop w:val="0"/>
      <w:marBottom w:val="0"/>
      <w:divBdr>
        <w:top w:val="none" w:sz="0" w:space="0" w:color="auto"/>
        <w:left w:val="none" w:sz="0" w:space="0" w:color="auto"/>
        <w:bottom w:val="none" w:sz="0" w:space="0" w:color="auto"/>
        <w:right w:val="none" w:sz="0" w:space="0" w:color="auto"/>
      </w:divBdr>
    </w:div>
    <w:div w:id="157043252">
      <w:bodyDiv w:val="1"/>
      <w:marLeft w:val="0"/>
      <w:marRight w:val="0"/>
      <w:marTop w:val="0"/>
      <w:marBottom w:val="0"/>
      <w:divBdr>
        <w:top w:val="none" w:sz="0" w:space="0" w:color="auto"/>
        <w:left w:val="none" w:sz="0" w:space="0" w:color="auto"/>
        <w:bottom w:val="none" w:sz="0" w:space="0" w:color="auto"/>
        <w:right w:val="none" w:sz="0" w:space="0" w:color="auto"/>
      </w:divBdr>
    </w:div>
    <w:div w:id="157233831">
      <w:bodyDiv w:val="1"/>
      <w:marLeft w:val="0"/>
      <w:marRight w:val="0"/>
      <w:marTop w:val="0"/>
      <w:marBottom w:val="0"/>
      <w:divBdr>
        <w:top w:val="none" w:sz="0" w:space="0" w:color="auto"/>
        <w:left w:val="none" w:sz="0" w:space="0" w:color="auto"/>
        <w:bottom w:val="none" w:sz="0" w:space="0" w:color="auto"/>
        <w:right w:val="none" w:sz="0" w:space="0" w:color="auto"/>
      </w:divBdr>
    </w:div>
    <w:div w:id="157505579">
      <w:bodyDiv w:val="1"/>
      <w:marLeft w:val="0"/>
      <w:marRight w:val="0"/>
      <w:marTop w:val="0"/>
      <w:marBottom w:val="0"/>
      <w:divBdr>
        <w:top w:val="none" w:sz="0" w:space="0" w:color="auto"/>
        <w:left w:val="none" w:sz="0" w:space="0" w:color="auto"/>
        <w:bottom w:val="none" w:sz="0" w:space="0" w:color="auto"/>
        <w:right w:val="none" w:sz="0" w:space="0" w:color="auto"/>
      </w:divBdr>
    </w:div>
    <w:div w:id="157573042">
      <w:bodyDiv w:val="1"/>
      <w:marLeft w:val="0"/>
      <w:marRight w:val="0"/>
      <w:marTop w:val="0"/>
      <w:marBottom w:val="0"/>
      <w:divBdr>
        <w:top w:val="none" w:sz="0" w:space="0" w:color="auto"/>
        <w:left w:val="none" w:sz="0" w:space="0" w:color="auto"/>
        <w:bottom w:val="none" w:sz="0" w:space="0" w:color="auto"/>
        <w:right w:val="none" w:sz="0" w:space="0" w:color="auto"/>
      </w:divBdr>
    </w:div>
    <w:div w:id="157624226">
      <w:bodyDiv w:val="1"/>
      <w:marLeft w:val="0"/>
      <w:marRight w:val="0"/>
      <w:marTop w:val="0"/>
      <w:marBottom w:val="0"/>
      <w:divBdr>
        <w:top w:val="none" w:sz="0" w:space="0" w:color="auto"/>
        <w:left w:val="none" w:sz="0" w:space="0" w:color="auto"/>
        <w:bottom w:val="none" w:sz="0" w:space="0" w:color="auto"/>
        <w:right w:val="none" w:sz="0" w:space="0" w:color="auto"/>
      </w:divBdr>
    </w:div>
    <w:div w:id="157767523">
      <w:bodyDiv w:val="1"/>
      <w:marLeft w:val="0"/>
      <w:marRight w:val="0"/>
      <w:marTop w:val="0"/>
      <w:marBottom w:val="0"/>
      <w:divBdr>
        <w:top w:val="none" w:sz="0" w:space="0" w:color="auto"/>
        <w:left w:val="none" w:sz="0" w:space="0" w:color="auto"/>
        <w:bottom w:val="none" w:sz="0" w:space="0" w:color="auto"/>
        <w:right w:val="none" w:sz="0" w:space="0" w:color="auto"/>
      </w:divBdr>
    </w:div>
    <w:div w:id="157893830">
      <w:bodyDiv w:val="1"/>
      <w:marLeft w:val="0"/>
      <w:marRight w:val="0"/>
      <w:marTop w:val="0"/>
      <w:marBottom w:val="0"/>
      <w:divBdr>
        <w:top w:val="none" w:sz="0" w:space="0" w:color="auto"/>
        <w:left w:val="none" w:sz="0" w:space="0" w:color="auto"/>
        <w:bottom w:val="none" w:sz="0" w:space="0" w:color="auto"/>
        <w:right w:val="none" w:sz="0" w:space="0" w:color="auto"/>
      </w:divBdr>
    </w:div>
    <w:div w:id="157963645">
      <w:bodyDiv w:val="1"/>
      <w:marLeft w:val="0"/>
      <w:marRight w:val="0"/>
      <w:marTop w:val="0"/>
      <w:marBottom w:val="0"/>
      <w:divBdr>
        <w:top w:val="none" w:sz="0" w:space="0" w:color="auto"/>
        <w:left w:val="none" w:sz="0" w:space="0" w:color="auto"/>
        <w:bottom w:val="none" w:sz="0" w:space="0" w:color="auto"/>
        <w:right w:val="none" w:sz="0" w:space="0" w:color="auto"/>
      </w:divBdr>
    </w:div>
    <w:div w:id="157965966">
      <w:bodyDiv w:val="1"/>
      <w:marLeft w:val="0"/>
      <w:marRight w:val="0"/>
      <w:marTop w:val="0"/>
      <w:marBottom w:val="0"/>
      <w:divBdr>
        <w:top w:val="none" w:sz="0" w:space="0" w:color="auto"/>
        <w:left w:val="none" w:sz="0" w:space="0" w:color="auto"/>
        <w:bottom w:val="none" w:sz="0" w:space="0" w:color="auto"/>
        <w:right w:val="none" w:sz="0" w:space="0" w:color="auto"/>
      </w:divBdr>
    </w:div>
    <w:div w:id="158235185">
      <w:bodyDiv w:val="1"/>
      <w:marLeft w:val="0"/>
      <w:marRight w:val="0"/>
      <w:marTop w:val="0"/>
      <w:marBottom w:val="0"/>
      <w:divBdr>
        <w:top w:val="none" w:sz="0" w:space="0" w:color="auto"/>
        <w:left w:val="none" w:sz="0" w:space="0" w:color="auto"/>
        <w:bottom w:val="none" w:sz="0" w:space="0" w:color="auto"/>
        <w:right w:val="none" w:sz="0" w:space="0" w:color="auto"/>
      </w:divBdr>
    </w:div>
    <w:div w:id="158352018">
      <w:bodyDiv w:val="1"/>
      <w:marLeft w:val="0"/>
      <w:marRight w:val="0"/>
      <w:marTop w:val="0"/>
      <w:marBottom w:val="0"/>
      <w:divBdr>
        <w:top w:val="none" w:sz="0" w:space="0" w:color="auto"/>
        <w:left w:val="none" w:sz="0" w:space="0" w:color="auto"/>
        <w:bottom w:val="none" w:sz="0" w:space="0" w:color="auto"/>
        <w:right w:val="none" w:sz="0" w:space="0" w:color="auto"/>
      </w:divBdr>
    </w:div>
    <w:div w:id="158355225">
      <w:bodyDiv w:val="1"/>
      <w:marLeft w:val="0"/>
      <w:marRight w:val="0"/>
      <w:marTop w:val="0"/>
      <w:marBottom w:val="0"/>
      <w:divBdr>
        <w:top w:val="none" w:sz="0" w:space="0" w:color="auto"/>
        <w:left w:val="none" w:sz="0" w:space="0" w:color="auto"/>
        <w:bottom w:val="none" w:sz="0" w:space="0" w:color="auto"/>
        <w:right w:val="none" w:sz="0" w:space="0" w:color="auto"/>
      </w:divBdr>
    </w:div>
    <w:div w:id="158421691">
      <w:bodyDiv w:val="1"/>
      <w:marLeft w:val="0"/>
      <w:marRight w:val="0"/>
      <w:marTop w:val="0"/>
      <w:marBottom w:val="0"/>
      <w:divBdr>
        <w:top w:val="none" w:sz="0" w:space="0" w:color="auto"/>
        <w:left w:val="none" w:sz="0" w:space="0" w:color="auto"/>
        <w:bottom w:val="none" w:sz="0" w:space="0" w:color="auto"/>
        <w:right w:val="none" w:sz="0" w:space="0" w:color="auto"/>
      </w:divBdr>
    </w:div>
    <w:div w:id="158426905">
      <w:bodyDiv w:val="1"/>
      <w:marLeft w:val="0"/>
      <w:marRight w:val="0"/>
      <w:marTop w:val="0"/>
      <w:marBottom w:val="0"/>
      <w:divBdr>
        <w:top w:val="none" w:sz="0" w:space="0" w:color="auto"/>
        <w:left w:val="none" w:sz="0" w:space="0" w:color="auto"/>
        <w:bottom w:val="none" w:sz="0" w:space="0" w:color="auto"/>
        <w:right w:val="none" w:sz="0" w:space="0" w:color="auto"/>
      </w:divBdr>
    </w:div>
    <w:div w:id="158619044">
      <w:bodyDiv w:val="1"/>
      <w:marLeft w:val="0"/>
      <w:marRight w:val="0"/>
      <w:marTop w:val="0"/>
      <w:marBottom w:val="0"/>
      <w:divBdr>
        <w:top w:val="none" w:sz="0" w:space="0" w:color="auto"/>
        <w:left w:val="none" w:sz="0" w:space="0" w:color="auto"/>
        <w:bottom w:val="none" w:sz="0" w:space="0" w:color="auto"/>
        <w:right w:val="none" w:sz="0" w:space="0" w:color="auto"/>
      </w:divBdr>
    </w:div>
    <w:div w:id="158692811">
      <w:bodyDiv w:val="1"/>
      <w:marLeft w:val="0"/>
      <w:marRight w:val="0"/>
      <w:marTop w:val="0"/>
      <w:marBottom w:val="0"/>
      <w:divBdr>
        <w:top w:val="none" w:sz="0" w:space="0" w:color="auto"/>
        <w:left w:val="none" w:sz="0" w:space="0" w:color="auto"/>
        <w:bottom w:val="none" w:sz="0" w:space="0" w:color="auto"/>
        <w:right w:val="none" w:sz="0" w:space="0" w:color="auto"/>
      </w:divBdr>
    </w:div>
    <w:div w:id="158736241">
      <w:bodyDiv w:val="1"/>
      <w:marLeft w:val="0"/>
      <w:marRight w:val="0"/>
      <w:marTop w:val="0"/>
      <w:marBottom w:val="0"/>
      <w:divBdr>
        <w:top w:val="none" w:sz="0" w:space="0" w:color="auto"/>
        <w:left w:val="none" w:sz="0" w:space="0" w:color="auto"/>
        <w:bottom w:val="none" w:sz="0" w:space="0" w:color="auto"/>
        <w:right w:val="none" w:sz="0" w:space="0" w:color="auto"/>
      </w:divBdr>
    </w:div>
    <w:div w:id="158811047">
      <w:bodyDiv w:val="1"/>
      <w:marLeft w:val="0"/>
      <w:marRight w:val="0"/>
      <w:marTop w:val="0"/>
      <w:marBottom w:val="0"/>
      <w:divBdr>
        <w:top w:val="none" w:sz="0" w:space="0" w:color="auto"/>
        <w:left w:val="none" w:sz="0" w:space="0" w:color="auto"/>
        <w:bottom w:val="none" w:sz="0" w:space="0" w:color="auto"/>
        <w:right w:val="none" w:sz="0" w:space="0" w:color="auto"/>
      </w:divBdr>
    </w:div>
    <w:div w:id="159080758">
      <w:bodyDiv w:val="1"/>
      <w:marLeft w:val="0"/>
      <w:marRight w:val="0"/>
      <w:marTop w:val="0"/>
      <w:marBottom w:val="0"/>
      <w:divBdr>
        <w:top w:val="none" w:sz="0" w:space="0" w:color="auto"/>
        <w:left w:val="none" w:sz="0" w:space="0" w:color="auto"/>
        <w:bottom w:val="none" w:sz="0" w:space="0" w:color="auto"/>
        <w:right w:val="none" w:sz="0" w:space="0" w:color="auto"/>
      </w:divBdr>
    </w:div>
    <w:div w:id="159126350">
      <w:bodyDiv w:val="1"/>
      <w:marLeft w:val="0"/>
      <w:marRight w:val="0"/>
      <w:marTop w:val="0"/>
      <w:marBottom w:val="0"/>
      <w:divBdr>
        <w:top w:val="none" w:sz="0" w:space="0" w:color="auto"/>
        <w:left w:val="none" w:sz="0" w:space="0" w:color="auto"/>
        <w:bottom w:val="none" w:sz="0" w:space="0" w:color="auto"/>
        <w:right w:val="none" w:sz="0" w:space="0" w:color="auto"/>
      </w:divBdr>
    </w:div>
    <w:div w:id="159539869">
      <w:bodyDiv w:val="1"/>
      <w:marLeft w:val="0"/>
      <w:marRight w:val="0"/>
      <w:marTop w:val="0"/>
      <w:marBottom w:val="0"/>
      <w:divBdr>
        <w:top w:val="none" w:sz="0" w:space="0" w:color="auto"/>
        <w:left w:val="none" w:sz="0" w:space="0" w:color="auto"/>
        <w:bottom w:val="none" w:sz="0" w:space="0" w:color="auto"/>
        <w:right w:val="none" w:sz="0" w:space="0" w:color="auto"/>
      </w:divBdr>
    </w:div>
    <w:div w:id="159858742">
      <w:bodyDiv w:val="1"/>
      <w:marLeft w:val="0"/>
      <w:marRight w:val="0"/>
      <w:marTop w:val="0"/>
      <w:marBottom w:val="0"/>
      <w:divBdr>
        <w:top w:val="none" w:sz="0" w:space="0" w:color="auto"/>
        <w:left w:val="none" w:sz="0" w:space="0" w:color="auto"/>
        <w:bottom w:val="none" w:sz="0" w:space="0" w:color="auto"/>
        <w:right w:val="none" w:sz="0" w:space="0" w:color="auto"/>
      </w:divBdr>
    </w:div>
    <w:div w:id="159976607">
      <w:bodyDiv w:val="1"/>
      <w:marLeft w:val="0"/>
      <w:marRight w:val="0"/>
      <w:marTop w:val="0"/>
      <w:marBottom w:val="0"/>
      <w:divBdr>
        <w:top w:val="none" w:sz="0" w:space="0" w:color="auto"/>
        <w:left w:val="none" w:sz="0" w:space="0" w:color="auto"/>
        <w:bottom w:val="none" w:sz="0" w:space="0" w:color="auto"/>
        <w:right w:val="none" w:sz="0" w:space="0" w:color="auto"/>
      </w:divBdr>
    </w:div>
    <w:div w:id="160507303">
      <w:bodyDiv w:val="1"/>
      <w:marLeft w:val="0"/>
      <w:marRight w:val="0"/>
      <w:marTop w:val="0"/>
      <w:marBottom w:val="0"/>
      <w:divBdr>
        <w:top w:val="none" w:sz="0" w:space="0" w:color="auto"/>
        <w:left w:val="none" w:sz="0" w:space="0" w:color="auto"/>
        <w:bottom w:val="none" w:sz="0" w:space="0" w:color="auto"/>
        <w:right w:val="none" w:sz="0" w:space="0" w:color="auto"/>
      </w:divBdr>
    </w:div>
    <w:div w:id="160512850">
      <w:bodyDiv w:val="1"/>
      <w:marLeft w:val="0"/>
      <w:marRight w:val="0"/>
      <w:marTop w:val="0"/>
      <w:marBottom w:val="0"/>
      <w:divBdr>
        <w:top w:val="none" w:sz="0" w:space="0" w:color="auto"/>
        <w:left w:val="none" w:sz="0" w:space="0" w:color="auto"/>
        <w:bottom w:val="none" w:sz="0" w:space="0" w:color="auto"/>
        <w:right w:val="none" w:sz="0" w:space="0" w:color="auto"/>
      </w:divBdr>
    </w:div>
    <w:div w:id="161048010">
      <w:bodyDiv w:val="1"/>
      <w:marLeft w:val="0"/>
      <w:marRight w:val="0"/>
      <w:marTop w:val="0"/>
      <w:marBottom w:val="0"/>
      <w:divBdr>
        <w:top w:val="none" w:sz="0" w:space="0" w:color="auto"/>
        <w:left w:val="none" w:sz="0" w:space="0" w:color="auto"/>
        <w:bottom w:val="none" w:sz="0" w:space="0" w:color="auto"/>
        <w:right w:val="none" w:sz="0" w:space="0" w:color="auto"/>
      </w:divBdr>
    </w:div>
    <w:div w:id="161093138">
      <w:bodyDiv w:val="1"/>
      <w:marLeft w:val="0"/>
      <w:marRight w:val="0"/>
      <w:marTop w:val="0"/>
      <w:marBottom w:val="0"/>
      <w:divBdr>
        <w:top w:val="none" w:sz="0" w:space="0" w:color="auto"/>
        <w:left w:val="none" w:sz="0" w:space="0" w:color="auto"/>
        <w:bottom w:val="none" w:sz="0" w:space="0" w:color="auto"/>
        <w:right w:val="none" w:sz="0" w:space="0" w:color="auto"/>
      </w:divBdr>
    </w:div>
    <w:div w:id="161354255">
      <w:bodyDiv w:val="1"/>
      <w:marLeft w:val="0"/>
      <w:marRight w:val="0"/>
      <w:marTop w:val="0"/>
      <w:marBottom w:val="0"/>
      <w:divBdr>
        <w:top w:val="none" w:sz="0" w:space="0" w:color="auto"/>
        <w:left w:val="none" w:sz="0" w:space="0" w:color="auto"/>
        <w:bottom w:val="none" w:sz="0" w:space="0" w:color="auto"/>
        <w:right w:val="none" w:sz="0" w:space="0" w:color="auto"/>
      </w:divBdr>
    </w:div>
    <w:div w:id="161706236">
      <w:bodyDiv w:val="1"/>
      <w:marLeft w:val="0"/>
      <w:marRight w:val="0"/>
      <w:marTop w:val="0"/>
      <w:marBottom w:val="0"/>
      <w:divBdr>
        <w:top w:val="none" w:sz="0" w:space="0" w:color="auto"/>
        <w:left w:val="none" w:sz="0" w:space="0" w:color="auto"/>
        <w:bottom w:val="none" w:sz="0" w:space="0" w:color="auto"/>
        <w:right w:val="none" w:sz="0" w:space="0" w:color="auto"/>
      </w:divBdr>
    </w:div>
    <w:div w:id="161896722">
      <w:bodyDiv w:val="1"/>
      <w:marLeft w:val="0"/>
      <w:marRight w:val="0"/>
      <w:marTop w:val="0"/>
      <w:marBottom w:val="0"/>
      <w:divBdr>
        <w:top w:val="none" w:sz="0" w:space="0" w:color="auto"/>
        <w:left w:val="none" w:sz="0" w:space="0" w:color="auto"/>
        <w:bottom w:val="none" w:sz="0" w:space="0" w:color="auto"/>
        <w:right w:val="none" w:sz="0" w:space="0" w:color="auto"/>
      </w:divBdr>
    </w:div>
    <w:div w:id="162015052">
      <w:bodyDiv w:val="1"/>
      <w:marLeft w:val="0"/>
      <w:marRight w:val="0"/>
      <w:marTop w:val="0"/>
      <w:marBottom w:val="0"/>
      <w:divBdr>
        <w:top w:val="none" w:sz="0" w:space="0" w:color="auto"/>
        <w:left w:val="none" w:sz="0" w:space="0" w:color="auto"/>
        <w:bottom w:val="none" w:sz="0" w:space="0" w:color="auto"/>
        <w:right w:val="none" w:sz="0" w:space="0" w:color="auto"/>
      </w:divBdr>
    </w:div>
    <w:div w:id="162017961">
      <w:bodyDiv w:val="1"/>
      <w:marLeft w:val="0"/>
      <w:marRight w:val="0"/>
      <w:marTop w:val="0"/>
      <w:marBottom w:val="0"/>
      <w:divBdr>
        <w:top w:val="none" w:sz="0" w:space="0" w:color="auto"/>
        <w:left w:val="none" w:sz="0" w:space="0" w:color="auto"/>
        <w:bottom w:val="none" w:sz="0" w:space="0" w:color="auto"/>
        <w:right w:val="none" w:sz="0" w:space="0" w:color="auto"/>
      </w:divBdr>
    </w:div>
    <w:div w:id="162206013">
      <w:bodyDiv w:val="1"/>
      <w:marLeft w:val="0"/>
      <w:marRight w:val="0"/>
      <w:marTop w:val="0"/>
      <w:marBottom w:val="0"/>
      <w:divBdr>
        <w:top w:val="none" w:sz="0" w:space="0" w:color="auto"/>
        <w:left w:val="none" w:sz="0" w:space="0" w:color="auto"/>
        <w:bottom w:val="none" w:sz="0" w:space="0" w:color="auto"/>
        <w:right w:val="none" w:sz="0" w:space="0" w:color="auto"/>
      </w:divBdr>
    </w:div>
    <w:div w:id="162287534">
      <w:bodyDiv w:val="1"/>
      <w:marLeft w:val="0"/>
      <w:marRight w:val="0"/>
      <w:marTop w:val="0"/>
      <w:marBottom w:val="0"/>
      <w:divBdr>
        <w:top w:val="none" w:sz="0" w:space="0" w:color="auto"/>
        <w:left w:val="none" w:sz="0" w:space="0" w:color="auto"/>
        <w:bottom w:val="none" w:sz="0" w:space="0" w:color="auto"/>
        <w:right w:val="none" w:sz="0" w:space="0" w:color="auto"/>
      </w:divBdr>
    </w:div>
    <w:div w:id="162665199">
      <w:bodyDiv w:val="1"/>
      <w:marLeft w:val="0"/>
      <w:marRight w:val="0"/>
      <w:marTop w:val="0"/>
      <w:marBottom w:val="0"/>
      <w:divBdr>
        <w:top w:val="none" w:sz="0" w:space="0" w:color="auto"/>
        <w:left w:val="none" w:sz="0" w:space="0" w:color="auto"/>
        <w:bottom w:val="none" w:sz="0" w:space="0" w:color="auto"/>
        <w:right w:val="none" w:sz="0" w:space="0" w:color="auto"/>
      </w:divBdr>
    </w:div>
    <w:div w:id="162743360">
      <w:bodyDiv w:val="1"/>
      <w:marLeft w:val="0"/>
      <w:marRight w:val="0"/>
      <w:marTop w:val="0"/>
      <w:marBottom w:val="0"/>
      <w:divBdr>
        <w:top w:val="none" w:sz="0" w:space="0" w:color="auto"/>
        <w:left w:val="none" w:sz="0" w:space="0" w:color="auto"/>
        <w:bottom w:val="none" w:sz="0" w:space="0" w:color="auto"/>
        <w:right w:val="none" w:sz="0" w:space="0" w:color="auto"/>
      </w:divBdr>
    </w:div>
    <w:div w:id="162861798">
      <w:bodyDiv w:val="1"/>
      <w:marLeft w:val="0"/>
      <w:marRight w:val="0"/>
      <w:marTop w:val="0"/>
      <w:marBottom w:val="0"/>
      <w:divBdr>
        <w:top w:val="none" w:sz="0" w:space="0" w:color="auto"/>
        <w:left w:val="none" w:sz="0" w:space="0" w:color="auto"/>
        <w:bottom w:val="none" w:sz="0" w:space="0" w:color="auto"/>
        <w:right w:val="none" w:sz="0" w:space="0" w:color="auto"/>
      </w:divBdr>
    </w:div>
    <w:div w:id="163320333">
      <w:bodyDiv w:val="1"/>
      <w:marLeft w:val="0"/>
      <w:marRight w:val="0"/>
      <w:marTop w:val="0"/>
      <w:marBottom w:val="0"/>
      <w:divBdr>
        <w:top w:val="none" w:sz="0" w:space="0" w:color="auto"/>
        <w:left w:val="none" w:sz="0" w:space="0" w:color="auto"/>
        <w:bottom w:val="none" w:sz="0" w:space="0" w:color="auto"/>
        <w:right w:val="none" w:sz="0" w:space="0" w:color="auto"/>
      </w:divBdr>
    </w:div>
    <w:div w:id="163521016">
      <w:bodyDiv w:val="1"/>
      <w:marLeft w:val="0"/>
      <w:marRight w:val="0"/>
      <w:marTop w:val="0"/>
      <w:marBottom w:val="0"/>
      <w:divBdr>
        <w:top w:val="none" w:sz="0" w:space="0" w:color="auto"/>
        <w:left w:val="none" w:sz="0" w:space="0" w:color="auto"/>
        <w:bottom w:val="none" w:sz="0" w:space="0" w:color="auto"/>
        <w:right w:val="none" w:sz="0" w:space="0" w:color="auto"/>
      </w:divBdr>
    </w:div>
    <w:div w:id="163593402">
      <w:bodyDiv w:val="1"/>
      <w:marLeft w:val="0"/>
      <w:marRight w:val="0"/>
      <w:marTop w:val="0"/>
      <w:marBottom w:val="0"/>
      <w:divBdr>
        <w:top w:val="none" w:sz="0" w:space="0" w:color="auto"/>
        <w:left w:val="none" w:sz="0" w:space="0" w:color="auto"/>
        <w:bottom w:val="none" w:sz="0" w:space="0" w:color="auto"/>
        <w:right w:val="none" w:sz="0" w:space="0" w:color="auto"/>
      </w:divBdr>
    </w:div>
    <w:div w:id="163714805">
      <w:bodyDiv w:val="1"/>
      <w:marLeft w:val="0"/>
      <w:marRight w:val="0"/>
      <w:marTop w:val="0"/>
      <w:marBottom w:val="0"/>
      <w:divBdr>
        <w:top w:val="none" w:sz="0" w:space="0" w:color="auto"/>
        <w:left w:val="none" w:sz="0" w:space="0" w:color="auto"/>
        <w:bottom w:val="none" w:sz="0" w:space="0" w:color="auto"/>
        <w:right w:val="none" w:sz="0" w:space="0" w:color="auto"/>
      </w:divBdr>
    </w:div>
    <w:div w:id="164051632">
      <w:bodyDiv w:val="1"/>
      <w:marLeft w:val="0"/>
      <w:marRight w:val="0"/>
      <w:marTop w:val="0"/>
      <w:marBottom w:val="0"/>
      <w:divBdr>
        <w:top w:val="none" w:sz="0" w:space="0" w:color="auto"/>
        <w:left w:val="none" w:sz="0" w:space="0" w:color="auto"/>
        <w:bottom w:val="none" w:sz="0" w:space="0" w:color="auto"/>
        <w:right w:val="none" w:sz="0" w:space="0" w:color="auto"/>
      </w:divBdr>
      <w:divsChild>
        <w:div w:id="1158234123">
          <w:marLeft w:val="480"/>
          <w:marRight w:val="0"/>
          <w:marTop w:val="0"/>
          <w:marBottom w:val="0"/>
          <w:divBdr>
            <w:top w:val="none" w:sz="0" w:space="0" w:color="auto"/>
            <w:left w:val="none" w:sz="0" w:space="0" w:color="auto"/>
            <w:bottom w:val="none" w:sz="0" w:space="0" w:color="auto"/>
            <w:right w:val="none" w:sz="0" w:space="0" w:color="auto"/>
          </w:divBdr>
        </w:div>
        <w:div w:id="1479230340">
          <w:marLeft w:val="480"/>
          <w:marRight w:val="0"/>
          <w:marTop w:val="0"/>
          <w:marBottom w:val="0"/>
          <w:divBdr>
            <w:top w:val="none" w:sz="0" w:space="0" w:color="auto"/>
            <w:left w:val="none" w:sz="0" w:space="0" w:color="auto"/>
            <w:bottom w:val="none" w:sz="0" w:space="0" w:color="auto"/>
            <w:right w:val="none" w:sz="0" w:space="0" w:color="auto"/>
          </w:divBdr>
        </w:div>
        <w:div w:id="2095979358">
          <w:marLeft w:val="480"/>
          <w:marRight w:val="0"/>
          <w:marTop w:val="0"/>
          <w:marBottom w:val="0"/>
          <w:divBdr>
            <w:top w:val="none" w:sz="0" w:space="0" w:color="auto"/>
            <w:left w:val="none" w:sz="0" w:space="0" w:color="auto"/>
            <w:bottom w:val="none" w:sz="0" w:space="0" w:color="auto"/>
            <w:right w:val="none" w:sz="0" w:space="0" w:color="auto"/>
          </w:divBdr>
        </w:div>
        <w:div w:id="242834743">
          <w:marLeft w:val="480"/>
          <w:marRight w:val="0"/>
          <w:marTop w:val="0"/>
          <w:marBottom w:val="0"/>
          <w:divBdr>
            <w:top w:val="none" w:sz="0" w:space="0" w:color="auto"/>
            <w:left w:val="none" w:sz="0" w:space="0" w:color="auto"/>
            <w:bottom w:val="none" w:sz="0" w:space="0" w:color="auto"/>
            <w:right w:val="none" w:sz="0" w:space="0" w:color="auto"/>
          </w:divBdr>
        </w:div>
        <w:div w:id="1689869192">
          <w:marLeft w:val="480"/>
          <w:marRight w:val="0"/>
          <w:marTop w:val="0"/>
          <w:marBottom w:val="0"/>
          <w:divBdr>
            <w:top w:val="none" w:sz="0" w:space="0" w:color="auto"/>
            <w:left w:val="none" w:sz="0" w:space="0" w:color="auto"/>
            <w:bottom w:val="none" w:sz="0" w:space="0" w:color="auto"/>
            <w:right w:val="none" w:sz="0" w:space="0" w:color="auto"/>
          </w:divBdr>
        </w:div>
        <w:div w:id="362442941">
          <w:marLeft w:val="480"/>
          <w:marRight w:val="0"/>
          <w:marTop w:val="0"/>
          <w:marBottom w:val="0"/>
          <w:divBdr>
            <w:top w:val="none" w:sz="0" w:space="0" w:color="auto"/>
            <w:left w:val="none" w:sz="0" w:space="0" w:color="auto"/>
            <w:bottom w:val="none" w:sz="0" w:space="0" w:color="auto"/>
            <w:right w:val="none" w:sz="0" w:space="0" w:color="auto"/>
          </w:divBdr>
        </w:div>
        <w:div w:id="165436612">
          <w:marLeft w:val="480"/>
          <w:marRight w:val="0"/>
          <w:marTop w:val="0"/>
          <w:marBottom w:val="0"/>
          <w:divBdr>
            <w:top w:val="none" w:sz="0" w:space="0" w:color="auto"/>
            <w:left w:val="none" w:sz="0" w:space="0" w:color="auto"/>
            <w:bottom w:val="none" w:sz="0" w:space="0" w:color="auto"/>
            <w:right w:val="none" w:sz="0" w:space="0" w:color="auto"/>
          </w:divBdr>
        </w:div>
        <w:div w:id="1127889362">
          <w:marLeft w:val="480"/>
          <w:marRight w:val="0"/>
          <w:marTop w:val="0"/>
          <w:marBottom w:val="0"/>
          <w:divBdr>
            <w:top w:val="none" w:sz="0" w:space="0" w:color="auto"/>
            <w:left w:val="none" w:sz="0" w:space="0" w:color="auto"/>
            <w:bottom w:val="none" w:sz="0" w:space="0" w:color="auto"/>
            <w:right w:val="none" w:sz="0" w:space="0" w:color="auto"/>
          </w:divBdr>
        </w:div>
        <w:div w:id="1288311722">
          <w:marLeft w:val="480"/>
          <w:marRight w:val="0"/>
          <w:marTop w:val="0"/>
          <w:marBottom w:val="0"/>
          <w:divBdr>
            <w:top w:val="none" w:sz="0" w:space="0" w:color="auto"/>
            <w:left w:val="none" w:sz="0" w:space="0" w:color="auto"/>
            <w:bottom w:val="none" w:sz="0" w:space="0" w:color="auto"/>
            <w:right w:val="none" w:sz="0" w:space="0" w:color="auto"/>
          </w:divBdr>
        </w:div>
        <w:div w:id="1362438251">
          <w:marLeft w:val="480"/>
          <w:marRight w:val="0"/>
          <w:marTop w:val="0"/>
          <w:marBottom w:val="0"/>
          <w:divBdr>
            <w:top w:val="none" w:sz="0" w:space="0" w:color="auto"/>
            <w:left w:val="none" w:sz="0" w:space="0" w:color="auto"/>
            <w:bottom w:val="none" w:sz="0" w:space="0" w:color="auto"/>
            <w:right w:val="none" w:sz="0" w:space="0" w:color="auto"/>
          </w:divBdr>
        </w:div>
        <w:div w:id="65763951">
          <w:marLeft w:val="480"/>
          <w:marRight w:val="0"/>
          <w:marTop w:val="0"/>
          <w:marBottom w:val="0"/>
          <w:divBdr>
            <w:top w:val="none" w:sz="0" w:space="0" w:color="auto"/>
            <w:left w:val="none" w:sz="0" w:space="0" w:color="auto"/>
            <w:bottom w:val="none" w:sz="0" w:space="0" w:color="auto"/>
            <w:right w:val="none" w:sz="0" w:space="0" w:color="auto"/>
          </w:divBdr>
        </w:div>
        <w:div w:id="243687383">
          <w:marLeft w:val="480"/>
          <w:marRight w:val="0"/>
          <w:marTop w:val="0"/>
          <w:marBottom w:val="0"/>
          <w:divBdr>
            <w:top w:val="none" w:sz="0" w:space="0" w:color="auto"/>
            <w:left w:val="none" w:sz="0" w:space="0" w:color="auto"/>
            <w:bottom w:val="none" w:sz="0" w:space="0" w:color="auto"/>
            <w:right w:val="none" w:sz="0" w:space="0" w:color="auto"/>
          </w:divBdr>
        </w:div>
        <w:div w:id="2088720576">
          <w:marLeft w:val="480"/>
          <w:marRight w:val="0"/>
          <w:marTop w:val="0"/>
          <w:marBottom w:val="0"/>
          <w:divBdr>
            <w:top w:val="none" w:sz="0" w:space="0" w:color="auto"/>
            <w:left w:val="none" w:sz="0" w:space="0" w:color="auto"/>
            <w:bottom w:val="none" w:sz="0" w:space="0" w:color="auto"/>
            <w:right w:val="none" w:sz="0" w:space="0" w:color="auto"/>
          </w:divBdr>
        </w:div>
        <w:div w:id="578827085">
          <w:marLeft w:val="480"/>
          <w:marRight w:val="0"/>
          <w:marTop w:val="0"/>
          <w:marBottom w:val="0"/>
          <w:divBdr>
            <w:top w:val="none" w:sz="0" w:space="0" w:color="auto"/>
            <w:left w:val="none" w:sz="0" w:space="0" w:color="auto"/>
            <w:bottom w:val="none" w:sz="0" w:space="0" w:color="auto"/>
            <w:right w:val="none" w:sz="0" w:space="0" w:color="auto"/>
          </w:divBdr>
        </w:div>
        <w:div w:id="1998075579">
          <w:marLeft w:val="480"/>
          <w:marRight w:val="0"/>
          <w:marTop w:val="0"/>
          <w:marBottom w:val="0"/>
          <w:divBdr>
            <w:top w:val="none" w:sz="0" w:space="0" w:color="auto"/>
            <w:left w:val="none" w:sz="0" w:space="0" w:color="auto"/>
            <w:bottom w:val="none" w:sz="0" w:space="0" w:color="auto"/>
            <w:right w:val="none" w:sz="0" w:space="0" w:color="auto"/>
          </w:divBdr>
        </w:div>
        <w:div w:id="1372152778">
          <w:marLeft w:val="480"/>
          <w:marRight w:val="0"/>
          <w:marTop w:val="0"/>
          <w:marBottom w:val="0"/>
          <w:divBdr>
            <w:top w:val="none" w:sz="0" w:space="0" w:color="auto"/>
            <w:left w:val="none" w:sz="0" w:space="0" w:color="auto"/>
            <w:bottom w:val="none" w:sz="0" w:space="0" w:color="auto"/>
            <w:right w:val="none" w:sz="0" w:space="0" w:color="auto"/>
          </w:divBdr>
        </w:div>
        <w:div w:id="1361931197">
          <w:marLeft w:val="480"/>
          <w:marRight w:val="0"/>
          <w:marTop w:val="0"/>
          <w:marBottom w:val="0"/>
          <w:divBdr>
            <w:top w:val="none" w:sz="0" w:space="0" w:color="auto"/>
            <w:left w:val="none" w:sz="0" w:space="0" w:color="auto"/>
            <w:bottom w:val="none" w:sz="0" w:space="0" w:color="auto"/>
            <w:right w:val="none" w:sz="0" w:space="0" w:color="auto"/>
          </w:divBdr>
        </w:div>
        <w:div w:id="749355487">
          <w:marLeft w:val="480"/>
          <w:marRight w:val="0"/>
          <w:marTop w:val="0"/>
          <w:marBottom w:val="0"/>
          <w:divBdr>
            <w:top w:val="none" w:sz="0" w:space="0" w:color="auto"/>
            <w:left w:val="none" w:sz="0" w:space="0" w:color="auto"/>
            <w:bottom w:val="none" w:sz="0" w:space="0" w:color="auto"/>
            <w:right w:val="none" w:sz="0" w:space="0" w:color="auto"/>
          </w:divBdr>
        </w:div>
        <w:div w:id="828516360">
          <w:marLeft w:val="480"/>
          <w:marRight w:val="0"/>
          <w:marTop w:val="0"/>
          <w:marBottom w:val="0"/>
          <w:divBdr>
            <w:top w:val="none" w:sz="0" w:space="0" w:color="auto"/>
            <w:left w:val="none" w:sz="0" w:space="0" w:color="auto"/>
            <w:bottom w:val="none" w:sz="0" w:space="0" w:color="auto"/>
            <w:right w:val="none" w:sz="0" w:space="0" w:color="auto"/>
          </w:divBdr>
        </w:div>
        <w:div w:id="1330601614">
          <w:marLeft w:val="480"/>
          <w:marRight w:val="0"/>
          <w:marTop w:val="0"/>
          <w:marBottom w:val="0"/>
          <w:divBdr>
            <w:top w:val="none" w:sz="0" w:space="0" w:color="auto"/>
            <w:left w:val="none" w:sz="0" w:space="0" w:color="auto"/>
            <w:bottom w:val="none" w:sz="0" w:space="0" w:color="auto"/>
            <w:right w:val="none" w:sz="0" w:space="0" w:color="auto"/>
          </w:divBdr>
        </w:div>
        <w:div w:id="270161904">
          <w:marLeft w:val="480"/>
          <w:marRight w:val="0"/>
          <w:marTop w:val="0"/>
          <w:marBottom w:val="0"/>
          <w:divBdr>
            <w:top w:val="none" w:sz="0" w:space="0" w:color="auto"/>
            <w:left w:val="none" w:sz="0" w:space="0" w:color="auto"/>
            <w:bottom w:val="none" w:sz="0" w:space="0" w:color="auto"/>
            <w:right w:val="none" w:sz="0" w:space="0" w:color="auto"/>
          </w:divBdr>
        </w:div>
        <w:div w:id="521549827">
          <w:marLeft w:val="480"/>
          <w:marRight w:val="0"/>
          <w:marTop w:val="0"/>
          <w:marBottom w:val="0"/>
          <w:divBdr>
            <w:top w:val="none" w:sz="0" w:space="0" w:color="auto"/>
            <w:left w:val="none" w:sz="0" w:space="0" w:color="auto"/>
            <w:bottom w:val="none" w:sz="0" w:space="0" w:color="auto"/>
            <w:right w:val="none" w:sz="0" w:space="0" w:color="auto"/>
          </w:divBdr>
        </w:div>
        <w:div w:id="437529898">
          <w:marLeft w:val="480"/>
          <w:marRight w:val="0"/>
          <w:marTop w:val="0"/>
          <w:marBottom w:val="0"/>
          <w:divBdr>
            <w:top w:val="none" w:sz="0" w:space="0" w:color="auto"/>
            <w:left w:val="none" w:sz="0" w:space="0" w:color="auto"/>
            <w:bottom w:val="none" w:sz="0" w:space="0" w:color="auto"/>
            <w:right w:val="none" w:sz="0" w:space="0" w:color="auto"/>
          </w:divBdr>
        </w:div>
        <w:div w:id="1285115853">
          <w:marLeft w:val="480"/>
          <w:marRight w:val="0"/>
          <w:marTop w:val="0"/>
          <w:marBottom w:val="0"/>
          <w:divBdr>
            <w:top w:val="none" w:sz="0" w:space="0" w:color="auto"/>
            <w:left w:val="none" w:sz="0" w:space="0" w:color="auto"/>
            <w:bottom w:val="none" w:sz="0" w:space="0" w:color="auto"/>
            <w:right w:val="none" w:sz="0" w:space="0" w:color="auto"/>
          </w:divBdr>
        </w:div>
        <w:div w:id="737096352">
          <w:marLeft w:val="480"/>
          <w:marRight w:val="0"/>
          <w:marTop w:val="0"/>
          <w:marBottom w:val="0"/>
          <w:divBdr>
            <w:top w:val="none" w:sz="0" w:space="0" w:color="auto"/>
            <w:left w:val="none" w:sz="0" w:space="0" w:color="auto"/>
            <w:bottom w:val="none" w:sz="0" w:space="0" w:color="auto"/>
            <w:right w:val="none" w:sz="0" w:space="0" w:color="auto"/>
          </w:divBdr>
        </w:div>
        <w:div w:id="1455100258">
          <w:marLeft w:val="480"/>
          <w:marRight w:val="0"/>
          <w:marTop w:val="0"/>
          <w:marBottom w:val="0"/>
          <w:divBdr>
            <w:top w:val="none" w:sz="0" w:space="0" w:color="auto"/>
            <w:left w:val="none" w:sz="0" w:space="0" w:color="auto"/>
            <w:bottom w:val="none" w:sz="0" w:space="0" w:color="auto"/>
            <w:right w:val="none" w:sz="0" w:space="0" w:color="auto"/>
          </w:divBdr>
        </w:div>
        <w:div w:id="951596121">
          <w:marLeft w:val="480"/>
          <w:marRight w:val="0"/>
          <w:marTop w:val="0"/>
          <w:marBottom w:val="0"/>
          <w:divBdr>
            <w:top w:val="none" w:sz="0" w:space="0" w:color="auto"/>
            <w:left w:val="none" w:sz="0" w:space="0" w:color="auto"/>
            <w:bottom w:val="none" w:sz="0" w:space="0" w:color="auto"/>
            <w:right w:val="none" w:sz="0" w:space="0" w:color="auto"/>
          </w:divBdr>
        </w:div>
        <w:div w:id="575211545">
          <w:marLeft w:val="480"/>
          <w:marRight w:val="0"/>
          <w:marTop w:val="0"/>
          <w:marBottom w:val="0"/>
          <w:divBdr>
            <w:top w:val="none" w:sz="0" w:space="0" w:color="auto"/>
            <w:left w:val="none" w:sz="0" w:space="0" w:color="auto"/>
            <w:bottom w:val="none" w:sz="0" w:space="0" w:color="auto"/>
            <w:right w:val="none" w:sz="0" w:space="0" w:color="auto"/>
          </w:divBdr>
        </w:div>
        <w:div w:id="72090111">
          <w:marLeft w:val="480"/>
          <w:marRight w:val="0"/>
          <w:marTop w:val="0"/>
          <w:marBottom w:val="0"/>
          <w:divBdr>
            <w:top w:val="none" w:sz="0" w:space="0" w:color="auto"/>
            <w:left w:val="none" w:sz="0" w:space="0" w:color="auto"/>
            <w:bottom w:val="none" w:sz="0" w:space="0" w:color="auto"/>
            <w:right w:val="none" w:sz="0" w:space="0" w:color="auto"/>
          </w:divBdr>
        </w:div>
        <w:div w:id="662129008">
          <w:marLeft w:val="480"/>
          <w:marRight w:val="0"/>
          <w:marTop w:val="0"/>
          <w:marBottom w:val="0"/>
          <w:divBdr>
            <w:top w:val="none" w:sz="0" w:space="0" w:color="auto"/>
            <w:left w:val="none" w:sz="0" w:space="0" w:color="auto"/>
            <w:bottom w:val="none" w:sz="0" w:space="0" w:color="auto"/>
            <w:right w:val="none" w:sz="0" w:space="0" w:color="auto"/>
          </w:divBdr>
        </w:div>
        <w:div w:id="1063991250">
          <w:marLeft w:val="480"/>
          <w:marRight w:val="0"/>
          <w:marTop w:val="0"/>
          <w:marBottom w:val="0"/>
          <w:divBdr>
            <w:top w:val="none" w:sz="0" w:space="0" w:color="auto"/>
            <w:left w:val="none" w:sz="0" w:space="0" w:color="auto"/>
            <w:bottom w:val="none" w:sz="0" w:space="0" w:color="auto"/>
            <w:right w:val="none" w:sz="0" w:space="0" w:color="auto"/>
          </w:divBdr>
        </w:div>
        <w:div w:id="661468511">
          <w:marLeft w:val="480"/>
          <w:marRight w:val="0"/>
          <w:marTop w:val="0"/>
          <w:marBottom w:val="0"/>
          <w:divBdr>
            <w:top w:val="none" w:sz="0" w:space="0" w:color="auto"/>
            <w:left w:val="none" w:sz="0" w:space="0" w:color="auto"/>
            <w:bottom w:val="none" w:sz="0" w:space="0" w:color="auto"/>
            <w:right w:val="none" w:sz="0" w:space="0" w:color="auto"/>
          </w:divBdr>
        </w:div>
        <w:div w:id="1837571646">
          <w:marLeft w:val="480"/>
          <w:marRight w:val="0"/>
          <w:marTop w:val="0"/>
          <w:marBottom w:val="0"/>
          <w:divBdr>
            <w:top w:val="none" w:sz="0" w:space="0" w:color="auto"/>
            <w:left w:val="none" w:sz="0" w:space="0" w:color="auto"/>
            <w:bottom w:val="none" w:sz="0" w:space="0" w:color="auto"/>
            <w:right w:val="none" w:sz="0" w:space="0" w:color="auto"/>
          </w:divBdr>
        </w:div>
        <w:div w:id="257445779">
          <w:marLeft w:val="480"/>
          <w:marRight w:val="0"/>
          <w:marTop w:val="0"/>
          <w:marBottom w:val="0"/>
          <w:divBdr>
            <w:top w:val="none" w:sz="0" w:space="0" w:color="auto"/>
            <w:left w:val="none" w:sz="0" w:space="0" w:color="auto"/>
            <w:bottom w:val="none" w:sz="0" w:space="0" w:color="auto"/>
            <w:right w:val="none" w:sz="0" w:space="0" w:color="auto"/>
          </w:divBdr>
        </w:div>
      </w:divsChild>
    </w:div>
    <w:div w:id="164125706">
      <w:bodyDiv w:val="1"/>
      <w:marLeft w:val="0"/>
      <w:marRight w:val="0"/>
      <w:marTop w:val="0"/>
      <w:marBottom w:val="0"/>
      <w:divBdr>
        <w:top w:val="none" w:sz="0" w:space="0" w:color="auto"/>
        <w:left w:val="none" w:sz="0" w:space="0" w:color="auto"/>
        <w:bottom w:val="none" w:sz="0" w:space="0" w:color="auto"/>
        <w:right w:val="none" w:sz="0" w:space="0" w:color="auto"/>
      </w:divBdr>
    </w:div>
    <w:div w:id="164442785">
      <w:bodyDiv w:val="1"/>
      <w:marLeft w:val="0"/>
      <w:marRight w:val="0"/>
      <w:marTop w:val="0"/>
      <w:marBottom w:val="0"/>
      <w:divBdr>
        <w:top w:val="none" w:sz="0" w:space="0" w:color="auto"/>
        <w:left w:val="none" w:sz="0" w:space="0" w:color="auto"/>
        <w:bottom w:val="none" w:sz="0" w:space="0" w:color="auto"/>
        <w:right w:val="none" w:sz="0" w:space="0" w:color="auto"/>
      </w:divBdr>
    </w:div>
    <w:div w:id="164515918">
      <w:bodyDiv w:val="1"/>
      <w:marLeft w:val="0"/>
      <w:marRight w:val="0"/>
      <w:marTop w:val="0"/>
      <w:marBottom w:val="0"/>
      <w:divBdr>
        <w:top w:val="none" w:sz="0" w:space="0" w:color="auto"/>
        <w:left w:val="none" w:sz="0" w:space="0" w:color="auto"/>
        <w:bottom w:val="none" w:sz="0" w:space="0" w:color="auto"/>
        <w:right w:val="none" w:sz="0" w:space="0" w:color="auto"/>
      </w:divBdr>
    </w:div>
    <w:div w:id="164631824">
      <w:bodyDiv w:val="1"/>
      <w:marLeft w:val="0"/>
      <w:marRight w:val="0"/>
      <w:marTop w:val="0"/>
      <w:marBottom w:val="0"/>
      <w:divBdr>
        <w:top w:val="none" w:sz="0" w:space="0" w:color="auto"/>
        <w:left w:val="none" w:sz="0" w:space="0" w:color="auto"/>
        <w:bottom w:val="none" w:sz="0" w:space="0" w:color="auto"/>
        <w:right w:val="none" w:sz="0" w:space="0" w:color="auto"/>
      </w:divBdr>
    </w:div>
    <w:div w:id="165051505">
      <w:bodyDiv w:val="1"/>
      <w:marLeft w:val="0"/>
      <w:marRight w:val="0"/>
      <w:marTop w:val="0"/>
      <w:marBottom w:val="0"/>
      <w:divBdr>
        <w:top w:val="none" w:sz="0" w:space="0" w:color="auto"/>
        <w:left w:val="none" w:sz="0" w:space="0" w:color="auto"/>
        <w:bottom w:val="none" w:sz="0" w:space="0" w:color="auto"/>
        <w:right w:val="none" w:sz="0" w:space="0" w:color="auto"/>
      </w:divBdr>
    </w:div>
    <w:div w:id="165170464">
      <w:bodyDiv w:val="1"/>
      <w:marLeft w:val="0"/>
      <w:marRight w:val="0"/>
      <w:marTop w:val="0"/>
      <w:marBottom w:val="0"/>
      <w:divBdr>
        <w:top w:val="none" w:sz="0" w:space="0" w:color="auto"/>
        <w:left w:val="none" w:sz="0" w:space="0" w:color="auto"/>
        <w:bottom w:val="none" w:sz="0" w:space="0" w:color="auto"/>
        <w:right w:val="none" w:sz="0" w:space="0" w:color="auto"/>
      </w:divBdr>
    </w:div>
    <w:div w:id="165294700">
      <w:bodyDiv w:val="1"/>
      <w:marLeft w:val="0"/>
      <w:marRight w:val="0"/>
      <w:marTop w:val="0"/>
      <w:marBottom w:val="0"/>
      <w:divBdr>
        <w:top w:val="none" w:sz="0" w:space="0" w:color="auto"/>
        <w:left w:val="none" w:sz="0" w:space="0" w:color="auto"/>
        <w:bottom w:val="none" w:sz="0" w:space="0" w:color="auto"/>
        <w:right w:val="none" w:sz="0" w:space="0" w:color="auto"/>
      </w:divBdr>
    </w:div>
    <w:div w:id="165364488">
      <w:bodyDiv w:val="1"/>
      <w:marLeft w:val="0"/>
      <w:marRight w:val="0"/>
      <w:marTop w:val="0"/>
      <w:marBottom w:val="0"/>
      <w:divBdr>
        <w:top w:val="none" w:sz="0" w:space="0" w:color="auto"/>
        <w:left w:val="none" w:sz="0" w:space="0" w:color="auto"/>
        <w:bottom w:val="none" w:sz="0" w:space="0" w:color="auto"/>
        <w:right w:val="none" w:sz="0" w:space="0" w:color="auto"/>
      </w:divBdr>
    </w:div>
    <w:div w:id="165365848">
      <w:bodyDiv w:val="1"/>
      <w:marLeft w:val="0"/>
      <w:marRight w:val="0"/>
      <w:marTop w:val="0"/>
      <w:marBottom w:val="0"/>
      <w:divBdr>
        <w:top w:val="none" w:sz="0" w:space="0" w:color="auto"/>
        <w:left w:val="none" w:sz="0" w:space="0" w:color="auto"/>
        <w:bottom w:val="none" w:sz="0" w:space="0" w:color="auto"/>
        <w:right w:val="none" w:sz="0" w:space="0" w:color="auto"/>
      </w:divBdr>
    </w:div>
    <w:div w:id="165437116">
      <w:bodyDiv w:val="1"/>
      <w:marLeft w:val="0"/>
      <w:marRight w:val="0"/>
      <w:marTop w:val="0"/>
      <w:marBottom w:val="0"/>
      <w:divBdr>
        <w:top w:val="none" w:sz="0" w:space="0" w:color="auto"/>
        <w:left w:val="none" w:sz="0" w:space="0" w:color="auto"/>
        <w:bottom w:val="none" w:sz="0" w:space="0" w:color="auto"/>
        <w:right w:val="none" w:sz="0" w:space="0" w:color="auto"/>
      </w:divBdr>
    </w:div>
    <w:div w:id="165437248">
      <w:bodyDiv w:val="1"/>
      <w:marLeft w:val="0"/>
      <w:marRight w:val="0"/>
      <w:marTop w:val="0"/>
      <w:marBottom w:val="0"/>
      <w:divBdr>
        <w:top w:val="none" w:sz="0" w:space="0" w:color="auto"/>
        <w:left w:val="none" w:sz="0" w:space="0" w:color="auto"/>
        <w:bottom w:val="none" w:sz="0" w:space="0" w:color="auto"/>
        <w:right w:val="none" w:sz="0" w:space="0" w:color="auto"/>
      </w:divBdr>
    </w:div>
    <w:div w:id="165482862">
      <w:bodyDiv w:val="1"/>
      <w:marLeft w:val="0"/>
      <w:marRight w:val="0"/>
      <w:marTop w:val="0"/>
      <w:marBottom w:val="0"/>
      <w:divBdr>
        <w:top w:val="none" w:sz="0" w:space="0" w:color="auto"/>
        <w:left w:val="none" w:sz="0" w:space="0" w:color="auto"/>
        <w:bottom w:val="none" w:sz="0" w:space="0" w:color="auto"/>
        <w:right w:val="none" w:sz="0" w:space="0" w:color="auto"/>
      </w:divBdr>
    </w:div>
    <w:div w:id="165488386">
      <w:bodyDiv w:val="1"/>
      <w:marLeft w:val="0"/>
      <w:marRight w:val="0"/>
      <w:marTop w:val="0"/>
      <w:marBottom w:val="0"/>
      <w:divBdr>
        <w:top w:val="none" w:sz="0" w:space="0" w:color="auto"/>
        <w:left w:val="none" w:sz="0" w:space="0" w:color="auto"/>
        <w:bottom w:val="none" w:sz="0" w:space="0" w:color="auto"/>
        <w:right w:val="none" w:sz="0" w:space="0" w:color="auto"/>
      </w:divBdr>
    </w:div>
    <w:div w:id="165638596">
      <w:bodyDiv w:val="1"/>
      <w:marLeft w:val="0"/>
      <w:marRight w:val="0"/>
      <w:marTop w:val="0"/>
      <w:marBottom w:val="0"/>
      <w:divBdr>
        <w:top w:val="none" w:sz="0" w:space="0" w:color="auto"/>
        <w:left w:val="none" w:sz="0" w:space="0" w:color="auto"/>
        <w:bottom w:val="none" w:sz="0" w:space="0" w:color="auto"/>
        <w:right w:val="none" w:sz="0" w:space="0" w:color="auto"/>
      </w:divBdr>
    </w:div>
    <w:div w:id="165754585">
      <w:bodyDiv w:val="1"/>
      <w:marLeft w:val="0"/>
      <w:marRight w:val="0"/>
      <w:marTop w:val="0"/>
      <w:marBottom w:val="0"/>
      <w:divBdr>
        <w:top w:val="none" w:sz="0" w:space="0" w:color="auto"/>
        <w:left w:val="none" w:sz="0" w:space="0" w:color="auto"/>
        <w:bottom w:val="none" w:sz="0" w:space="0" w:color="auto"/>
        <w:right w:val="none" w:sz="0" w:space="0" w:color="auto"/>
      </w:divBdr>
    </w:div>
    <w:div w:id="165823382">
      <w:bodyDiv w:val="1"/>
      <w:marLeft w:val="0"/>
      <w:marRight w:val="0"/>
      <w:marTop w:val="0"/>
      <w:marBottom w:val="0"/>
      <w:divBdr>
        <w:top w:val="none" w:sz="0" w:space="0" w:color="auto"/>
        <w:left w:val="none" w:sz="0" w:space="0" w:color="auto"/>
        <w:bottom w:val="none" w:sz="0" w:space="0" w:color="auto"/>
        <w:right w:val="none" w:sz="0" w:space="0" w:color="auto"/>
      </w:divBdr>
    </w:div>
    <w:div w:id="165903756">
      <w:bodyDiv w:val="1"/>
      <w:marLeft w:val="0"/>
      <w:marRight w:val="0"/>
      <w:marTop w:val="0"/>
      <w:marBottom w:val="0"/>
      <w:divBdr>
        <w:top w:val="none" w:sz="0" w:space="0" w:color="auto"/>
        <w:left w:val="none" w:sz="0" w:space="0" w:color="auto"/>
        <w:bottom w:val="none" w:sz="0" w:space="0" w:color="auto"/>
        <w:right w:val="none" w:sz="0" w:space="0" w:color="auto"/>
      </w:divBdr>
    </w:div>
    <w:div w:id="165947810">
      <w:bodyDiv w:val="1"/>
      <w:marLeft w:val="0"/>
      <w:marRight w:val="0"/>
      <w:marTop w:val="0"/>
      <w:marBottom w:val="0"/>
      <w:divBdr>
        <w:top w:val="none" w:sz="0" w:space="0" w:color="auto"/>
        <w:left w:val="none" w:sz="0" w:space="0" w:color="auto"/>
        <w:bottom w:val="none" w:sz="0" w:space="0" w:color="auto"/>
        <w:right w:val="none" w:sz="0" w:space="0" w:color="auto"/>
      </w:divBdr>
    </w:div>
    <w:div w:id="166136945">
      <w:bodyDiv w:val="1"/>
      <w:marLeft w:val="0"/>
      <w:marRight w:val="0"/>
      <w:marTop w:val="0"/>
      <w:marBottom w:val="0"/>
      <w:divBdr>
        <w:top w:val="none" w:sz="0" w:space="0" w:color="auto"/>
        <w:left w:val="none" w:sz="0" w:space="0" w:color="auto"/>
        <w:bottom w:val="none" w:sz="0" w:space="0" w:color="auto"/>
        <w:right w:val="none" w:sz="0" w:space="0" w:color="auto"/>
      </w:divBdr>
    </w:div>
    <w:div w:id="166137289">
      <w:bodyDiv w:val="1"/>
      <w:marLeft w:val="0"/>
      <w:marRight w:val="0"/>
      <w:marTop w:val="0"/>
      <w:marBottom w:val="0"/>
      <w:divBdr>
        <w:top w:val="none" w:sz="0" w:space="0" w:color="auto"/>
        <w:left w:val="none" w:sz="0" w:space="0" w:color="auto"/>
        <w:bottom w:val="none" w:sz="0" w:space="0" w:color="auto"/>
        <w:right w:val="none" w:sz="0" w:space="0" w:color="auto"/>
      </w:divBdr>
    </w:div>
    <w:div w:id="166285884">
      <w:bodyDiv w:val="1"/>
      <w:marLeft w:val="0"/>
      <w:marRight w:val="0"/>
      <w:marTop w:val="0"/>
      <w:marBottom w:val="0"/>
      <w:divBdr>
        <w:top w:val="none" w:sz="0" w:space="0" w:color="auto"/>
        <w:left w:val="none" w:sz="0" w:space="0" w:color="auto"/>
        <w:bottom w:val="none" w:sz="0" w:space="0" w:color="auto"/>
        <w:right w:val="none" w:sz="0" w:space="0" w:color="auto"/>
      </w:divBdr>
    </w:div>
    <w:div w:id="166528372">
      <w:bodyDiv w:val="1"/>
      <w:marLeft w:val="0"/>
      <w:marRight w:val="0"/>
      <w:marTop w:val="0"/>
      <w:marBottom w:val="0"/>
      <w:divBdr>
        <w:top w:val="none" w:sz="0" w:space="0" w:color="auto"/>
        <w:left w:val="none" w:sz="0" w:space="0" w:color="auto"/>
        <w:bottom w:val="none" w:sz="0" w:space="0" w:color="auto"/>
        <w:right w:val="none" w:sz="0" w:space="0" w:color="auto"/>
      </w:divBdr>
    </w:div>
    <w:div w:id="166675629">
      <w:bodyDiv w:val="1"/>
      <w:marLeft w:val="0"/>
      <w:marRight w:val="0"/>
      <w:marTop w:val="0"/>
      <w:marBottom w:val="0"/>
      <w:divBdr>
        <w:top w:val="none" w:sz="0" w:space="0" w:color="auto"/>
        <w:left w:val="none" w:sz="0" w:space="0" w:color="auto"/>
        <w:bottom w:val="none" w:sz="0" w:space="0" w:color="auto"/>
        <w:right w:val="none" w:sz="0" w:space="0" w:color="auto"/>
      </w:divBdr>
    </w:div>
    <w:div w:id="166749140">
      <w:bodyDiv w:val="1"/>
      <w:marLeft w:val="0"/>
      <w:marRight w:val="0"/>
      <w:marTop w:val="0"/>
      <w:marBottom w:val="0"/>
      <w:divBdr>
        <w:top w:val="none" w:sz="0" w:space="0" w:color="auto"/>
        <w:left w:val="none" w:sz="0" w:space="0" w:color="auto"/>
        <w:bottom w:val="none" w:sz="0" w:space="0" w:color="auto"/>
        <w:right w:val="none" w:sz="0" w:space="0" w:color="auto"/>
      </w:divBdr>
    </w:div>
    <w:div w:id="166946180">
      <w:bodyDiv w:val="1"/>
      <w:marLeft w:val="0"/>
      <w:marRight w:val="0"/>
      <w:marTop w:val="0"/>
      <w:marBottom w:val="0"/>
      <w:divBdr>
        <w:top w:val="none" w:sz="0" w:space="0" w:color="auto"/>
        <w:left w:val="none" w:sz="0" w:space="0" w:color="auto"/>
        <w:bottom w:val="none" w:sz="0" w:space="0" w:color="auto"/>
        <w:right w:val="none" w:sz="0" w:space="0" w:color="auto"/>
      </w:divBdr>
    </w:div>
    <w:div w:id="167143106">
      <w:bodyDiv w:val="1"/>
      <w:marLeft w:val="0"/>
      <w:marRight w:val="0"/>
      <w:marTop w:val="0"/>
      <w:marBottom w:val="0"/>
      <w:divBdr>
        <w:top w:val="none" w:sz="0" w:space="0" w:color="auto"/>
        <w:left w:val="none" w:sz="0" w:space="0" w:color="auto"/>
        <w:bottom w:val="none" w:sz="0" w:space="0" w:color="auto"/>
        <w:right w:val="none" w:sz="0" w:space="0" w:color="auto"/>
      </w:divBdr>
    </w:div>
    <w:div w:id="167529504">
      <w:bodyDiv w:val="1"/>
      <w:marLeft w:val="0"/>
      <w:marRight w:val="0"/>
      <w:marTop w:val="0"/>
      <w:marBottom w:val="0"/>
      <w:divBdr>
        <w:top w:val="none" w:sz="0" w:space="0" w:color="auto"/>
        <w:left w:val="none" w:sz="0" w:space="0" w:color="auto"/>
        <w:bottom w:val="none" w:sz="0" w:space="0" w:color="auto"/>
        <w:right w:val="none" w:sz="0" w:space="0" w:color="auto"/>
      </w:divBdr>
      <w:divsChild>
        <w:div w:id="1128544606">
          <w:marLeft w:val="480"/>
          <w:marRight w:val="0"/>
          <w:marTop w:val="0"/>
          <w:marBottom w:val="0"/>
          <w:divBdr>
            <w:top w:val="none" w:sz="0" w:space="0" w:color="auto"/>
            <w:left w:val="none" w:sz="0" w:space="0" w:color="auto"/>
            <w:bottom w:val="none" w:sz="0" w:space="0" w:color="auto"/>
            <w:right w:val="none" w:sz="0" w:space="0" w:color="auto"/>
          </w:divBdr>
        </w:div>
        <w:div w:id="726950769">
          <w:marLeft w:val="480"/>
          <w:marRight w:val="0"/>
          <w:marTop w:val="0"/>
          <w:marBottom w:val="0"/>
          <w:divBdr>
            <w:top w:val="none" w:sz="0" w:space="0" w:color="auto"/>
            <w:left w:val="none" w:sz="0" w:space="0" w:color="auto"/>
            <w:bottom w:val="none" w:sz="0" w:space="0" w:color="auto"/>
            <w:right w:val="none" w:sz="0" w:space="0" w:color="auto"/>
          </w:divBdr>
        </w:div>
        <w:div w:id="958531320">
          <w:marLeft w:val="480"/>
          <w:marRight w:val="0"/>
          <w:marTop w:val="0"/>
          <w:marBottom w:val="0"/>
          <w:divBdr>
            <w:top w:val="none" w:sz="0" w:space="0" w:color="auto"/>
            <w:left w:val="none" w:sz="0" w:space="0" w:color="auto"/>
            <w:bottom w:val="none" w:sz="0" w:space="0" w:color="auto"/>
            <w:right w:val="none" w:sz="0" w:space="0" w:color="auto"/>
          </w:divBdr>
        </w:div>
        <w:div w:id="1147087789">
          <w:marLeft w:val="480"/>
          <w:marRight w:val="0"/>
          <w:marTop w:val="0"/>
          <w:marBottom w:val="0"/>
          <w:divBdr>
            <w:top w:val="none" w:sz="0" w:space="0" w:color="auto"/>
            <w:left w:val="none" w:sz="0" w:space="0" w:color="auto"/>
            <w:bottom w:val="none" w:sz="0" w:space="0" w:color="auto"/>
            <w:right w:val="none" w:sz="0" w:space="0" w:color="auto"/>
          </w:divBdr>
        </w:div>
        <w:div w:id="1331562390">
          <w:marLeft w:val="480"/>
          <w:marRight w:val="0"/>
          <w:marTop w:val="0"/>
          <w:marBottom w:val="0"/>
          <w:divBdr>
            <w:top w:val="none" w:sz="0" w:space="0" w:color="auto"/>
            <w:left w:val="none" w:sz="0" w:space="0" w:color="auto"/>
            <w:bottom w:val="none" w:sz="0" w:space="0" w:color="auto"/>
            <w:right w:val="none" w:sz="0" w:space="0" w:color="auto"/>
          </w:divBdr>
        </w:div>
        <w:div w:id="1289361223">
          <w:marLeft w:val="480"/>
          <w:marRight w:val="0"/>
          <w:marTop w:val="0"/>
          <w:marBottom w:val="0"/>
          <w:divBdr>
            <w:top w:val="none" w:sz="0" w:space="0" w:color="auto"/>
            <w:left w:val="none" w:sz="0" w:space="0" w:color="auto"/>
            <w:bottom w:val="none" w:sz="0" w:space="0" w:color="auto"/>
            <w:right w:val="none" w:sz="0" w:space="0" w:color="auto"/>
          </w:divBdr>
        </w:div>
        <w:div w:id="708804466">
          <w:marLeft w:val="480"/>
          <w:marRight w:val="0"/>
          <w:marTop w:val="0"/>
          <w:marBottom w:val="0"/>
          <w:divBdr>
            <w:top w:val="none" w:sz="0" w:space="0" w:color="auto"/>
            <w:left w:val="none" w:sz="0" w:space="0" w:color="auto"/>
            <w:bottom w:val="none" w:sz="0" w:space="0" w:color="auto"/>
            <w:right w:val="none" w:sz="0" w:space="0" w:color="auto"/>
          </w:divBdr>
        </w:div>
        <w:div w:id="561985347">
          <w:marLeft w:val="480"/>
          <w:marRight w:val="0"/>
          <w:marTop w:val="0"/>
          <w:marBottom w:val="0"/>
          <w:divBdr>
            <w:top w:val="none" w:sz="0" w:space="0" w:color="auto"/>
            <w:left w:val="none" w:sz="0" w:space="0" w:color="auto"/>
            <w:bottom w:val="none" w:sz="0" w:space="0" w:color="auto"/>
            <w:right w:val="none" w:sz="0" w:space="0" w:color="auto"/>
          </w:divBdr>
        </w:div>
        <w:div w:id="1287468900">
          <w:marLeft w:val="480"/>
          <w:marRight w:val="0"/>
          <w:marTop w:val="0"/>
          <w:marBottom w:val="0"/>
          <w:divBdr>
            <w:top w:val="none" w:sz="0" w:space="0" w:color="auto"/>
            <w:left w:val="none" w:sz="0" w:space="0" w:color="auto"/>
            <w:bottom w:val="none" w:sz="0" w:space="0" w:color="auto"/>
            <w:right w:val="none" w:sz="0" w:space="0" w:color="auto"/>
          </w:divBdr>
        </w:div>
        <w:div w:id="2123957544">
          <w:marLeft w:val="480"/>
          <w:marRight w:val="0"/>
          <w:marTop w:val="0"/>
          <w:marBottom w:val="0"/>
          <w:divBdr>
            <w:top w:val="none" w:sz="0" w:space="0" w:color="auto"/>
            <w:left w:val="none" w:sz="0" w:space="0" w:color="auto"/>
            <w:bottom w:val="none" w:sz="0" w:space="0" w:color="auto"/>
            <w:right w:val="none" w:sz="0" w:space="0" w:color="auto"/>
          </w:divBdr>
        </w:div>
        <w:div w:id="892041338">
          <w:marLeft w:val="480"/>
          <w:marRight w:val="0"/>
          <w:marTop w:val="0"/>
          <w:marBottom w:val="0"/>
          <w:divBdr>
            <w:top w:val="none" w:sz="0" w:space="0" w:color="auto"/>
            <w:left w:val="none" w:sz="0" w:space="0" w:color="auto"/>
            <w:bottom w:val="none" w:sz="0" w:space="0" w:color="auto"/>
            <w:right w:val="none" w:sz="0" w:space="0" w:color="auto"/>
          </w:divBdr>
        </w:div>
        <w:div w:id="1492671932">
          <w:marLeft w:val="480"/>
          <w:marRight w:val="0"/>
          <w:marTop w:val="0"/>
          <w:marBottom w:val="0"/>
          <w:divBdr>
            <w:top w:val="none" w:sz="0" w:space="0" w:color="auto"/>
            <w:left w:val="none" w:sz="0" w:space="0" w:color="auto"/>
            <w:bottom w:val="none" w:sz="0" w:space="0" w:color="auto"/>
            <w:right w:val="none" w:sz="0" w:space="0" w:color="auto"/>
          </w:divBdr>
        </w:div>
        <w:div w:id="526990420">
          <w:marLeft w:val="480"/>
          <w:marRight w:val="0"/>
          <w:marTop w:val="0"/>
          <w:marBottom w:val="0"/>
          <w:divBdr>
            <w:top w:val="none" w:sz="0" w:space="0" w:color="auto"/>
            <w:left w:val="none" w:sz="0" w:space="0" w:color="auto"/>
            <w:bottom w:val="none" w:sz="0" w:space="0" w:color="auto"/>
            <w:right w:val="none" w:sz="0" w:space="0" w:color="auto"/>
          </w:divBdr>
        </w:div>
        <w:div w:id="495734170">
          <w:marLeft w:val="480"/>
          <w:marRight w:val="0"/>
          <w:marTop w:val="0"/>
          <w:marBottom w:val="0"/>
          <w:divBdr>
            <w:top w:val="none" w:sz="0" w:space="0" w:color="auto"/>
            <w:left w:val="none" w:sz="0" w:space="0" w:color="auto"/>
            <w:bottom w:val="none" w:sz="0" w:space="0" w:color="auto"/>
            <w:right w:val="none" w:sz="0" w:space="0" w:color="auto"/>
          </w:divBdr>
        </w:div>
        <w:div w:id="2071004091">
          <w:marLeft w:val="480"/>
          <w:marRight w:val="0"/>
          <w:marTop w:val="0"/>
          <w:marBottom w:val="0"/>
          <w:divBdr>
            <w:top w:val="none" w:sz="0" w:space="0" w:color="auto"/>
            <w:left w:val="none" w:sz="0" w:space="0" w:color="auto"/>
            <w:bottom w:val="none" w:sz="0" w:space="0" w:color="auto"/>
            <w:right w:val="none" w:sz="0" w:space="0" w:color="auto"/>
          </w:divBdr>
        </w:div>
        <w:div w:id="1941837165">
          <w:marLeft w:val="480"/>
          <w:marRight w:val="0"/>
          <w:marTop w:val="0"/>
          <w:marBottom w:val="0"/>
          <w:divBdr>
            <w:top w:val="none" w:sz="0" w:space="0" w:color="auto"/>
            <w:left w:val="none" w:sz="0" w:space="0" w:color="auto"/>
            <w:bottom w:val="none" w:sz="0" w:space="0" w:color="auto"/>
            <w:right w:val="none" w:sz="0" w:space="0" w:color="auto"/>
          </w:divBdr>
        </w:div>
        <w:div w:id="719137205">
          <w:marLeft w:val="480"/>
          <w:marRight w:val="0"/>
          <w:marTop w:val="0"/>
          <w:marBottom w:val="0"/>
          <w:divBdr>
            <w:top w:val="none" w:sz="0" w:space="0" w:color="auto"/>
            <w:left w:val="none" w:sz="0" w:space="0" w:color="auto"/>
            <w:bottom w:val="none" w:sz="0" w:space="0" w:color="auto"/>
            <w:right w:val="none" w:sz="0" w:space="0" w:color="auto"/>
          </w:divBdr>
        </w:div>
        <w:div w:id="1114440273">
          <w:marLeft w:val="480"/>
          <w:marRight w:val="0"/>
          <w:marTop w:val="0"/>
          <w:marBottom w:val="0"/>
          <w:divBdr>
            <w:top w:val="none" w:sz="0" w:space="0" w:color="auto"/>
            <w:left w:val="none" w:sz="0" w:space="0" w:color="auto"/>
            <w:bottom w:val="none" w:sz="0" w:space="0" w:color="auto"/>
            <w:right w:val="none" w:sz="0" w:space="0" w:color="auto"/>
          </w:divBdr>
        </w:div>
        <w:div w:id="706755342">
          <w:marLeft w:val="480"/>
          <w:marRight w:val="0"/>
          <w:marTop w:val="0"/>
          <w:marBottom w:val="0"/>
          <w:divBdr>
            <w:top w:val="none" w:sz="0" w:space="0" w:color="auto"/>
            <w:left w:val="none" w:sz="0" w:space="0" w:color="auto"/>
            <w:bottom w:val="none" w:sz="0" w:space="0" w:color="auto"/>
            <w:right w:val="none" w:sz="0" w:space="0" w:color="auto"/>
          </w:divBdr>
        </w:div>
        <w:div w:id="349642161">
          <w:marLeft w:val="480"/>
          <w:marRight w:val="0"/>
          <w:marTop w:val="0"/>
          <w:marBottom w:val="0"/>
          <w:divBdr>
            <w:top w:val="none" w:sz="0" w:space="0" w:color="auto"/>
            <w:left w:val="none" w:sz="0" w:space="0" w:color="auto"/>
            <w:bottom w:val="none" w:sz="0" w:space="0" w:color="auto"/>
            <w:right w:val="none" w:sz="0" w:space="0" w:color="auto"/>
          </w:divBdr>
        </w:div>
        <w:div w:id="1566061133">
          <w:marLeft w:val="480"/>
          <w:marRight w:val="0"/>
          <w:marTop w:val="0"/>
          <w:marBottom w:val="0"/>
          <w:divBdr>
            <w:top w:val="none" w:sz="0" w:space="0" w:color="auto"/>
            <w:left w:val="none" w:sz="0" w:space="0" w:color="auto"/>
            <w:bottom w:val="none" w:sz="0" w:space="0" w:color="auto"/>
            <w:right w:val="none" w:sz="0" w:space="0" w:color="auto"/>
          </w:divBdr>
        </w:div>
        <w:div w:id="2070766712">
          <w:marLeft w:val="480"/>
          <w:marRight w:val="0"/>
          <w:marTop w:val="0"/>
          <w:marBottom w:val="0"/>
          <w:divBdr>
            <w:top w:val="none" w:sz="0" w:space="0" w:color="auto"/>
            <w:left w:val="none" w:sz="0" w:space="0" w:color="auto"/>
            <w:bottom w:val="none" w:sz="0" w:space="0" w:color="auto"/>
            <w:right w:val="none" w:sz="0" w:space="0" w:color="auto"/>
          </w:divBdr>
        </w:div>
        <w:div w:id="1768111201">
          <w:marLeft w:val="480"/>
          <w:marRight w:val="0"/>
          <w:marTop w:val="0"/>
          <w:marBottom w:val="0"/>
          <w:divBdr>
            <w:top w:val="none" w:sz="0" w:space="0" w:color="auto"/>
            <w:left w:val="none" w:sz="0" w:space="0" w:color="auto"/>
            <w:bottom w:val="none" w:sz="0" w:space="0" w:color="auto"/>
            <w:right w:val="none" w:sz="0" w:space="0" w:color="auto"/>
          </w:divBdr>
        </w:div>
        <w:div w:id="2133014843">
          <w:marLeft w:val="480"/>
          <w:marRight w:val="0"/>
          <w:marTop w:val="0"/>
          <w:marBottom w:val="0"/>
          <w:divBdr>
            <w:top w:val="none" w:sz="0" w:space="0" w:color="auto"/>
            <w:left w:val="none" w:sz="0" w:space="0" w:color="auto"/>
            <w:bottom w:val="none" w:sz="0" w:space="0" w:color="auto"/>
            <w:right w:val="none" w:sz="0" w:space="0" w:color="auto"/>
          </w:divBdr>
        </w:div>
        <w:div w:id="671881183">
          <w:marLeft w:val="480"/>
          <w:marRight w:val="0"/>
          <w:marTop w:val="0"/>
          <w:marBottom w:val="0"/>
          <w:divBdr>
            <w:top w:val="none" w:sz="0" w:space="0" w:color="auto"/>
            <w:left w:val="none" w:sz="0" w:space="0" w:color="auto"/>
            <w:bottom w:val="none" w:sz="0" w:space="0" w:color="auto"/>
            <w:right w:val="none" w:sz="0" w:space="0" w:color="auto"/>
          </w:divBdr>
        </w:div>
        <w:div w:id="172186274">
          <w:marLeft w:val="480"/>
          <w:marRight w:val="0"/>
          <w:marTop w:val="0"/>
          <w:marBottom w:val="0"/>
          <w:divBdr>
            <w:top w:val="none" w:sz="0" w:space="0" w:color="auto"/>
            <w:left w:val="none" w:sz="0" w:space="0" w:color="auto"/>
            <w:bottom w:val="none" w:sz="0" w:space="0" w:color="auto"/>
            <w:right w:val="none" w:sz="0" w:space="0" w:color="auto"/>
          </w:divBdr>
        </w:div>
        <w:div w:id="1326937365">
          <w:marLeft w:val="480"/>
          <w:marRight w:val="0"/>
          <w:marTop w:val="0"/>
          <w:marBottom w:val="0"/>
          <w:divBdr>
            <w:top w:val="none" w:sz="0" w:space="0" w:color="auto"/>
            <w:left w:val="none" w:sz="0" w:space="0" w:color="auto"/>
            <w:bottom w:val="none" w:sz="0" w:space="0" w:color="auto"/>
            <w:right w:val="none" w:sz="0" w:space="0" w:color="auto"/>
          </w:divBdr>
        </w:div>
        <w:div w:id="2139103310">
          <w:marLeft w:val="480"/>
          <w:marRight w:val="0"/>
          <w:marTop w:val="0"/>
          <w:marBottom w:val="0"/>
          <w:divBdr>
            <w:top w:val="none" w:sz="0" w:space="0" w:color="auto"/>
            <w:left w:val="none" w:sz="0" w:space="0" w:color="auto"/>
            <w:bottom w:val="none" w:sz="0" w:space="0" w:color="auto"/>
            <w:right w:val="none" w:sz="0" w:space="0" w:color="auto"/>
          </w:divBdr>
        </w:div>
        <w:div w:id="1877766350">
          <w:marLeft w:val="480"/>
          <w:marRight w:val="0"/>
          <w:marTop w:val="0"/>
          <w:marBottom w:val="0"/>
          <w:divBdr>
            <w:top w:val="none" w:sz="0" w:space="0" w:color="auto"/>
            <w:left w:val="none" w:sz="0" w:space="0" w:color="auto"/>
            <w:bottom w:val="none" w:sz="0" w:space="0" w:color="auto"/>
            <w:right w:val="none" w:sz="0" w:space="0" w:color="auto"/>
          </w:divBdr>
        </w:div>
        <w:div w:id="592131592">
          <w:marLeft w:val="480"/>
          <w:marRight w:val="0"/>
          <w:marTop w:val="0"/>
          <w:marBottom w:val="0"/>
          <w:divBdr>
            <w:top w:val="none" w:sz="0" w:space="0" w:color="auto"/>
            <w:left w:val="none" w:sz="0" w:space="0" w:color="auto"/>
            <w:bottom w:val="none" w:sz="0" w:space="0" w:color="auto"/>
            <w:right w:val="none" w:sz="0" w:space="0" w:color="auto"/>
          </w:divBdr>
        </w:div>
        <w:div w:id="859703613">
          <w:marLeft w:val="480"/>
          <w:marRight w:val="0"/>
          <w:marTop w:val="0"/>
          <w:marBottom w:val="0"/>
          <w:divBdr>
            <w:top w:val="none" w:sz="0" w:space="0" w:color="auto"/>
            <w:left w:val="none" w:sz="0" w:space="0" w:color="auto"/>
            <w:bottom w:val="none" w:sz="0" w:space="0" w:color="auto"/>
            <w:right w:val="none" w:sz="0" w:space="0" w:color="auto"/>
          </w:divBdr>
        </w:div>
        <w:div w:id="1021855151">
          <w:marLeft w:val="480"/>
          <w:marRight w:val="0"/>
          <w:marTop w:val="0"/>
          <w:marBottom w:val="0"/>
          <w:divBdr>
            <w:top w:val="none" w:sz="0" w:space="0" w:color="auto"/>
            <w:left w:val="none" w:sz="0" w:space="0" w:color="auto"/>
            <w:bottom w:val="none" w:sz="0" w:space="0" w:color="auto"/>
            <w:right w:val="none" w:sz="0" w:space="0" w:color="auto"/>
          </w:divBdr>
        </w:div>
        <w:div w:id="1066294257">
          <w:marLeft w:val="480"/>
          <w:marRight w:val="0"/>
          <w:marTop w:val="0"/>
          <w:marBottom w:val="0"/>
          <w:divBdr>
            <w:top w:val="none" w:sz="0" w:space="0" w:color="auto"/>
            <w:left w:val="none" w:sz="0" w:space="0" w:color="auto"/>
            <w:bottom w:val="none" w:sz="0" w:space="0" w:color="auto"/>
            <w:right w:val="none" w:sz="0" w:space="0" w:color="auto"/>
          </w:divBdr>
        </w:div>
        <w:div w:id="1131751909">
          <w:marLeft w:val="480"/>
          <w:marRight w:val="0"/>
          <w:marTop w:val="0"/>
          <w:marBottom w:val="0"/>
          <w:divBdr>
            <w:top w:val="none" w:sz="0" w:space="0" w:color="auto"/>
            <w:left w:val="none" w:sz="0" w:space="0" w:color="auto"/>
            <w:bottom w:val="none" w:sz="0" w:space="0" w:color="auto"/>
            <w:right w:val="none" w:sz="0" w:space="0" w:color="auto"/>
          </w:divBdr>
        </w:div>
        <w:div w:id="1349988814">
          <w:marLeft w:val="480"/>
          <w:marRight w:val="0"/>
          <w:marTop w:val="0"/>
          <w:marBottom w:val="0"/>
          <w:divBdr>
            <w:top w:val="none" w:sz="0" w:space="0" w:color="auto"/>
            <w:left w:val="none" w:sz="0" w:space="0" w:color="auto"/>
            <w:bottom w:val="none" w:sz="0" w:space="0" w:color="auto"/>
            <w:right w:val="none" w:sz="0" w:space="0" w:color="auto"/>
          </w:divBdr>
        </w:div>
        <w:div w:id="1003707508">
          <w:marLeft w:val="480"/>
          <w:marRight w:val="0"/>
          <w:marTop w:val="0"/>
          <w:marBottom w:val="0"/>
          <w:divBdr>
            <w:top w:val="none" w:sz="0" w:space="0" w:color="auto"/>
            <w:left w:val="none" w:sz="0" w:space="0" w:color="auto"/>
            <w:bottom w:val="none" w:sz="0" w:space="0" w:color="auto"/>
            <w:right w:val="none" w:sz="0" w:space="0" w:color="auto"/>
          </w:divBdr>
        </w:div>
        <w:div w:id="1620067347">
          <w:marLeft w:val="480"/>
          <w:marRight w:val="0"/>
          <w:marTop w:val="0"/>
          <w:marBottom w:val="0"/>
          <w:divBdr>
            <w:top w:val="none" w:sz="0" w:space="0" w:color="auto"/>
            <w:left w:val="none" w:sz="0" w:space="0" w:color="auto"/>
            <w:bottom w:val="none" w:sz="0" w:space="0" w:color="auto"/>
            <w:right w:val="none" w:sz="0" w:space="0" w:color="auto"/>
          </w:divBdr>
        </w:div>
        <w:div w:id="2134595998">
          <w:marLeft w:val="480"/>
          <w:marRight w:val="0"/>
          <w:marTop w:val="0"/>
          <w:marBottom w:val="0"/>
          <w:divBdr>
            <w:top w:val="none" w:sz="0" w:space="0" w:color="auto"/>
            <w:left w:val="none" w:sz="0" w:space="0" w:color="auto"/>
            <w:bottom w:val="none" w:sz="0" w:space="0" w:color="auto"/>
            <w:right w:val="none" w:sz="0" w:space="0" w:color="auto"/>
          </w:divBdr>
        </w:div>
        <w:div w:id="525143034">
          <w:marLeft w:val="480"/>
          <w:marRight w:val="0"/>
          <w:marTop w:val="0"/>
          <w:marBottom w:val="0"/>
          <w:divBdr>
            <w:top w:val="none" w:sz="0" w:space="0" w:color="auto"/>
            <w:left w:val="none" w:sz="0" w:space="0" w:color="auto"/>
            <w:bottom w:val="none" w:sz="0" w:space="0" w:color="auto"/>
            <w:right w:val="none" w:sz="0" w:space="0" w:color="auto"/>
          </w:divBdr>
        </w:div>
        <w:div w:id="1349913353">
          <w:marLeft w:val="480"/>
          <w:marRight w:val="0"/>
          <w:marTop w:val="0"/>
          <w:marBottom w:val="0"/>
          <w:divBdr>
            <w:top w:val="none" w:sz="0" w:space="0" w:color="auto"/>
            <w:left w:val="none" w:sz="0" w:space="0" w:color="auto"/>
            <w:bottom w:val="none" w:sz="0" w:space="0" w:color="auto"/>
            <w:right w:val="none" w:sz="0" w:space="0" w:color="auto"/>
          </w:divBdr>
        </w:div>
        <w:div w:id="1664772234">
          <w:marLeft w:val="480"/>
          <w:marRight w:val="0"/>
          <w:marTop w:val="0"/>
          <w:marBottom w:val="0"/>
          <w:divBdr>
            <w:top w:val="none" w:sz="0" w:space="0" w:color="auto"/>
            <w:left w:val="none" w:sz="0" w:space="0" w:color="auto"/>
            <w:bottom w:val="none" w:sz="0" w:space="0" w:color="auto"/>
            <w:right w:val="none" w:sz="0" w:space="0" w:color="auto"/>
          </w:divBdr>
        </w:div>
        <w:div w:id="1056393292">
          <w:marLeft w:val="480"/>
          <w:marRight w:val="0"/>
          <w:marTop w:val="0"/>
          <w:marBottom w:val="0"/>
          <w:divBdr>
            <w:top w:val="none" w:sz="0" w:space="0" w:color="auto"/>
            <w:left w:val="none" w:sz="0" w:space="0" w:color="auto"/>
            <w:bottom w:val="none" w:sz="0" w:space="0" w:color="auto"/>
            <w:right w:val="none" w:sz="0" w:space="0" w:color="auto"/>
          </w:divBdr>
        </w:div>
        <w:div w:id="2027242340">
          <w:marLeft w:val="480"/>
          <w:marRight w:val="0"/>
          <w:marTop w:val="0"/>
          <w:marBottom w:val="0"/>
          <w:divBdr>
            <w:top w:val="none" w:sz="0" w:space="0" w:color="auto"/>
            <w:left w:val="none" w:sz="0" w:space="0" w:color="auto"/>
            <w:bottom w:val="none" w:sz="0" w:space="0" w:color="auto"/>
            <w:right w:val="none" w:sz="0" w:space="0" w:color="auto"/>
          </w:divBdr>
        </w:div>
      </w:divsChild>
    </w:div>
    <w:div w:id="167603052">
      <w:bodyDiv w:val="1"/>
      <w:marLeft w:val="0"/>
      <w:marRight w:val="0"/>
      <w:marTop w:val="0"/>
      <w:marBottom w:val="0"/>
      <w:divBdr>
        <w:top w:val="none" w:sz="0" w:space="0" w:color="auto"/>
        <w:left w:val="none" w:sz="0" w:space="0" w:color="auto"/>
        <w:bottom w:val="none" w:sz="0" w:space="0" w:color="auto"/>
        <w:right w:val="none" w:sz="0" w:space="0" w:color="auto"/>
      </w:divBdr>
    </w:div>
    <w:div w:id="167795627">
      <w:bodyDiv w:val="1"/>
      <w:marLeft w:val="0"/>
      <w:marRight w:val="0"/>
      <w:marTop w:val="0"/>
      <w:marBottom w:val="0"/>
      <w:divBdr>
        <w:top w:val="none" w:sz="0" w:space="0" w:color="auto"/>
        <w:left w:val="none" w:sz="0" w:space="0" w:color="auto"/>
        <w:bottom w:val="none" w:sz="0" w:space="0" w:color="auto"/>
        <w:right w:val="none" w:sz="0" w:space="0" w:color="auto"/>
      </w:divBdr>
    </w:div>
    <w:div w:id="167838641">
      <w:bodyDiv w:val="1"/>
      <w:marLeft w:val="0"/>
      <w:marRight w:val="0"/>
      <w:marTop w:val="0"/>
      <w:marBottom w:val="0"/>
      <w:divBdr>
        <w:top w:val="none" w:sz="0" w:space="0" w:color="auto"/>
        <w:left w:val="none" w:sz="0" w:space="0" w:color="auto"/>
        <w:bottom w:val="none" w:sz="0" w:space="0" w:color="auto"/>
        <w:right w:val="none" w:sz="0" w:space="0" w:color="auto"/>
      </w:divBdr>
    </w:div>
    <w:div w:id="167908714">
      <w:bodyDiv w:val="1"/>
      <w:marLeft w:val="0"/>
      <w:marRight w:val="0"/>
      <w:marTop w:val="0"/>
      <w:marBottom w:val="0"/>
      <w:divBdr>
        <w:top w:val="none" w:sz="0" w:space="0" w:color="auto"/>
        <w:left w:val="none" w:sz="0" w:space="0" w:color="auto"/>
        <w:bottom w:val="none" w:sz="0" w:space="0" w:color="auto"/>
        <w:right w:val="none" w:sz="0" w:space="0" w:color="auto"/>
      </w:divBdr>
    </w:div>
    <w:div w:id="168299383">
      <w:bodyDiv w:val="1"/>
      <w:marLeft w:val="0"/>
      <w:marRight w:val="0"/>
      <w:marTop w:val="0"/>
      <w:marBottom w:val="0"/>
      <w:divBdr>
        <w:top w:val="none" w:sz="0" w:space="0" w:color="auto"/>
        <w:left w:val="none" w:sz="0" w:space="0" w:color="auto"/>
        <w:bottom w:val="none" w:sz="0" w:space="0" w:color="auto"/>
        <w:right w:val="none" w:sz="0" w:space="0" w:color="auto"/>
      </w:divBdr>
    </w:div>
    <w:div w:id="168368583">
      <w:bodyDiv w:val="1"/>
      <w:marLeft w:val="0"/>
      <w:marRight w:val="0"/>
      <w:marTop w:val="0"/>
      <w:marBottom w:val="0"/>
      <w:divBdr>
        <w:top w:val="none" w:sz="0" w:space="0" w:color="auto"/>
        <w:left w:val="none" w:sz="0" w:space="0" w:color="auto"/>
        <w:bottom w:val="none" w:sz="0" w:space="0" w:color="auto"/>
        <w:right w:val="none" w:sz="0" w:space="0" w:color="auto"/>
      </w:divBdr>
    </w:div>
    <w:div w:id="168378076">
      <w:bodyDiv w:val="1"/>
      <w:marLeft w:val="0"/>
      <w:marRight w:val="0"/>
      <w:marTop w:val="0"/>
      <w:marBottom w:val="0"/>
      <w:divBdr>
        <w:top w:val="none" w:sz="0" w:space="0" w:color="auto"/>
        <w:left w:val="none" w:sz="0" w:space="0" w:color="auto"/>
        <w:bottom w:val="none" w:sz="0" w:space="0" w:color="auto"/>
        <w:right w:val="none" w:sz="0" w:space="0" w:color="auto"/>
      </w:divBdr>
    </w:div>
    <w:div w:id="168445205">
      <w:bodyDiv w:val="1"/>
      <w:marLeft w:val="0"/>
      <w:marRight w:val="0"/>
      <w:marTop w:val="0"/>
      <w:marBottom w:val="0"/>
      <w:divBdr>
        <w:top w:val="none" w:sz="0" w:space="0" w:color="auto"/>
        <w:left w:val="none" w:sz="0" w:space="0" w:color="auto"/>
        <w:bottom w:val="none" w:sz="0" w:space="0" w:color="auto"/>
        <w:right w:val="none" w:sz="0" w:space="0" w:color="auto"/>
      </w:divBdr>
    </w:div>
    <w:div w:id="168713875">
      <w:bodyDiv w:val="1"/>
      <w:marLeft w:val="0"/>
      <w:marRight w:val="0"/>
      <w:marTop w:val="0"/>
      <w:marBottom w:val="0"/>
      <w:divBdr>
        <w:top w:val="none" w:sz="0" w:space="0" w:color="auto"/>
        <w:left w:val="none" w:sz="0" w:space="0" w:color="auto"/>
        <w:bottom w:val="none" w:sz="0" w:space="0" w:color="auto"/>
        <w:right w:val="none" w:sz="0" w:space="0" w:color="auto"/>
      </w:divBdr>
      <w:divsChild>
        <w:div w:id="430275948">
          <w:marLeft w:val="480"/>
          <w:marRight w:val="0"/>
          <w:marTop w:val="0"/>
          <w:marBottom w:val="0"/>
          <w:divBdr>
            <w:top w:val="none" w:sz="0" w:space="0" w:color="auto"/>
            <w:left w:val="none" w:sz="0" w:space="0" w:color="auto"/>
            <w:bottom w:val="none" w:sz="0" w:space="0" w:color="auto"/>
            <w:right w:val="none" w:sz="0" w:space="0" w:color="auto"/>
          </w:divBdr>
        </w:div>
        <w:div w:id="2094886830">
          <w:marLeft w:val="480"/>
          <w:marRight w:val="0"/>
          <w:marTop w:val="0"/>
          <w:marBottom w:val="0"/>
          <w:divBdr>
            <w:top w:val="none" w:sz="0" w:space="0" w:color="auto"/>
            <w:left w:val="none" w:sz="0" w:space="0" w:color="auto"/>
            <w:bottom w:val="none" w:sz="0" w:space="0" w:color="auto"/>
            <w:right w:val="none" w:sz="0" w:space="0" w:color="auto"/>
          </w:divBdr>
        </w:div>
        <w:div w:id="1003437419">
          <w:marLeft w:val="480"/>
          <w:marRight w:val="0"/>
          <w:marTop w:val="0"/>
          <w:marBottom w:val="0"/>
          <w:divBdr>
            <w:top w:val="none" w:sz="0" w:space="0" w:color="auto"/>
            <w:left w:val="none" w:sz="0" w:space="0" w:color="auto"/>
            <w:bottom w:val="none" w:sz="0" w:space="0" w:color="auto"/>
            <w:right w:val="none" w:sz="0" w:space="0" w:color="auto"/>
          </w:divBdr>
        </w:div>
        <w:div w:id="1431271739">
          <w:marLeft w:val="480"/>
          <w:marRight w:val="0"/>
          <w:marTop w:val="0"/>
          <w:marBottom w:val="0"/>
          <w:divBdr>
            <w:top w:val="none" w:sz="0" w:space="0" w:color="auto"/>
            <w:left w:val="none" w:sz="0" w:space="0" w:color="auto"/>
            <w:bottom w:val="none" w:sz="0" w:space="0" w:color="auto"/>
            <w:right w:val="none" w:sz="0" w:space="0" w:color="auto"/>
          </w:divBdr>
        </w:div>
        <w:div w:id="255791171">
          <w:marLeft w:val="480"/>
          <w:marRight w:val="0"/>
          <w:marTop w:val="0"/>
          <w:marBottom w:val="0"/>
          <w:divBdr>
            <w:top w:val="none" w:sz="0" w:space="0" w:color="auto"/>
            <w:left w:val="none" w:sz="0" w:space="0" w:color="auto"/>
            <w:bottom w:val="none" w:sz="0" w:space="0" w:color="auto"/>
            <w:right w:val="none" w:sz="0" w:space="0" w:color="auto"/>
          </w:divBdr>
        </w:div>
        <w:div w:id="1118185997">
          <w:marLeft w:val="480"/>
          <w:marRight w:val="0"/>
          <w:marTop w:val="0"/>
          <w:marBottom w:val="0"/>
          <w:divBdr>
            <w:top w:val="none" w:sz="0" w:space="0" w:color="auto"/>
            <w:left w:val="none" w:sz="0" w:space="0" w:color="auto"/>
            <w:bottom w:val="none" w:sz="0" w:space="0" w:color="auto"/>
            <w:right w:val="none" w:sz="0" w:space="0" w:color="auto"/>
          </w:divBdr>
        </w:div>
        <w:div w:id="1069888211">
          <w:marLeft w:val="480"/>
          <w:marRight w:val="0"/>
          <w:marTop w:val="0"/>
          <w:marBottom w:val="0"/>
          <w:divBdr>
            <w:top w:val="none" w:sz="0" w:space="0" w:color="auto"/>
            <w:left w:val="none" w:sz="0" w:space="0" w:color="auto"/>
            <w:bottom w:val="none" w:sz="0" w:space="0" w:color="auto"/>
            <w:right w:val="none" w:sz="0" w:space="0" w:color="auto"/>
          </w:divBdr>
        </w:div>
        <w:div w:id="695813680">
          <w:marLeft w:val="480"/>
          <w:marRight w:val="0"/>
          <w:marTop w:val="0"/>
          <w:marBottom w:val="0"/>
          <w:divBdr>
            <w:top w:val="none" w:sz="0" w:space="0" w:color="auto"/>
            <w:left w:val="none" w:sz="0" w:space="0" w:color="auto"/>
            <w:bottom w:val="none" w:sz="0" w:space="0" w:color="auto"/>
            <w:right w:val="none" w:sz="0" w:space="0" w:color="auto"/>
          </w:divBdr>
        </w:div>
        <w:div w:id="746532862">
          <w:marLeft w:val="480"/>
          <w:marRight w:val="0"/>
          <w:marTop w:val="0"/>
          <w:marBottom w:val="0"/>
          <w:divBdr>
            <w:top w:val="none" w:sz="0" w:space="0" w:color="auto"/>
            <w:left w:val="none" w:sz="0" w:space="0" w:color="auto"/>
            <w:bottom w:val="none" w:sz="0" w:space="0" w:color="auto"/>
            <w:right w:val="none" w:sz="0" w:space="0" w:color="auto"/>
          </w:divBdr>
        </w:div>
        <w:div w:id="1995521556">
          <w:marLeft w:val="480"/>
          <w:marRight w:val="0"/>
          <w:marTop w:val="0"/>
          <w:marBottom w:val="0"/>
          <w:divBdr>
            <w:top w:val="none" w:sz="0" w:space="0" w:color="auto"/>
            <w:left w:val="none" w:sz="0" w:space="0" w:color="auto"/>
            <w:bottom w:val="none" w:sz="0" w:space="0" w:color="auto"/>
            <w:right w:val="none" w:sz="0" w:space="0" w:color="auto"/>
          </w:divBdr>
        </w:div>
        <w:div w:id="1348487241">
          <w:marLeft w:val="480"/>
          <w:marRight w:val="0"/>
          <w:marTop w:val="0"/>
          <w:marBottom w:val="0"/>
          <w:divBdr>
            <w:top w:val="none" w:sz="0" w:space="0" w:color="auto"/>
            <w:left w:val="none" w:sz="0" w:space="0" w:color="auto"/>
            <w:bottom w:val="none" w:sz="0" w:space="0" w:color="auto"/>
            <w:right w:val="none" w:sz="0" w:space="0" w:color="auto"/>
          </w:divBdr>
        </w:div>
        <w:div w:id="1666663753">
          <w:marLeft w:val="480"/>
          <w:marRight w:val="0"/>
          <w:marTop w:val="0"/>
          <w:marBottom w:val="0"/>
          <w:divBdr>
            <w:top w:val="none" w:sz="0" w:space="0" w:color="auto"/>
            <w:left w:val="none" w:sz="0" w:space="0" w:color="auto"/>
            <w:bottom w:val="none" w:sz="0" w:space="0" w:color="auto"/>
            <w:right w:val="none" w:sz="0" w:space="0" w:color="auto"/>
          </w:divBdr>
        </w:div>
        <w:div w:id="883365497">
          <w:marLeft w:val="480"/>
          <w:marRight w:val="0"/>
          <w:marTop w:val="0"/>
          <w:marBottom w:val="0"/>
          <w:divBdr>
            <w:top w:val="none" w:sz="0" w:space="0" w:color="auto"/>
            <w:left w:val="none" w:sz="0" w:space="0" w:color="auto"/>
            <w:bottom w:val="none" w:sz="0" w:space="0" w:color="auto"/>
            <w:right w:val="none" w:sz="0" w:space="0" w:color="auto"/>
          </w:divBdr>
        </w:div>
        <w:div w:id="1102841038">
          <w:marLeft w:val="480"/>
          <w:marRight w:val="0"/>
          <w:marTop w:val="0"/>
          <w:marBottom w:val="0"/>
          <w:divBdr>
            <w:top w:val="none" w:sz="0" w:space="0" w:color="auto"/>
            <w:left w:val="none" w:sz="0" w:space="0" w:color="auto"/>
            <w:bottom w:val="none" w:sz="0" w:space="0" w:color="auto"/>
            <w:right w:val="none" w:sz="0" w:space="0" w:color="auto"/>
          </w:divBdr>
        </w:div>
        <w:div w:id="1270552353">
          <w:marLeft w:val="480"/>
          <w:marRight w:val="0"/>
          <w:marTop w:val="0"/>
          <w:marBottom w:val="0"/>
          <w:divBdr>
            <w:top w:val="none" w:sz="0" w:space="0" w:color="auto"/>
            <w:left w:val="none" w:sz="0" w:space="0" w:color="auto"/>
            <w:bottom w:val="none" w:sz="0" w:space="0" w:color="auto"/>
            <w:right w:val="none" w:sz="0" w:space="0" w:color="auto"/>
          </w:divBdr>
        </w:div>
        <w:div w:id="2097553527">
          <w:marLeft w:val="480"/>
          <w:marRight w:val="0"/>
          <w:marTop w:val="0"/>
          <w:marBottom w:val="0"/>
          <w:divBdr>
            <w:top w:val="none" w:sz="0" w:space="0" w:color="auto"/>
            <w:left w:val="none" w:sz="0" w:space="0" w:color="auto"/>
            <w:bottom w:val="none" w:sz="0" w:space="0" w:color="auto"/>
            <w:right w:val="none" w:sz="0" w:space="0" w:color="auto"/>
          </w:divBdr>
        </w:div>
      </w:divsChild>
    </w:div>
    <w:div w:id="168835565">
      <w:bodyDiv w:val="1"/>
      <w:marLeft w:val="0"/>
      <w:marRight w:val="0"/>
      <w:marTop w:val="0"/>
      <w:marBottom w:val="0"/>
      <w:divBdr>
        <w:top w:val="none" w:sz="0" w:space="0" w:color="auto"/>
        <w:left w:val="none" w:sz="0" w:space="0" w:color="auto"/>
        <w:bottom w:val="none" w:sz="0" w:space="0" w:color="auto"/>
        <w:right w:val="none" w:sz="0" w:space="0" w:color="auto"/>
      </w:divBdr>
    </w:div>
    <w:div w:id="168915424">
      <w:bodyDiv w:val="1"/>
      <w:marLeft w:val="0"/>
      <w:marRight w:val="0"/>
      <w:marTop w:val="0"/>
      <w:marBottom w:val="0"/>
      <w:divBdr>
        <w:top w:val="none" w:sz="0" w:space="0" w:color="auto"/>
        <w:left w:val="none" w:sz="0" w:space="0" w:color="auto"/>
        <w:bottom w:val="none" w:sz="0" w:space="0" w:color="auto"/>
        <w:right w:val="none" w:sz="0" w:space="0" w:color="auto"/>
      </w:divBdr>
    </w:div>
    <w:div w:id="168982383">
      <w:bodyDiv w:val="1"/>
      <w:marLeft w:val="0"/>
      <w:marRight w:val="0"/>
      <w:marTop w:val="0"/>
      <w:marBottom w:val="0"/>
      <w:divBdr>
        <w:top w:val="none" w:sz="0" w:space="0" w:color="auto"/>
        <w:left w:val="none" w:sz="0" w:space="0" w:color="auto"/>
        <w:bottom w:val="none" w:sz="0" w:space="0" w:color="auto"/>
        <w:right w:val="none" w:sz="0" w:space="0" w:color="auto"/>
      </w:divBdr>
    </w:div>
    <w:div w:id="169101505">
      <w:bodyDiv w:val="1"/>
      <w:marLeft w:val="0"/>
      <w:marRight w:val="0"/>
      <w:marTop w:val="0"/>
      <w:marBottom w:val="0"/>
      <w:divBdr>
        <w:top w:val="none" w:sz="0" w:space="0" w:color="auto"/>
        <w:left w:val="none" w:sz="0" w:space="0" w:color="auto"/>
        <w:bottom w:val="none" w:sz="0" w:space="0" w:color="auto"/>
        <w:right w:val="none" w:sz="0" w:space="0" w:color="auto"/>
      </w:divBdr>
    </w:div>
    <w:div w:id="169375902">
      <w:bodyDiv w:val="1"/>
      <w:marLeft w:val="0"/>
      <w:marRight w:val="0"/>
      <w:marTop w:val="0"/>
      <w:marBottom w:val="0"/>
      <w:divBdr>
        <w:top w:val="none" w:sz="0" w:space="0" w:color="auto"/>
        <w:left w:val="none" w:sz="0" w:space="0" w:color="auto"/>
        <w:bottom w:val="none" w:sz="0" w:space="0" w:color="auto"/>
        <w:right w:val="none" w:sz="0" w:space="0" w:color="auto"/>
      </w:divBdr>
    </w:div>
    <w:div w:id="169412561">
      <w:bodyDiv w:val="1"/>
      <w:marLeft w:val="0"/>
      <w:marRight w:val="0"/>
      <w:marTop w:val="0"/>
      <w:marBottom w:val="0"/>
      <w:divBdr>
        <w:top w:val="none" w:sz="0" w:space="0" w:color="auto"/>
        <w:left w:val="none" w:sz="0" w:space="0" w:color="auto"/>
        <w:bottom w:val="none" w:sz="0" w:space="0" w:color="auto"/>
        <w:right w:val="none" w:sz="0" w:space="0" w:color="auto"/>
      </w:divBdr>
    </w:div>
    <w:div w:id="169607315">
      <w:bodyDiv w:val="1"/>
      <w:marLeft w:val="0"/>
      <w:marRight w:val="0"/>
      <w:marTop w:val="0"/>
      <w:marBottom w:val="0"/>
      <w:divBdr>
        <w:top w:val="none" w:sz="0" w:space="0" w:color="auto"/>
        <w:left w:val="none" w:sz="0" w:space="0" w:color="auto"/>
        <w:bottom w:val="none" w:sz="0" w:space="0" w:color="auto"/>
        <w:right w:val="none" w:sz="0" w:space="0" w:color="auto"/>
      </w:divBdr>
      <w:divsChild>
        <w:div w:id="1223060727">
          <w:marLeft w:val="480"/>
          <w:marRight w:val="0"/>
          <w:marTop w:val="0"/>
          <w:marBottom w:val="0"/>
          <w:divBdr>
            <w:top w:val="none" w:sz="0" w:space="0" w:color="auto"/>
            <w:left w:val="none" w:sz="0" w:space="0" w:color="auto"/>
            <w:bottom w:val="none" w:sz="0" w:space="0" w:color="auto"/>
            <w:right w:val="none" w:sz="0" w:space="0" w:color="auto"/>
          </w:divBdr>
        </w:div>
        <w:div w:id="507864568">
          <w:marLeft w:val="480"/>
          <w:marRight w:val="0"/>
          <w:marTop w:val="0"/>
          <w:marBottom w:val="0"/>
          <w:divBdr>
            <w:top w:val="none" w:sz="0" w:space="0" w:color="auto"/>
            <w:left w:val="none" w:sz="0" w:space="0" w:color="auto"/>
            <w:bottom w:val="none" w:sz="0" w:space="0" w:color="auto"/>
            <w:right w:val="none" w:sz="0" w:space="0" w:color="auto"/>
          </w:divBdr>
        </w:div>
        <w:div w:id="454758982">
          <w:marLeft w:val="480"/>
          <w:marRight w:val="0"/>
          <w:marTop w:val="0"/>
          <w:marBottom w:val="0"/>
          <w:divBdr>
            <w:top w:val="none" w:sz="0" w:space="0" w:color="auto"/>
            <w:left w:val="none" w:sz="0" w:space="0" w:color="auto"/>
            <w:bottom w:val="none" w:sz="0" w:space="0" w:color="auto"/>
            <w:right w:val="none" w:sz="0" w:space="0" w:color="auto"/>
          </w:divBdr>
        </w:div>
        <w:div w:id="1548644685">
          <w:marLeft w:val="480"/>
          <w:marRight w:val="0"/>
          <w:marTop w:val="0"/>
          <w:marBottom w:val="0"/>
          <w:divBdr>
            <w:top w:val="none" w:sz="0" w:space="0" w:color="auto"/>
            <w:left w:val="none" w:sz="0" w:space="0" w:color="auto"/>
            <w:bottom w:val="none" w:sz="0" w:space="0" w:color="auto"/>
            <w:right w:val="none" w:sz="0" w:space="0" w:color="auto"/>
          </w:divBdr>
        </w:div>
        <w:div w:id="1970622015">
          <w:marLeft w:val="480"/>
          <w:marRight w:val="0"/>
          <w:marTop w:val="0"/>
          <w:marBottom w:val="0"/>
          <w:divBdr>
            <w:top w:val="none" w:sz="0" w:space="0" w:color="auto"/>
            <w:left w:val="none" w:sz="0" w:space="0" w:color="auto"/>
            <w:bottom w:val="none" w:sz="0" w:space="0" w:color="auto"/>
            <w:right w:val="none" w:sz="0" w:space="0" w:color="auto"/>
          </w:divBdr>
        </w:div>
        <w:div w:id="911088864">
          <w:marLeft w:val="480"/>
          <w:marRight w:val="0"/>
          <w:marTop w:val="0"/>
          <w:marBottom w:val="0"/>
          <w:divBdr>
            <w:top w:val="none" w:sz="0" w:space="0" w:color="auto"/>
            <w:left w:val="none" w:sz="0" w:space="0" w:color="auto"/>
            <w:bottom w:val="none" w:sz="0" w:space="0" w:color="auto"/>
            <w:right w:val="none" w:sz="0" w:space="0" w:color="auto"/>
          </w:divBdr>
        </w:div>
        <w:div w:id="1795715266">
          <w:marLeft w:val="480"/>
          <w:marRight w:val="0"/>
          <w:marTop w:val="0"/>
          <w:marBottom w:val="0"/>
          <w:divBdr>
            <w:top w:val="none" w:sz="0" w:space="0" w:color="auto"/>
            <w:left w:val="none" w:sz="0" w:space="0" w:color="auto"/>
            <w:bottom w:val="none" w:sz="0" w:space="0" w:color="auto"/>
            <w:right w:val="none" w:sz="0" w:space="0" w:color="auto"/>
          </w:divBdr>
        </w:div>
        <w:div w:id="1252161015">
          <w:marLeft w:val="480"/>
          <w:marRight w:val="0"/>
          <w:marTop w:val="0"/>
          <w:marBottom w:val="0"/>
          <w:divBdr>
            <w:top w:val="none" w:sz="0" w:space="0" w:color="auto"/>
            <w:left w:val="none" w:sz="0" w:space="0" w:color="auto"/>
            <w:bottom w:val="none" w:sz="0" w:space="0" w:color="auto"/>
            <w:right w:val="none" w:sz="0" w:space="0" w:color="auto"/>
          </w:divBdr>
        </w:div>
        <w:div w:id="662004679">
          <w:marLeft w:val="480"/>
          <w:marRight w:val="0"/>
          <w:marTop w:val="0"/>
          <w:marBottom w:val="0"/>
          <w:divBdr>
            <w:top w:val="none" w:sz="0" w:space="0" w:color="auto"/>
            <w:left w:val="none" w:sz="0" w:space="0" w:color="auto"/>
            <w:bottom w:val="none" w:sz="0" w:space="0" w:color="auto"/>
            <w:right w:val="none" w:sz="0" w:space="0" w:color="auto"/>
          </w:divBdr>
        </w:div>
        <w:div w:id="2103142153">
          <w:marLeft w:val="480"/>
          <w:marRight w:val="0"/>
          <w:marTop w:val="0"/>
          <w:marBottom w:val="0"/>
          <w:divBdr>
            <w:top w:val="none" w:sz="0" w:space="0" w:color="auto"/>
            <w:left w:val="none" w:sz="0" w:space="0" w:color="auto"/>
            <w:bottom w:val="none" w:sz="0" w:space="0" w:color="auto"/>
            <w:right w:val="none" w:sz="0" w:space="0" w:color="auto"/>
          </w:divBdr>
        </w:div>
        <w:div w:id="1677029770">
          <w:marLeft w:val="480"/>
          <w:marRight w:val="0"/>
          <w:marTop w:val="0"/>
          <w:marBottom w:val="0"/>
          <w:divBdr>
            <w:top w:val="none" w:sz="0" w:space="0" w:color="auto"/>
            <w:left w:val="none" w:sz="0" w:space="0" w:color="auto"/>
            <w:bottom w:val="none" w:sz="0" w:space="0" w:color="auto"/>
            <w:right w:val="none" w:sz="0" w:space="0" w:color="auto"/>
          </w:divBdr>
        </w:div>
        <w:div w:id="1558862002">
          <w:marLeft w:val="480"/>
          <w:marRight w:val="0"/>
          <w:marTop w:val="0"/>
          <w:marBottom w:val="0"/>
          <w:divBdr>
            <w:top w:val="none" w:sz="0" w:space="0" w:color="auto"/>
            <w:left w:val="none" w:sz="0" w:space="0" w:color="auto"/>
            <w:bottom w:val="none" w:sz="0" w:space="0" w:color="auto"/>
            <w:right w:val="none" w:sz="0" w:space="0" w:color="auto"/>
          </w:divBdr>
        </w:div>
        <w:div w:id="547303593">
          <w:marLeft w:val="480"/>
          <w:marRight w:val="0"/>
          <w:marTop w:val="0"/>
          <w:marBottom w:val="0"/>
          <w:divBdr>
            <w:top w:val="none" w:sz="0" w:space="0" w:color="auto"/>
            <w:left w:val="none" w:sz="0" w:space="0" w:color="auto"/>
            <w:bottom w:val="none" w:sz="0" w:space="0" w:color="auto"/>
            <w:right w:val="none" w:sz="0" w:space="0" w:color="auto"/>
          </w:divBdr>
        </w:div>
        <w:div w:id="1741097404">
          <w:marLeft w:val="480"/>
          <w:marRight w:val="0"/>
          <w:marTop w:val="0"/>
          <w:marBottom w:val="0"/>
          <w:divBdr>
            <w:top w:val="none" w:sz="0" w:space="0" w:color="auto"/>
            <w:left w:val="none" w:sz="0" w:space="0" w:color="auto"/>
            <w:bottom w:val="none" w:sz="0" w:space="0" w:color="auto"/>
            <w:right w:val="none" w:sz="0" w:space="0" w:color="auto"/>
          </w:divBdr>
        </w:div>
        <w:div w:id="105736297">
          <w:marLeft w:val="480"/>
          <w:marRight w:val="0"/>
          <w:marTop w:val="0"/>
          <w:marBottom w:val="0"/>
          <w:divBdr>
            <w:top w:val="none" w:sz="0" w:space="0" w:color="auto"/>
            <w:left w:val="none" w:sz="0" w:space="0" w:color="auto"/>
            <w:bottom w:val="none" w:sz="0" w:space="0" w:color="auto"/>
            <w:right w:val="none" w:sz="0" w:space="0" w:color="auto"/>
          </w:divBdr>
        </w:div>
        <w:div w:id="2089306746">
          <w:marLeft w:val="480"/>
          <w:marRight w:val="0"/>
          <w:marTop w:val="0"/>
          <w:marBottom w:val="0"/>
          <w:divBdr>
            <w:top w:val="none" w:sz="0" w:space="0" w:color="auto"/>
            <w:left w:val="none" w:sz="0" w:space="0" w:color="auto"/>
            <w:bottom w:val="none" w:sz="0" w:space="0" w:color="auto"/>
            <w:right w:val="none" w:sz="0" w:space="0" w:color="auto"/>
          </w:divBdr>
        </w:div>
        <w:div w:id="252934979">
          <w:marLeft w:val="480"/>
          <w:marRight w:val="0"/>
          <w:marTop w:val="0"/>
          <w:marBottom w:val="0"/>
          <w:divBdr>
            <w:top w:val="none" w:sz="0" w:space="0" w:color="auto"/>
            <w:left w:val="none" w:sz="0" w:space="0" w:color="auto"/>
            <w:bottom w:val="none" w:sz="0" w:space="0" w:color="auto"/>
            <w:right w:val="none" w:sz="0" w:space="0" w:color="auto"/>
          </w:divBdr>
        </w:div>
        <w:div w:id="2002275112">
          <w:marLeft w:val="480"/>
          <w:marRight w:val="0"/>
          <w:marTop w:val="0"/>
          <w:marBottom w:val="0"/>
          <w:divBdr>
            <w:top w:val="none" w:sz="0" w:space="0" w:color="auto"/>
            <w:left w:val="none" w:sz="0" w:space="0" w:color="auto"/>
            <w:bottom w:val="none" w:sz="0" w:space="0" w:color="auto"/>
            <w:right w:val="none" w:sz="0" w:space="0" w:color="auto"/>
          </w:divBdr>
        </w:div>
        <w:div w:id="598025642">
          <w:marLeft w:val="480"/>
          <w:marRight w:val="0"/>
          <w:marTop w:val="0"/>
          <w:marBottom w:val="0"/>
          <w:divBdr>
            <w:top w:val="none" w:sz="0" w:space="0" w:color="auto"/>
            <w:left w:val="none" w:sz="0" w:space="0" w:color="auto"/>
            <w:bottom w:val="none" w:sz="0" w:space="0" w:color="auto"/>
            <w:right w:val="none" w:sz="0" w:space="0" w:color="auto"/>
          </w:divBdr>
        </w:div>
        <w:div w:id="1306661870">
          <w:marLeft w:val="480"/>
          <w:marRight w:val="0"/>
          <w:marTop w:val="0"/>
          <w:marBottom w:val="0"/>
          <w:divBdr>
            <w:top w:val="none" w:sz="0" w:space="0" w:color="auto"/>
            <w:left w:val="none" w:sz="0" w:space="0" w:color="auto"/>
            <w:bottom w:val="none" w:sz="0" w:space="0" w:color="auto"/>
            <w:right w:val="none" w:sz="0" w:space="0" w:color="auto"/>
          </w:divBdr>
        </w:div>
        <w:div w:id="1186864759">
          <w:marLeft w:val="480"/>
          <w:marRight w:val="0"/>
          <w:marTop w:val="0"/>
          <w:marBottom w:val="0"/>
          <w:divBdr>
            <w:top w:val="none" w:sz="0" w:space="0" w:color="auto"/>
            <w:left w:val="none" w:sz="0" w:space="0" w:color="auto"/>
            <w:bottom w:val="none" w:sz="0" w:space="0" w:color="auto"/>
            <w:right w:val="none" w:sz="0" w:space="0" w:color="auto"/>
          </w:divBdr>
        </w:div>
        <w:div w:id="1040594856">
          <w:marLeft w:val="480"/>
          <w:marRight w:val="0"/>
          <w:marTop w:val="0"/>
          <w:marBottom w:val="0"/>
          <w:divBdr>
            <w:top w:val="none" w:sz="0" w:space="0" w:color="auto"/>
            <w:left w:val="none" w:sz="0" w:space="0" w:color="auto"/>
            <w:bottom w:val="none" w:sz="0" w:space="0" w:color="auto"/>
            <w:right w:val="none" w:sz="0" w:space="0" w:color="auto"/>
          </w:divBdr>
        </w:div>
        <w:div w:id="1628781026">
          <w:marLeft w:val="480"/>
          <w:marRight w:val="0"/>
          <w:marTop w:val="0"/>
          <w:marBottom w:val="0"/>
          <w:divBdr>
            <w:top w:val="none" w:sz="0" w:space="0" w:color="auto"/>
            <w:left w:val="none" w:sz="0" w:space="0" w:color="auto"/>
            <w:bottom w:val="none" w:sz="0" w:space="0" w:color="auto"/>
            <w:right w:val="none" w:sz="0" w:space="0" w:color="auto"/>
          </w:divBdr>
        </w:div>
        <w:div w:id="346178883">
          <w:marLeft w:val="480"/>
          <w:marRight w:val="0"/>
          <w:marTop w:val="0"/>
          <w:marBottom w:val="0"/>
          <w:divBdr>
            <w:top w:val="none" w:sz="0" w:space="0" w:color="auto"/>
            <w:left w:val="none" w:sz="0" w:space="0" w:color="auto"/>
            <w:bottom w:val="none" w:sz="0" w:space="0" w:color="auto"/>
            <w:right w:val="none" w:sz="0" w:space="0" w:color="auto"/>
          </w:divBdr>
        </w:div>
        <w:div w:id="341859828">
          <w:marLeft w:val="480"/>
          <w:marRight w:val="0"/>
          <w:marTop w:val="0"/>
          <w:marBottom w:val="0"/>
          <w:divBdr>
            <w:top w:val="none" w:sz="0" w:space="0" w:color="auto"/>
            <w:left w:val="none" w:sz="0" w:space="0" w:color="auto"/>
            <w:bottom w:val="none" w:sz="0" w:space="0" w:color="auto"/>
            <w:right w:val="none" w:sz="0" w:space="0" w:color="auto"/>
          </w:divBdr>
        </w:div>
        <w:div w:id="1561788851">
          <w:marLeft w:val="480"/>
          <w:marRight w:val="0"/>
          <w:marTop w:val="0"/>
          <w:marBottom w:val="0"/>
          <w:divBdr>
            <w:top w:val="none" w:sz="0" w:space="0" w:color="auto"/>
            <w:left w:val="none" w:sz="0" w:space="0" w:color="auto"/>
            <w:bottom w:val="none" w:sz="0" w:space="0" w:color="auto"/>
            <w:right w:val="none" w:sz="0" w:space="0" w:color="auto"/>
          </w:divBdr>
        </w:div>
        <w:div w:id="1394699416">
          <w:marLeft w:val="480"/>
          <w:marRight w:val="0"/>
          <w:marTop w:val="0"/>
          <w:marBottom w:val="0"/>
          <w:divBdr>
            <w:top w:val="none" w:sz="0" w:space="0" w:color="auto"/>
            <w:left w:val="none" w:sz="0" w:space="0" w:color="auto"/>
            <w:bottom w:val="none" w:sz="0" w:space="0" w:color="auto"/>
            <w:right w:val="none" w:sz="0" w:space="0" w:color="auto"/>
          </w:divBdr>
        </w:div>
        <w:div w:id="1314678290">
          <w:marLeft w:val="480"/>
          <w:marRight w:val="0"/>
          <w:marTop w:val="0"/>
          <w:marBottom w:val="0"/>
          <w:divBdr>
            <w:top w:val="none" w:sz="0" w:space="0" w:color="auto"/>
            <w:left w:val="none" w:sz="0" w:space="0" w:color="auto"/>
            <w:bottom w:val="none" w:sz="0" w:space="0" w:color="auto"/>
            <w:right w:val="none" w:sz="0" w:space="0" w:color="auto"/>
          </w:divBdr>
        </w:div>
        <w:div w:id="1226643907">
          <w:marLeft w:val="480"/>
          <w:marRight w:val="0"/>
          <w:marTop w:val="0"/>
          <w:marBottom w:val="0"/>
          <w:divBdr>
            <w:top w:val="none" w:sz="0" w:space="0" w:color="auto"/>
            <w:left w:val="none" w:sz="0" w:space="0" w:color="auto"/>
            <w:bottom w:val="none" w:sz="0" w:space="0" w:color="auto"/>
            <w:right w:val="none" w:sz="0" w:space="0" w:color="auto"/>
          </w:divBdr>
        </w:div>
        <w:div w:id="1943607556">
          <w:marLeft w:val="480"/>
          <w:marRight w:val="0"/>
          <w:marTop w:val="0"/>
          <w:marBottom w:val="0"/>
          <w:divBdr>
            <w:top w:val="none" w:sz="0" w:space="0" w:color="auto"/>
            <w:left w:val="none" w:sz="0" w:space="0" w:color="auto"/>
            <w:bottom w:val="none" w:sz="0" w:space="0" w:color="auto"/>
            <w:right w:val="none" w:sz="0" w:space="0" w:color="auto"/>
          </w:divBdr>
        </w:div>
        <w:div w:id="1259563103">
          <w:marLeft w:val="480"/>
          <w:marRight w:val="0"/>
          <w:marTop w:val="0"/>
          <w:marBottom w:val="0"/>
          <w:divBdr>
            <w:top w:val="none" w:sz="0" w:space="0" w:color="auto"/>
            <w:left w:val="none" w:sz="0" w:space="0" w:color="auto"/>
            <w:bottom w:val="none" w:sz="0" w:space="0" w:color="auto"/>
            <w:right w:val="none" w:sz="0" w:space="0" w:color="auto"/>
          </w:divBdr>
        </w:div>
        <w:div w:id="1253203790">
          <w:marLeft w:val="480"/>
          <w:marRight w:val="0"/>
          <w:marTop w:val="0"/>
          <w:marBottom w:val="0"/>
          <w:divBdr>
            <w:top w:val="none" w:sz="0" w:space="0" w:color="auto"/>
            <w:left w:val="none" w:sz="0" w:space="0" w:color="auto"/>
            <w:bottom w:val="none" w:sz="0" w:space="0" w:color="auto"/>
            <w:right w:val="none" w:sz="0" w:space="0" w:color="auto"/>
          </w:divBdr>
        </w:div>
        <w:div w:id="690301160">
          <w:marLeft w:val="480"/>
          <w:marRight w:val="0"/>
          <w:marTop w:val="0"/>
          <w:marBottom w:val="0"/>
          <w:divBdr>
            <w:top w:val="none" w:sz="0" w:space="0" w:color="auto"/>
            <w:left w:val="none" w:sz="0" w:space="0" w:color="auto"/>
            <w:bottom w:val="none" w:sz="0" w:space="0" w:color="auto"/>
            <w:right w:val="none" w:sz="0" w:space="0" w:color="auto"/>
          </w:divBdr>
        </w:div>
        <w:div w:id="894392570">
          <w:marLeft w:val="480"/>
          <w:marRight w:val="0"/>
          <w:marTop w:val="0"/>
          <w:marBottom w:val="0"/>
          <w:divBdr>
            <w:top w:val="none" w:sz="0" w:space="0" w:color="auto"/>
            <w:left w:val="none" w:sz="0" w:space="0" w:color="auto"/>
            <w:bottom w:val="none" w:sz="0" w:space="0" w:color="auto"/>
            <w:right w:val="none" w:sz="0" w:space="0" w:color="auto"/>
          </w:divBdr>
        </w:div>
        <w:div w:id="1456482574">
          <w:marLeft w:val="480"/>
          <w:marRight w:val="0"/>
          <w:marTop w:val="0"/>
          <w:marBottom w:val="0"/>
          <w:divBdr>
            <w:top w:val="none" w:sz="0" w:space="0" w:color="auto"/>
            <w:left w:val="none" w:sz="0" w:space="0" w:color="auto"/>
            <w:bottom w:val="none" w:sz="0" w:space="0" w:color="auto"/>
            <w:right w:val="none" w:sz="0" w:space="0" w:color="auto"/>
          </w:divBdr>
        </w:div>
        <w:div w:id="1332414656">
          <w:marLeft w:val="480"/>
          <w:marRight w:val="0"/>
          <w:marTop w:val="0"/>
          <w:marBottom w:val="0"/>
          <w:divBdr>
            <w:top w:val="none" w:sz="0" w:space="0" w:color="auto"/>
            <w:left w:val="none" w:sz="0" w:space="0" w:color="auto"/>
            <w:bottom w:val="none" w:sz="0" w:space="0" w:color="auto"/>
            <w:right w:val="none" w:sz="0" w:space="0" w:color="auto"/>
          </w:divBdr>
        </w:div>
        <w:div w:id="449980562">
          <w:marLeft w:val="480"/>
          <w:marRight w:val="0"/>
          <w:marTop w:val="0"/>
          <w:marBottom w:val="0"/>
          <w:divBdr>
            <w:top w:val="none" w:sz="0" w:space="0" w:color="auto"/>
            <w:left w:val="none" w:sz="0" w:space="0" w:color="auto"/>
            <w:bottom w:val="none" w:sz="0" w:space="0" w:color="auto"/>
            <w:right w:val="none" w:sz="0" w:space="0" w:color="auto"/>
          </w:divBdr>
        </w:div>
        <w:div w:id="1789199475">
          <w:marLeft w:val="480"/>
          <w:marRight w:val="0"/>
          <w:marTop w:val="0"/>
          <w:marBottom w:val="0"/>
          <w:divBdr>
            <w:top w:val="none" w:sz="0" w:space="0" w:color="auto"/>
            <w:left w:val="none" w:sz="0" w:space="0" w:color="auto"/>
            <w:bottom w:val="none" w:sz="0" w:space="0" w:color="auto"/>
            <w:right w:val="none" w:sz="0" w:space="0" w:color="auto"/>
          </w:divBdr>
        </w:div>
        <w:div w:id="1680545250">
          <w:marLeft w:val="480"/>
          <w:marRight w:val="0"/>
          <w:marTop w:val="0"/>
          <w:marBottom w:val="0"/>
          <w:divBdr>
            <w:top w:val="none" w:sz="0" w:space="0" w:color="auto"/>
            <w:left w:val="none" w:sz="0" w:space="0" w:color="auto"/>
            <w:bottom w:val="none" w:sz="0" w:space="0" w:color="auto"/>
            <w:right w:val="none" w:sz="0" w:space="0" w:color="auto"/>
          </w:divBdr>
        </w:div>
        <w:div w:id="1036545374">
          <w:marLeft w:val="480"/>
          <w:marRight w:val="0"/>
          <w:marTop w:val="0"/>
          <w:marBottom w:val="0"/>
          <w:divBdr>
            <w:top w:val="none" w:sz="0" w:space="0" w:color="auto"/>
            <w:left w:val="none" w:sz="0" w:space="0" w:color="auto"/>
            <w:bottom w:val="none" w:sz="0" w:space="0" w:color="auto"/>
            <w:right w:val="none" w:sz="0" w:space="0" w:color="auto"/>
          </w:divBdr>
        </w:div>
        <w:div w:id="1902404969">
          <w:marLeft w:val="480"/>
          <w:marRight w:val="0"/>
          <w:marTop w:val="0"/>
          <w:marBottom w:val="0"/>
          <w:divBdr>
            <w:top w:val="none" w:sz="0" w:space="0" w:color="auto"/>
            <w:left w:val="none" w:sz="0" w:space="0" w:color="auto"/>
            <w:bottom w:val="none" w:sz="0" w:space="0" w:color="auto"/>
            <w:right w:val="none" w:sz="0" w:space="0" w:color="auto"/>
          </w:divBdr>
        </w:div>
      </w:divsChild>
    </w:div>
    <w:div w:id="169758372">
      <w:bodyDiv w:val="1"/>
      <w:marLeft w:val="0"/>
      <w:marRight w:val="0"/>
      <w:marTop w:val="0"/>
      <w:marBottom w:val="0"/>
      <w:divBdr>
        <w:top w:val="none" w:sz="0" w:space="0" w:color="auto"/>
        <w:left w:val="none" w:sz="0" w:space="0" w:color="auto"/>
        <w:bottom w:val="none" w:sz="0" w:space="0" w:color="auto"/>
        <w:right w:val="none" w:sz="0" w:space="0" w:color="auto"/>
      </w:divBdr>
    </w:div>
    <w:div w:id="169833297">
      <w:bodyDiv w:val="1"/>
      <w:marLeft w:val="0"/>
      <w:marRight w:val="0"/>
      <w:marTop w:val="0"/>
      <w:marBottom w:val="0"/>
      <w:divBdr>
        <w:top w:val="none" w:sz="0" w:space="0" w:color="auto"/>
        <w:left w:val="none" w:sz="0" w:space="0" w:color="auto"/>
        <w:bottom w:val="none" w:sz="0" w:space="0" w:color="auto"/>
        <w:right w:val="none" w:sz="0" w:space="0" w:color="auto"/>
      </w:divBdr>
    </w:div>
    <w:div w:id="169953561">
      <w:bodyDiv w:val="1"/>
      <w:marLeft w:val="0"/>
      <w:marRight w:val="0"/>
      <w:marTop w:val="0"/>
      <w:marBottom w:val="0"/>
      <w:divBdr>
        <w:top w:val="none" w:sz="0" w:space="0" w:color="auto"/>
        <w:left w:val="none" w:sz="0" w:space="0" w:color="auto"/>
        <w:bottom w:val="none" w:sz="0" w:space="0" w:color="auto"/>
        <w:right w:val="none" w:sz="0" w:space="0" w:color="auto"/>
      </w:divBdr>
    </w:div>
    <w:div w:id="170216677">
      <w:bodyDiv w:val="1"/>
      <w:marLeft w:val="0"/>
      <w:marRight w:val="0"/>
      <w:marTop w:val="0"/>
      <w:marBottom w:val="0"/>
      <w:divBdr>
        <w:top w:val="none" w:sz="0" w:space="0" w:color="auto"/>
        <w:left w:val="none" w:sz="0" w:space="0" w:color="auto"/>
        <w:bottom w:val="none" w:sz="0" w:space="0" w:color="auto"/>
        <w:right w:val="none" w:sz="0" w:space="0" w:color="auto"/>
      </w:divBdr>
    </w:div>
    <w:div w:id="170224904">
      <w:bodyDiv w:val="1"/>
      <w:marLeft w:val="0"/>
      <w:marRight w:val="0"/>
      <w:marTop w:val="0"/>
      <w:marBottom w:val="0"/>
      <w:divBdr>
        <w:top w:val="none" w:sz="0" w:space="0" w:color="auto"/>
        <w:left w:val="none" w:sz="0" w:space="0" w:color="auto"/>
        <w:bottom w:val="none" w:sz="0" w:space="0" w:color="auto"/>
        <w:right w:val="none" w:sz="0" w:space="0" w:color="auto"/>
      </w:divBdr>
      <w:divsChild>
        <w:div w:id="1892957798">
          <w:marLeft w:val="480"/>
          <w:marRight w:val="0"/>
          <w:marTop w:val="0"/>
          <w:marBottom w:val="0"/>
          <w:divBdr>
            <w:top w:val="none" w:sz="0" w:space="0" w:color="auto"/>
            <w:left w:val="none" w:sz="0" w:space="0" w:color="auto"/>
            <w:bottom w:val="none" w:sz="0" w:space="0" w:color="auto"/>
            <w:right w:val="none" w:sz="0" w:space="0" w:color="auto"/>
          </w:divBdr>
        </w:div>
        <w:div w:id="1794447369">
          <w:marLeft w:val="480"/>
          <w:marRight w:val="0"/>
          <w:marTop w:val="0"/>
          <w:marBottom w:val="0"/>
          <w:divBdr>
            <w:top w:val="none" w:sz="0" w:space="0" w:color="auto"/>
            <w:left w:val="none" w:sz="0" w:space="0" w:color="auto"/>
            <w:bottom w:val="none" w:sz="0" w:space="0" w:color="auto"/>
            <w:right w:val="none" w:sz="0" w:space="0" w:color="auto"/>
          </w:divBdr>
        </w:div>
        <w:div w:id="13656063">
          <w:marLeft w:val="480"/>
          <w:marRight w:val="0"/>
          <w:marTop w:val="0"/>
          <w:marBottom w:val="0"/>
          <w:divBdr>
            <w:top w:val="none" w:sz="0" w:space="0" w:color="auto"/>
            <w:left w:val="none" w:sz="0" w:space="0" w:color="auto"/>
            <w:bottom w:val="none" w:sz="0" w:space="0" w:color="auto"/>
            <w:right w:val="none" w:sz="0" w:space="0" w:color="auto"/>
          </w:divBdr>
        </w:div>
        <w:div w:id="18244998">
          <w:marLeft w:val="480"/>
          <w:marRight w:val="0"/>
          <w:marTop w:val="0"/>
          <w:marBottom w:val="0"/>
          <w:divBdr>
            <w:top w:val="none" w:sz="0" w:space="0" w:color="auto"/>
            <w:left w:val="none" w:sz="0" w:space="0" w:color="auto"/>
            <w:bottom w:val="none" w:sz="0" w:space="0" w:color="auto"/>
            <w:right w:val="none" w:sz="0" w:space="0" w:color="auto"/>
          </w:divBdr>
        </w:div>
        <w:div w:id="2047560885">
          <w:marLeft w:val="480"/>
          <w:marRight w:val="0"/>
          <w:marTop w:val="0"/>
          <w:marBottom w:val="0"/>
          <w:divBdr>
            <w:top w:val="none" w:sz="0" w:space="0" w:color="auto"/>
            <w:left w:val="none" w:sz="0" w:space="0" w:color="auto"/>
            <w:bottom w:val="none" w:sz="0" w:space="0" w:color="auto"/>
            <w:right w:val="none" w:sz="0" w:space="0" w:color="auto"/>
          </w:divBdr>
        </w:div>
        <w:div w:id="257756824">
          <w:marLeft w:val="480"/>
          <w:marRight w:val="0"/>
          <w:marTop w:val="0"/>
          <w:marBottom w:val="0"/>
          <w:divBdr>
            <w:top w:val="none" w:sz="0" w:space="0" w:color="auto"/>
            <w:left w:val="none" w:sz="0" w:space="0" w:color="auto"/>
            <w:bottom w:val="none" w:sz="0" w:space="0" w:color="auto"/>
            <w:right w:val="none" w:sz="0" w:space="0" w:color="auto"/>
          </w:divBdr>
        </w:div>
        <w:div w:id="1846433060">
          <w:marLeft w:val="480"/>
          <w:marRight w:val="0"/>
          <w:marTop w:val="0"/>
          <w:marBottom w:val="0"/>
          <w:divBdr>
            <w:top w:val="none" w:sz="0" w:space="0" w:color="auto"/>
            <w:left w:val="none" w:sz="0" w:space="0" w:color="auto"/>
            <w:bottom w:val="none" w:sz="0" w:space="0" w:color="auto"/>
            <w:right w:val="none" w:sz="0" w:space="0" w:color="auto"/>
          </w:divBdr>
        </w:div>
        <w:div w:id="2115661100">
          <w:marLeft w:val="480"/>
          <w:marRight w:val="0"/>
          <w:marTop w:val="0"/>
          <w:marBottom w:val="0"/>
          <w:divBdr>
            <w:top w:val="none" w:sz="0" w:space="0" w:color="auto"/>
            <w:left w:val="none" w:sz="0" w:space="0" w:color="auto"/>
            <w:bottom w:val="none" w:sz="0" w:space="0" w:color="auto"/>
            <w:right w:val="none" w:sz="0" w:space="0" w:color="auto"/>
          </w:divBdr>
        </w:div>
        <w:div w:id="716705219">
          <w:marLeft w:val="480"/>
          <w:marRight w:val="0"/>
          <w:marTop w:val="0"/>
          <w:marBottom w:val="0"/>
          <w:divBdr>
            <w:top w:val="none" w:sz="0" w:space="0" w:color="auto"/>
            <w:left w:val="none" w:sz="0" w:space="0" w:color="auto"/>
            <w:bottom w:val="none" w:sz="0" w:space="0" w:color="auto"/>
            <w:right w:val="none" w:sz="0" w:space="0" w:color="auto"/>
          </w:divBdr>
        </w:div>
        <w:div w:id="406728600">
          <w:marLeft w:val="480"/>
          <w:marRight w:val="0"/>
          <w:marTop w:val="0"/>
          <w:marBottom w:val="0"/>
          <w:divBdr>
            <w:top w:val="none" w:sz="0" w:space="0" w:color="auto"/>
            <w:left w:val="none" w:sz="0" w:space="0" w:color="auto"/>
            <w:bottom w:val="none" w:sz="0" w:space="0" w:color="auto"/>
            <w:right w:val="none" w:sz="0" w:space="0" w:color="auto"/>
          </w:divBdr>
        </w:div>
        <w:div w:id="1646281412">
          <w:marLeft w:val="480"/>
          <w:marRight w:val="0"/>
          <w:marTop w:val="0"/>
          <w:marBottom w:val="0"/>
          <w:divBdr>
            <w:top w:val="none" w:sz="0" w:space="0" w:color="auto"/>
            <w:left w:val="none" w:sz="0" w:space="0" w:color="auto"/>
            <w:bottom w:val="none" w:sz="0" w:space="0" w:color="auto"/>
            <w:right w:val="none" w:sz="0" w:space="0" w:color="auto"/>
          </w:divBdr>
        </w:div>
        <w:div w:id="1296181574">
          <w:marLeft w:val="480"/>
          <w:marRight w:val="0"/>
          <w:marTop w:val="0"/>
          <w:marBottom w:val="0"/>
          <w:divBdr>
            <w:top w:val="none" w:sz="0" w:space="0" w:color="auto"/>
            <w:left w:val="none" w:sz="0" w:space="0" w:color="auto"/>
            <w:bottom w:val="none" w:sz="0" w:space="0" w:color="auto"/>
            <w:right w:val="none" w:sz="0" w:space="0" w:color="auto"/>
          </w:divBdr>
        </w:div>
        <w:div w:id="2013951400">
          <w:marLeft w:val="480"/>
          <w:marRight w:val="0"/>
          <w:marTop w:val="0"/>
          <w:marBottom w:val="0"/>
          <w:divBdr>
            <w:top w:val="none" w:sz="0" w:space="0" w:color="auto"/>
            <w:left w:val="none" w:sz="0" w:space="0" w:color="auto"/>
            <w:bottom w:val="none" w:sz="0" w:space="0" w:color="auto"/>
            <w:right w:val="none" w:sz="0" w:space="0" w:color="auto"/>
          </w:divBdr>
        </w:div>
        <w:div w:id="412894450">
          <w:marLeft w:val="480"/>
          <w:marRight w:val="0"/>
          <w:marTop w:val="0"/>
          <w:marBottom w:val="0"/>
          <w:divBdr>
            <w:top w:val="none" w:sz="0" w:space="0" w:color="auto"/>
            <w:left w:val="none" w:sz="0" w:space="0" w:color="auto"/>
            <w:bottom w:val="none" w:sz="0" w:space="0" w:color="auto"/>
            <w:right w:val="none" w:sz="0" w:space="0" w:color="auto"/>
          </w:divBdr>
        </w:div>
        <w:div w:id="1402826009">
          <w:marLeft w:val="480"/>
          <w:marRight w:val="0"/>
          <w:marTop w:val="0"/>
          <w:marBottom w:val="0"/>
          <w:divBdr>
            <w:top w:val="none" w:sz="0" w:space="0" w:color="auto"/>
            <w:left w:val="none" w:sz="0" w:space="0" w:color="auto"/>
            <w:bottom w:val="none" w:sz="0" w:space="0" w:color="auto"/>
            <w:right w:val="none" w:sz="0" w:space="0" w:color="auto"/>
          </w:divBdr>
        </w:div>
        <w:div w:id="1649551348">
          <w:marLeft w:val="480"/>
          <w:marRight w:val="0"/>
          <w:marTop w:val="0"/>
          <w:marBottom w:val="0"/>
          <w:divBdr>
            <w:top w:val="none" w:sz="0" w:space="0" w:color="auto"/>
            <w:left w:val="none" w:sz="0" w:space="0" w:color="auto"/>
            <w:bottom w:val="none" w:sz="0" w:space="0" w:color="auto"/>
            <w:right w:val="none" w:sz="0" w:space="0" w:color="auto"/>
          </w:divBdr>
        </w:div>
        <w:div w:id="1006371442">
          <w:marLeft w:val="480"/>
          <w:marRight w:val="0"/>
          <w:marTop w:val="0"/>
          <w:marBottom w:val="0"/>
          <w:divBdr>
            <w:top w:val="none" w:sz="0" w:space="0" w:color="auto"/>
            <w:left w:val="none" w:sz="0" w:space="0" w:color="auto"/>
            <w:bottom w:val="none" w:sz="0" w:space="0" w:color="auto"/>
            <w:right w:val="none" w:sz="0" w:space="0" w:color="auto"/>
          </w:divBdr>
        </w:div>
        <w:div w:id="9334840">
          <w:marLeft w:val="480"/>
          <w:marRight w:val="0"/>
          <w:marTop w:val="0"/>
          <w:marBottom w:val="0"/>
          <w:divBdr>
            <w:top w:val="none" w:sz="0" w:space="0" w:color="auto"/>
            <w:left w:val="none" w:sz="0" w:space="0" w:color="auto"/>
            <w:bottom w:val="none" w:sz="0" w:space="0" w:color="auto"/>
            <w:right w:val="none" w:sz="0" w:space="0" w:color="auto"/>
          </w:divBdr>
        </w:div>
        <w:div w:id="2020305680">
          <w:marLeft w:val="480"/>
          <w:marRight w:val="0"/>
          <w:marTop w:val="0"/>
          <w:marBottom w:val="0"/>
          <w:divBdr>
            <w:top w:val="none" w:sz="0" w:space="0" w:color="auto"/>
            <w:left w:val="none" w:sz="0" w:space="0" w:color="auto"/>
            <w:bottom w:val="none" w:sz="0" w:space="0" w:color="auto"/>
            <w:right w:val="none" w:sz="0" w:space="0" w:color="auto"/>
          </w:divBdr>
        </w:div>
        <w:div w:id="1226918833">
          <w:marLeft w:val="480"/>
          <w:marRight w:val="0"/>
          <w:marTop w:val="0"/>
          <w:marBottom w:val="0"/>
          <w:divBdr>
            <w:top w:val="none" w:sz="0" w:space="0" w:color="auto"/>
            <w:left w:val="none" w:sz="0" w:space="0" w:color="auto"/>
            <w:bottom w:val="none" w:sz="0" w:space="0" w:color="auto"/>
            <w:right w:val="none" w:sz="0" w:space="0" w:color="auto"/>
          </w:divBdr>
        </w:div>
        <w:div w:id="1444879731">
          <w:marLeft w:val="480"/>
          <w:marRight w:val="0"/>
          <w:marTop w:val="0"/>
          <w:marBottom w:val="0"/>
          <w:divBdr>
            <w:top w:val="none" w:sz="0" w:space="0" w:color="auto"/>
            <w:left w:val="none" w:sz="0" w:space="0" w:color="auto"/>
            <w:bottom w:val="none" w:sz="0" w:space="0" w:color="auto"/>
            <w:right w:val="none" w:sz="0" w:space="0" w:color="auto"/>
          </w:divBdr>
        </w:div>
        <w:div w:id="567346890">
          <w:marLeft w:val="480"/>
          <w:marRight w:val="0"/>
          <w:marTop w:val="0"/>
          <w:marBottom w:val="0"/>
          <w:divBdr>
            <w:top w:val="none" w:sz="0" w:space="0" w:color="auto"/>
            <w:left w:val="none" w:sz="0" w:space="0" w:color="auto"/>
            <w:bottom w:val="none" w:sz="0" w:space="0" w:color="auto"/>
            <w:right w:val="none" w:sz="0" w:space="0" w:color="auto"/>
          </w:divBdr>
        </w:div>
        <w:div w:id="777262925">
          <w:marLeft w:val="480"/>
          <w:marRight w:val="0"/>
          <w:marTop w:val="0"/>
          <w:marBottom w:val="0"/>
          <w:divBdr>
            <w:top w:val="none" w:sz="0" w:space="0" w:color="auto"/>
            <w:left w:val="none" w:sz="0" w:space="0" w:color="auto"/>
            <w:bottom w:val="none" w:sz="0" w:space="0" w:color="auto"/>
            <w:right w:val="none" w:sz="0" w:space="0" w:color="auto"/>
          </w:divBdr>
        </w:div>
        <w:div w:id="1008942482">
          <w:marLeft w:val="480"/>
          <w:marRight w:val="0"/>
          <w:marTop w:val="0"/>
          <w:marBottom w:val="0"/>
          <w:divBdr>
            <w:top w:val="none" w:sz="0" w:space="0" w:color="auto"/>
            <w:left w:val="none" w:sz="0" w:space="0" w:color="auto"/>
            <w:bottom w:val="none" w:sz="0" w:space="0" w:color="auto"/>
            <w:right w:val="none" w:sz="0" w:space="0" w:color="auto"/>
          </w:divBdr>
        </w:div>
        <w:div w:id="216668993">
          <w:marLeft w:val="480"/>
          <w:marRight w:val="0"/>
          <w:marTop w:val="0"/>
          <w:marBottom w:val="0"/>
          <w:divBdr>
            <w:top w:val="none" w:sz="0" w:space="0" w:color="auto"/>
            <w:left w:val="none" w:sz="0" w:space="0" w:color="auto"/>
            <w:bottom w:val="none" w:sz="0" w:space="0" w:color="auto"/>
            <w:right w:val="none" w:sz="0" w:space="0" w:color="auto"/>
          </w:divBdr>
        </w:div>
        <w:div w:id="1320577678">
          <w:marLeft w:val="480"/>
          <w:marRight w:val="0"/>
          <w:marTop w:val="0"/>
          <w:marBottom w:val="0"/>
          <w:divBdr>
            <w:top w:val="none" w:sz="0" w:space="0" w:color="auto"/>
            <w:left w:val="none" w:sz="0" w:space="0" w:color="auto"/>
            <w:bottom w:val="none" w:sz="0" w:space="0" w:color="auto"/>
            <w:right w:val="none" w:sz="0" w:space="0" w:color="auto"/>
          </w:divBdr>
        </w:div>
        <w:div w:id="1456875117">
          <w:marLeft w:val="480"/>
          <w:marRight w:val="0"/>
          <w:marTop w:val="0"/>
          <w:marBottom w:val="0"/>
          <w:divBdr>
            <w:top w:val="none" w:sz="0" w:space="0" w:color="auto"/>
            <w:left w:val="none" w:sz="0" w:space="0" w:color="auto"/>
            <w:bottom w:val="none" w:sz="0" w:space="0" w:color="auto"/>
            <w:right w:val="none" w:sz="0" w:space="0" w:color="auto"/>
          </w:divBdr>
        </w:div>
        <w:div w:id="624120192">
          <w:marLeft w:val="480"/>
          <w:marRight w:val="0"/>
          <w:marTop w:val="0"/>
          <w:marBottom w:val="0"/>
          <w:divBdr>
            <w:top w:val="none" w:sz="0" w:space="0" w:color="auto"/>
            <w:left w:val="none" w:sz="0" w:space="0" w:color="auto"/>
            <w:bottom w:val="none" w:sz="0" w:space="0" w:color="auto"/>
            <w:right w:val="none" w:sz="0" w:space="0" w:color="auto"/>
          </w:divBdr>
        </w:div>
        <w:div w:id="750852457">
          <w:marLeft w:val="480"/>
          <w:marRight w:val="0"/>
          <w:marTop w:val="0"/>
          <w:marBottom w:val="0"/>
          <w:divBdr>
            <w:top w:val="none" w:sz="0" w:space="0" w:color="auto"/>
            <w:left w:val="none" w:sz="0" w:space="0" w:color="auto"/>
            <w:bottom w:val="none" w:sz="0" w:space="0" w:color="auto"/>
            <w:right w:val="none" w:sz="0" w:space="0" w:color="auto"/>
          </w:divBdr>
        </w:div>
        <w:div w:id="602805699">
          <w:marLeft w:val="480"/>
          <w:marRight w:val="0"/>
          <w:marTop w:val="0"/>
          <w:marBottom w:val="0"/>
          <w:divBdr>
            <w:top w:val="none" w:sz="0" w:space="0" w:color="auto"/>
            <w:left w:val="none" w:sz="0" w:space="0" w:color="auto"/>
            <w:bottom w:val="none" w:sz="0" w:space="0" w:color="auto"/>
            <w:right w:val="none" w:sz="0" w:space="0" w:color="auto"/>
          </w:divBdr>
        </w:div>
        <w:div w:id="642277532">
          <w:marLeft w:val="480"/>
          <w:marRight w:val="0"/>
          <w:marTop w:val="0"/>
          <w:marBottom w:val="0"/>
          <w:divBdr>
            <w:top w:val="none" w:sz="0" w:space="0" w:color="auto"/>
            <w:left w:val="none" w:sz="0" w:space="0" w:color="auto"/>
            <w:bottom w:val="none" w:sz="0" w:space="0" w:color="auto"/>
            <w:right w:val="none" w:sz="0" w:space="0" w:color="auto"/>
          </w:divBdr>
        </w:div>
        <w:div w:id="6835780">
          <w:marLeft w:val="480"/>
          <w:marRight w:val="0"/>
          <w:marTop w:val="0"/>
          <w:marBottom w:val="0"/>
          <w:divBdr>
            <w:top w:val="none" w:sz="0" w:space="0" w:color="auto"/>
            <w:left w:val="none" w:sz="0" w:space="0" w:color="auto"/>
            <w:bottom w:val="none" w:sz="0" w:space="0" w:color="auto"/>
            <w:right w:val="none" w:sz="0" w:space="0" w:color="auto"/>
          </w:divBdr>
        </w:div>
        <w:div w:id="156851719">
          <w:marLeft w:val="480"/>
          <w:marRight w:val="0"/>
          <w:marTop w:val="0"/>
          <w:marBottom w:val="0"/>
          <w:divBdr>
            <w:top w:val="none" w:sz="0" w:space="0" w:color="auto"/>
            <w:left w:val="none" w:sz="0" w:space="0" w:color="auto"/>
            <w:bottom w:val="none" w:sz="0" w:space="0" w:color="auto"/>
            <w:right w:val="none" w:sz="0" w:space="0" w:color="auto"/>
          </w:divBdr>
        </w:div>
        <w:div w:id="270166502">
          <w:marLeft w:val="480"/>
          <w:marRight w:val="0"/>
          <w:marTop w:val="0"/>
          <w:marBottom w:val="0"/>
          <w:divBdr>
            <w:top w:val="none" w:sz="0" w:space="0" w:color="auto"/>
            <w:left w:val="none" w:sz="0" w:space="0" w:color="auto"/>
            <w:bottom w:val="none" w:sz="0" w:space="0" w:color="auto"/>
            <w:right w:val="none" w:sz="0" w:space="0" w:color="auto"/>
          </w:divBdr>
        </w:div>
        <w:div w:id="947855378">
          <w:marLeft w:val="480"/>
          <w:marRight w:val="0"/>
          <w:marTop w:val="0"/>
          <w:marBottom w:val="0"/>
          <w:divBdr>
            <w:top w:val="none" w:sz="0" w:space="0" w:color="auto"/>
            <w:left w:val="none" w:sz="0" w:space="0" w:color="auto"/>
            <w:bottom w:val="none" w:sz="0" w:space="0" w:color="auto"/>
            <w:right w:val="none" w:sz="0" w:space="0" w:color="auto"/>
          </w:divBdr>
        </w:div>
        <w:div w:id="1134062957">
          <w:marLeft w:val="480"/>
          <w:marRight w:val="0"/>
          <w:marTop w:val="0"/>
          <w:marBottom w:val="0"/>
          <w:divBdr>
            <w:top w:val="none" w:sz="0" w:space="0" w:color="auto"/>
            <w:left w:val="none" w:sz="0" w:space="0" w:color="auto"/>
            <w:bottom w:val="none" w:sz="0" w:space="0" w:color="auto"/>
            <w:right w:val="none" w:sz="0" w:space="0" w:color="auto"/>
          </w:divBdr>
        </w:div>
        <w:div w:id="780106685">
          <w:marLeft w:val="480"/>
          <w:marRight w:val="0"/>
          <w:marTop w:val="0"/>
          <w:marBottom w:val="0"/>
          <w:divBdr>
            <w:top w:val="none" w:sz="0" w:space="0" w:color="auto"/>
            <w:left w:val="none" w:sz="0" w:space="0" w:color="auto"/>
            <w:bottom w:val="none" w:sz="0" w:space="0" w:color="auto"/>
            <w:right w:val="none" w:sz="0" w:space="0" w:color="auto"/>
          </w:divBdr>
        </w:div>
        <w:div w:id="953438876">
          <w:marLeft w:val="480"/>
          <w:marRight w:val="0"/>
          <w:marTop w:val="0"/>
          <w:marBottom w:val="0"/>
          <w:divBdr>
            <w:top w:val="none" w:sz="0" w:space="0" w:color="auto"/>
            <w:left w:val="none" w:sz="0" w:space="0" w:color="auto"/>
            <w:bottom w:val="none" w:sz="0" w:space="0" w:color="auto"/>
            <w:right w:val="none" w:sz="0" w:space="0" w:color="auto"/>
          </w:divBdr>
        </w:div>
        <w:div w:id="327825094">
          <w:marLeft w:val="480"/>
          <w:marRight w:val="0"/>
          <w:marTop w:val="0"/>
          <w:marBottom w:val="0"/>
          <w:divBdr>
            <w:top w:val="none" w:sz="0" w:space="0" w:color="auto"/>
            <w:left w:val="none" w:sz="0" w:space="0" w:color="auto"/>
            <w:bottom w:val="none" w:sz="0" w:space="0" w:color="auto"/>
            <w:right w:val="none" w:sz="0" w:space="0" w:color="auto"/>
          </w:divBdr>
        </w:div>
        <w:div w:id="1081373720">
          <w:marLeft w:val="480"/>
          <w:marRight w:val="0"/>
          <w:marTop w:val="0"/>
          <w:marBottom w:val="0"/>
          <w:divBdr>
            <w:top w:val="none" w:sz="0" w:space="0" w:color="auto"/>
            <w:left w:val="none" w:sz="0" w:space="0" w:color="auto"/>
            <w:bottom w:val="none" w:sz="0" w:space="0" w:color="auto"/>
            <w:right w:val="none" w:sz="0" w:space="0" w:color="auto"/>
          </w:divBdr>
        </w:div>
        <w:div w:id="1156800481">
          <w:marLeft w:val="480"/>
          <w:marRight w:val="0"/>
          <w:marTop w:val="0"/>
          <w:marBottom w:val="0"/>
          <w:divBdr>
            <w:top w:val="none" w:sz="0" w:space="0" w:color="auto"/>
            <w:left w:val="none" w:sz="0" w:space="0" w:color="auto"/>
            <w:bottom w:val="none" w:sz="0" w:space="0" w:color="auto"/>
            <w:right w:val="none" w:sz="0" w:space="0" w:color="auto"/>
          </w:divBdr>
        </w:div>
        <w:div w:id="1563590511">
          <w:marLeft w:val="480"/>
          <w:marRight w:val="0"/>
          <w:marTop w:val="0"/>
          <w:marBottom w:val="0"/>
          <w:divBdr>
            <w:top w:val="none" w:sz="0" w:space="0" w:color="auto"/>
            <w:left w:val="none" w:sz="0" w:space="0" w:color="auto"/>
            <w:bottom w:val="none" w:sz="0" w:space="0" w:color="auto"/>
            <w:right w:val="none" w:sz="0" w:space="0" w:color="auto"/>
          </w:divBdr>
        </w:div>
        <w:div w:id="957418178">
          <w:marLeft w:val="480"/>
          <w:marRight w:val="0"/>
          <w:marTop w:val="0"/>
          <w:marBottom w:val="0"/>
          <w:divBdr>
            <w:top w:val="none" w:sz="0" w:space="0" w:color="auto"/>
            <w:left w:val="none" w:sz="0" w:space="0" w:color="auto"/>
            <w:bottom w:val="none" w:sz="0" w:space="0" w:color="auto"/>
            <w:right w:val="none" w:sz="0" w:space="0" w:color="auto"/>
          </w:divBdr>
        </w:div>
        <w:div w:id="389502770">
          <w:marLeft w:val="480"/>
          <w:marRight w:val="0"/>
          <w:marTop w:val="0"/>
          <w:marBottom w:val="0"/>
          <w:divBdr>
            <w:top w:val="none" w:sz="0" w:space="0" w:color="auto"/>
            <w:left w:val="none" w:sz="0" w:space="0" w:color="auto"/>
            <w:bottom w:val="none" w:sz="0" w:space="0" w:color="auto"/>
            <w:right w:val="none" w:sz="0" w:space="0" w:color="auto"/>
          </w:divBdr>
        </w:div>
      </w:divsChild>
    </w:div>
    <w:div w:id="170342035">
      <w:bodyDiv w:val="1"/>
      <w:marLeft w:val="0"/>
      <w:marRight w:val="0"/>
      <w:marTop w:val="0"/>
      <w:marBottom w:val="0"/>
      <w:divBdr>
        <w:top w:val="none" w:sz="0" w:space="0" w:color="auto"/>
        <w:left w:val="none" w:sz="0" w:space="0" w:color="auto"/>
        <w:bottom w:val="none" w:sz="0" w:space="0" w:color="auto"/>
        <w:right w:val="none" w:sz="0" w:space="0" w:color="auto"/>
      </w:divBdr>
    </w:div>
    <w:div w:id="170459856">
      <w:bodyDiv w:val="1"/>
      <w:marLeft w:val="0"/>
      <w:marRight w:val="0"/>
      <w:marTop w:val="0"/>
      <w:marBottom w:val="0"/>
      <w:divBdr>
        <w:top w:val="none" w:sz="0" w:space="0" w:color="auto"/>
        <w:left w:val="none" w:sz="0" w:space="0" w:color="auto"/>
        <w:bottom w:val="none" w:sz="0" w:space="0" w:color="auto"/>
        <w:right w:val="none" w:sz="0" w:space="0" w:color="auto"/>
      </w:divBdr>
    </w:div>
    <w:div w:id="171190116">
      <w:bodyDiv w:val="1"/>
      <w:marLeft w:val="0"/>
      <w:marRight w:val="0"/>
      <w:marTop w:val="0"/>
      <w:marBottom w:val="0"/>
      <w:divBdr>
        <w:top w:val="none" w:sz="0" w:space="0" w:color="auto"/>
        <w:left w:val="none" w:sz="0" w:space="0" w:color="auto"/>
        <w:bottom w:val="none" w:sz="0" w:space="0" w:color="auto"/>
        <w:right w:val="none" w:sz="0" w:space="0" w:color="auto"/>
      </w:divBdr>
    </w:div>
    <w:div w:id="171451627">
      <w:bodyDiv w:val="1"/>
      <w:marLeft w:val="0"/>
      <w:marRight w:val="0"/>
      <w:marTop w:val="0"/>
      <w:marBottom w:val="0"/>
      <w:divBdr>
        <w:top w:val="none" w:sz="0" w:space="0" w:color="auto"/>
        <w:left w:val="none" w:sz="0" w:space="0" w:color="auto"/>
        <w:bottom w:val="none" w:sz="0" w:space="0" w:color="auto"/>
        <w:right w:val="none" w:sz="0" w:space="0" w:color="auto"/>
      </w:divBdr>
    </w:div>
    <w:div w:id="171534972">
      <w:bodyDiv w:val="1"/>
      <w:marLeft w:val="0"/>
      <w:marRight w:val="0"/>
      <w:marTop w:val="0"/>
      <w:marBottom w:val="0"/>
      <w:divBdr>
        <w:top w:val="none" w:sz="0" w:space="0" w:color="auto"/>
        <w:left w:val="none" w:sz="0" w:space="0" w:color="auto"/>
        <w:bottom w:val="none" w:sz="0" w:space="0" w:color="auto"/>
        <w:right w:val="none" w:sz="0" w:space="0" w:color="auto"/>
      </w:divBdr>
    </w:div>
    <w:div w:id="171576489">
      <w:bodyDiv w:val="1"/>
      <w:marLeft w:val="0"/>
      <w:marRight w:val="0"/>
      <w:marTop w:val="0"/>
      <w:marBottom w:val="0"/>
      <w:divBdr>
        <w:top w:val="none" w:sz="0" w:space="0" w:color="auto"/>
        <w:left w:val="none" w:sz="0" w:space="0" w:color="auto"/>
        <w:bottom w:val="none" w:sz="0" w:space="0" w:color="auto"/>
        <w:right w:val="none" w:sz="0" w:space="0" w:color="auto"/>
      </w:divBdr>
    </w:div>
    <w:div w:id="171799129">
      <w:bodyDiv w:val="1"/>
      <w:marLeft w:val="0"/>
      <w:marRight w:val="0"/>
      <w:marTop w:val="0"/>
      <w:marBottom w:val="0"/>
      <w:divBdr>
        <w:top w:val="none" w:sz="0" w:space="0" w:color="auto"/>
        <w:left w:val="none" w:sz="0" w:space="0" w:color="auto"/>
        <w:bottom w:val="none" w:sz="0" w:space="0" w:color="auto"/>
        <w:right w:val="none" w:sz="0" w:space="0" w:color="auto"/>
      </w:divBdr>
    </w:div>
    <w:div w:id="171799281">
      <w:bodyDiv w:val="1"/>
      <w:marLeft w:val="0"/>
      <w:marRight w:val="0"/>
      <w:marTop w:val="0"/>
      <w:marBottom w:val="0"/>
      <w:divBdr>
        <w:top w:val="none" w:sz="0" w:space="0" w:color="auto"/>
        <w:left w:val="none" w:sz="0" w:space="0" w:color="auto"/>
        <w:bottom w:val="none" w:sz="0" w:space="0" w:color="auto"/>
        <w:right w:val="none" w:sz="0" w:space="0" w:color="auto"/>
      </w:divBdr>
    </w:div>
    <w:div w:id="171843476">
      <w:bodyDiv w:val="1"/>
      <w:marLeft w:val="0"/>
      <w:marRight w:val="0"/>
      <w:marTop w:val="0"/>
      <w:marBottom w:val="0"/>
      <w:divBdr>
        <w:top w:val="none" w:sz="0" w:space="0" w:color="auto"/>
        <w:left w:val="none" w:sz="0" w:space="0" w:color="auto"/>
        <w:bottom w:val="none" w:sz="0" w:space="0" w:color="auto"/>
        <w:right w:val="none" w:sz="0" w:space="0" w:color="auto"/>
      </w:divBdr>
    </w:div>
    <w:div w:id="171843483">
      <w:bodyDiv w:val="1"/>
      <w:marLeft w:val="0"/>
      <w:marRight w:val="0"/>
      <w:marTop w:val="0"/>
      <w:marBottom w:val="0"/>
      <w:divBdr>
        <w:top w:val="none" w:sz="0" w:space="0" w:color="auto"/>
        <w:left w:val="none" w:sz="0" w:space="0" w:color="auto"/>
        <w:bottom w:val="none" w:sz="0" w:space="0" w:color="auto"/>
        <w:right w:val="none" w:sz="0" w:space="0" w:color="auto"/>
      </w:divBdr>
    </w:div>
    <w:div w:id="172035849">
      <w:bodyDiv w:val="1"/>
      <w:marLeft w:val="0"/>
      <w:marRight w:val="0"/>
      <w:marTop w:val="0"/>
      <w:marBottom w:val="0"/>
      <w:divBdr>
        <w:top w:val="none" w:sz="0" w:space="0" w:color="auto"/>
        <w:left w:val="none" w:sz="0" w:space="0" w:color="auto"/>
        <w:bottom w:val="none" w:sz="0" w:space="0" w:color="auto"/>
        <w:right w:val="none" w:sz="0" w:space="0" w:color="auto"/>
      </w:divBdr>
    </w:div>
    <w:div w:id="172234515">
      <w:bodyDiv w:val="1"/>
      <w:marLeft w:val="0"/>
      <w:marRight w:val="0"/>
      <w:marTop w:val="0"/>
      <w:marBottom w:val="0"/>
      <w:divBdr>
        <w:top w:val="none" w:sz="0" w:space="0" w:color="auto"/>
        <w:left w:val="none" w:sz="0" w:space="0" w:color="auto"/>
        <w:bottom w:val="none" w:sz="0" w:space="0" w:color="auto"/>
        <w:right w:val="none" w:sz="0" w:space="0" w:color="auto"/>
      </w:divBdr>
    </w:div>
    <w:div w:id="172384240">
      <w:bodyDiv w:val="1"/>
      <w:marLeft w:val="0"/>
      <w:marRight w:val="0"/>
      <w:marTop w:val="0"/>
      <w:marBottom w:val="0"/>
      <w:divBdr>
        <w:top w:val="none" w:sz="0" w:space="0" w:color="auto"/>
        <w:left w:val="none" w:sz="0" w:space="0" w:color="auto"/>
        <w:bottom w:val="none" w:sz="0" w:space="0" w:color="auto"/>
        <w:right w:val="none" w:sz="0" w:space="0" w:color="auto"/>
      </w:divBdr>
    </w:div>
    <w:div w:id="172457313">
      <w:bodyDiv w:val="1"/>
      <w:marLeft w:val="0"/>
      <w:marRight w:val="0"/>
      <w:marTop w:val="0"/>
      <w:marBottom w:val="0"/>
      <w:divBdr>
        <w:top w:val="none" w:sz="0" w:space="0" w:color="auto"/>
        <w:left w:val="none" w:sz="0" w:space="0" w:color="auto"/>
        <w:bottom w:val="none" w:sz="0" w:space="0" w:color="auto"/>
        <w:right w:val="none" w:sz="0" w:space="0" w:color="auto"/>
      </w:divBdr>
    </w:div>
    <w:div w:id="172498259">
      <w:bodyDiv w:val="1"/>
      <w:marLeft w:val="0"/>
      <w:marRight w:val="0"/>
      <w:marTop w:val="0"/>
      <w:marBottom w:val="0"/>
      <w:divBdr>
        <w:top w:val="none" w:sz="0" w:space="0" w:color="auto"/>
        <w:left w:val="none" w:sz="0" w:space="0" w:color="auto"/>
        <w:bottom w:val="none" w:sz="0" w:space="0" w:color="auto"/>
        <w:right w:val="none" w:sz="0" w:space="0" w:color="auto"/>
      </w:divBdr>
    </w:div>
    <w:div w:id="172571817">
      <w:bodyDiv w:val="1"/>
      <w:marLeft w:val="0"/>
      <w:marRight w:val="0"/>
      <w:marTop w:val="0"/>
      <w:marBottom w:val="0"/>
      <w:divBdr>
        <w:top w:val="none" w:sz="0" w:space="0" w:color="auto"/>
        <w:left w:val="none" w:sz="0" w:space="0" w:color="auto"/>
        <w:bottom w:val="none" w:sz="0" w:space="0" w:color="auto"/>
        <w:right w:val="none" w:sz="0" w:space="0" w:color="auto"/>
      </w:divBdr>
    </w:div>
    <w:div w:id="172843232">
      <w:bodyDiv w:val="1"/>
      <w:marLeft w:val="0"/>
      <w:marRight w:val="0"/>
      <w:marTop w:val="0"/>
      <w:marBottom w:val="0"/>
      <w:divBdr>
        <w:top w:val="none" w:sz="0" w:space="0" w:color="auto"/>
        <w:left w:val="none" w:sz="0" w:space="0" w:color="auto"/>
        <w:bottom w:val="none" w:sz="0" w:space="0" w:color="auto"/>
        <w:right w:val="none" w:sz="0" w:space="0" w:color="auto"/>
      </w:divBdr>
    </w:div>
    <w:div w:id="173038045">
      <w:bodyDiv w:val="1"/>
      <w:marLeft w:val="0"/>
      <w:marRight w:val="0"/>
      <w:marTop w:val="0"/>
      <w:marBottom w:val="0"/>
      <w:divBdr>
        <w:top w:val="none" w:sz="0" w:space="0" w:color="auto"/>
        <w:left w:val="none" w:sz="0" w:space="0" w:color="auto"/>
        <w:bottom w:val="none" w:sz="0" w:space="0" w:color="auto"/>
        <w:right w:val="none" w:sz="0" w:space="0" w:color="auto"/>
      </w:divBdr>
      <w:divsChild>
        <w:div w:id="2137403775">
          <w:marLeft w:val="480"/>
          <w:marRight w:val="0"/>
          <w:marTop w:val="0"/>
          <w:marBottom w:val="0"/>
          <w:divBdr>
            <w:top w:val="none" w:sz="0" w:space="0" w:color="auto"/>
            <w:left w:val="none" w:sz="0" w:space="0" w:color="auto"/>
            <w:bottom w:val="none" w:sz="0" w:space="0" w:color="auto"/>
            <w:right w:val="none" w:sz="0" w:space="0" w:color="auto"/>
          </w:divBdr>
        </w:div>
        <w:div w:id="982852275">
          <w:marLeft w:val="480"/>
          <w:marRight w:val="0"/>
          <w:marTop w:val="0"/>
          <w:marBottom w:val="0"/>
          <w:divBdr>
            <w:top w:val="none" w:sz="0" w:space="0" w:color="auto"/>
            <w:left w:val="none" w:sz="0" w:space="0" w:color="auto"/>
            <w:bottom w:val="none" w:sz="0" w:space="0" w:color="auto"/>
            <w:right w:val="none" w:sz="0" w:space="0" w:color="auto"/>
          </w:divBdr>
        </w:div>
        <w:div w:id="372005896">
          <w:marLeft w:val="480"/>
          <w:marRight w:val="0"/>
          <w:marTop w:val="0"/>
          <w:marBottom w:val="0"/>
          <w:divBdr>
            <w:top w:val="none" w:sz="0" w:space="0" w:color="auto"/>
            <w:left w:val="none" w:sz="0" w:space="0" w:color="auto"/>
            <w:bottom w:val="none" w:sz="0" w:space="0" w:color="auto"/>
            <w:right w:val="none" w:sz="0" w:space="0" w:color="auto"/>
          </w:divBdr>
        </w:div>
        <w:div w:id="312025410">
          <w:marLeft w:val="480"/>
          <w:marRight w:val="0"/>
          <w:marTop w:val="0"/>
          <w:marBottom w:val="0"/>
          <w:divBdr>
            <w:top w:val="none" w:sz="0" w:space="0" w:color="auto"/>
            <w:left w:val="none" w:sz="0" w:space="0" w:color="auto"/>
            <w:bottom w:val="none" w:sz="0" w:space="0" w:color="auto"/>
            <w:right w:val="none" w:sz="0" w:space="0" w:color="auto"/>
          </w:divBdr>
        </w:div>
      </w:divsChild>
    </w:div>
    <w:div w:id="173081027">
      <w:bodyDiv w:val="1"/>
      <w:marLeft w:val="0"/>
      <w:marRight w:val="0"/>
      <w:marTop w:val="0"/>
      <w:marBottom w:val="0"/>
      <w:divBdr>
        <w:top w:val="none" w:sz="0" w:space="0" w:color="auto"/>
        <w:left w:val="none" w:sz="0" w:space="0" w:color="auto"/>
        <w:bottom w:val="none" w:sz="0" w:space="0" w:color="auto"/>
        <w:right w:val="none" w:sz="0" w:space="0" w:color="auto"/>
      </w:divBdr>
    </w:div>
    <w:div w:id="173083015">
      <w:bodyDiv w:val="1"/>
      <w:marLeft w:val="0"/>
      <w:marRight w:val="0"/>
      <w:marTop w:val="0"/>
      <w:marBottom w:val="0"/>
      <w:divBdr>
        <w:top w:val="none" w:sz="0" w:space="0" w:color="auto"/>
        <w:left w:val="none" w:sz="0" w:space="0" w:color="auto"/>
        <w:bottom w:val="none" w:sz="0" w:space="0" w:color="auto"/>
        <w:right w:val="none" w:sz="0" w:space="0" w:color="auto"/>
      </w:divBdr>
    </w:div>
    <w:div w:id="173151218">
      <w:bodyDiv w:val="1"/>
      <w:marLeft w:val="0"/>
      <w:marRight w:val="0"/>
      <w:marTop w:val="0"/>
      <w:marBottom w:val="0"/>
      <w:divBdr>
        <w:top w:val="none" w:sz="0" w:space="0" w:color="auto"/>
        <w:left w:val="none" w:sz="0" w:space="0" w:color="auto"/>
        <w:bottom w:val="none" w:sz="0" w:space="0" w:color="auto"/>
        <w:right w:val="none" w:sz="0" w:space="0" w:color="auto"/>
      </w:divBdr>
    </w:div>
    <w:div w:id="173158259">
      <w:bodyDiv w:val="1"/>
      <w:marLeft w:val="0"/>
      <w:marRight w:val="0"/>
      <w:marTop w:val="0"/>
      <w:marBottom w:val="0"/>
      <w:divBdr>
        <w:top w:val="none" w:sz="0" w:space="0" w:color="auto"/>
        <w:left w:val="none" w:sz="0" w:space="0" w:color="auto"/>
        <w:bottom w:val="none" w:sz="0" w:space="0" w:color="auto"/>
        <w:right w:val="none" w:sz="0" w:space="0" w:color="auto"/>
      </w:divBdr>
    </w:div>
    <w:div w:id="173309024">
      <w:bodyDiv w:val="1"/>
      <w:marLeft w:val="0"/>
      <w:marRight w:val="0"/>
      <w:marTop w:val="0"/>
      <w:marBottom w:val="0"/>
      <w:divBdr>
        <w:top w:val="none" w:sz="0" w:space="0" w:color="auto"/>
        <w:left w:val="none" w:sz="0" w:space="0" w:color="auto"/>
        <w:bottom w:val="none" w:sz="0" w:space="0" w:color="auto"/>
        <w:right w:val="none" w:sz="0" w:space="0" w:color="auto"/>
      </w:divBdr>
    </w:div>
    <w:div w:id="173539345">
      <w:bodyDiv w:val="1"/>
      <w:marLeft w:val="0"/>
      <w:marRight w:val="0"/>
      <w:marTop w:val="0"/>
      <w:marBottom w:val="0"/>
      <w:divBdr>
        <w:top w:val="none" w:sz="0" w:space="0" w:color="auto"/>
        <w:left w:val="none" w:sz="0" w:space="0" w:color="auto"/>
        <w:bottom w:val="none" w:sz="0" w:space="0" w:color="auto"/>
        <w:right w:val="none" w:sz="0" w:space="0" w:color="auto"/>
      </w:divBdr>
    </w:div>
    <w:div w:id="173688776">
      <w:bodyDiv w:val="1"/>
      <w:marLeft w:val="0"/>
      <w:marRight w:val="0"/>
      <w:marTop w:val="0"/>
      <w:marBottom w:val="0"/>
      <w:divBdr>
        <w:top w:val="none" w:sz="0" w:space="0" w:color="auto"/>
        <w:left w:val="none" w:sz="0" w:space="0" w:color="auto"/>
        <w:bottom w:val="none" w:sz="0" w:space="0" w:color="auto"/>
        <w:right w:val="none" w:sz="0" w:space="0" w:color="auto"/>
      </w:divBdr>
    </w:div>
    <w:div w:id="173689324">
      <w:bodyDiv w:val="1"/>
      <w:marLeft w:val="0"/>
      <w:marRight w:val="0"/>
      <w:marTop w:val="0"/>
      <w:marBottom w:val="0"/>
      <w:divBdr>
        <w:top w:val="none" w:sz="0" w:space="0" w:color="auto"/>
        <w:left w:val="none" w:sz="0" w:space="0" w:color="auto"/>
        <w:bottom w:val="none" w:sz="0" w:space="0" w:color="auto"/>
        <w:right w:val="none" w:sz="0" w:space="0" w:color="auto"/>
      </w:divBdr>
    </w:div>
    <w:div w:id="173810604">
      <w:bodyDiv w:val="1"/>
      <w:marLeft w:val="0"/>
      <w:marRight w:val="0"/>
      <w:marTop w:val="0"/>
      <w:marBottom w:val="0"/>
      <w:divBdr>
        <w:top w:val="none" w:sz="0" w:space="0" w:color="auto"/>
        <w:left w:val="none" w:sz="0" w:space="0" w:color="auto"/>
        <w:bottom w:val="none" w:sz="0" w:space="0" w:color="auto"/>
        <w:right w:val="none" w:sz="0" w:space="0" w:color="auto"/>
      </w:divBdr>
    </w:div>
    <w:div w:id="174081304">
      <w:bodyDiv w:val="1"/>
      <w:marLeft w:val="0"/>
      <w:marRight w:val="0"/>
      <w:marTop w:val="0"/>
      <w:marBottom w:val="0"/>
      <w:divBdr>
        <w:top w:val="none" w:sz="0" w:space="0" w:color="auto"/>
        <w:left w:val="none" w:sz="0" w:space="0" w:color="auto"/>
        <w:bottom w:val="none" w:sz="0" w:space="0" w:color="auto"/>
        <w:right w:val="none" w:sz="0" w:space="0" w:color="auto"/>
      </w:divBdr>
    </w:div>
    <w:div w:id="174392192">
      <w:bodyDiv w:val="1"/>
      <w:marLeft w:val="0"/>
      <w:marRight w:val="0"/>
      <w:marTop w:val="0"/>
      <w:marBottom w:val="0"/>
      <w:divBdr>
        <w:top w:val="none" w:sz="0" w:space="0" w:color="auto"/>
        <w:left w:val="none" w:sz="0" w:space="0" w:color="auto"/>
        <w:bottom w:val="none" w:sz="0" w:space="0" w:color="auto"/>
        <w:right w:val="none" w:sz="0" w:space="0" w:color="auto"/>
      </w:divBdr>
    </w:div>
    <w:div w:id="174419024">
      <w:bodyDiv w:val="1"/>
      <w:marLeft w:val="0"/>
      <w:marRight w:val="0"/>
      <w:marTop w:val="0"/>
      <w:marBottom w:val="0"/>
      <w:divBdr>
        <w:top w:val="none" w:sz="0" w:space="0" w:color="auto"/>
        <w:left w:val="none" w:sz="0" w:space="0" w:color="auto"/>
        <w:bottom w:val="none" w:sz="0" w:space="0" w:color="auto"/>
        <w:right w:val="none" w:sz="0" w:space="0" w:color="auto"/>
      </w:divBdr>
    </w:div>
    <w:div w:id="174462584">
      <w:bodyDiv w:val="1"/>
      <w:marLeft w:val="0"/>
      <w:marRight w:val="0"/>
      <w:marTop w:val="0"/>
      <w:marBottom w:val="0"/>
      <w:divBdr>
        <w:top w:val="none" w:sz="0" w:space="0" w:color="auto"/>
        <w:left w:val="none" w:sz="0" w:space="0" w:color="auto"/>
        <w:bottom w:val="none" w:sz="0" w:space="0" w:color="auto"/>
        <w:right w:val="none" w:sz="0" w:space="0" w:color="auto"/>
      </w:divBdr>
    </w:div>
    <w:div w:id="174543731">
      <w:bodyDiv w:val="1"/>
      <w:marLeft w:val="0"/>
      <w:marRight w:val="0"/>
      <w:marTop w:val="0"/>
      <w:marBottom w:val="0"/>
      <w:divBdr>
        <w:top w:val="none" w:sz="0" w:space="0" w:color="auto"/>
        <w:left w:val="none" w:sz="0" w:space="0" w:color="auto"/>
        <w:bottom w:val="none" w:sz="0" w:space="0" w:color="auto"/>
        <w:right w:val="none" w:sz="0" w:space="0" w:color="auto"/>
      </w:divBdr>
    </w:div>
    <w:div w:id="174685560">
      <w:bodyDiv w:val="1"/>
      <w:marLeft w:val="0"/>
      <w:marRight w:val="0"/>
      <w:marTop w:val="0"/>
      <w:marBottom w:val="0"/>
      <w:divBdr>
        <w:top w:val="none" w:sz="0" w:space="0" w:color="auto"/>
        <w:left w:val="none" w:sz="0" w:space="0" w:color="auto"/>
        <w:bottom w:val="none" w:sz="0" w:space="0" w:color="auto"/>
        <w:right w:val="none" w:sz="0" w:space="0" w:color="auto"/>
      </w:divBdr>
    </w:div>
    <w:div w:id="174925710">
      <w:bodyDiv w:val="1"/>
      <w:marLeft w:val="0"/>
      <w:marRight w:val="0"/>
      <w:marTop w:val="0"/>
      <w:marBottom w:val="0"/>
      <w:divBdr>
        <w:top w:val="none" w:sz="0" w:space="0" w:color="auto"/>
        <w:left w:val="none" w:sz="0" w:space="0" w:color="auto"/>
        <w:bottom w:val="none" w:sz="0" w:space="0" w:color="auto"/>
        <w:right w:val="none" w:sz="0" w:space="0" w:color="auto"/>
      </w:divBdr>
      <w:divsChild>
        <w:div w:id="1701859875">
          <w:marLeft w:val="480"/>
          <w:marRight w:val="0"/>
          <w:marTop w:val="0"/>
          <w:marBottom w:val="0"/>
          <w:divBdr>
            <w:top w:val="none" w:sz="0" w:space="0" w:color="auto"/>
            <w:left w:val="none" w:sz="0" w:space="0" w:color="auto"/>
            <w:bottom w:val="none" w:sz="0" w:space="0" w:color="auto"/>
            <w:right w:val="none" w:sz="0" w:space="0" w:color="auto"/>
          </w:divBdr>
        </w:div>
        <w:div w:id="2116169031">
          <w:marLeft w:val="480"/>
          <w:marRight w:val="0"/>
          <w:marTop w:val="0"/>
          <w:marBottom w:val="0"/>
          <w:divBdr>
            <w:top w:val="none" w:sz="0" w:space="0" w:color="auto"/>
            <w:left w:val="none" w:sz="0" w:space="0" w:color="auto"/>
            <w:bottom w:val="none" w:sz="0" w:space="0" w:color="auto"/>
            <w:right w:val="none" w:sz="0" w:space="0" w:color="auto"/>
          </w:divBdr>
        </w:div>
        <w:div w:id="670989817">
          <w:marLeft w:val="480"/>
          <w:marRight w:val="0"/>
          <w:marTop w:val="0"/>
          <w:marBottom w:val="0"/>
          <w:divBdr>
            <w:top w:val="none" w:sz="0" w:space="0" w:color="auto"/>
            <w:left w:val="none" w:sz="0" w:space="0" w:color="auto"/>
            <w:bottom w:val="none" w:sz="0" w:space="0" w:color="auto"/>
            <w:right w:val="none" w:sz="0" w:space="0" w:color="auto"/>
          </w:divBdr>
        </w:div>
        <w:div w:id="471412858">
          <w:marLeft w:val="480"/>
          <w:marRight w:val="0"/>
          <w:marTop w:val="0"/>
          <w:marBottom w:val="0"/>
          <w:divBdr>
            <w:top w:val="none" w:sz="0" w:space="0" w:color="auto"/>
            <w:left w:val="none" w:sz="0" w:space="0" w:color="auto"/>
            <w:bottom w:val="none" w:sz="0" w:space="0" w:color="auto"/>
            <w:right w:val="none" w:sz="0" w:space="0" w:color="auto"/>
          </w:divBdr>
        </w:div>
        <w:div w:id="1208685905">
          <w:marLeft w:val="480"/>
          <w:marRight w:val="0"/>
          <w:marTop w:val="0"/>
          <w:marBottom w:val="0"/>
          <w:divBdr>
            <w:top w:val="none" w:sz="0" w:space="0" w:color="auto"/>
            <w:left w:val="none" w:sz="0" w:space="0" w:color="auto"/>
            <w:bottom w:val="none" w:sz="0" w:space="0" w:color="auto"/>
            <w:right w:val="none" w:sz="0" w:space="0" w:color="auto"/>
          </w:divBdr>
        </w:div>
        <w:div w:id="636300078">
          <w:marLeft w:val="480"/>
          <w:marRight w:val="0"/>
          <w:marTop w:val="0"/>
          <w:marBottom w:val="0"/>
          <w:divBdr>
            <w:top w:val="none" w:sz="0" w:space="0" w:color="auto"/>
            <w:left w:val="none" w:sz="0" w:space="0" w:color="auto"/>
            <w:bottom w:val="none" w:sz="0" w:space="0" w:color="auto"/>
            <w:right w:val="none" w:sz="0" w:space="0" w:color="auto"/>
          </w:divBdr>
        </w:div>
        <w:div w:id="1295676951">
          <w:marLeft w:val="480"/>
          <w:marRight w:val="0"/>
          <w:marTop w:val="0"/>
          <w:marBottom w:val="0"/>
          <w:divBdr>
            <w:top w:val="none" w:sz="0" w:space="0" w:color="auto"/>
            <w:left w:val="none" w:sz="0" w:space="0" w:color="auto"/>
            <w:bottom w:val="none" w:sz="0" w:space="0" w:color="auto"/>
            <w:right w:val="none" w:sz="0" w:space="0" w:color="auto"/>
          </w:divBdr>
        </w:div>
        <w:div w:id="1679113965">
          <w:marLeft w:val="480"/>
          <w:marRight w:val="0"/>
          <w:marTop w:val="0"/>
          <w:marBottom w:val="0"/>
          <w:divBdr>
            <w:top w:val="none" w:sz="0" w:space="0" w:color="auto"/>
            <w:left w:val="none" w:sz="0" w:space="0" w:color="auto"/>
            <w:bottom w:val="none" w:sz="0" w:space="0" w:color="auto"/>
            <w:right w:val="none" w:sz="0" w:space="0" w:color="auto"/>
          </w:divBdr>
        </w:div>
        <w:div w:id="420880550">
          <w:marLeft w:val="480"/>
          <w:marRight w:val="0"/>
          <w:marTop w:val="0"/>
          <w:marBottom w:val="0"/>
          <w:divBdr>
            <w:top w:val="none" w:sz="0" w:space="0" w:color="auto"/>
            <w:left w:val="none" w:sz="0" w:space="0" w:color="auto"/>
            <w:bottom w:val="none" w:sz="0" w:space="0" w:color="auto"/>
            <w:right w:val="none" w:sz="0" w:space="0" w:color="auto"/>
          </w:divBdr>
        </w:div>
        <w:div w:id="2040428729">
          <w:marLeft w:val="480"/>
          <w:marRight w:val="0"/>
          <w:marTop w:val="0"/>
          <w:marBottom w:val="0"/>
          <w:divBdr>
            <w:top w:val="none" w:sz="0" w:space="0" w:color="auto"/>
            <w:left w:val="none" w:sz="0" w:space="0" w:color="auto"/>
            <w:bottom w:val="none" w:sz="0" w:space="0" w:color="auto"/>
            <w:right w:val="none" w:sz="0" w:space="0" w:color="auto"/>
          </w:divBdr>
        </w:div>
        <w:div w:id="519396181">
          <w:marLeft w:val="480"/>
          <w:marRight w:val="0"/>
          <w:marTop w:val="0"/>
          <w:marBottom w:val="0"/>
          <w:divBdr>
            <w:top w:val="none" w:sz="0" w:space="0" w:color="auto"/>
            <w:left w:val="none" w:sz="0" w:space="0" w:color="auto"/>
            <w:bottom w:val="none" w:sz="0" w:space="0" w:color="auto"/>
            <w:right w:val="none" w:sz="0" w:space="0" w:color="auto"/>
          </w:divBdr>
        </w:div>
        <w:div w:id="999430185">
          <w:marLeft w:val="480"/>
          <w:marRight w:val="0"/>
          <w:marTop w:val="0"/>
          <w:marBottom w:val="0"/>
          <w:divBdr>
            <w:top w:val="none" w:sz="0" w:space="0" w:color="auto"/>
            <w:left w:val="none" w:sz="0" w:space="0" w:color="auto"/>
            <w:bottom w:val="none" w:sz="0" w:space="0" w:color="auto"/>
            <w:right w:val="none" w:sz="0" w:space="0" w:color="auto"/>
          </w:divBdr>
        </w:div>
        <w:div w:id="1158303495">
          <w:marLeft w:val="480"/>
          <w:marRight w:val="0"/>
          <w:marTop w:val="0"/>
          <w:marBottom w:val="0"/>
          <w:divBdr>
            <w:top w:val="none" w:sz="0" w:space="0" w:color="auto"/>
            <w:left w:val="none" w:sz="0" w:space="0" w:color="auto"/>
            <w:bottom w:val="none" w:sz="0" w:space="0" w:color="auto"/>
            <w:right w:val="none" w:sz="0" w:space="0" w:color="auto"/>
          </w:divBdr>
        </w:div>
        <w:div w:id="1883901361">
          <w:marLeft w:val="480"/>
          <w:marRight w:val="0"/>
          <w:marTop w:val="0"/>
          <w:marBottom w:val="0"/>
          <w:divBdr>
            <w:top w:val="none" w:sz="0" w:space="0" w:color="auto"/>
            <w:left w:val="none" w:sz="0" w:space="0" w:color="auto"/>
            <w:bottom w:val="none" w:sz="0" w:space="0" w:color="auto"/>
            <w:right w:val="none" w:sz="0" w:space="0" w:color="auto"/>
          </w:divBdr>
        </w:div>
        <w:div w:id="692657603">
          <w:marLeft w:val="480"/>
          <w:marRight w:val="0"/>
          <w:marTop w:val="0"/>
          <w:marBottom w:val="0"/>
          <w:divBdr>
            <w:top w:val="none" w:sz="0" w:space="0" w:color="auto"/>
            <w:left w:val="none" w:sz="0" w:space="0" w:color="auto"/>
            <w:bottom w:val="none" w:sz="0" w:space="0" w:color="auto"/>
            <w:right w:val="none" w:sz="0" w:space="0" w:color="auto"/>
          </w:divBdr>
        </w:div>
        <w:div w:id="282561">
          <w:marLeft w:val="480"/>
          <w:marRight w:val="0"/>
          <w:marTop w:val="0"/>
          <w:marBottom w:val="0"/>
          <w:divBdr>
            <w:top w:val="none" w:sz="0" w:space="0" w:color="auto"/>
            <w:left w:val="none" w:sz="0" w:space="0" w:color="auto"/>
            <w:bottom w:val="none" w:sz="0" w:space="0" w:color="auto"/>
            <w:right w:val="none" w:sz="0" w:space="0" w:color="auto"/>
          </w:divBdr>
        </w:div>
        <w:div w:id="65227207">
          <w:marLeft w:val="480"/>
          <w:marRight w:val="0"/>
          <w:marTop w:val="0"/>
          <w:marBottom w:val="0"/>
          <w:divBdr>
            <w:top w:val="none" w:sz="0" w:space="0" w:color="auto"/>
            <w:left w:val="none" w:sz="0" w:space="0" w:color="auto"/>
            <w:bottom w:val="none" w:sz="0" w:space="0" w:color="auto"/>
            <w:right w:val="none" w:sz="0" w:space="0" w:color="auto"/>
          </w:divBdr>
        </w:div>
        <w:div w:id="1463882422">
          <w:marLeft w:val="480"/>
          <w:marRight w:val="0"/>
          <w:marTop w:val="0"/>
          <w:marBottom w:val="0"/>
          <w:divBdr>
            <w:top w:val="none" w:sz="0" w:space="0" w:color="auto"/>
            <w:left w:val="none" w:sz="0" w:space="0" w:color="auto"/>
            <w:bottom w:val="none" w:sz="0" w:space="0" w:color="auto"/>
            <w:right w:val="none" w:sz="0" w:space="0" w:color="auto"/>
          </w:divBdr>
        </w:div>
        <w:div w:id="571163138">
          <w:marLeft w:val="480"/>
          <w:marRight w:val="0"/>
          <w:marTop w:val="0"/>
          <w:marBottom w:val="0"/>
          <w:divBdr>
            <w:top w:val="none" w:sz="0" w:space="0" w:color="auto"/>
            <w:left w:val="none" w:sz="0" w:space="0" w:color="auto"/>
            <w:bottom w:val="none" w:sz="0" w:space="0" w:color="auto"/>
            <w:right w:val="none" w:sz="0" w:space="0" w:color="auto"/>
          </w:divBdr>
        </w:div>
        <w:div w:id="1839074709">
          <w:marLeft w:val="480"/>
          <w:marRight w:val="0"/>
          <w:marTop w:val="0"/>
          <w:marBottom w:val="0"/>
          <w:divBdr>
            <w:top w:val="none" w:sz="0" w:space="0" w:color="auto"/>
            <w:left w:val="none" w:sz="0" w:space="0" w:color="auto"/>
            <w:bottom w:val="none" w:sz="0" w:space="0" w:color="auto"/>
            <w:right w:val="none" w:sz="0" w:space="0" w:color="auto"/>
          </w:divBdr>
        </w:div>
        <w:div w:id="1368867320">
          <w:marLeft w:val="480"/>
          <w:marRight w:val="0"/>
          <w:marTop w:val="0"/>
          <w:marBottom w:val="0"/>
          <w:divBdr>
            <w:top w:val="none" w:sz="0" w:space="0" w:color="auto"/>
            <w:left w:val="none" w:sz="0" w:space="0" w:color="auto"/>
            <w:bottom w:val="none" w:sz="0" w:space="0" w:color="auto"/>
            <w:right w:val="none" w:sz="0" w:space="0" w:color="auto"/>
          </w:divBdr>
        </w:div>
        <w:div w:id="1287542057">
          <w:marLeft w:val="480"/>
          <w:marRight w:val="0"/>
          <w:marTop w:val="0"/>
          <w:marBottom w:val="0"/>
          <w:divBdr>
            <w:top w:val="none" w:sz="0" w:space="0" w:color="auto"/>
            <w:left w:val="none" w:sz="0" w:space="0" w:color="auto"/>
            <w:bottom w:val="none" w:sz="0" w:space="0" w:color="auto"/>
            <w:right w:val="none" w:sz="0" w:space="0" w:color="auto"/>
          </w:divBdr>
        </w:div>
        <w:div w:id="313872649">
          <w:marLeft w:val="480"/>
          <w:marRight w:val="0"/>
          <w:marTop w:val="0"/>
          <w:marBottom w:val="0"/>
          <w:divBdr>
            <w:top w:val="none" w:sz="0" w:space="0" w:color="auto"/>
            <w:left w:val="none" w:sz="0" w:space="0" w:color="auto"/>
            <w:bottom w:val="none" w:sz="0" w:space="0" w:color="auto"/>
            <w:right w:val="none" w:sz="0" w:space="0" w:color="auto"/>
          </w:divBdr>
        </w:div>
        <w:div w:id="1161238710">
          <w:marLeft w:val="480"/>
          <w:marRight w:val="0"/>
          <w:marTop w:val="0"/>
          <w:marBottom w:val="0"/>
          <w:divBdr>
            <w:top w:val="none" w:sz="0" w:space="0" w:color="auto"/>
            <w:left w:val="none" w:sz="0" w:space="0" w:color="auto"/>
            <w:bottom w:val="none" w:sz="0" w:space="0" w:color="auto"/>
            <w:right w:val="none" w:sz="0" w:space="0" w:color="auto"/>
          </w:divBdr>
        </w:div>
        <w:div w:id="1830168352">
          <w:marLeft w:val="480"/>
          <w:marRight w:val="0"/>
          <w:marTop w:val="0"/>
          <w:marBottom w:val="0"/>
          <w:divBdr>
            <w:top w:val="none" w:sz="0" w:space="0" w:color="auto"/>
            <w:left w:val="none" w:sz="0" w:space="0" w:color="auto"/>
            <w:bottom w:val="none" w:sz="0" w:space="0" w:color="auto"/>
            <w:right w:val="none" w:sz="0" w:space="0" w:color="auto"/>
          </w:divBdr>
        </w:div>
        <w:div w:id="841942256">
          <w:marLeft w:val="480"/>
          <w:marRight w:val="0"/>
          <w:marTop w:val="0"/>
          <w:marBottom w:val="0"/>
          <w:divBdr>
            <w:top w:val="none" w:sz="0" w:space="0" w:color="auto"/>
            <w:left w:val="none" w:sz="0" w:space="0" w:color="auto"/>
            <w:bottom w:val="none" w:sz="0" w:space="0" w:color="auto"/>
            <w:right w:val="none" w:sz="0" w:space="0" w:color="auto"/>
          </w:divBdr>
        </w:div>
        <w:div w:id="471363775">
          <w:marLeft w:val="480"/>
          <w:marRight w:val="0"/>
          <w:marTop w:val="0"/>
          <w:marBottom w:val="0"/>
          <w:divBdr>
            <w:top w:val="none" w:sz="0" w:space="0" w:color="auto"/>
            <w:left w:val="none" w:sz="0" w:space="0" w:color="auto"/>
            <w:bottom w:val="none" w:sz="0" w:space="0" w:color="auto"/>
            <w:right w:val="none" w:sz="0" w:space="0" w:color="auto"/>
          </w:divBdr>
        </w:div>
        <w:div w:id="281574941">
          <w:marLeft w:val="480"/>
          <w:marRight w:val="0"/>
          <w:marTop w:val="0"/>
          <w:marBottom w:val="0"/>
          <w:divBdr>
            <w:top w:val="none" w:sz="0" w:space="0" w:color="auto"/>
            <w:left w:val="none" w:sz="0" w:space="0" w:color="auto"/>
            <w:bottom w:val="none" w:sz="0" w:space="0" w:color="auto"/>
            <w:right w:val="none" w:sz="0" w:space="0" w:color="auto"/>
          </w:divBdr>
        </w:div>
        <w:div w:id="45645003">
          <w:marLeft w:val="480"/>
          <w:marRight w:val="0"/>
          <w:marTop w:val="0"/>
          <w:marBottom w:val="0"/>
          <w:divBdr>
            <w:top w:val="none" w:sz="0" w:space="0" w:color="auto"/>
            <w:left w:val="none" w:sz="0" w:space="0" w:color="auto"/>
            <w:bottom w:val="none" w:sz="0" w:space="0" w:color="auto"/>
            <w:right w:val="none" w:sz="0" w:space="0" w:color="auto"/>
          </w:divBdr>
        </w:div>
        <w:div w:id="1075056217">
          <w:marLeft w:val="480"/>
          <w:marRight w:val="0"/>
          <w:marTop w:val="0"/>
          <w:marBottom w:val="0"/>
          <w:divBdr>
            <w:top w:val="none" w:sz="0" w:space="0" w:color="auto"/>
            <w:left w:val="none" w:sz="0" w:space="0" w:color="auto"/>
            <w:bottom w:val="none" w:sz="0" w:space="0" w:color="auto"/>
            <w:right w:val="none" w:sz="0" w:space="0" w:color="auto"/>
          </w:divBdr>
        </w:div>
        <w:div w:id="709887925">
          <w:marLeft w:val="480"/>
          <w:marRight w:val="0"/>
          <w:marTop w:val="0"/>
          <w:marBottom w:val="0"/>
          <w:divBdr>
            <w:top w:val="none" w:sz="0" w:space="0" w:color="auto"/>
            <w:left w:val="none" w:sz="0" w:space="0" w:color="auto"/>
            <w:bottom w:val="none" w:sz="0" w:space="0" w:color="auto"/>
            <w:right w:val="none" w:sz="0" w:space="0" w:color="auto"/>
          </w:divBdr>
        </w:div>
        <w:div w:id="327876995">
          <w:marLeft w:val="480"/>
          <w:marRight w:val="0"/>
          <w:marTop w:val="0"/>
          <w:marBottom w:val="0"/>
          <w:divBdr>
            <w:top w:val="none" w:sz="0" w:space="0" w:color="auto"/>
            <w:left w:val="none" w:sz="0" w:space="0" w:color="auto"/>
            <w:bottom w:val="none" w:sz="0" w:space="0" w:color="auto"/>
            <w:right w:val="none" w:sz="0" w:space="0" w:color="auto"/>
          </w:divBdr>
        </w:div>
        <w:div w:id="1160121652">
          <w:marLeft w:val="480"/>
          <w:marRight w:val="0"/>
          <w:marTop w:val="0"/>
          <w:marBottom w:val="0"/>
          <w:divBdr>
            <w:top w:val="none" w:sz="0" w:space="0" w:color="auto"/>
            <w:left w:val="none" w:sz="0" w:space="0" w:color="auto"/>
            <w:bottom w:val="none" w:sz="0" w:space="0" w:color="auto"/>
            <w:right w:val="none" w:sz="0" w:space="0" w:color="auto"/>
          </w:divBdr>
        </w:div>
        <w:div w:id="1521433596">
          <w:marLeft w:val="480"/>
          <w:marRight w:val="0"/>
          <w:marTop w:val="0"/>
          <w:marBottom w:val="0"/>
          <w:divBdr>
            <w:top w:val="none" w:sz="0" w:space="0" w:color="auto"/>
            <w:left w:val="none" w:sz="0" w:space="0" w:color="auto"/>
            <w:bottom w:val="none" w:sz="0" w:space="0" w:color="auto"/>
            <w:right w:val="none" w:sz="0" w:space="0" w:color="auto"/>
          </w:divBdr>
        </w:div>
        <w:div w:id="2033340549">
          <w:marLeft w:val="480"/>
          <w:marRight w:val="0"/>
          <w:marTop w:val="0"/>
          <w:marBottom w:val="0"/>
          <w:divBdr>
            <w:top w:val="none" w:sz="0" w:space="0" w:color="auto"/>
            <w:left w:val="none" w:sz="0" w:space="0" w:color="auto"/>
            <w:bottom w:val="none" w:sz="0" w:space="0" w:color="auto"/>
            <w:right w:val="none" w:sz="0" w:space="0" w:color="auto"/>
          </w:divBdr>
        </w:div>
        <w:div w:id="1697341515">
          <w:marLeft w:val="480"/>
          <w:marRight w:val="0"/>
          <w:marTop w:val="0"/>
          <w:marBottom w:val="0"/>
          <w:divBdr>
            <w:top w:val="none" w:sz="0" w:space="0" w:color="auto"/>
            <w:left w:val="none" w:sz="0" w:space="0" w:color="auto"/>
            <w:bottom w:val="none" w:sz="0" w:space="0" w:color="auto"/>
            <w:right w:val="none" w:sz="0" w:space="0" w:color="auto"/>
          </w:divBdr>
        </w:div>
        <w:div w:id="1252349831">
          <w:marLeft w:val="480"/>
          <w:marRight w:val="0"/>
          <w:marTop w:val="0"/>
          <w:marBottom w:val="0"/>
          <w:divBdr>
            <w:top w:val="none" w:sz="0" w:space="0" w:color="auto"/>
            <w:left w:val="none" w:sz="0" w:space="0" w:color="auto"/>
            <w:bottom w:val="none" w:sz="0" w:space="0" w:color="auto"/>
            <w:right w:val="none" w:sz="0" w:space="0" w:color="auto"/>
          </w:divBdr>
        </w:div>
        <w:div w:id="334109544">
          <w:marLeft w:val="480"/>
          <w:marRight w:val="0"/>
          <w:marTop w:val="0"/>
          <w:marBottom w:val="0"/>
          <w:divBdr>
            <w:top w:val="none" w:sz="0" w:space="0" w:color="auto"/>
            <w:left w:val="none" w:sz="0" w:space="0" w:color="auto"/>
            <w:bottom w:val="none" w:sz="0" w:space="0" w:color="auto"/>
            <w:right w:val="none" w:sz="0" w:space="0" w:color="auto"/>
          </w:divBdr>
        </w:div>
        <w:div w:id="392314999">
          <w:marLeft w:val="480"/>
          <w:marRight w:val="0"/>
          <w:marTop w:val="0"/>
          <w:marBottom w:val="0"/>
          <w:divBdr>
            <w:top w:val="none" w:sz="0" w:space="0" w:color="auto"/>
            <w:left w:val="none" w:sz="0" w:space="0" w:color="auto"/>
            <w:bottom w:val="none" w:sz="0" w:space="0" w:color="auto"/>
            <w:right w:val="none" w:sz="0" w:space="0" w:color="auto"/>
          </w:divBdr>
        </w:div>
        <w:div w:id="1726829099">
          <w:marLeft w:val="480"/>
          <w:marRight w:val="0"/>
          <w:marTop w:val="0"/>
          <w:marBottom w:val="0"/>
          <w:divBdr>
            <w:top w:val="none" w:sz="0" w:space="0" w:color="auto"/>
            <w:left w:val="none" w:sz="0" w:space="0" w:color="auto"/>
            <w:bottom w:val="none" w:sz="0" w:space="0" w:color="auto"/>
            <w:right w:val="none" w:sz="0" w:space="0" w:color="auto"/>
          </w:divBdr>
        </w:div>
      </w:divsChild>
    </w:div>
    <w:div w:id="175383408">
      <w:bodyDiv w:val="1"/>
      <w:marLeft w:val="0"/>
      <w:marRight w:val="0"/>
      <w:marTop w:val="0"/>
      <w:marBottom w:val="0"/>
      <w:divBdr>
        <w:top w:val="none" w:sz="0" w:space="0" w:color="auto"/>
        <w:left w:val="none" w:sz="0" w:space="0" w:color="auto"/>
        <w:bottom w:val="none" w:sz="0" w:space="0" w:color="auto"/>
        <w:right w:val="none" w:sz="0" w:space="0" w:color="auto"/>
      </w:divBdr>
    </w:div>
    <w:div w:id="175535082">
      <w:bodyDiv w:val="1"/>
      <w:marLeft w:val="0"/>
      <w:marRight w:val="0"/>
      <w:marTop w:val="0"/>
      <w:marBottom w:val="0"/>
      <w:divBdr>
        <w:top w:val="none" w:sz="0" w:space="0" w:color="auto"/>
        <w:left w:val="none" w:sz="0" w:space="0" w:color="auto"/>
        <w:bottom w:val="none" w:sz="0" w:space="0" w:color="auto"/>
        <w:right w:val="none" w:sz="0" w:space="0" w:color="auto"/>
      </w:divBdr>
    </w:div>
    <w:div w:id="175583198">
      <w:bodyDiv w:val="1"/>
      <w:marLeft w:val="0"/>
      <w:marRight w:val="0"/>
      <w:marTop w:val="0"/>
      <w:marBottom w:val="0"/>
      <w:divBdr>
        <w:top w:val="none" w:sz="0" w:space="0" w:color="auto"/>
        <w:left w:val="none" w:sz="0" w:space="0" w:color="auto"/>
        <w:bottom w:val="none" w:sz="0" w:space="0" w:color="auto"/>
        <w:right w:val="none" w:sz="0" w:space="0" w:color="auto"/>
      </w:divBdr>
    </w:div>
    <w:div w:id="175660329">
      <w:bodyDiv w:val="1"/>
      <w:marLeft w:val="0"/>
      <w:marRight w:val="0"/>
      <w:marTop w:val="0"/>
      <w:marBottom w:val="0"/>
      <w:divBdr>
        <w:top w:val="none" w:sz="0" w:space="0" w:color="auto"/>
        <w:left w:val="none" w:sz="0" w:space="0" w:color="auto"/>
        <w:bottom w:val="none" w:sz="0" w:space="0" w:color="auto"/>
        <w:right w:val="none" w:sz="0" w:space="0" w:color="auto"/>
      </w:divBdr>
    </w:div>
    <w:div w:id="175661216">
      <w:bodyDiv w:val="1"/>
      <w:marLeft w:val="0"/>
      <w:marRight w:val="0"/>
      <w:marTop w:val="0"/>
      <w:marBottom w:val="0"/>
      <w:divBdr>
        <w:top w:val="none" w:sz="0" w:space="0" w:color="auto"/>
        <w:left w:val="none" w:sz="0" w:space="0" w:color="auto"/>
        <w:bottom w:val="none" w:sz="0" w:space="0" w:color="auto"/>
        <w:right w:val="none" w:sz="0" w:space="0" w:color="auto"/>
      </w:divBdr>
    </w:div>
    <w:div w:id="175848389">
      <w:bodyDiv w:val="1"/>
      <w:marLeft w:val="0"/>
      <w:marRight w:val="0"/>
      <w:marTop w:val="0"/>
      <w:marBottom w:val="0"/>
      <w:divBdr>
        <w:top w:val="none" w:sz="0" w:space="0" w:color="auto"/>
        <w:left w:val="none" w:sz="0" w:space="0" w:color="auto"/>
        <w:bottom w:val="none" w:sz="0" w:space="0" w:color="auto"/>
        <w:right w:val="none" w:sz="0" w:space="0" w:color="auto"/>
      </w:divBdr>
    </w:div>
    <w:div w:id="175849337">
      <w:bodyDiv w:val="1"/>
      <w:marLeft w:val="0"/>
      <w:marRight w:val="0"/>
      <w:marTop w:val="0"/>
      <w:marBottom w:val="0"/>
      <w:divBdr>
        <w:top w:val="none" w:sz="0" w:space="0" w:color="auto"/>
        <w:left w:val="none" w:sz="0" w:space="0" w:color="auto"/>
        <w:bottom w:val="none" w:sz="0" w:space="0" w:color="auto"/>
        <w:right w:val="none" w:sz="0" w:space="0" w:color="auto"/>
      </w:divBdr>
    </w:div>
    <w:div w:id="176118612">
      <w:bodyDiv w:val="1"/>
      <w:marLeft w:val="0"/>
      <w:marRight w:val="0"/>
      <w:marTop w:val="0"/>
      <w:marBottom w:val="0"/>
      <w:divBdr>
        <w:top w:val="none" w:sz="0" w:space="0" w:color="auto"/>
        <w:left w:val="none" w:sz="0" w:space="0" w:color="auto"/>
        <w:bottom w:val="none" w:sz="0" w:space="0" w:color="auto"/>
        <w:right w:val="none" w:sz="0" w:space="0" w:color="auto"/>
      </w:divBdr>
    </w:div>
    <w:div w:id="176233788">
      <w:bodyDiv w:val="1"/>
      <w:marLeft w:val="0"/>
      <w:marRight w:val="0"/>
      <w:marTop w:val="0"/>
      <w:marBottom w:val="0"/>
      <w:divBdr>
        <w:top w:val="none" w:sz="0" w:space="0" w:color="auto"/>
        <w:left w:val="none" w:sz="0" w:space="0" w:color="auto"/>
        <w:bottom w:val="none" w:sz="0" w:space="0" w:color="auto"/>
        <w:right w:val="none" w:sz="0" w:space="0" w:color="auto"/>
      </w:divBdr>
    </w:div>
    <w:div w:id="177236261">
      <w:bodyDiv w:val="1"/>
      <w:marLeft w:val="0"/>
      <w:marRight w:val="0"/>
      <w:marTop w:val="0"/>
      <w:marBottom w:val="0"/>
      <w:divBdr>
        <w:top w:val="none" w:sz="0" w:space="0" w:color="auto"/>
        <w:left w:val="none" w:sz="0" w:space="0" w:color="auto"/>
        <w:bottom w:val="none" w:sz="0" w:space="0" w:color="auto"/>
        <w:right w:val="none" w:sz="0" w:space="0" w:color="auto"/>
      </w:divBdr>
    </w:div>
    <w:div w:id="177280539">
      <w:bodyDiv w:val="1"/>
      <w:marLeft w:val="0"/>
      <w:marRight w:val="0"/>
      <w:marTop w:val="0"/>
      <w:marBottom w:val="0"/>
      <w:divBdr>
        <w:top w:val="none" w:sz="0" w:space="0" w:color="auto"/>
        <w:left w:val="none" w:sz="0" w:space="0" w:color="auto"/>
        <w:bottom w:val="none" w:sz="0" w:space="0" w:color="auto"/>
        <w:right w:val="none" w:sz="0" w:space="0" w:color="auto"/>
      </w:divBdr>
    </w:div>
    <w:div w:id="177351262">
      <w:bodyDiv w:val="1"/>
      <w:marLeft w:val="0"/>
      <w:marRight w:val="0"/>
      <w:marTop w:val="0"/>
      <w:marBottom w:val="0"/>
      <w:divBdr>
        <w:top w:val="none" w:sz="0" w:space="0" w:color="auto"/>
        <w:left w:val="none" w:sz="0" w:space="0" w:color="auto"/>
        <w:bottom w:val="none" w:sz="0" w:space="0" w:color="auto"/>
        <w:right w:val="none" w:sz="0" w:space="0" w:color="auto"/>
      </w:divBdr>
    </w:div>
    <w:div w:id="177502586">
      <w:bodyDiv w:val="1"/>
      <w:marLeft w:val="0"/>
      <w:marRight w:val="0"/>
      <w:marTop w:val="0"/>
      <w:marBottom w:val="0"/>
      <w:divBdr>
        <w:top w:val="none" w:sz="0" w:space="0" w:color="auto"/>
        <w:left w:val="none" w:sz="0" w:space="0" w:color="auto"/>
        <w:bottom w:val="none" w:sz="0" w:space="0" w:color="auto"/>
        <w:right w:val="none" w:sz="0" w:space="0" w:color="auto"/>
      </w:divBdr>
    </w:div>
    <w:div w:id="178205269">
      <w:bodyDiv w:val="1"/>
      <w:marLeft w:val="0"/>
      <w:marRight w:val="0"/>
      <w:marTop w:val="0"/>
      <w:marBottom w:val="0"/>
      <w:divBdr>
        <w:top w:val="none" w:sz="0" w:space="0" w:color="auto"/>
        <w:left w:val="none" w:sz="0" w:space="0" w:color="auto"/>
        <w:bottom w:val="none" w:sz="0" w:space="0" w:color="auto"/>
        <w:right w:val="none" w:sz="0" w:space="0" w:color="auto"/>
      </w:divBdr>
    </w:div>
    <w:div w:id="178274527">
      <w:bodyDiv w:val="1"/>
      <w:marLeft w:val="0"/>
      <w:marRight w:val="0"/>
      <w:marTop w:val="0"/>
      <w:marBottom w:val="0"/>
      <w:divBdr>
        <w:top w:val="none" w:sz="0" w:space="0" w:color="auto"/>
        <w:left w:val="none" w:sz="0" w:space="0" w:color="auto"/>
        <w:bottom w:val="none" w:sz="0" w:space="0" w:color="auto"/>
        <w:right w:val="none" w:sz="0" w:space="0" w:color="auto"/>
      </w:divBdr>
    </w:div>
    <w:div w:id="178395563">
      <w:bodyDiv w:val="1"/>
      <w:marLeft w:val="0"/>
      <w:marRight w:val="0"/>
      <w:marTop w:val="0"/>
      <w:marBottom w:val="0"/>
      <w:divBdr>
        <w:top w:val="none" w:sz="0" w:space="0" w:color="auto"/>
        <w:left w:val="none" w:sz="0" w:space="0" w:color="auto"/>
        <w:bottom w:val="none" w:sz="0" w:space="0" w:color="auto"/>
        <w:right w:val="none" w:sz="0" w:space="0" w:color="auto"/>
      </w:divBdr>
    </w:div>
    <w:div w:id="178782963">
      <w:bodyDiv w:val="1"/>
      <w:marLeft w:val="0"/>
      <w:marRight w:val="0"/>
      <w:marTop w:val="0"/>
      <w:marBottom w:val="0"/>
      <w:divBdr>
        <w:top w:val="none" w:sz="0" w:space="0" w:color="auto"/>
        <w:left w:val="none" w:sz="0" w:space="0" w:color="auto"/>
        <w:bottom w:val="none" w:sz="0" w:space="0" w:color="auto"/>
        <w:right w:val="none" w:sz="0" w:space="0" w:color="auto"/>
      </w:divBdr>
    </w:div>
    <w:div w:id="179204280">
      <w:bodyDiv w:val="1"/>
      <w:marLeft w:val="0"/>
      <w:marRight w:val="0"/>
      <w:marTop w:val="0"/>
      <w:marBottom w:val="0"/>
      <w:divBdr>
        <w:top w:val="none" w:sz="0" w:space="0" w:color="auto"/>
        <w:left w:val="none" w:sz="0" w:space="0" w:color="auto"/>
        <w:bottom w:val="none" w:sz="0" w:space="0" w:color="auto"/>
        <w:right w:val="none" w:sz="0" w:space="0" w:color="auto"/>
      </w:divBdr>
      <w:divsChild>
        <w:div w:id="219678490">
          <w:marLeft w:val="480"/>
          <w:marRight w:val="0"/>
          <w:marTop w:val="0"/>
          <w:marBottom w:val="0"/>
          <w:divBdr>
            <w:top w:val="none" w:sz="0" w:space="0" w:color="auto"/>
            <w:left w:val="none" w:sz="0" w:space="0" w:color="auto"/>
            <w:bottom w:val="none" w:sz="0" w:space="0" w:color="auto"/>
            <w:right w:val="none" w:sz="0" w:space="0" w:color="auto"/>
          </w:divBdr>
        </w:div>
        <w:div w:id="203951230">
          <w:marLeft w:val="480"/>
          <w:marRight w:val="0"/>
          <w:marTop w:val="0"/>
          <w:marBottom w:val="0"/>
          <w:divBdr>
            <w:top w:val="none" w:sz="0" w:space="0" w:color="auto"/>
            <w:left w:val="none" w:sz="0" w:space="0" w:color="auto"/>
            <w:bottom w:val="none" w:sz="0" w:space="0" w:color="auto"/>
            <w:right w:val="none" w:sz="0" w:space="0" w:color="auto"/>
          </w:divBdr>
        </w:div>
        <w:div w:id="1088888993">
          <w:marLeft w:val="480"/>
          <w:marRight w:val="0"/>
          <w:marTop w:val="0"/>
          <w:marBottom w:val="0"/>
          <w:divBdr>
            <w:top w:val="none" w:sz="0" w:space="0" w:color="auto"/>
            <w:left w:val="none" w:sz="0" w:space="0" w:color="auto"/>
            <w:bottom w:val="none" w:sz="0" w:space="0" w:color="auto"/>
            <w:right w:val="none" w:sz="0" w:space="0" w:color="auto"/>
          </w:divBdr>
        </w:div>
        <w:div w:id="1268736559">
          <w:marLeft w:val="480"/>
          <w:marRight w:val="0"/>
          <w:marTop w:val="0"/>
          <w:marBottom w:val="0"/>
          <w:divBdr>
            <w:top w:val="none" w:sz="0" w:space="0" w:color="auto"/>
            <w:left w:val="none" w:sz="0" w:space="0" w:color="auto"/>
            <w:bottom w:val="none" w:sz="0" w:space="0" w:color="auto"/>
            <w:right w:val="none" w:sz="0" w:space="0" w:color="auto"/>
          </w:divBdr>
        </w:div>
        <w:div w:id="1024752552">
          <w:marLeft w:val="480"/>
          <w:marRight w:val="0"/>
          <w:marTop w:val="0"/>
          <w:marBottom w:val="0"/>
          <w:divBdr>
            <w:top w:val="none" w:sz="0" w:space="0" w:color="auto"/>
            <w:left w:val="none" w:sz="0" w:space="0" w:color="auto"/>
            <w:bottom w:val="none" w:sz="0" w:space="0" w:color="auto"/>
            <w:right w:val="none" w:sz="0" w:space="0" w:color="auto"/>
          </w:divBdr>
        </w:div>
        <w:div w:id="446630857">
          <w:marLeft w:val="480"/>
          <w:marRight w:val="0"/>
          <w:marTop w:val="0"/>
          <w:marBottom w:val="0"/>
          <w:divBdr>
            <w:top w:val="none" w:sz="0" w:space="0" w:color="auto"/>
            <w:left w:val="none" w:sz="0" w:space="0" w:color="auto"/>
            <w:bottom w:val="none" w:sz="0" w:space="0" w:color="auto"/>
            <w:right w:val="none" w:sz="0" w:space="0" w:color="auto"/>
          </w:divBdr>
        </w:div>
        <w:div w:id="941377939">
          <w:marLeft w:val="480"/>
          <w:marRight w:val="0"/>
          <w:marTop w:val="0"/>
          <w:marBottom w:val="0"/>
          <w:divBdr>
            <w:top w:val="none" w:sz="0" w:space="0" w:color="auto"/>
            <w:left w:val="none" w:sz="0" w:space="0" w:color="auto"/>
            <w:bottom w:val="none" w:sz="0" w:space="0" w:color="auto"/>
            <w:right w:val="none" w:sz="0" w:space="0" w:color="auto"/>
          </w:divBdr>
        </w:div>
        <w:div w:id="1003701722">
          <w:marLeft w:val="480"/>
          <w:marRight w:val="0"/>
          <w:marTop w:val="0"/>
          <w:marBottom w:val="0"/>
          <w:divBdr>
            <w:top w:val="none" w:sz="0" w:space="0" w:color="auto"/>
            <w:left w:val="none" w:sz="0" w:space="0" w:color="auto"/>
            <w:bottom w:val="none" w:sz="0" w:space="0" w:color="auto"/>
            <w:right w:val="none" w:sz="0" w:space="0" w:color="auto"/>
          </w:divBdr>
        </w:div>
        <w:div w:id="1510483203">
          <w:marLeft w:val="480"/>
          <w:marRight w:val="0"/>
          <w:marTop w:val="0"/>
          <w:marBottom w:val="0"/>
          <w:divBdr>
            <w:top w:val="none" w:sz="0" w:space="0" w:color="auto"/>
            <w:left w:val="none" w:sz="0" w:space="0" w:color="auto"/>
            <w:bottom w:val="none" w:sz="0" w:space="0" w:color="auto"/>
            <w:right w:val="none" w:sz="0" w:space="0" w:color="auto"/>
          </w:divBdr>
        </w:div>
        <w:div w:id="1749225203">
          <w:marLeft w:val="480"/>
          <w:marRight w:val="0"/>
          <w:marTop w:val="0"/>
          <w:marBottom w:val="0"/>
          <w:divBdr>
            <w:top w:val="none" w:sz="0" w:space="0" w:color="auto"/>
            <w:left w:val="none" w:sz="0" w:space="0" w:color="auto"/>
            <w:bottom w:val="none" w:sz="0" w:space="0" w:color="auto"/>
            <w:right w:val="none" w:sz="0" w:space="0" w:color="auto"/>
          </w:divBdr>
        </w:div>
        <w:div w:id="1004433258">
          <w:marLeft w:val="480"/>
          <w:marRight w:val="0"/>
          <w:marTop w:val="0"/>
          <w:marBottom w:val="0"/>
          <w:divBdr>
            <w:top w:val="none" w:sz="0" w:space="0" w:color="auto"/>
            <w:left w:val="none" w:sz="0" w:space="0" w:color="auto"/>
            <w:bottom w:val="none" w:sz="0" w:space="0" w:color="auto"/>
            <w:right w:val="none" w:sz="0" w:space="0" w:color="auto"/>
          </w:divBdr>
        </w:div>
        <w:div w:id="433283833">
          <w:marLeft w:val="480"/>
          <w:marRight w:val="0"/>
          <w:marTop w:val="0"/>
          <w:marBottom w:val="0"/>
          <w:divBdr>
            <w:top w:val="none" w:sz="0" w:space="0" w:color="auto"/>
            <w:left w:val="none" w:sz="0" w:space="0" w:color="auto"/>
            <w:bottom w:val="none" w:sz="0" w:space="0" w:color="auto"/>
            <w:right w:val="none" w:sz="0" w:space="0" w:color="auto"/>
          </w:divBdr>
        </w:div>
        <w:div w:id="549876851">
          <w:marLeft w:val="480"/>
          <w:marRight w:val="0"/>
          <w:marTop w:val="0"/>
          <w:marBottom w:val="0"/>
          <w:divBdr>
            <w:top w:val="none" w:sz="0" w:space="0" w:color="auto"/>
            <w:left w:val="none" w:sz="0" w:space="0" w:color="auto"/>
            <w:bottom w:val="none" w:sz="0" w:space="0" w:color="auto"/>
            <w:right w:val="none" w:sz="0" w:space="0" w:color="auto"/>
          </w:divBdr>
        </w:div>
        <w:div w:id="602957476">
          <w:marLeft w:val="480"/>
          <w:marRight w:val="0"/>
          <w:marTop w:val="0"/>
          <w:marBottom w:val="0"/>
          <w:divBdr>
            <w:top w:val="none" w:sz="0" w:space="0" w:color="auto"/>
            <w:left w:val="none" w:sz="0" w:space="0" w:color="auto"/>
            <w:bottom w:val="none" w:sz="0" w:space="0" w:color="auto"/>
            <w:right w:val="none" w:sz="0" w:space="0" w:color="auto"/>
          </w:divBdr>
        </w:div>
        <w:div w:id="1503472405">
          <w:marLeft w:val="480"/>
          <w:marRight w:val="0"/>
          <w:marTop w:val="0"/>
          <w:marBottom w:val="0"/>
          <w:divBdr>
            <w:top w:val="none" w:sz="0" w:space="0" w:color="auto"/>
            <w:left w:val="none" w:sz="0" w:space="0" w:color="auto"/>
            <w:bottom w:val="none" w:sz="0" w:space="0" w:color="auto"/>
            <w:right w:val="none" w:sz="0" w:space="0" w:color="auto"/>
          </w:divBdr>
        </w:div>
        <w:div w:id="1606890086">
          <w:marLeft w:val="480"/>
          <w:marRight w:val="0"/>
          <w:marTop w:val="0"/>
          <w:marBottom w:val="0"/>
          <w:divBdr>
            <w:top w:val="none" w:sz="0" w:space="0" w:color="auto"/>
            <w:left w:val="none" w:sz="0" w:space="0" w:color="auto"/>
            <w:bottom w:val="none" w:sz="0" w:space="0" w:color="auto"/>
            <w:right w:val="none" w:sz="0" w:space="0" w:color="auto"/>
          </w:divBdr>
        </w:div>
      </w:divsChild>
    </w:div>
    <w:div w:id="179247380">
      <w:bodyDiv w:val="1"/>
      <w:marLeft w:val="0"/>
      <w:marRight w:val="0"/>
      <w:marTop w:val="0"/>
      <w:marBottom w:val="0"/>
      <w:divBdr>
        <w:top w:val="none" w:sz="0" w:space="0" w:color="auto"/>
        <w:left w:val="none" w:sz="0" w:space="0" w:color="auto"/>
        <w:bottom w:val="none" w:sz="0" w:space="0" w:color="auto"/>
        <w:right w:val="none" w:sz="0" w:space="0" w:color="auto"/>
      </w:divBdr>
    </w:div>
    <w:div w:id="179319787">
      <w:bodyDiv w:val="1"/>
      <w:marLeft w:val="0"/>
      <w:marRight w:val="0"/>
      <w:marTop w:val="0"/>
      <w:marBottom w:val="0"/>
      <w:divBdr>
        <w:top w:val="none" w:sz="0" w:space="0" w:color="auto"/>
        <w:left w:val="none" w:sz="0" w:space="0" w:color="auto"/>
        <w:bottom w:val="none" w:sz="0" w:space="0" w:color="auto"/>
        <w:right w:val="none" w:sz="0" w:space="0" w:color="auto"/>
      </w:divBdr>
    </w:div>
    <w:div w:id="179437913">
      <w:bodyDiv w:val="1"/>
      <w:marLeft w:val="0"/>
      <w:marRight w:val="0"/>
      <w:marTop w:val="0"/>
      <w:marBottom w:val="0"/>
      <w:divBdr>
        <w:top w:val="none" w:sz="0" w:space="0" w:color="auto"/>
        <w:left w:val="none" w:sz="0" w:space="0" w:color="auto"/>
        <w:bottom w:val="none" w:sz="0" w:space="0" w:color="auto"/>
        <w:right w:val="none" w:sz="0" w:space="0" w:color="auto"/>
      </w:divBdr>
    </w:div>
    <w:div w:id="179438565">
      <w:bodyDiv w:val="1"/>
      <w:marLeft w:val="0"/>
      <w:marRight w:val="0"/>
      <w:marTop w:val="0"/>
      <w:marBottom w:val="0"/>
      <w:divBdr>
        <w:top w:val="none" w:sz="0" w:space="0" w:color="auto"/>
        <w:left w:val="none" w:sz="0" w:space="0" w:color="auto"/>
        <w:bottom w:val="none" w:sz="0" w:space="0" w:color="auto"/>
        <w:right w:val="none" w:sz="0" w:space="0" w:color="auto"/>
      </w:divBdr>
    </w:div>
    <w:div w:id="179510853">
      <w:bodyDiv w:val="1"/>
      <w:marLeft w:val="0"/>
      <w:marRight w:val="0"/>
      <w:marTop w:val="0"/>
      <w:marBottom w:val="0"/>
      <w:divBdr>
        <w:top w:val="none" w:sz="0" w:space="0" w:color="auto"/>
        <w:left w:val="none" w:sz="0" w:space="0" w:color="auto"/>
        <w:bottom w:val="none" w:sz="0" w:space="0" w:color="auto"/>
        <w:right w:val="none" w:sz="0" w:space="0" w:color="auto"/>
      </w:divBdr>
    </w:div>
    <w:div w:id="179701832">
      <w:bodyDiv w:val="1"/>
      <w:marLeft w:val="0"/>
      <w:marRight w:val="0"/>
      <w:marTop w:val="0"/>
      <w:marBottom w:val="0"/>
      <w:divBdr>
        <w:top w:val="none" w:sz="0" w:space="0" w:color="auto"/>
        <w:left w:val="none" w:sz="0" w:space="0" w:color="auto"/>
        <w:bottom w:val="none" w:sz="0" w:space="0" w:color="auto"/>
        <w:right w:val="none" w:sz="0" w:space="0" w:color="auto"/>
      </w:divBdr>
    </w:div>
    <w:div w:id="179705151">
      <w:bodyDiv w:val="1"/>
      <w:marLeft w:val="0"/>
      <w:marRight w:val="0"/>
      <w:marTop w:val="0"/>
      <w:marBottom w:val="0"/>
      <w:divBdr>
        <w:top w:val="none" w:sz="0" w:space="0" w:color="auto"/>
        <w:left w:val="none" w:sz="0" w:space="0" w:color="auto"/>
        <w:bottom w:val="none" w:sz="0" w:space="0" w:color="auto"/>
        <w:right w:val="none" w:sz="0" w:space="0" w:color="auto"/>
      </w:divBdr>
    </w:div>
    <w:div w:id="180054338">
      <w:bodyDiv w:val="1"/>
      <w:marLeft w:val="0"/>
      <w:marRight w:val="0"/>
      <w:marTop w:val="0"/>
      <w:marBottom w:val="0"/>
      <w:divBdr>
        <w:top w:val="none" w:sz="0" w:space="0" w:color="auto"/>
        <w:left w:val="none" w:sz="0" w:space="0" w:color="auto"/>
        <w:bottom w:val="none" w:sz="0" w:space="0" w:color="auto"/>
        <w:right w:val="none" w:sz="0" w:space="0" w:color="auto"/>
      </w:divBdr>
    </w:div>
    <w:div w:id="180166774">
      <w:bodyDiv w:val="1"/>
      <w:marLeft w:val="0"/>
      <w:marRight w:val="0"/>
      <w:marTop w:val="0"/>
      <w:marBottom w:val="0"/>
      <w:divBdr>
        <w:top w:val="none" w:sz="0" w:space="0" w:color="auto"/>
        <w:left w:val="none" w:sz="0" w:space="0" w:color="auto"/>
        <w:bottom w:val="none" w:sz="0" w:space="0" w:color="auto"/>
        <w:right w:val="none" w:sz="0" w:space="0" w:color="auto"/>
      </w:divBdr>
    </w:div>
    <w:div w:id="180241021">
      <w:bodyDiv w:val="1"/>
      <w:marLeft w:val="0"/>
      <w:marRight w:val="0"/>
      <w:marTop w:val="0"/>
      <w:marBottom w:val="0"/>
      <w:divBdr>
        <w:top w:val="none" w:sz="0" w:space="0" w:color="auto"/>
        <w:left w:val="none" w:sz="0" w:space="0" w:color="auto"/>
        <w:bottom w:val="none" w:sz="0" w:space="0" w:color="auto"/>
        <w:right w:val="none" w:sz="0" w:space="0" w:color="auto"/>
      </w:divBdr>
    </w:div>
    <w:div w:id="180248200">
      <w:bodyDiv w:val="1"/>
      <w:marLeft w:val="0"/>
      <w:marRight w:val="0"/>
      <w:marTop w:val="0"/>
      <w:marBottom w:val="0"/>
      <w:divBdr>
        <w:top w:val="none" w:sz="0" w:space="0" w:color="auto"/>
        <w:left w:val="none" w:sz="0" w:space="0" w:color="auto"/>
        <w:bottom w:val="none" w:sz="0" w:space="0" w:color="auto"/>
        <w:right w:val="none" w:sz="0" w:space="0" w:color="auto"/>
      </w:divBdr>
    </w:div>
    <w:div w:id="180365934">
      <w:bodyDiv w:val="1"/>
      <w:marLeft w:val="0"/>
      <w:marRight w:val="0"/>
      <w:marTop w:val="0"/>
      <w:marBottom w:val="0"/>
      <w:divBdr>
        <w:top w:val="none" w:sz="0" w:space="0" w:color="auto"/>
        <w:left w:val="none" w:sz="0" w:space="0" w:color="auto"/>
        <w:bottom w:val="none" w:sz="0" w:space="0" w:color="auto"/>
        <w:right w:val="none" w:sz="0" w:space="0" w:color="auto"/>
      </w:divBdr>
    </w:div>
    <w:div w:id="180627534">
      <w:bodyDiv w:val="1"/>
      <w:marLeft w:val="0"/>
      <w:marRight w:val="0"/>
      <w:marTop w:val="0"/>
      <w:marBottom w:val="0"/>
      <w:divBdr>
        <w:top w:val="none" w:sz="0" w:space="0" w:color="auto"/>
        <w:left w:val="none" w:sz="0" w:space="0" w:color="auto"/>
        <w:bottom w:val="none" w:sz="0" w:space="0" w:color="auto"/>
        <w:right w:val="none" w:sz="0" w:space="0" w:color="auto"/>
      </w:divBdr>
    </w:div>
    <w:div w:id="181013697">
      <w:bodyDiv w:val="1"/>
      <w:marLeft w:val="0"/>
      <w:marRight w:val="0"/>
      <w:marTop w:val="0"/>
      <w:marBottom w:val="0"/>
      <w:divBdr>
        <w:top w:val="none" w:sz="0" w:space="0" w:color="auto"/>
        <w:left w:val="none" w:sz="0" w:space="0" w:color="auto"/>
        <w:bottom w:val="none" w:sz="0" w:space="0" w:color="auto"/>
        <w:right w:val="none" w:sz="0" w:space="0" w:color="auto"/>
      </w:divBdr>
    </w:div>
    <w:div w:id="181168330">
      <w:bodyDiv w:val="1"/>
      <w:marLeft w:val="0"/>
      <w:marRight w:val="0"/>
      <w:marTop w:val="0"/>
      <w:marBottom w:val="0"/>
      <w:divBdr>
        <w:top w:val="none" w:sz="0" w:space="0" w:color="auto"/>
        <w:left w:val="none" w:sz="0" w:space="0" w:color="auto"/>
        <w:bottom w:val="none" w:sz="0" w:space="0" w:color="auto"/>
        <w:right w:val="none" w:sz="0" w:space="0" w:color="auto"/>
      </w:divBdr>
    </w:div>
    <w:div w:id="181280691">
      <w:bodyDiv w:val="1"/>
      <w:marLeft w:val="0"/>
      <w:marRight w:val="0"/>
      <w:marTop w:val="0"/>
      <w:marBottom w:val="0"/>
      <w:divBdr>
        <w:top w:val="none" w:sz="0" w:space="0" w:color="auto"/>
        <w:left w:val="none" w:sz="0" w:space="0" w:color="auto"/>
        <w:bottom w:val="none" w:sz="0" w:space="0" w:color="auto"/>
        <w:right w:val="none" w:sz="0" w:space="0" w:color="auto"/>
      </w:divBdr>
    </w:div>
    <w:div w:id="181357528">
      <w:bodyDiv w:val="1"/>
      <w:marLeft w:val="0"/>
      <w:marRight w:val="0"/>
      <w:marTop w:val="0"/>
      <w:marBottom w:val="0"/>
      <w:divBdr>
        <w:top w:val="none" w:sz="0" w:space="0" w:color="auto"/>
        <w:left w:val="none" w:sz="0" w:space="0" w:color="auto"/>
        <w:bottom w:val="none" w:sz="0" w:space="0" w:color="auto"/>
        <w:right w:val="none" w:sz="0" w:space="0" w:color="auto"/>
      </w:divBdr>
    </w:div>
    <w:div w:id="181627010">
      <w:bodyDiv w:val="1"/>
      <w:marLeft w:val="0"/>
      <w:marRight w:val="0"/>
      <w:marTop w:val="0"/>
      <w:marBottom w:val="0"/>
      <w:divBdr>
        <w:top w:val="none" w:sz="0" w:space="0" w:color="auto"/>
        <w:left w:val="none" w:sz="0" w:space="0" w:color="auto"/>
        <w:bottom w:val="none" w:sz="0" w:space="0" w:color="auto"/>
        <w:right w:val="none" w:sz="0" w:space="0" w:color="auto"/>
      </w:divBdr>
    </w:div>
    <w:div w:id="181668630">
      <w:bodyDiv w:val="1"/>
      <w:marLeft w:val="0"/>
      <w:marRight w:val="0"/>
      <w:marTop w:val="0"/>
      <w:marBottom w:val="0"/>
      <w:divBdr>
        <w:top w:val="none" w:sz="0" w:space="0" w:color="auto"/>
        <w:left w:val="none" w:sz="0" w:space="0" w:color="auto"/>
        <w:bottom w:val="none" w:sz="0" w:space="0" w:color="auto"/>
        <w:right w:val="none" w:sz="0" w:space="0" w:color="auto"/>
      </w:divBdr>
    </w:div>
    <w:div w:id="182204976">
      <w:bodyDiv w:val="1"/>
      <w:marLeft w:val="0"/>
      <w:marRight w:val="0"/>
      <w:marTop w:val="0"/>
      <w:marBottom w:val="0"/>
      <w:divBdr>
        <w:top w:val="none" w:sz="0" w:space="0" w:color="auto"/>
        <w:left w:val="none" w:sz="0" w:space="0" w:color="auto"/>
        <w:bottom w:val="none" w:sz="0" w:space="0" w:color="auto"/>
        <w:right w:val="none" w:sz="0" w:space="0" w:color="auto"/>
      </w:divBdr>
    </w:div>
    <w:div w:id="182209722">
      <w:bodyDiv w:val="1"/>
      <w:marLeft w:val="0"/>
      <w:marRight w:val="0"/>
      <w:marTop w:val="0"/>
      <w:marBottom w:val="0"/>
      <w:divBdr>
        <w:top w:val="none" w:sz="0" w:space="0" w:color="auto"/>
        <w:left w:val="none" w:sz="0" w:space="0" w:color="auto"/>
        <w:bottom w:val="none" w:sz="0" w:space="0" w:color="auto"/>
        <w:right w:val="none" w:sz="0" w:space="0" w:color="auto"/>
      </w:divBdr>
    </w:div>
    <w:div w:id="182400939">
      <w:bodyDiv w:val="1"/>
      <w:marLeft w:val="0"/>
      <w:marRight w:val="0"/>
      <w:marTop w:val="0"/>
      <w:marBottom w:val="0"/>
      <w:divBdr>
        <w:top w:val="none" w:sz="0" w:space="0" w:color="auto"/>
        <w:left w:val="none" w:sz="0" w:space="0" w:color="auto"/>
        <w:bottom w:val="none" w:sz="0" w:space="0" w:color="auto"/>
        <w:right w:val="none" w:sz="0" w:space="0" w:color="auto"/>
      </w:divBdr>
    </w:div>
    <w:div w:id="182862754">
      <w:bodyDiv w:val="1"/>
      <w:marLeft w:val="0"/>
      <w:marRight w:val="0"/>
      <w:marTop w:val="0"/>
      <w:marBottom w:val="0"/>
      <w:divBdr>
        <w:top w:val="none" w:sz="0" w:space="0" w:color="auto"/>
        <w:left w:val="none" w:sz="0" w:space="0" w:color="auto"/>
        <w:bottom w:val="none" w:sz="0" w:space="0" w:color="auto"/>
        <w:right w:val="none" w:sz="0" w:space="0" w:color="auto"/>
      </w:divBdr>
    </w:div>
    <w:div w:id="182866158">
      <w:bodyDiv w:val="1"/>
      <w:marLeft w:val="0"/>
      <w:marRight w:val="0"/>
      <w:marTop w:val="0"/>
      <w:marBottom w:val="0"/>
      <w:divBdr>
        <w:top w:val="none" w:sz="0" w:space="0" w:color="auto"/>
        <w:left w:val="none" w:sz="0" w:space="0" w:color="auto"/>
        <w:bottom w:val="none" w:sz="0" w:space="0" w:color="auto"/>
        <w:right w:val="none" w:sz="0" w:space="0" w:color="auto"/>
      </w:divBdr>
    </w:div>
    <w:div w:id="182942733">
      <w:bodyDiv w:val="1"/>
      <w:marLeft w:val="0"/>
      <w:marRight w:val="0"/>
      <w:marTop w:val="0"/>
      <w:marBottom w:val="0"/>
      <w:divBdr>
        <w:top w:val="none" w:sz="0" w:space="0" w:color="auto"/>
        <w:left w:val="none" w:sz="0" w:space="0" w:color="auto"/>
        <w:bottom w:val="none" w:sz="0" w:space="0" w:color="auto"/>
        <w:right w:val="none" w:sz="0" w:space="0" w:color="auto"/>
      </w:divBdr>
    </w:div>
    <w:div w:id="183058377">
      <w:bodyDiv w:val="1"/>
      <w:marLeft w:val="0"/>
      <w:marRight w:val="0"/>
      <w:marTop w:val="0"/>
      <w:marBottom w:val="0"/>
      <w:divBdr>
        <w:top w:val="none" w:sz="0" w:space="0" w:color="auto"/>
        <w:left w:val="none" w:sz="0" w:space="0" w:color="auto"/>
        <w:bottom w:val="none" w:sz="0" w:space="0" w:color="auto"/>
        <w:right w:val="none" w:sz="0" w:space="0" w:color="auto"/>
      </w:divBdr>
    </w:div>
    <w:div w:id="183255845">
      <w:bodyDiv w:val="1"/>
      <w:marLeft w:val="0"/>
      <w:marRight w:val="0"/>
      <w:marTop w:val="0"/>
      <w:marBottom w:val="0"/>
      <w:divBdr>
        <w:top w:val="none" w:sz="0" w:space="0" w:color="auto"/>
        <w:left w:val="none" w:sz="0" w:space="0" w:color="auto"/>
        <w:bottom w:val="none" w:sz="0" w:space="0" w:color="auto"/>
        <w:right w:val="none" w:sz="0" w:space="0" w:color="auto"/>
      </w:divBdr>
    </w:div>
    <w:div w:id="183328461">
      <w:bodyDiv w:val="1"/>
      <w:marLeft w:val="0"/>
      <w:marRight w:val="0"/>
      <w:marTop w:val="0"/>
      <w:marBottom w:val="0"/>
      <w:divBdr>
        <w:top w:val="none" w:sz="0" w:space="0" w:color="auto"/>
        <w:left w:val="none" w:sz="0" w:space="0" w:color="auto"/>
        <w:bottom w:val="none" w:sz="0" w:space="0" w:color="auto"/>
        <w:right w:val="none" w:sz="0" w:space="0" w:color="auto"/>
      </w:divBdr>
    </w:div>
    <w:div w:id="183638590">
      <w:bodyDiv w:val="1"/>
      <w:marLeft w:val="0"/>
      <w:marRight w:val="0"/>
      <w:marTop w:val="0"/>
      <w:marBottom w:val="0"/>
      <w:divBdr>
        <w:top w:val="none" w:sz="0" w:space="0" w:color="auto"/>
        <w:left w:val="none" w:sz="0" w:space="0" w:color="auto"/>
        <w:bottom w:val="none" w:sz="0" w:space="0" w:color="auto"/>
        <w:right w:val="none" w:sz="0" w:space="0" w:color="auto"/>
      </w:divBdr>
    </w:div>
    <w:div w:id="183829006">
      <w:bodyDiv w:val="1"/>
      <w:marLeft w:val="0"/>
      <w:marRight w:val="0"/>
      <w:marTop w:val="0"/>
      <w:marBottom w:val="0"/>
      <w:divBdr>
        <w:top w:val="none" w:sz="0" w:space="0" w:color="auto"/>
        <w:left w:val="none" w:sz="0" w:space="0" w:color="auto"/>
        <w:bottom w:val="none" w:sz="0" w:space="0" w:color="auto"/>
        <w:right w:val="none" w:sz="0" w:space="0" w:color="auto"/>
      </w:divBdr>
      <w:divsChild>
        <w:div w:id="2093119223">
          <w:marLeft w:val="480"/>
          <w:marRight w:val="0"/>
          <w:marTop w:val="0"/>
          <w:marBottom w:val="0"/>
          <w:divBdr>
            <w:top w:val="none" w:sz="0" w:space="0" w:color="auto"/>
            <w:left w:val="none" w:sz="0" w:space="0" w:color="auto"/>
            <w:bottom w:val="none" w:sz="0" w:space="0" w:color="auto"/>
            <w:right w:val="none" w:sz="0" w:space="0" w:color="auto"/>
          </w:divBdr>
        </w:div>
        <w:div w:id="510921875">
          <w:marLeft w:val="480"/>
          <w:marRight w:val="0"/>
          <w:marTop w:val="0"/>
          <w:marBottom w:val="0"/>
          <w:divBdr>
            <w:top w:val="none" w:sz="0" w:space="0" w:color="auto"/>
            <w:left w:val="none" w:sz="0" w:space="0" w:color="auto"/>
            <w:bottom w:val="none" w:sz="0" w:space="0" w:color="auto"/>
            <w:right w:val="none" w:sz="0" w:space="0" w:color="auto"/>
          </w:divBdr>
        </w:div>
        <w:div w:id="1498618833">
          <w:marLeft w:val="480"/>
          <w:marRight w:val="0"/>
          <w:marTop w:val="0"/>
          <w:marBottom w:val="0"/>
          <w:divBdr>
            <w:top w:val="none" w:sz="0" w:space="0" w:color="auto"/>
            <w:left w:val="none" w:sz="0" w:space="0" w:color="auto"/>
            <w:bottom w:val="none" w:sz="0" w:space="0" w:color="auto"/>
            <w:right w:val="none" w:sz="0" w:space="0" w:color="auto"/>
          </w:divBdr>
        </w:div>
        <w:div w:id="160315034">
          <w:marLeft w:val="480"/>
          <w:marRight w:val="0"/>
          <w:marTop w:val="0"/>
          <w:marBottom w:val="0"/>
          <w:divBdr>
            <w:top w:val="none" w:sz="0" w:space="0" w:color="auto"/>
            <w:left w:val="none" w:sz="0" w:space="0" w:color="auto"/>
            <w:bottom w:val="none" w:sz="0" w:space="0" w:color="auto"/>
            <w:right w:val="none" w:sz="0" w:space="0" w:color="auto"/>
          </w:divBdr>
        </w:div>
        <w:div w:id="1640720948">
          <w:marLeft w:val="480"/>
          <w:marRight w:val="0"/>
          <w:marTop w:val="0"/>
          <w:marBottom w:val="0"/>
          <w:divBdr>
            <w:top w:val="none" w:sz="0" w:space="0" w:color="auto"/>
            <w:left w:val="none" w:sz="0" w:space="0" w:color="auto"/>
            <w:bottom w:val="none" w:sz="0" w:space="0" w:color="auto"/>
            <w:right w:val="none" w:sz="0" w:space="0" w:color="auto"/>
          </w:divBdr>
        </w:div>
        <w:div w:id="1856192809">
          <w:marLeft w:val="480"/>
          <w:marRight w:val="0"/>
          <w:marTop w:val="0"/>
          <w:marBottom w:val="0"/>
          <w:divBdr>
            <w:top w:val="none" w:sz="0" w:space="0" w:color="auto"/>
            <w:left w:val="none" w:sz="0" w:space="0" w:color="auto"/>
            <w:bottom w:val="none" w:sz="0" w:space="0" w:color="auto"/>
            <w:right w:val="none" w:sz="0" w:space="0" w:color="auto"/>
          </w:divBdr>
        </w:div>
        <w:div w:id="1562862992">
          <w:marLeft w:val="480"/>
          <w:marRight w:val="0"/>
          <w:marTop w:val="0"/>
          <w:marBottom w:val="0"/>
          <w:divBdr>
            <w:top w:val="none" w:sz="0" w:space="0" w:color="auto"/>
            <w:left w:val="none" w:sz="0" w:space="0" w:color="auto"/>
            <w:bottom w:val="none" w:sz="0" w:space="0" w:color="auto"/>
            <w:right w:val="none" w:sz="0" w:space="0" w:color="auto"/>
          </w:divBdr>
        </w:div>
        <w:div w:id="1923948994">
          <w:marLeft w:val="480"/>
          <w:marRight w:val="0"/>
          <w:marTop w:val="0"/>
          <w:marBottom w:val="0"/>
          <w:divBdr>
            <w:top w:val="none" w:sz="0" w:space="0" w:color="auto"/>
            <w:left w:val="none" w:sz="0" w:space="0" w:color="auto"/>
            <w:bottom w:val="none" w:sz="0" w:space="0" w:color="auto"/>
            <w:right w:val="none" w:sz="0" w:space="0" w:color="auto"/>
          </w:divBdr>
        </w:div>
        <w:div w:id="994802697">
          <w:marLeft w:val="480"/>
          <w:marRight w:val="0"/>
          <w:marTop w:val="0"/>
          <w:marBottom w:val="0"/>
          <w:divBdr>
            <w:top w:val="none" w:sz="0" w:space="0" w:color="auto"/>
            <w:left w:val="none" w:sz="0" w:space="0" w:color="auto"/>
            <w:bottom w:val="none" w:sz="0" w:space="0" w:color="auto"/>
            <w:right w:val="none" w:sz="0" w:space="0" w:color="auto"/>
          </w:divBdr>
        </w:div>
        <w:div w:id="1987204942">
          <w:marLeft w:val="480"/>
          <w:marRight w:val="0"/>
          <w:marTop w:val="0"/>
          <w:marBottom w:val="0"/>
          <w:divBdr>
            <w:top w:val="none" w:sz="0" w:space="0" w:color="auto"/>
            <w:left w:val="none" w:sz="0" w:space="0" w:color="auto"/>
            <w:bottom w:val="none" w:sz="0" w:space="0" w:color="auto"/>
            <w:right w:val="none" w:sz="0" w:space="0" w:color="auto"/>
          </w:divBdr>
        </w:div>
        <w:div w:id="1235239729">
          <w:marLeft w:val="480"/>
          <w:marRight w:val="0"/>
          <w:marTop w:val="0"/>
          <w:marBottom w:val="0"/>
          <w:divBdr>
            <w:top w:val="none" w:sz="0" w:space="0" w:color="auto"/>
            <w:left w:val="none" w:sz="0" w:space="0" w:color="auto"/>
            <w:bottom w:val="none" w:sz="0" w:space="0" w:color="auto"/>
            <w:right w:val="none" w:sz="0" w:space="0" w:color="auto"/>
          </w:divBdr>
        </w:div>
        <w:div w:id="1932078969">
          <w:marLeft w:val="480"/>
          <w:marRight w:val="0"/>
          <w:marTop w:val="0"/>
          <w:marBottom w:val="0"/>
          <w:divBdr>
            <w:top w:val="none" w:sz="0" w:space="0" w:color="auto"/>
            <w:left w:val="none" w:sz="0" w:space="0" w:color="auto"/>
            <w:bottom w:val="none" w:sz="0" w:space="0" w:color="auto"/>
            <w:right w:val="none" w:sz="0" w:space="0" w:color="auto"/>
          </w:divBdr>
        </w:div>
        <w:div w:id="889918675">
          <w:marLeft w:val="480"/>
          <w:marRight w:val="0"/>
          <w:marTop w:val="0"/>
          <w:marBottom w:val="0"/>
          <w:divBdr>
            <w:top w:val="none" w:sz="0" w:space="0" w:color="auto"/>
            <w:left w:val="none" w:sz="0" w:space="0" w:color="auto"/>
            <w:bottom w:val="none" w:sz="0" w:space="0" w:color="auto"/>
            <w:right w:val="none" w:sz="0" w:space="0" w:color="auto"/>
          </w:divBdr>
        </w:div>
        <w:div w:id="1169910744">
          <w:marLeft w:val="480"/>
          <w:marRight w:val="0"/>
          <w:marTop w:val="0"/>
          <w:marBottom w:val="0"/>
          <w:divBdr>
            <w:top w:val="none" w:sz="0" w:space="0" w:color="auto"/>
            <w:left w:val="none" w:sz="0" w:space="0" w:color="auto"/>
            <w:bottom w:val="none" w:sz="0" w:space="0" w:color="auto"/>
            <w:right w:val="none" w:sz="0" w:space="0" w:color="auto"/>
          </w:divBdr>
        </w:div>
        <w:div w:id="309873658">
          <w:marLeft w:val="480"/>
          <w:marRight w:val="0"/>
          <w:marTop w:val="0"/>
          <w:marBottom w:val="0"/>
          <w:divBdr>
            <w:top w:val="none" w:sz="0" w:space="0" w:color="auto"/>
            <w:left w:val="none" w:sz="0" w:space="0" w:color="auto"/>
            <w:bottom w:val="none" w:sz="0" w:space="0" w:color="auto"/>
            <w:right w:val="none" w:sz="0" w:space="0" w:color="auto"/>
          </w:divBdr>
        </w:div>
        <w:div w:id="446777757">
          <w:marLeft w:val="480"/>
          <w:marRight w:val="0"/>
          <w:marTop w:val="0"/>
          <w:marBottom w:val="0"/>
          <w:divBdr>
            <w:top w:val="none" w:sz="0" w:space="0" w:color="auto"/>
            <w:left w:val="none" w:sz="0" w:space="0" w:color="auto"/>
            <w:bottom w:val="none" w:sz="0" w:space="0" w:color="auto"/>
            <w:right w:val="none" w:sz="0" w:space="0" w:color="auto"/>
          </w:divBdr>
        </w:div>
      </w:divsChild>
    </w:div>
    <w:div w:id="183985156">
      <w:bodyDiv w:val="1"/>
      <w:marLeft w:val="0"/>
      <w:marRight w:val="0"/>
      <w:marTop w:val="0"/>
      <w:marBottom w:val="0"/>
      <w:divBdr>
        <w:top w:val="none" w:sz="0" w:space="0" w:color="auto"/>
        <w:left w:val="none" w:sz="0" w:space="0" w:color="auto"/>
        <w:bottom w:val="none" w:sz="0" w:space="0" w:color="auto"/>
        <w:right w:val="none" w:sz="0" w:space="0" w:color="auto"/>
      </w:divBdr>
    </w:div>
    <w:div w:id="184246468">
      <w:bodyDiv w:val="1"/>
      <w:marLeft w:val="0"/>
      <w:marRight w:val="0"/>
      <w:marTop w:val="0"/>
      <w:marBottom w:val="0"/>
      <w:divBdr>
        <w:top w:val="none" w:sz="0" w:space="0" w:color="auto"/>
        <w:left w:val="none" w:sz="0" w:space="0" w:color="auto"/>
        <w:bottom w:val="none" w:sz="0" w:space="0" w:color="auto"/>
        <w:right w:val="none" w:sz="0" w:space="0" w:color="auto"/>
      </w:divBdr>
    </w:div>
    <w:div w:id="184247499">
      <w:bodyDiv w:val="1"/>
      <w:marLeft w:val="0"/>
      <w:marRight w:val="0"/>
      <w:marTop w:val="0"/>
      <w:marBottom w:val="0"/>
      <w:divBdr>
        <w:top w:val="none" w:sz="0" w:space="0" w:color="auto"/>
        <w:left w:val="none" w:sz="0" w:space="0" w:color="auto"/>
        <w:bottom w:val="none" w:sz="0" w:space="0" w:color="auto"/>
        <w:right w:val="none" w:sz="0" w:space="0" w:color="auto"/>
      </w:divBdr>
    </w:div>
    <w:div w:id="184250529">
      <w:bodyDiv w:val="1"/>
      <w:marLeft w:val="0"/>
      <w:marRight w:val="0"/>
      <w:marTop w:val="0"/>
      <w:marBottom w:val="0"/>
      <w:divBdr>
        <w:top w:val="none" w:sz="0" w:space="0" w:color="auto"/>
        <w:left w:val="none" w:sz="0" w:space="0" w:color="auto"/>
        <w:bottom w:val="none" w:sz="0" w:space="0" w:color="auto"/>
        <w:right w:val="none" w:sz="0" w:space="0" w:color="auto"/>
      </w:divBdr>
    </w:div>
    <w:div w:id="184291366">
      <w:bodyDiv w:val="1"/>
      <w:marLeft w:val="0"/>
      <w:marRight w:val="0"/>
      <w:marTop w:val="0"/>
      <w:marBottom w:val="0"/>
      <w:divBdr>
        <w:top w:val="none" w:sz="0" w:space="0" w:color="auto"/>
        <w:left w:val="none" w:sz="0" w:space="0" w:color="auto"/>
        <w:bottom w:val="none" w:sz="0" w:space="0" w:color="auto"/>
        <w:right w:val="none" w:sz="0" w:space="0" w:color="auto"/>
      </w:divBdr>
    </w:div>
    <w:div w:id="184292714">
      <w:bodyDiv w:val="1"/>
      <w:marLeft w:val="0"/>
      <w:marRight w:val="0"/>
      <w:marTop w:val="0"/>
      <w:marBottom w:val="0"/>
      <w:divBdr>
        <w:top w:val="none" w:sz="0" w:space="0" w:color="auto"/>
        <w:left w:val="none" w:sz="0" w:space="0" w:color="auto"/>
        <w:bottom w:val="none" w:sz="0" w:space="0" w:color="auto"/>
        <w:right w:val="none" w:sz="0" w:space="0" w:color="auto"/>
      </w:divBdr>
    </w:div>
    <w:div w:id="184484545">
      <w:bodyDiv w:val="1"/>
      <w:marLeft w:val="0"/>
      <w:marRight w:val="0"/>
      <w:marTop w:val="0"/>
      <w:marBottom w:val="0"/>
      <w:divBdr>
        <w:top w:val="none" w:sz="0" w:space="0" w:color="auto"/>
        <w:left w:val="none" w:sz="0" w:space="0" w:color="auto"/>
        <w:bottom w:val="none" w:sz="0" w:space="0" w:color="auto"/>
        <w:right w:val="none" w:sz="0" w:space="0" w:color="auto"/>
      </w:divBdr>
      <w:divsChild>
        <w:div w:id="2051299000">
          <w:marLeft w:val="480"/>
          <w:marRight w:val="0"/>
          <w:marTop w:val="0"/>
          <w:marBottom w:val="0"/>
          <w:divBdr>
            <w:top w:val="none" w:sz="0" w:space="0" w:color="auto"/>
            <w:left w:val="none" w:sz="0" w:space="0" w:color="auto"/>
            <w:bottom w:val="none" w:sz="0" w:space="0" w:color="auto"/>
            <w:right w:val="none" w:sz="0" w:space="0" w:color="auto"/>
          </w:divBdr>
        </w:div>
        <w:div w:id="1303384795">
          <w:marLeft w:val="480"/>
          <w:marRight w:val="0"/>
          <w:marTop w:val="0"/>
          <w:marBottom w:val="0"/>
          <w:divBdr>
            <w:top w:val="none" w:sz="0" w:space="0" w:color="auto"/>
            <w:left w:val="none" w:sz="0" w:space="0" w:color="auto"/>
            <w:bottom w:val="none" w:sz="0" w:space="0" w:color="auto"/>
            <w:right w:val="none" w:sz="0" w:space="0" w:color="auto"/>
          </w:divBdr>
        </w:div>
        <w:div w:id="1288585774">
          <w:marLeft w:val="480"/>
          <w:marRight w:val="0"/>
          <w:marTop w:val="0"/>
          <w:marBottom w:val="0"/>
          <w:divBdr>
            <w:top w:val="none" w:sz="0" w:space="0" w:color="auto"/>
            <w:left w:val="none" w:sz="0" w:space="0" w:color="auto"/>
            <w:bottom w:val="none" w:sz="0" w:space="0" w:color="auto"/>
            <w:right w:val="none" w:sz="0" w:space="0" w:color="auto"/>
          </w:divBdr>
        </w:div>
        <w:div w:id="663628777">
          <w:marLeft w:val="480"/>
          <w:marRight w:val="0"/>
          <w:marTop w:val="0"/>
          <w:marBottom w:val="0"/>
          <w:divBdr>
            <w:top w:val="none" w:sz="0" w:space="0" w:color="auto"/>
            <w:left w:val="none" w:sz="0" w:space="0" w:color="auto"/>
            <w:bottom w:val="none" w:sz="0" w:space="0" w:color="auto"/>
            <w:right w:val="none" w:sz="0" w:space="0" w:color="auto"/>
          </w:divBdr>
        </w:div>
        <w:div w:id="1872767176">
          <w:marLeft w:val="480"/>
          <w:marRight w:val="0"/>
          <w:marTop w:val="0"/>
          <w:marBottom w:val="0"/>
          <w:divBdr>
            <w:top w:val="none" w:sz="0" w:space="0" w:color="auto"/>
            <w:left w:val="none" w:sz="0" w:space="0" w:color="auto"/>
            <w:bottom w:val="none" w:sz="0" w:space="0" w:color="auto"/>
            <w:right w:val="none" w:sz="0" w:space="0" w:color="auto"/>
          </w:divBdr>
        </w:div>
        <w:div w:id="1307469733">
          <w:marLeft w:val="480"/>
          <w:marRight w:val="0"/>
          <w:marTop w:val="0"/>
          <w:marBottom w:val="0"/>
          <w:divBdr>
            <w:top w:val="none" w:sz="0" w:space="0" w:color="auto"/>
            <w:left w:val="none" w:sz="0" w:space="0" w:color="auto"/>
            <w:bottom w:val="none" w:sz="0" w:space="0" w:color="auto"/>
            <w:right w:val="none" w:sz="0" w:space="0" w:color="auto"/>
          </w:divBdr>
        </w:div>
        <w:div w:id="769081809">
          <w:marLeft w:val="480"/>
          <w:marRight w:val="0"/>
          <w:marTop w:val="0"/>
          <w:marBottom w:val="0"/>
          <w:divBdr>
            <w:top w:val="none" w:sz="0" w:space="0" w:color="auto"/>
            <w:left w:val="none" w:sz="0" w:space="0" w:color="auto"/>
            <w:bottom w:val="none" w:sz="0" w:space="0" w:color="auto"/>
            <w:right w:val="none" w:sz="0" w:space="0" w:color="auto"/>
          </w:divBdr>
        </w:div>
        <w:div w:id="116343046">
          <w:marLeft w:val="480"/>
          <w:marRight w:val="0"/>
          <w:marTop w:val="0"/>
          <w:marBottom w:val="0"/>
          <w:divBdr>
            <w:top w:val="none" w:sz="0" w:space="0" w:color="auto"/>
            <w:left w:val="none" w:sz="0" w:space="0" w:color="auto"/>
            <w:bottom w:val="none" w:sz="0" w:space="0" w:color="auto"/>
            <w:right w:val="none" w:sz="0" w:space="0" w:color="auto"/>
          </w:divBdr>
        </w:div>
        <w:div w:id="1031538859">
          <w:marLeft w:val="480"/>
          <w:marRight w:val="0"/>
          <w:marTop w:val="0"/>
          <w:marBottom w:val="0"/>
          <w:divBdr>
            <w:top w:val="none" w:sz="0" w:space="0" w:color="auto"/>
            <w:left w:val="none" w:sz="0" w:space="0" w:color="auto"/>
            <w:bottom w:val="none" w:sz="0" w:space="0" w:color="auto"/>
            <w:right w:val="none" w:sz="0" w:space="0" w:color="auto"/>
          </w:divBdr>
        </w:div>
        <w:div w:id="1261911287">
          <w:marLeft w:val="480"/>
          <w:marRight w:val="0"/>
          <w:marTop w:val="0"/>
          <w:marBottom w:val="0"/>
          <w:divBdr>
            <w:top w:val="none" w:sz="0" w:space="0" w:color="auto"/>
            <w:left w:val="none" w:sz="0" w:space="0" w:color="auto"/>
            <w:bottom w:val="none" w:sz="0" w:space="0" w:color="auto"/>
            <w:right w:val="none" w:sz="0" w:space="0" w:color="auto"/>
          </w:divBdr>
        </w:div>
        <w:div w:id="1097214358">
          <w:marLeft w:val="480"/>
          <w:marRight w:val="0"/>
          <w:marTop w:val="0"/>
          <w:marBottom w:val="0"/>
          <w:divBdr>
            <w:top w:val="none" w:sz="0" w:space="0" w:color="auto"/>
            <w:left w:val="none" w:sz="0" w:space="0" w:color="auto"/>
            <w:bottom w:val="none" w:sz="0" w:space="0" w:color="auto"/>
            <w:right w:val="none" w:sz="0" w:space="0" w:color="auto"/>
          </w:divBdr>
        </w:div>
        <w:div w:id="1637682246">
          <w:marLeft w:val="480"/>
          <w:marRight w:val="0"/>
          <w:marTop w:val="0"/>
          <w:marBottom w:val="0"/>
          <w:divBdr>
            <w:top w:val="none" w:sz="0" w:space="0" w:color="auto"/>
            <w:left w:val="none" w:sz="0" w:space="0" w:color="auto"/>
            <w:bottom w:val="none" w:sz="0" w:space="0" w:color="auto"/>
            <w:right w:val="none" w:sz="0" w:space="0" w:color="auto"/>
          </w:divBdr>
        </w:div>
        <w:div w:id="626275293">
          <w:marLeft w:val="480"/>
          <w:marRight w:val="0"/>
          <w:marTop w:val="0"/>
          <w:marBottom w:val="0"/>
          <w:divBdr>
            <w:top w:val="none" w:sz="0" w:space="0" w:color="auto"/>
            <w:left w:val="none" w:sz="0" w:space="0" w:color="auto"/>
            <w:bottom w:val="none" w:sz="0" w:space="0" w:color="auto"/>
            <w:right w:val="none" w:sz="0" w:space="0" w:color="auto"/>
          </w:divBdr>
        </w:div>
        <w:div w:id="1511524962">
          <w:marLeft w:val="480"/>
          <w:marRight w:val="0"/>
          <w:marTop w:val="0"/>
          <w:marBottom w:val="0"/>
          <w:divBdr>
            <w:top w:val="none" w:sz="0" w:space="0" w:color="auto"/>
            <w:left w:val="none" w:sz="0" w:space="0" w:color="auto"/>
            <w:bottom w:val="none" w:sz="0" w:space="0" w:color="auto"/>
            <w:right w:val="none" w:sz="0" w:space="0" w:color="auto"/>
          </w:divBdr>
        </w:div>
        <w:div w:id="2122911481">
          <w:marLeft w:val="480"/>
          <w:marRight w:val="0"/>
          <w:marTop w:val="0"/>
          <w:marBottom w:val="0"/>
          <w:divBdr>
            <w:top w:val="none" w:sz="0" w:space="0" w:color="auto"/>
            <w:left w:val="none" w:sz="0" w:space="0" w:color="auto"/>
            <w:bottom w:val="none" w:sz="0" w:space="0" w:color="auto"/>
            <w:right w:val="none" w:sz="0" w:space="0" w:color="auto"/>
          </w:divBdr>
        </w:div>
        <w:div w:id="1916352272">
          <w:marLeft w:val="480"/>
          <w:marRight w:val="0"/>
          <w:marTop w:val="0"/>
          <w:marBottom w:val="0"/>
          <w:divBdr>
            <w:top w:val="none" w:sz="0" w:space="0" w:color="auto"/>
            <w:left w:val="none" w:sz="0" w:space="0" w:color="auto"/>
            <w:bottom w:val="none" w:sz="0" w:space="0" w:color="auto"/>
            <w:right w:val="none" w:sz="0" w:space="0" w:color="auto"/>
          </w:divBdr>
        </w:div>
        <w:div w:id="1581141458">
          <w:marLeft w:val="480"/>
          <w:marRight w:val="0"/>
          <w:marTop w:val="0"/>
          <w:marBottom w:val="0"/>
          <w:divBdr>
            <w:top w:val="none" w:sz="0" w:space="0" w:color="auto"/>
            <w:left w:val="none" w:sz="0" w:space="0" w:color="auto"/>
            <w:bottom w:val="none" w:sz="0" w:space="0" w:color="auto"/>
            <w:right w:val="none" w:sz="0" w:space="0" w:color="auto"/>
          </w:divBdr>
        </w:div>
        <w:div w:id="1731342321">
          <w:marLeft w:val="480"/>
          <w:marRight w:val="0"/>
          <w:marTop w:val="0"/>
          <w:marBottom w:val="0"/>
          <w:divBdr>
            <w:top w:val="none" w:sz="0" w:space="0" w:color="auto"/>
            <w:left w:val="none" w:sz="0" w:space="0" w:color="auto"/>
            <w:bottom w:val="none" w:sz="0" w:space="0" w:color="auto"/>
            <w:right w:val="none" w:sz="0" w:space="0" w:color="auto"/>
          </w:divBdr>
        </w:div>
        <w:div w:id="1142576858">
          <w:marLeft w:val="480"/>
          <w:marRight w:val="0"/>
          <w:marTop w:val="0"/>
          <w:marBottom w:val="0"/>
          <w:divBdr>
            <w:top w:val="none" w:sz="0" w:space="0" w:color="auto"/>
            <w:left w:val="none" w:sz="0" w:space="0" w:color="auto"/>
            <w:bottom w:val="none" w:sz="0" w:space="0" w:color="auto"/>
            <w:right w:val="none" w:sz="0" w:space="0" w:color="auto"/>
          </w:divBdr>
        </w:div>
        <w:div w:id="1232084814">
          <w:marLeft w:val="480"/>
          <w:marRight w:val="0"/>
          <w:marTop w:val="0"/>
          <w:marBottom w:val="0"/>
          <w:divBdr>
            <w:top w:val="none" w:sz="0" w:space="0" w:color="auto"/>
            <w:left w:val="none" w:sz="0" w:space="0" w:color="auto"/>
            <w:bottom w:val="none" w:sz="0" w:space="0" w:color="auto"/>
            <w:right w:val="none" w:sz="0" w:space="0" w:color="auto"/>
          </w:divBdr>
        </w:div>
        <w:div w:id="379936640">
          <w:marLeft w:val="480"/>
          <w:marRight w:val="0"/>
          <w:marTop w:val="0"/>
          <w:marBottom w:val="0"/>
          <w:divBdr>
            <w:top w:val="none" w:sz="0" w:space="0" w:color="auto"/>
            <w:left w:val="none" w:sz="0" w:space="0" w:color="auto"/>
            <w:bottom w:val="none" w:sz="0" w:space="0" w:color="auto"/>
            <w:right w:val="none" w:sz="0" w:space="0" w:color="auto"/>
          </w:divBdr>
        </w:div>
        <w:div w:id="21133182">
          <w:marLeft w:val="480"/>
          <w:marRight w:val="0"/>
          <w:marTop w:val="0"/>
          <w:marBottom w:val="0"/>
          <w:divBdr>
            <w:top w:val="none" w:sz="0" w:space="0" w:color="auto"/>
            <w:left w:val="none" w:sz="0" w:space="0" w:color="auto"/>
            <w:bottom w:val="none" w:sz="0" w:space="0" w:color="auto"/>
            <w:right w:val="none" w:sz="0" w:space="0" w:color="auto"/>
          </w:divBdr>
        </w:div>
        <w:div w:id="1161433635">
          <w:marLeft w:val="480"/>
          <w:marRight w:val="0"/>
          <w:marTop w:val="0"/>
          <w:marBottom w:val="0"/>
          <w:divBdr>
            <w:top w:val="none" w:sz="0" w:space="0" w:color="auto"/>
            <w:left w:val="none" w:sz="0" w:space="0" w:color="auto"/>
            <w:bottom w:val="none" w:sz="0" w:space="0" w:color="auto"/>
            <w:right w:val="none" w:sz="0" w:space="0" w:color="auto"/>
          </w:divBdr>
        </w:div>
        <w:div w:id="404960254">
          <w:marLeft w:val="480"/>
          <w:marRight w:val="0"/>
          <w:marTop w:val="0"/>
          <w:marBottom w:val="0"/>
          <w:divBdr>
            <w:top w:val="none" w:sz="0" w:space="0" w:color="auto"/>
            <w:left w:val="none" w:sz="0" w:space="0" w:color="auto"/>
            <w:bottom w:val="none" w:sz="0" w:space="0" w:color="auto"/>
            <w:right w:val="none" w:sz="0" w:space="0" w:color="auto"/>
          </w:divBdr>
        </w:div>
        <w:div w:id="1139805865">
          <w:marLeft w:val="480"/>
          <w:marRight w:val="0"/>
          <w:marTop w:val="0"/>
          <w:marBottom w:val="0"/>
          <w:divBdr>
            <w:top w:val="none" w:sz="0" w:space="0" w:color="auto"/>
            <w:left w:val="none" w:sz="0" w:space="0" w:color="auto"/>
            <w:bottom w:val="none" w:sz="0" w:space="0" w:color="auto"/>
            <w:right w:val="none" w:sz="0" w:space="0" w:color="auto"/>
          </w:divBdr>
        </w:div>
        <w:div w:id="361253264">
          <w:marLeft w:val="480"/>
          <w:marRight w:val="0"/>
          <w:marTop w:val="0"/>
          <w:marBottom w:val="0"/>
          <w:divBdr>
            <w:top w:val="none" w:sz="0" w:space="0" w:color="auto"/>
            <w:left w:val="none" w:sz="0" w:space="0" w:color="auto"/>
            <w:bottom w:val="none" w:sz="0" w:space="0" w:color="auto"/>
            <w:right w:val="none" w:sz="0" w:space="0" w:color="auto"/>
          </w:divBdr>
        </w:div>
        <w:div w:id="1200126665">
          <w:marLeft w:val="480"/>
          <w:marRight w:val="0"/>
          <w:marTop w:val="0"/>
          <w:marBottom w:val="0"/>
          <w:divBdr>
            <w:top w:val="none" w:sz="0" w:space="0" w:color="auto"/>
            <w:left w:val="none" w:sz="0" w:space="0" w:color="auto"/>
            <w:bottom w:val="none" w:sz="0" w:space="0" w:color="auto"/>
            <w:right w:val="none" w:sz="0" w:space="0" w:color="auto"/>
          </w:divBdr>
        </w:div>
        <w:div w:id="743992674">
          <w:marLeft w:val="480"/>
          <w:marRight w:val="0"/>
          <w:marTop w:val="0"/>
          <w:marBottom w:val="0"/>
          <w:divBdr>
            <w:top w:val="none" w:sz="0" w:space="0" w:color="auto"/>
            <w:left w:val="none" w:sz="0" w:space="0" w:color="auto"/>
            <w:bottom w:val="none" w:sz="0" w:space="0" w:color="auto"/>
            <w:right w:val="none" w:sz="0" w:space="0" w:color="auto"/>
          </w:divBdr>
        </w:div>
        <w:div w:id="404643208">
          <w:marLeft w:val="480"/>
          <w:marRight w:val="0"/>
          <w:marTop w:val="0"/>
          <w:marBottom w:val="0"/>
          <w:divBdr>
            <w:top w:val="none" w:sz="0" w:space="0" w:color="auto"/>
            <w:left w:val="none" w:sz="0" w:space="0" w:color="auto"/>
            <w:bottom w:val="none" w:sz="0" w:space="0" w:color="auto"/>
            <w:right w:val="none" w:sz="0" w:space="0" w:color="auto"/>
          </w:divBdr>
        </w:div>
        <w:div w:id="2141993456">
          <w:marLeft w:val="480"/>
          <w:marRight w:val="0"/>
          <w:marTop w:val="0"/>
          <w:marBottom w:val="0"/>
          <w:divBdr>
            <w:top w:val="none" w:sz="0" w:space="0" w:color="auto"/>
            <w:left w:val="none" w:sz="0" w:space="0" w:color="auto"/>
            <w:bottom w:val="none" w:sz="0" w:space="0" w:color="auto"/>
            <w:right w:val="none" w:sz="0" w:space="0" w:color="auto"/>
          </w:divBdr>
        </w:div>
        <w:div w:id="940529438">
          <w:marLeft w:val="480"/>
          <w:marRight w:val="0"/>
          <w:marTop w:val="0"/>
          <w:marBottom w:val="0"/>
          <w:divBdr>
            <w:top w:val="none" w:sz="0" w:space="0" w:color="auto"/>
            <w:left w:val="none" w:sz="0" w:space="0" w:color="auto"/>
            <w:bottom w:val="none" w:sz="0" w:space="0" w:color="auto"/>
            <w:right w:val="none" w:sz="0" w:space="0" w:color="auto"/>
          </w:divBdr>
        </w:div>
        <w:div w:id="223412866">
          <w:marLeft w:val="480"/>
          <w:marRight w:val="0"/>
          <w:marTop w:val="0"/>
          <w:marBottom w:val="0"/>
          <w:divBdr>
            <w:top w:val="none" w:sz="0" w:space="0" w:color="auto"/>
            <w:left w:val="none" w:sz="0" w:space="0" w:color="auto"/>
            <w:bottom w:val="none" w:sz="0" w:space="0" w:color="auto"/>
            <w:right w:val="none" w:sz="0" w:space="0" w:color="auto"/>
          </w:divBdr>
        </w:div>
        <w:div w:id="871848207">
          <w:marLeft w:val="480"/>
          <w:marRight w:val="0"/>
          <w:marTop w:val="0"/>
          <w:marBottom w:val="0"/>
          <w:divBdr>
            <w:top w:val="none" w:sz="0" w:space="0" w:color="auto"/>
            <w:left w:val="none" w:sz="0" w:space="0" w:color="auto"/>
            <w:bottom w:val="none" w:sz="0" w:space="0" w:color="auto"/>
            <w:right w:val="none" w:sz="0" w:space="0" w:color="auto"/>
          </w:divBdr>
        </w:div>
        <w:div w:id="753863278">
          <w:marLeft w:val="480"/>
          <w:marRight w:val="0"/>
          <w:marTop w:val="0"/>
          <w:marBottom w:val="0"/>
          <w:divBdr>
            <w:top w:val="none" w:sz="0" w:space="0" w:color="auto"/>
            <w:left w:val="none" w:sz="0" w:space="0" w:color="auto"/>
            <w:bottom w:val="none" w:sz="0" w:space="0" w:color="auto"/>
            <w:right w:val="none" w:sz="0" w:space="0" w:color="auto"/>
          </w:divBdr>
        </w:div>
        <w:div w:id="2079816111">
          <w:marLeft w:val="480"/>
          <w:marRight w:val="0"/>
          <w:marTop w:val="0"/>
          <w:marBottom w:val="0"/>
          <w:divBdr>
            <w:top w:val="none" w:sz="0" w:space="0" w:color="auto"/>
            <w:left w:val="none" w:sz="0" w:space="0" w:color="auto"/>
            <w:bottom w:val="none" w:sz="0" w:space="0" w:color="auto"/>
            <w:right w:val="none" w:sz="0" w:space="0" w:color="auto"/>
          </w:divBdr>
        </w:div>
        <w:div w:id="261228901">
          <w:marLeft w:val="480"/>
          <w:marRight w:val="0"/>
          <w:marTop w:val="0"/>
          <w:marBottom w:val="0"/>
          <w:divBdr>
            <w:top w:val="none" w:sz="0" w:space="0" w:color="auto"/>
            <w:left w:val="none" w:sz="0" w:space="0" w:color="auto"/>
            <w:bottom w:val="none" w:sz="0" w:space="0" w:color="auto"/>
            <w:right w:val="none" w:sz="0" w:space="0" w:color="auto"/>
          </w:divBdr>
        </w:div>
        <w:div w:id="1409573007">
          <w:marLeft w:val="480"/>
          <w:marRight w:val="0"/>
          <w:marTop w:val="0"/>
          <w:marBottom w:val="0"/>
          <w:divBdr>
            <w:top w:val="none" w:sz="0" w:space="0" w:color="auto"/>
            <w:left w:val="none" w:sz="0" w:space="0" w:color="auto"/>
            <w:bottom w:val="none" w:sz="0" w:space="0" w:color="auto"/>
            <w:right w:val="none" w:sz="0" w:space="0" w:color="auto"/>
          </w:divBdr>
        </w:div>
        <w:div w:id="294071063">
          <w:marLeft w:val="480"/>
          <w:marRight w:val="0"/>
          <w:marTop w:val="0"/>
          <w:marBottom w:val="0"/>
          <w:divBdr>
            <w:top w:val="none" w:sz="0" w:space="0" w:color="auto"/>
            <w:left w:val="none" w:sz="0" w:space="0" w:color="auto"/>
            <w:bottom w:val="none" w:sz="0" w:space="0" w:color="auto"/>
            <w:right w:val="none" w:sz="0" w:space="0" w:color="auto"/>
          </w:divBdr>
        </w:div>
        <w:div w:id="1663508899">
          <w:marLeft w:val="480"/>
          <w:marRight w:val="0"/>
          <w:marTop w:val="0"/>
          <w:marBottom w:val="0"/>
          <w:divBdr>
            <w:top w:val="none" w:sz="0" w:space="0" w:color="auto"/>
            <w:left w:val="none" w:sz="0" w:space="0" w:color="auto"/>
            <w:bottom w:val="none" w:sz="0" w:space="0" w:color="auto"/>
            <w:right w:val="none" w:sz="0" w:space="0" w:color="auto"/>
          </w:divBdr>
        </w:div>
        <w:div w:id="233706715">
          <w:marLeft w:val="480"/>
          <w:marRight w:val="0"/>
          <w:marTop w:val="0"/>
          <w:marBottom w:val="0"/>
          <w:divBdr>
            <w:top w:val="none" w:sz="0" w:space="0" w:color="auto"/>
            <w:left w:val="none" w:sz="0" w:space="0" w:color="auto"/>
            <w:bottom w:val="none" w:sz="0" w:space="0" w:color="auto"/>
            <w:right w:val="none" w:sz="0" w:space="0" w:color="auto"/>
          </w:divBdr>
        </w:div>
      </w:divsChild>
    </w:div>
    <w:div w:id="184637753">
      <w:bodyDiv w:val="1"/>
      <w:marLeft w:val="0"/>
      <w:marRight w:val="0"/>
      <w:marTop w:val="0"/>
      <w:marBottom w:val="0"/>
      <w:divBdr>
        <w:top w:val="none" w:sz="0" w:space="0" w:color="auto"/>
        <w:left w:val="none" w:sz="0" w:space="0" w:color="auto"/>
        <w:bottom w:val="none" w:sz="0" w:space="0" w:color="auto"/>
        <w:right w:val="none" w:sz="0" w:space="0" w:color="auto"/>
      </w:divBdr>
    </w:div>
    <w:div w:id="184641752">
      <w:bodyDiv w:val="1"/>
      <w:marLeft w:val="0"/>
      <w:marRight w:val="0"/>
      <w:marTop w:val="0"/>
      <w:marBottom w:val="0"/>
      <w:divBdr>
        <w:top w:val="none" w:sz="0" w:space="0" w:color="auto"/>
        <w:left w:val="none" w:sz="0" w:space="0" w:color="auto"/>
        <w:bottom w:val="none" w:sz="0" w:space="0" w:color="auto"/>
        <w:right w:val="none" w:sz="0" w:space="0" w:color="auto"/>
      </w:divBdr>
    </w:div>
    <w:div w:id="184828941">
      <w:bodyDiv w:val="1"/>
      <w:marLeft w:val="0"/>
      <w:marRight w:val="0"/>
      <w:marTop w:val="0"/>
      <w:marBottom w:val="0"/>
      <w:divBdr>
        <w:top w:val="none" w:sz="0" w:space="0" w:color="auto"/>
        <w:left w:val="none" w:sz="0" w:space="0" w:color="auto"/>
        <w:bottom w:val="none" w:sz="0" w:space="0" w:color="auto"/>
        <w:right w:val="none" w:sz="0" w:space="0" w:color="auto"/>
      </w:divBdr>
    </w:div>
    <w:div w:id="185559904">
      <w:bodyDiv w:val="1"/>
      <w:marLeft w:val="0"/>
      <w:marRight w:val="0"/>
      <w:marTop w:val="0"/>
      <w:marBottom w:val="0"/>
      <w:divBdr>
        <w:top w:val="none" w:sz="0" w:space="0" w:color="auto"/>
        <w:left w:val="none" w:sz="0" w:space="0" w:color="auto"/>
        <w:bottom w:val="none" w:sz="0" w:space="0" w:color="auto"/>
        <w:right w:val="none" w:sz="0" w:space="0" w:color="auto"/>
      </w:divBdr>
    </w:div>
    <w:div w:id="185674473">
      <w:bodyDiv w:val="1"/>
      <w:marLeft w:val="0"/>
      <w:marRight w:val="0"/>
      <w:marTop w:val="0"/>
      <w:marBottom w:val="0"/>
      <w:divBdr>
        <w:top w:val="none" w:sz="0" w:space="0" w:color="auto"/>
        <w:left w:val="none" w:sz="0" w:space="0" w:color="auto"/>
        <w:bottom w:val="none" w:sz="0" w:space="0" w:color="auto"/>
        <w:right w:val="none" w:sz="0" w:space="0" w:color="auto"/>
      </w:divBdr>
    </w:div>
    <w:div w:id="185751051">
      <w:bodyDiv w:val="1"/>
      <w:marLeft w:val="0"/>
      <w:marRight w:val="0"/>
      <w:marTop w:val="0"/>
      <w:marBottom w:val="0"/>
      <w:divBdr>
        <w:top w:val="none" w:sz="0" w:space="0" w:color="auto"/>
        <w:left w:val="none" w:sz="0" w:space="0" w:color="auto"/>
        <w:bottom w:val="none" w:sz="0" w:space="0" w:color="auto"/>
        <w:right w:val="none" w:sz="0" w:space="0" w:color="auto"/>
      </w:divBdr>
    </w:div>
    <w:div w:id="185797422">
      <w:bodyDiv w:val="1"/>
      <w:marLeft w:val="0"/>
      <w:marRight w:val="0"/>
      <w:marTop w:val="0"/>
      <w:marBottom w:val="0"/>
      <w:divBdr>
        <w:top w:val="none" w:sz="0" w:space="0" w:color="auto"/>
        <w:left w:val="none" w:sz="0" w:space="0" w:color="auto"/>
        <w:bottom w:val="none" w:sz="0" w:space="0" w:color="auto"/>
        <w:right w:val="none" w:sz="0" w:space="0" w:color="auto"/>
      </w:divBdr>
    </w:div>
    <w:div w:id="185951324">
      <w:bodyDiv w:val="1"/>
      <w:marLeft w:val="0"/>
      <w:marRight w:val="0"/>
      <w:marTop w:val="0"/>
      <w:marBottom w:val="0"/>
      <w:divBdr>
        <w:top w:val="none" w:sz="0" w:space="0" w:color="auto"/>
        <w:left w:val="none" w:sz="0" w:space="0" w:color="auto"/>
        <w:bottom w:val="none" w:sz="0" w:space="0" w:color="auto"/>
        <w:right w:val="none" w:sz="0" w:space="0" w:color="auto"/>
      </w:divBdr>
    </w:div>
    <w:div w:id="186259346">
      <w:bodyDiv w:val="1"/>
      <w:marLeft w:val="0"/>
      <w:marRight w:val="0"/>
      <w:marTop w:val="0"/>
      <w:marBottom w:val="0"/>
      <w:divBdr>
        <w:top w:val="none" w:sz="0" w:space="0" w:color="auto"/>
        <w:left w:val="none" w:sz="0" w:space="0" w:color="auto"/>
        <w:bottom w:val="none" w:sz="0" w:space="0" w:color="auto"/>
        <w:right w:val="none" w:sz="0" w:space="0" w:color="auto"/>
      </w:divBdr>
    </w:div>
    <w:div w:id="186262350">
      <w:bodyDiv w:val="1"/>
      <w:marLeft w:val="0"/>
      <w:marRight w:val="0"/>
      <w:marTop w:val="0"/>
      <w:marBottom w:val="0"/>
      <w:divBdr>
        <w:top w:val="none" w:sz="0" w:space="0" w:color="auto"/>
        <w:left w:val="none" w:sz="0" w:space="0" w:color="auto"/>
        <w:bottom w:val="none" w:sz="0" w:space="0" w:color="auto"/>
        <w:right w:val="none" w:sz="0" w:space="0" w:color="auto"/>
      </w:divBdr>
    </w:div>
    <w:div w:id="186530447">
      <w:bodyDiv w:val="1"/>
      <w:marLeft w:val="0"/>
      <w:marRight w:val="0"/>
      <w:marTop w:val="0"/>
      <w:marBottom w:val="0"/>
      <w:divBdr>
        <w:top w:val="none" w:sz="0" w:space="0" w:color="auto"/>
        <w:left w:val="none" w:sz="0" w:space="0" w:color="auto"/>
        <w:bottom w:val="none" w:sz="0" w:space="0" w:color="auto"/>
        <w:right w:val="none" w:sz="0" w:space="0" w:color="auto"/>
      </w:divBdr>
    </w:div>
    <w:div w:id="186984916">
      <w:bodyDiv w:val="1"/>
      <w:marLeft w:val="0"/>
      <w:marRight w:val="0"/>
      <w:marTop w:val="0"/>
      <w:marBottom w:val="0"/>
      <w:divBdr>
        <w:top w:val="none" w:sz="0" w:space="0" w:color="auto"/>
        <w:left w:val="none" w:sz="0" w:space="0" w:color="auto"/>
        <w:bottom w:val="none" w:sz="0" w:space="0" w:color="auto"/>
        <w:right w:val="none" w:sz="0" w:space="0" w:color="auto"/>
      </w:divBdr>
    </w:div>
    <w:div w:id="186988450">
      <w:bodyDiv w:val="1"/>
      <w:marLeft w:val="0"/>
      <w:marRight w:val="0"/>
      <w:marTop w:val="0"/>
      <w:marBottom w:val="0"/>
      <w:divBdr>
        <w:top w:val="none" w:sz="0" w:space="0" w:color="auto"/>
        <w:left w:val="none" w:sz="0" w:space="0" w:color="auto"/>
        <w:bottom w:val="none" w:sz="0" w:space="0" w:color="auto"/>
        <w:right w:val="none" w:sz="0" w:space="0" w:color="auto"/>
      </w:divBdr>
    </w:div>
    <w:div w:id="187178654">
      <w:bodyDiv w:val="1"/>
      <w:marLeft w:val="0"/>
      <w:marRight w:val="0"/>
      <w:marTop w:val="0"/>
      <w:marBottom w:val="0"/>
      <w:divBdr>
        <w:top w:val="none" w:sz="0" w:space="0" w:color="auto"/>
        <w:left w:val="none" w:sz="0" w:space="0" w:color="auto"/>
        <w:bottom w:val="none" w:sz="0" w:space="0" w:color="auto"/>
        <w:right w:val="none" w:sz="0" w:space="0" w:color="auto"/>
      </w:divBdr>
    </w:div>
    <w:div w:id="187257849">
      <w:bodyDiv w:val="1"/>
      <w:marLeft w:val="0"/>
      <w:marRight w:val="0"/>
      <w:marTop w:val="0"/>
      <w:marBottom w:val="0"/>
      <w:divBdr>
        <w:top w:val="none" w:sz="0" w:space="0" w:color="auto"/>
        <w:left w:val="none" w:sz="0" w:space="0" w:color="auto"/>
        <w:bottom w:val="none" w:sz="0" w:space="0" w:color="auto"/>
        <w:right w:val="none" w:sz="0" w:space="0" w:color="auto"/>
      </w:divBdr>
    </w:div>
    <w:div w:id="187259455">
      <w:bodyDiv w:val="1"/>
      <w:marLeft w:val="0"/>
      <w:marRight w:val="0"/>
      <w:marTop w:val="0"/>
      <w:marBottom w:val="0"/>
      <w:divBdr>
        <w:top w:val="none" w:sz="0" w:space="0" w:color="auto"/>
        <w:left w:val="none" w:sz="0" w:space="0" w:color="auto"/>
        <w:bottom w:val="none" w:sz="0" w:space="0" w:color="auto"/>
        <w:right w:val="none" w:sz="0" w:space="0" w:color="auto"/>
      </w:divBdr>
    </w:div>
    <w:div w:id="187522353">
      <w:bodyDiv w:val="1"/>
      <w:marLeft w:val="0"/>
      <w:marRight w:val="0"/>
      <w:marTop w:val="0"/>
      <w:marBottom w:val="0"/>
      <w:divBdr>
        <w:top w:val="none" w:sz="0" w:space="0" w:color="auto"/>
        <w:left w:val="none" w:sz="0" w:space="0" w:color="auto"/>
        <w:bottom w:val="none" w:sz="0" w:space="0" w:color="auto"/>
        <w:right w:val="none" w:sz="0" w:space="0" w:color="auto"/>
      </w:divBdr>
    </w:div>
    <w:div w:id="187792942">
      <w:bodyDiv w:val="1"/>
      <w:marLeft w:val="0"/>
      <w:marRight w:val="0"/>
      <w:marTop w:val="0"/>
      <w:marBottom w:val="0"/>
      <w:divBdr>
        <w:top w:val="none" w:sz="0" w:space="0" w:color="auto"/>
        <w:left w:val="none" w:sz="0" w:space="0" w:color="auto"/>
        <w:bottom w:val="none" w:sz="0" w:space="0" w:color="auto"/>
        <w:right w:val="none" w:sz="0" w:space="0" w:color="auto"/>
      </w:divBdr>
    </w:div>
    <w:div w:id="187910383">
      <w:bodyDiv w:val="1"/>
      <w:marLeft w:val="0"/>
      <w:marRight w:val="0"/>
      <w:marTop w:val="0"/>
      <w:marBottom w:val="0"/>
      <w:divBdr>
        <w:top w:val="none" w:sz="0" w:space="0" w:color="auto"/>
        <w:left w:val="none" w:sz="0" w:space="0" w:color="auto"/>
        <w:bottom w:val="none" w:sz="0" w:space="0" w:color="auto"/>
        <w:right w:val="none" w:sz="0" w:space="0" w:color="auto"/>
      </w:divBdr>
      <w:divsChild>
        <w:div w:id="110363234">
          <w:marLeft w:val="480"/>
          <w:marRight w:val="0"/>
          <w:marTop w:val="0"/>
          <w:marBottom w:val="0"/>
          <w:divBdr>
            <w:top w:val="none" w:sz="0" w:space="0" w:color="auto"/>
            <w:left w:val="none" w:sz="0" w:space="0" w:color="auto"/>
            <w:bottom w:val="none" w:sz="0" w:space="0" w:color="auto"/>
            <w:right w:val="none" w:sz="0" w:space="0" w:color="auto"/>
          </w:divBdr>
        </w:div>
        <w:div w:id="404575838">
          <w:marLeft w:val="480"/>
          <w:marRight w:val="0"/>
          <w:marTop w:val="0"/>
          <w:marBottom w:val="0"/>
          <w:divBdr>
            <w:top w:val="none" w:sz="0" w:space="0" w:color="auto"/>
            <w:left w:val="none" w:sz="0" w:space="0" w:color="auto"/>
            <w:bottom w:val="none" w:sz="0" w:space="0" w:color="auto"/>
            <w:right w:val="none" w:sz="0" w:space="0" w:color="auto"/>
          </w:divBdr>
        </w:div>
        <w:div w:id="2900864">
          <w:marLeft w:val="480"/>
          <w:marRight w:val="0"/>
          <w:marTop w:val="0"/>
          <w:marBottom w:val="0"/>
          <w:divBdr>
            <w:top w:val="none" w:sz="0" w:space="0" w:color="auto"/>
            <w:left w:val="none" w:sz="0" w:space="0" w:color="auto"/>
            <w:bottom w:val="none" w:sz="0" w:space="0" w:color="auto"/>
            <w:right w:val="none" w:sz="0" w:space="0" w:color="auto"/>
          </w:divBdr>
        </w:div>
        <w:div w:id="1762529556">
          <w:marLeft w:val="480"/>
          <w:marRight w:val="0"/>
          <w:marTop w:val="0"/>
          <w:marBottom w:val="0"/>
          <w:divBdr>
            <w:top w:val="none" w:sz="0" w:space="0" w:color="auto"/>
            <w:left w:val="none" w:sz="0" w:space="0" w:color="auto"/>
            <w:bottom w:val="none" w:sz="0" w:space="0" w:color="auto"/>
            <w:right w:val="none" w:sz="0" w:space="0" w:color="auto"/>
          </w:divBdr>
        </w:div>
        <w:div w:id="1659186407">
          <w:marLeft w:val="480"/>
          <w:marRight w:val="0"/>
          <w:marTop w:val="0"/>
          <w:marBottom w:val="0"/>
          <w:divBdr>
            <w:top w:val="none" w:sz="0" w:space="0" w:color="auto"/>
            <w:left w:val="none" w:sz="0" w:space="0" w:color="auto"/>
            <w:bottom w:val="none" w:sz="0" w:space="0" w:color="auto"/>
            <w:right w:val="none" w:sz="0" w:space="0" w:color="auto"/>
          </w:divBdr>
        </w:div>
        <w:div w:id="573323411">
          <w:marLeft w:val="480"/>
          <w:marRight w:val="0"/>
          <w:marTop w:val="0"/>
          <w:marBottom w:val="0"/>
          <w:divBdr>
            <w:top w:val="none" w:sz="0" w:space="0" w:color="auto"/>
            <w:left w:val="none" w:sz="0" w:space="0" w:color="auto"/>
            <w:bottom w:val="none" w:sz="0" w:space="0" w:color="auto"/>
            <w:right w:val="none" w:sz="0" w:space="0" w:color="auto"/>
          </w:divBdr>
        </w:div>
        <w:div w:id="517936338">
          <w:marLeft w:val="480"/>
          <w:marRight w:val="0"/>
          <w:marTop w:val="0"/>
          <w:marBottom w:val="0"/>
          <w:divBdr>
            <w:top w:val="none" w:sz="0" w:space="0" w:color="auto"/>
            <w:left w:val="none" w:sz="0" w:space="0" w:color="auto"/>
            <w:bottom w:val="none" w:sz="0" w:space="0" w:color="auto"/>
            <w:right w:val="none" w:sz="0" w:space="0" w:color="auto"/>
          </w:divBdr>
        </w:div>
        <w:div w:id="391928186">
          <w:marLeft w:val="480"/>
          <w:marRight w:val="0"/>
          <w:marTop w:val="0"/>
          <w:marBottom w:val="0"/>
          <w:divBdr>
            <w:top w:val="none" w:sz="0" w:space="0" w:color="auto"/>
            <w:left w:val="none" w:sz="0" w:space="0" w:color="auto"/>
            <w:bottom w:val="none" w:sz="0" w:space="0" w:color="auto"/>
            <w:right w:val="none" w:sz="0" w:space="0" w:color="auto"/>
          </w:divBdr>
        </w:div>
        <w:div w:id="1883324946">
          <w:marLeft w:val="480"/>
          <w:marRight w:val="0"/>
          <w:marTop w:val="0"/>
          <w:marBottom w:val="0"/>
          <w:divBdr>
            <w:top w:val="none" w:sz="0" w:space="0" w:color="auto"/>
            <w:left w:val="none" w:sz="0" w:space="0" w:color="auto"/>
            <w:bottom w:val="none" w:sz="0" w:space="0" w:color="auto"/>
            <w:right w:val="none" w:sz="0" w:space="0" w:color="auto"/>
          </w:divBdr>
        </w:div>
        <w:div w:id="297801753">
          <w:marLeft w:val="480"/>
          <w:marRight w:val="0"/>
          <w:marTop w:val="0"/>
          <w:marBottom w:val="0"/>
          <w:divBdr>
            <w:top w:val="none" w:sz="0" w:space="0" w:color="auto"/>
            <w:left w:val="none" w:sz="0" w:space="0" w:color="auto"/>
            <w:bottom w:val="none" w:sz="0" w:space="0" w:color="auto"/>
            <w:right w:val="none" w:sz="0" w:space="0" w:color="auto"/>
          </w:divBdr>
        </w:div>
        <w:div w:id="1511220304">
          <w:marLeft w:val="480"/>
          <w:marRight w:val="0"/>
          <w:marTop w:val="0"/>
          <w:marBottom w:val="0"/>
          <w:divBdr>
            <w:top w:val="none" w:sz="0" w:space="0" w:color="auto"/>
            <w:left w:val="none" w:sz="0" w:space="0" w:color="auto"/>
            <w:bottom w:val="none" w:sz="0" w:space="0" w:color="auto"/>
            <w:right w:val="none" w:sz="0" w:space="0" w:color="auto"/>
          </w:divBdr>
        </w:div>
        <w:div w:id="697434364">
          <w:marLeft w:val="480"/>
          <w:marRight w:val="0"/>
          <w:marTop w:val="0"/>
          <w:marBottom w:val="0"/>
          <w:divBdr>
            <w:top w:val="none" w:sz="0" w:space="0" w:color="auto"/>
            <w:left w:val="none" w:sz="0" w:space="0" w:color="auto"/>
            <w:bottom w:val="none" w:sz="0" w:space="0" w:color="auto"/>
            <w:right w:val="none" w:sz="0" w:space="0" w:color="auto"/>
          </w:divBdr>
        </w:div>
        <w:div w:id="863326409">
          <w:marLeft w:val="480"/>
          <w:marRight w:val="0"/>
          <w:marTop w:val="0"/>
          <w:marBottom w:val="0"/>
          <w:divBdr>
            <w:top w:val="none" w:sz="0" w:space="0" w:color="auto"/>
            <w:left w:val="none" w:sz="0" w:space="0" w:color="auto"/>
            <w:bottom w:val="none" w:sz="0" w:space="0" w:color="auto"/>
            <w:right w:val="none" w:sz="0" w:space="0" w:color="auto"/>
          </w:divBdr>
        </w:div>
        <w:div w:id="1769344952">
          <w:marLeft w:val="480"/>
          <w:marRight w:val="0"/>
          <w:marTop w:val="0"/>
          <w:marBottom w:val="0"/>
          <w:divBdr>
            <w:top w:val="none" w:sz="0" w:space="0" w:color="auto"/>
            <w:left w:val="none" w:sz="0" w:space="0" w:color="auto"/>
            <w:bottom w:val="none" w:sz="0" w:space="0" w:color="auto"/>
            <w:right w:val="none" w:sz="0" w:space="0" w:color="auto"/>
          </w:divBdr>
        </w:div>
        <w:div w:id="2013142014">
          <w:marLeft w:val="480"/>
          <w:marRight w:val="0"/>
          <w:marTop w:val="0"/>
          <w:marBottom w:val="0"/>
          <w:divBdr>
            <w:top w:val="none" w:sz="0" w:space="0" w:color="auto"/>
            <w:left w:val="none" w:sz="0" w:space="0" w:color="auto"/>
            <w:bottom w:val="none" w:sz="0" w:space="0" w:color="auto"/>
            <w:right w:val="none" w:sz="0" w:space="0" w:color="auto"/>
          </w:divBdr>
        </w:div>
        <w:div w:id="1161434039">
          <w:marLeft w:val="480"/>
          <w:marRight w:val="0"/>
          <w:marTop w:val="0"/>
          <w:marBottom w:val="0"/>
          <w:divBdr>
            <w:top w:val="none" w:sz="0" w:space="0" w:color="auto"/>
            <w:left w:val="none" w:sz="0" w:space="0" w:color="auto"/>
            <w:bottom w:val="none" w:sz="0" w:space="0" w:color="auto"/>
            <w:right w:val="none" w:sz="0" w:space="0" w:color="auto"/>
          </w:divBdr>
        </w:div>
        <w:div w:id="191460168">
          <w:marLeft w:val="480"/>
          <w:marRight w:val="0"/>
          <w:marTop w:val="0"/>
          <w:marBottom w:val="0"/>
          <w:divBdr>
            <w:top w:val="none" w:sz="0" w:space="0" w:color="auto"/>
            <w:left w:val="none" w:sz="0" w:space="0" w:color="auto"/>
            <w:bottom w:val="none" w:sz="0" w:space="0" w:color="auto"/>
            <w:right w:val="none" w:sz="0" w:space="0" w:color="auto"/>
          </w:divBdr>
        </w:div>
        <w:div w:id="495802348">
          <w:marLeft w:val="480"/>
          <w:marRight w:val="0"/>
          <w:marTop w:val="0"/>
          <w:marBottom w:val="0"/>
          <w:divBdr>
            <w:top w:val="none" w:sz="0" w:space="0" w:color="auto"/>
            <w:left w:val="none" w:sz="0" w:space="0" w:color="auto"/>
            <w:bottom w:val="none" w:sz="0" w:space="0" w:color="auto"/>
            <w:right w:val="none" w:sz="0" w:space="0" w:color="auto"/>
          </w:divBdr>
        </w:div>
        <w:div w:id="2116702983">
          <w:marLeft w:val="480"/>
          <w:marRight w:val="0"/>
          <w:marTop w:val="0"/>
          <w:marBottom w:val="0"/>
          <w:divBdr>
            <w:top w:val="none" w:sz="0" w:space="0" w:color="auto"/>
            <w:left w:val="none" w:sz="0" w:space="0" w:color="auto"/>
            <w:bottom w:val="none" w:sz="0" w:space="0" w:color="auto"/>
            <w:right w:val="none" w:sz="0" w:space="0" w:color="auto"/>
          </w:divBdr>
        </w:div>
        <w:div w:id="1475490065">
          <w:marLeft w:val="480"/>
          <w:marRight w:val="0"/>
          <w:marTop w:val="0"/>
          <w:marBottom w:val="0"/>
          <w:divBdr>
            <w:top w:val="none" w:sz="0" w:space="0" w:color="auto"/>
            <w:left w:val="none" w:sz="0" w:space="0" w:color="auto"/>
            <w:bottom w:val="none" w:sz="0" w:space="0" w:color="auto"/>
            <w:right w:val="none" w:sz="0" w:space="0" w:color="auto"/>
          </w:divBdr>
        </w:div>
        <w:div w:id="352653351">
          <w:marLeft w:val="480"/>
          <w:marRight w:val="0"/>
          <w:marTop w:val="0"/>
          <w:marBottom w:val="0"/>
          <w:divBdr>
            <w:top w:val="none" w:sz="0" w:space="0" w:color="auto"/>
            <w:left w:val="none" w:sz="0" w:space="0" w:color="auto"/>
            <w:bottom w:val="none" w:sz="0" w:space="0" w:color="auto"/>
            <w:right w:val="none" w:sz="0" w:space="0" w:color="auto"/>
          </w:divBdr>
        </w:div>
        <w:div w:id="725959086">
          <w:marLeft w:val="480"/>
          <w:marRight w:val="0"/>
          <w:marTop w:val="0"/>
          <w:marBottom w:val="0"/>
          <w:divBdr>
            <w:top w:val="none" w:sz="0" w:space="0" w:color="auto"/>
            <w:left w:val="none" w:sz="0" w:space="0" w:color="auto"/>
            <w:bottom w:val="none" w:sz="0" w:space="0" w:color="auto"/>
            <w:right w:val="none" w:sz="0" w:space="0" w:color="auto"/>
          </w:divBdr>
        </w:div>
        <w:div w:id="2069913239">
          <w:marLeft w:val="480"/>
          <w:marRight w:val="0"/>
          <w:marTop w:val="0"/>
          <w:marBottom w:val="0"/>
          <w:divBdr>
            <w:top w:val="none" w:sz="0" w:space="0" w:color="auto"/>
            <w:left w:val="none" w:sz="0" w:space="0" w:color="auto"/>
            <w:bottom w:val="none" w:sz="0" w:space="0" w:color="auto"/>
            <w:right w:val="none" w:sz="0" w:space="0" w:color="auto"/>
          </w:divBdr>
        </w:div>
        <w:div w:id="1950891731">
          <w:marLeft w:val="480"/>
          <w:marRight w:val="0"/>
          <w:marTop w:val="0"/>
          <w:marBottom w:val="0"/>
          <w:divBdr>
            <w:top w:val="none" w:sz="0" w:space="0" w:color="auto"/>
            <w:left w:val="none" w:sz="0" w:space="0" w:color="auto"/>
            <w:bottom w:val="none" w:sz="0" w:space="0" w:color="auto"/>
            <w:right w:val="none" w:sz="0" w:space="0" w:color="auto"/>
          </w:divBdr>
        </w:div>
        <w:div w:id="1975942796">
          <w:marLeft w:val="480"/>
          <w:marRight w:val="0"/>
          <w:marTop w:val="0"/>
          <w:marBottom w:val="0"/>
          <w:divBdr>
            <w:top w:val="none" w:sz="0" w:space="0" w:color="auto"/>
            <w:left w:val="none" w:sz="0" w:space="0" w:color="auto"/>
            <w:bottom w:val="none" w:sz="0" w:space="0" w:color="auto"/>
            <w:right w:val="none" w:sz="0" w:space="0" w:color="auto"/>
          </w:divBdr>
        </w:div>
        <w:div w:id="1683434013">
          <w:marLeft w:val="480"/>
          <w:marRight w:val="0"/>
          <w:marTop w:val="0"/>
          <w:marBottom w:val="0"/>
          <w:divBdr>
            <w:top w:val="none" w:sz="0" w:space="0" w:color="auto"/>
            <w:left w:val="none" w:sz="0" w:space="0" w:color="auto"/>
            <w:bottom w:val="none" w:sz="0" w:space="0" w:color="auto"/>
            <w:right w:val="none" w:sz="0" w:space="0" w:color="auto"/>
          </w:divBdr>
        </w:div>
        <w:div w:id="2006929837">
          <w:marLeft w:val="480"/>
          <w:marRight w:val="0"/>
          <w:marTop w:val="0"/>
          <w:marBottom w:val="0"/>
          <w:divBdr>
            <w:top w:val="none" w:sz="0" w:space="0" w:color="auto"/>
            <w:left w:val="none" w:sz="0" w:space="0" w:color="auto"/>
            <w:bottom w:val="none" w:sz="0" w:space="0" w:color="auto"/>
            <w:right w:val="none" w:sz="0" w:space="0" w:color="auto"/>
          </w:divBdr>
        </w:div>
        <w:div w:id="1403407160">
          <w:marLeft w:val="480"/>
          <w:marRight w:val="0"/>
          <w:marTop w:val="0"/>
          <w:marBottom w:val="0"/>
          <w:divBdr>
            <w:top w:val="none" w:sz="0" w:space="0" w:color="auto"/>
            <w:left w:val="none" w:sz="0" w:space="0" w:color="auto"/>
            <w:bottom w:val="none" w:sz="0" w:space="0" w:color="auto"/>
            <w:right w:val="none" w:sz="0" w:space="0" w:color="auto"/>
          </w:divBdr>
        </w:div>
        <w:div w:id="2049062335">
          <w:marLeft w:val="480"/>
          <w:marRight w:val="0"/>
          <w:marTop w:val="0"/>
          <w:marBottom w:val="0"/>
          <w:divBdr>
            <w:top w:val="none" w:sz="0" w:space="0" w:color="auto"/>
            <w:left w:val="none" w:sz="0" w:space="0" w:color="auto"/>
            <w:bottom w:val="none" w:sz="0" w:space="0" w:color="auto"/>
            <w:right w:val="none" w:sz="0" w:space="0" w:color="auto"/>
          </w:divBdr>
        </w:div>
        <w:div w:id="1998991607">
          <w:marLeft w:val="480"/>
          <w:marRight w:val="0"/>
          <w:marTop w:val="0"/>
          <w:marBottom w:val="0"/>
          <w:divBdr>
            <w:top w:val="none" w:sz="0" w:space="0" w:color="auto"/>
            <w:left w:val="none" w:sz="0" w:space="0" w:color="auto"/>
            <w:bottom w:val="none" w:sz="0" w:space="0" w:color="auto"/>
            <w:right w:val="none" w:sz="0" w:space="0" w:color="auto"/>
          </w:divBdr>
        </w:div>
        <w:div w:id="1591042828">
          <w:marLeft w:val="480"/>
          <w:marRight w:val="0"/>
          <w:marTop w:val="0"/>
          <w:marBottom w:val="0"/>
          <w:divBdr>
            <w:top w:val="none" w:sz="0" w:space="0" w:color="auto"/>
            <w:left w:val="none" w:sz="0" w:space="0" w:color="auto"/>
            <w:bottom w:val="none" w:sz="0" w:space="0" w:color="auto"/>
            <w:right w:val="none" w:sz="0" w:space="0" w:color="auto"/>
          </w:divBdr>
        </w:div>
        <w:div w:id="1245335323">
          <w:marLeft w:val="480"/>
          <w:marRight w:val="0"/>
          <w:marTop w:val="0"/>
          <w:marBottom w:val="0"/>
          <w:divBdr>
            <w:top w:val="none" w:sz="0" w:space="0" w:color="auto"/>
            <w:left w:val="none" w:sz="0" w:space="0" w:color="auto"/>
            <w:bottom w:val="none" w:sz="0" w:space="0" w:color="auto"/>
            <w:right w:val="none" w:sz="0" w:space="0" w:color="auto"/>
          </w:divBdr>
        </w:div>
        <w:div w:id="2091005620">
          <w:marLeft w:val="480"/>
          <w:marRight w:val="0"/>
          <w:marTop w:val="0"/>
          <w:marBottom w:val="0"/>
          <w:divBdr>
            <w:top w:val="none" w:sz="0" w:space="0" w:color="auto"/>
            <w:left w:val="none" w:sz="0" w:space="0" w:color="auto"/>
            <w:bottom w:val="none" w:sz="0" w:space="0" w:color="auto"/>
            <w:right w:val="none" w:sz="0" w:space="0" w:color="auto"/>
          </w:divBdr>
        </w:div>
        <w:div w:id="1575093224">
          <w:marLeft w:val="480"/>
          <w:marRight w:val="0"/>
          <w:marTop w:val="0"/>
          <w:marBottom w:val="0"/>
          <w:divBdr>
            <w:top w:val="none" w:sz="0" w:space="0" w:color="auto"/>
            <w:left w:val="none" w:sz="0" w:space="0" w:color="auto"/>
            <w:bottom w:val="none" w:sz="0" w:space="0" w:color="auto"/>
            <w:right w:val="none" w:sz="0" w:space="0" w:color="auto"/>
          </w:divBdr>
        </w:div>
        <w:div w:id="1682774764">
          <w:marLeft w:val="480"/>
          <w:marRight w:val="0"/>
          <w:marTop w:val="0"/>
          <w:marBottom w:val="0"/>
          <w:divBdr>
            <w:top w:val="none" w:sz="0" w:space="0" w:color="auto"/>
            <w:left w:val="none" w:sz="0" w:space="0" w:color="auto"/>
            <w:bottom w:val="none" w:sz="0" w:space="0" w:color="auto"/>
            <w:right w:val="none" w:sz="0" w:space="0" w:color="auto"/>
          </w:divBdr>
        </w:div>
        <w:div w:id="107697824">
          <w:marLeft w:val="480"/>
          <w:marRight w:val="0"/>
          <w:marTop w:val="0"/>
          <w:marBottom w:val="0"/>
          <w:divBdr>
            <w:top w:val="none" w:sz="0" w:space="0" w:color="auto"/>
            <w:left w:val="none" w:sz="0" w:space="0" w:color="auto"/>
            <w:bottom w:val="none" w:sz="0" w:space="0" w:color="auto"/>
            <w:right w:val="none" w:sz="0" w:space="0" w:color="auto"/>
          </w:divBdr>
        </w:div>
        <w:div w:id="1501627079">
          <w:marLeft w:val="480"/>
          <w:marRight w:val="0"/>
          <w:marTop w:val="0"/>
          <w:marBottom w:val="0"/>
          <w:divBdr>
            <w:top w:val="none" w:sz="0" w:space="0" w:color="auto"/>
            <w:left w:val="none" w:sz="0" w:space="0" w:color="auto"/>
            <w:bottom w:val="none" w:sz="0" w:space="0" w:color="auto"/>
            <w:right w:val="none" w:sz="0" w:space="0" w:color="auto"/>
          </w:divBdr>
        </w:div>
        <w:div w:id="150757064">
          <w:marLeft w:val="480"/>
          <w:marRight w:val="0"/>
          <w:marTop w:val="0"/>
          <w:marBottom w:val="0"/>
          <w:divBdr>
            <w:top w:val="none" w:sz="0" w:space="0" w:color="auto"/>
            <w:left w:val="none" w:sz="0" w:space="0" w:color="auto"/>
            <w:bottom w:val="none" w:sz="0" w:space="0" w:color="auto"/>
            <w:right w:val="none" w:sz="0" w:space="0" w:color="auto"/>
          </w:divBdr>
        </w:div>
        <w:div w:id="829832863">
          <w:marLeft w:val="480"/>
          <w:marRight w:val="0"/>
          <w:marTop w:val="0"/>
          <w:marBottom w:val="0"/>
          <w:divBdr>
            <w:top w:val="none" w:sz="0" w:space="0" w:color="auto"/>
            <w:left w:val="none" w:sz="0" w:space="0" w:color="auto"/>
            <w:bottom w:val="none" w:sz="0" w:space="0" w:color="auto"/>
            <w:right w:val="none" w:sz="0" w:space="0" w:color="auto"/>
          </w:divBdr>
        </w:div>
        <w:div w:id="1096681307">
          <w:marLeft w:val="480"/>
          <w:marRight w:val="0"/>
          <w:marTop w:val="0"/>
          <w:marBottom w:val="0"/>
          <w:divBdr>
            <w:top w:val="none" w:sz="0" w:space="0" w:color="auto"/>
            <w:left w:val="none" w:sz="0" w:space="0" w:color="auto"/>
            <w:bottom w:val="none" w:sz="0" w:space="0" w:color="auto"/>
            <w:right w:val="none" w:sz="0" w:space="0" w:color="auto"/>
          </w:divBdr>
        </w:div>
        <w:div w:id="1511944344">
          <w:marLeft w:val="480"/>
          <w:marRight w:val="0"/>
          <w:marTop w:val="0"/>
          <w:marBottom w:val="0"/>
          <w:divBdr>
            <w:top w:val="none" w:sz="0" w:space="0" w:color="auto"/>
            <w:left w:val="none" w:sz="0" w:space="0" w:color="auto"/>
            <w:bottom w:val="none" w:sz="0" w:space="0" w:color="auto"/>
            <w:right w:val="none" w:sz="0" w:space="0" w:color="auto"/>
          </w:divBdr>
        </w:div>
      </w:divsChild>
    </w:div>
    <w:div w:id="187915382">
      <w:bodyDiv w:val="1"/>
      <w:marLeft w:val="0"/>
      <w:marRight w:val="0"/>
      <w:marTop w:val="0"/>
      <w:marBottom w:val="0"/>
      <w:divBdr>
        <w:top w:val="none" w:sz="0" w:space="0" w:color="auto"/>
        <w:left w:val="none" w:sz="0" w:space="0" w:color="auto"/>
        <w:bottom w:val="none" w:sz="0" w:space="0" w:color="auto"/>
        <w:right w:val="none" w:sz="0" w:space="0" w:color="auto"/>
      </w:divBdr>
    </w:div>
    <w:div w:id="188028738">
      <w:bodyDiv w:val="1"/>
      <w:marLeft w:val="0"/>
      <w:marRight w:val="0"/>
      <w:marTop w:val="0"/>
      <w:marBottom w:val="0"/>
      <w:divBdr>
        <w:top w:val="none" w:sz="0" w:space="0" w:color="auto"/>
        <w:left w:val="none" w:sz="0" w:space="0" w:color="auto"/>
        <w:bottom w:val="none" w:sz="0" w:space="0" w:color="auto"/>
        <w:right w:val="none" w:sz="0" w:space="0" w:color="auto"/>
      </w:divBdr>
    </w:div>
    <w:div w:id="188301223">
      <w:bodyDiv w:val="1"/>
      <w:marLeft w:val="0"/>
      <w:marRight w:val="0"/>
      <w:marTop w:val="0"/>
      <w:marBottom w:val="0"/>
      <w:divBdr>
        <w:top w:val="none" w:sz="0" w:space="0" w:color="auto"/>
        <w:left w:val="none" w:sz="0" w:space="0" w:color="auto"/>
        <w:bottom w:val="none" w:sz="0" w:space="0" w:color="auto"/>
        <w:right w:val="none" w:sz="0" w:space="0" w:color="auto"/>
      </w:divBdr>
    </w:div>
    <w:div w:id="188303760">
      <w:bodyDiv w:val="1"/>
      <w:marLeft w:val="0"/>
      <w:marRight w:val="0"/>
      <w:marTop w:val="0"/>
      <w:marBottom w:val="0"/>
      <w:divBdr>
        <w:top w:val="none" w:sz="0" w:space="0" w:color="auto"/>
        <w:left w:val="none" w:sz="0" w:space="0" w:color="auto"/>
        <w:bottom w:val="none" w:sz="0" w:space="0" w:color="auto"/>
        <w:right w:val="none" w:sz="0" w:space="0" w:color="auto"/>
      </w:divBdr>
    </w:div>
    <w:div w:id="188421725">
      <w:bodyDiv w:val="1"/>
      <w:marLeft w:val="0"/>
      <w:marRight w:val="0"/>
      <w:marTop w:val="0"/>
      <w:marBottom w:val="0"/>
      <w:divBdr>
        <w:top w:val="none" w:sz="0" w:space="0" w:color="auto"/>
        <w:left w:val="none" w:sz="0" w:space="0" w:color="auto"/>
        <w:bottom w:val="none" w:sz="0" w:space="0" w:color="auto"/>
        <w:right w:val="none" w:sz="0" w:space="0" w:color="auto"/>
      </w:divBdr>
    </w:div>
    <w:div w:id="188688702">
      <w:bodyDiv w:val="1"/>
      <w:marLeft w:val="0"/>
      <w:marRight w:val="0"/>
      <w:marTop w:val="0"/>
      <w:marBottom w:val="0"/>
      <w:divBdr>
        <w:top w:val="none" w:sz="0" w:space="0" w:color="auto"/>
        <w:left w:val="none" w:sz="0" w:space="0" w:color="auto"/>
        <w:bottom w:val="none" w:sz="0" w:space="0" w:color="auto"/>
        <w:right w:val="none" w:sz="0" w:space="0" w:color="auto"/>
      </w:divBdr>
    </w:div>
    <w:div w:id="188758235">
      <w:bodyDiv w:val="1"/>
      <w:marLeft w:val="0"/>
      <w:marRight w:val="0"/>
      <w:marTop w:val="0"/>
      <w:marBottom w:val="0"/>
      <w:divBdr>
        <w:top w:val="none" w:sz="0" w:space="0" w:color="auto"/>
        <w:left w:val="none" w:sz="0" w:space="0" w:color="auto"/>
        <w:bottom w:val="none" w:sz="0" w:space="0" w:color="auto"/>
        <w:right w:val="none" w:sz="0" w:space="0" w:color="auto"/>
      </w:divBdr>
    </w:div>
    <w:div w:id="188839478">
      <w:bodyDiv w:val="1"/>
      <w:marLeft w:val="0"/>
      <w:marRight w:val="0"/>
      <w:marTop w:val="0"/>
      <w:marBottom w:val="0"/>
      <w:divBdr>
        <w:top w:val="none" w:sz="0" w:space="0" w:color="auto"/>
        <w:left w:val="none" w:sz="0" w:space="0" w:color="auto"/>
        <w:bottom w:val="none" w:sz="0" w:space="0" w:color="auto"/>
        <w:right w:val="none" w:sz="0" w:space="0" w:color="auto"/>
      </w:divBdr>
    </w:div>
    <w:div w:id="188839841">
      <w:bodyDiv w:val="1"/>
      <w:marLeft w:val="0"/>
      <w:marRight w:val="0"/>
      <w:marTop w:val="0"/>
      <w:marBottom w:val="0"/>
      <w:divBdr>
        <w:top w:val="none" w:sz="0" w:space="0" w:color="auto"/>
        <w:left w:val="none" w:sz="0" w:space="0" w:color="auto"/>
        <w:bottom w:val="none" w:sz="0" w:space="0" w:color="auto"/>
        <w:right w:val="none" w:sz="0" w:space="0" w:color="auto"/>
      </w:divBdr>
    </w:div>
    <w:div w:id="188959044">
      <w:bodyDiv w:val="1"/>
      <w:marLeft w:val="0"/>
      <w:marRight w:val="0"/>
      <w:marTop w:val="0"/>
      <w:marBottom w:val="0"/>
      <w:divBdr>
        <w:top w:val="none" w:sz="0" w:space="0" w:color="auto"/>
        <w:left w:val="none" w:sz="0" w:space="0" w:color="auto"/>
        <w:bottom w:val="none" w:sz="0" w:space="0" w:color="auto"/>
        <w:right w:val="none" w:sz="0" w:space="0" w:color="auto"/>
      </w:divBdr>
    </w:div>
    <w:div w:id="189610962">
      <w:bodyDiv w:val="1"/>
      <w:marLeft w:val="0"/>
      <w:marRight w:val="0"/>
      <w:marTop w:val="0"/>
      <w:marBottom w:val="0"/>
      <w:divBdr>
        <w:top w:val="none" w:sz="0" w:space="0" w:color="auto"/>
        <w:left w:val="none" w:sz="0" w:space="0" w:color="auto"/>
        <w:bottom w:val="none" w:sz="0" w:space="0" w:color="auto"/>
        <w:right w:val="none" w:sz="0" w:space="0" w:color="auto"/>
      </w:divBdr>
    </w:div>
    <w:div w:id="189802196">
      <w:bodyDiv w:val="1"/>
      <w:marLeft w:val="0"/>
      <w:marRight w:val="0"/>
      <w:marTop w:val="0"/>
      <w:marBottom w:val="0"/>
      <w:divBdr>
        <w:top w:val="none" w:sz="0" w:space="0" w:color="auto"/>
        <w:left w:val="none" w:sz="0" w:space="0" w:color="auto"/>
        <w:bottom w:val="none" w:sz="0" w:space="0" w:color="auto"/>
        <w:right w:val="none" w:sz="0" w:space="0" w:color="auto"/>
      </w:divBdr>
    </w:div>
    <w:div w:id="190067842">
      <w:bodyDiv w:val="1"/>
      <w:marLeft w:val="0"/>
      <w:marRight w:val="0"/>
      <w:marTop w:val="0"/>
      <w:marBottom w:val="0"/>
      <w:divBdr>
        <w:top w:val="none" w:sz="0" w:space="0" w:color="auto"/>
        <w:left w:val="none" w:sz="0" w:space="0" w:color="auto"/>
        <w:bottom w:val="none" w:sz="0" w:space="0" w:color="auto"/>
        <w:right w:val="none" w:sz="0" w:space="0" w:color="auto"/>
      </w:divBdr>
    </w:div>
    <w:div w:id="190068352">
      <w:bodyDiv w:val="1"/>
      <w:marLeft w:val="0"/>
      <w:marRight w:val="0"/>
      <w:marTop w:val="0"/>
      <w:marBottom w:val="0"/>
      <w:divBdr>
        <w:top w:val="none" w:sz="0" w:space="0" w:color="auto"/>
        <w:left w:val="none" w:sz="0" w:space="0" w:color="auto"/>
        <w:bottom w:val="none" w:sz="0" w:space="0" w:color="auto"/>
        <w:right w:val="none" w:sz="0" w:space="0" w:color="auto"/>
      </w:divBdr>
    </w:div>
    <w:div w:id="190414228">
      <w:bodyDiv w:val="1"/>
      <w:marLeft w:val="0"/>
      <w:marRight w:val="0"/>
      <w:marTop w:val="0"/>
      <w:marBottom w:val="0"/>
      <w:divBdr>
        <w:top w:val="none" w:sz="0" w:space="0" w:color="auto"/>
        <w:left w:val="none" w:sz="0" w:space="0" w:color="auto"/>
        <w:bottom w:val="none" w:sz="0" w:space="0" w:color="auto"/>
        <w:right w:val="none" w:sz="0" w:space="0" w:color="auto"/>
      </w:divBdr>
    </w:div>
    <w:div w:id="190582051">
      <w:bodyDiv w:val="1"/>
      <w:marLeft w:val="0"/>
      <w:marRight w:val="0"/>
      <w:marTop w:val="0"/>
      <w:marBottom w:val="0"/>
      <w:divBdr>
        <w:top w:val="none" w:sz="0" w:space="0" w:color="auto"/>
        <w:left w:val="none" w:sz="0" w:space="0" w:color="auto"/>
        <w:bottom w:val="none" w:sz="0" w:space="0" w:color="auto"/>
        <w:right w:val="none" w:sz="0" w:space="0" w:color="auto"/>
      </w:divBdr>
    </w:div>
    <w:div w:id="190725036">
      <w:bodyDiv w:val="1"/>
      <w:marLeft w:val="0"/>
      <w:marRight w:val="0"/>
      <w:marTop w:val="0"/>
      <w:marBottom w:val="0"/>
      <w:divBdr>
        <w:top w:val="none" w:sz="0" w:space="0" w:color="auto"/>
        <w:left w:val="none" w:sz="0" w:space="0" w:color="auto"/>
        <w:bottom w:val="none" w:sz="0" w:space="0" w:color="auto"/>
        <w:right w:val="none" w:sz="0" w:space="0" w:color="auto"/>
      </w:divBdr>
    </w:div>
    <w:div w:id="190730815">
      <w:bodyDiv w:val="1"/>
      <w:marLeft w:val="0"/>
      <w:marRight w:val="0"/>
      <w:marTop w:val="0"/>
      <w:marBottom w:val="0"/>
      <w:divBdr>
        <w:top w:val="none" w:sz="0" w:space="0" w:color="auto"/>
        <w:left w:val="none" w:sz="0" w:space="0" w:color="auto"/>
        <w:bottom w:val="none" w:sz="0" w:space="0" w:color="auto"/>
        <w:right w:val="none" w:sz="0" w:space="0" w:color="auto"/>
      </w:divBdr>
      <w:divsChild>
        <w:div w:id="530801180">
          <w:marLeft w:val="480"/>
          <w:marRight w:val="0"/>
          <w:marTop w:val="0"/>
          <w:marBottom w:val="0"/>
          <w:divBdr>
            <w:top w:val="none" w:sz="0" w:space="0" w:color="auto"/>
            <w:left w:val="none" w:sz="0" w:space="0" w:color="auto"/>
            <w:bottom w:val="none" w:sz="0" w:space="0" w:color="auto"/>
            <w:right w:val="none" w:sz="0" w:space="0" w:color="auto"/>
          </w:divBdr>
        </w:div>
        <w:div w:id="227305629">
          <w:marLeft w:val="480"/>
          <w:marRight w:val="0"/>
          <w:marTop w:val="0"/>
          <w:marBottom w:val="0"/>
          <w:divBdr>
            <w:top w:val="none" w:sz="0" w:space="0" w:color="auto"/>
            <w:left w:val="none" w:sz="0" w:space="0" w:color="auto"/>
            <w:bottom w:val="none" w:sz="0" w:space="0" w:color="auto"/>
            <w:right w:val="none" w:sz="0" w:space="0" w:color="auto"/>
          </w:divBdr>
        </w:div>
        <w:div w:id="310132717">
          <w:marLeft w:val="480"/>
          <w:marRight w:val="0"/>
          <w:marTop w:val="0"/>
          <w:marBottom w:val="0"/>
          <w:divBdr>
            <w:top w:val="none" w:sz="0" w:space="0" w:color="auto"/>
            <w:left w:val="none" w:sz="0" w:space="0" w:color="auto"/>
            <w:bottom w:val="none" w:sz="0" w:space="0" w:color="auto"/>
            <w:right w:val="none" w:sz="0" w:space="0" w:color="auto"/>
          </w:divBdr>
        </w:div>
        <w:div w:id="1096945630">
          <w:marLeft w:val="480"/>
          <w:marRight w:val="0"/>
          <w:marTop w:val="0"/>
          <w:marBottom w:val="0"/>
          <w:divBdr>
            <w:top w:val="none" w:sz="0" w:space="0" w:color="auto"/>
            <w:left w:val="none" w:sz="0" w:space="0" w:color="auto"/>
            <w:bottom w:val="none" w:sz="0" w:space="0" w:color="auto"/>
            <w:right w:val="none" w:sz="0" w:space="0" w:color="auto"/>
          </w:divBdr>
        </w:div>
        <w:div w:id="2063678318">
          <w:marLeft w:val="480"/>
          <w:marRight w:val="0"/>
          <w:marTop w:val="0"/>
          <w:marBottom w:val="0"/>
          <w:divBdr>
            <w:top w:val="none" w:sz="0" w:space="0" w:color="auto"/>
            <w:left w:val="none" w:sz="0" w:space="0" w:color="auto"/>
            <w:bottom w:val="none" w:sz="0" w:space="0" w:color="auto"/>
            <w:right w:val="none" w:sz="0" w:space="0" w:color="auto"/>
          </w:divBdr>
        </w:div>
        <w:div w:id="256056890">
          <w:marLeft w:val="480"/>
          <w:marRight w:val="0"/>
          <w:marTop w:val="0"/>
          <w:marBottom w:val="0"/>
          <w:divBdr>
            <w:top w:val="none" w:sz="0" w:space="0" w:color="auto"/>
            <w:left w:val="none" w:sz="0" w:space="0" w:color="auto"/>
            <w:bottom w:val="none" w:sz="0" w:space="0" w:color="auto"/>
            <w:right w:val="none" w:sz="0" w:space="0" w:color="auto"/>
          </w:divBdr>
        </w:div>
        <w:div w:id="604969541">
          <w:marLeft w:val="480"/>
          <w:marRight w:val="0"/>
          <w:marTop w:val="0"/>
          <w:marBottom w:val="0"/>
          <w:divBdr>
            <w:top w:val="none" w:sz="0" w:space="0" w:color="auto"/>
            <w:left w:val="none" w:sz="0" w:space="0" w:color="auto"/>
            <w:bottom w:val="none" w:sz="0" w:space="0" w:color="auto"/>
            <w:right w:val="none" w:sz="0" w:space="0" w:color="auto"/>
          </w:divBdr>
        </w:div>
        <w:div w:id="550964382">
          <w:marLeft w:val="480"/>
          <w:marRight w:val="0"/>
          <w:marTop w:val="0"/>
          <w:marBottom w:val="0"/>
          <w:divBdr>
            <w:top w:val="none" w:sz="0" w:space="0" w:color="auto"/>
            <w:left w:val="none" w:sz="0" w:space="0" w:color="auto"/>
            <w:bottom w:val="none" w:sz="0" w:space="0" w:color="auto"/>
            <w:right w:val="none" w:sz="0" w:space="0" w:color="auto"/>
          </w:divBdr>
        </w:div>
        <w:div w:id="1743405242">
          <w:marLeft w:val="480"/>
          <w:marRight w:val="0"/>
          <w:marTop w:val="0"/>
          <w:marBottom w:val="0"/>
          <w:divBdr>
            <w:top w:val="none" w:sz="0" w:space="0" w:color="auto"/>
            <w:left w:val="none" w:sz="0" w:space="0" w:color="auto"/>
            <w:bottom w:val="none" w:sz="0" w:space="0" w:color="auto"/>
            <w:right w:val="none" w:sz="0" w:space="0" w:color="auto"/>
          </w:divBdr>
        </w:div>
        <w:div w:id="140460661">
          <w:marLeft w:val="480"/>
          <w:marRight w:val="0"/>
          <w:marTop w:val="0"/>
          <w:marBottom w:val="0"/>
          <w:divBdr>
            <w:top w:val="none" w:sz="0" w:space="0" w:color="auto"/>
            <w:left w:val="none" w:sz="0" w:space="0" w:color="auto"/>
            <w:bottom w:val="none" w:sz="0" w:space="0" w:color="auto"/>
            <w:right w:val="none" w:sz="0" w:space="0" w:color="auto"/>
          </w:divBdr>
        </w:div>
        <w:div w:id="40129384">
          <w:marLeft w:val="480"/>
          <w:marRight w:val="0"/>
          <w:marTop w:val="0"/>
          <w:marBottom w:val="0"/>
          <w:divBdr>
            <w:top w:val="none" w:sz="0" w:space="0" w:color="auto"/>
            <w:left w:val="none" w:sz="0" w:space="0" w:color="auto"/>
            <w:bottom w:val="none" w:sz="0" w:space="0" w:color="auto"/>
            <w:right w:val="none" w:sz="0" w:space="0" w:color="auto"/>
          </w:divBdr>
        </w:div>
        <w:div w:id="666054445">
          <w:marLeft w:val="480"/>
          <w:marRight w:val="0"/>
          <w:marTop w:val="0"/>
          <w:marBottom w:val="0"/>
          <w:divBdr>
            <w:top w:val="none" w:sz="0" w:space="0" w:color="auto"/>
            <w:left w:val="none" w:sz="0" w:space="0" w:color="auto"/>
            <w:bottom w:val="none" w:sz="0" w:space="0" w:color="auto"/>
            <w:right w:val="none" w:sz="0" w:space="0" w:color="auto"/>
          </w:divBdr>
        </w:div>
        <w:div w:id="1264920198">
          <w:marLeft w:val="480"/>
          <w:marRight w:val="0"/>
          <w:marTop w:val="0"/>
          <w:marBottom w:val="0"/>
          <w:divBdr>
            <w:top w:val="none" w:sz="0" w:space="0" w:color="auto"/>
            <w:left w:val="none" w:sz="0" w:space="0" w:color="auto"/>
            <w:bottom w:val="none" w:sz="0" w:space="0" w:color="auto"/>
            <w:right w:val="none" w:sz="0" w:space="0" w:color="auto"/>
          </w:divBdr>
        </w:div>
        <w:div w:id="1780758166">
          <w:marLeft w:val="480"/>
          <w:marRight w:val="0"/>
          <w:marTop w:val="0"/>
          <w:marBottom w:val="0"/>
          <w:divBdr>
            <w:top w:val="none" w:sz="0" w:space="0" w:color="auto"/>
            <w:left w:val="none" w:sz="0" w:space="0" w:color="auto"/>
            <w:bottom w:val="none" w:sz="0" w:space="0" w:color="auto"/>
            <w:right w:val="none" w:sz="0" w:space="0" w:color="auto"/>
          </w:divBdr>
        </w:div>
        <w:div w:id="1930305690">
          <w:marLeft w:val="480"/>
          <w:marRight w:val="0"/>
          <w:marTop w:val="0"/>
          <w:marBottom w:val="0"/>
          <w:divBdr>
            <w:top w:val="none" w:sz="0" w:space="0" w:color="auto"/>
            <w:left w:val="none" w:sz="0" w:space="0" w:color="auto"/>
            <w:bottom w:val="none" w:sz="0" w:space="0" w:color="auto"/>
            <w:right w:val="none" w:sz="0" w:space="0" w:color="auto"/>
          </w:divBdr>
        </w:div>
        <w:div w:id="983391672">
          <w:marLeft w:val="480"/>
          <w:marRight w:val="0"/>
          <w:marTop w:val="0"/>
          <w:marBottom w:val="0"/>
          <w:divBdr>
            <w:top w:val="none" w:sz="0" w:space="0" w:color="auto"/>
            <w:left w:val="none" w:sz="0" w:space="0" w:color="auto"/>
            <w:bottom w:val="none" w:sz="0" w:space="0" w:color="auto"/>
            <w:right w:val="none" w:sz="0" w:space="0" w:color="auto"/>
          </w:divBdr>
        </w:div>
        <w:div w:id="1184519243">
          <w:marLeft w:val="480"/>
          <w:marRight w:val="0"/>
          <w:marTop w:val="0"/>
          <w:marBottom w:val="0"/>
          <w:divBdr>
            <w:top w:val="none" w:sz="0" w:space="0" w:color="auto"/>
            <w:left w:val="none" w:sz="0" w:space="0" w:color="auto"/>
            <w:bottom w:val="none" w:sz="0" w:space="0" w:color="auto"/>
            <w:right w:val="none" w:sz="0" w:space="0" w:color="auto"/>
          </w:divBdr>
        </w:div>
        <w:div w:id="1849175813">
          <w:marLeft w:val="480"/>
          <w:marRight w:val="0"/>
          <w:marTop w:val="0"/>
          <w:marBottom w:val="0"/>
          <w:divBdr>
            <w:top w:val="none" w:sz="0" w:space="0" w:color="auto"/>
            <w:left w:val="none" w:sz="0" w:space="0" w:color="auto"/>
            <w:bottom w:val="none" w:sz="0" w:space="0" w:color="auto"/>
            <w:right w:val="none" w:sz="0" w:space="0" w:color="auto"/>
          </w:divBdr>
        </w:div>
        <w:div w:id="174077647">
          <w:marLeft w:val="480"/>
          <w:marRight w:val="0"/>
          <w:marTop w:val="0"/>
          <w:marBottom w:val="0"/>
          <w:divBdr>
            <w:top w:val="none" w:sz="0" w:space="0" w:color="auto"/>
            <w:left w:val="none" w:sz="0" w:space="0" w:color="auto"/>
            <w:bottom w:val="none" w:sz="0" w:space="0" w:color="auto"/>
            <w:right w:val="none" w:sz="0" w:space="0" w:color="auto"/>
          </w:divBdr>
        </w:div>
        <w:div w:id="912467200">
          <w:marLeft w:val="480"/>
          <w:marRight w:val="0"/>
          <w:marTop w:val="0"/>
          <w:marBottom w:val="0"/>
          <w:divBdr>
            <w:top w:val="none" w:sz="0" w:space="0" w:color="auto"/>
            <w:left w:val="none" w:sz="0" w:space="0" w:color="auto"/>
            <w:bottom w:val="none" w:sz="0" w:space="0" w:color="auto"/>
            <w:right w:val="none" w:sz="0" w:space="0" w:color="auto"/>
          </w:divBdr>
        </w:div>
        <w:div w:id="1732581059">
          <w:marLeft w:val="480"/>
          <w:marRight w:val="0"/>
          <w:marTop w:val="0"/>
          <w:marBottom w:val="0"/>
          <w:divBdr>
            <w:top w:val="none" w:sz="0" w:space="0" w:color="auto"/>
            <w:left w:val="none" w:sz="0" w:space="0" w:color="auto"/>
            <w:bottom w:val="none" w:sz="0" w:space="0" w:color="auto"/>
            <w:right w:val="none" w:sz="0" w:space="0" w:color="auto"/>
          </w:divBdr>
        </w:div>
        <w:div w:id="1375931095">
          <w:marLeft w:val="480"/>
          <w:marRight w:val="0"/>
          <w:marTop w:val="0"/>
          <w:marBottom w:val="0"/>
          <w:divBdr>
            <w:top w:val="none" w:sz="0" w:space="0" w:color="auto"/>
            <w:left w:val="none" w:sz="0" w:space="0" w:color="auto"/>
            <w:bottom w:val="none" w:sz="0" w:space="0" w:color="auto"/>
            <w:right w:val="none" w:sz="0" w:space="0" w:color="auto"/>
          </w:divBdr>
        </w:div>
        <w:div w:id="67924536">
          <w:marLeft w:val="480"/>
          <w:marRight w:val="0"/>
          <w:marTop w:val="0"/>
          <w:marBottom w:val="0"/>
          <w:divBdr>
            <w:top w:val="none" w:sz="0" w:space="0" w:color="auto"/>
            <w:left w:val="none" w:sz="0" w:space="0" w:color="auto"/>
            <w:bottom w:val="none" w:sz="0" w:space="0" w:color="auto"/>
            <w:right w:val="none" w:sz="0" w:space="0" w:color="auto"/>
          </w:divBdr>
        </w:div>
        <w:div w:id="135880660">
          <w:marLeft w:val="480"/>
          <w:marRight w:val="0"/>
          <w:marTop w:val="0"/>
          <w:marBottom w:val="0"/>
          <w:divBdr>
            <w:top w:val="none" w:sz="0" w:space="0" w:color="auto"/>
            <w:left w:val="none" w:sz="0" w:space="0" w:color="auto"/>
            <w:bottom w:val="none" w:sz="0" w:space="0" w:color="auto"/>
            <w:right w:val="none" w:sz="0" w:space="0" w:color="auto"/>
          </w:divBdr>
        </w:div>
        <w:div w:id="1394809365">
          <w:marLeft w:val="480"/>
          <w:marRight w:val="0"/>
          <w:marTop w:val="0"/>
          <w:marBottom w:val="0"/>
          <w:divBdr>
            <w:top w:val="none" w:sz="0" w:space="0" w:color="auto"/>
            <w:left w:val="none" w:sz="0" w:space="0" w:color="auto"/>
            <w:bottom w:val="none" w:sz="0" w:space="0" w:color="auto"/>
            <w:right w:val="none" w:sz="0" w:space="0" w:color="auto"/>
          </w:divBdr>
        </w:div>
        <w:div w:id="1314600621">
          <w:marLeft w:val="480"/>
          <w:marRight w:val="0"/>
          <w:marTop w:val="0"/>
          <w:marBottom w:val="0"/>
          <w:divBdr>
            <w:top w:val="none" w:sz="0" w:space="0" w:color="auto"/>
            <w:left w:val="none" w:sz="0" w:space="0" w:color="auto"/>
            <w:bottom w:val="none" w:sz="0" w:space="0" w:color="auto"/>
            <w:right w:val="none" w:sz="0" w:space="0" w:color="auto"/>
          </w:divBdr>
        </w:div>
        <w:div w:id="1011755662">
          <w:marLeft w:val="480"/>
          <w:marRight w:val="0"/>
          <w:marTop w:val="0"/>
          <w:marBottom w:val="0"/>
          <w:divBdr>
            <w:top w:val="none" w:sz="0" w:space="0" w:color="auto"/>
            <w:left w:val="none" w:sz="0" w:space="0" w:color="auto"/>
            <w:bottom w:val="none" w:sz="0" w:space="0" w:color="auto"/>
            <w:right w:val="none" w:sz="0" w:space="0" w:color="auto"/>
          </w:divBdr>
        </w:div>
        <w:div w:id="115952001">
          <w:marLeft w:val="480"/>
          <w:marRight w:val="0"/>
          <w:marTop w:val="0"/>
          <w:marBottom w:val="0"/>
          <w:divBdr>
            <w:top w:val="none" w:sz="0" w:space="0" w:color="auto"/>
            <w:left w:val="none" w:sz="0" w:space="0" w:color="auto"/>
            <w:bottom w:val="none" w:sz="0" w:space="0" w:color="auto"/>
            <w:right w:val="none" w:sz="0" w:space="0" w:color="auto"/>
          </w:divBdr>
        </w:div>
        <w:div w:id="322776498">
          <w:marLeft w:val="480"/>
          <w:marRight w:val="0"/>
          <w:marTop w:val="0"/>
          <w:marBottom w:val="0"/>
          <w:divBdr>
            <w:top w:val="none" w:sz="0" w:space="0" w:color="auto"/>
            <w:left w:val="none" w:sz="0" w:space="0" w:color="auto"/>
            <w:bottom w:val="none" w:sz="0" w:space="0" w:color="auto"/>
            <w:right w:val="none" w:sz="0" w:space="0" w:color="auto"/>
          </w:divBdr>
        </w:div>
        <w:div w:id="628819472">
          <w:marLeft w:val="480"/>
          <w:marRight w:val="0"/>
          <w:marTop w:val="0"/>
          <w:marBottom w:val="0"/>
          <w:divBdr>
            <w:top w:val="none" w:sz="0" w:space="0" w:color="auto"/>
            <w:left w:val="none" w:sz="0" w:space="0" w:color="auto"/>
            <w:bottom w:val="none" w:sz="0" w:space="0" w:color="auto"/>
            <w:right w:val="none" w:sz="0" w:space="0" w:color="auto"/>
          </w:divBdr>
        </w:div>
        <w:div w:id="112135844">
          <w:marLeft w:val="480"/>
          <w:marRight w:val="0"/>
          <w:marTop w:val="0"/>
          <w:marBottom w:val="0"/>
          <w:divBdr>
            <w:top w:val="none" w:sz="0" w:space="0" w:color="auto"/>
            <w:left w:val="none" w:sz="0" w:space="0" w:color="auto"/>
            <w:bottom w:val="none" w:sz="0" w:space="0" w:color="auto"/>
            <w:right w:val="none" w:sz="0" w:space="0" w:color="auto"/>
          </w:divBdr>
        </w:div>
        <w:div w:id="1476677888">
          <w:marLeft w:val="480"/>
          <w:marRight w:val="0"/>
          <w:marTop w:val="0"/>
          <w:marBottom w:val="0"/>
          <w:divBdr>
            <w:top w:val="none" w:sz="0" w:space="0" w:color="auto"/>
            <w:left w:val="none" w:sz="0" w:space="0" w:color="auto"/>
            <w:bottom w:val="none" w:sz="0" w:space="0" w:color="auto"/>
            <w:right w:val="none" w:sz="0" w:space="0" w:color="auto"/>
          </w:divBdr>
        </w:div>
        <w:div w:id="708533368">
          <w:marLeft w:val="480"/>
          <w:marRight w:val="0"/>
          <w:marTop w:val="0"/>
          <w:marBottom w:val="0"/>
          <w:divBdr>
            <w:top w:val="none" w:sz="0" w:space="0" w:color="auto"/>
            <w:left w:val="none" w:sz="0" w:space="0" w:color="auto"/>
            <w:bottom w:val="none" w:sz="0" w:space="0" w:color="auto"/>
            <w:right w:val="none" w:sz="0" w:space="0" w:color="auto"/>
          </w:divBdr>
        </w:div>
        <w:div w:id="142430352">
          <w:marLeft w:val="480"/>
          <w:marRight w:val="0"/>
          <w:marTop w:val="0"/>
          <w:marBottom w:val="0"/>
          <w:divBdr>
            <w:top w:val="none" w:sz="0" w:space="0" w:color="auto"/>
            <w:left w:val="none" w:sz="0" w:space="0" w:color="auto"/>
            <w:bottom w:val="none" w:sz="0" w:space="0" w:color="auto"/>
            <w:right w:val="none" w:sz="0" w:space="0" w:color="auto"/>
          </w:divBdr>
        </w:div>
        <w:div w:id="1482388375">
          <w:marLeft w:val="480"/>
          <w:marRight w:val="0"/>
          <w:marTop w:val="0"/>
          <w:marBottom w:val="0"/>
          <w:divBdr>
            <w:top w:val="none" w:sz="0" w:space="0" w:color="auto"/>
            <w:left w:val="none" w:sz="0" w:space="0" w:color="auto"/>
            <w:bottom w:val="none" w:sz="0" w:space="0" w:color="auto"/>
            <w:right w:val="none" w:sz="0" w:space="0" w:color="auto"/>
          </w:divBdr>
        </w:div>
        <w:div w:id="1164398966">
          <w:marLeft w:val="480"/>
          <w:marRight w:val="0"/>
          <w:marTop w:val="0"/>
          <w:marBottom w:val="0"/>
          <w:divBdr>
            <w:top w:val="none" w:sz="0" w:space="0" w:color="auto"/>
            <w:left w:val="none" w:sz="0" w:space="0" w:color="auto"/>
            <w:bottom w:val="none" w:sz="0" w:space="0" w:color="auto"/>
            <w:right w:val="none" w:sz="0" w:space="0" w:color="auto"/>
          </w:divBdr>
        </w:div>
        <w:div w:id="355623572">
          <w:marLeft w:val="480"/>
          <w:marRight w:val="0"/>
          <w:marTop w:val="0"/>
          <w:marBottom w:val="0"/>
          <w:divBdr>
            <w:top w:val="none" w:sz="0" w:space="0" w:color="auto"/>
            <w:left w:val="none" w:sz="0" w:space="0" w:color="auto"/>
            <w:bottom w:val="none" w:sz="0" w:space="0" w:color="auto"/>
            <w:right w:val="none" w:sz="0" w:space="0" w:color="auto"/>
          </w:divBdr>
        </w:div>
        <w:div w:id="111634675">
          <w:marLeft w:val="480"/>
          <w:marRight w:val="0"/>
          <w:marTop w:val="0"/>
          <w:marBottom w:val="0"/>
          <w:divBdr>
            <w:top w:val="none" w:sz="0" w:space="0" w:color="auto"/>
            <w:left w:val="none" w:sz="0" w:space="0" w:color="auto"/>
            <w:bottom w:val="none" w:sz="0" w:space="0" w:color="auto"/>
            <w:right w:val="none" w:sz="0" w:space="0" w:color="auto"/>
          </w:divBdr>
        </w:div>
        <w:div w:id="243490684">
          <w:marLeft w:val="480"/>
          <w:marRight w:val="0"/>
          <w:marTop w:val="0"/>
          <w:marBottom w:val="0"/>
          <w:divBdr>
            <w:top w:val="none" w:sz="0" w:space="0" w:color="auto"/>
            <w:left w:val="none" w:sz="0" w:space="0" w:color="auto"/>
            <w:bottom w:val="none" w:sz="0" w:space="0" w:color="auto"/>
            <w:right w:val="none" w:sz="0" w:space="0" w:color="auto"/>
          </w:divBdr>
        </w:div>
        <w:div w:id="1372071175">
          <w:marLeft w:val="480"/>
          <w:marRight w:val="0"/>
          <w:marTop w:val="0"/>
          <w:marBottom w:val="0"/>
          <w:divBdr>
            <w:top w:val="none" w:sz="0" w:space="0" w:color="auto"/>
            <w:left w:val="none" w:sz="0" w:space="0" w:color="auto"/>
            <w:bottom w:val="none" w:sz="0" w:space="0" w:color="auto"/>
            <w:right w:val="none" w:sz="0" w:space="0" w:color="auto"/>
          </w:divBdr>
        </w:div>
        <w:div w:id="1045643354">
          <w:marLeft w:val="480"/>
          <w:marRight w:val="0"/>
          <w:marTop w:val="0"/>
          <w:marBottom w:val="0"/>
          <w:divBdr>
            <w:top w:val="none" w:sz="0" w:space="0" w:color="auto"/>
            <w:left w:val="none" w:sz="0" w:space="0" w:color="auto"/>
            <w:bottom w:val="none" w:sz="0" w:space="0" w:color="auto"/>
            <w:right w:val="none" w:sz="0" w:space="0" w:color="auto"/>
          </w:divBdr>
        </w:div>
        <w:div w:id="1634944359">
          <w:marLeft w:val="480"/>
          <w:marRight w:val="0"/>
          <w:marTop w:val="0"/>
          <w:marBottom w:val="0"/>
          <w:divBdr>
            <w:top w:val="none" w:sz="0" w:space="0" w:color="auto"/>
            <w:left w:val="none" w:sz="0" w:space="0" w:color="auto"/>
            <w:bottom w:val="none" w:sz="0" w:space="0" w:color="auto"/>
            <w:right w:val="none" w:sz="0" w:space="0" w:color="auto"/>
          </w:divBdr>
        </w:div>
        <w:div w:id="426736694">
          <w:marLeft w:val="480"/>
          <w:marRight w:val="0"/>
          <w:marTop w:val="0"/>
          <w:marBottom w:val="0"/>
          <w:divBdr>
            <w:top w:val="none" w:sz="0" w:space="0" w:color="auto"/>
            <w:left w:val="none" w:sz="0" w:space="0" w:color="auto"/>
            <w:bottom w:val="none" w:sz="0" w:space="0" w:color="auto"/>
            <w:right w:val="none" w:sz="0" w:space="0" w:color="auto"/>
          </w:divBdr>
        </w:div>
      </w:divsChild>
    </w:div>
    <w:div w:id="190805437">
      <w:bodyDiv w:val="1"/>
      <w:marLeft w:val="0"/>
      <w:marRight w:val="0"/>
      <w:marTop w:val="0"/>
      <w:marBottom w:val="0"/>
      <w:divBdr>
        <w:top w:val="none" w:sz="0" w:space="0" w:color="auto"/>
        <w:left w:val="none" w:sz="0" w:space="0" w:color="auto"/>
        <w:bottom w:val="none" w:sz="0" w:space="0" w:color="auto"/>
        <w:right w:val="none" w:sz="0" w:space="0" w:color="auto"/>
      </w:divBdr>
    </w:div>
    <w:div w:id="190805480">
      <w:bodyDiv w:val="1"/>
      <w:marLeft w:val="0"/>
      <w:marRight w:val="0"/>
      <w:marTop w:val="0"/>
      <w:marBottom w:val="0"/>
      <w:divBdr>
        <w:top w:val="none" w:sz="0" w:space="0" w:color="auto"/>
        <w:left w:val="none" w:sz="0" w:space="0" w:color="auto"/>
        <w:bottom w:val="none" w:sz="0" w:space="0" w:color="auto"/>
        <w:right w:val="none" w:sz="0" w:space="0" w:color="auto"/>
      </w:divBdr>
    </w:div>
    <w:div w:id="190848087">
      <w:bodyDiv w:val="1"/>
      <w:marLeft w:val="0"/>
      <w:marRight w:val="0"/>
      <w:marTop w:val="0"/>
      <w:marBottom w:val="0"/>
      <w:divBdr>
        <w:top w:val="none" w:sz="0" w:space="0" w:color="auto"/>
        <w:left w:val="none" w:sz="0" w:space="0" w:color="auto"/>
        <w:bottom w:val="none" w:sz="0" w:space="0" w:color="auto"/>
        <w:right w:val="none" w:sz="0" w:space="0" w:color="auto"/>
      </w:divBdr>
    </w:div>
    <w:div w:id="190996812">
      <w:bodyDiv w:val="1"/>
      <w:marLeft w:val="0"/>
      <w:marRight w:val="0"/>
      <w:marTop w:val="0"/>
      <w:marBottom w:val="0"/>
      <w:divBdr>
        <w:top w:val="none" w:sz="0" w:space="0" w:color="auto"/>
        <w:left w:val="none" w:sz="0" w:space="0" w:color="auto"/>
        <w:bottom w:val="none" w:sz="0" w:space="0" w:color="auto"/>
        <w:right w:val="none" w:sz="0" w:space="0" w:color="auto"/>
      </w:divBdr>
    </w:div>
    <w:div w:id="191308060">
      <w:bodyDiv w:val="1"/>
      <w:marLeft w:val="0"/>
      <w:marRight w:val="0"/>
      <w:marTop w:val="0"/>
      <w:marBottom w:val="0"/>
      <w:divBdr>
        <w:top w:val="none" w:sz="0" w:space="0" w:color="auto"/>
        <w:left w:val="none" w:sz="0" w:space="0" w:color="auto"/>
        <w:bottom w:val="none" w:sz="0" w:space="0" w:color="auto"/>
        <w:right w:val="none" w:sz="0" w:space="0" w:color="auto"/>
      </w:divBdr>
    </w:div>
    <w:div w:id="191309942">
      <w:bodyDiv w:val="1"/>
      <w:marLeft w:val="0"/>
      <w:marRight w:val="0"/>
      <w:marTop w:val="0"/>
      <w:marBottom w:val="0"/>
      <w:divBdr>
        <w:top w:val="none" w:sz="0" w:space="0" w:color="auto"/>
        <w:left w:val="none" w:sz="0" w:space="0" w:color="auto"/>
        <w:bottom w:val="none" w:sz="0" w:space="0" w:color="auto"/>
        <w:right w:val="none" w:sz="0" w:space="0" w:color="auto"/>
      </w:divBdr>
    </w:div>
    <w:div w:id="191386609">
      <w:bodyDiv w:val="1"/>
      <w:marLeft w:val="0"/>
      <w:marRight w:val="0"/>
      <w:marTop w:val="0"/>
      <w:marBottom w:val="0"/>
      <w:divBdr>
        <w:top w:val="none" w:sz="0" w:space="0" w:color="auto"/>
        <w:left w:val="none" w:sz="0" w:space="0" w:color="auto"/>
        <w:bottom w:val="none" w:sz="0" w:space="0" w:color="auto"/>
        <w:right w:val="none" w:sz="0" w:space="0" w:color="auto"/>
      </w:divBdr>
    </w:div>
    <w:div w:id="191890020">
      <w:bodyDiv w:val="1"/>
      <w:marLeft w:val="0"/>
      <w:marRight w:val="0"/>
      <w:marTop w:val="0"/>
      <w:marBottom w:val="0"/>
      <w:divBdr>
        <w:top w:val="none" w:sz="0" w:space="0" w:color="auto"/>
        <w:left w:val="none" w:sz="0" w:space="0" w:color="auto"/>
        <w:bottom w:val="none" w:sz="0" w:space="0" w:color="auto"/>
        <w:right w:val="none" w:sz="0" w:space="0" w:color="auto"/>
      </w:divBdr>
    </w:div>
    <w:div w:id="191921330">
      <w:bodyDiv w:val="1"/>
      <w:marLeft w:val="0"/>
      <w:marRight w:val="0"/>
      <w:marTop w:val="0"/>
      <w:marBottom w:val="0"/>
      <w:divBdr>
        <w:top w:val="none" w:sz="0" w:space="0" w:color="auto"/>
        <w:left w:val="none" w:sz="0" w:space="0" w:color="auto"/>
        <w:bottom w:val="none" w:sz="0" w:space="0" w:color="auto"/>
        <w:right w:val="none" w:sz="0" w:space="0" w:color="auto"/>
      </w:divBdr>
    </w:div>
    <w:div w:id="192115392">
      <w:bodyDiv w:val="1"/>
      <w:marLeft w:val="0"/>
      <w:marRight w:val="0"/>
      <w:marTop w:val="0"/>
      <w:marBottom w:val="0"/>
      <w:divBdr>
        <w:top w:val="none" w:sz="0" w:space="0" w:color="auto"/>
        <w:left w:val="none" w:sz="0" w:space="0" w:color="auto"/>
        <w:bottom w:val="none" w:sz="0" w:space="0" w:color="auto"/>
        <w:right w:val="none" w:sz="0" w:space="0" w:color="auto"/>
      </w:divBdr>
    </w:div>
    <w:div w:id="192156386">
      <w:bodyDiv w:val="1"/>
      <w:marLeft w:val="0"/>
      <w:marRight w:val="0"/>
      <w:marTop w:val="0"/>
      <w:marBottom w:val="0"/>
      <w:divBdr>
        <w:top w:val="none" w:sz="0" w:space="0" w:color="auto"/>
        <w:left w:val="none" w:sz="0" w:space="0" w:color="auto"/>
        <w:bottom w:val="none" w:sz="0" w:space="0" w:color="auto"/>
        <w:right w:val="none" w:sz="0" w:space="0" w:color="auto"/>
      </w:divBdr>
    </w:div>
    <w:div w:id="192839575">
      <w:bodyDiv w:val="1"/>
      <w:marLeft w:val="0"/>
      <w:marRight w:val="0"/>
      <w:marTop w:val="0"/>
      <w:marBottom w:val="0"/>
      <w:divBdr>
        <w:top w:val="none" w:sz="0" w:space="0" w:color="auto"/>
        <w:left w:val="none" w:sz="0" w:space="0" w:color="auto"/>
        <w:bottom w:val="none" w:sz="0" w:space="0" w:color="auto"/>
        <w:right w:val="none" w:sz="0" w:space="0" w:color="auto"/>
      </w:divBdr>
    </w:div>
    <w:div w:id="192960423">
      <w:bodyDiv w:val="1"/>
      <w:marLeft w:val="0"/>
      <w:marRight w:val="0"/>
      <w:marTop w:val="0"/>
      <w:marBottom w:val="0"/>
      <w:divBdr>
        <w:top w:val="none" w:sz="0" w:space="0" w:color="auto"/>
        <w:left w:val="none" w:sz="0" w:space="0" w:color="auto"/>
        <w:bottom w:val="none" w:sz="0" w:space="0" w:color="auto"/>
        <w:right w:val="none" w:sz="0" w:space="0" w:color="auto"/>
      </w:divBdr>
    </w:div>
    <w:div w:id="193272007">
      <w:bodyDiv w:val="1"/>
      <w:marLeft w:val="0"/>
      <w:marRight w:val="0"/>
      <w:marTop w:val="0"/>
      <w:marBottom w:val="0"/>
      <w:divBdr>
        <w:top w:val="none" w:sz="0" w:space="0" w:color="auto"/>
        <w:left w:val="none" w:sz="0" w:space="0" w:color="auto"/>
        <w:bottom w:val="none" w:sz="0" w:space="0" w:color="auto"/>
        <w:right w:val="none" w:sz="0" w:space="0" w:color="auto"/>
      </w:divBdr>
    </w:div>
    <w:div w:id="193350275">
      <w:bodyDiv w:val="1"/>
      <w:marLeft w:val="0"/>
      <w:marRight w:val="0"/>
      <w:marTop w:val="0"/>
      <w:marBottom w:val="0"/>
      <w:divBdr>
        <w:top w:val="none" w:sz="0" w:space="0" w:color="auto"/>
        <w:left w:val="none" w:sz="0" w:space="0" w:color="auto"/>
        <w:bottom w:val="none" w:sz="0" w:space="0" w:color="auto"/>
        <w:right w:val="none" w:sz="0" w:space="0" w:color="auto"/>
      </w:divBdr>
    </w:div>
    <w:div w:id="193620560">
      <w:bodyDiv w:val="1"/>
      <w:marLeft w:val="0"/>
      <w:marRight w:val="0"/>
      <w:marTop w:val="0"/>
      <w:marBottom w:val="0"/>
      <w:divBdr>
        <w:top w:val="none" w:sz="0" w:space="0" w:color="auto"/>
        <w:left w:val="none" w:sz="0" w:space="0" w:color="auto"/>
        <w:bottom w:val="none" w:sz="0" w:space="0" w:color="auto"/>
        <w:right w:val="none" w:sz="0" w:space="0" w:color="auto"/>
      </w:divBdr>
    </w:div>
    <w:div w:id="193924621">
      <w:bodyDiv w:val="1"/>
      <w:marLeft w:val="0"/>
      <w:marRight w:val="0"/>
      <w:marTop w:val="0"/>
      <w:marBottom w:val="0"/>
      <w:divBdr>
        <w:top w:val="none" w:sz="0" w:space="0" w:color="auto"/>
        <w:left w:val="none" w:sz="0" w:space="0" w:color="auto"/>
        <w:bottom w:val="none" w:sz="0" w:space="0" w:color="auto"/>
        <w:right w:val="none" w:sz="0" w:space="0" w:color="auto"/>
      </w:divBdr>
    </w:div>
    <w:div w:id="193924721">
      <w:bodyDiv w:val="1"/>
      <w:marLeft w:val="0"/>
      <w:marRight w:val="0"/>
      <w:marTop w:val="0"/>
      <w:marBottom w:val="0"/>
      <w:divBdr>
        <w:top w:val="none" w:sz="0" w:space="0" w:color="auto"/>
        <w:left w:val="none" w:sz="0" w:space="0" w:color="auto"/>
        <w:bottom w:val="none" w:sz="0" w:space="0" w:color="auto"/>
        <w:right w:val="none" w:sz="0" w:space="0" w:color="auto"/>
      </w:divBdr>
    </w:div>
    <w:div w:id="193931136">
      <w:bodyDiv w:val="1"/>
      <w:marLeft w:val="0"/>
      <w:marRight w:val="0"/>
      <w:marTop w:val="0"/>
      <w:marBottom w:val="0"/>
      <w:divBdr>
        <w:top w:val="none" w:sz="0" w:space="0" w:color="auto"/>
        <w:left w:val="none" w:sz="0" w:space="0" w:color="auto"/>
        <w:bottom w:val="none" w:sz="0" w:space="0" w:color="auto"/>
        <w:right w:val="none" w:sz="0" w:space="0" w:color="auto"/>
      </w:divBdr>
      <w:divsChild>
        <w:div w:id="1044058622">
          <w:marLeft w:val="480"/>
          <w:marRight w:val="0"/>
          <w:marTop w:val="0"/>
          <w:marBottom w:val="0"/>
          <w:divBdr>
            <w:top w:val="none" w:sz="0" w:space="0" w:color="auto"/>
            <w:left w:val="none" w:sz="0" w:space="0" w:color="auto"/>
            <w:bottom w:val="none" w:sz="0" w:space="0" w:color="auto"/>
            <w:right w:val="none" w:sz="0" w:space="0" w:color="auto"/>
          </w:divBdr>
        </w:div>
        <w:div w:id="1621035566">
          <w:marLeft w:val="480"/>
          <w:marRight w:val="0"/>
          <w:marTop w:val="0"/>
          <w:marBottom w:val="0"/>
          <w:divBdr>
            <w:top w:val="none" w:sz="0" w:space="0" w:color="auto"/>
            <w:left w:val="none" w:sz="0" w:space="0" w:color="auto"/>
            <w:bottom w:val="none" w:sz="0" w:space="0" w:color="auto"/>
            <w:right w:val="none" w:sz="0" w:space="0" w:color="auto"/>
          </w:divBdr>
        </w:div>
        <w:div w:id="190000300">
          <w:marLeft w:val="480"/>
          <w:marRight w:val="0"/>
          <w:marTop w:val="0"/>
          <w:marBottom w:val="0"/>
          <w:divBdr>
            <w:top w:val="none" w:sz="0" w:space="0" w:color="auto"/>
            <w:left w:val="none" w:sz="0" w:space="0" w:color="auto"/>
            <w:bottom w:val="none" w:sz="0" w:space="0" w:color="auto"/>
            <w:right w:val="none" w:sz="0" w:space="0" w:color="auto"/>
          </w:divBdr>
        </w:div>
        <w:div w:id="3825660">
          <w:marLeft w:val="480"/>
          <w:marRight w:val="0"/>
          <w:marTop w:val="0"/>
          <w:marBottom w:val="0"/>
          <w:divBdr>
            <w:top w:val="none" w:sz="0" w:space="0" w:color="auto"/>
            <w:left w:val="none" w:sz="0" w:space="0" w:color="auto"/>
            <w:bottom w:val="none" w:sz="0" w:space="0" w:color="auto"/>
            <w:right w:val="none" w:sz="0" w:space="0" w:color="auto"/>
          </w:divBdr>
        </w:div>
        <w:div w:id="1339574061">
          <w:marLeft w:val="480"/>
          <w:marRight w:val="0"/>
          <w:marTop w:val="0"/>
          <w:marBottom w:val="0"/>
          <w:divBdr>
            <w:top w:val="none" w:sz="0" w:space="0" w:color="auto"/>
            <w:left w:val="none" w:sz="0" w:space="0" w:color="auto"/>
            <w:bottom w:val="none" w:sz="0" w:space="0" w:color="auto"/>
            <w:right w:val="none" w:sz="0" w:space="0" w:color="auto"/>
          </w:divBdr>
        </w:div>
        <w:div w:id="1676109945">
          <w:marLeft w:val="480"/>
          <w:marRight w:val="0"/>
          <w:marTop w:val="0"/>
          <w:marBottom w:val="0"/>
          <w:divBdr>
            <w:top w:val="none" w:sz="0" w:space="0" w:color="auto"/>
            <w:left w:val="none" w:sz="0" w:space="0" w:color="auto"/>
            <w:bottom w:val="none" w:sz="0" w:space="0" w:color="auto"/>
            <w:right w:val="none" w:sz="0" w:space="0" w:color="auto"/>
          </w:divBdr>
        </w:div>
        <w:div w:id="1971131588">
          <w:marLeft w:val="480"/>
          <w:marRight w:val="0"/>
          <w:marTop w:val="0"/>
          <w:marBottom w:val="0"/>
          <w:divBdr>
            <w:top w:val="none" w:sz="0" w:space="0" w:color="auto"/>
            <w:left w:val="none" w:sz="0" w:space="0" w:color="auto"/>
            <w:bottom w:val="none" w:sz="0" w:space="0" w:color="auto"/>
            <w:right w:val="none" w:sz="0" w:space="0" w:color="auto"/>
          </w:divBdr>
        </w:div>
        <w:div w:id="744571535">
          <w:marLeft w:val="480"/>
          <w:marRight w:val="0"/>
          <w:marTop w:val="0"/>
          <w:marBottom w:val="0"/>
          <w:divBdr>
            <w:top w:val="none" w:sz="0" w:space="0" w:color="auto"/>
            <w:left w:val="none" w:sz="0" w:space="0" w:color="auto"/>
            <w:bottom w:val="none" w:sz="0" w:space="0" w:color="auto"/>
            <w:right w:val="none" w:sz="0" w:space="0" w:color="auto"/>
          </w:divBdr>
        </w:div>
        <w:div w:id="129058612">
          <w:marLeft w:val="480"/>
          <w:marRight w:val="0"/>
          <w:marTop w:val="0"/>
          <w:marBottom w:val="0"/>
          <w:divBdr>
            <w:top w:val="none" w:sz="0" w:space="0" w:color="auto"/>
            <w:left w:val="none" w:sz="0" w:space="0" w:color="auto"/>
            <w:bottom w:val="none" w:sz="0" w:space="0" w:color="auto"/>
            <w:right w:val="none" w:sz="0" w:space="0" w:color="auto"/>
          </w:divBdr>
        </w:div>
        <w:div w:id="327637936">
          <w:marLeft w:val="480"/>
          <w:marRight w:val="0"/>
          <w:marTop w:val="0"/>
          <w:marBottom w:val="0"/>
          <w:divBdr>
            <w:top w:val="none" w:sz="0" w:space="0" w:color="auto"/>
            <w:left w:val="none" w:sz="0" w:space="0" w:color="auto"/>
            <w:bottom w:val="none" w:sz="0" w:space="0" w:color="auto"/>
            <w:right w:val="none" w:sz="0" w:space="0" w:color="auto"/>
          </w:divBdr>
        </w:div>
        <w:div w:id="2012026528">
          <w:marLeft w:val="480"/>
          <w:marRight w:val="0"/>
          <w:marTop w:val="0"/>
          <w:marBottom w:val="0"/>
          <w:divBdr>
            <w:top w:val="none" w:sz="0" w:space="0" w:color="auto"/>
            <w:left w:val="none" w:sz="0" w:space="0" w:color="auto"/>
            <w:bottom w:val="none" w:sz="0" w:space="0" w:color="auto"/>
            <w:right w:val="none" w:sz="0" w:space="0" w:color="auto"/>
          </w:divBdr>
        </w:div>
        <w:div w:id="1562667988">
          <w:marLeft w:val="480"/>
          <w:marRight w:val="0"/>
          <w:marTop w:val="0"/>
          <w:marBottom w:val="0"/>
          <w:divBdr>
            <w:top w:val="none" w:sz="0" w:space="0" w:color="auto"/>
            <w:left w:val="none" w:sz="0" w:space="0" w:color="auto"/>
            <w:bottom w:val="none" w:sz="0" w:space="0" w:color="auto"/>
            <w:right w:val="none" w:sz="0" w:space="0" w:color="auto"/>
          </w:divBdr>
        </w:div>
        <w:div w:id="1923954952">
          <w:marLeft w:val="480"/>
          <w:marRight w:val="0"/>
          <w:marTop w:val="0"/>
          <w:marBottom w:val="0"/>
          <w:divBdr>
            <w:top w:val="none" w:sz="0" w:space="0" w:color="auto"/>
            <w:left w:val="none" w:sz="0" w:space="0" w:color="auto"/>
            <w:bottom w:val="none" w:sz="0" w:space="0" w:color="auto"/>
            <w:right w:val="none" w:sz="0" w:space="0" w:color="auto"/>
          </w:divBdr>
        </w:div>
        <w:div w:id="638416594">
          <w:marLeft w:val="480"/>
          <w:marRight w:val="0"/>
          <w:marTop w:val="0"/>
          <w:marBottom w:val="0"/>
          <w:divBdr>
            <w:top w:val="none" w:sz="0" w:space="0" w:color="auto"/>
            <w:left w:val="none" w:sz="0" w:space="0" w:color="auto"/>
            <w:bottom w:val="none" w:sz="0" w:space="0" w:color="auto"/>
            <w:right w:val="none" w:sz="0" w:space="0" w:color="auto"/>
          </w:divBdr>
        </w:div>
        <w:div w:id="403072224">
          <w:marLeft w:val="480"/>
          <w:marRight w:val="0"/>
          <w:marTop w:val="0"/>
          <w:marBottom w:val="0"/>
          <w:divBdr>
            <w:top w:val="none" w:sz="0" w:space="0" w:color="auto"/>
            <w:left w:val="none" w:sz="0" w:space="0" w:color="auto"/>
            <w:bottom w:val="none" w:sz="0" w:space="0" w:color="auto"/>
            <w:right w:val="none" w:sz="0" w:space="0" w:color="auto"/>
          </w:divBdr>
        </w:div>
        <w:div w:id="1729496226">
          <w:marLeft w:val="480"/>
          <w:marRight w:val="0"/>
          <w:marTop w:val="0"/>
          <w:marBottom w:val="0"/>
          <w:divBdr>
            <w:top w:val="none" w:sz="0" w:space="0" w:color="auto"/>
            <w:left w:val="none" w:sz="0" w:space="0" w:color="auto"/>
            <w:bottom w:val="none" w:sz="0" w:space="0" w:color="auto"/>
            <w:right w:val="none" w:sz="0" w:space="0" w:color="auto"/>
          </w:divBdr>
        </w:div>
        <w:div w:id="1027440241">
          <w:marLeft w:val="480"/>
          <w:marRight w:val="0"/>
          <w:marTop w:val="0"/>
          <w:marBottom w:val="0"/>
          <w:divBdr>
            <w:top w:val="none" w:sz="0" w:space="0" w:color="auto"/>
            <w:left w:val="none" w:sz="0" w:space="0" w:color="auto"/>
            <w:bottom w:val="none" w:sz="0" w:space="0" w:color="auto"/>
            <w:right w:val="none" w:sz="0" w:space="0" w:color="auto"/>
          </w:divBdr>
        </w:div>
        <w:div w:id="1586380429">
          <w:marLeft w:val="480"/>
          <w:marRight w:val="0"/>
          <w:marTop w:val="0"/>
          <w:marBottom w:val="0"/>
          <w:divBdr>
            <w:top w:val="none" w:sz="0" w:space="0" w:color="auto"/>
            <w:left w:val="none" w:sz="0" w:space="0" w:color="auto"/>
            <w:bottom w:val="none" w:sz="0" w:space="0" w:color="auto"/>
            <w:right w:val="none" w:sz="0" w:space="0" w:color="auto"/>
          </w:divBdr>
        </w:div>
        <w:div w:id="2066372726">
          <w:marLeft w:val="480"/>
          <w:marRight w:val="0"/>
          <w:marTop w:val="0"/>
          <w:marBottom w:val="0"/>
          <w:divBdr>
            <w:top w:val="none" w:sz="0" w:space="0" w:color="auto"/>
            <w:left w:val="none" w:sz="0" w:space="0" w:color="auto"/>
            <w:bottom w:val="none" w:sz="0" w:space="0" w:color="auto"/>
            <w:right w:val="none" w:sz="0" w:space="0" w:color="auto"/>
          </w:divBdr>
        </w:div>
        <w:div w:id="1551384311">
          <w:marLeft w:val="480"/>
          <w:marRight w:val="0"/>
          <w:marTop w:val="0"/>
          <w:marBottom w:val="0"/>
          <w:divBdr>
            <w:top w:val="none" w:sz="0" w:space="0" w:color="auto"/>
            <w:left w:val="none" w:sz="0" w:space="0" w:color="auto"/>
            <w:bottom w:val="none" w:sz="0" w:space="0" w:color="auto"/>
            <w:right w:val="none" w:sz="0" w:space="0" w:color="auto"/>
          </w:divBdr>
        </w:div>
        <w:div w:id="1899826411">
          <w:marLeft w:val="480"/>
          <w:marRight w:val="0"/>
          <w:marTop w:val="0"/>
          <w:marBottom w:val="0"/>
          <w:divBdr>
            <w:top w:val="none" w:sz="0" w:space="0" w:color="auto"/>
            <w:left w:val="none" w:sz="0" w:space="0" w:color="auto"/>
            <w:bottom w:val="none" w:sz="0" w:space="0" w:color="auto"/>
            <w:right w:val="none" w:sz="0" w:space="0" w:color="auto"/>
          </w:divBdr>
        </w:div>
        <w:div w:id="1604339212">
          <w:marLeft w:val="480"/>
          <w:marRight w:val="0"/>
          <w:marTop w:val="0"/>
          <w:marBottom w:val="0"/>
          <w:divBdr>
            <w:top w:val="none" w:sz="0" w:space="0" w:color="auto"/>
            <w:left w:val="none" w:sz="0" w:space="0" w:color="auto"/>
            <w:bottom w:val="none" w:sz="0" w:space="0" w:color="auto"/>
            <w:right w:val="none" w:sz="0" w:space="0" w:color="auto"/>
          </w:divBdr>
        </w:div>
        <w:div w:id="944532579">
          <w:marLeft w:val="480"/>
          <w:marRight w:val="0"/>
          <w:marTop w:val="0"/>
          <w:marBottom w:val="0"/>
          <w:divBdr>
            <w:top w:val="none" w:sz="0" w:space="0" w:color="auto"/>
            <w:left w:val="none" w:sz="0" w:space="0" w:color="auto"/>
            <w:bottom w:val="none" w:sz="0" w:space="0" w:color="auto"/>
            <w:right w:val="none" w:sz="0" w:space="0" w:color="auto"/>
          </w:divBdr>
        </w:div>
        <w:div w:id="1446660062">
          <w:marLeft w:val="480"/>
          <w:marRight w:val="0"/>
          <w:marTop w:val="0"/>
          <w:marBottom w:val="0"/>
          <w:divBdr>
            <w:top w:val="none" w:sz="0" w:space="0" w:color="auto"/>
            <w:left w:val="none" w:sz="0" w:space="0" w:color="auto"/>
            <w:bottom w:val="none" w:sz="0" w:space="0" w:color="auto"/>
            <w:right w:val="none" w:sz="0" w:space="0" w:color="auto"/>
          </w:divBdr>
        </w:div>
        <w:div w:id="14885939">
          <w:marLeft w:val="480"/>
          <w:marRight w:val="0"/>
          <w:marTop w:val="0"/>
          <w:marBottom w:val="0"/>
          <w:divBdr>
            <w:top w:val="none" w:sz="0" w:space="0" w:color="auto"/>
            <w:left w:val="none" w:sz="0" w:space="0" w:color="auto"/>
            <w:bottom w:val="none" w:sz="0" w:space="0" w:color="auto"/>
            <w:right w:val="none" w:sz="0" w:space="0" w:color="auto"/>
          </w:divBdr>
        </w:div>
      </w:divsChild>
    </w:div>
    <w:div w:id="194199232">
      <w:bodyDiv w:val="1"/>
      <w:marLeft w:val="0"/>
      <w:marRight w:val="0"/>
      <w:marTop w:val="0"/>
      <w:marBottom w:val="0"/>
      <w:divBdr>
        <w:top w:val="none" w:sz="0" w:space="0" w:color="auto"/>
        <w:left w:val="none" w:sz="0" w:space="0" w:color="auto"/>
        <w:bottom w:val="none" w:sz="0" w:space="0" w:color="auto"/>
        <w:right w:val="none" w:sz="0" w:space="0" w:color="auto"/>
      </w:divBdr>
    </w:div>
    <w:div w:id="194314859">
      <w:bodyDiv w:val="1"/>
      <w:marLeft w:val="0"/>
      <w:marRight w:val="0"/>
      <w:marTop w:val="0"/>
      <w:marBottom w:val="0"/>
      <w:divBdr>
        <w:top w:val="none" w:sz="0" w:space="0" w:color="auto"/>
        <w:left w:val="none" w:sz="0" w:space="0" w:color="auto"/>
        <w:bottom w:val="none" w:sz="0" w:space="0" w:color="auto"/>
        <w:right w:val="none" w:sz="0" w:space="0" w:color="auto"/>
      </w:divBdr>
    </w:div>
    <w:div w:id="194580465">
      <w:bodyDiv w:val="1"/>
      <w:marLeft w:val="0"/>
      <w:marRight w:val="0"/>
      <w:marTop w:val="0"/>
      <w:marBottom w:val="0"/>
      <w:divBdr>
        <w:top w:val="none" w:sz="0" w:space="0" w:color="auto"/>
        <w:left w:val="none" w:sz="0" w:space="0" w:color="auto"/>
        <w:bottom w:val="none" w:sz="0" w:space="0" w:color="auto"/>
        <w:right w:val="none" w:sz="0" w:space="0" w:color="auto"/>
      </w:divBdr>
    </w:div>
    <w:div w:id="194581800">
      <w:bodyDiv w:val="1"/>
      <w:marLeft w:val="0"/>
      <w:marRight w:val="0"/>
      <w:marTop w:val="0"/>
      <w:marBottom w:val="0"/>
      <w:divBdr>
        <w:top w:val="none" w:sz="0" w:space="0" w:color="auto"/>
        <w:left w:val="none" w:sz="0" w:space="0" w:color="auto"/>
        <w:bottom w:val="none" w:sz="0" w:space="0" w:color="auto"/>
        <w:right w:val="none" w:sz="0" w:space="0" w:color="auto"/>
      </w:divBdr>
    </w:div>
    <w:div w:id="194854661">
      <w:bodyDiv w:val="1"/>
      <w:marLeft w:val="0"/>
      <w:marRight w:val="0"/>
      <w:marTop w:val="0"/>
      <w:marBottom w:val="0"/>
      <w:divBdr>
        <w:top w:val="none" w:sz="0" w:space="0" w:color="auto"/>
        <w:left w:val="none" w:sz="0" w:space="0" w:color="auto"/>
        <w:bottom w:val="none" w:sz="0" w:space="0" w:color="auto"/>
        <w:right w:val="none" w:sz="0" w:space="0" w:color="auto"/>
      </w:divBdr>
    </w:div>
    <w:div w:id="195507636">
      <w:bodyDiv w:val="1"/>
      <w:marLeft w:val="0"/>
      <w:marRight w:val="0"/>
      <w:marTop w:val="0"/>
      <w:marBottom w:val="0"/>
      <w:divBdr>
        <w:top w:val="none" w:sz="0" w:space="0" w:color="auto"/>
        <w:left w:val="none" w:sz="0" w:space="0" w:color="auto"/>
        <w:bottom w:val="none" w:sz="0" w:space="0" w:color="auto"/>
        <w:right w:val="none" w:sz="0" w:space="0" w:color="auto"/>
      </w:divBdr>
    </w:div>
    <w:div w:id="195629851">
      <w:bodyDiv w:val="1"/>
      <w:marLeft w:val="0"/>
      <w:marRight w:val="0"/>
      <w:marTop w:val="0"/>
      <w:marBottom w:val="0"/>
      <w:divBdr>
        <w:top w:val="none" w:sz="0" w:space="0" w:color="auto"/>
        <w:left w:val="none" w:sz="0" w:space="0" w:color="auto"/>
        <w:bottom w:val="none" w:sz="0" w:space="0" w:color="auto"/>
        <w:right w:val="none" w:sz="0" w:space="0" w:color="auto"/>
      </w:divBdr>
    </w:div>
    <w:div w:id="195699927">
      <w:bodyDiv w:val="1"/>
      <w:marLeft w:val="0"/>
      <w:marRight w:val="0"/>
      <w:marTop w:val="0"/>
      <w:marBottom w:val="0"/>
      <w:divBdr>
        <w:top w:val="none" w:sz="0" w:space="0" w:color="auto"/>
        <w:left w:val="none" w:sz="0" w:space="0" w:color="auto"/>
        <w:bottom w:val="none" w:sz="0" w:space="0" w:color="auto"/>
        <w:right w:val="none" w:sz="0" w:space="0" w:color="auto"/>
      </w:divBdr>
    </w:div>
    <w:div w:id="195822746">
      <w:bodyDiv w:val="1"/>
      <w:marLeft w:val="0"/>
      <w:marRight w:val="0"/>
      <w:marTop w:val="0"/>
      <w:marBottom w:val="0"/>
      <w:divBdr>
        <w:top w:val="none" w:sz="0" w:space="0" w:color="auto"/>
        <w:left w:val="none" w:sz="0" w:space="0" w:color="auto"/>
        <w:bottom w:val="none" w:sz="0" w:space="0" w:color="auto"/>
        <w:right w:val="none" w:sz="0" w:space="0" w:color="auto"/>
      </w:divBdr>
    </w:div>
    <w:div w:id="195892483">
      <w:bodyDiv w:val="1"/>
      <w:marLeft w:val="0"/>
      <w:marRight w:val="0"/>
      <w:marTop w:val="0"/>
      <w:marBottom w:val="0"/>
      <w:divBdr>
        <w:top w:val="none" w:sz="0" w:space="0" w:color="auto"/>
        <w:left w:val="none" w:sz="0" w:space="0" w:color="auto"/>
        <w:bottom w:val="none" w:sz="0" w:space="0" w:color="auto"/>
        <w:right w:val="none" w:sz="0" w:space="0" w:color="auto"/>
      </w:divBdr>
    </w:div>
    <w:div w:id="196242375">
      <w:bodyDiv w:val="1"/>
      <w:marLeft w:val="0"/>
      <w:marRight w:val="0"/>
      <w:marTop w:val="0"/>
      <w:marBottom w:val="0"/>
      <w:divBdr>
        <w:top w:val="none" w:sz="0" w:space="0" w:color="auto"/>
        <w:left w:val="none" w:sz="0" w:space="0" w:color="auto"/>
        <w:bottom w:val="none" w:sz="0" w:space="0" w:color="auto"/>
        <w:right w:val="none" w:sz="0" w:space="0" w:color="auto"/>
      </w:divBdr>
    </w:div>
    <w:div w:id="196312069">
      <w:bodyDiv w:val="1"/>
      <w:marLeft w:val="0"/>
      <w:marRight w:val="0"/>
      <w:marTop w:val="0"/>
      <w:marBottom w:val="0"/>
      <w:divBdr>
        <w:top w:val="none" w:sz="0" w:space="0" w:color="auto"/>
        <w:left w:val="none" w:sz="0" w:space="0" w:color="auto"/>
        <w:bottom w:val="none" w:sz="0" w:space="0" w:color="auto"/>
        <w:right w:val="none" w:sz="0" w:space="0" w:color="auto"/>
      </w:divBdr>
    </w:div>
    <w:div w:id="196698721">
      <w:bodyDiv w:val="1"/>
      <w:marLeft w:val="0"/>
      <w:marRight w:val="0"/>
      <w:marTop w:val="0"/>
      <w:marBottom w:val="0"/>
      <w:divBdr>
        <w:top w:val="none" w:sz="0" w:space="0" w:color="auto"/>
        <w:left w:val="none" w:sz="0" w:space="0" w:color="auto"/>
        <w:bottom w:val="none" w:sz="0" w:space="0" w:color="auto"/>
        <w:right w:val="none" w:sz="0" w:space="0" w:color="auto"/>
      </w:divBdr>
    </w:div>
    <w:div w:id="196701926">
      <w:bodyDiv w:val="1"/>
      <w:marLeft w:val="0"/>
      <w:marRight w:val="0"/>
      <w:marTop w:val="0"/>
      <w:marBottom w:val="0"/>
      <w:divBdr>
        <w:top w:val="none" w:sz="0" w:space="0" w:color="auto"/>
        <w:left w:val="none" w:sz="0" w:space="0" w:color="auto"/>
        <w:bottom w:val="none" w:sz="0" w:space="0" w:color="auto"/>
        <w:right w:val="none" w:sz="0" w:space="0" w:color="auto"/>
      </w:divBdr>
    </w:div>
    <w:div w:id="196889775">
      <w:bodyDiv w:val="1"/>
      <w:marLeft w:val="0"/>
      <w:marRight w:val="0"/>
      <w:marTop w:val="0"/>
      <w:marBottom w:val="0"/>
      <w:divBdr>
        <w:top w:val="none" w:sz="0" w:space="0" w:color="auto"/>
        <w:left w:val="none" w:sz="0" w:space="0" w:color="auto"/>
        <w:bottom w:val="none" w:sz="0" w:space="0" w:color="auto"/>
        <w:right w:val="none" w:sz="0" w:space="0" w:color="auto"/>
      </w:divBdr>
    </w:div>
    <w:div w:id="197014132">
      <w:bodyDiv w:val="1"/>
      <w:marLeft w:val="0"/>
      <w:marRight w:val="0"/>
      <w:marTop w:val="0"/>
      <w:marBottom w:val="0"/>
      <w:divBdr>
        <w:top w:val="none" w:sz="0" w:space="0" w:color="auto"/>
        <w:left w:val="none" w:sz="0" w:space="0" w:color="auto"/>
        <w:bottom w:val="none" w:sz="0" w:space="0" w:color="auto"/>
        <w:right w:val="none" w:sz="0" w:space="0" w:color="auto"/>
      </w:divBdr>
    </w:div>
    <w:div w:id="197351415">
      <w:bodyDiv w:val="1"/>
      <w:marLeft w:val="0"/>
      <w:marRight w:val="0"/>
      <w:marTop w:val="0"/>
      <w:marBottom w:val="0"/>
      <w:divBdr>
        <w:top w:val="none" w:sz="0" w:space="0" w:color="auto"/>
        <w:left w:val="none" w:sz="0" w:space="0" w:color="auto"/>
        <w:bottom w:val="none" w:sz="0" w:space="0" w:color="auto"/>
        <w:right w:val="none" w:sz="0" w:space="0" w:color="auto"/>
      </w:divBdr>
    </w:div>
    <w:div w:id="197865250">
      <w:bodyDiv w:val="1"/>
      <w:marLeft w:val="0"/>
      <w:marRight w:val="0"/>
      <w:marTop w:val="0"/>
      <w:marBottom w:val="0"/>
      <w:divBdr>
        <w:top w:val="none" w:sz="0" w:space="0" w:color="auto"/>
        <w:left w:val="none" w:sz="0" w:space="0" w:color="auto"/>
        <w:bottom w:val="none" w:sz="0" w:space="0" w:color="auto"/>
        <w:right w:val="none" w:sz="0" w:space="0" w:color="auto"/>
      </w:divBdr>
    </w:div>
    <w:div w:id="197935266">
      <w:bodyDiv w:val="1"/>
      <w:marLeft w:val="0"/>
      <w:marRight w:val="0"/>
      <w:marTop w:val="0"/>
      <w:marBottom w:val="0"/>
      <w:divBdr>
        <w:top w:val="none" w:sz="0" w:space="0" w:color="auto"/>
        <w:left w:val="none" w:sz="0" w:space="0" w:color="auto"/>
        <w:bottom w:val="none" w:sz="0" w:space="0" w:color="auto"/>
        <w:right w:val="none" w:sz="0" w:space="0" w:color="auto"/>
      </w:divBdr>
    </w:div>
    <w:div w:id="198013245">
      <w:bodyDiv w:val="1"/>
      <w:marLeft w:val="0"/>
      <w:marRight w:val="0"/>
      <w:marTop w:val="0"/>
      <w:marBottom w:val="0"/>
      <w:divBdr>
        <w:top w:val="none" w:sz="0" w:space="0" w:color="auto"/>
        <w:left w:val="none" w:sz="0" w:space="0" w:color="auto"/>
        <w:bottom w:val="none" w:sz="0" w:space="0" w:color="auto"/>
        <w:right w:val="none" w:sz="0" w:space="0" w:color="auto"/>
      </w:divBdr>
    </w:div>
    <w:div w:id="198014722">
      <w:bodyDiv w:val="1"/>
      <w:marLeft w:val="0"/>
      <w:marRight w:val="0"/>
      <w:marTop w:val="0"/>
      <w:marBottom w:val="0"/>
      <w:divBdr>
        <w:top w:val="none" w:sz="0" w:space="0" w:color="auto"/>
        <w:left w:val="none" w:sz="0" w:space="0" w:color="auto"/>
        <w:bottom w:val="none" w:sz="0" w:space="0" w:color="auto"/>
        <w:right w:val="none" w:sz="0" w:space="0" w:color="auto"/>
      </w:divBdr>
    </w:div>
    <w:div w:id="198707541">
      <w:bodyDiv w:val="1"/>
      <w:marLeft w:val="0"/>
      <w:marRight w:val="0"/>
      <w:marTop w:val="0"/>
      <w:marBottom w:val="0"/>
      <w:divBdr>
        <w:top w:val="none" w:sz="0" w:space="0" w:color="auto"/>
        <w:left w:val="none" w:sz="0" w:space="0" w:color="auto"/>
        <w:bottom w:val="none" w:sz="0" w:space="0" w:color="auto"/>
        <w:right w:val="none" w:sz="0" w:space="0" w:color="auto"/>
      </w:divBdr>
    </w:div>
    <w:div w:id="199099313">
      <w:bodyDiv w:val="1"/>
      <w:marLeft w:val="0"/>
      <w:marRight w:val="0"/>
      <w:marTop w:val="0"/>
      <w:marBottom w:val="0"/>
      <w:divBdr>
        <w:top w:val="none" w:sz="0" w:space="0" w:color="auto"/>
        <w:left w:val="none" w:sz="0" w:space="0" w:color="auto"/>
        <w:bottom w:val="none" w:sz="0" w:space="0" w:color="auto"/>
        <w:right w:val="none" w:sz="0" w:space="0" w:color="auto"/>
      </w:divBdr>
    </w:div>
    <w:div w:id="199128162">
      <w:bodyDiv w:val="1"/>
      <w:marLeft w:val="0"/>
      <w:marRight w:val="0"/>
      <w:marTop w:val="0"/>
      <w:marBottom w:val="0"/>
      <w:divBdr>
        <w:top w:val="none" w:sz="0" w:space="0" w:color="auto"/>
        <w:left w:val="none" w:sz="0" w:space="0" w:color="auto"/>
        <w:bottom w:val="none" w:sz="0" w:space="0" w:color="auto"/>
        <w:right w:val="none" w:sz="0" w:space="0" w:color="auto"/>
      </w:divBdr>
    </w:div>
    <w:div w:id="199241549">
      <w:bodyDiv w:val="1"/>
      <w:marLeft w:val="0"/>
      <w:marRight w:val="0"/>
      <w:marTop w:val="0"/>
      <w:marBottom w:val="0"/>
      <w:divBdr>
        <w:top w:val="none" w:sz="0" w:space="0" w:color="auto"/>
        <w:left w:val="none" w:sz="0" w:space="0" w:color="auto"/>
        <w:bottom w:val="none" w:sz="0" w:space="0" w:color="auto"/>
        <w:right w:val="none" w:sz="0" w:space="0" w:color="auto"/>
      </w:divBdr>
    </w:div>
    <w:div w:id="199362998">
      <w:bodyDiv w:val="1"/>
      <w:marLeft w:val="0"/>
      <w:marRight w:val="0"/>
      <w:marTop w:val="0"/>
      <w:marBottom w:val="0"/>
      <w:divBdr>
        <w:top w:val="none" w:sz="0" w:space="0" w:color="auto"/>
        <w:left w:val="none" w:sz="0" w:space="0" w:color="auto"/>
        <w:bottom w:val="none" w:sz="0" w:space="0" w:color="auto"/>
        <w:right w:val="none" w:sz="0" w:space="0" w:color="auto"/>
      </w:divBdr>
    </w:div>
    <w:div w:id="199438847">
      <w:bodyDiv w:val="1"/>
      <w:marLeft w:val="0"/>
      <w:marRight w:val="0"/>
      <w:marTop w:val="0"/>
      <w:marBottom w:val="0"/>
      <w:divBdr>
        <w:top w:val="none" w:sz="0" w:space="0" w:color="auto"/>
        <w:left w:val="none" w:sz="0" w:space="0" w:color="auto"/>
        <w:bottom w:val="none" w:sz="0" w:space="0" w:color="auto"/>
        <w:right w:val="none" w:sz="0" w:space="0" w:color="auto"/>
      </w:divBdr>
    </w:div>
    <w:div w:id="199518307">
      <w:bodyDiv w:val="1"/>
      <w:marLeft w:val="0"/>
      <w:marRight w:val="0"/>
      <w:marTop w:val="0"/>
      <w:marBottom w:val="0"/>
      <w:divBdr>
        <w:top w:val="none" w:sz="0" w:space="0" w:color="auto"/>
        <w:left w:val="none" w:sz="0" w:space="0" w:color="auto"/>
        <w:bottom w:val="none" w:sz="0" w:space="0" w:color="auto"/>
        <w:right w:val="none" w:sz="0" w:space="0" w:color="auto"/>
      </w:divBdr>
    </w:div>
    <w:div w:id="199519374">
      <w:bodyDiv w:val="1"/>
      <w:marLeft w:val="0"/>
      <w:marRight w:val="0"/>
      <w:marTop w:val="0"/>
      <w:marBottom w:val="0"/>
      <w:divBdr>
        <w:top w:val="none" w:sz="0" w:space="0" w:color="auto"/>
        <w:left w:val="none" w:sz="0" w:space="0" w:color="auto"/>
        <w:bottom w:val="none" w:sz="0" w:space="0" w:color="auto"/>
        <w:right w:val="none" w:sz="0" w:space="0" w:color="auto"/>
      </w:divBdr>
    </w:div>
    <w:div w:id="199827430">
      <w:bodyDiv w:val="1"/>
      <w:marLeft w:val="0"/>
      <w:marRight w:val="0"/>
      <w:marTop w:val="0"/>
      <w:marBottom w:val="0"/>
      <w:divBdr>
        <w:top w:val="none" w:sz="0" w:space="0" w:color="auto"/>
        <w:left w:val="none" w:sz="0" w:space="0" w:color="auto"/>
        <w:bottom w:val="none" w:sz="0" w:space="0" w:color="auto"/>
        <w:right w:val="none" w:sz="0" w:space="0" w:color="auto"/>
      </w:divBdr>
    </w:div>
    <w:div w:id="199830096">
      <w:bodyDiv w:val="1"/>
      <w:marLeft w:val="0"/>
      <w:marRight w:val="0"/>
      <w:marTop w:val="0"/>
      <w:marBottom w:val="0"/>
      <w:divBdr>
        <w:top w:val="none" w:sz="0" w:space="0" w:color="auto"/>
        <w:left w:val="none" w:sz="0" w:space="0" w:color="auto"/>
        <w:bottom w:val="none" w:sz="0" w:space="0" w:color="auto"/>
        <w:right w:val="none" w:sz="0" w:space="0" w:color="auto"/>
      </w:divBdr>
    </w:div>
    <w:div w:id="200216155">
      <w:bodyDiv w:val="1"/>
      <w:marLeft w:val="0"/>
      <w:marRight w:val="0"/>
      <w:marTop w:val="0"/>
      <w:marBottom w:val="0"/>
      <w:divBdr>
        <w:top w:val="none" w:sz="0" w:space="0" w:color="auto"/>
        <w:left w:val="none" w:sz="0" w:space="0" w:color="auto"/>
        <w:bottom w:val="none" w:sz="0" w:space="0" w:color="auto"/>
        <w:right w:val="none" w:sz="0" w:space="0" w:color="auto"/>
      </w:divBdr>
    </w:div>
    <w:div w:id="200476691">
      <w:bodyDiv w:val="1"/>
      <w:marLeft w:val="0"/>
      <w:marRight w:val="0"/>
      <w:marTop w:val="0"/>
      <w:marBottom w:val="0"/>
      <w:divBdr>
        <w:top w:val="none" w:sz="0" w:space="0" w:color="auto"/>
        <w:left w:val="none" w:sz="0" w:space="0" w:color="auto"/>
        <w:bottom w:val="none" w:sz="0" w:space="0" w:color="auto"/>
        <w:right w:val="none" w:sz="0" w:space="0" w:color="auto"/>
      </w:divBdr>
      <w:divsChild>
        <w:div w:id="2047679746">
          <w:marLeft w:val="480"/>
          <w:marRight w:val="0"/>
          <w:marTop w:val="0"/>
          <w:marBottom w:val="0"/>
          <w:divBdr>
            <w:top w:val="none" w:sz="0" w:space="0" w:color="auto"/>
            <w:left w:val="none" w:sz="0" w:space="0" w:color="auto"/>
            <w:bottom w:val="none" w:sz="0" w:space="0" w:color="auto"/>
            <w:right w:val="none" w:sz="0" w:space="0" w:color="auto"/>
          </w:divBdr>
        </w:div>
        <w:div w:id="1946036232">
          <w:marLeft w:val="480"/>
          <w:marRight w:val="0"/>
          <w:marTop w:val="0"/>
          <w:marBottom w:val="0"/>
          <w:divBdr>
            <w:top w:val="none" w:sz="0" w:space="0" w:color="auto"/>
            <w:left w:val="none" w:sz="0" w:space="0" w:color="auto"/>
            <w:bottom w:val="none" w:sz="0" w:space="0" w:color="auto"/>
            <w:right w:val="none" w:sz="0" w:space="0" w:color="auto"/>
          </w:divBdr>
        </w:div>
        <w:div w:id="579559184">
          <w:marLeft w:val="480"/>
          <w:marRight w:val="0"/>
          <w:marTop w:val="0"/>
          <w:marBottom w:val="0"/>
          <w:divBdr>
            <w:top w:val="none" w:sz="0" w:space="0" w:color="auto"/>
            <w:left w:val="none" w:sz="0" w:space="0" w:color="auto"/>
            <w:bottom w:val="none" w:sz="0" w:space="0" w:color="auto"/>
            <w:right w:val="none" w:sz="0" w:space="0" w:color="auto"/>
          </w:divBdr>
        </w:div>
        <w:div w:id="2057731731">
          <w:marLeft w:val="480"/>
          <w:marRight w:val="0"/>
          <w:marTop w:val="0"/>
          <w:marBottom w:val="0"/>
          <w:divBdr>
            <w:top w:val="none" w:sz="0" w:space="0" w:color="auto"/>
            <w:left w:val="none" w:sz="0" w:space="0" w:color="auto"/>
            <w:bottom w:val="none" w:sz="0" w:space="0" w:color="auto"/>
            <w:right w:val="none" w:sz="0" w:space="0" w:color="auto"/>
          </w:divBdr>
        </w:div>
        <w:div w:id="383914262">
          <w:marLeft w:val="480"/>
          <w:marRight w:val="0"/>
          <w:marTop w:val="0"/>
          <w:marBottom w:val="0"/>
          <w:divBdr>
            <w:top w:val="none" w:sz="0" w:space="0" w:color="auto"/>
            <w:left w:val="none" w:sz="0" w:space="0" w:color="auto"/>
            <w:bottom w:val="none" w:sz="0" w:space="0" w:color="auto"/>
            <w:right w:val="none" w:sz="0" w:space="0" w:color="auto"/>
          </w:divBdr>
        </w:div>
        <w:div w:id="1305887133">
          <w:marLeft w:val="480"/>
          <w:marRight w:val="0"/>
          <w:marTop w:val="0"/>
          <w:marBottom w:val="0"/>
          <w:divBdr>
            <w:top w:val="none" w:sz="0" w:space="0" w:color="auto"/>
            <w:left w:val="none" w:sz="0" w:space="0" w:color="auto"/>
            <w:bottom w:val="none" w:sz="0" w:space="0" w:color="auto"/>
            <w:right w:val="none" w:sz="0" w:space="0" w:color="auto"/>
          </w:divBdr>
        </w:div>
        <w:div w:id="2003462979">
          <w:marLeft w:val="480"/>
          <w:marRight w:val="0"/>
          <w:marTop w:val="0"/>
          <w:marBottom w:val="0"/>
          <w:divBdr>
            <w:top w:val="none" w:sz="0" w:space="0" w:color="auto"/>
            <w:left w:val="none" w:sz="0" w:space="0" w:color="auto"/>
            <w:bottom w:val="none" w:sz="0" w:space="0" w:color="auto"/>
            <w:right w:val="none" w:sz="0" w:space="0" w:color="auto"/>
          </w:divBdr>
        </w:div>
        <w:div w:id="126898619">
          <w:marLeft w:val="480"/>
          <w:marRight w:val="0"/>
          <w:marTop w:val="0"/>
          <w:marBottom w:val="0"/>
          <w:divBdr>
            <w:top w:val="none" w:sz="0" w:space="0" w:color="auto"/>
            <w:left w:val="none" w:sz="0" w:space="0" w:color="auto"/>
            <w:bottom w:val="none" w:sz="0" w:space="0" w:color="auto"/>
            <w:right w:val="none" w:sz="0" w:space="0" w:color="auto"/>
          </w:divBdr>
        </w:div>
        <w:div w:id="1584485607">
          <w:marLeft w:val="480"/>
          <w:marRight w:val="0"/>
          <w:marTop w:val="0"/>
          <w:marBottom w:val="0"/>
          <w:divBdr>
            <w:top w:val="none" w:sz="0" w:space="0" w:color="auto"/>
            <w:left w:val="none" w:sz="0" w:space="0" w:color="auto"/>
            <w:bottom w:val="none" w:sz="0" w:space="0" w:color="auto"/>
            <w:right w:val="none" w:sz="0" w:space="0" w:color="auto"/>
          </w:divBdr>
        </w:div>
        <w:div w:id="128864109">
          <w:marLeft w:val="480"/>
          <w:marRight w:val="0"/>
          <w:marTop w:val="0"/>
          <w:marBottom w:val="0"/>
          <w:divBdr>
            <w:top w:val="none" w:sz="0" w:space="0" w:color="auto"/>
            <w:left w:val="none" w:sz="0" w:space="0" w:color="auto"/>
            <w:bottom w:val="none" w:sz="0" w:space="0" w:color="auto"/>
            <w:right w:val="none" w:sz="0" w:space="0" w:color="auto"/>
          </w:divBdr>
        </w:div>
        <w:div w:id="1021276886">
          <w:marLeft w:val="480"/>
          <w:marRight w:val="0"/>
          <w:marTop w:val="0"/>
          <w:marBottom w:val="0"/>
          <w:divBdr>
            <w:top w:val="none" w:sz="0" w:space="0" w:color="auto"/>
            <w:left w:val="none" w:sz="0" w:space="0" w:color="auto"/>
            <w:bottom w:val="none" w:sz="0" w:space="0" w:color="auto"/>
            <w:right w:val="none" w:sz="0" w:space="0" w:color="auto"/>
          </w:divBdr>
        </w:div>
        <w:div w:id="78910498">
          <w:marLeft w:val="480"/>
          <w:marRight w:val="0"/>
          <w:marTop w:val="0"/>
          <w:marBottom w:val="0"/>
          <w:divBdr>
            <w:top w:val="none" w:sz="0" w:space="0" w:color="auto"/>
            <w:left w:val="none" w:sz="0" w:space="0" w:color="auto"/>
            <w:bottom w:val="none" w:sz="0" w:space="0" w:color="auto"/>
            <w:right w:val="none" w:sz="0" w:space="0" w:color="auto"/>
          </w:divBdr>
        </w:div>
      </w:divsChild>
    </w:div>
    <w:div w:id="200747551">
      <w:bodyDiv w:val="1"/>
      <w:marLeft w:val="0"/>
      <w:marRight w:val="0"/>
      <w:marTop w:val="0"/>
      <w:marBottom w:val="0"/>
      <w:divBdr>
        <w:top w:val="none" w:sz="0" w:space="0" w:color="auto"/>
        <w:left w:val="none" w:sz="0" w:space="0" w:color="auto"/>
        <w:bottom w:val="none" w:sz="0" w:space="0" w:color="auto"/>
        <w:right w:val="none" w:sz="0" w:space="0" w:color="auto"/>
      </w:divBdr>
    </w:div>
    <w:div w:id="200750972">
      <w:bodyDiv w:val="1"/>
      <w:marLeft w:val="0"/>
      <w:marRight w:val="0"/>
      <w:marTop w:val="0"/>
      <w:marBottom w:val="0"/>
      <w:divBdr>
        <w:top w:val="none" w:sz="0" w:space="0" w:color="auto"/>
        <w:left w:val="none" w:sz="0" w:space="0" w:color="auto"/>
        <w:bottom w:val="none" w:sz="0" w:space="0" w:color="auto"/>
        <w:right w:val="none" w:sz="0" w:space="0" w:color="auto"/>
      </w:divBdr>
    </w:div>
    <w:div w:id="200752670">
      <w:bodyDiv w:val="1"/>
      <w:marLeft w:val="0"/>
      <w:marRight w:val="0"/>
      <w:marTop w:val="0"/>
      <w:marBottom w:val="0"/>
      <w:divBdr>
        <w:top w:val="none" w:sz="0" w:space="0" w:color="auto"/>
        <w:left w:val="none" w:sz="0" w:space="0" w:color="auto"/>
        <w:bottom w:val="none" w:sz="0" w:space="0" w:color="auto"/>
        <w:right w:val="none" w:sz="0" w:space="0" w:color="auto"/>
      </w:divBdr>
    </w:div>
    <w:div w:id="200947570">
      <w:bodyDiv w:val="1"/>
      <w:marLeft w:val="0"/>
      <w:marRight w:val="0"/>
      <w:marTop w:val="0"/>
      <w:marBottom w:val="0"/>
      <w:divBdr>
        <w:top w:val="none" w:sz="0" w:space="0" w:color="auto"/>
        <w:left w:val="none" w:sz="0" w:space="0" w:color="auto"/>
        <w:bottom w:val="none" w:sz="0" w:space="0" w:color="auto"/>
        <w:right w:val="none" w:sz="0" w:space="0" w:color="auto"/>
      </w:divBdr>
    </w:div>
    <w:div w:id="201020767">
      <w:bodyDiv w:val="1"/>
      <w:marLeft w:val="0"/>
      <w:marRight w:val="0"/>
      <w:marTop w:val="0"/>
      <w:marBottom w:val="0"/>
      <w:divBdr>
        <w:top w:val="none" w:sz="0" w:space="0" w:color="auto"/>
        <w:left w:val="none" w:sz="0" w:space="0" w:color="auto"/>
        <w:bottom w:val="none" w:sz="0" w:space="0" w:color="auto"/>
        <w:right w:val="none" w:sz="0" w:space="0" w:color="auto"/>
      </w:divBdr>
    </w:div>
    <w:div w:id="201288467">
      <w:bodyDiv w:val="1"/>
      <w:marLeft w:val="0"/>
      <w:marRight w:val="0"/>
      <w:marTop w:val="0"/>
      <w:marBottom w:val="0"/>
      <w:divBdr>
        <w:top w:val="none" w:sz="0" w:space="0" w:color="auto"/>
        <w:left w:val="none" w:sz="0" w:space="0" w:color="auto"/>
        <w:bottom w:val="none" w:sz="0" w:space="0" w:color="auto"/>
        <w:right w:val="none" w:sz="0" w:space="0" w:color="auto"/>
      </w:divBdr>
    </w:div>
    <w:div w:id="201865443">
      <w:bodyDiv w:val="1"/>
      <w:marLeft w:val="0"/>
      <w:marRight w:val="0"/>
      <w:marTop w:val="0"/>
      <w:marBottom w:val="0"/>
      <w:divBdr>
        <w:top w:val="none" w:sz="0" w:space="0" w:color="auto"/>
        <w:left w:val="none" w:sz="0" w:space="0" w:color="auto"/>
        <w:bottom w:val="none" w:sz="0" w:space="0" w:color="auto"/>
        <w:right w:val="none" w:sz="0" w:space="0" w:color="auto"/>
      </w:divBdr>
    </w:div>
    <w:div w:id="201938785">
      <w:bodyDiv w:val="1"/>
      <w:marLeft w:val="0"/>
      <w:marRight w:val="0"/>
      <w:marTop w:val="0"/>
      <w:marBottom w:val="0"/>
      <w:divBdr>
        <w:top w:val="none" w:sz="0" w:space="0" w:color="auto"/>
        <w:left w:val="none" w:sz="0" w:space="0" w:color="auto"/>
        <w:bottom w:val="none" w:sz="0" w:space="0" w:color="auto"/>
        <w:right w:val="none" w:sz="0" w:space="0" w:color="auto"/>
      </w:divBdr>
    </w:div>
    <w:div w:id="201945082">
      <w:bodyDiv w:val="1"/>
      <w:marLeft w:val="0"/>
      <w:marRight w:val="0"/>
      <w:marTop w:val="0"/>
      <w:marBottom w:val="0"/>
      <w:divBdr>
        <w:top w:val="none" w:sz="0" w:space="0" w:color="auto"/>
        <w:left w:val="none" w:sz="0" w:space="0" w:color="auto"/>
        <w:bottom w:val="none" w:sz="0" w:space="0" w:color="auto"/>
        <w:right w:val="none" w:sz="0" w:space="0" w:color="auto"/>
      </w:divBdr>
    </w:div>
    <w:div w:id="202131980">
      <w:bodyDiv w:val="1"/>
      <w:marLeft w:val="0"/>
      <w:marRight w:val="0"/>
      <w:marTop w:val="0"/>
      <w:marBottom w:val="0"/>
      <w:divBdr>
        <w:top w:val="none" w:sz="0" w:space="0" w:color="auto"/>
        <w:left w:val="none" w:sz="0" w:space="0" w:color="auto"/>
        <w:bottom w:val="none" w:sz="0" w:space="0" w:color="auto"/>
        <w:right w:val="none" w:sz="0" w:space="0" w:color="auto"/>
      </w:divBdr>
    </w:div>
    <w:div w:id="202208261">
      <w:bodyDiv w:val="1"/>
      <w:marLeft w:val="0"/>
      <w:marRight w:val="0"/>
      <w:marTop w:val="0"/>
      <w:marBottom w:val="0"/>
      <w:divBdr>
        <w:top w:val="none" w:sz="0" w:space="0" w:color="auto"/>
        <w:left w:val="none" w:sz="0" w:space="0" w:color="auto"/>
        <w:bottom w:val="none" w:sz="0" w:space="0" w:color="auto"/>
        <w:right w:val="none" w:sz="0" w:space="0" w:color="auto"/>
      </w:divBdr>
    </w:div>
    <w:div w:id="202523976">
      <w:bodyDiv w:val="1"/>
      <w:marLeft w:val="0"/>
      <w:marRight w:val="0"/>
      <w:marTop w:val="0"/>
      <w:marBottom w:val="0"/>
      <w:divBdr>
        <w:top w:val="none" w:sz="0" w:space="0" w:color="auto"/>
        <w:left w:val="none" w:sz="0" w:space="0" w:color="auto"/>
        <w:bottom w:val="none" w:sz="0" w:space="0" w:color="auto"/>
        <w:right w:val="none" w:sz="0" w:space="0" w:color="auto"/>
      </w:divBdr>
    </w:div>
    <w:div w:id="202861894">
      <w:bodyDiv w:val="1"/>
      <w:marLeft w:val="0"/>
      <w:marRight w:val="0"/>
      <w:marTop w:val="0"/>
      <w:marBottom w:val="0"/>
      <w:divBdr>
        <w:top w:val="none" w:sz="0" w:space="0" w:color="auto"/>
        <w:left w:val="none" w:sz="0" w:space="0" w:color="auto"/>
        <w:bottom w:val="none" w:sz="0" w:space="0" w:color="auto"/>
        <w:right w:val="none" w:sz="0" w:space="0" w:color="auto"/>
      </w:divBdr>
    </w:div>
    <w:div w:id="202863852">
      <w:bodyDiv w:val="1"/>
      <w:marLeft w:val="0"/>
      <w:marRight w:val="0"/>
      <w:marTop w:val="0"/>
      <w:marBottom w:val="0"/>
      <w:divBdr>
        <w:top w:val="none" w:sz="0" w:space="0" w:color="auto"/>
        <w:left w:val="none" w:sz="0" w:space="0" w:color="auto"/>
        <w:bottom w:val="none" w:sz="0" w:space="0" w:color="auto"/>
        <w:right w:val="none" w:sz="0" w:space="0" w:color="auto"/>
      </w:divBdr>
    </w:div>
    <w:div w:id="203252686">
      <w:bodyDiv w:val="1"/>
      <w:marLeft w:val="0"/>
      <w:marRight w:val="0"/>
      <w:marTop w:val="0"/>
      <w:marBottom w:val="0"/>
      <w:divBdr>
        <w:top w:val="none" w:sz="0" w:space="0" w:color="auto"/>
        <w:left w:val="none" w:sz="0" w:space="0" w:color="auto"/>
        <w:bottom w:val="none" w:sz="0" w:space="0" w:color="auto"/>
        <w:right w:val="none" w:sz="0" w:space="0" w:color="auto"/>
      </w:divBdr>
    </w:div>
    <w:div w:id="203256547">
      <w:bodyDiv w:val="1"/>
      <w:marLeft w:val="0"/>
      <w:marRight w:val="0"/>
      <w:marTop w:val="0"/>
      <w:marBottom w:val="0"/>
      <w:divBdr>
        <w:top w:val="none" w:sz="0" w:space="0" w:color="auto"/>
        <w:left w:val="none" w:sz="0" w:space="0" w:color="auto"/>
        <w:bottom w:val="none" w:sz="0" w:space="0" w:color="auto"/>
        <w:right w:val="none" w:sz="0" w:space="0" w:color="auto"/>
      </w:divBdr>
    </w:div>
    <w:div w:id="203325047">
      <w:bodyDiv w:val="1"/>
      <w:marLeft w:val="0"/>
      <w:marRight w:val="0"/>
      <w:marTop w:val="0"/>
      <w:marBottom w:val="0"/>
      <w:divBdr>
        <w:top w:val="none" w:sz="0" w:space="0" w:color="auto"/>
        <w:left w:val="none" w:sz="0" w:space="0" w:color="auto"/>
        <w:bottom w:val="none" w:sz="0" w:space="0" w:color="auto"/>
        <w:right w:val="none" w:sz="0" w:space="0" w:color="auto"/>
      </w:divBdr>
    </w:div>
    <w:div w:id="203369797">
      <w:bodyDiv w:val="1"/>
      <w:marLeft w:val="0"/>
      <w:marRight w:val="0"/>
      <w:marTop w:val="0"/>
      <w:marBottom w:val="0"/>
      <w:divBdr>
        <w:top w:val="none" w:sz="0" w:space="0" w:color="auto"/>
        <w:left w:val="none" w:sz="0" w:space="0" w:color="auto"/>
        <w:bottom w:val="none" w:sz="0" w:space="0" w:color="auto"/>
        <w:right w:val="none" w:sz="0" w:space="0" w:color="auto"/>
      </w:divBdr>
    </w:div>
    <w:div w:id="203562970">
      <w:bodyDiv w:val="1"/>
      <w:marLeft w:val="0"/>
      <w:marRight w:val="0"/>
      <w:marTop w:val="0"/>
      <w:marBottom w:val="0"/>
      <w:divBdr>
        <w:top w:val="none" w:sz="0" w:space="0" w:color="auto"/>
        <w:left w:val="none" w:sz="0" w:space="0" w:color="auto"/>
        <w:bottom w:val="none" w:sz="0" w:space="0" w:color="auto"/>
        <w:right w:val="none" w:sz="0" w:space="0" w:color="auto"/>
      </w:divBdr>
    </w:div>
    <w:div w:id="204028052">
      <w:bodyDiv w:val="1"/>
      <w:marLeft w:val="0"/>
      <w:marRight w:val="0"/>
      <w:marTop w:val="0"/>
      <w:marBottom w:val="0"/>
      <w:divBdr>
        <w:top w:val="none" w:sz="0" w:space="0" w:color="auto"/>
        <w:left w:val="none" w:sz="0" w:space="0" w:color="auto"/>
        <w:bottom w:val="none" w:sz="0" w:space="0" w:color="auto"/>
        <w:right w:val="none" w:sz="0" w:space="0" w:color="auto"/>
      </w:divBdr>
    </w:div>
    <w:div w:id="204100999">
      <w:bodyDiv w:val="1"/>
      <w:marLeft w:val="0"/>
      <w:marRight w:val="0"/>
      <w:marTop w:val="0"/>
      <w:marBottom w:val="0"/>
      <w:divBdr>
        <w:top w:val="none" w:sz="0" w:space="0" w:color="auto"/>
        <w:left w:val="none" w:sz="0" w:space="0" w:color="auto"/>
        <w:bottom w:val="none" w:sz="0" w:space="0" w:color="auto"/>
        <w:right w:val="none" w:sz="0" w:space="0" w:color="auto"/>
      </w:divBdr>
    </w:div>
    <w:div w:id="204221910">
      <w:bodyDiv w:val="1"/>
      <w:marLeft w:val="0"/>
      <w:marRight w:val="0"/>
      <w:marTop w:val="0"/>
      <w:marBottom w:val="0"/>
      <w:divBdr>
        <w:top w:val="none" w:sz="0" w:space="0" w:color="auto"/>
        <w:left w:val="none" w:sz="0" w:space="0" w:color="auto"/>
        <w:bottom w:val="none" w:sz="0" w:space="0" w:color="auto"/>
        <w:right w:val="none" w:sz="0" w:space="0" w:color="auto"/>
      </w:divBdr>
    </w:div>
    <w:div w:id="204369562">
      <w:bodyDiv w:val="1"/>
      <w:marLeft w:val="0"/>
      <w:marRight w:val="0"/>
      <w:marTop w:val="0"/>
      <w:marBottom w:val="0"/>
      <w:divBdr>
        <w:top w:val="none" w:sz="0" w:space="0" w:color="auto"/>
        <w:left w:val="none" w:sz="0" w:space="0" w:color="auto"/>
        <w:bottom w:val="none" w:sz="0" w:space="0" w:color="auto"/>
        <w:right w:val="none" w:sz="0" w:space="0" w:color="auto"/>
      </w:divBdr>
    </w:div>
    <w:div w:id="204414113">
      <w:bodyDiv w:val="1"/>
      <w:marLeft w:val="0"/>
      <w:marRight w:val="0"/>
      <w:marTop w:val="0"/>
      <w:marBottom w:val="0"/>
      <w:divBdr>
        <w:top w:val="none" w:sz="0" w:space="0" w:color="auto"/>
        <w:left w:val="none" w:sz="0" w:space="0" w:color="auto"/>
        <w:bottom w:val="none" w:sz="0" w:space="0" w:color="auto"/>
        <w:right w:val="none" w:sz="0" w:space="0" w:color="auto"/>
      </w:divBdr>
    </w:div>
    <w:div w:id="204485127">
      <w:bodyDiv w:val="1"/>
      <w:marLeft w:val="0"/>
      <w:marRight w:val="0"/>
      <w:marTop w:val="0"/>
      <w:marBottom w:val="0"/>
      <w:divBdr>
        <w:top w:val="none" w:sz="0" w:space="0" w:color="auto"/>
        <w:left w:val="none" w:sz="0" w:space="0" w:color="auto"/>
        <w:bottom w:val="none" w:sz="0" w:space="0" w:color="auto"/>
        <w:right w:val="none" w:sz="0" w:space="0" w:color="auto"/>
      </w:divBdr>
    </w:div>
    <w:div w:id="204486799">
      <w:bodyDiv w:val="1"/>
      <w:marLeft w:val="0"/>
      <w:marRight w:val="0"/>
      <w:marTop w:val="0"/>
      <w:marBottom w:val="0"/>
      <w:divBdr>
        <w:top w:val="none" w:sz="0" w:space="0" w:color="auto"/>
        <w:left w:val="none" w:sz="0" w:space="0" w:color="auto"/>
        <w:bottom w:val="none" w:sz="0" w:space="0" w:color="auto"/>
        <w:right w:val="none" w:sz="0" w:space="0" w:color="auto"/>
      </w:divBdr>
    </w:div>
    <w:div w:id="204560726">
      <w:bodyDiv w:val="1"/>
      <w:marLeft w:val="0"/>
      <w:marRight w:val="0"/>
      <w:marTop w:val="0"/>
      <w:marBottom w:val="0"/>
      <w:divBdr>
        <w:top w:val="none" w:sz="0" w:space="0" w:color="auto"/>
        <w:left w:val="none" w:sz="0" w:space="0" w:color="auto"/>
        <w:bottom w:val="none" w:sz="0" w:space="0" w:color="auto"/>
        <w:right w:val="none" w:sz="0" w:space="0" w:color="auto"/>
      </w:divBdr>
    </w:div>
    <w:div w:id="204752707">
      <w:bodyDiv w:val="1"/>
      <w:marLeft w:val="0"/>
      <w:marRight w:val="0"/>
      <w:marTop w:val="0"/>
      <w:marBottom w:val="0"/>
      <w:divBdr>
        <w:top w:val="none" w:sz="0" w:space="0" w:color="auto"/>
        <w:left w:val="none" w:sz="0" w:space="0" w:color="auto"/>
        <w:bottom w:val="none" w:sz="0" w:space="0" w:color="auto"/>
        <w:right w:val="none" w:sz="0" w:space="0" w:color="auto"/>
      </w:divBdr>
      <w:divsChild>
        <w:div w:id="2003510851">
          <w:marLeft w:val="480"/>
          <w:marRight w:val="0"/>
          <w:marTop w:val="0"/>
          <w:marBottom w:val="0"/>
          <w:divBdr>
            <w:top w:val="none" w:sz="0" w:space="0" w:color="auto"/>
            <w:left w:val="none" w:sz="0" w:space="0" w:color="auto"/>
            <w:bottom w:val="none" w:sz="0" w:space="0" w:color="auto"/>
            <w:right w:val="none" w:sz="0" w:space="0" w:color="auto"/>
          </w:divBdr>
        </w:div>
        <w:div w:id="246160916">
          <w:marLeft w:val="480"/>
          <w:marRight w:val="0"/>
          <w:marTop w:val="0"/>
          <w:marBottom w:val="0"/>
          <w:divBdr>
            <w:top w:val="none" w:sz="0" w:space="0" w:color="auto"/>
            <w:left w:val="none" w:sz="0" w:space="0" w:color="auto"/>
            <w:bottom w:val="none" w:sz="0" w:space="0" w:color="auto"/>
            <w:right w:val="none" w:sz="0" w:space="0" w:color="auto"/>
          </w:divBdr>
        </w:div>
        <w:div w:id="1706174782">
          <w:marLeft w:val="480"/>
          <w:marRight w:val="0"/>
          <w:marTop w:val="0"/>
          <w:marBottom w:val="0"/>
          <w:divBdr>
            <w:top w:val="none" w:sz="0" w:space="0" w:color="auto"/>
            <w:left w:val="none" w:sz="0" w:space="0" w:color="auto"/>
            <w:bottom w:val="none" w:sz="0" w:space="0" w:color="auto"/>
            <w:right w:val="none" w:sz="0" w:space="0" w:color="auto"/>
          </w:divBdr>
        </w:div>
        <w:div w:id="1270426272">
          <w:marLeft w:val="480"/>
          <w:marRight w:val="0"/>
          <w:marTop w:val="0"/>
          <w:marBottom w:val="0"/>
          <w:divBdr>
            <w:top w:val="none" w:sz="0" w:space="0" w:color="auto"/>
            <w:left w:val="none" w:sz="0" w:space="0" w:color="auto"/>
            <w:bottom w:val="none" w:sz="0" w:space="0" w:color="auto"/>
            <w:right w:val="none" w:sz="0" w:space="0" w:color="auto"/>
          </w:divBdr>
        </w:div>
        <w:div w:id="1094398728">
          <w:marLeft w:val="480"/>
          <w:marRight w:val="0"/>
          <w:marTop w:val="0"/>
          <w:marBottom w:val="0"/>
          <w:divBdr>
            <w:top w:val="none" w:sz="0" w:space="0" w:color="auto"/>
            <w:left w:val="none" w:sz="0" w:space="0" w:color="auto"/>
            <w:bottom w:val="none" w:sz="0" w:space="0" w:color="auto"/>
            <w:right w:val="none" w:sz="0" w:space="0" w:color="auto"/>
          </w:divBdr>
        </w:div>
        <w:div w:id="1097024845">
          <w:marLeft w:val="480"/>
          <w:marRight w:val="0"/>
          <w:marTop w:val="0"/>
          <w:marBottom w:val="0"/>
          <w:divBdr>
            <w:top w:val="none" w:sz="0" w:space="0" w:color="auto"/>
            <w:left w:val="none" w:sz="0" w:space="0" w:color="auto"/>
            <w:bottom w:val="none" w:sz="0" w:space="0" w:color="auto"/>
            <w:right w:val="none" w:sz="0" w:space="0" w:color="auto"/>
          </w:divBdr>
        </w:div>
        <w:div w:id="930353417">
          <w:marLeft w:val="480"/>
          <w:marRight w:val="0"/>
          <w:marTop w:val="0"/>
          <w:marBottom w:val="0"/>
          <w:divBdr>
            <w:top w:val="none" w:sz="0" w:space="0" w:color="auto"/>
            <w:left w:val="none" w:sz="0" w:space="0" w:color="auto"/>
            <w:bottom w:val="none" w:sz="0" w:space="0" w:color="auto"/>
            <w:right w:val="none" w:sz="0" w:space="0" w:color="auto"/>
          </w:divBdr>
        </w:div>
        <w:div w:id="2118672136">
          <w:marLeft w:val="480"/>
          <w:marRight w:val="0"/>
          <w:marTop w:val="0"/>
          <w:marBottom w:val="0"/>
          <w:divBdr>
            <w:top w:val="none" w:sz="0" w:space="0" w:color="auto"/>
            <w:left w:val="none" w:sz="0" w:space="0" w:color="auto"/>
            <w:bottom w:val="none" w:sz="0" w:space="0" w:color="auto"/>
            <w:right w:val="none" w:sz="0" w:space="0" w:color="auto"/>
          </w:divBdr>
        </w:div>
        <w:div w:id="747045396">
          <w:marLeft w:val="480"/>
          <w:marRight w:val="0"/>
          <w:marTop w:val="0"/>
          <w:marBottom w:val="0"/>
          <w:divBdr>
            <w:top w:val="none" w:sz="0" w:space="0" w:color="auto"/>
            <w:left w:val="none" w:sz="0" w:space="0" w:color="auto"/>
            <w:bottom w:val="none" w:sz="0" w:space="0" w:color="auto"/>
            <w:right w:val="none" w:sz="0" w:space="0" w:color="auto"/>
          </w:divBdr>
        </w:div>
        <w:div w:id="310526427">
          <w:marLeft w:val="480"/>
          <w:marRight w:val="0"/>
          <w:marTop w:val="0"/>
          <w:marBottom w:val="0"/>
          <w:divBdr>
            <w:top w:val="none" w:sz="0" w:space="0" w:color="auto"/>
            <w:left w:val="none" w:sz="0" w:space="0" w:color="auto"/>
            <w:bottom w:val="none" w:sz="0" w:space="0" w:color="auto"/>
            <w:right w:val="none" w:sz="0" w:space="0" w:color="auto"/>
          </w:divBdr>
        </w:div>
        <w:div w:id="1975789903">
          <w:marLeft w:val="480"/>
          <w:marRight w:val="0"/>
          <w:marTop w:val="0"/>
          <w:marBottom w:val="0"/>
          <w:divBdr>
            <w:top w:val="none" w:sz="0" w:space="0" w:color="auto"/>
            <w:left w:val="none" w:sz="0" w:space="0" w:color="auto"/>
            <w:bottom w:val="none" w:sz="0" w:space="0" w:color="auto"/>
            <w:right w:val="none" w:sz="0" w:space="0" w:color="auto"/>
          </w:divBdr>
        </w:div>
        <w:div w:id="1846819420">
          <w:marLeft w:val="480"/>
          <w:marRight w:val="0"/>
          <w:marTop w:val="0"/>
          <w:marBottom w:val="0"/>
          <w:divBdr>
            <w:top w:val="none" w:sz="0" w:space="0" w:color="auto"/>
            <w:left w:val="none" w:sz="0" w:space="0" w:color="auto"/>
            <w:bottom w:val="none" w:sz="0" w:space="0" w:color="auto"/>
            <w:right w:val="none" w:sz="0" w:space="0" w:color="auto"/>
          </w:divBdr>
        </w:div>
        <w:div w:id="663237967">
          <w:marLeft w:val="480"/>
          <w:marRight w:val="0"/>
          <w:marTop w:val="0"/>
          <w:marBottom w:val="0"/>
          <w:divBdr>
            <w:top w:val="none" w:sz="0" w:space="0" w:color="auto"/>
            <w:left w:val="none" w:sz="0" w:space="0" w:color="auto"/>
            <w:bottom w:val="none" w:sz="0" w:space="0" w:color="auto"/>
            <w:right w:val="none" w:sz="0" w:space="0" w:color="auto"/>
          </w:divBdr>
        </w:div>
        <w:div w:id="777413348">
          <w:marLeft w:val="480"/>
          <w:marRight w:val="0"/>
          <w:marTop w:val="0"/>
          <w:marBottom w:val="0"/>
          <w:divBdr>
            <w:top w:val="none" w:sz="0" w:space="0" w:color="auto"/>
            <w:left w:val="none" w:sz="0" w:space="0" w:color="auto"/>
            <w:bottom w:val="none" w:sz="0" w:space="0" w:color="auto"/>
            <w:right w:val="none" w:sz="0" w:space="0" w:color="auto"/>
          </w:divBdr>
        </w:div>
        <w:div w:id="561716491">
          <w:marLeft w:val="480"/>
          <w:marRight w:val="0"/>
          <w:marTop w:val="0"/>
          <w:marBottom w:val="0"/>
          <w:divBdr>
            <w:top w:val="none" w:sz="0" w:space="0" w:color="auto"/>
            <w:left w:val="none" w:sz="0" w:space="0" w:color="auto"/>
            <w:bottom w:val="none" w:sz="0" w:space="0" w:color="auto"/>
            <w:right w:val="none" w:sz="0" w:space="0" w:color="auto"/>
          </w:divBdr>
        </w:div>
        <w:div w:id="639723397">
          <w:marLeft w:val="480"/>
          <w:marRight w:val="0"/>
          <w:marTop w:val="0"/>
          <w:marBottom w:val="0"/>
          <w:divBdr>
            <w:top w:val="none" w:sz="0" w:space="0" w:color="auto"/>
            <w:left w:val="none" w:sz="0" w:space="0" w:color="auto"/>
            <w:bottom w:val="none" w:sz="0" w:space="0" w:color="auto"/>
            <w:right w:val="none" w:sz="0" w:space="0" w:color="auto"/>
          </w:divBdr>
        </w:div>
      </w:divsChild>
    </w:div>
    <w:div w:id="205140669">
      <w:bodyDiv w:val="1"/>
      <w:marLeft w:val="0"/>
      <w:marRight w:val="0"/>
      <w:marTop w:val="0"/>
      <w:marBottom w:val="0"/>
      <w:divBdr>
        <w:top w:val="none" w:sz="0" w:space="0" w:color="auto"/>
        <w:left w:val="none" w:sz="0" w:space="0" w:color="auto"/>
        <w:bottom w:val="none" w:sz="0" w:space="0" w:color="auto"/>
        <w:right w:val="none" w:sz="0" w:space="0" w:color="auto"/>
      </w:divBdr>
    </w:div>
    <w:div w:id="205263686">
      <w:bodyDiv w:val="1"/>
      <w:marLeft w:val="0"/>
      <w:marRight w:val="0"/>
      <w:marTop w:val="0"/>
      <w:marBottom w:val="0"/>
      <w:divBdr>
        <w:top w:val="none" w:sz="0" w:space="0" w:color="auto"/>
        <w:left w:val="none" w:sz="0" w:space="0" w:color="auto"/>
        <w:bottom w:val="none" w:sz="0" w:space="0" w:color="auto"/>
        <w:right w:val="none" w:sz="0" w:space="0" w:color="auto"/>
      </w:divBdr>
    </w:div>
    <w:div w:id="205413528">
      <w:bodyDiv w:val="1"/>
      <w:marLeft w:val="0"/>
      <w:marRight w:val="0"/>
      <w:marTop w:val="0"/>
      <w:marBottom w:val="0"/>
      <w:divBdr>
        <w:top w:val="none" w:sz="0" w:space="0" w:color="auto"/>
        <w:left w:val="none" w:sz="0" w:space="0" w:color="auto"/>
        <w:bottom w:val="none" w:sz="0" w:space="0" w:color="auto"/>
        <w:right w:val="none" w:sz="0" w:space="0" w:color="auto"/>
      </w:divBdr>
    </w:div>
    <w:div w:id="205459265">
      <w:bodyDiv w:val="1"/>
      <w:marLeft w:val="0"/>
      <w:marRight w:val="0"/>
      <w:marTop w:val="0"/>
      <w:marBottom w:val="0"/>
      <w:divBdr>
        <w:top w:val="none" w:sz="0" w:space="0" w:color="auto"/>
        <w:left w:val="none" w:sz="0" w:space="0" w:color="auto"/>
        <w:bottom w:val="none" w:sz="0" w:space="0" w:color="auto"/>
        <w:right w:val="none" w:sz="0" w:space="0" w:color="auto"/>
      </w:divBdr>
    </w:div>
    <w:div w:id="205531950">
      <w:bodyDiv w:val="1"/>
      <w:marLeft w:val="0"/>
      <w:marRight w:val="0"/>
      <w:marTop w:val="0"/>
      <w:marBottom w:val="0"/>
      <w:divBdr>
        <w:top w:val="none" w:sz="0" w:space="0" w:color="auto"/>
        <w:left w:val="none" w:sz="0" w:space="0" w:color="auto"/>
        <w:bottom w:val="none" w:sz="0" w:space="0" w:color="auto"/>
        <w:right w:val="none" w:sz="0" w:space="0" w:color="auto"/>
      </w:divBdr>
    </w:div>
    <w:div w:id="205605391">
      <w:bodyDiv w:val="1"/>
      <w:marLeft w:val="0"/>
      <w:marRight w:val="0"/>
      <w:marTop w:val="0"/>
      <w:marBottom w:val="0"/>
      <w:divBdr>
        <w:top w:val="none" w:sz="0" w:space="0" w:color="auto"/>
        <w:left w:val="none" w:sz="0" w:space="0" w:color="auto"/>
        <w:bottom w:val="none" w:sz="0" w:space="0" w:color="auto"/>
        <w:right w:val="none" w:sz="0" w:space="0" w:color="auto"/>
      </w:divBdr>
    </w:div>
    <w:div w:id="205652941">
      <w:bodyDiv w:val="1"/>
      <w:marLeft w:val="0"/>
      <w:marRight w:val="0"/>
      <w:marTop w:val="0"/>
      <w:marBottom w:val="0"/>
      <w:divBdr>
        <w:top w:val="none" w:sz="0" w:space="0" w:color="auto"/>
        <w:left w:val="none" w:sz="0" w:space="0" w:color="auto"/>
        <w:bottom w:val="none" w:sz="0" w:space="0" w:color="auto"/>
        <w:right w:val="none" w:sz="0" w:space="0" w:color="auto"/>
      </w:divBdr>
    </w:div>
    <w:div w:id="205872484">
      <w:bodyDiv w:val="1"/>
      <w:marLeft w:val="0"/>
      <w:marRight w:val="0"/>
      <w:marTop w:val="0"/>
      <w:marBottom w:val="0"/>
      <w:divBdr>
        <w:top w:val="none" w:sz="0" w:space="0" w:color="auto"/>
        <w:left w:val="none" w:sz="0" w:space="0" w:color="auto"/>
        <w:bottom w:val="none" w:sz="0" w:space="0" w:color="auto"/>
        <w:right w:val="none" w:sz="0" w:space="0" w:color="auto"/>
      </w:divBdr>
    </w:div>
    <w:div w:id="205992369">
      <w:bodyDiv w:val="1"/>
      <w:marLeft w:val="0"/>
      <w:marRight w:val="0"/>
      <w:marTop w:val="0"/>
      <w:marBottom w:val="0"/>
      <w:divBdr>
        <w:top w:val="none" w:sz="0" w:space="0" w:color="auto"/>
        <w:left w:val="none" w:sz="0" w:space="0" w:color="auto"/>
        <w:bottom w:val="none" w:sz="0" w:space="0" w:color="auto"/>
        <w:right w:val="none" w:sz="0" w:space="0" w:color="auto"/>
      </w:divBdr>
    </w:div>
    <w:div w:id="206186996">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6332099">
      <w:bodyDiv w:val="1"/>
      <w:marLeft w:val="0"/>
      <w:marRight w:val="0"/>
      <w:marTop w:val="0"/>
      <w:marBottom w:val="0"/>
      <w:divBdr>
        <w:top w:val="none" w:sz="0" w:space="0" w:color="auto"/>
        <w:left w:val="none" w:sz="0" w:space="0" w:color="auto"/>
        <w:bottom w:val="none" w:sz="0" w:space="0" w:color="auto"/>
        <w:right w:val="none" w:sz="0" w:space="0" w:color="auto"/>
      </w:divBdr>
      <w:divsChild>
        <w:div w:id="99185788">
          <w:marLeft w:val="480"/>
          <w:marRight w:val="0"/>
          <w:marTop w:val="0"/>
          <w:marBottom w:val="0"/>
          <w:divBdr>
            <w:top w:val="none" w:sz="0" w:space="0" w:color="auto"/>
            <w:left w:val="none" w:sz="0" w:space="0" w:color="auto"/>
            <w:bottom w:val="none" w:sz="0" w:space="0" w:color="auto"/>
            <w:right w:val="none" w:sz="0" w:space="0" w:color="auto"/>
          </w:divBdr>
        </w:div>
        <w:div w:id="172187289">
          <w:marLeft w:val="480"/>
          <w:marRight w:val="0"/>
          <w:marTop w:val="0"/>
          <w:marBottom w:val="0"/>
          <w:divBdr>
            <w:top w:val="none" w:sz="0" w:space="0" w:color="auto"/>
            <w:left w:val="none" w:sz="0" w:space="0" w:color="auto"/>
            <w:bottom w:val="none" w:sz="0" w:space="0" w:color="auto"/>
            <w:right w:val="none" w:sz="0" w:space="0" w:color="auto"/>
          </w:divBdr>
        </w:div>
        <w:div w:id="238252028">
          <w:marLeft w:val="480"/>
          <w:marRight w:val="0"/>
          <w:marTop w:val="0"/>
          <w:marBottom w:val="0"/>
          <w:divBdr>
            <w:top w:val="none" w:sz="0" w:space="0" w:color="auto"/>
            <w:left w:val="none" w:sz="0" w:space="0" w:color="auto"/>
            <w:bottom w:val="none" w:sz="0" w:space="0" w:color="auto"/>
            <w:right w:val="none" w:sz="0" w:space="0" w:color="auto"/>
          </w:divBdr>
        </w:div>
        <w:div w:id="1611356239">
          <w:marLeft w:val="480"/>
          <w:marRight w:val="0"/>
          <w:marTop w:val="0"/>
          <w:marBottom w:val="0"/>
          <w:divBdr>
            <w:top w:val="none" w:sz="0" w:space="0" w:color="auto"/>
            <w:left w:val="none" w:sz="0" w:space="0" w:color="auto"/>
            <w:bottom w:val="none" w:sz="0" w:space="0" w:color="auto"/>
            <w:right w:val="none" w:sz="0" w:space="0" w:color="auto"/>
          </w:divBdr>
        </w:div>
        <w:div w:id="1996489067">
          <w:marLeft w:val="480"/>
          <w:marRight w:val="0"/>
          <w:marTop w:val="0"/>
          <w:marBottom w:val="0"/>
          <w:divBdr>
            <w:top w:val="none" w:sz="0" w:space="0" w:color="auto"/>
            <w:left w:val="none" w:sz="0" w:space="0" w:color="auto"/>
            <w:bottom w:val="none" w:sz="0" w:space="0" w:color="auto"/>
            <w:right w:val="none" w:sz="0" w:space="0" w:color="auto"/>
          </w:divBdr>
        </w:div>
        <w:div w:id="645205237">
          <w:marLeft w:val="480"/>
          <w:marRight w:val="0"/>
          <w:marTop w:val="0"/>
          <w:marBottom w:val="0"/>
          <w:divBdr>
            <w:top w:val="none" w:sz="0" w:space="0" w:color="auto"/>
            <w:left w:val="none" w:sz="0" w:space="0" w:color="auto"/>
            <w:bottom w:val="none" w:sz="0" w:space="0" w:color="auto"/>
            <w:right w:val="none" w:sz="0" w:space="0" w:color="auto"/>
          </w:divBdr>
        </w:div>
        <w:div w:id="1855996679">
          <w:marLeft w:val="480"/>
          <w:marRight w:val="0"/>
          <w:marTop w:val="0"/>
          <w:marBottom w:val="0"/>
          <w:divBdr>
            <w:top w:val="none" w:sz="0" w:space="0" w:color="auto"/>
            <w:left w:val="none" w:sz="0" w:space="0" w:color="auto"/>
            <w:bottom w:val="none" w:sz="0" w:space="0" w:color="auto"/>
            <w:right w:val="none" w:sz="0" w:space="0" w:color="auto"/>
          </w:divBdr>
        </w:div>
        <w:div w:id="1752773600">
          <w:marLeft w:val="480"/>
          <w:marRight w:val="0"/>
          <w:marTop w:val="0"/>
          <w:marBottom w:val="0"/>
          <w:divBdr>
            <w:top w:val="none" w:sz="0" w:space="0" w:color="auto"/>
            <w:left w:val="none" w:sz="0" w:space="0" w:color="auto"/>
            <w:bottom w:val="none" w:sz="0" w:space="0" w:color="auto"/>
            <w:right w:val="none" w:sz="0" w:space="0" w:color="auto"/>
          </w:divBdr>
        </w:div>
        <w:div w:id="571279054">
          <w:marLeft w:val="480"/>
          <w:marRight w:val="0"/>
          <w:marTop w:val="0"/>
          <w:marBottom w:val="0"/>
          <w:divBdr>
            <w:top w:val="none" w:sz="0" w:space="0" w:color="auto"/>
            <w:left w:val="none" w:sz="0" w:space="0" w:color="auto"/>
            <w:bottom w:val="none" w:sz="0" w:space="0" w:color="auto"/>
            <w:right w:val="none" w:sz="0" w:space="0" w:color="auto"/>
          </w:divBdr>
        </w:div>
        <w:div w:id="1649482668">
          <w:marLeft w:val="480"/>
          <w:marRight w:val="0"/>
          <w:marTop w:val="0"/>
          <w:marBottom w:val="0"/>
          <w:divBdr>
            <w:top w:val="none" w:sz="0" w:space="0" w:color="auto"/>
            <w:left w:val="none" w:sz="0" w:space="0" w:color="auto"/>
            <w:bottom w:val="none" w:sz="0" w:space="0" w:color="auto"/>
            <w:right w:val="none" w:sz="0" w:space="0" w:color="auto"/>
          </w:divBdr>
        </w:div>
        <w:div w:id="2082604419">
          <w:marLeft w:val="480"/>
          <w:marRight w:val="0"/>
          <w:marTop w:val="0"/>
          <w:marBottom w:val="0"/>
          <w:divBdr>
            <w:top w:val="none" w:sz="0" w:space="0" w:color="auto"/>
            <w:left w:val="none" w:sz="0" w:space="0" w:color="auto"/>
            <w:bottom w:val="none" w:sz="0" w:space="0" w:color="auto"/>
            <w:right w:val="none" w:sz="0" w:space="0" w:color="auto"/>
          </w:divBdr>
        </w:div>
        <w:div w:id="712509531">
          <w:marLeft w:val="480"/>
          <w:marRight w:val="0"/>
          <w:marTop w:val="0"/>
          <w:marBottom w:val="0"/>
          <w:divBdr>
            <w:top w:val="none" w:sz="0" w:space="0" w:color="auto"/>
            <w:left w:val="none" w:sz="0" w:space="0" w:color="auto"/>
            <w:bottom w:val="none" w:sz="0" w:space="0" w:color="auto"/>
            <w:right w:val="none" w:sz="0" w:space="0" w:color="auto"/>
          </w:divBdr>
        </w:div>
        <w:div w:id="1749692585">
          <w:marLeft w:val="480"/>
          <w:marRight w:val="0"/>
          <w:marTop w:val="0"/>
          <w:marBottom w:val="0"/>
          <w:divBdr>
            <w:top w:val="none" w:sz="0" w:space="0" w:color="auto"/>
            <w:left w:val="none" w:sz="0" w:space="0" w:color="auto"/>
            <w:bottom w:val="none" w:sz="0" w:space="0" w:color="auto"/>
            <w:right w:val="none" w:sz="0" w:space="0" w:color="auto"/>
          </w:divBdr>
        </w:div>
        <w:div w:id="589773343">
          <w:marLeft w:val="480"/>
          <w:marRight w:val="0"/>
          <w:marTop w:val="0"/>
          <w:marBottom w:val="0"/>
          <w:divBdr>
            <w:top w:val="none" w:sz="0" w:space="0" w:color="auto"/>
            <w:left w:val="none" w:sz="0" w:space="0" w:color="auto"/>
            <w:bottom w:val="none" w:sz="0" w:space="0" w:color="auto"/>
            <w:right w:val="none" w:sz="0" w:space="0" w:color="auto"/>
          </w:divBdr>
        </w:div>
        <w:div w:id="1694458349">
          <w:marLeft w:val="480"/>
          <w:marRight w:val="0"/>
          <w:marTop w:val="0"/>
          <w:marBottom w:val="0"/>
          <w:divBdr>
            <w:top w:val="none" w:sz="0" w:space="0" w:color="auto"/>
            <w:left w:val="none" w:sz="0" w:space="0" w:color="auto"/>
            <w:bottom w:val="none" w:sz="0" w:space="0" w:color="auto"/>
            <w:right w:val="none" w:sz="0" w:space="0" w:color="auto"/>
          </w:divBdr>
        </w:div>
        <w:div w:id="941454188">
          <w:marLeft w:val="480"/>
          <w:marRight w:val="0"/>
          <w:marTop w:val="0"/>
          <w:marBottom w:val="0"/>
          <w:divBdr>
            <w:top w:val="none" w:sz="0" w:space="0" w:color="auto"/>
            <w:left w:val="none" w:sz="0" w:space="0" w:color="auto"/>
            <w:bottom w:val="none" w:sz="0" w:space="0" w:color="auto"/>
            <w:right w:val="none" w:sz="0" w:space="0" w:color="auto"/>
          </w:divBdr>
        </w:div>
        <w:div w:id="1177190066">
          <w:marLeft w:val="480"/>
          <w:marRight w:val="0"/>
          <w:marTop w:val="0"/>
          <w:marBottom w:val="0"/>
          <w:divBdr>
            <w:top w:val="none" w:sz="0" w:space="0" w:color="auto"/>
            <w:left w:val="none" w:sz="0" w:space="0" w:color="auto"/>
            <w:bottom w:val="none" w:sz="0" w:space="0" w:color="auto"/>
            <w:right w:val="none" w:sz="0" w:space="0" w:color="auto"/>
          </w:divBdr>
        </w:div>
        <w:div w:id="771128485">
          <w:marLeft w:val="480"/>
          <w:marRight w:val="0"/>
          <w:marTop w:val="0"/>
          <w:marBottom w:val="0"/>
          <w:divBdr>
            <w:top w:val="none" w:sz="0" w:space="0" w:color="auto"/>
            <w:left w:val="none" w:sz="0" w:space="0" w:color="auto"/>
            <w:bottom w:val="none" w:sz="0" w:space="0" w:color="auto"/>
            <w:right w:val="none" w:sz="0" w:space="0" w:color="auto"/>
          </w:divBdr>
        </w:div>
        <w:div w:id="1677072349">
          <w:marLeft w:val="480"/>
          <w:marRight w:val="0"/>
          <w:marTop w:val="0"/>
          <w:marBottom w:val="0"/>
          <w:divBdr>
            <w:top w:val="none" w:sz="0" w:space="0" w:color="auto"/>
            <w:left w:val="none" w:sz="0" w:space="0" w:color="auto"/>
            <w:bottom w:val="none" w:sz="0" w:space="0" w:color="auto"/>
            <w:right w:val="none" w:sz="0" w:space="0" w:color="auto"/>
          </w:divBdr>
        </w:div>
        <w:div w:id="1668054815">
          <w:marLeft w:val="480"/>
          <w:marRight w:val="0"/>
          <w:marTop w:val="0"/>
          <w:marBottom w:val="0"/>
          <w:divBdr>
            <w:top w:val="none" w:sz="0" w:space="0" w:color="auto"/>
            <w:left w:val="none" w:sz="0" w:space="0" w:color="auto"/>
            <w:bottom w:val="none" w:sz="0" w:space="0" w:color="auto"/>
            <w:right w:val="none" w:sz="0" w:space="0" w:color="auto"/>
          </w:divBdr>
        </w:div>
        <w:div w:id="857543262">
          <w:marLeft w:val="480"/>
          <w:marRight w:val="0"/>
          <w:marTop w:val="0"/>
          <w:marBottom w:val="0"/>
          <w:divBdr>
            <w:top w:val="none" w:sz="0" w:space="0" w:color="auto"/>
            <w:left w:val="none" w:sz="0" w:space="0" w:color="auto"/>
            <w:bottom w:val="none" w:sz="0" w:space="0" w:color="auto"/>
            <w:right w:val="none" w:sz="0" w:space="0" w:color="auto"/>
          </w:divBdr>
        </w:div>
        <w:div w:id="557591590">
          <w:marLeft w:val="480"/>
          <w:marRight w:val="0"/>
          <w:marTop w:val="0"/>
          <w:marBottom w:val="0"/>
          <w:divBdr>
            <w:top w:val="none" w:sz="0" w:space="0" w:color="auto"/>
            <w:left w:val="none" w:sz="0" w:space="0" w:color="auto"/>
            <w:bottom w:val="none" w:sz="0" w:space="0" w:color="auto"/>
            <w:right w:val="none" w:sz="0" w:space="0" w:color="auto"/>
          </w:divBdr>
        </w:div>
        <w:div w:id="287931292">
          <w:marLeft w:val="480"/>
          <w:marRight w:val="0"/>
          <w:marTop w:val="0"/>
          <w:marBottom w:val="0"/>
          <w:divBdr>
            <w:top w:val="none" w:sz="0" w:space="0" w:color="auto"/>
            <w:left w:val="none" w:sz="0" w:space="0" w:color="auto"/>
            <w:bottom w:val="none" w:sz="0" w:space="0" w:color="auto"/>
            <w:right w:val="none" w:sz="0" w:space="0" w:color="auto"/>
          </w:divBdr>
        </w:div>
        <w:div w:id="1615668417">
          <w:marLeft w:val="480"/>
          <w:marRight w:val="0"/>
          <w:marTop w:val="0"/>
          <w:marBottom w:val="0"/>
          <w:divBdr>
            <w:top w:val="none" w:sz="0" w:space="0" w:color="auto"/>
            <w:left w:val="none" w:sz="0" w:space="0" w:color="auto"/>
            <w:bottom w:val="none" w:sz="0" w:space="0" w:color="auto"/>
            <w:right w:val="none" w:sz="0" w:space="0" w:color="auto"/>
          </w:divBdr>
        </w:div>
        <w:div w:id="369039435">
          <w:marLeft w:val="480"/>
          <w:marRight w:val="0"/>
          <w:marTop w:val="0"/>
          <w:marBottom w:val="0"/>
          <w:divBdr>
            <w:top w:val="none" w:sz="0" w:space="0" w:color="auto"/>
            <w:left w:val="none" w:sz="0" w:space="0" w:color="auto"/>
            <w:bottom w:val="none" w:sz="0" w:space="0" w:color="auto"/>
            <w:right w:val="none" w:sz="0" w:space="0" w:color="auto"/>
          </w:divBdr>
        </w:div>
        <w:div w:id="1708409130">
          <w:marLeft w:val="480"/>
          <w:marRight w:val="0"/>
          <w:marTop w:val="0"/>
          <w:marBottom w:val="0"/>
          <w:divBdr>
            <w:top w:val="none" w:sz="0" w:space="0" w:color="auto"/>
            <w:left w:val="none" w:sz="0" w:space="0" w:color="auto"/>
            <w:bottom w:val="none" w:sz="0" w:space="0" w:color="auto"/>
            <w:right w:val="none" w:sz="0" w:space="0" w:color="auto"/>
          </w:divBdr>
        </w:div>
        <w:div w:id="297271948">
          <w:marLeft w:val="480"/>
          <w:marRight w:val="0"/>
          <w:marTop w:val="0"/>
          <w:marBottom w:val="0"/>
          <w:divBdr>
            <w:top w:val="none" w:sz="0" w:space="0" w:color="auto"/>
            <w:left w:val="none" w:sz="0" w:space="0" w:color="auto"/>
            <w:bottom w:val="none" w:sz="0" w:space="0" w:color="auto"/>
            <w:right w:val="none" w:sz="0" w:space="0" w:color="auto"/>
          </w:divBdr>
        </w:div>
        <w:div w:id="241836181">
          <w:marLeft w:val="480"/>
          <w:marRight w:val="0"/>
          <w:marTop w:val="0"/>
          <w:marBottom w:val="0"/>
          <w:divBdr>
            <w:top w:val="none" w:sz="0" w:space="0" w:color="auto"/>
            <w:left w:val="none" w:sz="0" w:space="0" w:color="auto"/>
            <w:bottom w:val="none" w:sz="0" w:space="0" w:color="auto"/>
            <w:right w:val="none" w:sz="0" w:space="0" w:color="auto"/>
          </w:divBdr>
        </w:div>
        <w:div w:id="988480418">
          <w:marLeft w:val="480"/>
          <w:marRight w:val="0"/>
          <w:marTop w:val="0"/>
          <w:marBottom w:val="0"/>
          <w:divBdr>
            <w:top w:val="none" w:sz="0" w:space="0" w:color="auto"/>
            <w:left w:val="none" w:sz="0" w:space="0" w:color="auto"/>
            <w:bottom w:val="none" w:sz="0" w:space="0" w:color="auto"/>
            <w:right w:val="none" w:sz="0" w:space="0" w:color="auto"/>
          </w:divBdr>
        </w:div>
        <w:div w:id="191457036">
          <w:marLeft w:val="480"/>
          <w:marRight w:val="0"/>
          <w:marTop w:val="0"/>
          <w:marBottom w:val="0"/>
          <w:divBdr>
            <w:top w:val="none" w:sz="0" w:space="0" w:color="auto"/>
            <w:left w:val="none" w:sz="0" w:space="0" w:color="auto"/>
            <w:bottom w:val="none" w:sz="0" w:space="0" w:color="auto"/>
            <w:right w:val="none" w:sz="0" w:space="0" w:color="auto"/>
          </w:divBdr>
        </w:div>
        <w:div w:id="1681352995">
          <w:marLeft w:val="480"/>
          <w:marRight w:val="0"/>
          <w:marTop w:val="0"/>
          <w:marBottom w:val="0"/>
          <w:divBdr>
            <w:top w:val="none" w:sz="0" w:space="0" w:color="auto"/>
            <w:left w:val="none" w:sz="0" w:space="0" w:color="auto"/>
            <w:bottom w:val="none" w:sz="0" w:space="0" w:color="auto"/>
            <w:right w:val="none" w:sz="0" w:space="0" w:color="auto"/>
          </w:divBdr>
        </w:div>
        <w:div w:id="1256397210">
          <w:marLeft w:val="480"/>
          <w:marRight w:val="0"/>
          <w:marTop w:val="0"/>
          <w:marBottom w:val="0"/>
          <w:divBdr>
            <w:top w:val="none" w:sz="0" w:space="0" w:color="auto"/>
            <w:left w:val="none" w:sz="0" w:space="0" w:color="auto"/>
            <w:bottom w:val="none" w:sz="0" w:space="0" w:color="auto"/>
            <w:right w:val="none" w:sz="0" w:space="0" w:color="auto"/>
          </w:divBdr>
        </w:div>
        <w:div w:id="1273979993">
          <w:marLeft w:val="480"/>
          <w:marRight w:val="0"/>
          <w:marTop w:val="0"/>
          <w:marBottom w:val="0"/>
          <w:divBdr>
            <w:top w:val="none" w:sz="0" w:space="0" w:color="auto"/>
            <w:left w:val="none" w:sz="0" w:space="0" w:color="auto"/>
            <w:bottom w:val="none" w:sz="0" w:space="0" w:color="auto"/>
            <w:right w:val="none" w:sz="0" w:space="0" w:color="auto"/>
          </w:divBdr>
        </w:div>
      </w:divsChild>
    </w:div>
    <w:div w:id="206381495">
      <w:bodyDiv w:val="1"/>
      <w:marLeft w:val="0"/>
      <w:marRight w:val="0"/>
      <w:marTop w:val="0"/>
      <w:marBottom w:val="0"/>
      <w:divBdr>
        <w:top w:val="none" w:sz="0" w:space="0" w:color="auto"/>
        <w:left w:val="none" w:sz="0" w:space="0" w:color="auto"/>
        <w:bottom w:val="none" w:sz="0" w:space="0" w:color="auto"/>
        <w:right w:val="none" w:sz="0" w:space="0" w:color="auto"/>
      </w:divBdr>
    </w:div>
    <w:div w:id="206571588">
      <w:bodyDiv w:val="1"/>
      <w:marLeft w:val="0"/>
      <w:marRight w:val="0"/>
      <w:marTop w:val="0"/>
      <w:marBottom w:val="0"/>
      <w:divBdr>
        <w:top w:val="none" w:sz="0" w:space="0" w:color="auto"/>
        <w:left w:val="none" w:sz="0" w:space="0" w:color="auto"/>
        <w:bottom w:val="none" w:sz="0" w:space="0" w:color="auto"/>
        <w:right w:val="none" w:sz="0" w:space="0" w:color="auto"/>
      </w:divBdr>
    </w:div>
    <w:div w:id="206576777">
      <w:bodyDiv w:val="1"/>
      <w:marLeft w:val="0"/>
      <w:marRight w:val="0"/>
      <w:marTop w:val="0"/>
      <w:marBottom w:val="0"/>
      <w:divBdr>
        <w:top w:val="none" w:sz="0" w:space="0" w:color="auto"/>
        <w:left w:val="none" w:sz="0" w:space="0" w:color="auto"/>
        <w:bottom w:val="none" w:sz="0" w:space="0" w:color="auto"/>
        <w:right w:val="none" w:sz="0" w:space="0" w:color="auto"/>
      </w:divBdr>
    </w:div>
    <w:div w:id="206650199">
      <w:bodyDiv w:val="1"/>
      <w:marLeft w:val="0"/>
      <w:marRight w:val="0"/>
      <w:marTop w:val="0"/>
      <w:marBottom w:val="0"/>
      <w:divBdr>
        <w:top w:val="none" w:sz="0" w:space="0" w:color="auto"/>
        <w:left w:val="none" w:sz="0" w:space="0" w:color="auto"/>
        <w:bottom w:val="none" w:sz="0" w:space="0" w:color="auto"/>
        <w:right w:val="none" w:sz="0" w:space="0" w:color="auto"/>
      </w:divBdr>
    </w:div>
    <w:div w:id="206911629">
      <w:bodyDiv w:val="1"/>
      <w:marLeft w:val="0"/>
      <w:marRight w:val="0"/>
      <w:marTop w:val="0"/>
      <w:marBottom w:val="0"/>
      <w:divBdr>
        <w:top w:val="none" w:sz="0" w:space="0" w:color="auto"/>
        <w:left w:val="none" w:sz="0" w:space="0" w:color="auto"/>
        <w:bottom w:val="none" w:sz="0" w:space="0" w:color="auto"/>
        <w:right w:val="none" w:sz="0" w:space="0" w:color="auto"/>
      </w:divBdr>
    </w:div>
    <w:div w:id="206914156">
      <w:bodyDiv w:val="1"/>
      <w:marLeft w:val="0"/>
      <w:marRight w:val="0"/>
      <w:marTop w:val="0"/>
      <w:marBottom w:val="0"/>
      <w:divBdr>
        <w:top w:val="none" w:sz="0" w:space="0" w:color="auto"/>
        <w:left w:val="none" w:sz="0" w:space="0" w:color="auto"/>
        <w:bottom w:val="none" w:sz="0" w:space="0" w:color="auto"/>
        <w:right w:val="none" w:sz="0" w:space="0" w:color="auto"/>
      </w:divBdr>
      <w:divsChild>
        <w:div w:id="2105999890">
          <w:marLeft w:val="480"/>
          <w:marRight w:val="0"/>
          <w:marTop w:val="0"/>
          <w:marBottom w:val="0"/>
          <w:divBdr>
            <w:top w:val="none" w:sz="0" w:space="0" w:color="auto"/>
            <w:left w:val="none" w:sz="0" w:space="0" w:color="auto"/>
            <w:bottom w:val="none" w:sz="0" w:space="0" w:color="auto"/>
            <w:right w:val="none" w:sz="0" w:space="0" w:color="auto"/>
          </w:divBdr>
        </w:div>
        <w:div w:id="141503244">
          <w:marLeft w:val="480"/>
          <w:marRight w:val="0"/>
          <w:marTop w:val="0"/>
          <w:marBottom w:val="0"/>
          <w:divBdr>
            <w:top w:val="none" w:sz="0" w:space="0" w:color="auto"/>
            <w:left w:val="none" w:sz="0" w:space="0" w:color="auto"/>
            <w:bottom w:val="none" w:sz="0" w:space="0" w:color="auto"/>
            <w:right w:val="none" w:sz="0" w:space="0" w:color="auto"/>
          </w:divBdr>
        </w:div>
        <w:div w:id="2043095808">
          <w:marLeft w:val="480"/>
          <w:marRight w:val="0"/>
          <w:marTop w:val="0"/>
          <w:marBottom w:val="0"/>
          <w:divBdr>
            <w:top w:val="none" w:sz="0" w:space="0" w:color="auto"/>
            <w:left w:val="none" w:sz="0" w:space="0" w:color="auto"/>
            <w:bottom w:val="none" w:sz="0" w:space="0" w:color="auto"/>
            <w:right w:val="none" w:sz="0" w:space="0" w:color="auto"/>
          </w:divBdr>
        </w:div>
        <w:div w:id="1900289116">
          <w:marLeft w:val="480"/>
          <w:marRight w:val="0"/>
          <w:marTop w:val="0"/>
          <w:marBottom w:val="0"/>
          <w:divBdr>
            <w:top w:val="none" w:sz="0" w:space="0" w:color="auto"/>
            <w:left w:val="none" w:sz="0" w:space="0" w:color="auto"/>
            <w:bottom w:val="none" w:sz="0" w:space="0" w:color="auto"/>
            <w:right w:val="none" w:sz="0" w:space="0" w:color="auto"/>
          </w:divBdr>
        </w:div>
        <w:div w:id="954025705">
          <w:marLeft w:val="480"/>
          <w:marRight w:val="0"/>
          <w:marTop w:val="0"/>
          <w:marBottom w:val="0"/>
          <w:divBdr>
            <w:top w:val="none" w:sz="0" w:space="0" w:color="auto"/>
            <w:left w:val="none" w:sz="0" w:space="0" w:color="auto"/>
            <w:bottom w:val="none" w:sz="0" w:space="0" w:color="auto"/>
            <w:right w:val="none" w:sz="0" w:space="0" w:color="auto"/>
          </w:divBdr>
        </w:div>
        <w:div w:id="346062259">
          <w:marLeft w:val="480"/>
          <w:marRight w:val="0"/>
          <w:marTop w:val="0"/>
          <w:marBottom w:val="0"/>
          <w:divBdr>
            <w:top w:val="none" w:sz="0" w:space="0" w:color="auto"/>
            <w:left w:val="none" w:sz="0" w:space="0" w:color="auto"/>
            <w:bottom w:val="none" w:sz="0" w:space="0" w:color="auto"/>
            <w:right w:val="none" w:sz="0" w:space="0" w:color="auto"/>
          </w:divBdr>
        </w:div>
        <w:div w:id="1143231717">
          <w:marLeft w:val="480"/>
          <w:marRight w:val="0"/>
          <w:marTop w:val="0"/>
          <w:marBottom w:val="0"/>
          <w:divBdr>
            <w:top w:val="none" w:sz="0" w:space="0" w:color="auto"/>
            <w:left w:val="none" w:sz="0" w:space="0" w:color="auto"/>
            <w:bottom w:val="none" w:sz="0" w:space="0" w:color="auto"/>
            <w:right w:val="none" w:sz="0" w:space="0" w:color="auto"/>
          </w:divBdr>
        </w:div>
        <w:div w:id="139077721">
          <w:marLeft w:val="480"/>
          <w:marRight w:val="0"/>
          <w:marTop w:val="0"/>
          <w:marBottom w:val="0"/>
          <w:divBdr>
            <w:top w:val="none" w:sz="0" w:space="0" w:color="auto"/>
            <w:left w:val="none" w:sz="0" w:space="0" w:color="auto"/>
            <w:bottom w:val="none" w:sz="0" w:space="0" w:color="auto"/>
            <w:right w:val="none" w:sz="0" w:space="0" w:color="auto"/>
          </w:divBdr>
        </w:div>
        <w:div w:id="1774130988">
          <w:marLeft w:val="480"/>
          <w:marRight w:val="0"/>
          <w:marTop w:val="0"/>
          <w:marBottom w:val="0"/>
          <w:divBdr>
            <w:top w:val="none" w:sz="0" w:space="0" w:color="auto"/>
            <w:left w:val="none" w:sz="0" w:space="0" w:color="auto"/>
            <w:bottom w:val="none" w:sz="0" w:space="0" w:color="auto"/>
            <w:right w:val="none" w:sz="0" w:space="0" w:color="auto"/>
          </w:divBdr>
        </w:div>
        <w:div w:id="477114125">
          <w:marLeft w:val="480"/>
          <w:marRight w:val="0"/>
          <w:marTop w:val="0"/>
          <w:marBottom w:val="0"/>
          <w:divBdr>
            <w:top w:val="none" w:sz="0" w:space="0" w:color="auto"/>
            <w:left w:val="none" w:sz="0" w:space="0" w:color="auto"/>
            <w:bottom w:val="none" w:sz="0" w:space="0" w:color="auto"/>
            <w:right w:val="none" w:sz="0" w:space="0" w:color="auto"/>
          </w:divBdr>
        </w:div>
        <w:div w:id="868762882">
          <w:marLeft w:val="480"/>
          <w:marRight w:val="0"/>
          <w:marTop w:val="0"/>
          <w:marBottom w:val="0"/>
          <w:divBdr>
            <w:top w:val="none" w:sz="0" w:space="0" w:color="auto"/>
            <w:left w:val="none" w:sz="0" w:space="0" w:color="auto"/>
            <w:bottom w:val="none" w:sz="0" w:space="0" w:color="auto"/>
            <w:right w:val="none" w:sz="0" w:space="0" w:color="auto"/>
          </w:divBdr>
        </w:div>
        <w:div w:id="671294486">
          <w:marLeft w:val="480"/>
          <w:marRight w:val="0"/>
          <w:marTop w:val="0"/>
          <w:marBottom w:val="0"/>
          <w:divBdr>
            <w:top w:val="none" w:sz="0" w:space="0" w:color="auto"/>
            <w:left w:val="none" w:sz="0" w:space="0" w:color="auto"/>
            <w:bottom w:val="none" w:sz="0" w:space="0" w:color="auto"/>
            <w:right w:val="none" w:sz="0" w:space="0" w:color="auto"/>
          </w:divBdr>
        </w:div>
        <w:div w:id="300620786">
          <w:marLeft w:val="480"/>
          <w:marRight w:val="0"/>
          <w:marTop w:val="0"/>
          <w:marBottom w:val="0"/>
          <w:divBdr>
            <w:top w:val="none" w:sz="0" w:space="0" w:color="auto"/>
            <w:left w:val="none" w:sz="0" w:space="0" w:color="auto"/>
            <w:bottom w:val="none" w:sz="0" w:space="0" w:color="auto"/>
            <w:right w:val="none" w:sz="0" w:space="0" w:color="auto"/>
          </w:divBdr>
        </w:div>
        <w:div w:id="1409813594">
          <w:marLeft w:val="480"/>
          <w:marRight w:val="0"/>
          <w:marTop w:val="0"/>
          <w:marBottom w:val="0"/>
          <w:divBdr>
            <w:top w:val="none" w:sz="0" w:space="0" w:color="auto"/>
            <w:left w:val="none" w:sz="0" w:space="0" w:color="auto"/>
            <w:bottom w:val="none" w:sz="0" w:space="0" w:color="auto"/>
            <w:right w:val="none" w:sz="0" w:space="0" w:color="auto"/>
          </w:divBdr>
        </w:div>
        <w:div w:id="1279603577">
          <w:marLeft w:val="480"/>
          <w:marRight w:val="0"/>
          <w:marTop w:val="0"/>
          <w:marBottom w:val="0"/>
          <w:divBdr>
            <w:top w:val="none" w:sz="0" w:space="0" w:color="auto"/>
            <w:left w:val="none" w:sz="0" w:space="0" w:color="auto"/>
            <w:bottom w:val="none" w:sz="0" w:space="0" w:color="auto"/>
            <w:right w:val="none" w:sz="0" w:space="0" w:color="auto"/>
          </w:divBdr>
        </w:div>
        <w:div w:id="799568155">
          <w:marLeft w:val="480"/>
          <w:marRight w:val="0"/>
          <w:marTop w:val="0"/>
          <w:marBottom w:val="0"/>
          <w:divBdr>
            <w:top w:val="none" w:sz="0" w:space="0" w:color="auto"/>
            <w:left w:val="none" w:sz="0" w:space="0" w:color="auto"/>
            <w:bottom w:val="none" w:sz="0" w:space="0" w:color="auto"/>
            <w:right w:val="none" w:sz="0" w:space="0" w:color="auto"/>
          </w:divBdr>
        </w:div>
        <w:div w:id="581722008">
          <w:marLeft w:val="480"/>
          <w:marRight w:val="0"/>
          <w:marTop w:val="0"/>
          <w:marBottom w:val="0"/>
          <w:divBdr>
            <w:top w:val="none" w:sz="0" w:space="0" w:color="auto"/>
            <w:left w:val="none" w:sz="0" w:space="0" w:color="auto"/>
            <w:bottom w:val="none" w:sz="0" w:space="0" w:color="auto"/>
            <w:right w:val="none" w:sz="0" w:space="0" w:color="auto"/>
          </w:divBdr>
        </w:div>
        <w:div w:id="1527862834">
          <w:marLeft w:val="480"/>
          <w:marRight w:val="0"/>
          <w:marTop w:val="0"/>
          <w:marBottom w:val="0"/>
          <w:divBdr>
            <w:top w:val="none" w:sz="0" w:space="0" w:color="auto"/>
            <w:left w:val="none" w:sz="0" w:space="0" w:color="auto"/>
            <w:bottom w:val="none" w:sz="0" w:space="0" w:color="auto"/>
            <w:right w:val="none" w:sz="0" w:space="0" w:color="auto"/>
          </w:divBdr>
        </w:div>
        <w:div w:id="1929650641">
          <w:marLeft w:val="480"/>
          <w:marRight w:val="0"/>
          <w:marTop w:val="0"/>
          <w:marBottom w:val="0"/>
          <w:divBdr>
            <w:top w:val="none" w:sz="0" w:space="0" w:color="auto"/>
            <w:left w:val="none" w:sz="0" w:space="0" w:color="auto"/>
            <w:bottom w:val="none" w:sz="0" w:space="0" w:color="auto"/>
            <w:right w:val="none" w:sz="0" w:space="0" w:color="auto"/>
          </w:divBdr>
        </w:div>
        <w:div w:id="227301003">
          <w:marLeft w:val="480"/>
          <w:marRight w:val="0"/>
          <w:marTop w:val="0"/>
          <w:marBottom w:val="0"/>
          <w:divBdr>
            <w:top w:val="none" w:sz="0" w:space="0" w:color="auto"/>
            <w:left w:val="none" w:sz="0" w:space="0" w:color="auto"/>
            <w:bottom w:val="none" w:sz="0" w:space="0" w:color="auto"/>
            <w:right w:val="none" w:sz="0" w:space="0" w:color="auto"/>
          </w:divBdr>
        </w:div>
        <w:div w:id="1920405028">
          <w:marLeft w:val="480"/>
          <w:marRight w:val="0"/>
          <w:marTop w:val="0"/>
          <w:marBottom w:val="0"/>
          <w:divBdr>
            <w:top w:val="none" w:sz="0" w:space="0" w:color="auto"/>
            <w:left w:val="none" w:sz="0" w:space="0" w:color="auto"/>
            <w:bottom w:val="none" w:sz="0" w:space="0" w:color="auto"/>
            <w:right w:val="none" w:sz="0" w:space="0" w:color="auto"/>
          </w:divBdr>
        </w:div>
        <w:div w:id="1524705713">
          <w:marLeft w:val="480"/>
          <w:marRight w:val="0"/>
          <w:marTop w:val="0"/>
          <w:marBottom w:val="0"/>
          <w:divBdr>
            <w:top w:val="none" w:sz="0" w:space="0" w:color="auto"/>
            <w:left w:val="none" w:sz="0" w:space="0" w:color="auto"/>
            <w:bottom w:val="none" w:sz="0" w:space="0" w:color="auto"/>
            <w:right w:val="none" w:sz="0" w:space="0" w:color="auto"/>
          </w:divBdr>
        </w:div>
        <w:div w:id="1844397089">
          <w:marLeft w:val="480"/>
          <w:marRight w:val="0"/>
          <w:marTop w:val="0"/>
          <w:marBottom w:val="0"/>
          <w:divBdr>
            <w:top w:val="none" w:sz="0" w:space="0" w:color="auto"/>
            <w:left w:val="none" w:sz="0" w:space="0" w:color="auto"/>
            <w:bottom w:val="none" w:sz="0" w:space="0" w:color="auto"/>
            <w:right w:val="none" w:sz="0" w:space="0" w:color="auto"/>
          </w:divBdr>
        </w:div>
        <w:div w:id="647436351">
          <w:marLeft w:val="480"/>
          <w:marRight w:val="0"/>
          <w:marTop w:val="0"/>
          <w:marBottom w:val="0"/>
          <w:divBdr>
            <w:top w:val="none" w:sz="0" w:space="0" w:color="auto"/>
            <w:left w:val="none" w:sz="0" w:space="0" w:color="auto"/>
            <w:bottom w:val="none" w:sz="0" w:space="0" w:color="auto"/>
            <w:right w:val="none" w:sz="0" w:space="0" w:color="auto"/>
          </w:divBdr>
        </w:div>
        <w:div w:id="1977758634">
          <w:marLeft w:val="480"/>
          <w:marRight w:val="0"/>
          <w:marTop w:val="0"/>
          <w:marBottom w:val="0"/>
          <w:divBdr>
            <w:top w:val="none" w:sz="0" w:space="0" w:color="auto"/>
            <w:left w:val="none" w:sz="0" w:space="0" w:color="auto"/>
            <w:bottom w:val="none" w:sz="0" w:space="0" w:color="auto"/>
            <w:right w:val="none" w:sz="0" w:space="0" w:color="auto"/>
          </w:divBdr>
        </w:div>
        <w:div w:id="1600455318">
          <w:marLeft w:val="480"/>
          <w:marRight w:val="0"/>
          <w:marTop w:val="0"/>
          <w:marBottom w:val="0"/>
          <w:divBdr>
            <w:top w:val="none" w:sz="0" w:space="0" w:color="auto"/>
            <w:left w:val="none" w:sz="0" w:space="0" w:color="auto"/>
            <w:bottom w:val="none" w:sz="0" w:space="0" w:color="auto"/>
            <w:right w:val="none" w:sz="0" w:space="0" w:color="auto"/>
          </w:divBdr>
        </w:div>
        <w:div w:id="1966959204">
          <w:marLeft w:val="480"/>
          <w:marRight w:val="0"/>
          <w:marTop w:val="0"/>
          <w:marBottom w:val="0"/>
          <w:divBdr>
            <w:top w:val="none" w:sz="0" w:space="0" w:color="auto"/>
            <w:left w:val="none" w:sz="0" w:space="0" w:color="auto"/>
            <w:bottom w:val="none" w:sz="0" w:space="0" w:color="auto"/>
            <w:right w:val="none" w:sz="0" w:space="0" w:color="auto"/>
          </w:divBdr>
        </w:div>
        <w:div w:id="319969730">
          <w:marLeft w:val="480"/>
          <w:marRight w:val="0"/>
          <w:marTop w:val="0"/>
          <w:marBottom w:val="0"/>
          <w:divBdr>
            <w:top w:val="none" w:sz="0" w:space="0" w:color="auto"/>
            <w:left w:val="none" w:sz="0" w:space="0" w:color="auto"/>
            <w:bottom w:val="none" w:sz="0" w:space="0" w:color="auto"/>
            <w:right w:val="none" w:sz="0" w:space="0" w:color="auto"/>
          </w:divBdr>
        </w:div>
        <w:div w:id="224489190">
          <w:marLeft w:val="480"/>
          <w:marRight w:val="0"/>
          <w:marTop w:val="0"/>
          <w:marBottom w:val="0"/>
          <w:divBdr>
            <w:top w:val="none" w:sz="0" w:space="0" w:color="auto"/>
            <w:left w:val="none" w:sz="0" w:space="0" w:color="auto"/>
            <w:bottom w:val="none" w:sz="0" w:space="0" w:color="auto"/>
            <w:right w:val="none" w:sz="0" w:space="0" w:color="auto"/>
          </w:divBdr>
        </w:div>
        <w:div w:id="269094205">
          <w:marLeft w:val="480"/>
          <w:marRight w:val="0"/>
          <w:marTop w:val="0"/>
          <w:marBottom w:val="0"/>
          <w:divBdr>
            <w:top w:val="none" w:sz="0" w:space="0" w:color="auto"/>
            <w:left w:val="none" w:sz="0" w:space="0" w:color="auto"/>
            <w:bottom w:val="none" w:sz="0" w:space="0" w:color="auto"/>
            <w:right w:val="none" w:sz="0" w:space="0" w:color="auto"/>
          </w:divBdr>
        </w:div>
        <w:div w:id="2035183428">
          <w:marLeft w:val="480"/>
          <w:marRight w:val="0"/>
          <w:marTop w:val="0"/>
          <w:marBottom w:val="0"/>
          <w:divBdr>
            <w:top w:val="none" w:sz="0" w:space="0" w:color="auto"/>
            <w:left w:val="none" w:sz="0" w:space="0" w:color="auto"/>
            <w:bottom w:val="none" w:sz="0" w:space="0" w:color="auto"/>
            <w:right w:val="none" w:sz="0" w:space="0" w:color="auto"/>
          </w:divBdr>
        </w:div>
        <w:div w:id="1139806612">
          <w:marLeft w:val="480"/>
          <w:marRight w:val="0"/>
          <w:marTop w:val="0"/>
          <w:marBottom w:val="0"/>
          <w:divBdr>
            <w:top w:val="none" w:sz="0" w:space="0" w:color="auto"/>
            <w:left w:val="none" w:sz="0" w:space="0" w:color="auto"/>
            <w:bottom w:val="none" w:sz="0" w:space="0" w:color="auto"/>
            <w:right w:val="none" w:sz="0" w:space="0" w:color="auto"/>
          </w:divBdr>
        </w:div>
        <w:div w:id="613097811">
          <w:marLeft w:val="480"/>
          <w:marRight w:val="0"/>
          <w:marTop w:val="0"/>
          <w:marBottom w:val="0"/>
          <w:divBdr>
            <w:top w:val="none" w:sz="0" w:space="0" w:color="auto"/>
            <w:left w:val="none" w:sz="0" w:space="0" w:color="auto"/>
            <w:bottom w:val="none" w:sz="0" w:space="0" w:color="auto"/>
            <w:right w:val="none" w:sz="0" w:space="0" w:color="auto"/>
          </w:divBdr>
        </w:div>
        <w:div w:id="327906714">
          <w:marLeft w:val="480"/>
          <w:marRight w:val="0"/>
          <w:marTop w:val="0"/>
          <w:marBottom w:val="0"/>
          <w:divBdr>
            <w:top w:val="none" w:sz="0" w:space="0" w:color="auto"/>
            <w:left w:val="none" w:sz="0" w:space="0" w:color="auto"/>
            <w:bottom w:val="none" w:sz="0" w:space="0" w:color="auto"/>
            <w:right w:val="none" w:sz="0" w:space="0" w:color="auto"/>
          </w:divBdr>
        </w:div>
        <w:div w:id="1275751226">
          <w:marLeft w:val="480"/>
          <w:marRight w:val="0"/>
          <w:marTop w:val="0"/>
          <w:marBottom w:val="0"/>
          <w:divBdr>
            <w:top w:val="none" w:sz="0" w:space="0" w:color="auto"/>
            <w:left w:val="none" w:sz="0" w:space="0" w:color="auto"/>
            <w:bottom w:val="none" w:sz="0" w:space="0" w:color="auto"/>
            <w:right w:val="none" w:sz="0" w:space="0" w:color="auto"/>
          </w:divBdr>
        </w:div>
        <w:div w:id="1556889758">
          <w:marLeft w:val="480"/>
          <w:marRight w:val="0"/>
          <w:marTop w:val="0"/>
          <w:marBottom w:val="0"/>
          <w:divBdr>
            <w:top w:val="none" w:sz="0" w:space="0" w:color="auto"/>
            <w:left w:val="none" w:sz="0" w:space="0" w:color="auto"/>
            <w:bottom w:val="none" w:sz="0" w:space="0" w:color="auto"/>
            <w:right w:val="none" w:sz="0" w:space="0" w:color="auto"/>
          </w:divBdr>
        </w:div>
        <w:div w:id="604655545">
          <w:marLeft w:val="480"/>
          <w:marRight w:val="0"/>
          <w:marTop w:val="0"/>
          <w:marBottom w:val="0"/>
          <w:divBdr>
            <w:top w:val="none" w:sz="0" w:space="0" w:color="auto"/>
            <w:left w:val="none" w:sz="0" w:space="0" w:color="auto"/>
            <w:bottom w:val="none" w:sz="0" w:space="0" w:color="auto"/>
            <w:right w:val="none" w:sz="0" w:space="0" w:color="auto"/>
          </w:divBdr>
        </w:div>
        <w:div w:id="734939227">
          <w:marLeft w:val="480"/>
          <w:marRight w:val="0"/>
          <w:marTop w:val="0"/>
          <w:marBottom w:val="0"/>
          <w:divBdr>
            <w:top w:val="none" w:sz="0" w:space="0" w:color="auto"/>
            <w:left w:val="none" w:sz="0" w:space="0" w:color="auto"/>
            <w:bottom w:val="none" w:sz="0" w:space="0" w:color="auto"/>
            <w:right w:val="none" w:sz="0" w:space="0" w:color="auto"/>
          </w:divBdr>
        </w:div>
        <w:div w:id="655229614">
          <w:marLeft w:val="480"/>
          <w:marRight w:val="0"/>
          <w:marTop w:val="0"/>
          <w:marBottom w:val="0"/>
          <w:divBdr>
            <w:top w:val="none" w:sz="0" w:space="0" w:color="auto"/>
            <w:left w:val="none" w:sz="0" w:space="0" w:color="auto"/>
            <w:bottom w:val="none" w:sz="0" w:space="0" w:color="auto"/>
            <w:right w:val="none" w:sz="0" w:space="0" w:color="auto"/>
          </w:divBdr>
        </w:div>
        <w:div w:id="682126969">
          <w:marLeft w:val="480"/>
          <w:marRight w:val="0"/>
          <w:marTop w:val="0"/>
          <w:marBottom w:val="0"/>
          <w:divBdr>
            <w:top w:val="none" w:sz="0" w:space="0" w:color="auto"/>
            <w:left w:val="none" w:sz="0" w:space="0" w:color="auto"/>
            <w:bottom w:val="none" w:sz="0" w:space="0" w:color="auto"/>
            <w:right w:val="none" w:sz="0" w:space="0" w:color="auto"/>
          </w:divBdr>
        </w:div>
        <w:div w:id="1810587640">
          <w:marLeft w:val="480"/>
          <w:marRight w:val="0"/>
          <w:marTop w:val="0"/>
          <w:marBottom w:val="0"/>
          <w:divBdr>
            <w:top w:val="none" w:sz="0" w:space="0" w:color="auto"/>
            <w:left w:val="none" w:sz="0" w:space="0" w:color="auto"/>
            <w:bottom w:val="none" w:sz="0" w:space="0" w:color="auto"/>
            <w:right w:val="none" w:sz="0" w:space="0" w:color="auto"/>
          </w:divBdr>
        </w:div>
      </w:divsChild>
    </w:div>
    <w:div w:id="207257095">
      <w:bodyDiv w:val="1"/>
      <w:marLeft w:val="0"/>
      <w:marRight w:val="0"/>
      <w:marTop w:val="0"/>
      <w:marBottom w:val="0"/>
      <w:divBdr>
        <w:top w:val="none" w:sz="0" w:space="0" w:color="auto"/>
        <w:left w:val="none" w:sz="0" w:space="0" w:color="auto"/>
        <w:bottom w:val="none" w:sz="0" w:space="0" w:color="auto"/>
        <w:right w:val="none" w:sz="0" w:space="0" w:color="auto"/>
      </w:divBdr>
      <w:divsChild>
        <w:div w:id="746465253">
          <w:marLeft w:val="480"/>
          <w:marRight w:val="0"/>
          <w:marTop w:val="0"/>
          <w:marBottom w:val="0"/>
          <w:divBdr>
            <w:top w:val="none" w:sz="0" w:space="0" w:color="auto"/>
            <w:left w:val="none" w:sz="0" w:space="0" w:color="auto"/>
            <w:bottom w:val="none" w:sz="0" w:space="0" w:color="auto"/>
            <w:right w:val="none" w:sz="0" w:space="0" w:color="auto"/>
          </w:divBdr>
        </w:div>
        <w:div w:id="1246457825">
          <w:marLeft w:val="480"/>
          <w:marRight w:val="0"/>
          <w:marTop w:val="0"/>
          <w:marBottom w:val="0"/>
          <w:divBdr>
            <w:top w:val="none" w:sz="0" w:space="0" w:color="auto"/>
            <w:left w:val="none" w:sz="0" w:space="0" w:color="auto"/>
            <w:bottom w:val="none" w:sz="0" w:space="0" w:color="auto"/>
            <w:right w:val="none" w:sz="0" w:space="0" w:color="auto"/>
          </w:divBdr>
        </w:div>
        <w:div w:id="1494371347">
          <w:marLeft w:val="480"/>
          <w:marRight w:val="0"/>
          <w:marTop w:val="0"/>
          <w:marBottom w:val="0"/>
          <w:divBdr>
            <w:top w:val="none" w:sz="0" w:space="0" w:color="auto"/>
            <w:left w:val="none" w:sz="0" w:space="0" w:color="auto"/>
            <w:bottom w:val="none" w:sz="0" w:space="0" w:color="auto"/>
            <w:right w:val="none" w:sz="0" w:space="0" w:color="auto"/>
          </w:divBdr>
        </w:div>
        <w:div w:id="1948198467">
          <w:marLeft w:val="480"/>
          <w:marRight w:val="0"/>
          <w:marTop w:val="0"/>
          <w:marBottom w:val="0"/>
          <w:divBdr>
            <w:top w:val="none" w:sz="0" w:space="0" w:color="auto"/>
            <w:left w:val="none" w:sz="0" w:space="0" w:color="auto"/>
            <w:bottom w:val="none" w:sz="0" w:space="0" w:color="auto"/>
            <w:right w:val="none" w:sz="0" w:space="0" w:color="auto"/>
          </w:divBdr>
        </w:div>
        <w:div w:id="1737437996">
          <w:marLeft w:val="480"/>
          <w:marRight w:val="0"/>
          <w:marTop w:val="0"/>
          <w:marBottom w:val="0"/>
          <w:divBdr>
            <w:top w:val="none" w:sz="0" w:space="0" w:color="auto"/>
            <w:left w:val="none" w:sz="0" w:space="0" w:color="auto"/>
            <w:bottom w:val="none" w:sz="0" w:space="0" w:color="auto"/>
            <w:right w:val="none" w:sz="0" w:space="0" w:color="auto"/>
          </w:divBdr>
        </w:div>
        <w:div w:id="2092314525">
          <w:marLeft w:val="480"/>
          <w:marRight w:val="0"/>
          <w:marTop w:val="0"/>
          <w:marBottom w:val="0"/>
          <w:divBdr>
            <w:top w:val="none" w:sz="0" w:space="0" w:color="auto"/>
            <w:left w:val="none" w:sz="0" w:space="0" w:color="auto"/>
            <w:bottom w:val="none" w:sz="0" w:space="0" w:color="auto"/>
            <w:right w:val="none" w:sz="0" w:space="0" w:color="auto"/>
          </w:divBdr>
        </w:div>
        <w:div w:id="1308584226">
          <w:marLeft w:val="480"/>
          <w:marRight w:val="0"/>
          <w:marTop w:val="0"/>
          <w:marBottom w:val="0"/>
          <w:divBdr>
            <w:top w:val="none" w:sz="0" w:space="0" w:color="auto"/>
            <w:left w:val="none" w:sz="0" w:space="0" w:color="auto"/>
            <w:bottom w:val="none" w:sz="0" w:space="0" w:color="auto"/>
            <w:right w:val="none" w:sz="0" w:space="0" w:color="auto"/>
          </w:divBdr>
        </w:div>
        <w:div w:id="1486581777">
          <w:marLeft w:val="480"/>
          <w:marRight w:val="0"/>
          <w:marTop w:val="0"/>
          <w:marBottom w:val="0"/>
          <w:divBdr>
            <w:top w:val="none" w:sz="0" w:space="0" w:color="auto"/>
            <w:left w:val="none" w:sz="0" w:space="0" w:color="auto"/>
            <w:bottom w:val="none" w:sz="0" w:space="0" w:color="auto"/>
            <w:right w:val="none" w:sz="0" w:space="0" w:color="auto"/>
          </w:divBdr>
        </w:div>
        <w:div w:id="1196235861">
          <w:marLeft w:val="480"/>
          <w:marRight w:val="0"/>
          <w:marTop w:val="0"/>
          <w:marBottom w:val="0"/>
          <w:divBdr>
            <w:top w:val="none" w:sz="0" w:space="0" w:color="auto"/>
            <w:left w:val="none" w:sz="0" w:space="0" w:color="auto"/>
            <w:bottom w:val="none" w:sz="0" w:space="0" w:color="auto"/>
            <w:right w:val="none" w:sz="0" w:space="0" w:color="auto"/>
          </w:divBdr>
        </w:div>
        <w:div w:id="60755858">
          <w:marLeft w:val="480"/>
          <w:marRight w:val="0"/>
          <w:marTop w:val="0"/>
          <w:marBottom w:val="0"/>
          <w:divBdr>
            <w:top w:val="none" w:sz="0" w:space="0" w:color="auto"/>
            <w:left w:val="none" w:sz="0" w:space="0" w:color="auto"/>
            <w:bottom w:val="none" w:sz="0" w:space="0" w:color="auto"/>
            <w:right w:val="none" w:sz="0" w:space="0" w:color="auto"/>
          </w:divBdr>
        </w:div>
        <w:div w:id="776800713">
          <w:marLeft w:val="480"/>
          <w:marRight w:val="0"/>
          <w:marTop w:val="0"/>
          <w:marBottom w:val="0"/>
          <w:divBdr>
            <w:top w:val="none" w:sz="0" w:space="0" w:color="auto"/>
            <w:left w:val="none" w:sz="0" w:space="0" w:color="auto"/>
            <w:bottom w:val="none" w:sz="0" w:space="0" w:color="auto"/>
            <w:right w:val="none" w:sz="0" w:space="0" w:color="auto"/>
          </w:divBdr>
        </w:div>
        <w:div w:id="1405373132">
          <w:marLeft w:val="480"/>
          <w:marRight w:val="0"/>
          <w:marTop w:val="0"/>
          <w:marBottom w:val="0"/>
          <w:divBdr>
            <w:top w:val="none" w:sz="0" w:space="0" w:color="auto"/>
            <w:left w:val="none" w:sz="0" w:space="0" w:color="auto"/>
            <w:bottom w:val="none" w:sz="0" w:space="0" w:color="auto"/>
            <w:right w:val="none" w:sz="0" w:space="0" w:color="auto"/>
          </w:divBdr>
        </w:div>
        <w:div w:id="2044940724">
          <w:marLeft w:val="480"/>
          <w:marRight w:val="0"/>
          <w:marTop w:val="0"/>
          <w:marBottom w:val="0"/>
          <w:divBdr>
            <w:top w:val="none" w:sz="0" w:space="0" w:color="auto"/>
            <w:left w:val="none" w:sz="0" w:space="0" w:color="auto"/>
            <w:bottom w:val="none" w:sz="0" w:space="0" w:color="auto"/>
            <w:right w:val="none" w:sz="0" w:space="0" w:color="auto"/>
          </w:divBdr>
        </w:div>
        <w:div w:id="1607885682">
          <w:marLeft w:val="480"/>
          <w:marRight w:val="0"/>
          <w:marTop w:val="0"/>
          <w:marBottom w:val="0"/>
          <w:divBdr>
            <w:top w:val="none" w:sz="0" w:space="0" w:color="auto"/>
            <w:left w:val="none" w:sz="0" w:space="0" w:color="auto"/>
            <w:bottom w:val="none" w:sz="0" w:space="0" w:color="auto"/>
            <w:right w:val="none" w:sz="0" w:space="0" w:color="auto"/>
          </w:divBdr>
        </w:div>
        <w:div w:id="1456367381">
          <w:marLeft w:val="480"/>
          <w:marRight w:val="0"/>
          <w:marTop w:val="0"/>
          <w:marBottom w:val="0"/>
          <w:divBdr>
            <w:top w:val="none" w:sz="0" w:space="0" w:color="auto"/>
            <w:left w:val="none" w:sz="0" w:space="0" w:color="auto"/>
            <w:bottom w:val="none" w:sz="0" w:space="0" w:color="auto"/>
            <w:right w:val="none" w:sz="0" w:space="0" w:color="auto"/>
          </w:divBdr>
        </w:div>
        <w:div w:id="502210746">
          <w:marLeft w:val="480"/>
          <w:marRight w:val="0"/>
          <w:marTop w:val="0"/>
          <w:marBottom w:val="0"/>
          <w:divBdr>
            <w:top w:val="none" w:sz="0" w:space="0" w:color="auto"/>
            <w:left w:val="none" w:sz="0" w:space="0" w:color="auto"/>
            <w:bottom w:val="none" w:sz="0" w:space="0" w:color="auto"/>
            <w:right w:val="none" w:sz="0" w:space="0" w:color="auto"/>
          </w:divBdr>
        </w:div>
        <w:div w:id="277101201">
          <w:marLeft w:val="480"/>
          <w:marRight w:val="0"/>
          <w:marTop w:val="0"/>
          <w:marBottom w:val="0"/>
          <w:divBdr>
            <w:top w:val="none" w:sz="0" w:space="0" w:color="auto"/>
            <w:left w:val="none" w:sz="0" w:space="0" w:color="auto"/>
            <w:bottom w:val="none" w:sz="0" w:space="0" w:color="auto"/>
            <w:right w:val="none" w:sz="0" w:space="0" w:color="auto"/>
          </w:divBdr>
        </w:div>
        <w:div w:id="616302655">
          <w:marLeft w:val="480"/>
          <w:marRight w:val="0"/>
          <w:marTop w:val="0"/>
          <w:marBottom w:val="0"/>
          <w:divBdr>
            <w:top w:val="none" w:sz="0" w:space="0" w:color="auto"/>
            <w:left w:val="none" w:sz="0" w:space="0" w:color="auto"/>
            <w:bottom w:val="none" w:sz="0" w:space="0" w:color="auto"/>
            <w:right w:val="none" w:sz="0" w:space="0" w:color="auto"/>
          </w:divBdr>
        </w:div>
        <w:div w:id="493689727">
          <w:marLeft w:val="480"/>
          <w:marRight w:val="0"/>
          <w:marTop w:val="0"/>
          <w:marBottom w:val="0"/>
          <w:divBdr>
            <w:top w:val="none" w:sz="0" w:space="0" w:color="auto"/>
            <w:left w:val="none" w:sz="0" w:space="0" w:color="auto"/>
            <w:bottom w:val="none" w:sz="0" w:space="0" w:color="auto"/>
            <w:right w:val="none" w:sz="0" w:space="0" w:color="auto"/>
          </w:divBdr>
        </w:div>
        <w:div w:id="637759316">
          <w:marLeft w:val="480"/>
          <w:marRight w:val="0"/>
          <w:marTop w:val="0"/>
          <w:marBottom w:val="0"/>
          <w:divBdr>
            <w:top w:val="none" w:sz="0" w:space="0" w:color="auto"/>
            <w:left w:val="none" w:sz="0" w:space="0" w:color="auto"/>
            <w:bottom w:val="none" w:sz="0" w:space="0" w:color="auto"/>
            <w:right w:val="none" w:sz="0" w:space="0" w:color="auto"/>
          </w:divBdr>
        </w:div>
        <w:div w:id="1295407173">
          <w:marLeft w:val="480"/>
          <w:marRight w:val="0"/>
          <w:marTop w:val="0"/>
          <w:marBottom w:val="0"/>
          <w:divBdr>
            <w:top w:val="none" w:sz="0" w:space="0" w:color="auto"/>
            <w:left w:val="none" w:sz="0" w:space="0" w:color="auto"/>
            <w:bottom w:val="none" w:sz="0" w:space="0" w:color="auto"/>
            <w:right w:val="none" w:sz="0" w:space="0" w:color="auto"/>
          </w:divBdr>
        </w:div>
        <w:div w:id="694303768">
          <w:marLeft w:val="480"/>
          <w:marRight w:val="0"/>
          <w:marTop w:val="0"/>
          <w:marBottom w:val="0"/>
          <w:divBdr>
            <w:top w:val="none" w:sz="0" w:space="0" w:color="auto"/>
            <w:left w:val="none" w:sz="0" w:space="0" w:color="auto"/>
            <w:bottom w:val="none" w:sz="0" w:space="0" w:color="auto"/>
            <w:right w:val="none" w:sz="0" w:space="0" w:color="auto"/>
          </w:divBdr>
        </w:div>
        <w:div w:id="917590399">
          <w:marLeft w:val="480"/>
          <w:marRight w:val="0"/>
          <w:marTop w:val="0"/>
          <w:marBottom w:val="0"/>
          <w:divBdr>
            <w:top w:val="none" w:sz="0" w:space="0" w:color="auto"/>
            <w:left w:val="none" w:sz="0" w:space="0" w:color="auto"/>
            <w:bottom w:val="none" w:sz="0" w:space="0" w:color="auto"/>
            <w:right w:val="none" w:sz="0" w:space="0" w:color="auto"/>
          </w:divBdr>
        </w:div>
        <w:div w:id="641619342">
          <w:marLeft w:val="480"/>
          <w:marRight w:val="0"/>
          <w:marTop w:val="0"/>
          <w:marBottom w:val="0"/>
          <w:divBdr>
            <w:top w:val="none" w:sz="0" w:space="0" w:color="auto"/>
            <w:left w:val="none" w:sz="0" w:space="0" w:color="auto"/>
            <w:bottom w:val="none" w:sz="0" w:space="0" w:color="auto"/>
            <w:right w:val="none" w:sz="0" w:space="0" w:color="auto"/>
          </w:divBdr>
        </w:div>
        <w:div w:id="738476313">
          <w:marLeft w:val="480"/>
          <w:marRight w:val="0"/>
          <w:marTop w:val="0"/>
          <w:marBottom w:val="0"/>
          <w:divBdr>
            <w:top w:val="none" w:sz="0" w:space="0" w:color="auto"/>
            <w:left w:val="none" w:sz="0" w:space="0" w:color="auto"/>
            <w:bottom w:val="none" w:sz="0" w:space="0" w:color="auto"/>
            <w:right w:val="none" w:sz="0" w:space="0" w:color="auto"/>
          </w:divBdr>
        </w:div>
        <w:div w:id="1810855950">
          <w:marLeft w:val="480"/>
          <w:marRight w:val="0"/>
          <w:marTop w:val="0"/>
          <w:marBottom w:val="0"/>
          <w:divBdr>
            <w:top w:val="none" w:sz="0" w:space="0" w:color="auto"/>
            <w:left w:val="none" w:sz="0" w:space="0" w:color="auto"/>
            <w:bottom w:val="none" w:sz="0" w:space="0" w:color="auto"/>
            <w:right w:val="none" w:sz="0" w:space="0" w:color="auto"/>
          </w:divBdr>
        </w:div>
        <w:div w:id="1952123547">
          <w:marLeft w:val="480"/>
          <w:marRight w:val="0"/>
          <w:marTop w:val="0"/>
          <w:marBottom w:val="0"/>
          <w:divBdr>
            <w:top w:val="none" w:sz="0" w:space="0" w:color="auto"/>
            <w:left w:val="none" w:sz="0" w:space="0" w:color="auto"/>
            <w:bottom w:val="none" w:sz="0" w:space="0" w:color="auto"/>
            <w:right w:val="none" w:sz="0" w:space="0" w:color="auto"/>
          </w:divBdr>
        </w:div>
        <w:div w:id="2024866773">
          <w:marLeft w:val="480"/>
          <w:marRight w:val="0"/>
          <w:marTop w:val="0"/>
          <w:marBottom w:val="0"/>
          <w:divBdr>
            <w:top w:val="none" w:sz="0" w:space="0" w:color="auto"/>
            <w:left w:val="none" w:sz="0" w:space="0" w:color="auto"/>
            <w:bottom w:val="none" w:sz="0" w:space="0" w:color="auto"/>
            <w:right w:val="none" w:sz="0" w:space="0" w:color="auto"/>
          </w:divBdr>
        </w:div>
        <w:div w:id="1084373886">
          <w:marLeft w:val="480"/>
          <w:marRight w:val="0"/>
          <w:marTop w:val="0"/>
          <w:marBottom w:val="0"/>
          <w:divBdr>
            <w:top w:val="none" w:sz="0" w:space="0" w:color="auto"/>
            <w:left w:val="none" w:sz="0" w:space="0" w:color="auto"/>
            <w:bottom w:val="none" w:sz="0" w:space="0" w:color="auto"/>
            <w:right w:val="none" w:sz="0" w:space="0" w:color="auto"/>
          </w:divBdr>
        </w:div>
        <w:div w:id="829372936">
          <w:marLeft w:val="480"/>
          <w:marRight w:val="0"/>
          <w:marTop w:val="0"/>
          <w:marBottom w:val="0"/>
          <w:divBdr>
            <w:top w:val="none" w:sz="0" w:space="0" w:color="auto"/>
            <w:left w:val="none" w:sz="0" w:space="0" w:color="auto"/>
            <w:bottom w:val="none" w:sz="0" w:space="0" w:color="auto"/>
            <w:right w:val="none" w:sz="0" w:space="0" w:color="auto"/>
          </w:divBdr>
        </w:div>
        <w:div w:id="1125779391">
          <w:marLeft w:val="480"/>
          <w:marRight w:val="0"/>
          <w:marTop w:val="0"/>
          <w:marBottom w:val="0"/>
          <w:divBdr>
            <w:top w:val="none" w:sz="0" w:space="0" w:color="auto"/>
            <w:left w:val="none" w:sz="0" w:space="0" w:color="auto"/>
            <w:bottom w:val="none" w:sz="0" w:space="0" w:color="auto"/>
            <w:right w:val="none" w:sz="0" w:space="0" w:color="auto"/>
          </w:divBdr>
        </w:div>
        <w:div w:id="418721018">
          <w:marLeft w:val="480"/>
          <w:marRight w:val="0"/>
          <w:marTop w:val="0"/>
          <w:marBottom w:val="0"/>
          <w:divBdr>
            <w:top w:val="none" w:sz="0" w:space="0" w:color="auto"/>
            <w:left w:val="none" w:sz="0" w:space="0" w:color="auto"/>
            <w:bottom w:val="none" w:sz="0" w:space="0" w:color="auto"/>
            <w:right w:val="none" w:sz="0" w:space="0" w:color="auto"/>
          </w:divBdr>
        </w:div>
        <w:div w:id="1167332597">
          <w:marLeft w:val="480"/>
          <w:marRight w:val="0"/>
          <w:marTop w:val="0"/>
          <w:marBottom w:val="0"/>
          <w:divBdr>
            <w:top w:val="none" w:sz="0" w:space="0" w:color="auto"/>
            <w:left w:val="none" w:sz="0" w:space="0" w:color="auto"/>
            <w:bottom w:val="none" w:sz="0" w:space="0" w:color="auto"/>
            <w:right w:val="none" w:sz="0" w:space="0" w:color="auto"/>
          </w:divBdr>
        </w:div>
      </w:divsChild>
    </w:div>
    <w:div w:id="207500281">
      <w:bodyDiv w:val="1"/>
      <w:marLeft w:val="0"/>
      <w:marRight w:val="0"/>
      <w:marTop w:val="0"/>
      <w:marBottom w:val="0"/>
      <w:divBdr>
        <w:top w:val="none" w:sz="0" w:space="0" w:color="auto"/>
        <w:left w:val="none" w:sz="0" w:space="0" w:color="auto"/>
        <w:bottom w:val="none" w:sz="0" w:space="0" w:color="auto"/>
        <w:right w:val="none" w:sz="0" w:space="0" w:color="auto"/>
      </w:divBdr>
    </w:div>
    <w:div w:id="207643309">
      <w:bodyDiv w:val="1"/>
      <w:marLeft w:val="0"/>
      <w:marRight w:val="0"/>
      <w:marTop w:val="0"/>
      <w:marBottom w:val="0"/>
      <w:divBdr>
        <w:top w:val="none" w:sz="0" w:space="0" w:color="auto"/>
        <w:left w:val="none" w:sz="0" w:space="0" w:color="auto"/>
        <w:bottom w:val="none" w:sz="0" w:space="0" w:color="auto"/>
        <w:right w:val="none" w:sz="0" w:space="0" w:color="auto"/>
      </w:divBdr>
    </w:div>
    <w:div w:id="207693902">
      <w:bodyDiv w:val="1"/>
      <w:marLeft w:val="0"/>
      <w:marRight w:val="0"/>
      <w:marTop w:val="0"/>
      <w:marBottom w:val="0"/>
      <w:divBdr>
        <w:top w:val="none" w:sz="0" w:space="0" w:color="auto"/>
        <w:left w:val="none" w:sz="0" w:space="0" w:color="auto"/>
        <w:bottom w:val="none" w:sz="0" w:space="0" w:color="auto"/>
        <w:right w:val="none" w:sz="0" w:space="0" w:color="auto"/>
      </w:divBdr>
      <w:divsChild>
        <w:div w:id="1109200674">
          <w:marLeft w:val="480"/>
          <w:marRight w:val="0"/>
          <w:marTop w:val="0"/>
          <w:marBottom w:val="0"/>
          <w:divBdr>
            <w:top w:val="none" w:sz="0" w:space="0" w:color="auto"/>
            <w:left w:val="none" w:sz="0" w:space="0" w:color="auto"/>
            <w:bottom w:val="none" w:sz="0" w:space="0" w:color="auto"/>
            <w:right w:val="none" w:sz="0" w:space="0" w:color="auto"/>
          </w:divBdr>
        </w:div>
        <w:div w:id="767390561">
          <w:marLeft w:val="480"/>
          <w:marRight w:val="0"/>
          <w:marTop w:val="0"/>
          <w:marBottom w:val="0"/>
          <w:divBdr>
            <w:top w:val="none" w:sz="0" w:space="0" w:color="auto"/>
            <w:left w:val="none" w:sz="0" w:space="0" w:color="auto"/>
            <w:bottom w:val="none" w:sz="0" w:space="0" w:color="auto"/>
            <w:right w:val="none" w:sz="0" w:space="0" w:color="auto"/>
          </w:divBdr>
        </w:div>
        <w:div w:id="1299993336">
          <w:marLeft w:val="480"/>
          <w:marRight w:val="0"/>
          <w:marTop w:val="0"/>
          <w:marBottom w:val="0"/>
          <w:divBdr>
            <w:top w:val="none" w:sz="0" w:space="0" w:color="auto"/>
            <w:left w:val="none" w:sz="0" w:space="0" w:color="auto"/>
            <w:bottom w:val="none" w:sz="0" w:space="0" w:color="auto"/>
            <w:right w:val="none" w:sz="0" w:space="0" w:color="auto"/>
          </w:divBdr>
        </w:div>
        <w:div w:id="65030669">
          <w:marLeft w:val="480"/>
          <w:marRight w:val="0"/>
          <w:marTop w:val="0"/>
          <w:marBottom w:val="0"/>
          <w:divBdr>
            <w:top w:val="none" w:sz="0" w:space="0" w:color="auto"/>
            <w:left w:val="none" w:sz="0" w:space="0" w:color="auto"/>
            <w:bottom w:val="none" w:sz="0" w:space="0" w:color="auto"/>
            <w:right w:val="none" w:sz="0" w:space="0" w:color="auto"/>
          </w:divBdr>
        </w:div>
        <w:div w:id="1241789990">
          <w:marLeft w:val="480"/>
          <w:marRight w:val="0"/>
          <w:marTop w:val="0"/>
          <w:marBottom w:val="0"/>
          <w:divBdr>
            <w:top w:val="none" w:sz="0" w:space="0" w:color="auto"/>
            <w:left w:val="none" w:sz="0" w:space="0" w:color="auto"/>
            <w:bottom w:val="none" w:sz="0" w:space="0" w:color="auto"/>
            <w:right w:val="none" w:sz="0" w:space="0" w:color="auto"/>
          </w:divBdr>
        </w:div>
        <w:div w:id="1480028230">
          <w:marLeft w:val="480"/>
          <w:marRight w:val="0"/>
          <w:marTop w:val="0"/>
          <w:marBottom w:val="0"/>
          <w:divBdr>
            <w:top w:val="none" w:sz="0" w:space="0" w:color="auto"/>
            <w:left w:val="none" w:sz="0" w:space="0" w:color="auto"/>
            <w:bottom w:val="none" w:sz="0" w:space="0" w:color="auto"/>
            <w:right w:val="none" w:sz="0" w:space="0" w:color="auto"/>
          </w:divBdr>
        </w:div>
        <w:div w:id="1133907659">
          <w:marLeft w:val="480"/>
          <w:marRight w:val="0"/>
          <w:marTop w:val="0"/>
          <w:marBottom w:val="0"/>
          <w:divBdr>
            <w:top w:val="none" w:sz="0" w:space="0" w:color="auto"/>
            <w:left w:val="none" w:sz="0" w:space="0" w:color="auto"/>
            <w:bottom w:val="none" w:sz="0" w:space="0" w:color="auto"/>
            <w:right w:val="none" w:sz="0" w:space="0" w:color="auto"/>
          </w:divBdr>
        </w:div>
        <w:div w:id="424300886">
          <w:marLeft w:val="480"/>
          <w:marRight w:val="0"/>
          <w:marTop w:val="0"/>
          <w:marBottom w:val="0"/>
          <w:divBdr>
            <w:top w:val="none" w:sz="0" w:space="0" w:color="auto"/>
            <w:left w:val="none" w:sz="0" w:space="0" w:color="auto"/>
            <w:bottom w:val="none" w:sz="0" w:space="0" w:color="auto"/>
            <w:right w:val="none" w:sz="0" w:space="0" w:color="auto"/>
          </w:divBdr>
        </w:div>
        <w:div w:id="1636717116">
          <w:marLeft w:val="480"/>
          <w:marRight w:val="0"/>
          <w:marTop w:val="0"/>
          <w:marBottom w:val="0"/>
          <w:divBdr>
            <w:top w:val="none" w:sz="0" w:space="0" w:color="auto"/>
            <w:left w:val="none" w:sz="0" w:space="0" w:color="auto"/>
            <w:bottom w:val="none" w:sz="0" w:space="0" w:color="auto"/>
            <w:right w:val="none" w:sz="0" w:space="0" w:color="auto"/>
          </w:divBdr>
        </w:div>
        <w:div w:id="1673027093">
          <w:marLeft w:val="480"/>
          <w:marRight w:val="0"/>
          <w:marTop w:val="0"/>
          <w:marBottom w:val="0"/>
          <w:divBdr>
            <w:top w:val="none" w:sz="0" w:space="0" w:color="auto"/>
            <w:left w:val="none" w:sz="0" w:space="0" w:color="auto"/>
            <w:bottom w:val="none" w:sz="0" w:space="0" w:color="auto"/>
            <w:right w:val="none" w:sz="0" w:space="0" w:color="auto"/>
          </w:divBdr>
        </w:div>
        <w:div w:id="1612396796">
          <w:marLeft w:val="480"/>
          <w:marRight w:val="0"/>
          <w:marTop w:val="0"/>
          <w:marBottom w:val="0"/>
          <w:divBdr>
            <w:top w:val="none" w:sz="0" w:space="0" w:color="auto"/>
            <w:left w:val="none" w:sz="0" w:space="0" w:color="auto"/>
            <w:bottom w:val="none" w:sz="0" w:space="0" w:color="auto"/>
            <w:right w:val="none" w:sz="0" w:space="0" w:color="auto"/>
          </w:divBdr>
        </w:div>
        <w:div w:id="730733111">
          <w:marLeft w:val="480"/>
          <w:marRight w:val="0"/>
          <w:marTop w:val="0"/>
          <w:marBottom w:val="0"/>
          <w:divBdr>
            <w:top w:val="none" w:sz="0" w:space="0" w:color="auto"/>
            <w:left w:val="none" w:sz="0" w:space="0" w:color="auto"/>
            <w:bottom w:val="none" w:sz="0" w:space="0" w:color="auto"/>
            <w:right w:val="none" w:sz="0" w:space="0" w:color="auto"/>
          </w:divBdr>
        </w:div>
        <w:div w:id="1848397390">
          <w:marLeft w:val="480"/>
          <w:marRight w:val="0"/>
          <w:marTop w:val="0"/>
          <w:marBottom w:val="0"/>
          <w:divBdr>
            <w:top w:val="none" w:sz="0" w:space="0" w:color="auto"/>
            <w:left w:val="none" w:sz="0" w:space="0" w:color="auto"/>
            <w:bottom w:val="none" w:sz="0" w:space="0" w:color="auto"/>
            <w:right w:val="none" w:sz="0" w:space="0" w:color="auto"/>
          </w:divBdr>
        </w:div>
        <w:div w:id="1639261967">
          <w:marLeft w:val="480"/>
          <w:marRight w:val="0"/>
          <w:marTop w:val="0"/>
          <w:marBottom w:val="0"/>
          <w:divBdr>
            <w:top w:val="none" w:sz="0" w:space="0" w:color="auto"/>
            <w:left w:val="none" w:sz="0" w:space="0" w:color="auto"/>
            <w:bottom w:val="none" w:sz="0" w:space="0" w:color="auto"/>
            <w:right w:val="none" w:sz="0" w:space="0" w:color="auto"/>
          </w:divBdr>
        </w:div>
        <w:div w:id="927930970">
          <w:marLeft w:val="480"/>
          <w:marRight w:val="0"/>
          <w:marTop w:val="0"/>
          <w:marBottom w:val="0"/>
          <w:divBdr>
            <w:top w:val="none" w:sz="0" w:space="0" w:color="auto"/>
            <w:left w:val="none" w:sz="0" w:space="0" w:color="auto"/>
            <w:bottom w:val="none" w:sz="0" w:space="0" w:color="auto"/>
            <w:right w:val="none" w:sz="0" w:space="0" w:color="auto"/>
          </w:divBdr>
        </w:div>
        <w:div w:id="2073429650">
          <w:marLeft w:val="480"/>
          <w:marRight w:val="0"/>
          <w:marTop w:val="0"/>
          <w:marBottom w:val="0"/>
          <w:divBdr>
            <w:top w:val="none" w:sz="0" w:space="0" w:color="auto"/>
            <w:left w:val="none" w:sz="0" w:space="0" w:color="auto"/>
            <w:bottom w:val="none" w:sz="0" w:space="0" w:color="auto"/>
            <w:right w:val="none" w:sz="0" w:space="0" w:color="auto"/>
          </w:divBdr>
        </w:div>
        <w:div w:id="823163332">
          <w:marLeft w:val="480"/>
          <w:marRight w:val="0"/>
          <w:marTop w:val="0"/>
          <w:marBottom w:val="0"/>
          <w:divBdr>
            <w:top w:val="none" w:sz="0" w:space="0" w:color="auto"/>
            <w:left w:val="none" w:sz="0" w:space="0" w:color="auto"/>
            <w:bottom w:val="none" w:sz="0" w:space="0" w:color="auto"/>
            <w:right w:val="none" w:sz="0" w:space="0" w:color="auto"/>
          </w:divBdr>
        </w:div>
        <w:div w:id="51007975">
          <w:marLeft w:val="480"/>
          <w:marRight w:val="0"/>
          <w:marTop w:val="0"/>
          <w:marBottom w:val="0"/>
          <w:divBdr>
            <w:top w:val="none" w:sz="0" w:space="0" w:color="auto"/>
            <w:left w:val="none" w:sz="0" w:space="0" w:color="auto"/>
            <w:bottom w:val="none" w:sz="0" w:space="0" w:color="auto"/>
            <w:right w:val="none" w:sz="0" w:space="0" w:color="auto"/>
          </w:divBdr>
        </w:div>
        <w:div w:id="1144855876">
          <w:marLeft w:val="480"/>
          <w:marRight w:val="0"/>
          <w:marTop w:val="0"/>
          <w:marBottom w:val="0"/>
          <w:divBdr>
            <w:top w:val="none" w:sz="0" w:space="0" w:color="auto"/>
            <w:left w:val="none" w:sz="0" w:space="0" w:color="auto"/>
            <w:bottom w:val="none" w:sz="0" w:space="0" w:color="auto"/>
            <w:right w:val="none" w:sz="0" w:space="0" w:color="auto"/>
          </w:divBdr>
        </w:div>
        <w:div w:id="120881109">
          <w:marLeft w:val="480"/>
          <w:marRight w:val="0"/>
          <w:marTop w:val="0"/>
          <w:marBottom w:val="0"/>
          <w:divBdr>
            <w:top w:val="none" w:sz="0" w:space="0" w:color="auto"/>
            <w:left w:val="none" w:sz="0" w:space="0" w:color="auto"/>
            <w:bottom w:val="none" w:sz="0" w:space="0" w:color="auto"/>
            <w:right w:val="none" w:sz="0" w:space="0" w:color="auto"/>
          </w:divBdr>
        </w:div>
        <w:div w:id="24066021">
          <w:marLeft w:val="480"/>
          <w:marRight w:val="0"/>
          <w:marTop w:val="0"/>
          <w:marBottom w:val="0"/>
          <w:divBdr>
            <w:top w:val="none" w:sz="0" w:space="0" w:color="auto"/>
            <w:left w:val="none" w:sz="0" w:space="0" w:color="auto"/>
            <w:bottom w:val="none" w:sz="0" w:space="0" w:color="auto"/>
            <w:right w:val="none" w:sz="0" w:space="0" w:color="auto"/>
          </w:divBdr>
        </w:div>
        <w:div w:id="1746223394">
          <w:marLeft w:val="480"/>
          <w:marRight w:val="0"/>
          <w:marTop w:val="0"/>
          <w:marBottom w:val="0"/>
          <w:divBdr>
            <w:top w:val="none" w:sz="0" w:space="0" w:color="auto"/>
            <w:left w:val="none" w:sz="0" w:space="0" w:color="auto"/>
            <w:bottom w:val="none" w:sz="0" w:space="0" w:color="auto"/>
            <w:right w:val="none" w:sz="0" w:space="0" w:color="auto"/>
          </w:divBdr>
        </w:div>
        <w:div w:id="577792181">
          <w:marLeft w:val="480"/>
          <w:marRight w:val="0"/>
          <w:marTop w:val="0"/>
          <w:marBottom w:val="0"/>
          <w:divBdr>
            <w:top w:val="none" w:sz="0" w:space="0" w:color="auto"/>
            <w:left w:val="none" w:sz="0" w:space="0" w:color="auto"/>
            <w:bottom w:val="none" w:sz="0" w:space="0" w:color="auto"/>
            <w:right w:val="none" w:sz="0" w:space="0" w:color="auto"/>
          </w:divBdr>
        </w:div>
        <w:div w:id="136384607">
          <w:marLeft w:val="480"/>
          <w:marRight w:val="0"/>
          <w:marTop w:val="0"/>
          <w:marBottom w:val="0"/>
          <w:divBdr>
            <w:top w:val="none" w:sz="0" w:space="0" w:color="auto"/>
            <w:left w:val="none" w:sz="0" w:space="0" w:color="auto"/>
            <w:bottom w:val="none" w:sz="0" w:space="0" w:color="auto"/>
            <w:right w:val="none" w:sz="0" w:space="0" w:color="auto"/>
          </w:divBdr>
        </w:div>
        <w:div w:id="1970892281">
          <w:marLeft w:val="480"/>
          <w:marRight w:val="0"/>
          <w:marTop w:val="0"/>
          <w:marBottom w:val="0"/>
          <w:divBdr>
            <w:top w:val="none" w:sz="0" w:space="0" w:color="auto"/>
            <w:left w:val="none" w:sz="0" w:space="0" w:color="auto"/>
            <w:bottom w:val="none" w:sz="0" w:space="0" w:color="auto"/>
            <w:right w:val="none" w:sz="0" w:space="0" w:color="auto"/>
          </w:divBdr>
        </w:div>
        <w:div w:id="1006444184">
          <w:marLeft w:val="480"/>
          <w:marRight w:val="0"/>
          <w:marTop w:val="0"/>
          <w:marBottom w:val="0"/>
          <w:divBdr>
            <w:top w:val="none" w:sz="0" w:space="0" w:color="auto"/>
            <w:left w:val="none" w:sz="0" w:space="0" w:color="auto"/>
            <w:bottom w:val="none" w:sz="0" w:space="0" w:color="auto"/>
            <w:right w:val="none" w:sz="0" w:space="0" w:color="auto"/>
          </w:divBdr>
        </w:div>
        <w:div w:id="484980427">
          <w:marLeft w:val="480"/>
          <w:marRight w:val="0"/>
          <w:marTop w:val="0"/>
          <w:marBottom w:val="0"/>
          <w:divBdr>
            <w:top w:val="none" w:sz="0" w:space="0" w:color="auto"/>
            <w:left w:val="none" w:sz="0" w:space="0" w:color="auto"/>
            <w:bottom w:val="none" w:sz="0" w:space="0" w:color="auto"/>
            <w:right w:val="none" w:sz="0" w:space="0" w:color="auto"/>
          </w:divBdr>
        </w:div>
        <w:div w:id="214776862">
          <w:marLeft w:val="480"/>
          <w:marRight w:val="0"/>
          <w:marTop w:val="0"/>
          <w:marBottom w:val="0"/>
          <w:divBdr>
            <w:top w:val="none" w:sz="0" w:space="0" w:color="auto"/>
            <w:left w:val="none" w:sz="0" w:space="0" w:color="auto"/>
            <w:bottom w:val="none" w:sz="0" w:space="0" w:color="auto"/>
            <w:right w:val="none" w:sz="0" w:space="0" w:color="auto"/>
          </w:divBdr>
        </w:div>
        <w:div w:id="1196041908">
          <w:marLeft w:val="480"/>
          <w:marRight w:val="0"/>
          <w:marTop w:val="0"/>
          <w:marBottom w:val="0"/>
          <w:divBdr>
            <w:top w:val="none" w:sz="0" w:space="0" w:color="auto"/>
            <w:left w:val="none" w:sz="0" w:space="0" w:color="auto"/>
            <w:bottom w:val="none" w:sz="0" w:space="0" w:color="auto"/>
            <w:right w:val="none" w:sz="0" w:space="0" w:color="auto"/>
          </w:divBdr>
        </w:div>
        <w:div w:id="1404647830">
          <w:marLeft w:val="480"/>
          <w:marRight w:val="0"/>
          <w:marTop w:val="0"/>
          <w:marBottom w:val="0"/>
          <w:divBdr>
            <w:top w:val="none" w:sz="0" w:space="0" w:color="auto"/>
            <w:left w:val="none" w:sz="0" w:space="0" w:color="auto"/>
            <w:bottom w:val="none" w:sz="0" w:space="0" w:color="auto"/>
            <w:right w:val="none" w:sz="0" w:space="0" w:color="auto"/>
          </w:divBdr>
        </w:div>
        <w:div w:id="2144228353">
          <w:marLeft w:val="480"/>
          <w:marRight w:val="0"/>
          <w:marTop w:val="0"/>
          <w:marBottom w:val="0"/>
          <w:divBdr>
            <w:top w:val="none" w:sz="0" w:space="0" w:color="auto"/>
            <w:left w:val="none" w:sz="0" w:space="0" w:color="auto"/>
            <w:bottom w:val="none" w:sz="0" w:space="0" w:color="auto"/>
            <w:right w:val="none" w:sz="0" w:space="0" w:color="auto"/>
          </w:divBdr>
        </w:div>
        <w:div w:id="1207568904">
          <w:marLeft w:val="480"/>
          <w:marRight w:val="0"/>
          <w:marTop w:val="0"/>
          <w:marBottom w:val="0"/>
          <w:divBdr>
            <w:top w:val="none" w:sz="0" w:space="0" w:color="auto"/>
            <w:left w:val="none" w:sz="0" w:space="0" w:color="auto"/>
            <w:bottom w:val="none" w:sz="0" w:space="0" w:color="auto"/>
            <w:right w:val="none" w:sz="0" w:space="0" w:color="auto"/>
          </w:divBdr>
        </w:div>
        <w:div w:id="86193684">
          <w:marLeft w:val="480"/>
          <w:marRight w:val="0"/>
          <w:marTop w:val="0"/>
          <w:marBottom w:val="0"/>
          <w:divBdr>
            <w:top w:val="none" w:sz="0" w:space="0" w:color="auto"/>
            <w:left w:val="none" w:sz="0" w:space="0" w:color="auto"/>
            <w:bottom w:val="none" w:sz="0" w:space="0" w:color="auto"/>
            <w:right w:val="none" w:sz="0" w:space="0" w:color="auto"/>
          </w:divBdr>
        </w:div>
        <w:div w:id="1229535994">
          <w:marLeft w:val="480"/>
          <w:marRight w:val="0"/>
          <w:marTop w:val="0"/>
          <w:marBottom w:val="0"/>
          <w:divBdr>
            <w:top w:val="none" w:sz="0" w:space="0" w:color="auto"/>
            <w:left w:val="none" w:sz="0" w:space="0" w:color="auto"/>
            <w:bottom w:val="none" w:sz="0" w:space="0" w:color="auto"/>
            <w:right w:val="none" w:sz="0" w:space="0" w:color="auto"/>
          </w:divBdr>
        </w:div>
        <w:div w:id="713237977">
          <w:marLeft w:val="480"/>
          <w:marRight w:val="0"/>
          <w:marTop w:val="0"/>
          <w:marBottom w:val="0"/>
          <w:divBdr>
            <w:top w:val="none" w:sz="0" w:space="0" w:color="auto"/>
            <w:left w:val="none" w:sz="0" w:space="0" w:color="auto"/>
            <w:bottom w:val="none" w:sz="0" w:space="0" w:color="auto"/>
            <w:right w:val="none" w:sz="0" w:space="0" w:color="auto"/>
          </w:divBdr>
        </w:div>
      </w:divsChild>
    </w:div>
    <w:div w:id="208037465">
      <w:bodyDiv w:val="1"/>
      <w:marLeft w:val="0"/>
      <w:marRight w:val="0"/>
      <w:marTop w:val="0"/>
      <w:marBottom w:val="0"/>
      <w:divBdr>
        <w:top w:val="none" w:sz="0" w:space="0" w:color="auto"/>
        <w:left w:val="none" w:sz="0" w:space="0" w:color="auto"/>
        <w:bottom w:val="none" w:sz="0" w:space="0" w:color="auto"/>
        <w:right w:val="none" w:sz="0" w:space="0" w:color="auto"/>
      </w:divBdr>
    </w:div>
    <w:div w:id="208763358">
      <w:bodyDiv w:val="1"/>
      <w:marLeft w:val="0"/>
      <w:marRight w:val="0"/>
      <w:marTop w:val="0"/>
      <w:marBottom w:val="0"/>
      <w:divBdr>
        <w:top w:val="none" w:sz="0" w:space="0" w:color="auto"/>
        <w:left w:val="none" w:sz="0" w:space="0" w:color="auto"/>
        <w:bottom w:val="none" w:sz="0" w:space="0" w:color="auto"/>
        <w:right w:val="none" w:sz="0" w:space="0" w:color="auto"/>
      </w:divBdr>
    </w:div>
    <w:div w:id="209004861">
      <w:bodyDiv w:val="1"/>
      <w:marLeft w:val="0"/>
      <w:marRight w:val="0"/>
      <w:marTop w:val="0"/>
      <w:marBottom w:val="0"/>
      <w:divBdr>
        <w:top w:val="none" w:sz="0" w:space="0" w:color="auto"/>
        <w:left w:val="none" w:sz="0" w:space="0" w:color="auto"/>
        <w:bottom w:val="none" w:sz="0" w:space="0" w:color="auto"/>
        <w:right w:val="none" w:sz="0" w:space="0" w:color="auto"/>
      </w:divBdr>
    </w:div>
    <w:div w:id="209196900">
      <w:bodyDiv w:val="1"/>
      <w:marLeft w:val="0"/>
      <w:marRight w:val="0"/>
      <w:marTop w:val="0"/>
      <w:marBottom w:val="0"/>
      <w:divBdr>
        <w:top w:val="none" w:sz="0" w:space="0" w:color="auto"/>
        <w:left w:val="none" w:sz="0" w:space="0" w:color="auto"/>
        <w:bottom w:val="none" w:sz="0" w:space="0" w:color="auto"/>
        <w:right w:val="none" w:sz="0" w:space="0" w:color="auto"/>
      </w:divBdr>
    </w:div>
    <w:div w:id="209264750">
      <w:bodyDiv w:val="1"/>
      <w:marLeft w:val="0"/>
      <w:marRight w:val="0"/>
      <w:marTop w:val="0"/>
      <w:marBottom w:val="0"/>
      <w:divBdr>
        <w:top w:val="none" w:sz="0" w:space="0" w:color="auto"/>
        <w:left w:val="none" w:sz="0" w:space="0" w:color="auto"/>
        <w:bottom w:val="none" w:sz="0" w:space="0" w:color="auto"/>
        <w:right w:val="none" w:sz="0" w:space="0" w:color="auto"/>
      </w:divBdr>
    </w:div>
    <w:div w:id="209342056">
      <w:bodyDiv w:val="1"/>
      <w:marLeft w:val="0"/>
      <w:marRight w:val="0"/>
      <w:marTop w:val="0"/>
      <w:marBottom w:val="0"/>
      <w:divBdr>
        <w:top w:val="none" w:sz="0" w:space="0" w:color="auto"/>
        <w:left w:val="none" w:sz="0" w:space="0" w:color="auto"/>
        <w:bottom w:val="none" w:sz="0" w:space="0" w:color="auto"/>
        <w:right w:val="none" w:sz="0" w:space="0" w:color="auto"/>
      </w:divBdr>
    </w:div>
    <w:div w:id="209463314">
      <w:bodyDiv w:val="1"/>
      <w:marLeft w:val="0"/>
      <w:marRight w:val="0"/>
      <w:marTop w:val="0"/>
      <w:marBottom w:val="0"/>
      <w:divBdr>
        <w:top w:val="none" w:sz="0" w:space="0" w:color="auto"/>
        <w:left w:val="none" w:sz="0" w:space="0" w:color="auto"/>
        <w:bottom w:val="none" w:sz="0" w:space="0" w:color="auto"/>
        <w:right w:val="none" w:sz="0" w:space="0" w:color="auto"/>
      </w:divBdr>
    </w:div>
    <w:div w:id="209533109">
      <w:bodyDiv w:val="1"/>
      <w:marLeft w:val="0"/>
      <w:marRight w:val="0"/>
      <w:marTop w:val="0"/>
      <w:marBottom w:val="0"/>
      <w:divBdr>
        <w:top w:val="none" w:sz="0" w:space="0" w:color="auto"/>
        <w:left w:val="none" w:sz="0" w:space="0" w:color="auto"/>
        <w:bottom w:val="none" w:sz="0" w:space="0" w:color="auto"/>
        <w:right w:val="none" w:sz="0" w:space="0" w:color="auto"/>
      </w:divBdr>
    </w:div>
    <w:div w:id="209804140">
      <w:bodyDiv w:val="1"/>
      <w:marLeft w:val="0"/>
      <w:marRight w:val="0"/>
      <w:marTop w:val="0"/>
      <w:marBottom w:val="0"/>
      <w:divBdr>
        <w:top w:val="none" w:sz="0" w:space="0" w:color="auto"/>
        <w:left w:val="none" w:sz="0" w:space="0" w:color="auto"/>
        <w:bottom w:val="none" w:sz="0" w:space="0" w:color="auto"/>
        <w:right w:val="none" w:sz="0" w:space="0" w:color="auto"/>
      </w:divBdr>
    </w:div>
    <w:div w:id="210115474">
      <w:bodyDiv w:val="1"/>
      <w:marLeft w:val="0"/>
      <w:marRight w:val="0"/>
      <w:marTop w:val="0"/>
      <w:marBottom w:val="0"/>
      <w:divBdr>
        <w:top w:val="none" w:sz="0" w:space="0" w:color="auto"/>
        <w:left w:val="none" w:sz="0" w:space="0" w:color="auto"/>
        <w:bottom w:val="none" w:sz="0" w:space="0" w:color="auto"/>
        <w:right w:val="none" w:sz="0" w:space="0" w:color="auto"/>
      </w:divBdr>
    </w:div>
    <w:div w:id="210457036">
      <w:bodyDiv w:val="1"/>
      <w:marLeft w:val="0"/>
      <w:marRight w:val="0"/>
      <w:marTop w:val="0"/>
      <w:marBottom w:val="0"/>
      <w:divBdr>
        <w:top w:val="none" w:sz="0" w:space="0" w:color="auto"/>
        <w:left w:val="none" w:sz="0" w:space="0" w:color="auto"/>
        <w:bottom w:val="none" w:sz="0" w:space="0" w:color="auto"/>
        <w:right w:val="none" w:sz="0" w:space="0" w:color="auto"/>
      </w:divBdr>
    </w:div>
    <w:div w:id="210463158">
      <w:bodyDiv w:val="1"/>
      <w:marLeft w:val="0"/>
      <w:marRight w:val="0"/>
      <w:marTop w:val="0"/>
      <w:marBottom w:val="0"/>
      <w:divBdr>
        <w:top w:val="none" w:sz="0" w:space="0" w:color="auto"/>
        <w:left w:val="none" w:sz="0" w:space="0" w:color="auto"/>
        <w:bottom w:val="none" w:sz="0" w:space="0" w:color="auto"/>
        <w:right w:val="none" w:sz="0" w:space="0" w:color="auto"/>
      </w:divBdr>
    </w:div>
    <w:div w:id="210465415">
      <w:bodyDiv w:val="1"/>
      <w:marLeft w:val="0"/>
      <w:marRight w:val="0"/>
      <w:marTop w:val="0"/>
      <w:marBottom w:val="0"/>
      <w:divBdr>
        <w:top w:val="none" w:sz="0" w:space="0" w:color="auto"/>
        <w:left w:val="none" w:sz="0" w:space="0" w:color="auto"/>
        <w:bottom w:val="none" w:sz="0" w:space="0" w:color="auto"/>
        <w:right w:val="none" w:sz="0" w:space="0" w:color="auto"/>
      </w:divBdr>
    </w:div>
    <w:div w:id="210508738">
      <w:bodyDiv w:val="1"/>
      <w:marLeft w:val="0"/>
      <w:marRight w:val="0"/>
      <w:marTop w:val="0"/>
      <w:marBottom w:val="0"/>
      <w:divBdr>
        <w:top w:val="none" w:sz="0" w:space="0" w:color="auto"/>
        <w:left w:val="none" w:sz="0" w:space="0" w:color="auto"/>
        <w:bottom w:val="none" w:sz="0" w:space="0" w:color="auto"/>
        <w:right w:val="none" w:sz="0" w:space="0" w:color="auto"/>
      </w:divBdr>
    </w:div>
    <w:div w:id="210845834">
      <w:bodyDiv w:val="1"/>
      <w:marLeft w:val="0"/>
      <w:marRight w:val="0"/>
      <w:marTop w:val="0"/>
      <w:marBottom w:val="0"/>
      <w:divBdr>
        <w:top w:val="none" w:sz="0" w:space="0" w:color="auto"/>
        <w:left w:val="none" w:sz="0" w:space="0" w:color="auto"/>
        <w:bottom w:val="none" w:sz="0" w:space="0" w:color="auto"/>
        <w:right w:val="none" w:sz="0" w:space="0" w:color="auto"/>
      </w:divBdr>
    </w:div>
    <w:div w:id="210851573">
      <w:bodyDiv w:val="1"/>
      <w:marLeft w:val="0"/>
      <w:marRight w:val="0"/>
      <w:marTop w:val="0"/>
      <w:marBottom w:val="0"/>
      <w:divBdr>
        <w:top w:val="none" w:sz="0" w:space="0" w:color="auto"/>
        <w:left w:val="none" w:sz="0" w:space="0" w:color="auto"/>
        <w:bottom w:val="none" w:sz="0" w:space="0" w:color="auto"/>
        <w:right w:val="none" w:sz="0" w:space="0" w:color="auto"/>
      </w:divBdr>
    </w:div>
    <w:div w:id="210961737">
      <w:bodyDiv w:val="1"/>
      <w:marLeft w:val="0"/>
      <w:marRight w:val="0"/>
      <w:marTop w:val="0"/>
      <w:marBottom w:val="0"/>
      <w:divBdr>
        <w:top w:val="none" w:sz="0" w:space="0" w:color="auto"/>
        <w:left w:val="none" w:sz="0" w:space="0" w:color="auto"/>
        <w:bottom w:val="none" w:sz="0" w:space="0" w:color="auto"/>
        <w:right w:val="none" w:sz="0" w:space="0" w:color="auto"/>
      </w:divBdr>
    </w:div>
    <w:div w:id="211236572">
      <w:bodyDiv w:val="1"/>
      <w:marLeft w:val="0"/>
      <w:marRight w:val="0"/>
      <w:marTop w:val="0"/>
      <w:marBottom w:val="0"/>
      <w:divBdr>
        <w:top w:val="none" w:sz="0" w:space="0" w:color="auto"/>
        <w:left w:val="none" w:sz="0" w:space="0" w:color="auto"/>
        <w:bottom w:val="none" w:sz="0" w:space="0" w:color="auto"/>
        <w:right w:val="none" w:sz="0" w:space="0" w:color="auto"/>
      </w:divBdr>
    </w:div>
    <w:div w:id="211353980">
      <w:bodyDiv w:val="1"/>
      <w:marLeft w:val="0"/>
      <w:marRight w:val="0"/>
      <w:marTop w:val="0"/>
      <w:marBottom w:val="0"/>
      <w:divBdr>
        <w:top w:val="none" w:sz="0" w:space="0" w:color="auto"/>
        <w:left w:val="none" w:sz="0" w:space="0" w:color="auto"/>
        <w:bottom w:val="none" w:sz="0" w:space="0" w:color="auto"/>
        <w:right w:val="none" w:sz="0" w:space="0" w:color="auto"/>
      </w:divBdr>
      <w:divsChild>
        <w:div w:id="1120683287">
          <w:marLeft w:val="480"/>
          <w:marRight w:val="0"/>
          <w:marTop w:val="0"/>
          <w:marBottom w:val="0"/>
          <w:divBdr>
            <w:top w:val="none" w:sz="0" w:space="0" w:color="auto"/>
            <w:left w:val="none" w:sz="0" w:space="0" w:color="auto"/>
            <w:bottom w:val="none" w:sz="0" w:space="0" w:color="auto"/>
            <w:right w:val="none" w:sz="0" w:space="0" w:color="auto"/>
          </w:divBdr>
        </w:div>
        <w:div w:id="774443559">
          <w:marLeft w:val="480"/>
          <w:marRight w:val="0"/>
          <w:marTop w:val="0"/>
          <w:marBottom w:val="0"/>
          <w:divBdr>
            <w:top w:val="none" w:sz="0" w:space="0" w:color="auto"/>
            <w:left w:val="none" w:sz="0" w:space="0" w:color="auto"/>
            <w:bottom w:val="none" w:sz="0" w:space="0" w:color="auto"/>
            <w:right w:val="none" w:sz="0" w:space="0" w:color="auto"/>
          </w:divBdr>
        </w:div>
        <w:div w:id="1148014813">
          <w:marLeft w:val="480"/>
          <w:marRight w:val="0"/>
          <w:marTop w:val="0"/>
          <w:marBottom w:val="0"/>
          <w:divBdr>
            <w:top w:val="none" w:sz="0" w:space="0" w:color="auto"/>
            <w:left w:val="none" w:sz="0" w:space="0" w:color="auto"/>
            <w:bottom w:val="none" w:sz="0" w:space="0" w:color="auto"/>
            <w:right w:val="none" w:sz="0" w:space="0" w:color="auto"/>
          </w:divBdr>
        </w:div>
        <w:div w:id="470832711">
          <w:marLeft w:val="480"/>
          <w:marRight w:val="0"/>
          <w:marTop w:val="0"/>
          <w:marBottom w:val="0"/>
          <w:divBdr>
            <w:top w:val="none" w:sz="0" w:space="0" w:color="auto"/>
            <w:left w:val="none" w:sz="0" w:space="0" w:color="auto"/>
            <w:bottom w:val="none" w:sz="0" w:space="0" w:color="auto"/>
            <w:right w:val="none" w:sz="0" w:space="0" w:color="auto"/>
          </w:divBdr>
        </w:div>
        <w:div w:id="980578259">
          <w:marLeft w:val="480"/>
          <w:marRight w:val="0"/>
          <w:marTop w:val="0"/>
          <w:marBottom w:val="0"/>
          <w:divBdr>
            <w:top w:val="none" w:sz="0" w:space="0" w:color="auto"/>
            <w:left w:val="none" w:sz="0" w:space="0" w:color="auto"/>
            <w:bottom w:val="none" w:sz="0" w:space="0" w:color="auto"/>
            <w:right w:val="none" w:sz="0" w:space="0" w:color="auto"/>
          </w:divBdr>
        </w:div>
        <w:div w:id="1012728896">
          <w:marLeft w:val="480"/>
          <w:marRight w:val="0"/>
          <w:marTop w:val="0"/>
          <w:marBottom w:val="0"/>
          <w:divBdr>
            <w:top w:val="none" w:sz="0" w:space="0" w:color="auto"/>
            <w:left w:val="none" w:sz="0" w:space="0" w:color="auto"/>
            <w:bottom w:val="none" w:sz="0" w:space="0" w:color="auto"/>
            <w:right w:val="none" w:sz="0" w:space="0" w:color="auto"/>
          </w:divBdr>
        </w:div>
        <w:div w:id="1404328646">
          <w:marLeft w:val="480"/>
          <w:marRight w:val="0"/>
          <w:marTop w:val="0"/>
          <w:marBottom w:val="0"/>
          <w:divBdr>
            <w:top w:val="none" w:sz="0" w:space="0" w:color="auto"/>
            <w:left w:val="none" w:sz="0" w:space="0" w:color="auto"/>
            <w:bottom w:val="none" w:sz="0" w:space="0" w:color="auto"/>
            <w:right w:val="none" w:sz="0" w:space="0" w:color="auto"/>
          </w:divBdr>
        </w:div>
        <w:div w:id="1908033657">
          <w:marLeft w:val="480"/>
          <w:marRight w:val="0"/>
          <w:marTop w:val="0"/>
          <w:marBottom w:val="0"/>
          <w:divBdr>
            <w:top w:val="none" w:sz="0" w:space="0" w:color="auto"/>
            <w:left w:val="none" w:sz="0" w:space="0" w:color="auto"/>
            <w:bottom w:val="none" w:sz="0" w:space="0" w:color="auto"/>
            <w:right w:val="none" w:sz="0" w:space="0" w:color="auto"/>
          </w:divBdr>
        </w:div>
        <w:div w:id="441536601">
          <w:marLeft w:val="480"/>
          <w:marRight w:val="0"/>
          <w:marTop w:val="0"/>
          <w:marBottom w:val="0"/>
          <w:divBdr>
            <w:top w:val="none" w:sz="0" w:space="0" w:color="auto"/>
            <w:left w:val="none" w:sz="0" w:space="0" w:color="auto"/>
            <w:bottom w:val="none" w:sz="0" w:space="0" w:color="auto"/>
            <w:right w:val="none" w:sz="0" w:space="0" w:color="auto"/>
          </w:divBdr>
        </w:div>
        <w:div w:id="1307246792">
          <w:marLeft w:val="480"/>
          <w:marRight w:val="0"/>
          <w:marTop w:val="0"/>
          <w:marBottom w:val="0"/>
          <w:divBdr>
            <w:top w:val="none" w:sz="0" w:space="0" w:color="auto"/>
            <w:left w:val="none" w:sz="0" w:space="0" w:color="auto"/>
            <w:bottom w:val="none" w:sz="0" w:space="0" w:color="auto"/>
            <w:right w:val="none" w:sz="0" w:space="0" w:color="auto"/>
          </w:divBdr>
        </w:div>
        <w:div w:id="783622634">
          <w:marLeft w:val="480"/>
          <w:marRight w:val="0"/>
          <w:marTop w:val="0"/>
          <w:marBottom w:val="0"/>
          <w:divBdr>
            <w:top w:val="none" w:sz="0" w:space="0" w:color="auto"/>
            <w:left w:val="none" w:sz="0" w:space="0" w:color="auto"/>
            <w:bottom w:val="none" w:sz="0" w:space="0" w:color="auto"/>
            <w:right w:val="none" w:sz="0" w:space="0" w:color="auto"/>
          </w:divBdr>
        </w:div>
        <w:div w:id="1998260236">
          <w:marLeft w:val="480"/>
          <w:marRight w:val="0"/>
          <w:marTop w:val="0"/>
          <w:marBottom w:val="0"/>
          <w:divBdr>
            <w:top w:val="none" w:sz="0" w:space="0" w:color="auto"/>
            <w:left w:val="none" w:sz="0" w:space="0" w:color="auto"/>
            <w:bottom w:val="none" w:sz="0" w:space="0" w:color="auto"/>
            <w:right w:val="none" w:sz="0" w:space="0" w:color="auto"/>
          </w:divBdr>
        </w:div>
        <w:div w:id="1129906183">
          <w:marLeft w:val="480"/>
          <w:marRight w:val="0"/>
          <w:marTop w:val="0"/>
          <w:marBottom w:val="0"/>
          <w:divBdr>
            <w:top w:val="none" w:sz="0" w:space="0" w:color="auto"/>
            <w:left w:val="none" w:sz="0" w:space="0" w:color="auto"/>
            <w:bottom w:val="none" w:sz="0" w:space="0" w:color="auto"/>
            <w:right w:val="none" w:sz="0" w:space="0" w:color="auto"/>
          </w:divBdr>
        </w:div>
        <w:div w:id="2078360797">
          <w:marLeft w:val="480"/>
          <w:marRight w:val="0"/>
          <w:marTop w:val="0"/>
          <w:marBottom w:val="0"/>
          <w:divBdr>
            <w:top w:val="none" w:sz="0" w:space="0" w:color="auto"/>
            <w:left w:val="none" w:sz="0" w:space="0" w:color="auto"/>
            <w:bottom w:val="none" w:sz="0" w:space="0" w:color="auto"/>
            <w:right w:val="none" w:sz="0" w:space="0" w:color="auto"/>
          </w:divBdr>
        </w:div>
        <w:div w:id="1394818196">
          <w:marLeft w:val="480"/>
          <w:marRight w:val="0"/>
          <w:marTop w:val="0"/>
          <w:marBottom w:val="0"/>
          <w:divBdr>
            <w:top w:val="none" w:sz="0" w:space="0" w:color="auto"/>
            <w:left w:val="none" w:sz="0" w:space="0" w:color="auto"/>
            <w:bottom w:val="none" w:sz="0" w:space="0" w:color="auto"/>
            <w:right w:val="none" w:sz="0" w:space="0" w:color="auto"/>
          </w:divBdr>
        </w:div>
        <w:div w:id="1141537859">
          <w:marLeft w:val="480"/>
          <w:marRight w:val="0"/>
          <w:marTop w:val="0"/>
          <w:marBottom w:val="0"/>
          <w:divBdr>
            <w:top w:val="none" w:sz="0" w:space="0" w:color="auto"/>
            <w:left w:val="none" w:sz="0" w:space="0" w:color="auto"/>
            <w:bottom w:val="none" w:sz="0" w:space="0" w:color="auto"/>
            <w:right w:val="none" w:sz="0" w:space="0" w:color="auto"/>
          </w:divBdr>
        </w:div>
        <w:div w:id="317655601">
          <w:marLeft w:val="480"/>
          <w:marRight w:val="0"/>
          <w:marTop w:val="0"/>
          <w:marBottom w:val="0"/>
          <w:divBdr>
            <w:top w:val="none" w:sz="0" w:space="0" w:color="auto"/>
            <w:left w:val="none" w:sz="0" w:space="0" w:color="auto"/>
            <w:bottom w:val="none" w:sz="0" w:space="0" w:color="auto"/>
            <w:right w:val="none" w:sz="0" w:space="0" w:color="auto"/>
          </w:divBdr>
        </w:div>
        <w:div w:id="1062797978">
          <w:marLeft w:val="480"/>
          <w:marRight w:val="0"/>
          <w:marTop w:val="0"/>
          <w:marBottom w:val="0"/>
          <w:divBdr>
            <w:top w:val="none" w:sz="0" w:space="0" w:color="auto"/>
            <w:left w:val="none" w:sz="0" w:space="0" w:color="auto"/>
            <w:bottom w:val="none" w:sz="0" w:space="0" w:color="auto"/>
            <w:right w:val="none" w:sz="0" w:space="0" w:color="auto"/>
          </w:divBdr>
        </w:div>
        <w:div w:id="1254895974">
          <w:marLeft w:val="480"/>
          <w:marRight w:val="0"/>
          <w:marTop w:val="0"/>
          <w:marBottom w:val="0"/>
          <w:divBdr>
            <w:top w:val="none" w:sz="0" w:space="0" w:color="auto"/>
            <w:left w:val="none" w:sz="0" w:space="0" w:color="auto"/>
            <w:bottom w:val="none" w:sz="0" w:space="0" w:color="auto"/>
            <w:right w:val="none" w:sz="0" w:space="0" w:color="auto"/>
          </w:divBdr>
        </w:div>
        <w:div w:id="1401175190">
          <w:marLeft w:val="480"/>
          <w:marRight w:val="0"/>
          <w:marTop w:val="0"/>
          <w:marBottom w:val="0"/>
          <w:divBdr>
            <w:top w:val="none" w:sz="0" w:space="0" w:color="auto"/>
            <w:left w:val="none" w:sz="0" w:space="0" w:color="auto"/>
            <w:bottom w:val="none" w:sz="0" w:space="0" w:color="auto"/>
            <w:right w:val="none" w:sz="0" w:space="0" w:color="auto"/>
          </w:divBdr>
        </w:div>
        <w:div w:id="1724795061">
          <w:marLeft w:val="480"/>
          <w:marRight w:val="0"/>
          <w:marTop w:val="0"/>
          <w:marBottom w:val="0"/>
          <w:divBdr>
            <w:top w:val="none" w:sz="0" w:space="0" w:color="auto"/>
            <w:left w:val="none" w:sz="0" w:space="0" w:color="auto"/>
            <w:bottom w:val="none" w:sz="0" w:space="0" w:color="auto"/>
            <w:right w:val="none" w:sz="0" w:space="0" w:color="auto"/>
          </w:divBdr>
        </w:div>
        <w:div w:id="1047952015">
          <w:marLeft w:val="480"/>
          <w:marRight w:val="0"/>
          <w:marTop w:val="0"/>
          <w:marBottom w:val="0"/>
          <w:divBdr>
            <w:top w:val="none" w:sz="0" w:space="0" w:color="auto"/>
            <w:left w:val="none" w:sz="0" w:space="0" w:color="auto"/>
            <w:bottom w:val="none" w:sz="0" w:space="0" w:color="auto"/>
            <w:right w:val="none" w:sz="0" w:space="0" w:color="auto"/>
          </w:divBdr>
        </w:div>
        <w:div w:id="303855833">
          <w:marLeft w:val="480"/>
          <w:marRight w:val="0"/>
          <w:marTop w:val="0"/>
          <w:marBottom w:val="0"/>
          <w:divBdr>
            <w:top w:val="none" w:sz="0" w:space="0" w:color="auto"/>
            <w:left w:val="none" w:sz="0" w:space="0" w:color="auto"/>
            <w:bottom w:val="none" w:sz="0" w:space="0" w:color="auto"/>
            <w:right w:val="none" w:sz="0" w:space="0" w:color="auto"/>
          </w:divBdr>
        </w:div>
        <w:div w:id="996958639">
          <w:marLeft w:val="480"/>
          <w:marRight w:val="0"/>
          <w:marTop w:val="0"/>
          <w:marBottom w:val="0"/>
          <w:divBdr>
            <w:top w:val="none" w:sz="0" w:space="0" w:color="auto"/>
            <w:left w:val="none" w:sz="0" w:space="0" w:color="auto"/>
            <w:bottom w:val="none" w:sz="0" w:space="0" w:color="auto"/>
            <w:right w:val="none" w:sz="0" w:space="0" w:color="auto"/>
          </w:divBdr>
        </w:div>
        <w:div w:id="1539464595">
          <w:marLeft w:val="480"/>
          <w:marRight w:val="0"/>
          <w:marTop w:val="0"/>
          <w:marBottom w:val="0"/>
          <w:divBdr>
            <w:top w:val="none" w:sz="0" w:space="0" w:color="auto"/>
            <w:left w:val="none" w:sz="0" w:space="0" w:color="auto"/>
            <w:bottom w:val="none" w:sz="0" w:space="0" w:color="auto"/>
            <w:right w:val="none" w:sz="0" w:space="0" w:color="auto"/>
          </w:divBdr>
        </w:div>
        <w:div w:id="2127650626">
          <w:marLeft w:val="480"/>
          <w:marRight w:val="0"/>
          <w:marTop w:val="0"/>
          <w:marBottom w:val="0"/>
          <w:divBdr>
            <w:top w:val="none" w:sz="0" w:space="0" w:color="auto"/>
            <w:left w:val="none" w:sz="0" w:space="0" w:color="auto"/>
            <w:bottom w:val="none" w:sz="0" w:space="0" w:color="auto"/>
            <w:right w:val="none" w:sz="0" w:space="0" w:color="auto"/>
          </w:divBdr>
        </w:div>
        <w:div w:id="265189780">
          <w:marLeft w:val="480"/>
          <w:marRight w:val="0"/>
          <w:marTop w:val="0"/>
          <w:marBottom w:val="0"/>
          <w:divBdr>
            <w:top w:val="none" w:sz="0" w:space="0" w:color="auto"/>
            <w:left w:val="none" w:sz="0" w:space="0" w:color="auto"/>
            <w:bottom w:val="none" w:sz="0" w:space="0" w:color="auto"/>
            <w:right w:val="none" w:sz="0" w:space="0" w:color="auto"/>
          </w:divBdr>
        </w:div>
        <w:div w:id="1264529061">
          <w:marLeft w:val="480"/>
          <w:marRight w:val="0"/>
          <w:marTop w:val="0"/>
          <w:marBottom w:val="0"/>
          <w:divBdr>
            <w:top w:val="none" w:sz="0" w:space="0" w:color="auto"/>
            <w:left w:val="none" w:sz="0" w:space="0" w:color="auto"/>
            <w:bottom w:val="none" w:sz="0" w:space="0" w:color="auto"/>
            <w:right w:val="none" w:sz="0" w:space="0" w:color="auto"/>
          </w:divBdr>
        </w:div>
        <w:div w:id="1059479815">
          <w:marLeft w:val="480"/>
          <w:marRight w:val="0"/>
          <w:marTop w:val="0"/>
          <w:marBottom w:val="0"/>
          <w:divBdr>
            <w:top w:val="none" w:sz="0" w:space="0" w:color="auto"/>
            <w:left w:val="none" w:sz="0" w:space="0" w:color="auto"/>
            <w:bottom w:val="none" w:sz="0" w:space="0" w:color="auto"/>
            <w:right w:val="none" w:sz="0" w:space="0" w:color="auto"/>
          </w:divBdr>
        </w:div>
        <w:div w:id="986738027">
          <w:marLeft w:val="480"/>
          <w:marRight w:val="0"/>
          <w:marTop w:val="0"/>
          <w:marBottom w:val="0"/>
          <w:divBdr>
            <w:top w:val="none" w:sz="0" w:space="0" w:color="auto"/>
            <w:left w:val="none" w:sz="0" w:space="0" w:color="auto"/>
            <w:bottom w:val="none" w:sz="0" w:space="0" w:color="auto"/>
            <w:right w:val="none" w:sz="0" w:space="0" w:color="auto"/>
          </w:divBdr>
        </w:div>
        <w:div w:id="663052759">
          <w:marLeft w:val="480"/>
          <w:marRight w:val="0"/>
          <w:marTop w:val="0"/>
          <w:marBottom w:val="0"/>
          <w:divBdr>
            <w:top w:val="none" w:sz="0" w:space="0" w:color="auto"/>
            <w:left w:val="none" w:sz="0" w:space="0" w:color="auto"/>
            <w:bottom w:val="none" w:sz="0" w:space="0" w:color="auto"/>
            <w:right w:val="none" w:sz="0" w:space="0" w:color="auto"/>
          </w:divBdr>
        </w:div>
        <w:div w:id="865945240">
          <w:marLeft w:val="480"/>
          <w:marRight w:val="0"/>
          <w:marTop w:val="0"/>
          <w:marBottom w:val="0"/>
          <w:divBdr>
            <w:top w:val="none" w:sz="0" w:space="0" w:color="auto"/>
            <w:left w:val="none" w:sz="0" w:space="0" w:color="auto"/>
            <w:bottom w:val="none" w:sz="0" w:space="0" w:color="auto"/>
            <w:right w:val="none" w:sz="0" w:space="0" w:color="auto"/>
          </w:divBdr>
        </w:div>
        <w:div w:id="1238593410">
          <w:marLeft w:val="480"/>
          <w:marRight w:val="0"/>
          <w:marTop w:val="0"/>
          <w:marBottom w:val="0"/>
          <w:divBdr>
            <w:top w:val="none" w:sz="0" w:space="0" w:color="auto"/>
            <w:left w:val="none" w:sz="0" w:space="0" w:color="auto"/>
            <w:bottom w:val="none" w:sz="0" w:space="0" w:color="auto"/>
            <w:right w:val="none" w:sz="0" w:space="0" w:color="auto"/>
          </w:divBdr>
        </w:div>
        <w:div w:id="358823220">
          <w:marLeft w:val="480"/>
          <w:marRight w:val="0"/>
          <w:marTop w:val="0"/>
          <w:marBottom w:val="0"/>
          <w:divBdr>
            <w:top w:val="none" w:sz="0" w:space="0" w:color="auto"/>
            <w:left w:val="none" w:sz="0" w:space="0" w:color="auto"/>
            <w:bottom w:val="none" w:sz="0" w:space="0" w:color="auto"/>
            <w:right w:val="none" w:sz="0" w:space="0" w:color="auto"/>
          </w:divBdr>
        </w:div>
        <w:div w:id="881207309">
          <w:marLeft w:val="480"/>
          <w:marRight w:val="0"/>
          <w:marTop w:val="0"/>
          <w:marBottom w:val="0"/>
          <w:divBdr>
            <w:top w:val="none" w:sz="0" w:space="0" w:color="auto"/>
            <w:left w:val="none" w:sz="0" w:space="0" w:color="auto"/>
            <w:bottom w:val="none" w:sz="0" w:space="0" w:color="auto"/>
            <w:right w:val="none" w:sz="0" w:space="0" w:color="auto"/>
          </w:divBdr>
        </w:div>
        <w:div w:id="1789734592">
          <w:marLeft w:val="480"/>
          <w:marRight w:val="0"/>
          <w:marTop w:val="0"/>
          <w:marBottom w:val="0"/>
          <w:divBdr>
            <w:top w:val="none" w:sz="0" w:space="0" w:color="auto"/>
            <w:left w:val="none" w:sz="0" w:space="0" w:color="auto"/>
            <w:bottom w:val="none" w:sz="0" w:space="0" w:color="auto"/>
            <w:right w:val="none" w:sz="0" w:space="0" w:color="auto"/>
          </w:divBdr>
        </w:div>
        <w:div w:id="746923370">
          <w:marLeft w:val="480"/>
          <w:marRight w:val="0"/>
          <w:marTop w:val="0"/>
          <w:marBottom w:val="0"/>
          <w:divBdr>
            <w:top w:val="none" w:sz="0" w:space="0" w:color="auto"/>
            <w:left w:val="none" w:sz="0" w:space="0" w:color="auto"/>
            <w:bottom w:val="none" w:sz="0" w:space="0" w:color="auto"/>
            <w:right w:val="none" w:sz="0" w:space="0" w:color="auto"/>
          </w:divBdr>
        </w:div>
        <w:div w:id="19627157">
          <w:marLeft w:val="480"/>
          <w:marRight w:val="0"/>
          <w:marTop w:val="0"/>
          <w:marBottom w:val="0"/>
          <w:divBdr>
            <w:top w:val="none" w:sz="0" w:space="0" w:color="auto"/>
            <w:left w:val="none" w:sz="0" w:space="0" w:color="auto"/>
            <w:bottom w:val="none" w:sz="0" w:space="0" w:color="auto"/>
            <w:right w:val="none" w:sz="0" w:space="0" w:color="auto"/>
          </w:divBdr>
        </w:div>
        <w:div w:id="668096846">
          <w:marLeft w:val="480"/>
          <w:marRight w:val="0"/>
          <w:marTop w:val="0"/>
          <w:marBottom w:val="0"/>
          <w:divBdr>
            <w:top w:val="none" w:sz="0" w:space="0" w:color="auto"/>
            <w:left w:val="none" w:sz="0" w:space="0" w:color="auto"/>
            <w:bottom w:val="none" w:sz="0" w:space="0" w:color="auto"/>
            <w:right w:val="none" w:sz="0" w:space="0" w:color="auto"/>
          </w:divBdr>
        </w:div>
        <w:div w:id="1975256625">
          <w:marLeft w:val="480"/>
          <w:marRight w:val="0"/>
          <w:marTop w:val="0"/>
          <w:marBottom w:val="0"/>
          <w:divBdr>
            <w:top w:val="none" w:sz="0" w:space="0" w:color="auto"/>
            <w:left w:val="none" w:sz="0" w:space="0" w:color="auto"/>
            <w:bottom w:val="none" w:sz="0" w:space="0" w:color="auto"/>
            <w:right w:val="none" w:sz="0" w:space="0" w:color="auto"/>
          </w:divBdr>
        </w:div>
      </w:divsChild>
    </w:div>
    <w:div w:id="211382390">
      <w:bodyDiv w:val="1"/>
      <w:marLeft w:val="0"/>
      <w:marRight w:val="0"/>
      <w:marTop w:val="0"/>
      <w:marBottom w:val="0"/>
      <w:divBdr>
        <w:top w:val="none" w:sz="0" w:space="0" w:color="auto"/>
        <w:left w:val="none" w:sz="0" w:space="0" w:color="auto"/>
        <w:bottom w:val="none" w:sz="0" w:space="0" w:color="auto"/>
        <w:right w:val="none" w:sz="0" w:space="0" w:color="auto"/>
      </w:divBdr>
    </w:div>
    <w:div w:id="211382977">
      <w:bodyDiv w:val="1"/>
      <w:marLeft w:val="0"/>
      <w:marRight w:val="0"/>
      <w:marTop w:val="0"/>
      <w:marBottom w:val="0"/>
      <w:divBdr>
        <w:top w:val="none" w:sz="0" w:space="0" w:color="auto"/>
        <w:left w:val="none" w:sz="0" w:space="0" w:color="auto"/>
        <w:bottom w:val="none" w:sz="0" w:space="0" w:color="auto"/>
        <w:right w:val="none" w:sz="0" w:space="0" w:color="auto"/>
      </w:divBdr>
    </w:div>
    <w:div w:id="211962415">
      <w:bodyDiv w:val="1"/>
      <w:marLeft w:val="0"/>
      <w:marRight w:val="0"/>
      <w:marTop w:val="0"/>
      <w:marBottom w:val="0"/>
      <w:divBdr>
        <w:top w:val="none" w:sz="0" w:space="0" w:color="auto"/>
        <w:left w:val="none" w:sz="0" w:space="0" w:color="auto"/>
        <w:bottom w:val="none" w:sz="0" w:space="0" w:color="auto"/>
        <w:right w:val="none" w:sz="0" w:space="0" w:color="auto"/>
      </w:divBdr>
    </w:div>
    <w:div w:id="212079895">
      <w:bodyDiv w:val="1"/>
      <w:marLeft w:val="0"/>
      <w:marRight w:val="0"/>
      <w:marTop w:val="0"/>
      <w:marBottom w:val="0"/>
      <w:divBdr>
        <w:top w:val="none" w:sz="0" w:space="0" w:color="auto"/>
        <w:left w:val="none" w:sz="0" w:space="0" w:color="auto"/>
        <w:bottom w:val="none" w:sz="0" w:space="0" w:color="auto"/>
        <w:right w:val="none" w:sz="0" w:space="0" w:color="auto"/>
      </w:divBdr>
    </w:div>
    <w:div w:id="212228954">
      <w:bodyDiv w:val="1"/>
      <w:marLeft w:val="0"/>
      <w:marRight w:val="0"/>
      <w:marTop w:val="0"/>
      <w:marBottom w:val="0"/>
      <w:divBdr>
        <w:top w:val="none" w:sz="0" w:space="0" w:color="auto"/>
        <w:left w:val="none" w:sz="0" w:space="0" w:color="auto"/>
        <w:bottom w:val="none" w:sz="0" w:space="0" w:color="auto"/>
        <w:right w:val="none" w:sz="0" w:space="0" w:color="auto"/>
      </w:divBdr>
    </w:div>
    <w:div w:id="212468969">
      <w:bodyDiv w:val="1"/>
      <w:marLeft w:val="0"/>
      <w:marRight w:val="0"/>
      <w:marTop w:val="0"/>
      <w:marBottom w:val="0"/>
      <w:divBdr>
        <w:top w:val="none" w:sz="0" w:space="0" w:color="auto"/>
        <w:left w:val="none" w:sz="0" w:space="0" w:color="auto"/>
        <w:bottom w:val="none" w:sz="0" w:space="0" w:color="auto"/>
        <w:right w:val="none" w:sz="0" w:space="0" w:color="auto"/>
      </w:divBdr>
    </w:div>
    <w:div w:id="212545779">
      <w:bodyDiv w:val="1"/>
      <w:marLeft w:val="0"/>
      <w:marRight w:val="0"/>
      <w:marTop w:val="0"/>
      <w:marBottom w:val="0"/>
      <w:divBdr>
        <w:top w:val="none" w:sz="0" w:space="0" w:color="auto"/>
        <w:left w:val="none" w:sz="0" w:space="0" w:color="auto"/>
        <w:bottom w:val="none" w:sz="0" w:space="0" w:color="auto"/>
        <w:right w:val="none" w:sz="0" w:space="0" w:color="auto"/>
      </w:divBdr>
      <w:divsChild>
        <w:div w:id="524827383">
          <w:marLeft w:val="480"/>
          <w:marRight w:val="0"/>
          <w:marTop w:val="0"/>
          <w:marBottom w:val="0"/>
          <w:divBdr>
            <w:top w:val="none" w:sz="0" w:space="0" w:color="auto"/>
            <w:left w:val="none" w:sz="0" w:space="0" w:color="auto"/>
            <w:bottom w:val="none" w:sz="0" w:space="0" w:color="auto"/>
            <w:right w:val="none" w:sz="0" w:space="0" w:color="auto"/>
          </w:divBdr>
        </w:div>
        <w:div w:id="148835366">
          <w:marLeft w:val="480"/>
          <w:marRight w:val="0"/>
          <w:marTop w:val="0"/>
          <w:marBottom w:val="0"/>
          <w:divBdr>
            <w:top w:val="none" w:sz="0" w:space="0" w:color="auto"/>
            <w:left w:val="none" w:sz="0" w:space="0" w:color="auto"/>
            <w:bottom w:val="none" w:sz="0" w:space="0" w:color="auto"/>
            <w:right w:val="none" w:sz="0" w:space="0" w:color="auto"/>
          </w:divBdr>
        </w:div>
        <w:div w:id="248084599">
          <w:marLeft w:val="480"/>
          <w:marRight w:val="0"/>
          <w:marTop w:val="0"/>
          <w:marBottom w:val="0"/>
          <w:divBdr>
            <w:top w:val="none" w:sz="0" w:space="0" w:color="auto"/>
            <w:left w:val="none" w:sz="0" w:space="0" w:color="auto"/>
            <w:bottom w:val="none" w:sz="0" w:space="0" w:color="auto"/>
            <w:right w:val="none" w:sz="0" w:space="0" w:color="auto"/>
          </w:divBdr>
        </w:div>
        <w:div w:id="425659295">
          <w:marLeft w:val="480"/>
          <w:marRight w:val="0"/>
          <w:marTop w:val="0"/>
          <w:marBottom w:val="0"/>
          <w:divBdr>
            <w:top w:val="none" w:sz="0" w:space="0" w:color="auto"/>
            <w:left w:val="none" w:sz="0" w:space="0" w:color="auto"/>
            <w:bottom w:val="none" w:sz="0" w:space="0" w:color="auto"/>
            <w:right w:val="none" w:sz="0" w:space="0" w:color="auto"/>
          </w:divBdr>
        </w:div>
        <w:div w:id="601300741">
          <w:marLeft w:val="480"/>
          <w:marRight w:val="0"/>
          <w:marTop w:val="0"/>
          <w:marBottom w:val="0"/>
          <w:divBdr>
            <w:top w:val="none" w:sz="0" w:space="0" w:color="auto"/>
            <w:left w:val="none" w:sz="0" w:space="0" w:color="auto"/>
            <w:bottom w:val="none" w:sz="0" w:space="0" w:color="auto"/>
            <w:right w:val="none" w:sz="0" w:space="0" w:color="auto"/>
          </w:divBdr>
        </w:div>
        <w:div w:id="900411796">
          <w:marLeft w:val="480"/>
          <w:marRight w:val="0"/>
          <w:marTop w:val="0"/>
          <w:marBottom w:val="0"/>
          <w:divBdr>
            <w:top w:val="none" w:sz="0" w:space="0" w:color="auto"/>
            <w:left w:val="none" w:sz="0" w:space="0" w:color="auto"/>
            <w:bottom w:val="none" w:sz="0" w:space="0" w:color="auto"/>
            <w:right w:val="none" w:sz="0" w:space="0" w:color="auto"/>
          </w:divBdr>
        </w:div>
        <w:div w:id="135145541">
          <w:marLeft w:val="480"/>
          <w:marRight w:val="0"/>
          <w:marTop w:val="0"/>
          <w:marBottom w:val="0"/>
          <w:divBdr>
            <w:top w:val="none" w:sz="0" w:space="0" w:color="auto"/>
            <w:left w:val="none" w:sz="0" w:space="0" w:color="auto"/>
            <w:bottom w:val="none" w:sz="0" w:space="0" w:color="auto"/>
            <w:right w:val="none" w:sz="0" w:space="0" w:color="auto"/>
          </w:divBdr>
        </w:div>
        <w:div w:id="1788113437">
          <w:marLeft w:val="480"/>
          <w:marRight w:val="0"/>
          <w:marTop w:val="0"/>
          <w:marBottom w:val="0"/>
          <w:divBdr>
            <w:top w:val="none" w:sz="0" w:space="0" w:color="auto"/>
            <w:left w:val="none" w:sz="0" w:space="0" w:color="auto"/>
            <w:bottom w:val="none" w:sz="0" w:space="0" w:color="auto"/>
            <w:right w:val="none" w:sz="0" w:space="0" w:color="auto"/>
          </w:divBdr>
        </w:div>
        <w:div w:id="1291206022">
          <w:marLeft w:val="480"/>
          <w:marRight w:val="0"/>
          <w:marTop w:val="0"/>
          <w:marBottom w:val="0"/>
          <w:divBdr>
            <w:top w:val="none" w:sz="0" w:space="0" w:color="auto"/>
            <w:left w:val="none" w:sz="0" w:space="0" w:color="auto"/>
            <w:bottom w:val="none" w:sz="0" w:space="0" w:color="auto"/>
            <w:right w:val="none" w:sz="0" w:space="0" w:color="auto"/>
          </w:divBdr>
        </w:div>
        <w:div w:id="262499353">
          <w:marLeft w:val="480"/>
          <w:marRight w:val="0"/>
          <w:marTop w:val="0"/>
          <w:marBottom w:val="0"/>
          <w:divBdr>
            <w:top w:val="none" w:sz="0" w:space="0" w:color="auto"/>
            <w:left w:val="none" w:sz="0" w:space="0" w:color="auto"/>
            <w:bottom w:val="none" w:sz="0" w:space="0" w:color="auto"/>
            <w:right w:val="none" w:sz="0" w:space="0" w:color="auto"/>
          </w:divBdr>
        </w:div>
        <w:div w:id="992216171">
          <w:marLeft w:val="480"/>
          <w:marRight w:val="0"/>
          <w:marTop w:val="0"/>
          <w:marBottom w:val="0"/>
          <w:divBdr>
            <w:top w:val="none" w:sz="0" w:space="0" w:color="auto"/>
            <w:left w:val="none" w:sz="0" w:space="0" w:color="auto"/>
            <w:bottom w:val="none" w:sz="0" w:space="0" w:color="auto"/>
            <w:right w:val="none" w:sz="0" w:space="0" w:color="auto"/>
          </w:divBdr>
        </w:div>
        <w:div w:id="1409035546">
          <w:marLeft w:val="480"/>
          <w:marRight w:val="0"/>
          <w:marTop w:val="0"/>
          <w:marBottom w:val="0"/>
          <w:divBdr>
            <w:top w:val="none" w:sz="0" w:space="0" w:color="auto"/>
            <w:left w:val="none" w:sz="0" w:space="0" w:color="auto"/>
            <w:bottom w:val="none" w:sz="0" w:space="0" w:color="auto"/>
            <w:right w:val="none" w:sz="0" w:space="0" w:color="auto"/>
          </w:divBdr>
        </w:div>
        <w:div w:id="622273863">
          <w:marLeft w:val="480"/>
          <w:marRight w:val="0"/>
          <w:marTop w:val="0"/>
          <w:marBottom w:val="0"/>
          <w:divBdr>
            <w:top w:val="none" w:sz="0" w:space="0" w:color="auto"/>
            <w:left w:val="none" w:sz="0" w:space="0" w:color="auto"/>
            <w:bottom w:val="none" w:sz="0" w:space="0" w:color="auto"/>
            <w:right w:val="none" w:sz="0" w:space="0" w:color="auto"/>
          </w:divBdr>
        </w:div>
        <w:div w:id="765005865">
          <w:marLeft w:val="480"/>
          <w:marRight w:val="0"/>
          <w:marTop w:val="0"/>
          <w:marBottom w:val="0"/>
          <w:divBdr>
            <w:top w:val="none" w:sz="0" w:space="0" w:color="auto"/>
            <w:left w:val="none" w:sz="0" w:space="0" w:color="auto"/>
            <w:bottom w:val="none" w:sz="0" w:space="0" w:color="auto"/>
            <w:right w:val="none" w:sz="0" w:space="0" w:color="auto"/>
          </w:divBdr>
        </w:div>
        <w:div w:id="1599438570">
          <w:marLeft w:val="480"/>
          <w:marRight w:val="0"/>
          <w:marTop w:val="0"/>
          <w:marBottom w:val="0"/>
          <w:divBdr>
            <w:top w:val="none" w:sz="0" w:space="0" w:color="auto"/>
            <w:left w:val="none" w:sz="0" w:space="0" w:color="auto"/>
            <w:bottom w:val="none" w:sz="0" w:space="0" w:color="auto"/>
            <w:right w:val="none" w:sz="0" w:space="0" w:color="auto"/>
          </w:divBdr>
        </w:div>
        <w:div w:id="625043187">
          <w:marLeft w:val="480"/>
          <w:marRight w:val="0"/>
          <w:marTop w:val="0"/>
          <w:marBottom w:val="0"/>
          <w:divBdr>
            <w:top w:val="none" w:sz="0" w:space="0" w:color="auto"/>
            <w:left w:val="none" w:sz="0" w:space="0" w:color="auto"/>
            <w:bottom w:val="none" w:sz="0" w:space="0" w:color="auto"/>
            <w:right w:val="none" w:sz="0" w:space="0" w:color="auto"/>
          </w:divBdr>
        </w:div>
      </w:divsChild>
    </w:div>
    <w:div w:id="212738592">
      <w:bodyDiv w:val="1"/>
      <w:marLeft w:val="0"/>
      <w:marRight w:val="0"/>
      <w:marTop w:val="0"/>
      <w:marBottom w:val="0"/>
      <w:divBdr>
        <w:top w:val="none" w:sz="0" w:space="0" w:color="auto"/>
        <w:left w:val="none" w:sz="0" w:space="0" w:color="auto"/>
        <w:bottom w:val="none" w:sz="0" w:space="0" w:color="auto"/>
        <w:right w:val="none" w:sz="0" w:space="0" w:color="auto"/>
      </w:divBdr>
    </w:div>
    <w:div w:id="213002186">
      <w:bodyDiv w:val="1"/>
      <w:marLeft w:val="0"/>
      <w:marRight w:val="0"/>
      <w:marTop w:val="0"/>
      <w:marBottom w:val="0"/>
      <w:divBdr>
        <w:top w:val="none" w:sz="0" w:space="0" w:color="auto"/>
        <w:left w:val="none" w:sz="0" w:space="0" w:color="auto"/>
        <w:bottom w:val="none" w:sz="0" w:space="0" w:color="auto"/>
        <w:right w:val="none" w:sz="0" w:space="0" w:color="auto"/>
      </w:divBdr>
    </w:div>
    <w:div w:id="213201400">
      <w:bodyDiv w:val="1"/>
      <w:marLeft w:val="0"/>
      <w:marRight w:val="0"/>
      <w:marTop w:val="0"/>
      <w:marBottom w:val="0"/>
      <w:divBdr>
        <w:top w:val="none" w:sz="0" w:space="0" w:color="auto"/>
        <w:left w:val="none" w:sz="0" w:space="0" w:color="auto"/>
        <w:bottom w:val="none" w:sz="0" w:space="0" w:color="auto"/>
        <w:right w:val="none" w:sz="0" w:space="0" w:color="auto"/>
      </w:divBdr>
    </w:div>
    <w:div w:id="213320028">
      <w:bodyDiv w:val="1"/>
      <w:marLeft w:val="0"/>
      <w:marRight w:val="0"/>
      <w:marTop w:val="0"/>
      <w:marBottom w:val="0"/>
      <w:divBdr>
        <w:top w:val="none" w:sz="0" w:space="0" w:color="auto"/>
        <w:left w:val="none" w:sz="0" w:space="0" w:color="auto"/>
        <w:bottom w:val="none" w:sz="0" w:space="0" w:color="auto"/>
        <w:right w:val="none" w:sz="0" w:space="0" w:color="auto"/>
      </w:divBdr>
    </w:div>
    <w:div w:id="213782667">
      <w:bodyDiv w:val="1"/>
      <w:marLeft w:val="0"/>
      <w:marRight w:val="0"/>
      <w:marTop w:val="0"/>
      <w:marBottom w:val="0"/>
      <w:divBdr>
        <w:top w:val="none" w:sz="0" w:space="0" w:color="auto"/>
        <w:left w:val="none" w:sz="0" w:space="0" w:color="auto"/>
        <w:bottom w:val="none" w:sz="0" w:space="0" w:color="auto"/>
        <w:right w:val="none" w:sz="0" w:space="0" w:color="auto"/>
      </w:divBdr>
    </w:div>
    <w:div w:id="213854209">
      <w:bodyDiv w:val="1"/>
      <w:marLeft w:val="0"/>
      <w:marRight w:val="0"/>
      <w:marTop w:val="0"/>
      <w:marBottom w:val="0"/>
      <w:divBdr>
        <w:top w:val="none" w:sz="0" w:space="0" w:color="auto"/>
        <w:left w:val="none" w:sz="0" w:space="0" w:color="auto"/>
        <w:bottom w:val="none" w:sz="0" w:space="0" w:color="auto"/>
        <w:right w:val="none" w:sz="0" w:space="0" w:color="auto"/>
      </w:divBdr>
    </w:div>
    <w:div w:id="213930746">
      <w:bodyDiv w:val="1"/>
      <w:marLeft w:val="0"/>
      <w:marRight w:val="0"/>
      <w:marTop w:val="0"/>
      <w:marBottom w:val="0"/>
      <w:divBdr>
        <w:top w:val="none" w:sz="0" w:space="0" w:color="auto"/>
        <w:left w:val="none" w:sz="0" w:space="0" w:color="auto"/>
        <w:bottom w:val="none" w:sz="0" w:space="0" w:color="auto"/>
        <w:right w:val="none" w:sz="0" w:space="0" w:color="auto"/>
      </w:divBdr>
    </w:div>
    <w:div w:id="214194836">
      <w:bodyDiv w:val="1"/>
      <w:marLeft w:val="0"/>
      <w:marRight w:val="0"/>
      <w:marTop w:val="0"/>
      <w:marBottom w:val="0"/>
      <w:divBdr>
        <w:top w:val="none" w:sz="0" w:space="0" w:color="auto"/>
        <w:left w:val="none" w:sz="0" w:space="0" w:color="auto"/>
        <w:bottom w:val="none" w:sz="0" w:space="0" w:color="auto"/>
        <w:right w:val="none" w:sz="0" w:space="0" w:color="auto"/>
      </w:divBdr>
    </w:div>
    <w:div w:id="214509937">
      <w:bodyDiv w:val="1"/>
      <w:marLeft w:val="0"/>
      <w:marRight w:val="0"/>
      <w:marTop w:val="0"/>
      <w:marBottom w:val="0"/>
      <w:divBdr>
        <w:top w:val="none" w:sz="0" w:space="0" w:color="auto"/>
        <w:left w:val="none" w:sz="0" w:space="0" w:color="auto"/>
        <w:bottom w:val="none" w:sz="0" w:space="0" w:color="auto"/>
        <w:right w:val="none" w:sz="0" w:space="0" w:color="auto"/>
      </w:divBdr>
    </w:div>
    <w:div w:id="214590232">
      <w:bodyDiv w:val="1"/>
      <w:marLeft w:val="0"/>
      <w:marRight w:val="0"/>
      <w:marTop w:val="0"/>
      <w:marBottom w:val="0"/>
      <w:divBdr>
        <w:top w:val="none" w:sz="0" w:space="0" w:color="auto"/>
        <w:left w:val="none" w:sz="0" w:space="0" w:color="auto"/>
        <w:bottom w:val="none" w:sz="0" w:space="0" w:color="auto"/>
        <w:right w:val="none" w:sz="0" w:space="0" w:color="auto"/>
      </w:divBdr>
    </w:div>
    <w:div w:id="214656727">
      <w:bodyDiv w:val="1"/>
      <w:marLeft w:val="0"/>
      <w:marRight w:val="0"/>
      <w:marTop w:val="0"/>
      <w:marBottom w:val="0"/>
      <w:divBdr>
        <w:top w:val="none" w:sz="0" w:space="0" w:color="auto"/>
        <w:left w:val="none" w:sz="0" w:space="0" w:color="auto"/>
        <w:bottom w:val="none" w:sz="0" w:space="0" w:color="auto"/>
        <w:right w:val="none" w:sz="0" w:space="0" w:color="auto"/>
      </w:divBdr>
    </w:div>
    <w:div w:id="214662649">
      <w:bodyDiv w:val="1"/>
      <w:marLeft w:val="0"/>
      <w:marRight w:val="0"/>
      <w:marTop w:val="0"/>
      <w:marBottom w:val="0"/>
      <w:divBdr>
        <w:top w:val="none" w:sz="0" w:space="0" w:color="auto"/>
        <w:left w:val="none" w:sz="0" w:space="0" w:color="auto"/>
        <w:bottom w:val="none" w:sz="0" w:space="0" w:color="auto"/>
        <w:right w:val="none" w:sz="0" w:space="0" w:color="auto"/>
      </w:divBdr>
    </w:div>
    <w:div w:id="214701608">
      <w:bodyDiv w:val="1"/>
      <w:marLeft w:val="0"/>
      <w:marRight w:val="0"/>
      <w:marTop w:val="0"/>
      <w:marBottom w:val="0"/>
      <w:divBdr>
        <w:top w:val="none" w:sz="0" w:space="0" w:color="auto"/>
        <w:left w:val="none" w:sz="0" w:space="0" w:color="auto"/>
        <w:bottom w:val="none" w:sz="0" w:space="0" w:color="auto"/>
        <w:right w:val="none" w:sz="0" w:space="0" w:color="auto"/>
      </w:divBdr>
    </w:div>
    <w:div w:id="214774987">
      <w:bodyDiv w:val="1"/>
      <w:marLeft w:val="0"/>
      <w:marRight w:val="0"/>
      <w:marTop w:val="0"/>
      <w:marBottom w:val="0"/>
      <w:divBdr>
        <w:top w:val="none" w:sz="0" w:space="0" w:color="auto"/>
        <w:left w:val="none" w:sz="0" w:space="0" w:color="auto"/>
        <w:bottom w:val="none" w:sz="0" w:space="0" w:color="auto"/>
        <w:right w:val="none" w:sz="0" w:space="0" w:color="auto"/>
      </w:divBdr>
    </w:div>
    <w:div w:id="214775922">
      <w:bodyDiv w:val="1"/>
      <w:marLeft w:val="0"/>
      <w:marRight w:val="0"/>
      <w:marTop w:val="0"/>
      <w:marBottom w:val="0"/>
      <w:divBdr>
        <w:top w:val="none" w:sz="0" w:space="0" w:color="auto"/>
        <w:left w:val="none" w:sz="0" w:space="0" w:color="auto"/>
        <w:bottom w:val="none" w:sz="0" w:space="0" w:color="auto"/>
        <w:right w:val="none" w:sz="0" w:space="0" w:color="auto"/>
      </w:divBdr>
    </w:div>
    <w:div w:id="214973865">
      <w:bodyDiv w:val="1"/>
      <w:marLeft w:val="0"/>
      <w:marRight w:val="0"/>
      <w:marTop w:val="0"/>
      <w:marBottom w:val="0"/>
      <w:divBdr>
        <w:top w:val="none" w:sz="0" w:space="0" w:color="auto"/>
        <w:left w:val="none" w:sz="0" w:space="0" w:color="auto"/>
        <w:bottom w:val="none" w:sz="0" w:space="0" w:color="auto"/>
        <w:right w:val="none" w:sz="0" w:space="0" w:color="auto"/>
      </w:divBdr>
    </w:div>
    <w:div w:id="215095211">
      <w:bodyDiv w:val="1"/>
      <w:marLeft w:val="0"/>
      <w:marRight w:val="0"/>
      <w:marTop w:val="0"/>
      <w:marBottom w:val="0"/>
      <w:divBdr>
        <w:top w:val="none" w:sz="0" w:space="0" w:color="auto"/>
        <w:left w:val="none" w:sz="0" w:space="0" w:color="auto"/>
        <w:bottom w:val="none" w:sz="0" w:space="0" w:color="auto"/>
        <w:right w:val="none" w:sz="0" w:space="0" w:color="auto"/>
      </w:divBdr>
    </w:div>
    <w:div w:id="215170831">
      <w:bodyDiv w:val="1"/>
      <w:marLeft w:val="0"/>
      <w:marRight w:val="0"/>
      <w:marTop w:val="0"/>
      <w:marBottom w:val="0"/>
      <w:divBdr>
        <w:top w:val="none" w:sz="0" w:space="0" w:color="auto"/>
        <w:left w:val="none" w:sz="0" w:space="0" w:color="auto"/>
        <w:bottom w:val="none" w:sz="0" w:space="0" w:color="auto"/>
        <w:right w:val="none" w:sz="0" w:space="0" w:color="auto"/>
      </w:divBdr>
    </w:div>
    <w:div w:id="215359529">
      <w:bodyDiv w:val="1"/>
      <w:marLeft w:val="0"/>
      <w:marRight w:val="0"/>
      <w:marTop w:val="0"/>
      <w:marBottom w:val="0"/>
      <w:divBdr>
        <w:top w:val="none" w:sz="0" w:space="0" w:color="auto"/>
        <w:left w:val="none" w:sz="0" w:space="0" w:color="auto"/>
        <w:bottom w:val="none" w:sz="0" w:space="0" w:color="auto"/>
        <w:right w:val="none" w:sz="0" w:space="0" w:color="auto"/>
      </w:divBdr>
    </w:div>
    <w:div w:id="215817727">
      <w:bodyDiv w:val="1"/>
      <w:marLeft w:val="0"/>
      <w:marRight w:val="0"/>
      <w:marTop w:val="0"/>
      <w:marBottom w:val="0"/>
      <w:divBdr>
        <w:top w:val="none" w:sz="0" w:space="0" w:color="auto"/>
        <w:left w:val="none" w:sz="0" w:space="0" w:color="auto"/>
        <w:bottom w:val="none" w:sz="0" w:space="0" w:color="auto"/>
        <w:right w:val="none" w:sz="0" w:space="0" w:color="auto"/>
      </w:divBdr>
    </w:div>
    <w:div w:id="215824818">
      <w:bodyDiv w:val="1"/>
      <w:marLeft w:val="0"/>
      <w:marRight w:val="0"/>
      <w:marTop w:val="0"/>
      <w:marBottom w:val="0"/>
      <w:divBdr>
        <w:top w:val="none" w:sz="0" w:space="0" w:color="auto"/>
        <w:left w:val="none" w:sz="0" w:space="0" w:color="auto"/>
        <w:bottom w:val="none" w:sz="0" w:space="0" w:color="auto"/>
        <w:right w:val="none" w:sz="0" w:space="0" w:color="auto"/>
      </w:divBdr>
    </w:div>
    <w:div w:id="215896838">
      <w:bodyDiv w:val="1"/>
      <w:marLeft w:val="0"/>
      <w:marRight w:val="0"/>
      <w:marTop w:val="0"/>
      <w:marBottom w:val="0"/>
      <w:divBdr>
        <w:top w:val="none" w:sz="0" w:space="0" w:color="auto"/>
        <w:left w:val="none" w:sz="0" w:space="0" w:color="auto"/>
        <w:bottom w:val="none" w:sz="0" w:space="0" w:color="auto"/>
        <w:right w:val="none" w:sz="0" w:space="0" w:color="auto"/>
      </w:divBdr>
    </w:div>
    <w:div w:id="216011367">
      <w:bodyDiv w:val="1"/>
      <w:marLeft w:val="0"/>
      <w:marRight w:val="0"/>
      <w:marTop w:val="0"/>
      <w:marBottom w:val="0"/>
      <w:divBdr>
        <w:top w:val="none" w:sz="0" w:space="0" w:color="auto"/>
        <w:left w:val="none" w:sz="0" w:space="0" w:color="auto"/>
        <w:bottom w:val="none" w:sz="0" w:space="0" w:color="auto"/>
        <w:right w:val="none" w:sz="0" w:space="0" w:color="auto"/>
      </w:divBdr>
    </w:div>
    <w:div w:id="216168746">
      <w:bodyDiv w:val="1"/>
      <w:marLeft w:val="0"/>
      <w:marRight w:val="0"/>
      <w:marTop w:val="0"/>
      <w:marBottom w:val="0"/>
      <w:divBdr>
        <w:top w:val="none" w:sz="0" w:space="0" w:color="auto"/>
        <w:left w:val="none" w:sz="0" w:space="0" w:color="auto"/>
        <w:bottom w:val="none" w:sz="0" w:space="0" w:color="auto"/>
        <w:right w:val="none" w:sz="0" w:space="0" w:color="auto"/>
      </w:divBdr>
    </w:div>
    <w:div w:id="216628821">
      <w:bodyDiv w:val="1"/>
      <w:marLeft w:val="0"/>
      <w:marRight w:val="0"/>
      <w:marTop w:val="0"/>
      <w:marBottom w:val="0"/>
      <w:divBdr>
        <w:top w:val="none" w:sz="0" w:space="0" w:color="auto"/>
        <w:left w:val="none" w:sz="0" w:space="0" w:color="auto"/>
        <w:bottom w:val="none" w:sz="0" w:space="0" w:color="auto"/>
        <w:right w:val="none" w:sz="0" w:space="0" w:color="auto"/>
      </w:divBdr>
    </w:div>
    <w:div w:id="216863639">
      <w:bodyDiv w:val="1"/>
      <w:marLeft w:val="0"/>
      <w:marRight w:val="0"/>
      <w:marTop w:val="0"/>
      <w:marBottom w:val="0"/>
      <w:divBdr>
        <w:top w:val="none" w:sz="0" w:space="0" w:color="auto"/>
        <w:left w:val="none" w:sz="0" w:space="0" w:color="auto"/>
        <w:bottom w:val="none" w:sz="0" w:space="0" w:color="auto"/>
        <w:right w:val="none" w:sz="0" w:space="0" w:color="auto"/>
      </w:divBdr>
    </w:div>
    <w:div w:id="217009765">
      <w:bodyDiv w:val="1"/>
      <w:marLeft w:val="0"/>
      <w:marRight w:val="0"/>
      <w:marTop w:val="0"/>
      <w:marBottom w:val="0"/>
      <w:divBdr>
        <w:top w:val="none" w:sz="0" w:space="0" w:color="auto"/>
        <w:left w:val="none" w:sz="0" w:space="0" w:color="auto"/>
        <w:bottom w:val="none" w:sz="0" w:space="0" w:color="auto"/>
        <w:right w:val="none" w:sz="0" w:space="0" w:color="auto"/>
      </w:divBdr>
    </w:div>
    <w:div w:id="217061329">
      <w:bodyDiv w:val="1"/>
      <w:marLeft w:val="0"/>
      <w:marRight w:val="0"/>
      <w:marTop w:val="0"/>
      <w:marBottom w:val="0"/>
      <w:divBdr>
        <w:top w:val="none" w:sz="0" w:space="0" w:color="auto"/>
        <w:left w:val="none" w:sz="0" w:space="0" w:color="auto"/>
        <w:bottom w:val="none" w:sz="0" w:space="0" w:color="auto"/>
        <w:right w:val="none" w:sz="0" w:space="0" w:color="auto"/>
      </w:divBdr>
    </w:div>
    <w:div w:id="217399295">
      <w:bodyDiv w:val="1"/>
      <w:marLeft w:val="0"/>
      <w:marRight w:val="0"/>
      <w:marTop w:val="0"/>
      <w:marBottom w:val="0"/>
      <w:divBdr>
        <w:top w:val="none" w:sz="0" w:space="0" w:color="auto"/>
        <w:left w:val="none" w:sz="0" w:space="0" w:color="auto"/>
        <w:bottom w:val="none" w:sz="0" w:space="0" w:color="auto"/>
        <w:right w:val="none" w:sz="0" w:space="0" w:color="auto"/>
      </w:divBdr>
    </w:div>
    <w:div w:id="217472347">
      <w:bodyDiv w:val="1"/>
      <w:marLeft w:val="0"/>
      <w:marRight w:val="0"/>
      <w:marTop w:val="0"/>
      <w:marBottom w:val="0"/>
      <w:divBdr>
        <w:top w:val="none" w:sz="0" w:space="0" w:color="auto"/>
        <w:left w:val="none" w:sz="0" w:space="0" w:color="auto"/>
        <w:bottom w:val="none" w:sz="0" w:space="0" w:color="auto"/>
        <w:right w:val="none" w:sz="0" w:space="0" w:color="auto"/>
      </w:divBdr>
    </w:div>
    <w:div w:id="217477300">
      <w:bodyDiv w:val="1"/>
      <w:marLeft w:val="0"/>
      <w:marRight w:val="0"/>
      <w:marTop w:val="0"/>
      <w:marBottom w:val="0"/>
      <w:divBdr>
        <w:top w:val="none" w:sz="0" w:space="0" w:color="auto"/>
        <w:left w:val="none" w:sz="0" w:space="0" w:color="auto"/>
        <w:bottom w:val="none" w:sz="0" w:space="0" w:color="auto"/>
        <w:right w:val="none" w:sz="0" w:space="0" w:color="auto"/>
      </w:divBdr>
    </w:div>
    <w:div w:id="217521983">
      <w:bodyDiv w:val="1"/>
      <w:marLeft w:val="0"/>
      <w:marRight w:val="0"/>
      <w:marTop w:val="0"/>
      <w:marBottom w:val="0"/>
      <w:divBdr>
        <w:top w:val="none" w:sz="0" w:space="0" w:color="auto"/>
        <w:left w:val="none" w:sz="0" w:space="0" w:color="auto"/>
        <w:bottom w:val="none" w:sz="0" w:space="0" w:color="auto"/>
        <w:right w:val="none" w:sz="0" w:space="0" w:color="auto"/>
      </w:divBdr>
    </w:div>
    <w:div w:id="217711685">
      <w:bodyDiv w:val="1"/>
      <w:marLeft w:val="0"/>
      <w:marRight w:val="0"/>
      <w:marTop w:val="0"/>
      <w:marBottom w:val="0"/>
      <w:divBdr>
        <w:top w:val="none" w:sz="0" w:space="0" w:color="auto"/>
        <w:left w:val="none" w:sz="0" w:space="0" w:color="auto"/>
        <w:bottom w:val="none" w:sz="0" w:space="0" w:color="auto"/>
        <w:right w:val="none" w:sz="0" w:space="0" w:color="auto"/>
      </w:divBdr>
    </w:div>
    <w:div w:id="217739784">
      <w:bodyDiv w:val="1"/>
      <w:marLeft w:val="0"/>
      <w:marRight w:val="0"/>
      <w:marTop w:val="0"/>
      <w:marBottom w:val="0"/>
      <w:divBdr>
        <w:top w:val="none" w:sz="0" w:space="0" w:color="auto"/>
        <w:left w:val="none" w:sz="0" w:space="0" w:color="auto"/>
        <w:bottom w:val="none" w:sz="0" w:space="0" w:color="auto"/>
        <w:right w:val="none" w:sz="0" w:space="0" w:color="auto"/>
      </w:divBdr>
    </w:div>
    <w:div w:id="217788077">
      <w:bodyDiv w:val="1"/>
      <w:marLeft w:val="0"/>
      <w:marRight w:val="0"/>
      <w:marTop w:val="0"/>
      <w:marBottom w:val="0"/>
      <w:divBdr>
        <w:top w:val="none" w:sz="0" w:space="0" w:color="auto"/>
        <w:left w:val="none" w:sz="0" w:space="0" w:color="auto"/>
        <w:bottom w:val="none" w:sz="0" w:space="0" w:color="auto"/>
        <w:right w:val="none" w:sz="0" w:space="0" w:color="auto"/>
      </w:divBdr>
    </w:div>
    <w:div w:id="217934954">
      <w:bodyDiv w:val="1"/>
      <w:marLeft w:val="0"/>
      <w:marRight w:val="0"/>
      <w:marTop w:val="0"/>
      <w:marBottom w:val="0"/>
      <w:divBdr>
        <w:top w:val="none" w:sz="0" w:space="0" w:color="auto"/>
        <w:left w:val="none" w:sz="0" w:space="0" w:color="auto"/>
        <w:bottom w:val="none" w:sz="0" w:space="0" w:color="auto"/>
        <w:right w:val="none" w:sz="0" w:space="0" w:color="auto"/>
      </w:divBdr>
    </w:div>
    <w:div w:id="218171132">
      <w:bodyDiv w:val="1"/>
      <w:marLeft w:val="0"/>
      <w:marRight w:val="0"/>
      <w:marTop w:val="0"/>
      <w:marBottom w:val="0"/>
      <w:divBdr>
        <w:top w:val="none" w:sz="0" w:space="0" w:color="auto"/>
        <w:left w:val="none" w:sz="0" w:space="0" w:color="auto"/>
        <w:bottom w:val="none" w:sz="0" w:space="0" w:color="auto"/>
        <w:right w:val="none" w:sz="0" w:space="0" w:color="auto"/>
      </w:divBdr>
    </w:div>
    <w:div w:id="218174386">
      <w:bodyDiv w:val="1"/>
      <w:marLeft w:val="0"/>
      <w:marRight w:val="0"/>
      <w:marTop w:val="0"/>
      <w:marBottom w:val="0"/>
      <w:divBdr>
        <w:top w:val="none" w:sz="0" w:space="0" w:color="auto"/>
        <w:left w:val="none" w:sz="0" w:space="0" w:color="auto"/>
        <w:bottom w:val="none" w:sz="0" w:space="0" w:color="auto"/>
        <w:right w:val="none" w:sz="0" w:space="0" w:color="auto"/>
      </w:divBdr>
    </w:div>
    <w:div w:id="218589173">
      <w:bodyDiv w:val="1"/>
      <w:marLeft w:val="0"/>
      <w:marRight w:val="0"/>
      <w:marTop w:val="0"/>
      <w:marBottom w:val="0"/>
      <w:divBdr>
        <w:top w:val="none" w:sz="0" w:space="0" w:color="auto"/>
        <w:left w:val="none" w:sz="0" w:space="0" w:color="auto"/>
        <w:bottom w:val="none" w:sz="0" w:space="0" w:color="auto"/>
        <w:right w:val="none" w:sz="0" w:space="0" w:color="auto"/>
      </w:divBdr>
    </w:div>
    <w:div w:id="218783106">
      <w:bodyDiv w:val="1"/>
      <w:marLeft w:val="0"/>
      <w:marRight w:val="0"/>
      <w:marTop w:val="0"/>
      <w:marBottom w:val="0"/>
      <w:divBdr>
        <w:top w:val="none" w:sz="0" w:space="0" w:color="auto"/>
        <w:left w:val="none" w:sz="0" w:space="0" w:color="auto"/>
        <w:bottom w:val="none" w:sz="0" w:space="0" w:color="auto"/>
        <w:right w:val="none" w:sz="0" w:space="0" w:color="auto"/>
      </w:divBdr>
    </w:div>
    <w:div w:id="218829259">
      <w:bodyDiv w:val="1"/>
      <w:marLeft w:val="0"/>
      <w:marRight w:val="0"/>
      <w:marTop w:val="0"/>
      <w:marBottom w:val="0"/>
      <w:divBdr>
        <w:top w:val="none" w:sz="0" w:space="0" w:color="auto"/>
        <w:left w:val="none" w:sz="0" w:space="0" w:color="auto"/>
        <w:bottom w:val="none" w:sz="0" w:space="0" w:color="auto"/>
        <w:right w:val="none" w:sz="0" w:space="0" w:color="auto"/>
      </w:divBdr>
    </w:div>
    <w:div w:id="218975612">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19219686">
      <w:bodyDiv w:val="1"/>
      <w:marLeft w:val="0"/>
      <w:marRight w:val="0"/>
      <w:marTop w:val="0"/>
      <w:marBottom w:val="0"/>
      <w:divBdr>
        <w:top w:val="none" w:sz="0" w:space="0" w:color="auto"/>
        <w:left w:val="none" w:sz="0" w:space="0" w:color="auto"/>
        <w:bottom w:val="none" w:sz="0" w:space="0" w:color="auto"/>
        <w:right w:val="none" w:sz="0" w:space="0" w:color="auto"/>
      </w:divBdr>
    </w:div>
    <w:div w:id="219245874">
      <w:bodyDiv w:val="1"/>
      <w:marLeft w:val="0"/>
      <w:marRight w:val="0"/>
      <w:marTop w:val="0"/>
      <w:marBottom w:val="0"/>
      <w:divBdr>
        <w:top w:val="none" w:sz="0" w:space="0" w:color="auto"/>
        <w:left w:val="none" w:sz="0" w:space="0" w:color="auto"/>
        <w:bottom w:val="none" w:sz="0" w:space="0" w:color="auto"/>
        <w:right w:val="none" w:sz="0" w:space="0" w:color="auto"/>
      </w:divBdr>
    </w:div>
    <w:div w:id="219248761">
      <w:bodyDiv w:val="1"/>
      <w:marLeft w:val="0"/>
      <w:marRight w:val="0"/>
      <w:marTop w:val="0"/>
      <w:marBottom w:val="0"/>
      <w:divBdr>
        <w:top w:val="none" w:sz="0" w:space="0" w:color="auto"/>
        <w:left w:val="none" w:sz="0" w:space="0" w:color="auto"/>
        <w:bottom w:val="none" w:sz="0" w:space="0" w:color="auto"/>
        <w:right w:val="none" w:sz="0" w:space="0" w:color="auto"/>
      </w:divBdr>
    </w:div>
    <w:div w:id="219482168">
      <w:bodyDiv w:val="1"/>
      <w:marLeft w:val="0"/>
      <w:marRight w:val="0"/>
      <w:marTop w:val="0"/>
      <w:marBottom w:val="0"/>
      <w:divBdr>
        <w:top w:val="none" w:sz="0" w:space="0" w:color="auto"/>
        <w:left w:val="none" w:sz="0" w:space="0" w:color="auto"/>
        <w:bottom w:val="none" w:sz="0" w:space="0" w:color="auto"/>
        <w:right w:val="none" w:sz="0" w:space="0" w:color="auto"/>
      </w:divBdr>
    </w:div>
    <w:div w:id="219560988">
      <w:bodyDiv w:val="1"/>
      <w:marLeft w:val="0"/>
      <w:marRight w:val="0"/>
      <w:marTop w:val="0"/>
      <w:marBottom w:val="0"/>
      <w:divBdr>
        <w:top w:val="none" w:sz="0" w:space="0" w:color="auto"/>
        <w:left w:val="none" w:sz="0" w:space="0" w:color="auto"/>
        <w:bottom w:val="none" w:sz="0" w:space="0" w:color="auto"/>
        <w:right w:val="none" w:sz="0" w:space="0" w:color="auto"/>
      </w:divBdr>
    </w:div>
    <w:div w:id="219708669">
      <w:bodyDiv w:val="1"/>
      <w:marLeft w:val="0"/>
      <w:marRight w:val="0"/>
      <w:marTop w:val="0"/>
      <w:marBottom w:val="0"/>
      <w:divBdr>
        <w:top w:val="none" w:sz="0" w:space="0" w:color="auto"/>
        <w:left w:val="none" w:sz="0" w:space="0" w:color="auto"/>
        <w:bottom w:val="none" w:sz="0" w:space="0" w:color="auto"/>
        <w:right w:val="none" w:sz="0" w:space="0" w:color="auto"/>
      </w:divBdr>
    </w:div>
    <w:div w:id="219708716">
      <w:bodyDiv w:val="1"/>
      <w:marLeft w:val="0"/>
      <w:marRight w:val="0"/>
      <w:marTop w:val="0"/>
      <w:marBottom w:val="0"/>
      <w:divBdr>
        <w:top w:val="none" w:sz="0" w:space="0" w:color="auto"/>
        <w:left w:val="none" w:sz="0" w:space="0" w:color="auto"/>
        <w:bottom w:val="none" w:sz="0" w:space="0" w:color="auto"/>
        <w:right w:val="none" w:sz="0" w:space="0" w:color="auto"/>
      </w:divBdr>
    </w:div>
    <w:div w:id="219943366">
      <w:bodyDiv w:val="1"/>
      <w:marLeft w:val="0"/>
      <w:marRight w:val="0"/>
      <w:marTop w:val="0"/>
      <w:marBottom w:val="0"/>
      <w:divBdr>
        <w:top w:val="none" w:sz="0" w:space="0" w:color="auto"/>
        <w:left w:val="none" w:sz="0" w:space="0" w:color="auto"/>
        <w:bottom w:val="none" w:sz="0" w:space="0" w:color="auto"/>
        <w:right w:val="none" w:sz="0" w:space="0" w:color="auto"/>
      </w:divBdr>
    </w:div>
    <w:div w:id="220337464">
      <w:bodyDiv w:val="1"/>
      <w:marLeft w:val="0"/>
      <w:marRight w:val="0"/>
      <w:marTop w:val="0"/>
      <w:marBottom w:val="0"/>
      <w:divBdr>
        <w:top w:val="none" w:sz="0" w:space="0" w:color="auto"/>
        <w:left w:val="none" w:sz="0" w:space="0" w:color="auto"/>
        <w:bottom w:val="none" w:sz="0" w:space="0" w:color="auto"/>
        <w:right w:val="none" w:sz="0" w:space="0" w:color="auto"/>
      </w:divBdr>
    </w:div>
    <w:div w:id="220412301">
      <w:bodyDiv w:val="1"/>
      <w:marLeft w:val="0"/>
      <w:marRight w:val="0"/>
      <w:marTop w:val="0"/>
      <w:marBottom w:val="0"/>
      <w:divBdr>
        <w:top w:val="none" w:sz="0" w:space="0" w:color="auto"/>
        <w:left w:val="none" w:sz="0" w:space="0" w:color="auto"/>
        <w:bottom w:val="none" w:sz="0" w:space="0" w:color="auto"/>
        <w:right w:val="none" w:sz="0" w:space="0" w:color="auto"/>
      </w:divBdr>
    </w:div>
    <w:div w:id="221143397">
      <w:bodyDiv w:val="1"/>
      <w:marLeft w:val="0"/>
      <w:marRight w:val="0"/>
      <w:marTop w:val="0"/>
      <w:marBottom w:val="0"/>
      <w:divBdr>
        <w:top w:val="none" w:sz="0" w:space="0" w:color="auto"/>
        <w:left w:val="none" w:sz="0" w:space="0" w:color="auto"/>
        <w:bottom w:val="none" w:sz="0" w:space="0" w:color="auto"/>
        <w:right w:val="none" w:sz="0" w:space="0" w:color="auto"/>
      </w:divBdr>
    </w:div>
    <w:div w:id="221448672">
      <w:bodyDiv w:val="1"/>
      <w:marLeft w:val="0"/>
      <w:marRight w:val="0"/>
      <w:marTop w:val="0"/>
      <w:marBottom w:val="0"/>
      <w:divBdr>
        <w:top w:val="none" w:sz="0" w:space="0" w:color="auto"/>
        <w:left w:val="none" w:sz="0" w:space="0" w:color="auto"/>
        <w:bottom w:val="none" w:sz="0" w:space="0" w:color="auto"/>
        <w:right w:val="none" w:sz="0" w:space="0" w:color="auto"/>
      </w:divBdr>
    </w:div>
    <w:div w:id="221602926">
      <w:bodyDiv w:val="1"/>
      <w:marLeft w:val="0"/>
      <w:marRight w:val="0"/>
      <w:marTop w:val="0"/>
      <w:marBottom w:val="0"/>
      <w:divBdr>
        <w:top w:val="none" w:sz="0" w:space="0" w:color="auto"/>
        <w:left w:val="none" w:sz="0" w:space="0" w:color="auto"/>
        <w:bottom w:val="none" w:sz="0" w:space="0" w:color="auto"/>
        <w:right w:val="none" w:sz="0" w:space="0" w:color="auto"/>
      </w:divBdr>
    </w:div>
    <w:div w:id="221672302">
      <w:bodyDiv w:val="1"/>
      <w:marLeft w:val="0"/>
      <w:marRight w:val="0"/>
      <w:marTop w:val="0"/>
      <w:marBottom w:val="0"/>
      <w:divBdr>
        <w:top w:val="none" w:sz="0" w:space="0" w:color="auto"/>
        <w:left w:val="none" w:sz="0" w:space="0" w:color="auto"/>
        <w:bottom w:val="none" w:sz="0" w:space="0" w:color="auto"/>
        <w:right w:val="none" w:sz="0" w:space="0" w:color="auto"/>
      </w:divBdr>
    </w:div>
    <w:div w:id="221794311">
      <w:bodyDiv w:val="1"/>
      <w:marLeft w:val="0"/>
      <w:marRight w:val="0"/>
      <w:marTop w:val="0"/>
      <w:marBottom w:val="0"/>
      <w:divBdr>
        <w:top w:val="none" w:sz="0" w:space="0" w:color="auto"/>
        <w:left w:val="none" w:sz="0" w:space="0" w:color="auto"/>
        <w:bottom w:val="none" w:sz="0" w:space="0" w:color="auto"/>
        <w:right w:val="none" w:sz="0" w:space="0" w:color="auto"/>
      </w:divBdr>
    </w:div>
    <w:div w:id="222300268">
      <w:bodyDiv w:val="1"/>
      <w:marLeft w:val="0"/>
      <w:marRight w:val="0"/>
      <w:marTop w:val="0"/>
      <w:marBottom w:val="0"/>
      <w:divBdr>
        <w:top w:val="none" w:sz="0" w:space="0" w:color="auto"/>
        <w:left w:val="none" w:sz="0" w:space="0" w:color="auto"/>
        <w:bottom w:val="none" w:sz="0" w:space="0" w:color="auto"/>
        <w:right w:val="none" w:sz="0" w:space="0" w:color="auto"/>
      </w:divBdr>
      <w:divsChild>
        <w:div w:id="1190801814">
          <w:marLeft w:val="480"/>
          <w:marRight w:val="0"/>
          <w:marTop w:val="0"/>
          <w:marBottom w:val="0"/>
          <w:divBdr>
            <w:top w:val="none" w:sz="0" w:space="0" w:color="auto"/>
            <w:left w:val="none" w:sz="0" w:space="0" w:color="auto"/>
            <w:bottom w:val="none" w:sz="0" w:space="0" w:color="auto"/>
            <w:right w:val="none" w:sz="0" w:space="0" w:color="auto"/>
          </w:divBdr>
        </w:div>
        <w:div w:id="1565531359">
          <w:marLeft w:val="480"/>
          <w:marRight w:val="0"/>
          <w:marTop w:val="0"/>
          <w:marBottom w:val="0"/>
          <w:divBdr>
            <w:top w:val="none" w:sz="0" w:space="0" w:color="auto"/>
            <w:left w:val="none" w:sz="0" w:space="0" w:color="auto"/>
            <w:bottom w:val="none" w:sz="0" w:space="0" w:color="auto"/>
            <w:right w:val="none" w:sz="0" w:space="0" w:color="auto"/>
          </w:divBdr>
        </w:div>
        <w:div w:id="840124079">
          <w:marLeft w:val="480"/>
          <w:marRight w:val="0"/>
          <w:marTop w:val="0"/>
          <w:marBottom w:val="0"/>
          <w:divBdr>
            <w:top w:val="none" w:sz="0" w:space="0" w:color="auto"/>
            <w:left w:val="none" w:sz="0" w:space="0" w:color="auto"/>
            <w:bottom w:val="none" w:sz="0" w:space="0" w:color="auto"/>
            <w:right w:val="none" w:sz="0" w:space="0" w:color="auto"/>
          </w:divBdr>
        </w:div>
        <w:div w:id="409038350">
          <w:marLeft w:val="480"/>
          <w:marRight w:val="0"/>
          <w:marTop w:val="0"/>
          <w:marBottom w:val="0"/>
          <w:divBdr>
            <w:top w:val="none" w:sz="0" w:space="0" w:color="auto"/>
            <w:left w:val="none" w:sz="0" w:space="0" w:color="auto"/>
            <w:bottom w:val="none" w:sz="0" w:space="0" w:color="auto"/>
            <w:right w:val="none" w:sz="0" w:space="0" w:color="auto"/>
          </w:divBdr>
        </w:div>
        <w:div w:id="1522160453">
          <w:marLeft w:val="480"/>
          <w:marRight w:val="0"/>
          <w:marTop w:val="0"/>
          <w:marBottom w:val="0"/>
          <w:divBdr>
            <w:top w:val="none" w:sz="0" w:space="0" w:color="auto"/>
            <w:left w:val="none" w:sz="0" w:space="0" w:color="auto"/>
            <w:bottom w:val="none" w:sz="0" w:space="0" w:color="auto"/>
            <w:right w:val="none" w:sz="0" w:space="0" w:color="auto"/>
          </w:divBdr>
        </w:div>
        <w:div w:id="2037463288">
          <w:marLeft w:val="480"/>
          <w:marRight w:val="0"/>
          <w:marTop w:val="0"/>
          <w:marBottom w:val="0"/>
          <w:divBdr>
            <w:top w:val="none" w:sz="0" w:space="0" w:color="auto"/>
            <w:left w:val="none" w:sz="0" w:space="0" w:color="auto"/>
            <w:bottom w:val="none" w:sz="0" w:space="0" w:color="auto"/>
            <w:right w:val="none" w:sz="0" w:space="0" w:color="auto"/>
          </w:divBdr>
        </w:div>
        <w:div w:id="1882597351">
          <w:marLeft w:val="480"/>
          <w:marRight w:val="0"/>
          <w:marTop w:val="0"/>
          <w:marBottom w:val="0"/>
          <w:divBdr>
            <w:top w:val="none" w:sz="0" w:space="0" w:color="auto"/>
            <w:left w:val="none" w:sz="0" w:space="0" w:color="auto"/>
            <w:bottom w:val="none" w:sz="0" w:space="0" w:color="auto"/>
            <w:right w:val="none" w:sz="0" w:space="0" w:color="auto"/>
          </w:divBdr>
        </w:div>
        <w:div w:id="1590772472">
          <w:marLeft w:val="480"/>
          <w:marRight w:val="0"/>
          <w:marTop w:val="0"/>
          <w:marBottom w:val="0"/>
          <w:divBdr>
            <w:top w:val="none" w:sz="0" w:space="0" w:color="auto"/>
            <w:left w:val="none" w:sz="0" w:space="0" w:color="auto"/>
            <w:bottom w:val="none" w:sz="0" w:space="0" w:color="auto"/>
            <w:right w:val="none" w:sz="0" w:space="0" w:color="auto"/>
          </w:divBdr>
        </w:div>
        <w:div w:id="1430396892">
          <w:marLeft w:val="480"/>
          <w:marRight w:val="0"/>
          <w:marTop w:val="0"/>
          <w:marBottom w:val="0"/>
          <w:divBdr>
            <w:top w:val="none" w:sz="0" w:space="0" w:color="auto"/>
            <w:left w:val="none" w:sz="0" w:space="0" w:color="auto"/>
            <w:bottom w:val="none" w:sz="0" w:space="0" w:color="auto"/>
            <w:right w:val="none" w:sz="0" w:space="0" w:color="auto"/>
          </w:divBdr>
        </w:div>
        <w:div w:id="554203707">
          <w:marLeft w:val="480"/>
          <w:marRight w:val="0"/>
          <w:marTop w:val="0"/>
          <w:marBottom w:val="0"/>
          <w:divBdr>
            <w:top w:val="none" w:sz="0" w:space="0" w:color="auto"/>
            <w:left w:val="none" w:sz="0" w:space="0" w:color="auto"/>
            <w:bottom w:val="none" w:sz="0" w:space="0" w:color="auto"/>
            <w:right w:val="none" w:sz="0" w:space="0" w:color="auto"/>
          </w:divBdr>
        </w:div>
        <w:div w:id="631711832">
          <w:marLeft w:val="480"/>
          <w:marRight w:val="0"/>
          <w:marTop w:val="0"/>
          <w:marBottom w:val="0"/>
          <w:divBdr>
            <w:top w:val="none" w:sz="0" w:space="0" w:color="auto"/>
            <w:left w:val="none" w:sz="0" w:space="0" w:color="auto"/>
            <w:bottom w:val="none" w:sz="0" w:space="0" w:color="auto"/>
            <w:right w:val="none" w:sz="0" w:space="0" w:color="auto"/>
          </w:divBdr>
        </w:div>
        <w:div w:id="1780447253">
          <w:marLeft w:val="480"/>
          <w:marRight w:val="0"/>
          <w:marTop w:val="0"/>
          <w:marBottom w:val="0"/>
          <w:divBdr>
            <w:top w:val="none" w:sz="0" w:space="0" w:color="auto"/>
            <w:left w:val="none" w:sz="0" w:space="0" w:color="auto"/>
            <w:bottom w:val="none" w:sz="0" w:space="0" w:color="auto"/>
            <w:right w:val="none" w:sz="0" w:space="0" w:color="auto"/>
          </w:divBdr>
        </w:div>
        <w:div w:id="2048067589">
          <w:marLeft w:val="480"/>
          <w:marRight w:val="0"/>
          <w:marTop w:val="0"/>
          <w:marBottom w:val="0"/>
          <w:divBdr>
            <w:top w:val="none" w:sz="0" w:space="0" w:color="auto"/>
            <w:left w:val="none" w:sz="0" w:space="0" w:color="auto"/>
            <w:bottom w:val="none" w:sz="0" w:space="0" w:color="auto"/>
            <w:right w:val="none" w:sz="0" w:space="0" w:color="auto"/>
          </w:divBdr>
        </w:div>
        <w:div w:id="59597452">
          <w:marLeft w:val="480"/>
          <w:marRight w:val="0"/>
          <w:marTop w:val="0"/>
          <w:marBottom w:val="0"/>
          <w:divBdr>
            <w:top w:val="none" w:sz="0" w:space="0" w:color="auto"/>
            <w:left w:val="none" w:sz="0" w:space="0" w:color="auto"/>
            <w:bottom w:val="none" w:sz="0" w:space="0" w:color="auto"/>
            <w:right w:val="none" w:sz="0" w:space="0" w:color="auto"/>
          </w:divBdr>
        </w:div>
        <w:div w:id="1230386406">
          <w:marLeft w:val="480"/>
          <w:marRight w:val="0"/>
          <w:marTop w:val="0"/>
          <w:marBottom w:val="0"/>
          <w:divBdr>
            <w:top w:val="none" w:sz="0" w:space="0" w:color="auto"/>
            <w:left w:val="none" w:sz="0" w:space="0" w:color="auto"/>
            <w:bottom w:val="none" w:sz="0" w:space="0" w:color="auto"/>
            <w:right w:val="none" w:sz="0" w:space="0" w:color="auto"/>
          </w:divBdr>
        </w:div>
        <w:div w:id="2110156993">
          <w:marLeft w:val="480"/>
          <w:marRight w:val="0"/>
          <w:marTop w:val="0"/>
          <w:marBottom w:val="0"/>
          <w:divBdr>
            <w:top w:val="none" w:sz="0" w:space="0" w:color="auto"/>
            <w:left w:val="none" w:sz="0" w:space="0" w:color="auto"/>
            <w:bottom w:val="none" w:sz="0" w:space="0" w:color="auto"/>
            <w:right w:val="none" w:sz="0" w:space="0" w:color="auto"/>
          </w:divBdr>
        </w:div>
      </w:divsChild>
    </w:div>
    <w:div w:id="222715378">
      <w:bodyDiv w:val="1"/>
      <w:marLeft w:val="0"/>
      <w:marRight w:val="0"/>
      <w:marTop w:val="0"/>
      <w:marBottom w:val="0"/>
      <w:divBdr>
        <w:top w:val="none" w:sz="0" w:space="0" w:color="auto"/>
        <w:left w:val="none" w:sz="0" w:space="0" w:color="auto"/>
        <w:bottom w:val="none" w:sz="0" w:space="0" w:color="auto"/>
        <w:right w:val="none" w:sz="0" w:space="0" w:color="auto"/>
      </w:divBdr>
    </w:div>
    <w:div w:id="222718450">
      <w:bodyDiv w:val="1"/>
      <w:marLeft w:val="0"/>
      <w:marRight w:val="0"/>
      <w:marTop w:val="0"/>
      <w:marBottom w:val="0"/>
      <w:divBdr>
        <w:top w:val="none" w:sz="0" w:space="0" w:color="auto"/>
        <w:left w:val="none" w:sz="0" w:space="0" w:color="auto"/>
        <w:bottom w:val="none" w:sz="0" w:space="0" w:color="auto"/>
        <w:right w:val="none" w:sz="0" w:space="0" w:color="auto"/>
      </w:divBdr>
    </w:div>
    <w:div w:id="222983459">
      <w:bodyDiv w:val="1"/>
      <w:marLeft w:val="0"/>
      <w:marRight w:val="0"/>
      <w:marTop w:val="0"/>
      <w:marBottom w:val="0"/>
      <w:divBdr>
        <w:top w:val="none" w:sz="0" w:space="0" w:color="auto"/>
        <w:left w:val="none" w:sz="0" w:space="0" w:color="auto"/>
        <w:bottom w:val="none" w:sz="0" w:space="0" w:color="auto"/>
        <w:right w:val="none" w:sz="0" w:space="0" w:color="auto"/>
      </w:divBdr>
    </w:div>
    <w:div w:id="223028344">
      <w:bodyDiv w:val="1"/>
      <w:marLeft w:val="0"/>
      <w:marRight w:val="0"/>
      <w:marTop w:val="0"/>
      <w:marBottom w:val="0"/>
      <w:divBdr>
        <w:top w:val="none" w:sz="0" w:space="0" w:color="auto"/>
        <w:left w:val="none" w:sz="0" w:space="0" w:color="auto"/>
        <w:bottom w:val="none" w:sz="0" w:space="0" w:color="auto"/>
        <w:right w:val="none" w:sz="0" w:space="0" w:color="auto"/>
      </w:divBdr>
    </w:div>
    <w:div w:id="223177083">
      <w:bodyDiv w:val="1"/>
      <w:marLeft w:val="0"/>
      <w:marRight w:val="0"/>
      <w:marTop w:val="0"/>
      <w:marBottom w:val="0"/>
      <w:divBdr>
        <w:top w:val="none" w:sz="0" w:space="0" w:color="auto"/>
        <w:left w:val="none" w:sz="0" w:space="0" w:color="auto"/>
        <w:bottom w:val="none" w:sz="0" w:space="0" w:color="auto"/>
        <w:right w:val="none" w:sz="0" w:space="0" w:color="auto"/>
      </w:divBdr>
    </w:div>
    <w:div w:id="223298198">
      <w:bodyDiv w:val="1"/>
      <w:marLeft w:val="0"/>
      <w:marRight w:val="0"/>
      <w:marTop w:val="0"/>
      <w:marBottom w:val="0"/>
      <w:divBdr>
        <w:top w:val="none" w:sz="0" w:space="0" w:color="auto"/>
        <w:left w:val="none" w:sz="0" w:space="0" w:color="auto"/>
        <w:bottom w:val="none" w:sz="0" w:space="0" w:color="auto"/>
        <w:right w:val="none" w:sz="0" w:space="0" w:color="auto"/>
      </w:divBdr>
    </w:div>
    <w:div w:id="223374458">
      <w:bodyDiv w:val="1"/>
      <w:marLeft w:val="0"/>
      <w:marRight w:val="0"/>
      <w:marTop w:val="0"/>
      <w:marBottom w:val="0"/>
      <w:divBdr>
        <w:top w:val="none" w:sz="0" w:space="0" w:color="auto"/>
        <w:left w:val="none" w:sz="0" w:space="0" w:color="auto"/>
        <w:bottom w:val="none" w:sz="0" w:space="0" w:color="auto"/>
        <w:right w:val="none" w:sz="0" w:space="0" w:color="auto"/>
      </w:divBdr>
    </w:div>
    <w:div w:id="223486474">
      <w:bodyDiv w:val="1"/>
      <w:marLeft w:val="0"/>
      <w:marRight w:val="0"/>
      <w:marTop w:val="0"/>
      <w:marBottom w:val="0"/>
      <w:divBdr>
        <w:top w:val="none" w:sz="0" w:space="0" w:color="auto"/>
        <w:left w:val="none" w:sz="0" w:space="0" w:color="auto"/>
        <w:bottom w:val="none" w:sz="0" w:space="0" w:color="auto"/>
        <w:right w:val="none" w:sz="0" w:space="0" w:color="auto"/>
      </w:divBdr>
    </w:div>
    <w:div w:id="223681928">
      <w:bodyDiv w:val="1"/>
      <w:marLeft w:val="0"/>
      <w:marRight w:val="0"/>
      <w:marTop w:val="0"/>
      <w:marBottom w:val="0"/>
      <w:divBdr>
        <w:top w:val="none" w:sz="0" w:space="0" w:color="auto"/>
        <w:left w:val="none" w:sz="0" w:space="0" w:color="auto"/>
        <w:bottom w:val="none" w:sz="0" w:space="0" w:color="auto"/>
        <w:right w:val="none" w:sz="0" w:space="0" w:color="auto"/>
      </w:divBdr>
    </w:div>
    <w:div w:id="223688103">
      <w:bodyDiv w:val="1"/>
      <w:marLeft w:val="0"/>
      <w:marRight w:val="0"/>
      <w:marTop w:val="0"/>
      <w:marBottom w:val="0"/>
      <w:divBdr>
        <w:top w:val="none" w:sz="0" w:space="0" w:color="auto"/>
        <w:left w:val="none" w:sz="0" w:space="0" w:color="auto"/>
        <w:bottom w:val="none" w:sz="0" w:space="0" w:color="auto"/>
        <w:right w:val="none" w:sz="0" w:space="0" w:color="auto"/>
      </w:divBdr>
    </w:div>
    <w:div w:id="223805484">
      <w:bodyDiv w:val="1"/>
      <w:marLeft w:val="0"/>
      <w:marRight w:val="0"/>
      <w:marTop w:val="0"/>
      <w:marBottom w:val="0"/>
      <w:divBdr>
        <w:top w:val="none" w:sz="0" w:space="0" w:color="auto"/>
        <w:left w:val="none" w:sz="0" w:space="0" w:color="auto"/>
        <w:bottom w:val="none" w:sz="0" w:space="0" w:color="auto"/>
        <w:right w:val="none" w:sz="0" w:space="0" w:color="auto"/>
      </w:divBdr>
    </w:div>
    <w:div w:id="223833030">
      <w:bodyDiv w:val="1"/>
      <w:marLeft w:val="0"/>
      <w:marRight w:val="0"/>
      <w:marTop w:val="0"/>
      <w:marBottom w:val="0"/>
      <w:divBdr>
        <w:top w:val="none" w:sz="0" w:space="0" w:color="auto"/>
        <w:left w:val="none" w:sz="0" w:space="0" w:color="auto"/>
        <w:bottom w:val="none" w:sz="0" w:space="0" w:color="auto"/>
        <w:right w:val="none" w:sz="0" w:space="0" w:color="auto"/>
      </w:divBdr>
    </w:div>
    <w:div w:id="223875888">
      <w:bodyDiv w:val="1"/>
      <w:marLeft w:val="0"/>
      <w:marRight w:val="0"/>
      <w:marTop w:val="0"/>
      <w:marBottom w:val="0"/>
      <w:divBdr>
        <w:top w:val="none" w:sz="0" w:space="0" w:color="auto"/>
        <w:left w:val="none" w:sz="0" w:space="0" w:color="auto"/>
        <w:bottom w:val="none" w:sz="0" w:space="0" w:color="auto"/>
        <w:right w:val="none" w:sz="0" w:space="0" w:color="auto"/>
      </w:divBdr>
    </w:div>
    <w:div w:id="224075360">
      <w:bodyDiv w:val="1"/>
      <w:marLeft w:val="0"/>
      <w:marRight w:val="0"/>
      <w:marTop w:val="0"/>
      <w:marBottom w:val="0"/>
      <w:divBdr>
        <w:top w:val="none" w:sz="0" w:space="0" w:color="auto"/>
        <w:left w:val="none" w:sz="0" w:space="0" w:color="auto"/>
        <w:bottom w:val="none" w:sz="0" w:space="0" w:color="auto"/>
        <w:right w:val="none" w:sz="0" w:space="0" w:color="auto"/>
      </w:divBdr>
    </w:div>
    <w:div w:id="224142000">
      <w:bodyDiv w:val="1"/>
      <w:marLeft w:val="0"/>
      <w:marRight w:val="0"/>
      <w:marTop w:val="0"/>
      <w:marBottom w:val="0"/>
      <w:divBdr>
        <w:top w:val="none" w:sz="0" w:space="0" w:color="auto"/>
        <w:left w:val="none" w:sz="0" w:space="0" w:color="auto"/>
        <w:bottom w:val="none" w:sz="0" w:space="0" w:color="auto"/>
        <w:right w:val="none" w:sz="0" w:space="0" w:color="auto"/>
      </w:divBdr>
    </w:div>
    <w:div w:id="224142053">
      <w:bodyDiv w:val="1"/>
      <w:marLeft w:val="0"/>
      <w:marRight w:val="0"/>
      <w:marTop w:val="0"/>
      <w:marBottom w:val="0"/>
      <w:divBdr>
        <w:top w:val="none" w:sz="0" w:space="0" w:color="auto"/>
        <w:left w:val="none" w:sz="0" w:space="0" w:color="auto"/>
        <w:bottom w:val="none" w:sz="0" w:space="0" w:color="auto"/>
        <w:right w:val="none" w:sz="0" w:space="0" w:color="auto"/>
      </w:divBdr>
    </w:div>
    <w:div w:id="224295910">
      <w:bodyDiv w:val="1"/>
      <w:marLeft w:val="0"/>
      <w:marRight w:val="0"/>
      <w:marTop w:val="0"/>
      <w:marBottom w:val="0"/>
      <w:divBdr>
        <w:top w:val="none" w:sz="0" w:space="0" w:color="auto"/>
        <w:left w:val="none" w:sz="0" w:space="0" w:color="auto"/>
        <w:bottom w:val="none" w:sz="0" w:space="0" w:color="auto"/>
        <w:right w:val="none" w:sz="0" w:space="0" w:color="auto"/>
      </w:divBdr>
    </w:div>
    <w:div w:id="224295978">
      <w:bodyDiv w:val="1"/>
      <w:marLeft w:val="0"/>
      <w:marRight w:val="0"/>
      <w:marTop w:val="0"/>
      <w:marBottom w:val="0"/>
      <w:divBdr>
        <w:top w:val="none" w:sz="0" w:space="0" w:color="auto"/>
        <w:left w:val="none" w:sz="0" w:space="0" w:color="auto"/>
        <w:bottom w:val="none" w:sz="0" w:space="0" w:color="auto"/>
        <w:right w:val="none" w:sz="0" w:space="0" w:color="auto"/>
      </w:divBdr>
    </w:div>
    <w:div w:id="224411175">
      <w:bodyDiv w:val="1"/>
      <w:marLeft w:val="0"/>
      <w:marRight w:val="0"/>
      <w:marTop w:val="0"/>
      <w:marBottom w:val="0"/>
      <w:divBdr>
        <w:top w:val="none" w:sz="0" w:space="0" w:color="auto"/>
        <w:left w:val="none" w:sz="0" w:space="0" w:color="auto"/>
        <w:bottom w:val="none" w:sz="0" w:space="0" w:color="auto"/>
        <w:right w:val="none" w:sz="0" w:space="0" w:color="auto"/>
      </w:divBdr>
    </w:div>
    <w:div w:id="224723787">
      <w:bodyDiv w:val="1"/>
      <w:marLeft w:val="0"/>
      <w:marRight w:val="0"/>
      <w:marTop w:val="0"/>
      <w:marBottom w:val="0"/>
      <w:divBdr>
        <w:top w:val="none" w:sz="0" w:space="0" w:color="auto"/>
        <w:left w:val="none" w:sz="0" w:space="0" w:color="auto"/>
        <w:bottom w:val="none" w:sz="0" w:space="0" w:color="auto"/>
        <w:right w:val="none" w:sz="0" w:space="0" w:color="auto"/>
      </w:divBdr>
    </w:div>
    <w:div w:id="224729997">
      <w:bodyDiv w:val="1"/>
      <w:marLeft w:val="0"/>
      <w:marRight w:val="0"/>
      <w:marTop w:val="0"/>
      <w:marBottom w:val="0"/>
      <w:divBdr>
        <w:top w:val="none" w:sz="0" w:space="0" w:color="auto"/>
        <w:left w:val="none" w:sz="0" w:space="0" w:color="auto"/>
        <w:bottom w:val="none" w:sz="0" w:space="0" w:color="auto"/>
        <w:right w:val="none" w:sz="0" w:space="0" w:color="auto"/>
      </w:divBdr>
      <w:divsChild>
        <w:div w:id="2118988570">
          <w:marLeft w:val="480"/>
          <w:marRight w:val="0"/>
          <w:marTop w:val="0"/>
          <w:marBottom w:val="0"/>
          <w:divBdr>
            <w:top w:val="none" w:sz="0" w:space="0" w:color="auto"/>
            <w:left w:val="none" w:sz="0" w:space="0" w:color="auto"/>
            <w:bottom w:val="none" w:sz="0" w:space="0" w:color="auto"/>
            <w:right w:val="none" w:sz="0" w:space="0" w:color="auto"/>
          </w:divBdr>
        </w:div>
        <w:div w:id="694230147">
          <w:marLeft w:val="480"/>
          <w:marRight w:val="0"/>
          <w:marTop w:val="0"/>
          <w:marBottom w:val="0"/>
          <w:divBdr>
            <w:top w:val="none" w:sz="0" w:space="0" w:color="auto"/>
            <w:left w:val="none" w:sz="0" w:space="0" w:color="auto"/>
            <w:bottom w:val="none" w:sz="0" w:space="0" w:color="auto"/>
            <w:right w:val="none" w:sz="0" w:space="0" w:color="auto"/>
          </w:divBdr>
        </w:div>
        <w:div w:id="1206942452">
          <w:marLeft w:val="480"/>
          <w:marRight w:val="0"/>
          <w:marTop w:val="0"/>
          <w:marBottom w:val="0"/>
          <w:divBdr>
            <w:top w:val="none" w:sz="0" w:space="0" w:color="auto"/>
            <w:left w:val="none" w:sz="0" w:space="0" w:color="auto"/>
            <w:bottom w:val="none" w:sz="0" w:space="0" w:color="auto"/>
            <w:right w:val="none" w:sz="0" w:space="0" w:color="auto"/>
          </w:divBdr>
        </w:div>
        <w:div w:id="1286429202">
          <w:marLeft w:val="480"/>
          <w:marRight w:val="0"/>
          <w:marTop w:val="0"/>
          <w:marBottom w:val="0"/>
          <w:divBdr>
            <w:top w:val="none" w:sz="0" w:space="0" w:color="auto"/>
            <w:left w:val="none" w:sz="0" w:space="0" w:color="auto"/>
            <w:bottom w:val="none" w:sz="0" w:space="0" w:color="auto"/>
            <w:right w:val="none" w:sz="0" w:space="0" w:color="auto"/>
          </w:divBdr>
        </w:div>
        <w:div w:id="1739790119">
          <w:marLeft w:val="480"/>
          <w:marRight w:val="0"/>
          <w:marTop w:val="0"/>
          <w:marBottom w:val="0"/>
          <w:divBdr>
            <w:top w:val="none" w:sz="0" w:space="0" w:color="auto"/>
            <w:left w:val="none" w:sz="0" w:space="0" w:color="auto"/>
            <w:bottom w:val="none" w:sz="0" w:space="0" w:color="auto"/>
            <w:right w:val="none" w:sz="0" w:space="0" w:color="auto"/>
          </w:divBdr>
        </w:div>
        <w:div w:id="1418136730">
          <w:marLeft w:val="480"/>
          <w:marRight w:val="0"/>
          <w:marTop w:val="0"/>
          <w:marBottom w:val="0"/>
          <w:divBdr>
            <w:top w:val="none" w:sz="0" w:space="0" w:color="auto"/>
            <w:left w:val="none" w:sz="0" w:space="0" w:color="auto"/>
            <w:bottom w:val="none" w:sz="0" w:space="0" w:color="auto"/>
            <w:right w:val="none" w:sz="0" w:space="0" w:color="auto"/>
          </w:divBdr>
        </w:div>
        <w:div w:id="257905705">
          <w:marLeft w:val="480"/>
          <w:marRight w:val="0"/>
          <w:marTop w:val="0"/>
          <w:marBottom w:val="0"/>
          <w:divBdr>
            <w:top w:val="none" w:sz="0" w:space="0" w:color="auto"/>
            <w:left w:val="none" w:sz="0" w:space="0" w:color="auto"/>
            <w:bottom w:val="none" w:sz="0" w:space="0" w:color="auto"/>
            <w:right w:val="none" w:sz="0" w:space="0" w:color="auto"/>
          </w:divBdr>
        </w:div>
        <w:div w:id="1042636413">
          <w:marLeft w:val="480"/>
          <w:marRight w:val="0"/>
          <w:marTop w:val="0"/>
          <w:marBottom w:val="0"/>
          <w:divBdr>
            <w:top w:val="none" w:sz="0" w:space="0" w:color="auto"/>
            <w:left w:val="none" w:sz="0" w:space="0" w:color="auto"/>
            <w:bottom w:val="none" w:sz="0" w:space="0" w:color="auto"/>
            <w:right w:val="none" w:sz="0" w:space="0" w:color="auto"/>
          </w:divBdr>
        </w:div>
        <w:div w:id="1247298691">
          <w:marLeft w:val="480"/>
          <w:marRight w:val="0"/>
          <w:marTop w:val="0"/>
          <w:marBottom w:val="0"/>
          <w:divBdr>
            <w:top w:val="none" w:sz="0" w:space="0" w:color="auto"/>
            <w:left w:val="none" w:sz="0" w:space="0" w:color="auto"/>
            <w:bottom w:val="none" w:sz="0" w:space="0" w:color="auto"/>
            <w:right w:val="none" w:sz="0" w:space="0" w:color="auto"/>
          </w:divBdr>
        </w:div>
        <w:div w:id="1986474312">
          <w:marLeft w:val="480"/>
          <w:marRight w:val="0"/>
          <w:marTop w:val="0"/>
          <w:marBottom w:val="0"/>
          <w:divBdr>
            <w:top w:val="none" w:sz="0" w:space="0" w:color="auto"/>
            <w:left w:val="none" w:sz="0" w:space="0" w:color="auto"/>
            <w:bottom w:val="none" w:sz="0" w:space="0" w:color="auto"/>
            <w:right w:val="none" w:sz="0" w:space="0" w:color="auto"/>
          </w:divBdr>
        </w:div>
        <w:div w:id="523254222">
          <w:marLeft w:val="480"/>
          <w:marRight w:val="0"/>
          <w:marTop w:val="0"/>
          <w:marBottom w:val="0"/>
          <w:divBdr>
            <w:top w:val="none" w:sz="0" w:space="0" w:color="auto"/>
            <w:left w:val="none" w:sz="0" w:space="0" w:color="auto"/>
            <w:bottom w:val="none" w:sz="0" w:space="0" w:color="auto"/>
            <w:right w:val="none" w:sz="0" w:space="0" w:color="auto"/>
          </w:divBdr>
        </w:div>
        <w:div w:id="887306385">
          <w:marLeft w:val="480"/>
          <w:marRight w:val="0"/>
          <w:marTop w:val="0"/>
          <w:marBottom w:val="0"/>
          <w:divBdr>
            <w:top w:val="none" w:sz="0" w:space="0" w:color="auto"/>
            <w:left w:val="none" w:sz="0" w:space="0" w:color="auto"/>
            <w:bottom w:val="none" w:sz="0" w:space="0" w:color="auto"/>
            <w:right w:val="none" w:sz="0" w:space="0" w:color="auto"/>
          </w:divBdr>
        </w:div>
        <w:div w:id="1208184531">
          <w:marLeft w:val="480"/>
          <w:marRight w:val="0"/>
          <w:marTop w:val="0"/>
          <w:marBottom w:val="0"/>
          <w:divBdr>
            <w:top w:val="none" w:sz="0" w:space="0" w:color="auto"/>
            <w:left w:val="none" w:sz="0" w:space="0" w:color="auto"/>
            <w:bottom w:val="none" w:sz="0" w:space="0" w:color="auto"/>
            <w:right w:val="none" w:sz="0" w:space="0" w:color="auto"/>
          </w:divBdr>
        </w:div>
        <w:div w:id="598761582">
          <w:marLeft w:val="480"/>
          <w:marRight w:val="0"/>
          <w:marTop w:val="0"/>
          <w:marBottom w:val="0"/>
          <w:divBdr>
            <w:top w:val="none" w:sz="0" w:space="0" w:color="auto"/>
            <w:left w:val="none" w:sz="0" w:space="0" w:color="auto"/>
            <w:bottom w:val="none" w:sz="0" w:space="0" w:color="auto"/>
            <w:right w:val="none" w:sz="0" w:space="0" w:color="auto"/>
          </w:divBdr>
        </w:div>
        <w:div w:id="496841846">
          <w:marLeft w:val="480"/>
          <w:marRight w:val="0"/>
          <w:marTop w:val="0"/>
          <w:marBottom w:val="0"/>
          <w:divBdr>
            <w:top w:val="none" w:sz="0" w:space="0" w:color="auto"/>
            <w:left w:val="none" w:sz="0" w:space="0" w:color="auto"/>
            <w:bottom w:val="none" w:sz="0" w:space="0" w:color="auto"/>
            <w:right w:val="none" w:sz="0" w:space="0" w:color="auto"/>
          </w:divBdr>
        </w:div>
        <w:div w:id="377435840">
          <w:marLeft w:val="480"/>
          <w:marRight w:val="0"/>
          <w:marTop w:val="0"/>
          <w:marBottom w:val="0"/>
          <w:divBdr>
            <w:top w:val="none" w:sz="0" w:space="0" w:color="auto"/>
            <w:left w:val="none" w:sz="0" w:space="0" w:color="auto"/>
            <w:bottom w:val="none" w:sz="0" w:space="0" w:color="auto"/>
            <w:right w:val="none" w:sz="0" w:space="0" w:color="auto"/>
          </w:divBdr>
        </w:div>
      </w:divsChild>
    </w:div>
    <w:div w:id="224800399">
      <w:bodyDiv w:val="1"/>
      <w:marLeft w:val="0"/>
      <w:marRight w:val="0"/>
      <w:marTop w:val="0"/>
      <w:marBottom w:val="0"/>
      <w:divBdr>
        <w:top w:val="none" w:sz="0" w:space="0" w:color="auto"/>
        <w:left w:val="none" w:sz="0" w:space="0" w:color="auto"/>
        <w:bottom w:val="none" w:sz="0" w:space="0" w:color="auto"/>
        <w:right w:val="none" w:sz="0" w:space="0" w:color="auto"/>
      </w:divBdr>
    </w:div>
    <w:div w:id="224801363">
      <w:bodyDiv w:val="1"/>
      <w:marLeft w:val="0"/>
      <w:marRight w:val="0"/>
      <w:marTop w:val="0"/>
      <w:marBottom w:val="0"/>
      <w:divBdr>
        <w:top w:val="none" w:sz="0" w:space="0" w:color="auto"/>
        <w:left w:val="none" w:sz="0" w:space="0" w:color="auto"/>
        <w:bottom w:val="none" w:sz="0" w:space="0" w:color="auto"/>
        <w:right w:val="none" w:sz="0" w:space="0" w:color="auto"/>
      </w:divBdr>
    </w:div>
    <w:div w:id="225074990">
      <w:bodyDiv w:val="1"/>
      <w:marLeft w:val="0"/>
      <w:marRight w:val="0"/>
      <w:marTop w:val="0"/>
      <w:marBottom w:val="0"/>
      <w:divBdr>
        <w:top w:val="none" w:sz="0" w:space="0" w:color="auto"/>
        <w:left w:val="none" w:sz="0" w:space="0" w:color="auto"/>
        <w:bottom w:val="none" w:sz="0" w:space="0" w:color="auto"/>
        <w:right w:val="none" w:sz="0" w:space="0" w:color="auto"/>
      </w:divBdr>
      <w:divsChild>
        <w:div w:id="840124238">
          <w:marLeft w:val="480"/>
          <w:marRight w:val="0"/>
          <w:marTop w:val="0"/>
          <w:marBottom w:val="0"/>
          <w:divBdr>
            <w:top w:val="none" w:sz="0" w:space="0" w:color="auto"/>
            <w:left w:val="none" w:sz="0" w:space="0" w:color="auto"/>
            <w:bottom w:val="none" w:sz="0" w:space="0" w:color="auto"/>
            <w:right w:val="none" w:sz="0" w:space="0" w:color="auto"/>
          </w:divBdr>
        </w:div>
        <w:div w:id="1946691734">
          <w:marLeft w:val="480"/>
          <w:marRight w:val="0"/>
          <w:marTop w:val="0"/>
          <w:marBottom w:val="0"/>
          <w:divBdr>
            <w:top w:val="none" w:sz="0" w:space="0" w:color="auto"/>
            <w:left w:val="none" w:sz="0" w:space="0" w:color="auto"/>
            <w:bottom w:val="none" w:sz="0" w:space="0" w:color="auto"/>
            <w:right w:val="none" w:sz="0" w:space="0" w:color="auto"/>
          </w:divBdr>
        </w:div>
        <w:div w:id="55052874">
          <w:marLeft w:val="480"/>
          <w:marRight w:val="0"/>
          <w:marTop w:val="0"/>
          <w:marBottom w:val="0"/>
          <w:divBdr>
            <w:top w:val="none" w:sz="0" w:space="0" w:color="auto"/>
            <w:left w:val="none" w:sz="0" w:space="0" w:color="auto"/>
            <w:bottom w:val="none" w:sz="0" w:space="0" w:color="auto"/>
            <w:right w:val="none" w:sz="0" w:space="0" w:color="auto"/>
          </w:divBdr>
        </w:div>
        <w:div w:id="1849099448">
          <w:marLeft w:val="480"/>
          <w:marRight w:val="0"/>
          <w:marTop w:val="0"/>
          <w:marBottom w:val="0"/>
          <w:divBdr>
            <w:top w:val="none" w:sz="0" w:space="0" w:color="auto"/>
            <w:left w:val="none" w:sz="0" w:space="0" w:color="auto"/>
            <w:bottom w:val="none" w:sz="0" w:space="0" w:color="auto"/>
            <w:right w:val="none" w:sz="0" w:space="0" w:color="auto"/>
          </w:divBdr>
        </w:div>
        <w:div w:id="387534924">
          <w:marLeft w:val="480"/>
          <w:marRight w:val="0"/>
          <w:marTop w:val="0"/>
          <w:marBottom w:val="0"/>
          <w:divBdr>
            <w:top w:val="none" w:sz="0" w:space="0" w:color="auto"/>
            <w:left w:val="none" w:sz="0" w:space="0" w:color="auto"/>
            <w:bottom w:val="none" w:sz="0" w:space="0" w:color="auto"/>
            <w:right w:val="none" w:sz="0" w:space="0" w:color="auto"/>
          </w:divBdr>
        </w:div>
        <w:div w:id="1609848783">
          <w:marLeft w:val="480"/>
          <w:marRight w:val="0"/>
          <w:marTop w:val="0"/>
          <w:marBottom w:val="0"/>
          <w:divBdr>
            <w:top w:val="none" w:sz="0" w:space="0" w:color="auto"/>
            <w:left w:val="none" w:sz="0" w:space="0" w:color="auto"/>
            <w:bottom w:val="none" w:sz="0" w:space="0" w:color="auto"/>
            <w:right w:val="none" w:sz="0" w:space="0" w:color="auto"/>
          </w:divBdr>
        </w:div>
        <w:div w:id="1258368241">
          <w:marLeft w:val="480"/>
          <w:marRight w:val="0"/>
          <w:marTop w:val="0"/>
          <w:marBottom w:val="0"/>
          <w:divBdr>
            <w:top w:val="none" w:sz="0" w:space="0" w:color="auto"/>
            <w:left w:val="none" w:sz="0" w:space="0" w:color="auto"/>
            <w:bottom w:val="none" w:sz="0" w:space="0" w:color="auto"/>
            <w:right w:val="none" w:sz="0" w:space="0" w:color="auto"/>
          </w:divBdr>
        </w:div>
        <w:div w:id="295988633">
          <w:marLeft w:val="480"/>
          <w:marRight w:val="0"/>
          <w:marTop w:val="0"/>
          <w:marBottom w:val="0"/>
          <w:divBdr>
            <w:top w:val="none" w:sz="0" w:space="0" w:color="auto"/>
            <w:left w:val="none" w:sz="0" w:space="0" w:color="auto"/>
            <w:bottom w:val="none" w:sz="0" w:space="0" w:color="auto"/>
            <w:right w:val="none" w:sz="0" w:space="0" w:color="auto"/>
          </w:divBdr>
        </w:div>
      </w:divsChild>
    </w:div>
    <w:div w:id="225577675">
      <w:bodyDiv w:val="1"/>
      <w:marLeft w:val="0"/>
      <w:marRight w:val="0"/>
      <w:marTop w:val="0"/>
      <w:marBottom w:val="0"/>
      <w:divBdr>
        <w:top w:val="none" w:sz="0" w:space="0" w:color="auto"/>
        <w:left w:val="none" w:sz="0" w:space="0" w:color="auto"/>
        <w:bottom w:val="none" w:sz="0" w:space="0" w:color="auto"/>
        <w:right w:val="none" w:sz="0" w:space="0" w:color="auto"/>
      </w:divBdr>
    </w:div>
    <w:div w:id="225648504">
      <w:bodyDiv w:val="1"/>
      <w:marLeft w:val="0"/>
      <w:marRight w:val="0"/>
      <w:marTop w:val="0"/>
      <w:marBottom w:val="0"/>
      <w:divBdr>
        <w:top w:val="none" w:sz="0" w:space="0" w:color="auto"/>
        <w:left w:val="none" w:sz="0" w:space="0" w:color="auto"/>
        <w:bottom w:val="none" w:sz="0" w:space="0" w:color="auto"/>
        <w:right w:val="none" w:sz="0" w:space="0" w:color="auto"/>
      </w:divBdr>
    </w:div>
    <w:div w:id="225771953">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13740">
      <w:bodyDiv w:val="1"/>
      <w:marLeft w:val="0"/>
      <w:marRight w:val="0"/>
      <w:marTop w:val="0"/>
      <w:marBottom w:val="0"/>
      <w:divBdr>
        <w:top w:val="none" w:sz="0" w:space="0" w:color="auto"/>
        <w:left w:val="none" w:sz="0" w:space="0" w:color="auto"/>
        <w:bottom w:val="none" w:sz="0" w:space="0" w:color="auto"/>
        <w:right w:val="none" w:sz="0" w:space="0" w:color="auto"/>
      </w:divBdr>
    </w:div>
    <w:div w:id="226115166">
      <w:bodyDiv w:val="1"/>
      <w:marLeft w:val="0"/>
      <w:marRight w:val="0"/>
      <w:marTop w:val="0"/>
      <w:marBottom w:val="0"/>
      <w:divBdr>
        <w:top w:val="none" w:sz="0" w:space="0" w:color="auto"/>
        <w:left w:val="none" w:sz="0" w:space="0" w:color="auto"/>
        <w:bottom w:val="none" w:sz="0" w:space="0" w:color="auto"/>
        <w:right w:val="none" w:sz="0" w:space="0" w:color="auto"/>
      </w:divBdr>
    </w:div>
    <w:div w:id="226262154">
      <w:bodyDiv w:val="1"/>
      <w:marLeft w:val="0"/>
      <w:marRight w:val="0"/>
      <w:marTop w:val="0"/>
      <w:marBottom w:val="0"/>
      <w:divBdr>
        <w:top w:val="none" w:sz="0" w:space="0" w:color="auto"/>
        <w:left w:val="none" w:sz="0" w:space="0" w:color="auto"/>
        <w:bottom w:val="none" w:sz="0" w:space="0" w:color="auto"/>
        <w:right w:val="none" w:sz="0" w:space="0" w:color="auto"/>
      </w:divBdr>
    </w:div>
    <w:div w:id="226578075">
      <w:bodyDiv w:val="1"/>
      <w:marLeft w:val="0"/>
      <w:marRight w:val="0"/>
      <w:marTop w:val="0"/>
      <w:marBottom w:val="0"/>
      <w:divBdr>
        <w:top w:val="none" w:sz="0" w:space="0" w:color="auto"/>
        <w:left w:val="none" w:sz="0" w:space="0" w:color="auto"/>
        <w:bottom w:val="none" w:sz="0" w:space="0" w:color="auto"/>
        <w:right w:val="none" w:sz="0" w:space="0" w:color="auto"/>
      </w:divBdr>
    </w:div>
    <w:div w:id="226695311">
      <w:bodyDiv w:val="1"/>
      <w:marLeft w:val="0"/>
      <w:marRight w:val="0"/>
      <w:marTop w:val="0"/>
      <w:marBottom w:val="0"/>
      <w:divBdr>
        <w:top w:val="none" w:sz="0" w:space="0" w:color="auto"/>
        <w:left w:val="none" w:sz="0" w:space="0" w:color="auto"/>
        <w:bottom w:val="none" w:sz="0" w:space="0" w:color="auto"/>
        <w:right w:val="none" w:sz="0" w:space="0" w:color="auto"/>
      </w:divBdr>
    </w:div>
    <w:div w:id="227036045">
      <w:bodyDiv w:val="1"/>
      <w:marLeft w:val="0"/>
      <w:marRight w:val="0"/>
      <w:marTop w:val="0"/>
      <w:marBottom w:val="0"/>
      <w:divBdr>
        <w:top w:val="none" w:sz="0" w:space="0" w:color="auto"/>
        <w:left w:val="none" w:sz="0" w:space="0" w:color="auto"/>
        <w:bottom w:val="none" w:sz="0" w:space="0" w:color="auto"/>
        <w:right w:val="none" w:sz="0" w:space="0" w:color="auto"/>
      </w:divBdr>
    </w:div>
    <w:div w:id="227107681">
      <w:bodyDiv w:val="1"/>
      <w:marLeft w:val="0"/>
      <w:marRight w:val="0"/>
      <w:marTop w:val="0"/>
      <w:marBottom w:val="0"/>
      <w:divBdr>
        <w:top w:val="none" w:sz="0" w:space="0" w:color="auto"/>
        <w:left w:val="none" w:sz="0" w:space="0" w:color="auto"/>
        <w:bottom w:val="none" w:sz="0" w:space="0" w:color="auto"/>
        <w:right w:val="none" w:sz="0" w:space="0" w:color="auto"/>
      </w:divBdr>
    </w:div>
    <w:div w:id="227112473">
      <w:bodyDiv w:val="1"/>
      <w:marLeft w:val="0"/>
      <w:marRight w:val="0"/>
      <w:marTop w:val="0"/>
      <w:marBottom w:val="0"/>
      <w:divBdr>
        <w:top w:val="none" w:sz="0" w:space="0" w:color="auto"/>
        <w:left w:val="none" w:sz="0" w:space="0" w:color="auto"/>
        <w:bottom w:val="none" w:sz="0" w:space="0" w:color="auto"/>
        <w:right w:val="none" w:sz="0" w:space="0" w:color="auto"/>
      </w:divBdr>
    </w:div>
    <w:div w:id="227113630">
      <w:bodyDiv w:val="1"/>
      <w:marLeft w:val="0"/>
      <w:marRight w:val="0"/>
      <w:marTop w:val="0"/>
      <w:marBottom w:val="0"/>
      <w:divBdr>
        <w:top w:val="none" w:sz="0" w:space="0" w:color="auto"/>
        <w:left w:val="none" w:sz="0" w:space="0" w:color="auto"/>
        <w:bottom w:val="none" w:sz="0" w:space="0" w:color="auto"/>
        <w:right w:val="none" w:sz="0" w:space="0" w:color="auto"/>
      </w:divBdr>
    </w:div>
    <w:div w:id="227114295">
      <w:bodyDiv w:val="1"/>
      <w:marLeft w:val="0"/>
      <w:marRight w:val="0"/>
      <w:marTop w:val="0"/>
      <w:marBottom w:val="0"/>
      <w:divBdr>
        <w:top w:val="none" w:sz="0" w:space="0" w:color="auto"/>
        <w:left w:val="none" w:sz="0" w:space="0" w:color="auto"/>
        <w:bottom w:val="none" w:sz="0" w:space="0" w:color="auto"/>
        <w:right w:val="none" w:sz="0" w:space="0" w:color="auto"/>
      </w:divBdr>
    </w:div>
    <w:div w:id="227154776">
      <w:bodyDiv w:val="1"/>
      <w:marLeft w:val="0"/>
      <w:marRight w:val="0"/>
      <w:marTop w:val="0"/>
      <w:marBottom w:val="0"/>
      <w:divBdr>
        <w:top w:val="none" w:sz="0" w:space="0" w:color="auto"/>
        <w:left w:val="none" w:sz="0" w:space="0" w:color="auto"/>
        <w:bottom w:val="none" w:sz="0" w:space="0" w:color="auto"/>
        <w:right w:val="none" w:sz="0" w:space="0" w:color="auto"/>
      </w:divBdr>
    </w:div>
    <w:div w:id="227233537">
      <w:bodyDiv w:val="1"/>
      <w:marLeft w:val="0"/>
      <w:marRight w:val="0"/>
      <w:marTop w:val="0"/>
      <w:marBottom w:val="0"/>
      <w:divBdr>
        <w:top w:val="none" w:sz="0" w:space="0" w:color="auto"/>
        <w:left w:val="none" w:sz="0" w:space="0" w:color="auto"/>
        <w:bottom w:val="none" w:sz="0" w:space="0" w:color="auto"/>
        <w:right w:val="none" w:sz="0" w:space="0" w:color="auto"/>
      </w:divBdr>
      <w:divsChild>
        <w:div w:id="1625236263">
          <w:marLeft w:val="480"/>
          <w:marRight w:val="0"/>
          <w:marTop w:val="0"/>
          <w:marBottom w:val="0"/>
          <w:divBdr>
            <w:top w:val="none" w:sz="0" w:space="0" w:color="auto"/>
            <w:left w:val="none" w:sz="0" w:space="0" w:color="auto"/>
            <w:bottom w:val="none" w:sz="0" w:space="0" w:color="auto"/>
            <w:right w:val="none" w:sz="0" w:space="0" w:color="auto"/>
          </w:divBdr>
        </w:div>
        <w:div w:id="1830712291">
          <w:marLeft w:val="480"/>
          <w:marRight w:val="0"/>
          <w:marTop w:val="0"/>
          <w:marBottom w:val="0"/>
          <w:divBdr>
            <w:top w:val="none" w:sz="0" w:space="0" w:color="auto"/>
            <w:left w:val="none" w:sz="0" w:space="0" w:color="auto"/>
            <w:bottom w:val="none" w:sz="0" w:space="0" w:color="auto"/>
            <w:right w:val="none" w:sz="0" w:space="0" w:color="auto"/>
          </w:divBdr>
        </w:div>
        <w:div w:id="2096441766">
          <w:marLeft w:val="480"/>
          <w:marRight w:val="0"/>
          <w:marTop w:val="0"/>
          <w:marBottom w:val="0"/>
          <w:divBdr>
            <w:top w:val="none" w:sz="0" w:space="0" w:color="auto"/>
            <w:left w:val="none" w:sz="0" w:space="0" w:color="auto"/>
            <w:bottom w:val="none" w:sz="0" w:space="0" w:color="auto"/>
            <w:right w:val="none" w:sz="0" w:space="0" w:color="auto"/>
          </w:divBdr>
        </w:div>
        <w:div w:id="618997602">
          <w:marLeft w:val="480"/>
          <w:marRight w:val="0"/>
          <w:marTop w:val="0"/>
          <w:marBottom w:val="0"/>
          <w:divBdr>
            <w:top w:val="none" w:sz="0" w:space="0" w:color="auto"/>
            <w:left w:val="none" w:sz="0" w:space="0" w:color="auto"/>
            <w:bottom w:val="none" w:sz="0" w:space="0" w:color="auto"/>
            <w:right w:val="none" w:sz="0" w:space="0" w:color="auto"/>
          </w:divBdr>
        </w:div>
        <w:div w:id="1025710967">
          <w:marLeft w:val="480"/>
          <w:marRight w:val="0"/>
          <w:marTop w:val="0"/>
          <w:marBottom w:val="0"/>
          <w:divBdr>
            <w:top w:val="none" w:sz="0" w:space="0" w:color="auto"/>
            <w:left w:val="none" w:sz="0" w:space="0" w:color="auto"/>
            <w:bottom w:val="none" w:sz="0" w:space="0" w:color="auto"/>
            <w:right w:val="none" w:sz="0" w:space="0" w:color="auto"/>
          </w:divBdr>
        </w:div>
        <w:div w:id="1030033481">
          <w:marLeft w:val="480"/>
          <w:marRight w:val="0"/>
          <w:marTop w:val="0"/>
          <w:marBottom w:val="0"/>
          <w:divBdr>
            <w:top w:val="none" w:sz="0" w:space="0" w:color="auto"/>
            <w:left w:val="none" w:sz="0" w:space="0" w:color="auto"/>
            <w:bottom w:val="none" w:sz="0" w:space="0" w:color="auto"/>
            <w:right w:val="none" w:sz="0" w:space="0" w:color="auto"/>
          </w:divBdr>
        </w:div>
        <w:div w:id="838541438">
          <w:marLeft w:val="480"/>
          <w:marRight w:val="0"/>
          <w:marTop w:val="0"/>
          <w:marBottom w:val="0"/>
          <w:divBdr>
            <w:top w:val="none" w:sz="0" w:space="0" w:color="auto"/>
            <w:left w:val="none" w:sz="0" w:space="0" w:color="auto"/>
            <w:bottom w:val="none" w:sz="0" w:space="0" w:color="auto"/>
            <w:right w:val="none" w:sz="0" w:space="0" w:color="auto"/>
          </w:divBdr>
        </w:div>
        <w:div w:id="1549998532">
          <w:marLeft w:val="480"/>
          <w:marRight w:val="0"/>
          <w:marTop w:val="0"/>
          <w:marBottom w:val="0"/>
          <w:divBdr>
            <w:top w:val="none" w:sz="0" w:space="0" w:color="auto"/>
            <w:left w:val="none" w:sz="0" w:space="0" w:color="auto"/>
            <w:bottom w:val="none" w:sz="0" w:space="0" w:color="auto"/>
            <w:right w:val="none" w:sz="0" w:space="0" w:color="auto"/>
          </w:divBdr>
        </w:div>
        <w:div w:id="1874029635">
          <w:marLeft w:val="480"/>
          <w:marRight w:val="0"/>
          <w:marTop w:val="0"/>
          <w:marBottom w:val="0"/>
          <w:divBdr>
            <w:top w:val="none" w:sz="0" w:space="0" w:color="auto"/>
            <w:left w:val="none" w:sz="0" w:space="0" w:color="auto"/>
            <w:bottom w:val="none" w:sz="0" w:space="0" w:color="auto"/>
            <w:right w:val="none" w:sz="0" w:space="0" w:color="auto"/>
          </w:divBdr>
        </w:div>
        <w:div w:id="2008364374">
          <w:marLeft w:val="480"/>
          <w:marRight w:val="0"/>
          <w:marTop w:val="0"/>
          <w:marBottom w:val="0"/>
          <w:divBdr>
            <w:top w:val="none" w:sz="0" w:space="0" w:color="auto"/>
            <w:left w:val="none" w:sz="0" w:space="0" w:color="auto"/>
            <w:bottom w:val="none" w:sz="0" w:space="0" w:color="auto"/>
            <w:right w:val="none" w:sz="0" w:space="0" w:color="auto"/>
          </w:divBdr>
        </w:div>
        <w:div w:id="1562405919">
          <w:marLeft w:val="480"/>
          <w:marRight w:val="0"/>
          <w:marTop w:val="0"/>
          <w:marBottom w:val="0"/>
          <w:divBdr>
            <w:top w:val="none" w:sz="0" w:space="0" w:color="auto"/>
            <w:left w:val="none" w:sz="0" w:space="0" w:color="auto"/>
            <w:bottom w:val="none" w:sz="0" w:space="0" w:color="auto"/>
            <w:right w:val="none" w:sz="0" w:space="0" w:color="auto"/>
          </w:divBdr>
        </w:div>
        <w:div w:id="329527330">
          <w:marLeft w:val="480"/>
          <w:marRight w:val="0"/>
          <w:marTop w:val="0"/>
          <w:marBottom w:val="0"/>
          <w:divBdr>
            <w:top w:val="none" w:sz="0" w:space="0" w:color="auto"/>
            <w:left w:val="none" w:sz="0" w:space="0" w:color="auto"/>
            <w:bottom w:val="none" w:sz="0" w:space="0" w:color="auto"/>
            <w:right w:val="none" w:sz="0" w:space="0" w:color="auto"/>
          </w:divBdr>
        </w:div>
        <w:div w:id="1373114906">
          <w:marLeft w:val="480"/>
          <w:marRight w:val="0"/>
          <w:marTop w:val="0"/>
          <w:marBottom w:val="0"/>
          <w:divBdr>
            <w:top w:val="none" w:sz="0" w:space="0" w:color="auto"/>
            <w:left w:val="none" w:sz="0" w:space="0" w:color="auto"/>
            <w:bottom w:val="none" w:sz="0" w:space="0" w:color="auto"/>
            <w:right w:val="none" w:sz="0" w:space="0" w:color="auto"/>
          </w:divBdr>
        </w:div>
        <w:div w:id="896168608">
          <w:marLeft w:val="480"/>
          <w:marRight w:val="0"/>
          <w:marTop w:val="0"/>
          <w:marBottom w:val="0"/>
          <w:divBdr>
            <w:top w:val="none" w:sz="0" w:space="0" w:color="auto"/>
            <w:left w:val="none" w:sz="0" w:space="0" w:color="auto"/>
            <w:bottom w:val="none" w:sz="0" w:space="0" w:color="auto"/>
            <w:right w:val="none" w:sz="0" w:space="0" w:color="auto"/>
          </w:divBdr>
        </w:div>
        <w:div w:id="995232705">
          <w:marLeft w:val="480"/>
          <w:marRight w:val="0"/>
          <w:marTop w:val="0"/>
          <w:marBottom w:val="0"/>
          <w:divBdr>
            <w:top w:val="none" w:sz="0" w:space="0" w:color="auto"/>
            <w:left w:val="none" w:sz="0" w:space="0" w:color="auto"/>
            <w:bottom w:val="none" w:sz="0" w:space="0" w:color="auto"/>
            <w:right w:val="none" w:sz="0" w:space="0" w:color="auto"/>
          </w:divBdr>
        </w:div>
        <w:div w:id="1646935274">
          <w:marLeft w:val="480"/>
          <w:marRight w:val="0"/>
          <w:marTop w:val="0"/>
          <w:marBottom w:val="0"/>
          <w:divBdr>
            <w:top w:val="none" w:sz="0" w:space="0" w:color="auto"/>
            <w:left w:val="none" w:sz="0" w:space="0" w:color="auto"/>
            <w:bottom w:val="none" w:sz="0" w:space="0" w:color="auto"/>
            <w:right w:val="none" w:sz="0" w:space="0" w:color="auto"/>
          </w:divBdr>
        </w:div>
        <w:div w:id="569657041">
          <w:marLeft w:val="480"/>
          <w:marRight w:val="0"/>
          <w:marTop w:val="0"/>
          <w:marBottom w:val="0"/>
          <w:divBdr>
            <w:top w:val="none" w:sz="0" w:space="0" w:color="auto"/>
            <w:left w:val="none" w:sz="0" w:space="0" w:color="auto"/>
            <w:bottom w:val="none" w:sz="0" w:space="0" w:color="auto"/>
            <w:right w:val="none" w:sz="0" w:space="0" w:color="auto"/>
          </w:divBdr>
        </w:div>
        <w:div w:id="27459935">
          <w:marLeft w:val="480"/>
          <w:marRight w:val="0"/>
          <w:marTop w:val="0"/>
          <w:marBottom w:val="0"/>
          <w:divBdr>
            <w:top w:val="none" w:sz="0" w:space="0" w:color="auto"/>
            <w:left w:val="none" w:sz="0" w:space="0" w:color="auto"/>
            <w:bottom w:val="none" w:sz="0" w:space="0" w:color="auto"/>
            <w:right w:val="none" w:sz="0" w:space="0" w:color="auto"/>
          </w:divBdr>
        </w:div>
        <w:div w:id="376319224">
          <w:marLeft w:val="480"/>
          <w:marRight w:val="0"/>
          <w:marTop w:val="0"/>
          <w:marBottom w:val="0"/>
          <w:divBdr>
            <w:top w:val="none" w:sz="0" w:space="0" w:color="auto"/>
            <w:left w:val="none" w:sz="0" w:space="0" w:color="auto"/>
            <w:bottom w:val="none" w:sz="0" w:space="0" w:color="auto"/>
            <w:right w:val="none" w:sz="0" w:space="0" w:color="auto"/>
          </w:divBdr>
        </w:div>
        <w:div w:id="1043864916">
          <w:marLeft w:val="480"/>
          <w:marRight w:val="0"/>
          <w:marTop w:val="0"/>
          <w:marBottom w:val="0"/>
          <w:divBdr>
            <w:top w:val="none" w:sz="0" w:space="0" w:color="auto"/>
            <w:left w:val="none" w:sz="0" w:space="0" w:color="auto"/>
            <w:bottom w:val="none" w:sz="0" w:space="0" w:color="auto"/>
            <w:right w:val="none" w:sz="0" w:space="0" w:color="auto"/>
          </w:divBdr>
        </w:div>
        <w:div w:id="1270773319">
          <w:marLeft w:val="480"/>
          <w:marRight w:val="0"/>
          <w:marTop w:val="0"/>
          <w:marBottom w:val="0"/>
          <w:divBdr>
            <w:top w:val="none" w:sz="0" w:space="0" w:color="auto"/>
            <w:left w:val="none" w:sz="0" w:space="0" w:color="auto"/>
            <w:bottom w:val="none" w:sz="0" w:space="0" w:color="auto"/>
            <w:right w:val="none" w:sz="0" w:space="0" w:color="auto"/>
          </w:divBdr>
        </w:div>
        <w:div w:id="1375808977">
          <w:marLeft w:val="480"/>
          <w:marRight w:val="0"/>
          <w:marTop w:val="0"/>
          <w:marBottom w:val="0"/>
          <w:divBdr>
            <w:top w:val="none" w:sz="0" w:space="0" w:color="auto"/>
            <w:left w:val="none" w:sz="0" w:space="0" w:color="auto"/>
            <w:bottom w:val="none" w:sz="0" w:space="0" w:color="auto"/>
            <w:right w:val="none" w:sz="0" w:space="0" w:color="auto"/>
          </w:divBdr>
        </w:div>
        <w:div w:id="354812255">
          <w:marLeft w:val="480"/>
          <w:marRight w:val="0"/>
          <w:marTop w:val="0"/>
          <w:marBottom w:val="0"/>
          <w:divBdr>
            <w:top w:val="none" w:sz="0" w:space="0" w:color="auto"/>
            <w:left w:val="none" w:sz="0" w:space="0" w:color="auto"/>
            <w:bottom w:val="none" w:sz="0" w:space="0" w:color="auto"/>
            <w:right w:val="none" w:sz="0" w:space="0" w:color="auto"/>
          </w:divBdr>
        </w:div>
        <w:div w:id="1056972613">
          <w:marLeft w:val="480"/>
          <w:marRight w:val="0"/>
          <w:marTop w:val="0"/>
          <w:marBottom w:val="0"/>
          <w:divBdr>
            <w:top w:val="none" w:sz="0" w:space="0" w:color="auto"/>
            <w:left w:val="none" w:sz="0" w:space="0" w:color="auto"/>
            <w:bottom w:val="none" w:sz="0" w:space="0" w:color="auto"/>
            <w:right w:val="none" w:sz="0" w:space="0" w:color="auto"/>
          </w:divBdr>
        </w:div>
        <w:div w:id="356942">
          <w:marLeft w:val="480"/>
          <w:marRight w:val="0"/>
          <w:marTop w:val="0"/>
          <w:marBottom w:val="0"/>
          <w:divBdr>
            <w:top w:val="none" w:sz="0" w:space="0" w:color="auto"/>
            <w:left w:val="none" w:sz="0" w:space="0" w:color="auto"/>
            <w:bottom w:val="none" w:sz="0" w:space="0" w:color="auto"/>
            <w:right w:val="none" w:sz="0" w:space="0" w:color="auto"/>
          </w:divBdr>
        </w:div>
        <w:div w:id="856312466">
          <w:marLeft w:val="480"/>
          <w:marRight w:val="0"/>
          <w:marTop w:val="0"/>
          <w:marBottom w:val="0"/>
          <w:divBdr>
            <w:top w:val="none" w:sz="0" w:space="0" w:color="auto"/>
            <w:left w:val="none" w:sz="0" w:space="0" w:color="auto"/>
            <w:bottom w:val="none" w:sz="0" w:space="0" w:color="auto"/>
            <w:right w:val="none" w:sz="0" w:space="0" w:color="auto"/>
          </w:divBdr>
        </w:div>
        <w:div w:id="227233312">
          <w:marLeft w:val="480"/>
          <w:marRight w:val="0"/>
          <w:marTop w:val="0"/>
          <w:marBottom w:val="0"/>
          <w:divBdr>
            <w:top w:val="none" w:sz="0" w:space="0" w:color="auto"/>
            <w:left w:val="none" w:sz="0" w:space="0" w:color="auto"/>
            <w:bottom w:val="none" w:sz="0" w:space="0" w:color="auto"/>
            <w:right w:val="none" w:sz="0" w:space="0" w:color="auto"/>
          </w:divBdr>
        </w:div>
        <w:div w:id="1513253110">
          <w:marLeft w:val="480"/>
          <w:marRight w:val="0"/>
          <w:marTop w:val="0"/>
          <w:marBottom w:val="0"/>
          <w:divBdr>
            <w:top w:val="none" w:sz="0" w:space="0" w:color="auto"/>
            <w:left w:val="none" w:sz="0" w:space="0" w:color="auto"/>
            <w:bottom w:val="none" w:sz="0" w:space="0" w:color="auto"/>
            <w:right w:val="none" w:sz="0" w:space="0" w:color="auto"/>
          </w:divBdr>
        </w:div>
        <w:div w:id="1747412809">
          <w:marLeft w:val="480"/>
          <w:marRight w:val="0"/>
          <w:marTop w:val="0"/>
          <w:marBottom w:val="0"/>
          <w:divBdr>
            <w:top w:val="none" w:sz="0" w:space="0" w:color="auto"/>
            <w:left w:val="none" w:sz="0" w:space="0" w:color="auto"/>
            <w:bottom w:val="none" w:sz="0" w:space="0" w:color="auto"/>
            <w:right w:val="none" w:sz="0" w:space="0" w:color="auto"/>
          </w:divBdr>
        </w:div>
        <w:div w:id="1025864998">
          <w:marLeft w:val="480"/>
          <w:marRight w:val="0"/>
          <w:marTop w:val="0"/>
          <w:marBottom w:val="0"/>
          <w:divBdr>
            <w:top w:val="none" w:sz="0" w:space="0" w:color="auto"/>
            <w:left w:val="none" w:sz="0" w:space="0" w:color="auto"/>
            <w:bottom w:val="none" w:sz="0" w:space="0" w:color="auto"/>
            <w:right w:val="none" w:sz="0" w:space="0" w:color="auto"/>
          </w:divBdr>
        </w:div>
        <w:div w:id="1049450080">
          <w:marLeft w:val="480"/>
          <w:marRight w:val="0"/>
          <w:marTop w:val="0"/>
          <w:marBottom w:val="0"/>
          <w:divBdr>
            <w:top w:val="none" w:sz="0" w:space="0" w:color="auto"/>
            <w:left w:val="none" w:sz="0" w:space="0" w:color="auto"/>
            <w:bottom w:val="none" w:sz="0" w:space="0" w:color="auto"/>
            <w:right w:val="none" w:sz="0" w:space="0" w:color="auto"/>
          </w:divBdr>
        </w:div>
        <w:div w:id="2132508085">
          <w:marLeft w:val="480"/>
          <w:marRight w:val="0"/>
          <w:marTop w:val="0"/>
          <w:marBottom w:val="0"/>
          <w:divBdr>
            <w:top w:val="none" w:sz="0" w:space="0" w:color="auto"/>
            <w:left w:val="none" w:sz="0" w:space="0" w:color="auto"/>
            <w:bottom w:val="none" w:sz="0" w:space="0" w:color="auto"/>
            <w:right w:val="none" w:sz="0" w:space="0" w:color="auto"/>
          </w:divBdr>
        </w:div>
        <w:div w:id="185024415">
          <w:marLeft w:val="480"/>
          <w:marRight w:val="0"/>
          <w:marTop w:val="0"/>
          <w:marBottom w:val="0"/>
          <w:divBdr>
            <w:top w:val="none" w:sz="0" w:space="0" w:color="auto"/>
            <w:left w:val="none" w:sz="0" w:space="0" w:color="auto"/>
            <w:bottom w:val="none" w:sz="0" w:space="0" w:color="auto"/>
            <w:right w:val="none" w:sz="0" w:space="0" w:color="auto"/>
          </w:divBdr>
        </w:div>
        <w:div w:id="1703626754">
          <w:marLeft w:val="480"/>
          <w:marRight w:val="0"/>
          <w:marTop w:val="0"/>
          <w:marBottom w:val="0"/>
          <w:divBdr>
            <w:top w:val="none" w:sz="0" w:space="0" w:color="auto"/>
            <w:left w:val="none" w:sz="0" w:space="0" w:color="auto"/>
            <w:bottom w:val="none" w:sz="0" w:space="0" w:color="auto"/>
            <w:right w:val="none" w:sz="0" w:space="0" w:color="auto"/>
          </w:divBdr>
        </w:div>
        <w:div w:id="1805535997">
          <w:marLeft w:val="480"/>
          <w:marRight w:val="0"/>
          <w:marTop w:val="0"/>
          <w:marBottom w:val="0"/>
          <w:divBdr>
            <w:top w:val="none" w:sz="0" w:space="0" w:color="auto"/>
            <w:left w:val="none" w:sz="0" w:space="0" w:color="auto"/>
            <w:bottom w:val="none" w:sz="0" w:space="0" w:color="auto"/>
            <w:right w:val="none" w:sz="0" w:space="0" w:color="auto"/>
          </w:divBdr>
        </w:div>
        <w:div w:id="1284194360">
          <w:marLeft w:val="480"/>
          <w:marRight w:val="0"/>
          <w:marTop w:val="0"/>
          <w:marBottom w:val="0"/>
          <w:divBdr>
            <w:top w:val="none" w:sz="0" w:space="0" w:color="auto"/>
            <w:left w:val="none" w:sz="0" w:space="0" w:color="auto"/>
            <w:bottom w:val="none" w:sz="0" w:space="0" w:color="auto"/>
            <w:right w:val="none" w:sz="0" w:space="0" w:color="auto"/>
          </w:divBdr>
        </w:div>
        <w:div w:id="858853525">
          <w:marLeft w:val="480"/>
          <w:marRight w:val="0"/>
          <w:marTop w:val="0"/>
          <w:marBottom w:val="0"/>
          <w:divBdr>
            <w:top w:val="none" w:sz="0" w:space="0" w:color="auto"/>
            <w:left w:val="none" w:sz="0" w:space="0" w:color="auto"/>
            <w:bottom w:val="none" w:sz="0" w:space="0" w:color="auto"/>
            <w:right w:val="none" w:sz="0" w:space="0" w:color="auto"/>
          </w:divBdr>
        </w:div>
        <w:div w:id="687949695">
          <w:marLeft w:val="480"/>
          <w:marRight w:val="0"/>
          <w:marTop w:val="0"/>
          <w:marBottom w:val="0"/>
          <w:divBdr>
            <w:top w:val="none" w:sz="0" w:space="0" w:color="auto"/>
            <w:left w:val="none" w:sz="0" w:space="0" w:color="auto"/>
            <w:bottom w:val="none" w:sz="0" w:space="0" w:color="auto"/>
            <w:right w:val="none" w:sz="0" w:space="0" w:color="auto"/>
          </w:divBdr>
        </w:div>
        <w:div w:id="242222755">
          <w:marLeft w:val="480"/>
          <w:marRight w:val="0"/>
          <w:marTop w:val="0"/>
          <w:marBottom w:val="0"/>
          <w:divBdr>
            <w:top w:val="none" w:sz="0" w:space="0" w:color="auto"/>
            <w:left w:val="none" w:sz="0" w:space="0" w:color="auto"/>
            <w:bottom w:val="none" w:sz="0" w:space="0" w:color="auto"/>
            <w:right w:val="none" w:sz="0" w:space="0" w:color="auto"/>
          </w:divBdr>
        </w:div>
        <w:div w:id="715736681">
          <w:marLeft w:val="480"/>
          <w:marRight w:val="0"/>
          <w:marTop w:val="0"/>
          <w:marBottom w:val="0"/>
          <w:divBdr>
            <w:top w:val="none" w:sz="0" w:space="0" w:color="auto"/>
            <w:left w:val="none" w:sz="0" w:space="0" w:color="auto"/>
            <w:bottom w:val="none" w:sz="0" w:space="0" w:color="auto"/>
            <w:right w:val="none" w:sz="0" w:space="0" w:color="auto"/>
          </w:divBdr>
        </w:div>
        <w:div w:id="1974753019">
          <w:marLeft w:val="480"/>
          <w:marRight w:val="0"/>
          <w:marTop w:val="0"/>
          <w:marBottom w:val="0"/>
          <w:divBdr>
            <w:top w:val="none" w:sz="0" w:space="0" w:color="auto"/>
            <w:left w:val="none" w:sz="0" w:space="0" w:color="auto"/>
            <w:bottom w:val="none" w:sz="0" w:space="0" w:color="auto"/>
            <w:right w:val="none" w:sz="0" w:space="0" w:color="auto"/>
          </w:divBdr>
        </w:div>
        <w:div w:id="859977941">
          <w:marLeft w:val="480"/>
          <w:marRight w:val="0"/>
          <w:marTop w:val="0"/>
          <w:marBottom w:val="0"/>
          <w:divBdr>
            <w:top w:val="none" w:sz="0" w:space="0" w:color="auto"/>
            <w:left w:val="none" w:sz="0" w:space="0" w:color="auto"/>
            <w:bottom w:val="none" w:sz="0" w:space="0" w:color="auto"/>
            <w:right w:val="none" w:sz="0" w:space="0" w:color="auto"/>
          </w:divBdr>
        </w:div>
      </w:divsChild>
    </w:div>
    <w:div w:id="227350168">
      <w:bodyDiv w:val="1"/>
      <w:marLeft w:val="0"/>
      <w:marRight w:val="0"/>
      <w:marTop w:val="0"/>
      <w:marBottom w:val="0"/>
      <w:divBdr>
        <w:top w:val="none" w:sz="0" w:space="0" w:color="auto"/>
        <w:left w:val="none" w:sz="0" w:space="0" w:color="auto"/>
        <w:bottom w:val="none" w:sz="0" w:space="0" w:color="auto"/>
        <w:right w:val="none" w:sz="0" w:space="0" w:color="auto"/>
      </w:divBdr>
    </w:div>
    <w:div w:id="227494633">
      <w:bodyDiv w:val="1"/>
      <w:marLeft w:val="0"/>
      <w:marRight w:val="0"/>
      <w:marTop w:val="0"/>
      <w:marBottom w:val="0"/>
      <w:divBdr>
        <w:top w:val="none" w:sz="0" w:space="0" w:color="auto"/>
        <w:left w:val="none" w:sz="0" w:space="0" w:color="auto"/>
        <w:bottom w:val="none" w:sz="0" w:space="0" w:color="auto"/>
        <w:right w:val="none" w:sz="0" w:space="0" w:color="auto"/>
      </w:divBdr>
    </w:div>
    <w:div w:id="227572976">
      <w:bodyDiv w:val="1"/>
      <w:marLeft w:val="0"/>
      <w:marRight w:val="0"/>
      <w:marTop w:val="0"/>
      <w:marBottom w:val="0"/>
      <w:divBdr>
        <w:top w:val="none" w:sz="0" w:space="0" w:color="auto"/>
        <w:left w:val="none" w:sz="0" w:space="0" w:color="auto"/>
        <w:bottom w:val="none" w:sz="0" w:space="0" w:color="auto"/>
        <w:right w:val="none" w:sz="0" w:space="0" w:color="auto"/>
      </w:divBdr>
    </w:div>
    <w:div w:id="227688828">
      <w:bodyDiv w:val="1"/>
      <w:marLeft w:val="0"/>
      <w:marRight w:val="0"/>
      <w:marTop w:val="0"/>
      <w:marBottom w:val="0"/>
      <w:divBdr>
        <w:top w:val="none" w:sz="0" w:space="0" w:color="auto"/>
        <w:left w:val="none" w:sz="0" w:space="0" w:color="auto"/>
        <w:bottom w:val="none" w:sz="0" w:space="0" w:color="auto"/>
        <w:right w:val="none" w:sz="0" w:space="0" w:color="auto"/>
      </w:divBdr>
    </w:div>
    <w:div w:id="228464296">
      <w:bodyDiv w:val="1"/>
      <w:marLeft w:val="0"/>
      <w:marRight w:val="0"/>
      <w:marTop w:val="0"/>
      <w:marBottom w:val="0"/>
      <w:divBdr>
        <w:top w:val="none" w:sz="0" w:space="0" w:color="auto"/>
        <w:left w:val="none" w:sz="0" w:space="0" w:color="auto"/>
        <w:bottom w:val="none" w:sz="0" w:space="0" w:color="auto"/>
        <w:right w:val="none" w:sz="0" w:space="0" w:color="auto"/>
      </w:divBdr>
    </w:div>
    <w:div w:id="228467544">
      <w:bodyDiv w:val="1"/>
      <w:marLeft w:val="0"/>
      <w:marRight w:val="0"/>
      <w:marTop w:val="0"/>
      <w:marBottom w:val="0"/>
      <w:divBdr>
        <w:top w:val="none" w:sz="0" w:space="0" w:color="auto"/>
        <w:left w:val="none" w:sz="0" w:space="0" w:color="auto"/>
        <w:bottom w:val="none" w:sz="0" w:space="0" w:color="auto"/>
        <w:right w:val="none" w:sz="0" w:space="0" w:color="auto"/>
      </w:divBdr>
    </w:div>
    <w:div w:id="229464818">
      <w:bodyDiv w:val="1"/>
      <w:marLeft w:val="0"/>
      <w:marRight w:val="0"/>
      <w:marTop w:val="0"/>
      <w:marBottom w:val="0"/>
      <w:divBdr>
        <w:top w:val="none" w:sz="0" w:space="0" w:color="auto"/>
        <w:left w:val="none" w:sz="0" w:space="0" w:color="auto"/>
        <w:bottom w:val="none" w:sz="0" w:space="0" w:color="auto"/>
        <w:right w:val="none" w:sz="0" w:space="0" w:color="auto"/>
      </w:divBdr>
    </w:div>
    <w:div w:id="229535133">
      <w:bodyDiv w:val="1"/>
      <w:marLeft w:val="0"/>
      <w:marRight w:val="0"/>
      <w:marTop w:val="0"/>
      <w:marBottom w:val="0"/>
      <w:divBdr>
        <w:top w:val="none" w:sz="0" w:space="0" w:color="auto"/>
        <w:left w:val="none" w:sz="0" w:space="0" w:color="auto"/>
        <w:bottom w:val="none" w:sz="0" w:space="0" w:color="auto"/>
        <w:right w:val="none" w:sz="0" w:space="0" w:color="auto"/>
      </w:divBdr>
    </w:div>
    <w:div w:id="229537733">
      <w:bodyDiv w:val="1"/>
      <w:marLeft w:val="0"/>
      <w:marRight w:val="0"/>
      <w:marTop w:val="0"/>
      <w:marBottom w:val="0"/>
      <w:divBdr>
        <w:top w:val="none" w:sz="0" w:space="0" w:color="auto"/>
        <w:left w:val="none" w:sz="0" w:space="0" w:color="auto"/>
        <w:bottom w:val="none" w:sz="0" w:space="0" w:color="auto"/>
        <w:right w:val="none" w:sz="0" w:space="0" w:color="auto"/>
      </w:divBdr>
    </w:div>
    <w:div w:id="230042387">
      <w:bodyDiv w:val="1"/>
      <w:marLeft w:val="0"/>
      <w:marRight w:val="0"/>
      <w:marTop w:val="0"/>
      <w:marBottom w:val="0"/>
      <w:divBdr>
        <w:top w:val="none" w:sz="0" w:space="0" w:color="auto"/>
        <w:left w:val="none" w:sz="0" w:space="0" w:color="auto"/>
        <w:bottom w:val="none" w:sz="0" w:space="0" w:color="auto"/>
        <w:right w:val="none" w:sz="0" w:space="0" w:color="auto"/>
      </w:divBdr>
    </w:div>
    <w:div w:id="230425806">
      <w:bodyDiv w:val="1"/>
      <w:marLeft w:val="0"/>
      <w:marRight w:val="0"/>
      <w:marTop w:val="0"/>
      <w:marBottom w:val="0"/>
      <w:divBdr>
        <w:top w:val="none" w:sz="0" w:space="0" w:color="auto"/>
        <w:left w:val="none" w:sz="0" w:space="0" w:color="auto"/>
        <w:bottom w:val="none" w:sz="0" w:space="0" w:color="auto"/>
        <w:right w:val="none" w:sz="0" w:space="0" w:color="auto"/>
      </w:divBdr>
    </w:div>
    <w:div w:id="230653183">
      <w:bodyDiv w:val="1"/>
      <w:marLeft w:val="0"/>
      <w:marRight w:val="0"/>
      <w:marTop w:val="0"/>
      <w:marBottom w:val="0"/>
      <w:divBdr>
        <w:top w:val="none" w:sz="0" w:space="0" w:color="auto"/>
        <w:left w:val="none" w:sz="0" w:space="0" w:color="auto"/>
        <w:bottom w:val="none" w:sz="0" w:space="0" w:color="auto"/>
        <w:right w:val="none" w:sz="0" w:space="0" w:color="auto"/>
      </w:divBdr>
    </w:div>
    <w:div w:id="230697811">
      <w:bodyDiv w:val="1"/>
      <w:marLeft w:val="0"/>
      <w:marRight w:val="0"/>
      <w:marTop w:val="0"/>
      <w:marBottom w:val="0"/>
      <w:divBdr>
        <w:top w:val="none" w:sz="0" w:space="0" w:color="auto"/>
        <w:left w:val="none" w:sz="0" w:space="0" w:color="auto"/>
        <w:bottom w:val="none" w:sz="0" w:space="0" w:color="auto"/>
        <w:right w:val="none" w:sz="0" w:space="0" w:color="auto"/>
      </w:divBdr>
    </w:div>
    <w:div w:id="230701370">
      <w:bodyDiv w:val="1"/>
      <w:marLeft w:val="0"/>
      <w:marRight w:val="0"/>
      <w:marTop w:val="0"/>
      <w:marBottom w:val="0"/>
      <w:divBdr>
        <w:top w:val="none" w:sz="0" w:space="0" w:color="auto"/>
        <w:left w:val="none" w:sz="0" w:space="0" w:color="auto"/>
        <w:bottom w:val="none" w:sz="0" w:space="0" w:color="auto"/>
        <w:right w:val="none" w:sz="0" w:space="0" w:color="auto"/>
      </w:divBdr>
    </w:div>
    <w:div w:id="231277477">
      <w:bodyDiv w:val="1"/>
      <w:marLeft w:val="0"/>
      <w:marRight w:val="0"/>
      <w:marTop w:val="0"/>
      <w:marBottom w:val="0"/>
      <w:divBdr>
        <w:top w:val="none" w:sz="0" w:space="0" w:color="auto"/>
        <w:left w:val="none" w:sz="0" w:space="0" w:color="auto"/>
        <w:bottom w:val="none" w:sz="0" w:space="0" w:color="auto"/>
        <w:right w:val="none" w:sz="0" w:space="0" w:color="auto"/>
      </w:divBdr>
    </w:div>
    <w:div w:id="231619688">
      <w:bodyDiv w:val="1"/>
      <w:marLeft w:val="0"/>
      <w:marRight w:val="0"/>
      <w:marTop w:val="0"/>
      <w:marBottom w:val="0"/>
      <w:divBdr>
        <w:top w:val="none" w:sz="0" w:space="0" w:color="auto"/>
        <w:left w:val="none" w:sz="0" w:space="0" w:color="auto"/>
        <w:bottom w:val="none" w:sz="0" w:space="0" w:color="auto"/>
        <w:right w:val="none" w:sz="0" w:space="0" w:color="auto"/>
      </w:divBdr>
    </w:div>
    <w:div w:id="231700375">
      <w:bodyDiv w:val="1"/>
      <w:marLeft w:val="0"/>
      <w:marRight w:val="0"/>
      <w:marTop w:val="0"/>
      <w:marBottom w:val="0"/>
      <w:divBdr>
        <w:top w:val="none" w:sz="0" w:space="0" w:color="auto"/>
        <w:left w:val="none" w:sz="0" w:space="0" w:color="auto"/>
        <w:bottom w:val="none" w:sz="0" w:space="0" w:color="auto"/>
        <w:right w:val="none" w:sz="0" w:space="0" w:color="auto"/>
      </w:divBdr>
    </w:div>
    <w:div w:id="231887901">
      <w:bodyDiv w:val="1"/>
      <w:marLeft w:val="0"/>
      <w:marRight w:val="0"/>
      <w:marTop w:val="0"/>
      <w:marBottom w:val="0"/>
      <w:divBdr>
        <w:top w:val="none" w:sz="0" w:space="0" w:color="auto"/>
        <w:left w:val="none" w:sz="0" w:space="0" w:color="auto"/>
        <w:bottom w:val="none" w:sz="0" w:space="0" w:color="auto"/>
        <w:right w:val="none" w:sz="0" w:space="0" w:color="auto"/>
      </w:divBdr>
    </w:div>
    <w:div w:id="232005339">
      <w:bodyDiv w:val="1"/>
      <w:marLeft w:val="0"/>
      <w:marRight w:val="0"/>
      <w:marTop w:val="0"/>
      <w:marBottom w:val="0"/>
      <w:divBdr>
        <w:top w:val="none" w:sz="0" w:space="0" w:color="auto"/>
        <w:left w:val="none" w:sz="0" w:space="0" w:color="auto"/>
        <w:bottom w:val="none" w:sz="0" w:space="0" w:color="auto"/>
        <w:right w:val="none" w:sz="0" w:space="0" w:color="auto"/>
      </w:divBdr>
    </w:div>
    <w:div w:id="232007682">
      <w:bodyDiv w:val="1"/>
      <w:marLeft w:val="0"/>
      <w:marRight w:val="0"/>
      <w:marTop w:val="0"/>
      <w:marBottom w:val="0"/>
      <w:divBdr>
        <w:top w:val="none" w:sz="0" w:space="0" w:color="auto"/>
        <w:left w:val="none" w:sz="0" w:space="0" w:color="auto"/>
        <w:bottom w:val="none" w:sz="0" w:space="0" w:color="auto"/>
        <w:right w:val="none" w:sz="0" w:space="0" w:color="auto"/>
      </w:divBdr>
    </w:div>
    <w:div w:id="232157839">
      <w:bodyDiv w:val="1"/>
      <w:marLeft w:val="0"/>
      <w:marRight w:val="0"/>
      <w:marTop w:val="0"/>
      <w:marBottom w:val="0"/>
      <w:divBdr>
        <w:top w:val="none" w:sz="0" w:space="0" w:color="auto"/>
        <w:left w:val="none" w:sz="0" w:space="0" w:color="auto"/>
        <w:bottom w:val="none" w:sz="0" w:space="0" w:color="auto"/>
        <w:right w:val="none" w:sz="0" w:space="0" w:color="auto"/>
      </w:divBdr>
    </w:div>
    <w:div w:id="232663585">
      <w:bodyDiv w:val="1"/>
      <w:marLeft w:val="0"/>
      <w:marRight w:val="0"/>
      <w:marTop w:val="0"/>
      <w:marBottom w:val="0"/>
      <w:divBdr>
        <w:top w:val="none" w:sz="0" w:space="0" w:color="auto"/>
        <w:left w:val="none" w:sz="0" w:space="0" w:color="auto"/>
        <w:bottom w:val="none" w:sz="0" w:space="0" w:color="auto"/>
        <w:right w:val="none" w:sz="0" w:space="0" w:color="auto"/>
      </w:divBdr>
    </w:div>
    <w:div w:id="232744636">
      <w:bodyDiv w:val="1"/>
      <w:marLeft w:val="0"/>
      <w:marRight w:val="0"/>
      <w:marTop w:val="0"/>
      <w:marBottom w:val="0"/>
      <w:divBdr>
        <w:top w:val="none" w:sz="0" w:space="0" w:color="auto"/>
        <w:left w:val="none" w:sz="0" w:space="0" w:color="auto"/>
        <w:bottom w:val="none" w:sz="0" w:space="0" w:color="auto"/>
        <w:right w:val="none" w:sz="0" w:space="0" w:color="auto"/>
      </w:divBdr>
    </w:div>
    <w:div w:id="232813376">
      <w:bodyDiv w:val="1"/>
      <w:marLeft w:val="0"/>
      <w:marRight w:val="0"/>
      <w:marTop w:val="0"/>
      <w:marBottom w:val="0"/>
      <w:divBdr>
        <w:top w:val="none" w:sz="0" w:space="0" w:color="auto"/>
        <w:left w:val="none" w:sz="0" w:space="0" w:color="auto"/>
        <w:bottom w:val="none" w:sz="0" w:space="0" w:color="auto"/>
        <w:right w:val="none" w:sz="0" w:space="0" w:color="auto"/>
      </w:divBdr>
    </w:div>
    <w:div w:id="233052041">
      <w:bodyDiv w:val="1"/>
      <w:marLeft w:val="0"/>
      <w:marRight w:val="0"/>
      <w:marTop w:val="0"/>
      <w:marBottom w:val="0"/>
      <w:divBdr>
        <w:top w:val="none" w:sz="0" w:space="0" w:color="auto"/>
        <w:left w:val="none" w:sz="0" w:space="0" w:color="auto"/>
        <w:bottom w:val="none" w:sz="0" w:space="0" w:color="auto"/>
        <w:right w:val="none" w:sz="0" w:space="0" w:color="auto"/>
      </w:divBdr>
      <w:divsChild>
        <w:div w:id="1046642183">
          <w:marLeft w:val="480"/>
          <w:marRight w:val="0"/>
          <w:marTop w:val="0"/>
          <w:marBottom w:val="0"/>
          <w:divBdr>
            <w:top w:val="none" w:sz="0" w:space="0" w:color="auto"/>
            <w:left w:val="none" w:sz="0" w:space="0" w:color="auto"/>
            <w:bottom w:val="none" w:sz="0" w:space="0" w:color="auto"/>
            <w:right w:val="none" w:sz="0" w:space="0" w:color="auto"/>
          </w:divBdr>
        </w:div>
        <w:div w:id="445581831">
          <w:marLeft w:val="480"/>
          <w:marRight w:val="0"/>
          <w:marTop w:val="0"/>
          <w:marBottom w:val="0"/>
          <w:divBdr>
            <w:top w:val="none" w:sz="0" w:space="0" w:color="auto"/>
            <w:left w:val="none" w:sz="0" w:space="0" w:color="auto"/>
            <w:bottom w:val="none" w:sz="0" w:space="0" w:color="auto"/>
            <w:right w:val="none" w:sz="0" w:space="0" w:color="auto"/>
          </w:divBdr>
        </w:div>
        <w:div w:id="1612972413">
          <w:marLeft w:val="480"/>
          <w:marRight w:val="0"/>
          <w:marTop w:val="0"/>
          <w:marBottom w:val="0"/>
          <w:divBdr>
            <w:top w:val="none" w:sz="0" w:space="0" w:color="auto"/>
            <w:left w:val="none" w:sz="0" w:space="0" w:color="auto"/>
            <w:bottom w:val="none" w:sz="0" w:space="0" w:color="auto"/>
            <w:right w:val="none" w:sz="0" w:space="0" w:color="auto"/>
          </w:divBdr>
        </w:div>
        <w:div w:id="816724827">
          <w:marLeft w:val="480"/>
          <w:marRight w:val="0"/>
          <w:marTop w:val="0"/>
          <w:marBottom w:val="0"/>
          <w:divBdr>
            <w:top w:val="none" w:sz="0" w:space="0" w:color="auto"/>
            <w:left w:val="none" w:sz="0" w:space="0" w:color="auto"/>
            <w:bottom w:val="none" w:sz="0" w:space="0" w:color="auto"/>
            <w:right w:val="none" w:sz="0" w:space="0" w:color="auto"/>
          </w:divBdr>
        </w:div>
        <w:div w:id="1958874442">
          <w:marLeft w:val="480"/>
          <w:marRight w:val="0"/>
          <w:marTop w:val="0"/>
          <w:marBottom w:val="0"/>
          <w:divBdr>
            <w:top w:val="none" w:sz="0" w:space="0" w:color="auto"/>
            <w:left w:val="none" w:sz="0" w:space="0" w:color="auto"/>
            <w:bottom w:val="none" w:sz="0" w:space="0" w:color="auto"/>
            <w:right w:val="none" w:sz="0" w:space="0" w:color="auto"/>
          </w:divBdr>
        </w:div>
        <w:div w:id="2065175601">
          <w:marLeft w:val="480"/>
          <w:marRight w:val="0"/>
          <w:marTop w:val="0"/>
          <w:marBottom w:val="0"/>
          <w:divBdr>
            <w:top w:val="none" w:sz="0" w:space="0" w:color="auto"/>
            <w:left w:val="none" w:sz="0" w:space="0" w:color="auto"/>
            <w:bottom w:val="none" w:sz="0" w:space="0" w:color="auto"/>
            <w:right w:val="none" w:sz="0" w:space="0" w:color="auto"/>
          </w:divBdr>
        </w:div>
        <w:div w:id="1330447153">
          <w:marLeft w:val="480"/>
          <w:marRight w:val="0"/>
          <w:marTop w:val="0"/>
          <w:marBottom w:val="0"/>
          <w:divBdr>
            <w:top w:val="none" w:sz="0" w:space="0" w:color="auto"/>
            <w:left w:val="none" w:sz="0" w:space="0" w:color="auto"/>
            <w:bottom w:val="none" w:sz="0" w:space="0" w:color="auto"/>
            <w:right w:val="none" w:sz="0" w:space="0" w:color="auto"/>
          </w:divBdr>
        </w:div>
        <w:div w:id="2013412350">
          <w:marLeft w:val="480"/>
          <w:marRight w:val="0"/>
          <w:marTop w:val="0"/>
          <w:marBottom w:val="0"/>
          <w:divBdr>
            <w:top w:val="none" w:sz="0" w:space="0" w:color="auto"/>
            <w:left w:val="none" w:sz="0" w:space="0" w:color="auto"/>
            <w:bottom w:val="none" w:sz="0" w:space="0" w:color="auto"/>
            <w:right w:val="none" w:sz="0" w:space="0" w:color="auto"/>
          </w:divBdr>
        </w:div>
        <w:div w:id="1438670177">
          <w:marLeft w:val="480"/>
          <w:marRight w:val="0"/>
          <w:marTop w:val="0"/>
          <w:marBottom w:val="0"/>
          <w:divBdr>
            <w:top w:val="none" w:sz="0" w:space="0" w:color="auto"/>
            <w:left w:val="none" w:sz="0" w:space="0" w:color="auto"/>
            <w:bottom w:val="none" w:sz="0" w:space="0" w:color="auto"/>
            <w:right w:val="none" w:sz="0" w:space="0" w:color="auto"/>
          </w:divBdr>
        </w:div>
        <w:div w:id="1069304865">
          <w:marLeft w:val="480"/>
          <w:marRight w:val="0"/>
          <w:marTop w:val="0"/>
          <w:marBottom w:val="0"/>
          <w:divBdr>
            <w:top w:val="none" w:sz="0" w:space="0" w:color="auto"/>
            <w:left w:val="none" w:sz="0" w:space="0" w:color="auto"/>
            <w:bottom w:val="none" w:sz="0" w:space="0" w:color="auto"/>
            <w:right w:val="none" w:sz="0" w:space="0" w:color="auto"/>
          </w:divBdr>
        </w:div>
        <w:div w:id="643966562">
          <w:marLeft w:val="480"/>
          <w:marRight w:val="0"/>
          <w:marTop w:val="0"/>
          <w:marBottom w:val="0"/>
          <w:divBdr>
            <w:top w:val="none" w:sz="0" w:space="0" w:color="auto"/>
            <w:left w:val="none" w:sz="0" w:space="0" w:color="auto"/>
            <w:bottom w:val="none" w:sz="0" w:space="0" w:color="auto"/>
            <w:right w:val="none" w:sz="0" w:space="0" w:color="auto"/>
          </w:divBdr>
        </w:div>
        <w:div w:id="815798860">
          <w:marLeft w:val="480"/>
          <w:marRight w:val="0"/>
          <w:marTop w:val="0"/>
          <w:marBottom w:val="0"/>
          <w:divBdr>
            <w:top w:val="none" w:sz="0" w:space="0" w:color="auto"/>
            <w:left w:val="none" w:sz="0" w:space="0" w:color="auto"/>
            <w:bottom w:val="none" w:sz="0" w:space="0" w:color="auto"/>
            <w:right w:val="none" w:sz="0" w:space="0" w:color="auto"/>
          </w:divBdr>
        </w:div>
        <w:div w:id="704214525">
          <w:marLeft w:val="480"/>
          <w:marRight w:val="0"/>
          <w:marTop w:val="0"/>
          <w:marBottom w:val="0"/>
          <w:divBdr>
            <w:top w:val="none" w:sz="0" w:space="0" w:color="auto"/>
            <w:left w:val="none" w:sz="0" w:space="0" w:color="auto"/>
            <w:bottom w:val="none" w:sz="0" w:space="0" w:color="auto"/>
            <w:right w:val="none" w:sz="0" w:space="0" w:color="auto"/>
          </w:divBdr>
        </w:div>
        <w:div w:id="1297369692">
          <w:marLeft w:val="480"/>
          <w:marRight w:val="0"/>
          <w:marTop w:val="0"/>
          <w:marBottom w:val="0"/>
          <w:divBdr>
            <w:top w:val="none" w:sz="0" w:space="0" w:color="auto"/>
            <w:left w:val="none" w:sz="0" w:space="0" w:color="auto"/>
            <w:bottom w:val="none" w:sz="0" w:space="0" w:color="auto"/>
            <w:right w:val="none" w:sz="0" w:space="0" w:color="auto"/>
          </w:divBdr>
        </w:div>
        <w:div w:id="1177575916">
          <w:marLeft w:val="480"/>
          <w:marRight w:val="0"/>
          <w:marTop w:val="0"/>
          <w:marBottom w:val="0"/>
          <w:divBdr>
            <w:top w:val="none" w:sz="0" w:space="0" w:color="auto"/>
            <w:left w:val="none" w:sz="0" w:space="0" w:color="auto"/>
            <w:bottom w:val="none" w:sz="0" w:space="0" w:color="auto"/>
            <w:right w:val="none" w:sz="0" w:space="0" w:color="auto"/>
          </w:divBdr>
        </w:div>
        <w:div w:id="61636313">
          <w:marLeft w:val="480"/>
          <w:marRight w:val="0"/>
          <w:marTop w:val="0"/>
          <w:marBottom w:val="0"/>
          <w:divBdr>
            <w:top w:val="none" w:sz="0" w:space="0" w:color="auto"/>
            <w:left w:val="none" w:sz="0" w:space="0" w:color="auto"/>
            <w:bottom w:val="none" w:sz="0" w:space="0" w:color="auto"/>
            <w:right w:val="none" w:sz="0" w:space="0" w:color="auto"/>
          </w:divBdr>
        </w:div>
        <w:div w:id="239097753">
          <w:marLeft w:val="480"/>
          <w:marRight w:val="0"/>
          <w:marTop w:val="0"/>
          <w:marBottom w:val="0"/>
          <w:divBdr>
            <w:top w:val="none" w:sz="0" w:space="0" w:color="auto"/>
            <w:left w:val="none" w:sz="0" w:space="0" w:color="auto"/>
            <w:bottom w:val="none" w:sz="0" w:space="0" w:color="auto"/>
            <w:right w:val="none" w:sz="0" w:space="0" w:color="auto"/>
          </w:divBdr>
        </w:div>
        <w:div w:id="999889078">
          <w:marLeft w:val="480"/>
          <w:marRight w:val="0"/>
          <w:marTop w:val="0"/>
          <w:marBottom w:val="0"/>
          <w:divBdr>
            <w:top w:val="none" w:sz="0" w:space="0" w:color="auto"/>
            <w:left w:val="none" w:sz="0" w:space="0" w:color="auto"/>
            <w:bottom w:val="none" w:sz="0" w:space="0" w:color="auto"/>
            <w:right w:val="none" w:sz="0" w:space="0" w:color="auto"/>
          </w:divBdr>
        </w:div>
        <w:div w:id="1860856121">
          <w:marLeft w:val="480"/>
          <w:marRight w:val="0"/>
          <w:marTop w:val="0"/>
          <w:marBottom w:val="0"/>
          <w:divBdr>
            <w:top w:val="none" w:sz="0" w:space="0" w:color="auto"/>
            <w:left w:val="none" w:sz="0" w:space="0" w:color="auto"/>
            <w:bottom w:val="none" w:sz="0" w:space="0" w:color="auto"/>
            <w:right w:val="none" w:sz="0" w:space="0" w:color="auto"/>
          </w:divBdr>
        </w:div>
        <w:div w:id="240868921">
          <w:marLeft w:val="480"/>
          <w:marRight w:val="0"/>
          <w:marTop w:val="0"/>
          <w:marBottom w:val="0"/>
          <w:divBdr>
            <w:top w:val="none" w:sz="0" w:space="0" w:color="auto"/>
            <w:left w:val="none" w:sz="0" w:space="0" w:color="auto"/>
            <w:bottom w:val="none" w:sz="0" w:space="0" w:color="auto"/>
            <w:right w:val="none" w:sz="0" w:space="0" w:color="auto"/>
          </w:divBdr>
        </w:div>
        <w:div w:id="2095078927">
          <w:marLeft w:val="480"/>
          <w:marRight w:val="0"/>
          <w:marTop w:val="0"/>
          <w:marBottom w:val="0"/>
          <w:divBdr>
            <w:top w:val="none" w:sz="0" w:space="0" w:color="auto"/>
            <w:left w:val="none" w:sz="0" w:space="0" w:color="auto"/>
            <w:bottom w:val="none" w:sz="0" w:space="0" w:color="auto"/>
            <w:right w:val="none" w:sz="0" w:space="0" w:color="auto"/>
          </w:divBdr>
        </w:div>
        <w:div w:id="2015641904">
          <w:marLeft w:val="480"/>
          <w:marRight w:val="0"/>
          <w:marTop w:val="0"/>
          <w:marBottom w:val="0"/>
          <w:divBdr>
            <w:top w:val="none" w:sz="0" w:space="0" w:color="auto"/>
            <w:left w:val="none" w:sz="0" w:space="0" w:color="auto"/>
            <w:bottom w:val="none" w:sz="0" w:space="0" w:color="auto"/>
            <w:right w:val="none" w:sz="0" w:space="0" w:color="auto"/>
          </w:divBdr>
        </w:div>
        <w:div w:id="231544282">
          <w:marLeft w:val="480"/>
          <w:marRight w:val="0"/>
          <w:marTop w:val="0"/>
          <w:marBottom w:val="0"/>
          <w:divBdr>
            <w:top w:val="none" w:sz="0" w:space="0" w:color="auto"/>
            <w:left w:val="none" w:sz="0" w:space="0" w:color="auto"/>
            <w:bottom w:val="none" w:sz="0" w:space="0" w:color="auto"/>
            <w:right w:val="none" w:sz="0" w:space="0" w:color="auto"/>
          </w:divBdr>
        </w:div>
        <w:div w:id="1697388139">
          <w:marLeft w:val="480"/>
          <w:marRight w:val="0"/>
          <w:marTop w:val="0"/>
          <w:marBottom w:val="0"/>
          <w:divBdr>
            <w:top w:val="none" w:sz="0" w:space="0" w:color="auto"/>
            <w:left w:val="none" w:sz="0" w:space="0" w:color="auto"/>
            <w:bottom w:val="none" w:sz="0" w:space="0" w:color="auto"/>
            <w:right w:val="none" w:sz="0" w:space="0" w:color="auto"/>
          </w:divBdr>
        </w:div>
        <w:div w:id="242104821">
          <w:marLeft w:val="480"/>
          <w:marRight w:val="0"/>
          <w:marTop w:val="0"/>
          <w:marBottom w:val="0"/>
          <w:divBdr>
            <w:top w:val="none" w:sz="0" w:space="0" w:color="auto"/>
            <w:left w:val="none" w:sz="0" w:space="0" w:color="auto"/>
            <w:bottom w:val="none" w:sz="0" w:space="0" w:color="auto"/>
            <w:right w:val="none" w:sz="0" w:space="0" w:color="auto"/>
          </w:divBdr>
        </w:div>
        <w:div w:id="337852237">
          <w:marLeft w:val="480"/>
          <w:marRight w:val="0"/>
          <w:marTop w:val="0"/>
          <w:marBottom w:val="0"/>
          <w:divBdr>
            <w:top w:val="none" w:sz="0" w:space="0" w:color="auto"/>
            <w:left w:val="none" w:sz="0" w:space="0" w:color="auto"/>
            <w:bottom w:val="none" w:sz="0" w:space="0" w:color="auto"/>
            <w:right w:val="none" w:sz="0" w:space="0" w:color="auto"/>
          </w:divBdr>
        </w:div>
        <w:div w:id="68433013">
          <w:marLeft w:val="480"/>
          <w:marRight w:val="0"/>
          <w:marTop w:val="0"/>
          <w:marBottom w:val="0"/>
          <w:divBdr>
            <w:top w:val="none" w:sz="0" w:space="0" w:color="auto"/>
            <w:left w:val="none" w:sz="0" w:space="0" w:color="auto"/>
            <w:bottom w:val="none" w:sz="0" w:space="0" w:color="auto"/>
            <w:right w:val="none" w:sz="0" w:space="0" w:color="auto"/>
          </w:divBdr>
        </w:div>
        <w:div w:id="2025594662">
          <w:marLeft w:val="480"/>
          <w:marRight w:val="0"/>
          <w:marTop w:val="0"/>
          <w:marBottom w:val="0"/>
          <w:divBdr>
            <w:top w:val="none" w:sz="0" w:space="0" w:color="auto"/>
            <w:left w:val="none" w:sz="0" w:space="0" w:color="auto"/>
            <w:bottom w:val="none" w:sz="0" w:space="0" w:color="auto"/>
            <w:right w:val="none" w:sz="0" w:space="0" w:color="auto"/>
          </w:divBdr>
        </w:div>
        <w:div w:id="296880836">
          <w:marLeft w:val="480"/>
          <w:marRight w:val="0"/>
          <w:marTop w:val="0"/>
          <w:marBottom w:val="0"/>
          <w:divBdr>
            <w:top w:val="none" w:sz="0" w:space="0" w:color="auto"/>
            <w:left w:val="none" w:sz="0" w:space="0" w:color="auto"/>
            <w:bottom w:val="none" w:sz="0" w:space="0" w:color="auto"/>
            <w:right w:val="none" w:sz="0" w:space="0" w:color="auto"/>
          </w:divBdr>
        </w:div>
        <w:div w:id="1626815212">
          <w:marLeft w:val="480"/>
          <w:marRight w:val="0"/>
          <w:marTop w:val="0"/>
          <w:marBottom w:val="0"/>
          <w:divBdr>
            <w:top w:val="none" w:sz="0" w:space="0" w:color="auto"/>
            <w:left w:val="none" w:sz="0" w:space="0" w:color="auto"/>
            <w:bottom w:val="none" w:sz="0" w:space="0" w:color="auto"/>
            <w:right w:val="none" w:sz="0" w:space="0" w:color="auto"/>
          </w:divBdr>
        </w:div>
        <w:div w:id="1599606837">
          <w:marLeft w:val="480"/>
          <w:marRight w:val="0"/>
          <w:marTop w:val="0"/>
          <w:marBottom w:val="0"/>
          <w:divBdr>
            <w:top w:val="none" w:sz="0" w:space="0" w:color="auto"/>
            <w:left w:val="none" w:sz="0" w:space="0" w:color="auto"/>
            <w:bottom w:val="none" w:sz="0" w:space="0" w:color="auto"/>
            <w:right w:val="none" w:sz="0" w:space="0" w:color="auto"/>
          </w:divBdr>
        </w:div>
        <w:div w:id="98330721">
          <w:marLeft w:val="480"/>
          <w:marRight w:val="0"/>
          <w:marTop w:val="0"/>
          <w:marBottom w:val="0"/>
          <w:divBdr>
            <w:top w:val="none" w:sz="0" w:space="0" w:color="auto"/>
            <w:left w:val="none" w:sz="0" w:space="0" w:color="auto"/>
            <w:bottom w:val="none" w:sz="0" w:space="0" w:color="auto"/>
            <w:right w:val="none" w:sz="0" w:space="0" w:color="auto"/>
          </w:divBdr>
        </w:div>
        <w:div w:id="871725867">
          <w:marLeft w:val="480"/>
          <w:marRight w:val="0"/>
          <w:marTop w:val="0"/>
          <w:marBottom w:val="0"/>
          <w:divBdr>
            <w:top w:val="none" w:sz="0" w:space="0" w:color="auto"/>
            <w:left w:val="none" w:sz="0" w:space="0" w:color="auto"/>
            <w:bottom w:val="none" w:sz="0" w:space="0" w:color="auto"/>
            <w:right w:val="none" w:sz="0" w:space="0" w:color="auto"/>
          </w:divBdr>
        </w:div>
        <w:div w:id="1288581639">
          <w:marLeft w:val="480"/>
          <w:marRight w:val="0"/>
          <w:marTop w:val="0"/>
          <w:marBottom w:val="0"/>
          <w:divBdr>
            <w:top w:val="none" w:sz="0" w:space="0" w:color="auto"/>
            <w:left w:val="none" w:sz="0" w:space="0" w:color="auto"/>
            <w:bottom w:val="none" w:sz="0" w:space="0" w:color="auto"/>
            <w:right w:val="none" w:sz="0" w:space="0" w:color="auto"/>
          </w:divBdr>
        </w:div>
        <w:div w:id="1725250934">
          <w:marLeft w:val="480"/>
          <w:marRight w:val="0"/>
          <w:marTop w:val="0"/>
          <w:marBottom w:val="0"/>
          <w:divBdr>
            <w:top w:val="none" w:sz="0" w:space="0" w:color="auto"/>
            <w:left w:val="none" w:sz="0" w:space="0" w:color="auto"/>
            <w:bottom w:val="none" w:sz="0" w:space="0" w:color="auto"/>
            <w:right w:val="none" w:sz="0" w:space="0" w:color="auto"/>
          </w:divBdr>
        </w:div>
        <w:div w:id="570116618">
          <w:marLeft w:val="480"/>
          <w:marRight w:val="0"/>
          <w:marTop w:val="0"/>
          <w:marBottom w:val="0"/>
          <w:divBdr>
            <w:top w:val="none" w:sz="0" w:space="0" w:color="auto"/>
            <w:left w:val="none" w:sz="0" w:space="0" w:color="auto"/>
            <w:bottom w:val="none" w:sz="0" w:space="0" w:color="auto"/>
            <w:right w:val="none" w:sz="0" w:space="0" w:color="auto"/>
          </w:divBdr>
        </w:div>
        <w:div w:id="564297451">
          <w:marLeft w:val="480"/>
          <w:marRight w:val="0"/>
          <w:marTop w:val="0"/>
          <w:marBottom w:val="0"/>
          <w:divBdr>
            <w:top w:val="none" w:sz="0" w:space="0" w:color="auto"/>
            <w:left w:val="none" w:sz="0" w:space="0" w:color="auto"/>
            <w:bottom w:val="none" w:sz="0" w:space="0" w:color="auto"/>
            <w:right w:val="none" w:sz="0" w:space="0" w:color="auto"/>
          </w:divBdr>
        </w:div>
        <w:div w:id="1022048412">
          <w:marLeft w:val="480"/>
          <w:marRight w:val="0"/>
          <w:marTop w:val="0"/>
          <w:marBottom w:val="0"/>
          <w:divBdr>
            <w:top w:val="none" w:sz="0" w:space="0" w:color="auto"/>
            <w:left w:val="none" w:sz="0" w:space="0" w:color="auto"/>
            <w:bottom w:val="none" w:sz="0" w:space="0" w:color="auto"/>
            <w:right w:val="none" w:sz="0" w:space="0" w:color="auto"/>
          </w:divBdr>
        </w:div>
        <w:div w:id="206456255">
          <w:marLeft w:val="480"/>
          <w:marRight w:val="0"/>
          <w:marTop w:val="0"/>
          <w:marBottom w:val="0"/>
          <w:divBdr>
            <w:top w:val="none" w:sz="0" w:space="0" w:color="auto"/>
            <w:left w:val="none" w:sz="0" w:space="0" w:color="auto"/>
            <w:bottom w:val="none" w:sz="0" w:space="0" w:color="auto"/>
            <w:right w:val="none" w:sz="0" w:space="0" w:color="auto"/>
          </w:divBdr>
        </w:div>
        <w:div w:id="2102098459">
          <w:marLeft w:val="480"/>
          <w:marRight w:val="0"/>
          <w:marTop w:val="0"/>
          <w:marBottom w:val="0"/>
          <w:divBdr>
            <w:top w:val="none" w:sz="0" w:space="0" w:color="auto"/>
            <w:left w:val="none" w:sz="0" w:space="0" w:color="auto"/>
            <w:bottom w:val="none" w:sz="0" w:space="0" w:color="auto"/>
            <w:right w:val="none" w:sz="0" w:space="0" w:color="auto"/>
          </w:divBdr>
        </w:div>
        <w:div w:id="1739091171">
          <w:marLeft w:val="480"/>
          <w:marRight w:val="0"/>
          <w:marTop w:val="0"/>
          <w:marBottom w:val="0"/>
          <w:divBdr>
            <w:top w:val="none" w:sz="0" w:space="0" w:color="auto"/>
            <w:left w:val="none" w:sz="0" w:space="0" w:color="auto"/>
            <w:bottom w:val="none" w:sz="0" w:space="0" w:color="auto"/>
            <w:right w:val="none" w:sz="0" w:space="0" w:color="auto"/>
          </w:divBdr>
        </w:div>
        <w:div w:id="896208814">
          <w:marLeft w:val="480"/>
          <w:marRight w:val="0"/>
          <w:marTop w:val="0"/>
          <w:marBottom w:val="0"/>
          <w:divBdr>
            <w:top w:val="none" w:sz="0" w:space="0" w:color="auto"/>
            <w:left w:val="none" w:sz="0" w:space="0" w:color="auto"/>
            <w:bottom w:val="none" w:sz="0" w:space="0" w:color="auto"/>
            <w:right w:val="none" w:sz="0" w:space="0" w:color="auto"/>
          </w:divBdr>
        </w:div>
        <w:div w:id="1567374381">
          <w:marLeft w:val="480"/>
          <w:marRight w:val="0"/>
          <w:marTop w:val="0"/>
          <w:marBottom w:val="0"/>
          <w:divBdr>
            <w:top w:val="none" w:sz="0" w:space="0" w:color="auto"/>
            <w:left w:val="none" w:sz="0" w:space="0" w:color="auto"/>
            <w:bottom w:val="none" w:sz="0" w:space="0" w:color="auto"/>
            <w:right w:val="none" w:sz="0" w:space="0" w:color="auto"/>
          </w:divBdr>
        </w:div>
        <w:div w:id="369261580">
          <w:marLeft w:val="480"/>
          <w:marRight w:val="0"/>
          <w:marTop w:val="0"/>
          <w:marBottom w:val="0"/>
          <w:divBdr>
            <w:top w:val="none" w:sz="0" w:space="0" w:color="auto"/>
            <w:left w:val="none" w:sz="0" w:space="0" w:color="auto"/>
            <w:bottom w:val="none" w:sz="0" w:space="0" w:color="auto"/>
            <w:right w:val="none" w:sz="0" w:space="0" w:color="auto"/>
          </w:divBdr>
        </w:div>
      </w:divsChild>
    </w:div>
    <w:div w:id="233052624">
      <w:bodyDiv w:val="1"/>
      <w:marLeft w:val="0"/>
      <w:marRight w:val="0"/>
      <w:marTop w:val="0"/>
      <w:marBottom w:val="0"/>
      <w:divBdr>
        <w:top w:val="none" w:sz="0" w:space="0" w:color="auto"/>
        <w:left w:val="none" w:sz="0" w:space="0" w:color="auto"/>
        <w:bottom w:val="none" w:sz="0" w:space="0" w:color="auto"/>
        <w:right w:val="none" w:sz="0" w:space="0" w:color="auto"/>
      </w:divBdr>
    </w:div>
    <w:div w:id="233443088">
      <w:bodyDiv w:val="1"/>
      <w:marLeft w:val="0"/>
      <w:marRight w:val="0"/>
      <w:marTop w:val="0"/>
      <w:marBottom w:val="0"/>
      <w:divBdr>
        <w:top w:val="none" w:sz="0" w:space="0" w:color="auto"/>
        <w:left w:val="none" w:sz="0" w:space="0" w:color="auto"/>
        <w:bottom w:val="none" w:sz="0" w:space="0" w:color="auto"/>
        <w:right w:val="none" w:sz="0" w:space="0" w:color="auto"/>
      </w:divBdr>
    </w:div>
    <w:div w:id="233518005">
      <w:bodyDiv w:val="1"/>
      <w:marLeft w:val="0"/>
      <w:marRight w:val="0"/>
      <w:marTop w:val="0"/>
      <w:marBottom w:val="0"/>
      <w:divBdr>
        <w:top w:val="none" w:sz="0" w:space="0" w:color="auto"/>
        <w:left w:val="none" w:sz="0" w:space="0" w:color="auto"/>
        <w:bottom w:val="none" w:sz="0" w:space="0" w:color="auto"/>
        <w:right w:val="none" w:sz="0" w:space="0" w:color="auto"/>
      </w:divBdr>
    </w:div>
    <w:div w:id="234554372">
      <w:bodyDiv w:val="1"/>
      <w:marLeft w:val="0"/>
      <w:marRight w:val="0"/>
      <w:marTop w:val="0"/>
      <w:marBottom w:val="0"/>
      <w:divBdr>
        <w:top w:val="none" w:sz="0" w:space="0" w:color="auto"/>
        <w:left w:val="none" w:sz="0" w:space="0" w:color="auto"/>
        <w:bottom w:val="none" w:sz="0" w:space="0" w:color="auto"/>
        <w:right w:val="none" w:sz="0" w:space="0" w:color="auto"/>
      </w:divBdr>
    </w:div>
    <w:div w:id="234631541">
      <w:bodyDiv w:val="1"/>
      <w:marLeft w:val="0"/>
      <w:marRight w:val="0"/>
      <w:marTop w:val="0"/>
      <w:marBottom w:val="0"/>
      <w:divBdr>
        <w:top w:val="none" w:sz="0" w:space="0" w:color="auto"/>
        <w:left w:val="none" w:sz="0" w:space="0" w:color="auto"/>
        <w:bottom w:val="none" w:sz="0" w:space="0" w:color="auto"/>
        <w:right w:val="none" w:sz="0" w:space="0" w:color="auto"/>
      </w:divBdr>
    </w:div>
    <w:div w:id="234972480">
      <w:bodyDiv w:val="1"/>
      <w:marLeft w:val="0"/>
      <w:marRight w:val="0"/>
      <w:marTop w:val="0"/>
      <w:marBottom w:val="0"/>
      <w:divBdr>
        <w:top w:val="none" w:sz="0" w:space="0" w:color="auto"/>
        <w:left w:val="none" w:sz="0" w:space="0" w:color="auto"/>
        <w:bottom w:val="none" w:sz="0" w:space="0" w:color="auto"/>
        <w:right w:val="none" w:sz="0" w:space="0" w:color="auto"/>
      </w:divBdr>
    </w:div>
    <w:div w:id="235013603">
      <w:bodyDiv w:val="1"/>
      <w:marLeft w:val="0"/>
      <w:marRight w:val="0"/>
      <w:marTop w:val="0"/>
      <w:marBottom w:val="0"/>
      <w:divBdr>
        <w:top w:val="none" w:sz="0" w:space="0" w:color="auto"/>
        <w:left w:val="none" w:sz="0" w:space="0" w:color="auto"/>
        <w:bottom w:val="none" w:sz="0" w:space="0" w:color="auto"/>
        <w:right w:val="none" w:sz="0" w:space="0" w:color="auto"/>
      </w:divBdr>
    </w:div>
    <w:div w:id="235169026">
      <w:bodyDiv w:val="1"/>
      <w:marLeft w:val="0"/>
      <w:marRight w:val="0"/>
      <w:marTop w:val="0"/>
      <w:marBottom w:val="0"/>
      <w:divBdr>
        <w:top w:val="none" w:sz="0" w:space="0" w:color="auto"/>
        <w:left w:val="none" w:sz="0" w:space="0" w:color="auto"/>
        <w:bottom w:val="none" w:sz="0" w:space="0" w:color="auto"/>
        <w:right w:val="none" w:sz="0" w:space="0" w:color="auto"/>
      </w:divBdr>
    </w:div>
    <w:div w:id="235214362">
      <w:bodyDiv w:val="1"/>
      <w:marLeft w:val="0"/>
      <w:marRight w:val="0"/>
      <w:marTop w:val="0"/>
      <w:marBottom w:val="0"/>
      <w:divBdr>
        <w:top w:val="none" w:sz="0" w:space="0" w:color="auto"/>
        <w:left w:val="none" w:sz="0" w:space="0" w:color="auto"/>
        <w:bottom w:val="none" w:sz="0" w:space="0" w:color="auto"/>
        <w:right w:val="none" w:sz="0" w:space="0" w:color="auto"/>
      </w:divBdr>
    </w:div>
    <w:div w:id="235554143">
      <w:bodyDiv w:val="1"/>
      <w:marLeft w:val="0"/>
      <w:marRight w:val="0"/>
      <w:marTop w:val="0"/>
      <w:marBottom w:val="0"/>
      <w:divBdr>
        <w:top w:val="none" w:sz="0" w:space="0" w:color="auto"/>
        <w:left w:val="none" w:sz="0" w:space="0" w:color="auto"/>
        <w:bottom w:val="none" w:sz="0" w:space="0" w:color="auto"/>
        <w:right w:val="none" w:sz="0" w:space="0" w:color="auto"/>
      </w:divBdr>
    </w:div>
    <w:div w:id="235676897">
      <w:bodyDiv w:val="1"/>
      <w:marLeft w:val="0"/>
      <w:marRight w:val="0"/>
      <w:marTop w:val="0"/>
      <w:marBottom w:val="0"/>
      <w:divBdr>
        <w:top w:val="none" w:sz="0" w:space="0" w:color="auto"/>
        <w:left w:val="none" w:sz="0" w:space="0" w:color="auto"/>
        <w:bottom w:val="none" w:sz="0" w:space="0" w:color="auto"/>
        <w:right w:val="none" w:sz="0" w:space="0" w:color="auto"/>
      </w:divBdr>
    </w:div>
    <w:div w:id="235939354">
      <w:bodyDiv w:val="1"/>
      <w:marLeft w:val="0"/>
      <w:marRight w:val="0"/>
      <w:marTop w:val="0"/>
      <w:marBottom w:val="0"/>
      <w:divBdr>
        <w:top w:val="none" w:sz="0" w:space="0" w:color="auto"/>
        <w:left w:val="none" w:sz="0" w:space="0" w:color="auto"/>
        <w:bottom w:val="none" w:sz="0" w:space="0" w:color="auto"/>
        <w:right w:val="none" w:sz="0" w:space="0" w:color="auto"/>
      </w:divBdr>
    </w:div>
    <w:div w:id="236013751">
      <w:bodyDiv w:val="1"/>
      <w:marLeft w:val="0"/>
      <w:marRight w:val="0"/>
      <w:marTop w:val="0"/>
      <w:marBottom w:val="0"/>
      <w:divBdr>
        <w:top w:val="none" w:sz="0" w:space="0" w:color="auto"/>
        <w:left w:val="none" w:sz="0" w:space="0" w:color="auto"/>
        <w:bottom w:val="none" w:sz="0" w:space="0" w:color="auto"/>
        <w:right w:val="none" w:sz="0" w:space="0" w:color="auto"/>
      </w:divBdr>
    </w:div>
    <w:div w:id="236405543">
      <w:bodyDiv w:val="1"/>
      <w:marLeft w:val="0"/>
      <w:marRight w:val="0"/>
      <w:marTop w:val="0"/>
      <w:marBottom w:val="0"/>
      <w:divBdr>
        <w:top w:val="none" w:sz="0" w:space="0" w:color="auto"/>
        <w:left w:val="none" w:sz="0" w:space="0" w:color="auto"/>
        <w:bottom w:val="none" w:sz="0" w:space="0" w:color="auto"/>
        <w:right w:val="none" w:sz="0" w:space="0" w:color="auto"/>
      </w:divBdr>
    </w:div>
    <w:div w:id="236671374">
      <w:bodyDiv w:val="1"/>
      <w:marLeft w:val="0"/>
      <w:marRight w:val="0"/>
      <w:marTop w:val="0"/>
      <w:marBottom w:val="0"/>
      <w:divBdr>
        <w:top w:val="none" w:sz="0" w:space="0" w:color="auto"/>
        <w:left w:val="none" w:sz="0" w:space="0" w:color="auto"/>
        <w:bottom w:val="none" w:sz="0" w:space="0" w:color="auto"/>
        <w:right w:val="none" w:sz="0" w:space="0" w:color="auto"/>
      </w:divBdr>
    </w:div>
    <w:div w:id="236673471">
      <w:bodyDiv w:val="1"/>
      <w:marLeft w:val="0"/>
      <w:marRight w:val="0"/>
      <w:marTop w:val="0"/>
      <w:marBottom w:val="0"/>
      <w:divBdr>
        <w:top w:val="none" w:sz="0" w:space="0" w:color="auto"/>
        <w:left w:val="none" w:sz="0" w:space="0" w:color="auto"/>
        <w:bottom w:val="none" w:sz="0" w:space="0" w:color="auto"/>
        <w:right w:val="none" w:sz="0" w:space="0" w:color="auto"/>
      </w:divBdr>
    </w:div>
    <w:div w:id="236673675">
      <w:bodyDiv w:val="1"/>
      <w:marLeft w:val="0"/>
      <w:marRight w:val="0"/>
      <w:marTop w:val="0"/>
      <w:marBottom w:val="0"/>
      <w:divBdr>
        <w:top w:val="none" w:sz="0" w:space="0" w:color="auto"/>
        <w:left w:val="none" w:sz="0" w:space="0" w:color="auto"/>
        <w:bottom w:val="none" w:sz="0" w:space="0" w:color="auto"/>
        <w:right w:val="none" w:sz="0" w:space="0" w:color="auto"/>
      </w:divBdr>
    </w:div>
    <w:div w:id="236718356">
      <w:bodyDiv w:val="1"/>
      <w:marLeft w:val="0"/>
      <w:marRight w:val="0"/>
      <w:marTop w:val="0"/>
      <w:marBottom w:val="0"/>
      <w:divBdr>
        <w:top w:val="none" w:sz="0" w:space="0" w:color="auto"/>
        <w:left w:val="none" w:sz="0" w:space="0" w:color="auto"/>
        <w:bottom w:val="none" w:sz="0" w:space="0" w:color="auto"/>
        <w:right w:val="none" w:sz="0" w:space="0" w:color="auto"/>
      </w:divBdr>
    </w:div>
    <w:div w:id="236718718">
      <w:bodyDiv w:val="1"/>
      <w:marLeft w:val="0"/>
      <w:marRight w:val="0"/>
      <w:marTop w:val="0"/>
      <w:marBottom w:val="0"/>
      <w:divBdr>
        <w:top w:val="none" w:sz="0" w:space="0" w:color="auto"/>
        <w:left w:val="none" w:sz="0" w:space="0" w:color="auto"/>
        <w:bottom w:val="none" w:sz="0" w:space="0" w:color="auto"/>
        <w:right w:val="none" w:sz="0" w:space="0" w:color="auto"/>
      </w:divBdr>
    </w:div>
    <w:div w:id="236862391">
      <w:bodyDiv w:val="1"/>
      <w:marLeft w:val="0"/>
      <w:marRight w:val="0"/>
      <w:marTop w:val="0"/>
      <w:marBottom w:val="0"/>
      <w:divBdr>
        <w:top w:val="none" w:sz="0" w:space="0" w:color="auto"/>
        <w:left w:val="none" w:sz="0" w:space="0" w:color="auto"/>
        <w:bottom w:val="none" w:sz="0" w:space="0" w:color="auto"/>
        <w:right w:val="none" w:sz="0" w:space="0" w:color="auto"/>
      </w:divBdr>
    </w:div>
    <w:div w:id="237056838">
      <w:bodyDiv w:val="1"/>
      <w:marLeft w:val="0"/>
      <w:marRight w:val="0"/>
      <w:marTop w:val="0"/>
      <w:marBottom w:val="0"/>
      <w:divBdr>
        <w:top w:val="none" w:sz="0" w:space="0" w:color="auto"/>
        <w:left w:val="none" w:sz="0" w:space="0" w:color="auto"/>
        <w:bottom w:val="none" w:sz="0" w:space="0" w:color="auto"/>
        <w:right w:val="none" w:sz="0" w:space="0" w:color="auto"/>
      </w:divBdr>
    </w:div>
    <w:div w:id="237248808">
      <w:bodyDiv w:val="1"/>
      <w:marLeft w:val="0"/>
      <w:marRight w:val="0"/>
      <w:marTop w:val="0"/>
      <w:marBottom w:val="0"/>
      <w:divBdr>
        <w:top w:val="none" w:sz="0" w:space="0" w:color="auto"/>
        <w:left w:val="none" w:sz="0" w:space="0" w:color="auto"/>
        <w:bottom w:val="none" w:sz="0" w:space="0" w:color="auto"/>
        <w:right w:val="none" w:sz="0" w:space="0" w:color="auto"/>
      </w:divBdr>
    </w:div>
    <w:div w:id="237443437">
      <w:bodyDiv w:val="1"/>
      <w:marLeft w:val="0"/>
      <w:marRight w:val="0"/>
      <w:marTop w:val="0"/>
      <w:marBottom w:val="0"/>
      <w:divBdr>
        <w:top w:val="none" w:sz="0" w:space="0" w:color="auto"/>
        <w:left w:val="none" w:sz="0" w:space="0" w:color="auto"/>
        <w:bottom w:val="none" w:sz="0" w:space="0" w:color="auto"/>
        <w:right w:val="none" w:sz="0" w:space="0" w:color="auto"/>
      </w:divBdr>
    </w:div>
    <w:div w:id="237447720">
      <w:bodyDiv w:val="1"/>
      <w:marLeft w:val="0"/>
      <w:marRight w:val="0"/>
      <w:marTop w:val="0"/>
      <w:marBottom w:val="0"/>
      <w:divBdr>
        <w:top w:val="none" w:sz="0" w:space="0" w:color="auto"/>
        <w:left w:val="none" w:sz="0" w:space="0" w:color="auto"/>
        <w:bottom w:val="none" w:sz="0" w:space="0" w:color="auto"/>
        <w:right w:val="none" w:sz="0" w:space="0" w:color="auto"/>
      </w:divBdr>
    </w:div>
    <w:div w:id="237710855">
      <w:bodyDiv w:val="1"/>
      <w:marLeft w:val="0"/>
      <w:marRight w:val="0"/>
      <w:marTop w:val="0"/>
      <w:marBottom w:val="0"/>
      <w:divBdr>
        <w:top w:val="none" w:sz="0" w:space="0" w:color="auto"/>
        <w:left w:val="none" w:sz="0" w:space="0" w:color="auto"/>
        <w:bottom w:val="none" w:sz="0" w:space="0" w:color="auto"/>
        <w:right w:val="none" w:sz="0" w:space="0" w:color="auto"/>
      </w:divBdr>
    </w:div>
    <w:div w:id="237713830">
      <w:bodyDiv w:val="1"/>
      <w:marLeft w:val="0"/>
      <w:marRight w:val="0"/>
      <w:marTop w:val="0"/>
      <w:marBottom w:val="0"/>
      <w:divBdr>
        <w:top w:val="none" w:sz="0" w:space="0" w:color="auto"/>
        <w:left w:val="none" w:sz="0" w:space="0" w:color="auto"/>
        <w:bottom w:val="none" w:sz="0" w:space="0" w:color="auto"/>
        <w:right w:val="none" w:sz="0" w:space="0" w:color="auto"/>
      </w:divBdr>
    </w:div>
    <w:div w:id="238102672">
      <w:bodyDiv w:val="1"/>
      <w:marLeft w:val="0"/>
      <w:marRight w:val="0"/>
      <w:marTop w:val="0"/>
      <w:marBottom w:val="0"/>
      <w:divBdr>
        <w:top w:val="none" w:sz="0" w:space="0" w:color="auto"/>
        <w:left w:val="none" w:sz="0" w:space="0" w:color="auto"/>
        <w:bottom w:val="none" w:sz="0" w:space="0" w:color="auto"/>
        <w:right w:val="none" w:sz="0" w:space="0" w:color="auto"/>
      </w:divBdr>
    </w:div>
    <w:div w:id="238443149">
      <w:bodyDiv w:val="1"/>
      <w:marLeft w:val="0"/>
      <w:marRight w:val="0"/>
      <w:marTop w:val="0"/>
      <w:marBottom w:val="0"/>
      <w:divBdr>
        <w:top w:val="none" w:sz="0" w:space="0" w:color="auto"/>
        <w:left w:val="none" w:sz="0" w:space="0" w:color="auto"/>
        <w:bottom w:val="none" w:sz="0" w:space="0" w:color="auto"/>
        <w:right w:val="none" w:sz="0" w:space="0" w:color="auto"/>
      </w:divBdr>
    </w:div>
    <w:div w:id="238710668">
      <w:bodyDiv w:val="1"/>
      <w:marLeft w:val="0"/>
      <w:marRight w:val="0"/>
      <w:marTop w:val="0"/>
      <w:marBottom w:val="0"/>
      <w:divBdr>
        <w:top w:val="none" w:sz="0" w:space="0" w:color="auto"/>
        <w:left w:val="none" w:sz="0" w:space="0" w:color="auto"/>
        <w:bottom w:val="none" w:sz="0" w:space="0" w:color="auto"/>
        <w:right w:val="none" w:sz="0" w:space="0" w:color="auto"/>
      </w:divBdr>
    </w:div>
    <w:div w:id="238903861">
      <w:bodyDiv w:val="1"/>
      <w:marLeft w:val="0"/>
      <w:marRight w:val="0"/>
      <w:marTop w:val="0"/>
      <w:marBottom w:val="0"/>
      <w:divBdr>
        <w:top w:val="none" w:sz="0" w:space="0" w:color="auto"/>
        <w:left w:val="none" w:sz="0" w:space="0" w:color="auto"/>
        <w:bottom w:val="none" w:sz="0" w:space="0" w:color="auto"/>
        <w:right w:val="none" w:sz="0" w:space="0" w:color="auto"/>
      </w:divBdr>
    </w:div>
    <w:div w:id="239488723">
      <w:bodyDiv w:val="1"/>
      <w:marLeft w:val="0"/>
      <w:marRight w:val="0"/>
      <w:marTop w:val="0"/>
      <w:marBottom w:val="0"/>
      <w:divBdr>
        <w:top w:val="none" w:sz="0" w:space="0" w:color="auto"/>
        <w:left w:val="none" w:sz="0" w:space="0" w:color="auto"/>
        <w:bottom w:val="none" w:sz="0" w:space="0" w:color="auto"/>
        <w:right w:val="none" w:sz="0" w:space="0" w:color="auto"/>
      </w:divBdr>
    </w:div>
    <w:div w:id="240022591">
      <w:bodyDiv w:val="1"/>
      <w:marLeft w:val="0"/>
      <w:marRight w:val="0"/>
      <w:marTop w:val="0"/>
      <w:marBottom w:val="0"/>
      <w:divBdr>
        <w:top w:val="none" w:sz="0" w:space="0" w:color="auto"/>
        <w:left w:val="none" w:sz="0" w:space="0" w:color="auto"/>
        <w:bottom w:val="none" w:sz="0" w:space="0" w:color="auto"/>
        <w:right w:val="none" w:sz="0" w:space="0" w:color="auto"/>
      </w:divBdr>
    </w:div>
    <w:div w:id="240261828">
      <w:bodyDiv w:val="1"/>
      <w:marLeft w:val="0"/>
      <w:marRight w:val="0"/>
      <w:marTop w:val="0"/>
      <w:marBottom w:val="0"/>
      <w:divBdr>
        <w:top w:val="none" w:sz="0" w:space="0" w:color="auto"/>
        <w:left w:val="none" w:sz="0" w:space="0" w:color="auto"/>
        <w:bottom w:val="none" w:sz="0" w:space="0" w:color="auto"/>
        <w:right w:val="none" w:sz="0" w:space="0" w:color="auto"/>
      </w:divBdr>
    </w:div>
    <w:div w:id="240262980">
      <w:bodyDiv w:val="1"/>
      <w:marLeft w:val="0"/>
      <w:marRight w:val="0"/>
      <w:marTop w:val="0"/>
      <w:marBottom w:val="0"/>
      <w:divBdr>
        <w:top w:val="none" w:sz="0" w:space="0" w:color="auto"/>
        <w:left w:val="none" w:sz="0" w:space="0" w:color="auto"/>
        <w:bottom w:val="none" w:sz="0" w:space="0" w:color="auto"/>
        <w:right w:val="none" w:sz="0" w:space="0" w:color="auto"/>
      </w:divBdr>
    </w:div>
    <w:div w:id="240335905">
      <w:bodyDiv w:val="1"/>
      <w:marLeft w:val="0"/>
      <w:marRight w:val="0"/>
      <w:marTop w:val="0"/>
      <w:marBottom w:val="0"/>
      <w:divBdr>
        <w:top w:val="none" w:sz="0" w:space="0" w:color="auto"/>
        <w:left w:val="none" w:sz="0" w:space="0" w:color="auto"/>
        <w:bottom w:val="none" w:sz="0" w:space="0" w:color="auto"/>
        <w:right w:val="none" w:sz="0" w:space="0" w:color="auto"/>
      </w:divBdr>
      <w:divsChild>
        <w:div w:id="417288181">
          <w:marLeft w:val="480"/>
          <w:marRight w:val="0"/>
          <w:marTop w:val="0"/>
          <w:marBottom w:val="0"/>
          <w:divBdr>
            <w:top w:val="none" w:sz="0" w:space="0" w:color="auto"/>
            <w:left w:val="none" w:sz="0" w:space="0" w:color="auto"/>
            <w:bottom w:val="none" w:sz="0" w:space="0" w:color="auto"/>
            <w:right w:val="none" w:sz="0" w:space="0" w:color="auto"/>
          </w:divBdr>
        </w:div>
        <w:div w:id="1251350136">
          <w:marLeft w:val="480"/>
          <w:marRight w:val="0"/>
          <w:marTop w:val="0"/>
          <w:marBottom w:val="0"/>
          <w:divBdr>
            <w:top w:val="none" w:sz="0" w:space="0" w:color="auto"/>
            <w:left w:val="none" w:sz="0" w:space="0" w:color="auto"/>
            <w:bottom w:val="none" w:sz="0" w:space="0" w:color="auto"/>
            <w:right w:val="none" w:sz="0" w:space="0" w:color="auto"/>
          </w:divBdr>
        </w:div>
        <w:div w:id="1558198576">
          <w:marLeft w:val="480"/>
          <w:marRight w:val="0"/>
          <w:marTop w:val="0"/>
          <w:marBottom w:val="0"/>
          <w:divBdr>
            <w:top w:val="none" w:sz="0" w:space="0" w:color="auto"/>
            <w:left w:val="none" w:sz="0" w:space="0" w:color="auto"/>
            <w:bottom w:val="none" w:sz="0" w:space="0" w:color="auto"/>
            <w:right w:val="none" w:sz="0" w:space="0" w:color="auto"/>
          </w:divBdr>
        </w:div>
        <w:div w:id="1536380518">
          <w:marLeft w:val="480"/>
          <w:marRight w:val="0"/>
          <w:marTop w:val="0"/>
          <w:marBottom w:val="0"/>
          <w:divBdr>
            <w:top w:val="none" w:sz="0" w:space="0" w:color="auto"/>
            <w:left w:val="none" w:sz="0" w:space="0" w:color="auto"/>
            <w:bottom w:val="none" w:sz="0" w:space="0" w:color="auto"/>
            <w:right w:val="none" w:sz="0" w:space="0" w:color="auto"/>
          </w:divBdr>
        </w:div>
        <w:div w:id="222058264">
          <w:marLeft w:val="480"/>
          <w:marRight w:val="0"/>
          <w:marTop w:val="0"/>
          <w:marBottom w:val="0"/>
          <w:divBdr>
            <w:top w:val="none" w:sz="0" w:space="0" w:color="auto"/>
            <w:left w:val="none" w:sz="0" w:space="0" w:color="auto"/>
            <w:bottom w:val="none" w:sz="0" w:space="0" w:color="auto"/>
            <w:right w:val="none" w:sz="0" w:space="0" w:color="auto"/>
          </w:divBdr>
        </w:div>
        <w:div w:id="858394158">
          <w:marLeft w:val="480"/>
          <w:marRight w:val="0"/>
          <w:marTop w:val="0"/>
          <w:marBottom w:val="0"/>
          <w:divBdr>
            <w:top w:val="none" w:sz="0" w:space="0" w:color="auto"/>
            <w:left w:val="none" w:sz="0" w:space="0" w:color="auto"/>
            <w:bottom w:val="none" w:sz="0" w:space="0" w:color="auto"/>
            <w:right w:val="none" w:sz="0" w:space="0" w:color="auto"/>
          </w:divBdr>
        </w:div>
        <w:div w:id="1187447762">
          <w:marLeft w:val="480"/>
          <w:marRight w:val="0"/>
          <w:marTop w:val="0"/>
          <w:marBottom w:val="0"/>
          <w:divBdr>
            <w:top w:val="none" w:sz="0" w:space="0" w:color="auto"/>
            <w:left w:val="none" w:sz="0" w:space="0" w:color="auto"/>
            <w:bottom w:val="none" w:sz="0" w:space="0" w:color="auto"/>
            <w:right w:val="none" w:sz="0" w:space="0" w:color="auto"/>
          </w:divBdr>
        </w:div>
        <w:div w:id="1842768072">
          <w:marLeft w:val="480"/>
          <w:marRight w:val="0"/>
          <w:marTop w:val="0"/>
          <w:marBottom w:val="0"/>
          <w:divBdr>
            <w:top w:val="none" w:sz="0" w:space="0" w:color="auto"/>
            <w:left w:val="none" w:sz="0" w:space="0" w:color="auto"/>
            <w:bottom w:val="none" w:sz="0" w:space="0" w:color="auto"/>
            <w:right w:val="none" w:sz="0" w:space="0" w:color="auto"/>
          </w:divBdr>
        </w:div>
        <w:div w:id="79762932">
          <w:marLeft w:val="480"/>
          <w:marRight w:val="0"/>
          <w:marTop w:val="0"/>
          <w:marBottom w:val="0"/>
          <w:divBdr>
            <w:top w:val="none" w:sz="0" w:space="0" w:color="auto"/>
            <w:left w:val="none" w:sz="0" w:space="0" w:color="auto"/>
            <w:bottom w:val="none" w:sz="0" w:space="0" w:color="auto"/>
            <w:right w:val="none" w:sz="0" w:space="0" w:color="auto"/>
          </w:divBdr>
        </w:div>
        <w:div w:id="1408570802">
          <w:marLeft w:val="480"/>
          <w:marRight w:val="0"/>
          <w:marTop w:val="0"/>
          <w:marBottom w:val="0"/>
          <w:divBdr>
            <w:top w:val="none" w:sz="0" w:space="0" w:color="auto"/>
            <w:left w:val="none" w:sz="0" w:space="0" w:color="auto"/>
            <w:bottom w:val="none" w:sz="0" w:space="0" w:color="auto"/>
            <w:right w:val="none" w:sz="0" w:space="0" w:color="auto"/>
          </w:divBdr>
        </w:div>
        <w:div w:id="1045905983">
          <w:marLeft w:val="480"/>
          <w:marRight w:val="0"/>
          <w:marTop w:val="0"/>
          <w:marBottom w:val="0"/>
          <w:divBdr>
            <w:top w:val="none" w:sz="0" w:space="0" w:color="auto"/>
            <w:left w:val="none" w:sz="0" w:space="0" w:color="auto"/>
            <w:bottom w:val="none" w:sz="0" w:space="0" w:color="auto"/>
            <w:right w:val="none" w:sz="0" w:space="0" w:color="auto"/>
          </w:divBdr>
        </w:div>
        <w:div w:id="727194137">
          <w:marLeft w:val="480"/>
          <w:marRight w:val="0"/>
          <w:marTop w:val="0"/>
          <w:marBottom w:val="0"/>
          <w:divBdr>
            <w:top w:val="none" w:sz="0" w:space="0" w:color="auto"/>
            <w:left w:val="none" w:sz="0" w:space="0" w:color="auto"/>
            <w:bottom w:val="none" w:sz="0" w:space="0" w:color="auto"/>
            <w:right w:val="none" w:sz="0" w:space="0" w:color="auto"/>
          </w:divBdr>
        </w:div>
        <w:div w:id="1986396955">
          <w:marLeft w:val="480"/>
          <w:marRight w:val="0"/>
          <w:marTop w:val="0"/>
          <w:marBottom w:val="0"/>
          <w:divBdr>
            <w:top w:val="none" w:sz="0" w:space="0" w:color="auto"/>
            <w:left w:val="none" w:sz="0" w:space="0" w:color="auto"/>
            <w:bottom w:val="none" w:sz="0" w:space="0" w:color="auto"/>
            <w:right w:val="none" w:sz="0" w:space="0" w:color="auto"/>
          </w:divBdr>
        </w:div>
        <w:div w:id="1769278819">
          <w:marLeft w:val="480"/>
          <w:marRight w:val="0"/>
          <w:marTop w:val="0"/>
          <w:marBottom w:val="0"/>
          <w:divBdr>
            <w:top w:val="none" w:sz="0" w:space="0" w:color="auto"/>
            <w:left w:val="none" w:sz="0" w:space="0" w:color="auto"/>
            <w:bottom w:val="none" w:sz="0" w:space="0" w:color="auto"/>
            <w:right w:val="none" w:sz="0" w:space="0" w:color="auto"/>
          </w:divBdr>
        </w:div>
        <w:div w:id="1175878565">
          <w:marLeft w:val="480"/>
          <w:marRight w:val="0"/>
          <w:marTop w:val="0"/>
          <w:marBottom w:val="0"/>
          <w:divBdr>
            <w:top w:val="none" w:sz="0" w:space="0" w:color="auto"/>
            <w:left w:val="none" w:sz="0" w:space="0" w:color="auto"/>
            <w:bottom w:val="none" w:sz="0" w:space="0" w:color="auto"/>
            <w:right w:val="none" w:sz="0" w:space="0" w:color="auto"/>
          </w:divBdr>
        </w:div>
        <w:div w:id="1225798870">
          <w:marLeft w:val="480"/>
          <w:marRight w:val="0"/>
          <w:marTop w:val="0"/>
          <w:marBottom w:val="0"/>
          <w:divBdr>
            <w:top w:val="none" w:sz="0" w:space="0" w:color="auto"/>
            <w:left w:val="none" w:sz="0" w:space="0" w:color="auto"/>
            <w:bottom w:val="none" w:sz="0" w:space="0" w:color="auto"/>
            <w:right w:val="none" w:sz="0" w:space="0" w:color="auto"/>
          </w:divBdr>
        </w:div>
        <w:div w:id="1555854435">
          <w:marLeft w:val="480"/>
          <w:marRight w:val="0"/>
          <w:marTop w:val="0"/>
          <w:marBottom w:val="0"/>
          <w:divBdr>
            <w:top w:val="none" w:sz="0" w:space="0" w:color="auto"/>
            <w:left w:val="none" w:sz="0" w:space="0" w:color="auto"/>
            <w:bottom w:val="none" w:sz="0" w:space="0" w:color="auto"/>
            <w:right w:val="none" w:sz="0" w:space="0" w:color="auto"/>
          </w:divBdr>
        </w:div>
        <w:div w:id="1108542684">
          <w:marLeft w:val="480"/>
          <w:marRight w:val="0"/>
          <w:marTop w:val="0"/>
          <w:marBottom w:val="0"/>
          <w:divBdr>
            <w:top w:val="none" w:sz="0" w:space="0" w:color="auto"/>
            <w:left w:val="none" w:sz="0" w:space="0" w:color="auto"/>
            <w:bottom w:val="none" w:sz="0" w:space="0" w:color="auto"/>
            <w:right w:val="none" w:sz="0" w:space="0" w:color="auto"/>
          </w:divBdr>
        </w:div>
        <w:div w:id="1648320257">
          <w:marLeft w:val="480"/>
          <w:marRight w:val="0"/>
          <w:marTop w:val="0"/>
          <w:marBottom w:val="0"/>
          <w:divBdr>
            <w:top w:val="none" w:sz="0" w:space="0" w:color="auto"/>
            <w:left w:val="none" w:sz="0" w:space="0" w:color="auto"/>
            <w:bottom w:val="none" w:sz="0" w:space="0" w:color="auto"/>
            <w:right w:val="none" w:sz="0" w:space="0" w:color="auto"/>
          </w:divBdr>
        </w:div>
        <w:div w:id="995721121">
          <w:marLeft w:val="480"/>
          <w:marRight w:val="0"/>
          <w:marTop w:val="0"/>
          <w:marBottom w:val="0"/>
          <w:divBdr>
            <w:top w:val="none" w:sz="0" w:space="0" w:color="auto"/>
            <w:left w:val="none" w:sz="0" w:space="0" w:color="auto"/>
            <w:bottom w:val="none" w:sz="0" w:space="0" w:color="auto"/>
            <w:right w:val="none" w:sz="0" w:space="0" w:color="auto"/>
          </w:divBdr>
        </w:div>
        <w:div w:id="1832405771">
          <w:marLeft w:val="480"/>
          <w:marRight w:val="0"/>
          <w:marTop w:val="0"/>
          <w:marBottom w:val="0"/>
          <w:divBdr>
            <w:top w:val="none" w:sz="0" w:space="0" w:color="auto"/>
            <w:left w:val="none" w:sz="0" w:space="0" w:color="auto"/>
            <w:bottom w:val="none" w:sz="0" w:space="0" w:color="auto"/>
            <w:right w:val="none" w:sz="0" w:space="0" w:color="auto"/>
          </w:divBdr>
        </w:div>
        <w:div w:id="1716150360">
          <w:marLeft w:val="480"/>
          <w:marRight w:val="0"/>
          <w:marTop w:val="0"/>
          <w:marBottom w:val="0"/>
          <w:divBdr>
            <w:top w:val="none" w:sz="0" w:space="0" w:color="auto"/>
            <w:left w:val="none" w:sz="0" w:space="0" w:color="auto"/>
            <w:bottom w:val="none" w:sz="0" w:space="0" w:color="auto"/>
            <w:right w:val="none" w:sz="0" w:space="0" w:color="auto"/>
          </w:divBdr>
        </w:div>
        <w:div w:id="342974676">
          <w:marLeft w:val="480"/>
          <w:marRight w:val="0"/>
          <w:marTop w:val="0"/>
          <w:marBottom w:val="0"/>
          <w:divBdr>
            <w:top w:val="none" w:sz="0" w:space="0" w:color="auto"/>
            <w:left w:val="none" w:sz="0" w:space="0" w:color="auto"/>
            <w:bottom w:val="none" w:sz="0" w:space="0" w:color="auto"/>
            <w:right w:val="none" w:sz="0" w:space="0" w:color="auto"/>
          </w:divBdr>
        </w:div>
        <w:div w:id="1424759990">
          <w:marLeft w:val="480"/>
          <w:marRight w:val="0"/>
          <w:marTop w:val="0"/>
          <w:marBottom w:val="0"/>
          <w:divBdr>
            <w:top w:val="none" w:sz="0" w:space="0" w:color="auto"/>
            <w:left w:val="none" w:sz="0" w:space="0" w:color="auto"/>
            <w:bottom w:val="none" w:sz="0" w:space="0" w:color="auto"/>
            <w:right w:val="none" w:sz="0" w:space="0" w:color="auto"/>
          </w:divBdr>
        </w:div>
        <w:div w:id="1672676662">
          <w:marLeft w:val="480"/>
          <w:marRight w:val="0"/>
          <w:marTop w:val="0"/>
          <w:marBottom w:val="0"/>
          <w:divBdr>
            <w:top w:val="none" w:sz="0" w:space="0" w:color="auto"/>
            <w:left w:val="none" w:sz="0" w:space="0" w:color="auto"/>
            <w:bottom w:val="none" w:sz="0" w:space="0" w:color="auto"/>
            <w:right w:val="none" w:sz="0" w:space="0" w:color="auto"/>
          </w:divBdr>
        </w:div>
        <w:div w:id="1096830188">
          <w:marLeft w:val="480"/>
          <w:marRight w:val="0"/>
          <w:marTop w:val="0"/>
          <w:marBottom w:val="0"/>
          <w:divBdr>
            <w:top w:val="none" w:sz="0" w:space="0" w:color="auto"/>
            <w:left w:val="none" w:sz="0" w:space="0" w:color="auto"/>
            <w:bottom w:val="none" w:sz="0" w:space="0" w:color="auto"/>
            <w:right w:val="none" w:sz="0" w:space="0" w:color="auto"/>
          </w:divBdr>
        </w:div>
        <w:div w:id="1015349653">
          <w:marLeft w:val="480"/>
          <w:marRight w:val="0"/>
          <w:marTop w:val="0"/>
          <w:marBottom w:val="0"/>
          <w:divBdr>
            <w:top w:val="none" w:sz="0" w:space="0" w:color="auto"/>
            <w:left w:val="none" w:sz="0" w:space="0" w:color="auto"/>
            <w:bottom w:val="none" w:sz="0" w:space="0" w:color="auto"/>
            <w:right w:val="none" w:sz="0" w:space="0" w:color="auto"/>
          </w:divBdr>
        </w:div>
        <w:div w:id="574783188">
          <w:marLeft w:val="480"/>
          <w:marRight w:val="0"/>
          <w:marTop w:val="0"/>
          <w:marBottom w:val="0"/>
          <w:divBdr>
            <w:top w:val="none" w:sz="0" w:space="0" w:color="auto"/>
            <w:left w:val="none" w:sz="0" w:space="0" w:color="auto"/>
            <w:bottom w:val="none" w:sz="0" w:space="0" w:color="auto"/>
            <w:right w:val="none" w:sz="0" w:space="0" w:color="auto"/>
          </w:divBdr>
        </w:div>
        <w:div w:id="891113199">
          <w:marLeft w:val="480"/>
          <w:marRight w:val="0"/>
          <w:marTop w:val="0"/>
          <w:marBottom w:val="0"/>
          <w:divBdr>
            <w:top w:val="none" w:sz="0" w:space="0" w:color="auto"/>
            <w:left w:val="none" w:sz="0" w:space="0" w:color="auto"/>
            <w:bottom w:val="none" w:sz="0" w:space="0" w:color="auto"/>
            <w:right w:val="none" w:sz="0" w:space="0" w:color="auto"/>
          </w:divBdr>
        </w:div>
        <w:div w:id="2093770946">
          <w:marLeft w:val="480"/>
          <w:marRight w:val="0"/>
          <w:marTop w:val="0"/>
          <w:marBottom w:val="0"/>
          <w:divBdr>
            <w:top w:val="none" w:sz="0" w:space="0" w:color="auto"/>
            <w:left w:val="none" w:sz="0" w:space="0" w:color="auto"/>
            <w:bottom w:val="none" w:sz="0" w:space="0" w:color="auto"/>
            <w:right w:val="none" w:sz="0" w:space="0" w:color="auto"/>
          </w:divBdr>
        </w:div>
        <w:div w:id="756249068">
          <w:marLeft w:val="480"/>
          <w:marRight w:val="0"/>
          <w:marTop w:val="0"/>
          <w:marBottom w:val="0"/>
          <w:divBdr>
            <w:top w:val="none" w:sz="0" w:space="0" w:color="auto"/>
            <w:left w:val="none" w:sz="0" w:space="0" w:color="auto"/>
            <w:bottom w:val="none" w:sz="0" w:space="0" w:color="auto"/>
            <w:right w:val="none" w:sz="0" w:space="0" w:color="auto"/>
          </w:divBdr>
        </w:div>
        <w:div w:id="458426220">
          <w:marLeft w:val="480"/>
          <w:marRight w:val="0"/>
          <w:marTop w:val="0"/>
          <w:marBottom w:val="0"/>
          <w:divBdr>
            <w:top w:val="none" w:sz="0" w:space="0" w:color="auto"/>
            <w:left w:val="none" w:sz="0" w:space="0" w:color="auto"/>
            <w:bottom w:val="none" w:sz="0" w:space="0" w:color="auto"/>
            <w:right w:val="none" w:sz="0" w:space="0" w:color="auto"/>
          </w:divBdr>
        </w:div>
        <w:div w:id="1352295097">
          <w:marLeft w:val="480"/>
          <w:marRight w:val="0"/>
          <w:marTop w:val="0"/>
          <w:marBottom w:val="0"/>
          <w:divBdr>
            <w:top w:val="none" w:sz="0" w:space="0" w:color="auto"/>
            <w:left w:val="none" w:sz="0" w:space="0" w:color="auto"/>
            <w:bottom w:val="none" w:sz="0" w:space="0" w:color="auto"/>
            <w:right w:val="none" w:sz="0" w:space="0" w:color="auto"/>
          </w:divBdr>
        </w:div>
        <w:div w:id="1280065567">
          <w:marLeft w:val="480"/>
          <w:marRight w:val="0"/>
          <w:marTop w:val="0"/>
          <w:marBottom w:val="0"/>
          <w:divBdr>
            <w:top w:val="none" w:sz="0" w:space="0" w:color="auto"/>
            <w:left w:val="none" w:sz="0" w:space="0" w:color="auto"/>
            <w:bottom w:val="none" w:sz="0" w:space="0" w:color="auto"/>
            <w:right w:val="none" w:sz="0" w:space="0" w:color="auto"/>
          </w:divBdr>
        </w:div>
        <w:div w:id="1799029818">
          <w:marLeft w:val="480"/>
          <w:marRight w:val="0"/>
          <w:marTop w:val="0"/>
          <w:marBottom w:val="0"/>
          <w:divBdr>
            <w:top w:val="none" w:sz="0" w:space="0" w:color="auto"/>
            <w:left w:val="none" w:sz="0" w:space="0" w:color="auto"/>
            <w:bottom w:val="none" w:sz="0" w:space="0" w:color="auto"/>
            <w:right w:val="none" w:sz="0" w:space="0" w:color="auto"/>
          </w:divBdr>
        </w:div>
        <w:div w:id="670763024">
          <w:marLeft w:val="480"/>
          <w:marRight w:val="0"/>
          <w:marTop w:val="0"/>
          <w:marBottom w:val="0"/>
          <w:divBdr>
            <w:top w:val="none" w:sz="0" w:space="0" w:color="auto"/>
            <w:left w:val="none" w:sz="0" w:space="0" w:color="auto"/>
            <w:bottom w:val="none" w:sz="0" w:space="0" w:color="auto"/>
            <w:right w:val="none" w:sz="0" w:space="0" w:color="auto"/>
          </w:divBdr>
        </w:div>
        <w:div w:id="315305597">
          <w:marLeft w:val="480"/>
          <w:marRight w:val="0"/>
          <w:marTop w:val="0"/>
          <w:marBottom w:val="0"/>
          <w:divBdr>
            <w:top w:val="none" w:sz="0" w:space="0" w:color="auto"/>
            <w:left w:val="none" w:sz="0" w:space="0" w:color="auto"/>
            <w:bottom w:val="none" w:sz="0" w:space="0" w:color="auto"/>
            <w:right w:val="none" w:sz="0" w:space="0" w:color="auto"/>
          </w:divBdr>
        </w:div>
        <w:div w:id="1857034979">
          <w:marLeft w:val="480"/>
          <w:marRight w:val="0"/>
          <w:marTop w:val="0"/>
          <w:marBottom w:val="0"/>
          <w:divBdr>
            <w:top w:val="none" w:sz="0" w:space="0" w:color="auto"/>
            <w:left w:val="none" w:sz="0" w:space="0" w:color="auto"/>
            <w:bottom w:val="none" w:sz="0" w:space="0" w:color="auto"/>
            <w:right w:val="none" w:sz="0" w:space="0" w:color="auto"/>
          </w:divBdr>
        </w:div>
        <w:div w:id="915477393">
          <w:marLeft w:val="480"/>
          <w:marRight w:val="0"/>
          <w:marTop w:val="0"/>
          <w:marBottom w:val="0"/>
          <w:divBdr>
            <w:top w:val="none" w:sz="0" w:space="0" w:color="auto"/>
            <w:left w:val="none" w:sz="0" w:space="0" w:color="auto"/>
            <w:bottom w:val="none" w:sz="0" w:space="0" w:color="auto"/>
            <w:right w:val="none" w:sz="0" w:space="0" w:color="auto"/>
          </w:divBdr>
        </w:div>
        <w:div w:id="1919289645">
          <w:marLeft w:val="480"/>
          <w:marRight w:val="0"/>
          <w:marTop w:val="0"/>
          <w:marBottom w:val="0"/>
          <w:divBdr>
            <w:top w:val="none" w:sz="0" w:space="0" w:color="auto"/>
            <w:left w:val="none" w:sz="0" w:space="0" w:color="auto"/>
            <w:bottom w:val="none" w:sz="0" w:space="0" w:color="auto"/>
            <w:right w:val="none" w:sz="0" w:space="0" w:color="auto"/>
          </w:divBdr>
        </w:div>
        <w:div w:id="1053385170">
          <w:marLeft w:val="480"/>
          <w:marRight w:val="0"/>
          <w:marTop w:val="0"/>
          <w:marBottom w:val="0"/>
          <w:divBdr>
            <w:top w:val="none" w:sz="0" w:space="0" w:color="auto"/>
            <w:left w:val="none" w:sz="0" w:space="0" w:color="auto"/>
            <w:bottom w:val="none" w:sz="0" w:space="0" w:color="auto"/>
            <w:right w:val="none" w:sz="0" w:space="0" w:color="auto"/>
          </w:divBdr>
        </w:div>
      </w:divsChild>
    </w:div>
    <w:div w:id="240453616">
      <w:bodyDiv w:val="1"/>
      <w:marLeft w:val="0"/>
      <w:marRight w:val="0"/>
      <w:marTop w:val="0"/>
      <w:marBottom w:val="0"/>
      <w:divBdr>
        <w:top w:val="none" w:sz="0" w:space="0" w:color="auto"/>
        <w:left w:val="none" w:sz="0" w:space="0" w:color="auto"/>
        <w:bottom w:val="none" w:sz="0" w:space="0" w:color="auto"/>
        <w:right w:val="none" w:sz="0" w:space="0" w:color="auto"/>
      </w:divBdr>
    </w:div>
    <w:div w:id="240678649">
      <w:bodyDiv w:val="1"/>
      <w:marLeft w:val="0"/>
      <w:marRight w:val="0"/>
      <w:marTop w:val="0"/>
      <w:marBottom w:val="0"/>
      <w:divBdr>
        <w:top w:val="none" w:sz="0" w:space="0" w:color="auto"/>
        <w:left w:val="none" w:sz="0" w:space="0" w:color="auto"/>
        <w:bottom w:val="none" w:sz="0" w:space="0" w:color="auto"/>
        <w:right w:val="none" w:sz="0" w:space="0" w:color="auto"/>
      </w:divBdr>
      <w:divsChild>
        <w:div w:id="13046418">
          <w:marLeft w:val="480"/>
          <w:marRight w:val="0"/>
          <w:marTop w:val="0"/>
          <w:marBottom w:val="0"/>
          <w:divBdr>
            <w:top w:val="none" w:sz="0" w:space="0" w:color="auto"/>
            <w:left w:val="none" w:sz="0" w:space="0" w:color="auto"/>
            <w:bottom w:val="none" w:sz="0" w:space="0" w:color="auto"/>
            <w:right w:val="none" w:sz="0" w:space="0" w:color="auto"/>
          </w:divBdr>
        </w:div>
        <w:div w:id="385757722">
          <w:marLeft w:val="480"/>
          <w:marRight w:val="0"/>
          <w:marTop w:val="0"/>
          <w:marBottom w:val="0"/>
          <w:divBdr>
            <w:top w:val="none" w:sz="0" w:space="0" w:color="auto"/>
            <w:left w:val="none" w:sz="0" w:space="0" w:color="auto"/>
            <w:bottom w:val="none" w:sz="0" w:space="0" w:color="auto"/>
            <w:right w:val="none" w:sz="0" w:space="0" w:color="auto"/>
          </w:divBdr>
        </w:div>
        <w:div w:id="1220676101">
          <w:marLeft w:val="480"/>
          <w:marRight w:val="0"/>
          <w:marTop w:val="0"/>
          <w:marBottom w:val="0"/>
          <w:divBdr>
            <w:top w:val="none" w:sz="0" w:space="0" w:color="auto"/>
            <w:left w:val="none" w:sz="0" w:space="0" w:color="auto"/>
            <w:bottom w:val="none" w:sz="0" w:space="0" w:color="auto"/>
            <w:right w:val="none" w:sz="0" w:space="0" w:color="auto"/>
          </w:divBdr>
        </w:div>
        <w:div w:id="2111318630">
          <w:marLeft w:val="480"/>
          <w:marRight w:val="0"/>
          <w:marTop w:val="0"/>
          <w:marBottom w:val="0"/>
          <w:divBdr>
            <w:top w:val="none" w:sz="0" w:space="0" w:color="auto"/>
            <w:left w:val="none" w:sz="0" w:space="0" w:color="auto"/>
            <w:bottom w:val="none" w:sz="0" w:space="0" w:color="auto"/>
            <w:right w:val="none" w:sz="0" w:space="0" w:color="auto"/>
          </w:divBdr>
        </w:div>
        <w:div w:id="1497182059">
          <w:marLeft w:val="480"/>
          <w:marRight w:val="0"/>
          <w:marTop w:val="0"/>
          <w:marBottom w:val="0"/>
          <w:divBdr>
            <w:top w:val="none" w:sz="0" w:space="0" w:color="auto"/>
            <w:left w:val="none" w:sz="0" w:space="0" w:color="auto"/>
            <w:bottom w:val="none" w:sz="0" w:space="0" w:color="auto"/>
            <w:right w:val="none" w:sz="0" w:space="0" w:color="auto"/>
          </w:divBdr>
        </w:div>
        <w:div w:id="1532376180">
          <w:marLeft w:val="480"/>
          <w:marRight w:val="0"/>
          <w:marTop w:val="0"/>
          <w:marBottom w:val="0"/>
          <w:divBdr>
            <w:top w:val="none" w:sz="0" w:space="0" w:color="auto"/>
            <w:left w:val="none" w:sz="0" w:space="0" w:color="auto"/>
            <w:bottom w:val="none" w:sz="0" w:space="0" w:color="auto"/>
            <w:right w:val="none" w:sz="0" w:space="0" w:color="auto"/>
          </w:divBdr>
        </w:div>
        <w:div w:id="575625189">
          <w:marLeft w:val="480"/>
          <w:marRight w:val="0"/>
          <w:marTop w:val="0"/>
          <w:marBottom w:val="0"/>
          <w:divBdr>
            <w:top w:val="none" w:sz="0" w:space="0" w:color="auto"/>
            <w:left w:val="none" w:sz="0" w:space="0" w:color="auto"/>
            <w:bottom w:val="none" w:sz="0" w:space="0" w:color="auto"/>
            <w:right w:val="none" w:sz="0" w:space="0" w:color="auto"/>
          </w:divBdr>
        </w:div>
        <w:div w:id="2030596584">
          <w:marLeft w:val="480"/>
          <w:marRight w:val="0"/>
          <w:marTop w:val="0"/>
          <w:marBottom w:val="0"/>
          <w:divBdr>
            <w:top w:val="none" w:sz="0" w:space="0" w:color="auto"/>
            <w:left w:val="none" w:sz="0" w:space="0" w:color="auto"/>
            <w:bottom w:val="none" w:sz="0" w:space="0" w:color="auto"/>
            <w:right w:val="none" w:sz="0" w:space="0" w:color="auto"/>
          </w:divBdr>
        </w:div>
        <w:div w:id="619142019">
          <w:marLeft w:val="480"/>
          <w:marRight w:val="0"/>
          <w:marTop w:val="0"/>
          <w:marBottom w:val="0"/>
          <w:divBdr>
            <w:top w:val="none" w:sz="0" w:space="0" w:color="auto"/>
            <w:left w:val="none" w:sz="0" w:space="0" w:color="auto"/>
            <w:bottom w:val="none" w:sz="0" w:space="0" w:color="auto"/>
            <w:right w:val="none" w:sz="0" w:space="0" w:color="auto"/>
          </w:divBdr>
        </w:div>
        <w:div w:id="1040857834">
          <w:marLeft w:val="480"/>
          <w:marRight w:val="0"/>
          <w:marTop w:val="0"/>
          <w:marBottom w:val="0"/>
          <w:divBdr>
            <w:top w:val="none" w:sz="0" w:space="0" w:color="auto"/>
            <w:left w:val="none" w:sz="0" w:space="0" w:color="auto"/>
            <w:bottom w:val="none" w:sz="0" w:space="0" w:color="auto"/>
            <w:right w:val="none" w:sz="0" w:space="0" w:color="auto"/>
          </w:divBdr>
        </w:div>
        <w:div w:id="2111121951">
          <w:marLeft w:val="480"/>
          <w:marRight w:val="0"/>
          <w:marTop w:val="0"/>
          <w:marBottom w:val="0"/>
          <w:divBdr>
            <w:top w:val="none" w:sz="0" w:space="0" w:color="auto"/>
            <w:left w:val="none" w:sz="0" w:space="0" w:color="auto"/>
            <w:bottom w:val="none" w:sz="0" w:space="0" w:color="auto"/>
            <w:right w:val="none" w:sz="0" w:space="0" w:color="auto"/>
          </w:divBdr>
        </w:div>
        <w:div w:id="1486628922">
          <w:marLeft w:val="480"/>
          <w:marRight w:val="0"/>
          <w:marTop w:val="0"/>
          <w:marBottom w:val="0"/>
          <w:divBdr>
            <w:top w:val="none" w:sz="0" w:space="0" w:color="auto"/>
            <w:left w:val="none" w:sz="0" w:space="0" w:color="auto"/>
            <w:bottom w:val="none" w:sz="0" w:space="0" w:color="auto"/>
            <w:right w:val="none" w:sz="0" w:space="0" w:color="auto"/>
          </w:divBdr>
        </w:div>
        <w:div w:id="1630545624">
          <w:marLeft w:val="480"/>
          <w:marRight w:val="0"/>
          <w:marTop w:val="0"/>
          <w:marBottom w:val="0"/>
          <w:divBdr>
            <w:top w:val="none" w:sz="0" w:space="0" w:color="auto"/>
            <w:left w:val="none" w:sz="0" w:space="0" w:color="auto"/>
            <w:bottom w:val="none" w:sz="0" w:space="0" w:color="auto"/>
            <w:right w:val="none" w:sz="0" w:space="0" w:color="auto"/>
          </w:divBdr>
        </w:div>
        <w:div w:id="817065537">
          <w:marLeft w:val="480"/>
          <w:marRight w:val="0"/>
          <w:marTop w:val="0"/>
          <w:marBottom w:val="0"/>
          <w:divBdr>
            <w:top w:val="none" w:sz="0" w:space="0" w:color="auto"/>
            <w:left w:val="none" w:sz="0" w:space="0" w:color="auto"/>
            <w:bottom w:val="none" w:sz="0" w:space="0" w:color="auto"/>
            <w:right w:val="none" w:sz="0" w:space="0" w:color="auto"/>
          </w:divBdr>
        </w:div>
        <w:div w:id="1773276343">
          <w:marLeft w:val="480"/>
          <w:marRight w:val="0"/>
          <w:marTop w:val="0"/>
          <w:marBottom w:val="0"/>
          <w:divBdr>
            <w:top w:val="none" w:sz="0" w:space="0" w:color="auto"/>
            <w:left w:val="none" w:sz="0" w:space="0" w:color="auto"/>
            <w:bottom w:val="none" w:sz="0" w:space="0" w:color="auto"/>
            <w:right w:val="none" w:sz="0" w:space="0" w:color="auto"/>
          </w:divBdr>
        </w:div>
        <w:div w:id="705981362">
          <w:marLeft w:val="480"/>
          <w:marRight w:val="0"/>
          <w:marTop w:val="0"/>
          <w:marBottom w:val="0"/>
          <w:divBdr>
            <w:top w:val="none" w:sz="0" w:space="0" w:color="auto"/>
            <w:left w:val="none" w:sz="0" w:space="0" w:color="auto"/>
            <w:bottom w:val="none" w:sz="0" w:space="0" w:color="auto"/>
            <w:right w:val="none" w:sz="0" w:space="0" w:color="auto"/>
          </w:divBdr>
        </w:div>
        <w:div w:id="1442453016">
          <w:marLeft w:val="480"/>
          <w:marRight w:val="0"/>
          <w:marTop w:val="0"/>
          <w:marBottom w:val="0"/>
          <w:divBdr>
            <w:top w:val="none" w:sz="0" w:space="0" w:color="auto"/>
            <w:left w:val="none" w:sz="0" w:space="0" w:color="auto"/>
            <w:bottom w:val="none" w:sz="0" w:space="0" w:color="auto"/>
            <w:right w:val="none" w:sz="0" w:space="0" w:color="auto"/>
          </w:divBdr>
        </w:div>
        <w:div w:id="1383407829">
          <w:marLeft w:val="480"/>
          <w:marRight w:val="0"/>
          <w:marTop w:val="0"/>
          <w:marBottom w:val="0"/>
          <w:divBdr>
            <w:top w:val="none" w:sz="0" w:space="0" w:color="auto"/>
            <w:left w:val="none" w:sz="0" w:space="0" w:color="auto"/>
            <w:bottom w:val="none" w:sz="0" w:space="0" w:color="auto"/>
            <w:right w:val="none" w:sz="0" w:space="0" w:color="auto"/>
          </w:divBdr>
        </w:div>
        <w:div w:id="1537234361">
          <w:marLeft w:val="480"/>
          <w:marRight w:val="0"/>
          <w:marTop w:val="0"/>
          <w:marBottom w:val="0"/>
          <w:divBdr>
            <w:top w:val="none" w:sz="0" w:space="0" w:color="auto"/>
            <w:left w:val="none" w:sz="0" w:space="0" w:color="auto"/>
            <w:bottom w:val="none" w:sz="0" w:space="0" w:color="auto"/>
            <w:right w:val="none" w:sz="0" w:space="0" w:color="auto"/>
          </w:divBdr>
        </w:div>
        <w:div w:id="1286422900">
          <w:marLeft w:val="480"/>
          <w:marRight w:val="0"/>
          <w:marTop w:val="0"/>
          <w:marBottom w:val="0"/>
          <w:divBdr>
            <w:top w:val="none" w:sz="0" w:space="0" w:color="auto"/>
            <w:left w:val="none" w:sz="0" w:space="0" w:color="auto"/>
            <w:bottom w:val="none" w:sz="0" w:space="0" w:color="auto"/>
            <w:right w:val="none" w:sz="0" w:space="0" w:color="auto"/>
          </w:divBdr>
        </w:div>
        <w:div w:id="1314873618">
          <w:marLeft w:val="480"/>
          <w:marRight w:val="0"/>
          <w:marTop w:val="0"/>
          <w:marBottom w:val="0"/>
          <w:divBdr>
            <w:top w:val="none" w:sz="0" w:space="0" w:color="auto"/>
            <w:left w:val="none" w:sz="0" w:space="0" w:color="auto"/>
            <w:bottom w:val="none" w:sz="0" w:space="0" w:color="auto"/>
            <w:right w:val="none" w:sz="0" w:space="0" w:color="auto"/>
          </w:divBdr>
        </w:div>
        <w:div w:id="2051606305">
          <w:marLeft w:val="480"/>
          <w:marRight w:val="0"/>
          <w:marTop w:val="0"/>
          <w:marBottom w:val="0"/>
          <w:divBdr>
            <w:top w:val="none" w:sz="0" w:space="0" w:color="auto"/>
            <w:left w:val="none" w:sz="0" w:space="0" w:color="auto"/>
            <w:bottom w:val="none" w:sz="0" w:space="0" w:color="auto"/>
            <w:right w:val="none" w:sz="0" w:space="0" w:color="auto"/>
          </w:divBdr>
        </w:div>
        <w:div w:id="209998006">
          <w:marLeft w:val="480"/>
          <w:marRight w:val="0"/>
          <w:marTop w:val="0"/>
          <w:marBottom w:val="0"/>
          <w:divBdr>
            <w:top w:val="none" w:sz="0" w:space="0" w:color="auto"/>
            <w:left w:val="none" w:sz="0" w:space="0" w:color="auto"/>
            <w:bottom w:val="none" w:sz="0" w:space="0" w:color="auto"/>
            <w:right w:val="none" w:sz="0" w:space="0" w:color="auto"/>
          </w:divBdr>
        </w:div>
        <w:div w:id="1858541591">
          <w:marLeft w:val="480"/>
          <w:marRight w:val="0"/>
          <w:marTop w:val="0"/>
          <w:marBottom w:val="0"/>
          <w:divBdr>
            <w:top w:val="none" w:sz="0" w:space="0" w:color="auto"/>
            <w:left w:val="none" w:sz="0" w:space="0" w:color="auto"/>
            <w:bottom w:val="none" w:sz="0" w:space="0" w:color="auto"/>
            <w:right w:val="none" w:sz="0" w:space="0" w:color="auto"/>
          </w:divBdr>
        </w:div>
        <w:div w:id="724573526">
          <w:marLeft w:val="480"/>
          <w:marRight w:val="0"/>
          <w:marTop w:val="0"/>
          <w:marBottom w:val="0"/>
          <w:divBdr>
            <w:top w:val="none" w:sz="0" w:space="0" w:color="auto"/>
            <w:left w:val="none" w:sz="0" w:space="0" w:color="auto"/>
            <w:bottom w:val="none" w:sz="0" w:space="0" w:color="auto"/>
            <w:right w:val="none" w:sz="0" w:space="0" w:color="auto"/>
          </w:divBdr>
        </w:div>
        <w:div w:id="262689849">
          <w:marLeft w:val="480"/>
          <w:marRight w:val="0"/>
          <w:marTop w:val="0"/>
          <w:marBottom w:val="0"/>
          <w:divBdr>
            <w:top w:val="none" w:sz="0" w:space="0" w:color="auto"/>
            <w:left w:val="none" w:sz="0" w:space="0" w:color="auto"/>
            <w:bottom w:val="none" w:sz="0" w:space="0" w:color="auto"/>
            <w:right w:val="none" w:sz="0" w:space="0" w:color="auto"/>
          </w:divBdr>
        </w:div>
        <w:div w:id="2070613709">
          <w:marLeft w:val="480"/>
          <w:marRight w:val="0"/>
          <w:marTop w:val="0"/>
          <w:marBottom w:val="0"/>
          <w:divBdr>
            <w:top w:val="none" w:sz="0" w:space="0" w:color="auto"/>
            <w:left w:val="none" w:sz="0" w:space="0" w:color="auto"/>
            <w:bottom w:val="none" w:sz="0" w:space="0" w:color="auto"/>
            <w:right w:val="none" w:sz="0" w:space="0" w:color="auto"/>
          </w:divBdr>
        </w:div>
      </w:divsChild>
    </w:div>
    <w:div w:id="240725172">
      <w:bodyDiv w:val="1"/>
      <w:marLeft w:val="0"/>
      <w:marRight w:val="0"/>
      <w:marTop w:val="0"/>
      <w:marBottom w:val="0"/>
      <w:divBdr>
        <w:top w:val="none" w:sz="0" w:space="0" w:color="auto"/>
        <w:left w:val="none" w:sz="0" w:space="0" w:color="auto"/>
        <w:bottom w:val="none" w:sz="0" w:space="0" w:color="auto"/>
        <w:right w:val="none" w:sz="0" w:space="0" w:color="auto"/>
      </w:divBdr>
    </w:div>
    <w:div w:id="240798185">
      <w:bodyDiv w:val="1"/>
      <w:marLeft w:val="0"/>
      <w:marRight w:val="0"/>
      <w:marTop w:val="0"/>
      <w:marBottom w:val="0"/>
      <w:divBdr>
        <w:top w:val="none" w:sz="0" w:space="0" w:color="auto"/>
        <w:left w:val="none" w:sz="0" w:space="0" w:color="auto"/>
        <w:bottom w:val="none" w:sz="0" w:space="0" w:color="auto"/>
        <w:right w:val="none" w:sz="0" w:space="0" w:color="auto"/>
      </w:divBdr>
    </w:div>
    <w:div w:id="241139320">
      <w:bodyDiv w:val="1"/>
      <w:marLeft w:val="0"/>
      <w:marRight w:val="0"/>
      <w:marTop w:val="0"/>
      <w:marBottom w:val="0"/>
      <w:divBdr>
        <w:top w:val="none" w:sz="0" w:space="0" w:color="auto"/>
        <w:left w:val="none" w:sz="0" w:space="0" w:color="auto"/>
        <w:bottom w:val="none" w:sz="0" w:space="0" w:color="auto"/>
        <w:right w:val="none" w:sz="0" w:space="0" w:color="auto"/>
      </w:divBdr>
    </w:div>
    <w:div w:id="241991182">
      <w:bodyDiv w:val="1"/>
      <w:marLeft w:val="0"/>
      <w:marRight w:val="0"/>
      <w:marTop w:val="0"/>
      <w:marBottom w:val="0"/>
      <w:divBdr>
        <w:top w:val="none" w:sz="0" w:space="0" w:color="auto"/>
        <w:left w:val="none" w:sz="0" w:space="0" w:color="auto"/>
        <w:bottom w:val="none" w:sz="0" w:space="0" w:color="auto"/>
        <w:right w:val="none" w:sz="0" w:space="0" w:color="auto"/>
      </w:divBdr>
    </w:div>
    <w:div w:id="242104219">
      <w:bodyDiv w:val="1"/>
      <w:marLeft w:val="0"/>
      <w:marRight w:val="0"/>
      <w:marTop w:val="0"/>
      <w:marBottom w:val="0"/>
      <w:divBdr>
        <w:top w:val="none" w:sz="0" w:space="0" w:color="auto"/>
        <w:left w:val="none" w:sz="0" w:space="0" w:color="auto"/>
        <w:bottom w:val="none" w:sz="0" w:space="0" w:color="auto"/>
        <w:right w:val="none" w:sz="0" w:space="0" w:color="auto"/>
      </w:divBdr>
    </w:div>
    <w:div w:id="242108248">
      <w:bodyDiv w:val="1"/>
      <w:marLeft w:val="0"/>
      <w:marRight w:val="0"/>
      <w:marTop w:val="0"/>
      <w:marBottom w:val="0"/>
      <w:divBdr>
        <w:top w:val="none" w:sz="0" w:space="0" w:color="auto"/>
        <w:left w:val="none" w:sz="0" w:space="0" w:color="auto"/>
        <w:bottom w:val="none" w:sz="0" w:space="0" w:color="auto"/>
        <w:right w:val="none" w:sz="0" w:space="0" w:color="auto"/>
      </w:divBdr>
    </w:div>
    <w:div w:id="242110918">
      <w:bodyDiv w:val="1"/>
      <w:marLeft w:val="0"/>
      <w:marRight w:val="0"/>
      <w:marTop w:val="0"/>
      <w:marBottom w:val="0"/>
      <w:divBdr>
        <w:top w:val="none" w:sz="0" w:space="0" w:color="auto"/>
        <w:left w:val="none" w:sz="0" w:space="0" w:color="auto"/>
        <w:bottom w:val="none" w:sz="0" w:space="0" w:color="auto"/>
        <w:right w:val="none" w:sz="0" w:space="0" w:color="auto"/>
      </w:divBdr>
    </w:div>
    <w:div w:id="242222332">
      <w:bodyDiv w:val="1"/>
      <w:marLeft w:val="0"/>
      <w:marRight w:val="0"/>
      <w:marTop w:val="0"/>
      <w:marBottom w:val="0"/>
      <w:divBdr>
        <w:top w:val="none" w:sz="0" w:space="0" w:color="auto"/>
        <w:left w:val="none" w:sz="0" w:space="0" w:color="auto"/>
        <w:bottom w:val="none" w:sz="0" w:space="0" w:color="auto"/>
        <w:right w:val="none" w:sz="0" w:space="0" w:color="auto"/>
      </w:divBdr>
    </w:div>
    <w:div w:id="242490451">
      <w:bodyDiv w:val="1"/>
      <w:marLeft w:val="0"/>
      <w:marRight w:val="0"/>
      <w:marTop w:val="0"/>
      <w:marBottom w:val="0"/>
      <w:divBdr>
        <w:top w:val="none" w:sz="0" w:space="0" w:color="auto"/>
        <w:left w:val="none" w:sz="0" w:space="0" w:color="auto"/>
        <w:bottom w:val="none" w:sz="0" w:space="0" w:color="auto"/>
        <w:right w:val="none" w:sz="0" w:space="0" w:color="auto"/>
      </w:divBdr>
    </w:div>
    <w:div w:id="242643365">
      <w:bodyDiv w:val="1"/>
      <w:marLeft w:val="0"/>
      <w:marRight w:val="0"/>
      <w:marTop w:val="0"/>
      <w:marBottom w:val="0"/>
      <w:divBdr>
        <w:top w:val="none" w:sz="0" w:space="0" w:color="auto"/>
        <w:left w:val="none" w:sz="0" w:space="0" w:color="auto"/>
        <w:bottom w:val="none" w:sz="0" w:space="0" w:color="auto"/>
        <w:right w:val="none" w:sz="0" w:space="0" w:color="auto"/>
      </w:divBdr>
    </w:div>
    <w:div w:id="242687011">
      <w:bodyDiv w:val="1"/>
      <w:marLeft w:val="0"/>
      <w:marRight w:val="0"/>
      <w:marTop w:val="0"/>
      <w:marBottom w:val="0"/>
      <w:divBdr>
        <w:top w:val="none" w:sz="0" w:space="0" w:color="auto"/>
        <w:left w:val="none" w:sz="0" w:space="0" w:color="auto"/>
        <w:bottom w:val="none" w:sz="0" w:space="0" w:color="auto"/>
        <w:right w:val="none" w:sz="0" w:space="0" w:color="auto"/>
      </w:divBdr>
      <w:divsChild>
        <w:div w:id="114445940">
          <w:marLeft w:val="480"/>
          <w:marRight w:val="0"/>
          <w:marTop w:val="0"/>
          <w:marBottom w:val="0"/>
          <w:divBdr>
            <w:top w:val="none" w:sz="0" w:space="0" w:color="auto"/>
            <w:left w:val="none" w:sz="0" w:space="0" w:color="auto"/>
            <w:bottom w:val="none" w:sz="0" w:space="0" w:color="auto"/>
            <w:right w:val="none" w:sz="0" w:space="0" w:color="auto"/>
          </w:divBdr>
        </w:div>
        <w:div w:id="1403794565">
          <w:marLeft w:val="480"/>
          <w:marRight w:val="0"/>
          <w:marTop w:val="0"/>
          <w:marBottom w:val="0"/>
          <w:divBdr>
            <w:top w:val="none" w:sz="0" w:space="0" w:color="auto"/>
            <w:left w:val="none" w:sz="0" w:space="0" w:color="auto"/>
            <w:bottom w:val="none" w:sz="0" w:space="0" w:color="auto"/>
            <w:right w:val="none" w:sz="0" w:space="0" w:color="auto"/>
          </w:divBdr>
        </w:div>
        <w:div w:id="221522110">
          <w:marLeft w:val="480"/>
          <w:marRight w:val="0"/>
          <w:marTop w:val="0"/>
          <w:marBottom w:val="0"/>
          <w:divBdr>
            <w:top w:val="none" w:sz="0" w:space="0" w:color="auto"/>
            <w:left w:val="none" w:sz="0" w:space="0" w:color="auto"/>
            <w:bottom w:val="none" w:sz="0" w:space="0" w:color="auto"/>
            <w:right w:val="none" w:sz="0" w:space="0" w:color="auto"/>
          </w:divBdr>
        </w:div>
        <w:div w:id="2118019411">
          <w:marLeft w:val="480"/>
          <w:marRight w:val="0"/>
          <w:marTop w:val="0"/>
          <w:marBottom w:val="0"/>
          <w:divBdr>
            <w:top w:val="none" w:sz="0" w:space="0" w:color="auto"/>
            <w:left w:val="none" w:sz="0" w:space="0" w:color="auto"/>
            <w:bottom w:val="none" w:sz="0" w:space="0" w:color="auto"/>
            <w:right w:val="none" w:sz="0" w:space="0" w:color="auto"/>
          </w:divBdr>
        </w:div>
        <w:div w:id="91437810">
          <w:marLeft w:val="480"/>
          <w:marRight w:val="0"/>
          <w:marTop w:val="0"/>
          <w:marBottom w:val="0"/>
          <w:divBdr>
            <w:top w:val="none" w:sz="0" w:space="0" w:color="auto"/>
            <w:left w:val="none" w:sz="0" w:space="0" w:color="auto"/>
            <w:bottom w:val="none" w:sz="0" w:space="0" w:color="auto"/>
            <w:right w:val="none" w:sz="0" w:space="0" w:color="auto"/>
          </w:divBdr>
        </w:div>
        <w:div w:id="979729693">
          <w:marLeft w:val="480"/>
          <w:marRight w:val="0"/>
          <w:marTop w:val="0"/>
          <w:marBottom w:val="0"/>
          <w:divBdr>
            <w:top w:val="none" w:sz="0" w:space="0" w:color="auto"/>
            <w:left w:val="none" w:sz="0" w:space="0" w:color="auto"/>
            <w:bottom w:val="none" w:sz="0" w:space="0" w:color="auto"/>
            <w:right w:val="none" w:sz="0" w:space="0" w:color="auto"/>
          </w:divBdr>
        </w:div>
        <w:div w:id="649670951">
          <w:marLeft w:val="480"/>
          <w:marRight w:val="0"/>
          <w:marTop w:val="0"/>
          <w:marBottom w:val="0"/>
          <w:divBdr>
            <w:top w:val="none" w:sz="0" w:space="0" w:color="auto"/>
            <w:left w:val="none" w:sz="0" w:space="0" w:color="auto"/>
            <w:bottom w:val="none" w:sz="0" w:space="0" w:color="auto"/>
            <w:right w:val="none" w:sz="0" w:space="0" w:color="auto"/>
          </w:divBdr>
        </w:div>
        <w:div w:id="381028749">
          <w:marLeft w:val="480"/>
          <w:marRight w:val="0"/>
          <w:marTop w:val="0"/>
          <w:marBottom w:val="0"/>
          <w:divBdr>
            <w:top w:val="none" w:sz="0" w:space="0" w:color="auto"/>
            <w:left w:val="none" w:sz="0" w:space="0" w:color="auto"/>
            <w:bottom w:val="none" w:sz="0" w:space="0" w:color="auto"/>
            <w:right w:val="none" w:sz="0" w:space="0" w:color="auto"/>
          </w:divBdr>
        </w:div>
        <w:div w:id="1545019681">
          <w:marLeft w:val="480"/>
          <w:marRight w:val="0"/>
          <w:marTop w:val="0"/>
          <w:marBottom w:val="0"/>
          <w:divBdr>
            <w:top w:val="none" w:sz="0" w:space="0" w:color="auto"/>
            <w:left w:val="none" w:sz="0" w:space="0" w:color="auto"/>
            <w:bottom w:val="none" w:sz="0" w:space="0" w:color="auto"/>
            <w:right w:val="none" w:sz="0" w:space="0" w:color="auto"/>
          </w:divBdr>
        </w:div>
        <w:div w:id="1402557562">
          <w:marLeft w:val="480"/>
          <w:marRight w:val="0"/>
          <w:marTop w:val="0"/>
          <w:marBottom w:val="0"/>
          <w:divBdr>
            <w:top w:val="none" w:sz="0" w:space="0" w:color="auto"/>
            <w:left w:val="none" w:sz="0" w:space="0" w:color="auto"/>
            <w:bottom w:val="none" w:sz="0" w:space="0" w:color="auto"/>
            <w:right w:val="none" w:sz="0" w:space="0" w:color="auto"/>
          </w:divBdr>
        </w:div>
        <w:div w:id="1646931696">
          <w:marLeft w:val="480"/>
          <w:marRight w:val="0"/>
          <w:marTop w:val="0"/>
          <w:marBottom w:val="0"/>
          <w:divBdr>
            <w:top w:val="none" w:sz="0" w:space="0" w:color="auto"/>
            <w:left w:val="none" w:sz="0" w:space="0" w:color="auto"/>
            <w:bottom w:val="none" w:sz="0" w:space="0" w:color="auto"/>
            <w:right w:val="none" w:sz="0" w:space="0" w:color="auto"/>
          </w:divBdr>
        </w:div>
        <w:div w:id="1019969234">
          <w:marLeft w:val="480"/>
          <w:marRight w:val="0"/>
          <w:marTop w:val="0"/>
          <w:marBottom w:val="0"/>
          <w:divBdr>
            <w:top w:val="none" w:sz="0" w:space="0" w:color="auto"/>
            <w:left w:val="none" w:sz="0" w:space="0" w:color="auto"/>
            <w:bottom w:val="none" w:sz="0" w:space="0" w:color="auto"/>
            <w:right w:val="none" w:sz="0" w:space="0" w:color="auto"/>
          </w:divBdr>
        </w:div>
        <w:div w:id="325867554">
          <w:marLeft w:val="480"/>
          <w:marRight w:val="0"/>
          <w:marTop w:val="0"/>
          <w:marBottom w:val="0"/>
          <w:divBdr>
            <w:top w:val="none" w:sz="0" w:space="0" w:color="auto"/>
            <w:left w:val="none" w:sz="0" w:space="0" w:color="auto"/>
            <w:bottom w:val="none" w:sz="0" w:space="0" w:color="auto"/>
            <w:right w:val="none" w:sz="0" w:space="0" w:color="auto"/>
          </w:divBdr>
        </w:div>
        <w:div w:id="1893731722">
          <w:marLeft w:val="480"/>
          <w:marRight w:val="0"/>
          <w:marTop w:val="0"/>
          <w:marBottom w:val="0"/>
          <w:divBdr>
            <w:top w:val="none" w:sz="0" w:space="0" w:color="auto"/>
            <w:left w:val="none" w:sz="0" w:space="0" w:color="auto"/>
            <w:bottom w:val="none" w:sz="0" w:space="0" w:color="auto"/>
            <w:right w:val="none" w:sz="0" w:space="0" w:color="auto"/>
          </w:divBdr>
        </w:div>
        <w:div w:id="1371689755">
          <w:marLeft w:val="480"/>
          <w:marRight w:val="0"/>
          <w:marTop w:val="0"/>
          <w:marBottom w:val="0"/>
          <w:divBdr>
            <w:top w:val="none" w:sz="0" w:space="0" w:color="auto"/>
            <w:left w:val="none" w:sz="0" w:space="0" w:color="auto"/>
            <w:bottom w:val="none" w:sz="0" w:space="0" w:color="auto"/>
            <w:right w:val="none" w:sz="0" w:space="0" w:color="auto"/>
          </w:divBdr>
        </w:div>
        <w:div w:id="896285802">
          <w:marLeft w:val="480"/>
          <w:marRight w:val="0"/>
          <w:marTop w:val="0"/>
          <w:marBottom w:val="0"/>
          <w:divBdr>
            <w:top w:val="none" w:sz="0" w:space="0" w:color="auto"/>
            <w:left w:val="none" w:sz="0" w:space="0" w:color="auto"/>
            <w:bottom w:val="none" w:sz="0" w:space="0" w:color="auto"/>
            <w:right w:val="none" w:sz="0" w:space="0" w:color="auto"/>
          </w:divBdr>
        </w:div>
      </w:divsChild>
    </w:div>
    <w:div w:id="242841648">
      <w:bodyDiv w:val="1"/>
      <w:marLeft w:val="0"/>
      <w:marRight w:val="0"/>
      <w:marTop w:val="0"/>
      <w:marBottom w:val="0"/>
      <w:divBdr>
        <w:top w:val="none" w:sz="0" w:space="0" w:color="auto"/>
        <w:left w:val="none" w:sz="0" w:space="0" w:color="auto"/>
        <w:bottom w:val="none" w:sz="0" w:space="0" w:color="auto"/>
        <w:right w:val="none" w:sz="0" w:space="0" w:color="auto"/>
      </w:divBdr>
    </w:div>
    <w:div w:id="243075226">
      <w:bodyDiv w:val="1"/>
      <w:marLeft w:val="0"/>
      <w:marRight w:val="0"/>
      <w:marTop w:val="0"/>
      <w:marBottom w:val="0"/>
      <w:divBdr>
        <w:top w:val="none" w:sz="0" w:space="0" w:color="auto"/>
        <w:left w:val="none" w:sz="0" w:space="0" w:color="auto"/>
        <w:bottom w:val="none" w:sz="0" w:space="0" w:color="auto"/>
        <w:right w:val="none" w:sz="0" w:space="0" w:color="auto"/>
      </w:divBdr>
    </w:div>
    <w:div w:id="243345476">
      <w:bodyDiv w:val="1"/>
      <w:marLeft w:val="0"/>
      <w:marRight w:val="0"/>
      <w:marTop w:val="0"/>
      <w:marBottom w:val="0"/>
      <w:divBdr>
        <w:top w:val="none" w:sz="0" w:space="0" w:color="auto"/>
        <w:left w:val="none" w:sz="0" w:space="0" w:color="auto"/>
        <w:bottom w:val="none" w:sz="0" w:space="0" w:color="auto"/>
        <w:right w:val="none" w:sz="0" w:space="0" w:color="auto"/>
      </w:divBdr>
    </w:div>
    <w:div w:id="243416901">
      <w:bodyDiv w:val="1"/>
      <w:marLeft w:val="0"/>
      <w:marRight w:val="0"/>
      <w:marTop w:val="0"/>
      <w:marBottom w:val="0"/>
      <w:divBdr>
        <w:top w:val="none" w:sz="0" w:space="0" w:color="auto"/>
        <w:left w:val="none" w:sz="0" w:space="0" w:color="auto"/>
        <w:bottom w:val="none" w:sz="0" w:space="0" w:color="auto"/>
        <w:right w:val="none" w:sz="0" w:space="0" w:color="auto"/>
      </w:divBdr>
    </w:div>
    <w:div w:id="243613748">
      <w:bodyDiv w:val="1"/>
      <w:marLeft w:val="0"/>
      <w:marRight w:val="0"/>
      <w:marTop w:val="0"/>
      <w:marBottom w:val="0"/>
      <w:divBdr>
        <w:top w:val="none" w:sz="0" w:space="0" w:color="auto"/>
        <w:left w:val="none" w:sz="0" w:space="0" w:color="auto"/>
        <w:bottom w:val="none" w:sz="0" w:space="0" w:color="auto"/>
        <w:right w:val="none" w:sz="0" w:space="0" w:color="auto"/>
      </w:divBdr>
      <w:divsChild>
        <w:div w:id="1770927096">
          <w:marLeft w:val="480"/>
          <w:marRight w:val="0"/>
          <w:marTop w:val="0"/>
          <w:marBottom w:val="0"/>
          <w:divBdr>
            <w:top w:val="none" w:sz="0" w:space="0" w:color="auto"/>
            <w:left w:val="none" w:sz="0" w:space="0" w:color="auto"/>
            <w:bottom w:val="none" w:sz="0" w:space="0" w:color="auto"/>
            <w:right w:val="none" w:sz="0" w:space="0" w:color="auto"/>
          </w:divBdr>
        </w:div>
        <w:div w:id="525144424">
          <w:marLeft w:val="480"/>
          <w:marRight w:val="0"/>
          <w:marTop w:val="0"/>
          <w:marBottom w:val="0"/>
          <w:divBdr>
            <w:top w:val="none" w:sz="0" w:space="0" w:color="auto"/>
            <w:left w:val="none" w:sz="0" w:space="0" w:color="auto"/>
            <w:bottom w:val="none" w:sz="0" w:space="0" w:color="auto"/>
            <w:right w:val="none" w:sz="0" w:space="0" w:color="auto"/>
          </w:divBdr>
        </w:div>
        <w:div w:id="1896889594">
          <w:marLeft w:val="480"/>
          <w:marRight w:val="0"/>
          <w:marTop w:val="0"/>
          <w:marBottom w:val="0"/>
          <w:divBdr>
            <w:top w:val="none" w:sz="0" w:space="0" w:color="auto"/>
            <w:left w:val="none" w:sz="0" w:space="0" w:color="auto"/>
            <w:bottom w:val="none" w:sz="0" w:space="0" w:color="auto"/>
            <w:right w:val="none" w:sz="0" w:space="0" w:color="auto"/>
          </w:divBdr>
        </w:div>
        <w:div w:id="1585920084">
          <w:marLeft w:val="480"/>
          <w:marRight w:val="0"/>
          <w:marTop w:val="0"/>
          <w:marBottom w:val="0"/>
          <w:divBdr>
            <w:top w:val="none" w:sz="0" w:space="0" w:color="auto"/>
            <w:left w:val="none" w:sz="0" w:space="0" w:color="auto"/>
            <w:bottom w:val="none" w:sz="0" w:space="0" w:color="auto"/>
            <w:right w:val="none" w:sz="0" w:space="0" w:color="auto"/>
          </w:divBdr>
        </w:div>
        <w:div w:id="39021303">
          <w:marLeft w:val="480"/>
          <w:marRight w:val="0"/>
          <w:marTop w:val="0"/>
          <w:marBottom w:val="0"/>
          <w:divBdr>
            <w:top w:val="none" w:sz="0" w:space="0" w:color="auto"/>
            <w:left w:val="none" w:sz="0" w:space="0" w:color="auto"/>
            <w:bottom w:val="none" w:sz="0" w:space="0" w:color="auto"/>
            <w:right w:val="none" w:sz="0" w:space="0" w:color="auto"/>
          </w:divBdr>
        </w:div>
        <w:div w:id="1385639279">
          <w:marLeft w:val="480"/>
          <w:marRight w:val="0"/>
          <w:marTop w:val="0"/>
          <w:marBottom w:val="0"/>
          <w:divBdr>
            <w:top w:val="none" w:sz="0" w:space="0" w:color="auto"/>
            <w:left w:val="none" w:sz="0" w:space="0" w:color="auto"/>
            <w:bottom w:val="none" w:sz="0" w:space="0" w:color="auto"/>
            <w:right w:val="none" w:sz="0" w:space="0" w:color="auto"/>
          </w:divBdr>
        </w:div>
        <w:div w:id="784079980">
          <w:marLeft w:val="480"/>
          <w:marRight w:val="0"/>
          <w:marTop w:val="0"/>
          <w:marBottom w:val="0"/>
          <w:divBdr>
            <w:top w:val="none" w:sz="0" w:space="0" w:color="auto"/>
            <w:left w:val="none" w:sz="0" w:space="0" w:color="auto"/>
            <w:bottom w:val="none" w:sz="0" w:space="0" w:color="auto"/>
            <w:right w:val="none" w:sz="0" w:space="0" w:color="auto"/>
          </w:divBdr>
        </w:div>
        <w:div w:id="1473788341">
          <w:marLeft w:val="480"/>
          <w:marRight w:val="0"/>
          <w:marTop w:val="0"/>
          <w:marBottom w:val="0"/>
          <w:divBdr>
            <w:top w:val="none" w:sz="0" w:space="0" w:color="auto"/>
            <w:left w:val="none" w:sz="0" w:space="0" w:color="auto"/>
            <w:bottom w:val="none" w:sz="0" w:space="0" w:color="auto"/>
            <w:right w:val="none" w:sz="0" w:space="0" w:color="auto"/>
          </w:divBdr>
        </w:div>
        <w:div w:id="1531919288">
          <w:marLeft w:val="480"/>
          <w:marRight w:val="0"/>
          <w:marTop w:val="0"/>
          <w:marBottom w:val="0"/>
          <w:divBdr>
            <w:top w:val="none" w:sz="0" w:space="0" w:color="auto"/>
            <w:left w:val="none" w:sz="0" w:space="0" w:color="auto"/>
            <w:bottom w:val="none" w:sz="0" w:space="0" w:color="auto"/>
            <w:right w:val="none" w:sz="0" w:space="0" w:color="auto"/>
          </w:divBdr>
        </w:div>
        <w:div w:id="69547696">
          <w:marLeft w:val="480"/>
          <w:marRight w:val="0"/>
          <w:marTop w:val="0"/>
          <w:marBottom w:val="0"/>
          <w:divBdr>
            <w:top w:val="none" w:sz="0" w:space="0" w:color="auto"/>
            <w:left w:val="none" w:sz="0" w:space="0" w:color="auto"/>
            <w:bottom w:val="none" w:sz="0" w:space="0" w:color="auto"/>
            <w:right w:val="none" w:sz="0" w:space="0" w:color="auto"/>
          </w:divBdr>
        </w:div>
        <w:div w:id="1970085782">
          <w:marLeft w:val="480"/>
          <w:marRight w:val="0"/>
          <w:marTop w:val="0"/>
          <w:marBottom w:val="0"/>
          <w:divBdr>
            <w:top w:val="none" w:sz="0" w:space="0" w:color="auto"/>
            <w:left w:val="none" w:sz="0" w:space="0" w:color="auto"/>
            <w:bottom w:val="none" w:sz="0" w:space="0" w:color="auto"/>
            <w:right w:val="none" w:sz="0" w:space="0" w:color="auto"/>
          </w:divBdr>
        </w:div>
        <w:div w:id="792552531">
          <w:marLeft w:val="480"/>
          <w:marRight w:val="0"/>
          <w:marTop w:val="0"/>
          <w:marBottom w:val="0"/>
          <w:divBdr>
            <w:top w:val="none" w:sz="0" w:space="0" w:color="auto"/>
            <w:left w:val="none" w:sz="0" w:space="0" w:color="auto"/>
            <w:bottom w:val="none" w:sz="0" w:space="0" w:color="auto"/>
            <w:right w:val="none" w:sz="0" w:space="0" w:color="auto"/>
          </w:divBdr>
        </w:div>
        <w:div w:id="24404956">
          <w:marLeft w:val="480"/>
          <w:marRight w:val="0"/>
          <w:marTop w:val="0"/>
          <w:marBottom w:val="0"/>
          <w:divBdr>
            <w:top w:val="none" w:sz="0" w:space="0" w:color="auto"/>
            <w:left w:val="none" w:sz="0" w:space="0" w:color="auto"/>
            <w:bottom w:val="none" w:sz="0" w:space="0" w:color="auto"/>
            <w:right w:val="none" w:sz="0" w:space="0" w:color="auto"/>
          </w:divBdr>
        </w:div>
        <w:div w:id="2025935661">
          <w:marLeft w:val="480"/>
          <w:marRight w:val="0"/>
          <w:marTop w:val="0"/>
          <w:marBottom w:val="0"/>
          <w:divBdr>
            <w:top w:val="none" w:sz="0" w:space="0" w:color="auto"/>
            <w:left w:val="none" w:sz="0" w:space="0" w:color="auto"/>
            <w:bottom w:val="none" w:sz="0" w:space="0" w:color="auto"/>
            <w:right w:val="none" w:sz="0" w:space="0" w:color="auto"/>
          </w:divBdr>
        </w:div>
        <w:div w:id="172493858">
          <w:marLeft w:val="480"/>
          <w:marRight w:val="0"/>
          <w:marTop w:val="0"/>
          <w:marBottom w:val="0"/>
          <w:divBdr>
            <w:top w:val="none" w:sz="0" w:space="0" w:color="auto"/>
            <w:left w:val="none" w:sz="0" w:space="0" w:color="auto"/>
            <w:bottom w:val="none" w:sz="0" w:space="0" w:color="auto"/>
            <w:right w:val="none" w:sz="0" w:space="0" w:color="auto"/>
          </w:divBdr>
        </w:div>
        <w:div w:id="1757750290">
          <w:marLeft w:val="480"/>
          <w:marRight w:val="0"/>
          <w:marTop w:val="0"/>
          <w:marBottom w:val="0"/>
          <w:divBdr>
            <w:top w:val="none" w:sz="0" w:space="0" w:color="auto"/>
            <w:left w:val="none" w:sz="0" w:space="0" w:color="auto"/>
            <w:bottom w:val="none" w:sz="0" w:space="0" w:color="auto"/>
            <w:right w:val="none" w:sz="0" w:space="0" w:color="auto"/>
          </w:divBdr>
        </w:div>
      </w:divsChild>
    </w:div>
    <w:div w:id="243803176">
      <w:bodyDiv w:val="1"/>
      <w:marLeft w:val="0"/>
      <w:marRight w:val="0"/>
      <w:marTop w:val="0"/>
      <w:marBottom w:val="0"/>
      <w:divBdr>
        <w:top w:val="none" w:sz="0" w:space="0" w:color="auto"/>
        <w:left w:val="none" w:sz="0" w:space="0" w:color="auto"/>
        <w:bottom w:val="none" w:sz="0" w:space="0" w:color="auto"/>
        <w:right w:val="none" w:sz="0" w:space="0" w:color="auto"/>
      </w:divBdr>
      <w:divsChild>
        <w:div w:id="666520852">
          <w:marLeft w:val="480"/>
          <w:marRight w:val="0"/>
          <w:marTop w:val="0"/>
          <w:marBottom w:val="0"/>
          <w:divBdr>
            <w:top w:val="none" w:sz="0" w:space="0" w:color="auto"/>
            <w:left w:val="none" w:sz="0" w:space="0" w:color="auto"/>
            <w:bottom w:val="none" w:sz="0" w:space="0" w:color="auto"/>
            <w:right w:val="none" w:sz="0" w:space="0" w:color="auto"/>
          </w:divBdr>
        </w:div>
        <w:div w:id="1940944359">
          <w:marLeft w:val="480"/>
          <w:marRight w:val="0"/>
          <w:marTop w:val="0"/>
          <w:marBottom w:val="0"/>
          <w:divBdr>
            <w:top w:val="none" w:sz="0" w:space="0" w:color="auto"/>
            <w:left w:val="none" w:sz="0" w:space="0" w:color="auto"/>
            <w:bottom w:val="none" w:sz="0" w:space="0" w:color="auto"/>
            <w:right w:val="none" w:sz="0" w:space="0" w:color="auto"/>
          </w:divBdr>
        </w:div>
        <w:div w:id="1439906650">
          <w:marLeft w:val="480"/>
          <w:marRight w:val="0"/>
          <w:marTop w:val="0"/>
          <w:marBottom w:val="0"/>
          <w:divBdr>
            <w:top w:val="none" w:sz="0" w:space="0" w:color="auto"/>
            <w:left w:val="none" w:sz="0" w:space="0" w:color="auto"/>
            <w:bottom w:val="none" w:sz="0" w:space="0" w:color="auto"/>
            <w:right w:val="none" w:sz="0" w:space="0" w:color="auto"/>
          </w:divBdr>
        </w:div>
        <w:div w:id="1736856211">
          <w:marLeft w:val="480"/>
          <w:marRight w:val="0"/>
          <w:marTop w:val="0"/>
          <w:marBottom w:val="0"/>
          <w:divBdr>
            <w:top w:val="none" w:sz="0" w:space="0" w:color="auto"/>
            <w:left w:val="none" w:sz="0" w:space="0" w:color="auto"/>
            <w:bottom w:val="none" w:sz="0" w:space="0" w:color="auto"/>
            <w:right w:val="none" w:sz="0" w:space="0" w:color="auto"/>
          </w:divBdr>
        </w:div>
        <w:div w:id="1636325312">
          <w:marLeft w:val="480"/>
          <w:marRight w:val="0"/>
          <w:marTop w:val="0"/>
          <w:marBottom w:val="0"/>
          <w:divBdr>
            <w:top w:val="none" w:sz="0" w:space="0" w:color="auto"/>
            <w:left w:val="none" w:sz="0" w:space="0" w:color="auto"/>
            <w:bottom w:val="none" w:sz="0" w:space="0" w:color="auto"/>
            <w:right w:val="none" w:sz="0" w:space="0" w:color="auto"/>
          </w:divBdr>
        </w:div>
        <w:div w:id="2133864336">
          <w:marLeft w:val="480"/>
          <w:marRight w:val="0"/>
          <w:marTop w:val="0"/>
          <w:marBottom w:val="0"/>
          <w:divBdr>
            <w:top w:val="none" w:sz="0" w:space="0" w:color="auto"/>
            <w:left w:val="none" w:sz="0" w:space="0" w:color="auto"/>
            <w:bottom w:val="none" w:sz="0" w:space="0" w:color="auto"/>
            <w:right w:val="none" w:sz="0" w:space="0" w:color="auto"/>
          </w:divBdr>
        </w:div>
        <w:div w:id="426393293">
          <w:marLeft w:val="480"/>
          <w:marRight w:val="0"/>
          <w:marTop w:val="0"/>
          <w:marBottom w:val="0"/>
          <w:divBdr>
            <w:top w:val="none" w:sz="0" w:space="0" w:color="auto"/>
            <w:left w:val="none" w:sz="0" w:space="0" w:color="auto"/>
            <w:bottom w:val="none" w:sz="0" w:space="0" w:color="auto"/>
            <w:right w:val="none" w:sz="0" w:space="0" w:color="auto"/>
          </w:divBdr>
        </w:div>
        <w:div w:id="1166364674">
          <w:marLeft w:val="480"/>
          <w:marRight w:val="0"/>
          <w:marTop w:val="0"/>
          <w:marBottom w:val="0"/>
          <w:divBdr>
            <w:top w:val="none" w:sz="0" w:space="0" w:color="auto"/>
            <w:left w:val="none" w:sz="0" w:space="0" w:color="auto"/>
            <w:bottom w:val="none" w:sz="0" w:space="0" w:color="auto"/>
            <w:right w:val="none" w:sz="0" w:space="0" w:color="auto"/>
          </w:divBdr>
        </w:div>
        <w:div w:id="1896770551">
          <w:marLeft w:val="480"/>
          <w:marRight w:val="0"/>
          <w:marTop w:val="0"/>
          <w:marBottom w:val="0"/>
          <w:divBdr>
            <w:top w:val="none" w:sz="0" w:space="0" w:color="auto"/>
            <w:left w:val="none" w:sz="0" w:space="0" w:color="auto"/>
            <w:bottom w:val="none" w:sz="0" w:space="0" w:color="auto"/>
            <w:right w:val="none" w:sz="0" w:space="0" w:color="auto"/>
          </w:divBdr>
        </w:div>
        <w:div w:id="1397124345">
          <w:marLeft w:val="480"/>
          <w:marRight w:val="0"/>
          <w:marTop w:val="0"/>
          <w:marBottom w:val="0"/>
          <w:divBdr>
            <w:top w:val="none" w:sz="0" w:space="0" w:color="auto"/>
            <w:left w:val="none" w:sz="0" w:space="0" w:color="auto"/>
            <w:bottom w:val="none" w:sz="0" w:space="0" w:color="auto"/>
            <w:right w:val="none" w:sz="0" w:space="0" w:color="auto"/>
          </w:divBdr>
        </w:div>
        <w:div w:id="860437708">
          <w:marLeft w:val="480"/>
          <w:marRight w:val="0"/>
          <w:marTop w:val="0"/>
          <w:marBottom w:val="0"/>
          <w:divBdr>
            <w:top w:val="none" w:sz="0" w:space="0" w:color="auto"/>
            <w:left w:val="none" w:sz="0" w:space="0" w:color="auto"/>
            <w:bottom w:val="none" w:sz="0" w:space="0" w:color="auto"/>
            <w:right w:val="none" w:sz="0" w:space="0" w:color="auto"/>
          </w:divBdr>
        </w:div>
        <w:div w:id="1675061325">
          <w:marLeft w:val="480"/>
          <w:marRight w:val="0"/>
          <w:marTop w:val="0"/>
          <w:marBottom w:val="0"/>
          <w:divBdr>
            <w:top w:val="none" w:sz="0" w:space="0" w:color="auto"/>
            <w:left w:val="none" w:sz="0" w:space="0" w:color="auto"/>
            <w:bottom w:val="none" w:sz="0" w:space="0" w:color="auto"/>
            <w:right w:val="none" w:sz="0" w:space="0" w:color="auto"/>
          </w:divBdr>
        </w:div>
        <w:div w:id="1308441507">
          <w:marLeft w:val="480"/>
          <w:marRight w:val="0"/>
          <w:marTop w:val="0"/>
          <w:marBottom w:val="0"/>
          <w:divBdr>
            <w:top w:val="none" w:sz="0" w:space="0" w:color="auto"/>
            <w:left w:val="none" w:sz="0" w:space="0" w:color="auto"/>
            <w:bottom w:val="none" w:sz="0" w:space="0" w:color="auto"/>
            <w:right w:val="none" w:sz="0" w:space="0" w:color="auto"/>
          </w:divBdr>
        </w:div>
        <w:div w:id="133063109">
          <w:marLeft w:val="480"/>
          <w:marRight w:val="0"/>
          <w:marTop w:val="0"/>
          <w:marBottom w:val="0"/>
          <w:divBdr>
            <w:top w:val="none" w:sz="0" w:space="0" w:color="auto"/>
            <w:left w:val="none" w:sz="0" w:space="0" w:color="auto"/>
            <w:bottom w:val="none" w:sz="0" w:space="0" w:color="auto"/>
            <w:right w:val="none" w:sz="0" w:space="0" w:color="auto"/>
          </w:divBdr>
        </w:div>
        <w:div w:id="72822699">
          <w:marLeft w:val="480"/>
          <w:marRight w:val="0"/>
          <w:marTop w:val="0"/>
          <w:marBottom w:val="0"/>
          <w:divBdr>
            <w:top w:val="none" w:sz="0" w:space="0" w:color="auto"/>
            <w:left w:val="none" w:sz="0" w:space="0" w:color="auto"/>
            <w:bottom w:val="none" w:sz="0" w:space="0" w:color="auto"/>
            <w:right w:val="none" w:sz="0" w:space="0" w:color="auto"/>
          </w:divBdr>
        </w:div>
        <w:div w:id="606275483">
          <w:marLeft w:val="480"/>
          <w:marRight w:val="0"/>
          <w:marTop w:val="0"/>
          <w:marBottom w:val="0"/>
          <w:divBdr>
            <w:top w:val="none" w:sz="0" w:space="0" w:color="auto"/>
            <w:left w:val="none" w:sz="0" w:space="0" w:color="auto"/>
            <w:bottom w:val="none" w:sz="0" w:space="0" w:color="auto"/>
            <w:right w:val="none" w:sz="0" w:space="0" w:color="auto"/>
          </w:divBdr>
        </w:div>
      </w:divsChild>
    </w:div>
    <w:div w:id="243997486">
      <w:bodyDiv w:val="1"/>
      <w:marLeft w:val="0"/>
      <w:marRight w:val="0"/>
      <w:marTop w:val="0"/>
      <w:marBottom w:val="0"/>
      <w:divBdr>
        <w:top w:val="none" w:sz="0" w:space="0" w:color="auto"/>
        <w:left w:val="none" w:sz="0" w:space="0" w:color="auto"/>
        <w:bottom w:val="none" w:sz="0" w:space="0" w:color="auto"/>
        <w:right w:val="none" w:sz="0" w:space="0" w:color="auto"/>
      </w:divBdr>
    </w:div>
    <w:div w:id="244805953">
      <w:bodyDiv w:val="1"/>
      <w:marLeft w:val="0"/>
      <w:marRight w:val="0"/>
      <w:marTop w:val="0"/>
      <w:marBottom w:val="0"/>
      <w:divBdr>
        <w:top w:val="none" w:sz="0" w:space="0" w:color="auto"/>
        <w:left w:val="none" w:sz="0" w:space="0" w:color="auto"/>
        <w:bottom w:val="none" w:sz="0" w:space="0" w:color="auto"/>
        <w:right w:val="none" w:sz="0" w:space="0" w:color="auto"/>
      </w:divBdr>
    </w:div>
    <w:div w:id="244849955">
      <w:bodyDiv w:val="1"/>
      <w:marLeft w:val="0"/>
      <w:marRight w:val="0"/>
      <w:marTop w:val="0"/>
      <w:marBottom w:val="0"/>
      <w:divBdr>
        <w:top w:val="none" w:sz="0" w:space="0" w:color="auto"/>
        <w:left w:val="none" w:sz="0" w:space="0" w:color="auto"/>
        <w:bottom w:val="none" w:sz="0" w:space="0" w:color="auto"/>
        <w:right w:val="none" w:sz="0" w:space="0" w:color="auto"/>
      </w:divBdr>
    </w:div>
    <w:div w:id="244921417">
      <w:bodyDiv w:val="1"/>
      <w:marLeft w:val="0"/>
      <w:marRight w:val="0"/>
      <w:marTop w:val="0"/>
      <w:marBottom w:val="0"/>
      <w:divBdr>
        <w:top w:val="none" w:sz="0" w:space="0" w:color="auto"/>
        <w:left w:val="none" w:sz="0" w:space="0" w:color="auto"/>
        <w:bottom w:val="none" w:sz="0" w:space="0" w:color="auto"/>
        <w:right w:val="none" w:sz="0" w:space="0" w:color="auto"/>
      </w:divBdr>
    </w:div>
    <w:div w:id="244992779">
      <w:bodyDiv w:val="1"/>
      <w:marLeft w:val="0"/>
      <w:marRight w:val="0"/>
      <w:marTop w:val="0"/>
      <w:marBottom w:val="0"/>
      <w:divBdr>
        <w:top w:val="none" w:sz="0" w:space="0" w:color="auto"/>
        <w:left w:val="none" w:sz="0" w:space="0" w:color="auto"/>
        <w:bottom w:val="none" w:sz="0" w:space="0" w:color="auto"/>
        <w:right w:val="none" w:sz="0" w:space="0" w:color="auto"/>
      </w:divBdr>
    </w:div>
    <w:div w:id="245498796">
      <w:bodyDiv w:val="1"/>
      <w:marLeft w:val="0"/>
      <w:marRight w:val="0"/>
      <w:marTop w:val="0"/>
      <w:marBottom w:val="0"/>
      <w:divBdr>
        <w:top w:val="none" w:sz="0" w:space="0" w:color="auto"/>
        <w:left w:val="none" w:sz="0" w:space="0" w:color="auto"/>
        <w:bottom w:val="none" w:sz="0" w:space="0" w:color="auto"/>
        <w:right w:val="none" w:sz="0" w:space="0" w:color="auto"/>
      </w:divBdr>
    </w:div>
    <w:div w:id="245654081">
      <w:bodyDiv w:val="1"/>
      <w:marLeft w:val="0"/>
      <w:marRight w:val="0"/>
      <w:marTop w:val="0"/>
      <w:marBottom w:val="0"/>
      <w:divBdr>
        <w:top w:val="none" w:sz="0" w:space="0" w:color="auto"/>
        <w:left w:val="none" w:sz="0" w:space="0" w:color="auto"/>
        <w:bottom w:val="none" w:sz="0" w:space="0" w:color="auto"/>
        <w:right w:val="none" w:sz="0" w:space="0" w:color="auto"/>
      </w:divBdr>
    </w:div>
    <w:div w:id="245918010">
      <w:bodyDiv w:val="1"/>
      <w:marLeft w:val="0"/>
      <w:marRight w:val="0"/>
      <w:marTop w:val="0"/>
      <w:marBottom w:val="0"/>
      <w:divBdr>
        <w:top w:val="none" w:sz="0" w:space="0" w:color="auto"/>
        <w:left w:val="none" w:sz="0" w:space="0" w:color="auto"/>
        <w:bottom w:val="none" w:sz="0" w:space="0" w:color="auto"/>
        <w:right w:val="none" w:sz="0" w:space="0" w:color="auto"/>
      </w:divBdr>
    </w:div>
    <w:div w:id="246042783">
      <w:bodyDiv w:val="1"/>
      <w:marLeft w:val="0"/>
      <w:marRight w:val="0"/>
      <w:marTop w:val="0"/>
      <w:marBottom w:val="0"/>
      <w:divBdr>
        <w:top w:val="none" w:sz="0" w:space="0" w:color="auto"/>
        <w:left w:val="none" w:sz="0" w:space="0" w:color="auto"/>
        <w:bottom w:val="none" w:sz="0" w:space="0" w:color="auto"/>
        <w:right w:val="none" w:sz="0" w:space="0" w:color="auto"/>
      </w:divBdr>
    </w:div>
    <w:div w:id="246110616">
      <w:bodyDiv w:val="1"/>
      <w:marLeft w:val="0"/>
      <w:marRight w:val="0"/>
      <w:marTop w:val="0"/>
      <w:marBottom w:val="0"/>
      <w:divBdr>
        <w:top w:val="none" w:sz="0" w:space="0" w:color="auto"/>
        <w:left w:val="none" w:sz="0" w:space="0" w:color="auto"/>
        <w:bottom w:val="none" w:sz="0" w:space="0" w:color="auto"/>
        <w:right w:val="none" w:sz="0" w:space="0" w:color="auto"/>
      </w:divBdr>
    </w:div>
    <w:div w:id="246547151">
      <w:bodyDiv w:val="1"/>
      <w:marLeft w:val="0"/>
      <w:marRight w:val="0"/>
      <w:marTop w:val="0"/>
      <w:marBottom w:val="0"/>
      <w:divBdr>
        <w:top w:val="none" w:sz="0" w:space="0" w:color="auto"/>
        <w:left w:val="none" w:sz="0" w:space="0" w:color="auto"/>
        <w:bottom w:val="none" w:sz="0" w:space="0" w:color="auto"/>
        <w:right w:val="none" w:sz="0" w:space="0" w:color="auto"/>
      </w:divBdr>
    </w:div>
    <w:div w:id="246571721">
      <w:bodyDiv w:val="1"/>
      <w:marLeft w:val="0"/>
      <w:marRight w:val="0"/>
      <w:marTop w:val="0"/>
      <w:marBottom w:val="0"/>
      <w:divBdr>
        <w:top w:val="none" w:sz="0" w:space="0" w:color="auto"/>
        <w:left w:val="none" w:sz="0" w:space="0" w:color="auto"/>
        <w:bottom w:val="none" w:sz="0" w:space="0" w:color="auto"/>
        <w:right w:val="none" w:sz="0" w:space="0" w:color="auto"/>
      </w:divBdr>
    </w:div>
    <w:div w:id="246768704">
      <w:bodyDiv w:val="1"/>
      <w:marLeft w:val="0"/>
      <w:marRight w:val="0"/>
      <w:marTop w:val="0"/>
      <w:marBottom w:val="0"/>
      <w:divBdr>
        <w:top w:val="none" w:sz="0" w:space="0" w:color="auto"/>
        <w:left w:val="none" w:sz="0" w:space="0" w:color="auto"/>
        <w:bottom w:val="none" w:sz="0" w:space="0" w:color="auto"/>
        <w:right w:val="none" w:sz="0" w:space="0" w:color="auto"/>
      </w:divBdr>
    </w:div>
    <w:div w:id="246885502">
      <w:bodyDiv w:val="1"/>
      <w:marLeft w:val="0"/>
      <w:marRight w:val="0"/>
      <w:marTop w:val="0"/>
      <w:marBottom w:val="0"/>
      <w:divBdr>
        <w:top w:val="none" w:sz="0" w:space="0" w:color="auto"/>
        <w:left w:val="none" w:sz="0" w:space="0" w:color="auto"/>
        <w:bottom w:val="none" w:sz="0" w:space="0" w:color="auto"/>
        <w:right w:val="none" w:sz="0" w:space="0" w:color="auto"/>
      </w:divBdr>
    </w:div>
    <w:div w:id="246960372">
      <w:bodyDiv w:val="1"/>
      <w:marLeft w:val="0"/>
      <w:marRight w:val="0"/>
      <w:marTop w:val="0"/>
      <w:marBottom w:val="0"/>
      <w:divBdr>
        <w:top w:val="none" w:sz="0" w:space="0" w:color="auto"/>
        <w:left w:val="none" w:sz="0" w:space="0" w:color="auto"/>
        <w:bottom w:val="none" w:sz="0" w:space="0" w:color="auto"/>
        <w:right w:val="none" w:sz="0" w:space="0" w:color="auto"/>
      </w:divBdr>
    </w:div>
    <w:div w:id="246961935">
      <w:bodyDiv w:val="1"/>
      <w:marLeft w:val="0"/>
      <w:marRight w:val="0"/>
      <w:marTop w:val="0"/>
      <w:marBottom w:val="0"/>
      <w:divBdr>
        <w:top w:val="none" w:sz="0" w:space="0" w:color="auto"/>
        <w:left w:val="none" w:sz="0" w:space="0" w:color="auto"/>
        <w:bottom w:val="none" w:sz="0" w:space="0" w:color="auto"/>
        <w:right w:val="none" w:sz="0" w:space="0" w:color="auto"/>
      </w:divBdr>
    </w:div>
    <w:div w:id="247347856">
      <w:bodyDiv w:val="1"/>
      <w:marLeft w:val="0"/>
      <w:marRight w:val="0"/>
      <w:marTop w:val="0"/>
      <w:marBottom w:val="0"/>
      <w:divBdr>
        <w:top w:val="none" w:sz="0" w:space="0" w:color="auto"/>
        <w:left w:val="none" w:sz="0" w:space="0" w:color="auto"/>
        <w:bottom w:val="none" w:sz="0" w:space="0" w:color="auto"/>
        <w:right w:val="none" w:sz="0" w:space="0" w:color="auto"/>
      </w:divBdr>
      <w:divsChild>
        <w:div w:id="78909874">
          <w:marLeft w:val="480"/>
          <w:marRight w:val="0"/>
          <w:marTop w:val="0"/>
          <w:marBottom w:val="0"/>
          <w:divBdr>
            <w:top w:val="none" w:sz="0" w:space="0" w:color="auto"/>
            <w:left w:val="none" w:sz="0" w:space="0" w:color="auto"/>
            <w:bottom w:val="none" w:sz="0" w:space="0" w:color="auto"/>
            <w:right w:val="none" w:sz="0" w:space="0" w:color="auto"/>
          </w:divBdr>
        </w:div>
        <w:div w:id="649096046">
          <w:marLeft w:val="480"/>
          <w:marRight w:val="0"/>
          <w:marTop w:val="0"/>
          <w:marBottom w:val="0"/>
          <w:divBdr>
            <w:top w:val="none" w:sz="0" w:space="0" w:color="auto"/>
            <w:left w:val="none" w:sz="0" w:space="0" w:color="auto"/>
            <w:bottom w:val="none" w:sz="0" w:space="0" w:color="auto"/>
            <w:right w:val="none" w:sz="0" w:space="0" w:color="auto"/>
          </w:divBdr>
        </w:div>
        <w:div w:id="1392120174">
          <w:marLeft w:val="480"/>
          <w:marRight w:val="0"/>
          <w:marTop w:val="0"/>
          <w:marBottom w:val="0"/>
          <w:divBdr>
            <w:top w:val="none" w:sz="0" w:space="0" w:color="auto"/>
            <w:left w:val="none" w:sz="0" w:space="0" w:color="auto"/>
            <w:bottom w:val="none" w:sz="0" w:space="0" w:color="auto"/>
            <w:right w:val="none" w:sz="0" w:space="0" w:color="auto"/>
          </w:divBdr>
        </w:div>
        <w:div w:id="1822236280">
          <w:marLeft w:val="480"/>
          <w:marRight w:val="0"/>
          <w:marTop w:val="0"/>
          <w:marBottom w:val="0"/>
          <w:divBdr>
            <w:top w:val="none" w:sz="0" w:space="0" w:color="auto"/>
            <w:left w:val="none" w:sz="0" w:space="0" w:color="auto"/>
            <w:bottom w:val="none" w:sz="0" w:space="0" w:color="auto"/>
            <w:right w:val="none" w:sz="0" w:space="0" w:color="auto"/>
          </w:divBdr>
        </w:div>
        <w:div w:id="1764841024">
          <w:marLeft w:val="480"/>
          <w:marRight w:val="0"/>
          <w:marTop w:val="0"/>
          <w:marBottom w:val="0"/>
          <w:divBdr>
            <w:top w:val="none" w:sz="0" w:space="0" w:color="auto"/>
            <w:left w:val="none" w:sz="0" w:space="0" w:color="auto"/>
            <w:bottom w:val="none" w:sz="0" w:space="0" w:color="auto"/>
            <w:right w:val="none" w:sz="0" w:space="0" w:color="auto"/>
          </w:divBdr>
        </w:div>
        <w:div w:id="574050551">
          <w:marLeft w:val="480"/>
          <w:marRight w:val="0"/>
          <w:marTop w:val="0"/>
          <w:marBottom w:val="0"/>
          <w:divBdr>
            <w:top w:val="none" w:sz="0" w:space="0" w:color="auto"/>
            <w:left w:val="none" w:sz="0" w:space="0" w:color="auto"/>
            <w:bottom w:val="none" w:sz="0" w:space="0" w:color="auto"/>
            <w:right w:val="none" w:sz="0" w:space="0" w:color="auto"/>
          </w:divBdr>
        </w:div>
        <w:div w:id="1323780465">
          <w:marLeft w:val="480"/>
          <w:marRight w:val="0"/>
          <w:marTop w:val="0"/>
          <w:marBottom w:val="0"/>
          <w:divBdr>
            <w:top w:val="none" w:sz="0" w:space="0" w:color="auto"/>
            <w:left w:val="none" w:sz="0" w:space="0" w:color="auto"/>
            <w:bottom w:val="none" w:sz="0" w:space="0" w:color="auto"/>
            <w:right w:val="none" w:sz="0" w:space="0" w:color="auto"/>
          </w:divBdr>
        </w:div>
        <w:div w:id="1680501155">
          <w:marLeft w:val="480"/>
          <w:marRight w:val="0"/>
          <w:marTop w:val="0"/>
          <w:marBottom w:val="0"/>
          <w:divBdr>
            <w:top w:val="none" w:sz="0" w:space="0" w:color="auto"/>
            <w:left w:val="none" w:sz="0" w:space="0" w:color="auto"/>
            <w:bottom w:val="none" w:sz="0" w:space="0" w:color="auto"/>
            <w:right w:val="none" w:sz="0" w:space="0" w:color="auto"/>
          </w:divBdr>
        </w:div>
        <w:div w:id="1765495446">
          <w:marLeft w:val="480"/>
          <w:marRight w:val="0"/>
          <w:marTop w:val="0"/>
          <w:marBottom w:val="0"/>
          <w:divBdr>
            <w:top w:val="none" w:sz="0" w:space="0" w:color="auto"/>
            <w:left w:val="none" w:sz="0" w:space="0" w:color="auto"/>
            <w:bottom w:val="none" w:sz="0" w:space="0" w:color="auto"/>
            <w:right w:val="none" w:sz="0" w:space="0" w:color="auto"/>
          </w:divBdr>
        </w:div>
        <w:div w:id="1221399967">
          <w:marLeft w:val="480"/>
          <w:marRight w:val="0"/>
          <w:marTop w:val="0"/>
          <w:marBottom w:val="0"/>
          <w:divBdr>
            <w:top w:val="none" w:sz="0" w:space="0" w:color="auto"/>
            <w:left w:val="none" w:sz="0" w:space="0" w:color="auto"/>
            <w:bottom w:val="none" w:sz="0" w:space="0" w:color="auto"/>
            <w:right w:val="none" w:sz="0" w:space="0" w:color="auto"/>
          </w:divBdr>
        </w:div>
        <w:div w:id="348724310">
          <w:marLeft w:val="480"/>
          <w:marRight w:val="0"/>
          <w:marTop w:val="0"/>
          <w:marBottom w:val="0"/>
          <w:divBdr>
            <w:top w:val="none" w:sz="0" w:space="0" w:color="auto"/>
            <w:left w:val="none" w:sz="0" w:space="0" w:color="auto"/>
            <w:bottom w:val="none" w:sz="0" w:space="0" w:color="auto"/>
            <w:right w:val="none" w:sz="0" w:space="0" w:color="auto"/>
          </w:divBdr>
        </w:div>
        <w:div w:id="2033527857">
          <w:marLeft w:val="480"/>
          <w:marRight w:val="0"/>
          <w:marTop w:val="0"/>
          <w:marBottom w:val="0"/>
          <w:divBdr>
            <w:top w:val="none" w:sz="0" w:space="0" w:color="auto"/>
            <w:left w:val="none" w:sz="0" w:space="0" w:color="auto"/>
            <w:bottom w:val="none" w:sz="0" w:space="0" w:color="auto"/>
            <w:right w:val="none" w:sz="0" w:space="0" w:color="auto"/>
          </w:divBdr>
        </w:div>
        <w:div w:id="541790187">
          <w:marLeft w:val="480"/>
          <w:marRight w:val="0"/>
          <w:marTop w:val="0"/>
          <w:marBottom w:val="0"/>
          <w:divBdr>
            <w:top w:val="none" w:sz="0" w:space="0" w:color="auto"/>
            <w:left w:val="none" w:sz="0" w:space="0" w:color="auto"/>
            <w:bottom w:val="none" w:sz="0" w:space="0" w:color="auto"/>
            <w:right w:val="none" w:sz="0" w:space="0" w:color="auto"/>
          </w:divBdr>
        </w:div>
        <w:div w:id="1926725345">
          <w:marLeft w:val="480"/>
          <w:marRight w:val="0"/>
          <w:marTop w:val="0"/>
          <w:marBottom w:val="0"/>
          <w:divBdr>
            <w:top w:val="none" w:sz="0" w:space="0" w:color="auto"/>
            <w:left w:val="none" w:sz="0" w:space="0" w:color="auto"/>
            <w:bottom w:val="none" w:sz="0" w:space="0" w:color="auto"/>
            <w:right w:val="none" w:sz="0" w:space="0" w:color="auto"/>
          </w:divBdr>
        </w:div>
        <w:div w:id="261914422">
          <w:marLeft w:val="480"/>
          <w:marRight w:val="0"/>
          <w:marTop w:val="0"/>
          <w:marBottom w:val="0"/>
          <w:divBdr>
            <w:top w:val="none" w:sz="0" w:space="0" w:color="auto"/>
            <w:left w:val="none" w:sz="0" w:space="0" w:color="auto"/>
            <w:bottom w:val="none" w:sz="0" w:space="0" w:color="auto"/>
            <w:right w:val="none" w:sz="0" w:space="0" w:color="auto"/>
          </w:divBdr>
        </w:div>
      </w:divsChild>
    </w:div>
    <w:div w:id="247348423">
      <w:bodyDiv w:val="1"/>
      <w:marLeft w:val="0"/>
      <w:marRight w:val="0"/>
      <w:marTop w:val="0"/>
      <w:marBottom w:val="0"/>
      <w:divBdr>
        <w:top w:val="none" w:sz="0" w:space="0" w:color="auto"/>
        <w:left w:val="none" w:sz="0" w:space="0" w:color="auto"/>
        <w:bottom w:val="none" w:sz="0" w:space="0" w:color="auto"/>
        <w:right w:val="none" w:sz="0" w:space="0" w:color="auto"/>
      </w:divBdr>
    </w:div>
    <w:div w:id="247468684">
      <w:bodyDiv w:val="1"/>
      <w:marLeft w:val="0"/>
      <w:marRight w:val="0"/>
      <w:marTop w:val="0"/>
      <w:marBottom w:val="0"/>
      <w:divBdr>
        <w:top w:val="none" w:sz="0" w:space="0" w:color="auto"/>
        <w:left w:val="none" w:sz="0" w:space="0" w:color="auto"/>
        <w:bottom w:val="none" w:sz="0" w:space="0" w:color="auto"/>
        <w:right w:val="none" w:sz="0" w:space="0" w:color="auto"/>
      </w:divBdr>
    </w:div>
    <w:div w:id="247469146">
      <w:bodyDiv w:val="1"/>
      <w:marLeft w:val="0"/>
      <w:marRight w:val="0"/>
      <w:marTop w:val="0"/>
      <w:marBottom w:val="0"/>
      <w:divBdr>
        <w:top w:val="none" w:sz="0" w:space="0" w:color="auto"/>
        <w:left w:val="none" w:sz="0" w:space="0" w:color="auto"/>
        <w:bottom w:val="none" w:sz="0" w:space="0" w:color="auto"/>
        <w:right w:val="none" w:sz="0" w:space="0" w:color="auto"/>
      </w:divBdr>
    </w:div>
    <w:div w:id="247885605">
      <w:bodyDiv w:val="1"/>
      <w:marLeft w:val="0"/>
      <w:marRight w:val="0"/>
      <w:marTop w:val="0"/>
      <w:marBottom w:val="0"/>
      <w:divBdr>
        <w:top w:val="none" w:sz="0" w:space="0" w:color="auto"/>
        <w:left w:val="none" w:sz="0" w:space="0" w:color="auto"/>
        <w:bottom w:val="none" w:sz="0" w:space="0" w:color="auto"/>
        <w:right w:val="none" w:sz="0" w:space="0" w:color="auto"/>
      </w:divBdr>
    </w:div>
    <w:div w:id="247927549">
      <w:bodyDiv w:val="1"/>
      <w:marLeft w:val="0"/>
      <w:marRight w:val="0"/>
      <w:marTop w:val="0"/>
      <w:marBottom w:val="0"/>
      <w:divBdr>
        <w:top w:val="none" w:sz="0" w:space="0" w:color="auto"/>
        <w:left w:val="none" w:sz="0" w:space="0" w:color="auto"/>
        <w:bottom w:val="none" w:sz="0" w:space="0" w:color="auto"/>
        <w:right w:val="none" w:sz="0" w:space="0" w:color="auto"/>
      </w:divBdr>
    </w:div>
    <w:div w:id="248076187">
      <w:bodyDiv w:val="1"/>
      <w:marLeft w:val="0"/>
      <w:marRight w:val="0"/>
      <w:marTop w:val="0"/>
      <w:marBottom w:val="0"/>
      <w:divBdr>
        <w:top w:val="none" w:sz="0" w:space="0" w:color="auto"/>
        <w:left w:val="none" w:sz="0" w:space="0" w:color="auto"/>
        <w:bottom w:val="none" w:sz="0" w:space="0" w:color="auto"/>
        <w:right w:val="none" w:sz="0" w:space="0" w:color="auto"/>
      </w:divBdr>
    </w:div>
    <w:div w:id="248125394">
      <w:bodyDiv w:val="1"/>
      <w:marLeft w:val="0"/>
      <w:marRight w:val="0"/>
      <w:marTop w:val="0"/>
      <w:marBottom w:val="0"/>
      <w:divBdr>
        <w:top w:val="none" w:sz="0" w:space="0" w:color="auto"/>
        <w:left w:val="none" w:sz="0" w:space="0" w:color="auto"/>
        <w:bottom w:val="none" w:sz="0" w:space="0" w:color="auto"/>
        <w:right w:val="none" w:sz="0" w:space="0" w:color="auto"/>
      </w:divBdr>
    </w:div>
    <w:div w:id="248321076">
      <w:bodyDiv w:val="1"/>
      <w:marLeft w:val="0"/>
      <w:marRight w:val="0"/>
      <w:marTop w:val="0"/>
      <w:marBottom w:val="0"/>
      <w:divBdr>
        <w:top w:val="none" w:sz="0" w:space="0" w:color="auto"/>
        <w:left w:val="none" w:sz="0" w:space="0" w:color="auto"/>
        <w:bottom w:val="none" w:sz="0" w:space="0" w:color="auto"/>
        <w:right w:val="none" w:sz="0" w:space="0" w:color="auto"/>
      </w:divBdr>
    </w:div>
    <w:div w:id="248468725">
      <w:bodyDiv w:val="1"/>
      <w:marLeft w:val="0"/>
      <w:marRight w:val="0"/>
      <w:marTop w:val="0"/>
      <w:marBottom w:val="0"/>
      <w:divBdr>
        <w:top w:val="none" w:sz="0" w:space="0" w:color="auto"/>
        <w:left w:val="none" w:sz="0" w:space="0" w:color="auto"/>
        <w:bottom w:val="none" w:sz="0" w:space="0" w:color="auto"/>
        <w:right w:val="none" w:sz="0" w:space="0" w:color="auto"/>
      </w:divBdr>
    </w:div>
    <w:div w:id="248513902">
      <w:bodyDiv w:val="1"/>
      <w:marLeft w:val="0"/>
      <w:marRight w:val="0"/>
      <w:marTop w:val="0"/>
      <w:marBottom w:val="0"/>
      <w:divBdr>
        <w:top w:val="none" w:sz="0" w:space="0" w:color="auto"/>
        <w:left w:val="none" w:sz="0" w:space="0" w:color="auto"/>
        <w:bottom w:val="none" w:sz="0" w:space="0" w:color="auto"/>
        <w:right w:val="none" w:sz="0" w:space="0" w:color="auto"/>
      </w:divBdr>
    </w:div>
    <w:div w:id="248537956">
      <w:bodyDiv w:val="1"/>
      <w:marLeft w:val="0"/>
      <w:marRight w:val="0"/>
      <w:marTop w:val="0"/>
      <w:marBottom w:val="0"/>
      <w:divBdr>
        <w:top w:val="none" w:sz="0" w:space="0" w:color="auto"/>
        <w:left w:val="none" w:sz="0" w:space="0" w:color="auto"/>
        <w:bottom w:val="none" w:sz="0" w:space="0" w:color="auto"/>
        <w:right w:val="none" w:sz="0" w:space="0" w:color="auto"/>
      </w:divBdr>
    </w:div>
    <w:div w:id="248930295">
      <w:bodyDiv w:val="1"/>
      <w:marLeft w:val="0"/>
      <w:marRight w:val="0"/>
      <w:marTop w:val="0"/>
      <w:marBottom w:val="0"/>
      <w:divBdr>
        <w:top w:val="none" w:sz="0" w:space="0" w:color="auto"/>
        <w:left w:val="none" w:sz="0" w:space="0" w:color="auto"/>
        <w:bottom w:val="none" w:sz="0" w:space="0" w:color="auto"/>
        <w:right w:val="none" w:sz="0" w:space="0" w:color="auto"/>
      </w:divBdr>
    </w:div>
    <w:div w:id="248931951">
      <w:bodyDiv w:val="1"/>
      <w:marLeft w:val="0"/>
      <w:marRight w:val="0"/>
      <w:marTop w:val="0"/>
      <w:marBottom w:val="0"/>
      <w:divBdr>
        <w:top w:val="none" w:sz="0" w:space="0" w:color="auto"/>
        <w:left w:val="none" w:sz="0" w:space="0" w:color="auto"/>
        <w:bottom w:val="none" w:sz="0" w:space="0" w:color="auto"/>
        <w:right w:val="none" w:sz="0" w:space="0" w:color="auto"/>
      </w:divBdr>
    </w:div>
    <w:div w:id="249312807">
      <w:bodyDiv w:val="1"/>
      <w:marLeft w:val="0"/>
      <w:marRight w:val="0"/>
      <w:marTop w:val="0"/>
      <w:marBottom w:val="0"/>
      <w:divBdr>
        <w:top w:val="none" w:sz="0" w:space="0" w:color="auto"/>
        <w:left w:val="none" w:sz="0" w:space="0" w:color="auto"/>
        <w:bottom w:val="none" w:sz="0" w:space="0" w:color="auto"/>
        <w:right w:val="none" w:sz="0" w:space="0" w:color="auto"/>
      </w:divBdr>
    </w:div>
    <w:div w:id="249433881">
      <w:bodyDiv w:val="1"/>
      <w:marLeft w:val="0"/>
      <w:marRight w:val="0"/>
      <w:marTop w:val="0"/>
      <w:marBottom w:val="0"/>
      <w:divBdr>
        <w:top w:val="none" w:sz="0" w:space="0" w:color="auto"/>
        <w:left w:val="none" w:sz="0" w:space="0" w:color="auto"/>
        <w:bottom w:val="none" w:sz="0" w:space="0" w:color="auto"/>
        <w:right w:val="none" w:sz="0" w:space="0" w:color="auto"/>
      </w:divBdr>
    </w:div>
    <w:div w:id="249437489">
      <w:bodyDiv w:val="1"/>
      <w:marLeft w:val="0"/>
      <w:marRight w:val="0"/>
      <w:marTop w:val="0"/>
      <w:marBottom w:val="0"/>
      <w:divBdr>
        <w:top w:val="none" w:sz="0" w:space="0" w:color="auto"/>
        <w:left w:val="none" w:sz="0" w:space="0" w:color="auto"/>
        <w:bottom w:val="none" w:sz="0" w:space="0" w:color="auto"/>
        <w:right w:val="none" w:sz="0" w:space="0" w:color="auto"/>
      </w:divBdr>
    </w:div>
    <w:div w:id="249506373">
      <w:bodyDiv w:val="1"/>
      <w:marLeft w:val="0"/>
      <w:marRight w:val="0"/>
      <w:marTop w:val="0"/>
      <w:marBottom w:val="0"/>
      <w:divBdr>
        <w:top w:val="none" w:sz="0" w:space="0" w:color="auto"/>
        <w:left w:val="none" w:sz="0" w:space="0" w:color="auto"/>
        <w:bottom w:val="none" w:sz="0" w:space="0" w:color="auto"/>
        <w:right w:val="none" w:sz="0" w:space="0" w:color="auto"/>
      </w:divBdr>
    </w:div>
    <w:div w:id="249580822">
      <w:bodyDiv w:val="1"/>
      <w:marLeft w:val="0"/>
      <w:marRight w:val="0"/>
      <w:marTop w:val="0"/>
      <w:marBottom w:val="0"/>
      <w:divBdr>
        <w:top w:val="none" w:sz="0" w:space="0" w:color="auto"/>
        <w:left w:val="none" w:sz="0" w:space="0" w:color="auto"/>
        <w:bottom w:val="none" w:sz="0" w:space="0" w:color="auto"/>
        <w:right w:val="none" w:sz="0" w:space="0" w:color="auto"/>
      </w:divBdr>
    </w:div>
    <w:div w:id="249587797">
      <w:bodyDiv w:val="1"/>
      <w:marLeft w:val="0"/>
      <w:marRight w:val="0"/>
      <w:marTop w:val="0"/>
      <w:marBottom w:val="0"/>
      <w:divBdr>
        <w:top w:val="none" w:sz="0" w:space="0" w:color="auto"/>
        <w:left w:val="none" w:sz="0" w:space="0" w:color="auto"/>
        <w:bottom w:val="none" w:sz="0" w:space="0" w:color="auto"/>
        <w:right w:val="none" w:sz="0" w:space="0" w:color="auto"/>
      </w:divBdr>
    </w:div>
    <w:div w:id="249627161">
      <w:bodyDiv w:val="1"/>
      <w:marLeft w:val="0"/>
      <w:marRight w:val="0"/>
      <w:marTop w:val="0"/>
      <w:marBottom w:val="0"/>
      <w:divBdr>
        <w:top w:val="none" w:sz="0" w:space="0" w:color="auto"/>
        <w:left w:val="none" w:sz="0" w:space="0" w:color="auto"/>
        <w:bottom w:val="none" w:sz="0" w:space="0" w:color="auto"/>
        <w:right w:val="none" w:sz="0" w:space="0" w:color="auto"/>
      </w:divBdr>
    </w:div>
    <w:div w:id="249628660">
      <w:bodyDiv w:val="1"/>
      <w:marLeft w:val="0"/>
      <w:marRight w:val="0"/>
      <w:marTop w:val="0"/>
      <w:marBottom w:val="0"/>
      <w:divBdr>
        <w:top w:val="none" w:sz="0" w:space="0" w:color="auto"/>
        <w:left w:val="none" w:sz="0" w:space="0" w:color="auto"/>
        <w:bottom w:val="none" w:sz="0" w:space="0" w:color="auto"/>
        <w:right w:val="none" w:sz="0" w:space="0" w:color="auto"/>
      </w:divBdr>
    </w:div>
    <w:div w:id="249655986">
      <w:bodyDiv w:val="1"/>
      <w:marLeft w:val="0"/>
      <w:marRight w:val="0"/>
      <w:marTop w:val="0"/>
      <w:marBottom w:val="0"/>
      <w:divBdr>
        <w:top w:val="none" w:sz="0" w:space="0" w:color="auto"/>
        <w:left w:val="none" w:sz="0" w:space="0" w:color="auto"/>
        <w:bottom w:val="none" w:sz="0" w:space="0" w:color="auto"/>
        <w:right w:val="none" w:sz="0" w:space="0" w:color="auto"/>
      </w:divBdr>
    </w:div>
    <w:div w:id="249658423">
      <w:bodyDiv w:val="1"/>
      <w:marLeft w:val="0"/>
      <w:marRight w:val="0"/>
      <w:marTop w:val="0"/>
      <w:marBottom w:val="0"/>
      <w:divBdr>
        <w:top w:val="none" w:sz="0" w:space="0" w:color="auto"/>
        <w:left w:val="none" w:sz="0" w:space="0" w:color="auto"/>
        <w:bottom w:val="none" w:sz="0" w:space="0" w:color="auto"/>
        <w:right w:val="none" w:sz="0" w:space="0" w:color="auto"/>
      </w:divBdr>
    </w:div>
    <w:div w:id="249780037">
      <w:bodyDiv w:val="1"/>
      <w:marLeft w:val="0"/>
      <w:marRight w:val="0"/>
      <w:marTop w:val="0"/>
      <w:marBottom w:val="0"/>
      <w:divBdr>
        <w:top w:val="none" w:sz="0" w:space="0" w:color="auto"/>
        <w:left w:val="none" w:sz="0" w:space="0" w:color="auto"/>
        <w:bottom w:val="none" w:sz="0" w:space="0" w:color="auto"/>
        <w:right w:val="none" w:sz="0" w:space="0" w:color="auto"/>
      </w:divBdr>
    </w:div>
    <w:div w:id="249855486">
      <w:bodyDiv w:val="1"/>
      <w:marLeft w:val="0"/>
      <w:marRight w:val="0"/>
      <w:marTop w:val="0"/>
      <w:marBottom w:val="0"/>
      <w:divBdr>
        <w:top w:val="none" w:sz="0" w:space="0" w:color="auto"/>
        <w:left w:val="none" w:sz="0" w:space="0" w:color="auto"/>
        <w:bottom w:val="none" w:sz="0" w:space="0" w:color="auto"/>
        <w:right w:val="none" w:sz="0" w:space="0" w:color="auto"/>
      </w:divBdr>
    </w:div>
    <w:div w:id="249894698">
      <w:bodyDiv w:val="1"/>
      <w:marLeft w:val="0"/>
      <w:marRight w:val="0"/>
      <w:marTop w:val="0"/>
      <w:marBottom w:val="0"/>
      <w:divBdr>
        <w:top w:val="none" w:sz="0" w:space="0" w:color="auto"/>
        <w:left w:val="none" w:sz="0" w:space="0" w:color="auto"/>
        <w:bottom w:val="none" w:sz="0" w:space="0" w:color="auto"/>
        <w:right w:val="none" w:sz="0" w:space="0" w:color="auto"/>
      </w:divBdr>
    </w:div>
    <w:div w:id="250050631">
      <w:bodyDiv w:val="1"/>
      <w:marLeft w:val="0"/>
      <w:marRight w:val="0"/>
      <w:marTop w:val="0"/>
      <w:marBottom w:val="0"/>
      <w:divBdr>
        <w:top w:val="none" w:sz="0" w:space="0" w:color="auto"/>
        <w:left w:val="none" w:sz="0" w:space="0" w:color="auto"/>
        <w:bottom w:val="none" w:sz="0" w:space="0" w:color="auto"/>
        <w:right w:val="none" w:sz="0" w:space="0" w:color="auto"/>
      </w:divBdr>
    </w:div>
    <w:div w:id="250159922">
      <w:bodyDiv w:val="1"/>
      <w:marLeft w:val="0"/>
      <w:marRight w:val="0"/>
      <w:marTop w:val="0"/>
      <w:marBottom w:val="0"/>
      <w:divBdr>
        <w:top w:val="none" w:sz="0" w:space="0" w:color="auto"/>
        <w:left w:val="none" w:sz="0" w:space="0" w:color="auto"/>
        <w:bottom w:val="none" w:sz="0" w:space="0" w:color="auto"/>
        <w:right w:val="none" w:sz="0" w:space="0" w:color="auto"/>
      </w:divBdr>
    </w:div>
    <w:div w:id="250162503">
      <w:bodyDiv w:val="1"/>
      <w:marLeft w:val="0"/>
      <w:marRight w:val="0"/>
      <w:marTop w:val="0"/>
      <w:marBottom w:val="0"/>
      <w:divBdr>
        <w:top w:val="none" w:sz="0" w:space="0" w:color="auto"/>
        <w:left w:val="none" w:sz="0" w:space="0" w:color="auto"/>
        <w:bottom w:val="none" w:sz="0" w:space="0" w:color="auto"/>
        <w:right w:val="none" w:sz="0" w:space="0" w:color="auto"/>
      </w:divBdr>
    </w:div>
    <w:div w:id="250162888">
      <w:bodyDiv w:val="1"/>
      <w:marLeft w:val="0"/>
      <w:marRight w:val="0"/>
      <w:marTop w:val="0"/>
      <w:marBottom w:val="0"/>
      <w:divBdr>
        <w:top w:val="none" w:sz="0" w:space="0" w:color="auto"/>
        <w:left w:val="none" w:sz="0" w:space="0" w:color="auto"/>
        <w:bottom w:val="none" w:sz="0" w:space="0" w:color="auto"/>
        <w:right w:val="none" w:sz="0" w:space="0" w:color="auto"/>
      </w:divBdr>
    </w:div>
    <w:div w:id="250553867">
      <w:bodyDiv w:val="1"/>
      <w:marLeft w:val="0"/>
      <w:marRight w:val="0"/>
      <w:marTop w:val="0"/>
      <w:marBottom w:val="0"/>
      <w:divBdr>
        <w:top w:val="none" w:sz="0" w:space="0" w:color="auto"/>
        <w:left w:val="none" w:sz="0" w:space="0" w:color="auto"/>
        <w:bottom w:val="none" w:sz="0" w:space="0" w:color="auto"/>
        <w:right w:val="none" w:sz="0" w:space="0" w:color="auto"/>
      </w:divBdr>
    </w:div>
    <w:div w:id="250747693">
      <w:bodyDiv w:val="1"/>
      <w:marLeft w:val="0"/>
      <w:marRight w:val="0"/>
      <w:marTop w:val="0"/>
      <w:marBottom w:val="0"/>
      <w:divBdr>
        <w:top w:val="none" w:sz="0" w:space="0" w:color="auto"/>
        <w:left w:val="none" w:sz="0" w:space="0" w:color="auto"/>
        <w:bottom w:val="none" w:sz="0" w:space="0" w:color="auto"/>
        <w:right w:val="none" w:sz="0" w:space="0" w:color="auto"/>
      </w:divBdr>
    </w:div>
    <w:div w:id="251010175">
      <w:bodyDiv w:val="1"/>
      <w:marLeft w:val="0"/>
      <w:marRight w:val="0"/>
      <w:marTop w:val="0"/>
      <w:marBottom w:val="0"/>
      <w:divBdr>
        <w:top w:val="none" w:sz="0" w:space="0" w:color="auto"/>
        <w:left w:val="none" w:sz="0" w:space="0" w:color="auto"/>
        <w:bottom w:val="none" w:sz="0" w:space="0" w:color="auto"/>
        <w:right w:val="none" w:sz="0" w:space="0" w:color="auto"/>
      </w:divBdr>
    </w:div>
    <w:div w:id="251159075">
      <w:bodyDiv w:val="1"/>
      <w:marLeft w:val="0"/>
      <w:marRight w:val="0"/>
      <w:marTop w:val="0"/>
      <w:marBottom w:val="0"/>
      <w:divBdr>
        <w:top w:val="none" w:sz="0" w:space="0" w:color="auto"/>
        <w:left w:val="none" w:sz="0" w:space="0" w:color="auto"/>
        <w:bottom w:val="none" w:sz="0" w:space="0" w:color="auto"/>
        <w:right w:val="none" w:sz="0" w:space="0" w:color="auto"/>
      </w:divBdr>
    </w:div>
    <w:div w:id="251210180">
      <w:bodyDiv w:val="1"/>
      <w:marLeft w:val="0"/>
      <w:marRight w:val="0"/>
      <w:marTop w:val="0"/>
      <w:marBottom w:val="0"/>
      <w:divBdr>
        <w:top w:val="none" w:sz="0" w:space="0" w:color="auto"/>
        <w:left w:val="none" w:sz="0" w:space="0" w:color="auto"/>
        <w:bottom w:val="none" w:sz="0" w:space="0" w:color="auto"/>
        <w:right w:val="none" w:sz="0" w:space="0" w:color="auto"/>
      </w:divBdr>
      <w:divsChild>
        <w:div w:id="584798695">
          <w:marLeft w:val="480"/>
          <w:marRight w:val="0"/>
          <w:marTop w:val="0"/>
          <w:marBottom w:val="0"/>
          <w:divBdr>
            <w:top w:val="none" w:sz="0" w:space="0" w:color="auto"/>
            <w:left w:val="none" w:sz="0" w:space="0" w:color="auto"/>
            <w:bottom w:val="none" w:sz="0" w:space="0" w:color="auto"/>
            <w:right w:val="none" w:sz="0" w:space="0" w:color="auto"/>
          </w:divBdr>
        </w:div>
        <w:div w:id="256602662">
          <w:marLeft w:val="480"/>
          <w:marRight w:val="0"/>
          <w:marTop w:val="0"/>
          <w:marBottom w:val="0"/>
          <w:divBdr>
            <w:top w:val="none" w:sz="0" w:space="0" w:color="auto"/>
            <w:left w:val="none" w:sz="0" w:space="0" w:color="auto"/>
            <w:bottom w:val="none" w:sz="0" w:space="0" w:color="auto"/>
            <w:right w:val="none" w:sz="0" w:space="0" w:color="auto"/>
          </w:divBdr>
        </w:div>
        <w:div w:id="1139298096">
          <w:marLeft w:val="480"/>
          <w:marRight w:val="0"/>
          <w:marTop w:val="0"/>
          <w:marBottom w:val="0"/>
          <w:divBdr>
            <w:top w:val="none" w:sz="0" w:space="0" w:color="auto"/>
            <w:left w:val="none" w:sz="0" w:space="0" w:color="auto"/>
            <w:bottom w:val="none" w:sz="0" w:space="0" w:color="auto"/>
            <w:right w:val="none" w:sz="0" w:space="0" w:color="auto"/>
          </w:divBdr>
        </w:div>
        <w:div w:id="1228297971">
          <w:marLeft w:val="480"/>
          <w:marRight w:val="0"/>
          <w:marTop w:val="0"/>
          <w:marBottom w:val="0"/>
          <w:divBdr>
            <w:top w:val="none" w:sz="0" w:space="0" w:color="auto"/>
            <w:left w:val="none" w:sz="0" w:space="0" w:color="auto"/>
            <w:bottom w:val="none" w:sz="0" w:space="0" w:color="auto"/>
            <w:right w:val="none" w:sz="0" w:space="0" w:color="auto"/>
          </w:divBdr>
        </w:div>
        <w:div w:id="2023899650">
          <w:marLeft w:val="480"/>
          <w:marRight w:val="0"/>
          <w:marTop w:val="0"/>
          <w:marBottom w:val="0"/>
          <w:divBdr>
            <w:top w:val="none" w:sz="0" w:space="0" w:color="auto"/>
            <w:left w:val="none" w:sz="0" w:space="0" w:color="auto"/>
            <w:bottom w:val="none" w:sz="0" w:space="0" w:color="auto"/>
            <w:right w:val="none" w:sz="0" w:space="0" w:color="auto"/>
          </w:divBdr>
        </w:div>
        <w:div w:id="662700339">
          <w:marLeft w:val="480"/>
          <w:marRight w:val="0"/>
          <w:marTop w:val="0"/>
          <w:marBottom w:val="0"/>
          <w:divBdr>
            <w:top w:val="none" w:sz="0" w:space="0" w:color="auto"/>
            <w:left w:val="none" w:sz="0" w:space="0" w:color="auto"/>
            <w:bottom w:val="none" w:sz="0" w:space="0" w:color="auto"/>
            <w:right w:val="none" w:sz="0" w:space="0" w:color="auto"/>
          </w:divBdr>
        </w:div>
        <w:div w:id="874734440">
          <w:marLeft w:val="480"/>
          <w:marRight w:val="0"/>
          <w:marTop w:val="0"/>
          <w:marBottom w:val="0"/>
          <w:divBdr>
            <w:top w:val="none" w:sz="0" w:space="0" w:color="auto"/>
            <w:left w:val="none" w:sz="0" w:space="0" w:color="auto"/>
            <w:bottom w:val="none" w:sz="0" w:space="0" w:color="auto"/>
            <w:right w:val="none" w:sz="0" w:space="0" w:color="auto"/>
          </w:divBdr>
        </w:div>
        <w:div w:id="774860154">
          <w:marLeft w:val="480"/>
          <w:marRight w:val="0"/>
          <w:marTop w:val="0"/>
          <w:marBottom w:val="0"/>
          <w:divBdr>
            <w:top w:val="none" w:sz="0" w:space="0" w:color="auto"/>
            <w:left w:val="none" w:sz="0" w:space="0" w:color="auto"/>
            <w:bottom w:val="none" w:sz="0" w:space="0" w:color="auto"/>
            <w:right w:val="none" w:sz="0" w:space="0" w:color="auto"/>
          </w:divBdr>
        </w:div>
        <w:div w:id="619721072">
          <w:marLeft w:val="480"/>
          <w:marRight w:val="0"/>
          <w:marTop w:val="0"/>
          <w:marBottom w:val="0"/>
          <w:divBdr>
            <w:top w:val="none" w:sz="0" w:space="0" w:color="auto"/>
            <w:left w:val="none" w:sz="0" w:space="0" w:color="auto"/>
            <w:bottom w:val="none" w:sz="0" w:space="0" w:color="auto"/>
            <w:right w:val="none" w:sz="0" w:space="0" w:color="auto"/>
          </w:divBdr>
        </w:div>
        <w:div w:id="153766988">
          <w:marLeft w:val="480"/>
          <w:marRight w:val="0"/>
          <w:marTop w:val="0"/>
          <w:marBottom w:val="0"/>
          <w:divBdr>
            <w:top w:val="none" w:sz="0" w:space="0" w:color="auto"/>
            <w:left w:val="none" w:sz="0" w:space="0" w:color="auto"/>
            <w:bottom w:val="none" w:sz="0" w:space="0" w:color="auto"/>
            <w:right w:val="none" w:sz="0" w:space="0" w:color="auto"/>
          </w:divBdr>
        </w:div>
        <w:div w:id="1365980099">
          <w:marLeft w:val="480"/>
          <w:marRight w:val="0"/>
          <w:marTop w:val="0"/>
          <w:marBottom w:val="0"/>
          <w:divBdr>
            <w:top w:val="none" w:sz="0" w:space="0" w:color="auto"/>
            <w:left w:val="none" w:sz="0" w:space="0" w:color="auto"/>
            <w:bottom w:val="none" w:sz="0" w:space="0" w:color="auto"/>
            <w:right w:val="none" w:sz="0" w:space="0" w:color="auto"/>
          </w:divBdr>
        </w:div>
        <w:div w:id="1790006790">
          <w:marLeft w:val="480"/>
          <w:marRight w:val="0"/>
          <w:marTop w:val="0"/>
          <w:marBottom w:val="0"/>
          <w:divBdr>
            <w:top w:val="none" w:sz="0" w:space="0" w:color="auto"/>
            <w:left w:val="none" w:sz="0" w:space="0" w:color="auto"/>
            <w:bottom w:val="none" w:sz="0" w:space="0" w:color="auto"/>
            <w:right w:val="none" w:sz="0" w:space="0" w:color="auto"/>
          </w:divBdr>
        </w:div>
        <w:div w:id="261113761">
          <w:marLeft w:val="480"/>
          <w:marRight w:val="0"/>
          <w:marTop w:val="0"/>
          <w:marBottom w:val="0"/>
          <w:divBdr>
            <w:top w:val="none" w:sz="0" w:space="0" w:color="auto"/>
            <w:left w:val="none" w:sz="0" w:space="0" w:color="auto"/>
            <w:bottom w:val="none" w:sz="0" w:space="0" w:color="auto"/>
            <w:right w:val="none" w:sz="0" w:space="0" w:color="auto"/>
          </w:divBdr>
        </w:div>
        <w:div w:id="2083871958">
          <w:marLeft w:val="480"/>
          <w:marRight w:val="0"/>
          <w:marTop w:val="0"/>
          <w:marBottom w:val="0"/>
          <w:divBdr>
            <w:top w:val="none" w:sz="0" w:space="0" w:color="auto"/>
            <w:left w:val="none" w:sz="0" w:space="0" w:color="auto"/>
            <w:bottom w:val="none" w:sz="0" w:space="0" w:color="auto"/>
            <w:right w:val="none" w:sz="0" w:space="0" w:color="auto"/>
          </w:divBdr>
        </w:div>
        <w:div w:id="1093745367">
          <w:marLeft w:val="480"/>
          <w:marRight w:val="0"/>
          <w:marTop w:val="0"/>
          <w:marBottom w:val="0"/>
          <w:divBdr>
            <w:top w:val="none" w:sz="0" w:space="0" w:color="auto"/>
            <w:left w:val="none" w:sz="0" w:space="0" w:color="auto"/>
            <w:bottom w:val="none" w:sz="0" w:space="0" w:color="auto"/>
            <w:right w:val="none" w:sz="0" w:space="0" w:color="auto"/>
          </w:divBdr>
        </w:div>
        <w:div w:id="2010596260">
          <w:marLeft w:val="480"/>
          <w:marRight w:val="0"/>
          <w:marTop w:val="0"/>
          <w:marBottom w:val="0"/>
          <w:divBdr>
            <w:top w:val="none" w:sz="0" w:space="0" w:color="auto"/>
            <w:left w:val="none" w:sz="0" w:space="0" w:color="auto"/>
            <w:bottom w:val="none" w:sz="0" w:space="0" w:color="auto"/>
            <w:right w:val="none" w:sz="0" w:space="0" w:color="auto"/>
          </w:divBdr>
        </w:div>
        <w:div w:id="1278368318">
          <w:marLeft w:val="480"/>
          <w:marRight w:val="0"/>
          <w:marTop w:val="0"/>
          <w:marBottom w:val="0"/>
          <w:divBdr>
            <w:top w:val="none" w:sz="0" w:space="0" w:color="auto"/>
            <w:left w:val="none" w:sz="0" w:space="0" w:color="auto"/>
            <w:bottom w:val="none" w:sz="0" w:space="0" w:color="auto"/>
            <w:right w:val="none" w:sz="0" w:space="0" w:color="auto"/>
          </w:divBdr>
        </w:div>
        <w:div w:id="69040792">
          <w:marLeft w:val="480"/>
          <w:marRight w:val="0"/>
          <w:marTop w:val="0"/>
          <w:marBottom w:val="0"/>
          <w:divBdr>
            <w:top w:val="none" w:sz="0" w:space="0" w:color="auto"/>
            <w:left w:val="none" w:sz="0" w:space="0" w:color="auto"/>
            <w:bottom w:val="none" w:sz="0" w:space="0" w:color="auto"/>
            <w:right w:val="none" w:sz="0" w:space="0" w:color="auto"/>
          </w:divBdr>
        </w:div>
        <w:div w:id="641228646">
          <w:marLeft w:val="480"/>
          <w:marRight w:val="0"/>
          <w:marTop w:val="0"/>
          <w:marBottom w:val="0"/>
          <w:divBdr>
            <w:top w:val="none" w:sz="0" w:space="0" w:color="auto"/>
            <w:left w:val="none" w:sz="0" w:space="0" w:color="auto"/>
            <w:bottom w:val="none" w:sz="0" w:space="0" w:color="auto"/>
            <w:right w:val="none" w:sz="0" w:space="0" w:color="auto"/>
          </w:divBdr>
        </w:div>
        <w:div w:id="398602002">
          <w:marLeft w:val="480"/>
          <w:marRight w:val="0"/>
          <w:marTop w:val="0"/>
          <w:marBottom w:val="0"/>
          <w:divBdr>
            <w:top w:val="none" w:sz="0" w:space="0" w:color="auto"/>
            <w:left w:val="none" w:sz="0" w:space="0" w:color="auto"/>
            <w:bottom w:val="none" w:sz="0" w:space="0" w:color="auto"/>
            <w:right w:val="none" w:sz="0" w:space="0" w:color="auto"/>
          </w:divBdr>
        </w:div>
        <w:div w:id="635065687">
          <w:marLeft w:val="480"/>
          <w:marRight w:val="0"/>
          <w:marTop w:val="0"/>
          <w:marBottom w:val="0"/>
          <w:divBdr>
            <w:top w:val="none" w:sz="0" w:space="0" w:color="auto"/>
            <w:left w:val="none" w:sz="0" w:space="0" w:color="auto"/>
            <w:bottom w:val="none" w:sz="0" w:space="0" w:color="auto"/>
            <w:right w:val="none" w:sz="0" w:space="0" w:color="auto"/>
          </w:divBdr>
        </w:div>
        <w:div w:id="1746337907">
          <w:marLeft w:val="480"/>
          <w:marRight w:val="0"/>
          <w:marTop w:val="0"/>
          <w:marBottom w:val="0"/>
          <w:divBdr>
            <w:top w:val="none" w:sz="0" w:space="0" w:color="auto"/>
            <w:left w:val="none" w:sz="0" w:space="0" w:color="auto"/>
            <w:bottom w:val="none" w:sz="0" w:space="0" w:color="auto"/>
            <w:right w:val="none" w:sz="0" w:space="0" w:color="auto"/>
          </w:divBdr>
        </w:div>
        <w:div w:id="614606434">
          <w:marLeft w:val="480"/>
          <w:marRight w:val="0"/>
          <w:marTop w:val="0"/>
          <w:marBottom w:val="0"/>
          <w:divBdr>
            <w:top w:val="none" w:sz="0" w:space="0" w:color="auto"/>
            <w:left w:val="none" w:sz="0" w:space="0" w:color="auto"/>
            <w:bottom w:val="none" w:sz="0" w:space="0" w:color="auto"/>
            <w:right w:val="none" w:sz="0" w:space="0" w:color="auto"/>
          </w:divBdr>
        </w:div>
        <w:div w:id="1195341321">
          <w:marLeft w:val="480"/>
          <w:marRight w:val="0"/>
          <w:marTop w:val="0"/>
          <w:marBottom w:val="0"/>
          <w:divBdr>
            <w:top w:val="none" w:sz="0" w:space="0" w:color="auto"/>
            <w:left w:val="none" w:sz="0" w:space="0" w:color="auto"/>
            <w:bottom w:val="none" w:sz="0" w:space="0" w:color="auto"/>
            <w:right w:val="none" w:sz="0" w:space="0" w:color="auto"/>
          </w:divBdr>
        </w:div>
        <w:div w:id="1457410331">
          <w:marLeft w:val="480"/>
          <w:marRight w:val="0"/>
          <w:marTop w:val="0"/>
          <w:marBottom w:val="0"/>
          <w:divBdr>
            <w:top w:val="none" w:sz="0" w:space="0" w:color="auto"/>
            <w:left w:val="none" w:sz="0" w:space="0" w:color="auto"/>
            <w:bottom w:val="none" w:sz="0" w:space="0" w:color="auto"/>
            <w:right w:val="none" w:sz="0" w:space="0" w:color="auto"/>
          </w:divBdr>
        </w:div>
        <w:div w:id="518350849">
          <w:marLeft w:val="480"/>
          <w:marRight w:val="0"/>
          <w:marTop w:val="0"/>
          <w:marBottom w:val="0"/>
          <w:divBdr>
            <w:top w:val="none" w:sz="0" w:space="0" w:color="auto"/>
            <w:left w:val="none" w:sz="0" w:space="0" w:color="auto"/>
            <w:bottom w:val="none" w:sz="0" w:space="0" w:color="auto"/>
            <w:right w:val="none" w:sz="0" w:space="0" w:color="auto"/>
          </w:divBdr>
        </w:div>
        <w:div w:id="1636794141">
          <w:marLeft w:val="480"/>
          <w:marRight w:val="0"/>
          <w:marTop w:val="0"/>
          <w:marBottom w:val="0"/>
          <w:divBdr>
            <w:top w:val="none" w:sz="0" w:space="0" w:color="auto"/>
            <w:left w:val="none" w:sz="0" w:space="0" w:color="auto"/>
            <w:bottom w:val="none" w:sz="0" w:space="0" w:color="auto"/>
            <w:right w:val="none" w:sz="0" w:space="0" w:color="auto"/>
          </w:divBdr>
        </w:div>
        <w:div w:id="2078475509">
          <w:marLeft w:val="480"/>
          <w:marRight w:val="0"/>
          <w:marTop w:val="0"/>
          <w:marBottom w:val="0"/>
          <w:divBdr>
            <w:top w:val="none" w:sz="0" w:space="0" w:color="auto"/>
            <w:left w:val="none" w:sz="0" w:space="0" w:color="auto"/>
            <w:bottom w:val="none" w:sz="0" w:space="0" w:color="auto"/>
            <w:right w:val="none" w:sz="0" w:space="0" w:color="auto"/>
          </w:divBdr>
        </w:div>
        <w:div w:id="1347370504">
          <w:marLeft w:val="480"/>
          <w:marRight w:val="0"/>
          <w:marTop w:val="0"/>
          <w:marBottom w:val="0"/>
          <w:divBdr>
            <w:top w:val="none" w:sz="0" w:space="0" w:color="auto"/>
            <w:left w:val="none" w:sz="0" w:space="0" w:color="auto"/>
            <w:bottom w:val="none" w:sz="0" w:space="0" w:color="auto"/>
            <w:right w:val="none" w:sz="0" w:space="0" w:color="auto"/>
          </w:divBdr>
        </w:div>
        <w:div w:id="1065837278">
          <w:marLeft w:val="480"/>
          <w:marRight w:val="0"/>
          <w:marTop w:val="0"/>
          <w:marBottom w:val="0"/>
          <w:divBdr>
            <w:top w:val="none" w:sz="0" w:space="0" w:color="auto"/>
            <w:left w:val="none" w:sz="0" w:space="0" w:color="auto"/>
            <w:bottom w:val="none" w:sz="0" w:space="0" w:color="auto"/>
            <w:right w:val="none" w:sz="0" w:space="0" w:color="auto"/>
          </w:divBdr>
        </w:div>
        <w:div w:id="1969705514">
          <w:marLeft w:val="480"/>
          <w:marRight w:val="0"/>
          <w:marTop w:val="0"/>
          <w:marBottom w:val="0"/>
          <w:divBdr>
            <w:top w:val="none" w:sz="0" w:space="0" w:color="auto"/>
            <w:left w:val="none" w:sz="0" w:space="0" w:color="auto"/>
            <w:bottom w:val="none" w:sz="0" w:space="0" w:color="auto"/>
            <w:right w:val="none" w:sz="0" w:space="0" w:color="auto"/>
          </w:divBdr>
        </w:div>
        <w:div w:id="1649630056">
          <w:marLeft w:val="480"/>
          <w:marRight w:val="0"/>
          <w:marTop w:val="0"/>
          <w:marBottom w:val="0"/>
          <w:divBdr>
            <w:top w:val="none" w:sz="0" w:space="0" w:color="auto"/>
            <w:left w:val="none" w:sz="0" w:space="0" w:color="auto"/>
            <w:bottom w:val="none" w:sz="0" w:space="0" w:color="auto"/>
            <w:right w:val="none" w:sz="0" w:space="0" w:color="auto"/>
          </w:divBdr>
        </w:div>
        <w:div w:id="1532523987">
          <w:marLeft w:val="480"/>
          <w:marRight w:val="0"/>
          <w:marTop w:val="0"/>
          <w:marBottom w:val="0"/>
          <w:divBdr>
            <w:top w:val="none" w:sz="0" w:space="0" w:color="auto"/>
            <w:left w:val="none" w:sz="0" w:space="0" w:color="auto"/>
            <w:bottom w:val="none" w:sz="0" w:space="0" w:color="auto"/>
            <w:right w:val="none" w:sz="0" w:space="0" w:color="auto"/>
          </w:divBdr>
        </w:div>
        <w:div w:id="743842466">
          <w:marLeft w:val="480"/>
          <w:marRight w:val="0"/>
          <w:marTop w:val="0"/>
          <w:marBottom w:val="0"/>
          <w:divBdr>
            <w:top w:val="none" w:sz="0" w:space="0" w:color="auto"/>
            <w:left w:val="none" w:sz="0" w:space="0" w:color="auto"/>
            <w:bottom w:val="none" w:sz="0" w:space="0" w:color="auto"/>
            <w:right w:val="none" w:sz="0" w:space="0" w:color="auto"/>
          </w:divBdr>
        </w:div>
        <w:div w:id="847215327">
          <w:marLeft w:val="480"/>
          <w:marRight w:val="0"/>
          <w:marTop w:val="0"/>
          <w:marBottom w:val="0"/>
          <w:divBdr>
            <w:top w:val="none" w:sz="0" w:space="0" w:color="auto"/>
            <w:left w:val="none" w:sz="0" w:space="0" w:color="auto"/>
            <w:bottom w:val="none" w:sz="0" w:space="0" w:color="auto"/>
            <w:right w:val="none" w:sz="0" w:space="0" w:color="auto"/>
          </w:divBdr>
        </w:div>
        <w:div w:id="2062366475">
          <w:marLeft w:val="480"/>
          <w:marRight w:val="0"/>
          <w:marTop w:val="0"/>
          <w:marBottom w:val="0"/>
          <w:divBdr>
            <w:top w:val="none" w:sz="0" w:space="0" w:color="auto"/>
            <w:left w:val="none" w:sz="0" w:space="0" w:color="auto"/>
            <w:bottom w:val="none" w:sz="0" w:space="0" w:color="auto"/>
            <w:right w:val="none" w:sz="0" w:space="0" w:color="auto"/>
          </w:divBdr>
        </w:div>
        <w:div w:id="473568679">
          <w:marLeft w:val="480"/>
          <w:marRight w:val="0"/>
          <w:marTop w:val="0"/>
          <w:marBottom w:val="0"/>
          <w:divBdr>
            <w:top w:val="none" w:sz="0" w:space="0" w:color="auto"/>
            <w:left w:val="none" w:sz="0" w:space="0" w:color="auto"/>
            <w:bottom w:val="none" w:sz="0" w:space="0" w:color="auto"/>
            <w:right w:val="none" w:sz="0" w:space="0" w:color="auto"/>
          </w:divBdr>
        </w:div>
        <w:div w:id="749619439">
          <w:marLeft w:val="480"/>
          <w:marRight w:val="0"/>
          <w:marTop w:val="0"/>
          <w:marBottom w:val="0"/>
          <w:divBdr>
            <w:top w:val="none" w:sz="0" w:space="0" w:color="auto"/>
            <w:left w:val="none" w:sz="0" w:space="0" w:color="auto"/>
            <w:bottom w:val="none" w:sz="0" w:space="0" w:color="auto"/>
            <w:right w:val="none" w:sz="0" w:space="0" w:color="auto"/>
          </w:divBdr>
        </w:div>
        <w:div w:id="1978215810">
          <w:marLeft w:val="480"/>
          <w:marRight w:val="0"/>
          <w:marTop w:val="0"/>
          <w:marBottom w:val="0"/>
          <w:divBdr>
            <w:top w:val="none" w:sz="0" w:space="0" w:color="auto"/>
            <w:left w:val="none" w:sz="0" w:space="0" w:color="auto"/>
            <w:bottom w:val="none" w:sz="0" w:space="0" w:color="auto"/>
            <w:right w:val="none" w:sz="0" w:space="0" w:color="auto"/>
          </w:divBdr>
        </w:div>
        <w:div w:id="1281765154">
          <w:marLeft w:val="480"/>
          <w:marRight w:val="0"/>
          <w:marTop w:val="0"/>
          <w:marBottom w:val="0"/>
          <w:divBdr>
            <w:top w:val="none" w:sz="0" w:space="0" w:color="auto"/>
            <w:left w:val="none" w:sz="0" w:space="0" w:color="auto"/>
            <w:bottom w:val="none" w:sz="0" w:space="0" w:color="auto"/>
            <w:right w:val="none" w:sz="0" w:space="0" w:color="auto"/>
          </w:divBdr>
        </w:div>
        <w:div w:id="354118458">
          <w:marLeft w:val="480"/>
          <w:marRight w:val="0"/>
          <w:marTop w:val="0"/>
          <w:marBottom w:val="0"/>
          <w:divBdr>
            <w:top w:val="none" w:sz="0" w:space="0" w:color="auto"/>
            <w:left w:val="none" w:sz="0" w:space="0" w:color="auto"/>
            <w:bottom w:val="none" w:sz="0" w:space="0" w:color="auto"/>
            <w:right w:val="none" w:sz="0" w:space="0" w:color="auto"/>
          </w:divBdr>
        </w:div>
      </w:divsChild>
    </w:div>
    <w:div w:id="251469946">
      <w:bodyDiv w:val="1"/>
      <w:marLeft w:val="0"/>
      <w:marRight w:val="0"/>
      <w:marTop w:val="0"/>
      <w:marBottom w:val="0"/>
      <w:divBdr>
        <w:top w:val="none" w:sz="0" w:space="0" w:color="auto"/>
        <w:left w:val="none" w:sz="0" w:space="0" w:color="auto"/>
        <w:bottom w:val="none" w:sz="0" w:space="0" w:color="auto"/>
        <w:right w:val="none" w:sz="0" w:space="0" w:color="auto"/>
      </w:divBdr>
    </w:div>
    <w:div w:id="251471290">
      <w:bodyDiv w:val="1"/>
      <w:marLeft w:val="0"/>
      <w:marRight w:val="0"/>
      <w:marTop w:val="0"/>
      <w:marBottom w:val="0"/>
      <w:divBdr>
        <w:top w:val="none" w:sz="0" w:space="0" w:color="auto"/>
        <w:left w:val="none" w:sz="0" w:space="0" w:color="auto"/>
        <w:bottom w:val="none" w:sz="0" w:space="0" w:color="auto"/>
        <w:right w:val="none" w:sz="0" w:space="0" w:color="auto"/>
      </w:divBdr>
    </w:div>
    <w:div w:id="252053899">
      <w:bodyDiv w:val="1"/>
      <w:marLeft w:val="0"/>
      <w:marRight w:val="0"/>
      <w:marTop w:val="0"/>
      <w:marBottom w:val="0"/>
      <w:divBdr>
        <w:top w:val="none" w:sz="0" w:space="0" w:color="auto"/>
        <w:left w:val="none" w:sz="0" w:space="0" w:color="auto"/>
        <w:bottom w:val="none" w:sz="0" w:space="0" w:color="auto"/>
        <w:right w:val="none" w:sz="0" w:space="0" w:color="auto"/>
      </w:divBdr>
    </w:div>
    <w:div w:id="252205809">
      <w:bodyDiv w:val="1"/>
      <w:marLeft w:val="0"/>
      <w:marRight w:val="0"/>
      <w:marTop w:val="0"/>
      <w:marBottom w:val="0"/>
      <w:divBdr>
        <w:top w:val="none" w:sz="0" w:space="0" w:color="auto"/>
        <w:left w:val="none" w:sz="0" w:space="0" w:color="auto"/>
        <w:bottom w:val="none" w:sz="0" w:space="0" w:color="auto"/>
        <w:right w:val="none" w:sz="0" w:space="0" w:color="auto"/>
      </w:divBdr>
    </w:div>
    <w:div w:id="252472589">
      <w:bodyDiv w:val="1"/>
      <w:marLeft w:val="0"/>
      <w:marRight w:val="0"/>
      <w:marTop w:val="0"/>
      <w:marBottom w:val="0"/>
      <w:divBdr>
        <w:top w:val="none" w:sz="0" w:space="0" w:color="auto"/>
        <w:left w:val="none" w:sz="0" w:space="0" w:color="auto"/>
        <w:bottom w:val="none" w:sz="0" w:space="0" w:color="auto"/>
        <w:right w:val="none" w:sz="0" w:space="0" w:color="auto"/>
      </w:divBdr>
    </w:div>
    <w:div w:id="252862859">
      <w:bodyDiv w:val="1"/>
      <w:marLeft w:val="0"/>
      <w:marRight w:val="0"/>
      <w:marTop w:val="0"/>
      <w:marBottom w:val="0"/>
      <w:divBdr>
        <w:top w:val="none" w:sz="0" w:space="0" w:color="auto"/>
        <w:left w:val="none" w:sz="0" w:space="0" w:color="auto"/>
        <w:bottom w:val="none" w:sz="0" w:space="0" w:color="auto"/>
        <w:right w:val="none" w:sz="0" w:space="0" w:color="auto"/>
      </w:divBdr>
    </w:div>
    <w:div w:id="252864377">
      <w:bodyDiv w:val="1"/>
      <w:marLeft w:val="0"/>
      <w:marRight w:val="0"/>
      <w:marTop w:val="0"/>
      <w:marBottom w:val="0"/>
      <w:divBdr>
        <w:top w:val="none" w:sz="0" w:space="0" w:color="auto"/>
        <w:left w:val="none" w:sz="0" w:space="0" w:color="auto"/>
        <w:bottom w:val="none" w:sz="0" w:space="0" w:color="auto"/>
        <w:right w:val="none" w:sz="0" w:space="0" w:color="auto"/>
      </w:divBdr>
    </w:div>
    <w:div w:id="252904605">
      <w:bodyDiv w:val="1"/>
      <w:marLeft w:val="0"/>
      <w:marRight w:val="0"/>
      <w:marTop w:val="0"/>
      <w:marBottom w:val="0"/>
      <w:divBdr>
        <w:top w:val="none" w:sz="0" w:space="0" w:color="auto"/>
        <w:left w:val="none" w:sz="0" w:space="0" w:color="auto"/>
        <w:bottom w:val="none" w:sz="0" w:space="0" w:color="auto"/>
        <w:right w:val="none" w:sz="0" w:space="0" w:color="auto"/>
      </w:divBdr>
    </w:div>
    <w:div w:id="252905741">
      <w:bodyDiv w:val="1"/>
      <w:marLeft w:val="0"/>
      <w:marRight w:val="0"/>
      <w:marTop w:val="0"/>
      <w:marBottom w:val="0"/>
      <w:divBdr>
        <w:top w:val="none" w:sz="0" w:space="0" w:color="auto"/>
        <w:left w:val="none" w:sz="0" w:space="0" w:color="auto"/>
        <w:bottom w:val="none" w:sz="0" w:space="0" w:color="auto"/>
        <w:right w:val="none" w:sz="0" w:space="0" w:color="auto"/>
      </w:divBdr>
    </w:div>
    <w:div w:id="252931361">
      <w:bodyDiv w:val="1"/>
      <w:marLeft w:val="0"/>
      <w:marRight w:val="0"/>
      <w:marTop w:val="0"/>
      <w:marBottom w:val="0"/>
      <w:divBdr>
        <w:top w:val="none" w:sz="0" w:space="0" w:color="auto"/>
        <w:left w:val="none" w:sz="0" w:space="0" w:color="auto"/>
        <w:bottom w:val="none" w:sz="0" w:space="0" w:color="auto"/>
        <w:right w:val="none" w:sz="0" w:space="0" w:color="auto"/>
      </w:divBdr>
    </w:div>
    <w:div w:id="252934560">
      <w:bodyDiv w:val="1"/>
      <w:marLeft w:val="0"/>
      <w:marRight w:val="0"/>
      <w:marTop w:val="0"/>
      <w:marBottom w:val="0"/>
      <w:divBdr>
        <w:top w:val="none" w:sz="0" w:space="0" w:color="auto"/>
        <w:left w:val="none" w:sz="0" w:space="0" w:color="auto"/>
        <w:bottom w:val="none" w:sz="0" w:space="0" w:color="auto"/>
        <w:right w:val="none" w:sz="0" w:space="0" w:color="auto"/>
      </w:divBdr>
    </w:div>
    <w:div w:id="253172169">
      <w:bodyDiv w:val="1"/>
      <w:marLeft w:val="0"/>
      <w:marRight w:val="0"/>
      <w:marTop w:val="0"/>
      <w:marBottom w:val="0"/>
      <w:divBdr>
        <w:top w:val="none" w:sz="0" w:space="0" w:color="auto"/>
        <w:left w:val="none" w:sz="0" w:space="0" w:color="auto"/>
        <w:bottom w:val="none" w:sz="0" w:space="0" w:color="auto"/>
        <w:right w:val="none" w:sz="0" w:space="0" w:color="auto"/>
      </w:divBdr>
    </w:div>
    <w:div w:id="253438974">
      <w:bodyDiv w:val="1"/>
      <w:marLeft w:val="0"/>
      <w:marRight w:val="0"/>
      <w:marTop w:val="0"/>
      <w:marBottom w:val="0"/>
      <w:divBdr>
        <w:top w:val="none" w:sz="0" w:space="0" w:color="auto"/>
        <w:left w:val="none" w:sz="0" w:space="0" w:color="auto"/>
        <w:bottom w:val="none" w:sz="0" w:space="0" w:color="auto"/>
        <w:right w:val="none" w:sz="0" w:space="0" w:color="auto"/>
      </w:divBdr>
    </w:div>
    <w:div w:id="253561957">
      <w:bodyDiv w:val="1"/>
      <w:marLeft w:val="0"/>
      <w:marRight w:val="0"/>
      <w:marTop w:val="0"/>
      <w:marBottom w:val="0"/>
      <w:divBdr>
        <w:top w:val="none" w:sz="0" w:space="0" w:color="auto"/>
        <w:left w:val="none" w:sz="0" w:space="0" w:color="auto"/>
        <w:bottom w:val="none" w:sz="0" w:space="0" w:color="auto"/>
        <w:right w:val="none" w:sz="0" w:space="0" w:color="auto"/>
      </w:divBdr>
    </w:div>
    <w:div w:id="253562243">
      <w:bodyDiv w:val="1"/>
      <w:marLeft w:val="0"/>
      <w:marRight w:val="0"/>
      <w:marTop w:val="0"/>
      <w:marBottom w:val="0"/>
      <w:divBdr>
        <w:top w:val="none" w:sz="0" w:space="0" w:color="auto"/>
        <w:left w:val="none" w:sz="0" w:space="0" w:color="auto"/>
        <w:bottom w:val="none" w:sz="0" w:space="0" w:color="auto"/>
        <w:right w:val="none" w:sz="0" w:space="0" w:color="auto"/>
      </w:divBdr>
    </w:div>
    <w:div w:id="253563200">
      <w:bodyDiv w:val="1"/>
      <w:marLeft w:val="0"/>
      <w:marRight w:val="0"/>
      <w:marTop w:val="0"/>
      <w:marBottom w:val="0"/>
      <w:divBdr>
        <w:top w:val="none" w:sz="0" w:space="0" w:color="auto"/>
        <w:left w:val="none" w:sz="0" w:space="0" w:color="auto"/>
        <w:bottom w:val="none" w:sz="0" w:space="0" w:color="auto"/>
        <w:right w:val="none" w:sz="0" w:space="0" w:color="auto"/>
      </w:divBdr>
    </w:div>
    <w:div w:id="253589956">
      <w:bodyDiv w:val="1"/>
      <w:marLeft w:val="0"/>
      <w:marRight w:val="0"/>
      <w:marTop w:val="0"/>
      <w:marBottom w:val="0"/>
      <w:divBdr>
        <w:top w:val="none" w:sz="0" w:space="0" w:color="auto"/>
        <w:left w:val="none" w:sz="0" w:space="0" w:color="auto"/>
        <w:bottom w:val="none" w:sz="0" w:space="0" w:color="auto"/>
        <w:right w:val="none" w:sz="0" w:space="0" w:color="auto"/>
      </w:divBdr>
      <w:divsChild>
        <w:div w:id="1925995656">
          <w:marLeft w:val="480"/>
          <w:marRight w:val="0"/>
          <w:marTop w:val="0"/>
          <w:marBottom w:val="0"/>
          <w:divBdr>
            <w:top w:val="none" w:sz="0" w:space="0" w:color="auto"/>
            <w:left w:val="none" w:sz="0" w:space="0" w:color="auto"/>
            <w:bottom w:val="none" w:sz="0" w:space="0" w:color="auto"/>
            <w:right w:val="none" w:sz="0" w:space="0" w:color="auto"/>
          </w:divBdr>
        </w:div>
        <w:div w:id="1731222276">
          <w:marLeft w:val="480"/>
          <w:marRight w:val="0"/>
          <w:marTop w:val="0"/>
          <w:marBottom w:val="0"/>
          <w:divBdr>
            <w:top w:val="none" w:sz="0" w:space="0" w:color="auto"/>
            <w:left w:val="none" w:sz="0" w:space="0" w:color="auto"/>
            <w:bottom w:val="none" w:sz="0" w:space="0" w:color="auto"/>
            <w:right w:val="none" w:sz="0" w:space="0" w:color="auto"/>
          </w:divBdr>
        </w:div>
        <w:div w:id="714548582">
          <w:marLeft w:val="480"/>
          <w:marRight w:val="0"/>
          <w:marTop w:val="0"/>
          <w:marBottom w:val="0"/>
          <w:divBdr>
            <w:top w:val="none" w:sz="0" w:space="0" w:color="auto"/>
            <w:left w:val="none" w:sz="0" w:space="0" w:color="auto"/>
            <w:bottom w:val="none" w:sz="0" w:space="0" w:color="auto"/>
            <w:right w:val="none" w:sz="0" w:space="0" w:color="auto"/>
          </w:divBdr>
        </w:div>
        <w:div w:id="1476072217">
          <w:marLeft w:val="480"/>
          <w:marRight w:val="0"/>
          <w:marTop w:val="0"/>
          <w:marBottom w:val="0"/>
          <w:divBdr>
            <w:top w:val="none" w:sz="0" w:space="0" w:color="auto"/>
            <w:left w:val="none" w:sz="0" w:space="0" w:color="auto"/>
            <w:bottom w:val="none" w:sz="0" w:space="0" w:color="auto"/>
            <w:right w:val="none" w:sz="0" w:space="0" w:color="auto"/>
          </w:divBdr>
        </w:div>
        <w:div w:id="1948657253">
          <w:marLeft w:val="480"/>
          <w:marRight w:val="0"/>
          <w:marTop w:val="0"/>
          <w:marBottom w:val="0"/>
          <w:divBdr>
            <w:top w:val="none" w:sz="0" w:space="0" w:color="auto"/>
            <w:left w:val="none" w:sz="0" w:space="0" w:color="auto"/>
            <w:bottom w:val="none" w:sz="0" w:space="0" w:color="auto"/>
            <w:right w:val="none" w:sz="0" w:space="0" w:color="auto"/>
          </w:divBdr>
        </w:div>
        <w:div w:id="1931234006">
          <w:marLeft w:val="480"/>
          <w:marRight w:val="0"/>
          <w:marTop w:val="0"/>
          <w:marBottom w:val="0"/>
          <w:divBdr>
            <w:top w:val="none" w:sz="0" w:space="0" w:color="auto"/>
            <w:left w:val="none" w:sz="0" w:space="0" w:color="auto"/>
            <w:bottom w:val="none" w:sz="0" w:space="0" w:color="auto"/>
            <w:right w:val="none" w:sz="0" w:space="0" w:color="auto"/>
          </w:divBdr>
        </w:div>
        <w:div w:id="44649056">
          <w:marLeft w:val="480"/>
          <w:marRight w:val="0"/>
          <w:marTop w:val="0"/>
          <w:marBottom w:val="0"/>
          <w:divBdr>
            <w:top w:val="none" w:sz="0" w:space="0" w:color="auto"/>
            <w:left w:val="none" w:sz="0" w:space="0" w:color="auto"/>
            <w:bottom w:val="none" w:sz="0" w:space="0" w:color="auto"/>
            <w:right w:val="none" w:sz="0" w:space="0" w:color="auto"/>
          </w:divBdr>
        </w:div>
        <w:div w:id="1927374211">
          <w:marLeft w:val="480"/>
          <w:marRight w:val="0"/>
          <w:marTop w:val="0"/>
          <w:marBottom w:val="0"/>
          <w:divBdr>
            <w:top w:val="none" w:sz="0" w:space="0" w:color="auto"/>
            <w:left w:val="none" w:sz="0" w:space="0" w:color="auto"/>
            <w:bottom w:val="none" w:sz="0" w:space="0" w:color="auto"/>
            <w:right w:val="none" w:sz="0" w:space="0" w:color="auto"/>
          </w:divBdr>
        </w:div>
        <w:div w:id="92826943">
          <w:marLeft w:val="480"/>
          <w:marRight w:val="0"/>
          <w:marTop w:val="0"/>
          <w:marBottom w:val="0"/>
          <w:divBdr>
            <w:top w:val="none" w:sz="0" w:space="0" w:color="auto"/>
            <w:left w:val="none" w:sz="0" w:space="0" w:color="auto"/>
            <w:bottom w:val="none" w:sz="0" w:space="0" w:color="auto"/>
            <w:right w:val="none" w:sz="0" w:space="0" w:color="auto"/>
          </w:divBdr>
        </w:div>
        <w:div w:id="100028090">
          <w:marLeft w:val="480"/>
          <w:marRight w:val="0"/>
          <w:marTop w:val="0"/>
          <w:marBottom w:val="0"/>
          <w:divBdr>
            <w:top w:val="none" w:sz="0" w:space="0" w:color="auto"/>
            <w:left w:val="none" w:sz="0" w:space="0" w:color="auto"/>
            <w:bottom w:val="none" w:sz="0" w:space="0" w:color="auto"/>
            <w:right w:val="none" w:sz="0" w:space="0" w:color="auto"/>
          </w:divBdr>
        </w:div>
        <w:div w:id="1363094954">
          <w:marLeft w:val="480"/>
          <w:marRight w:val="0"/>
          <w:marTop w:val="0"/>
          <w:marBottom w:val="0"/>
          <w:divBdr>
            <w:top w:val="none" w:sz="0" w:space="0" w:color="auto"/>
            <w:left w:val="none" w:sz="0" w:space="0" w:color="auto"/>
            <w:bottom w:val="none" w:sz="0" w:space="0" w:color="auto"/>
            <w:right w:val="none" w:sz="0" w:space="0" w:color="auto"/>
          </w:divBdr>
        </w:div>
        <w:div w:id="62338942">
          <w:marLeft w:val="480"/>
          <w:marRight w:val="0"/>
          <w:marTop w:val="0"/>
          <w:marBottom w:val="0"/>
          <w:divBdr>
            <w:top w:val="none" w:sz="0" w:space="0" w:color="auto"/>
            <w:left w:val="none" w:sz="0" w:space="0" w:color="auto"/>
            <w:bottom w:val="none" w:sz="0" w:space="0" w:color="auto"/>
            <w:right w:val="none" w:sz="0" w:space="0" w:color="auto"/>
          </w:divBdr>
        </w:div>
        <w:div w:id="137037355">
          <w:marLeft w:val="480"/>
          <w:marRight w:val="0"/>
          <w:marTop w:val="0"/>
          <w:marBottom w:val="0"/>
          <w:divBdr>
            <w:top w:val="none" w:sz="0" w:space="0" w:color="auto"/>
            <w:left w:val="none" w:sz="0" w:space="0" w:color="auto"/>
            <w:bottom w:val="none" w:sz="0" w:space="0" w:color="auto"/>
            <w:right w:val="none" w:sz="0" w:space="0" w:color="auto"/>
          </w:divBdr>
        </w:div>
        <w:div w:id="1710715261">
          <w:marLeft w:val="480"/>
          <w:marRight w:val="0"/>
          <w:marTop w:val="0"/>
          <w:marBottom w:val="0"/>
          <w:divBdr>
            <w:top w:val="none" w:sz="0" w:space="0" w:color="auto"/>
            <w:left w:val="none" w:sz="0" w:space="0" w:color="auto"/>
            <w:bottom w:val="none" w:sz="0" w:space="0" w:color="auto"/>
            <w:right w:val="none" w:sz="0" w:space="0" w:color="auto"/>
          </w:divBdr>
        </w:div>
        <w:div w:id="1997956319">
          <w:marLeft w:val="480"/>
          <w:marRight w:val="0"/>
          <w:marTop w:val="0"/>
          <w:marBottom w:val="0"/>
          <w:divBdr>
            <w:top w:val="none" w:sz="0" w:space="0" w:color="auto"/>
            <w:left w:val="none" w:sz="0" w:space="0" w:color="auto"/>
            <w:bottom w:val="none" w:sz="0" w:space="0" w:color="auto"/>
            <w:right w:val="none" w:sz="0" w:space="0" w:color="auto"/>
          </w:divBdr>
        </w:div>
        <w:div w:id="1965194626">
          <w:marLeft w:val="480"/>
          <w:marRight w:val="0"/>
          <w:marTop w:val="0"/>
          <w:marBottom w:val="0"/>
          <w:divBdr>
            <w:top w:val="none" w:sz="0" w:space="0" w:color="auto"/>
            <w:left w:val="none" w:sz="0" w:space="0" w:color="auto"/>
            <w:bottom w:val="none" w:sz="0" w:space="0" w:color="auto"/>
            <w:right w:val="none" w:sz="0" w:space="0" w:color="auto"/>
          </w:divBdr>
        </w:div>
      </w:divsChild>
    </w:div>
    <w:div w:id="253705136">
      <w:bodyDiv w:val="1"/>
      <w:marLeft w:val="0"/>
      <w:marRight w:val="0"/>
      <w:marTop w:val="0"/>
      <w:marBottom w:val="0"/>
      <w:divBdr>
        <w:top w:val="none" w:sz="0" w:space="0" w:color="auto"/>
        <w:left w:val="none" w:sz="0" w:space="0" w:color="auto"/>
        <w:bottom w:val="none" w:sz="0" w:space="0" w:color="auto"/>
        <w:right w:val="none" w:sz="0" w:space="0" w:color="auto"/>
      </w:divBdr>
    </w:div>
    <w:div w:id="253713116">
      <w:bodyDiv w:val="1"/>
      <w:marLeft w:val="0"/>
      <w:marRight w:val="0"/>
      <w:marTop w:val="0"/>
      <w:marBottom w:val="0"/>
      <w:divBdr>
        <w:top w:val="none" w:sz="0" w:space="0" w:color="auto"/>
        <w:left w:val="none" w:sz="0" w:space="0" w:color="auto"/>
        <w:bottom w:val="none" w:sz="0" w:space="0" w:color="auto"/>
        <w:right w:val="none" w:sz="0" w:space="0" w:color="auto"/>
      </w:divBdr>
    </w:div>
    <w:div w:id="253783615">
      <w:bodyDiv w:val="1"/>
      <w:marLeft w:val="0"/>
      <w:marRight w:val="0"/>
      <w:marTop w:val="0"/>
      <w:marBottom w:val="0"/>
      <w:divBdr>
        <w:top w:val="none" w:sz="0" w:space="0" w:color="auto"/>
        <w:left w:val="none" w:sz="0" w:space="0" w:color="auto"/>
        <w:bottom w:val="none" w:sz="0" w:space="0" w:color="auto"/>
        <w:right w:val="none" w:sz="0" w:space="0" w:color="auto"/>
      </w:divBdr>
    </w:div>
    <w:div w:id="253980834">
      <w:bodyDiv w:val="1"/>
      <w:marLeft w:val="0"/>
      <w:marRight w:val="0"/>
      <w:marTop w:val="0"/>
      <w:marBottom w:val="0"/>
      <w:divBdr>
        <w:top w:val="none" w:sz="0" w:space="0" w:color="auto"/>
        <w:left w:val="none" w:sz="0" w:space="0" w:color="auto"/>
        <w:bottom w:val="none" w:sz="0" w:space="0" w:color="auto"/>
        <w:right w:val="none" w:sz="0" w:space="0" w:color="auto"/>
      </w:divBdr>
    </w:div>
    <w:div w:id="254285345">
      <w:bodyDiv w:val="1"/>
      <w:marLeft w:val="0"/>
      <w:marRight w:val="0"/>
      <w:marTop w:val="0"/>
      <w:marBottom w:val="0"/>
      <w:divBdr>
        <w:top w:val="none" w:sz="0" w:space="0" w:color="auto"/>
        <w:left w:val="none" w:sz="0" w:space="0" w:color="auto"/>
        <w:bottom w:val="none" w:sz="0" w:space="0" w:color="auto"/>
        <w:right w:val="none" w:sz="0" w:space="0" w:color="auto"/>
      </w:divBdr>
    </w:div>
    <w:div w:id="254361011">
      <w:bodyDiv w:val="1"/>
      <w:marLeft w:val="0"/>
      <w:marRight w:val="0"/>
      <w:marTop w:val="0"/>
      <w:marBottom w:val="0"/>
      <w:divBdr>
        <w:top w:val="none" w:sz="0" w:space="0" w:color="auto"/>
        <w:left w:val="none" w:sz="0" w:space="0" w:color="auto"/>
        <w:bottom w:val="none" w:sz="0" w:space="0" w:color="auto"/>
        <w:right w:val="none" w:sz="0" w:space="0" w:color="auto"/>
      </w:divBdr>
    </w:div>
    <w:div w:id="255211182">
      <w:bodyDiv w:val="1"/>
      <w:marLeft w:val="0"/>
      <w:marRight w:val="0"/>
      <w:marTop w:val="0"/>
      <w:marBottom w:val="0"/>
      <w:divBdr>
        <w:top w:val="none" w:sz="0" w:space="0" w:color="auto"/>
        <w:left w:val="none" w:sz="0" w:space="0" w:color="auto"/>
        <w:bottom w:val="none" w:sz="0" w:space="0" w:color="auto"/>
        <w:right w:val="none" w:sz="0" w:space="0" w:color="auto"/>
      </w:divBdr>
    </w:div>
    <w:div w:id="255292976">
      <w:bodyDiv w:val="1"/>
      <w:marLeft w:val="0"/>
      <w:marRight w:val="0"/>
      <w:marTop w:val="0"/>
      <w:marBottom w:val="0"/>
      <w:divBdr>
        <w:top w:val="none" w:sz="0" w:space="0" w:color="auto"/>
        <w:left w:val="none" w:sz="0" w:space="0" w:color="auto"/>
        <w:bottom w:val="none" w:sz="0" w:space="0" w:color="auto"/>
        <w:right w:val="none" w:sz="0" w:space="0" w:color="auto"/>
      </w:divBdr>
    </w:div>
    <w:div w:id="255334443">
      <w:bodyDiv w:val="1"/>
      <w:marLeft w:val="0"/>
      <w:marRight w:val="0"/>
      <w:marTop w:val="0"/>
      <w:marBottom w:val="0"/>
      <w:divBdr>
        <w:top w:val="none" w:sz="0" w:space="0" w:color="auto"/>
        <w:left w:val="none" w:sz="0" w:space="0" w:color="auto"/>
        <w:bottom w:val="none" w:sz="0" w:space="0" w:color="auto"/>
        <w:right w:val="none" w:sz="0" w:space="0" w:color="auto"/>
      </w:divBdr>
    </w:div>
    <w:div w:id="255359202">
      <w:bodyDiv w:val="1"/>
      <w:marLeft w:val="0"/>
      <w:marRight w:val="0"/>
      <w:marTop w:val="0"/>
      <w:marBottom w:val="0"/>
      <w:divBdr>
        <w:top w:val="none" w:sz="0" w:space="0" w:color="auto"/>
        <w:left w:val="none" w:sz="0" w:space="0" w:color="auto"/>
        <w:bottom w:val="none" w:sz="0" w:space="0" w:color="auto"/>
        <w:right w:val="none" w:sz="0" w:space="0" w:color="auto"/>
      </w:divBdr>
    </w:div>
    <w:div w:id="255403664">
      <w:bodyDiv w:val="1"/>
      <w:marLeft w:val="0"/>
      <w:marRight w:val="0"/>
      <w:marTop w:val="0"/>
      <w:marBottom w:val="0"/>
      <w:divBdr>
        <w:top w:val="none" w:sz="0" w:space="0" w:color="auto"/>
        <w:left w:val="none" w:sz="0" w:space="0" w:color="auto"/>
        <w:bottom w:val="none" w:sz="0" w:space="0" w:color="auto"/>
        <w:right w:val="none" w:sz="0" w:space="0" w:color="auto"/>
      </w:divBdr>
    </w:div>
    <w:div w:id="255554994">
      <w:bodyDiv w:val="1"/>
      <w:marLeft w:val="0"/>
      <w:marRight w:val="0"/>
      <w:marTop w:val="0"/>
      <w:marBottom w:val="0"/>
      <w:divBdr>
        <w:top w:val="none" w:sz="0" w:space="0" w:color="auto"/>
        <w:left w:val="none" w:sz="0" w:space="0" w:color="auto"/>
        <w:bottom w:val="none" w:sz="0" w:space="0" w:color="auto"/>
        <w:right w:val="none" w:sz="0" w:space="0" w:color="auto"/>
      </w:divBdr>
    </w:div>
    <w:div w:id="255602369">
      <w:bodyDiv w:val="1"/>
      <w:marLeft w:val="0"/>
      <w:marRight w:val="0"/>
      <w:marTop w:val="0"/>
      <w:marBottom w:val="0"/>
      <w:divBdr>
        <w:top w:val="none" w:sz="0" w:space="0" w:color="auto"/>
        <w:left w:val="none" w:sz="0" w:space="0" w:color="auto"/>
        <w:bottom w:val="none" w:sz="0" w:space="0" w:color="auto"/>
        <w:right w:val="none" w:sz="0" w:space="0" w:color="auto"/>
      </w:divBdr>
    </w:div>
    <w:div w:id="255673771">
      <w:bodyDiv w:val="1"/>
      <w:marLeft w:val="0"/>
      <w:marRight w:val="0"/>
      <w:marTop w:val="0"/>
      <w:marBottom w:val="0"/>
      <w:divBdr>
        <w:top w:val="none" w:sz="0" w:space="0" w:color="auto"/>
        <w:left w:val="none" w:sz="0" w:space="0" w:color="auto"/>
        <w:bottom w:val="none" w:sz="0" w:space="0" w:color="auto"/>
        <w:right w:val="none" w:sz="0" w:space="0" w:color="auto"/>
      </w:divBdr>
    </w:div>
    <w:div w:id="255677810">
      <w:bodyDiv w:val="1"/>
      <w:marLeft w:val="0"/>
      <w:marRight w:val="0"/>
      <w:marTop w:val="0"/>
      <w:marBottom w:val="0"/>
      <w:divBdr>
        <w:top w:val="none" w:sz="0" w:space="0" w:color="auto"/>
        <w:left w:val="none" w:sz="0" w:space="0" w:color="auto"/>
        <w:bottom w:val="none" w:sz="0" w:space="0" w:color="auto"/>
        <w:right w:val="none" w:sz="0" w:space="0" w:color="auto"/>
      </w:divBdr>
    </w:div>
    <w:div w:id="255746866">
      <w:bodyDiv w:val="1"/>
      <w:marLeft w:val="0"/>
      <w:marRight w:val="0"/>
      <w:marTop w:val="0"/>
      <w:marBottom w:val="0"/>
      <w:divBdr>
        <w:top w:val="none" w:sz="0" w:space="0" w:color="auto"/>
        <w:left w:val="none" w:sz="0" w:space="0" w:color="auto"/>
        <w:bottom w:val="none" w:sz="0" w:space="0" w:color="auto"/>
        <w:right w:val="none" w:sz="0" w:space="0" w:color="auto"/>
      </w:divBdr>
    </w:div>
    <w:div w:id="255748965">
      <w:bodyDiv w:val="1"/>
      <w:marLeft w:val="0"/>
      <w:marRight w:val="0"/>
      <w:marTop w:val="0"/>
      <w:marBottom w:val="0"/>
      <w:divBdr>
        <w:top w:val="none" w:sz="0" w:space="0" w:color="auto"/>
        <w:left w:val="none" w:sz="0" w:space="0" w:color="auto"/>
        <w:bottom w:val="none" w:sz="0" w:space="0" w:color="auto"/>
        <w:right w:val="none" w:sz="0" w:space="0" w:color="auto"/>
      </w:divBdr>
    </w:div>
    <w:div w:id="255943463">
      <w:bodyDiv w:val="1"/>
      <w:marLeft w:val="0"/>
      <w:marRight w:val="0"/>
      <w:marTop w:val="0"/>
      <w:marBottom w:val="0"/>
      <w:divBdr>
        <w:top w:val="none" w:sz="0" w:space="0" w:color="auto"/>
        <w:left w:val="none" w:sz="0" w:space="0" w:color="auto"/>
        <w:bottom w:val="none" w:sz="0" w:space="0" w:color="auto"/>
        <w:right w:val="none" w:sz="0" w:space="0" w:color="auto"/>
      </w:divBdr>
    </w:div>
    <w:div w:id="256329548">
      <w:bodyDiv w:val="1"/>
      <w:marLeft w:val="0"/>
      <w:marRight w:val="0"/>
      <w:marTop w:val="0"/>
      <w:marBottom w:val="0"/>
      <w:divBdr>
        <w:top w:val="none" w:sz="0" w:space="0" w:color="auto"/>
        <w:left w:val="none" w:sz="0" w:space="0" w:color="auto"/>
        <w:bottom w:val="none" w:sz="0" w:space="0" w:color="auto"/>
        <w:right w:val="none" w:sz="0" w:space="0" w:color="auto"/>
      </w:divBdr>
    </w:div>
    <w:div w:id="256523646">
      <w:bodyDiv w:val="1"/>
      <w:marLeft w:val="0"/>
      <w:marRight w:val="0"/>
      <w:marTop w:val="0"/>
      <w:marBottom w:val="0"/>
      <w:divBdr>
        <w:top w:val="none" w:sz="0" w:space="0" w:color="auto"/>
        <w:left w:val="none" w:sz="0" w:space="0" w:color="auto"/>
        <w:bottom w:val="none" w:sz="0" w:space="0" w:color="auto"/>
        <w:right w:val="none" w:sz="0" w:space="0" w:color="auto"/>
      </w:divBdr>
    </w:div>
    <w:div w:id="257257679">
      <w:bodyDiv w:val="1"/>
      <w:marLeft w:val="0"/>
      <w:marRight w:val="0"/>
      <w:marTop w:val="0"/>
      <w:marBottom w:val="0"/>
      <w:divBdr>
        <w:top w:val="none" w:sz="0" w:space="0" w:color="auto"/>
        <w:left w:val="none" w:sz="0" w:space="0" w:color="auto"/>
        <w:bottom w:val="none" w:sz="0" w:space="0" w:color="auto"/>
        <w:right w:val="none" w:sz="0" w:space="0" w:color="auto"/>
      </w:divBdr>
    </w:div>
    <w:div w:id="257444099">
      <w:bodyDiv w:val="1"/>
      <w:marLeft w:val="0"/>
      <w:marRight w:val="0"/>
      <w:marTop w:val="0"/>
      <w:marBottom w:val="0"/>
      <w:divBdr>
        <w:top w:val="none" w:sz="0" w:space="0" w:color="auto"/>
        <w:left w:val="none" w:sz="0" w:space="0" w:color="auto"/>
        <w:bottom w:val="none" w:sz="0" w:space="0" w:color="auto"/>
        <w:right w:val="none" w:sz="0" w:space="0" w:color="auto"/>
      </w:divBdr>
      <w:divsChild>
        <w:div w:id="999189886">
          <w:marLeft w:val="480"/>
          <w:marRight w:val="0"/>
          <w:marTop w:val="0"/>
          <w:marBottom w:val="0"/>
          <w:divBdr>
            <w:top w:val="none" w:sz="0" w:space="0" w:color="auto"/>
            <w:left w:val="none" w:sz="0" w:space="0" w:color="auto"/>
            <w:bottom w:val="none" w:sz="0" w:space="0" w:color="auto"/>
            <w:right w:val="none" w:sz="0" w:space="0" w:color="auto"/>
          </w:divBdr>
        </w:div>
        <w:div w:id="1945115731">
          <w:marLeft w:val="480"/>
          <w:marRight w:val="0"/>
          <w:marTop w:val="0"/>
          <w:marBottom w:val="0"/>
          <w:divBdr>
            <w:top w:val="none" w:sz="0" w:space="0" w:color="auto"/>
            <w:left w:val="none" w:sz="0" w:space="0" w:color="auto"/>
            <w:bottom w:val="none" w:sz="0" w:space="0" w:color="auto"/>
            <w:right w:val="none" w:sz="0" w:space="0" w:color="auto"/>
          </w:divBdr>
        </w:div>
        <w:div w:id="740055842">
          <w:marLeft w:val="480"/>
          <w:marRight w:val="0"/>
          <w:marTop w:val="0"/>
          <w:marBottom w:val="0"/>
          <w:divBdr>
            <w:top w:val="none" w:sz="0" w:space="0" w:color="auto"/>
            <w:left w:val="none" w:sz="0" w:space="0" w:color="auto"/>
            <w:bottom w:val="none" w:sz="0" w:space="0" w:color="auto"/>
            <w:right w:val="none" w:sz="0" w:space="0" w:color="auto"/>
          </w:divBdr>
        </w:div>
        <w:div w:id="273756046">
          <w:marLeft w:val="480"/>
          <w:marRight w:val="0"/>
          <w:marTop w:val="0"/>
          <w:marBottom w:val="0"/>
          <w:divBdr>
            <w:top w:val="none" w:sz="0" w:space="0" w:color="auto"/>
            <w:left w:val="none" w:sz="0" w:space="0" w:color="auto"/>
            <w:bottom w:val="none" w:sz="0" w:space="0" w:color="auto"/>
            <w:right w:val="none" w:sz="0" w:space="0" w:color="auto"/>
          </w:divBdr>
        </w:div>
        <w:div w:id="1676178814">
          <w:marLeft w:val="480"/>
          <w:marRight w:val="0"/>
          <w:marTop w:val="0"/>
          <w:marBottom w:val="0"/>
          <w:divBdr>
            <w:top w:val="none" w:sz="0" w:space="0" w:color="auto"/>
            <w:left w:val="none" w:sz="0" w:space="0" w:color="auto"/>
            <w:bottom w:val="none" w:sz="0" w:space="0" w:color="auto"/>
            <w:right w:val="none" w:sz="0" w:space="0" w:color="auto"/>
          </w:divBdr>
        </w:div>
        <w:div w:id="1886791336">
          <w:marLeft w:val="480"/>
          <w:marRight w:val="0"/>
          <w:marTop w:val="0"/>
          <w:marBottom w:val="0"/>
          <w:divBdr>
            <w:top w:val="none" w:sz="0" w:space="0" w:color="auto"/>
            <w:left w:val="none" w:sz="0" w:space="0" w:color="auto"/>
            <w:bottom w:val="none" w:sz="0" w:space="0" w:color="auto"/>
            <w:right w:val="none" w:sz="0" w:space="0" w:color="auto"/>
          </w:divBdr>
        </w:div>
        <w:div w:id="723018466">
          <w:marLeft w:val="480"/>
          <w:marRight w:val="0"/>
          <w:marTop w:val="0"/>
          <w:marBottom w:val="0"/>
          <w:divBdr>
            <w:top w:val="none" w:sz="0" w:space="0" w:color="auto"/>
            <w:left w:val="none" w:sz="0" w:space="0" w:color="auto"/>
            <w:bottom w:val="none" w:sz="0" w:space="0" w:color="auto"/>
            <w:right w:val="none" w:sz="0" w:space="0" w:color="auto"/>
          </w:divBdr>
        </w:div>
        <w:div w:id="605960517">
          <w:marLeft w:val="480"/>
          <w:marRight w:val="0"/>
          <w:marTop w:val="0"/>
          <w:marBottom w:val="0"/>
          <w:divBdr>
            <w:top w:val="none" w:sz="0" w:space="0" w:color="auto"/>
            <w:left w:val="none" w:sz="0" w:space="0" w:color="auto"/>
            <w:bottom w:val="none" w:sz="0" w:space="0" w:color="auto"/>
            <w:right w:val="none" w:sz="0" w:space="0" w:color="auto"/>
          </w:divBdr>
        </w:div>
        <w:div w:id="1455052692">
          <w:marLeft w:val="480"/>
          <w:marRight w:val="0"/>
          <w:marTop w:val="0"/>
          <w:marBottom w:val="0"/>
          <w:divBdr>
            <w:top w:val="none" w:sz="0" w:space="0" w:color="auto"/>
            <w:left w:val="none" w:sz="0" w:space="0" w:color="auto"/>
            <w:bottom w:val="none" w:sz="0" w:space="0" w:color="auto"/>
            <w:right w:val="none" w:sz="0" w:space="0" w:color="auto"/>
          </w:divBdr>
        </w:div>
        <w:div w:id="1845587641">
          <w:marLeft w:val="480"/>
          <w:marRight w:val="0"/>
          <w:marTop w:val="0"/>
          <w:marBottom w:val="0"/>
          <w:divBdr>
            <w:top w:val="none" w:sz="0" w:space="0" w:color="auto"/>
            <w:left w:val="none" w:sz="0" w:space="0" w:color="auto"/>
            <w:bottom w:val="none" w:sz="0" w:space="0" w:color="auto"/>
            <w:right w:val="none" w:sz="0" w:space="0" w:color="auto"/>
          </w:divBdr>
        </w:div>
        <w:div w:id="1020275669">
          <w:marLeft w:val="480"/>
          <w:marRight w:val="0"/>
          <w:marTop w:val="0"/>
          <w:marBottom w:val="0"/>
          <w:divBdr>
            <w:top w:val="none" w:sz="0" w:space="0" w:color="auto"/>
            <w:left w:val="none" w:sz="0" w:space="0" w:color="auto"/>
            <w:bottom w:val="none" w:sz="0" w:space="0" w:color="auto"/>
            <w:right w:val="none" w:sz="0" w:space="0" w:color="auto"/>
          </w:divBdr>
        </w:div>
        <w:div w:id="185102586">
          <w:marLeft w:val="480"/>
          <w:marRight w:val="0"/>
          <w:marTop w:val="0"/>
          <w:marBottom w:val="0"/>
          <w:divBdr>
            <w:top w:val="none" w:sz="0" w:space="0" w:color="auto"/>
            <w:left w:val="none" w:sz="0" w:space="0" w:color="auto"/>
            <w:bottom w:val="none" w:sz="0" w:space="0" w:color="auto"/>
            <w:right w:val="none" w:sz="0" w:space="0" w:color="auto"/>
          </w:divBdr>
        </w:div>
        <w:div w:id="1199005251">
          <w:marLeft w:val="480"/>
          <w:marRight w:val="0"/>
          <w:marTop w:val="0"/>
          <w:marBottom w:val="0"/>
          <w:divBdr>
            <w:top w:val="none" w:sz="0" w:space="0" w:color="auto"/>
            <w:left w:val="none" w:sz="0" w:space="0" w:color="auto"/>
            <w:bottom w:val="none" w:sz="0" w:space="0" w:color="auto"/>
            <w:right w:val="none" w:sz="0" w:space="0" w:color="auto"/>
          </w:divBdr>
        </w:div>
        <w:div w:id="2070379340">
          <w:marLeft w:val="480"/>
          <w:marRight w:val="0"/>
          <w:marTop w:val="0"/>
          <w:marBottom w:val="0"/>
          <w:divBdr>
            <w:top w:val="none" w:sz="0" w:space="0" w:color="auto"/>
            <w:left w:val="none" w:sz="0" w:space="0" w:color="auto"/>
            <w:bottom w:val="none" w:sz="0" w:space="0" w:color="auto"/>
            <w:right w:val="none" w:sz="0" w:space="0" w:color="auto"/>
          </w:divBdr>
        </w:div>
        <w:div w:id="1461805190">
          <w:marLeft w:val="480"/>
          <w:marRight w:val="0"/>
          <w:marTop w:val="0"/>
          <w:marBottom w:val="0"/>
          <w:divBdr>
            <w:top w:val="none" w:sz="0" w:space="0" w:color="auto"/>
            <w:left w:val="none" w:sz="0" w:space="0" w:color="auto"/>
            <w:bottom w:val="none" w:sz="0" w:space="0" w:color="auto"/>
            <w:right w:val="none" w:sz="0" w:space="0" w:color="auto"/>
          </w:divBdr>
        </w:div>
        <w:div w:id="1607423664">
          <w:marLeft w:val="480"/>
          <w:marRight w:val="0"/>
          <w:marTop w:val="0"/>
          <w:marBottom w:val="0"/>
          <w:divBdr>
            <w:top w:val="none" w:sz="0" w:space="0" w:color="auto"/>
            <w:left w:val="none" w:sz="0" w:space="0" w:color="auto"/>
            <w:bottom w:val="none" w:sz="0" w:space="0" w:color="auto"/>
            <w:right w:val="none" w:sz="0" w:space="0" w:color="auto"/>
          </w:divBdr>
        </w:div>
        <w:div w:id="1087918216">
          <w:marLeft w:val="480"/>
          <w:marRight w:val="0"/>
          <w:marTop w:val="0"/>
          <w:marBottom w:val="0"/>
          <w:divBdr>
            <w:top w:val="none" w:sz="0" w:space="0" w:color="auto"/>
            <w:left w:val="none" w:sz="0" w:space="0" w:color="auto"/>
            <w:bottom w:val="none" w:sz="0" w:space="0" w:color="auto"/>
            <w:right w:val="none" w:sz="0" w:space="0" w:color="auto"/>
          </w:divBdr>
        </w:div>
        <w:div w:id="1229612564">
          <w:marLeft w:val="480"/>
          <w:marRight w:val="0"/>
          <w:marTop w:val="0"/>
          <w:marBottom w:val="0"/>
          <w:divBdr>
            <w:top w:val="none" w:sz="0" w:space="0" w:color="auto"/>
            <w:left w:val="none" w:sz="0" w:space="0" w:color="auto"/>
            <w:bottom w:val="none" w:sz="0" w:space="0" w:color="auto"/>
            <w:right w:val="none" w:sz="0" w:space="0" w:color="auto"/>
          </w:divBdr>
        </w:div>
        <w:div w:id="805852713">
          <w:marLeft w:val="480"/>
          <w:marRight w:val="0"/>
          <w:marTop w:val="0"/>
          <w:marBottom w:val="0"/>
          <w:divBdr>
            <w:top w:val="none" w:sz="0" w:space="0" w:color="auto"/>
            <w:left w:val="none" w:sz="0" w:space="0" w:color="auto"/>
            <w:bottom w:val="none" w:sz="0" w:space="0" w:color="auto"/>
            <w:right w:val="none" w:sz="0" w:space="0" w:color="auto"/>
          </w:divBdr>
        </w:div>
        <w:div w:id="2141880212">
          <w:marLeft w:val="480"/>
          <w:marRight w:val="0"/>
          <w:marTop w:val="0"/>
          <w:marBottom w:val="0"/>
          <w:divBdr>
            <w:top w:val="none" w:sz="0" w:space="0" w:color="auto"/>
            <w:left w:val="none" w:sz="0" w:space="0" w:color="auto"/>
            <w:bottom w:val="none" w:sz="0" w:space="0" w:color="auto"/>
            <w:right w:val="none" w:sz="0" w:space="0" w:color="auto"/>
          </w:divBdr>
        </w:div>
        <w:div w:id="762452461">
          <w:marLeft w:val="480"/>
          <w:marRight w:val="0"/>
          <w:marTop w:val="0"/>
          <w:marBottom w:val="0"/>
          <w:divBdr>
            <w:top w:val="none" w:sz="0" w:space="0" w:color="auto"/>
            <w:left w:val="none" w:sz="0" w:space="0" w:color="auto"/>
            <w:bottom w:val="none" w:sz="0" w:space="0" w:color="auto"/>
            <w:right w:val="none" w:sz="0" w:space="0" w:color="auto"/>
          </w:divBdr>
        </w:div>
      </w:divsChild>
    </w:div>
    <w:div w:id="257444110">
      <w:bodyDiv w:val="1"/>
      <w:marLeft w:val="0"/>
      <w:marRight w:val="0"/>
      <w:marTop w:val="0"/>
      <w:marBottom w:val="0"/>
      <w:divBdr>
        <w:top w:val="none" w:sz="0" w:space="0" w:color="auto"/>
        <w:left w:val="none" w:sz="0" w:space="0" w:color="auto"/>
        <w:bottom w:val="none" w:sz="0" w:space="0" w:color="auto"/>
        <w:right w:val="none" w:sz="0" w:space="0" w:color="auto"/>
      </w:divBdr>
    </w:div>
    <w:div w:id="257493287">
      <w:bodyDiv w:val="1"/>
      <w:marLeft w:val="0"/>
      <w:marRight w:val="0"/>
      <w:marTop w:val="0"/>
      <w:marBottom w:val="0"/>
      <w:divBdr>
        <w:top w:val="none" w:sz="0" w:space="0" w:color="auto"/>
        <w:left w:val="none" w:sz="0" w:space="0" w:color="auto"/>
        <w:bottom w:val="none" w:sz="0" w:space="0" w:color="auto"/>
        <w:right w:val="none" w:sz="0" w:space="0" w:color="auto"/>
      </w:divBdr>
    </w:div>
    <w:div w:id="257754528">
      <w:bodyDiv w:val="1"/>
      <w:marLeft w:val="0"/>
      <w:marRight w:val="0"/>
      <w:marTop w:val="0"/>
      <w:marBottom w:val="0"/>
      <w:divBdr>
        <w:top w:val="none" w:sz="0" w:space="0" w:color="auto"/>
        <w:left w:val="none" w:sz="0" w:space="0" w:color="auto"/>
        <w:bottom w:val="none" w:sz="0" w:space="0" w:color="auto"/>
        <w:right w:val="none" w:sz="0" w:space="0" w:color="auto"/>
      </w:divBdr>
    </w:div>
    <w:div w:id="257754674">
      <w:bodyDiv w:val="1"/>
      <w:marLeft w:val="0"/>
      <w:marRight w:val="0"/>
      <w:marTop w:val="0"/>
      <w:marBottom w:val="0"/>
      <w:divBdr>
        <w:top w:val="none" w:sz="0" w:space="0" w:color="auto"/>
        <w:left w:val="none" w:sz="0" w:space="0" w:color="auto"/>
        <w:bottom w:val="none" w:sz="0" w:space="0" w:color="auto"/>
        <w:right w:val="none" w:sz="0" w:space="0" w:color="auto"/>
      </w:divBdr>
    </w:div>
    <w:div w:id="257831593">
      <w:bodyDiv w:val="1"/>
      <w:marLeft w:val="0"/>
      <w:marRight w:val="0"/>
      <w:marTop w:val="0"/>
      <w:marBottom w:val="0"/>
      <w:divBdr>
        <w:top w:val="none" w:sz="0" w:space="0" w:color="auto"/>
        <w:left w:val="none" w:sz="0" w:space="0" w:color="auto"/>
        <w:bottom w:val="none" w:sz="0" w:space="0" w:color="auto"/>
        <w:right w:val="none" w:sz="0" w:space="0" w:color="auto"/>
      </w:divBdr>
    </w:div>
    <w:div w:id="257981910">
      <w:bodyDiv w:val="1"/>
      <w:marLeft w:val="0"/>
      <w:marRight w:val="0"/>
      <w:marTop w:val="0"/>
      <w:marBottom w:val="0"/>
      <w:divBdr>
        <w:top w:val="none" w:sz="0" w:space="0" w:color="auto"/>
        <w:left w:val="none" w:sz="0" w:space="0" w:color="auto"/>
        <w:bottom w:val="none" w:sz="0" w:space="0" w:color="auto"/>
        <w:right w:val="none" w:sz="0" w:space="0" w:color="auto"/>
      </w:divBdr>
    </w:div>
    <w:div w:id="258411444">
      <w:bodyDiv w:val="1"/>
      <w:marLeft w:val="0"/>
      <w:marRight w:val="0"/>
      <w:marTop w:val="0"/>
      <w:marBottom w:val="0"/>
      <w:divBdr>
        <w:top w:val="none" w:sz="0" w:space="0" w:color="auto"/>
        <w:left w:val="none" w:sz="0" w:space="0" w:color="auto"/>
        <w:bottom w:val="none" w:sz="0" w:space="0" w:color="auto"/>
        <w:right w:val="none" w:sz="0" w:space="0" w:color="auto"/>
      </w:divBdr>
    </w:div>
    <w:div w:id="258680197">
      <w:bodyDiv w:val="1"/>
      <w:marLeft w:val="0"/>
      <w:marRight w:val="0"/>
      <w:marTop w:val="0"/>
      <w:marBottom w:val="0"/>
      <w:divBdr>
        <w:top w:val="none" w:sz="0" w:space="0" w:color="auto"/>
        <w:left w:val="none" w:sz="0" w:space="0" w:color="auto"/>
        <w:bottom w:val="none" w:sz="0" w:space="0" w:color="auto"/>
        <w:right w:val="none" w:sz="0" w:space="0" w:color="auto"/>
      </w:divBdr>
    </w:div>
    <w:div w:id="258686798">
      <w:bodyDiv w:val="1"/>
      <w:marLeft w:val="0"/>
      <w:marRight w:val="0"/>
      <w:marTop w:val="0"/>
      <w:marBottom w:val="0"/>
      <w:divBdr>
        <w:top w:val="none" w:sz="0" w:space="0" w:color="auto"/>
        <w:left w:val="none" w:sz="0" w:space="0" w:color="auto"/>
        <w:bottom w:val="none" w:sz="0" w:space="0" w:color="auto"/>
        <w:right w:val="none" w:sz="0" w:space="0" w:color="auto"/>
      </w:divBdr>
    </w:div>
    <w:div w:id="259140104">
      <w:bodyDiv w:val="1"/>
      <w:marLeft w:val="0"/>
      <w:marRight w:val="0"/>
      <w:marTop w:val="0"/>
      <w:marBottom w:val="0"/>
      <w:divBdr>
        <w:top w:val="none" w:sz="0" w:space="0" w:color="auto"/>
        <w:left w:val="none" w:sz="0" w:space="0" w:color="auto"/>
        <w:bottom w:val="none" w:sz="0" w:space="0" w:color="auto"/>
        <w:right w:val="none" w:sz="0" w:space="0" w:color="auto"/>
      </w:divBdr>
    </w:div>
    <w:div w:id="259264652">
      <w:bodyDiv w:val="1"/>
      <w:marLeft w:val="0"/>
      <w:marRight w:val="0"/>
      <w:marTop w:val="0"/>
      <w:marBottom w:val="0"/>
      <w:divBdr>
        <w:top w:val="none" w:sz="0" w:space="0" w:color="auto"/>
        <w:left w:val="none" w:sz="0" w:space="0" w:color="auto"/>
        <w:bottom w:val="none" w:sz="0" w:space="0" w:color="auto"/>
        <w:right w:val="none" w:sz="0" w:space="0" w:color="auto"/>
      </w:divBdr>
    </w:div>
    <w:div w:id="259415712">
      <w:bodyDiv w:val="1"/>
      <w:marLeft w:val="0"/>
      <w:marRight w:val="0"/>
      <w:marTop w:val="0"/>
      <w:marBottom w:val="0"/>
      <w:divBdr>
        <w:top w:val="none" w:sz="0" w:space="0" w:color="auto"/>
        <w:left w:val="none" w:sz="0" w:space="0" w:color="auto"/>
        <w:bottom w:val="none" w:sz="0" w:space="0" w:color="auto"/>
        <w:right w:val="none" w:sz="0" w:space="0" w:color="auto"/>
      </w:divBdr>
    </w:div>
    <w:div w:id="259527193">
      <w:bodyDiv w:val="1"/>
      <w:marLeft w:val="0"/>
      <w:marRight w:val="0"/>
      <w:marTop w:val="0"/>
      <w:marBottom w:val="0"/>
      <w:divBdr>
        <w:top w:val="none" w:sz="0" w:space="0" w:color="auto"/>
        <w:left w:val="none" w:sz="0" w:space="0" w:color="auto"/>
        <w:bottom w:val="none" w:sz="0" w:space="0" w:color="auto"/>
        <w:right w:val="none" w:sz="0" w:space="0" w:color="auto"/>
      </w:divBdr>
    </w:div>
    <w:div w:id="259686013">
      <w:bodyDiv w:val="1"/>
      <w:marLeft w:val="0"/>
      <w:marRight w:val="0"/>
      <w:marTop w:val="0"/>
      <w:marBottom w:val="0"/>
      <w:divBdr>
        <w:top w:val="none" w:sz="0" w:space="0" w:color="auto"/>
        <w:left w:val="none" w:sz="0" w:space="0" w:color="auto"/>
        <w:bottom w:val="none" w:sz="0" w:space="0" w:color="auto"/>
        <w:right w:val="none" w:sz="0" w:space="0" w:color="auto"/>
      </w:divBdr>
    </w:div>
    <w:div w:id="259723978">
      <w:bodyDiv w:val="1"/>
      <w:marLeft w:val="0"/>
      <w:marRight w:val="0"/>
      <w:marTop w:val="0"/>
      <w:marBottom w:val="0"/>
      <w:divBdr>
        <w:top w:val="none" w:sz="0" w:space="0" w:color="auto"/>
        <w:left w:val="none" w:sz="0" w:space="0" w:color="auto"/>
        <w:bottom w:val="none" w:sz="0" w:space="0" w:color="auto"/>
        <w:right w:val="none" w:sz="0" w:space="0" w:color="auto"/>
      </w:divBdr>
    </w:div>
    <w:div w:id="260260469">
      <w:bodyDiv w:val="1"/>
      <w:marLeft w:val="0"/>
      <w:marRight w:val="0"/>
      <w:marTop w:val="0"/>
      <w:marBottom w:val="0"/>
      <w:divBdr>
        <w:top w:val="none" w:sz="0" w:space="0" w:color="auto"/>
        <w:left w:val="none" w:sz="0" w:space="0" w:color="auto"/>
        <w:bottom w:val="none" w:sz="0" w:space="0" w:color="auto"/>
        <w:right w:val="none" w:sz="0" w:space="0" w:color="auto"/>
      </w:divBdr>
      <w:divsChild>
        <w:div w:id="569267405">
          <w:marLeft w:val="480"/>
          <w:marRight w:val="0"/>
          <w:marTop w:val="0"/>
          <w:marBottom w:val="0"/>
          <w:divBdr>
            <w:top w:val="none" w:sz="0" w:space="0" w:color="auto"/>
            <w:left w:val="none" w:sz="0" w:space="0" w:color="auto"/>
            <w:bottom w:val="none" w:sz="0" w:space="0" w:color="auto"/>
            <w:right w:val="none" w:sz="0" w:space="0" w:color="auto"/>
          </w:divBdr>
        </w:div>
        <w:div w:id="1153521327">
          <w:marLeft w:val="480"/>
          <w:marRight w:val="0"/>
          <w:marTop w:val="0"/>
          <w:marBottom w:val="0"/>
          <w:divBdr>
            <w:top w:val="none" w:sz="0" w:space="0" w:color="auto"/>
            <w:left w:val="none" w:sz="0" w:space="0" w:color="auto"/>
            <w:bottom w:val="none" w:sz="0" w:space="0" w:color="auto"/>
            <w:right w:val="none" w:sz="0" w:space="0" w:color="auto"/>
          </w:divBdr>
        </w:div>
        <w:div w:id="1450784653">
          <w:marLeft w:val="480"/>
          <w:marRight w:val="0"/>
          <w:marTop w:val="0"/>
          <w:marBottom w:val="0"/>
          <w:divBdr>
            <w:top w:val="none" w:sz="0" w:space="0" w:color="auto"/>
            <w:left w:val="none" w:sz="0" w:space="0" w:color="auto"/>
            <w:bottom w:val="none" w:sz="0" w:space="0" w:color="auto"/>
            <w:right w:val="none" w:sz="0" w:space="0" w:color="auto"/>
          </w:divBdr>
        </w:div>
        <w:div w:id="794107554">
          <w:marLeft w:val="480"/>
          <w:marRight w:val="0"/>
          <w:marTop w:val="0"/>
          <w:marBottom w:val="0"/>
          <w:divBdr>
            <w:top w:val="none" w:sz="0" w:space="0" w:color="auto"/>
            <w:left w:val="none" w:sz="0" w:space="0" w:color="auto"/>
            <w:bottom w:val="none" w:sz="0" w:space="0" w:color="auto"/>
            <w:right w:val="none" w:sz="0" w:space="0" w:color="auto"/>
          </w:divBdr>
        </w:div>
        <w:div w:id="453407344">
          <w:marLeft w:val="480"/>
          <w:marRight w:val="0"/>
          <w:marTop w:val="0"/>
          <w:marBottom w:val="0"/>
          <w:divBdr>
            <w:top w:val="none" w:sz="0" w:space="0" w:color="auto"/>
            <w:left w:val="none" w:sz="0" w:space="0" w:color="auto"/>
            <w:bottom w:val="none" w:sz="0" w:space="0" w:color="auto"/>
            <w:right w:val="none" w:sz="0" w:space="0" w:color="auto"/>
          </w:divBdr>
        </w:div>
        <w:div w:id="654065539">
          <w:marLeft w:val="480"/>
          <w:marRight w:val="0"/>
          <w:marTop w:val="0"/>
          <w:marBottom w:val="0"/>
          <w:divBdr>
            <w:top w:val="none" w:sz="0" w:space="0" w:color="auto"/>
            <w:left w:val="none" w:sz="0" w:space="0" w:color="auto"/>
            <w:bottom w:val="none" w:sz="0" w:space="0" w:color="auto"/>
            <w:right w:val="none" w:sz="0" w:space="0" w:color="auto"/>
          </w:divBdr>
        </w:div>
        <w:div w:id="394593144">
          <w:marLeft w:val="480"/>
          <w:marRight w:val="0"/>
          <w:marTop w:val="0"/>
          <w:marBottom w:val="0"/>
          <w:divBdr>
            <w:top w:val="none" w:sz="0" w:space="0" w:color="auto"/>
            <w:left w:val="none" w:sz="0" w:space="0" w:color="auto"/>
            <w:bottom w:val="none" w:sz="0" w:space="0" w:color="auto"/>
            <w:right w:val="none" w:sz="0" w:space="0" w:color="auto"/>
          </w:divBdr>
        </w:div>
        <w:div w:id="2100980212">
          <w:marLeft w:val="480"/>
          <w:marRight w:val="0"/>
          <w:marTop w:val="0"/>
          <w:marBottom w:val="0"/>
          <w:divBdr>
            <w:top w:val="none" w:sz="0" w:space="0" w:color="auto"/>
            <w:left w:val="none" w:sz="0" w:space="0" w:color="auto"/>
            <w:bottom w:val="none" w:sz="0" w:space="0" w:color="auto"/>
            <w:right w:val="none" w:sz="0" w:space="0" w:color="auto"/>
          </w:divBdr>
        </w:div>
        <w:div w:id="389693620">
          <w:marLeft w:val="480"/>
          <w:marRight w:val="0"/>
          <w:marTop w:val="0"/>
          <w:marBottom w:val="0"/>
          <w:divBdr>
            <w:top w:val="none" w:sz="0" w:space="0" w:color="auto"/>
            <w:left w:val="none" w:sz="0" w:space="0" w:color="auto"/>
            <w:bottom w:val="none" w:sz="0" w:space="0" w:color="auto"/>
            <w:right w:val="none" w:sz="0" w:space="0" w:color="auto"/>
          </w:divBdr>
        </w:div>
        <w:div w:id="401101532">
          <w:marLeft w:val="480"/>
          <w:marRight w:val="0"/>
          <w:marTop w:val="0"/>
          <w:marBottom w:val="0"/>
          <w:divBdr>
            <w:top w:val="none" w:sz="0" w:space="0" w:color="auto"/>
            <w:left w:val="none" w:sz="0" w:space="0" w:color="auto"/>
            <w:bottom w:val="none" w:sz="0" w:space="0" w:color="auto"/>
            <w:right w:val="none" w:sz="0" w:space="0" w:color="auto"/>
          </w:divBdr>
        </w:div>
        <w:div w:id="311760198">
          <w:marLeft w:val="480"/>
          <w:marRight w:val="0"/>
          <w:marTop w:val="0"/>
          <w:marBottom w:val="0"/>
          <w:divBdr>
            <w:top w:val="none" w:sz="0" w:space="0" w:color="auto"/>
            <w:left w:val="none" w:sz="0" w:space="0" w:color="auto"/>
            <w:bottom w:val="none" w:sz="0" w:space="0" w:color="auto"/>
            <w:right w:val="none" w:sz="0" w:space="0" w:color="auto"/>
          </w:divBdr>
        </w:div>
        <w:div w:id="15082373">
          <w:marLeft w:val="480"/>
          <w:marRight w:val="0"/>
          <w:marTop w:val="0"/>
          <w:marBottom w:val="0"/>
          <w:divBdr>
            <w:top w:val="none" w:sz="0" w:space="0" w:color="auto"/>
            <w:left w:val="none" w:sz="0" w:space="0" w:color="auto"/>
            <w:bottom w:val="none" w:sz="0" w:space="0" w:color="auto"/>
            <w:right w:val="none" w:sz="0" w:space="0" w:color="auto"/>
          </w:divBdr>
        </w:div>
        <w:div w:id="293752502">
          <w:marLeft w:val="480"/>
          <w:marRight w:val="0"/>
          <w:marTop w:val="0"/>
          <w:marBottom w:val="0"/>
          <w:divBdr>
            <w:top w:val="none" w:sz="0" w:space="0" w:color="auto"/>
            <w:left w:val="none" w:sz="0" w:space="0" w:color="auto"/>
            <w:bottom w:val="none" w:sz="0" w:space="0" w:color="auto"/>
            <w:right w:val="none" w:sz="0" w:space="0" w:color="auto"/>
          </w:divBdr>
        </w:div>
        <w:div w:id="1245532653">
          <w:marLeft w:val="480"/>
          <w:marRight w:val="0"/>
          <w:marTop w:val="0"/>
          <w:marBottom w:val="0"/>
          <w:divBdr>
            <w:top w:val="none" w:sz="0" w:space="0" w:color="auto"/>
            <w:left w:val="none" w:sz="0" w:space="0" w:color="auto"/>
            <w:bottom w:val="none" w:sz="0" w:space="0" w:color="auto"/>
            <w:right w:val="none" w:sz="0" w:space="0" w:color="auto"/>
          </w:divBdr>
        </w:div>
        <w:div w:id="314459302">
          <w:marLeft w:val="480"/>
          <w:marRight w:val="0"/>
          <w:marTop w:val="0"/>
          <w:marBottom w:val="0"/>
          <w:divBdr>
            <w:top w:val="none" w:sz="0" w:space="0" w:color="auto"/>
            <w:left w:val="none" w:sz="0" w:space="0" w:color="auto"/>
            <w:bottom w:val="none" w:sz="0" w:space="0" w:color="auto"/>
            <w:right w:val="none" w:sz="0" w:space="0" w:color="auto"/>
          </w:divBdr>
        </w:div>
        <w:div w:id="148862276">
          <w:marLeft w:val="480"/>
          <w:marRight w:val="0"/>
          <w:marTop w:val="0"/>
          <w:marBottom w:val="0"/>
          <w:divBdr>
            <w:top w:val="none" w:sz="0" w:space="0" w:color="auto"/>
            <w:left w:val="none" w:sz="0" w:space="0" w:color="auto"/>
            <w:bottom w:val="none" w:sz="0" w:space="0" w:color="auto"/>
            <w:right w:val="none" w:sz="0" w:space="0" w:color="auto"/>
          </w:divBdr>
        </w:div>
        <w:div w:id="103617551">
          <w:marLeft w:val="480"/>
          <w:marRight w:val="0"/>
          <w:marTop w:val="0"/>
          <w:marBottom w:val="0"/>
          <w:divBdr>
            <w:top w:val="none" w:sz="0" w:space="0" w:color="auto"/>
            <w:left w:val="none" w:sz="0" w:space="0" w:color="auto"/>
            <w:bottom w:val="none" w:sz="0" w:space="0" w:color="auto"/>
            <w:right w:val="none" w:sz="0" w:space="0" w:color="auto"/>
          </w:divBdr>
        </w:div>
        <w:div w:id="1674062652">
          <w:marLeft w:val="480"/>
          <w:marRight w:val="0"/>
          <w:marTop w:val="0"/>
          <w:marBottom w:val="0"/>
          <w:divBdr>
            <w:top w:val="none" w:sz="0" w:space="0" w:color="auto"/>
            <w:left w:val="none" w:sz="0" w:space="0" w:color="auto"/>
            <w:bottom w:val="none" w:sz="0" w:space="0" w:color="auto"/>
            <w:right w:val="none" w:sz="0" w:space="0" w:color="auto"/>
          </w:divBdr>
        </w:div>
        <w:div w:id="2006319820">
          <w:marLeft w:val="480"/>
          <w:marRight w:val="0"/>
          <w:marTop w:val="0"/>
          <w:marBottom w:val="0"/>
          <w:divBdr>
            <w:top w:val="none" w:sz="0" w:space="0" w:color="auto"/>
            <w:left w:val="none" w:sz="0" w:space="0" w:color="auto"/>
            <w:bottom w:val="none" w:sz="0" w:space="0" w:color="auto"/>
            <w:right w:val="none" w:sz="0" w:space="0" w:color="auto"/>
          </w:divBdr>
        </w:div>
        <w:div w:id="1534267555">
          <w:marLeft w:val="480"/>
          <w:marRight w:val="0"/>
          <w:marTop w:val="0"/>
          <w:marBottom w:val="0"/>
          <w:divBdr>
            <w:top w:val="none" w:sz="0" w:space="0" w:color="auto"/>
            <w:left w:val="none" w:sz="0" w:space="0" w:color="auto"/>
            <w:bottom w:val="none" w:sz="0" w:space="0" w:color="auto"/>
            <w:right w:val="none" w:sz="0" w:space="0" w:color="auto"/>
          </w:divBdr>
        </w:div>
        <w:div w:id="1337609053">
          <w:marLeft w:val="480"/>
          <w:marRight w:val="0"/>
          <w:marTop w:val="0"/>
          <w:marBottom w:val="0"/>
          <w:divBdr>
            <w:top w:val="none" w:sz="0" w:space="0" w:color="auto"/>
            <w:left w:val="none" w:sz="0" w:space="0" w:color="auto"/>
            <w:bottom w:val="none" w:sz="0" w:space="0" w:color="auto"/>
            <w:right w:val="none" w:sz="0" w:space="0" w:color="auto"/>
          </w:divBdr>
        </w:div>
        <w:div w:id="1603952518">
          <w:marLeft w:val="480"/>
          <w:marRight w:val="0"/>
          <w:marTop w:val="0"/>
          <w:marBottom w:val="0"/>
          <w:divBdr>
            <w:top w:val="none" w:sz="0" w:space="0" w:color="auto"/>
            <w:left w:val="none" w:sz="0" w:space="0" w:color="auto"/>
            <w:bottom w:val="none" w:sz="0" w:space="0" w:color="auto"/>
            <w:right w:val="none" w:sz="0" w:space="0" w:color="auto"/>
          </w:divBdr>
        </w:div>
        <w:div w:id="1260067818">
          <w:marLeft w:val="480"/>
          <w:marRight w:val="0"/>
          <w:marTop w:val="0"/>
          <w:marBottom w:val="0"/>
          <w:divBdr>
            <w:top w:val="none" w:sz="0" w:space="0" w:color="auto"/>
            <w:left w:val="none" w:sz="0" w:space="0" w:color="auto"/>
            <w:bottom w:val="none" w:sz="0" w:space="0" w:color="auto"/>
            <w:right w:val="none" w:sz="0" w:space="0" w:color="auto"/>
          </w:divBdr>
        </w:div>
        <w:div w:id="176769301">
          <w:marLeft w:val="480"/>
          <w:marRight w:val="0"/>
          <w:marTop w:val="0"/>
          <w:marBottom w:val="0"/>
          <w:divBdr>
            <w:top w:val="none" w:sz="0" w:space="0" w:color="auto"/>
            <w:left w:val="none" w:sz="0" w:space="0" w:color="auto"/>
            <w:bottom w:val="none" w:sz="0" w:space="0" w:color="auto"/>
            <w:right w:val="none" w:sz="0" w:space="0" w:color="auto"/>
          </w:divBdr>
        </w:div>
        <w:div w:id="119610298">
          <w:marLeft w:val="480"/>
          <w:marRight w:val="0"/>
          <w:marTop w:val="0"/>
          <w:marBottom w:val="0"/>
          <w:divBdr>
            <w:top w:val="none" w:sz="0" w:space="0" w:color="auto"/>
            <w:left w:val="none" w:sz="0" w:space="0" w:color="auto"/>
            <w:bottom w:val="none" w:sz="0" w:space="0" w:color="auto"/>
            <w:right w:val="none" w:sz="0" w:space="0" w:color="auto"/>
          </w:divBdr>
        </w:div>
        <w:div w:id="1762264113">
          <w:marLeft w:val="480"/>
          <w:marRight w:val="0"/>
          <w:marTop w:val="0"/>
          <w:marBottom w:val="0"/>
          <w:divBdr>
            <w:top w:val="none" w:sz="0" w:space="0" w:color="auto"/>
            <w:left w:val="none" w:sz="0" w:space="0" w:color="auto"/>
            <w:bottom w:val="none" w:sz="0" w:space="0" w:color="auto"/>
            <w:right w:val="none" w:sz="0" w:space="0" w:color="auto"/>
          </w:divBdr>
        </w:div>
        <w:div w:id="1908178488">
          <w:marLeft w:val="480"/>
          <w:marRight w:val="0"/>
          <w:marTop w:val="0"/>
          <w:marBottom w:val="0"/>
          <w:divBdr>
            <w:top w:val="none" w:sz="0" w:space="0" w:color="auto"/>
            <w:left w:val="none" w:sz="0" w:space="0" w:color="auto"/>
            <w:bottom w:val="none" w:sz="0" w:space="0" w:color="auto"/>
            <w:right w:val="none" w:sz="0" w:space="0" w:color="auto"/>
          </w:divBdr>
        </w:div>
        <w:div w:id="220212807">
          <w:marLeft w:val="480"/>
          <w:marRight w:val="0"/>
          <w:marTop w:val="0"/>
          <w:marBottom w:val="0"/>
          <w:divBdr>
            <w:top w:val="none" w:sz="0" w:space="0" w:color="auto"/>
            <w:left w:val="none" w:sz="0" w:space="0" w:color="auto"/>
            <w:bottom w:val="none" w:sz="0" w:space="0" w:color="auto"/>
            <w:right w:val="none" w:sz="0" w:space="0" w:color="auto"/>
          </w:divBdr>
        </w:div>
        <w:div w:id="1668362288">
          <w:marLeft w:val="480"/>
          <w:marRight w:val="0"/>
          <w:marTop w:val="0"/>
          <w:marBottom w:val="0"/>
          <w:divBdr>
            <w:top w:val="none" w:sz="0" w:space="0" w:color="auto"/>
            <w:left w:val="none" w:sz="0" w:space="0" w:color="auto"/>
            <w:bottom w:val="none" w:sz="0" w:space="0" w:color="auto"/>
            <w:right w:val="none" w:sz="0" w:space="0" w:color="auto"/>
          </w:divBdr>
        </w:div>
        <w:div w:id="1485467141">
          <w:marLeft w:val="480"/>
          <w:marRight w:val="0"/>
          <w:marTop w:val="0"/>
          <w:marBottom w:val="0"/>
          <w:divBdr>
            <w:top w:val="none" w:sz="0" w:space="0" w:color="auto"/>
            <w:left w:val="none" w:sz="0" w:space="0" w:color="auto"/>
            <w:bottom w:val="none" w:sz="0" w:space="0" w:color="auto"/>
            <w:right w:val="none" w:sz="0" w:space="0" w:color="auto"/>
          </w:divBdr>
        </w:div>
        <w:div w:id="1904952088">
          <w:marLeft w:val="480"/>
          <w:marRight w:val="0"/>
          <w:marTop w:val="0"/>
          <w:marBottom w:val="0"/>
          <w:divBdr>
            <w:top w:val="none" w:sz="0" w:space="0" w:color="auto"/>
            <w:left w:val="none" w:sz="0" w:space="0" w:color="auto"/>
            <w:bottom w:val="none" w:sz="0" w:space="0" w:color="auto"/>
            <w:right w:val="none" w:sz="0" w:space="0" w:color="auto"/>
          </w:divBdr>
        </w:div>
        <w:div w:id="1694262038">
          <w:marLeft w:val="480"/>
          <w:marRight w:val="0"/>
          <w:marTop w:val="0"/>
          <w:marBottom w:val="0"/>
          <w:divBdr>
            <w:top w:val="none" w:sz="0" w:space="0" w:color="auto"/>
            <w:left w:val="none" w:sz="0" w:space="0" w:color="auto"/>
            <w:bottom w:val="none" w:sz="0" w:space="0" w:color="auto"/>
            <w:right w:val="none" w:sz="0" w:space="0" w:color="auto"/>
          </w:divBdr>
        </w:div>
        <w:div w:id="736250738">
          <w:marLeft w:val="480"/>
          <w:marRight w:val="0"/>
          <w:marTop w:val="0"/>
          <w:marBottom w:val="0"/>
          <w:divBdr>
            <w:top w:val="none" w:sz="0" w:space="0" w:color="auto"/>
            <w:left w:val="none" w:sz="0" w:space="0" w:color="auto"/>
            <w:bottom w:val="none" w:sz="0" w:space="0" w:color="auto"/>
            <w:right w:val="none" w:sz="0" w:space="0" w:color="auto"/>
          </w:divBdr>
        </w:div>
        <w:div w:id="126163491">
          <w:marLeft w:val="480"/>
          <w:marRight w:val="0"/>
          <w:marTop w:val="0"/>
          <w:marBottom w:val="0"/>
          <w:divBdr>
            <w:top w:val="none" w:sz="0" w:space="0" w:color="auto"/>
            <w:left w:val="none" w:sz="0" w:space="0" w:color="auto"/>
            <w:bottom w:val="none" w:sz="0" w:space="0" w:color="auto"/>
            <w:right w:val="none" w:sz="0" w:space="0" w:color="auto"/>
          </w:divBdr>
        </w:div>
        <w:div w:id="479157296">
          <w:marLeft w:val="480"/>
          <w:marRight w:val="0"/>
          <w:marTop w:val="0"/>
          <w:marBottom w:val="0"/>
          <w:divBdr>
            <w:top w:val="none" w:sz="0" w:space="0" w:color="auto"/>
            <w:left w:val="none" w:sz="0" w:space="0" w:color="auto"/>
            <w:bottom w:val="none" w:sz="0" w:space="0" w:color="auto"/>
            <w:right w:val="none" w:sz="0" w:space="0" w:color="auto"/>
          </w:divBdr>
        </w:div>
        <w:div w:id="2022050036">
          <w:marLeft w:val="480"/>
          <w:marRight w:val="0"/>
          <w:marTop w:val="0"/>
          <w:marBottom w:val="0"/>
          <w:divBdr>
            <w:top w:val="none" w:sz="0" w:space="0" w:color="auto"/>
            <w:left w:val="none" w:sz="0" w:space="0" w:color="auto"/>
            <w:bottom w:val="none" w:sz="0" w:space="0" w:color="auto"/>
            <w:right w:val="none" w:sz="0" w:space="0" w:color="auto"/>
          </w:divBdr>
        </w:div>
        <w:div w:id="1236627362">
          <w:marLeft w:val="480"/>
          <w:marRight w:val="0"/>
          <w:marTop w:val="0"/>
          <w:marBottom w:val="0"/>
          <w:divBdr>
            <w:top w:val="none" w:sz="0" w:space="0" w:color="auto"/>
            <w:left w:val="none" w:sz="0" w:space="0" w:color="auto"/>
            <w:bottom w:val="none" w:sz="0" w:space="0" w:color="auto"/>
            <w:right w:val="none" w:sz="0" w:space="0" w:color="auto"/>
          </w:divBdr>
        </w:div>
        <w:div w:id="587270334">
          <w:marLeft w:val="480"/>
          <w:marRight w:val="0"/>
          <w:marTop w:val="0"/>
          <w:marBottom w:val="0"/>
          <w:divBdr>
            <w:top w:val="none" w:sz="0" w:space="0" w:color="auto"/>
            <w:left w:val="none" w:sz="0" w:space="0" w:color="auto"/>
            <w:bottom w:val="none" w:sz="0" w:space="0" w:color="auto"/>
            <w:right w:val="none" w:sz="0" w:space="0" w:color="auto"/>
          </w:divBdr>
        </w:div>
        <w:div w:id="199175092">
          <w:marLeft w:val="480"/>
          <w:marRight w:val="0"/>
          <w:marTop w:val="0"/>
          <w:marBottom w:val="0"/>
          <w:divBdr>
            <w:top w:val="none" w:sz="0" w:space="0" w:color="auto"/>
            <w:left w:val="none" w:sz="0" w:space="0" w:color="auto"/>
            <w:bottom w:val="none" w:sz="0" w:space="0" w:color="auto"/>
            <w:right w:val="none" w:sz="0" w:space="0" w:color="auto"/>
          </w:divBdr>
        </w:div>
        <w:div w:id="532613598">
          <w:marLeft w:val="480"/>
          <w:marRight w:val="0"/>
          <w:marTop w:val="0"/>
          <w:marBottom w:val="0"/>
          <w:divBdr>
            <w:top w:val="none" w:sz="0" w:space="0" w:color="auto"/>
            <w:left w:val="none" w:sz="0" w:space="0" w:color="auto"/>
            <w:bottom w:val="none" w:sz="0" w:space="0" w:color="auto"/>
            <w:right w:val="none" w:sz="0" w:space="0" w:color="auto"/>
          </w:divBdr>
        </w:div>
      </w:divsChild>
    </w:div>
    <w:div w:id="260264381">
      <w:bodyDiv w:val="1"/>
      <w:marLeft w:val="0"/>
      <w:marRight w:val="0"/>
      <w:marTop w:val="0"/>
      <w:marBottom w:val="0"/>
      <w:divBdr>
        <w:top w:val="none" w:sz="0" w:space="0" w:color="auto"/>
        <w:left w:val="none" w:sz="0" w:space="0" w:color="auto"/>
        <w:bottom w:val="none" w:sz="0" w:space="0" w:color="auto"/>
        <w:right w:val="none" w:sz="0" w:space="0" w:color="auto"/>
      </w:divBdr>
    </w:div>
    <w:div w:id="260459556">
      <w:bodyDiv w:val="1"/>
      <w:marLeft w:val="0"/>
      <w:marRight w:val="0"/>
      <w:marTop w:val="0"/>
      <w:marBottom w:val="0"/>
      <w:divBdr>
        <w:top w:val="none" w:sz="0" w:space="0" w:color="auto"/>
        <w:left w:val="none" w:sz="0" w:space="0" w:color="auto"/>
        <w:bottom w:val="none" w:sz="0" w:space="0" w:color="auto"/>
        <w:right w:val="none" w:sz="0" w:space="0" w:color="auto"/>
      </w:divBdr>
    </w:div>
    <w:div w:id="260531688">
      <w:bodyDiv w:val="1"/>
      <w:marLeft w:val="0"/>
      <w:marRight w:val="0"/>
      <w:marTop w:val="0"/>
      <w:marBottom w:val="0"/>
      <w:divBdr>
        <w:top w:val="none" w:sz="0" w:space="0" w:color="auto"/>
        <w:left w:val="none" w:sz="0" w:space="0" w:color="auto"/>
        <w:bottom w:val="none" w:sz="0" w:space="0" w:color="auto"/>
        <w:right w:val="none" w:sz="0" w:space="0" w:color="auto"/>
      </w:divBdr>
    </w:div>
    <w:div w:id="260532485">
      <w:bodyDiv w:val="1"/>
      <w:marLeft w:val="0"/>
      <w:marRight w:val="0"/>
      <w:marTop w:val="0"/>
      <w:marBottom w:val="0"/>
      <w:divBdr>
        <w:top w:val="none" w:sz="0" w:space="0" w:color="auto"/>
        <w:left w:val="none" w:sz="0" w:space="0" w:color="auto"/>
        <w:bottom w:val="none" w:sz="0" w:space="0" w:color="auto"/>
        <w:right w:val="none" w:sz="0" w:space="0" w:color="auto"/>
      </w:divBdr>
    </w:div>
    <w:div w:id="260769004">
      <w:bodyDiv w:val="1"/>
      <w:marLeft w:val="0"/>
      <w:marRight w:val="0"/>
      <w:marTop w:val="0"/>
      <w:marBottom w:val="0"/>
      <w:divBdr>
        <w:top w:val="none" w:sz="0" w:space="0" w:color="auto"/>
        <w:left w:val="none" w:sz="0" w:space="0" w:color="auto"/>
        <w:bottom w:val="none" w:sz="0" w:space="0" w:color="auto"/>
        <w:right w:val="none" w:sz="0" w:space="0" w:color="auto"/>
      </w:divBdr>
    </w:div>
    <w:div w:id="260915306">
      <w:bodyDiv w:val="1"/>
      <w:marLeft w:val="0"/>
      <w:marRight w:val="0"/>
      <w:marTop w:val="0"/>
      <w:marBottom w:val="0"/>
      <w:divBdr>
        <w:top w:val="none" w:sz="0" w:space="0" w:color="auto"/>
        <w:left w:val="none" w:sz="0" w:space="0" w:color="auto"/>
        <w:bottom w:val="none" w:sz="0" w:space="0" w:color="auto"/>
        <w:right w:val="none" w:sz="0" w:space="0" w:color="auto"/>
      </w:divBdr>
    </w:div>
    <w:div w:id="260990080">
      <w:bodyDiv w:val="1"/>
      <w:marLeft w:val="0"/>
      <w:marRight w:val="0"/>
      <w:marTop w:val="0"/>
      <w:marBottom w:val="0"/>
      <w:divBdr>
        <w:top w:val="none" w:sz="0" w:space="0" w:color="auto"/>
        <w:left w:val="none" w:sz="0" w:space="0" w:color="auto"/>
        <w:bottom w:val="none" w:sz="0" w:space="0" w:color="auto"/>
        <w:right w:val="none" w:sz="0" w:space="0" w:color="auto"/>
      </w:divBdr>
    </w:div>
    <w:div w:id="261492998">
      <w:bodyDiv w:val="1"/>
      <w:marLeft w:val="0"/>
      <w:marRight w:val="0"/>
      <w:marTop w:val="0"/>
      <w:marBottom w:val="0"/>
      <w:divBdr>
        <w:top w:val="none" w:sz="0" w:space="0" w:color="auto"/>
        <w:left w:val="none" w:sz="0" w:space="0" w:color="auto"/>
        <w:bottom w:val="none" w:sz="0" w:space="0" w:color="auto"/>
        <w:right w:val="none" w:sz="0" w:space="0" w:color="auto"/>
      </w:divBdr>
    </w:div>
    <w:div w:id="261839482">
      <w:bodyDiv w:val="1"/>
      <w:marLeft w:val="0"/>
      <w:marRight w:val="0"/>
      <w:marTop w:val="0"/>
      <w:marBottom w:val="0"/>
      <w:divBdr>
        <w:top w:val="none" w:sz="0" w:space="0" w:color="auto"/>
        <w:left w:val="none" w:sz="0" w:space="0" w:color="auto"/>
        <w:bottom w:val="none" w:sz="0" w:space="0" w:color="auto"/>
        <w:right w:val="none" w:sz="0" w:space="0" w:color="auto"/>
      </w:divBdr>
    </w:div>
    <w:div w:id="262231469">
      <w:bodyDiv w:val="1"/>
      <w:marLeft w:val="0"/>
      <w:marRight w:val="0"/>
      <w:marTop w:val="0"/>
      <w:marBottom w:val="0"/>
      <w:divBdr>
        <w:top w:val="none" w:sz="0" w:space="0" w:color="auto"/>
        <w:left w:val="none" w:sz="0" w:space="0" w:color="auto"/>
        <w:bottom w:val="none" w:sz="0" w:space="0" w:color="auto"/>
        <w:right w:val="none" w:sz="0" w:space="0" w:color="auto"/>
      </w:divBdr>
    </w:div>
    <w:div w:id="262303835">
      <w:bodyDiv w:val="1"/>
      <w:marLeft w:val="0"/>
      <w:marRight w:val="0"/>
      <w:marTop w:val="0"/>
      <w:marBottom w:val="0"/>
      <w:divBdr>
        <w:top w:val="none" w:sz="0" w:space="0" w:color="auto"/>
        <w:left w:val="none" w:sz="0" w:space="0" w:color="auto"/>
        <w:bottom w:val="none" w:sz="0" w:space="0" w:color="auto"/>
        <w:right w:val="none" w:sz="0" w:space="0" w:color="auto"/>
      </w:divBdr>
    </w:div>
    <w:div w:id="262491951">
      <w:bodyDiv w:val="1"/>
      <w:marLeft w:val="0"/>
      <w:marRight w:val="0"/>
      <w:marTop w:val="0"/>
      <w:marBottom w:val="0"/>
      <w:divBdr>
        <w:top w:val="none" w:sz="0" w:space="0" w:color="auto"/>
        <w:left w:val="none" w:sz="0" w:space="0" w:color="auto"/>
        <w:bottom w:val="none" w:sz="0" w:space="0" w:color="auto"/>
        <w:right w:val="none" w:sz="0" w:space="0" w:color="auto"/>
      </w:divBdr>
    </w:div>
    <w:div w:id="262500282">
      <w:bodyDiv w:val="1"/>
      <w:marLeft w:val="0"/>
      <w:marRight w:val="0"/>
      <w:marTop w:val="0"/>
      <w:marBottom w:val="0"/>
      <w:divBdr>
        <w:top w:val="none" w:sz="0" w:space="0" w:color="auto"/>
        <w:left w:val="none" w:sz="0" w:space="0" w:color="auto"/>
        <w:bottom w:val="none" w:sz="0" w:space="0" w:color="auto"/>
        <w:right w:val="none" w:sz="0" w:space="0" w:color="auto"/>
      </w:divBdr>
    </w:div>
    <w:div w:id="262617595">
      <w:bodyDiv w:val="1"/>
      <w:marLeft w:val="0"/>
      <w:marRight w:val="0"/>
      <w:marTop w:val="0"/>
      <w:marBottom w:val="0"/>
      <w:divBdr>
        <w:top w:val="none" w:sz="0" w:space="0" w:color="auto"/>
        <w:left w:val="none" w:sz="0" w:space="0" w:color="auto"/>
        <w:bottom w:val="none" w:sz="0" w:space="0" w:color="auto"/>
        <w:right w:val="none" w:sz="0" w:space="0" w:color="auto"/>
      </w:divBdr>
    </w:div>
    <w:div w:id="262805484">
      <w:bodyDiv w:val="1"/>
      <w:marLeft w:val="0"/>
      <w:marRight w:val="0"/>
      <w:marTop w:val="0"/>
      <w:marBottom w:val="0"/>
      <w:divBdr>
        <w:top w:val="none" w:sz="0" w:space="0" w:color="auto"/>
        <w:left w:val="none" w:sz="0" w:space="0" w:color="auto"/>
        <w:bottom w:val="none" w:sz="0" w:space="0" w:color="auto"/>
        <w:right w:val="none" w:sz="0" w:space="0" w:color="auto"/>
      </w:divBdr>
    </w:div>
    <w:div w:id="263611652">
      <w:bodyDiv w:val="1"/>
      <w:marLeft w:val="0"/>
      <w:marRight w:val="0"/>
      <w:marTop w:val="0"/>
      <w:marBottom w:val="0"/>
      <w:divBdr>
        <w:top w:val="none" w:sz="0" w:space="0" w:color="auto"/>
        <w:left w:val="none" w:sz="0" w:space="0" w:color="auto"/>
        <w:bottom w:val="none" w:sz="0" w:space="0" w:color="auto"/>
        <w:right w:val="none" w:sz="0" w:space="0" w:color="auto"/>
      </w:divBdr>
    </w:div>
    <w:div w:id="263727445">
      <w:bodyDiv w:val="1"/>
      <w:marLeft w:val="0"/>
      <w:marRight w:val="0"/>
      <w:marTop w:val="0"/>
      <w:marBottom w:val="0"/>
      <w:divBdr>
        <w:top w:val="none" w:sz="0" w:space="0" w:color="auto"/>
        <w:left w:val="none" w:sz="0" w:space="0" w:color="auto"/>
        <w:bottom w:val="none" w:sz="0" w:space="0" w:color="auto"/>
        <w:right w:val="none" w:sz="0" w:space="0" w:color="auto"/>
      </w:divBdr>
    </w:div>
    <w:div w:id="263733090">
      <w:bodyDiv w:val="1"/>
      <w:marLeft w:val="0"/>
      <w:marRight w:val="0"/>
      <w:marTop w:val="0"/>
      <w:marBottom w:val="0"/>
      <w:divBdr>
        <w:top w:val="none" w:sz="0" w:space="0" w:color="auto"/>
        <w:left w:val="none" w:sz="0" w:space="0" w:color="auto"/>
        <w:bottom w:val="none" w:sz="0" w:space="0" w:color="auto"/>
        <w:right w:val="none" w:sz="0" w:space="0" w:color="auto"/>
      </w:divBdr>
    </w:div>
    <w:div w:id="263805178">
      <w:bodyDiv w:val="1"/>
      <w:marLeft w:val="0"/>
      <w:marRight w:val="0"/>
      <w:marTop w:val="0"/>
      <w:marBottom w:val="0"/>
      <w:divBdr>
        <w:top w:val="none" w:sz="0" w:space="0" w:color="auto"/>
        <w:left w:val="none" w:sz="0" w:space="0" w:color="auto"/>
        <w:bottom w:val="none" w:sz="0" w:space="0" w:color="auto"/>
        <w:right w:val="none" w:sz="0" w:space="0" w:color="auto"/>
      </w:divBdr>
    </w:div>
    <w:div w:id="263849960">
      <w:bodyDiv w:val="1"/>
      <w:marLeft w:val="0"/>
      <w:marRight w:val="0"/>
      <w:marTop w:val="0"/>
      <w:marBottom w:val="0"/>
      <w:divBdr>
        <w:top w:val="none" w:sz="0" w:space="0" w:color="auto"/>
        <w:left w:val="none" w:sz="0" w:space="0" w:color="auto"/>
        <w:bottom w:val="none" w:sz="0" w:space="0" w:color="auto"/>
        <w:right w:val="none" w:sz="0" w:space="0" w:color="auto"/>
      </w:divBdr>
    </w:div>
    <w:div w:id="263925591">
      <w:bodyDiv w:val="1"/>
      <w:marLeft w:val="0"/>
      <w:marRight w:val="0"/>
      <w:marTop w:val="0"/>
      <w:marBottom w:val="0"/>
      <w:divBdr>
        <w:top w:val="none" w:sz="0" w:space="0" w:color="auto"/>
        <w:left w:val="none" w:sz="0" w:space="0" w:color="auto"/>
        <w:bottom w:val="none" w:sz="0" w:space="0" w:color="auto"/>
        <w:right w:val="none" w:sz="0" w:space="0" w:color="auto"/>
      </w:divBdr>
    </w:div>
    <w:div w:id="263926941">
      <w:bodyDiv w:val="1"/>
      <w:marLeft w:val="0"/>
      <w:marRight w:val="0"/>
      <w:marTop w:val="0"/>
      <w:marBottom w:val="0"/>
      <w:divBdr>
        <w:top w:val="none" w:sz="0" w:space="0" w:color="auto"/>
        <w:left w:val="none" w:sz="0" w:space="0" w:color="auto"/>
        <w:bottom w:val="none" w:sz="0" w:space="0" w:color="auto"/>
        <w:right w:val="none" w:sz="0" w:space="0" w:color="auto"/>
      </w:divBdr>
    </w:div>
    <w:div w:id="264728019">
      <w:bodyDiv w:val="1"/>
      <w:marLeft w:val="0"/>
      <w:marRight w:val="0"/>
      <w:marTop w:val="0"/>
      <w:marBottom w:val="0"/>
      <w:divBdr>
        <w:top w:val="none" w:sz="0" w:space="0" w:color="auto"/>
        <w:left w:val="none" w:sz="0" w:space="0" w:color="auto"/>
        <w:bottom w:val="none" w:sz="0" w:space="0" w:color="auto"/>
        <w:right w:val="none" w:sz="0" w:space="0" w:color="auto"/>
      </w:divBdr>
      <w:divsChild>
        <w:div w:id="2017222505">
          <w:marLeft w:val="480"/>
          <w:marRight w:val="0"/>
          <w:marTop w:val="0"/>
          <w:marBottom w:val="0"/>
          <w:divBdr>
            <w:top w:val="none" w:sz="0" w:space="0" w:color="auto"/>
            <w:left w:val="none" w:sz="0" w:space="0" w:color="auto"/>
            <w:bottom w:val="none" w:sz="0" w:space="0" w:color="auto"/>
            <w:right w:val="none" w:sz="0" w:space="0" w:color="auto"/>
          </w:divBdr>
        </w:div>
        <w:div w:id="316494712">
          <w:marLeft w:val="480"/>
          <w:marRight w:val="0"/>
          <w:marTop w:val="0"/>
          <w:marBottom w:val="0"/>
          <w:divBdr>
            <w:top w:val="none" w:sz="0" w:space="0" w:color="auto"/>
            <w:left w:val="none" w:sz="0" w:space="0" w:color="auto"/>
            <w:bottom w:val="none" w:sz="0" w:space="0" w:color="auto"/>
            <w:right w:val="none" w:sz="0" w:space="0" w:color="auto"/>
          </w:divBdr>
        </w:div>
        <w:div w:id="1167597151">
          <w:marLeft w:val="480"/>
          <w:marRight w:val="0"/>
          <w:marTop w:val="0"/>
          <w:marBottom w:val="0"/>
          <w:divBdr>
            <w:top w:val="none" w:sz="0" w:space="0" w:color="auto"/>
            <w:left w:val="none" w:sz="0" w:space="0" w:color="auto"/>
            <w:bottom w:val="none" w:sz="0" w:space="0" w:color="auto"/>
            <w:right w:val="none" w:sz="0" w:space="0" w:color="auto"/>
          </w:divBdr>
        </w:div>
        <w:div w:id="918438726">
          <w:marLeft w:val="480"/>
          <w:marRight w:val="0"/>
          <w:marTop w:val="0"/>
          <w:marBottom w:val="0"/>
          <w:divBdr>
            <w:top w:val="none" w:sz="0" w:space="0" w:color="auto"/>
            <w:left w:val="none" w:sz="0" w:space="0" w:color="auto"/>
            <w:bottom w:val="none" w:sz="0" w:space="0" w:color="auto"/>
            <w:right w:val="none" w:sz="0" w:space="0" w:color="auto"/>
          </w:divBdr>
        </w:div>
        <w:div w:id="1950774587">
          <w:marLeft w:val="480"/>
          <w:marRight w:val="0"/>
          <w:marTop w:val="0"/>
          <w:marBottom w:val="0"/>
          <w:divBdr>
            <w:top w:val="none" w:sz="0" w:space="0" w:color="auto"/>
            <w:left w:val="none" w:sz="0" w:space="0" w:color="auto"/>
            <w:bottom w:val="none" w:sz="0" w:space="0" w:color="auto"/>
            <w:right w:val="none" w:sz="0" w:space="0" w:color="auto"/>
          </w:divBdr>
        </w:div>
        <w:div w:id="1809010880">
          <w:marLeft w:val="480"/>
          <w:marRight w:val="0"/>
          <w:marTop w:val="0"/>
          <w:marBottom w:val="0"/>
          <w:divBdr>
            <w:top w:val="none" w:sz="0" w:space="0" w:color="auto"/>
            <w:left w:val="none" w:sz="0" w:space="0" w:color="auto"/>
            <w:bottom w:val="none" w:sz="0" w:space="0" w:color="auto"/>
            <w:right w:val="none" w:sz="0" w:space="0" w:color="auto"/>
          </w:divBdr>
        </w:div>
      </w:divsChild>
    </w:div>
    <w:div w:id="264848503">
      <w:bodyDiv w:val="1"/>
      <w:marLeft w:val="0"/>
      <w:marRight w:val="0"/>
      <w:marTop w:val="0"/>
      <w:marBottom w:val="0"/>
      <w:divBdr>
        <w:top w:val="none" w:sz="0" w:space="0" w:color="auto"/>
        <w:left w:val="none" w:sz="0" w:space="0" w:color="auto"/>
        <w:bottom w:val="none" w:sz="0" w:space="0" w:color="auto"/>
        <w:right w:val="none" w:sz="0" w:space="0" w:color="auto"/>
      </w:divBdr>
    </w:div>
    <w:div w:id="264927366">
      <w:bodyDiv w:val="1"/>
      <w:marLeft w:val="0"/>
      <w:marRight w:val="0"/>
      <w:marTop w:val="0"/>
      <w:marBottom w:val="0"/>
      <w:divBdr>
        <w:top w:val="none" w:sz="0" w:space="0" w:color="auto"/>
        <w:left w:val="none" w:sz="0" w:space="0" w:color="auto"/>
        <w:bottom w:val="none" w:sz="0" w:space="0" w:color="auto"/>
        <w:right w:val="none" w:sz="0" w:space="0" w:color="auto"/>
      </w:divBdr>
    </w:div>
    <w:div w:id="264962887">
      <w:bodyDiv w:val="1"/>
      <w:marLeft w:val="0"/>
      <w:marRight w:val="0"/>
      <w:marTop w:val="0"/>
      <w:marBottom w:val="0"/>
      <w:divBdr>
        <w:top w:val="none" w:sz="0" w:space="0" w:color="auto"/>
        <w:left w:val="none" w:sz="0" w:space="0" w:color="auto"/>
        <w:bottom w:val="none" w:sz="0" w:space="0" w:color="auto"/>
        <w:right w:val="none" w:sz="0" w:space="0" w:color="auto"/>
      </w:divBdr>
    </w:div>
    <w:div w:id="264967369">
      <w:bodyDiv w:val="1"/>
      <w:marLeft w:val="0"/>
      <w:marRight w:val="0"/>
      <w:marTop w:val="0"/>
      <w:marBottom w:val="0"/>
      <w:divBdr>
        <w:top w:val="none" w:sz="0" w:space="0" w:color="auto"/>
        <w:left w:val="none" w:sz="0" w:space="0" w:color="auto"/>
        <w:bottom w:val="none" w:sz="0" w:space="0" w:color="auto"/>
        <w:right w:val="none" w:sz="0" w:space="0" w:color="auto"/>
      </w:divBdr>
      <w:divsChild>
        <w:div w:id="1572813995">
          <w:marLeft w:val="480"/>
          <w:marRight w:val="0"/>
          <w:marTop w:val="0"/>
          <w:marBottom w:val="0"/>
          <w:divBdr>
            <w:top w:val="none" w:sz="0" w:space="0" w:color="auto"/>
            <w:left w:val="none" w:sz="0" w:space="0" w:color="auto"/>
            <w:bottom w:val="none" w:sz="0" w:space="0" w:color="auto"/>
            <w:right w:val="none" w:sz="0" w:space="0" w:color="auto"/>
          </w:divBdr>
        </w:div>
        <w:div w:id="386074852">
          <w:marLeft w:val="480"/>
          <w:marRight w:val="0"/>
          <w:marTop w:val="0"/>
          <w:marBottom w:val="0"/>
          <w:divBdr>
            <w:top w:val="none" w:sz="0" w:space="0" w:color="auto"/>
            <w:left w:val="none" w:sz="0" w:space="0" w:color="auto"/>
            <w:bottom w:val="none" w:sz="0" w:space="0" w:color="auto"/>
            <w:right w:val="none" w:sz="0" w:space="0" w:color="auto"/>
          </w:divBdr>
        </w:div>
        <w:div w:id="999162288">
          <w:marLeft w:val="480"/>
          <w:marRight w:val="0"/>
          <w:marTop w:val="0"/>
          <w:marBottom w:val="0"/>
          <w:divBdr>
            <w:top w:val="none" w:sz="0" w:space="0" w:color="auto"/>
            <w:left w:val="none" w:sz="0" w:space="0" w:color="auto"/>
            <w:bottom w:val="none" w:sz="0" w:space="0" w:color="auto"/>
            <w:right w:val="none" w:sz="0" w:space="0" w:color="auto"/>
          </w:divBdr>
        </w:div>
        <w:div w:id="1880973971">
          <w:marLeft w:val="480"/>
          <w:marRight w:val="0"/>
          <w:marTop w:val="0"/>
          <w:marBottom w:val="0"/>
          <w:divBdr>
            <w:top w:val="none" w:sz="0" w:space="0" w:color="auto"/>
            <w:left w:val="none" w:sz="0" w:space="0" w:color="auto"/>
            <w:bottom w:val="none" w:sz="0" w:space="0" w:color="auto"/>
            <w:right w:val="none" w:sz="0" w:space="0" w:color="auto"/>
          </w:divBdr>
        </w:div>
        <w:div w:id="395205004">
          <w:marLeft w:val="480"/>
          <w:marRight w:val="0"/>
          <w:marTop w:val="0"/>
          <w:marBottom w:val="0"/>
          <w:divBdr>
            <w:top w:val="none" w:sz="0" w:space="0" w:color="auto"/>
            <w:left w:val="none" w:sz="0" w:space="0" w:color="auto"/>
            <w:bottom w:val="none" w:sz="0" w:space="0" w:color="auto"/>
            <w:right w:val="none" w:sz="0" w:space="0" w:color="auto"/>
          </w:divBdr>
        </w:div>
        <w:div w:id="474680824">
          <w:marLeft w:val="480"/>
          <w:marRight w:val="0"/>
          <w:marTop w:val="0"/>
          <w:marBottom w:val="0"/>
          <w:divBdr>
            <w:top w:val="none" w:sz="0" w:space="0" w:color="auto"/>
            <w:left w:val="none" w:sz="0" w:space="0" w:color="auto"/>
            <w:bottom w:val="none" w:sz="0" w:space="0" w:color="auto"/>
            <w:right w:val="none" w:sz="0" w:space="0" w:color="auto"/>
          </w:divBdr>
        </w:div>
        <w:div w:id="121965457">
          <w:marLeft w:val="480"/>
          <w:marRight w:val="0"/>
          <w:marTop w:val="0"/>
          <w:marBottom w:val="0"/>
          <w:divBdr>
            <w:top w:val="none" w:sz="0" w:space="0" w:color="auto"/>
            <w:left w:val="none" w:sz="0" w:space="0" w:color="auto"/>
            <w:bottom w:val="none" w:sz="0" w:space="0" w:color="auto"/>
            <w:right w:val="none" w:sz="0" w:space="0" w:color="auto"/>
          </w:divBdr>
        </w:div>
        <w:div w:id="780104111">
          <w:marLeft w:val="480"/>
          <w:marRight w:val="0"/>
          <w:marTop w:val="0"/>
          <w:marBottom w:val="0"/>
          <w:divBdr>
            <w:top w:val="none" w:sz="0" w:space="0" w:color="auto"/>
            <w:left w:val="none" w:sz="0" w:space="0" w:color="auto"/>
            <w:bottom w:val="none" w:sz="0" w:space="0" w:color="auto"/>
            <w:right w:val="none" w:sz="0" w:space="0" w:color="auto"/>
          </w:divBdr>
        </w:div>
      </w:divsChild>
    </w:div>
    <w:div w:id="265114361">
      <w:bodyDiv w:val="1"/>
      <w:marLeft w:val="0"/>
      <w:marRight w:val="0"/>
      <w:marTop w:val="0"/>
      <w:marBottom w:val="0"/>
      <w:divBdr>
        <w:top w:val="none" w:sz="0" w:space="0" w:color="auto"/>
        <w:left w:val="none" w:sz="0" w:space="0" w:color="auto"/>
        <w:bottom w:val="none" w:sz="0" w:space="0" w:color="auto"/>
        <w:right w:val="none" w:sz="0" w:space="0" w:color="auto"/>
      </w:divBdr>
      <w:divsChild>
        <w:div w:id="3361268">
          <w:marLeft w:val="480"/>
          <w:marRight w:val="0"/>
          <w:marTop w:val="0"/>
          <w:marBottom w:val="0"/>
          <w:divBdr>
            <w:top w:val="none" w:sz="0" w:space="0" w:color="auto"/>
            <w:left w:val="none" w:sz="0" w:space="0" w:color="auto"/>
            <w:bottom w:val="none" w:sz="0" w:space="0" w:color="auto"/>
            <w:right w:val="none" w:sz="0" w:space="0" w:color="auto"/>
          </w:divBdr>
        </w:div>
        <w:div w:id="55054998">
          <w:marLeft w:val="480"/>
          <w:marRight w:val="0"/>
          <w:marTop w:val="0"/>
          <w:marBottom w:val="0"/>
          <w:divBdr>
            <w:top w:val="none" w:sz="0" w:space="0" w:color="auto"/>
            <w:left w:val="none" w:sz="0" w:space="0" w:color="auto"/>
            <w:bottom w:val="none" w:sz="0" w:space="0" w:color="auto"/>
            <w:right w:val="none" w:sz="0" w:space="0" w:color="auto"/>
          </w:divBdr>
        </w:div>
        <w:div w:id="1351645970">
          <w:marLeft w:val="480"/>
          <w:marRight w:val="0"/>
          <w:marTop w:val="0"/>
          <w:marBottom w:val="0"/>
          <w:divBdr>
            <w:top w:val="none" w:sz="0" w:space="0" w:color="auto"/>
            <w:left w:val="none" w:sz="0" w:space="0" w:color="auto"/>
            <w:bottom w:val="none" w:sz="0" w:space="0" w:color="auto"/>
            <w:right w:val="none" w:sz="0" w:space="0" w:color="auto"/>
          </w:divBdr>
        </w:div>
        <w:div w:id="206335035">
          <w:marLeft w:val="480"/>
          <w:marRight w:val="0"/>
          <w:marTop w:val="0"/>
          <w:marBottom w:val="0"/>
          <w:divBdr>
            <w:top w:val="none" w:sz="0" w:space="0" w:color="auto"/>
            <w:left w:val="none" w:sz="0" w:space="0" w:color="auto"/>
            <w:bottom w:val="none" w:sz="0" w:space="0" w:color="auto"/>
            <w:right w:val="none" w:sz="0" w:space="0" w:color="auto"/>
          </w:divBdr>
        </w:div>
        <w:div w:id="1868330040">
          <w:marLeft w:val="480"/>
          <w:marRight w:val="0"/>
          <w:marTop w:val="0"/>
          <w:marBottom w:val="0"/>
          <w:divBdr>
            <w:top w:val="none" w:sz="0" w:space="0" w:color="auto"/>
            <w:left w:val="none" w:sz="0" w:space="0" w:color="auto"/>
            <w:bottom w:val="none" w:sz="0" w:space="0" w:color="auto"/>
            <w:right w:val="none" w:sz="0" w:space="0" w:color="auto"/>
          </w:divBdr>
        </w:div>
        <w:div w:id="1651058351">
          <w:marLeft w:val="480"/>
          <w:marRight w:val="0"/>
          <w:marTop w:val="0"/>
          <w:marBottom w:val="0"/>
          <w:divBdr>
            <w:top w:val="none" w:sz="0" w:space="0" w:color="auto"/>
            <w:left w:val="none" w:sz="0" w:space="0" w:color="auto"/>
            <w:bottom w:val="none" w:sz="0" w:space="0" w:color="auto"/>
            <w:right w:val="none" w:sz="0" w:space="0" w:color="auto"/>
          </w:divBdr>
        </w:div>
        <w:div w:id="1005085785">
          <w:marLeft w:val="480"/>
          <w:marRight w:val="0"/>
          <w:marTop w:val="0"/>
          <w:marBottom w:val="0"/>
          <w:divBdr>
            <w:top w:val="none" w:sz="0" w:space="0" w:color="auto"/>
            <w:left w:val="none" w:sz="0" w:space="0" w:color="auto"/>
            <w:bottom w:val="none" w:sz="0" w:space="0" w:color="auto"/>
            <w:right w:val="none" w:sz="0" w:space="0" w:color="auto"/>
          </w:divBdr>
        </w:div>
        <w:div w:id="2011443897">
          <w:marLeft w:val="480"/>
          <w:marRight w:val="0"/>
          <w:marTop w:val="0"/>
          <w:marBottom w:val="0"/>
          <w:divBdr>
            <w:top w:val="none" w:sz="0" w:space="0" w:color="auto"/>
            <w:left w:val="none" w:sz="0" w:space="0" w:color="auto"/>
            <w:bottom w:val="none" w:sz="0" w:space="0" w:color="auto"/>
            <w:right w:val="none" w:sz="0" w:space="0" w:color="auto"/>
          </w:divBdr>
        </w:div>
        <w:div w:id="861673682">
          <w:marLeft w:val="480"/>
          <w:marRight w:val="0"/>
          <w:marTop w:val="0"/>
          <w:marBottom w:val="0"/>
          <w:divBdr>
            <w:top w:val="none" w:sz="0" w:space="0" w:color="auto"/>
            <w:left w:val="none" w:sz="0" w:space="0" w:color="auto"/>
            <w:bottom w:val="none" w:sz="0" w:space="0" w:color="auto"/>
            <w:right w:val="none" w:sz="0" w:space="0" w:color="auto"/>
          </w:divBdr>
        </w:div>
        <w:div w:id="1804224689">
          <w:marLeft w:val="480"/>
          <w:marRight w:val="0"/>
          <w:marTop w:val="0"/>
          <w:marBottom w:val="0"/>
          <w:divBdr>
            <w:top w:val="none" w:sz="0" w:space="0" w:color="auto"/>
            <w:left w:val="none" w:sz="0" w:space="0" w:color="auto"/>
            <w:bottom w:val="none" w:sz="0" w:space="0" w:color="auto"/>
            <w:right w:val="none" w:sz="0" w:space="0" w:color="auto"/>
          </w:divBdr>
        </w:div>
        <w:div w:id="1208106681">
          <w:marLeft w:val="480"/>
          <w:marRight w:val="0"/>
          <w:marTop w:val="0"/>
          <w:marBottom w:val="0"/>
          <w:divBdr>
            <w:top w:val="none" w:sz="0" w:space="0" w:color="auto"/>
            <w:left w:val="none" w:sz="0" w:space="0" w:color="auto"/>
            <w:bottom w:val="none" w:sz="0" w:space="0" w:color="auto"/>
            <w:right w:val="none" w:sz="0" w:space="0" w:color="auto"/>
          </w:divBdr>
        </w:div>
        <w:div w:id="537468806">
          <w:marLeft w:val="480"/>
          <w:marRight w:val="0"/>
          <w:marTop w:val="0"/>
          <w:marBottom w:val="0"/>
          <w:divBdr>
            <w:top w:val="none" w:sz="0" w:space="0" w:color="auto"/>
            <w:left w:val="none" w:sz="0" w:space="0" w:color="auto"/>
            <w:bottom w:val="none" w:sz="0" w:space="0" w:color="auto"/>
            <w:right w:val="none" w:sz="0" w:space="0" w:color="auto"/>
          </w:divBdr>
        </w:div>
        <w:div w:id="798231246">
          <w:marLeft w:val="480"/>
          <w:marRight w:val="0"/>
          <w:marTop w:val="0"/>
          <w:marBottom w:val="0"/>
          <w:divBdr>
            <w:top w:val="none" w:sz="0" w:space="0" w:color="auto"/>
            <w:left w:val="none" w:sz="0" w:space="0" w:color="auto"/>
            <w:bottom w:val="none" w:sz="0" w:space="0" w:color="auto"/>
            <w:right w:val="none" w:sz="0" w:space="0" w:color="auto"/>
          </w:divBdr>
        </w:div>
        <w:div w:id="1104692995">
          <w:marLeft w:val="480"/>
          <w:marRight w:val="0"/>
          <w:marTop w:val="0"/>
          <w:marBottom w:val="0"/>
          <w:divBdr>
            <w:top w:val="none" w:sz="0" w:space="0" w:color="auto"/>
            <w:left w:val="none" w:sz="0" w:space="0" w:color="auto"/>
            <w:bottom w:val="none" w:sz="0" w:space="0" w:color="auto"/>
            <w:right w:val="none" w:sz="0" w:space="0" w:color="auto"/>
          </w:divBdr>
        </w:div>
        <w:div w:id="1286351054">
          <w:marLeft w:val="480"/>
          <w:marRight w:val="0"/>
          <w:marTop w:val="0"/>
          <w:marBottom w:val="0"/>
          <w:divBdr>
            <w:top w:val="none" w:sz="0" w:space="0" w:color="auto"/>
            <w:left w:val="none" w:sz="0" w:space="0" w:color="auto"/>
            <w:bottom w:val="none" w:sz="0" w:space="0" w:color="auto"/>
            <w:right w:val="none" w:sz="0" w:space="0" w:color="auto"/>
          </w:divBdr>
        </w:div>
        <w:div w:id="936789698">
          <w:marLeft w:val="480"/>
          <w:marRight w:val="0"/>
          <w:marTop w:val="0"/>
          <w:marBottom w:val="0"/>
          <w:divBdr>
            <w:top w:val="none" w:sz="0" w:space="0" w:color="auto"/>
            <w:left w:val="none" w:sz="0" w:space="0" w:color="auto"/>
            <w:bottom w:val="none" w:sz="0" w:space="0" w:color="auto"/>
            <w:right w:val="none" w:sz="0" w:space="0" w:color="auto"/>
          </w:divBdr>
        </w:div>
        <w:div w:id="1543326508">
          <w:marLeft w:val="480"/>
          <w:marRight w:val="0"/>
          <w:marTop w:val="0"/>
          <w:marBottom w:val="0"/>
          <w:divBdr>
            <w:top w:val="none" w:sz="0" w:space="0" w:color="auto"/>
            <w:left w:val="none" w:sz="0" w:space="0" w:color="auto"/>
            <w:bottom w:val="none" w:sz="0" w:space="0" w:color="auto"/>
            <w:right w:val="none" w:sz="0" w:space="0" w:color="auto"/>
          </w:divBdr>
        </w:div>
        <w:div w:id="758872321">
          <w:marLeft w:val="480"/>
          <w:marRight w:val="0"/>
          <w:marTop w:val="0"/>
          <w:marBottom w:val="0"/>
          <w:divBdr>
            <w:top w:val="none" w:sz="0" w:space="0" w:color="auto"/>
            <w:left w:val="none" w:sz="0" w:space="0" w:color="auto"/>
            <w:bottom w:val="none" w:sz="0" w:space="0" w:color="auto"/>
            <w:right w:val="none" w:sz="0" w:space="0" w:color="auto"/>
          </w:divBdr>
        </w:div>
        <w:div w:id="698504378">
          <w:marLeft w:val="480"/>
          <w:marRight w:val="0"/>
          <w:marTop w:val="0"/>
          <w:marBottom w:val="0"/>
          <w:divBdr>
            <w:top w:val="none" w:sz="0" w:space="0" w:color="auto"/>
            <w:left w:val="none" w:sz="0" w:space="0" w:color="auto"/>
            <w:bottom w:val="none" w:sz="0" w:space="0" w:color="auto"/>
            <w:right w:val="none" w:sz="0" w:space="0" w:color="auto"/>
          </w:divBdr>
        </w:div>
        <w:div w:id="1900900530">
          <w:marLeft w:val="480"/>
          <w:marRight w:val="0"/>
          <w:marTop w:val="0"/>
          <w:marBottom w:val="0"/>
          <w:divBdr>
            <w:top w:val="none" w:sz="0" w:space="0" w:color="auto"/>
            <w:left w:val="none" w:sz="0" w:space="0" w:color="auto"/>
            <w:bottom w:val="none" w:sz="0" w:space="0" w:color="auto"/>
            <w:right w:val="none" w:sz="0" w:space="0" w:color="auto"/>
          </w:divBdr>
        </w:div>
        <w:div w:id="875698766">
          <w:marLeft w:val="480"/>
          <w:marRight w:val="0"/>
          <w:marTop w:val="0"/>
          <w:marBottom w:val="0"/>
          <w:divBdr>
            <w:top w:val="none" w:sz="0" w:space="0" w:color="auto"/>
            <w:left w:val="none" w:sz="0" w:space="0" w:color="auto"/>
            <w:bottom w:val="none" w:sz="0" w:space="0" w:color="auto"/>
            <w:right w:val="none" w:sz="0" w:space="0" w:color="auto"/>
          </w:divBdr>
        </w:div>
        <w:div w:id="346442354">
          <w:marLeft w:val="480"/>
          <w:marRight w:val="0"/>
          <w:marTop w:val="0"/>
          <w:marBottom w:val="0"/>
          <w:divBdr>
            <w:top w:val="none" w:sz="0" w:space="0" w:color="auto"/>
            <w:left w:val="none" w:sz="0" w:space="0" w:color="auto"/>
            <w:bottom w:val="none" w:sz="0" w:space="0" w:color="auto"/>
            <w:right w:val="none" w:sz="0" w:space="0" w:color="auto"/>
          </w:divBdr>
        </w:div>
        <w:div w:id="804932206">
          <w:marLeft w:val="480"/>
          <w:marRight w:val="0"/>
          <w:marTop w:val="0"/>
          <w:marBottom w:val="0"/>
          <w:divBdr>
            <w:top w:val="none" w:sz="0" w:space="0" w:color="auto"/>
            <w:left w:val="none" w:sz="0" w:space="0" w:color="auto"/>
            <w:bottom w:val="none" w:sz="0" w:space="0" w:color="auto"/>
            <w:right w:val="none" w:sz="0" w:space="0" w:color="auto"/>
          </w:divBdr>
        </w:div>
        <w:div w:id="1398745315">
          <w:marLeft w:val="480"/>
          <w:marRight w:val="0"/>
          <w:marTop w:val="0"/>
          <w:marBottom w:val="0"/>
          <w:divBdr>
            <w:top w:val="none" w:sz="0" w:space="0" w:color="auto"/>
            <w:left w:val="none" w:sz="0" w:space="0" w:color="auto"/>
            <w:bottom w:val="none" w:sz="0" w:space="0" w:color="auto"/>
            <w:right w:val="none" w:sz="0" w:space="0" w:color="auto"/>
          </w:divBdr>
        </w:div>
        <w:div w:id="653801371">
          <w:marLeft w:val="480"/>
          <w:marRight w:val="0"/>
          <w:marTop w:val="0"/>
          <w:marBottom w:val="0"/>
          <w:divBdr>
            <w:top w:val="none" w:sz="0" w:space="0" w:color="auto"/>
            <w:left w:val="none" w:sz="0" w:space="0" w:color="auto"/>
            <w:bottom w:val="none" w:sz="0" w:space="0" w:color="auto"/>
            <w:right w:val="none" w:sz="0" w:space="0" w:color="auto"/>
          </w:divBdr>
        </w:div>
        <w:div w:id="2033451377">
          <w:marLeft w:val="480"/>
          <w:marRight w:val="0"/>
          <w:marTop w:val="0"/>
          <w:marBottom w:val="0"/>
          <w:divBdr>
            <w:top w:val="none" w:sz="0" w:space="0" w:color="auto"/>
            <w:left w:val="none" w:sz="0" w:space="0" w:color="auto"/>
            <w:bottom w:val="none" w:sz="0" w:space="0" w:color="auto"/>
            <w:right w:val="none" w:sz="0" w:space="0" w:color="auto"/>
          </w:divBdr>
        </w:div>
        <w:div w:id="734163748">
          <w:marLeft w:val="480"/>
          <w:marRight w:val="0"/>
          <w:marTop w:val="0"/>
          <w:marBottom w:val="0"/>
          <w:divBdr>
            <w:top w:val="none" w:sz="0" w:space="0" w:color="auto"/>
            <w:left w:val="none" w:sz="0" w:space="0" w:color="auto"/>
            <w:bottom w:val="none" w:sz="0" w:space="0" w:color="auto"/>
            <w:right w:val="none" w:sz="0" w:space="0" w:color="auto"/>
          </w:divBdr>
        </w:div>
        <w:div w:id="1716078669">
          <w:marLeft w:val="480"/>
          <w:marRight w:val="0"/>
          <w:marTop w:val="0"/>
          <w:marBottom w:val="0"/>
          <w:divBdr>
            <w:top w:val="none" w:sz="0" w:space="0" w:color="auto"/>
            <w:left w:val="none" w:sz="0" w:space="0" w:color="auto"/>
            <w:bottom w:val="none" w:sz="0" w:space="0" w:color="auto"/>
            <w:right w:val="none" w:sz="0" w:space="0" w:color="auto"/>
          </w:divBdr>
        </w:div>
        <w:div w:id="1150025908">
          <w:marLeft w:val="480"/>
          <w:marRight w:val="0"/>
          <w:marTop w:val="0"/>
          <w:marBottom w:val="0"/>
          <w:divBdr>
            <w:top w:val="none" w:sz="0" w:space="0" w:color="auto"/>
            <w:left w:val="none" w:sz="0" w:space="0" w:color="auto"/>
            <w:bottom w:val="none" w:sz="0" w:space="0" w:color="auto"/>
            <w:right w:val="none" w:sz="0" w:space="0" w:color="auto"/>
          </w:divBdr>
        </w:div>
        <w:div w:id="1794715699">
          <w:marLeft w:val="480"/>
          <w:marRight w:val="0"/>
          <w:marTop w:val="0"/>
          <w:marBottom w:val="0"/>
          <w:divBdr>
            <w:top w:val="none" w:sz="0" w:space="0" w:color="auto"/>
            <w:left w:val="none" w:sz="0" w:space="0" w:color="auto"/>
            <w:bottom w:val="none" w:sz="0" w:space="0" w:color="auto"/>
            <w:right w:val="none" w:sz="0" w:space="0" w:color="auto"/>
          </w:divBdr>
        </w:div>
        <w:div w:id="524564108">
          <w:marLeft w:val="480"/>
          <w:marRight w:val="0"/>
          <w:marTop w:val="0"/>
          <w:marBottom w:val="0"/>
          <w:divBdr>
            <w:top w:val="none" w:sz="0" w:space="0" w:color="auto"/>
            <w:left w:val="none" w:sz="0" w:space="0" w:color="auto"/>
            <w:bottom w:val="none" w:sz="0" w:space="0" w:color="auto"/>
            <w:right w:val="none" w:sz="0" w:space="0" w:color="auto"/>
          </w:divBdr>
        </w:div>
        <w:div w:id="1339499333">
          <w:marLeft w:val="480"/>
          <w:marRight w:val="0"/>
          <w:marTop w:val="0"/>
          <w:marBottom w:val="0"/>
          <w:divBdr>
            <w:top w:val="none" w:sz="0" w:space="0" w:color="auto"/>
            <w:left w:val="none" w:sz="0" w:space="0" w:color="auto"/>
            <w:bottom w:val="none" w:sz="0" w:space="0" w:color="auto"/>
            <w:right w:val="none" w:sz="0" w:space="0" w:color="auto"/>
          </w:divBdr>
        </w:div>
        <w:div w:id="1758745409">
          <w:marLeft w:val="480"/>
          <w:marRight w:val="0"/>
          <w:marTop w:val="0"/>
          <w:marBottom w:val="0"/>
          <w:divBdr>
            <w:top w:val="none" w:sz="0" w:space="0" w:color="auto"/>
            <w:left w:val="none" w:sz="0" w:space="0" w:color="auto"/>
            <w:bottom w:val="none" w:sz="0" w:space="0" w:color="auto"/>
            <w:right w:val="none" w:sz="0" w:space="0" w:color="auto"/>
          </w:divBdr>
        </w:div>
        <w:div w:id="1618902711">
          <w:marLeft w:val="480"/>
          <w:marRight w:val="0"/>
          <w:marTop w:val="0"/>
          <w:marBottom w:val="0"/>
          <w:divBdr>
            <w:top w:val="none" w:sz="0" w:space="0" w:color="auto"/>
            <w:left w:val="none" w:sz="0" w:space="0" w:color="auto"/>
            <w:bottom w:val="none" w:sz="0" w:space="0" w:color="auto"/>
            <w:right w:val="none" w:sz="0" w:space="0" w:color="auto"/>
          </w:divBdr>
        </w:div>
        <w:div w:id="2011056448">
          <w:marLeft w:val="480"/>
          <w:marRight w:val="0"/>
          <w:marTop w:val="0"/>
          <w:marBottom w:val="0"/>
          <w:divBdr>
            <w:top w:val="none" w:sz="0" w:space="0" w:color="auto"/>
            <w:left w:val="none" w:sz="0" w:space="0" w:color="auto"/>
            <w:bottom w:val="none" w:sz="0" w:space="0" w:color="auto"/>
            <w:right w:val="none" w:sz="0" w:space="0" w:color="auto"/>
          </w:divBdr>
        </w:div>
        <w:div w:id="693387322">
          <w:marLeft w:val="480"/>
          <w:marRight w:val="0"/>
          <w:marTop w:val="0"/>
          <w:marBottom w:val="0"/>
          <w:divBdr>
            <w:top w:val="none" w:sz="0" w:space="0" w:color="auto"/>
            <w:left w:val="none" w:sz="0" w:space="0" w:color="auto"/>
            <w:bottom w:val="none" w:sz="0" w:space="0" w:color="auto"/>
            <w:right w:val="none" w:sz="0" w:space="0" w:color="auto"/>
          </w:divBdr>
        </w:div>
        <w:div w:id="1519931423">
          <w:marLeft w:val="480"/>
          <w:marRight w:val="0"/>
          <w:marTop w:val="0"/>
          <w:marBottom w:val="0"/>
          <w:divBdr>
            <w:top w:val="none" w:sz="0" w:space="0" w:color="auto"/>
            <w:left w:val="none" w:sz="0" w:space="0" w:color="auto"/>
            <w:bottom w:val="none" w:sz="0" w:space="0" w:color="auto"/>
            <w:right w:val="none" w:sz="0" w:space="0" w:color="auto"/>
          </w:divBdr>
        </w:div>
        <w:div w:id="2131900289">
          <w:marLeft w:val="480"/>
          <w:marRight w:val="0"/>
          <w:marTop w:val="0"/>
          <w:marBottom w:val="0"/>
          <w:divBdr>
            <w:top w:val="none" w:sz="0" w:space="0" w:color="auto"/>
            <w:left w:val="none" w:sz="0" w:space="0" w:color="auto"/>
            <w:bottom w:val="none" w:sz="0" w:space="0" w:color="auto"/>
            <w:right w:val="none" w:sz="0" w:space="0" w:color="auto"/>
          </w:divBdr>
        </w:div>
        <w:div w:id="1592277459">
          <w:marLeft w:val="480"/>
          <w:marRight w:val="0"/>
          <w:marTop w:val="0"/>
          <w:marBottom w:val="0"/>
          <w:divBdr>
            <w:top w:val="none" w:sz="0" w:space="0" w:color="auto"/>
            <w:left w:val="none" w:sz="0" w:space="0" w:color="auto"/>
            <w:bottom w:val="none" w:sz="0" w:space="0" w:color="auto"/>
            <w:right w:val="none" w:sz="0" w:space="0" w:color="auto"/>
          </w:divBdr>
        </w:div>
      </w:divsChild>
    </w:div>
    <w:div w:id="265386356">
      <w:bodyDiv w:val="1"/>
      <w:marLeft w:val="0"/>
      <w:marRight w:val="0"/>
      <w:marTop w:val="0"/>
      <w:marBottom w:val="0"/>
      <w:divBdr>
        <w:top w:val="none" w:sz="0" w:space="0" w:color="auto"/>
        <w:left w:val="none" w:sz="0" w:space="0" w:color="auto"/>
        <w:bottom w:val="none" w:sz="0" w:space="0" w:color="auto"/>
        <w:right w:val="none" w:sz="0" w:space="0" w:color="auto"/>
      </w:divBdr>
    </w:div>
    <w:div w:id="265427013">
      <w:bodyDiv w:val="1"/>
      <w:marLeft w:val="0"/>
      <w:marRight w:val="0"/>
      <w:marTop w:val="0"/>
      <w:marBottom w:val="0"/>
      <w:divBdr>
        <w:top w:val="none" w:sz="0" w:space="0" w:color="auto"/>
        <w:left w:val="none" w:sz="0" w:space="0" w:color="auto"/>
        <w:bottom w:val="none" w:sz="0" w:space="0" w:color="auto"/>
        <w:right w:val="none" w:sz="0" w:space="0" w:color="auto"/>
      </w:divBdr>
    </w:div>
    <w:div w:id="265581679">
      <w:bodyDiv w:val="1"/>
      <w:marLeft w:val="0"/>
      <w:marRight w:val="0"/>
      <w:marTop w:val="0"/>
      <w:marBottom w:val="0"/>
      <w:divBdr>
        <w:top w:val="none" w:sz="0" w:space="0" w:color="auto"/>
        <w:left w:val="none" w:sz="0" w:space="0" w:color="auto"/>
        <w:bottom w:val="none" w:sz="0" w:space="0" w:color="auto"/>
        <w:right w:val="none" w:sz="0" w:space="0" w:color="auto"/>
      </w:divBdr>
    </w:div>
    <w:div w:id="265695250">
      <w:bodyDiv w:val="1"/>
      <w:marLeft w:val="0"/>
      <w:marRight w:val="0"/>
      <w:marTop w:val="0"/>
      <w:marBottom w:val="0"/>
      <w:divBdr>
        <w:top w:val="none" w:sz="0" w:space="0" w:color="auto"/>
        <w:left w:val="none" w:sz="0" w:space="0" w:color="auto"/>
        <w:bottom w:val="none" w:sz="0" w:space="0" w:color="auto"/>
        <w:right w:val="none" w:sz="0" w:space="0" w:color="auto"/>
      </w:divBdr>
      <w:divsChild>
        <w:div w:id="1305507312">
          <w:marLeft w:val="480"/>
          <w:marRight w:val="0"/>
          <w:marTop w:val="0"/>
          <w:marBottom w:val="0"/>
          <w:divBdr>
            <w:top w:val="none" w:sz="0" w:space="0" w:color="auto"/>
            <w:left w:val="none" w:sz="0" w:space="0" w:color="auto"/>
            <w:bottom w:val="none" w:sz="0" w:space="0" w:color="auto"/>
            <w:right w:val="none" w:sz="0" w:space="0" w:color="auto"/>
          </w:divBdr>
        </w:div>
        <w:div w:id="1930001255">
          <w:marLeft w:val="480"/>
          <w:marRight w:val="0"/>
          <w:marTop w:val="0"/>
          <w:marBottom w:val="0"/>
          <w:divBdr>
            <w:top w:val="none" w:sz="0" w:space="0" w:color="auto"/>
            <w:left w:val="none" w:sz="0" w:space="0" w:color="auto"/>
            <w:bottom w:val="none" w:sz="0" w:space="0" w:color="auto"/>
            <w:right w:val="none" w:sz="0" w:space="0" w:color="auto"/>
          </w:divBdr>
        </w:div>
        <w:div w:id="803502389">
          <w:marLeft w:val="480"/>
          <w:marRight w:val="0"/>
          <w:marTop w:val="0"/>
          <w:marBottom w:val="0"/>
          <w:divBdr>
            <w:top w:val="none" w:sz="0" w:space="0" w:color="auto"/>
            <w:left w:val="none" w:sz="0" w:space="0" w:color="auto"/>
            <w:bottom w:val="none" w:sz="0" w:space="0" w:color="auto"/>
            <w:right w:val="none" w:sz="0" w:space="0" w:color="auto"/>
          </w:divBdr>
        </w:div>
        <w:div w:id="1548373754">
          <w:marLeft w:val="480"/>
          <w:marRight w:val="0"/>
          <w:marTop w:val="0"/>
          <w:marBottom w:val="0"/>
          <w:divBdr>
            <w:top w:val="none" w:sz="0" w:space="0" w:color="auto"/>
            <w:left w:val="none" w:sz="0" w:space="0" w:color="auto"/>
            <w:bottom w:val="none" w:sz="0" w:space="0" w:color="auto"/>
            <w:right w:val="none" w:sz="0" w:space="0" w:color="auto"/>
          </w:divBdr>
        </w:div>
        <w:div w:id="296884416">
          <w:marLeft w:val="480"/>
          <w:marRight w:val="0"/>
          <w:marTop w:val="0"/>
          <w:marBottom w:val="0"/>
          <w:divBdr>
            <w:top w:val="none" w:sz="0" w:space="0" w:color="auto"/>
            <w:left w:val="none" w:sz="0" w:space="0" w:color="auto"/>
            <w:bottom w:val="none" w:sz="0" w:space="0" w:color="auto"/>
            <w:right w:val="none" w:sz="0" w:space="0" w:color="auto"/>
          </w:divBdr>
        </w:div>
        <w:div w:id="751894744">
          <w:marLeft w:val="480"/>
          <w:marRight w:val="0"/>
          <w:marTop w:val="0"/>
          <w:marBottom w:val="0"/>
          <w:divBdr>
            <w:top w:val="none" w:sz="0" w:space="0" w:color="auto"/>
            <w:left w:val="none" w:sz="0" w:space="0" w:color="auto"/>
            <w:bottom w:val="none" w:sz="0" w:space="0" w:color="auto"/>
            <w:right w:val="none" w:sz="0" w:space="0" w:color="auto"/>
          </w:divBdr>
        </w:div>
        <w:div w:id="1882206973">
          <w:marLeft w:val="480"/>
          <w:marRight w:val="0"/>
          <w:marTop w:val="0"/>
          <w:marBottom w:val="0"/>
          <w:divBdr>
            <w:top w:val="none" w:sz="0" w:space="0" w:color="auto"/>
            <w:left w:val="none" w:sz="0" w:space="0" w:color="auto"/>
            <w:bottom w:val="none" w:sz="0" w:space="0" w:color="auto"/>
            <w:right w:val="none" w:sz="0" w:space="0" w:color="auto"/>
          </w:divBdr>
        </w:div>
        <w:div w:id="1275286324">
          <w:marLeft w:val="480"/>
          <w:marRight w:val="0"/>
          <w:marTop w:val="0"/>
          <w:marBottom w:val="0"/>
          <w:divBdr>
            <w:top w:val="none" w:sz="0" w:space="0" w:color="auto"/>
            <w:left w:val="none" w:sz="0" w:space="0" w:color="auto"/>
            <w:bottom w:val="none" w:sz="0" w:space="0" w:color="auto"/>
            <w:right w:val="none" w:sz="0" w:space="0" w:color="auto"/>
          </w:divBdr>
        </w:div>
        <w:div w:id="1759063383">
          <w:marLeft w:val="480"/>
          <w:marRight w:val="0"/>
          <w:marTop w:val="0"/>
          <w:marBottom w:val="0"/>
          <w:divBdr>
            <w:top w:val="none" w:sz="0" w:space="0" w:color="auto"/>
            <w:left w:val="none" w:sz="0" w:space="0" w:color="auto"/>
            <w:bottom w:val="none" w:sz="0" w:space="0" w:color="auto"/>
            <w:right w:val="none" w:sz="0" w:space="0" w:color="auto"/>
          </w:divBdr>
        </w:div>
        <w:div w:id="975988625">
          <w:marLeft w:val="480"/>
          <w:marRight w:val="0"/>
          <w:marTop w:val="0"/>
          <w:marBottom w:val="0"/>
          <w:divBdr>
            <w:top w:val="none" w:sz="0" w:space="0" w:color="auto"/>
            <w:left w:val="none" w:sz="0" w:space="0" w:color="auto"/>
            <w:bottom w:val="none" w:sz="0" w:space="0" w:color="auto"/>
            <w:right w:val="none" w:sz="0" w:space="0" w:color="auto"/>
          </w:divBdr>
        </w:div>
        <w:div w:id="858356729">
          <w:marLeft w:val="480"/>
          <w:marRight w:val="0"/>
          <w:marTop w:val="0"/>
          <w:marBottom w:val="0"/>
          <w:divBdr>
            <w:top w:val="none" w:sz="0" w:space="0" w:color="auto"/>
            <w:left w:val="none" w:sz="0" w:space="0" w:color="auto"/>
            <w:bottom w:val="none" w:sz="0" w:space="0" w:color="auto"/>
            <w:right w:val="none" w:sz="0" w:space="0" w:color="auto"/>
          </w:divBdr>
        </w:div>
        <w:div w:id="1333683419">
          <w:marLeft w:val="480"/>
          <w:marRight w:val="0"/>
          <w:marTop w:val="0"/>
          <w:marBottom w:val="0"/>
          <w:divBdr>
            <w:top w:val="none" w:sz="0" w:space="0" w:color="auto"/>
            <w:left w:val="none" w:sz="0" w:space="0" w:color="auto"/>
            <w:bottom w:val="none" w:sz="0" w:space="0" w:color="auto"/>
            <w:right w:val="none" w:sz="0" w:space="0" w:color="auto"/>
          </w:divBdr>
        </w:div>
        <w:div w:id="1159274954">
          <w:marLeft w:val="480"/>
          <w:marRight w:val="0"/>
          <w:marTop w:val="0"/>
          <w:marBottom w:val="0"/>
          <w:divBdr>
            <w:top w:val="none" w:sz="0" w:space="0" w:color="auto"/>
            <w:left w:val="none" w:sz="0" w:space="0" w:color="auto"/>
            <w:bottom w:val="none" w:sz="0" w:space="0" w:color="auto"/>
            <w:right w:val="none" w:sz="0" w:space="0" w:color="auto"/>
          </w:divBdr>
        </w:div>
        <w:div w:id="45492902">
          <w:marLeft w:val="480"/>
          <w:marRight w:val="0"/>
          <w:marTop w:val="0"/>
          <w:marBottom w:val="0"/>
          <w:divBdr>
            <w:top w:val="none" w:sz="0" w:space="0" w:color="auto"/>
            <w:left w:val="none" w:sz="0" w:space="0" w:color="auto"/>
            <w:bottom w:val="none" w:sz="0" w:space="0" w:color="auto"/>
            <w:right w:val="none" w:sz="0" w:space="0" w:color="auto"/>
          </w:divBdr>
        </w:div>
        <w:div w:id="387187078">
          <w:marLeft w:val="480"/>
          <w:marRight w:val="0"/>
          <w:marTop w:val="0"/>
          <w:marBottom w:val="0"/>
          <w:divBdr>
            <w:top w:val="none" w:sz="0" w:space="0" w:color="auto"/>
            <w:left w:val="none" w:sz="0" w:space="0" w:color="auto"/>
            <w:bottom w:val="none" w:sz="0" w:space="0" w:color="auto"/>
            <w:right w:val="none" w:sz="0" w:space="0" w:color="auto"/>
          </w:divBdr>
        </w:div>
        <w:div w:id="1909805337">
          <w:marLeft w:val="480"/>
          <w:marRight w:val="0"/>
          <w:marTop w:val="0"/>
          <w:marBottom w:val="0"/>
          <w:divBdr>
            <w:top w:val="none" w:sz="0" w:space="0" w:color="auto"/>
            <w:left w:val="none" w:sz="0" w:space="0" w:color="auto"/>
            <w:bottom w:val="none" w:sz="0" w:space="0" w:color="auto"/>
            <w:right w:val="none" w:sz="0" w:space="0" w:color="auto"/>
          </w:divBdr>
        </w:div>
      </w:divsChild>
    </w:div>
    <w:div w:id="265769612">
      <w:bodyDiv w:val="1"/>
      <w:marLeft w:val="0"/>
      <w:marRight w:val="0"/>
      <w:marTop w:val="0"/>
      <w:marBottom w:val="0"/>
      <w:divBdr>
        <w:top w:val="none" w:sz="0" w:space="0" w:color="auto"/>
        <w:left w:val="none" w:sz="0" w:space="0" w:color="auto"/>
        <w:bottom w:val="none" w:sz="0" w:space="0" w:color="auto"/>
        <w:right w:val="none" w:sz="0" w:space="0" w:color="auto"/>
      </w:divBdr>
    </w:div>
    <w:div w:id="265887022">
      <w:bodyDiv w:val="1"/>
      <w:marLeft w:val="0"/>
      <w:marRight w:val="0"/>
      <w:marTop w:val="0"/>
      <w:marBottom w:val="0"/>
      <w:divBdr>
        <w:top w:val="none" w:sz="0" w:space="0" w:color="auto"/>
        <w:left w:val="none" w:sz="0" w:space="0" w:color="auto"/>
        <w:bottom w:val="none" w:sz="0" w:space="0" w:color="auto"/>
        <w:right w:val="none" w:sz="0" w:space="0" w:color="auto"/>
      </w:divBdr>
    </w:div>
    <w:div w:id="265893344">
      <w:bodyDiv w:val="1"/>
      <w:marLeft w:val="0"/>
      <w:marRight w:val="0"/>
      <w:marTop w:val="0"/>
      <w:marBottom w:val="0"/>
      <w:divBdr>
        <w:top w:val="none" w:sz="0" w:space="0" w:color="auto"/>
        <w:left w:val="none" w:sz="0" w:space="0" w:color="auto"/>
        <w:bottom w:val="none" w:sz="0" w:space="0" w:color="auto"/>
        <w:right w:val="none" w:sz="0" w:space="0" w:color="auto"/>
      </w:divBdr>
    </w:div>
    <w:div w:id="266041048">
      <w:bodyDiv w:val="1"/>
      <w:marLeft w:val="0"/>
      <w:marRight w:val="0"/>
      <w:marTop w:val="0"/>
      <w:marBottom w:val="0"/>
      <w:divBdr>
        <w:top w:val="none" w:sz="0" w:space="0" w:color="auto"/>
        <w:left w:val="none" w:sz="0" w:space="0" w:color="auto"/>
        <w:bottom w:val="none" w:sz="0" w:space="0" w:color="auto"/>
        <w:right w:val="none" w:sz="0" w:space="0" w:color="auto"/>
      </w:divBdr>
    </w:div>
    <w:div w:id="266426855">
      <w:bodyDiv w:val="1"/>
      <w:marLeft w:val="0"/>
      <w:marRight w:val="0"/>
      <w:marTop w:val="0"/>
      <w:marBottom w:val="0"/>
      <w:divBdr>
        <w:top w:val="none" w:sz="0" w:space="0" w:color="auto"/>
        <w:left w:val="none" w:sz="0" w:space="0" w:color="auto"/>
        <w:bottom w:val="none" w:sz="0" w:space="0" w:color="auto"/>
        <w:right w:val="none" w:sz="0" w:space="0" w:color="auto"/>
      </w:divBdr>
      <w:divsChild>
        <w:div w:id="1285774654">
          <w:marLeft w:val="480"/>
          <w:marRight w:val="0"/>
          <w:marTop w:val="0"/>
          <w:marBottom w:val="0"/>
          <w:divBdr>
            <w:top w:val="none" w:sz="0" w:space="0" w:color="auto"/>
            <w:left w:val="none" w:sz="0" w:space="0" w:color="auto"/>
            <w:bottom w:val="none" w:sz="0" w:space="0" w:color="auto"/>
            <w:right w:val="none" w:sz="0" w:space="0" w:color="auto"/>
          </w:divBdr>
        </w:div>
        <w:div w:id="1239555425">
          <w:marLeft w:val="480"/>
          <w:marRight w:val="0"/>
          <w:marTop w:val="0"/>
          <w:marBottom w:val="0"/>
          <w:divBdr>
            <w:top w:val="none" w:sz="0" w:space="0" w:color="auto"/>
            <w:left w:val="none" w:sz="0" w:space="0" w:color="auto"/>
            <w:bottom w:val="none" w:sz="0" w:space="0" w:color="auto"/>
            <w:right w:val="none" w:sz="0" w:space="0" w:color="auto"/>
          </w:divBdr>
        </w:div>
        <w:div w:id="580484163">
          <w:marLeft w:val="480"/>
          <w:marRight w:val="0"/>
          <w:marTop w:val="0"/>
          <w:marBottom w:val="0"/>
          <w:divBdr>
            <w:top w:val="none" w:sz="0" w:space="0" w:color="auto"/>
            <w:left w:val="none" w:sz="0" w:space="0" w:color="auto"/>
            <w:bottom w:val="none" w:sz="0" w:space="0" w:color="auto"/>
            <w:right w:val="none" w:sz="0" w:space="0" w:color="auto"/>
          </w:divBdr>
        </w:div>
        <w:div w:id="677267672">
          <w:marLeft w:val="480"/>
          <w:marRight w:val="0"/>
          <w:marTop w:val="0"/>
          <w:marBottom w:val="0"/>
          <w:divBdr>
            <w:top w:val="none" w:sz="0" w:space="0" w:color="auto"/>
            <w:left w:val="none" w:sz="0" w:space="0" w:color="auto"/>
            <w:bottom w:val="none" w:sz="0" w:space="0" w:color="auto"/>
            <w:right w:val="none" w:sz="0" w:space="0" w:color="auto"/>
          </w:divBdr>
        </w:div>
        <w:div w:id="1611352468">
          <w:marLeft w:val="480"/>
          <w:marRight w:val="0"/>
          <w:marTop w:val="0"/>
          <w:marBottom w:val="0"/>
          <w:divBdr>
            <w:top w:val="none" w:sz="0" w:space="0" w:color="auto"/>
            <w:left w:val="none" w:sz="0" w:space="0" w:color="auto"/>
            <w:bottom w:val="none" w:sz="0" w:space="0" w:color="auto"/>
            <w:right w:val="none" w:sz="0" w:space="0" w:color="auto"/>
          </w:divBdr>
        </w:div>
        <w:div w:id="2092695874">
          <w:marLeft w:val="480"/>
          <w:marRight w:val="0"/>
          <w:marTop w:val="0"/>
          <w:marBottom w:val="0"/>
          <w:divBdr>
            <w:top w:val="none" w:sz="0" w:space="0" w:color="auto"/>
            <w:left w:val="none" w:sz="0" w:space="0" w:color="auto"/>
            <w:bottom w:val="none" w:sz="0" w:space="0" w:color="auto"/>
            <w:right w:val="none" w:sz="0" w:space="0" w:color="auto"/>
          </w:divBdr>
        </w:div>
        <w:div w:id="1227183875">
          <w:marLeft w:val="480"/>
          <w:marRight w:val="0"/>
          <w:marTop w:val="0"/>
          <w:marBottom w:val="0"/>
          <w:divBdr>
            <w:top w:val="none" w:sz="0" w:space="0" w:color="auto"/>
            <w:left w:val="none" w:sz="0" w:space="0" w:color="auto"/>
            <w:bottom w:val="none" w:sz="0" w:space="0" w:color="auto"/>
            <w:right w:val="none" w:sz="0" w:space="0" w:color="auto"/>
          </w:divBdr>
        </w:div>
        <w:div w:id="662391040">
          <w:marLeft w:val="480"/>
          <w:marRight w:val="0"/>
          <w:marTop w:val="0"/>
          <w:marBottom w:val="0"/>
          <w:divBdr>
            <w:top w:val="none" w:sz="0" w:space="0" w:color="auto"/>
            <w:left w:val="none" w:sz="0" w:space="0" w:color="auto"/>
            <w:bottom w:val="none" w:sz="0" w:space="0" w:color="auto"/>
            <w:right w:val="none" w:sz="0" w:space="0" w:color="auto"/>
          </w:divBdr>
        </w:div>
        <w:div w:id="578901192">
          <w:marLeft w:val="480"/>
          <w:marRight w:val="0"/>
          <w:marTop w:val="0"/>
          <w:marBottom w:val="0"/>
          <w:divBdr>
            <w:top w:val="none" w:sz="0" w:space="0" w:color="auto"/>
            <w:left w:val="none" w:sz="0" w:space="0" w:color="auto"/>
            <w:bottom w:val="none" w:sz="0" w:space="0" w:color="auto"/>
            <w:right w:val="none" w:sz="0" w:space="0" w:color="auto"/>
          </w:divBdr>
        </w:div>
        <w:div w:id="1701012729">
          <w:marLeft w:val="480"/>
          <w:marRight w:val="0"/>
          <w:marTop w:val="0"/>
          <w:marBottom w:val="0"/>
          <w:divBdr>
            <w:top w:val="none" w:sz="0" w:space="0" w:color="auto"/>
            <w:left w:val="none" w:sz="0" w:space="0" w:color="auto"/>
            <w:bottom w:val="none" w:sz="0" w:space="0" w:color="auto"/>
            <w:right w:val="none" w:sz="0" w:space="0" w:color="auto"/>
          </w:divBdr>
        </w:div>
        <w:div w:id="1122109239">
          <w:marLeft w:val="480"/>
          <w:marRight w:val="0"/>
          <w:marTop w:val="0"/>
          <w:marBottom w:val="0"/>
          <w:divBdr>
            <w:top w:val="none" w:sz="0" w:space="0" w:color="auto"/>
            <w:left w:val="none" w:sz="0" w:space="0" w:color="auto"/>
            <w:bottom w:val="none" w:sz="0" w:space="0" w:color="auto"/>
            <w:right w:val="none" w:sz="0" w:space="0" w:color="auto"/>
          </w:divBdr>
        </w:div>
        <w:div w:id="328288194">
          <w:marLeft w:val="480"/>
          <w:marRight w:val="0"/>
          <w:marTop w:val="0"/>
          <w:marBottom w:val="0"/>
          <w:divBdr>
            <w:top w:val="none" w:sz="0" w:space="0" w:color="auto"/>
            <w:left w:val="none" w:sz="0" w:space="0" w:color="auto"/>
            <w:bottom w:val="none" w:sz="0" w:space="0" w:color="auto"/>
            <w:right w:val="none" w:sz="0" w:space="0" w:color="auto"/>
          </w:divBdr>
        </w:div>
        <w:div w:id="2025092094">
          <w:marLeft w:val="480"/>
          <w:marRight w:val="0"/>
          <w:marTop w:val="0"/>
          <w:marBottom w:val="0"/>
          <w:divBdr>
            <w:top w:val="none" w:sz="0" w:space="0" w:color="auto"/>
            <w:left w:val="none" w:sz="0" w:space="0" w:color="auto"/>
            <w:bottom w:val="none" w:sz="0" w:space="0" w:color="auto"/>
            <w:right w:val="none" w:sz="0" w:space="0" w:color="auto"/>
          </w:divBdr>
        </w:div>
        <w:div w:id="1615751669">
          <w:marLeft w:val="480"/>
          <w:marRight w:val="0"/>
          <w:marTop w:val="0"/>
          <w:marBottom w:val="0"/>
          <w:divBdr>
            <w:top w:val="none" w:sz="0" w:space="0" w:color="auto"/>
            <w:left w:val="none" w:sz="0" w:space="0" w:color="auto"/>
            <w:bottom w:val="none" w:sz="0" w:space="0" w:color="auto"/>
            <w:right w:val="none" w:sz="0" w:space="0" w:color="auto"/>
          </w:divBdr>
        </w:div>
        <w:div w:id="1702433683">
          <w:marLeft w:val="480"/>
          <w:marRight w:val="0"/>
          <w:marTop w:val="0"/>
          <w:marBottom w:val="0"/>
          <w:divBdr>
            <w:top w:val="none" w:sz="0" w:space="0" w:color="auto"/>
            <w:left w:val="none" w:sz="0" w:space="0" w:color="auto"/>
            <w:bottom w:val="none" w:sz="0" w:space="0" w:color="auto"/>
            <w:right w:val="none" w:sz="0" w:space="0" w:color="auto"/>
          </w:divBdr>
        </w:div>
        <w:div w:id="1669552537">
          <w:marLeft w:val="480"/>
          <w:marRight w:val="0"/>
          <w:marTop w:val="0"/>
          <w:marBottom w:val="0"/>
          <w:divBdr>
            <w:top w:val="none" w:sz="0" w:space="0" w:color="auto"/>
            <w:left w:val="none" w:sz="0" w:space="0" w:color="auto"/>
            <w:bottom w:val="none" w:sz="0" w:space="0" w:color="auto"/>
            <w:right w:val="none" w:sz="0" w:space="0" w:color="auto"/>
          </w:divBdr>
        </w:div>
        <w:div w:id="798257171">
          <w:marLeft w:val="480"/>
          <w:marRight w:val="0"/>
          <w:marTop w:val="0"/>
          <w:marBottom w:val="0"/>
          <w:divBdr>
            <w:top w:val="none" w:sz="0" w:space="0" w:color="auto"/>
            <w:left w:val="none" w:sz="0" w:space="0" w:color="auto"/>
            <w:bottom w:val="none" w:sz="0" w:space="0" w:color="auto"/>
            <w:right w:val="none" w:sz="0" w:space="0" w:color="auto"/>
          </w:divBdr>
        </w:div>
        <w:div w:id="1974362009">
          <w:marLeft w:val="480"/>
          <w:marRight w:val="0"/>
          <w:marTop w:val="0"/>
          <w:marBottom w:val="0"/>
          <w:divBdr>
            <w:top w:val="none" w:sz="0" w:space="0" w:color="auto"/>
            <w:left w:val="none" w:sz="0" w:space="0" w:color="auto"/>
            <w:bottom w:val="none" w:sz="0" w:space="0" w:color="auto"/>
            <w:right w:val="none" w:sz="0" w:space="0" w:color="auto"/>
          </w:divBdr>
        </w:div>
        <w:div w:id="712001473">
          <w:marLeft w:val="480"/>
          <w:marRight w:val="0"/>
          <w:marTop w:val="0"/>
          <w:marBottom w:val="0"/>
          <w:divBdr>
            <w:top w:val="none" w:sz="0" w:space="0" w:color="auto"/>
            <w:left w:val="none" w:sz="0" w:space="0" w:color="auto"/>
            <w:bottom w:val="none" w:sz="0" w:space="0" w:color="auto"/>
            <w:right w:val="none" w:sz="0" w:space="0" w:color="auto"/>
          </w:divBdr>
        </w:div>
        <w:div w:id="2082680924">
          <w:marLeft w:val="480"/>
          <w:marRight w:val="0"/>
          <w:marTop w:val="0"/>
          <w:marBottom w:val="0"/>
          <w:divBdr>
            <w:top w:val="none" w:sz="0" w:space="0" w:color="auto"/>
            <w:left w:val="none" w:sz="0" w:space="0" w:color="auto"/>
            <w:bottom w:val="none" w:sz="0" w:space="0" w:color="auto"/>
            <w:right w:val="none" w:sz="0" w:space="0" w:color="auto"/>
          </w:divBdr>
        </w:div>
        <w:div w:id="1786390972">
          <w:marLeft w:val="480"/>
          <w:marRight w:val="0"/>
          <w:marTop w:val="0"/>
          <w:marBottom w:val="0"/>
          <w:divBdr>
            <w:top w:val="none" w:sz="0" w:space="0" w:color="auto"/>
            <w:left w:val="none" w:sz="0" w:space="0" w:color="auto"/>
            <w:bottom w:val="none" w:sz="0" w:space="0" w:color="auto"/>
            <w:right w:val="none" w:sz="0" w:space="0" w:color="auto"/>
          </w:divBdr>
        </w:div>
        <w:div w:id="1424885026">
          <w:marLeft w:val="480"/>
          <w:marRight w:val="0"/>
          <w:marTop w:val="0"/>
          <w:marBottom w:val="0"/>
          <w:divBdr>
            <w:top w:val="none" w:sz="0" w:space="0" w:color="auto"/>
            <w:left w:val="none" w:sz="0" w:space="0" w:color="auto"/>
            <w:bottom w:val="none" w:sz="0" w:space="0" w:color="auto"/>
            <w:right w:val="none" w:sz="0" w:space="0" w:color="auto"/>
          </w:divBdr>
        </w:div>
        <w:div w:id="1746301765">
          <w:marLeft w:val="480"/>
          <w:marRight w:val="0"/>
          <w:marTop w:val="0"/>
          <w:marBottom w:val="0"/>
          <w:divBdr>
            <w:top w:val="none" w:sz="0" w:space="0" w:color="auto"/>
            <w:left w:val="none" w:sz="0" w:space="0" w:color="auto"/>
            <w:bottom w:val="none" w:sz="0" w:space="0" w:color="auto"/>
            <w:right w:val="none" w:sz="0" w:space="0" w:color="auto"/>
          </w:divBdr>
        </w:div>
        <w:div w:id="496118215">
          <w:marLeft w:val="480"/>
          <w:marRight w:val="0"/>
          <w:marTop w:val="0"/>
          <w:marBottom w:val="0"/>
          <w:divBdr>
            <w:top w:val="none" w:sz="0" w:space="0" w:color="auto"/>
            <w:left w:val="none" w:sz="0" w:space="0" w:color="auto"/>
            <w:bottom w:val="none" w:sz="0" w:space="0" w:color="auto"/>
            <w:right w:val="none" w:sz="0" w:space="0" w:color="auto"/>
          </w:divBdr>
        </w:div>
        <w:div w:id="1890845112">
          <w:marLeft w:val="480"/>
          <w:marRight w:val="0"/>
          <w:marTop w:val="0"/>
          <w:marBottom w:val="0"/>
          <w:divBdr>
            <w:top w:val="none" w:sz="0" w:space="0" w:color="auto"/>
            <w:left w:val="none" w:sz="0" w:space="0" w:color="auto"/>
            <w:bottom w:val="none" w:sz="0" w:space="0" w:color="auto"/>
            <w:right w:val="none" w:sz="0" w:space="0" w:color="auto"/>
          </w:divBdr>
        </w:div>
        <w:div w:id="1736006671">
          <w:marLeft w:val="480"/>
          <w:marRight w:val="0"/>
          <w:marTop w:val="0"/>
          <w:marBottom w:val="0"/>
          <w:divBdr>
            <w:top w:val="none" w:sz="0" w:space="0" w:color="auto"/>
            <w:left w:val="none" w:sz="0" w:space="0" w:color="auto"/>
            <w:bottom w:val="none" w:sz="0" w:space="0" w:color="auto"/>
            <w:right w:val="none" w:sz="0" w:space="0" w:color="auto"/>
          </w:divBdr>
        </w:div>
        <w:div w:id="565647926">
          <w:marLeft w:val="480"/>
          <w:marRight w:val="0"/>
          <w:marTop w:val="0"/>
          <w:marBottom w:val="0"/>
          <w:divBdr>
            <w:top w:val="none" w:sz="0" w:space="0" w:color="auto"/>
            <w:left w:val="none" w:sz="0" w:space="0" w:color="auto"/>
            <w:bottom w:val="none" w:sz="0" w:space="0" w:color="auto"/>
            <w:right w:val="none" w:sz="0" w:space="0" w:color="auto"/>
          </w:divBdr>
        </w:div>
        <w:div w:id="1918511019">
          <w:marLeft w:val="480"/>
          <w:marRight w:val="0"/>
          <w:marTop w:val="0"/>
          <w:marBottom w:val="0"/>
          <w:divBdr>
            <w:top w:val="none" w:sz="0" w:space="0" w:color="auto"/>
            <w:left w:val="none" w:sz="0" w:space="0" w:color="auto"/>
            <w:bottom w:val="none" w:sz="0" w:space="0" w:color="auto"/>
            <w:right w:val="none" w:sz="0" w:space="0" w:color="auto"/>
          </w:divBdr>
        </w:div>
        <w:div w:id="712729682">
          <w:marLeft w:val="480"/>
          <w:marRight w:val="0"/>
          <w:marTop w:val="0"/>
          <w:marBottom w:val="0"/>
          <w:divBdr>
            <w:top w:val="none" w:sz="0" w:space="0" w:color="auto"/>
            <w:left w:val="none" w:sz="0" w:space="0" w:color="auto"/>
            <w:bottom w:val="none" w:sz="0" w:space="0" w:color="auto"/>
            <w:right w:val="none" w:sz="0" w:space="0" w:color="auto"/>
          </w:divBdr>
        </w:div>
        <w:div w:id="336154194">
          <w:marLeft w:val="480"/>
          <w:marRight w:val="0"/>
          <w:marTop w:val="0"/>
          <w:marBottom w:val="0"/>
          <w:divBdr>
            <w:top w:val="none" w:sz="0" w:space="0" w:color="auto"/>
            <w:left w:val="none" w:sz="0" w:space="0" w:color="auto"/>
            <w:bottom w:val="none" w:sz="0" w:space="0" w:color="auto"/>
            <w:right w:val="none" w:sz="0" w:space="0" w:color="auto"/>
          </w:divBdr>
        </w:div>
        <w:div w:id="601491937">
          <w:marLeft w:val="480"/>
          <w:marRight w:val="0"/>
          <w:marTop w:val="0"/>
          <w:marBottom w:val="0"/>
          <w:divBdr>
            <w:top w:val="none" w:sz="0" w:space="0" w:color="auto"/>
            <w:left w:val="none" w:sz="0" w:space="0" w:color="auto"/>
            <w:bottom w:val="none" w:sz="0" w:space="0" w:color="auto"/>
            <w:right w:val="none" w:sz="0" w:space="0" w:color="auto"/>
          </w:divBdr>
        </w:div>
        <w:div w:id="31738138">
          <w:marLeft w:val="480"/>
          <w:marRight w:val="0"/>
          <w:marTop w:val="0"/>
          <w:marBottom w:val="0"/>
          <w:divBdr>
            <w:top w:val="none" w:sz="0" w:space="0" w:color="auto"/>
            <w:left w:val="none" w:sz="0" w:space="0" w:color="auto"/>
            <w:bottom w:val="none" w:sz="0" w:space="0" w:color="auto"/>
            <w:right w:val="none" w:sz="0" w:space="0" w:color="auto"/>
          </w:divBdr>
        </w:div>
        <w:div w:id="693581663">
          <w:marLeft w:val="480"/>
          <w:marRight w:val="0"/>
          <w:marTop w:val="0"/>
          <w:marBottom w:val="0"/>
          <w:divBdr>
            <w:top w:val="none" w:sz="0" w:space="0" w:color="auto"/>
            <w:left w:val="none" w:sz="0" w:space="0" w:color="auto"/>
            <w:bottom w:val="none" w:sz="0" w:space="0" w:color="auto"/>
            <w:right w:val="none" w:sz="0" w:space="0" w:color="auto"/>
          </w:divBdr>
        </w:div>
      </w:divsChild>
    </w:div>
    <w:div w:id="266667584">
      <w:bodyDiv w:val="1"/>
      <w:marLeft w:val="0"/>
      <w:marRight w:val="0"/>
      <w:marTop w:val="0"/>
      <w:marBottom w:val="0"/>
      <w:divBdr>
        <w:top w:val="none" w:sz="0" w:space="0" w:color="auto"/>
        <w:left w:val="none" w:sz="0" w:space="0" w:color="auto"/>
        <w:bottom w:val="none" w:sz="0" w:space="0" w:color="auto"/>
        <w:right w:val="none" w:sz="0" w:space="0" w:color="auto"/>
      </w:divBdr>
    </w:div>
    <w:div w:id="266814799">
      <w:bodyDiv w:val="1"/>
      <w:marLeft w:val="0"/>
      <w:marRight w:val="0"/>
      <w:marTop w:val="0"/>
      <w:marBottom w:val="0"/>
      <w:divBdr>
        <w:top w:val="none" w:sz="0" w:space="0" w:color="auto"/>
        <w:left w:val="none" w:sz="0" w:space="0" w:color="auto"/>
        <w:bottom w:val="none" w:sz="0" w:space="0" w:color="auto"/>
        <w:right w:val="none" w:sz="0" w:space="0" w:color="auto"/>
      </w:divBdr>
    </w:div>
    <w:div w:id="266892026">
      <w:bodyDiv w:val="1"/>
      <w:marLeft w:val="0"/>
      <w:marRight w:val="0"/>
      <w:marTop w:val="0"/>
      <w:marBottom w:val="0"/>
      <w:divBdr>
        <w:top w:val="none" w:sz="0" w:space="0" w:color="auto"/>
        <w:left w:val="none" w:sz="0" w:space="0" w:color="auto"/>
        <w:bottom w:val="none" w:sz="0" w:space="0" w:color="auto"/>
        <w:right w:val="none" w:sz="0" w:space="0" w:color="auto"/>
      </w:divBdr>
    </w:div>
    <w:div w:id="267127615">
      <w:bodyDiv w:val="1"/>
      <w:marLeft w:val="0"/>
      <w:marRight w:val="0"/>
      <w:marTop w:val="0"/>
      <w:marBottom w:val="0"/>
      <w:divBdr>
        <w:top w:val="none" w:sz="0" w:space="0" w:color="auto"/>
        <w:left w:val="none" w:sz="0" w:space="0" w:color="auto"/>
        <w:bottom w:val="none" w:sz="0" w:space="0" w:color="auto"/>
        <w:right w:val="none" w:sz="0" w:space="0" w:color="auto"/>
      </w:divBdr>
      <w:divsChild>
        <w:div w:id="1476293054">
          <w:marLeft w:val="480"/>
          <w:marRight w:val="0"/>
          <w:marTop w:val="0"/>
          <w:marBottom w:val="0"/>
          <w:divBdr>
            <w:top w:val="none" w:sz="0" w:space="0" w:color="auto"/>
            <w:left w:val="none" w:sz="0" w:space="0" w:color="auto"/>
            <w:bottom w:val="none" w:sz="0" w:space="0" w:color="auto"/>
            <w:right w:val="none" w:sz="0" w:space="0" w:color="auto"/>
          </w:divBdr>
        </w:div>
        <w:div w:id="398597235">
          <w:marLeft w:val="480"/>
          <w:marRight w:val="0"/>
          <w:marTop w:val="0"/>
          <w:marBottom w:val="0"/>
          <w:divBdr>
            <w:top w:val="none" w:sz="0" w:space="0" w:color="auto"/>
            <w:left w:val="none" w:sz="0" w:space="0" w:color="auto"/>
            <w:bottom w:val="none" w:sz="0" w:space="0" w:color="auto"/>
            <w:right w:val="none" w:sz="0" w:space="0" w:color="auto"/>
          </w:divBdr>
        </w:div>
        <w:div w:id="1799178777">
          <w:marLeft w:val="480"/>
          <w:marRight w:val="0"/>
          <w:marTop w:val="0"/>
          <w:marBottom w:val="0"/>
          <w:divBdr>
            <w:top w:val="none" w:sz="0" w:space="0" w:color="auto"/>
            <w:left w:val="none" w:sz="0" w:space="0" w:color="auto"/>
            <w:bottom w:val="none" w:sz="0" w:space="0" w:color="auto"/>
            <w:right w:val="none" w:sz="0" w:space="0" w:color="auto"/>
          </w:divBdr>
        </w:div>
        <w:div w:id="272128032">
          <w:marLeft w:val="480"/>
          <w:marRight w:val="0"/>
          <w:marTop w:val="0"/>
          <w:marBottom w:val="0"/>
          <w:divBdr>
            <w:top w:val="none" w:sz="0" w:space="0" w:color="auto"/>
            <w:left w:val="none" w:sz="0" w:space="0" w:color="auto"/>
            <w:bottom w:val="none" w:sz="0" w:space="0" w:color="auto"/>
            <w:right w:val="none" w:sz="0" w:space="0" w:color="auto"/>
          </w:divBdr>
        </w:div>
        <w:div w:id="1212691921">
          <w:marLeft w:val="480"/>
          <w:marRight w:val="0"/>
          <w:marTop w:val="0"/>
          <w:marBottom w:val="0"/>
          <w:divBdr>
            <w:top w:val="none" w:sz="0" w:space="0" w:color="auto"/>
            <w:left w:val="none" w:sz="0" w:space="0" w:color="auto"/>
            <w:bottom w:val="none" w:sz="0" w:space="0" w:color="auto"/>
            <w:right w:val="none" w:sz="0" w:space="0" w:color="auto"/>
          </w:divBdr>
        </w:div>
        <w:div w:id="891233033">
          <w:marLeft w:val="480"/>
          <w:marRight w:val="0"/>
          <w:marTop w:val="0"/>
          <w:marBottom w:val="0"/>
          <w:divBdr>
            <w:top w:val="none" w:sz="0" w:space="0" w:color="auto"/>
            <w:left w:val="none" w:sz="0" w:space="0" w:color="auto"/>
            <w:bottom w:val="none" w:sz="0" w:space="0" w:color="auto"/>
            <w:right w:val="none" w:sz="0" w:space="0" w:color="auto"/>
          </w:divBdr>
        </w:div>
        <w:div w:id="638269526">
          <w:marLeft w:val="480"/>
          <w:marRight w:val="0"/>
          <w:marTop w:val="0"/>
          <w:marBottom w:val="0"/>
          <w:divBdr>
            <w:top w:val="none" w:sz="0" w:space="0" w:color="auto"/>
            <w:left w:val="none" w:sz="0" w:space="0" w:color="auto"/>
            <w:bottom w:val="none" w:sz="0" w:space="0" w:color="auto"/>
            <w:right w:val="none" w:sz="0" w:space="0" w:color="auto"/>
          </w:divBdr>
        </w:div>
        <w:div w:id="2078434486">
          <w:marLeft w:val="480"/>
          <w:marRight w:val="0"/>
          <w:marTop w:val="0"/>
          <w:marBottom w:val="0"/>
          <w:divBdr>
            <w:top w:val="none" w:sz="0" w:space="0" w:color="auto"/>
            <w:left w:val="none" w:sz="0" w:space="0" w:color="auto"/>
            <w:bottom w:val="none" w:sz="0" w:space="0" w:color="auto"/>
            <w:right w:val="none" w:sz="0" w:space="0" w:color="auto"/>
          </w:divBdr>
        </w:div>
        <w:div w:id="1032221708">
          <w:marLeft w:val="480"/>
          <w:marRight w:val="0"/>
          <w:marTop w:val="0"/>
          <w:marBottom w:val="0"/>
          <w:divBdr>
            <w:top w:val="none" w:sz="0" w:space="0" w:color="auto"/>
            <w:left w:val="none" w:sz="0" w:space="0" w:color="auto"/>
            <w:bottom w:val="none" w:sz="0" w:space="0" w:color="auto"/>
            <w:right w:val="none" w:sz="0" w:space="0" w:color="auto"/>
          </w:divBdr>
        </w:div>
        <w:div w:id="2017998142">
          <w:marLeft w:val="480"/>
          <w:marRight w:val="0"/>
          <w:marTop w:val="0"/>
          <w:marBottom w:val="0"/>
          <w:divBdr>
            <w:top w:val="none" w:sz="0" w:space="0" w:color="auto"/>
            <w:left w:val="none" w:sz="0" w:space="0" w:color="auto"/>
            <w:bottom w:val="none" w:sz="0" w:space="0" w:color="auto"/>
            <w:right w:val="none" w:sz="0" w:space="0" w:color="auto"/>
          </w:divBdr>
        </w:div>
        <w:div w:id="2057049549">
          <w:marLeft w:val="480"/>
          <w:marRight w:val="0"/>
          <w:marTop w:val="0"/>
          <w:marBottom w:val="0"/>
          <w:divBdr>
            <w:top w:val="none" w:sz="0" w:space="0" w:color="auto"/>
            <w:left w:val="none" w:sz="0" w:space="0" w:color="auto"/>
            <w:bottom w:val="none" w:sz="0" w:space="0" w:color="auto"/>
            <w:right w:val="none" w:sz="0" w:space="0" w:color="auto"/>
          </w:divBdr>
        </w:div>
        <w:div w:id="1811512881">
          <w:marLeft w:val="480"/>
          <w:marRight w:val="0"/>
          <w:marTop w:val="0"/>
          <w:marBottom w:val="0"/>
          <w:divBdr>
            <w:top w:val="none" w:sz="0" w:space="0" w:color="auto"/>
            <w:left w:val="none" w:sz="0" w:space="0" w:color="auto"/>
            <w:bottom w:val="none" w:sz="0" w:space="0" w:color="auto"/>
            <w:right w:val="none" w:sz="0" w:space="0" w:color="auto"/>
          </w:divBdr>
        </w:div>
        <w:div w:id="1524593123">
          <w:marLeft w:val="480"/>
          <w:marRight w:val="0"/>
          <w:marTop w:val="0"/>
          <w:marBottom w:val="0"/>
          <w:divBdr>
            <w:top w:val="none" w:sz="0" w:space="0" w:color="auto"/>
            <w:left w:val="none" w:sz="0" w:space="0" w:color="auto"/>
            <w:bottom w:val="none" w:sz="0" w:space="0" w:color="auto"/>
            <w:right w:val="none" w:sz="0" w:space="0" w:color="auto"/>
          </w:divBdr>
        </w:div>
        <w:div w:id="80682312">
          <w:marLeft w:val="480"/>
          <w:marRight w:val="0"/>
          <w:marTop w:val="0"/>
          <w:marBottom w:val="0"/>
          <w:divBdr>
            <w:top w:val="none" w:sz="0" w:space="0" w:color="auto"/>
            <w:left w:val="none" w:sz="0" w:space="0" w:color="auto"/>
            <w:bottom w:val="none" w:sz="0" w:space="0" w:color="auto"/>
            <w:right w:val="none" w:sz="0" w:space="0" w:color="auto"/>
          </w:divBdr>
        </w:div>
        <w:div w:id="831413862">
          <w:marLeft w:val="480"/>
          <w:marRight w:val="0"/>
          <w:marTop w:val="0"/>
          <w:marBottom w:val="0"/>
          <w:divBdr>
            <w:top w:val="none" w:sz="0" w:space="0" w:color="auto"/>
            <w:left w:val="none" w:sz="0" w:space="0" w:color="auto"/>
            <w:bottom w:val="none" w:sz="0" w:space="0" w:color="auto"/>
            <w:right w:val="none" w:sz="0" w:space="0" w:color="auto"/>
          </w:divBdr>
        </w:div>
        <w:div w:id="41635649">
          <w:marLeft w:val="480"/>
          <w:marRight w:val="0"/>
          <w:marTop w:val="0"/>
          <w:marBottom w:val="0"/>
          <w:divBdr>
            <w:top w:val="none" w:sz="0" w:space="0" w:color="auto"/>
            <w:left w:val="none" w:sz="0" w:space="0" w:color="auto"/>
            <w:bottom w:val="none" w:sz="0" w:space="0" w:color="auto"/>
            <w:right w:val="none" w:sz="0" w:space="0" w:color="auto"/>
          </w:divBdr>
        </w:div>
        <w:div w:id="1774090756">
          <w:marLeft w:val="480"/>
          <w:marRight w:val="0"/>
          <w:marTop w:val="0"/>
          <w:marBottom w:val="0"/>
          <w:divBdr>
            <w:top w:val="none" w:sz="0" w:space="0" w:color="auto"/>
            <w:left w:val="none" w:sz="0" w:space="0" w:color="auto"/>
            <w:bottom w:val="none" w:sz="0" w:space="0" w:color="auto"/>
            <w:right w:val="none" w:sz="0" w:space="0" w:color="auto"/>
          </w:divBdr>
        </w:div>
        <w:div w:id="715080051">
          <w:marLeft w:val="480"/>
          <w:marRight w:val="0"/>
          <w:marTop w:val="0"/>
          <w:marBottom w:val="0"/>
          <w:divBdr>
            <w:top w:val="none" w:sz="0" w:space="0" w:color="auto"/>
            <w:left w:val="none" w:sz="0" w:space="0" w:color="auto"/>
            <w:bottom w:val="none" w:sz="0" w:space="0" w:color="auto"/>
            <w:right w:val="none" w:sz="0" w:space="0" w:color="auto"/>
          </w:divBdr>
        </w:div>
        <w:div w:id="871653623">
          <w:marLeft w:val="480"/>
          <w:marRight w:val="0"/>
          <w:marTop w:val="0"/>
          <w:marBottom w:val="0"/>
          <w:divBdr>
            <w:top w:val="none" w:sz="0" w:space="0" w:color="auto"/>
            <w:left w:val="none" w:sz="0" w:space="0" w:color="auto"/>
            <w:bottom w:val="none" w:sz="0" w:space="0" w:color="auto"/>
            <w:right w:val="none" w:sz="0" w:space="0" w:color="auto"/>
          </w:divBdr>
        </w:div>
        <w:div w:id="382874851">
          <w:marLeft w:val="480"/>
          <w:marRight w:val="0"/>
          <w:marTop w:val="0"/>
          <w:marBottom w:val="0"/>
          <w:divBdr>
            <w:top w:val="none" w:sz="0" w:space="0" w:color="auto"/>
            <w:left w:val="none" w:sz="0" w:space="0" w:color="auto"/>
            <w:bottom w:val="none" w:sz="0" w:space="0" w:color="auto"/>
            <w:right w:val="none" w:sz="0" w:space="0" w:color="auto"/>
          </w:divBdr>
        </w:div>
        <w:div w:id="1675918507">
          <w:marLeft w:val="480"/>
          <w:marRight w:val="0"/>
          <w:marTop w:val="0"/>
          <w:marBottom w:val="0"/>
          <w:divBdr>
            <w:top w:val="none" w:sz="0" w:space="0" w:color="auto"/>
            <w:left w:val="none" w:sz="0" w:space="0" w:color="auto"/>
            <w:bottom w:val="none" w:sz="0" w:space="0" w:color="auto"/>
            <w:right w:val="none" w:sz="0" w:space="0" w:color="auto"/>
          </w:divBdr>
        </w:div>
        <w:div w:id="1675300556">
          <w:marLeft w:val="480"/>
          <w:marRight w:val="0"/>
          <w:marTop w:val="0"/>
          <w:marBottom w:val="0"/>
          <w:divBdr>
            <w:top w:val="none" w:sz="0" w:space="0" w:color="auto"/>
            <w:left w:val="none" w:sz="0" w:space="0" w:color="auto"/>
            <w:bottom w:val="none" w:sz="0" w:space="0" w:color="auto"/>
            <w:right w:val="none" w:sz="0" w:space="0" w:color="auto"/>
          </w:divBdr>
        </w:div>
        <w:div w:id="270936712">
          <w:marLeft w:val="480"/>
          <w:marRight w:val="0"/>
          <w:marTop w:val="0"/>
          <w:marBottom w:val="0"/>
          <w:divBdr>
            <w:top w:val="none" w:sz="0" w:space="0" w:color="auto"/>
            <w:left w:val="none" w:sz="0" w:space="0" w:color="auto"/>
            <w:bottom w:val="none" w:sz="0" w:space="0" w:color="auto"/>
            <w:right w:val="none" w:sz="0" w:space="0" w:color="auto"/>
          </w:divBdr>
        </w:div>
        <w:div w:id="57558550">
          <w:marLeft w:val="480"/>
          <w:marRight w:val="0"/>
          <w:marTop w:val="0"/>
          <w:marBottom w:val="0"/>
          <w:divBdr>
            <w:top w:val="none" w:sz="0" w:space="0" w:color="auto"/>
            <w:left w:val="none" w:sz="0" w:space="0" w:color="auto"/>
            <w:bottom w:val="none" w:sz="0" w:space="0" w:color="auto"/>
            <w:right w:val="none" w:sz="0" w:space="0" w:color="auto"/>
          </w:divBdr>
        </w:div>
        <w:div w:id="101725927">
          <w:marLeft w:val="480"/>
          <w:marRight w:val="0"/>
          <w:marTop w:val="0"/>
          <w:marBottom w:val="0"/>
          <w:divBdr>
            <w:top w:val="none" w:sz="0" w:space="0" w:color="auto"/>
            <w:left w:val="none" w:sz="0" w:space="0" w:color="auto"/>
            <w:bottom w:val="none" w:sz="0" w:space="0" w:color="auto"/>
            <w:right w:val="none" w:sz="0" w:space="0" w:color="auto"/>
          </w:divBdr>
        </w:div>
        <w:div w:id="392968903">
          <w:marLeft w:val="480"/>
          <w:marRight w:val="0"/>
          <w:marTop w:val="0"/>
          <w:marBottom w:val="0"/>
          <w:divBdr>
            <w:top w:val="none" w:sz="0" w:space="0" w:color="auto"/>
            <w:left w:val="none" w:sz="0" w:space="0" w:color="auto"/>
            <w:bottom w:val="none" w:sz="0" w:space="0" w:color="auto"/>
            <w:right w:val="none" w:sz="0" w:space="0" w:color="auto"/>
          </w:divBdr>
        </w:div>
        <w:div w:id="963123393">
          <w:marLeft w:val="480"/>
          <w:marRight w:val="0"/>
          <w:marTop w:val="0"/>
          <w:marBottom w:val="0"/>
          <w:divBdr>
            <w:top w:val="none" w:sz="0" w:space="0" w:color="auto"/>
            <w:left w:val="none" w:sz="0" w:space="0" w:color="auto"/>
            <w:bottom w:val="none" w:sz="0" w:space="0" w:color="auto"/>
            <w:right w:val="none" w:sz="0" w:space="0" w:color="auto"/>
          </w:divBdr>
        </w:div>
        <w:div w:id="1359968123">
          <w:marLeft w:val="480"/>
          <w:marRight w:val="0"/>
          <w:marTop w:val="0"/>
          <w:marBottom w:val="0"/>
          <w:divBdr>
            <w:top w:val="none" w:sz="0" w:space="0" w:color="auto"/>
            <w:left w:val="none" w:sz="0" w:space="0" w:color="auto"/>
            <w:bottom w:val="none" w:sz="0" w:space="0" w:color="auto"/>
            <w:right w:val="none" w:sz="0" w:space="0" w:color="auto"/>
          </w:divBdr>
        </w:div>
        <w:div w:id="1851096594">
          <w:marLeft w:val="480"/>
          <w:marRight w:val="0"/>
          <w:marTop w:val="0"/>
          <w:marBottom w:val="0"/>
          <w:divBdr>
            <w:top w:val="none" w:sz="0" w:space="0" w:color="auto"/>
            <w:left w:val="none" w:sz="0" w:space="0" w:color="auto"/>
            <w:bottom w:val="none" w:sz="0" w:space="0" w:color="auto"/>
            <w:right w:val="none" w:sz="0" w:space="0" w:color="auto"/>
          </w:divBdr>
        </w:div>
        <w:div w:id="1232694555">
          <w:marLeft w:val="480"/>
          <w:marRight w:val="0"/>
          <w:marTop w:val="0"/>
          <w:marBottom w:val="0"/>
          <w:divBdr>
            <w:top w:val="none" w:sz="0" w:space="0" w:color="auto"/>
            <w:left w:val="none" w:sz="0" w:space="0" w:color="auto"/>
            <w:bottom w:val="none" w:sz="0" w:space="0" w:color="auto"/>
            <w:right w:val="none" w:sz="0" w:space="0" w:color="auto"/>
          </w:divBdr>
        </w:div>
        <w:div w:id="225917790">
          <w:marLeft w:val="480"/>
          <w:marRight w:val="0"/>
          <w:marTop w:val="0"/>
          <w:marBottom w:val="0"/>
          <w:divBdr>
            <w:top w:val="none" w:sz="0" w:space="0" w:color="auto"/>
            <w:left w:val="none" w:sz="0" w:space="0" w:color="auto"/>
            <w:bottom w:val="none" w:sz="0" w:space="0" w:color="auto"/>
            <w:right w:val="none" w:sz="0" w:space="0" w:color="auto"/>
          </w:divBdr>
        </w:div>
        <w:div w:id="1713269425">
          <w:marLeft w:val="480"/>
          <w:marRight w:val="0"/>
          <w:marTop w:val="0"/>
          <w:marBottom w:val="0"/>
          <w:divBdr>
            <w:top w:val="none" w:sz="0" w:space="0" w:color="auto"/>
            <w:left w:val="none" w:sz="0" w:space="0" w:color="auto"/>
            <w:bottom w:val="none" w:sz="0" w:space="0" w:color="auto"/>
            <w:right w:val="none" w:sz="0" w:space="0" w:color="auto"/>
          </w:divBdr>
        </w:div>
        <w:div w:id="2133551642">
          <w:marLeft w:val="480"/>
          <w:marRight w:val="0"/>
          <w:marTop w:val="0"/>
          <w:marBottom w:val="0"/>
          <w:divBdr>
            <w:top w:val="none" w:sz="0" w:space="0" w:color="auto"/>
            <w:left w:val="none" w:sz="0" w:space="0" w:color="auto"/>
            <w:bottom w:val="none" w:sz="0" w:space="0" w:color="auto"/>
            <w:right w:val="none" w:sz="0" w:space="0" w:color="auto"/>
          </w:divBdr>
        </w:div>
        <w:div w:id="1136220427">
          <w:marLeft w:val="480"/>
          <w:marRight w:val="0"/>
          <w:marTop w:val="0"/>
          <w:marBottom w:val="0"/>
          <w:divBdr>
            <w:top w:val="none" w:sz="0" w:space="0" w:color="auto"/>
            <w:left w:val="none" w:sz="0" w:space="0" w:color="auto"/>
            <w:bottom w:val="none" w:sz="0" w:space="0" w:color="auto"/>
            <w:right w:val="none" w:sz="0" w:space="0" w:color="auto"/>
          </w:divBdr>
        </w:div>
        <w:div w:id="996685574">
          <w:marLeft w:val="480"/>
          <w:marRight w:val="0"/>
          <w:marTop w:val="0"/>
          <w:marBottom w:val="0"/>
          <w:divBdr>
            <w:top w:val="none" w:sz="0" w:space="0" w:color="auto"/>
            <w:left w:val="none" w:sz="0" w:space="0" w:color="auto"/>
            <w:bottom w:val="none" w:sz="0" w:space="0" w:color="auto"/>
            <w:right w:val="none" w:sz="0" w:space="0" w:color="auto"/>
          </w:divBdr>
        </w:div>
        <w:div w:id="510223971">
          <w:marLeft w:val="480"/>
          <w:marRight w:val="0"/>
          <w:marTop w:val="0"/>
          <w:marBottom w:val="0"/>
          <w:divBdr>
            <w:top w:val="none" w:sz="0" w:space="0" w:color="auto"/>
            <w:left w:val="none" w:sz="0" w:space="0" w:color="auto"/>
            <w:bottom w:val="none" w:sz="0" w:space="0" w:color="auto"/>
            <w:right w:val="none" w:sz="0" w:space="0" w:color="auto"/>
          </w:divBdr>
        </w:div>
        <w:div w:id="1407074760">
          <w:marLeft w:val="480"/>
          <w:marRight w:val="0"/>
          <w:marTop w:val="0"/>
          <w:marBottom w:val="0"/>
          <w:divBdr>
            <w:top w:val="none" w:sz="0" w:space="0" w:color="auto"/>
            <w:left w:val="none" w:sz="0" w:space="0" w:color="auto"/>
            <w:bottom w:val="none" w:sz="0" w:space="0" w:color="auto"/>
            <w:right w:val="none" w:sz="0" w:space="0" w:color="auto"/>
          </w:divBdr>
        </w:div>
        <w:div w:id="1279876084">
          <w:marLeft w:val="480"/>
          <w:marRight w:val="0"/>
          <w:marTop w:val="0"/>
          <w:marBottom w:val="0"/>
          <w:divBdr>
            <w:top w:val="none" w:sz="0" w:space="0" w:color="auto"/>
            <w:left w:val="none" w:sz="0" w:space="0" w:color="auto"/>
            <w:bottom w:val="none" w:sz="0" w:space="0" w:color="auto"/>
            <w:right w:val="none" w:sz="0" w:space="0" w:color="auto"/>
          </w:divBdr>
        </w:div>
        <w:div w:id="1343242629">
          <w:marLeft w:val="480"/>
          <w:marRight w:val="0"/>
          <w:marTop w:val="0"/>
          <w:marBottom w:val="0"/>
          <w:divBdr>
            <w:top w:val="none" w:sz="0" w:space="0" w:color="auto"/>
            <w:left w:val="none" w:sz="0" w:space="0" w:color="auto"/>
            <w:bottom w:val="none" w:sz="0" w:space="0" w:color="auto"/>
            <w:right w:val="none" w:sz="0" w:space="0" w:color="auto"/>
          </w:divBdr>
        </w:div>
      </w:divsChild>
    </w:div>
    <w:div w:id="267128602">
      <w:bodyDiv w:val="1"/>
      <w:marLeft w:val="0"/>
      <w:marRight w:val="0"/>
      <w:marTop w:val="0"/>
      <w:marBottom w:val="0"/>
      <w:divBdr>
        <w:top w:val="none" w:sz="0" w:space="0" w:color="auto"/>
        <w:left w:val="none" w:sz="0" w:space="0" w:color="auto"/>
        <w:bottom w:val="none" w:sz="0" w:space="0" w:color="auto"/>
        <w:right w:val="none" w:sz="0" w:space="0" w:color="auto"/>
      </w:divBdr>
    </w:div>
    <w:div w:id="268124183">
      <w:bodyDiv w:val="1"/>
      <w:marLeft w:val="0"/>
      <w:marRight w:val="0"/>
      <w:marTop w:val="0"/>
      <w:marBottom w:val="0"/>
      <w:divBdr>
        <w:top w:val="none" w:sz="0" w:space="0" w:color="auto"/>
        <w:left w:val="none" w:sz="0" w:space="0" w:color="auto"/>
        <w:bottom w:val="none" w:sz="0" w:space="0" w:color="auto"/>
        <w:right w:val="none" w:sz="0" w:space="0" w:color="auto"/>
      </w:divBdr>
    </w:div>
    <w:div w:id="268319324">
      <w:bodyDiv w:val="1"/>
      <w:marLeft w:val="0"/>
      <w:marRight w:val="0"/>
      <w:marTop w:val="0"/>
      <w:marBottom w:val="0"/>
      <w:divBdr>
        <w:top w:val="none" w:sz="0" w:space="0" w:color="auto"/>
        <w:left w:val="none" w:sz="0" w:space="0" w:color="auto"/>
        <w:bottom w:val="none" w:sz="0" w:space="0" w:color="auto"/>
        <w:right w:val="none" w:sz="0" w:space="0" w:color="auto"/>
      </w:divBdr>
    </w:div>
    <w:div w:id="268700501">
      <w:bodyDiv w:val="1"/>
      <w:marLeft w:val="0"/>
      <w:marRight w:val="0"/>
      <w:marTop w:val="0"/>
      <w:marBottom w:val="0"/>
      <w:divBdr>
        <w:top w:val="none" w:sz="0" w:space="0" w:color="auto"/>
        <w:left w:val="none" w:sz="0" w:space="0" w:color="auto"/>
        <w:bottom w:val="none" w:sz="0" w:space="0" w:color="auto"/>
        <w:right w:val="none" w:sz="0" w:space="0" w:color="auto"/>
      </w:divBdr>
    </w:div>
    <w:div w:id="268853886">
      <w:bodyDiv w:val="1"/>
      <w:marLeft w:val="0"/>
      <w:marRight w:val="0"/>
      <w:marTop w:val="0"/>
      <w:marBottom w:val="0"/>
      <w:divBdr>
        <w:top w:val="none" w:sz="0" w:space="0" w:color="auto"/>
        <w:left w:val="none" w:sz="0" w:space="0" w:color="auto"/>
        <w:bottom w:val="none" w:sz="0" w:space="0" w:color="auto"/>
        <w:right w:val="none" w:sz="0" w:space="0" w:color="auto"/>
      </w:divBdr>
    </w:div>
    <w:div w:id="268970737">
      <w:bodyDiv w:val="1"/>
      <w:marLeft w:val="0"/>
      <w:marRight w:val="0"/>
      <w:marTop w:val="0"/>
      <w:marBottom w:val="0"/>
      <w:divBdr>
        <w:top w:val="none" w:sz="0" w:space="0" w:color="auto"/>
        <w:left w:val="none" w:sz="0" w:space="0" w:color="auto"/>
        <w:bottom w:val="none" w:sz="0" w:space="0" w:color="auto"/>
        <w:right w:val="none" w:sz="0" w:space="0" w:color="auto"/>
      </w:divBdr>
    </w:div>
    <w:div w:id="269506244">
      <w:bodyDiv w:val="1"/>
      <w:marLeft w:val="0"/>
      <w:marRight w:val="0"/>
      <w:marTop w:val="0"/>
      <w:marBottom w:val="0"/>
      <w:divBdr>
        <w:top w:val="none" w:sz="0" w:space="0" w:color="auto"/>
        <w:left w:val="none" w:sz="0" w:space="0" w:color="auto"/>
        <w:bottom w:val="none" w:sz="0" w:space="0" w:color="auto"/>
        <w:right w:val="none" w:sz="0" w:space="0" w:color="auto"/>
      </w:divBdr>
    </w:div>
    <w:div w:id="269825626">
      <w:bodyDiv w:val="1"/>
      <w:marLeft w:val="0"/>
      <w:marRight w:val="0"/>
      <w:marTop w:val="0"/>
      <w:marBottom w:val="0"/>
      <w:divBdr>
        <w:top w:val="none" w:sz="0" w:space="0" w:color="auto"/>
        <w:left w:val="none" w:sz="0" w:space="0" w:color="auto"/>
        <w:bottom w:val="none" w:sz="0" w:space="0" w:color="auto"/>
        <w:right w:val="none" w:sz="0" w:space="0" w:color="auto"/>
      </w:divBdr>
    </w:div>
    <w:div w:id="269972791">
      <w:bodyDiv w:val="1"/>
      <w:marLeft w:val="0"/>
      <w:marRight w:val="0"/>
      <w:marTop w:val="0"/>
      <w:marBottom w:val="0"/>
      <w:divBdr>
        <w:top w:val="none" w:sz="0" w:space="0" w:color="auto"/>
        <w:left w:val="none" w:sz="0" w:space="0" w:color="auto"/>
        <w:bottom w:val="none" w:sz="0" w:space="0" w:color="auto"/>
        <w:right w:val="none" w:sz="0" w:space="0" w:color="auto"/>
      </w:divBdr>
    </w:div>
    <w:div w:id="270166423">
      <w:bodyDiv w:val="1"/>
      <w:marLeft w:val="0"/>
      <w:marRight w:val="0"/>
      <w:marTop w:val="0"/>
      <w:marBottom w:val="0"/>
      <w:divBdr>
        <w:top w:val="none" w:sz="0" w:space="0" w:color="auto"/>
        <w:left w:val="none" w:sz="0" w:space="0" w:color="auto"/>
        <w:bottom w:val="none" w:sz="0" w:space="0" w:color="auto"/>
        <w:right w:val="none" w:sz="0" w:space="0" w:color="auto"/>
      </w:divBdr>
    </w:div>
    <w:div w:id="270205962">
      <w:bodyDiv w:val="1"/>
      <w:marLeft w:val="0"/>
      <w:marRight w:val="0"/>
      <w:marTop w:val="0"/>
      <w:marBottom w:val="0"/>
      <w:divBdr>
        <w:top w:val="none" w:sz="0" w:space="0" w:color="auto"/>
        <w:left w:val="none" w:sz="0" w:space="0" w:color="auto"/>
        <w:bottom w:val="none" w:sz="0" w:space="0" w:color="auto"/>
        <w:right w:val="none" w:sz="0" w:space="0" w:color="auto"/>
      </w:divBdr>
    </w:div>
    <w:div w:id="270402201">
      <w:bodyDiv w:val="1"/>
      <w:marLeft w:val="0"/>
      <w:marRight w:val="0"/>
      <w:marTop w:val="0"/>
      <w:marBottom w:val="0"/>
      <w:divBdr>
        <w:top w:val="none" w:sz="0" w:space="0" w:color="auto"/>
        <w:left w:val="none" w:sz="0" w:space="0" w:color="auto"/>
        <w:bottom w:val="none" w:sz="0" w:space="0" w:color="auto"/>
        <w:right w:val="none" w:sz="0" w:space="0" w:color="auto"/>
      </w:divBdr>
    </w:div>
    <w:div w:id="270672031">
      <w:bodyDiv w:val="1"/>
      <w:marLeft w:val="0"/>
      <w:marRight w:val="0"/>
      <w:marTop w:val="0"/>
      <w:marBottom w:val="0"/>
      <w:divBdr>
        <w:top w:val="none" w:sz="0" w:space="0" w:color="auto"/>
        <w:left w:val="none" w:sz="0" w:space="0" w:color="auto"/>
        <w:bottom w:val="none" w:sz="0" w:space="0" w:color="auto"/>
        <w:right w:val="none" w:sz="0" w:space="0" w:color="auto"/>
      </w:divBdr>
    </w:div>
    <w:div w:id="270750361">
      <w:bodyDiv w:val="1"/>
      <w:marLeft w:val="0"/>
      <w:marRight w:val="0"/>
      <w:marTop w:val="0"/>
      <w:marBottom w:val="0"/>
      <w:divBdr>
        <w:top w:val="none" w:sz="0" w:space="0" w:color="auto"/>
        <w:left w:val="none" w:sz="0" w:space="0" w:color="auto"/>
        <w:bottom w:val="none" w:sz="0" w:space="0" w:color="auto"/>
        <w:right w:val="none" w:sz="0" w:space="0" w:color="auto"/>
      </w:divBdr>
    </w:div>
    <w:div w:id="270816785">
      <w:bodyDiv w:val="1"/>
      <w:marLeft w:val="0"/>
      <w:marRight w:val="0"/>
      <w:marTop w:val="0"/>
      <w:marBottom w:val="0"/>
      <w:divBdr>
        <w:top w:val="none" w:sz="0" w:space="0" w:color="auto"/>
        <w:left w:val="none" w:sz="0" w:space="0" w:color="auto"/>
        <w:bottom w:val="none" w:sz="0" w:space="0" w:color="auto"/>
        <w:right w:val="none" w:sz="0" w:space="0" w:color="auto"/>
      </w:divBdr>
    </w:div>
    <w:div w:id="270823472">
      <w:bodyDiv w:val="1"/>
      <w:marLeft w:val="0"/>
      <w:marRight w:val="0"/>
      <w:marTop w:val="0"/>
      <w:marBottom w:val="0"/>
      <w:divBdr>
        <w:top w:val="none" w:sz="0" w:space="0" w:color="auto"/>
        <w:left w:val="none" w:sz="0" w:space="0" w:color="auto"/>
        <w:bottom w:val="none" w:sz="0" w:space="0" w:color="auto"/>
        <w:right w:val="none" w:sz="0" w:space="0" w:color="auto"/>
      </w:divBdr>
    </w:div>
    <w:div w:id="271255271">
      <w:bodyDiv w:val="1"/>
      <w:marLeft w:val="0"/>
      <w:marRight w:val="0"/>
      <w:marTop w:val="0"/>
      <w:marBottom w:val="0"/>
      <w:divBdr>
        <w:top w:val="none" w:sz="0" w:space="0" w:color="auto"/>
        <w:left w:val="none" w:sz="0" w:space="0" w:color="auto"/>
        <w:bottom w:val="none" w:sz="0" w:space="0" w:color="auto"/>
        <w:right w:val="none" w:sz="0" w:space="0" w:color="auto"/>
      </w:divBdr>
    </w:div>
    <w:div w:id="271477765">
      <w:bodyDiv w:val="1"/>
      <w:marLeft w:val="0"/>
      <w:marRight w:val="0"/>
      <w:marTop w:val="0"/>
      <w:marBottom w:val="0"/>
      <w:divBdr>
        <w:top w:val="none" w:sz="0" w:space="0" w:color="auto"/>
        <w:left w:val="none" w:sz="0" w:space="0" w:color="auto"/>
        <w:bottom w:val="none" w:sz="0" w:space="0" w:color="auto"/>
        <w:right w:val="none" w:sz="0" w:space="0" w:color="auto"/>
      </w:divBdr>
    </w:div>
    <w:div w:id="271910626">
      <w:bodyDiv w:val="1"/>
      <w:marLeft w:val="0"/>
      <w:marRight w:val="0"/>
      <w:marTop w:val="0"/>
      <w:marBottom w:val="0"/>
      <w:divBdr>
        <w:top w:val="none" w:sz="0" w:space="0" w:color="auto"/>
        <w:left w:val="none" w:sz="0" w:space="0" w:color="auto"/>
        <w:bottom w:val="none" w:sz="0" w:space="0" w:color="auto"/>
        <w:right w:val="none" w:sz="0" w:space="0" w:color="auto"/>
      </w:divBdr>
    </w:div>
    <w:div w:id="271982226">
      <w:bodyDiv w:val="1"/>
      <w:marLeft w:val="0"/>
      <w:marRight w:val="0"/>
      <w:marTop w:val="0"/>
      <w:marBottom w:val="0"/>
      <w:divBdr>
        <w:top w:val="none" w:sz="0" w:space="0" w:color="auto"/>
        <w:left w:val="none" w:sz="0" w:space="0" w:color="auto"/>
        <w:bottom w:val="none" w:sz="0" w:space="0" w:color="auto"/>
        <w:right w:val="none" w:sz="0" w:space="0" w:color="auto"/>
      </w:divBdr>
    </w:div>
    <w:div w:id="272438482">
      <w:bodyDiv w:val="1"/>
      <w:marLeft w:val="0"/>
      <w:marRight w:val="0"/>
      <w:marTop w:val="0"/>
      <w:marBottom w:val="0"/>
      <w:divBdr>
        <w:top w:val="none" w:sz="0" w:space="0" w:color="auto"/>
        <w:left w:val="none" w:sz="0" w:space="0" w:color="auto"/>
        <w:bottom w:val="none" w:sz="0" w:space="0" w:color="auto"/>
        <w:right w:val="none" w:sz="0" w:space="0" w:color="auto"/>
      </w:divBdr>
    </w:div>
    <w:div w:id="272979324">
      <w:bodyDiv w:val="1"/>
      <w:marLeft w:val="0"/>
      <w:marRight w:val="0"/>
      <w:marTop w:val="0"/>
      <w:marBottom w:val="0"/>
      <w:divBdr>
        <w:top w:val="none" w:sz="0" w:space="0" w:color="auto"/>
        <w:left w:val="none" w:sz="0" w:space="0" w:color="auto"/>
        <w:bottom w:val="none" w:sz="0" w:space="0" w:color="auto"/>
        <w:right w:val="none" w:sz="0" w:space="0" w:color="auto"/>
      </w:divBdr>
    </w:div>
    <w:div w:id="273177998">
      <w:bodyDiv w:val="1"/>
      <w:marLeft w:val="0"/>
      <w:marRight w:val="0"/>
      <w:marTop w:val="0"/>
      <w:marBottom w:val="0"/>
      <w:divBdr>
        <w:top w:val="none" w:sz="0" w:space="0" w:color="auto"/>
        <w:left w:val="none" w:sz="0" w:space="0" w:color="auto"/>
        <w:bottom w:val="none" w:sz="0" w:space="0" w:color="auto"/>
        <w:right w:val="none" w:sz="0" w:space="0" w:color="auto"/>
      </w:divBdr>
    </w:div>
    <w:div w:id="273249918">
      <w:bodyDiv w:val="1"/>
      <w:marLeft w:val="0"/>
      <w:marRight w:val="0"/>
      <w:marTop w:val="0"/>
      <w:marBottom w:val="0"/>
      <w:divBdr>
        <w:top w:val="none" w:sz="0" w:space="0" w:color="auto"/>
        <w:left w:val="none" w:sz="0" w:space="0" w:color="auto"/>
        <w:bottom w:val="none" w:sz="0" w:space="0" w:color="auto"/>
        <w:right w:val="none" w:sz="0" w:space="0" w:color="auto"/>
      </w:divBdr>
    </w:div>
    <w:div w:id="273250383">
      <w:bodyDiv w:val="1"/>
      <w:marLeft w:val="0"/>
      <w:marRight w:val="0"/>
      <w:marTop w:val="0"/>
      <w:marBottom w:val="0"/>
      <w:divBdr>
        <w:top w:val="none" w:sz="0" w:space="0" w:color="auto"/>
        <w:left w:val="none" w:sz="0" w:space="0" w:color="auto"/>
        <w:bottom w:val="none" w:sz="0" w:space="0" w:color="auto"/>
        <w:right w:val="none" w:sz="0" w:space="0" w:color="auto"/>
      </w:divBdr>
    </w:div>
    <w:div w:id="273363924">
      <w:bodyDiv w:val="1"/>
      <w:marLeft w:val="0"/>
      <w:marRight w:val="0"/>
      <w:marTop w:val="0"/>
      <w:marBottom w:val="0"/>
      <w:divBdr>
        <w:top w:val="none" w:sz="0" w:space="0" w:color="auto"/>
        <w:left w:val="none" w:sz="0" w:space="0" w:color="auto"/>
        <w:bottom w:val="none" w:sz="0" w:space="0" w:color="auto"/>
        <w:right w:val="none" w:sz="0" w:space="0" w:color="auto"/>
      </w:divBdr>
    </w:div>
    <w:div w:id="273441625">
      <w:bodyDiv w:val="1"/>
      <w:marLeft w:val="0"/>
      <w:marRight w:val="0"/>
      <w:marTop w:val="0"/>
      <w:marBottom w:val="0"/>
      <w:divBdr>
        <w:top w:val="none" w:sz="0" w:space="0" w:color="auto"/>
        <w:left w:val="none" w:sz="0" w:space="0" w:color="auto"/>
        <w:bottom w:val="none" w:sz="0" w:space="0" w:color="auto"/>
        <w:right w:val="none" w:sz="0" w:space="0" w:color="auto"/>
      </w:divBdr>
    </w:div>
    <w:div w:id="273637673">
      <w:bodyDiv w:val="1"/>
      <w:marLeft w:val="0"/>
      <w:marRight w:val="0"/>
      <w:marTop w:val="0"/>
      <w:marBottom w:val="0"/>
      <w:divBdr>
        <w:top w:val="none" w:sz="0" w:space="0" w:color="auto"/>
        <w:left w:val="none" w:sz="0" w:space="0" w:color="auto"/>
        <w:bottom w:val="none" w:sz="0" w:space="0" w:color="auto"/>
        <w:right w:val="none" w:sz="0" w:space="0" w:color="auto"/>
      </w:divBdr>
    </w:div>
    <w:div w:id="273639458">
      <w:bodyDiv w:val="1"/>
      <w:marLeft w:val="0"/>
      <w:marRight w:val="0"/>
      <w:marTop w:val="0"/>
      <w:marBottom w:val="0"/>
      <w:divBdr>
        <w:top w:val="none" w:sz="0" w:space="0" w:color="auto"/>
        <w:left w:val="none" w:sz="0" w:space="0" w:color="auto"/>
        <w:bottom w:val="none" w:sz="0" w:space="0" w:color="auto"/>
        <w:right w:val="none" w:sz="0" w:space="0" w:color="auto"/>
      </w:divBdr>
    </w:div>
    <w:div w:id="274290184">
      <w:bodyDiv w:val="1"/>
      <w:marLeft w:val="0"/>
      <w:marRight w:val="0"/>
      <w:marTop w:val="0"/>
      <w:marBottom w:val="0"/>
      <w:divBdr>
        <w:top w:val="none" w:sz="0" w:space="0" w:color="auto"/>
        <w:left w:val="none" w:sz="0" w:space="0" w:color="auto"/>
        <w:bottom w:val="none" w:sz="0" w:space="0" w:color="auto"/>
        <w:right w:val="none" w:sz="0" w:space="0" w:color="auto"/>
      </w:divBdr>
    </w:div>
    <w:div w:id="274363987">
      <w:bodyDiv w:val="1"/>
      <w:marLeft w:val="0"/>
      <w:marRight w:val="0"/>
      <w:marTop w:val="0"/>
      <w:marBottom w:val="0"/>
      <w:divBdr>
        <w:top w:val="none" w:sz="0" w:space="0" w:color="auto"/>
        <w:left w:val="none" w:sz="0" w:space="0" w:color="auto"/>
        <w:bottom w:val="none" w:sz="0" w:space="0" w:color="auto"/>
        <w:right w:val="none" w:sz="0" w:space="0" w:color="auto"/>
      </w:divBdr>
    </w:div>
    <w:div w:id="274678460">
      <w:bodyDiv w:val="1"/>
      <w:marLeft w:val="0"/>
      <w:marRight w:val="0"/>
      <w:marTop w:val="0"/>
      <w:marBottom w:val="0"/>
      <w:divBdr>
        <w:top w:val="none" w:sz="0" w:space="0" w:color="auto"/>
        <w:left w:val="none" w:sz="0" w:space="0" w:color="auto"/>
        <w:bottom w:val="none" w:sz="0" w:space="0" w:color="auto"/>
        <w:right w:val="none" w:sz="0" w:space="0" w:color="auto"/>
      </w:divBdr>
    </w:div>
    <w:div w:id="275140793">
      <w:bodyDiv w:val="1"/>
      <w:marLeft w:val="0"/>
      <w:marRight w:val="0"/>
      <w:marTop w:val="0"/>
      <w:marBottom w:val="0"/>
      <w:divBdr>
        <w:top w:val="none" w:sz="0" w:space="0" w:color="auto"/>
        <w:left w:val="none" w:sz="0" w:space="0" w:color="auto"/>
        <w:bottom w:val="none" w:sz="0" w:space="0" w:color="auto"/>
        <w:right w:val="none" w:sz="0" w:space="0" w:color="auto"/>
      </w:divBdr>
    </w:div>
    <w:div w:id="275212622">
      <w:bodyDiv w:val="1"/>
      <w:marLeft w:val="0"/>
      <w:marRight w:val="0"/>
      <w:marTop w:val="0"/>
      <w:marBottom w:val="0"/>
      <w:divBdr>
        <w:top w:val="none" w:sz="0" w:space="0" w:color="auto"/>
        <w:left w:val="none" w:sz="0" w:space="0" w:color="auto"/>
        <w:bottom w:val="none" w:sz="0" w:space="0" w:color="auto"/>
        <w:right w:val="none" w:sz="0" w:space="0" w:color="auto"/>
      </w:divBdr>
    </w:div>
    <w:div w:id="275215913">
      <w:bodyDiv w:val="1"/>
      <w:marLeft w:val="0"/>
      <w:marRight w:val="0"/>
      <w:marTop w:val="0"/>
      <w:marBottom w:val="0"/>
      <w:divBdr>
        <w:top w:val="none" w:sz="0" w:space="0" w:color="auto"/>
        <w:left w:val="none" w:sz="0" w:space="0" w:color="auto"/>
        <w:bottom w:val="none" w:sz="0" w:space="0" w:color="auto"/>
        <w:right w:val="none" w:sz="0" w:space="0" w:color="auto"/>
      </w:divBdr>
    </w:div>
    <w:div w:id="275254587">
      <w:bodyDiv w:val="1"/>
      <w:marLeft w:val="0"/>
      <w:marRight w:val="0"/>
      <w:marTop w:val="0"/>
      <w:marBottom w:val="0"/>
      <w:divBdr>
        <w:top w:val="none" w:sz="0" w:space="0" w:color="auto"/>
        <w:left w:val="none" w:sz="0" w:space="0" w:color="auto"/>
        <w:bottom w:val="none" w:sz="0" w:space="0" w:color="auto"/>
        <w:right w:val="none" w:sz="0" w:space="0" w:color="auto"/>
      </w:divBdr>
    </w:div>
    <w:div w:id="275258618">
      <w:bodyDiv w:val="1"/>
      <w:marLeft w:val="0"/>
      <w:marRight w:val="0"/>
      <w:marTop w:val="0"/>
      <w:marBottom w:val="0"/>
      <w:divBdr>
        <w:top w:val="none" w:sz="0" w:space="0" w:color="auto"/>
        <w:left w:val="none" w:sz="0" w:space="0" w:color="auto"/>
        <w:bottom w:val="none" w:sz="0" w:space="0" w:color="auto"/>
        <w:right w:val="none" w:sz="0" w:space="0" w:color="auto"/>
      </w:divBdr>
    </w:div>
    <w:div w:id="275794084">
      <w:bodyDiv w:val="1"/>
      <w:marLeft w:val="0"/>
      <w:marRight w:val="0"/>
      <w:marTop w:val="0"/>
      <w:marBottom w:val="0"/>
      <w:divBdr>
        <w:top w:val="none" w:sz="0" w:space="0" w:color="auto"/>
        <w:left w:val="none" w:sz="0" w:space="0" w:color="auto"/>
        <w:bottom w:val="none" w:sz="0" w:space="0" w:color="auto"/>
        <w:right w:val="none" w:sz="0" w:space="0" w:color="auto"/>
      </w:divBdr>
    </w:div>
    <w:div w:id="276452228">
      <w:bodyDiv w:val="1"/>
      <w:marLeft w:val="0"/>
      <w:marRight w:val="0"/>
      <w:marTop w:val="0"/>
      <w:marBottom w:val="0"/>
      <w:divBdr>
        <w:top w:val="none" w:sz="0" w:space="0" w:color="auto"/>
        <w:left w:val="none" w:sz="0" w:space="0" w:color="auto"/>
        <w:bottom w:val="none" w:sz="0" w:space="0" w:color="auto"/>
        <w:right w:val="none" w:sz="0" w:space="0" w:color="auto"/>
      </w:divBdr>
    </w:div>
    <w:div w:id="276715457">
      <w:bodyDiv w:val="1"/>
      <w:marLeft w:val="0"/>
      <w:marRight w:val="0"/>
      <w:marTop w:val="0"/>
      <w:marBottom w:val="0"/>
      <w:divBdr>
        <w:top w:val="none" w:sz="0" w:space="0" w:color="auto"/>
        <w:left w:val="none" w:sz="0" w:space="0" w:color="auto"/>
        <w:bottom w:val="none" w:sz="0" w:space="0" w:color="auto"/>
        <w:right w:val="none" w:sz="0" w:space="0" w:color="auto"/>
      </w:divBdr>
    </w:div>
    <w:div w:id="276759641">
      <w:bodyDiv w:val="1"/>
      <w:marLeft w:val="0"/>
      <w:marRight w:val="0"/>
      <w:marTop w:val="0"/>
      <w:marBottom w:val="0"/>
      <w:divBdr>
        <w:top w:val="none" w:sz="0" w:space="0" w:color="auto"/>
        <w:left w:val="none" w:sz="0" w:space="0" w:color="auto"/>
        <w:bottom w:val="none" w:sz="0" w:space="0" w:color="auto"/>
        <w:right w:val="none" w:sz="0" w:space="0" w:color="auto"/>
      </w:divBdr>
    </w:div>
    <w:div w:id="276766054">
      <w:bodyDiv w:val="1"/>
      <w:marLeft w:val="0"/>
      <w:marRight w:val="0"/>
      <w:marTop w:val="0"/>
      <w:marBottom w:val="0"/>
      <w:divBdr>
        <w:top w:val="none" w:sz="0" w:space="0" w:color="auto"/>
        <w:left w:val="none" w:sz="0" w:space="0" w:color="auto"/>
        <w:bottom w:val="none" w:sz="0" w:space="0" w:color="auto"/>
        <w:right w:val="none" w:sz="0" w:space="0" w:color="auto"/>
      </w:divBdr>
    </w:div>
    <w:div w:id="277108249">
      <w:bodyDiv w:val="1"/>
      <w:marLeft w:val="0"/>
      <w:marRight w:val="0"/>
      <w:marTop w:val="0"/>
      <w:marBottom w:val="0"/>
      <w:divBdr>
        <w:top w:val="none" w:sz="0" w:space="0" w:color="auto"/>
        <w:left w:val="none" w:sz="0" w:space="0" w:color="auto"/>
        <w:bottom w:val="none" w:sz="0" w:space="0" w:color="auto"/>
        <w:right w:val="none" w:sz="0" w:space="0" w:color="auto"/>
      </w:divBdr>
    </w:div>
    <w:div w:id="277176075">
      <w:bodyDiv w:val="1"/>
      <w:marLeft w:val="0"/>
      <w:marRight w:val="0"/>
      <w:marTop w:val="0"/>
      <w:marBottom w:val="0"/>
      <w:divBdr>
        <w:top w:val="none" w:sz="0" w:space="0" w:color="auto"/>
        <w:left w:val="none" w:sz="0" w:space="0" w:color="auto"/>
        <w:bottom w:val="none" w:sz="0" w:space="0" w:color="auto"/>
        <w:right w:val="none" w:sz="0" w:space="0" w:color="auto"/>
      </w:divBdr>
    </w:div>
    <w:div w:id="277415116">
      <w:bodyDiv w:val="1"/>
      <w:marLeft w:val="0"/>
      <w:marRight w:val="0"/>
      <w:marTop w:val="0"/>
      <w:marBottom w:val="0"/>
      <w:divBdr>
        <w:top w:val="none" w:sz="0" w:space="0" w:color="auto"/>
        <w:left w:val="none" w:sz="0" w:space="0" w:color="auto"/>
        <w:bottom w:val="none" w:sz="0" w:space="0" w:color="auto"/>
        <w:right w:val="none" w:sz="0" w:space="0" w:color="auto"/>
      </w:divBdr>
    </w:div>
    <w:div w:id="277496392">
      <w:bodyDiv w:val="1"/>
      <w:marLeft w:val="0"/>
      <w:marRight w:val="0"/>
      <w:marTop w:val="0"/>
      <w:marBottom w:val="0"/>
      <w:divBdr>
        <w:top w:val="none" w:sz="0" w:space="0" w:color="auto"/>
        <w:left w:val="none" w:sz="0" w:space="0" w:color="auto"/>
        <w:bottom w:val="none" w:sz="0" w:space="0" w:color="auto"/>
        <w:right w:val="none" w:sz="0" w:space="0" w:color="auto"/>
      </w:divBdr>
    </w:div>
    <w:div w:id="277954112">
      <w:bodyDiv w:val="1"/>
      <w:marLeft w:val="0"/>
      <w:marRight w:val="0"/>
      <w:marTop w:val="0"/>
      <w:marBottom w:val="0"/>
      <w:divBdr>
        <w:top w:val="none" w:sz="0" w:space="0" w:color="auto"/>
        <w:left w:val="none" w:sz="0" w:space="0" w:color="auto"/>
        <w:bottom w:val="none" w:sz="0" w:space="0" w:color="auto"/>
        <w:right w:val="none" w:sz="0" w:space="0" w:color="auto"/>
      </w:divBdr>
    </w:div>
    <w:div w:id="277956114">
      <w:bodyDiv w:val="1"/>
      <w:marLeft w:val="0"/>
      <w:marRight w:val="0"/>
      <w:marTop w:val="0"/>
      <w:marBottom w:val="0"/>
      <w:divBdr>
        <w:top w:val="none" w:sz="0" w:space="0" w:color="auto"/>
        <w:left w:val="none" w:sz="0" w:space="0" w:color="auto"/>
        <w:bottom w:val="none" w:sz="0" w:space="0" w:color="auto"/>
        <w:right w:val="none" w:sz="0" w:space="0" w:color="auto"/>
      </w:divBdr>
    </w:div>
    <w:div w:id="278101213">
      <w:bodyDiv w:val="1"/>
      <w:marLeft w:val="0"/>
      <w:marRight w:val="0"/>
      <w:marTop w:val="0"/>
      <w:marBottom w:val="0"/>
      <w:divBdr>
        <w:top w:val="none" w:sz="0" w:space="0" w:color="auto"/>
        <w:left w:val="none" w:sz="0" w:space="0" w:color="auto"/>
        <w:bottom w:val="none" w:sz="0" w:space="0" w:color="auto"/>
        <w:right w:val="none" w:sz="0" w:space="0" w:color="auto"/>
      </w:divBdr>
    </w:div>
    <w:div w:id="278147651">
      <w:bodyDiv w:val="1"/>
      <w:marLeft w:val="0"/>
      <w:marRight w:val="0"/>
      <w:marTop w:val="0"/>
      <w:marBottom w:val="0"/>
      <w:divBdr>
        <w:top w:val="none" w:sz="0" w:space="0" w:color="auto"/>
        <w:left w:val="none" w:sz="0" w:space="0" w:color="auto"/>
        <w:bottom w:val="none" w:sz="0" w:space="0" w:color="auto"/>
        <w:right w:val="none" w:sz="0" w:space="0" w:color="auto"/>
      </w:divBdr>
    </w:div>
    <w:div w:id="278490169">
      <w:bodyDiv w:val="1"/>
      <w:marLeft w:val="0"/>
      <w:marRight w:val="0"/>
      <w:marTop w:val="0"/>
      <w:marBottom w:val="0"/>
      <w:divBdr>
        <w:top w:val="none" w:sz="0" w:space="0" w:color="auto"/>
        <w:left w:val="none" w:sz="0" w:space="0" w:color="auto"/>
        <w:bottom w:val="none" w:sz="0" w:space="0" w:color="auto"/>
        <w:right w:val="none" w:sz="0" w:space="0" w:color="auto"/>
      </w:divBdr>
    </w:div>
    <w:div w:id="278493119">
      <w:bodyDiv w:val="1"/>
      <w:marLeft w:val="0"/>
      <w:marRight w:val="0"/>
      <w:marTop w:val="0"/>
      <w:marBottom w:val="0"/>
      <w:divBdr>
        <w:top w:val="none" w:sz="0" w:space="0" w:color="auto"/>
        <w:left w:val="none" w:sz="0" w:space="0" w:color="auto"/>
        <w:bottom w:val="none" w:sz="0" w:space="0" w:color="auto"/>
        <w:right w:val="none" w:sz="0" w:space="0" w:color="auto"/>
      </w:divBdr>
    </w:div>
    <w:div w:id="278756746">
      <w:bodyDiv w:val="1"/>
      <w:marLeft w:val="0"/>
      <w:marRight w:val="0"/>
      <w:marTop w:val="0"/>
      <w:marBottom w:val="0"/>
      <w:divBdr>
        <w:top w:val="none" w:sz="0" w:space="0" w:color="auto"/>
        <w:left w:val="none" w:sz="0" w:space="0" w:color="auto"/>
        <w:bottom w:val="none" w:sz="0" w:space="0" w:color="auto"/>
        <w:right w:val="none" w:sz="0" w:space="0" w:color="auto"/>
      </w:divBdr>
    </w:div>
    <w:div w:id="278878395">
      <w:bodyDiv w:val="1"/>
      <w:marLeft w:val="0"/>
      <w:marRight w:val="0"/>
      <w:marTop w:val="0"/>
      <w:marBottom w:val="0"/>
      <w:divBdr>
        <w:top w:val="none" w:sz="0" w:space="0" w:color="auto"/>
        <w:left w:val="none" w:sz="0" w:space="0" w:color="auto"/>
        <w:bottom w:val="none" w:sz="0" w:space="0" w:color="auto"/>
        <w:right w:val="none" w:sz="0" w:space="0" w:color="auto"/>
      </w:divBdr>
    </w:div>
    <w:div w:id="278949288">
      <w:bodyDiv w:val="1"/>
      <w:marLeft w:val="0"/>
      <w:marRight w:val="0"/>
      <w:marTop w:val="0"/>
      <w:marBottom w:val="0"/>
      <w:divBdr>
        <w:top w:val="none" w:sz="0" w:space="0" w:color="auto"/>
        <w:left w:val="none" w:sz="0" w:space="0" w:color="auto"/>
        <w:bottom w:val="none" w:sz="0" w:space="0" w:color="auto"/>
        <w:right w:val="none" w:sz="0" w:space="0" w:color="auto"/>
      </w:divBdr>
    </w:div>
    <w:div w:id="278999476">
      <w:bodyDiv w:val="1"/>
      <w:marLeft w:val="0"/>
      <w:marRight w:val="0"/>
      <w:marTop w:val="0"/>
      <w:marBottom w:val="0"/>
      <w:divBdr>
        <w:top w:val="none" w:sz="0" w:space="0" w:color="auto"/>
        <w:left w:val="none" w:sz="0" w:space="0" w:color="auto"/>
        <w:bottom w:val="none" w:sz="0" w:space="0" w:color="auto"/>
        <w:right w:val="none" w:sz="0" w:space="0" w:color="auto"/>
      </w:divBdr>
    </w:div>
    <w:div w:id="279190074">
      <w:bodyDiv w:val="1"/>
      <w:marLeft w:val="0"/>
      <w:marRight w:val="0"/>
      <w:marTop w:val="0"/>
      <w:marBottom w:val="0"/>
      <w:divBdr>
        <w:top w:val="none" w:sz="0" w:space="0" w:color="auto"/>
        <w:left w:val="none" w:sz="0" w:space="0" w:color="auto"/>
        <w:bottom w:val="none" w:sz="0" w:space="0" w:color="auto"/>
        <w:right w:val="none" w:sz="0" w:space="0" w:color="auto"/>
      </w:divBdr>
    </w:div>
    <w:div w:id="279607371">
      <w:bodyDiv w:val="1"/>
      <w:marLeft w:val="0"/>
      <w:marRight w:val="0"/>
      <w:marTop w:val="0"/>
      <w:marBottom w:val="0"/>
      <w:divBdr>
        <w:top w:val="none" w:sz="0" w:space="0" w:color="auto"/>
        <w:left w:val="none" w:sz="0" w:space="0" w:color="auto"/>
        <w:bottom w:val="none" w:sz="0" w:space="0" w:color="auto"/>
        <w:right w:val="none" w:sz="0" w:space="0" w:color="auto"/>
      </w:divBdr>
    </w:div>
    <w:div w:id="279924056">
      <w:bodyDiv w:val="1"/>
      <w:marLeft w:val="0"/>
      <w:marRight w:val="0"/>
      <w:marTop w:val="0"/>
      <w:marBottom w:val="0"/>
      <w:divBdr>
        <w:top w:val="none" w:sz="0" w:space="0" w:color="auto"/>
        <w:left w:val="none" w:sz="0" w:space="0" w:color="auto"/>
        <w:bottom w:val="none" w:sz="0" w:space="0" w:color="auto"/>
        <w:right w:val="none" w:sz="0" w:space="0" w:color="auto"/>
      </w:divBdr>
    </w:div>
    <w:div w:id="279997352">
      <w:bodyDiv w:val="1"/>
      <w:marLeft w:val="0"/>
      <w:marRight w:val="0"/>
      <w:marTop w:val="0"/>
      <w:marBottom w:val="0"/>
      <w:divBdr>
        <w:top w:val="none" w:sz="0" w:space="0" w:color="auto"/>
        <w:left w:val="none" w:sz="0" w:space="0" w:color="auto"/>
        <w:bottom w:val="none" w:sz="0" w:space="0" w:color="auto"/>
        <w:right w:val="none" w:sz="0" w:space="0" w:color="auto"/>
      </w:divBdr>
    </w:div>
    <w:div w:id="280305443">
      <w:bodyDiv w:val="1"/>
      <w:marLeft w:val="0"/>
      <w:marRight w:val="0"/>
      <w:marTop w:val="0"/>
      <w:marBottom w:val="0"/>
      <w:divBdr>
        <w:top w:val="none" w:sz="0" w:space="0" w:color="auto"/>
        <w:left w:val="none" w:sz="0" w:space="0" w:color="auto"/>
        <w:bottom w:val="none" w:sz="0" w:space="0" w:color="auto"/>
        <w:right w:val="none" w:sz="0" w:space="0" w:color="auto"/>
      </w:divBdr>
    </w:div>
    <w:div w:id="280650296">
      <w:bodyDiv w:val="1"/>
      <w:marLeft w:val="0"/>
      <w:marRight w:val="0"/>
      <w:marTop w:val="0"/>
      <w:marBottom w:val="0"/>
      <w:divBdr>
        <w:top w:val="none" w:sz="0" w:space="0" w:color="auto"/>
        <w:left w:val="none" w:sz="0" w:space="0" w:color="auto"/>
        <w:bottom w:val="none" w:sz="0" w:space="0" w:color="auto"/>
        <w:right w:val="none" w:sz="0" w:space="0" w:color="auto"/>
      </w:divBdr>
    </w:div>
    <w:div w:id="280693275">
      <w:bodyDiv w:val="1"/>
      <w:marLeft w:val="0"/>
      <w:marRight w:val="0"/>
      <w:marTop w:val="0"/>
      <w:marBottom w:val="0"/>
      <w:divBdr>
        <w:top w:val="none" w:sz="0" w:space="0" w:color="auto"/>
        <w:left w:val="none" w:sz="0" w:space="0" w:color="auto"/>
        <w:bottom w:val="none" w:sz="0" w:space="0" w:color="auto"/>
        <w:right w:val="none" w:sz="0" w:space="0" w:color="auto"/>
      </w:divBdr>
    </w:div>
    <w:div w:id="280842856">
      <w:bodyDiv w:val="1"/>
      <w:marLeft w:val="0"/>
      <w:marRight w:val="0"/>
      <w:marTop w:val="0"/>
      <w:marBottom w:val="0"/>
      <w:divBdr>
        <w:top w:val="none" w:sz="0" w:space="0" w:color="auto"/>
        <w:left w:val="none" w:sz="0" w:space="0" w:color="auto"/>
        <w:bottom w:val="none" w:sz="0" w:space="0" w:color="auto"/>
        <w:right w:val="none" w:sz="0" w:space="0" w:color="auto"/>
      </w:divBdr>
      <w:divsChild>
        <w:div w:id="403070807">
          <w:marLeft w:val="480"/>
          <w:marRight w:val="0"/>
          <w:marTop w:val="0"/>
          <w:marBottom w:val="0"/>
          <w:divBdr>
            <w:top w:val="none" w:sz="0" w:space="0" w:color="auto"/>
            <w:left w:val="none" w:sz="0" w:space="0" w:color="auto"/>
            <w:bottom w:val="none" w:sz="0" w:space="0" w:color="auto"/>
            <w:right w:val="none" w:sz="0" w:space="0" w:color="auto"/>
          </w:divBdr>
        </w:div>
        <w:div w:id="1014460919">
          <w:marLeft w:val="480"/>
          <w:marRight w:val="0"/>
          <w:marTop w:val="0"/>
          <w:marBottom w:val="0"/>
          <w:divBdr>
            <w:top w:val="none" w:sz="0" w:space="0" w:color="auto"/>
            <w:left w:val="none" w:sz="0" w:space="0" w:color="auto"/>
            <w:bottom w:val="none" w:sz="0" w:space="0" w:color="auto"/>
            <w:right w:val="none" w:sz="0" w:space="0" w:color="auto"/>
          </w:divBdr>
        </w:div>
        <w:div w:id="796803721">
          <w:marLeft w:val="480"/>
          <w:marRight w:val="0"/>
          <w:marTop w:val="0"/>
          <w:marBottom w:val="0"/>
          <w:divBdr>
            <w:top w:val="none" w:sz="0" w:space="0" w:color="auto"/>
            <w:left w:val="none" w:sz="0" w:space="0" w:color="auto"/>
            <w:bottom w:val="none" w:sz="0" w:space="0" w:color="auto"/>
            <w:right w:val="none" w:sz="0" w:space="0" w:color="auto"/>
          </w:divBdr>
        </w:div>
        <w:div w:id="2081436867">
          <w:marLeft w:val="480"/>
          <w:marRight w:val="0"/>
          <w:marTop w:val="0"/>
          <w:marBottom w:val="0"/>
          <w:divBdr>
            <w:top w:val="none" w:sz="0" w:space="0" w:color="auto"/>
            <w:left w:val="none" w:sz="0" w:space="0" w:color="auto"/>
            <w:bottom w:val="none" w:sz="0" w:space="0" w:color="auto"/>
            <w:right w:val="none" w:sz="0" w:space="0" w:color="auto"/>
          </w:divBdr>
        </w:div>
        <w:div w:id="26219345">
          <w:marLeft w:val="480"/>
          <w:marRight w:val="0"/>
          <w:marTop w:val="0"/>
          <w:marBottom w:val="0"/>
          <w:divBdr>
            <w:top w:val="none" w:sz="0" w:space="0" w:color="auto"/>
            <w:left w:val="none" w:sz="0" w:space="0" w:color="auto"/>
            <w:bottom w:val="none" w:sz="0" w:space="0" w:color="auto"/>
            <w:right w:val="none" w:sz="0" w:space="0" w:color="auto"/>
          </w:divBdr>
        </w:div>
        <w:div w:id="1736706421">
          <w:marLeft w:val="480"/>
          <w:marRight w:val="0"/>
          <w:marTop w:val="0"/>
          <w:marBottom w:val="0"/>
          <w:divBdr>
            <w:top w:val="none" w:sz="0" w:space="0" w:color="auto"/>
            <w:left w:val="none" w:sz="0" w:space="0" w:color="auto"/>
            <w:bottom w:val="none" w:sz="0" w:space="0" w:color="auto"/>
            <w:right w:val="none" w:sz="0" w:space="0" w:color="auto"/>
          </w:divBdr>
        </w:div>
        <w:div w:id="116530686">
          <w:marLeft w:val="480"/>
          <w:marRight w:val="0"/>
          <w:marTop w:val="0"/>
          <w:marBottom w:val="0"/>
          <w:divBdr>
            <w:top w:val="none" w:sz="0" w:space="0" w:color="auto"/>
            <w:left w:val="none" w:sz="0" w:space="0" w:color="auto"/>
            <w:bottom w:val="none" w:sz="0" w:space="0" w:color="auto"/>
            <w:right w:val="none" w:sz="0" w:space="0" w:color="auto"/>
          </w:divBdr>
        </w:div>
        <w:div w:id="120659870">
          <w:marLeft w:val="480"/>
          <w:marRight w:val="0"/>
          <w:marTop w:val="0"/>
          <w:marBottom w:val="0"/>
          <w:divBdr>
            <w:top w:val="none" w:sz="0" w:space="0" w:color="auto"/>
            <w:left w:val="none" w:sz="0" w:space="0" w:color="auto"/>
            <w:bottom w:val="none" w:sz="0" w:space="0" w:color="auto"/>
            <w:right w:val="none" w:sz="0" w:space="0" w:color="auto"/>
          </w:divBdr>
        </w:div>
        <w:div w:id="498425573">
          <w:marLeft w:val="480"/>
          <w:marRight w:val="0"/>
          <w:marTop w:val="0"/>
          <w:marBottom w:val="0"/>
          <w:divBdr>
            <w:top w:val="none" w:sz="0" w:space="0" w:color="auto"/>
            <w:left w:val="none" w:sz="0" w:space="0" w:color="auto"/>
            <w:bottom w:val="none" w:sz="0" w:space="0" w:color="auto"/>
            <w:right w:val="none" w:sz="0" w:space="0" w:color="auto"/>
          </w:divBdr>
        </w:div>
        <w:div w:id="26637904">
          <w:marLeft w:val="480"/>
          <w:marRight w:val="0"/>
          <w:marTop w:val="0"/>
          <w:marBottom w:val="0"/>
          <w:divBdr>
            <w:top w:val="none" w:sz="0" w:space="0" w:color="auto"/>
            <w:left w:val="none" w:sz="0" w:space="0" w:color="auto"/>
            <w:bottom w:val="none" w:sz="0" w:space="0" w:color="auto"/>
            <w:right w:val="none" w:sz="0" w:space="0" w:color="auto"/>
          </w:divBdr>
        </w:div>
        <w:div w:id="1750082895">
          <w:marLeft w:val="480"/>
          <w:marRight w:val="0"/>
          <w:marTop w:val="0"/>
          <w:marBottom w:val="0"/>
          <w:divBdr>
            <w:top w:val="none" w:sz="0" w:space="0" w:color="auto"/>
            <w:left w:val="none" w:sz="0" w:space="0" w:color="auto"/>
            <w:bottom w:val="none" w:sz="0" w:space="0" w:color="auto"/>
            <w:right w:val="none" w:sz="0" w:space="0" w:color="auto"/>
          </w:divBdr>
        </w:div>
        <w:div w:id="825127435">
          <w:marLeft w:val="480"/>
          <w:marRight w:val="0"/>
          <w:marTop w:val="0"/>
          <w:marBottom w:val="0"/>
          <w:divBdr>
            <w:top w:val="none" w:sz="0" w:space="0" w:color="auto"/>
            <w:left w:val="none" w:sz="0" w:space="0" w:color="auto"/>
            <w:bottom w:val="none" w:sz="0" w:space="0" w:color="auto"/>
            <w:right w:val="none" w:sz="0" w:space="0" w:color="auto"/>
          </w:divBdr>
        </w:div>
        <w:div w:id="417137339">
          <w:marLeft w:val="480"/>
          <w:marRight w:val="0"/>
          <w:marTop w:val="0"/>
          <w:marBottom w:val="0"/>
          <w:divBdr>
            <w:top w:val="none" w:sz="0" w:space="0" w:color="auto"/>
            <w:left w:val="none" w:sz="0" w:space="0" w:color="auto"/>
            <w:bottom w:val="none" w:sz="0" w:space="0" w:color="auto"/>
            <w:right w:val="none" w:sz="0" w:space="0" w:color="auto"/>
          </w:divBdr>
        </w:div>
        <w:div w:id="1708555807">
          <w:marLeft w:val="480"/>
          <w:marRight w:val="0"/>
          <w:marTop w:val="0"/>
          <w:marBottom w:val="0"/>
          <w:divBdr>
            <w:top w:val="none" w:sz="0" w:space="0" w:color="auto"/>
            <w:left w:val="none" w:sz="0" w:space="0" w:color="auto"/>
            <w:bottom w:val="none" w:sz="0" w:space="0" w:color="auto"/>
            <w:right w:val="none" w:sz="0" w:space="0" w:color="auto"/>
          </w:divBdr>
        </w:div>
        <w:div w:id="535050187">
          <w:marLeft w:val="480"/>
          <w:marRight w:val="0"/>
          <w:marTop w:val="0"/>
          <w:marBottom w:val="0"/>
          <w:divBdr>
            <w:top w:val="none" w:sz="0" w:space="0" w:color="auto"/>
            <w:left w:val="none" w:sz="0" w:space="0" w:color="auto"/>
            <w:bottom w:val="none" w:sz="0" w:space="0" w:color="auto"/>
            <w:right w:val="none" w:sz="0" w:space="0" w:color="auto"/>
          </w:divBdr>
        </w:div>
        <w:div w:id="1641575033">
          <w:marLeft w:val="480"/>
          <w:marRight w:val="0"/>
          <w:marTop w:val="0"/>
          <w:marBottom w:val="0"/>
          <w:divBdr>
            <w:top w:val="none" w:sz="0" w:space="0" w:color="auto"/>
            <w:left w:val="none" w:sz="0" w:space="0" w:color="auto"/>
            <w:bottom w:val="none" w:sz="0" w:space="0" w:color="auto"/>
            <w:right w:val="none" w:sz="0" w:space="0" w:color="auto"/>
          </w:divBdr>
        </w:div>
        <w:div w:id="1709186600">
          <w:marLeft w:val="480"/>
          <w:marRight w:val="0"/>
          <w:marTop w:val="0"/>
          <w:marBottom w:val="0"/>
          <w:divBdr>
            <w:top w:val="none" w:sz="0" w:space="0" w:color="auto"/>
            <w:left w:val="none" w:sz="0" w:space="0" w:color="auto"/>
            <w:bottom w:val="none" w:sz="0" w:space="0" w:color="auto"/>
            <w:right w:val="none" w:sz="0" w:space="0" w:color="auto"/>
          </w:divBdr>
        </w:div>
        <w:div w:id="360324828">
          <w:marLeft w:val="480"/>
          <w:marRight w:val="0"/>
          <w:marTop w:val="0"/>
          <w:marBottom w:val="0"/>
          <w:divBdr>
            <w:top w:val="none" w:sz="0" w:space="0" w:color="auto"/>
            <w:left w:val="none" w:sz="0" w:space="0" w:color="auto"/>
            <w:bottom w:val="none" w:sz="0" w:space="0" w:color="auto"/>
            <w:right w:val="none" w:sz="0" w:space="0" w:color="auto"/>
          </w:divBdr>
        </w:div>
        <w:div w:id="1823158007">
          <w:marLeft w:val="480"/>
          <w:marRight w:val="0"/>
          <w:marTop w:val="0"/>
          <w:marBottom w:val="0"/>
          <w:divBdr>
            <w:top w:val="none" w:sz="0" w:space="0" w:color="auto"/>
            <w:left w:val="none" w:sz="0" w:space="0" w:color="auto"/>
            <w:bottom w:val="none" w:sz="0" w:space="0" w:color="auto"/>
            <w:right w:val="none" w:sz="0" w:space="0" w:color="auto"/>
          </w:divBdr>
        </w:div>
        <w:div w:id="168645460">
          <w:marLeft w:val="480"/>
          <w:marRight w:val="0"/>
          <w:marTop w:val="0"/>
          <w:marBottom w:val="0"/>
          <w:divBdr>
            <w:top w:val="none" w:sz="0" w:space="0" w:color="auto"/>
            <w:left w:val="none" w:sz="0" w:space="0" w:color="auto"/>
            <w:bottom w:val="none" w:sz="0" w:space="0" w:color="auto"/>
            <w:right w:val="none" w:sz="0" w:space="0" w:color="auto"/>
          </w:divBdr>
        </w:div>
        <w:div w:id="379287402">
          <w:marLeft w:val="480"/>
          <w:marRight w:val="0"/>
          <w:marTop w:val="0"/>
          <w:marBottom w:val="0"/>
          <w:divBdr>
            <w:top w:val="none" w:sz="0" w:space="0" w:color="auto"/>
            <w:left w:val="none" w:sz="0" w:space="0" w:color="auto"/>
            <w:bottom w:val="none" w:sz="0" w:space="0" w:color="auto"/>
            <w:right w:val="none" w:sz="0" w:space="0" w:color="auto"/>
          </w:divBdr>
        </w:div>
        <w:div w:id="1132332522">
          <w:marLeft w:val="480"/>
          <w:marRight w:val="0"/>
          <w:marTop w:val="0"/>
          <w:marBottom w:val="0"/>
          <w:divBdr>
            <w:top w:val="none" w:sz="0" w:space="0" w:color="auto"/>
            <w:left w:val="none" w:sz="0" w:space="0" w:color="auto"/>
            <w:bottom w:val="none" w:sz="0" w:space="0" w:color="auto"/>
            <w:right w:val="none" w:sz="0" w:space="0" w:color="auto"/>
          </w:divBdr>
        </w:div>
        <w:div w:id="128323234">
          <w:marLeft w:val="480"/>
          <w:marRight w:val="0"/>
          <w:marTop w:val="0"/>
          <w:marBottom w:val="0"/>
          <w:divBdr>
            <w:top w:val="none" w:sz="0" w:space="0" w:color="auto"/>
            <w:left w:val="none" w:sz="0" w:space="0" w:color="auto"/>
            <w:bottom w:val="none" w:sz="0" w:space="0" w:color="auto"/>
            <w:right w:val="none" w:sz="0" w:space="0" w:color="auto"/>
          </w:divBdr>
        </w:div>
        <w:div w:id="348145655">
          <w:marLeft w:val="480"/>
          <w:marRight w:val="0"/>
          <w:marTop w:val="0"/>
          <w:marBottom w:val="0"/>
          <w:divBdr>
            <w:top w:val="none" w:sz="0" w:space="0" w:color="auto"/>
            <w:left w:val="none" w:sz="0" w:space="0" w:color="auto"/>
            <w:bottom w:val="none" w:sz="0" w:space="0" w:color="auto"/>
            <w:right w:val="none" w:sz="0" w:space="0" w:color="auto"/>
          </w:divBdr>
        </w:div>
        <w:div w:id="1978103312">
          <w:marLeft w:val="480"/>
          <w:marRight w:val="0"/>
          <w:marTop w:val="0"/>
          <w:marBottom w:val="0"/>
          <w:divBdr>
            <w:top w:val="none" w:sz="0" w:space="0" w:color="auto"/>
            <w:left w:val="none" w:sz="0" w:space="0" w:color="auto"/>
            <w:bottom w:val="none" w:sz="0" w:space="0" w:color="auto"/>
            <w:right w:val="none" w:sz="0" w:space="0" w:color="auto"/>
          </w:divBdr>
        </w:div>
        <w:div w:id="1691485745">
          <w:marLeft w:val="480"/>
          <w:marRight w:val="0"/>
          <w:marTop w:val="0"/>
          <w:marBottom w:val="0"/>
          <w:divBdr>
            <w:top w:val="none" w:sz="0" w:space="0" w:color="auto"/>
            <w:left w:val="none" w:sz="0" w:space="0" w:color="auto"/>
            <w:bottom w:val="none" w:sz="0" w:space="0" w:color="auto"/>
            <w:right w:val="none" w:sz="0" w:space="0" w:color="auto"/>
          </w:divBdr>
        </w:div>
        <w:div w:id="1987582404">
          <w:marLeft w:val="480"/>
          <w:marRight w:val="0"/>
          <w:marTop w:val="0"/>
          <w:marBottom w:val="0"/>
          <w:divBdr>
            <w:top w:val="none" w:sz="0" w:space="0" w:color="auto"/>
            <w:left w:val="none" w:sz="0" w:space="0" w:color="auto"/>
            <w:bottom w:val="none" w:sz="0" w:space="0" w:color="auto"/>
            <w:right w:val="none" w:sz="0" w:space="0" w:color="auto"/>
          </w:divBdr>
        </w:div>
        <w:div w:id="2040620107">
          <w:marLeft w:val="480"/>
          <w:marRight w:val="0"/>
          <w:marTop w:val="0"/>
          <w:marBottom w:val="0"/>
          <w:divBdr>
            <w:top w:val="none" w:sz="0" w:space="0" w:color="auto"/>
            <w:left w:val="none" w:sz="0" w:space="0" w:color="auto"/>
            <w:bottom w:val="none" w:sz="0" w:space="0" w:color="auto"/>
            <w:right w:val="none" w:sz="0" w:space="0" w:color="auto"/>
          </w:divBdr>
        </w:div>
        <w:div w:id="961351747">
          <w:marLeft w:val="480"/>
          <w:marRight w:val="0"/>
          <w:marTop w:val="0"/>
          <w:marBottom w:val="0"/>
          <w:divBdr>
            <w:top w:val="none" w:sz="0" w:space="0" w:color="auto"/>
            <w:left w:val="none" w:sz="0" w:space="0" w:color="auto"/>
            <w:bottom w:val="none" w:sz="0" w:space="0" w:color="auto"/>
            <w:right w:val="none" w:sz="0" w:space="0" w:color="auto"/>
          </w:divBdr>
        </w:div>
        <w:div w:id="425539283">
          <w:marLeft w:val="480"/>
          <w:marRight w:val="0"/>
          <w:marTop w:val="0"/>
          <w:marBottom w:val="0"/>
          <w:divBdr>
            <w:top w:val="none" w:sz="0" w:space="0" w:color="auto"/>
            <w:left w:val="none" w:sz="0" w:space="0" w:color="auto"/>
            <w:bottom w:val="none" w:sz="0" w:space="0" w:color="auto"/>
            <w:right w:val="none" w:sz="0" w:space="0" w:color="auto"/>
          </w:divBdr>
        </w:div>
        <w:div w:id="1071461338">
          <w:marLeft w:val="480"/>
          <w:marRight w:val="0"/>
          <w:marTop w:val="0"/>
          <w:marBottom w:val="0"/>
          <w:divBdr>
            <w:top w:val="none" w:sz="0" w:space="0" w:color="auto"/>
            <w:left w:val="none" w:sz="0" w:space="0" w:color="auto"/>
            <w:bottom w:val="none" w:sz="0" w:space="0" w:color="auto"/>
            <w:right w:val="none" w:sz="0" w:space="0" w:color="auto"/>
          </w:divBdr>
        </w:div>
        <w:div w:id="805272694">
          <w:marLeft w:val="480"/>
          <w:marRight w:val="0"/>
          <w:marTop w:val="0"/>
          <w:marBottom w:val="0"/>
          <w:divBdr>
            <w:top w:val="none" w:sz="0" w:space="0" w:color="auto"/>
            <w:left w:val="none" w:sz="0" w:space="0" w:color="auto"/>
            <w:bottom w:val="none" w:sz="0" w:space="0" w:color="auto"/>
            <w:right w:val="none" w:sz="0" w:space="0" w:color="auto"/>
          </w:divBdr>
        </w:div>
        <w:div w:id="524445622">
          <w:marLeft w:val="480"/>
          <w:marRight w:val="0"/>
          <w:marTop w:val="0"/>
          <w:marBottom w:val="0"/>
          <w:divBdr>
            <w:top w:val="none" w:sz="0" w:space="0" w:color="auto"/>
            <w:left w:val="none" w:sz="0" w:space="0" w:color="auto"/>
            <w:bottom w:val="none" w:sz="0" w:space="0" w:color="auto"/>
            <w:right w:val="none" w:sz="0" w:space="0" w:color="auto"/>
          </w:divBdr>
        </w:div>
        <w:div w:id="1624533470">
          <w:marLeft w:val="480"/>
          <w:marRight w:val="0"/>
          <w:marTop w:val="0"/>
          <w:marBottom w:val="0"/>
          <w:divBdr>
            <w:top w:val="none" w:sz="0" w:space="0" w:color="auto"/>
            <w:left w:val="none" w:sz="0" w:space="0" w:color="auto"/>
            <w:bottom w:val="none" w:sz="0" w:space="0" w:color="auto"/>
            <w:right w:val="none" w:sz="0" w:space="0" w:color="auto"/>
          </w:divBdr>
        </w:div>
        <w:div w:id="1870677207">
          <w:marLeft w:val="480"/>
          <w:marRight w:val="0"/>
          <w:marTop w:val="0"/>
          <w:marBottom w:val="0"/>
          <w:divBdr>
            <w:top w:val="none" w:sz="0" w:space="0" w:color="auto"/>
            <w:left w:val="none" w:sz="0" w:space="0" w:color="auto"/>
            <w:bottom w:val="none" w:sz="0" w:space="0" w:color="auto"/>
            <w:right w:val="none" w:sz="0" w:space="0" w:color="auto"/>
          </w:divBdr>
        </w:div>
        <w:div w:id="594217666">
          <w:marLeft w:val="480"/>
          <w:marRight w:val="0"/>
          <w:marTop w:val="0"/>
          <w:marBottom w:val="0"/>
          <w:divBdr>
            <w:top w:val="none" w:sz="0" w:space="0" w:color="auto"/>
            <w:left w:val="none" w:sz="0" w:space="0" w:color="auto"/>
            <w:bottom w:val="none" w:sz="0" w:space="0" w:color="auto"/>
            <w:right w:val="none" w:sz="0" w:space="0" w:color="auto"/>
          </w:divBdr>
        </w:div>
        <w:div w:id="1753504560">
          <w:marLeft w:val="480"/>
          <w:marRight w:val="0"/>
          <w:marTop w:val="0"/>
          <w:marBottom w:val="0"/>
          <w:divBdr>
            <w:top w:val="none" w:sz="0" w:space="0" w:color="auto"/>
            <w:left w:val="none" w:sz="0" w:space="0" w:color="auto"/>
            <w:bottom w:val="none" w:sz="0" w:space="0" w:color="auto"/>
            <w:right w:val="none" w:sz="0" w:space="0" w:color="auto"/>
          </w:divBdr>
        </w:div>
        <w:div w:id="1355692374">
          <w:marLeft w:val="480"/>
          <w:marRight w:val="0"/>
          <w:marTop w:val="0"/>
          <w:marBottom w:val="0"/>
          <w:divBdr>
            <w:top w:val="none" w:sz="0" w:space="0" w:color="auto"/>
            <w:left w:val="none" w:sz="0" w:space="0" w:color="auto"/>
            <w:bottom w:val="none" w:sz="0" w:space="0" w:color="auto"/>
            <w:right w:val="none" w:sz="0" w:space="0" w:color="auto"/>
          </w:divBdr>
        </w:div>
      </w:divsChild>
    </w:div>
    <w:div w:id="280847924">
      <w:bodyDiv w:val="1"/>
      <w:marLeft w:val="0"/>
      <w:marRight w:val="0"/>
      <w:marTop w:val="0"/>
      <w:marBottom w:val="0"/>
      <w:divBdr>
        <w:top w:val="none" w:sz="0" w:space="0" w:color="auto"/>
        <w:left w:val="none" w:sz="0" w:space="0" w:color="auto"/>
        <w:bottom w:val="none" w:sz="0" w:space="0" w:color="auto"/>
        <w:right w:val="none" w:sz="0" w:space="0" w:color="auto"/>
      </w:divBdr>
    </w:div>
    <w:div w:id="280961331">
      <w:bodyDiv w:val="1"/>
      <w:marLeft w:val="0"/>
      <w:marRight w:val="0"/>
      <w:marTop w:val="0"/>
      <w:marBottom w:val="0"/>
      <w:divBdr>
        <w:top w:val="none" w:sz="0" w:space="0" w:color="auto"/>
        <w:left w:val="none" w:sz="0" w:space="0" w:color="auto"/>
        <w:bottom w:val="none" w:sz="0" w:space="0" w:color="auto"/>
        <w:right w:val="none" w:sz="0" w:space="0" w:color="auto"/>
      </w:divBdr>
    </w:div>
    <w:div w:id="281039551">
      <w:bodyDiv w:val="1"/>
      <w:marLeft w:val="0"/>
      <w:marRight w:val="0"/>
      <w:marTop w:val="0"/>
      <w:marBottom w:val="0"/>
      <w:divBdr>
        <w:top w:val="none" w:sz="0" w:space="0" w:color="auto"/>
        <w:left w:val="none" w:sz="0" w:space="0" w:color="auto"/>
        <w:bottom w:val="none" w:sz="0" w:space="0" w:color="auto"/>
        <w:right w:val="none" w:sz="0" w:space="0" w:color="auto"/>
      </w:divBdr>
      <w:divsChild>
        <w:div w:id="1989480130">
          <w:marLeft w:val="480"/>
          <w:marRight w:val="0"/>
          <w:marTop w:val="0"/>
          <w:marBottom w:val="0"/>
          <w:divBdr>
            <w:top w:val="none" w:sz="0" w:space="0" w:color="auto"/>
            <w:left w:val="none" w:sz="0" w:space="0" w:color="auto"/>
            <w:bottom w:val="none" w:sz="0" w:space="0" w:color="auto"/>
            <w:right w:val="none" w:sz="0" w:space="0" w:color="auto"/>
          </w:divBdr>
        </w:div>
        <w:div w:id="193467978">
          <w:marLeft w:val="480"/>
          <w:marRight w:val="0"/>
          <w:marTop w:val="0"/>
          <w:marBottom w:val="0"/>
          <w:divBdr>
            <w:top w:val="none" w:sz="0" w:space="0" w:color="auto"/>
            <w:left w:val="none" w:sz="0" w:space="0" w:color="auto"/>
            <w:bottom w:val="none" w:sz="0" w:space="0" w:color="auto"/>
            <w:right w:val="none" w:sz="0" w:space="0" w:color="auto"/>
          </w:divBdr>
        </w:div>
        <w:div w:id="889345520">
          <w:marLeft w:val="480"/>
          <w:marRight w:val="0"/>
          <w:marTop w:val="0"/>
          <w:marBottom w:val="0"/>
          <w:divBdr>
            <w:top w:val="none" w:sz="0" w:space="0" w:color="auto"/>
            <w:left w:val="none" w:sz="0" w:space="0" w:color="auto"/>
            <w:bottom w:val="none" w:sz="0" w:space="0" w:color="auto"/>
            <w:right w:val="none" w:sz="0" w:space="0" w:color="auto"/>
          </w:divBdr>
        </w:div>
        <w:div w:id="2104916956">
          <w:marLeft w:val="480"/>
          <w:marRight w:val="0"/>
          <w:marTop w:val="0"/>
          <w:marBottom w:val="0"/>
          <w:divBdr>
            <w:top w:val="none" w:sz="0" w:space="0" w:color="auto"/>
            <w:left w:val="none" w:sz="0" w:space="0" w:color="auto"/>
            <w:bottom w:val="none" w:sz="0" w:space="0" w:color="auto"/>
            <w:right w:val="none" w:sz="0" w:space="0" w:color="auto"/>
          </w:divBdr>
        </w:div>
        <w:div w:id="1625036270">
          <w:marLeft w:val="480"/>
          <w:marRight w:val="0"/>
          <w:marTop w:val="0"/>
          <w:marBottom w:val="0"/>
          <w:divBdr>
            <w:top w:val="none" w:sz="0" w:space="0" w:color="auto"/>
            <w:left w:val="none" w:sz="0" w:space="0" w:color="auto"/>
            <w:bottom w:val="none" w:sz="0" w:space="0" w:color="auto"/>
            <w:right w:val="none" w:sz="0" w:space="0" w:color="auto"/>
          </w:divBdr>
        </w:div>
        <w:div w:id="864055853">
          <w:marLeft w:val="480"/>
          <w:marRight w:val="0"/>
          <w:marTop w:val="0"/>
          <w:marBottom w:val="0"/>
          <w:divBdr>
            <w:top w:val="none" w:sz="0" w:space="0" w:color="auto"/>
            <w:left w:val="none" w:sz="0" w:space="0" w:color="auto"/>
            <w:bottom w:val="none" w:sz="0" w:space="0" w:color="auto"/>
            <w:right w:val="none" w:sz="0" w:space="0" w:color="auto"/>
          </w:divBdr>
        </w:div>
        <w:div w:id="1020813359">
          <w:marLeft w:val="480"/>
          <w:marRight w:val="0"/>
          <w:marTop w:val="0"/>
          <w:marBottom w:val="0"/>
          <w:divBdr>
            <w:top w:val="none" w:sz="0" w:space="0" w:color="auto"/>
            <w:left w:val="none" w:sz="0" w:space="0" w:color="auto"/>
            <w:bottom w:val="none" w:sz="0" w:space="0" w:color="auto"/>
            <w:right w:val="none" w:sz="0" w:space="0" w:color="auto"/>
          </w:divBdr>
        </w:div>
        <w:div w:id="787512150">
          <w:marLeft w:val="480"/>
          <w:marRight w:val="0"/>
          <w:marTop w:val="0"/>
          <w:marBottom w:val="0"/>
          <w:divBdr>
            <w:top w:val="none" w:sz="0" w:space="0" w:color="auto"/>
            <w:left w:val="none" w:sz="0" w:space="0" w:color="auto"/>
            <w:bottom w:val="none" w:sz="0" w:space="0" w:color="auto"/>
            <w:right w:val="none" w:sz="0" w:space="0" w:color="auto"/>
          </w:divBdr>
        </w:div>
        <w:div w:id="416294145">
          <w:marLeft w:val="480"/>
          <w:marRight w:val="0"/>
          <w:marTop w:val="0"/>
          <w:marBottom w:val="0"/>
          <w:divBdr>
            <w:top w:val="none" w:sz="0" w:space="0" w:color="auto"/>
            <w:left w:val="none" w:sz="0" w:space="0" w:color="auto"/>
            <w:bottom w:val="none" w:sz="0" w:space="0" w:color="auto"/>
            <w:right w:val="none" w:sz="0" w:space="0" w:color="auto"/>
          </w:divBdr>
        </w:div>
        <w:div w:id="285237685">
          <w:marLeft w:val="480"/>
          <w:marRight w:val="0"/>
          <w:marTop w:val="0"/>
          <w:marBottom w:val="0"/>
          <w:divBdr>
            <w:top w:val="none" w:sz="0" w:space="0" w:color="auto"/>
            <w:left w:val="none" w:sz="0" w:space="0" w:color="auto"/>
            <w:bottom w:val="none" w:sz="0" w:space="0" w:color="auto"/>
            <w:right w:val="none" w:sz="0" w:space="0" w:color="auto"/>
          </w:divBdr>
        </w:div>
        <w:div w:id="1342124487">
          <w:marLeft w:val="480"/>
          <w:marRight w:val="0"/>
          <w:marTop w:val="0"/>
          <w:marBottom w:val="0"/>
          <w:divBdr>
            <w:top w:val="none" w:sz="0" w:space="0" w:color="auto"/>
            <w:left w:val="none" w:sz="0" w:space="0" w:color="auto"/>
            <w:bottom w:val="none" w:sz="0" w:space="0" w:color="auto"/>
            <w:right w:val="none" w:sz="0" w:space="0" w:color="auto"/>
          </w:divBdr>
        </w:div>
        <w:div w:id="544828805">
          <w:marLeft w:val="480"/>
          <w:marRight w:val="0"/>
          <w:marTop w:val="0"/>
          <w:marBottom w:val="0"/>
          <w:divBdr>
            <w:top w:val="none" w:sz="0" w:space="0" w:color="auto"/>
            <w:left w:val="none" w:sz="0" w:space="0" w:color="auto"/>
            <w:bottom w:val="none" w:sz="0" w:space="0" w:color="auto"/>
            <w:right w:val="none" w:sz="0" w:space="0" w:color="auto"/>
          </w:divBdr>
        </w:div>
        <w:div w:id="1490512735">
          <w:marLeft w:val="480"/>
          <w:marRight w:val="0"/>
          <w:marTop w:val="0"/>
          <w:marBottom w:val="0"/>
          <w:divBdr>
            <w:top w:val="none" w:sz="0" w:space="0" w:color="auto"/>
            <w:left w:val="none" w:sz="0" w:space="0" w:color="auto"/>
            <w:bottom w:val="none" w:sz="0" w:space="0" w:color="auto"/>
            <w:right w:val="none" w:sz="0" w:space="0" w:color="auto"/>
          </w:divBdr>
        </w:div>
        <w:div w:id="1758671195">
          <w:marLeft w:val="480"/>
          <w:marRight w:val="0"/>
          <w:marTop w:val="0"/>
          <w:marBottom w:val="0"/>
          <w:divBdr>
            <w:top w:val="none" w:sz="0" w:space="0" w:color="auto"/>
            <w:left w:val="none" w:sz="0" w:space="0" w:color="auto"/>
            <w:bottom w:val="none" w:sz="0" w:space="0" w:color="auto"/>
            <w:right w:val="none" w:sz="0" w:space="0" w:color="auto"/>
          </w:divBdr>
        </w:div>
        <w:div w:id="759108439">
          <w:marLeft w:val="480"/>
          <w:marRight w:val="0"/>
          <w:marTop w:val="0"/>
          <w:marBottom w:val="0"/>
          <w:divBdr>
            <w:top w:val="none" w:sz="0" w:space="0" w:color="auto"/>
            <w:left w:val="none" w:sz="0" w:space="0" w:color="auto"/>
            <w:bottom w:val="none" w:sz="0" w:space="0" w:color="auto"/>
            <w:right w:val="none" w:sz="0" w:space="0" w:color="auto"/>
          </w:divBdr>
        </w:div>
        <w:div w:id="1993827250">
          <w:marLeft w:val="480"/>
          <w:marRight w:val="0"/>
          <w:marTop w:val="0"/>
          <w:marBottom w:val="0"/>
          <w:divBdr>
            <w:top w:val="none" w:sz="0" w:space="0" w:color="auto"/>
            <w:left w:val="none" w:sz="0" w:space="0" w:color="auto"/>
            <w:bottom w:val="none" w:sz="0" w:space="0" w:color="auto"/>
            <w:right w:val="none" w:sz="0" w:space="0" w:color="auto"/>
          </w:divBdr>
        </w:div>
        <w:div w:id="1579629226">
          <w:marLeft w:val="480"/>
          <w:marRight w:val="0"/>
          <w:marTop w:val="0"/>
          <w:marBottom w:val="0"/>
          <w:divBdr>
            <w:top w:val="none" w:sz="0" w:space="0" w:color="auto"/>
            <w:left w:val="none" w:sz="0" w:space="0" w:color="auto"/>
            <w:bottom w:val="none" w:sz="0" w:space="0" w:color="auto"/>
            <w:right w:val="none" w:sz="0" w:space="0" w:color="auto"/>
          </w:divBdr>
        </w:div>
        <w:div w:id="801928396">
          <w:marLeft w:val="480"/>
          <w:marRight w:val="0"/>
          <w:marTop w:val="0"/>
          <w:marBottom w:val="0"/>
          <w:divBdr>
            <w:top w:val="none" w:sz="0" w:space="0" w:color="auto"/>
            <w:left w:val="none" w:sz="0" w:space="0" w:color="auto"/>
            <w:bottom w:val="none" w:sz="0" w:space="0" w:color="auto"/>
            <w:right w:val="none" w:sz="0" w:space="0" w:color="auto"/>
          </w:divBdr>
        </w:div>
        <w:div w:id="642808063">
          <w:marLeft w:val="480"/>
          <w:marRight w:val="0"/>
          <w:marTop w:val="0"/>
          <w:marBottom w:val="0"/>
          <w:divBdr>
            <w:top w:val="none" w:sz="0" w:space="0" w:color="auto"/>
            <w:left w:val="none" w:sz="0" w:space="0" w:color="auto"/>
            <w:bottom w:val="none" w:sz="0" w:space="0" w:color="auto"/>
            <w:right w:val="none" w:sz="0" w:space="0" w:color="auto"/>
          </w:divBdr>
        </w:div>
        <w:div w:id="599873159">
          <w:marLeft w:val="480"/>
          <w:marRight w:val="0"/>
          <w:marTop w:val="0"/>
          <w:marBottom w:val="0"/>
          <w:divBdr>
            <w:top w:val="none" w:sz="0" w:space="0" w:color="auto"/>
            <w:left w:val="none" w:sz="0" w:space="0" w:color="auto"/>
            <w:bottom w:val="none" w:sz="0" w:space="0" w:color="auto"/>
            <w:right w:val="none" w:sz="0" w:space="0" w:color="auto"/>
          </w:divBdr>
        </w:div>
        <w:div w:id="1008337780">
          <w:marLeft w:val="480"/>
          <w:marRight w:val="0"/>
          <w:marTop w:val="0"/>
          <w:marBottom w:val="0"/>
          <w:divBdr>
            <w:top w:val="none" w:sz="0" w:space="0" w:color="auto"/>
            <w:left w:val="none" w:sz="0" w:space="0" w:color="auto"/>
            <w:bottom w:val="none" w:sz="0" w:space="0" w:color="auto"/>
            <w:right w:val="none" w:sz="0" w:space="0" w:color="auto"/>
          </w:divBdr>
        </w:div>
        <w:div w:id="340669876">
          <w:marLeft w:val="480"/>
          <w:marRight w:val="0"/>
          <w:marTop w:val="0"/>
          <w:marBottom w:val="0"/>
          <w:divBdr>
            <w:top w:val="none" w:sz="0" w:space="0" w:color="auto"/>
            <w:left w:val="none" w:sz="0" w:space="0" w:color="auto"/>
            <w:bottom w:val="none" w:sz="0" w:space="0" w:color="auto"/>
            <w:right w:val="none" w:sz="0" w:space="0" w:color="auto"/>
          </w:divBdr>
        </w:div>
        <w:div w:id="2018968007">
          <w:marLeft w:val="480"/>
          <w:marRight w:val="0"/>
          <w:marTop w:val="0"/>
          <w:marBottom w:val="0"/>
          <w:divBdr>
            <w:top w:val="none" w:sz="0" w:space="0" w:color="auto"/>
            <w:left w:val="none" w:sz="0" w:space="0" w:color="auto"/>
            <w:bottom w:val="none" w:sz="0" w:space="0" w:color="auto"/>
            <w:right w:val="none" w:sz="0" w:space="0" w:color="auto"/>
          </w:divBdr>
        </w:div>
        <w:div w:id="1023625855">
          <w:marLeft w:val="480"/>
          <w:marRight w:val="0"/>
          <w:marTop w:val="0"/>
          <w:marBottom w:val="0"/>
          <w:divBdr>
            <w:top w:val="none" w:sz="0" w:space="0" w:color="auto"/>
            <w:left w:val="none" w:sz="0" w:space="0" w:color="auto"/>
            <w:bottom w:val="none" w:sz="0" w:space="0" w:color="auto"/>
            <w:right w:val="none" w:sz="0" w:space="0" w:color="auto"/>
          </w:divBdr>
        </w:div>
        <w:div w:id="1177572622">
          <w:marLeft w:val="480"/>
          <w:marRight w:val="0"/>
          <w:marTop w:val="0"/>
          <w:marBottom w:val="0"/>
          <w:divBdr>
            <w:top w:val="none" w:sz="0" w:space="0" w:color="auto"/>
            <w:left w:val="none" w:sz="0" w:space="0" w:color="auto"/>
            <w:bottom w:val="none" w:sz="0" w:space="0" w:color="auto"/>
            <w:right w:val="none" w:sz="0" w:space="0" w:color="auto"/>
          </w:divBdr>
        </w:div>
        <w:div w:id="1286229348">
          <w:marLeft w:val="480"/>
          <w:marRight w:val="0"/>
          <w:marTop w:val="0"/>
          <w:marBottom w:val="0"/>
          <w:divBdr>
            <w:top w:val="none" w:sz="0" w:space="0" w:color="auto"/>
            <w:left w:val="none" w:sz="0" w:space="0" w:color="auto"/>
            <w:bottom w:val="none" w:sz="0" w:space="0" w:color="auto"/>
            <w:right w:val="none" w:sz="0" w:space="0" w:color="auto"/>
          </w:divBdr>
        </w:div>
        <w:div w:id="1418870269">
          <w:marLeft w:val="480"/>
          <w:marRight w:val="0"/>
          <w:marTop w:val="0"/>
          <w:marBottom w:val="0"/>
          <w:divBdr>
            <w:top w:val="none" w:sz="0" w:space="0" w:color="auto"/>
            <w:left w:val="none" w:sz="0" w:space="0" w:color="auto"/>
            <w:bottom w:val="none" w:sz="0" w:space="0" w:color="auto"/>
            <w:right w:val="none" w:sz="0" w:space="0" w:color="auto"/>
          </w:divBdr>
        </w:div>
        <w:div w:id="1602640571">
          <w:marLeft w:val="480"/>
          <w:marRight w:val="0"/>
          <w:marTop w:val="0"/>
          <w:marBottom w:val="0"/>
          <w:divBdr>
            <w:top w:val="none" w:sz="0" w:space="0" w:color="auto"/>
            <w:left w:val="none" w:sz="0" w:space="0" w:color="auto"/>
            <w:bottom w:val="none" w:sz="0" w:space="0" w:color="auto"/>
            <w:right w:val="none" w:sz="0" w:space="0" w:color="auto"/>
          </w:divBdr>
        </w:div>
        <w:div w:id="929585739">
          <w:marLeft w:val="480"/>
          <w:marRight w:val="0"/>
          <w:marTop w:val="0"/>
          <w:marBottom w:val="0"/>
          <w:divBdr>
            <w:top w:val="none" w:sz="0" w:space="0" w:color="auto"/>
            <w:left w:val="none" w:sz="0" w:space="0" w:color="auto"/>
            <w:bottom w:val="none" w:sz="0" w:space="0" w:color="auto"/>
            <w:right w:val="none" w:sz="0" w:space="0" w:color="auto"/>
          </w:divBdr>
        </w:div>
        <w:div w:id="1264799000">
          <w:marLeft w:val="480"/>
          <w:marRight w:val="0"/>
          <w:marTop w:val="0"/>
          <w:marBottom w:val="0"/>
          <w:divBdr>
            <w:top w:val="none" w:sz="0" w:space="0" w:color="auto"/>
            <w:left w:val="none" w:sz="0" w:space="0" w:color="auto"/>
            <w:bottom w:val="none" w:sz="0" w:space="0" w:color="auto"/>
            <w:right w:val="none" w:sz="0" w:space="0" w:color="auto"/>
          </w:divBdr>
        </w:div>
        <w:div w:id="434791206">
          <w:marLeft w:val="480"/>
          <w:marRight w:val="0"/>
          <w:marTop w:val="0"/>
          <w:marBottom w:val="0"/>
          <w:divBdr>
            <w:top w:val="none" w:sz="0" w:space="0" w:color="auto"/>
            <w:left w:val="none" w:sz="0" w:space="0" w:color="auto"/>
            <w:bottom w:val="none" w:sz="0" w:space="0" w:color="auto"/>
            <w:right w:val="none" w:sz="0" w:space="0" w:color="auto"/>
          </w:divBdr>
        </w:div>
        <w:div w:id="273169092">
          <w:marLeft w:val="480"/>
          <w:marRight w:val="0"/>
          <w:marTop w:val="0"/>
          <w:marBottom w:val="0"/>
          <w:divBdr>
            <w:top w:val="none" w:sz="0" w:space="0" w:color="auto"/>
            <w:left w:val="none" w:sz="0" w:space="0" w:color="auto"/>
            <w:bottom w:val="none" w:sz="0" w:space="0" w:color="auto"/>
            <w:right w:val="none" w:sz="0" w:space="0" w:color="auto"/>
          </w:divBdr>
        </w:div>
        <w:div w:id="935596256">
          <w:marLeft w:val="480"/>
          <w:marRight w:val="0"/>
          <w:marTop w:val="0"/>
          <w:marBottom w:val="0"/>
          <w:divBdr>
            <w:top w:val="none" w:sz="0" w:space="0" w:color="auto"/>
            <w:left w:val="none" w:sz="0" w:space="0" w:color="auto"/>
            <w:bottom w:val="none" w:sz="0" w:space="0" w:color="auto"/>
            <w:right w:val="none" w:sz="0" w:space="0" w:color="auto"/>
          </w:divBdr>
        </w:div>
        <w:div w:id="280038762">
          <w:marLeft w:val="480"/>
          <w:marRight w:val="0"/>
          <w:marTop w:val="0"/>
          <w:marBottom w:val="0"/>
          <w:divBdr>
            <w:top w:val="none" w:sz="0" w:space="0" w:color="auto"/>
            <w:left w:val="none" w:sz="0" w:space="0" w:color="auto"/>
            <w:bottom w:val="none" w:sz="0" w:space="0" w:color="auto"/>
            <w:right w:val="none" w:sz="0" w:space="0" w:color="auto"/>
          </w:divBdr>
        </w:div>
        <w:div w:id="171529280">
          <w:marLeft w:val="480"/>
          <w:marRight w:val="0"/>
          <w:marTop w:val="0"/>
          <w:marBottom w:val="0"/>
          <w:divBdr>
            <w:top w:val="none" w:sz="0" w:space="0" w:color="auto"/>
            <w:left w:val="none" w:sz="0" w:space="0" w:color="auto"/>
            <w:bottom w:val="none" w:sz="0" w:space="0" w:color="auto"/>
            <w:right w:val="none" w:sz="0" w:space="0" w:color="auto"/>
          </w:divBdr>
        </w:div>
        <w:div w:id="1415470927">
          <w:marLeft w:val="480"/>
          <w:marRight w:val="0"/>
          <w:marTop w:val="0"/>
          <w:marBottom w:val="0"/>
          <w:divBdr>
            <w:top w:val="none" w:sz="0" w:space="0" w:color="auto"/>
            <w:left w:val="none" w:sz="0" w:space="0" w:color="auto"/>
            <w:bottom w:val="none" w:sz="0" w:space="0" w:color="auto"/>
            <w:right w:val="none" w:sz="0" w:space="0" w:color="auto"/>
          </w:divBdr>
        </w:div>
        <w:div w:id="470906783">
          <w:marLeft w:val="480"/>
          <w:marRight w:val="0"/>
          <w:marTop w:val="0"/>
          <w:marBottom w:val="0"/>
          <w:divBdr>
            <w:top w:val="none" w:sz="0" w:space="0" w:color="auto"/>
            <w:left w:val="none" w:sz="0" w:space="0" w:color="auto"/>
            <w:bottom w:val="none" w:sz="0" w:space="0" w:color="auto"/>
            <w:right w:val="none" w:sz="0" w:space="0" w:color="auto"/>
          </w:divBdr>
        </w:div>
        <w:div w:id="650597535">
          <w:marLeft w:val="480"/>
          <w:marRight w:val="0"/>
          <w:marTop w:val="0"/>
          <w:marBottom w:val="0"/>
          <w:divBdr>
            <w:top w:val="none" w:sz="0" w:space="0" w:color="auto"/>
            <w:left w:val="none" w:sz="0" w:space="0" w:color="auto"/>
            <w:bottom w:val="none" w:sz="0" w:space="0" w:color="auto"/>
            <w:right w:val="none" w:sz="0" w:space="0" w:color="auto"/>
          </w:divBdr>
        </w:div>
        <w:div w:id="544295450">
          <w:marLeft w:val="480"/>
          <w:marRight w:val="0"/>
          <w:marTop w:val="0"/>
          <w:marBottom w:val="0"/>
          <w:divBdr>
            <w:top w:val="none" w:sz="0" w:space="0" w:color="auto"/>
            <w:left w:val="none" w:sz="0" w:space="0" w:color="auto"/>
            <w:bottom w:val="none" w:sz="0" w:space="0" w:color="auto"/>
            <w:right w:val="none" w:sz="0" w:space="0" w:color="auto"/>
          </w:divBdr>
        </w:div>
      </w:divsChild>
    </w:div>
    <w:div w:id="281308846">
      <w:bodyDiv w:val="1"/>
      <w:marLeft w:val="0"/>
      <w:marRight w:val="0"/>
      <w:marTop w:val="0"/>
      <w:marBottom w:val="0"/>
      <w:divBdr>
        <w:top w:val="none" w:sz="0" w:space="0" w:color="auto"/>
        <w:left w:val="none" w:sz="0" w:space="0" w:color="auto"/>
        <w:bottom w:val="none" w:sz="0" w:space="0" w:color="auto"/>
        <w:right w:val="none" w:sz="0" w:space="0" w:color="auto"/>
      </w:divBdr>
    </w:div>
    <w:div w:id="281612325">
      <w:bodyDiv w:val="1"/>
      <w:marLeft w:val="0"/>
      <w:marRight w:val="0"/>
      <w:marTop w:val="0"/>
      <w:marBottom w:val="0"/>
      <w:divBdr>
        <w:top w:val="none" w:sz="0" w:space="0" w:color="auto"/>
        <w:left w:val="none" w:sz="0" w:space="0" w:color="auto"/>
        <w:bottom w:val="none" w:sz="0" w:space="0" w:color="auto"/>
        <w:right w:val="none" w:sz="0" w:space="0" w:color="auto"/>
      </w:divBdr>
      <w:divsChild>
        <w:div w:id="50546069">
          <w:marLeft w:val="480"/>
          <w:marRight w:val="0"/>
          <w:marTop w:val="0"/>
          <w:marBottom w:val="0"/>
          <w:divBdr>
            <w:top w:val="none" w:sz="0" w:space="0" w:color="auto"/>
            <w:left w:val="none" w:sz="0" w:space="0" w:color="auto"/>
            <w:bottom w:val="none" w:sz="0" w:space="0" w:color="auto"/>
            <w:right w:val="none" w:sz="0" w:space="0" w:color="auto"/>
          </w:divBdr>
        </w:div>
        <w:div w:id="1190603110">
          <w:marLeft w:val="480"/>
          <w:marRight w:val="0"/>
          <w:marTop w:val="0"/>
          <w:marBottom w:val="0"/>
          <w:divBdr>
            <w:top w:val="none" w:sz="0" w:space="0" w:color="auto"/>
            <w:left w:val="none" w:sz="0" w:space="0" w:color="auto"/>
            <w:bottom w:val="none" w:sz="0" w:space="0" w:color="auto"/>
            <w:right w:val="none" w:sz="0" w:space="0" w:color="auto"/>
          </w:divBdr>
        </w:div>
        <w:div w:id="331103498">
          <w:marLeft w:val="480"/>
          <w:marRight w:val="0"/>
          <w:marTop w:val="0"/>
          <w:marBottom w:val="0"/>
          <w:divBdr>
            <w:top w:val="none" w:sz="0" w:space="0" w:color="auto"/>
            <w:left w:val="none" w:sz="0" w:space="0" w:color="auto"/>
            <w:bottom w:val="none" w:sz="0" w:space="0" w:color="auto"/>
            <w:right w:val="none" w:sz="0" w:space="0" w:color="auto"/>
          </w:divBdr>
        </w:div>
        <w:div w:id="587158024">
          <w:marLeft w:val="480"/>
          <w:marRight w:val="0"/>
          <w:marTop w:val="0"/>
          <w:marBottom w:val="0"/>
          <w:divBdr>
            <w:top w:val="none" w:sz="0" w:space="0" w:color="auto"/>
            <w:left w:val="none" w:sz="0" w:space="0" w:color="auto"/>
            <w:bottom w:val="none" w:sz="0" w:space="0" w:color="auto"/>
            <w:right w:val="none" w:sz="0" w:space="0" w:color="auto"/>
          </w:divBdr>
        </w:div>
        <w:div w:id="744113944">
          <w:marLeft w:val="480"/>
          <w:marRight w:val="0"/>
          <w:marTop w:val="0"/>
          <w:marBottom w:val="0"/>
          <w:divBdr>
            <w:top w:val="none" w:sz="0" w:space="0" w:color="auto"/>
            <w:left w:val="none" w:sz="0" w:space="0" w:color="auto"/>
            <w:bottom w:val="none" w:sz="0" w:space="0" w:color="auto"/>
            <w:right w:val="none" w:sz="0" w:space="0" w:color="auto"/>
          </w:divBdr>
        </w:div>
        <w:div w:id="737556650">
          <w:marLeft w:val="480"/>
          <w:marRight w:val="0"/>
          <w:marTop w:val="0"/>
          <w:marBottom w:val="0"/>
          <w:divBdr>
            <w:top w:val="none" w:sz="0" w:space="0" w:color="auto"/>
            <w:left w:val="none" w:sz="0" w:space="0" w:color="auto"/>
            <w:bottom w:val="none" w:sz="0" w:space="0" w:color="auto"/>
            <w:right w:val="none" w:sz="0" w:space="0" w:color="auto"/>
          </w:divBdr>
        </w:div>
        <w:div w:id="1595943235">
          <w:marLeft w:val="480"/>
          <w:marRight w:val="0"/>
          <w:marTop w:val="0"/>
          <w:marBottom w:val="0"/>
          <w:divBdr>
            <w:top w:val="none" w:sz="0" w:space="0" w:color="auto"/>
            <w:left w:val="none" w:sz="0" w:space="0" w:color="auto"/>
            <w:bottom w:val="none" w:sz="0" w:space="0" w:color="auto"/>
            <w:right w:val="none" w:sz="0" w:space="0" w:color="auto"/>
          </w:divBdr>
        </w:div>
        <w:div w:id="696470921">
          <w:marLeft w:val="480"/>
          <w:marRight w:val="0"/>
          <w:marTop w:val="0"/>
          <w:marBottom w:val="0"/>
          <w:divBdr>
            <w:top w:val="none" w:sz="0" w:space="0" w:color="auto"/>
            <w:left w:val="none" w:sz="0" w:space="0" w:color="auto"/>
            <w:bottom w:val="none" w:sz="0" w:space="0" w:color="auto"/>
            <w:right w:val="none" w:sz="0" w:space="0" w:color="auto"/>
          </w:divBdr>
        </w:div>
        <w:div w:id="1014915836">
          <w:marLeft w:val="480"/>
          <w:marRight w:val="0"/>
          <w:marTop w:val="0"/>
          <w:marBottom w:val="0"/>
          <w:divBdr>
            <w:top w:val="none" w:sz="0" w:space="0" w:color="auto"/>
            <w:left w:val="none" w:sz="0" w:space="0" w:color="auto"/>
            <w:bottom w:val="none" w:sz="0" w:space="0" w:color="auto"/>
            <w:right w:val="none" w:sz="0" w:space="0" w:color="auto"/>
          </w:divBdr>
        </w:div>
        <w:div w:id="1301963760">
          <w:marLeft w:val="480"/>
          <w:marRight w:val="0"/>
          <w:marTop w:val="0"/>
          <w:marBottom w:val="0"/>
          <w:divBdr>
            <w:top w:val="none" w:sz="0" w:space="0" w:color="auto"/>
            <w:left w:val="none" w:sz="0" w:space="0" w:color="auto"/>
            <w:bottom w:val="none" w:sz="0" w:space="0" w:color="auto"/>
            <w:right w:val="none" w:sz="0" w:space="0" w:color="auto"/>
          </w:divBdr>
        </w:div>
        <w:div w:id="1093630677">
          <w:marLeft w:val="480"/>
          <w:marRight w:val="0"/>
          <w:marTop w:val="0"/>
          <w:marBottom w:val="0"/>
          <w:divBdr>
            <w:top w:val="none" w:sz="0" w:space="0" w:color="auto"/>
            <w:left w:val="none" w:sz="0" w:space="0" w:color="auto"/>
            <w:bottom w:val="none" w:sz="0" w:space="0" w:color="auto"/>
            <w:right w:val="none" w:sz="0" w:space="0" w:color="auto"/>
          </w:divBdr>
        </w:div>
        <w:div w:id="1642463526">
          <w:marLeft w:val="480"/>
          <w:marRight w:val="0"/>
          <w:marTop w:val="0"/>
          <w:marBottom w:val="0"/>
          <w:divBdr>
            <w:top w:val="none" w:sz="0" w:space="0" w:color="auto"/>
            <w:left w:val="none" w:sz="0" w:space="0" w:color="auto"/>
            <w:bottom w:val="none" w:sz="0" w:space="0" w:color="auto"/>
            <w:right w:val="none" w:sz="0" w:space="0" w:color="auto"/>
          </w:divBdr>
        </w:div>
        <w:div w:id="471875462">
          <w:marLeft w:val="480"/>
          <w:marRight w:val="0"/>
          <w:marTop w:val="0"/>
          <w:marBottom w:val="0"/>
          <w:divBdr>
            <w:top w:val="none" w:sz="0" w:space="0" w:color="auto"/>
            <w:left w:val="none" w:sz="0" w:space="0" w:color="auto"/>
            <w:bottom w:val="none" w:sz="0" w:space="0" w:color="auto"/>
            <w:right w:val="none" w:sz="0" w:space="0" w:color="auto"/>
          </w:divBdr>
        </w:div>
        <w:div w:id="1748720397">
          <w:marLeft w:val="480"/>
          <w:marRight w:val="0"/>
          <w:marTop w:val="0"/>
          <w:marBottom w:val="0"/>
          <w:divBdr>
            <w:top w:val="none" w:sz="0" w:space="0" w:color="auto"/>
            <w:left w:val="none" w:sz="0" w:space="0" w:color="auto"/>
            <w:bottom w:val="none" w:sz="0" w:space="0" w:color="auto"/>
            <w:right w:val="none" w:sz="0" w:space="0" w:color="auto"/>
          </w:divBdr>
        </w:div>
        <w:div w:id="1341614874">
          <w:marLeft w:val="480"/>
          <w:marRight w:val="0"/>
          <w:marTop w:val="0"/>
          <w:marBottom w:val="0"/>
          <w:divBdr>
            <w:top w:val="none" w:sz="0" w:space="0" w:color="auto"/>
            <w:left w:val="none" w:sz="0" w:space="0" w:color="auto"/>
            <w:bottom w:val="none" w:sz="0" w:space="0" w:color="auto"/>
            <w:right w:val="none" w:sz="0" w:space="0" w:color="auto"/>
          </w:divBdr>
        </w:div>
        <w:div w:id="574894138">
          <w:marLeft w:val="480"/>
          <w:marRight w:val="0"/>
          <w:marTop w:val="0"/>
          <w:marBottom w:val="0"/>
          <w:divBdr>
            <w:top w:val="none" w:sz="0" w:space="0" w:color="auto"/>
            <w:left w:val="none" w:sz="0" w:space="0" w:color="auto"/>
            <w:bottom w:val="none" w:sz="0" w:space="0" w:color="auto"/>
            <w:right w:val="none" w:sz="0" w:space="0" w:color="auto"/>
          </w:divBdr>
        </w:div>
        <w:div w:id="1359313613">
          <w:marLeft w:val="480"/>
          <w:marRight w:val="0"/>
          <w:marTop w:val="0"/>
          <w:marBottom w:val="0"/>
          <w:divBdr>
            <w:top w:val="none" w:sz="0" w:space="0" w:color="auto"/>
            <w:left w:val="none" w:sz="0" w:space="0" w:color="auto"/>
            <w:bottom w:val="none" w:sz="0" w:space="0" w:color="auto"/>
            <w:right w:val="none" w:sz="0" w:space="0" w:color="auto"/>
          </w:divBdr>
        </w:div>
        <w:div w:id="2054034057">
          <w:marLeft w:val="480"/>
          <w:marRight w:val="0"/>
          <w:marTop w:val="0"/>
          <w:marBottom w:val="0"/>
          <w:divBdr>
            <w:top w:val="none" w:sz="0" w:space="0" w:color="auto"/>
            <w:left w:val="none" w:sz="0" w:space="0" w:color="auto"/>
            <w:bottom w:val="none" w:sz="0" w:space="0" w:color="auto"/>
            <w:right w:val="none" w:sz="0" w:space="0" w:color="auto"/>
          </w:divBdr>
        </w:div>
      </w:divsChild>
    </w:div>
    <w:div w:id="281620108">
      <w:bodyDiv w:val="1"/>
      <w:marLeft w:val="0"/>
      <w:marRight w:val="0"/>
      <w:marTop w:val="0"/>
      <w:marBottom w:val="0"/>
      <w:divBdr>
        <w:top w:val="none" w:sz="0" w:space="0" w:color="auto"/>
        <w:left w:val="none" w:sz="0" w:space="0" w:color="auto"/>
        <w:bottom w:val="none" w:sz="0" w:space="0" w:color="auto"/>
        <w:right w:val="none" w:sz="0" w:space="0" w:color="auto"/>
      </w:divBdr>
    </w:div>
    <w:div w:id="281691714">
      <w:bodyDiv w:val="1"/>
      <w:marLeft w:val="0"/>
      <w:marRight w:val="0"/>
      <w:marTop w:val="0"/>
      <w:marBottom w:val="0"/>
      <w:divBdr>
        <w:top w:val="none" w:sz="0" w:space="0" w:color="auto"/>
        <w:left w:val="none" w:sz="0" w:space="0" w:color="auto"/>
        <w:bottom w:val="none" w:sz="0" w:space="0" w:color="auto"/>
        <w:right w:val="none" w:sz="0" w:space="0" w:color="auto"/>
      </w:divBdr>
    </w:div>
    <w:div w:id="282002224">
      <w:bodyDiv w:val="1"/>
      <w:marLeft w:val="0"/>
      <w:marRight w:val="0"/>
      <w:marTop w:val="0"/>
      <w:marBottom w:val="0"/>
      <w:divBdr>
        <w:top w:val="none" w:sz="0" w:space="0" w:color="auto"/>
        <w:left w:val="none" w:sz="0" w:space="0" w:color="auto"/>
        <w:bottom w:val="none" w:sz="0" w:space="0" w:color="auto"/>
        <w:right w:val="none" w:sz="0" w:space="0" w:color="auto"/>
      </w:divBdr>
    </w:div>
    <w:div w:id="282226295">
      <w:bodyDiv w:val="1"/>
      <w:marLeft w:val="0"/>
      <w:marRight w:val="0"/>
      <w:marTop w:val="0"/>
      <w:marBottom w:val="0"/>
      <w:divBdr>
        <w:top w:val="none" w:sz="0" w:space="0" w:color="auto"/>
        <w:left w:val="none" w:sz="0" w:space="0" w:color="auto"/>
        <w:bottom w:val="none" w:sz="0" w:space="0" w:color="auto"/>
        <w:right w:val="none" w:sz="0" w:space="0" w:color="auto"/>
      </w:divBdr>
    </w:div>
    <w:div w:id="282228056">
      <w:bodyDiv w:val="1"/>
      <w:marLeft w:val="0"/>
      <w:marRight w:val="0"/>
      <w:marTop w:val="0"/>
      <w:marBottom w:val="0"/>
      <w:divBdr>
        <w:top w:val="none" w:sz="0" w:space="0" w:color="auto"/>
        <w:left w:val="none" w:sz="0" w:space="0" w:color="auto"/>
        <w:bottom w:val="none" w:sz="0" w:space="0" w:color="auto"/>
        <w:right w:val="none" w:sz="0" w:space="0" w:color="auto"/>
      </w:divBdr>
    </w:div>
    <w:div w:id="282277059">
      <w:bodyDiv w:val="1"/>
      <w:marLeft w:val="0"/>
      <w:marRight w:val="0"/>
      <w:marTop w:val="0"/>
      <w:marBottom w:val="0"/>
      <w:divBdr>
        <w:top w:val="none" w:sz="0" w:space="0" w:color="auto"/>
        <w:left w:val="none" w:sz="0" w:space="0" w:color="auto"/>
        <w:bottom w:val="none" w:sz="0" w:space="0" w:color="auto"/>
        <w:right w:val="none" w:sz="0" w:space="0" w:color="auto"/>
      </w:divBdr>
    </w:div>
    <w:div w:id="28234706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282737008">
      <w:bodyDiv w:val="1"/>
      <w:marLeft w:val="0"/>
      <w:marRight w:val="0"/>
      <w:marTop w:val="0"/>
      <w:marBottom w:val="0"/>
      <w:divBdr>
        <w:top w:val="none" w:sz="0" w:space="0" w:color="auto"/>
        <w:left w:val="none" w:sz="0" w:space="0" w:color="auto"/>
        <w:bottom w:val="none" w:sz="0" w:space="0" w:color="auto"/>
        <w:right w:val="none" w:sz="0" w:space="0" w:color="auto"/>
      </w:divBdr>
    </w:div>
    <w:div w:id="282814158">
      <w:bodyDiv w:val="1"/>
      <w:marLeft w:val="0"/>
      <w:marRight w:val="0"/>
      <w:marTop w:val="0"/>
      <w:marBottom w:val="0"/>
      <w:divBdr>
        <w:top w:val="none" w:sz="0" w:space="0" w:color="auto"/>
        <w:left w:val="none" w:sz="0" w:space="0" w:color="auto"/>
        <w:bottom w:val="none" w:sz="0" w:space="0" w:color="auto"/>
        <w:right w:val="none" w:sz="0" w:space="0" w:color="auto"/>
      </w:divBdr>
    </w:div>
    <w:div w:id="283115998">
      <w:bodyDiv w:val="1"/>
      <w:marLeft w:val="0"/>
      <w:marRight w:val="0"/>
      <w:marTop w:val="0"/>
      <w:marBottom w:val="0"/>
      <w:divBdr>
        <w:top w:val="none" w:sz="0" w:space="0" w:color="auto"/>
        <w:left w:val="none" w:sz="0" w:space="0" w:color="auto"/>
        <w:bottom w:val="none" w:sz="0" w:space="0" w:color="auto"/>
        <w:right w:val="none" w:sz="0" w:space="0" w:color="auto"/>
      </w:divBdr>
    </w:div>
    <w:div w:id="283274345">
      <w:bodyDiv w:val="1"/>
      <w:marLeft w:val="0"/>
      <w:marRight w:val="0"/>
      <w:marTop w:val="0"/>
      <w:marBottom w:val="0"/>
      <w:divBdr>
        <w:top w:val="none" w:sz="0" w:space="0" w:color="auto"/>
        <w:left w:val="none" w:sz="0" w:space="0" w:color="auto"/>
        <w:bottom w:val="none" w:sz="0" w:space="0" w:color="auto"/>
        <w:right w:val="none" w:sz="0" w:space="0" w:color="auto"/>
      </w:divBdr>
    </w:div>
    <w:div w:id="283316963">
      <w:bodyDiv w:val="1"/>
      <w:marLeft w:val="0"/>
      <w:marRight w:val="0"/>
      <w:marTop w:val="0"/>
      <w:marBottom w:val="0"/>
      <w:divBdr>
        <w:top w:val="none" w:sz="0" w:space="0" w:color="auto"/>
        <w:left w:val="none" w:sz="0" w:space="0" w:color="auto"/>
        <w:bottom w:val="none" w:sz="0" w:space="0" w:color="auto"/>
        <w:right w:val="none" w:sz="0" w:space="0" w:color="auto"/>
      </w:divBdr>
    </w:div>
    <w:div w:id="283463311">
      <w:bodyDiv w:val="1"/>
      <w:marLeft w:val="0"/>
      <w:marRight w:val="0"/>
      <w:marTop w:val="0"/>
      <w:marBottom w:val="0"/>
      <w:divBdr>
        <w:top w:val="none" w:sz="0" w:space="0" w:color="auto"/>
        <w:left w:val="none" w:sz="0" w:space="0" w:color="auto"/>
        <w:bottom w:val="none" w:sz="0" w:space="0" w:color="auto"/>
        <w:right w:val="none" w:sz="0" w:space="0" w:color="auto"/>
      </w:divBdr>
    </w:div>
    <w:div w:id="283586272">
      <w:bodyDiv w:val="1"/>
      <w:marLeft w:val="0"/>
      <w:marRight w:val="0"/>
      <w:marTop w:val="0"/>
      <w:marBottom w:val="0"/>
      <w:divBdr>
        <w:top w:val="none" w:sz="0" w:space="0" w:color="auto"/>
        <w:left w:val="none" w:sz="0" w:space="0" w:color="auto"/>
        <w:bottom w:val="none" w:sz="0" w:space="0" w:color="auto"/>
        <w:right w:val="none" w:sz="0" w:space="0" w:color="auto"/>
      </w:divBdr>
    </w:div>
    <w:div w:id="283729688">
      <w:bodyDiv w:val="1"/>
      <w:marLeft w:val="0"/>
      <w:marRight w:val="0"/>
      <w:marTop w:val="0"/>
      <w:marBottom w:val="0"/>
      <w:divBdr>
        <w:top w:val="none" w:sz="0" w:space="0" w:color="auto"/>
        <w:left w:val="none" w:sz="0" w:space="0" w:color="auto"/>
        <w:bottom w:val="none" w:sz="0" w:space="0" w:color="auto"/>
        <w:right w:val="none" w:sz="0" w:space="0" w:color="auto"/>
      </w:divBdr>
    </w:div>
    <w:div w:id="283775442">
      <w:bodyDiv w:val="1"/>
      <w:marLeft w:val="0"/>
      <w:marRight w:val="0"/>
      <w:marTop w:val="0"/>
      <w:marBottom w:val="0"/>
      <w:divBdr>
        <w:top w:val="none" w:sz="0" w:space="0" w:color="auto"/>
        <w:left w:val="none" w:sz="0" w:space="0" w:color="auto"/>
        <w:bottom w:val="none" w:sz="0" w:space="0" w:color="auto"/>
        <w:right w:val="none" w:sz="0" w:space="0" w:color="auto"/>
      </w:divBdr>
    </w:div>
    <w:div w:id="283856099">
      <w:bodyDiv w:val="1"/>
      <w:marLeft w:val="0"/>
      <w:marRight w:val="0"/>
      <w:marTop w:val="0"/>
      <w:marBottom w:val="0"/>
      <w:divBdr>
        <w:top w:val="none" w:sz="0" w:space="0" w:color="auto"/>
        <w:left w:val="none" w:sz="0" w:space="0" w:color="auto"/>
        <w:bottom w:val="none" w:sz="0" w:space="0" w:color="auto"/>
        <w:right w:val="none" w:sz="0" w:space="0" w:color="auto"/>
      </w:divBdr>
    </w:div>
    <w:div w:id="284120772">
      <w:bodyDiv w:val="1"/>
      <w:marLeft w:val="0"/>
      <w:marRight w:val="0"/>
      <w:marTop w:val="0"/>
      <w:marBottom w:val="0"/>
      <w:divBdr>
        <w:top w:val="none" w:sz="0" w:space="0" w:color="auto"/>
        <w:left w:val="none" w:sz="0" w:space="0" w:color="auto"/>
        <w:bottom w:val="none" w:sz="0" w:space="0" w:color="auto"/>
        <w:right w:val="none" w:sz="0" w:space="0" w:color="auto"/>
      </w:divBdr>
    </w:div>
    <w:div w:id="284390230">
      <w:bodyDiv w:val="1"/>
      <w:marLeft w:val="0"/>
      <w:marRight w:val="0"/>
      <w:marTop w:val="0"/>
      <w:marBottom w:val="0"/>
      <w:divBdr>
        <w:top w:val="none" w:sz="0" w:space="0" w:color="auto"/>
        <w:left w:val="none" w:sz="0" w:space="0" w:color="auto"/>
        <w:bottom w:val="none" w:sz="0" w:space="0" w:color="auto"/>
        <w:right w:val="none" w:sz="0" w:space="0" w:color="auto"/>
      </w:divBdr>
    </w:div>
    <w:div w:id="284428250">
      <w:bodyDiv w:val="1"/>
      <w:marLeft w:val="0"/>
      <w:marRight w:val="0"/>
      <w:marTop w:val="0"/>
      <w:marBottom w:val="0"/>
      <w:divBdr>
        <w:top w:val="none" w:sz="0" w:space="0" w:color="auto"/>
        <w:left w:val="none" w:sz="0" w:space="0" w:color="auto"/>
        <w:bottom w:val="none" w:sz="0" w:space="0" w:color="auto"/>
        <w:right w:val="none" w:sz="0" w:space="0" w:color="auto"/>
      </w:divBdr>
    </w:div>
    <w:div w:id="284505666">
      <w:bodyDiv w:val="1"/>
      <w:marLeft w:val="0"/>
      <w:marRight w:val="0"/>
      <w:marTop w:val="0"/>
      <w:marBottom w:val="0"/>
      <w:divBdr>
        <w:top w:val="none" w:sz="0" w:space="0" w:color="auto"/>
        <w:left w:val="none" w:sz="0" w:space="0" w:color="auto"/>
        <w:bottom w:val="none" w:sz="0" w:space="0" w:color="auto"/>
        <w:right w:val="none" w:sz="0" w:space="0" w:color="auto"/>
      </w:divBdr>
    </w:div>
    <w:div w:id="284584980">
      <w:bodyDiv w:val="1"/>
      <w:marLeft w:val="0"/>
      <w:marRight w:val="0"/>
      <w:marTop w:val="0"/>
      <w:marBottom w:val="0"/>
      <w:divBdr>
        <w:top w:val="none" w:sz="0" w:space="0" w:color="auto"/>
        <w:left w:val="none" w:sz="0" w:space="0" w:color="auto"/>
        <w:bottom w:val="none" w:sz="0" w:space="0" w:color="auto"/>
        <w:right w:val="none" w:sz="0" w:space="0" w:color="auto"/>
      </w:divBdr>
    </w:div>
    <w:div w:id="284586198">
      <w:bodyDiv w:val="1"/>
      <w:marLeft w:val="0"/>
      <w:marRight w:val="0"/>
      <w:marTop w:val="0"/>
      <w:marBottom w:val="0"/>
      <w:divBdr>
        <w:top w:val="none" w:sz="0" w:space="0" w:color="auto"/>
        <w:left w:val="none" w:sz="0" w:space="0" w:color="auto"/>
        <w:bottom w:val="none" w:sz="0" w:space="0" w:color="auto"/>
        <w:right w:val="none" w:sz="0" w:space="0" w:color="auto"/>
      </w:divBdr>
    </w:div>
    <w:div w:id="284695559">
      <w:bodyDiv w:val="1"/>
      <w:marLeft w:val="0"/>
      <w:marRight w:val="0"/>
      <w:marTop w:val="0"/>
      <w:marBottom w:val="0"/>
      <w:divBdr>
        <w:top w:val="none" w:sz="0" w:space="0" w:color="auto"/>
        <w:left w:val="none" w:sz="0" w:space="0" w:color="auto"/>
        <w:bottom w:val="none" w:sz="0" w:space="0" w:color="auto"/>
        <w:right w:val="none" w:sz="0" w:space="0" w:color="auto"/>
      </w:divBdr>
    </w:div>
    <w:div w:id="284702745">
      <w:bodyDiv w:val="1"/>
      <w:marLeft w:val="0"/>
      <w:marRight w:val="0"/>
      <w:marTop w:val="0"/>
      <w:marBottom w:val="0"/>
      <w:divBdr>
        <w:top w:val="none" w:sz="0" w:space="0" w:color="auto"/>
        <w:left w:val="none" w:sz="0" w:space="0" w:color="auto"/>
        <w:bottom w:val="none" w:sz="0" w:space="0" w:color="auto"/>
        <w:right w:val="none" w:sz="0" w:space="0" w:color="auto"/>
      </w:divBdr>
    </w:div>
    <w:div w:id="284893238">
      <w:bodyDiv w:val="1"/>
      <w:marLeft w:val="0"/>
      <w:marRight w:val="0"/>
      <w:marTop w:val="0"/>
      <w:marBottom w:val="0"/>
      <w:divBdr>
        <w:top w:val="none" w:sz="0" w:space="0" w:color="auto"/>
        <w:left w:val="none" w:sz="0" w:space="0" w:color="auto"/>
        <w:bottom w:val="none" w:sz="0" w:space="0" w:color="auto"/>
        <w:right w:val="none" w:sz="0" w:space="0" w:color="auto"/>
      </w:divBdr>
    </w:div>
    <w:div w:id="284972244">
      <w:bodyDiv w:val="1"/>
      <w:marLeft w:val="0"/>
      <w:marRight w:val="0"/>
      <w:marTop w:val="0"/>
      <w:marBottom w:val="0"/>
      <w:divBdr>
        <w:top w:val="none" w:sz="0" w:space="0" w:color="auto"/>
        <w:left w:val="none" w:sz="0" w:space="0" w:color="auto"/>
        <w:bottom w:val="none" w:sz="0" w:space="0" w:color="auto"/>
        <w:right w:val="none" w:sz="0" w:space="0" w:color="auto"/>
      </w:divBdr>
    </w:div>
    <w:div w:id="285282547">
      <w:bodyDiv w:val="1"/>
      <w:marLeft w:val="0"/>
      <w:marRight w:val="0"/>
      <w:marTop w:val="0"/>
      <w:marBottom w:val="0"/>
      <w:divBdr>
        <w:top w:val="none" w:sz="0" w:space="0" w:color="auto"/>
        <w:left w:val="none" w:sz="0" w:space="0" w:color="auto"/>
        <w:bottom w:val="none" w:sz="0" w:space="0" w:color="auto"/>
        <w:right w:val="none" w:sz="0" w:space="0" w:color="auto"/>
      </w:divBdr>
    </w:div>
    <w:div w:id="285504899">
      <w:bodyDiv w:val="1"/>
      <w:marLeft w:val="0"/>
      <w:marRight w:val="0"/>
      <w:marTop w:val="0"/>
      <w:marBottom w:val="0"/>
      <w:divBdr>
        <w:top w:val="none" w:sz="0" w:space="0" w:color="auto"/>
        <w:left w:val="none" w:sz="0" w:space="0" w:color="auto"/>
        <w:bottom w:val="none" w:sz="0" w:space="0" w:color="auto"/>
        <w:right w:val="none" w:sz="0" w:space="0" w:color="auto"/>
      </w:divBdr>
    </w:div>
    <w:div w:id="285699431">
      <w:bodyDiv w:val="1"/>
      <w:marLeft w:val="0"/>
      <w:marRight w:val="0"/>
      <w:marTop w:val="0"/>
      <w:marBottom w:val="0"/>
      <w:divBdr>
        <w:top w:val="none" w:sz="0" w:space="0" w:color="auto"/>
        <w:left w:val="none" w:sz="0" w:space="0" w:color="auto"/>
        <w:bottom w:val="none" w:sz="0" w:space="0" w:color="auto"/>
        <w:right w:val="none" w:sz="0" w:space="0" w:color="auto"/>
      </w:divBdr>
    </w:div>
    <w:div w:id="285819749">
      <w:bodyDiv w:val="1"/>
      <w:marLeft w:val="0"/>
      <w:marRight w:val="0"/>
      <w:marTop w:val="0"/>
      <w:marBottom w:val="0"/>
      <w:divBdr>
        <w:top w:val="none" w:sz="0" w:space="0" w:color="auto"/>
        <w:left w:val="none" w:sz="0" w:space="0" w:color="auto"/>
        <w:bottom w:val="none" w:sz="0" w:space="0" w:color="auto"/>
        <w:right w:val="none" w:sz="0" w:space="0" w:color="auto"/>
      </w:divBdr>
    </w:div>
    <w:div w:id="285888078">
      <w:bodyDiv w:val="1"/>
      <w:marLeft w:val="0"/>
      <w:marRight w:val="0"/>
      <w:marTop w:val="0"/>
      <w:marBottom w:val="0"/>
      <w:divBdr>
        <w:top w:val="none" w:sz="0" w:space="0" w:color="auto"/>
        <w:left w:val="none" w:sz="0" w:space="0" w:color="auto"/>
        <w:bottom w:val="none" w:sz="0" w:space="0" w:color="auto"/>
        <w:right w:val="none" w:sz="0" w:space="0" w:color="auto"/>
      </w:divBdr>
    </w:div>
    <w:div w:id="286471992">
      <w:bodyDiv w:val="1"/>
      <w:marLeft w:val="0"/>
      <w:marRight w:val="0"/>
      <w:marTop w:val="0"/>
      <w:marBottom w:val="0"/>
      <w:divBdr>
        <w:top w:val="none" w:sz="0" w:space="0" w:color="auto"/>
        <w:left w:val="none" w:sz="0" w:space="0" w:color="auto"/>
        <w:bottom w:val="none" w:sz="0" w:space="0" w:color="auto"/>
        <w:right w:val="none" w:sz="0" w:space="0" w:color="auto"/>
      </w:divBdr>
    </w:div>
    <w:div w:id="286591340">
      <w:bodyDiv w:val="1"/>
      <w:marLeft w:val="0"/>
      <w:marRight w:val="0"/>
      <w:marTop w:val="0"/>
      <w:marBottom w:val="0"/>
      <w:divBdr>
        <w:top w:val="none" w:sz="0" w:space="0" w:color="auto"/>
        <w:left w:val="none" w:sz="0" w:space="0" w:color="auto"/>
        <w:bottom w:val="none" w:sz="0" w:space="0" w:color="auto"/>
        <w:right w:val="none" w:sz="0" w:space="0" w:color="auto"/>
      </w:divBdr>
    </w:div>
    <w:div w:id="287014174">
      <w:bodyDiv w:val="1"/>
      <w:marLeft w:val="0"/>
      <w:marRight w:val="0"/>
      <w:marTop w:val="0"/>
      <w:marBottom w:val="0"/>
      <w:divBdr>
        <w:top w:val="none" w:sz="0" w:space="0" w:color="auto"/>
        <w:left w:val="none" w:sz="0" w:space="0" w:color="auto"/>
        <w:bottom w:val="none" w:sz="0" w:space="0" w:color="auto"/>
        <w:right w:val="none" w:sz="0" w:space="0" w:color="auto"/>
      </w:divBdr>
    </w:div>
    <w:div w:id="287322517">
      <w:bodyDiv w:val="1"/>
      <w:marLeft w:val="0"/>
      <w:marRight w:val="0"/>
      <w:marTop w:val="0"/>
      <w:marBottom w:val="0"/>
      <w:divBdr>
        <w:top w:val="none" w:sz="0" w:space="0" w:color="auto"/>
        <w:left w:val="none" w:sz="0" w:space="0" w:color="auto"/>
        <w:bottom w:val="none" w:sz="0" w:space="0" w:color="auto"/>
        <w:right w:val="none" w:sz="0" w:space="0" w:color="auto"/>
      </w:divBdr>
    </w:div>
    <w:div w:id="287325144">
      <w:bodyDiv w:val="1"/>
      <w:marLeft w:val="0"/>
      <w:marRight w:val="0"/>
      <w:marTop w:val="0"/>
      <w:marBottom w:val="0"/>
      <w:divBdr>
        <w:top w:val="none" w:sz="0" w:space="0" w:color="auto"/>
        <w:left w:val="none" w:sz="0" w:space="0" w:color="auto"/>
        <w:bottom w:val="none" w:sz="0" w:space="0" w:color="auto"/>
        <w:right w:val="none" w:sz="0" w:space="0" w:color="auto"/>
      </w:divBdr>
    </w:div>
    <w:div w:id="287398033">
      <w:bodyDiv w:val="1"/>
      <w:marLeft w:val="0"/>
      <w:marRight w:val="0"/>
      <w:marTop w:val="0"/>
      <w:marBottom w:val="0"/>
      <w:divBdr>
        <w:top w:val="none" w:sz="0" w:space="0" w:color="auto"/>
        <w:left w:val="none" w:sz="0" w:space="0" w:color="auto"/>
        <w:bottom w:val="none" w:sz="0" w:space="0" w:color="auto"/>
        <w:right w:val="none" w:sz="0" w:space="0" w:color="auto"/>
      </w:divBdr>
    </w:div>
    <w:div w:id="287467504">
      <w:bodyDiv w:val="1"/>
      <w:marLeft w:val="0"/>
      <w:marRight w:val="0"/>
      <w:marTop w:val="0"/>
      <w:marBottom w:val="0"/>
      <w:divBdr>
        <w:top w:val="none" w:sz="0" w:space="0" w:color="auto"/>
        <w:left w:val="none" w:sz="0" w:space="0" w:color="auto"/>
        <w:bottom w:val="none" w:sz="0" w:space="0" w:color="auto"/>
        <w:right w:val="none" w:sz="0" w:space="0" w:color="auto"/>
      </w:divBdr>
      <w:divsChild>
        <w:div w:id="1035885132">
          <w:marLeft w:val="480"/>
          <w:marRight w:val="0"/>
          <w:marTop w:val="0"/>
          <w:marBottom w:val="0"/>
          <w:divBdr>
            <w:top w:val="none" w:sz="0" w:space="0" w:color="auto"/>
            <w:left w:val="none" w:sz="0" w:space="0" w:color="auto"/>
            <w:bottom w:val="none" w:sz="0" w:space="0" w:color="auto"/>
            <w:right w:val="none" w:sz="0" w:space="0" w:color="auto"/>
          </w:divBdr>
        </w:div>
        <w:div w:id="724334927">
          <w:marLeft w:val="480"/>
          <w:marRight w:val="0"/>
          <w:marTop w:val="0"/>
          <w:marBottom w:val="0"/>
          <w:divBdr>
            <w:top w:val="none" w:sz="0" w:space="0" w:color="auto"/>
            <w:left w:val="none" w:sz="0" w:space="0" w:color="auto"/>
            <w:bottom w:val="none" w:sz="0" w:space="0" w:color="auto"/>
            <w:right w:val="none" w:sz="0" w:space="0" w:color="auto"/>
          </w:divBdr>
        </w:div>
        <w:div w:id="1832286185">
          <w:marLeft w:val="480"/>
          <w:marRight w:val="0"/>
          <w:marTop w:val="0"/>
          <w:marBottom w:val="0"/>
          <w:divBdr>
            <w:top w:val="none" w:sz="0" w:space="0" w:color="auto"/>
            <w:left w:val="none" w:sz="0" w:space="0" w:color="auto"/>
            <w:bottom w:val="none" w:sz="0" w:space="0" w:color="auto"/>
            <w:right w:val="none" w:sz="0" w:space="0" w:color="auto"/>
          </w:divBdr>
        </w:div>
        <w:div w:id="1065448071">
          <w:marLeft w:val="480"/>
          <w:marRight w:val="0"/>
          <w:marTop w:val="0"/>
          <w:marBottom w:val="0"/>
          <w:divBdr>
            <w:top w:val="none" w:sz="0" w:space="0" w:color="auto"/>
            <w:left w:val="none" w:sz="0" w:space="0" w:color="auto"/>
            <w:bottom w:val="none" w:sz="0" w:space="0" w:color="auto"/>
            <w:right w:val="none" w:sz="0" w:space="0" w:color="auto"/>
          </w:divBdr>
        </w:div>
        <w:div w:id="248927744">
          <w:marLeft w:val="480"/>
          <w:marRight w:val="0"/>
          <w:marTop w:val="0"/>
          <w:marBottom w:val="0"/>
          <w:divBdr>
            <w:top w:val="none" w:sz="0" w:space="0" w:color="auto"/>
            <w:left w:val="none" w:sz="0" w:space="0" w:color="auto"/>
            <w:bottom w:val="none" w:sz="0" w:space="0" w:color="auto"/>
            <w:right w:val="none" w:sz="0" w:space="0" w:color="auto"/>
          </w:divBdr>
        </w:div>
        <w:div w:id="933056900">
          <w:marLeft w:val="480"/>
          <w:marRight w:val="0"/>
          <w:marTop w:val="0"/>
          <w:marBottom w:val="0"/>
          <w:divBdr>
            <w:top w:val="none" w:sz="0" w:space="0" w:color="auto"/>
            <w:left w:val="none" w:sz="0" w:space="0" w:color="auto"/>
            <w:bottom w:val="none" w:sz="0" w:space="0" w:color="auto"/>
            <w:right w:val="none" w:sz="0" w:space="0" w:color="auto"/>
          </w:divBdr>
        </w:div>
        <w:div w:id="977413452">
          <w:marLeft w:val="480"/>
          <w:marRight w:val="0"/>
          <w:marTop w:val="0"/>
          <w:marBottom w:val="0"/>
          <w:divBdr>
            <w:top w:val="none" w:sz="0" w:space="0" w:color="auto"/>
            <w:left w:val="none" w:sz="0" w:space="0" w:color="auto"/>
            <w:bottom w:val="none" w:sz="0" w:space="0" w:color="auto"/>
            <w:right w:val="none" w:sz="0" w:space="0" w:color="auto"/>
          </w:divBdr>
        </w:div>
        <w:div w:id="757677739">
          <w:marLeft w:val="480"/>
          <w:marRight w:val="0"/>
          <w:marTop w:val="0"/>
          <w:marBottom w:val="0"/>
          <w:divBdr>
            <w:top w:val="none" w:sz="0" w:space="0" w:color="auto"/>
            <w:left w:val="none" w:sz="0" w:space="0" w:color="auto"/>
            <w:bottom w:val="none" w:sz="0" w:space="0" w:color="auto"/>
            <w:right w:val="none" w:sz="0" w:space="0" w:color="auto"/>
          </w:divBdr>
        </w:div>
        <w:div w:id="1209683902">
          <w:marLeft w:val="480"/>
          <w:marRight w:val="0"/>
          <w:marTop w:val="0"/>
          <w:marBottom w:val="0"/>
          <w:divBdr>
            <w:top w:val="none" w:sz="0" w:space="0" w:color="auto"/>
            <w:left w:val="none" w:sz="0" w:space="0" w:color="auto"/>
            <w:bottom w:val="none" w:sz="0" w:space="0" w:color="auto"/>
            <w:right w:val="none" w:sz="0" w:space="0" w:color="auto"/>
          </w:divBdr>
        </w:div>
        <w:div w:id="694574049">
          <w:marLeft w:val="480"/>
          <w:marRight w:val="0"/>
          <w:marTop w:val="0"/>
          <w:marBottom w:val="0"/>
          <w:divBdr>
            <w:top w:val="none" w:sz="0" w:space="0" w:color="auto"/>
            <w:left w:val="none" w:sz="0" w:space="0" w:color="auto"/>
            <w:bottom w:val="none" w:sz="0" w:space="0" w:color="auto"/>
            <w:right w:val="none" w:sz="0" w:space="0" w:color="auto"/>
          </w:divBdr>
        </w:div>
        <w:div w:id="1664821950">
          <w:marLeft w:val="480"/>
          <w:marRight w:val="0"/>
          <w:marTop w:val="0"/>
          <w:marBottom w:val="0"/>
          <w:divBdr>
            <w:top w:val="none" w:sz="0" w:space="0" w:color="auto"/>
            <w:left w:val="none" w:sz="0" w:space="0" w:color="auto"/>
            <w:bottom w:val="none" w:sz="0" w:space="0" w:color="auto"/>
            <w:right w:val="none" w:sz="0" w:space="0" w:color="auto"/>
          </w:divBdr>
        </w:div>
        <w:div w:id="313066956">
          <w:marLeft w:val="480"/>
          <w:marRight w:val="0"/>
          <w:marTop w:val="0"/>
          <w:marBottom w:val="0"/>
          <w:divBdr>
            <w:top w:val="none" w:sz="0" w:space="0" w:color="auto"/>
            <w:left w:val="none" w:sz="0" w:space="0" w:color="auto"/>
            <w:bottom w:val="none" w:sz="0" w:space="0" w:color="auto"/>
            <w:right w:val="none" w:sz="0" w:space="0" w:color="auto"/>
          </w:divBdr>
        </w:div>
        <w:div w:id="276447363">
          <w:marLeft w:val="480"/>
          <w:marRight w:val="0"/>
          <w:marTop w:val="0"/>
          <w:marBottom w:val="0"/>
          <w:divBdr>
            <w:top w:val="none" w:sz="0" w:space="0" w:color="auto"/>
            <w:left w:val="none" w:sz="0" w:space="0" w:color="auto"/>
            <w:bottom w:val="none" w:sz="0" w:space="0" w:color="auto"/>
            <w:right w:val="none" w:sz="0" w:space="0" w:color="auto"/>
          </w:divBdr>
        </w:div>
        <w:div w:id="1002467340">
          <w:marLeft w:val="480"/>
          <w:marRight w:val="0"/>
          <w:marTop w:val="0"/>
          <w:marBottom w:val="0"/>
          <w:divBdr>
            <w:top w:val="none" w:sz="0" w:space="0" w:color="auto"/>
            <w:left w:val="none" w:sz="0" w:space="0" w:color="auto"/>
            <w:bottom w:val="none" w:sz="0" w:space="0" w:color="auto"/>
            <w:right w:val="none" w:sz="0" w:space="0" w:color="auto"/>
          </w:divBdr>
        </w:div>
        <w:div w:id="1687824252">
          <w:marLeft w:val="480"/>
          <w:marRight w:val="0"/>
          <w:marTop w:val="0"/>
          <w:marBottom w:val="0"/>
          <w:divBdr>
            <w:top w:val="none" w:sz="0" w:space="0" w:color="auto"/>
            <w:left w:val="none" w:sz="0" w:space="0" w:color="auto"/>
            <w:bottom w:val="none" w:sz="0" w:space="0" w:color="auto"/>
            <w:right w:val="none" w:sz="0" w:space="0" w:color="auto"/>
          </w:divBdr>
        </w:div>
        <w:div w:id="720861414">
          <w:marLeft w:val="480"/>
          <w:marRight w:val="0"/>
          <w:marTop w:val="0"/>
          <w:marBottom w:val="0"/>
          <w:divBdr>
            <w:top w:val="none" w:sz="0" w:space="0" w:color="auto"/>
            <w:left w:val="none" w:sz="0" w:space="0" w:color="auto"/>
            <w:bottom w:val="none" w:sz="0" w:space="0" w:color="auto"/>
            <w:right w:val="none" w:sz="0" w:space="0" w:color="auto"/>
          </w:divBdr>
        </w:div>
        <w:div w:id="1147239200">
          <w:marLeft w:val="480"/>
          <w:marRight w:val="0"/>
          <w:marTop w:val="0"/>
          <w:marBottom w:val="0"/>
          <w:divBdr>
            <w:top w:val="none" w:sz="0" w:space="0" w:color="auto"/>
            <w:left w:val="none" w:sz="0" w:space="0" w:color="auto"/>
            <w:bottom w:val="none" w:sz="0" w:space="0" w:color="auto"/>
            <w:right w:val="none" w:sz="0" w:space="0" w:color="auto"/>
          </w:divBdr>
        </w:div>
        <w:div w:id="1808233743">
          <w:marLeft w:val="480"/>
          <w:marRight w:val="0"/>
          <w:marTop w:val="0"/>
          <w:marBottom w:val="0"/>
          <w:divBdr>
            <w:top w:val="none" w:sz="0" w:space="0" w:color="auto"/>
            <w:left w:val="none" w:sz="0" w:space="0" w:color="auto"/>
            <w:bottom w:val="none" w:sz="0" w:space="0" w:color="auto"/>
            <w:right w:val="none" w:sz="0" w:space="0" w:color="auto"/>
          </w:divBdr>
        </w:div>
        <w:div w:id="1628465064">
          <w:marLeft w:val="480"/>
          <w:marRight w:val="0"/>
          <w:marTop w:val="0"/>
          <w:marBottom w:val="0"/>
          <w:divBdr>
            <w:top w:val="none" w:sz="0" w:space="0" w:color="auto"/>
            <w:left w:val="none" w:sz="0" w:space="0" w:color="auto"/>
            <w:bottom w:val="none" w:sz="0" w:space="0" w:color="auto"/>
            <w:right w:val="none" w:sz="0" w:space="0" w:color="auto"/>
          </w:divBdr>
        </w:div>
        <w:div w:id="1782533387">
          <w:marLeft w:val="480"/>
          <w:marRight w:val="0"/>
          <w:marTop w:val="0"/>
          <w:marBottom w:val="0"/>
          <w:divBdr>
            <w:top w:val="none" w:sz="0" w:space="0" w:color="auto"/>
            <w:left w:val="none" w:sz="0" w:space="0" w:color="auto"/>
            <w:bottom w:val="none" w:sz="0" w:space="0" w:color="auto"/>
            <w:right w:val="none" w:sz="0" w:space="0" w:color="auto"/>
          </w:divBdr>
        </w:div>
        <w:div w:id="2081635541">
          <w:marLeft w:val="480"/>
          <w:marRight w:val="0"/>
          <w:marTop w:val="0"/>
          <w:marBottom w:val="0"/>
          <w:divBdr>
            <w:top w:val="none" w:sz="0" w:space="0" w:color="auto"/>
            <w:left w:val="none" w:sz="0" w:space="0" w:color="auto"/>
            <w:bottom w:val="none" w:sz="0" w:space="0" w:color="auto"/>
            <w:right w:val="none" w:sz="0" w:space="0" w:color="auto"/>
          </w:divBdr>
        </w:div>
        <w:div w:id="1625962795">
          <w:marLeft w:val="480"/>
          <w:marRight w:val="0"/>
          <w:marTop w:val="0"/>
          <w:marBottom w:val="0"/>
          <w:divBdr>
            <w:top w:val="none" w:sz="0" w:space="0" w:color="auto"/>
            <w:left w:val="none" w:sz="0" w:space="0" w:color="auto"/>
            <w:bottom w:val="none" w:sz="0" w:space="0" w:color="auto"/>
            <w:right w:val="none" w:sz="0" w:space="0" w:color="auto"/>
          </w:divBdr>
        </w:div>
        <w:div w:id="965887408">
          <w:marLeft w:val="480"/>
          <w:marRight w:val="0"/>
          <w:marTop w:val="0"/>
          <w:marBottom w:val="0"/>
          <w:divBdr>
            <w:top w:val="none" w:sz="0" w:space="0" w:color="auto"/>
            <w:left w:val="none" w:sz="0" w:space="0" w:color="auto"/>
            <w:bottom w:val="none" w:sz="0" w:space="0" w:color="auto"/>
            <w:right w:val="none" w:sz="0" w:space="0" w:color="auto"/>
          </w:divBdr>
        </w:div>
        <w:div w:id="1299602247">
          <w:marLeft w:val="480"/>
          <w:marRight w:val="0"/>
          <w:marTop w:val="0"/>
          <w:marBottom w:val="0"/>
          <w:divBdr>
            <w:top w:val="none" w:sz="0" w:space="0" w:color="auto"/>
            <w:left w:val="none" w:sz="0" w:space="0" w:color="auto"/>
            <w:bottom w:val="none" w:sz="0" w:space="0" w:color="auto"/>
            <w:right w:val="none" w:sz="0" w:space="0" w:color="auto"/>
          </w:divBdr>
        </w:div>
        <w:div w:id="1499930195">
          <w:marLeft w:val="480"/>
          <w:marRight w:val="0"/>
          <w:marTop w:val="0"/>
          <w:marBottom w:val="0"/>
          <w:divBdr>
            <w:top w:val="none" w:sz="0" w:space="0" w:color="auto"/>
            <w:left w:val="none" w:sz="0" w:space="0" w:color="auto"/>
            <w:bottom w:val="none" w:sz="0" w:space="0" w:color="auto"/>
            <w:right w:val="none" w:sz="0" w:space="0" w:color="auto"/>
          </w:divBdr>
        </w:div>
        <w:div w:id="66003185">
          <w:marLeft w:val="480"/>
          <w:marRight w:val="0"/>
          <w:marTop w:val="0"/>
          <w:marBottom w:val="0"/>
          <w:divBdr>
            <w:top w:val="none" w:sz="0" w:space="0" w:color="auto"/>
            <w:left w:val="none" w:sz="0" w:space="0" w:color="auto"/>
            <w:bottom w:val="none" w:sz="0" w:space="0" w:color="auto"/>
            <w:right w:val="none" w:sz="0" w:space="0" w:color="auto"/>
          </w:divBdr>
        </w:div>
        <w:div w:id="1071854190">
          <w:marLeft w:val="480"/>
          <w:marRight w:val="0"/>
          <w:marTop w:val="0"/>
          <w:marBottom w:val="0"/>
          <w:divBdr>
            <w:top w:val="none" w:sz="0" w:space="0" w:color="auto"/>
            <w:left w:val="none" w:sz="0" w:space="0" w:color="auto"/>
            <w:bottom w:val="none" w:sz="0" w:space="0" w:color="auto"/>
            <w:right w:val="none" w:sz="0" w:space="0" w:color="auto"/>
          </w:divBdr>
        </w:div>
        <w:div w:id="2024628272">
          <w:marLeft w:val="480"/>
          <w:marRight w:val="0"/>
          <w:marTop w:val="0"/>
          <w:marBottom w:val="0"/>
          <w:divBdr>
            <w:top w:val="none" w:sz="0" w:space="0" w:color="auto"/>
            <w:left w:val="none" w:sz="0" w:space="0" w:color="auto"/>
            <w:bottom w:val="none" w:sz="0" w:space="0" w:color="auto"/>
            <w:right w:val="none" w:sz="0" w:space="0" w:color="auto"/>
          </w:divBdr>
        </w:div>
        <w:div w:id="1953392049">
          <w:marLeft w:val="480"/>
          <w:marRight w:val="0"/>
          <w:marTop w:val="0"/>
          <w:marBottom w:val="0"/>
          <w:divBdr>
            <w:top w:val="none" w:sz="0" w:space="0" w:color="auto"/>
            <w:left w:val="none" w:sz="0" w:space="0" w:color="auto"/>
            <w:bottom w:val="none" w:sz="0" w:space="0" w:color="auto"/>
            <w:right w:val="none" w:sz="0" w:space="0" w:color="auto"/>
          </w:divBdr>
        </w:div>
        <w:div w:id="1086223358">
          <w:marLeft w:val="480"/>
          <w:marRight w:val="0"/>
          <w:marTop w:val="0"/>
          <w:marBottom w:val="0"/>
          <w:divBdr>
            <w:top w:val="none" w:sz="0" w:space="0" w:color="auto"/>
            <w:left w:val="none" w:sz="0" w:space="0" w:color="auto"/>
            <w:bottom w:val="none" w:sz="0" w:space="0" w:color="auto"/>
            <w:right w:val="none" w:sz="0" w:space="0" w:color="auto"/>
          </w:divBdr>
        </w:div>
        <w:div w:id="453789329">
          <w:marLeft w:val="480"/>
          <w:marRight w:val="0"/>
          <w:marTop w:val="0"/>
          <w:marBottom w:val="0"/>
          <w:divBdr>
            <w:top w:val="none" w:sz="0" w:space="0" w:color="auto"/>
            <w:left w:val="none" w:sz="0" w:space="0" w:color="auto"/>
            <w:bottom w:val="none" w:sz="0" w:space="0" w:color="auto"/>
            <w:right w:val="none" w:sz="0" w:space="0" w:color="auto"/>
          </w:divBdr>
        </w:div>
        <w:div w:id="32771347">
          <w:marLeft w:val="480"/>
          <w:marRight w:val="0"/>
          <w:marTop w:val="0"/>
          <w:marBottom w:val="0"/>
          <w:divBdr>
            <w:top w:val="none" w:sz="0" w:space="0" w:color="auto"/>
            <w:left w:val="none" w:sz="0" w:space="0" w:color="auto"/>
            <w:bottom w:val="none" w:sz="0" w:space="0" w:color="auto"/>
            <w:right w:val="none" w:sz="0" w:space="0" w:color="auto"/>
          </w:divBdr>
        </w:div>
      </w:divsChild>
    </w:div>
    <w:div w:id="287518126">
      <w:bodyDiv w:val="1"/>
      <w:marLeft w:val="0"/>
      <w:marRight w:val="0"/>
      <w:marTop w:val="0"/>
      <w:marBottom w:val="0"/>
      <w:divBdr>
        <w:top w:val="none" w:sz="0" w:space="0" w:color="auto"/>
        <w:left w:val="none" w:sz="0" w:space="0" w:color="auto"/>
        <w:bottom w:val="none" w:sz="0" w:space="0" w:color="auto"/>
        <w:right w:val="none" w:sz="0" w:space="0" w:color="auto"/>
      </w:divBdr>
    </w:div>
    <w:div w:id="287668477">
      <w:bodyDiv w:val="1"/>
      <w:marLeft w:val="0"/>
      <w:marRight w:val="0"/>
      <w:marTop w:val="0"/>
      <w:marBottom w:val="0"/>
      <w:divBdr>
        <w:top w:val="none" w:sz="0" w:space="0" w:color="auto"/>
        <w:left w:val="none" w:sz="0" w:space="0" w:color="auto"/>
        <w:bottom w:val="none" w:sz="0" w:space="0" w:color="auto"/>
        <w:right w:val="none" w:sz="0" w:space="0" w:color="auto"/>
      </w:divBdr>
    </w:div>
    <w:div w:id="287929921">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318019">
      <w:bodyDiv w:val="1"/>
      <w:marLeft w:val="0"/>
      <w:marRight w:val="0"/>
      <w:marTop w:val="0"/>
      <w:marBottom w:val="0"/>
      <w:divBdr>
        <w:top w:val="none" w:sz="0" w:space="0" w:color="auto"/>
        <w:left w:val="none" w:sz="0" w:space="0" w:color="auto"/>
        <w:bottom w:val="none" w:sz="0" w:space="0" w:color="auto"/>
        <w:right w:val="none" w:sz="0" w:space="0" w:color="auto"/>
      </w:divBdr>
    </w:div>
    <w:div w:id="288511847">
      <w:bodyDiv w:val="1"/>
      <w:marLeft w:val="0"/>
      <w:marRight w:val="0"/>
      <w:marTop w:val="0"/>
      <w:marBottom w:val="0"/>
      <w:divBdr>
        <w:top w:val="none" w:sz="0" w:space="0" w:color="auto"/>
        <w:left w:val="none" w:sz="0" w:space="0" w:color="auto"/>
        <w:bottom w:val="none" w:sz="0" w:space="0" w:color="auto"/>
        <w:right w:val="none" w:sz="0" w:space="0" w:color="auto"/>
      </w:divBdr>
    </w:div>
    <w:div w:id="288518041">
      <w:bodyDiv w:val="1"/>
      <w:marLeft w:val="0"/>
      <w:marRight w:val="0"/>
      <w:marTop w:val="0"/>
      <w:marBottom w:val="0"/>
      <w:divBdr>
        <w:top w:val="none" w:sz="0" w:space="0" w:color="auto"/>
        <w:left w:val="none" w:sz="0" w:space="0" w:color="auto"/>
        <w:bottom w:val="none" w:sz="0" w:space="0" w:color="auto"/>
        <w:right w:val="none" w:sz="0" w:space="0" w:color="auto"/>
      </w:divBdr>
    </w:div>
    <w:div w:id="288779764">
      <w:bodyDiv w:val="1"/>
      <w:marLeft w:val="0"/>
      <w:marRight w:val="0"/>
      <w:marTop w:val="0"/>
      <w:marBottom w:val="0"/>
      <w:divBdr>
        <w:top w:val="none" w:sz="0" w:space="0" w:color="auto"/>
        <w:left w:val="none" w:sz="0" w:space="0" w:color="auto"/>
        <w:bottom w:val="none" w:sz="0" w:space="0" w:color="auto"/>
        <w:right w:val="none" w:sz="0" w:space="0" w:color="auto"/>
      </w:divBdr>
    </w:div>
    <w:div w:id="289022040">
      <w:bodyDiv w:val="1"/>
      <w:marLeft w:val="0"/>
      <w:marRight w:val="0"/>
      <w:marTop w:val="0"/>
      <w:marBottom w:val="0"/>
      <w:divBdr>
        <w:top w:val="none" w:sz="0" w:space="0" w:color="auto"/>
        <w:left w:val="none" w:sz="0" w:space="0" w:color="auto"/>
        <w:bottom w:val="none" w:sz="0" w:space="0" w:color="auto"/>
        <w:right w:val="none" w:sz="0" w:space="0" w:color="auto"/>
      </w:divBdr>
    </w:div>
    <w:div w:id="289094880">
      <w:bodyDiv w:val="1"/>
      <w:marLeft w:val="0"/>
      <w:marRight w:val="0"/>
      <w:marTop w:val="0"/>
      <w:marBottom w:val="0"/>
      <w:divBdr>
        <w:top w:val="none" w:sz="0" w:space="0" w:color="auto"/>
        <w:left w:val="none" w:sz="0" w:space="0" w:color="auto"/>
        <w:bottom w:val="none" w:sz="0" w:space="0" w:color="auto"/>
        <w:right w:val="none" w:sz="0" w:space="0" w:color="auto"/>
      </w:divBdr>
    </w:div>
    <w:div w:id="289360844">
      <w:bodyDiv w:val="1"/>
      <w:marLeft w:val="0"/>
      <w:marRight w:val="0"/>
      <w:marTop w:val="0"/>
      <w:marBottom w:val="0"/>
      <w:divBdr>
        <w:top w:val="none" w:sz="0" w:space="0" w:color="auto"/>
        <w:left w:val="none" w:sz="0" w:space="0" w:color="auto"/>
        <w:bottom w:val="none" w:sz="0" w:space="0" w:color="auto"/>
        <w:right w:val="none" w:sz="0" w:space="0" w:color="auto"/>
      </w:divBdr>
      <w:divsChild>
        <w:div w:id="1758213028">
          <w:marLeft w:val="480"/>
          <w:marRight w:val="0"/>
          <w:marTop w:val="0"/>
          <w:marBottom w:val="0"/>
          <w:divBdr>
            <w:top w:val="none" w:sz="0" w:space="0" w:color="auto"/>
            <w:left w:val="none" w:sz="0" w:space="0" w:color="auto"/>
            <w:bottom w:val="none" w:sz="0" w:space="0" w:color="auto"/>
            <w:right w:val="none" w:sz="0" w:space="0" w:color="auto"/>
          </w:divBdr>
        </w:div>
        <w:div w:id="222375274">
          <w:marLeft w:val="480"/>
          <w:marRight w:val="0"/>
          <w:marTop w:val="0"/>
          <w:marBottom w:val="0"/>
          <w:divBdr>
            <w:top w:val="none" w:sz="0" w:space="0" w:color="auto"/>
            <w:left w:val="none" w:sz="0" w:space="0" w:color="auto"/>
            <w:bottom w:val="none" w:sz="0" w:space="0" w:color="auto"/>
            <w:right w:val="none" w:sz="0" w:space="0" w:color="auto"/>
          </w:divBdr>
        </w:div>
        <w:div w:id="34545371">
          <w:marLeft w:val="480"/>
          <w:marRight w:val="0"/>
          <w:marTop w:val="0"/>
          <w:marBottom w:val="0"/>
          <w:divBdr>
            <w:top w:val="none" w:sz="0" w:space="0" w:color="auto"/>
            <w:left w:val="none" w:sz="0" w:space="0" w:color="auto"/>
            <w:bottom w:val="none" w:sz="0" w:space="0" w:color="auto"/>
            <w:right w:val="none" w:sz="0" w:space="0" w:color="auto"/>
          </w:divBdr>
        </w:div>
        <w:div w:id="1535844982">
          <w:marLeft w:val="480"/>
          <w:marRight w:val="0"/>
          <w:marTop w:val="0"/>
          <w:marBottom w:val="0"/>
          <w:divBdr>
            <w:top w:val="none" w:sz="0" w:space="0" w:color="auto"/>
            <w:left w:val="none" w:sz="0" w:space="0" w:color="auto"/>
            <w:bottom w:val="none" w:sz="0" w:space="0" w:color="auto"/>
            <w:right w:val="none" w:sz="0" w:space="0" w:color="auto"/>
          </w:divBdr>
        </w:div>
        <w:div w:id="1001783368">
          <w:marLeft w:val="480"/>
          <w:marRight w:val="0"/>
          <w:marTop w:val="0"/>
          <w:marBottom w:val="0"/>
          <w:divBdr>
            <w:top w:val="none" w:sz="0" w:space="0" w:color="auto"/>
            <w:left w:val="none" w:sz="0" w:space="0" w:color="auto"/>
            <w:bottom w:val="none" w:sz="0" w:space="0" w:color="auto"/>
            <w:right w:val="none" w:sz="0" w:space="0" w:color="auto"/>
          </w:divBdr>
        </w:div>
        <w:div w:id="1725134320">
          <w:marLeft w:val="480"/>
          <w:marRight w:val="0"/>
          <w:marTop w:val="0"/>
          <w:marBottom w:val="0"/>
          <w:divBdr>
            <w:top w:val="none" w:sz="0" w:space="0" w:color="auto"/>
            <w:left w:val="none" w:sz="0" w:space="0" w:color="auto"/>
            <w:bottom w:val="none" w:sz="0" w:space="0" w:color="auto"/>
            <w:right w:val="none" w:sz="0" w:space="0" w:color="auto"/>
          </w:divBdr>
        </w:div>
        <w:div w:id="291064038">
          <w:marLeft w:val="480"/>
          <w:marRight w:val="0"/>
          <w:marTop w:val="0"/>
          <w:marBottom w:val="0"/>
          <w:divBdr>
            <w:top w:val="none" w:sz="0" w:space="0" w:color="auto"/>
            <w:left w:val="none" w:sz="0" w:space="0" w:color="auto"/>
            <w:bottom w:val="none" w:sz="0" w:space="0" w:color="auto"/>
            <w:right w:val="none" w:sz="0" w:space="0" w:color="auto"/>
          </w:divBdr>
        </w:div>
        <w:div w:id="1103375315">
          <w:marLeft w:val="480"/>
          <w:marRight w:val="0"/>
          <w:marTop w:val="0"/>
          <w:marBottom w:val="0"/>
          <w:divBdr>
            <w:top w:val="none" w:sz="0" w:space="0" w:color="auto"/>
            <w:left w:val="none" w:sz="0" w:space="0" w:color="auto"/>
            <w:bottom w:val="none" w:sz="0" w:space="0" w:color="auto"/>
            <w:right w:val="none" w:sz="0" w:space="0" w:color="auto"/>
          </w:divBdr>
        </w:div>
        <w:div w:id="281571951">
          <w:marLeft w:val="480"/>
          <w:marRight w:val="0"/>
          <w:marTop w:val="0"/>
          <w:marBottom w:val="0"/>
          <w:divBdr>
            <w:top w:val="none" w:sz="0" w:space="0" w:color="auto"/>
            <w:left w:val="none" w:sz="0" w:space="0" w:color="auto"/>
            <w:bottom w:val="none" w:sz="0" w:space="0" w:color="auto"/>
            <w:right w:val="none" w:sz="0" w:space="0" w:color="auto"/>
          </w:divBdr>
        </w:div>
        <w:div w:id="1391230013">
          <w:marLeft w:val="480"/>
          <w:marRight w:val="0"/>
          <w:marTop w:val="0"/>
          <w:marBottom w:val="0"/>
          <w:divBdr>
            <w:top w:val="none" w:sz="0" w:space="0" w:color="auto"/>
            <w:left w:val="none" w:sz="0" w:space="0" w:color="auto"/>
            <w:bottom w:val="none" w:sz="0" w:space="0" w:color="auto"/>
            <w:right w:val="none" w:sz="0" w:space="0" w:color="auto"/>
          </w:divBdr>
        </w:div>
        <w:div w:id="612711833">
          <w:marLeft w:val="480"/>
          <w:marRight w:val="0"/>
          <w:marTop w:val="0"/>
          <w:marBottom w:val="0"/>
          <w:divBdr>
            <w:top w:val="none" w:sz="0" w:space="0" w:color="auto"/>
            <w:left w:val="none" w:sz="0" w:space="0" w:color="auto"/>
            <w:bottom w:val="none" w:sz="0" w:space="0" w:color="auto"/>
            <w:right w:val="none" w:sz="0" w:space="0" w:color="auto"/>
          </w:divBdr>
        </w:div>
        <w:div w:id="1096171747">
          <w:marLeft w:val="480"/>
          <w:marRight w:val="0"/>
          <w:marTop w:val="0"/>
          <w:marBottom w:val="0"/>
          <w:divBdr>
            <w:top w:val="none" w:sz="0" w:space="0" w:color="auto"/>
            <w:left w:val="none" w:sz="0" w:space="0" w:color="auto"/>
            <w:bottom w:val="none" w:sz="0" w:space="0" w:color="auto"/>
            <w:right w:val="none" w:sz="0" w:space="0" w:color="auto"/>
          </w:divBdr>
        </w:div>
        <w:div w:id="1682587279">
          <w:marLeft w:val="480"/>
          <w:marRight w:val="0"/>
          <w:marTop w:val="0"/>
          <w:marBottom w:val="0"/>
          <w:divBdr>
            <w:top w:val="none" w:sz="0" w:space="0" w:color="auto"/>
            <w:left w:val="none" w:sz="0" w:space="0" w:color="auto"/>
            <w:bottom w:val="none" w:sz="0" w:space="0" w:color="auto"/>
            <w:right w:val="none" w:sz="0" w:space="0" w:color="auto"/>
          </w:divBdr>
        </w:div>
        <w:div w:id="519854138">
          <w:marLeft w:val="480"/>
          <w:marRight w:val="0"/>
          <w:marTop w:val="0"/>
          <w:marBottom w:val="0"/>
          <w:divBdr>
            <w:top w:val="none" w:sz="0" w:space="0" w:color="auto"/>
            <w:left w:val="none" w:sz="0" w:space="0" w:color="auto"/>
            <w:bottom w:val="none" w:sz="0" w:space="0" w:color="auto"/>
            <w:right w:val="none" w:sz="0" w:space="0" w:color="auto"/>
          </w:divBdr>
        </w:div>
        <w:div w:id="642932675">
          <w:marLeft w:val="480"/>
          <w:marRight w:val="0"/>
          <w:marTop w:val="0"/>
          <w:marBottom w:val="0"/>
          <w:divBdr>
            <w:top w:val="none" w:sz="0" w:space="0" w:color="auto"/>
            <w:left w:val="none" w:sz="0" w:space="0" w:color="auto"/>
            <w:bottom w:val="none" w:sz="0" w:space="0" w:color="auto"/>
            <w:right w:val="none" w:sz="0" w:space="0" w:color="auto"/>
          </w:divBdr>
        </w:div>
        <w:div w:id="186798146">
          <w:marLeft w:val="480"/>
          <w:marRight w:val="0"/>
          <w:marTop w:val="0"/>
          <w:marBottom w:val="0"/>
          <w:divBdr>
            <w:top w:val="none" w:sz="0" w:space="0" w:color="auto"/>
            <w:left w:val="none" w:sz="0" w:space="0" w:color="auto"/>
            <w:bottom w:val="none" w:sz="0" w:space="0" w:color="auto"/>
            <w:right w:val="none" w:sz="0" w:space="0" w:color="auto"/>
          </w:divBdr>
        </w:div>
        <w:div w:id="1922761044">
          <w:marLeft w:val="480"/>
          <w:marRight w:val="0"/>
          <w:marTop w:val="0"/>
          <w:marBottom w:val="0"/>
          <w:divBdr>
            <w:top w:val="none" w:sz="0" w:space="0" w:color="auto"/>
            <w:left w:val="none" w:sz="0" w:space="0" w:color="auto"/>
            <w:bottom w:val="none" w:sz="0" w:space="0" w:color="auto"/>
            <w:right w:val="none" w:sz="0" w:space="0" w:color="auto"/>
          </w:divBdr>
        </w:div>
        <w:div w:id="2034072391">
          <w:marLeft w:val="480"/>
          <w:marRight w:val="0"/>
          <w:marTop w:val="0"/>
          <w:marBottom w:val="0"/>
          <w:divBdr>
            <w:top w:val="none" w:sz="0" w:space="0" w:color="auto"/>
            <w:left w:val="none" w:sz="0" w:space="0" w:color="auto"/>
            <w:bottom w:val="none" w:sz="0" w:space="0" w:color="auto"/>
            <w:right w:val="none" w:sz="0" w:space="0" w:color="auto"/>
          </w:divBdr>
        </w:div>
        <w:div w:id="492717004">
          <w:marLeft w:val="480"/>
          <w:marRight w:val="0"/>
          <w:marTop w:val="0"/>
          <w:marBottom w:val="0"/>
          <w:divBdr>
            <w:top w:val="none" w:sz="0" w:space="0" w:color="auto"/>
            <w:left w:val="none" w:sz="0" w:space="0" w:color="auto"/>
            <w:bottom w:val="none" w:sz="0" w:space="0" w:color="auto"/>
            <w:right w:val="none" w:sz="0" w:space="0" w:color="auto"/>
          </w:divBdr>
        </w:div>
        <w:div w:id="1137457096">
          <w:marLeft w:val="480"/>
          <w:marRight w:val="0"/>
          <w:marTop w:val="0"/>
          <w:marBottom w:val="0"/>
          <w:divBdr>
            <w:top w:val="none" w:sz="0" w:space="0" w:color="auto"/>
            <w:left w:val="none" w:sz="0" w:space="0" w:color="auto"/>
            <w:bottom w:val="none" w:sz="0" w:space="0" w:color="auto"/>
            <w:right w:val="none" w:sz="0" w:space="0" w:color="auto"/>
          </w:divBdr>
        </w:div>
        <w:div w:id="2025545867">
          <w:marLeft w:val="480"/>
          <w:marRight w:val="0"/>
          <w:marTop w:val="0"/>
          <w:marBottom w:val="0"/>
          <w:divBdr>
            <w:top w:val="none" w:sz="0" w:space="0" w:color="auto"/>
            <w:left w:val="none" w:sz="0" w:space="0" w:color="auto"/>
            <w:bottom w:val="none" w:sz="0" w:space="0" w:color="auto"/>
            <w:right w:val="none" w:sz="0" w:space="0" w:color="auto"/>
          </w:divBdr>
        </w:div>
        <w:div w:id="179393259">
          <w:marLeft w:val="480"/>
          <w:marRight w:val="0"/>
          <w:marTop w:val="0"/>
          <w:marBottom w:val="0"/>
          <w:divBdr>
            <w:top w:val="none" w:sz="0" w:space="0" w:color="auto"/>
            <w:left w:val="none" w:sz="0" w:space="0" w:color="auto"/>
            <w:bottom w:val="none" w:sz="0" w:space="0" w:color="auto"/>
            <w:right w:val="none" w:sz="0" w:space="0" w:color="auto"/>
          </w:divBdr>
        </w:div>
        <w:div w:id="70541405">
          <w:marLeft w:val="480"/>
          <w:marRight w:val="0"/>
          <w:marTop w:val="0"/>
          <w:marBottom w:val="0"/>
          <w:divBdr>
            <w:top w:val="none" w:sz="0" w:space="0" w:color="auto"/>
            <w:left w:val="none" w:sz="0" w:space="0" w:color="auto"/>
            <w:bottom w:val="none" w:sz="0" w:space="0" w:color="auto"/>
            <w:right w:val="none" w:sz="0" w:space="0" w:color="auto"/>
          </w:divBdr>
        </w:div>
        <w:div w:id="1682315495">
          <w:marLeft w:val="480"/>
          <w:marRight w:val="0"/>
          <w:marTop w:val="0"/>
          <w:marBottom w:val="0"/>
          <w:divBdr>
            <w:top w:val="none" w:sz="0" w:space="0" w:color="auto"/>
            <w:left w:val="none" w:sz="0" w:space="0" w:color="auto"/>
            <w:bottom w:val="none" w:sz="0" w:space="0" w:color="auto"/>
            <w:right w:val="none" w:sz="0" w:space="0" w:color="auto"/>
          </w:divBdr>
        </w:div>
        <w:div w:id="1040933708">
          <w:marLeft w:val="480"/>
          <w:marRight w:val="0"/>
          <w:marTop w:val="0"/>
          <w:marBottom w:val="0"/>
          <w:divBdr>
            <w:top w:val="none" w:sz="0" w:space="0" w:color="auto"/>
            <w:left w:val="none" w:sz="0" w:space="0" w:color="auto"/>
            <w:bottom w:val="none" w:sz="0" w:space="0" w:color="auto"/>
            <w:right w:val="none" w:sz="0" w:space="0" w:color="auto"/>
          </w:divBdr>
        </w:div>
        <w:div w:id="1144010201">
          <w:marLeft w:val="480"/>
          <w:marRight w:val="0"/>
          <w:marTop w:val="0"/>
          <w:marBottom w:val="0"/>
          <w:divBdr>
            <w:top w:val="none" w:sz="0" w:space="0" w:color="auto"/>
            <w:left w:val="none" w:sz="0" w:space="0" w:color="auto"/>
            <w:bottom w:val="none" w:sz="0" w:space="0" w:color="auto"/>
            <w:right w:val="none" w:sz="0" w:space="0" w:color="auto"/>
          </w:divBdr>
        </w:div>
        <w:div w:id="346518243">
          <w:marLeft w:val="480"/>
          <w:marRight w:val="0"/>
          <w:marTop w:val="0"/>
          <w:marBottom w:val="0"/>
          <w:divBdr>
            <w:top w:val="none" w:sz="0" w:space="0" w:color="auto"/>
            <w:left w:val="none" w:sz="0" w:space="0" w:color="auto"/>
            <w:bottom w:val="none" w:sz="0" w:space="0" w:color="auto"/>
            <w:right w:val="none" w:sz="0" w:space="0" w:color="auto"/>
          </w:divBdr>
        </w:div>
        <w:div w:id="909656339">
          <w:marLeft w:val="480"/>
          <w:marRight w:val="0"/>
          <w:marTop w:val="0"/>
          <w:marBottom w:val="0"/>
          <w:divBdr>
            <w:top w:val="none" w:sz="0" w:space="0" w:color="auto"/>
            <w:left w:val="none" w:sz="0" w:space="0" w:color="auto"/>
            <w:bottom w:val="none" w:sz="0" w:space="0" w:color="auto"/>
            <w:right w:val="none" w:sz="0" w:space="0" w:color="auto"/>
          </w:divBdr>
        </w:div>
        <w:div w:id="156968148">
          <w:marLeft w:val="480"/>
          <w:marRight w:val="0"/>
          <w:marTop w:val="0"/>
          <w:marBottom w:val="0"/>
          <w:divBdr>
            <w:top w:val="none" w:sz="0" w:space="0" w:color="auto"/>
            <w:left w:val="none" w:sz="0" w:space="0" w:color="auto"/>
            <w:bottom w:val="none" w:sz="0" w:space="0" w:color="auto"/>
            <w:right w:val="none" w:sz="0" w:space="0" w:color="auto"/>
          </w:divBdr>
        </w:div>
        <w:div w:id="1389108548">
          <w:marLeft w:val="480"/>
          <w:marRight w:val="0"/>
          <w:marTop w:val="0"/>
          <w:marBottom w:val="0"/>
          <w:divBdr>
            <w:top w:val="none" w:sz="0" w:space="0" w:color="auto"/>
            <w:left w:val="none" w:sz="0" w:space="0" w:color="auto"/>
            <w:bottom w:val="none" w:sz="0" w:space="0" w:color="auto"/>
            <w:right w:val="none" w:sz="0" w:space="0" w:color="auto"/>
          </w:divBdr>
        </w:div>
        <w:div w:id="1715538537">
          <w:marLeft w:val="480"/>
          <w:marRight w:val="0"/>
          <w:marTop w:val="0"/>
          <w:marBottom w:val="0"/>
          <w:divBdr>
            <w:top w:val="none" w:sz="0" w:space="0" w:color="auto"/>
            <w:left w:val="none" w:sz="0" w:space="0" w:color="auto"/>
            <w:bottom w:val="none" w:sz="0" w:space="0" w:color="auto"/>
            <w:right w:val="none" w:sz="0" w:space="0" w:color="auto"/>
          </w:divBdr>
        </w:div>
        <w:div w:id="780606459">
          <w:marLeft w:val="480"/>
          <w:marRight w:val="0"/>
          <w:marTop w:val="0"/>
          <w:marBottom w:val="0"/>
          <w:divBdr>
            <w:top w:val="none" w:sz="0" w:space="0" w:color="auto"/>
            <w:left w:val="none" w:sz="0" w:space="0" w:color="auto"/>
            <w:bottom w:val="none" w:sz="0" w:space="0" w:color="auto"/>
            <w:right w:val="none" w:sz="0" w:space="0" w:color="auto"/>
          </w:divBdr>
        </w:div>
        <w:div w:id="1684741668">
          <w:marLeft w:val="480"/>
          <w:marRight w:val="0"/>
          <w:marTop w:val="0"/>
          <w:marBottom w:val="0"/>
          <w:divBdr>
            <w:top w:val="none" w:sz="0" w:space="0" w:color="auto"/>
            <w:left w:val="none" w:sz="0" w:space="0" w:color="auto"/>
            <w:bottom w:val="none" w:sz="0" w:space="0" w:color="auto"/>
            <w:right w:val="none" w:sz="0" w:space="0" w:color="auto"/>
          </w:divBdr>
        </w:div>
        <w:div w:id="2006740698">
          <w:marLeft w:val="480"/>
          <w:marRight w:val="0"/>
          <w:marTop w:val="0"/>
          <w:marBottom w:val="0"/>
          <w:divBdr>
            <w:top w:val="none" w:sz="0" w:space="0" w:color="auto"/>
            <w:left w:val="none" w:sz="0" w:space="0" w:color="auto"/>
            <w:bottom w:val="none" w:sz="0" w:space="0" w:color="auto"/>
            <w:right w:val="none" w:sz="0" w:space="0" w:color="auto"/>
          </w:divBdr>
        </w:div>
        <w:div w:id="1604801609">
          <w:marLeft w:val="480"/>
          <w:marRight w:val="0"/>
          <w:marTop w:val="0"/>
          <w:marBottom w:val="0"/>
          <w:divBdr>
            <w:top w:val="none" w:sz="0" w:space="0" w:color="auto"/>
            <w:left w:val="none" w:sz="0" w:space="0" w:color="auto"/>
            <w:bottom w:val="none" w:sz="0" w:space="0" w:color="auto"/>
            <w:right w:val="none" w:sz="0" w:space="0" w:color="auto"/>
          </w:divBdr>
        </w:div>
        <w:div w:id="653799539">
          <w:marLeft w:val="480"/>
          <w:marRight w:val="0"/>
          <w:marTop w:val="0"/>
          <w:marBottom w:val="0"/>
          <w:divBdr>
            <w:top w:val="none" w:sz="0" w:space="0" w:color="auto"/>
            <w:left w:val="none" w:sz="0" w:space="0" w:color="auto"/>
            <w:bottom w:val="none" w:sz="0" w:space="0" w:color="auto"/>
            <w:right w:val="none" w:sz="0" w:space="0" w:color="auto"/>
          </w:divBdr>
        </w:div>
        <w:div w:id="168178373">
          <w:marLeft w:val="480"/>
          <w:marRight w:val="0"/>
          <w:marTop w:val="0"/>
          <w:marBottom w:val="0"/>
          <w:divBdr>
            <w:top w:val="none" w:sz="0" w:space="0" w:color="auto"/>
            <w:left w:val="none" w:sz="0" w:space="0" w:color="auto"/>
            <w:bottom w:val="none" w:sz="0" w:space="0" w:color="auto"/>
            <w:right w:val="none" w:sz="0" w:space="0" w:color="auto"/>
          </w:divBdr>
        </w:div>
        <w:div w:id="495152259">
          <w:marLeft w:val="480"/>
          <w:marRight w:val="0"/>
          <w:marTop w:val="0"/>
          <w:marBottom w:val="0"/>
          <w:divBdr>
            <w:top w:val="none" w:sz="0" w:space="0" w:color="auto"/>
            <w:left w:val="none" w:sz="0" w:space="0" w:color="auto"/>
            <w:bottom w:val="none" w:sz="0" w:space="0" w:color="auto"/>
            <w:right w:val="none" w:sz="0" w:space="0" w:color="auto"/>
          </w:divBdr>
        </w:div>
        <w:div w:id="1524516030">
          <w:marLeft w:val="480"/>
          <w:marRight w:val="0"/>
          <w:marTop w:val="0"/>
          <w:marBottom w:val="0"/>
          <w:divBdr>
            <w:top w:val="none" w:sz="0" w:space="0" w:color="auto"/>
            <w:left w:val="none" w:sz="0" w:space="0" w:color="auto"/>
            <w:bottom w:val="none" w:sz="0" w:space="0" w:color="auto"/>
            <w:right w:val="none" w:sz="0" w:space="0" w:color="auto"/>
          </w:divBdr>
        </w:div>
        <w:div w:id="923611755">
          <w:marLeft w:val="480"/>
          <w:marRight w:val="0"/>
          <w:marTop w:val="0"/>
          <w:marBottom w:val="0"/>
          <w:divBdr>
            <w:top w:val="none" w:sz="0" w:space="0" w:color="auto"/>
            <w:left w:val="none" w:sz="0" w:space="0" w:color="auto"/>
            <w:bottom w:val="none" w:sz="0" w:space="0" w:color="auto"/>
            <w:right w:val="none" w:sz="0" w:space="0" w:color="auto"/>
          </w:divBdr>
        </w:div>
      </w:divsChild>
    </w:div>
    <w:div w:id="289435919">
      <w:bodyDiv w:val="1"/>
      <w:marLeft w:val="0"/>
      <w:marRight w:val="0"/>
      <w:marTop w:val="0"/>
      <w:marBottom w:val="0"/>
      <w:divBdr>
        <w:top w:val="none" w:sz="0" w:space="0" w:color="auto"/>
        <w:left w:val="none" w:sz="0" w:space="0" w:color="auto"/>
        <w:bottom w:val="none" w:sz="0" w:space="0" w:color="auto"/>
        <w:right w:val="none" w:sz="0" w:space="0" w:color="auto"/>
      </w:divBdr>
      <w:divsChild>
        <w:div w:id="1343049320">
          <w:marLeft w:val="480"/>
          <w:marRight w:val="0"/>
          <w:marTop w:val="0"/>
          <w:marBottom w:val="0"/>
          <w:divBdr>
            <w:top w:val="none" w:sz="0" w:space="0" w:color="auto"/>
            <w:left w:val="none" w:sz="0" w:space="0" w:color="auto"/>
            <w:bottom w:val="none" w:sz="0" w:space="0" w:color="auto"/>
            <w:right w:val="none" w:sz="0" w:space="0" w:color="auto"/>
          </w:divBdr>
        </w:div>
        <w:div w:id="88501274">
          <w:marLeft w:val="480"/>
          <w:marRight w:val="0"/>
          <w:marTop w:val="0"/>
          <w:marBottom w:val="0"/>
          <w:divBdr>
            <w:top w:val="none" w:sz="0" w:space="0" w:color="auto"/>
            <w:left w:val="none" w:sz="0" w:space="0" w:color="auto"/>
            <w:bottom w:val="none" w:sz="0" w:space="0" w:color="auto"/>
            <w:right w:val="none" w:sz="0" w:space="0" w:color="auto"/>
          </w:divBdr>
        </w:div>
        <w:div w:id="2095857603">
          <w:marLeft w:val="480"/>
          <w:marRight w:val="0"/>
          <w:marTop w:val="0"/>
          <w:marBottom w:val="0"/>
          <w:divBdr>
            <w:top w:val="none" w:sz="0" w:space="0" w:color="auto"/>
            <w:left w:val="none" w:sz="0" w:space="0" w:color="auto"/>
            <w:bottom w:val="none" w:sz="0" w:space="0" w:color="auto"/>
            <w:right w:val="none" w:sz="0" w:space="0" w:color="auto"/>
          </w:divBdr>
        </w:div>
        <w:div w:id="224489186">
          <w:marLeft w:val="480"/>
          <w:marRight w:val="0"/>
          <w:marTop w:val="0"/>
          <w:marBottom w:val="0"/>
          <w:divBdr>
            <w:top w:val="none" w:sz="0" w:space="0" w:color="auto"/>
            <w:left w:val="none" w:sz="0" w:space="0" w:color="auto"/>
            <w:bottom w:val="none" w:sz="0" w:space="0" w:color="auto"/>
            <w:right w:val="none" w:sz="0" w:space="0" w:color="auto"/>
          </w:divBdr>
        </w:div>
        <w:div w:id="1643387427">
          <w:marLeft w:val="480"/>
          <w:marRight w:val="0"/>
          <w:marTop w:val="0"/>
          <w:marBottom w:val="0"/>
          <w:divBdr>
            <w:top w:val="none" w:sz="0" w:space="0" w:color="auto"/>
            <w:left w:val="none" w:sz="0" w:space="0" w:color="auto"/>
            <w:bottom w:val="none" w:sz="0" w:space="0" w:color="auto"/>
            <w:right w:val="none" w:sz="0" w:space="0" w:color="auto"/>
          </w:divBdr>
        </w:div>
        <w:div w:id="925724480">
          <w:marLeft w:val="480"/>
          <w:marRight w:val="0"/>
          <w:marTop w:val="0"/>
          <w:marBottom w:val="0"/>
          <w:divBdr>
            <w:top w:val="none" w:sz="0" w:space="0" w:color="auto"/>
            <w:left w:val="none" w:sz="0" w:space="0" w:color="auto"/>
            <w:bottom w:val="none" w:sz="0" w:space="0" w:color="auto"/>
            <w:right w:val="none" w:sz="0" w:space="0" w:color="auto"/>
          </w:divBdr>
        </w:div>
        <w:div w:id="545796536">
          <w:marLeft w:val="480"/>
          <w:marRight w:val="0"/>
          <w:marTop w:val="0"/>
          <w:marBottom w:val="0"/>
          <w:divBdr>
            <w:top w:val="none" w:sz="0" w:space="0" w:color="auto"/>
            <w:left w:val="none" w:sz="0" w:space="0" w:color="auto"/>
            <w:bottom w:val="none" w:sz="0" w:space="0" w:color="auto"/>
            <w:right w:val="none" w:sz="0" w:space="0" w:color="auto"/>
          </w:divBdr>
        </w:div>
        <w:div w:id="1072125261">
          <w:marLeft w:val="480"/>
          <w:marRight w:val="0"/>
          <w:marTop w:val="0"/>
          <w:marBottom w:val="0"/>
          <w:divBdr>
            <w:top w:val="none" w:sz="0" w:space="0" w:color="auto"/>
            <w:left w:val="none" w:sz="0" w:space="0" w:color="auto"/>
            <w:bottom w:val="none" w:sz="0" w:space="0" w:color="auto"/>
            <w:right w:val="none" w:sz="0" w:space="0" w:color="auto"/>
          </w:divBdr>
        </w:div>
        <w:div w:id="857356982">
          <w:marLeft w:val="480"/>
          <w:marRight w:val="0"/>
          <w:marTop w:val="0"/>
          <w:marBottom w:val="0"/>
          <w:divBdr>
            <w:top w:val="none" w:sz="0" w:space="0" w:color="auto"/>
            <w:left w:val="none" w:sz="0" w:space="0" w:color="auto"/>
            <w:bottom w:val="none" w:sz="0" w:space="0" w:color="auto"/>
            <w:right w:val="none" w:sz="0" w:space="0" w:color="auto"/>
          </w:divBdr>
        </w:div>
        <w:div w:id="1999457151">
          <w:marLeft w:val="480"/>
          <w:marRight w:val="0"/>
          <w:marTop w:val="0"/>
          <w:marBottom w:val="0"/>
          <w:divBdr>
            <w:top w:val="none" w:sz="0" w:space="0" w:color="auto"/>
            <w:left w:val="none" w:sz="0" w:space="0" w:color="auto"/>
            <w:bottom w:val="none" w:sz="0" w:space="0" w:color="auto"/>
            <w:right w:val="none" w:sz="0" w:space="0" w:color="auto"/>
          </w:divBdr>
        </w:div>
        <w:div w:id="1956331424">
          <w:marLeft w:val="480"/>
          <w:marRight w:val="0"/>
          <w:marTop w:val="0"/>
          <w:marBottom w:val="0"/>
          <w:divBdr>
            <w:top w:val="none" w:sz="0" w:space="0" w:color="auto"/>
            <w:left w:val="none" w:sz="0" w:space="0" w:color="auto"/>
            <w:bottom w:val="none" w:sz="0" w:space="0" w:color="auto"/>
            <w:right w:val="none" w:sz="0" w:space="0" w:color="auto"/>
          </w:divBdr>
        </w:div>
        <w:div w:id="504591665">
          <w:marLeft w:val="480"/>
          <w:marRight w:val="0"/>
          <w:marTop w:val="0"/>
          <w:marBottom w:val="0"/>
          <w:divBdr>
            <w:top w:val="none" w:sz="0" w:space="0" w:color="auto"/>
            <w:left w:val="none" w:sz="0" w:space="0" w:color="auto"/>
            <w:bottom w:val="none" w:sz="0" w:space="0" w:color="auto"/>
            <w:right w:val="none" w:sz="0" w:space="0" w:color="auto"/>
          </w:divBdr>
        </w:div>
        <w:div w:id="1642079599">
          <w:marLeft w:val="480"/>
          <w:marRight w:val="0"/>
          <w:marTop w:val="0"/>
          <w:marBottom w:val="0"/>
          <w:divBdr>
            <w:top w:val="none" w:sz="0" w:space="0" w:color="auto"/>
            <w:left w:val="none" w:sz="0" w:space="0" w:color="auto"/>
            <w:bottom w:val="none" w:sz="0" w:space="0" w:color="auto"/>
            <w:right w:val="none" w:sz="0" w:space="0" w:color="auto"/>
          </w:divBdr>
        </w:div>
        <w:div w:id="575358332">
          <w:marLeft w:val="480"/>
          <w:marRight w:val="0"/>
          <w:marTop w:val="0"/>
          <w:marBottom w:val="0"/>
          <w:divBdr>
            <w:top w:val="none" w:sz="0" w:space="0" w:color="auto"/>
            <w:left w:val="none" w:sz="0" w:space="0" w:color="auto"/>
            <w:bottom w:val="none" w:sz="0" w:space="0" w:color="auto"/>
            <w:right w:val="none" w:sz="0" w:space="0" w:color="auto"/>
          </w:divBdr>
        </w:div>
        <w:div w:id="762653366">
          <w:marLeft w:val="480"/>
          <w:marRight w:val="0"/>
          <w:marTop w:val="0"/>
          <w:marBottom w:val="0"/>
          <w:divBdr>
            <w:top w:val="none" w:sz="0" w:space="0" w:color="auto"/>
            <w:left w:val="none" w:sz="0" w:space="0" w:color="auto"/>
            <w:bottom w:val="none" w:sz="0" w:space="0" w:color="auto"/>
            <w:right w:val="none" w:sz="0" w:space="0" w:color="auto"/>
          </w:divBdr>
        </w:div>
        <w:div w:id="1330523014">
          <w:marLeft w:val="480"/>
          <w:marRight w:val="0"/>
          <w:marTop w:val="0"/>
          <w:marBottom w:val="0"/>
          <w:divBdr>
            <w:top w:val="none" w:sz="0" w:space="0" w:color="auto"/>
            <w:left w:val="none" w:sz="0" w:space="0" w:color="auto"/>
            <w:bottom w:val="none" w:sz="0" w:space="0" w:color="auto"/>
            <w:right w:val="none" w:sz="0" w:space="0" w:color="auto"/>
          </w:divBdr>
        </w:div>
        <w:div w:id="538051797">
          <w:marLeft w:val="480"/>
          <w:marRight w:val="0"/>
          <w:marTop w:val="0"/>
          <w:marBottom w:val="0"/>
          <w:divBdr>
            <w:top w:val="none" w:sz="0" w:space="0" w:color="auto"/>
            <w:left w:val="none" w:sz="0" w:space="0" w:color="auto"/>
            <w:bottom w:val="none" w:sz="0" w:space="0" w:color="auto"/>
            <w:right w:val="none" w:sz="0" w:space="0" w:color="auto"/>
          </w:divBdr>
        </w:div>
        <w:div w:id="1286423511">
          <w:marLeft w:val="480"/>
          <w:marRight w:val="0"/>
          <w:marTop w:val="0"/>
          <w:marBottom w:val="0"/>
          <w:divBdr>
            <w:top w:val="none" w:sz="0" w:space="0" w:color="auto"/>
            <w:left w:val="none" w:sz="0" w:space="0" w:color="auto"/>
            <w:bottom w:val="none" w:sz="0" w:space="0" w:color="auto"/>
            <w:right w:val="none" w:sz="0" w:space="0" w:color="auto"/>
          </w:divBdr>
        </w:div>
        <w:div w:id="656033711">
          <w:marLeft w:val="480"/>
          <w:marRight w:val="0"/>
          <w:marTop w:val="0"/>
          <w:marBottom w:val="0"/>
          <w:divBdr>
            <w:top w:val="none" w:sz="0" w:space="0" w:color="auto"/>
            <w:left w:val="none" w:sz="0" w:space="0" w:color="auto"/>
            <w:bottom w:val="none" w:sz="0" w:space="0" w:color="auto"/>
            <w:right w:val="none" w:sz="0" w:space="0" w:color="auto"/>
          </w:divBdr>
        </w:div>
        <w:div w:id="876355802">
          <w:marLeft w:val="480"/>
          <w:marRight w:val="0"/>
          <w:marTop w:val="0"/>
          <w:marBottom w:val="0"/>
          <w:divBdr>
            <w:top w:val="none" w:sz="0" w:space="0" w:color="auto"/>
            <w:left w:val="none" w:sz="0" w:space="0" w:color="auto"/>
            <w:bottom w:val="none" w:sz="0" w:space="0" w:color="auto"/>
            <w:right w:val="none" w:sz="0" w:space="0" w:color="auto"/>
          </w:divBdr>
        </w:div>
        <w:div w:id="62486170">
          <w:marLeft w:val="480"/>
          <w:marRight w:val="0"/>
          <w:marTop w:val="0"/>
          <w:marBottom w:val="0"/>
          <w:divBdr>
            <w:top w:val="none" w:sz="0" w:space="0" w:color="auto"/>
            <w:left w:val="none" w:sz="0" w:space="0" w:color="auto"/>
            <w:bottom w:val="none" w:sz="0" w:space="0" w:color="auto"/>
            <w:right w:val="none" w:sz="0" w:space="0" w:color="auto"/>
          </w:divBdr>
        </w:div>
        <w:div w:id="1927643115">
          <w:marLeft w:val="480"/>
          <w:marRight w:val="0"/>
          <w:marTop w:val="0"/>
          <w:marBottom w:val="0"/>
          <w:divBdr>
            <w:top w:val="none" w:sz="0" w:space="0" w:color="auto"/>
            <w:left w:val="none" w:sz="0" w:space="0" w:color="auto"/>
            <w:bottom w:val="none" w:sz="0" w:space="0" w:color="auto"/>
            <w:right w:val="none" w:sz="0" w:space="0" w:color="auto"/>
          </w:divBdr>
        </w:div>
        <w:div w:id="394857887">
          <w:marLeft w:val="480"/>
          <w:marRight w:val="0"/>
          <w:marTop w:val="0"/>
          <w:marBottom w:val="0"/>
          <w:divBdr>
            <w:top w:val="none" w:sz="0" w:space="0" w:color="auto"/>
            <w:left w:val="none" w:sz="0" w:space="0" w:color="auto"/>
            <w:bottom w:val="none" w:sz="0" w:space="0" w:color="auto"/>
            <w:right w:val="none" w:sz="0" w:space="0" w:color="auto"/>
          </w:divBdr>
        </w:div>
        <w:div w:id="1918437055">
          <w:marLeft w:val="480"/>
          <w:marRight w:val="0"/>
          <w:marTop w:val="0"/>
          <w:marBottom w:val="0"/>
          <w:divBdr>
            <w:top w:val="none" w:sz="0" w:space="0" w:color="auto"/>
            <w:left w:val="none" w:sz="0" w:space="0" w:color="auto"/>
            <w:bottom w:val="none" w:sz="0" w:space="0" w:color="auto"/>
            <w:right w:val="none" w:sz="0" w:space="0" w:color="auto"/>
          </w:divBdr>
        </w:div>
        <w:div w:id="1020161755">
          <w:marLeft w:val="480"/>
          <w:marRight w:val="0"/>
          <w:marTop w:val="0"/>
          <w:marBottom w:val="0"/>
          <w:divBdr>
            <w:top w:val="none" w:sz="0" w:space="0" w:color="auto"/>
            <w:left w:val="none" w:sz="0" w:space="0" w:color="auto"/>
            <w:bottom w:val="none" w:sz="0" w:space="0" w:color="auto"/>
            <w:right w:val="none" w:sz="0" w:space="0" w:color="auto"/>
          </w:divBdr>
        </w:div>
      </w:divsChild>
    </w:div>
    <w:div w:id="289670974">
      <w:bodyDiv w:val="1"/>
      <w:marLeft w:val="0"/>
      <w:marRight w:val="0"/>
      <w:marTop w:val="0"/>
      <w:marBottom w:val="0"/>
      <w:divBdr>
        <w:top w:val="none" w:sz="0" w:space="0" w:color="auto"/>
        <w:left w:val="none" w:sz="0" w:space="0" w:color="auto"/>
        <w:bottom w:val="none" w:sz="0" w:space="0" w:color="auto"/>
        <w:right w:val="none" w:sz="0" w:space="0" w:color="auto"/>
      </w:divBdr>
    </w:div>
    <w:div w:id="289671031">
      <w:bodyDiv w:val="1"/>
      <w:marLeft w:val="0"/>
      <w:marRight w:val="0"/>
      <w:marTop w:val="0"/>
      <w:marBottom w:val="0"/>
      <w:divBdr>
        <w:top w:val="none" w:sz="0" w:space="0" w:color="auto"/>
        <w:left w:val="none" w:sz="0" w:space="0" w:color="auto"/>
        <w:bottom w:val="none" w:sz="0" w:space="0" w:color="auto"/>
        <w:right w:val="none" w:sz="0" w:space="0" w:color="auto"/>
      </w:divBdr>
    </w:div>
    <w:div w:id="289829122">
      <w:bodyDiv w:val="1"/>
      <w:marLeft w:val="0"/>
      <w:marRight w:val="0"/>
      <w:marTop w:val="0"/>
      <w:marBottom w:val="0"/>
      <w:divBdr>
        <w:top w:val="none" w:sz="0" w:space="0" w:color="auto"/>
        <w:left w:val="none" w:sz="0" w:space="0" w:color="auto"/>
        <w:bottom w:val="none" w:sz="0" w:space="0" w:color="auto"/>
        <w:right w:val="none" w:sz="0" w:space="0" w:color="auto"/>
      </w:divBdr>
    </w:div>
    <w:div w:id="289945976">
      <w:bodyDiv w:val="1"/>
      <w:marLeft w:val="0"/>
      <w:marRight w:val="0"/>
      <w:marTop w:val="0"/>
      <w:marBottom w:val="0"/>
      <w:divBdr>
        <w:top w:val="none" w:sz="0" w:space="0" w:color="auto"/>
        <w:left w:val="none" w:sz="0" w:space="0" w:color="auto"/>
        <w:bottom w:val="none" w:sz="0" w:space="0" w:color="auto"/>
        <w:right w:val="none" w:sz="0" w:space="0" w:color="auto"/>
      </w:divBdr>
    </w:div>
    <w:div w:id="290016479">
      <w:bodyDiv w:val="1"/>
      <w:marLeft w:val="0"/>
      <w:marRight w:val="0"/>
      <w:marTop w:val="0"/>
      <w:marBottom w:val="0"/>
      <w:divBdr>
        <w:top w:val="none" w:sz="0" w:space="0" w:color="auto"/>
        <w:left w:val="none" w:sz="0" w:space="0" w:color="auto"/>
        <w:bottom w:val="none" w:sz="0" w:space="0" w:color="auto"/>
        <w:right w:val="none" w:sz="0" w:space="0" w:color="auto"/>
      </w:divBdr>
    </w:div>
    <w:div w:id="290018445">
      <w:bodyDiv w:val="1"/>
      <w:marLeft w:val="0"/>
      <w:marRight w:val="0"/>
      <w:marTop w:val="0"/>
      <w:marBottom w:val="0"/>
      <w:divBdr>
        <w:top w:val="none" w:sz="0" w:space="0" w:color="auto"/>
        <w:left w:val="none" w:sz="0" w:space="0" w:color="auto"/>
        <w:bottom w:val="none" w:sz="0" w:space="0" w:color="auto"/>
        <w:right w:val="none" w:sz="0" w:space="0" w:color="auto"/>
      </w:divBdr>
    </w:div>
    <w:div w:id="290089479">
      <w:bodyDiv w:val="1"/>
      <w:marLeft w:val="0"/>
      <w:marRight w:val="0"/>
      <w:marTop w:val="0"/>
      <w:marBottom w:val="0"/>
      <w:divBdr>
        <w:top w:val="none" w:sz="0" w:space="0" w:color="auto"/>
        <w:left w:val="none" w:sz="0" w:space="0" w:color="auto"/>
        <w:bottom w:val="none" w:sz="0" w:space="0" w:color="auto"/>
        <w:right w:val="none" w:sz="0" w:space="0" w:color="auto"/>
      </w:divBdr>
    </w:div>
    <w:div w:id="290094553">
      <w:bodyDiv w:val="1"/>
      <w:marLeft w:val="0"/>
      <w:marRight w:val="0"/>
      <w:marTop w:val="0"/>
      <w:marBottom w:val="0"/>
      <w:divBdr>
        <w:top w:val="none" w:sz="0" w:space="0" w:color="auto"/>
        <w:left w:val="none" w:sz="0" w:space="0" w:color="auto"/>
        <w:bottom w:val="none" w:sz="0" w:space="0" w:color="auto"/>
        <w:right w:val="none" w:sz="0" w:space="0" w:color="auto"/>
      </w:divBdr>
    </w:div>
    <w:div w:id="290209669">
      <w:bodyDiv w:val="1"/>
      <w:marLeft w:val="0"/>
      <w:marRight w:val="0"/>
      <w:marTop w:val="0"/>
      <w:marBottom w:val="0"/>
      <w:divBdr>
        <w:top w:val="none" w:sz="0" w:space="0" w:color="auto"/>
        <w:left w:val="none" w:sz="0" w:space="0" w:color="auto"/>
        <w:bottom w:val="none" w:sz="0" w:space="0" w:color="auto"/>
        <w:right w:val="none" w:sz="0" w:space="0" w:color="auto"/>
      </w:divBdr>
    </w:div>
    <w:div w:id="290477742">
      <w:bodyDiv w:val="1"/>
      <w:marLeft w:val="0"/>
      <w:marRight w:val="0"/>
      <w:marTop w:val="0"/>
      <w:marBottom w:val="0"/>
      <w:divBdr>
        <w:top w:val="none" w:sz="0" w:space="0" w:color="auto"/>
        <w:left w:val="none" w:sz="0" w:space="0" w:color="auto"/>
        <w:bottom w:val="none" w:sz="0" w:space="0" w:color="auto"/>
        <w:right w:val="none" w:sz="0" w:space="0" w:color="auto"/>
      </w:divBdr>
    </w:div>
    <w:div w:id="290746681">
      <w:bodyDiv w:val="1"/>
      <w:marLeft w:val="0"/>
      <w:marRight w:val="0"/>
      <w:marTop w:val="0"/>
      <w:marBottom w:val="0"/>
      <w:divBdr>
        <w:top w:val="none" w:sz="0" w:space="0" w:color="auto"/>
        <w:left w:val="none" w:sz="0" w:space="0" w:color="auto"/>
        <w:bottom w:val="none" w:sz="0" w:space="0" w:color="auto"/>
        <w:right w:val="none" w:sz="0" w:space="0" w:color="auto"/>
      </w:divBdr>
    </w:div>
    <w:div w:id="291249545">
      <w:bodyDiv w:val="1"/>
      <w:marLeft w:val="0"/>
      <w:marRight w:val="0"/>
      <w:marTop w:val="0"/>
      <w:marBottom w:val="0"/>
      <w:divBdr>
        <w:top w:val="none" w:sz="0" w:space="0" w:color="auto"/>
        <w:left w:val="none" w:sz="0" w:space="0" w:color="auto"/>
        <w:bottom w:val="none" w:sz="0" w:space="0" w:color="auto"/>
        <w:right w:val="none" w:sz="0" w:space="0" w:color="auto"/>
      </w:divBdr>
      <w:divsChild>
        <w:div w:id="1541086570">
          <w:marLeft w:val="480"/>
          <w:marRight w:val="0"/>
          <w:marTop w:val="0"/>
          <w:marBottom w:val="0"/>
          <w:divBdr>
            <w:top w:val="none" w:sz="0" w:space="0" w:color="auto"/>
            <w:left w:val="none" w:sz="0" w:space="0" w:color="auto"/>
            <w:bottom w:val="none" w:sz="0" w:space="0" w:color="auto"/>
            <w:right w:val="none" w:sz="0" w:space="0" w:color="auto"/>
          </w:divBdr>
        </w:div>
        <w:div w:id="671181464">
          <w:marLeft w:val="480"/>
          <w:marRight w:val="0"/>
          <w:marTop w:val="0"/>
          <w:marBottom w:val="0"/>
          <w:divBdr>
            <w:top w:val="none" w:sz="0" w:space="0" w:color="auto"/>
            <w:left w:val="none" w:sz="0" w:space="0" w:color="auto"/>
            <w:bottom w:val="none" w:sz="0" w:space="0" w:color="auto"/>
            <w:right w:val="none" w:sz="0" w:space="0" w:color="auto"/>
          </w:divBdr>
        </w:div>
        <w:div w:id="859003192">
          <w:marLeft w:val="480"/>
          <w:marRight w:val="0"/>
          <w:marTop w:val="0"/>
          <w:marBottom w:val="0"/>
          <w:divBdr>
            <w:top w:val="none" w:sz="0" w:space="0" w:color="auto"/>
            <w:left w:val="none" w:sz="0" w:space="0" w:color="auto"/>
            <w:bottom w:val="none" w:sz="0" w:space="0" w:color="auto"/>
            <w:right w:val="none" w:sz="0" w:space="0" w:color="auto"/>
          </w:divBdr>
        </w:div>
        <w:div w:id="256986225">
          <w:marLeft w:val="480"/>
          <w:marRight w:val="0"/>
          <w:marTop w:val="0"/>
          <w:marBottom w:val="0"/>
          <w:divBdr>
            <w:top w:val="none" w:sz="0" w:space="0" w:color="auto"/>
            <w:left w:val="none" w:sz="0" w:space="0" w:color="auto"/>
            <w:bottom w:val="none" w:sz="0" w:space="0" w:color="auto"/>
            <w:right w:val="none" w:sz="0" w:space="0" w:color="auto"/>
          </w:divBdr>
        </w:div>
        <w:div w:id="697195364">
          <w:marLeft w:val="480"/>
          <w:marRight w:val="0"/>
          <w:marTop w:val="0"/>
          <w:marBottom w:val="0"/>
          <w:divBdr>
            <w:top w:val="none" w:sz="0" w:space="0" w:color="auto"/>
            <w:left w:val="none" w:sz="0" w:space="0" w:color="auto"/>
            <w:bottom w:val="none" w:sz="0" w:space="0" w:color="auto"/>
            <w:right w:val="none" w:sz="0" w:space="0" w:color="auto"/>
          </w:divBdr>
        </w:div>
        <w:div w:id="1952080549">
          <w:marLeft w:val="480"/>
          <w:marRight w:val="0"/>
          <w:marTop w:val="0"/>
          <w:marBottom w:val="0"/>
          <w:divBdr>
            <w:top w:val="none" w:sz="0" w:space="0" w:color="auto"/>
            <w:left w:val="none" w:sz="0" w:space="0" w:color="auto"/>
            <w:bottom w:val="none" w:sz="0" w:space="0" w:color="auto"/>
            <w:right w:val="none" w:sz="0" w:space="0" w:color="auto"/>
          </w:divBdr>
        </w:div>
        <w:div w:id="1819573798">
          <w:marLeft w:val="480"/>
          <w:marRight w:val="0"/>
          <w:marTop w:val="0"/>
          <w:marBottom w:val="0"/>
          <w:divBdr>
            <w:top w:val="none" w:sz="0" w:space="0" w:color="auto"/>
            <w:left w:val="none" w:sz="0" w:space="0" w:color="auto"/>
            <w:bottom w:val="none" w:sz="0" w:space="0" w:color="auto"/>
            <w:right w:val="none" w:sz="0" w:space="0" w:color="auto"/>
          </w:divBdr>
        </w:div>
        <w:div w:id="1573541087">
          <w:marLeft w:val="480"/>
          <w:marRight w:val="0"/>
          <w:marTop w:val="0"/>
          <w:marBottom w:val="0"/>
          <w:divBdr>
            <w:top w:val="none" w:sz="0" w:space="0" w:color="auto"/>
            <w:left w:val="none" w:sz="0" w:space="0" w:color="auto"/>
            <w:bottom w:val="none" w:sz="0" w:space="0" w:color="auto"/>
            <w:right w:val="none" w:sz="0" w:space="0" w:color="auto"/>
          </w:divBdr>
        </w:div>
        <w:div w:id="832986134">
          <w:marLeft w:val="480"/>
          <w:marRight w:val="0"/>
          <w:marTop w:val="0"/>
          <w:marBottom w:val="0"/>
          <w:divBdr>
            <w:top w:val="none" w:sz="0" w:space="0" w:color="auto"/>
            <w:left w:val="none" w:sz="0" w:space="0" w:color="auto"/>
            <w:bottom w:val="none" w:sz="0" w:space="0" w:color="auto"/>
            <w:right w:val="none" w:sz="0" w:space="0" w:color="auto"/>
          </w:divBdr>
        </w:div>
        <w:div w:id="992028724">
          <w:marLeft w:val="480"/>
          <w:marRight w:val="0"/>
          <w:marTop w:val="0"/>
          <w:marBottom w:val="0"/>
          <w:divBdr>
            <w:top w:val="none" w:sz="0" w:space="0" w:color="auto"/>
            <w:left w:val="none" w:sz="0" w:space="0" w:color="auto"/>
            <w:bottom w:val="none" w:sz="0" w:space="0" w:color="auto"/>
            <w:right w:val="none" w:sz="0" w:space="0" w:color="auto"/>
          </w:divBdr>
        </w:div>
        <w:div w:id="1570001230">
          <w:marLeft w:val="480"/>
          <w:marRight w:val="0"/>
          <w:marTop w:val="0"/>
          <w:marBottom w:val="0"/>
          <w:divBdr>
            <w:top w:val="none" w:sz="0" w:space="0" w:color="auto"/>
            <w:left w:val="none" w:sz="0" w:space="0" w:color="auto"/>
            <w:bottom w:val="none" w:sz="0" w:space="0" w:color="auto"/>
            <w:right w:val="none" w:sz="0" w:space="0" w:color="auto"/>
          </w:divBdr>
        </w:div>
        <w:div w:id="655838803">
          <w:marLeft w:val="480"/>
          <w:marRight w:val="0"/>
          <w:marTop w:val="0"/>
          <w:marBottom w:val="0"/>
          <w:divBdr>
            <w:top w:val="none" w:sz="0" w:space="0" w:color="auto"/>
            <w:left w:val="none" w:sz="0" w:space="0" w:color="auto"/>
            <w:bottom w:val="none" w:sz="0" w:space="0" w:color="auto"/>
            <w:right w:val="none" w:sz="0" w:space="0" w:color="auto"/>
          </w:divBdr>
        </w:div>
        <w:div w:id="1826820204">
          <w:marLeft w:val="480"/>
          <w:marRight w:val="0"/>
          <w:marTop w:val="0"/>
          <w:marBottom w:val="0"/>
          <w:divBdr>
            <w:top w:val="none" w:sz="0" w:space="0" w:color="auto"/>
            <w:left w:val="none" w:sz="0" w:space="0" w:color="auto"/>
            <w:bottom w:val="none" w:sz="0" w:space="0" w:color="auto"/>
            <w:right w:val="none" w:sz="0" w:space="0" w:color="auto"/>
          </w:divBdr>
        </w:div>
        <w:div w:id="2047290297">
          <w:marLeft w:val="480"/>
          <w:marRight w:val="0"/>
          <w:marTop w:val="0"/>
          <w:marBottom w:val="0"/>
          <w:divBdr>
            <w:top w:val="none" w:sz="0" w:space="0" w:color="auto"/>
            <w:left w:val="none" w:sz="0" w:space="0" w:color="auto"/>
            <w:bottom w:val="none" w:sz="0" w:space="0" w:color="auto"/>
            <w:right w:val="none" w:sz="0" w:space="0" w:color="auto"/>
          </w:divBdr>
        </w:div>
        <w:div w:id="53621069">
          <w:marLeft w:val="480"/>
          <w:marRight w:val="0"/>
          <w:marTop w:val="0"/>
          <w:marBottom w:val="0"/>
          <w:divBdr>
            <w:top w:val="none" w:sz="0" w:space="0" w:color="auto"/>
            <w:left w:val="none" w:sz="0" w:space="0" w:color="auto"/>
            <w:bottom w:val="none" w:sz="0" w:space="0" w:color="auto"/>
            <w:right w:val="none" w:sz="0" w:space="0" w:color="auto"/>
          </w:divBdr>
        </w:div>
        <w:div w:id="1788623839">
          <w:marLeft w:val="480"/>
          <w:marRight w:val="0"/>
          <w:marTop w:val="0"/>
          <w:marBottom w:val="0"/>
          <w:divBdr>
            <w:top w:val="none" w:sz="0" w:space="0" w:color="auto"/>
            <w:left w:val="none" w:sz="0" w:space="0" w:color="auto"/>
            <w:bottom w:val="none" w:sz="0" w:space="0" w:color="auto"/>
            <w:right w:val="none" w:sz="0" w:space="0" w:color="auto"/>
          </w:divBdr>
        </w:div>
        <w:div w:id="1563060150">
          <w:marLeft w:val="480"/>
          <w:marRight w:val="0"/>
          <w:marTop w:val="0"/>
          <w:marBottom w:val="0"/>
          <w:divBdr>
            <w:top w:val="none" w:sz="0" w:space="0" w:color="auto"/>
            <w:left w:val="none" w:sz="0" w:space="0" w:color="auto"/>
            <w:bottom w:val="none" w:sz="0" w:space="0" w:color="auto"/>
            <w:right w:val="none" w:sz="0" w:space="0" w:color="auto"/>
          </w:divBdr>
        </w:div>
        <w:div w:id="1068726898">
          <w:marLeft w:val="480"/>
          <w:marRight w:val="0"/>
          <w:marTop w:val="0"/>
          <w:marBottom w:val="0"/>
          <w:divBdr>
            <w:top w:val="none" w:sz="0" w:space="0" w:color="auto"/>
            <w:left w:val="none" w:sz="0" w:space="0" w:color="auto"/>
            <w:bottom w:val="none" w:sz="0" w:space="0" w:color="auto"/>
            <w:right w:val="none" w:sz="0" w:space="0" w:color="auto"/>
          </w:divBdr>
        </w:div>
        <w:div w:id="1711487756">
          <w:marLeft w:val="480"/>
          <w:marRight w:val="0"/>
          <w:marTop w:val="0"/>
          <w:marBottom w:val="0"/>
          <w:divBdr>
            <w:top w:val="none" w:sz="0" w:space="0" w:color="auto"/>
            <w:left w:val="none" w:sz="0" w:space="0" w:color="auto"/>
            <w:bottom w:val="none" w:sz="0" w:space="0" w:color="auto"/>
            <w:right w:val="none" w:sz="0" w:space="0" w:color="auto"/>
          </w:divBdr>
        </w:div>
        <w:div w:id="1838959609">
          <w:marLeft w:val="480"/>
          <w:marRight w:val="0"/>
          <w:marTop w:val="0"/>
          <w:marBottom w:val="0"/>
          <w:divBdr>
            <w:top w:val="none" w:sz="0" w:space="0" w:color="auto"/>
            <w:left w:val="none" w:sz="0" w:space="0" w:color="auto"/>
            <w:bottom w:val="none" w:sz="0" w:space="0" w:color="auto"/>
            <w:right w:val="none" w:sz="0" w:space="0" w:color="auto"/>
          </w:divBdr>
        </w:div>
        <w:div w:id="248975842">
          <w:marLeft w:val="480"/>
          <w:marRight w:val="0"/>
          <w:marTop w:val="0"/>
          <w:marBottom w:val="0"/>
          <w:divBdr>
            <w:top w:val="none" w:sz="0" w:space="0" w:color="auto"/>
            <w:left w:val="none" w:sz="0" w:space="0" w:color="auto"/>
            <w:bottom w:val="none" w:sz="0" w:space="0" w:color="auto"/>
            <w:right w:val="none" w:sz="0" w:space="0" w:color="auto"/>
          </w:divBdr>
        </w:div>
        <w:div w:id="669672217">
          <w:marLeft w:val="480"/>
          <w:marRight w:val="0"/>
          <w:marTop w:val="0"/>
          <w:marBottom w:val="0"/>
          <w:divBdr>
            <w:top w:val="none" w:sz="0" w:space="0" w:color="auto"/>
            <w:left w:val="none" w:sz="0" w:space="0" w:color="auto"/>
            <w:bottom w:val="none" w:sz="0" w:space="0" w:color="auto"/>
            <w:right w:val="none" w:sz="0" w:space="0" w:color="auto"/>
          </w:divBdr>
        </w:div>
        <w:div w:id="926689814">
          <w:marLeft w:val="480"/>
          <w:marRight w:val="0"/>
          <w:marTop w:val="0"/>
          <w:marBottom w:val="0"/>
          <w:divBdr>
            <w:top w:val="none" w:sz="0" w:space="0" w:color="auto"/>
            <w:left w:val="none" w:sz="0" w:space="0" w:color="auto"/>
            <w:bottom w:val="none" w:sz="0" w:space="0" w:color="auto"/>
            <w:right w:val="none" w:sz="0" w:space="0" w:color="auto"/>
          </w:divBdr>
        </w:div>
        <w:div w:id="1502155762">
          <w:marLeft w:val="480"/>
          <w:marRight w:val="0"/>
          <w:marTop w:val="0"/>
          <w:marBottom w:val="0"/>
          <w:divBdr>
            <w:top w:val="none" w:sz="0" w:space="0" w:color="auto"/>
            <w:left w:val="none" w:sz="0" w:space="0" w:color="auto"/>
            <w:bottom w:val="none" w:sz="0" w:space="0" w:color="auto"/>
            <w:right w:val="none" w:sz="0" w:space="0" w:color="auto"/>
          </w:divBdr>
        </w:div>
        <w:div w:id="713430047">
          <w:marLeft w:val="480"/>
          <w:marRight w:val="0"/>
          <w:marTop w:val="0"/>
          <w:marBottom w:val="0"/>
          <w:divBdr>
            <w:top w:val="none" w:sz="0" w:space="0" w:color="auto"/>
            <w:left w:val="none" w:sz="0" w:space="0" w:color="auto"/>
            <w:bottom w:val="none" w:sz="0" w:space="0" w:color="auto"/>
            <w:right w:val="none" w:sz="0" w:space="0" w:color="auto"/>
          </w:divBdr>
        </w:div>
        <w:div w:id="147984738">
          <w:marLeft w:val="480"/>
          <w:marRight w:val="0"/>
          <w:marTop w:val="0"/>
          <w:marBottom w:val="0"/>
          <w:divBdr>
            <w:top w:val="none" w:sz="0" w:space="0" w:color="auto"/>
            <w:left w:val="none" w:sz="0" w:space="0" w:color="auto"/>
            <w:bottom w:val="none" w:sz="0" w:space="0" w:color="auto"/>
            <w:right w:val="none" w:sz="0" w:space="0" w:color="auto"/>
          </w:divBdr>
        </w:div>
        <w:div w:id="583806641">
          <w:marLeft w:val="480"/>
          <w:marRight w:val="0"/>
          <w:marTop w:val="0"/>
          <w:marBottom w:val="0"/>
          <w:divBdr>
            <w:top w:val="none" w:sz="0" w:space="0" w:color="auto"/>
            <w:left w:val="none" w:sz="0" w:space="0" w:color="auto"/>
            <w:bottom w:val="none" w:sz="0" w:space="0" w:color="auto"/>
            <w:right w:val="none" w:sz="0" w:space="0" w:color="auto"/>
          </w:divBdr>
        </w:div>
        <w:div w:id="963149685">
          <w:marLeft w:val="480"/>
          <w:marRight w:val="0"/>
          <w:marTop w:val="0"/>
          <w:marBottom w:val="0"/>
          <w:divBdr>
            <w:top w:val="none" w:sz="0" w:space="0" w:color="auto"/>
            <w:left w:val="none" w:sz="0" w:space="0" w:color="auto"/>
            <w:bottom w:val="none" w:sz="0" w:space="0" w:color="auto"/>
            <w:right w:val="none" w:sz="0" w:space="0" w:color="auto"/>
          </w:divBdr>
        </w:div>
        <w:div w:id="2090619253">
          <w:marLeft w:val="480"/>
          <w:marRight w:val="0"/>
          <w:marTop w:val="0"/>
          <w:marBottom w:val="0"/>
          <w:divBdr>
            <w:top w:val="none" w:sz="0" w:space="0" w:color="auto"/>
            <w:left w:val="none" w:sz="0" w:space="0" w:color="auto"/>
            <w:bottom w:val="none" w:sz="0" w:space="0" w:color="auto"/>
            <w:right w:val="none" w:sz="0" w:space="0" w:color="auto"/>
          </w:divBdr>
        </w:div>
        <w:div w:id="1103761927">
          <w:marLeft w:val="480"/>
          <w:marRight w:val="0"/>
          <w:marTop w:val="0"/>
          <w:marBottom w:val="0"/>
          <w:divBdr>
            <w:top w:val="none" w:sz="0" w:space="0" w:color="auto"/>
            <w:left w:val="none" w:sz="0" w:space="0" w:color="auto"/>
            <w:bottom w:val="none" w:sz="0" w:space="0" w:color="auto"/>
            <w:right w:val="none" w:sz="0" w:space="0" w:color="auto"/>
          </w:divBdr>
        </w:div>
        <w:div w:id="295985618">
          <w:marLeft w:val="480"/>
          <w:marRight w:val="0"/>
          <w:marTop w:val="0"/>
          <w:marBottom w:val="0"/>
          <w:divBdr>
            <w:top w:val="none" w:sz="0" w:space="0" w:color="auto"/>
            <w:left w:val="none" w:sz="0" w:space="0" w:color="auto"/>
            <w:bottom w:val="none" w:sz="0" w:space="0" w:color="auto"/>
            <w:right w:val="none" w:sz="0" w:space="0" w:color="auto"/>
          </w:divBdr>
        </w:div>
        <w:div w:id="1511070169">
          <w:marLeft w:val="480"/>
          <w:marRight w:val="0"/>
          <w:marTop w:val="0"/>
          <w:marBottom w:val="0"/>
          <w:divBdr>
            <w:top w:val="none" w:sz="0" w:space="0" w:color="auto"/>
            <w:left w:val="none" w:sz="0" w:space="0" w:color="auto"/>
            <w:bottom w:val="none" w:sz="0" w:space="0" w:color="auto"/>
            <w:right w:val="none" w:sz="0" w:space="0" w:color="auto"/>
          </w:divBdr>
        </w:div>
        <w:div w:id="1090158372">
          <w:marLeft w:val="480"/>
          <w:marRight w:val="0"/>
          <w:marTop w:val="0"/>
          <w:marBottom w:val="0"/>
          <w:divBdr>
            <w:top w:val="none" w:sz="0" w:space="0" w:color="auto"/>
            <w:left w:val="none" w:sz="0" w:space="0" w:color="auto"/>
            <w:bottom w:val="none" w:sz="0" w:space="0" w:color="auto"/>
            <w:right w:val="none" w:sz="0" w:space="0" w:color="auto"/>
          </w:divBdr>
        </w:div>
        <w:div w:id="994575951">
          <w:marLeft w:val="480"/>
          <w:marRight w:val="0"/>
          <w:marTop w:val="0"/>
          <w:marBottom w:val="0"/>
          <w:divBdr>
            <w:top w:val="none" w:sz="0" w:space="0" w:color="auto"/>
            <w:left w:val="none" w:sz="0" w:space="0" w:color="auto"/>
            <w:bottom w:val="none" w:sz="0" w:space="0" w:color="auto"/>
            <w:right w:val="none" w:sz="0" w:space="0" w:color="auto"/>
          </w:divBdr>
        </w:div>
        <w:div w:id="34014010">
          <w:marLeft w:val="480"/>
          <w:marRight w:val="0"/>
          <w:marTop w:val="0"/>
          <w:marBottom w:val="0"/>
          <w:divBdr>
            <w:top w:val="none" w:sz="0" w:space="0" w:color="auto"/>
            <w:left w:val="none" w:sz="0" w:space="0" w:color="auto"/>
            <w:bottom w:val="none" w:sz="0" w:space="0" w:color="auto"/>
            <w:right w:val="none" w:sz="0" w:space="0" w:color="auto"/>
          </w:divBdr>
        </w:div>
        <w:div w:id="1205215320">
          <w:marLeft w:val="480"/>
          <w:marRight w:val="0"/>
          <w:marTop w:val="0"/>
          <w:marBottom w:val="0"/>
          <w:divBdr>
            <w:top w:val="none" w:sz="0" w:space="0" w:color="auto"/>
            <w:left w:val="none" w:sz="0" w:space="0" w:color="auto"/>
            <w:bottom w:val="none" w:sz="0" w:space="0" w:color="auto"/>
            <w:right w:val="none" w:sz="0" w:space="0" w:color="auto"/>
          </w:divBdr>
        </w:div>
        <w:div w:id="1111166273">
          <w:marLeft w:val="480"/>
          <w:marRight w:val="0"/>
          <w:marTop w:val="0"/>
          <w:marBottom w:val="0"/>
          <w:divBdr>
            <w:top w:val="none" w:sz="0" w:space="0" w:color="auto"/>
            <w:left w:val="none" w:sz="0" w:space="0" w:color="auto"/>
            <w:bottom w:val="none" w:sz="0" w:space="0" w:color="auto"/>
            <w:right w:val="none" w:sz="0" w:space="0" w:color="auto"/>
          </w:divBdr>
        </w:div>
        <w:div w:id="1642612089">
          <w:marLeft w:val="480"/>
          <w:marRight w:val="0"/>
          <w:marTop w:val="0"/>
          <w:marBottom w:val="0"/>
          <w:divBdr>
            <w:top w:val="none" w:sz="0" w:space="0" w:color="auto"/>
            <w:left w:val="none" w:sz="0" w:space="0" w:color="auto"/>
            <w:bottom w:val="none" w:sz="0" w:space="0" w:color="auto"/>
            <w:right w:val="none" w:sz="0" w:space="0" w:color="auto"/>
          </w:divBdr>
        </w:div>
        <w:div w:id="1868908694">
          <w:marLeft w:val="480"/>
          <w:marRight w:val="0"/>
          <w:marTop w:val="0"/>
          <w:marBottom w:val="0"/>
          <w:divBdr>
            <w:top w:val="none" w:sz="0" w:space="0" w:color="auto"/>
            <w:left w:val="none" w:sz="0" w:space="0" w:color="auto"/>
            <w:bottom w:val="none" w:sz="0" w:space="0" w:color="auto"/>
            <w:right w:val="none" w:sz="0" w:space="0" w:color="auto"/>
          </w:divBdr>
        </w:div>
        <w:div w:id="1474787138">
          <w:marLeft w:val="480"/>
          <w:marRight w:val="0"/>
          <w:marTop w:val="0"/>
          <w:marBottom w:val="0"/>
          <w:divBdr>
            <w:top w:val="none" w:sz="0" w:space="0" w:color="auto"/>
            <w:left w:val="none" w:sz="0" w:space="0" w:color="auto"/>
            <w:bottom w:val="none" w:sz="0" w:space="0" w:color="auto"/>
            <w:right w:val="none" w:sz="0" w:space="0" w:color="auto"/>
          </w:divBdr>
        </w:div>
        <w:div w:id="615989947">
          <w:marLeft w:val="480"/>
          <w:marRight w:val="0"/>
          <w:marTop w:val="0"/>
          <w:marBottom w:val="0"/>
          <w:divBdr>
            <w:top w:val="none" w:sz="0" w:space="0" w:color="auto"/>
            <w:left w:val="none" w:sz="0" w:space="0" w:color="auto"/>
            <w:bottom w:val="none" w:sz="0" w:space="0" w:color="auto"/>
            <w:right w:val="none" w:sz="0" w:space="0" w:color="auto"/>
          </w:divBdr>
        </w:div>
        <w:div w:id="654723616">
          <w:marLeft w:val="480"/>
          <w:marRight w:val="0"/>
          <w:marTop w:val="0"/>
          <w:marBottom w:val="0"/>
          <w:divBdr>
            <w:top w:val="none" w:sz="0" w:space="0" w:color="auto"/>
            <w:left w:val="none" w:sz="0" w:space="0" w:color="auto"/>
            <w:bottom w:val="none" w:sz="0" w:space="0" w:color="auto"/>
            <w:right w:val="none" w:sz="0" w:space="0" w:color="auto"/>
          </w:divBdr>
        </w:div>
      </w:divsChild>
    </w:div>
    <w:div w:id="291399693">
      <w:bodyDiv w:val="1"/>
      <w:marLeft w:val="0"/>
      <w:marRight w:val="0"/>
      <w:marTop w:val="0"/>
      <w:marBottom w:val="0"/>
      <w:divBdr>
        <w:top w:val="none" w:sz="0" w:space="0" w:color="auto"/>
        <w:left w:val="none" w:sz="0" w:space="0" w:color="auto"/>
        <w:bottom w:val="none" w:sz="0" w:space="0" w:color="auto"/>
        <w:right w:val="none" w:sz="0" w:space="0" w:color="auto"/>
      </w:divBdr>
    </w:div>
    <w:div w:id="292060983">
      <w:bodyDiv w:val="1"/>
      <w:marLeft w:val="0"/>
      <w:marRight w:val="0"/>
      <w:marTop w:val="0"/>
      <w:marBottom w:val="0"/>
      <w:divBdr>
        <w:top w:val="none" w:sz="0" w:space="0" w:color="auto"/>
        <w:left w:val="none" w:sz="0" w:space="0" w:color="auto"/>
        <w:bottom w:val="none" w:sz="0" w:space="0" w:color="auto"/>
        <w:right w:val="none" w:sz="0" w:space="0" w:color="auto"/>
      </w:divBdr>
    </w:div>
    <w:div w:id="292099927">
      <w:bodyDiv w:val="1"/>
      <w:marLeft w:val="0"/>
      <w:marRight w:val="0"/>
      <w:marTop w:val="0"/>
      <w:marBottom w:val="0"/>
      <w:divBdr>
        <w:top w:val="none" w:sz="0" w:space="0" w:color="auto"/>
        <w:left w:val="none" w:sz="0" w:space="0" w:color="auto"/>
        <w:bottom w:val="none" w:sz="0" w:space="0" w:color="auto"/>
        <w:right w:val="none" w:sz="0" w:space="0" w:color="auto"/>
      </w:divBdr>
    </w:div>
    <w:div w:id="292448168">
      <w:bodyDiv w:val="1"/>
      <w:marLeft w:val="0"/>
      <w:marRight w:val="0"/>
      <w:marTop w:val="0"/>
      <w:marBottom w:val="0"/>
      <w:divBdr>
        <w:top w:val="none" w:sz="0" w:space="0" w:color="auto"/>
        <w:left w:val="none" w:sz="0" w:space="0" w:color="auto"/>
        <w:bottom w:val="none" w:sz="0" w:space="0" w:color="auto"/>
        <w:right w:val="none" w:sz="0" w:space="0" w:color="auto"/>
      </w:divBdr>
    </w:div>
    <w:div w:id="292684631">
      <w:bodyDiv w:val="1"/>
      <w:marLeft w:val="0"/>
      <w:marRight w:val="0"/>
      <w:marTop w:val="0"/>
      <w:marBottom w:val="0"/>
      <w:divBdr>
        <w:top w:val="none" w:sz="0" w:space="0" w:color="auto"/>
        <w:left w:val="none" w:sz="0" w:space="0" w:color="auto"/>
        <w:bottom w:val="none" w:sz="0" w:space="0" w:color="auto"/>
        <w:right w:val="none" w:sz="0" w:space="0" w:color="auto"/>
      </w:divBdr>
    </w:div>
    <w:div w:id="292715084">
      <w:bodyDiv w:val="1"/>
      <w:marLeft w:val="0"/>
      <w:marRight w:val="0"/>
      <w:marTop w:val="0"/>
      <w:marBottom w:val="0"/>
      <w:divBdr>
        <w:top w:val="none" w:sz="0" w:space="0" w:color="auto"/>
        <w:left w:val="none" w:sz="0" w:space="0" w:color="auto"/>
        <w:bottom w:val="none" w:sz="0" w:space="0" w:color="auto"/>
        <w:right w:val="none" w:sz="0" w:space="0" w:color="auto"/>
      </w:divBdr>
    </w:div>
    <w:div w:id="292904751">
      <w:bodyDiv w:val="1"/>
      <w:marLeft w:val="0"/>
      <w:marRight w:val="0"/>
      <w:marTop w:val="0"/>
      <w:marBottom w:val="0"/>
      <w:divBdr>
        <w:top w:val="none" w:sz="0" w:space="0" w:color="auto"/>
        <w:left w:val="none" w:sz="0" w:space="0" w:color="auto"/>
        <w:bottom w:val="none" w:sz="0" w:space="0" w:color="auto"/>
        <w:right w:val="none" w:sz="0" w:space="0" w:color="auto"/>
      </w:divBdr>
      <w:divsChild>
        <w:div w:id="112486562">
          <w:marLeft w:val="480"/>
          <w:marRight w:val="0"/>
          <w:marTop w:val="0"/>
          <w:marBottom w:val="0"/>
          <w:divBdr>
            <w:top w:val="none" w:sz="0" w:space="0" w:color="auto"/>
            <w:left w:val="none" w:sz="0" w:space="0" w:color="auto"/>
            <w:bottom w:val="none" w:sz="0" w:space="0" w:color="auto"/>
            <w:right w:val="none" w:sz="0" w:space="0" w:color="auto"/>
          </w:divBdr>
        </w:div>
        <w:div w:id="929653492">
          <w:marLeft w:val="480"/>
          <w:marRight w:val="0"/>
          <w:marTop w:val="0"/>
          <w:marBottom w:val="0"/>
          <w:divBdr>
            <w:top w:val="none" w:sz="0" w:space="0" w:color="auto"/>
            <w:left w:val="none" w:sz="0" w:space="0" w:color="auto"/>
            <w:bottom w:val="none" w:sz="0" w:space="0" w:color="auto"/>
            <w:right w:val="none" w:sz="0" w:space="0" w:color="auto"/>
          </w:divBdr>
        </w:div>
        <w:div w:id="2128500165">
          <w:marLeft w:val="480"/>
          <w:marRight w:val="0"/>
          <w:marTop w:val="0"/>
          <w:marBottom w:val="0"/>
          <w:divBdr>
            <w:top w:val="none" w:sz="0" w:space="0" w:color="auto"/>
            <w:left w:val="none" w:sz="0" w:space="0" w:color="auto"/>
            <w:bottom w:val="none" w:sz="0" w:space="0" w:color="auto"/>
            <w:right w:val="none" w:sz="0" w:space="0" w:color="auto"/>
          </w:divBdr>
        </w:div>
        <w:div w:id="1877230238">
          <w:marLeft w:val="480"/>
          <w:marRight w:val="0"/>
          <w:marTop w:val="0"/>
          <w:marBottom w:val="0"/>
          <w:divBdr>
            <w:top w:val="none" w:sz="0" w:space="0" w:color="auto"/>
            <w:left w:val="none" w:sz="0" w:space="0" w:color="auto"/>
            <w:bottom w:val="none" w:sz="0" w:space="0" w:color="auto"/>
            <w:right w:val="none" w:sz="0" w:space="0" w:color="auto"/>
          </w:divBdr>
        </w:div>
        <w:div w:id="2015526354">
          <w:marLeft w:val="480"/>
          <w:marRight w:val="0"/>
          <w:marTop w:val="0"/>
          <w:marBottom w:val="0"/>
          <w:divBdr>
            <w:top w:val="none" w:sz="0" w:space="0" w:color="auto"/>
            <w:left w:val="none" w:sz="0" w:space="0" w:color="auto"/>
            <w:bottom w:val="none" w:sz="0" w:space="0" w:color="auto"/>
            <w:right w:val="none" w:sz="0" w:space="0" w:color="auto"/>
          </w:divBdr>
        </w:div>
        <w:div w:id="603272701">
          <w:marLeft w:val="480"/>
          <w:marRight w:val="0"/>
          <w:marTop w:val="0"/>
          <w:marBottom w:val="0"/>
          <w:divBdr>
            <w:top w:val="none" w:sz="0" w:space="0" w:color="auto"/>
            <w:left w:val="none" w:sz="0" w:space="0" w:color="auto"/>
            <w:bottom w:val="none" w:sz="0" w:space="0" w:color="auto"/>
            <w:right w:val="none" w:sz="0" w:space="0" w:color="auto"/>
          </w:divBdr>
        </w:div>
        <w:div w:id="2046056432">
          <w:marLeft w:val="480"/>
          <w:marRight w:val="0"/>
          <w:marTop w:val="0"/>
          <w:marBottom w:val="0"/>
          <w:divBdr>
            <w:top w:val="none" w:sz="0" w:space="0" w:color="auto"/>
            <w:left w:val="none" w:sz="0" w:space="0" w:color="auto"/>
            <w:bottom w:val="none" w:sz="0" w:space="0" w:color="auto"/>
            <w:right w:val="none" w:sz="0" w:space="0" w:color="auto"/>
          </w:divBdr>
        </w:div>
        <w:div w:id="1874347518">
          <w:marLeft w:val="480"/>
          <w:marRight w:val="0"/>
          <w:marTop w:val="0"/>
          <w:marBottom w:val="0"/>
          <w:divBdr>
            <w:top w:val="none" w:sz="0" w:space="0" w:color="auto"/>
            <w:left w:val="none" w:sz="0" w:space="0" w:color="auto"/>
            <w:bottom w:val="none" w:sz="0" w:space="0" w:color="auto"/>
            <w:right w:val="none" w:sz="0" w:space="0" w:color="auto"/>
          </w:divBdr>
        </w:div>
        <w:div w:id="1149789527">
          <w:marLeft w:val="480"/>
          <w:marRight w:val="0"/>
          <w:marTop w:val="0"/>
          <w:marBottom w:val="0"/>
          <w:divBdr>
            <w:top w:val="none" w:sz="0" w:space="0" w:color="auto"/>
            <w:left w:val="none" w:sz="0" w:space="0" w:color="auto"/>
            <w:bottom w:val="none" w:sz="0" w:space="0" w:color="auto"/>
            <w:right w:val="none" w:sz="0" w:space="0" w:color="auto"/>
          </w:divBdr>
        </w:div>
        <w:div w:id="546799014">
          <w:marLeft w:val="480"/>
          <w:marRight w:val="0"/>
          <w:marTop w:val="0"/>
          <w:marBottom w:val="0"/>
          <w:divBdr>
            <w:top w:val="none" w:sz="0" w:space="0" w:color="auto"/>
            <w:left w:val="none" w:sz="0" w:space="0" w:color="auto"/>
            <w:bottom w:val="none" w:sz="0" w:space="0" w:color="auto"/>
            <w:right w:val="none" w:sz="0" w:space="0" w:color="auto"/>
          </w:divBdr>
        </w:div>
        <w:div w:id="1972439856">
          <w:marLeft w:val="480"/>
          <w:marRight w:val="0"/>
          <w:marTop w:val="0"/>
          <w:marBottom w:val="0"/>
          <w:divBdr>
            <w:top w:val="none" w:sz="0" w:space="0" w:color="auto"/>
            <w:left w:val="none" w:sz="0" w:space="0" w:color="auto"/>
            <w:bottom w:val="none" w:sz="0" w:space="0" w:color="auto"/>
            <w:right w:val="none" w:sz="0" w:space="0" w:color="auto"/>
          </w:divBdr>
        </w:div>
        <w:div w:id="491145019">
          <w:marLeft w:val="480"/>
          <w:marRight w:val="0"/>
          <w:marTop w:val="0"/>
          <w:marBottom w:val="0"/>
          <w:divBdr>
            <w:top w:val="none" w:sz="0" w:space="0" w:color="auto"/>
            <w:left w:val="none" w:sz="0" w:space="0" w:color="auto"/>
            <w:bottom w:val="none" w:sz="0" w:space="0" w:color="auto"/>
            <w:right w:val="none" w:sz="0" w:space="0" w:color="auto"/>
          </w:divBdr>
        </w:div>
        <w:div w:id="56637565">
          <w:marLeft w:val="480"/>
          <w:marRight w:val="0"/>
          <w:marTop w:val="0"/>
          <w:marBottom w:val="0"/>
          <w:divBdr>
            <w:top w:val="none" w:sz="0" w:space="0" w:color="auto"/>
            <w:left w:val="none" w:sz="0" w:space="0" w:color="auto"/>
            <w:bottom w:val="none" w:sz="0" w:space="0" w:color="auto"/>
            <w:right w:val="none" w:sz="0" w:space="0" w:color="auto"/>
          </w:divBdr>
        </w:div>
        <w:div w:id="1739746585">
          <w:marLeft w:val="480"/>
          <w:marRight w:val="0"/>
          <w:marTop w:val="0"/>
          <w:marBottom w:val="0"/>
          <w:divBdr>
            <w:top w:val="none" w:sz="0" w:space="0" w:color="auto"/>
            <w:left w:val="none" w:sz="0" w:space="0" w:color="auto"/>
            <w:bottom w:val="none" w:sz="0" w:space="0" w:color="auto"/>
            <w:right w:val="none" w:sz="0" w:space="0" w:color="auto"/>
          </w:divBdr>
        </w:div>
        <w:div w:id="974869141">
          <w:marLeft w:val="480"/>
          <w:marRight w:val="0"/>
          <w:marTop w:val="0"/>
          <w:marBottom w:val="0"/>
          <w:divBdr>
            <w:top w:val="none" w:sz="0" w:space="0" w:color="auto"/>
            <w:left w:val="none" w:sz="0" w:space="0" w:color="auto"/>
            <w:bottom w:val="none" w:sz="0" w:space="0" w:color="auto"/>
            <w:right w:val="none" w:sz="0" w:space="0" w:color="auto"/>
          </w:divBdr>
        </w:div>
        <w:div w:id="1738820743">
          <w:marLeft w:val="480"/>
          <w:marRight w:val="0"/>
          <w:marTop w:val="0"/>
          <w:marBottom w:val="0"/>
          <w:divBdr>
            <w:top w:val="none" w:sz="0" w:space="0" w:color="auto"/>
            <w:left w:val="none" w:sz="0" w:space="0" w:color="auto"/>
            <w:bottom w:val="none" w:sz="0" w:space="0" w:color="auto"/>
            <w:right w:val="none" w:sz="0" w:space="0" w:color="auto"/>
          </w:divBdr>
        </w:div>
        <w:div w:id="318850692">
          <w:marLeft w:val="480"/>
          <w:marRight w:val="0"/>
          <w:marTop w:val="0"/>
          <w:marBottom w:val="0"/>
          <w:divBdr>
            <w:top w:val="none" w:sz="0" w:space="0" w:color="auto"/>
            <w:left w:val="none" w:sz="0" w:space="0" w:color="auto"/>
            <w:bottom w:val="none" w:sz="0" w:space="0" w:color="auto"/>
            <w:right w:val="none" w:sz="0" w:space="0" w:color="auto"/>
          </w:divBdr>
        </w:div>
        <w:div w:id="836118044">
          <w:marLeft w:val="480"/>
          <w:marRight w:val="0"/>
          <w:marTop w:val="0"/>
          <w:marBottom w:val="0"/>
          <w:divBdr>
            <w:top w:val="none" w:sz="0" w:space="0" w:color="auto"/>
            <w:left w:val="none" w:sz="0" w:space="0" w:color="auto"/>
            <w:bottom w:val="none" w:sz="0" w:space="0" w:color="auto"/>
            <w:right w:val="none" w:sz="0" w:space="0" w:color="auto"/>
          </w:divBdr>
        </w:div>
        <w:div w:id="1866862647">
          <w:marLeft w:val="480"/>
          <w:marRight w:val="0"/>
          <w:marTop w:val="0"/>
          <w:marBottom w:val="0"/>
          <w:divBdr>
            <w:top w:val="none" w:sz="0" w:space="0" w:color="auto"/>
            <w:left w:val="none" w:sz="0" w:space="0" w:color="auto"/>
            <w:bottom w:val="none" w:sz="0" w:space="0" w:color="auto"/>
            <w:right w:val="none" w:sz="0" w:space="0" w:color="auto"/>
          </w:divBdr>
        </w:div>
        <w:div w:id="1558738354">
          <w:marLeft w:val="480"/>
          <w:marRight w:val="0"/>
          <w:marTop w:val="0"/>
          <w:marBottom w:val="0"/>
          <w:divBdr>
            <w:top w:val="none" w:sz="0" w:space="0" w:color="auto"/>
            <w:left w:val="none" w:sz="0" w:space="0" w:color="auto"/>
            <w:bottom w:val="none" w:sz="0" w:space="0" w:color="auto"/>
            <w:right w:val="none" w:sz="0" w:space="0" w:color="auto"/>
          </w:divBdr>
        </w:div>
        <w:div w:id="988479862">
          <w:marLeft w:val="480"/>
          <w:marRight w:val="0"/>
          <w:marTop w:val="0"/>
          <w:marBottom w:val="0"/>
          <w:divBdr>
            <w:top w:val="none" w:sz="0" w:space="0" w:color="auto"/>
            <w:left w:val="none" w:sz="0" w:space="0" w:color="auto"/>
            <w:bottom w:val="none" w:sz="0" w:space="0" w:color="auto"/>
            <w:right w:val="none" w:sz="0" w:space="0" w:color="auto"/>
          </w:divBdr>
        </w:div>
        <w:div w:id="828521732">
          <w:marLeft w:val="480"/>
          <w:marRight w:val="0"/>
          <w:marTop w:val="0"/>
          <w:marBottom w:val="0"/>
          <w:divBdr>
            <w:top w:val="none" w:sz="0" w:space="0" w:color="auto"/>
            <w:left w:val="none" w:sz="0" w:space="0" w:color="auto"/>
            <w:bottom w:val="none" w:sz="0" w:space="0" w:color="auto"/>
            <w:right w:val="none" w:sz="0" w:space="0" w:color="auto"/>
          </w:divBdr>
        </w:div>
        <w:div w:id="130096424">
          <w:marLeft w:val="480"/>
          <w:marRight w:val="0"/>
          <w:marTop w:val="0"/>
          <w:marBottom w:val="0"/>
          <w:divBdr>
            <w:top w:val="none" w:sz="0" w:space="0" w:color="auto"/>
            <w:left w:val="none" w:sz="0" w:space="0" w:color="auto"/>
            <w:bottom w:val="none" w:sz="0" w:space="0" w:color="auto"/>
            <w:right w:val="none" w:sz="0" w:space="0" w:color="auto"/>
          </w:divBdr>
        </w:div>
        <w:div w:id="2144501216">
          <w:marLeft w:val="480"/>
          <w:marRight w:val="0"/>
          <w:marTop w:val="0"/>
          <w:marBottom w:val="0"/>
          <w:divBdr>
            <w:top w:val="none" w:sz="0" w:space="0" w:color="auto"/>
            <w:left w:val="none" w:sz="0" w:space="0" w:color="auto"/>
            <w:bottom w:val="none" w:sz="0" w:space="0" w:color="auto"/>
            <w:right w:val="none" w:sz="0" w:space="0" w:color="auto"/>
          </w:divBdr>
        </w:div>
        <w:div w:id="1795249846">
          <w:marLeft w:val="480"/>
          <w:marRight w:val="0"/>
          <w:marTop w:val="0"/>
          <w:marBottom w:val="0"/>
          <w:divBdr>
            <w:top w:val="none" w:sz="0" w:space="0" w:color="auto"/>
            <w:left w:val="none" w:sz="0" w:space="0" w:color="auto"/>
            <w:bottom w:val="none" w:sz="0" w:space="0" w:color="auto"/>
            <w:right w:val="none" w:sz="0" w:space="0" w:color="auto"/>
          </w:divBdr>
        </w:div>
        <w:div w:id="711735318">
          <w:marLeft w:val="480"/>
          <w:marRight w:val="0"/>
          <w:marTop w:val="0"/>
          <w:marBottom w:val="0"/>
          <w:divBdr>
            <w:top w:val="none" w:sz="0" w:space="0" w:color="auto"/>
            <w:left w:val="none" w:sz="0" w:space="0" w:color="auto"/>
            <w:bottom w:val="none" w:sz="0" w:space="0" w:color="auto"/>
            <w:right w:val="none" w:sz="0" w:space="0" w:color="auto"/>
          </w:divBdr>
        </w:div>
        <w:div w:id="1163350602">
          <w:marLeft w:val="480"/>
          <w:marRight w:val="0"/>
          <w:marTop w:val="0"/>
          <w:marBottom w:val="0"/>
          <w:divBdr>
            <w:top w:val="none" w:sz="0" w:space="0" w:color="auto"/>
            <w:left w:val="none" w:sz="0" w:space="0" w:color="auto"/>
            <w:bottom w:val="none" w:sz="0" w:space="0" w:color="auto"/>
            <w:right w:val="none" w:sz="0" w:space="0" w:color="auto"/>
          </w:divBdr>
        </w:div>
        <w:div w:id="1460688546">
          <w:marLeft w:val="480"/>
          <w:marRight w:val="0"/>
          <w:marTop w:val="0"/>
          <w:marBottom w:val="0"/>
          <w:divBdr>
            <w:top w:val="none" w:sz="0" w:space="0" w:color="auto"/>
            <w:left w:val="none" w:sz="0" w:space="0" w:color="auto"/>
            <w:bottom w:val="none" w:sz="0" w:space="0" w:color="auto"/>
            <w:right w:val="none" w:sz="0" w:space="0" w:color="auto"/>
          </w:divBdr>
        </w:div>
        <w:div w:id="1542940312">
          <w:marLeft w:val="480"/>
          <w:marRight w:val="0"/>
          <w:marTop w:val="0"/>
          <w:marBottom w:val="0"/>
          <w:divBdr>
            <w:top w:val="none" w:sz="0" w:space="0" w:color="auto"/>
            <w:left w:val="none" w:sz="0" w:space="0" w:color="auto"/>
            <w:bottom w:val="none" w:sz="0" w:space="0" w:color="auto"/>
            <w:right w:val="none" w:sz="0" w:space="0" w:color="auto"/>
          </w:divBdr>
        </w:div>
        <w:div w:id="1352489229">
          <w:marLeft w:val="480"/>
          <w:marRight w:val="0"/>
          <w:marTop w:val="0"/>
          <w:marBottom w:val="0"/>
          <w:divBdr>
            <w:top w:val="none" w:sz="0" w:space="0" w:color="auto"/>
            <w:left w:val="none" w:sz="0" w:space="0" w:color="auto"/>
            <w:bottom w:val="none" w:sz="0" w:space="0" w:color="auto"/>
            <w:right w:val="none" w:sz="0" w:space="0" w:color="auto"/>
          </w:divBdr>
        </w:div>
        <w:div w:id="1186989844">
          <w:marLeft w:val="480"/>
          <w:marRight w:val="0"/>
          <w:marTop w:val="0"/>
          <w:marBottom w:val="0"/>
          <w:divBdr>
            <w:top w:val="none" w:sz="0" w:space="0" w:color="auto"/>
            <w:left w:val="none" w:sz="0" w:space="0" w:color="auto"/>
            <w:bottom w:val="none" w:sz="0" w:space="0" w:color="auto"/>
            <w:right w:val="none" w:sz="0" w:space="0" w:color="auto"/>
          </w:divBdr>
        </w:div>
        <w:div w:id="1072238873">
          <w:marLeft w:val="480"/>
          <w:marRight w:val="0"/>
          <w:marTop w:val="0"/>
          <w:marBottom w:val="0"/>
          <w:divBdr>
            <w:top w:val="none" w:sz="0" w:space="0" w:color="auto"/>
            <w:left w:val="none" w:sz="0" w:space="0" w:color="auto"/>
            <w:bottom w:val="none" w:sz="0" w:space="0" w:color="auto"/>
            <w:right w:val="none" w:sz="0" w:space="0" w:color="auto"/>
          </w:divBdr>
        </w:div>
        <w:div w:id="946616306">
          <w:marLeft w:val="480"/>
          <w:marRight w:val="0"/>
          <w:marTop w:val="0"/>
          <w:marBottom w:val="0"/>
          <w:divBdr>
            <w:top w:val="none" w:sz="0" w:space="0" w:color="auto"/>
            <w:left w:val="none" w:sz="0" w:space="0" w:color="auto"/>
            <w:bottom w:val="none" w:sz="0" w:space="0" w:color="auto"/>
            <w:right w:val="none" w:sz="0" w:space="0" w:color="auto"/>
          </w:divBdr>
        </w:div>
        <w:div w:id="1873154202">
          <w:marLeft w:val="480"/>
          <w:marRight w:val="0"/>
          <w:marTop w:val="0"/>
          <w:marBottom w:val="0"/>
          <w:divBdr>
            <w:top w:val="none" w:sz="0" w:space="0" w:color="auto"/>
            <w:left w:val="none" w:sz="0" w:space="0" w:color="auto"/>
            <w:bottom w:val="none" w:sz="0" w:space="0" w:color="auto"/>
            <w:right w:val="none" w:sz="0" w:space="0" w:color="auto"/>
          </w:divBdr>
        </w:div>
        <w:div w:id="757756437">
          <w:marLeft w:val="480"/>
          <w:marRight w:val="0"/>
          <w:marTop w:val="0"/>
          <w:marBottom w:val="0"/>
          <w:divBdr>
            <w:top w:val="none" w:sz="0" w:space="0" w:color="auto"/>
            <w:left w:val="none" w:sz="0" w:space="0" w:color="auto"/>
            <w:bottom w:val="none" w:sz="0" w:space="0" w:color="auto"/>
            <w:right w:val="none" w:sz="0" w:space="0" w:color="auto"/>
          </w:divBdr>
        </w:div>
        <w:div w:id="2087024088">
          <w:marLeft w:val="480"/>
          <w:marRight w:val="0"/>
          <w:marTop w:val="0"/>
          <w:marBottom w:val="0"/>
          <w:divBdr>
            <w:top w:val="none" w:sz="0" w:space="0" w:color="auto"/>
            <w:left w:val="none" w:sz="0" w:space="0" w:color="auto"/>
            <w:bottom w:val="none" w:sz="0" w:space="0" w:color="auto"/>
            <w:right w:val="none" w:sz="0" w:space="0" w:color="auto"/>
          </w:divBdr>
        </w:div>
        <w:div w:id="1527406156">
          <w:marLeft w:val="480"/>
          <w:marRight w:val="0"/>
          <w:marTop w:val="0"/>
          <w:marBottom w:val="0"/>
          <w:divBdr>
            <w:top w:val="none" w:sz="0" w:space="0" w:color="auto"/>
            <w:left w:val="none" w:sz="0" w:space="0" w:color="auto"/>
            <w:bottom w:val="none" w:sz="0" w:space="0" w:color="auto"/>
            <w:right w:val="none" w:sz="0" w:space="0" w:color="auto"/>
          </w:divBdr>
        </w:div>
        <w:div w:id="1124663553">
          <w:marLeft w:val="480"/>
          <w:marRight w:val="0"/>
          <w:marTop w:val="0"/>
          <w:marBottom w:val="0"/>
          <w:divBdr>
            <w:top w:val="none" w:sz="0" w:space="0" w:color="auto"/>
            <w:left w:val="none" w:sz="0" w:space="0" w:color="auto"/>
            <w:bottom w:val="none" w:sz="0" w:space="0" w:color="auto"/>
            <w:right w:val="none" w:sz="0" w:space="0" w:color="auto"/>
          </w:divBdr>
        </w:div>
        <w:div w:id="508057679">
          <w:marLeft w:val="480"/>
          <w:marRight w:val="0"/>
          <w:marTop w:val="0"/>
          <w:marBottom w:val="0"/>
          <w:divBdr>
            <w:top w:val="none" w:sz="0" w:space="0" w:color="auto"/>
            <w:left w:val="none" w:sz="0" w:space="0" w:color="auto"/>
            <w:bottom w:val="none" w:sz="0" w:space="0" w:color="auto"/>
            <w:right w:val="none" w:sz="0" w:space="0" w:color="auto"/>
          </w:divBdr>
        </w:div>
        <w:div w:id="1428384953">
          <w:marLeft w:val="480"/>
          <w:marRight w:val="0"/>
          <w:marTop w:val="0"/>
          <w:marBottom w:val="0"/>
          <w:divBdr>
            <w:top w:val="none" w:sz="0" w:space="0" w:color="auto"/>
            <w:left w:val="none" w:sz="0" w:space="0" w:color="auto"/>
            <w:bottom w:val="none" w:sz="0" w:space="0" w:color="auto"/>
            <w:right w:val="none" w:sz="0" w:space="0" w:color="auto"/>
          </w:divBdr>
        </w:div>
        <w:div w:id="764422633">
          <w:marLeft w:val="480"/>
          <w:marRight w:val="0"/>
          <w:marTop w:val="0"/>
          <w:marBottom w:val="0"/>
          <w:divBdr>
            <w:top w:val="none" w:sz="0" w:space="0" w:color="auto"/>
            <w:left w:val="none" w:sz="0" w:space="0" w:color="auto"/>
            <w:bottom w:val="none" w:sz="0" w:space="0" w:color="auto"/>
            <w:right w:val="none" w:sz="0" w:space="0" w:color="auto"/>
          </w:divBdr>
        </w:div>
      </w:divsChild>
    </w:div>
    <w:div w:id="293027483">
      <w:bodyDiv w:val="1"/>
      <w:marLeft w:val="0"/>
      <w:marRight w:val="0"/>
      <w:marTop w:val="0"/>
      <w:marBottom w:val="0"/>
      <w:divBdr>
        <w:top w:val="none" w:sz="0" w:space="0" w:color="auto"/>
        <w:left w:val="none" w:sz="0" w:space="0" w:color="auto"/>
        <w:bottom w:val="none" w:sz="0" w:space="0" w:color="auto"/>
        <w:right w:val="none" w:sz="0" w:space="0" w:color="auto"/>
      </w:divBdr>
    </w:div>
    <w:div w:id="293145147">
      <w:bodyDiv w:val="1"/>
      <w:marLeft w:val="0"/>
      <w:marRight w:val="0"/>
      <w:marTop w:val="0"/>
      <w:marBottom w:val="0"/>
      <w:divBdr>
        <w:top w:val="none" w:sz="0" w:space="0" w:color="auto"/>
        <w:left w:val="none" w:sz="0" w:space="0" w:color="auto"/>
        <w:bottom w:val="none" w:sz="0" w:space="0" w:color="auto"/>
        <w:right w:val="none" w:sz="0" w:space="0" w:color="auto"/>
      </w:divBdr>
    </w:div>
    <w:div w:id="293214072">
      <w:bodyDiv w:val="1"/>
      <w:marLeft w:val="0"/>
      <w:marRight w:val="0"/>
      <w:marTop w:val="0"/>
      <w:marBottom w:val="0"/>
      <w:divBdr>
        <w:top w:val="none" w:sz="0" w:space="0" w:color="auto"/>
        <w:left w:val="none" w:sz="0" w:space="0" w:color="auto"/>
        <w:bottom w:val="none" w:sz="0" w:space="0" w:color="auto"/>
        <w:right w:val="none" w:sz="0" w:space="0" w:color="auto"/>
      </w:divBdr>
    </w:div>
    <w:div w:id="293220869">
      <w:bodyDiv w:val="1"/>
      <w:marLeft w:val="0"/>
      <w:marRight w:val="0"/>
      <w:marTop w:val="0"/>
      <w:marBottom w:val="0"/>
      <w:divBdr>
        <w:top w:val="none" w:sz="0" w:space="0" w:color="auto"/>
        <w:left w:val="none" w:sz="0" w:space="0" w:color="auto"/>
        <w:bottom w:val="none" w:sz="0" w:space="0" w:color="auto"/>
        <w:right w:val="none" w:sz="0" w:space="0" w:color="auto"/>
      </w:divBdr>
    </w:div>
    <w:div w:id="293561039">
      <w:bodyDiv w:val="1"/>
      <w:marLeft w:val="0"/>
      <w:marRight w:val="0"/>
      <w:marTop w:val="0"/>
      <w:marBottom w:val="0"/>
      <w:divBdr>
        <w:top w:val="none" w:sz="0" w:space="0" w:color="auto"/>
        <w:left w:val="none" w:sz="0" w:space="0" w:color="auto"/>
        <w:bottom w:val="none" w:sz="0" w:space="0" w:color="auto"/>
        <w:right w:val="none" w:sz="0" w:space="0" w:color="auto"/>
      </w:divBdr>
    </w:div>
    <w:div w:id="293633898">
      <w:bodyDiv w:val="1"/>
      <w:marLeft w:val="0"/>
      <w:marRight w:val="0"/>
      <w:marTop w:val="0"/>
      <w:marBottom w:val="0"/>
      <w:divBdr>
        <w:top w:val="none" w:sz="0" w:space="0" w:color="auto"/>
        <w:left w:val="none" w:sz="0" w:space="0" w:color="auto"/>
        <w:bottom w:val="none" w:sz="0" w:space="0" w:color="auto"/>
        <w:right w:val="none" w:sz="0" w:space="0" w:color="auto"/>
      </w:divBdr>
    </w:div>
    <w:div w:id="293753868">
      <w:bodyDiv w:val="1"/>
      <w:marLeft w:val="0"/>
      <w:marRight w:val="0"/>
      <w:marTop w:val="0"/>
      <w:marBottom w:val="0"/>
      <w:divBdr>
        <w:top w:val="none" w:sz="0" w:space="0" w:color="auto"/>
        <w:left w:val="none" w:sz="0" w:space="0" w:color="auto"/>
        <w:bottom w:val="none" w:sz="0" w:space="0" w:color="auto"/>
        <w:right w:val="none" w:sz="0" w:space="0" w:color="auto"/>
      </w:divBdr>
    </w:div>
    <w:div w:id="293870106">
      <w:bodyDiv w:val="1"/>
      <w:marLeft w:val="0"/>
      <w:marRight w:val="0"/>
      <w:marTop w:val="0"/>
      <w:marBottom w:val="0"/>
      <w:divBdr>
        <w:top w:val="none" w:sz="0" w:space="0" w:color="auto"/>
        <w:left w:val="none" w:sz="0" w:space="0" w:color="auto"/>
        <w:bottom w:val="none" w:sz="0" w:space="0" w:color="auto"/>
        <w:right w:val="none" w:sz="0" w:space="0" w:color="auto"/>
      </w:divBdr>
    </w:div>
    <w:div w:id="293877641">
      <w:bodyDiv w:val="1"/>
      <w:marLeft w:val="0"/>
      <w:marRight w:val="0"/>
      <w:marTop w:val="0"/>
      <w:marBottom w:val="0"/>
      <w:divBdr>
        <w:top w:val="none" w:sz="0" w:space="0" w:color="auto"/>
        <w:left w:val="none" w:sz="0" w:space="0" w:color="auto"/>
        <w:bottom w:val="none" w:sz="0" w:space="0" w:color="auto"/>
        <w:right w:val="none" w:sz="0" w:space="0" w:color="auto"/>
      </w:divBdr>
    </w:div>
    <w:div w:id="294334793">
      <w:bodyDiv w:val="1"/>
      <w:marLeft w:val="0"/>
      <w:marRight w:val="0"/>
      <w:marTop w:val="0"/>
      <w:marBottom w:val="0"/>
      <w:divBdr>
        <w:top w:val="none" w:sz="0" w:space="0" w:color="auto"/>
        <w:left w:val="none" w:sz="0" w:space="0" w:color="auto"/>
        <w:bottom w:val="none" w:sz="0" w:space="0" w:color="auto"/>
        <w:right w:val="none" w:sz="0" w:space="0" w:color="auto"/>
      </w:divBdr>
    </w:div>
    <w:div w:id="294413058">
      <w:bodyDiv w:val="1"/>
      <w:marLeft w:val="0"/>
      <w:marRight w:val="0"/>
      <w:marTop w:val="0"/>
      <w:marBottom w:val="0"/>
      <w:divBdr>
        <w:top w:val="none" w:sz="0" w:space="0" w:color="auto"/>
        <w:left w:val="none" w:sz="0" w:space="0" w:color="auto"/>
        <w:bottom w:val="none" w:sz="0" w:space="0" w:color="auto"/>
        <w:right w:val="none" w:sz="0" w:space="0" w:color="auto"/>
      </w:divBdr>
    </w:div>
    <w:div w:id="294454834">
      <w:bodyDiv w:val="1"/>
      <w:marLeft w:val="0"/>
      <w:marRight w:val="0"/>
      <w:marTop w:val="0"/>
      <w:marBottom w:val="0"/>
      <w:divBdr>
        <w:top w:val="none" w:sz="0" w:space="0" w:color="auto"/>
        <w:left w:val="none" w:sz="0" w:space="0" w:color="auto"/>
        <w:bottom w:val="none" w:sz="0" w:space="0" w:color="auto"/>
        <w:right w:val="none" w:sz="0" w:space="0" w:color="auto"/>
      </w:divBdr>
    </w:div>
    <w:div w:id="294455941">
      <w:bodyDiv w:val="1"/>
      <w:marLeft w:val="0"/>
      <w:marRight w:val="0"/>
      <w:marTop w:val="0"/>
      <w:marBottom w:val="0"/>
      <w:divBdr>
        <w:top w:val="none" w:sz="0" w:space="0" w:color="auto"/>
        <w:left w:val="none" w:sz="0" w:space="0" w:color="auto"/>
        <w:bottom w:val="none" w:sz="0" w:space="0" w:color="auto"/>
        <w:right w:val="none" w:sz="0" w:space="0" w:color="auto"/>
      </w:divBdr>
    </w:div>
    <w:div w:id="294608896">
      <w:bodyDiv w:val="1"/>
      <w:marLeft w:val="0"/>
      <w:marRight w:val="0"/>
      <w:marTop w:val="0"/>
      <w:marBottom w:val="0"/>
      <w:divBdr>
        <w:top w:val="none" w:sz="0" w:space="0" w:color="auto"/>
        <w:left w:val="none" w:sz="0" w:space="0" w:color="auto"/>
        <w:bottom w:val="none" w:sz="0" w:space="0" w:color="auto"/>
        <w:right w:val="none" w:sz="0" w:space="0" w:color="auto"/>
      </w:divBdr>
    </w:div>
    <w:div w:id="294917184">
      <w:bodyDiv w:val="1"/>
      <w:marLeft w:val="0"/>
      <w:marRight w:val="0"/>
      <w:marTop w:val="0"/>
      <w:marBottom w:val="0"/>
      <w:divBdr>
        <w:top w:val="none" w:sz="0" w:space="0" w:color="auto"/>
        <w:left w:val="none" w:sz="0" w:space="0" w:color="auto"/>
        <w:bottom w:val="none" w:sz="0" w:space="0" w:color="auto"/>
        <w:right w:val="none" w:sz="0" w:space="0" w:color="auto"/>
      </w:divBdr>
    </w:div>
    <w:div w:id="294986784">
      <w:bodyDiv w:val="1"/>
      <w:marLeft w:val="0"/>
      <w:marRight w:val="0"/>
      <w:marTop w:val="0"/>
      <w:marBottom w:val="0"/>
      <w:divBdr>
        <w:top w:val="none" w:sz="0" w:space="0" w:color="auto"/>
        <w:left w:val="none" w:sz="0" w:space="0" w:color="auto"/>
        <w:bottom w:val="none" w:sz="0" w:space="0" w:color="auto"/>
        <w:right w:val="none" w:sz="0" w:space="0" w:color="auto"/>
      </w:divBdr>
    </w:div>
    <w:div w:id="295186964">
      <w:bodyDiv w:val="1"/>
      <w:marLeft w:val="0"/>
      <w:marRight w:val="0"/>
      <w:marTop w:val="0"/>
      <w:marBottom w:val="0"/>
      <w:divBdr>
        <w:top w:val="none" w:sz="0" w:space="0" w:color="auto"/>
        <w:left w:val="none" w:sz="0" w:space="0" w:color="auto"/>
        <w:bottom w:val="none" w:sz="0" w:space="0" w:color="auto"/>
        <w:right w:val="none" w:sz="0" w:space="0" w:color="auto"/>
      </w:divBdr>
    </w:div>
    <w:div w:id="295451865">
      <w:bodyDiv w:val="1"/>
      <w:marLeft w:val="0"/>
      <w:marRight w:val="0"/>
      <w:marTop w:val="0"/>
      <w:marBottom w:val="0"/>
      <w:divBdr>
        <w:top w:val="none" w:sz="0" w:space="0" w:color="auto"/>
        <w:left w:val="none" w:sz="0" w:space="0" w:color="auto"/>
        <w:bottom w:val="none" w:sz="0" w:space="0" w:color="auto"/>
        <w:right w:val="none" w:sz="0" w:space="0" w:color="auto"/>
      </w:divBdr>
    </w:div>
    <w:div w:id="295456124">
      <w:bodyDiv w:val="1"/>
      <w:marLeft w:val="0"/>
      <w:marRight w:val="0"/>
      <w:marTop w:val="0"/>
      <w:marBottom w:val="0"/>
      <w:divBdr>
        <w:top w:val="none" w:sz="0" w:space="0" w:color="auto"/>
        <w:left w:val="none" w:sz="0" w:space="0" w:color="auto"/>
        <w:bottom w:val="none" w:sz="0" w:space="0" w:color="auto"/>
        <w:right w:val="none" w:sz="0" w:space="0" w:color="auto"/>
      </w:divBdr>
    </w:div>
    <w:div w:id="295530393">
      <w:bodyDiv w:val="1"/>
      <w:marLeft w:val="0"/>
      <w:marRight w:val="0"/>
      <w:marTop w:val="0"/>
      <w:marBottom w:val="0"/>
      <w:divBdr>
        <w:top w:val="none" w:sz="0" w:space="0" w:color="auto"/>
        <w:left w:val="none" w:sz="0" w:space="0" w:color="auto"/>
        <w:bottom w:val="none" w:sz="0" w:space="0" w:color="auto"/>
        <w:right w:val="none" w:sz="0" w:space="0" w:color="auto"/>
      </w:divBdr>
    </w:div>
    <w:div w:id="295720584">
      <w:bodyDiv w:val="1"/>
      <w:marLeft w:val="0"/>
      <w:marRight w:val="0"/>
      <w:marTop w:val="0"/>
      <w:marBottom w:val="0"/>
      <w:divBdr>
        <w:top w:val="none" w:sz="0" w:space="0" w:color="auto"/>
        <w:left w:val="none" w:sz="0" w:space="0" w:color="auto"/>
        <w:bottom w:val="none" w:sz="0" w:space="0" w:color="auto"/>
        <w:right w:val="none" w:sz="0" w:space="0" w:color="auto"/>
      </w:divBdr>
    </w:div>
    <w:div w:id="295919578">
      <w:bodyDiv w:val="1"/>
      <w:marLeft w:val="0"/>
      <w:marRight w:val="0"/>
      <w:marTop w:val="0"/>
      <w:marBottom w:val="0"/>
      <w:divBdr>
        <w:top w:val="none" w:sz="0" w:space="0" w:color="auto"/>
        <w:left w:val="none" w:sz="0" w:space="0" w:color="auto"/>
        <w:bottom w:val="none" w:sz="0" w:space="0" w:color="auto"/>
        <w:right w:val="none" w:sz="0" w:space="0" w:color="auto"/>
      </w:divBdr>
    </w:div>
    <w:div w:id="296032236">
      <w:bodyDiv w:val="1"/>
      <w:marLeft w:val="0"/>
      <w:marRight w:val="0"/>
      <w:marTop w:val="0"/>
      <w:marBottom w:val="0"/>
      <w:divBdr>
        <w:top w:val="none" w:sz="0" w:space="0" w:color="auto"/>
        <w:left w:val="none" w:sz="0" w:space="0" w:color="auto"/>
        <w:bottom w:val="none" w:sz="0" w:space="0" w:color="auto"/>
        <w:right w:val="none" w:sz="0" w:space="0" w:color="auto"/>
      </w:divBdr>
    </w:div>
    <w:div w:id="296110936">
      <w:bodyDiv w:val="1"/>
      <w:marLeft w:val="0"/>
      <w:marRight w:val="0"/>
      <w:marTop w:val="0"/>
      <w:marBottom w:val="0"/>
      <w:divBdr>
        <w:top w:val="none" w:sz="0" w:space="0" w:color="auto"/>
        <w:left w:val="none" w:sz="0" w:space="0" w:color="auto"/>
        <w:bottom w:val="none" w:sz="0" w:space="0" w:color="auto"/>
        <w:right w:val="none" w:sz="0" w:space="0" w:color="auto"/>
      </w:divBdr>
    </w:div>
    <w:div w:id="296224100">
      <w:bodyDiv w:val="1"/>
      <w:marLeft w:val="0"/>
      <w:marRight w:val="0"/>
      <w:marTop w:val="0"/>
      <w:marBottom w:val="0"/>
      <w:divBdr>
        <w:top w:val="none" w:sz="0" w:space="0" w:color="auto"/>
        <w:left w:val="none" w:sz="0" w:space="0" w:color="auto"/>
        <w:bottom w:val="none" w:sz="0" w:space="0" w:color="auto"/>
        <w:right w:val="none" w:sz="0" w:space="0" w:color="auto"/>
      </w:divBdr>
    </w:div>
    <w:div w:id="296420680">
      <w:bodyDiv w:val="1"/>
      <w:marLeft w:val="0"/>
      <w:marRight w:val="0"/>
      <w:marTop w:val="0"/>
      <w:marBottom w:val="0"/>
      <w:divBdr>
        <w:top w:val="none" w:sz="0" w:space="0" w:color="auto"/>
        <w:left w:val="none" w:sz="0" w:space="0" w:color="auto"/>
        <w:bottom w:val="none" w:sz="0" w:space="0" w:color="auto"/>
        <w:right w:val="none" w:sz="0" w:space="0" w:color="auto"/>
      </w:divBdr>
    </w:div>
    <w:div w:id="296882132">
      <w:bodyDiv w:val="1"/>
      <w:marLeft w:val="0"/>
      <w:marRight w:val="0"/>
      <w:marTop w:val="0"/>
      <w:marBottom w:val="0"/>
      <w:divBdr>
        <w:top w:val="none" w:sz="0" w:space="0" w:color="auto"/>
        <w:left w:val="none" w:sz="0" w:space="0" w:color="auto"/>
        <w:bottom w:val="none" w:sz="0" w:space="0" w:color="auto"/>
        <w:right w:val="none" w:sz="0" w:space="0" w:color="auto"/>
      </w:divBdr>
    </w:div>
    <w:div w:id="297416054">
      <w:bodyDiv w:val="1"/>
      <w:marLeft w:val="0"/>
      <w:marRight w:val="0"/>
      <w:marTop w:val="0"/>
      <w:marBottom w:val="0"/>
      <w:divBdr>
        <w:top w:val="none" w:sz="0" w:space="0" w:color="auto"/>
        <w:left w:val="none" w:sz="0" w:space="0" w:color="auto"/>
        <w:bottom w:val="none" w:sz="0" w:space="0" w:color="auto"/>
        <w:right w:val="none" w:sz="0" w:space="0" w:color="auto"/>
      </w:divBdr>
    </w:div>
    <w:div w:id="297684397">
      <w:bodyDiv w:val="1"/>
      <w:marLeft w:val="0"/>
      <w:marRight w:val="0"/>
      <w:marTop w:val="0"/>
      <w:marBottom w:val="0"/>
      <w:divBdr>
        <w:top w:val="none" w:sz="0" w:space="0" w:color="auto"/>
        <w:left w:val="none" w:sz="0" w:space="0" w:color="auto"/>
        <w:bottom w:val="none" w:sz="0" w:space="0" w:color="auto"/>
        <w:right w:val="none" w:sz="0" w:space="0" w:color="auto"/>
      </w:divBdr>
    </w:div>
    <w:div w:id="297884167">
      <w:bodyDiv w:val="1"/>
      <w:marLeft w:val="0"/>
      <w:marRight w:val="0"/>
      <w:marTop w:val="0"/>
      <w:marBottom w:val="0"/>
      <w:divBdr>
        <w:top w:val="none" w:sz="0" w:space="0" w:color="auto"/>
        <w:left w:val="none" w:sz="0" w:space="0" w:color="auto"/>
        <w:bottom w:val="none" w:sz="0" w:space="0" w:color="auto"/>
        <w:right w:val="none" w:sz="0" w:space="0" w:color="auto"/>
      </w:divBdr>
    </w:div>
    <w:div w:id="297927025">
      <w:bodyDiv w:val="1"/>
      <w:marLeft w:val="0"/>
      <w:marRight w:val="0"/>
      <w:marTop w:val="0"/>
      <w:marBottom w:val="0"/>
      <w:divBdr>
        <w:top w:val="none" w:sz="0" w:space="0" w:color="auto"/>
        <w:left w:val="none" w:sz="0" w:space="0" w:color="auto"/>
        <w:bottom w:val="none" w:sz="0" w:space="0" w:color="auto"/>
        <w:right w:val="none" w:sz="0" w:space="0" w:color="auto"/>
      </w:divBdr>
    </w:div>
    <w:div w:id="297927851">
      <w:bodyDiv w:val="1"/>
      <w:marLeft w:val="0"/>
      <w:marRight w:val="0"/>
      <w:marTop w:val="0"/>
      <w:marBottom w:val="0"/>
      <w:divBdr>
        <w:top w:val="none" w:sz="0" w:space="0" w:color="auto"/>
        <w:left w:val="none" w:sz="0" w:space="0" w:color="auto"/>
        <w:bottom w:val="none" w:sz="0" w:space="0" w:color="auto"/>
        <w:right w:val="none" w:sz="0" w:space="0" w:color="auto"/>
      </w:divBdr>
    </w:div>
    <w:div w:id="298078218">
      <w:bodyDiv w:val="1"/>
      <w:marLeft w:val="0"/>
      <w:marRight w:val="0"/>
      <w:marTop w:val="0"/>
      <w:marBottom w:val="0"/>
      <w:divBdr>
        <w:top w:val="none" w:sz="0" w:space="0" w:color="auto"/>
        <w:left w:val="none" w:sz="0" w:space="0" w:color="auto"/>
        <w:bottom w:val="none" w:sz="0" w:space="0" w:color="auto"/>
        <w:right w:val="none" w:sz="0" w:space="0" w:color="auto"/>
      </w:divBdr>
    </w:div>
    <w:div w:id="298344530">
      <w:bodyDiv w:val="1"/>
      <w:marLeft w:val="0"/>
      <w:marRight w:val="0"/>
      <w:marTop w:val="0"/>
      <w:marBottom w:val="0"/>
      <w:divBdr>
        <w:top w:val="none" w:sz="0" w:space="0" w:color="auto"/>
        <w:left w:val="none" w:sz="0" w:space="0" w:color="auto"/>
        <w:bottom w:val="none" w:sz="0" w:space="0" w:color="auto"/>
        <w:right w:val="none" w:sz="0" w:space="0" w:color="auto"/>
      </w:divBdr>
    </w:div>
    <w:div w:id="298651012">
      <w:bodyDiv w:val="1"/>
      <w:marLeft w:val="0"/>
      <w:marRight w:val="0"/>
      <w:marTop w:val="0"/>
      <w:marBottom w:val="0"/>
      <w:divBdr>
        <w:top w:val="none" w:sz="0" w:space="0" w:color="auto"/>
        <w:left w:val="none" w:sz="0" w:space="0" w:color="auto"/>
        <w:bottom w:val="none" w:sz="0" w:space="0" w:color="auto"/>
        <w:right w:val="none" w:sz="0" w:space="0" w:color="auto"/>
      </w:divBdr>
    </w:div>
    <w:div w:id="298805137">
      <w:bodyDiv w:val="1"/>
      <w:marLeft w:val="0"/>
      <w:marRight w:val="0"/>
      <w:marTop w:val="0"/>
      <w:marBottom w:val="0"/>
      <w:divBdr>
        <w:top w:val="none" w:sz="0" w:space="0" w:color="auto"/>
        <w:left w:val="none" w:sz="0" w:space="0" w:color="auto"/>
        <w:bottom w:val="none" w:sz="0" w:space="0" w:color="auto"/>
        <w:right w:val="none" w:sz="0" w:space="0" w:color="auto"/>
      </w:divBdr>
    </w:div>
    <w:div w:id="298805292">
      <w:bodyDiv w:val="1"/>
      <w:marLeft w:val="0"/>
      <w:marRight w:val="0"/>
      <w:marTop w:val="0"/>
      <w:marBottom w:val="0"/>
      <w:divBdr>
        <w:top w:val="none" w:sz="0" w:space="0" w:color="auto"/>
        <w:left w:val="none" w:sz="0" w:space="0" w:color="auto"/>
        <w:bottom w:val="none" w:sz="0" w:space="0" w:color="auto"/>
        <w:right w:val="none" w:sz="0" w:space="0" w:color="auto"/>
      </w:divBdr>
    </w:div>
    <w:div w:id="298995156">
      <w:bodyDiv w:val="1"/>
      <w:marLeft w:val="0"/>
      <w:marRight w:val="0"/>
      <w:marTop w:val="0"/>
      <w:marBottom w:val="0"/>
      <w:divBdr>
        <w:top w:val="none" w:sz="0" w:space="0" w:color="auto"/>
        <w:left w:val="none" w:sz="0" w:space="0" w:color="auto"/>
        <w:bottom w:val="none" w:sz="0" w:space="0" w:color="auto"/>
        <w:right w:val="none" w:sz="0" w:space="0" w:color="auto"/>
      </w:divBdr>
    </w:div>
    <w:div w:id="299000973">
      <w:bodyDiv w:val="1"/>
      <w:marLeft w:val="0"/>
      <w:marRight w:val="0"/>
      <w:marTop w:val="0"/>
      <w:marBottom w:val="0"/>
      <w:divBdr>
        <w:top w:val="none" w:sz="0" w:space="0" w:color="auto"/>
        <w:left w:val="none" w:sz="0" w:space="0" w:color="auto"/>
        <w:bottom w:val="none" w:sz="0" w:space="0" w:color="auto"/>
        <w:right w:val="none" w:sz="0" w:space="0" w:color="auto"/>
      </w:divBdr>
    </w:div>
    <w:div w:id="299463752">
      <w:bodyDiv w:val="1"/>
      <w:marLeft w:val="0"/>
      <w:marRight w:val="0"/>
      <w:marTop w:val="0"/>
      <w:marBottom w:val="0"/>
      <w:divBdr>
        <w:top w:val="none" w:sz="0" w:space="0" w:color="auto"/>
        <w:left w:val="none" w:sz="0" w:space="0" w:color="auto"/>
        <w:bottom w:val="none" w:sz="0" w:space="0" w:color="auto"/>
        <w:right w:val="none" w:sz="0" w:space="0" w:color="auto"/>
      </w:divBdr>
    </w:div>
    <w:div w:id="299652742">
      <w:bodyDiv w:val="1"/>
      <w:marLeft w:val="0"/>
      <w:marRight w:val="0"/>
      <w:marTop w:val="0"/>
      <w:marBottom w:val="0"/>
      <w:divBdr>
        <w:top w:val="none" w:sz="0" w:space="0" w:color="auto"/>
        <w:left w:val="none" w:sz="0" w:space="0" w:color="auto"/>
        <w:bottom w:val="none" w:sz="0" w:space="0" w:color="auto"/>
        <w:right w:val="none" w:sz="0" w:space="0" w:color="auto"/>
      </w:divBdr>
    </w:div>
    <w:div w:id="299656226">
      <w:bodyDiv w:val="1"/>
      <w:marLeft w:val="0"/>
      <w:marRight w:val="0"/>
      <w:marTop w:val="0"/>
      <w:marBottom w:val="0"/>
      <w:divBdr>
        <w:top w:val="none" w:sz="0" w:space="0" w:color="auto"/>
        <w:left w:val="none" w:sz="0" w:space="0" w:color="auto"/>
        <w:bottom w:val="none" w:sz="0" w:space="0" w:color="auto"/>
        <w:right w:val="none" w:sz="0" w:space="0" w:color="auto"/>
      </w:divBdr>
    </w:div>
    <w:div w:id="299919620">
      <w:bodyDiv w:val="1"/>
      <w:marLeft w:val="0"/>
      <w:marRight w:val="0"/>
      <w:marTop w:val="0"/>
      <w:marBottom w:val="0"/>
      <w:divBdr>
        <w:top w:val="none" w:sz="0" w:space="0" w:color="auto"/>
        <w:left w:val="none" w:sz="0" w:space="0" w:color="auto"/>
        <w:bottom w:val="none" w:sz="0" w:space="0" w:color="auto"/>
        <w:right w:val="none" w:sz="0" w:space="0" w:color="auto"/>
      </w:divBdr>
    </w:div>
    <w:div w:id="299967232">
      <w:bodyDiv w:val="1"/>
      <w:marLeft w:val="0"/>
      <w:marRight w:val="0"/>
      <w:marTop w:val="0"/>
      <w:marBottom w:val="0"/>
      <w:divBdr>
        <w:top w:val="none" w:sz="0" w:space="0" w:color="auto"/>
        <w:left w:val="none" w:sz="0" w:space="0" w:color="auto"/>
        <w:bottom w:val="none" w:sz="0" w:space="0" w:color="auto"/>
        <w:right w:val="none" w:sz="0" w:space="0" w:color="auto"/>
      </w:divBdr>
      <w:divsChild>
        <w:div w:id="1245337009">
          <w:marLeft w:val="480"/>
          <w:marRight w:val="0"/>
          <w:marTop w:val="0"/>
          <w:marBottom w:val="0"/>
          <w:divBdr>
            <w:top w:val="none" w:sz="0" w:space="0" w:color="auto"/>
            <w:left w:val="none" w:sz="0" w:space="0" w:color="auto"/>
            <w:bottom w:val="none" w:sz="0" w:space="0" w:color="auto"/>
            <w:right w:val="none" w:sz="0" w:space="0" w:color="auto"/>
          </w:divBdr>
        </w:div>
        <w:div w:id="100537037">
          <w:marLeft w:val="480"/>
          <w:marRight w:val="0"/>
          <w:marTop w:val="0"/>
          <w:marBottom w:val="0"/>
          <w:divBdr>
            <w:top w:val="none" w:sz="0" w:space="0" w:color="auto"/>
            <w:left w:val="none" w:sz="0" w:space="0" w:color="auto"/>
            <w:bottom w:val="none" w:sz="0" w:space="0" w:color="auto"/>
            <w:right w:val="none" w:sz="0" w:space="0" w:color="auto"/>
          </w:divBdr>
        </w:div>
        <w:div w:id="27997915">
          <w:marLeft w:val="480"/>
          <w:marRight w:val="0"/>
          <w:marTop w:val="0"/>
          <w:marBottom w:val="0"/>
          <w:divBdr>
            <w:top w:val="none" w:sz="0" w:space="0" w:color="auto"/>
            <w:left w:val="none" w:sz="0" w:space="0" w:color="auto"/>
            <w:bottom w:val="none" w:sz="0" w:space="0" w:color="auto"/>
            <w:right w:val="none" w:sz="0" w:space="0" w:color="auto"/>
          </w:divBdr>
        </w:div>
        <w:div w:id="2087530119">
          <w:marLeft w:val="480"/>
          <w:marRight w:val="0"/>
          <w:marTop w:val="0"/>
          <w:marBottom w:val="0"/>
          <w:divBdr>
            <w:top w:val="none" w:sz="0" w:space="0" w:color="auto"/>
            <w:left w:val="none" w:sz="0" w:space="0" w:color="auto"/>
            <w:bottom w:val="none" w:sz="0" w:space="0" w:color="auto"/>
            <w:right w:val="none" w:sz="0" w:space="0" w:color="auto"/>
          </w:divBdr>
        </w:div>
        <w:div w:id="1265724995">
          <w:marLeft w:val="480"/>
          <w:marRight w:val="0"/>
          <w:marTop w:val="0"/>
          <w:marBottom w:val="0"/>
          <w:divBdr>
            <w:top w:val="none" w:sz="0" w:space="0" w:color="auto"/>
            <w:left w:val="none" w:sz="0" w:space="0" w:color="auto"/>
            <w:bottom w:val="none" w:sz="0" w:space="0" w:color="auto"/>
            <w:right w:val="none" w:sz="0" w:space="0" w:color="auto"/>
          </w:divBdr>
        </w:div>
        <w:div w:id="665858554">
          <w:marLeft w:val="480"/>
          <w:marRight w:val="0"/>
          <w:marTop w:val="0"/>
          <w:marBottom w:val="0"/>
          <w:divBdr>
            <w:top w:val="none" w:sz="0" w:space="0" w:color="auto"/>
            <w:left w:val="none" w:sz="0" w:space="0" w:color="auto"/>
            <w:bottom w:val="none" w:sz="0" w:space="0" w:color="auto"/>
            <w:right w:val="none" w:sz="0" w:space="0" w:color="auto"/>
          </w:divBdr>
        </w:div>
        <w:div w:id="534538609">
          <w:marLeft w:val="480"/>
          <w:marRight w:val="0"/>
          <w:marTop w:val="0"/>
          <w:marBottom w:val="0"/>
          <w:divBdr>
            <w:top w:val="none" w:sz="0" w:space="0" w:color="auto"/>
            <w:left w:val="none" w:sz="0" w:space="0" w:color="auto"/>
            <w:bottom w:val="none" w:sz="0" w:space="0" w:color="auto"/>
            <w:right w:val="none" w:sz="0" w:space="0" w:color="auto"/>
          </w:divBdr>
        </w:div>
        <w:div w:id="1153714653">
          <w:marLeft w:val="480"/>
          <w:marRight w:val="0"/>
          <w:marTop w:val="0"/>
          <w:marBottom w:val="0"/>
          <w:divBdr>
            <w:top w:val="none" w:sz="0" w:space="0" w:color="auto"/>
            <w:left w:val="none" w:sz="0" w:space="0" w:color="auto"/>
            <w:bottom w:val="none" w:sz="0" w:space="0" w:color="auto"/>
            <w:right w:val="none" w:sz="0" w:space="0" w:color="auto"/>
          </w:divBdr>
        </w:div>
        <w:div w:id="687877476">
          <w:marLeft w:val="480"/>
          <w:marRight w:val="0"/>
          <w:marTop w:val="0"/>
          <w:marBottom w:val="0"/>
          <w:divBdr>
            <w:top w:val="none" w:sz="0" w:space="0" w:color="auto"/>
            <w:left w:val="none" w:sz="0" w:space="0" w:color="auto"/>
            <w:bottom w:val="none" w:sz="0" w:space="0" w:color="auto"/>
            <w:right w:val="none" w:sz="0" w:space="0" w:color="auto"/>
          </w:divBdr>
        </w:div>
        <w:div w:id="2074808689">
          <w:marLeft w:val="480"/>
          <w:marRight w:val="0"/>
          <w:marTop w:val="0"/>
          <w:marBottom w:val="0"/>
          <w:divBdr>
            <w:top w:val="none" w:sz="0" w:space="0" w:color="auto"/>
            <w:left w:val="none" w:sz="0" w:space="0" w:color="auto"/>
            <w:bottom w:val="none" w:sz="0" w:space="0" w:color="auto"/>
            <w:right w:val="none" w:sz="0" w:space="0" w:color="auto"/>
          </w:divBdr>
        </w:div>
        <w:div w:id="295334931">
          <w:marLeft w:val="480"/>
          <w:marRight w:val="0"/>
          <w:marTop w:val="0"/>
          <w:marBottom w:val="0"/>
          <w:divBdr>
            <w:top w:val="none" w:sz="0" w:space="0" w:color="auto"/>
            <w:left w:val="none" w:sz="0" w:space="0" w:color="auto"/>
            <w:bottom w:val="none" w:sz="0" w:space="0" w:color="auto"/>
            <w:right w:val="none" w:sz="0" w:space="0" w:color="auto"/>
          </w:divBdr>
        </w:div>
        <w:div w:id="246378371">
          <w:marLeft w:val="480"/>
          <w:marRight w:val="0"/>
          <w:marTop w:val="0"/>
          <w:marBottom w:val="0"/>
          <w:divBdr>
            <w:top w:val="none" w:sz="0" w:space="0" w:color="auto"/>
            <w:left w:val="none" w:sz="0" w:space="0" w:color="auto"/>
            <w:bottom w:val="none" w:sz="0" w:space="0" w:color="auto"/>
            <w:right w:val="none" w:sz="0" w:space="0" w:color="auto"/>
          </w:divBdr>
        </w:div>
        <w:div w:id="1750495366">
          <w:marLeft w:val="480"/>
          <w:marRight w:val="0"/>
          <w:marTop w:val="0"/>
          <w:marBottom w:val="0"/>
          <w:divBdr>
            <w:top w:val="none" w:sz="0" w:space="0" w:color="auto"/>
            <w:left w:val="none" w:sz="0" w:space="0" w:color="auto"/>
            <w:bottom w:val="none" w:sz="0" w:space="0" w:color="auto"/>
            <w:right w:val="none" w:sz="0" w:space="0" w:color="auto"/>
          </w:divBdr>
        </w:div>
        <w:div w:id="125632533">
          <w:marLeft w:val="480"/>
          <w:marRight w:val="0"/>
          <w:marTop w:val="0"/>
          <w:marBottom w:val="0"/>
          <w:divBdr>
            <w:top w:val="none" w:sz="0" w:space="0" w:color="auto"/>
            <w:left w:val="none" w:sz="0" w:space="0" w:color="auto"/>
            <w:bottom w:val="none" w:sz="0" w:space="0" w:color="auto"/>
            <w:right w:val="none" w:sz="0" w:space="0" w:color="auto"/>
          </w:divBdr>
        </w:div>
        <w:div w:id="515078861">
          <w:marLeft w:val="480"/>
          <w:marRight w:val="0"/>
          <w:marTop w:val="0"/>
          <w:marBottom w:val="0"/>
          <w:divBdr>
            <w:top w:val="none" w:sz="0" w:space="0" w:color="auto"/>
            <w:left w:val="none" w:sz="0" w:space="0" w:color="auto"/>
            <w:bottom w:val="none" w:sz="0" w:space="0" w:color="auto"/>
            <w:right w:val="none" w:sz="0" w:space="0" w:color="auto"/>
          </w:divBdr>
        </w:div>
      </w:divsChild>
    </w:div>
    <w:div w:id="300043209">
      <w:bodyDiv w:val="1"/>
      <w:marLeft w:val="0"/>
      <w:marRight w:val="0"/>
      <w:marTop w:val="0"/>
      <w:marBottom w:val="0"/>
      <w:divBdr>
        <w:top w:val="none" w:sz="0" w:space="0" w:color="auto"/>
        <w:left w:val="none" w:sz="0" w:space="0" w:color="auto"/>
        <w:bottom w:val="none" w:sz="0" w:space="0" w:color="auto"/>
        <w:right w:val="none" w:sz="0" w:space="0" w:color="auto"/>
      </w:divBdr>
    </w:div>
    <w:div w:id="300159727">
      <w:bodyDiv w:val="1"/>
      <w:marLeft w:val="0"/>
      <w:marRight w:val="0"/>
      <w:marTop w:val="0"/>
      <w:marBottom w:val="0"/>
      <w:divBdr>
        <w:top w:val="none" w:sz="0" w:space="0" w:color="auto"/>
        <w:left w:val="none" w:sz="0" w:space="0" w:color="auto"/>
        <w:bottom w:val="none" w:sz="0" w:space="0" w:color="auto"/>
        <w:right w:val="none" w:sz="0" w:space="0" w:color="auto"/>
      </w:divBdr>
    </w:div>
    <w:div w:id="300229482">
      <w:bodyDiv w:val="1"/>
      <w:marLeft w:val="0"/>
      <w:marRight w:val="0"/>
      <w:marTop w:val="0"/>
      <w:marBottom w:val="0"/>
      <w:divBdr>
        <w:top w:val="none" w:sz="0" w:space="0" w:color="auto"/>
        <w:left w:val="none" w:sz="0" w:space="0" w:color="auto"/>
        <w:bottom w:val="none" w:sz="0" w:space="0" w:color="auto"/>
        <w:right w:val="none" w:sz="0" w:space="0" w:color="auto"/>
      </w:divBdr>
    </w:div>
    <w:div w:id="300312949">
      <w:bodyDiv w:val="1"/>
      <w:marLeft w:val="0"/>
      <w:marRight w:val="0"/>
      <w:marTop w:val="0"/>
      <w:marBottom w:val="0"/>
      <w:divBdr>
        <w:top w:val="none" w:sz="0" w:space="0" w:color="auto"/>
        <w:left w:val="none" w:sz="0" w:space="0" w:color="auto"/>
        <w:bottom w:val="none" w:sz="0" w:space="0" w:color="auto"/>
        <w:right w:val="none" w:sz="0" w:space="0" w:color="auto"/>
      </w:divBdr>
    </w:div>
    <w:div w:id="300380470">
      <w:bodyDiv w:val="1"/>
      <w:marLeft w:val="0"/>
      <w:marRight w:val="0"/>
      <w:marTop w:val="0"/>
      <w:marBottom w:val="0"/>
      <w:divBdr>
        <w:top w:val="none" w:sz="0" w:space="0" w:color="auto"/>
        <w:left w:val="none" w:sz="0" w:space="0" w:color="auto"/>
        <w:bottom w:val="none" w:sz="0" w:space="0" w:color="auto"/>
        <w:right w:val="none" w:sz="0" w:space="0" w:color="auto"/>
      </w:divBdr>
    </w:div>
    <w:div w:id="300429286">
      <w:bodyDiv w:val="1"/>
      <w:marLeft w:val="0"/>
      <w:marRight w:val="0"/>
      <w:marTop w:val="0"/>
      <w:marBottom w:val="0"/>
      <w:divBdr>
        <w:top w:val="none" w:sz="0" w:space="0" w:color="auto"/>
        <w:left w:val="none" w:sz="0" w:space="0" w:color="auto"/>
        <w:bottom w:val="none" w:sz="0" w:space="0" w:color="auto"/>
        <w:right w:val="none" w:sz="0" w:space="0" w:color="auto"/>
      </w:divBdr>
    </w:div>
    <w:div w:id="300579791">
      <w:bodyDiv w:val="1"/>
      <w:marLeft w:val="0"/>
      <w:marRight w:val="0"/>
      <w:marTop w:val="0"/>
      <w:marBottom w:val="0"/>
      <w:divBdr>
        <w:top w:val="none" w:sz="0" w:space="0" w:color="auto"/>
        <w:left w:val="none" w:sz="0" w:space="0" w:color="auto"/>
        <w:bottom w:val="none" w:sz="0" w:space="0" w:color="auto"/>
        <w:right w:val="none" w:sz="0" w:space="0" w:color="auto"/>
      </w:divBdr>
    </w:div>
    <w:div w:id="300618818">
      <w:bodyDiv w:val="1"/>
      <w:marLeft w:val="0"/>
      <w:marRight w:val="0"/>
      <w:marTop w:val="0"/>
      <w:marBottom w:val="0"/>
      <w:divBdr>
        <w:top w:val="none" w:sz="0" w:space="0" w:color="auto"/>
        <w:left w:val="none" w:sz="0" w:space="0" w:color="auto"/>
        <w:bottom w:val="none" w:sz="0" w:space="0" w:color="auto"/>
        <w:right w:val="none" w:sz="0" w:space="0" w:color="auto"/>
      </w:divBdr>
    </w:div>
    <w:div w:id="300693154">
      <w:bodyDiv w:val="1"/>
      <w:marLeft w:val="0"/>
      <w:marRight w:val="0"/>
      <w:marTop w:val="0"/>
      <w:marBottom w:val="0"/>
      <w:divBdr>
        <w:top w:val="none" w:sz="0" w:space="0" w:color="auto"/>
        <w:left w:val="none" w:sz="0" w:space="0" w:color="auto"/>
        <w:bottom w:val="none" w:sz="0" w:space="0" w:color="auto"/>
        <w:right w:val="none" w:sz="0" w:space="0" w:color="auto"/>
      </w:divBdr>
    </w:div>
    <w:div w:id="300813294">
      <w:bodyDiv w:val="1"/>
      <w:marLeft w:val="0"/>
      <w:marRight w:val="0"/>
      <w:marTop w:val="0"/>
      <w:marBottom w:val="0"/>
      <w:divBdr>
        <w:top w:val="none" w:sz="0" w:space="0" w:color="auto"/>
        <w:left w:val="none" w:sz="0" w:space="0" w:color="auto"/>
        <w:bottom w:val="none" w:sz="0" w:space="0" w:color="auto"/>
        <w:right w:val="none" w:sz="0" w:space="0" w:color="auto"/>
      </w:divBdr>
    </w:div>
    <w:div w:id="300842699">
      <w:bodyDiv w:val="1"/>
      <w:marLeft w:val="0"/>
      <w:marRight w:val="0"/>
      <w:marTop w:val="0"/>
      <w:marBottom w:val="0"/>
      <w:divBdr>
        <w:top w:val="none" w:sz="0" w:space="0" w:color="auto"/>
        <w:left w:val="none" w:sz="0" w:space="0" w:color="auto"/>
        <w:bottom w:val="none" w:sz="0" w:space="0" w:color="auto"/>
        <w:right w:val="none" w:sz="0" w:space="0" w:color="auto"/>
      </w:divBdr>
    </w:div>
    <w:div w:id="300889316">
      <w:bodyDiv w:val="1"/>
      <w:marLeft w:val="0"/>
      <w:marRight w:val="0"/>
      <w:marTop w:val="0"/>
      <w:marBottom w:val="0"/>
      <w:divBdr>
        <w:top w:val="none" w:sz="0" w:space="0" w:color="auto"/>
        <w:left w:val="none" w:sz="0" w:space="0" w:color="auto"/>
        <w:bottom w:val="none" w:sz="0" w:space="0" w:color="auto"/>
        <w:right w:val="none" w:sz="0" w:space="0" w:color="auto"/>
      </w:divBdr>
    </w:div>
    <w:div w:id="301348403">
      <w:bodyDiv w:val="1"/>
      <w:marLeft w:val="0"/>
      <w:marRight w:val="0"/>
      <w:marTop w:val="0"/>
      <w:marBottom w:val="0"/>
      <w:divBdr>
        <w:top w:val="none" w:sz="0" w:space="0" w:color="auto"/>
        <w:left w:val="none" w:sz="0" w:space="0" w:color="auto"/>
        <w:bottom w:val="none" w:sz="0" w:space="0" w:color="auto"/>
        <w:right w:val="none" w:sz="0" w:space="0" w:color="auto"/>
      </w:divBdr>
    </w:div>
    <w:div w:id="301615488">
      <w:bodyDiv w:val="1"/>
      <w:marLeft w:val="0"/>
      <w:marRight w:val="0"/>
      <w:marTop w:val="0"/>
      <w:marBottom w:val="0"/>
      <w:divBdr>
        <w:top w:val="none" w:sz="0" w:space="0" w:color="auto"/>
        <w:left w:val="none" w:sz="0" w:space="0" w:color="auto"/>
        <w:bottom w:val="none" w:sz="0" w:space="0" w:color="auto"/>
        <w:right w:val="none" w:sz="0" w:space="0" w:color="auto"/>
      </w:divBdr>
    </w:div>
    <w:div w:id="301692091">
      <w:bodyDiv w:val="1"/>
      <w:marLeft w:val="0"/>
      <w:marRight w:val="0"/>
      <w:marTop w:val="0"/>
      <w:marBottom w:val="0"/>
      <w:divBdr>
        <w:top w:val="none" w:sz="0" w:space="0" w:color="auto"/>
        <w:left w:val="none" w:sz="0" w:space="0" w:color="auto"/>
        <w:bottom w:val="none" w:sz="0" w:space="0" w:color="auto"/>
        <w:right w:val="none" w:sz="0" w:space="0" w:color="auto"/>
      </w:divBdr>
    </w:div>
    <w:div w:id="301741352">
      <w:bodyDiv w:val="1"/>
      <w:marLeft w:val="0"/>
      <w:marRight w:val="0"/>
      <w:marTop w:val="0"/>
      <w:marBottom w:val="0"/>
      <w:divBdr>
        <w:top w:val="none" w:sz="0" w:space="0" w:color="auto"/>
        <w:left w:val="none" w:sz="0" w:space="0" w:color="auto"/>
        <w:bottom w:val="none" w:sz="0" w:space="0" w:color="auto"/>
        <w:right w:val="none" w:sz="0" w:space="0" w:color="auto"/>
      </w:divBdr>
    </w:div>
    <w:div w:id="301884751">
      <w:bodyDiv w:val="1"/>
      <w:marLeft w:val="0"/>
      <w:marRight w:val="0"/>
      <w:marTop w:val="0"/>
      <w:marBottom w:val="0"/>
      <w:divBdr>
        <w:top w:val="none" w:sz="0" w:space="0" w:color="auto"/>
        <w:left w:val="none" w:sz="0" w:space="0" w:color="auto"/>
        <w:bottom w:val="none" w:sz="0" w:space="0" w:color="auto"/>
        <w:right w:val="none" w:sz="0" w:space="0" w:color="auto"/>
      </w:divBdr>
    </w:div>
    <w:div w:id="302203823">
      <w:bodyDiv w:val="1"/>
      <w:marLeft w:val="0"/>
      <w:marRight w:val="0"/>
      <w:marTop w:val="0"/>
      <w:marBottom w:val="0"/>
      <w:divBdr>
        <w:top w:val="none" w:sz="0" w:space="0" w:color="auto"/>
        <w:left w:val="none" w:sz="0" w:space="0" w:color="auto"/>
        <w:bottom w:val="none" w:sz="0" w:space="0" w:color="auto"/>
        <w:right w:val="none" w:sz="0" w:space="0" w:color="auto"/>
      </w:divBdr>
    </w:div>
    <w:div w:id="302345350">
      <w:bodyDiv w:val="1"/>
      <w:marLeft w:val="0"/>
      <w:marRight w:val="0"/>
      <w:marTop w:val="0"/>
      <w:marBottom w:val="0"/>
      <w:divBdr>
        <w:top w:val="none" w:sz="0" w:space="0" w:color="auto"/>
        <w:left w:val="none" w:sz="0" w:space="0" w:color="auto"/>
        <w:bottom w:val="none" w:sz="0" w:space="0" w:color="auto"/>
        <w:right w:val="none" w:sz="0" w:space="0" w:color="auto"/>
      </w:divBdr>
    </w:div>
    <w:div w:id="302348710">
      <w:bodyDiv w:val="1"/>
      <w:marLeft w:val="0"/>
      <w:marRight w:val="0"/>
      <w:marTop w:val="0"/>
      <w:marBottom w:val="0"/>
      <w:divBdr>
        <w:top w:val="none" w:sz="0" w:space="0" w:color="auto"/>
        <w:left w:val="none" w:sz="0" w:space="0" w:color="auto"/>
        <w:bottom w:val="none" w:sz="0" w:space="0" w:color="auto"/>
        <w:right w:val="none" w:sz="0" w:space="0" w:color="auto"/>
      </w:divBdr>
    </w:div>
    <w:div w:id="302393877">
      <w:bodyDiv w:val="1"/>
      <w:marLeft w:val="0"/>
      <w:marRight w:val="0"/>
      <w:marTop w:val="0"/>
      <w:marBottom w:val="0"/>
      <w:divBdr>
        <w:top w:val="none" w:sz="0" w:space="0" w:color="auto"/>
        <w:left w:val="none" w:sz="0" w:space="0" w:color="auto"/>
        <w:bottom w:val="none" w:sz="0" w:space="0" w:color="auto"/>
        <w:right w:val="none" w:sz="0" w:space="0" w:color="auto"/>
      </w:divBdr>
    </w:div>
    <w:div w:id="302540857">
      <w:bodyDiv w:val="1"/>
      <w:marLeft w:val="0"/>
      <w:marRight w:val="0"/>
      <w:marTop w:val="0"/>
      <w:marBottom w:val="0"/>
      <w:divBdr>
        <w:top w:val="none" w:sz="0" w:space="0" w:color="auto"/>
        <w:left w:val="none" w:sz="0" w:space="0" w:color="auto"/>
        <w:bottom w:val="none" w:sz="0" w:space="0" w:color="auto"/>
        <w:right w:val="none" w:sz="0" w:space="0" w:color="auto"/>
      </w:divBdr>
    </w:div>
    <w:div w:id="302660394">
      <w:bodyDiv w:val="1"/>
      <w:marLeft w:val="0"/>
      <w:marRight w:val="0"/>
      <w:marTop w:val="0"/>
      <w:marBottom w:val="0"/>
      <w:divBdr>
        <w:top w:val="none" w:sz="0" w:space="0" w:color="auto"/>
        <w:left w:val="none" w:sz="0" w:space="0" w:color="auto"/>
        <w:bottom w:val="none" w:sz="0" w:space="0" w:color="auto"/>
        <w:right w:val="none" w:sz="0" w:space="0" w:color="auto"/>
      </w:divBdr>
    </w:div>
    <w:div w:id="302733842">
      <w:bodyDiv w:val="1"/>
      <w:marLeft w:val="0"/>
      <w:marRight w:val="0"/>
      <w:marTop w:val="0"/>
      <w:marBottom w:val="0"/>
      <w:divBdr>
        <w:top w:val="none" w:sz="0" w:space="0" w:color="auto"/>
        <w:left w:val="none" w:sz="0" w:space="0" w:color="auto"/>
        <w:bottom w:val="none" w:sz="0" w:space="0" w:color="auto"/>
        <w:right w:val="none" w:sz="0" w:space="0" w:color="auto"/>
      </w:divBdr>
    </w:div>
    <w:div w:id="302934251">
      <w:bodyDiv w:val="1"/>
      <w:marLeft w:val="0"/>
      <w:marRight w:val="0"/>
      <w:marTop w:val="0"/>
      <w:marBottom w:val="0"/>
      <w:divBdr>
        <w:top w:val="none" w:sz="0" w:space="0" w:color="auto"/>
        <w:left w:val="none" w:sz="0" w:space="0" w:color="auto"/>
        <w:bottom w:val="none" w:sz="0" w:space="0" w:color="auto"/>
        <w:right w:val="none" w:sz="0" w:space="0" w:color="auto"/>
      </w:divBdr>
    </w:div>
    <w:div w:id="303124807">
      <w:bodyDiv w:val="1"/>
      <w:marLeft w:val="0"/>
      <w:marRight w:val="0"/>
      <w:marTop w:val="0"/>
      <w:marBottom w:val="0"/>
      <w:divBdr>
        <w:top w:val="none" w:sz="0" w:space="0" w:color="auto"/>
        <w:left w:val="none" w:sz="0" w:space="0" w:color="auto"/>
        <w:bottom w:val="none" w:sz="0" w:space="0" w:color="auto"/>
        <w:right w:val="none" w:sz="0" w:space="0" w:color="auto"/>
      </w:divBdr>
    </w:div>
    <w:div w:id="303390611">
      <w:bodyDiv w:val="1"/>
      <w:marLeft w:val="0"/>
      <w:marRight w:val="0"/>
      <w:marTop w:val="0"/>
      <w:marBottom w:val="0"/>
      <w:divBdr>
        <w:top w:val="none" w:sz="0" w:space="0" w:color="auto"/>
        <w:left w:val="none" w:sz="0" w:space="0" w:color="auto"/>
        <w:bottom w:val="none" w:sz="0" w:space="0" w:color="auto"/>
        <w:right w:val="none" w:sz="0" w:space="0" w:color="auto"/>
      </w:divBdr>
    </w:div>
    <w:div w:id="303391047">
      <w:bodyDiv w:val="1"/>
      <w:marLeft w:val="0"/>
      <w:marRight w:val="0"/>
      <w:marTop w:val="0"/>
      <w:marBottom w:val="0"/>
      <w:divBdr>
        <w:top w:val="none" w:sz="0" w:space="0" w:color="auto"/>
        <w:left w:val="none" w:sz="0" w:space="0" w:color="auto"/>
        <w:bottom w:val="none" w:sz="0" w:space="0" w:color="auto"/>
        <w:right w:val="none" w:sz="0" w:space="0" w:color="auto"/>
      </w:divBdr>
    </w:div>
    <w:div w:id="303394572">
      <w:bodyDiv w:val="1"/>
      <w:marLeft w:val="0"/>
      <w:marRight w:val="0"/>
      <w:marTop w:val="0"/>
      <w:marBottom w:val="0"/>
      <w:divBdr>
        <w:top w:val="none" w:sz="0" w:space="0" w:color="auto"/>
        <w:left w:val="none" w:sz="0" w:space="0" w:color="auto"/>
        <w:bottom w:val="none" w:sz="0" w:space="0" w:color="auto"/>
        <w:right w:val="none" w:sz="0" w:space="0" w:color="auto"/>
      </w:divBdr>
    </w:div>
    <w:div w:id="303588321">
      <w:bodyDiv w:val="1"/>
      <w:marLeft w:val="0"/>
      <w:marRight w:val="0"/>
      <w:marTop w:val="0"/>
      <w:marBottom w:val="0"/>
      <w:divBdr>
        <w:top w:val="none" w:sz="0" w:space="0" w:color="auto"/>
        <w:left w:val="none" w:sz="0" w:space="0" w:color="auto"/>
        <w:bottom w:val="none" w:sz="0" w:space="0" w:color="auto"/>
        <w:right w:val="none" w:sz="0" w:space="0" w:color="auto"/>
      </w:divBdr>
    </w:div>
    <w:div w:id="303853683">
      <w:bodyDiv w:val="1"/>
      <w:marLeft w:val="0"/>
      <w:marRight w:val="0"/>
      <w:marTop w:val="0"/>
      <w:marBottom w:val="0"/>
      <w:divBdr>
        <w:top w:val="none" w:sz="0" w:space="0" w:color="auto"/>
        <w:left w:val="none" w:sz="0" w:space="0" w:color="auto"/>
        <w:bottom w:val="none" w:sz="0" w:space="0" w:color="auto"/>
        <w:right w:val="none" w:sz="0" w:space="0" w:color="auto"/>
      </w:divBdr>
    </w:div>
    <w:div w:id="303856309">
      <w:bodyDiv w:val="1"/>
      <w:marLeft w:val="0"/>
      <w:marRight w:val="0"/>
      <w:marTop w:val="0"/>
      <w:marBottom w:val="0"/>
      <w:divBdr>
        <w:top w:val="none" w:sz="0" w:space="0" w:color="auto"/>
        <w:left w:val="none" w:sz="0" w:space="0" w:color="auto"/>
        <w:bottom w:val="none" w:sz="0" w:space="0" w:color="auto"/>
        <w:right w:val="none" w:sz="0" w:space="0" w:color="auto"/>
      </w:divBdr>
    </w:div>
    <w:div w:id="303970619">
      <w:bodyDiv w:val="1"/>
      <w:marLeft w:val="0"/>
      <w:marRight w:val="0"/>
      <w:marTop w:val="0"/>
      <w:marBottom w:val="0"/>
      <w:divBdr>
        <w:top w:val="none" w:sz="0" w:space="0" w:color="auto"/>
        <w:left w:val="none" w:sz="0" w:space="0" w:color="auto"/>
        <w:bottom w:val="none" w:sz="0" w:space="0" w:color="auto"/>
        <w:right w:val="none" w:sz="0" w:space="0" w:color="auto"/>
      </w:divBdr>
    </w:div>
    <w:div w:id="304049675">
      <w:bodyDiv w:val="1"/>
      <w:marLeft w:val="0"/>
      <w:marRight w:val="0"/>
      <w:marTop w:val="0"/>
      <w:marBottom w:val="0"/>
      <w:divBdr>
        <w:top w:val="none" w:sz="0" w:space="0" w:color="auto"/>
        <w:left w:val="none" w:sz="0" w:space="0" w:color="auto"/>
        <w:bottom w:val="none" w:sz="0" w:space="0" w:color="auto"/>
        <w:right w:val="none" w:sz="0" w:space="0" w:color="auto"/>
      </w:divBdr>
    </w:div>
    <w:div w:id="304092983">
      <w:bodyDiv w:val="1"/>
      <w:marLeft w:val="0"/>
      <w:marRight w:val="0"/>
      <w:marTop w:val="0"/>
      <w:marBottom w:val="0"/>
      <w:divBdr>
        <w:top w:val="none" w:sz="0" w:space="0" w:color="auto"/>
        <w:left w:val="none" w:sz="0" w:space="0" w:color="auto"/>
        <w:bottom w:val="none" w:sz="0" w:space="0" w:color="auto"/>
        <w:right w:val="none" w:sz="0" w:space="0" w:color="auto"/>
      </w:divBdr>
    </w:div>
    <w:div w:id="304162666">
      <w:bodyDiv w:val="1"/>
      <w:marLeft w:val="0"/>
      <w:marRight w:val="0"/>
      <w:marTop w:val="0"/>
      <w:marBottom w:val="0"/>
      <w:divBdr>
        <w:top w:val="none" w:sz="0" w:space="0" w:color="auto"/>
        <w:left w:val="none" w:sz="0" w:space="0" w:color="auto"/>
        <w:bottom w:val="none" w:sz="0" w:space="0" w:color="auto"/>
        <w:right w:val="none" w:sz="0" w:space="0" w:color="auto"/>
      </w:divBdr>
    </w:div>
    <w:div w:id="304237276">
      <w:bodyDiv w:val="1"/>
      <w:marLeft w:val="0"/>
      <w:marRight w:val="0"/>
      <w:marTop w:val="0"/>
      <w:marBottom w:val="0"/>
      <w:divBdr>
        <w:top w:val="none" w:sz="0" w:space="0" w:color="auto"/>
        <w:left w:val="none" w:sz="0" w:space="0" w:color="auto"/>
        <w:bottom w:val="none" w:sz="0" w:space="0" w:color="auto"/>
        <w:right w:val="none" w:sz="0" w:space="0" w:color="auto"/>
      </w:divBdr>
    </w:div>
    <w:div w:id="304243796">
      <w:bodyDiv w:val="1"/>
      <w:marLeft w:val="0"/>
      <w:marRight w:val="0"/>
      <w:marTop w:val="0"/>
      <w:marBottom w:val="0"/>
      <w:divBdr>
        <w:top w:val="none" w:sz="0" w:space="0" w:color="auto"/>
        <w:left w:val="none" w:sz="0" w:space="0" w:color="auto"/>
        <w:bottom w:val="none" w:sz="0" w:space="0" w:color="auto"/>
        <w:right w:val="none" w:sz="0" w:space="0" w:color="auto"/>
      </w:divBdr>
    </w:div>
    <w:div w:id="304360604">
      <w:bodyDiv w:val="1"/>
      <w:marLeft w:val="0"/>
      <w:marRight w:val="0"/>
      <w:marTop w:val="0"/>
      <w:marBottom w:val="0"/>
      <w:divBdr>
        <w:top w:val="none" w:sz="0" w:space="0" w:color="auto"/>
        <w:left w:val="none" w:sz="0" w:space="0" w:color="auto"/>
        <w:bottom w:val="none" w:sz="0" w:space="0" w:color="auto"/>
        <w:right w:val="none" w:sz="0" w:space="0" w:color="auto"/>
      </w:divBdr>
    </w:div>
    <w:div w:id="304628072">
      <w:bodyDiv w:val="1"/>
      <w:marLeft w:val="0"/>
      <w:marRight w:val="0"/>
      <w:marTop w:val="0"/>
      <w:marBottom w:val="0"/>
      <w:divBdr>
        <w:top w:val="none" w:sz="0" w:space="0" w:color="auto"/>
        <w:left w:val="none" w:sz="0" w:space="0" w:color="auto"/>
        <w:bottom w:val="none" w:sz="0" w:space="0" w:color="auto"/>
        <w:right w:val="none" w:sz="0" w:space="0" w:color="auto"/>
      </w:divBdr>
    </w:div>
    <w:div w:id="305166660">
      <w:bodyDiv w:val="1"/>
      <w:marLeft w:val="0"/>
      <w:marRight w:val="0"/>
      <w:marTop w:val="0"/>
      <w:marBottom w:val="0"/>
      <w:divBdr>
        <w:top w:val="none" w:sz="0" w:space="0" w:color="auto"/>
        <w:left w:val="none" w:sz="0" w:space="0" w:color="auto"/>
        <w:bottom w:val="none" w:sz="0" w:space="0" w:color="auto"/>
        <w:right w:val="none" w:sz="0" w:space="0" w:color="auto"/>
      </w:divBdr>
    </w:div>
    <w:div w:id="305553706">
      <w:bodyDiv w:val="1"/>
      <w:marLeft w:val="0"/>
      <w:marRight w:val="0"/>
      <w:marTop w:val="0"/>
      <w:marBottom w:val="0"/>
      <w:divBdr>
        <w:top w:val="none" w:sz="0" w:space="0" w:color="auto"/>
        <w:left w:val="none" w:sz="0" w:space="0" w:color="auto"/>
        <w:bottom w:val="none" w:sz="0" w:space="0" w:color="auto"/>
        <w:right w:val="none" w:sz="0" w:space="0" w:color="auto"/>
      </w:divBdr>
    </w:div>
    <w:div w:id="305623567">
      <w:bodyDiv w:val="1"/>
      <w:marLeft w:val="0"/>
      <w:marRight w:val="0"/>
      <w:marTop w:val="0"/>
      <w:marBottom w:val="0"/>
      <w:divBdr>
        <w:top w:val="none" w:sz="0" w:space="0" w:color="auto"/>
        <w:left w:val="none" w:sz="0" w:space="0" w:color="auto"/>
        <w:bottom w:val="none" w:sz="0" w:space="0" w:color="auto"/>
        <w:right w:val="none" w:sz="0" w:space="0" w:color="auto"/>
      </w:divBdr>
    </w:div>
    <w:div w:id="305667277">
      <w:bodyDiv w:val="1"/>
      <w:marLeft w:val="0"/>
      <w:marRight w:val="0"/>
      <w:marTop w:val="0"/>
      <w:marBottom w:val="0"/>
      <w:divBdr>
        <w:top w:val="none" w:sz="0" w:space="0" w:color="auto"/>
        <w:left w:val="none" w:sz="0" w:space="0" w:color="auto"/>
        <w:bottom w:val="none" w:sz="0" w:space="0" w:color="auto"/>
        <w:right w:val="none" w:sz="0" w:space="0" w:color="auto"/>
      </w:divBdr>
    </w:div>
    <w:div w:id="305857763">
      <w:bodyDiv w:val="1"/>
      <w:marLeft w:val="0"/>
      <w:marRight w:val="0"/>
      <w:marTop w:val="0"/>
      <w:marBottom w:val="0"/>
      <w:divBdr>
        <w:top w:val="none" w:sz="0" w:space="0" w:color="auto"/>
        <w:left w:val="none" w:sz="0" w:space="0" w:color="auto"/>
        <w:bottom w:val="none" w:sz="0" w:space="0" w:color="auto"/>
        <w:right w:val="none" w:sz="0" w:space="0" w:color="auto"/>
      </w:divBdr>
      <w:divsChild>
        <w:div w:id="2063943046">
          <w:marLeft w:val="480"/>
          <w:marRight w:val="0"/>
          <w:marTop w:val="0"/>
          <w:marBottom w:val="0"/>
          <w:divBdr>
            <w:top w:val="none" w:sz="0" w:space="0" w:color="auto"/>
            <w:left w:val="none" w:sz="0" w:space="0" w:color="auto"/>
            <w:bottom w:val="none" w:sz="0" w:space="0" w:color="auto"/>
            <w:right w:val="none" w:sz="0" w:space="0" w:color="auto"/>
          </w:divBdr>
        </w:div>
        <w:div w:id="1503276496">
          <w:marLeft w:val="480"/>
          <w:marRight w:val="0"/>
          <w:marTop w:val="0"/>
          <w:marBottom w:val="0"/>
          <w:divBdr>
            <w:top w:val="none" w:sz="0" w:space="0" w:color="auto"/>
            <w:left w:val="none" w:sz="0" w:space="0" w:color="auto"/>
            <w:bottom w:val="none" w:sz="0" w:space="0" w:color="auto"/>
            <w:right w:val="none" w:sz="0" w:space="0" w:color="auto"/>
          </w:divBdr>
        </w:div>
        <w:div w:id="1981228102">
          <w:marLeft w:val="480"/>
          <w:marRight w:val="0"/>
          <w:marTop w:val="0"/>
          <w:marBottom w:val="0"/>
          <w:divBdr>
            <w:top w:val="none" w:sz="0" w:space="0" w:color="auto"/>
            <w:left w:val="none" w:sz="0" w:space="0" w:color="auto"/>
            <w:bottom w:val="none" w:sz="0" w:space="0" w:color="auto"/>
            <w:right w:val="none" w:sz="0" w:space="0" w:color="auto"/>
          </w:divBdr>
        </w:div>
        <w:div w:id="607274276">
          <w:marLeft w:val="480"/>
          <w:marRight w:val="0"/>
          <w:marTop w:val="0"/>
          <w:marBottom w:val="0"/>
          <w:divBdr>
            <w:top w:val="none" w:sz="0" w:space="0" w:color="auto"/>
            <w:left w:val="none" w:sz="0" w:space="0" w:color="auto"/>
            <w:bottom w:val="none" w:sz="0" w:space="0" w:color="auto"/>
            <w:right w:val="none" w:sz="0" w:space="0" w:color="auto"/>
          </w:divBdr>
        </w:div>
        <w:div w:id="703019861">
          <w:marLeft w:val="480"/>
          <w:marRight w:val="0"/>
          <w:marTop w:val="0"/>
          <w:marBottom w:val="0"/>
          <w:divBdr>
            <w:top w:val="none" w:sz="0" w:space="0" w:color="auto"/>
            <w:left w:val="none" w:sz="0" w:space="0" w:color="auto"/>
            <w:bottom w:val="none" w:sz="0" w:space="0" w:color="auto"/>
            <w:right w:val="none" w:sz="0" w:space="0" w:color="auto"/>
          </w:divBdr>
        </w:div>
        <w:div w:id="827668972">
          <w:marLeft w:val="480"/>
          <w:marRight w:val="0"/>
          <w:marTop w:val="0"/>
          <w:marBottom w:val="0"/>
          <w:divBdr>
            <w:top w:val="none" w:sz="0" w:space="0" w:color="auto"/>
            <w:left w:val="none" w:sz="0" w:space="0" w:color="auto"/>
            <w:bottom w:val="none" w:sz="0" w:space="0" w:color="auto"/>
            <w:right w:val="none" w:sz="0" w:space="0" w:color="auto"/>
          </w:divBdr>
        </w:div>
        <w:div w:id="1852646859">
          <w:marLeft w:val="480"/>
          <w:marRight w:val="0"/>
          <w:marTop w:val="0"/>
          <w:marBottom w:val="0"/>
          <w:divBdr>
            <w:top w:val="none" w:sz="0" w:space="0" w:color="auto"/>
            <w:left w:val="none" w:sz="0" w:space="0" w:color="auto"/>
            <w:bottom w:val="none" w:sz="0" w:space="0" w:color="auto"/>
            <w:right w:val="none" w:sz="0" w:space="0" w:color="auto"/>
          </w:divBdr>
        </w:div>
        <w:div w:id="807236852">
          <w:marLeft w:val="480"/>
          <w:marRight w:val="0"/>
          <w:marTop w:val="0"/>
          <w:marBottom w:val="0"/>
          <w:divBdr>
            <w:top w:val="none" w:sz="0" w:space="0" w:color="auto"/>
            <w:left w:val="none" w:sz="0" w:space="0" w:color="auto"/>
            <w:bottom w:val="none" w:sz="0" w:space="0" w:color="auto"/>
            <w:right w:val="none" w:sz="0" w:space="0" w:color="auto"/>
          </w:divBdr>
        </w:div>
        <w:div w:id="1323657890">
          <w:marLeft w:val="480"/>
          <w:marRight w:val="0"/>
          <w:marTop w:val="0"/>
          <w:marBottom w:val="0"/>
          <w:divBdr>
            <w:top w:val="none" w:sz="0" w:space="0" w:color="auto"/>
            <w:left w:val="none" w:sz="0" w:space="0" w:color="auto"/>
            <w:bottom w:val="none" w:sz="0" w:space="0" w:color="auto"/>
            <w:right w:val="none" w:sz="0" w:space="0" w:color="auto"/>
          </w:divBdr>
        </w:div>
        <w:div w:id="1272319072">
          <w:marLeft w:val="480"/>
          <w:marRight w:val="0"/>
          <w:marTop w:val="0"/>
          <w:marBottom w:val="0"/>
          <w:divBdr>
            <w:top w:val="none" w:sz="0" w:space="0" w:color="auto"/>
            <w:left w:val="none" w:sz="0" w:space="0" w:color="auto"/>
            <w:bottom w:val="none" w:sz="0" w:space="0" w:color="auto"/>
            <w:right w:val="none" w:sz="0" w:space="0" w:color="auto"/>
          </w:divBdr>
        </w:div>
        <w:div w:id="2091542188">
          <w:marLeft w:val="480"/>
          <w:marRight w:val="0"/>
          <w:marTop w:val="0"/>
          <w:marBottom w:val="0"/>
          <w:divBdr>
            <w:top w:val="none" w:sz="0" w:space="0" w:color="auto"/>
            <w:left w:val="none" w:sz="0" w:space="0" w:color="auto"/>
            <w:bottom w:val="none" w:sz="0" w:space="0" w:color="auto"/>
            <w:right w:val="none" w:sz="0" w:space="0" w:color="auto"/>
          </w:divBdr>
        </w:div>
        <w:div w:id="1046635723">
          <w:marLeft w:val="480"/>
          <w:marRight w:val="0"/>
          <w:marTop w:val="0"/>
          <w:marBottom w:val="0"/>
          <w:divBdr>
            <w:top w:val="none" w:sz="0" w:space="0" w:color="auto"/>
            <w:left w:val="none" w:sz="0" w:space="0" w:color="auto"/>
            <w:bottom w:val="none" w:sz="0" w:space="0" w:color="auto"/>
            <w:right w:val="none" w:sz="0" w:space="0" w:color="auto"/>
          </w:divBdr>
        </w:div>
        <w:div w:id="1809588245">
          <w:marLeft w:val="480"/>
          <w:marRight w:val="0"/>
          <w:marTop w:val="0"/>
          <w:marBottom w:val="0"/>
          <w:divBdr>
            <w:top w:val="none" w:sz="0" w:space="0" w:color="auto"/>
            <w:left w:val="none" w:sz="0" w:space="0" w:color="auto"/>
            <w:bottom w:val="none" w:sz="0" w:space="0" w:color="auto"/>
            <w:right w:val="none" w:sz="0" w:space="0" w:color="auto"/>
          </w:divBdr>
        </w:div>
        <w:div w:id="2033994679">
          <w:marLeft w:val="480"/>
          <w:marRight w:val="0"/>
          <w:marTop w:val="0"/>
          <w:marBottom w:val="0"/>
          <w:divBdr>
            <w:top w:val="none" w:sz="0" w:space="0" w:color="auto"/>
            <w:left w:val="none" w:sz="0" w:space="0" w:color="auto"/>
            <w:bottom w:val="none" w:sz="0" w:space="0" w:color="auto"/>
            <w:right w:val="none" w:sz="0" w:space="0" w:color="auto"/>
          </w:divBdr>
        </w:div>
        <w:div w:id="24403404">
          <w:marLeft w:val="480"/>
          <w:marRight w:val="0"/>
          <w:marTop w:val="0"/>
          <w:marBottom w:val="0"/>
          <w:divBdr>
            <w:top w:val="none" w:sz="0" w:space="0" w:color="auto"/>
            <w:left w:val="none" w:sz="0" w:space="0" w:color="auto"/>
            <w:bottom w:val="none" w:sz="0" w:space="0" w:color="auto"/>
            <w:right w:val="none" w:sz="0" w:space="0" w:color="auto"/>
          </w:divBdr>
        </w:div>
        <w:div w:id="1166482909">
          <w:marLeft w:val="480"/>
          <w:marRight w:val="0"/>
          <w:marTop w:val="0"/>
          <w:marBottom w:val="0"/>
          <w:divBdr>
            <w:top w:val="none" w:sz="0" w:space="0" w:color="auto"/>
            <w:left w:val="none" w:sz="0" w:space="0" w:color="auto"/>
            <w:bottom w:val="none" w:sz="0" w:space="0" w:color="auto"/>
            <w:right w:val="none" w:sz="0" w:space="0" w:color="auto"/>
          </w:divBdr>
        </w:div>
      </w:divsChild>
    </w:div>
    <w:div w:id="306013916">
      <w:bodyDiv w:val="1"/>
      <w:marLeft w:val="0"/>
      <w:marRight w:val="0"/>
      <w:marTop w:val="0"/>
      <w:marBottom w:val="0"/>
      <w:divBdr>
        <w:top w:val="none" w:sz="0" w:space="0" w:color="auto"/>
        <w:left w:val="none" w:sz="0" w:space="0" w:color="auto"/>
        <w:bottom w:val="none" w:sz="0" w:space="0" w:color="auto"/>
        <w:right w:val="none" w:sz="0" w:space="0" w:color="auto"/>
      </w:divBdr>
      <w:divsChild>
        <w:div w:id="253246078">
          <w:marLeft w:val="480"/>
          <w:marRight w:val="0"/>
          <w:marTop w:val="0"/>
          <w:marBottom w:val="0"/>
          <w:divBdr>
            <w:top w:val="none" w:sz="0" w:space="0" w:color="auto"/>
            <w:left w:val="none" w:sz="0" w:space="0" w:color="auto"/>
            <w:bottom w:val="none" w:sz="0" w:space="0" w:color="auto"/>
            <w:right w:val="none" w:sz="0" w:space="0" w:color="auto"/>
          </w:divBdr>
        </w:div>
        <w:div w:id="259876814">
          <w:marLeft w:val="480"/>
          <w:marRight w:val="0"/>
          <w:marTop w:val="0"/>
          <w:marBottom w:val="0"/>
          <w:divBdr>
            <w:top w:val="none" w:sz="0" w:space="0" w:color="auto"/>
            <w:left w:val="none" w:sz="0" w:space="0" w:color="auto"/>
            <w:bottom w:val="none" w:sz="0" w:space="0" w:color="auto"/>
            <w:right w:val="none" w:sz="0" w:space="0" w:color="auto"/>
          </w:divBdr>
        </w:div>
        <w:div w:id="1563784273">
          <w:marLeft w:val="480"/>
          <w:marRight w:val="0"/>
          <w:marTop w:val="0"/>
          <w:marBottom w:val="0"/>
          <w:divBdr>
            <w:top w:val="none" w:sz="0" w:space="0" w:color="auto"/>
            <w:left w:val="none" w:sz="0" w:space="0" w:color="auto"/>
            <w:bottom w:val="none" w:sz="0" w:space="0" w:color="auto"/>
            <w:right w:val="none" w:sz="0" w:space="0" w:color="auto"/>
          </w:divBdr>
        </w:div>
        <w:div w:id="1959336944">
          <w:marLeft w:val="480"/>
          <w:marRight w:val="0"/>
          <w:marTop w:val="0"/>
          <w:marBottom w:val="0"/>
          <w:divBdr>
            <w:top w:val="none" w:sz="0" w:space="0" w:color="auto"/>
            <w:left w:val="none" w:sz="0" w:space="0" w:color="auto"/>
            <w:bottom w:val="none" w:sz="0" w:space="0" w:color="auto"/>
            <w:right w:val="none" w:sz="0" w:space="0" w:color="auto"/>
          </w:divBdr>
        </w:div>
        <w:div w:id="1842574904">
          <w:marLeft w:val="480"/>
          <w:marRight w:val="0"/>
          <w:marTop w:val="0"/>
          <w:marBottom w:val="0"/>
          <w:divBdr>
            <w:top w:val="none" w:sz="0" w:space="0" w:color="auto"/>
            <w:left w:val="none" w:sz="0" w:space="0" w:color="auto"/>
            <w:bottom w:val="none" w:sz="0" w:space="0" w:color="auto"/>
            <w:right w:val="none" w:sz="0" w:space="0" w:color="auto"/>
          </w:divBdr>
        </w:div>
        <w:div w:id="2079204391">
          <w:marLeft w:val="480"/>
          <w:marRight w:val="0"/>
          <w:marTop w:val="0"/>
          <w:marBottom w:val="0"/>
          <w:divBdr>
            <w:top w:val="none" w:sz="0" w:space="0" w:color="auto"/>
            <w:left w:val="none" w:sz="0" w:space="0" w:color="auto"/>
            <w:bottom w:val="none" w:sz="0" w:space="0" w:color="auto"/>
            <w:right w:val="none" w:sz="0" w:space="0" w:color="auto"/>
          </w:divBdr>
        </w:div>
        <w:div w:id="1153371142">
          <w:marLeft w:val="480"/>
          <w:marRight w:val="0"/>
          <w:marTop w:val="0"/>
          <w:marBottom w:val="0"/>
          <w:divBdr>
            <w:top w:val="none" w:sz="0" w:space="0" w:color="auto"/>
            <w:left w:val="none" w:sz="0" w:space="0" w:color="auto"/>
            <w:bottom w:val="none" w:sz="0" w:space="0" w:color="auto"/>
            <w:right w:val="none" w:sz="0" w:space="0" w:color="auto"/>
          </w:divBdr>
        </w:div>
        <w:div w:id="273486482">
          <w:marLeft w:val="480"/>
          <w:marRight w:val="0"/>
          <w:marTop w:val="0"/>
          <w:marBottom w:val="0"/>
          <w:divBdr>
            <w:top w:val="none" w:sz="0" w:space="0" w:color="auto"/>
            <w:left w:val="none" w:sz="0" w:space="0" w:color="auto"/>
            <w:bottom w:val="none" w:sz="0" w:space="0" w:color="auto"/>
            <w:right w:val="none" w:sz="0" w:space="0" w:color="auto"/>
          </w:divBdr>
        </w:div>
        <w:div w:id="1957330887">
          <w:marLeft w:val="480"/>
          <w:marRight w:val="0"/>
          <w:marTop w:val="0"/>
          <w:marBottom w:val="0"/>
          <w:divBdr>
            <w:top w:val="none" w:sz="0" w:space="0" w:color="auto"/>
            <w:left w:val="none" w:sz="0" w:space="0" w:color="auto"/>
            <w:bottom w:val="none" w:sz="0" w:space="0" w:color="auto"/>
            <w:right w:val="none" w:sz="0" w:space="0" w:color="auto"/>
          </w:divBdr>
        </w:div>
        <w:div w:id="1665010364">
          <w:marLeft w:val="480"/>
          <w:marRight w:val="0"/>
          <w:marTop w:val="0"/>
          <w:marBottom w:val="0"/>
          <w:divBdr>
            <w:top w:val="none" w:sz="0" w:space="0" w:color="auto"/>
            <w:left w:val="none" w:sz="0" w:space="0" w:color="auto"/>
            <w:bottom w:val="none" w:sz="0" w:space="0" w:color="auto"/>
            <w:right w:val="none" w:sz="0" w:space="0" w:color="auto"/>
          </w:divBdr>
        </w:div>
        <w:div w:id="728192562">
          <w:marLeft w:val="480"/>
          <w:marRight w:val="0"/>
          <w:marTop w:val="0"/>
          <w:marBottom w:val="0"/>
          <w:divBdr>
            <w:top w:val="none" w:sz="0" w:space="0" w:color="auto"/>
            <w:left w:val="none" w:sz="0" w:space="0" w:color="auto"/>
            <w:bottom w:val="none" w:sz="0" w:space="0" w:color="auto"/>
            <w:right w:val="none" w:sz="0" w:space="0" w:color="auto"/>
          </w:divBdr>
        </w:div>
        <w:div w:id="1085809804">
          <w:marLeft w:val="480"/>
          <w:marRight w:val="0"/>
          <w:marTop w:val="0"/>
          <w:marBottom w:val="0"/>
          <w:divBdr>
            <w:top w:val="none" w:sz="0" w:space="0" w:color="auto"/>
            <w:left w:val="none" w:sz="0" w:space="0" w:color="auto"/>
            <w:bottom w:val="none" w:sz="0" w:space="0" w:color="auto"/>
            <w:right w:val="none" w:sz="0" w:space="0" w:color="auto"/>
          </w:divBdr>
        </w:div>
        <w:div w:id="401417951">
          <w:marLeft w:val="480"/>
          <w:marRight w:val="0"/>
          <w:marTop w:val="0"/>
          <w:marBottom w:val="0"/>
          <w:divBdr>
            <w:top w:val="none" w:sz="0" w:space="0" w:color="auto"/>
            <w:left w:val="none" w:sz="0" w:space="0" w:color="auto"/>
            <w:bottom w:val="none" w:sz="0" w:space="0" w:color="auto"/>
            <w:right w:val="none" w:sz="0" w:space="0" w:color="auto"/>
          </w:divBdr>
        </w:div>
        <w:div w:id="1341851208">
          <w:marLeft w:val="480"/>
          <w:marRight w:val="0"/>
          <w:marTop w:val="0"/>
          <w:marBottom w:val="0"/>
          <w:divBdr>
            <w:top w:val="none" w:sz="0" w:space="0" w:color="auto"/>
            <w:left w:val="none" w:sz="0" w:space="0" w:color="auto"/>
            <w:bottom w:val="none" w:sz="0" w:space="0" w:color="auto"/>
            <w:right w:val="none" w:sz="0" w:space="0" w:color="auto"/>
          </w:divBdr>
        </w:div>
        <w:div w:id="572006010">
          <w:marLeft w:val="480"/>
          <w:marRight w:val="0"/>
          <w:marTop w:val="0"/>
          <w:marBottom w:val="0"/>
          <w:divBdr>
            <w:top w:val="none" w:sz="0" w:space="0" w:color="auto"/>
            <w:left w:val="none" w:sz="0" w:space="0" w:color="auto"/>
            <w:bottom w:val="none" w:sz="0" w:space="0" w:color="auto"/>
            <w:right w:val="none" w:sz="0" w:space="0" w:color="auto"/>
          </w:divBdr>
        </w:div>
        <w:div w:id="118453785">
          <w:marLeft w:val="480"/>
          <w:marRight w:val="0"/>
          <w:marTop w:val="0"/>
          <w:marBottom w:val="0"/>
          <w:divBdr>
            <w:top w:val="none" w:sz="0" w:space="0" w:color="auto"/>
            <w:left w:val="none" w:sz="0" w:space="0" w:color="auto"/>
            <w:bottom w:val="none" w:sz="0" w:space="0" w:color="auto"/>
            <w:right w:val="none" w:sz="0" w:space="0" w:color="auto"/>
          </w:divBdr>
        </w:div>
      </w:divsChild>
    </w:div>
    <w:div w:id="306057961">
      <w:bodyDiv w:val="1"/>
      <w:marLeft w:val="0"/>
      <w:marRight w:val="0"/>
      <w:marTop w:val="0"/>
      <w:marBottom w:val="0"/>
      <w:divBdr>
        <w:top w:val="none" w:sz="0" w:space="0" w:color="auto"/>
        <w:left w:val="none" w:sz="0" w:space="0" w:color="auto"/>
        <w:bottom w:val="none" w:sz="0" w:space="0" w:color="auto"/>
        <w:right w:val="none" w:sz="0" w:space="0" w:color="auto"/>
      </w:divBdr>
    </w:div>
    <w:div w:id="306514473">
      <w:bodyDiv w:val="1"/>
      <w:marLeft w:val="0"/>
      <w:marRight w:val="0"/>
      <w:marTop w:val="0"/>
      <w:marBottom w:val="0"/>
      <w:divBdr>
        <w:top w:val="none" w:sz="0" w:space="0" w:color="auto"/>
        <w:left w:val="none" w:sz="0" w:space="0" w:color="auto"/>
        <w:bottom w:val="none" w:sz="0" w:space="0" w:color="auto"/>
        <w:right w:val="none" w:sz="0" w:space="0" w:color="auto"/>
      </w:divBdr>
    </w:div>
    <w:div w:id="306515399">
      <w:bodyDiv w:val="1"/>
      <w:marLeft w:val="0"/>
      <w:marRight w:val="0"/>
      <w:marTop w:val="0"/>
      <w:marBottom w:val="0"/>
      <w:divBdr>
        <w:top w:val="none" w:sz="0" w:space="0" w:color="auto"/>
        <w:left w:val="none" w:sz="0" w:space="0" w:color="auto"/>
        <w:bottom w:val="none" w:sz="0" w:space="0" w:color="auto"/>
        <w:right w:val="none" w:sz="0" w:space="0" w:color="auto"/>
      </w:divBdr>
    </w:div>
    <w:div w:id="306517885">
      <w:bodyDiv w:val="1"/>
      <w:marLeft w:val="0"/>
      <w:marRight w:val="0"/>
      <w:marTop w:val="0"/>
      <w:marBottom w:val="0"/>
      <w:divBdr>
        <w:top w:val="none" w:sz="0" w:space="0" w:color="auto"/>
        <w:left w:val="none" w:sz="0" w:space="0" w:color="auto"/>
        <w:bottom w:val="none" w:sz="0" w:space="0" w:color="auto"/>
        <w:right w:val="none" w:sz="0" w:space="0" w:color="auto"/>
      </w:divBdr>
    </w:div>
    <w:div w:id="306592319">
      <w:bodyDiv w:val="1"/>
      <w:marLeft w:val="0"/>
      <w:marRight w:val="0"/>
      <w:marTop w:val="0"/>
      <w:marBottom w:val="0"/>
      <w:divBdr>
        <w:top w:val="none" w:sz="0" w:space="0" w:color="auto"/>
        <w:left w:val="none" w:sz="0" w:space="0" w:color="auto"/>
        <w:bottom w:val="none" w:sz="0" w:space="0" w:color="auto"/>
        <w:right w:val="none" w:sz="0" w:space="0" w:color="auto"/>
      </w:divBdr>
    </w:div>
    <w:div w:id="306738359">
      <w:bodyDiv w:val="1"/>
      <w:marLeft w:val="0"/>
      <w:marRight w:val="0"/>
      <w:marTop w:val="0"/>
      <w:marBottom w:val="0"/>
      <w:divBdr>
        <w:top w:val="none" w:sz="0" w:space="0" w:color="auto"/>
        <w:left w:val="none" w:sz="0" w:space="0" w:color="auto"/>
        <w:bottom w:val="none" w:sz="0" w:space="0" w:color="auto"/>
        <w:right w:val="none" w:sz="0" w:space="0" w:color="auto"/>
      </w:divBdr>
      <w:divsChild>
        <w:div w:id="2129355634">
          <w:marLeft w:val="480"/>
          <w:marRight w:val="0"/>
          <w:marTop w:val="0"/>
          <w:marBottom w:val="0"/>
          <w:divBdr>
            <w:top w:val="none" w:sz="0" w:space="0" w:color="auto"/>
            <w:left w:val="none" w:sz="0" w:space="0" w:color="auto"/>
            <w:bottom w:val="none" w:sz="0" w:space="0" w:color="auto"/>
            <w:right w:val="none" w:sz="0" w:space="0" w:color="auto"/>
          </w:divBdr>
        </w:div>
        <w:div w:id="41561706">
          <w:marLeft w:val="480"/>
          <w:marRight w:val="0"/>
          <w:marTop w:val="0"/>
          <w:marBottom w:val="0"/>
          <w:divBdr>
            <w:top w:val="none" w:sz="0" w:space="0" w:color="auto"/>
            <w:left w:val="none" w:sz="0" w:space="0" w:color="auto"/>
            <w:bottom w:val="none" w:sz="0" w:space="0" w:color="auto"/>
            <w:right w:val="none" w:sz="0" w:space="0" w:color="auto"/>
          </w:divBdr>
        </w:div>
        <w:div w:id="34088134">
          <w:marLeft w:val="480"/>
          <w:marRight w:val="0"/>
          <w:marTop w:val="0"/>
          <w:marBottom w:val="0"/>
          <w:divBdr>
            <w:top w:val="none" w:sz="0" w:space="0" w:color="auto"/>
            <w:left w:val="none" w:sz="0" w:space="0" w:color="auto"/>
            <w:bottom w:val="none" w:sz="0" w:space="0" w:color="auto"/>
            <w:right w:val="none" w:sz="0" w:space="0" w:color="auto"/>
          </w:divBdr>
        </w:div>
        <w:div w:id="1336691845">
          <w:marLeft w:val="480"/>
          <w:marRight w:val="0"/>
          <w:marTop w:val="0"/>
          <w:marBottom w:val="0"/>
          <w:divBdr>
            <w:top w:val="none" w:sz="0" w:space="0" w:color="auto"/>
            <w:left w:val="none" w:sz="0" w:space="0" w:color="auto"/>
            <w:bottom w:val="none" w:sz="0" w:space="0" w:color="auto"/>
            <w:right w:val="none" w:sz="0" w:space="0" w:color="auto"/>
          </w:divBdr>
        </w:div>
        <w:div w:id="1398430796">
          <w:marLeft w:val="480"/>
          <w:marRight w:val="0"/>
          <w:marTop w:val="0"/>
          <w:marBottom w:val="0"/>
          <w:divBdr>
            <w:top w:val="none" w:sz="0" w:space="0" w:color="auto"/>
            <w:left w:val="none" w:sz="0" w:space="0" w:color="auto"/>
            <w:bottom w:val="none" w:sz="0" w:space="0" w:color="auto"/>
            <w:right w:val="none" w:sz="0" w:space="0" w:color="auto"/>
          </w:divBdr>
        </w:div>
        <w:div w:id="1110853614">
          <w:marLeft w:val="480"/>
          <w:marRight w:val="0"/>
          <w:marTop w:val="0"/>
          <w:marBottom w:val="0"/>
          <w:divBdr>
            <w:top w:val="none" w:sz="0" w:space="0" w:color="auto"/>
            <w:left w:val="none" w:sz="0" w:space="0" w:color="auto"/>
            <w:bottom w:val="none" w:sz="0" w:space="0" w:color="auto"/>
            <w:right w:val="none" w:sz="0" w:space="0" w:color="auto"/>
          </w:divBdr>
        </w:div>
        <w:div w:id="1116558190">
          <w:marLeft w:val="480"/>
          <w:marRight w:val="0"/>
          <w:marTop w:val="0"/>
          <w:marBottom w:val="0"/>
          <w:divBdr>
            <w:top w:val="none" w:sz="0" w:space="0" w:color="auto"/>
            <w:left w:val="none" w:sz="0" w:space="0" w:color="auto"/>
            <w:bottom w:val="none" w:sz="0" w:space="0" w:color="auto"/>
            <w:right w:val="none" w:sz="0" w:space="0" w:color="auto"/>
          </w:divBdr>
        </w:div>
        <w:div w:id="3286443">
          <w:marLeft w:val="480"/>
          <w:marRight w:val="0"/>
          <w:marTop w:val="0"/>
          <w:marBottom w:val="0"/>
          <w:divBdr>
            <w:top w:val="none" w:sz="0" w:space="0" w:color="auto"/>
            <w:left w:val="none" w:sz="0" w:space="0" w:color="auto"/>
            <w:bottom w:val="none" w:sz="0" w:space="0" w:color="auto"/>
            <w:right w:val="none" w:sz="0" w:space="0" w:color="auto"/>
          </w:divBdr>
        </w:div>
        <w:div w:id="2113281782">
          <w:marLeft w:val="480"/>
          <w:marRight w:val="0"/>
          <w:marTop w:val="0"/>
          <w:marBottom w:val="0"/>
          <w:divBdr>
            <w:top w:val="none" w:sz="0" w:space="0" w:color="auto"/>
            <w:left w:val="none" w:sz="0" w:space="0" w:color="auto"/>
            <w:bottom w:val="none" w:sz="0" w:space="0" w:color="auto"/>
            <w:right w:val="none" w:sz="0" w:space="0" w:color="auto"/>
          </w:divBdr>
        </w:div>
        <w:div w:id="120923954">
          <w:marLeft w:val="480"/>
          <w:marRight w:val="0"/>
          <w:marTop w:val="0"/>
          <w:marBottom w:val="0"/>
          <w:divBdr>
            <w:top w:val="none" w:sz="0" w:space="0" w:color="auto"/>
            <w:left w:val="none" w:sz="0" w:space="0" w:color="auto"/>
            <w:bottom w:val="none" w:sz="0" w:space="0" w:color="auto"/>
            <w:right w:val="none" w:sz="0" w:space="0" w:color="auto"/>
          </w:divBdr>
        </w:div>
        <w:div w:id="918825254">
          <w:marLeft w:val="480"/>
          <w:marRight w:val="0"/>
          <w:marTop w:val="0"/>
          <w:marBottom w:val="0"/>
          <w:divBdr>
            <w:top w:val="none" w:sz="0" w:space="0" w:color="auto"/>
            <w:left w:val="none" w:sz="0" w:space="0" w:color="auto"/>
            <w:bottom w:val="none" w:sz="0" w:space="0" w:color="auto"/>
            <w:right w:val="none" w:sz="0" w:space="0" w:color="auto"/>
          </w:divBdr>
        </w:div>
      </w:divsChild>
    </w:div>
    <w:div w:id="306789445">
      <w:bodyDiv w:val="1"/>
      <w:marLeft w:val="0"/>
      <w:marRight w:val="0"/>
      <w:marTop w:val="0"/>
      <w:marBottom w:val="0"/>
      <w:divBdr>
        <w:top w:val="none" w:sz="0" w:space="0" w:color="auto"/>
        <w:left w:val="none" w:sz="0" w:space="0" w:color="auto"/>
        <w:bottom w:val="none" w:sz="0" w:space="0" w:color="auto"/>
        <w:right w:val="none" w:sz="0" w:space="0" w:color="auto"/>
      </w:divBdr>
    </w:div>
    <w:div w:id="306857812">
      <w:bodyDiv w:val="1"/>
      <w:marLeft w:val="0"/>
      <w:marRight w:val="0"/>
      <w:marTop w:val="0"/>
      <w:marBottom w:val="0"/>
      <w:divBdr>
        <w:top w:val="none" w:sz="0" w:space="0" w:color="auto"/>
        <w:left w:val="none" w:sz="0" w:space="0" w:color="auto"/>
        <w:bottom w:val="none" w:sz="0" w:space="0" w:color="auto"/>
        <w:right w:val="none" w:sz="0" w:space="0" w:color="auto"/>
      </w:divBdr>
    </w:div>
    <w:div w:id="306977413">
      <w:bodyDiv w:val="1"/>
      <w:marLeft w:val="0"/>
      <w:marRight w:val="0"/>
      <w:marTop w:val="0"/>
      <w:marBottom w:val="0"/>
      <w:divBdr>
        <w:top w:val="none" w:sz="0" w:space="0" w:color="auto"/>
        <w:left w:val="none" w:sz="0" w:space="0" w:color="auto"/>
        <w:bottom w:val="none" w:sz="0" w:space="0" w:color="auto"/>
        <w:right w:val="none" w:sz="0" w:space="0" w:color="auto"/>
      </w:divBdr>
    </w:div>
    <w:div w:id="307245242">
      <w:bodyDiv w:val="1"/>
      <w:marLeft w:val="0"/>
      <w:marRight w:val="0"/>
      <w:marTop w:val="0"/>
      <w:marBottom w:val="0"/>
      <w:divBdr>
        <w:top w:val="none" w:sz="0" w:space="0" w:color="auto"/>
        <w:left w:val="none" w:sz="0" w:space="0" w:color="auto"/>
        <w:bottom w:val="none" w:sz="0" w:space="0" w:color="auto"/>
        <w:right w:val="none" w:sz="0" w:space="0" w:color="auto"/>
      </w:divBdr>
      <w:divsChild>
        <w:div w:id="1716462393">
          <w:marLeft w:val="480"/>
          <w:marRight w:val="0"/>
          <w:marTop w:val="0"/>
          <w:marBottom w:val="0"/>
          <w:divBdr>
            <w:top w:val="none" w:sz="0" w:space="0" w:color="auto"/>
            <w:left w:val="none" w:sz="0" w:space="0" w:color="auto"/>
            <w:bottom w:val="none" w:sz="0" w:space="0" w:color="auto"/>
            <w:right w:val="none" w:sz="0" w:space="0" w:color="auto"/>
          </w:divBdr>
        </w:div>
        <w:div w:id="719593142">
          <w:marLeft w:val="480"/>
          <w:marRight w:val="0"/>
          <w:marTop w:val="0"/>
          <w:marBottom w:val="0"/>
          <w:divBdr>
            <w:top w:val="none" w:sz="0" w:space="0" w:color="auto"/>
            <w:left w:val="none" w:sz="0" w:space="0" w:color="auto"/>
            <w:bottom w:val="none" w:sz="0" w:space="0" w:color="auto"/>
            <w:right w:val="none" w:sz="0" w:space="0" w:color="auto"/>
          </w:divBdr>
        </w:div>
        <w:div w:id="1988169563">
          <w:marLeft w:val="480"/>
          <w:marRight w:val="0"/>
          <w:marTop w:val="0"/>
          <w:marBottom w:val="0"/>
          <w:divBdr>
            <w:top w:val="none" w:sz="0" w:space="0" w:color="auto"/>
            <w:left w:val="none" w:sz="0" w:space="0" w:color="auto"/>
            <w:bottom w:val="none" w:sz="0" w:space="0" w:color="auto"/>
            <w:right w:val="none" w:sz="0" w:space="0" w:color="auto"/>
          </w:divBdr>
        </w:div>
        <w:div w:id="1580678305">
          <w:marLeft w:val="480"/>
          <w:marRight w:val="0"/>
          <w:marTop w:val="0"/>
          <w:marBottom w:val="0"/>
          <w:divBdr>
            <w:top w:val="none" w:sz="0" w:space="0" w:color="auto"/>
            <w:left w:val="none" w:sz="0" w:space="0" w:color="auto"/>
            <w:bottom w:val="none" w:sz="0" w:space="0" w:color="auto"/>
            <w:right w:val="none" w:sz="0" w:space="0" w:color="auto"/>
          </w:divBdr>
        </w:div>
        <w:div w:id="1915704155">
          <w:marLeft w:val="480"/>
          <w:marRight w:val="0"/>
          <w:marTop w:val="0"/>
          <w:marBottom w:val="0"/>
          <w:divBdr>
            <w:top w:val="none" w:sz="0" w:space="0" w:color="auto"/>
            <w:left w:val="none" w:sz="0" w:space="0" w:color="auto"/>
            <w:bottom w:val="none" w:sz="0" w:space="0" w:color="auto"/>
            <w:right w:val="none" w:sz="0" w:space="0" w:color="auto"/>
          </w:divBdr>
        </w:div>
        <w:div w:id="132531754">
          <w:marLeft w:val="480"/>
          <w:marRight w:val="0"/>
          <w:marTop w:val="0"/>
          <w:marBottom w:val="0"/>
          <w:divBdr>
            <w:top w:val="none" w:sz="0" w:space="0" w:color="auto"/>
            <w:left w:val="none" w:sz="0" w:space="0" w:color="auto"/>
            <w:bottom w:val="none" w:sz="0" w:space="0" w:color="auto"/>
            <w:right w:val="none" w:sz="0" w:space="0" w:color="auto"/>
          </w:divBdr>
        </w:div>
        <w:div w:id="460852669">
          <w:marLeft w:val="480"/>
          <w:marRight w:val="0"/>
          <w:marTop w:val="0"/>
          <w:marBottom w:val="0"/>
          <w:divBdr>
            <w:top w:val="none" w:sz="0" w:space="0" w:color="auto"/>
            <w:left w:val="none" w:sz="0" w:space="0" w:color="auto"/>
            <w:bottom w:val="none" w:sz="0" w:space="0" w:color="auto"/>
            <w:right w:val="none" w:sz="0" w:space="0" w:color="auto"/>
          </w:divBdr>
        </w:div>
        <w:div w:id="161238713">
          <w:marLeft w:val="480"/>
          <w:marRight w:val="0"/>
          <w:marTop w:val="0"/>
          <w:marBottom w:val="0"/>
          <w:divBdr>
            <w:top w:val="none" w:sz="0" w:space="0" w:color="auto"/>
            <w:left w:val="none" w:sz="0" w:space="0" w:color="auto"/>
            <w:bottom w:val="none" w:sz="0" w:space="0" w:color="auto"/>
            <w:right w:val="none" w:sz="0" w:space="0" w:color="auto"/>
          </w:divBdr>
        </w:div>
        <w:div w:id="1887254239">
          <w:marLeft w:val="480"/>
          <w:marRight w:val="0"/>
          <w:marTop w:val="0"/>
          <w:marBottom w:val="0"/>
          <w:divBdr>
            <w:top w:val="none" w:sz="0" w:space="0" w:color="auto"/>
            <w:left w:val="none" w:sz="0" w:space="0" w:color="auto"/>
            <w:bottom w:val="none" w:sz="0" w:space="0" w:color="auto"/>
            <w:right w:val="none" w:sz="0" w:space="0" w:color="auto"/>
          </w:divBdr>
        </w:div>
        <w:div w:id="428701557">
          <w:marLeft w:val="480"/>
          <w:marRight w:val="0"/>
          <w:marTop w:val="0"/>
          <w:marBottom w:val="0"/>
          <w:divBdr>
            <w:top w:val="none" w:sz="0" w:space="0" w:color="auto"/>
            <w:left w:val="none" w:sz="0" w:space="0" w:color="auto"/>
            <w:bottom w:val="none" w:sz="0" w:space="0" w:color="auto"/>
            <w:right w:val="none" w:sz="0" w:space="0" w:color="auto"/>
          </w:divBdr>
        </w:div>
        <w:div w:id="1971205179">
          <w:marLeft w:val="480"/>
          <w:marRight w:val="0"/>
          <w:marTop w:val="0"/>
          <w:marBottom w:val="0"/>
          <w:divBdr>
            <w:top w:val="none" w:sz="0" w:space="0" w:color="auto"/>
            <w:left w:val="none" w:sz="0" w:space="0" w:color="auto"/>
            <w:bottom w:val="none" w:sz="0" w:space="0" w:color="auto"/>
            <w:right w:val="none" w:sz="0" w:space="0" w:color="auto"/>
          </w:divBdr>
        </w:div>
        <w:div w:id="340202267">
          <w:marLeft w:val="480"/>
          <w:marRight w:val="0"/>
          <w:marTop w:val="0"/>
          <w:marBottom w:val="0"/>
          <w:divBdr>
            <w:top w:val="none" w:sz="0" w:space="0" w:color="auto"/>
            <w:left w:val="none" w:sz="0" w:space="0" w:color="auto"/>
            <w:bottom w:val="none" w:sz="0" w:space="0" w:color="auto"/>
            <w:right w:val="none" w:sz="0" w:space="0" w:color="auto"/>
          </w:divBdr>
        </w:div>
        <w:div w:id="2089188652">
          <w:marLeft w:val="480"/>
          <w:marRight w:val="0"/>
          <w:marTop w:val="0"/>
          <w:marBottom w:val="0"/>
          <w:divBdr>
            <w:top w:val="none" w:sz="0" w:space="0" w:color="auto"/>
            <w:left w:val="none" w:sz="0" w:space="0" w:color="auto"/>
            <w:bottom w:val="none" w:sz="0" w:space="0" w:color="auto"/>
            <w:right w:val="none" w:sz="0" w:space="0" w:color="auto"/>
          </w:divBdr>
        </w:div>
        <w:div w:id="1576476654">
          <w:marLeft w:val="480"/>
          <w:marRight w:val="0"/>
          <w:marTop w:val="0"/>
          <w:marBottom w:val="0"/>
          <w:divBdr>
            <w:top w:val="none" w:sz="0" w:space="0" w:color="auto"/>
            <w:left w:val="none" w:sz="0" w:space="0" w:color="auto"/>
            <w:bottom w:val="none" w:sz="0" w:space="0" w:color="auto"/>
            <w:right w:val="none" w:sz="0" w:space="0" w:color="auto"/>
          </w:divBdr>
        </w:div>
        <w:div w:id="38406861">
          <w:marLeft w:val="480"/>
          <w:marRight w:val="0"/>
          <w:marTop w:val="0"/>
          <w:marBottom w:val="0"/>
          <w:divBdr>
            <w:top w:val="none" w:sz="0" w:space="0" w:color="auto"/>
            <w:left w:val="none" w:sz="0" w:space="0" w:color="auto"/>
            <w:bottom w:val="none" w:sz="0" w:space="0" w:color="auto"/>
            <w:right w:val="none" w:sz="0" w:space="0" w:color="auto"/>
          </w:divBdr>
        </w:div>
        <w:div w:id="519584555">
          <w:marLeft w:val="480"/>
          <w:marRight w:val="0"/>
          <w:marTop w:val="0"/>
          <w:marBottom w:val="0"/>
          <w:divBdr>
            <w:top w:val="none" w:sz="0" w:space="0" w:color="auto"/>
            <w:left w:val="none" w:sz="0" w:space="0" w:color="auto"/>
            <w:bottom w:val="none" w:sz="0" w:space="0" w:color="auto"/>
            <w:right w:val="none" w:sz="0" w:space="0" w:color="auto"/>
          </w:divBdr>
        </w:div>
        <w:div w:id="834952141">
          <w:marLeft w:val="480"/>
          <w:marRight w:val="0"/>
          <w:marTop w:val="0"/>
          <w:marBottom w:val="0"/>
          <w:divBdr>
            <w:top w:val="none" w:sz="0" w:space="0" w:color="auto"/>
            <w:left w:val="none" w:sz="0" w:space="0" w:color="auto"/>
            <w:bottom w:val="none" w:sz="0" w:space="0" w:color="auto"/>
            <w:right w:val="none" w:sz="0" w:space="0" w:color="auto"/>
          </w:divBdr>
        </w:div>
        <w:div w:id="1306545730">
          <w:marLeft w:val="480"/>
          <w:marRight w:val="0"/>
          <w:marTop w:val="0"/>
          <w:marBottom w:val="0"/>
          <w:divBdr>
            <w:top w:val="none" w:sz="0" w:space="0" w:color="auto"/>
            <w:left w:val="none" w:sz="0" w:space="0" w:color="auto"/>
            <w:bottom w:val="none" w:sz="0" w:space="0" w:color="auto"/>
            <w:right w:val="none" w:sz="0" w:space="0" w:color="auto"/>
          </w:divBdr>
        </w:div>
        <w:div w:id="1391925696">
          <w:marLeft w:val="480"/>
          <w:marRight w:val="0"/>
          <w:marTop w:val="0"/>
          <w:marBottom w:val="0"/>
          <w:divBdr>
            <w:top w:val="none" w:sz="0" w:space="0" w:color="auto"/>
            <w:left w:val="none" w:sz="0" w:space="0" w:color="auto"/>
            <w:bottom w:val="none" w:sz="0" w:space="0" w:color="auto"/>
            <w:right w:val="none" w:sz="0" w:space="0" w:color="auto"/>
          </w:divBdr>
        </w:div>
        <w:div w:id="1534609064">
          <w:marLeft w:val="480"/>
          <w:marRight w:val="0"/>
          <w:marTop w:val="0"/>
          <w:marBottom w:val="0"/>
          <w:divBdr>
            <w:top w:val="none" w:sz="0" w:space="0" w:color="auto"/>
            <w:left w:val="none" w:sz="0" w:space="0" w:color="auto"/>
            <w:bottom w:val="none" w:sz="0" w:space="0" w:color="auto"/>
            <w:right w:val="none" w:sz="0" w:space="0" w:color="auto"/>
          </w:divBdr>
        </w:div>
        <w:div w:id="840779718">
          <w:marLeft w:val="480"/>
          <w:marRight w:val="0"/>
          <w:marTop w:val="0"/>
          <w:marBottom w:val="0"/>
          <w:divBdr>
            <w:top w:val="none" w:sz="0" w:space="0" w:color="auto"/>
            <w:left w:val="none" w:sz="0" w:space="0" w:color="auto"/>
            <w:bottom w:val="none" w:sz="0" w:space="0" w:color="auto"/>
            <w:right w:val="none" w:sz="0" w:space="0" w:color="auto"/>
          </w:divBdr>
        </w:div>
        <w:div w:id="1750499013">
          <w:marLeft w:val="480"/>
          <w:marRight w:val="0"/>
          <w:marTop w:val="0"/>
          <w:marBottom w:val="0"/>
          <w:divBdr>
            <w:top w:val="none" w:sz="0" w:space="0" w:color="auto"/>
            <w:left w:val="none" w:sz="0" w:space="0" w:color="auto"/>
            <w:bottom w:val="none" w:sz="0" w:space="0" w:color="auto"/>
            <w:right w:val="none" w:sz="0" w:space="0" w:color="auto"/>
          </w:divBdr>
        </w:div>
        <w:div w:id="1625386379">
          <w:marLeft w:val="480"/>
          <w:marRight w:val="0"/>
          <w:marTop w:val="0"/>
          <w:marBottom w:val="0"/>
          <w:divBdr>
            <w:top w:val="none" w:sz="0" w:space="0" w:color="auto"/>
            <w:left w:val="none" w:sz="0" w:space="0" w:color="auto"/>
            <w:bottom w:val="none" w:sz="0" w:space="0" w:color="auto"/>
            <w:right w:val="none" w:sz="0" w:space="0" w:color="auto"/>
          </w:divBdr>
        </w:div>
        <w:div w:id="1409379851">
          <w:marLeft w:val="480"/>
          <w:marRight w:val="0"/>
          <w:marTop w:val="0"/>
          <w:marBottom w:val="0"/>
          <w:divBdr>
            <w:top w:val="none" w:sz="0" w:space="0" w:color="auto"/>
            <w:left w:val="none" w:sz="0" w:space="0" w:color="auto"/>
            <w:bottom w:val="none" w:sz="0" w:space="0" w:color="auto"/>
            <w:right w:val="none" w:sz="0" w:space="0" w:color="auto"/>
          </w:divBdr>
        </w:div>
        <w:div w:id="509639828">
          <w:marLeft w:val="480"/>
          <w:marRight w:val="0"/>
          <w:marTop w:val="0"/>
          <w:marBottom w:val="0"/>
          <w:divBdr>
            <w:top w:val="none" w:sz="0" w:space="0" w:color="auto"/>
            <w:left w:val="none" w:sz="0" w:space="0" w:color="auto"/>
            <w:bottom w:val="none" w:sz="0" w:space="0" w:color="auto"/>
            <w:right w:val="none" w:sz="0" w:space="0" w:color="auto"/>
          </w:divBdr>
        </w:div>
        <w:div w:id="1925411109">
          <w:marLeft w:val="480"/>
          <w:marRight w:val="0"/>
          <w:marTop w:val="0"/>
          <w:marBottom w:val="0"/>
          <w:divBdr>
            <w:top w:val="none" w:sz="0" w:space="0" w:color="auto"/>
            <w:left w:val="none" w:sz="0" w:space="0" w:color="auto"/>
            <w:bottom w:val="none" w:sz="0" w:space="0" w:color="auto"/>
            <w:right w:val="none" w:sz="0" w:space="0" w:color="auto"/>
          </w:divBdr>
        </w:div>
        <w:div w:id="1177307328">
          <w:marLeft w:val="480"/>
          <w:marRight w:val="0"/>
          <w:marTop w:val="0"/>
          <w:marBottom w:val="0"/>
          <w:divBdr>
            <w:top w:val="none" w:sz="0" w:space="0" w:color="auto"/>
            <w:left w:val="none" w:sz="0" w:space="0" w:color="auto"/>
            <w:bottom w:val="none" w:sz="0" w:space="0" w:color="auto"/>
            <w:right w:val="none" w:sz="0" w:space="0" w:color="auto"/>
          </w:divBdr>
        </w:div>
        <w:div w:id="378014112">
          <w:marLeft w:val="480"/>
          <w:marRight w:val="0"/>
          <w:marTop w:val="0"/>
          <w:marBottom w:val="0"/>
          <w:divBdr>
            <w:top w:val="none" w:sz="0" w:space="0" w:color="auto"/>
            <w:left w:val="none" w:sz="0" w:space="0" w:color="auto"/>
            <w:bottom w:val="none" w:sz="0" w:space="0" w:color="auto"/>
            <w:right w:val="none" w:sz="0" w:space="0" w:color="auto"/>
          </w:divBdr>
        </w:div>
        <w:div w:id="640618707">
          <w:marLeft w:val="480"/>
          <w:marRight w:val="0"/>
          <w:marTop w:val="0"/>
          <w:marBottom w:val="0"/>
          <w:divBdr>
            <w:top w:val="none" w:sz="0" w:space="0" w:color="auto"/>
            <w:left w:val="none" w:sz="0" w:space="0" w:color="auto"/>
            <w:bottom w:val="none" w:sz="0" w:space="0" w:color="auto"/>
            <w:right w:val="none" w:sz="0" w:space="0" w:color="auto"/>
          </w:divBdr>
        </w:div>
        <w:div w:id="2117213761">
          <w:marLeft w:val="480"/>
          <w:marRight w:val="0"/>
          <w:marTop w:val="0"/>
          <w:marBottom w:val="0"/>
          <w:divBdr>
            <w:top w:val="none" w:sz="0" w:space="0" w:color="auto"/>
            <w:left w:val="none" w:sz="0" w:space="0" w:color="auto"/>
            <w:bottom w:val="none" w:sz="0" w:space="0" w:color="auto"/>
            <w:right w:val="none" w:sz="0" w:space="0" w:color="auto"/>
          </w:divBdr>
        </w:div>
        <w:div w:id="799110329">
          <w:marLeft w:val="480"/>
          <w:marRight w:val="0"/>
          <w:marTop w:val="0"/>
          <w:marBottom w:val="0"/>
          <w:divBdr>
            <w:top w:val="none" w:sz="0" w:space="0" w:color="auto"/>
            <w:left w:val="none" w:sz="0" w:space="0" w:color="auto"/>
            <w:bottom w:val="none" w:sz="0" w:space="0" w:color="auto"/>
            <w:right w:val="none" w:sz="0" w:space="0" w:color="auto"/>
          </w:divBdr>
        </w:div>
        <w:div w:id="1260257612">
          <w:marLeft w:val="480"/>
          <w:marRight w:val="0"/>
          <w:marTop w:val="0"/>
          <w:marBottom w:val="0"/>
          <w:divBdr>
            <w:top w:val="none" w:sz="0" w:space="0" w:color="auto"/>
            <w:left w:val="none" w:sz="0" w:space="0" w:color="auto"/>
            <w:bottom w:val="none" w:sz="0" w:space="0" w:color="auto"/>
            <w:right w:val="none" w:sz="0" w:space="0" w:color="auto"/>
          </w:divBdr>
        </w:div>
        <w:div w:id="1359938434">
          <w:marLeft w:val="480"/>
          <w:marRight w:val="0"/>
          <w:marTop w:val="0"/>
          <w:marBottom w:val="0"/>
          <w:divBdr>
            <w:top w:val="none" w:sz="0" w:space="0" w:color="auto"/>
            <w:left w:val="none" w:sz="0" w:space="0" w:color="auto"/>
            <w:bottom w:val="none" w:sz="0" w:space="0" w:color="auto"/>
            <w:right w:val="none" w:sz="0" w:space="0" w:color="auto"/>
          </w:divBdr>
        </w:div>
        <w:div w:id="222758596">
          <w:marLeft w:val="480"/>
          <w:marRight w:val="0"/>
          <w:marTop w:val="0"/>
          <w:marBottom w:val="0"/>
          <w:divBdr>
            <w:top w:val="none" w:sz="0" w:space="0" w:color="auto"/>
            <w:left w:val="none" w:sz="0" w:space="0" w:color="auto"/>
            <w:bottom w:val="none" w:sz="0" w:space="0" w:color="auto"/>
            <w:right w:val="none" w:sz="0" w:space="0" w:color="auto"/>
          </w:divBdr>
        </w:div>
        <w:div w:id="1628464891">
          <w:marLeft w:val="480"/>
          <w:marRight w:val="0"/>
          <w:marTop w:val="0"/>
          <w:marBottom w:val="0"/>
          <w:divBdr>
            <w:top w:val="none" w:sz="0" w:space="0" w:color="auto"/>
            <w:left w:val="none" w:sz="0" w:space="0" w:color="auto"/>
            <w:bottom w:val="none" w:sz="0" w:space="0" w:color="auto"/>
            <w:right w:val="none" w:sz="0" w:space="0" w:color="auto"/>
          </w:divBdr>
        </w:div>
        <w:div w:id="1996446871">
          <w:marLeft w:val="480"/>
          <w:marRight w:val="0"/>
          <w:marTop w:val="0"/>
          <w:marBottom w:val="0"/>
          <w:divBdr>
            <w:top w:val="none" w:sz="0" w:space="0" w:color="auto"/>
            <w:left w:val="none" w:sz="0" w:space="0" w:color="auto"/>
            <w:bottom w:val="none" w:sz="0" w:space="0" w:color="auto"/>
            <w:right w:val="none" w:sz="0" w:space="0" w:color="auto"/>
          </w:divBdr>
        </w:div>
        <w:div w:id="546454151">
          <w:marLeft w:val="480"/>
          <w:marRight w:val="0"/>
          <w:marTop w:val="0"/>
          <w:marBottom w:val="0"/>
          <w:divBdr>
            <w:top w:val="none" w:sz="0" w:space="0" w:color="auto"/>
            <w:left w:val="none" w:sz="0" w:space="0" w:color="auto"/>
            <w:bottom w:val="none" w:sz="0" w:space="0" w:color="auto"/>
            <w:right w:val="none" w:sz="0" w:space="0" w:color="auto"/>
          </w:divBdr>
        </w:div>
        <w:div w:id="46688907">
          <w:marLeft w:val="480"/>
          <w:marRight w:val="0"/>
          <w:marTop w:val="0"/>
          <w:marBottom w:val="0"/>
          <w:divBdr>
            <w:top w:val="none" w:sz="0" w:space="0" w:color="auto"/>
            <w:left w:val="none" w:sz="0" w:space="0" w:color="auto"/>
            <w:bottom w:val="none" w:sz="0" w:space="0" w:color="auto"/>
            <w:right w:val="none" w:sz="0" w:space="0" w:color="auto"/>
          </w:divBdr>
        </w:div>
        <w:div w:id="44529545">
          <w:marLeft w:val="480"/>
          <w:marRight w:val="0"/>
          <w:marTop w:val="0"/>
          <w:marBottom w:val="0"/>
          <w:divBdr>
            <w:top w:val="none" w:sz="0" w:space="0" w:color="auto"/>
            <w:left w:val="none" w:sz="0" w:space="0" w:color="auto"/>
            <w:bottom w:val="none" w:sz="0" w:space="0" w:color="auto"/>
            <w:right w:val="none" w:sz="0" w:space="0" w:color="auto"/>
          </w:divBdr>
        </w:div>
      </w:divsChild>
    </w:div>
    <w:div w:id="307788357">
      <w:bodyDiv w:val="1"/>
      <w:marLeft w:val="0"/>
      <w:marRight w:val="0"/>
      <w:marTop w:val="0"/>
      <w:marBottom w:val="0"/>
      <w:divBdr>
        <w:top w:val="none" w:sz="0" w:space="0" w:color="auto"/>
        <w:left w:val="none" w:sz="0" w:space="0" w:color="auto"/>
        <w:bottom w:val="none" w:sz="0" w:space="0" w:color="auto"/>
        <w:right w:val="none" w:sz="0" w:space="0" w:color="auto"/>
      </w:divBdr>
    </w:div>
    <w:div w:id="307824855">
      <w:bodyDiv w:val="1"/>
      <w:marLeft w:val="0"/>
      <w:marRight w:val="0"/>
      <w:marTop w:val="0"/>
      <w:marBottom w:val="0"/>
      <w:divBdr>
        <w:top w:val="none" w:sz="0" w:space="0" w:color="auto"/>
        <w:left w:val="none" w:sz="0" w:space="0" w:color="auto"/>
        <w:bottom w:val="none" w:sz="0" w:space="0" w:color="auto"/>
        <w:right w:val="none" w:sz="0" w:space="0" w:color="auto"/>
      </w:divBdr>
    </w:div>
    <w:div w:id="307981390">
      <w:bodyDiv w:val="1"/>
      <w:marLeft w:val="0"/>
      <w:marRight w:val="0"/>
      <w:marTop w:val="0"/>
      <w:marBottom w:val="0"/>
      <w:divBdr>
        <w:top w:val="none" w:sz="0" w:space="0" w:color="auto"/>
        <w:left w:val="none" w:sz="0" w:space="0" w:color="auto"/>
        <w:bottom w:val="none" w:sz="0" w:space="0" w:color="auto"/>
        <w:right w:val="none" w:sz="0" w:space="0" w:color="auto"/>
      </w:divBdr>
    </w:div>
    <w:div w:id="308021339">
      <w:bodyDiv w:val="1"/>
      <w:marLeft w:val="0"/>
      <w:marRight w:val="0"/>
      <w:marTop w:val="0"/>
      <w:marBottom w:val="0"/>
      <w:divBdr>
        <w:top w:val="none" w:sz="0" w:space="0" w:color="auto"/>
        <w:left w:val="none" w:sz="0" w:space="0" w:color="auto"/>
        <w:bottom w:val="none" w:sz="0" w:space="0" w:color="auto"/>
        <w:right w:val="none" w:sz="0" w:space="0" w:color="auto"/>
      </w:divBdr>
    </w:div>
    <w:div w:id="308286210">
      <w:bodyDiv w:val="1"/>
      <w:marLeft w:val="0"/>
      <w:marRight w:val="0"/>
      <w:marTop w:val="0"/>
      <w:marBottom w:val="0"/>
      <w:divBdr>
        <w:top w:val="none" w:sz="0" w:space="0" w:color="auto"/>
        <w:left w:val="none" w:sz="0" w:space="0" w:color="auto"/>
        <w:bottom w:val="none" w:sz="0" w:space="0" w:color="auto"/>
        <w:right w:val="none" w:sz="0" w:space="0" w:color="auto"/>
      </w:divBdr>
    </w:div>
    <w:div w:id="308292000">
      <w:bodyDiv w:val="1"/>
      <w:marLeft w:val="0"/>
      <w:marRight w:val="0"/>
      <w:marTop w:val="0"/>
      <w:marBottom w:val="0"/>
      <w:divBdr>
        <w:top w:val="none" w:sz="0" w:space="0" w:color="auto"/>
        <w:left w:val="none" w:sz="0" w:space="0" w:color="auto"/>
        <w:bottom w:val="none" w:sz="0" w:space="0" w:color="auto"/>
        <w:right w:val="none" w:sz="0" w:space="0" w:color="auto"/>
      </w:divBdr>
    </w:div>
    <w:div w:id="308292364">
      <w:bodyDiv w:val="1"/>
      <w:marLeft w:val="0"/>
      <w:marRight w:val="0"/>
      <w:marTop w:val="0"/>
      <w:marBottom w:val="0"/>
      <w:divBdr>
        <w:top w:val="none" w:sz="0" w:space="0" w:color="auto"/>
        <w:left w:val="none" w:sz="0" w:space="0" w:color="auto"/>
        <w:bottom w:val="none" w:sz="0" w:space="0" w:color="auto"/>
        <w:right w:val="none" w:sz="0" w:space="0" w:color="auto"/>
      </w:divBdr>
    </w:div>
    <w:div w:id="308294254">
      <w:bodyDiv w:val="1"/>
      <w:marLeft w:val="0"/>
      <w:marRight w:val="0"/>
      <w:marTop w:val="0"/>
      <w:marBottom w:val="0"/>
      <w:divBdr>
        <w:top w:val="none" w:sz="0" w:space="0" w:color="auto"/>
        <w:left w:val="none" w:sz="0" w:space="0" w:color="auto"/>
        <w:bottom w:val="none" w:sz="0" w:space="0" w:color="auto"/>
        <w:right w:val="none" w:sz="0" w:space="0" w:color="auto"/>
      </w:divBdr>
    </w:div>
    <w:div w:id="308441017">
      <w:bodyDiv w:val="1"/>
      <w:marLeft w:val="0"/>
      <w:marRight w:val="0"/>
      <w:marTop w:val="0"/>
      <w:marBottom w:val="0"/>
      <w:divBdr>
        <w:top w:val="none" w:sz="0" w:space="0" w:color="auto"/>
        <w:left w:val="none" w:sz="0" w:space="0" w:color="auto"/>
        <w:bottom w:val="none" w:sz="0" w:space="0" w:color="auto"/>
        <w:right w:val="none" w:sz="0" w:space="0" w:color="auto"/>
      </w:divBdr>
    </w:div>
    <w:div w:id="308633729">
      <w:bodyDiv w:val="1"/>
      <w:marLeft w:val="0"/>
      <w:marRight w:val="0"/>
      <w:marTop w:val="0"/>
      <w:marBottom w:val="0"/>
      <w:divBdr>
        <w:top w:val="none" w:sz="0" w:space="0" w:color="auto"/>
        <w:left w:val="none" w:sz="0" w:space="0" w:color="auto"/>
        <w:bottom w:val="none" w:sz="0" w:space="0" w:color="auto"/>
        <w:right w:val="none" w:sz="0" w:space="0" w:color="auto"/>
      </w:divBdr>
      <w:divsChild>
        <w:div w:id="96218874">
          <w:marLeft w:val="480"/>
          <w:marRight w:val="0"/>
          <w:marTop w:val="0"/>
          <w:marBottom w:val="0"/>
          <w:divBdr>
            <w:top w:val="none" w:sz="0" w:space="0" w:color="auto"/>
            <w:left w:val="none" w:sz="0" w:space="0" w:color="auto"/>
            <w:bottom w:val="none" w:sz="0" w:space="0" w:color="auto"/>
            <w:right w:val="none" w:sz="0" w:space="0" w:color="auto"/>
          </w:divBdr>
        </w:div>
        <w:div w:id="534805183">
          <w:marLeft w:val="480"/>
          <w:marRight w:val="0"/>
          <w:marTop w:val="0"/>
          <w:marBottom w:val="0"/>
          <w:divBdr>
            <w:top w:val="none" w:sz="0" w:space="0" w:color="auto"/>
            <w:left w:val="none" w:sz="0" w:space="0" w:color="auto"/>
            <w:bottom w:val="none" w:sz="0" w:space="0" w:color="auto"/>
            <w:right w:val="none" w:sz="0" w:space="0" w:color="auto"/>
          </w:divBdr>
        </w:div>
        <w:div w:id="1143230791">
          <w:marLeft w:val="480"/>
          <w:marRight w:val="0"/>
          <w:marTop w:val="0"/>
          <w:marBottom w:val="0"/>
          <w:divBdr>
            <w:top w:val="none" w:sz="0" w:space="0" w:color="auto"/>
            <w:left w:val="none" w:sz="0" w:space="0" w:color="auto"/>
            <w:bottom w:val="none" w:sz="0" w:space="0" w:color="auto"/>
            <w:right w:val="none" w:sz="0" w:space="0" w:color="auto"/>
          </w:divBdr>
        </w:div>
        <w:div w:id="1619995547">
          <w:marLeft w:val="480"/>
          <w:marRight w:val="0"/>
          <w:marTop w:val="0"/>
          <w:marBottom w:val="0"/>
          <w:divBdr>
            <w:top w:val="none" w:sz="0" w:space="0" w:color="auto"/>
            <w:left w:val="none" w:sz="0" w:space="0" w:color="auto"/>
            <w:bottom w:val="none" w:sz="0" w:space="0" w:color="auto"/>
            <w:right w:val="none" w:sz="0" w:space="0" w:color="auto"/>
          </w:divBdr>
        </w:div>
        <w:div w:id="1953702421">
          <w:marLeft w:val="480"/>
          <w:marRight w:val="0"/>
          <w:marTop w:val="0"/>
          <w:marBottom w:val="0"/>
          <w:divBdr>
            <w:top w:val="none" w:sz="0" w:space="0" w:color="auto"/>
            <w:left w:val="none" w:sz="0" w:space="0" w:color="auto"/>
            <w:bottom w:val="none" w:sz="0" w:space="0" w:color="auto"/>
            <w:right w:val="none" w:sz="0" w:space="0" w:color="auto"/>
          </w:divBdr>
        </w:div>
        <w:div w:id="297154571">
          <w:marLeft w:val="480"/>
          <w:marRight w:val="0"/>
          <w:marTop w:val="0"/>
          <w:marBottom w:val="0"/>
          <w:divBdr>
            <w:top w:val="none" w:sz="0" w:space="0" w:color="auto"/>
            <w:left w:val="none" w:sz="0" w:space="0" w:color="auto"/>
            <w:bottom w:val="none" w:sz="0" w:space="0" w:color="auto"/>
            <w:right w:val="none" w:sz="0" w:space="0" w:color="auto"/>
          </w:divBdr>
        </w:div>
        <w:div w:id="1655721931">
          <w:marLeft w:val="480"/>
          <w:marRight w:val="0"/>
          <w:marTop w:val="0"/>
          <w:marBottom w:val="0"/>
          <w:divBdr>
            <w:top w:val="none" w:sz="0" w:space="0" w:color="auto"/>
            <w:left w:val="none" w:sz="0" w:space="0" w:color="auto"/>
            <w:bottom w:val="none" w:sz="0" w:space="0" w:color="auto"/>
            <w:right w:val="none" w:sz="0" w:space="0" w:color="auto"/>
          </w:divBdr>
        </w:div>
        <w:div w:id="1322271615">
          <w:marLeft w:val="480"/>
          <w:marRight w:val="0"/>
          <w:marTop w:val="0"/>
          <w:marBottom w:val="0"/>
          <w:divBdr>
            <w:top w:val="none" w:sz="0" w:space="0" w:color="auto"/>
            <w:left w:val="none" w:sz="0" w:space="0" w:color="auto"/>
            <w:bottom w:val="none" w:sz="0" w:space="0" w:color="auto"/>
            <w:right w:val="none" w:sz="0" w:space="0" w:color="auto"/>
          </w:divBdr>
        </w:div>
        <w:div w:id="443428774">
          <w:marLeft w:val="480"/>
          <w:marRight w:val="0"/>
          <w:marTop w:val="0"/>
          <w:marBottom w:val="0"/>
          <w:divBdr>
            <w:top w:val="none" w:sz="0" w:space="0" w:color="auto"/>
            <w:left w:val="none" w:sz="0" w:space="0" w:color="auto"/>
            <w:bottom w:val="none" w:sz="0" w:space="0" w:color="auto"/>
            <w:right w:val="none" w:sz="0" w:space="0" w:color="auto"/>
          </w:divBdr>
        </w:div>
        <w:div w:id="523134816">
          <w:marLeft w:val="480"/>
          <w:marRight w:val="0"/>
          <w:marTop w:val="0"/>
          <w:marBottom w:val="0"/>
          <w:divBdr>
            <w:top w:val="none" w:sz="0" w:space="0" w:color="auto"/>
            <w:left w:val="none" w:sz="0" w:space="0" w:color="auto"/>
            <w:bottom w:val="none" w:sz="0" w:space="0" w:color="auto"/>
            <w:right w:val="none" w:sz="0" w:space="0" w:color="auto"/>
          </w:divBdr>
        </w:div>
        <w:div w:id="430857809">
          <w:marLeft w:val="480"/>
          <w:marRight w:val="0"/>
          <w:marTop w:val="0"/>
          <w:marBottom w:val="0"/>
          <w:divBdr>
            <w:top w:val="none" w:sz="0" w:space="0" w:color="auto"/>
            <w:left w:val="none" w:sz="0" w:space="0" w:color="auto"/>
            <w:bottom w:val="none" w:sz="0" w:space="0" w:color="auto"/>
            <w:right w:val="none" w:sz="0" w:space="0" w:color="auto"/>
          </w:divBdr>
        </w:div>
        <w:div w:id="1454130135">
          <w:marLeft w:val="480"/>
          <w:marRight w:val="0"/>
          <w:marTop w:val="0"/>
          <w:marBottom w:val="0"/>
          <w:divBdr>
            <w:top w:val="none" w:sz="0" w:space="0" w:color="auto"/>
            <w:left w:val="none" w:sz="0" w:space="0" w:color="auto"/>
            <w:bottom w:val="none" w:sz="0" w:space="0" w:color="auto"/>
            <w:right w:val="none" w:sz="0" w:space="0" w:color="auto"/>
          </w:divBdr>
        </w:div>
        <w:div w:id="242423320">
          <w:marLeft w:val="480"/>
          <w:marRight w:val="0"/>
          <w:marTop w:val="0"/>
          <w:marBottom w:val="0"/>
          <w:divBdr>
            <w:top w:val="none" w:sz="0" w:space="0" w:color="auto"/>
            <w:left w:val="none" w:sz="0" w:space="0" w:color="auto"/>
            <w:bottom w:val="none" w:sz="0" w:space="0" w:color="auto"/>
            <w:right w:val="none" w:sz="0" w:space="0" w:color="auto"/>
          </w:divBdr>
        </w:div>
        <w:div w:id="1589847048">
          <w:marLeft w:val="480"/>
          <w:marRight w:val="0"/>
          <w:marTop w:val="0"/>
          <w:marBottom w:val="0"/>
          <w:divBdr>
            <w:top w:val="none" w:sz="0" w:space="0" w:color="auto"/>
            <w:left w:val="none" w:sz="0" w:space="0" w:color="auto"/>
            <w:bottom w:val="none" w:sz="0" w:space="0" w:color="auto"/>
            <w:right w:val="none" w:sz="0" w:space="0" w:color="auto"/>
          </w:divBdr>
        </w:div>
        <w:div w:id="1208492912">
          <w:marLeft w:val="480"/>
          <w:marRight w:val="0"/>
          <w:marTop w:val="0"/>
          <w:marBottom w:val="0"/>
          <w:divBdr>
            <w:top w:val="none" w:sz="0" w:space="0" w:color="auto"/>
            <w:left w:val="none" w:sz="0" w:space="0" w:color="auto"/>
            <w:bottom w:val="none" w:sz="0" w:space="0" w:color="auto"/>
            <w:right w:val="none" w:sz="0" w:space="0" w:color="auto"/>
          </w:divBdr>
        </w:div>
        <w:div w:id="1708329321">
          <w:marLeft w:val="480"/>
          <w:marRight w:val="0"/>
          <w:marTop w:val="0"/>
          <w:marBottom w:val="0"/>
          <w:divBdr>
            <w:top w:val="none" w:sz="0" w:space="0" w:color="auto"/>
            <w:left w:val="none" w:sz="0" w:space="0" w:color="auto"/>
            <w:bottom w:val="none" w:sz="0" w:space="0" w:color="auto"/>
            <w:right w:val="none" w:sz="0" w:space="0" w:color="auto"/>
          </w:divBdr>
        </w:div>
      </w:divsChild>
    </w:div>
    <w:div w:id="308871942">
      <w:bodyDiv w:val="1"/>
      <w:marLeft w:val="0"/>
      <w:marRight w:val="0"/>
      <w:marTop w:val="0"/>
      <w:marBottom w:val="0"/>
      <w:divBdr>
        <w:top w:val="none" w:sz="0" w:space="0" w:color="auto"/>
        <w:left w:val="none" w:sz="0" w:space="0" w:color="auto"/>
        <w:bottom w:val="none" w:sz="0" w:space="0" w:color="auto"/>
        <w:right w:val="none" w:sz="0" w:space="0" w:color="auto"/>
      </w:divBdr>
    </w:div>
    <w:div w:id="308872305">
      <w:bodyDiv w:val="1"/>
      <w:marLeft w:val="0"/>
      <w:marRight w:val="0"/>
      <w:marTop w:val="0"/>
      <w:marBottom w:val="0"/>
      <w:divBdr>
        <w:top w:val="none" w:sz="0" w:space="0" w:color="auto"/>
        <w:left w:val="none" w:sz="0" w:space="0" w:color="auto"/>
        <w:bottom w:val="none" w:sz="0" w:space="0" w:color="auto"/>
        <w:right w:val="none" w:sz="0" w:space="0" w:color="auto"/>
      </w:divBdr>
    </w:div>
    <w:div w:id="308941310">
      <w:bodyDiv w:val="1"/>
      <w:marLeft w:val="0"/>
      <w:marRight w:val="0"/>
      <w:marTop w:val="0"/>
      <w:marBottom w:val="0"/>
      <w:divBdr>
        <w:top w:val="none" w:sz="0" w:space="0" w:color="auto"/>
        <w:left w:val="none" w:sz="0" w:space="0" w:color="auto"/>
        <w:bottom w:val="none" w:sz="0" w:space="0" w:color="auto"/>
        <w:right w:val="none" w:sz="0" w:space="0" w:color="auto"/>
      </w:divBdr>
    </w:div>
    <w:div w:id="308942303">
      <w:bodyDiv w:val="1"/>
      <w:marLeft w:val="0"/>
      <w:marRight w:val="0"/>
      <w:marTop w:val="0"/>
      <w:marBottom w:val="0"/>
      <w:divBdr>
        <w:top w:val="none" w:sz="0" w:space="0" w:color="auto"/>
        <w:left w:val="none" w:sz="0" w:space="0" w:color="auto"/>
        <w:bottom w:val="none" w:sz="0" w:space="0" w:color="auto"/>
        <w:right w:val="none" w:sz="0" w:space="0" w:color="auto"/>
      </w:divBdr>
    </w:div>
    <w:div w:id="309100319">
      <w:bodyDiv w:val="1"/>
      <w:marLeft w:val="0"/>
      <w:marRight w:val="0"/>
      <w:marTop w:val="0"/>
      <w:marBottom w:val="0"/>
      <w:divBdr>
        <w:top w:val="none" w:sz="0" w:space="0" w:color="auto"/>
        <w:left w:val="none" w:sz="0" w:space="0" w:color="auto"/>
        <w:bottom w:val="none" w:sz="0" w:space="0" w:color="auto"/>
        <w:right w:val="none" w:sz="0" w:space="0" w:color="auto"/>
      </w:divBdr>
    </w:div>
    <w:div w:id="309332605">
      <w:bodyDiv w:val="1"/>
      <w:marLeft w:val="0"/>
      <w:marRight w:val="0"/>
      <w:marTop w:val="0"/>
      <w:marBottom w:val="0"/>
      <w:divBdr>
        <w:top w:val="none" w:sz="0" w:space="0" w:color="auto"/>
        <w:left w:val="none" w:sz="0" w:space="0" w:color="auto"/>
        <w:bottom w:val="none" w:sz="0" w:space="0" w:color="auto"/>
        <w:right w:val="none" w:sz="0" w:space="0" w:color="auto"/>
      </w:divBdr>
    </w:div>
    <w:div w:id="309334741">
      <w:bodyDiv w:val="1"/>
      <w:marLeft w:val="0"/>
      <w:marRight w:val="0"/>
      <w:marTop w:val="0"/>
      <w:marBottom w:val="0"/>
      <w:divBdr>
        <w:top w:val="none" w:sz="0" w:space="0" w:color="auto"/>
        <w:left w:val="none" w:sz="0" w:space="0" w:color="auto"/>
        <w:bottom w:val="none" w:sz="0" w:space="0" w:color="auto"/>
        <w:right w:val="none" w:sz="0" w:space="0" w:color="auto"/>
      </w:divBdr>
    </w:div>
    <w:div w:id="309605122">
      <w:bodyDiv w:val="1"/>
      <w:marLeft w:val="0"/>
      <w:marRight w:val="0"/>
      <w:marTop w:val="0"/>
      <w:marBottom w:val="0"/>
      <w:divBdr>
        <w:top w:val="none" w:sz="0" w:space="0" w:color="auto"/>
        <w:left w:val="none" w:sz="0" w:space="0" w:color="auto"/>
        <w:bottom w:val="none" w:sz="0" w:space="0" w:color="auto"/>
        <w:right w:val="none" w:sz="0" w:space="0" w:color="auto"/>
      </w:divBdr>
    </w:div>
    <w:div w:id="309751379">
      <w:bodyDiv w:val="1"/>
      <w:marLeft w:val="0"/>
      <w:marRight w:val="0"/>
      <w:marTop w:val="0"/>
      <w:marBottom w:val="0"/>
      <w:divBdr>
        <w:top w:val="none" w:sz="0" w:space="0" w:color="auto"/>
        <w:left w:val="none" w:sz="0" w:space="0" w:color="auto"/>
        <w:bottom w:val="none" w:sz="0" w:space="0" w:color="auto"/>
        <w:right w:val="none" w:sz="0" w:space="0" w:color="auto"/>
      </w:divBdr>
    </w:div>
    <w:div w:id="309753003">
      <w:bodyDiv w:val="1"/>
      <w:marLeft w:val="0"/>
      <w:marRight w:val="0"/>
      <w:marTop w:val="0"/>
      <w:marBottom w:val="0"/>
      <w:divBdr>
        <w:top w:val="none" w:sz="0" w:space="0" w:color="auto"/>
        <w:left w:val="none" w:sz="0" w:space="0" w:color="auto"/>
        <w:bottom w:val="none" w:sz="0" w:space="0" w:color="auto"/>
        <w:right w:val="none" w:sz="0" w:space="0" w:color="auto"/>
      </w:divBdr>
    </w:div>
    <w:div w:id="309943621">
      <w:bodyDiv w:val="1"/>
      <w:marLeft w:val="0"/>
      <w:marRight w:val="0"/>
      <w:marTop w:val="0"/>
      <w:marBottom w:val="0"/>
      <w:divBdr>
        <w:top w:val="none" w:sz="0" w:space="0" w:color="auto"/>
        <w:left w:val="none" w:sz="0" w:space="0" w:color="auto"/>
        <w:bottom w:val="none" w:sz="0" w:space="0" w:color="auto"/>
        <w:right w:val="none" w:sz="0" w:space="0" w:color="auto"/>
      </w:divBdr>
      <w:divsChild>
        <w:div w:id="594946235">
          <w:marLeft w:val="480"/>
          <w:marRight w:val="0"/>
          <w:marTop w:val="0"/>
          <w:marBottom w:val="0"/>
          <w:divBdr>
            <w:top w:val="none" w:sz="0" w:space="0" w:color="auto"/>
            <w:left w:val="none" w:sz="0" w:space="0" w:color="auto"/>
            <w:bottom w:val="none" w:sz="0" w:space="0" w:color="auto"/>
            <w:right w:val="none" w:sz="0" w:space="0" w:color="auto"/>
          </w:divBdr>
        </w:div>
        <w:div w:id="605967801">
          <w:marLeft w:val="480"/>
          <w:marRight w:val="0"/>
          <w:marTop w:val="0"/>
          <w:marBottom w:val="0"/>
          <w:divBdr>
            <w:top w:val="none" w:sz="0" w:space="0" w:color="auto"/>
            <w:left w:val="none" w:sz="0" w:space="0" w:color="auto"/>
            <w:bottom w:val="none" w:sz="0" w:space="0" w:color="auto"/>
            <w:right w:val="none" w:sz="0" w:space="0" w:color="auto"/>
          </w:divBdr>
        </w:div>
        <w:div w:id="1796410037">
          <w:marLeft w:val="480"/>
          <w:marRight w:val="0"/>
          <w:marTop w:val="0"/>
          <w:marBottom w:val="0"/>
          <w:divBdr>
            <w:top w:val="none" w:sz="0" w:space="0" w:color="auto"/>
            <w:left w:val="none" w:sz="0" w:space="0" w:color="auto"/>
            <w:bottom w:val="none" w:sz="0" w:space="0" w:color="auto"/>
            <w:right w:val="none" w:sz="0" w:space="0" w:color="auto"/>
          </w:divBdr>
        </w:div>
        <w:div w:id="1223711304">
          <w:marLeft w:val="480"/>
          <w:marRight w:val="0"/>
          <w:marTop w:val="0"/>
          <w:marBottom w:val="0"/>
          <w:divBdr>
            <w:top w:val="none" w:sz="0" w:space="0" w:color="auto"/>
            <w:left w:val="none" w:sz="0" w:space="0" w:color="auto"/>
            <w:bottom w:val="none" w:sz="0" w:space="0" w:color="auto"/>
            <w:right w:val="none" w:sz="0" w:space="0" w:color="auto"/>
          </w:divBdr>
        </w:div>
        <w:div w:id="409425362">
          <w:marLeft w:val="480"/>
          <w:marRight w:val="0"/>
          <w:marTop w:val="0"/>
          <w:marBottom w:val="0"/>
          <w:divBdr>
            <w:top w:val="none" w:sz="0" w:space="0" w:color="auto"/>
            <w:left w:val="none" w:sz="0" w:space="0" w:color="auto"/>
            <w:bottom w:val="none" w:sz="0" w:space="0" w:color="auto"/>
            <w:right w:val="none" w:sz="0" w:space="0" w:color="auto"/>
          </w:divBdr>
        </w:div>
        <w:div w:id="989942185">
          <w:marLeft w:val="480"/>
          <w:marRight w:val="0"/>
          <w:marTop w:val="0"/>
          <w:marBottom w:val="0"/>
          <w:divBdr>
            <w:top w:val="none" w:sz="0" w:space="0" w:color="auto"/>
            <w:left w:val="none" w:sz="0" w:space="0" w:color="auto"/>
            <w:bottom w:val="none" w:sz="0" w:space="0" w:color="auto"/>
            <w:right w:val="none" w:sz="0" w:space="0" w:color="auto"/>
          </w:divBdr>
        </w:div>
        <w:div w:id="2060012736">
          <w:marLeft w:val="480"/>
          <w:marRight w:val="0"/>
          <w:marTop w:val="0"/>
          <w:marBottom w:val="0"/>
          <w:divBdr>
            <w:top w:val="none" w:sz="0" w:space="0" w:color="auto"/>
            <w:left w:val="none" w:sz="0" w:space="0" w:color="auto"/>
            <w:bottom w:val="none" w:sz="0" w:space="0" w:color="auto"/>
            <w:right w:val="none" w:sz="0" w:space="0" w:color="auto"/>
          </w:divBdr>
        </w:div>
        <w:div w:id="442001985">
          <w:marLeft w:val="480"/>
          <w:marRight w:val="0"/>
          <w:marTop w:val="0"/>
          <w:marBottom w:val="0"/>
          <w:divBdr>
            <w:top w:val="none" w:sz="0" w:space="0" w:color="auto"/>
            <w:left w:val="none" w:sz="0" w:space="0" w:color="auto"/>
            <w:bottom w:val="none" w:sz="0" w:space="0" w:color="auto"/>
            <w:right w:val="none" w:sz="0" w:space="0" w:color="auto"/>
          </w:divBdr>
        </w:div>
        <w:div w:id="493299358">
          <w:marLeft w:val="480"/>
          <w:marRight w:val="0"/>
          <w:marTop w:val="0"/>
          <w:marBottom w:val="0"/>
          <w:divBdr>
            <w:top w:val="none" w:sz="0" w:space="0" w:color="auto"/>
            <w:left w:val="none" w:sz="0" w:space="0" w:color="auto"/>
            <w:bottom w:val="none" w:sz="0" w:space="0" w:color="auto"/>
            <w:right w:val="none" w:sz="0" w:space="0" w:color="auto"/>
          </w:divBdr>
        </w:div>
        <w:div w:id="165680929">
          <w:marLeft w:val="480"/>
          <w:marRight w:val="0"/>
          <w:marTop w:val="0"/>
          <w:marBottom w:val="0"/>
          <w:divBdr>
            <w:top w:val="none" w:sz="0" w:space="0" w:color="auto"/>
            <w:left w:val="none" w:sz="0" w:space="0" w:color="auto"/>
            <w:bottom w:val="none" w:sz="0" w:space="0" w:color="auto"/>
            <w:right w:val="none" w:sz="0" w:space="0" w:color="auto"/>
          </w:divBdr>
        </w:div>
        <w:div w:id="63572250">
          <w:marLeft w:val="480"/>
          <w:marRight w:val="0"/>
          <w:marTop w:val="0"/>
          <w:marBottom w:val="0"/>
          <w:divBdr>
            <w:top w:val="none" w:sz="0" w:space="0" w:color="auto"/>
            <w:left w:val="none" w:sz="0" w:space="0" w:color="auto"/>
            <w:bottom w:val="none" w:sz="0" w:space="0" w:color="auto"/>
            <w:right w:val="none" w:sz="0" w:space="0" w:color="auto"/>
          </w:divBdr>
        </w:div>
        <w:div w:id="1618104782">
          <w:marLeft w:val="480"/>
          <w:marRight w:val="0"/>
          <w:marTop w:val="0"/>
          <w:marBottom w:val="0"/>
          <w:divBdr>
            <w:top w:val="none" w:sz="0" w:space="0" w:color="auto"/>
            <w:left w:val="none" w:sz="0" w:space="0" w:color="auto"/>
            <w:bottom w:val="none" w:sz="0" w:space="0" w:color="auto"/>
            <w:right w:val="none" w:sz="0" w:space="0" w:color="auto"/>
          </w:divBdr>
        </w:div>
        <w:div w:id="1571889285">
          <w:marLeft w:val="480"/>
          <w:marRight w:val="0"/>
          <w:marTop w:val="0"/>
          <w:marBottom w:val="0"/>
          <w:divBdr>
            <w:top w:val="none" w:sz="0" w:space="0" w:color="auto"/>
            <w:left w:val="none" w:sz="0" w:space="0" w:color="auto"/>
            <w:bottom w:val="none" w:sz="0" w:space="0" w:color="auto"/>
            <w:right w:val="none" w:sz="0" w:space="0" w:color="auto"/>
          </w:divBdr>
        </w:div>
        <w:div w:id="1473213923">
          <w:marLeft w:val="480"/>
          <w:marRight w:val="0"/>
          <w:marTop w:val="0"/>
          <w:marBottom w:val="0"/>
          <w:divBdr>
            <w:top w:val="none" w:sz="0" w:space="0" w:color="auto"/>
            <w:left w:val="none" w:sz="0" w:space="0" w:color="auto"/>
            <w:bottom w:val="none" w:sz="0" w:space="0" w:color="auto"/>
            <w:right w:val="none" w:sz="0" w:space="0" w:color="auto"/>
          </w:divBdr>
        </w:div>
        <w:div w:id="286788529">
          <w:marLeft w:val="480"/>
          <w:marRight w:val="0"/>
          <w:marTop w:val="0"/>
          <w:marBottom w:val="0"/>
          <w:divBdr>
            <w:top w:val="none" w:sz="0" w:space="0" w:color="auto"/>
            <w:left w:val="none" w:sz="0" w:space="0" w:color="auto"/>
            <w:bottom w:val="none" w:sz="0" w:space="0" w:color="auto"/>
            <w:right w:val="none" w:sz="0" w:space="0" w:color="auto"/>
          </w:divBdr>
        </w:div>
        <w:div w:id="2084372613">
          <w:marLeft w:val="480"/>
          <w:marRight w:val="0"/>
          <w:marTop w:val="0"/>
          <w:marBottom w:val="0"/>
          <w:divBdr>
            <w:top w:val="none" w:sz="0" w:space="0" w:color="auto"/>
            <w:left w:val="none" w:sz="0" w:space="0" w:color="auto"/>
            <w:bottom w:val="none" w:sz="0" w:space="0" w:color="auto"/>
            <w:right w:val="none" w:sz="0" w:space="0" w:color="auto"/>
          </w:divBdr>
        </w:div>
        <w:div w:id="1386905005">
          <w:marLeft w:val="480"/>
          <w:marRight w:val="0"/>
          <w:marTop w:val="0"/>
          <w:marBottom w:val="0"/>
          <w:divBdr>
            <w:top w:val="none" w:sz="0" w:space="0" w:color="auto"/>
            <w:left w:val="none" w:sz="0" w:space="0" w:color="auto"/>
            <w:bottom w:val="none" w:sz="0" w:space="0" w:color="auto"/>
            <w:right w:val="none" w:sz="0" w:space="0" w:color="auto"/>
          </w:divBdr>
        </w:div>
        <w:div w:id="1338919230">
          <w:marLeft w:val="480"/>
          <w:marRight w:val="0"/>
          <w:marTop w:val="0"/>
          <w:marBottom w:val="0"/>
          <w:divBdr>
            <w:top w:val="none" w:sz="0" w:space="0" w:color="auto"/>
            <w:left w:val="none" w:sz="0" w:space="0" w:color="auto"/>
            <w:bottom w:val="none" w:sz="0" w:space="0" w:color="auto"/>
            <w:right w:val="none" w:sz="0" w:space="0" w:color="auto"/>
          </w:divBdr>
        </w:div>
        <w:div w:id="1346176215">
          <w:marLeft w:val="480"/>
          <w:marRight w:val="0"/>
          <w:marTop w:val="0"/>
          <w:marBottom w:val="0"/>
          <w:divBdr>
            <w:top w:val="none" w:sz="0" w:space="0" w:color="auto"/>
            <w:left w:val="none" w:sz="0" w:space="0" w:color="auto"/>
            <w:bottom w:val="none" w:sz="0" w:space="0" w:color="auto"/>
            <w:right w:val="none" w:sz="0" w:space="0" w:color="auto"/>
          </w:divBdr>
        </w:div>
        <w:div w:id="988943028">
          <w:marLeft w:val="480"/>
          <w:marRight w:val="0"/>
          <w:marTop w:val="0"/>
          <w:marBottom w:val="0"/>
          <w:divBdr>
            <w:top w:val="none" w:sz="0" w:space="0" w:color="auto"/>
            <w:left w:val="none" w:sz="0" w:space="0" w:color="auto"/>
            <w:bottom w:val="none" w:sz="0" w:space="0" w:color="auto"/>
            <w:right w:val="none" w:sz="0" w:space="0" w:color="auto"/>
          </w:divBdr>
        </w:div>
        <w:div w:id="2045865211">
          <w:marLeft w:val="480"/>
          <w:marRight w:val="0"/>
          <w:marTop w:val="0"/>
          <w:marBottom w:val="0"/>
          <w:divBdr>
            <w:top w:val="none" w:sz="0" w:space="0" w:color="auto"/>
            <w:left w:val="none" w:sz="0" w:space="0" w:color="auto"/>
            <w:bottom w:val="none" w:sz="0" w:space="0" w:color="auto"/>
            <w:right w:val="none" w:sz="0" w:space="0" w:color="auto"/>
          </w:divBdr>
        </w:div>
        <w:div w:id="1774668766">
          <w:marLeft w:val="480"/>
          <w:marRight w:val="0"/>
          <w:marTop w:val="0"/>
          <w:marBottom w:val="0"/>
          <w:divBdr>
            <w:top w:val="none" w:sz="0" w:space="0" w:color="auto"/>
            <w:left w:val="none" w:sz="0" w:space="0" w:color="auto"/>
            <w:bottom w:val="none" w:sz="0" w:space="0" w:color="auto"/>
            <w:right w:val="none" w:sz="0" w:space="0" w:color="auto"/>
          </w:divBdr>
        </w:div>
        <w:div w:id="370570382">
          <w:marLeft w:val="480"/>
          <w:marRight w:val="0"/>
          <w:marTop w:val="0"/>
          <w:marBottom w:val="0"/>
          <w:divBdr>
            <w:top w:val="none" w:sz="0" w:space="0" w:color="auto"/>
            <w:left w:val="none" w:sz="0" w:space="0" w:color="auto"/>
            <w:bottom w:val="none" w:sz="0" w:space="0" w:color="auto"/>
            <w:right w:val="none" w:sz="0" w:space="0" w:color="auto"/>
          </w:divBdr>
        </w:div>
        <w:div w:id="2127507757">
          <w:marLeft w:val="480"/>
          <w:marRight w:val="0"/>
          <w:marTop w:val="0"/>
          <w:marBottom w:val="0"/>
          <w:divBdr>
            <w:top w:val="none" w:sz="0" w:space="0" w:color="auto"/>
            <w:left w:val="none" w:sz="0" w:space="0" w:color="auto"/>
            <w:bottom w:val="none" w:sz="0" w:space="0" w:color="auto"/>
            <w:right w:val="none" w:sz="0" w:space="0" w:color="auto"/>
          </w:divBdr>
        </w:div>
        <w:div w:id="882716248">
          <w:marLeft w:val="480"/>
          <w:marRight w:val="0"/>
          <w:marTop w:val="0"/>
          <w:marBottom w:val="0"/>
          <w:divBdr>
            <w:top w:val="none" w:sz="0" w:space="0" w:color="auto"/>
            <w:left w:val="none" w:sz="0" w:space="0" w:color="auto"/>
            <w:bottom w:val="none" w:sz="0" w:space="0" w:color="auto"/>
            <w:right w:val="none" w:sz="0" w:space="0" w:color="auto"/>
          </w:divBdr>
        </w:div>
        <w:div w:id="1627000983">
          <w:marLeft w:val="480"/>
          <w:marRight w:val="0"/>
          <w:marTop w:val="0"/>
          <w:marBottom w:val="0"/>
          <w:divBdr>
            <w:top w:val="none" w:sz="0" w:space="0" w:color="auto"/>
            <w:left w:val="none" w:sz="0" w:space="0" w:color="auto"/>
            <w:bottom w:val="none" w:sz="0" w:space="0" w:color="auto"/>
            <w:right w:val="none" w:sz="0" w:space="0" w:color="auto"/>
          </w:divBdr>
        </w:div>
        <w:div w:id="962005026">
          <w:marLeft w:val="480"/>
          <w:marRight w:val="0"/>
          <w:marTop w:val="0"/>
          <w:marBottom w:val="0"/>
          <w:divBdr>
            <w:top w:val="none" w:sz="0" w:space="0" w:color="auto"/>
            <w:left w:val="none" w:sz="0" w:space="0" w:color="auto"/>
            <w:bottom w:val="none" w:sz="0" w:space="0" w:color="auto"/>
            <w:right w:val="none" w:sz="0" w:space="0" w:color="auto"/>
          </w:divBdr>
        </w:div>
        <w:div w:id="585267688">
          <w:marLeft w:val="480"/>
          <w:marRight w:val="0"/>
          <w:marTop w:val="0"/>
          <w:marBottom w:val="0"/>
          <w:divBdr>
            <w:top w:val="none" w:sz="0" w:space="0" w:color="auto"/>
            <w:left w:val="none" w:sz="0" w:space="0" w:color="auto"/>
            <w:bottom w:val="none" w:sz="0" w:space="0" w:color="auto"/>
            <w:right w:val="none" w:sz="0" w:space="0" w:color="auto"/>
          </w:divBdr>
        </w:div>
        <w:div w:id="102112124">
          <w:marLeft w:val="480"/>
          <w:marRight w:val="0"/>
          <w:marTop w:val="0"/>
          <w:marBottom w:val="0"/>
          <w:divBdr>
            <w:top w:val="none" w:sz="0" w:space="0" w:color="auto"/>
            <w:left w:val="none" w:sz="0" w:space="0" w:color="auto"/>
            <w:bottom w:val="none" w:sz="0" w:space="0" w:color="auto"/>
            <w:right w:val="none" w:sz="0" w:space="0" w:color="auto"/>
          </w:divBdr>
        </w:div>
        <w:div w:id="2072847459">
          <w:marLeft w:val="480"/>
          <w:marRight w:val="0"/>
          <w:marTop w:val="0"/>
          <w:marBottom w:val="0"/>
          <w:divBdr>
            <w:top w:val="none" w:sz="0" w:space="0" w:color="auto"/>
            <w:left w:val="none" w:sz="0" w:space="0" w:color="auto"/>
            <w:bottom w:val="none" w:sz="0" w:space="0" w:color="auto"/>
            <w:right w:val="none" w:sz="0" w:space="0" w:color="auto"/>
          </w:divBdr>
        </w:div>
        <w:div w:id="801313878">
          <w:marLeft w:val="480"/>
          <w:marRight w:val="0"/>
          <w:marTop w:val="0"/>
          <w:marBottom w:val="0"/>
          <w:divBdr>
            <w:top w:val="none" w:sz="0" w:space="0" w:color="auto"/>
            <w:left w:val="none" w:sz="0" w:space="0" w:color="auto"/>
            <w:bottom w:val="none" w:sz="0" w:space="0" w:color="auto"/>
            <w:right w:val="none" w:sz="0" w:space="0" w:color="auto"/>
          </w:divBdr>
        </w:div>
        <w:div w:id="1999455622">
          <w:marLeft w:val="480"/>
          <w:marRight w:val="0"/>
          <w:marTop w:val="0"/>
          <w:marBottom w:val="0"/>
          <w:divBdr>
            <w:top w:val="none" w:sz="0" w:space="0" w:color="auto"/>
            <w:left w:val="none" w:sz="0" w:space="0" w:color="auto"/>
            <w:bottom w:val="none" w:sz="0" w:space="0" w:color="auto"/>
            <w:right w:val="none" w:sz="0" w:space="0" w:color="auto"/>
          </w:divBdr>
        </w:div>
        <w:div w:id="2073455651">
          <w:marLeft w:val="480"/>
          <w:marRight w:val="0"/>
          <w:marTop w:val="0"/>
          <w:marBottom w:val="0"/>
          <w:divBdr>
            <w:top w:val="none" w:sz="0" w:space="0" w:color="auto"/>
            <w:left w:val="none" w:sz="0" w:space="0" w:color="auto"/>
            <w:bottom w:val="none" w:sz="0" w:space="0" w:color="auto"/>
            <w:right w:val="none" w:sz="0" w:space="0" w:color="auto"/>
          </w:divBdr>
        </w:div>
        <w:div w:id="1142694957">
          <w:marLeft w:val="480"/>
          <w:marRight w:val="0"/>
          <w:marTop w:val="0"/>
          <w:marBottom w:val="0"/>
          <w:divBdr>
            <w:top w:val="none" w:sz="0" w:space="0" w:color="auto"/>
            <w:left w:val="none" w:sz="0" w:space="0" w:color="auto"/>
            <w:bottom w:val="none" w:sz="0" w:space="0" w:color="auto"/>
            <w:right w:val="none" w:sz="0" w:space="0" w:color="auto"/>
          </w:divBdr>
        </w:div>
        <w:div w:id="527255619">
          <w:marLeft w:val="480"/>
          <w:marRight w:val="0"/>
          <w:marTop w:val="0"/>
          <w:marBottom w:val="0"/>
          <w:divBdr>
            <w:top w:val="none" w:sz="0" w:space="0" w:color="auto"/>
            <w:left w:val="none" w:sz="0" w:space="0" w:color="auto"/>
            <w:bottom w:val="none" w:sz="0" w:space="0" w:color="auto"/>
            <w:right w:val="none" w:sz="0" w:space="0" w:color="auto"/>
          </w:divBdr>
        </w:div>
        <w:div w:id="1150289530">
          <w:marLeft w:val="480"/>
          <w:marRight w:val="0"/>
          <w:marTop w:val="0"/>
          <w:marBottom w:val="0"/>
          <w:divBdr>
            <w:top w:val="none" w:sz="0" w:space="0" w:color="auto"/>
            <w:left w:val="none" w:sz="0" w:space="0" w:color="auto"/>
            <w:bottom w:val="none" w:sz="0" w:space="0" w:color="auto"/>
            <w:right w:val="none" w:sz="0" w:space="0" w:color="auto"/>
          </w:divBdr>
        </w:div>
        <w:div w:id="1136683469">
          <w:marLeft w:val="480"/>
          <w:marRight w:val="0"/>
          <w:marTop w:val="0"/>
          <w:marBottom w:val="0"/>
          <w:divBdr>
            <w:top w:val="none" w:sz="0" w:space="0" w:color="auto"/>
            <w:left w:val="none" w:sz="0" w:space="0" w:color="auto"/>
            <w:bottom w:val="none" w:sz="0" w:space="0" w:color="auto"/>
            <w:right w:val="none" w:sz="0" w:space="0" w:color="auto"/>
          </w:divBdr>
        </w:div>
        <w:div w:id="150829706">
          <w:marLeft w:val="480"/>
          <w:marRight w:val="0"/>
          <w:marTop w:val="0"/>
          <w:marBottom w:val="0"/>
          <w:divBdr>
            <w:top w:val="none" w:sz="0" w:space="0" w:color="auto"/>
            <w:left w:val="none" w:sz="0" w:space="0" w:color="auto"/>
            <w:bottom w:val="none" w:sz="0" w:space="0" w:color="auto"/>
            <w:right w:val="none" w:sz="0" w:space="0" w:color="auto"/>
          </w:divBdr>
        </w:div>
        <w:div w:id="1092165867">
          <w:marLeft w:val="480"/>
          <w:marRight w:val="0"/>
          <w:marTop w:val="0"/>
          <w:marBottom w:val="0"/>
          <w:divBdr>
            <w:top w:val="none" w:sz="0" w:space="0" w:color="auto"/>
            <w:left w:val="none" w:sz="0" w:space="0" w:color="auto"/>
            <w:bottom w:val="none" w:sz="0" w:space="0" w:color="auto"/>
            <w:right w:val="none" w:sz="0" w:space="0" w:color="auto"/>
          </w:divBdr>
        </w:div>
        <w:div w:id="843283195">
          <w:marLeft w:val="480"/>
          <w:marRight w:val="0"/>
          <w:marTop w:val="0"/>
          <w:marBottom w:val="0"/>
          <w:divBdr>
            <w:top w:val="none" w:sz="0" w:space="0" w:color="auto"/>
            <w:left w:val="none" w:sz="0" w:space="0" w:color="auto"/>
            <w:bottom w:val="none" w:sz="0" w:space="0" w:color="auto"/>
            <w:right w:val="none" w:sz="0" w:space="0" w:color="auto"/>
          </w:divBdr>
        </w:div>
      </w:divsChild>
    </w:div>
    <w:div w:id="310184598">
      <w:bodyDiv w:val="1"/>
      <w:marLeft w:val="0"/>
      <w:marRight w:val="0"/>
      <w:marTop w:val="0"/>
      <w:marBottom w:val="0"/>
      <w:divBdr>
        <w:top w:val="none" w:sz="0" w:space="0" w:color="auto"/>
        <w:left w:val="none" w:sz="0" w:space="0" w:color="auto"/>
        <w:bottom w:val="none" w:sz="0" w:space="0" w:color="auto"/>
        <w:right w:val="none" w:sz="0" w:space="0" w:color="auto"/>
      </w:divBdr>
      <w:divsChild>
        <w:div w:id="1064452913">
          <w:marLeft w:val="480"/>
          <w:marRight w:val="0"/>
          <w:marTop w:val="0"/>
          <w:marBottom w:val="0"/>
          <w:divBdr>
            <w:top w:val="none" w:sz="0" w:space="0" w:color="auto"/>
            <w:left w:val="none" w:sz="0" w:space="0" w:color="auto"/>
            <w:bottom w:val="none" w:sz="0" w:space="0" w:color="auto"/>
            <w:right w:val="none" w:sz="0" w:space="0" w:color="auto"/>
          </w:divBdr>
        </w:div>
        <w:div w:id="472604927">
          <w:marLeft w:val="480"/>
          <w:marRight w:val="0"/>
          <w:marTop w:val="0"/>
          <w:marBottom w:val="0"/>
          <w:divBdr>
            <w:top w:val="none" w:sz="0" w:space="0" w:color="auto"/>
            <w:left w:val="none" w:sz="0" w:space="0" w:color="auto"/>
            <w:bottom w:val="none" w:sz="0" w:space="0" w:color="auto"/>
            <w:right w:val="none" w:sz="0" w:space="0" w:color="auto"/>
          </w:divBdr>
        </w:div>
        <w:div w:id="2039819369">
          <w:marLeft w:val="480"/>
          <w:marRight w:val="0"/>
          <w:marTop w:val="0"/>
          <w:marBottom w:val="0"/>
          <w:divBdr>
            <w:top w:val="none" w:sz="0" w:space="0" w:color="auto"/>
            <w:left w:val="none" w:sz="0" w:space="0" w:color="auto"/>
            <w:bottom w:val="none" w:sz="0" w:space="0" w:color="auto"/>
            <w:right w:val="none" w:sz="0" w:space="0" w:color="auto"/>
          </w:divBdr>
        </w:div>
        <w:div w:id="273251641">
          <w:marLeft w:val="480"/>
          <w:marRight w:val="0"/>
          <w:marTop w:val="0"/>
          <w:marBottom w:val="0"/>
          <w:divBdr>
            <w:top w:val="none" w:sz="0" w:space="0" w:color="auto"/>
            <w:left w:val="none" w:sz="0" w:space="0" w:color="auto"/>
            <w:bottom w:val="none" w:sz="0" w:space="0" w:color="auto"/>
            <w:right w:val="none" w:sz="0" w:space="0" w:color="auto"/>
          </w:divBdr>
        </w:div>
        <w:div w:id="819425114">
          <w:marLeft w:val="480"/>
          <w:marRight w:val="0"/>
          <w:marTop w:val="0"/>
          <w:marBottom w:val="0"/>
          <w:divBdr>
            <w:top w:val="none" w:sz="0" w:space="0" w:color="auto"/>
            <w:left w:val="none" w:sz="0" w:space="0" w:color="auto"/>
            <w:bottom w:val="none" w:sz="0" w:space="0" w:color="auto"/>
            <w:right w:val="none" w:sz="0" w:space="0" w:color="auto"/>
          </w:divBdr>
        </w:div>
        <w:div w:id="2132430805">
          <w:marLeft w:val="480"/>
          <w:marRight w:val="0"/>
          <w:marTop w:val="0"/>
          <w:marBottom w:val="0"/>
          <w:divBdr>
            <w:top w:val="none" w:sz="0" w:space="0" w:color="auto"/>
            <w:left w:val="none" w:sz="0" w:space="0" w:color="auto"/>
            <w:bottom w:val="none" w:sz="0" w:space="0" w:color="auto"/>
            <w:right w:val="none" w:sz="0" w:space="0" w:color="auto"/>
          </w:divBdr>
        </w:div>
        <w:div w:id="1894464432">
          <w:marLeft w:val="480"/>
          <w:marRight w:val="0"/>
          <w:marTop w:val="0"/>
          <w:marBottom w:val="0"/>
          <w:divBdr>
            <w:top w:val="none" w:sz="0" w:space="0" w:color="auto"/>
            <w:left w:val="none" w:sz="0" w:space="0" w:color="auto"/>
            <w:bottom w:val="none" w:sz="0" w:space="0" w:color="auto"/>
            <w:right w:val="none" w:sz="0" w:space="0" w:color="auto"/>
          </w:divBdr>
        </w:div>
        <w:div w:id="1517422896">
          <w:marLeft w:val="480"/>
          <w:marRight w:val="0"/>
          <w:marTop w:val="0"/>
          <w:marBottom w:val="0"/>
          <w:divBdr>
            <w:top w:val="none" w:sz="0" w:space="0" w:color="auto"/>
            <w:left w:val="none" w:sz="0" w:space="0" w:color="auto"/>
            <w:bottom w:val="none" w:sz="0" w:space="0" w:color="auto"/>
            <w:right w:val="none" w:sz="0" w:space="0" w:color="auto"/>
          </w:divBdr>
        </w:div>
        <w:div w:id="703402992">
          <w:marLeft w:val="480"/>
          <w:marRight w:val="0"/>
          <w:marTop w:val="0"/>
          <w:marBottom w:val="0"/>
          <w:divBdr>
            <w:top w:val="none" w:sz="0" w:space="0" w:color="auto"/>
            <w:left w:val="none" w:sz="0" w:space="0" w:color="auto"/>
            <w:bottom w:val="none" w:sz="0" w:space="0" w:color="auto"/>
            <w:right w:val="none" w:sz="0" w:space="0" w:color="auto"/>
          </w:divBdr>
        </w:div>
        <w:div w:id="692077924">
          <w:marLeft w:val="480"/>
          <w:marRight w:val="0"/>
          <w:marTop w:val="0"/>
          <w:marBottom w:val="0"/>
          <w:divBdr>
            <w:top w:val="none" w:sz="0" w:space="0" w:color="auto"/>
            <w:left w:val="none" w:sz="0" w:space="0" w:color="auto"/>
            <w:bottom w:val="none" w:sz="0" w:space="0" w:color="auto"/>
            <w:right w:val="none" w:sz="0" w:space="0" w:color="auto"/>
          </w:divBdr>
        </w:div>
        <w:div w:id="1850098900">
          <w:marLeft w:val="480"/>
          <w:marRight w:val="0"/>
          <w:marTop w:val="0"/>
          <w:marBottom w:val="0"/>
          <w:divBdr>
            <w:top w:val="none" w:sz="0" w:space="0" w:color="auto"/>
            <w:left w:val="none" w:sz="0" w:space="0" w:color="auto"/>
            <w:bottom w:val="none" w:sz="0" w:space="0" w:color="auto"/>
            <w:right w:val="none" w:sz="0" w:space="0" w:color="auto"/>
          </w:divBdr>
        </w:div>
        <w:div w:id="146436403">
          <w:marLeft w:val="480"/>
          <w:marRight w:val="0"/>
          <w:marTop w:val="0"/>
          <w:marBottom w:val="0"/>
          <w:divBdr>
            <w:top w:val="none" w:sz="0" w:space="0" w:color="auto"/>
            <w:left w:val="none" w:sz="0" w:space="0" w:color="auto"/>
            <w:bottom w:val="none" w:sz="0" w:space="0" w:color="auto"/>
            <w:right w:val="none" w:sz="0" w:space="0" w:color="auto"/>
          </w:divBdr>
        </w:div>
        <w:div w:id="750008286">
          <w:marLeft w:val="480"/>
          <w:marRight w:val="0"/>
          <w:marTop w:val="0"/>
          <w:marBottom w:val="0"/>
          <w:divBdr>
            <w:top w:val="none" w:sz="0" w:space="0" w:color="auto"/>
            <w:left w:val="none" w:sz="0" w:space="0" w:color="auto"/>
            <w:bottom w:val="none" w:sz="0" w:space="0" w:color="auto"/>
            <w:right w:val="none" w:sz="0" w:space="0" w:color="auto"/>
          </w:divBdr>
        </w:div>
        <w:div w:id="2077126533">
          <w:marLeft w:val="480"/>
          <w:marRight w:val="0"/>
          <w:marTop w:val="0"/>
          <w:marBottom w:val="0"/>
          <w:divBdr>
            <w:top w:val="none" w:sz="0" w:space="0" w:color="auto"/>
            <w:left w:val="none" w:sz="0" w:space="0" w:color="auto"/>
            <w:bottom w:val="none" w:sz="0" w:space="0" w:color="auto"/>
            <w:right w:val="none" w:sz="0" w:space="0" w:color="auto"/>
          </w:divBdr>
        </w:div>
        <w:div w:id="501941951">
          <w:marLeft w:val="480"/>
          <w:marRight w:val="0"/>
          <w:marTop w:val="0"/>
          <w:marBottom w:val="0"/>
          <w:divBdr>
            <w:top w:val="none" w:sz="0" w:space="0" w:color="auto"/>
            <w:left w:val="none" w:sz="0" w:space="0" w:color="auto"/>
            <w:bottom w:val="none" w:sz="0" w:space="0" w:color="auto"/>
            <w:right w:val="none" w:sz="0" w:space="0" w:color="auto"/>
          </w:divBdr>
        </w:div>
        <w:div w:id="201478219">
          <w:marLeft w:val="480"/>
          <w:marRight w:val="0"/>
          <w:marTop w:val="0"/>
          <w:marBottom w:val="0"/>
          <w:divBdr>
            <w:top w:val="none" w:sz="0" w:space="0" w:color="auto"/>
            <w:left w:val="none" w:sz="0" w:space="0" w:color="auto"/>
            <w:bottom w:val="none" w:sz="0" w:space="0" w:color="auto"/>
            <w:right w:val="none" w:sz="0" w:space="0" w:color="auto"/>
          </w:divBdr>
        </w:div>
        <w:div w:id="1378043044">
          <w:marLeft w:val="480"/>
          <w:marRight w:val="0"/>
          <w:marTop w:val="0"/>
          <w:marBottom w:val="0"/>
          <w:divBdr>
            <w:top w:val="none" w:sz="0" w:space="0" w:color="auto"/>
            <w:left w:val="none" w:sz="0" w:space="0" w:color="auto"/>
            <w:bottom w:val="none" w:sz="0" w:space="0" w:color="auto"/>
            <w:right w:val="none" w:sz="0" w:space="0" w:color="auto"/>
          </w:divBdr>
        </w:div>
        <w:div w:id="778258589">
          <w:marLeft w:val="480"/>
          <w:marRight w:val="0"/>
          <w:marTop w:val="0"/>
          <w:marBottom w:val="0"/>
          <w:divBdr>
            <w:top w:val="none" w:sz="0" w:space="0" w:color="auto"/>
            <w:left w:val="none" w:sz="0" w:space="0" w:color="auto"/>
            <w:bottom w:val="none" w:sz="0" w:space="0" w:color="auto"/>
            <w:right w:val="none" w:sz="0" w:space="0" w:color="auto"/>
          </w:divBdr>
        </w:div>
        <w:div w:id="1832915524">
          <w:marLeft w:val="480"/>
          <w:marRight w:val="0"/>
          <w:marTop w:val="0"/>
          <w:marBottom w:val="0"/>
          <w:divBdr>
            <w:top w:val="none" w:sz="0" w:space="0" w:color="auto"/>
            <w:left w:val="none" w:sz="0" w:space="0" w:color="auto"/>
            <w:bottom w:val="none" w:sz="0" w:space="0" w:color="auto"/>
            <w:right w:val="none" w:sz="0" w:space="0" w:color="auto"/>
          </w:divBdr>
        </w:div>
        <w:div w:id="522864195">
          <w:marLeft w:val="480"/>
          <w:marRight w:val="0"/>
          <w:marTop w:val="0"/>
          <w:marBottom w:val="0"/>
          <w:divBdr>
            <w:top w:val="none" w:sz="0" w:space="0" w:color="auto"/>
            <w:left w:val="none" w:sz="0" w:space="0" w:color="auto"/>
            <w:bottom w:val="none" w:sz="0" w:space="0" w:color="auto"/>
            <w:right w:val="none" w:sz="0" w:space="0" w:color="auto"/>
          </w:divBdr>
        </w:div>
        <w:div w:id="269776125">
          <w:marLeft w:val="480"/>
          <w:marRight w:val="0"/>
          <w:marTop w:val="0"/>
          <w:marBottom w:val="0"/>
          <w:divBdr>
            <w:top w:val="none" w:sz="0" w:space="0" w:color="auto"/>
            <w:left w:val="none" w:sz="0" w:space="0" w:color="auto"/>
            <w:bottom w:val="none" w:sz="0" w:space="0" w:color="auto"/>
            <w:right w:val="none" w:sz="0" w:space="0" w:color="auto"/>
          </w:divBdr>
        </w:div>
        <w:div w:id="1059524442">
          <w:marLeft w:val="480"/>
          <w:marRight w:val="0"/>
          <w:marTop w:val="0"/>
          <w:marBottom w:val="0"/>
          <w:divBdr>
            <w:top w:val="none" w:sz="0" w:space="0" w:color="auto"/>
            <w:left w:val="none" w:sz="0" w:space="0" w:color="auto"/>
            <w:bottom w:val="none" w:sz="0" w:space="0" w:color="auto"/>
            <w:right w:val="none" w:sz="0" w:space="0" w:color="auto"/>
          </w:divBdr>
        </w:div>
        <w:div w:id="39867941">
          <w:marLeft w:val="480"/>
          <w:marRight w:val="0"/>
          <w:marTop w:val="0"/>
          <w:marBottom w:val="0"/>
          <w:divBdr>
            <w:top w:val="none" w:sz="0" w:space="0" w:color="auto"/>
            <w:left w:val="none" w:sz="0" w:space="0" w:color="auto"/>
            <w:bottom w:val="none" w:sz="0" w:space="0" w:color="auto"/>
            <w:right w:val="none" w:sz="0" w:space="0" w:color="auto"/>
          </w:divBdr>
        </w:div>
        <w:div w:id="1462724677">
          <w:marLeft w:val="480"/>
          <w:marRight w:val="0"/>
          <w:marTop w:val="0"/>
          <w:marBottom w:val="0"/>
          <w:divBdr>
            <w:top w:val="none" w:sz="0" w:space="0" w:color="auto"/>
            <w:left w:val="none" w:sz="0" w:space="0" w:color="auto"/>
            <w:bottom w:val="none" w:sz="0" w:space="0" w:color="auto"/>
            <w:right w:val="none" w:sz="0" w:space="0" w:color="auto"/>
          </w:divBdr>
        </w:div>
        <w:div w:id="1758937589">
          <w:marLeft w:val="480"/>
          <w:marRight w:val="0"/>
          <w:marTop w:val="0"/>
          <w:marBottom w:val="0"/>
          <w:divBdr>
            <w:top w:val="none" w:sz="0" w:space="0" w:color="auto"/>
            <w:left w:val="none" w:sz="0" w:space="0" w:color="auto"/>
            <w:bottom w:val="none" w:sz="0" w:space="0" w:color="auto"/>
            <w:right w:val="none" w:sz="0" w:space="0" w:color="auto"/>
          </w:divBdr>
        </w:div>
        <w:div w:id="1921134661">
          <w:marLeft w:val="480"/>
          <w:marRight w:val="0"/>
          <w:marTop w:val="0"/>
          <w:marBottom w:val="0"/>
          <w:divBdr>
            <w:top w:val="none" w:sz="0" w:space="0" w:color="auto"/>
            <w:left w:val="none" w:sz="0" w:space="0" w:color="auto"/>
            <w:bottom w:val="none" w:sz="0" w:space="0" w:color="auto"/>
            <w:right w:val="none" w:sz="0" w:space="0" w:color="auto"/>
          </w:divBdr>
        </w:div>
        <w:div w:id="1467426185">
          <w:marLeft w:val="480"/>
          <w:marRight w:val="0"/>
          <w:marTop w:val="0"/>
          <w:marBottom w:val="0"/>
          <w:divBdr>
            <w:top w:val="none" w:sz="0" w:space="0" w:color="auto"/>
            <w:left w:val="none" w:sz="0" w:space="0" w:color="auto"/>
            <w:bottom w:val="none" w:sz="0" w:space="0" w:color="auto"/>
            <w:right w:val="none" w:sz="0" w:space="0" w:color="auto"/>
          </w:divBdr>
        </w:div>
        <w:div w:id="1904218644">
          <w:marLeft w:val="480"/>
          <w:marRight w:val="0"/>
          <w:marTop w:val="0"/>
          <w:marBottom w:val="0"/>
          <w:divBdr>
            <w:top w:val="none" w:sz="0" w:space="0" w:color="auto"/>
            <w:left w:val="none" w:sz="0" w:space="0" w:color="auto"/>
            <w:bottom w:val="none" w:sz="0" w:space="0" w:color="auto"/>
            <w:right w:val="none" w:sz="0" w:space="0" w:color="auto"/>
          </w:divBdr>
        </w:div>
        <w:div w:id="814950756">
          <w:marLeft w:val="480"/>
          <w:marRight w:val="0"/>
          <w:marTop w:val="0"/>
          <w:marBottom w:val="0"/>
          <w:divBdr>
            <w:top w:val="none" w:sz="0" w:space="0" w:color="auto"/>
            <w:left w:val="none" w:sz="0" w:space="0" w:color="auto"/>
            <w:bottom w:val="none" w:sz="0" w:space="0" w:color="auto"/>
            <w:right w:val="none" w:sz="0" w:space="0" w:color="auto"/>
          </w:divBdr>
        </w:div>
        <w:div w:id="424805684">
          <w:marLeft w:val="480"/>
          <w:marRight w:val="0"/>
          <w:marTop w:val="0"/>
          <w:marBottom w:val="0"/>
          <w:divBdr>
            <w:top w:val="none" w:sz="0" w:space="0" w:color="auto"/>
            <w:left w:val="none" w:sz="0" w:space="0" w:color="auto"/>
            <w:bottom w:val="none" w:sz="0" w:space="0" w:color="auto"/>
            <w:right w:val="none" w:sz="0" w:space="0" w:color="auto"/>
          </w:divBdr>
        </w:div>
        <w:div w:id="826360283">
          <w:marLeft w:val="480"/>
          <w:marRight w:val="0"/>
          <w:marTop w:val="0"/>
          <w:marBottom w:val="0"/>
          <w:divBdr>
            <w:top w:val="none" w:sz="0" w:space="0" w:color="auto"/>
            <w:left w:val="none" w:sz="0" w:space="0" w:color="auto"/>
            <w:bottom w:val="none" w:sz="0" w:space="0" w:color="auto"/>
            <w:right w:val="none" w:sz="0" w:space="0" w:color="auto"/>
          </w:divBdr>
        </w:div>
        <w:div w:id="1320113007">
          <w:marLeft w:val="480"/>
          <w:marRight w:val="0"/>
          <w:marTop w:val="0"/>
          <w:marBottom w:val="0"/>
          <w:divBdr>
            <w:top w:val="none" w:sz="0" w:space="0" w:color="auto"/>
            <w:left w:val="none" w:sz="0" w:space="0" w:color="auto"/>
            <w:bottom w:val="none" w:sz="0" w:space="0" w:color="auto"/>
            <w:right w:val="none" w:sz="0" w:space="0" w:color="auto"/>
          </w:divBdr>
        </w:div>
        <w:div w:id="343363912">
          <w:marLeft w:val="480"/>
          <w:marRight w:val="0"/>
          <w:marTop w:val="0"/>
          <w:marBottom w:val="0"/>
          <w:divBdr>
            <w:top w:val="none" w:sz="0" w:space="0" w:color="auto"/>
            <w:left w:val="none" w:sz="0" w:space="0" w:color="auto"/>
            <w:bottom w:val="none" w:sz="0" w:space="0" w:color="auto"/>
            <w:right w:val="none" w:sz="0" w:space="0" w:color="auto"/>
          </w:divBdr>
        </w:div>
        <w:div w:id="1303149198">
          <w:marLeft w:val="480"/>
          <w:marRight w:val="0"/>
          <w:marTop w:val="0"/>
          <w:marBottom w:val="0"/>
          <w:divBdr>
            <w:top w:val="none" w:sz="0" w:space="0" w:color="auto"/>
            <w:left w:val="none" w:sz="0" w:space="0" w:color="auto"/>
            <w:bottom w:val="none" w:sz="0" w:space="0" w:color="auto"/>
            <w:right w:val="none" w:sz="0" w:space="0" w:color="auto"/>
          </w:divBdr>
        </w:div>
        <w:div w:id="1401975899">
          <w:marLeft w:val="480"/>
          <w:marRight w:val="0"/>
          <w:marTop w:val="0"/>
          <w:marBottom w:val="0"/>
          <w:divBdr>
            <w:top w:val="none" w:sz="0" w:space="0" w:color="auto"/>
            <w:left w:val="none" w:sz="0" w:space="0" w:color="auto"/>
            <w:bottom w:val="none" w:sz="0" w:space="0" w:color="auto"/>
            <w:right w:val="none" w:sz="0" w:space="0" w:color="auto"/>
          </w:divBdr>
        </w:div>
        <w:div w:id="1362627727">
          <w:marLeft w:val="480"/>
          <w:marRight w:val="0"/>
          <w:marTop w:val="0"/>
          <w:marBottom w:val="0"/>
          <w:divBdr>
            <w:top w:val="none" w:sz="0" w:space="0" w:color="auto"/>
            <w:left w:val="none" w:sz="0" w:space="0" w:color="auto"/>
            <w:bottom w:val="none" w:sz="0" w:space="0" w:color="auto"/>
            <w:right w:val="none" w:sz="0" w:space="0" w:color="auto"/>
          </w:divBdr>
        </w:div>
        <w:div w:id="873612646">
          <w:marLeft w:val="480"/>
          <w:marRight w:val="0"/>
          <w:marTop w:val="0"/>
          <w:marBottom w:val="0"/>
          <w:divBdr>
            <w:top w:val="none" w:sz="0" w:space="0" w:color="auto"/>
            <w:left w:val="none" w:sz="0" w:space="0" w:color="auto"/>
            <w:bottom w:val="none" w:sz="0" w:space="0" w:color="auto"/>
            <w:right w:val="none" w:sz="0" w:space="0" w:color="auto"/>
          </w:divBdr>
        </w:div>
        <w:div w:id="606039605">
          <w:marLeft w:val="480"/>
          <w:marRight w:val="0"/>
          <w:marTop w:val="0"/>
          <w:marBottom w:val="0"/>
          <w:divBdr>
            <w:top w:val="none" w:sz="0" w:space="0" w:color="auto"/>
            <w:left w:val="none" w:sz="0" w:space="0" w:color="auto"/>
            <w:bottom w:val="none" w:sz="0" w:space="0" w:color="auto"/>
            <w:right w:val="none" w:sz="0" w:space="0" w:color="auto"/>
          </w:divBdr>
        </w:div>
        <w:div w:id="971715818">
          <w:marLeft w:val="480"/>
          <w:marRight w:val="0"/>
          <w:marTop w:val="0"/>
          <w:marBottom w:val="0"/>
          <w:divBdr>
            <w:top w:val="none" w:sz="0" w:space="0" w:color="auto"/>
            <w:left w:val="none" w:sz="0" w:space="0" w:color="auto"/>
            <w:bottom w:val="none" w:sz="0" w:space="0" w:color="auto"/>
            <w:right w:val="none" w:sz="0" w:space="0" w:color="auto"/>
          </w:divBdr>
        </w:div>
        <w:div w:id="1851869993">
          <w:marLeft w:val="480"/>
          <w:marRight w:val="0"/>
          <w:marTop w:val="0"/>
          <w:marBottom w:val="0"/>
          <w:divBdr>
            <w:top w:val="none" w:sz="0" w:space="0" w:color="auto"/>
            <w:left w:val="none" w:sz="0" w:space="0" w:color="auto"/>
            <w:bottom w:val="none" w:sz="0" w:space="0" w:color="auto"/>
            <w:right w:val="none" w:sz="0" w:space="0" w:color="auto"/>
          </w:divBdr>
        </w:div>
        <w:div w:id="291138735">
          <w:marLeft w:val="480"/>
          <w:marRight w:val="0"/>
          <w:marTop w:val="0"/>
          <w:marBottom w:val="0"/>
          <w:divBdr>
            <w:top w:val="none" w:sz="0" w:space="0" w:color="auto"/>
            <w:left w:val="none" w:sz="0" w:space="0" w:color="auto"/>
            <w:bottom w:val="none" w:sz="0" w:space="0" w:color="auto"/>
            <w:right w:val="none" w:sz="0" w:space="0" w:color="auto"/>
          </w:divBdr>
        </w:div>
        <w:div w:id="1755935314">
          <w:marLeft w:val="480"/>
          <w:marRight w:val="0"/>
          <w:marTop w:val="0"/>
          <w:marBottom w:val="0"/>
          <w:divBdr>
            <w:top w:val="none" w:sz="0" w:space="0" w:color="auto"/>
            <w:left w:val="none" w:sz="0" w:space="0" w:color="auto"/>
            <w:bottom w:val="none" w:sz="0" w:space="0" w:color="auto"/>
            <w:right w:val="none" w:sz="0" w:space="0" w:color="auto"/>
          </w:divBdr>
        </w:div>
      </w:divsChild>
    </w:div>
    <w:div w:id="310256236">
      <w:bodyDiv w:val="1"/>
      <w:marLeft w:val="0"/>
      <w:marRight w:val="0"/>
      <w:marTop w:val="0"/>
      <w:marBottom w:val="0"/>
      <w:divBdr>
        <w:top w:val="none" w:sz="0" w:space="0" w:color="auto"/>
        <w:left w:val="none" w:sz="0" w:space="0" w:color="auto"/>
        <w:bottom w:val="none" w:sz="0" w:space="0" w:color="auto"/>
        <w:right w:val="none" w:sz="0" w:space="0" w:color="auto"/>
      </w:divBdr>
    </w:div>
    <w:div w:id="310403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577">
          <w:marLeft w:val="480"/>
          <w:marRight w:val="0"/>
          <w:marTop w:val="0"/>
          <w:marBottom w:val="0"/>
          <w:divBdr>
            <w:top w:val="none" w:sz="0" w:space="0" w:color="auto"/>
            <w:left w:val="none" w:sz="0" w:space="0" w:color="auto"/>
            <w:bottom w:val="none" w:sz="0" w:space="0" w:color="auto"/>
            <w:right w:val="none" w:sz="0" w:space="0" w:color="auto"/>
          </w:divBdr>
        </w:div>
        <w:div w:id="1904827738">
          <w:marLeft w:val="480"/>
          <w:marRight w:val="0"/>
          <w:marTop w:val="0"/>
          <w:marBottom w:val="0"/>
          <w:divBdr>
            <w:top w:val="none" w:sz="0" w:space="0" w:color="auto"/>
            <w:left w:val="none" w:sz="0" w:space="0" w:color="auto"/>
            <w:bottom w:val="none" w:sz="0" w:space="0" w:color="auto"/>
            <w:right w:val="none" w:sz="0" w:space="0" w:color="auto"/>
          </w:divBdr>
        </w:div>
        <w:div w:id="2123377086">
          <w:marLeft w:val="480"/>
          <w:marRight w:val="0"/>
          <w:marTop w:val="0"/>
          <w:marBottom w:val="0"/>
          <w:divBdr>
            <w:top w:val="none" w:sz="0" w:space="0" w:color="auto"/>
            <w:left w:val="none" w:sz="0" w:space="0" w:color="auto"/>
            <w:bottom w:val="none" w:sz="0" w:space="0" w:color="auto"/>
            <w:right w:val="none" w:sz="0" w:space="0" w:color="auto"/>
          </w:divBdr>
        </w:div>
        <w:div w:id="742534778">
          <w:marLeft w:val="480"/>
          <w:marRight w:val="0"/>
          <w:marTop w:val="0"/>
          <w:marBottom w:val="0"/>
          <w:divBdr>
            <w:top w:val="none" w:sz="0" w:space="0" w:color="auto"/>
            <w:left w:val="none" w:sz="0" w:space="0" w:color="auto"/>
            <w:bottom w:val="none" w:sz="0" w:space="0" w:color="auto"/>
            <w:right w:val="none" w:sz="0" w:space="0" w:color="auto"/>
          </w:divBdr>
        </w:div>
        <w:div w:id="76677149">
          <w:marLeft w:val="480"/>
          <w:marRight w:val="0"/>
          <w:marTop w:val="0"/>
          <w:marBottom w:val="0"/>
          <w:divBdr>
            <w:top w:val="none" w:sz="0" w:space="0" w:color="auto"/>
            <w:left w:val="none" w:sz="0" w:space="0" w:color="auto"/>
            <w:bottom w:val="none" w:sz="0" w:space="0" w:color="auto"/>
            <w:right w:val="none" w:sz="0" w:space="0" w:color="auto"/>
          </w:divBdr>
        </w:div>
        <w:div w:id="948783936">
          <w:marLeft w:val="480"/>
          <w:marRight w:val="0"/>
          <w:marTop w:val="0"/>
          <w:marBottom w:val="0"/>
          <w:divBdr>
            <w:top w:val="none" w:sz="0" w:space="0" w:color="auto"/>
            <w:left w:val="none" w:sz="0" w:space="0" w:color="auto"/>
            <w:bottom w:val="none" w:sz="0" w:space="0" w:color="auto"/>
            <w:right w:val="none" w:sz="0" w:space="0" w:color="auto"/>
          </w:divBdr>
        </w:div>
        <w:div w:id="1476802759">
          <w:marLeft w:val="480"/>
          <w:marRight w:val="0"/>
          <w:marTop w:val="0"/>
          <w:marBottom w:val="0"/>
          <w:divBdr>
            <w:top w:val="none" w:sz="0" w:space="0" w:color="auto"/>
            <w:left w:val="none" w:sz="0" w:space="0" w:color="auto"/>
            <w:bottom w:val="none" w:sz="0" w:space="0" w:color="auto"/>
            <w:right w:val="none" w:sz="0" w:space="0" w:color="auto"/>
          </w:divBdr>
        </w:div>
        <w:div w:id="54012784">
          <w:marLeft w:val="480"/>
          <w:marRight w:val="0"/>
          <w:marTop w:val="0"/>
          <w:marBottom w:val="0"/>
          <w:divBdr>
            <w:top w:val="none" w:sz="0" w:space="0" w:color="auto"/>
            <w:left w:val="none" w:sz="0" w:space="0" w:color="auto"/>
            <w:bottom w:val="none" w:sz="0" w:space="0" w:color="auto"/>
            <w:right w:val="none" w:sz="0" w:space="0" w:color="auto"/>
          </w:divBdr>
        </w:div>
        <w:div w:id="251354200">
          <w:marLeft w:val="480"/>
          <w:marRight w:val="0"/>
          <w:marTop w:val="0"/>
          <w:marBottom w:val="0"/>
          <w:divBdr>
            <w:top w:val="none" w:sz="0" w:space="0" w:color="auto"/>
            <w:left w:val="none" w:sz="0" w:space="0" w:color="auto"/>
            <w:bottom w:val="none" w:sz="0" w:space="0" w:color="auto"/>
            <w:right w:val="none" w:sz="0" w:space="0" w:color="auto"/>
          </w:divBdr>
        </w:div>
        <w:div w:id="1040662927">
          <w:marLeft w:val="480"/>
          <w:marRight w:val="0"/>
          <w:marTop w:val="0"/>
          <w:marBottom w:val="0"/>
          <w:divBdr>
            <w:top w:val="none" w:sz="0" w:space="0" w:color="auto"/>
            <w:left w:val="none" w:sz="0" w:space="0" w:color="auto"/>
            <w:bottom w:val="none" w:sz="0" w:space="0" w:color="auto"/>
            <w:right w:val="none" w:sz="0" w:space="0" w:color="auto"/>
          </w:divBdr>
        </w:div>
        <w:div w:id="1625961009">
          <w:marLeft w:val="480"/>
          <w:marRight w:val="0"/>
          <w:marTop w:val="0"/>
          <w:marBottom w:val="0"/>
          <w:divBdr>
            <w:top w:val="none" w:sz="0" w:space="0" w:color="auto"/>
            <w:left w:val="none" w:sz="0" w:space="0" w:color="auto"/>
            <w:bottom w:val="none" w:sz="0" w:space="0" w:color="auto"/>
            <w:right w:val="none" w:sz="0" w:space="0" w:color="auto"/>
          </w:divBdr>
        </w:div>
        <w:div w:id="1712917361">
          <w:marLeft w:val="480"/>
          <w:marRight w:val="0"/>
          <w:marTop w:val="0"/>
          <w:marBottom w:val="0"/>
          <w:divBdr>
            <w:top w:val="none" w:sz="0" w:space="0" w:color="auto"/>
            <w:left w:val="none" w:sz="0" w:space="0" w:color="auto"/>
            <w:bottom w:val="none" w:sz="0" w:space="0" w:color="auto"/>
            <w:right w:val="none" w:sz="0" w:space="0" w:color="auto"/>
          </w:divBdr>
        </w:div>
        <w:div w:id="988291864">
          <w:marLeft w:val="480"/>
          <w:marRight w:val="0"/>
          <w:marTop w:val="0"/>
          <w:marBottom w:val="0"/>
          <w:divBdr>
            <w:top w:val="none" w:sz="0" w:space="0" w:color="auto"/>
            <w:left w:val="none" w:sz="0" w:space="0" w:color="auto"/>
            <w:bottom w:val="none" w:sz="0" w:space="0" w:color="auto"/>
            <w:right w:val="none" w:sz="0" w:space="0" w:color="auto"/>
          </w:divBdr>
        </w:div>
        <w:div w:id="1924609624">
          <w:marLeft w:val="480"/>
          <w:marRight w:val="0"/>
          <w:marTop w:val="0"/>
          <w:marBottom w:val="0"/>
          <w:divBdr>
            <w:top w:val="none" w:sz="0" w:space="0" w:color="auto"/>
            <w:left w:val="none" w:sz="0" w:space="0" w:color="auto"/>
            <w:bottom w:val="none" w:sz="0" w:space="0" w:color="auto"/>
            <w:right w:val="none" w:sz="0" w:space="0" w:color="auto"/>
          </w:divBdr>
        </w:div>
        <w:div w:id="1378117311">
          <w:marLeft w:val="480"/>
          <w:marRight w:val="0"/>
          <w:marTop w:val="0"/>
          <w:marBottom w:val="0"/>
          <w:divBdr>
            <w:top w:val="none" w:sz="0" w:space="0" w:color="auto"/>
            <w:left w:val="none" w:sz="0" w:space="0" w:color="auto"/>
            <w:bottom w:val="none" w:sz="0" w:space="0" w:color="auto"/>
            <w:right w:val="none" w:sz="0" w:space="0" w:color="auto"/>
          </w:divBdr>
        </w:div>
        <w:div w:id="254095381">
          <w:marLeft w:val="480"/>
          <w:marRight w:val="0"/>
          <w:marTop w:val="0"/>
          <w:marBottom w:val="0"/>
          <w:divBdr>
            <w:top w:val="none" w:sz="0" w:space="0" w:color="auto"/>
            <w:left w:val="none" w:sz="0" w:space="0" w:color="auto"/>
            <w:bottom w:val="none" w:sz="0" w:space="0" w:color="auto"/>
            <w:right w:val="none" w:sz="0" w:space="0" w:color="auto"/>
          </w:divBdr>
        </w:div>
        <w:div w:id="1125154643">
          <w:marLeft w:val="480"/>
          <w:marRight w:val="0"/>
          <w:marTop w:val="0"/>
          <w:marBottom w:val="0"/>
          <w:divBdr>
            <w:top w:val="none" w:sz="0" w:space="0" w:color="auto"/>
            <w:left w:val="none" w:sz="0" w:space="0" w:color="auto"/>
            <w:bottom w:val="none" w:sz="0" w:space="0" w:color="auto"/>
            <w:right w:val="none" w:sz="0" w:space="0" w:color="auto"/>
          </w:divBdr>
        </w:div>
        <w:div w:id="584997590">
          <w:marLeft w:val="480"/>
          <w:marRight w:val="0"/>
          <w:marTop w:val="0"/>
          <w:marBottom w:val="0"/>
          <w:divBdr>
            <w:top w:val="none" w:sz="0" w:space="0" w:color="auto"/>
            <w:left w:val="none" w:sz="0" w:space="0" w:color="auto"/>
            <w:bottom w:val="none" w:sz="0" w:space="0" w:color="auto"/>
            <w:right w:val="none" w:sz="0" w:space="0" w:color="auto"/>
          </w:divBdr>
        </w:div>
        <w:div w:id="383600994">
          <w:marLeft w:val="480"/>
          <w:marRight w:val="0"/>
          <w:marTop w:val="0"/>
          <w:marBottom w:val="0"/>
          <w:divBdr>
            <w:top w:val="none" w:sz="0" w:space="0" w:color="auto"/>
            <w:left w:val="none" w:sz="0" w:space="0" w:color="auto"/>
            <w:bottom w:val="none" w:sz="0" w:space="0" w:color="auto"/>
            <w:right w:val="none" w:sz="0" w:space="0" w:color="auto"/>
          </w:divBdr>
        </w:div>
        <w:div w:id="696779063">
          <w:marLeft w:val="480"/>
          <w:marRight w:val="0"/>
          <w:marTop w:val="0"/>
          <w:marBottom w:val="0"/>
          <w:divBdr>
            <w:top w:val="none" w:sz="0" w:space="0" w:color="auto"/>
            <w:left w:val="none" w:sz="0" w:space="0" w:color="auto"/>
            <w:bottom w:val="none" w:sz="0" w:space="0" w:color="auto"/>
            <w:right w:val="none" w:sz="0" w:space="0" w:color="auto"/>
          </w:divBdr>
        </w:div>
        <w:div w:id="1624846192">
          <w:marLeft w:val="480"/>
          <w:marRight w:val="0"/>
          <w:marTop w:val="0"/>
          <w:marBottom w:val="0"/>
          <w:divBdr>
            <w:top w:val="none" w:sz="0" w:space="0" w:color="auto"/>
            <w:left w:val="none" w:sz="0" w:space="0" w:color="auto"/>
            <w:bottom w:val="none" w:sz="0" w:space="0" w:color="auto"/>
            <w:right w:val="none" w:sz="0" w:space="0" w:color="auto"/>
          </w:divBdr>
        </w:div>
        <w:div w:id="147941971">
          <w:marLeft w:val="480"/>
          <w:marRight w:val="0"/>
          <w:marTop w:val="0"/>
          <w:marBottom w:val="0"/>
          <w:divBdr>
            <w:top w:val="none" w:sz="0" w:space="0" w:color="auto"/>
            <w:left w:val="none" w:sz="0" w:space="0" w:color="auto"/>
            <w:bottom w:val="none" w:sz="0" w:space="0" w:color="auto"/>
            <w:right w:val="none" w:sz="0" w:space="0" w:color="auto"/>
          </w:divBdr>
        </w:div>
        <w:div w:id="878738733">
          <w:marLeft w:val="480"/>
          <w:marRight w:val="0"/>
          <w:marTop w:val="0"/>
          <w:marBottom w:val="0"/>
          <w:divBdr>
            <w:top w:val="none" w:sz="0" w:space="0" w:color="auto"/>
            <w:left w:val="none" w:sz="0" w:space="0" w:color="auto"/>
            <w:bottom w:val="none" w:sz="0" w:space="0" w:color="auto"/>
            <w:right w:val="none" w:sz="0" w:space="0" w:color="auto"/>
          </w:divBdr>
        </w:div>
        <w:div w:id="657344579">
          <w:marLeft w:val="480"/>
          <w:marRight w:val="0"/>
          <w:marTop w:val="0"/>
          <w:marBottom w:val="0"/>
          <w:divBdr>
            <w:top w:val="none" w:sz="0" w:space="0" w:color="auto"/>
            <w:left w:val="none" w:sz="0" w:space="0" w:color="auto"/>
            <w:bottom w:val="none" w:sz="0" w:space="0" w:color="auto"/>
            <w:right w:val="none" w:sz="0" w:space="0" w:color="auto"/>
          </w:divBdr>
        </w:div>
        <w:div w:id="1103574632">
          <w:marLeft w:val="480"/>
          <w:marRight w:val="0"/>
          <w:marTop w:val="0"/>
          <w:marBottom w:val="0"/>
          <w:divBdr>
            <w:top w:val="none" w:sz="0" w:space="0" w:color="auto"/>
            <w:left w:val="none" w:sz="0" w:space="0" w:color="auto"/>
            <w:bottom w:val="none" w:sz="0" w:space="0" w:color="auto"/>
            <w:right w:val="none" w:sz="0" w:space="0" w:color="auto"/>
          </w:divBdr>
        </w:div>
        <w:div w:id="2056276980">
          <w:marLeft w:val="480"/>
          <w:marRight w:val="0"/>
          <w:marTop w:val="0"/>
          <w:marBottom w:val="0"/>
          <w:divBdr>
            <w:top w:val="none" w:sz="0" w:space="0" w:color="auto"/>
            <w:left w:val="none" w:sz="0" w:space="0" w:color="auto"/>
            <w:bottom w:val="none" w:sz="0" w:space="0" w:color="auto"/>
            <w:right w:val="none" w:sz="0" w:space="0" w:color="auto"/>
          </w:divBdr>
        </w:div>
        <w:div w:id="807435304">
          <w:marLeft w:val="480"/>
          <w:marRight w:val="0"/>
          <w:marTop w:val="0"/>
          <w:marBottom w:val="0"/>
          <w:divBdr>
            <w:top w:val="none" w:sz="0" w:space="0" w:color="auto"/>
            <w:left w:val="none" w:sz="0" w:space="0" w:color="auto"/>
            <w:bottom w:val="none" w:sz="0" w:space="0" w:color="auto"/>
            <w:right w:val="none" w:sz="0" w:space="0" w:color="auto"/>
          </w:divBdr>
        </w:div>
        <w:div w:id="1094520936">
          <w:marLeft w:val="480"/>
          <w:marRight w:val="0"/>
          <w:marTop w:val="0"/>
          <w:marBottom w:val="0"/>
          <w:divBdr>
            <w:top w:val="none" w:sz="0" w:space="0" w:color="auto"/>
            <w:left w:val="none" w:sz="0" w:space="0" w:color="auto"/>
            <w:bottom w:val="none" w:sz="0" w:space="0" w:color="auto"/>
            <w:right w:val="none" w:sz="0" w:space="0" w:color="auto"/>
          </w:divBdr>
        </w:div>
        <w:div w:id="1350643218">
          <w:marLeft w:val="480"/>
          <w:marRight w:val="0"/>
          <w:marTop w:val="0"/>
          <w:marBottom w:val="0"/>
          <w:divBdr>
            <w:top w:val="none" w:sz="0" w:space="0" w:color="auto"/>
            <w:left w:val="none" w:sz="0" w:space="0" w:color="auto"/>
            <w:bottom w:val="none" w:sz="0" w:space="0" w:color="auto"/>
            <w:right w:val="none" w:sz="0" w:space="0" w:color="auto"/>
          </w:divBdr>
        </w:div>
        <w:div w:id="1944650842">
          <w:marLeft w:val="480"/>
          <w:marRight w:val="0"/>
          <w:marTop w:val="0"/>
          <w:marBottom w:val="0"/>
          <w:divBdr>
            <w:top w:val="none" w:sz="0" w:space="0" w:color="auto"/>
            <w:left w:val="none" w:sz="0" w:space="0" w:color="auto"/>
            <w:bottom w:val="none" w:sz="0" w:space="0" w:color="auto"/>
            <w:right w:val="none" w:sz="0" w:space="0" w:color="auto"/>
          </w:divBdr>
        </w:div>
      </w:divsChild>
    </w:div>
    <w:div w:id="310646968">
      <w:bodyDiv w:val="1"/>
      <w:marLeft w:val="0"/>
      <w:marRight w:val="0"/>
      <w:marTop w:val="0"/>
      <w:marBottom w:val="0"/>
      <w:divBdr>
        <w:top w:val="none" w:sz="0" w:space="0" w:color="auto"/>
        <w:left w:val="none" w:sz="0" w:space="0" w:color="auto"/>
        <w:bottom w:val="none" w:sz="0" w:space="0" w:color="auto"/>
        <w:right w:val="none" w:sz="0" w:space="0" w:color="auto"/>
      </w:divBdr>
    </w:div>
    <w:div w:id="310670007">
      <w:bodyDiv w:val="1"/>
      <w:marLeft w:val="0"/>
      <w:marRight w:val="0"/>
      <w:marTop w:val="0"/>
      <w:marBottom w:val="0"/>
      <w:divBdr>
        <w:top w:val="none" w:sz="0" w:space="0" w:color="auto"/>
        <w:left w:val="none" w:sz="0" w:space="0" w:color="auto"/>
        <w:bottom w:val="none" w:sz="0" w:space="0" w:color="auto"/>
        <w:right w:val="none" w:sz="0" w:space="0" w:color="auto"/>
      </w:divBdr>
    </w:div>
    <w:div w:id="310983330">
      <w:bodyDiv w:val="1"/>
      <w:marLeft w:val="0"/>
      <w:marRight w:val="0"/>
      <w:marTop w:val="0"/>
      <w:marBottom w:val="0"/>
      <w:divBdr>
        <w:top w:val="none" w:sz="0" w:space="0" w:color="auto"/>
        <w:left w:val="none" w:sz="0" w:space="0" w:color="auto"/>
        <w:bottom w:val="none" w:sz="0" w:space="0" w:color="auto"/>
        <w:right w:val="none" w:sz="0" w:space="0" w:color="auto"/>
      </w:divBdr>
    </w:div>
    <w:div w:id="311057063">
      <w:bodyDiv w:val="1"/>
      <w:marLeft w:val="0"/>
      <w:marRight w:val="0"/>
      <w:marTop w:val="0"/>
      <w:marBottom w:val="0"/>
      <w:divBdr>
        <w:top w:val="none" w:sz="0" w:space="0" w:color="auto"/>
        <w:left w:val="none" w:sz="0" w:space="0" w:color="auto"/>
        <w:bottom w:val="none" w:sz="0" w:space="0" w:color="auto"/>
        <w:right w:val="none" w:sz="0" w:space="0" w:color="auto"/>
      </w:divBdr>
    </w:div>
    <w:div w:id="311057459">
      <w:bodyDiv w:val="1"/>
      <w:marLeft w:val="0"/>
      <w:marRight w:val="0"/>
      <w:marTop w:val="0"/>
      <w:marBottom w:val="0"/>
      <w:divBdr>
        <w:top w:val="none" w:sz="0" w:space="0" w:color="auto"/>
        <w:left w:val="none" w:sz="0" w:space="0" w:color="auto"/>
        <w:bottom w:val="none" w:sz="0" w:space="0" w:color="auto"/>
        <w:right w:val="none" w:sz="0" w:space="0" w:color="auto"/>
      </w:divBdr>
      <w:divsChild>
        <w:div w:id="1935438808">
          <w:marLeft w:val="480"/>
          <w:marRight w:val="0"/>
          <w:marTop w:val="0"/>
          <w:marBottom w:val="0"/>
          <w:divBdr>
            <w:top w:val="none" w:sz="0" w:space="0" w:color="auto"/>
            <w:left w:val="none" w:sz="0" w:space="0" w:color="auto"/>
            <w:bottom w:val="none" w:sz="0" w:space="0" w:color="auto"/>
            <w:right w:val="none" w:sz="0" w:space="0" w:color="auto"/>
          </w:divBdr>
        </w:div>
        <w:div w:id="468595893">
          <w:marLeft w:val="480"/>
          <w:marRight w:val="0"/>
          <w:marTop w:val="0"/>
          <w:marBottom w:val="0"/>
          <w:divBdr>
            <w:top w:val="none" w:sz="0" w:space="0" w:color="auto"/>
            <w:left w:val="none" w:sz="0" w:space="0" w:color="auto"/>
            <w:bottom w:val="none" w:sz="0" w:space="0" w:color="auto"/>
            <w:right w:val="none" w:sz="0" w:space="0" w:color="auto"/>
          </w:divBdr>
        </w:div>
        <w:div w:id="1449932189">
          <w:marLeft w:val="480"/>
          <w:marRight w:val="0"/>
          <w:marTop w:val="0"/>
          <w:marBottom w:val="0"/>
          <w:divBdr>
            <w:top w:val="none" w:sz="0" w:space="0" w:color="auto"/>
            <w:left w:val="none" w:sz="0" w:space="0" w:color="auto"/>
            <w:bottom w:val="none" w:sz="0" w:space="0" w:color="auto"/>
            <w:right w:val="none" w:sz="0" w:space="0" w:color="auto"/>
          </w:divBdr>
        </w:div>
        <w:div w:id="30375606">
          <w:marLeft w:val="480"/>
          <w:marRight w:val="0"/>
          <w:marTop w:val="0"/>
          <w:marBottom w:val="0"/>
          <w:divBdr>
            <w:top w:val="none" w:sz="0" w:space="0" w:color="auto"/>
            <w:left w:val="none" w:sz="0" w:space="0" w:color="auto"/>
            <w:bottom w:val="none" w:sz="0" w:space="0" w:color="auto"/>
            <w:right w:val="none" w:sz="0" w:space="0" w:color="auto"/>
          </w:divBdr>
        </w:div>
        <w:div w:id="1187868685">
          <w:marLeft w:val="480"/>
          <w:marRight w:val="0"/>
          <w:marTop w:val="0"/>
          <w:marBottom w:val="0"/>
          <w:divBdr>
            <w:top w:val="none" w:sz="0" w:space="0" w:color="auto"/>
            <w:left w:val="none" w:sz="0" w:space="0" w:color="auto"/>
            <w:bottom w:val="none" w:sz="0" w:space="0" w:color="auto"/>
            <w:right w:val="none" w:sz="0" w:space="0" w:color="auto"/>
          </w:divBdr>
        </w:div>
        <w:div w:id="1528640541">
          <w:marLeft w:val="480"/>
          <w:marRight w:val="0"/>
          <w:marTop w:val="0"/>
          <w:marBottom w:val="0"/>
          <w:divBdr>
            <w:top w:val="none" w:sz="0" w:space="0" w:color="auto"/>
            <w:left w:val="none" w:sz="0" w:space="0" w:color="auto"/>
            <w:bottom w:val="none" w:sz="0" w:space="0" w:color="auto"/>
            <w:right w:val="none" w:sz="0" w:space="0" w:color="auto"/>
          </w:divBdr>
        </w:div>
        <w:div w:id="484785603">
          <w:marLeft w:val="480"/>
          <w:marRight w:val="0"/>
          <w:marTop w:val="0"/>
          <w:marBottom w:val="0"/>
          <w:divBdr>
            <w:top w:val="none" w:sz="0" w:space="0" w:color="auto"/>
            <w:left w:val="none" w:sz="0" w:space="0" w:color="auto"/>
            <w:bottom w:val="none" w:sz="0" w:space="0" w:color="auto"/>
            <w:right w:val="none" w:sz="0" w:space="0" w:color="auto"/>
          </w:divBdr>
        </w:div>
        <w:div w:id="1667316248">
          <w:marLeft w:val="480"/>
          <w:marRight w:val="0"/>
          <w:marTop w:val="0"/>
          <w:marBottom w:val="0"/>
          <w:divBdr>
            <w:top w:val="none" w:sz="0" w:space="0" w:color="auto"/>
            <w:left w:val="none" w:sz="0" w:space="0" w:color="auto"/>
            <w:bottom w:val="none" w:sz="0" w:space="0" w:color="auto"/>
            <w:right w:val="none" w:sz="0" w:space="0" w:color="auto"/>
          </w:divBdr>
        </w:div>
        <w:div w:id="24063794">
          <w:marLeft w:val="480"/>
          <w:marRight w:val="0"/>
          <w:marTop w:val="0"/>
          <w:marBottom w:val="0"/>
          <w:divBdr>
            <w:top w:val="none" w:sz="0" w:space="0" w:color="auto"/>
            <w:left w:val="none" w:sz="0" w:space="0" w:color="auto"/>
            <w:bottom w:val="none" w:sz="0" w:space="0" w:color="auto"/>
            <w:right w:val="none" w:sz="0" w:space="0" w:color="auto"/>
          </w:divBdr>
        </w:div>
        <w:div w:id="1990090861">
          <w:marLeft w:val="480"/>
          <w:marRight w:val="0"/>
          <w:marTop w:val="0"/>
          <w:marBottom w:val="0"/>
          <w:divBdr>
            <w:top w:val="none" w:sz="0" w:space="0" w:color="auto"/>
            <w:left w:val="none" w:sz="0" w:space="0" w:color="auto"/>
            <w:bottom w:val="none" w:sz="0" w:space="0" w:color="auto"/>
            <w:right w:val="none" w:sz="0" w:space="0" w:color="auto"/>
          </w:divBdr>
        </w:div>
        <w:div w:id="1488788456">
          <w:marLeft w:val="480"/>
          <w:marRight w:val="0"/>
          <w:marTop w:val="0"/>
          <w:marBottom w:val="0"/>
          <w:divBdr>
            <w:top w:val="none" w:sz="0" w:space="0" w:color="auto"/>
            <w:left w:val="none" w:sz="0" w:space="0" w:color="auto"/>
            <w:bottom w:val="none" w:sz="0" w:space="0" w:color="auto"/>
            <w:right w:val="none" w:sz="0" w:space="0" w:color="auto"/>
          </w:divBdr>
        </w:div>
        <w:div w:id="411241937">
          <w:marLeft w:val="480"/>
          <w:marRight w:val="0"/>
          <w:marTop w:val="0"/>
          <w:marBottom w:val="0"/>
          <w:divBdr>
            <w:top w:val="none" w:sz="0" w:space="0" w:color="auto"/>
            <w:left w:val="none" w:sz="0" w:space="0" w:color="auto"/>
            <w:bottom w:val="none" w:sz="0" w:space="0" w:color="auto"/>
            <w:right w:val="none" w:sz="0" w:space="0" w:color="auto"/>
          </w:divBdr>
        </w:div>
        <w:div w:id="550725344">
          <w:marLeft w:val="480"/>
          <w:marRight w:val="0"/>
          <w:marTop w:val="0"/>
          <w:marBottom w:val="0"/>
          <w:divBdr>
            <w:top w:val="none" w:sz="0" w:space="0" w:color="auto"/>
            <w:left w:val="none" w:sz="0" w:space="0" w:color="auto"/>
            <w:bottom w:val="none" w:sz="0" w:space="0" w:color="auto"/>
            <w:right w:val="none" w:sz="0" w:space="0" w:color="auto"/>
          </w:divBdr>
        </w:div>
        <w:div w:id="866025385">
          <w:marLeft w:val="480"/>
          <w:marRight w:val="0"/>
          <w:marTop w:val="0"/>
          <w:marBottom w:val="0"/>
          <w:divBdr>
            <w:top w:val="none" w:sz="0" w:space="0" w:color="auto"/>
            <w:left w:val="none" w:sz="0" w:space="0" w:color="auto"/>
            <w:bottom w:val="none" w:sz="0" w:space="0" w:color="auto"/>
            <w:right w:val="none" w:sz="0" w:space="0" w:color="auto"/>
          </w:divBdr>
        </w:div>
        <w:div w:id="1985619421">
          <w:marLeft w:val="480"/>
          <w:marRight w:val="0"/>
          <w:marTop w:val="0"/>
          <w:marBottom w:val="0"/>
          <w:divBdr>
            <w:top w:val="none" w:sz="0" w:space="0" w:color="auto"/>
            <w:left w:val="none" w:sz="0" w:space="0" w:color="auto"/>
            <w:bottom w:val="none" w:sz="0" w:space="0" w:color="auto"/>
            <w:right w:val="none" w:sz="0" w:space="0" w:color="auto"/>
          </w:divBdr>
        </w:div>
        <w:div w:id="342439106">
          <w:marLeft w:val="480"/>
          <w:marRight w:val="0"/>
          <w:marTop w:val="0"/>
          <w:marBottom w:val="0"/>
          <w:divBdr>
            <w:top w:val="none" w:sz="0" w:space="0" w:color="auto"/>
            <w:left w:val="none" w:sz="0" w:space="0" w:color="auto"/>
            <w:bottom w:val="none" w:sz="0" w:space="0" w:color="auto"/>
            <w:right w:val="none" w:sz="0" w:space="0" w:color="auto"/>
          </w:divBdr>
        </w:div>
      </w:divsChild>
    </w:div>
    <w:div w:id="311103102">
      <w:bodyDiv w:val="1"/>
      <w:marLeft w:val="0"/>
      <w:marRight w:val="0"/>
      <w:marTop w:val="0"/>
      <w:marBottom w:val="0"/>
      <w:divBdr>
        <w:top w:val="none" w:sz="0" w:space="0" w:color="auto"/>
        <w:left w:val="none" w:sz="0" w:space="0" w:color="auto"/>
        <w:bottom w:val="none" w:sz="0" w:space="0" w:color="auto"/>
        <w:right w:val="none" w:sz="0" w:space="0" w:color="auto"/>
      </w:divBdr>
    </w:div>
    <w:div w:id="311326938">
      <w:bodyDiv w:val="1"/>
      <w:marLeft w:val="0"/>
      <w:marRight w:val="0"/>
      <w:marTop w:val="0"/>
      <w:marBottom w:val="0"/>
      <w:divBdr>
        <w:top w:val="none" w:sz="0" w:space="0" w:color="auto"/>
        <w:left w:val="none" w:sz="0" w:space="0" w:color="auto"/>
        <w:bottom w:val="none" w:sz="0" w:space="0" w:color="auto"/>
        <w:right w:val="none" w:sz="0" w:space="0" w:color="auto"/>
      </w:divBdr>
    </w:div>
    <w:div w:id="311375804">
      <w:bodyDiv w:val="1"/>
      <w:marLeft w:val="0"/>
      <w:marRight w:val="0"/>
      <w:marTop w:val="0"/>
      <w:marBottom w:val="0"/>
      <w:divBdr>
        <w:top w:val="none" w:sz="0" w:space="0" w:color="auto"/>
        <w:left w:val="none" w:sz="0" w:space="0" w:color="auto"/>
        <w:bottom w:val="none" w:sz="0" w:space="0" w:color="auto"/>
        <w:right w:val="none" w:sz="0" w:space="0" w:color="auto"/>
      </w:divBdr>
    </w:div>
    <w:div w:id="311445968">
      <w:bodyDiv w:val="1"/>
      <w:marLeft w:val="0"/>
      <w:marRight w:val="0"/>
      <w:marTop w:val="0"/>
      <w:marBottom w:val="0"/>
      <w:divBdr>
        <w:top w:val="none" w:sz="0" w:space="0" w:color="auto"/>
        <w:left w:val="none" w:sz="0" w:space="0" w:color="auto"/>
        <w:bottom w:val="none" w:sz="0" w:space="0" w:color="auto"/>
        <w:right w:val="none" w:sz="0" w:space="0" w:color="auto"/>
      </w:divBdr>
    </w:div>
    <w:div w:id="311449928">
      <w:bodyDiv w:val="1"/>
      <w:marLeft w:val="0"/>
      <w:marRight w:val="0"/>
      <w:marTop w:val="0"/>
      <w:marBottom w:val="0"/>
      <w:divBdr>
        <w:top w:val="none" w:sz="0" w:space="0" w:color="auto"/>
        <w:left w:val="none" w:sz="0" w:space="0" w:color="auto"/>
        <w:bottom w:val="none" w:sz="0" w:space="0" w:color="auto"/>
        <w:right w:val="none" w:sz="0" w:space="0" w:color="auto"/>
      </w:divBdr>
    </w:div>
    <w:div w:id="311561751">
      <w:bodyDiv w:val="1"/>
      <w:marLeft w:val="0"/>
      <w:marRight w:val="0"/>
      <w:marTop w:val="0"/>
      <w:marBottom w:val="0"/>
      <w:divBdr>
        <w:top w:val="none" w:sz="0" w:space="0" w:color="auto"/>
        <w:left w:val="none" w:sz="0" w:space="0" w:color="auto"/>
        <w:bottom w:val="none" w:sz="0" w:space="0" w:color="auto"/>
        <w:right w:val="none" w:sz="0" w:space="0" w:color="auto"/>
      </w:divBdr>
    </w:div>
    <w:div w:id="311834317">
      <w:bodyDiv w:val="1"/>
      <w:marLeft w:val="0"/>
      <w:marRight w:val="0"/>
      <w:marTop w:val="0"/>
      <w:marBottom w:val="0"/>
      <w:divBdr>
        <w:top w:val="none" w:sz="0" w:space="0" w:color="auto"/>
        <w:left w:val="none" w:sz="0" w:space="0" w:color="auto"/>
        <w:bottom w:val="none" w:sz="0" w:space="0" w:color="auto"/>
        <w:right w:val="none" w:sz="0" w:space="0" w:color="auto"/>
      </w:divBdr>
    </w:div>
    <w:div w:id="311908498">
      <w:bodyDiv w:val="1"/>
      <w:marLeft w:val="0"/>
      <w:marRight w:val="0"/>
      <w:marTop w:val="0"/>
      <w:marBottom w:val="0"/>
      <w:divBdr>
        <w:top w:val="none" w:sz="0" w:space="0" w:color="auto"/>
        <w:left w:val="none" w:sz="0" w:space="0" w:color="auto"/>
        <w:bottom w:val="none" w:sz="0" w:space="0" w:color="auto"/>
        <w:right w:val="none" w:sz="0" w:space="0" w:color="auto"/>
      </w:divBdr>
    </w:div>
    <w:div w:id="311951834">
      <w:bodyDiv w:val="1"/>
      <w:marLeft w:val="0"/>
      <w:marRight w:val="0"/>
      <w:marTop w:val="0"/>
      <w:marBottom w:val="0"/>
      <w:divBdr>
        <w:top w:val="none" w:sz="0" w:space="0" w:color="auto"/>
        <w:left w:val="none" w:sz="0" w:space="0" w:color="auto"/>
        <w:bottom w:val="none" w:sz="0" w:space="0" w:color="auto"/>
        <w:right w:val="none" w:sz="0" w:space="0" w:color="auto"/>
      </w:divBdr>
    </w:div>
    <w:div w:id="311980921">
      <w:bodyDiv w:val="1"/>
      <w:marLeft w:val="0"/>
      <w:marRight w:val="0"/>
      <w:marTop w:val="0"/>
      <w:marBottom w:val="0"/>
      <w:divBdr>
        <w:top w:val="none" w:sz="0" w:space="0" w:color="auto"/>
        <w:left w:val="none" w:sz="0" w:space="0" w:color="auto"/>
        <w:bottom w:val="none" w:sz="0" w:space="0" w:color="auto"/>
        <w:right w:val="none" w:sz="0" w:space="0" w:color="auto"/>
      </w:divBdr>
    </w:div>
    <w:div w:id="312024436">
      <w:bodyDiv w:val="1"/>
      <w:marLeft w:val="0"/>
      <w:marRight w:val="0"/>
      <w:marTop w:val="0"/>
      <w:marBottom w:val="0"/>
      <w:divBdr>
        <w:top w:val="none" w:sz="0" w:space="0" w:color="auto"/>
        <w:left w:val="none" w:sz="0" w:space="0" w:color="auto"/>
        <w:bottom w:val="none" w:sz="0" w:space="0" w:color="auto"/>
        <w:right w:val="none" w:sz="0" w:space="0" w:color="auto"/>
      </w:divBdr>
    </w:div>
    <w:div w:id="312373751">
      <w:bodyDiv w:val="1"/>
      <w:marLeft w:val="0"/>
      <w:marRight w:val="0"/>
      <w:marTop w:val="0"/>
      <w:marBottom w:val="0"/>
      <w:divBdr>
        <w:top w:val="none" w:sz="0" w:space="0" w:color="auto"/>
        <w:left w:val="none" w:sz="0" w:space="0" w:color="auto"/>
        <w:bottom w:val="none" w:sz="0" w:space="0" w:color="auto"/>
        <w:right w:val="none" w:sz="0" w:space="0" w:color="auto"/>
      </w:divBdr>
    </w:div>
    <w:div w:id="312415727">
      <w:bodyDiv w:val="1"/>
      <w:marLeft w:val="0"/>
      <w:marRight w:val="0"/>
      <w:marTop w:val="0"/>
      <w:marBottom w:val="0"/>
      <w:divBdr>
        <w:top w:val="none" w:sz="0" w:space="0" w:color="auto"/>
        <w:left w:val="none" w:sz="0" w:space="0" w:color="auto"/>
        <w:bottom w:val="none" w:sz="0" w:space="0" w:color="auto"/>
        <w:right w:val="none" w:sz="0" w:space="0" w:color="auto"/>
      </w:divBdr>
    </w:div>
    <w:div w:id="312680979">
      <w:bodyDiv w:val="1"/>
      <w:marLeft w:val="0"/>
      <w:marRight w:val="0"/>
      <w:marTop w:val="0"/>
      <w:marBottom w:val="0"/>
      <w:divBdr>
        <w:top w:val="none" w:sz="0" w:space="0" w:color="auto"/>
        <w:left w:val="none" w:sz="0" w:space="0" w:color="auto"/>
        <w:bottom w:val="none" w:sz="0" w:space="0" w:color="auto"/>
        <w:right w:val="none" w:sz="0" w:space="0" w:color="auto"/>
      </w:divBdr>
    </w:div>
    <w:div w:id="313024844">
      <w:bodyDiv w:val="1"/>
      <w:marLeft w:val="0"/>
      <w:marRight w:val="0"/>
      <w:marTop w:val="0"/>
      <w:marBottom w:val="0"/>
      <w:divBdr>
        <w:top w:val="none" w:sz="0" w:space="0" w:color="auto"/>
        <w:left w:val="none" w:sz="0" w:space="0" w:color="auto"/>
        <w:bottom w:val="none" w:sz="0" w:space="0" w:color="auto"/>
        <w:right w:val="none" w:sz="0" w:space="0" w:color="auto"/>
      </w:divBdr>
      <w:divsChild>
        <w:div w:id="1692367072">
          <w:marLeft w:val="480"/>
          <w:marRight w:val="0"/>
          <w:marTop w:val="0"/>
          <w:marBottom w:val="0"/>
          <w:divBdr>
            <w:top w:val="none" w:sz="0" w:space="0" w:color="auto"/>
            <w:left w:val="none" w:sz="0" w:space="0" w:color="auto"/>
            <w:bottom w:val="none" w:sz="0" w:space="0" w:color="auto"/>
            <w:right w:val="none" w:sz="0" w:space="0" w:color="auto"/>
          </w:divBdr>
        </w:div>
        <w:div w:id="1100442823">
          <w:marLeft w:val="480"/>
          <w:marRight w:val="0"/>
          <w:marTop w:val="0"/>
          <w:marBottom w:val="0"/>
          <w:divBdr>
            <w:top w:val="none" w:sz="0" w:space="0" w:color="auto"/>
            <w:left w:val="none" w:sz="0" w:space="0" w:color="auto"/>
            <w:bottom w:val="none" w:sz="0" w:space="0" w:color="auto"/>
            <w:right w:val="none" w:sz="0" w:space="0" w:color="auto"/>
          </w:divBdr>
        </w:div>
        <w:div w:id="355430123">
          <w:marLeft w:val="480"/>
          <w:marRight w:val="0"/>
          <w:marTop w:val="0"/>
          <w:marBottom w:val="0"/>
          <w:divBdr>
            <w:top w:val="none" w:sz="0" w:space="0" w:color="auto"/>
            <w:left w:val="none" w:sz="0" w:space="0" w:color="auto"/>
            <w:bottom w:val="none" w:sz="0" w:space="0" w:color="auto"/>
            <w:right w:val="none" w:sz="0" w:space="0" w:color="auto"/>
          </w:divBdr>
        </w:div>
        <w:div w:id="1993481284">
          <w:marLeft w:val="480"/>
          <w:marRight w:val="0"/>
          <w:marTop w:val="0"/>
          <w:marBottom w:val="0"/>
          <w:divBdr>
            <w:top w:val="none" w:sz="0" w:space="0" w:color="auto"/>
            <w:left w:val="none" w:sz="0" w:space="0" w:color="auto"/>
            <w:bottom w:val="none" w:sz="0" w:space="0" w:color="auto"/>
            <w:right w:val="none" w:sz="0" w:space="0" w:color="auto"/>
          </w:divBdr>
        </w:div>
        <w:div w:id="541603078">
          <w:marLeft w:val="480"/>
          <w:marRight w:val="0"/>
          <w:marTop w:val="0"/>
          <w:marBottom w:val="0"/>
          <w:divBdr>
            <w:top w:val="none" w:sz="0" w:space="0" w:color="auto"/>
            <w:left w:val="none" w:sz="0" w:space="0" w:color="auto"/>
            <w:bottom w:val="none" w:sz="0" w:space="0" w:color="auto"/>
            <w:right w:val="none" w:sz="0" w:space="0" w:color="auto"/>
          </w:divBdr>
        </w:div>
        <w:div w:id="76486873">
          <w:marLeft w:val="480"/>
          <w:marRight w:val="0"/>
          <w:marTop w:val="0"/>
          <w:marBottom w:val="0"/>
          <w:divBdr>
            <w:top w:val="none" w:sz="0" w:space="0" w:color="auto"/>
            <w:left w:val="none" w:sz="0" w:space="0" w:color="auto"/>
            <w:bottom w:val="none" w:sz="0" w:space="0" w:color="auto"/>
            <w:right w:val="none" w:sz="0" w:space="0" w:color="auto"/>
          </w:divBdr>
        </w:div>
        <w:div w:id="1334263800">
          <w:marLeft w:val="480"/>
          <w:marRight w:val="0"/>
          <w:marTop w:val="0"/>
          <w:marBottom w:val="0"/>
          <w:divBdr>
            <w:top w:val="none" w:sz="0" w:space="0" w:color="auto"/>
            <w:left w:val="none" w:sz="0" w:space="0" w:color="auto"/>
            <w:bottom w:val="none" w:sz="0" w:space="0" w:color="auto"/>
            <w:right w:val="none" w:sz="0" w:space="0" w:color="auto"/>
          </w:divBdr>
        </w:div>
        <w:div w:id="604579558">
          <w:marLeft w:val="480"/>
          <w:marRight w:val="0"/>
          <w:marTop w:val="0"/>
          <w:marBottom w:val="0"/>
          <w:divBdr>
            <w:top w:val="none" w:sz="0" w:space="0" w:color="auto"/>
            <w:left w:val="none" w:sz="0" w:space="0" w:color="auto"/>
            <w:bottom w:val="none" w:sz="0" w:space="0" w:color="auto"/>
            <w:right w:val="none" w:sz="0" w:space="0" w:color="auto"/>
          </w:divBdr>
        </w:div>
        <w:div w:id="336229917">
          <w:marLeft w:val="480"/>
          <w:marRight w:val="0"/>
          <w:marTop w:val="0"/>
          <w:marBottom w:val="0"/>
          <w:divBdr>
            <w:top w:val="none" w:sz="0" w:space="0" w:color="auto"/>
            <w:left w:val="none" w:sz="0" w:space="0" w:color="auto"/>
            <w:bottom w:val="none" w:sz="0" w:space="0" w:color="auto"/>
            <w:right w:val="none" w:sz="0" w:space="0" w:color="auto"/>
          </w:divBdr>
        </w:div>
        <w:div w:id="1524324923">
          <w:marLeft w:val="480"/>
          <w:marRight w:val="0"/>
          <w:marTop w:val="0"/>
          <w:marBottom w:val="0"/>
          <w:divBdr>
            <w:top w:val="none" w:sz="0" w:space="0" w:color="auto"/>
            <w:left w:val="none" w:sz="0" w:space="0" w:color="auto"/>
            <w:bottom w:val="none" w:sz="0" w:space="0" w:color="auto"/>
            <w:right w:val="none" w:sz="0" w:space="0" w:color="auto"/>
          </w:divBdr>
        </w:div>
        <w:div w:id="1666543849">
          <w:marLeft w:val="480"/>
          <w:marRight w:val="0"/>
          <w:marTop w:val="0"/>
          <w:marBottom w:val="0"/>
          <w:divBdr>
            <w:top w:val="none" w:sz="0" w:space="0" w:color="auto"/>
            <w:left w:val="none" w:sz="0" w:space="0" w:color="auto"/>
            <w:bottom w:val="none" w:sz="0" w:space="0" w:color="auto"/>
            <w:right w:val="none" w:sz="0" w:space="0" w:color="auto"/>
          </w:divBdr>
        </w:div>
        <w:div w:id="1004819403">
          <w:marLeft w:val="480"/>
          <w:marRight w:val="0"/>
          <w:marTop w:val="0"/>
          <w:marBottom w:val="0"/>
          <w:divBdr>
            <w:top w:val="none" w:sz="0" w:space="0" w:color="auto"/>
            <w:left w:val="none" w:sz="0" w:space="0" w:color="auto"/>
            <w:bottom w:val="none" w:sz="0" w:space="0" w:color="auto"/>
            <w:right w:val="none" w:sz="0" w:space="0" w:color="auto"/>
          </w:divBdr>
        </w:div>
        <w:div w:id="1906645462">
          <w:marLeft w:val="480"/>
          <w:marRight w:val="0"/>
          <w:marTop w:val="0"/>
          <w:marBottom w:val="0"/>
          <w:divBdr>
            <w:top w:val="none" w:sz="0" w:space="0" w:color="auto"/>
            <w:left w:val="none" w:sz="0" w:space="0" w:color="auto"/>
            <w:bottom w:val="none" w:sz="0" w:space="0" w:color="auto"/>
            <w:right w:val="none" w:sz="0" w:space="0" w:color="auto"/>
          </w:divBdr>
        </w:div>
        <w:div w:id="69738159">
          <w:marLeft w:val="480"/>
          <w:marRight w:val="0"/>
          <w:marTop w:val="0"/>
          <w:marBottom w:val="0"/>
          <w:divBdr>
            <w:top w:val="none" w:sz="0" w:space="0" w:color="auto"/>
            <w:left w:val="none" w:sz="0" w:space="0" w:color="auto"/>
            <w:bottom w:val="none" w:sz="0" w:space="0" w:color="auto"/>
            <w:right w:val="none" w:sz="0" w:space="0" w:color="auto"/>
          </w:divBdr>
        </w:div>
        <w:div w:id="1076128981">
          <w:marLeft w:val="480"/>
          <w:marRight w:val="0"/>
          <w:marTop w:val="0"/>
          <w:marBottom w:val="0"/>
          <w:divBdr>
            <w:top w:val="none" w:sz="0" w:space="0" w:color="auto"/>
            <w:left w:val="none" w:sz="0" w:space="0" w:color="auto"/>
            <w:bottom w:val="none" w:sz="0" w:space="0" w:color="auto"/>
            <w:right w:val="none" w:sz="0" w:space="0" w:color="auto"/>
          </w:divBdr>
        </w:div>
        <w:div w:id="1921719716">
          <w:marLeft w:val="480"/>
          <w:marRight w:val="0"/>
          <w:marTop w:val="0"/>
          <w:marBottom w:val="0"/>
          <w:divBdr>
            <w:top w:val="none" w:sz="0" w:space="0" w:color="auto"/>
            <w:left w:val="none" w:sz="0" w:space="0" w:color="auto"/>
            <w:bottom w:val="none" w:sz="0" w:space="0" w:color="auto"/>
            <w:right w:val="none" w:sz="0" w:space="0" w:color="auto"/>
          </w:divBdr>
        </w:div>
        <w:div w:id="902986755">
          <w:marLeft w:val="480"/>
          <w:marRight w:val="0"/>
          <w:marTop w:val="0"/>
          <w:marBottom w:val="0"/>
          <w:divBdr>
            <w:top w:val="none" w:sz="0" w:space="0" w:color="auto"/>
            <w:left w:val="none" w:sz="0" w:space="0" w:color="auto"/>
            <w:bottom w:val="none" w:sz="0" w:space="0" w:color="auto"/>
            <w:right w:val="none" w:sz="0" w:space="0" w:color="auto"/>
          </w:divBdr>
        </w:div>
        <w:div w:id="1531260301">
          <w:marLeft w:val="480"/>
          <w:marRight w:val="0"/>
          <w:marTop w:val="0"/>
          <w:marBottom w:val="0"/>
          <w:divBdr>
            <w:top w:val="none" w:sz="0" w:space="0" w:color="auto"/>
            <w:left w:val="none" w:sz="0" w:space="0" w:color="auto"/>
            <w:bottom w:val="none" w:sz="0" w:space="0" w:color="auto"/>
            <w:right w:val="none" w:sz="0" w:space="0" w:color="auto"/>
          </w:divBdr>
        </w:div>
        <w:div w:id="307370091">
          <w:marLeft w:val="480"/>
          <w:marRight w:val="0"/>
          <w:marTop w:val="0"/>
          <w:marBottom w:val="0"/>
          <w:divBdr>
            <w:top w:val="none" w:sz="0" w:space="0" w:color="auto"/>
            <w:left w:val="none" w:sz="0" w:space="0" w:color="auto"/>
            <w:bottom w:val="none" w:sz="0" w:space="0" w:color="auto"/>
            <w:right w:val="none" w:sz="0" w:space="0" w:color="auto"/>
          </w:divBdr>
        </w:div>
        <w:div w:id="893615493">
          <w:marLeft w:val="480"/>
          <w:marRight w:val="0"/>
          <w:marTop w:val="0"/>
          <w:marBottom w:val="0"/>
          <w:divBdr>
            <w:top w:val="none" w:sz="0" w:space="0" w:color="auto"/>
            <w:left w:val="none" w:sz="0" w:space="0" w:color="auto"/>
            <w:bottom w:val="none" w:sz="0" w:space="0" w:color="auto"/>
            <w:right w:val="none" w:sz="0" w:space="0" w:color="auto"/>
          </w:divBdr>
        </w:div>
        <w:div w:id="1581602231">
          <w:marLeft w:val="480"/>
          <w:marRight w:val="0"/>
          <w:marTop w:val="0"/>
          <w:marBottom w:val="0"/>
          <w:divBdr>
            <w:top w:val="none" w:sz="0" w:space="0" w:color="auto"/>
            <w:left w:val="none" w:sz="0" w:space="0" w:color="auto"/>
            <w:bottom w:val="none" w:sz="0" w:space="0" w:color="auto"/>
            <w:right w:val="none" w:sz="0" w:space="0" w:color="auto"/>
          </w:divBdr>
        </w:div>
        <w:div w:id="802163825">
          <w:marLeft w:val="480"/>
          <w:marRight w:val="0"/>
          <w:marTop w:val="0"/>
          <w:marBottom w:val="0"/>
          <w:divBdr>
            <w:top w:val="none" w:sz="0" w:space="0" w:color="auto"/>
            <w:left w:val="none" w:sz="0" w:space="0" w:color="auto"/>
            <w:bottom w:val="none" w:sz="0" w:space="0" w:color="auto"/>
            <w:right w:val="none" w:sz="0" w:space="0" w:color="auto"/>
          </w:divBdr>
        </w:div>
        <w:div w:id="2054228686">
          <w:marLeft w:val="480"/>
          <w:marRight w:val="0"/>
          <w:marTop w:val="0"/>
          <w:marBottom w:val="0"/>
          <w:divBdr>
            <w:top w:val="none" w:sz="0" w:space="0" w:color="auto"/>
            <w:left w:val="none" w:sz="0" w:space="0" w:color="auto"/>
            <w:bottom w:val="none" w:sz="0" w:space="0" w:color="auto"/>
            <w:right w:val="none" w:sz="0" w:space="0" w:color="auto"/>
          </w:divBdr>
        </w:div>
        <w:div w:id="6105473">
          <w:marLeft w:val="480"/>
          <w:marRight w:val="0"/>
          <w:marTop w:val="0"/>
          <w:marBottom w:val="0"/>
          <w:divBdr>
            <w:top w:val="none" w:sz="0" w:space="0" w:color="auto"/>
            <w:left w:val="none" w:sz="0" w:space="0" w:color="auto"/>
            <w:bottom w:val="none" w:sz="0" w:space="0" w:color="auto"/>
            <w:right w:val="none" w:sz="0" w:space="0" w:color="auto"/>
          </w:divBdr>
        </w:div>
        <w:div w:id="1148739435">
          <w:marLeft w:val="480"/>
          <w:marRight w:val="0"/>
          <w:marTop w:val="0"/>
          <w:marBottom w:val="0"/>
          <w:divBdr>
            <w:top w:val="none" w:sz="0" w:space="0" w:color="auto"/>
            <w:left w:val="none" w:sz="0" w:space="0" w:color="auto"/>
            <w:bottom w:val="none" w:sz="0" w:space="0" w:color="auto"/>
            <w:right w:val="none" w:sz="0" w:space="0" w:color="auto"/>
          </w:divBdr>
        </w:div>
        <w:div w:id="1843661967">
          <w:marLeft w:val="480"/>
          <w:marRight w:val="0"/>
          <w:marTop w:val="0"/>
          <w:marBottom w:val="0"/>
          <w:divBdr>
            <w:top w:val="none" w:sz="0" w:space="0" w:color="auto"/>
            <w:left w:val="none" w:sz="0" w:space="0" w:color="auto"/>
            <w:bottom w:val="none" w:sz="0" w:space="0" w:color="auto"/>
            <w:right w:val="none" w:sz="0" w:space="0" w:color="auto"/>
          </w:divBdr>
        </w:div>
        <w:div w:id="445664112">
          <w:marLeft w:val="480"/>
          <w:marRight w:val="0"/>
          <w:marTop w:val="0"/>
          <w:marBottom w:val="0"/>
          <w:divBdr>
            <w:top w:val="none" w:sz="0" w:space="0" w:color="auto"/>
            <w:left w:val="none" w:sz="0" w:space="0" w:color="auto"/>
            <w:bottom w:val="none" w:sz="0" w:space="0" w:color="auto"/>
            <w:right w:val="none" w:sz="0" w:space="0" w:color="auto"/>
          </w:divBdr>
        </w:div>
        <w:div w:id="222519996">
          <w:marLeft w:val="480"/>
          <w:marRight w:val="0"/>
          <w:marTop w:val="0"/>
          <w:marBottom w:val="0"/>
          <w:divBdr>
            <w:top w:val="none" w:sz="0" w:space="0" w:color="auto"/>
            <w:left w:val="none" w:sz="0" w:space="0" w:color="auto"/>
            <w:bottom w:val="none" w:sz="0" w:space="0" w:color="auto"/>
            <w:right w:val="none" w:sz="0" w:space="0" w:color="auto"/>
          </w:divBdr>
        </w:div>
        <w:div w:id="1418093610">
          <w:marLeft w:val="480"/>
          <w:marRight w:val="0"/>
          <w:marTop w:val="0"/>
          <w:marBottom w:val="0"/>
          <w:divBdr>
            <w:top w:val="none" w:sz="0" w:space="0" w:color="auto"/>
            <w:left w:val="none" w:sz="0" w:space="0" w:color="auto"/>
            <w:bottom w:val="none" w:sz="0" w:space="0" w:color="auto"/>
            <w:right w:val="none" w:sz="0" w:space="0" w:color="auto"/>
          </w:divBdr>
        </w:div>
        <w:div w:id="71897001">
          <w:marLeft w:val="480"/>
          <w:marRight w:val="0"/>
          <w:marTop w:val="0"/>
          <w:marBottom w:val="0"/>
          <w:divBdr>
            <w:top w:val="none" w:sz="0" w:space="0" w:color="auto"/>
            <w:left w:val="none" w:sz="0" w:space="0" w:color="auto"/>
            <w:bottom w:val="none" w:sz="0" w:space="0" w:color="auto"/>
            <w:right w:val="none" w:sz="0" w:space="0" w:color="auto"/>
          </w:divBdr>
        </w:div>
        <w:div w:id="345836900">
          <w:marLeft w:val="480"/>
          <w:marRight w:val="0"/>
          <w:marTop w:val="0"/>
          <w:marBottom w:val="0"/>
          <w:divBdr>
            <w:top w:val="none" w:sz="0" w:space="0" w:color="auto"/>
            <w:left w:val="none" w:sz="0" w:space="0" w:color="auto"/>
            <w:bottom w:val="none" w:sz="0" w:space="0" w:color="auto"/>
            <w:right w:val="none" w:sz="0" w:space="0" w:color="auto"/>
          </w:divBdr>
        </w:div>
        <w:div w:id="2070834871">
          <w:marLeft w:val="480"/>
          <w:marRight w:val="0"/>
          <w:marTop w:val="0"/>
          <w:marBottom w:val="0"/>
          <w:divBdr>
            <w:top w:val="none" w:sz="0" w:space="0" w:color="auto"/>
            <w:left w:val="none" w:sz="0" w:space="0" w:color="auto"/>
            <w:bottom w:val="none" w:sz="0" w:space="0" w:color="auto"/>
            <w:right w:val="none" w:sz="0" w:space="0" w:color="auto"/>
          </w:divBdr>
        </w:div>
        <w:div w:id="500778476">
          <w:marLeft w:val="480"/>
          <w:marRight w:val="0"/>
          <w:marTop w:val="0"/>
          <w:marBottom w:val="0"/>
          <w:divBdr>
            <w:top w:val="none" w:sz="0" w:space="0" w:color="auto"/>
            <w:left w:val="none" w:sz="0" w:space="0" w:color="auto"/>
            <w:bottom w:val="none" w:sz="0" w:space="0" w:color="auto"/>
            <w:right w:val="none" w:sz="0" w:space="0" w:color="auto"/>
          </w:divBdr>
        </w:div>
        <w:div w:id="733820022">
          <w:marLeft w:val="480"/>
          <w:marRight w:val="0"/>
          <w:marTop w:val="0"/>
          <w:marBottom w:val="0"/>
          <w:divBdr>
            <w:top w:val="none" w:sz="0" w:space="0" w:color="auto"/>
            <w:left w:val="none" w:sz="0" w:space="0" w:color="auto"/>
            <w:bottom w:val="none" w:sz="0" w:space="0" w:color="auto"/>
            <w:right w:val="none" w:sz="0" w:space="0" w:color="auto"/>
          </w:divBdr>
        </w:div>
      </w:divsChild>
    </w:div>
    <w:div w:id="313027572">
      <w:bodyDiv w:val="1"/>
      <w:marLeft w:val="0"/>
      <w:marRight w:val="0"/>
      <w:marTop w:val="0"/>
      <w:marBottom w:val="0"/>
      <w:divBdr>
        <w:top w:val="none" w:sz="0" w:space="0" w:color="auto"/>
        <w:left w:val="none" w:sz="0" w:space="0" w:color="auto"/>
        <w:bottom w:val="none" w:sz="0" w:space="0" w:color="auto"/>
        <w:right w:val="none" w:sz="0" w:space="0" w:color="auto"/>
      </w:divBdr>
    </w:div>
    <w:div w:id="313458959">
      <w:bodyDiv w:val="1"/>
      <w:marLeft w:val="0"/>
      <w:marRight w:val="0"/>
      <w:marTop w:val="0"/>
      <w:marBottom w:val="0"/>
      <w:divBdr>
        <w:top w:val="none" w:sz="0" w:space="0" w:color="auto"/>
        <w:left w:val="none" w:sz="0" w:space="0" w:color="auto"/>
        <w:bottom w:val="none" w:sz="0" w:space="0" w:color="auto"/>
        <w:right w:val="none" w:sz="0" w:space="0" w:color="auto"/>
      </w:divBdr>
    </w:div>
    <w:div w:id="313534412">
      <w:bodyDiv w:val="1"/>
      <w:marLeft w:val="0"/>
      <w:marRight w:val="0"/>
      <w:marTop w:val="0"/>
      <w:marBottom w:val="0"/>
      <w:divBdr>
        <w:top w:val="none" w:sz="0" w:space="0" w:color="auto"/>
        <w:left w:val="none" w:sz="0" w:space="0" w:color="auto"/>
        <w:bottom w:val="none" w:sz="0" w:space="0" w:color="auto"/>
        <w:right w:val="none" w:sz="0" w:space="0" w:color="auto"/>
      </w:divBdr>
    </w:div>
    <w:div w:id="313726827">
      <w:bodyDiv w:val="1"/>
      <w:marLeft w:val="0"/>
      <w:marRight w:val="0"/>
      <w:marTop w:val="0"/>
      <w:marBottom w:val="0"/>
      <w:divBdr>
        <w:top w:val="none" w:sz="0" w:space="0" w:color="auto"/>
        <w:left w:val="none" w:sz="0" w:space="0" w:color="auto"/>
        <w:bottom w:val="none" w:sz="0" w:space="0" w:color="auto"/>
        <w:right w:val="none" w:sz="0" w:space="0" w:color="auto"/>
      </w:divBdr>
    </w:div>
    <w:div w:id="313728713">
      <w:bodyDiv w:val="1"/>
      <w:marLeft w:val="0"/>
      <w:marRight w:val="0"/>
      <w:marTop w:val="0"/>
      <w:marBottom w:val="0"/>
      <w:divBdr>
        <w:top w:val="none" w:sz="0" w:space="0" w:color="auto"/>
        <w:left w:val="none" w:sz="0" w:space="0" w:color="auto"/>
        <w:bottom w:val="none" w:sz="0" w:space="0" w:color="auto"/>
        <w:right w:val="none" w:sz="0" w:space="0" w:color="auto"/>
      </w:divBdr>
    </w:div>
    <w:div w:id="314114596">
      <w:bodyDiv w:val="1"/>
      <w:marLeft w:val="0"/>
      <w:marRight w:val="0"/>
      <w:marTop w:val="0"/>
      <w:marBottom w:val="0"/>
      <w:divBdr>
        <w:top w:val="none" w:sz="0" w:space="0" w:color="auto"/>
        <w:left w:val="none" w:sz="0" w:space="0" w:color="auto"/>
        <w:bottom w:val="none" w:sz="0" w:space="0" w:color="auto"/>
        <w:right w:val="none" w:sz="0" w:space="0" w:color="auto"/>
      </w:divBdr>
    </w:div>
    <w:div w:id="314459810">
      <w:bodyDiv w:val="1"/>
      <w:marLeft w:val="0"/>
      <w:marRight w:val="0"/>
      <w:marTop w:val="0"/>
      <w:marBottom w:val="0"/>
      <w:divBdr>
        <w:top w:val="none" w:sz="0" w:space="0" w:color="auto"/>
        <w:left w:val="none" w:sz="0" w:space="0" w:color="auto"/>
        <w:bottom w:val="none" w:sz="0" w:space="0" w:color="auto"/>
        <w:right w:val="none" w:sz="0" w:space="0" w:color="auto"/>
      </w:divBdr>
    </w:div>
    <w:div w:id="314529794">
      <w:bodyDiv w:val="1"/>
      <w:marLeft w:val="0"/>
      <w:marRight w:val="0"/>
      <w:marTop w:val="0"/>
      <w:marBottom w:val="0"/>
      <w:divBdr>
        <w:top w:val="none" w:sz="0" w:space="0" w:color="auto"/>
        <w:left w:val="none" w:sz="0" w:space="0" w:color="auto"/>
        <w:bottom w:val="none" w:sz="0" w:space="0" w:color="auto"/>
        <w:right w:val="none" w:sz="0" w:space="0" w:color="auto"/>
      </w:divBdr>
    </w:div>
    <w:div w:id="314605063">
      <w:bodyDiv w:val="1"/>
      <w:marLeft w:val="0"/>
      <w:marRight w:val="0"/>
      <w:marTop w:val="0"/>
      <w:marBottom w:val="0"/>
      <w:divBdr>
        <w:top w:val="none" w:sz="0" w:space="0" w:color="auto"/>
        <w:left w:val="none" w:sz="0" w:space="0" w:color="auto"/>
        <w:bottom w:val="none" w:sz="0" w:space="0" w:color="auto"/>
        <w:right w:val="none" w:sz="0" w:space="0" w:color="auto"/>
      </w:divBdr>
    </w:div>
    <w:div w:id="315374994">
      <w:bodyDiv w:val="1"/>
      <w:marLeft w:val="0"/>
      <w:marRight w:val="0"/>
      <w:marTop w:val="0"/>
      <w:marBottom w:val="0"/>
      <w:divBdr>
        <w:top w:val="none" w:sz="0" w:space="0" w:color="auto"/>
        <w:left w:val="none" w:sz="0" w:space="0" w:color="auto"/>
        <w:bottom w:val="none" w:sz="0" w:space="0" w:color="auto"/>
        <w:right w:val="none" w:sz="0" w:space="0" w:color="auto"/>
      </w:divBdr>
    </w:div>
    <w:div w:id="316148918">
      <w:bodyDiv w:val="1"/>
      <w:marLeft w:val="0"/>
      <w:marRight w:val="0"/>
      <w:marTop w:val="0"/>
      <w:marBottom w:val="0"/>
      <w:divBdr>
        <w:top w:val="none" w:sz="0" w:space="0" w:color="auto"/>
        <w:left w:val="none" w:sz="0" w:space="0" w:color="auto"/>
        <w:bottom w:val="none" w:sz="0" w:space="0" w:color="auto"/>
        <w:right w:val="none" w:sz="0" w:space="0" w:color="auto"/>
      </w:divBdr>
    </w:div>
    <w:div w:id="316150349">
      <w:bodyDiv w:val="1"/>
      <w:marLeft w:val="0"/>
      <w:marRight w:val="0"/>
      <w:marTop w:val="0"/>
      <w:marBottom w:val="0"/>
      <w:divBdr>
        <w:top w:val="none" w:sz="0" w:space="0" w:color="auto"/>
        <w:left w:val="none" w:sz="0" w:space="0" w:color="auto"/>
        <w:bottom w:val="none" w:sz="0" w:space="0" w:color="auto"/>
        <w:right w:val="none" w:sz="0" w:space="0" w:color="auto"/>
      </w:divBdr>
      <w:divsChild>
        <w:div w:id="376314864">
          <w:marLeft w:val="480"/>
          <w:marRight w:val="0"/>
          <w:marTop w:val="0"/>
          <w:marBottom w:val="0"/>
          <w:divBdr>
            <w:top w:val="none" w:sz="0" w:space="0" w:color="auto"/>
            <w:left w:val="none" w:sz="0" w:space="0" w:color="auto"/>
            <w:bottom w:val="none" w:sz="0" w:space="0" w:color="auto"/>
            <w:right w:val="none" w:sz="0" w:space="0" w:color="auto"/>
          </w:divBdr>
        </w:div>
        <w:div w:id="1688867537">
          <w:marLeft w:val="480"/>
          <w:marRight w:val="0"/>
          <w:marTop w:val="0"/>
          <w:marBottom w:val="0"/>
          <w:divBdr>
            <w:top w:val="none" w:sz="0" w:space="0" w:color="auto"/>
            <w:left w:val="none" w:sz="0" w:space="0" w:color="auto"/>
            <w:bottom w:val="none" w:sz="0" w:space="0" w:color="auto"/>
            <w:right w:val="none" w:sz="0" w:space="0" w:color="auto"/>
          </w:divBdr>
        </w:div>
        <w:div w:id="1972905136">
          <w:marLeft w:val="480"/>
          <w:marRight w:val="0"/>
          <w:marTop w:val="0"/>
          <w:marBottom w:val="0"/>
          <w:divBdr>
            <w:top w:val="none" w:sz="0" w:space="0" w:color="auto"/>
            <w:left w:val="none" w:sz="0" w:space="0" w:color="auto"/>
            <w:bottom w:val="none" w:sz="0" w:space="0" w:color="auto"/>
            <w:right w:val="none" w:sz="0" w:space="0" w:color="auto"/>
          </w:divBdr>
        </w:div>
        <w:div w:id="710350584">
          <w:marLeft w:val="480"/>
          <w:marRight w:val="0"/>
          <w:marTop w:val="0"/>
          <w:marBottom w:val="0"/>
          <w:divBdr>
            <w:top w:val="none" w:sz="0" w:space="0" w:color="auto"/>
            <w:left w:val="none" w:sz="0" w:space="0" w:color="auto"/>
            <w:bottom w:val="none" w:sz="0" w:space="0" w:color="auto"/>
            <w:right w:val="none" w:sz="0" w:space="0" w:color="auto"/>
          </w:divBdr>
        </w:div>
        <w:div w:id="122236684">
          <w:marLeft w:val="480"/>
          <w:marRight w:val="0"/>
          <w:marTop w:val="0"/>
          <w:marBottom w:val="0"/>
          <w:divBdr>
            <w:top w:val="none" w:sz="0" w:space="0" w:color="auto"/>
            <w:left w:val="none" w:sz="0" w:space="0" w:color="auto"/>
            <w:bottom w:val="none" w:sz="0" w:space="0" w:color="auto"/>
            <w:right w:val="none" w:sz="0" w:space="0" w:color="auto"/>
          </w:divBdr>
        </w:div>
        <w:div w:id="1423183236">
          <w:marLeft w:val="480"/>
          <w:marRight w:val="0"/>
          <w:marTop w:val="0"/>
          <w:marBottom w:val="0"/>
          <w:divBdr>
            <w:top w:val="none" w:sz="0" w:space="0" w:color="auto"/>
            <w:left w:val="none" w:sz="0" w:space="0" w:color="auto"/>
            <w:bottom w:val="none" w:sz="0" w:space="0" w:color="auto"/>
            <w:right w:val="none" w:sz="0" w:space="0" w:color="auto"/>
          </w:divBdr>
        </w:div>
        <w:div w:id="2049455282">
          <w:marLeft w:val="480"/>
          <w:marRight w:val="0"/>
          <w:marTop w:val="0"/>
          <w:marBottom w:val="0"/>
          <w:divBdr>
            <w:top w:val="none" w:sz="0" w:space="0" w:color="auto"/>
            <w:left w:val="none" w:sz="0" w:space="0" w:color="auto"/>
            <w:bottom w:val="none" w:sz="0" w:space="0" w:color="auto"/>
            <w:right w:val="none" w:sz="0" w:space="0" w:color="auto"/>
          </w:divBdr>
        </w:div>
        <w:div w:id="2078429106">
          <w:marLeft w:val="480"/>
          <w:marRight w:val="0"/>
          <w:marTop w:val="0"/>
          <w:marBottom w:val="0"/>
          <w:divBdr>
            <w:top w:val="none" w:sz="0" w:space="0" w:color="auto"/>
            <w:left w:val="none" w:sz="0" w:space="0" w:color="auto"/>
            <w:bottom w:val="none" w:sz="0" w:space="0" w:color="auto"/>
            <w:right w:val="none" w:sz="0" w:space="0" w:color="auto"/>
          </w:divBdr>
        </w:div>
        <w:div w:id="738329629">
          <w:marLeft w:val="480"/>
          <w:marRight w:val="0"/>
          <w:marTop w:val="0"/>
          <w:marBottom w:val="0"/>
          <w:divBdr>
            <w:top w:val="none" w:sz="0" w:space="0" w:color="auto"/>
            <w:left w:val="none" w:sz="0" w:space="0" w:color="auto"/>
            <w:bottom w:val="none" w:sz="0" w:space="0" w:color="auto"/>
            <w:right w:val="none" w:sz="0" w:space="0" w:color="auto"/>
          </w:divBdr>
        </w:div>
        <w:div w:id="1041250232">
          <w:marLeft w:val="480"/>
          <w:marRight w:val="0"/>
          <w:marTop w:val="0"/>
          <w:marBottom w:val="0"/>
          <w:divBdr>
            <w:top w:val="none" w:sz="0" w:space="0" w:color="auto"/>
            <w:left w:val="none" w:sz="0" w:space="0" w:color="auto"/>
            <w:bottom w:val="none" w:sz="0" w:space="0" w:color="auto"/>
            <w:right w:val="none" w:sz="0" w:space="0" w:color="auto"/>
          </w:divBdr>
        </w:div>
        <w:div w:id="1518349388">
          <w:marLeft w:val="480"/>
          <w:marRight w:val="0"/>
          <w:marTop w:val="0"/>
          <w:marBottom w:val="0"/>
          <w:divBdr>
            <w:top w:val="none" w:sz="0" w:space="0" w:color="auto"/>
            <w:left w:val="none" w:sz="0" w:space="0" w:color="auto"/>
            <w:bottom w:val="none" w:sz="0" w:space="0" w:color="auto"/>
            <w:right w:val="none" w:sz="0" w:space="0" w:color="auto"/>
          </w:divBdr>
        </w:div>
        <w:div w:id="1519850920">
          <w:marLeft w:val="480"/>
          <w:marRight w:val="0"/>
          <w:marTop w:val="0"/>
          <w:marBottom w:val="0"/>
          <w:divBdr>
            <w:top w:val="none" w:sz="0" w:space="0" w:color="auto"/>
            <w:left w:val="none" w:sz="0" w:space="0" w:color="auto"/>
            <w:bottom w:val="none" w:sz="0" w:space="0" w:color="auto"/>
            <w:right w:val="none" w:sz="0" w:space="0" w:color="auto"/>
          </w:divBdr>
        </w:div>
        <w:div w:id="1003699952">
          <w:marLeft w:val="480"/>
          <w:marRight w:val="0"/>
          <w:marTop w:val="0"/>
          <w:marBottom w:val="0"/>
          <w:divBdr>
            <w:top w:val="none" w:sz="0" w:space="0" w:color="auto"/>
            <w:left w:val="none" w:sz="0" w:space="0" w:color="auto"/>
            <w:bottom w:val="none" w:sz="0" w:space="0" w:color="auto"/>
            <w:right w:val="none" w:sz="0" w:space="0" w:color="auto"/>
          </w:divBdr>
        </w:div>
        <w:div w:id="1877505298">
          <w:marLeft w:val="480"/>
          <w:marRight w:val="0"/>
          <w:marTop w:val="0"/>
          <w:marBottom w:val="0"/>
          <w:divBdr>
            <w:top w:val="none" w:sz="0" w:space="0" w:color="auto"/>
            <w:left w:val="none" w:sz="0" w:space="0" w:color="auto"/>
            <w:bottom w:val="none" w:sz="0" w:space="0" w:color="auto"/>
            <w:right w:val="none" w:sz="0" w:space="0" w:color="auto"/>
          </w:divBdr>
        </w:div>
        <w:div w:id="59519108">
          <w:marLeft w:val="480"/>
          <w:marRight w:val="0"/>
          <w:marTop w:val="0"/>
          <w:marBottom w:val="0"/>
          <w:divBdr>
            <w:top w:val="none" w:sz="0" w:space="0" w:color="auto"/>
            <w:left w:val="none" w:sz="0" w:space="0" w:color="auto"/>
            <w:bottom w:val="none" w:sz="0" w:space="0" w:color="auto"/>
            <w:right w:val="none" w:sz="0" w:space="0" w:color="auto"/>
          </w:divBdr>
        </w:div>
      </w:divsChild>
    </w:div>
    <w:div w:id="316226001">
      <w:bodyDiv w:val="1"/>
      <w:marLeft w:val="0"/>
      <w:marRight w:val="0"/>
      <w:marTop w:val="0"/>
      <w:marBottom w:val="0"/>
      <w:divBdr>
        <w:top w:val="none" w:sz="0" w:space="0" w:color="auto"/>
        <w:left w:val="none" w:sz="0" w:space="0" w:color="auto"/>
        <w:bottom w:val="none" w:sz="0" w:space="0" w:color="auto"/>
        <w:right w:val="none" w:sz="0" w:space="0" w:color="auto"/>
      </w:divBdr>
    </w:div>
    <w:div w:id="316691269">
      <w:bodyDiv w:val="1"/>
      <w:marLeft w:val="0"/>
      <w:marRight w:val="0"/>
      <w:marTop w:val="0"/>
      <w:marBottom w:val="0"/>
      <w:divBdr>
        <w:top w:val="none" w:sz="0" w:space="0" w:color="auto"/>
        <w:left w:val="none" w:sz="0" w:space="0" w:color="auto"/>
        <w:bottom w:val="none" w:sz="0" w:space="0" w:color="auto"/>
        <w:right w:val="none" w:sz="0" w:space="0" w:color="auto"/>
      </w:divBdr>
      <w:divsChild>
        <w:div w:id="1182430829">
          <w:marLeft w:val="480"/>
          <w:marRight w:val="0"/>
          <w:marTop w:val="0"/>
          <w:marBottom w:val="0"/>
          <w:divBdr>
            <w:top w:val="none" w:sz="0" w:space="0" w:color="auto"/>
            <w:left w:val="none" w:sz="0" w:space="0" w:color="auto"/>
            <w:bottom w:val="none" w:sz="0" w:space="0" w:color="auto"/>
            <w:right w:val="none" w:sz="0" w:space="0" w:color="auto"/>
          </w:divBdr>
        </w:div>
        <w:div w:id="356005132">
          <w:marLeft w:val="480"/>
          <w:marRight w:val="0"/>
          <w:marTop w:val="0"/>
          <w:marBottom w:val="0"/>
          <w:divBdr>
            <w:top w:val="none" w:sz="0" w:space="0" w:color="auto"/>
            <w:left w:val="none" w:sz="0" w:space="0" w:color="auto"/>
            <w:bottom w:val="none" w:sz="0" w:space="0" w:color="auto"/>
            <w:right w:val="none" w:sz="0" w:space="0" w:color="auto"/>
          </w:divBdr>
        </w:div>
        <w:div w:id="1171408429">
          <w:marLeft w:val="480"/>
          <w:marRight w:val="0"/>
          <w:marTop w:val="0"/>
          <w:marBottom w:val="0"/>
          <w:divBdr>
            <w:top w:val="none" w:sz="0" w:space="0" w:color="auto"/>
            <w:left w:val="none" w:sz="0" w:space="0" w:color="auto"/>
            <w:bottom w:val="none" w:sz="0" w:space="0" w:color="auto"/>
            <w:right w:val="none" w:sz="0" w:space="0" w:color="auto"/>
          </w:divBdr>
        </w:div>
        <w:div w:id="779881009">
          <w:marLeft w:val="480"/>
          <w:marRight w:val="0"/>
          <w:marTop w:val="0"/>
          <w:marBottom w:val="0"/>
          <w:divBdr>
            <w:top w:val="none" w:sz="0" w:space="0" w:color="auto"/>
            <w:left w:val="none" w:sz="0" w:space="0" w:color="auto"/>
            <w:bottom w:val="none" w:sz="0" w:space="0" w:color="auto"/>
            <w:right w:val="none" w:sz="0" w:space="0" w:color="auto"/>
          </w:divBdr>
        </w:div>
        <w:div w:id="722102876">
          <w:marLeft w:val="480"/>
          <w:marRight w:val="0"/>
          <w:marTop w:val="0"/>
          <w:marBottom w:val="0"/>
          <w:divBdr>
            <w:top w:val="none" w:sz="0" w:space="0" w:color="auto"/>
            <w:left w:val="none" w:sz="0" w:space="0" w:color="auto"/>
            <w:bottom w:val="none" w:sz="0" w:space="0" w:color="auto"/>
            <w:right w:val="none" w:sz="0" w:space="0" w:color="auto"/>
          </w:divBdr>
        </w:div>
        <w:div w:id="1883667927">
          <w:marLeft w:val="480"/>
          <w:marRight w:val="0"/>
          <w:marTop w:val="0"/>
          <w:marBottom w:val="0"/>
          <w:divBdr>
            <w:top w:val="none" w:sz="0" w:space="0" w:color="auto"/>
            <w:left w:val="none" w:sz="0" w:space="0" w:color="auto"/>
            <w:bottom w:val="none" w:sz="0" w:space="0" w:color="auto"/>
            <w:right w:val="none" w:sz="0" w:space="0" w:color="auto"/>
          </w:divBdr>
        </w:div>
        <w:div w:id="352153105">
          <w:marLeft w:val="480"/>
          <w:marRight w:val="0"/>
          <w:marTop w:val="0"/>
          <w:marBottom w:val="0"/>
          <w:divBdr>
            <w:top w:val="none" w:sz="0" w:space="0" w:color="auto"/>
            <w:left w:val="none" w:sz="0" w:space="0" w:color="auto"/>
            <w:bottom w:val="none" w:sz="0" w:space="0" w:color="auto"/>
            <w:right w:val="none" w:sz="0" w:space="0" w:color="auto"/>
          </w:divBdr>
        </w:div>
        <w:div w:id="2072539214">
          <w:marLeft w:val="480"/>
          <w:marRight w:val="0"/>
          <w:marTop w:val="0"/>
          <w:marBottom w:val="0"/>
          <w:divBdr>
            <w:top w:val="none" w:sz="0" w:space="0" w:color="auto"/>
            <w:left w:val="none" w:sz="0" w:space="0" w:color="auto"/>
            <w:bottom w:val="none" w:sz="0" w:space="0" w:color="auto"/>
            <w:right w:val="none" w:sz="0" w:space="0" w:color="auto"/>
          </w:divBdr>
        </w:div>
        <w:div w:id="871576151">
          <w:marLeft w:val="480"/>
          <w:marRight w:val="0"/>
          <w:marTop w:val="0"/>
          <w:marBottom w:val="0"/>
          <w:divBdr>
            <w:top w:val="none" w:sz="0" w:space="0" w:color="auto"/>
            <w:left w:val="none" w:sz="0" w:space="0" w:color="auto"/>
            <w:bottom w:val="none" w:sz="0" w:space="0" w:color="auto"/>
            <w:right w:val="none" w:sz="0" w:space="0" w:color="auto"/>
          </w:divBdr>
        </w:div>
        <w:div w:id="2017069704">
          <w:marLeft w:val="480"/>
          <w:marRight w:val="0"/>
          <w:marTop w:val="0"/>
          <w:marBottom w:val="0"/>
          <w:divBdr>
            <w:top w:val="none" w:sz="0" w:space="0" w:color="auto"/>
            <w:left w:val="none" w:sz="0" w:space="0" w:color="auto"/>
            <w:bottom w:val="none" w:sz="0" w:space="0" w:color="auto"/>
            <w:right w:val="none" w:sz="0" w:space="0" w:color="auto"/>
          </w:divBdr>
        </w:div>
        <w:div w:id="1208175753">
          <w:marLeft w:val="480"/>
          <w:marRight w:val="0"/>
          <w:marTop w:val="0"/>
          <w:marBottom w:val="0"/>
          <w:divBdr>
            <w:top w:val="none" w:sz="0" w:space="0" w:color="auto"/>
            <w:left w:val="none" w:sz="0" w:space="0" w:color="auto"/>
            <w:bottom w:val="none" w:sz="0" w:space="0" w:color="auto"/>
            <w:right w:val="none" w:sz="0" w:space="0" w:color="auto"/>
          </w:divBdr>
        </w:div>
        <w:div w:id="1981809698">
          <w:marLeft w:val="480"/>
          <w:marRight w:val="0"/>
          <w:marTop w:val="0"/>
          <w:marBottom w:val="0"/>
          <w:divBdr>
            <w:top w:val="none" w:sz="0" w:space="0" w:color="auto"/>
            <w:left w:val="none" w:sz="0" w:space="0" w:color="auto"/>
            <w:bottom w:val="none" w:sz="0" w:space="0" w:color="auto"/>
            <w:right w:val="none" w:sz="0" w:space="0" w:color="auto"/>
          </w:divBdr>
        </w:div>
        <w:div w:id="824710373">
          <w:marLeft w:val="480"/>
          <w:marRight w:val="0"/>
          <w:marTop w:val="0"/>
          <w:marBottom w:val="0"/>
          <w:divBdr>
            <w:top w:val="none" w:sz="0" w:space="0" w:color="auto"/>
            <w:left w:val="none" w:sz="0" w:space="0" w:color="auto"/>
            <w:bottom w:val="none" w:sz="0" w:space="0" w:color="auto"/>
            <w:right w:val="none" w:sz="0" w:space="0" w:color="auto"/>
          </w:divBdr>
        </w:div>
        <w:div w:id="262107523">
          <w:marLeft w:val="480"/>
          <w:marRight w:val="0"/>
          <w:marTop w:val="0"/>
          <w:marBottom w:val="0"/>
          <w:divBdr>
            <w:top w:val="none" w:sz="0" w:space="0" w:color="auto"/>
            <w:left w:val="none" w:sz="0" w:space="0" w:color="auto"/>
            <w:bottom w:val="none" w:sz="0" w:space="0" w:color="auto"/>
            <w:right w:val="none" w:sz="0" w:space="0" w:color="auto"/>
          </w:divBdr>
        </w:div>
        <w:div w:id="1644461149">
          <w:marLeft w:val="480"/>
          <w:marRight w:val="0"/>
          <w:marTop w:val="0"/>
          <w:marBottom w:val="0"/>
          <w:divBdr>
            <w:top w:val="none" w:sz="0" w:space="0" w:color="auto"/>
            <w:left w:val="none" w:sz="0" w:space="0" w:color="auto"/>
            <w:bottom w:val="none" w:sz="0" w:space="0" w:color="auto"/>
            <w:right w:val="none" w:sz="0" w:space="0" w:color="auto"/>
          </w:divBdr>
        </w:div>
        <w:div w:id="1531723968">
          <w:marLeft w:val="480"/>
          <w:marRight w:val="0"/>
          <w:marTop w:val="0"/>
          <w:marBottom w:val="0"/>
          <w:divBdr>
            <w:top w:val="none" w:sz="0" w:space="0" w:color="auto"/>
            <w:left w:val="none" w:sz="0" w:space="0" w:color="auto"/>
            <w:bottom w:val="none" w:sz="0" w:space="0" w:color="auto"/>
            <w:right w:val="none" w:sz="0" w:space="0" w:color="auto"/>
          </w:divBdr>
        </w:div>
        <w:div w:id="1750616295">
          <w:marLeft w:val="480"/>
          <w:marRight w:val="0"/>
          <w:marTop w:val="0"/>
          <w:marBottom w:val="0"/>
          <w:divBdr>
            <w:top w:val="none" w:sz="0" w:space="0" w:color="auto"/>
            <w:left w:val="none" w:sz="0" w:space="0" w:color="auto"/>
            <w:bottom w:val="none" w:sz="0" w:space="0" w:color="auto"/>
            <w:right w:val="none" w:sz="0" w:space="0" w:color="auto"/>
          </w:divBdr>
        </w:div>
        <w:div w:id="133497635">
          <w:marLeft w:val="480"/>
          <w:marRight w:val="0"/>
          <w:marTop w:val="0"/>
          <w:marBottom w:val="0"/>
          <w:divBdr>
            <w:top w:val="none" w:sz="0" w:space="0" w:color="auto"/>
            <w:left w:val="none" w:sz="0" w:space="0" w:color="auto"/>
            <w:bottom w:val="none" w:sz="0" w:space="0" w:color="auto"/>
            <w:right w:val="none" w:sz="0" w:space="0" w:color="auto"/>
          </w:divBdr>
        </w:div>
        <w:div w:id="1255017035">
          <w:marLeft w:val="480"/>
          <w:marRight w:val="0"/>
          <w:marTop w:val="0"/>
          <w:marBottom w:val="0"/>
          <w:divBdr>
            <w:top w:val="none" w:sz="0" w:space="0" w:color="auto"/>
            <w:left w:val="none" w:sz="0" w:space="0" w:color="auto"/>
            <w:bottom w:val="none" w:sz="0" w:space="0" w:color="auto"/>
            <w:right w:val="none" w:sz="0" w:space="0" w:color="auto"/>
          </w:divBdr>
        </w:div>
        <w:div w:id="775371364">
          <w:marLeft w:val="480"/>
          <w:marRight w:val="0"/>
          <w:marTop w:val="0"/>
          <w:marBottom w:val="0"/>
          <w:divBdr>
            <w:top w:val="none" w:sz="0" w:space="0" w:color="auto"/>
            <w:left w:val="none" w:sz="0" w:space="0" w:color="auto"/>
            <w:bottom w:val="none" w:sz="0" w:space="0" w:color="auto"/>
            <w:right w:val="none" w:sz="0" w:space="0" w:color="auto"/>
          </w:divBdr>
        </w:div>
        <w:div w:id="856819974">
          <w:marLeft w:val="480"/>
          <w:marRight w:val="0"/>
          <w:marTop w:val="0"/>
          <w:marBottom w:val="0"/>
          <w:divBdr>
            <w:top w:val="none" w:sz="0" w:space="0" w:color="auto"/>
            <w:left w:val="none" w:sz="0" w:space="0" w:color="auto"/>
            <w:bottom w:val="none" w:sz="0" w:space="0" w:color="auto"/>
            <w:right w:val="none" w:sz="0" w:space="0" w:color="auto"/>
          </w:divBdr>
        </w:div>
        <w:div w:id="1432969257">
          <w:marLeft w:val="480"/>
          <w:marRight w:val="0"/>
          <w:marTop w:val="0"/>
          <w:marBottom w:val="0"/>
          <w:divBdr>
            <w:top w:val="none" w:sz="0" w:space="0" w:color="auto"/>
            <w:left w:val="none" w:sz="0" w:space="0" w:color="auto"/>
            <w:bottom w:val="none" w:sz="0" w:space="0" w:color="auto"/>
            <w:right w:val="none" w:sz="0" w:space="0" w:color="auto"/>
          </w:divBdr>
        </w:div>
        <w:div w:id="53938036">
          <w:marLeft w:val="480"/>
          <w:marRight w:val="0"/>
          <w:marTop w:val="0"/>
          <w:marBottom w:val="0"/>
          <w:divBdr>
            <w:top w:val="none" w:sz="0" w:space="0" w:color="auto"/>
            <w:left w:val="none" w:sz="0" w:space="0" w:color="auto"/>
            <w:bottom w:val="none" w:sz="0" w:space="0" w:color="auto"/>
            <w:right w:val="none" w:sz="0" w:space="0" w:color="auto"/>
          </w:divBdr>
        </w:div>
        <w:div w:id="1521164342">
          <w:marLeft w:val="480"/>
          <w:marRight w:val="0"/>
          <w:marTop w:val="0"/>
          <w:marBottom w:val="0"/>
          <w:divBdr>
            <w:top w:val="none" w:sz="0" w:space="0" w:color="auto"/>
            <w:left w:val="none" w:sz="0" w:space="0" w:color="auto"/>
            <w:bottom w:val="none" w:sz="0" w:space="0" w:color="auto"/>
            <w:right w:val="none" w:sz="0" w:space="0" w:color="auto"/>
          </w:divBdr>
        </w:div>
        <w:div w:id="7411580">
          <w:marLeft w:val="480"/>
          <w:marRight w:val="0"/>
          <w:marTop w:val="0"/>
          <w:marBottom w:val="0"/>
          <w:divBdr>
            <w:top w:val="none" w:sz="0" w:space="0" w:color="auto"/>
            <w:left w:val="none" w:sz="0" w:space="0" w:color="auto"/>
            <w:bottom w:val="none" w:sz="0" w:space="0" w:color="auto"/>
            <w:right w:val="none" w:sz="0" w:space="0" w:color="auto"/>
          </w:divBdr>
        </w:div>
        <w:div w:id="108474571">
          <w:marLeft w:val="480"/>
          <w:marRight w:val="0"/>
          <w:marTop w:val="0"/>
          <w:marBottom w:val="0"/>
          <w:divBdr>
            <w:top w:val="none" w:sz="0" w:space="0" w:color="auto"/>
            <w:left w:val="none" w:sz="0" w:space="0" w:color="auto"/>
            <w:bottom w:val="none" w:sz="0" w:space="0" w:color="auto"/>
            <w:right w:val="none" w:sz="0" w:space="0" w:color="auto"/>
          </w:divBdr>
        </w:div>
        <w:div w:id="406464495">
          <w:marLeft w:val="480"/>
          <w:marRight w:val="0"/>
          <w:marTop w:val="0"/>
          <w:marBottom w:val="0"/>
          <w:divBdr>
            <w:top w:val="none" w:sz="0" w:space="0" w:color="auto"/>
            <w:left w:val="none" w:sz="0" w:space="0" w:color="auto"/>
            <w:bottom w:val="none" w:sz="0" w:space="0" w:color="auto"/>
            <w:right w:val="none" w:sz="0" w:space="0" w:color="auto"/>
          </w:divBdr>
        </w:div>
      </w:divsChild>
    </w:div>
    <w:div w:id="317150518">
      <w:bodyDiv w:val="1"/>
      <w:marLeft w:val="0"/>
      <w:marRight w:val="0"/>
      <w:marTop w:val="0"/>
      <w:marBottom w:val="0"/>
      <w:divBdr>
        <w:top w:val="none" w:sz="0" w:space="0" w:color="auto"/>
        <w:left w:val="none" w:sz="0" w:space="0" w:color="auto"/>
        <w:bottom w:val="none" w:sz="0" w:space="0" w:color="auto"/>
        <w:right w:val="none" w:sz="0" w:space="0" w:color="auto"/>
      </w:divBdr>
    </w:div>
    <w:div w:id="317154097">
      <w:bodyDiv w:val="1"/>
      <w:marLeft w:val="0"/>
      <w:marRight w:val="0"/>
      <w:marTop w:val="0"/>
      <w:marBottom w:val="0"/>
      <w:divBdr>
        <w:top w:val="none" w:sz="0" w:space="0" w:color="auto"/>
        <w:left w:val="none" w:sz="0" w:space="0" w:color="auto"/>
        <w:bottom w:val="none" w:sz="0" w:space="0" w:color="auto"/>
        <w:right w:val="none" w:sz="0" w:space="0" w:color="auto"/>
      </w:divBdr>
      <w:divsChild>
        <w:div w:id="1849755909">
          <w:marLeft w:val="480"/>
          <w:marRight w:val="0"/>
          <w:marTop w:val="0"/>
          <w:marBottom w:val="0"/>
          <w:divBdr>
            <w:top w:val="none" w:sz="0" w:space="0" w:color="auto"/>
            <w:left w:val="none" w:sz="0" w:space="0" w:color="auto"/>
            <w:bottom w:val="none" w:sz="0" w:space="0" w:color="auto"/>
            <w:right w:val="none" w:sz="0" w:space="0" w:color="auto"/>
          </w:divBdr>
        </w:div>
        <w:div w:id="29453375">
          <w:marLeft w:val="480"/>
          <w:marRight w:val="0"/>
          <w:marTop w:val="0"/>
          <w:marBottom w:val="0"/>
          <w:divBdr>
            <w:top w:val="none" w:sz="0" w:space="0" w:color="auto"/>
            <w:left w:val="none" w:sz="0" w:space="0" w:color="auto"/>
            <w:bottom w:val="none" w:sz="0" w:space="0" w:color="auto"/>
            <w:right w:val="none" w:sz="0" w:space="0" w:color="auto"/>
          </w:divBdr>
        </w:div>
        <w:div w:id="1946384490">
          <w:marLeft w:val="480"/>
          <w:marRight w:val="0"/>
          <w:marTop w:val="0"/>
          <w:marBottom w:val="0"/>
          <w:divBdr>
            <w:top w:val="none" w:sz="0" w:space="0" w:color="auto"/>
            <w:left w:val="none" w:sz="0" w:space="0" w:color="auto"/>
            <w:bottom w:val="none" w:sz="0" w:space="0" w:color="auto"/>
            <w:right w:val="none" w:sz="0" w:space="0" w:color="auto"/>
          </w:divBdr>
        </w:div>
        <w:div w:id="1121461150">
          <w:marLeft w:val="480"/>
          <w:marRight w:val="0"/>
          <w:marTop w:val="0"/>
          <w:marBottom w:val="0"/>
          <w:divBdr>
            <w:top w:val="none" w:sz="0" w:space="0" w:color="auto"/>
            <w:left w:val="none" w:sz="0" w:space="0" w:color="auto"/>
            <w:bottom w:val="none" w:sz="0" w:space="0" w:color="auto"/>
            <w:right w:val="none" w:sz="0" w:space="0" w:color="auto"/>
          </w:divBdr>
        </w:div>
        <w:div w:id="539050737">
          <w:marLeft w:val="480"/>
          <w:marRight w:val="0"/>
          <w:marTop w:val="0"/>
          <w:marBottom w:val="0"/>
          <w:divBdr>
            <w:top w:val="none" w:sz="0" w:space="0" w:color="auto"/>
            <w:left w:val="none" w:sz="0" w:space="0" w:color="auto"/>
            <w:bottom w:val="none" w:sz="0" w:space="0" w:color="auto"/>
            <w:right w:val="none" w:sz="0" w:space="0" w:color="auto"/>
          </w:divBdr>
        </w:div>
        <w:div w:id="833566065">
          <w:marLeft w:val="480"/>
          <w:marRight w:val="0"/>
          <w:marTop w:val="0"/>
          <w:marBottom w:val="0"/>
          <w:divBdr>
            <w:top w:val="none" w:sz="0" w:space="0" w:color="auto"/>
            <w:left w:val="none" w:sz="0" w:space="0" w:color="auto"/>
            <w:bottom w:val="none" w:sz="0" w:space="0" w:color="auto"/>
            <w:right w:val="none" w:sz="0" w:space="0" w:color="auto"/>
          </w:divBdr>
        </w:div>
        <w:div w:id="675226065">
          <w:marLeft w:val="480"/>
          <w:marRight w:val="0"/>
          <w:marTop w:val="0"/>
          <w:marBottom w:val="0"/>
          <w:divBdr>
            <w:top w:val="none" w:sz="0" w:space="0" w:color="auto"/>
            <w:left w:val="none" w:sz="0" w:space="0" w:color="auto"/>
            <w:bottom w:val="none" w:sz="0" w:space="0" w:color="auto"/>
            <w:right w:val="none" w:sz="0" w:space="0" w:color="auto"/>
          </w:divBdr>
        </w:div>
        <w:div w:id="715668380">
          <w:marLeft w:val="480"/>
          <w:marRight w:val="0"/>
          <w:marTop w:val="0"/>
          <w:marBottom w:val="0"/>
          <w:divBdr>
            <w:top w:val="none" w:sz="0" w:space="0" w:color="auto"/>
            <w:left w:val="none" w:sz="0" w:space="0" w:color="auto"/>
            <w:bottom w:val="none" w:sz="0" w:space="0" w:color="auto"/>
            <w:right w:val="none" w:sz="0" w:space="0" w:color="auto"/>
          </w:divBdr>
        </w:div>
        <w:div w:id="300892531">
          <w:marLeft w:val="480"/>
          <w:marRight w:val="0"/>
          <w:marTop w:val="0"/>
          <w:marBottom w:val="0"/>
          <w:divBdr>
            <w:top w:val="none" w:sz="0" w:space="0" w:color="auto"/>
            <w:left w:val="none" w:sz="0" w:space="0" w:color="auto"/>
            <w:bottom w:val="none" w:sz="0" w:space="0" w:color="auto"/>
            <w:right w:val="none" w:sz="0" w:space="0" w:color="auto"/>
          </w:divBdr>
        </w:div>
        <w:div w:id="1134450578">
          <w:marLeft w:val="480"/>
          <w:marRight w:val="0"/>
          <w:marTop w:val="0"/>
          <w:marBottom w:val="0"/>
          <w:divBdr>
            <w:top w:val="none" w:sz="0" w:space="0" w:color="auto"/>
            <w:left w:val="none" w:sz="0" w:space="0" w:color="auto"/>
            <w:bottom w:val="none" w:sz="0" w:space="0" w:color="auto"/>
            <w:right w:val="none" w:sz="0" w:space="0" w:color="auto"/>
          </w:divBdr>
        </w:div>
        <w:div w:id="392195000">
          <w:marLeft w:val="480"/>
          <w:marRight w:val="0"/>
          <w:marTop w:val="0"/>
          <w:marBottom w:val="0"/>
          <w:divBdr>
            <w:top w:val="none" w:sz="0" w:space="0" w:color="auto"/>
            <w:left w:val="none" w:sz="0" w:space="0" w:color="auto"/>
            <w:bottom w:val="none" w:sz="0" w:space="0" w:color="auto"/>
            <w:right w:val="none" w:sz="0" w:space="0" w:color="auto"/>
          </w:divBdr>
        </w:div>
        <w:div w:id="1727876760">
          <w:marLeft w:val="480"/>
          <w:marRight w:val="0"/>
          <w:marTop w:val="0"/>
          <w:marBottom w:val="0"/>
          <w:divBdr>
            <w:top w:val="none" w:sz="0" w:space="0" w:color="auto"/>
            <w:left w:val="none" w:sz="0" w:space="0" w:color="auto"/>
            <w:bottom w:val="none" w:sz="0" w:space="0" w:color="auto"/>
            <w:right w:val="none" w:sz="0" w:space="0" w:color="auto"/>
          </w:divBdr>
        </w:div>
        <w:div w:id="1328709297">
          <w:marLeft w:val="480"/>
          <w:marRight w:val="0"/>
          <w:marTop w:val="0"/>
          <w:marBottom w:val="0"/>
          <w:divBdr>
            <w:top w:val="none" w:sz="0" w:space="0" w:color="auto"/>
            <w:left w:val="none" w:sz="0" w:space="0" w:color="auto"/>
            <w:bottom w:val="none" w:sz="0" w:space="0" w:color="auto"/>
            <w:right w:val="none" w:sz="0" w:space="0" w:color="auto"/>
          </w:divBdr>
        </w:div>
        <w:div w:id="480542662">
          <w:marLeft w:val="480"/>
          <w:marRight w:val="0"/>
          <w:marTop w:val="0"/>
          <w:marBottom w:val="0"/>
          <w:divBdr>
            <w:top w:val="none" w:sz="0" w:space="0" w:color="auto"/>
            <w:left w:val="none" w:sz="0" w:space="0" w:color="auto"/>
            <w:bottom w:val="none" w:sz="0" w:space="0" w:color="auto"/>
            <w:right w:val="none" w:sz="0" w:space="0" w:color="auto"/>
          </w:divBdr>
        </w:div>
        <w:div w:id="1105076807">
          <w:marLeft w:val="480"/>
          <w:marRight w:val="0"/>
          <w:marTop w:val="0"/>
          <w:marBottom w:val="0"/>
          <w:divBdr>
            <w:top w:val="none" w:sz="0" w:space="0" w:color="auto"/>
            <w:left w:val="none" w:sz="0" w:space="0" w:color="auto"/>
            <w:bottom w:val="none" w:sz="0" w:space="0" w:color="auto"/>
            <w:right w:val="none" w:sz="0" w:space="0" w:color="auto"/>
          </w:divBdr>
        </w:div>
        <w:div w:id="424812331">
          <w:marLeft w:val="480"/>
          <w:marRight w:val="0"/>
          <w:marTop w:val="0"/>
          <w:marBottom w:val="0"/>
          <w:divBdr>
            <w:top w:val="none" w:sz="0" w:space="0" w:color="auto"/>
            <w:left w:val="none" w:sz="0" w:space="0" w:color="auto"/>
            <w:bottom w:val="none" w:sz="0" w:space="0" w:color="auto"/>
            <w:right w:val="none" w:sz="0" w:space="0" w:color="auto"/>
          </w:divBdr>
        </w:div>
      </w:divsChild>
    </w:div>
    <w:div w:id="317225635">
      <w:bodyDiv w:val="1"/>
      <w:marLeft w:val="0"/>
      <w:marRight w:val="0"/>
      <w:marTop w:val="0"/>
      <w:marBottom w:val="0"/>
      <w:divBdr>
        <w:top w:val="none" w:sz="0" w:space="0" w:color="auto"/>
        <w:left w:val="none" w:sz="0" w:space="0" w:color="auto"/>
        <w:bottom w:val="none" w:sz="0" w:space="0" w:color="auto"/>
        <w:right w:val="none" w:sz="0" w:space="0" w:color="auto"/>
      </w:divBdr>
    </w:div>
    <w:div w:id="317420568">
      <w:bodyDiv w:val="1"/>
      <w:marLeft w:val="0"/>
      <w:marRight w:val="0"/>
      <w:marTop w:val="0"/>
      <w:marBottom w:val="0"/>
      <w:divBdr>
        <w:top w:val="none" w:sz="0" w:space="0" w:color="auto"/>
        <w:left w:val="none" w:sz="0" w:space="0" w:color="auto"/>
        <w:bottom w:val="none" w:sz="0" w:space="0" w:color="auto"/>
        <w:right w:val="none" w:sz="0" w:space="0" w:color="auto"/>
      </w:divBdr>
    </w:div>
    <w:div w:id="317462743">
      <w:bodyDiv w:val="1"/>
      <w:marLeft w:val="0"/>
      <w:marRight w:val="0"/>
      <w:marTop w:val="0"/>
      <w:marBottom w:val="0"/>
      <w:divBdr>
        <w:top w:val="none" w:sz="0" w:space="0" w:color="auto"/>
        <w:left w:val="none" w:sz="0" w:space="0" w:color="auto"/>
        <w:bottom w:val="none" w:sz="0" w:space="0" w:color="auto"/>
        <w:right w:val="none" w:sz="0" w:space="0" w:color="auto"/>
      </w:divBdr>
    </w:div>
    <w:div w:id="317618496">
      <w:bodyDiv w:val="1"/>
      <w:marLeft w:val="0"/>
      <w:marRight w:val="0"/>
      <w:marTop w:val="0"/>
      <w:marBottom w:val="0"/>
      <w:divBdr>
        <w:top w:val="none" w:sz="0" w:space="0" w:color="auto"/>
        <w:left w:val="none" w:sz="0" w:space="0" w:color="auto"/>
        <w:bottom w:val="none" w:sz="0" w:space="0" w:color="auto"/>
        <w:right w:val="none" w:sz="0" w:space="0" w:color="auto"/>
      </w:divBdr>
    </w:div>
    <w:div w:id="317922123">
      <w:bodyDiv w:val="1"/>
      <w:marLeft w:val="0"/>
      <w:marRight w:val="0"/>
      <w:marTop w:val="0"/>
      <w:marBottom w:val="0"/>
      <w:divBdr>
        <w:top w:val="none" w:sz="0" w:space="0" w:color="auto"/>
        <w:left w:val="none" w:sz="0" w:space="0" w:color="auto"/>
        <w:bottom w:val="none" w:sz="0" w:space="0" w:color="auto"/>
        <w:right w:val="none" w:sz="0" w:space="0" w:color="auto"/>
      </w:divBdr>
    </w:div>
    <w:div w:id="317924142">
      <w:bodyDiv w:val="1"/>
      <w:marLeft w:val="0"/>
      <w:marRight w:val="0"/>
      <w:marTop w:val="0"/>
      <w:marBottom w:val="0"/>
      <w:divBdr>
        <w:top w:val="none" w:sz="0" w:space="0" w:color="auto"/>
        <w:left w:val="none" w:sz="0" w:space="0" w:color="auto"/>
        <w:bottom w:val="none" w:sz="0" w:space="0" w:color="auto"/>
        <w:right w:val="none" w:sz="0" w:space="0" w:color="auto"/>
      </w:divBdr>
    </w:div>
    <w:div w:id="317929152">
      <w:bodyDiv w:val="1"/>
      <w:marLeft w:val="0"/>
      <w:marRight w:val="0"/>
      <w:marTop w:val="0"/>
      <w:marBottom w:val="0"/>
      <w:divBdr>
        <w:top w:val="none" w:sz="0" w:space="0" w:color="auto"/>
        <w:left w:val="none" w:sz="0" w:space="0" w:color="auto"/>
        <w:bottom w:val="none" w:sz="0" w:space="0" w:color="auto"/>
        <w:right w:val="none" w:sz="0" w:space="0" w:color="auto"/>
      </w:divBdr>
    </w:div>
    <w:div w:id="318073194">
      <w:bodyDiv w:val="1"/>
      <w:marLeft w:val="0"/>
      <w:marRight w:val="0"/>
      <w:marTop w:val="0"/>
      <w:marBottom w:val="0"/>
      <w:divBdr>
        <w:top w:val="none" w:sz="0" w:space="0" w:color="auto"/>
        <w:left w:val="none" w:sz="0" w:space="0" w:color="auto"/>
        <w:bottom w:val="none" w:sz="0" w:space="0" w:color="auto"/>
        <w:right w:val="none" w:sz="0" w:space="0" w:color="auto"/>
      </w:divBdr>
    </w:div>
    <w:div w:id="318461148">
      <w:bodyDiv w:val="1"/>
      <w:marLeft w:val="0"/>
      <w:marRight w:val="0"/>
      <w:marTop w:val="0"/>
      <w:marBottom w:val="0"/>
      <w:divBdr>
        <w:top w:val="none" w:sz="0" w:space="0" w:color="auto"/>
        <w:left w:val="none" w:sz="0" w:space="0" w:color="auto"/>
        <w:bottom w:val="none" w:sz="0" w:space="0" w:color="auto"/>
        <w:right w:val="none" w:sz="0" w:space="0" w:color="auto"/>
      </w:divBdr>
    </w:div>
    <w:div w:id="319038126">
      <w:bodyDiv w:val="1"/>
      <w:marLeft w:val="0"/>
      <w:marRight w:val="0"/>
      <w:marTop w:val="0"/>
      <w:marBottom w:val="0"/>
      <w:divBdr>
        <w:top w:val="none" w:sz="0" w:space="0" w:color="auto"/>
        <w:left w:val="none" w:sz="0" w:space="0" w:color="auto"/>
        <w:bottom w:val="none" w:sz="0" w:space="0" w:color="auto"/>
        <w:right w:val="none" w:sz="0" w:space="0" w:color="auto"/>
      </w:divBdr>
    </w:div>
    <w:div w:id="31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12041530">
          <w:marLeft w:val="480"/>
          <w:marRight w:val="0"/>
          <w:marTop w:val="0"/>
          <w:marBottom w:val="0"/>
          <w:divBdr>
            <w:top w:val="none" w:sz="0" w:space="0" w:color="auto"/>
            <w:left w:val="none" w:sz="0" w:space="0" w:color="auto"/>
            <w:bottom w:val="none" w:sz="0" w:space="0" w:color="auto"/>
            <w:right w:val="none" w:sz="0" w:space="0" w:color="auto"/>
          </w:divBdr>
        </w:div>
        <w:div w:id="1464998603">
          <w:marLeft w:val="480"/>
          <w:marRight w:val="0"/>
          <w:marTop w:val="0"/>
          <w:marBottom w:val="0"/>
          <w:divBdr>
            <w:top w:val="none" w:sz="0" w:space="0" w:color="auto"/>
            <w:left w:val="none" w:sz="0" w:space="0" w:color="auto"/>
            <w:bottom w:val="none" w:sz="0" w:space="0" w:color="auto"/>
            <w:right w:val="none" w:sz="0" w:space="0" w:color="auto"/>
          </w:divBdr>
        </w:div>
        <w:div w:id="943613310">
          <w:marLeft w:val="480"/>
          <w:marRight w:val="0"/>
          <w:marTop w:val="0"/>
          <w:marBottom w:val="0"/>
          <w:divBdr>
            <w:top w:val="none" w:sz="0" w:space="0" w:color="auto"/>
            <w:left w:val="none" w:sz="0" w:space="0" w:color="auto"/>
            <w:bottom w:val="none" w:sz="0" w:space="0" w:color="auto"/>
            <w:right w:val="none" w:sz="0" w:space="0" w:color="auto"/>
          </w:divBdr>
        </w:div>
        <w:div w:id="1351493053">
          <w:marLeft w:val="480"/>
          <w:marRight w:val="0"/>
          <w:marTop w:val="0"/>
          <w:marBottom w:val="0"/>
          <w:divBdr>
            <w:top w:val="none" w:sz="0" w:space="0" w:color="auto"/>
            <w:left w:val="none" w:sz="0" w:space="0" w:color="auto"/>
            <w:bottom w:val="none" w:sz="0" w:space="0" w:color="auto"/>
            <w:right w:val="none" w:sz="0" w:space="0" w:color="auto"/>
          </w:divBdr>
        </w:div>
        <w:div w:id="1122188436">
          <w:marLeft w:val="480"/>
          <w:marRight w:val="0"/>
          <w:marTop w:val="0"/>
          <w:marBottom w:val="0"/>
          <w:divBdr>
            <w:top w:val="none" w:sz="0" w:space="0" w:color="auto"/>
            <w:left w:val="none" w:sz="0" w:space="0" w:color="auto"/>
            <w:bottom w:val="none" w:sz="0" w:space="0" w:color="auto"/>
            <w:right w:val="none" w:sz="0" w:space="0" w:color="auto"/>
          </w:divBdr>
        </w:div>
        <w:div w:id="1433864399">
          <w:marLeft w:val="480"/>
          <w:marRight w:val="0"/>
          <w:marTop w:val="0"/>
          <w:marBottom w:val="0"/>
          <w:divBdr>
            <w:top w:val="none" w:sz="0" w:space="0" w:color="auto"/>
            <w:left w:val="none" w:sz="0" w:space="0" w:color="auto"/>
            <w:bottom w:val="none" w:sz="0" w:space="0" w:color="auto"/>
            <w:right w:val="none" w:sz="0" w:space="0" w:color="auto"/>
          </w:divBdr>
        </w:div>
        <w:div w:id="1605721332">
          <w:marLeft w:val="480"/>
          <w:marRight w:val="0"/>
          <w:marTop w:val="0"/>
          <w:marBottom w:val="0"/>
          <w:divBdr>
            <w:top w:val="none" w:sz="0" w:space="0" w:color="auto"/>
            <w:left w:val="none" w:sz="0" w:space="0" w:color="auto"/>
            <w:bottom w:val="none" w:sz="0" w:space="0" w:color="auto"/>
            <w:right w:val="none" w:sz="0" w:space="0" w:color="auto"/>
          </w:divBdr>
        </w:div>
        <w:div w:id="946421838">
          <w:marLeft w:val="480"/>
          <w:marRight w:val="0"/>
          <w:marTop w:val="0"/>
          <w:marBottom w:val="0"/>
          <w:divBdr>
            <w:top w:val="none" w:sz="0" w:space="0" w:color="auto"/>
            <w:left w:val="none" w:sz="0" w:space="0" w:color="auto"/>
            <w:bottom w:val="none" w:sz="0" w:space="0" w:color="auto"/>
            <w:right w:val="none" w:sz="0" w:space="0" w:color="auto"/>
          </w:divBdr>
        </w:div>
        <w:div w:id="1106004111">
          <w:marLeft w:val="480"/>
          <w:marRight w:val="0"/>
          <w:marTop w:val="0"/>
          <w:marBottom w:val="0"/>
          <w:divBdr>
            <w:top w:val="none" w:sz="0" w:space="0" w:color="auto"/>
            <w:left w:val="none" w:sz="0" w:space="0" w:color="auto"/>
            <w:bottom w:val="none" w:sz="0" w:space="0" w:color="auto"/>
            <w:right w:val="none" w:sz="0" w:space="0" w:color="auto"/>
          </w:divBdr>
        </w:div>
        <w:div w:id="2079937681">
          <w:marLeft w:val="480"/>
          <w:marRight w:val="0"/>
          <w:marTop w:val="0"/>
          <w:marBottom w:val="0"/>
          <w:divBdr>
            <w:top w:val="none" w:sz="0" w:space="0" w:color="auto"/>
            <w:left w:val="none" w:sz="0" w:space="0" w:color="auto"/>
            <w:bottom w:val="none" w:sz="0" w:space="0" w:color="auto"/>
            <w:right w:val="none" w:sz="0" w:space="0" w:color="auto"/>
          </w:divBdr>
        </w:div>
        <w:div w:id="148326679">
          <w:marLeft w:val="480"/>
          <w:marRight w:val="0"/>
          <w:marTop w:val="0"/>
          <w:marBottom w:val="0"/>
          <w:divBdr>
            <w:top w:val="none" w:sz="0" w:space="0" w:color="auto"/>
            <w:left w:val="none" w:sz="0" w:space="0" w:color="auto"/>
            <w:bottom w:val="none" w:sz="0" w:space="0" w:color="auto"/>
            <w:right w:val="none" w:sz="0" w:space="0" w:color="auto"/>
          </w:divBdr>
        </w:div>
        <w:div w:id="1060522153">
          <w:marLeft w:val="480"/>
          <w:marRight w:val="0"/>
          <w:marTop w:val="0"/>
          <w:marBottom w:val="0"/>
          <w:divBdr>
            <w:top w:val="none" w:sz="0" w:space="0" w:color="auto"/>
            <w:left w:val="none" w:sz="0" w:space="0" w:color="auto"/>
            <w:bottom w:val="none" w:sz="0" w:space="0" w:color="auto"/>
            <w:right w:val="none" w:sz="0" w:space="0" w:color="auto"/>
          </w:divBdr>
        </w:div>
        <w:div w:id="955646292">
          <w:marLeft w:val="480"/>
          <w:marRight w:val="0"/>
          <w:marTop w:val="0"/>
          <w:marBottom w:val="0"/>
          <w:divBdr>
            <w:top w:val="none" w:sz="0" w:space="0" w:color="auto"/>
            <w:left w:val="none" w:sz="0" w:space="0" w:color="auto"/>
            <w:bottom w:val="none" w:sz="0" w:space="0" w:color="auto"/>
            <w:right w:val="none" w:sz="0" w:space="0" w:color="auto"/>
          </w:divBdr>
        </w:div>
        <w:div w:id="475417806">
          <w:marLeft w:val="480"/>
          <w:marRight w:val="0"/>
          <w:marTop w:val="0"/>
          <w:marBottom w:val="0"/>
          <w:divBdr>
            <w:top w:val="none" w:sz="0" w:space="0" w:color="auto"/>
            <w:left w:val="none" w:sz="0" w:space="0" w:color="auto"/>
            <w:bottom w:val="none" w:sz="0" w:space="0" w:color="auto"/>
            <w:right w:val="none" w:sz="0" w:space="0" w:color="auto"/>
          </w:divBdr>
        </w:div>
        <w:div w:id="339282331">
          <w:marLeft w:val="480"/>
          <w:marRight w:val="0"/>
          <w:marTop w:val="0"/>
          <w:marBottom w:val="0"/>
          <w:divBdr>
            <w:top w:val="none" w:sz="0" w:space="0" w:color="auto"/>
            <w:left w:val="none" w:sz="0" w:space="0" w:color="auto"/>
            <w:bottom w:val="none" w:sz="0" w:space="0" w:color="auto"/>
            <w:right w:val="none" w:sz="0" w:space="0" w:color="auto"/>
          </w:divBdr>
        </w:div>
        <w:div w:id="723871941">
          <w:marLeft w:val="480"/>
          <w:marRight w:val="0"/>
          <w:marTop w:val="0"/>
          <w:marBottom w:val="0"/>
          <w:divBdr>
            <w:top w:val="none" w:sz="0" w:space="0" w:color="auto"/>
            <w:left w:val="none" w:sz="0" w:space="0" w:color="auto"/>
            <w:bottom w:val="none" w:sz="0" w:space="0" w:color="auto"/>
            <w:right w:val="none" w:sz="0" w:space="0" w:color="auto"/>
          </w:divBdr>
        </w:div>
        <w:div w:id="1560360224">
          <w:marLeft w:val="480"/>
          <w:marRight w:val="0"/>
          <w:marTop w:val="0"/>
          <w:marBottom w:val="0"/>
          <w:divBdr>
            <w:top w:val="none" w:sz="0" w:space="0" w:color="auto"/>
            <w:left w:val="none" w:sz="0" w:space="0" w:color="auto"/>
            <w:bottom w:val="none" w:sz="0" w:space="0" w:color="auto"/>
            <w:right w:val="none" w:sz="0" w:space="0" w:color="auto"/>
          </w:divBdr>
        </w:div>
        <w:div w:id="128984210">
          <w:marLeft w:val="480"/>
          <w:marRight w:val="0"/>
          <w:marTop w:val="0"/>
          <w:marBottom w:val="0"/>
          <w:divBdr>
            <w:top w:val="none" w:sz="0" w:space="0" w:color="auto"/>
            <w:left w:val="none" w:sz="0" w:space="0" w:color="auto"/>
            <w:bottom w:val="none" w:sz="0" w:space="0" w:color="auto"/>
            <w:right w:val="none" w:sz="0" w:space="0" w:color="auto"/>
          </w:divBdr>
        </w:div>
        <w:div w:id="290018555">
          <w:marLeft w:val="480"/>
          <w:marRight w:val="0"/>
          <w:marTop w:val="0"/>
          <w:marBottom w:val="0"/>
          <w:divBdr>
            <w:top w:val="none" w:sz="0" w:space="0" w:color="auto"/>
            <w:left w:val="none" w:sz="0" w:space="0" w:color="auto"/>
            <w:bottom w:val="none" w:sz="0" w:space="0" w:color="auto"/>
            <w:right w:val="none" w:sz="0" w:space="0" w:color="auto"/>
          </w:divBdr>
        </w:div>
        <w:div w:id="1821850365">
          <w:marLeft w:val="480"/>
          <w:marRight w:val="0"/>
          <w:marTop w:val="0"/>
          <w:marBottom w:val="0"/>
          <w:divBdr>
            <w:top w:val="none" w:sz="0" w:space="0" w:color="auto"/>
            <w:left w:val="none" w:sz="0" w:space="0" w:color="auto"/>
            <w:bottom w:val="none" w:sz="0" w:space="0" w:color="auto"/>
            <w:right w:val="none" w:sz="0" w:space="0" w:color="auto"/>
          </w:divBdr>
        </w:div>
        <w:div w:id="821582240">
          <w:marLeft w:val="480"/>
          <w:marRight w:val="0"/>
          <w:marTop w:val="0"/>
          <w:marBottom w:val="0"/>
          <w:divBdr>
            <w:top w:val="none" w:sz="0" w:space="0" w:color="auto"/>
            <w:left w:val="none" w:sz="0" w:space="0" w:color="auto"/>
            <w:bottom w:val="none" w:sz="0" w:space="0" w:color="auto"/>
            <w:right w:val="none" w:sz="0" w:space="0" w:color="auto"/>
          </w:divBdr>
        </w:div>
        <w:div w:id="148598253">
          <w:marLeft w:val="480"/>
          <w:marRight w:val="0"/>
          <w:marTop w:val="0"/>
          <w:marBottom w:val="0"/>
          <w:divBdr>
            <w:top w:val="none" w:sz="0" w:space="0" w:color="auto"/>
            <w:left w:val="none" w:sz="0" w:space="0" w:color="auto"/>
            <w:bottom w:val="none" w:sz="0" w:space="0" w:color="auto"/>
            <w:right w:val="none" w:sz="0" w:space="0" w:color="auto"/>
          </w:divBdr>
        </w:div>
        <w:div w:id="1776099032">
          <w:marLeft w:val="480"/>
          <w:marRight w:val="0"/>
          <w:marTop w:val="0"/>
          <w:marBottom w:val="0"/>
          <w:divBdr>
            <w:top w:val="none" w:sz="0" w:space="0" w:color="auto"/>
            <w:left w:val="none" w:sz="0" w:space="0" w:color="auto"/>
            <w:bottom w:val="none" w:sz="0" w:space="0" w:color="auto"/>
            <w:right w:val="none" w:sz="0" w:space="0" w:color="auto"/>
          </w:divBdr>
        </w:div>
        <w:div w:id="2045011074">
          <w:marLeft w:val="480"/>
          <w:marRight w:val="0"/>
          <w:marTop w:val="0"/>
          <w:marBottom w:val="0"/>
          <w:divBdr>
            <w:top w:val="none" w:sz="0" w:space="0" w:color="auto"/>
            <w:left w:val="none" w:sz="0" w:space="0" w:color="auto"/>
            <w:bottom w:val="none" w:sz="0" w:space="0" w:color="auto"/>
            <w:right w:val="none" w:sz="0" w:space="0" w:color="auto"/>
          </w:divBdr>
        </w:div>
        <w:div w:id="1654064820">
          <w:marLeft w:val="480"/>
          <w:marRight w:val="0"/>
          <w:marTop w:val="0"/>
          <w:marBottom w:val="0"/>
          <w:divBdr>
            <w:top w:val="none" w:sz="0" w:space="0" w:color="auto"/>
            <w:left w:val="none" w:sz="0" w:space="0" w:color="auto"/>
            <w:bottom w:val="none" w:sz="0" w:space="0" w:color="auto"/>
            <w:right w:val="none" w:sz="0" w:space="0" w:color="auto"/>
          </w:divBdr>
        </w:div>
        <w:div w:id="409499271">
          <w:marLeft w:val="480"/>
          <w:marRight w:val="0"/>
          <w:marTop w:val="0"/>
          <w:marBottom w:val="0"/>
          <w:divBdr>
            <w:top w:val="none" w:sz="0" w:space="0" w:color="auto"/>
            <w:left w:val="none" w:sz="0" w:space="0" w:color="auto"/>
            <w:bottom w:val="none" w:sz="0" w:space="0" w:color="auto"/>
            <w:right w:val="none" w:sz="0" w:space="0" w:color="auto"/>
          </w:divBdr>
        </w:div>
        <w:div w:id="1185942546">
          <w:marLeft w:val="480"/>
          <w:marRight w:val="0"/>
          <w:marTop w:val="0"/>
          <w:marBottom w:val="0"/>
          <w:divBdr>
            <w:top w:val="none" w:sz="0" w:space="0" w:color="auto"/>
            <w:left w:val="none" w:sz="0" w:space="0" w:color="auto"/>
            <w:bottom w:val="none" w:sz="0" w:space="0" w:color="auto"/>
            <w:right w:val="none" w:sz="0" w:space="0" w:color="auto"/>
          </w:divBdr>
        </w:div>
        <w:div w:id="1456025288">
          <w:marLeft w:val="480"/>
          <w:marRight w:val="0"/>
          <w:marTop w:val="0"/>
          <w:marBottom w:val="0"/>
          <w:divBdr>
            <w:top w:val="none" w:sz="0" w:space="0" w:color="auto"/>
            <w:left w:val="none" w:sz="0" w:space="0" w:color="auto"/>
            <w:bottom w:val="none" w:sz="0" w:space="0" w:color="auto"/>
            <w:right w:val="none" w:sz="0" w:space="0" w:color="auto"/>
          </w:divBdr>
        </w:div>
        <w:div w:id="1445223782">
          <w:marLeft w:val="480"/>
          <w:marRight w:val="0"/>
          <w:marTop w:val="0"/>
          <w:marBottom w:val="0"/>
          <w:divBdr>
            <w:top w:val="none" w:sz="0" w:space="0" w:color="auto"/>
            <w:left w:val="none" w:sz="0" w:space="0" w:color="auto"/>
            <w:bottom w:val="none" w:sz="0" w:space="0" w:color="auto"/>
            <w:right w:val="none" w:sz="0" w:space="0" w:color="auto"/>
          </w:divBdr>
        </w:div>
        <w:div w:id="1010988966">
          <w:marLeft w:val="480"/>
          <w:marRight w:val="0"/>
          <w:marTop w:val="0"/>
          <w:marBottom w:val="0"/>
          <w:divBdr>
            <w:top w:val="none" w:sz="0" w:space="0" w:color="auto"/>
            <w:left w:val="none" w:sz="0" w:space="0" w:color="auto"/>
            <w:bottom w:val="none" w:sz="0" w:space="0" w:color="auto"/>
            <w:right w:val="none" w:sz="0" w:space="0" w:color="auto"/>
          </w:divBdr>
        </w:div>
        <w:div w:id="109324515">
          <w:marLeft w:val="480"/>
          <w:marRight w:val="0"/>
          <w:marTop w:val="0"/>
          <w:marBottom w:val="0"/>
          <w:divBdr>
            <w:top w:val="none" w:sz="0" w:space="0" w:color="auto"/>
            <w:left w:val="none" w:sz="0" w:space="0" w:color="auto"/>
            <w:bottom w:val="none" w:sz="0" w:space="0" w:color="auto"/>
            <w:right w:val="none" w:sz="0" w:space="0" w:color="auto"/>
          </w:divBdr>
        </w:div>
        <w:div w:id="81068587">
          <w:marLeft w:val="480"/>
          <w:marRight w:val="0"/>
          <w:marTop w:val="0"/>
          <w:marBottom w:val="0"/>
          <w:divBdr>
            <w:top w:val="none" w:sz="0" w:space="0" w:color="auto"/>
            <w:left w:val="none" w:sz="0" w:space="0" w:color="auto"/>
            <w:bottom w:val="none" w:sz="0" w:space="0" w:color="auto"/>
            <w:right w:val="none" w:sz="0" w:space="0" w:color="auto"/>
          </w:divBdr>
        </w:div>
        <w:div w:id="1728070386">
          <w:marLeft w:val="480"/>
          <w:marRight w:val="0"/>
          <w:marTop w:val="0"/>
          <w:marBottom w:val="0"/>
          <w:divBdr>
            <w:top w:val="none" w:sz="0" w:space="0" w:color="auto"/>
            <w:left w:val="none" w:sz="0" w:space="0" w:color="auto"/>
            <w:bottom w:val="none" w:sz="0" w:space="0" w:color="auto"/>
            <w:right w:val="none" w:sz="0" w:space="0" w:color="auto"/>
          </w:divBdr>
        </w:div>
        <w:div w:id="1985698831">
          <w:marLeft w:val="480"/>
          <w:marRight w:val="0"/>
          <w:marTop w:val="0"/>
          <w:marBottom w:val="0"/>
          <w:divBdr>
            <w:top w:val="none" w:sz="0" w:space="0" w:color="auto"/>
            <w:left w:val="none" w:sz="0" w:space="0" w:color="auto"/>
            <w:bottom w:val="none" w:sz="0" w:space="0" w:color="auto"/>
            <w:right w:val="none" w:sz="0" w:space="0" w:color="auto"/>
          </w:divBdr>
        </w:div>
        <w:div w:id="1989626934">
          <w:marLeft w:val="480"/>
          <w:marRight w:val="0"/>
          <w:marTop w:val="0"/>
          <w:marBottom w:val="0"/>
          <w:divBdr>
            <w:top w:val="none" w:sz="0" w:space="0" w:color="auto"/>
            <w:left w:val="none" w:sz="0" w:space="0" w:color="auto"/>
            <w:bottom w:val="none" w:sz="0" w:space="0" w:color="auto"/>
            <w:right w:val="none" w:sz="0" w:space="0" w:color="auto"/>
          </w:divBdr>
        </w:div>
        <w:div w:id="1870530504">
          <w:marLeft w:val="480"/>
          <w:marRight w:val="0"/>
          <w:marTop w:val="0"/>
          <w:marBottom w:val="0"/>
          <w:divBdr>
            <w:top w:val="none" w:sz="0" w:space="0" w:color="auto"/>
            <w:left w:val="none" w:sz="0" w:space="0" w:color="auto"/>
            <w:bottom w:val="none" w:sz="0" w:space="0" w:color="auto"/>
            <w:right w:val="none" w:sz="0" w:space="0" w:color="auto"/>
          </w:divBdr>
        </w:div>
        <w:div w:id="1795126358">
          <w:marLeft w:val="480"/>
          <w:marRight w:val="0"/>
          <w:marTop w:val="0"/>
          <w:marBottom w:val="0"/>
          <w:divBdr>
            <w:top w:val="none" w:sz="0" w:space="0" w:color="auto"/>
            <w:left w:val="none" w:sz="0" w:space="0" w:color="auto"/>
            <w:bottom w:val="none" w:sz="0" w:space="0" w:color="auto"/>
            <w:right w:val="none" w:sz="0" w:space="0" w:color="auto"/>
          </w:divBdr>
        </w:div>
        <w:div w:id="2005014694">
          <w:marLeft w:val="480"/>
          <w:marRight w:val="0"/>
          <w:marTop w:val="0"/>
          <w:marBottom w:val="0"/>
          <w:divBdr>
            <w:top w:val="none" w:sz="0" w:space="0" w:color="auto"/>
            <w:left w:val="none" w:sz="0" w:space="0" w:color="auto"/>
            <w:bottom w:val="none" w:sz="0" w:space="0" w:color="auto"/>
            <w:right w:val="none" w:sz="0" w:space="0" w:color="auto"/>
          </w:divBdr>
        </w:div>
        <w:div w:id="2047682641">
          <w:marLeft w:val="480"/>
          <w:marRight w:val="0"/>
          <w:marTop w:val="0"/>
          <w:marBottom w:val="0"/>
          <w:divBdr>
            <w:top w:val="none" w:sz="0" w:space="0" w:color="auto"/>
            <w:left w:val="none" w:sz="0" w:space="0" w:color="auto"/>
            <w:bottom w:val="none" w:sz="0" w:space="0" w:color="auto"/>
            <w:right w:val="none" w:sz="0" w:space="0" w:color="auto"/>
          </w:divBdr>
        </w:div>
        <w:div w:id="606080429">
          <w:marLeft w:val="480"/>
          <w:marRight w:val="0"/>
          <w:marTop w:val="0"/>
          <w:marBottom w:val="0"/>
          <w:divBdr>
            <w:top w:val="none" w:sz="0" w:space="0" w:color="auto"/>
            <w:left w:val="none" w:sz="0" w:space="0" w:color="auto"/>
            <w:bottom w:val="none" w:sz="0" w:space="0" w:color="auto"/>
            <w:right w:val="none" w:sz="0" w:space="0" w:color="auto"/>
          </w:divBdr>
        </w:div>
        <w:div w:id="697707076">
          <w:marLeft w:val="480"/>
          <w:marRight w:val="0"/>
          <w:marTop w:val="0"/>
          <w:marBottom w:val="0"/>
          <w:divBdr>
            <w:top w:val="none" w:sz="0" w:space="0" w:color="auto"/>
            <w:left w:val="none" w:sz="0" w:space="0" w:color="auto"/>
            <w:bottom w:val="none" w:sz="0" w:space="0" w:color="auto"/>
            <w:right w:val="none" w:sz="0" w:space="0" w:color="auto"/>
          </w:divBdr>
        </w:div>
      </w:divsChild>
    </w:div>
    <w:div w:id="319504961">
      <w:bodyDiv w:val="1"/>
      <w:marLeft w:val="0"/>
      <w:marRight w:val="0"/>
      <w:marTop w:val="0"/>
      <w:marBottom w:val="0"/>
      <w:divBdr>
        <w:top w:val="none" w:sz="0" w:space="0" w:color="auto"/>
        <w:left w:val="none" w:sz="0" w:space="0" w:color="auto"/>
        <w:bottom w:val="none" w:sz="0" w:space="0" w:color="auto"/>
        <w:right w:val="none" w:sz="0" w:space="0" w:color="auto"/>
      </w:divBdr>
    </w:div>
    <w:div w:id="319894079">
      <w:bodyDiv w:val="1"/>
      <w:marLeft w:val="0"/>
      <w:marRight w:val="0"/>
      <w:marTop w:val="0"/>
      <w:marBottom w:val="0"/>
      <w:divBdr>
        <w:top w:val="none" w:sz="0" w:space="0" w:color="auto"/>
        <w:left w:val="none" w:sz="0" w:space="0" w:color="auto"/>
        <w:bottom w:val="none" w:sz="0" w:space="0" w:color="auto"/>
        <w:right w:val="none" w:sz="0" w:space="0" w:color="auto"/>
      </w:divBdr>
    </w:div>
    <w:div w:id="319964008">
      <w:bodyDiv w:val="1"/>
      <w:marLeft w:val="0"/>
      <w:marRight w:val="0"/>
      <w:marTop w:val="0"/>
      <w:marBottom w:val="0"/>
      <w:divBdr>
        <w:top w:val="none" w:sz="0" w:space="0" w:color="auto"/>
        <w:left w:val="none" w:sz="0" w:space="0" w:color="auto"/>
        <w:bottom w:val="none" w:sz="0" w:space="0" w:color="auto"/>
        <w:right w:val="none" w:sz="0" w:space="0" w:color="auto"/>
      </w:divBdr>
    </w:div>
    <w:div w:id="320079893">
      <w:bodyDiv w:val="1"/>
      <w:marLeft w:val="0"/>
      <w:marRight w:val="0"/>
      <w:marTop w:val="0"/>
      <w:marBottom w:val="0"/>
      <w:divBdr>
        <w:top w:val="none" w:sz="0" w:space="0" w:color="auto"/>
        <w:left w:val="none" w:sz="0" w:space="0" w:color="auto"/>
        <w:bottom w:val="none" w:sz="0" w:space="0" w:color="auto"/>
        <w:right w:val="none" w:sz="0" w:space="0" w:color="auto"/>
      </w:divBdr>
    </w:div>
    <w:div w:id="321323379">
      <w:bodyDiv w:val="1"/>
      <w:marLeft w:val="0"/>
      <w:marRight w:val="0"/>
      <w:marTop w:val="0"/>
      <w:marBottom w:val="0"/>
      <w:divBdr>
        <w:top w:val="none" w:sz="0" w:space="0" w:color="auto"/>
        <w:left w:val="none" w:sz="0" w:space="0" w:color="auto"/>
        <w:bottom w:val="none" w:sz="0" w:space="0" w:color="auto"/>
        <w:right w:val="none" w:sz="0" w:space="0" w:color="auto"/>
      </w:divBdr>
    </w:div>
    <w:div w:id="321664904">
      <w:bodyDiv w:val="1"/>
      <w:marLeft w:val="0"/>
      <w:marRight w:val="0"/>
      <w:marTop w:val="0"/>
      <w:marBottom w:val="0"/>
      <w:divBdr>
        <w:top w:val="none" w:sz="0" w:space="0" w:color="auto"/>
        <w:left w:val="none" w:sz="0" w:space="0" w:color="auto"/>
        <w:bottom w:val="none" w:sz="0" w:space="0" w:color="auto"/>
        <w:right w:val="none" w:sz="0" w:space="0" w:color="auto"/>
      </w:divBdr>
    </w:div>
    <w:div w:id="321736383">
      <w:bodyDiv w:val="1"/>
      <w:marLeft w:val="0"/>
      <w:marRight w:val="0"/>
      <w:marTop w:val="0"/>
      <w:marBottom w:val="0"/>
      <w:divBdr>
        <w:top w:val="none" w:sz="0" w:space="0" w:color="auto"/>
        <w:left w:val="none" w:sz="0" w:space="0" w:color="auto"/>
        <w:bottom w:val="none" w:sz="0" w:space="0" w:color="auto"/>
        <w:right w:val="none" w:sz="0" w:space="0" w:color="auto"/>
      </w:divBdr>
    </w:div>
    <w:div w:id="321743311">
      <w:bodyDiv w:val="1"/>
      <w:marLeft w:val="0"/>
      <w:marRight w:val="0"/>
      <w:marTop w:val="0"/>
      <w:marBottom w:val="0"/>
      <w:divBdr>
        <w:top w:val="none" w:sz="0" w:space="0" w:color="auto"/>
        <w:left w:val="none" w:sz="0" w:space="0" w:color="auto"/>
        <w:bottom w:val="none" w:sz="0" w:space="0" w:color="auto"/>
        <w:right w:val="none" w:sz="0" w:space="0" w:color="auto"/>
      </w:divBdr>
    </w:div>
    <w:div w:id="322054609">
      <w:bodyDiv w:val="1"/>
      <w:marLeft w:val="0"/>
      <w:marRight w:val="0"/>
      <w:marTop w:val="0"/>
      <w:marBottom w:val="0"/>
      <w:divBdr>
        <w:top w:val="none" w:sz="0" w:space="0" w:color="auto"/>
        <w:left w:val="none" w:sz="0" w:space="0" w:color="auto"/>
        <w:bottom w:val="none" w:sz="0" w:space="0" w:color="auto"/>
        <w:right w:val="none" w:sz="0" w:space="0" w:color="auto"/>
      </w:divBdr>
    </w:div>
    <w:div w:id="322054993">
      <w:bodyDiv w:val="1"/>
      <w:marLeft w:val="0"/>
      <w:marRight w:val="0"/>
      <w:marTop w:val="0"/>
      <w:marBottom w:val="0"/>
      <w:divBdr>
        <w:top w:val="none" w:sz="0" w:space="0" w:color="auto"/>
        <w:left w:val="none" w:sz="0" w:space="0" w:color="auto"/>
        <w:bottom w:val="none" w:sz="0" w:space="0" w:color="auto"/>
        <w:right w:val="none" w:sz="0" w:space="0" w:color="auto"/>
      </w:divBdr>
    </w:div>
    <w:div w:id="322124395">
      <w:bodyDiv w:val="1"/>
      <w:marLeft w:val="0"/>
      <w:marRight w:val="0"/>
      <w:marTop w:val="0"/>
      <w:marBottom w:val="0"/>
      <w:divBdr>
        <w:top w:val="none" w:sz="0" w:space="0" w:color="auto"/>
        <w:left w:val="none" w:sz="0" w:space="0" w:color="auto"/>
        <w:bottom w:val="none" w:sz="0" w:space="0" w:color="auto"/>
        <w:right w:val="none" w:sz="0" w:space="0" w:color="auto"/>
      </w:divBdr>
      <w:divsChild>
        <w:div w:id="1421410525">
          <w:marLeft w:val="480"/>
          <w:marRight w:val="0"/>
          <w:marTop w:val="0"/>
          <w:marBottom w:val="0"/>
          <w:divBdr>
            <w:top w:val="none" w:sz="0" w:space="0" w:color="auto"/>
            <w:left w:val="none" w:sz="0" w:space="0" w:color="auto"/>
            <w:bottom w:val="none" w:sz="0" w:space="0" w:color="auto"/>
            <w:right w:val="none" w:sz="0" w:space="0" w:color="auto"/>
          </w:divBdr>
        </w:div>
        <w:div w:id="1514298218">
          <w:marLeft w:val="480"/>
          <w:marRight w:val="0"/>
          <w:marTop w:val="0"/>
          <w:marBottom w:val="0"/>
          <w:divBdr>
            <w:top w:val="none" w:sz="0" w:space="0" w:color="auto"/>
            <w:left w:val="none" w:sz="0" w:space="0" w:color="auto"/>
            <w:bottom w:val="none" w:sz="0" w:space="0" w:color="auto"/>
            <w:right w:val="none" w:sz="0" w:space="0" w:color="auto"/>
          </w:divBdr>
        </w:div>
        <w:div w:id="1715275391">
          <w:marLeft w:val="480"/>
          <w:marRight w:val="0"/>
          <w:marTop w:val="0"/>
          <w:marBottom w:val="0"/>
          <w:divBdr>
            <w:top w:val="none" w:sz="0" w:space="0" w:color="auto"/>
            <w:left w:val="none" w:sz="0" w:space="0" w:color="auto"/>
            <w:bottom w:val="none" w:sz="0" w:space="0" w:color="auto"/>
            <w:right w:val="none" w:sz="0" w:space="0" w:color="auto"/>
          </w:divBdr>
        </w:div>
        <w:div w:id="1103916914">
          <w:marLeft w:val="480"/>
          <w:marRight w:val="0"/>
          <w:marTop w:val="0"/>
          <w:marBottom w:val="0"/>
          <w:divBdr>
            <w:top w:val="none" w:sz="0" w:space="0" w:color="auto"/>
            <w:left w:val="none" w:sz="0" w:space="0" w:color="auto"/>
            <w:bottom w:val="none" w:sz="0" w:space="0" w:color="auto"/>
            <w:right w:val="none" w:sz="0" w:space="0" w:color="auto"/>
          </w:divBdr>
        </w:div>
        <w:div w:id="978996012">
          <w:marLeft w:val="480"/>
          <w:marRight w:val="0"/>
          <w:marTop w:val="0"/>
          <w:marBottom w:val="0"/>
          <w:divBdr>
            <w:top w:val="none" w:sz="0" w:space="0" w:color="auto"/>
            <w:left w:val="none" w:sz="0" w:space="0" w:color="auto"/>
            <w:bottom w:val="none" w:sz="0" w:space="0" w:color="auto"/>
            <w:right w:val="none" w:sz="0" w:space="0" w:color="auto"/>
          </w:divBdr>
        </w:div>
        <w:div w:id="1003507366">
          <w:marLeft w:val="480"/>
          <w:marRight w:val="0"/>
          <w:marTop w:val="0"/>
          <w:marBottom w:val="0"/>
          <w:divBdr>
            <w:top w:val="none" w:sz="0" w:space="0" w:color="auto"/>
            <w:left w:val="none" w:sz="0" w:space="0" w:color="auto"/>
            <w:bottom w:val="none" w:sz="0" w:space="0" w:color="auto"/>
            <w:right w:val="none" w:sz="0" w:space="0" w:color="auto"/>
          </w:divBdr>
        </w:div>
        <w:div w:id="2004820722">
          <w:marLeft w:val="480"/>
          <w:marRight w:val="0"/>
          <w:marTop w:val="0"/>
          <w:marBottom w:val="0"/>
          <w:divBdr>
            <w:top w:val="none" w:sz="0" w:space="0" w:color="auto"/>
            <w:left w:val="none" w:sz="0" w:space="0" w:color="auto"/>
            <w:bottom w:val="none" w:sz="0" w:space="0" w:color="auto"/>
            <w:right w:val="none" w:sz="0" w:space="0" w:color="auto"/>
          </w:divBdr>
        </w:div>
        <w:div w:id="1445923672">
          <w:marLeft w:val="480"/>
          <w:marRight w:val="0"/>
          <w:marTop w:val="0"/>
          <w:marBottom w:val="0"/>
          <w:divBdr>
            <w:top w:val="none" w:sz="0" w:space="0" w:color="auto"/>
            <w:left w:val="none" w:sz="0" w:space="0" w:color="auto"/>
            <w:bottom w:val="none" w:sz="0" w:space="0" w:color="auto"/>
            <w:right w:val="none" w:sz="0" w:space="0" w:color="auto"/>
          </w:divBdr>
        </w:div>
        <w:div w:id="1722287218">
          <w:marLeft w:val="480"/>
          <w:marRight w:val="0"/>
          <w:marTop w:val="0"/>
          <w:marBottom w:val="0"/>
          <w:divBdr>
            <w:top w:val="none" w:sz="0" w:space="0" w:color="auto"/>
            <w:left w:val="none" w:sz="0" w:space="0" w:color="auto"/>
            <w:bottom w:val="none" w:sz="0" w:space="0" w:color="auto"/>
            <w:right w:val="none" w:sz="0" w:space="0" w:color="auto"/>
          </w:divBdr>
        </w:div>
        <w:div w:id="2124374511">
          <w:marLeft w:val="480"/>
          <w:marRight w:val="0"/>
          <w:marTop w:val="0"/>
          <w:marBottom w:val="0"/>
          <w:divBdr>
            <w:top w:val="none" w:sz="0" w:space="0" w:color="auto"/>
            <w:left w:val="none" w:sz="0" w:space="0" w:color="auto"/>
            <w:bottom w:val="none" w:sz="0" w:space="0" w:color="auto"/>
            <w:right w:val="none" w:sz="0" w:space="0" w:color="auto"/>
          </w:divBdr>
        </w:div>
        <w:div w:id="130170572">
          <w:marLeft w:val="480"/>
          <w:marRight w:val="0"/>
          <w:marTop w:val="0"/>
          <w:marBottom w:val="0"/>
          <w:divBdr>
            <w:top w:val="none" w:sz="0" w:space="0" w:color="auto"/>
            <w:left w:val="none" w:sz="0" w:space="0" w:color="auto"/>
            <w:bottom w:val="none" w:sz="0" w:space="0" w:color="auto"/>
            <w:right w:val="none" w:sz="0" w:space="0" w:color="auto"/>
          </w:divBdr>
        </w:div>
        <w:div w:id="1496146548">
          <w:marLeft w:val="480"/>
          <w:marRight w:val="0"/>
          <w:marTop w:val="0"/>
          <w:marBottom w:val="0"/>
          <w:divBdr>
            <w:top w:val="none" w:sz="0" w:space="0" w:color="auto"/>
            <w:left w:val="none" w:sz="0" w:space="0" w:color="auto"/>
            <w:bottom w:val="none" w:sz="0" w:space="0" w:color="auto"/>
            <w:right w:val="none" w:sz="0" w:space="0" w:color="auto"/>
          </w:divBdr>
        </w:div>
        <w:div w:id="1487209600">
          <w:marLeft w:val="480"/>
          <w:marRight w:val="0"/>
          <w:marTop w:val="0"/>
          <w:marBottom w:val="0"/>
          <w:divBdr>
            <w:top w:val="none" w:sz="0" w:space="0" w:color="auto"/>
            <w:left w:val="none" w:sz="0" w:space="0" w:color="auto"/>
            <w:bottom w:val="none" w:sz="0" w:space="0" w:color="auto"/>
            <w:right w:val="none" w:sz="0" w:space="0" w:color="auto"/>
          </w:divBdr>
        </w:div>
        <w:div w:id="389889109">
          <w:marLeft w:val="480"/>
          <w:marRight w:val="0"/>
          <w:marTop w:val="0"/>
          <w:marBottom w:val="0"/>
          <w:divBdr>
            <w:top w:val="none" w:sz="0" w:space="0" w:color="auto"/>
            <w:left w:val="none" w:sz="0" w:space="0" w:color="auto"/>
            <w:bottom w:val="none" w:sz="0" w:space="0" w:color="auto"/>
            <w:right w:val="none" w:sz="0" w:space="0" w:color="auto"/>
          </w:divBdr>
        </w:div>
        <w:div w:id="1580946839">
          <w:marLeft w:val="480"/>
          <w:marRight w:val="0"/>
          <w:marTop w:val="0"/>
          <w:marBottom w:val="0"/>
          <w:divBdr>
            <w:top w:val="none" w:sz="0" w:space="0" w:color="auto"/>
            <w:left w:val="none" w:sz="0" w:space="0" w:color="auto"/>
            <w:bottom w:val="none" w:sz="0" w:space="0" w:color="auto"/>
            <w:right w:val="none" w:sz="0" w:space="0" w:color="auto"/>
          </w:divBdr>
        </w:div>
        <w:div w:id="751777124">
          <w:marLeft w:val="480"/>
          <w:marRight w:val="0"/>
          <w:marTop w:val="0"/>
          <w:marBottom w:val="0"/>
          <w:divBdr>
            <w:top w:val="none" w:sz="0" w:space="0" w:color="auto"/>
            <w:left w:val="none" w:sz="0" w:space="0" w:color="auto"/>
            <w:bottom w:val="none" w:sz="0" w:space="0" w:color="auto"/>
            <w:right w:val="none" w:sz="0" w:space="0" w:color="auto"/>
          </w:divBdr>
        </w:div>
        <w:div w:id="282662844">
          <w:marLeft w:val="480"/>
          <w:marRight w:val="0"/>
          <w:marTop w:val="0"/>
          <w:marBottom w:val="0"/>
          <w:divBdr>
            <w:top w:val="none" w:sz="0" w:space="0" w:color="auto"/>
            <w:left w:val="none" w:sz="0" w:space="0" w:color="auto"/>
            <w:bottom w:val="none" w:sz="0" w:space="0" w:color="auto"/>
            <w:right w:val="none" w:sz="0" w:space="0" w:color="auto"/>
          </w:divBdr>
        </w:div>
        <w:div w:id="1356734068">
          <w:marLeft w:val="480"/>
          <w:marRight w:val="0"/>
          <w:marTop w:val="0"/>
          <w:marBottom w:val="0"/>
          <w:divBdr>
            <w:top w:val="none" w:sz="0" w:space="0" w:color="auto"/>
            <w:left w:val="none" w:sz="0" w:space="0" w:color="auto"/>
            <w:bottom w:val="none" w:sz="0" w:space="0" w:color="auto"/>
            <w:right w:val="none" w:sz="0" w:space="0" w:color="auto"/>
          </w:divBdr>
        </w:div>
        <w:div w:id="1487279054">
          <w:marLeft w:val="480"/>
          <w:marRight w:val="0"/>
          <w:marTop w:val="0"/>
          <w:marBottom w:val="0"/>
          <w:divBdr>
            <w:top w:val="none" w:sz="0" w:space="0" w:color="auto"/>
            <w:left w:val="none" w:sz="0" w:space="0" w:color="auto"/>
            <w:bottom w:val="none" w:sz="0" w:space="0" w:color="auto"/>
            <w:right w:val="none" w:sz="0" w:space="0" w:color="auto"/>
          </w:divBdr>
        </w:div>
        <w:div w:id="1015227742">
          <w:marLeft w:val="480"/>
          <w:marRight w:val="0"/>
          <w:marTop w:val="0"/>
          <w:marBottom w:val="0"/>
          <w:divBdr>
            <w:top w:val="none" w:sz="0" w:space="0" w:color="auto"/>
            <w:left w:val="none" w:sz="0" w:space="0" w:color="auto"/>
            <w:bottom w:val="none" w:sz="0" w:space="0" w:color="auto"/>
            <w:right w:val="none" w:sz="0" w:space="0" w:color="auto"/>
          </w:divBdr>
        </w:div>
        <w:div w:id="969357212">
          <w:marLeft w:val="480"/>
          <w:marRight w:val="0"/>
          <w:marTop w:val="0"/>
          <w:marBottom w:val="0"/>
          <w:divBdr>
            <w:top w:val="none" w:sz="0" w:space="0" w:color="auto"/>
            <w:left w:val="none" w:sz="0" w:space="0" w:color="auto"/>
            <w:bottom w:val="none" w:sz="0" w:space="0" w:color="auto"/>
            <w:right w:val="none" w:sz="0" w:space="0" w:color="auto"/>
          </w:divBdr>
        </w:div>
        <w:div w:id="1273171291">
          <w:marLeft w:val="480"/>
          <w:marRight w:val="0"/>
          <w:marTop w:val="0"/>
          <w:marBottom w:val="0"/>
          <w:divBdr>
            <w:top w:val="none" w:sz="0" w:space="0" w:color="auto"/>
            <w:left w:val="none" w:sz="0" w:space="0" w:color="auto"/>
            <w:bottom w:val="none" w:sz="0" w:space="0" w:color="auto"/>
            <w:right w:val="none" w:sz="0" w:space="0" w:color="auto"/>
          </w:divBdr>
        </w:div>
        <w:div w:id="1548105833">
          <w:marLeft w:val="480"/>
          <w:marRight w:val="0"/>
          <w:marTop w:val="0"/>
          <w:marBottom w:val="0"/>
          <w:divBdr>
            <w:top w:val="none" w:sz="0" w:space="0" w:color="auto"/>
            <w:left w:val="none" w:sz="0" w:space="0" w:color="auto"/>
            <w:bottom w:val="none" w:sz="0" w:space="0" w:color="auto"/>
            <w:right w:val="none" w:sz="0" w:space="0" w:color="auto"/>
          </w:divBdr>
        </w:div>
        <w:div w:id="157816480">
          <w:marLeft w:val="480"/>
          <w:marRight w:val="0"/>
          <w:marTop w:val="0"/>
          <w:marBottom w:val="0"/>
          <w:divBdr>
            <w:top w:val="none" w:sz="0" w:space="0" w:color="auto"/>
            <w:left w:val="none" w:sz="0" w:space="0" w:color="auto"/>
            <w:bottom w:val="none" w:sz="0" w:space="0" w:color="auto"/>
            <w:right w:val="none" w:sz="0" w:space="0" w:color="auto"/>
          </w:divBdr>
        </w:div>
        <w:div w:id="1662654693">
          <w:marLeft w:val="480"/>
          <w:marRight w:val="0"/>
          <w:marTop w:val="0"/>
          <w:marBottom w:val="0"/>
          <w:divBdr>
            <w:top w:val="none" w:sz="0" w:space="0" w:color="auto"/>
            <w:left w:val="none" w:sz="0" w:space="0" w:color="auto"/>
            <w:bottom w:val="none" w:sz="0" w:space="0" w:color="auto"/>
            <w:right w:val="none" w:sz="0" w:space="0" w:color="auto"/>
          </w:divBdr>
        </w:div>
        <w:div w:id="761880152">
          <w:marLeft w:val="480"/>
          <w:marRight w:val="0"/>
          <w:marTop w:val="0"/>
          <w:marBottom w:val="0"/>
          <w:divBdr>
            <w:top w:val="none" w:sz="0" w:space="0" w:color="auto"/>
            <w:left w:val="none" w:sz="0" w:space="0" w:color="auto"/>
            <w:bottom w:val="none" w:sz="0" w:space="0" w:color="auto"/>
            <w:right w:val="none" w:sz="0" w:space="0" w:color="auto"/>
          </w:divBdr>
        </w:div>
        <w:div w:id="1611936690">
          <w:marLeft w:val="480"/>
          <w:marRight w:val="0"/>
          <w:marTop w:val="0"/>
          <w:marBottom w:val="0"/>
          <w:divBdr>
            <w:top w:val="none" w:sz="0" w:space="0" w:color="auto"/>
            <w:left w:val="none" w:sz="0" w:space="0" w:color="auto"/>
            <w:bottom w:val="none" w:sz="0" w:space="0" w:color="auto"/>
            <w:right w:val="none" w:sz="0" w:space="0" w:color="auto"/>
          </w:divBdr>
        </w:div>
        <w:div w:id="394547624">
          <w:marLeft w:val="480"/>
          <w:marRight w:val="0"/>
          <w:marTop w:val="0"/>
          <w:marBottom w:val="0"/>
          <w:divBdr>
            <w:top w:val="none" w:sz="0" w:space="0" w:color="auto"/>
            <w:left w:val="none" w:sz="0" w:space="0" w:color="auto"/>
            <w:bottom w:val="none" w:sz="0" w:space="0" w:color="auto"/>
            <w:right w:val="none" w:sz="0" w:space="0" w:color="auto"/>
          </w:divBdr>
        </w:div>
        <w:div w:id="1379475066">
          <w:marLeft w:val="480"/>
          <w:marRight w:val="0"/>
          <w:marTop w:val="0"/>
          <w:marBottom w:val="0"/>
          <w:divBdr>
            <w:top w:val="none" w:sz="0" w:space="0" w:color="auto"/>
            <w:left w:val="none" w:sz="0" w:space="0" w:color="auto"/>
            <w:bottom w:val="none" w:sz="0" w:space="0" w:color="auto"/>
            <w:right w:val="none" w:sz="0" w:space="0" w:color="auto"/>
          </w:divBdr>
        </w:div>
        <w:div w:id="1786342980">
          <w:marLeft w:val="480"/>
          <w:marRight w:val="0"/>
          <w:marTop w:val="0"/>
          <w:marBottom w:val="0"/>
          <w:divBdr>
            <w:top w:val="none" w:sz="0" w:space="0" w:color="auto"/>
            <w:left w:val="none" w:sz="0" w:space="0" w:color="auto"/>
            <w:bottom w:val="none" w:sz="0" w:space="0" w:color="auto"/>
            <w:right w:val="none" w:sz="0" w:space="0" w:color="auto"/>
          </w:divBdr>
        </w:div>
        <w:div w:id="996765393">
          <w:marLeft w:val="480"/>
          <w:marRight w:val="0"/>
          <w:marTop w:val="0"/>
          <w:marBottom w:val="0"/>
          <w:divBdr>
            <w:top w:val="none" w:sz="0" w:space="0" w:color="auto"/>
            <w:left w:val="none" w:sz="0" w:space="0" w:color="auto"/>
            <w:bottom w:val="none" w:sz="0" w:space="0" w:color="auto"/>
            <w:right w:val="none" w:sz="0" w:space="0" w:color="auto"/>
          </w:divBdr>
        </w:div>
        <w:div w:id="732583846">
          <w:marLeft w:val="480"/>
          <w:marRight w:val="0"/>
          <w:marTop w:val="0"/>
          <w:marBottom w:val="0"/>
          <w:divBdr>
            <w:top w:val="none" w:sz="0" w:space="0" w:color="auto"/>
            <w:left w:val="none" w:sz="0" w:space="0" w:color="auto"/>
            <w:bottom w:val="none" w:sz="0" w:space="0" w:color="auto"/>
            <w:right w:val="none" w:sz="0" w:space="0" w:color="auto"/>
          </w:divBdr>
        </w:div>
        <w:div w:id="185408900">
          <w:marLeft w:val="480"/>
          <w:marRight w:val="0"/>
          <w:marTop w:val="0"/>
          <w:marBottom w:val="0"/>
          <w:divBdr>
            <w:top w:val="none" w:sz="0" w:space="0" w:color="auto"/>
            <w:left w:val="none" w:sz="0" w:space="0" w:color="auto"/>
            <w:bottom w:val="none" w:sz="0" w:space="0" w:color="auto"/>
            <w:right w:val="none" w:sz="0" w:space="0" w:color="auto"/>
          </w:divBdr>
        </w:div>
        <w:div w:id="934169595">
          <w:marLeft w:val="480"/>
          <w:marRight w:val="0"/>
          <w:marTop w:val="0"/>
          <w:marBottom w:val="0"/>
          <w:divBdr>
            <w:top w:val="none" w:sz="0" w:space="0" w:color="auto"/>
            <w:left w:val="none" w:sz="0" w:space="0" w:color="auto"/>
            <w:bottom w:val="none" w:sz="0" w:space="0" w:color="auto"/>
            <w:right w:val="none" w:sz="0" w:space="0" w:color="auto"/>
          </w:divBdr>
        </w:div>
        <w:div w:id="2120904472">
          <w:marLeft w:val="480"/>
          <w:marRight w:val="0"/>
          <w:marTop w:val="0"/>
          <w:marBottom w:val="0"/>
          <w:divBdr>
            <w:top w:val="none" w:sz="0" w:space="0" w:color="auto"/>
            <w:left w:val="none" w:sz="0" w:space="0" w:color="auto"/>
            <w:bottom w:val="none" w:sz="0" w:space="0" w:color="auto"/>
            <w:right w:val="none" w:sz="0" w:space="0" w:color="auto"/>
          </w:divBdr>
        </w:div>
        <w:div w:id="1669824324">
          <w:marLeft w:val="480"/>
          <w:marRight w:val="0"/>
          <w:marTop w:val="0"/>
          <w:marBottom w:val="0"/>
          <w:divBdr>
            <w:top w:val="none" w:sz="0" w:space="0" w:color="auto"/>
            <w:left w:val="none" w:sz="0" w:space="0" w:color="auto"/>
            <w:bottom w:val="none" w:sz="0" w:space="0" w:color="auto"/>
            <w:right w:val="none" w:sz="0" w:space="0" w:color="auto"/>
          </w:divBdr>
        </w:div>
      </w:divsChild>
    </w:div>
    <w:div w:id="322199124">
      <w:bodyDiv w:val="1"/>
      <w:marLeft w:val="0"/>
      <w:marRight w:val="0"/>
      <w:marTop w:val="0"/>
      <w:marBottom w:val="0"/>
      <w:divBdr>
        <w:top w:val="none" w:sz="0" w:space="0" w:color="auto"/>
        <w:left w:val="none" w:sz="0" w:space="0" w:color="auto"/>
        <w:bottom w:val="none" w:sz="0" w:space="0" w:color="auto"/>
        <w:right w:val="none" w:sz="0" w:space="0" w:color="auto"/>
      </w:divBdr>
    </w:div>
    <w:div w:id="322200943">
      <w:bodyDiv w:val="1"/>
      <w:marLeft w:val="0"/>
      <w:marRight w:val="0"/>
      <w:marTop w:val="0"/>
      <w:marBottom w:val="0"/>
      <w:divBdr>
        <w:top w:val="none" w:sz="0" w:space="0" w:color="auto"/>
        <w:left w:val="none" w:sz="0" w:space="0" w:color="auto"/>
        <w:bottom w:val="none" w:sz="0" w:space="0" w:color="auto"/>
        <w:right w:val="none" w:sz="0" w:space="0" w:color="auto"/>
      </w:divBdr>
    </w:div>
    <w:div w:id="322394909">
      <w:bodyDiv w:val="1"/>
      <w:marLeft w:val="0"/>
      <w:marRight w:val="0"/>
      <w:marTop w:val="0"/>
      <w:marBottom w:val="0"/>
      <w:divBdr>
        <w:top w:val="none" w:sz="0" w:space="0" w:color="auto"/>
        <w:left w:val="none" w:sz="0" w:space="0" w:color="auto"/>
        <w:bottom w:val="none" w:sz="0" w:space="0" w:color="auto"/>
        <w:right w:val="none" w:sz="0" w:space="0" w:color="auto"/>
      </w:divBdr>
    </w:div>
    <w:div w:id="322468714">
      <w:bodyDiv w:val="1"/>
      <w:marLeft w:val="0"/>
      <w:marRight w:val="0"/>
      <w:marTop w:val="0"/>
      <w:marBottom w:val="0"/>
      <w:divBdr>
        <w:top w:val="none" w:sz="0" w:space="0" w:color="auto"/>
        <w:left w:val="none" w:sz="0" w:space="0" w:color="auto"/>
        <w:bottom w:val="none" w:sz="0" w:space="0" w:color="auto"/>
        <w:right w:val="none" w:sz="0" w:space="0" w:color="auto"/>
      </w:divBdr>
    </w:div>
    <w:div w:id="322516660">
      <w:bodyDiv w:val="1"/>
      <w:marLeft w:val="0"/>
      <w:marRight w:val="0"/>
      <w:marTop w:val="0"/>
      <w:marBottom w:val="0"/>
      <w:divBdr>
        <w:top w:val="none" w:sz="0" w:space="0" w:color="auto"/>
        <w:left w:val="none" w:sz="0" w:space="0" w:color="auto"/>
        <w:bottom w:val="none" w:sz="0" w:space="0" w:color="auto"/>
        <w:right w:val="none" w:sz="0" w:space="0" w:color="auto"/>
      </w:divBdr>
    </w:div>
    <w:div w:id="322663093">
      <w:bodyDiv w:val="1"/>
      <w:marLeft w:val="0"/>
      <w:marRight w:val="0"/>
      <w:marTop w:val="0"/>
      <w:marBottom w:val="0"/>
      <w:divBdr>
        <w:top w:val="none" w:sz="0" w:space="0" w:color="auto"/>
        <w:left w:val="none" w:sz="0" w:space="0" w:color="auto"/>
        <w:bottom w:val="none" w:sz="0" w:space="0" w:color="auto"/>
        <w:right w:val="none" w:sz="0" w:space="0" w:color="auto"/>
      </w:divBdr>
    </w:div>
    <w:div w:id="322777329">
      <w:bodyDiv w:val="1"/>
      <w:marLeft w:val="0"/>
      <w:marRight w:val="0"/>
      <w:marTop w:val="0"/>
      <w:marBottom w:val="0"/>
      <w:divBdr>
        <w:top w:val="none" w:sz="0" w:space="0" w:color="auto"/>
        <w:left w:val="none" w:sz="0" w:space="0" w:color="auto"/>
        <w:bottom w:val="none" w:sz="0" w:space="0" w:color="auto"/>
        <w:right w:val="none" w:sz="0" w:space="0" w:color="auto"/>
      </w:divBdr>
      <w:divsChild>
        <w:div w:id="1904870419">
          <w:marLeft w:val="480"/>
          <w:marRight w:val="0"/>
          <w:marTop w:val="0"/>
          <w:marBottom w:val="0"/>
          <w:divBdr>
            <w:top w:val="none" w:sz="0" w:space="0" w:color="auto"/>
            <w:left w:val="none" w:sz="0" w:space="0" w:color="auto"/>
            <w:bottom w:val="none" w:sz="0" w:space="0" w:color="auto"/>
            <w:right w:val="none" w:sz="0" w:space="0" w:color="auto"/>
          </w:divBdr>
        </w:div>
        <w:div w:id="2018850949">
          <w:marLeft w:val="480"/>
          <w:marRight w:val="0"/>
          <w:marTop w:val="0"/>
          <w:marBottom w:val="0"/>
          <w:divBdr>
            <w:top w:val="none" w:sz="0" w:space="0" w:color="auto"/>
            <w:left w:val="none" w:sz="0" w:space="0" w:color="auto"/>
            <w:bottom w:val="none" w:sz="0" w:space="0" w:color="auto"/>
            <w:right w:val="none" w:sz="0" w:space="0" w:color="auto"/>
          </w:divBdr>
        </w:div>
        <w:div w:id="902912806">
          <w:marLeft w:val="480"/>
          <w:marRight w:val="0"/>
          <w:marTop w:val="0"/>
          <w:marBottom w:val="0"/>
          <w:divBdr>
            <w:top w:val="none" w:sz="0" w:space="0" w:color="auto"/>
            <w:left w:val="none" w:sz="0" w:space="0" w:color="auto"/>
            <w:bottom w:val="none" w:sz="0" w:space="0" w:color="auto"/>
            <w:right w:val="none" w:sz="0" w:space="0" w:color="auto"/>
          </w:divBdr>
        </w:div>
        <w:div w:id="2122412072">
          <w:marLeft w:val="480"/>
          <w:marRight w:val="0"/>
          <w:marTop w:val="0"/>
          <w:marBottom w:val="0"/>
          <w:divBdr>
            <w:top w:val="none" w:sz="0" w:space="0" w:color="auto"/>
            <w:left w:val="none" w:sz="0" w:space="0" w:color="auto"/>
            <w:bottom w:val="none" w:sz="0" w:space="0" w:color="auto"/>
            <w:right w:val="none" w:sz="0" w:space="0" w:color="auto"/>
          </w:divBdr>
        </w:div>
        <w:div w:id="325592871">
          <w:marLeft w:val="480"/>
          <w:marRight w:val="0"/>
          <w:marTop w:val="0"/>
          <w:marBottom w:val="0"/>
          <w:divBdr>
            <w:top w:val="none" w:sz="0" w:space="0" w:color="auto"/>
            <w:left w:val="none" w:sz="0" w:space="0" w:color="auto"/>
            <w:bottom w:val="none" w:sz="0" w:space="0" w:color="auto"/>
            <w:right w:val="none" w:sz="0" w:space="0" w:color="auto"/>
          </w:divBdr>
        </w:div>
        <w:div w:id="1158376821">
          <w:marLeft w:val="480"/>
          <w:marRight w:val="0"/>
          <w:marTop w:val="0"/>
          <w:marBottom w:val="0"/>
          <w:divBdr>
            <w:top w:val="none" w:sz="0" w:space="0" w:color="auto"/>
            <w:left w:val="none" w:sz="0" w:space="0" w:color="auto"/>
            <w:bottom w:val="none" w:sz="0" w:space="0" w:color="auto"/>
            <w:right w:val="none" w:sz="0" w:space="0" w:color="auto"/>
          </w:divBdr>
        </w:div>
        <w:div w:id="206837745">
          <w:marLeft w:val="480"/>
          <w:marRight w:val="0"/>
          <w:marTop w:val="0"/>
          <w:marBottom w:val="0"/>
          <w:divBdr>
            <w:top w:val="none" w:sz="0" w:space="0" w:color="auto"/>
            <w:left w:val="none" w:sz="0" w:space="0" w:color="auto"/>
            <w:bottom w:val="none" w:sz="0" w:space="0" w:color="auto"/>
            <w:right w:val="none" w:sz="0" w:space="0" w:color="auto"/>
          </w:divBdr>
        </w:div>
        <w:div w:id="603730660">
          <w:marLeft w:val="480"/>
          <w:marRight w:val="0"/>
          <w:marTop w:val="0"/>
          <w:marBottom w:val="0"/>
          <w:divBdr>
            <w:top w:val="none" w:sz="0" w:space="0" w:color="auto"/>
            <w:left w:val="none" w:sz="0" w:space="0" w:color="auto"/>
            <w:bottom w:val="none" w:sz="0" w:space="0" w:color="auto"/>
            <w:right w:val="none" w:sz="0" w:space="0" w:color="auto"/>
          </w:divBdr>
        </w:div>
        <w:div w:id="243758376">
          <w:marLeft w:val="480"/>
          <w:marRight w:val="0"/>
          <w:marTop w:val="0"/>
          <w:marBottom w:val="0"/>
          <w:divBdr>
            <w:top w:val="none" w:sz="0" w:space="0" w:color="auto"/>
            <w:left w:val="none" w:sz="0" w:space="0" w:color="auto"/>
            <w:bottom w:val="none" w:sz="0" w:space="0" w:color="auto"/>
            <w:right w:val="none" w:sz="0" w:space="0" w:color="auto"/>
          </w:divBdr>
        </w:div>
        <w:div w:id="581334587">
          <w:marLeft w:val="480"/>
          <w:marRight w:val="0"/>
          <w:marTop w:val="0"/>
          <w:marBottom w:val="0"/>
          <w:divBdr>
            <w:top w:val="none" w:sz="0" w:space="0" w:color="auto"/>
            <w:left w:val="none" w:sz="0" w:space="0" w:color="auto"/>
            <w:bottom w:val="none" w:sz="0" w:space="0" w:color="auto"/>
            <w:right w:val="none" w:sz="0" w:space="0" w:color="auto"/>
          </w:divBdr>
        </w:div>
        <w:div w:id="1602032385">
          <w:marLeft w:val="480"/>
          <w:marRight w:val="0"/>
          <w:marTop w:val="0"/>
          <w:marBottom w:val="0"/>
          <w:divBdr>
            <w:top w:val="none" w:sz="0" w:space="0" w:color="auto"/>
            <w:left w:val="none" w:sz="0" w:space="0" w:color="auto"/>
            <w:bottom w:val="none" w:sz="0" w:space="0" w:color="auto"/>
            <w:right w:val="none" w:sz="0" w:space="0" w:color="auto"/>
          </w:divBdr>
        </w:div>
        <w:div w:id="920867819">
          <w:marLeft w:val="480"/>
          <w:marRight w:val="0"/>
          <w:marTop w:val="0"/>
          <w:marBottom w:val="0"/>
          <w:divBdr>
            <w:top w:val="none" w:sz="0" w:space="0" w:color="auto"/>
            <w:left w:val="none" w:sz="0" w:space="0" w:color="auto"/>
            <w:bottom w:val="none" w:sz="0" w:space="0" w:color="auto"/>
            <w:right w:val="none" w:sz="0" w:space="0" w:color="auto"/>
          </w:divBdr>
        </w:div>
        <w:div w:id="2084788340">
          <w:marLeft w:val="480"/>
          <w:marRight w:val="0"/>
          <w:marTop w:val="0"/>
          <w:marBottom w:val="0"/>
          <w:divBdr>
            <w:top w:val="none" w:sz="0" w:space="0" w:color="auto"/>
            <w:left w:val="none" w:sz="0" w:space="0" w:color="auto"/>
            <w:bottom w:val="none" w:sz="0" w:space="0" w:color="auto"/>
            <w:right w:val="none" w:sz="0" w:space="0" w:color="auto"/>
          </w:divBdr>
        </w:div>
        <w:div w:id="362369255">
          <w:marLeft w:val="480"/>
          <w:marRight w:val="0"/>
          <w:marTop w:val="0"/>
          <w:marBottom w:val="0"/>
          <w:divBdr>
            <w:top w:val="none" w:sz="0" w:space="0" w:color="auto"/>
            <w:left w:val="none" w:sz="0" w:space="0" w:color="auto"/>
            <w:bottom w:val="none" w:sz="0" w:space="0" w:color="auto"/>
            <w:right w:val="none" w:sz="0" w:space="0" w:color="auto"/>
          </w:divBdr>
        </w:div>
        <w:div w:id="312370609">
          <w:marLeft w:val="480"/>
          <w:marRight w:val="0"/>
          <w:marTop w:val="0"/>
          <w:marBottom w:val="0"/>
          <w:divBdr>
            <w:top w:val="none" w:sz="0" w:space="0" w:color="auto"/>
            <w:left w:val="none" w:sz="0" w:space="0" w:color="auto"/>
            <w:bottom w:val="none" w:sz="0" w:space="0" w:color="auto"/>
            <w:right w:val="none" w:sz="0" w:space="0" w:color="auto"/>
          </w:divBdr>
        </w:div>
        <w:div w:id="1023674541">
          <w:marLeft w:val="480"/>
          <w:marRight w:val="0"/>
          <w:marTop w:val="0"/>
          <w:marBottom w:val="0"/>
          <w:divBdr>
            <w:top w:val="none" w:sz="0" w:space="0" w:color="auto"/>
            <w:left w:val="none" w:sz="0" w:space="0" w:color="auto"/>
            <w:bottom w:val="none" w:sz="0" w:space="0" w:color="auto"/>
            <w:right w:val="none" w:sz="0" w:space="0" w:color="auto"/>
          </w:divBdr>
        </w:div>
        <w:div w:id="1421223085">
          <w:marLeft w:val="480"/>
          <w:marRight w:val="0"/>
          <w:marTop w:val="0"/>
          <w:marBottom w:val="0"/>
          <w:divBdr>
            <w:top w:val="none" w:sz="0" w:space="0" w:color="auto"/>
            <w:left w:val="none" w:sz="0" w:space="0" w:color="auto"/>
            <w:bottom w:val="none" w:sz="0" w:space="0" w:color="auto"/>
            <w:right w:val="none" w:sz="0" w:space="0" w:color="auto"/>
          </w:divBdr>
        </w:div>
        <w:div w:id="1073283462">
          <w:marLeft w:val="480"/>
          <w:marRight w:val="0"/>
          <w:marTop w:val="0"/>
          <w:marBottom w:val="0"/>
          <w:divBdr>
            <w:top w:val="none" w:sz="0" w:space="0" w:color="auto"/>
            <w:left w:val="none" w:sz="0" w:space="0" w:color="auto"/>
            <w:bottom w:val="none" w:sz="0" w:space="0" w:color="auto"/>
            <w:right w:val="none" w:sz="0" w:space="0" w:color="auto"/>
          </w:divBdr>
        </w:div>
        <w:div w:id="1073358047">
          <w:marLeft w:val="480"/>
          <w:marRight w:val="0"/>
          <w:marTop w:val="0"/>
          <w:marBottom w:val="0"/>
          <w:divBdr>
            <w:top w:val="none" w:sz="0" w:space="0" w:color="auto"/>
            <w:left w:val="none" w:sz="0" w:space="0" w:color="auto"/>
            <w:bottom w:val="none" w:sz="0" w:space="0" w:color="auto"/>
            <w:right w:val="none" w:sz="0" w:space="0" w:color="auto"/>
          </w:divBdr>
        </w:div>
        <w:div w:id="2108620825">
          <w:marLeft w:val="480"/>
          <w:marRight w:val="0"/>
          <w:marTop w:val="0"/>
          <w:marBottom w:val="0"/>
          <w:divBdr>
            <w:top w:val="none" w:sz="0" w:space="0" w:color="auto"/>
            <w:left w:val="none" w:sz="0" w:space="0" w:color="auto"/>
            <w:bottom w:val="none" w:sz="0" w:space="0" w:color="auto"/>
            <w:right w:val="none" w:sz="0" w:space="0" w:color="auto"/>
          </w:divBdr>
        </w:div>
        <w:div w:id="1138570987">
          <w:marLeft w:val="480"/>
          <w:marRight w:val="0"/>
          <w:marTop w:val="0"/>
          <w:marBottom w:val="0"/>
          <w:divBdr>
            <w:top w:val="none" w:sz="0" w:space="0" w:color="auto"/>
            <w:left w:val="none" w:sz="0" w:space="0" w:color="auto"/>
            <w:bottom w:val="none" w:sz="0" w:space="0" w:color="auto"/>
            <w:right w:val="none" w:sz="0" w:space="0" w:color="auto"/>
          </w:divBdr>
        </w:div>
        <w:div w:id="1405251172">
          <w:marLeft w:val="480"/>
          <w:marRight w:val="0"/>
          <w:marTop w:val="0"/>
          <w:marBottom w:val="0"/>
          <w:divBdr>
            <w:top w:val="none" w:sz="0" w:space="0" w:color="auto"/>
            <w:left w:val="none" w:sz="0" w:space="0" w:color="auto"/>
            <w:bottom w:val="none" w:sz="0" w:space="0" w:color="auto"/>
            <w:right w:val="none" w:sz="0" w:space="0" w:color="auto"/>
          </w:divBdr>
        </w:div>
        <w:div w:id="117185334">
          <w:marLeft w:val="480"/>
          <w:marRight w:val="0"/>
          <w:marTop w:val="0"/>
          <w:marBottom w:val="0"/>
          <w:divBdr>
            <w:top w:val="none" w:sz="0" w:space="0" w:color="auto"/>
            <w:left w:val="none" w:sz="0" w:space="0" w:color="auto"/>
            <w:bottom w:val="none" w:sz="0" w:space="0" w:color="auto"/>
            <w:right w:val="none" w:sz="0" w:space="0" w:color="auto"/>
          </w:divBdr>
        </w:div>
        <w:div w:id="1720518477">
          <w:marLeft w:val="480"/>
          <w:marRight w:val="0"/>
          <w:marTop w:val="0"/>
          <w:marBottom w:val="0"/>
          <w:divBdr>
            <w:top w:val="none" w:sz="0" w:space="0" w:color="auto"/>
            <w:left w:val="none" w:sz="0" w:space="0" w:color="auto"/>
            <w:bottom w:val="none" w:sz="0" w:space="0" w:color="auto"/>
            <w:right w:val="none" w:sz="0" w:space="0" w:color="auto"/>
          </w:divBdr>
        </w:div>
        <w:div w:id="242616594">
          <w:marLeft w:val="480"/>
          <w:marRight w:val="0"/>
          <w:marTop w:val="0"/>
          <w:marBottom w:val="0"/>
          <w:divBdr>
            <w:top w:val="none" w:sz="0" w:space="0" w:color="auto"/>
            <w:left w:val="none" w:sz="0" w:space="0" w:color="auto"/>
            <w:bottom w:val="none" w:sz="0" w:space="0" w:color="auto"/>
            <w:right w:val="none" w:sz="0" w:space="0" w:color="auto"/>
          </w:divBdr>
        </w:div>
        <w:div w:id="760833078">
          <w:marLeft w:val="480"/>
          <w:marRight w:val="0"/>
          <w:marTop w:val="0"/>
          <w:marBottom w:val="0"/>
          <w:divBdr>
            <w:top w:val="none" w:sz="0" w:space="0" w:color="auto"/>
            <w:left w:val="none" w:sz="0" w:space="0" w:color="auto"/>
            <w:bottom w:val="none" w:sz="0" w:space="0" w:color="auto"/>
            <w:right w:val="none" w:sz="0" w:space="0" w:color="auto"/>
          </w:divBdr>
        </w:div>
        <w:div w:id="916867635">
          <w:marLeft w:val="480"/>
          <w:marRight w:val="0"/>
          <w:marTop w:val="0"/>
          <w:marBottom w:val="0"/>
          <w:divBdr>
            <w:top w:val="none" w:sz="0" w:space="0" w:color="auto"/>
            <w:left w:val="none" w:sz="0" w:space="0" w:color="auto"/>
            <w:bottom w:val="none" w:sz="0" w:space="0" w:color="auto"/>
            <w:right w:val="none" w:sz="0" w:space="0" w:color="auto"/>
          </w:divBdr>
        </w:div>
        <w:div w:id="67701835">
          <w:marLeft w:val="480"/>
          <w:marRight w:val="0"/>
          <w:marTop w:val="0"/>
          <w:marBottom w:val="0"/>
          <w:divBdr>
            <w:top w:val="none" w:sz="0" w:space="0" w:color="auto"/>
            <w:left w:val="none" w:sz="0" w:space="0" w:color="auto"/>
            <w:bottom w:val="none" w:sz="0" w:space="0" w:color="auto"/>
            <w:right w:val="none" w:sz="0" w:space="0" w:color="auto"/>
          </w:divBdr>
        </w:div>
        <w:div w:id="82454785">
          <w:marLeft w:val="480"/>
          <w:marRight w:val="0"/>
          <w:marTop w:val="0"/>
          <w:marBottom w:val="0"/>
          <w:divBdr>
            <w:top w:val="none" w:sz="0" w:space="0" w:color="auto"/>
            <w:left w:val="none" w:sz="0" w:space="0" w:color="auto"/>
            <w:bottom w:val="none" w:sz="0" w:space="0" w:color="auto"/>
            <w:right w:val="none" w:sz="0" w:space="0" w:color="auto"/>
          </w:divBdr>
        </w:div>
        <w:div w:id="1339651075">
          <w:marLeft w:val="480"/>
          <w:marRight w:val="0"/>
          <w:marTop w:val="0"/>
          <w:marBottom w:val="0"/>
          <w:divBdr>
            <w:top w:val="none" w:sz="0" w:space="0" w:color="auto"/>
            <w:left w:val="none" w:sz="0" w:space="0" w:color="auto"/>
            <w:bottom w:val="none" w:sz="0" w:space="0" w:color="auto"/>
            <w:right w:val="none" w:sz="0" w:space="0" w:color="auto"/>
          </w:divBdr>
        </w:div>
        <w:div w:id="1101411542">
          <w:marLeft w:val="480"/>
          <w:marRight w:val="0"/>
          <w:marTop w:val="0"/>
          <w:marBottom w:val="0"/>
          <w:divBdr>
            <w:top w:val="none" w:sz="0" w:space="0" w:color="auto"/>
            <w:left w:val="none" w:sz="0" w:space="0" w:color="auto"/>
            <w:bottom w:val="none" w:sz="0" w:space="0" w:color="auto"/>
            <w:right w:val="none" w:sz="0" w:space="0" w:color="auto"/>
          </w:divBdr>
        </w:div>
        <w:div w:id="569124135">
          <w:marLeft w:val="480"/>
          <w:marRight w:val="0"/>
          <w:marTop w:val="0"/>
          <w:marBottom w:val="0"/>
          <w:divBdr>
            <w:top w:val="none" w:sz="0" w:space="0" w:color="auto"/>
            <w:left w:val="none" w:sz="0" w:space="0" w:color="auto"/>
            <w:bottom w:val="none" w:sz="0" w:space="0" w:color="auto"/>
            <w:right w:val="none" w:sz="0" w:space="0" w:color="auto"/>
          </w:divBdr>
        </w:div>
        <w:div w:id="1256523505">
          <w:marLeft w:val="480"/>
          <w:marRight w:val="0"/>
          <w:marTop w:val="0"/>
          <w:marBottom w:val="0"/>
          <w:divBdr>
            <w:top w:val="none" w:sz="0" w:space="0" w:color="auto"/>
            <w:left w:val="none" w:sz="0" w:space="0" w:color="auto"/>
            <w:bottom w:val="none" w:sz="0" w:space="0" w:color="auto"/>
            <w:right w:val="none" w:sz="0" w:space="0" w:color="auto"/>
          </w:divBdr>
        </w:div>
        <w:div w:id="783157772">
          <w:marLeft w:val="480"/>
          <w:marRight w:val="0"/>
          <w:marTop w:val="0"/>
          <w:marBottom w:val="0"/>
          <w:divBdr>
            <w:top w:val="none" w:sz="0" w:space="0" w:color="auto"/>
            <w:left w:val="none" w:sz="0" w:space="0" w:color="auto"/>
            <w:bottom w:val="none" w:sz="0" w:space="0" w:color="auto"/>
            <w:right w:val="none" w:sz="0" w:space="0" w:color="auto"/>
          </w:divBdr>
        </w:div>
        <w:div w:id="31276121">
          <w:marLeft w:val="480"/>
          <w:marRight w:val="0"/>
          <w:marTop w:val="0"/>
          <w:marBottom w:val="0"/>
          <w:divBdr>
            <w:top w:val="none" w:sz="0" w:space="0" w:color="auto"/>
            <w:left w:val="none" w:sz="0" w:space="0" w:color="auto"/>
            <w:bottom w:val="none" w:sz="0" w:space="0" w:color="auto"/>
            <w:right w:val="none" w:sz="0" w:space="0" w:color="auto"/>
          </w:divBdr>
        </w:div>
        <w:div w:id="1119035769">
          <w:marLeft w:val="480"/>
          <w:marRight w:val="0"/>
          <w:marTop w:val="0"/>
          <w:marBottom w:val="0"/>
          <w:divBdr>
            <w:top w:val="none" w:sz="0" w:space="0" w:color="auto"/>
            <w:left w:val="none" w:sz="0" w:space="0" w:color="auto"/>
            <w:bottom w:val="none" w:sz="0" w:space="0" w:color="auto"/>
            <w:right w:val="none" w:sz="0" w:space="0" w:color="auto"/>
          </w:divBdr>
        </w:div>
        <w:div w:id="881752426">
          <w:marLeft w:val="480"/>
          <w:marRight w:val="0"/>
          <w:marTop w:val="0"/>
          <w:marBottom w:val="0"/>
          <w:divBdr>
            <w:top w:val="none" w:sz="0" w:space="0" w:color="auto"/>
            <w:left w:val="none" w:sz="0" w:space="0" w:color="auto"/>
            <w:bottom w:val="none" w:sz="0" w:space="0" w:color="auto"/>
            <w:right w:val="none" w:sz="0" w:space="0" w:color="auto"/>
          </w:divBdr>
        </w:div>
        <w:div w:id="1960256940">
          <w:marLeft w:val="480"/>
          <w:marRight w:val="0"/>
          <w:marTop w:val="0"/>
          <w:marBottom w:val="0"/>
          <w:divBdr>
            <w:top w:val="none" w:sz="0" w:space="0" w:color="auto"/>
            <w:left w:val="none" w:sz="0" w:space="0" w:color="auto"/>
            <w:bottom w:val="none" w:sz="0" w:space="0" w:color="auto"/>
            <w:right w:val="none" w:sz="0" w:space="0" w:color="auto"/>
          </w:divBdr>
        </w:div>
        <w:div w:id="523326629">
          <w:marLeft w:val="480"/>
          <w:marRight w:val="0"/>
          <w:marTop w:val="0"/>
          <w:marBottom w:val="0"/>
          <w:divBdr>
            <w:top w:val="none" w:sz="0" w:space="0" w:color="auto"/>
            <w:left w:val="none" w:sz="0" w:space="0" w:color="auto"/>
            <w:bottom w:val="none" w:sz="0" w:space="0" w:color="auto"/>
            <w:right w:val="none" w:sz="0" w:space="0" w:color="auto"/>
          </w:divBdr>
        </w:div>
        <w:div w:id="918757492">
          <w:marLeft w:val="480"/>
          <w:marRight w:val="0"/>
          <w:marTop w:val="0"/>
          <w:marBottom w:val="0"/>
          <w:divBdr>
            <w:top w:val="none" w:sz="0" w:space="0" w:color="auto"/>
            <w:left w:val="none" w:sz="0" w:space="0" w:color="auto"/>
            <w:bottom w:val="none" w:sz="0" w:space="0" w:color="auto"/>
            <w:right w:val="none" w:sz="0" w:space="0" w:color="auto"/>
          </w:divBdr>
        </w:div>
        <w:div w:id="929502739">
          <w:marLeft w:val="480"/>
          <w:marRight w:val="0"/>
          <w:marTop w:val="0"/>
          <w:marBottom w:val="0"/>
          <w:divBdr>
            <w:top w:val="none" w:sz="0" w:space="0" w:color="auto"/>
            <w:left w:val="none" w:sz="0" w:space="0" w:color="auto"/>
            <w:bottom w:val="none" w:sz="0" w:space="0" w:color="auto"/>
            <w:right w:val="none" w:sz="0" w:space="0" w:color="auto"/>
          </w:divBdr>
        </w:div>
        <w:div w:id="1479298003">
          <w:marLeft w:val="480"/>
          <w:marRight w:val="0"/>
          <w:marTop w:val="0"/>
          <w:marBottom w:val="0"/>
          <w:divBdr>
            <w:top w:val="none" w:sz="0" w:space="0" w:color="auto"/>
            <w:left w:val="none" w:sz="0" w:space="0" w:color="auto"/>
            <w:bottom w:val="none" w:sz="0" w:space="0" w:color="auto"/>
            <w:right w:val="none" w:sz="0" w:space="0" w:color="auto"/>
          </w:divBdr>
        </w:div>
      </w:divsChild>
    </w:div>
    <w:div w:id="322856148">
      <w:bodyDiv w:val="1"/>
      <w:marLeft w:val="0"/>
      <w:marRight w:val="0"/>
      <w:marTop w:val="0"/>
      <w:marBottom w:val="0"/>
      <w:divBdr>
        <w:top w:val="none" w:sz="0" w:space="0" w:color="auto"/>
        <w:left w:val="none" w:sz="0" w:space="0" w:color="auto"/>
        <w:bottom w:val="none" w:sz="0" w:space="0" w:color="auto"/>
        <w:right w:val="none" w:sz="0" w:space="0" w:color="auto"/>
      </w:divBdr>
    </w:div>
    <w:div w:id="323169372">
      <w:bodyDiv w:val="1"/>
      <w:marLeft w:val="0"/>
      <w:marRight w:val="0"/>
      <w:marTop w:val="0"/>
      <w:marBottom w:val="0"/>
      <w:divBdr>
        <w:top w:val="none" w:sz="0" w:space="0" w:color="auto"/>
        <w:left w:val="none" w:sz="0" w:space="0" w:color="auto"/>
        <w:bottom w:val="none" w:sz="0" w:space="0" w:color="auto"/>
        <w:right w:val="none" w:sz="0" w:space="0" w:color="auto"/>
      </w:divBdr>
    </w:div>
    <w:div w:id="323551841">
      <w:bodyDiv w:val="1"/>
      <w:marLeft w:val="0"/>
      <w:marRight w:val="0"/>
      <w:marTop w:val="0"/>
      <w:marBottom w:val="0"/>
      <w:divBdr>
        <w:top w:val="none" w:sz="0" w:space="0" w:color="auto"/>
        <w:left w:val="none" w:sz="0" w:space="0" w:color="auto"/>
        <w:bottom w:val="none" w:sz="0" w:space="0" w:color="auto"/>
        <w:right w:val="none" w:sz="0" w:space="0" w:color="auto"/>
      </w:divBdr>
    </w:div>
    <w:div w:id="323704753">
      <w:bodyDiv w:val="1"/>
      <w:marLeft w:val="0"/>
      <w:marRight w:val="0"/>
      <w:marTop w:val="0"/>
      <w:marBottom w:val="0"/>
      <w:divBdr>
        <w:top w:val="none" w:sz="0" w:space="0" w:color="auto"/>
        <w:left w:val="none" w:sz="0" w:space="0" w:color="auto"/>
        <w:bottom w:val="none" w:sz="0" w:space="0" w:color="auto"/>
        <w:right w:val="none" w:sz="0" w:space="0" w:color="auto"/>
      </w:divBdr>
    </w:div>
    <w:div w:id="324212718">
      <w:bodyDiv w:val="1"/>
      <w:marLeft w:val="0"/>
      <w:marRight w:val="0"/>
      <w:marTop w:val="0"/>
      <w:marBottom w:val="0"/>
      <w:divBdr>
        <w:top w:val="none" w:sz="0" w:space="0" w:color="auto"/>
        <w:left w:val="none" w:sz="0" w:space="0" w:color="auto"/>
        <w:bottom w:val="none" w:sz="0" w:space="0" w:color="auto"/>
        <w:right w:val="none" w:sz="0" w:space="0" w:color="auto"/>
      </w:divBdr>
    </w:div>
    <w:div w:id="324286994">
      <w:bodyDiv w:val="1"/>
      <w:marLeft w:val="0"/>
      <w:marRight w:val="0"/>
      <w:marTop w:val="0"/>
      <w:marBottom w:val="0"/>
      <w:divBdr>
        <w:top w:val="none" w:sz="0" w:space="0" w:color="auto"/>
        <w:left w:val="none" w:sz="0" w:space="0" w:color="auto"/>
        <w:bottom w:val="none" w:sz="0" w:space="0" w:color="auto"/>
        <w:right w:val="none" w:sz="0" w:space="0" w:color="auto"/>
      </w:divBdr>
    </w:div>
    <w:div w:id="324674398">
      <w:bodyDiv w:val="1"/>
      <w:marLeft w:val="0"/>
      <w:marRight w:val="0"/>
      <w:marTop w:val="0"/>
      <w:marBottom w:val="0"/>
      <w:divBdr>
        <w:top w:val="none" w:sz="0" w:space="0" w:color="auto"/>
        <w:left w:val="none" w:sz="0" w:space="0" w:color="auto"/>
        <w:bottom w:val="none" w:sz="0" w:space="0" w:color="auto"/>
        <w:right w:val="none" w:sz="0" w:space="0" w:color="auto"/>
      </w:divBdr>
    </w:div>
    <w:div w:id="325283087">
      <w:bodyDiv w:val="1"/>
      <w:marLeft w:val="0"/>
      <w:marRight w:val="0"/>
      <w:marTop w:val="0"/>
      <w:marBottom w:val="0"/>
      <w:divBdr>
        <w:top w:val="none" w:sz="0" w:space="0" w:color="auto"/>
        <w:left w:val="none" w:sz="0" w:space="0" w:color="auto"/>
        <w:bottom w:val="none" w:sz="0" w:space="0" w:color="auto"/>
        <w:right w:val="none" w:sz="0" w:space="0" w:color="auto"/>
      </w:divBdr>
    </w:div>
    <w:div w:id="325327892">
      <w:bodyDiv w:val="1"/>
      <w:marLeft w:val="0"/>
      <w:marRight w:val="0"/>
      <w:marTop w:val="0"/>
      <w:marBottom w:val="0"/>
      <w:divBdr>
        <w:top w:val="none" w:sz="0" w:space="0" w:color="auto"/>
        <w:left w:val="none" w:sz="0" w:space="0" w:color="auto"/>
        <w:bottom w:val="none" w:sz="0" w:space="0" w:color="auto"/>
        <w:right w:val="none" w:sz="0" w:space="0" w:color="auto"/>
      </w:divBdr>
    </w:div>
    <w:div w:id="325866337">
      <w:bodyDiv w:val="1"/>
      <w:marLeft w:val="0"/>
      <w:marRight w:val="0"/>
      <w:marTop w:val="0"/>
      <w:marBottom w:val="0"/>
      <w:divBdr>
        <w:top w:val="none" w:sz="0" w:space="0" w:color="auto"/>
        <w:left w:val="none" w:sz="0" w:space="0" w:color="auto"/>
        <w:bottom w:val="none" w:sz="0" w:space="0" w:color="auto"/>
        <w:right w:val="none" w:sz="0" w:space="0" w:color="auto"/>
      </w:divBdr>
    </w:div>
    <w:div w:id="325935661">
      <w:bodyDiv w:val="1"/>
      <w:marLeft w:val="0"/>
      <w:marRight w:val="0"/>
      <w:marTop w:val="0"/>
      <w:marBottom w:val="0"/>
      <w:divBdr>
        <w:top w:val="none" w:sz="0" w:space="0" w:color="auto"/>
        <w:left w:val="none" w:sz="0" w:space="0" w:color="auto"/>
        <w:bottom w:val="none" w:sz="0" w:space="0" w:color="auto"/>
        <w:right w:val="none" w:sz="0" w:space="0" w:color="auto"/>
      </w:divBdr>
    </w:div>
    <w:div w:id="326203992">
      <w:bodyDiv w:val="1"/>
      <w:marLeft w:val="0"/>
      <w:marRight w:val="0"/>
      <w:marTop w:val="0"/>
      <w:marBottom w:val="0"/>
      <w:divBdr>
        <w:top w:val="none" w:sz="0" w:space="0" w:color="auto"/>
        <w:left w:val="none" w:sz="0" w:space="0" w:color="auto"/>
        <w:bottom w:val="none" w:sz="0" w:space="0" w:color="auto"/>
        <w:right w:val="none" w:sz="0" w:space="0" w:color="auto"/>
      </w:divBdr>
    </w:div>
    <w:div w:id="326323279">
      <w:bodyDiv w:val="1"/>
      <w:marLeft w:val="0"/>
      <w:marRight w:val="0"/>
      <w:marTop w:val="0"/>
      <w:marBottom w:val="0"/>
      <w:divBdr>
        <w:top w:val="none" w:sz="0" w:space="0" w:color="auto"/>
        <w:left w:val="none" w:sz="0" w:space="0" w:color="auto"/>
        <w:bottom w:val="none" w:sz="0" w:space="0" w:color="auto"/>
        <w:right w:val="none" w:sz="0" w:space="0" w:color="auto"/>
      </w:divBdr>
    </w:div>
    <w:div w:id="326325780">
      <w:bodyDiv w:val="1"/>
      <w:marLeft w:val="0"/>
      <w:marRight w:val="0"/>
      <w:marTop w:val="0"/>
      <w:marBottom w:val="0"/>
      <w:divBdr>
        <w:top w:val="none" w:sz="0" w:space="0" w:color="auto"/>
        <w:left w:val="none" w:sz="0" w:space="0" w:color="auto"/>
        <w:bottom w:val="none" w:sz="0" w:space="0" w:color="auto"/>
        <w:right w:val="none" w:sz="0" w:space="0" w:color="auto"/>
      </w:divBdr>
    </w:div>
    <w:div w:id="326639924">
      <w:bodyDiv w:val="1"/>
      <w:marLeft w:val="0"/>
      <w:marRight w:val="0"/>
      <w:marTop w:val="0"/>
      <w:marBottom w:val="0"/>
      <w:divBdr>
        <w:top w:val="none" w:sz="0" w:space="0" w:color="auto"/>
        <w:left w:val="none" w:sz="0" w:space="0" w:color="auto"/>
        <w:bottom w:val="none" w:sz="0" w:space="0" w:color="auto"/>
        <w:right w:val="none" w:sz="0" w:space="0" w:color="auto"/>
      </w:divBdr>
    </w:div>
    <w:div w:id="326907365">
      <w:bodyDiv w:val="1"/>
      <w:marLeft w:val="0"/>
      <w:marRight w:val="0"/>
      <w:marTop w:val="0"/>
      <w:marBottom w:val="0"/>
      <w:divBdr>
        <w:top w:val="none" w:sz="0" w:space="0" w:color="auto"/>
        <w:left w:val="none" w:sz="0" w:space="0" w:color="auto"/>
        <w:bottom w:val="none" w:sz="0" w:space="0" w:color="auto"/>
        <w:right w:val="none" w:sz="0" w:space="0" w:color="auto"/>
      </w:divBdr>
    </w:div>
    <w:div w:id="326983169">
      <w:bodyDiv w:val="1"/>
      <w:marLeft w:val="0"/>
      <w:marRight w:val="0"/>
      <w:marTop w:val="0"/>
      <w:marBottom w:val="0"/>
      <w:divBdr>
        <w:top w:val="none" w:sz="0" w:space="0" w:color="auto"/>
        <w:left w:val="none" w:sz="0" w:space="0" w:color="auto"/>
        <w:bottom w:val="none" w:sz="0" w:space="0" w:color="auto"/>
        <w:right w:val="none" w:sz="0" w:space="0" w:color="auto"/>
      </w:divBdr>
    </w:div>
    <w:div w:id="327098781">
      <w:bodyDiv w:val="1"/>
      <w:marLeft w:val="0"/>
      <w:marRight w:val="0"/>
      <w:marTop w:val="0"/>
      <w:marBottom w:val="0"/>
      <w:divBdr>
        <w:top w:val="none" w:sz="0" w:space="0" w:color="auto"/>
        <w:left w:val="none" w:sz="0" w:space="0" w:color="auto"/>
        <w:bottom w:val="none" w:sz="0" w:space="0" w:color="auto"/>
        <w:right w:val="none" w:sz="0" w:space="0" w:color="auto"/>
      </w:divBdr>
    </w:div>
    <w:div w:id="327291397">
      <w:bodyDiv w:val="1"/>
      <w:marLeft w:val="0"/>
      <w:marRight w:val="0"/>
      <w:marTop w:val="0"/>
      <w:marBottom w:val="0"/>
      <w:divBdr>
        <w:top w:val="none" w:sz="0" w:space="0" w:color="auto"/>
        <w:left w:val="none" w:sz="0" w:space="0" w:color="auto"/>
        <w:bottom w:val="none" w:sz="0" w:space="0" w:color="auto"/>
        <w:right w:val="none" w:sz="0" w:space="0" w:color="auto"/>
      </w:divBdr>
    </w:div>
    <w:div w:id="327371989">
      <w:bodyDiv w:val="1"/>
      <w:marLeft w:val="0"/>
      <w:marRight w:val="0"/>
      <w:marTop w:val="0"/>
      <w:marBottom w:val="0"/>
      <w:divBdr>
        <w:top w:val="none" w:sz="0" w:space="0" w:color="auto"/>
        <w:left w:val="none" w:sz="0" w:space="0" w:color="auto"/>
        <w:bottom w:val="none" w:sz="0" w:space="0" w:color="auto"/>
        <w:right w:val="none" w:sz="0" w:space="0" w:color="auto"/>
      </w:divBdr>
    </w:div>
    <w:div w:id="327903736">
      <w:bodyDiv w:val="1"/>
      <w:marLeft w:val="0"/>
      <w:marRight w:val="0"/>
      <w:marTop w:val="0"/>
      <w:marBottom w:val="0"/>
      <w:divBdr>
        <w:top w:val="none" w:sz="0" w:space="0" w:color="auto"/>
        <w:left w:val="none" w:sz="0" w:space="0" w:color="auto"/>
        <w:bottom w:val="none" w:sz="0" w:space="0" w:color="auto"/>
        <w:right w:val="none" w:sz="0" w:space="0" w:color="auto"/>
      </w:divBdr>
    </w:div>
    <w:div w:id="328170839">
      <w:bodyDiv w:val="1"/>
      <w:marLeft w:val="0"/>
      <w:marRight w:val="0"/>
      <w:marTop w:val="0"/>
      <w:marBottom w:val="0"/>
      <w:divBdr>
        <w:top w:val="none" w:sz="0" w:space="0" w:color="auto"/>
        <w:left w:val="none" w:sz="0" w:space="0" w:color="auto"/>
        <w:bottom w:val="none" w:sz="0" w:space="0" w:color="auto"/>
        <w:right w:val="none" w:sz="0" w:space="0" w:color="auto"/>
      </w:divBdr>
    </w:div>
    <w:div w:id="328294368">
      <w:bodyDiv w:val="1"/>
      <w:marLeft w:val="0"/>
      <w:marRight w:val="0"/>
      <w:marTop w:val="0"/>
      <w:marBottom w:val="0"/>
      <w:divBdr>
        <w:top w:val="none" w:sz="0" w:space="0" w:color="auto"/>
        <w:left w:val="none" w:sz="0" w:space="0" w:color="auto"/>
        <w:bottom w:val="none" w:sz="0" w:space="0" w:color="auto"/>
        <w:right w:val="none" w:sz="0" w:space="0" w:color="auto"/>
      </w:divBdr>
    </w:div>
    <w:div w:id="328405769">
      <w:bodyDiv w:val="1"/>
      <w:marLeft w:val="0"/>
      <w:marRight w:val="0"/>
      <w:marTop w:val="0"/>
      <w:marBottom w:val="0"/>
      <w:divBdr>
        <w:top w:val="none" w:sz="0" w:space="0" w:color="auto"/>
        <w:left w:val="none" w:sz="0" w:space="0" w:color="auto"/>
        <w:bottom w:val="none" w:sz="0" w:space="0" w:color="auto"/>
        <w:right w:val="none" w:sz="0" w:space="0" w:color="auto"/>
      </w:divBdr>
    </w:div>
    <w:div w:id="328412751">
      <w:bodyDiv w:val="1"/>
      <w:marLeft w:val="0"/>
      <w:marRight w:val="0"/>
      <w:marTop w:val="0"/>
      <w:marBottom w:val="0"/>
      <w:divBdr>
        <w:top w:val="none" w:sz="0" w:space="0" w:color="auto"/>
        <w:left w:val="none" w:sz="0" w:space="0" w:color="auto"/>
        <w:bottom w:val="none" w:sz="0" w:space="0" w:color="auto"/>
        <w:right w:val="none" w:sz="0" w:space="0" w:color="auto"/>
      </w:divBdr>
    </w:div>
    <w:div w:id="328413305">
      <w:bodyDiv w:val="1"/>
      <w:marLeft w:val="0"/>
      <w:marRight w:val="0"/>
      <w:marTop w:val="0"/>
      <w:marBottom w:val="0"/>
      <w:divBdr>
        <w:top w:val="none" w:sz="0" w:space="0" w:color="auto"/>
        <w:left w:val="none" w:sz="0" w:space="0" w:color="auto"/>
        <w:bottom w:val="none" w:sz="0" w:space="0" w:color="auto"/>
        <w:right w:val="none" w:sz="0" w:space="0" w:color="auto"/>
      </w:divBdr>
    </w:div>
    <w:div w:id="328558243">
      <w:bodyDiv w:val="1"/>
      <w:marLeft w:val="0"/>
      <w:marRight w:val="0"/>
      <w:marTop w:val="0"/>
      <w:marBottom w:val="0"/>
      <w:divBdr>
        <w:top w:val="none" w:sz="0" w:space="0" w:color="auto"/>
        <w:left w:val="none" w:sz="0" w:space="0" w:color="auto"/>
        <w:bottom w:val="none" w:sz="0" w:space="0" w:color="auto"/>
        <w:right w:val="none" w:sz="0" w:space="0" w:color="auto"/>
      </w:divBdr>
    </w:div>
    <w:div w:id="328676441">
      <w:bodyDiv w:val="1"/>
      <w:marLeft w:val="0"/>
      <w:marRight w:val="0"/>
      <w:marTop w:val="0"/>
      <w:marBottom w:val="0"/>
      <w:divBdr>
        <w:top w:val="none" w:sz="0" w:space="0" w:color="auto"/>
        <w:left w:val="none" w:sz="0" w:space="0" w:color="auto"/>
        <w:bottom w:val="none" w:sz="0" w:space="0" w:color="auto"/>
        <w:right w:val="none" w:sz="0" w:space="0" w:color="auto"/>
      </w:divBdr>
    </w:div>
    <w:div w:id="328870209">
      <w:bodyDiv w:val="1"/>
      <w:marLeft w:val="0"/>
      <w:marRight w:val="0"/>
      <w:marTop w:val="0"/>
      <w:marBottom w:val="0"/>
      <w:divBdr>
        <w:top w:val="none" w:sz="0" w:space="0" w:color="auto"/>
        <w:left w:val="none" w:sz="0" w:space="0" w:color="auto"/>
        <w:bottom w:val="none" w:sz="0" w:space="0" w:color="auto"/>
        <w:right w:val="none" w:sz="0" w:space="0" w:color="auto"/>
      </w:divBdr>
    </w:div>
    <w:div w:id="329018210">
      <w:bodyDiv w:val="1"/>
      <w:marLeft w:val="0"/>
      <w:marRight w:val="0"/>
      <w:marTop w:val="0"/>
      <w:marBottom w:val="0"/>
      <w:divBdr>
        <w:top w:val="none" w:sz="0" w:space="0" w:color="auto"/>
        <w:left w:val="none" w:sz="0" w:space="0" w:color="auto"/>
        <w:bottom w:val="none" w:sz="0" w:space="0" w:color="auto"/>
        <w:right w:val="none" w:sz="0" w:space="0" w:color="auto"/>
      </w:divBdr>
    </w:div>
    <w:div w:id="329254727">
      <w:bodyDiv w:val="1"/>
      <w:marLeft w:val="0"/>
      <w:marRight w:val="0"/>
      <w:marTop w:val="0"/>
      <w:marBottom w:val="0"/>
      <w:divBdr>
        <w:top w:val="none" w:sz="0" w:space="0" w:color="auto"/>
        <w:left w:val="none" w:sz="0" w:space="0" w:color="auto"/>
        <w:bottom w:val="none" w:sz="0" w:space="0" w:color="auto"/>
        <w:right w:val="none" w:sz="0" w:space="0" w:color="auto"/>
      </w:divBdr>
    </w:div>
    <w:div w:id="329453308">
      <w:bodyDiv w:val="1"/>
      <w:marLeft w:val="0"/>
      <w:marRight w:val="0"/>
      <w:marTop w:val="0"/>
      <w:marBottom w:val="0"/>
      <w:divBdr>
        <w:top w:val="none" w:sz="0" w:space="0" w:color="auto"/>
        <w:left w:val="none" w:sz="0" w:space="0" w:color="auto"/>
        <w:bottom w:val="none" w:sz="0" w:space="0" w:color="auto"/>
        <w:right w:val="none" w:sz="0" w:space="0" w:color="auto"/>
      </w:divBdr>
      <w:divsChild>
        <w:div w:id="1375346448">
          <w:marLeft w:val="480"/>
          <w:marRight w:val="0"/>
          <w:marTop w:val="0"/>
          <w:marBottom w:val="0"/>
          <w:divBdr>
            <w:top w:val="none" w:sz="0" w:space="0" w:color="auto"/>
            <w:left w:val="none" w:sz="0" w:space="0" w:color="auto"/>
            <w:bottom w:val="none" w:sz="0" w:space="0" w:color="auto"/>
            <w:right w:val="none" w:sz="0" w:space="0" w:color="auto"/>
          </w:divBdr>
        </w:div>
        <w:div w:id="1596405976">
          <w:marLeft w:val="480"/>
          <w:marRight w:val="0"/>
          <w:marTop w:val="0"/>
          <w:marBottom w:val="0"/>
          <w:divBdr>
            <w:top w:val="none" w:sz="0" w:space="0" w:color="auto"/>
            <w:left w:val="none" w:sz="0" w:space="0" w:color="auto"/>
            <w:bottom w:val="none" w:sz="0" w:space="0" w:color="auto"/>
            <w:right w:val="none" w:sz="0" w:space="0" w:color="auto"/>
          </w:divBdr>
        </w:div>
        <w:div w:id="964309154">
          <w:marLeft w:val="480"/>
          <w:marRight w:val="0"/>
          <w:marTop w:val="0"/>
          <w:marBottom w:val="0"/>
          <w:divBdr>
            <w:top w:val="none" w:sz="0" w:space="0" w:color="auto"/>
            <w:left w:val="none" w:sz="0" w:space="0" w:color="auto"/>
            <w:bottom w:val="none" w:sz="0" w:space="0" w:color="auto"/>
            <w:right w:val="none" w:sz="0" w:space="0" w:color="auto"/>
          </w:divBdr>
        </w:div>
        <w:div w:id="1203591520">
          <w:marLeft w:val="480"/>
          <w:marRight w:val="0"/>
          <w:marTop w:val="0"/>
          <w:marBottom w:val="0"/>
          <w:divBdr>
            <w:top w:val="none" w:sz="0" w:space="0" w:color="auto"/>
            <w:left w:val="none" w:sz="0" w:space="0" w:color="auto"/>
            <w:bottom w:val="none" w:sz="0" w:space="0" w:color="auto"/>
            <w:right w:val="none" w:sz="0" w:space="0" w:color="auto"/>
          </w:divBdr>
        </w:div>
        <w:div w:id="1524249758">
          <w:marLeft w:val="480"/>
          <w:marRight w:val="0"/>
          <w:marTop w:val="0"/>
          <w:marBottom w:val="0"/>
          <w:divBdr>
            <w:top w:val="none" w:sz="0" w:space="0" w:color="auto"/>
            <w:left w:val="none" w:sz="0" w:space="0" w:color="auto"/>
            <w:bottom w:val="none" w:sz="0" w:space="0" w:color="auto"/>
            <w:right w:val="none" w:sz="0" w:space="0" w:color="auto"/>
          </w:divBdr>
        </w:div>
        <w:div w:id="2040273070">
          <w:marLeft w:val="480"/>
          <w:marRight w:val="0"/>
          <w:marTop w:val="0"/>
          <w:marBottom w:val="0"/>
          <w:divBdr>
            <w:top w:val="none" w:sz="0" w:space="0" w:color="auto"/>
            <w:left w:val="none" w:sz="0" w:space="0" w:color="auto"/>
            <w:bottom w:val="none" w:sz="0" w:space="0" w:color="auto"/>
            <w:right w:val="none" w:sz="0" w:space="0" w:color="auto"/>
          </w:divBdr>
        </w:div>
        <w:div w:id="1483353988">
          <w:marLeft w:val="480"/>
          <w:marRight w:val="0"/>
          <w:marTop w:val="0"/>
          <w:marBottom w:val="0"/>
          <w:divBdr>
            <w:top w:val="none" w:sz="0" w:space="0" w:color="auto"/>
            <w:left w:val="none" w:sz="0" w:space="0" w:color="auto"/>
            <w:bottom w:val="none" w:sz="0" w:space="0" w:color="auto"/>
            <w:right w:val="none" w:sz="0" w:space="0" w:color="auto"/>
          </w:divBdr>
        </w:div>
        <w:div w:id="74017198">
          <w:marLeft w:val="480"/>
          <w:marRight w:val="0"/>
          <w:marTop w:val="0"/>
          <w:marBottom w:val="0"/>
          <w:divBdr>
            <w:top w:val="none" w:sz="0" w:space="0" w:color="auto"/>
            <w:left w:val="none" w:sz="0" w:space="0" w:color="auto"/>
            <w:bottom w:val="none" w:sz="0" w:space="0" w:color="auto"/>
            <w:right w:val="none" w:sz="0" w:space="0" w:color="auto"/>
          </w:divBdr>
        </w:div>
        <w:div w:id="822236491">
          <w:marLeft w:val="480"/>
          <w:marRight w:val="0"/>
          <w:marTop w:val="0"/>
          <w:marBottom w:val="0"/>
          <w:divBdr>
            <w:top w:val="none" w:sz="0" w:space="0" w:color="auto"/>
            <w:left w:val="none" w:sz="0" w:space="0" w:color="auto"/>
            <w:bottom w:val="none" w:sz="0" w:space="0" w:color="auto"/>
            <w:right w:val="none" w:sz="0" w:space="0" w:color="auto"/>
          </w:divBdr>
        </w:div>
        <w:div w:id="1968511844">
          <w:marLeft w:val="480"/>
          <w:marRight w:val="0"/>
          <w:marTop w:val="0"/>
          <w:marBottom w:val="0"/>
          <w:divBdr>
            <w:top w:val="none" w:sz="0" w:space="0" w:color="auto"/>
            <w:left w:val="none" w:sz="0" w:space="0" w:color="auto"/>
            <w:bottom w:val="none" w:sz="0" w:space="0" w:color="auto"/>
            <w:right w:val="none" w:sz="0" w:space="0" w:color="auto"/>
          </w:divBdr>
        </w:div>
        <w:div w:id="296037332">
          <w:marLeft w:val="480"/>
          <w:marRight w:val="0"/>
          <w:marTop w:val="0"/>
          <w:marBottom w:val="0"/>
          <w:divBdr>
            <w:top w:val="none" w:sz="0" w:space="0" w:color="auto"/>
            <w:left w:val="none" w:sz="0" w:space="0" w:color="auto"/>
            <w:bottom w:val="none" w:sz="0" w:space="0" w:color="auto"/>
            <w:right w:val="none" w:sz="0" w:space="0" w:color="auto"/>
          </w:divBdr>
        </w:div>
        <w:div w:id="760830901">
          <w:marLeft w:val="480"/>
          <w:marRight w:val="0"/>
          <w:marTop w:val="0"/>
          <w:marBottom w:val="0"/>
          <w:divBdr>
            <w:top w:val="none" w:sz="0" w:space="0" w:color="auto"/>
            <w:left w:val="none" w:sz="0" w:space="0" w:color="auto"/>
            <w:bottom w:val="none" w:sz="0" w:space="0" w:color="auto"/>
            <w:right w:val="none" w:sz="0" w:space="0" w:color="auto"/>
          </w:divBdr>
        </w:div>
        <w:div w:id="65109959">
          <w:marLeft w:val="480"/>
          <w:marRight w:val="0"/>
          <w:marTop w:val="0"/>
          <w:marBottom w:val="0"/>
          <w:divBdr>
            <w:top w:val="none" w:sz="0" w:space="0" w:color="auto"/>
            <w:left w:val="none" w:sz="0" w:space="0" w:color="auto"/>
            <w:bottom w:val="none" w:sz="0" w:space="0" w:color="auto"/>
            <w:right w:val="none" w:sz="0" w:space="0" w:color="auto"/>
          </w:divBdr>
        </w:div>
        <w:div w:id="2017031703">
          <w:marLeft w:val="480"/>
          <w:marRight w:val="0"/>
          <w:marTop w:val="0"/>
          <w:marBottom w:val="0"/>
          <w:divBdr>
            <w:top w:val="none" w:sz="0" w:space="0" w:color="auto"/>
            <w:left w:val="none" w:sz="0" w:space="0" w:color="auto"/>
            <w:bottom w:val="none" w:sz="0" w:space="0" w:color="auto"/>
            <w:right w:val="none" w:sz="0" w:space="0" w:color="auto"/>
          </w:divBdr>
        </w:div>
        <w:div w:id="1009915873">
          <w:marLeft w:val="480"/>
          <w:marRight w:val="0"/>
          <w:marTop w:val="0"/>
          <w:marBottom w:val="0"/>
          <w:divBdr>
            <w:top w:val="none" w:sz="0" w:space="0" w:color="auto"/>
            <w:left w:val="none" w:sz="0" w:space="0" w:color="auto"/>
            <w:bottom w:val="none" w:sz="0" w:space="0" w:color="auto"/>
            <w:right w:val="none" w:sz="0" w:space="0" w:color="auto"/>
          </w:divBdr>
        </w:div>
        <w:div w:id="1965455796">
          <w:marLeft w:val="480"/>
          <w:marRight w:val="0"/>
          <w:marTop w:val="0"/>
          <w:marBottom w:val="0"/>
          <w:divBdr>
            <w:top w:val="none" w:sz="0" w:space="0" w:color="auto"/>
            <w:left w:val="none" w:sz="0" w:space="0" w:color="auto"/>
            <w:bottom w:val="none" w:sz="0" w:space="0" w:color="auto"/>
            <w:right w:val="none" w:sz="0" w:space="0" w:color="auto"/>
          </w:divBdr>
        </w:div>
        <w:div w:id="2128306980">
          <w:marLeft w:val="480"/>
          <w:marRight w:val="0"/>
          <w:marTop w:val="0"/>
          <w:marBottom w:val="0"/>
          <w:divBdr>
            <w:top w:val="none" w:sz="0" w:space="0" w:color="auto"/>
            <w:left w:val="none" w:sz="0" w:space="0" w:color="auto"/>
            <w:bottom w:val="none" w:sz="0" w:space="0" w:color="auto"/>
            <w:right w:val="none" w:sz="0" w:space="0" w:color="auto"/>
          </w:divBdr>
        </w:div>
        <w:div w:id="2026787860">
          <w:marLeft w:val="480"/>
          <w:marRight w:val="0"/>
          <w:marTop w:val="0"/>
          <w:marBottom w:val="0"/>
          <w:divBdr>
            <w:top w:val="none" w:sz="0" w:space="0" w:color="auto"/>
            <w:left w:val="none" w:sz="0" w:space="0" w:color="auto"/>
            <w:bottom w:val="none" w:sz="0" w:space="0" w:color="auto"/>
            <w:right w:val="none" w:sz="0" w:space="0" w:color="auto"/>
          </w:divBdr>
        </w:div>
        <w:div w:id="106316932">
          <w:marLeft w:val="480"/>
          <w:marRight w:val="0"/>
          <w:marTop w:val="0"/>
          <w:marBottom w:val="0"/>
          <w:divBdr>
            <w:top w:val="none" w:sz="0" w:space="0" w:color="auto"/>
            <w:left w:val="none" w:sz="0" w:space="0" w:color="auto"/>
            <w:bottom w:val="none" w:sz="0" w:space="0" w:color="auto"/>
            <w:right w:val="none" w:sz="0" w:space="0" w:color="auto"/>
          </w:divBdr>
        </w:div>
        <w:div w:id="2020346246">
          <w:marLeft w:val="480"/>
          <w:marRight w:val="0"/>
          <w:marTop w:val="0"/>
          <w:marBottom w:val="0"/>
          <w:divBdr>
            <w:top w:val="none" w:sz="0" w:space="0" w:color="auto"/>
            <w:left w:val="none" w:sz="0" w:space="0" w:color="auto"/>
            <w:bottom w:val="none" w:sz="0" w:space="0" w:color="auto"/>
            <w:right w:val="none" w:sz="0" w:space="0" w:color="auto"/>
          </w:divBdr>
        </w:div>
        <w:div w:id="225802191">
          <w:marLeft w:val="480"/>
          <w:marRight w:val="0"/>
          <w:marTop w:val="0"/>
          <w:marBottom w:val="0"/>
          <w:divBdr>
            <w:top w:val="none" w:sz="0" w:space="0" w:color="auto"/>
            <w:left w:val="none" w:sz="0" w:space="0" w:color="auto"/>
            <w:bottom w:val="none" w:sz="0" w:space="0" w:color="auto"/>
            <w:right w:val="none" w:sz="0" w:space="0" w:color="auto"/>
          </w:divBdr>
        </w:div>
        <w:div w:id="720321428">
          <w:marLeft w:val="480"/>
          <w:marRight w:val="0"/>
          <w:marTop w:val="0"/>
          <w:marBottom w:val="0"/>
          <w:divBdr>
            <w:top w:val="none" w:sz="0" w:space="0" w:color="auto"/>
            <w:left w:val="none" w:sz="0" w:space="0" w:color="auto"/>
            <w:bottom w:val="none" w:sz="0" w:space="0" w:color="auto"/>
            <w:right w:val="none" w:sz="0" w:space="0" w:color="auto"/>
          </w:divBdr>
        </w:div>
        <w:div w:id="103160484">
          <w:marLeft w:val="480"/>
          <w:marRight w:val="0"/>
          <w:marTop w:val="0"/>
          <w:marBottom w:val="0"/>
          <w:divBdr>
            <w:top w:val="none" w:sz="0" w:space="0" w:color="auto"/>
            <w:left w:val="none" w:sz="0" w:space="0" w:color="auto"/>
            <w:bottom w:val="none" w:sz="0" w:space="0" w:color="auto"/>
            <w:right w:val="none" w:sz="0" w:space="0" w:color="auto"/>
          </w:divBdr>
        </w:div>
        <w:div w:id="978727088">
          <w:marLeft w:val="480"/>
          <w:marRight w:val="0"/>
          <w:marTop w:val="0"/>
          <w:marBottom w:val="0"/>
          <w:divBdr>
            <w:top w:val="none" w:sz="0" w:space="0" w:color="auto"/>
            <w:left w:val="none" w:sz="0" w:space="0" w:color="auto"/>
            <w:bottom w:val="none" w:sz="0" w:space="0" w:color="auto"/>
            <w:right w:val="none" w:sz="0" w:space="0" w:color="auto"/>
          </w:divBdr>
        </w:div>
        <w:div w:id="629672132">
          <w:marLeft w:val="480"/>
          <w:marRight w:val="0"/>
          <w:marTop w:val="0"/>
          <w:marBottom w:val="0"/>
          <w:divBdr>
            <w:top w:val="none" w:sz="0" w:space="0" w:color="auto"/>
            <w:left w:val="none" w:sz="0" w:space="0" w:color="auto"/>
            <w:bottom w:val="none" w:sz="0" w:space="0" w:color="auto"/>
            <w:right w:val="none" w:sz="0" w:space="0" w:color="auto"/>
          </w:divBdr>
        </w:div>
        <w:div w:id="185826505">
          <w:marLeft w:val="480"/>
          <w:marRight w:val="0"/>
          <w:marTop w:val="0"/>
          <w:marBottom w:val="0"/>
          <w:divBdr>
            <w:top w:val="none" w:sz="0" w:space="0" w:color="auto"/>
            <w:left w:val="none" w:sz="0" w:space="0" w:color="auto"/>
            <w:bottom w:val="none" w:sz="0" w:space="0" w:color="auto"/>
            <w:right w:val="none" w:sz="0" w:space="0" w:color="auto"/>
          </w:divBdr>
        </w:div>
        <w:div w:id="793593975">
          <w:marLeft w:val="480"/>
          <w:marRight w:val="0"/>
          <w:marTop w:val="0"/>
          <w:marBottom w:val="0"/>
          <w:divBdr>
            <w:top w:val="none" w:sz="0" w:space="0" w:color="auto"/>
            <w:left w:val="none" w:sz="0" w:space="0" w:color="auto"/>
            <w:bottom w:val="none" w:sz="0" w:space="0" w:color="auto"/>
            <w:right w:val="none" w:sz="0" w:space="0" w:color="auto"/>
          </w:divBdr>
        </w:div>
        <w:div w:id="24793406">
          <w:marLeft w:val="480"/>
          <w:marRight w:val="0"/>
          <w:marTop w:val="0"/>
          <w:marBottom w:val="0"/>
          <w:divBdr>
            <w:top w:val="none" w:sz="0" w:space="0" w:color="auto"/>
            <w:left w:val="none" w:sz="0" w:space="0" w:color="auto"/>
            <w:bottom w:val="none" w:sz="0" w:space="0" w:color="auto"/>
            <w:right w:val="none" w:sz="0" w:space="0" w:color="auto"/>
          </w:divBdr>
        </w:div>
        <w:div w:id="1157499951">
          <w:marLeft w:val="480"/>
          <w:marRight w:val="0"/>
          <w:marTop w:val="0"/>
          <w:marBottom w:val="0"/>
          <w:divBdr>
            <w:top w:val="none" w:sz="0" w:space="0" w:color="auto"/>
            <w:left w:val="none" w:sz="0" w:space="0" w:color="auto"/>
            <w:bottom w:val="none" w:sz="0" w:space="0" w:color="auto"/>
            <w:right w:val="none" w:sz="0" w:space="0" w:color="auto"/>
          </w:divBdr>
        </w:div>
        <w:div w:id="568542503">
          <w:marLeft w:val="480"/>
          <w:marRight w:val="0"/>
          <w:marTop w:val="0"/>
          <w:marBottom w:val="0"/>
          <w:divBdr>
            <w:top w:val="none" w:sz="0" w:space="0" w:color="auto"/>
            <w:left w:val="none" w:sz="0" w:space="0" w:color="auto"/>
            <w:bottom w:val="none" w:sz="0" w:space="0" w:color="auto"/>
            <w:right w:val="none" w:sz="0" w:space="0" w:color="auto"/>
          </w:divBdr>
        </w:div>
        <w:div w:id="1922180169">
          <w:marLeft w:val="480"/>
          <w:marRight w:val="0"/>
          <w:marTop w:val="0"/>
          <w:marBottom w:val="0"/>
          <w:divBdr>
            <w:top w:val="none" w:sz="0" w:space="0" w:color="auto"/>
            <w:left w:val="none" w:sz="0" w:space="0" w:color="auto"/>
            <w:bottom w:val="none" w:sz="0" w:space="0" w:color="auto"/>
            <w:right w:val="none" w:sz="0" w:space="0" w:color="auto"/>
          </w:divBdr>
        </w:div>
        <w:div w:id="1671247611">
          <w:marLeft w:val="480"/>
          <w:marRight w:val="0"/>
          <w:marTop w:val="0"/>
          <w:marBottom w:val="0"/>
          <w:divBdr>
            <w:top w:val="none" w:sz="0" w:space="0" w:color="auto"/>
            <w:left w:val="none" w:sz="0" w:space="0" w:color="auto"/>
            <w:bottom w:val="none" w:sz="0" w:space="0" w:color="auto"/>
            <w:right w:val="none" w:sz="0" w:space="0" w:color="auto"/>
          </w:divBdr>
        </w:div>
        <w:div w:id="744226847">
          <w:marLeft w:val="480"/>
          <w:marRight w:val="0"/>
          <w:marTop w:val="0"/>
          <w:marBottom w:val="0"/>
          <w:divBdr>
            <w:top w:val="none" w:sz="0" w:space="0" w:color="auto"/>
            <w:left w:val="none" w:sz="0" w:space="0" w:color="auto"/>
            <w:bottom w:val="none" w:sz="0" w:space="0" w:color="auto"/>
            <w:right w:val="none" w:sz="0" w:space="0" w:color="auto"/>
          </w:divBdr>
        </w:div>
        <w:div w:id="306865157">
          <w:marLeft w:val="480"/>
          <w:marRight w:val="0"/>
          <w:marTop w:val="0"/>
          <w:marBottom w:val="0"/>
          <w:divBdr>
            <w:top w:val="none" w:sz="0" w:space="0" w:color="auto"/>
            <w:left w:val="none" w:sz="0" w:space="0" w:color="auto"/>
            <w:bottom w:val="none" w:sz="0" w:space="0" w:color="auto"/>
            <w:right w:val="none" w:sz="0" w:space="0" w:color="auto"/>
          </w:divBdr>
        </w:div>
        <w:div w:id="2056272637">
          <w:marLeft w:val="480"/>
          <w:marRight w:val="0"/>
          <w:marTop w:val="0"/>
          <w:marBottom w:val="0"/>
          <w:divBdr>
            <w:top w:val="none" w:sz="0" w:space="0" w:color="auto"/>
            <w:left w:val="none" w:sz="0" w:space="0" w:color="auto"/>
            <w:bottom w:val="none" w:sz="0" w:space="0" w:color="auto"/>
            <w:right w:val="none" w:sz="0" w:space="0" w:color="auto"/>
          </w:divBdr>
        </w:div>
        <w:div w:id="1625310556">
          <w:marLeft w:val="480"/>
          <w:marRight w:val="0"/>
          <w:marTop w:val="0"/>
          <w:marBottom w:val="0"/>
          <w:divBdr>
            <w:top w:val="none" w:sz="0" w:space="0" w:color="auto"/>
            <w:left w:val="none" w:sz="0" w:space="0" w:color="auto"/>
            <w:bottom w:val="none" w:sz="0" w:space="0" w:color="auto"/>
            <w:right w:val="none" w:sz="0" w:space="0" w:color="auto"/>
          </w:divBdr>
        </w:div>
        <w:div w:id="986711072">
          <w:marLeft w:val="480"/>
          <w:marRight w:val="0"/>
          <w:marTop w:val="0"/>
          <w:marBottom w:val="0"/>
          <w:divBdr>
            <w:top w:val="none" w:sz="0" w:space="0" w:color="auto"/>
            <w:left w:val="none" w:sz="0" w:space="0" w:color="auto"/>
            <w:bottom w:val="none" w:sz="0" w:space="0" w:color="auto"/>
            <w:right w:val="none" w:sz="0" w:space="0" w:color="auto"/>
          </w:divBdr>
        </w:div>
        <w:div w:id="2117555902">
          <w:marLeft w:val="480"/>
          <w:marRight w:val="0"/>
          <w:marTop w:val="0"/>
          <w:marBottom w:val="0"/>
          <w:divBdr>
            <w:top w:val="none" w:sz="0" w:space="0" w:color="auto"/>
            <w:left w:val="none" w:sz="0" w:space="0" w:color="auto"/>
            <w:bottom w:val="none" w:sz="0" w:space="0" w:color="auto"/>
            <w:right w:val="none" w:sz="0" w:space="0" w:color="auto"/>
          </w:divBdr>
        </w:div>
        <w:div w:id="1937323103">
          <w:marLeft w:val="480"/>
          <w:marRight w:val="0"/>
          <w:marTop w:val="0"/>
          <w:marBottom w:val="0"/>
          <w:divBdr>
            <w:top w:val="none" w:sz="0" w:space="0" w:color="auto"/>
            <w:left w:val="none" w:sz="0" w:space="0" w:color="auto"/>
            <w:bottom w:val="none" w:sz="0" w:space="0" w:color="auto"/>
            <w:right w:val="none" w:sz="0" w:space="0" w:color="auto"/>
          </w:divBdr>
        </w:div>
        <w:div w:id="1870221184">
          <w:marLeft w:val="480"/>
          <w:marRight w:val="0"/>
          <w:marTop w:val="0"/>
          <w:marBottom w:val="0"/>
          <w:divBdr>
            <w:top w:val="none" w:sz="0" w:space="0" w:color="auto"/>
            <w:left w:val="none" w:sz="0" w:space="0" w:color="auto"/>
            <w:bottom w:val="none" w:sz="0" w:space="0" w:color="auto"/>
            <w:right w:val="none" w:sz="0" w:space="0" w:color="auto"/>
          </w:divBdr>
        </w:div>
        <w:div w:id="2145468560">
          <w:marLeft w:val="480"/>
          <w:marRight w:val="0"/>
          <w:marTop w:val="0"/>
          <w:marBottom w:val="0"/>
          <w:divBdr>
            <w:top w:val="none" w:sz="0" w:space="0" w:color="auto"/>
            <w:left w:val="none" w:sz="0" w:space="0" w:color="auto"/>
            <w:bottom w:val="none" w:sz="0" w:space="0" w:color="auto"/>
            <w:right w:val="none" w:sz="0" w:space="0" w:color="auto"/>
          </w:divBdr>
        </w:div>
        <w:div w:id="228925021">
          <w:marLeft w:val="480"/>
          <w:marRight w:val="0"/>
          <w:marTop w:val="0"/>
          <w:marBottom w:val="0"/>
          <w:divBdr>
            <w:top w:val="none" w:sz="0" w:space="0" w:color="auto"/>
            <w:left w:val="none" w:sz="0" w:space="0" w:color="auto"/>
            <w:bottom w:val="none" w:sz="0" w:space="0" w:color="auto"/>
            <w:right w:val="none" w:sz="0" w:space="0" w:color="auto"/>
          </w:divBdr>
        </w:div>
        <w:div w:id="535971573">
          <w:marLeft w:val="480"/>
          <w:marRight w:val="0"/>
          <w:marTop w:val="0"/>
          <w:marBottom w:val="0"/>
          <w:divBdr>
            <w:top w:val="none" w:sz="0" w:space="0" w:color="auto"/>
            <w:left w:val="none" w:sz="0" w:space="0" w:color="auto"/>
            <w:bottom w:val="none" w:sz="0" w:space="0" w:color="auto"/>
            <w:right w:val="none" w:sz="0" w:space="0" w:color="auto"/>
          </w:divBdr>
        </w:div>
      </w:divsChild>
    </w:div>
    <w:div w:id="329529767">
      <w:bodyDiv w:val="1"/>
      <w:marLeft w:val="0"/>
      <w:marRight w:val="0"/>
      <w:marTop w:val="0"/>
      <w:marBottom w:val="0"/>
      <w:divBdr>
        <w:top w:val="none" w:sz="0" w:space="0" w:color="auto"/>
        <w:left w:val="none" w:sz="0" w:space="0" w:color="auto"/>
        <w:bottom w:val="none" w:sz="0" w:space="0" w:color="auto"/>
        <w:right w:val="none" w:sz="0" w:space="0" w:color="auto"/>
      </w:divBdr>
    </w:div>
    <w:div w:id="329530193">
      <w:bodyDiv w:val="1"/>
      <w:marLeft w:val="0"/>
      <w:marRight w:val="0"/>
      <w:marTop w:val="0"/>
      <w:marBottom w:val="0"/>
      <w:divBdr>
        <w:top w:val="none" w:sz="0" w:space="0" w:color="auto"/>
        <w:left w:val="none" w:sz="0" w:space="0" w:color="auto"/>
        <w:bottom w:val="none" w:sz="0" w:space="0" w:color="auto"/>
        <w:right w:val="none" w:sz="0" w:space="0" w:color="auto"/>
      </w:divBdr>
    </w:div>
    <w:div w:id="329599779">
      <w:bodyDiv w:val="1"/>
      <w:marLeft w:val="0"/>
      <w:marRight w:val="0"/>
      <w:marTop w:val="0"/>
      <w:marBottom w:val="0"/>
      <w:divBdr>
        <w:top w:val="none" w:sz="0" w:space="0" w:color="auto"/>
        <w:left w:val="none" w:sz="0" w:space="0" w:color="auto"/>
        <w:bottom w:val="none" w:sz="0" w:space="0" w:color="auto"/>
        <w:right w:val="none" w:sz="0" w:space="0" w:color="auto"/>
      </w:divBdr>
    </w:div>
    <w:div w:id="329675300">
      <w:bodyDiv w:val="1"/>
      <w:marLeft w:val="0"/>
      <w:marRight w:val="0"/>
      <w:marTop w:val="0"/>
      <w:marBottom w:val="0"/>
      <w:divBdr>
        <w:top w:val="none" w:sz="0" w:space="0" w:color="auto"/>
        <w:left w:val="none" w:sz="0" w:space="0" w:color="auto"/>
        <w:bottom w:val="none" w:sz="0" w:space="0" w:color="auto"/>
        <w:right w:val="none" w:sz="0" w:space="0" w:color="auto"/>
      </w:divBdr>
    </w:div>
    <w:div w:id="329793548">
      <w:bodyDiv w:val="1"/>
      <w:marLeft w:val="0"/>
      <w:marRight w:val="0"/>
      <w:marTop w:val="0"/>
      <w:marBottom w:val="0"/>
      <w:divBdr>
        <w:top w:val="none" w:sz="0" w:space="0" w:color="auto"/>
        <w:left w:val="none" w:sz="0" w:space="0" w:color="auto"/>
        <w:bottom w:val="none" w:sz="0" w:space="0" w:color="auto"/>
        <w:right w:val="none" w:sz="0" w:space="0" w:color="auto"/>
      </w:divBdr>
      <w:divsChild>
        <w:div w:id="187135554">
          <w:marLeft w:val="480"/>
          <w:marRight w:val="0"/>
          <w:marTop w:val="0"/>
          <w:marBottom w:val="0"/>
          <w:divBdr>
            <w:top w:val="none" w:sz="0" w:space="0" w:color="auto"/>
            <w:left w:val="none" w:sz="0" w:space="0" w:color="auto"/>
            <w:bottom w:val="none" w:sz="0" w:space="0" w:color="auto"/>
            <w:right w:val="none" w:sz="0" w:space="0" w:color="auto"/>
          </w:divBdr>
        </w:div>
        <w:div w:id="1576236692">
          <w:marLeft w:val="480"/>
          <w:marRight w:val="0"/>
          <w:marTop w:val="0"/>
          <w:marBottom w:val="0"/>
          <w:divBdr>
            <w:top w:val="none" w:sz="0" w:space="0" w:color="auto"/>
            <w:left w:val="none" w:sz="0" w:space="0" w:color="auto"/>
            <w:bottom w:val="none" w:sz="0" w:space="0" w:color="auto"/>
            <w:right w:val="none" w:sz="0" w:space="0" w:color="auto"/>
          </w:divBdr>
        </w:div>
        <w:div w:id="1670907000">
          <w:marLeft w:val="480"/>
          <w:marRight w:val="0"/>
          <w:marTop w:val="0"/>
          <w:marBottom w:val="0"/>
          <w:divBdr>
            <w:top w:val="none" w:sz="0" w:space="0" w:color="auto"/>
            <w:left w:val="none" w:sz="0" w:space="0" w:color="auto"/>
            <w:bottom w:val="none" w:sz="0" w:space="0" w:color="auto"/>
            <w:right w:val="none" w:sz="0" w:space="0" w:color="auto"/>
          </w:divBdr>
        </w:div>
        <w:div w:id="539173651">
          <w:marLeft w:val="480"/>
          <w:marRight w:val="0"/>
          <w:marTop w:val="0"/>
          <w:marBottom w:val="0"/>
          <w:divBdr>
            <w:top w:val="none" w:sz="0" w:space="0" w:color="auto"/>
            <w:left w:val="none" w:sz="0" w:space="0" w:color="auto"/>
            <w:bottom w:val="none" w:sz="0" w:space="0" w:color="auto"/>
            <w:right w:val="none" w:sz="0" w:space="0" w:color="auto"/>
          </w:divBdr>
        </w:div>
        <w:div w:id="1445340990">
          <w:marLeft w:val="480"/>
          <w:marRight w:val="0"/>
          <w:marTop w:val="0"/>
          <w:marBottom w:val="0"/>
          <w:divBdr>
            <w:top w:val="none" w:sz="0" w:space="0" w:color="auto"/>
            <w:left w:val="none" w:sz="0" w:space="0" w:color="auto"/>
            <w:bottom w:val="none" w:sz="0" w:space="0" w:color="auto"/>
            <w:right w:val="none" w:sz="0" w:space="0" w:color="auto"/>
          </w:divBdr>
        </w:div>
        <w:div w:id="69162421">
          <w:marLeft w:val="480"/>
          <w:marRight w:val="0"/>
          <w:marTop w:val="0"/>
          <w:marBottom w:val="0"/>
          <w:divBdr>
            <w:top w:val="none" w:sz="0" w:space="0" w:color="auto"/>
            <w:left w:val="none" w:sz="0" w:space="0" w:color="auto"/>
            <w:bottom w:val="none" w:sz="0" w:space="0" w:color="auto"/>
            <w:right w:val="none" w:sz="0" w:space="0" w:color="auto"/>
          </w:divBdr>
        </w:div>
        <w:div w:id="2123643562">
          <w:marLeft w:val="480"/>
          <w:marRight w:val="0"/>
          <w:marTop w:val="0"/>
          <w:marBottom w:val="0"/>
          <w:divBdr>
            <w:top w:val="none" w:sz="0" w:space="0" w:color="auto"/>
            <w:left w:val="none" w:sz="0" w:space="0" w:color="auto"/>
            <w:bottom w:val="none" w:sz="0" w:space="0" w:color="auto"/>
            <w:right w:val="none" w:sz="0" w:space="0" w:color="auto"/>
          </w:divBdr>
        </w:div>
        <w:div w:id="1331904196">
          <w:marLeft w:val="480"/>
          <w:marRight w:val="0"/>
          <w:marTop w:val="0"/>
          <w:marBottom w:val="0"/>
          <w:divBdr>
            <w:top w:val="none" w:sz="0" w:space="0" w:color="auto"/>
            <w:left w:val="none" w:sz="0" w:space="0" w:color="auto"/>
            <w:bottom w:val="none" w:sz="0" w:space="0" w:color="auto"/>
            <w:right w:val="none" w:sz="0" w:space="0" w:color="auto"/>
          </w:divBdr>
        </w:div>
        <w:div w:id="1868368377">
          <w:marLeft w:val="480"/>
          <w:marRight w:val="0"/>
          <w:marTop w:val="0"/>
          <w:marBottom w:val="0"/>
          <w:divBdr>
            <w:top w:val="none" w:sz="0" w:space="0" w:color="auto"/>
            <w:left w:val="none" w:sz="0" w:space="0" w:color="auto"/>
            <w:bottom w:val="none" w:sz="0" w:space="0" w:color="auto"/>
            <w:right w:val="none" w:sz="0" w:space="0" w:color="auto"/>
          </w:divBdr>
        </w:div>
        <w:div w:id="1125584842">
          <w:marLeft w:val="480"/>
          <w:marRight w:val="0"/>
          <w:marTop w:val="0"/>
          <w:marBottom w:val="0"/>
          <w:divBdr>
            <w:top w:val="none" w:sz="0" w:space="0" w:color="auto"/>
            <w:left w:val="none" w:sz="0" w:space="0" w:color="auto"/>
            <w:bottom w:val="none" w:sz="0" w:space="0" w:color="auto"/>
            <w:right w:val="none" w:sz="0" w:space="0" w:color="auto"/>
          </w:divBdr>
        </w:div>
        <w:div w:id="991325455">
          <w:marLeft w:val="480"/>
          <w:marRight w:val="0"/>
          <w:marTop w:val="0"/>
          <w:marBottom w:val="0"/>
          <w:divBdr>
            <w:top w:val="none" w:sz="0" w:space="0" w:color="auto"/>
            <w:left w:val="none" w:sz="0" w:space="0" w:color="auto"/>
            <w:bottom w:val="none" w:sz="0" w:space="0" w:color="auto"/>
            <w:right w:val="none" w:sz="0" w:space="0" w:color="auto"/>
          </w:divBdr>
        </w:div>
        <w:div w:id="884290163">
          <w:marLeft w:val="480"/>
          <w:marRight w:val="0"/>
          <w:marTop w:val="0"/>
          <w:marBottom w:val="0"/>
          <w:divBdr>
            <w:top w:val="none" w:sz="0" w:space="0" w:color="auto"/>
            <w:left w:val="none" w:sz="0" w:space="0" w:color="auto"/>
            <w:bottom w:val="none" w:sz="0" w:space="0" w:color="auto"/>
            <w:right w:val="none" w:sz="0" w:space="0" w:color="auto"/>
          </w:divBdr>
        </w:div>
        <w:div w:id="857692585">
          <w:marLeft w:val="480"/>
          <w:marRight w:val="0"/>
          <w:marTop w:val="0"/>
          <w:marBottom w:val="0"/>
          <w:divBdr>
            <w:top w:val="none" w:sz="0" w:space="0" w:color="auto"/>
            <w:left w:val="none" w:sz="0" w:space="0" w:color="auto"/>
            <w:bottom w:val="none" w:sz="0" w:space="0" w:color="auto"/>
            <w:right w:val="none" w:sz="0" w:space="0" w:color="auto"/>
          </w:divBdr>
        </w:div>
        <w:div w:id="646983493">
          <w:marLeft w:val="480"/>
          <w:marRight w:val="0"/>
          <w:marTop w:val="0"/>
          <w:marBottom w:val="0"/>
          <w:divBdr>
            <w:top w:val="none" w:sz="0" w:space="0" w:color="auto"/>
            <w:left w:val="none" w:sz="0" w:space="0" w:color="auto"/>
            <w:bottom w:val="none" w:sz="0" w:space="0" w:color="auto"/>
            <w:right w:val="none" w:sz="0" w:space="0" w:color="auto"/>
          </w:divBdr>
        </w:div>
        <w:div w:id="1472823026">
          <w:marLeft w:val="480"/>
          <w:marRight w:val="0"/>
          <w:marTop w:val="0"/>
          <w:marBottom w:val="0"/>
          <w:divBdr>
            <w:top w:val="none" w:sz="0" w:space="0" w:color="auto"/>
            <w:left w:val="none" w:sz="0" w:space="0" w:color="auto"/>
            <w:bottom w:val="none" w:sz="0" w:space="0" w:color="auto"/>
            <w:right w:val="none" w:sz="0" w:space="0" w:color="auto"/>
          </w:divBdr>
        </w:div>
        <w:div w:id="824051222">
          <w:marLeft w:val="480"/>
          <w:marRight w:val="0"/>
          <w:marTop w:val="0"/>
          <w:marBottom w:val="0"/>
          <w:divBdr>
            <w:top w:val="none" w:sz="0" w:space="0" w:color="auto"/>
            <w:left w:val="none" w:sz="0" w:space="0" w:color="auto"/>
            <w:bottom w:val="none" w:sz="0" w:space="0" w:color="auto"/>
            <w:right w:val="none" w:sz="0" w:space="0" w:color="auto"/>
          </w:divBdr>
        </w:div>
      </w:divsChild>
    </w:div>
    <w:div w:id="329797941">
      <w:bodyDiv w:val="1"/>
      <w:marLeft w:val="0"/>
      <w:marRight w:val="0"/>
      <w:marTop w:val="0"/>
      <w:marBottom w:val="0"/>
      <w:divBdr>
        <w:top w:val="none" w:sz="0" w:space="0" w:color="auto"/>
        <w:left w:val="none" w:sz="0" w:space="0" w:color="auto"/>
        <w:bottom w:val="none" w:sz="0" w:space="0" w:color="auto"/>
        <w:right w:val="none" w:sz="0" w:space="0" w:color="auto"/>
      </w:divBdr>
    </w:div>
    <w:div w:id="329870184">
      <w:bodyDiv w:val="1"/>
      <w:marLeft w:val="0"/>
      <w:marRight w:val="0"/>
      <w:marTop w:val="0"/>
      <w:marBottom w:val="0"/>
      <w:divBdr>
        <w:top w:val="none" w:sz="0" w:space="0" w:color="auto"/>
        <w:left w:val="none" w:sz="0" w:space="0" w:color="auto"/>
        <w:bottom w:val="none" w:sz="0" w:space="0" w:color="auto"/>
        <w:right w:val="none" w:sz="0" w:space="0" w:color="auto"/>
      </w:divBdr>
    </w:div>
    <w:div w:id="330104972">
      <w:bodyDiv w:val="1"/>
      <w:marLeft w:val="0"/>
      <w:marRight w:val="0"/>
      <w:marTop w:val="0"/>
      <w:marBottom w:val="0"/>
      <w:divBdr>
        <w:top w:val="none" w:sz="0" w:space="0" w:color="auto"/>
        <w:left w:val="none" w:sz="0" w:space="0" w:color="auto"/>
        <w:bottom w:val="none" w:sz="0" w:space="0" w:color="auto"/>
        <w:right w:val="none" w:sz="0" w:space="0" w:color="auto"/>
      </w:divBdr>
      <w:divsChild>
        <w:div w:id="1938979201">
          <w:marLeft w:val="480"/>
          <w:marRight w:val="0"/>
          <w:marTop w:val="0"/>
          <w:marBottom w:val="0"/>
          <w:divBdr>
            <w:top w:val="none" w:sz="0" w:space="0" w:color="auto"/>
            <w:left w:val="none" w:sz="0" w:space="0" w:color="auto"/>
            <w:bottom w:val="none" w:sz="0" w:space="0" w:color="auto"/>
            <w:right w:val="none" w:sz="0" w:space="0" w:color="auto"/>
          </w:divBdr>
        </w:div>
        <w:div w:id="1078865780">
          <w:marLeft w:val="480"/>
          <w:marRight w:val="0"/>
          <w:marTop w:val="0"/>
          <w:marBottom w:val="0"/>
          <w:divBdr>
            <w:top w:val="none" w:sz="0" w:space="0" w:color="auto"/>
            <w:left w:val="none" w:sz="0" w:space="0" w:color="auto"/>
            <w:bottom w:val="none" w:sz="0" w:space="0" w:color="auto"/>
            <w:right w:val="none" w:sz="0" w:space="0" w:color="auto"/>
          </w:divBdr>
        </w:div>
        <w:div w:id="646981326">
          <w:marLeft w:val="480"/>
          <w:marRight w:val="0"/>
          <w:marTop w:val="0"/>
          <w:marBottom w:val="0"/>
          <w:divBdr>
            <w:top w:val="none" w:sz="0" w:space="0" w:color="auto"/>
            <w:left w:val="none" w:sz="0" w:space="0" w:color="auto"/>
            <w:bottom w:val="none" w:sz="0" w:space="0" w:color="auto"/>
            <w:right w:val="none" w:sz="0" w:space="0" w:color="auto"/>
          </w:divBdr>
        </w:div>
        <w:div w:id="1175076389">
          <w:marLeft w:val="480"/>
          <w:marRight w:val="0"/>
          <w:marTop w:val="0"/>
          <w:marBottom w:val="0"/>
          <w:divBdr>
            <w:top w:val="none" w:sz="0" w:space="0" w:color="auto"/>
            <w:left w:val="none" w:sz="0" w:space="0" w:color="auto"/>
            <w:bottom w:val="none" w:sz="0" w:space="0" w:color="auto"/>
            <w:right w:val="none" w:sz="0" w:space="0" w:color="auto"/>
          </w:divBdr>
        </w:div>
        <w:div w:id="16588922">
          <w:marLeft w:val="480"/>
          <w:marRight w:val="0"/>
          <w:marTop w:val="0"/>
          <w:marBottom w:val="0"/>
          <w:divBdr>
            <w:top w:val="none" w:sz="0" w:space="0" w:color="auto"/>
            <w:left w:val="none" w:sz="0" w:space="0" w:color="auto"/>
            <w:bottom w:val="none" w:sz="0" w:space="0" w:color="auto"/>
            <w:right w:val="none" w:sz="0" w:space="0" w:color="auto"/>
          </w:divBdr>
        </w:div>
        <w:div w:id="726338403">
          <w:marLeft w:val="480"/>
          <w:marRight w:val="0"/>
          <w:marTop w:val="0"/>
          <w:marBottom w:val="0"/>
          <w:divBdr>
            <w:top w:val="none" w:sz="0" w:space="0" w:color="auto"/>
            <w:left w:val="none" w:sz="0" w:space="0" w:color="auto"/>
            <w:bottom w:val="none" w:sz="0" w:space="0" w:color="auto"/>
            <w:right w:val="none" w:sz="0" w:space="0" w:color="auto"/>
          </w:divBdr>
        </w:div>
        <w:div w:id="1877887212">
          <w:marLeft w:val="480"/>
          <w:marRight w:val="0"/>
          <w:marTop w:val="0"/>
          <w:marBottom w:val="0"/>
          <w:divBdr>
            <w:top w:val="none" w:sz="0" w:space="0" w:color="auto"/>
            <w:left w:val="none" w:sz="0" w:space="0" w:color="auto"/>
            <w:bottom w:val="none" w:sz="0" w:space="0" w:color="auto"/>
            <w:right w:val="none" w:sz="0" w:space="0" w:color="auto"/>
          </w:divBdr>
        </w:div>
        <w:div w:id="420952201">
          <w:marLeft w:val="480"/>
          <w:marRight w:val="0"/>
          <w:marTop w:val="0"/>
          <w:marBottom w:val="0"/>
          <w:divBdr>
            <w:top w:val="none" w:sz="0" w:space="0" w:color="auto"/>
            <w:left w:val="none" w:sz="0" w:space="0" w:color="auto"/>
            <w:bottom w:val="none" w:sz="0" w:space="0" w:color="auto"/>
            <w:right w:val="none" w:sz="0" w:space="0" w:color="auto"/>
          </w:divBdr>
        </w:div>
        <w:div w:id="161899285">
          <w:marLeft w:val="480"/>
          <w:marRight w:val="0"/>
          <w:marTop w:val="0"/>
          <w:marBottom w:val="0"/>
          <w:divBdr>
            <w:top w:val="none" w:sz="0" w:space="0" w:color="auto"/>
            <w:left w:val="none" w:sz="0" w:space="0" w:color="auto"/>
            <w:bottom w:val="none" w:sz="0" w:space="0" w:color="auto"/>
            <w:right w:val="none" w:sz="0" w:space="0" w:color="auto"/>
          </w:divBdr>
        </w:div>
        <w:div w:id="678578404">
          <w:marLeft w:val="480"/>
          <w:marRight w:val="0"/>
          <w:marTop w:val="0"/>
          <w:marBottom w:val="0"/>
          <w:divBdr>
            <w:top w:val="none" w:sz="0" w:space="0" w:color="auto"/>
            <w:left w:val="none" w:sz="0" w:space="0" w:color="auto"/>
            <w:bottom w:val="none" w:sz="0" w:space="0" w:color="auto"/>
            <w:right w:val="none" w:sz="0" w:space="0" w:color="auto"/>
          </w:divBdr>
        </w:div>
        <w:div w:id="595820206">
          <w:marLeft w:val="480"/>
          <w:marRight w:val="0"/>
          <w:marTop w:val="0"/>
          <w:marBottom w:val="0"/>
          <w:divBdr>
            <w:top w:val="none" w:sz="0" w:space="0" w:color="auto"/>
            <w:left w:val="none" w:sz="0" w:space="0" w:color="auto"/>
            <w:bottom w:val="none" w:sz="0" w:space="0" w:color="auto"/>
            <w:right w:val="none" w:sz="0" w:space="0" w:color="auto"/>
          </w:divBdr>
        </w:div>
        <w:div w:id="221063777">
          <w:marLeft w:val="480"/>
          <w:marRight w:val="0"/>
          <w:marTop w:val="0"/>
          <w:marBottom w:val="0"/>
          <w:divBdr>
            <w:top w:val="none" w:sz="0" w:space="0" w:color="auto"/>
            <w:left w:val="none" w:sz="0" w:space="0" w:color="auto"/>
            <w:bottom w:val="none" w:sz="0" w:space="0" w:color="auto"/>
            <w:right w:val="none" w:sz="0" w:space="0" w:color="auto"/>
          </w:divBdr>
        </w:div>
        <w:div w:id="428356170">
          <w:marLeft w:val="480"/>
          <w:marRight w:val="0"/>
          <w:marTop w:val="0"/>
          <w:marBottom w:val="0"/>
          <w:divBdr>
            <w:top w:val="none" w:sz="0" w:space="0" w:color="auto"/>
            <w:left w:val="none" w:sz="0" w:space="0" w:color="auto"/>
            <w:bottom w:val="none" w:sz="0" w:space="0" w:color="auto"/>
            <w:right w:val="none" w:sz="0" w:space="0" w:color="auto"/>
          </w:divBdr>
        </w:div>
        <w:div w:id="2127577703">
          <w:marLeft w:val="480"/>
          <w:marRight w:val="0"/>
          <w:marTop w:val="0"/>
          <w:marBottom w:val="0"/>
          <w:divBdr>
            <w:top w:val="none" w:sz="0" w:space="0" w:color="auto"/>
            <w:left w:val="none" w:sz="0" w:space="0" w:color="auto"/>
            <w:bottom w:val="none" w:sz="0" w:space="0" w:color="auto"/>
            <w:right w:val="none" w:sz="0" w:space="0" w:color="auto"/>
          </w:divBdr>
        </w:div>
        <w:div w:id="1975326049">
          <w:marLeft w:val="480"/>
          <w:marRight w:val="0"/>
          <w:marTop w:val="0"/>
          <w:marBottom w:val="0"/>
          <w:divBdr>
            <w:top w:val="none" w:sz="0" w:space="0" w:color="auto"/>
            <w:left w:val="none" w:sz="0" w:space="0" w:color="auto"/>
            <w:bottom w:val="none" w:sz="0" w:space="0" w:color="auto"/>
            <w:right w:val="none" w:sz="0" w:space="0" w:color="auto"/>
          </w:divBdr>
        </w:div>
        <w:div w:id="386756965">
          <w:marLeft w:val="480"/>
          <w:marRight w:val="0"/>
          <w:marTop w:val="0"/>
          <w:marBottom w:val="0"/>
          <w:divBdr>
            <w:top w:val="none" w:sz="0" w:space="0" w:color="auto"/>
            <w:left w:val="none" w:sz="0" w:space="0" w:color="auto"/>
            <w:bottom w:val="none" w:sz="0" w:space="0" w:color="auto"/>
            <w:right w:val="none" w:sz="0" w:space="0" w:color="auto"/>
          </w:divBdr>
        </w:div>
        <w:div w:id="2135443412">
          <w:marLeft w:val="480"/>
          <w:marRight w:val="0"/>
          <w:marTop w:val="0"/>
          <w:marBottom w:val="0"/>
          <w:divBdr>
            <w:top w:val="none" w:sz="0" w:space="0" w:color="auto"/>
            <w:left w:val="none" w:sz="0" w:space="0" w:color="auto"/>
            <w:bottom w:val="none" w:sz="0" w:space="0" w:color="auto"/>
            <w:right w:val="none" w:sz="0" w:space="0" w:color="auto"/>
          </w:divBdr>
        </w:div>
        <w:div w:id="1503427313">
          <w:marLeft w:val="480"/>
          <w:marRight w:val="0"/>
          <w:marTop w:val="0"/>
          <w:marBottom w:val="0"/>
          <w:divBdr>
            <w:top w:val="none" w:sz="0" w:space="0" w:color="auto"/>
            <w:left w:val="none" w:sz="0" w:space="0" w:color="auto"/>
            <w:bottom w:val="none" w:sz="0" w:space="0" w:color="auto"/>
            <w:right w:val="none" w:sz="0" w:space="0" w:color="auto"/>
          </w:divBdr>
        </w:div>
        <w:div w:id="763453264">
          <w:marLeft w:val="480"/>
          <w:marRight w:val="0"/>
          <w:marTop w:val="0"/>
          <w:marBottom w:val="0"/>
          <w:divBdr>
            <w:top w:val="none" w:sz="0" w:space="0" w:color="auto"/>
            <w:left w:val="none" w:sz="0" w:space="0" w:color="auto"/>
            <w:bottom w:val="none" w:sz="0" w:space="0" w:color="auto"/>
            <w:right w:val="none" w:sz="0" w:space="0" w:color="auto"/>
          </w:divBdr>
        </w:div>
        <w:div w:id="1611745507">
          <w:marLeft w:val="480"/>
          <w:marRight w:val="0"/>
          <w:marTop w:val="0"/>
          <w:marBottom w:val="0"/>
          <w:divBdr>
            <w:top w:val="none" w:sz="0" w:space="0" w:color="auto"/>
            <w:left w:val="none" w:sz="0" w:space="0" w:color="auto"/>
            <w:bottom w:val="none" w:sz="0" w:space="0" w:color="auto"/>
            <w:right w:val="none" w:sz="0" w:space="0" w:color="auto"/>
          </w:divBdr>
        </w:div>
        <w:div w:id="954559029">
          <w:marLeft w:val="480"/>
          <w:marRight w:val="0"/>
          <w:marTop w:val="0"/>
          <w:marBottom w:val="0"/>
          <w:divBdr>
            <w:top w:val="none" w:sz="0" w:space="0" w:color="auto"/>
            <w:left w:val="none" w:sz="0" w:space="0" w:color="auto"/>
            <w:bottom w:val="none" w:sz="0" w:space="0" w:color="auto"/>
            <w:right w:val="none" w:sz="0" w:space="0" w:color="auto"/>
          </w:divBdr>
        </w:div>
        <w:div w:id="491991205">
          <w:marLeft w:val="480"/>
          <w:marRight w:val="0"/>
          <w:marTop w:val="0"/>
          <w:marBottom w:val="0"/>
          <w:divBdr>
            <w:top w:val="none" w:sz="0" w:space="0" w:color="auto"/>
            <w:left w:val="none" w:sz="0" w:space="0" w:color="auto"/>
            <w:bottom w:val="none" w:sz="0" w:space="0" w:color="auto"/>
            <w:right w:val="none" w:sz="0" w:space="0" w:color="auto"/>
          </w:divBdr>
        </w:div>
        <w:div w:id="1819347509">
          <w:marLeft w:val="480"/>
          <w:marRight w:val="0"/>
          <w:marTop w:val="0"/>
          <w:marBottom w:val="0"/>
          <w:divBdr>
            <w:top w:val="none" w:sz="0" w:space="0" w:color="auto"/>
            <w:left w:val="none" w:sz="0" w:space="0" w:color="auto"/>
            <w:bottom w:val="none" w:sz="0" w:space="0" w:color="auto"/>
            <w:right w:val="none" w:sz="0" w:space="0" w:color="auto"/>
          </w:divBdr>
        </w:div>
        <w:div w:id="1123502759">
          <w:marLeft w:val="480"/>
          <w:marRight w:val="0"/>
          <w:marTop w:val="0"/>
          <w:marBottom w:val="0"/>
          <w:divBdr>
            <w:top w:val="none" w:sz="0" w:space="0" w:color="auto"/>
            <w:left w:val="none" w:sz="0" w:space="0" w:color="auto"/>
            <w:bottom w:val="none" w:sz="0" w:space="0" w:color="auto"/>
            <w:right w:val="none" w:sz="0" w:space="0" w:color="auto"/>
          </w:divBdr>
        </w:div>
        <w:div w:id="1266570785">
          <w:marLeft w:val="480"/>
          <w:marRight w:val="0"/>
          <w:marTop w:val="0"/>
          <w:marBottom w:val="0"/>
          <w:divBdr>
            <w:top w:val="none" w:sz="0" w:space="0" w:color="auto"/>
            <w:left w:val="none" w:sz="0" w:space="0" w:color="auto"/>
            <w:bottom w:val="none" w:sz="0" w:space="0" w:color="auto"/>
            <w:right w:val="none" w:sz="0" w:space="0" w:color="auto"/>
          </w:divBdr>
        </w:div>
        <w:div w:id="603195796">
          <w:marLeft w:val="480"/>
          <w:marRight w:val="0"/>
          <w:marTop w:val="0"/>
          <w:marBottom w:val="0"/>
          <w:divBdr>
            <w:top w:val="none" w:sz="0" w:space="0" w:color="auto"/>
            <w:left w:val="none" w:sz="0" w:space="0" w:color="auto"/>
            <w:bottom w:val="none" w:sz="0" w:space="0" w:color="auto"/>
            <w:right w:val="none" w:sz="0" w:space="0" w:color="auto"/>
          </w:divBdr>
        </w:div>
        <w:div w:id="1267033721">
          <w:marLeft w:val="480"/>
          <w:marRight w:val="0"/>
          <w:marTop w:val="0"/>
          <w:marBottom w:val="0"/>
          <w:divBdr>
            <w:top w:val="none" w:sz="0" w:space="0" w:color="auto"/>
            <w:left w:val="none" w:sz="0" w:space="0" w:color="auto"/>
            <w:bottom w:val="none" w:sz="0" w:space="0" w:color="auto"/>
            <w:right w:val="none" w:sz="0" w:space="0" w:color="auto"/>
          </w:divBdr>
        </w:div>
        <w:div w:id="1698696931">
          <w:marLeft w:val="480"/>
          <w:marRight w:val="0"/>
          <w:marTop w:val="0"/>
          <w:marBottom w:val="0"/>
          <w:divBdr>
            <w:top w:val="none" w:sz="0" w:space="0" w:color="auto"/>
            <w:left w:val="none" w:sz="0" w:space="0" w:color="auto"/>
            <w:bottom w:val="none" w:sz="0" w:space="0" w:color="auto"/>
            <w:right w:val="none" w:sz="0" w:space="0" w:color="auto"/>
          </w:divBdr>
        </w:div>
        <w:div w:id="1722510540">
          <w:marLeft w:val="480"/>
          <w:marRight w:val="0"/>
          <w:marTop w:val="0"/>
          <w:marBottom w:val="0"/>
          <w:divBdr>
            <w:top w:val="none" w:sz="0" w:space="0" w:color="auto"/>
            <w:left w:val="none" w:sz="0" w:space="0" w:color="auto"/>
            <w:bottom w:val="none" w:sz="0" w:space="0" w:color="auto"/>
            <w:right w:val="none" w:sz="0" w:space="0" w:color="auto"/>
          </w:divBdr>
        </w:div>
        <w:div w:id="1809934204">
          <w:marLeft w:val="480"/>
          <w:marRight w:val="0"/>
          <w:marTop w:val="0"/>
          <w:marBottom w:val="0"/>
          <w:divBdr>
            <w:top w:val="none" w:sz="0" w:space="0" w:color="auto"/>
            <w:left w:val="none" w:sz="0" w:space="0" w:color="auto"/>
            <w:bottom w:val="none" w:sz="0" w:space="0" w:color="auto"/>
            <w:right w:val="none" w:sz="0" w:space="0" w:color="auto"/>
          </w:divBdr>
        </w:div>
        <w:div w:id="826240014">
          <w:marLeft w:val="480"/>
          <w:marRight w:val="0"/>
          <w:marTop w:val="0"/>
          <w:marBottom w:val="0"/>
          <w:divBdr>
            <w:top w:val="none" w:sz="0" w:space="0" w:color="auto"/>
            <w:left w:val="none" w:sz="0" w:space="0" w:color="auto"/>
            <w:bottom w:val="none" w:sz="0" w:space="0" w:color="auto"/>
            <w:right w:val="none" w:sz="0" w:space="0" w:color="auto"/>
          </w:divBdr>
        </w:div>
        <w:div w:id="1426606282">
          <w:marLeft w:val="480"/>
          <w:marRight w:val="0"/>
          <w:marTop w:val="0"/>
          <w:marBottom w:val="0"/>
          <w:divBdr>
            <w:top w:val="none" w:sz="0" w:space="0" w:color="auto"/>
            <w:left w:val="none" w:sz="0" w:space="0" w:color="auto"/>
            <w:bottom w:val="none" w:sz="0" w:space="0" w:color="auto"/>
            <w:right w:val="none" w:sz="0" w:space="0" w:color="auto"/>
          </w:divBdr>
        </w:div>
        <w:div w:id="1726560927">
          <w:marLeft w:val="480"/>
          <w:marRight w:val="0"/>
          <w:marTop w:val="0"/>
          <w:marBottom w:val="0"/>
          <w:divBdr>
            <w:top w:val="none" w:sz="0" w:space="0" w:color="auto"/>
            <w:left w:val="none" w:sz="0" w:space="0" w:color="auto"/>
            <w:bottom w:val="none" w:sz="0" w:space="0" w:color="auto"/>
            <w:right w:val="none" w:sz="0" w:space="0" w:color="auto"/>
          </w:divBdr>
        </w:div>
        <w:div w:id="1410033422">
          <w:marLeft w:val="480"/>
          <w:marRight w:val="0"/>
          <w:marTop w:val="0"/>
          <w:marBottom w:val="0"/>
          <w:divBdr>
            <w:top w:val="none" w:sz="0" w:space="0" w:color="auto"/>
            <w:left w:val="none" w:sz="0" w:space="0" w:color="auto"/>
            <w:bottom w:val="none" w:sz="0" w:space="0" w:color="auto"/>
            <w:right w:val="none" w:sz="0" w:space="0" w:color="auto"/>
          </w:divBdr>
        </w:div>
        <w:div w:id="1199975337">
          <w:marLeft w:val="480"/>
          <w:marRight w:val="0"/>
          <w:marTop w:val="0"/>
          <w:marBottom w:val="0"/>
          <w:divBdr>
            <w:top w:val="none" w:sz="0" w:space="0" w:color="auto"/>
            <w:left w:val="none" w:sz="0" w:space="0" w:color="auto"/>
            <w:bottom w:val="none" w:sz="0" w:space="0" w:color="auto"/>
            <w:right w:val="none" w:sz="0" w:space="0" w:color="auto"/>
          </w:divBdr>
        </w:div>
        <w:div w:id="1105808240">
          <w:marLeft w:val="480"/>
          <w:marRight w:val="0"/>
          <w:marTop w:val="0"/>
          <w:marBottom w:val="0"/>
          <w:divBdr>
            <w:top w:val="none" w:sz="0" w:space="0" w:color="auto"/>
            <w:left w:val="none" w:sz="0" w:space="0" w:color="auto"/>
            <w:bottom w:val="none" w:sz="0" w:space="0" w:color="auto"/>
            <w:right w:val="none" w:sz="0" w:space="0" w:color="auto"/>
          </w:divBdr>
        </w:div>
        <w:div w:id="803237570">
          <w:marLeft w:val="480"/>
          <w:marRight w:val="0"/>
          <w:marTop w:val="0"/>
          <w:marBottom w:val="0"/>
          <w:divBdr>
            <w:top w:val="none" w:sz="0" w:space="0" w:color="auto"/>
            <w:left w:val="none" w:sz="0" w:space="0" w:color="auto"/>
            <w:bottom w:val="none" w:sz="0" w:space="0" w:color="auto"/>
            <w:right w:val="none" w:sz="0" w:space="0" w:color="auto"/>
          </w:divBdr>
        </w:div>
        <w:div w:id="1288774428">
          <w:marLeft w:val="480"/>
          <w:marRight w:val="0"/>
          <w:marTop w:val="0"/>
          <w:marBottom w:val="0"/>
          <w:divBdr>
            <w:top w:val="none" w:sz="0" w:space="0" w:color="auto"/>
            <w:left w:val="none" w:sz="0" w:space="0" w:color="auto"/>
            <w:bottom w:val="none" w:sz="0" w:space="0" w:color="auto"/>
            <w:right w:val="none" w:sz="0" w:space="0" w:color="auto"/>
          </w:divBdr>
        </w:div>
        <w:div w:id="2051953615">
          <w:marLeft w:val="480"/>
          <w:marRight w:val="0"/>
          <w:marTop w:val="0"/>
          <w:marBottom w:val="0"/>
          <w:divBdr>
            <w:top w:val="none" w:sz="0" w:space="0" w:color="auto"/>
            <w:left w:val="none" w:sz="0" w:space="0" w:color="auto"/>
            <w:bottom w:val="none" w:sz="0" w:space="0" w:color="auto"/>
            <w:right w:val="none" w:sz="0" w:space="0" w:color="auto"/>
          </w:divBdr>
        </w:div>
        <w:div w:id="815491539">
          <w:marLeft w:val="480"/>
          <w:marRight w:val="0"/>
          <w:marTop w:val="0"/>
          <w:marBottom w:val="0"/>
          <w:divBdr>
            <w:top w:val="none" w:sz="0" w:space="0" w:color="auto"/>
            <w:left w:val="none" w:sz="0" w:space="0" w:color="auto"/>
            <w:bottom w:val="none" w:sz="0" w:space="0" w:color="auto"/>
            <w:right w:val="none" w:sz="0" w:space="0" w:color="auto"/>
          </w:divBdr>
        </w:div>
        <w:div w:id="2114205076">
          <w:marLeft w:val="480"/>
          <w:marRight w:val="0"/>
          <w:marTop w:val="0"/>
          <w:marBottom w:val="0"/>
          <w:divBdr>
            <w:top w:val="none" w:sz="0" w:space="0" w:color="auto"/>
            <w:left w:val="none" w:sz="0" w:space="0" w:color="auto"/>
            <w:bottom w:val="none" w:sz="0" w:space="0" w:color="auto"/>
            <w:right w:val="none" w:sz="0" w:space="0" w:color="auto"/>
          </w:divBdr>
        </w:div>
        <w:div w:id="1071273520">
          <w:marLeft w:val="480"/>
          <w:marRight w:val="0"/>
          <w:marTop w:val="0"/>
          <w:marBottom w:val="0"/>
          <w:divBdr>
            <w:top w:val="none" w:sz="0" w:space="0" w:color="auto"/>
            <w:left w:val="none" w:sz="0" w:space="0" w:color="auto"/>
            <w:bottom w:val="none" w:sz="0" w:space="0" w:color="auto"/>
            <w:right w:val="none" w:sz="0" w:space="0" w:color="auto"/>
          </w:divBdr>
        </w:div>
        <w:div w:id="1044329628">
          <w:marLeft w:val="480"/>
          <w:marRight w:val="0"/>
          <w:marTop w:val="0"/>
          <w:marBottom w:val="0"/>
          <w:divBdr>
            <w:top w:val="none" w:sz="0" w:space="0" w:color="auto"/>
            <w:left w:val="none" w:sz="0" w:space="0" w:color="auto"/>
            <w:bottom w:val="none" w:sz="0" w:space="0" w:color="auto"/>
            <w:right w:val="none" w:sz="0" w:space="0" w:color="auto"/>
          </w:divBdr>
        </w:div>
      </w:divsChild>
    </w:div>
    <w:div w:id="330253369">
      <w:bodyDiv w:val="1"/>
      <w:marLeft w:val="0"/>
      <w:marRight w:val="0"/>
      <w:marTop w:val="0"/>
      <w:marBottom w:val="0"/>
      <w:divBdr>
        <w:top w:val="none" w:sz="0" w:space="0" w:color="auto"/>
        <w:left w:val="none" w:sz="0" w:space="0" w:color="auto"/>
        <w:bottom w:val="none" w:sz="0" w:space="0" w:color="auto"/>
        <w:right w:val="none" w:sz="0" w:space="0" w:color="auto"/>
      </w:divBdr>
    </w:div>
    <w:div w:id="330450203">
      <w:bodyDiv w:val="1"/>
      <w:marLeft w:val="0"/>
      <w:marRight w:val="0"/>
      <w:marTop w:val="0"/>
      <w:marBottom w:val="0"/>
      <w:divBdr>
        <w:top w:val="none" w:sz="0" w:space="0" w:color="auto"/>
        <w:left w:val="none" w:sz="0" w:space="0" w:color="auto"/>
        <w:bottom w:val="none" w:sz="0" w:space="0" w:color="auto"/>
        <w:right w:val="none" w:sz="0" w:space="0" w:color="auto"/>
      </w:divBdr>
    </w:div>
    <w:div w:id="330715164">
      <w:bodyDiv w:val="1"/>
      <w:marLeft w:val="0"/>
      <w:marRight w:val="0"/>
      <w:marTop w:val="0"/>
      <w:marBottom w:val="0"/>
      <w:divBdr>
        <w:top w:val="none" w:sz="0" w:space="0" w:color="auto"/>
        <w:left w:val="none" w:sz="0" w:space="0" w:color="auto"/>
        <w:bottom w:val="none" w:sz="0" w:space="0" w:color="auto"/>
        <w:right w:val="none" w:sz="0" w:space="0" w:color="auto"/>
      </w:divBdr>
    </w:div>
    <w:div w:id="330716333">
      <w:bodyDiv w:val="1"/>
      <w:marLeft w:val="0"/>
      <w:marRight w:val="0"/>
      <w:marTop w:val="0"/>
      <w:marBottom w:val="0"/>
      <w:divBdr>
        <w:top w:val="none" w:sz="0" w:space="0" w:color="auto"/>
        <w:left w:val="none" w:sz="0" w:space="0" w:color="auto"/>
        <w:bottom w:val="none" w:sz="0" w:space="0" w:color="auto"/>
        <w:right w:val="none" w:sz="0" w:space="0" w:color="auto"/>
      </w:divBdr>
    </w:div>
    <w:div w:id="330718452">
      <w:bodyDiv w:val="1"/>
      <w:marLeft w:val="0"/>
      <w:marRight w:val="0"/>
      <w:marTop w:val="0"/>
      <w:marBottom w:val="0"/>
      <w:divBdr>
        <w:top w:val="none" w:sz="0" w:space="0" w:color="auto"/>
        <w:left w:val="none" w:sz="0" w:space="0" w:color="auto"/>
        <w:bottom w:val="none" w:sz="0" w:space="0" w:color="auto"/>
        <w:right w:val="none" w:sz="0" w:space="0" w:color="auto"/>
      </w:divBdr>
    </w:div>
    <w:div w:id="330721932">
      <w:bodyDiv w:val="1"/>
      <w:marLeft w:val="0"/>
      <w:marRight w:val="0"/>
      <w:marTop w:val="0"/>
      <w:marBottom w:val="0"/>
      <w:divBdr>
        <w:top w:val="none" w:sz="0" w:space="0" w:color="auto"/>
        <w:left w:val="none" w:sz="0" w:space="0" w:color="auto"/>
        <w:bottom w:val="none" w:sz="0" w:space="0" w:color="auto"/>
        <w:right w:val="none" w:sz="0" w:space="0" w:color="auto"/>
      </w:divBdr>
    </w:div>
    <w:div w:id="331032873">
      <w:bodyDiv w:val="1"/>
      <w:marLeft w:val="0"/>
      <w:marRight w:val="0"/>
      <w:marTop w:val="0"/>
      <w:marBottom w:val="0"/>
      <w:divBdr>
        <w:top w:val="none" w:sz="0" w:space="0" w:color="auto"/>
        <w:left w:val="none" w:sz="0" w:space="0" w:color="auto"/>
        <w:bottom w:val="none" w:sz="0" w:space="0" w:color="auto"/>
        <w:right w:val="none" w:sz="0" w:space="0" w:color="auto"/>
      </w:divBdr>
    </w:div>
    <w:div w:id="331303454">
      <w:bodyDiv w:val="1"/>
      <w:marLeft w:val="0"/>
      <w:marRight w:val="0"/>
      <w:marTop w:val="0"/>
      <w:marBottom w:val="0"/>
      <w:divBdr>
        <w:top w:val="none" w:sz="0" w:space="0" w:color="auto"/>
        <w:left w:val="none" w:sz="0" w:space="0" w:color="auto"/>
        <w:bottom w:val="none" w:sz="0" w:space="0" w:color="auto"/>
        <w:right w:val="none" w:sz="0" w:space="0" w:color="auto"/>
      </w:divBdr>
    </w:div>
    <w:div w:id="331447855">
      <w:bodyDiv w:val="1"/>
      <w:marLeft w:val="0"/>
      <w:marRight w:val="0"/>
      <w:marTop w:val="0"/>
      <w:marBottom w:val="0"/>
      <w:divBdr>
        <w:top w:val="none" w:sz="0" w:space="0" w:color="auto"/>
        <w:left w:val="none" w:sz="0" w:space="0" w:color="auto"/>
        <w:bottom w:val="none" w:sz="0" w:space="0" w:color="auto"/>
        <w:right w:val="none" w:sz="0" w:space="0" w:color="auto"/>
      </w:divBdr>
    </w:div>
    <w:div w:id="331685794">
      <w:bodyDiv w:val="1"/>
      <w:marLeft w:val="0"/>
      <w:marRight w:val="0"/>
      <w:marTop w:val="0"/>
      <w:marBottom w:val="0"/>
      <w:divBdr>
        <w:top w:val="none" w:sz="0" w:space="0" w:color="auto"/>
        <w:left w:val="none" w:sz="0" w:space="0" w:color="auto"/>
        <w:bottom w:val="none" w:sz="0" w:space="0" w:color="auto"/>
        <w:right w:val="none" w:sz="0" w:space="0" w:color="auto"/>
      </w:divBdr>
    </w:div>
    <w:div w:id="331953316">
      <w:bodyDiv w:val="1"/>
      <w:marLeft w:val="0"/>
      <w:marRight w:val="0"/>
      <w:marTop w:val="0"/>
      <w:marBottom w:val="0"/>
      <w:divBdr>
        <w:top w:val="none" w:sz="0" w:space="0" w:color="auto"/>
        <w:left w:val="none" w:sz="0" w:space="0" w:color="auto"/>
        <w:bottom w:val="none" w:sz="0" w:space="0" w:color="auto"/>
        <w:right w:val="none" w:sz="0" w:space="0" w:color="auto"/>
      </w:divBdr>
    </w:div>
    <w:div w:id="331958464">
      <w:bodyDiv w:val="1"/>
      <w:marLeft w:val="0"/>
      <w:marRight w:val="0"/>
      <w:marTop w:val="0"/>
      <w:marBottom w:val="0"/>
      <w:divBdr>
        <w:top w:val="none" w:sz="0" w:space="0" w:color="auto"/>
        <w:left w:val="none" w:sz="0" w:space="0" w:color="auto"/>
        <w:bottom w:val="none" w:sz="0" w:space="0" w:color="auto"/>
        <w:right w:val="none" w:sz="0" w:space="0" w:color="auto"/>
      </w:divBdr>
      <w:divsChild>
        <w:div w:id="1354920366">
          <w:marLeft w:val="480"/>
          <w:marRight w:val="0"/>
          <w:marTop w:val="0"/>
          <w:marBottom w:val="0"/>
          <w:divBdr>
            <w:top w:val="none" w:sz="0" w:space="0" w:color="auto"/>
            <w:left w:val="none" w:sz="0" w:space="0" w:color="auto"/>
            <w:bottom w:val="none" w:sz="0" w:space="0" w:color="auto"/>
            <w:right w:val="none" w:sz="0" w:space="0" w:color="auto"/>
          </w:divBdr>
        </w:div>
        <w:div w:id="1847136931">
          <w:marLeft w:val="480"/>
          <w:marRight w:val="0"/>
          <w:marTop w:val="0"/>
          <w:marBottom w:val="0"/>
          <w:divBdr>
            <w:top w:val="none" w:sz="0" w:space="0" w:color="auto"/>
            <w:left w:val="none" w:sz="0" w:space="0" w:color="auto"/>
            <w:bottom w:val="none" w:sz="0" w:space="0" w:color="auto"/>
            <w:right w:val="none" w:sz="0" w:space="0" w:color="auto"/>
          </w:divBdr>
        </w:div>
        <w:div w:id="1831287858">
          <w:marLeft w:val="480"/>
          <w:marRight w:val="0"/>
          <w:marTop w:val="0"/>
          <w:marBottom w:val="0"/>
          <w:divBdr>
            <w:top w:val="none" w:sz="0" w:space="0" w:color="auto"/>
            <w:left w:val="none" w:sz="0" w:space="0" w:color="auto"/>
            <w:bottom w:val="none" w:sz="0" w:space="0" w:color="auto"/>
            <w:right w:val="none" w:sz="0" w:space="0" w:color="auto"/>
          </w:divBdr>
        </w:div>
        <w:div w:id="1056316898">
          <w:marLeft w:val="480"/>
          <w:marRight w:val="0"/>
          <w:marTop w:val="0"/>
          <w:marBottom w:val="0"/>
          <w:divBdr>
            <w:top w:val="none" w:sz="0" w:space="0" w:color="auto"/>
            <w:left w:val="none" w:sz="0" w:space="0" w:color="auto"/>
            <w:bottom w:val="none" w:sz="0" w:space="0" w:color="auto"/>
            <w:right w:val="none" w:sz="0" w:space="0" w:color="auto"/>
          </w:divBdr>
        </w:div>
        <w:div w:id="1380011810">
          <w:marLeft w:val="480"/>
          <w:marRight w:val="0"/>
          <w:marTop w:val="0"/>
          <w:marBottom w:val="0"/>
          <w:divBdr>
            <w:top w:val="none" w:sz="0" w:space="0" w:color="auto"/>
            <w:left w:val="none" w:sz="0" w:space="0" w:color="auto"/>
            <w:bottom w:val="none" w:sz="0" w:space="0" w:color="auto"/>
            <w:right w:val="none" w:sz="0" w:space="0" w:color="auto"/>
          </w:divBdr>
        </w:div>
        <w:div w:id="1864703921">
          <w:marLeft w:val="480"/>
          <w:marRight w:val="0"/>
          <w:marTop w:val="0"/>
          <w:marBottom w:val="0"/>
          <w:divBdr>
            <w:top w:val="none" w:sz="0" w:space="0" w:color="auto"/>
            <w:left w:val="none" w:sz="0" w:space="0" w:color="auto"/>
            <w:bottom w:val="none" w:sz="0" w:space="0" w:color="auto"/>
            <w:right w:val="none" w:sz="0" w:space="0" w:color="auto"/>
          </w:divBdr>
        </w:div>
        <w:div w:id="1200977304">
          <w:marLeft w:val="480"/>
          <w:marRight w:val="0"/>
          <w:marTop w:val="0"/>
          <w:marBottom w:val="0"/>
          <w:divBdr>
            <w:top w:val="none" w:sz="0" w:space="0" w:color="auto"/>
            <w:left w:val="none" w:sz="0" w:space="0" w:color="auto"/>
            <w:bottom w:val="none" w:sz="0" w:space="0" w:color="auto"/>
            <w:right w:val="none" w:sz="0" w:space="0" w:color="auto"/>
          </w:divBdr>
        </w:div>
        <w:div w:id="1328169194">
          <w:marLeft w:val="480"/>
          <w:marRight w:val="0"/>
          <w:marTop w:val="0"/>
          <w:marBottom w:val="0"/>
          <w:divBdr>
            <w:top w:val="none" w:sz="0" w:space="0" w:color="auto"/>
            <w:left w:val="none" w:sz="0" w:space="0" w:color="auto"/>
            <w:bottom w:val="none" w:sz="0" w:space="0" w:color="auto"/>
            <w:right w:val="none" w:sz="0" w:space="0" w:color="auto"/>
          </w:divBdr>
        </w:div>
        <w:div w:id="1448546049">
          <w:marLeft w:val="480"/>
          <w:marRight w:val="0"/>
          <w:marTop w:val="0"/>
          <w:marBottom w:val="0"/>
          <w:divBdr>
            <w:top w:val="none" w:sz="0" w:space="0" w:color="auto"/>
            <w:left w:val="none" w:sz="0" w:space="0" w:color="auto"/>
            <w:bottom w:val="none" w:sz="0" w:space="0" w:color="auto"/>
            <w:right w:val="none" w:sz="0" w:space="0" w:color="auto"/>
          </w:divBdr>
        </w:div>
        <w:div w:id="1129397153">
          <w:marLeft w:val="480"/>
          <w:marRight w:val="0"/>
          <w:marTop w:val="0"/>
          <w:marBottom w:val="0"/>
          <w:divBdr>
            <w:top w:val="none" w:sz="0" w:space="0" w:color="auto"/>
            <w:left w:val="none" w:sz="0" w:space="0" w:color="auto"/>
            <w:bottom w:val="none" w:sz="0" w:space="0" w:color="auto"/>
            <w:right w:val="none" w:sz="0" w:space="0" w:color="auto"/>
          </w:divBdr>
        </w:div>
        <w:div w:id="1403258541">
          <w:marLeft w:val="480"/>
          <w:marRight w:val="0"/>
          <w:marTop w:val="0"/>
          <w:marBottom w:val="0"/>
          <w:divBdr>
            <w:top w:val="none" w:sz="0" w:space="0" w:color="auto"/>
            <w:left w:val="none" w:sz="0" w:space="0" w:color="auto"/>
            <w:bottom w:val="none" w:sz="0" w:space="0" w:color="auto"/>
            <w:right w:val="none" w:sz="0" w:space="0" w:color="auto"/>
          </w:divBdr>
        </w:div>
        <w:div w:id="61294390">
          <w:marLeft w:val="480"/>
          <w:marRight w:val="0"/>
          <w:marTop w:val="0"/>
          <w:marBottom w:val="0"/>
          <w:divBdr>
            <w:top w:val="none" w:sz="0" w:space="0" w:color="auto"/>
            <w:left w:val="none" w:sz="0" w:space="0" w:color="auto"/>
            <w:bottom w:val="none" w:sz="0" w:space="0" w:color="auto"/>
            <w:right w:val="none" w:sz="0" w:space="0" w:color="auto"/>
          </w:divBdr>
        </w:div>
        <w:div w:id="292904907">
          <w:marLeft w:val="480"/>
          <w:marRight w:val="0"/>
          <w:marTop w:val="0"/>
          <w:marBottom w:val="0"/>
          <w:divBdr>
            <w:top w:val="none" w:sz="0" w:space="0" w:color="auto"/>
            <w:left w:val="none" w:sz="0" w:space="0" w:color="auto"/>
            <w:bottom w:val="none" w:sz="0" w:space="0" w:color="auto"/>
            <w:right w:val="none" w:sz="0" w:space="0" w:color="auto"/>
          </w:divBdr>
        </w:div>
        <w:div w:id="1707363998">
          <w:marLeft w:val="480"/>
          <w:marRight w:val="0"/>
          <w:marTop w:val="0"/>
          <w:marBottom w:val="0"/>
          <w:divBdr>
            <w:top w:val="none" w:sz="0" w:space="0" w:color="auto"/>
            <w:left w:val="none" w:sz="0" w:space="0" w:color="auto"/>
            <w:bottom w:val="none" w:sz="0" w:space="0" w:color="auto"/>
            <w:right w:val="none" w:sz="0" w:space="0" w:color="auto"/>
          </w:divBdr>
        </w:div>
        <w:div w:id="1280065086">
          <w:marLeft w:val="480"/>
          <w:marRight w:val="0"/>
          <w:marTop w:val="0"/>
          <w:marBottom w:val="0"/>
          <w:divBdr>
            <w:top w:val="none" w:sz="0" w:space="0" w:color="auto"/>
            <w:left w:val="none" w:sz="0" w:space="0" w:color="auto"/>
            <w:bottom w:val="none" w:sz="0" w:space="0" w:color="auto"/>
            <w:right w:val="none" w:sz="0" w:space="0" w:color="auto"/>
          </w:divBdr>
        </w:div>
        <w:div w:id="1173032469">
          <w:marLeft w:val="480"/>
          <w:marRight w:val="0"/>
          <w:marTop w:val="0"/>
          <w:marBottom w:val="0"/>
          <w:divBdr>
            <w:top w:val="none" w:sz="0" w:space="0" w:color="auto"/>
            <w:left w:val="none" w:sz="0" w:space="0" w:color="auto"/>
            <w:bottom w:val="none" w:sz="0" w:space="0" w:color="auto"/>
            <w:right w:val="none" w:sz="0" w:space="0" w:color="auto"/>
          </w:divBdr>
        </w:div>
        <w:div w:id="2019695960">
          <w:marLeft w:val="480"/>
          <w:marRight w:val="0"/>
          <w:marTop w:val="0"/>
          <w:marBottom w:val="0"/>
          <w:divBdr>
            <w:top w:val="none" w:sz="0" w:space="0" w:color="auto"/>
            <w:left w:val="none" w:sz="0" w:space="0" w:color="auto"/>
            <w:bottom w:val="none" w:sz="0" w:space="0" w:color="auto"/>
            <w:right w:val="none" w:sz="0" w:space="0" w:color="auto"/>
          </w:divBdr>
        </w:div>
        <w:div w:id="371080239">
          <w:marLeft w:val="480"/>
          <w:marRight w:val="0"/>
          <w:marTop w:val="0"/>
          <w:marBottom w:val="0"/>
          <w:divBdr>
            <w:top w:val="none" w:sz="0" w:space="0" w:color="auto"/>
            <w:left w:val="none" w:sz="0" w:space="0" w:color="auto"/>
            <w:bottom w:val="none" w:sz="0" w:space="0" w:color="auto"/>
            <w:right w:val="none" w:sz="0" w:space="0" w:color="auto"/>
          </w:divBdr>
        </w:div>
        <w:div w:id="728773123">
          <w:marLeft w:val="480"/>
          <w:marRight w:val="0"/>
          <w:marTop w:val="0"/>
          <w:marBottom w:val="0"/>
          <w:divBdr>
            <w:top w:val="none" w:sz="0" w:space="0" w:color="auto"/>
            <w:left w:val="none" w:sz="0" w:space="0" w:color="auto"/>
            <w:bottom w:val="none" w:sz="0" w:space="0" w:color="auto"/>
            <w:right w:val="none" w:sz="0" w:space="0" w:color="auto"/>
          </w:divBdr>
        </w:div>
        <w:div w:id="1818454688">
          <w:marLeft w:val="480"/>
          <w:marRight w:val="0"/>
          <w:marTop w:val="0"/>
          <w:marBottom w:val="0"/>
          <w:divBdr>
            <w:top w:val="none" w:sz="0" w:space="0" w:color="auto"/>
            <w:left w:val="none" w:sz="0" w:space="0" w:color="auto"/>
            <w:bottom w:val="none" w:sz="0" w:space="0" w:color="auto"/>
            <w:right w:val="none" w:sz="0" w:space="0" w:color="auto"/>
          </w:divBdr>
        </w:div>
        <w:div w:id="170487190">
          <w:marLeft w:val="480"/>
          <w:marRight w:val="0"/>
          <w:marTop w:val="0"/>
          <w:marBottom w:val="0"/>
          <w:divBdr>
            <w:top w:val="none" w:sz="0" w:space="0" w:color="auto"/>
            <w:left w:val="none" w:sz="0" w:space="0" w:color="auto"/>
            <w:bottom w:val="none" w:sz="0" w:space="0" w:color="auto"/>
            <w:right w:val="none" w:sz="0" w:space="0" w:color="auto"/>
          </w:divBdr>
        </w:div>
        <w:div w:id="224024937">
          <w:marLeft w:val="480"/>
          <w:marRight w:val="0"/>
          <w:marTop w:val="0"/>
          <w:marBottom w:val="0"/>
          <w:divBdr>
            <w:top w:val="none" w:sz="0" w:space="0" w:color="auto"/>
            <w:left w:val="none" w:sz="0" w:space="0" w:color="auto"/>
            <w:bottom w:val="none" w:sz="0" w:space="0" w:color="auto"/>
            <w:right w:val="none" w:sz="0" w:space="0" w:color="auto"/>
          </w:divBdr>
        </w:div>
        <w:div w:id="1391074275">
          <w:marLeft w:val="480"/>
          <w:marRight w:val="0"/>
          <w:marTop w:val="0"/>
          <w:marBottom w:val="0"/>
          <w:divBdr>
            <w:top w:val="none" w:sz="0" w:space="0" w:color="auto"/>
            <w:left w:val="none" w:sz="0" w:space="0" w:color="auto"/>
            <w:bottom w:val="none" w:sz="0" w:space="0" w:color="auto"/>
            <w:right w:val="none" w:sz="0" w:space="0" w:color="auto"/>
          </w:divBdr>
        </w:div>
        <w:div w:id="1619991648">
          <w:marLeft w:val="480"/>
          <w:marRight w:val="0"/>
          <w:marTop w:val="0"/>
          <w:marBottom w:val="0"/>
          <w:divBdr>
            <w:top w:val="none" w:sz="0" w:space="0" w:color="auto"/>
            <w:left w:val="none" w:sz="0" w:space="0" w:color="auto"/>
            <w:bottom w:val="none" w:sz="0" w:space="0" w:color="auto"/>
            <w:right w:val="none" w:sz="0" w:space="0" w:color="auto"/>
          </w:divBdr>
        </w:div>
        <w:div w:id="1186745053">
          <w:marLeft w:val="480"/>
          <w:marRight w:val="0"/>
          <w:marTop w:val="0"/>
          <w:marBottom w:val="0"/>
          <w:divBdr>
            <w:top w:val="none" w:sz="0" w:space="0" w:color="auto"/>
            <w:left w:val="none" w:sz="0" w:space="0" w:color="auto"/>
            <w:bottom w:val="none" w:sz="0" w:space="0" w:color="auto"/>
            <w:right w:val="none" w:sz="0" w:space="0" w:color="auto"/>
          </w:divBdr>
        </w:div>
        <w:div w:id="116680480">
          <w:marLeft w:val="480"/>
          <w:marRight w:val="0"/>
          <w:marTop w:val="0"/>
          <w:marBottom w:val="0"/>
          <w:divBdr>
            <w:top w:val="none" w:sz="0" w:space="0" w:color="auto"/>
            <w:left w:val="none" w:sz="0" w:space="0" w:color="auto"/>
            <w:bottom w:val="none" w:sz="0" w:space="0" w:color="auto"/>
            <w:right w:val="none" w:sz="0" w:space="0" w:color="auto"/>
          </w:divBdr>
        </w:div>
        <w:div w:id="1550846830">
          <w:marLeft w:val="480"/>
          <w:marRight w:val="0"/>
          <w:marTop w:val="0"/>
          <w:marBottom w:val="0"/>
          <w:divBdr>
            <w:top w:val="none" w:sz="0" w:space="0" w:color="auto"/>
            <w:left w:val="none" w:sz="0" w:space="0" w:color="auto"/>
            <w:bottom w:val="none" w:sz="0" w:space="0" w:color="auto"/>
            <w:right w:val="none" w:sz="0" w:space="0" w:color="auto"/>
          </w:divBdr>
        </w:div>
        <w:div w:id="1098983740">
          <w:marLeft w:val="480"/>
          <w:marRight w:val="0"/>
          <w:marTop w:val="0"/>
          <w:marBottom w:val="0"/>
          <w:divBdr>
            <w:top w:val="none" w:sz="0" w:space="0" w:color="auto"/>
            <w:left w:val="none" w:sz="0" w:space="0" w:color="auto"/>
            <w:bottom w:val="none" w:sz="0" w:space="0" w:color="auto"/>
            <w:right w:val="none" w:sz="0" w:space="0" w:color="auto"/>
          </w:divBdr>
        </w:div>
        <w:div w:id="1238369460">
          <w:marLeft w:val="480"/>
          <w:marRight w:val="0"/>
          <w:marTop w:val="0"/>
          <w:marBottom w:val="0"/>
          <w:divBdr>
            <w:top w:val="none" w:sz="0" w:space="0" w:color="auto"/>
            <w:left w:val="none" w:sz="0" w:space="0" w:color="auto"/>
            <w:bottom w:val="none" w:sz="0" w:space="0" w:color="auto"/>
            <w:right w:val="none" w:sz="0" w:space="0" w:color="auto"/>
          </w:divBdr>
        </w:div>
        <w:div w:id="1273128255">
          <w:marLeft w:val="480"/>
          <w:marRight w:val="0"/>
          <w:marTop w:val="0"/>
          <w:marBottom w:val="0"/>
          <w:divBdr>
            <w:top w:val="none" w:sz="0" w:space="0" w:color="auto"/>
            <w:left w:val="none" w:sz="0" w:space="0" w:color="auto"/>
            <w:bottom w:val="none" w:sz="0" w:space="0" w:color="auto"/>
            <w:right w:val="none" w:sz="0" w:space="0" w:color="auto"/>
          </w:divBdr>
        </w:div>
        <w:div w:id="1012799951">
          <w:marLeft w:val="480"/>
          <w:marRight w:val="0"/>
          <w:marTop w:val="0"/>
          <w:marBottom w:val="0"/>
          <w:divBdr>
            <w:top w:val="none" w:sz="0" w:space="0" w:color="auto"/>
            <w:left w:val="none" w:sz="0" w:space="0" w:color="auto"/>
            <w:bottom w:val="none" w:sz="0" w:space="0" w:color="auto"/>
            <w:right w:val="none" w:sz="0" w:space="0" w:color="auto"/>
          </w:divBdr>
        </w:div>
        <w:div w:id="428694337">
          <w:marLeft w:val="480"/>
          <w:marRight w:val="0"/>
          <w:marTop w:val="0"/>
          <w:marBottom w:val="0"/>
          <w:divBdr>
            <w:top w:val="none" w:sz="0" w:space="0" w:color="auto"/>
            <w:left w:val="none" w:sz="0" w:space="0" w:color="auto"/>
            <w:bottom w:val="none" w:sz="0" w:space="0" w:color="auto"/>
            <w:right w:val="none" w:sz="0" w:space="0" w:color="auto"/>
          </w:divBdr>
        </w:div>
        <w:div w:id="48844435">
          <w:marLeft w:val="480"/>
          <w:marRight w:val="0"/>
          <w:marTop w:val="0"/>
          <w:marBottom w:val="0"/>
          <w:divBdr>
            <w:top w:val="none" w:sz="0" w:space="0" w:color="auto"/>
            <w:left w:val="none" w:sz="0" w:space="0" w:color="auto"/>
            <w:bottom w:val="none" w:sz="0" w:space="0" w:color="auto"/>
            <w:right w:val="none" w:sz="0" w:space="0" w:color="auto"/>
          </w:divBdr>
        </w:div>
        <w:div w:id="1480532888">
          <w:marLeft w:val="480"/>
          <w:marRight w:val="0"/>
          <w:marTop w:val="0"/>
          <w:marBottom w:val="0"/>
          <w:divBdr>
            <w:top w:val="none" w:sz="0" w:space="0" w:color="auto"/>
            <w:left w:val="none" w:sz="0" w:space="0" w:color="auto"/>
            <w:bottom w:val="none" w:sz="0" w:space="0" w:color="auto"/>
            <w:right w:val="none" w:sz="0" w:space="0" w:color="auto"/>
          </w:divBdr>
        </w:div>
        <w:div w:id="1236621316">
          <w:marLeft w:val="480"/>
          <w:marRight w:val="0"/>
          <w:marTop w:val="0"/>
          <w:marBottom w:val="0"/>
          <w:divBdr>
            <w:top w:val="none" w:sz="0" w:space="0" w:color="auto"/>
            <w:left w:val="none" w:sz="0" w:space="0" w:color="auto"/>
            <w:bottom w:val="none" w:sz="0" w:space="0" w:color="auto"/>
            <w:right w:val="none" w:sz="0" w:space="0" w:color="auto"/>
          </w:divBdr>
        </w:div>
        <w:div w:id="540749157">
          <w:marLeft w:val="480"/>
          <w:marRight w:val="0"/>
          <w:marTop w:val="0"/>
          <w:marBottom w:val="0"/>
          <w:divBdr>
            <w:top w:val="none" w:sz="0" w:space="0" w:color="auto"/>
            <w:left w:val="none" w:sz="0" w:space="0" w:color="auto"/>
            <w:bottom w:val="none" w:sz="0" w:space="0" w:color="auto"/>
            <w:right w:val="none" w:sz="0" w:space="0" w:color="auto"/>
          </w:divBdr>
        </w:div>
        <w:div w:id="608632883">
          <w:marLeft w:val="480"/>
          <w:marRight w:val="0"/>
          <w:marTop w:val="0"/>
          <w:marBottom w:val="0"/>
          <w:divBdr>
            <w:top w:val="none" w:sz="0" w:space="0" w:color="auto"/>
            <w:left w:val="none" w:sz="0" w:space="0" w:color="auto"/>
            <w:bottom w:val="none" w:sz="0" w:space="0" w:color="auto"/>
            <w:right w:val="none" w:sz="0" w:space="0" w:color="auto"/>
          </w:divBdr>
        </w:div>
        <w:div w:id="1182738583">
          <w:marLeft w:val="480"/>
          <w:marRight w:val="0"/>
          <w:marTop w:val="0"/>
          <w:marBottom w:val="0"/>
          <w:divBdr>
            <w:top w:val="none" w:sz="0" w:space="0" w:color="auto"/>
            <w:left w:val="none" w:sz="0" w:space="0" w:color="auto"/>
            <w:bottom w:val="none" w:sz="0" w:space="0" w:color="auto"/>
            <w:right w:val="none" w:sz="0" w:space="0" w:color="auto"/>
          </w:divBdr>
        </w:div>
        <w:div w:id="1727950134">
          <w:marLeft w:val="480"/>
          <w:marRight w:val="0"/>
          <w:marTop w:val="0"/>
          <w:marBottom w:val="0"/>
          <w:divBdr>
            <w:top w:val="none" w:sz="0" w:space="0" w:color="auto"/>
            <w:left w:val="none" w:sz="0" w:space="0" w:color="auto"/>
            <w:bottom w:val="none" w:sz="0" w:space="0" w:color="auto"/>
            <w:right w:val="none" w:sz="0" w:space="0" w:color="auto"/>
          </w:divBdr>
        </w:div>
        <w:div w:id="770930691">
          <w:marLeft w:val="480"/>
          <w:marRight w:val="0"/>
          <w:marTop w:val="0"/>
          <w:marBottom w:val="0"/>
          <w:divBdr>
            <w:top w:val="none" w:sz="0" w:space="0" w:color="auto"/>
            <w:left w:val="none" w:sz="0" w:space="0" w:color="auto"/>
            <w:bottom w:val="none" w:sz="0" w:space="0" w:color="auto"/>
            <w:right w:val="none" w:sz="0" w:space="0" w:color="auto"/>
          </w:divBdr>
        </w:div>
        <w:div w:id="317002475">
          <w:marLeft w:val="480"/>
          <w:marRight w:val="0"/>
          <w:marTop w:val="0"/>
          <w:marBottom w:val="0"/>
          <w:divBdr>
            <w:top w:val="none" w:sz="0" w:space="0" w:color="auto"/>
            <w:left w:val="none" w:sz="0" w:space="0" w:color="auto"/>
            <w:bottom w:val="none" w:sz="0" w:space="0" w:color="auto"/>
            <w:right w:val="none" w:sz="0" w:space="0" w:color="auto"/>
          </w:divBdr>
        </w:div>
        <w:div w:id="18901433">
          <w:marLeft w:val="480"/>
          <w:marRight w:val="0"/>
          <w:marTop w:val="0"/>
          <w:marBottom w:val="0"/>
          <w:divBdr>
            <w:top w:val="none" w:sz="0" w:space="0" w:color="auto"/>
            <w:left w:val="none" w:sz="0" w:space="0" w:color="auto"/>
            <w:bottom w:val="none" w:sz="0" w:space="0" w:color="auto"/>
            <w:right w:val="none" w:sz="0" w:space="0" w:color="auto"/>
          </w:divBdr>
        </w:div>
        <w:div w:id="625894577">
          <w:marLeft w:val="480"/>
          <w:marRight w:val="0"/>
          <w:marTop w:val="0"/>
          <w:marBottom w:val="0"/>
          <w:divBdr>
            <w:top w:val="none" w:sz="0" w:space="0" w:color="auto"/>
            <w:left w:val="none" w:sz="0" w:space="0" w:color="auto"/>
            <w:bottom w:val="none" w:sz="0" w:space="0" w:color="auto"/>
            <w:right w:val="none" w:sz="0" w:space="0" w:color="auto"/>
          </w:divBdr>
        </w:div>
        <w:div w:id="672293578">
          <w:marLeft w:val="480"/>
          <w:marRight w:val="0"/>
          <w:marTop w:val="0"/>
          <w:marBottom w:val="0"/>
          <w:divBdr>
            <w:top w:val="none" w:sz="0" w:space="0" w:color="auto"/>
            <w:left w:val="none" w:sz="0" w:space="0" w:color="auto"/>
            <w:bottom w:val="none" w:sz="0" w:space="0" w:color="auto"/>
            <w:right w:val="none" w:sz="0" w:space="0" w:color="auto"/>
          </w:divBdr>
        </w:div>
      </w:divsChild>
    </w:div>
    <w:div w:id="332149573">
      <w:bodyDiv w:val="1"/>
      <w:marLeft w:val="0"/>
      <w:marRight w:val="0"/>
      <w:marTop w:val="0"/>
      <w:marBottom w:val="0"/>
      <w:divBdr>
        <w:top w:val="none" w:sz="0" w:space="0" w:color="auto"/>
        <w:left w:val="none" w:sz="0" w:space="0" w:color="auto"/>
        <w:bottom w:val="none" w:sz="0" w:space="0" w:color="auto"/>
        <w:right w:val="none" w:sz="0" w:space="0" w:color="auto"/>
      </w:divBdr>
    </w:div>
    <w:div w:id="332223239">
      <w:bodyDiv w:val="1"/>
      <w:marLeft w:val="0"/>
      <w:marRight w:val="0"/>
      <w:marTop w:val="0"/>
      <w:marBottom w:val="0"/>
      <w:divBdr>
        <w:top w:val="none" w:sz="0" w:space="0" w:color="auto"/>
        <w:left w:val="none" w:sz="0" w:space="0" w:color="auto"/>
        <w:bottom w:val="none" w:sz="0" w:space="0" w:color="auto"/>
        <w:right w:val="none" w:sz="0" w:space="0" w:color="auto"/>
      </w:divBdr>
    </w:div>
    <w:div w:id="332224817">
      <w:bodyDiv w:val="1"/>
      <w:marLeft w:val="0"/>
      <w:marRight w:val="0"/>
      <w:marTop w:val="0"/>
      <w:marBottom w:val="0"/>
      <w:divBdr>
        <w:top w:val="none" w:sz="0" w:space="0" w:color="auto"/>
        <w:left w:val="none" w:sz="0" w:space="0" w:color="auto"/>
        <w:bottom w:val="none" w:sz="0" w:space="0" w:color="auto"/>
        <w:right w:val="none" w:sz="0" w:space="0" w:color="auto"/>
      </w:divBdr>
    </w:div>
    <w:div w:id="332414681">
      <w:bodyDiv w:val="1"/>
      <w:marLeft w:val="0"/>
      <w:marRight w:val="0"/>
      <w:marTop w:val="0"/>
      <w:marBottom w:val="0"/>
      <w:divBdr>
        <w:top w:val="none" w:sz="0" w:space="0" w:color="auto"/>
        <w:left w:val="none" w:sz="0" w:space="0" w:color="auto"/>
        <w:bottom w:val="none" w:sz="0" w:space="0" w:color="auto"/>
        <w:right w:val="none" w:sz="0" w:space="0" w:color="auto"/>
      </w:divBdr>
    </w:div>
    <w:div w:id="332532353">
      <w:bodyDiv w:val="1"/>
      <w:marLeft w:val="0"/>
      <w:marRight w:val="0"/>
      <w:marTop w:val="0"/>
      <w:marBottom w:val="0"/>
      <w:divBdr>
        <w:top w:val="none" w:sz="0" w:space="0" w:color="auto"/>
        <w:left w:val="none" w:sz="0" w:space="0" w:color="auto"/>
        <w:bottom w:val="none" w:sz="0" w:space="0" w:color="auto"/>
        <w:right w:val="none" w:sz="0" w:space="0" w:color="auto"/>
      </w:divBdr>
    </w:div>
    <w:div w:id="332681350">
      <w:bodyDiv w:val="1"/>
      <w:marLeft w:val="0"/>
      <w:marRight w:val="0"/>
      <w:marTop w:val="0"/>
      <w:marBottom w:val="0"/>
      <w:divBdr>
        <w:top w:val="none" w:sz="0" w:space="0" w:color="auto"/>
        <w:left w:val="none" w:sz="0" w:space="0" w:color="auto"/>
        <w:bottom w:val="none" w:sz="0" w:space="0" w:color="auto"/>
        <w:right w:val="none" w:sz="0" w:space="0" w:color="auto"/>
      </w:divBdr>
    </w:div>
    <w:div w:id="333074448">
      <w:bodyDiv w:val="1"/>
      <w:marLeft w:val="0"/>
      <w:marRight w:val="0"/>
      <w:marTop w:val="0"/>
      <w:marBottom w:val="0"/>
      <w:divBdr>
        <w:top w:val="none" w:sz="0" w:space="0" w:color="auto"/>
        <w:left w:val="none" w:sz="0" w:space="0" w:color="auto"/>
        <w:bottom w:val="none" w:sz="0" w:space="0" w:color="auto"/>
        <w:right w:val="none" w:sz="0" w:space="0" w:color="auto"/>
      </w:divBdr>
    </w:div>
    <w:div w:id="333384875">
      <w:bodyDiv w:val="1"/>
      <w:marLeft w:val="0"/>
      <w:marRight w:val="0"/>
      <w:marTop w:val="0"/>
      <w:marBottom w:val="0"/>
      <w:divBdr>
        <w:top w:val="none" w:sz="0" w:space="0" w:color="auto"/>
        <w:left w:val="none" w:sz="0" w:space="0" w:color="auto"/>
        <w:bottom w:val="none" w:sz="0" w:space="0" w:color="auto"/>
        <w:right w:val="none" w:sz="0" w:space="0" w:color="auto"/>
      </w:divBdr>
    </w:div>
    <w:div w:id="333388018">
      <w:bodyDiv w:val="1"/>
      <w:marLeft w:val="0"/>
      <w:marRight w:val="0"/>
      <w:marTop w:val="0"/>
      <w:marBottom w:val="0"/>
      <w:divBdr>
        <w:top w:val="none" w:sz="0" w:space="0" w:color="auto"/>
        <w:left w:val="none" w:sz="0" w:space="0" w:color="auto"/>
        <w:bottom w:val="none" w:sz="0" w:space="0" w:color="auto"/>
        <w:right w:val="none" w:sz="0" w:space="0" w:color="auto"/>
      </w:divBdr>
    </w:div>
    <w:div w:id="333610611">
      <w:bodyDiv w:val="1"/>
      <w:marLeft w:val="0"/>
      <w:marRight w:val="0"/>
      <w:marTop w:val="0"/>
      <w:marBottom w:val="0"/>
      <w:divBdr>
        <w:top w:val="none" w:sz="0" w:space="0" w:color="auto"/>
        <w:left w:val="none" w:sz="0" w:space="0" w:color="auto"/>
        <w:bottom w:val="none" w:sz="0" w:space="0" w:color="auto"/>
        <w:right w:val="none" w:sz="0" w:space="0" w:color="auto"/>
      </w:divBdr>
    </w:div>
    <w:div w:id="333724386">
      <w:bodyDiv w:val="1"/>
      <w:marLeft w:val="0"/>
      <w:marRight w:val="0"/>
      <w:marTop w:val="0"/>
      <w:marBottom w:val="0"/>
      <w:divBdr>
        <w:top w:val="none" w:sz="0" w:space="0" w:color="auto"/>
        <w:left w:val="none" w:sz="0" w:space="0" w:color="auto"/>
        <w:bottom w:val="none" w:sz="0" w:space="0" w:color="auto"/>
        <w:right w:val="none" w:sz="0" w:space="0" w:color="auto"/>
      </w:divBdr>
    </w:div>
    <w:div w:id="333805886">
      <w:bodyDiv w:val="1"/>
      <w:marLeft w:val="0"/>
      <w:marRight w:val="0"/>
      <w:marTop w:val="0"/>
      <w:marBottom w:val="0"/>
      <w:divBdr>
        <w:top w:val="none" w:sz="0" w:space="0" w:color="auto"/>
        <w:left w:val="none" w:sz="0" w:space="0" w:color="auto"/>
        <w:bottom w:val="none" w:sz="0" w:space="0" w:color="auto"/>
        <w:right w:val="none" w:sz="0" w:space="0" w:color="auto"/>
      </w:divBdr>
    </w:div>
    <w:div w:id="334041225">
      <w:bodyDiv w:val="1"/>
      <w:marLeft w:val="0"/>
      <w:marRight w:val="0"/>
      <w:marTop w:val="0"/>
      <w:marBottom w:val="0"/>
      <w:divBdr>
        <w:top w:val="none" w:sz="0" w:space="0" w:color="auto"/>
        <w:left w:val="none" w:sz="0" w:space="0" w:color="auto"/>
        <w:bottom w:val="none" w:sz="0" w:space="0" w:color="auto"/>
        <w:right w:val="none" w:sz="0" w:space="0" w:color="auto"/>
      </w:divBdr>
    </w:div>
    <w:div w:id="334067660">
      <w:bodyDiv w:val="1"/>
      <w:marLeft w:val="0"/>
      <w:marRight w:val="0"/>
      <w:marTop w:val="0"/>
      <w:marBottom w:val="0"/>
      <w:divBdr>
        <w:top w:val="none" w:sz="0" w:space="0" w:color="auto"/>
        <w:left w:val="none" w:sz="0" w:space="0" w:color="auto"/>
        <w:bottom w:val="none" w:sz="0" w:space="0" w:color="auto"/>
        <w:right w:val="none" w:sz="0" w:space="0" w:color="auto"/>
      </w:divBdr>
    </w:div>
    <w:div w:id="334112378">
      <w:bodyDiv w:val="1"/>
      <w:marLeft w:val="0"/>
      <w:marRight w:val="0"/>
      <w:marTop w:val="0"/>
      <w:marBottom w:val="0"/>
      <w:divBdr>
        <w:top w:val="none" w:sz="0" w:space="0" w:color="auto"/>
        <w:left w:val="none" w:sz="0" w:space="0" w:color="auto"/>
        <w:bottom w:val="none" w:sz="0" w:space="0" w:color="auto"/>
        <w:right w:val="none" w:sz="0" w:space="0" w:color="auto"/>
      </w:divBdr>
    </w:div>
    <w:div w:id="334381197">
      <w:bodyDiv w:val="1"/>
      <w:marLeft w:val="0"/>
      <w:marRight w:val="0"/>
      <w:marTop w:val="0"/>
      <w:marBottom w:val="0"/>
      <w:divBdr>
        <w:top w:val="none" w:sz="0" w:space="0" w:color="auto"/>
        <w:left w:val="none" w:sz="0" w:space="0" w:color="auto"/>
        <w:bottom w:val="none" w:sz="0" w:space="0" w:color="auto"/>
        <w:right w:val="none" w:sz="0" w:space="0" w:color="auto"/>
      </w:divBdr>
    </w:div>
    <w:div w:id="334577379">
      <w:bodyDiv w:val="1"/>
      <w:marLeft w:val="0"/>
      <w:marRight w:val="0"/>
      <w:marTop w:val="0"/>
      <w:marBottom w:val="0"/>
      <w:divBdr>
        <w:top w:val="none" w:sz="0" w:space="0" w:color="auto"/>
        <w:left w:val="none" w:sz="0" w:space="0" w:color="auto"/>
        <w:bottom w:val="none" w:sz="0" w:space="0" w:color="auto"/>
        <w:right w:val="none" w:sz="0" w:space="0" w:color="auto"/>
      </w:divBdr>
    </w:div>
    <w:div w:id="334580397">
      <w:bodyDiv w:val="1"/>
      <w:marLeft w:val="0"/>
      <w:marRight w:val="0"/>
      <w:marTop w:val="0"/>
      <w:marBottom w:val="0"/>
      <w:divBdr>
        <w:top w:val="none" w:sz="0" w:space="0" w:color="auto"/>
        <w:left w:val="none" w:sz="0" w:space="0" w:color="auto"/>
        <w:bottom w:val="none" w:sz="0" w:space="0" w:color="auto"/>
        <w:right w:val="none" w:sz="0" w:space="0" w:color="auto"/>
      </w:divBdr>
    </w:div>
    <w:div w:id="334650439">
      <w:bodyDiv w:val="1"/>
      <w:marLeft w:val="0"/>
      <w:marRight w:val="0"/>
      <w:marTop w:val="0"/>
      <w:marBottom w:val="0"/>
      <w:divBdr>
        <w:top w:val="none" w:sz="0" w:space="0" w:color="auto"/>
        <w:left w:val="none" w:sz="0" w:space="0" w:color="auto"/>
        <w:bottom w:val="none" w:sz="0" w:space="0" w:color="auto"/>
        <w:right w:val="none" w:sz="0" w:space="0" w:color="auto"/>
      </w:divBdr>
      <w:divsChild>
        <w:div w:id="634145934">
          <w:marLeft w:val="480"/>
          <w:marRight w:val="0"/>
          <w:marTop w:val="0"/>
          <w:marBottom w:val="0"/>
          <w:divBdr>
            <w:top w:val="none" w:sz="0" w:space="0" w:color="auto"/>
            <w:left w:val="none" w:sz="0" w:space="0" w:color="auto"/>
            <w:bottom w:val="none" w:sz="0" w:space="0" w:color="auto"/>
            <w:right w:val="none" w:sz="0" w:space="0" w:color="auto"/>
          </w:divBdr>
        </w:div>
        <w:div w:id="383797724">
          <w:marLeft w:val="480"/>
          <w:marRight w:val="0"/>
          <w:marTop w:val="0"/>
          <w:marBottom w:val="0"/>
          <w:divBdr>
            <w:top w:val="none" w:sz="0" w:space="0" w:color="auto"/>
            <w:left w:val="none" w:sz="0" w:space="0" w:color="auto"/>
            <w:bottom w:val="none" w:sz="0" w:space="0" w:color="auto"/>
            <w:right w:val="none" w:sz="0" w:space="0" w:color="auto"/>
          </w:divBdr>
        </w:div>
        <w:div w:id="1150514632">
          <w:marLeft w:val="480"/>
          <w:marRight w:val="0"/>
          <w:marTop w:val="0"/>
          <w:marBottom w:val="0"/>
          <w:divBdr>
            <w:top w:val="none" w:sz="0" w:space="0" w:color="auto"/>
            <w:left w:val="none" w:sz="0" w:space="0" w:color="auto"/>
            <w:bottom w:val="none" w:sz="0" w:space="0" w:color="auto"/>
            <w:right w:val="none" w:sz="0" w:space="0" w:color="auto"/>
          </w:divBdr>
        </w:div>
        <w:div w:id="1133712197">
          <w:marLeft w:val="480"/>
          <w:marRight w:val="0"/>
          <w:marTop w:val="0"/>
          <w:marBottom w:val="0"/>
          <w:divBdr>
            <w:top w:val="none" w:sz="0" w:space="0" w:color="auto"/>
            <w:left w:val="none" w:sz="0" w:space="0" w:color="auto"/>
            <w:bottom w:val="none" w:sz="0" w:space="0" w:color="auto"/>
            <w:right w:val="none" w:sz="0" w:space="0" w:color="auto"/>
          </w:divBdr>
        </w:div>
        <w:div w:id="1118765329">
          <w:marLeft w:val="480"/>
          <w:marRight w:val="0"/>
          <w:marTop w:val="0"/>
          <w:marBottom w:val="0"/>
          <w:divBdr>
            <w:top w:val="none" w:sz="0" w:space="0" w:color="auto"/>
            <w:left w:val="none" w:sz="0" w:space="0" w:color="auto"/>
            <w:bottom w:val="none" w:sz="0" w:space="0" w:color="auto"/>
            <w:right w:val="none" w:sz="0" w:space="0" w:color="auto"/>
          </w:divBdr>
        </w:div>
        <w:div w:id="1247030915">
          <w:marLeft w:val="480"/>
          <w:marRight w:val="0"/>
          <w:marTop w:val="0"/>
          <w:marBottom w:val="0"/>
          <w:divBdr>
            <w:top w:val="none" w:sz="0" w:space="0" w:color="auto"/>
            <w:left w:val="none" w:sz="0" w:space="0" w:color="auto"/>
            <w:bottom w:val="none" w:sz="0" w:space="0" w:color="auto"/>
            <w:right w:val="none" w:sz="0" w:space="0" w:color="auto"/>
          </w:divBdr>
        </w:div>
        <w:div w:id="1867864523">
          <w:marLeft w:val="480"/>
          <w:marRight w:val="0"/>
          <w:marTop w:val="0"/>
          <w:marBottom w:val="0"/>
          <w:divBdr>
            <w:top w:val="none" w:sz="0" w:space="0" w:color="auto"/>
            <w:left w:val="none" w:sz="0" w:space="0" w:color="auto"/>
            <w:bottom w:val="none" w:sz="0" w:space="0" w:color="auto"/>
            <w:right w:val="none" w:sz="0" w:space="0" w:color="auto"/>
          </w:divBdr>
        </w:div>
        <w:div w:id="1362626991">
          <w:marLeft w:val="480"/>
          <w:marRight w:val="0"/>
          <w:marTop w:val="0"/>
          <w:marBottom w:val="0"/>
          <w:divBdr>
            <w:top w:val="none" w:sz="0" w:space="0" w:color="auto"/>
            <w:left w:val="none" w:sz="0" w:space="0" w:color="auto"/>
            <w:bottom w:val="none" w:sz="0" w:space="0" w:color="auto"/>
            <w:right w:val="none" w:sz="0" w:space="0" w:color="auto"/>
          </w:divBdr>
        </w:div>
        <w:div w:id="1929463456">
          <w:marLeft w:val="480"/>
          <w:marRight w:val="0"/>
          <w:marTop w:val="0"/>
          <w:marBottom w:val="0"/>
          <w:divBdr>
            <w:top w:val="none" w:sz="0" w:space="0" w:color="auto"/>
            <w:left w:val="none" w:sz="0" w:space="0" w:color="auto"/>
            <w:bottom w:val="none" w:sz="0" w:space="0" w:color="auto"/>
            <w:right w:val="none" w:sz="0" w:space="0" w:color="auto"/>
          </w:divBdr>
        </w:div>
        <w:div w:id="1011031769">
          <w:marLeft w:val="480"/>
          <w:marRight w:val="0"/>
          <w:marTop w:val="0"/>
          <w:marBottom w:val="0"/>
          <w:divBdr>
            <w:top w:val="none" w:sz="0" w:space="0" w:color="auto"/>
            <w:left w:val="none" w:sz="0" w:space="0" w:color="auto"/>
            <w:bottom w:val="none" w:sz="0" w:space="0" w:color="auto"/>
            <w:right w:val="none" w:sz="0" w:space="0" w:color="auto"/>
          </w:divBdr>
        </w:div>
        <w:div w:id="25760153">
          <w:marLeft w:val="480"/>
          <w:marRight w:val="0"/>
          <w:marTop w:val="0"/>
          <w:marBottom w:val="0"/>
          <w:divBdr>
            <w:top w:val="none" w:sz="0" w:space="0" w:color="auto"/>
            <w:left w:val="none" w:sz="0" w:space="0" w:color="auto"/>
            <w:bottom w:val="none" w:sz="0" w:space="0" w:color="auto"/>
            <w:right w:val="none" w:sz="0" w:space="0" w:color="auto"/>
          </w:divBdr>
        </w:div>
        <w:div w:id="1729956642">
          <w:marLeft w:val="480"/>
          <w:marRight w:val="0"/>
          <w:marTop w:val="0"/>
          <w:marBottom w:val="0"/>
          <w:divBdr>
            <w:top w:val="none" w:sz="0" w:space="0" w:color="auto"/>
            <w:left w:val="none" w:sz="0" w:space="0" w:color="auto"/>
            <w:bottom w:val="none" w:sz="0" w:space="0" w:color="auto"/>
            <w:right w:val="none" w:sz="0" w:space="0" w:color="auto"/>
          </w:divBdr>
        </w:div>
        <w:div w:id="162092491">
          <w:marLeft w:val="480"/>
          <w:marRight w:val="0"/>
          <w:marTop w:val="0"/>
          <w:marBottom w:val="0"/>
          <w:divBdr>
            <w:top w:val="none" w:sz="0" w:space="0" w:color="auto"/>
            <w:left w:val="none" w:sz="0" w:space="0" w:color="auto"/>
            <w:bottom w:val="none" w:sz="0" w:space="0" w:color="auto"/>
            <w:right w:val="none" w:sz="0" w:space="0" w:color="auto"/>
          </w:divBdr>
        </w:div>
        <w:div w:id="1335566916">
          <w:marLeft w:val="480"/>
          <w:marRight w:val="0"/>
          <w:marTop w:val="0"/>
          <w:marBottom w:val="0"/>
          <w:divBdr>
            <w:top w:val="none" w:sz="0" w:space="0" w:color="auto"/>
            <w:left w:val="none" w:sz="0" w:space="0" w:color="auto"/>
            <w:bottom w:val="none" w:sz="0" w:space="0" w:color="auto"/>
            <w:right w:val="none" w:sz="0" w:space="0" w:color="auto"/>
          </w:divBdr>
        </w:div>
      </w:divsChild>
    </w:div>
    <w:div w:id="334650877">
      <w:bodyDiv w:val="1"/>
      <w:marLeft w:val="0"/>
      <w:marRight w:val="0"/>
      <w:marTop w:val="0"/>
      <w:marBottom w:val="0"/>
      <w:divBdr>
        <w:top w:val="none" w:sz="0" w:space="0" w:color="auto"/>
        <w:left w:val="none" w:sz="0" w:space="0" w:color="auto"/>
        <w:bottom w:val="none" w:sz="0" w:space="0" w:color="auto"/>
        <w:right w:val="none" w:sz="0" w:space="0" w:color="auto"/>
      </w:divBdr>
    </w:div>
    <w:div w:id="334651683">
      <w:bodyDiv w:val="1"/>
      <w:marLeft w:val="0"/>
      <w:marRight w:val="0"/>
      <w:marTop w:val="0"/>
      <w:marBottom w:val="0"/>
      <w:divBdr>
        <w:top w:val="none" w:sz="0" w:space="0" w:color="auto"/>
        <w:left w:val="none" w:sz="0" w:space="0" w:color="auto"/>
        <w:bottom w:val="none" w:sz="0" w:space="0" w:color="auto"/>
        <w:right w:val="none" w:sz="0" w:space="0" w:color="auto"/>
      </w:divBdr>
    </w:div>
    <w:div w:id="334723542">
      <w:bodyDiv w:val="1"/>
      <w:marLeft w:val="0"/>
      <w:marRight w:val="0"/>
      <w:marTop w:val="0"/>
      <w:marBottom w:val="0"/>
      <w:divBdr>
        <w:top w:val="none" w:sz="0" w:space="0" w:color="auto"/>
        <w:left w:val="none" w:sz="0" w:space="0" w:color="auto"/>
        <w:bottom w:val="none" w:sz="0" w:space="0" w:color="auto"/>
        <w:right w:val="none" w:sz="0" w:space="0" w:color="auto"/>
      </w:divBdr>
    </w:div>
    <w:div w:id="335307265">
      <w:bodyDiv w:val="1"/>
      <w:marLeft w:val="0"/>
      <w:marRight w:val="0"/>
      <w:marTop w:val="0"/>
      <w:marBottom w:val="0"/>
      <w:divBdr>
        <w:top w:val="none" w:sz="0" w:space="0" w:color="auto"/>
        <w:left w:val="none" w:sz="0" w:space="0" w:color="auto"/>
        <w:bottom w:val="none" w:sz="0" w:space="0" w:color="auto"/>
        <w:right w:val="none" w:sz="0" w:space="0" w:color="auto"/>
      </w:divBdr>
      <w:divsChild>
        <w:div w:id="1421757198">
          <w:marLeft w:val="480"/>
          <w:marRight w:val="0"/>
          <w:marTop w:val="0"/>
          <w:marBottom w:val="0"/>
          <w:divBdr>
            <w:top w:val="none" w:sz="0" w:space="0" w:color="auto"/>
            <w:left w:val="none" w:sz="0" w:space="0" w:color="auto"/>
            <w:bottom w:val="none" w:sz="0" w:space="0" w:color="auto"/>
            <w:right w:val="none" w:sz="0" w:space="0" w:color="auto"/>
          </w:divBdr>
        </w:div>
        <w:div w:id="1686638829">
          <w:marLeft w:val="480"/>
          <w:marRight w:val="0"/>
          <w:marTop w:val="0"/>
          <w:marBottom w:val="0"/>
          <w:divBdr>
            <w:top w:val="none" w:sz="0" w:space="0" w:color="auto"/>
            <w:left w:val="none" w:sz="0" w:space="0" w:color="auto"/>
            <w:bottom w:val="none" w:sz="0" w:space="0" w:color="auto"/>
            <w:right w:val="none" w:sz="0" w:space="0" w:color="auto"/>
          </w:divBdr>
        </w:div>
        <w:div w:id="1203596773">
          <w:marLeft w:val="480"/>
          <w:marRight w:val="0"/>
          <w:marTop w:val="0"/>
          <w:marBottom w:val="0"/>
          <w:divBdr>
            <w:top w:val="none" w:sz="0" w:space="0" w:color="auto"/>
            <w:left w:val="none" w:sz="0" w:space="0" w:color="auto"/>
            <w:bottom w:val="none" w:sz="0" w:space="0" w:color="auto"/>
            <w:right w:val="none" w:sz="0" w:space="0" w:color="auto"/>
          </w:divBdr>
        </w:div>
        <w:div w:id="1143153848">
          <w:marLeft w:val="480"/>
          <w:marRight w:val="0"/>
          <w:marTop w:val="0"/>
          <w:marBottom w:val="0"/>
          <w:divBdr>
            <w:top w:val="none" w:sz="0" w:space="0" w:color="auto"/>
            <w:left w:val="none" w:sz="0" w:space="0" w:color="auto"/>
            <w:bottom w:val="none" w:sz="0" w:space="0" w:color="auto"/>
            <w:right w:val="none" w:sz="0" w:space="0" w:color="auto"/>
          </w:divBdr>
        </w:div>
        <w:div w:id="1216770305">
          <w:marLeft w:val="480"/>
          <w:marRight w:val="0"/>
          <w:marTop w:val="0"/>
          <w:marBottom w:val="0"/>
          <w:divBdr>
            <w:top w:val="none" w:sz="0" w:space="0" w:color="auto"/>
            <w:left w:val="none" w:sz="0" w:space="0" w:color="auto"/>
            <w:bottom w:val="none" w:sz="0" w:space="0" w:color="auto"/>
            <w:right w:val="none" w:sz="0" w:space="0" w:color="auto"/>
          </w:divBdr>
        </w:div>
        <w:div w:id="1043363681">
          <w:marLeft w:val="480"/>
          <w:marRight w:val="0"/>
          <w:marTop w:val="0"/>
          <w:marBottom w:val="0"/>
          <w:divBdr>
            <w:top w:val="none" w:sz="0" w:space="0" w:color="auto"/>
            <w:left w:val="none" w:sz="0" w:space="0" w:color="auto"/>
            <w:bottom w:val="none" w:sz="0" w:space="0" w:color="auto"/>
            <w:right w:val="none" w:sz="0" w:space="0" w:color="auto"/>
          </w:divBdr>
        </w:div>
        <w:div w:id="298920525">
          <w:marLeft w:val="480"/>
          <w:marRight w:val="0"/>
          <w:marTop w:val="0"/>
          <w:marBottom w:val="0"/>
          <w:divBdr>
            <w:top w:val="none" w:sz="0" w:space="0" w:color="auto"/>
            <w:left w:val="none" w:sz="0" w:space="0" w:color="auto"/>
            <w:bottom w:val="none" w:sz="0" w:space="0" w:color="auto"/>
            <w:right w:val="none" w:sz="0" w:space="0" w:color="auto"/>
          </w:divBdr>
        </w:div>
        <w:div w:id="1457144982">
          <w:marLeft w:val="480"/>
          <w:marRight w:val="0"/>
          <w:marTop w:val="0"/>
          <w:marBottom w:val="0"/>
          <w:divBdr>
            <w:top w:val="none" w:sz="0" w:space="0" w:color="auto"/>
            <w:left w:val="none" w:sz="0" w:space="0" w:color="auto"/>
            <w:bottom w:val="none" w:sz="0" w:space="0" w:color="auto"/>
            <w:right w:val="none" w:sz="0" w:space="0" w:color="auto"/>
          </w:divBdr>
        </w:div>
        <w:div w:id="2140031170">
          <w:marLeft w:val="480"/>
          <w:marRight w:val="0"/>
          <w:marTop w:val="0"/>
          <w:marBottom w:val="0"/>
          <w:divBdr>
            <w:top w:val="none" w:sz="0" w:space="0" w:color="auto"/>
            <w:left w:val="none" w:sz="0" w:space="0" w:color="auto"/>
            <w:bottom w:val="none" w:sz="0" w:space="0" w:color="auto"/>
            <w:right w:val="none" w:sz="0" w:space="0" w:color="auto"/>
          </w:divBdr>
        </w:div>
        <w:div w:id="1031146715">
          <w:marLeft w:val="480"/>
          <w:marRight w:val="0"/>
          <w:marTop w:val="0"/>
          <w:marBottom w:val="0"/>
          <w:divBdr>
            <w:top w:val="none" w:sz="0" w:space="0" w:color="auto"/>
            <w:left w:val="none" w:sz="0" w:space="0" w:color="auto"/>
            <w:bottom w:val="none" w:sz="0" w:space="0" w:color="auto"/>
            <w:right w:val="none" w:sz="0" w:space="0" w:color="auto"/>
          </w:divBdr>
        </w:div>
        <w:div w:id="1252737945">
          <w:marLeft w:val="480"/>
          <w:marRight w:val="0"/>
          <w:marTop w:val="0"/>
          <w:marBottom w:val="0"/>
          <w:divBdr>
            <w:top w:val="none" w:sz="0" w:space="0" w:color="auto"/>
            <w:left w:val="none" w:sz="0" w:space="0" w:color="auto"/>
            <w:bottom w:val="none" w:sz="0" w:space="0" w:color="auto"/>
            <w:right w:val="none" w:sz="0" w:space="0" w:color="auto"/>
          </w:divBdr>
        </w:div>
        <w:div w:id="426393091">
          <w:marLeft w:val="480"/>
          <w:marRight w:val="0"/>
          <w:marTop w:val="0"/>
          <w:marBottom w:val="0"/>
          <w:divBdr>
            <w:top w:val="none" w:sz="0" w:space="0" w:color="auto"/>
            <w:left w:val="none" w:sz="0" w:space="0" w:color="auto"/>
            <w:bottom w:val="none" w:sz="0" w:space="0" w:color="auto"/>
            <w:right w:val="none" w:sz="0" w:space="0" w:color="auto"/>
          </w:divBdr>
        </w:div>
        <w:div w:id="1850556892">
          <w:marLeft w:val="480"/>
          <w:marRight w:val="0"/>
          <w:marTop w:val="0"/>
          <w:marBottom w:val="0"/>
          <w:divBdr>
            <w:top w:val="none" w:sz="0" w:space="0" w:color="auto"/>
            <w:left w:val="none" w:sz="0" w:space="0" w:color="auto"/>
            <w:bottom w:val="none" w:sz="0" w:space="0" w:color="auto"/>
            <w:right w:val="none" w:sz="0" w:space="0" w:color="auto"/>
          </w:divBdr>
        </w:div>
        <w:div w:id="1657804911">
          <w:marLeft w:val="480"/>
          <w:marRight w:val="0"/>
          <w:marTop w:val="0"/>
          <w:marBottom w:val="0"/>
          <w:divBdr>
            <w:top w:val="none" w:sz="0" w:space="0" w:color="auto"/>
            <w:left w:val="none" w:sz="0" w:space="0" w:color="auto"/>
            <w:bottom w:val="none" w:sz="0" w:space="0" w:color="auto"/>
            <w:right w:val="none" w:sz="0" w:space="0" w:color="auto"/>
          </w:divBdr>
        </w:div>
        <w:div w:id="1176306856">
          <w:marLeft w:val="480"/>
          <w:marRight w:val="0"/>
          <w:marTop w:val="0"/>
          <w:marBottom w:val="0"/>
          <w:divBdr>
            <w:top w:val="none" w:sz="0" w:space="0" w:color="auto"/>
            <w:left w:val="none" w:sz="0" w:space="0" w:color="auto"/>
            <w:bottom w:val="none" w:sz="0" w:space="0" w:color="auto"/>
            <w:right w:val="none" w:sz="0" w:space="0" w:color="auto"/>
          </w:divBdr>
        </w:div>
        <w:div w:id="362561025">
          <w:marLeft w:val="480"/>
          <w:marRight w:val="0"/>
          <w:marTop w:val="0"/>
          <w:marBottom w:val="0"/>
          <w:divBdr>
            <w:top w:val="none" w:sz="0" w:space="0" w:color="auto"/>
            <w:left w:val="none" w:sz="0" w:space="0" w:color="auto"/>
            <w:bottom w:val="none" w:sz="0" w:space="0" w:color="auto"/>
            <w:right w:val="none" w:sz="0" w:space="0" w:color="auto"/>
          </w:divBdr>
        </w:div>
        <w:div w:id="651057545">
          <w:marLeft w:val="480"/>
          <w:marRight w:val="0"/>
          <w:marTop w:val="0"/>
          <w:marBottom w:val="0"/>
          <w:divBdr>
            <w:top w:val="none" w:sz="0" w:space="0" w:color="auto"/>
            <w:left w:val="none" w:sz="0" w:space="0" w:color="auto"/>
            <w:bottom w:val="none" w:sz="0" w:space="0" w:color="auto"/>
            <w:right w:val="none" w:sz="0" w:space="0" w:color="auto"/>
          </w:divBdr>
        </w:div>
      </w:divsChild>
    </w:div>
    <w:div w:id="335545282">
      <w:bodyDiv w:val="1"/>
      <w:marLeft w:val="0"/>
      <w:marRight w:val="0"/>
      <w:marTop w:val="0"/>
      <w:marBottom w:val="0"/>
      <w:divBdr>
        <w:top w:val="none" w:sz="0" w:space="0" w:color="auto"/>
        <w:left w:val="none" w:sz="0" w:space="0" w:color="auto"/>
        <w:bottom w:val="none" w:sz="0" w:space="0" w:color="auto"/>
        <w:right w:val="none" w:sz="0" w:space="0" w:color="auto"/>
      </w:divBdr>
      <w:divsChild>
        <w:div w:id="528103613">
          <w:marLeft w:val="480"/>
          <w:marRight w:val="0"/>
          <w:marTop w:val="0"/>
          <w:marBottom w:val="0"/>
          <w:divBdr>
            <w:top w:val="none" w:sz="0" w:space="0" w:color="auto"/>
            <w:left w:val="none" w:sz="0" w:space="0" w:color="auto"/>
            <w:bottom w:val="none" w:sz="0" w:space="0" w:color="auto"/>
            <w:right w:val="none" w:sz="0" w:space="0" w:color="auto"/>
          </w:divBdr>
        </w:div>
        <w:div w:id="469176597">
          <w:marLeft w:val="480"/>
          <w:marRight w:val="0"/>
          <w:marTop w:val="0"/>
          <w:marBottom w:val="0"/>
          <w:divBdr>
            <w:top w:val="none" w:sz="0" w:space="0" w:color="auto"/>
            <w:left w:val="none" w:sz="0" w:space="0" w:color="auto"/>
            <w:bottom w:val="none" w:sz="0" w:space="0" w:color="auto"/>
            <w:right w:val="none" w:sz="0" w:space="0" w:color="auto"/>
          </w:divBdr>
        </w:div>
        <w:div w:id="1197036040">
          <w:marLeft w:val="480"/>
          <w:marRight w:val="0"/>
          <w:marTop w:val="0"/>
          <w:marBottom w:val="0"/>
          <w:divBdr>
            <w:top w:val="none" w:sz="0" w:space="0" w:color="auto"/>
            <w:left w:val="none" w:sz="0" w:space="0" w:color="auto"/>
            <w:bottom w:val="none" w:sz="0" w:space="0" w:color="auto"/>
            <w:right w:val="none" w:sz="0" w:space="0" w:color="auto"/>
          </w:divBdr>
        </w:div>
        <w:div w:id="1518619950">
          <w:marLeft w:val="480"/>
          <w:marRight w:val="0"/>
          <w:marTop w:val="0"/>
          <w:marBottom w:val="0"/>
          <w:divBdr>
            <w:top w:val="none" w:sz="0" w:space="0" w:color="auto"/>
            <w:left w:val="none" w:sz="0" w:space="0" w:color="auto"/>
            <w:bottom w:val="none" w:sz="0" w:space="0" w:color="auto"/>
            <w:right w:val="none" w:sz="0" w:space="0" w:color="auto"/>
          </w:divBdr>
        </w:div>
        <w:div w:id="72355798">
          <w:marLeft w:val="480"/>
          <w:marRight w:val="0"/>
          <w:marTop w:val="0"/>
          <w:marBottom w:val="0"/>
          <w:divBdr>
            <w:top w:val="none" w:sz="0" w:space="0" w:color="auto"/>
            <w:left w:val="none" w:sz="0" w:space="0" w:color="auto"/>
            <w:bottom w:val="none" w:sz="0" w:space="0" w:color="auto"/>
            <w:right w:val="none" w:sz="0" w:space="0" w:color="auto"/>
          </w:divBdr>
        </w:div>
        <w:div w:id="1391926436">
          <w:marLeft w:val="480"/>
          <w:marRight w:val="0"/>
          <w:marTop w:val="0"/>
          <w:marBottom w:val="0"/>
          <w:divBdr>
            <w:top w:val="none" w:sz="0" w:space="0" w:color="auto"/>
            <w:left w:val="none" w:sz="0" w:space="0" w:color="auto"/>
            <w:bottom w:val="none" w:sz="0" w:space="0" w:color="auto"/>
            <w:right w:val="none" w:sz="0" w:space="0" w:color="auto"/>
          </w:divBdr>
        </w:div>
        <w:div w:id="366102447">
          <w:marLeft w:val="480"/>
          <w:marRight w:val="0"/>
          <w:marTop w:val="0"/>
          <w:marBottom w:val="0"/>
          <w:divBdr>
            <w:top w:val="none" w:sz="0" w:space="0" w:color="auto"/>
            <w:left w:val="none" w:sz="0" w:space="0" w:color="auto"/>
            <w:bottom w:val="none" w:sz="0" w:space="0" w:color="auto"/>
            <w:right w:val="none" w:sz="0" w:space="0" w:color="auto"/>
          </w:divBdr>
        </w:div>
        <w:div w:id="22098513">
          <w:marLeft w:val="480"/>
          <w:marRight w:val="0"/>
          <w:marTop w:val="0"/>
          <w:marBottom w:val="0"/>
          <w:divBdr>
            <w:top w:val="none" w:sz="0" w:space="0" w:color="auto"/>
            <w:left w:val="none" w:sz="0" w:space="0" w:color="auto"/>
            <w:bottom w:val="none" w:sz="0" w:space="0" w:color="auto"/>
            <w:right w:val="none" w:sz="0" w:space="0" w:color="auto"/>
          </w:divBdr>
        </w:div>
        <w:div w:id="383993339">
          <w:marLeft w:val="480"/>
          <w:marRight w:val="0"/>
          <w:marTop w:val="0"/>
          <w:marBottom w:val="0"/>
          <w:divBdr>
            <w:top w:val="none" w:sz="0" w:space="0" w:color="auto"/>
            <w:left w:val="none" w:sz="0" w:space="0" w:color="auto"/>
            <w:bottom w:val="none" w:sz="0" w:space="0" w:color="auto"/>
            <w:right w:val="none" w:sz="0" w:space="0" w:color="auto"/>
          </w:divBdr>
        </w:div>
        <w:div w:id="172502373">
          <w:marLeft w:val="480"/>
          <w:marRight w:val="0"/>
          <w:marTop w:val="0"/>
          <w:marBottom w:val="0"/>
          <w:divBdr>
            <w:top w:val="none" w:sz="0" w:space="0" w:color="auto"/>
            <w:left w:val="none" w:sz="0" w:space="0" w:color="auto"/>
            <w:bottom w:val="none" w:sz="0" w:space="0" w:color="auto"/>
            <w:right w:val="none" w:sz="0" w:space="0" w:color="auto"/>
          </w:divBdr>
        </w:div>
        <w:div w:id="2114592400">
          <w:marLeft w:val="480"/>
          <w:marRight w:val="0"/>
          <w:marTop w:val="0"/>
          <w:marBottom w:val="0"/>
          <w:divBdr>
            <w:top w:val="none" w:sz="0" w:space="0" w:color="auto"/>
            <w:left w:val="none" w:sz="0" w:space="0" w:color="auto"/>
            <w:bottom w:val="none" w:sz="0" w:space="0" w:color="auto"/>
            <w:right w:val="none" w:sz="0" w:space="0" w:color="auto"/>
          </w:divBdr>
        </w:div>
        <w:div w:id="332999199">
          <w:marLeft w:val="480"/>
          <w:marRight w:val="0"/>
          <w:marTop w:val="0"/>
          <w:marBottom w:val="0"/>
          <w:divBdr>
            <w:top w:val="none" w:sz="0" w:space="0" w:color="auto"/>
            <w:left w:val="none" w:sz="0" w:space="0" w:color="auto"/>
            <w:bottom w:val="none" w:sz="0" w:space="0" w:color="auto"/>
            <w:right w:val="none" w:sz="0" w:space="0" w:color="auto"/>
          </w:divBdr>
        </w:div>
        <w:div w:id="1588417516">
          <w:marLeft w:val="480"/>
          <w:marRight w:val="0"/>
          <w:marTop w:val="0"/>
          <w:marBottom w:val="0"/>
          <w:divBdr>
            <w:top w:val="none" w:sz="0" w:space="0" w:color="auto"/>
            <w:left w:val="none" w:sz="0" w:space="0" w:color="auto"/>
            <w:bottom w:val="none" w:sz="0" w:space="0" w:color="auto"/>
            <w:right w:val="none" w:sz="0" w:space="0" w:color="auto"/>
          </w:divBdr>
        </w:div>
        <w:div w:id="1101293565">
          <w:marLeft w:val="480"/>
          <w:marRight w:val="0"/>
          <w:marTop w:val="0"/>
          <w:marBottom w:val="0"/>
          <w:divBdr>
            <w:top w:val="none" w:sz="0" w:space="0" w:color="auto"/>
            <w:left w:val="none" w:sz="0" w:space="0" w:color="auto"/>
            <w:bottom w:val="none" w:sz="0" w:space="0" w:color="auto"/>
            <w:right w:val="none" w:sz="0" w:space="0" w:color="auto"/>
          </w:divBdr>
        </w:div>
        <w:div w:id="2094276169">
          <w:marLeft w:val="480"/>
          <w:marRight w:val="0"/>
          <w:marTop w:val="0"/>
          <w:marBottom w:val="0"/>
          <w:divBdr>
            <w:top w:val="none" w:sz="0" w:space="0" w:color="auto"/>
            <w:left w:val="none" w:sz="0" w:space="0" w:color="auto"/>
            <w:bottom w:val="none" w:sz="0" w:space="0" w:color="auto"/>
            <w:right w:val="none" w:sz="0" w:space="0" w:color="auto"/>
          </w:divBdr>
        </w:div>
        <w:div w:id="1569269789">
          <w:marLeft w:val="480"/>
          <w:marRight w:val="0"/>
          <w:marTop w:val="0"/>
          <w:marBottom w:val="0"/>
          <w:divBdr>
            <w:top w:val="none" w:sz="0" w:space="0" w:color="auto"/>
            <w:left w:val="none" w:sz="0" w:space="0" w:color="auto"/>
            <w:bottom w:val="none" w:sz="0" w:space="0" w:color="auto"/>
            <w:right w:val="none" w:sz="0" w:space="0" w:color="auto"/>
          </w:divBdr>
        </w:div>
        <w:div w:id="2097743693">
          <w:marLeft w:val="480"/>
          <w:marRight w:val="0"/>
          <w:marTop w:val="0"/>
          <w:marBottom w:val="0"/>
          <w:divBdr>
            <w:top w:val="none" w:sz="0" w:space="0" w:color="auto"/>
            <w:left w:val="none" w:sz="0" w:space="0" w:color="auto"/>
            <w:bottom w:val="none" w:sz="0" w:space="0" w:color="auto"/>
            <w:right w:val="none" w:sz="0" w:space="0" w:color="auto"/>
          </w:divBdr>
        </w:div>
        <w:div w:id="1371296654">
          <w:marLeft w:val="480"/>
          <w:marRight w:val="0"/>
          <w:marTop w:val="0"/>
          <w:marBottom w:val="0"/>
          <w:divBdr>
            <w:top w:val="none" w:sz="0" w:space="0" w:color="auto"/>
            <w:left w:val="none" w:sz="0" w:space="0" w:color="auto"/>
            <w:bottom w:val="none" w:sz="0" w:space="0" w:color="auto"/>
            <w:right w:val="none" w:sz="0" w:space="0" w:color="auto"/>
          </w:divBdr>
        </w:div>
        <w:div w:id="1155148475">
          <w:marLeft w:val="480"/>
          <w:marRight w:val="0"/>
          <w:marTop w:val="0"/>
          <w:marBottom w:val="0"/>
          <w:divBdr>
            <w:top w:val="none" w:sz="0" w:space="0" w:color="auto"/>
            <w:left w:val="none" w:sz="0" w:space="0" w:color="auto"/>
            <w:bottom w:val="none" w:sz="0" w:space="0" w:color="auto"/>
            <w:right w:val="none" w:sz="0" w:space="0" w:color="auto"/>
          </w:divBdr>
        </w:div>
        <w:div w:id="6450591">
          <w:marLeft w:val="480"/>
          <w:marRight w:val="0"/>
          <w:marTop w:val="0"/>
          <w:marBottom w:val="0"/>
          <w:divBdr>
            <w:top w:val="none" w:sz="0" w:space="0" w:color="auto"/>
            <w:left w:val="none" w:sz="0" w:space="0" w:color="auto"/>
            <w:bottom w:val="none" w:sz="0" w:space="0" w:color="auto"/>
            <w:right w:val="none" w:sz="0" w:space="0" w:color="auto"/>
          </w:divBdr>
        </w:div>
        <w:div w:id="1595355784">
          <w:marLeft w:val="480"/>
          <w:marRight w:val="0"/>
          <w:marTop w:val="0"/>
          <w:marBottom w:val="0"/>
          <w:divBdr>
            <w:top w:val="none" w:sz="0" w:space="0" w:color="auto"/>
            <w:left w:val="none" w:sz="0" w:space="0" w:color="auto"/>
            <w:bottom w:val="none" w:sz="0" w:space="0" w:color="auto"/>
            <w:right w:val="none" w:sz="0" w:space="0" w:color="auto"/>
          </w:divBdr>
        </w:div>
        <w:div w:id="802818245">
          <w:marLeft w:val="480"/>
          <w:marRight w:val="0"/>
          <w:marTop w:val="0"/>
          <w:marBottom w:val="0"/>
          <w:divBdr>
            <w:top w:val="none" w:sz="0" w:space="0" w:color="auto"/>
            <w:left w:val="none" w:sz="0" w:space="0" w:color="auto"/>
            <w:bottom w:val="none" w:sz="0" w:space="0" w:color="auto"/>
            <w:right w:val="none" w:sz="0" w:space="0" w:color="auto"/>
          </w:divBdr>
        </w:div>
        <w:div w:id="1087338310">
          <w:marLeft w:val="480"/>
          <w:marRight w:val="0"/>
          <w:marTop w:val="0"/>
          <w:marBottom w:val="0"/>
          <w:divBdr>
            <w:top w:val="none" w:sz="0" w:space="0" w:color="auto"/>
            <w:left w:val="none" w:sz="0" w:space="0" w:color="auto"/>
            <w:bottom w:val="none" w:sz="0" w:space="0" w:color="auto"/>
            <w:right w:val="none" w:sz="0" w:space="0" w:color="auto"/>
          </w:divBdr>
        </w:div>
        <w:div w:id="171839367">
          <w:marLeft w:val="480"/>
          <w:marRight w:val="0"/>
          <w:marTop w:val="0"/>
          <w:marBottom w:val="0"/>
          <w:divBdr>
            <w:top w:val="none" w:sz="0" w:space="0" w:color="auto"/>
            <w:left w:val="none" w:sz="0" w:space="0" w:color="auto"/>
            <w:bottom w:val="none" w:sz="0" w:space="0" w:color="auto"/>
            <w:right w:val="none" w:sz="0" w:space="0" w:color="auto"/>
          </w:divBdr>
        </w:div>
        <w:div w:id="2119137431">
          <w:marLeft w:val="480"/>
          <w:marRight w:val="0"/>
          <w:marTop w:val="0"/>
          <w:marBottom w:val="0"/>
          <w:divBdr>
            <w:top w:val="none" w:sz="0" w:space="0" w:color="auto"/>
            <w:left w:val="none" w:sz="0" w:space="0" w:color="auto"/>
            <w:bottom w:val="none" w:sz="0" w:space="0" w:color="auto"/>
            <w:right w:val="none" w:sz="0" w:space="0" w:color="auto"/>
          </w:divBdr>
        </w:div>
        <w:div w:id="689769202">
          <w:marLeft w:val="480"/>
          <w:marRight w:val="0"/>
          <w:marTop w:val="0"/>
          <w:marBottom w:val="0"/>
          <w:divBdr>
            <w:top w:val="none" w:sz="0" w:space="0" w:color="auto"/>
            <w:left w:val="none" w:sz="0" w:space="0" w:color="auto"/>
            <w:bottom w:val="none" w:sz="0" w:space="0" w:color="auto"/>
            <w:right w:val="none" w:sz="0" w:space="0" w:color="auto"/>
          </w:divBdr>
        </w:div>
        <w:div w:id="1967269338">
          <w:marLeft w:val="480"/>
          <w:marRight w:val="0"/>
          <w:marTop w:val="0"/>
          <w:marBottom w:val="0"/>
          <w:divBdr>
            <w:top w:val="none" w:sz="0" w:space="0" w:color="auto"/>
            <w:left w:val="none" w:sz="0" w:space="0" w:color="auto"/>
            <w:bottom w:val="none" w:sz="0" w:space="0" w:color="auto"/>
            <w:right w:val="none" w:sz="0" w:space="0" w:color="auto"/>
          </w:divBdr>
        </w:div>
        <w:div w:id="1088889934">
          <w:marLeft w:val="480"/>
          <w:marRight w:val="0"/>
          <w:marTop w:val="0"/>
          <w:marBottom w:val="0"/>
          <w:divBdr>
            <w:top w:val="none" w:sz="0" w:space="0" w:color="auto"/>
            <w:left w:val="none" w:sz="0" w:space="0" w:color="auto"/>
            <w:bottom w:val="none" w:sz="0" w:space="0" w:color="auto"/>
            <w:right w:val="none" w:sz="0" w:space="0" w:color="auto"/>
          </w:divBdr>
        </w:div>
        <w:div w:id="647975446">
          <w:marLeft w:val="480"/>
          <w:marRight w:val="0"/>
          <w:marTop w:val="0"/>
          <w:marBottom w:val="0"/>
          <w:divBdr>
            <w:top w:val="none" w:sz="0" w:space="0" w:color="auto"/>
            <w:left w:val="none" w:sz="0" w:space="0" w:color="auto"/>
            <w:bottom w:val="none" w:sz="0" w:space="0" w:color="auto"/>
            <w:right w:val="none" w:sz="0" w:space="0" w:color="auto"/>
          </w:divBdr>
        </w:div>
        <w:div w:id="1279991570">
          <w:marLeft w:val="480"/>
          <w:marRight w:val="0"/>
          <w:marTop w:val="0"/>
          <w:marBottom w:val="0"/>
          <w:divBdr>
            <w:top w:val="none" w:sz="0" w:space="0" w:color="auto"/>
            <w:left w:val="none" w:sz="0" w:space="0" w:color="auto"/>
            <w:bottom w:val="none" w:sz="0" w:space="0" w:color="auto"/>
            <w:right w:val="none" w:sz="0" w:space="0" w:color="auto"/>
          </w:divBdr>
        </w:div>
        <w:div w:id="1200825689">
          <w:marLeft w:val="480"/>
          <w:marRight w:val="0"/>
          <w:marTop w:val="0"/>
          <w:marBottom w:val="0"/>
          <w:divBdr>
            <w:top w:val="none" w:sz="0" w:space="0" w:color="auto"/>
            <w:left w:val="none" w:sz="0" w:space="0" w:color="auto"/>
            <w:bottom w:val="none" w:sz="0" w:space="0" w:color="auto"/>
            <w:right w:val="none" w:sz="0" w:space="0" w:color="auto"/>
          </w:divBdr>
        </w:div>
        <w:div w:id="944456631">
          <w:marLeft w:val="480"/>
          <w:marRight w:val="0"/>
          <w:marTop w:val="0"/>
          <w:marBottom w:val="0"/>
          <w:divBdr>
            <w:top w:val="none" w:sz="0" w:space="0" w:color="auto"/>
            <w:left w:val="none" w:sz="0" w:space="0" w:color="auto"/>
            <w:bottom w:val="none" w:sz="0" w:space="0" w:color="auto"/>
            <w:right w:val="none" w:sz="0" w:space="0" w:color="auto"/>
          </w:divBdr>
        </w:div>
        <w:div w:id="588005983">
          <w:marLeft w:val="480"/>
          <w:marRight w:val="0"/>
          <w:marTop w:val="0"/>
          <w:marBottom w:val="0"/>
          <w:divBdr>
            <w:top w:val="none" w:sz="0" w:space="0" w:color="auto"/>
            <w:left w:val="none" w:sz="0" w:space="0" w:color="auto"/>
            <w:bottom w:val="none" w:sz="0" w:space="0" w:color="auto"/>
            <w:right w:val="none" w:sz="0" w:space="0" w:color="auto"/>
          </w:divBdr>
        </w:div>
        <w:div w:id="1183132979">
          <w:marLeft w:val="480"/>
          <w:marRight w:val="0"/>
          <w:marTop w:val="0"/>
          <w:marBottom w:val="0"/>
          <w:divBdr>
            <w:top w:val="none" w:sz="0" w:space="0" w:color="auto"/>
            <w:left w:val="none" w:sz="0" w:space="0" w:color="auto"/>
            <w:bottom w:val="none" w:sz="0" w:space="0" w:color="auto"/>
            <w:right w:val="none" w:sz="0" w:space="0" w:color="auto"/>
          </w:divBdr>
        </w:div>
        <w:div w:id="318656941">
          <w:marLeft w:val="480"/>
          <w:marRight w:val="0"/>
          <w:marTop w:val="0"/>
          <w:marBottom w:val="0"/>
          <w:divBdr>
            <w:top w:val="none" w:sz="0" w:space="0" w:color="auto"/>
            <w:left w:val="none" w:sz="0" w:space="0" w:color="auto"/>
            <w:bottom w:val="none" w:sz="0" w:space="0" w:color="auto"/>
            <w:right w:val="none" w:sz="0" w:space="0" w:color="auto"/>
          </w:divBdr>
        </w:div>
        <w:div w:id="672997912">
          <w:marLeft w:val="480"/>
          <w:marRight w:val="0"/>
          <w:marTop w:val="0"/>
          <w:marBottom w:val="0"/>
          <w:divBdr>
            <w:top w:val="none" w:sz="0" w:space="0" w:color="auto"/>
            <w:left w:val="none" w:sz="0" w:space="0" w:color="auto"/>
            <w:bottom w:val="none" w:sz="0" w:space="0" w:color="auto"/>
            <w:right w:val="none" w:sz="0" w:space="0" w:color="auto"/>
          </w:divBdr>
        </w:div>
        <w:div w:id="631054964">
          <w:marLeft w:val="480"/>
          <w:marRight w:val="0"/>
          <w:marTop w:val="0"/>
          <w:marBottom w:val="0"/>
          <w:divBdr>
            <w:top w:val="none" w:sz="0" w:space="0" w:color="auto"/>
            <w:left w:val="none" w:sz="0" w:space="0" w:color="auto"/>
            <w:bottom w:val="none" w:sz="0" w:space="0" w:color="auto"/>
            <w:right w:val="none" w:sz="0" w:space="0" w:color="auto"/>
          </w:divBdr>
        </w:div>
        <w:div w:id="1285381583">
          <w:marLeft w:val="480"/>
          <w:marRight w:val="0"/>
          <w:marTop w:val="0"/>
          <w:marBottom w:val="0"/>
          <w:divBdr>
            <w:top w:val="none" w:sz="0" w:space="0" w:color="auto"/>
            <w:left w:val="none" w:sz="0" w:space="0" w:color="auto"/>
            <w:bottom w:val="none" w:sz="0" w:space="0" w:color="auto"/>
            <w:right w:val="none" w:sz="0" w:space="0" w:color="auto"/>
          </w:divBdr>
        </w:div>
        <w:div w:id="1026558922">
          <w:marLeft w:val="480"/>
          <w:marRight w:val="0"/>
          <w:marTop w:val="0"/>
          <w:marBottom w:val="0"/>
          <w:divBdr>
            <w:top w:val="none" w:sz="0" w:space="0" w:color="auto"/>
            <w:left w:val="none" w:sz="0" w:space="0" w:color="auto"/>
            <w:bottom w:val="none" w:sz="0" w:space="0" w:color="auto"/>
            <w:right w:val="none" w:sz="0" w:space="0" w:color="auto"/>
          </w:divBdr>
        </w:div>
        <w:div w:id="2032300631">
          <w:marLeft w:val="480"/>
          <w:marRight w:val="0"/>
          <w:marTop w:val="0"/>
          <w:marBottom w:val="0"/>
          <w:divBdr>
            <w:top w:val="none" w:sz="0" w:space="0" w:color="auto"/>
            <w:left w:val="none" w:sz="0" w:space="0" w:color="auto"/>
            <w:bottom w:val="none" w:sz="0" w:space="0" w:color="auto"/>
            <w:right w:val="none" w:sz="0" w:space="0" w:color="auto"/>
          </w:divBdr>
        </w:div>
        <w:div w:id="95947084">
          <w:marLeft w:val="480"/>
          <w:marRight w:val="0"/>
          <w:marTop w:val="0"/>
          <w:marBottom w:val="0"/>
          <w:divBdr>
            <w:top w:val="none" w:sz="0" w:space="0" w:color="auto"/>
            <w:left w:val="none" w:sz="0" w:space="0" w:color="auto"/>
            <w:bottom w:val="none" w:sz="0" w:space="0" w:color="auto"/>
            <w:right w:val="none" w:sz="0" w:space="0" w:color="auto"/>
          </w:divBdr>
        </w:div>
        <w:div w:id="88891301">
          <w:marLeft w:val="480"/>
          <w:marRight w:val="0"/>
          <w:marTop w:val="0"/>
          <w:marBottom w:val="0"/>
          <w:divBdr>
            <w:top w:val="none" w:sz="0" w:space="0" w:color="auto"/>
            <w:left w:val="none" w:sz="0" w:space="0" w:color="auto"/>
            <w:bottom w:val="none" w:sz="0" w:space="0" w:color="auto"/>
            <w:right w:val="none" w:sz="0" w:space="0" w:color="auto"/>
          </w:divBdr>
        </w:div>
        <w:div w:id="1179273160">
          <w:marLeft w:val="480"/>
          <w:marRight w:val="0"/>
          <w:marTop w:val="0"/>
          <w:marBottom w:val="0"/>
          <w:divBdr>
            <w:top w:val="none" w:sz="0" w:space="0" w:color="auto"/>
            <w:left w:val="none" w:sz="0" w:space="0" w:color="auto"/>
            <w:bottom w:val="none" w:sz="0" w:space="0" w:color="auto"/>
            <w:right w:val="none" w:sz="0" w:space="0" w:color="auto"/>
          </w:divBdr>
        </w:div>
      </w:divsChild>
    </w:div>
    <w:div w:id="335692521">
      <w:bodyDiv w:val="1"/>
      <w:marLeft w:val="0"/>
      <w:marRight w:val="0"/>
      <w:marTop w:val="0"/>
      <w:marBottom w:val="0"/>
      <w:divBdr>
        <w:top w:val="none" w:sz="0" w:space="0" w:color="auto"/>
        <w:left w:val="none" w:sz="0" w:space="0" w:color="auto"/>
        <w:bottom w:val="none" w:sz="0" w:space="0" w:color="auto"/>
        <w:right w:val="none" w:sz="0" w:space="0" w:color="auto"/>
      </w:divBdr>
    </w:div>
    <w:div w:id="335957950">
      <w:bodyDiv w:val="1"/>
      <w:marLeft w:val="0"/>
      <w:marRight w:val="0"/>
      <w:marTop w:val="0"/>
      <w:marBottom w:val="0"/>
      <w:divBdr>
        <w:top w:val="none" w:sz="0" w:space="0" w:color="auto"/>
        <w:left w:val="none" w:sz="0" w:space="0" w:color="auto"/>
        <w:bottom w:val="none" w:sz="0" w:space="0" w:color="auto"/>
        <w:right w:val="none" w:sz="0" w:space="0" w:color="auto"/>
      </w:divBdr>
    </w:div>
    <w:div w:id="335964974">
      <w:bodyDiv w:val="1"/>
      <w:marLeft w:val="0"/>
      <w:marRight w:val="0"/>
      <w:marTop w:val="0"/>
      <w:marBottom w:val="0"/>
      <w:divBdr>
        <w:top w:val="none" w:sz="0" w:space="0" w:color="auto"/>
        <w:left w:val="none" w:sz="0" w:space="0" w:color="auto"/>
        <w:bottom w:val="none" w:sz="0" w:space="0" w:color="auto"/>
        <w:right w:val="none" w:sz="0" w:space="0" w:color="auto"/>
      </w:divBdr>
    </w:div>
    <w:div w:id="336009205">
      <w:bodyDiv w:val="1"/>
      <w:marLeft w:val="0"/>
      <w:marRight w:val="0"/>
      <w:marTop w:val="0"/>
      <w:marBottom w:val="0"/>
      <w:divBdr>
        <w:top w:val="none" w:sz="0" w:space="0" w:color="auto"/>
        <w:left w:val="none" w:sz="0" w:space="0" w:color="auto"/>
        <w:bottom w:val="none" w:sz="0" w:space="0" w:color="auto"/>
        <w:right w:val="none" w:sz="0" w:space="0" w:color="auto"/>
      </w:divBdr>
    </w:div>
    <w:div w:id="336428483">
      <w:bodyDiv w:val="1"/>
      <w:marLeft w:val="0"/>
      <w:marRight w:val="0"/>
      <w:marTop w:val="0"/>
      <w:marBottom w:val="0"/>
      <w:divBdr>
        <w:top w:val="none" w:sz="0" w:space="0" w:color="auto"/>
        <w:left w:val="none" w:sz="0" w:space="0" w:color="auto"/>
        <w:bottom w:val="none" w:sz="0" w:space="0" w:color="auto"/>
        <w:right w:val="none" w:sz="0" w:space="0" w:color="auto"/>
      </w:divBdr>
    </w:div>
    <w:div w:id="336463377">
      <w:bodyDiv w:val="1"/>
      <w:marLeft w:val="0"/>
      <w:marRight w:val="0"/>
      <w:marTop w:val="0"/>
      <w:marBottom w:val="0"/>
      <w:divBdr>
        <w:top w:val="none" w:sz="0" w:space="0" w:color="auto"/>
        <w:left w:val="none" w:sz="0" w:space="0" w:color="auto"/>
        <w:bottom w:val="none" w:sz="0" w:space="0" w:color="auto"/>
        <w:right w:val="none" w:sz="0" w:space="0" w:color="auto"/>
      </w:divBdr>
      <w:divsChild>
        <w:div w:id="37556041">
          <w:marLeft w:val="480"/>
          <w:marRight w:val="0"/>
          <w:marTop w:val="0"/>
          <w:marBottom w:val="0"/>
          <w:divBdr>
            <w:top w:val="none" w:sz="0" w:space="0" w:color="auto"/>
            <w:left w:val="none" w:sz="0" w:space="0" w:color="auto"/>
            <w:bottom w:val="none" w:sz="0" w:space="0" w:color="auto"/>
            <w:right w:val="none" w:sz="0" w:space="0" w:color="auto"/>
          </w:divBdr>
        </w:div>
        <w:div w:id="725303381">
          <w:marLeft w:val="480"/>
          <w:marRight w:val="0"/>
          <w:marTop w:val="0"/>
          <w:marBottom w:val="0"/>
          <w:divBdr>
            <w:top w:val="none" w:sz="0" w:space="0" w:color="auto"/>
            <w:left w:val="none" w:sz="0" w:space="0" w:color="auto"/>
            <w:bottom w:val="none" w:sz="0" w:space="0" w:color="auto"/>
            <w:right w:val="none" w:sz="0" w:space="0" w:color="auto"/>
          </w:divBdr>
        </w:div>
        <w:div w:id="1321738901">
          <w:marLeft w:val="480"/>
          <w:marRight w:val="0"/>
          <w:marTop w:val="0"/>
          <w:marBottom w:val="0"/>
          <w:divBdr>
            <w:top w:val="none" w:sz="0" w:space="0" w:color="auto"/>
            <w:left w:val="none" w:sz="0" w:space="0" w:color="auto"/>
            <w:bottom w:val="none" w:sz="0" w:space="0" w:color="auto"/>
            <w:right w:val="none" w:sz="0" w:space="0" w:color="auto"/>
          </w:divBdr>
        </w:div>
        <w:div w:id="226453160">
          <w:marLeft w:val="480"/>
          <w:marRight w:val="0"/>
          <w:marTop w:val="0"/>
          <w:marBottom w:val="0"/>
          <w:divBdr>
            <w:top w:val="none" w:sz="0" w:space="0" w:color="auto"/>
            <w:left w:val="none" w:sz="0" w:space="0" w:color="auto"/>
            <w:bottom w:val="none" w:sz="0" w:space="0" w:color="auto"/>
            <w:right w:val="none" w:sz="0" w:space="0" w:color="auto"/>
          </w:divBdr>
        </w:div>
        <w:div w:id="429588779">
          <w:marLeft w:val="480"/>
          <w:marRight w:val="0"/>
          <w:marTop w:val="0"/>
          <w:marBottom w:val="0"/>
          <w:divBdr>
            <w:top w:val="none" w:sz="0" w:space="0" w:color="auto"/>
            <w:left w:val="none" w:sz="0" w:space="0" w:color="auto"/>
            <w:bottom w:val="none" w:sz="0" w:space="0" w:color="auto"/>
            <w:right w:val="none" w:sz="0" w:space="0" w:color="auto"/>
          </w:divBdr>
        </w:div>
        <w:div w:id="980694153">
          <w:marLeft w:val="480"/>
          <w:marRight w:val="0"/>
          <w:marTop w:val="0"/>
          <w:marBottom w:val="0"/>
          <w:divBdr>
            <w:top w:val="none" w:sz="0" w:space="0" w:color="auto"/>
            <w:left w:val="none" w:sz="0" w:space="0" w:color="auto"/>
            <w:bottom w:val="none" w:sz="0" w:space="0" w:color="auto"/>
            <w:right w:val="none" w:sz="0" w:space="0" w:color="auto"/>
          </w:divBdr>
        </w:div>
        <w:div w:id="450172393">
          <w:marLeft w:val="480"/>
          <w:marRight w:val="0"/>
          <w:marTop w:val="0"/>
          <w:marBottom w:val="0"/>
          <w:divBdr>
            <w:top w:val="none" w:sz="0" w:space="0" w:color="auto"/>
            <w:left w:val="none" w:sz="0" w:space="0" w:color="auto"/>
            <w:bottom w:val="none" w:sz="0" w:space="0" w:color="auto"/>
            <w:right w:val="none" w:sz="0" w:space="0" w:color="auto"/>
          </w:divBdr>
        </w:div>
        <w:div w:id="229922985">
          <w:marLeft w:val="480"/>
          <w:marRight w:val="0"/>
          <w:marTop w:val="0"/>
          <w:marBottom w:val="0"/>
          <w:divBdr>
            <w:top w:val="none" w:sz="0" w:space="0" w:color="auto"/>
            <w:left w:val="none" w:sz="0" w:space="0" w:color="auto"/>
            <w:bottom w:val="none" w:sz="0" w:space="0" w:color="auto"/>
            <w:right w:val="none" w:sz="0" w:space="0" w:color="auto"/>
          </w:divBdr>
        </w:div>
        <w:div w:id="1144783899">
          <w:marLeft w:val="480"/>
          <w:marRight w:val="0"/>
          <w:marTop w:val="0"/>
          <w:marBottom w:val="0"/>
          <w:divBdr>
            <w:top w:val="none" w:sz="0" w:space="0" w:color="auto"/>
            <w:left w:val="none" w:sz="0" w:space="0" w:color="auto"/>
            <w:bottom w:val="none" w:sz="0" w:space="0" w:color="auto"/>
            <w:right w:val="none" w:sz="0" w:space="0" w:color="auto"/>
          </w:divBdr>
        </w:div>
        <w:div w:id="1349060830">
          <w:marLeft w:val="480"/>
          <w:marRight w:val="0"/>
          <w:marTop w:val="0"/>
          <w:marBottom w:val="0"/>
          <w:divBdr>
            <w:top w:val="none" w:sz="0" w:space="0" w:color="auto"/>
            <w:left w:val="none" w:sz="0" w:space="0" w:color="auto"/>
            <w:bottom w:val="none" w:sz="0" w:space="0" w:color="auto"/>
            <w:right w:val="none" w:sz="0" w:space="0" w:color="auto"/>
          </w:divBdr>
        </w:div>
        <w:div w:id="1452284526">
          <w:marLeft w:val="480"/>
          <w:marRight w:val="0"/>
          <w:marTop w:val="0"/>
          <w:marBottom w:val="0"/>
          <w:divBdr>
            <w:top w:val="none" w:sz="0" w:space="0" w:color="auto"/>
            <w:left w:val="none" w:sz="0" w:space="0" w:color="auto"/>
            <w:bottom w:val="none" w:sz="0" w:space="0" w:color="auto"/>
            <w:right w:val="none" w:sz="0" w:space="0" w:color="auto"/>
          </w:divBdr>
        </w:div>
      </w:divsChild>
    </w:div>
    <w:div w:id="336731146">
      <w:bodyDiv w:val="1"/>
      <w:marLeft w:val="0"/>
      <w:marRight w:val="0"/>
      <w:marTop w:val="0"/>
      <w:marBottom w:val="0"/>
      <w:divBdr>
        <w:top w:val="none" w:sz="0" w:space="0" w:color="auto"/>
        <w:left w:val="none" w:sz="0" w:space="0" w:color="auto"/>
        <w:bottom w:val="none" w:sz="0" w:space="0" w:color="auto"/>
        <w:right w:val="none" w:sz="0" w:space="0" w:color="auto"/>
      </w:divBdr>
    </w:div>
    <w:div w:id="336810973">
      <w:bodyDiv w:val="1"/>
      <w:marLeft w:val="0"/>
      <w:marRight w:val="0"/>
      <w:marTop w:val="0"/>
      <w:marBottom w:val="0"/>
      <w:divBdr>
        <w:top w:val="none" w:sz="0" w:space="0" w:color="auto"/>
        <w:left w:val="none" w:sz="0" w:space="0" w:color="auto"/>
        <w:bottom w:val="none" w:sz="0" w:space="0" w:color="auto"/>
        <w:right w:val="none" w:sz="0" w:space="0" w:color="auto"/>
      </w:divBdr>
    </w:div>
    <w:div w:id="337005245">
      <w:bodyDiv w:val="1"/>
      <w:marLeft w:val="0"/>
      <w:marRight w:val="0"/>
      <w:marTop w:val="0"/>
      <w:marBottom w:val="0"/>
      <w:divBdr>
        <w:top w:val="none" w:sz="0" w:space="0" w:color="auto"/>
        <w:left w:val="none" w:sz="0" w:space="0" w:color="auto"/>
        <w:bottom w:val="none" w:sz="0" w:space="0" w:color="auto"/>
        <w:right w:val="none" w:sz="0" w:space="0" w:color="auto"/>
      </w:divBdr>
    </w:div>
    <w:div w:id="337120054">
      <w:bodyDiv w:val="1"/>
      <w:marLeft w:val="0"/>
      <w:marRight w:val="0"/>
      <w:marTop w:val="0"/>
      <w:marBottom w:val="0"/>
      <w:divBdr>
        <w:top w:val="none" w:sz="0" w:space="0" w:color="auto"/>
        <w:left w:val="none" w:sz="0" w:space="0" w:color="auto"/>
        <w:bottom w:val="none" w:sz="0" w:space="0" w:color="auto"/>
        <w:right w:val="none" w:sz="0" w:space="0" w:color="auto"/>
      </w:divBdr>
    </w:div>
    <w:div w:id="337315906">
      <w:bodyDiv w:val="1"/>
      <w:marLeft w:val="0"/>
      <w:marRight w:val="0"/>
      <w:marTop w:val="0"/>
      <w:marBottom w:val="0"/>
      <w:divBdr>
        <w:top w:val="none" w:sz="0" w:space="0" w:color="auto"/>
        <w:left w:val="none" w:sz="0" w:space="0" w:color="auto"/>
        <w:bottom w:val="none" w:sz="0" w:space="0" w:color="auto"/>
        <w:right w:val="none" w:sz="0" w:space="0" w:color="auto"/>
      </w:divBdr>
    </w:div>
    <w:div w:id="337585045">
      <w:bodyDiv w:val="1"/>
      <w:marLeft w:val="0"/>
      <w:marRight w:val="0"/>
      <w:marTop w:val="0"/>
      <w:marBottom w:val="0"/>
      <w:divBdr>
        <w:top w:val="none" w:sz="0" w:space="0" w:color="auto"/>
        <w:left w:val="none" w:sz="0" w:space="0" w:color="auto"/>
        <w:bottom w:val="none" w:sz="0" w:space="0" w:color="auto"/>
        <w:right w:val="none" w:sz="0" w:space="0" w:color="auto"/>
      </w:divBdr>
    </w:div>
    <w:div w:id="337774931">
      <w:bodyDiv w:val="1"/>
      <w:marLeft w:val="0"/>
      <w:marRight w:val="0"/>
      <w:marTop w:val="0"/>
      <w:marBottom w:val="0"/>
      <w:divBdr>
        <w:top w:val="none" w:sz="0" w:space="0" w:color="auto"/>
        <w:left w:val="none" w:sz="0" w:space="0" w:color="auto"/>
        <w:bottom w:val="none" w:sz="0" w:space="0" w:color="auto"/>
        <w:right w:val="none" w:sz="0" w:space="0" w:color="auto"/>
      </w:divBdr>
    </w:div>
    <w:div w:id="337848770">
      <w:bodyDiv w:val="1"/>
      <w:marLeft w:val="0"/>
      <w:marRight w:val="0"/>
      <w:marTop w:val="0"/>
      <w:marBottom w:val="0"/>
      <w:divBdr>
        <w:top w:val="none" w:sz="0" w:space="0" w:color="auto"/>
        <w:left w:val="none" w:sz="0" w:space="0" w:color="auto"/>
        <w:bottom w:val="none" w:sz="0" w:space="0" w:color="auto"/>
        <w:right w:val="none" w:sz="0" w:space="0" w:color="auto"/>
      </w:divBdr>
    </w:div>
    <w:div w:id="338239071">
      <w:bodyDiv w:val="1"/>
      <w:marLeft w:val="0"/>
      <w:marRight w:val="0"/>
      <w:marTop w:val="0"/>
      <w:marBottom w:val="0"/>
      <w:divBdr>
        <w:top w:val="none" w:sz="0" w:space="0" w:color="auto"/>
        <w:left w:val="none" w:sz="0" w:space="0" w:color="auto"/>
        <w:bottom w:val="none" w:sz="0" w:space="0" w:color="auto"/>
        <w:right w:val="none" w:sz="0" w:space="0" w:color="auto"/>
      </w:divBdr>
      <w:divsChild>
        <w:div w:id="507405295">
          <w:marLeft w:val="480"/>
          <w:marRight w:val="0"/>
          <w:marTop w:val="0"/>
          <w:marBottom w:val="0"/>
          <w:divBdr>
            <w:top w:val="none" w:sz="0" w:space="0" w:color="auto"/>
            <w:left w:val="none" w:sz="0" w:space="0" w:color="auto"/>
            <w:bottom w:val="none" w:sz="0" w:space="0" w:color="auto"/>
            <w:right w:val="none" w:sz="0" w:space="0" w:color="auto"/>
          </w:divBdr>
        </w:div>
        <w:div w:id="552666217">
          <w:marLeft w:val="480"/>
          <w:marRight w:val="0"/>
          <w:marTop w:val="0"/>
          <w:marBottom w:val="0"/>
          <w:divBdr>
            <w:top w:val="none" w:sz="0" w:space="0" w:color="auto"/>
            <w:left w:val="none" w:sz="0" w:space="0" w:color="auto"/>
            <w:bottom w:val="none" w:sz="0" w:space="0" w:color="auto"/>
            <w:right w:val="none" w:sz="0" w:space="0" w:color="auto"/>
          </w:divBdr>
        </w:div>
        <w:div w:id="161312394">
          <w:marLeft w:val="480"/>
          <w:marRight w:val="0"/>
          <w:marTop w:val="0"/>
          <w:marBottom w:val="0"/>
          <w:divBdr>
            <w:top w:val="none" w:sz="0" w:space="0" w:color="auto"/>
            <w:left w:val="none" w:sz="0" w:space="0" w:color="auto"/>
            <w:bottom w:val="none" w:sz="0" w:space="0" w:color="auto"/>
            <w:right w:val="none" w:sz="0" w:space="0" w:color="auto"/>
          </w:divBdr>
        </w:div>
        <w:div w:id="335038133">
          <w:marLeft w:val="480"/>
          <w:marRight w:val="0"/>
          <w:marTop w:val="0"/>
          <w:marBottom w:val="0"/>
          <w:divBdr>
            <w:top w:val="none" w:sz="0" w:space="0" w:color="auto"/>
            <w:left w:val="none" w:sz="0" w:space="0" w:color="auto"/>
            <w:bottom w:val="none" w:sz="0" w:space="0" w:color="auto"/>
            <w:right w:val="none" w:sz="0" w:space="0" w:color="auto"/>
          </w:divBdr>
        </w:div>
        <w:div w:id="1033463707">
          <w:marLeft w:val="480"/>
          <w:marRight w:val="0"/>
          <w:marTop w:val="0"/>
          <w:marBottom w:val="0"/>
          <w:divBdr>
            <w:top w:val="none" w:sz="0" w:space="0" w:color="auto"/>
            <w:left w:val="none" w:sz="0" w:space="0" w:color="auto"/>
            <w:bottom w:val="none" w:sz="0" w:space="0" w:color="auto"/>
            <w:right w:val="none" w:sz="0" w:space="0" w:color="auto"/>
          </w:divBdr>
        </w:div>
        <w:div w:id="1435203232">
          <w:marLeft w:val="480"/>
          <w:marRight w:val="0"/>
          <w:marTop w:val="0"/>
          <w:marBottom w:val="0"/>
          <w:divBdr>
            <w:top w:val="none" w:sz="0" w:space="0" w:color="auto"/>
            <w:left w:val="none" w:sz="0" w:space="0" w:color="auto"/>
            <w:bottom w:val="none" w:sz="0" w:space="0" w:color="auto"/>
            <w:right w:val="none" w:sz="0" w:space="0" w:color="auto"/>
          </w:divBdr>
        </w:div>
        <w:div w:id="597834551">
          <w:marLeft w:val="480"/>
          <w:marRight w:val="0"/>
          <w:marTop w:val="0"/>
          <w:marBottom w:val="0"/>
          <w:divBdr>
            <w:top w:val="none" w:sz="0" w:space="0" w:color="auto"/>
            <w:left w:val="none" w:sz="0" w:space="0" w:color="auto"/>
            <w:bottom w:val="none" w:sz="0" w:space="0" w:color="auto"/>
            <w:right w:val="none" w:sz="0" w:space="0" w:color="auto"/>
          </w:divBdr>
        </w:div>
        <w:div w:id="840579915">
          <w:marLeft w:val="480"/>
          <w:marRight w:val="0"/>
          <w:marTop w:val="0"/>
          <w:marBottom w:val="0"/>
          <w:divBdr>
            <w:top w:val="none" w:sz="0" w:space="0" w:color="auto"/>
            <w:left w:val="none" w:sz="0" w:space="0" w:color="auto"/>
            <w:bottom w:val="none" w:sz="0" w:space="0" w:color="auto"/>
            <w:right w:val="none" w:sz="0" w:space="0" w:color="auto"/>
          </w:divBdr>
        </w:div>
        <w:div w:id="612859330">
          <w:marLeft w:val="480"/>
          <w:marRight w:val="0"/>
          <w:marTop w:val="0"/>
          <w:marBottom w:val="0"/>
          <w:divBdr>
            <w:top w:val="none" w:sz="0" w:space="0" w:color="auto"/>
            <w:left w:val="none" w:sz="0" w:space="0" w:color="auto"/>
            <w:bottom w:val="none" w:sz="0" w:space="0" w:color="auto"/>
            <w:right w:val="none" w:sz="0" w:space="0" w:color="auto"/>
          </w:divBdr>
        </w:div>
        <w:div w:id="1870416533">
          <w:marLeft w:val="480"/>
          <w:marRight w:val="0"/>
          <w:marTop w:val="0"/>
          <w:marBottom w:val="0"/>
          <w:divBdr>
            <w:top w:val="none" w:sz="0" w:space="0" w:color="auto"/>
            <w:left w:val="none" w:sz="0" w:space="0" w:color="auto"/>
            <w:bottom w:val="none" w:sz="0" w:space="0" w:color="auto"/>
            <w:right w:val="none" w:sz="0" w:space="0" w:color="auto"/>
          </w:divBdr>
        </w:div>
        <w:div w:id="797454773">
          <w:marLeft w:val="480"/>
          <w:marRight w:val="0"/>
          <w:marTop w:val="0"/>
          <w:marBottom w:val="0"/>
          <w:divBdr>
            <w:top w:val="none" w:sz="0" w:space="0" w:color="auto"/>
            <w:left w:val="none" w:sz="0" w:space="0" w:color="auto"/>
            <w:bottom w:val="none" w:sz="0" w:space="0" w:color="auto"/>
            <w:right w:val="none" w:sz="0" w:space="0" w:color="auto"/>
          </w:divBdr>
        </w:div>
        <w:div w:id="1342977388">
          <w:marLeft w:val="480"/>
          <w:marRight w:val="0"/>
          <w:marTop w:val="0"/>
          <w:marBottom w:val="0"/>
          <w:divBdr>
            <w:top w:val="none" w:sz="0" w:space="0" w:color="auto"/>
            <w:left w:val="none" w:sz="0" w:space="0" w:color="auto"/>
            <w:bottom w:val="none" w:sz="0" w:space="0" w:color="auto"/>
            <w:right w:val="none" w:sz="0" w:space="0" w:color="auto"/>
          </w:divBdr>
        </w:div>
        <w:div w:id="765149627">
          <w:marLeft w:val="480"/>
          <w:marRight w:val="0"/>
          <w:marTop w:val="0"/>
          <w:marBottom w:val="0"/>
          <w:divBdr>
            <w:top w:val="none" w:sz="0" w:space="0" w:color="auto"/>
            <w:left w:val="none" w:sz="0" w:space="0" w:color="auto"/>
            <w:bottom w:val="none" w:sz="0" w:space="0" w:color="auto"/>
            <w:right w:val="none" w:sz="0" w:space="0" w:color="auto"/>
          </w:divBdr>
        </w:div>
        <w:div w:id="814494188">
          <w:marLeft w:val="480"/>
          <w:marRight w:val="0"/>
          <w:marTop w:val="0"/>
          <w:marBottom w:val="0"/>
          <w:divBdr>
            <w:top w:val="none" w:sz="0" w:space="0" w:color="auto"/>
            <w:left w:val="none" w:sz="0" w:space="0" w:color="auto"/>
            <w:bottom w:val="none" w:sz="0" w:space="0" w:color="auto"/>
            <w:right w:val="none" w:sz="0" w:space="0" w:color="auto"/>
          </w:divBdr>
        </w:div>
        <w:div w:id="1888758057">
          <w:marLeft w:val="480"/>
          <w:marRight w:val="0"/>
          <w:marTop w:val="0"/>
          <w:marBottom w:val="0"/>
          <w:divBdr>
            <w:top w:val="none" w:sz="0" w:space="0" w:color="auto"/>
            <w:left w:val="none" w:sz="0" w:space="0" w:color="auto"/>
            <w:bottom w:val="none" w:sz="0" w:space="0" w:color="auto"/>
            <w:right w:val="none" w:sz="0" w:space="0" w:color="auto"/>
          </w:divBdr>
        </w:div>
        <w:div w:id="2093575619">
          <w:marLeft w:val="480"/>
          <w:marRight w:val="0"/>
          <w:marTop w:val="0"/>
          <w:marBottom w:val="0"/>
          <w:divBdr>
            <w:top w:val="none" w:sz="0" w:space="0" w:color="auto"/>
            <w:left w:val="none" w:sz="0" w:space="0" w:color="auto"/>
            <w:bottom w:val="none" w:sz="0" w:space="0" w:color="auto"/>
            <w:right w:val="none" w:sz="0" w:space="0" w:color="auto"/>
          </w:divBdr>
        </w:div>
        <w:div w:id="1567914051">
          <w:marLeft w:val="480"/>
          <w:marRight w:val="0"/>
          <w:marTop w:val="0"/>
          <w:marBottom w:val="0"/>
          <w:divBdr>
            <w:top w:val="none" w:sz="0" w:space="0" w:color="auto"/>
            <w:left w:val="none" w:sz="0" w:space="0" w:color="auto"/>
            <w:bottom w:val="none" w:sz="0" w:space="0" w:color="auto"/>
            <w:right w:val="none" w:sz="0" w:space="0" w:color="auto"/>
          </w:divBdr>
        </w:div>
        <w:div w:id="572548278">
          <w:marLeft w:val="480"/>
          <w:marRight w:val="0"/>
          <w:marTop w:val="0"/>
          <w:marBottom w:val="0"/>
          <w:divBdr>
            <w:top w:val="none" w:sz="0" w:space="0" w:color="auto"/>
            <w:left w:val="none" w:sz="0" w:space="0" w:color="auto"/>
            <w:bottom w:val="none" w:sz="0" w:space="0" w:color="auto"/>
            <w:right w:val="none" w:sz="0" w:space="0" w:color="auto"/>
          </w:divBdr>
        </w:div>
        <w:div w:id="1509255216">
          <w:marLeft w:val="480"/>
          <w:marRight w:val="0"/>
          <w:marTop w:val="0"/>
          <w:marBottom w:val="0"/>
          <w:divBdr>
            <w:top w:val="none" w:sz="0" w:space="0" w:color="auto"/>
            <w:left w:val="none" w:sz="0" w:space="0" w:color="auto"/>
            <w:bottom w:val="none" w:sz="0" w:space="0" w:color="auto"/>
            <w:right w:val="none" w:sz="0" w:space="0" w:color="auto"/>
          </w:divBdr>
        </w:div>
        <w:div w:id="1904637946">
          <w:marLeft w:val="480"/>
          <w:marRight w:val="0"/>
          <w:marTop w:val="0"/>
          <w:marBottom w:val="0"/>
          <w:divBdr>
            <w:top w:val="none" w:sz="0" w:space="0" w:color="auto"/>
            <w:left w:val="none" w:sz="0" w:space="0" w:color="auto"/>
            <w:bottom w:val="none" w:sz="0" w:space="0" w:color="auto"/>
            <w:right w:val="none" w:sz="0" w:space="0" w:color="auto"/>
          </w:divBdr>
        </w:div>
        <w:div w:id="1158612202">
          <w:marLeft w:val="480"/>
          <w:marRight w:val="0"/>
          <w:marTop w:val="0"/>
          <w:marBottom w:val="0"/>
          <w:divBdr>
            <w:top w:val="none" w:sz="0" w:space="0" w:color="auto"/>
            <w:left w:val="none" w:sz="0" w:space="0" w:color="auto"/>
            <w:bottom w:val="none" w:sz="0" w:space="0" w:color="auto"/>
            <w:right w:val="none" w:sz="0" w:space="0" w:color="auto"/>
          </w:divBdr>
        </w:div>
        <w:div w:id="14549485">
          <w:marLeft w:val="480"/>
          <w:marRight w:val="0"/>
          <w:marTop w:val="0"/>
          <w:marBottom w:val="0"/>
          <w:divBdr>
            <w:top w:val="none" w:sz="0" w:space="0" w:color="auto"/>
            <w:left w:val="none" w:sz="0" w:space="0" w:color="auto"/>
            <w:bottom w:val="none" w:sz="0" w:space="0" w:color="auto"/>
            <w:right w:val="none" w:sz="0" w:space="0" w:color="auto"/>
          </w:divBdr>
        </w:div>
      </w:divsChild>
    </w:div>
    <w:div w:id="338241076">
      <w:bodyDiv w:val="1"/>
      <w:marLeft w:val="0"/>
      <w:marRight w:val="0"/>
      <w:marTop w:val="0"/>
      <w:marBottom w:val="0"/>
      <w:divBdr>
        <w:top w:val="none" w:sz="0" w:space="0" w:color="auto"/>
        <w:left w:val="none" w:sz="0" w:space="0" w:color="auto"/>
        <w:bottom w:val="none" w:sz="0" w:space="0" w:color="auto"/>
        <w:right w:val="none" w:sz="0" w:space="0" w:color="auto"/>
      </w:divBdr>
    </w:div>
    <w:div w:id="338430896">
      <w:bodyDiv w:val="1"/>
      <w:marLeft w:val="0"/>
      <w:marRight w:val="0"/>
      <w:marTop w:val="0"/>
      <w:marBottom w:val="0"/>
      <w:divBdr>
        <w:top w:val="none" w:sz="0" w:space="0" w:color="auto"/>
        <w:left w:val="none" w:sz="0" w:space="0" w:color="auto"/>
        <w:bottom w:val="none" w:sz="0" w:space="0" w:color="auto"/>
        <w:right w:val="none" w:sz="0" w:space="0" w:color="auto"/>
      </w:divBdr>
    </w:div>
    <w:div w:id="338656411">
      <w:bodyDiv w:val="1"/>
      <w:marLeft w:val="0"/>
      <w:marRight w:val="0"/>
      <w:marTop w:val="0"/>
      <w:marBottom w:val="0"/>
      <w:divBdr>
        <w:top w:val="none" w:sz="0" w:space="0" w:color="auto"/>
        <w:left w:val="none" w:sz="0" w:space="0" w:color="auto"/>
        <w:bottom w:val="none" w:sz="0" w:space="0" w:color="auto"/>
        <w:right w:val="none" w:sz="0" w:space="0" w:color="auto"/>
      </w:divBdr>
    </w:div>
    <w:div w:id="338774799">
      <w:bodyDiv w:val="1"/>
      <w:marLeft w:val="0"/>
      <w:marRight w:val="0"/>
      <w:marTop w:val="0"/>
      <w:marBottom w:val="0"/>
      <w:divBdr>
        <w:top w:val="none" w:sz="0" w:space="0" w:color="auto"/>
        <w:left w:val="none" w:sz="0" w:space="0" w:color="auto"/>
        <w:bottom w:val="none" w:sz="0" w:space="0" w:color="auto"/>
        <w:right w:val="none" w:sz="0" w:space="0" w:color="auto"/>
      </w:divBdr>
    </w:div>
    <w:div w:id="338898429">
      <w:bodyDiv w:val="1"/>
      <w:marLeft w:val="0"/>
      <w:marRight w:val="0"/>
      <w:marTop w:val="0"/>
      <w:marBottom w:val="0"/>
      <w:divBdr>
        <w:top w:val="none" w:sz="0" w:space="0" w:color="auto"/>
        <w:left w:val="none" w:sz="0" w:space="0" w:color="auto"/>
        <w:bottom w:val="none" w:sz="0" w:space="0" w:color="auto"/>
        <w:right w:val="none" w:sz="0" w:space="0" w:color="auto"/>
      </w:divBdr>
      <w:divsChild>
        <w:div w:id="133763710">
          <w:marLeft w:val="480"/>
          <w:marRight w:val="0"/>
          <w:marTop w:val="0"/>
          <w:marBottom w:val="0"/>
          <w:divBdr>
            <w:top w:val="none" w:sz="0" w:space="0" w:color="auto"/>
            <w:left w:val="none" w:sz="0" w:space="0" w:color="auto"/>
            <w:bottom w:val="none" w:sz="0" w:space="0" w:color="auto"/>
            <w:right w:val="none" w:sz="0" w:space="0" w:color="auto"/>
          </w:divBdr>
        </w:div>
        <w:div w:id="786659250">
          <w:marLeft w:val="480"/>
          <w:marRight w:val="0"/>
          <w:marTop w:val="0"/>
          <w:marBottom w:val="0"/>
          <w:divBdr>
            <w:top w:val="none" w:sz="0" w:space="0" w:color="auto"/>
            <w:left w:val="none" w:sz="0" w:space="0" w:color="auto"/>
            <w:bottom w:val="none" w:sz="0" w:space="0" w:color="auto"/>
            <w:right w:val="none" w:sz="0" w:space="0" w:color="auto"/>
          </w:divBdr>
        </w:div>
      </w:divsChild>
    </w:div>
    <w:div w:id="339091967">
      <w:bodyDiv w:val="1"/>
      <w:marLeft w:val="0"/>
      <w:marRight w:val="0"/>
      <w:marTop w:val="0"/>
      <w:marBottom w:val="0"/>
      <w:divBdr>
        <w:top w:val="none" w:sz="0" w:space="0" w:color="auto"/>
        <w:left w:val="none" w:sz="0" w:space="0" w:color="auto"/>
        <w:bottom w:val="none" w:sz="0" w:space="0" w:color="auto"/>
        <w:right w:val="none" w:sz="0" w:space="0" w:color="auto"/>
      </w:divBdr>
    </w:div>
    <w:div w:id="339233948">
      <w:bodyDiv w:val="1"/>
      <w:marLeft w:val="0"/>
      <w:marRight w:val="0"/>
      <w:marTop w:val="0"/>
      <w:marBottom w:val="0"/>
      <w:divBdr>
        <w:top w:val="none" w:sz="0" w:space="0" w:color="auto"/>
        <w:left w:val="none" w:sz="0" w:space="0" w:color="auto"/>
        <w:bottom w:val="none" w:sz="0" w:space="0" w:color="auto"/>
        <w:right w:val="none" w:sz="0" w:space="0" w:color="auto"/>
      </w:divBdr>
    </w:div>
    <w:div w:id="339310059">
      <w:bodyDiv w:val="1"/>
      <w:marLeft w:val="0"/>
      <w:marRight w:val="0"/>
      <w:marTop w:val="0"/>
      <w:marBottom w:val="0"/>
      <w:divBdr>
        <w:top w:val="none" w:sz="0" w:space="0" w:color="auto"/>
        <w:left w:val="none" w:sz="0" w:space="0" w:color="auto"/>
        <w:bottom w:val="none" w:sz="0" w:space="0" w:color="auto"/>
        <w:right w:val="none" w:sz="0" w:space="0" w:color="auto"/>
      </w:divBdr>
    </w:div>
    <w:div w:id="339771052">
      <w:bodyDiv w:val="1"/>
      <w:marLeft w:val="0"/>
      <w:marRight w:val="0"/>
      <w:marTop w:val="0"/>
      <w:marBottom w:val="0"/>
      <w:divBdr>
        <w:top w:val="none" w:sz="0" w:space="0" w:color="auto"/>
        <w:left w:val="none" w:sz="0" w:space="0" w:color="auto"/>
        <w:bottom w:val="none" w:sz="0" w:space="0" w:color="auto"/>
        <w:right w:val="none" w:sz="0" w:space="0" w:color="auto"/>
      </w:divBdr>
    </w:div>
    <w:div w:id="339889464">
      <w:bodyDiv w:val="1"/>
      <w:marLeft w:val="0"/>
      <w:marRight w:val="0"/>
      <w:marTop w:val="0"/>
      <w:marBottom w:val="0"/>
      <w:divBdr>
        <w:top w:val="none" w:sz="0" w:space="0" w:color="auto"/>
        <w:left w:val="none" w:sz="0" w:space="0" w:color="auto"/>
        <w:bottom w:val="none" w:sz="0" w:space="0" w:color="auto"/>
        <w:right w:val="none" w:sz="0" w:space="0" w:color="auto"/>
      </w:divBdr>
    </w:div>
    <w:div w:id="339897542">
      <w:bodyDiv w:val="1"/>
      <w:marLeft w:val="0"/>
      <w:marRight w:val="0"/>
      <w:marTop w:val="0"/>
      <w:marBottom w:val="0"/>
      <w:divBdr>
        <w:top w:val="none" w:sz="0" w:space="0" w:color="auto"/>
        <w:left w:val="none" w:sz="0" w:space="0" w:color="auto"/>
        <w:bottom w:val="none" w:sz="0" w:space="0" w:color="auto"/>
        <w:right w:val="none" w:sz="0" w:space="0" w:color="auto"/>
      </w:divBdr>
    </w:div>
    <w:div w:id="339939782">
      <w:bodyDiv w:val="1"/>
      <w:marLeft w:val="0"/>
      <w:marRight w:val="0"/>
      <w:marTop w:val="0"/>
      <w:marBottom w:val="0"/>
      <w:divBdr>
        <w:top w:val="none" w:sz="0" w:space="0" w:color="auto"/>
        <w:left w:val="none" w:sz="0" w:space="0" w:color="auto"/>
        <w:bottom w:val="none" w:sz="0" w:space="0" w:color="auto"/>
        <w:right w:val="none" w:sz="0" w:space="0" w:color="auto"/>
      </w:divBdr>
    </w:div>
    <w:div w:id="339965290">
      <w:bodyDiv w:val="1"/>
      <w:marLeft w:val="0"/>
      <w:marRight w:val="0"/>
      <w:marTop w:val="0"/>
      <w:marBottom w:val="0"/>
      <w:divBdr>
        <w:top w:val="none" w:sz="0" w:space="0" w:color="auto"/>
        <w:left w:val="none" w:sz="0" w:space="0" w:color="auto"/>
        <w:bottom w:val="none" w:sz="0" w:space="0" w:color="auto"/>
        <w:right w:val="none" w:sz="0" w:space="0" w:color="auto"/>
      </w:divBdr>
    </w:div>
    <w:div w:id="339965751">
      <w:bodyDiv w:val="1"/>
      <w:marLeft w:val="0"/>
      <w:marRight w:val="0"/>
      <w:marTop w:val="0"/>
      <w:marBottom w:val="0"/>
      <w:divBdr>
        <w:top w:val="none" w:sz="0" w:space="0" w:color="auto"/>
        <w:left w:val="none" w:sz="0" w:space="0" w:color="auto"/>
        <w:bottom w:val="none" w:sz="0" w:space="0" w:color="auto"/>
        <w:right w:val="none" w:sz="0" w:space="0" w:color="auto"/>
      </w:divBdr>
    </w:div>
    <w:div w:id="340081993">
      <w:bodyDiv w:val="1"/>
      <w:marLeft w:val="0"/>
      <w:marRight w:val="0"/>
      <w:marTop w:val="0"/>
      <w:marBottom w:val="0"/>
      <w:divBdr>
        <w:top w:val="none" w:sz="0" w:space="0" w:color="auto"/>
        <w:left w:val="none" w:sz="0" w:space="0" w:color="auto"/>
        <w:bottom w:val="none" w:sz="0" w:space="0" w:color="auto"/>
        <w:right w:val="none" w:sz="0" w:space="0" w:color="auto"/>
      </w:divBdr>
    </w:div>
    <w:div w:id="340358317">
      <w:bodyDiv w:val="1"/>
      <w:marLeft w:val="0"/>
      <w:marRight w:val="0"/>
      <w:marTop w:val="0"/>
      <w:marBottom w:val="0"/>
      <w:divBdr>
        <w:top w:val="none" w:sz="0" w:space="0" w:color="auto"/>
        <w:left w:val="none" w:sz="0" w:space="0" w:color="auto"/>
        <w:bottom w:val="none" w:sz="0" w:space="0" w:color="auto"/>
        <w:right w:val="none" w:sz="0" w:space="0" w:color="auto"/>
      </w:divBdr>
    </w:div>
    <w:div w:id="340395597">
      <w:bodyDiv w:val="1"/>
      <w:marLeft w:val="0"/>
      <w:marRight w:val="0"/>
      <w:marTop w:val="0"/>
      <w:marBottom w:val="0"/>
      <w:divBdr>
        <w:top w:val="none" w:sz="0" w:space="0" w:color="auto"/>
        <w:left w:val="none" w:sz="0" w:space="0" w:color="auto"/>
        <w:bottom w:val="none" w:sz="0" w:space="0" w:color="auto"/>
        <w:right w:val="none" w:sz="0" w:space="0" w:color="auto"/>
      </w:divBdr>
    </w:div>
    <w:div w:id="340402754">
      <w:bodyDiv w:val="1"/>
      <w:marLeft w:val="0"/>
      <w:marRight w:val="0"/>
      <w:marTop w:val="0"/>
      <w:marBottom w:val="0"/>
      <w:divBdr>
        <w:top w:val="none" w:sz="0" w:space="0" w:color="auto"/>
        <w:left w:val="none" w:sz="0" w:space="0" w:color="auto"/>
        <w:bottom w:val="none" w:sz="0" w:space="0" w:color="auto"/>
        <w:right w:val="none" w:sz="0" w:space="0" w:color="auto"/>
      </w:divBdr>
    </w:div>
    <w:div w:id="340546448">
      <w:bodyDiv w:val="1"/>
      <w:marLeft w:val="0"/>
      <w:marRight w:val="0"/>
      <w:marTop w:val="0"/>
      <w:marBottom w:val="0"/>
      <w:divBdr>
        <w:top w:val="none" w:sz="0" w:space="0" w:color="auto"/>
        <w:left w:val="none" w:sz="0" w:space="0" w:color="auto"/>
        <w:bottom w:val="none" w:sz="0" w:space="0" w:color="auto"/>
        <w:right w:val="none" w:sz="0" w:space="0" w:color="auto"/>
      </w:divBdr>
      <w:divsChild>
        <w:div w:id="1342969608">
          <w:marLeft w:val="480"/>
          <w:marRight w:val="0"/>
          <w:marTop w:val="0"/>
          <w:marBottom w:val="0"/>
          <w:divBdr>
            <w:top w:val="none" w:sz="0" w:space="0" w:color="auto"/>
            <w:left w:val="none" w:sz="0" w:space="0" w:color="auto"/>
            <w:bottom w:val="none" w:sz="0" w:space="0" w:color="auto"/>
            <w:right w:val="none" w:sz="0" w:space="0" w:color="auto"/>
          </w:divBdr>
        </w:div>
        <w:div w:id="232933233">
          <w:marLeft w:val="480"/>
          <w:marRight w:val="0"/>
          <w:marTop w:val="0"/>
          <w:marBottom w:val="0"/>
          <w:divBdr>
            <w:top w:val="none" w:sz="0" w:space="0" w:color="auto"/>
            <w:left w:val="none" w:sz="0" w:space="0" w:color="auto"/>
            <w:bottom w:val="none" w:sz="0" w:space="0" w:color="auto"/>
            <w:right w:val="none" w:sz="0" w:space="0" w:color="auto"/>
          </w:divBdr>
        </w:div>
        <w:div w:id="59063159">
          <w:marLeft w:val="480"/>
          <w:marRight w:val="0"/>
          <w:marTop w:val="0"/>
          <w:marBottom w:val="0"/>
          <w:divBdr>
            <w:top w:val="none" w:sz="0" w:space="0" w:color="auto"/>
            <w:left w:val="none" w:sz="0" w:space="0" w:color="auto"/>
            <w:bottom w:val="none" w:sz="0" w:space="0" w:color="auto"/>
            <w:right w:val="none" w:sz="0" w:space="0" w:color="auto"/>
          </w:divBdr>
        </w:div>
        <w:div w:id="1139491588">
          <w:marLeft w:val="480"/>
          <w:marRight w:val="0"/>
          <w:marTop w:val="0"/>
          <w:marBottom w:val="0"/>
          <w:divBdr>
            <w:top w:val="none" w:sz="0" w:space="0" w:color="auto"/>
            <w:left w:val="none" w:sz="0" w:space="0" w:color="auto"/>
            <w:bottom w:val="none" w:sz="0" w:space="0" w:color="auto"/>
            <w:right w:val="none" w:sz="0" w:space="0" w:color="auto"/>
          </w:divBdr>
        </w:div>
        <w:div w:id="1274362682">
          <w:marLeft w:val="480"/>
          <w:marRight w:val="0"/>
          <w:marTop w:val="0"/>
          <w:marBottom w:val="0"/>
          <w:divBdr>
            <w:top w:val="none" w:sz="0" w:space="0" w:color="auto"/>
            <w:left w:val="none" w:sz="0" w:space="0" w:color="auto"/>
            <w:bottom w:val="none" w:sz="0" w:space="0" w:color="auto"/>
            <w:right w:val="none" w:sz="0" w:space="0" w:color="auto"/>
          </w:divBdr>
        </w:div>
        <w:div w:id="491871226">
          <w:marLeft w:val="480"/>
          <w:marRight w:val="0"/>
          <w:marTop w:val="0"/>
          <w:marBottom w:val="0"/>
          <w:divBdr>
            <w:top w:val="none" w:sz="0" w:space="0" w:color="auto"/>
            <w:left w:val="none" w:sz="0" w:space="0" w:color="auto"/>
            <w:bottom w:val="none" w:sz="0" w:space="0" w:color="auto"/>
            <w:right w:val="none" w:sz="0" w:space="0" w:color="auto"/>
          </w:divBdr>
        </w:div>
        <w:div w:id="348407193">
          <w:marLeft w:val="480"/>
          <w:marRight w:val="0"/>
          <w:marTop w:val="0"/>
          <w:marBottom w:val="0"/>
          <w:divBdr>
            <w:top w:val="none" w:sz="0" w:space="0" w:color="auto"/>
            <w:left w:val="none" w:sz="0" w:space="0" w:color="auto"/>
            <w:bottom w:val="none" w:sz="0" w:space="0" w:color="auto"/>
            <w:right w:val="none" w:sz="0" w:space="0" w:color="auto"/>
          </w:divBdr>
        </w:div>
        <w:div w:id="2065525022">
          <w:marLeft w:val="480"/>
          <w:marRight w:val="0"/>
          <w:marTop w:val="0"/>
          <w:marBottom w:val="0"/>
          <w:divBdr>
            <w:top w:val="none" w:sz="0" w:space="0" w:color="auto"/>
            <w:left w:val="none" w:sz="0" w:space="0" w:color="auto"/>
            <w:bottom w:val="none" w:sz="0" w:space="0" w:color="auto"/>
            <w:right w:val="none" w:sz="0" w:space="0" w:color="auto"/>
          </w:divBdr>
        </w:div>
        <w:div w:id="1229993894">
          <w:marLeft w:val="480"/>
          <w:marRight w:val="0"/>
          <w:marTop w:val="0"/>
          <w:marBottom w:val="0"/>
          <w:divBdr>
            <w:top w:val="none" w:sz="0" w:space="0" w:color="auto"/>
            <w:left w:val="none" w:sz="0" w:space="0" w:color="auto"/>
            <w:bottom w:val="none" w:sz="0" w:space="0" w:color="auto"/>
            <w:right w:val="none" w:sz="0" w:space="0" w:color="auto"/>
          </w:divBdr>
        </w:div>
        <w:div w:id="1686322902">
          <w:marLeft w:val="480"/>
          <w:marRight w:val="0"/>
          <w:marTop w:val="0"/>
          <w:marBottom w:val="0"/>
          <w:divBdr>
            <w:top w:val="none" w:sz="0" w:space="0" w:color="auto"/>
            <w:left w:val="none" w:sz="0" w:space="0" w:color="auto"/>
            <w:bottom w:val="none" w:sz="0" w:space="0" w:color="auto"/>
            <w:right w:val="none" w:sz="0" w:space="0" w:color="auto"/>
          </w:divBdr>
        </w:div>
        <w:div w:id="787967904">
          <w:marLeft w:val="480"/>
          <w:marRight w:val="0"/>
          <w:marTop w:val="0"/>
          <w:marBottom w:val="0"/>
          <w:divBdr>
            <w:top w:val="none" w:sz="0" w:space="0" w:color="auto"/>
            <w:left w:val="none" w:sz="0" w:space="0" w:color="auto"/>
            <w:bottom w:val="none" w:sz="0" w:space="0" w:color="auto"/>
            <w:right w:val="none" w:sz="0" w:space="0" w:color="auto"/>
          </w:divBdr>
        </w:div>
        <w:div w:id="1059938921">
          <w:marLeft w:val="480"/>
          <w:marRight w:val="0"/>
          <w:marTop w:val="0"/>
          <w:marBottom w:val="0"/>
          <w:divBdr>
            <w:top w:val="none" w:sz="0" w:space="0" w:color="auto"/>
            <w:left w:val="none" w:sz="0" w:space="0" w:color="auto"/>
            <w:bottom w:val="none" w:sz="0" w:space="0" w:color="auto"/>
            <w:right w:val="none" w:sz="0" w:space="0" w:color="auto"/>
          </w:divBdr>
        </w:div>
        <w:div w:id="1043824002">
          <w:marLeft w:val="480"/>
          <w:marRight w:val="0"/>
          <w:marTop w:val="0"/>
          <w:marBottom w:val="0"/>
          <w:divBdr>
            <w:top w:val="none" w:sz="0" w:space="0" w:color="auto"/>
            <w:left w:val="none" w:sz="0" w:space="0" w:color="auto"/>
            <w:bottom w:val="none" w:sz="0" w:space="0" w:color="auto"/>
            <w:right w:val="none" w:sz="0" w:space="0" w:color="auto"/>
          </w:divBdr>
        </w:div>
        <w:div w:id="1021973910">
          <w:marLeft w:val="480"/>
          <w:marRight w:val="0"/>
          <w:marTop w:val="0"/>
          <w:marBottom w:val="0"/>
          <w:divBdr>
            <w:top w:val="none" w:sz="0" w:space="0" w:color="auto"/>
            <w:left w:val="none" w:sz="0" w:space="0" w:color="auto"/>
            <w:bottom w:val="none" w:sz="0" w:space="0" w:color="auto"/>
            <w:right w:val="none" w:sz="0" w:space="0" w:color="auto"/>
          </w:divBdr>
        </w:div>
        <w:div w:id="1926256316">
          <w:marLeft w:val="480"/>
          <w:marRight w:val="0"/>
          <w:marTop w:val="0"/>
          <w:marBottom w:val="0"/>
          <w:divBdr>
            <w:top w:val="none" w:sz="0" w:space="0" w:color="auto"/>
            <w:left w:val="none" w:sz="0" w:space="0" w:color="auto"/>
            <w:bottom w:val="none" w:sz="0" w:space="0" w:color="auto"/>
            <w:right w:val="none" w:sz="0" w:space="0" w:color="auto"/>
          </w:divBdr>
        </w:div>
        <w:div w:id="971591026">
          <w:marLeft w:val="480"/>
          <w:marRight w:val="0"/>
          <w:marTop w:val="0"/>
          <w:marBottom w:val="0"/>
          <w:divBdr>
            <w:top w:val="none" w:sz="0" w:space="0" w:color="auto"/>
            <w:left w:val="none" w:sz="0" w:space="0" w:color="auto"/>
            <w:bottom w:val="none" w:sz="0" w:space="0" w:color="auto"/>
            <w:right w:val="none" w:sz="0" w:space="0" w:color="auto"/>
          </w:divBdr>
        </w:div>
        <w:div w:id="1598634177">
          <w:marLeft w:val="480"/>
          <w:marRight w:val="0"/>
          <w:marTop w:val="0"/>
          <w:marBottom w:val="0"/>
          <w:divBdr>
            <w:top w:val="none" w:sz="0" w:space="0" w:color="auto"/>
            <w:left w:val="none" w:sz="0" w:space="0" w:color="auto"/>
            <w:bottom w:val="none" w:sz="0" w:space="0" w:color="auto"/>
            <w:right w:val="none" w:sz="0" w:space="0" w:color="auto"/>
          </w:divBdr>
        </w:div>
        <w:div w:id="1588539916">
          <w:marLeft w:val="480"/>
          <w:marRight w:val="0"/>
          <w:marTop w:val="0"/>
          <w:marBottom w:val="0"/>
          <w:divBdr>
            <w:top w:val="none" w:sz="0" w:space="0" w:color="auto"/>
            <w:left w:val="none" w:sz="0" w:space="0" w:color="auto"/>
            <w:bottom w:val="none" w:sz="0" w:space="0" w:color="auto"/>
            <w:right w:val="none" w:sz="0" w:space="0" w:color="auto"/>
          </w:divBdr>
        </w:div>
        <w:div w:id="174000977">
          <w:marLeft w:val="480"/>
          <w:marRight w:val="0"/>
          <w:marTop w:val="0"/>
          <w:marBottom w:val="0"/>
          <w:divBdr>
            <w:top w:val="none" w:sz="0" w:space="0" w:color="auto"/>
            <w:left w:val="none" w:sz="0" w:space="0" w:color="auto"/>
            <w:bottom w:val="none" w:sz="0" w:space="0" w:color="auto"/>
            <w:right w:val="none" w:sz="0" w:space="0" w:color="auto"/>
          </w:divBdr>
        </w:div>
        <w:div w:id="1849519614">
          <w:marLeft w:val="480"/>
          <w:marRight w:val="0"/>
          <w:marTop w:val="0"/>
          <w:marBottom w:val="0"/>
          <w:divBdr>
            <w:top w:val="none" w:sz="0" w:space="0" w:color="auto"/>
            <w:left w:val="none" w:sz="0" w:space="0" w:color="auto"/>
            <w:bottom w:val="none" w:sz="0" w:space="0" w:color="auto"/>
            <w:right w:val="none" w:sz="0" w:space="0" w:color="auto"/>
          </w:divBdr>
        </w:div>
        <w:div w:id="1903446349">
          <w:marLeft w:val="480"/>
          <w:marRight w:val="0"/>
          <w:marTop w:val="0"/>
          <w:marBottom w:val="0"/>
          <w:divBdr>
            <w:top w:val="none" w:sz="0" w:space="0" w:color="auto"/>
            <w:left w:val="none" w:sz="0" w:space="0" w:color="auto"/>
            <w:bottom w:val="none" w:sz="0" w:space="0" w:color="auto"/>
            <w:right w:val="none" w:sz="0" w:space="0" w:color="auto"/>
          </w:divBdr>
        </w:div>
        <w:div w:id="893732149">
          <w:marLeft w:val="480"/>
          <w:marRight w:val="0"/>
          <w:marTop w:val="0"/>
          <w:marBottom w:val="0"/>
          <w:divBdr>
            <w:top w:val="none" w:sz="0" w:space="0" w:color="auto"/>
            <w:left w:val="none" w:sz="0" w:space="0" w:color="auto"/>
            <w:bottom w:val="none" w:sz="0" w:space="0" w:color="auto"/>
            <w:right w:val="none" w:sz="0" w:space="0" w:color="auto"/>
          </w:divBdr>
        </w:div>
        <w:div w:id="2062240640">
          <w:marLeft w:val="480"/>
          <w:marRight w:val="0"/>
          <w:marTop w:val="0"/>
          <w:marBottom w:val="0"/>
          <w:divBdr>
            <w:top w:val="none" w:sz="0" w:space="0" w:color="auto"/>
            <w:left w:val="none" w:sz="0" w:space="0" w:color="auto"/>
            <w:bottom w:val="none" w:sz="0" w:space="0" w:color="auto"/>
            <w:right w:val="none" w:sz="0" w:space="0" w:color="auto"/>
          </w:divBdr>
        </w:div>
        <w:div w:id="1326200774">
          <w:marLeft w:val="480"/>
          <w:marRight w:val="0"/>
          <w:marTop w:val="0"/>
          <w:marBottom w:val="0"/>
          <w:divBdr>
            <w:top w:val="none" w:sz="0" w:space="0" w:color="auto"/>
            <w:left w:val="none" w:sz="0" w:space="0" w:color="auto"/>
            <w:bottom w:val="none" w:sz="0" w:space="0" w:color="auto"/>
            <w:right w:val="none" w:sz="0" w:space="0" w:color="auto"/>
          </w:divBdr>
        </w:div>
        <w:div w:id="932932202">
          <w:marLeft w:val="480"/>
          <w:marRight w:val="0"/>
          <w:marTop w:val="0"/>
          <w:marBottom w:val="0"/>
          <w:divBdr>
            <w:top w:val="none" w:sz="0" w:space="0" w:color="auto"/>
            <w:left w:val="none" w:sz="0" w:space="0" w:color="auto"/>
            <w:bottom w:val="none" w:sz="0" w:space="0" w:color="auto"/>
            <w:right w:val="none" w:sz="0" w:space="0" w:color="auto"/>
          </w:divBdr>
        </w:div>
        <w:div w:id="2003655897">
          <w:marLeft w:val="480"/>
          <w:marRight w:val="0"/>
          <w:marTop w:val="0"/>
          <w:marBottom w:val="0"/>
          <w:divBdr>
            <w:top w:val="none" w:sz="0" w:space="0" w:color="auto"/>
            <w:left w:val="none" w:sz="0" w:space="0" w:color="auto"/>
            <w:bottom w:val="none" w:sz="0" w:space="0" w:color="auto"/>
            <w:right w:val="none" w:sz="0" w:space="0" w:color="auto"/>
          </w:divBdr>
        </w:div>
        <w:div w:id="274098977">
          <w:marLeft w:val="480"/>
          <w:marRight w:val="0"/>
          <w:marTop w:val="0"/>
          <w:marBottom w:val="0"/>
          <w:divBdr>
            <w:top w:val="none" w:sz="0" w:space="0" w:color="auto"/>
            <w:left w:val="none" w:sz="0" w:space="0" w:color="auto"/>
            <w:bottom w:val="none" w:sz="0" w:space="0" w:color="auto"/>
            <w:right w:val="none" w:sz="0" w:space="0" w:color="auto"/>
          </w:divBdr>
        </w:div>
        <w:div w:id="1619676258">
          <w:marLeft w:val="480"/>
          <w:marRight w:val="0"/>
          <w:marTop w:val="0"/>
          <w:marBottom w:val="0"/>
          <w:divBdr>
            <w:top w:val="none" w:sz="0" w:space="0" w:color="auto"/>
            <w:left w:val="none" w:sz="0" w:space="0" w:color="auto"/>
            <w:bottom w:val="none" w:sz="0" w:space="0" w:color="auto"/>
            <w:right w:val="none" w:sz="0" w:space="0" w:color="auto"/>
          </w:divBdr>
        </w:div>
        <w:div w:id="144666033">
          <w:marLeft w:val="480"/>
          <w:marRight w:val="0"/>
          <w:marTop w:val="0"/>
          <w:marBottom w:val="0"/>
          <w:divBdr>
            <w:top w:val="none" w:sz="0" w:space="0" w:color="auto"/>
            <w:left w:val="none" w:sz="0" w:space="0" w:color="auto"/>
            <w:bottom w:val="none" w:sz="0" w:space="0" w:color="auto"/>
            <w:right w:val="none" w:sz="0" w:space="0" w:color="auto"/>
          </w:divBdr>
        </w:div>
        <w:div w:id="1392312680">
          <w:marLeft w:val="480"/>
          <w:marRight w:val="0"/>
          <w:marTop w:val="0"/>
          <w:marBottom w:val="0"/>
          <w:divBdr>
            <w:top w:val="none" w:sz="0" w:space="0" w:color="auto"/>
            <w:left w:val="none" w:sz="0" w:space="0" w:color="auto"/>
            <w:bottom w:val="none" w:sz="0" w:space="0" w:color="auto"/>
            <w:right w:val="none" w:sz="0" w:space="0" w:color="auto"/>
          </w:divBdr>
        </w:div>
        <w:div w:id="770856597">
          <w:marLeft w:val="480"/>
          <w:marRight w:val="0"/>
          <w:marTop w:val="0"/>
          <w:marBottom w:val="0"/>
          <w:divBdr>
            <w:top w:val="none" w:sz="0" w:space="0" w:color="auto"/>
            <w:left w:val="none" w:sz="0" w:space="0" w:color="auto"/>
            <w:bottom w:val="none" w:sz="0" w:space="0" w:color="auto"/>
            <w:right w:val="none" w:sz="0" w:space="0" w:color="auto"/>
          </w:divBdr>
        </w:div>
        <w:div w:id="1342003313">
          <w:marLeft w:val="480"/>
          <w:marRight w:val="0"/>
          <w:marTop w:val="0"/>
          <w:marBottom w:val="0"/>
          <w:divBdr>
            <w:top w:val="none" w:sz="0" w:space="0" w:color="auto"/>
            <w:left w:val="none" w:sz="0" w:space="0" w:color="auto"/>
            <w:bottom w:val="none" w:sz="0" w:space="0" w:color="auto"/>
            <w:right w:val="none" w:sz="0" w:space="0" w:color="auto"/>
          </w:divBdr>
        </w:div>
        <w:div w:id="541407714">
          <w:marLeft w:val="480"/>
          <w:marRight w:val="0"/>
          <w:marTop w:val="0"/>
          <w:marBottom w:val="0"/>
          <w:divBdr>
            <w:top w:val="none" w:sz="0" w:space="0" w:color="auto"/>
            <w:left w:val="none" w:sz="0" w:space="0" w:color="auto"/>
            <w:bottom w:val="none" w:sz="0" w:space="0" w:color="auto"/>
            <w:right w:val="none" w:sz="0" w:space="0" w:color="auto"/>
          </w:divBdr>
        </w:div>
        <w:div w:id="1685669429">
          <w:marLeft w:val="480"/>
          <w:marRight w:val="0"/>
          <w:marTop w:val="0"/>
          <w:marBottom w:val="0"/>
          <w:divBdr>
            <w:top w:val="none" w:sz="0" w:space="0" w:color="auto"/>
            <w:left w:val="none" w:sz="0" w:space="0" w:color="auto"/>
            <w:bottom w:val="none" w:sz="0" w:space="0" w:color="auto"/>
            <w:right w:val="none" w:sz="0" w:space="0" w:color="auto"/>
          </w:divBdr>
        </w:div>
        <w:div w:id="1460609261">
          <w:marLeft w:val="480"/>
          <w:marRight w:val="0"/>
          <w:marTop w:val="0"/>
          <w:marBottom w:val="0"/>
          <w:divBdr>
            <w:top w:val="none" w:sz="0" w:space="0" w:color="auto"/>
            <w:left w:val="none" w:sz="0" w:space="0" w:color="auto"/>
            <w:bottom w:val="none" w:sz="0" w:space="0" w:color="auto"/>
            <w:right w:val="none" w:sz="0" w:space="0" w:color="auto"/>
          </w:divBdr>
        </w:div>
        <w:div w:id="1908806421">
          <w:marLeft w:val="480"/>
          <w:marRight w:val="0"/>
          <w:marTop w:val="0"/>
          <w:marBottom w:val="0"/>
          <w:divBdr>
            <w:top w:val="none" w:sz="0" w:space="0" w:color="auto"/>
            <w:left w:val="none" w:sz="0" w:space="0" w:color="auto"/>
            <w:bottom w:val="none" w:sz="0" w:space="0" w:color="auto"/>
            <w:right w:val="none" w:sz="0" w:space="0" w:color="auto"/>
          </w:divBdr>
        </w:div>
        <w:div w:id="864562120">
          <w:marLeft w:val="480"/>
          <w:marRight w:val="0"/>
          <w:marTop w:val="0"/>
          <w:marBottom w:val="0"/>
          <w:divBdr>
            <w:top w:val="none" w:sz="0" w:space="0" w:color="auto"/>
            <w:left w:val="none" w:sz="0" w:space="0" w:color="auto"/>
            <w:bottom w:val="none" w:sz="0" w:space="0" w:color="auto"/>
            <w:right w:val="none" w:sz="0" w:space="0" w:color="auto"/>
          </w:divBdr>
        </w:div>
        <w:div w:id="1875385413">
          <w:marLeft w:val="480"/>
          <w:marRight w:val="0"/>
          <w:marTop w:val="0"/>
          <w:marBottom w:val="0"/>
          <w:divBdr>
            <w:top w:val="none" w:sz="0" w:space="0" w:color="auto"/>
            <w:left w:val="none" w:sz="0" w:space="0" w:color="auto"/>
            <w:bottom w:val="none" w:sz="0" w:space="0" w:color="auto"/>
            <w:right w:val="none" w:sz="0" w:space="0" w:color="auto"/>
          </w:divBdr>
        </w:div>
        <w:div w:id="922109087">
          <w:marLeft w:val="480"/>
          <w:marRight w:val="0"/>
          <w:marTop w:val="0"/>
          <w:marBottom w:val="0"/>
          <w:divBdr>
            <w:top w:val="none" w:sz="0" w:space="0" w:color="auto"/>
            <w:left w:val="none" w:sz="0" w:space="0" w:color="auto"/>
            <w:bottom w:val="none" w:sz="0" w:space="0" w:color="auto"/>
            <w:right w:val="none" w:sz="0" w:space="0" w:color="auto"/>
          </w:divBdr>
        </w:div>
        <w:div w:id="165630839">
          <w:marLeft w:val="480"/>
          <w:marRight w:val="0"/>
          <w:marTop w:val="0"/>
          <w:marBottom w:val="0"/>
          <w:divBdr>
            <w:top w:val="none" w:sz="0" w:space="0" w:color="auto"/>
            <w:left w:val="none" w:sz="0" w:space="0" w:color="auto"/>
            <w:bottom w:val="none" w:sz="0" w:space="0" w:color="auto"/>
            <w:right w:val="none" w:sz="0" w:space="0" w:color="auto"/>
          </w:divBdr>
        </w:div>
        <w:div w:id="1358239961">
          <w:marLeft w:val="480"/>
          <w:marRight w:val="0"/>
          <w:marTop w:val="0"/>
          <w:marBottom w:val="0"/>
          <w:divBdr>
            <w:top w:val="none" w:sz="0" w:space="0" w:color="auto"/>
            <w:left w:val="none" w:sz="0" w:space="0" w:color="auto"/>
            <w:bottom w:val="none" w:sz="0" w:space="0" w:color="auto"/>
            <w:right w:val="none" w:sz="0" w:space="0" w:color="auto"/>
          </w:divBdr>
        </w:div>
      </w:divsChild>
    </w:div>
    <w:div w:id="340667858">
      <w:bodyDiv w:val="1"/>
      <w:marLeft w:val="0"/>
      <w:marRight w:val="0"/>
      <w:marTop w:val="0"/>
      <w:marBottom w:val="0"/>
      <w:divBdr>
        <w:top w:val="none" w:sz="0" w:space="0" w:color="auto"/>
        <w:left w:val="none" w:sz="0" w:space="0" w:color="auto"/>
        <w:bottom w:val="none" w:sz="0" w:space="0" w:color="auto"/>
        <w:right w:val="none" w:sz="0" w:space="0" w:color="auto"/>
      </w:divBdr>
    </w:div>
    <w:div w:id="340740841">
      <w:bodyDiv w:val="1"/>
      <w:marLeft w:val="0"/>
      <w:marRight w:val="0"/>
      <w:marTop w:val="0"/>
      <w:marBottom w:val="0"/>
      <w:divBdr>
        <w:top w:val="none" w:sz="0" w:space="0" w:color="auto"/>
        <w:left w:val="none" w:sz="0" w:space="0" w:color="auto"/>
        <w:bottom w:val="none" w:sz="0" w:space="0" w:color="auto"/>
        <w:right w:val="none" w:sz="0" w:space="0" w:color="auto"/>
      </w:divBdr>
    </w:div>
    <w:div w:id="340861252">
      <w:bodyDiv w:val="1"/>
      <w:marLeft w:val="0"/>
      <w:marRight w:val="0"/>
      <w:marTop w:val="0"/>
      <w:marBottom w:val="0"/>
      <w:divBdr>
        <w:top w:val="none" w:sz="0" w:space="0" w:color="auto"/>
        <w:left w:val="none" w:sz="0" w:space="0" w:color="auto"/>
        <w:bottom w:val="none" w:sz="0" w:space="0" w:color="auto"/>
        <w:right w:val="none" w:sz="0" w:space="0" w:color="auto"/>
      </w:divBdr>
    </w:div>
    <w:div w:id="340861915">
      <w:bodyDiv w:val="1"/>
      <w:marLeft w:val="0"/>
      <w:marRight w:val="0"/>
      <w:marTop w:val="0"/>
      <w:marBottom w:val="0"/>
      <w:divBdr>
        <w:top w:val="none" w:sz="0" w:space="0" w:color="auto"/>
        <w:left w:val="none" w:sz="0" w:space="0" w:color="auto"/>
        <w:bottom w:val="none" w:sz="0" w:space="0" w:color="auto"/>
        <w:right w:val="none" w:sz="0" w:space="0" w:color="auto"/>
      </w:divBdr>
    </w:div>
    <w:div w:id="340936477">
      <w:bodyDiv w:val="1"/>
      <w:marLeft w:val="0"/>
      <w:marRight w:val="0"/>
      <w:marTop w:val="0"/>
      <w:marBottom w:val="0"/>
      <w:divBdr>
        <w:top w:val="none" w:sz="0" w:space="0" w:color="auto"/>
        <w:left w:val="none" w:sz="0" w:space="0" w:color="auto"/>
        <w:bottom w:val="none" w:sz="0" w:space="0" w:color="auto"/>
        <w:right w:val="none" w:sz="0" w:space="0" w:color="auto"/>
      </w:divBdr>
    </w:div>
    <w:div w:id="341129716">
      <w:bodyDiv w:val="1"/>
      <w:marLeft w:val="0"/>
      <w:marRight w:val="0"/>
      <w:marTop w:val="0"/>
      <w:marBottom w:val="0"/>
      <w:divBdr>
        <w:top w:val="none" w:sz="0" w:space="0" w:color="auto"/>
        <w:left w:val="none" w:sz="0" w:space="0" w:color="auto"/>
        <w:bottom w:val="none" w:sz="0" w:space="0" w:color="auto"/>
        <w:right w:val="none" w:sz="0" w:space="0" w:color="auto"/>
      </w:divBdr>
    </w:div>
    <w:div w:id="341247159">
      <w:bodyDiv w:val="1"/>
      <w:marLeft w:val="0"/>
      <w:marRight w:val="0"/>
      <w:marTop w:val="0"/>
      <w:marBottom w:val="0"/>
      <w:divBdr>
        <w:top w:val="none" w:sz="0" w:space="0" w:color="auto"/>
        <w:left w:val="none" w:sz="0" w:space="0" w:color="auto"/>
        <w:bottom w:val="none" w:sz="0" w:space="0" w:color="auto"/>
        <w:right w:val="none" w:sz="0" w:space="0" w:color="auto"/>
      </w:divBdr>
    </w:div>
    <w:div w:id="341902012">
      <w:bodyDiv w:val="1"/>
      <w:marLeft w:val="0"/>
      <w:marRight w:val="0"/>
      <w:marTop w:val="0"/>
      <w:marBottom w:val="0"/>
      <w:divBdr>
        <w:top w:val="none" w:sz="0" w:space="0" w:color="auto"/>
        <w:left w:val="none" w:sz="0" w:space="0" w:color="auto"/>
        <w:bottom w:val="none" w:sz="0" w:space="0" w:color="auto"/>
        <w:right w:val="none" w:sz="0" w:space="0" w:color="auto"/>
      </w:divBdr>
    </w:div>
    <w:div w:id="342316223">
      <w:bodyDiv w:val="1"/>
      <w:marLeft w:val="0"/>
      <w:marRight w:val="0"/>
      <w:marTop w:val="0"/>
      <w:marBottom w:val="0"/>
      <w:divBdr>
        <w:top w:val="none" w:sz="0" w:space="0" w:color="auto"/>
        <w:left w:val="none" w:sz="0" w:space="0" w:color="auto"/>
        <w:bottom w:val="none" w:sz="0" w:space="0" w:color="auto"/>
        <w:right w:val="none" w:sz="0" w:space="0" w:color="auto"/>
      </w:divBdr>
    </w:div>
    <w:div w:id="342318867">
      <w:bodyDiv w:val="1"/>
      <w:marLeft w:val="0"/>
      <w:marRight w:val="0"/>
      <w:marTop w:val="0"/>
      <w:marBottom w:val="0"/>
      <w:divBdr>
        <w:top w:val="none" w:sz="0" w:space="0" w:color="auto"/>
        <w:left w:val="none" w:sz="0" w:space="0" w:color="auto"/>
        <w:bottom w:val="none" w:sz="0" w:space="0" w:color="auto"/>
        <w:right w:val="none" w:sz="0" w:space="0" w:color="auto"/>
      </w:divBdr>
    </w:div>
    <w:div w:id="342586725">
      <w:bodyDiv w:val="1"/>
      <w:marLeft w:val="0"/>
      <w:marRight w:val="0"/>
      <w:marTop w:val="0"/>
      <w:marBottom w:val="0"/>
      <w:divBdr>
        <w:top w:val="none" w:sz="0" w:space="0" w:color="auto"/>
        <w:left w:val="none" w:sz="0" w:space="0" w:color="auto"/>
        <w:bottom w:val="none" w:sz="0" w:space="0" w:color="auto"/>
        <w:right w:val="none" w:sz="0" w:space="0" w:color="auto"/>
      </w:divBdr>
    </w:div>
    <w:div w:id="342710062">
      <w:bodyDiv w:val="1"/>
      <w:marLeft w:val="0"/>
      <w:marRight w:val="0"/>
      <w:marTop w:val="0"/>
      <w:marBottom w:val="0"/>
      <w:divBdr>
        <w:top w:val="none" w:sz="0" w:space="0" w:color="auto"/>
        <w:left w:val="none" w:sz="0" w:space="0" w:color="auto"/>
        <w:bottom w:val="none" w:sz="0" w:space="0" w:color="auto"/>
        <w:right w:val="none" w:sz="0" w:space="0" w:color="auto"/>
      </w:divBdr>
    </w:div>
    <w:div w:id="342823371">
      <w:bodyDiv w:val="1"/>
      <w:marLeft w:val="0"/>
      <w:marRight w:val="0"/>
      <w:marTop w:val="0"/>
      <w:marBottom w:val="0"/>
      <w:divBdr>
        <w:top w:val="none" w:sz="0" w:space="0" w:color="auto"/>
        <w:left w:val="none" w:sz="0" w:space="0" w:color="auto"/>
        <w:bottom w:val="none" w:sz="0" w:space="0" w:color="auto"/>
        <w:right w:val="none" w:sz="0" w:space="0" w:color="auto"/>
      </w:divBdr>
    </w:div>
    <w:div w:id="342823620">
      <w:bodyDiv w:val="1"/>
      <w:marLeft w:val="0"/>
      <w:marRight w:val="0"/>
      <w:marTop w:val="0"/>
      <w:marBottom w:val="0"/>
      <w:divBdr>
        <w:top w:val="none" w:sz="0" w:space="0" w:color="auto"/>
        <w:left w:val="none" w:sz="0" w:space="0" w:color="auto"/>
        <w:bottom w:val="none" w:sz="0" w:space="0" w:color="auto"/>
        <w:right w:val="none" w:sz="0" w:space="0" w:color="auto"/>
      </w:divBdr>
    </w:div>
    <w:div w:id="342904681">
      <w:bodyDiv w:val="1"/>
      <w:marLeft w:val="0"/>
      <w:marRight w:val="0"/>
      <w:marTop w:val="0"/>
      <w:marBottom w:val="0"/>
      <w:divBdr>
        <w:top w:val="none" w:sz="0" w:space="0" w:color="auto"/>
        <w:left w:val="none" w:sz="0" w:space="0" w:color="auto"/>
        <w:bottom w:val="none" w:sz="0" w:space="0" w:color="auto"/>
        <w:right w:val="none" w:sz="0" w:space="0" w:color="auto"/>
      </w:divBdr>
    </w:div>
    <w:div w:id="343016824">
      <w:bodyDiv w:val="1"/>
      <w:marLeft w:val="0"/>
      <w:marRight w:val="0"/>
      <w:marTop w:val="0"/>
      <w:marBottom w:val="0"/>
      <w:divBdr>
        <w:top w:val="none" w:sz="0" w:space="0" w:color="auto"/>
        <w:left w:val="none" w:sz="0" w:space="0" w:color="auto"/>
        <w:bottom w:val="none" w:sz="0" w:space="0" w:color="auto"/>
        <w:right w:val="none" w:sz="0" w:space="0" w:color="auto"/>
      </w:divBdr>
    </w:div>
    <w:div w:id="343091659">
      <w:bodyDiv w:val="1"/>
      <w:marLeft w:val="0"/>
      <w:marRight w:val="0"/>
      <w:marTop w:val="0"/>
      <w:marBottom w:val="0"/>
      <w:divBdr>
        <w:top w:val="none" w:sz="0" w:space="0" w:color="auto"/>
        <w:left w:val="none" w:sz="0" w:space="0" w:color="auto"/>
        <w:bottom w:val="none" w:sz="0" w:space="0" w:color="auto"/>
        <w:right w:val="none" w:sz="0" w:space="0" w:color="auto"/>
      </w:divBdr>
    </w:div>
    <w:div w:id="343435683">
      <w:bodyDiv w:val="1"/>
      <w:marLeft w:val="0"/>
      <w:marRight w:val="0"/>
      <w:marTop w:val="0"/>
      <w:marBottom w:val="0"/>
      <w:divBdr>
        <w:top w:val="none" w:sz="0" w:space="0" w:color="auto"/>
        <w:left w:val="none" w:sz="0" w:space="0" w:color="auto"/>
        <w:bottom w:val="none" w:sz="0" w:space="0" w:color="auto"/>
        <w:right w:val="none" w:sz="0" w:space="0" w:color="auto"/>
      </w:divBdr>
    </w:div>
    <w:div w:id="343554580">
      <w:bodyDiv w:val="1"/>
      <w:marLeft w:val="0"/>
      <w:marRight w:val="0"/>
      <w:marTop w:val="0"/>
      <w:marBottom w:val="0"/>
      <w:divBdr>
        <w:top w:val="none" w:sz="0" w:space="0" w:color="auto"/>
        <w:left w:val="none" w:sz="0" w:space="0" w:color="auto"/>
        <w:bottom w:val="none" w:sz="0" w:space="0" w:color="auto"/>
        <w:right w:val="none" w:sz="0" w:space="0" w:color="auto"/>
      </w:divBdr>
    </w:div>
    <w:div w:id="343555282">
      <w:bodyDiv w:val="1"/>
      <w:marLeft w:val="0"/>
      <w:marRight w:val="0"/>
      <w:marTop w:val="0"/>
      <w:marBottom w:val="0"/>
      <w:divBdr>
        <w:top w:val="none" w:sz="0" w:space="0" w:color="auto"/>
        <w:left w:val="none" w:sz="0" w:space="0" w:color="auto"/>
        <w:bottom w:val="none" w:sz="0" w:space="0" w:color="auto"/>
        <w:right w:val="none" w:sz="0" w:space="0" w:color="auto"/>
      </w:divBdr>
    </w:div>
    <w:div w:id="343867528">
      <w:bodyDiv w:val="1"/>
      <w:marLeft w:val="0"/>
      <w:marRight w:val="0"/>
      <w:marTop w:val="0"/>
      <w:marBottom w:val="0"/>
      <w:divBdr>
        <w:top w:val="none" w:sz="0" w:space="0" w:color="auto"/>
        <w:left w:val="none" w:sz="0" w:space="0" w:color="auto"/>
        <w:bottom w:val="none" w:sz="0" w:space="0" w:color="auto"/>
        <w:right w:val="none" w:sz="0" w:space="0" w:color="auto"/>
      </w:divBdr>
    </w:div>
    <w:div w:id="343870152">
      <w:bodyDiv w:val="1"/>
      <w:marLeft w:val="0"/>
      <w:marRight w:val="0"/>
      <w:marTop w:val="0"/>
      <w:marBottom w:val="0"/>
      <w:divBdr>
        <w:top w:val="none" w:sz="0" w:space="0" w:color="auto"/>
        <w:left w:val="none" w:sz="0" w:space="0" w:color="auto"/>
        <w:bottom w:val="none" w:sz="0" w:space="0" w:color="auto"/>
        <w:right w:val="none" w:sz="0" w:space="0" w:color="auto"/>
      </w:divBdr>
    </w:div>
    <w:div w:id="344206703">
      <w:bodyDiv w:val="1"/>
      <w:marLeft w:val="0"/>
      <w:marRight w:val="0"/>
      <w:marTop w:val="0"/>
      <w:marBottom w:val="0"/>
      <w:divBdr>
        <w:top w:val="none" w:sz="0" w:space="0" w:color="auto"/>
        <w:left w:val="none" w:sz="0" w:space="0" w:color="auto"/>
        <w:bottom w:val="none" w:sz="0" w:space="0" w:color="auto"/>
        <w:right w:val="none" w:sz="0" w:space="0" w:color="auto"/>
      </w:divBdr>
    </w:div>
    <w:div w:id="344401081">
      <w:bodyDiv w:val="1"/>
      <w:marLeft w:val="0"/>
      <w:marRight w:val="0"/>
      <w:marTop w:val="0"/>
      <w:marBottom w:val="0"/>
      <w:divBdr>
        <w:top w:val="none" w:sz="0" w:space="0" w:color="auto"/>
        <w:left w:val="none" w:sz="0" w:space="0" w:color="auto"/>
        <w:bottom w:val="none" w:sz="0" w:space="0" w:color="auto"/>
        <w:right w:val="none" w:sz="0" w:space="0" w:color="auto"/>
      </w:divBdr>
    </w:div>
    <w:div w:id="344525046">
      <w:bodyDiv w:val="1"/>
      <w:marLeft w:val="0"/>
      <w:marRight w:val="0"/>
      <w:marTop w:val="0"/>
      <w:marBottom w:val="0"/>
      <w:divBdr>
        <w:top w:val="none" w:sz="0" w:space="0" w:color="auto"/>
        <w:left w:val="none" w:sz="0" w:space="0" w:color="auto"/>
        <w:bottom w:val="none" w:sz="0" w:space="0" w:color="auto"/>
        <w:right w:val="none" w:sz="0" w:space="0" w:color="auto"/>
      </w:divBdr>
    </w:div>
    <w:div w:id="344551272">
      <w:bodyDiv w:val="1"/>
      <w:marLeft w:val="0"/>
      <w:marRight w:val="0"/>
      <w:marTop w:val="0"/>
      <w:marBottom w:val="0"/>
      <w:divBdr>
        <w:top w:val="none" w:sz="0" w:space="0" w:color="auto"/>
        <w:left w:val="none" w:sz="0" w:space="0" w:color="auto"/>
        <w:bottom w:val="none" w:sz="0" w:space="0" w:color="auto"/>
        <w:right w:val="none" w:sz="0" w:space="0" w:color="auto"/>
      </w:divBdr>
    </w:div>
    <w:div w:id="344596105">
      <w:bodyDiv w:val="1"/>
      <w:marLeft w:val="0"/>
      <w:marRight w:val="0"/>
      <w:marTop w:val="0"/>
      <w:marBottom w:val="0"/>
      <w:divBdr>
        <w:top w:val="none" w:sz="0" w:space="0" w:color="auto"/>
        <w:left w:val="none" w:sz="0" w:space="0" w:color="auto"/>
        <w:bottom w:val="none" w:sz="0" w:space="0" w:color="auto"/>
        <w:right w:val="none" w:sz="0" w:space="0" w:color="auto"/>
      </w:divBdr>
    </w:div>
    <w:div w:id="344944901">
      <w:bodyDiv w:val="1"/>
      <w:marLeft w:val="0"/>
      <w:marRight w:val="0"/>
      <w:marTop w:val="0"/>
      <w:marBottom w:val="0"/>
      <w:divBdr>
        <w:top w:val="none" w:sz="0" w:space="0" w:color="auto"/>
        <w:left w:val="none" w:sz="0" w:space="0" w:color="auto"/>
        <w:bottom w:val="none" w:sz="0" w:space="0" w:color="auto"/>
        <w:right w:val="none" w:sz="0" w:space="0" w:color="auto"/>
      </w:divBdr>
    </w:div>
    <w:div w:id="345138310">
      <w:bodyDiv w:val="1"/>
      <w:marLeft w:val="0"/>
      <w:marRight w:val="0"/>
      <w:marTop w:val="0"/>
      <w:marBottom w:val="0"/>
      <w:divBdr>
        <w:top w:val="none" w:sz="0" w:space="0" w:color="auto"/>
        <w:left w:val="none" w:sz="0" w:space="0" w:color="auto"/>
        <w:bottom w:val="none" w:sz="0" w:space="0" w:color="auto"/>
        <w:right w:val="none" w:sz="0" w:space="0" w:color="auto"/>
      </w:divBdr>
    </w:div>
    <w:div w:id="345250641">
      <w:bodyDiv w:val="1"/>
      <w:marLeft w:val="0"/>
      <w:marRight w:val="0"/>
      <w:marTop w:val="0"/>
      <w:marBottom w:val="0"/>
      <w:divBdr>
        <w:top w:val="none" w:sz="0" w:space="0" w:color="auto"/>
        <w:left w:val="none" w:sz="0" w:space="0" w:color="auto"/>
        <w:bottom w:val="none" w:sz="0" w:space="0" w:color="auto"/>
        <w:right w:val="none" w:sz="0" w:space="0" w:color="auto"/>
      </w:divBdr>
    </w:div>
    <w:div w:id="345520675">
      <w:bodyDiv w:val="1"/>
      <w:marLeft w:val="0"/>
      <w:marRight w:val="0"/>
      <w:marTop w:val="0"/>
      <w:marBottom w:val="0"/>
      <w:divBdr>
        <w:top w:val="none" w:sz="0" w:space="0" w:color="auto"/>
        <w:left w:val="none" w:sz="0" w:space="0" w:color="auto"/>
        <w:bottom w:val="none" w:sz="0" w:space="0" w:color="auto"/>
        <w:right w:val="none" w:sz="0" w:space="0" w:color="auto"/>
      </w:divBdr>
    </w:div>
    <w:div w:id="345597209">
      <w:bodyDiv w:val="1"/>
      <w:marLeft w:val="0"/>
      <w:marRight w:val="0"/>
      <w:marTop w:val="0"/>
      <w:marBottom w:val="0"/>
      <w:divBdr>
        <w:top w:val="none" w:sz="0" w:space="0" w:color="auto"/>
        <w:left w:val="none" w:sz="0" w:space="0" w:color="auto"/>
        <w:bottom w:val="none" w:sz="0" w:space="0" w:color="auto"/>
        <w:right w:val="none" w:sz="0" w:space="0" w:color="auto"/>
      </w:divBdr>
    </w:div>
    <w:div w:id="345713228">
      <w:bodyDiv w:val="1"/>
      <w:marLeft w:val="0"/>
      <w:marRight w:val="0"/>
      <w:marTop w:val="0"/>
      <w:marBottom w:val="0"/>
      <w:divBdr>
        <w:top w:val="none" w:sz="0" w:space="0" w:color="auto"/>
        <w:left w:val="none" w:sz="0" w:space="0" w:color="auto"/>
        <w:bottom w:val="none" w:sz="0" w:space="0" w:color="auto"/>
        <w:right w:val="none" w:sz="0" w:space="0" w:color="auto"/>
      </w:divBdr>
    </w:div>
    <w:div w:id="345786735">
      <w:bodyDiv w:val="1"/>
      <w:marLeft w:val="0"/>
      <w:marRight w:val="0"/>
      <w:marTop w:val="0"/>
      <w:marBottom w:val="0"/>
      <w:divBdr>
        <w:top w:val="none" w:sz="0" w:space="0" w:color="auto"/>
        <w:left w:val="none" w:sz="0" w:space="0" w:color="auto"/>
        <w:bottom w:val="none" w:sz="0" w:space="0" w:color="auto"/>
        <w:right w:val="none" w:sz="0" w:space="0" w:color="auto"/>
      </w:divBdr>
    </w:div>
    <w:div w:id="345834849">
      <w:bodyDiv w:val="1"/>
      <w:marLeft w:val="0"/>
      <w:marRight w:val="0"/>
      <w:marTop w:val="0"/>
      <w:marBottom w:val="0"/>
      <w:divBdr>
        <w:top w:val="none" w:sz="0" w:space="0" w:color="auto"/>
        <w:left w:val="none" w:sz="0" w:space="0" w:color="auto"/>
        <w:bottom w:val="none" w:sz="0" w:space="0" w:color="auto"/>
        <w:right w:val="none" w:sz="0" w:space="0" w:color="auto"/>
      </w:divBdr>
      <w:divsChild>
        <w:div w:id="1444423682">
          <w:marLeft w:val="480"/>
          <w:marRight w:val="0"/>
          <w:marTop w:val="0"/>
          <w:marBottom w:val="0"/>
          <w:divBdr>
            <w:top w:val="none" w:sz="0" w:space="0" w:color="auto"/>
            <w:left w:val="none" w:sz="0" w:space="0" w:color="auto"/>
            <w:bottom w:val="none" w:sz="0" w:space="0" w:color="auto"/>
            <w:right w:val="none" w:sz="0" w:space="0" w:color="auto"/>
          </w:divBdr>
        </w:div>
        <w:div w:id="1968703647">
          <w:marLeft w:val="480"/>
          <w:marRight w:val="0"/>
          <w:marTop w:val="0"/>
          <w:marBottom w:val="0"/>
          <w:divBdr>
            <w:top w:val="none" w:sz="0" w:space="0" w:color="auto"/>
            <w:left w:val="none" w:sz="0" w:space="0" w:color="auto"/>
            <w:bottom w:val="none" w:sz="0" w:space="0" w:color="auto"/>
            <w:right w:val="none" w:sz="0" w:space="0" w:color="auto"/>
          </w:divBdr>
        </w:div>
        <w:div w:id="692145331">
          <w:marLeft w:val="480"/>
          <w:marRight w:val="0"/>
          <w:marTop w:val="0"/>
          <w:marBottom w:val="0"/>
          <w:divBdr>
            <w:top w:val="none" w:sz="0" w:space="0" w:color="auto"/>
            <w:left w:val="none" w:sz="0" w:space="0" w:color="auto"/>
            <w:bottom w:val="none" w:sz="0" w:space="0" w:color="auto"/>
            <w:right w:val="none" w:sz="0" w:space="0" w:color="auto"/>
          </w:divBdr>
        </w:div>
        <w:div w:id="924386730">
          <w:marLeft w:val="480"/>
          <w:marRight w:val="0"/>
          <w:marTop w:val="0"/>
          <w:marBottom w:val="0"/>
          <w:divBdr>
            <w:top w:val="none" w:sz="0" w:space="0" w:color="auto"/>
            <w:left w:val="none" w:sz="0" w:space="0" w:color="auto"/>
            <w:bottom w:val="none" w:sz="0" w:space="0" w:color="auto"/>
            <w:right w:val="none" w:sz="0" w:space="0" w:color="auto"/>
          </w:divBdr>
        </w:div>
        <w:div w:id="1088502644">
          <w:marLeft w:val="480"/>
          <w:marRight w:val="0"/>
          <w:marTop w:val="0"/>
          <w:marBottom w:val="0"/>
          <w:divBdr>
            <w:top w:val="none" w:sz="0" w:space="0" w:color="auto"/>
            <w:left w:val="none" w:sz="0" w:space="0" w:color="auto"/>
            <w:bottom w:val="none" w:sz="0" w:space="0" w:color="auto"/>
            <w:right w:val="none" w:sz="0" w:space="0" w:color="auto"/>
          </w:divBdr>
        </w:div>
        <w:div w:id="1935165256">
          <w:marLeft w:val="480"/>
          <w:marRight w:val="0"/>
          <w:marTop w:val="0"/>
          <w:marBottom w:val="0"/>
          <w:divBdr>
            <w:top w:val="none" w:sz="0" w:space="0" w:color="auto"/>
            <w:left w:val="none" w:sz="0" w:space="0" w:color="auto"/>
            <w:bottom w:val="none" w:sz="0" w:space="0" w:color="auto"/>
            <w:right w:val="none" w:sz="0" w:space="0" w:color="auto"/>
          </w:divBdr>
        </w:div>
        <w:div w:id="1174030181">
          <w:marLeft w:val="480"/>
          <w:marRight w:val="0"/>
          <w:marTop w:val="0"/>
          <w:marBottom w:val="0"/>
          <w:divBdr>
            <w:top w:val="none" w:sz="0" w:space="0" w:color="auto"/>
            <w:left w:val="none" w:sz="0" w:space="0" w:color="auto"/>
            <w:bottom w:val="none" w:sz="0" w:space="0" w:color="auto"/>
            <w:right w:val="none" w:sz="0" w:space="0" w:color="auto"/>
          </w:divBdr>
        </w:div>
        <w:div w:id="228421231">
          <w:marLeft w:val="480"/>
          <w:marRight w:val="0"/>
          <w:marTop w:val="0"/>
          <w:marBottom w:val="0"/>
          <w:divBdr>
            <w:top w:val="none" w:sz="0" w:space="0" w:color="auto"/>
            <w:left w:val="none" w:sz="0" w:space="0" w:color="auto"/>
            <w:bottom w:val="none" w:sz="0" w:space="0" w:color="auto"/>
            <w:right w:val="none" w:sz="0" w:space="0" w:color="auto"/>
          </w:divBdr>
        </w:div>
        <w:div w:id="1203056522">
          <w:marLeft w:val="480"/>
          <w:marRight w:val="0"/>
          <w:marTop w:val="0"/>
          <w:marBottom w:val="0"/>
          <w:divBdr>
            <w:top w:val="none" w:sz="0" w:space="0" w:color="auto"/>
            <w:left w:val="none" w:sz="0" w:space="0" w:color="auto"/>
            <w:bottom w:val="none" w:sz="0" w:space="0" w:color="auto"/>
            <w:right w:val="none" w:sz="0" w:space="0" w:color="auto"/>
          </w:divBdr>
        </w:div>
        <w:div w:id="1355765991">
          <w:marLeft w:val="480"/>
          <w:marRight w:val="0"/>
          <w:marTop w:val="0"/>
          <w:marBottom w:val="0"/>
          <w:divBdr>
            <w:top w:val="none" w:sz="0" w:space="0" w:color="auto"/>
            <w:left w:val="none" w:sz="0" w:space="0" w:color="auto"/>
            <w:bottom w:val="none" w:sz="0" w:space="0" w:color="auto"/>
            <w:right w:val="none" w:sz="0" w:space="0" w:color="auto"/>
          </w:divBdr>
        </w:div>
        <w:div w:id="33817097">
          <w:marLeft w:val="480"/>
          <w:marRight w:val="0"/>
          <w:marTop w:val="0"/>
          <w:marBottom w:val="0"/>
          <w:divBdr>
            <w:top w:val="none" w:sz="0" w:space="0" w:color="auto"/>
            <w:left w:val="none" w:sz="0" w:space="0" w:color="auto"/>
            <w:bottom w:val="none" w:sz="0" w:space="0" w:color="auto"/>
            <w:right w:val="none" w:sz="0" w:space="0" w:color="auto"/>
          </w:divBdr>
        </w:div>
        <w:div w:id="526988518">
          <w:marLeft w:val="480"/>
          <w:marRight w:val="0"/>
          <w:marTop w:val="0"/>
          <w:marBottom w:val="0"/>
          <w:divBdr>
            <w:top w:val="none" w:sz="0" w:space="0" w:color="auto"/>
            <w:left w:val="none" w:sz="0" w:space="0" w:color="auto"/>
            <w:bottom w:val="none" w:sz="0" w:space="0" w:color="auto"/>
            <w:right w:val="none" w:sz="0" w:space="0" w:color="auto"/>
          </w:divBdr>
        </w:div>
        <w:div w:id="89355900">
          <w:marLeft w:val="480"/>
          <w:marRight w:val="0"/>
          <w:marTop w:val="0"/>
          <w:marBottom w:val="0"/>
          <w:divBdr>
            <w:top w:val="none" w:sz="0" w:space="0" w:color="auto"/>
            <w:left w:val="none" w:sz="0" w:space="0" w:color="auto"/>
            <w:bottom w:val="none" w:sz="0" w:space="0" w:color="auto"/>
            <w:right w:val="none" w:sz="0" w:space="0" w:color="auto"/>
          </w:divBdr>
        </w:div>
        <w:div w:id="1594702005">
          <w:marLeft w:val="480"/>
          <w:marRight w:val="0"/>
          <w:marTop w:val="0"/>
          <w:marBottom w:val="0"/>
          <w:divBdr>
            <w:top w:val="none" w:sz="0" w:space="0" w:color="auto"/>
            <w:left w:val="none" w:sz="0" w:space="0" w:color="auto"/>
            <w:bottom w:val="none" w:sz="0" w:space="0" w:color="auto"/>
            <w:right w:val="none" w:sz="0" w:space="0" w:color="auto"/>
          </w:divBdr>
        </w:div>
        <w:div w:id="1663703701">
          <w:marLeft w:val="480"/>
          <w:marRight w:val="0"/>
          <w:marTop w:val="0"/>
          <w:marBottom w:val="0"/>
          <w:divBdr>
            <w:top w:val="none" w:sz="0" w:space="0" w:color="auto"/>
            <w:left w:val="none" w:sz="0" w:space="0" w:color="auto"/>
            <w:bottom w:val="none" w:sz="0" w:space="0" w:color="auto"/>
            <w:right w:val="none" w:sz="0" w:space="0" w:color="auto"/>
          </w:divBdr>
        </w:div>
        <w:div w:id="1965303936">
          <w:marLeft w:val="480"/>
          <w:marRight w:val="0"/>
          <w:marTop w:val="0"/>
          <w:marBottom w:val="0"/>
          <w:divBdr>
            <w:top w:val="none" w:sz="0" w:space="0" w:color="auto"/>
            <w:left w:val="none" w:sz="0" w:space="0" w:color="auto"/>
            <w:bottom w:val="none" w:sz="0" w:space="0" w:color="auto"/>
            <w:right w:val="none" w:sz="0" w:space="0" w:color="auto"/>
          </w:divBdr>
        </w:div>
      </w:divsChild>
    </w:div>
    <w:div w:id="346060853">
      <w:bodyDiv w:val="1"/>
      <w:marLeft w:val="0"/>
      <w:marRight w:val="0"/>
      <w:marTop w:val="0"/>
      <w:marBottom w:val="0"/>
      <w:divBdr>
        <w:top w:val="none" w:sz="0" w:space="0" w:color="auto"/>
        <w:left w:val="none" w:sz="0" w:space="0" w:color="auto"/>
        <w:bottom w:val="none" w:sz="0" w:space="0" w:color="auto"/>
        <w:right w:val="none" w:sz="0" w:space="0" w:color="auto"/>
      </w:divBdr>
    </w:div>
    <w:div w:id="346560402">
      <w:bodyDiv w:val="1"/>
      <w:marLeft w:val="0"/>
      <w:marRight w:val="0"/>
      <w:marTop w:val="0"/>
      <w:marBottom w:val="0"/>
      <w:divBdr>
        <w:top w:val="none" w:sz="0" w:space="0" w:color="auto"/>
        <w:left w:val="none" w:sz="0" w:space="0" w:color="auto"/>
        <w:bottom w:val="none" w:sz="0" w:space="0" w:color="auto"/>
        <w:right w:val="none" w:sz="0" w:space="0" w:color="auto"/>
      </w:divBdr>
    </w:div>
    <w:div w:id="346911248">
      <w:bodyDiv w:val="1"/>
      <w:marLeft w:val="0"/>
      <w:marRight w:val="0"/>
      <w:marTop w:val="0"/>
      <w:marBottom w:val="0"/>
      <w:divBdr>
        <w:top w:val="none" w:sz="0" w:space="0" w:color="auto"/>
        <w:left w:val="none" w:sz="0" w:space="0" w:color="auto"/>
        <w:bottom w:val="none" w:sz="0" w:space="0" w:color="auto"/>
        <w:right w:val="none" w:sz="0" w:space="0" w:color="auto"/>
      </w:divBdr>
    </w:div>
    <w:div w:id="347802602">
      <w:bodyDiv w:val="1"/>
      <w:marLeft w:val="0"/>
      <w:marRight w:val="0"/>
      <w:marTop w:val="0"/>
      <w:marBottom w:val="0"/>
      <w:divBdr>
        <w:top w:val="none" w:sz="0" w:space="0" w:color="auto"/>
        <w:left w:val="none" w:sz="0" w:space="0" w:color="auto"/>
        <w:bottom w:val="none" w:sz="0" w:space="0" w:color="auto"/>
        <w:right w:val="none" w:sz="0" w:space="0" w:color="auto"/>
      </w:divBdr>
    </w:div>
    <w:div w:id="347874687">
      <w:bodyDiv w:val="1"/>
      <w:marLeft w:val="0"/>
      <w:marRight w:val="0"/>
      <w:marTop w:val="0"/>
      <w:marBottom w:val="0"/>
      <w:divBdr>
        <w:top w:val="none" w:sz="0" w:space="0" w:color="auto"/>
        <w:left w:val="none" w:sz="0" w:space="0" w:color="auto"/>
        <w:bottom w:val="none" w:sz="0" w:space="0" w:color="auto"/>
        <w:right w:val="none" w:sz="0" w:space="0" w:color="auto"/>
      </w:divBdr>
    </w:div>
    <w:div w:id="347875475">
      <w:bodyDiv w:val="1"/>
      <w:marLeft w:val="0"/>
      <w:marRight w:val="0"/>
      <w:marTop w:val="0"/>
      <w:marBottom w:val="0"/>
      <w:divBdr>
        <w:top w:val="none" w:sz="0" w:space="0" w:color="auto"/>
        <w:left w:val="none" w:sz="0" w:space="0" w:color="auto"/>
        <w:bottom w:val="none" w:sz="0" w:space="0" w:color="auto"/>
        <w:right w:val="none" w:sz="0" w:space="0" w:color="auto"/>
      </w:divBdr>
    </w:div>
    <w:div w:id="347876743">
      <w:bodyDiv w:val="1"/>
      <w:marLeft w:val="0"/>
      <w:marRight w:val="0"/>
      <w:marTop w:val="0"/>
      <w:marBottom w:val="0"/>
      <w:divBdr>
        <w:top w:val="none" w:sz="0" w:space="0" w:color="auto"/>
        <w:left w:val="none" w:sz="0" w:space="0" w:color="auto"/>
        <w:bottom w:val="none" w:sz="0" w:space="0" w:color="auto"/>
        <w:right w:val="none" w:sz="0" w:space="0" w:color="auto"/>
      </w:divBdr>
    </w:div>
    <w:div w:id="348020831">
      <w:bodyDiv w:val="1"/>
      <w:marLeft w:val="0"/>
      <w:marRight w:val="0"/>
      <w:marTop w:val="0"/>
      <w:marBottom w:val="0"/>
      <w:divBdr>
        <w:top w:val="none" w:sz="0" w:space="0" w:color="auto"/>
        <w:left w:val="none" w:sz="0" w:space="0" w:color="auto"/>
        <w:bottom w:val="none" w:sz="0" w:space="0" w:color="auto"/>
        <w:right w:val="none" w:sz="0" w:space="0" w:color="auto"/>
      </w:divBdr>
    </w:div>
    <w:div w:id="348069548">
      <w:bodyDiv w:val="1"/>
      <w:marLeft w:val="0"/>
      <w:marRight w:val="0"/>
      <w:marTop w:val="0"/>
      <w:marBottom w:val="0"/>
      <w:divBdr>
        <w:top w:val="none" w:sz="0" w:space="0" w:color="auto"/>
        <w:left w:val="none" w:sz="0" w:space="0" w:color="auto"/>
        <w:bottom w:val="none" w:sz="0" w:space="0" w:color="auto"/>
        <w:right w:val="none" w:sz="0" w:space="0" w:color="auto"/>
      </w:divBdr>
    </w:div>
    <w:div w:id="348138676">
      <w:bodyDiv w:val="1"/>
      <w:marLeft w:val="0"/>
      <w:marRight w:val="0"/>
      <w:marTop w:val="0"/>
      <w:marBottom w:val="0"/>
      <w:divBdr>
        <w:top w:val="none" w:sz="0" w:space="0" w:color="auto"/>
        <w:left w:val="none" w:sz="0" w:space="0" w:color="auto"/>
        <w:bottom w:val="none" w:sz="0" w:space="0" w:color="auto"/>
        <w:right w:val="none" w:sz="0" w:space="0" w:color="auto"/>
      </w:divBdr>
    </w:div>
    <w:div w:id="348531612">
      <w:bodyDiv w:val="1"/>
      <w:marLeft w:val="0"/>
      <w:marRight w:val="0"/>
      <w:marTop w:val="0"/>
      <w:marBottom w:val="0"/>
      <w:divBdr>
        <w:top w:val="none" w:sz="0" w:space="0" w:color="auto"/>
        <w:left w:val="none" w:sz="0" w:space="0" w:color="auto"/>
        <w:bottom w:val="none" w:sz="0" w:space="0" w:color="auto"/>
        <w:right w:val="none" w:sz="0" w:space="0" w:color="auto"/>
      </w:divBdr>
    </w:div>
    <w:div w:id="348605811">
      <w:bodyDiv w:val="1"/>
      <w:marLeft w:val="0"/>
      <w:marRight w:val="0"/>
      <w:marTop w:val="0"/>
      <w:marBottom w:val="0"/>
      <w:divBdr>
        <w:top w:val="none" w:sz="0" w:space="0" w:color="auto"/>
        <w:left w:val="none" w:sz="0" w:space="0" w:color="auto"/>
        <w:bottom w:val="none" w:sz="0" w:space="0" w:color="auto"/>
        <w:right w:val="none" w:sz="0" w:space="0" w:color="auto"/>
      </w:divBdr>
    </w:div>
    <w:div w:id="349065905">
      <w:bodyDiv w:val="1"/>
      <w:marLeft w:val="0"/>
      <w:marRight w:val="0"/>
      <w:marTop w:val="0"/>
      <w:marBottom w:val="0"/>
      <w:divBdr>
        <w:top w:val="none" w:sz="0" w:space="0" w:color="auto"/>
        <w:left w:val="none" w:sz="0" w:space="0" w:color="auto"/>
        <w:bottom w:val="none" w:sz="0" w:space="0" w:color="auto"/>
        <w:right w:val="none" w:sz="0" w:space="0" w:color="auto"/>
      </w:divBdr>
    </w:div>
    <w:div w:id="349069446">
      <w:bodyDiv w:val="1"/>
      <w:marLeft w:val="0"/>
      <w:marRight w:val="0"/>
      <w:marTop w:val="0"/>
      <w:marBottom w:val="0"/>
      <w:divBdr>
        <w:top w:val="none" w:sz="0" w:space="0" w:color="auto"/>
        <w:left w:val="none" w:sz="0" w:space="0" w:color="auto"/>
        <w:bottom w:val="none" w:sz="0" w:space="0" w:color="auto"/>
        <w:right w:val="none" w:sz="0" w:space="0" w:color="auto"/>
      </w:divBdr>
    </w:div>
    <w:div w:id="349070004">
      <w:bodyDiv w:val="1"/>
      <w:marLeft w:val="0"/>
      <w:marRight w:val="0"/>
      <w:marTop w:val="0"/>
      <w:marBottom w:val="0"/>
      <w:divBdr>
        <w:top w:val="none" w:sz="0" w:space="0" w:color="auto"/>
        <w:left w:val="none" w:sz="0" w:space="0" w:color="auto"/>
        <w:bottom w:val="none" w:sz="0" w:space="0" w:color="auto"/>
        <w:right w:val="none" w:sz="0" w:space="0" w:color="auto"/>
      </w:divBdr>
      <w:divsChild>
        <w:div w:id="1057631687">
          <w:marLeft w:val="480"/>
          <w:marRight w:val="0"/>
          <w:marTop w:val="0"/>
          <w:marBottom w:val="0"/>
          <w:divBdr>
            <w:top w:val="none" w:sz="0" w:space="0" w:color="auto"/>
            <w:left w:val="none" w:sz="0" w:space="0" w:color="auto"/>
            <w:bottom w:val="none" w:sz="0" w:space="0" w:color="auto"/>
            <w:right w:val="none" w:sz="0" w:space="0" w:color="auto"/>
          </w:divBdr>
        </w:div>
        <w:div w:id="2109964268">
          <w:marLeft w:val="480"/>
          <w:marRight w:val="0"/>
          <w:marTop w:val="0"/>
          <w:marBottom w:val="0"/>
          <w:divBdr>
            <w:top w:val="none" w:sz="0" w:space="0" w:color="auto"/>
            <w:left w:val="none" w:sz="0" w:space="0" w:color="auto"/>
            <w:bottom w:val="none" w:sz="0" w:space="0" w:color="auto"/>
            <w:right w:val="none" w:sz="0" w:space="0" w:color="auto"/>
          </w:divBdr>
        </w:div>
        <w:div w:id="759526032">
          <w:marLeft w:val="480"/>
          <w:marRight w:val="0"/>
          <w:marTop w:val="0"/>
          <w:marBottom w:val="0"/>
          <w:divBdr>
            <w:top w:val="none" w:sz="0" w:space="0" w:color="auto"/>
            <w:left w:val="none" w:sz="0" w:space="0" w:color="auto"/>
            <w:bottom w:val="none" w:sz="0" w:space="0" w:color="auto"/>
            <w:right w:val="none" w:sz="0" w:space="0" w:color="auto"/>
          </w:divBdr>
        </w:div>
        <w:div w:id="1673944397">
          <w:marLeft w:val="480"/>
          <w:marRight w:val="0"/>
          <w:marTop w:val="0"/>
          <w:marBottom w:val="0"/>
          <w:divBdr>
            <w:top w:val="none" w:sz="0" w:space="0" w:color="auto"/>
            <w:left w:val="none" w:sz="0" w:space="0" w:color="auto"/>
            <w:bottom w:val="none" w:sz="0" w:space="0" w:color="auto"/>
            <w:right w:val="none" w:sz="0" w:space="0" w:color="auto"/>
          </w:divBdr>
        </w:div>
        <w:div w:id="1156603262">
          <w:marLeft w:val="480"/>
          <w:marRight w:val="0"/>
          <w:marTop w:val="0"/>
          <w:marBottom w:val="0"/>
          <w:divBdr>
            <w:top w:val="none" w:sz="0" w:space="0" w:color="auto"/>
            <w:left w:val="none" w:sz="0" w:space="0" w:color="auto"/>
            <w:bottom w:val="none" w:sz="0" w:space="0" w:color="auto"/>
            <w:right w:val="none" w:sz="0" w:space="0" w:color="auto"/>
          </w:divBdr>
        </w:div>
        <w:div w:id="1247882047">
          <w:marLeft w:val="480"/>
          <w:marRight w:val="0"/>
          <w:marTop w:val="0"/>
          <w:marBottom w:val="0"/>
          <w:divBdr>
            <w:top w:val="none" w:sz="0" w:space="0" w:color="auto"/>
            <w:left w:val="none" w:sz="0" w:space="0" w:color="auto"/>
            <w:bottom w:val="none" w:sz="0" w:space="0" w:color="auto"/>
            <w:right w:val="none" w:sz="0" w:space="0" w:color="auto"/>
          </w:divBdr>
        </w:div>
        <w:div w:id="122696868">
          <w:marLeft w:val="480"/>
          <w:marRight w:val="0"/>
          <w:marTop w:val="0"/>
          <w:marBottom w:val="0"/>
          <w:divBdr>
            <w:top w:val="none" w:sz="0" w:space="0" w:color="auto"/>
            <w:left w:val="none" w:sz="0" w:space="0" w:color="auto"/>
            <w:bottom w:val="none" w:sz="0" w:space="0" w:color="auto"/>
            <w:right w:val="none" w:sz="0" w:space="0" w:color="auto"/>
          </w:divBdr>
        </w:div>
        <w:div w:id="942302366">
          <w:marLeft w:val="480"/>
          <w:marRight w:val="0"/>
          <w:marTop w:val="0"/>
          <w:marBottom w:val="0"/>
          <w:divBdr>
            <w:top w:val="none" w:sz="0" w:space="0" w:color="auto"/>
            <w:left w:val="none" w:sz="0" w:space="0" w:color="auto"/>
            <w:bottom w:val="none" w:sz="0" w:space="0" w:color="auto"/>
            <w:right w:val="none" w:sz="0" w:space="0" w:color="auto"/>
          </w:divBdr>
        </w:div>
        <w:div w:id="83886994">
          <w:marLeft w:val="480"/>
          <w:marRight w:val="0"/>
          <w:marTop w:val="0"/>
          <w:marBottom w:val="0"/>
          <w:divBdr>
            <w:top w:val="none" w:sz="0" w:space="0" w:color="auto"/>
            <w:left w:val="none" w:sz="0" w:space="0" w:color="auto"/>
            <w:bottom w:val="none" w:sz="0" w:space="0" w:color="auto"/>
            <w:right w:val="none" w:sz="0" w:space="0" w:color="auto"/>
          </w:divBdr>
        </w:div>
        <w:div w:id="798373778">
          <w:marLeft w:val="480"/>
          <w:marRight w:val="0"/>
          <w:marTop w:val="0"/>
          <w:marBottom w:val="0"/>
          <w:divBdr>
            <w:top w:val="none" w:sz="0" w:space="0" w:color="auto"/>
            <w:left w:val="none" w:sz="0" w:space="0" w:color="auto"/>
            <w:bottom w:val="none" w:sz="0" w:space="0" w:color="auto"/>
            <w:right w:val="none" w:sz="0" w:space="0" w:color="auto"/>
          </w:divBdr>
        </w:div>
        <w:div w:id="673603895">
          <w:marLeft w:val="480"/>
          <w:marRight w:val="0"/>
          <w:marTop w:val="0"/>
          <w:marBottom w:val="0"/>
          <w:divBdr>
            <w:top w:val="none" w:sz="0" w:space="0" w:color="auto"/>
            <w:left w:val="none" w:sz="0" w:space="0" w:color="auto"/>
            <w:bottom w:val="none" w:sz="0" w:space="0" w:color="auto"/>
            <w:right w:val="none" w:sz="0" w:space="0" w:color="auto"/>
          </w:divBdr>
        </w:div>
        <w:div w:id="40129662">
          <w:marLeft w:val="480"/>
          <w:marRight w:val="0"/>
          <w:marTop w:val="0"/>
          <w:marBottom w:val="0"/>
          <w:divBdr>
            <w:top w:val="none" w:sz="0" w:space="0" w:color="auto"/>
            <w:left w:val="none" w:sz="0" w:space="0" w:color="auto"/>
            <w:bottom w:val="none" w:sz="0" w:space="0" w:color="auto"/>
            <w:right w:val="none" w:sz="0" w:space="0" w:color="auto"/>
          </w:divBdr>
        </w:div>
        <w:div w:id="1431126837">
          <w:marLeft w:val="480"/>
          <w:marRight w:val="0"/>
          <w:marTop w:val="0"/>
          <w:marBottom w:val="0"/>
          <w:divBdr>
            <w:top w:val="none" w:sz="0" w:space="0" w:color="auto"/>
            <w:left w:val="none" w:sz="0" w:space="0" w:color="auto"/>
            <w:bottom w:val="none" w:sz="0" w:space="0" w:color="auto"/>
            <w:right w:val="none" w:sz="0" w:space="0" w:color="auto"/>
          </w:divBdr>
        </w:div>
        <w:div w:id="40980691">
          <w:marLeft w:val="480"/>
          <w:marRight w:val="0"/>
          <w:marTop w:val="0"/>
          <w:marBottom w:val="0"/>
          <w:divBdr>
            <w:top w:val="none" w:sz="0" w:space="0" w:color="auto"/>
            <w:left w:val="none" w:sz="0" w:space="0" w:color="auto"/>
            <w:bottom w:val="none" w:sz="0" w:space="0" w:color="auto"/>
            <w:right w:val="none" w:sz="0" w:space="0" w:color="auto"/>
          </w:divBdr>
        </w:div>
        <w:div w:id="843319548">
          <w:marLeft w:val="480"/>
          <w:marRight w:val="0"/>
          <w:marTop w:val="0"/>
          <w:marBottom w:val="0"/>
          <w:divBdr>
            <w:top w:val="none" w:sz="0" w:space="0" w:color="auto"/>
            <w:left w:val="none" w:sz="0" w:space="0" w:color="auto"/>
            <w:bottom w:val="none" w:sz="0" w:space="0" w:color="auto"/>
            <w:right w:val="none" w:sz="0" w:space="0" w:color="auto"/>
          </w:divBdr>
        </w:div>
        <w:div w:id="570039100">
          <w:marLeft w:val="480"/>
          <w:marRight w:val="0"/>
          <w:marTop w:val="0"/>
          <w:marBottom w:val="0"/>
          <w:divBdr>
            <w:top w:val="none" w:sz="0" w:space="0" w:color="auto"/>
            <w:left w:val="none" w:sz="0" w:space="0" w:color="auto"/>
            <w:bottom w:val="none" w:sz="0" w:space="0" w:color="auto"/>
            <w:right w:val="none" w:sz="0" w:space="0" w:color="auto"/>
          </w:divBdr>
        </w:div>
        <w:div w:id="43650164">
          <w:marLeft w:val="480"/>
          <w:marRight w:val="0"/>
          <w:marTop w:val="0"/>
          <w:marBottom w:val="0"/>
          <w:divBdr>
            <w:top w:val="none" w:sz="0" w:space="0" w:color="auto"/>
            <w:left w:val="none" w:sz="0" w:space="0" w:color="auto"/>
            <w:bottom w:val="none" w:sz="0" w:space="0" w:color="auto"/>
            <w:right w:val="none" w:sz="0" w:space="0" w:color="auto"/>
          </w:divBdr>
        </w:div>
        <w:div w:id="675496719">
          <w:marLeft w:val="480"/>
          <w:marRight w:val="0"/>
          <w:marTop w:val="0"/>
          <w:marBottom w:val="0"/>
          <w:divBdr>
            <w:top w:val="none" w:sz="0" w:space="0" w:color="auto"/>
            <w:left w:val="none" w:sz="0" w:space="0" w:color="auto"/>
            <w:bottom w:val="none" w:sz="0" w:space="0" w:color="auto"/>
            <w:right w:val="none" w:sz="0" w:space="0" w:color="auto"/>
          </w:divBdr>
        </w:div>
        <w:div w:id="73210112">
          <w:marLeft w:val="480"/>
          <w:marRight w:val="0"/>
          <w:marTop w:val="0"/>
          <w:marBottom w:val="0"/>
          <w:divBdr>
            <w:top w:val="none" w:sz="0" w:space="0" w:color="auto"/>
            <w:left w:val="none" w:sz="0" w:space="0" w:color="auto"/>
            <w:bottom w:val="none" w:sz="0" w:space="0" w:color="auto"/>
            <w:right w:val="none" w:sz="0" w:space="0" w:color="auto"/>
          </w:divBdr>
        </w:div>
        <w:div w:id="1619334126">
          <w:marLeft w:val="480"/>
          <w:marRight w:val="0"/>
          <w:marTop w:val="0"/>
          <w:marBottom w:val="0"/>
          <w:divBdr>
            <w:top w:val="none" w:sz="0" w:space="0" w:color="auto"/>
            <w:left w:val="none" w:sz="0" w:space="0" w:color="auto"/>
            <w:bottom w:val="none" w:sz="0" w:space="0" w:color="auto"/>
            <w:right w:val="none" w:sz="0" w:space="0" w:color="auto"/>
          </w:divBdr>
        </w:div>
        <w:div w:id="467623432">
          <w:marLeft w:val="480"/>
          <w:marRight w:val="0"/>
          <w:marTop w:val="0"/>
          <w:marBottom w:val="0"/>
          <w:divBdr>
            <w:top w:val="none" w:sz="0" w:space="0" w:color="auto"/>
            <w:left w:val="none" w:sz="0" w:space="0" w:color="auto"/>
            <w:bottom w:val="none" w:sz="0" w:space="0" w:color="auto"/>
            <w:right w:val="none" w:sz="0" w:space="0" w:color="auto"/>
          </w:divBdr>
        </w:div>
        <w:div w:id="594290802">
          <w:marLeft w:val="480"/>
          <w:marRight w:val="0"/>
          <w:marTop w:val="0"/>
          <w:marBottom w:val="0"/>
          <w:divBdr>
            <w:top w:val="none" w:sz="0" w:space="0" w:color="auto"/>
            <w:left w:val="none" w:sz="0" w:space="0" w:color="auto"/>
            <w:bottom w:val="none" w:sz="0" w:space="0" w:color="auto"/>
            <w:right w:val="none" w:sz="0" w:space="0" w:color="auto"/>
          </w:divBdr>
        </w:div>
        <w:div w:id="2032486946">
          <w:marLeft w:val="480"/>
          <w:marRight w:val="0"/>
          <w:marTop w:val="0"/>
          <w:marBottom w:val="0"/>
          <w:divBdr>
            <w:top w:val="none" w:sz="0" w:space="0" w:color="auto"/>
            <w:left w:val="none" w:sz="0" w:space="0" w:color="auto"/>
            <w:bottom w:val="none" w:sz="0" w:space="0" w:color="auto"/>
            <w:right w:val="none" w:sz="0" w:space="0" w:color="auto"/>
          </w:divBdr>
        </w:div>
        <w:div w:id="930894866">
          <w:marLeft w:val="480"/>
          <w:marRight w:val="0"/>
          <w:marTop w:val="0"/>
          <w:marBottom w:val="0"/>
          <w:divBdr>
            <w:top w:val="none" w:sz="0" w:space="0" w:color="auto"/>
            <w:left w:val="none" w:sz="0" w:space="0" w:color="auto"/>
            <w:bottom w:val="none" w:sz="0" w:space="0" w:color="auto"/>
            <w:right w:val="none" w:sz="0" w:space="0" w:color="auto"/>
          </w:divBdr>
        </w:div>
        <w:div w:id="1990669717">
          <w:marLeft w:val="480"/>
          <w:marRight w:val="0"/>
          <w:marTop w:val="0"/>
          <w:marBottom w:val="0"/>
          <w:divBdr>
            <w:top w:val="none" w:sz="0" w:space="0" w:color="auto"/>
            <w:left w:val="none" w:sz="0" w:space="0" w:color="auto"/>
            <w:bottom w:val="none" w:sz="0" w:space="0" w:color="auto"/>
            <w:right w:val="none" w:sz="0" w:space="0" w:color="auto"/>
          </w:divBdr>
        </w:div>
      </w:divsChild>
    </w:div>
    <w:div w:id="349260647">
      <w:bodyDiv w:val="1"/>
      <w:marLeft w:val="0"/>
      <w:marRight w:val="0"/>
      <w:marTop w:val="0"/>
      <w:marBottom w:val="0"/>
      <w:divBdr>
        <w:top w:val="none" w:sz="0" w:space="0" w:color="auto"/>
        <w:left w:val="none" w:sz="0" w:space="0" w:color="auto"/>
        <w:bottom w:val="none" w:sz="0" w:space="0" w:color="auto"/>
        <w:right w:val="none" w:sz="0" w:space="0" w:color="auto"/>
      </w:divBdr>
    </w:div>
    <w:div w:id="349264135">
      <w:bodyDiv w:val="1"/>
      <w:marLeft w:val="0"/>
      <w:marRight w:val="0"/>
      <w:marTop w:val="0"/>
      <w:marBottom w:val="0"/>
      <w:divBdr>
        <w:top w:val="none" w:sz="0" w:space="0" w:color="auto"/>
        <w:left w:val="none" w:sz="0" w:space="0" w:color="auto"/>
        <w:bottom w:val="none" w:sz="0" w:space="0" w:color="auto"/>
        <w:right w:val="none" w:sz="0" w:space="0" w:color="auto"/>
      </w:divBdr>
    </w:div>
    <w:div w:id="349569112">
      <w:bodyDiv w:val="1"/>
      <w:marLeft w:val="0"/>
      <w:marRight w:val="0"/>
      <w:marTop w:val="0"/>
      <w:marBottom w:val="0"/>
      <w:divBdr>
        <w:top w:val="none" w:sz="0" w:space="0" w:color="auto"/>
        <w:left w:val="none" w:sz="0" w:space="0" w:color="auto"/>
        <w:bottom w:val="none" w:sz="0" w:space="0" w:color="auto"/>
        <w:right w:val="none" w:sz="0" w:space="0" w:color="auto"/>
      </w:divBdr>
    </w:div>
    <w:div w:id="349840829">
      <w:bodyDiv w:val="1"/>
      <w:marLeft w:val="0"/>
      <w:marRight w:val="0"/>
      <w:marTop w:val="0"/>
      <w:marBottom w:val="0"/>
      <w:divBdr>
        <w:top w:val="none" w:sz="0" w:space="0" w:color="auto"/>
        <w:left w:val="none" w:sz="0" w:space="0" w:color="auto"/>
        <w:bottom w:val="none" w:sz="0" w:space="0" w:color="auto"/>
        <w:right w:val="none" w:sz="0" w:space="0" w:color="auto"/>
      </w:divBdr>
    </w:div>
    <w:div w:id="349917075">
      <w:bodyDiv w:val="1"/>
      <w:marLeft w:val="0"/>
      <w:marRight w:val="0"/>
      <w:marTop w:val="0"/>
      <w:marBottom w:val="0"/>
      <w:divBdr>
        <w:top w:val="none" w:sz="0" w:space="0" w:color="auto"/>
        <w:left w:val="none" w:sz="0" w:space="0" w:color="auto"/>
        <w:bottom w:val="none" w:sz="0" w:space="0" w:color="auto"/>
        <w:right w:val="none" w:sz="0" w:space="0" w:color="auto"/>
      </w:divBdr>
    </w:div>
    <w:div w:id="350179601">
      <w:bodyDiv w:val="1"/>
      <w:marLeft w:val="0"/>
      <w:marRight w:val="0"/>
      <w:marTop w:val="0"/>
      <w:marBottom w:val="0"/>
      <w:divBdr>
        <w:top w:val="none" w:sz="0" w:space="0" w:color="auto"/>
        <w:left w:val="none" w:sz="0" w:space="0" w:color="auto"/>
        <w:bottom w:val="none" w:sz="0" w:space="0" w:color="auto"/>
        <w:right w:val="none" w:sz="0" w:space="0" w:color="auto"/>
      </w:divBdr>
    </w:div>
    <w:div w:id="350691668">
      <w:bodyDiv w:val="1"/>
      <w:marLeft w:val="0"/>
      <w:marRight w:val="0"/>
      <w:marTop w:val="0"/>
      <w:marBottom w:val="0"/>
      <w:divBdr>
        <w:top w:val="none" w:sz="0" w:space="0" w:color="auto"/>
        <w:left w:val="none" w:sz="0" w:space="0" w:color="auto"/>
        <w:bottom w:val="none" w:sz="0" w:space="0" w:color="auto"/>
        <w:right w:val="none" w:sz="0" w:space="0" w:color="auto"/>
      </w:divBdr>
    </w:div>
    <w:div w:id="350953843">
      <w:bodyDiv w:val="1"/>
      <w:marLeft w:val="0"/>
      <w:marRight w:val="0"/>
      <w:marTop w:val="0"/>
      <w:marBottom w:val="0"/>
      <w:divBdr>
        <w:top w:val="none" w:sz="0" w:space="0" w:color="auto"/>
        <w:left w:val="none" w:sz="0" w:space="0" w:color="auto"/>
        <w:bottom w:val="none" w:sz="0" w:space="0" w:color="auto"/>
        <w:right w:val="none" w:sz="0" w:space="0" w:color="auto"/>
      </w:divBdr>
    </w:div>
    <w:div w:id="351224155">
      <w:bodyDiv w:val="1"/>
      <w:marLeft w:val="0"/>
      <w:marRight w:val="0"/>
      <w:marTop w:val="0"/>
      <w:marBottom w:val="0"/>
      <w:divBdr>
        <w:top w:val="none" w:sz="0" w:space="0" w:color="auto"/>
        <w:left w:val="none" w:sz="0" w:space="0" w:color="auto"/>
        <w:bottom w:val="none" w:sz="0" w:space="0" w:color="auto"/>
        <w:right w:val="none" w:sz="0" w:space="0" w:color="auto"/>
      </w:divBdr>
    </w:div>
    <w:div w:id="351304351">
      <w:bodyDiv w:val="1"/>
      <w:marLeft w:val="0"/>
      <w:marRight w:val="0"/>
      <w:marTop w:val="0"/>
      <w:marBottom w:val="0"/>
      <w:divBdr>
        <w:top w:val="none" w:sz="0" w:space="0" w:color="auto"/>
        <w:left w:val="none" w:sz="0" w:space="0" w:color="auto"/>
        <w:bottom w:val="none" w:sz="0" w:space="0" w:color="auto"/>
        <w:right w:val="none" w:sz="0" w:space="0" w:color="auto"/>
      </w:divBdr>
      <w:divsChild>
        <w:div w:id="1140728792">
          <w:marLeft w:val="480"/>
          <w:marRight w:val="0"/>
          <w:marTop w:val="0"/>
          <w:marBottom w:val="0"/>
          <w:divBdr>
            <w:top w:val="none" w:sz="0" w:space="0" w:color="auto"/>
            <w:left w:val="none" w:sz="0" w:space="0" w:color="auto"/>
            <w:bottom w:val="none" w:sz="0" w:space="0" w:color="auto"/>
            <w:right w:val="none" w:sz="0" w:space="0" w:color="auto"/>
          </w:divBdr>
        </w:div>
        <w:div w:id="150802102">
          <w:marLeft w:val="480"/>
          <w:marRight w:val="0"/>
          <w:marTop w:val="0"/>
          <w:marBottom w:val="0"/>
          <w:divBdr>
            <w:top w:val="none" w:sz="0" w:space="0" w:color="auto"/>
            <w:left w:val="none" w:sz="0" w:space="0" w:color="auto"/>
            <w:bottom w:val="none" w:sz="0" w:space="0" w:color="auto"/>
            <w:right w:val="none" w:sz="0" w:space="0" w:color="auto"/>
          </w:divBdr>
        </w:div>
        <w:div w:id="1779331372">
          <w:marLeft w:val="480"/>
          <w:marRight w:val="0"/>
          <w:marTop w:val="0"/>
          <w:marBottom w:val="0"/>
          <w:divBdr>
            <w:top w:val="none" w:sz="0" w:space="0" w:color="auto"/>
            <w:left w:val="none" w:sz="0" w:space="0" w:color="auto"/>
            <w:bottom w:val="none" w:sz="0" w:space="0" w:color="auto"/>
            <w:right w:val="none" w:sz="0" w:space="0" w:color="auto"/>
          </w:divBdr>
        </w:div>
        <w:div w:id="1583442911">
          <w:marLeft w:val="480"/>
          <w:marRight w:val="0"/>
          <w:marTop w:val="0"/>
          <w:marBottom w:val="0"/>
          <w:divBdr>
            <w:top w:val="none" w:sz="0" w:space="0" w:color="auto"/>
            <w:left w:val="none" w:sz="0" w:space="0" w:color="auto"/>
            <w:bottom w:val="none" w:sz="0" w:space="0" w:color="auto"/>
            <w:right w:val="none" w:sz="0" w:space="0" w:color="auto"/>
          </w:divBdr>
        </w:div>
        <w:div w:id="1088842693">
          <w:marLeft w:val="480"/>
          <w:marRight w:val="0"/>
          <w:marTop w:val="0"/>
          <w:marBottom w:val="0"/>
          <w:divBdr>
            <w:top w:val="none" w:sz="0" w:space="0" w:color="auto"/>
            <w:left w:val="none" w:sz="0" w:space="0" w:color="auto"/>
            <w:bottom w:val="none" w:sz="0" w:space="0" w:color="auto"/>
            <w:right w:val="none" w:sz="0" w:space="0" w:color="auto"/>
          </w:divBdr>
        </w:div>
        <w:div w:id="245843829">
          <w:marLeft w:val="480"/>
          <w:marRight w:val="0"/>
          <w:marTop w:val="0"/>
          <w:marBottom w:val="0"/>
          <w:divBdr>
            <w:top w:val="none" w:sz="0" w:space="0" w:color="auto"/>
            <w:left w:val="none" w:sz="0" w:space="0" w:color="auto"/>
            <w:bottom w:val="none" w:sz="0" w:space="0" w:color="auto"/>
            <w:right w:val="none" w:sz="0" w:space="0" w:color="auto"/>
          </w:divBdr>
        </w:div>
        <w:div w:id="54547957">
          <w:marLeft w:val="480"/>
          <w:marRight w:val="0"/>
          <w:marTop w:val="0"/>
          <w:marBottom w:val="0"/>
          <w:divBdr>
            <w:top w:val="none" w:sz="0" w:space="0" w:color="auto"/>
            <w:left w:val="none" w:sz="0" w:space="0" w:color="auto"/>
            <w:bottom w:val="none" w:sz="0" w:space="0" w:color="auto"/>
            <w:right w:val="none" w:sz="0" w:space="0" w:color="auto"/>
          </w:divBdr>
        </w:div>
        <w:div w:id="2045863492">
          <w:marLeft w:val="480"/>
          <w:marRight w:val="0"/>
          <w:marTop w:val="0"/>
          <w:marBottom w:val="0"/>
          <w:divBdr>
            <w:top w:val="none" w:sz="0" w:space="0" w:color="auto"/>
            <w:left w:val="none" w:sz="0" w:space="0" w:color="auto"/>
            <w:bottom w:val="none" w:sz="0" w:space="0" w:color="auto"/>
            <w:right w:val="none" w:sz="0" w:space="0" w:color="auto"/>
          </w:divBdr>
        </w:div>
        <w:div w:id="1567647522">
          <w:marLeft w:val="480"/>
          <w:marRight w:val="0"/>
          <w:marTop w:val="0"/>
          <w:marBottom w:val="0"/>
          <w:divBdr>
            <w:top w:val="none" w:sz="0" w:space="0" w:color="auto"/>
            <w:left w:val="none" w:sz="0" w:space="0" w:color="auto"/>
            <w:bottom w:val="none" w:sz="0" w:space="0" w:color="auto"/>
            <w:right w:val="none" w:sz="0" w:space="0" w:color="auto"/>
          </w:divBdr>
        </w:div>
        <w:div w:id="1678188611">
          <w:marLeft w:val="480"/>
          <w:marRight w:val="0"/>
          <w:marTop w:val="0"/>
          <w:marBottom w:val="0"/>
          <w:divBdr>
            <w:top w:val="none" w:sz="0" w:space="0" w:color="auto"/>
            <w:left w:val="none" w:sz="0" w:space="0" w:color="auto"/>
            <w:bottom w:val="none" w:sz="0" w:space="0" w:color="auto"/>
            <w:right w:val="none" w:sz="0" w:space="0" w:color="auto"/>
          </w:divBdr>
        </w:div>
        <w:div w:id="1520043560">
          <w:marLeft w:val="480"/>
          <w:marRight w:val="0"/>
          <w:marTop w:val="0"/>
          <w:marBottom w:val="0"/>
          <w:divBdr>
            <w:top w:val="none" w:sz="0" w:space="0" w:color="auto"/>
            <w:left w:val="none" w:sz="0" w:space="0" w:color="auto"/>
            <w:bottom w:val="none" w:sz="0" w:space="0" w:color="auto"/>
            <w:right w:val="none" w:sz="0" w:space="0" w:color="auto"/>
          </w:divBdr>
        </w:div>
        <w:div w:id="444888538">
          <w:marLeft w:val="480"/>
          <w:marRight w:val="0"/>
          <w:marTop w:val="0"/>
          <w:marBottom w:val="0"/>
          <w:divBdr>
            <w:top w:val="none" w:sz="0" w:space="0" w:color="auto"/>
            <w:left w:val="none" w:sz="0" w:space="0" w:color="auto"/>
            <w:bottom w:val="none" w:sz="0" w:space="0" w:color="auto"/>
            <w:right w:val="none" w:sz="0" w:space="0" w:color="auto"/>
          </w:divBdr>
        </w:div>
        <w:div w:id="939487876">
          <w:marLeft w:val="480"/>
          <w:marRight w:val="0"/>
          <w:marTop w:val="0"/>
          <w:marBottom w:val="0"/>
          <w:divBdr>
            <w:top w:val="none" w:sz="0" w:space="0" w:color="auto"/>
            <w:left w:val="none" w:sz="0" w:space="0" w:color="auto"/>
            <w:bottom w:val="none" w:sz="0" w:space="0" w:color="auto"/>
            <w:right w:val="none" w:sz="0" w:space="0" w:color="auto"/>
          </w:divBdr>
        </w:div>
        <w:div w:id="1672831644">
          <w:marLeft w:val="480"/>
          <w:marRight w:val="0"/>
          <w:marTop w:val="0"/>
          <w:marBottom w:val="0"/>
          <w:divBdr>
            <w:top w:val="none" w:sz="0" w:space="0" w:color="auto"/>
            <w:left w:val="none" w:sz="0" w:space="0" w:color="auto"/>
            <w:bottom w:val="none" w:sz="0" w:space="0" w:color="auto"/>
            <w:right w:val="none" w:sz="0" w:space="0" w:color="auto"/>
          </w:divBdr>
        </w:div>
        <w:div w:id="417336739">
          <w:marLeft w:val="480"/>
          <w:marRight w:val="0"/>
          <w:marTop w:val="0"/>
          <w:marBottom w:val="0"/>
          <w:divBdr>
            <w:top w:val="none" w:sz="0" w:space="0" w:color="auto"/>
            <w:left w:val="none" w:sz="0" w:space="0" w:color="auto"/>
            <w:bottom w:val="none" w:sz="0" w:space="0" w:color="auto"/>
            <w:right w:val="none" w:sz="0" w:space="0" w:color="auto"/>
          </w:divBdr>
        </w:div>
        <w:div w:id="1418600677">
          <w:marLeft w:val="480"/>
          <w:marRight w:val="0"/>
          <w:marTop w:val="0"/>
          <w:marBottom w:val="0"/>
          <w:divBdr>
            <w:top w:val="none" w:sz="0" w:space="0" w:color="auto"/>
            <w:left w:val="none" w:sz="0" w:space="0" w:color="auto"/>
            <w:bottom w:val="none" w:sz="0" w:space="0" w:color="auto"/>
            <w:right w:val="none" w:sz="0" w:space="0" w:color="auto"/>
          </w:divBdr>
        </w:div>
        <w:div w:id="1655331362">
          <w:marLeft w:val="480"/>
          <w:marRight w:val="0"/>
          <w:marTop w:val="0"/>
          <w:marBottom w:val="0"/>
          <w:divBdr>
            <w:top w:val="none" w:sz="0" w:space="0" w:color="auto"/>
            <w:left w:val="none" w:sz="0" w:space="0" w:color="auto"/>
            <w:bottom w:val="none" w:sz="0" w:space="0" w:color="auto"/>
            <w:right w:val="none" w:sz="0" w:space="0" w:color="auto"/>
          </w:divBdr>
        </w:div>
        <w:div w:id="125204272">
          <w:marLeft w:val="480"/>
          <w:marRight w:val="0"/>
          <w:marTop w:val="0"/>
          <w:marBottom w:val="0"/>
          <w:divBdr>
            <w:top w:val="none" w:sz="0" w:space="0" w:color="auto"/>
            <w:left w:val="none" w:sz="0" w:space="0" w:color="auto"/>
            <w:bottom w:val="none" w:sz="0" w:space="0" w:color="auto"/>
            <w:right w:val="none" w:sz="0" w:space="0" w:color="auto"/>
          </w:divBdr>
        </w:div>
        <w:div w:id="256600911">
          <w:marLeft w:val="480"/>
          <w:marRight w:val="0"/>
          <w:marTop w:val="0"/>
          <w:marBottom w:val="0"/>
          <w:divBdr>
            <w:top w:val="none" w:sz="0" w:space="0" w:color="auto"/>
            <w:left w:val="none" w:sz="0" w:space="0" w:color="auto"/>
            <w:bottom w:val="none" w:sz="0" w:space="0" w:color="auto"/>
            <w:right w:val="none" w:sz="0" w:space="0" w:color="auto"/>
          </w:divBdr>
        </w:div>
        <w:div w:id="1885361936">
          <w:marLeft w:val="480"/>
          <w:marRight w:val="0"/>
          <w:marTop w:val="0"/>
          <w:marBottom w:val="0"/>
          <w:divBdr>
            <w:top w:val="none" w:sz="0" w:space="0" w:color="auto"/>
            <w:left w:val="none" w:sz="0" w:space="0" w:color="auto"/>
            <w:bottom w:val="none" w:sz="0" w:space="0" w:color="auto"/>
            <w:right w:val="none" w:sz="0" w:space="0" w:color="auto"/>
          </w:divBdr>
        </w:div>
        <w:div w:id="1072122888">
          <w:marLeft w:val="480"/>
          <w:marRight w:val="0"/>
          <w:marTop w:val="0"/>
          <w:marBottom w:val="0"/>
          <w:divBdr>
            <w:top w:val="none" w:sz="0" w:space="0" w:color="auto"/>
            <w:left w:val="none" w:sz="0" w:space="0" w:color="auto"/>
            <w:bottom w:val="none" w:sz="0" w:space="0" w:color="auto"/>
            <w:right w:val="none" w:sz="0" w:space="0" w:color="auto"/>
          </w:divBdr>
        </w:div>
        <w:div w:id="1048260404">
          <w:marLeft w:val="480"/>
          <w:marRight w:val="0"/>
          <w:marTop w:val="0"/>
          <w:marBottom w:val="0"/>
          <w:divBdr>
            <w:top w:val="none" w:sz="0" w:space="0" w:color="auto"/>
            <w:left w:val="none" w:sz="0" w:space="0" w:color="auto"/>
            <w:bottom w:val="none" w:sz="0" w:space="0" w:color="auto"/>
            <w:right w:val="none" w:sz="0" w:space="0" w:color="auto"/>
          </w:divBdr>
        </w:div>
      </w:divsChild>
    </w:div>
    <w:div w:id="351343332">
      <w:bodyDiv w:val="1"/>
      <w:marLeft w:val="0"/>
      <w:marRight w:val="0"/>
      <w:marTop w:val="0"/>
      <w:marBottom w:val="0"/>
      <w:divBdr>
        <w:top w:val="none" w:sz="0" w:space="0" w:color="auto"/>
        <w:left w:val="none" w:sz="0" w:space="0" w:color="auto"/>
        <w:bottom w:val="none" w:sz="0" w:space="0" w:color="auto"/>
        <w:right w:val="none" w:sz="0" w:space="0" w:color="auto"/>
      </w:divBdr>
    </w:div>
    <w:div w:id="351608645">
      <w:bodyDiv w:val="1"/>
      <w:marLeft w:val="0"/>
      <w:marRight w:val="0"/>
      <w:marTop w:val="0"/>
      <w:marBottom w:val="0"/>
      <w:divBdr>
        <w:top w:val="none" w:sz="0" w:space="0" w:color="auto"/>
        <w:left w:val="none" w:sz="0" w:space="0" w:color="auto"/>
        <w:bottom w:val="none" w:sz="0" w:space="0" w:color="auto"/>
        <w:right w:val="none" w:sz="0" w:space="0" w:color="auto"/>
      </w:divBdr>
    </w:div>
    <w:div w:id="351761717">
      <w:bodyDiv w:val="1"/>
      <w:marLeft w:val="0"/>
      <w:marRight w:val="0"/>
      <w:marTop w:val="0"/>
      <w:marBottom w:val="0"/>
      <w:divBdr>
        <w:top w:val="none" w:sz="0" w:space="0" w:color="auto"/>
        <w:left w:val="none" w:sz="0" w:space="0" w:color="auto"/>
        <w:bottom w:val="none" w:sz="0" w:space="0" w:color="auto"/>
        <w:right w:val="none" w:sz="0" w:space="0" w:color="auto"/>
      </w:divBdr>
    </w:div>
    <w:div w:id="351881984">
      <w:bodyDiv w:val="1"/>
      <w:marLeft w:val="0"/>
      <w:marRight w:val="0"/>
      <w:marTop w:val="0"/>
      <w:marBottom w:val="0"/>
      <w:divBdr>
        <w:top w:val="none" w:sz="0" w:space="0" w:color="auto"/>
        <w:left w:val="none" w:sz="0" w:space="0" w:color="auto"/>
        <w:bottom w:val="none" w:sz="0" w:space="0" w:color="auto"/>
        <w:right w:val="none" w:sz="0" w:space="0" w:color="auto"/>
      </w:divBdr>
    </w:div>
    <w:div w:id="352190506">
      <w:bodyDiv w:val="1"/>
      <w:marLeft w:val="0"/>
      <w:marRight w:val="0"/>
      <w:marTop w:val="0"/>
      <w:marBottom w:val="0"/>
      <w:divBdr>
        <w:top w:val="none" w:sz="0" w:space="0" w:color="auto"/>
        <w:left w:val="none" w:sz="0" w:space="0" w:color="auto"/>
        <w:bottom w:val="none" w:sz="0" w:space="0" w:color="auto"/>
        <w:right w:val="none" w:sz="0" w:space="0" w:color="auto"/>
      </w:divBdr>
    </w:div>
    <w:div w:id="352197171">
      <w:bodyDiv w:val="1"/>
      <w:marLeft w:val="0"/>
      <w:marRight w:val="0"/>
      <w:marTop w:val="0"/>
      <w:marBottom w:val="0"/>
      <w:divBdr>
        <w:top w:val="none" w:sz="0" w:space="0" w:color="auto"/>
        <w:left w:val="none" w:sz="0" w:space="0" w:color="auto"/>
        <w:bottom w:val="none" w:sz="0" w:space="0" w:color="auto"/>
        <w:right w:val="none" w:sz="0" w:space="0" w:color="auto"/>
      </w:divBdr>
    </w:div>
    <w:div w:id="352465601">
      <w:bodyDiv w:val="1"/>
      <w:marLeft w:val="0"/>
      <w:marRight w:val="0"/>
      <w:marTop w:val="0"/>
      <w:marBottom w:val="0"/>
      <w:divBdr>
        <w:top w:val="none" w:sz="0" w:space="0" w:color="auto"/>
        <w:left w:val="none" w:sz="0" w:space="0" w:color="auto"/>
        <w:bottom w:val="none" w:sz="0" w:space="0" w:color="auto"/>
        <w:right w:val="none" w:sz="0" w:space="0" w:color="auto"/>
      </w:divBdr>
    </w:div>
    <w:div w:id="352540819">
      <w:bodyDiv w:val="1"/>
      <w:marLeft w:val="0"/>
      <w:marRight w:val="0"/>
      <w:marTop w:val="0"/>
      <w:marBottom w:val="0"/>
      <w:divBdr>
        <w:top w:val="none" w:sz="0" w:space="0" w:color="auto"/>
        <w:left w:val="none" w:sz="0" w:space="0" w:color="auto"/>
        <w:bottom w:val="none" w:sz="0" w:space="0" w:color="auto"/>
        <w:right w:val="none" w:sz="0" w:space="0" w:color="auto"/>
      </w:divBdr>
    </w:div>
    <w:div w:id="352927365">
      <w:bodyDiv w:val="1"/>
      <w:marLeft w:val="0"/>
      <w:marRight w:val="0"/>
      <w:marTop w:val="0"/>
      <w:marBottom w:val="0"/>
      <w:divBdr>
        <w:top w:val="none" w:sz="0" w:space="0" w:color="auto"/>
        <w:left w:val="none" w:sz="0" w:space="0" w:color="auto"/>
        <w:bottom w:val="none" w:sz="0" w:space="0" w:color="auto"/>
        <w:right w:val="none" w:sz="0" w:space="0" w:color="auto"/>
      </w:divBdr>
    </w:div>
    <w:div w:id="353189171">
      <w:bodyDiv w:val="1"/>
      <w:marLeft w:val="0"/>
      <w:marRight w:val="0"/>
      <w:marTop w:val="0"/>
      <w:marBottom w:val="0"/>
      <w:divBdr>
        <w:top w:val="none" w:sz="0" w:space="0" w:color="auto"/>
        <w:left w:val="none" w:sz="0" w:space="0" w:color="auto"/>
        <w:bottom w:val="none" w:sz="0" w:space="0" w:color="auto"/>
        <w:right w:val="none" w:sz="0" w:space="0" w:color="auto"/>
      </w:divBdr>
    </w:div>
    <w:div w:id="353265395">
      <w:bodyDiv w:val="1"/>
      <w:marLeft w:val="0"/>
      <w:marRight w:val="0"/>
      <w:marTop w:val="0"/>
      <w:marBottom w:val="0"/>
      <w:divBdr>
        <w:top w:val="none" w:sz="0" w:space="0" w:color="auto"/>
        <w:left w:val="none" w:sz="0" w:space="0" w:color="auto"/>
        <w:bottom w:val="none" w:sz="0" w:space="0" w:color="auto"/>
        <w:right w:val="none" w:sz="0" w:space="0" w:color="auto"/>
      </w:divBdr>
    </w:div>
    <w:div w:id="353308185">
      <w:bodyDiv w:val="1"/>
      <w:marLeft w:val="0"/>
      <w:marRight w:val="0"/>
      <w:marTop w:val="0"/>
      <w:marBottom w:val="0"/>
      <w:divBdr>
        <w:top w:val="none" w:sz="0" w:space="0" w:color="auto"/>
        <w:left w:val="none" w:sz="0" w:space="0" w:color="auto"/>
        <w:bottom w:val="none" w:sz="0" w:space="0" w:color="auto"/>
        <w:right w:val="none" w:sz="0" w:space="0" w:color="auto"/>
      </w:divBdr>
    </w:div>
    <w:div w:id="353313723">
      <w:bodyDiv w:val="1"/>
      <w:marLeft w:val="0"/>
      <w:marRight w:val="0"/>
      <w:marTop w:val="0"/>
      <w:marBottom w:val="0"/>
      <w:divBdr>
        <w:top w:val="none" w:sz="0" w:space="0" w:color="auto"/>
        <w:left w:val="none" w:sz="0" w:space="0" w:color="auto"/>
        <w:bottom w:val="none" w:sz="0" w:space="0" w:color="auto"/>
        <w:right w:val="none" w:sz="0" w:space="0" w:color="auto"/>
      </w:divBdr>
    </w:div>
    <w:div w:id="353658121">
      <w:bodyDiv w:val="1"/>
      <w:marLeft w:val="0"/>
      <w:marRight w:val="0"/>
      <w:marTop w:val="0"/>
      <w:marBottom w:val="0"/>
      <w:divBdr>
        <w:top w:val="none" w:sz="0" w:space="0" w:color="auto"/>
        <w:left w:val="none" w:sz="0" w:space="0" w:color="auto"/>
        <w:bottom w:val="none" w:sz="0" w:space="0" w:color="auto"/>
        <w:right w:val="none" w:sz="0" w:space="0" w:color="auto"/>
      </w:divBdr>
    </w:div>
    <w:div w:id="353921462">
      <w:bodyDiv w:val="1"/>
      <w:marLeft w:val="0"/>
      <w:marRight w:val="0"/>
      <w:marTop w:val="0"/>
      <w:marBottom w:val="0"/>
      <w:divBdr>
        <w:top w:val="none" w:sz="0" w:space="0" w:color="auto"/>
        <w:left w:val="none" w:sz="0" w:space="0" w:color="auto"/>
        <w:bottom w:val="none" w:sz="0" w:space="0" w:color="auto"/>
        <w:right w:val="none" w:sz="0" w:space="0" w:color="auto"/>
      </w:divBdr>
    </w:div>
    <w:div w:id="354188694">
      <w:bodyDiv w:val="1"/>
      <w:marLeft w:val="0"/>
      <w:marRight w:val="0"/>
      <w:marTop w:val="0"/>
      <w:marBottom w:val="0"/>
      <w:divBdr>
        <w:top w:val="none" w:sz="0" w:space="0" w:color="auto"/>
        <w:left w:val="none" w:sz="0" w:space="0" w:color="auto"/>
        <w:bottom w:val="none" w:sz="0" w:space="0" w:color="auto"/>
        <w:right w:val="none" w:sz="0" w:space="0" w:color="auto"/>
      </w:divBdr>
    </w:div>
    <w:div w:id="354228975">
      <w:bodyDiv w:val="1"/>
      <w:marLeft w:val="0"/>
      <w:marRight w:val="0"/>
      <w:marTop w:val="0"/>
      <w:marBottom w:val="0"/>
      <w:divBdr>
        <w:top w:val="none" w:sz="0" w:space="0" w:color="auto"/>
        <w:left w:val="none" w:sz="0" w:space="0" w:color="auto"/>
        <w:bottom w:val="none" w:sz="0" w:space="0" w:color="auto"/>
        <w:right w:val="none" w:sz="0" w:space="0" w:color="auto"/>
      </w:divBdr>
    </w:div>
    <w:div w:id="354430279">
      <w:bodyDiv w:val="1"/>
      <w:marLeft w:val="0"/>
      <w:marRight w:val="0"/>
      <w:marTop w:val="0"/>
      <w:marBottom w:val="0"/>
      <w:divBdr>
        <w:top w:val="none" w:sz="0" w:space="0" w:color="auto"/>
        <w:left w:val="none" w:sz="0" w:space="0" w:color="auto"/>
        <w:bottom w:val="none" w:sz="0" w:space="0" w:color="auto"/>
        <w:right w:val="none" w:sz="0" w:space="0" w:color="auto"/>
      </w:divBdr>
    </w:div>
    <w:div w:id="354573036">
      <w:bodyDiv w:val="1"/>
      <w:marLeft w:val="0"/>
      <w:marRight w:val="0"/>
      <w:marTop w:val="0"/>
      <w:marBottom w:val="0"/>
      <w:divBdr>
        <w:top w:val="none" w:sz="0" w:space="0" w:color="auto"/>
        <w:left w:val="none" w:sz="0" w:space="0" w:color="auto"/>
        <w:bottom w:val="none" w:sz="0" w:space="0" w:color="auto"/>
        <w:right w:val="none" w:sz="0" w:space="0" w:color="auto"/>
      </w:divBdr>
    </w:div>
    <w:div w:id="354890542">
      <w:bodyDiv w:val="1"/>
      <w:marLeft w:val="0"/>
      <w:marRight w:val="0"/>
      <w:marTop w:val="0"/>
      <w:marBottom w:val="0"/>
      <w:divBdr>
        <w:top w:val="none" w:sz="0" w:space="0" w:color="auto"/>
        <w:left w:val="none" w:sz="0" w:space="0" w:color="auto"/>
        <w:bottom w:val="none" w:sz="0" w:space="0" w:color="auto"/>
        <w:right w:val="none" w:sz="0" w:space="0" w:color="auto"/>
      </w:divBdr>
    </w:div>
    <w:div w:id="355232833">
      <w:bodyDiv w:val="1"/>
      <w:marLeft w:val="0"/>
      <w:marRight w:val="0"/>
      <w:marTop w:val="0"/>
      <w:marBottom w:val="0"/>
      <w:divBdr>
        <w:top w:val="none" w:sz="0" w:space="0" w:color="auto"/>
        <w:left w:val="none" w:sz="0" w:space="0" w:color="auto"/>
        <w:bottom w:val="none" w:sz="0" w:space="0" w:color="auto"/>
        <w:right w:val="none" w:sz="0" w:space="0" w:color="auto"/>
      </w:divBdr>
    </w:div>
    <w:div w:id="355472211">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355741307">
      <w:bodyDiv w:val="1"/>
      <w:marLeft w:val="0"/>
      <w:marRight w:val="0"/>
      <w:marTop w:val="0"/>
      <w:marBottom w:val="0"/>
      <w:divBdr>
        <w:top w:val="none" w:sz="0" w:space="0" w:color="auto"/>
        <w:left w:val="none" w:sz="0" w:space="0" w:color="auto"/>
        <w:bottom w:val="none" w:sz="0" w:space="0" w:color="auto"/>
        <w:right w:val="none" w:sz="0" w:space="0" w:color="auto"/>
      </w:divBdr>
    </w:div>
    <w:div w:id="355816985">
      <w:bodyDiv w:val="1"/>
      <w:marLeft w:val="0"/>
      <w:marRight w:val="0"/>
      <w:marTop w:val="0"/>
      <w:marBottom w:val="0"/>
      <w:divBdr>
        <w:top w:val="none" w:sz="0" w:space="0" w:color="auto"/>
        <w:left w:val="none" w:sz="0" w:space="0" w:color="auto"/>
        <w:bottom w:val="none" w:sz="0" w:space="0" w:color="auto"/>
        <w:right w:val="none" w:sz="0" w:space="0" w:color="auto"/>
      </w:divBdr>
    </w:div>
    <w:div w:id="355883682">
      <w:bodyDiv w:val="1"/>
      <w:marLeft w:val="0"/>
      <w:marRight w:val="0"/>
      <w:marTop w:val="0"/>
      <w:marBottom w:val="0"/>
      <w:divBdr>
        <w:top w:val="none" w:sz="0" w:space="0" w:color="auto"/>
        <w:left w:val="none" w:sz="0" w:space="0" w:color="auto"/>
        <w:bottom w:val="none" w:sz="0" w:space="0" w:color="auto"/>
        <w:right w:val="none" w:sz="0" w:space="0" w:color="auto"/>
      </w:divBdr>
    </w:div>
    <w:div w:id="355891057">
      <w:bodyDiv w:val="1"/>
      <w:marLeft w:val="0"/>
      <w:marRight w:val="0"/>
      <w:marTop w:val="0"/>
      <w:marBottom w:val="0"/>
      <w:divBdr>
        <w:top w:val="none" w:sz="0" w:space="0" w:color="auto"/>
        <w:left w:val="none" w:sz="0" w:space="0" w:color="auto"/>
        <w:bottom w:val="none" w:sz="0" w:space="0" w:color="auto"/>
        <w:right w:val="none" w:sz="0" w:space="0" w:color="auto"/>
      </w:divBdr>
    </w:div>
    <w:div w:id="356009758">
      <w:bodyDiv w:val="1"/>
      <w:marLeft w:val="0"/>
      <w:marRight w:val="0"/>
      <w:marTop w:val="0"/>
      <w:marBottom w:val="0"/>
      <w:divBdr>
        <w:top w:val="none" w:sz="0" w:space="0" w:color="auto"/>
        <w:left w:val="none" w:sz="0" w:space="0" w:color="auto"/>
        <w:bottom w:val="none" w:sz="0" w:space="0" w:color="auto"/>
        <w:right w:val="none" w:sz="0" w:space="0" w:color="auto"/>
      </w:divBdr>
    </w:div>
    <w:div w:id="356467152">
      <w:bodyDiv w:val="1"/>
      <w:marLeft w:val="0"/>
      <w:marRight w:val="0"/>
      <w:marTop w:val="0"/>
      <w:marBottom w:val="0"/>
      <w:divBdr>
        <w:top w:val="none" w:sz="0" w:space="0" w:color="auto"/>
        <w:left w:val="none" w:sz="0" w:space="0" w:color="auto"/>
        <w:bottom w:val="none" w:sz="0" w:space="0" w:color="auto"/>
        <w:right w:val="none" w:sz="0" w:space="0" w:color="auto"/>
      </w:divBdr>
    </w:div>
    <w:div w:id="356584316">
      <w:bodyDiv w:val="1"/>
      <w:marLeft w:val="0"/>
      <w:marRight w:val="0"/>
      <w:marTop w:val="0"/>
      <w:marBottom w:val="0"/>
      <w:divBdr>
        <w:top w:val="none" w:sz="0" w:space="0" w:color="auto"/>
        <w:left w:val="none" w:sz="0" w:space="0" w:color="auto"/>
        <w:bottom w:val="none" w:sz="0" w:space="0" w:color="auto"/>
        <w:right w:val="none" w:sz="0" w:space="0" w:color="auto"/>
      </w:divBdr>
    </w:div>
    <w:div w:id="356784455">
      <w:bodyDiv w:val="1"/>
      <w:marLeft w:val="0"/>
      <w:marRight w:val="0"/>
      <w:marTop w:val="0"/>
      <w:marBottom w:val="0"/>
      <w:divBdr>
        <w:top w:val="none" w:sz="0" w:space="0" w:color="auto"/>
        <w:left w:val="none" w:sz="0" w:space="0" w:color="auto"/>
        <w:bottom w:val="none" w:sz="0" w:space="0" w:color="auto"/>
        <w:right w:val="none" w:sz="0" w:space="0" w:color="auto"/>
      </w:divBdr>
    </w:div>
    <w:div w:id="357046637">
      <w:bodyDiv w:val="1"/>
      <w:marLeft w:val="0"/>
      <w:marRight w:val="0"/>
      <w:marTop w:val="0"/>
      <w:marBottom w:val="0"/>
      <w:divBdr>
        <w:top w:val="none" w:sz="0" w:space="0" w:color="auto"/>
        <w:left w:val="none" w:sz="0" w:space="0" w:color="auto"/>
        <w:bottom w:val="none" w:sz="0" w:space="0" w:color="auto"/>
        <w:right w:val="none" w:sz="0" w:space="0" w:color="auto"/>
      </w:divBdr>
    </w:div>
    <w:div w:id="357124409">
      <w:bodyDiv w:val="1"/>
      <w:marLeft w:val="0"/>
      <w:marRight w:val="0"/>
      <w:marTop w:val="0"/>
      <w:marBottom w:val="0"/>
      <w:divBdr>
        <w:top w:val="none" w:sz="0" w:space="0" w:color="auto"/>
        <w:left w:val="none" w:sz="0" w:space="0" w:color="auto"/>
        <w:bottom w:val="none" w:sz="0" w:space="0" w:color="auto"/>
        <w:right w:val="none" w:sz="0" w:space="0" w:color="auto"/>
      </w:divBdr>
    </w:div>
    <w:div w:id="357198469">
      <w:bodyDiv w:val="1"/>
      <w:marLeft w:val="0"/>
      <w:marRight w:val="0"/>
      <w:marTop w:val="0"/>
      <w:marBottom w:val="0"/>
      <w:divBdr>
        <w:top w:val="none" w:sz="0" w:space="0" w:color="auto"/>
        <w:left w:val="none" w:sz="0" w:space="0" w:color="auto"/>
        <w:bottom w:val="none" w:sz="0" w:space="0" w:color="auto"/>
        <w:right w:val="none" w:sz="0" w:space="0" w:color="auto"/>
      </w:divBdr>
    </w:div>
    <w:div w:id="357236890">
      <w:bodyDiv w:val="1"/>
      <w:marLeft w:val="0"/>
      <w:marRight w:val="0"/>
      <w:marTop w:val="0"/>
      <w:marBottom w:val="0"/>
      <w:divBdr>
        <w:top w:val="none" w:sz="0" w:space="0" w:color="auto"/>
        <w:left w:val="none" w:sz="0" w:space="0" w:color="auto"/>
        <w:bottom w:val="none" w:sz="0" w:space="0" w:color="auto"/>
        <w:right w:val="none" w:sz="0" w:space="0" w:color="auto"/>
      </w:divBdr>
    </w:div>
    <w:div w:id="357237642">
      <w:bodyDiv w:val="1"/>
      <w:marLeft w:val="0"/>
      <w:marRight w:val="0"/>
      <w:marTop w:val="0"/>
      <w:marBottom w:val="0"/>
      <w:divBdr>
        <w:top w:val="none" w:sz="0" w:space="0" w:color="auto"/>
        <w:left w:val="none" w:sz="0" w:space="0" w:color="auto"/>
        <w:bottom w:val="none" w:sz="0" w:space="0" w:color="auto"/>
        <w:right w:val="none" w:sz="0" w:space="0" w:color="auto"/>
      </w:divBdr>
    </w:div>
    <w:div w:id="357656156">
      <w:bodyDiv w:val="1"/>
      <w:marLeft w:val="0"/>
      <w:marRight w:val="0"/>
      <w:marTop w:val="0"/>
      <w:marBottom w:val="0"/>
      <w:divBdr>
        <w:top w:val="none" w:sz="0" w:space="0" w:color="auto"/>
        <w:left w:val="none" w:sz="0" w:space="0" w:color="auto"/>
        <w:bottom w:val="none" w:sz="0" w:space="0" w:color="auto"/>
        <w:right w:val="none" w:sz="0" w:space="0" w:color="auto"/>
      </w:divBdr>
    </w:div>
    <w:div w:id="357662187">
      <w:bodyDiv w:val="1"/>
      <w:marLeft w:val="0"/>
      <w:marRight w:val="0"/>
      <w:marTop w:val="0"/>
      <w:marBottom w:val="0"/>
      <w:divBdr>
        <w:top w:val="none" w:sz="0" w:space="0" w:color="auto"/>
        <w:left w:val="none" w:sz="0" w:space="0" w:color="auto"/>
        <w:bottom w:val="none" w:sz="0" w:space="0" w:color="auto"/>
        <w:right w:val="none" w:sz="0" w:space="0" w:color="auto"/>
      </w:divBdr>
    </w:div>
    <w:div w:id="357781856">
      <w:bodyDiv w:val="1"/>
      <w:marLeft w:val="0"/>
      <w:marRight w:val="0"/>
      <w:marTop w:val="0"/>
      <w:marBottom w:val="0"/>
      <w:divBdr>
        <w:top w:val="none" w:sz="0" w:space="0" w:color="auto"/>
        <w:left w:val="none" w:sz="0" w:space="0" w:color="auto"/>
        <w:bottom w:val="none" w:sz="0" w:space="0" w:color="auto"/>
        <w:right w:val="none" w:sz="0" w:space="0" w:color="auto"/>
      </w:divBdr>
    </w:div>
    <w:div w:id="357973135">
      <w:bodyDiv w:val="1"/>
      <w:marLeft w:val="0"/>
      <w:marRight w:val="0"/>
      <w:marTop w:val="0"/>
      <w:marBottom w:val="0"/>
      <w:divBdr>
        <w:top w:val="none" w:sz="0" w:space="0" w:color="auto"/>
        <w:left w:val="none" w:sz="0" w:space="0" w:color="auto"/>
        <w:bottom w:val="none" w:sz="0" w:space="0" w:color="auto"/>
        <w:right w:val="none" w:sz="0" w:space="0" w:color="auto"/>
      </w:divBdr>
    </w:div>
    <w:div w:id="358548818">
      <w:bodyDiv w:val="1"/>
      <w:marLeft w:val="0"/>
      <w:marRight w:val="0"/>
      <w:marTop w:val="0"/>
      <w:marBottom w:val="0"/>
      <w:divBdr>
        <w:top w:val="none" w:sz="0" w:space="0" w:color="auto"/>
        <w:left w:val="none" w:sz="0" w:space="0" w:color="auto"/>
        <w:bottom w:val="none" w:sz="0" w:space="0" w:color="auto"/>
        <w:right w:val="none" w:sz="0" w:space="0" w:color="auto"/>
      </w:divBdr>
    </w:div>
    <w:div w:id="359549800">
      <w:bodyDiv w:val="1"/>
      <w:marLeft w:val="0"/>
      <w:marRight w:val="0"/>
      <w:marTop w:val="0"/>
      <w:marBottom w:val="0"/>
      <w:divBdr>
        <w:top w:val="none" w:sz="0" w:space="0" w:color="auto"/>
        <w:left w:val="none" w:sz="0" w:space="0" w:color="auto"/>
        <w:bottom w:val="none" w:sz="0" w:space="0" w:color="auto"/>
        <w:right w:val="none" w:sz="0" w:space="0" w:color="auto"/>
      </w:divBdr>
    </w:div>
    <w:div w:id="359859007">
      <w:bodyDiv w:val="1"/>
      <w:marLeft w:val="0"/>
      <w:marRight w:val="0"/>
      <w:marTop w:val="0"/>
      <w:marBottom w:val="0"/>
      <w:divBdr>
        <w:top w:val="none" w:sz="0" w:space="0" w:color="auto"/>
        <w:left w:val="none" w:sz="0" w:space="0" w:color="auto"/>
        <w:bottom w:val="none" w:sz="0" w:space="0" w:color="auto"/>
        <w:right w:val="none" w:sz="0" w:space="0" w:color="auto"/>
      </w:divBdr>
    </w:div>
    <w:div w:id="359942169">
      <w:bodyDiv w:val="1"/>
      <w:marLeft w:val="0"/>
      <w:marRight w:val="0"/>
      <w:marTop w:val="0"/>
      <w:marBottom w:val="0"/>
      <w:divBdr>
        <w:top w:val="none" w:sz="0" w:space="0" w:color="auto"/>
        <w:left w:val="none" w:sz="0" w:space="0" w:color="auto"/>
        <w:bottom w:val="none" w:sz="0" w:space="0" w:color="auto"/>
        <w:right w:val="none" w:sz="0" w:space="0" w:color="auto"/>
      </w:divBdr>
    </w:div>
    <w:div w:id="360211332">
      <w:bodyDiv w:val="1"/>
      <w:marLeft w:val="0"/>
      <w:marRight w:val="0"/>
      <w:marTop w:val="0"/>
      <w:marBottom w:val="0"/>
      <w:divBdr>
        <w:top w:val="none" w:sz="0" w:space="0" w:color="auto"/>
        <w:left w:val="none" w:sz="0" w:space="0" w:color="auto"/>
        <w:bottom w:val="none" w:sz="0" w:space="0" w:color="auto"/>
        <w:right w:val="none" w:sz="0" w:space="0" w:color="auto"/>
      </w:divBdr>
    </w:div>
    <w:div w:id="360592538">
      <w:bodyDiv w:val="1"/>
      <w:marLeft w:val="0"/>
      <w:marRight w:val="0"/>
      <w:marTop w:val="0"/>
      <w:marBottom w:val="0"/>
      <w:divBdr>
        <w:top w:val="none" w:sz="0" w:space="0" w:color="auto"/>
        <w:left w:val="none" w:sz="0" w:space="0" w:color="auto"/>
        <w:bottom w:val="none" w:sz="0" w:space="0" w:color="auto"/>
        <w:right w:val="none" w:sz="0" w:space="0" w:color="auto"/>
      </w:divBdr>
    </w:div>
    <w:div w:id="360669499">
      <w:bodyDiv w:val="1"/>
      <w:marLeft w:val="0"/>
      <w:marRight w:val="0"/>
      <w:marTop w:val="0"/>
      <w:marBottom w:val="0"/>
      <w:divBdr>
        <w:top w:val="none" w:sz="0" w:space="0" w:color="auto"/>
        <w:left w:val="none" w:sz="0" w:space="0" w:color="auto"/>
        <w:bottom w:val="none" w:sz="0" w:space="0" w:color="auto"/>
        <w:right w:val="none" w:sz="0" w:space="0" w:color="auto"/>
      </w:divBdr>
    </w:div>
    <w:div w:id="360933814">
      <w:bodyDiv w:val="1"/>
      <w:marLeft w:val="0"/>
      <w:marRight w:val="0"/>
      <w:marTop w:val="0"/>
      <w:marBottom w:val="0"/>
      <w:divBdr>
        <w:top w:val="none" w:sz="0" w:space="0" w:color="auto"/>
        <w:left w:val="none" w:sz="0" w:space="0" w:color="auto"/>
        <w:bottom w:val="none" w:sz="0" w:space="0" w:color="auto"/>
        <w:right w:val="none" w:sz="0" w:space="0" w:color="auto"/>
      </w:divBdr>
    </w:div>
    <w:div w:id="361244974">
      <w:bodyDiv w:val="1"/>
      <w:marLeft w:val="0"/>
      <w:marRight w:val="0"/>
      <w:marTop w:val="0"/>
      <w:marBottom w:val="0"/>
      <w:divBdr>
        <w:top w:val="none" w:sz="0" w:space="0" w:color="auto"/>
        <w:left w:val="none" w:sz="0" w:space="0" w:color="auto"/>
        <w:bottom w:val="none" w:sz="0" w:space="0" w:color="auto"/>
        <w:right w:val="none" w:sz="0" w:space="0" w:color="auto"/>
      </w:divBdr>
    </w:div>
    <w:div w:id="361246817">
      <w:bodyDiv w:val="1"/>
      <w:marLeft w:val="0"/>
      <w:marRight w:val="0"/>
      <w:marTop w:val="0"/>
      <w:marBottom w:val="0"/>
      <w:divBdr>
        <w:top w:val="none" w:sz="0" w:space="0" w:color="auto"/>
        <w:left w:val="none" w:sz="0" w:space="0" w:color="auto"/>
        <w:bottom w:val="none" w:sz="0" w:space="0" w:color="auto"/>
        <w:right w:val="none" w:sz="0" w:space="0" w:color="auto"/>
      </w:divBdr>
    </w:div>
    <w:div w:id="361633607">
      <w:bodyDiv w:val="1"/>
      <w:marLeft w:val="0"/>
      <w:marRight w:val="0"/>
      <w:marTop w:val="0"/>
      <w:marBottom w:val="0"/>
      <w:divBdr>
        <w:top w:val="none" w:sz="0" w:space="0" w:color="auto"/>
        <w:left w:val="none" w:sz="0" w:space="0" w:color="auto"/>
        <w:bottom w:val="none" w:sz="0" w:space="0" w:color="auto"/>
        <w:right w:val="none" w:sz="0" w:space="0" w:color="auto"/>
      </w:divBdr>
    </w:div>
    <w:div w:id="361635350">
      <w:bodyDiv w:val="1"/>
      <w:marLeft w:val="0"/>
      <w:marRight w:val="0"/>
      <w:marTop w:val="0"/>
      <w:marBottom w:val="0"/>
      <w:divBdr>
        <w:top w:val="none" w:sz="0" w:space="0" w:color="auto"/>
        <w:left w:val="none" w:sz="0" w:space="0" w:color="auto"/>
        <w:bottom w:val="none" w:sz="0" w:space="0" w:color="auto"/>
        <w:right w:val="none" w:sz="0" w:space="0" w:color="auto"/>
      </w:divBdr>
    </w:div>
    <w:div w:id="361781476">
      <w:bodyDiv w:val="1"/>
      <w:marLeft w:val="0"/>
      <w:marRight w:val="0"/>
      <w:marTop w:val="0"/>
      <w:marBottom w:val="0"/>
      <w:divBdr>
        <w:top w:val="none" w:sz="0" w:space="0" w:color="auto"/>
        <w:left w:val="none" w:sz="0" w:space="0" w:color="auto"/>
        <w:bottom w:val="none" w:sz="0" w:space="0" w:color="auto"/>
        <w:right w:val="none" w:sz="0" w:space="0" w:color="auto"/>
      </w:divBdr>
    </w:div>
    <w:div w:id="361901783">
      <w:bodyDiv w:val="1"/>
      <w:marLeft w:val="0"/>
      <w:marRight w:val="0"/>
      <w:marTop w:val="0"/>
      <w:marBottom w:val="0"/>
      <w:divBdr>
        <w:top w:val="none" w:sz="0" w:space="0" w:color="auto"/>
        <w:left w:val="none" w:sz="0" w:space="0" w:color="auto"/>
        <w:bottom w:val="none" w:sz="0" w:space="0" w:color="auto"/>
        <w:right w:val="none" w:sz="0" w:space="0" w:color="auto"/>
      </w:divBdr>
    </w:div>
    <w:div w:id="361902356">
      <w:bodyDiv w:val="1"/>
      <w:marLeft w:val="0"/>
      <w:marRight w:val="0"/>
      <w:marTop w:val="0"/>
      <w:marBottom w:val="0"/>
      <w:divBdr>
        <w:top w:val="none" w:sz="0" w:space="0" w:color="auto"/>
        <w:left w:val="none" w:sz="0" w:space="0" w:color="auto"/>
        <w:bottom w:val="none" w:sz="0" w:space="0" w:color="auto"/>
        <w:right w:val="none" w:sz="0" w:space="0" w:color="auto"/>
      </w:divBdr>
    </w:div>
    <w:div w:id="361908062">
      <w:bodyDiv w:val="1"/>
      <w:marLeft w:val="0"/>
      <w:marRight w:val="0"/>
      <w:marTop w:val="0"/>
      <w:marBottom w:val="0"/>
      <w:divBdr>
        <w:top w:val="none" w:sz="0" w:space="0" w:color="auto"/>
        <w:left w:val="none" w:sz="0" w:space="0" w:color="auto"/>
        <w:bottom w:val="none" w:sz="0" w:space="0" w:color="auto"/>
        <w:right w:val="none" w:sz="0" w:space="0" w:color="auto"/>
      </w:divBdr>
    </w:div>
    <w:div w:id="361982860">
      <w:bodyDiv w:val="1"/>
      <w:marLeft w:val="0"/>
      <w:marRight w:val="0"/>
      <w:marTop w:val="0"/>
      <w:marBottom w:val="0"/>
      <w:divBdr>
        <w:top w:val="none" w:sz="0" w:space="0" w:color="auto"/>
        <w:left w:val="none" w:sz="0" w:space="0" w:color="auto"/>
        <w:bottom w:val="none" w:sz="0" w:space="0" w:color="auto"/>
        <w:right w:val="none" w:sz="0" w:space="0" w:color="auto"/>
      </w:divBdr>
    </w:div>
    <w:div w:id="362174678">
      <w:bodyDiv w:val="1"/>
      <w:marLeft w:val="0"/>
      <w:marRight w:val="0"/>
      <w:marTop w:val="0"/>
      <w:marBottom w:val="0"/>
      <w:divBdr>
        <w:top w:val="none" w:sz="0" w:space="0" w:color="auto"/>
        <w:left w:val="none" w:sz="0" w:space="0" w:color="auto"/>
        <w:bottom w:val="none" w:sz="0" w:space="0" w:color="auto"/>
        <w:right w:val="none" w:sz="0" w:space="0" w:color="auto"/>
      </w:divBdr>
    </w:div>
    <w:div w:id="362680499">
      <w:bodyDiv w:val="1"/>
      <w:marLeft w:val="0"/>
      <w:marRight w:val="0"/>
      <w:marTop w:val="0"/>
      <w:marBottom w:val="0"/>
      <w:divBdr>
        <w:top w:val="none" w:sz="0" w:space="0" w:color="auto"/>
        <w:left w:val="none" w:sz="0" w:space="0" w:color="auto"/>
        <w:bottom w:val="none" w:sz="0" w:space="0" w:color="auto"/>
        <w:right w:val="none" w:sz="0" w:space="0" w:color="auto"/>
      </w:divBdr>
    </w:div>
    <w:div w:id="363023721">
      <w:bodyDiv w:val="1"/>
      <w:marLeft w:val="0"/>
      <w:marRight w:val="0"/>
      <w:marTop w:val="0"/>
      <w:marBottom w:val="0"/>
      <w:divBdr>
        <w:top w:val="none" w:sz="0" w:space="0" w:color="auto"/>
        <w:left w:val="none" w:sz="0" w:space="0" w:color="auto"/>
        <w:bottom w:val="none" w:sz="0" w:space="0" w:color="auto"/>
        <w:right w:val="none" w:sz="0" w:space="0" w:color="auto"/>
      </w:divBdr>
      <w:divsChild>
        <w:div w:id="531263993">
          <w:marLeft w:val="480"/>
          <w:marRight w:val="0"/>
          <w:marTop w:val="0"/>
          <w:marBottom w:val="0"/>
          <w:divBdr>
            <w:top w:val="none" w:sz="0" w:space="0" w:color="auto"/>
            <w:left w:val="none" w:sz="0" w:space="0" w:color="auto"/>
            <w:bottom w:val="none" w:sz="0" w:space="0" w:color="auto"/>
            <w:right w:val="none" w:sz="0" w:space="0" w:color="auto"/>
          </w:divBdr>
        </w:div>
        <w:div w:id="1849323511">
          <w:marLeft w:val="480"/>
          <w:marRight w:val="0"/>
          <w:marTop w:val="0"/>
          <w:marBottom w:val="0"/>
          <w:divBdr>
            <w:top w:val="none" w:sz="0" w:space="0" w:color="auto"/>
            <w:left w:val="none" w:sz="0" w:space="0" w:color="auto"/>
            <w:bottom w:val="none" w:sz="0" w:space="0" w:color="auto"/>
            <w:right w:val="none" w:sz="0" w:space="0" w:color="auto"/>
          </w:divBdr>
        </w:div>
        <w:div w:id="670260205">
          <w:marLeft w:val="480"/>
          <w:marRight w:val="0"/>
          <w:marTop w:val="0"/>
          <w:marBottom w:val="0"/>
          <w:divBdr>
            <w:top w:val="none" w:sz="0" w:space="0" w:color="auto"/>
            <w:left w:val="none" w:sz="0" w:space="0" w:color="auto"/>
            <w:bottom w:val="none" w:sz="0" w:space="0" w:color="auto"/>
            <w:right w:val="none" w:sz="0" w:space="0" w:color="auto"/>
          </w:divBdr>
        </w:div>
        <w:div w:id="2055764102">
          <w:marLeft w:val="480"/>
          <w:marRight w:val="0"/>
          <w:marTop w:val="0"/>
          <w:marBottom w:val="0"/>
          <w:divBdr>
            <w:top w:val="none" w:sz="0" w:space="0" w:color="auto"/>
            <w:left w:val="none" w:sz="0" w:space="0" w:color="auto"/>
            <w:bottom w:val="none" w:sz="0" w:space="0" w:color="auto"/>
            <w:right w:val="none" w:sz="0" w:space="0" w:color="auto"/>
          </w:divBdr>
        </w:div>
        <w:div w:id="88964582">
          <w:marLeft w:val="480"/>
          <w:marRight w:val="0"/>
          <w:marTop w:val="0"/>
          <w:marBottom w:val="0"/>
          <w:divBdr>
            <w:top w:val="none" w:sz="0" w:space="0" w:color="auto"/>
            <w:left w:val="none" w:sz="0" w:space="0" w:color="auto"/>
            <w:bottom w:val="none" w:sz="0" w:space="0" w:color="auto"/>
            <w:right w:val="none" w:sz="0" w:space="0" w:color="auto"/>
          </w:divBdr>
        </w:div>
        <w:div w:id="11150098">
          <w:marLeft w:val="480"/>
          <w:marRight w:val="0"/>
          <w:marTop w:val="0"/>
          <w:marBottom w:val="0"/>
          <w:divBdr>
            <w:top w:val="none" w:sz="0" w:space="0" w:color="auto"/>
            <w:left w:val="none" w:sz="0" w:space="0" w:color="auto"/>
            <w:bottom w:val="none" w:sz="0" w:space="0" w:color="auto"/>
            <w:right w:val="none" w:sz="0" w:space="0" w:color="auto"/>
          </w:divBdr>
        </w:div>
        <w:div w:id="1624387536">
          <w:marLeft w:val="480"/>
          <w:marRight w:val="0"/>
          <w:marTop w:val="0"/>
          <w:marBottom w:val="0"/>
          <w:divBdr>
            <w:top w:val="none" w:sz="0" w:space="0" w:color="auto"/>
            <w:left w:val="none" w:sz="0" w:space="0" w:color="auto"/>
            <w:bottom w:val="none" w:sz="0" w:space="0" w:color="auto"/>
            <w:right w:val="none" w:sz="0" w:space="0" w:color="auto"/>
          </w:divBdr>
        </w:div>
        <w:div w:id="1127702337">
          <w:marLeft w:val="480"/>
          <w:marRight w:val="0"/>
          <w:marTop w:val="0"/>
          <w:marBottom w:val="0"/>
          <w:divBdr>
            <w:top w:val="none" w:sz="0" w:space="0" w:color="auto"/>
            <w:left w:val="none" w:sz="0" w:space="0" w:color="auto"/>
            <w:bottom w:val="none" w:sz="0" w:space="0" w:color="auto"/>
            <w:right w:val="none" w:sz="0" w:space="0" w:color="auto"/>
          </w:divBdr>
        </w:div>
        <w:div w:id="1725254610">
          <w:marLeft w:val="480"/>
          <w:marRight w:val="0"/>
          <w:marTop w:val="0"/>
          <w:marBottom w:val="0"/>
          <w:divBdr>
            <w:top w:val="none" w:sz="0" w:space="0" w:color="auto"/>
            <w:left w:val="none" w:sz="0" w:space="0" w:color="auto"/>
            <w:bottom w:val="none" w:sz="0" w:space="0" w:color="auto"/>
            <w:right w:val="none" w:sz="0" w:space="0" w:color="auto"/>
          </w:divBdr>
        </w:div>
        <w:div w:id="550189553">
          <w:marLeft w:val="480"/>
          <w:marRight w:val="0"/>
          <w:marTop w:val="0"/>
          <w:marBottom w:val="0"/>
          <w:divBdr>
            <w:top w:val="none" w:sz="0" w:space="0" w:color="auto"/>
            <w:left w:val="none" w:sz="0" w:space="0" w:color="auto"/>
            <w:bottom w:val="none" w:sz="0" w:space="0" w:color="auto"/>
            <w:right w:val="none" w:sz="0" w:space="0" w:color="auto"/>
          </w:divBdr>
        </w:div>
        <w:div w:id="141045595">
          <w:marLeft w:val="480"/>
          <w:marRight w:val="0"/>
          <w:marTop w:val="0"/>
          <w:marBottom w:val="0"/>
          <w:divBdr>
            <w:top w:val="none" w:sz="0" w:space="0" w:color="auto"/>
            <w:left w:val="none" w:sz="0" w:space="0" w:color="auto"/>
            <w:bottom w:val="none" w:sz="0" w:space="0" w:color="auto"/>
            <w:right w:val="none" w:sz="0" w:space="0" w:color="auto"/>
          </w:divBdr>
        </w:div>
        <w:div w:id="313224224">
          <w:marLeft w:val="480"/>
          <w:marRight w:val="0"/>
          <w:marTop w:val="0"/>
          <w:marBottom w:val="0"/>
          <w:divBdr>
            <w:top w:val="none" w:sz="0" w:space="0" w:color="auto"/>
            <w:left w:val="none" w:sz="0" w:space="0" w:color="auto"/>
            <w:bottom w:val="none" w:sz="0" w:space="0" w:color="auto"/>
            <w:right w:val="none" w:sz="0" w:space="0" w:color="auto"/>
          </w:divBdr>
        </w:div>
        <w:div w:id="178324703">
          <w:marLeft w:val="480"/>
          <w:marRight w:val="0"/>
          <w:marTop w:val="0"/>
          <w:marBottom w:val="0"/>
          <w:divBdr>
            <w:top w:val="none" w:sz="0" w:space="0" w:color="auto"/>
            <w:left w:val="none" w:sz="0" w:space="0" w:color="auto"/>
            <w:bottom w:val="none" w:sz="0" w:space="0" w:color="auto"/>
            <w:right w:val="none" w:sz="0" w:space="0" w:color="auto"/>
          </w:divBdr>
        </w:div>
        <w:div w:id="1564489892">
          <w:marLeft w:val="480"/>
          <w:marRight w:val="0"/>
          <w:marTop w:val="0"/>
          <w:marBottom w:val="0"/>
          <w:divBdr>
            <w:top w:val="none" w:sz="0" w:space="0" w:color="auto"/>
            <w:left w:val="none" w:sz="0" w:space="0" w:color="auto"/>
            <w:bottom w:val="none" w:sz="0" w:space="0" w:color="auto"/>
            <w:right w:val="none" w:sz="0" w:space="0" w:color="auto"/>
          </w:divBdr>
        </w:div>
        <w:div w:id="1418749966">
          <w:marLeft w:val="480"/>
          <w:marRight w:val="0"/>
          <w:marTop w:val="0"/>
          <w:marBottom w:val="0"/>
          <w:divBdr>
            <w:top w:val="none" w:sz="0" w:space="0" w:color="auto"/>
            <w:left w:val="none" w:sz="0" w:space="0" w:color="auto"/>
            <w:bottom w:val="none" w:sz="0" w:space="0" w:color="auto"/>
            <w:right w:val="none" w:sz="0" w:space="0" w:color="auto"/>
          </w:divBdr>
        </w:div>
        <w:div w:id="2633851">
          <w:marLeft w:val="480"/>
          <w:marRight w:val="0"/>
          <w:marTop w:val="0"/>
          <w:marBottom w:val="0"/>
          <w:divBdr>
            <w:top w:val="none" w:sz="0" w:space="0" w:color="auto"/>
            <w:left w:val="none" w:sz="0" w:space="0" w:color="auto"/>
            <w:bottom w:val="none" w:sz="0" w:space="0" w:color="auto"/>
            <w:right w:val="none" w:sz="0" w:space="0" w:color="auto"/>
          </w:divBdr>
        </w:div>
        <w:div w:id="749887157">
          <w:marLeft w:val="480"/>
          <w:marRight w:val="0"/>
          <w:marTop w:val="0"/>
          <w:marBottom w:val="0"/>
          <w:divBdr>
            <w:top w:val="none" w:sz="0" w:space="0" w:color="auto"/>
            <w:left w:val="none" w:sz="0" w:space="0" w:color="auto"/>
            <w:bottom w:val="none" w:sz="0" w:space="0" w:color="auto"/>
            <w:right w:val="none" w:sz="0" w:space="0" w:color="auto"/>
          </w:divBdr>
        </w:div>
        <w:div w:id="2037005233">
          <w:marLeft w:val="480"/>
          <w:marRight w:val="0"/>
          <w:marTop w:val="0"/>
          <w:marBottom w:val="0"/>
          <w:divBdr>
            <w:top w:val="none" w:sz="0" w:space="0" w:color="auto"/>
            <w:left w:val="none" w:sz="0" w:space="0" w:color="auto"/>
            <w:bottom w:val="none" w:sz="0" w:space="0" w:color="auto"/>
            <w:right w:val="none" w:sz="0" w:space="0" w:color="auto"/>
          </w:divBdr>
        </w:div>
        <w:div w:id="1910268194">
          <w:marLeft w:val="480"/>
          <w:marRight w:val="0"/>
          <w:marTop w:val="0"/>
          <w:marBottom w:val="0"/>
          <w:divBdr>
            <w:top w:val="none" w:sz="0" w:space="0" w:color="auto"/>
            <w:left w:val="none" w:sz="0" w:space="0" w:color="auto"/>
            <w:bottom w:val="none" w:sz="0" w:space="0" w:color="auto"/>
            <w:right w:val="none" w:sz="0" w:space="0" w:color="auto"/>
          </w:divBdr>
        </w:div>
        <w:div w:id="1516576130">
          <w:marLeft w:val="480"/>
          <w:marRight w:val="0"/>
          <w:marTop w:val="0"/>
          <w:marBottom w:val="0"/>
          <w:divBdr>
            <w:top w:val="none" w:sz="0" w:space="0" w:color="auto"/>
            <w:left w:val="none" w:sz="0" w:space="0" w:color="auto"/>
            <w:bottom w:val="none" w:sz="0" w:space="0" w:color="auto"/>
            <w:right w:val="none" w:sz="0" w:space="0" w:color="auto"/>
          </w:divBdr>
        </w:div>
        <w:div w:id="1906797496">
          <w:marLeft w:val="480"/>
          <w:marRight w:val="0"/>
          <w:marTop w:val="0"/>
          <w:marBottom w:val="0"/>
          <w:divBdr>
            <w:top w:val="none" w:sz="0" w:space="0" w:color="auto"/>
            <w:left w:val="none" w:sz="0" w:space="0" w:color="auto"/>
            <w:bottom w:val="none" w:sz="0" w:space="0" w:color="auto"/>
            <w:right w:val="none" w:sz="0" w:space="0" w:color="auto"/>
          </w:divBdr>
        </w:div>
        <w:div w:id="673266411">
          <w:marLeft w:val="480"/>
          <w:marRight w:val="0"/>
          <w:marTop w:val="0"/>
          <w:marBottom w:val="0"/>
          <w:divBdr>
            <w:top w:val="none" w:sz="0" w:space="0" w:color="auto"/>
            <w:left w:val="none" w:sz="0" w:space="0" w:color="auto"/>
            <w:bottom w:val="none" w:sz="0" w:space="0" w:color="auto"/>
            <w:right w:val="none" w:sz="0" w:space="0" w:color="auto"/>
          </w:divBdr>
        </w:div>
        <w:div w:id="2064601931">
          <w:marLeft w:val="480"/>
          <w:marRight w:val="0"/>
          <w:marTop w:val="0"/>
          <w:marBottom w:val="0"/>
          <w:divBdr>
            <w:top w:val="none" w:sz="0" w:space="0" w:color="auto"/>
            <w:left w:val="none" w:sz="0" w:space="0" w:color="auto"/>
            <w:bottom w:val="none" w:sz="0" w:space="0" w:color="auto"/>
            <w:right w:val="none" w:sz="0" w:space="0" w:color="auto"/>
          </w:divBdr>
        </w:div>
        <w:div w:id="677805216">
          <w:marLeft w:val="480"/>
          <w:marRight w:val="0"/>
          <w:marTop w:val="0"/>
          <w:marBottom w:val="0"/>
          <w:divBdr>
            <w:top w:val="none" w:sz="0" w:space="0" w:color="auto"/>
            <w:left w:val="none" w:sz="0" w:space="0" w:color="auto"/>
            <w:bottom w:val="none" w:sz="0" w:space="0" w:color="auto"/>
            <w:right w:val="none" w:sz="0" w:space="0" w:color="auto"/>
          </w:divBdr>
        </w:div>
        <w:div w:id="708455925">
          <w:marLeft w:val="480"/>
          <w:marRight w:val="0"/>
          <w:marTop w:val="0"/>
          <w:marBottom w:val="0"/>
          <w:divBdr>
            <w:top w:val="none" w:sz="0" w:space="0" w:color="auto"/>
            <w:left w:val="none" w:sz="0" w:space="0" w:color="auto"/>
            <w:bottom w:val="none" w:sz="0" w:space="0" w:color="auto"/>
            <w:right w:val="none" w:sz="0" w:space="0" w:color="auto"/>
          </w:divBdr>
        </w:div>
        <w:div w:id="600844539">
          <w:marLeft w:val="480"/>
          <w:marRight w:val="0"/>
          <w:marTop w:val="0"/>
          <w:marBottom w:val="0"/>
          <w:divBdr>
            <w:top w:val="none" w:sz="0" w:space="0" w:color="auto"/>
            <w:left w:val="none" w:sz="0" w:space="0" w:color="auto"/>
            <w:bottom w:val="none" w:sz="0" w:space="0" w:color="auto"/>
            <w:right w:val="none" w:sz="0" w:space="0" w:color="auto"/>
          </w:divBdr>
        </w:div>
        <w:div w:id="104422744">
          <w:marLeft w:val="480"/>
          <w:marRight w:val="0"/>
          <w:marTop w:val="0"/>
          <w:marBottom w:val="0"/>
          <w:divBdr>
            <w:top w:val="none" w:sz="0" w:space="0" w:color="auto"/>
            <w:left w:val="none" w:sz="0" w:space="0" w:color="auto"/>
            <w:bottom w:val="none" w:sz="0" w:space="0" w:color="auto"/>
            <w:right w:val="none" w:sz="0" w:space="0" w:color="auto"/>
          </w:divBdr>
        </w:div>
        <w:div w:id="1169752091">
          <w:marLeft w:val="480"/>
          <w:marRight w:val="0"/>
          <w:marTop w:val="0"/>
          <w:marBottom w:val="0"/>
          <w:divBdr>
            <w:top w:val="none" w:sz="0" w:space="0" w:color="auto"/>
            <w:left w:val="none" w:sz="0" w:space="0" w:color="auto"/>
            <w:bottom w:val="none" w:sz="0" w:space="0" w:color="auto"/>
            <w:right w:val="none" w:sz="0" w:space="0" w:color="auto"/>
          </w:divBdr>
        </w:div>
        <w:div w:id="1031806768">
          <w:marLeft w:val="480"/>
          <w:marRight w:val="0"/>
          <w:marTop w:val="0"/>
          <w:marBottom w:val="0"/>
          <w:divBdr>
            <w:top w:val="none" w:sz="0" w:space="0" w:color="auto"/>
            <w:left w:val="none" w:sz="0" w:space="0" w:color="auto"/>
            <w:bottom w:val="none" w:sz="0" w:space="0" w:color="auto"/>
            <w:right w:val="none" w:sz="0" w:space="0" w:color="auto"/>
          </w:divBdr>
        </w:div>
        <w:div w:id="1423531113">
          <w:marLeft w:val="480"/>
          <w:marRight w:val="0"/>
          <w:marTop w:val="0"/>
          <w:marBottom w:val="0"/>
          <w:divBdr>
            <w:top w:val="none" w:sz="0" w:space="0" w:color="auto"/>
            <w:left w:val="none" w:sz="0" w:space="0" w:color="auto"/>
            <w:bottom w:val="none" w:sz="0" w:space="0" w:color="auto"/>
            <w:right w:val="none" w:sz="0" w:space="0" w:color="auto"/>
          </w:divBdr>
        </w:div>
        <w:div w:id="1438058382">
          <w:marLeft w:val="480"/>
          <w:marRight w:val="0"/>
          <w:marTop w:val="0"/>
          <w:marBottom w:val="0"/>
          <w:divBdr>
            <w:top w:val="none" w:sz="0" w:space="0" w:color="auto"/>
            <w:left w:val="none" w:sz="0" w:space="0" w:color="auto"/>
            <w:bottom w:val="none" w:sz="0" w:space="0" w:color="auto"/>
            <w:right w:val="none" w:sz="0" w:space="0" w:color="auto"/>
          </w:divBdr>
        </w:div>
        <w:div w:id="107507639">
          <w:marLeft w:val="480"/>
          <w:marRight w:val="0"/>
          <w:marTop w:val="0"/>
          <w:marBottom w:val="0"/>
          <w:divBdr>
            <w:top w:val="none" w:sz="0" w:space="0" w:color="auto"/>
            <w:left w:val="none" w:sz="0" w:space="0" w:color="auto"/>
            <w:bottom w:val="none" w:sz="0" w:space="0" w:color="auto"/>
            <w:right w:val="none" w:sz="0" w:space="0" w:color="auto"/>
          </w:divBdr>
        </w:div>
        <w:div w:id="524169961">
          <w:marLeft w:val="480"/>
          <w:marRight w:val="0"/>
          <w:marTop w:val="0"/>
          <w:marBottom w:val="0"/>
          <w:divBdr>
            <w:top w:val="none" w:sz="0" w:space="0" w:color="auto"/>
            <w:left w:val="none" w:sz="0" w:space="0" w:color="auto"/>
            <w:bottom w:val="none" w:sz="0" w:space="0" w:color="auto"/>
            <w:right w:val="none" w:sz="0" w:space="0" w:color="auto"/>
          </w:divBdr>
        </w:div>
        <w:div w:id="2091005904">
          <w:marLeft w:val="480"/>
          <w:marRight w:val="0"/>
          <w:marTop w:val="0"/>
          <w:marBottom w:val="0"/>
          <w:divBdr>
            <w:top w:val="none" w:sz="0" w:space="0" w:color="auto"/>
            <w:left w:val="none" w:sz="0" w:space="0" w:color="auto"/>
            <w:bottom w:val="none" w:sz="0" w:space="0" w:color="auto"/>
            <w:right w:val="none" w:sz="0" w:space="0" w:color="auto"/>
          </w:divBdr>
        </w:div>
        <w:div w:id="272831378">
          <w:marLeft w:val="480"/>
          <w:marRight w:val="0"/>
          <w:marTop w:val="0"/>
          <w:marBottom w:val="0"/>
          <w:divBdr>
            <w:top w:val="none" w:sz="0" w:space="0" w:color="auto"/>
            <w:left w:val="none" w:sz="0" w:space="0" w:color="auto"/>
            <w:bottom w:val="none" w:sz="0" w:space="0" w:color="auto"/>
            <w:right w:val="none" w:sz="0" w:space="0" w:color="auto"/>
          </w:divBdr>
        </w:div>
        <w:div w:id="1828663051">
          <w:marLeft w:val="480"/>
          <w:marRight w:val="0"/>
          <w:marTop w:val="0"/>
          <w:marBottom w:val="0"/>
          <w:divBdr>
            <w:top w:val="none" w:sz="0" w:space="0" w:color="auto"/>
            <w:left w:val="none" w:sz="0" w:space="0" w:color="auto"/>
            <w:bottom w:val="none" w:sz="0" w:space="0" w:color="auto"/>
            <w:right w:val="none" w:sz="0" w:space="0" w:color="auto"/>
          </w:divBdr>
        </w:div>
        <w:div w:id="1847861890">
          <w:marLeft w:val="480"/>
          <w:marRight w:val="0"/>
          <w:marTop w:val="0"/>
          <w:marBottom w:val="0"/>
          <w:divBdr>
            <w:top w:val="none" w:sz="0" w:space="0" w:color="auto"/>
            <w:left w:val="none" w:sz="0" w:space="0" w:color="auto"/>
            <w:bottom w:val="none" w:sz="0" w:space="0" w:color="auto"/>
            <w:right w:val="none" w:sz="0" w:space="0" w:color="auto"/>
          </w:divBdr>
        </w:div>
        <w:div w:id="931546153">
          <w:marLeft w:val="480"/>
          <w:marRight w:val="0"/>
          <w:marTop w:val="0"/>
          <w:marBottom w:val="0"/>
          <w:divBdr>
            <w:top w:val="none" w:sz="0" w:space="0" w:color="auto"/>
            <w:left w:val="none" w:sz="0" w:space="0" w:color="auto"/>
            <w:bottom w:val="none" w:sz="0" w:space="0" w:color="auto"/>
            <w:right w:val="none" w:sz="0" w:space="0" w:color="auto"/>
          </w:divBdr>
        </w:div>
        <w:div w:id="875191051">
          <w:marLeft w:val="480"/>
          <w:marRight w:val="0"/>
          <w:marTop w:val="0"/>
          <w:marBottom w:val="0"/>
          <w:divBdr>
            <w:top w:val="none" w:sz="0" w:space="0" w:color="auto"/>
            <w:left w:val="none" w:sz="0" w:space="0" w:color="auto"/>
            <w:bottom w:val="none" w:sz="0" w:space="0" w:color="auto"/>
            <w:right w:val="none" w:sz="0" w:space="0" w:color="auto"/>
          </w:divBdr>
        </w:div>
        <w:div w:id="1348943621">
          <w:marLeft w:val="480"/>
          <w:marRight w:val="0"/>
          <w:marTop w:val="0"/>
          <w:marBottom w:val="0"/>
          <w:divBdr>
            <w:top w:val="none" w:sz="0" w:space="0" w:color="auto"/>
            <w:left w:val="none" w:sz="0" w:space="0" w:color="auto"/>
            <w:bottom w:val="none" w:sz="0" w:space="0" w:color="auto"/>
            <w:right w:val="none" w:sz="0" w:space="0" w:color="auto"/>
          </w:divBdr>
        </w:div>
        <w:div w:id="1583249458">
          <w:marLeft w:val="480"/>
          <w:marRight w:val="0"/>
          <w:marTop w:val="0"/>
          <w:marBottom w:val="0"/>
          <w:divBdr>
            <w:top w:val="none" w:sz="0" w:space="0" w:color="auto"/>
            <w:left w:val="none" w:sz="0" w:space="0" w:color="auto"/>
            <w:bottom w:val="none" w:sz="0" w:space="0" w:color="auto"/>
            <w:right w:val="none" w:sz="0" w:space="0" w:color="auto"/>
          </w:divBdr>
        </w:div>
        <w:div w:id="565071267">
          <w:marLeft w:val="480"/>
          <w:marRight w:val="0"/>
          <w:marTop w:val="0"/>
          <w:marBottom w:val="0"/>
          <w:divBdr>
            <w:top w:val="none" w:sz="0" w:space="0" w:color="auto"/>
            <w:left w:val="none" w:sz="0" w:space="0" w:color="auto"/>
            <w:bottom w:val="none" w:sz="0" w:space="0" w:color="auto"/>
            <w:right w:val="none" w:sz="0" w:space="0" w:color="auto"/>
          </w:divBdr>
        </w:div>
        <w:div w:id="852956437">
          <w:marLeft w:val="480"/>
          <w:marRight w:val="0"/>
          <w:marTop w:val="0"/>
          <w:marBottom w:val="0"/>
          <w:divBdr>
            <w:top w:val="none" w:sz="0" w:space="0" w:color="auto"/>
            <w:left w:val="none" w:sz="0" w:space="0" w:color="auto"/>
            <w:bottom w:val="none" w:sz="0" w:space="0" w:color="auto"/>
            <w:right w:val="none" w:sz="0" w:space="0" w:color="auto"/>
          </w:divBdr>
        </w:div>
        <w:div w:id="497699718">
          <w:marLeft w:val="480"/>
          <w:marRight w:val="0"/>
          <w:marTop w:val="0"/>
          <w:marBottom w:val="0"/>
          <w:divBdr>
            <w:top w:val="none" w:sz="0" w:space="0" w:color="auto"/>
            <w:left w:val="none" w:sz="0" w:space="0" w:color="auto"/>
            <w:bottom w:val="none" w:sz="0" w:space="0" w:color="auto"/>
            <w:right w:val="none" w:sz="0" w:space="0" w:color="auto"/>
          </w:divBdr>
        </w:div>
      </w:divsChild>
    </w:div>
    <w:div w:id="363211502">
      <w:bodyDiv w:val="1"/>
      <w:marLeft w:val="0"/>
      <w:marRight w:val="0"/>
      <w:marTop w:val="0"/>
      <w:marBottom w:val="0"/>
      <w:divBdr>
        <w:top w:val="none" w:sz="0" w:space="0" w:color="auto"/>
        <w:left w:val="none" w:sz="0" w:space="0" w:color="auto"/>
        <w:bottom w:val="none" w:sz="0" w:space="0" w:color="auto"/>
        <w:right w:val="none" w:sz="0" w:space="0" w:color="auto"/>
      </w:divBdr>
    </w:div>
    <w:div w:id="363217929">
      <w:bodyDiv w:val="1"/>
      <w:marLeft w:val="0"/>
      <w:marRight w:val="0"/>
      <w:marTop w:val="0"/>
      <w:marBottom w:val="0"/>
      <w:divBdr>
        <w:top w:val="none" w:sz="0" w:space="0" w:color="auto"/>
        <w:left w:val="none" w:sz="0" w:space="0" w:color="auto"/>
        <w:bottom w:val="none" w:sz="0" w:space="0" w:color="auto"/>
        <w:right w:val="none" w:sz="0" w:space="0" w:color="auto"/>
      </w:divBdr>
    </w:div>
    <w:div w:id="363290919">
      <w:bodyDiv w:val="1"/>
      <w:marLeft w:val="0"/>
      <w:marRight w:val="0"/>
      <w:marTop w:val="0"/>
      <w:marBottom w:val="0"/>
      <w:divBdr>
        <w:top w:val="none" w:sz="0" w:space="0" w:color="auto"/>
        <w:left w:val="none" w:sz="0" w:space="0" w:color="auto"/>
        <w:bottom w:val="none" w:sz="0" w:space="0" w:color="auto"/>
        <w:right w:val="none" w:sz="0" w:space="0" w:color="auto"/>
      </w:divBdr>
    </w:div>
    <w:div w:id="363478527">
      <w:bodyDiv w:val="1"/>
      <w:marLeft w:val="0"/>
      <w:marRight w:val="0"/>
      <w:marTop w:val="0"/>
      <w:marBottom w:val="0"/>
      <w:divBdr>
        <w:top w:val="none" w:sz="0" w:space="0" w:color="auto"/>
        <w:left w:val="none" w:sz="0" w:space="0" w:color="auto"/>
        <w:bottom w:val="none" w:sz="0" w:space="0" w:color="auto"/>
        <w:right w:val="none" w:sz="0" w:space="0" w:color="auto"/>
      </w:divBdr>
    </w:div>
    <w:div w:id="363480382">
      <w:bodyDiv w:val="1"/>
      <w:marLeft w:val="0"/>
      <w:marRight w:val="0"/>
      <w:marTop w:val="0"/>
      <w:marBottom w:val="0"/>
      <w:divBdr>
        <w:top w:val="none" w:sz="0" w:space="0" w:color="auto"/>
        <w:left w:val="none" w:sz="0" w:space="0" w:color="auto"/>
        <w:bottom w:val="none" w:sz="0" w:space="0" w:color="auto"/>
        <w:right w:val="none" w:sz="0" w:space="0" w:color="auto"/>
      </w:divBdr>
    </w:div>
    <w:div w:id="363553823">
      <w:bodyDiv w:val="1"/>
      <w:marLeft w:val="0"/>
      <w:marRight w:val="0"/>
      <w:marTop w:val="0"/>
      <w:marBottom w:val="0"/>
      <w:divBdr>
        <w:top w:val="none" w:sz="0" w:space="0" w:color="auto"/>
        <w:left w:val="none" w:sz="0" w:space="0" w:color="auto"/>
        <w:bottom w:val="none" w:sz="0" w:space="0" w:color="auto"/>
        <w:right w:val="none" w:sz="0" w:space="0" w:color="auto"/>
      </w:divBdr>
    </w:div>
    <w:div w:id="363600194">
      <w:bodyDiv w:val="1"/>
      <w:marLeft w:val="0"/>
      <w:marRight w:val="0"/>
      <w:marTop w:val="0"/>
      <w:marBottom w:val="0"/>
      <w:divBdr>
        <w:top w:val="none" w:sz="0" w:space="0" w:color="auto"/>
        <w:left w:val="none" w:sz="0" w:space="0" w:color="auto"/>
        <w:bottom w:val="none" w:sz="0" w:space="0" w:color="auto"/>
        <w:right w:val="none" w:sz="0" w:space="0" w:color="auto"/>
      </w:divBdr>
    </w:div>
    <w:div w:id="363678767">
      <w:bodyDiv w:val="1"/>
      <w:marLeft w:val="0"/>
      <w:marRight w:val="0"/>
      <w:marTop w:val="0"/>
      <w:marBottom w:val="0"/>
      <w:divBdr>
        <w:top w:val="none" w:sz="0" w:space="0" w:color="auto"/>
        <w:left w:val="none" w:sz="0" w:space="0" w:color="auto"/>
        <w:bottom w:val="none" w:sz="0" w:space="0" w:color="auto"/>
        <w:right w:val="none" w:sz="0" w:space="0" w:color="auto"/>
      </w:divBdr>
    </w:div>
    <w:div w:id="363748833">
      <w:bodyDiv w:val="1"/>
      <w:marLeft w:val="0"/>
      <w:marRight w:val="0"/>
      <w:marTop w:val="0"/>
      <w:marBottom w:val="0"/>
      <w:divBdr>
        <w:top w:val="none" w:sz="0" w:space="0" w:color="auto"/>
        <w:left w:val="none" w:sz="0" w:space="0" w:color="auto"/>
        <w:bottom w:val="none" w:sz="0" w:space="0" w:color="auto"/>
        <w:right w:val="none" w:sz="0" w:space="0" w:color="auto"/>
      </w:divBdr>
    </w:div>
    <w:div w:id="363755339">
      <w:bodyDiv w:val="1"/>
      <w:marLeft w:val="0"/>
      <w:marRight w:val="0"/>
      <w:marTop w:val="0"/>
      <w:marBottom w:val="0"/>
      <w:divBdr>
        <w:top w:val="none" w:sz="0" w:space="0" w:color="auto"/>
        <w:left w:val="none" w:sz="0" w:space="0" w:color="auto"/>
        <w:bottom w:val="none" w:sz="0" w:space="0" w:color="auto"/>
        <w:right w:val="none" w:sz="0" w:space="0" w:color="auto"/>
      </w:divBdr>
    </w:div>
    <w:div w:id="364140808">
      <w:bodyDiv w:val="1"/>
      <w:marLeft w:val="0"/>
      <w:marRight w:val="0"/>
      <w:marTop w:val="0"/>
      <w:marBottom w:val="0"/>
      <w:divBdr>
        <w:top w:val="none" w:sz="0" w:space="0" w:color="auto"/>
        <w:left w:val="none" w:sz="0" w:space="0" w:color="auto"/>
        <w:bottom w:val="none" w:sz="0" w:space="0" w:color="auto"/>
        <w:right w:val="none" w:sz="0" w:space="0" w:color="auto"/>
      </w:divBdr>
    </w:div>
    <w:div w:id="364451676">
      <w:bodyDiv w:val="1"/>
      <w:marLeft w:val="0"/>
      <w:marRight w:val="0"/>
      <w:marTop w:val="0"/>
      <w:marBottom w:val="0"/>
      <w:divBdr>
        <w:top w:val="none" w:sz="0" w:space="0" w:color="auto"/>
        <w:left w:val="none" w:sz="0" w:space="0" w:color="auto"/>
        <w:bottom w:val="none" w:sz="0" w:space="0" w:color="auto"/>
        <w:right w:val="none" w:sz="0" w:space="0" w:color="auto"/>
      </w:divBdr>
    </w:div>
    <w:div w:id="364521605">
      <w:bodyDiv w:val="1"/>
      <w:marLeft w:val="0"/>
      <w:marRight w:val="0"/>
      <w:marTop w:val="0"/>
      <w:marBottom w:val="0"/>
      <w:divBdr>
        <w:top w:val="none" w:sz="0" w:space="0" w:color="auto"/>
        <w:left w:val="none" w:sz="0" w:space="0" w:color="auto"/>
        <w:bottom w:val="none" w:sz="0" w:space="0" w:color="auto"/>
        <w:right w:val="none" w:sz="0" w:space="0" w:color="auto"/>
      </w:divBdr>
    </w:div>
    <w:div w:id="364529331">
      <w:bodyDiv w:val="1"/>
      <w:marLeft w:val="0"/>
      <w:marRight w:val="0"/>
      <w:marTop w:val="0"/>
      <w:marBottom w:val="0"/>
      <w:divBdr>
        <w:top w:val="none" w:sz="0" w:space="0" w:color="auto"/>
        <w:left w:val="none" w:sz="0" w:space="0" w:color="auto"/>
        <w:bottom w:val="none" w:sz="0" w:space="0" w:color="auto"/>
        <w:right w:val="none" w:sz="0" w:space="0" w:color="auto"/>
      </w:divBdr>
    </w:div>
    <w:div w:id="364718586">
      <w:bodyDiv w:val="1"/>
      <w:marLeft w:val="0"/>
      <w:marRight w:val="0"/>
      <w:marTop w:val="0"/>
      <w:marBottom w:val="0"/>
      <w:divBdr>
        <w:top w:val="none" w:sz="0" w:space="0" w:color="auto"/>
        <w:left w:val="none" w:sz="0" w:space="0" w:color="auto"/>
        <w:bottom w:val="none" w:sz="0" w:space="0" w:color="auto"/>
        <w:right w:val="none" w:sz="0" w:space="0" w:color="auto"/>
      </w:divBdr>
    </w:div>
    <w:div w:id="364869245">
      <w:bodyDiv w:val="1"/>
      <w:marLeft w:val="0"/>
      <w:marRight w:val="0"/>
      <w:marTop w:val="0"/>
      <w:marBottom w:val="0"/>
      <w:divBdr>
        <w:top w:val="none" w:sz="0" w:space="0" w:color="auto"/>
        <w:left w:val="none" w:sz="0" w:space="0" w:color="auto"/>
        <w:bottom w:val="none" w:sz="0" w:space="0" w:color="auto"/>
        <w:right w:val="none" w:sz="0" w:space="0" w:color="auto"/>
      </w:divBdr>
    </w:div>
    <w:div w:id="364870387">
      <w:bodyDiv w:val="1"/>
      <w:marLeft w:val="0"/>
      <w:marRight w:val="0"/>
      <w:marTop w:val="0"/>
      <w:marBottom w:val="0"/>
      <w:divBdr>
        <w:top w:val="none" w:sz="0" w:space="0" w:color="auto"/>
        <w:left w:val="none" w:sz="0" w:space="0" w:color="auto"/>
        <w:bottom w:val="none" w:sz="0" w:space="0" w:color="auto"/>
        <w:right w:val="none" w:sz="0" w:space="0" w:color="auto"/>
      </w:divBdr>
    </w:div>
    <w:div w:id="364982066">
      <w:bodyDiv w:val="1"/>
      <w:marLeft w:val="0"/>
      <w:marRight w:val="0"/>
      <w:marTop w:val="0"/>
      <w:marBottom w:val="0"/>
      <w:divBdr>
        <w:top w:val="none" w:sz="0" w:space="0" w:color="auto"/>
        <w:left w:val="none" w:sz="0" w:space="0" w:color="auto"/>
        <w:bottom w:val="none" w:sz="0" w:space="0" w:color="auto"/>
        <w:right w:val="none" w:sz="0" w:space="0" w:color="auto"/>
      </w:divBdr>
    </w:div>
    <w:div w:id="365133702">
      <w:bodyDiv w:val="1"/>
      <w:marLeft w:val="0"/>
      <w:marRight w:val="0"/>
      <w:marTop w:val="0"/>
      <w:marBottom w:val="0"/>
      <w:divBdr>
        <w:top w:val="none" w:sz="0" w:space="0" w:color="auto"/>
        <w:left w:val="none" w:sz="0" w:space="0" w:color="auto"/>
        <w:bottom w:val="none" w:sz="0" w:space="0" w:color="auto"/>
        <w:right w:val="none" w:sz="0" w:space="0" w:color="auto"/>
      </w:divBdr>
    </w:div>
    <w:div w:id="365373263">
      <w:bodyDiv w:val="1"/>
      <w:marLeft w:val="0"/>
      <w:marRight w:val="0"/>
      <w:marTop w:val="0"/>
      <w:marBottom w:val="0"/>
      <w:divBdr>
        <w:top w:val="none" w:sz="0" w:space="0" w:color="auto"/>
        <w:left w:val="none" w:sz="0" w:space="0" w:color="auto"/>
        <w:bottom w:val="none" w:sz="0" w:space="0" w:color="auto"/>
        <w:right w:val="none" w:sz="0" w:space="0" w:color="auto"/>
      </w:divBdr>
    </w:div>
    <w:div w:id="365647020">
      <w:bodyDiv w:val="1"/>
      <w:marLeft w:val="0"/>
      <w:marRight w:val="0"/>
      <w:marTop w:val="0"/>
      <w:marBottom w:val="0"/>
      <w:divBdr>
        <w:top w:val="none" w:sz="0" w:space="0" w:color="auto"/>
        <w:left w:val="none" w:sz="0" w:space="0" w:color="auto"/>
        <w:bottom w:val="none" w:sz="0" w:space="0" w:color="auto"/>
        <w:right w:val="none" w:sz="0" w:space="0" w:color="auto"/>
      </w:divBdr>
    </w:div>
    <w:div w:id="365907555">
      <w:bodyDiv w:val="1"/>
      <w:marLeft w:val="0"/>
      <w:marRight w:val="0"/>
      <w:marTop w:val="0"/>
      <w:marBottom w:val="0"/>
      <w:divBdr>
        <w:top w:val="none" w:sz="0" w:space="0" w:color="auto"/>
        <w:left w:val="none" w:sz="0" w:space="0" w:color="auto"/>
        <w:bottom w:val="none" w:sz="0" w:space="0" w:color="auto"/>
        <w:right w:val="none" w:sz="0" w:space="0" w:color="auto"/>
      </w:divBdr>
    </w:div>
    <w:div w:id="366029087">
      <w:bodyDiv w:val="1"/>
      <w:marLeft w:val="0"/>
      <w:marRight w:val="0"/>
      <w:marTop w:val="0"/>
      <w:marBottom w:val="0"/>
      <w:divBdr>
        <w:top w:val="none" w:sz="0" w:space="0" w:color="auto"/>
        <w:left w:val="none" w:sz="0" w:space="0" w:color="auto"/>
        <w:bottom w:val="none" w:sz="0" w:space="0" w:color="auto"/>
        <w:right w:val="none" w:sz="0" w:space="0" w:color="auto"/>
      </w:divBdr>
    </w:div>
    <w:div w:id="366415203">
      <w:bodyDiv w:val="1"/>
      <w:marLeft w:val="0"/>
      <w:marRight w:val="0"/>
      <w:marTop w:val="0"/>
      <w:marBottom w:val="0"/>
      <w:divBdr>
        <w:top w:val="none" w:sz="0" w:space="0" w:color="auto"/>
        <w:left w:val="none" w:sz="0" w:space="0" w:color="auto"/>
        <w:bottom w:val="none" w:sz="0" w:space="0" w:color="auto"/>
        <w:right w:val="none" w:sz="0" w:space="0" w:color="auto"/>
      </w:divBdr>
    </w:div>
    <w:div w:id="366416952">
      <w:bodyDiv w:val="1"/>
      <w:marLeft w:val="0"/>
      <w:marRight w:val="0"/>
      <w:marTop w:val="0"/>
      <w:marBottom w:val="0"/>
      <w:divBdr>
        <w:top w:val="none" w:sz="0" w:space="0" w:color="auto"/>
        <w:left w:val="none" w:sz="0" w:space="0" w:color="auto"/>
        <w:bottom w:val="none" w:sz="0" w:space="0" w:color="auto"/>
        <w:right w:val="none" w:sz="0" w:space="0" w:color="auto"/>
      </w:divBdr>
    </w:div>
    <w:div w:id="366487441">
      <w:bodyDiv w:val="1"/>
      <w:marLeft w:val="0"/>
      <w:marRight w:val="0"/>
      <w:marTop w:val="0"/>
      <w:marBottom w:val="0"/>
      <w:divBdr>
        <w:top w:val="none" w:sz="0" w:space="0" w:color="auto"/>
        <w:left w:val="none" w:sz="0" w:space="0" w:color="auto"/>
        <w:bottom w:val="none" w:sz="0" w:space="0" w:color="auto"/>
        <w:right w:val="none" w:sz="0" w:space="0" w:color="auto"/>
      </w:divBdr>
    </w:div>
    <w:div w:id="366609990">
      <w:bodyDiv w:val="1"/>
      <w:marLeft w:val="0"/>
      <w:marRight w:val="0"/>
      <w:marTop w:val="0"/>
      <w:marBottom w:val="0"/>
      <w:divBdr>
        <w:top w:val="none" w:sz="0" w:space="0" w:color="auto"/>
        <w:left w:val="none" w:sz="0" w:space="0" w:color="auto"/>
        <w:bottom w:val="none" w:sz="0" w:space="0" w:color="auto"/>
        <w:right w:val="none" w:sz="0" w:space="0" w:color="auto"/>
      </w:divBdr>
    </w:div>
    <w:div w:id="367294922">
      <w:bodyDiv w:val="1"/>
      <w:marLeft w:val="0"/>
      <w:marRight w:val="0"/>
      <w:marTop w:val="0"/>
      <w:marBottom w:val="0"/>
      <w:divBdr>
        <w:top w:val="none" w:sz="0" w:space="0" w:color="auto"/>
        <w:left w:val="none" w:sz="0" w:space="0" w:color="auto"/>
        <w:bottom w:val="none" w:sz="0" w:space="0" w:color="auto"/>
        <w:right w:val="none" w:sz="0" w:space="0" w:color="auto"/>
      </w:divBdr>
    </w:div>
    <w:div w:id="367679721">
      <w:bodyDiv w:val="1"/>
      <w:marLeft w:val="0"/>
      <w:marRight w:val="0"/>
      <w:marTop w:val="0"/>
      <w:marBottom w:val="0"/>
      <w:divBdr>
        <w:top w:val="none" w:sz="0" w:space="0" w:color="auto"/>
        <w:left w:val="none" w:sz="0" w:space="0" w:color="auto"/>
        <w:bottom w:val="none" w:sz="0" w:space="0" w:color="auto"/>
        <w:right w:val="none" w:sz="0" w:space="0" w:color="auto"/>
      </w:divBdr>
    </w:div>
    <w:div w:id="367880238">
      <w:bodyDiv w:val="1"/>
      <w:marLeft w:val="0"/>
      <w:marRight w:val="0"/>
      <w:marTop w:val="0"/>
      <w:marBottom w:val="0"/>
      <w:divBdr>
        <w:top w:val="none" w:sz="0" w:space="0" w:color="auto"/>
        <w:left w:val="none" w:sz="0" w:space="0" w:color="auto"/>
        <w:bottom w:val="none" w:sz="0" w:space="0" w:color="auto"/>
        <w:right w:val="none" w:sz="0" w:space="0" w:color="auto"/>
      </w:divBdr>
    </w:div>
    <w:div w:id="368069767">
      <w:bodyDiv w:val="1"/>
      <w:marLeft w:val="0"/>
      <w:marRight w:val="0"/>
      <w:marTop w:val="0"/>
      <w:marBottom w:val="0"/>
      <w:divBdr>
        <w:top w:val="none" w:sz="0" w:space="0" w:color="auto"/>
        <w:left w:val="none" w:sz="0" w:space="0" w:color="auto"/>
        <w:bottom w:val="none" w:sz="0" w:space="0" w:color="auto"/>
        <w:right w:val="none" w:sz="0" w:space="0" w:color="auto"/>
      </w:divBdr>
    </w:div>
    <w:div w:id="368342871">
      <w:bodyDiv w:val="1"/>
      <w:marLeft w:val="0"/>
      <w:marRight w:val="0"/>
      <w:marTop w:val="0"/>
      <w:marBottom w:val="0"/>
      <w:divBdr>
        <w:top w:val="none" w:sz="0" w:space="0" w:color="auto"/>
        <w:left w:val="none" w:sz="0" w:space="0" w:color="auto"/>
        <w:bottom w:val="none" w:sz="0" w:space="0" w:color="auto"/>
        <w:right w:val="none" w:sz="0" w:space="0" w:color="auto"/>
      </w:divBdr>
    </w:div>
    <w:div w:id="368726051">
      <w:bodyDiv w:val="1"/>
      <w:marLeft w:val="0"/>
      <w:marRight w:val="0"/>
      <w:marTop w:val="0"/>
      <w:marBottom w:val="0"/>
      <w:divBdr>
        <w:top w:val="none" w:sz="0" w:space="0" w:color="auto"/>
        <w:left w:val="none" w:sz="0" w:space="0" w:color="auto"/>
        <w:bottom w:val="none" w:sz="0" w:space="0" w:color="auto"/>
        <w:right w:val="none" w:sz="0" w:space="0" w:color="auto"/>
      </w:divBdr>
    </w:div>
    <w:div w:id="368844130">
      <w:bodyDiv w:val="1"/>
      <w:marLeft w:val="0"/>
      <w:marRight w:val="0"/>
      <w:marTop w:val="0"/>
      <w:marBottom w:val="0"/>
      <w:divBdr>
        <w:top w:val="none" w:sz="0" w:space="0" w:color="auto"/>
        <w:left w:val="none" w:sz="0" w:space="0" w:color="auto"/>
        <w:bottom w:val="none" w:sz="0" w:space="0" w:color="auto"/>
        <w:right w:val="none" w:sz="0" w:space="0" w:color="auto"/>
      </w:divBdr>
    </w:div>
    <w:div w:id="368994062">
      <w:bodyDiv w:val="1"/>
      <w:marLeft w:val="0"/>
      <w:marRight w:val="0"/>
      <w:marTop w:val="0"/>
      <w:marBottom w:val="0"/>
      <w:divBdr>
        <w:top w:val="none" w:sz="0" w:space="0" w:color="auto"/>
        <w:left w:val="none" w:sz="0" w:space="0" w:color="auto"/>
        <w:bottom w:val="none" w:sz="0" w:space="0" w:color="auto"/>
        <w:right w:val="none" w:sz="0" w:space="0" w:color="auto"/>
      </w:divBdr>
    </w:div>
    <w:div w:id="369039603">
      <w:bodyDiv w:val="1"/>
      <w:marLeft w:val="0"/>
      <w:marRight w:val="0"/>
      <w:marTop w:val="0"/>
      <w:marBottom w:val="0"/>
      <w:divBdr>
        <w:top w:val="none" w:sz="0" w:space="0" w:color="auto"/>
        <w:left w:val="none" w:sz="0" w:space="0" w:color="auto"/>
        <w:bottom w:val="none" w:sz="0" w:space="0" w:color="auto"/>
        <w:right w:val="none" w:sz="0" w:space="0" w:color="auto"/>
      </w:divBdr>
    </w:div>
    <w:div w:id="369260908">
      <w:bodyDiv w:val="1"/>
      <w:marLeft w:val="0"/>
      <w:marRight w:val="0"/>
      <w:marTop w:val="0"/>
      <w:marBottom w:val="0"/>
      <w:divBdr>
        <w:top w:val="none" w:sz="0" w:space="0" w:color="auto"/>
        <w:left w:val="none" w:sz="0" w:space="0" w:color="auto"/>
        <w:bottom w:val="none" w:sz="0" w:space="0" w:color="auto"/>
        <w:right w:val="none" w:sz="0" w:space="0" w:color="auto"/>
      </w:divBdr>
    </w:div>
    <w:div w:id="369644571">
      <w:bodyDiv w:val="1"/>
      <w:marLeft w:val="0"/>
      <w:marRight w:val="0"/>
      <w:marTop w:val="0"/>
      <w:marBottom w:val="0"/>
      <w:divBdr>
        <w:top w:val="none" w:sz="0" w:space="0" w:color="auto"/>
        <w:left w:val="none" w:sz="0" w:space="0" w:color="auto"/>
        <w:bottom w:val="none" w:sz="0" w:space="0" w:color="auto"/>
        <w:right w:val="none" w:sz="0" w:space="0" w:color="auto"/>
      </w:divBdr>
    </w:div>
    <w:div w:id="369695457">
      <w:bodyDiv w:val="1"/>
      <w:marLeft w:val="0"/>
      <w:marRight w:val="0"/>
      <w:marTop w:val="0"/>
      <w:marBottom w:val="0"/>
      <w:divBdr>
        <w:top w:val="none" w:sz="0" w:space="0" w:color="auto"/>
        <w:left w:val="none" w:sz="0" w:space="0" w:color="auto"/>
        <w:bottom w:val="none" w:sz="0" w:space="0" w:color="auto"/>
        <w:right w:val="none" w:sz="0" w:space="0" w:color="auto"/>
      </w:divBdr>
    </w:div>
    <w:div w:id="369769230">
      <w:bodyDiv w:val="1"/>
      <w:marLeft w:val="0"/>
      <w:marRight w:val="0"/>
      <w:marTop w:val="0"/>
      <w:marBottom w:val="0"/>
      <w:divBdr>
        <w:top w:val="none" w:sz="0" w:space="0" w:color="auto"/>
        <w:left w:val="none" w:sz="0" w:space="0" w:color="auto"/>
        <w:bottom w:val="none" w:sz="0" w:space="0" w:color="auto"/>
        <w:right w:val="none" w:sz="0" w:space="0" w:color="auto"/>
      </w:divBdr>
    </w:div>
    <w:div w:id="369960239">
      <w:bodyDiv w:val="1"/>
      <w:marLeft w:val="0"/>
      <w:marRight w:val="0"/>
      <w:marTop w:val="0"/>
      <w:marBottom w:val="0"/>
      <w:divBdr>
        <w:top w:val="none" w:sz="0" w:space="0" w:color="auto"/>
        <w:left w:val="none" w:sz="0" w:space="0" w:color="auto"/>
        <w:bottom w:val="none" w:sz="0" w:space="0" w:color="auto"/>
        <w:right w:val="none" w:sz="0" w:space="0" w:color="auto"/>
      </w:divBdr>
    </w:div>
    <w:div w:id="370109041">
      <w:bodyDiv w:val="1"/>
      <w:marLeft w:val="0"/>
      <w:marRight w:val="0"/>
      <w:marTop w:val="0"/>
      <w:marBottom w:val="0"/>
      <w:divBdr>
        <w:top w:val="none" w:sz="0" w:space="0" w:color="auto"/>
        <w:left w:val="none" w:sz="0" w:space="0" w:color="auto"/>
        <w:bottom w:val="none" w:sz="0" w:space="0" w:color="auto"/>
        <w:right w:val="none" w:sz="0" w:space="0" w:color="auto"/>
      </w:divBdr>
    </w:div>
    <w:div w:id="370158512">
      <w:bodyDiv w:val="1"/>
      <w:marLeft w:val="0"/>
      <w:marRight w:val="0"/>
      <w:marTop w:val="0"/>
      <w:marBottom w:val="0"/>
      <w:divBdr>
        <w:top w:val="none" w:sz="0" w:space="0" w:color="auto"/>
        <w:left w:val="none" w:sz="0" w:space="0" w:color="auto"/>
        <w:bottom w:val="none" w:sz="0" w:space="0" w:color="auto"/>
        <w:right w:val="none" w:sz="0" w:space="0" w:color="auto"/>
      </w:divBdr>
    </w:div>
    <w:div w:id="370804721">
      <w:bodyDiv w:val="1"/>
      <w:marLeft w:val="0"/>
      <w:marRight w:val="0"/>
      <w:marTop w:val="0"/>
      <w:marBottom w:val="0"/>
      <w:divBdr>
        <w:top w:val="none" w:sz="0" w:space="0" w:color="auto"/>
        <w:left w:val="none" w:sz="0" w:space="0" w:color="auto"/>
        <w:bottom w:val="none" w:sz="0" w:space="0" w:color="auto"/>
        <w:right w:val="none" w:sz="0" w:space="0" w:color="auto"/>
      </w:divBdr>
    </w:div>
    <w:div w:id="371078320">
      <w:bodyDiv w:val="1"/>
      <w:marLeft w:val="0"/>
      <w:marRight w:val="0"/>
      <w:marTop w:val="0"/>
      <w:marBottom w:val="0"/>
      <w:divBdr>
        <w:top w:val="none" w:sz="0" w:space="0" w:color="auto"/>
        <w:left w:val="none" w:sz="0" w:space="0" w:color="auto"/>
        <w:bottom w:val="none" w:sz="0" w:space="0" w:color="auto"/>
        <w:right w:val="none" w:sz="0" w:space="0" w:color="auto"/>
      </w:divBdr>
    </w:div>
    <w:div w:id="371225530">
      <w:bodyDiv w:val="1"/>
      <w:marLeft w:val="0"/>
      <w:marRight w:val="0"/>
      <w:marTop w:val="0"/>
      <w:marBottom w:val="0"/>
      <w:divBdr>
        <w:top w:val="none" w:sz="0" w:space="0" w:color="auto"/>
        <w:left w:val="none" w:sz="0" w:space="0" w:color="auto"/>
        <w:bottom w:val="none" w:sz="0" w:space="0" w:color="auto"/>
        <w:right w:val="none" w:sz="0" w:space="0" w:color="auto"/>
      </w:divBdr>
    </w:div>
    <w:div w:id="371268789">
      <w:bodyDiv w:val="1"/>
      <w:marLeft w:val="0"/>
      <w:marRight w:val="0"/>
      <w:marTop w:val="0"/>
      <w:marBottom w:val="0"/>
      <w:divBdr>
        <w:top w:val="none" w:sz="0" w:space="0" w:color="auto"/>
        <w:left w:val="none" w:sz="0" w:space="0" w:color="auto"/>
        <w:bottom w:val="none" w:sz="0" w:space="0" w:color="auto"/>
        <w:right w:val="none" w:sz="0" w:space="0" w:color="auto"/>
      </w:divBdr>
    </w:div>
    <w:div w:id="371270130">
      <w:bodyDiv w:val="1"/>
      <w:marLeft w:val="0"/>
      <w:marRight w:val="0"/>
      <w:marTop w:val="0"/>
      <w:marBottom w:val="0"/>
      <w:divBdr>
        <w:top w:val="none" w:sz="0" w:space="0" w:color="auto"/>
        <w:left w:val="none" w:sz="0" w:space="0" w:color="auto"/>
        <w:bottom w:val="none" w:sz="0" w:space="0" w:color="auto"/>
        <w:right w:val="none" w:sz="0" w:space="0" w:color="auto"/>
      </w:divBdr>
    </w:div>
    <w:div w:id="371418283">
      <w:bodyDiv w:val="1"/>
      <w:marLeft w:val="0"/>
      <w:marRight w:val="0"/>
      <w:marTop w:val="0"/>
      <w:marBottom w:val="0"/>
      <w:divBdr>
        <w:top w:val="none" w:sz="0" w:space="0" w:color="auto"/>
        <w:left w:val="none" w:sz="0" w:space="0" w:color="auto"/>
        <w:bottom w:val="none" w:sz="0" w:space="0" w:color="auto"/>
        <w:right w:val="none" w:sz="0" w:space="0" w:color="auto"/>
      </w:divBdr>
    </w:div>
    <w:div w:id="371619065">
      <w:bodyDiv w:val="1"/>
      <w:marLeft w:val="0"/>
      <w:marRight w:val="0"/>
      <w:marTop w:val="0"/>
      <w:marBottom w:val="0"/>
      <w:divBdr>
        <w:top w:val="none" w:sz="0" w:space="0" w:color="auto"/>
        <w:left w:val="none" w:sz="0" w:space="0" w:color="auto"/>
        <w:bottom w:val="none" w:sz="0" w:space="0" w:color="auto"/>
        <w:right w:val="none" w:sz="0" w:space="0" w:color="auto"/>
      </w:divBdr>
    </w:div>
    <w:div w:id="371734713">
      <w:bodyDiv w:val="1"/>
      <w:marLeft w:val="0"/>
      <w:marRight w:val="0"/>
      <w:marTop w:val="0"/>
      <w:marBottom w:val="0"/>
      <w:divBdr>
        <w:top w:val="none" w:sz="0" w:space="0" w:color="auto"/>
        <w:left w:val="none" w:sz="0" w:space="0" w:color="auto"/>
        <w:bottom w:val="none" w:sz="0" w:space="0" w:color="auto"/>
        <w:right w:val="none" w:sz="0" w:space="0" w:color="auto"/>
      </w:divBdr>
    </w:div>
    <w:div w:id="371735013">
      <w:bodyDiv w:val="1"/>
      <w:marLeft w:val="0"/>
      <w:marRight w:val="0"/>
      <w:marTop w:val="0"/>
      <w:marBottom w:val="0"/>
      <w:divBdr>
        <w:top w:val="none" w:sz="0" w:space="0" w:color="auto"/>
        <w:left w:val="none" w:sz="0" w:space="0" w:color="auto"/>
        <w:bottom w:val="none" w:sz="0" w:space="0" w:color="auto"/>
        <w:right w:val="none" w:sz="0" w:space="0" w:color="auto"/>
      </w:divBdr>
    </w:div>
    <w:div w:id="371811937">
      <w:bodyDiv w:val="1"/>
      <w:marLeft w:val="0"/>
      <w:marRight w:val="0"/>
      <w:marTop w:val="0"/>
      <w:marBottom w:val="0"/>
      <w:divBdr>
        <w:top w:val="none" w:sz="0" w:space="0" w:color="auto"/>
        <w:left w:val="none" w:sz="0" w:space="0" w:color="auto"/>
        <w:bottom w:val="none" w:sz="0" w:space="0" w:color="auto"/>
        <w:right w:val="none" w:sz="0" w:space="0" w:color="auto"/>
      </w:divBdr>
    </w:div>
    <w:div w:id="371927941">
      <w:bodyDiv w:val="1"/>
      <w:marLeft w:val="0"/>
      <w:marRight w:val="0"/>
      <w:marTop w:val="0"/>
      <w:marBottom w:val="0"/>
      <w:divBdr>
        <w:top w:val="none" w:sz="0" w:space="0" w:color="auto"/>
        <w:left w:val="none" w:sz="0" w:space="0" w:color="auto"/>
        <w:bottom w:val="none" w:sz="0" w:space="0" w:color="auto"/>
        <w:right w:val="none" w:sz="0" w:space="0" w:color="auto"/>
      </w:divBdr>
    </w:div>
    <w:div w:id="372460085">
      <w:bodyDiv w:val="1"/>
      <w:marLeft w:val="0"/>
      <w:marRight w:val="0"/>
      <w:marTop w:val="0"/>
      <w:marBottom w:val="0"/>
      <w:divBdr>
        <w:top w:val="none" w:sz="0" w:space="0" w:color="auto"/>
        <w:left w:val="none" w:sz="0" w:space="0" w:color="auto"/>
        <w:bottom w:val="none" w:sz="0" w:space="0" w:color="auto"/>
        <w:right w:val="none" w:sz="0" w:space="0" w:color="auto"/>
      </w:divBdr>
    </w:div>
    <w:div w:id="372926324">
      <w:bodyDiv w:val="1"/>
      <w:marLeft w:val="0"/>
      <w:marRight w:val="0"/>
      <w:marTop w:val="0"/>
      <w:marBottom w:val="0"/>
      <w:divBdr>
        <w:top w:val="none" w:sz="0" w:space="0" w:color="auto"/>
        <w:left w:val="none" w:sz="0" w:space="0" w:color="auto"/>
        <w:bottom w:val="none" w:sz="0" w:space="0" w:color="auto"/>
        <w:right w:val="none" w:sz="0" w:space="0" w:color="auto"/>
      </w:divBdr>
    </w:div>
    <w:div w:id="372927520">
      <w:bodyDiv w:val="1"/>
      <w:marLeft w:val="0"/>
      <w:marRight w:val="0"/>
      <w:marTop w:val="0"/>
      <w:marBottom w:val="0"/>
      <w:divBdr>
        <w:top w:val="none" w:sz="0" w:space="0" w:color="auto"/>
        <w:left w:val="none" w:sz="0" w:space="0" w:color="auto"/>
        <w:bottom w:val="none" w:sz="0" w:space="0" w:color="auto"/>
        <w:right w:val="none" w:sz="0" w:space="0" w:color="auto"/>
      </w:divBdr>
    </w:div>
    <w:div w:id="373163516">
      <w:bodyDiv w:val="1"/>
      <w:marLeft w:val="0"/>
      <w:marRight w:val="0"/>
      <w:marTop w:val="0"/>
      <w:marBottom w:val="0"/>
      <w:divBdr>
        <w:top w:val="none" w:sz="0" w:space="0" w:color="auto"/>
        <w:left w:val="none" w:sz="0" w:space="0" w:color="auto"/>
        <w:bottom w:val="none" w:sz="0" w:space="0" w:color="auto"/>
        <w:right w:val="none" w:sz="0" w:space="0" w:color="auto"/>
      </w:divBdr>
    </w:div>
    <w:div w:id="373190185">
      <w:bodyDiv w:val="1"/>
      <w:marLeft w:val="0"/>
      <w:marRight w:val="0"/>
      <w:marTop w:val="0"/>
      <w:marBottom w:val="0"/>
      <w:divBdr>
        <w:top w:val="none" w:sz="0" w:space="0" w:color="auto"/>
        <w:left w:val="none" w:sz="0" w:space="0" w:color="auto"/>
        <w:bottom w:val="none" w:sz="0" w:space="0" w:color="auto"/>
        <w:right w:val="none" w:sz="0" w:space="0" w:color="auto"/>
      </w:divBdr>
    </w:div>
    <w:div w:id="373695478">
      <w:bodyDiv w:val="1"/>
      <w:marLeft w:val="0"/>
      <w:marRight w:val="0"/>
      <w:marTop w:val="0"/>
      <w:marBottom w:val="0"/>
      <w:divBdr>
        <w:top w:val="none" w:sz="0" w:space="0" w:color="auto"/>
        <w:left w:val="none" w:sz="0" w:space="0" w:color="auto"/>
        <w:bottom w:val="none" w:sz="0" w:space="0" w:color="auto"/>
        <w:right w:val="none" w:sz="0" w:space="0" w:color="auto"/>
      </w:divBdr>
    </w:div>
    <w:div w:id="373770424">
      <w:bodyDiv w:val="1"/>
      <w:marLeft w:val="0"/>
      <w:marRight w:val="0"/>
      <w:marTop w:val="0"/>
      <w:marBottom w:val="0"/>
      <w:divBdr>
        <w:top w:val="none" w:sz="0" w:space="0" w:color="auto"/>
        <w:left w:val="none" w:sz="0" w:space="0" w:color="auto"/>
        <w:bottom w:val="none" w:sz="0" w:space="0" w:color="auto"/>
        <w:right w:val="none" w:sz="0" w:space="0" w:color="auto"/>
      </w:divBdr>
    </w:div>
    <w:div w:id="373777899">
      <w:bodyDiv w:val="1"/>
      <w:marLeft w:val="0"/>
      <w:marRight w:val="0"/>
      <w:marTop w:val="0"/>
      <w:marBottom w:val="0"/>
      <w:divBdr>
        <w:top w:val="none" w:sz="0" w:space="0" w:color="auto"/>
        <w:left w:val="none" w:sz="0" w:space="0" w:color="auto"/>
        <w:bottom w:val="none" w:sz="0" w:space="0" w:color="auto"/>
        <w:right w:val="none" w:sz="0" w:space="0" w:color="auto"/>
      </w:divBdr>
    </w:div>
    <w:div w:id="373895088">
      <w:bodyDiv w:val="1"/>
      <w:marLeft w:val="0"/>
      <w:marRight w:val="0"/>
      <w:marTop w:val="0"/>
      <w:marBottom w:val="0"/>
      <w:divBdr>
        <w:top w:val="none" w:sz="0" w:space="0" w:color="auto"/>
        <w:left w:val="none" w:sz="0" w:space="0" w:color="auto"/>
        <w:bottom w:val="none" w:sz="0" w:space="0" w:color="auto"/>
        <w:right w:val="none" w:sz="0" w:space="0" w:color="auto"/>
      </w:divBdr>
    </w:div>
    <w:div w:id="374045658">
      <w:bodyDiv w:val="1"/>
      <w:marLeft w:val="0"/>
      <w:marRight w:val="0"/>
      <w:marTop w:val="0"/>
      <w:marBottom w:val="0"/>
      <w:divBdr>
        <w:top w:val="none" w:sz="0" w:space="0" w:color="auto"/>
        <w:left w:val="none" w:sz="0" w:space="0" w:color="auto"/>
        <w:bottom w:val="none" w:sz="0" w:space="0" w:color="auto"/>
        <w:right w:val="none" w:sz="0" w:space="0" w:color="auto"/>
      </w:divBdr>
    </w:div>
    <w:div w:id="374082574">
      <w:bodyDiv w:val="1"/>
      <w:marLeft w:val="0"/>
      <w:marRight w:val="0"/>
      <w:marTop w:val="0"/>
      <w:marBottom w:val="0"/>
      <w:divBdr>
        <w:top w:val="none" w:sz="0" w:space="0" w:color="auto"/>
        <w:left w:val="none" w:sz="0" w:space="0" w:color="auto"/>
        <w:bottom w:val="none" w:sz="0" w:space="0" w:color="auto"/>
        <w:right w:val="none" w:sz="0" w:space="0" w:color="auto"/>
      </w:divBdr>
    </w:div>
    <w:div w:id="374278806">
      <w:bodyDiv w:val="1"/>
      <w:marLeft w:val="0"/>
      <w:marRight w:val="0"/>
      <w:marTop w:val="0"/>
      <w:marBottom w:val="0"/>
      <w:divBdr>
        <w:top w:val="none" w:sz="0" w:space="0" w:color="auto"/>
        <w:left w:val="none" w:sz="0" w:space="0" w:color="auto"/>
        <w:bottom w:val="none" w:sz="0" w:space="0" w:color="auto"/>
        <w:right w:val="none" w:sz="0" w:space="0" w:color="auto"/>
      </w:divBdr>
    </w:div>
    <w:div w:id="374349704">
      <w:bodyDiv w:val="1"/>
      <w:marLeft w:val="0"/>
      <w:marRight w:val="0"/>
      <w:marTop w:val="0"/>
      <w:marBottom w:val="0"/>
      <w:divBdr>
        <w:top w:val="none" w:sz="0" w:space="0" w:color="auto"/>
        <w:left w:val="none" w:sz="0" w:space="0" w:color="auto"/>
        <w:bottom w:val="none" w:sz="0" w:space="0" w:color="auto"/>
        <w:right w:val="none" w:sz="0" w:space="0" w:color="auto"/>
      </w:divBdr>
      <w:divsChild>
        <w:div w:id="1227569099">
          <w:marLeft w:val="480"/>
          <w:marRight w:val="0"/>
          <w:marTop w:val="0"/>
          <w:marBottom w:val="0"/>
          <w:divBdr>
            <w:top w:val="none" w:sz="0" w:space="0" w:color="auto"/>
            <w:left w:val="none" w:sz="0" w:space="0" w:color="auto"/>
            <w:bottom w:val="none" w:sz="0" w:space="0" w:color="auto"/>
            <w:right w:val="none" w:sz="0" w:space="0" w:color="auto"/>
          </w:divBdr>
        </w:div>
        <w:div w:id="327289488">
          <w:marLeft w:val="480"/>
          <w:marRight w:val="0"/>
          <w:marTop w:val="0"/>
          <w:marBottom w:val="0"/>
          <w:divBdr>
            <w:top w:val="none" w:sz="0" w:space="0" w:color="auto"/>
            <w:left w:val="none" w:sz="0" w:space="0" w:color="auto"/>
            <w:bottom w:val="none" w:sz="0" w:space="0" w:color="auto"/>
            <w:right w:val="none" w:sz="0" w:space="0" w:color="auto"/>
          </w:divBdr>
        </w:div>
        <w:div w:id="814687329">
          <w:marLeft w:val="480"/>
          <w:marRight w:val="0"/>
          <w:marTop w:val="0"/>
          <w:marBottom w:val="0"/>
          <w:divBdr>
            <w:top w:val="none" w:sz="0" w:space="0" w:color="auto"/>
            <w:left w:val="none" w:sz="0" w:space="0" w:color="auto"/>
            <w:bottom w:val="none" w:sz="0" w:space="0" w:color="auto"/>
            <w:right w:val="none" w:sz="0" w:space="0" w:color="auto"/>
          </w:divBdr>
        </w:div>
        <w:div w:id="1123383668">
          <w:marLeft w:val="480"/>
          <w:marRight w:val="0"/>
          <w:marTop w:val="0"/>
          <w:marBottom w:val="0"/>
          <w:divBdr>
            <w:top w:val="none" w:sz="0" w:space="0" w:color="auto"/>
            <w:left w:val="none" w:sz="0" w:space="0" w:color="auto"/>
            <w:bottom w:val="none" w:sz="0" w:space="0" w:color="auto"/>
            <w:right w:val="none" w:sz="0" w:space="0" w:color="auto"/>
          </w:divBdr>
        </w:div>
        <w:div w:id="317927545">
          <w:marLeft w:val="480"/>
          <w:marRight w:val="0"/>
          <w:marTop w:val="0"/>
          <w:marBottom w:val="0"/>
          <w:divBdr>
            <w:top w:val="none" w:sz="0" w:space="0" w:color="auto"/>
            <w:left w:val="none" w:sz="0" w:space="0" w:color="auto"/>
            <w:bottom w:val="none" w:sz="0" w:space="0" w:color="auto"/>
            <w:right w:val="none" w:sz="0" w:space="0" w:color="auto"/>
          </w:divBdr>
        </w:div>
        <w:div w:id="1478112397">
          <w:marLeft w:val="480"/>
          <w:marRight w:val="0"/>
          <w:marTop w:val="0"/>
          <w:marBottom w:val="0"/>
          <w:divBdr>
            <w:top w:val="none" w:sz="0" w:space="0" w:color="auto"/>
            <w:left w:val="none" w:sz="0" w:space="0" w:color="auto"/>
            <w:bottom w:val="none" w:sz="0" w:space="0" w:color="auto"/>
            <w:right w:val="none" w:sz="0" w:space="0" w:color="auto"/>
          </w:divBdr>
        </w:div>
        <w:div w:id="753208940">
          <w:marLeft w:val="480"/>
          <w:marRight w:val="0"/>
          <w:marTop w:val="0"/>
          <w:marBottom w:val="0"/>
          <w:divBdr>
            <w:top w:val="none" w:sz="0" w:space="0" w:color="auto"/>
            <w:left w:val="none" w:sz="0" w:space="0" w:color="auto"/>
            <w:bottom w:val="none" w:sz="0" w:space="0" w:color="auto"/>
            <w:right w:val="none" w:sz="0" w:space="0" w:color="auto"/>
          </w:divBdr>
        </w:div>
        <w:div w:id="428619763">
          <w:marLeft w:val="480"/>
          <w:marRight w:val="0"/>
          <w:marTop w:val="0"/>
          <w:marBottom w:val="0"/>
          <w:divBdr>
            <w:top w:val="none" w:sz="0" w:space="0" w:color="auto"/>
            <w:left w:val="none" w:sz="0" w:space="0" w:color="auto"/>
            <w:bottom w:val="none" w:sz="0" w:space="0" w:color="auto"/>
            <w:right w:val="none" w:sz="0" w:space="0" w:color="auto"/>
          </w:divBdr>
        </w:div>
        <w:div w:id="638146430">
          <w:marLeft w:val="480"/>
          <w:marRight w:val="0"/>
          <w:marTop w:val="0"/>
          <w:marBottom w:val="0"/>
          <w:divBdr>
            <w:top w:val="none" w:sz="0" w:space="0" w:color="auto"/>
            <w:left w:val="none" w:sz="0" w:space="0" w:color="auto"/>
            <w:bottom w:val="none" w:sz="0" w:space="0" w:color="auto"/>
            <w:right w:val="none" w:sz="0" w:space="0" w:color="auto"/>
          </w:divBdr>
        </w:div>
        <w:div w:id="1159036816">
          <w:marLeft w:val="480"/>
          <w:marRight w:val="0"/>
          <w:marTop w:val="0"/>
          <w:marBottom w:val="0"/>
          <w:divBdr>
            <w:top w:val="none" w:sz="0" w:space="0" w:color="auto"/>
            <w:left w:val="none" w:sz="0" w:space="0" w:color="auto"/>
            <w:bottom w:val="none" w:sz="0" w:space="0" w:color="auto"/>
            <w:right w:val="none" w:sz="0" w:space="0" w:color="auto"/>
          </w:divBdr>
        </w:div>
        <w:div w:id="402335137">
          <w:marLeft w:val="480"/>
          <w:marRight w:val="0"/>
          <w:marTop w:val="0"/>
          <w:marBottom w:val="0"/>
          <w:divBdr>
            <w:top w:val="none" w:sz="0" w:space="0" w:color="auto"/>
            <w:left w:val="none" w:sz="0" w:space="0" w:color="auto"/>
            <w:bottom w:val="none" w:sz="0" w:space="0" w:color="auto"/>
            <w:right w:val="none" w:sz="0" w:space="0" w:color="auto"/>
          </w:divBdr>
        </w:div>
        <w:div w:id="1069840558">
          <w:marLeft w:val="480"/>
          <w:marRight w:val="0"/>
          <w:marTop w:val="0"/>
          <w:marBottom w:val="0"/>
          <w:divBdr>
            <w:top w:val="none" w:sz="0" w:space="0" w:color="auto"/>
            <w:left w:val="none" w:sz="0" w:space="0" w:color="auto"/>
            <w:bottom w:val="none" w:sz="0" w:space="0" w:color="auto"/>
            <w:right w:val="none" w:sz="0" w:space="0" w:color="auto"/>
          </w:divBdr>
        </w:div>
        <w:div w:id="1806851422">
          <w:marLeft w:val="480"/>
          <w:marRight w:val="0"/>
          <w:marTop w:val="0"/>
          <w:marBottom w:val="0"/>
          <w:divBdr>
            <w:top w:val="none" w:sz="0" w:space="0" w:color="auto"/>
            <w:left w:val="none" w:sz="0" w:space="0" w:color="auto"/>
            <w:bottom w:val="none" w:sz="0" w:space="0" w:color="auto"/>
            <w:right w:val="none" w:sz="0" w:space="0" w:color="auto"/>
          </w:divBdr>
        </w:div>
        <w:div w:id="2126388430">
          <w:marLeft w:val="480"/>
          <w:marRight w:val="0"/>
          <w:marTop w:val="0"/>
          <w:marBottom w:val="0"/>
          <w:divBdr>
            <w:top w:val="none" w:sz="0" w:space="0" w:color="auto"/>
            <w:left w:val="none" w:sz="0" w:space="0" w:color="auto"/>
            <w:bottom w:val="none" w:sz="0" w:space="0" w:color="auto"/>
            <w:right w:val="none" w:sz="0" w:space="0" w:color="auto"/>
          </w:divBdr>
        </w:div>
        <w:div w:id="2136410277">
          <w:marLeft w:val="480"/>
          <w:marRight w:val="0"/>
          <w:marTop w:val="0"/>
          <w:marBottom w:val="0"/>
          <w:divBdr>
            <w:top w:val="none" w:sz="0" w:space="0" w:color="auto"/>
            <w:left w:val="none" w:sz="0" w:space="0" w:color="auto"/>
            <w:bottom w:val="none" w:sz="0" w:space="0" w:color="auto"/>
            <w:right w:val="none" w:sz="0" w:space="0" w:color="auto"/>
          </w:divBdr>
        </w:div>
        <w:div w:id="2048068871">
          <w:marLeft w:val="480"/>
          <w:marRight w:val="0"/>
          <w:marTop w:val="0"/>
          <w:marBottom w:val="0"/>
          <w:divBdr>
            <w:top w:val="none" w:sz="0" w:space="0" w:color="auto"/>
            <w:left w:val="none" w:sz="0" w:space="0" w:color="auto"/>
            <w:bottom w:val="none" w:sz="0" w:space="0" w:color="auto"/>
            <w:right w:val="none" w:sz="0" w:space="0" w:color="auto"/>
          </w:divBdr>
        </w:div>
        <w:div w:id="1762220641">
          <w:marLeft w:val="480"/>
          <w:marRight w:val="0"/>
          <w:marTop w:val="0"/>
          <w:marBottom w:val="0"/>
          <w:divBdr>
            <w:top w:val="none" w:sz="0" w:space="0" w:color="auto"/>
            <w:left w:val="none" w:sz="0" w:space="0" w:color="auto"/>
            <w:bottom w:val="none" w:sz="0" w:space="0" w:color="auto"/>
            <w:right w:val="none" w:sz="0" w:space="0" w:color="auto"/>
          </w:divBdr>
        </w:div>
        <w:div w:id="2017029579">
          <w:marLeft w:val="480"/>
          <w:marRight w:val="0"/>
          <w:marTop w:val="0"/>
          <w:marBottom w:val="0"/>
          <w:divBdr>
            <w:top w:val="none" w:sz="0" w:space="0" w:color="auto"/>
            <w:left w:val="none" w:sz="0" w:space="0" w:color="auto"/>
            <w:bottom w:val="none" w:sz="0" w:space="0" w:color="auto"/>
            <w:right w:val="none" w:sz="0" w:space="0" w:color="auto"/>
          </w:divBdr>
        </w:div>
        <w:div w:id="2020808654">
          <w:marLeft w:val="480"/>
          <w:marRight w:val="0"/>
          <w:marTop w:val="0"/>
          <w:marBottom w:val="0"/>
          <w:divBdr>
            <w:top w:val="none" w:sz="0" w:space="0" w:color="auto"/>
            <w:left w:val="none" w:sz="0" w:space="0" w:color="auto"/>
            <w:bottom w:val="none" w:sz="0" w:space="0" w:color="auto"/>
            <w:right w:val="none" w:sz="0" w:space="0" w:color="auto"/>
          </w:divBdr>
        </w:div>
        <w:div w:id="1117143024">
          <w:marLeft w:val="480"/>
          <w:marRight w:val="0"/>
          <w:marTop w:val="0"/>
          <w:marBottom w:val="0"/>
          <w:divBdr>
            <w:top w:val="none" w:sz="0" w:space="0" w:color="auto"/>
            <w:left w:val="none" w:sz="0" w:space="0" w:color="auto"/>
            <w:bottom w:val="none" w:sz="0" w:space="0" w:color="auto"/>
            <w:right w:val="none" w:sz="0" w:space="0" w:color="auto"/>
          </w:divBdr>
        </w:div>
        <w:div w:id="1670018677">
          <w:marLeft w:val="480"/>
          <w:marRight w:val="0"/>
          <w:marTop w:val="0"/>
          <w:marBottom w:val="0"/>
          <w:divBdr>
            <w:top w:val="none" w:sz="0" w:space="0" w:color="auto"/>
            <w:left w:val="none" w:sz="0" w:space="0" w:color="auto"/>
            <w:bottom w:val="none" w:sz="0" w:space="0" w:color="auto"/>
            <w:right w:val="none" w:sz="0" w:space="0" w:color="auto"/>
          </w:divBdr>
        </w:div>
        <w:div w:id="1792940153">
          <w:marLeft w:val="480"/>
          <w:marRight w:val="0"/>
          <w:marTop w:val="0"/>
          <w:marBottom w:val="0"/>
          <w:divBdr>
            <w:top w:val="none" w:sz="0" w:space="0" w:color="auto"/>
            <w:left w:val="none" w:sz="0" w:space="0" w:color="auto"/>
            <w:bottom w:val="none" w:sz="0" w:space="0" w:color="auto"/>
            <w:right w:val="none" w:sz="0" w:space="0" w:color="auto"/>
          </w:divBdr>
        </w:div>
        <w:div w:id="1419054560">
          <w:marLeft w:val="480"/>
          <w:marRight w:val="0"/>
          <w:marTop w:val="0"/>
          <w:marBottom w:val="0"/>
          <w:divBdr>
            <w:top w:val="none" w:sz="0" w:space="0" w:color="auto"/>
            <w:left w:val="none" w:sz="0" w:space="0" w:color="auto"/>
            <w:bottom w:val="none" w:sz="0" w:space="0" w:color="auto"/>
            <w:right w:val="none" w:sz="0" w:space="0" w:color="auto"/>
          </w:divBdr>
        </w:div>
        <w:div w:id="1728727467">
          <w:marLeft w:val="480"/>
          <w:marRight w:val="0"/>
          <w:marTop w:val="0"/>
          <w:marBottom w:val="0"/>
          <w:divBdr>
            <w:top w:val="none" w:sz="0" w:space="0" w:color="auto"/>
            <w:left w:val="none" w:sz="0" w:space="0" w:color="auto"/>
            <w:bottom w:val="none" w:sz="0" w:space="0" w:color="auto"/>
            <w:right w:val="none" w:sz="0" w:space="0" w:color="auto"/>
          </w:divBdr>
        </w:div>
        <w:div w:id="1609848094">
          <w:marLeft w:val="480"/>
          <w:marRight w:val="0"/>
          <w:marTop w:val="0"/>
          <w:marBottom w:val="0"/>
          <w:divBdr>
            <w:top w:val="none" w:sz="0" w:space="0" w:color="auto"/>
            <w:left w:val="none" w:sz="0" w:space="0" w:color="auto"/>
            <w:bottom w:val="none" w:sz="0" w:space="0" w:color="auto"/>
            <w:right w:val="none" w:sz="0" w:space="0" w:color="auto"/>
          </w:divBdr>
        </w:div>
        <w:div w:id="1683431990">
          <w:marLeft w:val="480"/>
          <w:marRight w:val="0"/>
          <w:marTop w:val="0"/>
          <w:marBottom w:val="0"/>
          <w:divBdr>
            <w:top w:val="none" w:sz="0" w:space="0" w:color="auto"/>
            <w:left w:val="none" w:sz="0" w:space="0" w:color="auto"/>
            <w:bottom w:val="none" w:sz="0" w:space="0" w:color="auto"/>
            <w:right w:val="none" w:sz="0" w:space="0" w:color="auto"/>
          </w:divBdr>
        </w:div>
        <w:div w:id="1062563078">
          <w:marLeft w:val="480"/>
          <w:marRight w:val="0"/>
          <w:marTop w:val="0"/>
          <w:marBottom w:val="0"/>
          <w:divBdr>
            <w:top w:val="none" w:sz="0" w:space="0" w:color="auto"/>
            <w:left w:val="none" w:sz="0" w:space="0" w:color="auto"/>
            <w:bottom w:val="none" w:sz="0" w:space="0" w:color="auto"/>
            <w:right w:val="none" w:sz="0" w:space="0" w:color="auto"/>
          </w:divBdr>
        </w:div>
        <w:div w:id="245503213">
          <w:marLeft w:val="480"/>
          <w:marRight w:val="0"/>
          <w:marTop w:val="0"/>
          <w:marBottom w:val="0"/>
          <w:divBdr>
            <w:top w:val="none" w:sz="0" w:space="0" w:color="auto"/>
            <w:left w:val="none" w:sz="0" w:space="0" w:color="auto"/>
            <w:bottom w:val="none" w:sz="0" w:space="0" w:color="auto"/>
            <w:right w:val="none" w:sz="0" w:space="0" w:color="auto"/>
          </w:divBdr>
        </w:div>
        <w:div w:id="1096368338">
          <w:marLeft w:val="480"/>
          <w:marRight w:val="0"/>
          <w:marTop w:val="0"/>
          <w:marBottom w:val="0"/>
          <w:divBdr>
            <w:top w:val="none" w:sz="0" w:space="0" w:color="auto"/>
            <w:left w:val="none" w:sz="0" w:space="0" w:color="auto"/>
            <w:bottom w:val="none" w:sz="0" w:space="0" w:color="auto"/>
            <w:right w:val="none" w:sz="0" w:space="0" w:color="auto"/>
          </w:divBdr>
        </w:div>
        <w:div w:id="1093861685">
          <w:marLeft w:val="480"/>
          <w:marRight w:val="0"/>
          <w:marTop w:val="0"/>
          <w:marBottom w:val="0"/>
          <w:divBdr>
            <w:top w:val="none" w:sz="0" w:space="0" w:color="auto"/>
            <w:left w:val="none" w:sz="0" w:space="0" w:color="auto"/>
            <w:bottom w:val="none" w:sz="0" w:space="0" w:color="auto"/>
            <w:right w:val="none" w:sz="0" w:space="0" w:color="auto"/>
          </w:divBdr>
        </w:div>
        <w:div w:id="144317099">
          <w:marLeft w:val="480"/>
          <w:marRight w:val="0"/>
          <w:marTop w:val="0"/>
          <w:marBottom w:val="0"/>
          <w:divBdr>
            <w:top w:val="none" w:sz="0" w:space="0" w:color="auto"/>
            <w:left w:val="none" w:sz="0" w:space="0" w:color="auto"/>
            <w:bottom w:val="none" w:sz="0" w:space="0" w:color="auto"/>
            <w:right w:val="none" w:sz="0" w:space="0" w:color="auto"/>
          </w:divBdr>
        </w:div>
        <w:div w:id="1904483650">
          <w:marLeft w:val="480"/>
          <w:marRight w:val="0"/>
          <w:marTop w:val="0"/>
          <w:marBottom w:val="0"/>
          <w:divBdr>
            <w:top w:val="none" w:sz="0" w:space="0" w:color="auto"/>
            <w:left w:val="none" w:sz="0" w:space="0" w:color="auto"/>
            <w:bottom w:val="none" w:sz="0" w:space="0" w:color="auto"/>
            <w:right w:val="none" w:sz="0" w:space="0" w:color="auto"/>
          </w:divBdr>
        </w:div>
        <w:div w:id="1656716890">
          <w:marLeft w:val="480"/>
          <w:marRight w:val="0"/>
          <w:marTop w:val="0"/>
          <w:marBottom w:val="0"/>
          <w:divBdr>
            <w:top w:val="none" w:sz="0" w:space="0" w:color="auto"/>
            <w:left w:val="none" w:sz="0" w:space="0" w:color="auto"/>
            <w:bottom w:val="none" w:sz="0" w:space="0" w:color="auto"/>
            <w:right w:val="none" w:sz="0" w:space="0" w:color="auto"/>
          </w:divBdr>
        </w:div>
        <w:div w:id="1222983103">
          <w:marLeft w:val="480"/>
          <w:marRight w:val="0"/>
          <w:marTop w:val="0"/>
          <w:marBottom w:val="0"/>
          <w:divBdr>
            <w:top w:val="none" w:sz="0" w:space="0" w:color="auto"/>
            <w:left w:val="none" w:sz="0" w:space="0" w:color="auto"/>
            <w:bottom w:val="none" w:sz="0" w:space="0" w:color="auto"/>
            <w:right w:val="none" w:sz="0" w:space="0" w:color="auto"/>
          </w:divBdr>
        </w:div>
        <w:div w:id="691538364">
          <w:marLeft w:val="480"/>
          <w:marRight w:val="0"/>
          <w:marTop w:val="0"/>
          <w:marBottom w:val="0"/>
          <w:divBdr>
            <w:top w:val="none" w:sz="0" w:space="0" w:color="auto"/>
            <w:left w:val="none" w:sz="0" w:space="0" w:color="auto"/>
            <w:bottom w:val="none" w:sz="0" w:space="0" w:color="auto"/>
            <w:right w:val="none" w:sz="0" w:space="0" w:color="auto"/>
          </w:divBdr>
        </w:div>
        <w:div w:id="1192299216">
          <w:marLeft w:val="480"/>
          <w:marRight w:val="0"/>
          <w:marTop w:val="0"/>
          <w:marBottom w:val="0"/>
          <w:divBdr>
            <w:top w:val="none" w:sz="0" w:space="0" w:color="auto"/>
            <w:left w:val="none" w:sz="0" w:space="0" w:color="auto"/>
            <w:bottom w:val="none" w:sz="0" w:space="0" w:color="auto"/>
            <w:right w:val="none" w:sz="0" w:space="0" w:color="auto"/>
          </w:divBdr>
        </w:div>
        <w:div w:id="177430622">
          <w:marLeft w:val="480"/>
          <w:marRight w:val="0"/>
          <w:marTop w:val="0"/>
          <w:marBottom w:val="0"/>
          <w:divBdr>
            <w:top w:val="none" w:sz="0" w:space="0" w:color="auto"/>
            <w:left w:val="none" w:sz="0" w:space="0" w:color="auto"/>
            <w:bottom w:val="none" w:sz="0" w:space="0" w:color="auto"/>
            <w:right w:val="none" w:sz="0" w:space="0" w:color="auto"/>
          </w:divBdr>
        </w:div>
        <w:div w:id="233661209">
          <w:marLeft w:val="480"/>
          <w:marRight w:val="0"/>
          <w:marTop w:val="0"/>
          <w:marBottom w:val="0"/>
          <w:divBdr>
            <w:top w:val="none" w:sz="0" w:space="0" w:color="auto"/>
            <w:left w:val="none" w:sz="0" w:space="0" w:color="auto"/>
            <w:bottom w:val="none" w:sz="0" w:space="0" w:color="auto"/>
            <w:right w:val="none" w:sz="0" w:space="0" w:color="auto"/>
          </w:divBdr>
        </w:div>
        <w:div w:id="1860583957">
          <w:marLeft w:val="480"/>
          <w:marRight w:val="0"/>
          <w:marTop w:val="0"/>
          <w:marBottom w:val="0"/>
          <w:divBdr>
            <w:top w:val="none" w:sz="0" w:space="0" w:color="auto"/>
            <w:left w:val="none" w:sz="0" w:space="0" w:color="auto"/>
            <w:bottom w:val="none" w:sz="0" w:space="0" w:color="auto"/>
            <w:right w:val="none" w:sz="0" w:space="0" w:color="auto"/>
          </w:divBdr>
        </w:div>
        <w:div w:id="417751787">
          <w:marLeft w:val="480"/>
          <w:marRight w:val="0"/>
          <w:marTop w:val="0"/>
          <w:marBottom w:val="0"/>
          <w:divBdr>
            <w:top w:val="none" w:sz="0" w:space="0" w:color="auto"/>
            <w:left w:val="none" w:sz="0" w:space="0" w:color="auto"/>
            <w:bottom w:val="none" w:sz="0" w:space="0" w:color="auto"/>
            <w:right w:val="none" w:sz="0" w:space="0" w:color="auto"/>
          </w:divBdr>
        </w:div>
        <w:div w:id="1200778780">
          <w:marLeft w:val="480"/>
          <w:marRight w:val="0"/>
          <w:marTop w:val="0"/>
          <w:marBottom w:val="0"/>
          <w:divBdr>
            <w:top w:val="none" w:sz="0" w:space="0" w:color="auto"/>
            <w:left w:val="none" w:sz="0" w:space="0" w:color="auto"/>
            <w:bottom w:val="none" w:sz="0" w:space="0" w:color="auto"/>
            <w:right w:val="none" w:sz="0" w:space="0" w:color="auto"/>
          </w:divBdr>
        </w:div>
        <w:div w:id="458190156">
          <w:marLeft w:val="480"/>
          <w:marRight w:val="0"/>
          <w:marTop w:val="0"/>
          <w:marBottom w:val="0"/>
          <w:divBdr>
            <w:top w:val="none" w:sz="0" w:space="0" w:color="auto"/>
            <w:left w:val="none" w:sz="0" w:space="0" w:color="auto"/>
            <w:bottom w:val="none" w:sz="0" w:space="0" w:color="auto"/>
            <w:right w:val="none" w:sz="0" w:space="0" w:color="auto"/>
          </w:divBdr>
        </w:div>
        <w:div w:id="787554086">
          <w:marLeft w:val="480"/>
          <w:marRight w:val="0"/>
          <w:marTop w:val="0"/>
          <w:marBottom w:val="0"/>
          <w:divBdr>
            <w:top w:val="none" w:sz="0" w:space="0" w:color="auto"/>
            <w:left w:val="none" w:sz="0" w:space="0" w:color="auto"/>
            <w:bottom w:val="none" w:sz="0" w:space="0" w:color="auto"/>
            <w:right w:val="none" w:sz="0" w:space="0" w:color="auto"/>
          </w:divBdr>
        </w:div>
      </w:divsChild>
    </w:div>
    <w:div w:id="374353290">
      <w:bodyDiv w:val="1"/>
      <w:marLeft w:val="0"/>
      <w:marRight w:val="0"/>
      <w:marTop w:val="0"/>
      <w:marBottom w:val="0"/>
      <w:divBdr>
        <w:top w:val="none" w:sz="0" w:space="0" w:color="auto"/>
        <w:left w:val="none" w:sz="0" w:space="0" w:color="auto"/>
        <w:bottom w:val="none" w:sz="0" w:space="0" w:color="auto"/>
        <w:right w:val="none" w:sz="0" w:space="0" w:color="auto"/>
      </w:divBdr>
    </w:div>
    <w:div w:id="375087447">
      <w:bodyDiv w:val="1"/>
      <w:marLeft w:val="0"/>
      <w:marRight w:val="0"/>
      <w:marTop w:val="0"/>
      <w:marBottom w:val="0"/>
      <w:divBdr>
        <w:top w:val="none" w:sz="0" w:space="0" w:color="auto"/>
        <w:left w:val="none" w:sz="0" w:space="0" w:color="auto"/>
        <w:bottom w:val="none" w:sz="0" w:space="0" w:color="auto"/>
        <w:right w:val="none" w:sz="0" w:space="0" w:color="auto"/>
      </w:divBdr>
    </w:div>
    <w:div w:id="375350694">
      <w:bodyDiv w:val="1"/>
      <w:marLeft w:val="0"/>
      <w:marRight w:val="0"/>
      <w:marTop w:val="0"/>
      <w:marBottom w:val="0"/>
      <w:divBdr>
        <w:top w:val="none" w:sz="0" w:space="0" w:color="auto"/>
        <w:left w:val="none" w:sz="0" w:space="0" w:color="auto"/>
        <w:bottom w:val="none" w:sz="0" w:space="0" w:color="auto"/>
        <w:right w:val="none" w:sz="0" w:space="0" w:color="auto"/>
      </w:divBdr>
    </w:div>
    <w:div w:id="376005922">
      <w:bodyDiv w:val="1"/>
      <w:marLeft w:val="0"/>
      <w:marRight w:val="0"/>
      <w:marTop w:val="0"/>
      <w:marBottom w:val="0"/>
      <w:divBdr>
        <w:top w:val="none" w:sz="0" w:space="0" w:color="auto"/>
        <w:left w:val="none" w:sz="0" w:space="0" w:color="auto"/>
        <w:bottom w:val="none" w:sz="0" w:space="0" w:color="auto"/>
        <w:right w:val="none" w:sz="0" w:space="0" w:color="auto"/>
      </w:divBdr>
    </w:div>
    <w:div w:id="376274459">
      <w:bodyDiv w:val="1"/>
      <w:marLeft w:val="0"/>
      <w:marRight w:val="0"/>
      <w:marTop w:val="0"/>
      <w:marBottom w:val="0"/>
      <w:divBdr>
        <w:top w:val="none" w:sz="0" w:space="0" w:color="auto"/>
        <w:left w:val="none" w:sz="0" w:space="0" w:color="auto"/>
        <w:bottom w:val="none" w:sz="0" w:space="0" w:color="auto"/>
        <w:right w:val="none" w:sz="0" w:space="0" w:color="auto"/>
      </w:divBdr>
    </w:div>
    <w:div w:id="376589144">
      <w:bodyDiv w:val="1"/>
      <w:marLeft w:val="0"/>
      <w:marRight w:val="0"/>
      <w:marTop w:val="0"/>
      <w:marBottom w:val="0"/>
      <w:divBdr>
        <w:top w:val="none" w:sz="0" w:space="0" w:color="auto"/>
        <w:left w:val="none" w:sz="0" w:space="0" w:color="auto"/>
        <w:bottom w:val="none" w:sz="0" w:space="0" w:color="auto"/>
        <w:right w:val="none" w:sz="0" w:space="0" w:color="auto"/>
      </w:divBdr>
    </w:div>
    <w:div w:id="376663278">
      <w:bodyDiv w:val="1"/>
      <w:marLeft w:val="0"/>
      <w:marRight w:val="0"/>
      <w:marTop w:val="0"/>
      <w:marBottom w:val="0"/>
      <w:divBdr>
        <w:top w:val="none" w:sz="0" w:space="0" w:color="auto"/>
        <w:left w:val="none" w:sz="0" w:space="0" w:color="auto"/>
        <w:bottom w:val="none" w:sz="0" w:space="0" w:color="auto"/>
        <w:right w:val="none" w:sz="0" w:space="0" w:color="auto"/>
      </w:divBdr>
    </w:div>
    <w:div w:id="376665837">
      <w:bodyDiv w:val="1"/>
      <w:marLeft w:val="0"/>
      <w:marRight w:val="0"/>
      <w:marTop w:val="0"/>
      <w:marBottom w:val="0"/>
      <w:divBdr>
        <w:top w:val="none" w:sz="0" w:space="0" w:color="auto"/>
        <w:left w:val="none" w:sz="0" w:space="0" w:color="auto"/>
        <w:bottom w:val="none" w:sz="0" w:space="0" w:color="auto"/>
        <w:right w:val="none" w:sz="0" w:space="0" w:color="auto"/>
      </w:divBdr>
      <w:divsChild>
        <w:div w:id="798650481">
          <w:marLeft w:val="480"/>
          <w:marRight w:val="0"/>
          <w:marTop w:val="0"/>
          <w:marBottom w:val="0"/>
          <w:divBdr>
            <w:top w:val="none" w:sz="0" w:space="0" w:color="auto"/>
            <w:left w:val="none" w:sz="0" w:space="0" w:color="auto"/>
            <w:bottom w:val="none" w:sz="0" w:space="0" w:color="auto"/>
            <w:right w:val="none" w:sz="0" w:space="0" w:color="auto"/>
          </w:divBdr>
        </w:div>
        <w:div w:id="929243288">
          <w:marLeft w:val="480"/>
          <w:marRight w:val="0"/>
          <w:marTop w:val="0"/>
          <w:marBottom w:val="0"/>
          <w:divBdr>
            <w:top w:val="none" w:sz="0" w:space="0" w:color="auto"/>
            <w:left w:val="none" w:sz="0" w:space="0" w:color="auto"/>
            <w:bottom w:val="none" w:sz="0" w:space="0" w:color="auto"/>
            <w:right w:val="none" w:sz="0" w:space="0" w:color="auto"/>
          </w:divBdr>
        </w:div>
        <w:div w:id="858157424">
          <w:marLeft w:val="480"/>
          <w:marRight w:val="0"/>
          <w:marTop w:val="0"/>
          <w:marBottom w:val="0"/>
          <w:divBdr>
            <w:top w:val="none" w:sz="0" w:space="0" w:color="auto"/>
            <w:left w:val="none" w:sz="0" w:space="0" w:color="auto"/>
            <w:bottom w:val="none" w:sz="0" w:space="0" w:color="auto"/>
            <w:right w:val="none" w:sz="0" w:space="0" w:color="auto"/>
          </w:divBdr>
        </w:div>
        <w:div w:id="1459569035">
          <w:marLeft w:val="480"/>
          <w:marRight w:val="0"/>
          <w:marTop w:val="0"/>
          <w:marBottom w:val="0"/>
          <w:divBdr>
            <w:top w:val="none" w:sz="0" w:space="0" w:color="auto"/>
            <w:left w:val="none" w:sz="0" w:space="0" w:color="auto"/>
            <w:bottom w:val="none" w:sz="0" w:space="0" w:color="auto"/>
            <w:right w:val="none" w:sz="0" w:space="0" w:color="auto"/>
          </w:divBdr>
        </w:div>
        <w:div w:id="1619291209">
          <w:marLeft w:val="480"/>
          <w:marRight w:val="0"/>
          <w:marTop w:val="0"/>
          <w:marBottom w:val="0"/>
          <w:divBdr>
            <w:top w:val="none" w:sz="0" w:space="0" w:color="auto"/>
            <w:left w:val="none" w:sz="0" w:space="0" w:color="auto"/>
            <w:bottom w:val="none" w:sz="0" w:space="0" w:color="auto"/>
            <w:right w:val="none" w:sz="0" w:space="0" w:color="auto"/>
          </w:divBdr>
        </w:div>
        <w:div w:id="384842125">
          <w:marLeft w:val="480"/>
          <w:marRight w:val="0"/>
          <w:marTop w:val="0"/>
          <w:marBottom w:val="0"/>
          <w:divBdr>
            <w:top w:val="none" w:sz="0" w:space="0" w:color="auto"/>
            <w:left w:val="none" w:sz="0" w:space="0" w:color="auto"/>
            <w:bottom w:val="none" w:sz="0" w:space="0" w:color="auto"/>
            <w:right w:val="none" w:sz="0" w:space="0" w:color="auto"/>
          </w:divBdr>
        </w:div>
        <w:div w:id="305089388">
          <w:marLeft w:val="480"/>
          <w:marRight w:val="0"/>
          <w:marTop w:val="0"/>
          <w:marBottom w:val="0"/>
          <w:divBdr>
            <w:top w:val="none" w:sz="0" w:space="0" w:color="auto"/>
            <w:left w:val="none" w:sz="0" w:space="0" w:color="auto"/>
            <w:bottom w:val="none" w:sz="0" w:space="0" w:color="auto"/>
            <w:right w:val="none" w:sz="0" w:space="0" w:color="auto"/>
          </w:divBdr>
        </w:div>
        <w:div w:id="1818719231">
          <w:marLeft w:val="480"/>
          <w:marRight w:val="0"/>
          <w:marTop w:val="0"/>
          <w:marBottom w:val="0"/>
          <w:divBdr>
            <w:top w:val="none" w:sz="0" w:space="0" w:color="auto"/>
            <w:left w:val="none" w:sz="0" w:space="0" w:color="auto"/>
            <w:bottom w:val="none" w:sz="0" w:space="0" w:color="auto"/>
            <w:right w:val="none" w:sz="0" w:space="0" w:color="auto"/>
          </w:divBdr>
        </w:div>
        <w:div w:id="1482385288">
          <w:marLeft w:val="480"/>
          <w:marRight w:val="0"/>
          <w:marTop w:val="0"/>
          <w:marBottom w:val="0"/>
          <w:divBdr>
            <w:top w:val="none" w:sz="0" w:space="0" w:color="auto"/>
            <w:left w:val="none" w:sz="0" w:space="0" w:color="auto"/>
            <w:bottom w:val="none" w:sz="0" w:space="0" w:color="auto"/>
            <w:right w:val="none" w:sz="0" w:space="0" w:color="auto"/>
          </w:divBdr>
        </w:div>
        <w:div w:id="1734504523">
          <w:marLeft w:val="480"/>
          <w:marRight w:val="0"/>
          <w:marTop w:val="0"/>
          <w:marBottom w:val="0"/>
          <w:divBdr>
            <w:top w:val="none" w:sz="0" w:space="0" w:color="auto"/>
            <w:left w:val="none" w:sz="0" w:space="0" w:color="auto"/>
            <w:bottom w:val="none" w:sz="0" w:space="0" w:color="auto"/>
            <w:right w:val="none" w:sz="0" w:space="0" w:color="auto"/>
          </w:divBdr>
        </w:div>
        <w:div w:id="828059171">
          <w:marLeft w:val="480"/>
          <w:marRight w:val="0"/>
          <w:marTop w:val="0"/>
          <w:marBottom w:val="0"/>
          <w:divBdr>
            <w:top w:val="none" w:sz="0" w:space="0" w:color="auto"/>
            <w:left w:val="none" w:sz="0" w:space="0" w:color="auto"/>
            <w:bottom w:val="none" w:sz="0" w:space="0" w:color="auto"/>
            <w:right w:val="none" w:sz="0" w:space="0" w:color="auto"/>
          </w:divBdr>
        </w:div>
        <w:div w:id="1537934774">
          <w:marLeft w:val="480"/>
          <w:marRight w:val="0"/>
          <w:marTop w:val="0"/>
          <w:marBottom w:val="0"/>
          <w:divBdr>
            <w:top w:val="none" w:sz="0" w:space="0" w:color="auto"/>
            <w:left w:val="none" w:sz="0" w:space="0" w:color="auto"/>
            <w:bottom w:val="none" w:sz="0" w:space="0" w:color="auto"/>
            <w:right w:val="none" w:sz="0" w:space="0" w:color="auto"/>
          </w:divBdr>
        </w:div>
        <w:div w:id="983118080">
          <w:marLeft w:val="480"/>
          <w:marRight w:val="0"/>
          <w:marTop w:val="0"/>
          <w:marBottom w:val="0"/>
          <w:divBdr>
            <w:top w:val="none" w:sz="0" w:space="0" w:color="auto"/>
            <w:left w:val="none" w:sz="0" w:space="0" w:color="auto"/>
            <w:bottom w:val="none" w:sz="0" w:space="0" w:color="auto"/>
            <w:right w:val="none" w:sz="0" w:space="0" w:color="auto"/>
          </w:divBdr>
        </w:div>
        <w:div w:id="343942537">
          <w:marLeft w:val="480"/>
          <w:marRight w:val="0"/>
          <w:marTop w:val="0"/>
          <w:marBottom w:val="0"/>
          <w:divBdr>
            <w:top w:val="none" w:sz="0" w:space="0" w:color="auto"/>
            <w:left w:val="none" w:sz="0" w:space="0" w:color="auto"/>
            <w:bottom w:val="none" w:sz="0" w:space="0" w:color="auto"/>
            <w:right w:val="none" w:sz="0" w:space="0" w:color="auto"/>
          </w:divBdr>
        </w:div>
        <w:div w:id="1086998857">
          <w:marLeft w:val="480"/>
          <w:marRight w:val="0"/>
          <w:marTop w:val="0"/>
          <w:marBottom w:val="0"/>
          <w:divBdr>
            <w:top w:val="none" w:sz="0" w:space="0" w:color="auto"/>
            <w:left w:val="none" w:sz="0" w:space="0" w:color="auto"/>
            <w:bottom w:val="none" w:sz="0" w:space="0" w:color="auto"/>
            <w:right w:val="none" w:sz="0" w:space="0" w:color="auto"/>
          </w:divBdr>
        </w:div>
        <w:div w:id="490173558">
          <w:marLeft w:val="480"/>
          <w:marRight w:val="0"/>
          <w:marTop w:val="0"/>
          <w:marBottom w:val="0"/>
          <w:divBdr>
            <w:top w:val="none" w:sz="0" w:space="0" w:color="auto"/>
            <w:left w:val="none" w:sz="0" w:space="0" w:color="auto"/>
            <w:bottom w:val="none" w:sz="0" w:space="0" w:color="auto"/>
            <w:right w:val="none" w:sz="0" w:space="0" w:color="auto"/>
          </w:divBdr>
        </w:div>
        <w:div w:id="2138597818">
          <w:marLeft w:val="480"/>
          <w:marRight w:val="0"/>
          <w:marTop w:val="0"/>
          <w:marBottom w:val="0"/>
          <w:divBdr>
            <w:top w:val="none" w:sz="0" w:space="0" w:color="auto"/>
            <w:left w:val="none" w:sz="0" w:space="0" w:color="auto"/>
            <w:bottom w:val="none" w:sz="0" w:space="0" w:color="auto"/>
            <w:right w:val="none" w:sz="0" w:space="0" w:color="auto"/>
          </w:divBdr>
        </w:div>
        <w:div w:id="2008744459">
          <w:marLeft w:val="480"/>
          <w:marRight w:val="0"/>
          <w:marTop w:val="0"/>
          <w:marBottom w:val="0"/>
          <w:divBdr>
            <w:top w:val="none" w:sz="0" w:space="0" w:color="auto"/>
            <w:left w:val="none" w:sz="0" w:space="0" w:color="auto"/>
            <w:bottom w:val="none" w:sz="0" w:space="0" w:color="auto"/>
            <w:right w:val="none" w:sz="0" w:space="0" w:color="auto"/>
          </w:divBdr>
        </w:div>
        <w:div w:id="1150557363">
          <w:marLeft w:val="480"/>
          <w:marRight w:val="0"/>
          <w:marTop w:val="0"/>
          <w:marBottom w:val="0"/>
          <w:divBdr>
            <w:top w:val="none" w:sz="0" w:space="0" w:color="auto"/>
            <w:left w:val="none" w:sz="0" w:space="0" w:color="auto"/>
            <w:bottom w:val="none" w:sz="0" w:space="0" w:color="auto"/>
            <w:right w:val="none" w:sz="0" w:space="0" w:color="auto"/>
          </w:divBdr>
        </w:div>
        <w:div w:id="764303099">
          <w:marLeft w:val="480"/>
          <w:marRight w:val="0"/>
          <w:marTop w:val="0"/>
          <w:marBottom w:val="0"/>
          <w:divBdr>
            <w:top w:val="none" w:sz="0" w:space="0" w:color="auto"/>
            <w:left w:val="none" w:sz="0" w:space="0" w:color="auto"/>
            <w:bottom w:val="none" w:sz="0" w:space="0" w:color="auto"/>
            <w:right w:val="none" w:sz="0" w:space="0" w:color="auto"/>
          </w:divBdr>
        </w:div>
        <w:div w:id="1559323485">
          <w:marLeft w:val="480"/>
          <w:marRight w:val="0"/>
          <w:marTop w:val="0"/>
          <w:marBottom w:val="0"/>
          <w:divBdr>
            <w:top w:val="none" w:sz="0" w:space="0" w:color="auto"/>
            <w:left w:val="none" w:sz="0" w:space="0" w:color="auto"/>
            <w:bottom w:val="none" w:sz="0" w:space="0" w:color="auto"/>
            <w:right w:val="none" w:sz="0" w:space="0" w:color="auto"/>
          </w:divBdr>
        </w:div>
        <w:div w:id="1014960317">
          <w:marLeft w:val="480"/>
          <w:marRight w:val="0"/>
          <w:marTop w:val="0"/>
          <w:marBottom w:val="0"/>
          <w:divBdr>
            <w:top w:val="none" w:sz="0" w:space="0" w:color="auto"/>
            <w:left w:val="none" w:sz="0" w:space="0" w:color="auto"/>
            <w:bottom w:val="none" w:sz="0" w:space="0" w:color="auto"/>
            <w:right w:val="none" w:sz="0" w:space="0" w:color="auto"/>
          </w:divBdr>
        </w:div>
        <w:div w:id="356078233">
          <w:marLeft w:val="480"/>
          <w:marRight w:val="0"/>
          <w:marTop w:val="0"/>
          <w:marBottom w:val="0"/>
          <w:divBdr>
            <w:top w:val="none" w:sz="0" w:space="0" w:color="auto"/>
            <w:left w:val="none" w:sz="0" w:space="0" w:color="auto"/>
            <w:bottom w:val="none" w:sz="0" w:space="0" w:color="auto"/>
            <w:right w:val="none" w:sz="0" w:space="0" w:color="auto"/>
          </w:divBdr>
        </w:div>
        <w:div w:id="1401904638">
          <w:marLeft w:val="480"/>
          <w:marRight w:val="0"/>
          <w:marTop w:val="0"/>
          <w:marBottom w:val="0"/>
          <w:divBdr>
            <w:top w:val="none" w:sz="0" w:space="0" w:color="auto"/>
            <w:left w:val="none" w:sz="0" w:space="0" w:color="auto"/>
            <w:bottom w:val="none" w:sz="0" w:space="0" w:color="auto"/>
            <w:right w:val="none" w:sz="0" w:space="0" w:color="auto"/>
          </w:divBdr>
        </w:div>
        <w:div w:id="700128800">
          <w:marLeft w:val="480"/>
          <w:marRight w:val="0"/>
          <w:marTop w:val="0"/>
          <w:marBottom w:val="0"/>
          <w:divBdr>
            <w:top w:val="none" w:sz="0" w:space="0" w:color="auto"/>
            <w:left w:val="none" w:sz="0" w:space="0" w:color="auto"/>
            <w:bottom w:val="none" w:sz="0" w:space="0" w:color="auto"/>
            <w:right w:val="none" w:sz="0" w:space="0" w:color="auto"/>
          </w:divBdr>
        </w:div>
        <w:div w:id="1770076739">
          <w:marLeft w:val="480"/>
          <w:marRight w:val="0"/>
          <w:marTop w:val="0"/>
          <w:marBottom w:val="0"/>
          <w:divBdr>
            <w:top w:val="none" w:sz="0" w:space="0" w:color="auto"/>
            <w:left w:val="none" w:sz="0" w:space="0" w:color="auto"/>
            <w:bottom w:val="none" w:sz="0" w:space="0" w:color="auto"/>
            <w:right w:val="none" w:sz="0" w:space="0" w:color="auto"/>
          </w:divBdr>
        </w:div>
        <w:div w:id="973483001">
          <w:marLeft w:val="480"/>
          <w:marRight w:val="0"/>
          <w:marTop w:val="0"/>
          <w:marBottom w:val="0"/>
          <w:divBdr>
            <w:top w:val="none" w:sz="0" w:space="0" w:color="auto"/>
            <w:left w:val="none" w:sz="0" w:space="0" w:color="auto"/>
            <w:bottom w:val="none" w:sz="0" w:space="0" w:color="auto"/>
            <w:right w:val="none" w:sz="0" w:space="0" w:color="auto"/>
          </w:divBdr>
        </w:div>
        <w:div w:id="51082601">
          <w:marLeft w:val="480"/>
          <w:marRight w:val="0"/>
          <w:marTop w:val="0"/>
          <w:marBottom w:val="0"/>
          <w:divBdr>
            <w:top w:val="none" w:sz="0" w:space="0" w:color="auto"/>
            <w:left w:val="none" w:sz="0" w:space="0" w:color="auto"/>
            <w:bottom w:val="none" w:sz="0" w:space="0" w:color="auto"/>
            <w:right w:val="none" w:sz="0" w:space="0" w:color="auto"/>
          </w:divBdr>
        </w:div>
        <w:div w:id="1746950264">
          <w:marLeft w:val="480"/>
          <w:marRight w:val="0"/>
          <w:marTop w:val="0"/>
          <w:marBottom w:val="0"/>
          <w:divBdr>
            <w:top w:val="none" w:sz="0" w:space="0" w:color="auto"/>
            <w:left w:val="none" w:sz="0" w:space="0" w:color="auto"/>
            <w:bottom w:val="none" w:sz="0" w:space="0" w:color="auto"/>
            <w:right w:val="none" w:sz="0" w:space="0" w:color="auto"/>
          </w:divBdr>
        </w:div>
        <w:div w:id="2019308893">
          <w:marLeft w:val="480"/>
          <w:marRight w:val="0"/>
          <w:marTop w:val="0"/>
          <w:marBottom w:val="0"/>
          <w:divBdr>
            <w:top w:val="none" w:sz="0" w:space="0" w:color="auto"/>
            <w:left w:val="none" w:sz="0" w:space="0" w:color="auto"/>
            <w:bottom w:val="none" w:sz="0" w:space="0" w:color="auto"/>
            <w:right w:val="none" w:sz="0" w:space="0" w:color="auto"/>
          </w:divBdr>
        </w:div>
        <w:div w:id="704602381">
          <w:marLeft w:val="480"/>
          <w:marRight w:val="0"/>
          <w:marTop w:val="0"/>
          <w:marBottom w:val="0"/>
          <w:divBdr>
            <w:top w:val="none" w:sz="0" w:space="0" w:color="auto"/>
            <w:left w:val="none" w:sz="0" w:space="0" w:color="auto"/>
            <w:bottom w:val="none" w:sz="0" w:space="0" w:color="auto"/>
            <w:right w:val="none" w:sz="0" w:space="0" w:color="auto"/>
          </w:divBdr>
        </w:div>
        <w:div w:id="358895050">
          <w:marLeft w:val="480"/>
          <w:marRight w:val="0"/>
          <w:marTop w:val="0"/>
          <w:marBottom w:val="0"/>
          <w:divBdr>
            <w:top w:val="none" w:sz="0" w:space="0" w:color="auto"/>
            <w:left w:val="none" w:sz="0" w:space="0" w:color="auto"/>
            <w:bottom w:val="none" w:sz="0" w:space="0" w:color="auto"/>
            <w:right w:val="none" w:sz="0" w:space="0" w:color="auto"/>
          </w:divBdr>
        </w:div>
        <w:div w:id="2103912857">
          <w:marLeft w:val="480"/>
          <w:marRight w:val="0"/>
          <w:marTop w:val="0"/>
          <w:marBottom w:val="0"/>
          <w:divBdr>
            <w:top w:val="none" w:sz="0" w:space="0" w:color="auto"/>
            <w:left w:val="none" w:sz="0" w:space="0" w:color="auto"/>
            <w:bottom w:val="none" w:sz="0" w:space="0" w:color="auto"/>
            <w:right w:val="none" w:sz="0" w:space="0" w:color="auto"/>
          </w:divBdr>
        </w:div>
        <w:div w:id="1457672940">
          <w:marLeft w:val="480"/>
          <w:marRight w:val="0"/>
          <w:marTop w:val="0"/>
          <w:marBottom w:val="0"/>
          <w:divBdr>
            <w:top w:val="none" w:sz="0" w:space="0" w:color="auto"/>
            <w:left w:val="none" w:sz="0" w:space="0" w:color="auto"/>
            <w:bottom w:val="none" w:sz="0" w:space="0" w:color="auto"/>
            <w:right w:val="none" w:sz="0" w:space="0" w:color="auto"/>
          </w:divBdr>
        </w:div>
        <w:div w:id="515536187">
          <w:marLeft w:val="480"/>
          <w:marRight w:val="0"/>
          <w:marTop w:val="0"/>
          <w:marBottom w:val="0"/>
          <w:divBdr>
            <w:top w:val="none" w:sz="0" w:space="0" w:color="auto"/>
            <w:left w:val="none" w:sz="0" w:space="0" w:color="auto"/>
            <w:bottom w:val="none" w:sz="0" w:space="0" w:color="auto"/>
            <w:right w:val="none" w:sz="0" w:space="0" w:color="auto"/>
          </w:divBdr>
        </w:div>
        <w:div w:id="955452636">
          <w:marLeft w:val="480"/>
          <w:marRight w:val="0"/>
          <w:marTop w:val="0"/>
          <w:marBottom w:val="0"/>
          <w:divBdr>
            <w:top w:val="none" w:sz="0" w:space="0" w:color="auto"/>
            <w:left w:val="none" w:sz="0" w:space="0" w:color="auto"/>
            <w:bottom w:val="none" w:sz="0" w:space="0" w:color="auto"/>
            <w:right w:val="none" w:sz="0" w:space="0" w:color="auto"/>
          </w:divBdr>
        </w:div>
        <w:div w:id="1068765373">
          <w:marLeft w:val="480"/>
          <w:marRight w:val="0"/>
          <w:marTop w:val="0"/>
          <w:marBottom w:val="0"/>
          <w:divBdr>
            <w:top w:val="none" w:sz="0" w:space="0" w:color="auto"/>
            <w:left w:val="none" w:sz="0" w:space="0" w:color="auto"/>
            <w:bottom w:val="none" w:sz="0" w:space="0" w:color="auto"/>
            <w:right w:val="none" w:sz="0" w:space="0" w:color="auto"/>
          </w:divBdr>
        </w:div>
        <w:div w:id="1061900525">
          <w:marLeft w:val="480"/>
          <w:marRight w:val="0"/>
          <w:marTop w:val="0"/>
          <w:marBottom w:val="0"/>
          <w:divBdr>
            <w:top w:val="none" w:sz="0" w:space="0" w:color="auto"/>
            <w:left w:val="none" w:sz="0" w:space="0" w:color="auto"/>
            <w:bottom w:val="none" w:sz="0" w:space="0" w:color="auto"/>
            <w:right w:val="none" w:sz="0" w:space="0" w:color="auto"/>
          </w:divBdr>
        </w:div>
        <w:div w:id="828791589">
          <w:marLeft w:val="480"/>
          <w:marRight w:val="0"/>
          <w:marTop w:val="0"/>
          <w:marBottom w:val="0"/>
          <w:divBdr>
            <w:top w:val="none" w:sz="0" w:space="0" w:color="auto"/>
            <w:left w:val="none" w:sz="0" w:space="0" w:color="auto"/>
            <w:bottom w:val="none" w:sz="0" w:space="0" w:color="auto"/>
            <w:right w:val="none" w:sz="0" w:space="0" w:color="auto"/>
          </w:divBdr>
        </w:div>
        <w:div w:id="652106279">
          <w:marLeft w:val="480"/>
          <w:marRight w:val="0"/>
          <w:marTop w:val="0"/>
          <w:marBottom w:val="0"/>
          <w:divBdr>
            <w:top w:val="none" w:sz="0" w:space="0" w:color="auto"/>
            <w:left w:val="none" w:sz="0" w:space="0" w:color="auto"/>
            <w:bottom w:val="none" w:sz="0" w:space="0" w:color="auto"/>
            <w:right w:val="none" w:sz="0" w:space="0" w:color="auto"/>
          </w:divBdr>
        </w:div>
        <w:div w:id="528496428">
          <w:marLeft w:val="480"/>
          <w:marRight w:val="0"/>
          <w:marTop w:val="0"/>
          <w:marBottom w:val="0"/>
          <w:divBdr>
            <w:top w:val="none" w:sz="0" w:space="0" w:color="auto"/>
            <w:left w:val="none" w:sz="0" w:space="0" w:color="auto"/>
            <w:bottom w:val="none" w:sz="0" w:space="0" w:color="auto"/>
            <w:right w:val="none" w:sz="0" w:space="0" w:color="auto"/>
          </w:divBdr>
        </w:div>
      </w:divsChild>
    </w:div>
    <w:div w:id="376667931">
      <w:bodyDiv w:val="1"/>
      <w:marLeft w:val="0"/>
      <w:marRight w:val="0"/>
      <w:marTop w:val="0"/>
      <w:marBottom w:val="0"/>
      <w:divBdr>
        <w:top w:val="none" w:sz="0" w:space="0" w:color="auto"/>
        <w:left w:val="none" w:sz="0" w:space="0" w:color="auto"/>
        <w:bottom w:val="none" w:sz="0" w:space="0" w:color="auto"/>
        <w:right w:val="none" w:sz="0" w:space="0" w:color="auto"/>
      </w:divBdr>
    </w:div>
    <w:div w:id="376707349">
      <w:bodyDiv w:val="1"/>
      <w:marLeft w:val="0"/>
      <w:marRight w:val="0"/>
      <w:marTop w:val="0"/>
      <w:marBottom w:val="0"/>
      <w:divBdr>
        <w:top w:val="none" w:sz="0" w:space="0" w:color="auto"/>
        <w:left w:val="none" w:sz="0" w:space="0" w:color="auto"/>
        <w:bottom w:val="none" w:sz="0" w:space="0" w:color="auto"/>
        <w:right w:val="none" w:sz="0" w:space="0" w:color="auto"/>
      </w:divBdr>
    </w:div>
    <w:div w:id="376780028">
      <w:bodyDiv w:val="1"/>
      <w:marLeft w:val="0"/>
      <w:marRight w:val="0"/>
      <w:marTop w:val="0"/>
      <w:marBottom w:val="0"/>
      <w:divBdr>
        <w:top w:val="none" w:sz="0" w:space="0" w:color="auto"/>
        <w:left w:val="none" w:sz="0" w:space="0" w:color="auto"/>
        <w:bottom w:val="none" w:sz="0" w:space="0" w:color="auto"/>
        <w:right w:val="none" w:sz="0" w:space="0" w:color="auto"/>
      </w:divBdr>
    </w:div>
    <w:div w:id="377247353">
      <w:bodyDiv w:val="1"/>
      <w:marLeft w:val="0"/>
      <w:marRight w:val="0"/>
      <w:marTop w:val="0"/>
      <w:marBottom w:val="0"/>
      <w:divBdr>
        <w:top w:val="none" w:sz="0" w:space="0" w:color="auto"/>
        <w:left w:val="none" w:sz="0" w:space="0" w:color="auto"/>
        <w:bottom w:val="none" w:sz="0" w:space="0" w:color="auto"/>
        <w:right w:val="none" w:sz="0" w:space="0" w:color="auto"/>
      </w:divBdr>
    </w:div>
    <w:div w:id="377584329">
      <w:bodyDiv w:val="1"/>
      <w:marLeft w:val="0"/>
      <w:marRight w:val="0"/>
      <w:marTop w:val="0"/>
      <w:marBottom w:val="0"/>
      <w:divBdr>
        <w:top w:val="none" w:sz="0" w:space="0" w:color="auto"/>
        <w:left w:val="none" w:sz="0" w:space="0" w:color="auto"/>
        <w:bottom w:val="none" w:sz="0" w:space="0" w:color="auto"/>
        <w:right w:val="none" w:sz="0" w:space="0" w:color="auto"/>
      </w:divBdr>
    </w:div>
    <w:div w:id="377970032">
      <w:bodyDiv w:val="1"/>
      <w:marLeft w:val="0"/>
      <w:marRight w:val="0"/>
      <w:marTop w:val="0"/>
      <w:marBottom w:val="0"/>
      <w:divBdr>
        <w:top w:val="none" w:sz="0" w:space="0" w:color="auto"/>
        <w:left w:val="none" w:sz="0" w:space="0" w:color="auto"/>
        <w:bottom w:val="none" w:sz="0" w:space="0" w:color="auto"/>
        <w:right w:val="none" w:sz="0" w:space="0" w:color="auto"/>
      </w:divBdr>
    </w:div>
    <w:div w:id="378169855">
      <w:bodyDiv w:val="1"/>
      <w:marLeft w:val="0"/>
      <w:marRight w:val="0"/>
      <w:marTop w:val="0"/>
      <w:marBottom w:val="0"/>
      <w:divBdr>
        <w:top w:val="none" w:sz="0" w:space="0" w:color="auto"/>
        <w:left w:val="none" w:sz="0" w:space="0" w:color="auto"/>
        <w:bottom w:val="none" w:sz="0" w:space="0" w:color="auto"/>
        <w:right w:val="none" w:sz="0" w:space="0" w:color="auto"/>
      </w:divBdr>
    </w:div>
    <w:div w:id="378408370">
      <w:bodyDiv w:val="1"/>
      <w:marLeft w:val="0"/>
      <w:marRight w:val="0"/>
      <w:marTop w:val="0"/>
      <w:marBottom w:val="0"/>
      <w:divBdr>
        <w:top w:val="none" w:sz="0" w:space="0" w:color="auto"/>
        <w:left w:val="none" w:sz="0" w:space="0" w:color="auto"/>
        <w:bottom w:val="none" w:sz="0" w:space="0" w:color="auto"/>
        <w:right w:val="none" w:sz="0" w:space="0" w:color="auto"/>
      </w:divBdr>
    </w:div>
    <w:div w:id="378431762">
      <w:bodyDiv w:val="1"/>
      <w:marLeft w:val="0"/>
      <w:marRight w:val="0"/>
      <w:marTop w:val="0"/>
      <w:marBottom w:val="0"/>
      <w:divBdr>
        <w:top w:val="none" w:sz="0" w:space="0" w:color="auto"/>
        <w:left w:val="none" w:sz="0" w:space="0" w:color="auto"/>
        <w:bottom w:val="none" w:sz="0" w:space="0" w:color="auto"/>
        <w:right w:val="none" w:sz="0" w:space="0" w:color="auto"/>
      </w:divBdr>
    </w:div>
    <w:div w:id="378477510">
      <w:bodyDiv w:val="1"/>
      <w:marLeft w:val="0"/>
      <w:marRight w:val="0"/>
      <w:marTop w:val="0"/>
      <w:marBottom w:val="0"/>
      <w:divBdr>
        <w:top w:val="none" w:sz="0" w:space="0" w:color="auto"/>
        <w:left w:val="none" w:sz="0" w:space="0" w:color="auto"/>
        <w:bottom w:val="none" w:sz="0" w:space="0" w:color="auto"/>
        <w:right w:val="none" w:sz="0" w:space="0" w:color="auto"/>
      </w:divBdr>
    </w:div>
    <w:div w:id="378556206">
      <w:bodyDiv w:val="1"/>
      <w:marLeft w:val="0"/>
      <w:marRight w:val="0"/>
      <w:marTop w:val="0"/>
      <w:marBottom w:val="0"/>
      <w:divBdr>
        <w:top w:val="none" w:sz="0" w:space="0" w:color="auto"/>
        <w:left w:val="none" w:sz="0" w:space="0" w:color="auto"/>
        <w:bottom w:val="none" w:sz="0" w:space="0" w:color="auto"/>
        <w:right w:val="none" w:sz="0" w:space="0" w:color="auto"/>
      </w:divBdr>
    </w:div>
    <w:div w:id="378632106">
      <w:bodyDiv w:val="1"/>
      <w:marLeft w:val="0"/>
      <w:marRight w:val="0"/>
      <w:marTop w:val="0"/>
      <w:marBottom w:val="0"/>
      <w:divBdr>
        <w:top w:val="none" w:sz="0" w:space="0" w:color="auto"/>
        <w:left w:val="none" w:sz="0" w:space="0" w:color="auto"/>
        <w:bottom w:val="none" w:sz="0" w:space="0" w:color="auto"/>
        <w:right w:val="none" w:sz="0" w:space="0" w:color="auto"/>
      </w:divBdr>
    </w:div>
    <w:div w:id="378669812">
      <w:bodyDiv w:val="1"/>
      <w:marLeft w:val="0"/>
      <w:marRight w:val="0"/>
      <w:marTop w:val="0"/>
      <w:marBottom w:val="0"/>
      <w:divBdr>
        <w:top w:val="none" w:sz="0" w:space="0" w:color="auto"/>
        <w:left w:val="none" w:sz="0" w:space="0" w:color="auto"/>
        <w:bottom w:val="none" w:sz="0" w:space="0" w:color="auto"/>
        <w:right w:val="none" w:sz="0" w:space="0" w:color="auto"/>
      </w:divBdr>
    </w:div>
    <w:div w:id="378672187">
      <w:bodyDiv w:val="1"/>
      <w:marLeft w:val="0"/>
      <w:marRight w:val="0"/>
      <w:marTop w:val="0"/>
      <w:marBottom w:val="0"/>
      <w:divBdr>
        <w:top w:val="none" w:sz="0" w:space="0" w:color="auto"/>
        <w:left w:val="none" w:sz="0" w:space="0" w:color="auto"/>
        <w:bottom w:val="none" w:sz="0" w:space="0" w:color="auto"/>
        <w:right w:val="none" w:sz="0" w:space="0" w:color="auto"/>
      </w:divBdr>
    </w:div>
    <w:div w:id="378674183">
      <w:bodyDiv w:val="1"/>
      <w:marLeft w:val="0"/>
      <w:marRight w:val="0"/>
      <w:marTop w:val="0"/>
      <w:marBottom w:val="0"/>
      <w:divBdr>
        <w:top w:val="none" w:sz="0" w:space="0" w:color="auto"/>
        <w:left w:val="none" w:sz="0" w:space="0" w:color="auto"/>
        <w:bottom w:val="none" w:sz="0" w:space="0" w:color="auto"/>
        <w:right w:val="none" w:sz="0" w:space="0" w:color="auto"/>
      </w:divBdr>
    </w:div>
    <w:div w:id="378746722">
      <w:bodyDiv w:val="1"/>
      <w:marLeft w:val="0"/>
      <w:marRight w:val="0"/>
      <w:marTop w:val="0"/>
      <w:marBottom w:val="0"/>
      <w:divBdr>
        <w:top w:val="none" w:sz="0" w:space="0" w:color="auto"/>
        <w:left w:val="none" w:sz="0" w:space="0" w:color="auto"/>
        <w:bottom w:val="none" w:sz="0" w:space="0" w:color="auto"/>
        <w:right w:val="none" w:sz="0" w:space="0" w:color="auto"/>
      </w:divBdr>
    </w:div>
    <w:div w:id="378818140">
      <w:bodyDiv w:val="1"/>
      <w:marLeft w:val="0"/>
      <w:marRight w:val="0"/>
      <w:marTop w:val="0"/>
      <w:marBottom w:val="0"/>
      <w:divBdr>
        <w:top w:val="none" w:sz="0" w:space="0" w:color="auto"/>
        <w:left w:val="none" w:sz="0" w:space="0" w:color="auto"/>
        <w:bottom w:val="none" w:sz="0" w:space="0" w:color="auto"/>
        <w:right w:val="none" w:sz="0" w:space="0" w:color="auto"/>
      </w:divBdr>
    </w:div>
    <w:div w:id="378944333">
      <w:bodyDiv w:val="1"/>
      <w:marLeft w:val="0"/>
      <w:marRight w:val="0"/>
      <w:marTop w:val="0"/>
      <w:marBottom w:val="0"/>
      <w:divBdr>
        <w:top w:val="none" w:sz="0" w:space="0" w:color="auto"/>
        <w:left w:val="none" w:sz="0" w:space="0" w:color="auto"/>
        <w:bottom w:val="none" w:sz="0" w:space="0" w:color="auto"/>
        <w:right w:val="none" w:sz="0" w:space="0" w:color="auto"/>
      </w:divBdr>
    </w:div>
    <w:div w:id="379132613">
      <w:bodyDiv w:val="1"/>
      <w:marLeft w:val="0"/>
      <w:marRight w:val="0"/>
      <w:marTop w:val="0"/>
      <w:marBottom w:val="0"/>
      <w:divBdr>
        <w:top w:val="none" w:sz="0" w:space="0" w:color="auto"/>
        <w:left w:val="none" w:sz="0" w:space="0" w:color="auto"/>
        <w:bottom w:val="none" w:sz="0" w:space="0" w:color="auto"/>
        <w:right w:val="none" w:sz="0" w:space="0" w:color="auto"/>
      </w:divBdr>
    </w:div>
    <w:div w:id="379207185">
      <w:bodyDiv w:val="1"/>
      <w:marLeft w:val="0"/>
      <w:marRight w:val="0"/>
      <w:marTop w:val="0"/>
      <w:marBottom w:val="0"/>
      <w:divBdr>
        <w:top w:val="none" w:sz="0" w:space="0" w:color="auto"/>
        <w:left w:val="none" w:sz="0" w:space="0" w:color="auto"/>
        <w:bottom w:val="none" w:sz="0" w:space="0" w:color="auto"/>
        <w:right w:val="none" w:sz="0" w:space="0" w:color="auto"/>
      </w:divBdr>
    </w:div>
    <w:div w:id="379599724">
      <w:bodyDiv w:val="1"/>
      <w:marLeft w:val="0"/>
      <w:marRight w:val="0"/>
      <w:marTop w:val="0"/>
      <w:marBottom w:val="0"/>
      <w:divBdr>
        <w:top w:val="none" w:sz="0" w:space="0" w:color="auto"/>
        <w:left w:val="none" w:sz="0" w:space="0" w:color="auto"/>
        <w:bottom w:val="none" w:sz="0" w:space="0" w:color="auto"/>
        <w:right w:val="none" w:sz="0" w:space="0" w:color="auto"/>
      </w:divBdr>
    </w:div>
    <w:div w:id="379717467">
      <w:bodyDiv w:val="1"/>
      <w:marLeft w:val="0"/>
      <w:marRight w:val="0"/>
      <w:marTop w:val="0"/>
      <w:marBottom w:val="0"/>
      <w:divBdr>
        <w:top w:val="none" w:sz="0" w:space="0" w:color="auto"/>
        <w:left w:val="none" w:sz="0" w:space="0" w:color="auto"/>
        <w:bottom w:val="none" w:sz="0" w:space="0" w:color="auto"/>
        <w:right w:val="none" w:sz="0" w:space="0" w:color="auto"/>
      </w:divBdr>
    </w:div>
    <w:div w:id="379790061">
      <w:bodyDiv w:val="1"/>
      <w:marLeft w:val="0"/>
      <w:marRight w:val="0"/>
      <w:marTop w:val="0"/>
      <w:marBottom w:val="0"/>
      <w:divBdr>
        <w:top w:val="none" w:sz="0" w:space="0" w:color="auto"/>
        <w:left w:val="none" w:sz="0" w:space="0" w:color="auto"/>
        <w:bottom w:val="none" w:sz="0" w:space="0" w:color="auto"/>
        <w:right w:val="none" w:sz="0" w:space="0" w:color="auto"/>
      </w:divBdr>
    </w:div>
    <w:div w:id="380053637">
      <w:bodyDiv w:val="1"/>
      <w:marLeft w:val="0"/>
      <w:marRight w:val="0"/>
      <w:marTop w:val="0"/>
      <w:marBottom w:val="0"/>
      <w:divBdr>
        <w:top w:val="none" w:sz="0" w:space="0" w:color="auto"/>
        <w:left w:val="none" w:sz="0" w:space="0" w:color="auto"/>
        <w:bottom w:val="none" w:sz="0" w:space="0" w:color="auto"/>
        <w:right w:val="none" w:sz="0" w:space="0" w:color="auto"/>
      </w:divBdr>
    </w:div>
    <w:div w:id="380054118">
      <w:bodyDiv w:val="1"/>
      <w:marLeft w:val="0"/>
      <w:marRight w:val="0"/>
      <w:marTop w:val="0"/>
      <w:marBottom w:val="0"/>
      <w:divBdr>
        <w:top w:val="none" w:sz="0" w:space="0" w:color="auto"/>
        <w:left w:val="none" w:sz="0" w:space="0" w:color="auto"/>
        <w:bottom w:val="none" w:sz="0" w:space="0" w:color="auto"/>
        <w:right w:val="none" w:sz="0" w:space="0" w:color="auto"/>
      </w:divBdr>
    </w:div>
    <w:div w:id="380205116">
      <w:bodyDiv w:val="1"/>
      <w:marLeft w:val="0"/>
      <w:marRight w:val="0"/>
      <w:marTop w:val="0"/>
      <w:marBottom w:val="0"/>
      <w:divBdr>
        <w:top w:val="none" w:sz="0" w:space="0" w:color="auto"/>
        <w:left w:val="none" w:sz="0" w:space="0" w:color="auto"/>
        <w:bottom w:val="none" w:sz="0" w:space="0" w:color="auto"/>
        <w:right w:val="none" w:sz="0" w:space="0" w:color="auto"/>
      </w:divBdr>
    </w:div>
    <w:div w:id="380250102">
      <w:bodyDiv w:val="1"/>
      <w:marLeft w:val="0"/>
      <w:marRight w:val="0"/>
      <w:marTop w:val="0"/>
      <w:marBottom w:val="0"/>
      <w:divBdr>
        <w:top w:val="none" w:sz="0" w:space="0" w:color="auto"/>
        <w:left w:val="none" w:sz="0" w:space="0" w:color="auto"/>
        <w:bottom w:val="none" w:sz="0" w:space="0" w:color="auto"/>
        <w:right w:val="none" w:sz="0" w:space="0" w:color="auto"/>
      </w:divBdr>
    </w:div>
    <w:div w:id="380403383">
      <w:bodyDiv w:val="1"/>
      <w:marLeft w:val="0"/>
      <w:marRight w:val="0"/>
      <w:marTop w:val="0"/>
      <w:marBottom w:val="0"/>
      <w:divBdr>
        <w:top w:val="none" w:sz="0" w:space="0" w:color="auto"/>
        <w:left w:val="none" w:sz="0" w:space="0" w:color="auto"/>
        <w:bottom w:val="none" w:sz="0" w:space="0" w:color="auto"/>
        <w:right w:val="none" w:sz="0" w:space="0" w:color="auto"/>
      </w:divBdr>
    </w:div>
    <w:div w:id="380836060">
      <w:bodyDiv w:val="1"/>
      <w:marLeft w:val="0"/>
      <w:marRight w:val="0"/>
      <w:marTop w:val="0"/>
      <w:marBottom w:val="0"/>
      <w:divBdr>
        <w:top w:val="none" w:sz="0" w:space="0" w:color="auto"/>
        <w:left w:val="none" w:sz="0" w:space="0" w:color="auto"/>
        <w:bottom w:val="none" w:sz="0" w:space="0" w:color="auto"/>
        <w:right w:val="none" w:sz="0" w:space="0" w:color="auto"/>
      </w:divBdr>
    </w:div>
    <w:div w:id="380986447">
      <w:bodyDiv w:val="1"/>
      <w:marLeft w:val="0"/>
      <w:marRight w:val="0"/>
      <w:marTop w:val="0"/>
      <w:marBottom w:val="0"/>
      <w:divBdr>
        <w:top w:val="none" w:sz="0" w:space="0" w:color="auto"/>
        <w:left w:val="none" w:sz="0" w:space="0" w:color="auto"/>
        <w:bottom w:val="none" w:sz="0" w:space="0" w:color="auto"/>
        <w:right w:val="none" w:sz="0" w:space="0" w:color="auto"/>
      </w:divBdr>
    </w:div>
    <w:div w:id="381027407">
      <w:bodyDiv w:val="1"/>
      <w:marLeft w:val="0"/>
      <w:marRight w:val="0"/>
      <w:marTop w:val="0"/>
      <w:marBottom w:val="0"/>
      <w:divBdr>
        <w:top w:val="none" w:sz="0" w:space="0" w:color="auto"/>
        <w:left w:val="none" w:sz="0" w:space="0" w:color="auto"/>
        <w:bottom w:val="none" w:sz="0" w:space="0" w:color="auto"/>
        <w:right w:val="none" w:sz="0" w:space="0" w:color="auto"/>
      </w:divBdr>
    </w:div>
    <w:div w:id="381179860">
      <w:bodyDiv w:val="1"/>
      <w:marLeft w:val="0"/>
      <w:marRight w:val="0"/>
      <w:marTop w:val="0"/>
      <w:marBottom w:val="0"/>
      <w:divBdr>
        <w:top w:val="none" w:sz="0" w:space="0" w:color="auto"/>
        <w:left w:val="none" w:sz="0" w:space="0" w:color="auto"/>
        <w:bottom w:val="none" w:sz="0" w:space="0" w:color="auto"/>
        <w:right w:val="none" w:sz="0" w:space="0" w:color="auto"/>
      </w:divBdr>
      <w:divsChild>
        <w:div w:id="1824350856">
          <w:marLeft w:val="480"/>
          <w:marRight w:val="0"/>
          <w:marTop w:val="0"/>
          <w:marBottom w:val="0"/>
          <w:divBdr>
            <w:top w:val="none" w:sz="0" w:space="0" w:color="auto"/>
            <w:left w:val="none" w:sz="0" w:space="0" w:color="auto"/>
            <w:bottom w:val="none" w:sz="0" w:space="0" w:color="auto"/>
            <w:right w:val="none" w:sz="0" w:space="0" w:color="auto"/>
          </w:divBdr>
        </w:div>
        <w:div w:id="312296093">
          <w:marLeft w:val="480"/>
          <w:marRight w:val="0"/>
          <w:marTop w:val="0"/>
          <w:marBottom w:val="0"/>
          <w:divBdr>
            <w:top w:val="none" w:sz="0" w:space="0" w:color="auto"/>
            <w:left w:val="none" w:sz="0" w:space="0" w:color="auto"/>
            <w:bottom w:val="none" w:sz="0" w:space="0" w:color="auto"/>
            <w:right w:val="none" w:sz="0" w:space="0" w:color="auto"/>
          </w:divBdr>
        </w:div>
        <w:div w:id="1526364329">
          <w:marLeft w:val="480"/>
          <w:marRight w:val="0"/>
          <w:marTop w:val="0"/>
          <w:marBottom w:val="0"/>
          <w:divBdr>
            <w:top w:val="none" w:sz="0" w:space="0" w:color="auto"/>
            <w:left w:val="none" w:sz="0" w:space="0" w:color="auto"/>
            <w:bottom w:val="none" w:sz="0" w:space="0" w:color="auto"/>
            <w:right w:val="none" w:sz="0" w:space="0" w:color="auto"/>
          </w:divBdr>
        </w:div>
        <w:div w:id="868220982">
          <w:marLeft w:val="480"/>
          <w:marRight w:val="0"/>
          <w:marTop w:val="0"/>
          <w:marBottom w:val="0"/>
          <w:divBdr>
            <w:top w:val="none" w:sz="0" w:space="0" w:color="auto"/>
            <w:left w:val="none" w:sz="0" w:space="0" w:color="auto"/>
            <w:bottom w:val="none" w:sz="0" w:space="0" w:color="auto"/>
            <w:right w:val="none" w:sz="0" w:space="0" w:color="auto"/>
          </w:divBdr>
        </w:div>
        <w:div w:id="1192451519">
          <w:marLeft w:val="480"/>
          <w:marRight w:val="0"/>
          <w:marTop w:val="0"/>
          <w:marBottom w:val="0"/>
          <w:divBdr>
            <w:top w:val="none" w:sz="0" w:space="0" w:color="auto"/>
            <w:left w:val="none" w:sz="0" w:space="0" w:color="auto"/>
            <w:bottom w:val="none" w:sz="0" w:space="0" w:color="auto"/>
            <w:right w:val="none" w:sz="0" w:space="0" w:color="auto"/>
          </w:divBdr>
        </w:div>
        <w:div w:id="500580578">
          <w:marLeft w:val="480"/>
          <w:marRight w:val="0"/>
          <w:marTop w:val="0"/>
          <w:marBottom w:val="0"/>
          <w:divBdr>
            <w:top w:val="none" w:sz="0" w:space="0" w:color="auto"/>
            <w:left w:val="none" w:sz="0" w:space="0" w:color="auto"/>
            <w:bottom w:val="none" w:sz="0" w:space="0" w:color="auto"/>
            <w:right w:val="none" w:sz="0" w:space="0" w:color="auto"/>
          </w:divBdr>
        </w:div>
        <w:div w:id="1594240237">
          <w:marLeft w:val="480"/>
          <w:marRight w:val="0"/>
          <w:marTop w:val="0"/>
          <w:marBottom w:val="0"/>
          <w:divBdr>
            <w:top w:val="none" w:sz="0" w:space="0" w:color="auto"/>
            <w:left w:val="none" w:sz="0" w:space="0" w:color="auto"/>
            <w:bottom w:val="none" w:sz="0" w:space="0" w:color="auto"/>
            <w:right w:val="none" w:sz="0" w:space="0" w:color="auto"/>
          </w:divBdr>
        </w:div>
        <w:div w:id="1451775395">
          <w:marLeft w:val="480"/>
          <w:marRight w:val="0"/>
          <w:marTop w:val="0"/>
          <w:marBottom w:val="0"/>
          <w:divBdr>
            <w:top w:val="none" w:sz="0" w:space="0" w:color="auto"/>
            <w:left w:val="none" w:sz="0" w:space="0" w:color="auto"/>
            <w:bottom w:val="none" w:sz="0" w:space="0" w:color="auto"/>
            <w:right w:val="none" w:sz="0" w:space="0" w:color="auto"/>
          </w:divBdr>
        </w:div>
        <w:div w:id="691028423">
          <w:marLeft w:val="480"/>
          <w:marRight w:val="0"/>
          <w:marTop w:val="0"/>
          <w:marBottom w:val="0"/>
          <w:divBdr>
            <w:top w:val="none" w:sz="0" w:space="0" w:color="auto"/>
            <w:left w:val="none" w:sz="0" w:space="0" w:color="auto"/>
            <w:bottom w:val="none" w:sz="0" w:space="0" w:color="auto"/>
            <w:right w:val="none" w:sz="0" w:space="0" w:color="auto"/>
          </w:divBdr>
        </w:div>
        <w:div w:id="2134668815">
          <w:marLeft w:val="480"/>
          <w:marRight w:val="0"/>
          <w:marTop w:val="0"/>
          <w:marBottom w:val="0"/>
          <w:divBdr>
            <w:top w:val="none" w:sz="0" w:space="0" w:color="auto"/>
            <w:left w:val="none" w:sz="0" w:space="0" w:color="auto"/>
            <w:bottom w:val="none" w:sz="0" w:space="0" w:color="auto"/>
            <w:right w:val="none" w:sz="0" w:space="0" w:color="auto"/>
          </w:divBdr>
        </w:div>
        <w:div w:id="703871757">
          <w:marLeft w:val="480"/>
          <w:marRight w:val="0"/>
          <w:marTop w:val="0"/>
          <w:marBottom w:val="0"/>
          <w:divBdr>
            <w:top w:val="none" w:sz="0" w:space="0" w:color="auto"/>
            <w:left w:val="none" w:sz="0" w:space="0" w:color="auto"/>
            <w:bottom w:val="none" w:sz="0" w:space="0" w:color="auto"/>
            <w:right w:val="none" w:sz="0" w:space="0" w:color="auto"/>
          </w:divBdr>
        </w:div>
        <w:div w:id="1180238791">
          <w:marLeft w:val="480"/>
          <w:marRight w:val="0"/>
          <w:marTop w:val="0"/>
          <w:marBottom w:val="0"/>
          <w:divBdr>
            <w:top w:val="none" w:sz="0" w:space="0" w:color="auto"/>
            <w:left w:val="none" w:sz="0" w:space="0" w:color="auto"/>
            <w:bottom w:val="none" w:sz="0" w:space="0" w:color="auto"/>
            <w:right w:val="none" w:sz="0" w:space="0" w:color="auto"/>
          </w:divBdr>
        </w:div>
        <w:div w:id="2064793278">
          <w:marLeft w:val="480"/>
          <w:marRight w:val="0"/>
          <w:marTop w:val="0"/>
          <w:marBottom w:val="0"/>
          <w:divBdr>
            <w:top w:val="none" w:sz="0" w:space="0" w:color="auto"/>
            <w:left w:val="none" w:sz="0" w:space="0" w:color="auto"/>
            <w:bottom w:val="none" w:sz="0" w:space="0" w:color="auto"/>
            <w:right w:val="none" w:sz="0" w:space="0" w:color="auto"/>
          </w:divBdr>
        </w:div>
        <w:div w:id="511843201">
          <w:marLeft w:val="480"/>
          <w:marRight w:val="0"/>
          <w:marTop w:val="0"/>
          <w:marBottom w:val="0"/>
          <w:divBdr>
            <w:top w:val="none" w:sz="0" w:space="0" w:color="auto"/>
            <w:left w:val="none" w:sz="0" w:space="0" w:color="auto"/>
            <w:bottom w:val="none" w:sz="0" w:space="0" w:color="auto"/>
            <w:right w:val="none" w:sz="0" w:space="0" w:color="auto"/>
          </w:divBdr>
        </w:div>
        <w:div w:id="855537765">
          <w:marLeft w:val="480"/>
          <w:marRight w:val="0"/>
          <w:marTop w:val="0"/>
          <w:marBottom w:val="0"/>
          <w:divBdr>
            <w:top w:val="none" w:sz="0" w:space="0" w:color="auto"/>
            <w:left w:val="none" w:sz="0" w:space="0" w:color="auto"/>
            <w:bottom w:val="none" w:sz="0" w:space="0" w:color="auto"/>
            <w:right w:val="none" w:sz="0" w:space="0" w:color="auto"/>
          </w:divBdr>
        </w:div>
        <w:div w:id="1360929705">
          <w:marLeft w:val="480"/>
          <w:marRight w:val="0"/>
          <w:marTop w:val="0"/>
          <w:marBottom w:val="0"/>
          <w:divBdr>
            <w:top w:val="none" w:sz="0" w:space="0" w:color="auto"/>
            <w:left w:val="none" w:sz="0" w:space="0" w:color="auto"/>
            <w:bottom w:val="none" w:sz="0" w:space="0" w:color="auto"/>
            <w:right w:val="none" w:sz="0" w:space="0" w:color="auto"/>
          </w:divBdr>
        </w:div>
        <w:div w:id="783041867">
          <w:marLeft w:val="480"/>
          <w:marRight w:val="0"/>
          <w:marTop w:val="0"/>
          <w:marBottom w:val="0"/>
          <w:divBdr>
            <w:top w:val="none" w:sz="0" w:space="0" w:color="auto"/>
            <w:left w:val="none" w:sz="0" w:space="0" w:color="auto"/>
            <w:bottom w:val="none" w:sz="0" w:space="0" w:color="auto"/>
            <w:right w:val="none" w:sz="0" w:space="0" w:color="auto"/>
          </w:divBdr>
        </w:div>
        <w:div w:id="1459105114">
          <w:marLeft w:val="480"/>
          <w:marRight w:val="0"/>
          <w:marTop w:val="0"/>
          <w:marBottom w:val="0"/>
          <w:divBdr>
            <w:top w:val="none" w:sz="0" w:space="0" w:color="auto"/>
            <w:left w:val="none" w:sz="0" w:space="0" w:color="auto"/>
            <w:bottom w:val="none" w:sz="0" w:space="0" w:color="auto"/>
            <w:right w:val="none" w:sz="0" w:space="0" w:color="auto"/>
          </w:divBdr>
        </w:div>
        <w:div w:id="1946380964">
          <w:marLeft w:val="480"/>
          <w:marRight w:val="0"/>
          <w:marTop w:val="0"/>
          <w:marBottom w:val="0"/>
          <w:divBdr>
            <w:top w:val="none" w:sz="0" w:space="0" w:color="auto"/>
            <w:left w:val="none" w:sz="0" w:space="0" w:color="auto"/>
            <w:bottom w:val="none" w:sz="0" w:space="0" w:color="auto"/>
            <w:right w:val="none" w:sz="0" w:space="0" w:color="auto"/>
          </w:divBdr>
        </w:div>
        <w:div w:id="1742217673">
          <w:marLeft w:val="480"/>
          <w:marRight w:val="0"/>
          <w:marTop w:val="0"/>
          <w:marBottom w:val="0"/>
          <w:divBdr>
            <w:top w:val="none" w:sz="0" w:space="0" w:color="auto"/>
            <w:left w:val="none" w:sz="0" w:space="0" w:color="auto"/>
            <w:bottom w:val="none" w:sz="0" w:space="0" w:color="auto"/>
            <w:right w:val="none" w:sz="0" w:space="0" w:color="auto"/>
          </w:divBdr>
        </w:div>
        <w:div w:id="1177309050">
          <w:marLeft w:val="480"/>
          <w:marRight w:val="0"/>
          <w:marTop w:val="0"/>
          <w:marBottom w:val="0"/>
          <w:divBdr>
            <w:top w:val="none" w:sz="0" w:space="0" w:color="auto"/>
            <w:left w:val="none" w:sz="0" w:space="0" w:color="auto"/>
            <w:bottom w:val="none" w:sz="0" w:space="0" w:color="auto"/>
            <w:right w:val="none" w:sz="0" w:space="0" w:color="auto"/>
          </w:divBdr>
        </w:div>
        <w:div w:id="335807061">
          <w:marLeft w:val="480"/>
          <w:marRight w:val="0"/>
          <w:marTop w:val="0"/>
          <w:marBottom w:val="0"/>
          <w:divBdr>
            <w:top w:val="none" w:sz="0" w:space="0" w:color="auto"/>
            <w:left w:val="none" w:sz="0" w:space="0" w:color="auto"/>
            <w:bottom w:val="none" w:sz="0" w:space="0" w:color="auto"/>
            <w:right w:val="none" w:sz="0" w:space="0" w:color="auto"/>
          </w:divBdr>
        </w:div>
        <w:div w:id="1476726821">
          <w:marLeft w:val="480"/>
          <w:marRight w:val="0"/>
          <w:marTop w:val="0"/>
          <w:marBottom w:val="0"/>
          <w:divBdr>
            <w:top w:val="none" w:sz="0" w:space="0" w:color="auto"/>
            <w:left w:val="none" w:sz="0" w:space="0" w:color="auto"/>
            <w:bottom w:val="none" w:sz="0" w:space="0" w:color="auto"/>
            <w:right w:val="none" w:sz="0" w:space="0" w:color="auto"/>
          </w:divBdr>
        </w:div>
        <w:div w:id="689449836">
          <w:marLeft w:val="480"/>
          <w:marRight w:val="0"/>
          <w:marTop w:val="0"/>
          <w:marBottom w:val="0"/>
          <w:divBdr>
            <w:top w:val="none" w:sz="0" w:space="0" w:color="auto"/>
            <w:left w:val="none" w:sz="0" w:space="0" w:color="auto"/>
            <w:bottom w:val="none" w:sz="0" w:space="0" w:color="auto"/>
            <w:right w:val="none" w:sz="0" w:space="0" w:color="auto"/>
          </w:divBdr>
        </w:div>
        <w:div w:id="301274254">
          <w:marLeft w:val="480"/>
          <w:marRight w:val="0"/>
          <w:marTop w:val="0"/>
          <w:marBottom w:val="0"/>
          <w:divBdr>
            <w:top w:val="none" w:sz="0" w:space="0" w:color="auto"/>
            <w:left w:val="none" w:sz="0" w:space="0" w:color="auto"/>
            <w:bottom w:val="none" w:sz="0" w:space="0" w:color="auto"/>
            <w:right w:val="none" w:sz="0" w:space="0" w:color="auto"/>
          </w:divBdr>
        </w:div>
        <w:div w:id="1427768296">
          <w:marLeft w:val="480"/>
          <w:marRight w:val="0"/>
          <w:marTop w:val="0"/>
          <w:marBottom w:val="0"/>
          <w:divBdr>
            <w:top w:val="none" w:sz="0" w:space="0" w:color="auto"/>
            <w:left w:val="none" w:sz="0" w:space="0" w:color="auto"/>
            <w:bottom w:val="none" w:sz="0" w:space="0" w:color="auto"/>
            <w:right w:val="none" w:sz="0" w:space="0" w:color="auto"/>
          </w:divBdr>
        </w:div>
        <w:div w:id="1864779867">
          <w:marLeft w:val="480"/>
          <w:marRight w:val="0"/>
          <w:marTop w:val="0"/>
          <w:marBottom w:val="0"/>
          <w:divBdr>
            <w:top w:val="none" w:sz="0" w:space="0" w:color="auto"/>
            <w:left w:val="none" w:sz="0" w:space="0" w:color="auto"/>
            <w:bottom w:val="none" w:sz="0" w:space="0" w:color="auto"/>
            <w:right w:val="none" w:sz="0" w:space="0" w:color="auto"/>
          </w:divBdr>
        </w:div>
        <w:div w:id="1724400417">
          <w:marLeft w:val="480"/>
          <w:marRight w:val="0"/>
          <w:marTop w:val="0"/>
          <w:marBottom w:val="0"/>
          <w:divBdr>
            <w:top w:val="none" w:sz="0" w:space="0" w:color="auto"/>
            <w:left w:val="none" w:sz="0" w:space="0" w:color="auto"/>
            <w:bottom w:val="none" w:sz="0" w:space="0" w:color="auto"/>
            <w:right w:val="none" w:sz="0" w:space="0" w:color="auto"/>
          </w:divBdr>
        </w:div>
      </w:divsChild>
    </w:div>
    <w:div w:id="381246161">
      <w:bodyDiv w:val="1"/>
      <w:marLeft w:val="0"/>
      <w:marRight w:val="0"/>
      <w:marTop w:val="0"/>
      <w:marBottom w:val="0"/>
      <w:divBdr>
        <w:top w:val="none" w:sz="0" w:space="0" w:color="auto"/>
        <w:left w:val="none" w:sz="0" w:space="0" w:color="auto"/>
        <w:bottom w:val="none" w:sz="0" w:space="0" w:color="auto"/>
        <w:right w:val="none" w:sz="0" w:space="0" w:color="auto"/>
      </w:divBdr>
    </w:div>
    <w:div w:id="381365115">
      <w:bodyDiv w:val="1"/>
      <w:marLeft w:val="0"/>
      <w:marRight w:val="0"/>
      <w:marTop w:val="0"/>
      <w:marBottom w:val="0"/>
      <w:divBdr>
        <w:top w:val="none" w:sz="0" w:space="0" w:color="auto"/>
        <w:left w:val="none" w:sz="0" w:space="0" w:color="auto"/>
        <w:bottom w:val="none" w:sz="0" w:space="0" w:color="auto"/>
        <w:right w:val="none" w:sz="0" w:space="0" w:color="auto"/>
      </w:divBdr>
      <w:divsChild>
        <w:div w:id="1009677565">
          <w:marLeft w:val="480"/>
          <w:marRight w:val="0"/>
          <w:marTop w:val="0"/>
          <w:marBottom w:val="0"/>
          <w:divBdr>
            <w:top w:val="none" w:sz="0" w:space="0" w:color="auto"/>
            <w:left w:val="none" w:sz="0" w:space="0" w:color="auto"/>
            <w:bottom w:val="none" w:sz="0" w:space="0" w:color="auto"/>
            <w:right w:val="none" w:sz="0" w:space="0" w:color="auto"/>
          </w:divBdr>
        </w:div>
        <w:div w:id="375814929">
          <w:marLeft w:val="480"/>
          <w:marRight w:val="0"/>
          <w:marTop w:val="0"/>
          <w:marBottom w:val="0"/>
          <w:divBdr>
            <w:top w:val="none" w:sz="0" w:space="0" w:color="auto"/>
            <w:left w:val="none" w:sz="0" w:space="0" w:color="auto"/>
            <w:bottom w:val="none" w:sz="0" w:space="0" w:color="auto"/>
            <w:right w:val="none" w:sz="0" w:space="0" w:color="auto"/>
          </w:divBdr>
        </w:div>
        <w:div w:id="814565404">
          <w:marLeft w:val="480"/>
          <w:marRight w:val="0"/>
          <w:marTop w:val="0"/>
          <w:marBottom w:val="0"/>
          <w:divBdr>
            <w:top w:val="none" w:sz="0" w:space="0" w:color="auto"/>
            <w:left w:val="none" w:sz="0" w:space="0" w:color="auto"/>
            <w:bottom w:val="none" w:sz="0" w:space="0" w:color="auto"/>
            <w:right w:val="none" w:sz="0" w:space="0" w:color="auto"/>
          </w:divBdr>
        </w:div>
        <w:div w:id="1560937102">
          <w:marLeft w:val="480"/>
          <w:marRight w:val="0"/>
          <w:marTop w:val="0"/>
          <w:marBottom w:val="0"/>
          <w:divBdr>
            <w:top w:val="none" w:sz="0" w:space="0" w:color="auto"/>
            <w:left w:val="none" w:sz="0" w:space="0" w:color="auto"/>
            <w:bottom w:val="none" w:sz="0" w:space="0" w:color="auto"/>
            <w:right w:val="none" w:sz="0" w:space="0" w:color="auto"/>
          </w:divBdr>
        </w:div>
        <w:div w:id="400714387">
          <w:marLeft w:val="480"/>
          <w:marRight w:val="0"/>
          <w:marTop w:val="0"/>
          <w:marBottom w:val="0"/>
          <w:divBdr>
            <w:top w:val="none" w:sz="0" w:space="0" w:color="auto"/>
            <w:left w:val="none" w:sz="0" w:space="0" w:color="auto"/>
            <w:bottom w:val="none" w:sz="0" w:space="0" w:color="auto"/>
            <w:right w:val="none" w:sz="0" w:space="0" w:color="auto"/>
          </w:divBdr>
        </w:div>
        <w:div w:id="974722616">
          <w:marLeft w:val="480"/>
          <w:marRight w:val="0"/>
          <w:marTop w:val="0"/>
          <w:marBottom w:val="0"/>
          <w:divBdr>
            <w:top w:val="none" w:sz="0" w:space="0" w:color="auto"/>
            <w:left w:val="none" w:sz="0" w:space="0" w:color="auto"/>
            <w:bottom w:val="none" w:sz="0" w:space="0" w:color="auto"/>
            <w:right w:val="none" w:sz="0" w:space="0" w:color="auto"/>
          </w:divBdr>
        </w:div>
        <w:div w:id="1783844509">
          <w:marLeft w:val="480"/>
          <w:marRight w:val="0"/>
          <w:marTop w:val="0"/>
          <w:marBottom w:val="0"/>
          <w:divBdr>
            <w:top w:val="none" w:sz="0" w:space="0" w:color="auto"/>
            <w:left w:val="none" w:sz="0" w:space="0" w:color="auto"/>
            <w:bottom w:val="none" w:sz="0" w:space="0" w:color="auto"/>
            <w:right w:val="none" w:sz="0" w:space="0" w:color="auto"/>
          </w:divBdr>
        </w:div>
        <w:div w:id="1747922690">
          <w:marLeft w:val="480"/>
          <w:marRight w:val="0"/>
          <w:marTop w:val="0"/>
          <w:marBottom w:val="0"/>
          <w:divBdr>
            <w:top w:val="none" w:sz="0" w:space="0" w:color="auto"/>
            <w:left w:val="none" w:sz="0" w:space="0" w:color="auto"/>
            <w:bottom w:val="none" w:sz="0" w:space="0" w:color="auto"/>
            <w:right w:val="none" w:sz="0" w:space="0" w:color="auto"/>
          </w:divBdr>
        </w:div>
        <w:div w:id="1876698934">
          <w:marLeft w:val="480"/>
          <w:marRight w:val="0"/>
          <w:marTop w:val="0"/>
          <w:marBottom w:val="0"/>
          <w:divBdr>
            <w:top w:val="none" w:sz="0" w:space="0" w:color="auto"/>
            <w:left w:val="none" w:sz="0" w:space="0" w:color="auto"/>
            <w:bottom w:val="none" w:sz="0" w:space="0" w:color="auto"/>
            <w:right w:val="none" w:sz="0" w:space="0" w:color="auto"/>
          </w:divBdr>
        </w:div>
        <w:div w:id="1181504623">
          <w:marLeft w:val="480"/>
          <w:marRight w:val="0"/>
          <w:marTop w:val="0"/>
          <w:marBottom w:val="0"/>
          <w:divBdr>
            <w:top w:val="none" w:sz="0" w:space="0" w:color="auto"/>
            <w:left w:val="none" w:sz="0" w:space="0" w:color="auto"/>
            <w:bottom w:val="none" w:sz="0" w:space="0" w:color="auto"/>
            <w:right w:val="none" w:sz="0" w:space="0" w:color="auto"/>
          </w:divBdr>
        </w:div>
        <w:div w:id="206573647">
          <w:marLeft w:val="480"/>
          <w:marRight w:val="0"/>
          <w:marTop w:val="0"/>
          <w:marBottom w:val="0"/>
          <w:divBdr>
            <w:top w:val="none" w:sz="0" w:space="0" w:color="auto"/>
            <w:left w:val="none" w:sz="0" w:space="0" w:color="auto"/>
            <w:bottom w:val="none" w:sz="0" w:space="0" w:color="auto"/>
            <w:right w:val="none" w:sz="0" w:space="0" w:color="auto"/>
          </w:divBdr>
        </w:div>
        <w:div w:id="1261796983">
          <w:marLeft w:val="480"/>
          <w:marRight w:val="0"/>
          <w:marTop w:val="0"/>
          <w:marBottom w:val="0"/>
          <w:divBdr>
            <w:top w:val="none" w:sz="0" w:space="0" w:color="auto"/>
            <w:left w:val="none" w:sz="0" w:space="0" w:color="auto"/>
            <w:bottom w:val="none" w:sz="0" w:space="0" w:color="auto"/>
            <w:right w:val="none" w:sz="0" w:space="0" w:color="auto"/>
          </w:divBdr>
        </w:div>
        <w:div w:id="58599396">
          <w:marLeft w:val="480"/>
          <w:marRight w:val="0"/>
          <w:marTop w:val="0"/>
          <w:marBottom w:val="0"/>
          <w:divBdr>
            <w:top w:val="none" w:sz="0" w:space="0" w:color="auto"/>
            <w:left w:val="none" w:sz="0" w:space="0" w:color="auto"/>
            <w:bottom w:val="none" w:sz="0" w:space="0" w:color="auto"/>
            <w:right w:val="none" w:sz="0" w:space="0" w:color="auto"/>
          </w:divBdr>
        </w:div>
        <w:div w:id="1316035371">
          <w:marLeft w:val="480"/>
          <w:marRight w:val="0"/>
          <w:marTop w:val="0"/>
          <w:marBottom w:val="0"/>
          <w:divBdr>
            <w:top w:val="none" w:sz="0" w:space="0" w:color="auto"/>
            <w:left w:val="none" w:sz="0" w:space="0" w:color="auto"/>
            <w:bottom w:val="none" w:sz="0" w:space="0" w:color="auto"/>
            <w:right w:val="none" w:sz="0" w:space="0" w:color="auto"/>
          </w:divBdr>
        </w:div>
        <w:div w:id="1168404949">
          <w:marLeft w:val="480"/>
          <w:marRight w:val="0"/>
          <w:marTop w:val="0"/>
          <w:marBottom w:val="0"/>
          <w:divBdr>
            <w:top w:val="none" w:sz="0" w:space="0" w:color="auto"/>
            <w:left w:val="none" w:sz="0" w:space="0" w:color="auto"/>
            <w:bottom w:val="none" w:sz="0" w:space="0" w:color="auto"/>
            <w:right w:val="none" w:sz="0" w:space="0" w:color="auto"/>
          </w:divBdr>
        </w:div>
        <w:div w:id="717094972">
          <w:marLeft w:val="480"/>
          <w:marRight w:val="0"/>
          <w:marTop w:val="0"/>
          <w:marBottom w:val="0"/>
          <w:divBdr>
            <w:top w:val="none" w:sz="0" w:space="0" w:color="auto"/>
            <w:left w:val="none" w:sz="0" w:space="0" w:color="auto"/>
            <w:bottom w:val="none" w:sz="0" w:space="0" w:color="auto"/>
            <w:right w:val="none" w:sz="0" w:space="0" w:color="auto"/>
          </w:divBdr>
        </w:div>
        <w:div w:id="630210246">
          <w:marLeft w:val="480"/>
          <w:marRight w:val="0"/>
          <w:marTop w:val="0"/>
          <w:marBottom w:val="0"/>
          <w:divBdr>
            <w:top w:val="none" w:sz="0" w:space="0" w:color="auto"/>
            <w:left w:val="none" w:sz="0" w:space="0" w:color="auto"/>
            <w:bottom w:val="none" w:sz="0" w:space="0" w:color="auto"/>
            <w:right w:val="none" w:sz="0" w:space="0" w:color="auto"/>
          </w:divBdr>
        </w:div>
        <w:div w:id="2126344698">
          <w:marLeft w:val="480"/>
          <w:marRight w:val="0"/>
          <w:marTop w:val="0"/>
          <w:marBottom w:val="0"/>
          <w:divBdr>
            <w:top w:val="none" w:sz="0" w:space="0" w:color="auto"/>
            <w:left w:val="none" w:sz="0" w:space="0" w:color="auto"/>
            <w:bottom w:val="none" w:sz="0" w:space="0" w:color="auto"/>
            <w:right w:val="none" w:sz="0" w:space="0" w:color="auto"/>
          </w:divBdr>
        </w:div>
        <w:div w:id="1481769558">
          <w:marLeft w:val="480"/>
          <w:marRight w:val="0"/>
          <w:marTop w:val="0"/>
          <w:marBottom w:val="0"/>
          <w:divBdr>
            <w:top w:val="none" w:sz="0" w:space="0" w:color="auto"/>
            <w:left w:val="none" w:sz="0" w:space="0" w:color="auto"/>
            <w:bottom w:val="none" w:sz="0" w:space="0" w:color="auto"/>
            <w:right w:val="none" w:sz="0" w:space="0" w:color="auto"/>
          </w:divBdr>
        </w:div>
        <w:div w:id="197475802">
          <w:marLeft w:val="480"/>
          <w:marRight w:val="0"/>
          <w:marTop w:val="0"/>
          <w:marBottom w:val="0"/>
          <w:divBdr>
            <w:top w:val="none" w:sz="0" w:space="0" w:color="auto"/>
            <w:left w:val="none" w:sz="0" w:space="0" w:color="auto"/>
            <w:bottom w:val="none" w:sz="0" w:space="0" w:color="auto"/>
            <w:right w:val="none" w:sz="0" w:space="0" w:color="auto"/>
          </w:divBdr>
        </w:div>
        <w:div w:id="1767263786">
          <w:marLeft w:val="480"/>
          <w:marRight w:val="0"/>
          <w:marTop w:val="0"/>
          <w:marBottom w:val="0"/>
          <w:divBdr>
            <w:top w:val="none" w:sz="0" w:space="0" w:color="auto"/>
            <w:left w:val="none" w:sz="0" w:space="0" w:color="auto"/>
            <w:bottom w:val="none" w:sz="0" w:space="0" w:color="auto"/>
            <w:right w:val="none" w:sz="0" w:space="0" w:color="auto"/>
          </w:divBdr>
        </w:div>
        <w:div w:id="1681657334">
          <w:marLeft w:val="480"/>
          <w:marRight w:val="0"/>
          <w:marTop w:val="0"/>
          <w:marBottom w:val="0"/>
          <w:divBdr>
            <w:top w:val="none" w:sz="0" w:space="0" w:color="auto"/>
            <w:left w:val="none" w:sz="0" w:space="0" w:color="auto"/>
            <w:bottom w:val="none" w:sz="0" w:space="0" w:color="auto"/>
            <w:right w:val="none" w:sz="0" w:space="0" w:color="auto"/>
          </w:divBdr>
        </w:div>
        <w:div w:id="1738748549">
          <w:marLeft w:val="480"/>
          <w:marRight w:val="0"/>
          <w:marTop w:val="0"/>
          <w:marBottom w:val="0"/>
          <w:divBdr>
            <w:top w:val="none" w:sz="0" w:space="0" w:color="auto"/>
            <w:left w:val="none" w:sz="0" w:space="0" w:color="auto"/>
            <w:bottom w:val="none" w:sz="0" w:space="0" w:color="auto"/>
            <w:right w:val="none" w:sz="0" w:space="0" w:color="auto"/>
          </w:divBdr>
        </w:div>
        <w:div w:id="1086417095">
          <w:marLeft w:val="480"/>
          <w:marRight w:val="0"/>
          <w:marTop w:val="0"/>
          <w:marBottom w:val="0"/>
          <w:divBdr>
            <w:top w:val="none" w:sz="0" w:space="0" w:color="auto"/>
            <w:left w:val="none" w:sz="0" w:space="0" w:color="auto"/>
            <w:bottom w:val="none" w:sz="0" w:space="0" w:color="auto"/>
            <w:right w:val="none" w:sz="0" w:space="0" w:color="auto"/>
          </w:divBdr>
        </w:div>
        <w:div w:id="1781098394">
          <w:marLeft w:val="480"/>
          <w:marRight w:val="0"/>
          <w:marTop w:val="0"/>
          <w:marBottom w:val="0"/>
          <w:divBdr>
            <w:top w:val="none" w:sz="0" w:space="0" w:color="auto"/>
            <w:left w:val="none" w:sz="0" w:space="0" w:color="auto"/>
            <w:bottom w:val="none" w:sz="0" w:space="0" w:color="auto"/>
            <w:right w:val="none" w:sz="0" w:space="0" w:color="auto"/>
          </w:divBdr>
        </w:div>
        <w:div w:id="1086533891">
          <w:marLeft w:val="480"/>
          <w:marRight w:val="0"/>
          <w:marTop w:val="0"/>
          <w:marBottom w:val="0"/>
          <w:divBdr>
            <w:top w:val="none" w:sz="0" w:space="0" w:color="auto"/>
            <w:left w:val="none" w:sz="0" w:space="0" w:color="auto"/>
            <w:bottom w:val="none" w:sz="0" w:space="0" w:color="auto"/>
            <w:right w:val="none" w:sz="0" w:space="0" w:color="auto"/>
          </w:divBdr>
        </w:div>
        <w:div w:id="157694063">
          <w:marLeft w:val="480"/>
          <w:marRight w:val="0"/>
          <w:marTop w:val="0"/>
          <w:marBottom w:val="0"/>
          <w:divBdr>
            <w:top w:val="none" w:sz="0" w:space="0" w:color="auto"/>
            <w:left w:val="none" w:sz="0" w:space="0" w:color="auto"/>
            <w:bottom w:val="none" w:sz="0" w:space="0" w:color="auto"/>
            <w:right w:val="none" w:sz="0" w:space="0" w:color="auto"/>
          </w:divBdr>
        </w:div>
        <w:div w:id="1554536107">
          <w:marLeft w:val="480"/>
          <w:marRight w:val="0"/>
          <w:marTop w:val="0"/>
          <w:marBottom w:val="0"/>
          <w:divBdr>
            <w:top w:val="none" w:sz="0" w:space="0" w:color="auto"/>
            <w:left w:val="none" w:sz="0" w:space="0" w:color="auto"/>
            <w:bottom w:val="none" w:sz="0" w:space="0" w:color="auto"/>
            <w:right w:val="none" w:sz="0" w:space="0" w:color="auto"/>
          </w:divBdr>
        </w:div>
        <w:div w:id="971711715">
          <w:marLeft w:val="480"/>
          <w:marRight w:val="0"/>
          <w:marTop w:val="0"/>
          <w:marBottom w:val="0"/>
          <w:divBdr>
            <w:top w:val="none" w:sz="0" w:space="0" w:color="auto"/>
            <w:left w:val="none" w:sz="0" w:space="0" w:color="auto"/>
            <w:bottom w:val="none" w:sz="0" w:space="0" w:color="auto"/>
            <w:right w:val="none" w:sz="0" w:space="0" w:color="auto"/>
          </w:divBdr>
        </w:div>
        <w:div w:id="1099713719">
          <w:marLeft w:val="480"/>
          <w:marRight w:val="0"/>
          <w:marTop w:val="0"/>
          <w:marBottom w:val="0"/>
          <w:divBdr>
            <w:top w:val="none" w:sz="0" w:space="0" w:color="auto"/>
            <w:left w:val="none" w:sz="0" w:space="0" w:color="auto"/>
            <w:bottom w:val="none" w:sz="0" w:space="0" w:color="auto"/>
            <w:right w:val="none" w:sz="0" w:space="0" w:color="auto"/>
          </w:divBdr>
        </w:div>
        <w:div w:id="283343514">
          <w:marLeft w:val="480"/>
          <w:marRight w:val="0"/>
          <w:marTop w:val="0"/>
          <w:marBottom w:val="0"/>
          <w:divBdr>
            <w:top w:val="none" w:sz="0" w:space="0" w:color="auto"/>
            <w:left w:val="none" w:sz="0" w:space="0" w:color="auto"/>
            <w:bottom w:val="none" w:sz="0" w:space="0" w:color="auto"/>
            <w:right w:val="none" w:sz="0" w:space="0" w:color="auto"/>
          </w:divBdr>
        </w:div>
        <w:div w:id="697122425">
          <w:marLeft w:val="480"/>
          <w:marRight w:val="0"/>
          <w:marTop w:val="0"/>
          <w:marBottom w:val="0"/>
          <w:divBdr>
            <w:top w:val="none" w:sz="0" w:space="0" w:color="auto"/>
            <w:left w:val="none" w:sz="0" w:space="0" w:color="auto"/>
            <w:bottom w:val="none" w:sz="0" w:space="0" w:color="auto"/>
            <w:right w:val="none" w:sz="0" w:space="0" w:color="auto"/>
          </w:divBdr>
        </w:div>
        <w:div w:id="1621836050">
          <w:marLeft w:val="480"/>
          <w:marRight w:val="0"/>
          <w:marTop w:val="0"/>
          <w:marBottom w:val="0"/>
          <w:divBdr>
            <w:top w:val="none" w:sz="0" w:space="0" w:color="auto"/>
            <w:left w:val="none" w:sz="0" w:space="0" w:color="auto"/>
            <w:bottom w:val="none" w:sz="0" w:space="0" w:color="auto"/>
            <w:right w:val="none" w:sz="0" w:space="0" w:color="auto"/>
          </w:divBdr>
        </w:div>
        <w:div w:id="840508167">
          <w:marLeft w:val="480"/>
          <w:marRight w:val="0"/>
          <w:marTop w:val="0"/>
          <w:marBottom w:val="0"/>
          <w:divBdr>
            <w:top w:val="none" w:sz="0" w:space="0" w:color="auto"/>
            <w:left w:val="none" w:sz="0" w:space="0" w:color="auto"/>
            <w:bottom w:val="none" w:sz="0" w:space="0" w:color="auto"/>
            <w:right w:val="none" w:sz="0" w:space="0" w:color="auto"/>
          </w:divBdr>
        </w:div>
        <w:div w:id="1039814162">
          <w:marLeft w:val="480"/>
          <w:marRight w:val="0"/>
          <w:marTop w:val="0"/>
          <w:marBottom w:val="0"/>
          <w:divBdr>
            <w:top w:val="none" w:sz="0" w:space="0" w:color="auto"/>
            <w:left w:val="none" w:sz="0" w:space="0" w:color="auto"/>
            <w:bottom w:val="none" w:sz="0" w:space="0" w:color="auto"/>
            <w:right w:val="none" w:sz="0" w:space="0" w:color="auto"/>
          </w:divBdr>
        </w:div>
        <w:div w:id="850215902">
          <w:marLeft w:val="480"/>
          <w:marRight w:val="0"/>
          <w:marTop w:val="0"/>
          <w:marBottom w:val="0"/>
          <w:divBdr>
            <w:top w:val="none" w:sz="0" w:space="0" w:color="auto"/>
            <w:left w:val="none" w:sz="0" w:space="0" w:color="auto"/>
            <w:bottom w:val="none" w:sz="0" w:space="0" w:color="auto"/>
            <w:right w:val="none" w:sz="0" w:space="0" w:color="auto"/>
          </w:divBdr>
        </w:div>
        <w:div w:id="812142170">
          <w:marLeft w:val="480"/>
          <w:marRight w:val="0"/>
          <w:marTop w:val="0"/>
          <w:marBottom w:val="0"/>
          <w:divBdr>
            <w:top w:val="none" w:sz="0" w:space="0" w:color="auto"/>
            <w:left w:val="none" w:sz="0" w:space="0" w:color="auto"/>
            <w:bottom w:val="none" w:sz="0" w:space="0" w:color="auto"/>
            <w:right w:val="none" w:sz="0" w:space="0" w:color="auto"/>
          </w:divBdr>
        </w:div>
        <w:div w:id="286081310">
          <w:marLeft w:val="480"/>
          <w:marRight w:val="0"/>
          <w:marTop w:val="0"/>
          <w:marBottom w:val="0"/>
          <w:divBdr>
            <w:top w:val="none" w:sz="0" w:space="0" w:color="auto"/>
            <w:left w:val="none" w:sz="0" w:space="0" w:color="auto"/>
            <w:bottom w:val="none" w:sz="0" w:space="0" w:color="auto"/>
            <w:right w:val="none" w:sz="0" w:space="0" w:color="auto"/>
          </w:divBdr>
        </w:div>
        <w:div w:id="2026899776">
          <w:marLeft w:val="480"/>
          <w:marRight w:val="0"/>
          <w:marTop w:val="0"/>
          <w:marBottom w:val="0"/>
          <w:divBdr>
            <w:top w:val="none" w:sz="0" w:space="0" w:color="auto"/>
            <w:left w:val="none" w:sz="0" w:space="0" w:color="auto"/>
            <w:bottom w:val="none" w:sz="0" w:space="0" w:color="auto"/>
            <w:right w:val="none" w:sz="0" w:space="0" w:color="auto"/>
          </w:divBdr>
        </w:div>
        <w:div w:id="1757822073">
          <w:marLeft w:val="480"/>
          <w:marRight w:val="0"/>
          <w:marTop w:val="0"/>
          <w:marBottom w:val="0"/>
          <w:divBdr>
            <w:top w:val="none" w:sz="0" w:space="0" w:color="auto"/>
            <w:left w:val="none" w:sz="0" w:space="0" w:color="auto"/>
            <w:bottom w:val="none" w:sz="0" w:space="0" w:color="auto"/>
            <w:right w:val="none" w:sz="0" w:space="0" w:color="auto"/>
          </w:divBdr>
        </w:div>
      </w:divsChild>
    </w:div>
    <w:div w:id="381637643">
      <w:bodyDiv w:val="1"/>
      <w:marLeft w:val="0"/>
      <w:marRight w:val="0"/>
      <w:marTop w:val="0"/>
      <w:marBottom w:val="0"/>
      <w:divBdr>
        <w:top w:val="none" w:sz="0" w:space="0" w:color="auto"/>
        <w:left w:val="none" w:sz="0" w:space="0" w:color="auto"/>
        <w:bottom w:val="none" w:sz="0" w:space="0" w:color="auto"/>
        <w:right w:val="none" w:sz="0" w:space="0" w:color="auto"/>
      </w:divBdr>
    </w:div>
    <w:div w:id="381714389">
      <w:bodyDiv w:val="1"/>
      <w:marLeft w:val="0"/>
      <w:marRight w:val="0"/>
      <w:marTop w:val="0"/>
      <w:marBottom w:val="0"/>
      <w:divBdr>
        <w:top w:val="none" w:sz="0" w:space="0" w:color="auto"/>
        <w:left w:val="none" w:sz="0" w:space="0" w:color="auto"/>
        <w:bottom w:val="none" w:sz="0" w:space="0" w:color="auto"/>
        <w:right w:val="none" w:sz="0" w:space="0" w:color="auto"/>
      </w:divBdr>
    </w:div>
    <w:div w:id="381902393">
      <w:bodyDiv w:val="1"/>
      <w:marLeft w:val="0"/>
      <w:marRight w:val="0"/>
      <w:marTop w:val="0"/>
      <w:marBottom w:val="0"/>
      <w:divBdr>
        <w:top w:val="none" w:sz="0" w:space="0" w:color="auto"/>
        <w:left w:val="none" w:sz="0" w:space="0" w:color="auto"/>
        <w:bottom w:val="none" w:sz="0" w:space="0" w:color="auto"/>
        <w:right w:val="none" w:sz="0" w:space="0" w:color="auto"/>
      </w:divBdr>
      <w:divsChild>
        <w:div w:id="358431860">
          <w:marLeft w:val="480"/>
          <w:marRight w:val="0"/>
          <w:marTop w:val="0"/>
          <w:marBottom w:val="0"/>
          <w:divBdr>
            <w:top w:val="none" w:sz="0" w:space="0" w:color="auto"/>
            <w:left w:val="none" w:sz="0" w:space="0" w:color="auto"/>
            <w:bottom w:val="none" w:sz="0" w:space="0" w:color="auto"/>
            <w:right w:val="none" w:sz="0" w:space="0" w:color="auto"/>
          </w:divBdr>
        </w:div>
        <w:div w:id="1491170947">
          <w:marLeft w:val="480"/>
          <w:marRight w:val="0"/>
          <w:marTop w:val="0"/>
          <w:marBottom w:val="0"/>
          <w:divBdr>
            <w:top w:val="none" w:sz="0" w:space="0" w:color="auto"/>
            <w:left w:val="none" w:sz="0" w:space="0" w:color="auto"/>
            <w:bottom w:val="none" w:sz="0" w:space="0" w:color="auto"/>
            <w:right w:val="none" w:sz="0" w:space="0" w:color="auto"/>
          </w:divBdr>
        </w:div>
        <w:div w:id="1613979910">
          <w:marLeft w:val="480"/>
          <w:marRight w:val="0"/>
          <w:marTop w:val="0"/>
          <w:marBottom w:val="0"/>
          <w:divBdr>
            <w:top w:val="none" w:sz="0" w:space="0" w:color="auto"/>
            <w:left w:val="none" w:sz="0" w:space="0" w:color="auto"/>
            <w:bottom w:val="none" w:sz="0" w:space="0" w:color="auto"/>
            <w:right w:val="none" w:sz="0" w:space="0" w:color="auto"/>
          </w:divBdr>
        </w:div>
        <w:div w:id="1889610453">
          <w:marLeft w:val="480"/>
          <w:marRight w:val="0"/>
          <w:marTop w:val="0"/>
          <w:marBottom w:val="0"/>
          <w:divBdr>
            <w:top w:val="none" w:sz="0" w:space="0" w:color="auto"/>
            <w:left w:val="none" w:sz="0" w:space="0" w:color="auto"/>
            <w:bottom w:val="none" w:sz="0" w:space="0" w:color="auto"/>
            <w:right w:val="none" w:sz="0" w:space="0" w:color="auto"/>
          </w:divBdr>
        </w:div>
        <w:div w:id="1501383439">
          <w:marLeft w:val="480"/>
          <w:marRight w:val="0"/>
          <w:marTop w:val="0"/>
          <w:marBottom w:val="0"/>
          <w:divBdr>
            <w:top w:val="none" w:sz="0" w:space="0" w:color="auto"/>
            <w:left w:val="none" w:sz="0" w:space="0" w:color="auto"/>
            <w:bottom w:val="none" w:sz="0" w:space="0" w:color="auto"/>
            <w:right w:val="none" w:sz="0" w:space="0" w:color="auto"/>
          </w:divBdr>
        </w:div>
        <w:div w:id="131679734">
          <w:marLeft w:val="480"/>
          <w:marRight w:val="0"/>
          <w:marTop w:val="0"/>
          <w:marBottom w:val="0"/>
          <w:divBdr>
            <w:top w:val="none" w:sz="0" w:space="0" w:color="auto"/>
            <w:left w:val="none" w:sz="0" w:space="0" w:color="auto"/>
            <w:bottom w:val="none" w:sz="0" w:space="0" w:color="auto"/>
            <w:right w:val="none" w:sz="0" w:space="0" w:color="auto"/>
          </w:divBdr>
        </w:div>
        <w:div w:id="515384108">
          <w:marLeft w:val="480"/>
          <w:marRight w:val="0"/>
          <w:marTop w:val="0"/>
          <w:marBottom w:val="0"/>
          <w:divBdr>
            <w:top w:val="none" w:sz="0" w:space="0" w:color="auto"/>
            <w:left w:val="none" w:sz="0" w:space="0" w:color="auto"/>
            <w:bottom w:val="none" w:sz="0" w:space="0" w:color="auto"/>
            <w:right w:val="none" w:sz="0" w:space="0" w:color="auto"/>
          </w:divBdr>
        </w:div>
        <w:div w:id="295332818">
          <w:marLeft w:val="480"/>
          <w:marRight w:val="0"/>
          <w:marTop w:val="0"/>
          <w:marBottom w:val="0"/>
          <w:divBdr>
            <w:top w:val="none" w:sz="0" w:space="0" w:color="auto"/>
            <w:left w:val="none" w:sz="0" w:space="0" w:color="auto"/>
            <w:bottom w:val="none" w:sz="0" w:space="0" w:color="auto"/>
            <w:right w:val="none" w:sz="0" w:space="0" w:color="auto"/>
          </w:divBdr>
        </w:div>
        <w:div w:id="393049584">
          <w:marLeft w:val="480"/>
          <w:marRight w:val="0"/>
          <w:marTop w:val="0"/>
          <w:marBottom w:val="0"/>
          <w:divBdr>
            <w:top w:val="none" w:sz="0" w:space="0" w:color="auto"/>
            <w:left w:val="none" w:sz="0" w:space="0" w:color="auto"/>
            <w:bottom w:val="none" w:sz="0" w:space="0" w:color="auto"/>
            <w:right w:val="none" w:sz="0" w:space="0" w:color="auto"/>
          </w:divBdr>
        </w:div>
        <w:div w:id="442457961">
          <w:marLeft w:val="480"/>
          <w:marRight w:val="0"/>
          <w:marTop w:val="0"/>
          <w:marBottom w:val="0"/>
          <w:divBdr>
            <w:top w:val="none" w:sz="0" w:space="0" w:color="auto"/>
            <w:left w:val="none" w:sz="0" w:space="0" w:color="auto"/>
            <w:bottom w:val="none" w:sz="0" w:space="0" w:color="auto"/>
            <w:right w:val="none" w:sz="0" w:space="0" w:color="auto"/>
          </w:divBdr>
        </w:div>
        <w:div w:id="928122750">
          <w:marLeft w:val="480"/>
          <w:marRight w:val="0"/>
          <w:marTop w:val="0"/>
          <w:marBottom w:val="0"/>
          <w:divBdr>
            <w:top w:val="none" w:sz="0" w:space="0" w:color="auto"/>
            <w:left w:val="none" w:sz="0" w:space="0" w:color="auto"/>
            <w:bottom w:val="none" w:sz="0" w:space="0" w:color="auto"/>
            <w:right w:val="none" w:sz="0" w:space="0" w:color="auto"/>
          </w:divBdr>
        </w:div>
        <w:div w:id="872578329">
          <w:marLeft w:val="480"/>
          <w:marRight w:val="0"/>
          <w:marTop w:val="0"/>
          <w:marBottom w:val="0"/>
          <w:divBdr>
            <w:top w:val="none" w:sz="0" w:space="0" w:color="auto"/>
            <w:left w:val="none" w:sz="0" w:space="0" w:color="auto"/>
            <w:bottom w:val="none" w:sz="0" w:space="0" w:color="auto"/>
            <w:right w:val="none" w:sz="0" w:space="0" w:color="auto"/>
          </w:divBdr>
        </w:div>
        <w:div w:id="571038172">
          <w:marLeft w:val="480"/>
          <w:marRight w:val="0"/>
          <w:marTop w:val="0"/>
          <w:marBottom w:val="0"/>
          <w:divBdr>
            <w:top w:val="none" w:sz="0" w:space="0" w:color="auto"/>
            <w:left w:val="none" w:sz="0" w:space="0" w:color="auto"/>
            <w:bottom w:val="none" w:sz="0" w:space="0" w:color="auto"/>
            <w:right w:val="none" w:sz="0" w:space="0" w:color="auto"/>
          </w:divBdr>
        </w:div>
        <w:div w:id="1278416465">
          <w:marLeft w:val="480"/>
          <w:marRight w:val="0"/>
          <w:marTop w:val="0"/>
          <w:marBottom w:val="0"/>
          <w:divBdr>
            <w:top w:val="none" w:sz="0" w:space="0" w:color="auto"/>
            <w:left w:val="none" w:sz="0" w:space="0" w:color="auto"/>
            <w:bottom w:val="none" w:sz="0" w:space="0" w:color="auto"/>
            <w:right w:val="none" w:sz="0" w:space="0" w:color="auto"/>
          </w:divBdr>
        </w:div>
        <w:div w:id="2117018978">
          <w:marLeft w:val="480"/>
          <w:marRight w:val="0"/>
          <w:marTop w:val="0"/>
          <w:marBottom w:val="0"/>
          <w:divBdr>
            <w:top w:val="none" w:sz="0" w:space="0" w:color="auto"/>
            <w:left w:val="none" w:sz="0" w:space="0" w:color="auto"/>
            <w:bottom w:val="none" w:sz="0" w:space="0" w:color="auto"/>
            <w:right w:val="none" w:sz="0" w:space="0" w:color="auto"/>
          </w:divBdr>
        </w:div>
        <w:div w:id="1508865618">
          <w:marLeft w:val="480"/>
          <w:marRight w:val="0"/>
          <w:marTop w:val="0"/>
          <w:marBottom w:val="0"/>
          <w:divBdr>
            <w:top w:val="none" w:sz="0" w:space="0" w:color="auto"/>
            <w:left w:val="none" w:sz="0" w:space="0" w:color="auto"/>
            <w:bottom w:val="none" w:sz="0" w:space="0" w:color="auto"/>
            <w:right w:val="none" w:sz="0" w:space="0" w:color="auto"/>
          </w:divBdr>
        </w:div>
        <w:div w:id="1161653624">
          <w:marLeft w:val="480"/>
          <w:marRight w:val="0"/>
          <w:marTop w:val="0"/>
          <w:marBottom w:val="0"/>
          <w:divBdr>
            <w:top w:val="none" w:sz="0" w:space="0" w:color="auto"/>
            <w:left w:val="none" w:sz="0" w:space="0" w:color="auto"/>
            <w:bottom w:val="none" w:sz="0" w:space="0" w:color="auto"/>
            <w:right w:val="none" w:sz="0" w:space="0" w:color="auto"/>
          </w:divBdr>
        </w:div>
        <w:div w:id="1884445804">
          <w:marLeft w:val="480"/>
          <w:marRight w:val="0"/>
          <w:marTop w:val="0"/>
          <w:marBottom w:val="0"/>
          <w:divBdr>
            <w:top w:val="none" w:sz="0" w:space="0" w:color="auto"/>
            <w:left w:val="none" w:sz="0" w:space="0" w:color="auto"/>
            <w:bottom w:val="none" w:sz="0" w:space="0" w:color="auto"/>
            <w:right w:val="none" w:sz="0" w:space="0" w:color="auto"/>
          </w:divBdr>
        </w:div>
        <w:div w:id="2097047175">
          <w:marLeft w:val="480"/>
          <w:marRight w:val="0"/>
          <w:marTop w:val="0"/>
          <w:marBottom w:val="0"/>
          <w:divBdr>
            <w:top w:val="none" w:sz="0" w:space="0" w:color="auto"/>
            <w:left w:val="none" w:sz="0" w:space="0" w:color="auto"/>
            <w:bottom w:val="none" w:sz="0" w:space="0" w:color="auto"/>
            <w:right w:val="none" w:sz="0" w:space="0" w:color="auto"/>
          </w:divBdr>
        </w:div>
        <w:div w:id="1369064607">
          <w:marLeft w:val="480"/>
          <w:marRight w:val="0"/>
          <w:marTop w:val="0"/>
          <w:marBottom w:val="0"/>
          <w:divBdr>
            <w:top w:val="none" w:sz="0" w:space="0" w:color="auto"/>
            <w:left w:val="none" w:sz="0" w:space="0" w:color="auto"/>
            <w:bottom w:val="none" w:sz="0" w:space="0" w:color="auto"/>
            <w:right w:val="none" w:sz="0" w:space="0" w:color="auto"/>
          </w:divBdr>
        </w:div>
        <w:div w:id="1675304110">
          <w:marLeft w:val="480"/>
          <w:marRight w:val="0"/>
          <w:marTop w:val="0"/>
          <w:marBottom w:val="0"/>
          <w:divBdr>
            <w:top w:val="none" w:sz="0" w:space="0" w:color="auto"/>
            <w:left w:val="none" w:sz="0" w:space="0" w:color="auto"/>
            <w:bottom w:val="none" w:sz="0" w:space="0" w:color="auto"/>
            <w:right w:val="none" w:sz="0" w:space="0" w:color="auto"/>
          </w:divBdr>
        </w:div>
        <w:div w:id="482160405">
          <w:marLeft w:val="480"/>
          <w:marRight w:val="0"/>
          <w:marTop w:val="0"/>
          <w:marBottom w:val="0"/>
          <w:divBdr>
            <w:top w:val="none" w:sz="0" w:space="0" w:color="auto"/>
            <w:left w:val="none" w:sz="0" w:space="0" w:color="auto"/>
            <w:bottom w:val="none" w:sz="0" w:space="0" w:color="auto"/>
            <w:right w:val="none" w:sz="0" w:space="0" w:color="auto"/>
          </w:divBdr>
        </w:div>
        <w:div w:id="1091122035">
          <w:marLeft w:val="480"/>
          <w:marRight w:val="0"/>
          <w:marTop w:val="0"/>
          <w:marBottom w:val="0"/>
          <w:divBdr>
            <w:top w:val="none" w:sz="0" w:space="0" w:color="auto"/>
            <w:left w:val="none" w:sz="0" w:space="0" w:color="auto"/>
            <w:bottom w:val="none" w:sz="0" w:space="0" w:color="auto"/>
            <w:right w:val="none" w:sz="0" w:space="0" w:color="auto"/>
          </w:divBdr>
        </w:div>
        <w:div w:id="1906866332">
          <w:marLeft w:val="480"/>
          <w:marRight w:val="0"/>
          <w:marTop w:val="0"/>
          <w:marBottom w:val="0"/>
          <w:divBdr>
            <w:top w:val="none" w:sz="0" w:space="0" w:color="auto"/>
            <w:left w:val="none" w:sz="0" w:space="0" w:color="auto"/>
            <w:bottom w:val="none" w:sz="0" w:space="0" w:color="auto"/>
            <w:right w:val="none" w:sz="0" w:space="0" w:color="auto"/>
          </w:divBdr>
        </w:div>
        <w:div w:id="1377319684">
          <w:marLeft w:val="480"/>
          <w:marRight w:val="0"/>
          <w:marTop w:val="0"/>
          <w:marBottom w:val="0"/>
          <w:divBdr>
            <w:top w:val="none" w:sz="0" w:space="0" w:color="auto"/>
            <w:left w:val="none" w:sz="0" w:space="0" w:color="auto"/>
            <w:bottom w:val="none" w:sz="0" w:space="0" w:color="auto"/>
            <w:right w:val="none" w:sz="0" w:space="0" w:color="auto"/>
          </w:divBdr>
        </w:div>
        <w:div w:id="1154024587">
          <w:marLeft w:val="480"/>
          <w:marRight w:val="0"/>
          <w:marTop w:val="0"/>
          <w:marBottom w:val="0"/>
          <w:divBdr>
            <w:top w:val="none" w:sz="0" w:space="0" w:color="auto"/>
            <w:left w:val="none" w:sz="0" w:space="0" w:color="auto"/>
            <w:bottom w:val="none" w:sz="0" w:space="0" w:color="auto"/>
            <w:right w:val="none" w:sz="0" w:space="0" w:color="auto"/>
          </w:divBdr>
        </w:div>
        <w:div w:id="95172168">
          <w:marLeft w:val="480"/>
          <w:marRight w:val="0"/>
          <w:marTop w:val="0"/>
          <w:marBottom w:val="0"/>
          <w:divBdr>
            <w:top w:val="none" w:sz="0" w:space="0" w:color="auto"/>
            <w:left w:val="none" w:sz="0" w:space="0" w:color="auto"/>
            <w:bottom w:val="none" w:sz="0" w:space="0" w:color="auto"/>
            <w:right w:val="none" w:sz="0" w:space="0" w:color="auto"/>
          </w:divBdr>
        </w:div>
        <w:div w:id="462770979">
          <w:marLeft w:val="480"/>
          <w:marRight w:val="0"/>
          <w:marTop w:val="0"/>
          <w:marBottom w:val="0"/>
          <w:divBdr>
            <w:top w:val="none" w:sz="0" w:space="0" w:color="auto"/>
            <w:left w:val="none" w:sz="0" w:space="0" w:color="auto"/>
            <w:bottom w:val="none" w:sz="0" w:space="0" w:color="auto"/>
            <w:right w:val="none" w:sz="0" w:space="0" w:color="auto"/>
          </w:divBdr>
        </w:div>
        <w:div w:id="161045258">
          <w:marLeft w:val="480"/>
          <w:marRight w:val="0"/>
          <w:marTop w:val="0"/>
          <w:marBottom w:val="0"/>
          <w:divBdr>
            <w:top w:val="none" w:sz="0" w:space="0" w:color="auto"/>
            <w:left w:val="none" w:sz="0" w:space="0" w:color="auto"/>
            <w:bottom w:val="none" w:sz="0" w:space="0" w:color="auto"/>
            <w:right w:val="none" w:sz="0" w:space="0" w:color="auto"/>
          </w:divBdr>
        </w:div>
        <w:div w:id="85734837">
          <w:marLeft w:val="480"/>
          <w:marRight w:val="0"/>
          <w:marTop w:val="0"/>
          <w:marBottom w:val="0"/>
          <w:divBdr>
            <w:top w:val="none" w:sz="0" w:space="0" w:color="auto"/>
            <w:left w:val="none" w:sz="0" w:space="0" w:color="auto"/>
            <w:bottom w:val="none" w:sz="0" w:space="0" w:color="auto"/>
            <w:right w:val="none" w:sz="0" w:space="0" w:color="auto"/>
          </w:divBdr>
        </w:div>
        <w:div w:id="601106030">
          <w:marLeft w:val="480"/>
          <w:marRight w:val="0"/>
          <w:marTop w:val="0"/>
          <w:marBottom w:val="0"/>
          <w:divBdr>
            <w:top w:val="none" w:sz="0" w:space="0" w:color="auto"/>
            <w:left w:val="none" w:sz="0" w:space="0" w:color="auto"/>
            <w:bottom w:val="none" w:sz="0" w:space="0" w:color="auto"/>
            <w:right w:val="none" w:sz="0" w:space="0" w:color="auto"/>
          </w:divBdr>
        </w:div>
        <w:div w:id="97263670">
          <w:marLeft w:val="480"/>
          <w:marRight w:val="0"/>
          <w:marTop w:val="0"/>
          <w:marBottom w:val="0"/>
          <w:divBdr>
            <w:top w:val="none" w:sz="0" w:space="0" w:color="auto"/>
            <w:left w:val="none" w:sz="0" w:space="0" w:color="auto"/>
            <w:bottom w:val="none" w:sz="0" w:space="0" w:color="auto"/>
            <w:right w:val="none" w:sz="0" w:space="0" w:color="auto"/>
          </w:divBdr>
        </w:div>
        <w:div w:id="704478433">
          <w:marLeft w:val="480"/>
          <w:marRight w:val="0"/>
          <w:marTop w:val="0"/>
          <w:marBottom w:val="0"/>
          <w:divBdr>
            <w:top w:val="none" w:sz="0" w:space="0" w:color="auto"/>
            <w:left w:val="none" w:sz="0" w:space="0" w:color="auto"/>
            <w:bottom w:val="none" w:sz="0" w:space="0" w:color="auto"/>
            <w:right w:val="none" w:sz="0" w:space="0" w:color="auto"/>
          </w:divBdr>
        </w:div>
        <w:div w:id="388457392">
          <w:marLeft w:val="480"/>
          <w:marRight w:val="0"/>
          <w:marTop w:val="0"/>
          <w:marBottom w:val="0"/>
          <w:divBdr>
            <w:top w:val="none" w:sz="0" w:space="0" w:color="auto"/>
            <w:left w:val="none" w:sz="0" w:space="0" w:color="auto"/>
            <w:bottom w:val="none" w:sz="0" w:space="0" w:color="auto"/>
            <w:right w:val="none" w:sz="0" w:space="0" w:color="auto"/>
          </w:divBdr>
        </w:div>
        <w:div w:id="2108036948">
          <w:marLeft w:val="480"/>
          <w:marRight w:val="0"/>
          <w:marTop w:val="0"/>
          <w:marBottom w:val="0"/>
          <w:divBdr>
            <w:top w:val="none" w:sz="0" w:space="0" w:color="auto"/>
            <w:left w:val="none" w:sz="0" w:space="0" w:color="auto"/>
            <w:bottom w:val="none" w:sz="0" w:space="0" w:color="auto"/>
            <w:right w:val="none" w:sz="0" w:space="0" w:color="auto"/>
          </w:divBdr>
        </w:div>
        <w:div w:id="2080054686">
          <w:marLeft w:val="480"/>
          <w:marRight w:val="0"/>
          <w:marTop w:val="0"/>
          <w:marBottom w:val="0"/>
          <w:divBdr>
            <w:top w:val="none" w:sz="0" w:space="0" w:color="auto"/>
            <w:left w:val="none" w:sz="0" w:space="0" w:color="auto"/>
            <w:bottom w:val="none" w:sz="0" w:space="0" w:color="auto"/>
            <w:right w:val="none" w:sz="0" w:space="0" w:color="auto"/>
          </w:divBdr>
        </w:div>
        <w:div w:id="1794591330">
          <w:marLeft w:val="480"/>
          <w:marRight w:val="0"/>
          <w:marTop w:val="0"/>
          <w:marBottom w:val="0"/>
          <w:divBdr>
            <w:top w:val="none" w:sz="0" w:space="0" w:color="auto"/>
            <w:left w:val="none" w:sz="0" w:space="0" w:color="auto"/>
            <w:bottom w:val="none" w:sz="0" w:space="0" w:color="auto"/>
            <w:right w:val="none" w:sz="0" w:space="0" w:color="auto"/>
          </w:divBdr>
        </w:div>
        <w:div w:id="473760276">
          <w:marLeft w:val="480"/>
          <w:marRight w:val="0"/>
          <w:marTop w:val="0"/>
          <w:marBottom w:val="0"/>
          <w:divBdr>
            <w:top w:val="none" w:sz="0" w:space="0" w:color="auto"/>
            <w:left w:val="none" w:sz="0" w:space="0" w:color="auto"/>
            <w:bottom w:val="none" w:sz="0" w:space="0" w:color="auto"/>
            <w:right w:val="none" w:sz="0" w:space="0" w:color="auto"/>
          </w:divBdr>
        </w:div>
        <w:div w:id="73207375">
          <w:marLeft w:val="480"/>
          <w:marRight w:val="0"/>
          <w:marTop w:val="0"/>
          <w:marBottom w:val="0"/>
          <w:divBdr>
            <w:top w:val="none" w:sz="0" w:space="0" w:color="auto"/>
            <w:left w:val="none" w:sz="0" w:space="0" w:color="auto"/>
            <w:bottom w:val="none" w:sz="0" w:space="0" w:color="auto"/>
            <w:right w:val="none" w:sz="0" w:space="0" w:color="auto"/>
          </w:divBdr>
        </w:div>
        <w:div w:id="1240096988">
          <w:marLeft w:val="480"/>
          <w:marRight w:val="0"/>
          <w:marTop w:val="0"/>
          <w:marBottom w:val="0"/>
          <w:divBdr>
            <w:top w:val="none" w:sz="0" w:space="0" w:color="auto"/>
            <w:left w:val="none" w:sz="0" w:space="0" w:color="auto"/>
            <w:bottom w:val="none" w:sz="0" w:space="0" w:color="auto"/>
            <w:right w:val="none" w:sz="0" w:space="0" w:color="auto"/>
          </w:divBdr>
        </w:div>
        <w:div w:id="2125491438">
          <w:marLeft w:val="480"/>
          <w:marRight w:val="0"/>
          <w:marTop w:val="0"/>
          <w:marBottom w:val="0"/>
          <w:divBdr>
            <w:top w:val="none" w:sz="0" w:space="0" w:color="auto"/>
            <w:left w:val="none" w:sz="0" w:space="0" w:color="auto"/>
            <w:bottom w:val="none" w:sz="0" w:space="0" w:color="auto"/>
            <w:right w:val="none" w:sz="0" w:space="0" w:color="auto"/>
          </w:divBdr>
        </w:div>
        <w:div w:id="1543782411">
          <w:marLeft w:val="480"/>
          <w:marRight w:val="0"/>
          <w:marTop w:val="0"/>
          <w:marBottom w:val="0"/>
          <w:divBdr>
            <w:top w:val="none" w:sz="0" w:space="0" w:color="auto"/>
            <w:left w:val="none" w:sz="0" w:space="0" w:color="auto"/>
            <w:bottom w:val="none" w:sz="0" w:space="0" w:color="auto"/>
            <w:right w:val="none" w:sz="0" w:space="0" w:color="auto"/>
          </w:divBdr>
        </w:div>
        <w:div w:id="1496652225">
          <w:marLeft w:val="480"/>
          <w:marRight w:val="0"/>
          <w:marTop w:val="0"/>
          <w:marBottom w:val="0"/>
          <w:divBdr>
            <w:top w:val="none" w:sz="0" w:space="0" w:color="auto"/>
            <w:left w:val="none" w:sz="0" w:space="0" w:color="auto"/>
            <w:bottom w:val="none" w:sz="0" w:space="0" w:color="auto"/>
            <w:right w:val="none" w:sz="0" w:space="0" w:color="auto"/>
          </w:divBdr>
        </w:div>
        <w:div w:id="2029519894">
          <w:marLeft w:val="480"/>
          <w:marRight w:val="0"/>
          <w:marTop w:val="0"/>
          <w:marBottom w:val="0"/>
          <w:divBdr>
            <w:top w:val="none" w:sz="0" w:space="0" w:color="auto"/>
            <w:left w:val="none" w:sz="0" w:space="0" w:color="auto"/>
            <w:bottom w:val="none" w:sz="0" w:space="0" w:color="auto"/>
            <w:right w:val="none" w:sz="0" w:space="0" w:color="auto"/>
          </w:divBdr>
        </w:div>
      </w:divsChild>
    </w:div>
    <w:div w:id="381903211">
      <w:bodyDiv w:val="1"/>
      <w:marLeft w:val="0"/>
      <w:marRight w:val="0"/>
      <w:marTop w:val="0"/>
      <w:marBottom w:val="0"/>
      <w:divBdr>
        <w:top w:val="none" w:sz="0" w:space="0" w:color="auto"/>
        <w:left w:val="none" w:sz="0" w:space="0" w:color="auto"/>
        <w:bottom w:val="none" w:sz="0" w:space="0" w:color="auto"/>
        <w:right w:val="none" w:sz="0" w:space="0" w:color="auto"/>
      </w:divBdr>
    </w:div>
    <w:div w:id="382413849">
      <w:bodyDiv w:val="1"/>
      <w:marLeft w:val="0"/>
      <w:marRight w:val="0"/>
      <w:marTop w:val="0"/>
      <w:marBottom w:val="0"/>
      <w:divBdr>
        <w:top w:val="none" w:sz="0" w:space="0" w:color="auto"/>
        <w:left w:val="none" w:sz="0" w:space="0" w:color="auto"/>
        <w:bottom w:val="none" w:sz="0" w:space="0" w:color="auto"/>
        <w:right w:val="none" w:sz="0" w:space="0" w:color="auto"/>
      </w:divBdr>
      <w:divsChild>
        <w:div w:id="1004164253">
          <w:marLeft w:val="480"/>
          <w:marRight w:val="0"/>
          <w:marTop w:val="0"/>
          <w:marBottom w:val="0"/>
          <w:divBdr>
            <w:top w:val="none" w:sz="0" w:space="0" w:color="auto"/>
            <w:left w:val="none" w:sz="0" w:space="0" w:color="auto"/>
            <w:bottom w:val="none" w:sz="0" w:space="0" w:color="auto"/>
            <w:right w:val="none" w:sz="0" w:space="0" w:color="auto"/>
          </w:divBdr>
        </w:div>
        <w:div w:id="1984653248">
          <w:marLeft w:val="480"/>
          <w:marRight w:val="0"/>
          <w:marTop w:val="0"/>
          <w:marBottom w:val="0"/>
          <w:divBdr>
            <w:top w:val="none" w:sz="0" w:space="0" w:color="auto"/>
            <w:left w:val="none" w:sz="0" w:space="0" w:color="auto"/>
            <w:bottom w:val="none" w:sz="0" w:space="0" w:color="auto"/>
            <w:right w:val="none" w:sz="0" w:space="0" w:color="auto"/>
          </w:divBdr>
        </w:div>
        <w:div w:id="1610816584">
          <w:marLeft w:val="480"/>
          <w:marRight w:val="0"/>
          <w:marTop w:val="0"/>
          <w:marBottom w:val="0"/>
          <w:divBdr>
            <w:top w:val="none" w:sz="0" w:space="0" w:color="auto"/>
            <w:left w:val="none" w:sz="0" w:space="0" w:color="auto"/>
            <w:bottom w:val="none" w:sz="0" w:space="0" w:color="auto"/>
            <w:right w:val="none" w:sz="0" w:space="0" w:color="auto"/>
          </w:divBdr>
        </w:div>
        <w:div w:id="989097451">
          <w:marLeft w:val="480"/>
          <w:marRight w:val="0"/>
          <w:marTop w:val="0"/>
          <w:marBottom w:val="0"/>
          <w:divBdr>
            <w:top w:val="none" w:sz="0" w:space="0" w:color="auto"/>
            <w:left w:val="none" w:sz="0" w:space="0" w:color="auto"/>
            <w:bottom w:val="none" w:sz="0" w:space="0" w:color="auto"/>
            <w:right w:val="none" w:sz="0" w:space="0" w:color="auto"/>
          </w:divBdr>
        </w:div>
        <w:div w:id="555436393">
          <w:marLeft w:val="480"/>
          <w:marRight w:val="0"/>
          <w:marTop w:val="0"/>
          <w:marBottom w:val="0"/>
          <w:divBdr>
            <w:top w:val="none" w:sz="0" w:space="0" w:color="auto"/>
            <w:left w:val="none" w:sz="0" w:space="0" w:color="auto"/>
            <w:bottom w:val="none" w:sz="0" w:space="0" w:color="auto"/>
            <w:right w:val="none" w:sz="0" w:space="0" w:color="auto"/>
          </w:divBdr>
        </w:div>
        <w:div w:id="1520506284">
          <w:marLeft w:val="480"/>
          <w:marRight w:val="0"/>
          <w:marTop w:val="0"/>
          <w:marBottom w:val="0"/>
          <w:divBdr>
            <w:top w:val="none" w:sz="0" w:space="0" w:color="auto"/>
            <w:left w:val="none" w:sz="0" w:space="0" w:color="auto"/>
            <w:bottom w:val="none" w:sz="0" w:space="0" w:color="auto"/>
            <w:right w:val="none" w:sz="0" w:space="0" w:color="auto"/>
          </w:divBdr>
        </w:div>
        <w:div w:id="667707830">
          <w:marLeft w:val="480"/>
          <w:marRight w:val="0"/>
          <w:marTop w:val="0"/>
          <w:marBottom w:val="0"/>
          <w:divBdr>
            <w:top w:val="none" w:sz="0" w:space="0" w:color="auto"/>
            <w:left w:val="none" w:sz="0" w:space="0" w:color="auto"/>
            <w:bottom w:val="none" w:sz="0" w:space="0" w:color="auto"/>
            <w:right w:val="none" w:sz="0" w:space="0" w:color="auto"/>
          </w:divBdr>
        </w:div>
        <w:div w:id="143862271">
          <w:marLeft w:val="480"/>
          <w:marRight w:val="0"/>
          <w:marTop w:val="0"/>
          <w:marBottom w:val="0"/>
          <w:divBdr>
            <w:top w:val="none" w:sz="0" w:space="0" w:color="auto"/>
            <w:left w:val="none" w:sz="0" w:space="0" w:color="auto"/>
            <w:bottom w:val="none" w:sz="0" w:space="0" w:color="auto"/>
            <w:right w:val="none" w:sz="0" w:space="0" w:color="auto"/>
          </w:divBdr>
        </w:div>
        <w:div w:id="1080954679">
          <w:marLeft w:val="480"/>
          <w:marRight w:val="0"/>
          <w:marTop w:val="0"/>
          <w:marBottom w:val="0"/>
          <w:divBdr>
            <w:top w:val="none" w:sz="0" w:space="0" w:color="auto"/>
            <w:left w:val="none" w:sz="0" w:space="0" w:color="auto"/>
            <w:bottom w:val="none" w:sz="0" w:space="0" w:color="auto"/>
            <w:right w:val="none" w:sz="0" w:space="0" w:color="auto"/>
          </w:divBdr>
        </w:div>
        <w:div w:id="1624383502">
          <w:marLeft w:val="480"/>
          <w:marRight w:val="0"/>
          <w:marTop w:val="0"/>
          <w:marBottom w:val="0"/>
          <w:divBdr>
            <w:top w:val="none" w:sz="0" w:space="0" w:color="auto"/>
            <w:left w:val="none" w:sz="0" w:space="0" w:color="auto"/>
            <w:bottom w:val="none" w:sz="0" w:space="0" w:color="auto"/>
            <w:right w:val="none" w:sz="0" w:space="0" w:color="auto"/>
          </w:divBdr>
        </w:div>
        <w:div w:id="362289410">
          <w:marLeft w:val="480"/>
          <w:marRight w:val="0"/>
          <w:marTop w:val="0"/>
          <w:marBottom w:val="0"/>
          <w:divBdr>
            <w:top w:val="none" w:sz="0" w:space="0" w:color="auto"/>
            <w:left w:val="none" w:sz="0" w:space="0" w:color="auto"/>
            <w:bottom w:val="none" w:sz="0" w:space="0" w:color="auto"/>
            <w:right w:val="none" w:sz="0" w:space="0" w:color="auto"/>
          </w:divBdr>
        </w:div>
        <w:div w:id="486286440">
          <w:marLeft w:val="480"/>
          <w:marRight w:val="0"/>
          <w:marTop w:val="0"/>
          <w:marBottom w:val="0"/>
          <w:divBdr>
            <w:top w:val="none" w:sz="0" w:space="0" w:color="auto"/>
            <w:left w:val="none" w:sz="0" w:space="0" w:color="auto"/>
            <w:bottom w:val="none" w:sz="0" w:space="0" w:color="auto"/>
            <w:right w:val="none" w:sz="0" w:space="0" w:color="auto"/>
          </w:divBdr>
        </w:div>
        <w:div w:id="827861996">
          <w:marLeft w:val="480"/>
          <w:marRight w:val="0"/>
          <w:marTop w:val="0"/>
          <w:marBottom w:val="0"/>
          <w:divBdr>
            <w:top w:val="none" w:sz="0" w:space="0" w:color="auto"/>
            <w:left w:val="none" w:sz="0" w:space="0" w:color="auto"/>
            <w:bottom w:val="none" w:sz="0" w:space="0" w:color="auto"/>
            <w:right w:val="none" w:sz="0" w:space="0" w:color="auto"/>
          </w:divBdr>
        </w:div>
        <w:div w:id="711611907">
          <w:marLeft w:val="480"/>
          <w:marRight w:val="0"/>
          <w:marTop w:val="0"/>
          <w:marBottom w:val="0"/>
          <w:divBdr>
            <w:top w:val="none" w:sz="0" w:space="0" w:color="auto"/>
            <w:left w:val="none" w:sz="0" w:space="0" w:color="auto"/>
            <w:bottom w:val="none" w:sz="0" w:space="0" w:color="auto"/>
            <w:right w:val="none" w:sz="0" w:space="0" w:color="auto"/>
          </w:divBdr>
        </w:div>
        <w:div w:id="1463571541">
          <w:marLeft w:val="480"/>
          <w:marRight w:val="0"/>
          <w:marTop w:val="0"/>
          <w:marBottom w:val="0"/>
          <w:divBdr>
            <w:top w:val="none" w:sz="0" w:space="0" w:color="auto"/>
            <w:left w:val="none" w:sz="0" w:space="0" w:color="auto"/>
            <w:bottom w:val="none" w:sz="0" w:space="0" w:color="auto"/>
            <w:right w:val="none" w:sz="0" w:space="0" w:color="auto"/>
          </w:divBdr>
        </w:div>
        <w:div w:id="1642273095">
          <w:marLeft w:val="480"/>
          <w:marRight w:val="0"/>
          <w:marTop w:val="0"/>
          <w:marBottom w:val="0"/>
          <w:divBdr>
            <w:top w:val="none" w:sz="0" w:space="0" w:color="auto"/>
            <w:left w:val="none" w:sz="0" w:space="0" w:color="auto"/>
            <w:bottom w:val="none" w:sz="0" w:space="0" w:color="auto"/>
            <w:right w:val="none" w:sz="0" w:space="0" w:color="auto"/>
          </w:divBdr>
        </w:div>
        <w:div w:id="1719235465">
          <w:marLeft w:val="480"/>
          <w:marRight w:val="0"/>
          <w:marTop w:val="0"/>
          <w:marBottom w:val="0"/>
          <w:divBdr>
            <w:top w:val="none" w:sz="0" w:space="0" w:color="auto"/>
            <w:left w:val="none" w:sz="0" w:space="0" w:color="auto"/>
            <w:bottom w:val="none" w:sz="0" w:space="0" w:color="auto"/>
            <w:right w:val="none" w:sz="0" w:space="0" w:color="auto"/>
          </w:divBdr>
        </w:div>
        <w:div w:id="725496064">
          <w:marLeft w:val="480"/>
          <w:marRight w:val="0"/>
          <w:marTop w:val="0"/>
          <w:marBottom w:val="0"/>
          <w:divBdr>
            <w:top w:val="none" w:sz="0" w:space="0" w:color="auto"/>
            <w:left w:val="none" w:sz="0" w:space="0" w:color="auto"/>
            <w:bottom w:val="none" w:sz="0" w:space="0" w:color="auto"/>
            <w:right w:val="none" w:sz="0" w:space="0" w:color="auto"/>
          </w:divBdr>
        </w:div>
        <w:div w:id="900794147">
          <w:marLeft w:val="480"/>
          <w:marRight w:val="0"/>
          <w:marTop w:val="0"/>
          <w:marBottom w:val="0"/>
          <w:divBdr>
            <w:top w:val="none" w:sz="0" w:space="0" w:color="auto"/>
            <w:left w:val="none" w:sz="0" w:space="0" w:color="auto"/>
            <w:bottom w:val="none" w:sz="0" w:space="0" w:color="auto"/>
            <w:right w:val="none" w:sz="0" w:space="0" w:color="auto"/>
          </w:divBdr>
        </w:div>
        <w:div w:id="593906308">
          <w:marLeft w:val="480"/>
          <w:marRight w:val="0"/>
          <w:marTop w:val="0"/>
          <w:marBottom w:val="0"/>
          <w:divBdr>
            <w:top w:val="none" w:sz="0" w:space="0" w:color="auto"/>
            <w:left w:val="none" w:sz="0" w:space="0" w:color="auto"/>
            <w:bottom w:val="none" w:sz="0" w:space="0" w:color="auto"/>
            <w:right w:val="none" w:sz="0" w:space="0" w:color="auto"/>
          </w:divBdr>
        </w:div>
        <w:div w:id="253251094">
          <w:marLeft w:val="480"/>
          <w:marRight w:val="0"/>
          <w:marTop w:val="0"/>
          <w:marBottom w:val="0"/>
          <w:divBdr>
            <w:top w:val="none" w:sz="0" w:space="0" w:color="auto"/>
            <w:left w:val="none" w:sz="0" w:space="0" w:color="auto"/>
            <w:bottom w:val="none" w:sz="0" w:space="0" w:color="auto"/>
            <w:right w:val="none" w:sz="0" w:space="0" w:color="auto"/>
          </w:divBdr>
        </w:div>
        <w:div w:id="751007280">
          <w:marLeft w:val="480"/>
          <w:marRight w:val="0"/>
          <w:marTop w:val="0"/>
          <w:marBottom w:val="0"/>
          <w:divBdr>
            <w:top w:val="none" w:sz="0" w:space="0" w:color="auto"/>
            <w:left w:val="none" w:sz="0" w:space="0" w:color="auto"/>
            <w:bottom w:val="none" w:sz="0" w:space="0" w:color="auto"/>
            <w:right w:val="none" w:sz="0" w:space="0" w:color="auto"/>
          </w:divBdr>
        </w:div>
        <w:div w:id="1591700761">
          <w:marLeft w:val="480"/>
          <w:marRight w:val="0"/>
          <w:marTop w:val="0"/>
          <w:marBottom w:val="0"/>
          <w:divBdr>
            <w:top w:val="none" w:sz="0" w:space="0" w:color="auto"/>
            <w:left w:val="none" w:sz="0" w:space="0" w:color="auto"/>
            <w:bottom w:val="none" w:sz="0" w:space="0" w:color="auto"/>
            <w:right w:val="none" w:sz="0" w:space="0" w:color="auto"/>
          </w:divBdr>
        </w:div>
        <w:div w:id="670378790">
          <w:marLeft w:val="480"/>
          <w:marRight w:val="0"/>
          <w:marTop w:val="0"/>
          <w:marBottom w:val="0"/>
          <w:divBdr>
            <w:top w:val="none" w:sz="0" w:space="0" w:color="auto"/>
            <w:left w:val="none" w:sz="0" w:space="0" w:color="auto"/>
            <w:bottom w:val="none" w:sz="0" w:space="0" w:color="auto"/>
            <w:right w:val="none" w:sz="0" w:space="0" w:color="auto"/>
          </w:divBdr>
        </w:div>
        <w:div w:id="1218391924">
          <w:marLeft w:val="480"/>
          <w:marRight w:val="0"/>
          <w:marTop w:val="0"/>
          <w:marBottom w:val="0"/>
          <w:divBdr>
            <w:top w:val="none" w:sz="0" w:space="0" w:color="auto"/>
            <w:left w:val="none" w:sz="0" w:space="0" w:color="auto"/>
            <w:bottom w:val="none" w:sz="0" w:space="0" w:color="auto"/>
            <w:right w:val="none" w:sz="0" w:space="0" w:color="auto"/>
          </w:divBdr>
        </w:div>
      </w:divsChild>
    </w:div>
    <w:div w:id="382484674">
      <w:bodyDiv w:val="1"/>
      <w:marLeft w:val="0"/>
      <w:marRight w:val="0"/>
      <w:marTop w:val="0"/>
      <w:marBottom w:val="0"/>
      <w:divBdr>
        <w:top w:val="none" w:sz="0" w:space="0" w:color="auto"/>
        <w:left w:val="none" w:sz="0" w:space="0" w:color="auto"/>
        <w:bottom w:val="none" w:sz="0" w:space="0" w:color="auto"/>
        <w:right w:val="none" w:sz="0" w:space="0" w:color="auto"/>
      </w:divBdr>
    </w:div>
    <w:div w:id="382604253">
      <w:bodyDiv w:val="1"/>
      <w:marLeft w:val="0"/>
      <w:marRight w:val="0"/>
      <w:marTop w:val="0"/>
      <w:marBottom w:val="0"/>
      <w:divBdr>
        <w:top w:val="none" w:sz="0" w:space="0" w:color="auto"/>
        <w:left w:val="none" w:sz="0" w:space="0" w:color="auto"/>
        <w:bottom w:val="none" w:sz="0" w:space="0" w:color="auto"/>
        <w:right w:val="none" w:sz="0" w:space="0" w:color="auto"/>
      </w:divBdr>
    </w:div>
    <w:div w:id="382825487">
      <w:bodyDiv w:val="1"/>
      <w:marLeft w:val="0"/>
      <w:marRight w:val="0"/>
      <w:marTop w:val="0"/>
      <w:marBottom w:val="0"/>
      <w:divBdr>
        <w:top w:val="none" w:sz="0" w:space="0" w:color="auto"/>
        <w:left w:val="none" w:sz="0" w:space="0" w:color="auto"/>
        <w:bottom w:val="none" w:sz="0" w:space="0" w:color="auto"/>
        <w:right w:val="none" w:sz="0" w:space="0" w:color="auto"/>
      </w:divBdr>
    </w:div>
    <w:div w:id="382944177">
      <w:bodyDiv w:val="1"/>
      <w:marLeft w:val="0"/>
      <w:marRight w:val="0"/>
      <w:marTop w:val="0"/>
      <w:marBottom w:val="0"/>
      <w:divBdr>
        <w:top w:val="none" w:sz="0" w:space="0" w:color="auto"/>
        <w:left w:val="none" w:sz="0" w:space="0" w:color="auto"/>
        <w:bottom w:val="none" w:sz="0" w:space="0" w:color="auto"/>
        <w:right w:val="none" w:sz="0" w:space="0" w:color="auto"/>
      </w:divBdr>
    </w:div>
    <w:div w:id="383136779">
      <w:bodyDiv w:val="1"/>
      <w:marLeft w:val="0"/>
      <w:marRight w:val="0"/>
      <w:marTop w:val="0"/>
      <w:marBottom w:val="0"/>
      <w:divBdr>
        <w:top w:val="none" w:sz="0" w:space="0" w:color="auto"/>
        <w:left w:val="none" w:sz="0" w:space="0" w:color="auto"/>
        <w:bottom w:val="none" w:sz="0" w:space="0" w:color="auto"/>
        <w:right w:val="none" w:sz="0" w:space="0" w:color="auto"/>
      </w:divBdr>
    </w:div>
    <w:div w:id="383211882">
      <w:bodyDiv w:val="1"/>
      <w:marLeft w:val="0"/>
      <w:marRight w:val="0"/>
      <w:marTop w:val="0"/>
      <w:marBottom w:val="0"/>
      <w:divBdr>
        <w:top w:val="none" w:sz="0" w:space="0" w:color="auto"/>
        <w:left w:val="none" w:sz="0" w:space="0" w:color="auto"/>
        <w:bottom w:val="none" w:sz="0" w:space="0" w:color="auto"/>
        <w:right w:val="none" w:sz="0" w:space="0" w:color="auto"/>
      </w:divBdr>
    </w:div>
    <w:div w:id="383795385">
      <w:bodyDiv w:val="1"/>
      <w:marLeft w:val="0"/>
      <w:marRight w:val="0"/>
      <w:marTop w:val="0"/>
      <w:marBottom w:val="0"/>
      <w:divBdr>
        <w:top w:val="none" w:sz="0" w:space="0" w:color="auto"/>
        <w:left w:val="none" w:sz="0" w:space="0" w:color="auto"/>
        <w:bottom w:val="none" w:sz="0" w:space="0" w:color="auto"/>
        <w:right w:val="none" w:sz="0" w:space="0" w:color="auto"/>
      </w:divBdr>
    </w:div>
    <w:div w:id="383916857">
      <w:bodyDiv w:val="1"/>
      <w:marLeft w:val="0"/>
      <w:marRight w:val="0"/>
      <w:marTop w:val="0"/>
      <w:marBottom w:val="0"/>
      <w:divBdr>
        <w:top w:val="none" w:sz="0" w:space="0" w:color="auto"/>
        <w:left w:val="none" w:sz="0" w:space="0" w:color="auto"/>
        <w:bottom w:val="none" w:sz="0" w:space="0" w:color="auto"/>
        <w:right w:val="none" w:sz="0" w:space="0" w:color="auto"/>
      </w:divBdr>
    </w:div>
    <w:div w:id="384184593">
      <w:bodyDiv w:val="1"/>
      <w:marLeft w:val="0"/>
      <w:marRight w:val="0"/>
      <w:marTop w:val="0"/>
      <w:marBottom w:val="0"/>
      <w:divBdr>
        <w:top w:val="none" w:sz="0" w:space="0" w:color="auto"/>
        <w:left w:val="none" w:sz="0" w:space="0" w:color="auto"/>
        <w:bottom w:val="none" w:sz="0" w:space="0" w:color="auto"/>
        <w:right w:val="none" w:sz="0" w:space="0" w:color="auto"/>
      </w:divBdr>
    </w:div>
    <w:div w:id="384253721">
      <w:bodyDiv w:val="1"/>
      <w:marLeft w:val="0"/>
      <w:marRight w:val="0"/>
      <w:marTop w:val="0"/>
      <w:marBottom w:val="0"/>
      <w:divBdr>
        <w:top w:val="none" w:sz="0" w:space="0" w:color="auto"/>
        <w:left w:val="none" w:sz="0" w:space="0" w:color="auto"/>
        <w:bottom w:val="none" w:sz="0" w:space="0" w:color="auto"/>
        <w:right w:val="none" w:sz="0" w:space="0" w:color="auto"/>
      </w:divBdr>
    </w:div>
    <w:div w:id="384260177">
      <w:bodyDiv w:val="1"/>
      <w:marLeft w:val="0"/>
      <w:marRight w:val="0"/>
      <w:marTop w:val="0"/>
      <w:marBottom w:val="0"/>
      <w:divBdr>
        <w:top w:val="none" w:sz="0" w:space="0" w:color="auto"/>
        <w:left w:val="none" w:sz="0" w:space="0" w:color="auto"/>
        <w:bottom w:val="none" w:sz="0" w:space="0" w:color="auto"/>
        <w:right w:val="none" w:sz="0" w:space="0" w:color="auto"/>
      </w:divBdr>
    </w:div>
    <w:div w:id="384378590">
      <w:bodyDiv w:val="1"/>
      <w:marLeft w:val="0"/>
      <w:marRight w:val="0"/>
      <w:marTop w:val="0"/>
      <w:marBottom w:val="0"/>
      <w:divBdr>
        <w:top w:val="none" w:sz="0" w:space="0" w:color="auto"/>
        <w:left w:val="none" w:sz="0" w:space="0" w:color="auto"/>
        <w:bottom w:val="none" w:sz="0" w:space="0" w:color="auto"/>
        <w:right w:val="none" w:sz="0" w:space="0" w:color="auto"/>
      </w:divBdr>
    </w:div>
    <w:div w:id="384451290">
      <w:bodyDiv w:val="1"/>
      <w:marLeft w:val="0"/>
      <w:marRight w:val="0"/>
      <w:marTop w:val="0"/>
      <w:marBottom w:val="0"/>
      <w:divBdr>
        <w:top w:val="none" w:sz="0" w:space="0" w:color="auto"/>
        <w:left w:val="none" w:sz="0" w:space="0" w:color="auto"/>
        <w:bottom w:val="none" w:sz="0" w:space="0" w:color="auto"/>
        <w:right w:val="none" w:sz="0" w:space="0" w:color="auto"/>
      </w:divBdr>
    </w:div>
    <w:div w:id="384573093">
      <w:bodyDiv w:val="1"/>
      <w:marLeft w:val="0"/>
      <w:marRight w:val="0"/>
      <w:marTop w:val="0"/>
      <w:marBottom w:val="0"/>
      <w:divBdr>
        <w:top w:val="none" w:sz="0" w:space="0" w:color="auto"/>
        <w:left w:val="none" w:sz="0" w:space="0" w:color="auto"/>
        <w:bottom w:val="none" w:sz="0" w:space="0" w:color="auto"/>
        <w:right w:val="none" w:sz="0" w:space="0" w:color="auto"/>
      </w:divBdr>
    </w:div>
    <w:div w:id="384644942">
      <w:bodyDiv w:val="1"/>
      <w:marLeft w:val="0"/>
      <w:marRight w:val="0"/>
      <w:marTop w:val="0"/>
      <w:marBottom w:val="0"/>
      <w:divBdr>
        <w:top w:val="none" w:sz="0" w:space="0" w:color="auto"/>
        <w:left w:val="none" w:sz="0" w:space="0" w:color="auto"/>
        <w:bottom w:val="none" w:sz="0" w:space="0" w:color="auto"/>
        <w:right w:val="none" w:sz="0" w:space="0" w:color="auto"/>
      </w:divBdr>
    </w:div>
    <w:div w:id="384761922">
      <w:bodyDiv w:val="1"/>
      <w:marLeft w:val="0"/>
      <w:marRight w:val="0"/>
      <w:marTop w:val="0"/>
      <w:marBottom w:val="0"/>
      <w:divBdr>
        <w:top w:val="none" w:sz="0" w:space="0" w:color="auto"/>
        <w:left w:val="none" w:sz="0" w:space="0" w:color="auto"/>
        <w:bottom w:val="none" w:sz="0" w:space="0" w:color="auto"/>
        <w:right w:val="none" w:sz="0" w:space="0" w:color="auto"/>
      </w:divBdr>
    </w:div>
    <w:div w:id="384764369">
      <w:bodyDiv w:val="1"/>
      <w:marLeft w:val="0"/>
      <w:marRight w:val="0"/>
      <w:marTop w:val="0"/>
      <w:marBottom w:val="0"/>
      <w:divBdr>
        <w:top w:val="none" w:sz="0" w:space="0" w:color="auto"/>
        <w:left w:val="none" w:sz="0" w:space="0" w:color="auto"/>
        <w:bottom w:val="none" w:sz="0" w:space="0" w:color="auto"/>
        <w:right w:val="none" w:sz="0" w:space="0" w:color="auto"/>
      </w:divBdr>
    </w:div>
    <w:div w:id="384991117">
      <w:bodyDiv w:val="1"/>
      <w:marLeft w:val="0"/>
      <w:marRight w:val="0"/>
      <w:marTop w:val="0"/>
      <w:marBottom w:val="0"/>
      <w:divBdr>
        <w:top w:val="none" w:sz="0" w:space="0" w:color="auto"/>
        <w:left w:val="none" w:sz="0" w:space="0" w:color="auto"/>
        <w:bottom w:val="none" w:sz="0" w:space="0" w:color="auto"/>
        <w:right w:val="none" w:sz="0" w:space="0" w:color="auto"/>
      </w:divBdr>
    </w:div>
    <w:div w:id="385033115">
      <w:bodyDiv w:val="1"/>
      <w:marLeft w:val="0"/>
      <w:marRight w:val="0"/>
      <w:marTop w:val="0"/>
      <w:marBottom w:val="0"/>
      <w:divBdr>
        <w:top w:val="none" w:sz="0" w:space="0" w:color="auto"/>
        <w:left w:val="none" w:sz="0" w:space="0" w:color="auto"/>
        <w:bottom w:val="none" w:sz="0" w:space="0" w:color="auto"/>
        <w:right w:val="none" w:sz="0" w:space="0" w:color="auto"/>
      </w:divBdr>
    </w:div>
    <w:div w:id="385102917">
      <w:bodyDiv w:val="1"/>
      <w:marLeft w:val="0"/>
      <w:marRight w:val="0"/>
      <w:marTop w:val="0"/>
      <w:marBottom w:val="0"/>
      <w:divBdr>
        <w:top w:val="none" w:sz="0" w:space="0" w:color="auto"/>
        <w:left w:val="none" w:sz="0" w:space="0" w:color="auto"/>
        <w:bottom w:val="none" w:sz="0" w:space="0" w:color="auto"/>
        <w:right w:val="none" w:sz="0" w:space="0" w:color="auto"/>
      </w:divBdr>
    </w:div>
    <w:div w:id="385108353">
      <w:bodyDiv w:val="1"/>
      <w:marLeft w:val="0"/>
      <w:marRight w:val="0"/>
      <w:marTop w:val="0"/>
      <w:marBottom w:val="0"/>
      <w:divBdr>
        <w:top w:val="none" w:sz="0" w:space="0" w:color="auto"/>
        <w:left w:val="none" w:sz="0" w:space="0" w:color="auto"/>
        <w:bottom w:val="none" w:sz="0" w:space="0" w:color="auto"/>
        <w:right w:val="none" w:sz="0" w:space="0" w:color="auto"/>
      </w:divBdr>
    </w:div>
    <w:div w:id="385491815">
      <w:bodyDiv w:val="1"/>
      <w:marLeft w:val="0"/>
      <w:marRight w:val="0"/>
      <w:marTop w:val="0"/>
      <w:marBottom w:val="0"/>
      <w:divBdr>
        <w:top w:val="none" w:sz="0" w:space="0" w:color="auto"/>
        <w:left w:val="none" w:sz="0" w:space="0" w:color="auto"/>
        <w:bottom w:val="none" w:sz="0" w:space="0" w:color="auto"/>
        <w:right w:val="none" w:sz="0" w:space="0" w:color="auto"/>
      </w:divBdr>
    </w:div>
    <w:div w:id="385493045">
      <w:bodyDiv w:val="1"/>
      <w:marLeft w:val="0"/>
      <w:marRight w:val="0"/>
      <w:marTop w:val="0"/>
      <w:marBottom w:val="0"/>
      <w:divBdr>
        <w:top w:val="none" w:sz="0" w:space="0" w:color="auto"/>
        <w:left w:val="none" w:sz="0" w:space="0" w:color="auto"/>
        <w:bottom w:val="none" w:sz="0" w:space="0" w:color="auto"/>
        <w:right w:val="none" w:sz="0" w:space="0" w:color="auto"/>
      </w:divBdr>
    </w:div>
    <w:div w:id="386076208">
      <w:bodyDiv w:val="1"/>
      <w:marLeft w:val="0"/>
      <w:marRight w:val="0"/>
      <w:marTop w:val="0"/>
      <w:marBottom w:val="0"/>
      <w:divBdr>
        <w:top w:val="none" w:sz="0" w:space="0" w:color="auto"/>
        <w:left w:val="none" w:sz="0" w:space="0" w:color="auto"/>
        <w:bottom w:val="none" w:sz="0" w:space="0" w:color="auto"/>
        <w:right w:val="none" w:sz="0" w:space="0" w:color="auto"/>
      </w:divBdr>
    </w:div>
    <w:div w:id="386345360">
      <w:bodyDiv w:val="1"/>
      <w:marLeft w:val="0"/>
      <w:marRight w:val="0"/>
      <w:marTop w:val="0"/>
      <w:marBottom w:val="0"/>
      <w:divBdr>
        <w:top w:val="none" w:sz="0" w:space="0" w:color="auto"/>
        <w:left w:val="none" w:sz="0" w:space="0" w:color="auto"/>
        <w:bottom w:val="none" w:sz="0" w:space="0" w:color="auto"/>
        <w:right w:val="none" w:sz="0" w:space="0" w:color="auto"/>
      </w:divBdr>
    </w:div>
    <w:div w:id="386489153">
      <w:bodyDiv w:val="1"/>
      <w:marLeft w:val="0"/>
      <w:marRight w:val="0"/>
      <w:marTop w:val="0"/>
      <w:marBottom w:val="0"/>
      <w:divBdr>
        <w:top w:val="none" w:sz="0" w:space="0" w:color="auto"/>
        <w:left w:val="none" w:sz="0" w:space="0" w:color="auto"/>
        <w:bottom w:val="none" w:sz="0" w:space="0" w:color="auto"/>
        <w:right w:val="none" w:sz="0" w:space="0" w:color="auto"/>
      </w:divBdr>
    </w:div>
    <w:div w:id="386534458">
      <w:bodyDiv w:val="1"/>
      <w:marLeft w:val="0"/>
      <w:marRight w:val="0"/>
      <w:marTop w:val="0"/>
      <w:marBottom w:val="0"/>
      <w:divBdr>
        <w:top w:val="none" w:sz="0" w:space="0" w:color="auto"/>
        <w:left w:val="none" w:sz="0" w:space="0" w:color="auto"/>
        <w:bottom w:val="none" w:sz="0" w:space="0" w:color="auto"/>
        <w:right w:val="none" w:sz="0" w:space="0" w:color="auto"/>
      </w:divBdr>
    </w:div>
    <w:div w:id="386733428">
      <w:bodyDiv w:val="1"/>
      <w:marLeft w:val="0"/>
      <w:marRight w:val="0"/>
      <w:marTop w:val="0"/>
      <w:marBottom w:val="0"/>
      <w:divBdr>
        <w:top w:val="none" w:sz="0" w:space="0" w:color="auto"/>
        <w:left w:val="none" w:sz="0" w:space="0" w:color="auto"/>
        <w:bottom w:val="none" w:sz="0" w:space="0" w:color="auto"/>
        <w:right w:val="none" w:sz="0" w:space="0" w:color="auto"/>
      </w:divBdr>
    </w:div>
    <w:div w:id="387001631">
      <w:bodyDiv w:val="1"/>
      <w:marLeft w:val="0"/>
      <w:marRight w:val="0"/>
      <w:marTop w:val="0"/>
      <w:marBottom w:val="0"/>
      <w:divBdr>
        <w:top w:val="none" w:sz="0" w:space="0" w:color="auto"/>
        <w:left w:val="none" w:sz="0" w:space="0" w:color="auto"/>
        <w:bottom w:val="none" w:sz="0" w:space="0" w:color="auto"/>
        <w:right w:val="none" w:sz="0" w:space="0" w:color="auto"/>
      </w:divBdr>
    </w:div>
    <w:div w:id="387149693">
      <w:bodyDiv w:val="1"/>
      <w:marLeft w:val="0"/>
      <w:marRight w:val="0"/>
      <w:marTop w:val="0"/>
      <w:marBottom w:val="0"/>
      <w:divBdr>
        <w:top w:val="none" w:sz="0" w:space="0" w:color="auto"/>
        <w:left w:val="none" w:sz="0" w:space="0" w:color="auto"/>
        <w:bottom w:val="none" w:sz="0" w:space="0" w:color="auto"/>
        <w:right w:val="none" w:sz="0" w:space="0" w:color="auto"/>
      </w:divBdr>
    </w:div>
    <w:div w:id="387414362">
      <w:bodyDiv w:val="1"/>
      <w:marLeft w:val="0"/>
      <w:marRight w:val="0"/>
      <w:marTop w:val="0"/>
      <w:marBottom w:val="0"/>
      <w:divBdr>
        <w:top w:val="none" w:sz="0" w:space="0" w:color="auto"/>
        <w:left w:val="none" w:sz="0" w:space="0" w:color="auto"/>
        <w:bottom w:val="none" w:sz="0" w:space="0" w:color="auto"/>
        <w:right w:val="none" w:sz="0" w:space="0" w:color="auto"/>
      </w:divBdr>
    </w:div>
    <w:div w:id="387537384">
      <w:bodyDiv w:val="1"/>
      <w:marLeft w:val="0"/>
      <w:marRight w:val="0"/>
      <w:marTop w:val="0"/>
      <w:marBottom w:val="0"/>
      <w:divBdr>
        <w:top w:val="none" w:sz="0" w:space="0" w:color="auto"/>
        <w:left w:val="none" w:sz="0" w:space="0" w:color="auto"/>
        <w:bottom w:val="none" w:sz="0" w:space="0" w:color="auto"/>
        <w:right w:val="none" w:sz="0" w:space="0" w:color="auto"/>
      </w:divBdr>
    </w:div>
    <w:div w:id="387730756">
      <w:bodyDiv w:val="1"/>
      <w:marLeft w:val="0"/>
      <w:marRight w:val="0"/>
      <w:marTop w:val="0"/>
      <w:marBottom w:val="0"/>
      <w:divBdr>
        <w:top w:val="none" w:sz="0" w:space="0" w:color="auto"/>
        <w:left w:val="none" w:sz="0" w:space="0" w:color="auto"/>
        <w:bottom w:val="none" w:sz="0" w:space="0" w:color="auto"/>
        <w:right w:val="none" w:sz="0" w:space="0" w:color="auto"/>
      </w:divBdr>
    </w:div>
    <w:div w:id="387844337">
      <w:bodyDiv w:val="1"/>
      <w:marLeft w:val="0"/>
      <w:marRight w:val="0"/>
      <w:marTop w:val="0"/>
      <w:marBottom w:val="0"/>
      <w:divBdr>
        <w:top w:val="none" w:sz="0" w:space="0" w:color="auto"/>
        <w:left w:val="none" w:sz="0" w:space="0" w:color="auto"/>
        <w:bottom w:val="none" w:sz="0" w:space="0" w:color="auto"/>
        <w:right w:val="none" w:sz="0" w:space="0" w:color="auto"/>
      </w:divBdr>
    </w:div>
    <w:div w:id="387849468">
      <w:bodyDiv w:val="1"/>
      <w:marLeft w:val="0"/>
      <w:marRight w:val="0"/>
      <w:marTop w:val="0"/>
      <w:marBottom w:val="0"/>
      <w:divBdr>
        <w:top w:val="none" w:sz="0" w:space="0" w:color="auto"/>
        <w:left w:val="none" w:sz="0" w:space="0" w:color="auto"/>
        <w:bottom w:val="none" w:sz="0" w:space="0" w:color="auto"/>
        <w:right w:val="none" w:sz="0" w:space="0" w:color="auto"/>
      </w:divBdr>
    </w:div>
    <w:div w:id="387921011">
      <w:bodyDiv w:val="1"/>
      <w:marLeft w:val="0"/>
      <w:marRight w:val="0"/>
      <w:marTop w:val="0"/>
      <w:marBottom w:val="0"/>
      <w:divBdr>
        <w:top w:val="none" w:sz="0" w:space="0" w:color="auto"/>
        <w:left w:val="none" w:sz="0" w:space="0" w:color="auto"/>
        <w:bottom w:val="none" w:sz="0" w:space="0" w:color="auto"/>
        <w:right w:val="none" w:sz="0" w:space="0" w:color="auto"/>
      </w:divBdr>
    </w:div>
    <w:div w:id="388577095">
      <w:bodyDiv w:val="1"/>
      <w:marLeft w:val="0"/>
      <w:marRight w:val="0"/>
      <w:marTop w:val="0"/>
      <w:marBottom w:val="0"/>
      <w:divBdr>
        <w:top w:val="none" w:sz="0" w:space="0" w:color="auto"/>
        <w:left w:val="none" w:sz="0" w:space="0" w:color="auto"/>
        <w:bottom w:val="none" w:sz="0" w:space="0" w:color="auto"/>
        <w:right w:val="none" w:sz="0" w:space="0" w:color="auto"/>
      </w:divBdr>
    </w:div>
    <w:div w:id="388765353">
      <w:bodyDiv w:val="1"/>
      <w:marLeft w:val="0"/>
      <w:marRight w:val="0"/>
      <w:marTop w:val="0"/>
      <w:marBottom w:val="0"/>
      <w:divBdr>
        <w:top w:val="none" w:sz="0" w:space="0" w:color="auto"/>
        <w:left w:val="none" w:sz="0" w:space="0" w:color="auto"/>
        <w:bottom w:val="none" w:sz="0" w:space="0" w:color="auto"/>
        <w:right w:val="none" w:sz="0" w:space="0" w:color="auto"/>
      </w:divBdr>
    </w:div>
    <w:div w:id="388770447">
      <w:bodyDiv w:val="1"/>
      <w:marLeft w:val="0"/>
      <w:marRight w:val="0"/>
      <w:marTop w:val="0"/>
      <w:marBottom w:val="0"/>
      <w:divBdr>
        <w:top w:val="none" w:sz="0" w:space="0" w:color="auto"/>
        <w:left w:val="none" w:sz="0" w:space="0" w:color="auto"/>
        <w:bottom w:val="none" w:sz="0" w:space="0" w:color="auto"/>
        <w:right w:val="none" w:sz="0" w:space="0" w:color="auto"/>
      </w:divBdr>
    </w:div>
    <w:div w:id="388920136">
      <w:bodyDiv w:val="1"/>
      <w:marLeft w:val="0"/>
      <w:marRight w:val="0"/>
      <w:marTop w:val="0"/>
      <w:marBottom w:val="0"/>
      <w:divBdr>
        <w:top w:val="none" w:sz="0" w:space="0" w:color="auto"/>
        <w:left w:val="none" w:sz="0" w:space="0" w:color="auto"/>
        <w:bottom w:val="none" w:sz="0" w:space="0" w:color="auto"/>
        <w:right w:val="none" w:sz="0" w:space="0" w:color="auto"/>
      </w:divBdr>
    </w:div>
    <w:div w:id="389227293">
      <w:bodyDiv w:val="1"/>
      <w:marLeft w:val="0"/>
      <w:marRight w:val="0"/>
      <w:marTop w:val="0"/>
      <w:marBottom w:val="0"/>
      <w:divBdr>
        <w:top w:val="none" w:sz="0" w:space="0" w:color="auto"/>
        <w:left w:val="none" w:sz="0" w:space="0" w:color="auto"/>
        <w:bottom w:val="none" w:sz="0" w:space="0" w:color="auto"/>
        <w:right w:val="none" w:sz="0" w:space="0" w:color="auto"/>
      </w:divBdr>
    </w:div>
    <w:div w:id="389571724">
      <w:bodyDiv w:val="1"/>
      <w:marLeft w:val="0"/>
      <w:marRight w:val="0"/>
      <w:marTop w:val="0"/>
      <w:marBottom w:val="0"/>
      <w:divBdr>
        <w:top w:val="none" w:sz="0" w:space="0" w:color="auto"/>
        <w:left w:val="none" w:sz="0" w:space="0" w:color="auto"/>
        <w:bottom w:val="none" w:sz="0" w:space="0" w:color="auto"/>
        <w:right w:val="none" w:sz="0" w:space="0" w:color="auto"/>
      </w:divBdr>
    </w:div>
    <w:div w:id="389689438">
      <w:bodyDiv w:val="1"/>
      <w:marLeft w:val="0"/>
      <w:marRight w:val="0"/>
      <w:marTop w:val="0"/>
      <w:marBottom w:val="0"/>
      <w:divBdr>
        <w:top w:val="none" w:sz="0" w:space="0" w:color="auto"/>
        <w:left w:val="none" w:sz="0" w:space="0" w:color="auto"/>
        <w:bottom w:val="none" w:sz="0" w:space="0" w:color="auto"/>
        <w:right w:val="none" w:sz="0" w:space="0" w:color="auto"/>
      </w:divBdr>
      <w:divsChild>
        <w:div w:id="996878870">
          <w:marLeft w:val="480"/>
          <w:marRight w:val="0"/>
          <w:marTop w:val="0"/>
          <w:marBottom w:val="0"/>
          <w:divBdr>
            <w:top w:val="none" w:sz="0" w:space="0" w:color="auto"/>
            <w:left w:val="none" w:sz="0" w:space="0" w:color="auto"/>
            <w:bottom w:val="none" w:sz="0" w:space="0" w:color="auto"/>
            <w:right w:val="none" w:sz="0" w:space="0" w:color="auto"/>
          </w:divBdr>
        </w:div>
        <w:div w:id="1870607478">
          <w:marLeft w:val="480"/>
          <w:marRight w:val="0"/>
          <w:marTop w:val="0"/>
          <w:marBottom w:val="0"/>
          <w:divBdr>
            <w:top w:val="none" w:sz="0" w:space="0" w:color="auto"/>
            <w:left w:val="none" w:sz="0" w:space="0" w:color="auto"/>
            <w:bottom w:val="none" w:sz="0" w:space="0" w:color="auto"/>
            <w:right w:val="none" w:sz="0" w:space="0" w:color="auto"/>
          </w:divBdr>
        </w:div>
        <w:div w:id="2097051384">
          <w:marLeft w:val="480"/>
          <w:marRight w:val="0"/>
          <w:marTop w:val="0"/>
          <w:marBottom w:val="0"/>
          <w:divBdr>
            <w:top w:val="none" w:sz="0" w:space="0" w:color="auto"/>
            <w:left w:val="none" w:sz="0" w:space="0" w:color="auto"/>
            <w:bottom w:val="none" w:sz="0" w:space="0" w:color="auto"/>
            <w:right w:val="none" w:sz="0" w:space="0" w:color="auto"/>
          </w:divBdr>
        </w:div>
        <w:div w:id="53748462">
          <w:marLeft w:val="480"/>
          <w:marRight w:val="0"/>
          <w:marTop w:val="0"/>
          <w:marBottom w:val="0"/>
          <w:divBdr>
            <w:top w:val="none" w:sz="0" w:space="0" w:color="auto"/>
            <w:left w:val="none" w:sz="0" w:space="0" w:color="auto"/>
            <w:bottom w:val="none" w:sz="0" w:space="0" w:color="auto"/>
            <w:right w:val="none" w:sz="0" w:space="0" w:color="auto"/>
          </w:divBdr>
        </w:div>
        <w:div w:id="2001737676">
          <w:marLeft w:val="480"/>
          <w:marRight w:val="0"/>
          <w:marTop w:val="0"/>
          <w:marBottom w:val="0"/>
          <w:divBdr>
            <w:top w:val="none" w:sz="0" w:space="0" w:color="auto"/>
            <w:left w:val="none" w:sz="0" w:space="0" w:color="auto"/>
            <w:bottom w:val="none" w:sz="0" w:space="0" w:color="auto"/>
            <w:right w:val="none" w:sz="0" w:space="0" w:color="auto"/>
          </w:divBdr>
        </w:div>
        <w:div w:id="361171687">
          <w:marLeft w:val="480"/>
          <w:marRight w:val="0"/>
          <w:marTop w:val="0"/>
          <w:marBottom w:val="0"/>
          <w:divBdr>
            <w:top w:val="none" w:sz="0" w:space="0" w:color="auto"/>
            <w:left w:val="none" w:sz="0" w:space="0" w:color="auto"/>
            <w:bottom w:val="none" w:sz="0" w:space="0" w:color="auto"/>
            <w:right w:val="none" w:sz="0" w:space="0" w:color="auto"/>
          </w:divBdr>
        </w:div>
        <w:div w:id="257257963">
          <w:marLeft w:val="480"/>
          <w:marRight w:val="0"/>
          <w:marTop w:val="0"/>
          <w:marBottom w:val="0"/>
          <w:divBdr>
            <w:top w:val="none" w:sz="0" w:space="0" w:color="auto"/>
            <w:left w:val="none" w:sz="0" w:space="0" w:color="auto"/>
            <w:bottom w:val="none" w:sz="0" w:space="0" w:color="auto"/>
            <w:right w:val="none" w:sz="0" w:space="0" w:color="auto"/>
          </w:divBdr>
        </w:div>
        <w:div w:id="746416928">
          <w:marLeft w:val="480"/>
          <w:marRight w:val="0"/>
          <w:marTop w:val="0"/>
          <w:marBottom w:val="0"/>
          <w:divBdr>
            <w:top w:val="none" w:sz="0" w:space="0" w:color="auto"/>
            <w:left w:val="none" w:sz="0" w:space="0" w:color="auto"/>
            <w:bottom w:val="none" w:sz="0" w:space="0" w:color="auto"/>
            <w:right w:val="none" w:sz="0" w:space="0" w:color="auto"/>
          </w:divBdr>
        </w:div>
        <w:div w:id="130053664">
          <w:marLeft w:val="480"/>
          <w:marRight w:val="0"/>
          <w:marTop w:val="0"/>
          <w:marBottom w:val="0"/>
          <w:divBdr>
            <w:top w:val="none" w:sz="0" w:space="0" w:color="auto"/>
            <w:left w:val="none" w:sz="0" w:space="0" w:color="auto"/>
            <w:bottom w:val="none" w:sz="0" w:space="0" w:color="auto"/>
            <w:right w:val="none" w:sz="0" w:space="0" w:color="auto"/>
          </w:divBdr>
        </w:div>
        <w:div w:id="219512715">
          <w:marLeft w:val="480"/>
          <w:marRight w:val="0"/>
          <w:marTop w:val="0"/>
          <w:marBottom w:val="0"/>
          <w:divBdr>
            <w:top w:val="none" w:sz="0" w:space="0" w:color="auto"/>
            <w:left w:val="none" w:sz="0" w:space="0" w:color="auto"/>
            <w:bottom w:val="none" w:sz="0" w:space="0" w:color="auto"/>
            <w:right w:val="none" w:sz="0" w:space="0" w:color="auto"/>
          </w:divBdr>
        </w:div>
        <w:div w:id="145829336">
          <w:marLeft w:val="480"/>
          <w:marRight w:val="0"/>
          <w:marTop w:val="0"/>
          <w:marBottom w:val="0"/>
          <w:divBdr>
            <w:top w:val="none" w:sz="0" w:space="0" w:color="auto"/>
            <w:left w:val="none" w:sz="0" w:space="0" w:color="auto"/>
            <w:bottom w:val="none" w:sz="0" w:space="0" w:color="auto"/>
            <w:right w:val="none" w:sz="0" w:space="0" w:color="auto"/>
          </w:divBdr>
        </w:div>
        <w:div w:id="1739748390">
          <w:marLeft w:val="480"/>
          <w:marRight w:val="0"/>
          <w:marTop w:val="0"/>
          <w:marBottom w:val="0"/>
          <w:divBdr>
            <w:top w:val="none" w:sz="0" w:space="0" w:color="auto"/>
            <w:left w:val="none" w:sz="0" w:space="0" w:color="auto"/>
            <w:bottom w:val="none" w:sz="0" w:space="0" w:color="auto"/>
            <w:right w:val="none" w:sz="0" w:space="0" w:color="auto"/>
          </w:divBdr>
        </w:div>
        <w:div w:id="1378048419">
          <w:marLeft w:val="480"/>
          <w:marRight w:val="0"/>
          <w:marTop w:val="0"/>
          <w:marBottom w:val="0"/>
          <w:divBdr>
            <w:top w:val="none" w:sz="0" w:space="0" w:color="auto"/>
            <w:left w:val="none" w:sz="0" w:space="0" w:color="auto"/>
            <w:bottom w:val="none" w:sz="0" w:space="0" w:color="auto"/>
            <w:right w:val="none" w:sz="0" w:space="0" w:color="auto"/>
          </w:divBdr>
        </w:div>
        <w:div w:id="1714767502">
          <w:marLeft w:val="480"/>
          <w:marRight w:val="0"/>
          <w:marTop w:val="0"/>
          <w:marBottom w:val="0"/>
          <w:divBdr>
            <w:top w:val="none" w:sz="0" w:space="0" w:color="auto"/>
            <w:left w:val="none" w:sz="0" w:space="0" w:color="auto"/>
            <w:bottom w:val="none" w:sz="0" w:space="0" w:color="auto"/>
            <w:right w:val="none" w:sz="0" w:space="0" w:color="auto"/>
          </w:divBdr>
        </w:div>
        <w:div w:id="2103642299">
          <w:marLeft w:val="480"/>
          <w:marRight w:val="0"/>
          <w:marTop w:val="0"/>
          <w:marBottom w:val="0"/>
          <w:divBdr>
            <w:top w:val="none" w:sz="0" w:space="0" w:color="auto"/>
            <w:left w:val="none" w:sz="0" w:space="0" w:color="auto"/>
            <w:bottom w:val="none" w:sz="0" w:space="0" w:color="auto"/>
            <w:right w:val="none" w:sz="0" w:space="0" w:color="auto"/>
          </w:divBdr>
        </w:div>
        <w:div w:id="1012148348">
          <w:marLeft w:val="480"/>
          <w:marRight w:val="0"/>
          <w:marTop w:val="0"/>
          <w:marBottom w:val="0"/>
          <w:divBdr>
            <w:top w:val="none" w:sz="0" w:space="0" w:color="auto"/>
            <w:left w:val="none" w:sz="0" w:space="0" w:color="auto"/>
            <w:bottom w:val="none" w:sz="0" w:space="0" w:color="auto"/>
            <w:right w:val="none" w:sz="0" w:space="0" w:color="auto"/>
          </w:divBdr>
        </w:div>
        <w:div w:id="1101560142">
          <w:marLeft w:val="480"/>
          <w:marRight w:val="0"/>
          <w:marTop w:val="0"/>
          <w:marBottom w:val="0"/>
          <w:divBdr>
            <w:top w:val="none" w:sz="0" w:space="0" w:color="auto"/>
            <w:left w:val="none" w:sz="0" w:space="0" w:color="auto"/>
            <w:bottom w:val="none" w:sz="0" w:space="0" w:color="auto"/>
            <w:right w:val="none" w:sz="0" w:space="0" w:color="auto"/>
          </w:divBdr>
        </w:div>
        <w:div w:id="1105269173">
          <w:marLeft w:val="480"/>
          <w:marRight w:val="0"/>
          <w:marTop w:val="0"/>
          <w:marBottom w:val="0"/>
          <w:divBdr>
            <w:top w:val="none" w:sz="0" w:space="0" w:color="auto"/>
            <w:left w:val="none" w:sz="0" w:space="0" w:color="auto"/>
            <w:bottom w:val="none" w:sz="0" w:space="0" w:color="auto"/>
            <w:right w:val="none" w:sz="0" w:space="0" w:color="auto"/>
          </w:divBdr>
        </w:div>
        <w:div w:id="1919554971">
          <w:marLeft w:val="480"/>
          <w:marRight w:val="0"/>
          <w:marTop w:val="0"/>
          <w:marBottom w:val="0"/>
          <w:divBdr>
            <w:top w:val="none" w:sz="0" w:space="0" w:color="auto"/>
            <w:left w:val="none" w:sz="0" w:space="0" w:color="auto"/>
            <w:bottom w:val="none" w:sz="0" w:space="0" w:color="auto"/>
            <w:right w:val="none" w:sz="0" w:space="0" w:color="auto"/>
          </w:divBdr>
        </w:div>
        <w:div w:id="1426924097">
          <w:marLeft w:val="480"/>
          <w:marRight w:val="0"/>
          <w:marTop w:val="0"/>
          <w:marBottom w:val="0"/>
          <w:divBdr>
            <w:top w:val="none" w:sz="0" w:space="0" w:color="auto"/>
            <w:left w:val="none" w:sz="0" w:space="0" w:color="auto"/>
            <w:bottom w:val="none" w:sz="0" w:space="0" w:color="auto"/>
            <w:right w:val="none" w:sz="0" w:space="0" w:color="auto"/>
          </w:divBdr>
        </w:div>
        <w:div w:id="908736226">
          <w:marLeft w:val="480"/>
          <w:marRight w:val="0"/>
          <w:marTop w:val="0"/>
          <w:marBottom w:val="0"/>
          <w:divBdr>
            <w:top w:val="none" w:sz="0" w:space="0" w:color="auto"/>
            <w:left w:val="none" w:sz="0" w:space="0" w:color="auto"/>
            <w:bottom w:val="none" w:sz="0" w:space="0" w:color="auto"/>
            <w:right w:val="none" w:sz="0" w:space="0" w:color="auto"/>
          </w:divBdr>
        </w:div>
        <w:div w:id="194122237">
          <w:marLeft w:val="480"/>
          <w:marRight w:val="0"/>
          <w:marTop w:val="0"/>
          <w:marBottom w:val="0"/>
          <w:divBdr>
            <w:top w:val="none" w:sz="0" w:space="0" w:color="auto"/>
            <w:left w:val="none" w:sz="0" w:space="0" w:color="auto"/>
            <w:bottom w:val="none" w:sz="0" w:space="0" w:color="auto"/>
            <w:right w:val="none" w:sz="0" w:space="0" w:color="auto"/>
          </w:divBdr>
        </w:div>
        <w:div w:id="1273512414">
          <w:marLeft w:val="480"/>
          <w:marRight w:val="0"/>
          <w:marTop w:val="0"/>
          <w:marBottom w:val="0"/>
          <w:divBdr>
            <w:top w:val="none" w:sz="0" w:space="0" w:color="auto"/>
            <w:left w:val="none" w:sz="0" w:space="0" w:color="auto"/>
            <w:bottom w:val="none" w:sz="0" w:space="0" w:color="auto"/>
            <w:right w:val="none" w:sz="0" w:space="0" w:color="auto"/>
          </w:divBdr>
        </w:div>
        <w:div w:id="321011627">
          <w:marLeft w:val="480"/>
          <w:marRight w:val="0"/>
          <w:marTop w:val="0"/>
          <w:marBottom w:val="0"/>
          <w:divBdr>
            <w:top w:val="none" w:sz="0" w:space="0" w:color="auto"/>
            <w:left w:val="none" w:sz="0" w:space="0" w:color="auto"/>
            <w:bottom w:val="none" w:sz="0" w:space="0" w:color="auto"/>
            <w:right w:val="none" w:sz="0" w:space="0" w:color="auto"/>
          </w:divBdr>
        </w:div>
        <w:div w:id="1167135109">
          <w:marLeft w:val="480"/>
          <w:marRight w:val="0"/>
          <w:marTop w:val="0"/>
          <w:marBottom w:val="0"/>
          <w:divBdr>
            <w:top w:val="none" w:sz="0" w:space="0" w:color="auto"/>
            <w:left w:val="none" w:sz="0" w:space="0" w:color="auto"/>
            <w:bottom w:val="none" w:sz="0" w:space="0" w:color="auto"/>
            <w:right w:val="none" w:sz="0" w:space="0" w:color="auto"/>
          </w:divBdr>
        </w:div>
        <w:div w:id="1583490124">
          <w:marLeft w:val="480"/>
          <w:marRight w:val="0"/>
          <w:marTop w:val="0"/>
          <w:marBottom w:val="0"/>
          <w:divBdr>
            <w:top w:val="none" w:sz="0" w:space="0" w:color="auto"/>
            <w:left w:val="none" w:sz="0" w:space="0" w:color="auto"/>
            <w:bottom w:val="none" w:sz="0" w:space="0" w:color="auto"/>
            <w:right w:val="none" w:sz="0" w:space="0" w:color="auto"/>
          </w:divBdr>
        </w:div>
        <w:div w:id="511839966">
          <w:marLeft w:val="480"/>
          <w:marRight w:val="0"/>
          <w:marTop w:val="0"/>
          <w:marBottom w:val="0"/>
          <w:divBdr>
            <w:top w:val="none" w:sz="0" w:space="0" w:color="auto"/>
            <w:left w:val="none" w:sz="0" w:space="0" w:color="auto"/>
            <w:bottom w:val="none" w:sz="0" w:space="0" w:color="auto"/>
            <w:right w:val="none" w:sz="0" w:space="0" w:color="auto"/>
          </w:divBdr>
        </w:div>
        <w:div w:id="1687176975">
          <w:marLeft w:val="480"/>
          <w:marRight w:val="0"/>
          <w:marTop w:val="0"/>
          <w:marBottom w:val="0"/>
          <w:divBdr>
            <w:top w:val="none" w:sz="0" w:space="0" w:color="auto"/>
            <w:left w:val="none" w:sz="0" w:space="0" w:color="auto"/>
            <w:bottom w:val="none" w:sz="0" w:space="0" w:color="auto"/>
            <w:right w:val="none" w:sz="0" w:space="0" w:color="auto"/>
          </w:divBdr>
        </w:div>
        <w:div w:id="875121163">
          <w:marLeft w:val="480"/>
          <w:marRight w:val="0"/>
          <w:marTop w:val="0"/>
          <w:marBottom w:val="0"/>
          <w:divBdr>
            <w:top w:val="none" w:sz="0" w:space="0" w:color="auto"/>
            <w:left w:val="none" w:sz="0" w:space="0" w:color="auto"/>
            <w:bottom w:val="none" w:sz="0" w:space="0" w:color="auto"/>
            <w:right w:val="none" w:sz="0" w:space="0" w:color="auto"/>
          </w:divBdr>
        </w:div>
        <w:div w:id="1640720992">
          <w:marLeft w:val="480"/>
          <w:marRight w:val="0"/>
          <w:marTop w:val="0"/>
          <w:marBottom w:val="0"/>
          <w:divBdr>
            <w:top w:val="none" w:sz="0" w:space="0" w:color="auto"/>
            <w:left w:val="none" w:sz="0" w:space="0" w:color="auto"/>
            <w:bottom w:val="none" w:sz="0" w:space="0" w:color="auto"/>
            <w:right w:val="none" w:sz="0" w:space="0" w:color="auto"/>
          </w:divBdr>
        </w:div>
        <w:div w:id="1900357919">
          <w:marLeft w:val="480"/>
          <w:marRight w:val="0"/>
          <w:marTop w:val="0"/>
          <w:marBottom w:val="0"/>
          <w:divBdr>
            <w:top w:val="none" w:sz="0" w:space="0" w:color="auto"/>
            <w:left w:val="none" w:sz="0" w:space="0" w:color="auto"/>
            <w:bottom w:val="none" w:sz="0" w:space="0" w:color="auto"/>
            <w:right w:val="none" w:sz="0" w:space="0" w:color="auto"/>
          </w:divBdr>
        </w:div>
        <w:div w:id="1472821284">
          <w:marLeft w:val="480"/>
          <w:marRight w:val="0"/>
          <w:marTop w:val="0"/>
          <w:marBottom w:val="0"/>
          <w:divBdr>
            <w:top w:val="none" w:sz="0" w:space="0" w:color="auto"/>
            <w:left w:val="none" w:sz="0" w:space="0" w:color="auto"/>
            <w:bottom w:val="none" w:sz="0" w:space="0" w:color="auto"/>
            <w:right w:val="none" w:sz="0" w:space="0" w:color="auto"/>
          </w:divBdr>
        </w:div>
        <w:div w:id="504131939">
          <w:marLeft w:val="480"/>
          <w:marRight w:val="0"/>
          <w:marTop w:val="0"/>
          <w:marBottom w:val="0"/>
          <w:divBdr>
            <w:top w:val="none" w:sz="0" w:space="0" w:color="auto"/>
            <w:left w:val="none" w:sz="0" w:space="0" w:color="auto"/>
            <w:bottom w:val="none" w:sz="0" w:space="0" w:color="auto"/>
            <w:right w:val="none" w:sz="0" w:space="0" w:color="auto"/>
          </w:divBdr>
        </w:div>
        <w:div w:id="447509669">
          <w:marLeft w:val="480"/>
          <w:marRight w:val="0"/>
          <w:marTop w:val="0"/>
          <w:marBottom w:val="0"/>
          <w:divBdr>
            <w:top w:val="none" w:sz="0" w:space="0" w:color="auto"/>
            <w:left w:val="none" w:sz="0" w:space="0" w:color="auto"/>
            <w:bottom w:val="none" w:sz="0" w:space="0" w:color="auto"/>
            <w:right w:val="none" w:sz="0" w:space="0" w:color="auto"/>
          </w:divBdr>
        </w:div>
        <w:div w:id="760955055">
          <w:marLeft w:val="480"/>
          <w:marRight w:val="0"/>
          <w:marTop w:val="0"/>
          <w:marBottom w:val="0"/>
          <w:divBdr>
            <w:top w:val="none" w:sz="0" w:space="0" w:color="auto"/>
            <w:left w:val="none" w:sz="0" w:space="0" w:color="auto"/>
            <w:bottom w:val="none" w:sz="0" w:space="0" w:color="auto"/>
            <w:right w:val="none" w:sz="0" w:space="0" w:color="auto"/>
          </w:divBdr>
        </w:div>
        <w:div w:id="1979458773">
          <w:marLeft w:val="480"/>
          <w:marRight w:val="0"/>
          <w:marTop w:val="0"/>
          <w:marBottom w:val="0"/>
          <w:divBdr>
            <w:top w:val="none" w:sz="0" w:space="0" w:color="auto"/>
            <w:left w:val="none" w:sz="0" w:space="0" w:color="auto"/>
            <w:bottom w:val="none" w:sz="0" w:space="0" w:color="auto"/>
            <w:right w:val="none" w:sz="0" w:space="0" w:color="auto"/>
          </w:divBdr>
        </w:div>
        <w:div w:id="1530559780">
          <w:marLeft w:val="480"/>
          <w:marRight w:val="0"/>
          <w:marTop w:val="0"/>
          <w:marBottom w:val="0"/>
          <w:divBdr>
            <w:top w:val="none" w:sz="0" w:space="0" w:color="auto"/>
            <w:left w:val="none" w:sz="0" w:space="0" w:color="auto"/>
            <w:bottom w:val="none" w:sz="0" w:space="0" w:color="auto"/>
            <w:right w:val="none" w:sz="0" w:space="0" w:color="auto"/>
          </w:divBdr>
        </w:div>
        <w:div w:id="1881353103">
          <w:marLeft w:val="480"/>
          <w:marRight w:val="0"/>
          <w:marTop w:val="0"/>
          <w:marBottom w:val="0"/>
          <w:divBdr>
            <w:top w:val="none" w:sz="0" w:space="0" w:color="auto"/>
            <w:left w:val="none" w:sz="0" w:space="0" w:color="auto"/>
            <w:bottom w:val="none" w:sz="0" w:space="0" w:color="auto"/>
            <w:right w:val="none" w:sz="0" w:space="0" w:color="auto"/>
          </w:divBdr>
        </w:div>
        <w:div w:id="672534428">
          <w:marLeft w:val="480"/>
          <w:marRight w:val="0"/>
          <w:marTop w:val="0"/>
          <w:marBottom w:val="0"/>
          <w:divBdr>
            <w:top w:val="none" w:sz="0" w:space="0" w:color="auto"/>
            <w:left w:val="none" w:sz="0" w:space="0" w:color="auto"/>
            <w:bottom w:val="none" w:sz="0" w:space="0" w:color="auto"/>
            <w:right w:val="none" w:sz="0" w:space="0" w:color="auto"/>
          </w:divBdr>
        </w:div>
        <w:div w:id="1927423415">
          <w:marLeft w:val="480"/>
          <w:marRight w:val="0"/>
          <w:marTop w:val="0"/>
          <w:marBottom w:val="0"/>
          <w:divBdr>
            <w:top w:val="none" w:sz="0" w:space="0" w:color="auto"/>
            <w:left w:val="none" w:sz="0" w:space="0" w:color="auto"/>
            <w:bottom w:val="none" w:sz="0" w:space="0" w:color="auto"/>
            <w:right w:val="none" w:sz="0" w:space="0" w:color="auto"/>
          </w:divBdr>
        </w:div>
      </w:divsChild>
    </w:div>
    <w:div w:id="389966089">
      <w:bodyDiv w:val="1"/>
      <w:marLeft w:val="0"/>
      <w:marRight w:val="0"/>
      <w:marTop w:val="0"/>
      <w:marBottom w:val="0"/>
      <w:divBdr>
        <w:top w:val="none" w:sz="0" w:space="0" w:color="auto"/>
        <w:left w:val="none" w:sz="0" w:space="0" w:color="auto"/>
        <w:bottom w:val="none" w:sz="0" w:space="0" w:color="auto"/>
        <w:right w:val="none" w:sz="0" w:space="0" w:color="auto"/>
      </w:divBdr>
    </w:div>
    <w:div w:id="390075989">
      <w:bodyDiv w:val="1"/>
      <w:marLeft w:val="0"/>
      <w:marRight w:val="0"/>
      <w:marTop w:val="0"/>
      <w:marBottom w:val="0"/>
      <w:divBdr>
        <w:top w:val="none" w:sz="0" w:space="0" w:color="auto"/>
        <w:left w:val="none" w:sz="0" w:space="0" w:color="auto"/>
        <w:bottom w:val="none" w:sz="0" w:space="0" w:color="auto"/>
        <w:right w:val="none" w:sz="0" w:space="0" w:color="auto"/>
      </w:divBdr>
    </w:div>
    <w:div w:id="390083475">
      <w:bodyDiv w:val="1"/>
      <w:marLeft w:val="0"/>
      <w:marRight w:val="0"/>
      <w:marTop w:val="0"/>
      <w:marBottom w:val="0"/>
      <w:divBdr>
        <w:top w:val="none" w:sz="0" w:space="0" w:color="auto"/>
        <w:left w:val="none" w:sz="0" w:space="0" w:color="auto"/>
        <w:bottom w:val="none" w:sz="0" w:space="0" w:color="auto"/>
        <w:right w:val="none" w:sz="0" w:space="0" w:color="auto"/>
      </w:divBdr>
    </w:div>
    <w:div w:id="390421695">
      <w:bodyDiv w:val="1"/>
      <w:marLeft w:val="0"/>
      <w:marRight w:val="0"/>
      <w:marTop w:val="0"/>
      <w:marBottom w:val="0"/>
      <w:divBdr>
        <w:top w:val="none" w:sz="0" w:space="0" w:color="auto"/>
        <w:left w:val="none" w:sz="0" w:space="0" w:color="auto"/>
        <w:bottom w:val="none" w:sz="0" w:space="0" w:color="auto"/>
        <w:right w:val="none" w:sz="0" w:space="0" w:color="auto"/>
      </w:divBdr>
    </w:div>
    <w:div w:id="390470673">
      <w:bodyDiv w:val="1"/>
      <w:marLeft w:val="0"/>
      <w:marRight w:val="0"/>
      <w:marTop w:val="0"/>
      <w:marBottom w:val="0"/>
      <w:divBdr>
        <w:top w:val="none" w:sz="0" w:space="0" w:color="auto"/>
        <w:left w:val="none" w:sz="0" w:space="0" w:color="auto"/>
        <w:bottom w:val="none" w:sz="0" w:space="0" w:color="auto"/>
        <w:right w:val="none" w:sz="0" w:space="0" w:color="auto"/>
      </w:divBdr>
    </w:div>
    <w:div w:id="390495439">
      <w:bodyDiv w:val="1"/>
      <w:marLeft w:val="0"/>
      <w:marRight w:val="0"/>
      <w:marTop w:val="0"/>
      <w:marBottom w:val="0"/>
      <w:divBdr>
        <w:top w:val="none" w:sz="0" w:space="0" w:color="auto"/>
        <w:left w:val="none" w:sz="0" w:space="0" w:color="auto"/>
        <w:bottom w:val="none" w:sz="0" w:space="0" w:color="auto"/>
        <w:right w:val="none" w:sz="0" w:space="0" w:color="auto"/>
      </w:divBdr>
    </w:div>
    <w:div w:id="390617782">
      <w:bodyDiv w:val="1"/>
      <w:marLeft w:val="0"/>
      <w:marRight w:val="0"/>
      <w:marTop w:val="0"/>
      <w:marBottom w:val="0"/>
      <w:divBdr>
        <w:top w:val="none" w:sz="0" w:space="0" w:color="auto"/>
        <w:left w:val="none" w:sz="0" w:space="0" w:color="auto"/>
        <w:bottom w:val="none" w:sz="0" w:space="0" w:color="auto"/>
        <w:right w:val="none" w:sz="0" w:space="0" w:color="auto"/>
      </w:divBdr>
    </w:div>
    <w:div w:id="390661887">
      <w:bodyDiv w:val="1"/>
      <w:marLeft w:val="0"/>
      <w:marRight w:val="0"/>
      <w:marTop w:val="0"/>
      <w:marBottom w:val="0"/>
      <w:divBdr>
        <w:top w:val="none" w:sz="0" w:space="0" w:color="auto"/>
        <w:left w:val="none" w:sz="0" w:space="0" w:color="auto"/>
        <w:bottom w:val="none" w:sz="0" w:space="0" w:color="auto"/>
        <w:right w:val="none" w:sz="0" w:space="0" w:color="auto"/>
      </w:divBdr>
      <w:divsChild>
        <w:div w:id="1005935202">
          <w:marLeft w:val="480"/>
          <w:marRight w:val="0"/>
          <w:marTop w:val="0"/>
          <w:marBottom w:val="0"/>
          <w:divBdr>
            <w:top w:val="none" w:sz="0" w:space="0" w:color="auto"/>
            <w:left w:val="none" w:sz="0" w:space="0" w:color="auto"/>
            <w:bottom w:val="none" w:sz="0" w:space="0" w:color="auto"/>
            <w:right w:val="none" w:sz="0" w:space="0" w:color="auto"/>
          </w:divBdr>
        </w:div>
        <w:div w:id="841893401">
          <w:marLeft w:val="480"/>
          <w:marRight w:val="0"/>
          <w:marTop w:val="0"/>
          <w:marBottom w:val="0"/>
          <w:divBdr>
            <w:top w:val="none" w:sz="0" w:space="0" w:color="auto"/>
            <w:left w:val="none" w:sz="0" w:space="0" w:color="auto"/>
            <w:bottom w:val="none" w:sz="0" w:space="0" w:color="auto"/>
            <w:right w:val="none" w:sz="0" w:space="0" w:color="auto"/>
          </w:divBdr>
        </w:div>
        <w:div w:id="150025609">
          <w:marLeft w:val="480"/>
          <w:marRight w:val="0"/>
          <w:marTop w:val="0"/>
          <w:marBottom w:val="0"/>
          <w:divBdr>
            <w:top w:val="none" w:sz="0" w:space="0" w:color="auto"/>
            <w:left w:val="none" w:sz="0" w:space="0" w:color="auto"/>
            <w:bottom w:val="none" w:sz="0" w:space="0" w:color="auto"/>
            <w:right w:val="none" w:sz="0" w:space="0" w:color="auto"/>
          </w:divBdr>
        </w:div>
        <w:div w:id="1622230088">
          <w:marLeft w:val="480"/>
          <w:marRight w:val="0"/>
          <w:marTop w:val="0"/>
          <w:marBottom w:val="0"/>
          <w:divBdr>
            <w:top w:val="none" w:sz="0" w:space="0" w:color="auto"/>
            <w:left w:val="none" w:sz="0" w:space="0" w:color="auto"/>
            <w:bottom w:val="none" w:sz="0" w:space="0" w:color="auto"/>
            <w:right w:val="none" w:sz="0" w:space="0" w:color="auto"/>
          </w:divBdr>
        </w:div>
        <w:div w:id="1110317013">
          <w:marLeft w:val="480"/>
          <w:marRight w:val="0"/>
          <w:marTop w:val="0"/>
          <w:marBottom w:val="0"/>
          <w:divBdr>
            <w:top w:val="none" w:sz="0" w:space="0" w:color="auto"/>
            <w:left w:val="none" w:sz="0" w:space="0" w:color="auto"/>
            <w:bottom w:val="none" w:sz="0" w:space="0" w:color="auto"/>
            <w:right w:val="none" w:sz="0" w:space="0" w:color="auto"/>
          </w:divBdr>
        </w:div>
        <w:div w:id="696351398">
          <w:marLeft w:val="480"/>
          <w:marRight w:val="0"/>
          <w:marTop w:val="0"/>
          <w:marBottom w:val="0"/>
          <w:divBdr>
            <w:top w:val="none" w:sz="0" w:space="0" w:color="auto"/>
            <w:left w:val="none" w:sz="0" w:space="0" w:color="auto"/>
            <w:bottom w:val="none" w:sz="0" w:space="0" w:color="auto"/>
            <w:right w:val="none" w:sz="0" w:space="0" w:color="auto"/>
          </w:divBdr>
        </w:div>
        <w:div w:id="795295489">
          <w:marLeft w:val="480"/>
          <w:marRight w:val="0"/>
          <w:marTop w:val="0"/>
          <w:marBottom w:val="0"/>
          <w:divBdr>
            <w:top w:val="none" w:sz="0" w:space="0" w:color="auto"/>
            <w:left w:val="none" w:sz="0" w:space="0" w:color="auto"/>
            <w:bottom w:val="none" w:sz="0" w:space="0" w:color="auto"/>
            <w:right w:val="none" w:sz="0" w:space="0" w:color="auto"/>
          </w:divBdr>
        </w:div>
        <w:div w:id="1440678467">
          <w:marLeft w:val="480"/>
          <w:marRight w:val="0"/>
          <w:marTop w:val="0"/>
          <w:marBottom w:val="0"/>
          <w:divBdr>
            <w:top w:val="none" w:sz="0" w:space="0" w:color="auto"/>
            <w:left w:val="none" w:sz="0" w:space="0" w:color="auto"/>
            <w:bottom w:val="none" w:sz="0" w:space="0" w:color="auto"/>
            <w:right w:val="none" w:sz="0" w:space="0" w:color="auto"/>
          </w:divBdr>
        </w:div>
        <w:div w:id="1111974183">
          <w:marLeft w:val="480"/>
          <w:marRight w:val="0"/>
          <w:marTop w:val="0"/>
          <w:marBottom w:val="0"/>
          <w:divBdr>
            <w:top w:val="none" w:sz="0" w:space="0" w:color="auto"/>
            <w:left w:val="none" w:sz="0" w:space="0" w:color="auto"/>
            <w:bottom w:val="none" w:sz="0" w:space="0" w:color="auto"/>
            <w:right w:val="none" w:sz="0" w:space="0" w:color="auto"/>
          </w:divBdr>
        </w:div>
        <w:div w:id="681979643">
          <w:marLeft w:val="480"/>
          <w:marRight w:val="0"/>
          <w:marTop w:val="0"/>
          <w:marBottom w:val="0"/>
          <w:divBdr>
            <w:top w:val="none" w:sz="0" w:space="0" w:color="auto"/>
            <w:left w:val="none" w:sz="0" w:space="0" w:color="auto"/>
            <w:bottom w:val="none" w:sz="0" w:space="0" w:color="auto"/>
            <w:right w:val="none" w:sz="0" w:space="0" w:color="auto"/>
          </w:divBdr>
        </w:div>
        <w:div w:id="1455949421">
          <w:marLeft w:val="480"/>
          <w:marRight w:val="0"/>
          <w:marTop w:val="0"/>
          <w:marBottom w:val="0"/>
          <w:divBdr>
            <w:top w:val="none" w:sz="0" w:space="0" w:color="auto"/>
            <w:left w:val="none" w:sz="0" w:space="0" w:color="auto"/>
            <w:bottom w:val="none" w:sz="0" w:space="0" w:color="auto"/>
            <w:right w:val="none" w:sz="0" w:space="0" w:color="auto"/>
          </w:divBdr>
        </w:div>
        <w:div w:id="602300289">
          <w:marLeft w:val="480"/>
          <w:marRight w:val="0"/>
          <w:marTop w:val="0"/>
          <w:marBottom w:val="0"/>
          <w:divBdr>
            <w:top w:val="none" w:sz="0" w:space="0" w:color="auto"/>
            <w:left w:val="none" w:sz="0" w:space="0" w:color="auto"/>
            <w:bottom w:val="none" w:sz="0" w:space="0" w:color="auto"/>
            <w:right w:val="none" w:sz="0" w:space="0" w:color="auto"/>
          </w:divBdr>
        </w:div>
        <w:div w:id="140661056">
          <w:marLeft w:val="480"/>
          <w:marRight w:val="0"/>
          <w:marTop w:val="0"/>
          <w:marBottom w:val="0"/>
          <w:divBdr>
            <w:top w:val="none" w:sz="0" w:space="0" w:color="auto"/>
            <w:left w:val="none" w:sz="0" w:space="0" w:color="auto"/>
            <w:bottom w:val="none" w:sz="0" w:space="0" w:color="auto"/>
            <w:right w:val="none" w:sz="0" w:space="0" w:color="auto"/>
          </w:divBdr>
        </w:div>
        <w:div w:id="1082335786">
          <w:marLeft w:val="480"/>
          <w:marRight w:val="0"/>
          <w:marTop w:val="0"/>
          <w:marBottom w:val="0"/>
          <w:divBdr>
            <w:top w:val="none" w:sz="0" w:space="0" w:color="auto"/>
            <w:left w:val="none" w:sz="0" w:space="0" w:color="auto"/>
            <w:bottom w:val="none" w:sz="0" w:space="0" w:color="auto"/>
            <w:right w:val="none" w:sz="0" w:space="0" w:color="auto"/>
          </w:divBdr>
        </w:div>
        <w:div w:id="947657988">
          <w:marLeft w:val="480"/>
          <w:marRight w:val="0"/>
          <w:marTop w:val="0"/>
          <w:marBottom w:val="0"/>
          <w:divBdr>
            <w:top w:val="none" w:sz="0" w:space="0" w:color="auto"/>
            <w:left w:val="none" w:sz="0" w:space="0" w:color="auto"/>
            <w:bottom w:val="none" w:sz="0" w:space="0" w:color="auto"/>
            <w:right w:val="none" w:sz="0" w:space="0" w:color="auto"/>
          </w:divBdr>
        </w:div>
        <w:div w:id="690641807">
          <w:marLeft w:val="480"/>
          <w:marRight w:val="0"/>
          <w:marTop w:val="0"/>
          <w:marBottom w:val="0"/>
          <w:divBdr>
            <w:top w:val="none" w:sz="0" w:space="0" w:color="auto"/>
            <w:left w:val="none" w:sz="0" w:space="0" w:color="auto"/>
            <w:bottom w:val="none" w:sz="0" w:space="0" w:color="auto"/>
            <w:right w:val="none" w:sz="0" w:space="0" w:color="auto"/>
          </w:divBdr>
        </w:div>
        <w:div w:id="2013993461">
          <w:marLeft w:val="480"/>
          <w:marRight w:val="0"/>
          <w:marTop w:val="0"/>
          <w:marBottom w:val="0"/>
          <w:divBdr>
            <w:top w:val="none" w:sz="0" w:space="0" w:color="auto"/>
            <w:left w:val="none" w:sz="0" w:space="0" w:color="auto"/>
            <w:bottom w:val="none" w:sz="0" w:space="0" w:color="auto"/>
            <w:right w:val="none" w:sz="0" w:space="0" w:color="auto"/>
          </w:divBdr>
        </w:div>
        <w:div w:id="2100981462">
          <w:marLeft w:val="480"/>
          <w:marRight w:val="0"/>
          <w:marTop w:val="0"/>
          <w:marBottom w:val="0"/>
          <w:divBdr>
            <w:top w:val="none" w:sz="0" w:space="0" w:color="auto"/>
            <w:left w:val="none" w:sz="0" w:space="0" w:color="auto"/>
            <w:bottom w:val="none" w:sz="0" w:space="0" w:color="auto"/>
            <w:right w:val="none" w:sz="0" w:space="0" w:color="auto"/>
          </w:divBdr>
        </w:div>
        <w:div w:id="231738210">
          <w:marLeft w:val="480"/>
          <w:marRight w:val="0"/>
          <w:marTop w:val="0"/>
          <w:marBottom w:val="0"/>
          <w:divBdr>
            <w:top w:val="none" w:sz="0" w:space="0" w:color="auto"/>
            <w:left w:val="none" w:sz="0" w:space="0" w:color="auto"/>
            <w:bottom w:val="none" w:sz="0" w:space="0" w:color="auto"/>
            <w:right w:val="none" w:sz="0" w:space="0" w:color="auto"/>
          </w:divBdr>
        </w:div>
        <w:div w:id="2033140986">
          <w:marLeft w:val="480"/>
          <w:marRight w:val="0"/>
          <w:marTop w:val="0"/>
          <w:marBottom w:val="0"/>
          <w:divBdr>
            <w:top w:val="none" w:sz="0" w:space="0" w:color="auto"/>
            <w:left w:val="none" w:sz="0" w:space="0" w:color="auto"/>
            <w:bottom w:val="none" w:sz="0" w:space="0" w:color="auto"/>
            <w:right w:val="none" w:sz="0" w:space="0" w:color="auto"/>
          </w:divBdr>
        </w:div>
        <w:div w:id="1317493886">
          <w:marLeft w:val="480"/>
          <w:marRight w:val="0"/>
          <w:marTop w:val="0"/>
          <w:marBottom w:val="0"/>
          <w:divBdr>
            <w:top w:val="none" w:sz="0" w:space="0" w:color="auto"/>
            <w:left w:val="none" w:sz="0" w:space="0" w:color="auto"/>
            <w:bottom w:val="none" w:sz="0" w:space="0" w:color="auto"/>
            <w:right w:val="none" w:sz="0" w:space="0" w:color="auto"/>
          </w:divBdr>
        </w:div>
        <w:div w:id="1863468192">
          <w:marLeft w:val="480"/>
          <w:marRight w:val="0"/>
          <w:marTop w:val="0"/>
          <w:marBottom w:val="0"/>
          <w:divBdr>
            <w:top w:val="none" w:sz="0" w:space="0" w:color="auto"/>
            <w:left w:val="none" w:sz="0" w:space="0" w:color="auto"/>
            <w:bottom w:val="none" w:sz="0" w:space="0" w:color="auto"/>
            <w:right w:val="none" w:sz="0" w:space="0" w:color="auto"/>
          </w:divBdr>
        </w:div>
        <w:div w:id="888952468">
          <w:marLeft w:val="480"/>
          <w:marRight w:val="0"/>
          <w:marTop w:val="0"/>
          <w:marBottom w:val="0"/>
          <w:divBdr>
            <w:top w:val="none" w:sz="0" w:space="0" w:color="auto"/>
            <w:left w:val="none" w:sz="0" w:space="0" w:color="auto"/>
            <w:bottom w:val="none" w:sz="0" w:space="0" w:color="auto"/>
            <w:right w:val="none" w:sz="0" w:space="0" w:color="auto"/>
          </w:divBdr>
        </w:div>
        <w:div w:id="1210798221">
          <w:marLeft w:val="480"/>
          <w:marRight w:val="0"/>
          <w:marTop w:val="0"/>
          <w:marBottom w:val="0"/>
          <w:divBdr>
            <w:top w:val="none" w:sz="0" w:space="0" w:color="auto"/>
            <w:left w:val="none" w:sz="0" w:space="0" w:color="auto"/>
            <w:bottom w:val="none" w:sz="0" w:space="0" w:color="auto"/>
            <w:right w:val="none" w:sz="0" w:space="0" w:color="auto"/>
          </w:divBdr>
        </w:div>
        <w:div w:id="834763546">
          <w:marLeft w:val="480"/>
          <w:marRight w:val="0"/>
          <w:marTop w:val="0"/>
          <w:marBottom w:val="0"/>
          <w:divBdr>
            <w:top w:val="none" w:sz="0" w:space="0" w:color="auto"/>
            <w:left w:val="none" w:sz="0" w:space="0" w:color="auto"/>
            <w:bottom w:val="none" w:sz="0" w:space="0" w:color="auto"/>
            <w:right w:val="none" w:sz="0" w:space="0" w:color="auto"/>
          </w:divBdr>
        </w:div>
        <w:div w:id="1951207332">
          <w:marLeft w:val="480"/>
          <w:marRight w:val="0"/>
          <w:marTop w:val="0"/>
          <w:marBottom w:val="0"/>
          <w:divBdr>
            <w:top w:val="none" w:sz="0" w:space="0" w:color="auto"/>
            <w:left w:val="none" w:sz="0" w:space="0" w:color="auto"/>
            <w:bottom w:val="none" w:sz="0" w:space="0" w:color="auto"/>
            <w:right w:val="none" w:sz="0" w:space="0" w:color="auto"/>
          </w:divBdr>
        </w:div>
        <w:div w:id="1621180710">
          <w:marLeft w:val="480"/>
          <w:marRight w:val="0"/>
          <w:marTop w:val="0"/>
          <w:marBottom w:val="0"/>
          <w:divBdr>
            <w:top w:val="none" w:sz="0" w:space="0" w:color="auto"/>
            <w:left w:val="none" w:sz="0" w:space="0" w:color="auto"/>
            <w:bottom w:val="none" w:sz="0" w:space="0" w:color="auto"/>
            <w:right w:val="none" w:sz="0" w:space="0" w:color="auto"/>
          </w:divBdr>
        </w:div>
        <w:div w:id="217404355">
          <w:marLeft w:val="480"/>
          <w:marRight w:val="0"/>
          <w:marTop w:val="0"/>
          <w:marBottom w:val="0"/>
          <w:divBdr>
            <w:top w:val="none" w:sz="0" w:space="0" w:color="auto"/>
            <w:left w:val="none" w:sz="0" w:space="0" w:color="auto"/>
            <w:bottom w:val="none" w:sz="0" w:space="0" w:color="auto"/>
            <w:right w:val="none" w:sz="0" w:space="0" w:color="auto"/>
          </w:divBdr>
        </w:div>
        <w:div w:id="1753117923">
          <w:marLeft w:val="480"/>
          <w:marRight w:val="0"/>
          <w:marTop w:val="0"/>
          <w:marBottom w:val="0"/>
          <w:divBdr>
            <w:top w:val="none" w:sz="0" w:space="0" w:color="auto"/>
            <w:left w:val="none" w:sz="0" w:space="0" w:color="auto"/>
            <w:bottom w:val="none" w:sz="0" w:space="0" w:color="auto"/>
            <w:right w:val="none" w:sz="0" w:space="0" w:color="auto"/>
          </w:divBdr>
        </w:div>
        <w:div w:id="1676761646">
          <w:marLeft w:val="480"/>
          <w:marRight w:val="0"/>
          <w:marTop w:val="0"/>
          <w:marBottom w:val="0"/>
          <w:divBdr>
            <w:top w:val="none" w:sz="0" w:space="0" w:color="auto"/>
            <w:left w:val="none" w:sz="0" w:space="0" w:color="auto"/>
            <w:bottom w:val="none" w:sz="0" w:space="0" w:color="auto"/>
            <w:right w:val="none" w:sz="0" w:space="0" w:color="auto"/>
          </w:divBdr>
        </w:div>
        <w:div w:id="1489438238">
          <w:marLeft w:val="480"/>
          <w:marRight w:val="0"/>
          <w:marTop w:val="0"/>
          <w:marBottom w:val="0"/>
          <w:divBdr>
            <w:top w:val="none" w:sz="0" w:space="0" w:color="auto"/>
            <w:left w:val="none" w:sz="0" w:space="0" w:color="auto"/>
            <w:bottom w:val="none" w:sz="0" w:space="0" w:color="auto"/>
            <w:right w:val="none" w:sz="0" w:space="0" w:color="auto"/>
          </w:divBdr>
        </w:div>
        <w:div w:id="1383745131">
          <w:marLeft w:val="480"/>
          <w:marRight w:val="0"/>
          <w:marTop w:val="0"/>
          <w:marBottom w:val="0"/>
          <w:divBdr>
            <w:top w:val="none" w:sz="0" w:space="0" w:color="auto"/>
            <w:left w:val="none" w:sz="0" w:space="0" w:color="auto"/>
            <w:bottom w:val="none" w:sz="0" w:space="0" w:color="auto"/>
            <w:right w:val="none" w:sz="0" w:space="0" w:color="auto"/>
          </w:divBdr>
        </w:div>
        <w:div w:id="1132555162">
          <w:marLeft w:val="480"/>
          <w:marRight w:val="0"/>
          <w:marTop w:val="0"/>
          <w:marBottom w:val="0"/>
          <w:divBdr>
            <w:top w:val="none" w:sz="0" w:space="0" w:color="auto"/>
            <w:left w:val="none" w:sz="0" w:space="0" w:color="auto"/>
            <w:bottom w:val="none" w:sz="0" w:space="0" w:color="auto"/>
            <w:right w:val="none" w:sz="0" w:space="0" w:color="auto"/>
          </w:divBdr>
        </w:div>
        <w:div w:id="1793666724">
          <w:marLeft w:val="480"/>
          <w:marRight w:val="0"/>
          <w:marTop w:val="0"/>
          <w:marBottom w:val="0"/>
          <w:divBdr>
            <w:top w:val="none" w:sz="0" w:space="0" w:color="auto"/>
            <w:left w:val="none" w:sz="0" w:space="0" w:color="auto"/>
            <w:bottom w:val="none" w:sz="0" w:space="0" w:color="auto"/>
            <w:right w:val="none" w:sz="0" w:space="0" w:color="auto"/>
          </w:divBdr>
        </w:div>
        <w:div w:id="326398435">
          <w:marLeft w:val="480"/>
          <w:marRight w:val="0"/>
          <w:marTop w:val="0"/>
          <w:marBottom w:val="0"/>
          <w:divBdr>
            <w:top w:val="none" w:sz="0" w:space="0" w:color="auto"/>
            <w:left w:val="none" w:sz="0" w:space="0" w:color="auto"/>
            <w:bottom w:val="none" w:sz="0" w:space="0" w:color="auto"/>
            <w:right w:val="none" w:sz="0" w:space="0" w:color="auto"/>
          </w:divBdr>
        </w:div>
        <w:div w:id="1267689973">
          <w:marLeft w:val="480"/>
          <w:marRight w:val="0"/>
          <w:marTop w:val="0"/>
          <w:marBottom w:val="0"/>
          <w:divBdr>
            <w:top w:val="none" w:sz="0" w:space="0" w:color="auto"/>
            <w:left w:val="none" w:sz="0" w:space="0" w:color="auto"/>
            <w:bottom w:val="none" w:sz="0" w:space="0" w:color="auto"/>
            <w:right w:val="none" w:sz="0" w:space="0" w:color="auto"/>
          </w:divBdr>
        </w:div>
        <w:div w:id="193620366">
          <w:marLeft w:val="480"/>
          <w:marRight w:val="0"/>
          <w:marTop w:val="0"/>
          <w:marBottom w:val="0"/>
          <w:divBdr>
            <w:top w:val="none" w:sz="0" w:space="0" w:color="auto"/>
            <w:left w:val="none" w:sz="0" w:space="0" w:color="auto"/>
            <w:bottom w:val="none" w:sz="0" w:space="0" w:color="auto"/>
            <w:right w:val="none" w:sz="0" w:space="0" w:color="auto"/>
          </w:divBdr>
        </w:div>
        <w:div w:id="1776558679">
          <w:marLeft w:val="480"/>
          <w:marRight w:val="0"/>
          <w:marTop w:val="0"/>
          <w:marBottom w:val="0"/>
          <w:divBdr>
            <w:top w:val="none" w:sz="0" w:space="0" w:color="auto"/>
            <w:left w:val="none" w:sz="0" w:space="0" w:color="auto"/>
            <w:bottom w:val="none" w:sz="0" w:space="0" w:color="auto"/>
            <w:right w:val="none" w:sz="0" w:space="0" w:color="auto"/>
          </w:divBdr>
        </w:div>
        <w:div w:id="1228345184">
          <w:marLeft w:val="480"/>
          <w:marRight w:val="0"/>
          <w:marTop w:val="0"/>
          <w:marBottom w:val="0"/>
          <w:divBdr>
            <w:top w:val="none" w:sz="0" w:space="0" w:color="auto"/>
            <w:left w:val="none" w:sz="0" w:space="0" w:color="auto"/>
            <w:bottom w:val="none" w:sz="0" w:space="0" w:color="auto"/>
            <w:right w:val="none" w:sz="0" w:space="0" w:color="auto"/>
          </w:divBdr>
        </w:div>
        <w:div w:id="1703938476">
          <w:marLeft w:val="480"/>
          <w:marRight w:val="0"/>
          <w:marTop w:val="0"/>
          <w:marBottom w:val="0"/>
          <w:divBdr>
            <w:top w:val="none" w:sz="0" w:space="0" w:color="auto"/>
            <w:left w:val="none" w:sz="0" w:space="0" w:color="auto"/>
            <w:bottom w:val="none" w:sz="0" w:space="0" w:color="auto"/>
            <w:right w:val="none" w:sz="0" w:space="0" w:color="auto"/>
          </w:divBdr>
        </w:div>
        <w:div w:id="692265167">
          <w:marLeft w:val="480"/>
          <w:marRight w:val="0"/>
          <w:marTop w:val="0"/>
          <w:marBottom w:val="0"/>
          <w:divBdr>
            <w:top w:val="none" w:sz="0" w:space="0" w:color="auto"/>
            <w:left w:val="none" w:sz="0" w:space="0" w:color="auto"/>
            <w:bottom w:val="none" w:sz="0" w:space="0" w:color="auto"/>
            <w:right w:val="none" w:sz="0" w:space="0" w:color="auto"/>
          </w:divBdr>
        </w:div>
      </w:divsChild>
    </w:div>
    <w:div w:id="391125846">
      <w:bodyDiv w:val="1"/>
      <w:marLeft w:val="0"/>
      <w:marRight w:val="0"/>
      <w:marTop w:val="0"/>
      <w:marBottom w:val="0"/>
      <w:divBdr>
        <w:top w:val="none" w:sz="0" w:space="0" w:color="auto"/>
        <w:left w:val="none" w:sz="0" w:space="0" w:color="auto"/>
        <w:bottom w:val="none" w:sz="0" w:space="0" w:color="auto"/>
        <w:right w:val="none" w:sz="0" w:space="0" w:color="auto"/>
      </w:divBdr>
    </w:div>
    <w:div w:id="391579794">
      <w:bodyDiv w:val="1"/>
      <w:marLeft w:val="0"/>
      <w:marRight w:val="0"/>
      <w:marTop w:val="0"/>
      <w:marBottom w:val="0"/>
      <w:divBdr>
        <w:top w:val="none" w:sz="0" w:space="0" w:color="auto"/>
        <w:left w:val="none" w:sz="0" w:space="0" w:color="auto"/>
        <w:bottom w:val="none" w:sz="0" w:space="0" w:color="auto"/>
        <w:right w:val="none" w:sz="0" w:space="0" w:color="auto"/>
      </w:divBdr>
    </w:div>
    <w:div w:id="391735715">
      <w:bodyDiv w:val="1"/>
      <w:marLeft w:val="0"/>
      <w:marRight w:val="0"/>
      <w:marTop w:val="0"/>
      <w:marBottom w:val="0"/>
      <w:divBdr>
        <w:top w:val="none" w:sz="0" w:space="0" w:color="auto"/>
        <w:left w:val="none" w:sz="0" w:space="0" w:color="auto"/>
        <w:bottom w:val="none" w:sz="0" w:space="0" w:color="auto"/>
        <w:right w:val="none" w:sz="0" w:space="0" w:color="auto"/>
      </w:divBdr>
    </w:div>
    <w:div w:id="392044921">
      <w:bodyDiv w:val="1"/>
      <w:marLeft w:val="0"/>
      <w:marRight w:val="0"/>
      <w:marTop w:val="0"/>
      <w:marBottom w:val="0"/>
      <w:divBdr>
        <w:top w:val="none" w:sz="0" w:space="0" w:color="auto"/>
        <w:left w:val="none" w:sz="0" w:space="0" w:color="auto"/>
        <w:bottom w:val="none" w:sz="0" w:space="0" w:color="auto"/>
        <w:right w:val="none" w:sz="0" w:space="0" w:color="auto"/>
      </w:divBdr>
    </w:div>
    <w:div w:id="392238441">
      <w:bodyDiv w:val="1"/>
      <w:marLeft w:val="0"/>
      <w:marRight w:val="0"/>
      <w:marTop w:val="0"/>
      <w:marBottom w:val="0"/>
      <w:divBdr>
        <w:top w:val="none" w:sz="0" w:space="0" w:color="auto"/>
        <w:left w:val="none" w:sz="0" w:space="0" w:color="auto"/>
        <w:bottom w:val="none" w:sz="0" w:space="0" w:color="auto"/>
        <w:right w:val="none" w:sz="0" w:space="0" w:color="auto"/>
      </w:divBdr>
    </w:div>
    <w:div w:id="392394152">
      <w:bodyDiv w:val="1"/>
      <w:marLeft w:val="0"/>
      <w:marRight w:val="0"/>
      <w:marTop w:val="0"/>
      <w:marBottom w:val="0"/>
      <w:divBdr>
        <w:top w:val="none" w:sz="0" w:space="0" w:color="auto"/>
        <w:left w:val="none" w:sz="0" w:space="0" w:color="auto"/>
        <w:bottom w:val="none" w:sz="0" w:space="0" w:color="auto"/>
        <w:right w:val="none" w:sz="0" w:space="0" w:color="auto"/>
      </w:divBdr>
    </w:div>
    <w:div w:id="392698680">
      <w:bodyDiv w:val="1"/>
      <w:marLeft w:val="0"/>
      <w:marRight w:val="0"/>
      <w:marTop w:val="0"/>
      <w:marBottom w:val="0"/>
      <w:divBdr>
        <w:top w:val="none" w:sz="0" w:space="0" w:color="auto"/>
        <w:left w:val="none" w:sz="0" w:space="0" w:color="auto"/>
        <w:bottom w:val="none" w:sz="0" w:space="0" w:color="auto"/>
        <w:right w:val="none" w:sz="0" w:space="0" w:color="auto"/>
      </w:divBdr>
    </w:div>
    <w:div w:id="393043765">
      <w:bodyDiv w:val="1"/>
      <w:marLeft w:val="0"/>
      <w:marRight w:val="0"/>
      <w:marTop w:val="0"/>
      <w:marBottom w:val="0"/>
      <w:divBdr>
        <w:top w:val="none" w:sz="0" w:space="0" w:color="auto"/>
        <w:left w:val="none" w:sz="0" w:space="0" w:color="auto"/>
        <w:bottom w:val="none" w:sz="0" w:space="0" w:color="auto"/>
        <w:right w:val="none" w:sz="0" w:space="0" w:color="auto"/>
      </w:divBdr>
    </w:div>
    <w:div w:id="393355748">
      <w:bodyDiv w:val="1"/>
      <w:marLeft w:val="0"/>
      <w:marRight w:val="0"/>
      <w:marTop w:val="0"/>
      <w:marBottom w:val="0"/>
      <w:divBdr>
        <w:top w:val="none" w:sz="0" w:space="0" w:color="auto"/>
        <w:left w:val="none" w:sz="0" w:space="0" w:color="auto"/>
        <w:bottom w:val="none" w:sz="0" w:space="0" w:color="auto"/>
        <w:right w:val="none" w:sz="0" w:space="0" w:color="auto"/>
      </w:divBdr>
      <w:divsChild>
        <w:div w:id="1598174012">
          <w:marLeft w:val="480"/>
          <w:marRight w:val="0"/>
          <w:marTop w:val="0"/>
          <w:marBottom w:val="0"/>
          <w:divBdr>
            <w:top w:val="none" w:sz="0" w:space="0" w:color="auto"/>
            <w:left w:val="none" w:sz="0" w:space="0" w:color="auto"/>
            <w:bottom w:val="none" w:sz="0" w:space="0" w:color="auto"/>
            <w:right w:val="none" w:sz="0" w:space="0" w:color="auto"/>
          </w:divBdr>
        </w:div>
        <w:div w:id="747384418">
          <w:marLeft w:val="480"/>
          <w:marRight w:val="0"/>
          <w:marTop w:val="0"/>
          <w:marBottom w:val="0"/>
          <w:divBdr>
            <w:top w:val="none" w:sz="0" w:space="0" w:color="auto"/>
            <w:left w:val="none" w:sz="0" w:space="0" w:color="auto"/>
            <w:bottom w:val="none" w:sz="0" w:space="0" w:color="auto"/>
            <w:right w:val="none" w:sz="0" w:space="0" w:color="auto"/>
          </w:divBdr>
        </w:div>
        <w:div w:id="1346248638">
          <w:marLeft w:val="480"/>
          <w:marRight w:val="0"/>
          <w:marTop w:val="0"/>
          <w:marBottom w:val="0"/>
          <w:divBdr>
            <w:top w:val="none" w:sz="0" w:space="0" w:color="auto"/>
            <w:left w:val="none" w:sz="0" w:space="0" w:color="auto"/>
            <w:bottom w:val="none" w:sz="0" w:space="0" w:color="auto"/>
            <w:right w:val="none" w:sz="0" w:space="0" w:color="auto"/>
          </w:divBdr>
        </w:div>
        <w:div w:id="841746484">
          <w:marLeft w:val="480"/>
          <w:marRight w:val="0"/>
          <w:marTop w:val="0"/>
          <w:marBottom w:val="0"/>
          <w:divBdr>
            <w:top w:val="none" w:sz="0" w:space="0" w:color="auto"/>
            <w:left w:val="none" w:sz="0" w:space="0" w:color="auto"/>
            <w:bottom w:val="none" w:sz="0" w:space="0" w:color="auto"/>
            <w:right w:val="none" w:sz="0" w:space="0" w:color="auto"/>
          </w:divBdr>
        </w:div>
        <w:div w:id="1961835847">
          <w:marLeft w:val="480"/>
          <w:marRight w:val="0"/>
          <w:marTop w:val="0"/>
          <w:marBottom w:val="0"/>
          <w:divBdr>
            <w:top w:val="none" w:sz="0" w:space="0" w:color="auto"/>
            <w:left w:val="none" w:sz="0" w:space="0" w:color="auto"/>
            <w:bottom w:val="none" w:sz="0" w:space="0" w:color="auto"/>
            <w:right w:val="none" w:sz="0" w:space="0" w:color="auto"/>
          </w:divBdr>
        </w:div>
        <w:div w:id="1071584628">
          <w:marLeft w:val="480"/>
          <w:marRight w:val="0"/>
          <w:marTop w:val="0"/>
          <w:marBottom w:val="0"/>
          <w:divBdr>
            <w:top w:val="none" w:sz="0" w:space="0" w:color="auto"/>
            <w:left w:val="none" w:sz="0" w:space="0" w:color="auto"/>
            <w:bottom w:val="none" w:sz="0" w:space="0" w:color="auto"/>
            <w:right w:val="none" w:sz="0" w:space="0" w:color="auto"/>
          </w:divBdr>
        </w:div>
        <w:div w:id="1297682010">
          <w:marLeft w:val="480"/>
          <w:marRight w:val="0"/>
          <w:marTop w:val="0"/>
          <w:marBottom w:val="0"/>
          <w:divBdr>
            <w:top w:val="none" w:sz="0" w:space="0" w:color="auto"/>
            <w:left w:val="none" w:sz="0" w:space="0" w:color="auto"/>
            <w:bottom w:val="none" w:sz="0" w:space="0" w:color="auto"/>
            <w:right w:val="none" w:sz="0" w:space="0" w:color="auto"/>
          </w:divBdr>
        </w:div>
        <w:div w:id="1499735107">
          <w:marLeft w:val="480"/>
          <w:marRight w:val="0"/>
          <w:marTop w:val="0"/>
          <w:marBottom w:val="0"/>
          <w:divBdr>
            <w:top w:val="none" w:sz="0" w:space="0" w:color="auto"/>
            <w:left w:val="none" w:sz="0" w:space="0" w:color="auto"/>
            <w:bottom w:val="none" w:sz="0" w:space="0" w:color="auto"/>
            <w:right w:val="none" w:sz="0" w:space="0" w:color="auto"/>
          </w:divBdr>
        </w:div>
        <w:div w:id="1513371483">
          <w:marLeft w:val="480"/>
          <w:marRight w:val="0"/>
          <w:marTop w:val="0"/>
          <w:marBottom w:val="0"/>
          <w:divBdr>
            <w:top w:val="none" w:sz="0" w:space="0" w:color="auto"/>
            <w:left w:val="none" w:sz="0" w:space="0" w:color="auto"/>
            <w:bottom w:val="none" w:sz="0" w:space="0" w:color="auto"/>
            <w:right w:val="none" w:sz="0" w:space="0" w:color="auto"/>
          </w:divBdr>
        </w:div>
        <w:div w:id="121658188">
          <w:marLeft w:val="480"/>
          <w:marRight w:val="0"/>
          <w:marTop w:val="0"/>
          <w:marBottom w:val="0"/>
          <w:divBdr>
            <w:top w:val="none" w:sz="0" w:space="0" w:color="auto"/>
            <w:left w:val="none" w:sz="0" w:space="0" w:color="auto"/>
            <w:bottom w:val="none" w:sz="0" w:space="0" w:color="auto"/>
            <w:right w:val="none" w:sz="0" w:space="0" w:color="auto"/>
          </w:divBdr>
        </w:div>
        <w:div w:id="1440294408">
          <w:marLeft w:val="480"/>
          <w:marRight w:val="0"/>
          <w:marTop w:val="0"/>
          <w:marBottom w:val="0"/>
          <w:divBdr>
            <w:top w:val="none" w:sz="0" w:space="0" w:color="auto"/>
            <w:left w:val="none" w:sz="0" w:space="0" w:color="auto"/>
            <w:bottom w:val="none" w:sz="0" w:space="0" w:color="auto"/>
            <w:right w:val="none" w:sz="0" w:space="0" w:color="auto"/>
          </w:divBdr>
        </w:div>
        <w:div w:id="200673801">
          <w:marLeft w:val="480"/>
          <w:marRight w:val="0"/>
          <w:marTop w:val="0"/>
          <w:marBottom w:val="0"/>
          <w:divBdr>
            <w:top w:val="none" w:sz="0" w:space="0" w:color="auto"/>
            <w:left w:val="none" w:sz="0" w:space="0" w:color="auto"/>
            <w:bottom w:val="none" w:sz="0" w:space="0" w:color="auto"/>
            <w:right w:val="none" w:sz="0" w:space="0" w:color="auto"/>
          </w:divBdr>
        </w:div>
        <w:div w:id="1699697874">
          <w:marLeft w:val="480"/>
          <w:marRight w:val="0"/>
          <w:marTop w:val="0"/>
          <w:marBottom w:val="0"/>
          <w:divBdr>
            <w:top w:val="none" w:sz="0" w:space="0" w:color="auto"/>
            <w:left w:val="none" w:sz="0" w:space="0" w:color="auto"/>
            <w:bottom w:val="none" w:sz="0" w:space="0" w:color="auto"/>
            <w:right w:val="none" w:sz="0" w:space="0" w:color="auto"/>
          </w:divBdr>
        </w:div>
        <w:div w:id="451049867">
          <w:marLeft w:val="480"/>
          <w:marRight w:val="0"/>
          <w:marTop w:val="0"/>
          <w:marBottom w:val="0"/>
          <w:divBdr>
            <w:top w:val="none" w:sz="0" w:space="0" w:color="auto"/>
            <w:left w:val="none" w:sz="0" w:space="0" w:color="auto"/>
            <w:bottom w:val="none" w:sz="0" w:space="0" w:color="auto"/>
            <w:right w:val="none" w:sz="0" w:space="0" w:color="auto"/>
          </w:divBdr>
        </w:div>
        <w:div w:id="1092358969">
          <w:marLeft w:val="480"/>
          <w:marRight w:val="0"/>
          <w:marTop w:val="0"/>
          <w:marBottom w:val="0"/>
          <w:divBdr>
            <w:top w:val="none" w:sz="0" w:space="0" w:color="auto"/>
            <w:left w:val="none" w:sz="0" w:space="0" w:color="auto"/>
            <w:bottom w:val="none" w:sz="0" w:space="0" w:color="auto"/>
            <w:right w:val="none" w:sz="0" w:space="0" w:color="auto"/>
          </w:divBdr>
        </w:div>
        <w:div w:id="774180877">
          <w:marLeft w:val="480"/>
          <w:marRight w:val="0"/>
          <w:marTop w:val="0"/>
          <w:marBottom w:val="0"/>
          <w:divBdr>
            <w:top w:val="none" w:sz="0" w:space="0" w:color="auto"/>
            <w:left w:val="none" w:sz="0" w:space="0" w:color="auto"/>
            <w:bottom w:val="none" w:sz="0" w:space="0" w:color="auto"/>
            <w:right w:val="none" w:sz="0" w:space="0" w:color="auto"/>
          </w:divBdr>
        </w:div>
      </w:divsChild>
    </w:div>
    <w:div w:id="393357700">
      <w:bodyDiv w:val="1"/>
      <w:marLeft w:val="0"/>
      <w:marRight w:val="0"/>
      <w:marTop w:val="0"/>
      <w:marBottom w:val="0"/>
      <w:divBdr>
        <w:top w:val="none" w:sz="0" w:space="0" w:color="auto"/>
        <w:left w:val="none" w:sz="0" w:space="0" w:color="auto"/>
        <w:bottom w:val="none" w:sz="0" w:space="0" w:color="auto"/>
        <w:right w:val="none" w:sz="0" w:space="0" w:color="auto"/>
      </w:divBdr>
    </w:div>
    <w:div w:id="393431901">
      <w:bodyDiv w:val="1"/>
      <w:marLeft w:val="0"/>
      <w:marRight w:val="0"/>
      <w:marTop w:val="0"/>
      <w:marBottom w:val="0"/>
      <w:divBdr>
        <w:top w:val="none" w:sz="0" w:space="0" w:color="auto"/>
        <w:left w:val="none" w:sz="0" w:space="0" w:color="auto"/>
        <w:bottom w:val="none" w:sz="0" w:space="0" w:color="auto"/>
        <w:right w:val="none" w:sz="0" w:space="0" w:color="auto"/>
      </w:divBdr>
    </w:div>
    <w:div w:id="393435153">
      <w:bodyDiv w:val="1"/>
      <w:marLeft w:val="0"/>
      <w:marRight w:val="0"/>
      <w:marTop w:val="0"/>
      <w:marBottom w:val="0"/>
      <w:divBdr>
        <w:top w:val="none" w:sz="0" w:space="0" w:color="auto"/>
        <w:left w:val="none" w:sz="0" w:space="0" w:color="auto"/>
        <w:bottom w:val="none" w:sz="0" w:space="0" w:color="auto"/>
        <w:right w:val="none" w:sz="0" w:space="0" w:color="auto"/>
      </w:divBdr>
      <w:divsChild>
        <w:div w:id="1282037031">
          <w:marLeft w:val="480"/>
          <w:marRight w:val="0"/>
          <w:marTop w:val="0"/>
          <w:marBottom w:val="0"/>
          <w:divBdr>
            <w:top w:val="none" w:sz="0" w:space="0" w:color="auto"/>
            <w:left w:val="none" w:sz="0" w:space="0" w:color="auto"/>
            <w:bottom w:val="none" w:sz="0" w:space="0" w:color="auto"/>
            <w:right w:val="none" w:sz="0" w:space="0" w:color="auto"/>
          </w:divBdr>
        </w:div>
        <w:div w:id="408617155">
          <w:marLeft w:val="480"/>
          <w:marRight w:val="0"/>
          <w:marTop w:val="0"/>
          <w:marBottom w:val="0"/>
          <w:divBdr>
            <w:top w:val="none" w:sz="0" w:space="0" w:color="auto"/>
            <w:left w:val="none" w:sz="0" w:space="0" w:color="auto"/>
            <w:bottom w:val="none" w:sz="0" w:space="0" w:color="auto"/>
            <w:right w:val="none" w:sz="0" w:space="0" w:color="auto"/>
          </w:divBdr>
        </w:div>
        <w:div w:id="911234041">
          <w:marLeft w:val="480"/>
          <w:marRight w:val="0"/>
          <w:marTop w:val="0"/>
          <w:marBottom w:val="0"/>
          <w:divBdr>
            <w:top w:val="none" w:sz="0" w:space="0" w:color="auto"/>
            <w:left w:val="none" w:sz="0" w:space="0" w:color="auto"/>
            <w:bottom w:val="none" w:sz="0" w:space="0" w:color="auto"/>
            <w:right w:val="none" w:sz="0" w:space="0" w:color="auto"/>
          </w:divBdr>
        </w:div>
        <w:div w:id="1418163248">
          <w:marLeft w:val="480"/>
          <w:marRight w:val="0"/>
          <w:marTop w:val="0"/>
          <w:marBottom w:val="0"/>
          <w:divBdr>
            <w:top w:val="none" w:sz="0" w:space="0" w:color="auto"/>
            <w:left w:val="none" w:sz="0" w:space="0" w:color="auto"/>
            <w:bottom w:val="none" w:sz="0" w:space="0" w:color="auto"/>
            <w:right w:val="none" w:sz="0" w:space="0" w:color="auto"/>
          </w:divBdr>
        </w:div>
        <w:div w:id="1882356397">
          <w:marLeft w:val="480"/>
          <w:marRight w:val="0"/>
          <w:marTop w:val="0"/>
          <w:marBottom w:val="0"/>
          <w:divBdr>
            <w:top w:val="none" w:sz="0" w:space="0" w:color="auto"/>
            <w:left w:val="none" w:sz="0" w:space="0" w:color="auto"/>
            <w:bottom w:val="none" w:sz="0" w:space="0" w:color="auto"/>
            <w:right w:val="none" w:sz="0" w:space="0" w:color="auto"/>
          </w:divBdr>
        </w:div>
        <w:div w:id="1553345978">
          <w:marLeft w:val="480"/>
          <w:marRight w:val="0"/>
          <w:marTop w:val="0"/>
          <w:marBottom w:val="0"/>
          <w:divBdr>
            <w:top w:val="none" w:sz="0" w:space="0" w:color="auto"/>
            <w:left w:val="none" w:sz="0" w:space="0" w:color="auto"/>
            <w:bottom w:val="none" w:sz="0" w:space="0" w:color="auto"/>
            <w:right w:val="none" w:sz="0" w:space="0" w:color="auto"/>
          </w:divBdr>
        </w:div>
        <w:div w:id="387001204">
          <w:marLeft w:val="480"/>
          <w:marRight w:val="0"/>
          <w:marTop w:val="0"/>
          <w:marBottom w:val="0"/>
          <w:divBdr>
            <w:top w:val="none" w:sz="0" w:space="0" w:color="auto"/>
            <w:left w:val="none" w:sz="0" w:space="0" w:color="auto"/>
            <w:bottom w:val="none" w:sz="0" w:space="0" w:color="auto"/>
            <w:right w:val="none" w:sz="0" w:space="0" w:color="auto"/>
          </w:divBdr>
        </w:div>
        <w:div w:id="961225245">
          <w:marLeft w:val="480"/>
          <w:marRight w:val="0"/>
          <w:marTop w:val="0"/>
          <w:marBottom w:val="0"/>
          <w:divBdr>
            <w:top w:val="none" w:sz="0" w:space="0" w:color="auto"/>
            <w:left w:val="none" w:sz="0" w:space="0" w:color="auto"/>
            <w:bottom w:val="none" w:sz="0" w:space="0" w:color="auto"/>
            <w:right w:val="none" w:sz="0" w:space="0" w:color="auto"/>
          </w:divBdr>
        </w:div>
        <w:div w:id="1318067575">
          <w:marLeft w:val="480"/>
          <w:marRight w:val="0"/>
          <w:marTop w:val="0"/>
          <w:marBottom w:val="0"/>
          <w:divBdr>
            <w:top w:val="none" w:sz="0" w:space="0" w:color="auto"/>
            <w:left w:val="none" w:sz="0" w:space="0" w:color="auto"/>
            <w:bottom w:val="none" w:sz="0" w:space="0" w:color="auto"/>
            <w:right w:val="none" w:sz="0" w:space="0" w:color="auto"/>
          </w:divBdr>
        </w:div>
        <w:div w:id="1216116980">
          <w:marLeft w:val="480"/>
          <w:marRight w:val="0"/>
          <w:marTop w:val="0"/>
          <w:marBottom w:val="0"/>
          <w:divBdr>
            <w:top w:val="none" w:sz="0" w:space="0" w:color="auto"/>
            <w:left w:val="none" w:sz="0" w:space="0" w:color="auto"/>
            <w:bottom w:val="none" w:sz="0" w:space="0" w:color="auto"/>
            <w:right w:val="none" w:sz="0" w:space="0" w:color="auto"/>
          </w:divBdr>
        </w:div>
        <w:div w:id="64383541">
          <w:marLeft w:val="480"/>
          <w:marRight w:val="0"/>
          <w:marTop w:val="0"/>
          <w:marBottom w:val="0"/>
          <w:divBdr>
            <w:top w:val="none" w:sz="0" w:space="0" w:color="auto"/>
            <w:left w:val="none" w:sz="0" w:space="0" w:color="auto"/>
            <w:bottom w:val="none" w:sz="0" w:space="0" w:color="auto"/>
            <w:right w:val="none" w:sz="0" w:space="0" w:color="auto"/>
          </w:divBdr>
        </w:div>
        <w:div w:id="632636450">
          <w:marLeft w:val="480"/>
          <w:marRight w:val="0"/>
          <w:marTop w:val="0"/>
          <w:marBottom w:val="0"/>
          <w:divBdr>
            <w:top w:val="none" w:sz="0" w:space="0" w:color="auto"/>
            <w:left w:val="none" w:sz="0" w:space="0" w:color="auto"/>
            <w:bottom w:val="none" w:sz="0" w:space="0" w:color="auto"/>
            <w:right w:val="none" w:sz="0" w:space="0" w:color="auto"/>
          </w:divBdr>
        </w:div>
        <w:div w:id="42027516">
          <w:marLeft w:val="480"/>
          <w:marRight w:val="0"/>
          <w:marTop w:val="0"/>
          <w:marBottom w:val="0"/>
          <w:divBdr>
            <w:top w:val="none" w:sz="0" w:space="0" w:color="auto"/>
            <w:left w:val="none" w:sz="0" w:space="0" w:color="auto"/>
            <w:bottom w:val="none" w:sz="0" w:space="0" w:color="auto"/>
            <w:right w:val="none" w:sz="0" w:space="0" w:color="auto"/>
          </w:divBdr>
        </w:div>
        <w:div w:id="2132281299">
          <w:marLeft w:val="480"/>
          <w:marRight w:val="0"/>
          <w:marTop w:val="0"/>
          <w:marBottom w:val="0"/>
          <w:divBdr>
            <w:top w:val="none" w:sz="0" w:space="0" w:color="auto"/>
            <w:left w:val="none" w:sz="0" w:space="0" w:color="auto"/>
            <w:bottom w:val="none" w:sz="0" w:space="0" w:color="auto"/>
            <w:right w:val="none" w:sz="0" w:space="0" w:color="auto"/>
          </w:divBdr>
        </w:div>
        <w:div w:id="866715279">
          <w:marLeft w:val="480"/>
          <w:marRight w:val="0"/>
          <w:marTop w:val="0"/>
          <w:marBottom w:val="0"/>
          <w:divBdr>
            <w:top w:val="none" w:sz="0" w:space="0" w:color="auto"/>
            <w:left w:val="none" w:sz="0" w:space="0" w:color="auto"/>
            <w:bottom w:val="none" w:sz="0" w:space="0" w:color="auto"/>
            <w:right w:val="none" w:sz="0" w:space="0" w:color="auto"/>
          </w:divBdr>
        </w:div>
        <w:div w:id="703291637">
          <w:marLeft w:val="480"/>
          <w:marRight w:val="0"/>
          <w:marTop w:val="0"/>
          <w:marBottom w:val="0"/>
          <w:divBdr>
            <w:top w:val="none" w:sz="0" w:space="0" w:color="auto"/>
            <w:left w:val="none" w:sz="0" w:space="0" w:color="auto"/>
            <w:bottom w:val="none" w:sz="0" w:space="0" w:color="auto"/>
            <w:right w:val="none" w:sz="0" w:space="0" w:color="auto"/>
          </w:divBdr>
        </w:div>
        <w:div w:id="1722826859">
          <w:marLeft w:val="480"/>
          <w:marRight w:val="0"/>
          <w:marTop w:val="0"/>
          <w:marBottom w:val="0"/>
          <w:divBdr>
            <w:top w:val="none" w:sz="0" w:space="0" w:color="auto"/>
            <w:left w:val="none" w:sz="0" w:space="0" w:color="auto"/>
            <w:bottom w:val="none" w:sz="0" w:space="0" w:color="auto"/>
            <w:right w:val="none" w:sz="0" w:space="0" w:color="auto"/>
          </w:divBdr>
        </w:div>
        <w:div w:id="647054356">
          <w:marLeft w:val="480"/>
          <w:marRight w:val="0"/>
          <w:marTop w:val="0"/>
          <w:marBottom w:val="0"/>
          <w:divBdr>
            <w:top w:val="none" w:sz="0" w:space="0" w:color="auto"/>
            <w:left w:val="none" w:sz="0" w:space="0" w:color="auto"/>
            <w:bottom w:val="none" w:sz="0" w:space="0" w:color="auto"/>
            <w:right w:val="none" w:sz="0" w:space="0" w:color="auto"/>
          </w:divBdr>
        </w:div>
        <w:div w:id="1793090240">
          <w:marLeft w:val="480"/>
          <w:marRight w:val="0"/>
          <w:marTop w:val="0"/>
          <w:marBottom w:val="0"/>
          <w:divBdr>
            <w:top w:val="none" w:sz="0" w:space="0" w:color="auto"/>
            <w:left w:val="none" w:sz="0" w:space="0" w:color="auto"/>
            <w:bottom w:val="none" w:sz="0" w:space="0" w:color="auto"/>
            <w:right w:val="none" w:sz="0" w:space="0" w:color="auto"/>
          </w:divBdr>
        </w:div>
        <w:div w:id="2066027495">
          <w:marLeft w:val="480"/>
          <w:marRight w:val="0"/>
          <w:marTop w:val="0"/>
          <w:marBottom w:val="0"/>
          <w:divBdr>
            <w:top w:val="none" w:sz="0" w:space="0" w:color="auto"/>
            <w:left w:val="none" w:sz="0" w:space="0" w:color="auto"/>
            <w:bottom w:val="none" w:sz="0" w:space="0" w:color="auto"/>
            <w:right w:val="none" w:sz="0" w:space="0" w:color="auto"/>
          </w:divBdr>
        </w:div>
        <w:div w:id="1589653225">
          <w:marLeft w:val="480"/>
          <w:marRight w:val="0"/>
          <w:marTop w:val="0"/>
          <w:marBottom w:val="0"/>
          <w:divBdr>
            <w:top w:val="none" w:sz="0" w:space="0" w:color="auto"/>
            <w:left w:val="none" w:sz="0" w:space="0" w:color="auto"/>
            <w:bottom w:val="none" w:sz="0" w:space="0" w:color="auto"/>
            <w:right w:val="none" w:sz="0" w:space="0" w:color="auto"/>
          </w:divBdr>
        </w:div>
        <w:div w:id="1485925333">
          <w:marLeft w:val="480"/>
          <w:marRight w:val="0"/>
          <w:marTop w:val="0"/>
          <w:marBottom w:val="0"/>
          <w:divBdr>
            <w:top w:val="none" w:sz="0" w:space="0" w:color="auto"/>
            <w:left w:val="none" w:sz="0" w:space="0" w:color="auto"/>
            <w:bottom w:val="none" w:sz="0" w:space="0" w:color="auto"/>
            <w:right w:val="none" w:sz="0" w:space="0" w:color="auto"/>
          </w:divBdr>
        </w:div>
        <w:div w:id="1074544624">
          <w:marLeft w:val="480"/>
          <w:marRight w:val="0"/>
          <w:marTop w:val="0"/>
          <w:marBottom w:val="0"/>
          <w:divBdr>
            <w:top w:val="none" w:sz="0" w:space="0" w:color="auto"/>
            <w:left w:val="none" w:sz="0" w:space="0" w:color="auto"/>
            <w:bottom w:val="none" w:sz="0" w:space="0" w:color="auto"/>
            <w:right w:val="none" w:sz="0" w:space="0" w:color="auto"/>
          </w:divBdr>
        </w:div>
        <w:div w:id="594940573">
          <w:marLeft w:val="480"/>
          <w:marRight w:val="0"/>
          <w:marTop w:val="0"/>
          <w:marBottom w:val="0"/>
          <w:divBdr>
            <w:top w:val="none" w:sz="0" w:space="0" w:color="auto"/>
            <w:left w:val="none" w:sz="0" w:space="0" w:color="auto"/>
            <w:bottom w:val="none" w:sz="0" w:space="0" w:color="auto"/>
            <w:right w:val="none" w:sz="0" w:space="0" w:color="auto"/>
          </w:divBdr>
        </w:div>
        <w:div w:id="1884560437">
          <w:marLeft w:val="480"/>
          <w:marRight w:val="0"/>
          <w:marTop w:val="0"/>
          <w:marBottom w:val="0"/>
          <w:divBdr>
            <w:top w:val="none" w:sz="0" w:space="0" w:color="auto"/>
            <w:left w:val="none" w:sz="0" w:space="0" w:color="auto"/>
            <w:bottom w:val="none" w:sz="0" w:space="0" w:color="auto"/>
            <w:right w:val="none" w:sz="0" w:space="0" w:color="auto"/>
          </w:divBdr>
        </w:div>
        <w:div w:id="993945604">
          <w:marLeft w:val="480"/>
          <w:marRight w:val="0"/>
          <w:marTop w:val="0"/>
          <w:marBottom w:val="0"/>
          <w:divBdr>
            <w:top w:val="none" w:sz="0" w:space="0" w:color="auto"/>
            <w:left w:val="none" w:sz="0" w:space="0" w:color="auto"/>
            <w:bottom w:val="none" w:sz="0" w:space="0" w:color="auto"/>
            <w:right w:val="none" w:sz="0" w:space="0" w:color="auto"/>
          </w:divBdr>
        </w:div>
        <w:div w:id="1540438652">
          <w:marLeft w:val="480"/>
          <w:marRight w:val="0"/>
          <w:marTop w:val="0"/>
          <w:marBottom w:val="0"/>
          <w:divBdr>
            <w:top w:val="none" w:sz="0" w:space="0" w:color="auto"/>
            <w:left w:val="none" w:sz="0" w:space="0" w:color="auto"/>
            <w:bottom w:val="none" w:sz="0" w:space="0" w:color="auto"/>
            <w:right w:val="none" w:sz="0" w:space="0" w:color="auto"/>
          </w:divBdr>
        </w:div>
        <w:div w:id="1939212163">
          <w:marLeft w:val="480"/>
          <w:marRight w:val="0"/>
          <w:marTop w:val="0"/>
          <w:marBottom w:val="0"/>
          <w:divBdr>
            <w:top w:val="none" w:sz="0" w:space="0" w:color="auto"/>
            <w:left w:val="none" w:sz="0" w:space="0" w:color="auto"/>
            <w:bottom w:val="none" w:sz="0" w:space="0" w:color="auto"/>
            <w:right w:val="none" w:sz="0" w:space="0" w:color="auto"/>
          </w:divBdr>
        </w:div>
        <w:div w:id="541792196">
          <w:marLeft w:val="480"/>
          <w:marRight w:val="0"/>
          <w:marTop w:val="0"/>
          <w:marBottom w:val="0"/>
          <w:divBdr>
            <w:top w:val="none" w:sz="0" w:space="0" w:color="auto"/>
            <w:left w:val="none" w:sz="0" w:space="0" w:color="auto"/>
            <w:bottom w:val="none" w:sz="0" w:space="0" w:color="auto"/>
            <w:right w:val="none" w:sz="0" w:space="0" w:color="auto"/>
          </w:divBdr>
        </w:div>
        <w:div w:id="1513958891">
          <w:marLeft w:val="480"/>
          <w:marRight w:val="0"/>
          <w:marTop w:val="0"/>
          <w:marBottom w:val="0"/>
          <w:divBdr>
            <w:top w:val="none" w:sz="0" w:space="0" w:color="auto"/>
            <w:left w:val="none" w:sz="0" w:space="0" w:color="auto"/>
            <w:bottom w:val="none" w:sz="0" w:space="0" w:color="auto"/>
            <w:right w:val="none" w:sz="0" w:space="0" w:color="auto"/>
          </w:divBdr>
        </w:div>
        <w:div w:id="1020932620">
          <w:marLeft w:val="480"/>
          <w:marRight w:val="0"/>
          <w:marTop w:val="0"/>
          <w:marBottom w:val="0"/>
          <w:divBdr>
            <w:top w:val="none" w:sz="0" w:space="0" w:color="auto"/>
            <w:left w:val="none" w:sz="0" w:space="0" w:color="auto"/>
            <w:bottom w:val="none" w:sz="0" w:space="0" w:color="auto"/>
            <w:right w:val="none" w:sz="0" w:space="0" w:color="auto"/>
          </w:divBdr>
        </w:div>
        <w:div w:id="2107380687">
          <w:marLeft w:val="480"/>
          <w:marRight w:val="0"/>
          <w:marTop w:val="0"/>
          <w:marBottom w:val="0"/>
          <w:divBdr>
            <w:top w:val="none" w:sz="0" w:space="0" w:color="auto"/>
            <w:left w:val="none" w:sz="0" w:space="0" w:color="auto"/>
            <w:bottom w:val="none" w:sz="0" w:space="0" w:color="auto"/>
            <w:right w:val="none" w:sz="0" w:space="0" w:color="auto"/>
          </w:divBdr>
        </w:div>
        <w:div w:id="1900240080">
          <w:marLeft w:val="480"/>
          <w:marRight w:val="0"/>
          <w:marTop w:val="0"/>
          <w:marBottom w:val="0"/>
          <w:divBdr>
            <w:top w:val="none" w:sz="0" w:space="0" w:color="auto"/>
            <w:left w:val="none" w:sz="0" w:space="0" w:color="auto"/>
            <w:bottom w:val="none" w:sz="0" w:space="0" w:color="auto"/>
            <w:right w:val="none" w:sz="0" w:space="0" w:color="auto"/>
          </w:divBdr>
        </w:div>
        <w:div w:id="1403525072">
          <w:marLeft w:val="480"/>
          <w:marRight w:val="0"/>
          <w:marTop w:val="0"/>
          <w:marBottom w:val="0"/>
          <w:divBdr>
            <w:top w:val="none" w:sz="0" w:space="0" w:color="auto"/>
            <w:left w:val="none" w:sz="0" w:space="0" w:color="auto"/>
            <w:bottom w:val="none" w:sz="0" w:space="0" w:color="auto"/>
            <w:right w:val="none" w:sz="0" w:space="0" w:color="auto"/>
          </w:divBdr>
        </w:div>
        <w:div w:id="2038848250">
          <w:marLeft w:val="480"/>
          <w:marRight w:val="0"/>
          <w:marTop w:val="0"/>
          <w:marBottom w:val="0"/>
          <w:divBdr>
            <w:top w:val="none" w:sz="0" w:space="0" w:color="auto"/>
            <w:left w:val="none" w:sz="0" w:space="0" w:color="auto"/>
            <w:bottom w:val="none" w:sz="0" w:space="0" w:color="auto"/>
            <w:right w:val="none" w:sz="0" w:space="0" w:color="auto"/>
          </w:divBdr>
        </w:div>
        <w:div w:id="849680413">
          <w:marLeft w:val="480"/>
          <w:marRight w:val="0"/>
          <w:marTop w:val="0"/>
          <w:marBottom w:val="0"/>
          <w:divBdr>
            <w:top w:val="none" w:sz="0" w:space="0" w:color="auto"/>
            <w:left w:val="none" w:sz="0" w:space="0" w:color="auto"/>
            <w:bottom w:val="none" w:sz="0" w:space="0" w:color="auto"/>
            <w:right w:val="none" w:sz="0" w:space="0" w:color="auto"/>
          </w:divBdr>
        </w:div>
        <w:div w:id="388964042">
          <w:marLeft w:val="480"/>
          <w:marRight w:val="0"/>
          <w:marTop w:val="0"/>
          <w:marBottom w:val="0"/>
          <w:divBdr>
            <w:top w:val="none" w:sz="0" w:space="0" w:color="auto"/>
            <w:left w:val="none" w:sz="0" w:space="0" w:color="auto"/>
            <w:bottom w:val="none" w:sz="0" w:space="0" w:color="auto"/>
            <w:right w:val="none" w:sz="0" w:space="0" w:color="auto"/>
          </w:divBdr>
        </w:div>
        <w:div w:id="681737961">
          <w:marLeft w:val="480"/>
          <w:marRight w:val="0"/>
          <w:marTop w:val="0"/>
          <w:marBottom w:val="0"/>
          <w:divBdr>
            <w:top w:val="none" w:sz="0" w:space="0" w:color="auto"/>
            <w:left w:val="none" w:sz="0" w:space="0" w:color="auto"/>
            <w:bottom w:val="none" w:sz="0" w:space="0" w:color="auto"/>
            <w:right w:val="none" w:sz="0" w:space="0" w:color="auto"/>
          </w:divBdr>
        </w:div>
        <w:div w:id="621304397">
          <w:marLeft w:val="480"/>
          <w:marRight w:val="0"/>
          <w:marTop w:val="0"/>
          <w:marBottom w:val="0"/>
          <w:divBdr>
            <w:top w:val="none" w:sz="0" w:space="0" w:color="auto"/>
            <w:left w:val="none" w:sz="0" w:space="0" w:color="auto"/>
            <w:bottom w:val="none" w:sz="0" w:space="0" w:color="auto"/>
            <w:right w:val="none" w:sz="0" w:space="0" w:color="auto"/>
          </w:divBdr>
        </w:div>
      </w:divsChild>
    </w:div>
    <w:div w:id="393502691">
      <w:bodyDiv w:val="1"/>
      <w:marLeft w:val="0"/>
      <w:marRight w:val="0"/>
      <w:marTop w:val="0"/>
      <w:marBottom w:val="0"/>
      <w:divBdr>
        <w:top w:val="none" w:sz="0" w:space="0" w:color="auto"/>
        <w:left w:val="none" w:sz="0" w:space="0" w:color="auto"/>
        <w:bottom w:val="none" w:sz="0" w:space="0" w:color="auto"/>
        <w:right w:val="none" w:sz="0" w:space="0" w:color="auto"/>
      </w:divBdr>
      <w:divsChild>
        <w:div w:id="2022855195">
          <w:marLeft w:val="480"/>
          <w:marRight w:val="0"/>
          <w:marTop w:val="0"/>
          <w:marBottom w:val="0"/>
          <w:divBdr>
            <w:top w:val="none" w:sz="0" w:space="0" w:color="auto"/>
            <w:left w:val="none" w:sz="0" w:space="0" w:color="auto"/>
            <w:bottom w:val="none" w:sz="0" w:space="0" w:color="auto"/>
            <w:right w:val="none" w:sz="0" w:space="0" w:color="auto"/>
          </w:divBdr>
        </w:div>
        <w:div w:id="469175543">
          <w:marLeft w:val="480"/>
          <w:marRight w:val="0"/>
          <w:marTop w:val="0"/>
          <w:marBottom w:val="0"/>
          <w:divBdr>
            <w:top w:val="none" w:sz="0" w:space="0" w:color="auto"/>
            <w:left w:val="none" w:sz="0" w:space="0" w:color="auto"/>
            <w:bottom w:val="none" w:sz="0" w:space="0" w:color="auto"/>
            <w:right w:val="none" w:sz="0" w:space="0" w:color="auto"/>
          </w:divBdr>
        </w:div>
        <w:div w:id="1690330519">
          <w:marLeft w:val="480"/>
          <w:marRight w:val="0"/>
          <w:marTop w:val="0"/>
          <w:marBottom w:val="0"/>
          <w:divBdr>
            <w:top w:val="none" w:sz="0" w:space="0" w:color="auto"/>
            <w:left w:val="none" w:sz="0" w:space="0" w:color="auto"/>
            <w:bottom w:val="none" w:sz="0" w:space="0" w:color="auto"/>
            <w:right w:val="none" w:sz="0" w:space="0" w:color="auto"/>
          </w:divBdr>
        </w:div>
        <w:div w:id="1615671055">
          <w:marLeft w:val="480"/>
          <w:marRight w:val="0"/>
          <w:marTop w:val="0"/>
          <w:marBottom w:val="0"/>
          <w:divBdr>
            <w:top w:val="none" w:sz="0" w:space="0" w:color="auto"/>
            <w:left w:val="none" w:sz="0" w:space="0" w:color="auto"/>
            <w:bottom w:val="none" w:sz="0" w:space="0" w:color="auto"/>
            <w:right w:val="none" w:sz="0" w:space="0" w:color="auto"/>
          </w:divBdr>
        </w:div>
        <w:div w:id="2026327786">
          <w:marLeft w:val="480"/>
          <w:marRight w:val="0"/>
          <w:marTop w:val="0"/>
          <w:marBottom w:val="0"/>
          <w:divBdr>
            <w:top w:val="none" w:sz="0" w:space="0" w:color="auto"/>
            <w:left w:val="none" w:sz="0" w:space="0" w:color="auto"/>
            <w:bottom w:val="none" w:sz="0" w:space="0" w:color="auto"/>
            <w:right w:val="none" w:sz="0" w:space="0" w:color="auto"/>
          </w:divBdr>
        </w:div>
        <w:div w:id="764300393">
          <w:marLeft w:val="480"/>
          <w:marRight w:val="0"/>
          <w:marTop w:val="0"/>
          <w:marBottom w:val="0"/>
          <w:divBdr>
            <w:top w:val="none" w:sz="0" w:space="0" w:color="auto"/>
            <w:left w:val="none" w:sz="0" w:space="0" w:color="auto"/>
            <w:bottom w:val="none" w:sz="0" w:space="0" w:color="auto"/>
            <w:right w:val="none" w:sz="0" w:space="0" w:color="auto"/>
          </w:divBdr>
        </w:div>
        <w:div w:id="1341548670">
          <w:marLeft w:val="480"/>
          <w:marRight w:val="0"/>
          <w:marTop w:val="0"/>
          <w:marBottom w:val="0"/>
          <w:divBdr>
            <w:top w:val="none" w:sz="0" w:space="0" w:color="auto"/>
            <w:left w:val="none" w:sz="0" w:space="0" w:color="auto"/>
            <w:bottom w:val="none" w:sz="0" w:space="0" w:color="auto"/>
            <w:right w:val="none" w:sz="0" w:space="0" w:color="auto"/>
          </w:divBdr>
        </w:div>
        <w:div w:id="1373263710">
          <w:marLeft w:val="480"/>
          <w:marRight w:val="0"/>
          <w:marTop w:val="0"/>
          <w:marBottom w:val="0"/>
          <w:divBdr>
            <w:top w:val="none" w:sz="0" w:space="0" w:color="auto"/>
            <w:left w:val="none" w:sz="0" w:space="0" w:color="auto"/>
            <w:bottom w:val="none" w:sz="0" w:space="0" w:color="auto"/>
            <w:right w:val="none" w:sz="0" w:space="0" w:color="auto"/>
          </w:divBdr>
        </w:div>
        <w:div w:id="1259555503">
          <w:marLeft w:val="480"/>
          <w:marRight w:val="0"/>
          <w:marTop w:val="0"/>
          <w:marBottom w:val="0"/>
          <w:divBdr>
            <w:top w:val="none" w:sz="0" w:space="0" w:color="auto"/>
            <w:left w:val="none" w:sz="0" w:space="0" w:color="auto"/>
            <w:bottom w:val="none" w:sz="0" w:space="0" w:color="auto"/>
            <w:right w:val="none" w:sz="0" w:space="0" w:color="auto"/>
          </w:divBdr>
        </w:div>
        <w:div w:id="477842832">
          <w:marLeft w:val="480"/>
          <w:marRight w:val="0"/>
          <w:marTop w:val="0"/>
          <w:marBottom w:val="0"/>
          <w:divBdr>
            <w:top w:val="none" w:sz="0" w:space="0" w:color="auto"/>
            <w:left w:val="none" w:sz="0" w:space="0" w:color="auto"/>
            <w:bottom w:val="none" w:sz="0" w:space="0" w:color="auto"/>
            <w:right w:val="none" w:sz="0" w:space="0" w:color="auto"/>
          </w:divBdr>
        </w:div>
        <w:div w:id="992756539">
          <w:marLeft w:val="480"/>
          <w:marRight w:val="0"/>
          <w:marTop w:val="0"/>
          <w:marBottom w:val="0"/>
          <w:divBdr>
            <w:top w:val="none" w:sz="0" w:space="0" w:color="auto"/>
            <w:left w:val="none" w:sz="0" w:space="0" w:color="auto"/>
            <w:bottom w:val="none" w:sz="0" w:space="0" w:color="auto"/>
            <w:right w:val="none" w:sz="0" w:space="0" w:color="auto"/>
          </w:divBdr>
        </w:div>
        <w:div w:id="656540868">
          <w:marLeft w:val="480"/>
          <w:marRight w:val="0"/>
          <w:marTop w:val="0"/>
          <w:marBottom w:val="0"/>
          <w:divBdr>
            <w:top w:val="none" w:sz="0" w:space="0" w:color="auto"/>
            <w:left w:val="none" w:sz="0" w:space="0" w:color="auto"/>
            <w:bottom w:val="none" w:sz="0" w:space="0" w:color="auto"/>
            <w:right w:val="none" w:sz="0" w:space="0" w:color="auto"/>
          </w:divBdr>
        </w:div>
        <w:div w:id="173305550">
          <w:marLeft w:val="480"/>
          <w:marRight w:val="0"/>
          <w:marTop w:val="0"/>
          <w:marBottom w:val="0"/>
          <w:divBdr>
            <w:top w:val="none" w:sz="0" w:space="0" w:color="auto"/>
            <w:left w:val="none" w:sz="0" w:space="0" w:color="auto"/>
            <w:bottom w:val="none" w:sz="0" w:space="0" w:color="auto"/>
            <w:right w:val="none" w:sz="0" w:space="0" w:color="auto"/>
          </w:divBdr>
        </w:div>
        <w:div w:id="2021538956">
          <w:marLeft w:val="480"/>
          <w:marRight w:val="0"/>
          <w:marTop w:val="0"/>
          <w:marBottom w:val="0"/>
          <w:divBdr>
            <w:top w:val="none" w:sz="0" w:space="0" w:color="auto"/>
            <w:left w:val="none" w:sz="0" w:space="0" w:color="auto"/>
            <w:bottom w:val="none" w:sz="0" w:space="0" w:color="auto"/>
            <w:right w:val="none" w:sz="0" w:space="0" w:color="auto"/>
          </w:divBdr>
        </w:div>
        <w:div w:id="787118328">
          <w:marLeft w:val="480"/>
          <w:marRight w:val="0"/>
          <w:marTop w:val="0"/>
          <w:marBottom w:val="0"/>
          <w:divBdr>
            <w:top w:val="none" w:sz="0" w:space="0" w:color="auto"/>
            <w:left w:val="none" w:sz="0" w:space="0" w:color="auto"/>
            <w:bottom w:val="none" w:sz="0" w:space="0" w:color="auto"/>
            <w:right w:val="none" w:sz="0" w:space="0" w:color="auto"/>
          </w:divBdr>
        </w:div>
        <w:div w:id="1376738427">
          <w:marLeft w:val="480"/>
          <w:marRight w:val="0"/>
          <w:marTop w:val="0"/>
          <w:marBottom w:val="0"/>
          <w:divBdr>
            <w:top w:val="none" w:sz="0" w:space="0" w:color="auto"/>
            <w:left w:val="none" w:sz="0" w:space="0" w:color="auto"/>
            <w:bottom w:val="none" w:sz="0" w:space="0" w:color="auto"/>
            <w:right w:val="none" w:sz="0" w:space="0" w:color="auto"/>
          </w:divBdr>
        </w:div>
        <w:div w:id="1978535074">
          <w:marLeft w:val="480"/>
          <w:marRight w:val="0"/>
          <w:marTop w:val="0"/>
          <w:marBottom w:val="0"/>
          <w:divBdr>
            <w:top w:val="none" w:sz="0" w:space="0" w:color="auto"/>
            <w:left w:val="none" w:sz="0" w:space="0" w:color="auto"/>
            <w:bottom w:val="none" w:sz="0" w:space="0" w:color="auto"/>
            <w:right w:val="none" w:sz="0" w:space="0" w:color="auto"/>
          </w:divBdr>
        </w:div>
        <w:div w:id="1962150180">
          <w:marLeft w:val="480"/>
          <w:marRight w:val="0"/>
          <w:marTop w:val="0"/>
          <w:marBottom w:val="0"/>
          <w:divBdr>
            <w:top w:val="none" w:sz="0" w:space="0" w:color="auto"/>
            <w:left w:val="none" w:sz="0" w:space="0" w:color="auto"/>
            <w:bottom w:val="none" w:sz="0" w:space="0" w:color="auto"/>
            <w:right w:val="none" w:sz="0" w:space="0" w:color="auto"/>
          </w:divBdr>
        </w:div>
        <w:div w:id="1434549252">
          <w:marLeft w:val="480"/>
          <w:marRight w:val="0"/>
          <w:marTop w:val="0"/>
          <w:marBottom w:val="0"/>
          <w:divBdr>
            <w:top w:val="none" w:sz="0" w:space="0" w:color="auto"/>
            <w:left w:val="none" w:sz="0" w:space="0" w:color="auto"/>
            <w:bottom w:val="none" w:sz="0" w:space="0" w:color="auto"/>
            <w:right w:val="none" w:sz="0" w:space="0" w:color="auto"/>
          </w:divBdr>
        </w:div>
        <w:div w:id="182256007">
          <w:marLeft w:val="480"/>
          <w:marRight w:val="0"/>
          <w:marTop w:val="0"/>
          <w:marBottom w:val="0"/>
          <w:divBdr>
            <w:top w:val="none" w:sz="0" w:space="0" w:color="auto"/>
            <w:left w:val="none" w:sz="0" w:space="0" w:color="auto"/>
            <w:bottom w:val="none" w:sz="0" w:space="0" w:color="auto"/>
            <w:right w:val="none" w:sz="0" w:space="0" w:color="auto"/>
          </w:divBdr>
        </w:div>
        <w:div w:id="827358815">
          <w:marLeft w:val="480"/>
          <w:marRight w:val="0"/>
          <w:marTop w:val="0"/>
          <w:marBottom w:val="0"/>
          <w:divBdr>
            <w:top w:val="none" w:sz="0" w:space="0" w:color="auto"/>
            <w:left w:val="none" w:sz="0" w:space="0" w:color="auto"/>
            <w:bottom w:val="none" w:sz="0" w:space="0" w:color="auto"/>
            <w:right w:val="none" w:sz="0" w:space="0" w:color="auto"/>
          </w:divBdr>
        </w:div>
        <w:div w:id="1059211172">
          <w:marLeft w:val="480"/>
          <w:marRight w:val="0"/>
          <w:marTop w:val="0"/>
          <w:marBottom w:val="0"/>
          <w:divBdr>
            <w:top w:val="none" w:sz="0" w:space="0" w:color="auto"/>
            <w:left w:val="none" w:sz="0" w:space="0" w:color="auto"/>
            <w:bottom w:val="none" w:sz="0" w:space="0" w:color="auto"/>
            <w:right w:val="none" w:sz="0" w:space="0" w:color="auto"/>
          </w:divBdr>
        </w:div>
        <w:div w:id="2091852236">
          <w:marLeft w:val="480"/>
          <w:marRight w:val="0"/>
          <w:marTop w:val="0"/>
          <w:marBottom w:val="0"/>
          <w:divBdr>
            <w:top w:val="none" w:sz="0" w:space="0" w:color="auto"/>
            <w:left w:val="none" w:sz="0" w:space="0" w:color="auto"/>
            <w:bottom w:val="none" w:sz="0" w:space="0" w:color="auto"/>
            <w:right w:val="none" w:sz="0" w:space="0" w:color="auto"/>
          </w:divBdr>
        </w:div>
        <w:div w:id="1930580604">
          <w:marLeft w:val="480"/>
          <w:marRight w:val="0"/>
          <w:marTop w:val="0"/>
          <w:marBottom w:val="0"/>
          <w:divBdr>
            <w:top w:val="none" w:sz="0" w:space="0" w:color="auto"/>
            <w:left w:val="none" w:sz="0" w:space="0" w:color="auto"/>
            <w:bottom w:val="none" w:sz="0" w:space="0" w:color="auto"/>
            <w:right w:val="none" w:sz="0" w:space="0" w:color="auto"/>
          </w:divBdr>
        </w:div>
        <w:div w:id="254021373">
          <w:marLeft w:val="480"/>
          <w:marRight w:val="0"/>
          <w:marTop w:val="0"/>
          <w:marBottom w:val="0"/>
          <w:divBdr>
            <w:top w:val="none" w:sz="0" w:space="0" w:color="auto"/>
            <w:left w:val="none" w:sz="0" w:space="0" w:color="auto"/>
            <w:bottom w:val="none" w:sz="0" w:space="0" w:color="auto"/>
            <w:right w:val="none" w:sz="0" w:space="0" w:color="auto"/>
          </w:divBdr>
        </w:div>
        <w:div w:id="697781116">
          <w:marLeft w:val="480"/>
          <w:marRight w:val="0"/>
          <w:marTop w:val="0"/>
          <w:marBottom w:val="0"/>
          <w:divBdr>
            <w:top w:val="none" w:sz="0" w:space="0" w:color="auto"/>
            <w:left w:val="none" w:sz="0" w:space="0" w:color="auto"/>
            <w:bottom w:val="none" w:sz="0" w:space="0" w:color="auto"/>
            <w:right w:val="none" w:sz="0" w:space="0" w:color="auto"/>
          </w:divBdr>
        </w:div>
        <w:div w:id="1186021388">
          <w:marLeft w:val="480"/>
          <w:marRight w:val="0"/>
          <w:marTop w:val="0"/>
          <w:marBottom w:val="0"/>
          <w:divBdr>
            <w:top w:val="none" w:sz="0" w:space="0" w:color="auto"/>
            <w:left w:val="none" w:sz="0" w:space="0" w:color="auto"/>
            <w:bottom w:val="none" w:sz="0" w:space="0" w:color="auto"/>
            <w:right w:val="none" w:sz="0" w:space="0" w:color="auto"/>
          </w:divBdr>
        </w:div>
        <w:div w:id="1758282170">
          <w:marLeft w:val="480"/>
          <w:marRight w:val="0"/>
          <w:marTop w:val="0"/>
          <w:marBottom w:val="0"/>
          <w:divBdr>
            <w:top w:val="none" w:sz="0" w:space="0" w:color="auto"/>
            <w:left w:val="none" w:sz="0" w:space="0" w:color="auto"/>
            <w:bottom w:val="none" w:sz="0" w:space="0" w:color="auto"/>
            <w:right w:val="none" w:sz="0" w:space="0" w:color="auto"/>
          </w:divBdr>
        </w:div>
        <w:div w:id="1775511870">
          <w:marLeft w:val="480"/>
          <w:marRight w:val="0"/>
          <w:marTop w:val="0"/>
          <w:marBottom w:val="0"/>
          <w:divBdr>
            <w:top w:val="none" w:sz="0" w:space="0" w:color="auto"/>
            <w:left w:val="none" w:sz="0" w:space="0" w:color="auto"/>
            <w:bottom w:val="none" w:sz="0" w:space="0" w:color="auto"/>
            <w:right w:val="none" w:sz="0" w:space="0" w:color="auto"/>
          </w:divBdr>
        </w:div>
        <w:div w:id="1373069004">
          <w:marLeft w:val="480"/>
          <w:marRight w:val="0"/>
          <w:marTop w:val="0"/>
          <w:marBottom w:val="0"/>
          <w:divBdr>
            <w:top w:val="none" w:sz="0" w:space="0" w:color="auto"/>
            <w:left w:val="none" w:sz="0" w:space="0" w:color="auto"/>
            <w:bottom w:val="none" w:sz="0" w:space="0" w:color="auto"/>
            <w:right w:val="none" w:sz="0" w:space="0" w:color="auto"/>
          </w:divBdr>
        </w:div>
        <w:div w:id="1362780371">
          <w:marLeft w:val="480"/>
          <w:marRight w:val="0"/>
          <w:marTop w:val="0"/>
          <w:marBottom w:val="0"/>
          <w:divBdr>
            <w:top w:val="none" w:sz="0" w:space="0" w:color="auto"/>
            <w:left w:val="none" w:sz="0" w:space="0" w:color="auto"/>
            <w:bottom w:val="none" w:sz="0" w:space="0" w:color="auto"/>
            <w:right w:val="none" w:sz="0" w:space="0" w:color="auto"/>
          </w:divBdr>
        </w:div>
        <w:div w:id="288783435">
          <w:marLeft w:val="480"/>
          <w:marRight w:val="0"/>
          <w:marTop w:val="0"/>
          <w:marBottom w:val="0"/>
          <w:divBdr>
            <w:top w:val="none" w:sz="0" w:space="0" w:color="auto"/>
            <w:left w:val="none" w:sz="0" w:space="0" w:color="auto"/>
            <w:bottom w:val="none" w:sz="0" w:space="0" w:color="auto"/>
            <w:right w:val="none" w:sz="0" w:space="0" w:color="auto"/>
          </w:divBdr>
        </w:div>
        <w:div w:id="45691273">
          <w:marLeft w:val="480"/>
          <w:marRight w:val="0"/>
          <w:marTop w:val="0"/>
          <w:marBottom w:val="0"/>
          <w:divBdr>
            <w:top w:val="none" w:sz="0" w:space="0" w:color="auto"/>
            <w:left w:val="none" w:sz="0" w:space="0" w:color="auto"/>
            <w:bottom w:val="none" w:sz="0" w:space="0" w:color="auto"/>
            <w:right w:val="none" w:sz="0" w:space="0" w:color="auto"/>
          </w:divBdr>
        </w:div>
        <w:div w:id="1985619976">
          <w:marLeft w:val="480"/>
          <w:marRight w:val="0"/>
          <w:marTop w:val="0"/>
          <w:marBottom w:val="0"/>
          <w:divBdr>
            <w:top w:val="none" w:sz="0" w:space="0" w:color="auto"/>
            <w:left w:val="none" w:sz="0" w:space="0" w:color="auto"/>
            <w:bottom w:val="none" w:sz="0" w:space="0" w:color="auto"/>
            <w:right w:val="none" w:sz="0" w:space="0" w:color="auto"/>
          </w:divBdr>
        </w:div>
        <w:div w:id="1364095930">
          <w:marLeft w:val="480"/>
          <w:marRight w:val="0"/>
          <w:marTop w:val="0"/>
          <w:marBottom w:val="0"/>
          <w:divBdr>
            <w:top w:val="none" w:sz="0" w:space="0" w:color="auto"/>
            <w:left w:val="none" w:sz="0" w:space="0" w:color="auto"/>
            <w:bottom w:val="none" w:sz="0" w:space="0" w:color="auto"/>
            <w:right w:val="none" w:sz="0" w:space="0" w:color="auto"/>
          </w:divBdr>
        </w:div>
        <w:div w:id="9532977">
          <w:marLeft w:val="480"/>
          <w:marRight w:val="0"/>
          <w:marTop w:val="0"/>
          <w:marBottom w:val="0"/>
          <w:divBdr>
            <w:top w:val="none" w:sz="0" w:space="0" w:color="auto"/>
            <w:left w:val="none" w:sz="0" w:space="0" w:color="auto"/>
            <w:bottom w:val="none" w:sz="0" w:space="0" w:color="auto"/>
            <w:right w:val="none" w:sz="0" w:space="0" w:color="auto"/>
          </w:divBdr>
        </w:div>
        <w:div w:id="827329331">
          <w:marLeft w:val="480"/>
          <w:marRight w:val="0"/>
          <w:marTop w:val="0"/>
          <w:marBottom w:val="0"/>
          <w:divBdr>
            <w:top w:val="none" w:sz="0" w:space="0" w:color="auto"/>
            <w:left w:val="none" w:sz="0" w:space="0" w:color="auto"/>
            <w:bottom w:val="none" w:sz="0" w:space="0" w:color="auto"/>
            <w:right w:val="none" w:sz="0" w:space="0" w:color="auto"/>
          </w:divBdr>
        </w:div>
      </w:divsChild>
    </w:div>
    <w:div w:id="393771696">
      <w:bodyDiv w:val="1"/>
      <w:marLeft w:val="0"/>
      <w:marRight w:val="0"/>
      <w:marTop w:val="0"/>
      <w:marBottom w:val="0"/>
      <w:divBdr>
        <w:top w:val="none" w:sz="0" w:space="0" w:color="auto"/>
        <w:left w:val="none" w:sz="0" w:space="0" w:color="auto"/>
        <w:bottom w:val="none" w:sz="0" w:space="0" w:color="auto"/>
        <w:right w:val="none" w:sz="0" w:space="0" w:color="auto"/>
      </w:divBdr>
    </w:div>
    <w:div w:id="393969018">
      <w:bodyDiv w:val="1"/>
      <w:marLeft w:val="0"/>
      <w:marRight w:val="0"/>
      <w:marTop w:val="0"/>
      <w:marBottom w:val="0"/>
      <w:divBdr>
        <w:top w:val="none" w:sz="0" w:space="0" w:color="auto"/>
        <w:left w:val="none" w:sz="0" w:space="0" w:color="auto"/>
        <w:bottom w:val="none" w:sz="0" w:space="0" w:color="auto"/>
        <w:right w:val="none" w:sz="0" w:space="0" w:color="auto"/>
      </w:divBdr>
    </w:div>
    <w:div w:id="394133514">
      <w:bodyDiv w:val="1"/>
      <w:marLeft w:val="0"/>
      <w:marRight w:val="0"/>
      <w:marTop w:val="0"/>
      <w:marBottom w:val="0"/>
      <w:divBdr>
        <w:top w:val="none" w:sz="0" w:space="0" w:color="auto"/>
        <w:left w:val="none" w:sz="0" w:space="0" w:color="auto"/>
        <w:bottom w:val="none" w:sz="0" w:space="0" w:color="auto"/>
        <w:right w:val="none" w:sz="0" w:space="0" w:color="auto"/>
      </w:divBdr>
    </w:div>
    <w:div w:id="394478805">
      <w:bodyDiv w:val="1"/>
      <w:marLeft w:val="0"/>
      <w:marRight w:val="0"/>
      <w:marTop w:val="0"/>
      <w:marBottom w:val="0"/>
      <w:divBdr>
        <w:top w:val="none" w:sz="0" w:space="0" w:color="auto"/>
        <w:left w:val="none" w:sz="0" w:space="0" w:color="auto"/>
        <w:bottom w:val="none" w:sz="0" w:space="0" w:color="auto"/>
        <w:right w:val="none" w:sz="0" w:space="0" w:color="auto"/>
      </w:divBdr>
    </w:div>
    <w:div w:id="394863385">
      <w:bodyDiv w:val="1"/>
      <w:marLeft w:val="0"/>
      <w:marRight w:val="0"/>
      <w:marTop w:val="0"/>
      <w:marBottom w:val="0"/>
      <w:divBdr>
        <w:top w:val="none" w:sz="0" w:space="0" w:color="auto"/>
        <w:left w:val="none" w:sz="0" w:space="0" w:color="auto"/>
        <w:bottom w:val="none" w:sz="0" w:space="0" w:color="auto"/>
        <w:right w:val="none" w:sz="0" w:space="0" w:color="auto"/>
      </w:divBdr>
    </w:div>
    <w:div w:id="395057844">
      <w:bodyDiv w:val="1"/>
      <w:marLeft w:val="0"/>
      <w:marRight w:val="0"/>
      <w:marTop w:val="0"/>
      <w:marBottom w:val="0"/>
      <w:divBdr>
        <w:top w:val="none" w:sz="0" w:space="0" w:color="auto"/>
        <w:left w:val="none" w:sz="0" w:space="0" w:color="auto"/>
        <w:bottom w:val="none" w:sz="0" w:space="0" w:color="auto"/>
        <w:right w:val="none" w:sz="0" w:space="0" w:color="auto"/>
      </w:divBdr>
    </w:div>
    <w:div w:id="395398183">
      <w:bodyDiv w:val="1"/>
      <w:marLeft w:val="0"/>
      <w:marRight w:val="0"/>
      <w:marTop w:val="0"/>
      <w:marBottom w:val="0"/>
      <w:divBdr>
        <w:top w:val="none" w:sz="0" w:space="0" w:color="auto"/>
        <w:left w:val="none" w:sz="0" w:space="0" w:color="auto"/>
        <w:bottom w:val="none" w:sz="0" w:space="0" w:color="auto"/>
        <w:right w:val="none" w:sz="0" w:space="0" w:color="auto"/>
      </w:divBdr>
    </w:div>
    <w:div w:id="395470341">
      <w:bodyDiv w:val="1"/>
      <w:marLeft w:val="0"/>
      <w:marRight w:val="0"/>
      <w:marTop w:val="0"/>
      <w:marBottom w:val="0"/>
      <w:divBdr>
        <w:top w:val="none" w:sz="0" w:space="0" w:color="auto"/>
        <w:left w:val="none" w:sz="0" w:space="0" w:color="auto"/>
        <w:bottom w:val="none" w:sz="0" w:space="0" w:color="auto"/>
        <w:right w:val="none" w:sz="0" w:space="0" w:color="auto"/>
      </w:divBdr>
    </w:div>
    <w:div w:id="396123654">
      <w:bodyDiv w:val="1"/>
      <w:marLeft w:val="0"/>
      <w:marRight w:val="0"/>
      <w:marTop w:val="0"/>
      <w:marBottom w:val="0"/>
      <w:divBdr>
        <w:top w:val="none" w:sz="0" w:space="0" w:color="auto"/>
        <w:left w:val="none" w:sz="0" w:space="0" w:color="auto"/>
        <w:bottom w:val="none" w:sz="0" w:space="0" w:color="auto"/>
        <w:right w:val="none" w:sz="0" w:space="0" w:color="auto"/>
      </w:divBdr>
    </w:div>
    <w:div w:id="396317134">
      <w:bodyDiv w:val="1"/>
      <w:marLeft w:val="0"/>
      <w:marRight w:val="0"/>
      <w:marTop w:val="0"/>
      <w:marBottom w:val="0"/>
      <w:divBdr>
        <w:top w:val="none" w:sz="0" w:space="0" w:color="auto"/>
        <w:left w:val="none" w:sz="0" w:space="0" w:color="auto"/>
        <w:bottom w:val="none" w:sz="0" w:space="0" w:color="auto"/>
        <w:right w:val="none" w:sz="0" w:space="0" w:color="auto"/>
      </w:divBdr>
    </w:div>
    <w:div w:id="396367069">
      <w:bodyDiv w:val="1"/>
      <w:marLeft w:val="0"/>
      <w:marRight w:val="0"/>
      <w:marTop w:val="0"/>
      <w:marBottom w:val="0"/>
      <w:divBdr>
        <w:top w:val="none" w:sz="0" w:space="0" w:color="auto"/>
        <w:left w:val="none" w:sz="0" w:space="0" w:color="auto"/>
        <w:bottom w:val="none" w:sz="0" w:space="0" w:color="auto"/>
        <w:right w:val="none" w:sz="0" w:space="0" w:color="auto"/>
      </w:divBdr>
    </w:div>
    <w:div w:id="396441925">
      <w:bodyDiv w:val="1"/>
      <w:marLeft w:val="0"/>
      <w:marRight w:val="0"/>
      <w:marTop w:val="0"/>
      <w:marBottom w:val="0"/>
      <w:divBdr>
        <w:top w:val="none" w:sz="0" w:space="0" w:color="auto"/>
        <w:left w:val="none" w:sz="0" w:space="0" w:color="auto"/>
        <w:bottom w:val="none" w:sz="0" w:space="0" w:color="auto"/>
        <w:right w:val="none" w:sz="0" w:space="0" w:color="auto"/>
      </w:divBdr>
    </w:div>
    <w:div w:id="396511374">
      <w:bodyDiv w:val="1"/>
      <w:marLeft w:val="0"/>
      <w:marRight w:val="0"/>
      <w:marTop w:val="0"/>
      <w:marBottom w:val="0"/>
      <w:divBdr>
        <w:top w:val="none" w:sz="0" w:space="0" w:color="auto"/>
        <w:left w:val="none" w:sz="0" w:space="0" w:color="auto"/>
        <w:bottom w:val="none" w:sz="0" w:space="0" w:color="auto"/>
        <w:right w:val="none" w:sz="0" w:space="0" w:color="auto"/>
      </w:divBdr>
    </w:div>
    <w:div w:id="396513568">
      <w:bodyDiv w:val="1"/>
      <w:marLeft w:val="0"/>
      <w:marRight w:val="0"/>
      <w:marTop w:val="0"/>
      <w:marBottom w:val="0"/>
      <w:divBdr>
        <w:top w:val="none" w:sz="0" w:space="0" w:color="auto"/>
        <w:left w:val="none" w:sz="0" w:space="0" w:color="auto"/>
        <w:bottom w:val="none" w:sz="0" w:space="0" w:color="auto"/>
        <w:right w:val="none" w:sz="0" w:space="0" w:color="auto"/>
      </w:divBdr>
      <w:divsChild>
        <w:div w:id="1883518327">
          <w:marLeft w:val="480"/>
          <w:marRight w:val="0"/>
          <w:marTop w:val="0"/>
          <w:marBottom w:val="0"/>
          <w:divBdr>
            <w:top w:val="none" w:sz="0" w:space="0" w:color="auto"/>
            <w:left w:val="none" w:sz="0" w:space="0" w:color="auto"/>
            <w:bottom w:val="none" w:sz="0" w:space="0" w:color="auto"/>
            <w:right w:val="none" w:sz="0" w:space="0" w:color="auto"/>
          </w:divBdr>
        </w:div>
        <w:div w:id="523442126">
          <w:marLeft w:val="480"/>
          <w:marRight w:val="0"/>
          <w:marTop w:val="0"/>
          <w:marBottom w:val="0"/>
          <w:divBdr>
            <w:top w:val="none" w:sz="0" w:space="0" w:color="auto"/>
            <w:left w:val="none" w:sz="0" w:space="0" w:color="auto"/>
            <w:bottom w:val="none" w:sz="0" w:space="0" w:color="auto"/>
            <w:right w:val="none" w:sz="0" w:space="0" w:color="auto"/>
          </w:divBdr>
        </w:div>
        <w:div w:id="96490411">
          <w:marLeft w:val="480"/>
          <w:marRight w:val="0"/>
          <w:marTop w:val="0"/>
          <w:marBottom w:val="0"/>
          <w:divBdr>
            <w:top w:val="none" w:sz="0" w:space="0" w:color="auto"/>
            <w:left w:val="none" w:sz="0" w:space="0" w:color="auto"/>
            <w:bottom w:val="none" w:sz="0" w:space="0" w:color="auto"/>
            <w:right w:val="none" w:sz="0" w:space="0" w:color="auto"/>
          </w:divBdr>
        </w:div>
        <w:div w:id="1236865660">
          <w:marLeft w:val="480"/>
          <w:marRight w:val="0"/>
          <w:marTop w:val="0"/>
          <w:marBottom w:val="0"/>
          <w:divBdr>
            <w:top w:val="none" w:sz="0" w:space="0" w:color="auto"/>
            <w:left w:val="none" w:sz="0" w:space="0" w:color="auto"/>
            <w:bottom w:val="none" w:sz="0" w:space="0" w:color="auto"/>
            <w:right w:val="none" w:sz="0" w:space="0" w:color="auto"/>
          </w:divBdr>
        </w:div>
        <w:div w:id="108210908">
          <w:marLeft w:val="480"/>
          <w:marRight w:val="0"/>
          <w:marTop w:val="0"/>
          <w:marBottom w:val="0"/>
          <w:divBdr>
            <w:top w:val="none" w:sz="0" w:space="0" w:color="auto"/>
            <w:left w:val="none" w:sz="0" w:space="0" w:color="auto"/>
            <w:bottom w:val="none" w:sz="0" w:space="0" w:color="auto"/>
            <w:right w:val="none" w:sz="0" w:space="0" w:color="auto"/>
          </w:divBdr>
        </w:div>
        <w:div w:id="1005473673">
          <w:marLeft w:val="480"/>
          <w:marRight w:val="0"/>
          <w:marTop w:val="0"/>
          <w:marBottom w:val="0"/>
          <w:divBdr>
            <w:top w:val="none" w:sz="0" w:space="0" w:color="auto"/>
            <w:left w:val="none" w:sz="0" w:space="0" w:color="auto"/>
            <w:bottom w:val="none" w:sz="0" w:space="0" w:color="auto"/>
            <w:right w:val="none" w:sz="0" w:space="0" w:color="auto"/>
          </w:divBdr>
        </w:div>
        <w:div w:id="606932615">
          <w:marLeft w:val="480"/>
          <w:marRight w:val="0"/>
          <w:marTop w:val="0"/>
          <w:marBottom w:val="0"/>
          <w:divBdr>
            <w:top w:val="none" w:sz="0" w:space="0" w:color="auto"/>
            <w:left w:val="none" w:sz="0" w:space="0" w:color="auto"/>
            <w:bottom w:val="none" w:sz="0" w:space="0" w:color="auto"/>
            <w:right w:val="none" w:sz="0" w:space="0" w:color="auto"/>
          </w:divBdr>
        </w:div>
        <w:div w:id="216818805">
          <w:marLeft w:val="480"/>
          <w:marRight w:val="0"/>
          <w:marTop w:val="0"/>
          <w:marBottom w:val="0"/>
          <w:divBdr>
            <w:top w:val="none" w:sz="0" w:space="0" w:color="auto"/>
            <w:left w:val="none" w:sz="0" w:space="0" w:color="auto"/>
            <w:bottom w:val="none" w:sz="0" w:space="0" w:color="auto"/>
            <w:right w:val="none" w:sz="0" w:space="0" w:color="auto"/>
          </w:divBdr>
        </w:div>
        <w:div w:id="702442175">
          <w:marLeft w:val="480"/>
          <w:marRight w:val="0"/>
          <w:marTop w:val="0"/>
          <w:marBottom w:val="0"/>
          <w:divBdr>
            <w:top w:val="none" w:sz="0" w:space="0" w:color="auto"/>
            <w:left w:val="none" w:sz="0" w:space="0" w:color="auto"/>
            <w:bottom w:val="none" w:sz="0" w:space="0" w:color="auto"/>
            <w:right w:val="none" w:sz="0" w:space="0" w:color="auto"/>
          </w:divBdr>
        </w:div>
        <w:div w:id="16926787">
          <w:marLeft w:val="480"/>
          <w:marRight w:val="0"/>
          <w:marTop w:val="0"/>
          <w:marBottom w:val="0"/>
          <w:divBdr>
            <w:top w:val="none" w:sz="0" w:space="0" w:color="auto"/>
            <w:left w:val="none" w:sz="0" w:space="0" w:color="auto"/>
            <w:bottom w:val="none" w:sz="0" w:space="0" w:color="auto"/>
            <w:right w:val="none" w:sz="0" w:space="0" w:color="auto"/>
          </w:divBdr>
        </w:div>
        <w:div w:id="624627722">
          <w:marLeft w:val="480"/>
          <w:marRight w:val="0"/>
          <w:marTop w:val="0"/>
          <w:marBottom w:val="0"/>
          <w:divBdr>
            <w:top w:val="none" w:sz="0" w:space="0" w:color="auto"/>
            <w:left w:val="none" w:sz="0" w:space="0" w:color="auto"/>
            <w:bottom w:val="none" w:sz="0" w:space="0" w:color="auto"/>
            <w:right w:val="none" w:sz="0" w:space="0" w:color="auto"/>
          </w:divBdr>
        </w:div>
        <w:div w:id="1670448438">
          <w:marLeft w:val="480"/>
          <w:marRight w:val="0"/>
          <w:marTop w:val="0"/>
          <w:marBottom w:val="0"/>
          <w:divBdr>
            <w:top w:val="none" w:sz="0" w:space="0" w:color="auto"/>
            <w:left w:val="none" w:sz="0" w:space="0" w:color="auto"/>
            <w:bottom w:val="none" w:sz="0" w:space="0" w:color="auto"/>
            <w:right w:val="none" w:sz="0" w:space="0" w:color="auto"/>
          </w:divBdr>
        </w:div>
        <w:div w:id="1548297625">
          <w:marLeft w:val="480"/>
          <w:marRight w:val="0"/>
          <w:marTop w:val="0"/>
          <w:marBottom w:val="0"/>
          <w:divBdr>
            <w:top w:val="none" w:sz="0" w:space="0" w:color="auto"/>
            <w:left w:val="none" w:sz="0" w:space="0" w:color="auto"/>
            <w:bottom w:val="none" w:sz="0" w:space="0" w:color="auto"/>
            <w:right w:val="none" w:sz="0" w:space="0" w:color="auto"/>
          </w:divBdr>
        </w:div>
        <w:div w:id="1684277728">
          <w:marLeft w:val="480"/>
          <w:marRight w:val="0"/>
          <w:marTop w:val="0"/>
          <w:marBottom w:val="0"/>
          <w:divBdr>
            <w:top w:val="none" w:sz="0" w:space="0" w:color="auto"/>
            <w:left w:val="none" w:sz="0" w:space="0" w:color="auto"/>
            <w:bottom w:val="none" w:sz="0" w:space="0" w:color="auto"/>
            <w:right w:val="none" w:sz="0" w:space="0" w:color="auto"/>
          </w:divBdr>
        </w:div>
        <w:div w:id="346908352">
          <w:marLeft w:val="480"/>
          <w:marRight w:val="0"/>
          <w:marTop w:val="0"/>
          <w:marBottom w:val="0"/>
          <w:divBdr>
            <w:top w:val="none" w:sz="0" w:space="0" w:color="auto"/>
            <w:left w:val="none" w:sz="0" w:space="0" w:color="auto"/>
            <w:bottom w:val="none" w:sz="0" w:space="0" w:color="auto"/>
            <w:right w:val="none" w:sz="0" w:space="0" w:color="auto"/>
          </w:divBdr>
        </w:div>
        <w:div w:id="1954092909">
          <w:marLeft w:val="480"/>
          <w:marRight w:val="0"/>
          <w:marTop w:val="0"/>
          <w:marBottom w:val="0"/>
          <w:divBdr>
            <w:top w:val="none" w:sz="0" w:space="0" w:color="auto"/>
            <w:left w:val="none" w:sz="0" w:space="0" w:color="auto"/>
            <w:bottom w:val="none" w:sz="0" w:space="0" w:color="auto"/>
            <w:right w:val="none" w:sz="0" w:space="0" w:color="auto"/>
          </w:divBdr>
        </w:div>
        <w:div w:id="566263536">
          <w:marLeft w:val="480"/>
          <w:marRight w:val="0"/>
          <w:marTop w:val="0"/>
          <w:marBottom w:val="0"/>
          <w:divBdr>
            <w:top w:val="none" w:sz="0" w:space="0" w:color="auto"/>
            <w:left w:val="none" w:sz="0" w:space="0" w:color="auto"/>
            <w:bottom w:val="none" w:sz="0" w:space="0" w:color="auto"/>
            <w:right w:val="none" w:sz="0" w:space="0" w:color="auto"/>
          </w:divBdr>
        </w:div>
        <w:div w:id="1189024579">
          <w:marLeft w:val="480"/>
          <w:marRight w:val="0"/>
          <w:marTop w:val="0"/>
          <w:marBottom w:val="0"/>
          <w:divBdr>
            <w:top w:val="none" w:sz="0" w:space="0" w:color="auto"/>
            <w:left w:val="none" w:sz="0" w:space="0" w:color="auto"/>
            <w:bottom w:val="none" w:sz="0" w:space="0" w:color="auto"/>
            <w:right w:val="none" w:sz="0" w:space="0" w:color="auto"/>
          </w:divBdr>
        </w:div>
        <w:div w:id="1851024390">
          <w:marLeft w:val="480"/>
          <w:marRight w:val="0"/>
          <w:marTop w:val="0"/>
          <w:marBottom w:val="0"/>
          <w:divBdr>
            <w:top w:val="none" w:sz="0" w:space="0" w:color="auto"/>
            <w:left w:val="none" w:sz="0" w:space="0" w:color="auto"/>
            <w:bottom w:val="none" w:sz="0" w:space="0" w:color="auto"/>
            <w:right w:val="none" w:sz="0" w:space="0" w:color="auto"/>
          </w:divBdr>
        </w:div>
        <w:div w:id="1264993928">
          <w:marLeft w:val="480"/>
          <w:marRight w:val="0"/>
          <w:marTop w:val="0"/>
          <w:marBottom w:val="0"/>
          <w:divBdr>
            <w:top w:val="none" w:sz="0" w:space="0" w:color="auto"/>
            <w:left w:val="none" w:sz="0" w:space="0" w:color="auto"/>
            <w:bottom w:val="none" w:sz="0" w:space="0" w:color="auto"/>
            <w:right w:val="none" w:sz="0" w:space="0" w:color="auto"/>
          </w:divBdr>
        </w:div>
        <w:div w:id="552229999">
          <w:marLeft w:val="480"/>
          <w:marRight w:val="0"/>
          <w:marTop w:val="0"/>
          <w:marBottom w:val="0"/>
          <w:divBdr>
            <w:top w:val="none" w:sz="0" w:space="0" w:color="auto"/>
            <w:left w:val="none" w:sz="0" w:space="0" w:color="auto"/>
            <w:bottom w:val="none" w:sz="0" w:space="0" w:color="auto"/>
            <w:right w:val="none" w:sz="0" w:space="0" w:color="auto"/>
          </w:divBdr>
        </w:div>
        <w:div w:id="553006073">
          <w:marLeft w:val="480"/>
          <w:marRight w:val="0"/>
          <w:marTop w:val="0"/>
          <w:marBottom w:val="0"/>
          <w:divBdr>
            <w:top w:val="none" w:sz="0" w:space="0" w:color="auto"/>
            <w:left w:val="none" w:sz="0" w:space="0" w:color="auto"/>
            <w:bottom w:val="none" w:sz="0" w:space="0" w:color="auto"/>
            <w:right w:val="none" w:sz="0" w:space="0" w:color="auto"/>
          </w:divBdr>
        </w:div>
        <w:div w:id="1755592810">
          <w:marLeft w:val="480"/>
          <w:marRight w:val="0"/>
          <w:marTop w:val="0"/>
          <w:marBottom w:val="0"/>
          <w:divBdr>
            <w:top w:val="none" w:sz="0" w:space="0" w:color="auto"/>
            <w:left w:val="none" w:sz="0" w:space="0" w:color="auto"/>
            <w:bottom w:val="none" w:sz="0" w:space="0" w:color="auto"/>
            <w:right w:val="none" w:sz="0" w:space="0" w:color="auto"/>
          </w:divBdr>
        </w:div>
        <w:div w:id="1983609942">
          <w:marLeft w:val="480"/>
          <w:marRight w:val="0"/>
          <w:marTop w:val="0"/>
          <w:marBottom w:val="0"/>
          <w:divBdr>
            <w:top w:val="none" w:sz="0" w:space="0" w:color="auto"/>
            <w:left w:val="none" w:sz="0" w:space="0" w:color="auto"/>
            <w:bottom w:val="none" w:sz="0" w:space="0" w:color="auto"/>
            <w:right w:val="none" w:sz="0" w:space="0" w:color="auto"/>
          </w:divBdr>
        </w:div>
        <w:div w:id="656421960">
          <w:marLeft w:val="480"/>
          <w:marRight w:val="0"/>
          <w:marTop w:val="0"/>
          <w:marBottom w:val="0"/>
          <w:divBdr>
            <w:top w:val="none" w:sz="0" w:space="0" w:color="auto"/>
            <w:left w:val="none" w:sz="0" w:space="0" w:color="auto"/>
            <w:bottom w:val="none" w:sz="0" w:space="0" w:color="auto"/>
            <w:right w:val="none" w:sz="0" w:space="0" w:color="auto"/>
          </w:divBdr>
        </w:div>
        <w:div w:id="1211964825">
          <w:marLeft w:val="480"/>
          <w:marRight w:val="0"/>
          <w:marTop w:val="0"/>
          <w:marBottom w:val="0"/>
          <w:divBdr>
            <w:top w:val="none" w:sz="0" w:space="0" w:color="auto"/>
            <w:left w:val="none" w:sz="0" w:space="0" w:color="auto"/>
            <w:bottom w:val="none" w:sz="0" w:space="0" w:color="auto"/>
            <w:right w:val="none" w:sz="0" w:space="0" w:color="auto"/>
          </w:divBdr>
        </w:div>
        <w:div w:id="1537766127">
          <w:marLeft w:val="480"/>
          <w:marRight w:val="0"/>
          <w:marTop w:val="0"/>
          <w:marBottom w:val="0"/>
          <w:divBdr>
            <w:top w:val="none" w:sz="0" w:space="0" w:color="auto"/>
            <w:left w:val="none" w:sz="0" w:space="0" w:color="auto"/>
            <w:bottom w:val="none" w:sz="0" w:space="0" w:color="auto"/>
            <w:right w:val="none" w:sz="0" w:space="0" w:color="auto"/>
          </w:divBdr>
        </w:div>
        <w:div w:id="2069256398">
          <w:marLeft w:val="480"/>
          <w:marRight w:val="0"/>
          <w:marTop w:val="0"/>
          <w:marBottom w:val="0"/>
          <w:divBdr>
            <w:top w:val="none" w:sz="0" w:space="0" w:color="auto"/>
            <w:left w:val="none" w:sz="0" w:space="0" w:color="auto"/>
            <w:bottom w:val="none" w:sz="0" w:space="0" w:color="auto"/>
            <w:right w:val="none" w:sz="0" w:space="0" w:color="auto"/>
          </w:divBdr>
        </w:div>
        <w:div w:id="5638222">
          <w:marLeft w:val="480"/>
          <w:marRight w:val="0"/>
          <w:marTop w:val="0"/>
          <w:marBottom w:val="0"/>
          <w:divBdr>
            <w:top w:val="none" w:sz="0" w:space="0" w:color="auto"/>
            <w:left w:val="none" w:sz="0" w:space="0" w:color="auto"/>
            <w:bottom w:val="none" w:sz="0" w:space="0" w:color="auto"/>
            <w:right w:val="none" w:sz="0" w:space="0" w:color="auto"/>
          </w:divBdr>
        </w:div>
        <w:div w:id="829298269">
          <w:marLeft w:val="480"/>
          <w:marRight w:val="0"/>
          <w:marTop w:val="0"/>
          <w:marBottom w:val="0"/>
          <w:divBdr>
            <w:top w:val="none" w:sz="0" w:space="0" w:color="auto"/>
            <w:left w:val="none" w:sz="0" w:space="0" w:color="auto"/>
            <w:bottom w:val="none" w:sz="0" w:space="0" w:color="auto"/>
            <w:right w:val="none" w:sz="0" w:space="0" w:color="auto"/>
          </w:divBdr>
        </w:div>
        <w:div w:id="613171483">
          <w:marLeft w:val="480"/>
          <w:marRight w:val="0"/>
          <w:marTop w:val="0"/>
          <w:marBottom w:val="0"/>
          <w:divBdr>
            <w:top w:val="none" w:sz="0" w:space="0" w:color="auto"/>
            <w:left w:val="none" w:sz="0" w:space="0" w:color="auto"/>
            <w:bottom w:val="none" w:sz="0" w:space="0" w:color="auto"/>
            <w:right w:val="none" w:sz="0" w:space="0" w:color="auto"/>
          </w:divBdr>
        </w:div>
        <w:div w:id="1481312728">
          <w:marLeft w:val="480"/>
          <w:marRight w:val="0"/>
          <w:marTop w:val="0"/>
          <w:marBottom w:val="0"/>
          <w:divBdr>
            <w:top w:val="none" w:sz="0" w:space="0" w:color="auto"/>
            <w:left w:val="none" w:sz="0" w:space="0" w:color="auto"/>
            <w:bottom w:val="none" w:sz="0" w:space="0" w:color="auto"/>
            <w:right w:val="none" w:sz="0" w:space="0" w:color="auto"/>
          </w:divBdr>
        </w:div>
        <w:div w:id="787041035">
          <w:marLeft w:val="480"/>
          <w:marRight w:val="0"/>
          <w:marTop w:val="0"/>
          <w:marBottom w:val="0"/>
          <w:divBdr>
            <w:top w:val="none" w:sz="0" w:space="0" w:color="auto"/>
            <w:left w:val="none" w:sz="0" w:space="0" w:color="auto"/>
            <w:bottom w:val="none" w:sz="0" w:space="0" w:color="auto"/>
            <w:right w:val="none" w:sz="0" w:space="0" w:color="auto"/>
          </w:divBdr>
        </w:div>
        <w:div w:id="1958415221">
          <w:marLeft w:val="480"/>
          <w:marRight w:val="0"/>
          <w:marTop w:val="0"/>
          <w:marBottom w:val="0"/>
          <w:divBdr>
            <w:top w:val="none" w:sz="0" w:space="0" w:color="auto"/>
            <w:left w:val="none" w:sz="0" w:space="0" w:color="auto"/>
            <w:bottom w:val="none" w:sz="0" w:space="0" w:color="auto"/>
            <w:right w:val="none" w:sz="0" w:space="0" w:color="auto"/>
          </w:divBdr>
        </w:div>
        <w:div w:id="1535574551">
          <w:marLeft w:val="480"/>
          <w:marRight w:val="0"/>
          <w:marTop w:val="0"/>
          <w:marBottom w:val="0"/>
          <w:divBdr>
            <w:top w:val="none" w:sz="0" w:space="0" w:color="auto"/>
            <w:left w:val="none" w:sz="0" w:space="0" w:color="auto"/>
            <w:bottom w:val="none" w:sz="0" w:space="0" w:color="auto"/>
            <w:right w:val="none" w:sz="0" w:space="0" w:color="auto"/>
          </w:divBdr>
        </w:div>
        <w:div w:id="23681319">
          <w:marLeft w:val="480"/>
          <w:marRight w:val="0"/>
          <w:marTop w:val="0"/>
          <w:marBottom w:val="0"/>
          <w:divBdr>
            <w:top w:val="none" w:sz="0" w:space="0" w:color="auto"/>
            <w:left w:val="none" w:sz="0" w:space="0" w:color="auto"/>
            <w:bottom w:val="none" w:sz="0" w:space="0" w:color="auto"/>
            <w:right w:val="none" w:sz="0" w:space="0" w:color="auto"/>
          </w:divBdr>
        </w:div>
        <w:div w:id="504126750">
          <w:marLeft w:val="480"/>
          <w:marRight w:val="0"/>
          <w:marTop w:val="0"/>
          <w:marBottom w:val="0"/>
          <w:divBdr>
            <w:top w:val="none" w:sz="0" w:space="0" w:color="auto"/>
            <w:left w:val="none" w:sz="0" w:space="0" w:color="auto"/>
            <w:bottom w:val="none" w:sz="0" w:space="0" w:color="auto"/>
            <w:right w:val="none" w:sz="0" w:space="0" w:color="auto"/>
          </w:divBdr>
        </w:div>
        <w:div w:id="1875148081">
          <w:marLeft w:val="480"/>
          <w:marRight w:val="0"/>
          <w:marTop w:val="0"/>
          <w:marBottom w:val="0"/>
          <w:divBdr>
            <w:top w:val="none" w:sz="0" w:space="0" w:color="auto"/>
            <w:left w:val="none" w:sz="0" w:space="0" w:color="auto"/>
            <w:bottom w:val="none" w:sz="0" w:space="0" w:color="auto"/>
            <w:right w:val="none" w:sz="0" w:space="0" w:color="auto"/>
          </w:divBdr>
        </w:div>
        <w:div w:id="1786919486">
          <w:marLeft w:val="480"/>
          <w:marRight w:val="0"/>
          <w:marTop w:val="0"/>
          <w:marBottom w:val="0"/>
          <w:divBdr>
            <w:top w:val="none" w:sz="0" w:space="0" w:color="auto"/>
            <w:left w:val="none" w:sz="0" w:space="0" w:color="auto"/>
            <w:bottom w:val="none" w:sz="0" w:space="0" w:color="auto"/>
            <w:right w:val="none" w:sz="0" w:space="0" w:color="auto"/>
          </w:divBdr>
        </w:div>
        <w:div w:id="1632784371">
          <w:marLeft w:val="480"/>
          <w:marRight w:val="0"/>
          <w:marTop w:val="0"/>
          <w:marBottom w:val="0"/>
          <w:divBdr>
            <w:top w:val="none" w:sz="0" w:space="0" w:color="auto"/>
            <w:left w:val="none" w:sz="0" w:space="0" w:color="auto"/>
            <w:bottom w:val="none" w:sz="0" w:space="0" w:color="auto"/>
            <w:right w:val="none" w:sz="0" w:space="0" w:color="auto"/>
          </w:divBdr>
        </w:div>
        <w:div w:id="1153062070">
          <w:marLeft w:val="480"/>
          <w:marRight w:val="0"/>
          <w:marTop w:val="0"/>
          <w:marBottom w:val="0"/>
          <w:divBdr>
            <w:top w:val="none" w:sz="0" w:space="0" w:color="auto"/>
            <w:left w:val="none" w:sz="0" w:space="0" w:color="auto"/>
            <w:bottom w:val="none" w:sz="0" w:space="0" w:color="auto"/>
            <w:right w:val="none" w:sz="0" w:space="0" w:color="auto"/>
          </w:divBdr>
        </w:div>
      </w:divsChild>
    </w:div>
    <w:div w:id="397019234">
      <w:bodyDiv w:val="1"/>
      <w:marLeft w:val="0"/>
      <w:marRight w:val="0"/>
      <w:marTop w:val="0"/>
      <w:marBottom w:val="0"/>
      <w:divBdr>
        <w:top w:val="none" w:sz="0" w:space="0" w:color="auto"/>
        <w:left w:val="none" w:sz="0" w:space="0" w:color="auto"/>
        <w:bottom w:val="none" w:sz="0" w:space="0" w:color="auto"/>
        <w:right w:val="none" w:sz="0" w:space="0" w:color="auto"/>
      </w:divBdr>
    </w:div>
    <w:div w:id="397022191">
      <w:bodyDiv w:val="1"/>
      <w:marLeft w:val="0"/>
      <w:marRight w:val="0"/>
      <w:marTop w:val="0"/>
      <w:marBottom w:val="0"/>
      <w:divBdr>
        <w:top w:val="none" w:sz="0" w:space="0" w:color="auto"/>
        <w:left w:val="none" w:sz="0" w:space="0" w:color="auto"/>
        <w:bottom w:val="none" w:sz="0" w:space="0" w:color="auto"/>
        <w:right w:val="none" w:sz="0" w:space="0" w:color="auto"/>
      </w:divBdr>
    </w:div>
    <w:div w:id="397048147">
      <w:bodyDiv w:val="1"/>
      <w:marLeft w:val="0"/>
      <w:marRight w:val="0"/>
      <w:marTop w:val="0"/>
      <w:marBottom w:val="0"/>
      <w:divBdr>
        <w:top w:val="none" w:sz="0" w:space="0" w:color="auto"/>
        <w:left w:val="none" w:sz="0" w:space="0" w:color="auto"/>
        <w:bottom w:val="none" w:sz="0" w:space="0" w:color="auto"/>
        <w:right w:val="none" w:sz="0" w:space="0" w:color="auto"/>
      </w:divBdr>
    </w:div>
    <w:div w:id="397214079">
      <w:bodyDiv w:val="1"/>
      <w:marLeft w:val="0"/>
      <w:marRight w:val="0"/>
      <w:marTop w:val="0"/>
      <w:marBottom w:val="0"/>
      <w:divBdr>
        <w:top w:val="none" w:sz="0" w:space="0" w:color="auto"/>
        <w:left w:val="none" w:sz="0" w:space="0" w:color="auto"/>
        <w:bottom w:val="none" w:sz="0" w:space="0" w:color="auto"/>
        <w:right w:val="none" w:sz="0" w:space="0" w:color="auto"/>
      </w:divBdr>
    </w:div>
    <w:div w:id="397554991">
      <w:bodyDiv w:val="1"/>
      <w:marLeft w:val="0"/>
      <w:marRight w:val="0"/>
      <w:marTop w:val="0"/>
      <w:marBottom w:val="0"/>
      <w:divBdr>
        <w:top w:val="none" w:sz="0" w:space="0" w:color="auto"/>
        <w:left w:val="none" w:sz="0" w:space="0" w:color="auto"/>
        <w:bottom w:val="none" w:sz="0" w:space="0" w:color="auto"/>
        <w:right w:val="none" w:sz="0" w:space="0" w:color="auto"/>
      </w:divBdr>
    </w:div>
    <w:div w:id="397871778">
      <w:bodyDiv w:val="1"/>
      <w:marLeft w:val="0"/>
      <w:marRight w:val="0"/>
      <w:marTop w:val="0"/>
      <w:marBottom w:val="0"/>
      <w:divBdr>
        <w:top w:val="none" w:sz="0" w:space="0" w:color="auto"/>
        <w:left w:val="none" w:sz="0" w:space="0" w:color="auto"/>
        <w:bottom w:val="none" w:sz="0" w:space="0" w:color="auto"/>
        <w:right w:val="none" w:sz="0" w:space="0" w:color="auto"/>
      </w:divBdr>
      <w:divsChild>
        <w:div w:id="410657922">
          <w:marLeft w:val="480"/>
          <w:marRight w:val="0"/>
          <w:marTop w:val="0"/>
          <w:marBottom w:val="0"/>
          <w:divBdr>
            <w:top w:val="none" w:sz="0" w:space="0" w:color="auto"/>
            <w:left w:val="none" w:sz="0" w:space="0" w:color="auto"/>
            <w:bottom w:val="none" w:sz="0" w:space="0" w:color="auto"/>
            <w:right w:val="none" w:sz="0" w:space="0" w:color="auto"/>
          </w:divBdr>
        </w:div>
        <w:div w:id="1652169561">
          <w:marLeft w:val="480"/>
          <w:marRight w:val="0"/>
          <w:marTop w:val="0"/>
          <w:marBottom w:val="0"/>
          <w:divBdr>
            <w:top w:val="none" w:sz="0" w:space="0" w:color="auto"/>
            <w:left w:val="none" w:sz="0" w:space="0" w:color="auto"/>
            <w:bottom w:val="none" w:sz="0" w:space="0" w:color="auto"/>
            <w:right w:val="none" w:sz="0" w:space="0" w:color="auto"/>
          </w:divBdr>
        </w:div>
        <w:div w:id="1053895717">
          <w:marLeft w:val="480"/>
          <w:marRight w:val="0"/>
          <w:marTop w:val="0"/>
          <w:marBottom w:val="0"/>
          <w:divBdr>
            <w:top w:val="none" w:sz="0" w:space="0" w:color="auto"/>
            <w:left w:val="none" w:sz="0" w:space="0" w:color="auto"/>
            <w:bottom w:val="none" w:sz="0" w:space="0" w:color="auto"/>
            <w:right w:val="none" w:sz="0" w:space="0" w:color="auto"/>
          </w:divBdr>
        </w:div>
        <w:div w:id="314534344">
          <w:marLeft w:val="480"/>
          <w:marRight w:val="0"/>
          <w:marTop w:val="0"/>
          <w:marBottom w:val="0"/>
          <w:divBdr>
            <w:top w:val="none" w:sz="0" w:space="0" w:color="auto"/>
            <w:left w:val="none" w:sz="0" w:space="0" w:color="auto"/>
            <w:bottom w:val="none" w:sz="0" w:space="0" w:color="auto"/>
            <w:right w:val="none" w:sz="0" w:space="0" w:color="auto"/>
          </w:divBdr>
        </w:div>
        <w:div w:id="1890261393">
          <w:marLeft w:val="480"/>
          <w:marRight w:val="0"/>
          <w:marTop w:val="0"/>
          <w:marBottom w:val="0"/>
          <w:divBdr>
            <w:top w:val="none" w:sz="0" w:space="0" w:color="auto"/>
            <w:left w:val="none" w:sz="0" w:space="0" w:color="auto"/>
            <w:bottom w:val="none" w:sz="0" w:space="0" w:color="auto"/>
            <w:right w:val="none" w:sz="0" w:space="0" w:color="auto"/>
          </w:divBdr>
        </w:div>
        <w:div w:id="966665067">
          <w:marLeft w:val="480"/>
          <w:marRight w:val="0"/>
          <w:marTop w:val="0"/>
          <w:marBottom w:val="0"/>
          <w:divBdr>
            <w:top w:val="none" w:sz="0" w:space="0" w:color="auto"/>
            <w:left w:val="none" w:sz="0" w:space="0" w:color="auto"/>
            <w:bottom w:val="none" w:sz="0" w:space="0" w:color="auto"/>
            <w:right w:val="none" w:sz="0" w:space="0" w:color="auto"/>
          </w:divBdr>
        </w:div>
        <w:div w:id="895506259">
          <w:marLeft w:val="480"/>
          <w:marRight w:val="0"/>
          <w:marTop w:val="0"/>
          <w:marBottom w:val="0"/>
          <w:divBdr>
            <w:top w:val="none" w:sz="0" w:space="0" w:color="auto"/>
            <w:left w:val="none" w:sz="0" w:space="0" w:color="auto"/>
            <w:bottom w:val="none" w:sz="0" w:space="0" w:color="auto"/>
            <w:right w:val="none" w:sz="0" w:space="0" w:color="auto"/>
          </w:divBdr>
        </w:div>
        <w:div w:id="1275478784">
          <w:marLeft w:val="480"/>
          <w:marRight w:val="0"/>
          <w:marTop w:val="0"/>
          <w:marBottom w:val="0"/>
          <w:divBdr>
            <w:top w:val="none" w:sz="0" w:space="0" w:color="auto"/>
            <w:left w:val="none" w:sz="0" w:space="0" w:color="auto"/>
            <w:bottom w:val="none" w:sz="0" w:space="0" w:color="auto"/>
            <w:right w:val="none" w:sz="0" w:space="0" w:color="auto"/>
          </w:divBdr>
        </w:div>
        <w:div w:id="536164861">
          <w:marLeft w:val="480"/>
          <w:marRight w:val="0"/>
          <w:marTop w:val="0"/>
          <w:marBottom w:val="0"/>
          <w:divBdr>
            <w:top w:val="none" w:sz="0" w:space="0" w:color="auto"/>
            <w:left w:val="none" w:sz="0" w:space="0" w:color="auto"/>
            <w:bottom w:val="none" w:sz="0" w:space="0" w:color="auto"/>
            <w:right w:val="none" w:sz="0" w:space="0" w:color="auto"/>
          </w:divBdr>
        </w:div>
        <w:div w:id="1253853147">
          <w:marLeft w:val="480"/>
          <w:marRight w:val="0"/>
          <w:marTop w:val="0"/>
          <w:marBottom w:val="0"/>
          <w:divBdr>
            <w:top w:val="none" w:sz="0" w:space="0" w:color="auto"/>
            <w:left w:val="none" w:sz="0" w:space="0" w:color="auto"/>
            <w:bottom w:val="none" w:sz="0" w:space="0" w:color="auto"/>
            <w:right w:val="none" w:sz="0" w:space="0" w:color="auto"/>
          </w:divBdr>
        </w:div>
        <w:div w:id="813761517">
          <w:marLeft w:val="480"/>
          <w:marRight w:val="0"/>
          <w:marTop w:val="0"/>
          <w:marBottom w:val="0"/>
          <w:divBdr>
            <w:top w:val="none" w:sz="0" w:space="0" w:color="auto"/>
            <w:left w:val="none" w:sz="0" w:space="0" w:color="auto"/>
            <w:bottom w:val="none" w:sz="0" w:space="0" w:color="auto"/>
            <w:right w:val="none" w:sz="0" w:space="0" w:color="auto"/>
          </w:divBdr>
        </w:div>
        <w:div w:id="1750227884">
          <w:marLeft w:val="480"/>
          <w:marRight w:val="0"/>
          <w:marTop w:val="0"/>
          <w:marBottom w:val="0"/>
          <w:divBdr>
            <w:top w:val="none" w:sz="0" w:space="0" w:color="auto"/>
            <w:left w:val="none" w:sz="0" w:space="0" w:color="auto"/>
            <w:bottom w:val="none" w:sz="0" w:space="0" w:color="auto"/>
            <w:right w:val="none" w:sz="0" w:space="0" w:color="auto"/>
          </w:divBdr>
        </w:div>
        <w:div w:id="513304144">
          <w:marLeft w:val="480"/>
          <w:marRight w:val="0"/>
          <w:marTop w:val="0"/>
          <w:marBottom w:val="0"/>
          <w:divBdr>
            <w:top w:val="none" w:sz="0" w:space="0" w:color="auto"/>
            <w:left w:val="none" w:sz="0" w:space="0" w:color="auto"/>
            <w:bottom w:val="none" w:sz="0" w:space="0" w:color="auto"/>
            <w:right w:val="none" w:sz="0" w:space="0" w:color="auto"/>
          </w:divBdr>
        </w:div>
        <w:div w:id="1541891805">
          <w:marLeft w:val="480"/>
          <w:marRight w:val="0"/>
          <w:marTop w:val="0"/>
          <w:marBottom w:val="0"/>
          <w:divBdr>
            <w:top w:val="none" w:sz="0" w:space="0" w:color="auto"/>
            <w:left w:val="none" w:sz="0" w:space="0" w:color="auto"/>
            <w:bottom w:val="none" w:sz="0" w:space="0" w:color="auto"/>
            <w:right w:val="none" w:sz="0" w:space="0" w:color="auto"/>
          </w:divBdr>
        </w:div>
        <w:div w:id="1741099079">
          <w:marLeft w:val="480"/>
          <w:marRight w:val="0"/>
          <w:marTop w:val="0"/>
          <w:marBottom w:val="0"/>
          <w:divBdr>
            <w:top w:val="none" w:sz="0" w:space="0" w:color="auto"/>
            <w:left w:val="none" w:sz="0" w:space="0" w:color="auto"/>
            <w:bottom w:val="none" w:sz="0" w:space="0" w:color="auto"/>
            <w:right w:val="none" w:sz="0" w:space="0" w:color="auto"/>
          </w:divBdr>
        </w:div>
        <w:div w:id="515122898">
          <w:marLeft w:val="480"/>
          <w:marRight w:val="0"/>
          <w:marTop w:val="0"/>
          <w:marBottom w:val="0"/>
          <w:divBdr>
            <w:top w:val="none" w:sz="0" w:space="0" w:color="auto"/>
            <w:left w:val="none" w:sz="0" w:space="0" w:color="auto"/>
            <w:bottom w:val="none" w:sz="0" w:space="0" w:color="auto"/>
            <w:right w:val="none" w:sz="0" w:space="0" w:color="auto"/>
          </w:divBdr>
        </w:div>
      </w:divsChild>
    </w:div>
    <w:div w:id="398019859">
      <w:bodyDiv w:val="1"/>
      <w:marLeft w:val="0"/>
      <w:marRight w:val="0"/>
      <w:marTop w:val="0"/>
      <w:marBottom w:val="0"/>
      <w:divBdr>
        <w:top w:val="none" w:sz="0" w:space="0" w:color="auto"/>
        <w:left w:val="none" w:sz="0" w:space="0" w:color="auto"/>
        <w:bottom w:val="none" w:sz="0" w:space="0" w:color="auto"/>
        <w:right w:val="none" w:sz="0" w:space="0" w:color="auto"/>
      </w:divBdr>
    </w:div>
    <w:div w:id="398290095">
      <w:bodyDiv w:val="1"/>
      <w:marLeft w:val="0"/>
      <w:marRight w:val="0"/>
      <w:marTop w:val="0"/>
      <w:marBottom w:val="0"/>
      <w:divBdr>
        <w:top w:val="none" w:sz="0" w:space="0" w:color="auto"/>
        <w:left w:val="none" w:sz="0" w:space="0" w:color="auto"/>
        <w:bottom w:val="none" w:sz="0" w:space="0" w:color="auto"/>
        <w:right w:val="none" w:sz="0" w:space="0" w:color="auto"/>
      </w:divBdr>
    </w:div>
    <w:div w:id="398676723">
      <w:bodyDiv w:val="1"/>
      <w:marLeft w:val="0"/>
      <w:marRight w:val="0"/>
      <w:marTop w:val="0"/>
      <w:marBottom w:val="0"/>
      <w:divBdr>
        <w:top w:val="none" w:sz="0" w:space="0" w:color="auto"/>
        <w:left w:val="none" w:sz="0" w:space="0" w:color="auto"/>
        <w:bottom w:val="none" w:sz="0" w:space="0" w:color="auto"/>
        <w:right w:val="none" w:sz="0" w:space="0" w:color="auto"/>
      </w:divBdr>
    </w:div>
    <w:div w:id="398869448">
      <w:bodyDiv w:val="1"/>
      <w:marLeft w:val="0"/>
      <w:marRight w:val="0"/>
      <w:marTop w:val="0"/>
      <w:marBottom w:val="0"/>
      <w:divBdr>
        <w:top w:val="none" w:sz="0" w:space="0" w:color="auto"/>
        <w:left w:val="none" w:sz="0" w:space="0" w:color="auto"/>
        <w:bottom w:val="none" w:sz="0" w:space="0" w:color="auto"/>
        <w:right w:val="none" w:sz="0" w:space="0" w:color="auto"/>
      </w:divBdr>
    </w:div>
    <w:div w:id="399334209">
      <w:bodyDiv w:val="1"/>
      <w:marLeft w:val="0"/>
      <w:marRight w:val="0"/>
      <w:marTop w:val="0"/>
      <w:marBottom w:val="0"/>
      <w:divBdr>
        <w:top w:val="none" w:sz="0" w:space="0" w:color="auto"/>
        <w:left w:val="none" w:sz="0" w:space="0" w:color="auto"/>
        <w:bottom w:val="none" w:sz="0" w:space="0" w:color="auto"/>
        <w:right w:val="none" w:sz="0" w:space="0" w:color="auto"/>
      </w:divBdr>
    </w:div>
    <w:div w:id="399600476">
      <w:bodyDiv w:val="1"/>
      <w:marLeft w:val="0"/>
      <w:marRight w:val="0"/>
      <w:marTop w:val="0"/>
      <w:marBottom w:val="0"/>
      <w:divBdr>
        <w:top w:val="none" w:sz="0" w:space="0" w:color="auto"/>
        <w:left w:val="none" w:sz="0" w:space="0" w:color="auto"/>
        <w:bottom w:val="none" w:sz="0" w:space="0" w:color="auto"/>
        <w:right w:val="none" w:sz="0" w:space="0" w:color="auto"/>
      </w:divBdr>
    </w:div>
    <w:div w:id="399787911">
      <w:bodyDiv w:val="1"/>
      <w:marLeft w:val="0"/>
      <w:marRight w:val="0"/>
      <w:marTop w:val="0"/>
      <w:marBottom w:val="0"/>
      <w:divBdr>
        <w:top w:val="none" w:sz="0" w:space="0" w:color="auto"/>
        <w:left w:val="none" w:sz="0" w:space="0" w:color="auto"/>
        <w:bottom w:val="none" w:sz="0" w:space="0" w:color="auto"/>
        <w:right w:val="none" w:sz="0" w:space="0" w:color="auto"/>
      </w:divBdr>
    </w:div>
    <w:div w:id="400057054">
      <w:bodyDiv w:val="1"/>
      <w:marLeft w:val="0"/>
      <w:marRight w:val="0"/>
      <w:marTop w:val="0"/>
      <w:marBottom w:val="0"/>
      <w:divBdr>
        <w:top w:val="none" w:sz="0" w:space="0" w:color="auto"/>
        <w:left w:val="none" w:sz="0" w:space="0" w:color="auto"/>
        <w:bottom w:val="none" w:sz="0" w:space="0" w:color="auto"/>
        <w:right w:val="none" w:sz="0" w:space="0" w:color="auto"/>
      </w:divBdr>
    </w:div>
    <w:div w:id="400064499">
      <w:bodyDiv w:val="1"/>
      <w:marLeft w:val="0"/>
      <w:marRight w:val="0"/>
      <w:marTop w:val="0"/>
      <w:marBottom w:val="0"/>
      <w:divBdr>
        <w:top w:val="none" w:sz="0" w:space="0" w:color="auto"/>
        <w:left w:val="none" w:sz="0" w:space="0" w:color="auto"/>
        <w:bottom w:val="none" w:sz="0" w:space="0" w:color="auto"/>
        <w:right w:val="none" w:sz="0" w:space="0" w:color="auto"/>
      </w:divBdr>
    </w:div>
    <w:div w:id="400371744">
      <w:bodyDiv w:val="1"/>
      <w:marLeft w:val="0"/>
      <w:marRight w:val="0"/>
      <w:marTop w:val="0"/>
      <w:marBottom w:val="0"/>
      <w:divBdr>
        <w:top w:val="none" w:sz="0" w:space="0" w:color="auto"/>
        <w:left w:val="none" w:sz="0" w:space="0" w:color="auto"/>
        <w:bottom w:val="none" w:sz="0" w:space="0" w:color="auto"/>
        <w:right w:val="none" w:sz="0" w:space="0" w:color="auto"/>
      </w:divBdr>
    </w:div>
    <w:div w:id="400520037">
      <w:bodyDiv w:val="1"/>
      <w:marLeft w:val="0"/>
      <w:marRight w:val="0"/>
      <w:marTop w:val="0"/>
      <w:marBottom w:val="0"/>
      <w:divBdr>
        <w:top w:val="none" w:sz="0" w:space="0" w:color="auto"/>
        <w:left w:val="none" w:sz="0" w:space="0" w:color="auto"/>
        <w:bottom w:val="none" w:sz="0" w:space="0" w:color="auto"/>
        <w:right w:val="none" w:sz="0" w:space="0" w:color="auto"/>
      </w:divBdr>
    </w:div>
    <w:div w:id="400560179">
      <w:bodyDiv w:val="1"/>
      <w:marLeft w:val="0"/>
      <w:marRight w:val="0"/>
      <w:marTop w:val="0"/>
      <w:marBottom w:val="0"/>
      <w:divBdr>
        <w:top w:val="none" w:sz="0" w:space="0" w:color="auto"/>
        <w:left w:val="none" w:sz="0" w:space="0" w:color="auto"/>
        <w:bottom w:val="none" w:sz="0" w:space="0" w:color="auto"/>
        <w:right w:val="none" w:sz="0" w:space="0" w:color="auto"/>
      </w:divBdr>
    </w:div>
    <w:div w:id="400639455">
      <w:bodyDiv w:val="1"/>
      <w:marLeft w:val="0"/>
      <w:marRight w:val="0"/>
      <w:marTop w:val="0"/>
      <w:marBottom w:val="0"/>
      <w:divBdr>
        <w:top w:val="none" w:sz="0" w:space="0" w:color="auto"/>
        <w:left w:val="none" w:sz="0" w:space="0" w:color="auto"/>
        <w:bottom w:val="none" w:sz="0" w:space="0" w:color="auto"/>
        <w:right w:val="none" w:sz="0" w:space="0" w:color="auto"/>
      </w:divBdr>
    </w:div>
    <w:div w:id="400719507">
      <w:bodyDiv w:val="1"/>
      <w:marLeft w:val="0"/>
      <w:marRight w:val="0"/>
      <w:marTop w:val="0"/>
      <w:marBottom w:val="0"/>
      <w:divBdr>
        <w:top w:val="none" w:sz="0" w:space="0" w:color="auto"/>
        <w:left w:val="none" w:sz="0" w:space="0" w:color="auto"/>
        <w:bottom w:val="none" w:sz="0" w:space="0" w:color="auto"/>
        <w:right w:val="none" w:sz="0" w:space="0" w:color="auto"/>
      </w:divBdr>
    </w:div>
    <w:div w:id="400953004">
      <w:bodyDiv w:val="1"/>
      <w:marLeft w:val="0"/>
      <w:marRight w:val="0"/>
      <w:marTop w:val="0"/>
      <w:marBottom w:val="0"/>
      <w:divBdr>
        <w:top w:val="none" w:sz="0" w:space="0" w:color="auto"/>
        <w:left w:val="none" w:sz="0" w:space="0" w:color="auto"/>
        <w:bottom w:val="none" w:sz="0" w:space="0" w:color="auto"/>
        <w:right w:val="none" w:sz="0" w:space="0" w:color="auto"/>
      </w:divBdr>
    </w:div>
    <w:div w:id="401028527">
      <w:bodyDiv w:val="1"/>
      <w:marLeft w:val="0"/>
      <w:marRight w:val="0"/>
      <w:marTop w:val="0"/>
      <w:marBottom w:val="0"/>
      <w:divBdr>
        <w:top w:val="none" w:sz="0" w:space="0" w:color="auto"/>
        <w:left w:val="none" w:sz="0" w:space="0" w:color="auto"/>
        <w:bottom w:val="none" w:sz="0" w:space="0" w:color="auto"/>
        <w:right w:val="none" w:sz="0" w:space="0" w:color="auto"/>
      </w:divBdr>
    </w:div>
    <w:div w:id="401173428">
      <w:bodyDiv w:val="1"/>
      <w:marLeft w:val="0"/>
      <w:marRight w:val="0"/>
      <w:marTop w:val="0"/>
      <w:marBottom w:val="0"/>
      <w:divBdr>
        <w:top w:val="none" w:sz="0" w:space="0" w:color="auto"/>
        <w:left w:val="none" w:sz="0" w:space="0" w:color="auto"/>
        <w:bottom w:val="none" w:sz="0" w:space="0" w:color="auto"/>
        <w:right w:val="none" w:sz="0" w:space="0" w:color="auto"/>
      </w:divBdr>
    </w:div>
    <w:div w:id="401216191">
      <w:bodyDiv w:val="1"/>
      <w:marLeft w:val="0"/>
      <w:marRight w:val="0"/>
      <w:marTop w:val="0"/>
      <w:marBottom w:val="0"/>
      <w:divBdr>
        <w:top w:val="none" w:sz="0" w:space="0" w:color="auto"/>
        <w:left w:val="none" w:sz="0" w:space="0" w:color="auto"/>
        <w:bottom w:val="none" w:sz="0" w:space="0" w:color="auto"/>
        <w:right w:val="none" w:sz="0" w:space="0" w:color="auto"/>
      </w:divBdr>
    </w:div>
    <w:div w:id="401370029">
      <w:bodyDiv w:val="1"/>
      <w:marLeft w:val="0"/>
      <w:marRight w:val="0"/>
      <w:marTop w:val="0"/>
      <w:marBottom w:val="0"/>
      <w:divBdr>
        <w:top w:val="none" w:sz="0" w:space="0" w:color="auto"/>
        <w:left w:val="none" w:sz="0" w:space="0" w:color="auto"/>
        <w:bottom w:val="none" w:sz="0" w:space="0" w:color="auto"/>
        <w:right w:val="none" w:sz="0" w:space="0" w:color="auto"/>
      </w:divBdr>
    </w:div>
    <w:div w:id="401804222">
      <w:bodyDiv w:val="1"/>
      <w:marLeft w:val="0"/>
      <w:marRight w:val="0"/>
      <w:marTop w:val="0"/>
      <w:marBottom w:val="0"/>
      <w:divBdr>
        <w:top w:val="none" w:sz="0" w:space="0" w:color="auto"/>
        <w:left w:val="none" w:sz="0" w:space="0" w:color="auto"/>
        <w:bottom w:val="none" w:sz="0" w:space="0" w:color="auto"/>
        <w:right w:val="none" w:sz="0" w:space="0" w:color="auto"/>
      </w:divBdr>
    </w:div>
    <w:div w:id="401877431">
      <w:bodyDiv w:val="1"/>
      <w:marLeft w:val="0"/>
      <w:marRight w:val="0"/>
      <w:marTop w:val="0"/>
      <w:marBottom w:val="0"/>
      <w:divBdr>
        <w:top w:val="none" w:sz="0" w:space="0" w:color="auto"/>
        <w:left w:val="none" w:sz="0" w:space="0" w:color="auto"/>
        <w:bottom w:val="none" w:sz="0" w:space="0" w:color="auto"/>
        <w:right w:val="none" w:sz="0" w:space="0" w:color="auto"/>
      </w:divBdr>
    </w:div>
    <w:div w:id="402071712">
      <w:bodyDiv w:val="1"/>
      <w:marLeft w:val="0"/>
      <w:marRight w:val="0"/>
      <w:marTop w:val="0"/>
      <w:marBottom w:val="0"/>
      <w:divBdr>
        <w:top w:val="none" w:sz="0" w:space="0" w:color="auto"/>
        <w:left w:val="none" w:sz="0" w:space="0" w:color="auto"/>
        <w:bottom w:val="none" w:sz="0" w:space="0" w:color="auto"/>
        <w:right w:val="none" w:sz="0" w:space="0" w:color="auto"/>
      </w:divBdr>
    </w:div>
    <w:div w:id="402143189">
      <w:bodyDiv w:val="1"/>
      <w:marLeft w:val="0"/>
      <w:marRight w:val="0"/>
      <w:marTop w:val="0"/>
      <w:marBottom w:val="0"/>
      <w:divBdr>
        <w:top w:val="none" w:sz="0" w:space="0" w:color="auto"/>
        <w:left w:val="none" w:sz="0" w:space="0" w:color="auto"/>
        <w:bottom w:val="none" w:sz="0" w:space="0" w:color="auto"/>
        <w:right w:val="none" w:sz="0" w:space="0" w:color="auto"/>
      </w:divBdr>
    </w:div>
    <w:div w:id="402147184">
      <w:bodyDiv w:val="1"/>
      <w:marLeft w:val="0"/>
      <w:marRight w:val="0"/>
      <w:marTop w:val="0"/>
      <w:marBottom w:val="0"/>
      <w:divBdr>
        <w:top w:val="none" w:sz="0" w:space="0" w:color="auto"/>
        <w:left w:val="none" w:sz="0" w:space="0" w:color="auto"/>
        <w:bottom w:val="none" w:sz="0" w:space="0" w:color="auto"/>
        <w:right w:val="none" w:sz="0" w:space="0" w:color="auto"/>
      </w:divBdr>
    </w:div>
    <w:div w:id="402340260">
      <w:bodyDiv w:val="1"/>
      <w:marLeft w:val="0"/>
      <w:marRight w:val="0"/>
      <w:marTop w:val="0"/>
      <w:marBottom w:val="0"/>
      <w:divBdr>
        <w:top w:val="none" w:sz="0" w:space="0" w:color="auto"/>
        <w:left w:val="none" w:sz="0" w:space="0" w:color="auto"/>
        <w:bottom w:val="none" w:sz="0" w:space="0" w:color="auto"/>
        <w:right w:val="none" w:sz="0" w:space="0" w:color="auto"/>
      </w:divBdr>
    </w:div>
    <w:div w:id="402341371">
      <w:bodyDiv w:val="1"/>
      <w:marLeft w:val="0"/>
      <w:marRight w:val="0"/>
      <w:marTop w:val="0"/>
      <w:marBottom w:val="0"/>
      <w:divBdr>
        <w:top w:val="none" w:sz="0" w:space="0" w:color="auto"/>
        <w:left w:val="none" w:sz="0" w:space="0" w:color="auto"/>
        <w:bottom w:val="none" w:sz="0" w:space="0" w:color="auto"/>
        <w:right w:val="none" w:sz="0" w:space="0" w:color="auto"/>
      </w:divBdr>
    </w:div>
    <w:div w:id="402608614">
      <w:bodyDiv w:val="1"/>
      <w:marLeft w:val="0"/>
      <w:marRight w:val="0"/>
      <w:marTop w:val="0"/>
      <w:marBottom w:val="0"/>
      <w:divBdr>
        <w:top w:val="none" w:sz="0" w:space="0" w:color="auto"/>
        <w:left w:val="none" w:sz="0" w:space="0" w:color="auto"/>
        <w:bottom w:val="none" w:sz="0" w:space="0" w:color="auto"/>
        <w:right w:val="none" w:sz="0" w:space="0" w:color="auto"/>
      </w:divBdr>
    </w:div>
    <w:div w:id="402684326">
      <w:bodyDiv w:val="1"/>
      <w:marLeft w:val="0"/>
      <w:marRight w:val="0"/>
      <w:marTop w:val="0"/>
      <w:marBottom w:val="0"/>
      <w:divBdr>
        <w:top w:val="none" w:sz="0" w:space="0" w:color="auto"/>
        <w:left w:val="none" w:sz="0" w:space="0" w:color="auto"/>
        <w:bottom w:val="none" w:sz="0" w:space="0" w:color="auto"/>
        <w:right w:val="none" w:sz="0" w:space="0" w:color="auto"/>
      </w:divBdr>
    </w:div>
    <w:div w:id="402799446">
      <w:bodyDiv w:val="1"/>
      <w:marLeft w:val="0"/>
      <w:marRight w:val="0"/>
      <w:marTop w:val="0"/>
      <w:marBottom w:val="0"/>
      <w:divBdr>
        <w:top w:val="none" w:sz="0" w:space="0" w:color="auto"/>
        <w:left w:val="none" w:sz="0" w:space="0" w:color="auto"/>
        <w:bottom w:val="none" w:sz="0" w:space="0" w:color="auto"/>
        <w:right w:val="none" w:sz="0" w:space="0" w:color="auto"/>
      </w:divBdr>
    </w:div>
    <w:div w:id="402871159">
      <w:bodyDiv w:val="1"/>
      <w:marLeft w:val="0"/>
      <w:marRight w:val="0"/>
      <w:marTop w:val="0"/>
      <w:marBottom w:val="0"/>
      <w:divBdr>
        <w:top w:val="none" w:sz="0" w:space="0" w:color="auto"/>
        <w:left w:val="none" w:sz="0" w:space="0" w:color="auto"/>
        <w:bottom w:val="none" w:sz="0" w:space="0" w:color="auto"/>
        <w:right w:val="none" w:sz="0" w:space="0" w:color="auto"/>
      </w:divBdr>
    </w:div>
    <w:div w:id="403144139">
      <w:bodyDiv w:val="1"/>
      <w:marLeft w:val="0"/>
      <w:marRight w:val="0"/>
      <w:marTop w:val="0"/>
      <w:marBottom w:val="0"/>
      <w:divBdr>
        <w:top w:val="none" w:sz="0" w:space="0" w:color="auto"/>
        <w:left w:val="none" w:sz="0" w:space="0" w:color="auto"/>
        <w:bottom w:val="none" w:sz="0" w:space="0" w:color="auto"/>
        <w:right w:val="none" w:sz="0" w:space="0" w:color="auto"/>
      </w:divBdr>
    </w:div>
    <w:div w:id="403456380">
      <w:bodyDiv w:val="1"/>
      <w:marLeft w:val="0"/>
      <w:marRight w:val="0"/>
      <w:marTop w:val="0"/>
      <w:marBottom w:val="0"/>
      <w:divBdr>
        <w:top w:val="none" w:sz="0" w:space="0" w:color="auto"/>
        <w:left w:val="none" w:sz="0" w:space="0" w:color="auto"/>
        <w:bottom w:val="none" w:sz="0" w:space="0" w:color="auto"/>
        <w:right w:val="none" w:sz="0" w:space="0" w:color="auto"/>
      </w:divBdr>
    </w:div>
    <w:div w:id="403648034">
      <w:bodyDiv w:val="1"/>
      <w:marLeft w:val="0"/>
      <w:marRight w:val="0"/>
      <w:marTop w:val="0"/>
      <w:marBottom w:val="0"/>
      <w:divBdr>
        <w:top w:val="none" w:sz="0" w:space="0" w:color="auto"/>
        <w:left w:val="none" w:sz="0" w:space="0" w:color="auto"/>
        <w:bottom w:val="none" w:sz="0" w:space="0" w:color="auto"/>
        <w:right w:val="none" w:sz="0" w:space="0" w:color="auto"/>
      </w:divBdr>
    </w:div>
    <w:div w:id="403993819">
      <w:bodyDiv w:val="1"/>
      <w:marLeft w:val="0"/>
      <w:marRight w:val="0"/>
      <w:marTop w:val="0"/>
      <w:marBottom w:val="0"/>
      <w:divBdr>
        <w:top w:val="none" w:sz="0" w:space="0" w:color="auto"/>
        <w:left w:val="none" w:sz="0" w:space="0" w:color="auto"/>
        <w:bottom w:val="none" w:sz="0" w:space="0" w:color="auto"/>
        <w:right w:val="none" w:sz="0" w:space="0" w:color="auto"/>
      </w:divBdr>
    </w:div>
    <w:div w:id="403993906">
      <w:bodyDiv w:val="1"/>
      <w:marLeft w:val="0"/>
      <w:marRight w:val="0"/>
      <w:marTop w:val="0"/>
      <w:marBottom w:val="0"/>
      <w:divBdr>
        <w:top w:val="none" w:sz="0" w:space="0" w:color="auto"/>
        <w:left w:val="none" w:sz="0" w:space="0" w:color="auto"/>
        <w:bottom w:val="none" w:sz="0" w:space="0" w:color="auto"/>
        <w:right w:val="none" w:sz="0" w:space="0" w:color="auto"/>
      </w:divBdr>
    </w:div>
    <w:div w:id="404035106">
      <w:bodyDiv w:val="1"/>
      <w:marLeft w:val="0"/>
      <w:marRight w:val="0"/>
      <w:marTop w:val="0"/>
      <w:marBottom w:val="0"/>
      <w:divBdr>
        <w:top w:val="none" w:sz="0" w:space="0" w:color="auto"/>
        <w:left w:val="none" w:sz="0" w:space="0" w:color="auto"/>
        <w:bottom w:val="none" w:sz="0" w:space="0" w:color="auto"/>
        <w:right w:val="none" w:sz="0" w:space="0" w:color="auto"/>
      </w:divBdr>
    </w:div>
    <w:div w:id="404229795">
      <w:bodyDiv w:val="1"/>
      <w:marLeft w:val="0"/>
      <w:marRight w:val="0"/>
      <w:marTop w:val="0"/>
      <w:marBottom w:val="0"/>
      <w:divBdr>
        <w:top w:val="none" w:sz="0" w:space="0" w:color="auto"/>
        <w:left w:val="none" w:sz="0" w:space="0" w:color="auto"/>
        <w:bottom w:val="none" w:sz="0" w:space="0" w:color="auto"/>
        <w:right w:val="none" w:sz="0" w:space="0" w:color="auto"/>
      </w:divBdr>
    </w:div>
    <w:div w:id="404769207">
      <w:bodyDiv w:val="1"/>
      <w:marLeft w:val="0"/>
      <w:marRight w:val="0"/>
      <w:marTop w:val="0"/>
      <w:marBottom w:val="0"/>
      <w:divBdr>
        <w:top w:val="none" w:sz="0" w:space="0" w:color="auto"/>
        <w:left w:val="none" w:sz="0" w:space="0" w:color="auto"/>
        <w:bottom w:val="none" w:sz="0" w:space="0" w:color="auto"/>
        <w:right w:val="none" w:sz="0" w:space="0" w:color="auto"/>
      </w:divBdr>
    </w:div>
    <w:div w:id="404884293">
      <w:bodyDiv w:val="1"/>
      <w:marLeft w:val="0"/>
      <w:marRight w:val="0"/>
      <w:marTop w:val="0"/>
      <w:marBottom w:val="0"/>
      <w:divBdr>
        <w:top w:val="none" w:sz="0" w:space="0" w:color="auto"/>
        <w:left w:val="none" w:sz="0" w:space="0" w:color="auto"/>
        <w:bottom w:val="none" w:sz="0" w:space="0" w:color="auto"/>
        <w:right w:val="none" w:sz="0" w:space="0" w:color="auto"/>
      </w:divBdr>
    </w:div>
    <w:div w:id="405106108">
      <w:bodyDiv w:val="1"/>
      <w:marLeft w:val="0"/>
      <w:marRight w:val="0"/>
      <w:marTop w:val="0"/>
      <w:marBottom w:val="0"/>
      <w:divBdr>
        <w:top w:val="none" w:sz="0" w:space="0" w:color="auto"/>
        <w:left w:val="none" w:sz="0" w:space="0" w:color="auto"/>
        <w:bottom w:val="none" w:sz="0" w:space="0" w:color="auto"/>
        <w:right w:val="none" w:sz="0" w:space="0" w:color="auto"/>
      </w:divBdr>
    </w:div>
    <w:div w:id="405223235">
      <w:bodyDiv w:val="1"/>
      <w:marLeft w:val="0"/>
      <w:marRight w:val="0"/>
      <w:marTop w:val="0"/>
      <w:marBottom w:val="0"/>
      <w:divBdr>
        <w:top w:val="none" w:sz="0" w:space="0" w:color="auto"/>
        <w:left w:val="none" w:sz="0" w:space="0" w:color="auto"/>
        <w:bottom w:val="none" w:sz="0" w:space="0" w:color="auto"/>
        <w:right w:val="none" w:sz="0" w:space="0" w:color="auto"/>
      </w:divBdr>
      <w:divsChild>
        <w:div w:id="1616518325">
          <w:marLeft w:val="480"/>
          <w:marRight w:val="0"/>
          <w:marTop w:val="0"/>
          <w:marBottom w:val="0"/>
          <w:divBdr>
            <w:top w:val="none" w:sz="0" w:space="0" w:color="auto"/>
            <w:left w:val="none" w:sz="0" w:space="0" w:color="auto"/>
            <w:bottom w:val="none" w:sz="0" w:space="0" w:color="auto"/>
            <w:right w:val="none" w:sz="0" w:space="0" w:color="auto"/>
          </w:divBdr>
        </w:div>
        <w:div w:id="1652558567">
          <w:marLeft w:val="480"/>
          <w:marRight w:val="0"/>
          <w:marTop w:val="0"/>
          <w:marBottom w:val="0"/>
          <w:divBdr>
            <w:top w:val="none" w:sz="0" w:space="0" w:color="auto"/>
            <w:left w:val="none" w:sz="0" w:space="0" w:color="auto"/>
            <w:bottom w:val="none" w:sz="0" w:space="0" w:color="auto"/>
            <w:right w:val="none" w:sz="0" w:space="0" w:color="auto"/>
          </w:divBdr>
        </w:div>
        <w:div w:id="1599485676">
          <w:marLeft w:val="480"/>
          <w:marRight w:val="0"/>
          <w:marTop w:val="0"/>
          <w:marBottom w:val="0"/>
          <w:divBdr>
            <w:top w:val="none" w:sz="0" w:space="0" w:color="auto"/>
            <w:left w:val="none" w:sz="0" w:space="0" w:color="auto"/>
            <w:bottom w:val="none" w:sz="0" w:space="0" w:color="auto"/>
            <w:right w:val="none" w:sz="0" w:space="0" w:color="auto"/>
          </w:divBdr>
        </w:div>
        <w:div w:id="814108122">
          <w:marLeft w:val="480"/>
          <w:marRight w:val="0"/>
          <w:marTop w:val="0"/>
          <w:marBottom w:val="0"/>
          <w:divBdr>
            <w:top w:val="none" w:sz="0" w:space="0" w:color="auto"/>
            <w:left w:val="none" w:sz="0" w:space="0" w:color="auto"/>
            <w:bottom w:val="none" w:sz="0" w:space="0" w:color="auto"/>
            <w:right w:val="none" w:sz="0" w:space="0" w:color="auto"/>
          </w:divBdr>
        </w:div>
        <w:div w:id="665288378">
          <w:marLeft w:val="480"/>
          <w:marRight w:val="0"/>
          <w:marTop w:val="0"/>
          <w:marBottom w:val="0"/>
          <w:divBdr>
            <w:top w:val="none" w:sz="0" w:space="0" w:color="auto"/>
            <w:left w:val="none" w:sz="0" w:space="0" w:color="auto"/>
            <w:bottom w:val="none" w:sz="0" w:space="0" w:color="auto"/>
            <w:right w:val="none" w:sz="0" w:space="0" w:color="auto"/>
          </w:divBdr>
        </w:div>
        <w:div w:id="1953004336">
          <w:marLeft w:val="480"/>
          <w:marRight w:val="0"/>
          <w:marTop w:val="0"/>
          <w:marBottom w:val="0"/>
          <w:divBdr>
            <w:top w:val="none" w:sz="0" w:space="0" w:color="auto"/>
            <w:left w:val="none" w:sz="0" w:space="0" w:color="auto"/>
            <w:bottom w:val="none" w:sz="0" w:space="0" w:color="auto"/>
            <w:right w:val="none" w:sz="0" w:space="0" w:color="auto"/>
          </w:divBdr>
        </w:div>
        <w:div w:id="895624291">
          <w:marLeft w:val="480"/>
          <w:marRight w:val="0"/>
          <w:marTop w:val="0"/>
          <w:marBottom w:val="0"/>
          <w:divBdr>
            <w:top w:val="none" w:sz="0" w:space="0" w:color="auto"/>
            <w:left w:val="none" w:sz="0" w:space="0" w:color="auto"/>
            <w:bottom w:val="none" w:sz="0" w:space="0" w:color="auto"/>
            <w:right w:val="none" w:sz="0" w:space="0" w:color="auto"/>
          </w:divBdr>
        </w:div>
        <w:div w:id="1753161538">
          <w:marLeft w:val="480"/>
          <w:marRight w:val="0"/>
          <w:marTop w:val="0"/>
          <w:marBottom w:val="0"/>
          <w:divBdr>
            <w:top w:val="none" w:sz="0" w:space="0" w:color="auto"/>
            <w:left w:val="none" w:sz="0" w:space="0" w:color="auto"/>
            <w:bottom w:val="none" w:sz="0" w:space="0" w:color="auto"/>
            <w:right w:val="none" w:sz="0" w:space="0" w:color="auto"/>
          </w:divBdr>
        </w:div>
        <w:div w:id="1670910301">
          <w:marLeft w:val="480"/>
          <w:marRight w:val="0"/>
          <w:marTop w:val="0"/>
          <w:marBottom w:val="0"/>
          <w:divBdr>
            <w:top w:val="none" w:sz="0" w:space="0" w:color="auto"/>
            <w:left w:val="none" w:sz="0" w:space="0" w:color="auto"/>
            <w:bottom w:val="none" w:sz="0" w:space="0" w:color="auto"/>
            <w:right w:val="none" w:sz="0" w:space="0" w:color="auto"/>
          </w:divBdr>
        </w:div>
        <w:div w:id="841511557">
          <w:marLeft w:val="480"/>
          <w:marRight w:val="0"/>
          <w:marTop w:val="0"/>
          <w:marBottom w:val="0"/>
          <w:divBdr>
            <w:top w:val="none" w:sz="0" w:space="0" w:color="auto"/>
            <w:left w:val="none" w:sz="0" w:space="0" w:color="auto"/>
            <w:bottom w:val="none" w:sz="0" w:space="0" w:color="auto"/>
            <w:right w:val="none" w:sz="0" w:space="0" w:color="auto"/>
          </w:divBdr>
        </w:div>
        <w:div w:id="1368797405">
          <w:marLeft w:val="480"/>
          <w:marRight w:val="0"/>
          <w:marTop w:val="0"/>
          <w:marBottom w:val="0"/>
          <w:divBdr>
            <w:top w:val="none" w:sz="0" w:space="0" w:color="auto"/>
            <w:left w:val="none" w:sz="0" w:space="0" w:color="auto"/>
            <w:bottom w:val="none" w:sz="0" w:space="0" w:color="auto"/>
            <w:right w:val="none" w:sz="0" w:space="0" w:color="auto"/>
          </w:divBdr>
        </w:div>
        <w:div w:id="1263494055">
          <w:marLeft w:val="480"/>
          <w:marRight w:val="0"/>
          <w:marTop w:val="0"/>
          <w:marBottom w:val="0"/>
          <w:divBdr>
            <w:top w:val="none" w:sz="0" w:space="0" w:color="auto"/>
            <w:left w:val="none" w:sz="0" w:space="0" w:color="auto"/>
            <w:bottom w:val="none" w:sz="0" w:space="0" w:color="auto"/>
            <w:right w:val="none" w:sz="0" w:space="0" w:color="auto"/>
          </w:divBdr>
        </w:div>
        <w:div w:id="1618103502">
          <w:marLeft w:val="480"/>
          <w:marRight w:val="0"/>
          <w:marTop w:val="0"/>
          <w:marBottom w:val="0"/>
          <w:divBdr>
            <w:top w:val="none" w:sz="0" w:space="0" w:color="auto"/>
            <w:left w:val="none" w:sz="0" w:space="0" w:color="auto"/>
            <w:bottom w:val="none" w:sz="0" w:space="0" w:color="auto"/>
            <w:right w:val="none" w:sz="0" w:space="0" w:color="auto"/>
          </w:divBdr>
        </w:div>
        <w:div w:id="1447962355">
          <w:marLeft w:val="480"/>
          <w:marRight w:val="0"/>
          <w:marTop w:val="0"/>
          <w:marBottom w:val="0"/>
          <w:divBdr>
            <w:top w:val="none" w:sz="0" w:space="0" w:color="auto"/>
            <w:left w:val="none" w:sz="0" w:space="0" w:color="auto"/>
            <w:bottom w:val="none" w:sz="0" w:space="0" w:color="auto"/>
            <w:right w:val="none" w:sz="0" w:space="0" w:color="auto"/>
          </w:divBdr>
        </w:div>
        <w:div w:id="313069791">
          <w:marLeft w:val="480"/>
          <w:marRight w:val="0"/>
          <w:marTop w:val="0"/>
          <w:marBottom w:val="0"/>
          <w:divBdr>
            <w:top w:val="none" w:sz="0" w:space="0" w:color="auto"/>
            <w:left w:val="none" w:sz="0" w:space="0" w:color="auto"/>
            <w:bottom w:val="none" w:sz="0" w:space="0" w:color="auto"/>
            <w:right w:val="none" w:sz="0" w:space="0" w:color="auto"/>
          </w:divBdr>
        </w:div>
        <w:div w:id="1327368931">
          <w:marLeft w:val="480"/>
          <w:marRight w:val="0"/>
          <w:marTop w:val="0"/>
          <w:marBottom w:val="0"/>
          <w:divBdr>
            <w:top w:val="none" w:sz="0" w:space="0" w:color="auto"/>
            <w:left w:val="none" w:sz="0" w:space="0" w:color="auto"/>
            <w:bottom w:val="none" w:sz="0" w:space="0" w:color="auto"/>
            <w:right w:val="none" w:sz="0" w:space="0" w:color="auto"/>
          </w:divBdr>
        </w:div>
        <w:div w:id="370420669">
          <w:marLeft w:val="480"/>
          <w:marRight w:val="0"/>
          <w:marTop w:val="0"/>
          <w:marBottom w:val="0"/>
          <w:divBdr>
            <w:top w:val="none" w:sz="0" w:space="0" w:color="auto"/>
            <w:left w:val="none" w:sz="0" w:space="0" w:color="auto"/>
            <w:bottom w:val="none" w:sz="0" w:space="0" w:color="auto"/>
            <w:right w:val="none" w:sz="0" w:space="0" w:color="auto"/>
          </w:divBdr>
        </w:div>
        <w:div w:id="25563565">
          <w:marLeft w:val="480"/>
          <w:marRight w:val="0"/>
          <w:marTop w:val="0"/>
          <w:marBottom w:val="0"/>
          <w:divBdr>
            <w:top w:val="none" w:sz="0" w:space="0" w:color="auto"/>
            <w:left w:val="none" w:sz="0" w:space="0" w:color="auto"/>
            <w:bottom w:val="none" w:sz="0" w:space="0" w:color="auto"/>
            <w:right w:val="none" w:sz="0" w:space="0" w:color="auto"/>
          </w:divBdr>
        </w:div>
        <w:div w:id="513039408">
          <w:marLeft w:val="480"/>
          <w:marRight w:val="0"/>
          <w:marTop w:val="0"/>
          <w:marBottom w:val="0"/>
          <w:divBdr>
            <w:top w:val="none" w:sz="0" w:space="0" w:color="auto"/>
            <w:left w:val="none" w:sz="0" w:space="0" w:color="auto"/>
            <w:bottom w:val="none" w:sz="0" w:space="0" w:color="auto"/>
            <w:right w:val="none" w:sz="0" w:space="0" w:color="auto"/>
          </w:divBdr>
        </w:div>
        <w:div w:id="4674301">
          <w:marLeft w:val="480"/>
          <w:marRight w:val="0"/>
          <w:marTop w:val="0"/>
          <w:marBottom w:val="0"/>
          <w:divBdr>
            <w:top w:val="none" w:sz="0" w:space="0" w:color="auto"/>
            <w:left w:val="none" w:sz="0" w:space="0" w:color="auto"/>
            <w:bottom w:val="none" w:sz="0" w:space="0" w:color="auto"/>
            <w:right w:val="none" w:sz="0" w:space="0" w:color="auto"/>
          </w:divBdr>
        </w:div>
        <w:div w:id="194118520">
          <w:marLeft w:val="480"/>
          <w:marRight w:val="0"/>
          <w:marTop w:val="0"/>
          <w:marBottom w:val="0"/>
          <w:divBdr>
            <w:top w:val="none" w:sz="0" w:space="0" w:color="auto"/>
            <w:left w:val="none" w:sz="0" w:space="0" w:color="auto"/>
            <w:bottom w:val="none" w:sz="0" w:space="0" w:color="auto"/>
            <w:right w:val="none" w:sz="0" w:space="0" w:color="auto"/>
          </w:divBdr>
        </w:div>
        <w:div w:id="1143542640">
          <w:marLeft w:val="480"/>
          <w:marRight w:val="0"/>
          <w:marTop w:val="0"/>
          <w:marBottom w:val="0"/>
          <w:divBdr>
            <w:top w:val="none" w:sz="0" w:space="0" w:color="auto"/>
            <w:left w:val="none" w:sz="0" w:space="0" w:color="auto"/>
            <w:bottom w:val="none" w:sz="0" w:space="0" w:color="auto"/>
            <w:right w:val="none" w:sz="0" w:space="0" w:color="auto"/>
          </w:divBdr>
        </w:div>
        <w:div w:id="2020545690">
          <w:marLeft w:val="480"/>
          <w:marRight w:val="0"/>
          <w:marTop w:val="0"/>
          <w:marBottom w:val="0"/>
          <w:divBdr>
            <w:top w:val="none" w:sz="0" w:space="0" w:color="auto"/>
            <w:left w:val="none" w:sz="0" w:space="0" w:color="auto"/>
            <w:bottom w:val="none" w:sz="0" w:space="0" w:color="auto"/>
            <w:right w:val="none" w:sz="0" w:space="0" w:color="auto"/>
          </w:divBdr>
        </w:div>
        <w:div w:id="1368801062">
          <w:marLeft w:val="480"/>
          <w:marRight w:val="0"/>
          <w:marTop w:val="0"/>
          <w:marBottom w:val="0"/>
          <w:divBdr>
            <w:top w:val="none" w:sz="0" w:space="0" w:color="auto"/>
            <w:left w:val="none" w:sz="0" w:space="0" w:color="auto"/>
            <w:bottom w:val="none" w:sz="0" w:space="0" w:color="auto"/>
            <w:right w:val="none" w:sz="0" w:space="0" w:color="auto"/>
          </w:divBdr>
        </w:div>
        <w:div w:id="1197498021">
          <w:marLeft w:val="480"/>
          <w:marRight w:val="0"/>
          <w:marTop w:val="0"/>
          <w:marBottom w:val="0"/>
          <w:divBdr>
            <w:top w:val="none" w:sz="0" w:space="0" w:color="auto"/>
            <w:left w:val="none" w:sz="0" w:space="0" w:color="auto"/>
            <w:bottom w:val="none" w:sz="0" w:space="0" w:color="auto"/>
            <w:right w:val="none" w:sz="0" w:space="0" w:color="auto"/>
          </w:divBdr>
        </w:div>
        <w:div w:id="1720394039">
          <w:marLeft w:val="480"/>
          <w:marRight w:val="0"/>
          <w:marTop w:val="0"/>
          <w:marBottom w:val="0"/>
          <w:divBdr>
            <w:top w:val="none" w:sz="0" w:space="0" w:color="auto"/>
            <w:left w:val="none" w:sz="0" w:space="0" w:color="auto"/>
            <w:bottom w:val="none" w:sz="0" w:space="0" w:color="auto"/>
            <w:right w:val="none" w:sz="0" w:space="0" w:color="auto"/>
          </w:divBdr>
        </w:div>
        <w:div w:id="260182113">
          <w:marLeft w:val="480"/>
          <w:marRight w:val="0"/>
          <w:marTop w:val="0"/>
          <w:marBottom w:val="0"/>
          <w:divBdr>
            <w:top w:val="none" w:sz="0" w:space="0" w:color="auto"/>
            <w:left w:val="none" w:sz="0" w:space="0" w:color="auto"/>
            <w:bottom w:val="none" w:sz="0" w:space="0" w:color="auto"/>
            <w:right w:val="none" w:sz="0" w:space="0" w:color="auto"/>
          </w:divBdr>
        </w:div>
        <w:div w:id="658923466">
          <w:marLeft w:val="480"/>
          <w:marRight w:val="0"/>
          <w:marTop w:val="0"/>
          <w:marBottom w:val="0"/>
          <w:divBdr>
            <w:top w:val="none" w:sz="0" w:space="0" w:color="auto"/>
            <w:left w:val="none" w:sz="0" w:space="0" w:color="auto"/>
            <w:bottom w:val="none" w:sz="0" w:space="0" w:color="auto"/>
            <w:right w:val="none" w:sz="0" w:space="0" w:color="auto"/>
          </w:divBdr>
        </w:div>
        <w:div w:id="1014966157">
          <w:marLeft w:val="480"/>
          <w:marRight w:val="0"/>
          <w:marTop w:val="0"/>
          <w:marBottom w:val="0"/>
          <w:divBdr>
            <w:top w:val="none" w:sz="0" w:space="0" w:color="auto"/>
            <w:left w:val="none" w:sz="0" w:space="0" w:color="auto"/>
            <w:bottom w:val="none" w:sz="0" w:space="0" w:color="auto"/>
            <w:right w:val="none" w:sz="0" w:space="0" w:color="auto"/>
          </w:divBdr>
        </w:div>
        <w:div w:id="964967822">
          <w:marLeft w:val="480"/>
          <w:marRight w:val="0"/>
          <w:marTop w:val="0"/>
          <w:marBottom w:val="0"/>
          <w:divBdr>
            <w:top w:val="none" w:sz="0" w:space="0" w:color="auto"/>
            <w:left w:val="none" w:sz="0" w:space="0" w:color="auto"/>
            <w:bottom w:val="none" w:sz="0" w:space="0" w:color="auto"/>
            <w:right w:val="none" w:sz="0" w:space="0" w:color="auto"/>
          </w:divBdr>
        </w:div>
        <w:div w:id="1386028284">
          <w:marLeft w:val="480"/>
          <w:marRight w:val="0"/>
          <w:marTop w:val="0"/>
          <w:marBottom w:val="0"/>
          <w:divBdr>
            <w:top w:val="none" w:sz="0" w:space="0" w:color="auto"/>
            <w:left w:val="none" w:sz="0" w:space="0" w:color="auto"/>
            <w:bottom w:val="none" w:sz="0" w:space="0" w:color="auto"/>
            <w:right w:val="none" w:sz="0" w:space="0" w:color="auto"/>
          </w:divBdr>
        </w:div>
        <w:div w:id="591738948">
          <w:marLeft w:val="480"/>
          <w:marRight w:val="0"/>
          <w:marTop w:val="0"/>
          <w:marBottom w:val="0"/>
          <w:divBdr>
            <w:top w:val="none" w:sz="0" w:space="0" w:color="auto"/>
            <w:left w:val="none" w:sz="0" w:space="0" w:color="auto"/>
            <w:bottom w:val="none" w:sz="0" w:space="0" w:color="auto"/>
            <w:right w:val="none" w:sz="0" w:space="0" w:color="auto"/>
          </w:divBdr>
        </w:div>
        <w:div w:id="1709261985">
          <w:marLeft w:val="480"/>
          <w:marRight w:val="0"/>
          <w:marTop w:val="0"/>
          <w:marBottom w:val="0"/>
          <w:divBdr>
            <w:top w:val="none" w:sz="0" w:space="0" w:color="auto"/>
            <w:left w:val="none" w:sz="0" w:space="0" w:color="auto"/>
            <w:bottom w:val="none" w:sz="0" w:space="0" w:color="auto"/>
            <w:right w:val="none" w:sz="0" w:space="0" w:color="auto"/>
          </w:divBdr>
        </w:div>
        <w:div w:id="758209833">
          <w:marLeft w:val="480"/>
          <w:marRight w:val="0"/>
          <w:marTop w:val="0"/>
          <w:marBottom w:val="0"/>
          <w:divBdr>
            <w:top w:val="none" w:sz="0" w:space="0" w:color="auto"/>
            <w:left w:val="none" w:sz="0" w:space="0" w:color="auto"/>
            <w:bottom w:val="none" w:sz="0" w:space="0" w:color="auto"/>
            <w:right w:val="none" w:sz="0" w:space="0" w:color="auto"/>
          </w:divBdr>
        </w:div>
        <w:div w:id="1770462356">
          <w:marLeft w:val="480"/>
          <w:marRight w:val="0"/>
          <w:marTop w:val="0"/>
          <w:marBottom w:val="0"/>
          <w:divBdr>
            <w:top w:val="none" w:sz="0" w:space="0" w:color="auto"/>
            <w:left w:val="none" w:sz="0" w:space="0" w:color="auto"/>
            <w:bottom w:val="none" w:sz="0" w:space="0" w:color="auto"/>
            <w:right w:val="none" w:sz="0" w:space="0" w:color="auto"/>
          </w:divBdr>
        </w:div>
        <w:div w:id="1215852419">
          <w:marLeft w:val="480"/>
          <w:marRight w:val="0"/>
          <w:marTop w:val="0"/>
          <w:marBottom w:val="0"/>
          <w:divBdr>
            <w:top w:val="none" w:sz="0" w:space="0" w:color="auto"/>
            <w:left w:val="none" w:sz="0" w:space="0" w:color="auto"/>
            <w:bottom w:val="none" w:sz="0" w:space="0" w:color="auto"/>
            <w:right w:val="none" w:sz="0" w:space="0" w:color="auto"/>
          </w:divBdr>
        </w:div>
        <w:div w:id="1503661983">
          <w:marLeft w:val="480"/>
          <w:marRight w:val="0"/>
          <w:marTop w:val="0"/>
          <w:marBottom w:val="0"/>
          <w:divBdr>
            <w:top w:val="none" w:sz="0" w:space="0" w:color="auto"/>
            <w:left w:val="none" w:sz="0" w:space="0" w:color="auto"/>
            <w:bottom w:val="none" w:sz="0" w:space="0" w:color="auto"/>
            <w:right w:val="none" w:sz="0" w:space="0" w:color="auto"/>
          </w:divBdr>
        </w:div>
        <w:div w:id="1050148914">
          <w:marLeft w:val="480"/>
          <w:marRight w:val="0"/>
          <w:marTop w:val="0"/>
          <w:marBottom w:val="0"/>
          <w:divBdr>
            <w:top w:val="none" w:sz="0" w:space="0" w:color="auto"/>
            <w:left w:val="none" w:sz="0" w:space="0" w:color="auto"/>
            <w:bottom w:val="none" w:sz="0" w:space="0" w:color="auto"/>
            <w:right w:val="none" w:sz="0" w:space="0" w:color="auto"/>
          </w:divBdr>
        </w:div>
        <w:div w:id="314070647">
          <w:marLeft w:val="480"/>
          <w:marRight w:val="0"/>
          <w:marTop w:val="0"/>
          <w:marBottom w:val="0"/>
          <w:divBdr>
            <w:top w:val="none" w:sz="0" w:space="0" w:color="auto"/>
            <w:left w:val="none" w:sz="0" w:space="0" w:color="auto"/>
            <w:bottom w:val="none" w:sz="0" w:space="0" w:color="auto"/>
            <w:right w:val="none" w:sz="0" w:space="0" w:color="auto"/>
          </w:divBdr>
        </w:div>
        <w:div w:id="93332273">
          <w:marLeft w:val="480"/>
          <w:marRight w:val="0"/>
          <w:marTop w:val="0"/>
          <w:marBottom w:val="0"/>
          <w:divBdr>
            <w:top w:val="none" w:sz="0" w:space="0" w:color="auto"/>
            <w:left w:val="none" w:sz="0" w:space="0" w:color="auto"/>
            <w:bottom w:val="none" w:sz="0" w:space="0" w:color="auto"/>
            <w:right w:val="none" w:sz="0" w:space="0" w:color="auto"/>
          </w:divBdr>
        </w:div>
        <w:div w:id="991712476">
          <w:marLeft w:val="480"/>
          <w:marRight w:val="0"/>
          <w:marTop w:val="0"/>
          <w:marBottom w:val="0"/>
          <w:divBdr>
            <w:top w:val="none" w:sz="0" w:space="0" w:color="auto"/>
            <w:left w:val="none" w:sz="0" w:space="0" w:color="auto"/>
            <w:bottom w:val="none" w:sz="0" w:space="0" w:color="auto"/>
            <w:right w:val="none" w:sz="0" w:space="0" w:color="auto"/>
          </w:divBdr>
        </w:div>
      </w:divsChild>
    </w:div>
    <w:div w:id="405224328">
      <w:bodyDiv w:val="1"/>
      <w:marLeft w:val="0"/>
      <w:marRight w:val="0"/>
      <w:marTop w:val="0"/>
      <w:marBottom w:val="0"/>
      <w:divBdr>
        <w:top w:val="none" w:sz="0" w:space="0" w:color="auto"/>
        <w:left w:val="none" w:sz="0" w:space="0" w:color="auto"/>
        <w:bottom w:val="none" w:sz="0" w:space="0" w:color="auto"/>
        <w:right w:val="none" w:sz="0" w:space="0" w:color="auto"/>
      </w:divBdr>
    </w:div>
    <w:div w:id="405689195">
      <w:bodyDiv w:val="1"/>
      <w:marLeft w:val="0"/>
      <w:marRight w:val="0"/>
      <w:marTop w:val="0"/>
      <w:marBottom w:val="0"/>
      <w:divBdr>
        <w:top w:val="none" w:sz="0" w:space="0" w:color="auto"/>
        <w:left w:val="none" w:sz="0" w:space="0" w:color="auto"/>
        <w:bottom w:val="none" w:sz="0" w:space="0" w:color="auto"/>
        <w:right w:val="none" w:sz="0" w:space="0" w:color="auto"/>
      </w:divBdr>
    </w:div>
    <w:div w:id="405734588">
      <w:bodyDiv w:val="1"/>
      <w:marLeft w:val="0"/>
      <w:marRight w:val="0"/>
      <w:marTop w:val="0"/>
      <w:marBottom w:val="0"/>
      <w:divBdr>
        <w:top w:val="none" w:sz="0" w:space="0" w:color="auto"/>
        <w:left w:val="none" w:sz="0" w:space="0" w:color="auto"/>
        <w:bottom w:val="none" w:sz="0" w:space="0" w:color="auto"/>
        <w:right w:val="none" w:sz="0" w:space="0" w:color="auto"/>
      </w:divBdr>
    </w:div>
    <w:div w:id="406075732">
      <w:bodyDiv w:val="1"/>
      <w:marLeft w:val="0"/>
      <w:marRight w:val="0"/>
      <w:marTop w:val="0"/>
      <w:marBottom w:val="0"/>
      <w:divBdr>
        <w:top w:val="none" w:sz="0" w:space="0" w:color="auto"/>
        <w:left w:val="none" w:sz="0" w:space="0" w:color="auto"/>
        <w:bottom w:val="none" w:sz="0" w:space="0" w:color="auto"/>
        <w:right w:val="none" w:sz="0" w:space="0" w:color="auto"/>
      </w:divBdr>
      <w:divsChild>
        <w:div w:id="19747892">
          <w:marLeft w:val="480"/>
          <w:marRight w:val="0"/>
          <w:marTop w:val="0"/>
          <w:marBottom w:val="0"/>
          <w:divBdr>
            <w:top w:val="none" w:sz="0" w:space="0" w:color="auto"/>
            <w:left w:val="none" w:sz="0" w:space="0" w:color="auto"/>
            <w:bottom w:val="none" w:sz="0" w:space="0" w:color="auto"/>
            <w:right w:val="none" w:sz="0" w:space="0" w:color="auto"/>
          </w:divBdr>
        </w:div>
        <w:div w:id="362832627">
          <w:marLeft w:val="480"/>
          <w:marRight w:val="0"/>
          <w:marTop w:val="0"/>
          <w:marBottom w:val="0"/>
          <w:divBdr>
            <w:top w:val="none" w:sz="0" w:space="0" w:color="auto"/>
            <w:left w:val="none" w:sz="0" w:space="0" w:color="auto"/>
            <w:bottom w:val="none" w:sz="0" w:space="0" w:color="auto"/>
            <w:right w:val="none" w:sz="0" w:space="0" w:color="auto"/>
          </w:divBdr>
        </w:div>
        <w:div w:id="141508751">
          <w:marLeft w:val="480"/>
          <w:marRight w:val="0"/>
          <w:marTop w:val="0"/>
          <w:marBottom w:val="0"/>
          <w:divBdr>
            <w:top w:val="none" w:sz="0" w:space="0" w:color="auto"/>
            <w:left w:val="none" w:sz="0" w:space="0" w:color="auto"/>
            <w:bottom w:val="none" w:sz="0" w:space="0" w:color="auto"/>
            <w:right w:val="none" w:sz="0" w:space="0" w:color="auto"/>
          </w:divBdr>
        </w:div>
        <w:div w:id="1040087759">
          <w:marLeft w:val="480"/>
          <w:marRight w:val="0"/>
          <w:marTop w:val="0"/>
          <w:marBottom w:val="0"/>
          <w:divBdr>
            <w:top w:val="none" w:sz="0" w:space="0" w:color="auto"/>
            <w:left w:val="none" w:sz="0" w:space="0" w:color="auto"/>
            <w:bottom w:val="none" w:sz="0" w:space="0" w:color="auto"/>
            <w:right w:val="none" w:sz="0" w:space="0" w:color="auto"/>
          </w:divBdr>
        </w:div>
        <w:div w:id="360546228">
          <w:marLeft w:val="480"/>
          <w:marRight w:val="0"/>
          <w:marTop w:val="0"/>
          <w:marBottom w:val="0"/>
          <w:divBdr>
            <w:top w:val="none" w:sz="0" w:space="0" w:color="auto"/>
            <w:left w:val="none" w:sz="0" w:space="0" w:color="auto"/>
            <w:bottom w:val="none" w:sz="0" w:space="0" w:color="auto"/>
            <w:right w:val="none" w:sz="0" w:space="0" w:color="auto"/>
          </w:divBdr>
        </w:div>
        <w:div w:id="798647866">
          <w:marLeft w:val="480"/>
          <w:marRight w:val="0"/>
          <w:marTop w:val="0"/>
          <w:marBottom w:val="0"/>
          <w:divBdr>
            <w:top w:val="none" w:sz="0" w:space="0" w:color="auto"/>
            <w:left w:val="none" w:sz="0" w:space="0" w:color="auto"/>
            <w:bottom w:val="none" w:sz="0" w:space="0" w:color="auto"/>
            <w:right w:val="none" w:sz="0" w:space="0" w:color="auto"/>
          </w:divBdr>
        </w:div>
        <w:div w:id="581523578">
          <w:marLeft w:val="480"/>
          <w:marRight w:val="0"/>
          <w:marTop w:val="0"/>
          <w:marBottom w:val="0"/>
          <w:divBdr>
            <w:top w:val="none" w:sz="0" w:space="0" w:color="auto"/>
            <w:left w:val="none" w:sz="0" w:space="0" w:color="auto"/>
            <w:bottom w:val="none" w:sz="0" w:space="0" w:color="auto"/>
            <w:right w:val="none" w:sz="0" w:space="0" w:color="auto"/>
          </w:divBdr>
        </w:div>
        <w:div w:id="368607226">
          <w:marLeft w:val="480"/>
          <w:marRight w:val="0"/>
          <w:marTop w:val="0"/>
          <w:marBottom w:val="0"/>
          <w:divBdr>
            <w:top w:val="none" w:sz="0" w:space="0" w:color="auto"/>
            <w:left w:val="none" w:sz="0" w:space="0" w:color="auto"/>
            <w:bottom w:val="none" w:sz="0" w:space="0" w:color="auto"/>
            <w:right w:val="none" w:sz="0" w:space="0" w:color="auto"/>
          </w:divBdr>
        </w:div>
        <w:div w:id="441800794">
          <w:marLeft w:val="480"/>
          <w:marRight w:val="0"/>
          <w:marTop w:val="0"/>
          <w:marBottom w:val="0"/>
          <w:divBdr>
            <w:top w:val="none" w:sz="0" w:space="0" w:color="auto"/>
            <w:left w:val="none" w:sz="0" w:space="0" w:color="auto"/>
            <w:bottom w:val="none" w:sz="0" w:space="0" w:color="auto"/>
            <w:right w:val="none" w:sz="0" w:space="0" w:color="auto"/>
          </w:divBdr>
        </w:div>
        <w:div w:id="254288278">
          <w:marLeft w:val="480"/>
          <w:marRight w:val="0"/>
          <w:marTop w:val="0"/>
          <w:marBottom w:val="0"/>
          <w:divBdr>
            <w:top w:val="none" w:sz="0" w:space="0" w:color="auto"/>
            <w:left w:val="none" w:sz="0" w:space="0" w:color="auto"/>
            <w:bottom w:val="none" w:sz="0" w:space="0" w:color="auto"/>
            <w:right w:val="none" w:sz="0" w:space="0" w:color="auto"/>
          </w:divBdr>
        </w:div>
        <w:div w:id="1381241923">
          <w:marLeft w:val="480"/>
          <w:marRight w:val="0"/>
          <w:marTop w:val="0"/>
          <w:marBottom w:val="0"/>
          <w:divBdr>
            <w:top w:val="none" w:sz="0" w:space="0" w:color="auto"/>
            <w:left w:val="none" w:sz="0" w:space="0" w:color="auto"/>
            <w:bottom w:val="none" w:sz="0" w:space="0" w:color="auto"/>
            <w:right w:val="none" w:sz="0" w:space="0" w:color="auto"/>
          </w:divBdr>
        </w:div>
        <w:div w:id="129132751">
          <w:marLeft w:val="480"/>
          <w:marRight w:val="0"/>
          <w:marTop w:val="0"/>
          <w:marBottom w:val="0"/>
          <w:divBdr>
            <w:top w:val="none" w:sz="0" w:space="0" w:color="auto"/>
            <w:left w:val="none" w:sz="0" w:space="0" w:color="auto"/>
            <w:bottom w:val="none" w:sz="0" w:space="0" w:color="auto"/>
            <w:right w:val="none" w:sz="0" w:space="0" w:color="auto"/>
          </w:divBdr>
        </w:div>
        <w:div w:id="1145859192">
          <w:marLeft w:val="480"/>
          <w:marRight w:val="0"/>
          <w:marTop w:val="0"/>
          <w:marBottom w:val="0"/>
          <w:divBdr>
            <w:top w:val="none" w:sz="0" w:space="0" w:color="auto"/>
            <w:left w:val="none" w:sz="0" w:space="0" w:color="auto"/>
            <w:bottom w:val="none" w:sz="0" w:space="0" w:color="auto"/>
            <w:right w:val="none" w:sz="0" w:space="0" w:color="auto"/>
          </w:divBdr>
        </w:div>
        <w:div w:id="2097356488">
          <w:marLeft w:val="480"/>
          <w:marRight w:val="0"/>
          <w:marTop w:val="0"/>
          <w:marBottom w:val="0"/>
          <w:divBdr>
            <w:top w:val="none" w:sz="0" w:space="0" w:color="auto"/>
            <w:left w:val="none" w:sz="0" w:space="0" w:color="auto"/>
            <w:bottom w:val="none" w:sz="0" w:space="0" w:color="auto"/>
            <w:right w:val="none" w:sz="0" w:space="0" w:color="auto"/>
          </w:divBdr>
        </w:div>
        <w:div w:id="144131598">
          <w:marLeft w:val="480"/>
          <w:marRight w:val="0"/>
          <w:marTop w:val="0"/>
          <w:marBottom w:val="0"/>
          <w:divBdr>
            <w:top w:val="none" w:sz="0" w:space="0" w:color="auto"/>
            <w:left w:val="none" w:sz="0" w:space="0" w:color="auto"/>
            <w:bottom w:val="none" w:sz="0" w:space="0" w:color="auto"/>
            <w:right w:val="none" w:sz="0" w:space="0" w:color="auto"/>
          </w:divBdr>
        </w:div>
        <w:div w:id="906259186">
          <w:marLeft w:val="480"/>
          <w:marRight w:val="0"/>
          <w:marTop w:val="0"/>
          <w:marBottom w:val="0"/>
          <w:divBdr>
            <w:top w:val="none" w:sz="0" w:space="0" w:color="auto"/>
            <w:left w:val="none" w:sz="0" w:space="0" w:color="auto"/>
            <w:bottom w:val="none" w:sz="0" w:space="0" w:color="auto"/>
            <w:right w:val="none" w:sz="0" w:space="0" w:color="auto"/>
          </w:divBdr>
        </w:div>
      </w:divsChild>
    </w:div>
    <w:div w:id="406154850">
      <w:bodyDiv w:val="1"/>
      <w:marLeft w:val="0"/>
      <w:marRight w:val="0"/>
      <w:marTop w:val="0"/>
      <w:marBottom w:val="0"/>
      <w:divBdr>
        <w:top w:val="none" w:sz="0" w:space="0" w:color="auto"/>
        <w:left w:val="none" w:sz="0" w:space="0" w:color="auto"/>
        <w:bottom w:val="none" w:sz="0" w:space="0" w:color="auto"/>
        <w:right w:val="none" w:sz="0" w:space="0" w:color="auto"/>
      </w:divBdr>
    </w:div>
    <w:div w:id="406194414">
      <w:bodyDiv w:val="1"/>
      <w:marLeft w:val="0"/>
      <w:marRight w:val="0"/>
      <w:marTop w:val="0"/>
      <w:marBottom w:val="0"/>
      <w:divBdr>
        <w:top w:val="none" w:sz="0" w:space="0" w:color="auto"/>
        <w:left w:val="none" w:sz="0" w:space="0" w:color="auto"/>
        <w:bottom w:val="none" w:sz="0" w:space="0" w:color="auto"/>
        <w:right w:val="none" w:sz="0" w:space="0" w:color="auto"/>
      </w:divBdr>
    </w:div>
    <w:div w:id="406270872">
      <w:bodyDiv w:val="1"/>
      <w:marLeft w:val="0"/>
      <w:marRight w:val="0"/>
      <w:marTop w:val="0"/>
      <w:marBottom w:val="0"/>
      <w:divBdr>
        <w:top w:val="none" w:sz="0" w:space="0" w:color="auto"/>
        <w:left w:val="none" w:sz="0" w:space="0" w:color="auto"/>
        <w:bottom w:val="none" w:sz="0" w:space="0" w:color="auto"/>
        <w:right w:val="none" w:sz="0" w:space="0" w:color="auto"/>
      </w:divBdr>
    </w:div>
    <w:div w:id="406346547">
      <w:bodyDiv w:val="1"/>
      <w:marLeft w:val="0"/>
      <w:marRight w:val="0"/>
      <w:marTop w:val="0"/>
      <w:marBottom w:val="0"/>
      <w:divBdr>
        <w:top w:val="none" w:sz="0" w:space="0" w:color="auto"/>
        <w:left w:val="none" w:sz="0" w:space="0" w:color="auto"/>
        <w:bottom w:val="none" w:sz="0" w:space="0" w:color="auto"/>
        <w:right w:val="none" w:sz="0" w:space="0" w:color="auto"/>
      </w:divBdr>
    </w:div>
    <w:div w:id="406418822">
      <w:bodyDiv w:val="1"/>
      <w:marLeft w:val="0"/>
      <w:marRight w:val="0"/>
      <w:marTop w:val="0"/>
      <w:marBottom w:val="0"/>
      <w:divBdr>
        <w:top w:val="none" w:sz="0" w:space="0" w:color="auto"/>
        <w:left w:val="none" w:sz="0" w:space="0" w:color="auto"/>
        <w:bottom w:val="none" w:sz="0" w:space="0" w:color="auto"/>
        <w:right w:val="none" w:sz="0" w:space="0" w:color="auto"/>
      </w:divBdr>
    </w:div>
    <w:div w:id="406615296">
      <w:bodyDiv w:val="1"/>
      <w:marLeft w:val="0"/>
      <w:marRight w:val="0"/>
      <w:marTop w:val="0"/>
      <w:marBottom w:val="0"/>
      <w:divBdr>
        <w:top w:val="none" w:sz="0" w:space="0" w:color="auto"/>
        <w:left w:val="none" w:sz="0" w:space="0" w:color="auto"/>
        <w:bottom w:val="none" w:sz="0" w:space="0" w:color="auto"/>
        <w:right w:val="none" w:sz="0" w:space="0" w:color="auto"/>
      </w:divBdr>
    </w:div>
    <w:div w:id="406651917">
      <w:bodyDiv w:val="1"/>
      <w:marLeft w:val="0"/>
      <w:marRight w:val="0"/>
      <w:marTop w:val="0"/>
      <w:marBottom w:val="0"/>
      <w:divBdr>
        <w:top w:val="none" w:sz="0" w:space="0" w:color="auto"/>
        <w:left w:val="none" w:sz="0" w:space="0" w:color="auto"/>
        <w:bottom w:val="none" w:sz="0" w:space="0" w:color="auto"/>
        <w:right w:val="none" w:sz="0" w:space="0" w:color="auto"/>
      </w:divBdr>
      <w:divsChild>
        <w:div w:id="1151363521">
          <w:marLeft w:val="480"/>
          <w:marRight w:val="0"/>
          <w:marTop w:val="0"/>
          <w:marBottom w:val="0"/>
          <w:divBdr>
            <w:top w:val="none" w:sz="0" w:space="0" w:color="auto"/>
            <w:left w:val="none" w:sz="0" w:space="0" w:color="auto"/>
            <w:bottom w:val="none" w:sz="0" w:space="0" w:color="auto"/>
            <w:right w:val="none" w:sz="0" w:space="0" w:color="auto"/>
          </w:divBdr>
        </w:div>
        <w:div w:id="1484392880">
          <w:marLeft w:val="480"/>
          <w:marRight w:val="0"/>
          <w:marTop w:val="0"/>
          <w:marBottom w:val="0"/>
          <w:divBdr>
            <w:top w:val="none" w:sz="0" w:space="0" w:color="auto"/>
            <w:left w:val="none" w:sz="0" w:space="0" w:color="auto"/>
            <w:bottom w:val="none" w:sz="0" w:space="0" w:color="auto"/>
            <w:right w:val="none" w:sz="0" w:space="0" w:color="auto"/>
          </w:divBdr>
        </w:div>
        <w:div w:id="1507405286">
          <w:marLeft w:val="480"/>
          <w:marRight w:val="0"/>
          <w:marTop w:val="0"/>
          <w:marBottom w:val="0"/>
          <w:divBdr>
            <w:top w:val="none" w:sz="0" w:space="0" w:color="auto"/>
            <w:left w:val="none" w:sz="0" w:space="0" w:color="auto"/>
            <w:bottom w:val="none" w:sz="0" w:space="0" w:color="auto"/>
            <w:right w:val="none" w:sz="0" w:space="0" w:color="auto"/>
          </w:divBdr>
        </w:div>
        <w:div w:id="1290093045">
          <w:marLeft w:val="480"/>
          <w:marRight w:val="0"/>
          <w:marTop w:val="0"/>
          <w:marBottom w:val="0"/>
          <w:divBdr>
            <w:top w:val="none" w:sz="0" w:space="0" w:color="auto"/>
            <w:left w:val="none" w:sz="0" w:space="0" w:color="auto"/>
            <w:bottom w:val="none" w:sz="0" w:space="0" w:color="auto"/>
            <w:right w:val="none" w:sz="0" w:space="0" w:color="auto"/>
          </w:divBdr>
        </w:div>
        <w:div w:id="114838642">
          <w:marLeft w:val="480"/>
          <w:marRight w:val="0"/>
          <w:marTop w:val="0"/>
          <w:marBottom w:val="0"/>
          <w:divBdr>
            <w:top w:val="none" w:sz="0" w:space="0" w:color="auto"/>
            <w:left w:val="none" w:sz="0" w:space="0" w:color="auto"/>
            <w:bottom w:val="none" w:sz="0" w:space="0" w:color="auto"/>
            <w:right w:val="none" w:sz="0" w:space="0" w:color="auto"/>
          </w:divBdr>
        </w:div>
        <w:div w:id="210726772">
          <w:marLeft w:val="480"/>
          <w:marRight w:val="0"/>
          <w:marTop w:val="0"/>
          <w:marBottom w:val="0"/>
          <w:divBdr>
            <w:top w:val="none" w:sz="0" w:space="0" w:color="auto"/>
            <w:left w:val="none" w:sz="0" w:space="0" w:color="auto"/>
            <w:bottom w:val="none" w:sz="0" w:space="0" w:color="auto"/>
            <w:right w:val="none" w:sz="0" w:space="0" w:color="auto"/>
          </w:divBdr>
        </w:div>
        <w:div w:id="1006175619">
          <w:marLeft w:val="480"/>
          <w:marRight w:val="0"/>
          <w:marTop w:val="0"/>
          <w:marBottom w:val="0"/>
          <w:divBdr>
            <w:top w:val="none" w:sz="0" w:space="0" w:color="auto"/>
            <w:left w:val="none" w:sz="0" w:space="0" w:color="auto"/>
            <w:bottom w:val="none" w:sz="0" w:space="0" w:color="auto"/>
            <w:right w:val="none" w:sz="0" w:space="0" w:color="auto"/>
          </w:divBdr>
        </w:div>
        <w:div w:id="1991863564">
          <w:marLeft w:val="480"/>
          <w:marRight w:val="0"/>
          <w:marTop w:val="0"/>
          <w:marBottom w:val="0"/>
          <w:divBdr>
            <w:top w:val="none" w:sz="0" w:space="0" w:color="auto"/>
            <w:left w:val="none" w:sz="0" w:space="0" w:color="auto"/>
            <w:bottom w:val="none" w:sz="0" w:space="0" w:color="auto"/>
            <w:right w:val="none" w:sz="0" w:space="0" w:color="auto"/>
          </w:divBdr>
        </w:div>
        <w:div w:id="1223172952">
          <w:marLeft w:val="480"/>
          <w:marRight w:val="0"/>
          <w:marTop w:val="0"/>
          <w:marBottom w:val="0"/>
          <w:divBdr>
            <w:top w:val="none" w:sz="0" w:space="0" w:color="auto"/>
            <w:left w:val="none" w:sz="0" w:space="0" w:color="auto"/>
            <w:bottom w:val="none" w:sz="0" w:space="0" w:color="auto"/>
            <w:right w:val="none" w:sz="0" w:space="0" w:color="auto"/>
          </w:divBdr>
        </w:div>
        <w:div w:id="708382497">
          <w:marLeft w:val="480"/>
          <w:marRight w:val="0"/>
          <w:marTop w:val="0"/>
          <w:marBottom w:val="0"/>
          <w:divBdr>
            <w:top w:val="none" w:sz="0" w:space="0" w:color="auto"/>
            <w:left w:val="none" w:sz="0" w:space="0" w:color="auto"/>
            <w:bottom w:val="none" w:sz="0" w:space="0" w:color="auto"/>
            <w:right w:val="none" w:sz="0" w:space="0" w:color="auto"/>
          </w:divBdr>
        </w:div>
        <w:div w:id="1337731855">
          <w:marLeft w:val="480"/>
          <w:marRight w:val="0"/>
          <w:marTop w:val="0"/>
          <w:marBottom w:val="0"/>
          <w:divBdr>
            <w:top w:val="none" w:sz="0" w:space="0" w:color="auto"/>
            <w:left w:val="none" w:sz="0" w:space="0" w:color="auto"/>
            <w:bottom w:val="none" w:sz="0" w:space="0" w:color="auto"/>
            <w:right w:val="none" w:sz="0" w:space="0" w:color="auto"/>
          </w:divBdr>
        </w:div>
        <w:div w:id="192307216">
          <w:marLeft w:val="480"/>
          <w:marRight w:val="0"/>
          <w:marTop w:val="0"/>
          <w:marBottom w:val="0"/>
          <w:divBdr>
            <w:top w:val="none" w:sz="0" w:space="0" w:color="auto"/>
            <w:left w:val="none" w:sz="0" w:space="0" w:color="auto"/>
            <w:bottom w:val="none" w:sz="0" w:space="0" w:color="auto"/>
            <w:right w:val="none" w:sz="0" w:space="0" w:color="auto"/>
          </w:divBdr>
        </w:div>
        <w:div w:id="1709378003">
          <w:marLeft w:val="480"/>
          <w:marRight w:val="0"/>
          <w:marTop w:val="0"/>
          <w:marBottom w:val="0"/>
          <w:divBdr>
            <w:top w:val="none" w:sz="0" w:space="0" w:color="auto"/>
            <w:left w:val="none" w:sz="0" w:space="0" w:color="auto"/>
            <w:bottom w:val="none" w:sz="0" w:space="0" w:color="auto"/>
            <w:right w:val="none" w:sz="0" w:space="0" w:color="auto"/>
          </w:divBdr>
        </w:div>
        <w:div w:id="925962498">
          <w:marLeft w:val="480"/>
          <w:marRight w:val="0"/>
          <w:marTop w:val="0"/>
          <w:marBottom w:val="0"/>
          <w:divBdr>
            <w:top w:val="none" w:sz="0" w:space="0" w:color="auto"/>
            <w:left w:val="none" w:sz="0" w:space="0" w:color="auto"/>
            <w:bottom w:val="none" w:sz="0" w:space="0" w:color="auto"/>
            <w:right w:val="none" w:sz="0" w:space="0" w:color="auto"/>
          </w:divBdr>
        </w:div>
        <w:div w:id="5980630">
          <w:marLeft w:val="480"/>
          <w:marRight w:val="0"/>
          <w:marTop w:val="0"/>
          <w:marBottom w:val="0"/>
          <w:divBdr>
            <w:top w:val="none" w:sz="0" w:space="0" w:color="auto"/>
            <w:left w:val="none" w:sz="0" w:space="0" w:color="auto"/>
            <w:bottom w:val="none" w:sz="0" w:space="0" w:color="auto"/>
            <w:right w:val="none" w:sz="0" w:space="0" w:color="auto"/>
          </w:divBdr>
        </w:div>
        <w:div w:id="116946576">
          <w:marLeft w:val="480"/>
          <w:marRight w:val="0"/>
          <w:marTop w:val="0"/>
          <w:marBottom w:val="0"/>
          <w:divBdr>
            <w:top w:val="none" w:sz="0" w:space="0" w:color="auto"/>
            <w:left w:val="none" w:sz="0" w:space="0" w:color="auto"/>
            <w:bottom w:val="none" w:sz="0" w:space="0" w:color="auto"/>
            <w:right w:val="none" w:sz="0" w:space="0" w:color="auto"/>
          </w:divBdr>
        </w:div>
        <w:div w:id="1429352592">
          <w:marLeft w:val="480"/>
          <w:marRight w:val="0"/>
          <w:marTop w:val="0"/>
          <w:marBottom w:val="0"/>
          <w:divBdr>
            <w:top w:val="none" w:sz="0" w:space="0" w:color="auto"/>
            <w:left w:val="none" w:sz="0" w:space="0" w:color="auto"/>
            <w:bottom w:val="none" w:sz="0" w:space="0" w:color="auto"/>
            <w:right w:val="none" w:sz="0" w:space="0" w:color="auto"/>
          </w:divBdr>
        </w:div>
        <w:div w:id="2059433907">
          <w:marLeft w:val="480"/>
          <w:marRight w:val="0"/>
          <w:marTop w:val="0"/>
          <w:marBottom w:val="0"/>
          <w:divBdr>
            <w:top w:val="none" w:sz="0" w:space="0" w:color="auto"/>
            <w:left w:val="none" w:sz="0" w:space="0" w:color="auto"/>
            <w:bottom w:val="none" w:sz="0" w:space="0" w:color="auto"/>
            <w:right w:val="none" w:sz="0" w:space="0" w:color="auto"/>
          </w:divBdr>
        </w:div>
        <w:div w:id="548805373">
          <w:marLeft w:val="480"/>
          <w:marRight w:val="0"/>
          <w:marTop w:val="0"/>
          <w:marBottom w:val="0"/>
          <w:divBdr>
            <w:top w:val="none" w:sz="0" w:space="0" w:color="auto"/>
            <w:left w:val="none" w:sz="0" w:space="0" w:color="auto"/>
            <w:bottom w:val="none" w:sz="0" w:space="0" w:color="auto"/>
            <w:right w:val="none" w:sz="0" w:space="0" w:color="auto"/>
          </w:divBdr>
        </w:div>
        <w:div w:id="518200242">
          <w:marLeft w:val="480"/>
          <w:marRight w:val="0"/>
          <w:marTop w:val="0"/>
          <w:marBottom w:val="0"/>
          <w:divBdr>
            <w:top w:val="none" w:sz="0" w:space="0" w:color="auto"/>
            <w:left w:val="none" w:sz="0" w:space="0" w:color="auto"/>
            <w:bottom w:val="none" w:sz="0" w:space="0" w:color="auto"/>
            <w:right w:val="none" w:sz="0" w:space="0" w:color="auto"/>
          </w:divBdr>
        </w:div>
        <w:div w:id="475076511">
          <w:marLeft w:val="480"/>
          <w:marRight w:val="0"/>
          <w:marTop w:val="0"/>
          <w:marBottom w:val="0"/>
          <w:divBdr>
            <w:top w:val="none" w:sz="0" w:space="0" w:color="auto"/>
            <w:left w:val="none" w:sz="0" w:space="0" w:color="auto"/>
            <w:bottom w:val="none" w:sz="0" w:space="0" w:color="auto"/>
            <w:right w:val="none" w:sz="0" w:space="0" w:color="auto"/>
          </w:divBdr>
        </w:div>
        <w:div w:id="585697699">
          <w:marLeft w:val="480"/>
          <w:marRight w:val="0"/>
          <w:marTop w:val="0"/>
          <w:marBottom w:val="0"/>
          <w:divBdr>
            <w:top w:val="none" w:sz="0" w:space="0" w:color="auto"/>
            <w:left w:val="none" w:sz="0" w:space="0" w:color="auto"/>
            <w:bottom w:val="none" w:sz="0" w:space="0" w:color="auto"/>
            <w:right w:val="none" w:sz="0" w:space="0" w:color="auto"/>
          </w:divBdr>
        </w:div>
        <w:div w:id="360279247">
          <w:marLeft w:val="480"/>
          <w:marRight w:val="0"/>
          <w:marTop w:val="0"/>
          <w:marBottom w:val="0"/>
          <w:divBdr>
            <w:top w:val="none" w:sz="0" w:space="0" w:color="auto"/>
            <w:left w:val="none" w:sz="0" w:space="0" w:color="auto"/>
            <w:bottom w:val="none" w:sz="0" w:space="0" w:color="auto"/>
            <w:right w:val="none" w:sz="0" w:space="0" w:color="auto"/>
          </w:divBdr>
        </w:div>
        <w:div w:id="2069910172">
          <w:marLeft w:val="480"/>
          <w:marRight w:val="0"/>
          <w:marTop w:val="0"/>
          <w:marBottom w:val="0"/>
          <w:divBdr>
            <w:top w:val="none" w:sz="0" w:space="0" w:color="auto"/>
            <w:left w:val="none" w:sz="0" w:space="0" w:color="auto"/>
            <w:bottom w:val="none" w:sz="0" w:space="0" w:color="auto"/>
            <w:right w:val="none" w:sz="0" w:space="0" w:color="auto"/>
          </w:divBdr>
        </w:div>
        <w:div w:id="1860311285">
          <w:marLeft w:val="480"/>
          <w:marRight w:val="0"/>
          <w:marTop w:val="0"/>
          <w:marBottom w:val="0"/>
          <w:divBdr>
            <w:top w:val="none" w:sz="0" w:space="0" w:color="auto"/>
            <w:left w:val="none" w:sz="0" w:space="0" w:color="auto"/>
            <w:bottom w:val="none" w:sz="0" w:space="0" w:color="auto"/>
            <w:right w:val="none" w:sz="0" w:space="0" w:color="auto"/>
          </w:divBdr>
        </w:div>
        <w:div w:id="441267552">
          <w:marLeft w:val="480"/>
          <w:marRight w:val="0"/>
          <w:marTop w:val="0"/>
          <w:marBottom w:val="0"/>
          <w:divBdr>
            <w:top w:val="none" w:sz="0" w:space="0" w:color="auto"/>
            <w:left w:val="none" w:sz="0" w:space="0" w:color="auto"/>
            <w:bottom w:val="none" w:sz="0" w:space="0" w:color="auto"/>
            <w:right w:val="none" w:sz="0" w:space="0" w:color="auto"/>
          </w:divBdr>
        </w:div>
        <w:div w:id="1922175467">
          <w:marLeft w:val="480"/>
          <w:marRight w:val="0"/>
          <w:marTop w:val="0"/>
          <w:marBottom w:val="0"/>
          <w:divBdr>
            <w:top w:val="none" w:sz="0" w:space="0" w:color="auto"/>
            <w:left w:val="none" w:sz="0" w:space="0" w:color="auto"/>
            <w:bottom w:val="none" w:sz="0" w:space="0" w:color="auto"/>
            <w:right w:val="none" w:sz="0" w:space="0" w:color="auto"/>
          </w:divBdr>
        </w:div>
        <w:div w:id="188761246">
          <w:marLeft w:val="480"/>
          <w:marRight w:val="0"/>
          <w:marTop w:val="0"/>
          <w:marBottom w:val="0"/>
          <w:divBdr>
            <w:top w:val="none" w:sz="0" w:space="0" w:color="auto"/>
            <w:left w:val="none" w:sz="0" w:space="0" w:color="auto"/>
            <w:bottom w:val="none" w:sz="0" w:space="0" w:color="auto"/>
            <w:right w:val="none" w:sz="0" w:space="0" w:color="auto"/>
          </w:divBdr>
        </w:div>
        <w:div w:id="1324819119">
          <w:marLeft w:val="480"/>
          <w:marRight w:val="0"/>
          <w:marTop w:val="0"/>
          <w:marBottom w:val="0"/>
          <w:divBdr>
            <w:top w:val="none" w:sz="0" w:space="0" w:color="auto"/>
            <w:left w:val="none" w:sz="0" w:space="0" w:color="auto"/>
            <w:bottom w:val="none" w:sz="0" w:space="0" w:color="auto"/>
            <w:right w:val="none" w:sz="0" w:space="0" w:color="auto"/>
          </w:divBdr>
        </w:div>
        <w:div w:id="569770774">
          <w:marLeft w:val="480"/>
          <w:marRight w:val="0"/>
          <w:marTop w:val="0"/>
          <w:marBottom w:val="0"/>
          <w:divBdr>
            <w:top w:val="none" w:sz="0" w:space="0" w:color="auto"/>
            <w:left w:val="none" w:sz="0" w:space="0" w:color="auto"/>
            <w:bottom w:val="none" w:sz="0" w:space="0" w:color="auto"/>
            <w:right w:val="none" w:sz="0" w:space="0" w:color="auto"/>
          </w:divBdr>
        </w:div>
        <w:div w:id="1297102384">
          <w:marLeft w:val="480"/>
          <w:marRight w:val="0"/>
          <w:marTop w:val="0"/>
          <w:marBottom w:val="0"/>
          <w:divBdr>
            <w:top w:val="none" w:sz="0" w:space="0" w:color="auto"/>
            <w:left w:val="none" w:sz="0" w:space="0" w:color="auto"/>
            <w:bottom w:val="none" w:sz="0" w:space="0" w:color="auto"/>
            <w:right w:val="none" w:sz="0" w:space="0" w:color="auto"/>
          </w:divBdr>
        </w:div>
        <w:div w:id="1589197234">
          <w:marLeft w:val="480"/>
          <w:marRight w:val="0"/>
          <w:marTop w:val="0"/>
          <w:marBottom w:val="0"/>
          <w:divBdr>
            <w:top w:val="none" w:sz="0" w:space="0" w:color="auto"/>
            <w:left w:val="none" w:sz="0" w:space="0" w:color="auto"/>
            <w:bottom w:val="none" w:sz="0" w:space="0" w:color="auto"/>
            <w:right w:val="none" w:sz="0" w:space="0" w:color="auto"/>
          </w:divBdr>
        </w:div>
        <w:div w:id="796918114">
          <w:marLeft w:val="480"/>
          <w:marRight w:val="0"/>
          <w:marTop w:val="0"/>
          <w:marBottom w:val="0"/>
          <w:divBdr>
            <w:top w:val="none" w:sz="0" w:space="0" w:color="auto"/>
            <w:left w:val="none" w:sz="0" w:space="0" w:color="auto"/>
            <w:bottom w:val="none" w:sz="0" w:space="0" w:color="auto"/>
            <w:right w:val="none" w:sz="0" w:space="0" w:color="auto"/>
          </w:divBdr>
        </w:div>
        <w:div w:id="1279675697">
          <w:marLeft w:val="480"/>
          <w:marRight w:val="0"/>
          <w:marTop w:val="0"/>
          <w:marBottom w:val="0"/>
          <w:divBdr>
            <w:top w:val="none" w:sz="0" w:space="0" w:color="auto"/>
            <w:left w:val="none" w:sz="0" w:space="0" w:color="auto"/>
            <w:bottom w:val="none" w:sz="0" w:space="0" w:color="auto"/>
            <w:right w:val="none" w:sz="0" w:space="0" w:color="auto"/>
          </w:divBdr>
        </w:div>
        <w:div w:id="1905675059">
          <w:marLeft w:val="480"/>
          <w:marRight w:val="0"/>
          <w:marTop w:val="0"/>
          <w:marBottom w:val="0"/>
          <w:divBdr>
            <w:top w:val="none" w:sz="0" w:space="0" w:color="auto"/>
            <w:left w:val="none" w:sz="0" w:space="0" w:color="auto"/>
            <w:bottom w:val="none" w:sz="0" w:space="0" w:color="auto"/>
            <w:right w:val="none" w:sz="0" w:space="0" w:color="auto"/>
          </w:divBdr>
        </w:div>
        <w:div w:id="586429337">
          <w:marLeft w:val="480"/>
          <w:marRight w:val="0"/>
          <w:marTop w:val="0"/>
          <w:marBottom w:val="0"/>
          <w:divBdr>
            <w:top w:val="none" w:sz="0" w:space="0" w:color="auto"/>
            <w:left w:val="none" w:sz="0" w:space="0" w:color="auto"/>
            <w:bottom w:val="none" w:sz="0" w:space="0" w:color="auto"/>
            <w:right w:val="none" w:sz="0" w:space="0" w:color="auto"/>
          </w:divBdr>
        </w:div>
        <w:div w:id="107090185">
          <w:marLeft w:val="480"/>
          <w:marRight w:val="0"/>
          <w:marTop w:val="0"/>
          <w:marBottom w:val="0"/>
          <w:divBdr>
            <w:top w:val="none" w:sz="0" w:space="0" w:color="auto"/>
            <w:left w:val="none" w:sz="0" w:space="0" w:color="auto"/>
            <w:bottom w:val="none" w:sz="0" w:space="0" w:color="auto"/>
            <w:right w:val="none" w:sz="0" w:space="0" w:color="auto"/>
          </w:divBdr>
        </w:div>
        <w:div w:id="121536445">
          <w:marLeft w:val="480"/>
          <w:marRight w:val="0"/>
          <w:marTop w:val="0"/>
          <w:marBottom w:val="0"/>
          <w:divBdr>
            <w:top w:val="none" w:sz="0" w:space="0" w:color="auto"/>
            <w:left w:val="none" w:sz="0" w:space="0" w:color="auto"/>
            <w:bottom w:val="none" w:sz="0" w:space="0" w:color="auto"/>
            <w:right w:val="none" w:sz="0" w:space="0" w:color="auto"/>
          </w:divBdr>
        </w:div>
      </w:divsChild>
    </w:div>
    <w:div w:id="406727167">
      <w:bodyDiv w:val="1"/>
      <w:marLeft w:val="0"/>
      <w:marRight w:val="0"/>
      <w:marTop w:val="0"/>
      <w:marBottom w:val="0"/>
      <w:divBdr>
        <w:top w:val="none" w:sz="0" w:space="0" w:color="auto"/>
        <w:left w:val="none" w:sz="0" w:space="0" w:color="auto"/>
        <w:bottom w:val="none" w:sz="0" w:space="0" w:color="auto"/>
        <w:right w:val="none" w:sz="0" w:space="0" w:color="auto"/>
      </w:divBdr>
    </w:div>
    <w:div w:id="406727703">
      <w:bodyDiv w:val="1"/>
      <w:marLeft w:val="0"/>
      <w:marRight w:val="0"/>
      <w:marTop w:val="0"/>
      <w:marBottom w:val="0"/>
      <w:divBdr>
        <w:top w:val="none" w:sz="0" w:space="0" w:color="auto"/>
        <w:left w:val="none" w:sz="0" w:space="0" w:color="auto"/>
        <w:bottom w:val="none" w:sz="0" w:space="0" w:color="auto"/>
        <w:right w:val="none" w:sz="0" w:space="0" w:color="auto"/>
      </w:divBdr>
    </w:div>
    <w:div w:id="406919744">
      <w:bodyDiv w:val="1"/>
      <w:marLeft w:val="0"/>
      <w:marRight w:val="0"/>
      <w:marTop w:val="0"/>
      <w:marBottom w:val="0"/>
      <w:divBdr>
        <w:top w:val="none" w:sz="0" w:space="0" w:color="auto"/>
        <w:left w:val="none" w:sz="0" w:space="0" w:color="auto"/>
        <w:bottom w:val="none" w:sz="0" w:space="0" w:color="auto"/>
        <w:right w:val="none" w:sz="0" w:space="0" w:color="auto"/>
      </w:divBdr>
    </w:div>
    <w:div w:id="407264542">
      <w:bodyDiv w:val="1"/>
      <w:marLeft w:val="0"/>
      <w:marRight w:val="0"/>
      <w:marTop w:val="0"/>
      <w:marBottom w:val="0"/>
      <w:divBdr>
        <w:top w:val="none" w:sz="0" w:space="0" w:color="auto"/>
        <w:left w:val="none" w:sz="0" w:space="0" w:color="auto"/>
        <w:bottom w:val="none" w:sz="0" w:space="0" w:color="auto"/>
        <w:right w:val="none" w:sz="0" w:space="0" w:color="auto"/>
      </w:divBdr>
    </w:div>
    <w:div w:id="407381276">
      <w:bodyDiv w:val="1"/>
      <w:marLeft w:val="0"/>
      <w:marRight w:val="0"/>
      <w:marTop w:val="0"/>
      <w:marBottom w:val="0"/>
      <w:divBdr>
        <w:top w:val="none" w:sz="0" w:space="0" w:color="auto"/>
        <w:left w:val="none" w:sz="0" w:space="0" w:color="auto"/>
        <w:bottom w:val="none" w:sz="0" w:space="0" w:color="auto"/>
        <w:right w:val="none" w:sz="0" w:space="0" w:color="auto"/>
      </w:divBdr>
    </w:div>
    <w:div w:id="407531898">
      <w:bodyDiv w:val="1"/>
      <w:marLeft w:val="0"/>
      <w:marRight w:val="0"/>
      <w:marTop w:val="0"/>
      <w:marBottom w:val="0"/>
      <w:divBdr>
        <w:top w:val="none" w:sz="0" w:space="0" w:color="auto"/>
        <w:left w:val="none" w:sz="0" w:space="0" w:color="auto"/>
        <w:bottom w:val="none" w:sz="0" w:space="0" w:color="auto"/>
        <w:right w:val="none" w:sz="0" w:space="0" w:color="auto"/>
      </w:divBdr>
    </w:div>
    <w:div w:id="407533368">
      <w:bodyDiv w:val="1"/>
      <w:marLeft w:val="0"/>
      <w:marRight w:val="0"/>
      <w:marTop w:val="0"/>
      <w:marBottom w:val="0"/>
      <w:divBdr>
        <w:top w:val="none" w:sz="0" w:space="0" w:color="auto"/>
        <w:left w:val="none" w:sz="0" w:space="0" w:color="auto"/>
        <w:bottom w:val="none" w:sz="0" w:space="0" w:color="auto"/>
        <w:right w:val="none" w:sz="0" w:space="0" w:color="auto"/>
      </w:divBdr>
      <w:divsChild>
        <w:div w:id="627204888">
          <w:marLeft w:val="480"/>
          <w:marRight w:val="0"/>
          <w:marTop w:val="0"/>
          <w:marBottom w:val="0"/>
          <w:divBdr>
            <w:top w:val="none" w:sz="0" w:space="0" w:color="auto"/>
            <w:left w:val="none" w:sz="0" w:space="0" w:color="auto"/>
            <w:bottom w:val="none" w:sz="0" w:space="0" w:color="auto"/>
            <w:right w:val="none" w:sz="0" w:space="0" w:color="auto"/>
          </w:divBdr>
        </w:div>
        <w:div w:id="929317239">
          <w:marLeft w:val="480"/>
          <w:marRight w:val="0"/>
          <w:marTop w:val="0"/>
          <w:marBottom w:val="0"/>
          <w:divBdr>
            <w:top w:val="none" w:sz="0" w:space="0" w:color="auto"/>
            <w:left w:val="none" w:sz="0" w:space="0" w:color="auto"/>
            <w:bottom w:val="none" w:sz="0" w:space="0" w:color="auto"/>
            <w:right w:val="none" w:sz="0" w:space="0" w:color="auto"/>
          </w:divBdr>
        </w:div>
        <w:div w:id="2132283145">
          <w:marLeft w:val="480"/>
          <w:marRight w:val="0"/>
          <w:marTop w:val="0"/>
          <w:marBottom w:val="0"/>
          <w:divBdr>
            <w:top w:val="none" w:sz="0" w:space="0" w:color="auto"/>
            <w:left w:val="none" w:sz="0" w:space="0" w:color="auto"/>
            <w:bottom w:val="none" w:sz="0" w:space="0" w:color="auto"/>
            <w:right w:val="none" w:sz="0" w:space="0" w:color="auto"/>
          </w:divBdr>
        </w:div>
        <w:div w:id="1347365899">
          <w:marLeft w:val="480"/>
          <w:marRight w:val="0"/>
          <w:marTop w:val="0"/>
          <w:marBottom w:val="0"/>
          <w:divBdr>
            <w:top w:val="none" w:sz="0" w:space="0" w:color="auto"/>
            <w:left w:val="none" w:sz="0" w:space="0" w:color="auto"/>
            <w:bottom w:val="none" w:sz="0" w:space="0" w:color="auto"/>
            <w:right w:val="none" w:sz="0" w:space="0" w:color="auto"/>
          </w:divBdr>
        </w:div>
        <w:div w:id="161822708">
          <w:marLeft w:val="480"/>
          <w:marRight w:val="0"/>
          <w:marTop w:val="0"/>
          <w:marBottom w:val="0"/>
          <w:divBdr>
            <w:top w:val="none" w:sz="0" w:space="0" w:color="auto"/>
            <w:left w:val="none" w:sz="0" w:space="0" w:color="auto"/>
            <w:bottom w:val="none" w:sz="0" w:space="0" w:color="auto"/>
            <w:right w:val="none" w:sz="0" w:space="0" w:color="auto"/>
          </w:divBdr>
        </w:div>
        <w:div w:id="855847700">
          <w:marLeft w:val="480"/>
          <w:marRight w:val="0"/>
          <w:marTop w:val="0"/>
          <w:marBottom w:val="0"/>
          <w:divBdr>
            <w:top w:val="none" w:sz="0" w:space="0" w:color="auto"/>
            <w:left w:val="none" w:sz="0" w:space="0" w:color="auto"/>
            <w:bottom w:val="none" w:sz="0" w:space="0" w:color="auto"/>
            <w:right w:val="none" w:sz="0" w:space="0" w:color="auto"/>
          </w:divBdr>
        </w:div>
        <w:div w:id="1683510404">
          <w:marLeft w:val="480"/>
          <w:marRight w:val="0"/>
          <w:marTop w:val="0"/>
          <w:marBottom w:val="0"/>
          <w:divBdr>
            <w:top w:val="none" w:sz="0" w:space="0" w:color="auto"/>
            <w:left w:val="none" w:sz="0" w:space="0" w:color="auto"/>
            <w:bottom w:val="none" w:sz="0" w:space="0" w:color="auto"/>
            <w:right w:val="none" w:sz="0" w:space="0" w:color="auto"/>
          </w:divBdr>
        </w:div>
        <w:div w:id="819661776">
          <w:marLeft w:val="480"/>
          <w:marRight w:val="0"/>
          <w:marTop w:val="0"/>
          <w:marBottom w:val="0"/>
          <w:divBdr>
            <w:top w:val="none" w:sz="0" w:space="0" w:color="auto"/>
            <w:left w:val="none" w:sz="0" w:space="0" w:color="auto"/>
            <w:bottom w:val="none" w:sz="0" w:space="0" w:color="auto"/>
            <w:right w:val="none" w:sz="0" w:space="0" w:color="auto"/>
          </w:divBdr>
        </w:div>
        <w:div w:id="621150269">
          <w:marLeft w:val="480"/>
          <w:marRight w:val="0"/>
          <w:marTop w:val="0"/>
          <w:marBottom w:val="0"/>
          <w:divBdr>
            <w:top w:val="none" w:sz="0" w:space="0" w:color="auto"/>
            <w:left w:val="none" w:sz="0" w:space="0" w:color="auto"/>
            <w:bottom w:val="none" w:sz="0" w:space="0" w:color="auto"/>
            <w:right w:val="none" w:sz="0" w:space="0" w:color="auto"/>
          </w:divBdr>
        </w:div>
        <w:div w:id="622419511">
          <w:marLeft w:val="480"/>
          <w:marRight w:val="0"/>
          <w:marTop w:val="0"/>
          <w:marBottom w:val="0"/>
          <w:divBdr>
            <w:top w:val="none" w:sz="0" w:space="0" w:color="auto"/>
            <w:left w:val="none" w:sz="0" w:space="0" w:color="auto"/>
            <w:bottom w:val="none" w:sz="0" w:space="0" w:color="auto"/>
            <w:right w:val="none" w:sz="0" w:space="0" w:color="auto"/>
          </w:divBdr>
        </w:div>
        <w:div w:id="676200901">
          <w:marLeft w:val="480"/>
          <w:marRight w:val="0"/>
          <w:marTop w:val="0"/>
          <w:marBottom w:val="0"/>
          <w:divBdr>
            <w:top w:val="none" w:sz="0" w:space="0" w:color="auto"/>
            <w:left w:val="none" w:sz="0" w:space="0" w:color="auto"/>
            <w:bottom w:val="none" w:sz="0" w:space="0" w:color="auto"/>
            <w:right w:val="none" w:sz="0" w:space="0" w:color="auto"/>
          </w:divBdr>
        </w:div>
        <w:div w:id="1394423814">
          <w:marLeft w:val="480"/>
          <w:marRight w:val="0"/>
          <w:marTop w:val="0"/>
          <w:marBottom w:val="0"/>
          <w:divBdr>
            <w:top w:val="none" w:sz="0" w:space="0" w:color="auto"/>
            <w:left w:val="none" w:sz="0" w:space="0" w:color="auto"/>
            <w:bottom w:val="none" w:sz="0" w:space="0" w:color="auto"/>
            <w:right w:val="none" w:sz="0" w:space="0" w:color="auto"/>
          </w:divBdr>
        </w:div>
        <w:div w:id="2122988359">
          <w:marLeft w:val="480"/>
          <w:marRight w:val="0"/>
          <w:marTop w:val="0"/>
          <w:marBottom w:val="0"/>
          <w:divBdr>
            <w:top w:val="none" w:sz="0" w:space="0" w:color="auto"/>
            <w:left w:val="none" w:sz="0" w:space="0" w:color="auto"/>
            <w:bottom w:val="none" w:sz="0" w:space="0" w:color="auto"/>
            <w:right w:val="none" w:sz="0" w:space="0" w:color="auto"/>
          </w:divBdr>
        </w:div>
        <w:div w:id="1916088236">
          <w:marLeft w:val="480"/>
          <w:marRight w:val="0"/>
          <w:marTop w:val="0"/>
          <w:marBottom w:val="0"/>
          <w:divBdr>
            <w:top w:val="none" w:sz="0" w:space="0" w:color="auto"/>
            <w:left w:val="none" w:sz="0" w:space="0" w:color="auto"/>
            <w:bottom w:val="none" w:sz="0" w:space="0" w:color="auto"/>
            <w:right w:val="none" w:sz="0" w:space="0" w:color="auto"/>
          </w:divBdr>
        </w:div>
        <w:div w:id="415632543">
          <w:marLeft w:val="480"/>
          <w:marRight w:val="0"/>
          <w:marTop w:val="0"/>
          <w:marBottom w:val="0"/>
          <w:divBdr>
            <w:top w:val="none" w:sz="0" w:space="0" w:color="auto"/>
            <w:left w:val="none" w:sz="0" w:space="0" w:color="auto"/>
            <w:bottom w:val="none" w:sz="0" w:space="0" w:color="auto"/>
            <w:right w:val="none" w:sz="0" w:space="0" w:color="auto"/>
          </w:divBdr>
        </w:div>
        <w:div w:id="84352767">
          <w:marLeft w:val="480"/>
          <w:marRight w:val="0"/>
          <w:marTop w:val="0"/>
          <w:marBottom w:val="0"/>
          <w:divBdr>
            <w:top w:val="none" w:sz="0" w:space="0" w:color="auto"/>
            <w:left w:val="none" w:sz="0" w:space="0" w:color="auto"/>
            <w:bottom w:val="none" w:sz="0" w:space="0" w:color="auto"/>
            <w:right w:val="none" w:sz="0" w:space="0" w:color="auto"/>
          </w:divBdr>
        </w:div>
        <w:div w:id="14430363">
          <w:marLeft w:val="480"/>
          <w:marRight w:val="0"/>
          <w:marTop w:val="0"/>
          <w:marBottom w:val="0"/>
          <w:divBdr>
            <w:top w:val="none" w:sz="0" w:space="0" w:color="auto"/>
            <w:left w:val="none" w:sz="0" w:space="0" w:color="auto"/>
            <w:bottom w:val="none" w:sz="0" w:space="0" w:color="auto"/>
            <w:right w:val="none" w:sz="0" w:space="0" w:color="auto"/>
          </w:divBdr>
        </w:div>
        <w:div w:id="1674140172">
          <w:marLeft w:val="480"/>
          <w:marRight w:val="0"/>
          <w:marTop w:val="0"/>
          <w:marBottom w:val="0"/>
          <w:divBdr>
            <w:top w:val="none" w:sz="0" w:space="0" w:color="auto"/>
            <w:left w:val="none" w:sz="0" w:space="0" w:color="auto"/>
            <w:bottom w:val="none" w:sz="0" w:space="0" w:color="auto"/>
            <w:right w:val="none" w:sz="0" w:space="0" w:color="auto"/>
          </w:divBdr>
        </w:div>
        <w:div w:id="784931654">
          <w:marLeft w:val="480"/>
          <w:marRight w:val="0"/>
          <w:marTop w:val="0"/>
          <w:marBottom w:val="0"/>
          <w:divBdr>
            <w:top w:val="none" w:sz="0" w:space="0" w:color="auto"/>
            <w:left w:val="none" w:sz="0" w:space="0" w:color="auto"/>
            <w:bottom w:val="none" w:sz="0" w:space="0" w:color="auto"/>
            <w:right w:val="none" w:sz="0" w:space="0" w:color="auto"/>
          </w:divBdr>
        </w:div>
        <w:div w:id="1396664634">
          <w:marLeft w:val="480"/>
          <w:marRight w:val="0"/>
          <w:marTop w:val="0"/>
          <w:marBottom w:val="0"/>
          <w:divBdr>
            <w:top w:val="none" w:sz="0" w:space="0" w:color="auto"/>
            <w:left w:val="none" w:sz="0" w:space="0" w:color="auto"/>
            <w:bottom w:val="none" w:sz="0" w:space="0" w:color="auto"/>
            <w:right w:val="none" w:sz="0" w:space="0" w:color="auto"/>
          </w:divBdr>
        </w:div>
        <w:div w:id="1962612480">
          <w:marLeft w:val="480"/>
          <w:marRight w:val="0"/>
          <w:marTop w:val="0"/>
          <w:marBottom w:val="0"/>
          <w:divBdr>
            <w:top w:val="none" w:sz="0" w:space="0" w:color="auto"/>
            <w:left w:val="none" w:sz="0" w:space="0" w:color="auto"/>
            <w:bottom w:val="none" w:sz="0" w:space="0" w:color="auto"/>
            <w:right w:val="none" w:sz="0" w:space="0" w:color="auto"/>
          </w:divBdr>
        </w:div>
        <w:div w:id="1023820771">
          <w:marLeft w:val="480"/>
          <w:marRight w:val="0"/>
          <w:marTop w:val="0"/>
          <w:marBottom w:val="0"/>
          <w:divBdr>
            <w:top w:val="none" w:sz="0" w:space="0" w:color="auto"/>
            <w:left w:val="none" w:sz="0" w:space="0" w:color="auto"/>
            <w:bottom w:val="none" w:sz="0" w:space="0" w:color="auto"/>
            <w:right w:val="none" w:sz="0" w:space="0" w:color="auto"/>
          </w:divBdr>
        </w:div>
        <w:div w:id="531305769">
          <w:marLeft w:val="480"/>
          <w:marRight w:val="0"/>
          <w:marTop w:val="0"/>
          <w:marBottom w:val="0"/>
          <w:divBdr>
            <w:top w:val="none" w:sz="0" w:space="0" w:color="auto"/>
            <w:left w:val="none" w:sz="0" w:space="0" w:color="auto"/>
            <w:bottom w:val="none" w:sz="0" w:space="0" w:color="auto"/>
            <w:right w:val="none" w:sz="0" w:space="0" w:color="auto"/>
          </w:divBdr>
        </w:div>
        <w:div w:id="1990674071">
          <w:marLeft w:val="480"/>
          <w:marRight w:val="0"/>
          <w:marTop w:val="0"/>
          <w:marBottom w:val="0"/>
          <w:divBdr>
            <w:top w:val="none" w:sz="0" w:space="0" w:color="auto"/>
            <w:left w:val="none" w:sz="0" w:space="0" w:color="auto"/>
            <w:bottom w:val="none" w:sz="0" w:space="0" w:color="auto"/>
            <w:right w:val="none" w:sz="0" w:space="0" w:color="auto"/>
          </w:divBdr>
        </w:div>
        <w:div w:id="682514829">
          <w:marLeft w:val="480"/>
          <w:marRight w:val="0"/>
          <w:marTop w:val="0"/>
          <w:marBottom w:val="0"/>
          <w:divBdr>
            <w:top w:val="none" w:sz="0" w:space="0" w:color="auto"/>
            <w:left w:val="none" w:sz="0" w:space="0" w:color="auto"/>
            <w:bottom w:val="none" w:sz="0" w:space="0" w:color="auto"/>
            <w:right w:val="none" w:sz="0" w:space="0" w:color="auto"/>
          </w:divBdr>
        </w:div>
        <w:div w:id="245119480">
          <w:marLeft w:val="480"/>
          <w:marRight w:val="0"/>
          <w:marTop w:val="0"/>
          <w:marBottom w:val="0"/>
          <w:divBdr>
            <w:top w:val="none" w:sz="0" w:space="0" w:color="auto"/>
            <w:left w:val="none" w:sz="0" w:space="0" w:color="auto"/>
            <w:bottom w:val="none" w:sz="0" w:space="0" w:color="auto"/>
            <w:right w:val="none" w:sz="0" w:space="0" w:color="auto"/>
          </w:divBdr>
        </w:div>
        <w:div w:id="1739669216">
          <w:marLeft w:val="480"/>
          <w:marRight w:val="0"/>
          <w:marTop w:val="0"/>
          <w:marBottom w:val="0"/>
          <w:divBdr>
            <w:top w:val="none" w:sz="0" w:space="0" w:color="auto"/>
            <w:left w:val="none" w:sz="0" w:space="0" w:color="auto"/>
            <w:bottom w:val="none" w:sz="0" w:space="0" w:color="auto"/>
            <w:right w:val="none" w:sz="0" w:space="0" w:color="auto"/>
          </w:divBdr>
        </w:div>
        <w:div w:id="1233589554">
          <w:marLeft w:val="480"/>
          <w:marRight w:val="0"/>
          <w:marTop w:val="0"/>
          <w:marBottom w:val="0"/>
          <w:divBdr>
            <w:top w:val="none" w:sz="0" w:space="0" w:color="auto"/>
            <w:left w:val="none" w:sz="0" w:space="0" w:color="auto"/>
            <w:bottom w:val="none" w:sz="0" w:space="0" w:color="auto"/>
            <w:right w:val="none" w:sz="0" w:space="0" w:color="auto"/>
          </w:divBdr>
        </w:div>
        <w:div w:id="1870296616">
          <w:marLeft w:val="480"/>
          <w:marRight w:val="0"/>
          <w:marTop w:val="0"/>
          <w:marBottom w:val="0"/>
          <w:divBdr>
            <w:top w:val="none" w:sz="0" w:space="0" w:color="auto"/>
            <w:left w:val="none" w:sz="0" w:space="0" w:color="auto"/>
            <w:bottom w:val="none" w:sz="0" w:space="0" w:color="auto"/>
            <w:right w:val="none" w:sz="0" w:space="0" w:color="auto"/>
          </w:divBdr>
        </w:div>
        <w:div w:id="907495841">
          <w:marLeft w:val="480"/>
          <w:marRight w:val="0"/>
          <w:marTop w:val="0"/>
          <w:marBottom w:val="0"/>
          <w:divBdr>
            <w:top w:val="none" w:sz="0" w:space="0" w:color="auto"/>
            <w:left w:val="none" w:sz="0" w:space="0" w:color="auto"/>
            <w:bottom w:val="none" w:sz="0" w:space="0" w:color="auto"/>
            <w:right w:val="none" w:sz="0" w:space="0" w:color="auto"/>
          </w:divBdr>
        </w:div>
        <w:div w:id="1326281140">
          <w:marLeft w:val="480"/>
          <w:marRight w:val="0"/>
          <w:marTop w:val="0"/>
          <w:marBottom w:val="0"/>
          <w:divBdr>
            <w:top w:val="none" w:sz="0" w:space="0" w:color="auto"/>
            <w:left w:val="none" w:sz="0" w:space="0" w:color="auto"/>
            <w:bottom w:val="none" w:sz="0" w:space="0" w:color="auto"/>
            <w:right w:val="none" w:sz="0" w:space="0" w:color="auto"/>
          </w:divBdr>
        </w:div>
        <w:div w:id="577984889">
          <w:marLeft w:val="480"/>
          <w:marRight w:val="0"/>
          <w:marTop w:val="0"/>
          <w:marBottom w:val="0"/>
          <w:divBdr>
            <w:top w:val="none" w:sz="0" w:space="0" w:color="auto"/>
            <w:left w:val="none" w:sz="0" w:space="0" w:color="auto"/>
            <w:bottom w:val="none" w:sz="0" w:space="0" w:color="auto"/>
            <w:right w:val="none" w:sz="0" w:space="0" w:color="auto"/>
          </w:divBdr>
        </w:div>
      </w:divsChild>
    </w:div>
    <w:div w:id="408233503">
      <w:bodyDiv w:val="1"/>
      <w:marLeft w:val="0"/>
      <w:marRight w:val="0"/>
      <w:marTop w:val="0"/>
      <w:marBottom w:val="0"/>
      <w:divBdr>
        <w:top w:val="none" w:sz="0" w:space="0" w:color="auto"/>
        <w:left w:val="none" w:sz="0" w:space="0" w:color="auto"/>
        <w:bottom w:val="none" w:sz="0" w:space="0" w:color="auto"/>
        <w:right w:val="none" w:sz="0" w:space="0" w:color="auto"/>
      </w:divBdr>
    </w:div>
    <w:div w:id="408238047">
      <w:bodyDiv w:val="1"/>
      <w:marLeft w:val="0"/>
      <w:marRight w:val="0"/>
      <w:marTop w:val="0"/>
      <w:marBottom w:val="0"/>
      <w:divBdr>
        <w:top w:val="none" w:sz="0" w:space="0" w:color="auto"/>
        <w:left w:val="none" w:sz="0" w:space="0" w:color="auto"/>
        <w:bottom w:val="none" w:sz="0" w:space="0" w:color="auto"/>
        <w:right w:val="none" w:sz="0" w:space="0" w:color="auto"/>
      </w:divBdr>
    </w:div>
    <w:div w:id="408312818">
      <w:bodyDiv w:val="1"/>
      <w:marLeft w:val="0"/>
      <w:marRight w:val="0"/>
      <w:marTop w:val="0"/>
      <w:marBottom w:val="0"/>
      <w:divBdr>
        <w:top w:val="none" w:sz="0" w:space="0" w:color="auto"/>
        <w:left w:val="none" w:sz="0" w:space="0" w:color="auto"/>
        <w:bottom w:val="none" w:sz="0" w:space="0" w:color="auto"/>
        <w:right w:val="none" w:sz="0" w:space="0" w:color="auto"/>
      </w:divBdr>
    </w:div>
    <w:div w:id="408425022">
      <w:bodyDiv w:val="1"/>
      <w:marLeft w:val="0"/>
      <w:marRight w:val="0"/>
      <w:marTop w:val="0"/>
      <w:marBottom w:val="0"/>
      <w:divBdr>
        <w:top w:val="none" w:sz="0" w:space="0" w:color="auto"/>
        <w:left w:val="none" w:sz="0" w:space="0" w:color="auto"/>
        <w:bottom w:val="none" w:sz="0" w:space="0" w:color="auto"/>
        <w:right w:val="none" w:sz="0" w:space="0" w:color="auto"/>
      </w:divBdr>
    </w:div>
    <w:div w:id="408428455">
      <w:bodyDiv w:val="1"/>
      <w:marLeft w:val="0"/>
      <w:marRight w:val="0"/>
      <w:marTop w:val="0"/>
      <w:marBottom w:val="0"/>
      <w:divBdr>
        <w:top w:val="none" w:sz="0" w:space="0" w:color="auto"/>
        <w:left w:val="none" w:sz="0" w:space="0" w:color="auto"/>
        <w:bottom w:val="none" w:sz="0" w:space="0" w:color="auto"/>
        <w:right w:val="none" w:sz="0" w:space="0" w:color="auto"/>
      </w:divBdr>
    </w:div>
    <w:div w:id="408499241">
      <w:bodyDiv w:val="1"/>
      <w:marLeft w:val="0"/>
      <w:marRight w:val="0"/>
      <w:marTop w:val="0"/>
      <w:marBottom w:val="0"/>
      <w:divBdr>
        <w:top w:val="none" w:sz="0" w:space="0" w:color="auto"/>
        <w:left w:val="none" w:sz="0" w:space="0" w:color="auto"/>
        <w:bottom w:val="none" w:sz="0" w:space="0" w:color="auto"/>
        <w:right w:val="none" w:sz="0" w:space="0" w:color="auto"/>
      </w:divBdr>
    </w:div>
    <w:div w:id="408885573">
      <w:bodyDiv w:val="1"/>
      <w:marLeft w:val="0"/>
      <w:marRight w:val="0"/>
      <w:marTop w:val="0"/>
      <w:marBottom w:val="0"/>
      <w:divBdr>
        <w:top w:val="none" w:sz="0" w:space="0" w:color="auto"/>
        <w:left w:val="none" w:sz="0" w:space="0" w:color="auto"/>
        <w:bottom w:val="none" w:sz="0" w:space="0" w:color="auto"/>
        <w:right w:val="none" w:sz="0" w:space="0" w:color="auto"/>
      </w:divBdr>
    </w:div>
    <w:div w:id="408961108">
      <w:bodyDiv w:val="1"/>
      <w:marLeft w:val="0"/>
      <w:marRight w:val="0"/>
      <w:marTop w:val="0"/>
      <w:marBottom w:val="0"/>
      <w:divBdr>
        <w:top w:val="none" w:sz="0" w:space="0" w:color="auto"/>
        <w:left w:val="none" w:sz="0" w:space="0" w:color="auto"/>
        <w:bottom w:val="none" w:sz="0" w:space="0" w:color="auto"/>
        <w:right w:val="none" w:sz="0" w:space="0" w:color="auto"/>
      </w:divBdr>
    </w:div>
    <w:div w:id="409012365">
      <w:bodyDiv w:val="1"/>
      <w:marLeft w:val="0"/>
      <w:marRight w:val="0"/>
      <w:marTop w:val="0"/>
      <w:marBottom w:val="0"/>
      <w:divBdr>
        <w:top w:val="none" w:sz="0" w:space="0" w:color="auto"/>
        <w:left w:val="none" w:sz="0" w:space="0" w:color="auto"/>
        <w:bottom w:val="none" w:sz="0" w:space="0" w:color="auto"/>
        <w:right w:val="none" w:sz="0" w:space="0" w:color="auto"/>
      </w:divBdr>
    </w:div>
    <w:div w:id="409231934">
      <w:bodyDiv w:val="1"/>
      <w:marLeft w:val="0"/>
      <w:marRight w:val="0"/>
      <w:marTop w:val="0"/>
      <w:marBottom w:val="0"/>
      <w:divBdr>
        <w:top w:val="none" w:sz="0" w:space="0" w:color="auto"/>
        <w:left w:val="none" w:sz="0" w:space="0" w:color="auto"/>
        <w:bottom w:val="none" w:sz="0" w:space="0" w:color="auto"/>
        <w:right w:val="none" w:sz="0" w:space="0" w:color="auto"/>
      </w:divBdr>
    </w:div>
    <w:div w:id="409348124">
      <w:bodyDiv w:val="1"/>
      <w:marLeft w:val="0"/>
      <w:marRight w:val="0"/>
      <w:marTop w:val="0"/>
      <w:marBottom w:val="0"/>
      <w:divBdr>
        <w:top w:val="none" w:sz="0" w:space="0" w:color="auto"/>
        <w:left w:val="none" w:sz="0" w:space="0" w:color="auto"/>
        <w:bottom w:val="none" w:sz="0" w:space="0" w:color="auto"/>
        <w:right w:val="none" w:sz="0" w:space="0" w:color="auto"/>
      </w:divBdr>
    </w:div>
    <w:div w:id="409354554">
      <w:bodyDiv w:val="1"/>
      <w:marLeft w:val="0"/>
      <w:marRight w:val="0"/>
      <w:marTop w:val="0"/>
      <w:marBottom w:val="0"/>
      <w:divBdr>
        <w:top w:val="none" w:sz="0" w:space="0" w:color="auto"/>
        <w:left w:val="none" w:sz="0" w:space="0" w:color="auto"/>
        <w:bottom w:val="none" w:sz="0" w:space="0" w:color="auto"/>
        <w:right w:val="none" w:sz="0" w:space="0" w:color="auto"/>
      </w:divBdr>
    </w:div>
    <w:div w:id="409424445">
      <w:bodyDiv w:val="1"/>
      <w:marLeft w:val="0"/>
      <w:marRight w:val="0"/>
      <w:marTop w:val="0"/>
      <w:marBottom w:val="0"/>
      <w:divBdr>
        <w:top w:val="none" w:sz="0" w:space="0" w:color="auto"/>
        <w:left w:val="none" w:sz="0" w:space="0" w:color="auto"/>
        <w:bottom w:val="none" w:sz="0" w:space="0" w:color="auto"/>
        <w:right w:val="none" w:sz="0" w:space="0" w:color="auto"/>
      </w:divBdr>
    </w:div>
    <w:div w:id="409541450">
      <w:bodyDiv w:val="1"/>
      <w:marLeft w:val="0"/>
      <w:marRight w:val="0"/>
      <w:marTop w:val="0"/>
      <w:marBottom w:val="0"/>
      <w:divBdr>
        <w:top w:val="none" w:sz="0" w:space="0" w:color="auto"/>
        <w:left w:val="none" w:sz="0" w:space="0" w:color="auto"/>
        <w:bottom w:val="none" w:sz="0" w:space="0" w:color="auto"/>
        <w:right w:val="none" w:sz="0" w:space="0" w:color="auto"/>
      </w:divBdr>
    </w:div>
    <w:div w:id="409545228">
      <w:bodyDiv w:val="1"/>
      <w:marLeft w:val="0"/>
      <w:marRight w:val="0"/>
      <w:marTop w:val="0"/>
      <w:marBottom w:val="0"/>
      <w:divBdr>
        <w:top w:val="none" w:sz="0" w:space="0" w:color="auto"/>
        <w:left w:val="none" w:sz="0" w:space="0" w:color="auto"/>
        <w:bottom w:val="none" w:sz="0" w:space="0" w:color="auto"/>
        <w:right w:val="none" w:sz="0" w:space="0" w:color="auto"/>
      </w:divBdr>
    </w:div>
    <w:div w:id="409736709">
      <w:bodyDiv w:val="1"/>
      <w:marLeft w:val="0"/>
      <w:marRight w:val="0"/>
      <w:marTop w:val="0"/>
      <w:marBottom w:val="0"/>
      <w:divBdr>
        <w:top w:val="none" w:sz="0" w:space="0" w:color="auto"/>
        <w:left w:val="none" w:sz="0" w:space="0" w:color="auto"/>
        <w:bottom w:val="none" w:sz="0" w:space="0" w:color="auto"/>
        <w:right w:val="none" w:sz="0" w:space="0" w:color="auto"/>
      </w:divBdr>
    </w:div>
    <w:div w:id="409741256">
      <w:bodyDiv w:val="1"/>
      <w:marLeft w:val="0"/>
      <w:marRight w:val="0"/>
      <w:marTop w:val="0"/>
      <w:marBottom w:val="0"/>
      <w:divBdr>
        <w:top w:val="none" w:sz="0" w:space="0" w:color="auto"/>
        <w:left w:val="none" w:sz="0" w:space="0" w:color="auto"/>
        <w:bottom w:val="none" w:sz="0" w:space="0" w:color="auto"/>
        <w:right w:val="none" w:sz="0" w:space="0" w:color="auto"/>
      </w:divBdr>
    </w:div>
    <w:div w:id="409814360">
      <w:bodyDiv w:val="1"/>
      <w:marLeft w:val="0"/>
      <w:marRight w:val="0"/>
      <w:marTop w:val="0"/>
      <w:marBottom w:val="0"/>
      <w:divBdr>
        <w:top w:val="none" w:sz="0" w:space="0" w:color="auto"/>
        <w:left w:val="none" w:sz="0" w:space="0" w:color="auto"/>
        <w:bottom w:val="none" w:sz="0" w:space="0" w:color="auto"/>
        <w:right w:val="none" w:sz="0" w:space="0" w:color="auto"/>
      </w:divBdr>
    </w:div>
    <w:div w:id="410156736">
      <w:bodyDiv w:val="1"/>
      <w:marLeft w:val="0"/>
      <w:marRight w:val="0"/>
      <w:marTop w:val="0"/>
      <w:marBottom w:val="0"/>
      <w:divBdr>
        <w:top w:val="none" w:sz="0" w:space="0" w:color="auto"/>
        <w:left w:val="none" w:sz="0" w:space="0" w:color="auto"/>
        <w:bottom w:val="none" w:sz="0" w:space="0" w:color="auto"/>
        <w:right w:val="none" w:sz="0" w:space="0" w:color="auto"/>
      </w:divBdr>
    </w:div>
    <w:div w:id="410196252">
      <w:bodyDiv w:val="1"/>
      <w:marLeft w:val="0"/>
      <w:marRight w:val="0"/>
      <w:marTop w:val="0"/>
      <w:marBottom w:val="0"/>
      <w:divBdr>
        <w:top w:val="none" w:sz="0" w:space="0" w:color="auto"/>
        <w:left w:val="none" w:sz="0" w:space="0" w:color="auto"/>
        <w:bottom w:val="none" w:sz="0" w:space="0" w:color="auto"/>
        <w:right w:val="none" w:sz="0" w:space="0" w:color="auto"/>
      </w:divBdr>
    </w:div>
    <w:div w:id="410198280">
      <w:bodyDiv w:val="1"/>
      <w:marLeft w:val="0"/>
      <w:marRight w:val="0"/>
      <w:marTop w:val="0"/>
      <w:marBottom w:val="0"/>
      <w:divBdr>
        <w:top w:val="none" w:sz="0" w:space="0" w:color="auto"/>
        <w:left w:val="none" w:sz="0" w:space="0" w:color="auto"/>
        <w:bottom w:val="none" w:sz="0" w:space="0" w:color="auto"/>
        <w:right w:val="none" w:sz="0" w:space="0" w:color="auto"/>
      </w:divBdr>
    </w:div>
    <w:div w:id="410541860">
      <w:bodyDiv w:val="1"/>
      <w:marLeft w:val="0"/>
      <w:marRight w:val="0"/>
      <w:marTop w:val="0"/>
      <w:marBottom w:val="0"/>
      <w:divBdr>
        <w:top w:val="none" w:sz="0" w:space="0" w:color="auto"/>
        <w:left w:val="none" w:sz="0" w:space="0" w:color="auto"/>
        <w:bottom w:val="none" w:sz="0" w:space="0" w:color="auto"/>
        <w:right w:val="none" w:sz="0" w:space="0" w:color="auto"/>
      </w:divBdr>
    </w:div>
    <w:div w:id="410783210">
      <w:bodyDiv w:val="1"/>
      <w:marLeft w:val="0"/>
      <w:marRight w:val="0"/>
      <w:marTop w:val="0"/>
      <w:marBottom w:val="0"/>
      <w:divBdr>
        <w:top w:val="none" w:sz="0" w:space="0" w:color="auto"/>
        <w:left w:val="none" w:sz="0" w:space="0" w:color="auto"/>
        <w:bottom w:val="none" w:sz="0" w:space="0" w:color="auto"/>
        <w:right w:val="none" w:sz="0" w:space="0" w:color="auto"/>
      </w:divBdr>
    </w:div>
    <w:div w:id="410858083">
      <w:bodyDiv w:val="1"/>
      <w:marLeft w:val="0"/>
      <w:marRight w:val="0"/>
      <w:marTop w:val="0"/>
      <w:marBottom w:val="0"/>
      <w:divBdr>
        <w:top w:val="none" w:sz="0" w:space="0" w:color="auto"/>
        <w:left w:val="none" w:sz="0" w:space="0" w:color="auto"/>
        <w:bottom w:val="none" w:sz="0" w:space="0" w:color="auto"/>
        <w:right w:val="none" w:sz="0" w:space="0" w:color="auto"/>
      </w:divBdr>
    </w:div>
    <w:div w:id="410930874">
      <w:bodyDiv w:val="1"/>
      <w:marLeft w:val="0"/>
      <w:marRight w:val="0"/>
      <w:marTop w:val="0"/>
      <w:marBottom w:val="0"/>
      <w:divBdr>
        <w:top w:val="none" w:sz="0" w:space="0" w:color="auto"/>
        <w:left w:val="none" w:sz="0" w:space="0" w:color="auto"/>
        <w:bottom w:val="none" w:sz="0" w:space="0" w:color="auto"/>
        <w:right w:val="none" w:sz="0" w:space="0" w:color="auto"/>
      </w:divBdr>
    </w:div>
    <w:div w:id="410933977">
      <w:bodyDiv w:val="1"/>
      <w:marLeft w:val="0"/>
      <w:marRight w:val="0"/>
      <w:marTop w:val="0"/>
      <w:marBottom w:val="0"/>
      <w:divBdr>
        <w:top w:val="none" w:sz="0" w:space="0" w:color="auto"/>
        <w:left w:val="none" w:sz="0" w:space="0" w:color="auto"/>
        <w:bottom w:val="none" w:sz="0" w:space="0" w:color="auto"/>
        <w:right w:val="none" w:sz="0" w:space="0" w:color="auto"/>
      </w:divBdr>
    </w:div>
    <w:div w:id="411195193">
      <w:bodyDiv w:val="1"/>
      <w:marLeft w:val="0"/>
      <w:marRight w:val="0"/>
      <w:marTop w:val="0"/>
      <w:marBottom w:val="0"/>
      <w:divBdr>
        <w:top w:val="none" w:sz="0" w:space="0" w:color="auto"/>
        <w:left w:val="none" w:sz="0" w:space="0" w:color="auto"/>
        <w:bottom w:val="none" w:sz="0" w:space="0" w:color="auto"/>
        <w:right w:val="none" w:sz="0" w:space="0" w:color="auto"/>
      </w:divBdr>
    </w:div>
    <w:div w:id="411202312">
      <w:bodyDiv w:val="1"/>
      <w:marLeft w:val="0"/>
      <w:marRight w:val="0"/>
      <w:marTop w:val="0"/>
      <w:marBottom w:val="0"/>
      <w:divBdr>
        <w:top w:val="none" w:sz="0" w:space="0" w:color="auto"/>
        <w:left w:val="none" w:sz="0" w:space="0" w:color="auto"/>
        <w:bottom w:val="none" w:sz="0" w:space="0" w:color="auto"/>
        <w:right w:val="none" w:sz="0" w:space="0" w:color="auto"/>
      </w:divBdr>
    </w:div>
    <w:div w:id="411318805">
      <w:bodyDiv w:val="1"/>
      <w:marLeft w:val="0"/>
      <w:marRight w:val="0"/>
      <w:marTop w:val="0"/>
      <w:marBottom w:val="0"/>
      <w:divBdr>
        <w:top w:val="none" w:sz="0" w:space="0" w:color="auto"/>
        <w:left w:val="none" w:sz="0" w:space="0" w:color="auto"/>
        <w:bottom w:val="none" w:sz="0" w:space="0" w:color="auto"/>
        <w:right w:val="none" w:sz="0" w:space="0" w:color="auto"/>
      </w:divBdr>
      <w:divsChild>
        <w:div w:id="315644121">
          <w:marLeft w:val="480"/>
          <w:marRight w:val="0"/>
          <w:marTop w:val="0"/>
          <w:marBottom w:val="0"/>
          <w:divBdr>
            <w:top w:val="none" w:sz="0" w:space="0" w:color="auto"/>
            <w:left w:val="none" w:sz="0" w:space="0" w:color="auto"/>
            <w:bottom w:val="none" w:sz="0" w:space="0" w:color="auto"/>
            <w:right w:val="none" w:sz="0" w:space="0" w:color="auto"/>
          </w:divBdr>
        </w:div>
        <w:div w:id="33504791">
          <w:marLeft w:val="480"/>
          <w:marRight w:val="0"/>
          <w:marTop w:val="0"/>
          <w:marBottom w:val="0"/>
          <w:divBdr>
            <w:top w:val="none" w:sz="0" w:space="0" w:color="auto"/>
            <w:left w:val="none" w:sz="0" w:space="0" w:color="auto"/>
            <w:bottom w:val="none" w:sz="0" w:space="0" w:color="auto"/>
            <w:right w:val="none" w:sz="0" w:space="0" w:color="auto"/>
          </w:divBdr>
        </w:div>
        <w:div w:id="1721132659">
          <w:marLeft w:val="480"/>
          <w:marRight w:val="0"/>
          <w:marTop w:val="0"/>
          <w:marBottom w:val="0"/>
          <w:divBdr>
            <w:top w:val="none" w:sz="0" w:space="0" w:color="auto"/>
            <w:left w:val="none" w:sz="0" w:space="0" w:color="auto"/>
            <w:bottom w:val="none" w:sz="0" w:space="0" w:color="auto"/>
            <w:right w:val="none" w:sz="0" w:space="0" w:color="auto"/>
          </w:divBdr>
        </w:div>
        <w:div w:id="424689399">
          <w:marLeft w:val="480"/>
          <w:marRight w:val="0"/>
          <w:marTop w:val="0"/>
          <w:marBottom w:val="0"/>
          <w:divBdr>
            <w:top w:val="none" w:sz="0" w:space="0" w:color="auto"/>
            <w:left w:val="none" w:sz="0" w:space="0" w:color="auto"/>
            <w:bottom w:val="none" w:sz="0" w:space="0" w:color="auto"/>
            <w:right w:val="none" w:sz="0" w:space="0" w:color="auto"/>
          </w:divBdr>
        </w:div>
        <w:div w:id="1568538771">
          <w:marLeft w:val="480"/>
          <w:marRight w:val="0"/>
          <w:marTop w:val="0"/>
          <w:marBottom w:val="0"/>
          <w:divBdr>
            <w:top w:val="none" w:sz="0" w:space="0" w:color="auto"/>
            <w:left w:val="none" w:sz="0" w:space="0" w:color="auto"/>
            <w:bottom w:val="none" w:sz="0" w:space="0" w:color="auto"/>
            <w:right w:val="none" w:sz="0" w:space="0" w:color="auto"/>
          </w:divBdr>
        </w:div>
        <w:div w:id="1325082154">
          <w:marLeft w:val="480"/>
          <w:marRight w:val="0"/>
          <w:marTop w:val="0"/>
          <w:marBottom w:val="0"/>
          <w:divBdr>
            <w:top w:val="none" w:sz="0" w:space="0" w:color="auto"/>
            <w:left w:val="none" w:sz="0" w:space="0" w:color="auto"/>
            <w:bottom w:val="none" w:sz="0" w:space="0" w:color="auto"/>
            <w:right w:val="none" w:sz="0" w:space="0" w:color="auto"/>
          </w:divBdr>
        </w:div>
        <w:div w:id="2038459382">
          <w:marLeft w:val="480"/>
          <w:marRight w:val="0"/>
          <w:marTop w:val="0"/>
          <w:marBottom w:val="0"/>
          <w:divBdr>
            <w:top w:val="none" w:sz="0" w:space="0" w:color="auto"/>
            <w:left w:val="none" w:sz="0" w:space="0" w:color="auto"/>
            <w:bottom w:val="none" w:sz="0" w:space="0" w:color="auto"/>
            <w:right w:val="none" w:sz="0" w:space="0" w:color="auto"/>
          </w:divBdr>
        </w:div>
        <w:div w:id="490876861">
          <w:marLeft w:val="480"/>
          <w:marRight w:val="0"/>
          <w:marTop w:val="0"/>
          <w:marBottom w:val="0"/>
          <w:divBdr>
            <w:top w:val="none" w:sz="0" w:space="0" w:color="auto"/>
            <w:left w:val="none" w:sz="0" w:space="0" w:color="auto"/>
            <w:bottom w:val="none" w:sz="0" w:space="0" w:color="auto"/>
            <w:right w:val="none" w:sz="0" w:space="0" w:color="auto"/>
          </w:divBdr>
        </w:div>
        <w:div w:id="1118446422">
          <w:marLeft w:val="480"/>
          <w:marRight w:val="0"/>
          <w:marTop w:val="0"/>
          <w:marBottom w:val="0"/>
          <w:divBdr>
            <w:top w:val="none" w:sz="0" w:space="0" w:color="auto"/>
            <w:left w:val="none" w:sz="0" w:space="0" w:color="auto"/>
            <w:bottom w:val="none" w:sz="0" w:space="0" w:color="auto"/>
            <w:right w:val="none" w:sz="0" w:space="0" w:color="auto"/>
          </w:divBdr>
        </w:div>
        <w:div w:id="333151492">
          <w:marLeft w:val="480"/>
          <w:marRight w:val="0"/>
          <w:marTop w:val="0"/>
          <w:marBottom w:val="0"/>
          <w:divBdr>
            <w:top w:val="none" w:sz="0" w:space="0" w:color="auto"/>
            <w:left w:val="none" w:sz="0" w:space="0" w:color="auto"/>
            <w:bottom w:val="none" w:sz="0" w:space="0" w:color="auto"/>
            <w:right w:val="none" w:sz="0" w:space="0" w:color="auto"/>
          </w:divBdr>
        </w:div>
        <w:div w:id="2128962627">
          <w:marLeft w:val="480"/>
          <w:marRight w:val="0"/>
          <w:marTop w:val="0"/>
          <w:marBottom w:val="0"/>
          <w:divBdr>
            <w:top w:val="none" w:sz="0" w:space="0" w:color="auto"/>
            <w:left w:val="none" w:sz="0" w:space="0" w:color="auto"/>
            <w:bottom w:val="none" w:sz="0" w:space="0" w:color="auto"/>
            <w:right w:val="none" w:sz="0" w:space="0" w:color="auto"/>
          </w:divBdr>
        </w:div>
        <w:div w:id="830677984">
          <w:marLeft w:val="480"/>
          <w:marRight w:val="0"/>
          <w:marTop w:val="0"/>
          <w:marBottom w:val="0"/>
          <w:divBdr>
            <w:top w:val="none" w:sz="0" w:space="0" w:color="auto"/>
            <w:left w:val="none" w:sz="0" w:space="0" w:color="auto"/>
            <w:bottom w:val="none" w:sz="0" w:space="0" w:color="auto"/>
            <w:right w:val="none" w:sz="0" w:space="0" w:color="auto"/>
          </w:divBdr>
        </w:div>
        <w:div w:id="1856841856">
          <w:marLeft w:val="480"/>
          <w:marRight w:val="0"/>
          <w:marTop w:val="0"/>
          <w:marBottom w:val="0"/>
          <w:divBdr>
            <w:top w:val="none" w:sz="0" w:space="0" w:color="auto"/>
            <w:left w:val="none" w:sz="0" w:space="0" w:color="auto"/>
            <w:bottom w:val="none" w:sz="0" w:space="0" w:color="auto"/>
            <w:right w:val="none" w:sz="0" w:space="0" w:color="auto"/>
          </w:divBdr>
        </w:div>
        <w:div w:id="109052424">
          <w:marLeft w:val="480"/>
          <w:marRight w:val="0"/>
          <w:marTop w:val="0"/>
          <w:marBottom w:val="0"/>
          <w:divBdr>
            <w:top w:val="none" w:sz="0" w:space="0" w:color="auto"/>
            <w:left w:val="none" w:sz="0" w:space="0" w:color="auto"/>
            <w:bottom w:val="none" w:sz="0" w:space="0" w:color="auto"/>
            <w:right w:val="none" w:sz="0" w:space="0" w:color="auto"/>
          </w:divBdr>
        </w:div>
        <w:div w:id="123425710">
          <w:marLeft w:val="480"/>
          <w:marRight w:val="0"/>
          <w:marTop w:val="0"/>
          <w:marBottom w:val="0"/>
          <w:divBdr>
            <w:top w:val="none" w:sz="0" w:space="0" w:color="auto"/>
            <w:left w:val="none" w:sz="0" w:space="0" w:color="auto"/>
            <w:bottom w:val="none" w:sz="0" w:space="0" w:color="auto"/>
            <w:right w:val="none" w:sz="0" w:space="0" w:color="auto"/>
          </w:divBdr>
        </w:div>
        <w:div w:id="1787191752">
          <w:marLeft w:val="480"/>
          <w:marRight w:val="0"/>
          <w:marTop w:val="0"/>
          <w:marBottom w:val="0"/>
          <w:divBdr>
            <w:top w:val="none" w:sz="0" w:space="0" w:color="auto"/>
            <w:left w:val="none" w:sz="0" w:space="0" w:color="auto"/>
            <w:bottom w:val="none" w:sz="0" w:space="0" w:color="auto"/>
            <w:right w:val="none" w:sz="0" w:space="0" w:color="auto"/>
          </w:divBdr>
        </w:div>
      </w:divsChild>
    </w:div>
    <w:div w:id="411319022">
      <w:bodyDiv w:val="1"/>
      <w:marLeft w:val="0"/>
      <w:marRight w:val="0"/>
      <w:marTop w:val="0"/>
      <w:marBottom w:val="0"/>
      <w:divBdr>
        <w:top w:val="none" w:sz="0" w:space="0" w:color="auto"/>
        <w:left w:val="none" w:sz="0" w:space="0" w:color="auto"/>
        <w:bottom w:val="none" w:sz="0" w:space="0" w:color="auto"/>
        <w:right w:val="none" w:sz="0" w:space="0" w:color="auto"/>
      </w:divBdr>
    </w:div>
    <w:div w:id="411388599">
      <w:bodyDiv w:val="1"/>
      <w:marLeft w:val="0"/>
      <w:marRight w:val="0"/>
      <w:marTop w:val="0"/>
      <w:marBottom w:val="0"/>
      <w:divBdr>
        <w:top w:val="none" w:sz="0" w:space="0" w:color="auto"/>
        <w:left w:val="none" w:sz="0" w:space="0" w:color="auto"/>
        <w:bottom w:val="none" w:sz="0" w:space="0" w:color="auto"/>
        <w:right w:val="none" w:sz="0" w:space="0" w:color="auto"/>
      </w:divBdr>
    </w:div>
    <w:div w:id="411389382">
      <w:bodyDiv w:val="1"/>
      <w:marLeft w:val="0"/>
      <w:marRight w:val="0"/>
      <w:marTop w:val="0"/>
      <w:marBottom w:val="0"/>
      <w:divBdr>
        <w:top w:val="none" w:sz="0" w:space="0" w:color="auto"/>
        <w:left w:val="none" w:sz="0" w:space="0" w:color="auto"/>
        <w:bottom w:val="none" w:sz="0" w:space="0" w:color="auto"/>
        <w:right w:val="none" w:sz="0" w:space="0" w:color="auto"/>
      </w:divBdr>
    </w:div>
    <w:div w:id="411391531">
      <w:bodyDiv w:val="1"/>
      <w:marLeft w:val="0"/>
      <w:marRight w:val="0"/>
      <w:marTop w:val="0"/>
      <w:marBottom w:val="0"/>
      <w:divBdr>
        <w:top w:val="none" w:sz="0" w:space="0" w:color="auto"/>
        <w:left w:val="none" w:sz="0" w:space="0" w:color="auto"/>
        <w:bottom w:val="none" w:sz="0" w:space="0" w:color="auto"/>
        <w:right w:val="none" w:sz="0" w:space="0" w:color="auto"/>
      </w:divBdr>
    </w:div>
    <w:div w:id="411775908">
      <w:bodyDiv w:val="1"/>
      <w:marLeft w:val="0"/>
      <w:marRight w:val="0"/>
      <w:marTop w:val="0"/>
      <w:marBottom w:val="0"/>
      <w:divBdr>
        <w:top w:val="none" w:sz="0" w:space="0" w:color="auto"/>
        <w:left w:val="none" w:sz="0" w:space="0" w:color="auto"/>
        <w:bottom w:val="none" w:sz="0" w:space="0" w:color="auto"/>
        <w:right w:val="none" w:sz="0" w:space="0" w:color="auto"/>
      </w:divBdr>
    </w:div>
    <w:div w:id="412093456">
      <w:bodyDiv w:val="1"/>
      <w:marLeft w:val="0"/>
      <w:marRight w:val="0"/>
      <w:marTop w:val="0"/>
      <w:marBottom w:val="0"/>
      <w:divBdr>
        <w:top w:val="none" w:sz="0" w:space="0" w:color="auto"/>
        <w:left w:val="none" w:sz="0" w:space="0" w:color="auto"/>
        <w:bottom w:val="none" w:sz="0" w:space="0" w:color="auto"/>
        <w:right w:val="none" w:sz="0" w:space="0" w:color="auto"/>
      </w:divBdr>
    </w:div>
    <w:div w:id="412434326">
      <w:bodyDiv w:val="1"/>
      <w:marLeft w:val="0"/>
      <w:marRight w:val="0"/>
      <w:marTop w:val="0"/>
      <w:marBottom w:val="0"/>
      <w:divBdr>
        <w:top w:val="none" w:sz="0" w:space="0" w:color="auto"/>
        <w:left w:val="none" w:sz="0" w:space="0" w:color="auto"/>
        <w:bottom w:val="none" w:sz="0" w:space="0" w:color="auto"/>
        <w:right w:val="none" w:sz="0" w:space="0" w:color="auto"/>
      </w:divBdr>
    </w:div>
    <w:div w:id="412510317">
      <w:bodyDiv w:val="1"/>
      <w:marLeft w:val="0"/>
      <w:marRight w:val="0"/>
      <w:marTop w:val="0"/>
      <w:marBottom w:val="0"/>
      <w:divBdr>
        <w:top w:val="none" w:sz="0" w:space="0" w:color="auto"/>
        <w:left w:val="none" w:sz="0" w:space="0" w:color="auto"/>
        <w:bottom w:val="none" w:sz="0" w:space="0" w:color="auto"/>
        <w:right w:val="none" w:sz="0" w:space="0" w:color="auto"/>
      </w:divBdr>
    </w:div>
    <w:div w:id="412818735">
      <w:bodyDiv w:val="1"/>
      <w:marLeft w:val="0"/>
      <w:marRight w:val="0"/>
      <w:marTop w:val="0"/>
      <w:marBottom w:val="0"/>
      <w:divBdr>
        <w:top w:val="none" w:sz="0" w:space="0" w:color="auto"/>
        <w:left w:val="none" w:sz="0" w:space="0" w:color="auto"/>
        <w:bottom w:val="none" w:sz="0" w:space="0" w:color="auto"/>
        <w:right w:val="none" w:sz="0" w:space="0" w:color="auto"/>
      </w:divBdr>
    </w:div>
    <w:div w:id="412971233">
      <w:bodyDiv w:val="1"/>
      <w:marLeft w:val="0"/>
      <w:marRight w:val="0"/>
      <w:marTop w:val="0"/>
      <w:marBottom w:val="0"/>
      <w:divBdr>
        <w:top w:val="none" w:sz="0" w:space="0" w:color="auto"/>
        <w:left w:val="none" w:sz="0" w:space="0" w:color="auto"/>
        <w:bottom w:val="none" w:sz="0" w:space="0" w:color="auto"/>
        <w:right w:val="none" w:sz="0" w:space="0" w:color="auto"/>
      </w:divBdr>
    </w:div>
    <w:div w:id="413284195">
      <w:bodyDiv w:val="1"/>
      <w:marLeft w:val="0"/>
      <w:marRight w:val="0"/>
      <w:marTop w:val="0"/>
      <w:marBottom w:val="0"/>
      <w:divBdr>
        <w:top w:val="none" w:sz="0" w:space="0" w:color="auto"/>
        <w:left w:val="none" w:sz="0" w:space="0" w:color="auto"/>
        <w:bottom w:val="none" w:sz="0" w:space="0" w:color="auto"/>
        <w:right w:val="none" w:sz="0" w:space="0" w:color="auto"/>
      </w:divBdr>
    </w:div>
    <w:div w:id="413474496">
      <w:bodyDiv w:val="1"/>
      <w:marLeft w:val="0"/>
      <w:marRight w:val="0"/>
      <w:marTop w:val="0"/>
      <w:marBottom w:val="0"/>
      <w:divBdr>
        <w:top w:val="none" w:sz="0" w:space="0" w:color="auto"/>
        <w:left w:val="none" w:sz="0" w:space="0" w:color="auto"/>
        <w:bottom w:val="none" w:sz="0" w:space="0" w:color="auto"/>
        <w:right w:val="none" w:sz="0" w:space="0" w:color="auto"/>
      </w:divBdr>
    </w:div>
    <w:div w:id="413478710">
      <w:bodyDiv w:val="1"/>
      <w:marLeft w:val="0"/>
      <w:marRight w:val="0"/>
      <w:marTop w:val="0"/>
      <w:marBottom w:val="0"/>
      <w:divBdr>
        <w:top w:val="none" w:sz="0" w:space="0" w:color="auto"/>
        <w:left w:val="none" w:sz="0" w:space="0" w:color="auto"/>
        <w:bottom w:val="none" w:sz="0" w:space="0" w:color="auto"/>
        <w:right w:val="none" w:sz="0" w:space="0" w:color="auto"/>
      </w:divBdr>
    </w:div>
    <w:div w:id="413552916">
      <w:bodyDiv w:val="1"/>
      <w:marLeft w:val="0"/>
      <w:marRight w:val="0"/>
      <w:marTop w:val="0"/>
      <w:marBottom w:val="0"/>
      <w:divBdr>
        <w:top w:val="none" w:sz="0" w:space="0" w:color="auto"/>
        <w:left w:val="none" w:sz="0" w:space="0" w:color="auto"/>
        <w:bottom w:val="none" w:sz="0" w:space="0" w:color="auto"/>
        <w:right w:val="none" w:sz="0" w:space="0" w:color="auto"/>
      </w:divBdr>
    </w:div>
    <w:div w:id="413668338">
      <w:bodyDiv w:val="1"/>
      <w:marLeft w:val="0"/>
      <w:marRight w:val="0"/>
      <w:marTop w:val="0"/>
      <w:marBottom w:val="0"/>
      <w:divBdr>
        <w:top w:val="none" w:sz="0" w:space="0" w:color="auto"/>
        <w:left w:val="none" w:sz="0" w:space="0" w:color="auto"/>
        <w:bottom w:val="none" w:sz="0" w:space="0" w:color="auto"/>
        <w:right w:val="none" w:sz="0" w:space="0" w:color="auto"/>
      </w:divBdr>
    </w:div>
    <w:div w:id="413743463">
      <w:bodyDiv w:val="1"/>
      <w:marLeft w:val="0"/>
      <w:marRight w:val="0"/>
      <w:marTop w:val="0"/>
      <w:marBottom w:val="0"/>
      <w:divBdr>
        <w:top w:val="none" w:sz="0" w:space="0" w:color="auto"/>
        <w:left w:val="none" w:sz="0" w:space="0" w:color="auto"/>
        <w:bottom w:val="none" w:sz="0" w:space="0" w:color="auto"/>
        <w:right w:val="none" w:sz="0" w:space="0" w:color="auto"/>
      </w:divBdr>
    </w:div>
    <w:div w:id="413816329">
      <w:bodyDiv w:val="1"/>
      <w:marLeft w:val="0"/>
      <w:marRight w:val="0"/>
      <w:marTop w:val="0"/>
      <w:marBottom w:val="0"/>
      <w:divBdr>
        <w:top w:val="none" w:sz="0" w:space="0" w:color="auto"/>
        <w:left w:val="none" w:sz="0" w:space="0" w:color="auto"/>
        <w:bottom w:val="none" w:sz="0" w:space="0" w:color="auto"/>
        <w:right w:val="none" w:sz="0" w:space="0" w:color="auto"/>
      </w:divBdr>
    </w:div>
    <w:div w:id="414017291">
      <w:bodyDiv w:val="1"/>
      <w:marLeft w:val="0"/>
      <w:marRight w:val="0"/>
      <w:marTop w:val="0"/>
      <w:marBottom w:val="0"/>
      <w:divBdr>
        <w:top w:val="none" w:sz="0" w:space="0" w:color="auto"/>
        <w:left w:val="none" w:sz="0" w:space="0" w:color="auto"/>
        <w:bottom w:val="none" w:sz="0" w:space="0" w:color="auto"/>
        <w:right w:val="none" w:sz="0" w:space="0" w:color="auto"/>
      </w:divBdr>
    </w:div>
    <w:div w:id="414060337">
      <w:bodyDiv w:val="1"/>
      <w:marLeft w:val="0"/>
      <w:marRight w:val="0"/>
      <w:marTop w:val="0"/>
      <w:marBottom w:val="0"/>
      <w:divBdr>
        <w:top w:val="none" w:sz="0" w:space="0" w:color="auto"/>
        <w:left w:val="none" w:sz="0" w:space="0" w:color="auto"/>
        <w:bottom w:val="none" w:sz="0" w:space="0" w:color="auto"/>
        <w:right w:val="none" w:sz="0" w:space="0" w:color="auto"/>
      </w:divBdr>
    </w:div>
    <w:div w:id="414329434">
      <w:bodyDiv w:val="1"/>
      <w:marLeft w:val="0"/>
      <w:marRight w:val="0"/>
      <w:marTop w:val="0"/>
      <w:marBottom w:val="0"/>
      <w:divBdr>
        <w:top w:val="none" w:sz="0" w:space="0" w:color="auto"/>
        <w:left w:val="none" w:sz="0" w:space="0" w:color="auto"/>
        <w:bottom w:val="none" w:sz="0" w:space="0" w:color="auto"/>
        <w:right w:val="none" w:sz="0" w:space="0" w:color="auto"/>
      </w:divBdr>
    </w:div>
    <w:div w:id="414396714">
      <w:bodyDiv w:val="1"/>
      <w:marLeft w:val="0"/>
      <w:marRight w:val="0"/>
      <w:marTop w:val="0"/>
      <w:marBottom w:val="0"/>
      <w:divBdr>
        <w:top w:val="none" w:sz="0" w:space="0" w:color="auto"/>
        <w:left w:val="none" w:sz="0" w:space="0" w:color="auto"/>
        <w:bottom w:val="none" w:sz="0" w:space="0" w:color="auto"/>
        <w:right w:val="none" w:sz="0" w:space="0" w:color="auto"/>
      </w:divBdr>
    </w:div>
    <w:div w:id="414480525">
      <w:bodyDiv w:val="1"/>
      <w:marLeft w:val="0"/>
      <w:marRight w:val="0"/>
      <w:marTop w:val="0"/>
      <w:marBottom w:val="0"/>
      <w:divBdr>
        <w:top w:val="none" w:sz="0" w:space="0" w:color="auto"/>
        <w:left w:val="none" w:sz="0" w:space="0" w:color="auto"/>
        <w:bottom w:val="none" w:sz="0" w:space="0" w:color="auto"/>
        <w:right w:val="none" w:sz="0" w:space="0" w:color="auto"/>
      </w:divBdr>
    </w:div>
    <w:div w:id="414596786">
      <w:bodyDiv w:val="1"/>
      <w:marLeft w:val="0"/>
      <w:marRight w:val="0"/>
      <w:marTop w:val="0"/>
      <w:marBottom w:val="0"/>
      <w:divBdr>
        <w:top w:val="none" w:sz="0" w:space="0" w:color="auto"/>
        <w:left w:val="none" w:sz="0" w:space="0" w:color="auto"/>
        <w:bottom w:val="none" w:sz="0" w:space="0" w:color="auto"/>
        <w:right w:val="none" w:sz="0" w:space="0" w:color="auto"/>
      </w:divBdr>
    </w:div>
    <w:div w:id="414977560">
      <w:bodyDiv w:val="1"/>
      <w:marLeft w:val="0"/>
      <w:marRight w:val="0"/>
      <w:marTop w:val="0"/>
      <w:marBottom w:val="0"/>
      <w:divBdr>
        <w:top w:val="none" w:sz="0" w:space="0" w:color="auto"/>
        <w:left w:val="none" w:sz="0" w:space="0" w:color="auto"/>
        <w:bottom w:val="none" w:sz="0" w:space="0" w:color="auto"/>
        <w:right w:val="none" w:sz="0" w:space="0" w:color="auto"/>
      </w:divBdr>
    </w:div>
    <w:div w:id="415054365">
      <w:bodyDiv w:val="1"/>
      <w:marLeft w:val="0"/>
      <w:marRight w:val="0"/>
      <w:marTop w:val="0"/>
      <w:marBottom w:val="0"/>
      <w:divBdr>
        <w:top w:val="none" w:sz="0" w:space="0" w:color="auto"/>
        <w:left w:val="none" w:sz="0" w:space="0" w:color="auto"/>
        <w:bottom w:val="none" w:sz="0" w:space="0" w:color="auto"/>
        <w:right w:val="none" w:sz="0" w:space="0" w:color="auto"/>
      </w:divBdr>
    </w:div>
    <w:div w:id="415133441">
      <w:bodyDiv w:val="1"/>
      <w:marLeft w:val="0"/>
      <w:marRight w:val="0"/>
      <w:marTop w:val="0"/>
      <w:marBottom w:val="0"/>
      <w:divBdr>
        <w:top w:val="none" w:sz="0" w:space="0" w:color="auto"/>
        <w:left w:val="none" w:sz="0" w:space="0" w:color="auto"/>
        <w:bottom w:val="none" w:sz="0" w:space="0" w:color="auto"/>
        <w:right w:val="none" w:sz="0" w:space="0" w:color="auto"/>
      </w:divBdr>
    </w:div>
    <w:div w:id="415170697">
      <w:bodyDiv w:val="1"/>
      <w:marLeft w:val="0"/>
      <w:marRight w:val="0"/>
      <w:marTop w:val="0"/>
      <w:marBottom w:val="0"/>
      <w:divBdr>
        <w:top w:val="none" w:sz="0" w:space="0" w:color="auto"/>
        <w:left w:val="none" w:sz="0" w:space="0" w:color="auto"/>
        <w:bottom w:val="none" w:sz="0" w:space="0" w:color="auto"/>
        <w:right w:val="none" w:sz="0" w:space="0" w:color="auto"/>
      </w:divBdr>
    </w:div>
    <w:div w:id="415173076">
      <w:bodyDiv w:val="1"/>
      <w:marLeft w:val="0"/>
      <w:marRight w:val="0"/>
      <w:marTop w:val="0"/>
      <w:marBottom w:val="0"/>
      <w:divBdr>
        <w:top w:val="none" w:sz="0" w:space="0" w:color="auto"/>
        <w:left w:val="none" w:sz="0" w:space="0" w:color="auto"/>
        <w:bottom w:val="none" w:sz="0" w:space="0" w:color="auto"/>
        <w:right w:val="none" w:sz="0" w:space="0" w:color="auto"/>
      </w:divBdr>
    </w:div>
    <w:div w:id="415441357">
      <w:bodyDiv w:val="1"/>
      <w:marLeft w:val="0"/>
      <w:marRight w:val="0"/>
      <w:marTop w:val="0"/>
      <w:marBottom w:val="0"/>
      <w:divBdr>
        <w:top w:val="none" w:sz="0" w:space="0" w:color="auto"/>
        <w:left w:val="none" w:sz="0" w:space="0" w:color="auto"/>
        <w:bottom w:val="none" w:sz="0" w:space="0" w:color="auto"/>
        <w:right w:val="none" w:sz="0" w:space="0" w:color="auto"/>
      </w:divBdr>
    </w:div>
    <w:div w:id="415784499">
      <w:bodyDiv w:val="1"/>
      <w:marLeft w:val="0"/>
      <w:marRight w:val="0"/>
      <w:marTop w:val="0"/>
      <w:marBottom w:val="0"/>
      <w:divBdr>
        <w:top w:val="none" w:sz="0" w:space="0" w:color="auto"/>
        <w:left w:val="none" w:sz="0" w:space="0" w:color="auto"/>
        <w:bottom w:val="none" w:sz="0" w:space="0" w:color="auto"/>
        <w:right w:val="none" w:sz="0" w:space="0" w:color="auto"/>
      </w:divBdr>
    </w:div>
    <w:div w:id="415826046">
      <w:bodyDiv w:val="1"/>
      <w:marLeft w:val="0"/>
      <w:marRight w:val="0"/>
      <w:marTop w:val="0"/>
      <w:marBottom w:val="0"/>
      <w:divBdr>
        <w:top w:val="none" w:sz="0" w:space="0" w:color="auto"/>
        <w:left w:val="none" w:sz="0" w:space="0" w:color="auto"/>
        <w:bottom w:val="none" w:sz="0" w:space="0" w:color="auto"/>
        <w:right w:val="none" w:sz="0" w:space="0" w:color="auto"/>
      </w:divBdr>
    </w:div>
    <w:div w:id="415901763">
      <w:bodyDiv w:val="1"/>
      <w:marLeft w:val="0"/>
      <w:marRight w:val="0"/>
      <w:marTop w:val="0"/>
      <w:marBottom w:val="0"/>
      <w:divBdr>
        <w:top w:val="none" w:sz="0" w:space="0" w:color="auto"/>
        <w:left w:val="none" w:sz="0" w:space="0" w:color="auto"/>
        <w:bottom w:val="none" w:sz="0" w:space="0" w:color="auto"/>
        <w:right w:val="none" w:sz="0" w:space="0" w:color="auto"/>
      </w:divBdr>
    </w:div>
    <w:div w:id="416023353">
      <w:bodyDiv w:val="1"/>
      <w:marLeft w:val="0"/>
      <w:marRight w:val="0"/>
      <w:marTop w:val="0"/>
      <w:marBottom w:val="0"/>
      <w:divBdr>
        <w:top w:val="none" w:sz="0" w:space="0" w:color="auto"/>
        <w:left w:val="none" w:sz="0" w:space="0" w:color="auto"/>
        <w:bottom w:val="none" w:sz="0" w:space="0" w:color="auto"/>
        <w:right w:val="none" w:sz="0" w:space="0" w:color="auto"/>
      </w:divBdr>
    </w:div>
    <w:div w:id="416027032">
      <w:bodyDiv w:val="1"/>
      <w:marLeft w:val="0"/>
      <w:marRight w:val="0"/>
      <w:marTop w:val="0"/>
      <w:marBottom w:val="0"/>
      <w:divBdr>
        <w:top w:val="none" w:sz="0" w:space="0" w:color="auto"/>
        <w:left w:val="none" w:sz="0" w:space="0" w:color="auto"/>
        <w:bottom w:val="none" w:sz="0" w:space="0" w:color="auto"/>
        <w:right w:val="none" w:sz="0" w:space="0" w:color="auto"/>
      </w:divBdr>
    </w:div>
    <w:div w:id="416170856">
      <w:bodyDiv w:val="1"/>
      <w:marLeft w:val="0"/>
      <w:marRight w:val="0"/>
      <w:marTop w:val="0"/>
      <w:marBottom w:val="0"/>
      <w:divBdr>
        <w:top w:val="none" w:sz="0" w:space="0" w:color="auto"/>
        <w:left w:val="none" w:sz="0" w:space="0" w:color="auto"/>
        <w:bottom w:val="none" w:sz="0" w:space="0" w:color="auto"/>
        <w:right w:val="none" w:sz="0" w:space="0" w:color="auto"/>
      </w:divBdr>
    </w:div>
    <w:div w:id="416176518">
      <w:bodyDiv w:val="1"/>
      <w:marLeft w:val="0"/>
      <w:marRight w:val="0"/>
      <w:marTop w:val="0"/>
      <w:marBottom w:val="0"/>
      <w:divBdr>
        <w:top w:val="none" w:sz="0" w:space="0" w:color="auto"/>
        <w:left w:val="none" w:sz="0" w:space="0" w:color="auto"/>
        <w:bottom w:val="none" w:sz="0" w:space="0" w:color="auto"/>
        <w:right w:val="none" w:sz="0" w:space="0" w:color="auto"/>
      </w:divBdr>
    </w:div>
    <w:div w:id="416219769">
      <w:bodyDiv w:val="1"/>
      <w:marLeft w:val="0"/>
      <w:marRight w:val="0"/>
      <w:marTop w:val="0"/>
      <w:marBottom w:val="0"/>
      <w:divBdr>
        <w:top w:val="none" w:sz="0" w:space="0" w:color="auto"/>
        <w:left w:val="none" w:sz="0" w:space="0" w:color="auto"/>
        <w:bottom w:val="none" w:sz="0" w:space="0" w:color="auto"/>
        <w:right w:val="none" w:sz="0" w:space="0" w:color="auto"/>
      </w:divBdr>
    </w:div>
    <w:div w:id="416246274">
      <w:bodyDiv w:val="1"/>
      <w:marLeft w:val="0"/>
      <w:marRight w:val="0"/>
      <w:marTop w:val="0"/>
      <w:marBottom w:val="0"/>
      <w:divBdr>
        <w:top w:val="none" w:sz="0" w:space="0" w:color="auto"/>
        <w:left w:val="none" w:sz="0" w:space="0" w:color="auto"/>
        <w:bottom w:val="none" w:sz="0" w:space="0" w:color="auto"/>
        <w:right w:val="none" w:sz="0" w:space="0" w:color="auto"/>
      </w:divBdr>
    </w:div>
    <w:div w:id="416287912">
      <w:bodyDiv w:val="1"/>
      <w:marLeft w:val="0"/>
      <w:marRight w:val="0"/>
      <w:marTop w:val="0"/>
      <w:marBottom w:val="0"/>
      <w:divBdr>
        <w:top w:val="none" w:sz="0" w:space="0" w:color="auto"/>
        <w:left w:val="none" w:sz="0" w:space="0" w:color="auto"/>
        <w:bottom w:val="none" w:sz="0" w:space="0" w:color="auto"/>
        <w:right w:val="none" w:sz="0" w:space="0" w:color="auto"/>
      </w:divBdr>
    </w:div>
    <w:div w:id="416634530">
      <w:bodyDiv w:val="1"/>
      <w:marLeft w:val="0"/>
      <w:marRight w:val="0"/>
      <w:marTop w:val="0"/>
      <w:marBottom w:val="0"/>
      <w:divBdr>
        <w:top w:val="none" w:sz="0" w:space="0" w:color="auto"/>
        <w:left w:val="none" w:sz="0" w:space="0" w:color="auto"/>
        <w:bottom w:val="none" w:sz="0" w:space="0" w:color="auto"/>
        <w:right w:val="none" w:sz="0" w:space="0" w:color="auto"/>
      </w:divBdr>
    </w:div>
    <w:div w:id="416639588">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16756395">
      <w:bodyDiv w:val="1"/>
      <w:marLeft w:val="0"/>
      <w:marRight w:val="0"/>
      <w:marTop w:val="0"/>
      <w:marBottom w:val="0"/>
      <w:divBdr>
        <w:top w:val="none" w:sz="0" w:space="0" w:color="auto"/>
        <w:left w:val="none" w:sz="0" w:space="0" w:color="auto"/>
        <w:bottom w:val="none" w:sz="0" w:space="0" w:color="auto"/>
        <w:right w:val="none" w:sz="0" w:space="0" w:color="auto"/>
      </w:divBdr>
    </w:div>
    <w:div w:id="416943384">
      <w:bodyDiv w:val="1"/>
      <w:marLeft w:val="0"/>
      <w:marRight w:val="0"/>
      <w:marTop w:val="0"/>
      <w:marBottom w:val="0"/>
      <w:divBdr>
        <w:top w:val="none" w:sz="0" w:space="0" w:color="auto"/>
        <w:left w:val="none" w:sz="0" w:space="0" w:color="auto"/>
        <w:bottom w:val="none" w:sz="0" w:space="0" w:color="auto"/>
        <w:right w:val="none" w:sz="0" w:space="0" w:color="auto"/>
      </w:divBdr>
    </w:div>
    <w:div w:id="417137419">
      <w:bodyDiv w:val="1"/>
      <w:marLeft w:val="0"/>
      <w:marRight w:val="0"/>
      <w:marTop w:val="0"/>
      <w:marBottom w:val="0"/>
      <w:divBdr>
        <w:top w:val="none" w:sz="0" w:space="0" w:color="auto"/>
        <w:left w:val="none" w:sz="0" w:space="0" w:color="auto"/>
        <w:bottom w:val="none" w:sz="0" w:space="0" w:color="auto"/>
        <w:right w:val="none" w:sz="0" w:space="0" w:color="auto"/>
      </w:divBdr>
    </w:div>
    <w:div w:id="417216987">
      <w:bodyDiv w:val="1"/>
      <w:marLeft w:val="0"/>
      <w:marRight w:val="0"/>
      <w:marTop w:val="0"/>
      <w:marBottom w:val="0"/>
      <w:divBdr>
        <w:top w:val="none" w:sz="0" w:space="0" w:color="auto"/>
        <w:left w:val="none" w:sz="0" w:space="0" w:color="auto"/>
        <w:bottom w:val="none" w:sz="0" w:space="0" w:color="auto"/>
        <w:right w:val="none" w:sz="0" w:space="0" w:color="auto"/>
      </w:divBdr>
    </w:div>
    <w:div w:id="417485226">
      <w:bodyDiv w:val="1"/>
      <w:marLeft w:val="0"/>
      <w:marRight w:val="0"/>
      <w:marTop w:val="0"/>
      <w:marBottom w:val="0"/>
      <w:divBdr>
        <w:top w:val="none" w:sz="0" w:space="0" w:color="auto"/>
        <w:left w:val="none" w:sz="0" w:space="0" w:color="auto"/>
        <w:bottom w:val="none" w:sz="0" w:space="0" w:color="auto"/>
        <w:right w:val="none" w:sz="0" w:space="0" w:color="auto"/>
      </w:divBdr>
    </w:div>
    <w:div w:id="417556896">
      <w:bodyDiv w:val="1"/>
      <w:marLeft w:val="0"/>
      <w:marRight w:val="0"/>
      <w:marTop w:val="0"/>
      <w:marBottom w:val="0"/>
      <w:divBdr>
        <w:top w:val="none" w:sz="0" w:space="0" w:color="auto"/>
        <w:left w:val="none" w:sz="0" w:space="0" w:color="auto"/>
        <w:bottom w:val="none" w:sz="0" w:space="0" w:color="auto"/>
        <w:right w:val="none" w:sz="0" w:space="0" w:color="auto"/>
      </w:divBdr>
    </w:div>
    <w:div w:id="417871230">
      <w:bodyDiv w:val="1"/>
      <w:marLeft w:val="0"/>
      <w:marRight w:val="0"/>
      <w:marTop w:val="0"/>
      <w:marBottom w:val="0"/>
      <w:divBdr>
        <w:top w:val="none" w:sz="0" w:space="0" w:color="auto"/>
        <w:left w:val="none" w:sz="0" w:space="0" w:color="auto"/>
        <w:bottom w:val="none" w:sz="0" w:space="0" w:color="auto"/>
        <w:right w:val="none" w:sz="0" w:space="0" w:color="auto"/>
      </w:divBdr>
    </w:div>
    <w:div w:id="417947019">
      <w:bodyDiv w:val="1"/>
      <w:marLeft w:val="0"/>
      <w:marRight w:val="0"/>
      <w:marTop w:val="0"/>
      <w:marBottom w:val="0"/>
      <w:divBdr>
        <w:top w:val="none" w:sz="0" w:space="0" w:color="auto"/>
        <w:left w:val="none" w:sz="0" w:space="0" w:color="auto"/>
        <w:bottom w:val="none" w:sz="0" w:space="0" w:color="auto"/>
        <w:right w:val="none" w:sz="0" w:space="0" w:color="auto"/>
      </w:divBdr>
    </w:div>
    <w:div w:id="418329197">
      <w:bodyDiv w:val="1"/>
      <w:marLeft w:val="0"/>
      <w:marRight w:val="0"/>
      <w:marTop w:val="0"/>
      <w:marBottom w:val="0"/>
      <w:divBdr>
        <w:top w:val="none" w:sz="0" w:space="0" w:color="auto"/>
        <w:left w:val="none" w:sz="0" w:space="0" w:color="auto"/>
        <w:bottom w:val="none" w:sz="0" w:space="0" w:color="auto"/>
        <w:right w:val="none" w:sz="0" w:space="0" w:color="auto"/>
      </w:divBdr>
    </w:div>
    <w:div w:id="418330004">
      <w:bodyDiv w:val="1"/>
      <w:marLeft w:val="0"/>
      <w:marRight w:val="0"/>
      <w:marTop w:val="0"/>
      <w:marBottom w:val="0"/>
      <w:divBdr>
        <w:top w:val="none" w:sz="0" w:space="0" w:color="auto"/>
        <w:left w:val="none" w:sz="0" w:space="0" w:color="auto"/>
        <w:bottom w:val="none" w:sz="0" w:space="0" w:color="auto"/>
        <w:right w:val="none" w:sz="0" w:space="0" w:color="auto"/>
      </w:divBdr>
      <w:divsChild>
        <w:div w:id="1183857807">
          <w:marLeft w:val="480"/>
          <w:marRight w:val="0"/>
          <w:marTop w:val="0"/>
          <w:marBottom w:val="0"/>
          <w:divBdr>
            <w:top w:val="none" w:sz="0" w:space="0" w:color="auto"/>
            <w:left w:val="none" w:sz="0" w:space="0" w:color="auto"/>
            <w:bottom w:val="none" w:sz="0" w:space="0" w:color="auto"/>
            <w:right w:val="none" w:sz="0" w:space="0" w:color="auto"/>
          </w:divBdr>
        </w:div>
        <w:div w:id="1723559489">
          <w:marLeft w:val="480"/>
          <w:marRight w:val="0"/>
          <w:marTop w:val="0"/>
          <w:marBottom w:val="0"/>
          <w:divBdr>
            <w:top w:val="none" w:sz="0" w:space="0" w:color="auto"/>
            <w:left w:val="none" w:sz="0" w:space="0" w:color="auto"/>
            <w:bottom w:val="none" w:sz="0" w:space="0" w:color="auto"/>
            <w:right w:val="none" w:sz="0" w:space="0" w:color="auto"/>
          </w:divBdr>
        </w:div>
        <w:div w:id="1949777892">
          <w:marLeft w:val="480"/>
          <w:marRight w:val="0"/>
          <w:marTop w:val="0"/>
          <w:marBottom w:val="0"/>
          <w:divBdr>
            <w:top w:val="none" w:sz="0" w:space="0" w:color="auto"/>
            <w:left w:val="none" w:sz="0" w:space="0" w:color="auto"/>
            <w:bottom w:val="none" w:sz="0" w:space="0" w:color="auto"/>
            <w:right w:val="none" w:sz="0" w:space="0" w:color="auto"/>
          </w:divBdr>
        </w:div>
        <w:div w:id="2146501163">
          <w:marLeft w:val="480"/>
          <w:marRight w:val="0"/>
          <w:marTop w:val="0"/>
          <w:marBottom w:val="0"/>
          <w:divBdr>
            <w:top w:val="none" w:sz="0" w:space="0" w:color="auto"/>
            <w:left w:val="none" w:sz="0" w:space="0" w:color="auto"/>
            <w:bottom w:val="none" w:sz="0" w:space="0" w:color="auto"/>
            <w:right w:val="none" w:sz="0" w:space="0" w:color="auto"/>
          </w:divBdr>
        </w:div>
        <w:div w:id="162626035">
          <w:marLeft w:val="480"/>
          <w:marRight w:val="0"/>
          <w:marTop w:val="0"/>
          <w:marBottom w:val="0"/>
          <w:divBdr>
            <w:top w:val="none" w:sz="0" w:space="0" w:color="auto"/>
            <w:left w:val="none" w:sz="0" w:space="0" w:color="auto"/>
            <w:bottom w:val="none" w:sz="0" w:space="0" w:color="auto"/>
            <w:right w:val="none" w:sz="0" w:space="0" w:color="auto"/>
          </w:divBdr>
        </w:div>
        <w:div w:id="538009005">
          <w:marLeft w:val="480"/>
          <w:marRight w:val="0"/>
          <w:marTop w:val="0"/>
          <w:marBottom w:val="0"/>
          <w:divBdr>
            <w:top w:val="none" w:sz="0" w:space="0" w:color="auto"/>
            <w:left w:val="none" w:sz="0" w:space="0" w:color="auto"/>
            <w:bottom w:val="none" w:sz="0" w:space="0" w:color="auto"/>
            <w:right w:val="none" w:sz="0" w:space="0" w:color="auto"/>
          </w:divBdr>
        </w:div>
        <w:div w:id="76446201">
          <w:marLeft w:val="480"/>
          <w:marRight w:val="0"/>
          <w:marTop w:val="0"/>
          <w:marBottom w:val="0"/>
          <w:divBdr>
            <w:top w:val="none" w:sz="0" w:space="0" w:color="auto"/>
            <w:left w:val="none" w:sz="0" w:space="0" w:color="auto"/>
            <w:bottom w:val="none" w:sz="0" w:space="0" w:color="auto"/>
            <w:right w:val="none" w:sz="0" w:space="0" w:color="auto"/>
          </w:divBdr>
        </w:div>
        <w:div w:id="1009066479">
          <w:marLeft w:val="480"/>
          <w:marRight w:val="0"/>
          <w:marTop w:val="0"/>
          <w:marBottom w:val="0"/>
          <w:divBdr>
            <w:top w:val="none" w:sz="0" w:space="0" w:color="auto"/>
            <w:left w:val="none" w:sz="0" w:space="0" w:color="auto"/>
            <w:bottom w:val="none" w:sz="0" w:space="0" w:color="auto"/>
            <w:right w:val="none" w:sz="0" w:space="0" w:color="auto"/>
          </w:divBdr>
        </w:div>
        <w:div w:id="286355432">
          <w:marLeft w:val="480"/>
          <w:marRight w:val="0"/>
          <w:marTop w:val="0"/>
          <w:marBottom w:val="0"/>
          <w:divBdr>
            <w:top w:val="none" w:sz="0" w:space="0" w:color="auto"/>
            <w:left w:val="none" w:sz="0" w:space="0" w:color="auto"/>
            <w:bottom w:val="none" w:sz="0" w:space="0" w:color="auto"/>
            <w:right w:val="none" w:sz="0" w:space="0" w:color="auto"/>
          </w:divBdr>
        </w:div>
        <w:div w:id="776103042">
          <w:marLeft w:val="480"/>
          <w:marRight w:val="0"/>
          <w:marTop w:val="0"/>
          <w:marBottom w:val="0"/>
          <w:divBdr>
            <w:top w:val="none" w:sz="0" w:space="0" w:color="auto"/>
            <w:left w:val="none" w:sz="0" w:space="0" w:color="auto"/>
            <w:bottom w:val="none" w:sz="0" w:space="0" w:color="auto"/>
            <w:right w:val="none" w:sz="0" w:space="0" w:color="auto"/>
          </w:divBdr>
        </w:div>
        <w:div w:id="2045787859">
          <w:marLeft w:val="480"/>
          <w:marRight w:val="0"/>
          <w:marTop w:val="0"/>
          <w:marBottom w:val="0"/>
          <w:divBdr>
            <w:top w:val="none" w:sz="0" w:space="0" w:color="auto"/>
            <w:left w:val="none" w:sz="0" w:space="0" w:color="auto"/>
            <w:bottom w:val="none" w:sz="0" w:space="0" w:color="auto"/>
            <w:right w:val="none" w:sz="0" w:space="0" w:color="auto"/>
          </w:divBdr>
        </w:div>
        <w:div w:id="152374964">
          <w:marLeft w:val="480"/>
          <w:marRight w:val="0"/>
          <w:marTop w:val="0"/>
          <w:marBottom w:val="0"/>
          <w:divBdr>
            <w:top w:val="none" w:sz="0" w:space="0" w:color="auto"/>
            <w:left w:val="none" w:sz="0" w:space="0" w:color="auto"/>
            <w:bottom w:val="none" w:sz="0" w:space="0" w:color="auto"/>
            <w:right w:val="none" w:sz="0" w:space="0" w:color="auto"/>
          </w:divBdr>
        </w:div>
        <w:div w:id="1492604313">
          <w:marLeft w:val="480"/>
          <w:marRight w:val="0"/>
          <w:marTop w:val="0"/>
          <w:marBottom w:val="0"/>
          <w:divBdr>
            <w:top w:val="none" w:sz="0" w:space="0" w:color="auto"/>
            <w:left w:val="none" w:sz="0" w:space="0" w:color="auto"/>
            <w:bottom w:val="none" w:sz="0" w:space="0" w:color="auto"/>
            <w:right w:val="none" w:sz="0" w:space="0" w:color="auto"/>
          </w:divBdr>
        </w:div>
        <w:div w:id="1216698825">
          <w:marLeft w:val="480"/>
          <w:marRight w:val="0"/>
          <w:marTop w:val="0"/>
          <w:marBottom w:val="0"/>
          <w:divBdr>
            <w:top w:val="none" w:sz="0" w:space="0" w:color="auto"/>
            <w:left w:val="none" w:sz="0" w:space="0" w:color="auto"/>
            <w:bottom w:val="none" w:sz="0" w:space="0" w:color="auto"/>
            <w:right w:val="none" w:sz="0" w:space="0" w:color="auto"/>
          </w:divBdr>
        </w:div>
        <w:div w:id="1040209969">
          <w:marLeft w:val="480"/>
          <w:marRight w:val="0"/>
          <w:marTop w:val="0"/>
          <w:marBottom w:val="0"/>
          <w:divBdr>
            <w:top w:val="none" w:sz="0" w:space="0" w:color="auto"/>
            <w:left w:val="none" w:sz="0" w:space="0" w:color="auto"/>
            <w:bottom w:val="none" w:sz="0" w:space="0" w:color="auto"/>
            <w:right w:val="none" w:sz="0" w:space="0" w:color="auto"/>
          </w:divBdr>
        </w:div>
        <w:div w:id="900366180">
          <w:marLeft w:val="480"/>
          <w:marRight w:val="0"/>
          <w:marTop w:val="0"/>
          <w:marBottom w:val="0"/>
          <w:divBdr>
            <w:top w:val="none" w:sz="0" w:space="0" w:color="auto"/>
            <w:left w:val="none" w:sz="0" w:space="0" w:color="auto"/>
            <w:bottom w:val="none" w:sz="0" w:space="0" w:color="auto"/>
            <w:right w:val="none" w:sz="0" w:space="0" w:color="auto"/>
          </w:divBdr>
        </w:div>
        <w:div w:id="1444424943">
          <w:marLeft w:val="480"/>
          <w:marRight w:val="0"/>
          <w:marTop w:val="0"/>
          <w:marBottom w:val="0"/>
          <w:divBdr>
            <w:top w:val="none" w:sz="0" w:space="0" w:color="auto"/>
            <w:left w:val="none" w:sz="0" w:space="0" w:color="auto"/>
            <w:bottom w:val="none" w:sz="0" w:space="0" w:color="auto"/>
            <w:right w:val="none" w:sz="0" w:space="0" w:color="auto"/>
          </w:divBdr>
        </w:div>
        <w:div w:id="687491483">
          <w:marLeft w:val="480"/>
          <w:marRight w:val="0"/>
          <w:marTop w:val="0"/>
          <w:marBottom w:val="0"/>
          <w:divBdr>
            <w:top w:val="none" w:sz="0" w:space="0" w:color="auto"/>
            <w:left w:val="none" w:sz="0" w:space="0" w:color="auto"/>
            <w:bottom w:val="none" w:sz="0" w:space="0" w:color="auto"/>
            <w:right w:val="none" w:sz="0" w:space="0" w:color="auto"/>
          </w:divBdr>
        </w:div>
        <w:div w:id="646204699">
          <w:marLeft w:val="480"/>
          <w:marRight w:val="0"/>
          <w:marTop w:val="0"/>
          <w:marBottom w:val="0"/>
          <w:divBdr>
            <w:top w:val="none" w:sz="0" w:space="0" w:color="auto"/>
            <w:left w:val="none" w:sz="0" w:space="0" w:color="auto"/>
            <w:bottom w:val="none" w:sz="0" w:space="0" w:color="auto"/>
            <w:right w:val="none" w:sz="0" w:space="0" w:color="auto"/>
          </w:divBdr>
        </w:div>
        <w:div w:id="495221158">
          <w:marLeft w:val="480"/>
          <w:marRight w:val="0"/>
          <w:marTop w:val="0"/>
          <w:marBottom w:val="0"/>
          <w:divBdr>
            <w:top w:val="none" w:sz="0" w:space="0" w:color="auto"/>
            <w:left w:val="none" w:sz="0" w:space="0" w:color="auto"/>
            <w:bottom w:val="none" w:sz="0" w:space="0" w:color="auto"/>
            <w:right w:val="none" w:sz="0" w:space="0" w:color="auto"/>
          </w:divBdr>
        </w:div>
        <w:div w:id="1261066131">
          <w:marLeft w:val="480"/>
          <w:marRight w:val="0"/>
          <w:marTop w:val="0"/>
          <w:marBottom w:val="0"/>
          <w:divBdr>
            <w:top w:val="none" w:sz="0" w:space="0" w:color="auto"/>
            <w:left w:val="none" w:sz="0" w:space="0" w:color="auto"/>
            <w:bottom w:val="none" w:sz="0" w:space="0" w:color="auto"/>
            <w:right w:val="none" w:sz="0" w:space="0" w:color="auto"/>
          </w:divBdr>
        </w:div>
        <w:div w:id="1642684639">
          <w:marLeft w:val="480"/>
          <w:marRight w:val="0"/>
          <w:marTop w:val="0"/>
          <w:marBottom w:val="0"/>
          <w:divBdr>
            <w:top w:val="none" w:sz="0" w:space="0" w:color="auto"/>
            <w:left w:val="none" w:sz="0" w:space="0" w:color="auto"/>
            <w:bottom w:val="none" w:sz="0" w:space="0" w:color="auto"/>
            <w:right w:val="none" w:sz="0" w:space="0" w:color="auto"/>
          </w:divBdr>
        </w:div>
        <w:div w:id="1180000599">
          <w:marLeft w:val="480"/>
          <w:marRight w:val="0"/>
          <w:marTop w:val="0"/>
          <w:marBottom w:val="0"/>
          <w:divBdr>
            <w:top w:val="none" w:sz="0" w:space="0" w:color="auto"/>
            <w:left w:val="none" w:sz="0" w:space="0" w:color="auto"/>
            <w:bottom w:val="none" w:sz="0" w:space="0" w:color="auto"/>
            <w:right w:val="none" w:sz="0" w:space="0" w:color="auto"/>
          </w:divBdr>
        </w:div>
        <w:div w:id="1874923292">
          <w:marLeft w:val="480"/>
          <w:marRight w:val="0"/>
          <w:marTop w:val="0"/>
          <w:marBottom w:val="0"/>
          <w:divBdr>
            <w:top w:val="none" w:sz="0" w:space="0" w:color="auto"/>
            <w:left w:val="none" w:sz="0" w:space="0" w:color="auto"/>
            <w:bottom w:val="none" w:sz="0" w:space="0" w:color="auto"/>
            <w:right w:val="none" w:sz="0" w:space="0" w:color="auto"/>
          </w:divBdr>
        </w:div>
        <w:div w:id="122231923">
          <w:marLeft w:val="480"/>
          <w:marRight w:val="0"/>
          <w:marTop w:val="0"/>
          <w:marBottom w:val="0"/>
          <w:divBdr>
            <w:top w:val="none" w:sz="0" w:space="0" w:color="auto"/>
            <w:left w:val="none" w:sz="0" w:space="0" w:color="auto"/>
            <w:bottom w:val="none" w:sz="0" w:space="0" w:color="auto"/>
            <w:right w:val="none" w:sz="0" w:space="0" w:color="auto"/>
          </w:divBdr>
        </w:div>
        <w:div w:id="1860243203">
          <w:marLeft w:val="480"/>
          <w:marRight w:val="0"/>
          <w:marTop w:val="0"/>
          <w:marBottom w:val="0"/>
          <w:divBdr>
            <w:top w:val="none" w:sz="0" w:space="0" w:color="auto"/>
            <w:left w:val="none" w:sz="0" w:space="0" w:color="auto"/>
            <w:bottom w:val="none" w:sz="0" w:space="0" w:color="auto"/>
            <w:right w:val="none" w:sz="0" w:space="0" w:color="auto"/>
          </w:divBdr>
        </w:div>
        <w:div w:id="1168208519">
          <w:marLeft w:val="480"/>
          <w:marRight w:val="0"/>
          <w:marTop w:val="0"/>
          <w:marBottom w:val="0"/>
          <w:divBdr>
            <w:top w:val="none" w:sz="0" w:space="0" w:color="auto"/>
            <w:left w:val="none" w:sz="0" w:space="0" w:color="auto"/>
            <w:bottom w:val="none" w:sz="0" w:space="0" w:color="auto"/>
            <w:right w:val="none" w:sz="0" w:space="0" w:color="auto"/>
          </w:divBdr>
        </w:div>
        <w:div w:id="1227687896">
          <w:marLeft w:val="480"/>
          <w:marRight w:val="0"/>
          <w:marTop w:val="0"/>
          <w:marBottom w:val="0"/>
          <w:divBdr>
            <w:top w:val="none" w:sz="0" w:space="0" w:color="auto"/>
            <w:left w:val="none" w:sz="0" w:space="0" w:color="auto"/>
            <w:bottom w:val="none" w:sz="0" w:space="0" w:color="auto"/>
            <w:right w:val="none" w:sz="0" w:space="0" w:color="auto"/>
          </w:divBdr>
        </w:div>
        <w:div w:id="78799699">
          <w:marLeft w:val="480"/>
          <w:marRight w:val="0"/>
          <w:marTop w:val="0"/>
          <w:marBottom w:val="0"/>
          <w:divBdr>
            <w:top w:val="none" w:sz="0" w:space="0" w:color="auto"/>
            <w:left w:val="none" w:sz="0" w:space="0" w:color="auto"/>
            <w:bottom w:val="none" w:sz="0" w:space="0" w:color="auto"/>
            <w:right w:val="none" w:sz="0" w:space="0" w:color="auto"/>
          </w:divBdr>
        </w:div>
        <w:div w:id="2119596463">
          <w:marLeft w:val="480"/>
          <w:marRight w:val="0"/>
          <w:marTop w:val="0"/>
          <w:marBottom w:val="0"/>
          <w:divBdr>
            <w:top w:val="none" w:sz="0" w:space="0" w:color="auto"/>
            <w:left w:val="none" w:sz="0" w:space="0" w:color="auto"/>
            <w:bottom w:val="none" w:sz="0" w:space="0" w:color="auto"/>
            <w:right w:val="none" w:sz="0" w:space="0" w:color="auto"/>
          </w:divBdr>
        </w:div>
        <w:div w:id="959384966">
          <w:marLeft w:val="480"/>
          <w:marRight w:val="0"/>
          <w:marTop w:val="0"/>
          <w:marBottom w:val="0"/>
          <w:divBdr>
            <w:top w:val="none" w:sz="0" w:space="0" w:color="auto"/>
            <w:left w:val="none" w:sz="0" w:space="0" w:color="auto"/>
            <w:bottom w:val="none" w:sz="0" w:space="0" w:color="auto"/>
            <w:right w:val="none" w:sz="0" w:space="0" w:color="auto"/>
          </w:divBdr>
        </w:div>
        <w:div w:id="2145922996">
          <w:marLeft w:val="480"/>
          <w:marRight w:val="0"/>
          <w:marTop w:val="0"/>
          <w:marBottom w:val="0"/>
          <w:divBdr>
            <w:top w:val="none" w:sz="0" w:space="0" w:color="auto"/>
            <w:left w:val="none" w:sz="0" w:space="0" w:color="auto"/>
            <w:bottom w:val="none" w:sz="0" w:space="0" w:color="auto"/>
            <w:right w:val="none" w:sz="0" w:space="0" w:color="auto"/>
          </w:divBdr>
        </w:div>
        <w:div w:id="419058130">
          <w:marLeft w:val="480"/>
          <w:marRight w:val="0"/>
          <w:marTop w:val="0"/>
          <w:marBottom w:val="0"/>
          <w:divBdr>
            <w:top w:val="none" w:sz="0" w:space="0" w:color="auto"/>
            <w:left w:val="none" w:sz="0" w:space="0" w:color="auto"/>
            <w:bottom w:val="none" w:sz="0" w:space="0" w:color="auto"/>
            <w:right w:val="none" w:sz="0" w:space="0" w:color="auto"/>
          </w:divBdr>
        </w:div>
        <w:div w:id="1547058821">
          <w:marLeft w:val="480"/>
          <w:marRight w:val="0"/>
          <w:marTop w:val="0"/>
          <w:marBottom w:val="0"/>
          <w:divBdr>
            <w:top w:val="none" w:sz="0" w:space="0" w:color="auto"/>
            <w:left w:val="none" w:sz="0" w:space="0" w:color="auto"/>
            <w:bottom w:val="none" w:sz="0" w:space="0" w:color="auto"/>
            <w:right w:val="none" w:sz="0" w:space="0" w:color="auto"/>
          </w:divBdr>
        </w:div>
        <w:div w:id="1232235378">
          <w:marLeft w:val="480"/>
          <w:marRight w:val="0"/>
          <w:marTop w:val="0"/>
          <w:marBottom w:val="0"/>
          <w:divBdr>
            <w:top w:val="none" w:sz="0" w:space="0" w:color="auto"/>
            <w:left w:val="none" w:sz="0" w:space="0" w:color="auto"/>
            <w:bottom w:val="none" w:sz="0" w:space="0" w:color="auto"/>
            <w:right w:val="none" w:sz="0" w:space="0" w:color="auto"/>
          </w:divBdr>
        </w:div>
        <w:div w:id="1325745517">
          <w:marLeft w:val="480"/>
          <w:marRight w:val="0"/>
          <w:marTop w:val="0"/>
          <w:marBottom w:val="0"/>
          <w:divBdr>
            <w:top w:val="none" w:sz="0" w:space="0" w:color="auto"/>
            <w:left w:val="none" w:sz="0" w:space="0" w:color="auto"/>
            <w:bottom w:val="none" w:sz="0" w:space="0" w:color="auto"/>
            <w:right w:val="none" w:sz="0" w:space="0" w:color="auto"/>
          </w:divBdr>
        </w:div>
        <w:div w:id="134613821">
          <w:marLeft w:val="480"/>
          <w:marRight w:val="0"/>
          <w:marTop w:val="0"/>
          <w:marBottom w:val="0"/>
          <w:divBdr>
            <w:top w:val="none" w:sz="0" w:space="0" w:color="auto"/>
            <w:left w:val="none" w:sz="0" w:space="0" w:color="auto"/>
            <w:bottom w:val="none" w:sz="0" w:space="0" w:color="auto"/>
            <w:right w:val="none" w:sz="0" w:space="0" w:color="auto"/>
          </w:divBdr>
        </w:div>
        <w:div w:id="868761501">
          <w:marLeft w:val="480"/>
          <w:marRight w:val="0"/>
          <w:marTop w:val="0"/>
          <w:marBottom w:val="0"/>
          <w:divBdr>
            <w:top w:val="none" w:sz="0" w:space="0" w:color="auto"/>
            <w:left w:val="none" w:sz="0" w:space="0" w:color="auto"/>
            <w:bottom w:val="none" w:sz="0" w:space="0" w:color="auto"/>
            <w:right w:val="none" w:sz="0" w:space="0" w:color="auto"/>
          </w:divBdr>
        </w:div>
        <w:div w:id="615797038">
          <w:marLeft w:val="480"/>
          <w:marRight w:val="0"/>
          <w:marTop w:val="0"/>
          <w:marBottom w:val="0"/>
          <w:divBdr>
            <w:top w:val="none" w:sz="0" w:space="0" w:color="auto"/>
            <w:left w:val="none" w:sz="0" w:space="0" w:color="auto"/>
            <w:bottom w:val="none" w:sz="0" w:space="0" w:color="auto"/>
            <w:right w:val="none" w:sz="0" w:space="0" w:color="auto"/>
          </w:divBdr>
        </w:div>
        <w:div w:id="512064793">
          <w:marLeft w:val="480"/>
          <w:marRight w:val="0"/>
          <w:marTop w:val="0"/>
          <w:marBottom w:val="0"/>
          <w:divBdr>
            <w:top w:val="none" w:sz="0" w:space="0" w:color="auto"/>
            <w:left w:val="none" w:sz="0" w:space="0" w:color="auto"/>
            <w:bottom w:val="none" w:sz="0" w:space="0" w:color="auto"/>
            <w:right w:val="none" w:sz="0" w:space="0" w:color="auto"/>
          </w:divBdr>
        </w:div>
        <w:div w:id="689533300">
          <w:marLeft w:val="480"/>
          <w:marRight w:val="0"/>
          <w:marTop w:val="0"/>
          <w:marBottom w:val="0"/>
          <w:divBdr>
            <w:top w:val="none" w:sz="0" w:space="0" w:color="auto"/>
            <w:left w:val="none" w:sz="0" w:space="0" w:color="auto"/>
            <w:bottom w:val="none" w:sz="0" w:space="0" w:color="auto"/>
            <w:right w:val="none" w:sz="0" w:space="0" w:color="auto"/>
          </w:divBdr>
        </w:div>
      </w:divsChild>
    </w:div>
    <w:div w:id="418403061">
      <w:bodyDiv w:val="1"/>
      <w:marLeft w:val="0"/>
      <w:marRight w:val="0"/>
      <w:marTop w:val="0"/>
      <w:marBottom w:val="0"/>
      <w:divBdr>
        <w:top w:val="none" w:sz="0" w:space="0" w:color="auto"/>
        <w:left w:val="none" w:sz="0" w:space="0" w:color="auto"/>
        <w:bottom w:val="none" w:sz="0" w:space="0" w:color="auto"/>
        <w:right w:val="none" w:sz="0" w:space="0" w:color="auto"/>
      </w:divBdr>
    </w:div>
    <w:div w:id="418450150">
      <w:bodyDiv w:val="1"/>
      <w:marLeft w:val="0"/>
      <w:marRight w:val="0"/>
      <w:marTop w:val="0"/>
      <w:marBottom w:val="0"/>
      <w:divBdr>
        <w:top w:val="none" w:sz="0" w:space="0" w:color="auto"/>
        <w:left w:val="none" w:sz="0" w:space="0" w:color="auto"/>
        <w:bottom w:val="none" w:sz="0" w:space="0" w:color="auto"/>
        <w:right w:val="none" w:sz="0" w:space="0" w:color="auto"/>
      </w:divBdr>
    </w:div>
    <w:div w:id="418452290">
      <w:bodyDiv w:val="1"/>
      <w:marLeft w:val="0"/>
      <w:marRight w:val="0"/>
      <w:marTop w:val="0"/>
      <w:marBottom w:val="0"/>
      <w:divBdr>
        <w:top w:val="none" w:sz="0" w:space="0" w:color="auto"/>
        <w:left w:val="none" w:sz="0" w:space="0" w:color="auto"/>
        <w:bottom w:val="none" w:sz="0" w:space="0" w:color="auto"/>
        <w:right w:val="none" w:sz="0" w:space="0" w:color="auto"/>
      </w:divBdr>
    </w:div>
    <w:div w:id="418714834">
      <w:bodyDiv w:val="1"/>
      <w:marLeft w:val="0"/>
      <w:marRight w:val="0"/>
      <w:marTop w:val="0"/>
      <w:marBottom w:val="0"/>
      <w:divBdr>
        <w:top w:val="none" w:sz="0" w:space="0" w:color="auto"/>
        <w:left w:val="none" w:sz="0" w:space="0" w:color="auto"/>
        <w:bottom w:val="none" w:sz="0" w:space="0" w:color="auto"/>
        <w:right w:val="none" w:sz="0" w:space="0" w:color="auto"/>
      </w:divBdr>
      <w:divsChild>
        <w:div w:id="420177991">
          <w:marLeft w:val="480"/>
          <w:marRight w:val="0"/>
          <w:marTop w:val="0"/>
          <w:marBottom w:val="0"/>
          <w:divBdr>
            <w:top w:val="none" w:sz="0" w:space="0" w:color="auto"/>
            <w:left w:val="none" w:sz="0" w:space="0" w:color="auto"/>
            <w:bottom w:val="none" w:sz="0" w:space="0" w:color="auto"/>
            <w:right w:val="none" w:sz="0" w:space="0" w:color="auto"/>
          </w:divBdr>
        </w:div>
        <w:div w:id="1662194023">
          <w:marLeft w:val="480"/>
          <w:marRight w:val="0"/>
          <w:marTop w:val="0"/>
          <w:marBottom w:val="0"/>
          <w:divBdr>
            <w:top w:val="none" w:sz="0" w:space="0" w:color="auto"/>
            <w:left w:val="none" w:sz="0" w:space="0" w:color="auto"/>
            <w:bottom w:val="none" w:sz="0" w:space="0" w:color="auto"/>
            <w:right w:val="none" w:sz="0" w:space="0" w:color="auto"/>
          </w:divBdr>
        </w:div>
        <w:div w:id="833571988">
          <w:marLeft w:val="480"/>
          <w:marRight w:val="0"/>
          <w:marTop w:val="0"/>
          <w:marBottom w:val="0"/>
          <w:divBdr>
            <w:top w:val="none" w:sz="0" w:space="0" w:color="auto"/>
            <w:left w:val="none" w:sz="0" w:space="0" w:color="auto"/>
            <w:bottom w:val="none" w:sz="0" w:space="0" w:color="auto"/>
            <w:right w:val="none" w:sz="0" w:space="0" w:color="auto"/>
          </w:divBdr>
        </w:div>
        <w:div w:id="1057709266">
          <w:marLeft w:val="480"/>
          <w:marRight w:val="0"/>
          <w:marTop w:val="0"/>
          <w:marBottom w:val="0"/>
          <w:divBdr>
            <w:top w:val="none" w:sz="0" w:space="0" w:color="auto"/>
            <w:left w:val="none" w:sz="0" w:space="0" w:color="auto"/>
            <w:bottom w:val="none" w:sz="0" w:space="0" w:color="auto"/>
            <w:right w:val="none" w:sz="0" w:space="0" w:color="auto"/>
          </w:divBdr>
        </w:div>
        <w:div w:id="1907497232">
          <w:marLeft w:val="480"/>
          <w:marRight w:val="0"/>
          <w:marTop w:val="0"/>
          <w:marBottom w:val="0"/>
          <w:divBdr>
            <w:top w:val="none" w:sz="0" w:space="0" w:color="auto"/>
            <w:left w:val="none" w:sz="0" w:space="0" w:color="auto"/>
            <w:bottom w:val="none" w:sz="0" w:space="0" w:color="auto"/>
            <w:right w:val="none" w:sz="0" w:space="0" w:color="auto"/>
          </w:divBdr>
        </w:div>
        <w:div w:id="1070882180">
          <w:marLeft w:val="480"/>
          <w:marRight w:val="0"/>
          <w:marTop w:val="0"/>
          <w:marBottom w:val="0"/>
          <w:divBdr>
            <w:top w:val="none" w:sz="0" w:space="0" w:color="auto"/>
            <w:left w:val="none" w:sz="0" w:space="0" w:color="auto"/>
            <w:bottom w:val="none" w:sz="0" w:space="0" w:color="auto"/>
            <w:right w:val="none" w:sz="0" w:space="0" w:color="auto"/>
          </w:divBdr>
        </w:div>
        <w:div w:id="883907114">
          <w:marLeft w:val="480"/>
          <w:marRight w:val="0"/>
          <w:marTop w:val="0"/>
          <w:marBottom w:val="0"/>
          <w:divBdr>
            <w:top w:val="none" w:sz="0" w:space="0" w:color="auto"/>
            <w:left w:val="none" w:sz="0" w:space="0" w:color="auto"/>
            <w:bottom w:val="none" w:sz="0" w:space="0" w:color="auto"/>
            <w:right w:val="none" w:sz="0" w:space="0" w:color="auto"/>
          </w:divBdr>
        </w:div>
        <w:div w:id="1167359078">
          <w:marLeft w:val="480"/>
          <w:marRight w:val="0"/>
          <w:marTop w:val="0"/>
          <w:marBottom w:val="0"/>
          <w:divBdr>
            <w:top w:val="none" w:sz="0" w:space="0" w:color="auto"/>
            <w:left w:val="none" w:sz="0" w:space="0" w:color="auto"/>
            <w:bottom w:val="none" w:sz="0" w:space="0" w:color="auto"/>
            <w:right w:val="none" w:sz="0" w:space="0" w:color="auto"/>
          </w:divBdr>
        </w:div>
        <w:div w:id="619721601">
          <w:marLeft w:val="480"/>
          <w:marRight w:val="0"/>
          <w:marTop w:val="0"/>
          <w:marBottom w:val="0"/>
          <w:divBdr>
            <w:top w:val="none" w:sz="0" w:space="0" w:color="auto"/>
            <w:left w:val="none" w:sz="0" w:space="0" w:color="auto"/>
            <w:bottom w:val="none" w:sz="0" w:space="0" w:color="auto"/>
            <w:right w:val="none" w:sz="0" w:space="0" w:color="auto"/>
          </w:divBdr>
        </w:div>
        <w:div w:id="1966236032">
          <w:marLeft w:val="480"/>
          <w:marRight w:val="0"/>
          <w:marTop w:val="0"/>
          <w:marBottom w:val="0"/>
          <w:divBdr>
            <w:top w:val="none" w:sz="0" w:space="0" w:color="auto"/>
            <w:left w:val="none" w:sz="0" w:space="0" w:color="auto"/>
            <w:bottom w:val="none" w:sz="0" w:space="0" w:color="auto"/>
            <w:right w:val="none" w:sz="0" w:space="0" w:color="auto"/>
          </w:divBdr>
        </w:div>
        <w:div w:id="798033055">
          <w:marLeft w:val="480"/>
          <w:marRight w:val="0"/>
          <w:marTop w:val="0"/>
          <w:marBottom w:val="0"/>
          <w:divBdr>
            <w:top w:val="none" w:sz="0" w:space="0" w:color="auto"/>
            <w:left w:val="none" w:sz="0" w:space="0" w:color="auto"/>
            <w:bottom w:val="none" w:sz="0" w:space="0" w:color="auto"/>
            <w:right w:val="none" w:sz="0" w:space="0" w:color="auto"/>
          </w:divBdr>
        </w:div>
        <w:div w:id="2021733505">
          <w:marLeft w:val="480"/>
          <w:marRight w:val="0"/>
          <w:marTop w:val="0"/>
          <w:marBottom w:val="0"/>
          <w:divBdr>
            <w:top w:val="none" w:sz="0" w:space="0" w:color="auto"/>
            <w:left w:val="none" w:sz="0" w:space="0" w:color="auto"/>
            <w:bottom w:val="none" w:sz="0" w:space="0" w:color="auto"/>
            <w:right w:val="none" w:sz="0" w:space="0" w:color="auto"/>
          </w:divBdr>
        </w:div>
        <w:div w:id="418912997">
          <w:marLeft w:val="480"/>
          <w:marRight w:val="0"/>
          <w:marTop w:val="0"/>
          <w:marBottom w:val="0"/>
          <w:divBdr>
            <w:top w:val="none" w:sz="0" w:space="0" w:color="auto"/>
            <w:left w:val="none" w:sz="0" w:space="0" w:color="auto"/>
            <w:bottom w:val="none" w:sz="0" w:space="0" w:color="auto"/>
            <w:right w:val="none" w:sz="0" w:space="0" w:color="auto"/>
          </w:divBdr>
        </w:div>
        <w:div w:id="1088500338">
          <w:marLeft w:val="480"/>
          <w:marRight w:val="0"/>
          <w:marTop w:val="0"/>
          <w:marBottom w:val="0"/>
          <w:divBdr>
            <w:top w:val="none" w:sz="0" w:space="0" w:color="auto"/>
            <w:left w:val="none" w:sz="0" w:space="0" w:color="auto"/>
            <w:bottom w:val="none" w:sz="0" w:space="0" w:color="auto"/>
            <w:right w:val="none" w:sz="0" w:space="0" w:color="auto"/>
          </w:divBdr>
        </w:div>
        <w:div w:id="1531996182">
          <w:marLeft w:val="480"/>
          <w:marRight w:val="0"/>
          <w:marTop w:val="0"/>
          <w:marBottom w:val="0"/>
          <w:divBdr>
            <w:top w:val="none" w:sz="0" w:space="0" w:color="auto"/>
            <w:left w:val="none" w:sz="0" w:space="0" w:color="auto"/>
            <w:bottom w:val="none" w:sz="0" w:space="0" w:color="auto"/>
            <w:right w:val="none" w:sz="0" w:space="0" w:color="auto"/>
          </w:divBdr>
        </w:div>
        <w:div w:id="1830635086">
          <w:marLeft w:val="480"/>
          <w:marRight w:val="0"/>
          <w:marTop w:val="0"/>
          <w:marBottom w:val="0"/>
          <w:divBdr>
            <w:top w:val="none" w:sz="0" w:space="0" w:color="auto"/>
            <w:left w:val="none" w:sz="0" w:space="0" w:color="auto"/>
            <w:bottom w:val="none" w:sz="0" w:space="0" w:color="auto"/>
            <w:right w:val="none" w:sz="0" w:space="0" w:color="auto"/>
          </w:divBdr>
        </w:div>
        <w:div w:id="106656393">
          <w:marLeft w:val="480"/>
          <w:marRight w:val="0"/>
          <w:marTop w:val="0"/>
          <w:marBottom w:val="0"/>
          <w:divBdr>
            <w:top w:val="none" w:sz="0" w:space="0" w:color="auto"/>
            <w:left w:val="none" w:sz="0" w:space="0" w:color="auto"/>
            <w:bottom w:val="none" w:sz="0" w:space="0" w:color="auto"/>
            <w:right w:val="none" w:sz="0" w:space="0" w:color="auto"/>
          </w:divBdr>
        </w:div>
        <w:div w:id="53936818">
          <w:marLeft w:val="480"/>
          <w:marRight w:val="0"/>
          <w:marTop w:val="0"/>
          <w:marBottom w:val="0"/>
          <w:divBdr>
            <w:top w:val="none" w:sz="0" w:space="0" w:color="auto"/>
            <w:left w:val="none" w:sz="0" w:space="0" w:color="auto"/>
            <w:bottom w:val="none" w:sz="0" w:space="0" w:color="auto"/>
            <w:right w:val="none" w:sz="0" w:space="0" w:color="auto"/>
          </w:divBdr>
        </w:div>
        <w:div w:id="897863186">
          <w:marLeft w:val="480"/>
          <w:marRight w:val="0"/>
          <w:marTop w:val="0"/>
          <w:marBottom w:val="0"/>
          <w:divBdr>
            <w:top w:val="none" w:sz="0" w:space="0" w:color="auto"/>
            <w:left w:val="none" w:sz="0" w:space="0" w:color="auto"/>
            <w:bottom w:val="none" w:sz="0" w:space="0" w:color="auto"/>
            <w:right w:val="none" w:sz="0" w:space="0" w:color="auto"/>
          </w:divBdr>
        </w:div>
        <w:div w:id="1760714015">
          <w:marLeft w:val="480"/>
          <w:marRight w:val="0"/>
          <w:marTop w:val="0"/>
          <w:marBottom w:val="0"/>
          <w:divBdr>
            <w:top w:val="none" w:sz="0" w:space="0" w:color="auto"/>
            <w:left w:val="none" w:sz="0" w:space="0" w:color="auto"/>
            <w:bottom w:val="none" w:sz="0" w:space="0" w:color="auto"/>
            <w:right w:val="none" w:sz="0" w:space="0" w:color="auto"/>
          </w:divBdr>
        </w:div>
        <w:div w:id="350226616">
          <w:marLeft w:val="480"/>
          <w:marRight w:val="0"/>
          <w:marTop w:val="0"/>
          <w:marBottom w:val="0"/>
          <w:divBdr>
            <w:top w:val="none" w:sz="0" w:space="0" w:color="auto"/>
            <w:left w:val="none" w:sz="0" w:space="0" w:color="auto"/>
            <w:bottom w:val="none" w:sz="0" w:space="0" w:color="auto"/>
            <w:right w:val="none" w:sz="0" w:space="0" w:color="auto"/>
          </w:divBdr>
        </w:div>
        <w:div w:id="363560732">
          <w:marLeft w:val="480"/>
          <w:marRight w:val="0"/>
          <w:marTop w:val="0"/>
          <w:marBottom w:val="0"/>
          <w:divBdr>
            <w:top w:val="none" w:sz="0" w:space="0" w:color="auto"/>
            <w:left w:val="none" w:sz="0" w:space="0" w:color="auto"/>
            <w:bottom w:val="none" w:sz="0" w:space="0" w:color="auto"/>
            <w:right w:val="none" w:sz="0" w:space="0" w:color="auto"/>
          </w:divBdr>
        </w:div>
        <w:div w:id="1225411173">
          <w:marLeft w:val="480"/>
          <w:marRight w:val="0"/>
          <w:marTop w:val="0"/>
          <w:marBottom w:val="0"/>
          <w:divBdr>
            <w:top w:val="none" w:sz="0" w:space="0" w:color="auto"/>
            <w:left w:val="none" w:sz="0" w:space="0" w:color="auto"/>
            <w:bottom w:val="none" w:sz="0" w:space="0" w:color="auto"/>
            <w:right w:val="none" w:sz="0" w:space="0" w:color="auto"/>
          </w:divBdr>
        </w:div>
        <w:div w:id="1158034036">
          <w:marLeft w:val="480"/>
          <w:marRight w:val="0"/>
          <w:marTop w:val="0"/>
          <w:marBottom w:val="0"/>
          <w:divBdr>
            <w:top w:val="none" w:sz="0" w:space="0" w:color="auto"/>
            <w:left w:val="none" w:sz="0" w:space="0" w:color="auto"/>
            <w:bottom w:val="none" w:sz="0" w:space="0" w:color="auto"/>
            <w:right w:val="none" w:sz="0" w:space="0" w:color="auto"/>
          </w:divBdr>
        </w:div>
        <w:div w:id="965966054">
          <w:marLeft w:val="480"/>
          <w:marRight w:val="0"/>
          <w:marTop w:val="0"/>
          <w:marBottom w:val="0"/>
          <w:divBdr>
            <w:top w:val="none" w:sz="0" w:space="0" w:color="auto"/>
            <w:left w:val="none" w:sz="0" w:space="0" w:color="auto"/>
            <w:bottom w:val="none" w:sz="0" w:space="0" w:color="auto"/>
            <w:right w:val="none" w:sz="0" w:space="0" w:color="auto"/>
          </w:divBdr>
        </w:div>
        <w:div w:id="1925603881">
          <w:marLeft w:val="480"/>
          <w:marRight w:val="0"/>
          <w:marTop w:val="0"/>
          <w:marBottom w:val="0"/>
          <w:divBdr>
            <w:top w:val="none" w:sz="0" w:space="0" w:color="auto"/>
            <w:left w:val="none" w:sz="0" w:space="0" w:color="auto"/>
            <w:bottom w:val="none" w:sz="0" w:space="0" w:color="auto"/>
            <w:right w:val="none" w:sz="0" w:space="0" w:color="auto"/>
          </w:divBdr>
        </w:div>
        <w:div w:id="191576222">
          <w:marLeft w:val="480"/>
          <w:marRight w:val="0"/>
          <w:marTop w:val="0"/>
          <w:marBottom w:val="0"/>
          <w:divBdr>
            <w:top w:val="none" w:sz="0" w:space="0" w:color="auto"/>
            <w:left w:val="none" w:sz="0" w:space="0" w:color="auto"/>
            <w:bottom w:val="none" w:sz="0" w:space="0" w:color="auto"/>
            <w:right w:val="none" w:sz="0" w:space="0" w:color="auto"/>
          </w:divBdr>
        </w:div>
        <w:div w:id="676276086">
          <w:marLeft w:val="480"/>
          <w:marRight w:val="0"/>
          <w:marTop w:val="0"/>
          <w:marBottom w:val="0"/>
          <w:divBdr>
            <w:top w:val="none" w:sz="0" w:space="0" w:color="auto"/>
            <w:left w:val="none" w:sz="0" w:space="0" w:color="auto"/>
            <w:bottom w:val="none" w:sz="0" w:space="0" w:color="auto"/>
            <w:right w:val="none" w:sz="0" w:space="0" w:color="auto"/>
          </w:divBdr>
        </w:div>
        <w:div w:id="514081186">
          <w:marLeft w:val="480"/>
          <w:marRight w:val="0"/>
          <w:marTop w:val="0"/>
          <w:marBottom w:val="0"/>
          <w:divBdr>
            <w:top w:val="none" w:sz="0" w:space="0" w:color="auto"/>
            <w:left w:val="none" w:sz="0" w:space="0" w:color="auto"/>
            <w:bottom w:val="none" w:sz="0" w:space="0" w:color="auto"/>
            <w:right w:val="none" w:sz="0" w:space="0" w:color="auto"/>
          </w:divBdr>
        </w:div>
        <w:div w:id="1498961775">
          <w:marLeft w:val="480"/>
          <w:marRight w:val="0"/>
          <w:marTop w:val="0"/>
          <w:marBottom w:val="0"/>
          <w:divBdr>
            <w:top w:val="none" w:sz="0" w:space="0" w:color="auto"/>
            <w:left w:val="none" w:sz="0" w:space="0" w:color="auto"/>
            <w:bottom w:val="none" w:sz="0" w:space="0" w:color="auto"/>
            <w:right w:val="none" w:sz="0" w:space="0" w:color="auto"/>
          </w:divBdr>
        </w:div>
        <w:div w:id="136580069">
          <w:marLeft w:val="480"/>
          <w:marRight w:val="0"/>
          <w:marTop w:val="0"/>
          <w:marBottom w:val="0"/>
          <w:divBdr>
            <w:top w:val="none" w:sz="0" w:space="0" w:color="auto"/>
            <w:left w:val="none" w:sz="0" w:space="0" w:color="auto"/>
            <w:bottom w:val="none" w:sz="0" w:space="0" w:color="auto"/>
            <w:right w:val="none" w:sz="0" w:space="0" w:color="auto"/>
          </w:divBdr>
        </w:div>
        <w:div w:id="36970978">
          <w:marLeft w:val="480"/>
          <w:marRight w:val="0"/>
          <w:marTop w:val="0"/>
          <w:marBottom w:val="0"/>
          <w:divBdr>
            <w:top w:val="none" w:sz="0" w:space="0" w:color="auto"/>
            <w:left w:val="none" w:sz="0" w:space="0" w:color="auto"/>
            <w:bottom w:val="none" w:sz="0" w:space="0" w:color="auto"/>
            <w:right w:val="none" w:sz="0" w:space="0" w:color="auto"/>
          </w:divBdr>
        </w:div>
        <w:div w:id="1111781492">
          <w:marLeft w:val="480"/>
          <w:marRight w:val="0"/>
          <w:marTop w:val="0"/>
          <w:marBottom w:val="0"/>
          <w:divBdr>
            <w:top w:val="none" w:sz="0" w:space="0" w:color="auto"/>
            <w:left w:val="none" w:sz="0" w:space="0" w:color="auto"/>
            <w:bottom w:val="none" w:sz="0" w:space="0" w:color="auto"/>
            <w:right w:val="none" w:sz="0" w:space="0" w:color="auto"/>
          </w:divBdr>
        </w:div>
        <w:div w:id="185413270">
          <w:marLeft w:val="480"/>
          <w:marRight w:val="0"/>
          <w:marTop w:val="0"/>
          <w:marBottom w:val="0"/>
          <w:divBdr>
            <w:top w:val="none" w:sz="0" w:space="0" w:color="auto"/>
            <w:left w:val="none" w:sz="0" w:space="0" w:color="auto"/>
            <w:bottom w:val="none" w:sz="0" w:space="0" w:color="auto"/>
            <w:right w:val="none" w:sz="0" w:space="0" w:color="auto"/>
          </w:divBdr>
        </w:div>
        <w:div w:id="910233995">
          <w:marLeft w:val="480"/>
          <w:marRight w:val="0"/>
          <w:marTop w:val="0"/>
          <w:marBottom w:val="0"/>
          <w:divBdr>
            <w:top w:val="none" w:sz="0" w:space="0" w:color="auto"/>
            <w:left w:val="none" w:sz="0" w:space="0" w:color="auto"/>
            <w:bottom w:val="none" w:sz="0" w:space="0" w:color="auto"/>
            <w:right w:val="none" w:sz="0" w:space="0" w:color="auto"/>
          </w:divBdr>
        </w:div>
        <w:div w:id="674461236">
          <w:marLeft w:val="480"/>
          <w:marRight w:val="0"/>
          <w:marTop w:val="0"/>
          <w:marBottom w:val="0"/>
          <w:divBdr>
            <w:top w:val="none" w:sz="0" w:space="0" w:color="auto"/>
            <w:left w:val="none" w:sz="0" w:space="0" w:color="auto"/>
            <w:bottom w:val="none" w:sz="0" w:space="0" w:color="auto"/>
            <w:right w:val="none" w:sz="0" w:space="0" w:color="auto"/>
          </w:divBdr>
        </w:div>
        <w:div w:id="2093576159">
          <w:marLeft w:val="480"/>
          <w:marRight w:val="0"/>
          <w:marTop w:val="0"/>
          <w:marBottom w:val="0"/>
          <w:divBdr>
            <w:top w:val="none" w:sz="0" w:space="0" w:color="auto"/>
            <w:left w:val="none" w:sz="0" w:space="0" w:color="auto"/>
            <w:bottom w:val="none" w:sz="0" w:space="0" w:color="auto"/>
            <w:right w:val="none" w:sz="0" w:space="0" w:color="auto"/>
          </w:divBdr>
        </w:div>
        <w:div w:id="393234460">
          <w:marLeft w:val="480"/>
          <w:marRight w:val="0"/>
          <w:marTop w:val="0"/>
          <w:marBottom w:val="0"/>
          <w:divBdr>
            <w:top w:val="none" w:sz="0" w:space="0" w:color="auto"/>
            <w:left w:val="none" w:sz="0" w:space="0" w:color="auto"/>
            <w:bottom w:val="none" w:sz="0" w:space="0" w:color="auto"/>
            <w:right w:val="none" w:sz="0" w:space="0" w:color="auto"/>
          </w:divBdr>
        </w:div>
        <w:div w:id="408582077">
          <w:marLeft w:val="480"/>
          <w:marRight w:val="0"/>
          <w:marTop w:val="0"/>
          <w:marBottom w:val="0"/>
          <w:divBdr>
            <w:top w:val="none" w:sz="0" w:space="0" w:color="auto"/>
            <w:left w:val="none" w:sz="0" w:space="0" w:color="auto"/>
            <w:bottom w:val="none" w:sz="0" w:space="0" w:color="auto"/>
            <w:right w:val="none" w:sz="0" w:space="0" w:color="auto"/>
          </w:divBdr>
        </w:div>
        <w:div w:id="154881023">
          <w:marLeft w:val="480"/>
          <w:marRight w:val="0"/>
          <w:marTop w:val="0"/>
          <w:marBottom w:val="0"/>
          <w:divBdr>
            <w:top w:val="none" w:sz="0" w:space="0" w:color="auto"/>
            <w:left w:val="none" w:sz="0" w:space="0" w:color="auto"/>
            <w:bottom w:val="none" w:sz="0" w:space="0" w:color="auto"/>
            <w:right w:val="none" w:sz="0" w:space="0" w:color="auto"/>
          </w:divBdr>
        </w:div>
      </w:divsChild>
    </w:div>
    <w:div w:id="418866621">
      <w:bodyDiv w:val="1"/>
      <w:marLeft w:val="0"/>
      <w:marRight w:val="0"/>
      <w:marTop w:val="0"/>
      <w:marBottom w:val="0"/>
      <w:divBdr>
        <w:top w:val="none" w:sz="0" w:space="0" w:color="auto"/>
        <w:left w:val="none" w:sz="0" w:space="0" w:color="auto"/>
        <w:bottom w:val="none" w:sz="0" w:space="0" w:color="auto"/>
        <w:right w:val="none" w:sz="0" w:space="0" w:color="auto"/>
      </w:divBdr>
    </w:div>
    <w:div w:id="419060830">
      <w:bodyDiv w:val="1"/>
      <w:marLeft w:val="0"/>
      <w:marRight w:val="0"/>
      <w:marTop w:val="0"/>
      <w:marBottom w:val="0"/>
      <w:divBdr>
        <w:top w:val="none" w:sz="0" w:space="0" w:color="auto"/>
        <w:left w:val="none" w:sz="0" w:space="0" w:color="auto"/>
        <w:bottom w:val="none" w:sz="0" w:space="0" w:color="auto"/>
        <w:right w:val="none" w:sz="0" w:space="0" w:color="auto"/>
      </w:divBdr>
    </w:div>
    <w:div w:id="419103041">
      <w:bodyDiv w:val="1"/>
      <w:marLeft w:val="0"/>
      <w:marRight w:val="0"/>
      <w:marTop w:val="0"/>
      <w:marBottom w:val="0"/>
      <w:divBdr>
        <w:top w:val="none" w:sz="0" w:space="0" w:color="auto"/>
        <w:left w:val="none" w:sz="0" w:space="0" w:color="auto"/>
        <w:bottom w:val="none" w:sz="0" w:space="0" w:color="auto"/>
        <w:right w:val="none" w:sz="0" w:space="0" w:color="auto"/>
      </w:divBdr>
    </w:div>
    <w:div w:id="419105521">
      <w:bodyDiv w:val="1"/>
      <w:marLeft w:val="0"/>
      <w:marRight w:val="0"/>
      <w:marTop w:val="0"/>
      <w:marBottom w:val="0"/>
      <w:divBdr>
        <w:top w:val="none" w:sz="0" w:space="0" w:color="auto"/>
        <w:left w:val="none" w:sz="0" w:space="0" w:color="auto"/>
        <w:bottom w:val="none" w:sz="0" w:space="0" w:color="auto"/>
        <w:right w:val="none" w:sz="0" w:space="0" w:color="auto"/>
      </w:divBdr>
    </w:div>
    <w:div w:id="419176804">
      <w:bodyDiv w:val="1"/>
      <w:marLeft w:val="0"/>
      <w:marRight w:val="0"/>
      <w:marTop w:val="0"/>
      <w:marBottom w:val="0"/>
      <w:divBdr>
        <w:top w:val="none" w:sz="0" w:space="0" w:color="auto"/>
        <w:left w:val="none" w:sz="0" w:space="0" w:color="auto"/>
        <w:bottom w:val="none" w:sz="0" w:space="0" w:color="auto"/>
        <w:right w:val="none" w:sz="0" w:space="0" w:color="auto"/>
      </w:divBdr>
    </w:div>
    <w:div w:id="419299559">
      <w:bodyDiv w:val="1"/>
      <w:marLeft w:val="0"/>
      <w:marRight w:val="0"/>
      <w:marTop w:val="0"/>
      <w:marBottom w:val="0"/>
      <w:divBdr>
        <w:top w:val="none" w:sz="0" w:space="0" w:color="auto"/>
        <w:left w:val="none" w:sz="0" w:space="0" w:color="auto"/>
        <w:bottom w:val="none" w:sz="0" w:space="0" w:color="auto"/>
        <w:right w:val="none" w:sz="0" w:space="0" w:color="auto"/>
      </w:divBdr>
    </w:div>
    <w:div w:id="419763920">
      <w:bodyDiv w:val="1"/>
      <w:marLeft w:val="0"/>
      <w:marRight w:val="0"/>
      <w:marTop w:val="0"/>
      <w:marBottom w:val="0"/>
      <w:divBdr>
        <w:top w:val="none" w:sz="0" w:space="0" w:color="auto"/>
        <w:left w:val="none" w:sz="0" w:space="0" w:color="auto"/>
        <w:bottom w:val="none" w:sz="0" w:space="0" w:color="auto"/>
        <w:right w:val="none" w:sz="0" w:space="0" w:color="auto"/>
      </w:divBdr>
    </w:div>
    <w:div w:id="420223204">
      <w:bodyDiv w:val="1"/>
      <w:marLeft w:val="0"/>
      <w:marRight w:val="0"/>
      <w:marTop w:val="0"/>
      <w:marBottom w:val="0"/>
      <w:divBdr>
        <w:top w:val="none" w:sz="0" w:space="0" w:color="auto"/>
        <w:left w:val="none" w:sz="0" w:space="0" w:color="auto"/>
        <w:bottom w:val="none" w:sz="0" w:space="0" w:color="auto"/>
        <w:right w:val="none" w:sz="0" w:space="0" w:color="auto"/>
      </w:divBdr>
    </w:div>
    <w:div w:id="420293934">
      <w:bodyDiv w:val="1"/>
      <w:marLeft w:val="0"/>
      <w:marRight w:val="0"/>
      <w:marTop w:val="0"/>
      <w:marBottom w:val="0"/>
      <w:divBdr>
        <w:top w:val="none" w:sz="0" w:space="0" w:color="auto"/>
        <w:left w:val="none" w:sz="0" w:space="0" w:color="auto"/>
        <w:bottom w:val="none" w:sz="0" w:space="0" w:color="auto"/>
        <w:right w:val="none" w:sz="0" w:space="0" w:color="auto"/>
      </w:divBdr>
    </w:div>
    <w:div w:id="420567527">
      <w:bodyDiv w:val="1"/>
      <w:marLeft w:val="0"/>
      <w:marRight w:val="0"/>
      <w:marTop w:val="0"/>
      <w:marBottom w:val="0"/>
      <w:divBdr>
        <w:top w:val="none" w:sz="0" w:space="0" w:color="auto"/>
        <w:left w:val="none" w:sz="0" w:space="0" w:color="auto"/>
        <w:bottom w:val="none" w:sz="0" w:space="0" w:color="auto"/>
        <w:right w:val="none" w:sz="0" w:space="0" w:color="auto"/>
      </w:divBdr>
    </w:div>
    <w:div w:id="421150848">
      <w:bodyDiv w:val="1"/>
      <w:marLeft w:val="0"/>
      <w:marRight w:val="0"/>
      <w:marTop w:val="0"/>
      <w:marBottom w:val="0"/>
      <w:divBdr>
        <w:top w:val="none" w:sz="0" w:space="0" w:color="auto"/>
        <w:left w:val="none" w:sz="0" w:space="0" w:color="auto"/>
        <w:bottom w:val="none" w:sz="0" w:space="0" w:color="auto"/>
        <w:right w:val="none" w:sz="0" w:space="0" w:color="auto"/>
      </w:divBdr>
      <w:divsChild>
        <w:div w:id="2054184672">
          <w:marLeft w:val="480"/>
          <w:marRight w:val="0"/>
          <w:marTop w:val="0"/>
          <w:marBottom w:val="0"/>
          <w:divBdr>
            <w:top w:val="none" w:sz="0" w:space="0" w:color="auto"/>
            <w:left w:val="none" w:sz="0" w:space="0" w:color="auto"/>
            <w:bottom w:val="none" w:sz="0" w:space="0" w:color="auto"/>
            <w:right w:val="none" w:sz="0" w:space="0" w:color="auto"/>
          </w:divBdr>
        </w:div>
        <w:div w:id="759176969">
          <w:marLeft w:val="480"/>
          <w:marRight w:val="0"/>
          <w:marTop w:val="0"/>
          <w:marBottom w:val="0"/>
          <w:divBdr>
            <w:top w:val="none" w:sz="0" w:space="0" w:color="auto"/>
            <w:left w:val="none" w:sz="0" w:space="0" w:color="auto"/>
            <w:bottom w:val="none" w:sz="0" w:space="0" w:color="auto"/>
            <w:right w:val="none" w:sz="0" w:space="0" w:color="auto"/>
          </w:divBdr>
        </w:div>
        <w:div w:id="1023172057">
          <w:marLeft w:val="480"/>
          <w:marRight w:val="0"/>
          <w:marTop w:val="0"/>
          <w:marBottom w:val="0"/>
          <w:divBdr>
            <w:top w:val="none" w:sz="0" w:space="0" w:color="auto"/>
            <w:left w:val="none" w:sz="0" w:space="0" w:color="auto"/>
            <w:bottom w:val="none" w:sz="0" w:space="0" w:color="auto"/>
            <w:right w:val="none" w:sz="0" w:space="0" w:color="auto"/>
          </w:divBdr>
        </w:div>
        <w:div w:id="1841699184">
          <w:marLeft w:val="480"/>
          <w:marRight w:val="0"/>
          <w:marTop w:val="0"/>
          <w:marBottom w:val="0"/>
          <w:divBdr>
            <w:top w:val="none" w:sz="0" w:space="0" w:color="auto"/>
            <w:left w:val="none" w:sz="0" w:space="0" w:color="auto"/>
            <w:bottom w:val="none" w:sz="0" w:space="0" w:color="auto"/>
            <w:right w:val="none" w:sz="0" w:space="0" w:color="auto"/>
          </w:divBdr>
        </w:div>
        <w:div w:id="1688097996">
          <w:marLeft w:val="480"/>
          <w:marRight w:val="0"/>
          <w:marTop w:val="0"/>
          <w:marBottom w:val="0"/>
          <w:divBdr>
            <w:top w:val="none" w:sz="0" w:space="0" w:color="auto"/>
            <w:left w:val="none" w:sz="0" w:space="0" w:color="auto"/>
            <w:bottom w:val="none" w:sz="0" w:space="0" w:color="auto"/>
            <w:right w:val="none" w:sz="0" w:space="0" w:color="auto"/>
          </w:divBdr>
        </w:div>
        <w:div w:id="810946986">
          <w:marLeft w:val="480"/>
          <w:marRight w:val="0"/>
          <w:marTop w:val="0"/>
          <w:marBottom w:val="0"/>
          <w:divBdr>
            <w:top w:val="none" w:sz="0" w:space="0" w:color="auto"/>
            <w:left w:val="none" w:sz="0" w:space="0" w:color="auto"/>
            <w:bottom w:val="none" w:sz="0" w:space="0" w:color="auto"/>
            <w:right w:val="none" w:sz="0" w:space="0" w:color="auto"/>
          </w:divBdr>
        </w:div>
        <w:div w:id="1015041150">
          <w:marLeft w:val="480"/>
          <w:marRight w:val="0"/>
          <w:marTop w:val="0"/>
          <w:marBottom w:val="0"/>
          <w:divBdr>
            <w:top w:val="none" w:sz="0" w:space="0" w:color="auto"/>
            <w:left w:val="none" w:sz="0" w:space="0" w:color="auto"/>
            <w:bottom w:val="none" w:sz="0" w:space="0" w:color="auto"/>
            <w:right w:val="none" w:sz="0" w:space="0" w:color="auto"/>
          </w:divBdr>
        </w:div>
        <w:div w:id="263653929">
          <w:marLeft w:val="480"/>
          <w:marRight w:val="0"/>
          <w:marTop w:val="0"/>
          <w:marBottom w:val="0"/>
          <w:divBdr>
            <w:top w:val="none" w:sz="0" w:space="0" w:color="auto"/>
            <w:left w:val="none" w:sz="0" w:space="0" w:color="auto"/>
            <w:bottom w:val="none" w:sz="0" w:space="0" w:color="auto"/>
            <w:right w:val="none" w:sz="0" w:space="0" w:color="auto"/>
          </w:divBdr>
        </w:div>
        <w:div w:id="1609269226">
          <w:marLeft w:val="480"/>
          <w:marRight w:val="0"/>
          <w:marTop w:val="0"/>
          <w:marBottom w:val="0"/>
          <w:divBdr>
            <w:top w:val="none" w:sz="0" w:space="0" w:color="auto"/>
            <w:left w:val="none" w:sz="0" w:space="0" w:color="auto"/>
            <w:bottom w:val="none" w:sz="0" w:space="0" w:color="auto"/>
            <w:right w:val="none" w:sz="0" w:space="0" w:color="auto"/>
          </w:divBdr>
        </w:div>
        <w:div w:id="555898120">
          <w:marLeft w:val="480"/>
          <w:marRight w:val="0"/>
          <w:marTop w:val="0"/>
          <w:marBottom w:val="0"/>
          <w:divBdr>
            <w:top w:val="none" w:sz="0" w:space="0" w:color="auto"/>
            <w:left w:val="none" w:sz="0" w:space="0" w:color="auto"/>
            <w:bottom w:val="none" w:sz="0" w:space="0" w:color="auto"/>
            <w:right w:val="none" w:sz="0" w:space="0" w:color="auto"/>
          </w:divBdr>
        </w:div>
        <w:div w:id="29036054">
          <w:marLeft w:val="480"/>
          <w:marRight w:val="0"/>
          <w:marTop w:val="0"/>
          <w:marBottom w:val="0"/>
          <w:divBdr>
            <w:top w:val="none" w:sz="0" w:space="0" w:color="auto"/>
            <w:left w:val="none" w:sz="0" w:space="0" w:color="auto"/>
            <w:bottom w:val="none" w:sz="0" w:space="0" w:color="auto"/>
            <w:right w:val="none" w:sz="0" w:space="0" w:color="auto"/>
          </w:divBdr>
        </w:div>
        <w:div w:id="500971302">
          <w:marLeft w:val="480"/>
          <w:marRight w:val="0"/>
          <w:marTop w:val="0"/>
          <w:marBottom w:val="0"/>
          <w:divBdr>
            <w:top w:val="none" w:sz="0" w:space="0" w:color="auto"/>
            <w:left w:val="none" w:sz="0" w:space="0" w:color="auto"/>
            <w:bottom w:val="none" w:sz="0" w:space="0" w:color="auto"/>
            <w:right w:val="none" w:sz="0" w:space="0" w:color="auto"/>
          </w:divBdr>
        </w:div>
        <w:div w:id="1113551455">
          <w:marLeft w:val="480"/>
          <w:marRight w:val="0"/>
          <w:marTop w:val="0"/>
          <w:marBottom w:val="0"/>
          <w:divBdr>
            <w:top w:val="none" w:sz="0" w:space="0" w:color="auto"/>
            <w:left w:val="none" w:sz="0" w:space="0" w:color="auto"/>
            <w:bottom w:val="none" w:sz="0" w:space="0" w:color="auto"/>
            <w:right w:val="none" w:sz="0" w:space="0" w:color="auto"/>
          </w:divBdr>
        </w:div>
        <w:div w:id="108744856">
          <w:marLeft w:val="480"/>
          <w:marRight w:val="0"/>
          <w:marTop w:val="0"/>
          <w:marBottom w:val="0"/>
          <w:divBdr>
            <w:top w:val="none" w:sz="0" w:space="0" w:color="auto"/>
            <w:left w:val="none" w:sz="0" w:space="0" w:color="auto"/>
            <w:bottom w:val="none" w:sz="0" w:space="0" w:color="auto"/>
            <w:right w:val="none" w:sz="0" w:space="0" w:color="auto"/>
          </w:divBdr>
        </w:div>
        <w:div w:id="1395274136">
          <w:marLeft w:val="480"/>
          <w:marRight w:val="0"/>
          <w:marTop w:val="0"/>
          <w:marBottom w:val="0"/>
          <w:divBdr>
            <w:top w:val="none" w:sz="0" w:space="0" w:color="auto"/>
            <w:left w:val="none" w:sz="0" w:space="0" w:color="auto"/>
            <w:bottom w:val="none" w:sz="0" w:space="0" w:color="auto"/>
            <w:right w:val="none" w:sz="0" w:space="0" w:color="auto"/>
          </w:divBdr>
        </w:div>
        <w:div w:id="211968867">
          <w:marLeft w:val="480"/>
          <w:marRight w:val="0"/>
          <w:marTop w:val="0"/>
          <w:marBottom w:val="0"/>
          <w:divBdr>
            <w:top w:val="none" w:sz="0" w:space="0" w:color="auto"/>
            <w:left w:val="none" w:sz="0" w:space="0" w:color="auto"/>
            <w:bottom w:val="none" w:sz="0" w:space="0" w:color="auto"/>
            <w:right w:val="none" w:sz="0" w:space="0" w:color="auto"/>
          </w:divBdr>
        </w:div>
        <w:div w:id="267978269">
          <w:marLeft w:val="480"/>
          <w:marRight w:val="0"/>
          <w:marTop w:val="0"/>
          <w:marBottom w:val="0"/>
          <w:divBdr>
            <w:top w:val="none" w:sz="0" w:space="0" w:color="auto"/>
            <w:left w:val="none" w:sz="0" w:space="0" w:color="auto"/>
            <w:bottom w:val="none" w:sz="0" w:space="0" w:color="auto"/>
            <w:right w:val="none" w:sz="0" w:space="0" w:color="auto"/>
          </w:divBdr>
        </w:div>
        <w:div w:id="284502113">
          <w:marLeft w:val="480"/>
          <w:marRight w:val="0"/>
          <w:marTop w:val="0"/>
          <w:marBottom w:val="0"/>
          <w:divBdr>
            <w:top w:val="none" w:sz="0" w:space="0" w:color="auto"/>
            <w:left w:val="none" w:sz="0" w:space="0" w:color="auto"/>
            <w:bottom w:val="none" w:sz="0" w:space="0" w:color="auto"/>
            <w:right w:val="none" w:sz="0" w:space="0" w:color="auto"/>
          </w:divBdr>
        </w:div>
        <w:div w:id="1082218219">
          <w:marLeft w:val="480"/>
          <w:marRight w:val="0"/>
          <w:marTop w:val="0"/>
          <w:marBottom w:val="0"/>
          <w:divBdr>
            <w:top w:val="none" w:sz="0" w:space="0" w:color="auto"/>
            <w:left w:val="none" w:sz="0" w:space="0" w:color="auto"/>
            <w:bottom w:val="none" w:sz="0" w:space="0" w:color="auto"/>
            <w:right w:val="none" w:sz="0" w:space="0" w:color="auto"/>
          </w:divBdr>
        </w:div>
        <w:div w:id="838737763">
          <w:marLeft w:val="480"/>
          <w:marRight w:val="0"/>
          <w:marTop w:val="0"/>
          <w:marBottom w:val="0"/>
          <w:divBdr>
            <w:top w:val="none" w:sz="0" w:space="0" w:color="auto"/>
            <w:left w:val="none" w:sz="0" w:space="0" w:color="auto"/>
            <w:bottom w:val="none" w:sz="0" w:space="0" w:color="auto"/>
            <w:right w:val="none" w:sz="0" w:space="0" w:color="auto"/>
          </w:divBdr>
        </w:div>
        <w:div w:id="483081420">
          <w:marLeft w:val="480"/>
          <w:marRight w:val="0"/>
          <w:marTop w:val="0"/>
          <w:marBottom w:val="0"/>
          <w:divBdr>
            <w:top w:val="none" w:sz="0" w:space="0" w:color="auto"/>
            <w:left w:val="none" w:sz="0" w:space="0" w:color="auto"/>
            <w:bottom w:val="none" w:sz="0" w:space="0" w:color="auto"/>
            <w:right w:val="none" w:sz="0" w:space="0" w:color="auto"/>
          </w:divBdr>
        </w:div>
        <w:div w:id="2140608383">
          <w:marLeft w:val="480"/>
          <w:marRight w:val="0"/>
          <w:marTop w:val="0"/>
          <w:marBottom w:val="0"/>
          <w:divBdr>
            <w:top w:val="none" w:sz="0" w:space="0" w:color="auto"/>
            <w:left w:val="none" w:sz="0" w:space="0" w:color="auto"/>
            <w:bottom w:val="none" w:sz="0" w:space="0" w:color="auto"/>
            <w:right w:val="none" w:sz="0" w:space="0" w:color="auto"/>
          </w:divBdr>
        </w:div>
        <w:div w:id="1927617199">
          <w:marLeft w:val="480"/>
          <w:marRight w:val="0"/>
          <w:marTop w:val="0"/>
          <w:marBottom w:val="0"/>
          <w:divBdr>
            <w:top w:val="none" w:sz="0" w:space="0" w:color="auto"/>
            <w:left w:val="none" w:sz="0" w:space="0" w:color="auto"/>
            <w:bottom w:val="none" w:sz="0" w:space="0" w:color="auto"/>
            <w:right w:val="none" w:sz="0" w:space="0" w:color="auto"/>
          </w:divBdr>
        </w:div>
        <w:div w:id="909654399">
          <w:marLeft w:val="480"/>
          <w:marRight w:val="0"/>
          <w:marTop w:val="0"/>
          <w:marBottom w:val="0"/>
          <w:divBdr>
            <w:top w:val="none" w:sz="0" w:space="0" w:color="auto"/>
            <w:left w:val="none" w:sz="0" w:space="0" w:color="auto"/>
            <w:bottom w:val="none" w:sz="0" w:space="0" w:color="auto"/>
            <w:right w:val="none" w:sz="0" w:space="0" w:color="auto"/>
          </w:divBdr>
        </w:div>
        <w:div w:id="1160076585">
          <w:marLeft w:val="480"/>
          <w:marRight w:val="0"/>
          <w:marTop w:val="0"/>
          <w:marBottom w:val="0"/>
          <w:divBdr>
            <w:top w:val="none" w:sz="0" w:space="0" w:color="auto"/>
            <w:left w:val="none" w:sz="0" w:space="0" w:color="auto"/>
            <w:bottom w:val="none" w:sz="0" w:space="0" w:color="auto"/>
            <w:right w:val="none" w:sz="0" w:space="0" w:color="auto"/>
          </w:divBdr>
        </w:div>
        <w:div w:id="771977113">
          <w:marLeft w:val="480"/>
          <w:marRight w:val="0"/>
          <w:marTop w:val="0"/>
          <w:marBottom w:val="0"/>
          <w:divBdr>
            <w:top w:val="none" w:sz="0" w:space="0" w:color="auto"/>
            <w:left w:val="none" w:sz="0" w:space="0" w:color="auto"/>
            <w:bottom w:val="none" w:sz="0" w:space="0" w:color="auto"/>
            <w:right w:val="none" w:sz="0" w:space="0" w:color="auto"/>
          </w:divBdr>
        </w:div>
        <w:div w:id="1643578946">
          <w:marLeft w:val="480"/>
          <w:marRight w:val="0"/>
          <w:marTop w:val="0"/>
          <w:marBottom w:val="0"/>
          <w:divBdr>
            <w:top w:val="none" w:sz="0" w:space="0" w:color="auto"/>
            <w:left w:val="none" w:sz="0" w:space="0" w:color="auto"/>
            <w:bottom w:val="none" w:sz="0" w:space="0" w:color="auto"/>
            <w:right w:val="none" w:sz="0" w:space="0" w:color="auto"/>
          </w:divBdr>
        </w:div>
        <w:div w:id="1567496303">
          <w:marLeft w:val="480"/>
          <w:marRight w:val="0"/>
          <w:marTop w:val="0"/>
          <w:marBottom w:val="0"/>
          <w:divBdr>
            <w:top w:val="none" w:sz="0" w:space="0" w:color="auto"/>
            <w:left w:val="none" w:sz="0" w:space="0" w:color="auto"/>
            <w:bottom w:val="none" w:sz="0" w:space="0" w:color="auto"/>
            <w:right w:val="none" w:sz="0" w:space="0" w:color="auto"/>
          </w:divBdr>
        </w:div>
        <w:div w:id="1611738815">
          <w:marLeft w:val="480"/>
          <w:marRight w:val="0"/>
          <w:marTop w:val="0"/>
          <w:marBottom w:val="0"/>
          <w:divBdr>
            <w:top w:val="none" w:sz="0" w:space="0" w:color="auto"/>
            <w:left w:val="none" w:sz="0" w:space="0" w:color="auto"/>
            <w:bottom w:val="none" w:sz="0" w:space="0" w:color="auto"/>
            <w:right w:val="none" w:sz="0" w:space="0" w:color="auto"/>
          </w:divBdr>
        </w:div>
        <w:div w:id="1028792674">
          <w:marLeft w:val="480"/>
          <w:marRight w:val="0"/>
          <w:marTop w:val="0"/>
          <w:marBottom w:val="0"/>
          <w:divBdr>
            <w:top w:val="none" w:sz="0" w:space="0" w:color="auto"/>
            <w:left w:val="none" w:sz="0" w:space="0" w:color="auto"/>
            <w:bottom w:val="none" w:sz="0" w:space="0" w:color="auto"/>
            <w:right w:val="none" w:sz="0" w:space="0" w:color="auto"/>
          </w:divBdr>
        </w:div>
        <w:div w:id="1605377541">
          <w:marLeft w:val="480"/>
          <w:marRight w:val="0"/>
          <w:marTop w:val="0"/>
          <w:marBottom w:val="0"/>
          <w:divBdr>
            <w:top w:val="none" w:sz="0" w:space="0" w:color="auto"/>
            <w:left w:val="none" w:sz="0" w:space="0" w:color="auto"/>
            <w:bottom w:val="none" w:sz="0" w:space="0" w:color="auto"/>
            <w:right w:val="none" w:sz="0" w:space="0" w:color="auto"/>
          </w:divBdr>
        </w:div>
        <w:div w:id="390008211">
          <w:marLeft w:val="480"/>
          <w:marRight w:val="0"/>
          <w:marTop w:val="0"/>
          <w:marBottom w:val="0"/>
          <w:divBdr>
            <w:top w:val="none" w:sz="0" w:space="0" w:color="auto"/>
            <w:left w:val="none" w:sz="0" w:space="0" w:color="auto"/>
            <w:bottom w:val="none" w:sz="0" w:space="0" w:color="auto"/>
            <w:right w:val="none" w:sz="0" w:space="0" w:color="auto"/>
          </w:divBdr>
        </w:div>
        <w:div w:id="1634675203">
          <w:marLeft w:val="480"/>
          <w:marRight w:val="0"/>
          <w:marTop w:val="0"/>
          <w:marBottom w:val="0"/>
          <w:divBdr>
            <w:top w:val="none" w:sz="0" w:space="0" w:color="auto"/>
            <w:left w:val="none" w:sz="0" w:space="0" w:color="auto"/>
            <w:bottom w:val="none" w:sz="0" w:space="0" w:color="auto"/>
            <w:right w:val="none" w:sz="0" w:space="0" w:color="auto"/>
          </w:divBdr>
        </w:div>
        <w:div w:id="979461896">
          <w:marLeft w:val="480"/>
          <w:marRight w:val="0"/>
          <w:marTop w:val="0"/>
          <w:marBottom w:val="0"/>
          <w:divBdr>
            <w:top w:val="none" w:sz="0" w:space="0" w:color="auto"/>
            <w:left w:val="none" w:sz="0" w:space="0" w:color="auto"/>
            <w:bottom w:val="none" w:sz="0" w:space="0" w:color="auto"/>
            <w:right w:val="none" w:sz="0" w:space="0" w:color="auto"/>
          </w:divBdr>
        </w:div>
        <w:div w:id="838958765">
          <w:marLeft w:val="480"/>
          <w:marRight w:val="0"/>
          <w:marTop w:val="0"/>
          <w:marBottom w:val="0"/>
          <w:divBdr>
            <w:top w:val="none" w:sz="0" w:space="0" w:color="auto"/>
            <w:left w:val="none" w:sz="0" w:space="0" w:color="auto"/>
            <w:bottom w:val="none" w:sz="0" w:space="0" w:color="auto"/>
            <w:right w:val="none" w:sz="0" w:space="0" w:color="auto"/>
          </w:divBdr>
        </w:div>
        <w:div w:id="365102383">
          <w:marLeft w:val="480"/>
          <w:marRight w:val="0"/>
          <w:marTop w:val="0"/>
          <w:marBottom w:val="0"/>
          <w:divBdr>
            <w:top w:val="none" w:sz="0" w:space="0" w:color="auto"/>
            <w:left w:val="none" w:sz="0" w:space="0" w:color="auto"/>
            <w:bottom w:val="none" w:sz="0" w:space="0" w:color="auto"/>
            <w:right w:val="none" w:sz="0" w:space="0" w:color="auto"/>
          </w:divBdr>
        </w:div>
        <w:div w:id="345444444">
          <w:marLeft w:val="480"/>
          <w:marRight w:val="0"/>
          <w:marTop w:val="0"/>
          <w:marBottom w:val="0"/>
          <w:divBdr>
            <w:top w:val="none" w:sz="0" w:space="0" w:color="auto"/>
            <w:left w:val="none" w:sz="0" w:space="0" w:color="auto"/>
            <w:bottom w:val="none" w:sz="0" w:space="0" w:color="auto"/>
            <w:right w:val="none" w:sz="0" w:space="0" w:color="auto"/>
          </w:divBdr>
        </w:div>
        <w:div w:id="879323059">
          <w:marLeft w:val="480"/>
          <w:marRight w:val="0"/>
          <w:marTop w:val="0"/>
          <w:marBottom w:val="0"/>
          <w:divBdr>
            <w:top w:val="none" w:sz="0" w:space="0" w:color="auto"/>
            <w:left w:val="none" w:sz="0" w:space="0" w:color="auto"/>
            <w:bottom w:val="none" w:sz="0" w:space="0" w:color="auto"/>
            <w:right w:val="none" w:sz="0" w:space="0" w:color="auto"/>
          </w:divBdr>
        </w:div>
        <w:div w:id="1296181959">
          <w:marLeft w:val="480"/>
          <w:marRight w:val="0"/>
          <w:marTop w:val="0"/>
          <w:marBottom w:val="0"/>
          <w:divBdr>
            <w:top w:val="none" w:sz="0" w:space="0" w:color="auto"/>
            <w:left w:val="none" w:sz="0" w:space="0" w:color="auto"/>
            <w:bottom w:val="none" w:sz="0" w:space="0" w:color="auto"/>
            <w:right w:val="none" w:sz="0" w:space="0" w:color="auto"/>
          </w:divBdr>
        </w:div>
        <w:div w:id="815995159">
          <w:marLeft w:val="480"/>
          <w:marRight w:val="0"/>
          <w:marTop w:val="0"/>
          <w:marBottom w:val="0"/>
          <w:divBdr>
            <w:top w:val="none" w:sz="0" w:space="0" w:color="auto"/>
            <w:left w:val="none" w:sz="0" w:space="0" w:color="auto"/>
            <w:bottom w:val="none" w:sz="0" w:space="0" w:color="auto"/>
            <w:right w:val="none" w:sz="0" w:space="0" w:color="auto"/>
          </w:divBdr>
        </w:div>
        <w:div w:id="1805846963">
          <w:marLeft w:val="480"/>
          <w:marRight w:val="0"/>
          <w:marTop w:val="0"/>
          <w:marBottom w:val="0"/>
          <w:divBdr>
            <w:top w:val="none" w:sz="0" w:space="0" w:color="auto"/>
            <w:left w:val="none" w:sz="0" w:space="0" w:color="auto"/>
            <w:bottom w:val="none" w:sz="0" w:space="0" w:color="auto"/>
            <w:right w:val="none" w:sz="0" w:space="0" w:color="auto"/>
          </w:divBdr>
        </w:div>
      </w:divsChild>
    </w:div>
    <w:div w:id="421219616">
      <w:bodyDiv w:val="1"/>
      <w:marLeft w:val="0"/>
      <w:marRight w:val="0"/>
      <w:marTop w:val="0"/>
      <w:marBottom w:val="0"/>
      <w:divBdr>
        <w:top w:val="none" w:sz="0" w:space="0" w:color="auto"/>
        <w:left w:val="none" w:sz="0" w:space="0" w:color="auto"/>
        <w:bottom w:val="none" w:sz="0" w:space="0" w:color="auto"/>
        <w:right w:val="none" w:sz="0" w:space="0" w:color="auto"/>
      </w:divBdr>
    </w:div>
    <w:div w:id="421486075">
      <w:bodyDiv w:val="1"/>
      <w:marLeft w:val="0"/>
      <w:marRight w:val="0"/>
      <w:marTop w:val="0"/>
      <w:marBottom w:val="0"/>
      <w:divBdr>
        <w:top w:val="none" w:sz="0" w:space="0" w:color="auto"/>
        <w:left w:val="none" w:sz="0" w:space="0" w:color="auto"/>
        <w:bottom w:val="none" w:sz="0" w:space="0" w:color="auto"/>
        <w:right w:val="none" w:sz="0" w:space="0" w:color="auto"/>
      </w:divBdr>
    </w:div>
    <w:div w:id="421603770">
      <w:bodyDiv w:val="1"/>
      <w:marLeft w:val="0"/>
      <w:marRight w:val="0"/>
      <w:marTop w:val="0"/>
      <w:marBottom w:val="0"/>
      <w:divBdr>
        <w:top w:val="none" w:sz="0" w:space="0" w:color="auto"/>
        <w:left w:val="none" w:sz="0" w:space="0" w:color="auto"/>
        <w:bottom w:val="none" w:sz="0" w:space="0" w:color="auto"/>
        <w:right w:val="none" w:sz="0" w:space="0" w:color="auto"/>
      </w:divBdr>
    </w:div>
    <w:div w:id="421875353">
      <w:bodyDiv w:val="1"/>
      <w:marLeft w:val="0"/>
      <w:marRight w:val="0"/>
      <w:marTop w:val="0"/>
      <w:marBottom w:val="0"/>
      <w:divBdr>
        <w:top w:val="none" w:sz="0" w:space="0" w:color="auto"/>
        <w:left w:val="none" w:sz="0" w:space="0" w:color="auto"/>
        <w:bottom w:val="none" w:sz="0" w:space="0" w:color="auto"/>
        <w:right w:val="none" w:sz="0" w:space="0" w:color="auto"/>
      </w:divBdr>
    </w:div>
    <w:div w:id="421881496">
      <w:bodyDiv w:val="1"/>
      <w:marLeft w:val="0"/>
      <w:marRight w:val="0"/>
      <w:marTop w:val="0"/>
      <w:marBottom w:val="0"/>
      <w:divBdr>
        <w:top w:val="none" w:sz="0" w:space="0" w:color="auto"/>
        <w:left w:val="none" w:sz="0" w:space="0" w:color="auto"/>
        <w:bottom w:val="none" w:sz="0" w:space="0" w:color="auto"/>
        <w:right w:val="none" w:sz="0" w:space="0" w:color="auto"/>
      </w:divBdr>
      <w:divsChild>
        <w:div w:id="1035546561">
          <w:marLeft w:val="480"/>
          <w:marRight w:val="0"/>
          <w:marTop w:val="0"/>
          <w:marBottom w:val="0"/>
          <w:divBdr>
            <w:top w:val="none" w:sz="0" w:space="0" w:color="auto"/>
            <w:left w:val="none" w:sz="0" w:space="0" w:color="auto"/>
            <w:bottom w:val="none" w:sz="0" w:space="0" w:color="auto"/>
            <w:right w:val="none" w:sz="0" w:space="0" w:color="auto"/>
          </w:divBdr>
        </w:div>
        <w:div w:id="1170829519">
          <w:marLeft w:val="480"/>
          <w:marRight w:val="0"/>
          <w:marTop w:val="0"/>
          <w:marBottom w:val="0"/>
          <w:divBdr>
            <w:top w:val="none" w:sz="0" w:space="0" w:color="auto"/>
            <w:left w:val="none" w:sz="0" w:space="0" w:color="auto"/>
            <w:bottom w:val="none" w:sz="0" w:space="0" w:color="auto"/>
            <w:right w:val="none" w:sz="0" w:space="0" w:color="auto"/>
          </w:divBdr>
        </w:div>
        <w:div w:id="484081482">
          <w:marLeft w:val="480"/>
          <w:marRight w:val="0"/>
          <w:marTop w:val="0"/>
          <w:marBottom w:val="0"/>
          <w:divBdr>
            <w:top w:val="none" w:sz="0" w:space="0" w:color="auto"/>
            <w:left w:val="none" w:sz="0" w:space="0" w:color="auto"/>
            <w:bottom w:val="none" w:sz="0" w:space="0" w:color="auto"/>
            <w:right w:val="none" w:sz="0" w:space="0" w:color="auto"/>
          </w:divBdr>
        </w:div>
        <w:div w:id="1046490482">
          <w:marLeft w:val="480"/>
          <w:marRight w:val="0"/>
          <w:marTop w:val="0"/>
          <w:marBottom w:val="0"/>
          <w:divBdr>
            <w:top w:val="none" w:sz="0" w:space="0" w:color="auto"/>
            <w:left w:val="none" w:sz="0" w:space="0" w:color="auto"/>
            <w:bottom w:val="none" w:sz="0" w:space="0" w:color="auto"/>
            <w:right w:val="none" w:sz="0" w:space="0" w:color="auto"/>
          </w:divBdr>
        </w:div>
        <w:div w:id="486869662">
          <w:marLeft w:val="480"/>
          <w:marRight w:val="0"/>
          <w:marTop w:val="0"/>
          <w:marBottom w:val="0"/>
          <w:divBdr>
            <w:top w:val="none" w:sz="0" w:space="0" w:color="auto"/>
            <w:left w:val="none" w:sz="0" w:space="0" w:color="auto"/>
            <w:bottom w:val="none" w:sz="0" w:space="0" w:color="auto"/>
            <w:right w:val="none" w:sz="0" w:space="0" w:color="auto"/>
          </w:divBdr>
        </w:div>
        <w:div w:id="678893250">
          <w:marLeft w:val="480"/>
          <w:marRight w:val="0"/>
          <w:marTop w:val="0"/>
          <w:marBottom w:val="0"/>
          <w:divBdr>
            <w:top w:val="none" w:sz="0" w:space="0" w:color="auto"/>
            <w:left w:val="none" w:sz="0" w:space="0" w:color="auto"/>
            <w:bottom w:val="none" w:sz="0" w:space="0" w:color="auto"/>
            <w:right w:val="none" w:sz="0" w:space="0" w:color="auto"/>
          </w:divBdr>
        </w:div>
        <w:div w:id="150754471">
          <w:marLeft w:val="480"/>
          <w:marRight w:val="0"/>
          <w:marTop w:val="0"/>
          <w:marBottom w:val="0"/>
          <w:divBdr>
            <w:top w:val="none" w:sz="0" w:space="0" w:color="auto"/>
            <w:left w:val="none" w:sz="0" w:space="0" w:color="auto"/>
            <w:bottom w:val="none" w:sz="0" w:space="0" w:color="auto"/>
            <w:right w:val="none" w:sz="0" w:space="0" w:color="auto"/>
          </w:divBdr>
        </w:div>
        <w:div w:id="2056007779">
          <w:marLeft w:val="480"/>
          <w:marRight w:val="0"/>
          <w:marTop w:val="0"/>
          <w:marBottom w:val="0"/>
          <w:divBdr>
            <w:top w:val="none" w:sz="0" w:space="0" w:color="auto"/>
            <w:left w:val="none" w:sz="0" w:space="0" w:color="auto"/>
            <w:bottom w:val="none" w:sz="0" w:space="0" w:color="auto"/>
            <w:right w:val="none" w:sz="0" w:space="0" w:color="auto"/>
          </w:divBdr>
        </w:div>
        <w:div w:id="1188762177">
          <w:marLeft w:val="480"/>
          <w:marRight w:val="0"/>
          <w:marTop w:val="0"/>
          <w:marBottom w:val="0"/>
          <w:divBdr>
            <w:top w:val="none" w:sz="0" w:space="0" w:color="auto"/>
            <w:left w:val="none" w:sz="0" w:space="0" w:color="auto"/>
            <w:bottom w:val="none" w:sz="0" w:space="0" w:color="auto"/>
            <w:right w:val="none" w:sz="0" w:space="0" w:color="auto"/>
          </w:divBdr>
        </w:div>
        <w:div w:id="1943494753">
          <w:marLeft w:val="480"/>
          <w:marRight w:val="0"/>
          <w:marTop w:val="0"/>
          <w:marBottom w:val="0"/>
          <w:divBdr>
            <w:top w:val="none" w:sz="0" w:space="0" w:color="auto"/>
            <w:left w:val="none" w:sz="0" w:space="0" w:color="auto"/>
            <w:bottom w:val="none" w:sz="0" w:space="0" w:color="auto"/>
            <w:right w:val="none" w:sz="0" w:space="0" w:color="auto"/>
          </w:divBdr>
        </w:div>
        <w:div w:id="439878365">
          <w:marLeft w:val="480"/>
          <w:marRight w:val="0"/>
          <w:marTop w:val="0"/>
          <w:marBottom w:val="0"/>
          <w:divBdr>
            <w:top w:val="none" w:sz="0" w:space="0" w:color="auto"/>
            <w:left w:val="none" w:sz="0" w:space="0" w:color="auto"/>
            <w:bottom w:val="none" w:sz="0" w:space="0" w:color="auto"/>
            <w:right w:val="none" w:sz="0" w:space="0" w:color="auto"/>
          </w:divBdr>
        </w:div>
        <w:div w:id="1311670244">
          <w:marLeft w:val="480"/>
          <w:marRight w:val="0"/>
          <w:marTop w:val="0"/>
          <w:marBottom w:val="0"/>
          <w:divBdr>
            <w:top w:val="none" w:sz="0" w:space="0" w:color="auto"/>
            <w:left w:val="none" w:sz="0" w:space="0" w:color="auto"/>
            <w:bottom w:val="none" w:sz="0" w:space="0" w:color="auto"/>
            <w:right w:val="none" w:sz="0" w:space="0" w:color="auto"/>
          </w:divBdr>
        </w:div>
        <w:div w:id="1003553577">
          <w:marLeft w:val="480"/>
          <w:marRight w:val="0"/>
          <w:marTop w:val="0"/>
          <w:marBottom w:val="0"/>
          <w:divBdr>
            <w:top w:val="none" w:sz="0" w:space="0" w:color="auto"/>
            <w:left w:val="none" w:sz="0" w:space="0" w:color="auto"/>
            <w:bottom w:val="none" w:sz="0" w:space="0" w:color="auto"/>
            <w:right w:val="none" w:sz="0" w:space="0" w:color="auto"/>
          </w:divBdr>
        </w:div>
        <w:div w:id="727338241">
          <w:marLeft w:val="480"/>
          <w:marRight w:val="0"/>
          <w:marTop w:val="0"/>
          <w:marBottom w:val="0"/>
          <w:divBdr>
            <w:top w:val="none" w:sz="0" w:space="0" w:color="auto"/>
            <w:left w:val="none" w:sz="0" w:space="0" w:color="auto"/>
            <w:bottom w:val="none" w:sz="0" w:space="0" w:color="auto"/>
            <w:right w:val="none" w:sz="0" w:space="0" w:color="auto"/>
          </w:divBdr>
        </w:div>
        <w:div w:id="17968776">
          <w:marLeft w:val="480"/>
          <w:marRight w:val="0"/>
          <w:marTop w:val="0"/>
          <w:marBottom w:val="0"/>
          <w:divBdr>
            <w:top w:val="none" w:sz="0" w:space="0" w:color="auto"/>
            <w:left w:val="none" w:sz="0" w:space="0" w:color="auto"/>
            <w:bottom w:val="none" w:sz="0" w:space="0" w:color="auto"/>
            <w:right w:val="none" w:sz="0" w:space="0" w:color="auto"/>
          </w:divBdr>
        </w:div>
        <w:div w:id="706762207">
          <w:marLeft w:val="480"/>
          <w:marRight w:val="0"/>
          <w:marTop w:val="0"/>
          <w:marBottom w:val="0"/>
          <w:divBdr>
            <w:top w:val="none" w:sz="0" w:space="0" w:color="auto"/>
            <w:left w:val="none" w:sz="0" w:space="0" w:color="auto"/>
            <w:bottom w:val="none" w:sz="0" w:space="0" w:color="auto"/>
            <w:right w:val="none" w:sz="0" w:space="0" w:color="auto"/>
          </w:divBdr>
        </w:div>
        <w:div w:id="1637373987">
          <w:marLeft w:val="480"/>
          <w:marRight w:val="0"/>
          <w:marTop w:val="0"/>
          <w:marBottom w:val="0"/>
          <w:divBdr>
            <w:top w:val="none" w:sz="0" w:space="0" w:color="auto"/>
            <w:left w:val="none" w:sz="0" w:space="0" w:color="auto"/>
            <w:bottom w:val="none" w:sz="0" w:space="0" w:color="auto"/>
            <w:right w:val="none" w:sz="0" w:space="0" w:color="auto"/>
          </w:divBdr>
        </w:div>
        <w:div w:id="429356792">
          <w:marLeft w:val="480"/>
          <w:marRight w:val="0"/>
          <w:marTop w:val="0"/>
          <w:marBottom w:val="0"/>
          <w:divBdr>
            <w:top w:val="none" w:sz="0" w:space="0" w:color="auto"/>
            <w:left w:val="none" w:sz="0" w:space="0" w:color="auto"/>
            <w:bottom w:val="none" w:sz="0" w:space="0" w:color="auto"/>
            <w:right w:val="none" w:sz="0" w:space="0" w:color="auto"/>
          </w:divBdr>
        </w:div>
        <w:div w:id="1839347953">
          <w:marLeft w:val="480"/>
          <w:marRight w:val="0"/>
          <w:marTop w:val="0"/>
          <w:marBottom w:val="0"/>
          <w:divBdr>
            <w:top w:val="none" w:sz="0" w:space="0" w:color="auto"/>
            <w:left w:val="none" w:sz="0" w:space="0" w:color="auto"/>
            <w:bottom w:val="none" w:sz="0" w:space="0" w:color="auto"/>
            <w:right w:val="none" w:sz="0" w:space="0" w:color="auto"/>
          </w:divBdr>
        </w:div>
        <w:div w:id="394165275">
          <w:marLeft w:val="480"/>
          <w:marRight w:val="0"/>
          <w:marTop w:val="0"/>
          <w:marBottom w:val="0"/>
          <w:divBdr>
            <w:top w:val="none" w:sz="0" w:space="0" w:color="auto"/>
            <w:left w:val="none" w:sz="0" w:space="0" w:color="auto"/>
            <w:bottom w:val="none" w:sz="0" w:space="0" w:color="auto"/>
            <w:right w:val="none" w:sz="0" w:space="0" w:color="auto"/>
          </w:divBdr>
        </w:div>
        <w:div w:id="381560238">
          <w:marLeft w:val="480"/>
          <w:marRight w:val="0"/>
          <w:marTop w:val="0"/>
          <w:marBottom w:val="0"/>
          <w:divBdr>
            <w:top w:val="none" w:sz="0" w:space="0" w:color="auto"/>
            <w:left w:val="none" w:sz="0" w:space="0" w:color="auto"/>
            <w:bottom w:val="none" w:sz="0" w:space="0" w:color="auto"/>
            <w:right w:val="none" w:sz="0" w:space="0" w:color="auto"/>
          </w:divBdr>
        </w:div>
        <w:div w:id="31001290">
          <w:marLeft w:val="480"/>
          <w:marRight w:val="0"/>
          <w:marTop w:val="0"/>
          <w:marBottom w:val="0"/>
          <w:divBdr>
            <w:top w:val="none" w:sz="0" w:space="0" w:color="auto"/>
            <w:left w:val="none" w:sz="0" w:space="0" w:color="auto"/>
            <w:bottom w:val="none" w:sz="0" w:space="0" w:color="auto"/>
            <w:right w:val="none" w:sz="0" w:space="0" w:color="auto"/>
          </w:divBdr>
        </w:div>
        <w:div w:id="440538807">
          <w:marLeft w:val="480"/>
          <w:marRight w:val="0"/>
          <w:marTop w:val="0"/>
          <w:marBottom w:val="0"/>
          <w:divBdr>
            <w:top w:val="none" w:sz="0" w:space="0" w:color="auto"/>
            <w:left w:val="none" w:sz="0" w:space="0" w:color="auto"/>
            <w:bottom w:val="none" w:sz="0" w:space="0" w:color="auto"/>
            <w:right w:val="none" w:sz="0" w:space="0" w:color="auto"/>
          </w:divBdr>
        </w:div>
        <w:div w:id="1216628153">
          <w:marLeft w:val="480"/>
          <w:marRight w:val="0"/>
          <w:marTop w:val="0"/>
          <w:marBottom w:val="0"/>
          <w:divBdr>
            <w:top w:val="none" w:sz="0" w:space="0" w:color="auto"/>
            <w:left w:val="none" w:sz="0" w:space="0" w:color="auto"/>
            <w:bottom w:val="none" w:sz="0" w:space="0" w:color="auto"/>
            <w:right w:val="none" w:sz="0" w:space="0" w:color="auto"/>
          </w:divBdr>
        </w:div>
        <w:div w:id="388960533">
          <w:marLeft w:val="480"/>
          <w:marRight w:val="0"/>
          <w:marTop w:val="0"/>
          <w:marBottom w:val="0"/>
          <w:divBdr>
            <w:top w:val="none" w:sz="0" w:space="0" w:color="auto"/>
            <w:left w:val="none" w:sz="0" w:space="0" w:color="auto"/>
            <w:bottom w:val="none" w:sz="0" w:space="0" w:color="auto"/>
            <w:right w:val="none" w:sz="0" w:space="0" w:color="auto"/>
          </w:divBdr>
        </w:div>
        <w:div w:id="2032215850">
          <w:marLeft w:val="480"/>
          <w:marRight w:val="0"/>
          <w:marTop w:val="0"/>
          <w:marBottom w:val="0"/>
          <w:divBdr>
            <w:top w:val="none" w:sz="0" w:space="0" w:color="auto"/>
            <w:left w:val="none" w:sz="0" w:space="0" w:color="auto"/>
            <w:bottom w:val="none" w:sz="0" w:space="0" w:color="auto"/>
            <w:right w:val="none" w:sz="0" w:space="0" w:color="auto"/>
          </w:divBdr>
        </w:div>
        <w:div w:id="1103305650">
          <w:marLeft w:val="480"/>
          <w:marRight w:val="0"/>
          <w:marTop w:val="0"/>
          <w:marBottom w:val="0"/>
          <w:divBdr>
            <w:top w:val="none" w:sz="0" w:space="0" w:color="auto"/>
            <w:left w:val="none" w:sz="0" w:space="0" w:color="auto"/>
            <w:bottom w:val="none" w:sz="0" w:space="0" w:color="auto"/>
            <w:right w:val="none" w:sz="0" w:space="0" w:color="auto"/>
          </w:divBdr>
        </w:div>
        <w:div w:id="652485715">
          <w:marLeft w:val="480"/>
          <w:marRight w:val="0"/>
          <w:marTop w:val="0"/>
          <w:marBottom w:val="0"/>
          <w:divBdr>
            <w:top w:val="none" w:sz="0" w:space="0" w:color="auto"/>
            <w:left w:val="none" w:sz="0" w:space="0" w:color="auto"/>
            <w:bottom w:val="none" w:sz="0" w:space="0" w:color="auto"/>
            <w:right w:val="none" w:sz="0" w:space="0" w:color="auto"/>
          </w:divBdr>
        </w:div>
        <w:div w:id="609435563">
          <w:marLeft w:val="480"/>
          <w:marRight w:val="0"/>
          <w:marTop w:val="0"/>
          <w:marBottom w:val="0"/>
          <w:divBdr>
            <w:top w:val="none" w:sz="0" w:space="0" w:color="auto"/>
            <w:left w:val="none" w:sz="0" w:space="0" w:color="auto"/>
            <w:bottom w:val="none" w:sz="0" w:space="0" w:color="auto"/>
            <w:right w:val="none" w:sz="0" w:space="0" w:color="auto"/>
          </w:divBdr>
        </w:div>
        <w:div w:id="1074737122">
          <w:marLeft w:val="480"/>
          <w:marRight w:val="0"/>
          <w:marTop w:val="0"/>
          <w:marBottom w:val="0"/>
          <w:divBdr>
            <w:top w:val="none" w:sz="0" w:space="0" w:color="auto"/>
            <w:left w:val="none" w:sz="0" w:space="0" w:color="auto"/>
            <w:bottom w:val="none" w:sz="0" w:space="0" w:color="auto"/>
            <w:right w:val="none" w:sz="0" w:space="0" w:color="auto"/>
          </w:divBdr>
        </w:div>
        <w:div w:id="1239099581">
          <w:marLeft w:val="480"/>
          <w:marRight w:val="0"/>
          <w:marTop w:val="0"/>
          <w:marBottom w:val="0"/>
          <w:divBdr>
            <w:top w:val="none" w:sz="0" w:space="0" w:color="auto"/>
            <w:left w:val="none" w:sz="0" w:space="0" w:color="auto"/>
            <w:bottom w:val="none" w:sz="0" w:space="0" w:color="auto"/>
            <w:right w:val="none" w:sz="0" w:space="0" w:color="auto"/>
          </w:divBdr>
        </w:div>
        <w:div w:id="1168983423">
          <w:marLeft w:val="480"/>
          <w:marRight w:val="0"/>
          <w:marTop w:val="0"/>
          <w:marBottom w:val="0"/>
          <w:divBdr>
            <w:top w:val="none" w:sz="0" w:space="0" w:color="auto"/>
            <w:left w:val="none" w:sz="0" w:space="0" w:color="auto"/>
            <w:bottom w:val="none" w:sz="0" w:space="0" w:color="auto"/>
            <w:right w:val="none" w:sz="0" w:space="0" w:color="auto"/>
          </w:divBdr>
        </w:div>
        <w:div w:id="275135156">
          <w:marLeft w:val="480"/>
          <w:marRight w:val="0"/>
          <w:marTop w:val="0"/>
          <w:marBottom w:val="0"/>
          <w:divBdr>
            <w:top w:val="none" w:sz="0" w:space="0" w:color="auto"/>
            <w:left w:val="none" w:sz="0" w:space="0" w:color="auto"/>
            <w:bottom w:val="none" w:sz="0" w:space="0" w:color="auto"/>
            <w:right w:val="none" w:sz="0" w:space="0" w:color="auto"/>
          </w:divBdr>
        </w:div>
        <w:div w:id="43532244">
          <w:marLeft w:val="480"/>
          <w:marRight w:val="0"/>
          <w:marTop w:val="0"/>
          <w:marBottom w:val="0"/>
          <w:divBdr>
            <w:top w:val="none" w:sz="0" w:space="0" w:color="auto"/>
            <w:left w:val="none" w:sz="0" w:space="0" w:color="auto"/>
            <w:bottom w:val="none" w:sz="0" w:space="0" w:color="auto"/>
            <w:right w:val="none" w:sz="0" w:space="0" w:color="auto"/>
          </w:divBdr>
        </w:div>
        <w:div w:id="1232619757">
          <w:marLeft w:val="480"/>
          <w:marRight w:val="0"/>
          <w:marTop w:val="0"/>
          <w:marBottom w:val="0"/>
          <w:divBdr>
            <w:top w:val="none" w:sz="0" w:space="0" w:color="auto"/>
            <w:left w:val="none" w:sz="0" w:space="0" w:color="auto"/>
            <w:bottom w:val="none" w:sz="0" w:space="0" w:color="auto"/>
            <w:right w:val="none" w:sz="0" w:space="0" w:color="auto"/>
          </w:divBdr>
        </w:div>
        <w:div w:id="1902641569">
          <w:marLeft w:val="480"/>
          <w:marRight w:val="0"/>
          <w:marTop w:val="0"/>
          <w:marBottom w:val="0"/>
          <w:divBdr>
            <w:top w:val="none" w:sz="0" w:space="0" w:color="auto"/>
            <w:left w:val="none" w:sz="0" w:space="0" w:color="auto"/>
            <w:bottom w:val="none" w:sz="0" w:space="0" w:color="auto"/>
            <w:right w:val="none" w:sz="0" w:space="0" w:color="auto"/>
          </w:divBdr>
        </w:div>
        <w:div w:id="1427530832">
          <w:marLeft w:val="480"/>
          <w:marRight w:val="0"/>
          <w:marTop w:val="0"/>
          <w:marBottom w:val="0"/>
          <w:divBdr>
            <w:top w:val="none" w:sz="0" w:space="0" w:color="auto"/>
            <w:left w:val="none" w:sz="0" w:space="0" w:color="auto"/>
            <w:bottom w:val="none" w:sz="0" w:space="0" w:color="auto"/>
            <w:right w:val="none" w:sz="0" w:space="0" w:color="auto"/>
          </w:divBdr>
        </w:div>
        <w:div w:id="1351566750">
          <w:marLeft w:val="480"/>
          <w:marRight w:val="0"/>
          <w:marTop w:val="0"/>
          <w:marBottom w:val="0"/>
          <w:divBdr>
            <w:top w:val="none" w:sz="0" w:space="0" w:color="auto"/>
            <w:left w:val="none" w:sz="0" w:space="0" w:color="auto"/>
            <w:bottom w:val="none" w:sz="0" w:space="0" w:color="auto"/>
            <w:right w:val="none" w:sz="0" w:space="0" w:color="auto"/>
          </w:divBdr>
        </w:div>
        <w:div w:id="1129203055">
          <w:marLeft w:val="480"/>
          <w:marRight w:val="0"/>
          <w:marTop w:val="0"/>
          <w:marBottom w:val="0"/>
          <w:divBdr>
            <w:top w:val="none" w:sz="0" w:space="0" w:color="auto"/>
            <w:left w:val="none" w:sz="0" w:space="0" w:color="auto"/>
            <w:bottom w:val="none" w:sz="0" w:space="0" w:color="auto"/>
            <w:right w:val="none" w:sz="0" w:space="0" w:color="auto"/>
          </w:divBdr>
        </w:div>
        <w:div w:id="656227184">
          <w:marLeft w:val="480"/>
          <w:marRight w:val="0"/>
          <w:marTop w:val="0"/>
          <w:marBottom w:val="0"/>
          <w:divBdr>
            <w:top w:val="none" w:sz="0" w:space="0" w:color="auto"/>
            <w:left w:val="none" w:sz="0" w:space="0" w:color="auto"/>
            <w:bottom w:val="none" w:sz="0" w:space="0" w:color="auto"/>
            <w:right w:val="none" w:sz="0" w:space="0" w:color="auto"/>
          </w:divBdr>
        </w:div>
        <w:div w:id="1041444128">
          <w:marLeft w:val="480"/>
          <w:marRight w:val="0"/>
          <w:marTop w:val="0"/>
          <w:marBottom w:val="0"/>
          <w:divBdr>
            <w:top w:val="none" w:sz="0" w:space="0" w:color="auto"/>
            <w:left w:val="none" w:sz="0" w:space="0" w:color="auto"/>
            <w:bottom w:val="none" w:sz="0" w:space="0" w:color="auto"/>
            <w:right w:val="none" w:sz="0" w:space="0" w:color="auto"/>
          </w:divBdr>
        </w:div>
      </w:divsChild>
    </w:div>
    <w:div w:id="422380641">
      <w:bodyDiv w:val="1"/>
      <w:marLeft w:val="0"/>
      <w:marRight w:val="0"/>
      <w:marTop w:val="0"/>
      <w:marBottom w:val="0"/>
      <w:divBdr>
        <w:top w:val="none" w:sz="0" w:space="0" w:color="auto"/>
        <w:left w:val="none" w:sz="0" w:space="0" w:color="auto"/>
        <w:bottom w:val="none" w:sz="0" w:space="0" w:color="auto"/>
        <w:right w:val="none" w:sz="0" w:space="0" w:color="auto"/>
      </w:divBdr>
      <w:divsChild>
        <w:div w:id="213585784">
          <w:marLeft w:val="480"/>
          <w:marRight w:val="0"/>
          <w:marTop w:val="0"/>
          <w:marBottom w:val="0"/>
          <w:divBdr>
            <w:top w:val="none" w:sz="0" w:space="0" w:color="auto"/>
            <w:left w:val="none" w:sz="0" w:space="0" w:color="auto"/>
            <w:bottom w:val="none" w:sz="0" w:space="0" w:color="auto"/>
            <w:right w:val="none" w:sz="0" w:space="0" w:color="auto"/>
          </w:divBdr>
        </w:div>
        <w:div w:id="559631071">
          <w:marLeft w:val="480"/>
          <w:marRight w:val="0"/>
          <w:marTop w:val="0"/>
          <w:marBottom w:val="0"/>
          <w:divBdr>
            <w:top w:val="none" w:sz="0" w:space="0" w:color="auto"/>
            <w:left w:val="none" w:sz="0" w:space="0" w:color="auto"/>
            <w:bottom w:val="none" w:sz="0" w:space="0" w:color="auto"/>
            <w:right w:val="none" w:sz="0" w:space="0" w:color="auto"/>
          </w:divBdr>
        </w:div>
        <w:div w:id="2017804253">
          <w:marLeft w:val="480"/>
          <w:marRight w:val="0"/>
          <w:marTop w:val="0"/>
          <w:marBottom w:val="0"/>
          <w:divBdr>
            <w:top w:val="none" w:sz="0" w:space="0" w:color="auto"/>
            <w:left w:val="none" w:sz="0" w:space="0" w:color="auto"/>
            <w:bottom w:val="none" w:sz="0" w:space="0" w:color="auto"/>
            <w:right w:val="none" w:sz="0" w:space="0" w:color="auto"/>
          </w:divBdr>
        </w:div>
        <w:div w:id="876703182">
          <w:marLeft w:val="480"/>
          <w:marRight w:val="0"/>
          <w:marTop w:val="0"/>
          <w:marBottom w:val="0"/>
          <w:divBdr>
            <w:top w:val="none" w:sz="0" w:space="0" w:color="auto"/>
            <w:left w:val="none" w:sz="0" w:space="0" w:color="auto"/>
            <w:bottom w:val="none" w:sz="0" w:space="0" w:color="auto"/>
            <w:right w:val="none" w:sz="0" w:space="0" w:color="auto"/>
          </w:divBdr>
        </w:div>
        <w:div w:id="1576234801">
          <w:marLeft w:val="480"/>
          <w:marRight w:val="0"/>
          <w:marTop w:val="0"/>
          <w:marBottom w:val="0"/>
          <w:divBdr>
            <w:top w:val="none" w:sz="0" w:space="0" w:color="auto"/>
            <w:left w:val="none" w:sz="0" w:space="0" w:color="auto"/>
            <w:bottom w:val="none" w:sz="0" w:space="0" w:color="auto"/>
            <w:right w:val="none" w:sz="0" w:space="0" w:color="auto"/>
          </w:divBdr>
        </w:div>
        <w:div w:id="180629035">
          <w:marLeft w:val="480"/>
          <w:marRight w:val="0"/>
          <w:marTop w:val="0"/>
          <w:marBottom w:val="0"/>
          <w:divBdr>
            <w:top w:val="none" w:sz="0" w:space="0" w:color="auto"/>
            <w:left w:val="none" w:sz="0" w:space="0" w:color="auto"/>
            <w:bottom w:val="none" w:sz="0" w:space="0" w:color="auto"/>
            <w:right w:val="none" w:sz="0" w:space="0" w:color="auto"/>
          </w:divBdr>
        </w:div>
        <w:div w:id="1165438039">
          <w:marLeft w:val="480"/>
          <w:marRight w:val="0"/>
          <w:marTop w:val="0"/>
          <w:marBottom w:val="0"/>
          <w:divBdr>
            <w:top w:val="none" w:sz="0" w:space="0" w:color="auto"/>
            <w:left w:val="none" w:sz="0" w:space="0" w:color="auto"/>
            <w:bottom w:val="none" w:sz="0" w:space="0" w:color="auto"/>
            <w:right w:val="none" w:sz="0" w:space="0" w:color="auto"/>
          </w:divBdr>
        </w:div>
        <w:div w:id="96483606">
          <w:marLeft w:val="480"/>
          <w:marRight w:val="0"/>
          <w:marTop w:val="0"/>
          <w:marBottom w:val="0"/>
          <w:divBdr>
            <w:top w:val="none" w:sz="0" w:space="0" w:color="auto"/>
            <w:left w:val="none" w:sz="0" w:space="0" w:color="auto"/>
            <w:bottom w:val="none" w:sz="0" w:space="0" w:color="auto"/>
            <w:right w:val="none" w:sz="0" w:space="0" w:color="auto"/>
          </w:divBdr>
        </w:div>
        <w:div w:id="1035157494">
          <w:marLeft w:val="480"/>
          <w:marRight w:val="0"/>
          <w:marTop w:val="0"/>
          <w:marBottom w:val="0"/>
          <w:divBdr>
            <w:top w:val="none" w:sz="0" w:space="0" w:color="auto"/>
            <w:left w:val="none" w:sz="0" w:space="0" w:color="auto"/>
            <w:bottom w:val="none" w:sz="0" w:space="0" w:color="auto"/>
            <w:right w:val="none" w:sz="0" w:space="0" w:color="auto"/>
          </w:divBdr>
        </w:div>
        <w:div w:id="1868054795">
          <w:marLeft w:val="480"/>
          <w:marRight w:val="0"/>
          <w:marTop w:val="0"/>
          <w:marBottom w:val="0"/>
          <w:divBdr>
            <w:top w:val="none" w:sz="0" w:space="0" w:color="auto"/>
            <w:left w:val="none" w:sz="0" w:space="0" w:color="auto"/>
            <w:bottom w:val="none" w:sz="0" w:space="0" w:color="auto"/>
            <w:right w:val="none" w:sz="0" w:space="0" w:color="auto"/>
          </w:divBdr>
        </w:div>
        <w:div w:id="72438374">
          <w:marLeft w:val="480"/>
          <w:marRight w:val="0"/>
          <w:marTop w:val="0"/>
          <w:marBottom w:val="0"/>
          <w:divBdr>
            <w:top w:val="none" w:sz="0" w:space="0" w:color="auto"/>
            <w:left w:val="none" w:sz="0" w:space="0" w:color="auto"/>
            <w:bottom w:val="none" w:sz="0" w:space="0" w:color="auto"/>
            <w:right w:val="none" w:sz="0" w:space="0" w:color="auto"/>
          </w:divBdr>
        </w:div>
        <w:div w:id="1282417296">
          <w:marLeft w:val="480"/>
          <w:marRight w:val="0"/>
          <w:marTop w:val="0"/>
          <w:marBottom w:val="0"/>
          <w:divBdr>
            <w:top w:val="none" w:sz="0" w:space="0" w:color="auto"/>
            <w:left w:val="none" w:sz="0" w:space="0" w:color="auto"/>
            <w:bottom w:val="none" w:sz="0" w:space="0" w:color="auto"/>
            <w:right w:val="none" w:sz="0" w:space="0" w:color="auto"/>
          </w:divBdr>
        </w:div>
        <w:div w:id="976374935">
          <w:marLeft w:val="480"/>
          <w:marRight w:val="0"/>
          <w:marTop w:val="0"/>
          <w:marBottom w:val="0"/>
          <w:divBdr>
            <w:top w:val="none" w:sz="0" w:space="0" w:color="auto"/>
            <w:left w:val="none" w:sz="0" w:space="0" w:color="auto"/>
            <w:bottom w:val="none" w:sz="0" w:space="0" w:color="auto"/>
            <w:right w:val="none" w:sz="0" w:space="0" w:color="auto"/>
          </w:divBdr>
        </w:div>
        <w:div w:id="1011251698">
          <w:marLeft w:val="480"/>
          <w:marRight w:val="0"/>
          <w:marTop w:val="0"/>
          <w:marBottom w:val="0"/>
          <w:divBdr>
            <w:top w:val="none" w:sz="0" w:space="0" w:color="auto"/>
            <w:left w:val="none" w:sz="0" w:space="0" w:color="auto"/>
            <w:bottom w:val="none" w:sz="0" w:space="0" w:color="auto"/>
            <w:right w:val="none" w:sz="0" w:space="0" w:color="auto"/>
          </w:divBdr>
        </w:div>
        <w:div w:id="1793937150">
          <w:marLeft w:val="480"/>
          <w:marRight w:val="0"/>
          <w:marTop w:val="0"/>
          <w:marBottom w:val="0"/>
          <w:divBdr>
            <w:top w:val="none" w:sz="0" w:space="0" w:color="auto"/>
            <w:left w:val="none" w:sz="0" w:space="0" w:color="auto"/>
            <w:bottom w:val="none" w:sz="0" w:space="0" w:color="auto"/>
            <w:right w:val="none" w:sz="0" w:space="0" w:color="auto"/>
          </w:divBdr>
        </w:div>
        <w:div w:id="516191861">
          <w:marLeft w:val="480"/>
          <w:marRight w:val="0"/>
          <w:marTop w:val="0"/>
          <w:marBottom w:val="0"/>
          <w:divBdr>
            <w:top w:val="none" w:sz="0" w:space="0" w:color="auto"/>
            <w:left w:val="none" w:sz="0" w:space="0" w:color="auto"/>
            <w:bottom w:val="none" w:sz="0" w:space="0" w:color="auto"/>
            <w:right w:val="none" w:sz="0" w:space="0" w:color="auto"/>
          </w:divBdr>
        </w:div>
      </w:divsChild>
    </w:div>
    <w:div w:id="422381205">
      <w:bodyDiv w:val="1"/>
      <w:marLeft w:val="0"/>
      <w:marRight w:val="0"/>
      <w:marTop w:val="0"/>
      <w:marBottom w:val="0"/>
      <w:divBdr>
        <w:top w:val="none" w:sz="0" w:space="0" w:color="auto"/>
        <w:left w:val="none" w:sz="0" w:space="0" w:color="auto"/>
        <w:bottom w:val="none" w:sz="0" w:space="0" w:color="auto"/>
        <w:right w:val="none" w:sz="0" w:space="0" w:color="auto"/>
      </w:divBdr>
    </w:div>
    <w:div w:id="422578288">
      <w:bodyDiv w:val="1"/>
      <w:marLeft w:val="0"/>
      <w:marRight w:val="0"/>
      <w:marTop w:val="0"/>
      <w:marBottom w:val="0"/>
      <w:divBdr>
        <w:top w:val="none" w:sz="0" w:space="0" w:color="auto"/>
        <w:left w:val="none" w:sz="0" w:space="0" w:color="auto"/>
        <w:bottom w:val="none" w:sz="0" w:space="0" w:color="auto"/>
        <w:right w:val="none" w:sz="0" w:space="0" w:color="auto"/>
      </w:divBdr>
    </w:div>
    <w:div w:id="422799824">
      <w:bodyDiv w:val="1"/>
      <w:marLeft w:val="0"/>
      <w:marRight w:val="0"/>
      <w:marTop w:val="0"/>
      <w:marBottom w:val="0"/>
      <w:divBdr>
        <w:top w:val="none" w:sz="0" w:space="0" w:color="auto"/>
        <w:left w:val="none" w:sz="0" w:space="0" w:color="auto"/>
        <w:bottom w:val="none" w:sz="0" w:space="0" w:color="auto"/>
        <w:right w:val="none" w:sz="0" w:space="0" w:color="auto"/>
      </w:divBdr>
    </w:div>
    <w:div w:id="422992619">
      <w:bodyDiv w:val="1"/>
      <w:marLeft w:val="0"/>
      <w:marRight w:val="0"/>
      <w:marTop w:val="0"/>
      <w:marBottom w:val="0"/>
      <w:divBdr>
        <w:top w:val="none" w:sz="0" w:space="0" w:color="auto"/>
        <w:left w:val="none" w:sz="0" w:space="0" w:color="auto"/>
        <w:bottom w:val="none" w:sz="0" w:space="0" w:color="auto"/>
        <w:right w:val="none" w:sz="0" w:space="0" w:color="auto"/>
      </w:divBdr>
    </w:div>
    <w:div w:id="423041144">
      <w:bodyDiv w:val="1"/>
      <w:marLeft w:val="0"/>
      <w:marRight w:val="0"/>
      <w:marTop w:val="0"/>
      <w:marBottom w:val="0"/>
      <w:divBdr>
        <w:top w:val="none" w:sz="0" w:space="0" w:color="auto"/>
        <w:left w:val="none" w:sz="0" w:space="0" w:color="auto"/>
        <w:bottom w:val="none" w:sz="0" w:space="0" w:color="auto"/>
        <w:right w:val="none" w:sz="0" w:space="0" w:color="auto"/>
      </w:divBdr>
    </w:div>
    <w:div w:id="423497497">
      <w:bodyDiv w:val="1"/>
      <w:marLeft w:val="0"/>
      <w:marRight w:val="0"/>
      <w:marTop w:val="0"/>
      <w:marBottom w:val="0"/>
      <w:divBdr>
        <w:top w:val="none" w:sz="0" w:space="0" w:color="auto"/>
        <w:left w:val="none" w:sz="0" w:space="0" w:color="auto"/>
        <w:bottom w:val="none" w:sz="0" w:space="0" w:color="auto"/>
        <w:right w:val="none" w:sz="0" w:space="0" w:color="auto"/>
      </w:divBdr>
    </w:div>
    <w:div w:id="423500656">
      <w:bodyDiv w:val="1"/>
      <w:marLeft w:val="0"/>
      <w:marRight w:val="0"/>
      <w:marTop w:val="0"/>
      <w:marBottom w:val="0"/>
      <w:divBdr>
        <w:top w:val="none" w:sz="0" w:space="0" w:color="auto"/>
        <w:left w:val="none" w:sz="0" w:space="0" w:color="auto"/>
        <w:bottom w:val="none" w:sz="0" w:space="0" w:color="auto"/>
        <w:right w:val="none" w:sz="0" w:space="0" w:color="auto"/>
      </w:divBdr>
    </w:div>
    <w:div w:id="423654195">
      <w:bodyDiv w:val="1"/>
      <w:marLeft w:val="0"/>
      <w:marRight w:val="0"/>
      <w:marTop w:val="0"/>
      <w:marBottom w:val="0"/>
      <w:divBdr>
        <w:top w:val="none" w:sz="0" w:space="0" w:color="auto"/>
        <w:left w:val="none" w:sz="0" w:space="0" w:color="auto"/>
        <w:bottom w:val="none" w:sz="0" w:space="0" w:color="auto"/>
        <w:right w:val="none" w:sz="0" w:space="0" w:color="auto"/>
      </w:divBdr>
    </w:div>
    <w:div w:id="423766810">
      <w:bodyDiv w:val="1"/>
      <w:marLeft w:val="0"/>
      <w:marRight w:val="0"/>
      <w:marTop w:val="0"/>
      <w:marBottom w:val="0"/>
      <w:divBdr>
        <w:top w:val="none" w:sz="0" w:space="0" w:color="auto"/>
        <w:left w:val="none" w:sz="0" w:space="0" w:color="auto"/>
        <w:bottom w:val="none" w:sz="0" w:space="0" w:color="auto"/>
        <w:right w:val="none" w:sz="0" w:space="0" w:color="auto"/>
      </w:divBdr>
    </w:div>
    <w:div w:id="423840419">
      <w:bodyDiv w:val="1"/>
      <w:marLeft w:val="0"/>
      <w:marRight w:val="0"/>
      <w:marTop w:val="0"/>
      <w:marBottom w:val="0"/>
      <w:divBdr>
        <w:top w:val="none" w:sz="0" w:space="0" w:color="auto"/>
        <w:left w:val="none" w:sz="0" w:space="0" w:color="auto"/>
        <w:bottom w:val="none" w:sz="0" w:space="0" w:color="auto"/>
        <w:right w:val="none" w:sz="0" w:space="0" w:color="auto"/>
      </w:divBdr>
    </w:div>
    <w:div w:id="424153277">
      <w:bodyDiv w:val="1"/>
      <w:marLeft w:val="0"/>
      <w:marRight w:val="0"/>
      <w:marTop w:val="0"/>
      <w:marBottom w:val="0"/>
      <w:divBdr>
        <w:top w:val="none" w:sz="0" w:space="0" w:color="auto"/>
        <w:left w:val="none" w:sz="0" w:space="0" w:color="auto"/>
        <w:bottom w:val="none" w:sz="0" w:space="0" w:color="auto"/>
        <w:right w:val="none" w:sz="0" w:space="0" w:color="auto"/>
      </w:divBdr>
    </w:div>
    <w:div w:id="424301546">
      <w:bodyDiv w:val="1"/>
      <w:marLeft w:val="0"/>
      <w:marRight w:val="0"/>
      <w:marTop w:val="0"/>
      <w:marBottom w:val="0"/>
      <w:divBdr>
        <w:top w:val="none" w:sz="0" w:space="0" w:color="auto"/>
        <w:left w:val="none" w:sz="0" w:space="0" w:color="auto"/>
        <w:bottom w:val="none" w:sz="0" w:space="0" w:color="auto"/>
        <w:right w:val="none" w:sz="0" w:space="0" w:color="auto"/>
      </w:divBdr>
    </w:div>
    <w:div w:id="424307290">
      <w:bodyDiv w:val="1"/>
      <w:marLeft w:val="0"/>
      <w:marRight w:val="0"/>
      <w:marTop w:val="0"/>
      <w:marBottom w:val="0"/>
      <w:divBdr>
        <w:top w:val="none" w:sz="0" w:space="0" w:color="auto"/>
        <w:left w:val="none" w:sz="0" w:space="0" w:color="auto"/>
        <w:bottom w:val="none" w:sz="0" w:space="0" w:color="auto"/>
        <w:right w:val="none" w:sz="0" w:space="0" w:color="auto"/>
      </w:divBdr>
    </w:div>
    <w:div w:id="424570720">
      <w:bodyDiv w:val="1"/>
      <w:marLeft w:val="0"/>
      <w:marRight w:val="0"/>
      <w:marTop w:val="0"/>
      <w:marBottom w:val="0"/>
      <w:divBdr>
        <w:top w:val="none" w:sz="0" w:space="0" w:color="auto"/>
        <w:left w:val="none" w:sz="0" w:space="0" w:color="auto"/>
        <w:bottom w:val="none" w:sz="0" w:space="0" w:color="auto"/>
        <w:right w:val="none" w:sz="0" w:space="0" w:color="auto"/>
      </w:divBdr>
    </w:div>
    <w:div w:id="424571221">
      <w:bodyDiv w:val="1"/>
      <w:marLeft w:val="0"/>
      <w:marRight w:val="0"/>
      <w:marTop w:val="0"/>
      <w:marBottom w:val="0"/>
      <w:divBdr>
        <w:top w:val="none" w:sz="0" w:space="0" w:color="auto"/>
        <w:left w:val="none" w:sz="0" w:space="0" w:color="auto"/>
        <w:bottom w:val="none" w:sz="0" w:space="0" w:color="auto"/>
        <w:right w:val="none" w:sz="0" w:space="0" w:color="auto"/>
      </w:divBdr>
    </w:div>
    <w:div w:id="424882218">
      <w:bodyDiv w:val="1"/>
      <w:marLeft w:val="0"/>
      <w:marRight w:val="0"/>
      <w:marTop w:val="0"/>
      <w:marBottom w:val="0"/>
      <w:divBdr>
        <w:top w:val="none" w:sz="0" w:space="0" w:color="auto"/>
        <w:left w:val="none" w:sz="0" w:space="0" w:color="auto"/>
        <w:bottom w:val="none" w:sz="0" w:space="0" w:color="auto"/>
        <w:right w:val="none" w:sz="0" w:space="0" w:color="auto"/>
      </w:divBdr>
    </w:div>
    <w:div w:id="425001156">
      <w:bodyDiv w:val="1"/>
      <w:marLeft w:val="0"/>
      <w:marRight w:val="0"/>
      <w:marTop w:val="0"/>
      <w:marBottom w:val="0"/>
      <w:divBdr>
        <w:top w:val="none" w:sz="0" w:space="0" w:color="auto"/>
        <w:left w:val="none" w:sz="0" w:space="0" w:color="auto"/>
        <w:bottom w:val="none" w:sz="0" w:space="0" w:color="auto"/>
        <w:right w:val="none" w:sz="0" w:space="0" w:color="auto"/>
      </w:divBdr>
    </w:div>
    <w:div w:id="425031962">
      <w:bodyDiv w:val="1"/>
      <w:marLeft w:val="0"/>
      <w:marRight w:val="0"/>
      <w:marTop w:val="0"/>
      <w:marBottom w:val="0"/>
      <w:divBdr>
        <w:top w:val="none" w:sz="0" w:space="0" w:color="auto"/>
        <w:left w:val="none" w:sz="0" w:space="0" w:color="auto"/>
        <w:bottom w:val="none" w:sz="0" w:space="0" w:color="auto"/>
        <w:right w:val="none" w:sz="0" w:space="0" w:color="auto"/>
      </w:divBdr>
    </w:div>
    <w:div w:id="425468153">
      <w:bodyDiv w:val="1"/>
      <w:marLeft w:val="0"/>
      <w:marRight w:val="0"/>
      <w:marTop w:val="0"/>
      <w:marBottom w:val="0"/>
      <w:divBdr>
        <w:top w:val="none" w:sz="0" w:space="0" w:color="auto"/>
        <w:left w:val="none" w:sz="0" w:space="0" w:color="auto"/>
        <w:bottom w:val="none" w:sz="0" w:space="0" w:color="auto"/>
        <w:right w:val="none" w:sz="0" w:space="0" w:color="auto"/>
      </w:divBdr>
    </w:div>
    <w:div w:id="425469056">
      <w:bodyDiv w:val="1"/>
      <w:marLeft w:val="0"/>
      <w:marRight w:val="0"/>
      <w:marTop w:val="0"/>
      <w:marBottom w:val="0"/>
      <w:divBdr>
        <w:top w:val="none" w:sz="0" w:space="0" w:color="auto"/>
        <w:left w:val="none" w:sz="0" w:space="0" w:color="auto"/>
        <w:bottom w:val="none" w:sz="0" w:space="0" w:color="auto"/>
        <w:right w:val="none" w:sz="0" w:space="0" w:color="auto"/>
      </w:divBdr>
    </w:div>
    <w:div w:id="425469715">
      <w:bodyDiv w:val="1"/>
      <w:marLeft w:val="0"/>
      <w:marRight w:val="0"/>
      <w:marTop w:val="0"/>
      <w:marBottom w:val="0"/>
      <w:divBdr>
        <w:top w:val="none" w:sz="0" w:space="0" w:color="auto"/>
        <w:left w:val="none" w:sz="0" w:space="0" w:color="auto"/>
        <w:bottom w:val="none" w:sz="0" w:space="0" w:color="auto"/>
        <w:right w:val="none" w:sz="0" w:space="0" w:color="auto"/>
      </w:divBdr>
    </w:div>
    <w:div w:id="425542417">
      <w:bodyDiv w:val="1"/>
      <w:marLeft w:val="0"/>
      <w:marRight w:val="0"/>
      <w:marTop w:val="0"/>
      <w:marBottom w:val="0"/>
      <w:divBdr>
        <w:top w:val="none" w:sz="0" w:space="0" w:color="auto"/>
        <w:left w:val="none" w:sz="0" w:space="0" w:color="auto"/>
        <w:bottom w:val="none" w:sz="0" w:space="0" w:color="auto"/>
        <w:right w:val="none" w:sz="0" w:space="0" w:color="auto"/>
      </w:divBdr>
    </w:div>
    <w:div w:id="425615786">
      <w:bodyDiv w:val="1"/>
      <w:marLeft w:val="0"/>
      <w:marRight w:val="0"/>
      <w:marTop w:val="0"/>
      <w:marBottom w:val="0"/>
      <w:divBdr>
        <w:top w:val="none" w:sz="0" w:space="0" w:color="auto"/>
        <w:left w:val="none" w:sz="0" w:space="0" w:color="auto"/>
        <w:bottom w:val="none" w:sz="0" w:space="0" w:color="auto"/>
        <w:right w:val="none" w:sz="0" w:space="0" w:color="auto"/>
      </w:divBdr>
    </w:div>
    <w:div w:id="425617472">
      <w:bodyDiv w:val="1"/>
      <w:marLeft w:val="0"/>
      <w:marRight w:val="0"/>
      <w:marTop w:val="0"/>
      <w:marBottom w:val="0"/>
      <w:divBdr>
        <w:top w:val="none" w:sz="0" w:space="0" w:color="auto"/>
        <w:left w:val="none" w:sz="0" w:space="0" w:color="auto"/>
        <w:bottom w:val="none" w:sz="0" w:space="0" w:color="auto"/>
        <w:right w:val="none" w:sz="0" w:space="0" w:color="auto"/>
      </w:divBdr>
    </w:div>
    <w:div w:id="426117774">
      <w:bodyDiv w:val="1"/>
      <w:marLeft w:val="0"/>
      <w:marRight w:val="0"/>
      <w:marTop w:val="0"/>
      <w:marBottom w:val="0"/>
      <w:divBdr>
        <w:top w:val="none" w:sz="0" w:space="0" w:color="auto"/>
        <w:left w:val="none" w:sz="0" w:space="0" w:color="auto"/>
        <w:bottom w:val="none" w:sz="0" w:space="0" w:color="auto"/>
        <w:right w:val="none" w:sz="0" w:space="0" w:color="auto"/>
      </w:divBdr>
    </w:div>
    <w:div w:id="426118701">
      <w:bodyDiv w:val="1"/>
      <w:marLeft w:val="0"/>
      <w:marRight w:val="0"/>
      <w:marTop w:val="0"/>
      <w:marBottom w:val="0"/>
      <w:divBdr>
        <w:top w:val="none" w:sz="0" w:space="0" w:color="auto"/>
        <w:left w:val="none" w:sz="0" w:space="0" w:color="auto"/>
        <w:bottom w:val="none" w:sz="0" w:space="0" w:color="auto"/>
        <w:right w:val="none" w:sz="0" w:space="0" w:color="auto"/>
      </w:divBdr>
    </w:div>
    <w:div w:id="426121571">
      <w:bodyDiv w:val="1"/>
      <w:marLeft w:val="0"/>
      <w:marRight w:val="0"/>
      <w:marTop w:val="0"/>
      <w:marBottom w:val="0"/>
      <w:divBdr>
        <w:top w:val="none" w:sz="0" w:space="0" w:color="auto"/>
        <w:left w:val="none" w:sz="0" w:space="0" w:color="auto"/>
        <w:bottom w:val="none" w:sz="0" w:space="0" w:color="auto"/>
        <w:right w:val="none" w:sz="0" w:space="0" w:color="auto"/>
      </w:divBdr>
    </w:div>
    <w:div w:id="426197298">
      <w:bodyDiv w:val="1"/>
      <w:marLeft w:val="0"/>
      <w:marRight w:val="0"/>
      <w:marTop w:val="0"/>
      <w:marBottom w:val="0"/>
      <w:divBdr>
        <w:top w:val="none" w:sz="0" w:space="0" w:color="auto"/>
        <w:left w:val="none" w:sz="0" w:space="0" w:color="auto"/>
        <w:bottom w:val="none" w:sz="0" w:space="0" w:color="auto"/>
        <w:right w:val="none" w:sz="0" w:space="0" w:color="auto"/>
      </w:divBdr>
      <w:divsChild>
        <w:div w:id="638539000">
          <w:marLeft w:val="480"/>
          <w:marRight w:val="0"/>
          <w:marTop w:val="0"/>
          <w:marBottom w:val="0"/>
          <w:divBdr>
            <w:top w:val="none" w:sz="0" w:space="0" w:color="auto"/>
            <w:left w:val="none" w:sz="0" w:space="0" w:color="auto"/>
            <w:bottom w:val="none" w:sz="0" w:space="0" w:color="auto"/>
            <w:right w:val="none" w:sz="0" w:space="0" w:color="auto"/>
          </w:divBdr>
        </w:div>
        <w:div w:id="43675096">
          <w:marLeft w:val="480"/>
          <w:marRight w:val="0"/>
          <w:marTop w:val="0"/>
          <w:marBottom w:val="0"/>
          <w:divBdr>
            <w:top w:val="none" w:sz="0" w:space="0" w:color="auto"/>
            <w:left w:val="none" w:sz="0" w:space="0" w:color="auto"/>
            <w:bottom w:val="none" w:sz="0" w:space="0" w:color="auto"/>
            <w:right w:val="none" w:sz="0" w:space="0" w:color="auto"/>
          </w:divBdr>
        </w:div>
        <w:div w:id="155387536">
          <w:marLeft w:val="480"/>
          <w:marRight w:val="0"/>
          <w:marTop w:val="0"/>
          <w:marBottom w:val="0"/>
          <w:divBdr>
            <w:top w:val="none" w:sz="0" w:space="0" w:color="auto"/>
            <w:left w:val="none" w:sz="0" w:space="0" w:color="auto"/>
            <w:bottom w:val="none" w:sz="0" w:space="0" w:color="auto"/>
            <w:right w:val="none" w:sz="0" w:space="0" w:color="auto"/>
          </w:divBdr>
        </w:div>
        <w:div w:id="1917476496">
          <w:marLeft w:val="480"/>
          <w:marRight w:val="0"/>
          <w:marTop w:val="0"/>
          <w:marBottom w:val="0"/>
          <w:divBdr>
            <w:top w:val="none" w:sz="0" w:space="0" w:color="auto"/>
            <w:left w:val="none" w:sz="0" w:space="0" w:color="auto"/>
            <w:bottom w:val="none" w:sz="0" w:space="0" w:color="auto"/>
            <w:right w:val="none" w:sz="0" w:space="0" w:color="auto"/>
          </w:divBdr>
        </w:div>
        <w:div w:id="1861773420">
          <w:marLeft w:val="480"/>
          <w:marRight w:val="0"/>
          <w:marTop w:val="0"/>
          <w:marBottom w:val="0"/>
          <w:divBdr>
            <w:top w:val="none" w:sz="0" w:space="0" w:color="auto"/>
            <w:left w:val="none" w:sz="0" w:space="0" w:color="auto"/>
            <w:bottom w:val="none" w:sz="0" w:space="0" w:color="auto"/>
            <w:right w:val="none" w:sz="0" w:space="0" w:color="auto"/>
          </w:divBdr>
        </w:div>
        <w:div w:id="828326158">
          <w:marLeft w:val="480"/>
          <w:marRight w:val="0"/>
          <w:marTop w:val="0"/>
          <w:marBottom w:val="0"/>
          <w:divBdr>
            <w:top w:val="none" w:sz="0" w:space="0" w:color="auto"/>
            <w:left w:val="none" w:sz="0" w:space="0" w:color="auto"/>
            <w:bottom w:val="none" w:sz="0" w:space="0" w:color="auto"/>
            <w:right w:val="none" w:sz="0" w:space="0" w:color="auto"/>
          </w:divBdr>
        </w:div>
        <w:div w:id="747002637">
          <w:marLeft w:val="480"/>
          <w:marRight w:val="0"/>
          <w:marTop w:val="0"/>
          <w:marBottom w:val="0"/>
          <w:divBdr>
            <w:top w:val="none" w:sz="0" w:space="0" w:color="auto"/>
            <w:left w:val="none" w:sz="0" w:space="0" w:color="auto"/>
            <w:bottom w:val="none" w:sz="0" w:space="0" w:color="auto"/>
            <w:right w:val="none" w:sz="0" w:space="0" w:color="auto"/>
          </w:divBdr>
        </w:div>
        <w:div w:id="1208448132">
          <w:marLeft w:val="480"/>
          <w:marRight w:val="0"/>
          <w:marTop w:val="0"/>
          <w:marBottom w:val="0"/>
          <w:divBdr>
            <w:top w:val="none" w:sz="0" w:space="0" w:color="auto"/>
            <w:left w:val="none" w:sz="0" w:space="0" w:color="auto"/>
            <w:bottom w:val="none" w:sz="0" w:space="0" w:color="auto"/>
            <w:right w:val="none" w:sz="0" w:space="0" w:color="auto"/>
          </w:divBdr>
        </w:div>
        <w:div w:id="376904399">
          <w:marLeft w:val="480"/>
          <w:marRight w:val="0"/>
          <w:marTop w:val="0"/>
          <w:marBottom w:val="0"/>
          <w:divBdr>
            <w:top w:val="none" w:sz="0" w:space="0" w:color="auto"/>
            <w:left w:val="none" w:sz="0" w:space="0" w:color="auto"/>
            <w:bottom w:val="none" w:sz="0" w:space="0" w:color="auto"/>
            <w:right w:val="none" w:sz="0" w:space="0" w:color="auto"/>
          </w:divBdr>
        </w:div>
        <w:div w:id="1137603741">
          <w:marLeft w:val="480"/>
          <w:marRight w:val="0"/>
          <w:marTop w:val="0"/>
          <w:marBottom w:val="0"/>
          <w:divBdr>
            <w:top w:val="none" w:sz="0" w:space="0" w:color="auto"/>
            <w:left w:val="none" w:sz="0" w:space="0" w:color="auto"/>
            <w:bottom w:val="none" w:sz="0" w:space="0" w:color="auto"/>
            <w:right w:val="none" w:sz="0" w:space="0" w:color="auto"/>
          </w:divBdr>
        </w:div>
        <w:div w:id="86660776">
          <w:marLeft w:val="480"/>
          <w:marRight w:val="0"/>
          <w:marTop w:val="0"/>
          <w:marBottom w:val="0"/>
          <w:divBdr>
            <w:top w:val="none" w:sz="0" w:space="0" w:color="auto"/>
            <w:left w:val="none" w:sz="0" w:space="0" w:color="auto"/>
            <w:bottom w:val="none" w:sz="0" w:space="0" w:color="auto"/>
            <w:right w:val="none" w:sz="0" w:space="0" w:color="auto"/>
          </w:divBdr>
        </w:div>
        <w:div w:id="640040237">
          <w:marLeft w:val="480"/>
          <w:marRight w:val="0"/>
          <w:marTop w:val="0"/>
          <w:marBottom w:val="0"/>
          <w:divBdr>
            <w:top w:val="none" w:sz="0" w:space="0" w:color="auto"/>
            <w:left w:val="none" w:sz="0" w:space="0" w:color="auto"/>
            <w:bottom w:val="none" w:sz="0" w:space="0" w:color="auto"/>
            <w:right w:val="none" w:sz="0" w:space="0" w:color="auto"/>
          </w:divBdr>
        </w:div>
        <w:div w:id="878863502">
          <w:marLeft w:val="480"/>
          <w:marRight w:val="0"/>
          <w:marTop w:val="0"/>
          <w:marBottom w:val="0"/>
          <w:divBdr>
            <w:top w:val="none" w:sz="0" w:space="0" w:color="auto"/>
            <w:left w:val="none" w:sz="0" w:space="0" w:color="auto"/>
            <w:bottom w:val="none" w:sz="0" w:space="0" w:color="auto"/>
            <w:right w:val="none" w:sz="0" w:space="0" w:color="auto"/>
          </w:divBdr>
        </w:div>
        <w:div w:id="1223523950">
          <w:marLeft w:val="480"/>
          <w:marRight w:val="0"/>
          <w:marTop w:val="0"/>
          <w:marBottom w:val="0"/>
          <w:divBdr>
            <w:top w:val="none" w:sz="0" w:space="0" w:color="auto"/>
            <w:left w:val="none" w:sz="0" w:space="0" w:color="auto"/>
            <w:bottom w:val="none" w:sz="0" w:space="0" w:color="auto"/>
            <w:right w:val="none" w:sz="0" w:space="0" w:color="auto"/>
          </w:divBdr>
        </w:div>
        <w:div w:id="1106271248">
          <w:marLeft w:val="480"/>
          <w:marRight w:val="0"/>
          <w:marTop w:val="0"/>
          <w:marBottom w:val="0"/>
          <w:divBdr>
            <w:top w:val="none" w:sz="0" w:space="0" w:color="auto"/>
            <w:left w:val="none" w:sz="0" w:space="0" w:color="auto"/>
            <w:bottom w:val="none" w:sz="0" w:space="0" w:color="auto"/>
            <w:right w:val="none" w:sz="0" w:space="0" w:color="auto"/>
          </w:divBdr>
        </w:div>
        <w:div w:id="1713336628">
          <w:marLeft w:val="480"/>
          <w:marRight w:val="0"/>
          <w:marTop w:val="0"/>
          <w:marBottom w:val="0"/>
          <w:divBdr>
            <w:top w:val="none" w:sz="0" w:space="0" w:color="auto"/>
            <w:left w:val="none" w:sz="0" w:space="0" w:color="auto"/>
            <w:bottom w:val="none" w:sz="0" w:space="0" w:color="auto"/>
            <w:right w:val="none" w:sz="0" w:space="0" w:color="auto"/>
          </w:divBdr>
        </w:div>
      </w:divsChild>
    </w:div>
    <w:div w:id="426275688">
      <w:bodyDiv w:val="1"/>
      <w:marLeft w:val="0"/>
      <w:marRight w:val="0"/>
      <w:marTop w:val="0"/>
      <w:marBottom w:val="0"/>
      <w:divBdr>
        <w:top w:val="none" w:sz="0" w:space="0" w:color="auto"/>
        <w:left w:val="none" w:sz="0" w:space="0" w:color="auto"/>
        <w:bottom w:val="none" w:sz="0" w:space="0" w:color="auto"/>
        <w:right w:val="none" w:sz="0" w:space="0" w:color="auto"/>
      </w:divBdr>
    </w:div>
    <w:div w:id="426390642">
      <w:bodyDiv w:val="1"/>
      <w:marLeft w:val="0"/>
      <w:marRight w:val="0"/>
      <w:marTop w:val="0"/>
      <w:marBottom w:val="0"/>
      <w:divBdr>
        <w:top w:val="none" w:sz="0" w:space="0" w:color="auto"/>
        <w:left w:val="none" w:sz="0" w:space="0" w:color="auto"/>
        <w:bottom w:val="none" w:sz="0" w:space="0" w:color="auto"/>
        <w:right w:val="none" w:sz="0" w:space="0" w:color="auto"/>
      </w:divBdr>
    </w:div>
    <w:div w:id="426462979">
      <w:bodyDiv w:val="1"/>
      <w:marLeft w:val="0"/>
      <w:marRight w:val="0"/>
      <w:marTop w:val="0"/>
      <w:marBottom w:val="0"/>
      <w:divBdr>
        <w:top w:val="none" w:sz="0" w:space="0" w:color="auto"/>
        <w:left w:val="none" w:sz="0" w:space="0" w:color="auto"/>
        <w:bottom w:val="none" w:sz="0" w:space="0" w:color="auto"/>
        <w:right w:val="none" w:sz="0" w:space="0" w:color="auto"/>
      </w:divBdr>
    </w:div>
    <w:div w:id="426661840">
      <w:bodyDiv w:val="1"/>
      <w:marLeft w:val="0"/>
      <w:marRight w:val="0"/>
      <w:marTop w:val="0"/>
      <w:marBottom w:val="0"/>
      <w:divBdr>
        <w:top w:val="none" w:sz="0" w:space="0" w:color="auto"/>
        <w:left w:val="none" w:sz="0" w:space="0" w:color="auto"/>
        <w:bottom w:val="none" w:sz="0" w:space="0" w:color="auto"/>
        <w:right w:val="none" w:sz="0" w:space="0" w:color="auto"/>
      </w:divBdr>
    </w:div>
    <w:div w:id="426774539">
      <w:bodyDiv w:val="1"/>
      <w:marLeft w:val="0"/>
      <w:marRight w:val="0"/>
      <w:marTop w:val="0"/>
      <w:marBottom w:val="0"/>
      <w:divBdr>
        <w:top w:val="none" w:sz="0" w:space="0" w:color="auto"/>
        <w:left w:val="none" w:sz="0" w:space="0" w:color="auto"/>
        <w:bottom w:val="none" w:sz="0" w:space="0" w:color="auto"/>
        <w:right w:val="none" w:sz="0" w:space="0" w:color="auto"/>
      </w:divBdr>
    </w:div>
    <w:div w:id="426854086">
      <w:bodyDiv w:val="1"/>
      <w:marLeft w:val="0"/>
      <w:marRight w:val="0"/>
      <w:marTop w:val="0"/>
      <w:marBottom w:val="0"/>
      <w:divBdr>
        <w:top w:val="none" w:sz="0" w:space="0" w:color="auto"/>
        <w:left w:val="none" w:sz="0" w:space="0" w:color="auto"/>
        <w:bottom w:val="none" w:sz="0" w:space="0" w:color="auto"/>
        <w:right w:val="none" w:sz="0" w:space="0" w:color="auto"/>
      </w:divBdr>
    </w:div>
    <w:div w:id="426930041">
      <w:bodyDiv w:val="1"/>
      <w:marLeft w:val="0"/>
      <w:marRight w:val="0"/>
      <w:marTop w:val="0"/>
      <w:marBottom w:val="0"/>
      <w:divBdr>
        <w:top w:val="none" w:sz="0" w:space="0" w:color="auto"/>
        <w:left w:val="none" w:sz="0" w:space="0" w:color="auto"/>
        <w:bottom w:val="none" w:sz="0" w:space="0" w:color="auto"/>
        <w:right w:val="none" w:sz="0" w:space="0" w:color="auto"/>
      </w:divBdr>
      <w:divsChild>
        <w:div w:id="1389256078">
          <w:marLeft w:val="480"/>
          <w:marRight w:val="0"/>
          <w:marTop w:val="0"/>
          <w:marBottom w:val="0"/>
          <w:divBdr>
            <w:top w:val="none" w:sz="0" w:space="0" w:color="auto"/>
            <w:left w:val="none" w:sz="0" w:space="0" w:color="auto"/>
            <w:bottom w:val="none" w:sz="0" w:space="0" w:color="auto"/>
            <w:right w:val="none" w:sz="0" w:space="0" w:color="auto"/>
          </w:divBdr>
        </w:div>
        <w:div w:id="547381878">
          <w:marLeft w:val="480"/>
          <w:marRight w:val="0"/>
          <w:marTop w:val="0"/>
          <w:marBottom w:val="0"/>
          <w:divBdr>
            <w:top w:val="none" w:sz="0" w:space="0" w:color="auto"/>
            <w:left w:val="none" w:sz="0" w:space="0" w:color="auto"/>
            <w:bottom w:val="none" w:sz="0" w:space="0" w:color="auto"/>
            <w:right w:val="none" w:sz="0" w:space="0" w:color="auto"/>
          </w:divBdr>
        </w:div>
        <w:div w:id="732964761">
          <w:marLeft w:val="480"/>
          <w:marRight w:val="0"/>
          <w:marTop w:val="0"/>
          <w:marBottom w:val="0"/>
          <w:divBdr>
            <w:top w:val="none" w:sz="0" w:space="0" w:color="auto"/>
            <w:left w:val="none" w:sz="0" w:space="0" w:color="auto"/>
            <w:bottom w:val="none" w:sz="0" w:space="0" w:color="auto"/>
            <w:right w:val="none" w:sz="0" w:space="0" w:color="auto"/>
          </w:divBdr>
        </w:div>
        <w:div w:id="1368992084">
          <w:marLeft w:val="480"/>
          <w:marRight w:val="0"/>
          <w:marTop w:val="0"/>
          <w:marBottom w:val="0"/>
          <w:divBdr>
            <w:top w:val="none" w:sz="0" w:space="0" w:color="auto"/>
            <w:left w:val="none" w:sz="0" w:space="0" w:color="auto"/>
            <w:bottom w:val="none" w:sz="0" w:space="0" w:color="auto"/>
            <w:right w:val="none" w:sz="0" w:space="0" w:color="auto"/>
          </w:divBdr>
        </w:div>
        <w:div w:id="1553536077">
          <w:marLeft w:val="480"/>
          <w:marRight w:val="0"/>
          <w:marTop w:val="0"/>
          <w:marBottom w:val="0"/>
          <w:divBdr>
            <w:top w:val="none" w:sz="0" w:space="0" w:color="auto"/>
            <w:left w:val="none" w:sz="0" w:space="0" w:color="auto"/>
            <w:bottom w:val="none" w:sz="0" w:space="0" w:color="auto"/>
            <w:right w:val="none" w:sz="0" w:space="0" w:color="auto"/>
          </w:divBdr>
        </w:div>
        <w:div w:id="1769542639">
          <w:marLeft w:val="480"/>
          <w:marRight w:val="0"/>
          <w:marTop w:val="0"/>
          <w:marBottom w:val="0"/>
          <w:divBdr>
            <w:top w:val="none" w:sz="0" w:space="0" w:color="auto"/>
            <w:left w:val="none" w:sz="0" w:space="0" w:color="auto"/>
            <w:bottom w:val="none" w:sz="0" w:space="0" w:color="auto"/>
            <w:right w:val="none" w:sz="0" w:space="0" w:color="auto"/>
          </w:divBdr>
        </w:div>
        <w:div w:id="473527085">
          <w:marLeft w:val="480"/>
          <w:marRight w:val="0"/>
          <w:marTop w:val="0"/>
          <w:marBottom w:val="0"/>
          <w:divBdr>
            <w:top w:val="none" w:sz="0" w:space="0" w:color="auto"/>
            <w:left w:val="none" w:sz="0" w:space="0" w:color="auto"/>
            <w:bottom w:val="none" w:sz="0" w:space="0" w:color="auto"/>
            <w:right w:val="none" w:sz="0" w:space="0" w:color="auto"/>
          </w:divBdr>
        </w:div>
        <w:div w:id="769787368">
          <w:marLeft w:val="480"/>
          <w:marRight w:val="0"/>
          <w:marTop w:val="0"/>
          <w:marBottom w:val="0"/>
          <w:divBdr>
            <w:top w:val="none" w:sz="0" w:space="0" w:color="auto"/>
            <w:left w:val="none" w:sz="0" w:space="0" w:color="auto"/>
            <w:bottom w:val="none" w:sz="0" w:space="0" w:color="auto"/>
            <w:right w:val="none" w:sz="0" w:space="0" w:color="auto"/>
          </w:divBdr>
        </w:div>
        <w:div w:id="1921938624">
          <w:marLeft w:val="480"/>
          <w:marRight w:val="0"/>
          <w:marTop w:val="0"/>
          <w:marBottom w:val="0"/>
          <w:divBdr>
            <w:top w:val="none" w:sz="0" w:space="0" w:color="auto"/>
            <w:left w:val="none" w:sz="0" w:space="0" w:color="auto"/>
            <w:bottom w:val="none" w:sz="0" w:space="0" w:color="auto"/>
            <w:right w:val="none" w:sz="0" w:space="0" w:color="auto"/>
          </w:divBdr>
        </w:div>
        <w:div w:id="307055163">
          <w:marLeft w:val="480"/>
          <w:marRight w:val="0"/>
          <w:marTop w:val="0"/>
          <w:marBottom w:val="0"/>
          <w:divBdr>
            <w:top w:val="none" w:sz="0" w:space="0" w:color="auto"/>
            <w:left w:val="none" w:sz="0" w:space="0" w:color="auto"/>
            <w:bottom w:val="none" w:sz="0" w:space="0" w:color="auto"/>
            <w:right w:val="none" w:sz="0" w:space="0" w:color="auto"/>
          </w:divBdr>
        </w:div>
        <w:div w:id="213154200">
          <w:marLeft w:val="480"/>
          <w:marRight w:val="0"/>
          <w:marTop w:val="0"/>
          <w:marBottom w:val="0"/>
          <w:divBdr>
            <w:top w:val="none" w:sz="0" w:space="0" w:color="auto"/>
            <w:left w:val="none" w:sz="0" w:space="0" w:color="auto"/>
            <w:bottom w:val="none" w:sz="0" w:space="0" w:color="auto"/>
            <w:right w:val="none" w:sz="0" w:space="0" w:color="auto"/>
          </w:divBdr>
        </w:div>
        <w:div w:id="196703907">
          <w:marLeft w:val="480"/>
          <w:marRight w:val="0"/>
          <w:marTop w:val="0"/>
          <w:marBottom w:val="0"/>
          <w:divBdr>
            <w:top w:val="none" w:sz="0" w:space="0" w:color="auto"/>
            <w:left w:val="none" w:sz="0" w:space="0" w:color="auto"/>
            <w:bottom w:val="none" w:sz="0" w:space="0" w:color="auto"/>
            <w:right w:val="none" w:sz="0" w:space="0" w:color="auto"/>
          </w:divBdr>
        </w:div>
        <w:div w:id="1313606286">
          <w:marLeft w:val="480"/>
          <w:marRight w:val="0"/>
          <w:marTop w:val="0"/>
          <w:marBottom w:val="0"/>
          <w:divBdr>
            <w:top w:val="none" w:sz="0" w:space="0" w:color="auto"/>
            <w:left w:val="none" w:sz="0" w:space="0" w:color="auto"/>
            <w:bottom w:val="none" w:sz="0" w:space="0" w:color="auto"/>
            <w:right w:val="none" w:sz="0" w:space="0" w:color="auto"/>
          </w:divBdr>
        </w:div>
        <w:div w:id="1436704422">
          <w:marLeft w:val="480"/>
          <w:marRight w:val="0"/>
          <w:marTop w:val="0"/>
          <w:marBottom w:val="0"/>
          <w:divBdr>
            <w:top w:val="none" w:sz="0" w:space="0" w:color="auto"/>
            <w:left w:val="none" w:sz="0" w:space="0" w:color="auto"/>
            <w:bottom w:val="none" w:sz="0" w:space="0" w:color="auto"/>
            <w:right w:val="none" w:sz="0" w:space="0" w:color="auto"/>
          </w:divBdr>
        </w:div>
        <w:div w:id="1786461146">
          <w:marLeft w:val="480"/>
          <w:marRight w:val="0"/>
          <w:marTop w:val="0"/>
          <w:marBottom w:val="0"/>
          <w:divBdr>
            <w:top w:val="none" w:sz="0" w:space="0" w:color="auto"/>
            <w:left w:val="none" w:sz="0" w:space="0" w:color="auto"/>
            <w:bottom w:val="none" w:sz="0" w:space="0" w:color="auto"/>
            <w:right w:val="none" w:sz="0" w:space="0" w:color="auto"/>
          </w:divBdr>
        </w:div>
        <w:div w:id="1470979883">
          <w:marLeft w:val="480"/>
          <w:marRight w:val="0"/>
          <w:marTop w:val="0"/>
          <w:marBottom w:val="0"/>
          <w:divBdr>
            <w:top w:val="none" w:sz="0" w:space="0" w:color="auto"/>
            <w:left w:val="none" w:sz="0" w:space="0" w:color="auto"/>
            <w:bottom w:val="none" w:sz="0" w:space="0" w:color="auto"/>
            <w:right w:val="none" w:sz="0" w:space="0" w:color="auto"/>
          </w:divBdr>
        </w:div>
        <w:div w:id="1596478538">
          <w:marLeft w:val="480"/>
          <w:marRight w:val="0"/>
          <w:marTop w:val="0"/>
          <w:marBottom w:val="0"/>
          <w:divBdr>
            <w:top w:val="none" w:sz="0" w:space="0" w:color="auto"/>
            <w:left w:val="none" w:sz="0" w:space="0" w:color="auto"/>
            <w:bottom w:val="none" w:sz="0" w:space="0" w:color="auto"/>
            <w:right w:val="none" w:sz="0" w:space="0" w:color="auto"/>
          </w:divBdr>
        </w:div>
      </w:divsChild>
    </w:div>
    <w:div w:id="427045839">
      <w:bodyDiv w:val="1"/>
      <w:marLeft w:val="0"/>
      <w:marRight w:val="0"/>
      <w:marTop w:val="0"/>
      <w:marBottom w:val="0"/>
      <w:divBdr>
        <w:top w:val="none" w:sz="0" w:space="0" w:color="auto"/>
        <w:left w:val="none" w:sz="0" w:space="0" w:color="auto"/>
        <w:bottom w:val="none" w:sz="0" w:space="0" w:color="auto"/>
        <w:right w:val="none" w:sz="0" w:space="0" w:color="auto"/>
      </w:divBdr>
    </w:div>
    <w:div w:id="427696277">
      <w:bodyDiv w:val="1"/>
      <w:marLeft w:val="0"/>
      <w:marRight w:val="0"/>
      <w:marTop w:val="0"/>
      <w:marBottom w:val="0"/>
      <w:divBdr>
        <w:top w:val="none" w:sz="0" w:space="0" w:color="auto"/>
        <w:left w:val="none" w:sz="0" w:space="0" w:color="auto"/>
        <w:bottom w:val="none" w:sz="0" w:space="0" w:color="auto"/>
        <w:right w:val="none" w:sz="0" w:space="0" w:color="auto"/>
      </w:divBdr>
      <w:divsChild>
        <w:div w:id="1969318125">
          <w:marLeft w:val="480"/>
          <w:marRight w:val="0"/>
          <w:marTop w:val="0"/>
          <w:marBottom w:val="0"/>
          <w:divBdr>
            <w:top w:val="none" w:sz="0" w:space="0" w:color="auto"/>
            <w:left w:val="none" w:sz="0" w:space="0" w:color="auto"/>
            <w:bottom w:val="none" w:sz="0" w:space="0" w:color="auto"/>
            <w:right w:val="none" w:sz="0" w:space="0" w:color="auto"/>
          </w:divBdr>
        </w:div>
        <w:div w:id="1850677164">
          <w:marLeft w:val="480"/>
          <w:marRight w:val="0"/>
          <w:marTop w:val="0"/>
          <w:marBottom w:val="0"/>
          <w:divBdr>
            <w:top w:val="none" w:sz="0" w:space="0" w:color="auto"/>
            <w:left w:val="none" w:sz="0" w:space="0" w:color="auto"/>
            <w:bottom w:val="none" w:sz="0" w:space="0" w:color="auto"/>
            <w:right w:val="none" w:sz="0" w:space="0" w:color="auto"/>
          </w:divBdr>
        </w:div>
        <w:div w:id="1672756990">
          <w:marLeft w:val="480"/>
          <w:marRight w:val="0"/>
          <w:marTop w:val="0"/>
          <w:marBottom w:val="0"/>
          <w:divBdr>
            <w:top w:val="none" w:sz="0" w:space="0" w:color="auto"/>
            <w:left w:val="none" w:sz="0" w:space="0" w:color="auto"/>
            <w:bottom w:val="none" w:sz="0" w:space="0" w:color="auto"/>
            <w:right w:val="none" w:sz="0" w:space="0" w:color="auto"/>
          </w:divBdr>
        </w:div>
        <w:div w:id="1608846977">
          <w:marLeft w:val="480"/>
          <w:marRight w:val="0"/>
          <w:marTop w:val="0"/>
          <w:marBottom w:val="0"/>
          <w:divBdr>
            <w:top w:val="none" w:sz="0" w:space="0" w:color="auto"/>
            <w:left w:val="none" w:sz="0" w:space="0" w:color="auto"/>
            <w:bottom w:val="none" w:sz="0" w:space="0" w:color="auto"/>
            <w:right w:val="none" w:sz="0" w:space="0" w:color="auto"/>
          </w:divBdr>
        </w:div>
        <w:div w:id="1679233447">
          <w:marLeft w:val="480"/>
          <w:marRight w:val="0"/>
          <w:marTop w:val="0"/>
          <w:marBottom w:val="0"/>
          <w:divBdr>
            <w:top w:val="none" w:sz="0" w:space="0" w:color="auto"/>
            <w:left w:val="none" w:sz="0" w:space="0" w:color="auto"/>
            <w:bottom w:val="none" w:sz="0" w:space="0" w:color="auto"/>
            <w:right w:val="none" w:sz="0" w:space="0" w:color="auto"/>
          </w:divBdr>
        </w:div>
        <w:div w:id="426000734">
          <w:marLeft w:val="480"/>
          <w:marRight w:val="0"/>
          <w:marTop w:val="0"/>
          <w:marBottom w:val="0"/>
          <w:divBdr>
            <w:top w:val="none" w:sz="0" w:space="0" w:color="auto"/>
            <w:left w:val="none" w:sz="0" w:space="0" w:color="auto"/>
            <w:bottom w:val="none" w:sz="0" w:space="0" w:color="auto"/>
            <w:right w:val="none" w:sz="0" w:space="0" w:color="auto"/>
          </w:divBdr>
        </w:div>
        <w:div w:id="929309538">
          <w:marLeft w:val="480"/>
          <w:marRight w:val="0"/>
          <w:marTop w:val="0"/>
          <w:marBottom w:val="0"/>
          <w:divBdr>
            <w:top w:val="none" w:sz="0" w:space="0" w:color="auto"/>
            <w:left w:val="none" w:sz="0" w:space="0" w:color="auto"/>
            <w:bottom w:val="none" w:sz="0" w:space="0" w:color="auto"/>
            <w:right w:val="none" w:sz="0" w:space="0" w:color="auto"/>
          </w:divBdr>
        </w:div>
        <w:div w:id="1766926337">
          <w:marLeft w:val="480"/>
          <w:marRight w:val="0"/>
          <w:marTop w:val="0"/>
          <w:marBottom w:val="0"/>
          <w:divBdr>
            <w:top w:val="none" w:sz="0" w:space="0" w:color="auto"/>
            <w:left w:val="none" w:sz="0" w:space="0" w:color="auto"/>
            <w:bottom w:val="none" w:sz="0" w:space="0" w:color="auto"/>
            <w:right w:val="none" w:sz="0" w:space="0" w:color="auto"/>
          </w:divBdr>
        </w:div>
        <w:div w:id="1317225938">
          <w:marLeft w:val="480"/>
          <w:marRight w:val="0"/>
          <w:marTop w:val="0"/>
          <w:marBottom w:val="0"/>
          <w:divBdr>
            <w:top w:val="none" w:sz="0" w:space="0" w:color="auto"/>
            <w:left w:val="none" w:sz="0" w:space="0" w:color="auto"/>
            <w:bottom w:val="none" w:sz="0" w:space="0" w:color="auto"/>
            <w:right w:val="none" w:sz="0" w:space="0" w:color="auto"/>
          </w:divBdr>
        </w:div>
        <w:div w:id="795874820">
          <w:marLeft w:val="480"/>
          <w:marRight w:val="0"/>
          <w:marTop w:val="0"/>
          <w:marBottom w:val="0"/>
          <w:divBdr>
            <w:top w:val="none" w:sz="0" w:space="0" w:color="auto"/>
            <w:left w:val="none" w:sz="0" w:space="0" w:color="auto"/>
            <w:bottom w:val="none" w:sz="0" w:space="0" w:color="auto"/>
            <w:right w:val="none" w:sz="0" w:space="0" w:color="auto"/>
          </w:divBdr>
        </w:div>
        <w:div w:id="293214815">
          <w:marLeft w:val="480"/>
          <w:marRight w:val="0"/>
          <w:marTop w:val="0"/>
          <w:marBottom w:val="0"/>
          <w:divBdr>
            <w:top w:val="none" w:sz="0" w:space="0" w:color="auto"/>
            <w:left w:val="none" w:sz="0" w:space="0" w:color="auto"/>
            <w:bottom w:val="none" w:sz="0" w:space="0" w:color="auto"/>
            <w:right w:val="none" w:sz="0" w:space="0" w:color="auto"/>
          </w:divBdr>
        </w:div>
        <w:div w:id="1752847399">
          <w:marLeft w:val="480"/>
          <w:marRight w:val="0"/>
          <w:marTop w:val="0"/>
          <w:marBottom w:val="0"/>
          <w:divBdr>
            <w:top w:val="none" w:sz="0" w:space="0" w:color="auto"/>
            <w:left w:val="none" w:sz="0" w:space="0" w:color="auto"/>
            <w:bottom w:val="none" w:sz="0" w:space="0" w:color="auto"/>
            <w:right w:val="none" w:sz="0" w:space="0" w:color="auto"/>
          </w:divBdr>
        </w:div>
        <w:div w:id="681124758">
          <w:marLeft w:val="480"/>
          <w:marRight w:val="0"/>
          <w:marTop w:val="0"/>
          <w:marBottom w:val="0"/>
          <w:divBdr>
            <w:top w:val="none" w:sz="0" w:space="0" w:color="auto"/>
            <w:left w:val="none" w:sz="0" w:space="0" w:color="auto"/>
            <w:bottom w:val="none" w:sz="0" w:space="0" w:color="auto"/>
            <w:right w:val="none" w:sz="0" w:space="0" w:color="auto"/>
          </w:divBdr>
        </w:div>
        <w:div w:id="1816293405">
          <w:marLeft w:val="480"/>
          <w:marRight w:val="0"/>
          <w:marTop w:val="0"/>
          <w:marBottom w:val="0"/>
          <w:divBdr>
            <w:top w:val="none" w:sz="0" w:space="0" w:color="auto"/>
            <w:left w:val="none" w:sz="0" w:space="0" w:color="auto"/>
            <w:bottom w:val="none" w:sz="0" w:space="0" w:color="auto"/>
            <w:right w:val="none" w:sz="0" w:space="0" w:color="auto"/>
          </w:divBdr>
        </w:div>
        <w:div w:id="1558391546">
          <w:marLeft w:val="480"/>
          <w:marRight w:val="0"/>
          <w:marTop w:val="0"/>
          <w:marBottom w:val="0"/>
          <w:divBdr>
            <w:top w:val="none" w:sz="0" w:space="0" w:color="auto"/>
            <w:left w:val="none" w:sz="0" w:space="0" w:color="auto"/>
            <w:bottom w:val="none" w:sz="0" w:space="0" w:color="auto"/>
            <w:right w:val="none" w:sz="0" w:space="0" w:color="auto"/>
          </w:divBdr>
        </w:div>
        <w:div w:id="1816098678">
          <w:marLeft w:val="480"/>
          <w:marRight w:val="0"/>
          <w:marTop w:val="0"/>
          <w:marBottom w:val="0"/>
          <w:divBdr>
            <w:top w:val="none" w:sz="0" w:space="0" w:color="auto"/>
            <w:left w:val="none" w:sz="0" w:space="0" w:color="auto"/>
            <w:bottom w:val="none" w:sz="0" w:space="0" w:color="auto"/>
            <w:right w:val="none" w:sz="0" w:space="0" w:color="auto"/>
          </w:divBdr>
        </w:div>
      </w:divsChild>
    </w:div>
    <w:div w:id="428159546">
      <w:bodyDiv w:val="1"/>
      <w:marLeft w:val="0"/>
      <w:marRight w:val="0"/>
      <w:marTop w:val="0"/>
      <w:marBottom w:val="0"/>
      <w:divBdr>
        <w:top w:val="none" w:sz="0" w:space="0" w:color="auto"/>
        <w:left w:val="none" w:sz="0" w:space="0" w:color="auto"/>
        <w:bottom w:val="none" w:sz="0" w:space="0" w:color="auto"/>
        <w:right w:val="none" w:sz="0" w:space="0" w:color="auto"/>
      </w:divBdr>
    </w:div>
    <w:div w:id="428546647">
      <w:bodyDiv w:val="1"/>
      <w:marLeft w:val="0"/>
      <w:marRight w:val="0"/>
      <w:marTop w:val="0"/>
      <w:marBottom w:val="0"/>
      <w:divBdr>
        <w:top w:val="none" w:sz="0" w:space="0" w:color="auto"/>
        <w:left w:val="none" w:sz="0" w:space="0" w:color="auto"/>
        <w:bottom w:val="none" w:sz="0" w:space="0" w:color="auto"/>
        <w:right w:val="none" w:sz="0" w:space="0" w:color="auto"/>
      </w:divBdr>
    </w:div>
    <w:div w:id="428620267">
      <w:bodyDiv w:val="1"/>
      <w:marLeft w:val="0"/>
      <w:marRight w:val="0"/>
      <w:marTop w:val="0"/>
      <w:marBottom w:val="0"/>
      <w:divBdr>
        <w:top w:val="none" w:sz="0" w:space="0" w:color="auto"/>
        <w:left w:val="none" w:sz="0" w:space="0" w:color="auto"/>
        <w:bottom w:val="none" w:sz="0" w:space="0" w:color="auto"/>
        <w:right w:val="none" w:sz="0" w:space="0" w:color="auto"/>
      </w:divBdr>
    </w:div>
    <w:div w:id="428745446">
      <w:bodyDiv w:val="1"/>
      <w:marLeft w:val="0"/>
      <w:marRight w:val="0"/>
      <w:marTop w:val="0"/>
      <w:marBottom w:val="0"/>
      <w:divBdr>
        <w:top w:val="none" w:sz="0" w:space="0" w:color="auto"/>
        <w:left w:val="none" w:sz="0" w:space="0" w:color="auto"/>
        <w:bottom w:val="none" w:sz="0" w:space="0" w:color="auto"/>
        <w:right w:val="none" w:sz="0" w:space="0" w:color="auto"/>
      </w:divBdr>
    </w:div>
    <w:div w:id="428812206">
      <w:bodyDiv w:val="1"/>
      <w:marLeft w:val="0"/>
      <w:marRight w:val="0"/>
      <w:marTop w:val="0"/>
      <w:marBottom w:val="0"/>
      <w:divBdr>
        <w:top w:val="none" w:sz="0" w:space="0" w:color="auto"/>
        <w:left w:val="none" w:sz="0" w:space="0" w:color="auto"/>
        <w:bottom w:val="none" w:sz="0" w:space="0" w:color="auto"/>
        <w:right w:val="none" w:sz="0" w:space="0" w:color="auto"/>
      </w:divBdr>
    </w:div>
    <w:div w:id="429010255">
      <w:bodyDiv w:val="1"/>
      <w:marLeft w:val="0"/>
      <w:marRight w:val="0"/>
      <w:marTop w:val="0"/>
      <w:marBottom w:val="0"/>
      <w:divBdr>
        <w:top w:val="none" w:sz="0" w:space="0" w:color="auto"/>
        <w:left w:val="none" w:sz="0" w:space="0" w:color="auto"/>
        <w:bottom w:val="none" w:sz="0" w:space="0" w:color="auto"/>
        <w:right w:val="none" w:sz="0" w:space="0" w:color="auto"/>
      </w:divBdr>
    </w:div>
    <w:div w:id="429356885">
      <w:bodyDiv w:val="1"/>
      <w:marLeft w:val="0"/>
      <w:marRight w:val="0"/>
      <w:marTop w:val="0"/>
      <w:marBottom w:val="0"/>
      <w:divBdr>
        <w:top w:val="none" w:sz="0" w:space="0" w:color="auto"/>
        <w:left w:val="none" w:sz="0" w:space="0" w:color="auto"/>
        <w:bottom w:val="none" w:sz="0" w:space="0" w:color="auto"/>
        <w:right w:val="none" w:sz="0" w:space="0" w:color="auto"/>
      </w:divBdr>
    </w:div>
    <w:div w:id="429400146">
      <w:bodyDiv w:val="1"/>
      <w:marLeft w:val="0"/>
      <w:marRight w:val="0"/>
      <w:marTop w:val="0"/>
      <w:marBottom w:val="0"/>
      <w:divBdr>
        <w:top w:val="none" w:sz="0" w:space="0" w:color="auto"/>
        <w:left w:val="none" w:sz="0" w:space="0" w:color="auto"/>
        <w:bottom w:val="none" w:sz="0" w:space="0" w:color="auto"/>
        <w:right w:val="none" w:sz="0" w:space="0" w:color="auto"/>
      </w:divBdr>
    </w:div>
    <w:div w:id="430198932">
      <w:bodyDiv w:val="1"/>
      <w:marLeft w:val="0"/>
      <w:marRight w:val="0"/>
      <w:marTop w:val="0"/>
      <w:marBottom w:val="0"/>
      <w:divBdr>
        <w:top w:val="none" w:sz="0" w:space="0" w:color="auto"/>
        <w:left w:val="none" w:sz="0" w:space="0" w:color="auto"/>
        <w:bottom w:val="none" w:sz="0" w:space="0" w:color="auto"/>
        <w:right w:val="none" w:sz="0" w:space="0" w:color="auto"/>
      </w:divBdr>
    </w:div>
    <w:div w:id="430324186">
      <w:bodyDiv w:val="1"/>
      <w:marLeft w:val="0"/>
      <w:marRight w:val="0"/>
      <w:marTop w:val="0"/>
      <w:marBottom w:val="0"/>
      <w:divBdr>
        <w:top w:val="none" w:sz="0" w:space="0" w:color="auto"/>
        <w:left w:val="none" w:sz="0" w:space="0" w:color="auto"/>
        <w:bottom w:val="none" w:sz="0" w:space="0" w:color="auto"/>
        <w:right w:val="none" w:sz="0" w:space="0" w:color="auto"/>
      </w:divBdr>
    </w:div>
    <w:div w:id="430441410">
      <w:bodyDiv w:val="1"/>
      <w:marLeft w:val="0"/>
      <w:marRight w:val="0"/>
      <w:marTop w:val="0"/>
      <w:marBottom w:val="0"/>
      <w:divBdr>
        <w:top w:val="none" w:sz="0" w:space="0" w:color="auto"/>
        <w:left w:val="none" w:sz="0" w:space="0" w:color="auto"/>
        <w:bottom w:val="none" w:sz="0" w:space="0" w:color="auto"/>
        <w:right w:val="none" w:sz="0" w:space="0" w:color="auto"/>
      </w:divBdr>
    </w:div>
    <w:div w:id="430511492">
      <w:bodyDiv w:val="1"/>
      <w:marLeft w:val="0"/>
      <w:marRight w:val="0"/>
      <w:marTop w:val="0"/>
      <w:marBottom w:val="0"/>
      <w:divBdr>
        <w:top w:val="none" w:sz="0" w:space="0" w:color="auto"/>
        <w:left w:val="none" w:sz="0" w:space="0" w:color="auto"/>
        <w:bottom w:val="none" w:sz="0" w:space="0" w:color="auto"/>
        <w:right w:val="none" w:sz="0" w:space="0" w:color="auto"/>
      </w:divBdr>
    </w:div>
    <w:div w:id="430785370">
      <w:bodyDiv w:val="1"/>
      <w:marLeft w:val="0"/>
      <w:marRight w:val="0"/>
      <w:marTop w:val="0"/>
      <w:marBottom w:val="0"/>
      <w:divBdr>
        <w:top w:val="none" w:sz="0" w:space="0" w:color="auto"/>
        <w:left w:val="none" w:sz="0" w:space="0" w:color="auto"/>
        <w:bottom w:val="none" w:sz="0" w:space="0" w:color="auto"/>
        <w:right w:val="none" w:sz="0" w:space="0" w:color="auto"/>
      </w:divBdr>
      <w:divsChild>
        <w:div w:id="155072177">
          <w:marLeft w:val="480"/>
          <w:marRight w:val="0"/>
          <w:marTop w:val="0"/>
          <w:marBottom w:val="0"/>
          <w:divBdr>
            <w:top w:val="none" w:sz="0" w:space="0" w:color="auto"/>
            <w:left w:val="none" w:sz="0" w:space="0" w:color="auto"/>
            <w:bottom w:val="none" w:sz="0" w:space="0" w:color="auto"/>
            <w:right w:val="none" w:sz="0" w:space="0" w:color="auto"/>
          </w:divBdr>
        </w:div>
        <w:div w:id="708336889">
          <w:marLeft w:val="480"/>
          <w:marRight w:val="0"/>
          <w:marTop w:val="0"/>
          <w:marBottom w:val="0"/>
          <w:divBdr>
            <w:top w:val="none" w:sz="0" w:space="0" w:color="auto"/>
            <w:left w:val="none" w:sz="0" w:space="0" w:color="auto"/>
            <w:bottom w:val="none" w:sz="0" w:space="0" w:color="auto"/>
            <w:right w:val="none" w:sz="0" w:space="0" w:color="auto"/>
          </w:divBdr>
        </w:div>
        <w:div w:id="588736512">
          <w:marLeft w:val="480"/>
          <w:marRight w:val="0"/>
          <w:marTop w:val="0"/>
          <w:marBottom w:val="0"/>
          <w:divBdr>
            <w:top w:val="none" w:sz="0" w:space="0" w:color="auto"/>
            <w:left w:val="none" w:sz="0" w:space="0" w:color="auto"/>
            <w:bottom w:val="none" w:sz="0" w:space="0" w:color="auto"/>
            <w:right w:val="none" w:sz="0" w:space="0" w:color="auto"/>
          </w:divBdr>
        </w:div>
        <w:div w:id="902640765">
          <w:marLeft w:val="480"/>
          <w:marRight w:val="0"/>
          <w:marTop w:val="0"/>
          <w:marBottom w:val="0"/>
          <w:divBdr>
            <w:top w:val="none" w:sz="0" w:space="0" w:color="auto"/>
            <w:left w:val="none" w:sz="0" w:space="0" w:color="auto"/>
            <w:bottom w:val="none" w:sz="0" w:space="0" w:color="auto"/>
            <w:right w:val="none" w:sz="0" w:space="0" w:color="auto"/>
          </w:divBdr>
        </w:div>
        <w:div w:id="62145272">
          <w:marLeft w:val="480"/>
          <w:marRight w:val="0"/>
          <w:marTop w:val="0"/>
          <w:marBottom w:val="0"/>
          <w:divBdr>
            <w:top w:val="none" w:sz="0" w:space="0" w:color="auto"/>
            <w:left w:val="none" w:sz="0" w:space="0" w:color="auto"/>
            <w:bottom w:val="none" w:sz="0" w:space="0" w:color="auto"/>
            <w:right w:val="none" w:sz="0" w:space="0" w:color="auto"/>
          </w:divBdr>
        </w:div>
        <w:div w:id="990210752">
          <w:marLeft w:val="480"/>
          <w:marRight w:val="0"/>
          <w:marTop w:val="0"/>
          <w:marBottom w:val="0"/>
          <w:divBdr>
            <w:top w:val="none" w:sz="0" w:space="0" w:color="auto"/>
            <w:left w:val="none" w:sz="0" w:space="0" w:color="auto"/>
            <w:bottom w:val="none" w:sz="0" w:space="0" w:color="auto"/>
            <w:right w:val="none" w:sz="0" w:space="0" w:color="auto"/>
          </w:divBdr>
        </w:div>
        <w:div w:id="737941273">
          <w:marLeft w:val="480"/>
          <w:marRight w:val="0"/>
          <w:marTop w:val="0"/>
          <w:marBottom w:val="0"/>
          <w:divBdr>
            <w:top w:val="none" w:sz="0" w:space="0" w:color="auto"/>
            <w:left w:val="none" w:sz="0" w:space="0" w:color="auto"/>
            <w:bottom w:val="none" w:sz="0" w:space="0" w:color="auto"/>
            <w:right w:val="none" w:sz="0" w:space="0" w:color="auto"/>
          </w:divBdr>
        </w:div>
        <w:div w:id="1789469191">
          <w:marLeft w:val="480"/>
          <w:marRight w:val="0"/>
          <w:marTop w:val="0"/>
          <w:marBottom w:val="0"/>
          <w:divBdr>
            <w:top w:val="none" w:sz="0" w:space="0" w:color="auto"/>
            <w:left w:val="none" w:sz="0" w:space="0" w:color="auto"/>
            <w:bottom w:val="none" w:sz="0" w:space="0" w:color="auto"/>
            <w:right w:val="none" w:sz="0" w:space="0" w:color="auto"/>
          </w:divBdr>
        </w:div>
        <w:div w:id="31462165">
          <w:marLeft w:val="480"/>
          <w:marRight w:val="0"/>
          <w:marTop w:val="0"/>
          <w:marBottom w:val="0"/>
          <w:divBdr>
            <w:top w:val="none" w:sz="0" w:space="0" w:color="auto"/>
            <w:left w:val="none" w:sz="0" w:space="0" w:color="auto"/>
            <w:bottom w:val="none" w:sz="0" w:space="0" w:color="auto"/>
            <w:right w:val="none" w:sz="0" w:space="0" w:color="auto"/>
          </w:divBdr>
        </w:div>
        <w:div w:id="1011951787">
          <w:marLeft w:val="480"/>
          <w:marRight w:val="0"/>
          <w:marTop w:val="0"/>
          <w:marBottom w:val="0"/>
          <w:divBdr>
            <w:top w:val="none" w:sz="0" w:space="0" w:color="auto"/>
            <w:left w:val="none" w:sz="0" w:space="0" w:color="auto"/>
            <w:bottom w:val="none" w:sz="0" w:space="0" w:color="auto"/>
            <w:right w:val="none" w:sz="0" w:space="0" w:color="auto"/>
          </w:divBdr>
        </w:div>
        <w:div w:id="130952220">
          <w:marLeft w:val="480"/>
          <w:marRight w:val="0"/>
          <w:marTop w:val="0"/>
          <w:marBottom w:val="0"/>
          <w:divBdr>
            <w:top w:val="none" w:sz="0" w:space="0" w:color="auto"/>
            <w:left w:val="none" w:sz="0" w:space="0" w:color="auto"/>
            <w:bottom w:val="none" w:sz="0" w:space="0" w:color="auto"/>
            <w:right w:val="none" w:sz="0" w:space="0" w:color="auto"/>
          </w:divBdr>
        </w:div>
        <w:div w:id="283271687">
          <w:marLeft w:val="480"/>
          <w:marRight w:val="0"/>
          <w:marTop w:val="0"/>
          <w:marBottom w:val="0"/>
          <w:divBdr>
            <w:top w:val="none" w:sz="0" w:space="0" w:color="auto"/>
            <w:left w:val="none" w:sz="0" w:space="0" w:color="auto"/>
            <w:bottom w:val="none" w:sz="0" w:space="0" w:color="auto"/>
            <w:right w:val="none" w:sz="0" w:space="0" w:color="auto"/>
          </w:divBdr>
        </w:div>
        <w:div w:id="1262030101">
          <w:marLeft w:val="480"/>
          <w:marRight w:val="0"/>
          <w:marTop w:val="0"/>
          <w:marBottom w:val="0"/>
          <w:divBdr>
            <w:top w:val="none" w:sz="0" w:space="0" w:color="auto"/>
            <w:left w:val="none" w:sz="0" w:space="0" w:color="auto"/>
            <w:bottom w:val="none" w:sz="0" w:space="0" w:color="auto"/>
            <w:right w:val="none" w:sz="0" w:space="0" w:color="auto"/>
          </w:divBdr>
        </w:div>
        <w:div w:id="114954452">
          <w:marLeft w:val="480"/>
          <w:marRight w:val="0"/>
          <w:marTop w:val="0"/>
          <w:marBottom w:val="0"/>
          <w:divBdr>
            <w:top w:val="none" w:sz="0" w:space="0" w:color="auto"/>
            <w:left w:val="none" w:sz="0" w:space="0" w:color="auto"/>
            <w:bottom w:val="none" w:sz="0" w:space="0" w:color="auto"/>
            <w:right w:val="none" w:sz="0" w:space="0" w:color="auto"/>
          </w:divBdr>
        </w:div>
        <w:div w:id="1752700676">
          <w:marLeft w:val="480"/>
          <w:marRight w:val="0"/>
          <w:marTop w:val="0"/>
          <w:marBottom w:val="0"/>
          <w:divBdr>
            <w:top w:val="none" w:sz="0" w:space="0" w:color="auto"/>
            <w:left w:val="none" w:sz="0" w:space="0" w:color="auto"/>
            <w:bottom w:val="none" w:sz="0" w:space="0" w:color="auto"/>
            <w:right w:val="none" w:sz="0" w:space="0" w:color="auto"/>
          </w:divBdr>
        </w:div>
      </w:divsChild>
    </w:div>
    <w:div w:id="430900019">
      <w:bodyDiv w:val="1"/>
      <w:marLeft w:val="0"/>
      <w:marRight w:val="0"/>
      <w:marTop w:val="0"/>
      <w:marBottom w:val="0"/>
      <w:divBdr>
        <w:top w:val="none" w:sz="0" w:space="0" w:color="auto"/>
        <w:left w:val="none" w:sz="0" w:space="0" w:color="auto"/>
        <w:bottom w:val="none" w:sz="0" w:space="0" w:color="auto"/>
        <w:right w:val="none" w:sz="0" w:space="0" w:color="auto"/>
      </w:divBdr>
    </w:div>
    <w:div w:id="430976073">
      <w:bodyDiv w:val="1"/>
      <w:marLeft w:val="0"/>
      <w:marRight w:val="0"/>
      <w:marTop w:val="0"/>
      <w:marBottom w:val="0"/>
      <w:divBdr>
        <w:top w:val="none" w:sz="0" w:space="0" w:color="auto"/>
        <w:left w:val="none" w:sz="0" w:space="0" w:color="auto"/>
        <w:bottom w:val="none" w:sz="0" w:space="0" w:color="auto"/>
        <w:right w:val="none" w:sz="0" w:space="0" w:color="auto"/>
      </w:divBdr>
    </w:div>
    <w:div w:id="430976486">
      <w:bodyDiv w:val="1"/>
      <w:marLeft w:val="0"/>
      <w:marRight w:val="0"/>
      <w:marTop w:val="0"/>
      <w:marBottom w:val="0"/>
      <w:divBdr>
        <w:top w:val="none" w:sz="0" w:space="0" w:color="auto"/>
        <w:left w:val="none" w:sz="0" w:space="0" w:color="auto"/>
        <w:bottom w:val="none" w:sz="0" w:space="0" w:color="auto"/>
        <w:right w:val="none" w:sz="0" w:space="0" w:color="auto"/>
      </w:divBdr>
    </w:div>
    <w:div w:id="430980281">
      <w:bodyDiv w:val="1"/>
      <w:marLeft w:val="0"/>
      <w:marRight w:val="0"/>
      <w:marTop w:val="0"/>
      <w:marBottom w:val="0"/>
      <w:divBdr>
        <w:top w:val="none" w:sz="0" w:space="0" w:color="auto"/>
        <w:left w:val="none" w:sz="0" w:space="0" w:color="auto"/>
        <w:bottom w:val="none" w:sz="0" w:space="0" w:color="auto"/>
        <w:right w:val="none" w:sz="0" w:space="0" w:color="auto"/>
      </w:divBdr>
    </w:div>
    <w:div w:id="431169599">
      <w:bodyDiv w:val="1"/>
      <w:marLeft w:val="0"/>
      <w:marRight w:val="0"/>
      <w:marTop w:val="0"/>
      <w:marBottom w:val="0"/>
      <w:divBdr>
        <w:top w:val="none" w:sz="0" w:space="0" w:color="auto"/>
        <w:left w:val="none" w:sz="0" w:space="0" w:color="auto"/>
        <w:bottom w:val="none" w:sz="0" w:space="0" w:color="auto"/>
        <w:right w:val="none" w:sz="0" w:space="0" w:color="auto"/>
      </w:divBdr>
    </w:div>
    <w:div w:id="431173030">
      <w:bodyDiv w:val="1"/>
      <w:marLeft w:val="0"/>
      <w:marRight w:val="0"/>
      <w:marTop w:val="0"/>
      <w:marBottom w:val="0"/>
      <w:divBdr>
        <w:top w:val="none" w:sz="0" w:space="0" w:color="auto"/>
        <w:left w:val="none" w:sz="0" w:space="0" w:color="auto"/>
        <w:bottom w:val="none" w:sz="0" w:space="0" w:color="auto"/>
        <w:right w:val="none" w:sz="0" w:space="0" w:color="auto"/>
      </w:divBdr>
    </w:div>
    <w:div w:id="431360172">
      <w:bodyDiv w:val="1"/>
      <w:marLeft w:val="0"/>
      <w:marRight w:val="0"/>
      <w:marTop w:val="0"/>
      <w:marBottom w:val="0"/>
      <w:divBdr>
        <w:top w:val="none" w:sz="0" w:space="0" w:color="auto"/>
        <w:left w:val="none" w:sz="0" w:space="0" w:color="auto"/>
        <w:bottom w:val="none" w:sz="0" w:space="0" w:color="auto"/>
        <w:right w:val="none" w:sz="0" w:space="0" w:color="auto"/>
      </w:divBdr>
    </w:div>
    <w:div w:id="431555696">
      <w:bodyDiv w:val="1"/>
      <w:marLeft w:val="0"/>
      <w:marRight w:val="0"/>
      <w:marTop w:val="0"/>
      <w:marBottom w:val="0"/>
      <w:divBdr>
        <w:top w:val="none" w:sz="0" w:space="0" w:color="auto"/>
        <w:left w:val="none" w:sz="0" w:space="0" w:color="auto"/>
        <w:bottom w:val="none" w:sz="0" w:space="0" w:color="auto"/>
        <w:right w:val="none" w:sz="0" w:space="0" w:color="auto"/>
      </w:divBdr>
    </w:div>
    <w:div w:id="431899351">
      <w:bodyDiv w:val="1"/>
      <w:marLeft w:val="0"/>
      <w:marRight w:val="0"/>
      <w:marTop w:val="0"/>
      <w:marBottom w:val="0"/>
      <w:divBdr>
        <w:top w:val="none" w:sz="0" w:space="0" w:color="auto"/>
        <w:left w:val="none" w:sz="0" w:space="0" w:color="auto"/>
        <w:bottom w:val="none" w:sz="0" w:space="0" w:color="auto"/>
        <w:right w:val="none" w:sz="0" w:space="0" w:color="auto"/>
      </w:divBdr>
    </w:div>
    <w:div w:id="432091449">
      <w:bodyDiv w:val="1"/>
      <w:marLeft w:val="0"/>
      <w:marRight w:val="0"/>
      <w:marTop w:val="0"/>
      <w:marBottom w:val="0"/>
      <w:divBdr>
        <w:top w:val="none" w:sz="0" w:space="0" w:color="auto"/>
        <w:left w:val="none" w:sz="0" w:space="0" w:color="auto"/>
        <w:bottom w:val="none" w:sz="0" w:space="0" w:color="auto"/>
        <w:right w:val="none" w:sz="0" w:space="0" w:color="auto"/>
      </w:divBdr>
    </w:div>
    <w:div w:id="432172317">
      <w:bodyDiv w:val="1"/>
      <w:marLeft w:val="0"/>
      <w:marRight w:val="0"/>
      <w:marTop w:val="0"/>
      <w:marBottom w:val="0"/>
      <w:divBdr>
        <w:top w:val="none" w:sz="0" w:space="0" w:color="auto"/>
        <w:left w:val="none" w:sz="0" w:space="0" w:color="auto"/>
        <w:bottom w:val="none" w:sz="0" w:space="0" w:color="auto"/>
        <w:right w:val="none" w:sz="0" w:space="0" w:color="auto"/>
      </w:divBdr>
    </w:div>
    <w:div w:id="432361545">
      <w:bodyDiv w:val="1"/>
      <w:marLeft w:val="0"/>
      <w:marRight w:val="0"/>
      <w:marTop w:val="0"/>
      <w:marBottom w:val="0"/>
      <w:divBdr>
        <w:top w:val="none" w:sz="0" w:space="0" w:color="auto"/>
        <w:left w:val="none" w:sz="0" w:space="0" w:color="auto"/>
        <w:bottom w:val="none" w:sz="0" w:space="0" w:color="auto"/>
        <w:right w:val="none" w:sz="0" w:space="0" w:color="auto"/>
      </w:divBdr>
      <w:divsChild>
        <w:div w:id="544216076">
          <w:marLeft w:val="480"/>
          <w:marRight w:val="0"/>
          <w:marTop w:val="0"/>
          <w:marBottom w:val="0"/>
          <w:divBdr>
            <w:top w:val="none" w:sz="0" w:space="0" w:color="auto"/>
            <w:left w:val="none" w:sz="0" w:space="0" w:color="auto"/>
            <w:bottom w:val="none" w:sz="0" w:space="0" w:color="auto"/>
            <w:right w:val="none" w:sz="0" w:space="0" w:color="auto"/>
          </w:divBdr>
        </w:div>
        <w:div w:id="1222862802">
          <w:marLeft w:val="480"/>
          <w:marRight w:val="0"/>
          <w:marTop w:val="0"/>
          <w:marBottom w:val="0"/>
          <w:divBdr>
            <w:top w:val="none" w:sz="0" w:space="0" w:color="auto"/>
            <w:left w:val="none" w:sz="0" w:space="0" w:color="auto"/>
            <w:bottom w:val="none" w:sz="0" w:space="0" w:color="auto"/>
            <w:right w:val="none" w:sz="0" w:space="0" w:color="auto"/>
          </w:divBdr>
        </w:div>
        <w:div w:id="580262963">
          <w:marLeft w:val="480"/>
          <w:marRight w:val="0"/>
          <w:marTop w:val="0"/>
          <w:marBottom w:val="0"/>
          <w:divBdr>
            <w:top w:val="none" w:sz="0" w:space="0" w:color="auto"/>
            <w:left w:val="none" w:sz="0" w:space="0" w:color="auto"/>
            <w:bottom w:val="none" w:sz="0" w:space="0" w:color="auto"/>
            <w:right w:val="none" w:sz="0" w:space="0" w:color="auto"/>
          </w:divBdr>
        </w:div>
        <w:div w:id="326978005">
          <w:marLeft w:val="480"/>
          <w:marRight w:val="0"/>
          <w:marTop w:val="0"/>
          <w:marBottom w:val="0"/>
          <w:divBdr>
            <w:top w:val="none" w:sz="0" w:space="0" w:color="auto"/>
            <w:left w:val="none" w:sz="0" w:space="0" w:color="auto"/>
            <w:bottom w:val="none" w:sz="0" w:space="0" w:color="auto"/>
            <w:right w:val="none" w:sz="0" w:space="0" w:color="auto"/>
          </w:divBdr>
        </w:div>
        <w:div w:id="1092507548">
          <w:marLeft w:val="480"/>
          <w:marRight w:val="0"/>
          <w:marTop w:val="0"/>
          <w:marBottom w:val="0"/>
          <w:divBdr>
            <w:top w:val="none" w:sz="0" w:space="0" w:color="auto"/>
            <w:left w:val="none" w:sz="0" w:space="0" w:color="auto"/>
            <w:bottom w:val="none" w:sz="0" w:space="0" w:color="auto"/>
            <w:right w:val="none" w:sz="0" w:space="0" w:color="auto"/>
          </w:divBdr>
        </w:div>
        <w:div w:id="265163792">
          <w:marLeft w:val="480"/>
          <w:marRight w:val="0"/>
          <w:marTop w:val="0"/>
          <w:marBottom w:val="0"/>
          <w:divBdr>
            <w:top w:val="none" w:sz="0" w:space="0" w:color="auto"/>
            <w:left w:val="none" w:sz="0" w:space="0" w:color="auto"/>
            <w:bottom w:val="none" w:sz="0" w:space="0" w:color="auto"/>
            <w:right w:val="none" w:sz="0" w:space="0" w:color="auto"/>
          </w:divBdr>
        </w:div>
        <w:div w:id="868372869">
          <w:marLeft w:val="480"/>
          <w:marRight w:val="0"/>
          <w:marTop w:val="0"/>
          <w:marBottom w:val="0"/>
          <w:divBdr>
            <w:top w:val="none" w:sz="0" w:space="0" w:color="auto"/>
            <w:left w:val="none" w:sz="0" w:space="0" w:color="auto"/>
            <w:bottom w:val="none" w:sz="0" w:space="0" w:color="auto"/>
            <w:right w:val="none" w:sz="0" w:space="0" w:color="auto"/>
          </w:divBdr>
        </w:div>
        <w:div w:id="416175636">
          <w:marLeft w:val="480"/>
          <w:marRight w:val="0"/>
          <w:marTop w:val="0"/>
          <w:marBottom w:val="0"/>
          <w:divBdr>
            <w:top w:val="none" w:sz="0" w:space="0" w:color="auto"/>
            <w:left w:val="none" w:sz="0" w:space="0" w:color="auto"/>
            <w:bottom w:val="none" w:sz="0" w:space="0" w:color="auto"/>
            <w:right w:val="none" w:sz="0" w:space="0" w:color="auto"/>
          </w:divBdr>
        </w:div>
        <w:div w:id="1025984479">
          <w:marLeft w:val="480"/>
          <w:marRight w:val="0"/>
          <w:marTop w:val="0"/>
          <w:marBottom w:val="0"/>
          <w:divBdr>
            <w:top w:val="none" w:sz="0" w:space="0" w:color="auto"/>
            <w:left w:val="none" w:sz="0" w:space="0" w:color="auto"/>
            <w:bottom w:val="none" w:sz="0" w:space="0" w:color="auto"/>
            <w:right w:val="none" w:sz="0" w:space="0" w:color="auto"/>
          </w:divBdr>
        </w:div>
        <w:div w:id="1098065749">
          <w:marLeft w:val="480"/>
          <w:marRight w:val="0"/>
          <w:marTop w:val="0"/>
          <w:marBottom w:val="0"/>
          <w:divBdr>
            <w:top w:val="none" w:sz="0" w:space="0" w:color="auto"/>
            <w:left w:val="none" w:sz="0" w:space="0" w:color="auto"/>
            <w:bottom w:val="none" w:sz="0" w:space="0" w:color="auto"/>
            <w:right w:val="none" w:sz="0" w:space="0" w:color="auto"/>
          </w:divBdr>
        </w:div>
        <w:div w:id="812915510">
          <w:marLeft w:val="480"/>
          <w:marRight w:val="0"/>
          <w:marTop w:val="0"/>
          <w:marBottom w:val="0"/>
          <w:divBdr>
            <w:top w:val="none" w:sz="0" w:space="0" w:color="auto"/>
            <w:left w:val="none" w:sz="0" w:space="0" w:color="auto"/>
            <w:bottom w:val="none" w:sz="0" w:space="0" w:color="auto"/>
            <w:right w:val="none" w:sz="0" w:space="0" w:color="auto"/>
          </w:divBdr>
        </w:div>
        <w:div w:id="455102541">
          <w:marLeft w:val="480"/>
          <w:marRight w:val="0"/>
          <w:marTop w:val="0"/>
          <w:marBottom w:val="0"/>
          <w:divBdr>
            <w:top w:val="none" w:sz="0" w:space="0" w:color="auto"/>
            <w:left w:val="none" w:sz="0" w:space="0" w:color="auto"/>
            <w:bottom w:val="none" w:sz="0" w:space="0" w:color="auto"/>
            <w:right w:val="none" w:sz="0" w:space="0" w:color="auto"/>
          </w:divBdr>
        </w:div>
        <w:div w:id="1294746525">
          <w:marLeft w:val="480"/>
          <w:marRight w:val="0"/>
          <w:marTop w:val="0"/>
          <w:marBottom w:val="0"/>
          <w:divBdr>
            <w:top w:val="none" w:sz="0" w:space="0" w:color="auto"/>
            <w:left w:val="none" w:sz="0" w:space="0" w:color="auto"/>
            <w:bottom w:val="none" w:sz="0" w:space="0" w:color="auto"/>
            <w:right w:val="none" w:sz="0" w:space="0" w:color="auto"/>
          </w:divBdr>
        </w:div>
        <w:div w:id="1958021289">
          <w:marLeft w:val="480"/>
          <w:marRight w:val="0"/>
          <w:marTop w:val="0"/>
          <w:marBottom w:val="0"/>
          <w:divBdr>
            <w:top w:val="none" w:sz="0" w:space="0" w:color="auto"/>
            <w:left w:val="none" w:sz="0" w:space="0" w:color="auto"/>
            <w:bottom w:val="none" w:sz="0" w:space="0" w:color="auto"/>
            <w:right w:val="none" w:sz="0" w:space="0" w:color="auto"/>
          </w:divBdr>
        </w:div>
        <w:div w:id="2089226896">
          <w:marLeft w:val="480"/>
          <w:marRight w:val="0"/>
          <w:marTop w:val="0"/>
          <w:marBottom w:val="0"/>
          <w:divBdr>
            <w:top w:val="none" w:sz="0" w:space="0" w:color="auto"/>
            <w:left w:val="none" w:sz="0" w:space="0" w:color="auto"/>
            <w:bottom w:val="none" w:sz="0" w:space="0" w:color="auto"/>
            <w:right w:val="none" w:sz="0" w:space="0" w:color="auto"/>
          </w:divBdr>
        </w:div>
        <w:div w:id="1284776226">
          <w:marLeft w:val="480"/>
          <w:marRight w:val="0"/>
          <w:marTop w:val="0"/>
          <w:marBottom w:val="0"/>
          <w:divBdr>
            <w:top w:val="none" w:sz="0" w:space="0" w:color="auto"/>
            <w:left w:val="none" w:sz="0" w:space="0" w:color="auto"/>
            <w:bottom w:val="none" w:sz="0" w:space="0" w:color="auto"/>
            <w:right w:val="none" w:sz="0" w:space="0" w:color="auto"/>
          </w:divBdr>
        </w:div>
        <w:div w:id="1965579734">
          <w:marLeft w:val="480"/>
          <w:marRight w:val="0"/>
          <w:marTop w:val="0"/>
          <w:marBottom w:val="0"/>
          <w:divBdr>
            <w:top w:val="none" w:sz="0" w:space="0" w:color="auto"/>
            <w:left w:val="none" w:sz="0" w:space="0" w:color="auto"/>
            <w:bottom w:val="none" w:sz="0" w:space="0" w:color="auto"/>
            <w:right w:val="none" w:sz="0" w:space="0" w:color="auto"/>
          </w:divBdr>
        </w:div>
        <w:div w:id="1826244886">
          <w:marLeft w:val="480"/>
          <w:marRight w:val="0"/>
          <w:marTop w:val="0"/>
          <w:marBottom w:val="0"/>
          <w:divBdr>
            <w:top w:val="none" w:sz="0" w:space="0" w:color="auto"/>
            <w:left w:val="none" w:sz="0" w:space="0" w:color="auto"/>
            <w:bottom w:val="none" w:sz="0" w:space="0" w:color="auto"/>
            <w:right w:val="none" w:sz="0" w:space="0" w:color="auto"/>
          </w:divBdr>
        </w:div>
        <w:div w:id="369378786">
          <w:marLeft w:val="480"/>
          <w:marRight w:val="0"/>
          <w:marTop w:val="0"/>
          <w:marBottom w:val="0"/>
          <w:divBdr>
            <w:top w:val="none" w:sz="0" w:space="0" w:color="auto"/>
            <w:left w:val="none" w:sz="0" w:space="0" w:color="auto"/>
            <w:bottom w:val="none" w:sz="0" w:space="0" w:color="auto"/>
            <w:right w:val="none" w:sz="0" w:space="0" w:color="auto"/>
          </w:divBdr>
        </w:div>
        <w:div w:id="1584102381">
          <w:marLeft w:val="480"/>
          <w:marRight w:val="0"/>
          <w:marTop w:val="0"/>
          <w:marBottom w:val="0"/>
          <w:divBdr>
            <w:top w:val="none" w:sz="0" w:space="0" w:color="auto"/>
            <w:left w:val="none" w:sz="0" w:space="0" w:color="auto"/>
            <w:bottom w:val="none" w:sz="0" w:space="0" w:color="auto"/>
            <w:right w:val="none" w:sz="0" w:space="0" w:color="auto"/>
          </w:divBdr>
        </w:div>
        <w:div w:id="1674141736">
          <w:marLeft w:val="480"/>
          <w:marRight w:val="0"/>
          <w:marTop w:val="0"/>
          <w:marBottom w:val="0"/>
          <w:divBdr>
            <w:top w:val="none" w:sz="0" w:space="0" w:color="auto"/>
            <w:left w:val="none" w:sz="0" w:space="0" w:color="auto"/>
            <w:bottom w:val="none" w:sz="0" w:space="0" w:color="auto"/>
            <w:right w:val="none" w:sz="0" w:space="0" w:color="auto"/>
          </w:divBdr>
        </w:div>
        <w:div w:id="1773278013">
          <w:marLeft w:val="480"/>
          <w:marRight w:val="0"/>
          <w:marTop w:val="0"/>
          <w:marBottom w:val="0"/>
          <w:divBdr>
            <w:top w:val="none" w:sz="0" w:space="0" w:color="auto"/>
            <w:left w:val="none" w:sz="0" w:space="0" w:color="auto"/>
            <w:bottom w:val="none" w:sz="0" w:space="0" w:color="auto"/>
            <w:right w:val="none" w:sz="0" w:space="0" w:color="auto"/>
          </w:divBdr>
        </w:div>
        <w:div w:id="1050375418">
          <w:marLeft w:val="480"/>
          <w:marRight w:val="0"/>
          <w:marTop w:val="0"/>
          <w:marBottom w:val="0"/>
          <w:divBdr>
            <w:top w:val="none" w:sz="0" w:space="0" w:color="auto"/>
            <w:left w:val="none" w:sz="0" w:space="0" w:color="auto"/>
            <w:bottom w:val="none" w:sz="0" w:space="0" w:color="auto"/>
            <w:right w:val="none" w:sz="0" w:space="0" w:color="auto"/>
          </w:divBdr>
        </w:div>
        <w:div w:id="397752611">
          <w:marLeft w:val="480"/>
          <w:marRight w:val="0"/>
          <w:marTop w:val="0"/>
          <w:marBottom w:val="0"/>
          <w:divBdr>
            <w:top w:val="none" w:sz="0" w:space="0" w:color="auto"/>
            <w:left w:val="none" w:sz="0" w:space="0" w:color="auto"/>
            <w:bottom w:val="none" w:sz="0" w:space="0" w:color="auto"/>
            <w:right w:val="none" w:sz="0" w:space="0" w:color="auto"/>
          </w:divBdr>
        </w:div>
        <w:div w:id="284310795">
          <w:marLeft w:val="480"/>
          <w:marRight w:val="0"/>
          <w:marTop w:val="0"/>
          <w:marBottom w:val="0"/>
          <w:divBdr>
            <w:top w:val="none" w:sz="0" w:space="0" w:color="auto"/>
            <w:left w:val="none" w:sz="0" w:space="0" w:color="auto"/>
            <w:bottom w:val="none" w:sz="0" w:space="0" w:color="auto"/>
            <w:right w:val="none" w:sz="0" w:space="0" w:color="auto"/>
          </w:divBdr>
        </w:div>
      </w:divsChild>
    </w:div>
    <w:div w:id="432483682">
      <w:bodyDiv w:val="1"/>
      <w:marLeft w:val="0"/>
      <w:marRight w:val="0"/>
      <w:marTop w:val="0"/>
      <w:marBottom w:val="0"/>
      <w:divBdr>
        <w:top w:val="none" w:sz="0" w:space="0" w:color="auto"/>
        <w:left w:val="none" w:sz="0" w:space="0" w:color="auto"/>
        <w:bottom w:val="none" w:sz="0" w:space="0" w:color="auto"/>
        <w:right w:val="none" w:sz="0" w:space="0" w:color="auto"/>
      </w:divBdr>
    </w:div>
    <w:div w:id="432551420">
      <w:bodyDiv w:val="1"/>
      <w:marLeft w:val="0"/>
      <w:marRight w:val="0"/>
      <w:marTop w:val="0"/>
      <w:marBottom w:val="0"/>
      <w:divBdr>
        <w:top w:val="none" w:sz="0" w:space="0" w:color="auto"/>
        <w:left w:val="none" w:sz="0" w:space="0" w:color="auto"/>
        <w:bottom w:val="none" w:sz="0" w:space="0" w:color="auto"/>
        <w:right w:val="none" w:sz="0" w:space="0" w:color="auto"/>
      </w:divBdr>
    </w:div>
    <w:div w:id="433137182">
      <w:bodyDiv w:val="1"/>
      <w:marLeft w:val="0"/>
      <w:marRight w:val="0"/>
      <w:marTop w:val="0"/>
      <w:marBottom w:val="0"/>
      <w:divBdr>
        <w:top w:val="none" w:sz="0" w:space="0" w:color="auto"/>
        <w:left w:val="none" w:sz="0" w:space="0" w:color="auto"/>
        <w:bottom w:val="none" w:sz="0" w:space="0" w:color="auto"/>
        <w:right w:val="none" w:sz="0" w:space="0" w:color="auto"/>
      </w:divBdr>
    </w:div>
    <w:div w:id="433208367">
      <w:bodyDiv w:val="1"/>
      <w:marLeft w:val="0"/>
      <w:marRight w:val="0"/>
      <w:marTop w:val="0"/>
      <w:marBottom w:val="0"/>
      <w:divBdr>
        <w:top w:val="none" w:sz="0" w:space="0" w:color="auto"/>
        <w:left w:val="none" w:sz="0" w:space="0" w:color="auto"/>
        <w:bottom w:val="none" w:sz="0" w:space="0" w:color="auto"/>
        <w:right w:val="none" w:sz="0" w:space="0" w:color="auto"/>
      </w:divBdr>
    </w:div>
    <w:div w:id="433330804">
      <w:bodyDiv w:val="1"/>
      <w:marLeft w:val="0"/>
      <w:marRight w:val="0"/>
      <w:marTop w:val="0"/>
      <w:marBottom w:val="0"/>
      <w:divBdr>
        <w:top w:val="none" w:sz="0" w:space="0" w:color="auto"/>
        <w:left w:val="none" w:sz="0" w:space="0" w:color="auto"/>
        <w:bottom w:val="none" w:sz="0" w:space="0" w:color="auto"/>
        <w:right w:val="none" w:sz="0" w:space="0" w:color="auto"/>
      </w:divBdr>
    </w:div>
    <w:div w:id="433979422">
      <w:bodyDiv w:val="1"/>
      <w:marLeft w:val="0"/>
      <w:marRight w:val="0"/>
      <w:marTop w:val="0"/>
      <w:marBottom w:val="0"/>
      <w:divBdr>
        <w:top w:val="none" w:sz="0" w:space="0" w:color="auto"/>
        <w:left w:val="none" w:sz="0" w:space="0" w:color="auto"/>
        <w:bottom w:val="none" w:sz="0" w:space="0" w:color="auto"/>
        <w:right w:val="none" w:sz="0" w:space="0" w:color="auto"/>
      </w:divBdr>
    </w:div>
    <w:div w:id="433987589">
      <w:bodyDiv w:val="1"/>
      <w:marLeft w:val="0"/>
      <w:marRight w:val="0"/>
      <w:marTop w:val="0"/>
      <w:marBottom w:val="0"/>
      <w:divBdr>
        <w:top w:val="none" w:sz="0" w:space="0" w:color="auto"/>
        <w:left w:val="none" w:sz="0" w:space="0" w:color="auto"/>
        <w:bottom w:val="none" w:sz="0" w:space="0" w:color="auto"/>
        <w:right w:val="none" w:sz="0" w:space="0" w:color="auto"/>
      </w:divBdr>
    </w:div>
    <w:div w:id="434130091">
      <w:bodyDiv w:val="1"/>
      <w:marLeft w:val="0"/>
      <w:marRight w:val="0"/>
      <w:marTop w:val="0"/>
      <w:marBottom w:val="0"/>
      <w:divBdr>
        <w:top w:val="none" w:sz="0" w:space="0" w:color="auto"/>
        <w:left w:val="none" w:sz="0" w:space="0" w:color="auto"/>
        <w:bottom w:val="none" w:sz="0" w:space="0" w:color="auto"/>
        <w:right w:val="none" w:sz="0" w:space="0" w:color="auto"/>
      </w:divBdr>
    </w:div>
    <w:div w:id="434130152">
      <w:bodyDiv w:val="1"/>
      <w:marLeft w:val="0"/>
      <w:marRight w:val="0"/>
      <w:marTop w:val="0"/>
      <w:marBottom w:val="0"/>
      <w:divBdr>
        <w:top w:val="none" w:sz="0" w:space="0" w:color="auto"/>
        <w:left w:val="none" w:sz="0" w:space="0" w:color="auto"/>
        <w:bottom w:val="none" w:sz="0" w:space="0" w:color="auto"/>
        <w:right w:val="none" w:sz="0" w:space="0" w:color="auto"/>
      </w:divBdr>
    </w:div>
    <w:div w:id="434325908">
      <w:bodyDiv w:val="1"/>
      <w:marLeft w:val="0"/>
      <w:marRight w:val="0"/>
      <w:marTop w:val="0"/>
      <w:marBottom w:val="0"/>
      <w:divBdr>
        <w:top w:val="none" w:sz="0" w:space="0" w:color="auto"/>
        <w:left w:val="none" w:sz="0" w:space="0" w:color="auto"/>
        <w:bottom w:val="none" w:sz="0" w:space="0" w:color="auto"/>
        <w:right w:val="none" w:sz="0" w:space="0" w:color="auto"/>
      </w:divBdr>
    </w:div>
    <w:div w:id="434642323">
      <w:bodyDiv w:val="1"/>
      <w:marLeft w:val="0"/>
      <w:marRight w:val="0"/>
      <w:marTop w:val="0"/>
      <w:marBottom w:val="0"/>
      <w:divBdr>
        <w:top w:val="none" w:sz="0" w:space="0" w:color="auto"/>
        <w:left w:val="none" w:sz="0" w:space="0" w:color="auto"/>
        <w:bottom w:val="none" w:sz="0" w:space="0" w:color="auto"/>
        <w:right w:val="none" w:sz="0" w:space="0" w:color="auto"/>
      </w:divBdr>
    </w:div>
    <w:div w:id="434859978">
      <w:bodyDiv w:val="1"/>
      <w:marLeft w:val="0"/>
      <w:marRight w:val="0"/>
      <w:marTop w:val="0"/>
      <w:marBottom w:val="0"/>
      <w:divBdr>
        <w:top w:val="none" w:sz="0" w:space="0" w:color="auto"/>
        <w:left w:val="none" w:sz="0" w:space="0" w:color="auto"/>
        <w:bottom w:val="none" w:sz="0" w:space="0" w:color="auto"/>
        <w:right w:val="none" w:sz="0" w:space="0" w:color="auto"/>
      </w:divBdr>
    </w:div>
    <w:div w:id="435371895">
      <w:bodyDiv w:val="1"/>
      <w:marLeft w:val="0"/>
      <w:marRight w:val="0"/>
      <w:marTop w:val="0"/>
      <w:marBottom w:val="0"/>
      <w:divBdr>
        <w:top w:val="none" w:sz="0" w:space="0" w:color="auto"/>
        <w:left w:val="none" w:sz="0" w:space="0" w:color="auto"/>
        <w:bottom w:val="none" w:sz="0" w:space="0" w:color="auto"/>
        <w:right w:val="none" w:sz="0" w:space="0" w:color="auto"/>
      </w:divBdr>
    </w:div>
    <w:div w:id="435760676">
      <w:bodyDiv w:val="1"/>
      <w:marLeft w:val="0"/>
      <w:marRight w:val="0"/>
      <w:marTop w:val="0"/>
      <w:marBottom w:val="0"/>
      <w:divBdr>
        <w:top w:val="none" w:sz="0" w:space="0" w:color="auto"/>
        <w:left w:val="none" w:sz="0" w:space="0" w:color="auto"/>
        <w:bottom w:val="none" w:sz="0" w:space="0" w:color="auto"/>
        <w:right w:val="none" w:sz="0" w:space="0" w:color="auto"/>
      </w:divBdr>
    </w:div>
    <w:div w:id="436561238">
      <w:bodyDiv w:val="1"/>
      <w:marLeft w:val="0"/>
      <w:marRight w:val="0"/>
      <w:marTop w:val="0"/>
      <w:marBottom w:val="0"/>
      <w:divBdr>
        <w:top w:val="none" w:sz="0" w:space="0" w:color="auto"/>
        <w:left w:val="none" w:sz="0" w:space="0" w:color="auto"/>
        <w:bottom w:val="none" w:sz="0" w:space="0" w:color="auto"/>
        <w:right w:val="none" w:sz="0" w:space="0" w:color="auto"/>
      </w:divBdr>
    </w:div>
    <w:div w:id="437138386">
      <w:bodyDiv w:val="1"/>
      <w:marLeft w:val="0"/>
      <w:marRight w:val="0"/>
      <w:marTop w:val="0"/>
      <w:marBottom w:val="0"/>
      <w:divBdr>
        <w:top w:val="none" w:sz="0" w:space="0" w:color="auto"/>
        <w:left w:val="none" w:sz="0" w:space="0" w:color="auto"/>
        <w:bottom w:val="none" w:sz="0" w:space="0" w:color="auto"/>
        <w:right w:val="none" w:sz="0" w:space="0" w:color="auto"/>
      </w:divBdr>
    </w:div>
    <w:div w:id="437482142">
      <w:bodyDiv w:val="1"/>
      <w:marLeft w:val="0"/>
      <w:marRight w:val="0"/>
      <w:marTop w:val="0"/>
      <w:marBottom w:val="0"/>
      <w:divBdr>
        <w:top w:val="none" w:sz="0" w:space="0" w:color="auto"/>
        <w:left w:val="none" w:sz="0" w:space="0" w:color="auto"/>
        <w:bottom w:val="none" w:sz="0" w:space="0" w:color="auto"/>
        <w:right w:val="none" w:sz="0" w:space="0" w:color="auto"/>
      </w:divBdr>
    </w:div>
    <w:div w:id="437524526">
      <w:bodyDiv w:val="1"/>
      <w:marLeft w:val="0"/>
      <w:marRight w:val="0"/>
      <w:marTop w:val="0"/>
      <w:marBottom w:val="0"/>
      <w:divBdr>
        <w:top w:val="none" w:sz="0" w:space="0" w:color="auto"/>
        <w:left w:val="none" w:sz="0" w:space="0" w:color="auto"/>
        <w:bottom w:val="none" w:sz="0" w:space="0" w:color="auto"/>
        <w:right w:val="none" w:sz="0" w:space="0" w:color="auto"/>
      </w:divBdr>
    </w:div>
    <w:div w:id="437606545">
      <w:bodyDiv w:val="1"/>
      <w:marLeft w:val="0"/>
      <w:marRight w:val="0"/>
      <w:marTop w:val="0"/>
      <w:marBottom w:val="0"/>
      <w:divBdr>
        <w:top w:val="none" w:sz="0" w:space="0" w:color="auto"/>
        <w:left w:val="none" w:sz="0" w:space="0" w:color="auto"/>
        <w:bottom w:val="none" w:sz="0" w:space="0" w:color="auto"/>
        <w:right w:val="none" w:sz="0" w:space="0" w:color="auto"/>
      </w:divBdr>
    </w:div>
    <w:div w:id="437677229">
      <w:bodyDiv w:val="1"/>
      <w:marLeft w:val="0"/>
      <w:marRight w:val="0"/>
      <w:marTop w:val="0"/>
      <w:marBottom w:val="0"/>
      <w:divBdr>
        <w:top w:val="none" w:sz="0" w:space="0" w:color="auto"/>
        <w:left w:val="none" w:sz="0" w:space="0" w:color="auto"/>
        <w:bottom w:val="none" w:sz="0" w:space="0" w:color="auto"/>
        <w:right w:val="none" w:sz="0" w:space="0" w:color="auto"/>
      </w:divBdr>
    </w:div>
    <w:div w:id="437681551">
      <w:bodyDiv w:val="1"/>
      <w:marLeft w:val="0"/>
      <w:marRight w:val="0"/>
      <w:marTop w:val="0"/>
      <w:marBottom w:val="0"/>
      <w:divBdr>
        <w:top w:val="none" w:sz="0" w:space="0" w:color="auto"/>
        <w:left w:val="none" w:sz="0" w:space="0" w:color="auto"/>
        <w:bottom w:val="none" w:sz="0" w:space="0" w:color="auto"/>
        <w:right w:val="none" w:sz="0" w:space="0" w:color="auto"/>
      </w:divBdr>
    </w:div>
    <w:div w:id="438183267">
      <w:bodyDiv w:val="1"/>
      <w:marLeft w:val="0"/>
      <w:marRight w:val="0"/>
      <w:marTop w:val="0"/>
      <w:marBottom w:val="0"/>
      <w:divBdr>
        <w:top w:val="none" w:sz="0" w:space="0" w:color="auto"/>
        <w:left w:val="none" w:sz="0" w:space="0" w:color="auto"/>
        <w:bottom w:val="none" w:sz="0" w:space="0" w:color="auto"/>
        <w:right w:val="none" w:sz="0" w:space="0" w:color="auto"/>
      </w:divBdr>
    </w:div>
    <w:div w:id="438186322">
      <w:bodyDiv w:val="1"/>
      <w:marLeft w:val="0"/>
      <w:marRight w:val="0"/>
      <w:marTop w:val="0"/>
      <w:marBottom w:val="0"/>
      <w:divBdr>
        <w:top w:val="none" w:sz="0" w:space="0" w:color="auto"/>
        <w:left w:val="none" w:sz="0" w:space="0" w:color="auto"/>
        <w:bottom w:val="none" w:sz="0" w:space="0" w:color="auto"/>
        <w:right w:val="none" w:sz="0" w:space="0" w:color="auto"/>
      </w:divBdr>
    </w:div>
    <w:div w:id="438262391">
      <w:bodyDiv w:val="1"/>
      <w:marLeft w:val="0"/>
      <w:marRight w:val="0"/>
      <w:marTop w:val="0"/>
      <w:marBottom w:val="0"/>
      <w:divBdr>
        <w:top w:val="none" w:sz="0" w:space="0" w:color="auto"/>
        <w:left w:val="none" w:sz="0" w:space="0" w:color="auto"/>
        <w:bottom w:val="none" w:sz="0" w:space="0" w:color="auto"/>
        <w:right w:val="none" w:sz="0" w:space="0" w:color="auto"/>
      </w:divBdr>
    </w:div>
    <w:div w:id="438525320">
      <w:bodyDiv w:val="1"/>
      <w:marLeft w:val="0"/>
      <w:marRight w:val="0"/>
      <w:marTop w:val="0"/>
      <w:marBottom w:val="0"/>
      <w:divBdr>
        <w:top w:val="none" w:sz="0" w:space="0" w:color="auto"/>
        <w:left w:val="none" w:sz="0" w:space="0" w:color="auto"/>
        <w:bottom w:val="none" w:sz="0" w:space="0" w:color="auto"/>
        <w:right w:val="none" w:sz="0" w:space="0" w:color="auto"/>
      </w:divBdr>
    </w:div>
    <w:div w:id="438645362">
      <w:bodyDiv w:val="1"/>
      <w:marLeft w:val="0"/>
      <w:marRight w:val="0"/>
      <w:marTop w:val="0"/>
      <w:marBottom w:val="0"/>
      <w:divBdr>
        <w:top w:val="none" w:sz="0" w:space="0" w:color="auto"/>
        <w:left w:val="none" w:sz="0" w:space="0" w:color="auto"/>
        <w:bottom w:val="none" w:sz="0" w:space="0" w:color="auto"/>
        <w:right w:val="none" w:sz="0" w:space="0" w:color="auto"/>
      </w:divBdr>
    </w:div>
    <w:div w:id="438648435">
      <w:bodyDiv w:val="1"/>
      <w:marLeft w:val="0"/>
      <w:marRight w:val="0"/>
      <w:marTop w:val="0"/>
      <w:marBottom w:val="0"/>
      <w:divBdr>
        <w:top w:val="none" w:sz="0" w:space="0" w:color="auto"/>
        <w:left w:val="none" w:sz="0" w:space="0" w:color="auto"/>
        <w:bottom w:val="none" w:sz="0" w:space="0" w:color="auto"/>
        <w:right w:val="none" w:sz="0" w:space="0" w:color="auto"/>
      </w:divBdr>
    </w:div>
    <w:div w:id="438841238">
      <w:bodyDiv w:val="1"/>
      <w:marLeft w:val="0"/>
      <w:marRight w:val="0"/>
      <w:marTop w:val="0"/>
      <w:marBottom w:val="0"/>
      <w:divBdr>
        <w:top w:val="none" w:sz="0" w:space="0" w:color="auto"/>
        <w:left w:val="none" w:sz="0" w:space="0" w:color="auto"/>
        <w:bottom w:val="none" w:sz="0" w:space="0" w:color="auto"/>
        <w:right w:val="none" w:sz="0" w:space="0" w:color="auto"/>
      </w:divBdr>
    </w:div>
    <w:div w:id="439180804">
      <w:bodyDiv w:val="1"/>
      <w:marLeft w:val="0"/>
      <w:marRight w:val="0"/>
      <w:marTop w:val="0"/>
      <w:marBottom w:val="0"/>
      <w:divBdr>
        <w:top w:val="none" w:sz="0" w:space="0" w:color="auto"/>
        <w:left w:val="none" w:sz="0" w:space="0" w:color="auto"/>
        <w:bottom w:val="none" w:sz="0" w:space="0" w:color="auto"/>
        <w:right w:val="none" w:sz="0" w:space="0" w:color="auto"/>
      </w:divBdr>
    </w:div>
    <w:div w:id="439226055">
      <w:bodyDiv w:val="1"/>
      <w:marLeft w:val="0"/>
      <w:marRight w:val="0"/>
      <w:marTop w:val="0"/>
      <w:marBottom w:val="0"/>
      <w:divBdr>
        <w:top w:val="none" w:sz="0" w:space="0" w:color="auto"/>
        <w:left w:val="none" w:sz="0" w:space="0" w:color="auto"/>
        <w:bottom w:val="none" w:sz="0" w:space="0" w:color="auto"/>
        <w:right w:val="none" w:sz="0" w:space="0" w:color="auto"/>
      </w:divBdr>
    </w:div>
    <w:div w:id="439300979">
      <w:bodyDiv w:val="1"/>
      <w:marLeft w:val="0"/>
      <w:marRight w:val="0"/>
      <w:marTop w:val="0"/>
      <w:marBottom w:val="0"/>
      <w:divBdr>
        <w:top w:val="none" w:sz="0" w:space="0" w:color="auto"/>
        <w:left w:val="none" w:sz="0" w:space="0" w:color="auto"/>
        <w:bottom w:val="none" w:sz="0" w:space="0" w:color="auto"/>
        <w:right w:val="none" w:sz="0" w:space="0" w:color="auto"/>
      </w:divBdr>
    </w:div>
    <w:div w:id="439371612">
      <w:bodyDiv w:val="1"/>
      <w:marLeft w:val="0"/>
      <w:marRight w:val="0"/>
      <w:marTop w:val="0"/>
      <w:marBottom w:val="0"/>
      <w:divBdr>
        <w:top w:val="none" w:sz="0" w:space="0" w:color="auto"/>
        <w:left w:val="none" w:sz="0" w:space="0" w:color="auto"/>
        <w:bottom w:val="none" w:sz="0" w:space="0" w:color="auto"/>
        <w:right w:val="none" w:sz="0" w:space="0" w:color="auto"/>
      </w:divBdr>
    </w:div>
    <w:div w:id="439569362">
      <w:bodyDiv w:val="1"/>
      <w:marLeft w:val="0"/>
      <w:marRight w:val="0"/>
      <w:marTop w:val="0"/>
      <w:marBottom w:val="0"/>
      <w:divBdr>
        <w:top w:val="none" w:sz="0" w:space="0" w:color="auto"/>
        <w:left w:val="none" w:sz="0" w:space="0" w:color="auto"/>
        <w:bottom w:val="none" w:sz="0" w:space="0" w:color="auto"/>
        <w:right w:val="none" w:sz="0" w:space="0" w:color="auto"/>
      </w:divBdr>
    </w:div>
    <w:div w:id="439574294">
      <w:bodyDiv w:val="1"/>
      <w:marLeft w:val="0"/>
      <w:marRight w:val="0"/>
      <w:marTop w:val="0"/>
      <w:marBottom w:val="0"/>
      <w:divBdr>
        <w:top w:val="none" w:sz="0" w:space="0" w:color="auto"/>
        <w:left w:val="none" w:sz="0" w:space="0" w:color="auto"/>
        <w:bottom w:val="none" w:sz="0" w:space="0" w:color="auto"/>
        <w:right w:val="none" w:sz="0" w:space="0" w:color="auto"/>
      </w:divBdr>
    </w:div>
    <w:div w:id="439766579">
      <w:bodyDiv w:val="1"/>
      <w:marLeft w:val="0"/>
      <w:marRight w:val="0"/>
      <w:marTop w:val="0"/>
      <w:marBottom w:val="0"/>
      <w:divBdr>
        <w:top w:val="none" w:sz="0" w:space="0" w:color="auto"/>
        <w:left w:val="none" w:sz="0" w:space="0" w:color="auto"/>
        <w:bottom w:val="none" w:sz="0" w:space="0" w:color="auto"/>
        <w:right w:val="none" w:sz="0" w:space="0" w:color="auto"/>
      </w:divBdr>
    </w:div>
    <w:div w:id="439960621">
      <w:bodyDiv w:val="1"/>
      <w:marLeft w:val="0"/>
      <w:marRight w:val="0"/>
      <w:marTop w:val="0"/>
      <w:marBottom w:val="0"/>
      <w:divBdr>
        <w:top w:val="none" w:sz="0" w:space="0" w:color="auto"/>
        <w:left w:val="none" w:sz="0" w:space="0" w:color="auto"/>
        <w:bottom w:val="none" w:sz="0" w:space="0" w:color="auto"/>
        <w:right w:val="none" w:sz="0" w:space="0" w:color="auto"/>
      </w:divBdr>
    </w:div>
    <w:div w:id="440152980">
      <w:bodyDiv w:val="1"/>
      <w:marLeft w:val="0"/>
      <w:marRight w:val="0"/>
      <w:marTop w:val="0"/>
      <w:marBottom w:val="0"/>
      <w:divBdr>
        <w:top w:val="none" w:sz="0" w:space="0" w:color="auto"/>
        <w:left w:val="none" w:sz="0" w:space="0" w:color="auto"/>
        <w:bottom w:val="none" w:sz="0" w:space="0" w:color="auto"/>
        <w:right w:val="none" w:sz="0" w:space="0" w:color="auto"/>
      </w:divBdr>
    </w:div>
    <w:div w:id="440271385">
      <w:bodyDiv w:val="1"/>
      <w:marLeft w:val="0"/>
      <w:marRight w:val="0"/>
      <w:marTop w:val="0"/>
      <w:marBottom w:val="0"/>
      <w:divBdr>
        <w:top w:val="none" w:sz="0" w:space="0" w:color="auto"/>
        <w:left w:val="none" w:sz="0" w:space="0" w:color="auto"/>
        <w:bottom w:val="none" w:sz="0" w:space="0" w:color="auto"/>
        <w:right w:val="none" w:sz="0" w:space="0" w:color="auto"/>
      </w:divBdr>
    </w:div>
    <w:div w:id="440538178">
      <w:bodyDiv w:val="1"/>
      <w:marLeft w:val="0"/>
      <w:marRight w:val="0"/>
      <w:marTop w:val="0"/>
      <w:marBottom w:val="0"/>
      <w:divBdr>
        <w:top w:val="none" w:sz="0" w:space="0" w:color="auto"/>
        <w:left w:val="none" w:sz="0" w:space="0" w:color="auto"/>
        <w:bottom w:val="none" w:sz="0" w:space="0" w:color="auto"/>
        <w:right w:val="none" w:sz="0" w:space="0" w:color="auto"/>
      </w:divBdr>
    </w:div>
    <w:div w:id="440801691">
      <w:bodyDiv w:val="1"/>
      <w:marLeft w:val="0"/>
      <w:marRight w:val="0"/>
      <w:marTop w:val="0"/>
      <w:marBottom w:val="0"/>
      <w:divBdr>
        <w:top w:val="none" w:sz="0" w:space="0" w:color="auto"/>
        <w:left w:val="none" w:sz="0" w:space="0" w:color="auto"/>
        <w:bottom w:val="none" w:sz="0" w:space="0" w:color="auto"/>
        <w:right w:val="none" w:sz="0" w:space="0" w:color="auto"/>
      </w:divBdr>
    </w:div>
    <w:div w:id="440880465">
      <w:bodyDiv w:val="1"/>
      <w:marLeft w:val="0"/>
      <w:marRight w:val="0"/>
      <w:marTop w:val="0"/>
      <w:marBottom w:val="0"/>
      <w:divBdr>
        <w:top w:val="none" w:sz="0" w:space="0" w:color="auto"/>
        <w:left w:val="none" w:sz="0" w:space="0" w:color="auto"/>
        <w:bottom w:val="none" w:sz="0" w:space="0" w:color="auto"/>
        <w:right w:val="none" w:sz="0" w:space="0" w:color="auto"/>
      </w:divBdr>
    </w:div>
    <w:div w:id="440958173">
      <w:bodyDiv w:val="1"/>
      <w:marLeft w:val="0"/>
      <w:marRight w:val="0"/>
      <w:marTop w:val="0"/>
      <w:marBottom w:val="0"/>
      <w:divBdr>
        <w:top w:val="none" w:sz="0" w:space="0" w:color="auto"/>
        <w:left w:val="none" w:sz="0" w:space="0" w:color="auto"/>
        <w:bottom w:val="none" w:sz="0" w:space="0" w:color="auto"/>
        <w:right w:val="none" w:sz="0" w:space="0" w:color="auto"/>
      </w:divBdr>
    </w:div>
    <w:div w:id="441002767">
      <w:bodyDiv w:val="1"/>
      <w:marLeft w:val="0"/>
      <w:marRight w:val="0"/>
      <w:marTop w:val="0"/>
      <w:marBottom w:val="0"/>
      <w:divBdr>
        <w:top w:val="none" w:sz="0" w:space="0" w:color="auto"/>
        <w:left w:val="none" w:sz="0" w:space="0" w:color="auto"/>
        <w:bottom w:val="none" w:sz="0" w:space="0" w:color="auto"/>
        <w:right w:val="none" w:sz="0" w:space="0" w:color="auto"/>
      </w:divBdr>
    </w:div>
    <w:div w:id="441343741">
      <w:bodyDiv w:val="1"/>
      <w:marLeft w:val="0"/>
      <w:marRight w:val="0"/>
      <w:marTop w:val="0"/>
      <w:marBottom w:val="0"/>
      <w:divBdr>
        <w:top w:val="none" w:sz="0" w:space="0" w:color="auto"/>
        <w:left w:val="none" w:sz="0" w:space="0" w:color="auto"/>
        <w:bottom w:val="none" w:sz="0" w:space="0" w:color="auto"/>
        <w:right w:val="none" w:sz="0" w:space="0" w:color="auto"/>
      </w:divBdr>
    </w:div>
    <w:div w:id="441343789">
      <w:bodyDiv w:val="1"/>
      <w:marLeft w:val="0"/>
      <w:marRight w:val="0"/>
      <w:marTop w:val="0"/>
      <w:marBottom w:val="0"/>
      <w:divBdr>
        <w:top w:val="none" w:sz="0" w:space="0" w:color="auto"/>
        <w:left w:val="none" w:sz="0" w:space="0" w:color="auto"/>
        <w:bottom w:val="none" w:sz="0" w:space="0" w:color="auto"/>
        <w:right w:val="none" w:sz="0" w:space="0" w:color="auto"/>
      </w:divBdr>
    </w:div>
    <w:div w:id="441415628">
      <w:bodyDiv w:val="1"/>
      <w:marLeft w:val="0"/>
      <w:marRight w:val="0"/>
      <w:marTop w:val="0"/>
      <w:marBottom w:val="0"/>
      <w:divBdr>
        <w:top w:val="none" w:sz="0" w:space="0" w:color="auto"/>
        <w:left w:val="none" w:sz="0" w:space="0" w:color="auto"/>
        <w:bottom w:val="none" w:sz="0" w:space="0" w:color="auto"/>
        <w:right w:val="none" w:sz="0" w:space="0" w:color="auto"/>
      </w:divBdr>
    </w:div>
    <w:div w:id="441533582">
      <w:bodyDiv w:val="1"/>
      <w:marLeft w:val="0"/>
      <w:marRight w:val="0"/>
      <w:marTop w:val="0"/>
      <w:marBottom w:val="0"/>
      <w:divBdr>
        <w:top w:val="none" w:sz="0" w:space="0" w:color="auto"/>
        <w:left w:val="none" w:sz="0" w:space="0" w:color="auto"/>
        <w:bottom w:val="none" w:sz="0" w:space="0" w:color="auto"/>
        <w:right w:val="none" w:sz="0" w:space="0" w:color="auto"/>
      </w:divBdr>
    </w:div>
    <w:div w:id="441535074">
      <w:bodyDiv w:val="1"/>
      <w:marLeft w:val="0"/>
      <w:marRight w:val="0"/>
      <w:marTop w:val="0"/>
      <w:marBottom w:val="0"/>
      <w:divBdr>
        <w:top w:val="none" w:sz="0" w:space="0" w:color="auto"/>
        <w:left w:val="none" w:sz="0" w:space="0" w:color="auto"/>
        <w:bottom w:val="none" w:sz="0" w:space="0" w:color="auto"/>
        <w:right w:val="none" w:sz="0" w:space="0" w:color="auto"/>
      </w:divBdr>
    </w:div>
    <w:div w:id="441536625">
      <w:bodyDiv w:val="1"/>
      <w:marLeft w:val="0"/>
      <w:marRight w:val="0"/>
      <w:marTop w:val="0"/>
      <w:marBottom w:val="0"/>
      <w:divBdr>
        <w:top w:val="none" w:sz="0" w:space="0" w:color="auto"/>
        <w:left w:val="none" w:sz="0" w:space="0" w:color="auto"/>
        <w:bottom w:val="none" w:sz="0" w:space="0" w:color="auto"/>
        <w:right w:val="none" w:sz="0" w:space="0" w:color="auto"/>
      </w:divBdr>
    </w:div>
    <w:div w:id="441726890">
      <w:bodyDiv w:val="1"/>
      <w:marLeft w:val="0"/>
      <w:marRight w:val="0"/>
      <w:marTop w:val="0"/>
      <w:marBottom w:val="0"/>
      <w:divBdr>
        <w:top w:val="none" w:sz="0" w:space="0" w:color="auto"/>
        <w:left w:val="none" w:sz="0" w:space="0" w:color="auto"/>
        <w:bottom w:val="none" w:sz="0" w:space="0" w:color="auto"/>
        <w:right w:val="none" w:sz="0" w:space="0" w:color="auto"/>
      </w:divBdr>
    </w:div>
    <w:div w:id="441847262">
      <w:bodyDiv w:val="1"/>
      <w:marLeft w:val="0"/>
      <w:marRight w:val="0"/>
      <w:marTop w:val="0"/>
      <w:marBottom w:val="0"/>
      <w:divBdr>
        <w:top w:val="none" w:sz="0" w:space="0" w:color="auto"/>
        <w:left w:val="none" w:sz="0" w:space="0" w:color="auto"/>
        <w:bottom w:val="none" w:sz="0" w:space="0" w:color="auto"/>
        <w:right w:val="none" w:sz="0" w:space="0" w:color="auto"/>
      </w:divBdr>
    </w:div>
    <w:div w:id="441994803">
      <w:bodyDiv w:val="1"/>
      <w:marLeft w:val="0"/>
      <w:marRight w:val="0"/>
      <w:marTop w:val="0"/>
      <w:marBottom w:val="0"/>
      <w:divBdr>
        <w:top w:val="none" w:sz="0" w:space="0" w:color="auto"/>
        <w:left w:val="none" w:sz="0" w:space="0" w:color="auto"/>
        <w:bottom w:val="none" w:sz="0" w:space="0" w:color="auto"/>
        <w:right w:val="none" w:sz="0" w:space="0" w:color="auto"/>
      </w:divBdr>
    </w:div>
    <w:div w:id="442312372">
      <w:bodyDiv w:val="1"/>
      <w:marLeft w:val="0"/>
      <w:marRight w:val="0"/>
      <w:marTop w:val="0"/>
      <w:marBottom w:val="0"/>
      <w:divBdr>
        <w:top w:val="none" w:sz="0" w:space="0" w:color="auto"/>
        <w:left w:val="none" w:sz="0" w:space="0" w:color="auto"/>
        <w:bottom w:val="none" w:sz="0" w:space="0" w:color="auto"/>
        <w:right w:val="none" w:sz="0" w:space="0" w:color="auto"/>
      </w:divBdr>
      <w:divsChild>
        <w:div w:id="2022926571">
          <w:marLeft w:val="480"/>
          <w:marRight w:val="0"/>
          <w:marTop w:val="0"/>
          <w:marBottom w:val="0"/>
          <w:divBdr>
            <w:top w:val="none" w:sz="0" w:space="0" w:color="auto"/>
            <w:left w:val="none" w:sz="0" w:space="0" w:color="auto"/>
            <w:bottom w:val="none" w:sz="0" w:space="0" w:color="auto"/>
            <w:right w:val="none" w:sz="0" w:space="0" w:color="auto"/>
          </w:divBdr>
        </w:div>
        <w:div w:id="285549587">
          <w:marLeft w:val="480"/>
          <w:marRight w:val="0"/>
          <w:marTop w:val="0"/>
          <w:marBottom w:val="0"/>
          <w:divBdr>
            <w:top w:val="none" w:sz="0" w:space="0" w:color="auto"/>
            <w:left w:val="none" w:sz="0" w:space="0" w:color="auto"/>
            <w:bottom w:val="none" w:sz="0" w:space="0" w:color="auto"/>
            <w:right w:val="none" w:sz="0" w:space="0" w:color="auto"/>
          </w:divBdr>
        </w:div>
        <w:div w:id="103312210">
          <w:marLeft w:val="480"/>
          <w:marRight w:val="0"/>
          <w:marTop w:val="0"/>
          <w:marBottom w:val="0"/>
          <w:divBdr>
            <w:top w:val="none" w:sz="0" w:space="0" w:color="auto"/>
            <w:left w:val="none" w:sz="0" w:space="0" w:color="auto"/>
            <w:bottom w:val="none" w:sz="0" w:space="0" w:color="auto"/>
            <w:right w:val="none" w:sz="0" w:space="0" w:color="auto"/>
          </w:divBdr>
        </w:div>
        <w:div w:id="2138837541">
          <w:marLeft w:val="480"/>
          <w:marRight w:val="0"/>
          <w:marTop w:val="0"/>
          <w:marBottom w:val="0"/>
          <w:divBdr>
            <w:top w:val="none" w:sz="0" w:space="0" w:color="auto"/>
            <w:left w:val="none" w:sz="0" w:space="0" w:color="auto"/>
            <w:bottom w:val="none" w:sz="0" w:space="0" w:color="auto"/>
            <w:right w:val="none" w:sz="0" w:space="0" w:color="auto"/>
          </w:divBdr>
        </w:div>
        <w:div w:id="235359831">
          <w:marLeft w:val="480"/>
          <w:marRight w:val="0"/>
          <w:marTop w:val="0"/>
          <w:marBottom w:val="0"/>
          <w:divBdr>
            <w:top w:val="none" w:sz="0" w:space="0" w:color="auto"/>
            <w:left w:val="none" w:sz="0" w:space="0" w:color="auto"/>
            <w:bottom w:val="none" w:sz="0" w:space="0" w:color="auto"/>
            <w:right w:val="none" w:sz="0" w:space="0" w:color="auto"/>
          </w:divBdr>
        </w:div>
        <w:div w:id="540440935">
          <w:marLeft w:val="480"/>
          <w:marRight w:val="0"/>
          <w:marTop w:val="0"/>
          <w:marBottom w:val="0"/>
          <w:divBdr>
            <w:top w:val="none" w:sz="0" w:space="0" w:color="auto"/>
            <w:left w:val="none" w:sz="0" w:space="0" w:color="auto"/>
            <w:bottom w:val="none" w:sz="0" w:space="0" w:color="auto"/>
            <w:right w:val="none" w:sz="0" w:space="0" w:color="auto"/>
          </w:divBdr>
        </w:div>
        <w:div w:id="2121412797">
          <w:marLeft w:val="480"/>
          <w:marRight w:val="0"/>
          <w:marTop w:val="0"/>
          <w:marBottom w:val="0"/>
          <w:divBdr>
            <w:top w:val="none" w:sz="0" w:space="0" w:color="auto"/>
            <w:left w:val="none" w:sz="0" w:space="0" w:color="auto"/>
            <w:bottom w:val="none" w:sz="0" w:space="0" w:color="auto"/>
            <w:right w:val="none" w:sz="0" w:space="0" w:color="auto"/>
          </w:divBdr>
        </w:div>
        <w:div w:id="1887596303">
          <w:marLeft w:val="480"/>
          <w:marRight w:val="0"/>
          <w:marTop w:val="0"/>
          <w:marBottom w:val="0"/>
          <w:divBdr>
            <w:top w:val="none" w:sz="0" w:space="0" w:color="auto"/>
            <w:left w:val="none" w:sz="0" w:space="0" w:color="auto"/>
            <w:bottom w:val="none" w:sz="0" w:space="0" w:color="auto"/>
            <w:right w:val="none" w:sz="0" w:space="0" w:color="auto"/>
          </w:divBdr>
        </w:div>
        <w:div w:id="1852645932">
          <w:marLeft w:val="480"/>
          <w:marRight w:val="0"/>
          <w:marTop w:val="0"/>
          <w:marBottom w:val="0"/>
          <w:divBdr>
            <w:top w:val="none" w:sz="0" w:space="0" w:color="auto"/>
            <w:left w:val="none" w:sz="0" w:space="0" w:color="auto"/>
            <w:bottom w:val="none" w:sz="0" w:space="0" w:color="auto"/>
            <w:right w:val="none" w:sz="0" w:space="0" w:color="auto"/>
          </w:divBdr>
        </w:div>
        <w:div w:id="1635595552">
          <w:marLeft w:val="480"/>
          <w:marRight w:val="0"/>
          <w:marTop w:val="0"/>
          <w:marBottom w:val="0"/>
          <w:divBdr>
            <w:top w:val="none" w:sz="0" w:space="0" w:color="auto"/>
            <w:left w:val="none" w:sz="0" w:space="0" w:color="auto"/>
            <w:bottom w:val="none" w:sz="0" w:space="0" w:color="auto"/>
            <w:right w:val="none" w:sz="0" w:space="0" w:color="auto"/>
          </w:divBdr>
        </w:div>
        <w:div w:id="1535732460">
          <w:marLeft w:val="480"/>
          <w:marRight w:val="0"/>
          <w:marTop w:val="0"/>
          <w:marBottom w:val="0"/>
          <w:divBdr>
            <w:top w:val="none" w:sz="0" w:space="0" w:color="auto"/>
            <w:left w:val="none" w:sz="0" w:space="0" w:color="auto"/>
            <w:bottom w:val="none" w:sz="0" w:space="0" w:color="auto"/>
            <w:right w:val="none" w:sz="0" w:space="0" w:color="auto"/>
          </w:divBdr>
        </w:div>
        <w:div w:id="1268343692">
          <w:marLeft w:val="480"/>
          <w:marRight w:val="0"/>
          <w:marTop w:val="0"/>
          <w:marBottom w:val="0"/>
          <w:divBdr>
            <w:top w:val="none" w:sz="0" w:space="0" w:color="auto"/>
            <w:left w:val="none" w:sz="0" w:space="0" w:color="auto"/>
            <w:bottom w:val="none" w:sz="0" w:space="0" w:color="auto"/>
            <w:right w:val="none" w:sz="0" w:space="0" w:color="auto"/>
          </w:divBdr>
        </w:div>
        <w:div w:id="293870947">
          <w:marLeft w:val="480"/>
          <w:marRight w:val="0"/>
          <w:marTop w:val="0"/>
          <w:marBottom w:val="0"/>
          <w:divBdr>
            <w:top w:val="none" w:sz="0" w:space="0" w:color="auto"/>
            <w:left w:val="none" w:sz="0" w:space="0" w:color="auto"/>
            <w:bottom w:val="none" w:sz="0" w:space="0" w:color="auto"/>
            <w:right w:val="none" w:sz="0" w:space="0" w:color="auto"/>
          </w:divBdr>
        </w:div>
        <w:div w:id="576280552">
          <w:marLeft w:val="480"/>
          <w:marRight w:val="0"/>
          <w:marTop w:val="0"/>
          <w:marBottom w:val="0"/>
          <w:divBdr>
            <w:top w:val="none" w:sz="0" w:space="0" w:color="auto"/>
            <w:left w:val="none" w:sz="0" w:space="0" w:color="auto"/>
            <w:bottom w:val="none" w:sz="0" w:space="0" w:color="auto"/>
            <w:right w:val="none" w:sz="0" w:space="0" w:color="auto"/>
          </w:divBdr>
        </w:div>
        <w:div w:id="1612085301">
          <w:marLeft w:val="480"/>
          <w:marRight w:val="0"/>
          <w:marTop w:val="0"/>
          <w:marBottom w:val="0"/>
          <w:divBdr>
            <w:top w:val="none" w:sz="0" w:space="0" w:color="auto"/>
            <w:left w:val="none" w:sz="0" w:space="0" w:color="auto"/>
            <w:bottom w:val="none" w:sz="0" w:space="0" w:color="auto"/>
            <w:right w:val="none" w:sz="0" w:space="0" w:color="auto"/>
          </w:divBdr>
        </w:div>
        <w:div w:id="1623728144">
          <w:marLeft w:val="480"/>
          <w:marRight w:val="0"/>
          <w:marTop w:val="0"/>
          <w:marBottom w:val="0"/>
          <w:divBdr>
            <w:top w:val="none" w:sz="0" w:space="0" w:color="auto"/>
            <w:left w:val="none" w:sz="0" w:space="0" w:color="auto"/>
            <w:bottom w:val="none" w:sz="0" w:space="0" w:color="auto"/>
            <w:right w:val="none" w:sz="0" w:space="0" w:color="auto"/>
          </w:divBdr>
        </w:div>
        <w:div w:id="1234196775">
          <w:marLeft w:val="480"/>
          <w:marRight w:val="0"/>
          <w:marTop w:val="0"/>
          <w:marBottom w:val="0"/>
          <w:divBdr>
            <w:top w:val="none" w:sz="0" w:space="0" w:color="auto"/>
            <w:left w:val="none" w:sz="0" w:space="0" w:color="auto"/>
            <w:bottom w:val="none" w:sz="0" w:space="0" w:color="auto"/>
            <w:right w:val="none" w:sz="0" w:space="0" w:color="auto"/>
          </w:divBdr>
        </w:div>
        <w:div w:id="738596577">
          <w:marLeft w:val="480"/>
          <w:marRight w:val="0"/>
          <w:marTop w:val="0"/>
          <w:marBottom w:val="0"/>
          <w:divBdr>
            <w:top w:val="none" w:sz="0" w:space="0" w:color="auto"/>
            <w:left w:val="none" w:sz="0" w:space="0" w:color="auto"/>
            <w:bottom w:val="none" w:sz="0" w:space="0" w:color="auto"/>
            <w:right w:val="none" w:sz="0" w:space="0" w:color="auto"/>
          </w:divBdr>
        </w:div>
        <w:div w:id="1557159171">
          <w:marLeft w:val="480"/>
          <w:marRight w:val="0"/>
          <w:marTop w:val="0"/>
          <w:marBottom w:val="0"/>
          <w:divBdr>
            <w:top w:val="none" w:sz="0" w:space="0" w:color="auto"/>
            <w:left w:val="none" w:sz="0" w:space="0" w:color="auto"/>
            <w:bottom w:val="none" w:sz="0" w:space="0" w:color="auto"/>
            <w:right w:val="none" w:sz="0" w:space="0" w:color="auto"/>
          </w:divBdr>
        </w:div>
        <w:div w:id="526598976">
          <w:marLeft w:val="480"/>
          <w:marRight w:val="0"/>
          <w:marTop w:val="0"/>
          <w:marBottom w:val="0"/>
          <w:divBdr>
            <w:top w:val="none" w:sz="0" w:space="0" w:color="auto"/>
            <w:left w:val="none" w:sz="0" w:space="0" w:color="auto"/>
            <w:bottom w:val="none" w:sz="0" w:space="0" w:color="auto"/>
            <w:right w:val="none" w:sz="0" w:space="0" w:color="auto"/>
          </w:divBdr>
        </w:div>
        <w:div w:id="1856769358">
          <w:marLeft w:val="480"/>
          <w:marRight w:val="0"/>
          <w:marTop w:val="0"/>
          <w:marBottom w:val="0"/>
          <w:divBdr>
            <w:top w:val="none" w:sz="0" w:space="0" w:color="auto"/>
            <w:left w:val="none" w:sz="0" w:space="0" w:color="auto"/>
            <w:bottom w:val="none" w:sz="0" w:space="0" w:color="auto"/>
            <w:right w:val="none" w:sz="0" w:space="0" w:color="auto"/>
          </w:divBdr>
        </w:div>
        <w:div w:id="1002512583">
          <w:marLeft w:val="480"/>
          <w:marRight w:val="0"/>
          <w:marTop w:val="0"/>
          <w:marBottom w:val="0"/>
          <w:divBdr>
            <w:top w:val="none" w:sz="0" w:space="0" w:color="auto"/>
            <w:left w:val="none" w:sz="0" w:space="0" w:color="auto"/>
            <w:bottom w:val="none" w:sz="0" w:space="0" w:color="auto"/>
            <w:right w:val="none" w:sz="0" w:space="0" w:color="auto"/>
          </w:divBdr>
        </w:div>
        <w:div w:id="1412578427">
          <w:marLeft w:val="480"/>
          <w:marRight w:val="0"/>
          <w:marTop w:val="0"/>
          <w:marBottom w:val="0"/>
          <w:divBdr>
            <w:top w:val="none" w:sz="0" w:space="0" w:color="auto"/>
            <w:left w:val="none" w:sz="0" w:space="0" w:color="auto"/>
            <w:bottom w:val="none" w:sz="0" w:space="0" w:color="auto"/>
            <w:right w:val="none" w:sz="0" w:space="0" w:color="auto"/>
          </w:divBdr>
        </w:div>
        <w:div w:id="626666412">
          <w:marLeft w:val="480"/>
          <w:marRight w:val="0"/>
          <w:marTop w:val="0"/>
          <w:marBottom w:val="0"/>
          <w:divBdr>
            <w:top w:val="none" w:sz="0" w:space="0" w:color="auto"/>
            <w:left w:val="none" w:sz="0" w:space="0" w:color="auto"/>
            <w:bottom w:val="none" w:sz="0" w:space="0" w:color="auto"/>
            <w:right w:val="none" w:sz="0" w:space="0" w:color="auto"/>
          </w:divBdr>
        </w:div>
        <w:div w:id="1200122651">
          <w:marLeft w:val="480"/>
          <w:marRight w:val="0"/>
          <w:marTop w:val="0"/>
          <w:marBottom w:val="0"/>
          <w:divBdr>
            <w:top w:val="none" w:sz="0" w:space="0" w:color="auto"/>
            <w:left w:val="none" w:sz="0" w:space="0" w:color="auto"/>
            <w:bottom w:val="none" w:sz="0" w:space="0" w:color="auto"/>
            <w:right w:val="none" w:sz="0" w:space="0" w:color="auto"/>
          </w:divBdr>
        </w:div>
        <w:div w:id="1973753733">
          <w:marLeft w:val="480"/>
          <w:marRight w:val="0"/>
          <w:marTop w:val="0"/>
          <w:marBottom w:val="0"/>
          <w:divBdr>
            <w:top w:val="none" w:sz="0" w:space="0" w:color="auto"/>
            <w:left w:val="none" w:sz="0" w:space="0" w:color="auto"/>
            <w:bottom w:val="none" w:sz="0" w:space="0" w:color="auto"/>
            <w:right w:val="none" w:sz="0" w:space="0" w:color="auto"/>
          </w:divBdr>
        </w:div>
        <w:div w:id="968586130">
          <w:marLeft w:val="480"/>
          <w:marRight w:val="0"/>
          <w:marTop w:val="0"/>
          <w:marBottom w:val="0"/>
          <w:divBdr>
            <w:top w:val="none" w:sz="0" w:space="0" w:color="auto"/>
            <w:left w:val="none" w:sz="0" w:space="0" w:color="auto"/>
            <w:bottom w:val="none" w:sz="0" w:space="0" w:color="auto"/>
            <w:right w:val="none" w:sz="0" w:space="0" w:color="auto"/>
          </w:divBdr>
        </w:div>
        <w:div w:id="765153200">
          <w:marLeft w:val="480"/>
          <w:marRight w:val="0"/>
          <w:marTop w:val="0"/>
          <w:marBottom w:val="0"/>
          <w:divBdr>
            <w:top w:val="none" w:sz="0" w:space="0" w:color="auto"/>
            <w:left w:val="none" w:sz="0" w:space="0" w:color="auto"/>
            <w:bottom w:val="none" w:sz="0" w:space="0" w:color="auto"/>
            <w:right w:val="none" w:sz="0" w:space="0" w:color="auto"/>
          </w:divBdr>
        </w:div>
        <w:div w:id="53360693">
          <w:marLeft w:val="480"/>
          <w:marRight w:val="0"/>
          <w:marTop w:val="0"/>
          <w:marBottom w:val="0"/>
          <w:divBdr>
            <w:top w:val="none" w:sz="0" w:space="0" w:color="auto"/>
            <w:left w:val="none" w:sz="0" w:space="0" w:color="auto"/>
            <w:bottom w:val="none" w:sz="0" w:space="0" w:color="auto"/>
            <w:right w:val="none" w:sz="0" w:space="0" w:color="auto"/>
          </w:divBdr>
        </w:div>
        <w:div w:id="1539971503">
          <w:marLeft w:val="480"/>
          <w:marRight w:val="0"/>
          <w:marTop w:val="0"/>
          <w:marBottom w:val="0"/>
          <w:divBdr>
            <w:top w:val="none" w:sz="0" w:space="0" w:color="auto"/>
            <w:left w:val="none" w:sz="0" w:space="0" w:color="auto"/>
            <w:bottom w:val="none" w:sz="0" w:space="0" w:color="auto"/>
            <w:right w:val="none" w:sz="0" w:space="0" w:color="auto"/>
          </w:divBdr>
        </w:div>
        <w:div w:id="1963459548">
          <w:marLeft w:val="480"/>
          <w:marRight w:val="0"/>
          <w:marTop w:val="0"/>
          <w:marBottom w:val="0"/>
          <w:divBdr>
            <w:top w:val="none" w:sz="0" w:space="0" w:color="auto"/>
            <w:left w:val="none" w:sz="0" w:space="0" w:color="auto"/>
            <w:bottom w:val="none" w:sz="0" w:space="0" w:color="auto"/>
            <w:right w:val="none" w:sz="0" w:space="0" w:color="auto"/>
          </w:divBdr>
        </w:div>
        <w:div w:id="1117875256">
          <w:marLeft w:val="480"/>
          <w:marRight w:val="0"/>
          <w:marTop w:val="0"/>
          <w:marBottom w:val="0"/>
          <w:divBdr>
            <w:top w:val="none" w:sz="0" w:space="0" w:color="auto"/>
            <w:left w:val="none" w:sz="0" w:space="0" w:color="auto"/>
            <w:bottom w:val="none" w:sz="0" w:space="0" w:color="auto"/>
            <w:right w:val="none" w:sz="0" w:space="0" w:color="auto"/>
          </w:divBdr>
        </w:div>
        <w:div w:id="477846672">
          <w:marLeft w:val="480"/>
          <w:marRight w:val="0"/>
          <w:marTop w:val="0"/>
          <w:marBottom w:val="0"/>
          <w:divBdr>
            <w:top w:val="none" w:sz="0" w:space="0" w:color="auto"/>
            <w:left w:val="none" w:sz="0" w:space="0" w:color="auto"/>
            <w:bottom w:val="none" w:sz="0" w:space="0" w:color="auto"/>
            <w:right w:val="none" w:sz="0" w:space="0" w:color="auto"/>
          </w:divBdr>
        </w:div>
        <w:div w:id="1518928696">
          <w:marLeft w:val="480"/>
          <w:marRight w:val="0"/>
          <w:marTop w:val="0"/>
          <w:marBottom w:val="0"/>
          <w:divBdr>
            <w:top w:val="none" w:sz="0" w:space="0" w:color="auto"/>
            <w:left w:val="none" w:sz="0" w:space="0" w:color="auto"/>
            <w:bottom w:val="none" w:sz="0" w:space="0" w:color="auto"/>
            <w:right w:val="none" w:sz="0" w:space="0" w:color="auto"/>
          </w:divBdr>
        </w:div>
        <w:div w:id="1223982443">
          <w:marLeft w:val="480"/>
          <w:marRight w:val="0"/>
          <w:marTop w:val="0"/>
          <w:marBottom w:val="0"/>
          <w:divBdr>
            <w:top w:val="none" w:sz="0" w:space="0" w:color="auto"/>
            <w:left w:val="none" w:sz="0" w:space="0" w:color="auto"/>
            <w:bottom w:val="none" w:sz="0" w:space="0" w:color="auto"/>
            <w:right w:val="none" w:sz="0" w:space="0" w:color="auto"/>
          </w:divBdr>
        </w:div>
        <w:div w:id="1330446822">
          <w:marLeft w:val="480"/>
          <w:marRight w:val="0"/>
          <w:marTop w:val="0"/>
          <w:marBottom w:val="0"/>
          <w:divBdr>
            <w:top w:val="none" w:sz="0" w:space="0" w:color="auto"/>
            <w:left w:val="none" w:sz="0" w:space="0" w:color="auto"/>
            <w:bottom w:val="none" w:sz="0" w:space="0" w:color="auto"/>
            <w:right w:val="none" w:sz="0" w:space="0" w:color="auto"/>
          </w:divBdr>
        </w:div>
        <w:div w:id="2080445891">
          <w:marLeft w:val="480"/>
          <w:marRight w:val="0"/>
          <w:marTop w:val="0"/>
          <w:marBottom w:val="0"/>
          <w:divBdr>
            <w:top w:val="none" w:sz="0" w:space="0" w:color="auto"/>
            <w:left w:val="none" w:sz="0" w:space="0" w:color="auto"/>
            <w:bottom w:val="none" w:sz="0" w:space="0" w:color="auto"/>
            <w:right w:val="none" w:sz="0" w:space="0" w:color="auto"/>
          </w:divBdr>
        </w:div>
        <w:div w:id="1384793151">
          <w:marLeft w:val="480"/>
          <w:marRight w:val="0"/>
          <w:marTop w:val="0"/>
          <w:marBottom w:val="0"/>
          <w:divBdr>
            <w:top w:val="none" w:sz="0" w:space="0" w:color="auto"/>
            <w:left w:val="none" w:sz="0" w:space="0" w:color="auto"/>
            <w:bottom w:val="none" w:sz="0" w:space="0" w:color="auto"/>
            <w:right w:val="none" w:sz="0" w:space="0" w:color="auto"/>
          </w:divBdr>
        </w:div>
        <w:div w:id="958802105">
          <w:marLeft w:val="480"/>
          <w:marRight w:val="0"/>
          <w:marTop w:val="0"/>
          <w:marBottom w:val="0"/>
          <w:divBdr>
            <w:top w:val="none" w:sz="0" w:space="0" w:color="auto"/>
            <w:left w:val="none" w:sz="0" w:space="0" w:color="auto"/>
            <w:bottom w:val="none" w:sz="0" w:space="0" w:color="auto"/>
            <w:right w:val="none" w:sz="0" w:space="0" w:color="auto"/>
          </w:divBdr>
        </w:div>
        <w:div w:id="1513954267">
          <w:marLeft w:val="480"/>
          <w:marRight w:val="0"/>
          <w:marTop w:val="0"/>
          <w:marBottom w:val="0"/>
          <w:divBdr>
            <w:top w:val="none" w:sz="0" w:space="0" w:color="auto"/>
            <w:left w:val="none" w:sz="0" w:space="0" w:color="auto"/>
            <w:bottom w:val="none" w:sz="0" w:space="0" w:color="auto"/>
            <w:right w:val="none" w:sz="0" w:space="0" w:color="auto"/>
          </w:divBdr>
        </w:div>
        <w:div w:id="1066681500">
          <w:marLeft w:val="480"/>
          <w:marRight w:val="0"/>
          <w:marTop w:val="0"/>
          <w:marBottom w:val="0"/>
          <w:divBdr>
            <w:top w:val="none" w:sz="0" w:space="0" w:color="auto"/>
            <w:left w:val="none" w:sz="0" w:space="0" w:color="auto"/>
            <w:bottom w:val="none" w:sz="0" w:space="0" w:color="auto"/>
            <w:right w:val="none" w:sz="0" w:space="0" w:color="auto"/>
          </w:divBdr>
        </w:div>
        <w:div w:id="1402290813">
          <w:marLeft w:val="480"/>
          <w:marRight w:val="0"/>
          <w:marTop w:val="0"/>
          <w:marBottom w:val="0"/>
          <w:divBdr>
            <w:top w:val="none" w:sz="0" w:space="0" w:color="auto"/>
            <w:left w:val="none" w:sz="0" w:space="0" w:color="auto"/>
            <w:bottom w:val="none" w:sz="0" w:space="0" w:color="auto"/>
            <w:right w:val="none" w:sz="0" w:space="0" w:color="auto"/>
          </w:divBdr>
        </w:div>
        <w:div w:id="1722972206">
          <w:marLeft w:val="480"/>
          <w:marRight w:val="0"/>
          <w:marTop w:val="0"/>
          <w:marBottom w:val="0"/>
          <w:divBdr>
            <w:top w:val="none" w:sz="0" w:space="0" w:color="auto"/>
            <w:left w:val="none" w:sz="0" w:space="0" w:color="auto"/>
            <w:bottom w:val="none" w:sz="0" w:space="0" w:color="auto"/>
            <w:right w:val="none" w:sz="0" w:space="0" w:color="auto"/>
          </w:divBdr>
        </w:div>
      </w:divsChild>
    </w:div>
    <w:div w:id="442770984">
      <w:bodyDiv w:val="1"/>
      <w:marLeft w:val="0"/>
      <w:marRight w:val="0"/>
      <w:marTop w:val="0"/>
      <w:marBottom w:val="0"/>
      <w:divBdr>
        <w:top w:val="none" w:sz="0" w:space="0" w:color="auto"/>
        <w:left w:val="none" w:sz="0" w:space="0" w:color="auto"/>
        <w:bottom w:val="none" w:sz="0" w:space="0" w:color="auto"/>
        <w:right w:val="none" w:sz="0" w:space="0" w:color="auto"/>
      </w:divBdr>
    </w:div>
    <w:div w:id="442849450">
      <w:bodyDiv w:val="1"/>
      <w:marLeft w:val="0"/>
      <w:marRight w:val="0"/>
      <w:marTop w:val="0"/>
      <w:marBottom w:val="0"/>
      <w:divBdr>
        <w:top w:val="none" w:sz="0" w:space="0" w:color="auto"/>
        <w:left w:val="none" w:sz="0" w:space="0" w:color="auto"/>
        <w:bottom w:val="none" w:sz="0" w:space="0" w:color="auto"/>
        <w:right w:val="none" w:sz="0" w:space="0" w:color="auto"/>
      </w:divBdr>
    </w:div>
    <w:div w:id="442923631">
      <w:bodyDiv w:val="1"/>
      <w:marLeft w:val="0"/>
      <w:marRight w:val="0"/>
      <w:marTop w:val="0"/>
      <w:marBottom w:val="0"/>
      <w:divBdr>
        <w:top w:val="none" w:sz="0" w:space="0" w:color="auto"/>
        <w:left w:val="none" w:sz="0" w:space="0" w:color="auto"/>
        <w:bottom w:val="none" w:sz="0" w:space="0" w:color="auto"/>
        <w:right w:val="none" w:sz="0" w:space="0" w:color="auto"/>
      </w:divBdr>
    </w:div>
    <w:div w:id="443112188">
      <w:bodyDiv w:val="1"/>
      <w:marLeft w:val="0"/>
      <w:marRight w:val="0"/>
      <w:marTop w:val="0"/>
      <w:marBottom w:val="0"/>
      <w:divBdr>
        <w:top w:val="none" w:sz="0" w:space="0" w:color="auto"/>
        <w:left w:val="none" w:sz="0" w:space="0" w:color="auto"/>
        <w:bottom w:val="none" w:sz="0" w:space="0" w:color="auto"/>
        <w:right w:val="none" w:sz="0" w:space="0" w:color="auto"/>
      </w:divBdr>
    </w:div>
    <w:div w:id="443232560">
      <w:bodyDiv w:val="1"/>
      <w:marLeft w:val="0"/>
      <w:marRight w:val="0"/>
      <w:marTop w:val="0"/>
      <w:marBottom w:val="0"/>
      <w:divBdr>
        <w:top w:val="none" w:sz="0" w:space="0" w:color="auto"/>
        <w:left w:val="none" w:sz="0" w:space="0" w:color="auto"/>
        <w:bottom w:val="none" w:sz="0" w:space="0" w:color="auto"/>
        <w:right w:val="none" w:sz="0" w:space="0" w:color="auto"/>
      </w:divBdr>
    </w:div>
    <w:div w:id="443310407">
      <w:bodyDiv w:val="1"/>
      <w:marLeft w:val="0"/>
      <w:marRight w:val="0"/>
      <w:marTop w:val="0"/>
      <w:marBottom w:val="0"/>
      <w:divBdr>
        <w:top w:val="none" w:sz="0" w:space="0" w:color="auto"/>
        <w:left w:val="none" w:sz="0" w:space="0" w:color="auto"/>
        <w:bottom w:val="none" w:sz="0" w:space="0" w:color="auto"/>
        <w:right w:val="none" w:sz="0" w:space="0" w:color="auto"/>
      </w:divBdr>
    </w:div>
    <w:div w:id="444077138">
      <w:bodyDiv w:val="1"/>
      <w:marLeft w:val="0"/>
      <w:marRight w:val="0"/>
      <w:marTop w:val="0"/>
      <w:marBottom w:val="0"/>
      <w:divBdr>
        <w:top w:val="none" w:sz="0" w:space="0" w:color="auto"/>
        <w:left w:val="none" w:sz="0" w:space="0" w:color="auto"/>
        <w:bottom w:val="none" w:sz="0" w:space="0" w:color="auto"/>
        <w:right w:val="none" w:sz="0" w:space="0" w:color="auto"/>
      </w:divBdr>
    </w:div>
    <w:div w:id="444079032">
      <w:bodyDiv w:val="1"/>
      <w:marLeft w:val="0"/>
      <w:marRight w:val="0"/>
      <w:marTop w:val="0"/>
      <w:marBottom w:val="0"/>
      <w:divBdr>
        <w:top w:val="none" w:sz="0" w:space="0" w:color="auto"/>
        <w:left w:val="none" w:sz="0" w:space="0" w:color="auto"/>
        <w:bottom w:val="none" w:sz="0" w:space="0" w:color="auto"/>
        <w:right w:val="none" w:sz="0" w:space="0" w:color="auto"/>
      </w:divBdr>
    </w:div>
    <w:div w:id="444270941">
      <w:bodyDiv w:val="1"/>
      <w:marLeft w:val="0"/>
      <w:marRight w:val="0"/>
      <w:marTop w:val="0"/>
      <w:marBottom w:val="0"/>
      <w:divBdr>
        <w:top w:val="none" w:sz="0" w:space="0" w:color="auto"/>
        <w:left w:val="none" w:sz="0" w:space="0" w:color="auto"/>
        <w:bottom w:val="none" w:sz="0" w:space="0" w:color="auto"/>
        <w:right w:val="none" w:sz="0" w:space="0" w:color="auto"/>
      </w:divBdr>
    </w:div>
    <w:div w:id="444345017">
      <w:bodyDiv w:val="1"/>
      <w:marLeft w:val="0"/>
      <w:marRight w:val="0"/>
      <w:marTop w:val="0"/>
      <w:marBottom w:val="0"/>
      <w:divBdr>
        <w:top w:val="none" w:sz="0" w:space="0" w:color="auto"/>
        <w:left w:val="none" w:sz="0" w:space="0" w:color="auto"/>
        <w:bottom w:val="none" w:sz="0" w:space="0" w:color="auto"/>
        <w:right w:val="none" w:sz="0" w:space="0" w:color="auto"/>
      </w:divBdr>
      <w:divsChild>
        <w:div w:id="1831751128">
          <w:marLeft w:val="480"/>
          <w:marRight w:val="0"/>
          <w:marTop w:val="0"/>
          <w:marBottom w:val="0"/>
          <w:divBdr>
            <w:top w:val="none" w:sz="0" w:space="0" w:color="auto"/>
            <w:left w:val="none" w:sz="0" w:space="0" w:color="auto"/>
            <w:bottom w:val="none" w:sz="0" w:space="0" w:color="auto"/>
            <w:right w:val="none" w:sz="0" w:space="0" w:color="auto"/>
          </w:divBdr>
        </w:div>
        <w:div w:id="1710950668">
          <w:marLeft w:val="480"/>
          <w:marRight w:val="0"/>
          <w:marTop w:val="0"/>
          <w:marBottom w:val="0"/>
          <w:divBdr>
            <w:top w:val="none" w:sz="0" w:space="0" w:color="auto"/>
            <w:left w:val="none" w:sz="0" w:space="0" w:color="auto"/>
            <w:bottom w:val="none" w:sz="0" w:space="0" w:color="auto"/>
            <w:right w:val="none" w:sz="0" w:space="0" w:color="auto"/>
          </w:divBdr>
        </w:div>
        <w:div w:id="1748770999">
          <w:marLeft w:val="480"/>
          <w:marRight w:val="0"/>
          <w:marTop w:val="0"/>
          <w:marBottom w:val="0"/>
          <w:divBdr>
            <w:top w:val="none" w:sz="0" w:space="0" w:color="auto"/>
            <w:left w:val="none" w:sz="0" w:space="0" w:color="auto"/>
            <w:bottom w:val="none" w:sz="0" w:space="0" w:color="auto"/>
            <w:right w:val="none" w:sz="0" w:space="0" w:color="auto"/>
          </w:divBdr>
        </w:div>
        <w:div w:id="1160928117">
          <w:marLeft w:val="480"/>
          <w:marRight w:val="0"/>
          <w:marTop w:val="0"/>
          <w:marBottom w:val="0"/>
          <w:divBdr>
            <w:top w:val="none" w:sz="0" w:space="0" w:color="auto"/>
            <w:left w:val="none" w:sz="0" w:space="0" w:color="auto"/>
            <w:bottom w:val="none" w:sz="0" w:space="0" w:color="auto"/>
            <w:right w:val="none" w:sz="0" w:space="0" w:color="auto"/>
          </w:divBdr>
        </w:div>
        <w:div w:id="973674582">
          <w:marLeft w:val="480"/>
          <w:marRight w:val="0"/>
          <w:marTop w:val="0"/>
          <w:marBottom w:val="0"/>
          <w:divBdr>
            <w:top w:val="none" w:sz="0" w:space="0" w:color="auto"/>
            <w:left w:val="none" w:sz="0" w:space="0" w:color="auto"/>
            <w:bottom w:val="none" w:sz="0" w:space="0" w:color="auto"/>
            <w:right w:val="none" w:sz="0" w:space="0" w:color="auto"/>
          </w:divBdr>
        </w:div>
        <w:div w:id="673188106">
          <w:marLeft w:val="480"/>
          <w:marRight w:val="0"/>
          <w:marTop w:val="0"/>
          <w:marBottom w:val="0"/>
          <w:divBdr>
            <w:top w:val="none" w:sz="0" w:space="0" w:color="auto"/>
            <w:left w:val="none" w:sz="0" w:space="0" w:color="auto"/>
            <w:bottom w:val="none" w:sz="0" w:space="0" w:color="auto"/>
            <w:right w:val="none" w:sz="0" w:space="0" w:color="auto"/>
          </w:divBdr>
        </w:div>
        <w:div w:id="1697924568">
          <w:marLeft w:val="480"/>
          <w:marRight w:val="0"/>
          <w:marTop w:val="0"/>
          <w:marBottom w:val="0"/>
          <w:divBdr>
            <w:top w:val="none" w:sz="0" w:space="0" w:color="auto"/>
            <w:left w:val="none" w:sz="0" w:space="0" w:color="auto"/>
            <w:bottom w:val="none" w:sz="0" w:space="0" w:color="auto"/>
            <w:right w:val="none" w:sz="0" w:space="0" w:color="auto"/>
          </w:divBdr>
        </w:div>
        <w:div w:id="137377549">
          <w:marLeft w:val="480"/>
          <w:marRight w:val="0"/>
          <w:marTop w:val="0"/>
          <w:marBottom w:val="0"/>
          <w:divBdr>
            <w:top w:val="none" w:sz="0" w:space="0" w:color="auto"/>
            <w:left w:val="none" w:sz="0" w:space="0" w:color="auto"/>
            <w:bottom w:val="none" w:sz="0" w:space="0" w:color="auto"/>
            <w:right w:val="none" w:sz="0" w:space="0" w:color="auto"/>
          </w:divBdr>
        </w:div>
        <w:div w:id="766467132">
          <w:marLeft w:val="480"/>
          <w:marRight w:val="0"/>
          <w:marTop w:val="0"/>
          <w:marBottom w:val="0"/>
          <w:divBdr>
            <w:top w:val="none" w:sz="0" w:space="0" w:color="auto"/>
            <w:left w:val="none" w:sz="0" w:space="0" w:color="auto"/>
            <w:bottom w:val="none" w:sz="0" w:space="0" w:color="auto"/>
            <w:right w:val="none" w:sz="0" w:space="0" w:color="auto"/>
          </w:divBdr>
        </w:div>
        <w:div w:id="1313676184">
          <w:marLeft w:val="480"/>
          <w:marRight w:val="0"/>
          <w:marTop w:val="0"/>
          <w:marBottom w:val="0"/>
          <w:divBdr>
            <w:top w:val="none" w:sz="0" w:space="0" w:color="auto"/>
            <w:left w:val="none" w:sz="0" w:space="0" w:color="auto"/>
            <w:bottom w:val="none" w:sz="0" w:space="0" w:color="auto"/>
            <w:right w:val="none" w:sz="0" w:space="0" w:color="auto"/>
          </w:divBdr>
        </w:div>
        <w:div w:id="1251501498">
          <w:marLeft w:val="480"/>
          <w:marRight w:val="0"/>
          <w:marTop w:val="0"/>
          <w:marBottom w:val="0"/>
          <w:divBdr>
            <w:top w:val="none" w:sz="0" w:space="0" w:color="auto"/>
            <w:left w:val="none" w:sz="0" w:space="0" w:color="auto"/>
            <w:bottom w:val="none" w:sz="0" w:space="0" w:color="auto"/>
            <w:right w:val="none" w:sz="0" w:space="0" w:color="auto"/>
          </w:divBdr>
        </w:div>
        <w:div w:id="247663407">
          <w:marLeft w:val="480"/>
          <w:marRight w:val="0"/>
          <w:marTop w:val="0"/>
          <w:marBottom w:val="0"/>
          <w:divBdr>
            <w:top w:val="none" w:sz="0" w:space="0" w:color="auto"/>
            <w:left w:val="none" w:sz="0" w:space="0" w:color="auto"/>
            <w:bottom w:val="none" w:sz="0" w:space="0" w:color="auto"/>
            <w:right w:val="none" w:sz="0" w:space="0" w:color="auto"/>
          </w:divBdr>
        </w:div>
        <w:div w:id="202790943">
          <w:marLeft w:val="480"/>
          <w:marRight w:val="0"/>
          <w:marTop w:val="0"/>
          <w:marBottom w:val="0"/>
          <w:divBdr>
            <w:top w:val="none" w:sz="0" w:space="0" w:color="auto"/>
            <w:left w:val="none" w:sz="0" w:space="0" w:color="auto"/>
            <w:bottom w:val="none" w:sz="0" w:space="0" w:color="auto"/>
            <w:right w:val="none" w:sz="0" w:space="0" w:color="auto"/>
          </w:divBdr>
        </w:div>
        <w:div w:id="1346328908">
          <w:marLeft w:val="480"/>
          <w:marRight w:val="0"/>
          <w:marTop w:val="0"/>
          <w:marBottom w:val="0"/>
          <w:divBdr>
            <w:top w:val="none" w:sz="0" w:space="0" w:color="auto"/>
            <w:left w:val="none" w:sz="0" w:space="0" w:color="auto"/>
            <w:bottom w:val="none" w:sz="0" w:space="0" w:color="auto"/>
            <w:right w:val="none" w:sz="0" w:space="0" w:color="auto"/>
          </w:divBdr>
        </w:div>
        <w:div w:id="1685745052">
          <w:marLeft w:val="480"/>
          <w:marRight w:val="0"/>
          <w:marTop w:val="0"/>
          <w:marBottom w:val="0"/>
          <w:divBdr>
            <w:top w:val="none" w:sz="0" w:space="0" w:color="auto"/>
            <w:left w:val="none" w:sz="0" w:space="0" w:color="auto"/>
            <w:bottom w:val="none" w:sz="0" w:space="0" w:color="auto"/>
            <w:right w:val="none" w:sz="0" w:space="0" w:color="auto"/>
          </w:divBdr>
        </w:div>
        <w:div w:id="629021091">
          <w:marLeft w:val="480"/>
          <w:marRight w:val="0"/>
          <w:marTop w:val="0"/>
          <w:marBottom w:val="0"/>
          <w:divBdr>
            <w:top w:val="none" w:sz="0" w:space="0" w:color="auto"/>
            <w:left w:val="none" w:sz="0" w:space="0" w:color="auto"/>
            <w:bottom w:val="none" w:sz="0" w:space="0" w:color="auto"/>
            <w:right w:val="none" w:sz="0" w:space="0" w:color="auto"/>
          </w:divBdr>
        </w:div>
      </w:divsChild>
    </w:div>
    <w:div w:id="444467485">
      <w:bodyDiv w:val="1"/>
      <w:marLeft w:val="0"/>
      <w:marRight w:val="0"/>
      <w:marTop w:val="0"/>
      <w:marBottom w:val="0"/>
      <w:divBdr>
        <w:top w:val="none" w:sz="0" w:space="0" w:color="auto"/>
        <w:left w:val="none" w:sz="0" w:space="0" w:color="auto"/>
        <w:bottom w:val="none" w:sz="0" w:space="0" w:color="auto"/>
        <w:right w:val="none" w:sz="0" w:space="0" w:color="auto"/>
      </w:divBdr>
    </w:div>
    <w:div w:id="444469252">
      <w:bodyDiv w:val="1"/>
      <w:marLeft w:val="0"/>
      <w:marRight w:val="0"/>
      <w:marTop w:val="0"/>
      <w:marBottom w:val="0"/>
      <w:divBdr>
        <w:top w:val="none" w:sz="0" w:space="0" w:color="auto"/>
        <w:left w:val="none" w:sz="0" w:space="0" w:color="auto"/>
        <w:bottom w:val="none" w:sz="0" w:space="0" w:color="auto"/>
        <w:right w:val="none" w:sz="0" w:space="0" w:color="auto"/>
      </w:divBdr>
    </w:div>
    <w:div w:id="444497291">
      <w:bodyDiv w:val="1"/>
      <w:marLeft w:val="0"/>
      <w:marRight w:val="0"/>
      <w:marTop w:val="0"/>
      <w:marBottom w:val="0"/>
      <w:divBdr>
        <w:top w:val="none" w:sz="0" w:space="0" w:color="auto"/>
        <w:left w:val="none" w:sz="0" w:space="0" w:color="auto"/>
        <w:bottom w:val="none" w:sz="0" w:space="0" w:color="auto"/>
        <w:right w:val="none" w:sz="0" w:space="0" w:color="auto"/>
      </w:divBdr>
    </w:div>
    <w:div w:id="444543137">
      <w:bodyDiv w:val="1"/>
      <w:marLeft w:val="0"/>
      <w:marRight w:val="0"/>
      <w:marTop w:val="0"/>
      <w:marBottom w:val="0"/>
      <w:divBdr>
        <w:top w:val="none" w:sz="0" w:space="0" w:color="auto"/>
        <w:left w:val="none" w:sz="0" w:space="0" w:color="auto"/>
        <w:bottom w:val="none" w:sz="0" w:space="0" w:color="auto"/>
        <w:right w:val="none" w:sz="0" w:space="0" w:color="auto"/>
      </w:divBdr>
    </w:div>
    <w:div w:id="444690277">
      <w:bodyDiv w:val="1"/>
      <w:marLeft w:val="0"/>
      <w:marRight w:val="0"/>
      <w:marTop w:val="0"/>
      <w:marBottom w:val="0"/>
      <w:divBdr>
        <w:top w:val="none" w:sz="0" w:space="0" w:color="auto"/>
        <w:left w:val="none" w:sz="0" w:space="0" w:color="auto"/>
        <w:bottom w:val="none" w:sz="0" w:space="0" w:color="auto"/>
        <w:right w:val="none" w:sz="0" w:space="0" w:color="auto"/>
      </w:divBdr>
    </w:div>
    <w:div w:id="444889491">
      <w:bodyDiv w:val="1"/>
      <w:marLeft w:val="0"/>
      <w:marRight w:val="0"/>
      <w:marTop w:val="0"/>
      <w:marBottom w:val="0"/>
      <w:divBdr>
        <w:top w:val="none" w:sz="0" w:space="0" w:color="auto"/>
        <w:left w:val="none" w:sz="0" w:space="0" w:color="auto"/>
        <w:bottom w:val="none" w:sz="0" w:space="0" w:color="auto"/>
        <w:right w:val="none" w:sz="0" w:space="0" w:color="auto"/>
      </w:divBdr>
    </w:div>
    <w:div w:id="444930635">
      <w:bodyDiv w:val="1"/>
      <w:marLeft w:val="0"/>
      <w:marRight w:val="0"/>
      <w:marTop w:val="0"/>
      <w:marBottom w:val="0"/>
      <w:divBdr>
        <w:top w:val="none" w:sz="0" w:space="0" w:color="auto"/>
        <w:left w:val="none" w:sz="0" w:space="0" w:color="auto"/>
        <w:bottom w:val="none" w:sz="0" w:space="0" w:color="auto"/>
        <w:right w:val="none" w:sz="0" w:space="0" w:color="auto"/>
      </w:divBdr>
    </w:div>
    <w:div w:id="445080805">
      <w:bodyDiv w:val="1"/>
      <w:marLeft w:val="0"/>
      <w:marRight w:val="0"/>
      <w:marTop w:val="0"/>
      <w:marBottom w:val="0"/>
      <w:divBdr>
        <w:top w:val="none" w:sz="0" w:space="0" w:color="auto"/>
        <w:left w:val="none" w:sz="0" w:space="0" w:color="auto"/>
        <w:bottom w:val="none" w:sz="0" w:space="0" w:color="auto"/>
        <w:right w:val="none" w:sz="0" w:space="0" w:color="auto"/>
      </w:divBdr>
    </w:div>
    <w:div w:id="445193600">
      <w:bodyDiv w:val="1"/>
      <w:marLeft w:val="0"/>
      <w:marRight w:val="0"/>
      <w:marTop w:val="0"/>
      <w:marBottom w:val="0"/>
      <w:divBdr>
        <w:top w:val="none" w:sz="0" w:space="0" w:color="auto"/>
        <w:left w:val="none" w:sz="0" w:space="0" w:color="auto"/>
        <w:bottom w:val="none" w:sz="0" w:space="0" w:color="auto"/>
        <w:right w:val="none" w:sz="0" w:space="0" w:color="auto"/>
      </w:divBdr>
    </w:div>
    <w:div w:id="445202573">
      <w:bodyDiv w:val="1"/>
      <w:marLeft w:val="0"/>
      <w:marRight w:val="0"/>
      <w:marTop w:val="0"/>
      <w:marBottom w:val="0"/>
      <w:divBdr>
        <w:top w:val="none" w:sz="0" w:space="0" w:color="auto"/>
        <w:left w:val="none" w:sz="0" w:space="0" w:color="auto"/>
        <w:bottom w:val="none" w:sz="0" w:space="0" w:color="auto"/>
        <w:right w:val="none" w:sz="0" w:space="0" w:color="auto"/>
      </w:divBdr>
    </w:div>
    <w:div w:id="445389696">
      <w:bodyDiv w:val="1"/>
      <w:marLeft w:val="0"/>
      <w:marRight w:val="0"/>
      <w:marTop w:val="0"/>
      <w:marBottom w:val="0"/>
      <w:divBdr>
        <w:top w:val="none" w:sz="0" w:space="0" w:color="auto"/>
        <w:left w:val="none" w:sz="0" w:space="0" w:color="auto"/>
        <w:bottom w:val="none" w:sz="0" w:space="0" w:color="auto"/>
        <w:right w:val="none" w:sz="0" w:space="0" w:color="auto"/>
      </w:divBdr>
    </w:div>
    <w:div w:id="445664445">
      <w:bodyDiv w:val="1"/>
      <w:marLeft w:val="0"/>
      <w:marRight w:val="0"/>
      <w:marTop w:val="0"/>
      <w:marBottom w:val="0"/>
      <w:divBdr>
        <w:top w:val="none" w:sz="0" w:space="0" w:color="auto"/>
        <w:left w:val="none" w:sz="0" w:space="0" w:color="auto"/>
        <w:bottom w:val="none" w:sz="0" w:space="0" w:color="auto"/>
        <w:right w:val="none" w:sz="0" w:space="0" w:color="auto"/>
      </w:divBdr>
    </w:div>
    <w:div w:id="445806664">
      <w:bodyDiv w:val="1"/>
      <w:marLeft w:val="0"/>
      <w:marRight w:val="0"/>
      <w:marTop w:val="0"/>
      <w:marBottom w:val="0"/>
      <w:divBdr>
        <w:top w:val="none" w:sz="0" w:space="0" w:color="auto"/>
        <w:left w:val="none" w:sz="0" w:space="0" w:color="auto"/>
        <w:bottom w:val="none" w:sz="0" w:space="0" w:color="auto"/>
        <w:right w:val="none" w:sz="0" w:space="0" w:color="auto"/>
      </w:divBdr>
    </w:div>
    <w:div w:id="446044458">
      <w:bodyDiv w:val="1"/>
      <w:marLeft w:val="0"/>
      <w:marRight w:val="0"/>
      <w:marTop w:val="0"/>
      <w:marBottom w:val="0"/>
      <w:divBdr>
        <w:top w:val="none" w:sz="0" w:space="0" w:color="auto"/>
        <w:left w:val="none" w:sz="0" w:space="0" w:color="auto"/>
        <w:bottom w:val="none" w:sz="0" w:space="0" w:color="auto"/>
        <w:right w:val="none" w:sz="0" w:space="0" w:color="auto"/>
      </w:divBdr>
    </w:div>
    <w:div w:id="446194227">
      <w:bodyDiv w:val="1"/>
      <w:marLeft w:val="0"/>
      <w:marRight w:val="0"/>
      <w:marTop w:val="0"/>
      <w:marBottom w:val="0"/>
      <w:divBdr>
        <w:top w:val="none" w:sz="0" w:space="0" w:color="auto"/>
        <w:left w:val="none" w:sz="0" w:space="0" w:color="auto"/>
        <w:bottom w:val="none" w:sz="0" w:space="0" w:color="auto"/>
        <w:right w:val="none" w:sz="0" w:space="0" w:color="auto"/>
      </w:divBdr>
      <w:divsChild>
        <w:div w:id="1589580422">
          <w:marLeft w:val="480"/>
          <w:marRight w:val="0"/>
          <w:marTop w:val="0"/>
          <w:marBottom w:val="0"/>
          <w:divBdr>
            <w:top w:val="none" w:sz="0" w:space="0" w:color="auto"/>
            <w:left w:val="none" w:sz="0" w:space="0" w:color="auto"/>
            <w:bottom w:val="none" w:sz="0" w:space="0" w:color="auto"/>
            <w:right w:val="none" w:sz="0" w:space="0" w:color="auto"/>
          </w:divBdr>
        </w:div>
        <w:div w:id="105928114">
          <w:marLeft w:val="480"/>
          <w:marRight w:val="0"/>
          <w:marTop w:val="0"/>
          <w:marBottom w:val="0"/>
          <w:divBdr>
            <w:top w:val="none" w:sz="0" w:space="0" w:color="auto"/>
            <w:left w:val="none" w:sz="0" w:space="0" w:color="auto"/>
            <w:bottom w:val="none" w:sz="0" w:space="0" w:color="auto"/>
            <w:right w:val="none" w:sz="0" w:space="0" w:color="auto"/>
          </w:divBdr>
        </w:div>
        <w:div w:id="1720013137">
          <w:marLeft w:val="480"/>
          <w:marRight w:val="0"/>
          <w:marTop w:val="0"/>
          <w:marBottom w:val="0"/>
          <w:divBdr>
            <w:top w:val="none" w:sz="0" w:space="0" w:color="auto"/>
            <w:left w:val="none" w:sz="0" w:space="0" w:color="auto"/>
            <w:bottom w:val="none" w:sz="0" w:space="0" w:color="auto"/>
            <w:right w:val="none" w:sz="0" w:space="0" w:color="auto"/>
          </w:divBdr>
        </w:div>
        <w:div w:id="489835804">
          <w:marLeft w:val="480"/>
          <w:marRight w:val="0"/>
          <w:marTop w:val="0"/>
          <w:marBottom w:val="0"/>
          <w:divBdr>
            <w:top w:val="none" w:sz="0" w:space="0" w:color="auto"/>
            <w:left w:val="none" w:sz="0" w:space="0" w:color="auto"/>
            <w:bottom w:val="none" w:sz="0" w:space="0" w:color="auto"/>
            <w:right w:val="none" w:sz="0" w:space="0" w:color="auto"/>
          </w:divBdr>
        </w:div>
        <w:div w:id="289940160">
          <w:marLeft w:val="480"/>
          <w:marRight w:val="0"/>
          <w:marTop w:val="0"/>
          <w:marBottom w:val="0"/>
          <w:divBdr>
            <w:top w:val="none" w:sz="0" w:space="0" w:color="auto"/>
            <w:left w:val="none" w:sz="0" w:space="0" w:color="auto"/>
            <w:bottom w:val="none" w:sz="0" w:space="0" w:color="auto"/>
            <w:right w:val="none" w:sz="0" w:space="0" w:color="auto"/>
          </w:divBdr>
        </w:div>
        <w:div w:id="608049308">
          <w:marLeft w:val="480"/>
          <w:marRight w:val="0"/>
          <w:marTop w:val="0"/>
          <w:marBottom w:val="0"/>
          <w:divBdr>
            <w:top w:val="none" w:sz="0" w:space="0" w:color="auto"/>
            <w:left w:val="none" w:sz="0" w:space="0" w:color="auto"/>
            <w:bottom w:val="none" w:sz="0" w:space="0" w:color="auto"/>
            <w:right w:val="none" w:sz="0" w:space="0" w:color="auto"/>
          </w:divBdr>
        </w:div>
      </w:divsChild>
    </w:div>
    <w:div w:id="446311257">
      <w:bodyDiv w:val="1"/>
      <w:marLeft w:val="0"/>
      <w:marRight w:val="0"/>
      <w:marTop w:val="0"/>
      <w:marBottom w:val="0"/>
      <w:divBdr>
        <w:top w:val="none" w:sz="0" w:space="0" w:color="auto"/>
        <w:left w:val="none" w:sz="0" w:space="0" w:color="auto"/>
        <w:bottom w:val="none" w:sz="0" w:space="0" w:color="auto"/>
        <w:right w:val="none" w:sz="0" w:space="0" w:color="auto"/>
      </w:divBdr>
    </w:div>
    <w:div w:id="446313185">
      <w:bodyDiv w:val="1"/>
      <w:marLeft w:val="0"/>
      <w:marRight w:val="0"/>
      <w:marTop w:val="0"/>
      <w:marBottom w:val="0"/>
      <w:divBdr>
        <w:top w:val="none" w:sz="0" w:space="0" w:color="auto"/>
        <w:left w:val="none" w:sz="0" w:space="0" w:color="auto"/>
        <w:bottom w:val="none" w:sz="0" w:space="0" w:color="auto"/>
        <w:right w:val="none" w:sz="0" w:space="0" w:color="auto"/>
      </w:divBdr>
    </w:div>
    <w:div w:id="446509124">
      <w:bodyDiv w:val="1"/>
      <w:marLeft w:val="0"/>
      <w:marRight w:val="0"/>
      <w:marTop w:val="0"/>
      <w:marBottom w:val="0"/>
      <w:divBdr>
        <w:top w:val="none" w:sz="0" w:space="0" w:color="auto"/>
        <w:left w:val="none" w:sz="0" w:space="0" w:color="auto"/>
        <w:bottom w:val="none" w:sz="0" w:space="0" w:color="auto"/>
        <w:right w:val="none" w:sz="0" w:space="0" w:color="auto"/>
      </w:divBdr>
    </w:div>
    <w:div w:id="446776190">
      <w:bodyDiv w:val="1"/>
      <w:marLeft w:val="0"/>
      <w:marRight w:val="0"/>
      <w:marTop w:val="0"/>
      <w:marBottom w:val="0"/>
      <w:divBdr>
        <w:top w:val="none" w:sz="0" w:space="0" w:color="auto"/>
        <w:left w:val="none" w:sz="0" w:space="0" w:color="auto"/>
        <w:bottom w:val="none" w:sz="0" w:space="0" w:color="auto"/>
        <w:right w:val="none" w:sz="0" w:space="0" w:color="auto"/>
      </w:divBdr>
      <w:divsChild>
        <w:div w:id="1533767090">
          <w:marLeft w:val="480"/>
          <w:marRight w:val="0"/>
          <w:marTop w:val="0"/>
          <w:marBottom w:val="0"/>
          <w:divBdr>
            <w:top w:val="none" w:sz="0" w:space="0" w:color="auto"/>
            <w:left w:val="none" w:sz="0" w:space="0" w:color="auto"/>
            <w:bottom w:val="none" w:sz="0" w:space="0" w:color="auto"/>
            <w:right w:val="none" w:sz="0" w:space="0" w:color="auto"/>
          </w:divBdr>
        </w:div>
        <w:div w:id="1167132917">
          <w:marLeft w:val="480"/>
          <w:marRight w:val="0"/>
          <w:marTop w:val="0"/>
          <w:marBottom w:val="0"/>
          <w:divBdr>
            <w:top w:val="none" w:sz="0" w:space="0" w:color="auto"/>
            <w:left w:val="none" w:sz="0" w:space="0" w:color="auto"/>
            <w:bottom w:val="none" w:sz="0" w:space="0" w:color="auto"/>
            <w:right w:val="none" w:sz="0" w:space="0" w:color="auto"/>
          </w:divBdr>
        </w:div>
        <w:div w:id="549265243">
          <w:marLeft w:val="480"/>
          <w:marRight w:val="0"/>
          <w:marTop w:val="0"/>
          <w:marBottom w:val="0"/>
          <w:divBdr>
            <w:top w:val="none" w:sz="0" w:space="0" w:color="auto"/>
            <w:left w:val="none" w:sz="0" w:space="0" w:color="auto"/>
            <w:bottom w:val="none" w:sz="0" w:space="0" w:color="auto"/>
            <w:right w:val="none" w:sz="0" w:space="0" w:color="auto"/>
          </w:divBdr>
        </w:div>
        <w:div w:id="1970742844">
          <w:marLeft w:val="480"/>
          <w:marRight w:val="0"/>
          <w:marTop w:val="0"/>
          <w:marBottom w:val="0"/>
          <w:divBdr>
            <w:top w:val="none" w:sz="0" w:space="0" w:color="auto"/>
            <w:left w:val="none" w:sz="0" w:space="0" w:color="auto"/>
            <w:bottom w:val="none" w:sz="0" w:space="0" w:color="auto"/>
            <w:right w:val="none" w:sz="0" w:space="0" w:color="auto"/>
          </w:divBdr>
        </w:div>
        <w:div w:id="248151266">
          <w:marLeft w:val="480"/>
          <w:marRight w:val="0"/>
          <w:marTop w:val="0"/>
          <w:marBottom w:val="0"/>
          <w:divBdr>
            <w:top w:val="none" w:sz="0" w:space="0" w:color="auto"/>
            <w:left w:val="none" w:sz="0" w:space="0" w:color="auto"/>
            <w:bottom w:val="none" w:sz="0" w:space="0" w:color="auto"/>
            <w:right w:val="none" w:sz="0" w:space="0" w:color="auto"/>
          </w:divBdr>
        </w:div>
        <w:div w:id="1194729005">
          <w:marLeft w:val="480"/>
          <w:marRight w:val="0"/>
          <w:marTop w:val="0"/>
          <w:marBottom w:val="0"/>
          <w:divBdr>
            <w:top w:val="none" w:sz="0" w:space="0" w:color="auto"/>
            <w:left w:val="none" w:sz="0" w:space="0" w:color="auto"/>
            <w:bottom w:val="none" w:sz="0" w:space="0" w:color="auto"/>
            <w:right w:val="none" w:sz="0" w:space="0" w:color="auto"/>
          </w:divBdr>
        </w:div>
        <w:div w:id="272245450">
          <w:marLeft w:val="480"/>
          <w:marRight w:val="0"/>
          <w:marTop w:val="0"/>
          <w:marBottom w:val="0"/>
          <w:divBdr>
            <w:top w:val="none" w:sz="0" w:space="0" w:color="auto"/>
            <w:left w:val="none" w:sz="0" w:space="0" w:color="auto"/>
            <w:bottom w:val="none" w:sz="0" w:space="0" w:color="auto"/>
            <w:right w:val="none" w:sz="0" w:space="0" w:color="auto"/>
          </w:divBdr>
        </w:div>
        <w:div w:id="264001959">
          <w:marLeft w:val="480"/>
          <w:marRight w:val="0"/>
          <w:marTop w:val="0"/>
          <w:marBottom w:val="0"/>
          <w:divBdr>
            <w:top w:val="none" w:sz="0" w:space="0" w:color="auto"/>
            <w:left w:val="none" w:sz="0" w:space="0" w:color="auto"/>
            <w:bottom w:val="none" w:sz="0" w:space="0" w:color="auto"/>
            <w:right w:val="none" w:sz="0" w:space="0" w:color="auto"/>
          </w:divBdr>
        </w:div>
        <w:div w:id="2013338922">
          <w:marLeft w:val="480"/>
          <w:marRight w:val="0"/>
          <w:marTop w:val="0"/>
          <w:marBottom w:val="0"/>
          <w:divBdr>
            <w:top w:val="none" w:sz="0" w:space="0" w:color="auto"/>
            <w:left w:val="none" w:sz="0" w:space="0" w:color="auto"/>
            <w:bottom w:val="none" w:sz="0" w:space="0" w:color="auto"/>
            <w:right w:val="none" w:sz="0" w:space="0" w:color="auto"/>
          </w:divBdr>
        </w:div>
        <w:div w:id="1951814689">
          <w:marLeft w:val="480"/>
          <w:marRight w:val="0"/>
          <w:marTop w:val="0"/>
          <w:marBottom w:val="0"/>
          <w:divBdr>
            <w:top w:val="none" w:sz="0" w:space="0" w:color="auto"/>
            <w:left w:val="none" w:sz="0" w:space="0" w:color="auto"/>
            <w:bottom w:val="none" w:sz="0" w:space="0" w:color="auto"/>
            <w:right w:val="none" w:sz="0" w:space="0" w:color="auto"/>
          </w:divBdr>
        </w:div>
        <w:div w:id="1194883083">
          <w:marLeft w:val="480"/>
          <w:marRight w:val="0"/>
          <w:marTop w:val="0"/>
          <w:marBottom w:val="0"/>
          <w:divBdr>
            <w:top w:val="none" w:sz="0" w:space="0" w:color="auto"/>
            <w:left w:val="none" w:sz="0" w:space="0" w:color="auto"/>
            <w:bottom w:val="none" w:sz="0" w:space="0" w:color="auto"/>
            <w:right w:val="none" w:sz="0" w:space="0" w:color="auto"/>
          </w:divBdr>
        </w:div>
        <w:div w:id="1820883298">
          <w:marLeft w:val="480"/>
          <w:marRight w:val="0"/>
          <w:marTop w:val="0"/>
          <w:marBottom w:val="0"/>
          <w:divBdr>
            <w:top w:val="none" w:sz="0" w:space="0" w:color="auto"/>
            <w:left w:val="none" w:sz="0" w:space="0" w:color="auto"/>
            <w:bottom w:val="none" w:sz="0" w:space="0" w:color="auto"/>
            <w:right w:val="none" w:sz="0" w:space="0" w:color="auto"/>
          </w:divBdr>
        </w:div>
        <w:div w:id="570239587">
          <w:marLeft w:val="480"/>
          <w:marRight w:val="0"/>
          <w:marTop w:val="0"/>
          <w:marBottom w:val="0"/>
          <w:divBdr>
            <w:top w:val="none" w:sz="0" w:space="0" w:color="auto"/>
            <w:left w:val="none" w:sz="0" w:space="0" w:color="auto"/>
            <w:bottom w:val="none" w:sz="0" w:space="0" w:color="auto"/>
            <w:right w:val="none" w:sz="0" w:space="0" w:color="auto"/>
          </w:divBdr>
        </w:div>
        <w:div w:id="975061028">
          <w:marLeft w:val="480"/>
          <w:marRight w:val="0"/>
          <w:marTop w:val="0"/>
          <w:marBottom w:val="0"/>
          <w:divBdr>
            <w:top w:val="none" w:sz="0" w:space="0" w:color="auto"/>
            <w:left w:val="none" w:sz="0" w:space="0" w:color="auto"/>
            <w:bottom w:val="none" w:sz="0" w:space="0" w:color="auto"/>
            <w:right w:val="none" w:sz="0" w:space="0" w:color="auto"/>
          </w:divBdr>
        </w:div>
        <w:div w:id="989754535">
          <w:marLeft w:val="480"/>
          <w:marRight w:val="0"/>
          <w:marTop w:val="0"/>
          <w:marBottom w:val="0"/>
          <w:divBdr>
            <w:top w:val="none" w:sz="0" w:space="0" w:color="auto"/>
            <w:left w:val="none" w:sz="0" w:space="0" w:color="auto"/>
            <w:bottom w:val="none" w:sz="0" w:space="0" w:color="auto"/>
            <w:right w:val="none" w:sz="0" w:space="0" w:color="auto"/>
          </w:divBdr>
        </w:div>
        <w:div w:id="422729334">
          <w:marLeft w:val="480"/>
          <w:marRight w:val="0"/>
          <w:marTop w:val="0"/>
          <w:marBottom w:val="0"/>
          <w:divBdr>
            <w:top w:val="none" w:sz="0" w:space="0" w:color="auto"/>
            <w:left w:val="none" w:sz="0" w:space="0" w:color="auto"/>
            <w:bottom w:val="none" w:sz="0" w:space="0" w:color="auto"/>
            <w:right w:val="none" w:sz="0" w:space="0" w:color="auto"/>
          </w:divBdr>
        </w:div>
        <w:div w:id="619994835">
          <w:marLeft w:val="480"/>
          <w:marRight w:val="0"/>
          <w:marTop w:val="0"/>
          <w:marBottom w:val="0"/>
          <w:divBdr>
            <w:top w:val="none" w:sz="0" w:space="0" w:color="auto"/>
            <w:left w:val="none" w:sz="0" w:space="0" w:color="auto"/>
            <w:bottom w:val="none" w:sz="0" w:space="0" w:color="auto"/>
            <w:right w:val="none" w:sz="0" w:space="0" w:color="auto"/>
          </w:divBdr>
        </w:div>
        <w:div w:id="1421558206">
          <w:marLeft w:val="480"/>
          <w:marRight w:val="0"/>
          <w:marTop w:val="0"/>
          <w:marBottom w:val="0"/>
          <w:divBdr>
            <w:top w:val="none" w:sz="0" w:space="0" w:color="auto"/>
            <w:left w:val="none" w:sz="0" w:space="0" w:color="auto"/>
            <w:bottom w:val="none" w:sz="0" w:space="0" w:color="auto"/>
            <w:right w:val="none" w:sz="0" w:space="0" w:color="auto"/>
          </w:divBdr>
        </w:div>
        <w:div w:id="2030596561">
          <w:marLeft w:val="480"/>
          <w:marRight w:val="0"/>
          <w:marTop w:val="0"/>
          <w:marBottom w:val="0"/>
          <w:divBdr>
            <w:top w:val="none" w:sz="0" w:space="0" w:color="auto"/>
            <w:left w:val="none" w:sz="0" w:space="0" w:color="auto"/>
            <w:bottom w:val="none" w:sz="0" w:space="0" w:color="auto"/>
            <w:right w:val="none" w:sz="0" w:space="0" w:color="auto"/>
          </w:divBdr>
        </w:div>
        <w:div w:id="1170606371">
          <w:marLeft w:val="480"/>
          <w:marRight w:val="0"/>
          <w:marTop w:val="0"/>
          <w:marBottom w:val="0"/>
          <w:divBdr>
            <w:top w:val="none" w:sz="0" w:space="0" w:color="auto"/>
            <w:left w:val="none" w:sz="0" w:space="0" w:color="auto"/>
            <w:bottom w:val="none" w:sz="0" w:space="0" w:color="auto"/>
            <w:right w:val="none" w:sz="0" w:space="0" w:color="auto"/>
          </w:divBdr>
        </w:div>
      </w:divsChild>
    </w:div>
    <w:div w:id="446850139">
      <w:bodyDiv w:val="1"/>
      <w:marLeft w:val="0"/>
      <w:marRight w:val="0"/>
      <w:marTop w:val="0"/>
      <w:marBottom w:val="0"/>
      <w:divBdr>
        <w:top w:val="none" w:sz="0" w:space="0" w:color="auto"/>
        <w:left w:val="none" w:sz="0" w:space="0" w:color="auto"/>
        <w:bottom w:val="none" w:sz="0" w:space="0" w:color="auto"/>
        <w:right w:val="none" w:sz="0" w:space="0" w:color="auto"/>
      </w:divBdr>
    </w:div>
    <w:div w:id="446854440">
      <w:bodyDiv w:val="1"/>
      <w:marLeft w:val="0"/>
      <w:marRight w:val="0"/>
      <w:marTop w:val="0"/>
      <w:marBottom w:val="0"/>
      <w:divBdr>
        <w:top w:val="none" w:sz="0" w:space="0" w:color="auto"/>
        <w:left w:val="none" w:sz="0" w:space="0" w:color="auto"/>
        <w:bottom w:val="none" w:sz="0" w:space="0" w:color="auto"/>
        <w:right w:val="none" w:sz="0" w:space="0" w:color="auto"/>
      </w:divBdr>
    </w:div>
    <w:div w:id="447092337">
      <w:bodyDiv w:val="1"/>
      <w:marLeft w:val="0"/>
      <w:marRight w:val="0"/>
      <w:marTop w:val="0"/>
      <w:marBottom w:val="0"/>
      <w:divBdr>
        <w:top w:val="none" w:sz="0" w:space="0" w:color="auto"/>
        <w:left w:val="none" w:sz="0" w:space="0" w:color="auto"/>
        <w:bottom w:val="none" w:sz="0" w:space="0" w:color="auto"/>
        <w:right w:val="none" w:sz="0" w:space="0" w:color="auto"/>
      </w:divBdr>
    </w:div>
    <w:div w:id="447092848">
      <w:bodyDiv w:val="1"/>
      <w:marLeft w:val="0"/>
      <w:marRight w:val="0"/>
      <w:marTop w:val="0"/>
      <w:marBottom w:val="0"/>
      <w:divBdr>
        <w:top w:val="none" w:sz="0" w:space="0" w:color="auto"/>
        <w:left w:val="none" w:sz="0" w:space="0" w:color="auto"/>
        <w:bottom w:val="none" w:sz="0" w:space="0" w:color="auto"/>
        <w:right w:val="none" w:sz="0" w:space="0" w:color="auto"/>
      </w:divBdr>
    </w:div>
    <w:div w:id="447117371">
      <w:bodyDiv w:val="1"/>
      <w:marLeft w:val="0"/>
      <w:marRight w:val="0"/>
      <w:marTop w:val="0"/>
      <w:marBottom w:val="0"/>
      <w:divBdr>
        <w:top w:val="none" w:sz="0" w:space="0" w:color="auto"/>
        <w:left w:val="none" w:sz="0" w:space="0" w:color="auto"/>
        <w:bottom w:val="none" w:sz="0" w:space="0" w:color="auto"/>
        <w:right w:val="none" w:sz="0" w:space="0" w:color="auto"/>
      </w:divBdr>
    </w:div>
    <w:div w:id="447238488">
      <w:bodyDiv w:val="1"/>
      <w:marLeft w:val="0"/>
      <w:marRight w:val="0"/>
      <w:marTop w:val="0"/>
      <w:marBottom w:val="0"/>
      <w:divBdr>
        <w:top w:val="none" w:sz="0" w:space="0" w:color="auto"/>
        <w:left w:val="none" w:sz="0" w:space="0" w:color="auto"/>
        <w:bottom w:val="none" w:sz="0" w:space="0" w:color="auto"/>
        <w:right w:val="none" w:sz="0" w:space="0" w:color="auto"/>
      </w:divBdr>
    </w:div>
    <w:div w:id="447310944">
      <w:bodyDiv w:val="1"/>
      <w:marLeft w:val="0"/>
      <w:marRight w:val="0"/>
      <w:marTop w:val="0"/>
      <w:marBottom w:val="0"/>
      <w:divBdr>
        <w:top w:val="none" w:sz="0" w:space="0" w:color="auto"/>
        <w:left w:val="none" w:sz="0" w:space="0" w:color="auto"/>
        <w:bottom w:val="none" w:sz="0" w:space="0" w:color="auto"/>
        <w:right w:val="none" w:sz="0" w:space="0" w:color="auto"/>
      </w:divBdr>
    </w:div>
    <w:div w:id="447358560">
      <w:bodyDiv w:val="1"/>
      <w:marLeft w:val="0"/>
      <w:marRight w:val="0"/>
      <w:marTop w:val="0"/>
      <w:marBottom w:val="0"/>
      <w:divBdr>
        <w:top w:val="none" w:sz="0" w:space="0" w:color="auto"/>
        <w:left w:val="none" w:sz="0" w:space="0" w:color="auto"/>
        <w:bottom w:val="none" w:sz="0" w:space="0" w:color="auto"/>
        <w:right w:val="none" w:sz="0" w:space="0" w:color="auto"/>
      </w:divBdr>
    </w:div>
    <w:div w:id="447509453">
      <w:bodyDiv w:val="1"/>
      <w:marLeft w:val="0"/>
      <w:marRight w:val="0"/>
      <w:marTop w:val="0"/>
      <w:marBottom w:val="0"/>
      <w:divBdr>
        <w:top w:val="none" w:sz="0" w:space="0" w:color="auto"/>
        <w:left w:val="none" w:sz="0" w:space="0" w:color="auto"/>
        <w:bottom w:val="none" w:sz="0" w:space="0" w:color="auto"/>
        <w:right w:val="none" w:sz="0" w:space="0" w:color="auto"/>
      </w:divBdr>
    </w:div>
    <w:div w:id="447511622">
      <w:bodyDiv w:val="1"/>
      <w:marLeft w:val="0"/>
      <w:marRight w:val="0"/>
      <w:marTop w:val="0"/>
      <w:marBottom w:val="0"/>
      <w:divBdr>
        <w:top w:val="none" w:sz="0" w:space="0" w:color="auto"/>
        <w:left w:val="none" w:sz="0" w:space="0" w:color="auto"/>
        <w:bottom w:val="none" w:sz="0" w:space="0" w:color="auto"/>
        <w:right w:val="none" w:sz="0" w:space="0" w:color="auto"/>
      </w:divBdr>
    </w:div>
    <w:div w:id="447512423">
      <w:bodyDiv w:val="1"/>
      <w:marLeft w:val="0"/>
      <w:marRight w:val="0"/>
      <w:marTop w:val="0"/>
      <w:marBottom w:val="0"/>
      <w:divBdr>
        <w:top w:val="none" w:sz="0" w:space="0" w:color="auto"/>
        <w:left w:val="none" w:sz="0" w:space="0" w:color="auto"/>
        <w:bottom w:val="none" w:sz="0" w:space="0" w:color="auto"/>
        <w:right w:val="none" w:sz="0" w:space="0" w:color="auto"/>
      </w:divBdr>
    </w:div>
    <w:div w:id="448277979">
      <w:bodyDiv w:val="1"/>
      <w:marLeft w:val="0"/>
      <w:marRight w:val="0"/>
      <w:marTop w:val="0"/>
      <w:marBottom w:val="0"/>
      <w:divBdr>
        <w:top w:val="none" w:sz="0" w:space="0" w:color="auto"/>
        <w:left w:val="none" w:sz="0" w:space="0" w:color="auto"/>
        <w:bottom w:val="none" w:sz="0" w:space="0" w:color="auto"/>
        <w:right w:val="none" w:sz="0" w:space="0" w:color="auto"/>
      </w:divBdr>
      <w:divsChild>
        <w:div w:id="996304198">
          <w:marLeft w:val="480"/>
          <w:marRight w:val="0"/>
          <w:marTop w:val="0"/>
          <w:marBottom w:val="0"/>
          <w:divBdr>
            <w:top w:val="none" w:sz="0" w:space="0" w:color="auto"/>
            <w:left w:val="none" w:sz="0" w:space="0" w:color="auto"/>
            <w:bottom w:val="none" w:sz="0" w:space="0" w:color="auto"/>
            <w:right w:val="none" w:sz="0" w:space="0" w:color="auto"/>
          </w:divBdr>
        </w:div>
        <w:div w:id="401297755">
          <w:marLeft w:val="480"/>
          <w:marRight w:val="0"/>
          <w:marTop w:val="0"/>
          <w:marBottom w:val="0"/>
          <w:divBdr>
            <w:top w:val="none" w:sz="0" w:space="0" w:color="auto"/>
            <w:left w:val="none" w:sz="0" w:space="0" w:color="auto"/>
            <w:bottom w:val="none" w:sz="0" w:space="0" w:color="auto"/>
            <w:right w:val="none" w:sz="0" w:space="0" w:color="auto"/>
          </w:divBdr>
        </w:div>
        <w:div w:id="640035410">
          <w:marLeft w:val="480"/>
          <w:marRight w:val="0"/>
          <w:marTop w:val="0"/>
          <w:marBottom w:val="0"/>
          <w:divBdr>
            <w:top w:val="none" w:sz="0" w:space="0" w:color="auto"/>
            <w:left w:val="none" w:sz="0" w:space="0" w:color="auto"/>
            <w:bottom w:val="none" w:sz="0" w:space="0" w:color="auto"/>
            <w:right w:val="none" w:sz="0" w:space="0" w:color="auto"/>
          </w:divBdr>
        </w:div>
        <w:div w:id="184445381">
          <w:marLeft w:val="480"/>
          <w:marRight w:val="0"/>
          <w:marTop w:val="0"/>
          <w:marBottom w:val="0"/>
          <w:divBdr>
            <w:top w:val="none" w:sz="0" w:space="0" w:color="auto"/>
            <w:left w:val="none" w:sz="0" w:space="0" w:color="auto"/>
            <w:bottom w:val="none" w:sz="0" w:space="0" w:color="auto"/>
            <w:right w:val="none" w:sz="0" w:space="0" w:color="auto"/>
          </w:divBdr>
        </w:div>
        <w:div w:id="27725402">
          <w:marLeft w:val="480"/>
          <w:marRight w:val="0"/>
          <w:marTop w:val="0"/>
          <w:marBottom w:val="0"/>
          <w:divBdr>
            <w:top w:val="none" w:sz="0" w:space="0" w:color="auto"/>
            <w:left w:val="none" w:sz="0" w:space="0" w:color="auto"/>
            <w:bottom w:val="none" w:sz="0" w:space="0" w:color="auto"/>
            <w:right w:val="none" w:sz="0" w:space="0" w:color="auto"/>
          </w:divBdr>
        </w:div>
        <w:div w:id="1133137360">
          <w:marLeft w:val="480"/>
          <w:marRight w:val="0"/>
          <w:marTop w:val="0"/>
          <w:marBottom w:val="0"/>
          <w:divBdr>
            <w:top w:val="none" w:sz="0" w:space="0" w:color="auto"/>
            <w:left w:val="none" w:sz="0" w:space="0" w:color="auto"/>
            <w:bottom w:val="none" w:sz="0" w:space="0" w:color="auto"/>
            <w:right w:val="none" w:sz="0" w:space="0" w:color="auto"/>
          </w:divBdr>
        </w:div>
        <w:div w:id="138807035">
          <w:marLeft w:val="480"/>
          <w:marRight w:val="0"/>
          <w:marTop w:val="0"/>
          <w:marBottom w:val="0"/>
          <w:divBdr>
            <w:top w:val="none" w:sz="0" w:space="0" w:color="auto"/>
            <w:left w:val="none" w:sz="0" w:space="0" w:color="auto"/>
            <w:bottom w:val="none" w:sz="0" w:space="0" w:color="auto"/>
            <w:right w:val="none" w:sz="0" w:space="0" w:color="auto"/>
          </w:divBdr>
        </w:div>
        <w:div w:id="254749568">
          <w:marLeft w:val="480"/>
          <w:marRight w:val="0"/>
          <w:marTop w:val="0"/>
          <w:marBottom w:val="0"/>
          <w:divBdr>
            <w:top w:val="none" w:sz="0" w:space="0" w:color="auto"/>
            <w:left w:val="none" w:sz="0" w:space="0" w:color="auto"/>
            <w:bottom w:val="none" w:sz="0" w:space="0" w:color="auto"/>
            <w:right w:val="none" w:sz="0" w:space="0" w:color="auto"/>
          </w:divBdr>
        </w:div>
        <w:div w:id="1139149954">
          <w:marLeft w:val="480"/>
          <w:marRight w:val="0"/>
          <w:marTop w:val="0"/>
          <w:marBottom w:val="0"/>
          <w:divBdr>
            <w:top w:val="none" w:sz="0" w:space="0" w:color="auto"/>
            <w:left w:val="none" w:sz="0" w:space="0" w:color="auto"/>
            <w:bottom w:val="none" w:sz="0" w:space="0" w:color="auto"/>
            <w:right w:val="none" w:sz="0" w:space="0" w:color="auto"/>
          </w:divBdr>
        </w:div>
        <w:div w:id="881861878">
          <w:marLeft w:val="480"/>
          <w:marRight w:val="0"/>
          <w:marTop w:val="0"/>
          <w:marBottom w:val="0"/>
          <w:divBdr>
            <w:top w:val="none" w:sz="0" w:space="0" w:color="auto"/>
            <w:left w:val="none" w:sz="0" w:space="0" w:color="auto"/>
            <w:bottom w:val="none" w:sz="0" w:space="0" w:color="auto"/>
            <w:right w:val="none" w:sz="0" w:space="0" w:color="auto"/>
          </w:divBdr>
        </w:div>
        <w:div w:id="860820919">
          <w:marLeft w:val="480"/>
          <w:marRight w:val="0"/>
          <w:marTop w:val="0"/>
          <w:marBottom w:val="0"/>
          <w:divBdr>
            <w:top w:val="none" w:sz="0" w:space="0" w:color="auto"/>
            <w:left w:val="none" w:sz="0" w:space="0" w:color="auto"/>
            <w:bottom w:val="none" w:sz="0" w:space="0" w:color="auto"/>
            <w:right w:val="none" w:sz="0" w:space="0" w:color="auto"/>
          </w:divBdr>
        </w:div>
        <w:div w:id="2086144351">
          <w:marLeft w:val="480"/>
          <w:marRight w:val="0"/>
          <w:marTop w:val="0"/>
          <w:marBottom w:val="0"/>
          <w:divBdr>
            <w:top w:val="none" w:sz="0" w:space="0" w:color="auto"/>
            <w:left w:val="none" w:sz="0" w:space="0" w:color="auto"/>
            <w:bottom w:val="none" w:sz="0" w:space="0" w:color="auto"/>
            <w:right w:val="none" w:sz="0" w:space="0" w:color="auto"/>
          </w:divBdr>
        </w:div>
        <w:div w:id="1970743994">
          <w:marLeft w:val="480"/>
          <w:marRight w:val="0"/>
          <w:marTop w:val="0"/>
          <w:marBottom w:val="0"/>
          <w:divBdr>
            <w:top w:val="none" w:sz="0" w:space="0" w:color="auto"/>
            <w:left w:val="none" w:sz="0" w:space="0" w:color="auto"/>
            <w:bottom w:val="none" w:sz="0" w:space="0" w:color="auto"/>
            <w:right w:val="none" w:sz="0" w:space="0" w:color="auto"/>
          </w:divBdr>
        </w:div>
        <w:div w:id="1851599584">
          <w:marLeft w:val="480"/>
          <w:marRight w:val="0"/>
          <w:marTop w:val="0"/>
          <w:marBottom w:val="0"/>
          <w:divBdr>
            <w:top w:val="none" w:sz="0" w:space="0" w:color="auto"/>
            <w:left w:val="none" w:sz="0" w:space="0" w:color="auto"/>
            <w:bottom w:val="none" w:sz="0" w:space="0" w:color="auto"/>
            <w:right w:val="none" w:sz="0" w:space="0" w:color="auto"/>
          </w:divBdr>
        </w:div>
        <w:div w:id="182206644">
          <w:marLeft w:val="480"/>
          <w:marRight w:val="0"/>
          <w:marTop w:val="0"/>
          <w:marBottom w:val="0"/>
          <w:divBdr>
            <w:top w:val="none" w:sz="0" w:space="0" w:color="auto"/>
            <w:left w:val="none" w:sz="0" w:space="0" w:color="auto"/>
            <w:bottom w:val="none" w:sz="0" w:space="0" w:color="auto"/>
            <w:right w:val="none" w:sz="0" w:space="0" w:color="auto"/>
          </w:divBdr>
        </w:div>
        <w:div w:id="1405252603">
          <w:marLeft w:val="480"/>
          <w:marRight w:val="0"/>
          <w:marTop w:val="0"/>
          <w:marBottom w:val="0"/>
          <w:divBdr>
            <w:top w:val="none" w:sz="0" w:space="0" w:color="auto"/>
            <w:left w:val="none" w:sz="0" w:space="0" w:color="auto"/>
            <w:bottom w:val="none" w:sz="0" w:space="0" w:color="auto"/>
            <w:right w:val="none" w:sz="0" w:space="0" w:color="auto"/>
          </w:divBdr>
        </w:div>
      </w:divsChild>
    </w:div>
    <w:div w:id="448352315">
      <w:bodyDiv w:val="1"/>
      <w:marLeft w:val="0"/>
      <w:marRight w:val="0"/>
      <w:marTop w:val="0"/>
      <w:marBottom w:val="0"/>
      <w:divBdr>
        <w:top w:val="none" w:sz="0" w:space="0" w:color="auto"/>
        <w:left w:val="none" w:sz="0" w:space="0" w:color="auto"/>
        <w:bottom w:val="none" w:sz="0" w:space="0" w:color="auto"/>
        <w:right w:val="none" w:sz="0" w:space="0" w:color="auto"/>
      </w:divBdr>
      <w:divsChild>
        <w:div w:id="1817606769">
          <w:marLeft w:val="480"/>
          <w:marRight w:val="0"/>
          <w:marTop w:val="0"/>
          <w:marBottom w:val="0"/>
          <w:divBdr>
            <w:top w:val="none" w:sz="0" w:space="0" w:color="auto"/>
            <w:left w:val="none" w:sz="0" w:space="0" w:color="auto"/>
            <w:bottom w:val="none" w:sz="0" w:space="0" w:color="auto"/>
            <w:right w:val="none" w:sz="0" w:space="0" w:color="auto"/>
          </w:divBdr>
        </w:div>
        <w:div w:id="1821655523">
          <w:marLeft w:val="480"/>
          <w:marRight w:val="0"/>
          <w:marTop w:val="0"/>
          <w:marBottom w:val="0"/>
          <w:divBdr>
            <w:top w:val="none" w:sz="0" w:space="0" w:color="auto"/>
            <w:left w:val="none" w:sz="0" w:space="0" w:color="auto"/>
            <w:bottom w:val="none" w:sz="0" w:space="0" w:color="auto"/>
            <w:right w:val="none" w:sz="0" w:space="0" w:color="auto"/>
          </w:divBdr>
        </w:div>
        <w:div w:id="1916429660">
          <w:marLeft w:val="480"/>
          <w:marRight w:val="0"/>
          <w:marTop w:val="0"/>
          <w:marBottom w:val="0"/>
          <w:divBdr>
            <w:top w:val="none" w:sz="0" w:space="0" w:color="auto"/>
            <w:left w:val="none" w:sz="0" w:space="0" w:color="auto"/>
            <w:bottom w:val="none" w:sz="0" w:space="0" w:color="auto"/>
            <w:right w:val="none" w:sz="0" w:space="0" w:color="auto"/>
          </w:divBdr>
        </w:div>
        <w:div w:id="511182947">
          <w:marLeft w:val="480"/>
          <w:marRight w:val="0"/>
          <w:marTop w:val="0"/>
          <w:marBottom w:val="0"/>
          <w:divBdr>
            <w:top w:val="none" w:sz="0" w:space="0" w:color="auto"/>
            <w:left w:val="none" w:sz="0" w:space="0" w:color="auto"/>
            <w:bottom w:val="none" w:sz="0" w:space="0" w:color="auto"/>
            <w:right w:val="none" w:sz="0" w:space="0" w:color="auto"/>
          </w:divBdr>
        </w:div>
        <w:div w:id="993996209">
          <w:marLeft w:val="480"/>
          <w:marRight w:val="0"/>
          <w:marTop w:val="0"/>
          <w:marBottom w:val="0"/>
          <w:divBdr>
            <w:top w:val="none" w:sz="0" w:space="0" w:color="auto"/>
            <w:left w:val="none" w:sz="0" w:space="0" w:color="auto"/>
            <w:bottom w:val="none" w:sz="0" w:space="0" w:color="auto"/>
            <w:right w:val="none" w:sz="0" w:space="0" w:color="auto"/>
          </w:divBdr>
        </w:div>
        <w:div w:id="2028755233">
          <w:marLeft w:val="480"/>
          <w:marRight w:val="0"/>
          <w:marTop w:val="0"/>
          <w:marBottom w:val="0"/>
          <w:divBdr>
            <w:top w:val="none" w:sz="0" w:space="0" w:color="auto"/>
            <w:left w:val="none" w:sz="0" w:space="0" w:color="auto"/>
            <w:bottom w:val="none" w:sz="0" w:space="0" w:color="auto"/>
            <w:right w:val="none" w:sz="0" w:space="0" w:color="auto"/>
          </w:divBdr>
        </w:div>
        <w:div w:id="93325307">
          <w:marLeft w:val="480"/>
          <w:marRight w:val="0"/>
          <w:marTop w:val="0"/>
          <w:marBottom w:val="0"/>
          <w:divBdr>
            <w:top w:val="none" w:sz="0" w:space="0" w:color="auto"/>
            <w:left w:val="none" w:sz="0" w:space="0" w:color="auto"/>
            <w:bottom w:val="none" w:sz="0" w:space="0" w:color="auto"/>
            <w:right w:val="none" w:sz="0" w:space="0" w:color="auto"/>
          </w:divBdr>
        </w:div>
        <w:div w:id="1546679114">
          <w:marLeft w:val="480"/>
          <w:marRight w:val="0"/>
          <w:marTop w:val="0"/>
          <w:marBottom w:val="0"/>
          <w:divBdr>
            <w:top w:val="none" w:sz="0" w:space="0" w:color="auto"/>
            <w:left w:val="none" w:sz="0" w:space="0" w:color="auto"/>
            <w:bottom w:val="none" w:sz="0" w:space="0" w:color="auto"/>
            <w:right w:val="none" w:sz="0" w:space="0" w:color="auto"/>
          </w:divBdr>
        </w:div>
        <w:div w:id="1991399048">
          <w:marLeft w:val="480"/>
          <w:marRight w:val="0"/>
          <w:marTop w:val="0"/>
          <w:marBottom w:val="0"/>
          <w:divBdr>
            <w:top w:val="none" w:sz="0" w:space="0" w:color="auto"/>
            <w:left w:val="none" w:sz="0" w:space="0" w:color="auto"/>
            <w:bottom w:val="none" w:sz="0" w:space="0" w:color="auto"/>
            <w:right w:val="none" w:sz="0" w:space="0" w:color="auto"/>
          </w:divBdr>
        </w:div>
        <w:div w:id="1715157721">
          <w:marLeft w:val="480"/>
          <w:marRight w:val="0"/>
          <w:marTop w:val="0"/>
          <w:marBottom w:val="0"/>
          <w:divBdr>
            <w:top w:val="none" w:sz="0" w:space="0" w:color="auto"/>
            <w:left w:val="none" w:sz="0" w:space="0" w:color="auto"/>
            <w:bottom w:val="none" w:sz="0" w:space="0" w:color="auto"/>
            <w:right w:val="none" w:sz="0" w:space="0" w:color="auto"/>
          </w:divBdr>
        </w:div>
        <w:div w:id="1971592133">
          <w:marLeft w:val="480"/>
          <w:marRight w:val="0"/>
          <w:marTop w:val="0"/>
          <w:marBottom w:val="0"/>
          <w:divBdr>
            <w:top w:val="none" w:sz="0" w:space="0" w:color="auto"/>
            <w:left w:val="none" w:sz="0" w:space="0" w:color="auto"/>
            <w:bottom w:val="none" w:sz="0" w:space="0" w:color="auto"/>
            <w:right w:val="none" w:sz="0" w:space="0" w:color="auto"/>
          </w:divBdr>
        </w:div>
        <w:div w:id="46034550">
          <w:marLeft w:val="480"/>
          <w:marRight w:val="0"/>
          <w:marTop w:val="0"/>
          <w:marBottom w:val="0"/>
          <w:divBdr>
            <w:top w:val="none" w:sz="0" w:space="0" w:color="auto"/>
            <w:left w:val="none" w:sz="0" w:space="0" w:color="auto"/>
            <w:bottom w:val="none" w:sz="0" w:space="0" w:color="auto"/>
            <w:right w:val="none" w:sz="0" w:space="0" w:color="auto"/>
          </w:divBdr>
        </w:div>
        <w:div w:id="1502164689">
          <w:marLeft w:val="480"/>
          <w:marRight w:val="0"/>
          <w:marTop w:val="0"/>
          <w:marBottom w:val="0"/>
          <w:divBdr>
            <w:top w:val="none" w:sz="0" w:space="0" w:color="auto"/>
            <w:left w:val="none" w:sz="0" w:space="0" w:color="auto"/>
            <w:bottom w:val="none" w:sz="0" w:space="0" w:color="auto"/>
            <w:right w:val="none" w:sz="0" w:space="0" w:color="auto"/>
          </w:divBdr>
        </w:div>
        <w:div w:id="1138183495">
          <w:marLeft w:val="480"/>
          <w:marRight w:val="0"/>
          <w:marTop w:val="0"/>
          <w:marBottom w:val="0"/>
          <w:divBdr>
            <w:top w:val="none" w:sz="0" w:space="0" w:color="auto"/>
            <w:left w:val="none" w:sz="0" w:space="0" w:color="auto"/>
            <w:bottom w:val="none" w:sz="0" w:space="0" w:color="auto"/>
            <w:right w:val="none" w:sz="0" w:space="0" w:color="auto"/>
          </w:divBdr>
        </w:div>
        <w:div w:id="491260940">
          <w:marLeft w:val="480"/>
          <w:marRight w:val="0"/>
          <w:marTop w:val="0"/>
          <w:marBottom w:val="0"/>
          <w:divBdr>
            <w:top w:val="none" w:sz="0" w:space="0" w:color="auto"/>
            <w:left w:val="none" w:sz="0" w:space="0" w:color="auto"/>
            <w:bottom w:val="none" w:sz="0" w:space="0" w:color="auto"/>
            <w:right w:val="none" w:sz="0" w:space="0" w:color="auto"/>
          </w:divBdr>
        </w:div>
        <w:div w:id="364916190">
          <w:marLeft w:val="480"/>
          <w:marRight w:val="0"/>
          <w:marTop w:val="0"/>
          <w:marBottom w:val="0"/>
          <w:divBdr>
            <w:top w:val="none" w:sz="0" w:space="0" w:color="auto"/>
            <w:left w:val="none" w:sz="0" w:space="0" w:color="auto"/>
            <w:bottom w:val="none" w:sz="0" w:space="0" w:color="auto"/>
            <w:right w:val="none" w:sz="0" w:space="0" w:color="auto"/>
          </w:divBdr>
        </w:div>
      </w:divsChild>
    </w:div>
    <w:div w:id="448356643">
      <w:bodyDiv w:val="1"/>
      <w:marLeft w:val="0"/>
      <w:marRight w:val="0"/>
      <w:marTop w:val="0"/>
      <w:marBottom w:val="0"/>
      <w:divBdr>
        <w:top w:val="none" w:sz="0" w:space="0" w:color="auto"/>
        <w:left w:val="none" w:sz="0" w:space="0" w:color="auto"/>
        <w:bottom w:val="none" w:sz="0" w:space="0" w:color="auto"/>
        <w:right w:val="none" w:sz="0" w:space="0" w:color="auto"/>
      </w:divBdr>
    </w:div>
    <w:div w:id="448478922">
      <w:bodyDiv w:val="1"/>
      <w:marLeft w:val="0"/>
      <w:marRight w:val="0"/>
      <w:marTop w:val="0"/>
      <w:marBottom w:val="0"/>
      <w:divBdr>
        <w:top w:val="none" w:sz="0" w:space="0" w:color="auto"/>
        <w:left w:val="none" w:sz="0" w:space="0" w:color="auto"/>
        <w:bottom w:val="none" w:sz="0" w:space="0" w:color="auto"/>
        <w:right w:val="none" w:sz="0" w:space="0" w:color="auto"/>
      </w:divBdr>
      <w:divsChild>
        <w:div w:id="494103866">
          <w:marLeft w:val="480"/>
          <w:marRight w:val="0"/>
          <w:marTop w:val="0"/>
          <w:marBottom w:val="0"/>
          <w:divBdr>
            <w:top w:val="none" w:sz="0" w:space="0" w:color="auto"/>
            <w:left w:val="none" w:sz="0" w:space="0" w:color="auto"/>
            <w:bottom w:val="none" w:sz="0" w:space="0" w:color="auto"/>
            <w:right w:val="none" w:sz="0" w:space="0" w:color="auto"/>
          </w:divBdr>
        </w:div>
        <w:div w:id="1607737456">
          <w:marLeft w:val="480"/>
          <w:marRight w:val="0"/>
          <w:marTop w:val="0"/>
          <w:marBottom w:val="0"/>
          <w:divBdr>
            <w:top w:val="none" w:sz="0" w:space="0" w:color="auto"/>
            <w:left w:val="none" w:sz="0" w:space="0" w:color="auto"/>
            <w:bottom w:val="none" w:sz="0" w:space="0" w:color="auto"/>
            <w:right w:val="none" w:sz="0" w:space="0" w:color="auto"/>
          </w:divBdr>
        </w:div>
        <w:div w:id="601033419">
          <w:marLeft w:val="480"/>
          <w:marRight w:val="0"/>
          <w:marTop w:val="0"/>
          <w:marBottom w:val="0"/>
          <w:divBdr>
            <w:top w:val="none" w:sz="0" w:space="0" w:color="auto"/>
            <w:left w:val="none" w:sz="0" w:space="0" w:color="auto"/>
            <w:bottom w:val="none" w:sz="0" w:space="0" w:color="auto"/>
            <w:right w:val="none" w:sz="0" w:space="0" w:color="auto"/>
          </w:divBdr>
        </w:div>
        <w:div w:id="407532333">
          <w:marLeft w:val="480"/>
          <w:marRight w:val="0"/>
          <w:marTop w:val="0"/>
          <w:marBottom w:val="0"/>
          <w:divBdr>
            <w:top w:val="none" w:sz="0" w:space="0" w:color="auto"/>
            <w:left w:val="none" w:sz="0" w:space="0" w:color="auto"/>
            <w:bottom w:val="none" w:sz="0" w:space="0" w:color="auto"/>
            <w:right w:val="none" w:sz="0" w:space="0" w:color="auto"/>
          </w:divBdr>
        </w:div>
        <w:div w:id="163712806">
          <w:marLeft w:val="480"/>
          <w:marRight w:val="0"/>
          <w:marTop w:val="0"/>
          <w:marBottom w:val="0"/>
          <w:divBdr>
            <w:top w:val="none" w:sz="0" w:space="0" w:color="auto"/>
            <w:left w:val="none" w:sz="0" w:space="0" w:color="auto"/>
            <w:bottom w:val="none" w:sz="0" w:space="0" w:color="auto"/>
            <w:right w:val="none" w:sz="0" w:space="0" w:color="auto"/>
          </w:divBdr>
        </w:div>
        <w:div w:id="1389301543">
          <w:marLeft w:val="480"/>
          <w:marRight w:val="0"/>
          <w:marTop w:val="0"/>
          <w:marBottom w:val="0"/>
          <w:divBdr>
            <w:top w:val="none" w:sz="0" w:space="0" w:color="auto"/>
            <w:left w:val="none" w:sz="0" w:space="0" w:color="auto"/>
            <w:bottom w:val="none" w:sz="0" w:space="0" w:color="auto"/>
            <w:right w:val="none" w:sz="0" w:space="0" w:color="auto"/>
          </w:divBdr>
        </w:div>
        <w:div w:id="259526249">
          <w:marLeft w:val="480"/>
          <w:marRight w:val="0"/>
          <w:marTop w:val="0"/>
          <w:marBottom w:val="0"/>
          <w:divBdr>
            <w:top w:val="none" w:sz="0" w:space="0" w:color="auto"/>
            <w:left w:val="none" w:sz="0" w:space="0" w:color="auto"/>
            <w:bottom w:val="none" w:sz="0" w:space="0" w:color="auto"/>
            <w:right w:val="none" w:sz="0" w:space="0" w:color="auto"/>
          </w:divBdr>
        </w:div>
        <w:div w:id="503011785">
          <w:marLeft w:val="480"/>
          <w:marRight w:val="0"/>
          <w:marTop w:val="0"/>
          <w:marBottom w:val="0"/>
          <w:divBdr>
            <w:top w:val="none" w:sz="0" w:space="0" w:color="auto"/>
            <w:left w:val="none" w:sz="0" w:space="0" w:color="auto"/>
            <w:bottom w:val="none" w:sz="0" w:space="0" w:color="auto"/>
            <w:right w:val="none" w:sz="0" w:space="0" w:color="auto"/>
          </w:divBdr>
        </w:div>
        <w:div w:id="1835143184">
          <w:marLeft w:val="480"/>
          <w:marRight w:val="0"/>
          <w:marTop w:val="0"/>
          <w:marBottom w:val="0"/>
          <w:divBdr>
            <w:top w:val="none" w:sz="0" w:space="0" w:color="auto"/>
            <w:left w:val="none" w:sz="0" w:space="0" w:color="auto"/>
            <w:bottom w:val="none" w:sz="0" w:space="0" w:color="auto"/>
            <w:right w:val="none" w:sz="0" w:space="0" w:color="auto"/>
          </w:divBdr>
        </w:div>
        <w:div w:id="2096783854">
          <w:marLeft w:val="480"/>
          <w:marRight w:val="0"/>
          <w:marTop w:val="0"/>
          <w:marBottom w:val="0"/>
          <w:divBdr>
            <w:top w:val="none" w:sz="0" w:space="0" w:color="auto"/>
            <w:left w:val="none" w:sz="0" w:space="0" w:color="auto"/>
            <w:bottom w:val="none" w:sz="0" w:space="0" w:color="auto"/>
            <w:right w:val="none" w:sz="0" w:space="0" w:color="auto"/>
          </w:divBdr>
        </w:div>
        <w:div w:id="454910334">
          <w:marLeft w:val="480"/>
          <w:marRight w:val="0"/>
          <w:marTop w:val="0"/>
          <w:marBottom w:val="0"/>
          <w:divBdr>
            <w:top w:val="none" w:sz="0" w:space="0" w:color="auto"/>
            <w:left w:val="none" w:sz="0" w:space="0" w:color="auto"/>
            <w:bottom w:val="none" w:sz="0" w:space="0" w:color="auto"/>
            <w:right w:val="none" w:sz="0" w:space="0" w:color="auto"/>
          </w:divBdr>
        </w:div>
        <w:div w:id="1239946863">
          <w:marLeft w:val="480"/>
          <w:marRight w:val="0"/>
          <w:marTop w:val="0"/>
          <w:marBottom w:val="0"/>
          <w:divBdr>
            <w:top w:val="none" w:sz="0" w:space="0" w:color="auto"/>
            <w:left w:val="none" w:sz="0" w:space="0" w:color="auto"/>
            <w:bottom w:val="none" w:sz="0" w:space="0" w:color="auto"/>
            <w:right w:val="none" w:sz="0" w:space="0" w:color="auto"/>
          </w:divBdr>
        </w:div>
        <w:div w:id="1278563352">
          <w:marLeft w:val="480"/>
          <w:marRight w:val="0"/>
          <w:marTop w:val="0"/>
          <w:marBottom w:val="0"/>
          <w:divBdr>
            <w:top w:val="none" w:sz="0" w:space="0" w:color="auto"/>
            <w:left w:val="none" w:sz="0" w:space="0" w:color="auto"/>
            <w:bottom w:val="none" w:sz="0" w:space="0" w:color="auto"/>
            <w:right w:val="none" w:sz="0" w:space="0" w:color="auto"/>
          </w:divBdr>
        </w:div>
        <w:div w:id="1279264537">
          <w:marLeft w:val="480"/>
          <w:marRight w:val="0"/>
          <w:marTop w:val="0"/>
          <w:marBottom w:val="0"/>
          <w:divBdr>
            <w:top w:val="none" w:sz="0" w:space="0" w:color="auto"/>
            <w:left w:val="none" w:sz="0" w:space="0" w:color="auto"/>
            <w:bottom w:val="none" w:sz="0" w:space="0" w:color="auto"/>
            <w:right w:val="none" w:sz="0" w:space="0" w:color="auto"/>
          </w:divBdr>
        </w:div>
        <w:div w:id="1648238659">
          <w:marLeft w:val="480"/>
          <w:marRight w:val="0"/>
          <w:marTop w:val="0"/>
          <w:marBottom w:val="0"/>
          <w:divBdr>
            <w:top w:val="none" w:sz="0" w:space="0" w:color="auto"/>
            <w:left w:val="none" w:sz="0" w:space="0" w:color="auto"/>
            <w:bottom w:val="none" w:sz="0" w:space="0" w:color="auto"/>
            <w:right w:val="none" w:sz="0" w:space="0" w:color="auto"/>
          </w:divBdr>
        </w:div>
        <w:div w:id="2132438644">
          <w:marLeft w:val="480"/>
          <w:marRight w:val="0"/>
          <w:marTop w:val="0"/>
          <w:marBottom w:val="0"/>
          <w:divBdr>
            <w:top w:val="none" w:sz="0" w:space="0" w:color="auto"/>
            <w:left w:val="none" w:sz="0" w:space="0" w:color="auto"/>
            <w:bottom w:val="none" w:sz="0" w:space="0" w:color="auto"/>
            <w:right w:val="none" w:sz="0" w:space="0" w:color="auto"/>
          </w:divBdr>
        </w:div>
        <w:div w:id="378821663">
          <w:marLeft w:val="480"/>
          <w:marRight w:val="0"/>
          <w:marTop w:val="0"/>
          <w:marBottom w:val="0"/>
          <w:divBdr>
            <w:top w:val="none" w:sz="0" w:space="0" w:color="auto"/>
            <w:left w:val="none" w:sz="0" w:space="0" w:color="auto"/>
            <w:bottom w:val="none" w:sz="0" w:space="0" w:color="auto"/>
            <w:right w:val="none" w:sz="0" w:space="0" w:color="auto"/>
          </w:divBdr>
        </w:div>
        <w:div w:id="745611406">
          <w:marLeft w:val="480"/>
          <w:marRight w:val="0"/>
          <w:marTop w:val="0"/>
          <w:marBottom w:val="0"/>
          <w:divBdr>
            <w:top w:val="none" w:sz="0" w:space="0" w:color="auto"/>
            <w:left w:val="none" w:sz="0" w:space="0" w:color="auto"/>
            <w:bottom w:val="none" w:sz="0" w:space="0" w:color="auto"/>
            <w:right w:val="none" w:sz="0" w:space="0" w:color="auto"/>
          </w:divBdr>
        </w:div>
        <w:div w:id="1818304030">
          <w:marLeft w:val="480"/>
          <w:marRight w:val="0"/>
          <w:marTop w:val="0"/>
          <w:marBottom w:val="0"/>
          <w:divBdr>
            <w:top w:val="none" w:sz="0" w:space="0" w:color="auto"/>
            <w:left w:val="none" w:sz="0" w:space="0" w:color="auto"/>
            <w:bottom w:val="none" w:sz="0" w:space="0" w:color="auto"/>
            <w:right w:val="none" w:sz="0" w:space="0" w:color="auto"/>
          </w:divBdr>
        </w:div>
        <w:div w:id="2143841456">
          <w:marLeft w:val="480"/>
          <w:marRight w:val="0"/>
          <w:marTop w:val="0"/>
          <w:marBottom w:val="0"/>
          <w:divBdr>
            <w:top w:val="none" w:sz="0" w:space="0" w:color="auto"/>
            <w:left w:val="none" w:sz="0" w:space="0" w:color="auto"/>
            <w:bottom w:val="none" w:sz="0" w:space="0" w:color="auto"/>
            <w:right w:val="none" w:sz="0" w:space="0" w:color="auto"/>
          </w:divBdr>
        </w:div>
        <w:div w:id="1973628450">
          <w:marLeft w:val="480"/>
          <w:marRight w:val="0"/>
          <w:marTop w:val="0"/>
          <w:marBottom w:val="0"/>
          <w:divBdr>
            <w:top w:val="none" w:sz="0" w:space="0" w:color="auto"/>
            <w:left w:val="none" w:sz="0" w:space="0" w:color="auto"/>
            <w:bottom w:val="none" w:sz="0" w:space="0" w:color="auto"/>
            <w:right w:val="none" w:sz="0" w:space="0" w:color="auto"/>
          </w:divBdr>
        </w:div>
        <w:div w:id="640039768">
          <w:marLeft w:val="480"/>
          <w:marRight w:val="0"/>
          <w:marTop w:val="0"/>
          <w:marBottom w:val="0"/>
          <w:divBdr>
            <w:top w:val="none" w:sz="0" w:space="0" w:color="auto"/>
            <w:left w:val="none" w:sz="0" w:space="0" w:color="auto"/>
            <w:bottom w:val="none" w:sz="0" w:space="0" w:color="auto"/>
            <w:right w:val="none" w:sz="0" w:space="0" w:color="auto"/>
          </w:divBdr>
        </w:div>
        <w:div w:id="283461354">
          <w:marLeft w:val="480"/>
          <w:marRight w:val="0"/>
          <w:marTop w:val="0"/>
          <w:marBottom w:val="0"/>
          <w:divBdr>
            <w:top w:val="none" w:sz="0" w:space="0" w:color="auto"/>
            <w:left w:val="none" w:sz="0" w:space="0" w:color="auto"/>
            <w:bottom w:val="none" w:sz="0" w:space="0" w:color="auto"/>
            <w:right w:val="none" w:sz="0" w:space="0" w:color="auto"/>
          </w:divBdr>
        </w:div>
        <w:div w:id="292754525">
          <w:marLeft w:val="480"/>
          <w:marRight w:val="0"/>
          <w:marTop w:val="0"/>
          <w:marBottom w:val="0"/>
          <w:divBdr>
            <w:top w:val="none" w:sz="0" w:space="0" w:color="auto"/>
            <w:left w:val="none" w:sz="0" w:space="0" w:color="auto"/>
            <w:bottom w:val="none" w:sz="0" w:space="0" w:color="auto"/>
            <w:right w:val="none" w:sz="0" w:space="0" w:color="auto"/>
          </w:divBdr>
        </w:div>
        <w:div w:id="668752245">
          <w:marLeft w:val="480"/>
          <w:marRight w:val="0"/>
          <w:marTop w:val="0"/>
          <w:marBottom w:val="0"/>
          <w:divBdr>
            <w:top w:val="none" w:sz="0" w:space="0" w:color="auto"/>
            <w:left w:val="none" w:sz="0" w:space="0" w:color="auto"/>
            <w:bottom w:val="none" w:sz="0" w:space="0" w:color="auto"/>
            <w:right w:val="none" w:sz="0" w:space="0" w:color="auto"/>
          </w:divBdr>
        </w:div>
        <w:div w:id="467557094">
          <w:marLeft w:val="480"/>
          <w:marRight w:val="0"/>
          <w:marTop w:val="0"/>
          <w:marBottom w:val="0"/>
          <w:divBdr>
            <w:top w:val="none" w:sz="0" w:space="0" w:color="auto"/>
            <w:left w:val="none" w:sz="0" w:space="0" w:color="auto"/>
            <w:bottom w:val="none" w:sz="0" w:space="0" w:color="auto"/>
            <w:right w:val="none" w:sz="0" w:space="0" w:color="auto"/>
          </w:divBdr>
        </w:div>
        <w:div w:id="2060206213">
          <w:marLeft w:val="480"/>
          <w:marRight w:val="0"/>
          <w:marTop w:val="0"/>
          <w:marBottom w:val="0"/>
          <w:divBdr>
            <w:top w:val="none" w:sz="0" w:space="0" w:color="auto"/>
            <w:left w:val="none" w:sz="0" w:space="0" w:color="auto"/>
            <w:bottom w:val="none" w:sz="0" w:space="0" w:color="auto"/>
            <w:right w:val="none" w:sz="0" w:space="0" w:color="auto"/>
          </w:divBdr>
        </w:div>
        <w:div w:id="1876698577">
          <w:marLeft w:val="480"/>
          <w:marRight w:val="0"/>
          <w:marTop w:val="0"/>
          <w:marBottom w:val="0"/>
          <w:divBdr>
            <w:top w:val="none" w:sz="0" w:space="0" w:color="auto"/>
            <w:left w:val="none" w:sz="0" w:space="0" w:color="auto"/>
            <w:bottom w:val="none" w:sz="0" w:space="0" w:color="auto"/>
            <w:right w:val="none" w:sz="0" w:space="0" w:color="auto"/>
          </w:divBdr>
        </w:div>
        <w:div w:id="1387413277">
          <w:marLeft w:val="480"/>
          <w:marRight w:val="0"/>
          <w:marTop w:val="0"/>
          <w:marBottom w:val="0"/>
          <w:divBdr>
            <w:top w:val="none" w:sz="0" w:space="0" w:color="auto"/>
            <w:left w:val="none" w:sz="0" w:space="0" w:color="auto"/>
            <w:bottom w:val="none" w:sz="0" w:space="0" w:color="auto"/>
            <w:right w:val="none" w:sz="0" w:space="0" w:color="auto"/>
          </w:divBdr>
        </w:div>
        <w:div w:id="1695035595">
          <w:marLeft w:val="480"/>
          <w:marRight w:val="0"/>
          <w:marTop w:val="0"/>
          <w:marBottom w:val="0"/>
          <w:divBdr>
            <w:top w:val="none" w:sz="0" w:space="0" w:color="auto"/>
            <w:left w:val="none" w:sz="0" w:space="0" w:color="auto"/>
            <w:bottom w:val="none" w:sz="0" w:space="0" w:color="auto"/>
            <w:right w:val="none" w:sz="0" w:space="0" w:color="auto"/>
          </w:divBdr>
        </w:div>
        <w:div w:id="378671886">
          <w:marLeft w:val="480"/>
          <w:marRight w:val="0"/>
          <w:marTop w:val="0"/>
          <w:marBottom w:val="0"/>
          <w:divBdr>
            <w:top w:val="none" w:sz="0" w:space="0" w:color="auto"/>
            <w:left w:val="none" w:sz="0" w:space="0" w:color="auto"/>
            <w:bottom w:val="none" w:sz="0" w:space="0" w:color="auto"/>
            <w:right w:val="none" w:sz="0" w:space="0" w:color="auto"/>
          </w:divBdr>
        </w:div>
        <w:div w:id="64302002">
          <w:marLeft w:val="480"/>
          <w:marRight w:val="0"/>
          <w:marTop w:val="0"/>
          <w:marBottom w:val="0"/>
          <w:divBdr>
            <w:top w:val="none" w:sz="0" w:space="0" w:color="auto"/>
            <w:left w:val="none" w:sz="0" w:space="0" w:color="auto"/>
            <w:bottom w:val="none" w:sz="0" w:space="0" w:color="auto"/>
            <w:right w:val="none" w:sz="0" w:space="0" w:color="auto"/>
          </w:divBdr>
        </w:div>
        <w:div w:id="684601658">
          <w:marLeft w:val="480"/>
          <w:marRight w:val="0"/>
          <w:marTop w:val="0"/>
          <w:marBottom w:val="0"/>
          <w:divBdr>
            <w:top w:val="none" w:sz="0" w:space="0" w:color="auto"/>
            <w:left w:val="none" w:sz="0" w:space="0" w:color="auto"/>
            <w:bottom w:val="none" w:sz="0" w:space="0" w:color="auto"/>
            <w:right w:val="none" w:sz="0" w:space="0" w:color="auto"/>
          </w:divBdr>
        </w:div>
        <w:div w:id="1680623077">
          <w:marLeft w:val="480"/>
          <w:marRight w:val="0"/>
          <w:marTop w:val="0"/>
          <w:marBottom w:val="0"/>
          <w:divBdr>
            <w:top w:val="none" w:sz="0" w:space="0" w:color="auto"/>
            <w:left w:val="none" w:sz="0" w:space="0" w:color="auto"/>
            <w:bottom w:val="none" w:sz="0" w:space="0" w:color="auto"/>
            <w:right w:val="none" w:sz="0" w:space="0" w:color="auto"/>
          </w:divBdr>
        </w:div>
        <w:div w:id="736629375">
          <w:marLeft w:val="480"/>
          <w:marRight w:val="0"/>
          <w:marTop w:val="0"/>
          <w:marBottom w:val="0"/>
          <w:divBdr>
            <w:top w:val="none" w:sz="0" w:space="0" w:color="auto"/>
            <w:left w:val="none" w:sz="0" w:space="0" w:color="auto"/>
            <w:bottom w:val="none" w:sz="0" w:space="0" w:color="auto"/>
            <w:right w:val="none" w:sz="0" w:space="0" w:color="auto"/>
          </w:divBdr>
        </w:div>
        <w:div w:id="1836147671">
          <w:marLeft w:val="480"/>
          <w:marRight w:val="0"/>
          <w:marTop w:val="0"/>
          <w:marBottom w:val="0"/>
          <w:divBdr>
            <w:top w:val="none" w:sz="0" w:space="0" w:color="auto"/>
            <w:left w:val="none" w:sz="0" w:space="0" w:color="auto"/>
            <w:bottom w:val="none" w:sz="0" w:space="0" w:color="auto"/>
            <w:right w:val="none" w:sz="0" w:space="0" w:color="auto"/>
          </w:divBdr>
        </w:div>
        <w:div w:id="1240600361">
          <w:marLeft w:val="480"/>
          <w:marRight w:val="0"/>
          <w:marTop w:val="0"/>
          <w:marBottom w:val="0"/>
          <w:divBdr>
            <w:top w:val="none" w:sz="0" w:space="0" w:color="auto"/>
            <w:left w:val="none" w:sz="0" w:space="0" w:color="auto"/>
            <w:bottom w:val="none" w:sz="0" w:space="0" w:color="auto"/>
            <w:right w:val="none" w:sz="0" w:space="0" w:color="auto"/>
          </w:divBdr>
        </w:div>
        <w:div w:id="1569877665">
          <w:marLeft w:val="480"/>
          <w:marRight w:val="0"/>
          <w:marTop w:val="0"/>
          <w:marBottom w:val="0"/>
          <w:divBdr>
            <w:top w:val="none" w:sz="0" w:space="0" w:color="auto"/>
            <w:left w:val="none" w:sz="0" w:space="0" w:color="auto"/>
            <w:bottom w:val="none" w:sz="0" w:space="0" w:color="auto"/>
            <w:right w:val="none" w:sz="0" w:space="0" w:color="auto"/>
          </w:divBdr>
        </w:div>
        <w:div w:id="1685473298">
          <w:marLeft w:val="480"/>
          <w:marRight w:val="0"/>
          <w:marTop w:val="0"/>
          <w:marBottom w:val="0"/>
          <w:divBdr>
            <w:top w:val="none" w:sz="0" w:space="0" w:color="auto"/>
            <w:left w:val="none" w:sz="0" w:space="0" w:color="auto"/>
            <w:bottom w:val="none" w:sz="0" w:space="0" w:color="auto"/>
            <w:right w:val="none" w:sz="0" w:space="0" w:color="auto"/>
          </w:divBdr>
        </w:div>
        <w:div w:id="615790017">
          <w:marLeft w:val="480"/>
          <w:marRight w:val="0"/>
          <w:marTop w:val="0"/>
          <w:marBottom w:val="0"/>
          <w:divBdr>
            <w:top w:val="none" w:sz="0" w:space="0" w:color="auto"/>
            <w:left w:val="none" w:sz="0" w:space="0" w:color="auto"/>
            <w:bottom w:val="none" w:sz="0" w:space="0" w:color="auto"/>
            <w:right w:val="none" w:sz="0" w:space="0" w:color="auto"/>
          </w:divBdr>
        </w:div>
        <w:div w:id="1647079002">
          <w:marLeft w:val="480"/>
          <w:marRight w:val="0"/>
          <w:marTop w:val="0"/>
          <w:marBottom w:val="0"/>
          <w:divBdr>
            <w:top w:val="none" w:sz="0" w:space="0" w:color="auto"/>
            <w:left w:val="none" w:sz="0" w:space="0" w:color="auto"/>
            <w:bottom w:val="none" w:sz="0" w:space="0" w:color="auto"/>
            <w:right w:val="none" w:sz="0" w:space="0" w:color="auto"/>
          </w:divBdr>
        </w:div>
        <w:div w:id="730734590">
          <w:marLeft w:val="480"/>
          <w:marRight w:val="0"/>
          <w:marTop w:val="0"/>
          <w:marBottom w:val="0"/>
          <w:divBdr>
            <w:top w:val="none" w:sz="0" w:space="0" w:color="auto"/>
            <w:left w:val="none" w:sz="0" w:space="0" w:color="auto"/>
            <w:bottom w:val="none" w:sz="0" w:space="0" w:color="auto"/>
            <w:right w:val="none" w:sz="0" w:space="0" w:color="auto"/>
          </w:divBdr>
        </w:div>
        <w:div w:id="1348479214">
          <w:marLeft w:val="480"/>
          <w:marRight w:val="0"/>
          <w:marTop w:val="0"/>
          <w:marBottom w:val="0"/>
          <w:divBdr>
            <w:top w:val="none" w:sz="0" w:space="0" w:color="auto"/>
            <w:left w:val="none" w:sz="0" w:space="0" w:color="auto"/>
            <w:bottom w:val="none" w:sz="0" w:space="0" w:color="auto"/>
            <w:right w:val="none" w:sz="0" w:space="0" w:color="auto"/>
          </w:divBdr>
        </w:div>
        <w:div w:id="1465541669">
          <w:marLeft w:val="480"/>
          <w:marRight w:val="0"/>
          <w:marTop w:val="0"/>
          <w:marBottom w:val="0"/>
          <w:divBdr>
            <w:top w:val="none" w:sz="0" w:space="0" w:color="auto"/>
            <w:left w:val="none" w:sz="0" w:space="0" w:color="auto"/>
            <w:bottom w:val="none" w:sz="0" w:space="0" w:color="auto"/>
            <w:right w:val="none" w:sz="0" w:space="0" w:color="auto"/>
          </w:divBdr>
        </w:div>
      </w:divsChild>
    </w:div>
    <w:div w:id="448672548">
      <w:bodyDiv w:val="1"/>
      <w:marLeft w:val="0"/>
      <w:marRight w:val="0"/>
      <w:marTop w:val="0"/>
      <w:marBottom w:val="0"/>
      <w:divBdr>
        <w:top w:val="none" w:sz="0" w:space="0" w:color="auto"/>
        <w:left w:val="none" w:sz="0" w:space="0" w:color="auto"/>
        <w:bottom w:val="none" w:sz="0" w:space="0" w:color="auto"/>
        <w:right w:val="none" w:sz="0" w:space="0" w:color="auto"/>
      </w:divBdr>
    </w:div>
    <w:div w:id="448817745">
      <w:bodyDiv w:val="1"/>
      <w:marLeft w:val="0"/>
      <w:marRight w:val="0"/>
      <w:marTop w:val="0"/>
      <w:marBottom w:val="0"/>
      <w:divBdr>
        <w:top w:val="none" w:sz="0" w:space="0" w:color="auto"/>
        <w:left w:val="none" w:sz="0" w:space="0" w:color="auto"/>
        <w:bottom w:val="none" w:sz="0" w:space="0" w:color="auto"/>
        <w:right w:val="none" w:sz="0" w:space="0" w:color="auto"/>
      </w:divBdr>
    </w:div>
    <w:div w:id="449131749">
      <w:bodyDiv w:val="1"/>
      <w:marLeft w:val="0"/>
      <w:marRight w:val="0"/>
      <w:marTop w:val="0"/>
      <w:marBottom w:val="0"/>
      <w:divBdr>
        <w:top w:val="none" w:sz="0" w:space="0" w:color="auto"/>
        <w:left w:val="none" w:sz="0" w:space="0" w:color="auto"/>
        <w:bottom w:val="none" w:sz="0" w:space="0" w:color="auto"/>
        <w:right w:val="none" w:sz="0" w:space="0" w:color="auto"/>
      </w:divBdr>
    </w:div>
    <w:div w:id="449281306">
      <w:bodyDiv w:val="1"/>
      <w:marLeft w:val="0"/>
      <w:marRight w:val="0"/>
      <w:marTop w:val="0"/>
      <w:marBottom w:val="0"/>
      <w:divBdr>
        <w:top w:val="none" w:sz="0" w:space="0" w:color="auto"/>
        <w:left w:val="none" w:sz="0" w:space="0" w:color="auto"/>
        <w:bottom w:val="none" w:sz="0" w:space="0" w:color="auto"/>
        <w:right w:val="none" w:sz="0" w:space="0" w:color="auto"/>
      </w:divBdr>
    </w:div>
    <w:div w:id="449323838">
      <w:bodyDiv w:val="1"/>
      <w:marLeft w:val="0"/>
      <w:marRight w:val="0"/>
      <w:marTop w:val="0"/>
      <w:marBottom w:val="0"/>
      <w:divBdr>
        <w:top w:val="none" w:sz="0" w:space="0" w:color="auto"/>
        <w:left w:val="none" w:sz="0" w:space="0" w:color="auto"/>
        <w:bottom w:val="none" w:sz="0" w:space="0" w:color="auto"/>
        <w:right w:val="none" w:sz="0" w:space="0" w:color="auto"/>
      </w:divBdr>
    </w:div>
    <w:div w:id="449474703">
      <w:bodyDiv w:val="1"/>
      <w:marLeft w:val="0"/>
      <w:marRight w:val="0"/>
      <w:marTop w:val="0"/>
      <w:marBottom w:val="0"/>
      <w:divBdr>
        <w:top w:val="none" w:sz="0" w:space="0" w:color="auto"/>
        <w:left w:val="none" w:sz="0" w:space="0" w:color="auto"/>
        <w:bottom w:val="none" w:sz="0" w:space="0" w:color="auto"/>
        <w:right w:val="none" w:sz="0" w:space="0" w:color="auto"/>
      </w:divBdr>
    </w:div>
    <w:div w:id="449520991">
      <w:bodyDiv w:val="1"/>
      <w:marLeft w:val="0"/>
      <w:marRight w:val="0"/>
      <w:marTop w:val="0"/>
      <w:marBottom w:val="0"/>
      <w:divBdr>
        <w:top w:val="none" w:sz="0" w:space="0" w:color="auto"/>
        <w:left w:val="none" w:sz="0" w:space="0" w:color="auto"/>
        <w:bottom w:val="none" w:sz="0" w:space="0" w:color="auto"/>
        <w:right w:val="none" w:sz="0" w:space="0" w:color="auto"/>
      </w:divBdr>
    </w:div>
    <w:div w:id="449587752">
      <w:bodyDiv w:val="1"/>
      <w:marLeft w:val="0"/>
      <w:marRight w:val="0"/>
      <w:marTop w:val="0"/>
      <w:marBottom w:val="0"/>
      <w:divBdr>
        <w:top w:val="none" w:sz="0" w:space="0" w:color="auto"/>
        <w:left w:val="none" w:sz="0" w:space="0" w:color="auto"/>
        <w:bottom w:val="none" w:sz="0" w:space="0" w:color="auto"/>
        <w:right w:val="none" w:sz="0" w:space="0" w:color="auto"/>
      </w:divBdr>
    </w:div>
    <w:div w:id="449666446">
      <w:bodyDiv w:val="1"/>
      <w:marLeft w:val="0"/>
      <w:marRight w:val="0"/>
      <w:marTop w:val="0"/>
      <w:marBottom w:val="0"/>
      <w:divBdr>
        <w:top w:val="none" w:sz="0" w:space="0" w:color="auto"/>
        <w:left w:val="none" w:sz="0" w:space="0" w:color="auto"/>
        <w:bottom w:val="none" w:sz="0" w:space="0" w:color="auto"/>
        <w:right w:val="none" w:sz="0" w:space="0" w:color="auto"/>
      </w:divBdr>
    </w:div>
    <w:div w:id="449786744">
      <w:bodyDiv w:val="1"/>
      <w:marLeft w:val="0"/>
      <w:marRight w:val="0"/>
      <w:marTop w:val="0"/>
      <w:marBottom w:val="0"/>
      <w:divBdr>
        <w:top w:val="none" w:sz="0" w:space="0" w:color="auto"/>
        <w:left w:val="none" w:sz="0" w:space="0" w:color="auto"/>
        <w:bottom w:val="none" w:sz="0" w:space="0" w:color="auto"/>
        <w:right w:val="none" w:sz="0" w:space="0" w:color="auto"/>
      </w:divBdr>
    </w:div>
    <w:div w:id="449978678">
      <w:bodyDiv w:val="1"/>
      <w:marLeft w:val="0"/>
      <w:marRight w:val="0"/>
      <w:marTop w:val="0"/>
      <w:marBottom w:val="0"/>
      <w:divBdr>
        <w:top w:val="none" w:sz="0" w:space="0" w:color="auto"/>
        <w:left w:val="none" w:sz="0" w:space="0" w:color="auto"/>
        <w:bottom w:val="none" w:sz="0" w:space="0" w:color="auto"/>
        <w:right w:val="none" w:sz="0" w:space="0" w:color="auto"/>
      </w:divBdr>
    </w:div>
    <w:div w:id="450248478">
      <w:bodyDiv w:val="1"/>
      <w:marLeft w:val="0"/>
      <w:marRight w:val="0"/>
      <w:marTop w:val="0"/>
      <w:marBottom w:val="0"/>
      <w:divBdr>
        <w:top w:val="none" w:sz="0" w:space="0" w:color="auto"/>
        <w:left w:val="none" w:sz="0" w:space="0" w:color="auto"/>
        <w:bottom w:val="none" w:sz="0" w:space="0" w:color="auto"/>
        <w:right w:val="none" w:sz="0" w:space="0" w:color="auto"/>
      </w:divBdr>
    </w:div>
    <w:div w:id="450249256">
      <w:bodyDiv w:val="1"/>
      <w:marLeft w:val="0"/>
      <w:marRight w:val="0"/>
      <w:marTop w:val="0"/>
      <w:marBottom w:val="0"/>
      <w:divBdr>
        <w:top w:val="none" w:sz="0" w:space="0" w:color="auto"/>
        <w:left w:val="none" w:sz="0" w:space="0" w:color="auto"/>
        <w:bottom w:val="none" w:sz="0" w:space="0" w:color="auto"/>
        <w:right w:val="none" w:sz="0" w:space="0" w:color="auto"/>
      </w:divBdr>
    </w:div>
    <w:div w:id="450631669">
      <w:bodyDiv w:val="1"/>
      <w:marLeft w:val="0"/>
      <w:marRight w:val="0"/>
      <w:marTop w:val="0"/>
      <w:marBottom w:val="0"/>
      <w:divBdr>
        <w:top w:val="none" w:sz="0" w:space="0" w:color="auto"/>
        <w:left w:val="none" w:sz="0" w:space="0" w:color="auto"/>
        <w:bottom w:val="none" w:sz="0" w:space="0" w:color="auto"/>
        <w:right w:val="none" w:sz="0" w:space="0" w:color="auto"/>
      </w:divBdr>
    </w:div>
    <w:div w:id="450708878">
      <w:bodyDiv w:val="1"/>
      <w:marLeft w:val="0"/>
      <w:marRight w:val="0"/>
      <w:marTop w:val="0"/>
      <w:marBottom w:val="0"/>
      <w:divBdr>
        <w:top w:val="none" w:sz="0" w:space="0" w:color="auto"/>
        <w:left w:val="none" w:sz="0" w:space="0" w:color="auto"/>
        <w:bottom w:val="none" w:sz="0" w:space="0" w:color="auto"/>
        <w:right w:val="none" w:sz="0" w:space="0" w:color="auto"/>
      </w:divBdr>
    </w:div>
    <w:div w:id="450822460">
      <w:bodyDiv w:val="1"/>
      <w:marLeft w:val="0"/>
      <w:marRight w:val="0"/>
      <w:marTop w:val="0"/>
      <w:marBottom w:val="0"/>
      <w:divBdr>
        <w:top w:val="none" w:sz="0" w:space="0" w:color="auto"/>
        <w:left w:val="none" w:sz="0" w:space="0" w:color="auto"/>
        <w:bottom w:val="none" w:sz="0" w:space="0" w:color="auto"/>
        <w:right w:val="none" w:sz="0" w:space="0" w:color="auto"/>
      </w:divBdr>
    </w:div>
    <w:div w:id="451292883">
      <w:bodyDiv w:val="1"/>
      <w:marLeft w:val="0"/>
      <w:marRight w:val="0"/>
      <w:marTop w:val="0"/>
      <w:marBottom w:val="0"/>
      <w:divBdr>
        <w:top w:val="none" w:sz="0" w:space="0" w:color="auto"/>
        <w:left w:val="none" w:sz="0" w:space="0" w:color="auto"/>
        <w:bottom w:val="none" w:sz="0" w:space="0" w:color="auto"/>
        <w:right w:val="none" w:sz="0" w:space="0" w:color="auto"/>
      </w:divBdr>
    </w:div>
    <w:div w:id="451365140">
      <w:bodyDiv w:val="1"/>
      <w:marLeft w:val="0"/>
      <w:marRight w:val="0"/>
      <w:marTop w:val="0"/>
      <w:marBottom w:val="0"/>
      <w:divBdr>
        <w:top w:val="none" w:sz="0" w:space="0" w:color="auto"/>
        <w:left w:val="none" w:sz="0" w:space="0" w:color="auto"/>
        <w:bottom w:val="none" w:sz="0" w:space="0" w:color="auto"/>
        <w:right w:val="none" w:sz="0" w:space="0" w:color="auto"/>
      </w:divBdr>
    </w:div>
    <w:div w:id="451435120">
      <w:bodyDiv w:val="1"/>
      <w:marLeft w:val="0"/>
      <w:marRight w:val="0"/>
      <w:marTop w:val="0"/>
      <w:marBottom w:val="0"/>
      <w:divBdr>
        <w:top w:val="none" w:sz="0" w:space="0" w:color="auto"/>
        <w:left w:val="none" w:sz="0" w:space="0" w:color="auto"/>
        <w:bottom w:val="none" w:sz="0" w:space="0" w:color="auto"/>
        <w:right w:val="none" w:sz="0" w:space="0" w:color="auto"/>
      </w:divBdr>
    </w:div>
    <w:div w:id="451436409">
      <w:bodyDiv w:val="1"/>
      <w:marLeft w:val="0"/>
      <w:marRight w:val="0"/>
      <w:marTop w:val="0"/>
      <w:marBottom w:val="0"/>
      <w:divBdr>
        <w:top w:val="none" w:sz="0" w:space="0" w:color="auto"/>
        <w:left w:val="none" w:sz="0" w:space="0" w:color="auto"/>
        <w:bottom w:val="none" w:sz="0" w:space="0" w:color="auto"/>
        <w:right w:val="none" w:sz="0" w:space="0" w:color="auto"/>
      </w:divBdr>
      <w:divsChild>
        <w:div w:id="1208685737">
          <w:marLeft w:val="480"/>
          <w:marRight w:val="0"/>
          <w:marTop w:val="0"/>
          <w:marBottom w:val="0"/>
          <w:divBdr>
            <w:top w:val="none" w:sz="0" w:space="0" w:color="auto"/>
            <w:left w:val="none" w:sz="0" w:space="0" w:color="auto"/>
            <w:bottom w:val="none" w:sz="0" w:space="0" w:color="auto"/>
            <w:right w:val="none" w:sz="0" w:space="0" w:color="auto"/>
          </w:divBdr>
        </w:div>
        <w:div w:id="1224565122">
          <w:marLeft w:val="480"/>
          <w:marRight w:val="0"/>
          <w:marTop w:val="0"/>
          <w:marBottom w:val="0"/>
          <w:divBdr>
            <w:top w:val="none" w:sz="0" w:space="0" w:color="auto"/>
            <w:left w:val="none" w:sz="0" w:space="0" w:color="auto"/>
            <w:bottom w:val="none" w:sz="0" w:space="0" w:color="auto"/>
            <w:right w:val="none" w:sz="0" w:space="0" w:color="auto"/>
          </w:divBdr>
        </w:div>
        <w:div w:id="859195743">
          <w:marLeft w:val="480"/>
          <w:marRight w:val="0"/>
          <w:marTop w:val="0"/>
          <w:marBottom w:val="0"/>
          <w:divBdr>
            <w:top w:val="none" w:sz="0" w:space="0" w:color="auto"/>
            <w:left w:val="none" w:sz="0" w:space="0" w:color="auto"/>
            <w:bottom w:val="none" w:sz="0" w:space="0" w:color="auto"/>
            <w:right w:val="none" w:sz="0" w:space="0" w:color="auto"/>
          </w:divBdr>
        </w:div>
        <w:div w:id="1992517429">
          <w:marLeft w:val="480"/>
          <w:marRight w:val="0"/>
          <w:marTop w:val="0"/>
          <w:marBottom w:val="0"/>
          <w:divBdr>
            <w:top w:val="none" w:sz="0" w:space="0" w:color="auto"/>
            <w:left w:val="none" w:sz="0" w:space="0" w:color="auto"/>
            <w:bottom w:val="none" w:sz="0" w:space="0" w:color="auto"/>
            <w:right w:val="none" w:sz="0" w:space="0" w:color="auto"/>
          </w:divBdr>
        </w:div>
        <w:div w:id="348725873">
          <w:marLeft w:val="480"/>
          <w:marRight w:val="0"/>
          <w:marTop w:val="0"/>
          <w:marBottom w:val="0"/>
          <w:divBdr>
            <w:top w:val="none" w:sz="0" w:space="0" w:color="auto"/>
            <w:left w:val="none" w:sz="0" w:space="0" w:color="auto"/>
            <w:bottom w:val="none" w:sz="0" w:space="0" w:color="auto"/>
            <w:right w:val="none" w:sz="0" w:space="0" w:color="auto"/>
          </w:divBdr>
        </w:div>
        <w:div w:id="1635871484">
          <w:marLeft w:val="480"/>
          <w:marRight w:val="0"/>
          <w:marTop w:val="0"/>
          <w:marBottom w:val="0"/>
          <w:divBdr>
            <w:top w:val="none" w:sz="0" w:space="0" w:color="auto"/>
            <w:left w:val="none" w:sz="0" w:space="0" w:color="auto"/>
            <w:bottom w:val="none" w:sz="0" w:space="0" w:color="auto"/>
            <w:right w:val="none" w:sz="0" w:space="0" w:color="auto"/>
          </w:divBdr>
        </w:div>
        <w:div w:id="1161893942">
          <w:marLeft w:val="480"/>
          <w:marRight w:val="0"/>
          <w:marTop w:val="0"/>
          <w:marBottom w:val="0"/>
          <w:divBdr>
            <w:top w:val="none" w:sz="0" w:space="0" w:color="auto"/>
            <w:left w:val="none" w:sz="0" w:space="0" w:color="auto"/>
            <w:bottom w:val="none" w:sz="0" w:space="0" w:color="auto"/>
            <w:right w:val="none" w:sz="0" w:space="0" w:color="auto"/>
          </w:divBdr>
        </w:div>
        <w:div w:id="2123264614">
          <w:marLeft w:val="480"/>
          <w:marRight w:val="0"/>
          <w:marTop w:val="0"/>
          <w:marBottom w:val="0"/>
          <w:divBdr>
            <w:top w:val="none" w:sz="0" w:space="0" w:color="auto"/>
            <w:left w:val="none" w:sz="0" w:space="0" w:color="auto"/>
            <w:bottom w:val="none" w:sz="0" w:space="0" w:color="auto"/>
            <w:right w:val="none" w:sz="0" w:space="0" w:color="auto"/>
          </w:divBdr>
        </w:div>
        <w:div w:id="1277369894">
          <w:marLeft w:val="480"/>
          <w:marRight w:val="0"/>
          <w:marTop w:val="0"/>
          <w:marBottom w:val="0"/>
          <w:divBdr>
            <w:top w:val="none" w:sz="0" w:space="0" w:color="auto"/>
            <w:left w:val="none" w:sz="0" w:space="0" w:color="auto"/>
            <w:bottom w:val="none" w:sz="0" w:space="0" w:color="auto"/>
            <w:right w:val="none" w:sz="0" w:space="0" w:color="auto"/>
          </w:divBdr>
        </w:div>
        <w:div w:id="453447775">
          <w:marLeft w:val="480"/>
          <w:marRight w:val="0"/>
          <w:marTop w:val="0"/>
          <w:marBottom w:val="0"/>
          <w:divBdr>
            <w:top w:val="none" w:sz="0" w:space="0" w:color="auto"/>
            <w:left w:val="none" w:sz="0" w:space="0" w:color="auto"/>
            <w:bottom w:val="none" w:sz="0" w:space="0" w:color="auto"/>
            <w:right w:val="none" w:sz="0" w:space="0" w:color="auto"/>
          </w:divBdr>
        </w:div>
        <w:div w:id="1083911745">
          <w:marLeft w:val="480"/>
          <w:marRight w:val="0"/>
          <w:marTop w:val="0"/>
          <w:marBottom w:val="0"/>
          <w:divBdr>
            <w:top w:val="none" w:sz="0" w:space="0" w:color="auto"/>
            <w:left w:val="none" w:sz="0" w:space="0" w:color="auto"/>
            <w:bottom w:val="none" w:sz="0" w:space="0" w:color="auto"/>
            <w:right w:val="none" w:sz="0" w:space="0" w:color="auto"/>
          </w:divBdr>
        </w:div>
        <w:div w:id="2004429882">
          <w:marLeft w:val="480"/>
          <w:marRight w:val="0"/>
          <w:marTop w:val="0"/>
          <w:marBottom w:val="0"/>
          <w:divBdr>
            <w:top w:val="none" w:sz="0" w:space="0" w:color="auto"/>
            <w:left w:val="none" w:sz="0" w:space="0" w:color="auto"/>
            <w:bottom w:val="none" w:sz="0" w:space="0" w:color="auto"/>
            <w:right w:val="none" w:sz="0" w:space="0" w:color="auto"/>
          </w:divBdr>
        </w:div>
        <w:div w:id="537863170">
          <w:marLeft w:val="480"/>
          <w:marRight w:val="0"/>
          <w:marTop w:val="0"/>
          <w:marBottom w:val="0"/>
          <w:divBdr>
            <w:top w:val="none" w:sz="0" w:space="0" w:color="auto"/>
            <w:left w:val="none" w:sz="0" w:space="0" w:color="auto"/>
            <w:bottom w:val="none" w:sz="0" w:space="0" w:color="auto"/>
            <w:right w:val="none" w:sz="0" w:space="0" w:color="auto"/>
          </w:divBdr>
        </w:div>
        <w:div w:id="2025475267">
          <w:marLeft w:val="480"/>
          <w:marRight w:val="0"/>
          <w:marTop w:val="0"/>
          <w:marBottom w:val="0"/>
          <w:divBdr>
            <w:top w:val="none" w:sz="0" w:space="0" w:color="auto"/>
            <w:left w:val="none" w:sz="0" w:space="0" w:color="auto"/>
            <w:bottom w:val="none" w:sz="0" w:space="0" w:color="auto"/>
            <w:right w:val="none" w:sz="0" w:space="0" w:color="auto"/>
          </w:divBdr>
        </w:div>
        <w:div w:id="229925977">
          <w:marLeft w:val="480"/>
          <w:marRight w:val="0"/>
          <w:marTop w:val="0"/>
          <w:marBottom w:val="0"/>
          <w:divBdr>
            <w:top w:val="none" w:sz="0" w:space="0" w:color="auto"/>
            <w:left w:val="none" w:sz="0" w:space="0" w:color="auto"/>
            <w:bottom w:val="none" w:sz="0" w:space="0" w:color="auto"/>
            <w:right w:val="none" w:sz="0" w:space="0" w:color="auto"/>
          </w:divBdr>
        </w:div>
        <w:div w:id="1411465354">
          <w:marLeft w:val="480"/>
          <w:marRight w:val="0"/>
          <w:marTop w:val="0"/>
          <w:marBottom w:val="0"/>
          <w:divBdr>
            <w:top w:val="none" w:sz="0" w:space="0" w:color="auto"/>
            <w:left w:val="none" w:sz="0" w:space="0" w:color="auto"/>
            <w:bottom w:val="none" w:sz="0" w:space="0" w:color="auto"/>
            <w:right w:val="none" w:sz="0" w:space="0" w:color="auto"/>
          </w:divBdr>
        </w:div>
        <w:div w:id="1166671992">
          <w:marLeft w:val="480"/>
          <w:marRight w:val="0"/>
          <w:marTop w:val="0"/>
          <w:marBottom w:val="0"/>
          <w:divBdr>
            <w:top w:val="none" w:sz="0" w:space="0" w:color="auto"/>
            <w:left w:val="none" w:sz="0" w:space="0" w:color="auto"/>
            <w:bottom w:val="none" w:sz="0" w:space="0" w:color="auto"/>
            <w:right w:val="none" w:sz="0" w:space="0" w:color="auto"/>
          </w:divBdr>
        </w:div>
        <w:div w:id="1647470951">
          <w:marLeft w:val="480"/>
          <w:marRight w:val="0"/>
          <w:marTop w:val="0"/>
          <w:marBottom w:val="0"/>
          <w:divBdr>
            <w:top w:val="none" w:sz="0" w:space="0" w:color="auto"/>
            <w:left w:val="none" w:sz="0" w:space="0" w:color="auto"/>
            <w:bottom w:val="none" w:sz="0" w:space="0" w:color="auto"/>
            <w:right w:val="none" w:sz="0" w:space="0" w:color="auto"/>
          </w:divBdr>
        </w:div>
        <w:div w:id="871381244">
          <w:marLeft w:val="480"/>
          <w:marRight w:val="0"/>
          <w:marTop w:val="0"/>
          <w:marBottom w:val="0"/>
          <w:divBdr>
            <w:top w:val="none" w:sz="0" w:space="0" w:color="auto"/>
            <w:left w:val="none" w:sz="0" w:space="0" w:color="auto"/>
            <w:bottom w:val="none" w:sz="0" w:space="0" w:color="auto"/>
            <w:right w:val="none" w:sz="0" w:space="0" w:color="auto"/>
          </w:divBdr>
        </w:div>
        <w:div w:id="198594957">
          <w:marLeft w:val="480"/>
          <w:marRight w:val="0"/>
          <w:marTop w:val="0"/>
          <w:marBottom w:val="0"/>
          <w:divBdr>
            <w:top w:val="none" w:sz="0" w:space="0" w:color="auto"/>
            <w:left w:val="none" w:sz="0" w:space="0" w:color="auto"/>
            <w:bottom w:val="none" w:sz="0" w:space="0" w:color="auto"/>
            <w:right w:val="none" w:sz="0" w:space="0" w:color="auto"/>
          </w:divBdr>
        </w:div>
        <w:div w:id="1434285245">
          <w:marLeft w:val="480"/>
          <w:marRight w:val="0"/>
          <w:marTop w:val="0"/>
          <w:marBottom w:val="0"/>
          <w:divBdr>
            <w:top w:val="none" w:sz="0" w:space="0" w:color="auto"/>
            <w:left w:val="none" w:sz="0" w:space="0" w:color="auto"/>
            <w:bottom w:val="none" w:sz="0" w:space="0" w:color="auto"/>
            <w:right w:val="none" w:sz="0" w:space="0" w:color="auto"/>
          </w:divBdr>
        </w:div>
        <w:div w:id="1103259845">
          <w:marLeft w:val="480"/>
          <w:marRight w:val="0"/>
          <w:marTop w:val="0"/>
          <w:marBottom w:val="0"/>
          <w:divBdr>
            <w:top w:val="none" w:sz="0" w:space="0" w:color="auto"/>
            <w:left w:val="none" w:sz="0" w:space="0" w:color="auto"/>
            <w:bottom w:val="none" w:sz="0" w:space="0" w:color="auto"/>
            <w:right w:val="none" w:sz="0" w:space="0" w:color="auto"/>
          </w:divBdr>
        </w:div>
        <w:div w:id="1229922465">
          <w:marLeft w:val="480"/>
          <w:marRight w:val="0"/>
          <w:marTop w:val="0"/>
          <w:marBottom w:val="0"/>
          <w:divBdr>
            <w:top w:val="none" w:sz="0" w:space="0" w:color="auto"/>
            <w:left w:val="none" w:sz="0" w:space="0" w:color="auto"/>
            <w:bottom w:val="none" w:sz="0" w:space="0" w:color="auto"/>
            <w:right w:val="none" w:sz="0" w:space="0" w:color="auto"/>
          </w:divBdr>
        </w:div>
        <w:div w:id="1521047948">
          <w:marLeft w:val="480"/>
          <w:marRight w:val="0"/>
          <w:marTop w:val="0"/>
          <w:marBottom w:val="0"/>
          <w:divBdr>
            <w:top w:val="none" w:sz="0" w:space="0" w:color="auto"/>
            <w:left w:val="none" w:sz="0" w:space="0" w:color="auto"/>
            <w:bottom w:val="none" w:sz="0" w:space="0" w:color="auto"/>
            <w:right w:val="none" w:sz="0" w:space="0" w:color="auto"/>
          </w:divBdr>
        </w:div>
        <w:div w:id="938368882">
          <w:marLeft w:val="480"/>
          <w:marRight w:val="0"/>
          <w:marTop w:val="0"/>
          <w:marBottom w:val="0"/>
          <w:divBdr>
            <w:top w:val="none" w:sz="0" w:space="0" w:color="auto"/>
            <w:left w:val="none" w:sz="0" w:space="0" w:color="auto"/>
            <w:bottom w:val="none" w:sz="0" w:space="0" w:color="auto"/>
            <w:right w:val="none" w:sz="0" w:space="0" w:color="auto"/>
          </w:divBdr>
        </w:div>
        <w:div w:id="1308822588">
          <w:marLeft w:val="480"/>
          <w:marRight w:val="0"/>
          <w:marTop w:val="0"/>
          <w:marBottom w:val="0"/>
          <w:divBdr>
            <w:top w:val="none" w:sz="0" w:space="0" w:color="auto"/>
            <w:left w:val="none" w:sz="0" w:space="0" w:color="auto"/>
            <w:bottom w:val="none" w:sz="0" w:space="0" w:color="auto"/>
            <w:right w:val="none" w:sz="0" w:space="0" w:color="auto"/>
          </w:divBdr>
        </w:div>
        <w:div w:id="1881280082">
          <w:marLeft w:val="480"/>
          <w:marRight w:val="0"/>
          <w:marTop w:val="0"/>
          <w:marBottom w:val="0"/>
          <w:divBdr>
            <w:top w:val="none" w:sz="0" w:space="0" w:color="auto"/>
            <w:left w:val="none" w:sz="0" w:space="0" w:color="auto"/>
            <w:bottom w:val="none" w:sz="0" w:space="0" w:color="auto"/>
            <w:right w:val="none" w:sz="0" w:space="0" w:color="auto"/>
          </w:divBdr>
        </w:div>
        <w:div w:id="375783803">
          <w:marLeft w:val="480"/>
          <w:marRight w:val="0"/>
          <w:marTop w:val="0"/>
          <w:marBottom w:val="0"/>
          <w:divBdr>
            <w:top w:val="none" w:sz="0" w:space="0" w:color="auto"/>
            <w:left w:val="none" w:sz="0" w:space="0" w:color="auto"/>
            <w:bottom w:val="none" w:sz="0" w:space="0" w:color="auto"/>
            <w:right w:val="none" w:sz="0" w:space="0" w:color="auto"/>
          </w:divBdr>
        </w:div>
        <w:div w:id="879512443">
          <w:marLeft w:val="480"/>
          <w:marRight w:val="0"/>
          <w:marTop w:val="0"/>
          <w:marBottom w:val="0"/>
          <w:divBdr>
            <w:top w:val="none" w:sz="0" w:space="0" w:color="auto"/>
            <w:left w:val="none" w:sz="0" w:space="0" w:color="auto"/>
            <w:bottom w:val="none" w:sz="0" w:space="0" w:color="auto"/>
            <w:right w:val="none" w:sz="0" w:space="0" w:color="auto"/>
          </w:divBdr>
        </w:div>
        <w:div w:id="112290395">
          <w:marLeft w:val="480"/>
          <w:marRight w:val="0"/>
          <w:marTop w:val="0"/>
          <w:marBottom w:val="0"/>
          <w:divBdr>
            <w:top w:val="none" w:sz="0" w:space="0" w:color="auto"/>
            <w:left w:val="none" w:sz="0" w:space="0" w:color="auto"/>
            <w:bottom w:val="none" w:sz="0" w:space="0" w:color="auto"/>
            <w:right w:val="none" w:sz="0" w:space="0" w:color="auto"/>
          </w:divBdr>
        </w:div>
        <w:div w:id="478351939">
          <w:marLeft w:val="480"/>
          <w:marRight w:val="0"/>
          <w:marTop w:val="0"/>
          <w:marBottom w:val="0"/>
          <w:divBdr>
            <w:top w:val="none" w:sz="0" w:space="0" w:color="auto"/>
            <w:left w:val="none" w:sz="0" w:space="0" w:color="auto"/>
            <w:bottom w:val="none" w:sz="0" w:space="0" w:color="auto"/>
            <w:right w:val="none" w:sz="0" w:space="0" w:color="auto"/>
          </w:divBdr>
        </w:div>
        <w:div w:id="1098983186">
          <w:marLeft w:val="480"/>
          <w:marRight w:val="0"/>
          <w:marTop w:val="0"/>
          <w:marBottom w:val="0"/>
          <w:divBdr>
            <w:top w:val="none" w:sz="0" w:space="0" w:color="auto"/>
            <w:left w:val="none" w:sz="0" w:space="0" w:color="auto"/>
            <w:bottom w:val="none" w:sz="0" w:space="0" w:color="auto"/>
            <w:right w:val="none" w:sz="0" w:space="0" w:color="auto"/>
          </w:divBdr>
        </w:div>
        <w:div w:id="656736461">
          <w:marLeft w:val="480"/>
          <w:marRight w:val="0"/>
          <w:marTop w:val="0"/>
          <w:marBottom w:val="0"/>
          <w:divBdr>
            <w:top w:val="none" w:sz="0" w:space="0" w:color="auto"/>
            <w:left w:val="none" w:sz="0" w:space="0" w:color="auto"/>
            <w:bottom w:val="none" w:sz="0" w:space="0" w:color="auto"/>
            <w:right w:val="none" w:sz="0" w:space="0" w:color="auto"/>
          </w:divBdr>
        </w:div>
        <w:div w:id="993027453">
          <w:marLeft w:val="480"/>
          <w:marRight w:val="0"/>
          <w:marTop w:val="0"/>
          <w:marBottom w:val="0"/>
          <w:divBdr>
            <w:top w:val="none" w:sz="0" w:space="0" w:color="auto"/>
            <w:left w:val="none" w:sz="0" w:space="0" w:color="auto"/>
            <w:bottom w:val="none" w:sz="0" w:space="0" w:color="auto"/>
            <w:right w:val="none" w:sz="0" w:space="0" w:color="auto"/>
          </w:divBdr>
        </w:div>
        <w:div w:id="2020236822">
          <w:marLeft w:val="480"/>
          <w:marRight w:val="0"/>
          <w:marTop w:val="0"/>
          <w:marBottom w:val="0"/>
          <w:divBdr>
            <w:top w:val="none" w:sz="0" w:space="0" w:color="auto"/>
            <w:left w:val="none" w:sz="0" w:space="0" w:color="auto"/>
            <w:bottom w:val="none" w:sz="0" w:space="0" w:color="auto"/>
            <w:right w:val="none" w:sz="0" w:space="0" w:color="auto"/>
          </w:divBdr>
        </w:div>
        <w:div w:id="45885520">
          <w:marLeft w:val="480"/>
          <w:marRight w:val="0"/>
          <w:marTop w:val="0"/>
          <w:marBottom w:val="0"/>
          <w:divBdr>
            <w:top w:val="none" w:sz="0" w:space="0" w:color="auto"/>
            <w:left w:val="none" w:sz="0" w:space="0" w:color="auto"/>
            <w:bottom w:val="none" w:sz="0" w:space="0" w:color="auto"/>
            <w:right w:val="none" w:sz="0" w:space="0" w:color="auto"/>
          </w:divBdr>
        </w:div>
        <w:div w:id="404183231">
          <w:marLeft w:val="480"/>
          <w:marRight w:val="0"/>
          <w:marTop w:val="0"/>
          <w:marBottom w:val="0"/>
          <w:divBdr>
            <w:top w:val="none" w:sz="0" w:space="0" w:color="auto"/>
            <w:left w:val="none" w:sz="0" w:space="0" w:color="auto"/>
            <w:bottom w:val="none" w:sz="0" w:space="0" w:color="auto"/>
            <w:right w:val="none" w:sz="0" w:space="0" w:color="auto"/>
          </w:divBdr>
        </w:div>
        <w:div w:id="2067490452">
          <w:marLeft w:val="480"/>
          <w:marRight w:val="0"/>
          <w:marTop w:val="0"/>
          <w:marBottom w:val="0"/>
          <w:divBdr>
            <w:top w:val="none" w:sz="0" w:space="0" w:color="auto"/>
            <w:left w:val="none" w:sz="0" w:space="0" w:color="auto"/>
            <w:bottom w:val="none" w:sz="0" w:space="0" w:color="auto"/>
            <w:right w:val="none" w:sz="0" w:space="0" w:color="auto"/>
          </w:divBdr>
        </w:div>
        <w:div w:id="1917012992">
          <w:marLeft w:val="480"/>
          <w:marRight w:val="0"/>
          <w:marTop w:val="0"/>
          <w:marBottom w:val="0"/>
          <w:divBdr>
            <w:top w:val="none" w:sz="0" w:space="0" w:color="auto"/>
            <w:left w:val="none" w:sz="0" w:space="0" w:color="auto"/>
            <w:bottom w:val="none" w:sz="0" w:space="0" w:color="auto"/>
            <w:right w:val="none" w:sz="0" w:space="0" w:color="auto"/>
          </w:divBdr>
        </w:div>
        <w:div w:id="843865211">
          <w:marLeft w:val="480"/>
          <w:marRight w:val="0"/>
          <w:marTop w:val="0"/>
          <w:marBottom w:val="0"/>
          <w:divBdr>
            <w:top w:val="none" w:sz="0" w:space="0" w:color="auto"/>
            <w:left w:val="none" w:sz="0" w:space="0" w:color="auto"/>
            <w:bottom w:val="none" w:sz="0" w:space="0" w:color="auto"/>
            <w:right w:val="none" w:sz="0" w:space="0" w:color="auto"/>
          </w:divBdr>
        </w:div>
      </w:divsChild>
    </w:div>
    <w:div w:id="451827598">
      <w:bodyDiv w:val="1"/>
      <w:marLeft w:val="0"/>
      <w:marRight w:val="0"/>
      <w:marTop w:val="0"/>
      <w:marBottom w:val="0"/>
      <w:divBdr>
        <w:top w:val="none" w:sz="0" w:space="0" w:color="auto"/>
        <w:left w:val="none" w:sz="0" w:space="0" w:color="auto"/>
        <w:bottom w:val="none" w:sz="0" w:space="0" w:color="auto"/>
        <w:right w:val="none" w:sz="0" w:space="0" w:color="auto"/>
      </w:divBdr>
    </w:div>
    <w:div w:id="451944360">
      <w:bodyDiv w:val="1"/>
      <w:marLeft w:val="0"/>
      <w:marRight w:val="0"/>
      <w:marTop w:val="0"/>
      <w:marBottom w:val="0"/>
      <w:divBdr>
        <w:top w:val="none" w:sz="0" w:space="0" w:color="auto"/>
        <w:left w:val="none" w:sz="0" w:space="0" w:color="auto"/>
        <w:bottom w:val="none" w:sz="0" w:space="0" w:color="auto"/>
        <w:right w:val="none" w:sz="0" w:space="0" w:color="auto"/>
      </w:divBdr>
    </w:div>
    <w:div w:id="452141064">
      <w:bodyDiv w:val="1"/>
      <w:marLeft w:val="0"/>
      <w:marRight w:val="0"/>
      <w:marTop w:val="0"/>
      <w:marBottom w:val="0"/>
      <w:divBdr>
        <w:top w:val="none" w:sz="0" w:space="0" w:color="auto"/>
        <w:left w:val="none" w:sz="0" w:space="0" w:color="auto"/>
        <w:bottom w:val="none" w:sz="0" w:space="0" w:color="auto"/>
        <w:right w:val="none" w:sz="0" w:space="0" w:color="auto"/>
      </w:divBdr>
    </w:div>
    <w:div w:id="452293045">
      <w:bodyDiv w:val="1"/>
      <w:marLeft w:val="0"/>
      <w:marRight w:val="0"/>
      <w:marTop w:val="0"/>
      <w:marBottom w:val="0"/>
      <w:divBdr>
        <w:top w:val="none" w:sz="0" w:space="0" w:color="auto"/>
        <w:left w:val="none" w:sz="0" w:space="0" w:color="auto"/>
        <w:bottom w:val="none" w:sz="0" w:space="0" w:color="auto"/>
        <w:right w:val="none" w:sz="0" w:space="0" w:color="auto"/>
      </w:divBdr>
    </w:div>
    <w:div w:id="452333831">
      <w:bodyDiv w:val="1"/>
      <w:marLeft w:val="0"/>
      <w:marRight w:val="0"/>
      <w:marTop w:val="0"/>
      <w:marBottom w:val="0"/>
      <w:divBdr>
        <w:top w:val="none" w:sz="0" w:space="0" w:color="auto"/>
        <w:left w:val="none" w:sz="0" w:space="0" w:color="auto"/>
        <w:bottom w:val="none" w:sz="0" w:space="0" w:color="auto"/>
        <w:right w:val="none" w:sz="0" w:space="0" w:color="auto"/>
      </w:divBdr>
      <w:divsChild>
        <w:div w:id="62485588">
          <w:marLeft w:val="480"/>
          <w:marRight w:val="0"/>
          <w:marTop w:val="0"/>
          <w:marBottom w:val="0"/>
          <w:divBdr>
            <w:top w:val="none" w:sz="0" w:space="0" w:color="auto"/>
            <w:left w:val="none" w:sz="0" w:space="0" w:color="auto"/>
            <w:bottom w:val="none" w:sz="0" w:space="0" w:color="auto"/>
            <w:right w:val="none" w:sz="0" w:space="0" w:color="auto"/>
          </w:divBdr>
        </w:div>
        <w:div w:id="866676625">
          <w:marLeft w:val="480"/>
          <w:marRight w:val="0"/>
          <w:marTop w:val="0"/>
          <w:marBottom w:val="0"/>
          <w:divBdr>
            <w:top w:val="none" w:sz="0" w:space="0" w:color="auto"/>
            <w:left w:val="none" w:sz="0" w:space="0" w:color="auto"/>
            <w:bottom w:val="none" w:sz="0" w:space="0" w:color="auto"/>
            <w:right w:val="none" w:sz="0" w:space="0" w:color="auto"/>
          </w:divBdr>
        </w:div>
        <w:div w:id="16582618">
          <w:marLeft w:val="480"/>
          <w:marRight w:val="0"/>
          <w:marTop w:val="0"/>
          <w:marBottom w:val="0"/>
          <w:divBdr>
            <w:top w:val="none" w:sz="0" w:space="0" w:color="auto"/>
            <w:left w:val="none" w:sz="0" w:space="0" w:color="auto"/>
            <w:bottom w:val="none" w:sz="0" w:space="0" w:color="auto"/>
            <w:right w:val="none" w:sz="0" w:space="0" w:color="auto"/>
          </w:divBdr>
        </w:div>
        <w:div w:id="2057048039">
          <w:marLeft w:val="480"/>
          <w:marRight w:val="0"/>
          <w:marTop w:val="0"/>
          <w:marBottom w:val="0"/>
          <w:divBdr>
            <w:top w:val="none" w:sz="0" w:space="0" w:color="auto"/>
            <w:left w:val="none" w:sz="0" w:space="0" w:color="auto"/>
            <w:bottom w:val="none" w:sz="0" w:space="0" w:color="auto"/>
            <w:right w:val="none" w:sz="0" w:space="0" w:color="auto"/>
          </w:divBdr>
        </w:div>
        <w:div w:id="415438509">
          <w:marLeft w:val="480"/>
          <w:marRight w:val="0"/>
          <w:marTop w:val="0"/>
          <w:marBottom w:val="0"/>
          <w:divBdr>
            <w:top w:val="none" w:sz="0" w:space="0" w:color="auto"/>
            <w:left w:val="none" w:sz="0" w:space="0" w:color="auto"/>
            <w:bottom w:val="none" w:sz="0" w:space="0" w:color="auto"/>
            <w:right w:val="none" w:sz="0" w:space="0" w:color="auto"/>
          </w:divBdr>
        </w:div>
        <w:div w:id="613169942">
          <w:marLeft w:val="480"/>
          <w:marRight w:val="0"/>
          <w:marTop w:val="0"/>
          <w:marBottom w:val="0"/>
          <w:divBdr>
            <w:top w:val="none" w:sz="0" w:space="0" w:color="auto"/>
            <w:left w:val="none" w:sz="0" w:space="0" w:color="auto"/>
            <w:bottom w:val="none" w:sz="0" w:space="0" w:color="auto"/>
            <w:right w:val="none" w:sz="0" w:space="0" w:color="auto"/>
          </w:divBdr>
        </w:div>
        <w:div w:id="1021318974">
          <w:marLeft w:val="480"/>
          <w:marRight w:val="0"/>
          <w:marTop w:val="0"/>
          <w:marBottom w:val="0"/>
          <w:divBdr>
            <w:top w:val="none" w:sz="0" w:space="0" w:color="auto"/>
            <w:left w:val="none" w:sz="0" w:space="0" w:color="auto"/>
            <w:bottom w:val="none" w:sz="0" w:space="0" w:color="auto"/>
            <w:right w:val="none" w:sz="0" w:space="0" w:color="auto"/>
          </w:divBdr>
        </w:div>
        <w:div w:id="1784418907">
          <w:marLeft w:val="480"/>
          <w:marRight w:val="0"/>
          <w:marTop w:val="0"/>
          <w:marBottom w:val="0"/>
          <w:divBdr>
            <w:top w:val="none" w:sz="0" w:space="0" w:color="auto"/>
            <w:left w:val="none" w:sz="0" w:space="0" w:color="auto"/>
            <w:bottom w:val="none" w:sz="0" w:space="0" w:color="auto"/>
            <w:right w:val="none" w:sz="0" w:space="0" w:color="auto"/>
          </w:divBdr>
        </w:div>
        <w:div w:id="1145393668">
          <w:marLeft w:val="480"/>
          <w:marRight w:val="0"/>
          <w:marTop w:val="0"/>
          <w:marBottom w:val="0"/>
          <w:divBdr>
            <w:top w:val="none" w:sz="0" w:space="0" w:color="auto"/>
            <w:left w:val="none" w:sz="0" w:space="0" w:color="auto"/>
            <w:bottom w:val="none" w:sz="0" w:space="0" w:color="auto"/>
            <w:right w:val="none" w:sz="0" w:space="0" w:color="auto"/>
          </w:divBdr>
        </w:div>
        <w:div w:id="1069383583">
          <w:marLeft w:val="480"/>
          <w:marRight w:val="0"/>
          <w:marTop w:val="0"/>
          <w:marBottom w:val="0"/>
          <w:divBdr>
            <w:top w:val="none" w:sz="0" w:space="0" w:color="auto"/>
            <w:left w:val="none" w:sz="0" w:space="0" w:color="auto"/>
            <w:bottom w:val="none" w:sz="0" w:space="0" w:color="auto"/>
            <w:right w:val="none" w:sz="0" w:space="0" w:color="auto"/>
          </w:divBdr>
        </w:div>
        <w:div w:id="714812843">
          <w:marLeft w:val="480"/>
          <w:marRight w:val="0"/>
          <w:marTop w:val="0"/>
          <w:marBottom w:val="0"/>
          <w:divBdr>
            <w:top w:val="none" w:sz="0" w:space="0" w:color="auto"/>
            <w:left w:val="none" w:sz="0" w:space="0" w:color="auto"/>
            <w:bottom w:val="none" w:sz="0" w:space="0" w:color="auto"/>
            <w:right w:val="none" w:sz="0" w:space="0" w:color="auto"/>
          </w:divBdr>
        </w:div>
        <w:div w:id="1422095469">
          <w:marLeft w:val="480"/>
          <w:marRight w:val="0"/>
          <w:marTop w:val="0"/>
          <w:marBottom w:val="0"/>
          <w:divBdr>
            <w:top w:val="none" w:sz="0" w:space="0" w:color="auto"/>
            <w:left w:val="none" w:sz="0" w:space="0" w:color="auto"/>
            <w:bottom w:val="none" w:sz="0" w:space="0" w:color="auto"/>
            <w:right w:val="none" w:sz="0" w:space="0" w:color="auto"/>
          </w:divBdr>
        </w:div>
        <w:div w:id="58485619">
          <w:marLeft w:val="480"/>
          <w:marRight w:val="0"/>
          <w:marTop w:val="0"/>
          <w:marBottom w:val="0"/>
          <w:divBdr>
            <w:top w:val="none" w:sz="0" w:space="0" w:color="auto"/>
            <w:left w:val="none" w:sz="0" w:space="0" w:color="auto"/>
            <w:bottom w:val="none" w:sz="0" w:space="0" w:color="auto"/>
            <w:right w:val="none" w:sz="0" w:space="0" w:color="auto"/>
          </w:divBdr>
        </w:div>
        <w:div w:id="1411735798">
          <w:marLeft w:val="480"/>
          <w:marRight w:val="0"/>
          <w:marTop w:val="0"/>
          <w:marBottom w:val="0"/>
          <w:divBdr>
            <w:top w:val="none" w:sz="0" w:space="0" w:color="auto"/>
            <w:left w:val="none" w:sz="0" w:space="0" w:color="auto"/>
            <w:bottom w:val="none" w:sz="0" w:space="0" w:color="auto"/>
            <w:right w:val="none" w:sz="0" w:space="0" w:color="auto"/>
          </w:divBdr>
        </w:div>
        <w:div w:id="475146573">
          <w:marLeft w:val="480"/>
          <w:marRight w:val="0"/>
          <w:marTop w:val="0"/>
          <w:marBottom w:val="0"/>
          <w:divBdr>
            <w:top w:val="none" w:sz="0" w:space="0" w:color="auto"/>
            <w:left w:val="none" w:sz="0" w:space="0" w:color="auto"/>
            <w:bottom w:val="none" w:sz="0" w:space="0" w:color="auto"/>
            <w:right w:val="none" w:sz="0" w:space="0" w:color="auto"/>
          </w:divBdr>
        </w:div>
        <w:div w:id="36315507">
          <w:marLeft w:val="480"/>
          <w:marRight w:val="0"/>
          <w:marTop w:val="0"/>
          <w:marBottom w:val="0"/>
          <w:divBdr>
            <w:top w:val="none" w:sz="0" w:space="0" w:color="auto"/>
            <w:left w:val="none" w:sz="0" w:space="0" w:color="auto"/>
            <w:bottom w:val="none" w:sz="0" w:space="0" w:color="auto"/>
            <w:right w:val="none" w:sz="0" w:space="0" w:color="auto"/>
          </w:divBdr>
        </w:div>
        <w:div w:id="1122504315">
          <w:marLeft w:val="480"/>
          <w:marRight w:val="0"/>
          <w:marTop w:val="0"/>
          <w:marBottom w:val="0"/>
          <w:divBdr>
            <w:top w:val="none" w:sz="0" w:space="0" w:color="auto"/>
            <w:left w:val="none" w:sz="0" w:space="0" w:color="auto"/>
            <w:bottom w:val="none" w:sz="0" w:space="0" w:color="auto"/>
            <w:right w:val="none" w:sz="0" w:space="0" w:color="auto"/>
          </w:divBdr>
        </w:div>
        <w:div w:id="940649421">
          <w:marLeft w:val="480"/>
          <w:marRight w:val="0"/>
          <w:marTop w:val="0"/>
          <w:marBottom w:val="0"/>
          <w:divBdr>
            <w:top w:val="none" w:sz="0" w:space="0" w:color="auto"/>
            <w:left w:val="none" w:sz="0" w:space="0" w:color="auto"/>
            <w:bottom w:val="none" w:sz="0" w:space="0" w:color="auto"/>
            <w:right w:val="none" w:sz="0" w:space="0" w:color="auto"/>
          </w:divBdr>
        </w:div>
        <w:div w:id="499085935">
          <w:marLeft w:val="480"/>
          <w:marRight w:val="0"/>
          <w:marTop w:val="0"/>
          <w:marBottom w:val="0"/>
          <w:divBdr>
            <w:top w:val="none" w:sz="0" w:space="0" w:color="auto"/>
            <w:left w:val="none" w:sz="0" w:space="0" w:color="auto"/>
            <w:bottom w:val="none" w:sz="0" w:space="0" w:color="auto"/>
            <w:right w:val="none" w:sz="0" w:space="0" w:color="auto"/>
          </w:divBdr>
        </w:div>
        <w:div w:id="426385260">
          <w:marLeft w:val="480"/>
          <w:marRight w:val="0"/>
          <w:marTop w:val="0"/>
          <w:marBottom w:val="0"/>
          <w:divBdr>
            <w:top w:val="none" w:sz="0" w:space="0" w:color="auto"/>
            <w:left w:val="none" w:sz="0" w:space="0" w:color="auto"/>
            <w:bottom w:val="none" w:sz="0" w:space="0" w:color="auto"/>
            <w:right w:val="none" w:sz="0" w:space="0" w:color="auto"/>
          </w:divBdr>
        </w:div>
        <w:div w:id="803041874">
          <w:marLeft w:val="480"/>
          <w:marRight w:val="0"/>
          <w:marTop w:val="0"/>
          <w:marBottom w:val="0"/>
          <w:divBdr>
            <w:top w:val="none" w:sz="0" w:space="0" w:color="auto"/>
            <w:left w:val="none" w:sz="0" w:space="0" w:color="auto"/>
            <w:bottom w:val="none" w:sz="0" w:space="0" w:color="auto"/>
            <w:right w:val="none" w:sz="0" w:space="0" w:color="auto"/>
          </w:divBdr>
        </w:div>
        <w:div w:id="2142259516">
          <w:marLeft w:val="480"/>
          <w:marRight w:val="0"/>
          <w:marTop w:val="0"/>
          <w:marBottom w:val="0"/>
          <w:divBdr>
            <w:top w:val="none" w:sz="0" w:space="0" w:color="auto"/>
            <w:left w:val="none" w:sz="0" w:space="0" w:color="auto"/>
            <w:bottom w:val="none" w:sz="0" w:space="0" w:color="auto"/>
            <w:right w:val="none" w:sz="0" w:space="0" w:color="auto"/>
          </w:divBdr>
        </w:div>
        <w:div w:id="1125463431">
          <w:marLeft w:val="480"/>
          <w:marRight w:val="0"/>
          <w:marTop w:val="0"/>
          <w:marBottom w:val="0"/>
          <w:divBdr>
            <w:top w:val="none" w:sz="0" w:space="0" w:color="auto"/>
            <w:left w:val="none" w:sz="0" w:space="0" w:color="auto"/>
            <w:bottom w:val="none" w:sz="0" w:space="0" w:color="auto"/>
            <w:right w:val="none" w:sz="0" w:space="0" w:color="auto"/>
          </w:divBdr>
        </w:div>
        <w:div w:id="830872441">
          <w:marLeft w:val="480"/>
          <w:marRight w:val="0"/>
          <w:marTop w:val="0"/>
          <w:marBottom w:val="0"/>
          <w:divBdr>
            <w:top w:val="none" w:sz="0" w:space="0" w:color="auto"/>
            <w:left w:val="none" w:sz="0" w:space="0" w:color="auto"/>
            <w:bottom w:val="none" w:sz="0" w:space="0" w:color="auto"/>
            <w:right w:val="none" w:sz="0" w:space="0" w:color="auto"/>
          </w:divBdr>
        </w:div>
        <w:div w:id="303311879">
          <w:marLeft w:val="480"/>
          <w:marRight w:val="0"/>
          <w:marTop w:val="0"/>
          <w:marBottom w:val="0"/>
          <w:divBdr>
            <w:top w:val="none" w:sz="0" w:space="0" w:color="auto"/>
            <w:left w:val="none" w:sz="0" w:space="0" w:color="auto"/>
            <w:bottom w:val="none" w:sz="0" w:space="0" w:color="auto"/>
            <w:right w:val="none" w:sz="0" w:space="0" w:color="auto"/>
          </w:divBdr>
        </w:div>
        <w:div w:id="1723558415">
          <w:marLeft w:val="480"/>
          <w:marRight w:val="0"/>
          <w:marTop w:val="0"/>
          <w:marBottom w:val="0"/>
          <w:divBdr>
            <w:top w:val="none" w:sz="0" w:space="0" w:color="auto"/>
            <w:left w:val="none" w:sz="0" w:space="0" w:color="auto"/>
            <w:bottom w:val="none" w:sz="0" w:space="0" w:color="auto"/>
            <w:right w:val="none" w:sz="0" w:space="0" w:color="auto"/>
          </w:divBdr>
        </w:div>
        <w:div w:id="335613866">
          <w:marLeft w:val="480"/>
          <w:marRight w:val="0"/>
          <w:marTop w:val="0"/>
          <w:marBottom w:val="0"/>
          <w:divBdr>
            <w:top w:val="none" w:sz="0" w:space="0" w:color="auto"/>
            <w:left w:val="none" w:sz="0" w:space="0" w:color="auto"/>
            <w:bottom w:val="none" w:sz="0" w:space="0" w:color="auto"/>
            <w:right w:val="none" w:sz="0" w:space="0" w:color="auto"/>
          </w:divBdr>
        </w:div>
        <w:div w:id="677468190">
          <w:marLeft w:val="480"/>
          <w:marRight w:val="0"/>
          <w:marTop w:val="0"/>
          <w:marBottom w:val="0"/>
          <w:divBdr>
            <w:top w:val="none" w:sz="0" w:space="0" w:color="auto"/>
            <w:left w:val="none" w:sz="0" w:space="0" w:color="auto"/>
            <w:bottom w:val="none" w:sz="0" w:space="0" w:color="auto"/>
            <w:right w:val="none" w:sz="0" w:space="0" w:color="auto"/>
          </w:divBdr>
        </w:div>
        <w:div w:id="1229923739">
          <w:marLeft w:val="480"/>
          <w:marRight w:val="0"/>
          <w:marTop w:val="0"/>
          <w:marBottom w:val="0"/>
          <w:divBdr>
            <w:top w:val="none" w:sz="0" w:space="0" w:color="auto"/>
            <w:left w:val="none" w:sz="0" w:space="0" w:color="auto"/>
            <w:bottom w:val="none" w:sz="0" w:space="0" w:color="auto"/>
            <w:right w:val="none" w:sz="0" w:space="0" w:color="auto"/>
          </w:divBdr>
        </w:div>
        <w:div w:id="816146382">
          <w:marLeft w:val="480"/>
          <w:marRight w:val="0"/>
          <w:marTop w:val="0"/>
          <w:marBottom w:val="0"/>
          <w:divBdr>
            <w:top w:val="none" w:sz="0" w:space="0" w:color="auto"/>
            <w:left w:val="none" w:sz="0" w:space="0" w:color="auto"/>
            <w:bottom w:val="none" w:sz="0" w:space="0" w:color="auto"/>
            <w:right w:val="none" w:sz="0" w:space="0" w:color="auto"/>
          </w:divBdr>
        </w:div>
      </w:divsChild>
    </w:div>
    <w:div w:id="452553482">
      <w:bodyDiv w:val="1"/>
      <w:marLeft w:val="0"/>
      <w:marRight w:val="0"/>
      <w:marTop w:val="0"/>
      <w:marBottom w:val="0"/>
      <w:divBdr>
        <w:top w:val="none" w:sz="0" w:space="0" w:color="auto"/>
        <w:left w:val="none" w:sz="0" w:space="0" w:color="auto"/>
        <w:bottom w:val="none" w:sz="0" w:space="0" w:color="auto"/>
        <w:right w:val="none" w:sz="0" w:space="0" w:color="auto"/>
      </w:divBdr>
    </w:div>
    <w:div w:id="452671180">
      <w:bodyDiv w:val="1"/>
      <w:marLeft w:val="0"/>
      <w:marRight w:val="0"/>
      <w:marTop w:val="0"/>
      <w:marBottom w:val="0"/>
      <w:divBdr>
        <w:top w:val="none" w:sz="0" w:space="0" w:color="auto"/>
        <w:left w:val="none" w:sz="0" w:space="0" w:color="auto"/>
        <w:bottom w:val="none" w:sz="0" w:space="0" w:color="auto"/>
        <w:right w:val="none" w:sz="0" w:space="0" w:color="auto"/>
      </w:divBdr>
    </w:div>
    <w:div w:id="452748217">
      <w:bodyDiv w:val="1"/>
      <w:marLeft w:val="0"/>
      <w:marRight w:val="0"/>
      <w:marTop w:val="0"/>
      <w:marBottom w:val="0"/>
      <w:divBdr>
        <w:top w:val="none" w:sz="0" w:space="0" w:color="auto"/>
        <w:left w:val="none" w:sz="0" w:space="0" w:color="auto"/>
        <w:bottom w:val="none" w:sz="0" w:space="0" w:color="auto"/>
        <w:right w:val="none" w:sz="0" w:space="0" w:color="auto"/>
      </w:divBdr>
    </w:div>
    <w:div w:id="452749950">
      <w:bodyDiv w:val="1"/>
      <w:marLeft w:val="0"/>
      <w:marRight w:val="0"/>
      <w:marTop w:val="0"/>
      <w:marBottom w:val="0"/>
      <w:divBdr>
        <w:top w:val="none" w:sz="0" w:space="0" w:color="auto"/>
        <w:left w:val="none" w:sz="0" w:space="0" w:color="auto"/>
        <w:bottom w:val="none" w:sz="0" w:space="0" w:color="auto"/>
        <w:right w:val="none" w:sz="0" w:space="0" w:color="auto"/>
      </w:divBdr>
    </w:div>
    <w:div w:id="452864049">
      <w:bodyDiv w:val="1"/>
      <w:marLeft w:val="0"/>
      <w:marRight w:val="0"/>
      <w:marTop w:val="0"/>
      <w:marBottom w:val="0"/>
      <w:divBdr>
        <w:top w:val="none" w:sz="0" w:space="0" w:color="auto"/>
        <w:left w:val="none" w:sz="0" w:space="0" w:color="auto"/>
        <w:bottom w:val="none" w:sz="0" w:space="0" w:color="auto"/>
        <w:right w:val="none" w:sz="0" w:space="0" w:color="auto"/>
      </w:divBdr>
    </w:div>
    <w:div w:id="453016767">
      <w:bodyDiv w:val="1"/>
      <w:marLeft w:val="0"/>
      <w:marRight w:val="0"/>
      <w:marTop w:val="0"/>
      <w:marBottom w:val="0"/>
      <w:divBdr>
        <w:top w:val="none" w:sz="0" w:space="0" w:color="auto"/>
        <w:left w:val="none" w:sz="0" w:space="0" w:color="auto"/>
        <w:bottom w:val="none" w:sz="0" w:space="0" w:color="auto"/>
        <w:right w:val="none" w:sz="0" w:space="0" w:color="auto"/>
      </w:divBdr>
    </w:div>
    <w:div w:id="453256228">
      <w:bodyDiv w:val="1"/>
      <w:marLeft w:val="0"/>
      <w:marRight w:val="0"/>
      <w:marTop w:val="0"/>
      <w:marBottom w:val="0"/>
      <w:divBdr>
        <w:top w:val="none" w:sz="0" w:space="0" w:color="auto"/>
        <w:left w:val="none" w:sz="0" w:space="0" w:color="auto"/>
        <w:bottom w:val="none" w:sz="0" w:space="0" w:color="auto"/>
        <w:right w:val="none" w:sz="0" w:space="0" w:color="auto"/>
      </w:divBdr>
    </w:div>
    <w:div w:id="454450346">
      <w:bodyDiv w:val="1"/>
      <w:marLeft w:val="0"/>
      <w:marRight w:val="0"/>
      <w:marTop w:val="0"/>
      <w:marBottom w:val="0"/>
      <w:divBdr>
        <w:top w:val="none" w:sz="0" w:space="0" w:color="auto"/>
        <w:left w:val="none" w:sz="0" w:space="0" w:color="auto"/>
        <w:bottom w:val="none" w:sz="0" w:space="0" w:color="auto"/>
        <w:right w:val="none" w:sz="0" w:space="0" w:color="auto"/>
      </w:divBdr>
    </w:div>
    <w:div w:id="454493874">
      <w:bodyDiv w:val="1"/>
      <w:marLeft w:val="0"/>
      <w:marRight w:val="0"/>
      <w:marTop w:val="0"/>
      <w:marBottom w:val="0"/>
      <w:divBdr>
        <w:top w:val="none" w:sz="0" w:space="0" w:color="auto"/>
        <w:left w:val="none" w:sz="0" w:space="0" w:color="auto"/>
        <w:bottom w:val="none" w:sz="0" w:space="0" w:color="auto"/>
        <w:right w:val="none" w:sz="0" w:space="0" w:color="auto"/>
      </w:divBdr>
    </w:div>
    <w:div w:id="454905679">
      <w:bodyDiv w:val="1"/>
      <w:marLeft w:val="0"/>
      <w:marRight w:val="0"/>
      <w:marTop w:val="0"/>
      <w:marBottom w:val="0"/>
      <w:divBdr>
        <w:top w:val="none" w:sz="0" w:space="0" w:color="auto"/>
        <w:left w:val="none" w:sz="0" w:space="0" w:color="auto"/>
        <w:bottom w:val="none" w:sz="0" w:space="0" w:color="auto"/>
        <w:right w:val="none" w:sz="0" w:space="0" w:color="auto"/>
      </w:divBdr>
    </w:div>
    <w:div w:id="454907694">
      <w:bodyDiv w:val="1"/>
      <w:marLeft w:val="0"/>
      <w:marRight w:val="0"/>
      <w:marTop w:val="0"/>
      <w:marBottom w:val="0"/>
      <w:divBdr>
        <w:top w:val="none" w:sz="0" w:space="0" w:color="auto"/>
        <w:left w:val="none" w:sz="0" w:space="0" w:color="auto"/>
        <w:bottom w:val="none" w:sz="0" w:space="0" w:color="auto"/>
        <w:right w:val="none" w:sz="0" w:space="0" w:color="auto"/>
      </w:divBdr>
    </w:div>
    <w:div w:id="455031501">
      <w:bodyDiv w:val="1"/>
      <w:marLeft w:val="0"/>
      <w:marRight w:val="0"/>
      <w:marTop w:val="0"/>
      <w:marBottom w:val="0"/>
      <w:divBdr>
        <w:top w:val="none" w:sz="0" w:space="0" w:color="auto"/>
        <w:left w:val="none" w:sz="0" w:space="0" w:color="auto"/>
        <w:bottom w:val="none" w:sz="0" w:space="0" w:color="auto"/>
        <w:right w:val="none" w:sz="0" w:space="0" w:color="auto"/>
      </w:divBdr>
    </w:div>
    <w:div w:id="455178284">
      <w:bodyDiv w:val="1"/>
      <w:marLeft w:val="0"/>
      <w:marRight w:val="0"/>
      <w:marTop w:val="0"/>
      <w:marBottom w:val="0"/>
      <w:divBdr>
        <w:top w:val="none" w:sz="0" w:space="0" w:color="auto"/>
        <w:left w:val="none" w:sz="0" w:space="0" w:color="auto"/>
        <w:bottom w:val="none" w:sz="0" w:space="0" w:color="auto"/>
        <w:right w:val="none" w:sz="0" w:space="0" w:color="auto"/>
      </w:divBdr>
    </w:div>
    <w:div w:id="455293687">
      <w:bodyDiv w:val="1"/>
      <w:marLeft w:val="0"/>
      <w:marRight w:val="0"/>
      <w:marTop w:val="0"/>
      <w:marBottom w:val="0"/>
      <w:divBdr>
        <w:top w:val="none" w:sz="0" w:space="0" w:color="auto"/>
        <w:left w:val="none" w:sz="0" w:space="0" w:color="auto"/>
        <w:bottom w:val="none" w:sz="0" w:space="0" w:color="auto"/>
        <w:right w:val="none" w:sz="0" w:space="0" w:color="auto"/>
      </w:divBdr>
    </w:div>
    <w:div w:id="455680126">
      <w:bodyDiv w:val="1"/>
      <w:marLeft w:val="0"/>
      <w:marRight w:val="0"/>
      <w:marTop w:val="0"/>
      <w:marBottom w:val="0"/>
      <w:divBdr>
        <w:top w:val="none" w:sz="0" w:space="0" w:color="auto"/>
        <w:left w:val="none" w:sz="0" w:space="0" w:color="auto"/>
        <w:bottom w:val="none" w:sz="0" w:space="0" w:color="auto"/>
        <w:right w:val="none" w:sz="0" w:space="0" w:color="auto"/>
      </w:divBdr>
    </w:div>
    <w:div w:id="456065437">
      <w:bodyDiv w:val="1"/>
      <w:marLeft w:val="0"/>
      <w:marRight w:val="0"/>
      <w:marTop w:val="0"/>
      <w:marBottom w:val="0"/>
      <w:divBdr>
        <w:top w:val="none" w:sz="0" w:space="0" w:color="auto"/>
        <w:left w:val="none" w:sz="0" w:space="0" w:color="auto"/>
        <w:bottom w:val="none" w:sz="0" w:space="0" w:color="auto"/>
        <w:right w:val="none" w:sz="0" w:space="0" w:color="auto"/>
      </w:divBdr>
    </w:div>
    <w:div w:id="456411596">
      <w:bodyDiv w:val="1"/>
      <w:marLeft w:val="0"/>
      <w:marRight w:val="0"/>
      <w:marTop w:val="0"/>
      <w:marBottom w:val="0"/>
      <w:divBdr>
        <w:top w:val="none" w:sz="0" w:space="0" w:color="auto"/>
        <w:left w:val="none" w:sz="0" w:space="0" w:color="auto"/>
        <w:bottom w:val="none" w:sz="0" w:space="0" w:color="auto"/>
        <w:right w:val="none" w:sz="0" w:space="0" w:color="auto"/>
      </w:divBdr>
    </w:div>
    <w:div w:id="456489293">
      <w:bodyDiv w:val="1"/>
      <w:marLeft w:val="0"/>
      <w:marRight w:val="0"/>
      <w:marTop w:val="0"/>
      <w:marBottom w:val="0"/>
      <w:divBdr>
        <w:top w:val="none" w:sz="0" w:space="0" w:color="auto"/>
        <w:left w:val="none" w:sz="0" w:space="0" w:color="auto"/>
        <w:bottom w:val="none" w:sz="0" w:space="0" w:color="auto"/>
        <w:right w:val="none" w:sz="0" w:space="0" w:color="auto"/>
      </w:divBdr>
    </w:div>
    <w:div w:id="456606265">
      <w:bodyDiv w:val="1"/>
      <w:marLeft w:val="0"/>
      <w:marRight w:val="0"/>
      <w:marTop w:val="0"/>
      <w:marBottom w:val="0"/>
      <w:divBdr>
        <w:top w:val="none" w:sz="0" w:space="0" w:color="auto"/>
        <w:left w:val="none" w:sz="0" w:space="0" w:color="auto"/>
        <w:bottom w:val="none" w:sz="0" w:space="0" w:color="auto"/>
        <w:right w:val="none" w:sz="0" w:space="0" w:color="auto"/>
      </w:divBdr>
    </w:div>
    <w:div w:id="457065690">
      <w:bodyDiv w:val="1"/>
      <w:marLeft w:val="0"/>
      <w:marRight w:val="0"/>
      <w:marTop w:val="0"/>
      <w:marBottom w:val="0"/>
      <w:divBdr>
        <w:top w:val="none" w:sz="0" w:space="0" w:color="auto"/>
        <w:left w:val="none" w:sz="0" w:space="0" w:color="auto"/>
        <w:bottom w:val="none" w:sz="0" w:space="0" w:color="auto"/>
        <w:right w:val="none" w:sz="0" w:space="0" w:color="auto"/>
      </w:divBdr>
      <w:divsChild>
        <w:div w:id="689062093">
          <w:marLeft w:val="480"/>
          <w:marRight w:val="0"/>
          <w:marTop w:val="0"/>
          <w:marBottom w:val="0"/>
          <w:divBdr>
            <w:top w:val="none" w:sz="0" w:space="0" w:color="auto"/>
            <w:left w:val="none" w:sz="0" w:space="0" w:color="auto"/>
            <w:bottom w:val="none" w:sz="0" w:space="0" w:color="auto"/>
            <w:right w:val="none" w:sz="0" w:space="0" w:color="auto"/>
          </w:divBdr>
        </w:div>
        <w:div w:id="1472359727">
          <w:marLeft w:val="480"/>
          <w:marRight w:val="0"/>
          <w:marTop w:val="0"/>
          <w:marBottom w:val="0"/>
          <w:divBdr>
            <w:top w:val="none" w:sz="0" w:space="0" w:color="auto"/>
            <w:left w:val="none" w:sz="0" w:space="0" w:color="auto"/>
            <w:bottom w:val="none" w:sz="0" w:space="0" w:color="auto"/>
            <w:right w:val="none" w:sz="0" w:space="0" w:color="auto"/>
          </w:divBdr>
        </w:div>
        <w:div w:id="450828957">
          <w:marLeft w:val="480"/>
          <w:marRight w:val="0"/>
          <w:marTop w:val="0"/>
          <w:marBottom w:val="0"/>
          <w:divBdr>
            <w:top w:val="none" w:sz="0" w:space="0" w:color="auto"/>
            <w:left w:val="none" w:sz="0" w:space="0" w:color="auto"/>
            <w:bottom w:val="none" w:sz="0" w:space="0" w:color="auto"/>
            <w:right w:val="none" w:sz="0" w:space="0" w:color="auto"/>
          </w:divBdr>
        </w:div>
        <w:div w:id="1117331596">
          <w:marLeft w:val="480"/>
          <w:marRight w:val="0"/>
          <w:marTop w:val="0"/>
          <w:marBottom w:val="0"/>
          <w:divBdr>
            <w:top w:val="none" w:sz="0" w:space="0" w:color="auto"/>
            <w:left w:val="none" w:sz="0" w:space="0" w:color="auto"/>
            <w:bottom w:val="none" w:sz="0" w:space="0" w:color="auto"/>
            <w:right w:val="none" w:sz="0" w:space="0" w:color="auto"/>
          </w:divBdr>
        </w:div>
        <w:div w:id="1459644821">
          <w:marLeft w:val="480"/>
          <w:marRight w:val="0"/>
          <w:marTop w:val="0"/>
          <w:marBottom w:val="0"/>
          <w:divBdr>
            <w:top w:val="none" w:sz="0" w:space="0" w:color="auto"/>
            <w:left w:val="none" w:sz="0" w:space="0" w:color="auto"/>
            <w:bottom w:val="none" w:sz="0" w:space="0" w:color="auto"/>
            <w:right w:val="none" w:sz="0" w:space="0" w:color="auto"/>
          </w:divBdr>
        </w:div>
        <w:div w:id="179321525">
          <w:marLeft w:val="480"/>
          <w:marRight w:val="0"/>
          <w:marTop w:val="0"/>
          <w:marBottom w:val="0"/>
          <w:divBdr>
            <w:top w:val="none" w:sz="0" w:space="0" w:color="auto"/>
            <w:left w:val="none" w:sz="0" w:space="0" w:color="auto"/>
            <w:bottom w:val="none" w:sz="0" w:space="0" w:color="auto"/>
            <w:right w:val="none" w:sz="0" w:space="0" w:color="auto"/>
          </w:divBdr>
        </w:div>
        <w:div w:id="1766530610">
          <w:marLeft w:val="480"/>
          <w:marRight w:val="0"/>
          <w:marTop w:val="0"/>
          <w:marBottom w:val="0"/>
          <w:divBdr>
            <w:top w:val="none" w:sz="0" w:space="0" w:color="auto"/>
            <w:left w:val="none" w:sz="0" w:space="0" w:color="auto"/>
            <w:bottom w:val="none" w:sz="0" w:space="0" w:color="auto"/>
            <w:right w:val="none" w:sz="0" w:space="0" w:color="auto"/>
          </w:divBdr>
        </w:div>
        <w:div w:id="386413831">
          <w:marLeft w:val="480"/>
          <w:marRight w:val="0"/>
          <w:marTop w:val="0"/>
          <w:marBottom w:val="0"/>
          <w:divBdr>
            <w:top w:val="none" w:sz="0" w:space="0" w:color="auto"/>
            <w:left w:val="none" w:sz="0" w:space="0" w:color="auto"/>
            <w:bottom w:val="none" w:sz="0" w:space="0" w:color="auto"/>
            <w:right w:val="none" w:sz="0" w:space="0" w:color="auto"/>
          </w:divBdr>
        </w:div>
        <w:div w:id="1497647179">
          <w:marLeft w:val="480"/>
          <w:marRight w:val="0"/>
          <w:marTop w:val="0"/>
          <w:marBottom w:val="0"/>
          <w:divBdr>
            <w:top w:val="none" w:sz="0" w:space="0" w:color="auto"/>
            <w:left w:val="none" w:sz="0" w:space="0" w:color="auto"/>
            <w:bottom w:val="none" w:sz="0" w:space="0" w:color="auto"/>
            <w:right w:val="none" w:sz="0" w:space="0" w:color="auto"/>
          </w:divBdr>
        </w:div>
        <w:div w:id="1741245236">
          <w:marLeft w:val="480"/>
          <w:marRight w:val="0"/>
          <w:marTop w:val="0"/>
          <w:marBottom w:val="0"/>
          <w:divBdr>
            <w:top w:val="none" w:sz="0" w:space="0" w:color="auto"/>
            <w:left w:val="none" w:sz="0" w:space="0" w:color="auto"/>
            <w:bottom w:val="none" w:sz="0" w:space="0" w:color="auto"/>
            <w:right w:val="none" w:sz="0" w:space="0" w:color="auto"/>
          </w:divBdr>
        </w:div>
        <w:div w:id="145319973">
          <w:marLeft w:val="480"/>
          <w:marRight w:val="0"/>
          <w:marTop w:val="0"/>
          <w:marBottom w:val="0"/>
          <w:divBdr>
            <w:top w:val="none" w:sz="0" w:space="0" w:color="auto"/>
            <w:left w:val="none" w:sz="0" w:space="0" w:color="auto"/>
            <w:bottom w:val="none" w:sz="0" w:space="0" w:color="auto"/>
            <w:right w:val="none" w:sz="0" w:space="0" w:color="auto"/>
          </w:divBdr>
        </w:div>
        <w:div w:id="224336154">
          <w:marLeft w:val="480"/>
          <w:marRight w:val="0"/>
          <w:marTop w:val="0"/>
          <w:marBottom w:val="0"/>
          <w:divBdr>
            <w:top w:val="none" w:sz="0" w:space="0" w:color="auto"/>
            <w:left w:val="none" w:sz="0" w:space="0" w:color="auto"/>
            <w:bottom w:val="none" w:sz="0" w:space="0" w:color="auto"/>
            <w:right w:val="none" w:sz="0" w:space="0" w:color="auto"/>
          </w:divBdr>
        </w:div>
        <w:div w:id="1197962026">
          <w:marLeft w:val="480"/>
          <w:marRight w:val="0"/>
          <w:marTop w:val="0"/>
          <w:marBottom w:val="0"/>
          <w:divBdr>
            <w:top w:val="none" w:sz="0" w:space="0" w:color="auto"/>
            <w:left w:val="none" w:sz="0" w:space="0" w:color="auto"/>
            <w:bottom w:val="none" w:sz="0" w:space="0" w:color="auto"/>
            <w:right w:val="none" w:sz="0" w:space="0" w:color="auto"/>
          </w:divBdr>
        </w:div>
        <w:div w:id="974405834">
          <w:marLeft w:val="480"/>
          <w:marRight w:val="0"/>
          <w:marTop w:val="0"/>
          <w:marBottom w:val="0"/>
          <w:divBdr>
            <w:top w:val="none" w:sz="0" w:space="0" w:color="auto"/>
            <w:left w:val="none" w:sz="0" w:space="0" w:color="auto"/>
            <w:bottom w:val="none" w:sz="0" w:space="0" w:color="auto"/>
            <w:right w:val="none" w:sz="0" w:space="0" w:color="auto"/>
          </w:divBdr>
        </w:div>
        <w:div w:id="1833443430">
          <w:marLeft w:val="480"/>
          <w:marRight w:val="0"/>
          <w:marTop w:val="0"/>
          <w:marBottom w:val="0"/>
          <w:divBdr>
            <w:top w:val="none" w:sz="0" w:space="0" w:color="auto"/>
            <w:left w:val="none" w:sz="0" w:space="0" w:color="auto"/>
            <w:bottom w:val="none" w:sz="0" w:space="0" w:color="auto"/>
            <w:right w:val="none" w:sz="0" w:space="0" w:color="auto"/>
          </w:divBdr>
        </w:div>
        <w:div w:id="1185824867">
          <w:marLeft w:val="480"/>
          <w:marRight w:val="0"/>
          <w:marTop w:val="0"/>
          <w:marBottom w:val="0"/>
          <w:divBdr>
            <w:top w:val="none" w:sz="0" w:space="0" w:color="auto"/>
            <w:left w:val="none" w:sz="0" w:space="0" w:color="auto"/>
            <w:bottom w:val="none" w:sz="0" w:space="0" w:color="auto"/>
            <w:right w:val="none" w:sz="0" w:space="0" w:color="auto"/>
          </w:divBdr>
        </w:div>
      </w:divsChild>
    </w:div>
    <w:div w:id="457139888">
      <w:bodyDiv w:val="1"/>
      <w:marLeft w:val="0"/>
      <w:marRight w:val="0"/>
      <w:marTop w:val="0"/>
      <w:marBottom w:val="0"/>
      <w:divBdr>
        <w:top w:val="none" w:sz="0" w:space="0" w:color="auto"/>
        <w:left w:val="none" w:sz="0" w:space="0" w:color="auto"/>
        <w:bottom w:val="none" w:sz="0" w:space="0" w:color="auto"/>
        <w:right w:val="none" w:sz="0" w:space="0" w:color="auto"/>
      </w:divBdr>
    </w:div>
    <w:div w:id="457454083">
      <w:bodyDiv w:val="1"/>
      <w:marLeft w:val="0"/>
      <w:marRight w:val="0"/>
      <w:marTop w:val="0"/>
      <w:marBottom w:val="0"/>
      <w:divBdr>
        <w:top w:val="none" w:sz="0" w:space="0" w:color="auto"/>
        <w:left w:val="none" w:sz="0" w:space="0" w:color="auto"/>
        <w:bottom w:val="none" w:sz="0" w:space="0" w:color="auto"/>
        <w:right w:val="none" w:sz="0" w:space="0" w:color="auto"/>
      </w:divBdr>
    </w:div>
    <w:div w:id="457572367">
      <w:bodyDiv w:val="1"/>
      <w:marLeft w:val="0"/>
      <w:marRight w:val="0"/>
      <w:marTop w:val="0"/>
      <w:marBottom w:val="0"/>
      <w:divBdr>
        <w:top w:val="none" w:sz="0" w:space="0" w:color="auto"/>
        <w:left w:val="none" w:sz="0" w:space="0" w:color="auto"/>
        <w:bottom w:val="none" w:sz="0" w:space="0" w:color="auto"/>
        <w:right w:val="none" w:sz="0" w:space="0" w:color="auto"/>
      </w:divBdr>
    </w:div>
    <w:div w:id="457576622">
      <w:bodyDiv w:val="1"/>
      <w:marLeft w:val="0"/>
      <w:marRight w:val="0"/>
      <w:marTop w:val="0"/>
      <w:marBottom w:val="0"/>
      <w:divBdr>
        <w:top w:val="none" w:sz="0" w:space="0" w:color="auto"/>
        <w:left w:val="none" w:sz="0" w:space="0" w:color="auto"/>
        <w:bottom w:val="none" w:sz="0" w:space="0" w:color="auto"/>
        <w:right w:val="none" w:sz="0" w:space="0" w:color="auto"/>
      </w:divBdr>
      <w:divsChild>
        <w:div w:id="1097291998">
          <w:marLeft w:val="480"/>
          <w:marRight w:val="0"/>
          <w:marTop w:val="0"/>
          <w:marBottom w:val="0"/>
          <w:divBdr>
            <w:top w:val="none" w:sz="0" w:space="0" w:color="auto"/>
            <w:left w:val="none" w:sz="0" w:space="0" w:color="auto"/>
            <w:bottom w:val="none" w:sz="0" w:space="0" w:color="auto"/>
            <w:right w:val="none" w:sz="0" w:space="0" w:color="auto"/>
          </w:divBdr>
        </w:div>
        <w:div w:id="1792044174">
          <w:marLeft w:val="480"/>
          <w:marRight w:val="0"/>
          <w:marTop w:val="0"/>
          <w:marBottom w:val="0"/>
          <w:divBdr>
            <w:top w:val="none" w:sz="0" w:space="0" w:color="auto"/>
            <w:left w:val="none" w:sz="0" w:space="0" w:color="auto"/>
            <w:bottom w:val="none" w:sz="0" w:space="0" w:color="auto"/>
            <w:right w:val="none" w:sz="0" w:space="0" w:color="auto"/>
          </w:divBdr>
        </w:div>
        <w:div w:id="1525052436">
          <w:marLeft w:val="480"/>
          <w:marRight w:val="0"/>
          <w:marTop w:val="0"/>
          <w:marBottom w:val="0"/>
          <w:divBdr>
            <w:top w:val="none" w:sz="0" w:space="0" w:color="auto"/>
            <w:left w:val="none" w:sz="0" w:space="0" w:color="auto"/>
            <w:bottom w:val="none" w:sz="0" w:space="0" w:color="auto"/>
            <w:right w:val="none" w:sz="0" w:space="0" w:color="auto"/>
          </w:divBdr>
        </w:div>
        <w:div w:id="1952668185">
          <w:marLeft w:val="480"/>
          <w:marRight w:val="0"/>
          <w:marTop w:val="0"/>
          <w:marBottom w:val="0"/>
          <w:divBdr>
            <w:top w:val="none" w:sz="0" w:space="0" w:color="auto"/>
            <w:left w:val="none" w:sz="0" w:space="0" w:color="auto"/>
            <w:bottom w:val="none" w:sz="0" w:space="0" w:color="auto"/>
            <w:right w:val="none" w:sz="0" w:space="0" w:color="auto"/>
          </w:divBdr>
        </w:div>
        <w:div w:id="279992371">
          <w:marLeft w:val="480"/>
          <w:marRight w:val="0"/>
          <w:marTop w:val="0"/>
          <w:marBottom w:val="0"/>
          <w:divBdr>
            <w:top w:val="none" w:sz="0" w:space="0" w:color="auto"/>
            <w:left w:val="none" w:sz="0" w:space="0" w:color="auto"/>
            <w:bottom w:val="none" w:sz="0" w:space="0" w:color="auto"/>
            <w:right w:val="none" w:sz="0" w:space="0" w:color="auto"/>
          </w:divBdr>
        </w:div>
        <w:div w:id="600142983">
          <w:marLeft w:val="480"/>
          <w:marRight w:val="0"/>
          <w:marTop w:val="0"/>
          <w:marBottom w:val="0"/>
          <w:divBdr>
            <w:top w:val="none" w:sz="0" w:space="0" w:color="auto"/>
            <w:left w:val="none" w:sz="0" w:space="0" w:color="auto"/>
            <w:bottom w:val="none" w:sz="0" w:space="0" w:color="auto"/>
            <w:right w:val="none" w:sz="0" w:space="0" w:color="auto"/>
          </w:divBdr>
        </w:div>
        <w:div w:id="288126868">
          <w:marLeft w:val="480"/>
          <w:marRight w:val="0"/>
          <w:marTop w:val="0"/>
          <w:marBottom w:val="0"/>
          <w:divBdr>
            <w:top w:val="none" w:sz="0" w:space="0" w:color="auto"/>
            <w:left w:val="none" w:sz="0" w:space="0" w:color="auto"/>
            <w:bottom w:val="none" w:sz="0" w:space="0" w:color="auto"/>
            <w:right w:val="none" w:sz="0" w:space="0" w:color="auto"/>
          </w:divBdr>
        </w:div>
        <w:div w:id="774132782">
          <w:marLeft w:val="480"/>
          <w:marRight w:val="0"/>
          <w:marTop w:val="0"/>
          <w:marBottom w:val="0"/>
          <w:divBdr>
            <w:top w:val="none" w:sz="0" w:space="0" w:color="auto"/>
            <w:left w:val="none" w:sz="0" w:space="0" w:color="auto"/>
            <w:bottom w:val="none" w:sz="0" w:space="0" w:color="auto"/>
            <w:right w:val="none" w:sz="0" w:space="0" w:color="auto"/>
          </w:divBdr>
        </w:div>
        <w:div w:id="931931860">
          <w:marLeft w:val="480"/>
          <w:marRight w:val="0"/>
          <w:marTop w:val="0"/>
          <w:marBottom w:val="0"/>
          <w:divBdr>
            <w:top w:val="none" w:sz="0" w:space="0" w:color="auto"/>
            <w:left w:val="none" w:sz="0" w:space="0" w:color="auto"/>
            <w:bottom w:val="none" w:sz="0" w:space="0" w:color="auto"/>
            <w:right w:val="none" w:sz="0" w:space="0" w:color="auto"/>
          </w:divBdr>
        </w:div>
        <w:div w:id="1670988040">
          <w:marLeft w:val="480"/>
          <w:marRight w:val="0"/>
          <w:marTop w:val="0"/>
          <w:marBottom w:val="0"/>
          <w:divBdr>
            <w:top w:val="none" w:sz="0" w:space="0" w:color="auto"/>
            <w:left w:val="none" w:sz="0" w:space="0" w:color="auto"/>
            <w:bottom w:val="none" w:sz="0" w:space="0" w:color="auto"/>
            <w:right w:val="none" w:sz="0" w:space="0" w:color="auto"/>
          </w:divBdr>
        </w:div>
        <w:div w:id="39478110">
          <w:marLeft w:val="480"/>
          <w:marRight w:val="0"/>
          <w:marTop w:val="0"/>
          <w:marBottom w:val="0"/>
          <w:divBdr>
            <w:top w:val="none" w:sz="0" w:space="0" w:color="auto"/>
            <w:left w:val="none" w:sz="0" w:space="0" w:color="auto"/>
            <w:bottom w:val="none" w:sz="0" w:space="0" w:color="auto"/>
            <w:right w:val="none" w:sz="0" w:space="0" w:color="auto"/>
          </w:divBdr>
        </w:div>
        <w:div w:id="233200370">
          <w:marLeft w:val="480"/>
          <w:marRight w:val="0"/>
          <w:marTop w:val="0"/>
          <w:marBottom w:val="0"/>
          <w:divBdr>
            <w:top w:val="none" w:sz="0" w:space="0" w:color="auto"/>
            <w:left w:val="none" w:sz="0" w:space="0" w:color="auto"/>
            <w:bottom w:val="none" w:sz="0" w:space="0" w:color="auto"/>
            <w:right w:val="none" w:sz="0" w:space="0" w:color="auto"/>
          </w:divBdr>
        </w:div>
        <w:div w:id="1639649497">
          <w:marLeft w:val="480"/>
          <w:marRight w:val="0"/>
          <w:marTop w:val="0"/>
          <w:marBottom w:val="0"/>
          <w:divBdr>
            <w:top w:val="none" w:sz="0" w:space="0" w:color="auto"/>
            <w:left w:val="none" w:sz="0" w:space="0" w:color="auto"/>
            <w:bottom w:val="none" w:sz="0" w:space="0" w:color="auto"/>
            <w:right w:val="none" w:sz="0" w:space="0" w:color="auto"/>
          </w:divBdr>
        </w:div>
        <w:div w:id="1134786258">
          <w:marLeft w:val="480"/>
          <w:marRight w:val="0"/>
          <w:marTop w:val="0"/>
          <w:marBottom w:val="0"/>
          <w:divBdr>
            <w:top w:val="none" w:sz="0" w:space="0" w:color="auto"/>
            <w:left w:val="none" w:sz="0" w:space="0" w:color="auto"/>
            <w:bottom w:val="none" w:sz="0" w:space="0" w:color="auto"/>
            <w:right w:val="none" w:sz="0" w:space="0" w:color="auto"/>
          </w:divBdr>
        </w:div>
        <w:div w:id="471025529">
          <w:marLeft w:val="480"/>
          <w:marRight w:val="0"/>
          <w:marTop w:val="0"/>
          <w:marBottom w:val="0"/>
          <w:divBdr>
            <w:top w:val="none" w:sz="0" w:space="0" w:color="auto"/>
            <w:left w:val="none" w:sz="0" w:space="0" w:color="auto"/>
            <w:bottom w:val="none" w:sz="0" w:space="0" w:color="auto"/>
            <w:right w:val="none" w:sz="0" w:space="0" w:color="auto"/>
          </w:divBdr>
        </w:div>
        <w:div w:id="2034501610">
          <w:marLeft w:val="480"/>
          <w:marRight w:val="0"/>
          <w:marTop w:val="0"/>
          <w:marBottom w:val="0"/>
          <w:divBdr>
            <w:top w:val="none" w:sz="0" w:space="0" w:color="auto"/>
            <w:left w:val="none" w:sz="0" w:space="0" w:color="auto"/>
            <w:bottom w:val="none" w:sz="0" w:space="0" w:color="auto"/>
            <w:right w:val="none" w:sz="0" w:space="0" w:color="auto"/>
          </w:divBdr>
        </w:div>
      </w:divsChild>
    </w:div>
    <w:div w:id="457991961">
      <w:bodyDiv w:val="1"/>
      <w:marLeft w:val="0"/>
      <w:marRight w:val="0"/>
      <w:marTop w:val="0"/>
      <w:marBottom w:val="0"/>
      <w:divBdr>
        <w:top w:val="none" w:sz="0" w:space="0" w:color="auto"/>
        <w:left w:val="none" w:sz="0" w:space="0" w:color="auto"/>
        <w:bottom w:val="none" w:sz="0" w:space="0" w:color="auto"/>
        <w:right w:val="none" w:sz="0" w:space="0" w:color="auto"/>
      </w:divBdr>
    </w:div>
    <w:div w:id="457996579">
      <w:bodyDiv w:val="1"/>
      <w:marLeft w:val="0"/>
      <w:marRight w:val="0"/>
      <w:marTop w:val="0"/>
      <w:marBottom w:val="0"/>
      <w:divBdr>
        <w:top w:val="none" w:sz="0" w:space="0" w:color="auto"/>
        <w:left w:val="none" w:sz="0" w:space="0" w:color="auto"/>
        <w:bottom w:val="none" w:sz="0" w:space="0" w:color="auto"/>
        <w:right w:val="none" w:sz="0" w:space="0" w:color="auto"/>
      </w:divBdr>
    </w:div>
    <w:div w:id="458377644">
      <w:bodyDiv w:val="1"/>
      <w:marLeft w:val="0"/>
      <w:marRight w:val="0"/>
      <w:marTop w:val="0"/>
      <w:marBottom w:val="0"/>
      <w:divBdr>
        <w:top w:val="none" w:sz="0" w:space="0" w:color="auto"/>
        <w:left w:val="none" w:sz="0" w:space="0" w:color="auto"/>
        <w:bottom w:val="none" w:sz="0" w:space="0" w:color="auto"/>
        <w:right w:val="none" w:sz="0" w:space="0" w:color="auto"/>
      </w:divBdr>
    </w:div>
    <w:div w:id="458380004">
      <w:bodyDiv w:val="1"/>
      <w:marLeft w:val="0"/>
      <w:marRight w:val="0"/>
      <w:marTop w:val="0"/>
      <w:marBottom w:val="0"/>
      <w:divBdr>
        <w:top w:val="none" w:sz="0" w:space="0" w:color="auto"/>
        <w:left w:val="none" w:sz="0" w:space="0" w:color="auto"/>
        <w:bottom w:val="none" w:sz="0" w:space="0" w:color="auto"/>
        <w:right w:val="none" w:sz="0" w:space="0" w:color="auto"/>
      </w:divBdr>
    </w:div>
    <w:div w:id="458493492">
      <w:bodyDiv w:val="1"/>
      <w:marLeft w:val="0"/>
      <w:marRight w:val="0"/>
      <w:marTop w:val="0"/>
      <w:marBottom w:val="0"/>
      <w:divBdr>
        <w:top w:val="none" w:sz="0" w:space="0" w:color="auto"/>
        <w:left w:val="none" w:sz="0" w:space="0" w:color="auto"/>
        <w:bottom w:val="none" w:sz="0" w:space="0" w:color="auto"/>
        <w:right w:val="none" w:sz="0" w:space="0" w:color="auto"/>
      </w:divBdr>
    </w:div>
    <w:div w:id="458496199">
      <w:bodyDiv w:val="1"/>
      <w:marLeft w:val="0"/>
      <w:marRight w:val="0"/>
      <w:marTop w:val="0"/>
      <w:marBottom w:val="0"/>
      <w:divBdr>
        <w:top w:val="none" w:sz="0" w:space="0" w:color="auto"/>
        <w:left w:val="none" w:sz="0" w:space="0" w:color="auto"/>
        <w:bottom w:val="none" w:sz="0" w:space="0" w:color="auto"/>
        <w:right w:val="none" w:sz="0" w:space="0" w:color="auto"/>
      </w:divBdr>
    </w:div>
    <w:div w:id="458499879">
      <w:bodyDiv w:val="1"/>
      <w:marLeft w:val="0"/>
      <w:marRight w:val="0"/>
      <w:marTop w:val="0"/>
      <w:marBottom w:val="0"/>
      <w:divBdr>
        <w:top w:val="none" w:sz="0" w:space="0" w:color="auto"/>
        <w:left w:val="none" w:sz="0" w:space="0" w:color="auto"/>
        <w:bottom w:val="none" w:sz="0" w:space="0" w:color="auto"/>
        <w:right w:val="none" w:sz="0" w:space="0" w:color="auto"/>
      </w:divBdr>
    </w:div>
    <w:div w:id="458770578">
      <w:bodyDiv w:val="1"/>
      <w:marLeft w:val="0"/>
      <w:marRight w:val="0"/>
      <w:marTop w:val="0"/>
      <w:marBottom w:val="0"/>
      <w:divBdr>
        <w:top w:val="none" w:sz="0" w:space="0" w:color="auto"/>
        <w:left w:val="none" w:sz="0" w:space="0" w:color="auto"/>
        <w:bottom w:val="none" w:sz="0" w:space="0" w:color="auto"/>
        <w:right w:val="none" w:sz="0" w:space="0" w:color="auto"/>
      </w:divBdr>
    </w:div>
    <w:div w:id="458886352">
      <w:bodyDiv w:val="1"/>
      <w:marLeft w:val="0"/>
      <w:marRight w:val="0"/>
      <w:marTop w:val="0"/>
      <w:marBottom w:val="0"/>
      <w:divBdr>
        <w:top w:val="none" w:sz="0" w:space="0" w:color="auto"/>
        <w:left w:val="none" w:sz="0" w:space="0" w:color="auto"/>
        <w:bottom w:val="none" w:sz="0" w:space="0" w:color="auto"/>
        <w:right w:val="none" w:sz="0" w:space="0" w:color="auto"/>
      </w:divBdr>
    </w:div>
    <w:div w:id="459566828">
      <w:bodyDiv w:val="1"/>
      <w:marLeft w:val="0"/>
      <w:marRight w:val="0"/>
      <w:marTop w:val="0"/>
      <w:marBottom w:val="0"/>
      <w:divBdr>
        <w:top w:val="none" w:sz="0" w:space="0" w:color="auto"/>
        <w:left w:val="none" w:sz="0" w:space="0" w:color="auto"/>
        <w:bottom w:val="none" w:sz="0" w:space="0" w:color="auto"/>
        <w:right w:val="none" w:sz="0" w:space="0" w:color="auto"/>
      </w:divBdr>
      <w:divsChild>
        <w:div w:id="1992950135">
          <w:marLeft w:val="480"/>
          <w:marRight w:val="0"/>
          <w:marTop w:val="0"/>
          <w:marBottom w:val="0"/>
          <w:divBdr>
            <w:top w:val="none" w:sz="0" w:space="0" w:color="auto"/>
            <w:left w:val="none" w:sz="0" w:space="0" w:color="auto"/>
            <w:bottom w:val="none" w:sz="0" w:space="0" w:color="auto"/>
            <w:right w:val="none" w:sz="0" w:space="0" w:color="auto"/>
          </w:divBdr>
        </w:div>
        <w:div w:id="1048139445">
          <w:marLeft w:val="480"/>
          <w:marRight w:val="0"/>
          <w:marTop w:val="0"/>
          <w:marBottom w:val="0"/>
          <w:divBdr>
            <w:top w:val="none" w:sz="0" w:space="0" w:color="auto"/>
            <w:left w:val="none" w:sz="0" w:space="0" w:color="auto"/>
            <w:bottom w:val="none" w:sz="0" w:space="0" w:color="auto"/>
            <w:right w:val="none" w:sz="0" w:space="0" w:color="auto"/>
          </w:divBdr>
        </w:div>
        <w:div w:id="1242174434">
          <w:marLeft w:val="480"/>
          <w:marRight w:val="0"/>
          <w:marTop w:val="0"/>
          <w:marBottom w:val="0"/>
          <w:divBdr>
            <w:top w:val="none" w:sz="0" w:space="0" w:color="auto"/>
            <w:left w:val="none" w:sz="0" w:space="0" w:color="auto"/>
            <w:bottom w:val="none" w:sz="0" w:space="0" w:color="auto"/>
            <w:right w:val="none" w:sz="0" w:space="0" w:color="auto"/>
          </w:divBdr>
        </w:div>
        <w:div w:id="132260590">
          <w:marLeft w:val="480"/>
          <w:marRight w:val="0"/>
          <w:marTop w:val="0"/>
          <w:marBottom w:val="0"/>
          <w:divBdr>
            <w:top w:val="none" w:sz="0" w:space="0" w:color="auto"/>
            <w:left w:val="none" w:sz="0" w:space="0" w:color="auto"/>
            <w:bottom w:val="none" w:sz="0" w:space="0" w:color="auto"/>
            <w:right w:val="none" w:sz="0" w:space="0" w:color="auto"/>
          </w:divBdr>
        </w:div>
        <w:div w:id="1659307972">
          <w:marLeft w:val="480"/>
          <w:marRight w:val="0"/>
          <w:marTop w:val="0"/>
          <w:marBottom w:val="0"/>
          <w:divBdr>
            <w:top w:val="none" w:sz="0" w:space="0" w:color="auto"/>
            <w:left w:val="none" w:sz="0" w:space="0" w:color="auto"/>
            <w:bottom w:val="none" w:sz="0" w:space="0" w:color="auto"/>
            <w:right w:val="none" w:sz="0" w:space="0" w:color="auto"/>
          </w:divBdr>
        </w:div>
        <w:div w:id="309092352">
          <w:marLeft w:val="480"/>
          <w:marRight w:val="0"/>
          <w:marTop w:val="0"/>
          <w:marBottom w:val="0"/>
          <w:divBdr>
            <w:top w:val="none" w:sz="0" w:space="0" w:color="auto"/>
            <w:left w:val="none" w:sz="0" w:space="0" w:color="auto"/>
            <w:bottom w:val="none" w:sz="0" w:space="0" w:color="auto"/>
            <w:right w:val="none" w:sz="0" w:space="0" w:color="auto"/>
          </w:divBdr>
        </w:div>
        <w:div w:id="1584996920">
          <w:marLeft w:val="480"/>
          <w:marRight w:val="0"/>
          <w:marTop w:val="0"/>
          <w:marBottom w:val="0"/>
          <w:divBdr>
            <w:top w:val="none" w:sz="0" w:space="0" w:color="auto"/>
            <w:left w:val="none" w:sz="0" w:space="0" w:color="auto"/>
            <w:bottom w:val="none" w:sz="0" w:space="0" w:color="auto"/>
            <w:right w:val="none" w:sz="0" w:space="0" w:color="auto"/>
          </w:divBdr>
        </w:div>
        <w:div w:id="986935894">
          <w:marLeft w:val="480"/>
          <w:marRight w:val="0"/>
          <w:marTop w:val="0"/>
          <w:marBottom w:val="0"/>
          <w:divBdr>
            <w:top w:val="none" w:sz="0" w:space="0" w:color="auto"/>
            <w:left w:val="none" w:sz="0" w:space="0" w:color="auto"/>
            <w:bottom w:val="none" w:sz="0" w:space="0" w:color="auto"/>
            <w:right w:val="none" w:sz="0" w:space="0" w:color="auto"/>
          </w:divBdr>
        </w:div>
        <w:div w:id="1881744571">
          <w:marLeft w:val="480"/>
          <w:marRight w:val="0"/>
          <w:marTop w:val="0"/>
          <w:marBottom w:val="0"/>
          <w:divBdr>
            <w:top w:val="none" w:sz="0" w:space="0" w:color="auto"/>
            <w:left w:val="none" w:sz="0" w:space="0" w:color="auto"/>
            <w:bottom w:val="none" w:sz="0" w:space="0" w:color="auto"/>
            <w:right w:val="none" w:sz="0" w:space="0" w:color="auto"/>
          </w:divBdr>
        </w:div>
        <w:div w:id="800224885">
          <w:marLeft w:val="480"/>
          <w:marRight w:val="0"/>
          <w:marTop w:val="0"/>
          <w:marBottom w:val="0"/>
          <w:divBdr>
            <w:top w:val="none" w:sz="0" w:space="0" w:color="auto"/>
            <w:left w:val="none" w:sz="0" w:space="0" w:color="auto"/>
            <w:bottom w:val="none" w:sz="0" w:space="0" w:color="auto"/>
            <w:right w:val="none" w:sz="0" w:space="0" w:color="auto"/>
          </w:divBdr>
        </w:div>
        <w:div w:id="740102743">
          <w:marLeft w:val="480"/>
          <w:marRight w:val="0"/>
          <w:marTop w:val="0"/>
          <w:marBottom w:val="0"/>
          <w:divBdr>
            <w:top w:val="none" w:sz="0" w:space="0" w:color="auto"/>
            <w:left w:val="none" w:sz="0" w:space="0" w:color="auto"/>
            <w:bottom w:val="none" w:sz="0" w:space="0" w:color="auto"/>
            <w:right w:val="none" w:sz="0" w:space="0" w:color="auto"/>
          </w:divBdr>
        </w:div>
        <w:div w:id="1457022880">
          <w:marLeft w:val="480"/>
          <w:marRight w:val="0"/>
          <w:marTop w:val="0"/>
          <w:marBottom w:val="0"/>
          <w:divBdr>
            <w:top w:val="none" w:sz="0" w:space="0" w:color="auto"/>
            <w:left w:val="none" w:sz="0" w:space="0" w:color="auto"/>
            <w:bottom w:val="none" w:sz="0" w:space="0" w:color="auto"/>
            <w:right w:val="none" w:sz="0" w:space="0" w:color="auto"/>
          </w:divBdr>
        </w:div>
        <w:div w:id="1714117761">
          <w:marLeft w:val="480"/>
          <w:marRight w:val="0"/>
          <w:marTop w:val="0"/>
          <w:marBottom w:val="0"/>
          <w:divBdr>
            <w:top w:val="none" w:sz="0" w:space="0" w:color="auto"/>
            <w:left w:val="none" w:sz="0" w:space="0" w:color="auto"/>
            <w:bottom w:val="none" w:sz="0" w:space="0" w:color="auto"/>
            <w:right w:val="none" w:sz="0" w:space="0" w:color="auto"/>
          </w:divBdr>
        </w:div>
        <w:div w:id="1445881480">
          <w:marLeft w:val="480"/>
          <w:marRight w:val="0"/>
          <w:marTop w:val="0"/>
          <w:marBottom w:val="0"/>
          <w:divBdr>
            <w:top w:val="none" w:sz="0" w:space="0" w:color="auto"/>
            <w:left w:val="none" w:sz="0" w:space="0" w:color="auto"/>
            <w:bottom w:val="none" w:sz="0" w:space="0" w:color="auto"/>
            <w:right w:val="none" w:sz="0" w:space="0" w:color="auto"/>
          </w:divBdr>
        </w:div>
        <w:div w:id="253831107">
          <w:marLeft w:val="480"/>
          <w:marRight w:val="0"/>
          <w:marTop w:val="0"/>
          <w:marBottom w:val="0"/>
          <w:divBdr>
            <w:top w:val="none" w:sz="0" w:space="0" w:color="auto"/>
            <w:left w:val="none" w:sz="0" w:space="0" w:color="auto"/>
            <w:bottom w:val="none" w:sz="0" w:space="0" w:color="auto"/>
            <w:right w:val="none" w:sz="0" w:space="0" w:color="auto"/>
          </w:divBdr>
        </w:div>
        <w:div w:id="1924491062">
          <w:marLeft w:val="480"/>
          <w:marRight w:val="0"/>
          <w:marTop w:val="0"/>
          <w:marBottom w:val="0"/>
          <w:divBdr>
            <w:top w:val="none" w:sz="0" w:space="0" w:color="auto"/>
            <w:left w:val="none" w:sz="0" w:space="0" w:color="auto"/>
            <w:bottom w:val="none" w:sz="0" w:space="0" w:color="auto"/>
            <w:right w:val="none" w:sz="0" w:space="0" w:color="auto"/>
          </w:divBdr>
        </w:div>
        <w:div w:id="1453592111">
          <w:marLeft w:val="480"/>
          <w:marRight w:val="0"/>
          <w:marTop w:val="0"/>
          <w:marBottom w:val="0"/>
          <w:divBdr>
            <w:top w:val="none" w:sz="0" w:space="0" w:color="auto"/>
            <w:left w:val="none" w:sz="0" w:space="0" w:color="auto"/>
            <w:bottom w:val="none" w:sz="0" w:space="0" w:color="auto"/>
            <w:right w:val="none" w:sz="0" w:space="0" w:color="auto"/>
          </w:divBdr>
        </w:div>
        <w:div w:id="1660377505">
          <w:marLeft w:val="480"/>
          <w:marRight w:val="0"/>
          <w:marTop w:val="0"/>
          <w:marBottom w:val="0"/>
          <w:divBdr>
            <w:top w:val="none" w:sz="0" w:space="0" w:color="auto"/>
            <w:left w:val="none" w:sz="0" w:space="0" w:color="auto"/>
            <w:bottom w:val="none" w:sz="0" w:space="0" w:color="auto"/>
            <w:right w:val="none" w:sz="0" w:space="0" w:color="auto"/>
          </w:divBdr>
        </w:div>
        <w:div w:id="1883976872">
          <w:marLeft w:val="480"/>
          <w:marRight w:val="0"/>
          <w:marTop w:val="0"/>
          <w:marBottom w:val="0"/>
          <w:divBdr>
            <w:top w:val="none" w:sz="0" w:space="0" w:color="auto"/>
            <w:left w:val="none" w:sz="0" w:space="0" w:color="auto"/>
            <w:bottom w:val="none" w:sz="0" w:space="0" w:color="auto"/>
            <w:right w:val="none" w:sz="0" w:space="0" w:color="auto"/>
          </w:divBdr>
        </w:div>
        <w:div w:id="1218711800">
          <w:marLeft w:val="480"/>
          <w:marRight w:val="0"/>
          <w:marTop w:val="0"/>
          <w:marBottom w:val="0"/>
          <w:divBdr>
            <w:top w:val="none" w:sz="0" w:space="0" w:color="auto"/>
            <w:left w:val="none" w:sz="0" w:space="0" w:color="auto"/>
            <w:bottom w:val="none" w:sz="0" w:space="0" w:color="auto"/>
            <w:right w:val="none" w:sz="0" w:space="0" w:color="auto"/>
          </w:divBdr>
        </w:div>
        <w:div w:id="102651430">
          <w:marLeft w:val="480"/>
          <w:marRight w:val="0"/>
          <w:marTop w:val="0"/>
          <w:marBottom w:val="0"/>
          <w:divBdr>
            <w:top w:val="none" w:sz="0" w:space="0" w:color="auto"/>
            <w:left w:val="none" w:sz="0" w:space="0" w:color="auto"/>
            <w:bottom w:val="none" w:sz="0" w:space="0" w:color="auto"/>
            <w:right w:val="none" w:sz="0" w:space="0" w:color="auto"/>
          </w:divBdr>
        </w:div>
        <w:div w:id="479078548">
          <w:marLeft w:val="480"/>
          <w:marRight w:val="0"/>
          <w:marTop w:val="0"/>
          <w:marBottom w:val="0"/>
          <w:divBdr>
            <w:top w:val="none" w:sz="0" w:space="0" w:color="auto"/>
            <w:left w:val="none" w:sz="0" w:space="0" w:color="auto"/>
            <w:bottom w:val="none" w:sz="0" w:space="0" w:color="auto"/>
            <w:right w:val="none" w:sz="0" w:space="0" w:color="auto"/>
          </w:divBdr>
        </w:div>
        <w:div w:id="669603835">
          <w:marLeft w:val="480"/>
          <w:marRight w:val="0"/>
          <w:marTop w:val="0"/>
          <w:marBottom w:val="0"/>
          <w:divBdr>
            <w:top w:val="none" w:sz="0" w:space="0" w:color="auto"/>
            <w:left w:val="none" w:sz="0" w:space="0" w:color="auto"/>
            <w:bottom w:val="none" w:sz="0" w:space="0" w:color="auto"/>
            <w:right w:val="none" w:sz="0" w:space="0" w:color="auto"/>
          </w:divBdr>
        </w:div>
        <w:div w:id="470636852">
          <w:marLeft w:val="480"/>
          <w:marRight w:val="0"/>
          <w:marTop w:val="0"/>
          <w:marBottom w:val="0"/>
          <w:divBdr>
            <w:top w:val="none" w:sz="0" w:space="0" w:color="auto"/>
            <w:left w:val="none" w:sz="0" w:space="0" w:color="auto"/>
            <w:bottom w:val="none" w:sz="0" w:space="0" w:color="auto"/>
            <w:right w:val="none" w:sz="0" w:space="0" w:color="auto"/>
          </w:divBdr>
        </w:div>
        <w:div w:id="1525094317">
          <w:marLeft w:val="480"/>
          <w:marRight w:val="0"/>
          <w:marTop w:val="0"/>
          <w:marBottom w:val="0"/>
          <w:divBdr>
            <w:top w:val="none" w:sz="0" w:space="0" w:color="auto"/>
            <w:left w:val="none" w:sz="0" w:space="0" w:color="auto"/>
            <w:bottom w:val="none" w:sz="0" w:space="0" w:color="auto"/>
            <w:right w:val="none" w:sz="0" w:space="0" w:color="auto"/>
          </w:divBdr>
        </w:div>
        <w:div w:id="787704229">
          <w:marLeft w:val="480"/>
          <w:marRight w:val="0"/>
          <w:marTop w:val="0"/>
          <w:marBottom w:val="0"/>
          <w:divBdr>
            <w:top w:val="none" w:sz="0" w:space="0" w:color="auto"/>
            <w:left w:val="none" w:sz="0" w:space="0" w:color="auto"/>
            <w:bottom w:val="none" w:sz="0" w:space="0" w:color="auto"/>
            <w:right w:val="none" w:sz="0" w:space="0" w:color="auto"/>
          </w:divBdr>
        </w:div>
        <w:div w:id="2060781563">
          <w:marLeft w:val="480"/>
          <w:marRight w:val="0"/>
          <w:marTop w:val="0"/>
          <w:marBottom w:val="0"/>
          <w:divBdr>
            <w:top w:val="none" w:sz="0" w:space="0" w:color="auto"/>
            <w:left w:val="none" w:sz="0" w:space="0" w:color="auto"/>
            <w:bottom w:val="none" w:sz="0" w:space="0" w:color="auto"/>
            <w:right w:val="none" w:sz="0" w:space="0" w:color="auto"/>
          </w:divBdr>
        </w:div>
        <w:div w:id="281771865">
          <w:marLeft w:val="480"/>
          <w:marRight w:val="0"/>
          <w:marTop w:val="0"/>
          <w:marBottom w:val="0"/>
          <w:divBdr>
            <w:top w:val="none" w:sz="0" w:space="0" w:color="auto"/>
            <w:left w:val="none" w:sz="0" w:space="0" w:color="auto"/>
            <w:bottom w:val="none" w:sz="0" w:space="0" w:color="auto"/>
            <w:right w:val="none" w:sz="0" w:space="0" w:color="auto"/>
          </w:divBdr>
        </w:div>
        <w:div w:id="376011675">
          <w:marLeft w:val="480"/>
          <w:marRight w:val="0"/>
          <w:marTop w:val="0"/>
          <w:marBottom w:val="0"/>
          <w:divBdr>
            <w:top w:val="none" w:sz="0" w:space="0" w:color="auto"/>
            <w:left w:val="none" w:sz="0" w:space="0" w:color="auto"/>
            <w:bottom w:val="none" w:sz="0" w:space="0" w:color="auto"/>
            <w:right w:val="none" w:sz="0" w:space="0" w:color="auto"/>
          </w:divBdr>
        </w:div>
        <w:div w:id="2137134373">
          <w:marLeft w:val="480"/>
          <w:marRight w:val="0"/>
          <w:marTop w:val="0"/>
          <w:marBottom w:val="0"/>
          <w:divBdr>
            <w:top w:val="none" w:sz="0" w:space="0" w:color="auto"/>
            <w:left w:val="none" w:sz="0" w:space="0" w:color="auto"/>
            <w:bottom w:val="none" w:sz="0" w:space="0" w:color="auto"/>
            <w:right w:val="none" w:sz="0" w:space="0" w:color="auto"/>
          </w:divBdr>
        </w:div>
        <w:div w:id="710492187">
          <w:marLeft w:val="480"/>
          <w:marRight w:val="0"/>
          <w:marTop w:val="0"/>
          <w:marBottom w:val="0"/>
          <w:divBdr>
            <w:top w:val="none" w:sz="0" w:space="0" w:color="auto"/>
            <w:left w:val="none" w:sz="0" w:space="0" w:color="auto"/>
            <w:bottom w:val="none" w:sz="0" w:space="0" w:color="auto"/>
            <w:right w:val="none" w:sz="0" w:space="0" w:color="auto"/>
          </w:divBdr>
        </w:div>
        <w:div w:id="1886022769">
          <w:marLeft w:val="480"/>
          <w:marRight w:val="0"/>
          <w:marTop w:val="0"/>
          <w:marBottom w:val="0"/>
          <w:divBdr>
            <w:top w:val="none" w:sz="0" w:space="0" w:color="auto"/>
            <w:left w:val="none" w:sz="0" w:space="0" w:color="auto"/>
            <w:bottom w:val="none" w:sz="0" w:space="0" w:color="auto"/>
            <w:right w:val="none" w:sz="0" w:space="0" w:color="auto"/>
          </w:divBdr>
        </w:div>
      </w:divsChild>
    </w:div>
    <w:div w:id="459612061">
      <w:bodyDiv w:val="1"/>
      <w:marLeft w:val="0"/>
      <w:marRight w:val="0"/>
      <w:marTop w:val="0"/>
      <w:marBottom w:val="0"/>
      <w:divBdr>
        <w:top w:val="none" w:sz="0" w:space="0" w:color="auto"/>
        <w:left w:val="none" w:sz="0" w:space="0" w:color="auto"/>
        <w:bottom w:val="none" w:sz="0" w:space="0" w:color="auto"/>
        <w:right w:val="none" w:sz="0" w:space="0" w:color="auto"/>
      </w:divBdr>
    </w:div>
    <w:div w:id="460154526">
      <w:bodyDiv w:val="1"/>
      <w:marLeft w:val="0"/>
      <w:marRight w:val="0"/>
      <w:marTop w:val="0"/>
      <w:marBottom w:val="0"/>
      <w:divBdr>
        <w:top w:val="none" w:sz="0" w:space="0" w:color="auto"/>
        <w:left w:val="none" w:sz="0" w:space="0" w:color="auto"/>
        <w:bottom w:val="none" w:sz="0" w:space="0" w:color="auto"/>
        <w:right w:val="none" w:sz="0" w:space="0" w:color="auto"/>
      </w:divBdr>
      <w:divsChild>
        <w:div w:id="1411275757">
          <w:marLeft w:val="480"/>
          <w:marRight w:val="0"/>
          <w:marTop w:val="0"/>
          <w:marBottom w:val="0"/>
          <w:divBdr>
            <w:top w:val="none" w:sz="0" w:space="0" w:color="auto"/>
            <w:left w:val="none" w:sz="0" w:space="0" w:color="auto"/>
            <w:bottom w:val="none" w:sz="0" w:space="0" w:color="auto"/>
            <w:right w:val="none" w:sz="0" w:space="0" w:color="auto"/>
          </w:divBdr>
        </w:div>
        <w:div w:id="360016127">
          <w:marLeft w:val="480"/>
          <w:marRight w:val="0"/>
          <w:marTop w:val="0"/>
          <w:marBottom w:val="0"/>
          <w:divBdr>
            <w:top w:val="none" w:sz="0" w:space="0" w:color="auto"/>
            <w:left w:val="none" w:sz="0" w:space="0" w:color="auto"/>
            <w:bottom w:val="none" w:sz="0" w:space="0" w:color="auto"/>
            <w:right w:val="none" w:sz="0" w:space="0" w:color="auto"/>
          </w:divBdr>
        </w:div>
        <w:div w:id="401946555">
          <w:marLeft w:val="480"/>
          <w:marRight w:val="0"/>
          <w:marTop w:val="0"/>
          <w:marBottom w:val="0"/>
          <w:divBdr>
            <w:top w:val="none" w:sz="0" w:space="0" w:color="auto"/>
            <w:left w:val="none" w:sz="0" w:space="0" w:color="auto"/>
            <w:bottom w:val="none" w:sz="0" w:space="0" w:color="auto"/>
            <w:right w:val="none" w:sz="0" w:space="0" w:color="auto"/>
          </w:divBdr>
        </w:div>
        <w:div w:id="1620525680">
          <w:marLeft w:val="480"/>
          <w:marRight w:val="0"/>
          <w:marTop w:val="0"/>
          <w:marBottom w:val="0"/>
          <w:divBdr>
            <w:top w:val="none" w:sz="0" w:space="0" w:color="auto"/>
            <w:left w:val="none" w:sz="0" w:space="0" w:color="auto"/>
            <w:bottom w:val="none" w:sz="0" w:space="0" w:color="auto"/>
            <w:right w:val="none" w:sz="0" w:space="0" w:color="auto"/>
          </w:divBdr>
        </w:div>
        <w:div w:id="324407200">
          <w:marLeft w:val="480"/>
          <w:marRight w:val="0"/>
          <w:marTop w:val="0"/>
          <w:marBottom w:val="0"/>
          <w:divBdr>
            <w:top w:val="none" w:sz="0" w:space="0" w:color="auto"/>
            <w:left w:val="none" w:sz="0" w:space="0" w:color="auto"/>
            <w:bottom w:val="none" w:sz="0" w:space="0" w:color="auto"/>
            <w:right w:val="none" w:sz="0" w:space="0" w:color="auto"/>
          </w:divBdr>
        </w:div>
        <w:div w:id="27874617">
          <w:marLeft w:val="480"/>
          <w:marRight w:val="0"/>
          <w:marTop w:val="0"/>
          <w:marBottom w:val="0"/>
          <w:divBdr>
            <w:top w:val="none" w:sz="0" w:space="0" w:color="auto"/>
            <w:left w:val="none" w:sz="0" w:space="0" w:color="auto"/>
            <w:bottom w:val="none" w:sz="0" w:space="0" w:color="auto"/>
            <w:right w:val="none" w:sz="0" w:space="0" w:color="auto"/>
          </w:divBdr>
        </w:div>
        <w:div w:id="1861046472">
          <w:marLeft w:val="480"/>
          <w:marRight w:val="0"/>
          <w:marTop w:val="0"/>
          <w:marBottom w:val="0"/>
          <w:divBdr>
            <w:top w:val="none" w:sz="0" w:space="0" w:color="auto"/>
            <w:left w:val="none" w:sz="0" w:space="0" w:color="auto"/>
            <w:bottom w:val="none" w:sz="0" w:space="0" w:color="auto"/>
            <w:right w:val="none" w:sz="0" w:space="0" w:color="auto"/>
          </w:divBdr>
        </w:div>
        <w:div w:id="1123772067">
          <w:marLeft w:val="480"/>
          <w:marRight w:val="0"/>
          <w:marTop w:val="0"/>
          <w:marBottom w:val="0"/>
          <w:divBdr>
            <w:top w:val="none" w:sz="0" w:space="0" w:color="auto"/>
            <w:left w:val="none" w:sz="0" w:space="0" w:color="auto"/>
            <w:bottom w:val="none" w:sz="0" w:space="0" w:color="auto"/>
            <w:right w:val="none" w:sz="0" w:space="0" w:color="auto"/>
          </w:divBdr>
        </w:div>
        <w:div w:id="1945725853">
          <w:marLeft w:val="480"/>
          <w:marRight w:val="0"/>
          <w:marTop w:val="0"/>
          <w:marBottom w:val="0"/>
          <w:divBdr>
            <w:top w:val="none" w:sz="0" w:space="0" w:color="auto"/>
            <w:left w:val="none" w:sz="0" w:space="0" w:color="auto"/>
            <w:bottom w:val="none" w:sz="0" w:space="0" w:color="auto"/>
            <w:right w:val="none" w:sz="0" w:space="0" w:color="auto"/>
          </w:divBdr>
        </w:div>
        <w:div w:id="446044484">
          <w:marLeft w:val="480"/>
          <w:marRight w:val="0"/>
          <w:marTop w:val="0"/>
          <w:marBottom w:val="0"/>
          <w:divBdr>
            <w:top w:val="none" w:sz="0" w:space="0" w:color="auto"/>
            <w:left w:val="none" w:sz="0" w:space="0" w:color="auto"/>
            <w:bottom w:val="none" w:sz="0" w:space="0" w:color="auto"/>
            <w:right w:val="none" w:sz="0" w:space="0" w:color="auto"/>
          </w:divBdr>
        </w:div>
        <w:div w:id="331957598">
          <w:marLeft w:val="480"/>
          <w:marRight w:val="0"/>
          <w:marTop w:val="0"/>
          <w:marBottom w:val="0"/>
          <w:divBdr>
            <w:top w:val="none" w:sz="0" w:space="0" w:color="auto"/>
            <w:left w:val="none" w:sz="0" w:space="0" w:color="auto"/>
            <w:bottom w:val="none" w:sz="0" w:space="0" w:color="auto"/>
            <w:right w:val="none" w:sz="0" w:space="0" w:color="auto"/>
          </w:divBdr>
        </w:div>
        <w:div w:id="918752528">
          <w:marLeft w:val="480"/>
          <w:marRight w:val="0"/>
          <w:marTop w:val="0"/>
          <w:marBottom w:val="0"/>
          <w:divBdr>
            <w:top w:val="none" w:sz="0" w:space="0" w:color="auto"/>
            <w:left w:val="none" w:sz="0" w:space="0" w:color="auto"/>
            <w:bottom w:val="none" w:sz="0" w:space="0" w:color="auto"/>
            <w:right w:val="none" w:sz="0" w:space="0" w:color="auto"/>
          </w:divBdr>
        </w:div>
        <w:div w:id="100877961">
          <w:marLeft w:val="480"/>
          <w:marRight w:val="0"/>
          <w:marTop w:val="0"/>
          <w:marBottom w:val="0"/>
          <w:divBdr>
            <w:top w:val="none" w:sz="0" w:space="0" w:color="auto"/>
            <w:left w:val="none" w:sz="0" w:space="0" w:color="auto"/>
            <w:bottom w:val="none" w:sz="0" w:space="0" w:color="auto"/>
            <w:right w:val="none" w:sz="0" w:space="0" w:color="auto"/>
          </w:divBdr>
        </w:div>
        <w:div w:id="666904052">
          <w:marLeft w:val="480"/>
          <w:marRight w:val="0"/>
          <w:marTop w:val="0"/>
          <w:marBottom w:val="0"/>
          <w:divBdr>
            <w:top w:val="none" w:sz="0" w:space="0" w:color="auto"/>
            <w:left w:val="none" w:sz="0" w:space="0" w:color="auto"/>
            <w:bottom w:val="none" w:sz="0" w:space="0" w:color="auto"/>
            <w:right w:val="none" w:sz="0" w:space="0" w:color="auto"/>
          </w:divBdr>
        </w:div>
        <w:div w:id="1101953492">
          <w:marLeft w:val="480"/>
          <w:marRight w:val="0"/>
          <w:marTop w:val="0"/>
          <w:marBottom w:val="0"/>
          <w:divBdr>
            <w:top w:val="none" w:sz="0" w:space="0" w:color="auto"/>
            <w:left w:val="none" w:sz="0" w:space="0" w:color="auto"/>
            <w:bottom w:val="none" w:sz="0" w:space="0" w:color="auto"/>
            <w:right w:val="none" w:sz="0" w:space="0" w:color="auto"/>
          </w:divBdr>
        </w:div>
        <w:div w:id="1094204799">
          <w:marLeft w:val="480"/>
          <w:marRight w:val="0"/>
          <w:marTop w:val="0"/>
          <w:marBottom w:val="0"/>
          <w:divBdr>
            <w:top w:val="none" w:sz="0" w:space="0" w:color="auto"/>
            <w:left w:val="none" w:sz="0" w:space="0" w:color="auto"/>
            <w:bottom w:val="none" w:sz="0" w:space="0" w:color="auto"/>
            <w:right w:val="none" w:sz="0" w:space="0" w:color="auto"/>
          </w:divBdr>
        </w:div>
        <w:div w:id="1472359655">
          <w:marLeft w:val="480"/>
          <w:marRight w:val="0"/>
          <w:marTop w:val="0"/>
          <w:marBottom w:val="0"/>
          <w:divBdr>
            <w:top w:val="none" w:sz="0" w:space="0" w:color="auto"/>
            <w:left w:val="none" w:sz="0" w:space="0" w:color="auto"/>
            <w:bottom w:val="none" w:sz="0" w:space="0" w:color="auto"/>
            <w:right w:val="none" w:sz="0" w:space="0" w:color="auto"/>
          </w:divBdr>
        </w:div>
        <w:div w:id="212350835">
          <w:marLeft w:val="480"/>
          <w:marRight w:val="0"/>
          <w:marTop w:val="0"/>
          <w:marBottom w:val="0"/>
          <w:divBdr>
            <w:top w:val="none" w:sz="0" w:space="0" w:color="auto"/>
            <w:left w:val="none" w:sz="0" w:space="0" w:color="auto"/>
            <w:bottom w:val="none" w:sz="0" w:space="0" w:color="auto"/>
            <w:right w:val="none" w:sz="0" w:space="0" w:color="auto"/>
          </w:divBdr>
        </w:div>
        <w:div w:id="1908567863">
          <w:marLeft w:val="480"/>
          <w:marRight w:val="0"/>
          <w:marTop w:val="0"/>
          <w:marBottom w:val="0"/>
          <w:divBdr>
            <w:top w:val="none" w:sz="0" w:space="0" w:color="auto"/>
            <w:left w:val="none" w:sz="0" w:space="0" w:color="auto"/>
            <w:bottom w:val="none" w:sz="0" w:space="0" w:color="auto"/>
            <w:right w:val="none" w:sz="0" w:space="0" w:color="auto"/>
          </w:divBdr>
        </w:div>
        <w:div w:id="1876498390">
          <w:marLeft w:val="480"/>
          <w:marRight w:val="0"/>
          <w:marTop w:val="0"/>
          <w:marBottom w:val="0"/>
          <w:divBdr>
            <w:top w:val="none" w:sz="0" w:space="0" w:color="auto"/>
            <w:left w:val="none" w:sz="0" w:space="0" w:color="auto"/>
            <w:bottom w:val="none" w:sz="0" w:space="0" w:color="auto"/>
            <w:right w:val="none" w:sz="0" w:space="0" w:color="auto"/>
          </w:divBdr>
        </w:div>
        <w:div w:id="989560599">
          <w:marLeft w:val="480"/>
          <w:marRight w:val="0"/>
          <w:marTop w:val="0"/>
          <w:marBottom w:val="0"/>
          <w:divBdr>
            <w:top w:val="none" w:sz="0" w:space="0" w:color="auto"/>
            <w:left w:val="none" w:sz="0" w:space="0" w:color="auto"/>
            <w:bottom w:val="none" w:sz="0" w:space="0" w:color="auto"/>
            <w:right w:val="none" w:sz="0" w:space="0" w:color="auto"/>
          </w:divBdr>
        </w:div>
        <w:div w:id="2147238814">
          <w:marLeft w:val="480"/>
          <w:marRight w:val="0"/>
          <w:marTop w:val="0"/>
          <w:marBottom w:val="0"/>
          <w:divBdr>
            <w:top w:val="none" w:sz="0" w:space="0" w:color="auto"/>
            <w:left w:val="none" w:sz="0" w:space="0" w:color="auto"/>
            <w:bottom w:val="none" w:sz="0" w:space="0" w:color="auto"/>
            <w:right w:val="none" w:sz="0" w:space="0" w:color="auto"/>
          </w:divBdr>
        </w:div>
        <w:div w:id="1843088426">
          <w:marLeft w:val="480"/>
          <w:marRight w:val="0"/>
          <w:marTop w:val="0"/>
          <w:marBottom w:val="0"/>
          <w:divBdr>
            <w:top w:val="none" w:sz="0" w:space="0" w:color="auto"/>
            <w:left w:val="none" w:sz="0" w:space="0" w:color="auto"/>
            <w:bottom w:val="none" w:sz="0" w:space="0" w:color="auto"/>
            <w:right w:val="none" w:sz="0" w:space="0" w:color="auto"/>
          </w:divBdr>
        </w:div>
        <w:div w:id="2113894346">
          <w:marLeft w:val="480"/>
          <w:marRight w:val="0"/>
          <w:marTop w:val="0"/>
          <w:marBottom w:val="0"/>
          <w:divBdr>
            <w:top w:val="none" w:sz="0" w:space="0" w:color="auto"/>
            <w:left w:val="none" w:sz="0" w:space="0" w:color="auto"/>
            <w:bottom w:val="none" w:sz="0" w:space="0" w:color="auto"/>
            <w:right w:val="none" w:sz="0" w:space="0" w:color="auto"/>
          </w:divBdr>
        </w:div>
        <w:div w:id="1646155761">
          <w:marLeft w:val="480"/>
          <w:marRight w:val="0"/>
          <w:marTop w:val="0"/>
          <w:marBottom w:val="0"/>
          <w:divBdr>
            <w:top w:val="none" w:sz="0" w:space="0" w:color="auto"/>
            <w:left w:val="none" w:sz="0" w:space="0" w:color="auto"/>
            <w:bottom w:val="none" w:sz="0" w:space="0" w:color="auto"/>
            <w:right w:val="none" w:sz="0" w:space="0" w:color="auto"/>
          </w:divBdr>
        </w:div>
        <w:div w:id="1126507013">
          <w:marLeft w:val="480"/>
          <w:marRight w:val="0"/>
          <w:marTop w:val="0"/>
          <w:marBottom w:val="0"/>
          <w:divBdr>
            <w:top w:val="none" w:sz="0" w:space="0" w:color="auto"/>
            <w:left w:val="none" w:sz="0" w:space="0" w:color="auto"/>
            <w:bottom w:val="none" w:sz="0" w:space="0" w:color="auto"/>
            <w:right w:val="none" w:sz="0" w:space="0" w:color="auto"/>
          </w:divBdr>
        </w:div>
        <w:div w:id="1246498761">
          <w:marLeft w:val="480"/>
          <w:marRight w:val="0"/>
          <w:marTop w:val="0"/>
          <w:marBottom w:val="0"/>
          <w:divBdr>
            <w:top w:val="none" w:sz="0" w:space="0" w:color="auto"/>
            <w:left w:val="none" w:sz="0" w:space="0" w:color="auto"/>
            <w:bottom w:val="none" w:sz="0" w:space="0" w:color="auto"/>
            <w:right w:val="none" w:sz="0" w:space="0" w:color="auto"/>
          </w:divBdr>
        </w:div>
        <w:div w:id="435828582">
          <w:marLeft w:val="480"/>
          <w:marRight w:val="0"/>
          <w:marTop w:val="0"/>
          <w:marBottom w:val="0"/>
          <w:divBdr>
            <w:top w:val="none" w:sz="0" w:space="0" w:color="auto"/>
            <w:left w:val="none" w:sz="0" w:space="0" w:color="auto"/>
            <w:bottom w:val="none" w:sz="0" w:space="0" w:color="auto"/>
            <w:right w:val="none" w:sz="0" w:space="0" w:color="auto"/>
          </w:divBdr>
        </w:div>
        <w:div w:id="97215292">
          <w:marLeft w:val="480"/>
          <w:marRight w:val="0"/>
          <w:marTop w:val="0"/>
          <w:marBottom w:val="0"/>
          <w:divBdr>
            <w:top w:val="none" w:sz="0" w:space="0" w:color="auto"/>
            <w:left w:val="none" w:sz="0" w:space="0" w:color="auto"/>
            <w:bottom w:val="none" w:sz="0" w:space="0" w:color="auto"/>
            <w:right w:val="none" w:sz="0" w:space="0" w:color="auto"/>
          </w:divBdr>
        </w:div>
        <w:div w:id="1497844156">
          <w:marLeft w:val="480"/>
          <w:marRight w:val="0"/>
          <w:marTop w:val="0"/>
          <w:marBottom w:val="0"/>
          <w:divBdr>
            <w:top w:val="none" w:sz="0" w:space="0" w:color="auto"/>
            <w:left w:val="none" w:sz="0" w:space="0" w:color="auto"/>
            <w:bottom w:val="none" w:sz="0" w:space="0" w:color="auto"/>
            <w:right w:val="none" w:sz="0" w:space="0" w:color="auto"/>
          </w:divBdr>
        </w:div>
        <w:div w:id="1628704491">
          <w:marLeft w:val="480"/>
          <w:marRight w:val="0"/>
          <w:marTop w:val="0"/>
          <w:marBottom w:val="0"/>
          <w:divBdr>
            <w:top w:val="none" w:sz="0" w:space="0" w:color="auto"/>
            <w:left w:val="none" w:sz="0" w:space="0" w:color="auto"/>
            <w:bottom w:val="none" w:sz="0" w:space="0" w:color="auto"/>
            <w:right w:val="none" w:sz="0" w:space="0" w:color="auto"/>
          </w:divBdr>
        </w:div>
        <w:div w:id="1469738763">
          <w:marLeft w:val="480"/>
          <w:marRight w:val="0"/>
          <w:marTop w:val="0"/>
          <w:marBottom w:val="0"/>
          <w:divBdr>
            <w:top w:val="none" w:sz="0" w:space="0" w:color="auto"/>
            <w:left w:val="none" w:sz="0" w:space="0" w:color="auto"/>
            <w:bottom w:val="none" w:sz="0" w:space="0" w:color="auto"/>
            <w:right w:val="none" w:sz="0" w:space="0" w:color="auto"/>
          </w:divBdr>
        </w:div>
      </w:divsChild>
    </w:div>
    <w:div w:id="460194101">
      <w:bodyDiv w:val="1"/>
      <w:marLeft w:val="0"/>
      <w:marRight w:val="0"/>
      <w:marTop w:val="0"/>
      <w:marBottom w:val="0"/>
      <w:divBdr>
        <w:top w:val="none" w:sz="0" w:space="0" w:color="auto"/>
        <w:left w:val="none" w:sz="0" w:space="0" w:color="auto"/>
        <w:bottom w:val="none" w:sz="0" w:space="0" w:color="auto"/>
        <w:right w:val="none" w:sz="0" w:space="0" w:color="auto"/>
      </w:divBdr>
    </w:div>
    <w:div w:id="460198920">
      <w:bodyDiv w:val="1"/>
      <w:marLeft w:val="0"/>
      <w:marRight w:val="0"/>
      <w:marTop w:val="0"/>
      <w:marBottom w:val="0"/>
      <w:divBdr>
        <w:top w:val="none" w:sz="0" w:space="0" w:color="auto"/>
        <w:left w:val="none" w:sz="0" w:space="0" w:color="auto"/>
        <w:bottom w:val="none" w:sz="0" w:space="0" w:color="auto"/>
        <w:right w:val="none" w:sz="0" w:space="0" w:color="auto"/>
      </w:divBdr>
    </w:div>
    <w:div w:id="460345149">
      <w:bodyDiv w:val="1"/>
      <w:marLeft w:val="0"/>
      <w:marRight w:val="0"/>
      <w:marTop w:val="0"/>
      <w:marBottom w:val="0"/>
      <w:divBdr>
        <w:top w:val="none" w:sz="0" w:space="0" w:color="auto"/>
        <w:left w:val="none" w:sz="0" w:space="0" w:color="auto"/>
        <w:bottom w:val="none" w:sz="0" w:space="0" w:color="auto"/>
        <w:right w:val="none" w:sz="0" w:space="0" w:color="auto"/>
      </w:divBdr>
    </w:div>
    <w:div w:id="460804561">
      <w:bodyDiv w:val="1"/>
      <w:marLeft w:val="0"/>
      <w:marRight w:val="0"/>
      <w:marTop w:val="0"/>
      <w:marBottom w:val="0"/>
      <w:divBdr>
        <w:top w:val="none" w:sz="0" w:space="0" w:color="auto"/>
        <w:left w:val="none" w:sz="0" w:space="0" w:color="auto"/>
        <w:bottom w:val="none" w:sz="0" w:space="0" w:color="auto"/>
        <w:right w:val="none" w:sz="0" w:space="0" w:color="auto"/>
      </w:divBdr>
    </w:div>
    <w:div w:id="460850957">
      <w:bodyDiv w:val="1"/>
      <w:marLeft w:val="0"/>
      <w:marRight w:val="0"/>
      <w:marTop w:val="0"/>
      <w:marBottom w:val="0"/>
      <w:divBdr>
        <w:top w:val="none" w:sz="0" w:space="0" w:color="auto"/>
        <w:left w:val="none" w:sz="0" w:space="0" w:color="auto"/>
        <w:bottom w:val="none" w:sz="0" w:space="0" w:color="auto"/>
        <w:right w:val="none" w:sz="0" w:space="0" w:color="auto"/>
      </w:divBdr>
    </w:div>
    <w:div w:id="460852633">
      <w:bodyDiv w:val="1"/>
      <w:marLeft w:val="0"/>
      <w:marRight w:val="0"/>
      <w:marTop w:val="0"/>
      <w:marBottom w:val="0"/>
      <w:divBdr>
        <w:top w:val="none" w:sz="0" w:space="0" w:color="auto"/>
        <w:left w:val="none" w:sz="0" w:space="0" w:color="auto"/>
        <w:bottom w:val="none" w:sz="0" w:space="0" w:color="auto"/>
        <w:right w:val="none" w:sz="0" w:space="0" w:color="auto"/>
      </w:divBdr>
      <w:divsChild>
        <w:div w:id="1220434843">
          <w:marLeft w:val="480"/>
          <w:marRight w:val="0"/>
          <w:marTop w:val="0"/>
          <w:marBottom w:val="0"/>
          <w:divBdr>
            <w:top w:val="none" w:sz="0" w:space="0" w:color="auto"/>
            <w:left w:val="none" w:sz="0" w:space="0" w:color="auto"/>
            <w:bottom w:val="none" w:sz="0" w:space="0" w:color="auto"/>
            <w:right w:val="none" w:sz="0" w:space="0" w:color="auto"/>
          </w:divBdr>
        </w:div>
        <w:div w:id="1254245554">
          <w:marLeft w:val="480"/>
          <w:marRight w:val="0"/>
          <w:marTop w:val="0"/>
          <w:marBottom w:val="0"/>
          <w:divBdr>
            <w:top w:val="none" w:sz="0" w:space="0" w:color="auto"/>
            <w:left w:val="none" w:sz="0" w:space="0" w:color="auto"/>
            <w:bottom w:val="none" w:sz="0" w:space="0" w:color="auto"/>
            <w:right w:val="none" w:sz="0" w:space="0" w:color="auto"/>
          </w:divBdr>
        </w:div>
        <w:div w:id="268322763">
          <w:marLeft w:val="480"/>
          <w:marRight w:val="0"/>
          <w:marTop w:val="0"/>
          <w:marBottom w:val="0"/>
          <w:divBdr>
            <w:top w:val="none" w:sz="0" w:space="0" w:color="auto"/>
            <w:left w:val="none" w:sz="0" w:space="0" w:color="auto"/>
            <w:bottom w:val="none" w:sz="0" w:space="0" w:color="auto"/>
            <w:right w:val="none" w:sz="0" w:space="0" w:color="auto"/>
          </w:divBdr>
        </w:div>
        <w:div w:id="566452416">
          <w:marLeft w:val="480"/>
          <w:marRight w:val="0"/>
          <w:marTop w:val="0"/>
          <w:marBottom w:val="0"/>
          <w:divBdr>
            <w:top w:val="none" w:sz="0" w:space="0" w:color="auto"/>
            <w:left w:val="none" w:sz="0" w:space="0" w:color="auto"/>
            <w:bottom w:val="none" w:sz="0" w:space="0" w:color="auto"/>
            <w:right w:val="none" w:sz="0" w:space="0" w:color="auto"/>
          </w:divBdr>
        </w:div>
        <w:div w:id="308169549">
          <w:marLeft w:val="480"/>
          <w:marRight w:val="0"/>
          <w:marTop w:val="0"/>
          <w:marBottom w:val="0"/>
          <w:divBdr>
            <w:top w:val="none" w:sz="0" w:space="0" w:color="auto"/>
            <w:left w:val="none" w:sz="0" w:space="0" w:color="auto"/>
            <w:bottom w:val="none" w:sz="0" w:space="0" w:color="auto"/>
            <w:right w:val="none" w:sz="0" w:space="0" w:color="auto"/>
          </w:divBdr>
        </w:div>
        <w:div w:id="1354112485">
          <w:marLeft w:val="480"/>
          <w:marRight w:val="0"/>
          <w:marTop w:val="0"/>
          <w:marBottom w:val="0"/>
          <w:divBdr>
            <w:top w:val="none" w:sz="0" w:space="0" w:color="auto"/>
            <w:left w:val="none" w:sz="0" w:space="0" w:color="auto"/>
            <w:bottom w:val="none" w:sz="0" w:space="0" w:color="auto"/>
            <w:right w:val="none" w:sz="0" w:space="0" w:color="auto"/>
          </w:divBdr>
        </w:div>
        <w:div w:id="146678687">
          <w:marLeft w:val="480"/>
          <w:marRight w:val="0"/>
          <w:marTop w:val="0"/>
          <w:marBottom w:val="0"/>
          <w:divBdr>
            <w:top w:val="none" w:sz="0" w:space="0" w:color="auto"/>
            <w:left w:val="none" w:sz="0" w:space="0" w:color="auto"/>
            <w:bottom w:val="none" w:sz="0" w:space="0" w:color="auto"/>
            <w:right w:val="none" w:sz="0" w:space="0" w:color="auto"/>
          </w:divBdr>
        </w:div>
        <w:div w:id="1876431147">
          <w:marLeft w:val="480"/>
          <w:marRight w:val="0"/>
          <w:marTop w:val="0"/>
          <w:marBottom w:val="0"/>
          <w:divBdr>
            <w:top w:val="none" w:sz="0" w:space="0" w:color="auto"/>
            <w:left w:val="none" w:sz="0" w:space="0" w:color="auto"/>
            <w:bottom w:val="none" w:sz="0" w:space="0" w:color="auto"/>
            <w:right w:val="none" w:sz="0" w:space="0" w:color="auto"/>
          </w:divBdr>
        </w:div>
        <w:div w:id="1076053067">
          <w:marLeft w:val="480"/>
          <w:marRight w:val="0"/>
          <w:marTop w:val="0"/>
          <w:marBottom w:val="0"/>
          <w:divBdr>
            <w:top w:val="none" w:sz="0" w:space="0" w:color="auto"/>
            <w:left w:val="none" w:sz="0" w:space="0" w:color="auto"/>
            <w:bottom w:val="none" w:sz="0" w:space="0" w:color="auto"/>
            <w:right w:val="none" w:sz="0" w:space="0" w:color="auto"/>
          </w:divBdr>
        </w:div>
        <w:div w:id="1291474806">
          <w:marLeft w:val="480"/>
          <w:marRight w:val="0"/>
          <w:marTop w:val="0"/>
          <w:marBottom w:val="0"/>
          <w:divBdr>
            <w:top w:val="none" w:sz="0" w:space="0" w:color="auto"/>
            <w:left w:val="none" w:sz="0" w:space="0" w:color="auto"/>
            <w:bottom w:val="none" w:sz="0" w:space="0" w:color="auto"/>
            <w:right w:val="none" w:sz="0" w:space="0" w:color="auto"/>
          </w:divBdr>
        </w:div>
        <w:div w:id="897980894">
          <w:marLeft w:val="480"/>
          <w:marRight w:val="0"/>
          <w:marTop w:val="0"/>
          <w:marBottom w:val="0"/>
          <w:divBdr>
            <w:top w:val="none" w:sz="0" w:space="0" w:color="auto"/>
            <w:left w:val="none" w:sz="0" w:space="0" w:color="auto"/>
            <w:bottom w:val="none" w:sz="0" w:space="0" w:color="auto"/>
            <w:right w:val="none" w:sz="0" w:space="0" w:color="auto"/>
          </w:divBdr>
        </w:div>
        <w:div w:id="1614241390">
          <w:marLeft w:val="480"/>
          <w:marRight w:val="0"/>
          <w:marTop w:val="0"/>
          <w:marBottom w:val="0"/>
          <w:divBdr>
            <w:top w:val="none" w:sz="0" w:space="0" w:color="auto"/>
            <w:left w:val="none" w:sz="0" w:space="0" w:color="auto"/>
            <w:bottom w:val="none" w:sz="0" w:space="0" w:color="auto"/>
            <w:right w:val="none" w:sz="0" w:space="0" w:color="auto"/>
          </w:divBdr>
        </w:div>
        <w:div w:id="1146702286">
          <w:marLeft w:val="480"/>
          <w:marRight w:val="0"/>
          <w:marTop w:val="0"/>
          <w:marBottom w:val="0"/>
          <w:divBdr>
            <w:top w:val="none" w:sz="0" w:space="0" w:color="auto"/>
            <w:left w:val="none" w:sz="0" w:space="0" w:color="auto"/>
            <w:bottom w:val="none" w:sz="0" w:space="0" w:color="auto"/>
            <w:right w:val="none" w:sz="0" w:space="0" w:color="auto"/>
          </w:divBdr>
        </w:div>
        <w:div w:id="110171013">
          <w:marLeft w:val="480"/>
          <w:marRight w:val="0"/>
          <w:marTop w:val="0"/>
          <w:marBottom w:val="0"/>
          <w:divBdr>
            <w:top w:val="none" w:sz="0" w:space="0" w:color="auto"/>
            <w:left w:val="none" w:sz="0" w:space="0" w:color="auto"/>
            <w:bottom w:val="none" w:sz="0" w:space="0" w:color="auto"/>
            <w:right w:val="none" w:sz="0" w:space="0" w:color="auto"/>
          </w:divBdr>
        </w:div>
        <w:div w:id="162816454">
          <w:marLeft w:val="480"/>
          <w:marRight w:val="0"/>
          <w:marTop w:val="0"/>
          <w:marBottom w:val="0"/>
          <w:divBdr>
            <w:top w:val="none" w:sz="0" w:space="0" w:color="auto"/>
            <w:left w:val="none" w:sz="0" w:space="0" w:color="auto"/>
            <w:bottom w:val="none" w:sz="0" w:space="0" w:color="auto"/>
            <w:right w:val="none" w:sz="0" w:space="0" w:color="auto"/>
          </w:divBdr>
        </w:div>
        <w:div w:id="540900903">
          <w:marLeft w:val="480"/>
          <w:marRight w:val="0"/>
          <w:marTop w:val="0"/>
          <w:marBottom w:val="0"/>
          <w:divBdr>
            <w:top w:val="none" w:sz="0" w:space="0" w:color="auto"/>
            <w:left w:val="none" w:sz="0" w:space="0" w:color="auto"/>
            <w:bottom w:val="none" w:sz="0" w:space="0" w:color="auto"/>
            <w:right w:val="none" w:sz="0" w:space="0" w:color="auto"/>
          </w:divBdr>
        </w:div>
      </w:divsChild>
    </w:div>
    <w:div w:id="460880115">
      <w:bodyDiv w:val="1"/>
      <w:marLeft w:val="0"/>
      <w:marRight w:val="0"/>
      <w:marTop w:val="0"/>
      <w:marBottom w:val="0"/>
      <w:divBdr>
        <w:top w:val="none" w:sz="0" w:space="0" w:color="auto"/>
        <w:left w:val="none" w:sz="0" w:space="0" w:color="auto"/>
        <w:bottom w:val="none" w:sz="0" w:space="0" w:color="auto"/>
        <w:right w:val="none" w:sz="0" w:space="0" w:color="auto"/>
      </w:divBdr>
      <w:divsChild>
        <w:div w:id="718823444">
          <w:marLeft w:val="480"/>
          <w:marRight w:val="0"/>
          <w:marTop w:val="0"/>
          <w:marBottom w:val="0"/>
          <w:divBdr>
            <w:top w:val="none" w:sz="0" w:space="0" w:color="auto"/>
            <w:left w:val="none" w:sz="0" w:space="0" w:color="auto"/>
            <w:bottom w:val="none" w:sz="0" w:space="0" w:color="auto"/>
            <w:right w:val="none" w:sz="0" w:space="0" w:color="auto"/>
          </w:divBdr>
        </w:div>
        <w:div w:id="1616137836">
          <w:marLeft w:val="480"/>
          <w:marRight w:val="0"/>
          <w:marTop w:val="0"/>
          <w:marBottom w:val="0"/>
          <w:divBdr>
            <w:top w:val="none" w:sz="0" w:space="0" w:color="auto"/>
            <w:left w:val="none" w:sz="0" w:space="0" w:color="auto"/>
            <w:bottom w:val="none" w:sz="0" w:space="0" w:color="auto"/>
            <w:right w:val="none" w:sz="0" w:space="0" w:color="auto"/>
          </w:divBdr>
        </w:div>
        <w:div w:id="544408826">
          <w:marLeft w:val="480"/>
          <w:marRight w:val="0"/>
          <w:marTop w:val="0"/>
          <w:marBottom w:val="0"/>
          <w:divBdr>
            <w:top w:val="none" w:sz="0" w:space="0" w:color="auto"/>
            <w:left w:val="none" w:sz="0" w:space="0" w:color="auto"/>
            <w:bottom w:val="none" w:sz="0" w:space="0" w:color="auto"/>
            <w:right w:val="none" w:sz="0" w:space="0" w:color="auto"/>
          </w:divBdr>
        </w:div>
        <w:div w:id="915631880">
          <w:marLeft w:val="480"/>
          <w:marRight w:val="0"/>
          <w:marTop w:val="0"/>
          <w:marBottom w:val="0"/>
          <w:divBdr>
            <w:top w:val="none" w:sz="0" w:space="0" w:color="auto"/>
            <w:left w:val="none" w:sz="0" w:space="0" w:color="auto"/>
            <w:bottom w:val="none" w:sz="0" w:space="0" w:color="auto"/>
            <w:right w:val="none" w:sz="0" w:space="0" w:color="auto"/>
          </w:divBdr>
        </w:div>
        <w:div w:id="1413773054">
          <w:marLeft w:val="480"/>
          <w:marRight w:val="0"/>
          <w:marTop w:val="0"/>
          <w:marBottom w:val="0"/>
          <w:divBdr>
            <w:top w:val="none" w:sz="0" w:space="0" w:color="auto"/>
            <w:left w:val="none" w:sz="0" w:space="0" w:color="auto"/>
            <w:bottom w:val="none" w:sz="0" w:space="0" w:color="auto"/>
            <w:right w:val="none" w:sz="0" w:space="0" w:color="auto"/>
          </w:divBdr>
        </w:div>
        <w:div w:id="608511490">
          <w:marLeft w:val="480"/>
          <w:marRight w:val="0"/>
          <w:marTop w:val="0"/>
          <w:marBottom w:val="0"/>
          <w:divBdr>
            <w:top w:val="none" w:sz="0" w:space="0" w:color="auto"/>
            <w:left w:val="none" w:sz="0" w:space="0" w:color="auto"/>
            <w:bottom w:val="none" w:sz="0" w:space="0" w:color="auto"/>
            <w:right w:val="none" w:sz="0" w:space="0" w:color="auto"/>
          </w:divBdr>
        </w:div>
        <w:div w:id="105279086">
          <w:marLeft w:val="480"/>
          <w:marRight w:val="0"/>
          <w:marTop w:val="0"/>
          <w:marBottom w:val="0"/>
          <w:divBdr>
            <w:top w:val="none" w:sz="0" w:space="0" w:color="auto"/>
            <w:left w:val="none" w:sz="0" w:space="0" w:color="auto"/>
            <w:bottom w:val="none" w:sz="0" w:space="0" w:color="auto"/>
            <w:right w:val="none" w:sz="0" w:space="0" w:color="auto"/>
          </w:divBdr>
        </w:div>
        <w:div w:id="1638563487">
          <w:marLeft w:val="480"/>
          <w:marRight w:val="0"/>
          <w:marTop w:val="0"/>
          <w:marBottom w:val="0"/>
          <w:divBdr>
            <w:top w:val="none" w:sz="0" w:space="0" w:color="auto"/>
            <w:left w:val="none" w:sz="0" w:space="0" w:color="auto"/>
            <w:bottom w:val="none" w:sz="0" w:space="0" w:color="auto"/>
            <w:right w:val="none" w:sz="0" w:space="0" w:color="auto"/>
          </w:divBdr>
        </w:div>
        <w:div w:id="581334837">
          <w:marLeft w:val="480"/>
          <w:marRight w:val="0"/>
          <w:marTop w:val="0"/>
          <w:marBottom w:val="0"/>
          <w:divBdr>
            <w:top w:val="none" w:sz="0" w:space="0" w:color="auto"/>
            <w:left w:val="none" w:sz="0" w:space="0" w:color="auto"/>
            <w:bottom w:val="none" w:sz="0" w:space="0" w:color="auto"/>
            <w:right w:val="none" w:sz="0" w:space="0" w:color="auto"/>
          </w:divBdr>
        </w:div>
        <w:div w:id="756634363">
          <w:marLeft w:val="480"/>
          <w:marRight w:val="0"/>
          <w:marTop w:val="0"/>
          <w:marBottom w:val="0"/>
          <w:divBdr>
            <w:top w:val="none" w:sz="0" w:space="0" w:color="auto"/>
            <w:left w:val="none" w:sz="0" w:space="0" w:color="auto"/>
            <w:bottom w:val="none" w:sz="0" w:space="0" w:color="auto"/>
            <w:right w:val="none" w:sz="0" w:space="0" w:color="auto"/>
          </w:divBdr>
        </w:div>
        <w:div w:id="786657651">
          <w:marLeft w:val="480"/>
          <w:marRight w:val="0"/>
          <w:marTop w:val="0"/>
          <w:marBottom w:val="0"/>
          <w:divBdr>
            <w:top w:val="none" w:sz="0" w:space="0" w:color="auto"/>
            <w:left w:val="none" w:sz="0" w:space="0" w:color="auto"/>
            <w:bottom w:val="none" w:sz="0" w:space="0" w:color="auto"/>
            <w:right w:val="none" w:sz="0" w:space="0" w:color="auto"/>
          </w:divBdr>
        </w:div>
        <w:div w:id="1098450588">
          <w:marLeft w:val="480"/>
          <w:marRight w:val="0"/>
          <w:marTop w:val="0"/>
          <w:marBottom w:val="0"/>
          <w:divBdr>
            <w:top w:val="none" w:sz="0" w:space="0" w:color="auto"/>
            <w:left w:val="none" w:sz="0" w:space="0" w:color="auto"/>
            <w:bottom w:val="none" w:sz="0" w:space="0" w:color="auto"/>
            <w:right w:val="none" w:sz="0" w:space="0" w:color="auto"/>
          </w:divBdr>
        </w:div>
        <w:div w:id="954870359">
          <w:marLeft w:val="480"/>
          <w:marRight w:val="0"/>
          <w:marTop w:val="0"/>
          <w:marBottom w:val="0"/>
          <w:divBdr>
            <w:top w:val="none" w:sz="0" w:space="0" w:color="auto"/>
            <w:left w:val="none" w:sz="0" w:space="0" w:color="auto"/>
            <w:bottom w:val="none" w:sz="0" w:space="0" w:color="auto"/>
            <w:right w:val="none" w:sz="0" w:space="0" w:color="auto"/>
          </w:divBdr>
        </w:div>
        <w:div w:id="1999264699">
          <w:marLeft w:val="480"/>
          <w:marRight w:val="0"/>
          <w:marTop w:val="0"/>
          <w:marBottom w:val="0"/>
          <w:divBdr>
            <w:top w:val="none" w:sz="0" w:space="0" w:color="auto"/>
            <w:left w:val="none" w:sz="0" w:space="0" w:color="auto"/>
            <w:bottom w:val="none" w:sz="0" w:space="0" w:color="auto"/>
            <w:right w:val="none" w:sz="0" w:space="0" w:color="auto"/>
          </w:divBdr>
        </w:div>
        <w:div w:id="1708679083">
          <w:marLeft w:val="480"/>
          <w:marRight w:val="0"/>
          <w:marTop w:val="0"/>
          <w:marBottom w:val="0"/>
          <w:divBdr>
            <w:top w:val="none" w:sz="0" w:space="0" w:color="auto"/>
            <w:left w:val="none" w:sz="0" w:space="0" w:color="auto"/>
            <w:bottom w:val="none" w:sz="0" w:space="0" w:color="auto"/>
            <w:right w:val="none" w:sz="0" w:space="0" w:color="auto"/>
          </w:divBdr>
        </w:div>
        <w:div w:id="1323125928">
          <w:marLeft w:val="480"/>
          <w:marRight w:val="0"/>
          <w:marTop w:val="0"/>
          <w:marBottom w:val="0"/>
          <w:divBdr>
            <w:top w:val="none" w:sz="0" w:space="0" w:color="auto"/>
            <w:left w:val="none" w:sz="0" w:space="0" w:color="auto"/>
            <w:bottom w:val="none" w:sz="0" w:space="0" w:color="auto"/>
            <w:right w:val="none" w:sz="0" w:space="0" w:color="auto"/>
          </w:divBdr>
        </w:div>
        <w:div w:id="1638994273">
          <w:marLeft w:val="480"/>
          <w:marRight w:val="0"/>
          <w:marTop w:val="0"/>
          <w:marBottom w:val="0"/>
          <w:divBdr>
            <w:top w:val="none" w:sz="0" w:space="0" w:color="auto"/>
            <w:left w:val="none" w:sz="0" w:space="0" w:color="auto"/>
            <w:bottom w:val="none" w:sz="0" w:space="0" w:color="auto"/>
            <w:right w:val="none" w:sz="0" w:space="0" w:color="auto"/>
          </w:divBdr>
        </w:div>
        <w:div w:id="779108360">
          <w:marLeft w:val="480"/>
          <w:marRight w:val="0"/>
          <w:marTop w:val="0"/>
          <w:marBottom w:val="0"/>
          <w:divBdr>
            <w:top w:val="none" w:sz="0" w:space="0" w:color="auto"/>
            <w:left w:val="none" w:sz="0" w:space="0" w:color="auto"/>
            <w:bottom w:val="none" w:sz="0" w:space="0" w:color="auto"/>
            <w:right w:val="none" w:sz="0" w:space="0" w:color="auto"/>
          </w:divBdr>
        </w:div>
        <w:div w:id="1259561930">
          <w:marLeft w:val="480"/>
          <w:marRight w:val="0"/>
          <w:marTop w:val="0"/>
          <w:marBottom w:val="0"/>
          <w:divBdr>
            <w:top w:val="none" w:sz="0" w:space="0" w:color="auto"/>
            <w:left w:val="none" w:sz="0" w:space="0" w:color="auto"/>
            <w:bottom w:val="none" w:sz="0" w:space="0" w:color="auto"/>
            <w:right w:val="none" w:sz="0" w:space="0" w:color="auto"/>
          </w:divBdr>
        </w:div>
        <w:div w:id="1284387189">
          <w:marLeft w:val="480"/>
          <w:marRight w:val="0"/>
          <w:marTop w:val="0"/>
          <w:marBottom w:val="0"/>
          <w:divBdr>
            <w:top w:val="none" w:sz="0" w:space="0" w:color="auto"/>
            <w:left w:val="none" w:sz="0" w:space="0" w:color="auto"/>
            <w:bottom w:val="none" w:sz="0" w:space="0" w:color="auto"/>
            <w:right w:val="none" w:sz="0" w:space="0" w:color="auto"/>
          </w:divBdr>
        </w:div>
        <w:div w:id="471488717">
          <w:marLeft w:val="480"/>
          <w:marRight w:val="0"/>
          <w:marTop w:val="0"/>
          <w:marBottom w:val="0"/>
          <w:divBdr>
            <w:top w:val="none" w:sz="0" w:space="0" w:color="auto"/>
            <w:left w:val="none" w:sz="0" w:space="0" w:color="auto"/>
            <w:bottom w:val="none" w:sz="0" w:space="0" w:color="auto"/>
            <w:right w:val="none" w:sz="0" w:space="0" w:color="auto"/>
          </w:divBdr>
        </w:div>
        <w:div w:id="1112818930">
          <w:marLeft w:val="480"/>
          <w:marRight w:val="0"/>
          <w:marTop w:val="0"/>
          <w:marBottom w:val="0"/>
          <w:divBdr>
            <w:top w:val="none" w:sz="0" w:space="0" w:color="auto"/>
            <w:left w:val="none" w:sz="0" w:space="0" w:color="auto"/>
            <w:bottom w:val="none" w:sz="0" w:space="0" w:color="auto"/>
            <w:right w:val="none" w:sz="0" w:space="0" w:color="auto"/>
          </w:divBdr>
        </w:div>
        <w:div w:id="170609258">
          <w:marLeft w:val="480"/>
          <w:marRight w:val="0"/>
          <w:marTop w:val="0"/>
          <w:marBottom w:val="0"/>
          <w:divBdr>
            <w:top w:val="none" w:sz="0" w:space="0" w:color="auto"/>
            <w:left w:val="none" w:sz="0" w:space="0" w:color="auto"/>
            <w:bottom w:val="none" w:sz="0" w:space="0" w:color="auto"/>
            <w:right w:val="none" w:sz="0" w:space="0" w:color="auto"/>
          </w:divBdr>
        </w:div>
        <w:div w:id="1331525652">
          <w:marLeft w:val="480"/>
          <w:marRight w:val="0"/>
          <w:marTop w:val="0"/>
          <w:marBottom w:val="0"/>
          <w:divBdr>
            <w:top w:val="none" w:sz="0" w:space="0" w:color="auto"/>
            <w:left w:val="none" w:sz="0" w:space="0" w:color="auto"/>
            <w:bottom w:val="none" w:sz="0" w:space="0" w:color="auto"/>
            <w:right w:val="none" w:sz="0" w:space="0" w:color="auto"/>
          </w:divBdr>
        </w:div>
        <w:div w:id="1813281866">
          <w:marLeft w:val="480"/>
          <w:marRight w:val="0"/>
          <w:marTop w:val="0"/>
          <w:marBottom w:val="0"/>
          <w:divBdr>
            <w:top w:val="none" w:sz="0" w:space="0" w:color="auto"/>
            <w:left w:val="none" w:sz="0" w:space="0" w:color="auto"/>
            <w:bottom w:val="none" w:sz="0" w:space="0" w:color="auto"/>
            <w:right w:val="none" w:sz="0" w:space="0" w:color="auto"/>
          </w:divBdr>
        </w:div>
        <w:div w:id="731270929">
          <w:marLeft w:val="480"/>
          <w:marRight w:val="0"/>
          <w:marTop w:val="0"/>
          <w:marBottom w:val="0"/>
          <w:divBdr>
            <w:top w:val="none" w:sz="0" w:space="0" w:color="auto"/>
            <w:left w:val="none" w:sz="0" w:space="0" w:color="auto"/>
            <w:bottom w:val="none" w:sz="0" w:space="0" w:color="auto"/>
            <w:right w:val="none" w:sz="0" w:space="0" w:color="auto"/>
          </w:divBdr>
        </w:div>
        <w:div w:id="1846893270">
          <w:marLeft w:val="480"/>
          <w:marRight w:val="0"/>
          <w:marTop w:val="0"/>
          <w:marBottom w:val="0"/>
          <w:divBdr>
            <w:top w:val="none" w:sz="0" w:space="0" w:color="auto"/>
            <w:left w:val="none" w:sz="0" w:space="0" w:color="auto"/>
            <w:bottom w:val="none" w:sz="0" w:space="0" w:color="auto"/>
            <w:right w:val="none" w:sz="0" w:space="0" w:color="auto"/>
          </w:divBdr>
        </w:div>
        <w:div w:id="463472431">
          <w:marLeft w:val="480"/>
          <w:marRight w:val="0"/>
          <w:marTop w:val="0"/>
          <w:marBottom w:val="0"/>
          <w:divBdr>
            <w:top w:val="none" w:sz="0" w:space="0" w:color="auto"/>
            <w:left w:val="none" w:sz="0" w:space="0" w:color="auto"/>
            <w:bottom w:val="none" w:sz="0" w:space="0" w:color="auto"/>
            <w:right w:val="none" w:sz="0" w:space="0" w:color="auto"/>
          </w:divBdr>
        </w:div>
        <w:div w:id="1230074161">
          <w:marLeft w:val="480"/>
          <w:marRight w:val="0"/>
          <w:marTop w:val="0"/>
          <w:marBottom w:val="0"/>
          <w:divBdr>
            <w:top w:val="none" w:sz="0" w:space="0" w:color="auto"/>
            <w:left w:val="none" w:sz="0" w:space="0" w:color="auto"/>
            <w:bottom w:val="none" w:sz="0" w:space="0" w:color="auto"/>
            <w:right w:val="none" w:sz="0" w:space="0" w:color="auto"/>
          </w:divBdr>
        </w:div>
        <w:div w:id="1964068255">
          <w:marLeft w:val="480"/>
          <w:marRight w:val="0"/>
          <w:marTop w:val="0"/>
          <w:marBottom w:val="0"/>
          <w:divBdr>
            <w:top w:val="none" w:sz="0" w:space="0" w:color="auto"/>
            <w:left w:val="none" w:sz="0" w:space="0" w:color="auto"/>
            <w:bottom w:val="none" w:sz="0" w:space="0" w:color="auto"/>
            <w:right w:val="none" w:sz="0" w:space="0" w:color="auto"/>
          </w:divBdr>
        </w:div>
        <w:div w:id="2091196391">
          <w:marLeft w:val="480"/>
          <w:marRight w:val="0"/>
          <w:marTop w:val="0"/>
          <w:marBottom w:val="0"/>
          <w:divBdr>
            <w:top w:val="none" w:sz="0" w:space="0" w:color="auto"/>
            <w:left w:val="none" w:sz="0" w:space="0" w:color="auto"/>
            <w:bottom w:val="none" w:sz="0" w:space="0" w:color="auto"/>
            <w:right w:val="none" w:sz="0" w:space="0" w:color="auto"/>
          </w:divBdr>
        </w:div>
        <w:div w:id="1635285217">
          <w:marLeft w:val="480"/>
          <w:marRight w:val="0"/>
          <w:marTop w:val="0"/>
          <w:marBottom w:val="0"/>
          <w:divBdr>
            <w:top w:val="none" w:sz="0" w:space="0" w:color="auto"/>
            <w:left w:val="none" w:sz="0" w:space="0" w:color="auto"/>
            <w:bottom w:val="none" w:sz="0" w:space="0" w:color="auto"/>
            <w:right w:val="none" w:sz="0" w:space="0" w:color="auto"/>
          </w:divBdr>
        </w:div>
        <w:div w:id="1534149213">
          <w:marLeft w:val="480"/>
          <w:marRight w:val="0"/>
          <w:marTop w:val="0"/>
          <w:marBottom w:val="0"/>
          <w:divBdr>
            <w:top w:val="none" w:sz="0" w:space="0" w:color="auto"/>
            <w:left w:val="none" w:sz="0" w:space="0" w:color="auto"/>
            <w:bottom w:val="none" w:sz="0" w:space="0" w:color="auto"/>
            <w:right w:val="none" w:sz="0" w:space="0" w:color="auto"/>
          </w:divBdr>
        </w:div>
        <w:div w:id="665062244">
          <w:marLeft w:val="480"/>
          <w:marRight w:val="0"/>
          <w:marTop w:val="0"/>
          <w:marBottom w:val="0"/>
          <w:divBdr>
            <w:top w:val="none" w:sz="0" w:space="0" w:color="auto"/>
            <w:left w:val="none" w:sz="0" w:space="0" w:color="auto"/>
            <w:bottom w:val="none" w:sz="0" w:space="0" w:color="auto"/>
            <w:right w:val="none" w:sz="0" w:space="0" w:color="auto"/>
          </w:divBdr>
        </w:div>
        <w:div w:id="1870560090">
          <w:marLeft w:val="480"/>
          <w:marRight w:val="0"/>
          <w:marTop w:val="0"/>
          <w:marBottom w:val="0"/>
          <w:divBdr>
            <w:top w:val="none" w:sz="0" w:space="0" w:color="auto"/>
            <w:left w:val="none" w:sz="0" w:space="0" w:color="auto"/>
            <w:bottom w:val="none" w:sz="0" w:space="0" w:color="auto"/>
            <w:right w:val="none" w:sz="0" w:space="0" w:color="auto"/>
          </w:divBdr>
        </w:div>
        <w:div w:id="490800052">
          <w:marLeft w:val="480"/>
          <w:marRight w:val="0"/>
          <w:marTop w:val="0"/>
          <w:marBottom w:val="0"/>
          <w:divBdr>
            <w:top w:val="none" w:sz="0" w:space="0" w:color="auto"/>
            <w:left w:val="none" w:sz="0" w:space="0" w:color="auto"/>
            <w:bottom w:val="none" w:sz="0" w:space="0" w:color="auto"/>
            <w:right w:val="none" w:sz="0" w:space="0" w:color="auto"/>
          </w:divBdr>
        </w:div>
        <w:div w:id="1790588652">
          <w:marLeft w:val="480"/>
          <w:marRight w:val="0"/>
          <w:marTop w:val="0"/>
          <w:marBottom w:val="0"/>
          <w:divBdr>
            <w:top w:val="none" w:sz="0" w:space="0" w:color="auto"/>
            <w:left w:val="none" w:sz="0" w:space="0" w:color="auto"/>
            <w:bottom w:val="none" w:sz="0" w:space="0" w:color="auto"/>
            <w:right w:val="none" w:sz="0" w:space="0" w:color="auto"/>
          </w:divBdr>
        </w:div>
        <w:div w:id="394865375">
          <w:marLeft w:val="480"/>
          <w:marRight w:val="0"/>
          <w:marTop w:val="0"/>
          <w:marBottom w:val="0"/>
          <w:divBdr>
            <w:top w:val="none" w:sz="0" w:space="0" w:color="auto"/>
            <w:left w:val="none" w:sz="0" w:space="0" w:color="auto"/>
            <w:bottom w:val="none" w:sz="0" w:space="0" w:color="auto"/>
            <w:right w:val="none" w:sz="0" w:space="0" w:color="auto"/>
          </w:divBdr>
        </w:div>
        <w:div w:id="1361782378">
          <w:marLeft w:val="480"/>
          <w:marRight w:val="0"/>
          <w:marTop w:val="0"/>
          <w:marBottom w:val="0"/>
          <w:divBdr>
            <w:top w:val="none" w:sz="0" w:space="0" w:color="auto"/>
            <w:left w:val="none" w:sz="0" w:space="0" w:color="auto"/>
            <w:bottom w:val="none" w:sz="0" w:space="0" w:color="auto"/>
            <w:right w:val="none" w:sz="0" w:space="0" w:color="auto"/>
          </w:divBdr>
        </w:div>
        <w:div w:id="1928684104">
          <w:marLeft w:val="480"/>
          <w:marRight w:val="0"/>
          <w:marTop w:val="0"/>
          <w:marBottom w:val="0"/>
          <w:divBdr>
            <w:top w:val="none" w:sz="0" w:space="0" w:color="auto"/>
            <w:left w:val="none" w:sz="0" w:space="0" w:color="auto"/>
            <w:bottom w:val="none" w:sz="0" w:space="0" w:color="auto"/>
            <w:right w:val="none" w:sz="0" w:space="0" w:color="auto"/>
          </w:divBdr>
        </w:div>
        <w:div w:id="1942028654">
          <w:marLeft w:val="480"/>
          <w:marRight w:val="0"/>
          <w:marTop w:val="0"/>
          <w:marBottom w:val="0"/>
          <w:divBdr>
            <w:top w:val="none" w:sz="0" w:space="0" w:color="auto"/>
            <w:left w:val="none" w:sz="0" w:space="0" w:color="auto"/>
            <w:bottom w:val="none" w:sz="0" w:space="0" w:color="auto"/>
            <w:right w:val="none" w:sz="0" w:space="0" w:color="auto"/>
          </w:divBdr>
        </w:div>
        <w:div w:id="249975549">
          <w:marLeft w:val="480"/>
          <w:marRight w:val="0"/>
          <w:marTop w:val="0"/>
          <w:marBottom w:val="0"/>
          <w:divBdr>
            <w:top w:val="none" w:sz="0" w:space="0" w:color="auto"/>
            <w:left w:val="none" w:sz="0" w:space="0" w:color="auto"/>
            <w:bottom w:val="none" w:sz="0" w:space="0" w:color="auto"/>
            <w:right w:val="none" w:sz="0" w:space="0" w:color="auto"/>
          </w:divBdr>
        </w:div>
        <w:div w:id="868493416">
          <w:marLeft w:val="480"/>
          <w:marRight w:val="0"/>
          <w:marTop w:val="0"/>
          <w:marBottom w:val="0"/>
          <w:divBdr>
            <w:top w:val="none" w:sz="0" w:space="0" w:color="auto"/>
            <w:left w:val="none" w:sz="0" w:space="0" w:color="auto"/>
            <w:bottom w:val="none" w:sz="0" w:space="0" w:color="auto"/>
            <w:right w:val="none" w:sz="0" w:space="0" w:color="auto"/>
          </w:divBdr>
        </w:div>
        <w:div w:id="217252169">
          <w:marLeft w:val="480"/>
          <w:marRight w:val="0"/>
          <w:marTop w:val="0"/>
          <w:marBottom w:val="0"/>
          <w:divBdr>
            <w:top w:val="none" w:sz="0" w:space="0" w:color="auto"/>
            <w:left w:val="none" w:sz="0" w:space="0" w:color="auto"/>
            <w:bottom w:val="none" w:sz="0" w:space="0" w:color="auto"/>
            <w:right w:val="none" w:sz="0" w:space="0" w:color="auto"/>
          </w:divBdr>
        </w:div>
      </w:divsChild>
    </w:div>
    <w:div w:id="460923888">
      <w:bodyDiv w:val="1"/>
      <w:marLeft w:val="0"/>
      <w:marRight w:val="0"/>
      <w:marTop w:val="0"/>
      <w:marBottom w:val="0"/>
      <w:divBdr>
        <w:top w:val="none" w:sz="0" w:space="0" w:color="auto"/>
        <w:left w:val="none" w:sz="0" w:space="0" w:color="auto"/>
        <w:bottom w:val="none" w:sz="0" w:space="0" w:color="auto"/>
        <w:right w:val="none" w:sz="0" w:space="0" w:color="auto"/>
      </w:divBdr>
    </w:div>
    <w:div w:id="461004344">
      <w:bodyDiv w:val="1"/>
      <w:marLeft w:val="0"/>
      <w:marRight w:val="0"/>
      <w:marTop w:val="0"/>
      <w:marBottom w:val="0"/>
      <w:divBdr>
        <w:top w:val="none" w:sz="0" w:space="0" w:color="auto"/>
        <w:left w:val="none" w:sz="0" w:space="0" w:color="auto"/>
        <w:bottom w:val="none" w:sz="0" w:space="0" w:color="auto"/>
        <w:right w:val="none" w:sz="0" w:space="0" w:color="auto"/>
      </w:divBdr>
    </w:div>
    <w:div w:id="461045917">
      <w:bodyDiv w:val="1"/>
      <w:marLeft w:val="0"/>
      <w:marRight w:val="0"/>
      <w:marTop w:val="0"/>
      <w:marBottom w:val="0"/>
      <w:divBdr>
        <w:top w:val="none" w:sz="0" w:space="0" w:color="auto"/>
        <w:left w:val="none" w:sz="0" w:space="0" w:color="auto"/>
        <w:bottom w:val="none" w:sz="0" w:space="0" w:color="auto"/>
        <w:right w:val="none" w:sz="0" w:space="0" w:color="auto"/>
      </w:divBdr>
    </w:div>
    <w:div w:id="461309574">
      <w:bodyDiv w:val="1"/>
      <w:marLeft w:val="0"/>
      <w:marRight w:val="0"/>
      <w:marTop w:val="0"/>
      <w:marBottom w:val="0"/>
      <w:divBdr>
        <w:top w:val="none" w:sz="0" w:space="0" w:color="auto"/>
        <w:left w:val="none" w:sz="0" w:space="0" w:color="auto"/>
        <w:bottom w:val="none" w:sz="0" w:space="0" w:color="auto"/>
        <w:right w:val="none" w:sz="0" w:space="0" w:color="auto"/>
      </w:divBdr>
    </w:div>
    <w:div w:id="461339399">
      <w:bodyDiv w:val="1"/>
      <w:marLeft w:val="0"/>
      <w:marRight w:val="0"/>
      <w:marTop w:val="0"/>
      <w:marBottom w:val="0"/>
      <w:divBdr>
        <w:top w:val="none" w:sz="0" w:space="0" w:color="auto"/>
        <w:left w:val="none" w:sz="0" w:space="0" w:color="auto"/>
        <w:bottom w:val="none" w:sz="0" w:space="0" w:color="auto"/>
        <w:right w:val="none" w:sz="0" w:space="0" w:color="auto"/>
      </w:divBdr>
    </w:div>
    <w:div w:id="461461915">
      <w:bodyDiv w:val="1"/>
      <w:marLeft w:val="0"/>
      <w:marRight w:val="0"/>
      <w:marTop w:val="0"/>
      <w:marBottom w:val="0"/>
      <w:divBdr>
        <w:top w:val="none" w:sz="0" w:space="0" w:color="auto"/>
        <w:left w:val="none" w:sz="0" w:space="0" w:color="auto"/>
        <w:bottom w:val="none" w:sz="0" w:space="0" w:color="auto"/>
        <w:right w:val="none" w:sz="0" w:space="0" w:color="auto"/>
      </w:divBdr>
    </w:div>
    <w:div w:id="461504734">
      <w:bodyDiv w:val="1"/>
      <w:marLeft w:val="0"/>
      <w:marRight w:val="0"/>
      <w:marTop w:val="0"/>
      <w:marBottom w:val="0"/>
      <w:divBdr>
        <w:top w:val="none" w:sz="0" w:space="0" w:color="auto"/>
        <w:left w:val="none" w:sz="0" w:space="0" w:color="auto"/>
        <w:bottom w:val="none" w:sz="0" w:space="0" w:color="auto"/>
        <w:right w:val="none" w:sz="0" w:space="0" w:color="auto"/>
      </w:divBdr>
    </w:div>
    <w:div w:id="461576954">
      <w:bodyDiv w:val="1"/>
      <w:marLeft w:val="0"/>
      <w:marRight w:val="0"/>
      <w:marTop w:val="0"/>
      <w:marBottom w:val="0"/>
      <w:divBdr>
        <w:top w:val="none" w:sz="0" w:space="0" w:color="auto"/>
        <w:left w:val="none" w:sz="0" w:space="0" w:color="auto"/>
        <w:bottom w:val="none" w:sz="0" w:space="0" w:color="auto"/>
        <w:right w:val="none" w:sz="0" w:space="0" w:color="auto"/>
      </w:divBdr>
    </w:div>
    <w:div w:id="461728192">
      <w:bodyDiv w:val="1"/>
      <w:marLeft w:val="0"/>
      <w:marRight w:val="0"/>
      <w:marTop w:val="0"/>
      <w:marBottom w:val="0"/>
      <w:divBdr>
        <w:top w:val="none" w:sz="0" w:space="0" w:color="auto"/>
        <w:left w:val="none" w:sz="0" w:space="0" w:color="auto"/>
        <w:bottom w:val="none" w:sz="0" w:space="0" w:color="auto"/>
        <w:right w:val="none" w:sz="0" w:space="0" w:color="auto"/>
      </w:divBdr>
    </w:div>
    <w:div w:id="461967898">
      <w:bodyDiv w:val="1"/>
      <w:marLeft w:val="0"/>
      <w:marRight w:val="0"/>
      <w:marTop w:val="0"/>
      <w:marBottom w:val="0"/>
      <w:divBdr>
        <w:top w:val="none" w:sz="0" w:space="0" w:color="auto"/>
        <w:left w:val="none" w:sz="0" w:space="0" w:color="auto"/>
        <w:bottom w:val="none" w:sz="0" w:space="0" w:color="auto"/>
        <w:right w:val="none" w:sz="0" w:space="0" w:color="auto"/>
      </w:divBdr>
    </w:div>
    <w:div w:id="462161196">
      <w:bodyDiv w:val="1"/>
      <w:marLeft w:val="0"/>
      <w:marRight w:val="0"/>
      <w:marTop w:val="0"/>
      <w:marBottom w:val="0"/>
      <w:divBdr>
        <w:top w:val="none" w:sz="0" w:space="0" w:color="auto"/>
        <w:left w:val="none" w:sz="0" w:space="0" w:color="auto"/>
        <w:bottom w:val="none" w:sz="0" w:space="0" w:color="auto"/>
        <w:right w:val="none" w:sz="0" w:space="0" w:color="auto"/>
      </w:divBdr>
    </w:div>
    <w:div w:id="462430580">
      <w:bodyDiv w:val="1"/>
      <w:marLeft w:val="0"/>
      <w:marRight w:val="0"/>
      <w:marTop w:val="0"/>
      <w:marBottom w:val="0"/>
      <w:divBdr>
        <w:top w:val="none" w:sz="0" w:space="0" w:color="auto"/>
        <w:left w:val="none" w:sz="0" w:space="0" w:color="auto"/>
        <w:bottom w:val="none" w:sz="0" w:space="0" w:color="auto"/>
        <w:right w:val="none" w:sz="0" w:space="0" w:color="auto"/>
      </w:divBdr>
    </w:div>
    <w:div w:id="462433154">
      <w:bodyDiv w:val="1"/>
      <w:marLeft w:val="0"/>
      <w:marRight w:val="0"/>
      <w:marTop w:val="0"/>
      <w:marBottom w:val="0"/>
      <w:divBdr>
        <w:top w:val="none" w:sz="0" w:space="0" w:color="auto"/>
        <w:left w:val="none" w:sz="0" w:space="0" w:color="auto"/>
        <w:bottom w:val="none" w:sz="0" w:space="0" w:color="auto"/>
        <w:right w:val="none" w:sz="0" w:space="0" w:color="auto"/>
      </w:divBdr>
    </w:div>
    <w:div w:id="463157661">
      <w:bodyDiv w:val="1"/>
      <w:marLeft w:val="0"/>
      <w:marRight w:val="0"/>
      <w:marTop w:val="0"/>
      <w:marBottom w:val="0"/>
      <w:divBdr>
        <w:top w:val="none" w:sz="0" w:space="0" w:color="auto"/>
        <w:left w:val="none" w:sz="0" w:space="0" w:color="auto"/>
        <w:bottom w:val="none" w:sz="0" w:space="0" w:color="auto"/>
        <w:right w:val="none" w:sz="0" w:space="0" w:color="auto"/>
      </w:divBdr>
    </w:div>
    <w:div w:id="463499179">
      <w:bodyDiv w:val="1"/>
      <w:marLeft w:val="0"/>
      <w:marRight w:val="0"/>
      <w:marTop w:val="0"/>
      <w:marBottom w:val="0"/>
      <w:divBdr>
        <w:top w:val="none" w:sz="0" w:space="0" w:color="auto"/>
        <w:left w:val="none" w:sz="0" w:space="0" w:color="auto"/>
        <w:bottom w:val="none" w:sz="0" w:space="0" w:color="auto"/>
        <w:right w:val="none" w:sz="0" w:space="0" w:color="auto"/>
      </w:divBdr>
    </w:div>
    <w:div w:id="463735362">
      <w:bodyDiv w:val="1"/>
      <w:marLeft w:val="0"/>
      <w:marRight w:val="0"/>
      <w:marTop w:val="0"/>
      <w:marBottom w:val="0"/>
      <w:divBdr>
        <w:top w:val="none" w:sz="0" w:space="0" w:color="auto"/>
        <w:left w:val="none" w:sz="0" w:space="0" w:color="auto"/>
        <w:bottom w:val="none" w:sz="0" w:space="0" w:color="auto"/>
        <w:right w:val="none" w:sz="0" w:space="0" w:color="auto"/>
      </w:divBdr>
    </w:div>
    <w:div w:id="464008717">
      <w:bodyDiv w:val="1"/>
      <w:marLeft w:val="0"/>
      <w:marRight w:val="0"/>
      <w:marTop w:val="0"/>
      <w:marBottom w:val="0"/>
      <w:divBdr>
        <w:top w:val="none" w:sz="0" w:space="0" w:color="auto"/>
        <w:left w:val="none" w:sz="0" w:space="0" w:color="auto"/>
        <w:bottom w:val="none" w:sz="0" w:space="0" w:color="auto"/>
        <w:right w:val="none" w:sz="0" w:space="0" w:color="auto"/>
      </w:divBdr>
    </w:div>
    <w:div w:id="464276100">
      <w:bodyDiv w:val="1"/>
      <w:marLeft w:val="0"/>
      <w:marRight w:val="0"/>
      <w:marTop w:val="0"/>
      <w:marBottom w:val="0"/>
      <w:divBdr>
        <w:top w:val="none" w:sz="0" w:space="0" w:color="auto"/>
        <w:left w:val="none" w:sz="0" w:space="0" w:color="auto"/>
        <w:bottom w:val="none" w:sz="0" w:space="0" w:color="auto"/>
        <w:right w:val="none" w:sz="0" w:space="0" w:color="auto"/>
      </w:divBdr>
    </w:div>
    <w:div w:id="464347474">
      <w:bodyDiv w:val="1"/>
      <w:marLeft w:val="0"/>
      <w:marRight w:val="0"/>
      <w:marTop w:val="0"/>
      <w:marBottom w:val="0"/>
      <w:divBdr>
        <w:top w:val="none" w:sz="0" w:space="0" w:color="auto"/>
        <w:left w:val="none" w:sz="0" w:space="0" w:color="auto"/>
        <w:bottom w:val="none" w:sz="0" w:space="0" w:color="auto"/>
        <w:right w:val="none" w:sz="0" w:space="0" w:color="auto"/>
      </w:divBdr>
    </w:div>
    <w:div w:id="464349745">
      <w:bodyDiv w:val="1"/>
      <w:marLeft w:val="0"/>
      <w:marRight w:val="0"/>
      <w:marTop w:val="0"/>
      <w:marBottom w:val="0"/>
      <w:divBdr>
        <w:top w:val="none" w:sz="0" w:space="0" w:color="auto"/>
        <w:left w:val="none" w:sz="0" w:space="0" w:color="auto"/>
        <w:bottom w:val="none" w:sz="0" w:space="0" w:color="auto"/>
        <w:right w:val="none" w:sz="0" w:space="0" w:color="auto"/>
      </w:divBdr>
    </w:div>
    <w:div w:id="464548258">
      <w:bodyDiv w:val="1"/>
      <w:marLeft w:val="0"/>
      <w:marRight w:val="0"/>
      <w:marTop w:val="0"/>
      <w:marBottom w:val="0"/>
      <w:divBdr>
        <w:top w:val="none" w:sz="0" w:space="0" w:color="auto"/>
        <w:left w:val="none" w:sz="0" w:space="0" w:color="auto"/>
        <w:bottom w:val="none" w:sz="0" w:space="0" w:color="auto"/>
        <w:right w:val="none" w:sz="0" w:space="0" w:color="auto"/>
      </w:divBdr>
    </w:div>
    <w:div w:id="464666547">
      <w:bodyDiv w:val="1"/>
      <w:marLeft w:val="0"/>
      <w:marRight w:val="0"/>
      <w:marTop w:val="0"/>
      <w:marBottom w:val="0"/>
      <w:divBdr>
        <w:top w:val="none" w:sz="0" w:space="0" w:color="auto"/>
        <w:left w:val="none" w:sz="0" w:space="0" w:color="auto"/>
        <w:bottom w:val="none" w:sz="0" w:space="0" w:color="auto"/>
        <w:right w:val="none" w:sz="0" w:space="0" w:color="auto"/>
      </w:divBdr>
    </w:div>
    <w:div w:id="464736284">
      <w:bodyDiv w:val="1"/>
      <w:marLeft w:val="0"/>
      <w:marRight w:val="0"/>
      <w:marTop w:val="0"/>
      <w:marBottom w:val="0"/>
      <w:divBdr>
        <w:top w:val="none" w:sz="0" w:space="0" w:color="auto"/>
        <w:left w:val="none" w:sz="0" w:space="0" w:color="auto"/>
        <w:bottom w:val="none" w:sz="0" w:space="0" w:color="auto"/>
        <w:right w:val="none" w:sz="0" w:space="0" w:color="auto"/>
      </w:divBdr>
    </w:div>
    <w:div w:id="464930698">
      <w:bodyDiv w:val="1"/>
      <w:marLeft w:val="0"/>
      <w:marRight w:val="0"/>
      <w:marTop w:val="0"/>
      <w:marBottom w:val="0"/>
      <w:divBdr>
        <w:top w:val="none" w:sz="0" w:space="0" w:color="auto"/>
        <w:left w:val="none" w:sz="0" w:space="0" w:color="auto"/>
        <w:bottom w:val="none" w:sz="0" w:space="0" w:color="auto"/>
        <w:right w:val="none" w:sz="0" w:space="0" w:color="auto"/>
      </w:divBdr>
    </w:div>
    <w:div w:id="464933320">
      <w:bodyDiv w:val="1"/>
      <w:marLeft w:val="0"/>
      <w:marRight w:val="0"/>
      <w:marTop w:val="0"/>
      <w:marBottom w:val="0"/>
      <w:divBdr>
        <w:top w:val="none" w:sz="0" w:space="0" w:color="auto"/>
        <w:left w:val="none" w:sz="0" w:space="0" w:color="auto"/>
        <w:bottom w:val="none" w:sz="0" w:space="0" w:color="auto"/>
        <w:right w:val="none" w:sz="0" w:space="0" w:color="auto"/>
      </w:divBdr>
    </w:div>
    <w:div w:id="465120655">
      <w:bodyDiv w:val="1"/>
      <w:marLeft w:val="0"/>
      <w:marRight w:val="0"/>
      <w:marTop w:val="0"/>
      <w:marBottom w:val="0"/>
      <w:divBdr>
        <w:top w:val="none" w:sz="0" w:space="0" w:color="auto"/>
        <w:left w:val="none" w:sz="0" w:space="0" w:color="auto"/>
        <w:bottom w:val="none" w:sz="0" w:space="0" w:color="auto"/>
        <w:right w:val="none" w:sz="0" w:space="0" w:color="auto"/>
      </w:divBdr>
    </w:div>
    <w:div w:id="465124129">
      <w:bodyDiv w:val="1"/>
      <w:marLeft w:val="0"/>
      <w:marRight w:val="0"/>
      <w:marTop w:val="0"/>
      <w:marBottom w:val="0"/>
      <w:divBdr>
        <w:top w:val="none" w:sz="0" w:space="0" w:color="auto"/>
        <w:left w:val="none" w:sz="0" w:space="0" w:color="auto"/>
        <w:bottom w:val="none" w:sz="0" w:space="0" w:color="auto"/>
        <w:right w:val="none" w:sz="0" w:space="0" w:color="auto"/>
      </w:divBdr>
    </w:div>
    <w:div w:id="465197995">
      <w:bodyDiv w:val="1"/>
      <w:marLeft w:val="0"/>
      <w:marRight w:val="0"/>
      <w:marTop w:val="0"/>
      <w:marBottom w:val="0"/>
      <w:divBdr>
        <w:top w:val="none" w:sz="0" w:space="0" w:color="auto"/>
        <w:left w:val="none" w:sz="0" w:space="0" w:color="auto"/>
        <w:bottom w:val="none" w:sz="0" w:space="0" w:color="auto"/>
        <w:right w:val="none" w:sz="0" w:space="0" w:color="auto"/>
      </w:divBdr>
    </w:div>
    <w:div w:id="465243402">
      <w:bodyDiv w:val="1"/>
      <w:marLeft w:val="0"/>
      <w:marRight w:val="0"/>
      <w:marTop w:val="0"/>
      <w:marBottom w:val="0"/>
      <w:divBdr>
        <w:top w:val="none" w:sz="0" w:space="0" w:color="auto"/>
        <w:left w:val="none" w:sz="0" w:space="0" w:color="auto"/>
        <w:bottom w:val="none" w:sz="0" w:space="0" w:color="auto"/>
        <w:right w:val="none" w:sz="0" w:space="0" w:color="auto"/>
      </w:divBdr>
    </w:div>
    <w:div w:id="465392693">
      <w:bodyDiv w:val="1"/>
      <w:marLeft w:val="0"/>
      <w:marRight w:val="0"/>
      <w:marTop w:val="0"/>
      <w:marBottom w:val="0"/>
      <w:divBdr>
        <w:top w:val="none" w:sz="0" w:space="0" w:color="auto"/>
        <w:left w:val="none" w:sz="0" w:space="0" w:color="auto"/>
        <w:bottom w:val="none" w:sz="0" w:space="0" w:color="auto"/>
        <w:right w:val="none" w:sz="0" w:space="0" w:color="auto"/>
      </w:divBdr>
    </w:div>
    <w:div w:id="465393341">
      <w:bodyDiv w:val="1"/>
      <w:marLeft w:val="0"/>
      <w:marRight w:val="0"/>
      <w:marTop w:val="0"/>
      <w:marBottom w:val="0"/>
      <w:divBdr>
        <w:top w:val="none" w:sz="0" w:space="0" w:color="auto"/>
        <w:left w:val="none" w:sz="0" w:space="0" w:color="auto"/>
        <w:bottom w:val="none" w:sz="0" w:space="0" w:color="auto"/>
        <w:right w:val="none" w:sz="0" w:space="0" w:color="auto"/>
      </w:divBdr>
    </w:div>
    <w:div w:id="465437769">
      <w:bodyDiv w:val="1"/>
      <w:marLeft w:val="0"/>
      <w:marRight w:val="0"/>
      <w:marTop w:val="0"/>
      <w:marBottom w:val="0"/>
      <w:divBdr>
        <w:top w:val="none" w:sz="0" w:space="0" w:color="auto"/>
        <w:left w:val="none" w:sz="0" w:space="0" w:color="auto"/>
        <w:bottom w:val="none" w:sz="0" w:space="0" w:color="auto"/>
        <w:right w:val="none" w:sz="0" w:space="0" w:color="auto"/>
      </w:divBdr>
    </w:div>
    <w:div w:id="465510696">
      <w:bodyDiv w:val="1"/>
      <w:marLeft w:val="0"/>
      <w:marRight w:val="0"/>
      <w:marTop w:val="0"/>
      <w:marBottom w:val="0"/>
      <w:divBdr>
        <w:top w:val="none" w:sz="0" w:space="0" w:color="auto"/>
        <w:left w:val="none" w:sz="0" w:space="0" w:color="auto"/>
        <w:bottom w:val="none" w:sz="0" w:space="0" w:color="auto"/>
        <w:right w:val="none" w:sz="0" w:space="0" w:color="auto"/>
      </w:divBdr>
    </w:div>
    <w:div w:id="465704640">
      <w:bodyDiv w:val="1"/>
      <w:marLeft w:val="0"/>
      <w:marRight w:val="0"/>
      <w:marTop w:val="0"/>
      <w:marBottom w:val="0"/>
      <w:divBdr>
        <w:top w:val="none" w:sz="0" w:space="0" w:color="auto"/>
        <w:left w:val="none" w:sz="0" w:space="0" w:color="auto"/>
        <w:bottom w:val="none" w:sz="0" w:space="0" w:color="auto"/>
        <w:right w:val="none" w:sz="0" w:space="0" w:color="auto"/>
      </w:divBdr>
    </w:div>
    <w:div w:id="465974471">
      <w:bodyDiv w:val="1"/>
      <w:marLeft w:val="0"/>
      <w:marRight w:val="0"/>
      <w:marTop w:val="0"/>
      <w:marBottom w:val="0"/>
      <w:divBdr>
        <w:top w:val="none" w:sz="0" w:space="0" w:color="auto"/>
        <w:left w:val="none" w:sz="0" w:space="0" w:color="auto"/>
        <w:bottom w:val="none" w:sz="0" w:space="0" w:color="auto"/>
        <w:right w:val="none" w:sz="0" w:space="0" w:color="auto"/>
      </w:divBdr>
    </w:div>
    <w:div w:id="465978384">
      <w:bodyDiv w:val="1"/>
      <w:marLeft w:val="0"/>
      <w:marRight w:val="0"/>
      <w:marTop w:val="0"/>
      <w:marBottom w:val="0"/>
      <w:divBdr>
        <w:top w:val="none" w:sz="0" w:space="0" w:color="auto"/>
        <w:left w:val="none" w:sz="0" w:space="0" w:color="auto"/>
        <w:bottom w:val="none" w:sz="0" w:space="0" w:color="auto"/>
        <w:right w:val="none" w:sz="0" w:space="0" w:color="auto"/>
      </w:divBdr>
    </w:div>
    <w:div w:id="466165986">
      <w:bodyDiv w:val="1"/>
      <w:marLeft w:val="0"/>
      <w:marRight w:val="0"/>
      <w:marTop w:val="0"/>
      <w:marBottom w:val="0"/>
      <w:divBdr>
        <w:top w:val="none" w:sz="0" w:space="0" w:color="auto"/>
        <w:left w:val="none" w:sz="0" w:space="0" w:color="auto"/>
        <w:bottom w:val="none" w:sz="0" w:space="0" w:color="auto"/>
        <w:right w:val="none" w:sz="0" w:space="0" w:color="auto"/>
      </w:divBdr>
    </w:div>
    <w:div w:id="466319068">
      <w:bodyDiv w:val="1"/>
      <w:marLeft w:val="0"/>
      <w:marRight w:val="0"/>
      <w:marTop w:val="0"/>
      <w:marBottom w:val="0"/>
      <w:divBdr>
        <w:top w:val="none" w:sz="0" w:space="0" w:color="auto"/>
        <w:left w:val="none" w:sz="0" w:space="0" w:color="auto"/>
        <w:bottom w:val="none" w:sz="0" w:space="0" w:color="auto"/>
        <w:right w:val="none" w:sz="0" w:space="0" w:color="auto"/>
      </w:divBdr>
    </w:div>
    <w:div w:id="466356056">
      <w:bodyDiv w:val="1"/>
      <w:marLeft w:val="0"/>
      <w:marRight w:val="0"/>
      <w:marTop w:val="0"/>
      <w:marBottom w:val="0"/>
      <w:divBdr>
        <w:top w:val="none" w:sz="0" w:space="0" w:color="auto"/>
        <w:left w:val="none" w:sz="0" w:space="0" w:color="auto"/>
        <w:bottom w:val="none" w:sz="0" w:space="0" w:color="auto"/>
        <w:right w:val="none" w:sz="0" w:space="0" w:color="auto"/>
      </w:divBdr>
    </w:div>
    <w:div w:id="466705250">
      <w:bodyDiv w:val="1"/>
      <w:marLeft w:val="0"/>
      <w:marRight w:val="0"/>
      <w:marTop w:val="0"/>
      <w:marBottom w:val="0"/>
      <w:divBdr>
        <w:top w:val="none" w:sz="0" w:space="0" w:color="auto"/>
        <w:left w:val="none" w:sz="0" w:space="0" w:color="auto"/>
        <w:bottom w:val="none" w:sz="0" w:space="0" w:color="auto"/>
        <w:right w:val="none" w:sz="0" w:space="0" w:color="auto"/>
      </w:divBdr>
    </w:div>
    <w:div w:id="467166780">
      <w:bodyDiv w:val="1"/>
      <w:marLeft w:val="0"/>
      <w:marRight w:val="0"/>
      <w:marTop w:val="0"/>
      <w:marBottom w:val="0"/>
      <w:divBdr>
        <w:top w:val="none" w:sz="0" w:space="0" w:color="auto"/>
        <w:left w:val="none" w:sz="0" w:space="0" w:color="auto"/>
        <w:bottom w:val="none" w:sz="0" w:space="0" w:color="auto"/>
        <w:right w:val="none" w:sz="0" w:space="0" w:color="auto"/>
      </w:divBdr>
    </w:div>
    <w:div w:id="467166926">
      <w:bodyDiv w:val="1"/>
      <w:marLeft w:val="0"/>
      <w:marRight w:val="0"/>
      <w:marTop w:val="0"/>
      <w:marBottom w:val="0"/>
      <w:divBdr>
        <w:top w:val="none" w:sz="0" w:space="0" w:color="auto"/>
        <w:left w:val="none" w:sz="0" w:space="0" w:color="auto"/>
        <w:bottom w:val="none" w:sz="0" w:space="0" w:color="auto"/>
        <w:right w:val="none" w:sz="0" w:space="0" w:color="auto"/>
      </w:divBdr>
    </w:div>
    <w:div w:id="467170365">
      <w:bodyDiv w:val="1"/>
      <w:marLeft w:val="0"/>
      <w:marRight w:val="0"/>
      <w:marTop w:val="0"/>
      <w:marBottom w:val="0"/>
      <w:divBdr>
        <w:top w:val="none" w:sz="0" w:space="0" w:color="auto"/>
        <w:left w:val="none" w:sz="0" w:space="0" w:color="auto"/>
        <w:bottom w:val="none" w:sz="0" w:space="0" w:color="auto"/>
        <w:right w:val="none" w:sz="0" w:space="0" w:color="auto"/>
      </w:divBdr>
    </w:div>
    <w:div w:id="467359235">
      <w:bodyDiv w:val="1"/>
      <w:marLeft w:val="0"/>
      <w:marRight w:val="0"/>
      <w:marTop w:val="0"/>
      <w:marBottom w:val="0"/>
      <w:divBdr>
        <w:top w:val="none" w:sz="0" w:space="0" w:color="auto"/>
        <w:left w:val="none" w:sz="0" w:space="0" w:color="auto"/>
        <w:bottom w:val="none" w:sz="0" w:space="0" w:color="auto"/>
        <w:right w:val="none" w:sz="0" w:space="0" w:color="auto"/>
      </w:divBdr>
    </w:div>
    <w:div w:id="467364104">
      <w:bodyDiv w:val="1"/>
      <w:marLeft w:val="0"/>
      <w:marRight w:val="0"/>
      <w:marTop w:val="0"/>
      <w:marBottom w:val="0"/>
      <w:divBdr>
        <w:top w:val="none" w:sz="0" w:space="0" w:color="auto"/>
        <w:left w:val="none" w:sz="0" w:space="0" w:color="auto"/>
        <w:bottom w:val="none" w:sz="0" w:space="0" w:color="auto"/>
        <w:right w:val="none" w:sz="0" w:space="0" w:color="auto"/>
      </w:divBdr>
    </w:div>
    <w:div w:id="467668043">
      <w:bodyDiv w:val="1"/>
      <w:marLeft w:val="0"/>
      <w:marRight w:val="0"/>
      <w:marTop w:val="0"/>
      <w:marBottom w:val="0"/>
      <w:divBdr>
        <w:top w:val="none" w:sz="0" w:space="0" w:color="auto"/>
        <w:left w:val="none" w:sz="0" w:space="0" w:color="auto"/>
        <w:bottom w:val="none" w:sz="0" w:space="0" w:color="auto"/>
        <w:right w:val="none" w:sz="0" w:space="0" w:color="auto"/>
      </w:divBdr>
    </w:div>
    <w:div w:id="467868716">
      <w:bodyDiv w:val="1"/>
      <w:marLeft w:val="0"/>
      <w:marRight w:val="0"/>
      <w:marTop w:val="0"/>
      <w:marBottom w:val="0"/>
      <w:divBdr>
        <w:top w:val="none" w:sz="0" w:space="0" w:color="auto"/>
        <w:left w:val="none" w:sz="0" w:space="0" w:color="auto"/>
        <w:bottom w:val="none" w:sz="0" w:space="0" w:color="auto"/>
        <w:right w:val="none" w:sz="0" w:space="0" w:color="auto"/>
      </w:divBdr>
    </w:div>
    <w:div w:id="468208779">
      <w:bodyDiv w:val="1"/>
      <w:marLeft w:val="0"/>
      <w:marRight w:val="0"/>
      <w:marTop w:val="0"/>
      <w:marBottom w:val="0"/>
      <w:divBdr>
        <w:top w:val="none" w:sz="0" w:space="0" w:color="auto"/>
        <w:left w:val="none" w:sz="0" w:space="0" w:color="auto"/>
        <w:bottom w:val="none" w:sz="0" w:space="0" w:color="auto"/>
        <w:right w:val="none" w:sz="0" w:space="0" w:color="auto"/>
      </w:divBdr>
      <w:divsChild>
        <w:div w:id="1127970773">
          <w:marLeft w:val="480"/>
          <w:marRight w:val="0"/>
          <w:marTop w:val="0"/>
          <w:marBottom w:val="0"/>
          <w:divBdr>
            <w:top w:val="none" w:sz="0" w:space="0" w:color="auto"/>
            <w:left w:val="none" w:sz="0" w:space="0" w:color="auto"/>
            <w:bottom w:val="none" w:sz="0" w:space="0" w:color="auto"/>
            <w:right w:val="none" w:sz="0" w:space="0" w:color="auto"/>
          </w:divBdr>
        </w:div>
        <w:div w:id="665012033">
          <w:marLeft w:val="480"/>
          <w:marRight w:val="0"/>
          <w:marTop w:val="0"/>
          <w:marBottom w:val="0"/>
          <w:divBdr>
            <w:top w:val="none" w:sz="0" w:space="0" w:color="auto"/>
            <w:left w:val="none" w:sz="0" w:space="0" w:color="auto"/>
            <w:bottom w:val="none" w:sz="0" w:space="0" w:color="auto"/>
            <w:right w:val="none" w:sz="0" w:space="0" w:color="auto"/>
          </w:divBdr>
        </w:div>
        <w:div w:id="1737242285">
          <w:marLeft w:val="480"/>
          <w:marRight w:val="0"/>
          <w:marTop w:val="0"/>
          <w:marBottom w:val="0"/>
          <w:divBdr>
            <w:top w:val="none" w:sz="0" w:space="0" w:color="auto"/>
            <w:left w:val="none" w:sz="0" w:space="0" w:color="auto"/>
            <w:bottom w:val="none" w:sz="0" w:space="0" w:color="auto"/>
            <w:right w:val="none" w:sz="0" w:space="0" w:color="auto"/>
          </w:divBdr>
        </w:div>
        <w:div w:id="766771643">
          <w:marLeft w:val="480"/>
          <w:marRight w:val="0"/>
          <w:marTop w:val="0"/>
          <w:marBottom w:val="0"/>
          <w:divBdr>
            <w:top w:val="none" w:sz="0" w:space="0" w:color="auto"/>
            <w:left w:val="none" w:sz="0" w:space="0" w:color="auto"/>
            <w:bottom w:val="none" w:sz="0" w:space="0" w:color="auto"/>
            <w:right w:val="none" w:sz="0" w:space="0" w:color="auto"/>
          </w:divBdr>
        </w:div>
        <w:div w:id="1974170451">
          <w:marLeft w:val="480"/>
          <w:marRight w:val="0"/>
          <w:marTop w:val="0"/>
          <w:marBottom w:val="0"/>
          <w:divBdr>
            <w:top w:val="none" w:sz="0" w:space="0" w:color="auto"/>
            <w:left w:val="none" w:sz="0" w:space="0" w:color="auto"/>
            <w:bottom w:val="none" w:sz="0" w:space="0" w:color="auto"/>
            <w:right w:val="none" w:sz="0" w:space="0" w:color="auto"/>
          </w:divBdr>
        </w:div>
        <w:div w:id="2036735690">
          <w:marLeft w:val="480"/>
          <w:marRight w:val="0"/>
          <w:marTop w:val="0"/>
          <w:marBottom w:val="0"/>
          <w:divBdr>
            <w:top w:val="none" w:sz="0" w:space="0" w:color="auto"/>
            <w:left w:val="none" w:sz="0" w:space="0" w:color="auto"/>
            <w:bottom w:val="none" w:sz="0" w:space="0" w:color="auto"/>
            <w:right w:val="none" w:sz="0" w:space="0" w:color="auto"/>
          </w:divBdr>
        </w:div>
        <w:div w:id="1949116291">
          <w:marLeft w:val="480"/>
          <w:marRight w:val="0"/>
          <w:marTop w:val="0"/>
          <w:marBottom w:val="0"/>
          <w:divBdr>
            <w:top w:val="none" w:sz="0" w:space="0" w:color="auto"/>
            <w:left w:val="none" w:sz="0" w:space="0" w:color="auto"/>
            <w:bottom w:val="none" w:sz="0" w:space="0" w:color="auto"/>
            <w:right w:val="none" w:sz="0" w:space="0" w:color="auto"/>
          </w:divBdr>
        </w:div>
        <w:div w:id="1413352385">
          <w:marLeft w:val="480"/>
          <w:marRight w:val="0"/>
          <w:marTop w:val="0"/>
          <w:marBottom w:val="0"/>
          <w:divBdr>
            <w:top w:val="none" w:sz="0" w:space="0" w:color="auto"/>
            <w:left w:val="none" w:sz="0" w:space="0" w:color="auto"/>
            <w:bottom w:val="none" w:sz="0" w:space="0" w:color="auto"/>
            <w:right w:val="none" w:sz="0" w:space="0" w:color="auto"/>
          </w:divBdr>
        </w:div>
        <w:div w:id="1654487066">
          <w:marLeft w:val="480"/>
          <w:marRight w:val="0"/>
          <w:marTop w:val="0"/>
          <w:marBottom w:val="0"/>
          <w:divBdr>
            <w:top w:val="none" w:sz="0" w:space="0" w:color="auto"/>
            <w:left w:val="none" w:sz="0" w:space="0" w:color="auto"/>
            <w:bottom w:val="none" w:sz="0" w:space="0" w:color="auto"/>
            <w:right w:val="none" w:sz="0" w:space="0" w:color="auto"/>
          </w:divBdr>
        </w:div>
        <w:div w:id="1373848712">
          <w:marLeft w:val="480"/>
          <w:marRight w:val="0"/>
          <w:marTop w:val="0"/>
          <w:marBottom w:val="0"/>
          <w:divBdr>
            <w:top w:val="none" w:sz="0" w:space="0" w:color="auto"/>
            <w:left w:val="none" w:sz="0" w:space="0" w:color="auto"/>
            <w:bottom w:val="none" w:sz="0" w:space="0" w:color="auto"/>
            <w:right w:val="none" w:sz="0" w:space="0" w:color="auto"/>
          </w:divBdr>
        </w:div>
        <w:div w:id="1135220561">
          <w:marLeft w:val="480"/>
          <w:marRight w:val="0"/>
          <w:marTop w:val="0"/>
          <w:marBottom w:val="0"/>
          <w:divBdr>
            <w:top w:val="none" w:sz="0" w:space="0" w:color="auto"/>
            <w:left w:val="none" w:sz="0" w:space="0" w:color="auto"/>
            <w:bottom w:val="none" w:sz="0" w:space="0" w:color="auto"/>
            <w:right w:val="none" w:sz="0" w:space="0" w:color="auto"/>
          </w:divBdr>
        </w:div>
        <w:div w:id="195044772">
          <w:marLeft w:val="480"/>
          <w:marRight w:val="0"/>
          <w:marTop w:val="0"/>
          <w:marBottom w:val="0"/>
          <w:divBdr>
            <w:top w:val="none" w:sz="0" w:space="0" w:color="auto"/>
            <w:left w:val="none" w:sz="0" w:space="0" w:color="auto"/>
            <w:bottom w:val="none" w:sz="0" w:space="0" w:color="auto"/>
            <w:right w:val="none" w:sz="0" w:space="0" w:color="auto"/>
          </w:divBdr>
        </w:div>
        <w:div w:id="496042932">
          <w:marLeft w:val="480"/>
          <w:marRight w:val="0"/>
          <w:marTop w:val="0"/>
          <w:marBottom w:val="0"/>
          <w:divBdr>
            <w:top w:val="none" w:sz="0" w:space="0" w:color="auto"/>
            <w:left w:val="none" w:sz="0" w:space="0" w:color="auto"/>
            <w:bottom w:val="none" w:sz="0" w:space="0" w:color="auto"/>
            <w:right w:val="none" w:sz="0" w:space="0" w:color="auto"/>
          </w:divBdr>
        </w:div>
        <w:div w:id="517350488">
          <w:marLeft w:val="480"/>
          <w:marRight w:val="0"/>
          <w:marTop w:val="0"/>
          <w:marBottom w:val="0"/>
          <w:divBdr>
            <w:top w:val="none" w:sz="0" w:space="0" w:color="auto"/>
            <w:left w:val="none" w:sz="0" w:space="0" w:color="auto"/>
            <w:bottom w:val="none" w:sz="0" w:space="0" w:color="auto"/>
            <w:right w:val="none" w:sz="0" w:space="0" w:color="auto"/>
          </w:divBdr>
        </w:div>
        <w:div w:id="1932623384">
          <w:marLeft w:val="480"/>
          <w:marRight w:val="0"/>
          <w:marTop w:val="0"/>
          <w:marBottom w:val="0"/>
          <w:divBdr>
            <w:top w:val="none" w:sz="0" w:space="0" w:color="auto"/>
            <w:left w:val="none" w:sz="0" w:space="0" w:color="auto"/>
            <w:bottom w:val="none" w:sz="0" w:space="0" w:color="auto"/>
            <w:right w:val="none" w:sz="0" w:space="0" w:color="auto"/>
          </w:divBdr>
        </w:div>
        <w:div w:id="1014962615">
          <w:marLeft w:val="480"/>
          <w:marRight w:val="0"/>
          <w:marTop w:val="0"/>
          <w:marBottom w:val="0"/>
          <w:divBdr>
            <w:top w:val="none" w:sz="0" w:space="0" w:color="auto"/>
            <w:left w:val="none" w:sz="0" w:space="0" w:color="auto"/>
            <w:bottom w:val="none" w:sz="0" w:space="0" w:color="auto"/>
            <w:right w:val="none" w:sz="0" w:space="0" w:color="auto"/>
          </w:divBdr>
        </w:div>
        <w:div w:id="1762335266">
          <w:marLeft w:val="480"/>
          <w:marRight w:val="0"/>
          <w:marTop w:val="0"/>
          <w:marBottom w:val="0"/>
          <w:divBdr>
            <w:top w:val="none" w:sz="0" w:space="0" w:color="auto"/>
            <w:left w:val="none" w:sz="0" w:space="0" w:color="auto"/>
            <w:bottom w:val="none" w:sz="0" w:space="0" w:color="auto"/>
            <w:right w:val="none" w:sz="0" w:space="0" w:color="auto"/>
          </w:divBdr>
        </w:div>
        <w:div w:id="470439130">
          <w:marLeft w:val="480"/>
          <w:marRight w:val="0"/>
          <w:marTop w:val="0"/>
          <w:marBottom w:val="0"/>
          <w:divBdr>
            <w:top w:val="none" w:sz="0" w:space="0" w:color="auto"/>
            <w:left w:val="none" w:sz="0" w:space="0" w:color="auto"/>
            <w:bottom w:val="none" w:sz="0" w:space="0" w:color="auto"/>
            <w:right w:val="none" w:sz="0" w:space="0" w:color="auto"/>
          </w:divBdr>
        </w:div>
        <w:div w:id="711076895">
          <w:marLeft w:val="480"/>
          <w:marRight w:val="0"/>
          <w:marTop w:val="0"/>
          <w:marBottom w:val="0"/>
          <w:divBdr>
            <w:top w:val="none" w:sz="0" w:space="0" w:color="auto"/>
            <w:left w:val="none" w:sz="0" w:space="0" w:color="auto"/>
            <w:bottom w:val="none" w:sz="0" w:space="0" w:color="auto"/>
            <w:right w:val="none" w:sz="0" w:space="0" w:color="auto"/>
          </w:divBdr>
        </w:div>
        <w:div w:id="917642291">
          <w:marLeft w:val="480"/>
          <w:marRight w:val="0"/>
          <w:marTop w:val="0"/>
          <w:marBottom w:val="0"/>
          <w:divBdr>
            <w:top w:val="none" w:sz="0" w:space="0" w:color="auto"/>
            <w:left w:val="none" w:sz="0" w:space="0" w:color="auto"/>
            <w:bottom w:val="none" w:sz="0" w:space="0" w:color="auto"/>
            <w:right w:val="none" w:sz="0" w:space="0" w:color="auto"/>
          </w:divBdr>
        </w:div>
        <w:div w:id="1316375161">
          <w:marLeft w:val="480"/>
          <w:marRight w:val="0"/>
          <w:marTop w:val="0"/>
          <w:marBottom w:val="0"/>
          <w:divBdr>
            <w:top w:val="none" w:sz="0" w:space="0" w:color="auto"/>
            <w:left w:val="none" w:sz="0" w:space="0" w:color="auto"/>
            <w:bottom w:val="none" w:sz="0" w:space="0" w:color="auto"/>
            <w:right w:val="none" w:sz="0" w:space="0" w:color="auto"/>
          </w:divBdr>
        </w:div>
        <w:div w:id="1277635713">
          <w:marLeft w:val="480"/>
          <w:marRight w:val="0"/>
          <w:marTop w:val="0"/>
          <w:marBottom w:val="0"/>
          <w:divBdr>
            <w:top w:val="none" w:sz="0" w:space="0" w:color="auto"/>
            <w:left w:val="none" w:sz="0" w:space="0" w:color="auto"/>
            <w:bottom w:val="none" w:sz="0" w:space="0" w:color="auto"/>
            <w:right w:val="none" w:sz="0" w:space="0" w:color="auto"/>
          </w:divBdr>
        </w:div>
      </w:divsChild>
    </w:div>
    <w:div w:id="468284066">
      <w:bodyDiv w:val="1"/>
      <w:marLeft w:val="0"/>
      <w:marRight w:val="0"/>
      <w:marTop w:val="0"/>
      <w:marBottom w:val="0"/>
      <w:divBdr>
        <w:top w:val="none" w:sz="0" w:space="0" w:color="auto"/>
        <w:left w:val="none" w:sz="0" w:space="0" w:color="auto"/>
        <w:bottom w:val="none" w:sz="0" w:space="0" w:color="auto"/>
        <w:right w:val="none" w:sz="0" w:space="0" w:color="auto"/>
      </w:divBdr>
    </w:div>
    <w:div w:id="468324681">
      <w:bodyDiv w:val="1"/>
      <w:marLeft w:val="0"/>
      <w:marRight w:val="0"/>
      <w:marTop w:val="0"/>
      <w:marBottom w:val="0"/>
      <w:divBdr>
        <w:top w:val="none" w:sz="0" w:space="0" w:color="auto"/>
        <w:left w:val="none" w:sz="0" w:space="0" w:color="auto"/>
        <w:bottom w:val="none" w:sz="0" w:space="0" w:color="auto"/>
        <w:right w:val="none" w:sz="0" w:space="0" w:color="auto"/>
      </w:divBdr>
    </w:div>
    <w:div w:id="468474736">
      <w:bodyDiv w:val="1"/>
      <w:marLeft w:val="0"/>
      <w:marRight w:val="0"/>
      <w:marTop w:val="0"/>
      <w:marBottom w:val="0"/>
      <w:divBdr>
        <w:top w:val="none" w:sz="0" w:space="0" w:color="auto"/>
        <w:left w:val="none" w:sz="0" w:space="0" w:color="auto"/>
        <w:bottom w:val="none" w:sz="0" w:space="0" w:color="auto"/>
        <w:right w:val="none" w:sz="0" w:space="0" w:color="auto"/>
      </w:divBdr>
    </w:div>
    <w:div w:id="468863154">
      <w:bodyDiv w:val="1"/>
      <w:marLeft w:val="0"/>
      <w:marRight w:val="0"/>
      <w:marTop w:val="0"/>
      <w:marBottom w:val="0"/>
      <w:divBdr>
        <w:top w:val="none" w:sz="0" w:space="0" w:color="auto"/>
        <w:left w:val="none" w:sz="0" w:space="0" w:color="auto"/>
        <w:bottom w:val="none" w:sz="0" w:space="0" w:color="auto"/>
        <w:right w:val="none" w:sz="0" w:space="0" w:color="auto"/>
      </w:divBdr>
    </w:div>
    <w:div w:id="469129360">
      <w:bodyDiv w:val="1"/>
      <w:marLeft w:val="0"/>
      <w:marRight w:val="0"/>
      <w:marTop w:val="0"/>
      <w:marBottom w:val="0"/>
      <w:divBdr>
        <w:top w:val="none" w:sz="0" w:space="0" w:color="auto"/>
        <w:left w:val="none" w:sz="0" w:space="0" w:color="auto"/>
        <w:bottom w:val="none" w:sz="0" w:space="0" w:color="auto"/>
        <w:right w:val="none" w:sz="0" w:space="0" w:color="auto"/>
      </w:divBdr>
    </w:div>
    <w:div w:id="469442984">
      <w:bodyDiv w:val="1"/>
      <w:marLeft w:val="0"/>
      <w:marRight w:val="0"/>
      <w:marTop w:val="0"/>
      <w:marBottom w:val="0"/>
      <w:divBdr>
        <w:top w:val="none" w:sz="0" w:space="0" w:color="auto"/>
        <w:left w:val="none" w:sz="0" w:space="0" w:color="auto"/>
        <w:bottom w:val="none" w:sz="0" w:space="0" w:color="auto"/>
        <w:right w:val="none" w:sz="0" w:space="0" w:color="auto"/>
      </w:divBdr>
    </w:div>
    <w:div w:id="469590247">
      <w:bodyDiv w:val="1"/>
      <w:marLeft w:val="0"/>
      <w:marRight w:val="0"/>
      <w:marTop w:val="0"/>
      <w:marBottom w:val="0"/>
      <w:divBdr>
        <w:top w:val="none" w:sz="0" w:space="0" w:color="auto"/>
        <w:left w:val="none" w:sz="0" w:space="0" w:color="auto"/>
        <w:bottom w:val="none" w:sz="0" w:space="0" w:color="auto"/>
        <w:right w:val="none" w:sz="0" w:space="0" w:color="auto"/>
      </w:divBdr>
    </w:div>
    <w:div w:id="469708973">
      <w:bodyDiv w:val="1"/>
      <w:marLeft w:val="0"/>
      <w:marRight w:val="0"/>
      <w:marTop w:val="0"/>
      <w:marBottom w:val="0"/>
      <w:divBdr>
        <w:top w:val="none" w:sz="0" w:space="0" w:color="auto"/>
        <w:left w:val="none" w:sz="0" w:space="0" w:color="auto"/>
        <w:bottom w:val="none" w:sz="0" w:space="0" w:color="auto"/>
        <w:right w:val="none" w:sz="0" w:space="0" w:color="auto"/>
      </w:divBdr>
    </w:div>
    <w:div w:id="470173588">
      <w:bodyDiv w:val="1"/>
      <w:marLeft w:val="0"/>
      <w:marRight w:val="0"/>
      <w:marTop w:val="0"/>
      <w:marBottom w:val="0"/>
      <w:divBdr>
        <w:top w:val="none" w:sz="0" w:space="0" w:color="auto"/>
        <w:left w:val="none" w:sz="0" w:space="0" w:color="auto"/>
        <w:bottom w:val="none" w:sz="0" w:space="0" w:color="auto"/>
        <w:right w:val="none" w:sz="0" w:space="0" w:color="auto"/>
      </w:divBdr>
    </w:div>
    <w:div w:id="470828377">
      <w:bodyDiv w:val="1"/>
      <w:marLeft w:val="0"/>
      <w:marRight w:val="0"/>
      <w:marTop w:val="0"/>
      <w:marBottom w:val="0"/>
      <w:divBdr>
        <w:top w:val="none" w:sz="0" w:space="0" w:color="auto"/>
        <w:left w:val="none" w:sz="0" w:space="0" w:color="auto"/>
        <w:bottom w:val="none" w:sz="0" w:space="0" w:color="auto"/>
        <w:right w:val="none" w:sz="0" w:space="0" w:color="auto"/>
      </w:divBdr>
    </w:div>
    <w:div w:id="470903943">
      <w:bodyDiv w:val="1"/>
      <w:marLeft w:val="0"/>
      <w:marRight w:val="0"/>
      <w:marTop w:val="0"/>
      <w:marBottom w:val="0"/>
      <w:divBdr>
        <w:top w:val="none" w:sz="0" w:space="0" w:color="auto"/>
        <w:left w:val="none" w:sz="0" w:space="0" w:color="auto"/>
        <w:bottom w:val="none" w:sz="0" w:space="0" w:color="auto"/>
        <w:right w:val="none" w:sz="0" w:space="0" w:color="auto"/>
      </w:divBdr>
      <w:divsChild>
        <w:div w:id="282926282">
          <w:marLeft w:val="480"/>
          <w:marRight w:val="0"/>
          <w:marTop w:val="0"/>
          <w:marBottom w:val="0"/>
          <w:divBdr>
            <w:top w:val="none" w:sz="0" w:space="0" w:color="auto"/>
            <w:left w:val="none" w:sz="0" w:space="0" w:color="auto"/>
            <w:bottom w:val="none" w:sz="0" w:space="0" w:color="auto"/>
            <w:right w:val="none" w:sz="0" w:space="0" w:color="auto"/>
          </w:divBdr>
        </w:div>
        <w:div w:id="1256132934">
          <w:marLeft w:val="480"/>
          <w:marRight w:val="0"/>
          <w:marTop w:val="0"/>
          <w:marBottom w:val="0"/>
          <w:divBdr>
            <w:top w:val="none" w:sz="0" w:space="0" w:color="auto"/>
            <w:left w:val="none" w:sz="0" w:space="0" w:color="auto"/>
            <w:bottom w:val="none" w:sz="0" w:space="0" w:color="auto"/>
            <w:right w:val="none" w:sz="0" w:space="0" w:color="auto"/>
          </w:divBdr>
        </w:div>
        <w:div w:id="1713918321">
          <w:marLeft w:val="480"/>
          <w:marRight w:val="0"/>
          <w:marTop w:val="0"/>
          <w:marBottom w:val="0"/>
          <w:divBdr>
            <w:top w:val="none" w:sz="0" w:space="0" w:color="auto"/>
            <w:left w:val="none" w:sz="0" w:space="0" w:color="auto"/>
            <w:bottom w:val="none" w:sz="0" w:space="0" w:color="auto"/>
            <w:right w:val="none" w:sz="0" w:space="0" w:color="auto"/>
          </w:divBdr>
        </w:div>
        <w:div w:id="1639073072">
          <w:marLeft w:val="480"/>
          <w:marRight w:val="0"/>
          <w:marTop w:val="0"/>
          <w:marBottom w:val="0"/>
          <w:divBdr>
            <w:top w:val="none" w:sz="0" w:space="0" w:color="auto"/>
            <w:left w:val="none" w:sz="0" w:space="0" w:color="auto"/>
            <w:bottom w:val="none" w:sz="0" w:space="0" w:color="auto"/>
            <w:right w:val="none" w:sz="0" w:space="0" w:color="auto"/>
          </w:divBdr>
        </w:div>
        <w:div w:id="1143423383">
          <w:marLeft w:val="480"/>
          <w:marRight w:val="0"/>
          <w:marTop w:val="0"/>
          <w:marBottom w:val="0"/>
          <w:divBdr>
            <w:top w:val="none" w:sz="0" w:space="0" w:color="auto"/>
            <w:left w:val="none" w:sz="0" w:space="0" w:color="auto"/>
            <w:bottom w:val="none" w:sz="0" w:space="0" w:color="auto"/>
            <w:right w:val="none" w:sz="0" w:space="0" w:color="auto"/>
          </w:divBdr>
        </w:div>
        <w:div w:id="86390596">
          <w:marLeft w:val="480"/>
          <w:marRight w:val="0"/>
          <w:marTop w:val="0"/>
          <w:marBottom w:val="0"/>
          <w:divBdr>
            <w:top w:val="none" w:sz="0" w:space="0" w:color="auto"/>
            <w:left w:val="none" w:sz="0" w:space="0" w:color="auto"/>
            <w:bottom w:val="none" w:sz="0" w:space="0" w:color="auto"/>
            <w:right w:val="none" w:sz="0" w:space="0" w:color="auto"/>
          </w:divBdr>
        </w:div>
        <w:div w:id="1028333972">
          <w:marLeft w:val="480"/>
          <w:marRight w:val="0"/>
          <w:marTop w:val="0"/>
          <w:marBottom w:val="0"/>
          <w:divBdr>
            <w:top w:val="none" w:sz="0" w:space="0" w:color="auto"/>
            <w:left w:val="none" w:sz="0" w:space="0" w:color="auto"/>
            <w:bottom w:val="none" w:sz="0" w:space="0" w:color="auto"/>
            <w:right w:val="none" w:sz="0" w:space="0" w:color="auto"/>
          </w:divBdr>
        </w:div>
        <w:div w:id="2024473374">
          <w:marLeft w:val="480"/>
          <w:marRight w:val="0"/>
          <w:marTop w:val="0"/>
          <w:marBottom w:val="0"/>
          <w:divBdr>
            <w:top w:val="none" w:sz="0" w:space="0" w:color="auto"/>
            <w:left w:val="none" w:sz="0" w:space="0" w:color="auto"/>
            <w:bottom w:val="none" w:sz="0" w:space="0" w:color="auto"/>
            <w:right w:val="none" w:sz="0" w:space="0" w:color="auto"/>
          </w:divBdr>
        </w:div>
        <w:div w:id="292634864">
          <w:marLeft w:val="480"/>
          <w:marRight w:val="0"/>
          <w:marTop w:val="0"/>
          <w:marBottom w:val="0"/>
          <w:divBdr>
            <w:top w:val="none" w:sz="0" w:space="0" w:color="auto"/>
            <w:left w:val="none" w:sz="0" w:space="0" w:color="auto"/>
            <w:bottom w:val="none" w:sz="0" w:space="0" w:color="auto"/>
            <w:right w:val="none" w:sz="0" w:space="0" w:color="auto"/>
          </w:divBdr>
        </w:div>
        <w:div w:id="1245184556">
          <w:marLeft w:val="480"/>
          <w:marRight w:val="0"/>
          <w:marTop w:val="0"/>
          <w:marBottom w:val="0"/>
          <w:divBdr>
            <w:top w:val="none" w:sz="0" w:space="0" w:color="auto"/>
            <w:left w:val="none" w:sz="0" w:space="0" w:color="auto"/>
            <w:bottom w:val="none" w:sz="0" w:space="0" w:color="auto"/>
            <w:right w:val="none" w:sz="0" w:space="0" w:color="auto"/>
          </w:divBdr>
        </w:div>
        <w:div w:id="930233976">
          <w:marLeft w:val="480"/>
          <w:marRight w:val="0"/>
          <w:marTop w:val="0"/>
          <w:marBottom w:val="0"/>
          <w:divBdr>
            <w:top w:val="none" w:sz="0" w:space="0" w:color="auto"/>
            <w:left w:val="none" w:sz="0" w:space="0" w:color="auto"/>
            <w:bottom w:val="none" w:sz="0" w:space="0" w:color="auto"/>
            <w:right w:val="none" w:sz="0" w:space="0" w:color="auto"/>
          </w:divBdr>
        </w:div>
        <w:div w:id="334500498">
          <w:marLeft w:val="480"/>
          <w:marRight w:val="0"/>
          <w:marTop w:val="0"/>
          <w:marBottom w:val="0"/>
          <w:divBdr>
            <w:top w:val="none" w:sz="0" w:space="0" w:color="auto"/>
            <w:left w:val="none" w:sz="0" w:space="0" w:color="auto"/>
            <w:bottom w:val="none" w:sz="0" w:space="0" w:color="auto"/>
            <w:right w:val="none" w:sz="0" w:space="0" w:color="auto"/>
          </w:divBdr>
        </w:div>
        <w:div w:id="185363237">
          <w:marLeft w:val="480"/>
          <w:marRight w:val="0"/>
          <w:marTop w:val="0"/>
          <w:marBottom w:val="0"/>
          <w:divBdr>
            <w:top w:val="none" w:sz="0" w:space="0" w:color="auto"/>
            <w:left w:val="none" w:sz="0" w:space="0" w:color="auto"/>
            <w:bottom w:val="none" w:sz="0" w:space="0" w:color="auto"/>
            <w:right w:val="none" w:sz="0" w:space="0" w:color="auto"/>
          </w:divBdr>
        </w:div>
        <w:div w:id="238492054">
          <w:marLeft w:val="480"/>
          <w:marRight w:val="0"/>
          <w:marTop w:val="0"/>
          <w:marBottom w:val="0"/>
          <w:divBdr>
            <w:top w:val="none" w:sz="0" w:space="0" w:color="auto"/>
            <w:left w:val="none" w:sz="0" w:space="0" w:color="auto"/>
            <w:bottom w:val="none" w:sz="0" w:space="0" w:color="auto"/>
            <w:right w:val="none" w:sz="0" w:space="0" w:color="auto"/>
          </w:divBdr>
        </w:div>
        <w:div w:id="82457820">
          <w:marLeft w:val="480"/>
          <w:marRight w:val="0"/>
          <w:marTop w:val="0"/>
          <w:marBottom w:val="0"/>
          <w:divBdr>
            <w:top w:val="none" w:sz="0" w:space="0" w:color="auto"/>
            <w:left w:val="none" w:sz="0" w:space="0" w:color="auto"/>
            <w:bottom w:val="none" w:sz="0" w:space="0" w:color="auto"/>
            <w:right w:val="none" w:sz="0" w:space="0" w:color="auto"/>
          </w:divBdr>
        </w:div>
        <w:div w:id="923998107">
          <w:marLeft w:val="480"/>
          <w:marRight w:val="0"/>
          <w:marTop w:val="0"/>
          <w:marBottom w:val="0"/>
          <w:divBdr>
            <w:top w:val="none" w:sz="0" w:space="0" w:color="auto"/>
            <w:left w:val="none" w:sz="0" w:space="0" w:color="auto"/>
            <w:bottom w:val="none" w:sz="0" w:space="0" w:color="auto"/>
            <w:right w:val="none" w:sz="0" w:space="0" w:color="auto"/>
          </w:divBdr>
        </w:div>
        <w:div w:id="1801222910">
          <w:marLeft w:val="480"/>
          <w:marRight w:val="0"/>
          <w:marTop w:val="0"/>
          <w:marBottom w:val="0"/>
          <w:divBdr>
            <w:top w:val="none" w:sz="0" w:space="0" w:color="auto"/>
            <w:left w:val="none" w:sz="0" w:space="0" w:color="auto"/>
            <w:bottom w:val="none" w:sz="0" w:space="0" w:color="auto"/>
            <w:right w:val="none" w:sz="0" w:space="0" w:color="auto"/>
          </w:divBdr>
        </w:div>
        <w:div w:id="1610117064">
          <w:marLeft w:val="480"/>
          <w:marRight w:val="0"/>
          <w:marTop w:val="0"/>
          <w:marBottom w:val="0"/>
          <w:divBdr>
            <w:top w:val="none" w:sz="0" w:space="0" w:color="auto"/>
            <w:left w:val="none" w:sz="0" w:space="0" w:color="auto"/>
            <w:bottom w:val="none" w:sz="0" w:space="0" w:color="auto"/>
            <w:right w:val="none" w:sz="0" w:space="0" w:color="auto"/>
          </w:divBdr>
        </w:div>
        <w:div w:id="838887536">
          <w:marLeft w:val="480"/>
          <w:marRight w:val="0"/>
          <w:marTop w:val="0"/>
          <w:marBottom w:val="0"/>
          <w:divBdr>
            <w:top w:val="none" w:sz="0" w:space="0" w:color="auto"/>
            <w:left w:val="none" w:sz="0" w:space="0" w:color="auto"/>
            <w:bottom w:val="none" w:sz="0" w:space="0" w:color="auto"/>
            <w:right w:val="none" w:sz="0" w:space="0" w:color="auto"/>
          </w:divBdr>
        </w:div>
        <w:div w:id="1816340391">
          <w:marLeft w:val="480"/>
          <w:marRight w:val="0"/>
          <w:marTop w:val="0"/>
          <w:marBottom w:val="0"/>
          <w:divBdr>
            <w:top w:val="none" w:sz="0" w:space="0" w:color="auto"/>
            <w:left w:val="none" w:sz="0" w:space="0" w:color="auto"/>
            <w:bottom w:val="none" w:sz="0" w:space="0" w:color="auto"/>
            <w:right w:val="none" w:sz="0" w:space="0" w:color="auto"/>
          </w:divBdr>
        </w:div>
        <w:div w:id="1667122736">
          <w:marLeft w:val="480"/>
          <w:marRight w:val="0"/>
          <w:marTop w:val="0"/>
          <w:marBottom w:val="0"/>
          <w:divBdr>
            <w:top w:val="none" w:sz="0" w:space="0" w:color="auto"/>
            <w:left w:val="none" w:sz="0" w:space="0" w:color="auto"/>
            <w:bottom w:val="none" w:sz="0" w:space="0" w:color="auto"/>
            <w:right w:val="none" w:sz="0" w:space="0" w:color="auto"/>
          </w:divBdr>
        </w:div>
        <w:div w:id="1966933079">
          <w:marLeft w:val="480"/>
          <w:marRight w:val="0"/>
          <w:marTop w:val="0"/>
          <w:marBottom w:val="0"/>
          <w:divBdr>
            <w:top w:val="none" w:sz="0" w:space="0" w:color="auto"/>
            <w:left w:val="none" w:sz="0" w:space="0" w:color="auto"/>
            <w:bottom w:val="none" w:sz="0" w:space="0" w:color="auto"/>
            <w:right w:val="none" w:sz="0" w:space="0" w:color="auto"/>
          </w:divBdr>
        </w:div>
        <w:div w:id="1280718545">
          <w:marLeft w:val="480"/>
          <w:marRight w:val="0"/>
          <w:marTop w:val="0"/>
          <w:marBottom w:val="0"/>
          <w:divBdr>
            <w:top w:val="none" w:sz="0" w:space="0" w:color="auto"/>
            <w:left w:val="none" w:sz="0" w:space="0" w:color="auto"/>
            <w:bottom w:val="none" w:sz="0" w:space="0" w:color="auto"/>
            <w:right w:val="none" w:sz="0" w:space="0" w:color="auto"/>
          </w:divBdr>
        </w:div>
        <w:div w:id="1026445106">
          <w:marLeft w:val="480"/>
          <w:marRight w:val="0"/>
          <w:marTop w:val="0"/>
          <w:marBottom w:val="0"/>
          <w:divBdr>
            <w:top w:val="none" w:sz="0" w:space="0" w:color="auto"/>
            <w:left w:val="none" w:sz="0" w:space="0" w:color="auto"/>
            <w:bottom w:val="none" w:sz="0" w:space="0" w:color="auto"/>
            <w:right w:val="none" w:sz="0" w:space="0" w:color="auto"/>
          </w:divBdr>
        </w:div>
        <w:div w:id="483668138">
          <w:marLeft w:val="480"/>
          <w:marRight w:val="0"/>
          <w:marTop w:val="0"/>
          <w:marBottom w:val="0"/>
          <w:divBdr>
            <w:top w:val="none" w:sz="0" w:space="0" w:color="auto"/>
            <w:left w:val="none" w:sz="0" w:space="0" w:color="auto"/>
            <w:bottom w:val="none" w:sz="0" w:space="0" w:color="auto"/>
            <w:right w:val="none" w:sz="0" w:space="0" w:color="auto"/>
          </w:divBdr>
        </w:div>
        <w:div w:id="1621498395">
          <w:marLeft w:val="480"/>
          <w:marRight w:val="0"/>
          <w:marTop w:val="0"/>
          <w:marBottom w:val="0"/>
          <w:divBdr>
            <w:top w:val="none" w:sz="0" w:space="0" w:color="auto"/>
            <w:left w:val="none" w:sz="0" w:space="0" w:color="auto"/>
            <w:bottom w:val="none" w:sz="0" w:space="0" w:color="auto"/>
            <w:right w:val="none" w:sz="0" w:space="0" w:color="auto"/>
          </w:divBdr>
        </w:div>
        <w:div w:id="323316145">
          <w:marLeft w:val="480"/>
          <w:marRight w:val="0"/>
          <w:marTop w:val="0"/>
          <w:marBottom w:val="0"/>
          <w:divBdr>
            <w:top w:val="none" w:sz="0" w:space="0" w:color="auto"/>
            <w:left w:val="none" w:sz="0" w:space="0" w:color="auto"/>
            <w:bottom w:val="none" w:sz="0" w:space="0" w:color="auto"/>
            <w:right w:val="none" w:sz="0" w:space="0" w:color="auto"/>
          </w:divBdr>
        </w:div>
        <w:div w:id="18511922">
          <w:marLeft w:val="480"/>
          <w:marRight w:val="0"/>
          <w:marTop w:val="0"/>
          <w:marBottom w:val="0"/>
          <w:divBdr>
            <w:top w:val="none" w:sz="0" w:space="0" w:color="auto"/>
            <w:left w:val="none" w:sz="0" w:space="0" w:color="auto"/>
            <w:bottom w:val="none" w:sz="0" w:space="0" w:color="auto"/>
            <w:right w:val="none" w:sz="0" w:space="0" w:color="auto"/>
          </w:divBdr>
        </w:div>
        <w:div w:id="1214268008">
          <w:marLeft w:val="480"/>
          <w:marRight w:val="0"/>
          <w:marTop w:val="0"/>
          <w:marBottom w:val="0"/>
          <w:divBdr>
            <w:top w:val="none" w:sz="0" w:space="0" w:color="auto"/>
            <w:left w:val="none" w:sz="0" w:space="0" w:color="auto"/>
            <w:bottom w:val="none" w:sz="0" w:space="0" w:color="auto"/>
            <w:right w:val="none" w:sz="0" w:space="0" w:color="auto"/>
          </w:divBdr>
        </w:div>
        <w:div w:id="1234662825">
          <w:marLeft w:val="480"/>
          <w:marRight w:val="0"/>
          <w:marTop w:val="0"/>
          <w:marBottom w:val="0"/>
          <w:divBdr>
            <w:top w:val="none" w:sz="0" w:space="0" w:color="auto"/>
            <w:left w:val="none" w:sz="0" w:space="0" w:color="auto"/>
            <w:bottom w:val="none" w:sz="0" w:space="0" w:color="auto"/>
            <w:right w:val="none" w:sz="0" w:space="0" w:color="auto"/>
          </w:divBdr>
        </w:div>
        <w:div w:id="1933274243">
          <w:marLeft w:val="480"/>
          <w:marRight w:val="0"/>
          <w:marTop w:val="0"/>
          <w:marBottom w:val="0"/>
          <w:divBdr>
            <w:top w:val="none" w:sz="0" w:space="0" w:color="auto"/>
            <w:left w:val="none" w:sz="0" w:space="0" w:color="auto"/>
            <w:bottom w:val="none" w:sz="0" w:space="0" w:color="auto"/>
            <w:right w:val="none" w:sz="0" w:space="0" w:color="auto"/>
          </w:divBdr>
        </w:div>
        <w:div w:id="1305311943">
          <w:marLeft w:val="480"/>
          <w:marRight w:val="0"/>
          <w:marTop w:val="0"/>
          <w:marBottom w:val="0"/>
          <w:divBdr>
            <w:top w:val="none" w:sz="0" w:space="0" w:color="auto"/>
            <w:left w:val="none" w:sz="0" w:space="0" w:color="auto"/>
            <w:bottom w:val="none" w:sz="0" w:space="0" w:color="auto"/>
            <w:right w:val="none" w:sz="0" w:space="0" w:color="auto"/>
          </w:divBdr>
        </w:div>
        <w:div w:id="1907254173">
          <w:marLeft w:val="480"/>
          <w:marRight w:val="0"/>
          <w:marTop w:val="0"/>
          <w:marBottom w:val="0"/>
          <w:divBdr>
            <w:top w:val="none" w:sz="0" w:space="0" w:color="auto"/>
            <w:left w:val="none" w:sz="0" w:space="0" w:color="auto"/>
            <w:bottom w:val="none" w:sz="0" w:space="0" w:color="auto"/>
            <w:right w:val="none" w:sz="0" w:space="0" w:color="auto"/>
          </w:divBdr>
        </w:div>
        <w:div w:id="728109398">
          <w:marLeft w:val="480"/>
          <w:marRight w:val="0"/>
          <w:marTop w:val="0"/>
          <w:marBottom w:val="0"/>
          <w:divBdr>
            <w:top w:val="none" w:sz="0" w:space="0" w:color="auto"/>
            <w:left w:val="none" w:sz="0" w:space="0" w:color="auto"/>
            <w:bottom w:val="none" w:sz="0" w:space="0" w:color="auto"/>
            <w:right w:val="none" w:sz="0" w:space="0" w:color="auto"/>
          </w:divBdr>
        </w:div>
        <w:div w:id="2089617317">
          <w:marLeft w:val="480"/>
          <w:marRight w:val="0"/>
          <w:marTop w:val="0"/>
          <w:marBottom w:val="0"/>
          <w:divBdr>
            <w:top w:val="none" w:sz="0" w:space="0" w:color="auto"/>
            <w:left w:val="none" w:sz="0" w:space="0" w:color="auto"/>
            <w:bottom w:val="none" w:sz="0" w:space="0" w:color="auto"/>
            <w:right w:val="none" w:sz="0" w:space="0" w:color="auto"/>
          </w:divBdr>
        </w:div>
        <w:div w:id="1282692293">
          <w:marLeft w:val="480"/>
          <w:marRight w:val="0"/>
          <w:marTop w:val="0"/>
          <w:marBottom w:val="0"/>
          <w:divBdr>
            <w:top w:val="none" w:sz="0" w:space="0" w:color="auto"/>
            <w:left w:val="none" w:sz="0" w:space="0" w:color="auto"/>
            <w:bottom w:val="none" w:sz="0" w:space="0" w:color="auto"/>
            <w:right w:val="none" w:sz="0" w:space="0" w:color="auto"/>
          </w:divBdr>
        </w:div>
        <w:div w:id="504900941">
          <w:marLeft w:val="480"/>
          <w:marRight w:val="0"/>
          <w:marTop w:val="0"/>
          <w:marBottom w:val="0"/>
          <w:divBdr>
            <w:top w:val="none" w:sz="0" w:space="0" w:color="auto"/>
            <w:left w:val="none" w:sz="0" w:space="0" w:color="auto"/>
            <w:bottom w:val="none" w:sz="0" w:space="0" w:color="auto"/>
            <w:right w:val="none" w:sz="0" w:space="0" w:color="auto"/>
          </w:divBdr>
        </w:div>
        <w:div w:id="61026390">
          <w:marLeft w:val="480"/>
          <w:marRight w:val="0"/>
          <w:marTop w:val="0"/>
          <w:marBottom w:val="0"/>
          <w:divBdr>
            <w:top w:val="none" w:sz="0" w:space="0" w:color="auto"/>
            <w:left w:val="none" w:sz="0" w:space="0" w:color="auto"/>
            <w:bottom w:val="none" w:sz="0" w:space="0" w:color="auto"/>
            <w:right w:val="none" w:sz="0" w:space="0" w:color="auto"/>
          </w:divBdr>
        </w:div>
        <w:div w:id="397022315">
          <w:marLeft w:val="480"/>
          <w:marRight w:val="0"/>
          <w:marTop w:val="0"/>
          <w:marBottom w:val="0"/>
          <w:divBdr>
            <w:top w:val="none" w:sz="0" w:space="0" w:color="auto"/>
            <w:left w:val="none" w:sz="0" w:space="0" w:color="auto"/>
            <w:bottom w:val="none" w:sz="0" w:space="0" w:color="auto"/>
            <w:right w:val="none" w:sz="0" w:space="0" w:color="auto"/>
          </w:divBdr>
        </w:div>
        <w:div w:id="1854955651">
          <w:marLeft w:val="480"/>
          <w:marRight w:val="0"/>
          <w:marTop w:val="0"/>
          <w:marBottom w:val="0"/>
          <w:divBdr>
            <w:top w:val="none" w:sz="0" w:space="0" w:color="auto"/>
            <w:left w:val="none" w:sz="0" w:space="0" w:color="auto"/>
            <w:bottom w:val="none" w:sz="0" w:space="0" w:color="auto"/>
            <w:right w:val="none" w:sz="0" w:space="0" w:color="auto"/>
          </w:divBdr>
        </w:div>
        <w:div w:id="496768664">
          <w:marLeft w:val="480"/>
          <w:marRight w:val="0"/>
          <w:marTop w:val="0"/>
          <w:marBottom w:val="0"/>
          <w:divBdr>
            <w:top w:val="none" w:sz="0" w:space="0" w:color="auto"/>
            <w:left w:val="none" w:sz="0" w:space="0" w:color="auto"/>
            <w:bottom w:val="none" w:sz="0" w:space="0" w:color="auto"/>
            <w:right w:val="none" w:sz="0" w:space="0" w:color="auto"/>
          </w:divBdr>
        </w:div>
        <w:div w:id="1754475327">
          <w:marLeft w:val="480"/>
          <w:marRight w:val="0"/>
          <w:marTop w:val="0"/>
          <w:marBottom w:val="0"/>
          <w:divBdr>
            <w:top w:val="none" w:sz="0" w:space="0" w:color="auto"/>
            <w:left w:val="none" w:sz="0" w:space="0" w:color="auto"/>
            <w:bottom w:val="none" w:sz="0" w:space="0" w:color="auto"/>
            <w:right w:val="none" w:sz="0" w:space="0" w:color="auto"/>
          </w:divBdr>
        </w:div>
        <w:div w:id="686063319">
          <w:marLeft w:val="480"/>
          <w:marRight w:val="0"/>
          <w:marTop w:val="0"/>
          <w:marBottom w:val="0"/>
          <w:divBdr>
            <w:top w:val="none" w:sz="0" w:space="0" w:color="auto"/>
            <w:left w:val="none" w:sz="0" w:space="0" w:color="auto"/>
            <w:bottom w:val="none" w:sz="0" w:space="0" w:color="auto"/>
            <w:right w:val="none" w:sz="0" w:space="0" w:color="auto"/>
          </w:divBdr>
        </w:div>
      </w:divsChild>
    </w:div>
    <w:div w:id="470904387">
      <w:bodyDiv w:val="1"/>
      <w:marLeft w:val="0"/>
      <w:marRight w:val="0"/>
      <w:marTop w:val="0"/>
      <w:marBottom w:val="0"/>
      <w:divBdr>
        <w:top w:val="none" w:sz="0" w:space="0" w:color="auto"/>
        <w:left w:val="none" w:sz="0" w:space="0" w:color="auto"/>
        <w:bottom w:val="none" w:sz="0" w:space="0" w:color="auto"/>
        <w:right w:val="none" w:sz="0" w:space="0" w:color="auto"/>
      </w:divBdr>
    </w:div>
    <w:div w:id="470908701">
      <w:bodyDiv w:val="1"/>
      <w:marLeft w:val="0"/>
      <w:marRight w:val="0"/>
      <w:marTop w:val="0"/>
      <w:marBottom w:val="0"/>
      <w:divBdr>
        <w:top w:val="none" w:sz="0" w:space="0" w:color="auto"/>
        <w:left w:val="none" w:sz="0" w:space="0" w:color="auto"/>
        <w:bottom w:val="none" w:sz="0" w:space="0" w:color="auto"/>
        <w:right w:val="none" w:sz="0" w:space="0" w:color="auto"/>
      </w:divBdr>
    </w:div>
    <w:div w:id="470943029">
      <w:bodyDiv w:val="1"/>
      <w:marLeft w:val="0"/>
      <w:marRight w:val="0"/>
      <w:marTop w:val="0"/>
      <w:marBottom w:val="0"/>
      <w:divBdr>
        <w:top w:val="none" w:sz="0" w:space="0" w:color="auto"/>
        <w:left w:val="none" w:sz="0" w:space="0" w:color="auto"/>
        <w:bottom w:val="none" w:sz="0" w:space="0" w:color="auto"/>
        <w:right w:val="none" w:sz="0" w:space="0" w:color="auto"/>
      </w:divBdr>
      <w:divsChild>
        <w:div w:id="1529904231">
          <w:marLeft w:val="480"/>
          <w:marRight w:val="0"/>
          <w:marTop w:val="0"/>
          <w:marBottom w:val="0"/>
          <w:divBdr>
            <w:top w:val="none" w:sz="0" w:space="0" w:color="auto"/>
            <w:left w:val="none" w:sz="0" w:space="0" w:color="auto"/>
            <w:bottom w:val="none" w:sz="0" w:space="0" w:color="auto"/>
            <w:right w:val="none" w:sz="0" w:space="0" w:color="auto"/>
          </w:divBdr>
        </w:div>
        <w:div w:id="1198540247">
          <w:marLeft w:val="480"/>
          <w:marRight w:val="0"/>
          <w:marTop w:val="0"/>
          <w:marBottom w:val="0"/>
          <w:divBdr>
            <w:top w:val="none" w:sz="0" w:space="0" w:color="auto"/>
            <w:left w:val="none" w:sz="0" w:space="0" w:color="auto"/>
            <w:bottom w:val="none" w:sz="0" w:space="0" w:color="auto"/>
            <w:right w:val="none" w:sz="0" w:space="0" w:color="auto"/>
          </w:divBdr>
        </w:div>
        <w:div w:id="1997606917">
          <w:marLeft w:val="480"/>
          <w:marRight w:val="0"/>
          <w:marTop w:val="0"/>
          <w:marBottom w:val="0"/>
          <w:divBdr>
            <w:top w:val="none" w:sz="0" w:space="0" w:color="auto"/>
            <w:left w:val="none" w:sz="0" w:space="0" w:color="auto"/>
            <w:bottom w:val="none" w:sz="0" w:space="0" w:color="auto"/>
            <w:right w:val="none" w:sz="0" w:space="0" w:color="auto"/>
          </w:divBdr>
        </w:div>
        <w:div w:id="436947799">
          <w:marLeft w:val="480"/>
          <w:marRight w:val="0"/>
          <w:marTop w:val="0"/>
          <w:marBottom w:val="0"/>
          <w:divBdr>
            <w:top w:val="none" w:sz="0" w:space="0" w:color="auto"/>
            <w:left w:val="none" w:sz="0" w:space="0" w:color="auto"/>
            <w:bottom w:val="none" w:sz="0" w:space="0" w:color="auto"/>
            <w:right w:val="none" w:sz="0" w:space="0" w:color="auto"/>
          </w:divBdr>
        </w:div>
        <w:div w:id="1178419854">
          <w:marLeft w:val="480"/>
          <w:marRight w:val="0"/>
          <w:marTop w:val="0"/>
          <w:marBottom w:val="0"/>
          <w:divBdr>
            <w:top w:val="none" w:sz="0" w:space="0" w:color="auto"/>
            <w:left w:val="none" w:sz="0" w:space="0" w:color="auto"/>
            <w:bottom w:val="none" w:sz="0" w:space="0" w:color="auto"/>
            <w:right w:val="none" w:sz="0" w:space="0" w:color="auto"/>
          </w:divBdr>
        </w:div>
        <w:div w:id="1872916868">
          <w:marLeft w:val="480"/>
          <w:marRight w:val="0"/>
          <w:marTop w:val="0"/>
          <w:marBottom w:val="0"/>
          <w:divBdr>
            <w:top w:val="none" w:sz="0" w:space="0" w:color="auto"/>
            <w:left w:val="none" w:sz="0" w:space="0" w:color="auto"/>
            <w:bottom w:val="none" w:sz="0" w:space="0" w:color="auto"/>
            <w:right w:val="none" w:sz="0" w:space="0" w:color="auto"/>
          </w:divBdr>
        </w:div>
        <w:div w:id="1536311345">
          <w:marLeft w:val="480"/>
          <w:marRight w:val="0"/>
          <w:marTop w:val="0"/>
          <w:marBottom w:val="0"/>
          <w:divBdr>
            <w:top w:val="none" w:sz="0" w:space="0" w:color="auto"/>
            <w:left w:val="none" w:sz="0" w:space="0" w:color="auto"/>
            <w:bottom w:val="none" w:sz="0" w:space="0" w:color="auto"/>
            <w:right w:val="none" w:sz="0" w:space="0" w:color="auto"/>
          </w:divBdr>
        </w:div>
        <w:div w:id="2089182507">
          <w:marLeft w:val="480"/>
          <w:marRight w:val="0"/>
          <w:marTop w:val="0"/>
          <w:marBottom w:val="0"/>
          <w:divBdr>
            <w:top w:val="none" w:sz="0" w:space="0" w:color="auto"/>
            <w:left w:val="none" w:sz="0" w:space="0" w:color="auto"/>
            <w:bottom w:val="none" w:sz="0" w:space="0" w:color="auto"/>
            <w:right w:val="none" w:sz="0" w:space="0" w:color="auto"/>
          </w:divBdr>
        </w:div>
        <w:div w:id="344672401">
          <w:marLeft w:val="480"/>
          <w:marRight w:val="0"/>
          <w:marTop w:val="0"/>
          <w:marBottom w:val="0"/>
          <w:divBdr>
            <w:top w:val="none" w:sz="0" w:space="0" w:color="auto"/>
            <w:left w:val="none" w:sz="0" w:space="0" w:color="auto"/>
            <w:bottom w:val="none" w:sz="0" w:space="0" w:color="auto"/>
            <w:right w:val="none" w:sz="0" w:space="0" w:color="auto"/>
          </w:divBdr>
        </w:div>
        <w:div w:id="18510625">
          <w:marLeft w:val="480"/>
          <w:marRight w:val="0"/>
          <w:marTop w:val="0"/>
          <w:marBottom w:val="0"/>
          <w:divBdr>
            <w:top w:val="none" w:sz="0" w:space="0" w:color="auto"/>
            <w:left w:val="none" w:sz="0" w:space="0" w:color="auto"/>
            <w:bottom w:val="none" w:sz="0" w:space="0" w:color="auto"/>
            <w:right w:val="none" w:sz="0" w:space="0" w:color="auto"/>
          </w:divBdr>
        </w:div>
        <w:div w:id="1646274271">
          <w:marLeft w:val="480"/>
          <w:marRight w:val="0"/>
          <w:marTop w:val="0"/>
          <w:marBottom w:val="0"/>
          <w:divBdr>
            <w:top w:val="none" w:sz="0" w:space="0" w:color="auto"/>
            <w:left w:val="none" w:sz="0" w:space="0" w:color="auto"/>
            <w:bottom w:val="none" w:sz="0" w:space="0" w:color="auto"/>
            <w:right w:val="none" w:sz="0" w:space="0" w:color="auto"/>
          </w:divBdr>
        </w:div>
        <w:div w:id="1401638184">
          <w:marLeft w:val="480"/>
          <w:marRight w:val="0"/>
          <w:marTop w:val="0"/>
          <w:marBottom w:val="0"/>
          <w:divBdr>
            <w:top w:val="none" w:sz="0" w:space="0" w:color="auto"/>
            <w:left w:val="none" w:sz="0" w:space="0" w:color="auto"/>
            <w:bottom w:val="none" w:sz="0" w:space="0" w:color="auto"/>
            <w:right w:val="none" w:sz="0" w:space="0" w:color="auto"/>
          </w:divBdr>
        </w:div>
        <w:div w:id="1482426397">
          <w:marLeft w:val="480"/>
          <w:marRight w:val="0"/>
          <w:marTop w:val="0"/>
          <w:marBottom w:val="0"/>
          <w:divBdr>
            <w:top w:val="none" w:sz="0" w:space="0" w:color="auto"/>
            <w:left w:val="none" w:sz="0" w:space="0" w:color="auto"/>
            <w:bottom w:val="none" w:sz="0" w:space="0" w:color="auto"/>
            <w:right w:val="none" w:sz="0" w:space="0" w:color="auto"/>
          </w:divBdr>
        </w:div>
        <w:div w:id="1403287809">
          <w:marLeft w:val="480"/>
          <w:marRight w:val="0"/>
          <w:marTop w:val="0"/>
          <w:marBottom w:val="0"/>
          <w:divBdr>
            <w:top w:val="none" w:sz="0" w:space="0" w:color="auto"/>
            <w:left w:val="none" w:sz="0" w:space="0" w:color="auto"/>
            <w:bottom w:val="none" w:sz="0" w:space="0" w:color="auto"/>
            <w:right w:val="none" w:sz="0" w:space="0" w:color="auto"/>
          </w:divBdr>
        </w:div>
        <w:div w:id="564997036">
          <w:marLeft w:val="480"/>
          <w:marRight w:val="0"/>
          <w:marTop w:val="0"/>
          <w:marBottom w:val="0"/>
          <w:divBdr>
            <w:top w:val="none" w:sz="0" w:space="0" w:color="auto"/>
            <w:left w:val="none" w:sz="0" w:space="0" w:color="auto"/>
            <w:bottom w:val="none" w:sz="0" w:space="0" w:color="auto"/>
            <w:right w:val="none" w:sz="0" w:space="0" w:color="auto"/>
          </w:divBdr>
        </w:div>
        <w:div w:id="1218666250">
          <w:marLeft w:val="480"/>
          <w:marRight w:val="0"/>
          <w:marTop w:val="0"/>
          <w:marBottom w:val="0"/>
          <w:divBdr>
            <w:top w:val="none" w:sz="0" w:space="0" w:color="auto"/>
            <w:left w:val="none" w:sz="0" w:space="0" w:color="auto"/>
            <w:bottom w:val="none" w:sz="0" w:space="0" w:color="auto"/>
            <w:right w:val="none" w:sz="0" w:space="0" w:color="auto"/>
          </w:divBdr>
        </w:div>
        <w:div w:id="1776243089">
          <w:marLeft w:val="480"/>
          <w:marRight w:val="0"/>
          <w:marTop w:val="0"/>
          <w:marBottom w:val="0"/>
          <w:divBdr>
            <w:top w:val="none" w:sz="0" w:space="0" w:color="auto"/>
            <w:left w:val="none" w:sz="0" w:space="0" w:color="auto"/>
            <w:bottom w:val="none" w:sz="0" w:space="0" w:color="auto"/>
            <w:right w:val="none" w:sz="0" w:space="0" w:color="auto"/>
          </w:divBdr>
        </w:div>
        <w:div w:id="459345607">
          <w:marLeft w:val="480"/>
          <w:marRight w:val="0"/>
          <w:marTop w:val="0"/>
          <w:marBottom w:val="0"/>
          <w:divBdr>
            <w:top w:val="none" w:sz="0" w:space="0" w:color="auto"/>
            <w:left w:val="none" w:sz="0" w:space="0" w:color="auto"/>
            <w:bottom w:val="none" w:sz="0" w:space="0" w:color="auto"/>
            <w:right w:val="none" w:sz="0" w:space="0" w:color="auto"/>
          </w:divBdr>
        </w:div>
        <w:div w:id="448938446">
          <w:marLeft w:val="480"/>
          <w:marRight w:val="0"/>
          <w:marTop w:val="0"/>
          <w:marBottom w:val="0"/>
          <w:divBdr>
            <w:top w:val="none" w:sz="0" w:space="0" w:color="auto"/>
            <w:left w:val="none" w:sz="0" w:space="0" w:color="auto"/>
            <w:bottom w:val="none" w:sz="0" w:space="0" w:color="auto"/>
            <w:right w:val="none" w:sz="0" w:space="0" w:color="auto"/>
          </w:divBdr>
        </w:div>
        <w:div w:id="3946046">
          <w:marLeft w:val="480"/>
          <w:marRight w:val="0"/>
          <w:marTop w:val="0"/>
          <w:marBottom w:val="0"/>
          <w:divBdr>
            <w:top w:val="none" w:sz="0" w:space="0" w:color="auto"/>
            <w:left w:val="none" w:sz="0" w:space="0" w:color="auto"/>
            <w:bottom w:val="none" w:sz="0" w:space="0" w:color="auto"/>
            <w:right w:val="none" w:sz="0" w:space="0" w:color="auto"/>
          </w:divBdr>
        </w:div>
        <w:div w:id="290594415">
          <w:marLeft w:val="480"/>
          <w:marRight w:val="0"/>
          <w:marTop w:val="0"/>
          <w:marBottom w:val="0"/>
          <w:divBdr>
            <w:top w:val="none" w:sz="0" w:space="0" w:color="auto"/>
            <w:left w:val="none" w:sz="0" w:space="0" w:color="auto"/>
            <w:bottom w:val="none" w:sz="0" w:space="0" w:color="auto"/>
            <w:right w:val="none" w:sz="0" w:space="0" w:color="auto"/>
          </w:divBdr>
        </w:div>
        <w:div w:id="1677880741">
          <w:marLeft w:val="480"/>
          <w:marRight w:val="0"/>
          <w:marTop w:val="0"/>
          <w:marBottom w:val="0"/>
          <w:divBdr>
            <w:top w:val="none" w:sz="0" w:space="0" w:color="auto"/>
            <w:left w:val="none" w:sz="0" w:space="0" w:color="auto"/>
            <w:bottom w:val="none" w:sz="0" w:space="0" w:color="auto"/>
            <w:right w:val="none" w:sz="0" w:space="0" w:color="auto"/>
          </w:divBdr>
        </w:div>
        <w:div w:id="1725056434">
          <w:marLeft w:val="480"/>
          <w:marRight w:val="0"/>
          <w:marTop w:val="0"/>
          <w:marBottom w:val="0"/>
          <w:divBdr>
            <w:top w:val="none" w:sz="0" w:space="0" w:color="auto"/>
            <w:left w:val="none" w:sz="0" w:space="0" w:color="auto"/>
            <w:bottom w:val="none" w:sz="0" w:space="0" w:color="auto"/>
            <w:right w:val="none" w:sz="0" w:space="0" w:color="auto"/>
          </w:divBdr>
        </w:div>
        <w:div w:id="454180602">
          <w:marLeft w:val="480"/>
          <w:marRight w:val="0"/>
          <w:marTop w:val="0"/>
          <w:marBottom w:val="0"/>
          <w:divBdr>
            <w:top w:val="none" w:sz="0" w:space="0" w:color="auto"/>
            <w:left w:val="none" w:sz="0" w:space="0" w:color="auto"/>
            <w:bottom w:val="none" w:sz="0" w:space="0" w:color="auto"/>
            <w:right w:val="none" w:sz="0" w:space="0" w:color="auto"/>
          </w:divBdr>
        </w:div>
        <w:div w:id="1246113519">
          <w:marLeft w:val="480"/>
          <w:marRight w:val="0"/>
          <w:marTop w:val="0"/>
          <w:marBottom w:val="0"/>
          <w:divBdr>
            <w:top w:val="none" w:sz="0" w:space="0" w:color="auto"/>
            <w:left w:val="none" w:sz="0" w:space="0" w:color="auto"/>
            <w:bottom w:val="none" w:sz="0" w:space="0" w:color="auto"/>
            <w:right w:val="none" w:sz="0" w:space="0" w:color="auto"/>
          </w:divBdr>
        </w:div>
        <w:div w:id="1108427843">
          <w:marLeft w:val="480"/>
          <w:marRight w:val="0"/>
          <w:marTop w:val="0"/>
          <w:marBottom w:val="0"/>
          <w:divBdr>
            <w:top w:val="none" w:sz="0" w:space="0" w:color="auto"/>
            <w:left w:val="none" w:sz="0" w:space="0" w:color="auto"/>
            <w:bottom w:val="none" w:sz="0" w:space="0" w:color="auto"/>
            <w:right w:val="none" w:sz="0" w:space="0" w:color="auto"/>
          </w:divBdr>
        </w:div>
        <w:div w:id="1388802550">
          <w:marLeft w:val="480"/>
          <w:marRight w:val="0"/>
          <w:marTop w:val="0"/>
          <w:marBottom w:val="0"/>
          <w:divBdr>
            <w:top w:val="none" w:sz="0" w:space="0" w:color="auto"/>
            <w:left w:val="none" w:sz="0" w:space="0" w:color="auto"/>
            <w:bottom w:val="none" w:sz="0" w:space="0" w:color="auto"/>
            <w:right w:val="none" w:sz="0" w:space="0" w:color="auto"/>
          </w:divBdr>
        </w:div>
        <w:div w:id="870335338">
          <w:marLeft w:val="480"/>
          <w:marRight w:val="0"/>
          <w:marTop w:val="0"/>
          <w:marBottom w:val="0"/>
          <w:divBdr>
            <w:top w:val="none" w:sz="0" w:space="0" w:color="auto"/>
            <w:left w:val="none" w:sz="0" w:space="0" w:color="auto"/>
            <w:bottom w:val="none" w:sz="0" w:space="0" w:color="auto"/>
            <w:right w:val="none" w:sz="0" w:space="0" w:color="auto"/>
          </w:divBdr>
        </w:div>
        <w:div w:id="652678500">
          <w:marLeft w:val="480"/>
          <w:marRight w:val="0"/>
          <w:marTop w:val="0"/>
          <w:marBottom w:val="0"/>
          <w:divBdr>
            <w:top w:val="none" w:sz="0" w:space="0" w:color="auto"/>
            <w:left w:val="none" w:sz="0" w:space="0" w:color="auto"/>
            <w:bottom w:val="none" w:sz="0" w:space="0" w:color="auto"/>
            <w:right w:val="none" w:sz="0" w:space="0" w:color="auto"/>
          </w:divBdr>
        </w:div>
        <w:div w:id="1630017468">
          <w:marLeft w:val="480"/>
          <w:marRight w:val="0"/>
          <w:marTop w:val="0"/>
          <w:marBottom w:val="0"/>
          <w:divBdr>
            <w:top w:val="none" w:sz="0" w:space="0" w:color="auto"/>
            <w:left w:val="none" w:sz="0" w:space="0" w:color="auto"/>
            <w:bottom w:val="none" w:sz="0" w:space="0" w:color="auto"/>
            <w:right w:val="none" w:sz="0" w:space="0" w:color="auto"/>
          </w:divBdr>
        </w:div>
        <w:div w:id="2026443812">
          <w:marLeft w:val="480"/>
          <w:marRight w:val="0"/>
          <w:marTop w:val="0"/>
          <w:marBottom w:val="0"/>
          <w:divBdr>
            <w:top w:val="none" w:sz="0" w:space="0" w:color="auto"/>
            <w:left w:val="none" w:sz="0" w:space="0" w:color="auto"/>
            <w:bottom w:val="none" w:sz="0" w:space="0" w:color="auto"/>
            <w:right w:val="none" w:sz="0" w:space="0" w:color="auto"/>
          </w:divBdr>
        </w:div>
        <w:div w:id="842280127">
          <w:marLeft w:val="480"/>
          <w:marRight w:val="0"/>
          <w:marTop w:val="0"/>
          <w:marBottom w:val="0"/>
          <w:divBdr>
            <w:top w:val="none" w:sz="0" w:space="0" w:color="auto"/>
            <w:left w:val="none" w:sz="0" w:space="0" w:color="auto"/>
            <w:bottom w:val="none" w:sz="0" w:space="0" w:color="auto"/>
            <w:right w:val="none" w:sz="0" w:space="0" w:color="auto"/>
          </w:divBdr>
        </w:div>
        <w:div w:id="1094207791">
          <w:marLeft w:val="480"/>
          <w:marRight w:val="0"/>
          <w:marTop w:val="0"/>
          <w:marBottom w:val="0"/>
          <w:divBdr>
            <w:top w:val="none" w:sz="0" w:space="0" w:color="auto"/>
            <w:left w:val="none" w:sz="0" w:space="0" w:color="auto"/>
            <w:bottom w:val="none" w:sz="0" w:space="0" w:color="auto"/>
            <w:right w:val="none" w:sz="0" w:space="0" w:color="auto"/>
          </w:divBdr>
        </w:div>
        <w:div w:id="1420835173">
          <w:marLeft w:val="480"/>
          <w:marRight w:val="0"/>
          <w:marTop w:val="0"/>
          <w:marBottom w:val="0"/>
          <w:divBdr>
            <w:top w:val="none" w:sz="0" w:space="0" w:color="auto"/>
            <w:left w:val="none" w:sz="0" w:space="0" w:color="auto"/>
            <w:bottom w:val="none" w:sz="0" w:space="0" w:color="auto"/>
            <w:right w:val="none" w:sz="0" w:space="0" w:color="auto"/>
          </w:divBdr>
        </w:div>
        <w:div w:id="636186369">
          <w:marLeft w:val="480"/>
          <w:marRight w:val="0"/>
          <w:marTop w:val="0"/>
          <w:marBottom w:val="0"/>
          <w:divBdr>
            <w:top w:val="none" w:sz="0" w:space="0" w:color="auto"/>
            <w:left w:val="none" w:sz="0" w:space="0" w:color="auto"/>
            <w:bottom w:val="none" w:sz="0" w:space="0" w:color="auto"/>
            <w:right w:val="none" w:sz="0" w:space="0" w:color="auto"/>
          </w:divBdr>
        </w:div>
        <w:div w:id="1746103837">
          <w:marLeft w:val="480"/>
          <w:marRight w:val="0"/>
          <w:marTop w:val="0"/>
          <w:marBottom w:val="0"/>
          <w:divBdr>
            <w:top w:val="none" w:sz="0" w:space="0" w:color="auto"/>
            <w:left w:val="none" w:sz="0" w:space="0" w:color="auto"/>
            <w:bottom w:val="none" w:sz="0" w:space="0" w:color="auto"/>
            <w:right w:val="none" w:sz="0" w:space="0" w:color="auto"/>
          </w:divBdr>
        </w:div>
        <w:div w:id="1090275502">
          <w:marLeft w:val="480"/>
          <w:marRight w:val="0"/>
          <w:marTop w:val="0"/>
          <w:marBottom w:val="0"/>
          <w:divBdr>
            <w:top w:val="none" w:sz="0" w:space="0" w:color="auto"/>
            <w:left w:val="none" w:sz="0" w:space="0" w:color="auto"/>
            <w:bottom w:val="none" w:sz="0" w:space="0" w:color="auto"/>
            <w:right w:val="none" w:sz="0" w:space="0" w:color="auto"/>
          </w:divBdr>
        </w:div>
        <w:div w:id="13194017">
          <w:marLeft w:val="480"/>
          <w:marRight w:val="0"/>
          <w:marTop w:val="0"/>
          <w:marBottom w:val="0"/>
          <w:divBdr>
            <w:top w:val="none" w:sz="0" w:space="0" w:color="auto"/>
            <w:left w:val="none" w:sz="0" w:space="0" w:color="auto"/>
            <w:bottom w:val="none" w:sz="0" w:space="0" w:color="auto"/>
            <w:right w:val="none" w:sz="0" w:space="0" w:color="auto"/>
          </w:divBdr>
        </w:div>
        <w:div w:id="175926143">
          <w:marLeft w:val="480"/>
          <w:marRight w:val="0"/>
          <w:marTop w:val="0"/>
          <w:marBottom w:val="0"/>
          <w:divBdr>
            <w:top w:val="none" w:sz="0" w:space="0" w:color="auto"/>
            <w:left w:val="none" w:sz="0" w:space="0" w:color="auto"/>
            <w:bottom w:val="none" w:sz="0" w:space="0" w:color="auto"/>
            <w:right w:val="none" w:sz="0" w:space="0" w:color="auto"/>
          </w:divBdr>
        </w:div>
        <w:div w:id="1452898472">
          <w:marLeft w:val="480"/>
          <w:marRight w:val="0"/>
          <w:marTop w:val="0"/>
          <w:marBottom w:val="0"/>
          <w:divBdr>
            <w:top w:val="none" w:sz="0" w:space="0" w:color="auto"/>
            <w:left w:val="none" w:sz="0" w:space="0" w:color="auto"/>
            <w:bottom w:val="none" w:sz="0" w:space="0" w:color="auto"/>
            <w:right w:val="none" w:sz="0" w:space="0" w:color="auto"/>
          </w:divBdr>
        </w:div>
        <w:div w:id="798111379">
          <w:marLeft w:val="480"/>
          <w:marRight w:val="0"/>
          <w:marTop w:val="0"/>
          <w:marBottom w:val="0"/>
          <w:divBdr>
            <w:top w:val="none" w:sz="0" w:space="0" w:color="auto"/>
            <w:left w:val="none" w:sz="0" w:space="0" w:color="auto"/>
            <w:bottom w:val="none" w:sz="0" w:space="0" w:color="auto"/>
            <w:right w:val="none" w:sz="0" w:space="0" w:color="auto"/>
          </w:divBdr>
        </w:div>
        <w:div w:id="307051784">
          <w:marLeft w:val="480"/>
          <w:marRight w:val="0"/>
          <w:marTop w:val="0"/>
          <w:marBottom w:val="0"/>
          <w:divBdr>
            <w:top w:val="none" w:sz="0" w:space="0" w:color="auto"/>
            <w:left w:val="none" w:sz="0" w:space="0" w:color="auto"/>
            <w:bottom w:val="none" w:sz="0" w:space="0" w:color="auto"/>
            <w:right w:val="none" w:sz="0" w:space="0" w:color="auto"/>
          </w:divBdr>
        </w:div>
        <w:div w:id="489297405">
          <w:marLeft w:val="480"/>
          <w:marRight w:val="0"/>
          <w:marTop w:val="0"/>
          <w:marBottom w:val="0"/>
          <w:divBdr>
            <w:top w:val="none" w:sz="0" w:space="0" w:color="auto"/>
            <w:left w:val="none" w:sz="0" w:space="0" w:color="auto"/>
            <w:bottom w:val="none" w:sz="0" w:space="0" w:color="auto"/>
            <w:right w:val="none" w:sz="0" w:space="0" w:color="auto"/>
          </w:divBdr>
        </w:div>
      </w:divsChild>
    </w:div>
    <w:div w:id="471484328">
      <w:bodyDiv w:val="1"/>
      <w:marLeft w:val="0"/>
      <w:marRight w:val="0"/>
      <w:marTop w:val="0"/>
      <w:marBottom w:val="0"/>
      <w:divBdr>
        <w:top w:val="none" w:sz="0" w:space="0" w:color="auto"/>
        <w:left w:val="none" w:sz="0" w:space="0" w:color="auto"/>
        <w:bottom w:val="none" w:sz="0" w:space="0" w:color="auto"/>
        <w:right w:val="none" w:sz="0" w:space="0" w:color="auto"/>
      </w:divBdr>
    </w:div>
    <w:div w:id="471531577">
      <w:bodyDiv w:val="1"/>
      <w:marLeft w:val="0"/>
      <w:marRight w:val="0"/>
      <w:marTop w:val="0"/>
      <w:marBottom w:val="0"/>
      <w:divBdr>
        <w:top w:val="none" w:sz="0" w:space="0" w:color="auto"/>
        <w:left w:val="none" w:sz="0" w:space="0" w:color="auto"/>
        <w:bottom w:val="none" w:sz="0" w:space="0" w:color="auto"/>
        <w:right w:val="none" w:sz="0" w:space="0" w:color="auto"/>
      </w:divBdr>
    </w:div>
    <w:div w:id="471753786">
      <w:bodyDiv w:val="1"/>
      <w:marLeft w:val="0"/>
      <w:marRight w:val="0"/>
      <w:marTop w:val="0"/>
      <w:marBottom w:val="0"/>
      <w:divBdr>
        <w:top w:val="none" w:sz="0" w:space="0" w:color="auto"/>
        <w:left w:val="none" w:sz="0" w:space="0" w:color="auto"/>
        <w:bottom w:val="none" w:sz="0" w:space="0" w:color="auto"/>
        <w:right w:val="none" w:sz="0" w:space="0" w:color="auto"/>
      </w:divBdr>
    </w:div>
    <w:div w:id="471794451">
      <w:bodyDiv w:val="1"/>
      <w:marLeft w:val="0"/>
      <w:marRight w:val="0"/>
      <w:marTop w:val="0"/>
      <w:marBottom w:val="0"/>
      <w:divBdr>
        <w:top w:val="none" w:sz="0" w:space="0" w:color="auto"/>
        <w:left w:val="none" w:sz="0" w:space="0" w:color="auto"/>
        <w:bottom w:val="none" w:sz="0" w:space="0" w:color="auto"/>
        <w:right w:val="none" w:sz="0" w:space="0" w:color="auto"/>
      </w:divBdr>
      <w:divsChild>
        <w:div w:id="612514301">
          <w:marLeft w:val="480"/>
          <w:marRight w:val="0"/>
          <w:marTop w:val="0"/>
          <w:marBottom w:val="0"/>
          <w:divBdr>
            <w:top w:val="none" w:sz="0" w:space="0" w:color="auto"/>
            <w:left w:val="none" w:sz="0" w:space="0" w:color="auto"/>
            <w:bottom w:val="none" w:sz="0" w:space="0" w:color="auto"/>
            <w:right w:val="none" w:sz="0" w:space="0" w:color="auto"/>
          </w:divBdr>
        </w:div>
        <w:div w:id="307638877">
          <w:marLeft w:val="480"/>
          <w:marRight w:val="0"/>
          <w:marTop w:val="0"/>
          <w:marBottom w:val="0"/>
          <w:divBdr>
            <w:top w:val="none" w:sz="0" w:space="0" w:color="auto"/>
            <w:left w:val="none" w:sz="0" w:space="0" w:color="auto"/>
            <w:bottom w:val="none" w:sz="0" w:space="0" w:color="auto"/>
            <w:right w:val="none" w:sz="0" w:space="0" w:color="auto"/>
          </w:divBdr>
        </w:div>
        <w:div w:id="499006937">
          <w:marLeft w:val="480"/>
          <w:marRight w:val="0"/>
          <w:marTop w:val="0"/>
          <w:marBottom w:val="0"/>
          <w:divBdr>
            <w:top w:val="none" w:sz="0" w:space="0" w:color="auto"/>
            <w:left w:val="none" w:sz="0" w:space="0" w:color="auto"/>
            <w:bottom w:val="none" w:sz="0" w:space="0" w:color="auto"/>
            <w:right w:val="none" w:sz="0" w:space="0" w:color="auto"/>
          </w:divBdr>
        </w:div>
        <w:div w:id="514416856">
          <w:marLeft w:val="480"/>
          <w:marRight w:val="0"/>
          <w:marTop w:val="0"/>
          <w:marBottom w:val="0"/>
          <w:divBdr>
            <w:top w:val="none" w:sz="0" w:space="0" w:color="auto"/>
            <w:left w:val="none" w:sz="0" w:space="0" w:color="auto"/>
            <w:bottom w:val="none" w:sz="0" w:space="0" w:color="auto"/>
            <w:right w:val="none" w:sz="0" w:space="0" w:color="auto"/>
          </w:divBdr>
        </w:div>
        <w:div w:id="2060006019">
          <w:marLeft w:val="480"/>
          <w:marRight w:val="0"/>
          <w:marTop w:val="0"/>
          <w:marBottom w:val="0"/>
          <w:divBdr>
            <w:top w:val="none" w:sz="0" w:space="0" w:color="auto"/>
            <w:left w:val="none" w:sz="0" w:space="0" w:color="auto"/>
            <w:bottom w:val="none" w:sz="0" w:space="0" w:color="auto"/>
            <w:right w:val="none" w:sz="0" w:space="0" w:color="auto"/>
          </w:divBdr>
        </w:div>
        <w:div w:id="2064676984">
          <w:marLeft w:val="480"/>
          <w:marRight w:val="0"/>
          <w:marTop w:val="0"/>
          <w:marBottom w:val="0"/>
          <w:divBdr>
            <w:top w:val="none" w:sz="0" w:space="0" w:color="auto"/>
            <w:left w:val="none" w:sz="0" w:space="0" w:color="auto"/>
            <w:bottom w:val="none" w:sz="0" w:space="0" w:color="auto"/>
            <w:right w:val="none" w:sz="0" w:space="0" w:color="auto"/>
          </w:divBdr>
        </w:div>
        <w:div w:id="602763920">
          <w:marLeft w:val="480"/>
          <w:marRight w:val="0"/>
          <w:marTop w:val="0"/>
          <w:marBottom w:val="0"/>
          <w:divBdr>
            <w:top w:val="none" w:sz="0" w:space="0" w:color="auto"/>
            <w:left w:val="none" w:sz="0" w:space="0" w:color="auto"/>
            <w:bottom w:val="none" w:sz="0" w:space="0" w:color="auto"/>
            <w:right w:val="none" w:sz="0" w:space="0" w:color="auto"/>
          </w:divBdr>
        </w:div>
        <w:div w:id="1007362599">
          <w:marLeft w:val="480"/>
          <w:marRight w:val="0"/>
          <w:marTop w:val="0"/>
          <w:marBottom w:val="0"/>
          <w:divBdr>
            <w:top w:val="none" w:sz="0" w:space="0" w:color="auto"/>
            <w:left w:val="none" w:sz="0" w:space="0" w:color="auto"/>
            <w:bottom w:val="none" w:sz="0" w:space="0" w:color="auto"/>
            <w:right w:val="none" w:sz="0" w:space="0" w:color="auto"/>
          </w:divBdr>
        </w:div>
        <w:div w:id="925847004">
          <w:marLeft w:val="480"/>
          <w:marRight w:val="0"/>
          <w:marTop w:val="0"/>
          <w:marBottom w:val="0"/>
          <w:divBdr>
            <w:top w:val="none" w:sz="0" w:space="0" w:color="auto"/>
            <w:left w:val="none" w:sz="0" w:space="0" w:color="auto"/>
            <w:bottom w:val="none" w:sz="0" w:space="0" w:color="auto"/>
            <w:right w:val="none" w:sz="0" w:space="0" w:color="auto"/>
          </w:divBdr>
        </w:div>
        <w:div w:id="107089922">
          <w:marLeft w:val="480"/>
          <w:marRight w:val="0"/>
          <w:marTop w:val="0"/>
          <w:marBottom w:val="0"/>
          <w:divBdr>
            <w:top w:val="none" w:sz="0" w:space="0" w:color="auto"/>
            <w:left w:val="none" w:sz="0" w:space="0" w:color="auto"/>
            <w:bottom w:val="none" w:sz="0" w:space="0" w:color="auto"/>
            <w:right w:val="none" w:sz="0" w:space="0" w:color="auto"/>
          </w:divBdr>
        </w:div>
        <w:div w:id="1267810320">
          <w:marLeft w:val="480"/>
          <w:marRight w:val="0"/>
          <w:marTop w:val="0"/>
          <w:marBottom w:val="0"/>
          <w:divBdr>
            <w:top w:val="none" w:sz="0" w:space="0" w:color="auto"/>
            <w:left w:val="none" w:sz="0" w:space="0" w:color="auto"/>
            <w:bottom w:val="none" w:sz="0" w:space="0" w:color="auto"/>
            <w:right w:val="none" w:sz="0" w:space="0" w:color="auto"/>
          </w:divBdr>
        </w:div>
        <w:div w:id="1241523218">
          <w:marLeft w:val="480"/>
          <w:marRight w:val="0"/>
          <w:marTop w:val="0"/>
          <w:marBottom w:val="0"/>
          <w:divBdr>
            <w:top w:val="none" w:sz="0" w:space="0" w:color="auto"/>
            <w:left w:val="none" w:sz="0" w:space="0" w:color="auto"/>
            <w:bottom w:val="none" w:sz="0" w:space="0" w:color="auto"/>
            <w:right w:val="none" w:sz="0" w:space="0" w:color="auto"/>
          </w:divBdr>
        </w:div>
        <w:div w:id="1144202048">
          <w:marLeft w:val="480"/>
          <w:marRight w:val="0"/>
          <w:marTop w:val="0"/>
          <w:marBottom w:val="0"/>
          <w:divBdr>
            <w:top w:val="none" w:sz="0" w:space="0" w:color="auto"/>
            <w:left w:val="none" w:sz="0" w:space="0" w:color="auto"/>
            <w:bottom w:val="none" w:sz="0" w:space="0" w:color="auto"/>
            <w:right w:val="none" w:sz="0" w:space="0" w:color="auto"/>
          </w:divBdr>
        </w:div>
        <w:div w:id="202057922">
          <w:marLeft w:val="480"/>
          <w:marRight w:val="0"/>
          <w:marTop w:val="0"/>
          <w:marBottom w:val="0"/>
          <w:divBdr>
            <w:top w:val="none" w:sz="0" w:space="0" w:color="auto"/>
            <w:left w:val="none" w:sz="0" w:space="0" w:color="auto"/>
            <w:bottom w:val="none" w:sz="0" w:space="0" w:color="auto"/>
            <w:right w:val="none" w:sz="0" w:space="0" w:color="auto"/>
          </w:divBdr>
        </w:div>
        <w:div w:id="627514618">
          <w:marLeft w:val="480"/>
          <w:marRight w:val="0"/>
          <w:marTop w:val="0"/>
          <w:marBottom w:val="0"/>
          <w:divBdr>
            <w:top w:val="none" w:sz="0" w:space="0" w:color="auto"/>
            <w:left w:val="none" w:sz="0" w:space="0" w:color="auto"/>
            <w:bottom w:val="none" w:sz="0" w:space="0" w:color="auto"/>
            <w:right w:val="none" w:sz="0" w:space="0" w:color="auto"/>
          </w:divBdr>
        </w:div>
        <w:div w:id="1556894800">
          <w:marLeft w:val="480"/>
          <w:marRight w:val="0"/>
          <w:marTop w:val="0"/>
          <w:marBottom w:val="0"/>
          <w:divBdr>
            <w:top w:val="none" w:sz="0" w:space="0" w:color="auto"/>
            <w:left w:val="none" w:sz="0" w:space="0" w:color="auto"/>
            <w:bottom w:val="none" w:sz="0" w:space="0" w:color="auto"/>
            <w:right w:val="none" w:sz="0" w:space="0" w:color="auto"/>
          </w:divBdr>
        </w:div>
        <w:div w:id="1324818687">
          <w:marLeft w:val="480"/>
          <w:marRight w:val="0"/>
          <w:marTop w:val="0"/>
          <w:marBottom w:val="0"/>
          <w:divBdr>
            <w:top w:val="none" w:sz="0" w:space="0" w:color="auto"/>
            <w:left w:val="none" w:sz="0" w:space="0" w:color="auto"/>
            <w:bottom w:val="none" w:sz="0" w:space="0" w:color="auto"/>
            <w:right w:val="none" w:sz="0" w:space="0" w:color="auto"/>
          </w:divBdr>
        </w:div>
        <w:div w:id="310334908">
          <w:marLeft w:val="480"/>
          <w:marRight w:val="0"/>
          <w:marTop w:val="0"/>
          <w:marBottom w:val="0"/>
          <w:divBdr>
            <w:top w:val="none" w:sz="0" w:space="0" w:color="auto"/>
            <w:left w:val="none" w:sz="0" w:space="0" w:color="auto"/>
            <w:bottom w:val="none" w:sz="0" w:space="0" w:color="auto"/>
            <w:right w:val="none" w:sz="0" w:space="0" w:color="auto"/>
          </w:divBdr>
        </w:div>
        <w:div w:id="1621378476">
          <w:marLeft w:val="480"/>
          <w:marRight w:val="0"/>
          <w:marTop w:val="0"/>
          <w:marBottom w:val="0"/>
          <w:divBdr>
            <w:top w:val="none" w:sz="0" w:space="0" w:color="auto"/>
            <w:left w:val="none" w:sz="0" w:space="0" w:color="auto"/>
            <w:bottom w:val="none" w:sz="0" w:space="0" w:color="auto"/>
            <w:right w:val="none" w:sz="0" w:space="0" w:color="auto"/>
          </w:divBdr>
        </w:div>
        <w:div w:id="420567318">
          <w:marLeft w:val="480"/>
          <w:marRight w:val="0"/>
          <w:marTop w:val="0"/>
          <w:marBottom w:val="0"/>
          <w:divBdr>
            <w:top w:val="none" w:sz="0" w:space="0" w:color="auto"/>
            <w:left w:val="none" w:sz="0" w:space="0" w:color="auto"/>
            <w:bottom w:val="none" w:sz="0" w:space="0" w:color="auto"/>
            <w:right w:val="none" w:sz="0" w:space="0" w:color="auto"/>
          </w:divBdr>
        </w:div>
        <w:div w:id="472792238">
          <w:marLeft w:val="480"/>
          <w:marRight w:val="0"/>
          <w:marTop w:val="0"/>
          <w:marBottom w:val="0"/>
          <w:divBdr>
            <w:top w:val="none" w:sz="0" w:space="0" w:color="auto"/>
            <w:left w:val="none" w:sz="0" w:space="0" w:color="auto"/>
            <w:bottom w:val="none" w:sz="0" w:space="0" w:color="auto"/>
            <w:right w:val="none" w:sz="0" w:space="0" w:color="auto"/>
          </w:divBdr>
        </w:div>
        <w:div w:id="158740099">
          <w:marLeft w:val="480"/>
          <w:marRight w:val="0"/>
          <w:marTop w:val="0"/>
          <w:marBottom w:val="0"/>
          <w:divBdr>
            <w:top w:val="none" w:sz="0" w:space="0" w:color="auto"/>
            <w:left w:val="none" w:sz="0" w:space="0" w:color="auto"/>
            <w:bottom w:val="none" w:sz="0" w:space="0" w:color="auto"/>
            <w:right w:val="none" w:sz="0" w:space="0" w:color="auto"/>
          </w:divBdr>
        </w:div>
        <w:div w:id="871770609">
          <w:marLeft w:val="480"/>
          <w:marRight w:val="0"/>
          <w:marTop w:val="0"/>
          <w:marBottom w:val="0"/>
          <w:divBdr>
            <w:top w:val="none" w:sz="0" w:space="0" w:color="auto"/>
            <w:left w:val="none" w:sz="0" w:space="0" w:color="auto"/>
            <w:bottom w:val="none" w:sz="0" w:space="0" w:color="auto"/>
            <w:right w:val="none" w:sz="0" w:space="0" w:color="auto"/>
          </w:divBdr>
        </w:div>
        <w:div w:id="1509827478">
          <w:marLeft w:val="480"/>
          <w:marRight w:val="0"/>
          <w:marTop w:val="0"/>
          <w:marBottom w:val="0"/>
          <w:divBdr>
            <w:top w:val="none" w:sz="0" w:space="0" w:color="auto"/>
            <w:left w:val="none" w:sz="0" w:space="0" w:color="auto"/>
            <w:bottom w:val="none" w:sz="0" w:space="0" w:color="auto"/>
            <w:right w:val="none" w:sz="0" w:space="0" w:color="auto"/>
          </w:divBdr>
        </w:div>
        <w:div w:id="1065645584">
          <w:marLeft w:val="480"/>
          <w:marRight w:val="0"/>
          <w:marTop w:val="0"/>
          <w:marBottom w:val="0"/>
          <w:divBdr>
            <w:top w:val="none" w:sz="0" w:space="0" w:color="auto"/>
            <w:left w:val="none" w:sz="0" w:space="0" w:color="auto"/>
            <w:bottom w:val="none" w:sz="0" w:space="0" w:color="auto"/>
            <w:right w:val="none" w:sz="0" w:space="0" w:color="auto"/>
          </w:divBdr>
        </w:div>
        <w:div w:id="1678849016">
          <w:marLeft w:val="480"/>
          <w:marRight w:val="0"/>
          <w:marTop w:val="0"/>
          <w:marBottom w:val="0"/>
          <w:divBdr>
            <w:top w:val="none" w:sz="0" w:space="0" w:color="auto"/>
            <w:left w:val="none" w:sz="0" w:space="0" w:color="auto"/>
            <w:bottom w:val="none" w:sz="0" w:space="0" w:color="auto"/>
            <w:right w:val="none" w:sz="0" w:space="0" w:color="auto"/>
          </w:divBdr>
        </w:div>
        <w:div w:id="16349809">
          <w:marLeft w:val="480"/>
          <w:marRight w:val="0"/>
          <w:marTop w:val="0"/>
          <w:marBottom w:val="0"/>
          <w:divBdr>
            <w:top w:val="none" w:sz="0" w:space="0" w:color="auto"/>
            <w:left w:val="none" w:sz="0" w:space="0" w:color="auto"/>
            <w:bottom w:val="none" w:sz="0" w:space="0" w:color="auto"/>
            <w:right w:val="none" w:sz="0" w:space="0" w:color="auto"/>
          </w:divBdr>
        </w:div>
        <w:div w:id="584609705">
          <w:marLeft w:val="480"/>
          <w:marRight w:val="0"/>
          <w:marTop w:val="0"/>
          <w:marBottom w:val="0"/>
          <w:divBdr>
            <w:top w:val="none" w:sz="0" w:space="0" w:color="auto"/>
            <w:left w:val="none" w:sz="0" w:space="0" w:color="auto"/>
            <w:bottom w:val="none" w:sz="0" w:space="0" w:color="auto"/>
            <w:right w:val="none" w:sz="0" w:space="0" w:color="auto"/>
          </w:divBdr>
        </w:div>
        <w:div w:id="1384912661">
          <w:marLeft w:val="480"/>
          <w:marRight w:val="0"/>
          <w:marTop w:val="0"/>
          <w:marBottom w:val="0"/>
          <w:divBdr>
            <w:top w:val="none" w:sz="0" w:space="0" w:color="auto"/>
            <w:left w:val="none" w:sz="0" w:space="0" w:color="auto"/>
            <w:bottom w:val="none" w:sz="0" w:space="0" w:color="auto"/>
            <w:right w:val="none" w:sz="0" w:space="0" w:color="auto"/>
          </w:divBdr>
        </w:div>
        <w:div w:id="1144856936">
          <w:marLeft w:val="480"/>
          <w:marRight w:val="0"/>
          <w:marTop w:val="0"/>
          <w:marBottom w:val="0"/>
          <w:divBdr>
            <w:top w:val="none" w:sz="0" w:space="0" w:color="auto"/>
            <w:left w:val="none" w:sz="0" w:space="0" w:color="auto"/>
            <w:bottom w:val="none" w:sz="0" w:space="0" w:color="auto"/>
            <w:right w:val="none" w:sz="0" w:space="0" w:color="auto"/>
          </w:divBdr>
        </w:div>
        <w:div w:id="961694878">
          <w:marLeft w:val="480"/>
          <w:marRight w:val="0"/>
          <w:marTop w:val="0"/>
          <w:marBottom w:val="0"/>
          <w:divBdr>
            <w:top w:val="none" w:sz="0" w:space="0" w:color="auto"/>
            <w:left w:val="none" w:sz="0" w:space="0" w:color="auto"/>
            <w:bottom w:val="none" w:sz="0" w:space="0" w:color="auto"/>
            <w:right w:val="none" w:sz="0" w:space="0" w:color="auto"/>
          </w:divBdr>
        </w:div>
        <w:div w:id="874736526">
          <w:marLeft w:val="480"/>
          <w:marRight w:val="0"/>
          <w:marTop w:val="0"/>
          <w:marBottom w:val="0"/>
          <w:divBdr>
            <w:top w:val="none" w:sz="0" w:space="0" w:color="auto"/>
            <w:left w:val="none" w:sz="0" w:space="0" w:color="auto"/>
            <w:bottom w:val="none" w:sz="0" w:space="0" w:color="auto"/>
            <w:right w:val="none" w:sz="0" w:space="0" w:color="auto"/>
          </w:divBdr>
        </w:div>
        <w:div w:id="1308049339">
          <w:marLeft w:val="480"/>
          <w:marRight w:val="0"/>
          <w:marTop w:val="0"/>
          <w:marBottom w:val="0"/>
          <w:divBdr>
            <w:top w:val="none" w:sz="0" w:space="0" w:color="auto"/>
            <w:left w:val="none" w:sz="0" w:space="0" w:color="auto"/>
            <w:bottom w:val="none" w:sz="0" w:space="0" w:color="auto"/>
            <w:right w:val="none" w:sz="0" w:space="0" w:color="auto"/>
          </w:divBdr>
        </w:div>
        <w:div w:id="310914581">
          <w:marLeft w:val="480"/>
          <w:marRight w:val="0"/>
          <w:marTop w:val="0"/>
          <w:marBottom w:val="0"/>
          <w:divBdr>
            <w:top w:val="none" w:sz="0" w:space="0" w:color="auto"/>
            <w:left w:val="none" w:sz="0" w:space="0" w:color="auto"/>
            <w:bottom w:val="none" w:sz="0" w:space="0" w:color="auto"/>
            <w:right w:val="none" w:sz="0" w:space="0" w:color="auto"/>
          </w:divBdr>
        </w:div>
        <w:div w:id="547300405">
          <w:marLeft w:val="480"/>
          <w:marRight w:val="0"/>
          <w:marTop w:val="0"/>
          <w:marBottom w:val="0"/>
          <w:divBdr>
            <w:top w:val="none" w:sz="0" w:space="0" w:color="auto"/>
            <w:left w:val="none" w:sz="0" w:space="0" w:color="auto"/>
            <w:bottom w:val="none" w:sz="0" w:space="0" w:color="auto"/>
            <w:right w:val="none" w:sz="0" w:space="0" w:color="auto"/>
          </w:divBdr>
        </w:div>
        <w:div w:id="1856337647">
          <w:marLeft w:val="480"/>
          <w:marRight w:val="0"/>
          <w:marTop w:val="0"/>
          <w:marBottom w:val="0"/>
          <w:divBdr>
            <w:top w:val="none" w:sz="0" w:space="0" w:color="auto"/>
            <w:left w:val="none" w:sz="0" w:space="0" w:color="auto"/>
            <w:bottom w:val="none" w:sz="0" w:space="0" w:color="auto"/>
            <w:right w:val="none" w:sz="0" w:space="0" w:color="auto"/>
          </w:divBdr>
        </w:div>
        <w:div w:id="1084692945">
          <w:marLeft w:val="480"/>
          <w:marRight w:val="0"/>
          <w:marTop w:val="0"/>
          <w:marBottom w:val="0"/>
          <w:divBdr>
            <w:top w:val="none" w:sz="0" w:space="0" w:color="auto"/>
            <w:left w:val="none" w:sz="0" w:space="0" w:color="auto"/>
            <w:bottom w:val="none" w:sz="0" w:space="0" w:color="auto"/>
            <w:right w:val="none" w:sz="0" w:space="0" w:color="auto"/>
          </w:divBdr>
        </w:div>
        <w:div w:id="305625605">
          <w:marLeft w:val="480"/>
          <w:marRight w:val="0"/>
          <w:marTop w:val="0"/>
          <w:marBottom w:val="0"/>
          <w:divBdr>
            <w:top w:val="none" w:sz="0" w:space="0" w:color="auto"/>
            <w:left w:val="none" w:sz="0" w:space="0" w:color="auto"/>
            <w:bottom w:val="none" w:sz="0" w:space="0" w:color="auto"/>
            <w:right w:val="none" w:sz="0" w:space="0" w:color="auto"/>
          </w:divBdr>
        </w:div>
        <w:div w:id="128938256">
          <w:marLeft w:val="480"/>
          <w:marRight w:val="0"/>
          <w:marTop w:val="0"/>
          <w:marBottom w:val="0"/>
          <w:divBdr>
            <w:top w:val="none" w:sz="0" w:space="0" w:color="auto"/>
            <w:left w:val="none" w:sz="0" w:space="0" w:color="auto"/>
            <w:bottom w:val="none" w:sz="0" w:space="0" w:color="auto"/>
            <w:right w:val="none" w:sz="0" w:space="0" w:color="auto"/>
          </w:divBdr>
        </w:div>
        <w:div w:id="328826039">
          <w:marLeft w:val="480"/>
          <w:marRight w:val="0"/>
          <w:marTop w:val="0"/>
          <w:marBottom w:val="0"/>
          <w:divBdr>
            <w:top w:val="none" w:sz="0" w:space="0" w:color="auto"/>
            <w:left w:val="none" w:sz="0" w:space="0" w:color="auto"/>
            <w:bottom w:val="none" w:sz="0" w:space="0" w:color="auto"/>
            <w:right w:val="none" w:sz="0" w:space="0" w:color="auto"/>
          </w:divBdr>
        </w:div>
        <w:div w:id="347292093">
          <w:marLeft w:val="480"/>
          <w:marRight w:val="0"/>
          <w:marTop w:val="0"/>
          <w:marBottom w:val="0"/>
          <w:divBdr>
            <w:top w:val="none" w:sz="0" w:space="0" w:color="auto"/>
            <w:left w:val="none" w:sz="0" w:space="0" w:color="auto"/>
            <w:bottom w:val="none" w:sz="0" w:space="0" w:color="auto"/>
            <w:right w:val="none" w:sz="0" w:space="0" w:color="auto"/>
          </w:divBdr>
        </w:div>
        <w:div w:id="1399669656">
          <w:marLeft w:val="480"/>
          <w:marRight w:val="0"/>
          <w:marTop w:val="0"/>
          <w:marBottom w:val="0"/>
          <w:divBdr>
            <w:top w:val="none" w:sz="0" w:space="0" w:color="auto"/>
            <w:left w:val="none" w:sz="0" w:space="0" w:color="auto"/>
            <w:bottom w:val="none" w:sz="0" w:space="0" w:color="auto"/>
            <w:right w:val="none" w:sz="0" w:space="0" w:color="auto"/>
          </w:divBdr>
        </w:div>
        <w:div w:id="1414745519">
          <w:marLeft w:val="480"/>
          <w:marRight w:val="0"/>
          <w:marTop w:val="0"/>
          <w:marBottom w:val="0"/>
          <w:divBdr>
            <w:top w:val="none" w:sz="0" w:space="0" w:color="auto"/>
            <w:left w:val="none" w:sz="0" w:space="0" w:color="auto"/>
            <w:bottom w:val="none" w:sz="0" w:space="0" w:color="auto"/>
            <w:right w:val="none" w:sz="0" w:space="0" w:color="auto"/>
          </w:divBdr>
        </w:div>
      </w:divsChild>
    </w:div>
    <w:div w:id="472521986">
      <w:bodyDiv w:val="1"/>
      <w:marLeft w:val="0"/>
      <w:marRight w:val="0"/>
      <w:marTop w:val="0"/>
      <w:marBottom w:val="0"/>
      <w:divBdr>
        <w:top w:val="none" w:sz="0" w:space="0" w:color="auto"/>
        <w:left w:val="none" w:sz="0" w:space="0" w:color="auto"/>
        <w:bottom w:val="none" w:sz="0" w:space="0" w:color="auto"/>
        <w:right w:val="none" w:sz="0" w:space="0" w:color="auto"/>
      </w:divBdr>
    </w:div>
    <w:div w:id="472606135">
      <w:bodyDiv w:val="1"/>
      <w:marLeft w:val="0"/>
      <w:marRight w:val="0"/>
      <w:marTop w:val="0"/>
      <w:marBottom w:val="0"/>
      <w:divBdr>
        <w:top w:val="none" w:sz="0" w:space="0" w:color="auto"/>
        <w:left w:val="none" w:sz="0" w:space="0" w:color="auto"/>
        <w:bottom w:val="none" w:sz="0" w:space="0" w:color="auto"/>
        <w:right w:val="none" w:sz="0" w:space="0" w:color="auto"/>
      </w:divBdr>
    </w:div>
    <w:div w:id="472720159">
      <w:bodyDiv w:val="1"/>
      <w:marLeft w:val="0"/>
      <w:marRight w:val="0"/>
      <w:marTop w:val="0"/>
      <w:marBottom w:val="0"/>
      <w:divBdr>
        <w:top w:val="none" w:sz="0" w:space="0" w:color="auto"/>
        <w:left w:val="none" w:sz="0" w:space="0" w:color="auto"/>
        <w:bottom w:val="none" w:sz="0" w:space="0" w:color="auto"/>
        <w:right w:val="none" w:sz="0" w:space="0" w:color="auto"/>
      </w:divBdr>
    </w:div>
    <w:div w:id="472865698">
      <w:bodyDiv w:val="1"/>
      <w:marLeft w:val="0"/>
      <w:marRight w:val="0"/>
      <w:marTop w:val="0"/>
      <w:marBottom w:val="0"/>
      <w:divBdr>
        <w:top w:val="none" w:sz="0" w:space="0" w:color="auto"/>
        <w:left w:val="none" w:sz="0" w:space="0" w:color="auto"/>
        <w:bottom w:val="none" w:sz="0" w:space="0" w:color="auto"/>
        <w:right w:val="none" w:sz="0" w:space="0" w:color="auto"/>
      </w:divBdr>
    </w:div>
    <w:div w:id="473261254">
      <w:bodyDiv w:val="1"/>
      <w:marLeft w:val="0"/>
      <w:marRight w:val="0"/>
      <w:marTop w:val="0"/>
      <w:marBottom w:val="0"/>
      <w:divBdr>
        <w:top w:val="none" w:sz="0" w:space="0" w:color="auto"/>
        <w:left w:val="none" w:sz="0" w:space="0" w:color="auto"/>
        <w:bottom w:val="none" w:sz="0" w:space="0" w:color="auto"/>
        <w:right w:val="none" w:sz="0" w:space="0" w:color="auto"/>
      </w:divBdr>
    </w:div>
    <w:div w:id="473570135">
      <w:bodyDiv w:val="1"/>
      <w:marLeft w:val="0"/>
      <w:marRight w:val="0"/>
      <w:marTop w:val="0"/>
      <w:marBottom w:val="0"/>
      <w:divBdr>
        <w:top w:val="none" w:sz="0" w:space="0" w:color="auto"/>
        <w:left w:val="none" w:sz="0" w:space="0" w:color="auto"/>
        <w:bottom w:val="none" w:sz="0" w:space="0" w:color="auto"/>
        <w:right w:val="none" w:sz="0" w:space="0" w:color="auto"/>
      </w:divBdr>
    </w:div>
    <w:div w:id="473761724">
      <w:bodyDiv w:val="1"/>
      <w:marLeft w:val="0"/>
      <w:marRight w:val="0"/>
      <w:marTop w:val="0"/>
      <w:marBottom w:val="0"/>
      <w:divBdr>
        <w:top w:val="none" w:sz="0" w:space="0" w:color="auto"/>
        <w:left w:val="none" w:sz="0" w:space="0" w:color="auto"/>
        <w:bottom w:val="none" w:sz="0" w:space="0" w:color="auto"/>
        <w:right w:val="none" w:sz="0" w:space="0" w:color="auto"/>
      </w:divBdr>
    </w:div>
    <w:div w:id="474445784">
      <w:bodyDiv w:val="1"/>
      <w:marLeft w:val="0"/>
      <w:marRight w:val="0"/>
      <w:marTop w:val="0"/>
      <w:marBottom w:val="0"/>
      <w:divBdr>
        <w:top w:val="none" w:sz="0" w:space="0" w:color="auto"/>
        <w:left w:val="none" w:sz="0" w:space="0" w:color="auto"/>
        <w:bottom w:val="none" w:sz="0" w:space="0" w:color="auto"/>
        <w:right w:val="none" w:sz="0" w:space="0" w:color="auto"/>
      </w:divBdr>
    </w:div>
    <w:div w:id="474491808">
      <w:bodyDiv w:val="1"/>
      <w:marLeft w:val="0"/>
      <w:marRight w:val="0"/>
      <w:marTop w:val="0"/>
      <w:marBottom w:val="0"/>
      <w:divBdr>
        <w:top w:val="none" w:sz="0" w:space="0" w:color="auto"/>
        <w:left w:val="none" w:sz="0" w:space="0" w:color="auto"/>
        <w:bottom w:val="none" w:sz="0" w:space="0" w:color="auto"/>
        <w:right w:val="none" w:sz="0" w:space="0" w:color="auto"/>
      </w:divBdr>
      <w:divsChild>
        <w:div w:id="1657686672">
          <w:marLeft w:val="480"/>
          <w:marRight w:val="0"/>
          <w:marTop w:val="0"/>
          <w:marBottom w:val="0"/>
          <w:divBdr>
            <w:top w:val="none" w:sz="0" w:space="0" w:color="auto"/>
            <w:left w:val="none" w:sz="0" w:space="0" w:color="auto"/>
            <w:bottom w:val="none" w:sz="0" w:space="0" w:color="auto"/>
            <w:right w:val="none" w:sz="0" w:space="0" w:color="auto"/>
          </w:divBdr>
        </w:div>
        <w:div w:id="1729650937">
          <w:marLeft w:val="480"/>
          <w:marRight w:val="0"/>
          <w:marTop w:val="0"/>
          <w:marBottom w:val="0"/>
          <w:divBdr>
            <w:top w:val="none" w:sz="0" w:space="0" w:color="auto"/>
            <w:left w:val="none" w:sz="0" w:space="0" w:color="auto"/>
            <w:bottom w:val="none" w:sz="0" w:space="0" w:color="auto"/>
            <w:right w:val="none" w:sz="0" w:space="0" w:color="auto"/>
          </w:divBdr>
        </w:div>
        <w:div w:id="289358116">
          <w:marLeft w:val="480"/>
          <w:marRight w:val="0"/>
          <w:marTop w:val="0"/>
          <w:marBottom w:val="0"/>
          <w:divBdr>
            <w:top w:val="none" w:sz="0" w:space="0" w:color="auto"/>
            <w:left w:val="none" w:sz="0" w:space="0" w:color="auto"/>
            <w:bottom w:val="none" w:sz="0" w:space="0" w:color="auto"/>
            <w:right w:val="none" w:sz="0" w:space="0" w:color="auto"/>
          </w:divBdr>
        </w:div>
        <w:div w:id="394624359">
          <w:marLeft w:val="480"/>
          <w:marRight w:val="0"/>
          <w:marTop w:val="0"/>
          <w:marBottom w:val="0"/>
          <w:divBdr>
            <w:top w:val="none" w:sz="0" w:space="0" w:color="auto"/>
            <w:left w:val="none" w:sz="0" w:space="0" w:color="auto"/>
            <w:bottom w:val="none" w:sz="0" w:space="0" w:color="auto"/>
            <w:right w:val="none" w:sz="0" w:space="0" w:color="auto"/>
          </w:divBdr>
        </w:div>
        <w:div w:id="1194921847">
          <w:marLeft w:val="480"/>
          <w:marRight w:val="0"/>
          <w:marTop w:val="0"/>
          <w:marBottom w:val="0"/>
          <w:divBdr>
            <w:top w:val="none" w:sz="0" w:space="0" w:color="auto"/>
            <w:left w:val="none" w:sz="0" w:space="0" w:color="auto"/>
            <w:bottom w:val="none" w:sz="0" w:space="0" w:color="auto"/>
            <w:right w:val="none" w:sz="0" w:space="0" w:color="auto"/>
          </w:divBdr>
        </w:div>
        <w:div w:id="1299454361">
          <w:marLeft w:val="480"/>
          <w:marRight w:val="0"/>
          <w:marTop w:val="0"/>
          <w:marBottom w:val="0"/>
          <w:divBdr>
            <w:top w:val="none" w:sz="0" w:space="0" w:color="auto"/>
            <w:left w:val="none" w:sz="0" w:space="0" w:color="auto"/>
            <w:bottom w:val="none" w:sz="0" w:space="0" w:color="auto"/>
            <w:right w:val="none" w:sz="0" w:space="0" w:color="auto"/>
          </w:divBdr>
        </w:div>
        <w:div w:id="355887108">
          <w:marLeft w:val="480"/>
          <w:marRight w:val="0"/>
          <w:marTop w:val="0"/>
          <w:marBottom w:val="0"/>
          <w:divBdr>
            <w:top w:val="none" w:sz="0" w:space="0" w:color="auto"/>
            <w:left w:val="none" w:sz="0" w:space="0" w:color="auto"/>
            <w:bottom w:val="none" w:sz="0" w:space="0" w:color="auto"/>
            <w:right w:val="none" w:sz="0" w:space="0" w:color="auto"/>
          </w:divBdr>
        </w:div>
        <w:div w:id="538124368">
          <w:marLeft w:val="480"/>
          <w:marRight w:val="0"/>
          <w:marTop w:val="0"/>
          <w:marBottom w:val="0"/>
          <w:divBdr>
            <w:top w:val="none" w:sz="0" w:space="0" w:color="auto"/>
            <w:left w:val="none" w:sz="0" w:space="0" w:color="auto"/>
            <w:bottom w:val="none" w:sz="0" w:space="0" w:color="auto"/>
            <w:right w:val="none" w:sz="0" w:space="0" w:color="auto"/>
          </w:divBdr>
        </w:div>
        <w:div w:id="1675645240">
          <w:marLeft w:val="480"/>
          <w:marRight w:val="0"/>
          <w:marTop w:val="0"/>
          <w:marBottom w:val="0"/>
          <w:divBdr>
            <w:top w:val="none" w:sz="0" w:space="0" w:color="auto"/>
            <w:left w:val="none" w:sz="0" w:space="0" w:color="auto"/>
            <w:bottom w:val="none" w:sz="0" w:space="0" w:color="auto"/>
            <w:right w:val="none" w:sz="0" w:space="0" w:color="auto"/>
          </w:divBdr>
        </w:div>
        <w:div w:id="1339381594">
          <w:marLeft w:val="480"/>
          <w:marRight w:val="0"/>
          <w:marTop w:val="0"/>
          <w:marBottom w:val="0"/>
          <w:divBdr>
            <w:top w:val="none" w:sz="0" w:space="0" w:color="auto"/>
            <w:left w:val="none" w:sz="0" w:space="0" w:color="auto"/>
            <w:bottom w:val="none" w:sz="0" w:space="0" w:color="auto"/>
            <w:right w:val="none" w:sz="0" w:space="0" w:color="auto"/>
          </w:divBdr>
        </w:div>
        <w:div w:id="36782832">
          <w:marLeft w:val="480"/>
          <w:marRight w:val="0"/>
          <w:marTop w:val="0"/>
          <w:marBottom w:val="0"/>
          <w:divBdr>
            <w:top w:val="none" w:sz="0" w:space="0" w:color="auto"/>
            <w:left w:val="none" w:sz="0" w:space="0" w:color="auto"/>
            <w:bottom w:val="none" w:sz="0" w:space="0" w:color="auto"/>
            <w:right w:val="none" w:sz="0" w:space="0" w:color="auto"/>
          </w:divBdr>
        </w:div>
        <w:div w:id="1020547857">
          <w:marLeft w:val="480"/>
          <w:marRight w:val="0"/>
          <w:marTop w:val="0"/>
          <w:marBottom w:val="0"/>
          <w:divBdr>
            <w:top w:val="none" w:sz="0" w:space="0" w:color="auto"/>
            <w:left w:val="none" w:sz="0" w:space="0" w:color="auto"/>
            <w:bottom w:val="none" w:sz="0" w:space="0" w:color="auto"/>
            <w:right w:val="none" w:sz="0" w:space="0" w:color="auto"/>
          </w:divBdr>
        </w:div>
        <w:div w:id="174460848">
          <w:marLeft w:val="480"/>
          <w:marRight w:val="0"/>
          <w:marTop w:val="0"/>
          <w:marBottom w:val="0"/>
          <w:divBdr>
            <w:top w:val="none" w:sz="0" w:space="0" w:color="auto"/>
            <w:left w:val="none" w:sz="0" w:space="0" w:color="auto"/>
            <w:bottom w:val="none" w:sz="0" w:space="0" w:color="auto"/>
            <w:right w:val="none" w:sz="0" w:space="0" w:color="auto"/>
          </w:divBdr>
        </w:div>
        <w:div w:id="1874148063">
          <w:marLeft w:val="480"/>
          <w:marRight w:val="0"/>
          <w:marTop w:val="0"/>
          <w:marBottom w:val="0"/>
          <w:divBdr>
            <w:top w:val="none" w:sz="0" w:space="0" w:color="auto"/>
            <w:left w:val="none" w:sz="0" w:space="0" w:color="auto"/>
            <w:bottom w:val="none" w:sz="0" w:space="0" w:color="auto"/>
            <w:right w:val="none" w:sz="0" w:space="0" w:color="auto"/>
          </w:divBdr>
        </w:div>
        <w:div w:id="1949581441">
          <w:marLeft w:val="480"/>
          <w:marRight w:val="0"/>
          <w:marTop w:val="0"/>
          <w:marBottom w:val="0"/>
          <w:divBdr>
            <w:top w:val="none" w:sz="0" w:space="0" w:color="auto"/>
            <w:left w:val="none" w:sz="0" w:space="0" w:color="auto"/>
            <w:bottom w:val="none" w:sz="0" w:space="0" w:color="auto"/>
            <w:right w:val="none" w:sz="0" w:space="0" w:color="auto"/>
          </w:divBdr>
        </w:div>
        <w:div w:id="2140221505">
          <w:marLeft w:val="480"/>
          <w:marRight w:val="0"/>
          <w:marTop w:val="0"/>
          <w:marBottom w:val="0"/>
          <w:divBdr>
            <w:top w:val="none" w:sz="0" w:space="0" w:color="auto"/>
            <w:left w:val="none" w:sz="0" w:space="0" w:color="auto"/>
            <w:bottom w:val="none" w:sz="0" w:space="0" w:color="auto"/>
            <w:right w:val="none" w:sz="0" w:space="0" w:color="auto"/>
          </w:divBdr>
        </w:div>
        <w:div w:id="416558542">
          <w:marLeft w:val="480"/>
          <w:marRight w:val="0"/>
          <w:marTop w:val="0"/>
          <w:marBottom w:val="0"/>
          <w:divBdr>
            <w:top w:val="none" w:sz="0" w:space="0" w:color="auto"/>
            <w:left w:val="none" w:sz="0" w:space="0" w:color="auto"/>
            <w:bottom w:val="none" w:sz="0" w:space="0" w:color="auto"/>
            <w:right w:val="none" w:sz="0" w:space="0" w:color="auto"/>
          </w:divBdr>
        </w:div>
        <w:div w:id="1932009943">
          <w:marLeft w:val="480"/>
          <w:marRight w:val="0"/>
          <w:marTop w:val="0"/>
          <w:marBottom w:val="0"/>
          <w:divBdr>
            <w:top w:val="none" w:sz="0" w:space="0" w:color="auto"/>
            <w:left w:val="none" w:sz="0" w:space="0" w:color="auto"/>
            <w:bottom w:val="none" w:sz="0" w:space="0" w:color="auto"/>
            <w:right w:val="none" w:sz="0" w:space="0" w:color="auto"/>
          </w:divBdr>
        </w:div>
        <w:div w:id="1791628564">
          <w:marLeft w:val="480"/>
          <w:marRight w:val="0"/>
          <w:marTop w:val="0"/>
          <w:marBottom w:val="0"/>
          <w:divBdr>
            <w:top w:val="none" w:sz="0" w:space="0" w:color="auto"/>
            <w:left w:val="none" w:sz="0" w:space="0" w:color="auto"/>
            <w:bottom w:val="none" w:sz="0" w:space="0" w:color="auto"/>
            <w:right w:val="none" w:sz="0" w:space="0" w:color="auto"/>
          </w:divBdr>
        </w:div>
        <w:div w:id="1841003618">
          <w:marLeft w:val="480"/>
          <w:marRight w:val="0"/>
          <w:marTop w:val="0"/>
          <w:marBottom w:val="0"/>
          <w:divBdr>
            <w:top w:val="none" w:sz="0" w:space="0" w:color="auto"/>
            <w:left w:val="none" w:sz="0" w:space="0" w:color="auto"/>
            <w:bottom w:val="none" w:sz="0" w:space="0" w:color="auto"/>
            <w:right w:val="none" w:sz="0" w:space="0" w:color="auto"/>
          </w:divBdr>
        </w:div>
        <w:div w:id="428352495">
          <w:marLeft w:val="480"/>
          <w:marRight w:val="0"/>
          <w:marTop w:val="0"/>
          <w:marBottom w:val="0"/>
          <w:divBdr>
            <w:top w:val="none" w:sz="0" w:space="0" w:color="auto"/>
            <w:left w:val="none" w:sz="0" w:space="0" w:color="auto"/>
            <w:bottom w:val="none" w:sz="0" w:space="0" w:color="auto"/>
            <w:right w:val="none" w:sz="0" w:space="0" w:color="auto"/>
          </w:divBdr>
        </w:div>
        <w:div w:id="1454858712">
          <w:marLeft w:val="480"/>
          <w:marRight w:val="0"/>
          <w:marTop w:val="0"/>
          <w:marBottom w:val="0"/>
          <w:divBdr>
            <w:top w:val="none" w:sz="0" w:space="0" w:color="auto"/>
            <w:left w:val="none" w:sz="0" w:space="0" w:color="auto"/>
            <w:bottom w:val="none" w:sz="0" w:space="0" w:color="auto"/>
            <w:right w:val="none" w:sz="0" w:space="0" w:color="auto"/>
          </w:divBdr>
        </w:div>
        <w:div w:id="1211109337">
          <w:marLeft w:val="480"/>
          <w:marRight w:val="0"/>
          <w:marTop w:val="0"/>
          <w:marBottom w:val="0"/>
          <w:divBdr>
            <w:top w:val="none" w:sz="0" w:space="0" w:color="auto"/>
            <w:left w:val="none" w:sz="0" w:space="0" w:color="auto"/>
            <w:bottom w:val="none" w:sz="0" w:space="0" w:color="auto"/>
            <w:right w:val="none" w:sz="0" w:space="0" w:color="auto"/>
          </w:divBdr>
        </w:div>
        <w:div w:id="2017148125">
          <w:marLeft w:val="480"/>
          <w:marRight w:val="0"/>
          <w:marTop w:val="0"/>
          <w:marBottom w:val="0"/>
          <w:divBdr>
            <w:top w:val="none" w:sz="0" w:space="0" w:color="auto"/>
            <w:left w:val="none" w:sz="0" w:space="0" w:color="auto"/>
            <w:bottom w:val="none" w:sz="0" w:space="0" w:color="auto"/>
            <w:right w:val="none" w:sz="0" w:space="0" w:color="auto"/>
          </w:divBdr>
        </w:div>
        <w:div w:id="1533805728">
          <w:marLeft w:val="480"/>
          <w:marRight w:val="0"/>
          <w:marTop w:val="0"/>
          <w:marBottom w:val="0"/>
          <w:divBdr>
            <w:top w:val="none" w:sz="0" w:space="0" w:color="auto"/>
            <w:left w:val="none" w:sz="0" w:space="0" w:color="auto"/>
            <w:bottom w:val="none" w:sz="0" w:space="0" w:color="auto"/>
            <w:right w:val="none" w:sz="0" w:space="0" w:color="auto"/>
          </w:divBdr>
        </w:div>
        <w:div w:id="219099255">
          <w:marLeft w:val="480"/>
          <w:marRight w:val="0"/>
          <w:marTop w:val="0"/>
          <w:marBottom w:val="0"/>
          <w:divBdr>
            <w:top w:val="none" w:sz="0" w:space="0" w:color="auto"/>
            <w:left w:val="none" w:sz="0" w:space="0" w:color="auto"/>
            <w:bottom w:val="none" w:sz="0" w:space="0" w:color="auto"/>
            <w:right w:val="none" w:sz="0" w:space="0" w:color="auto"/>
          </w:divBdr>
        </w:div>
        <w:div w:id="1891653405">
          <w:marLeft w:val="480"/>
          <w:marRight w:val="0"/>
          <w:marTop w:val="0"/>
          <w:marBottom w:val="0"/>
          <w:divBdr>
            <w:top w:val="none" w:sz="0" w:space="0" w:color="auto"/>
            <w:left w:val="none" w:sz="0" w:space="0" w:color="auto"/>
            <w:bottom w:val="none" w:sz="0" w:space="0" w:color="auto"/>
            <w:right w:val="none" w:sz="0" w:space="0" w:color="auto"/>
          </w:divBdr>
        </w:div>
        <w:div w:id="681323764">
          <w:marLeft w:val="480"/>
          <w:marRight w:val="0"/>
          <w:marTop w:val="0"/>
          <w:marBottom w:val="0"/>
          <w:divBdr>
            <w:top w:val="none" w:sz="0" w:space="0" w:color="auto"/>
            <w:left w:val="none" w:sz="0" w:space="0" w:color="auto"/>
            <w:bottom w:val="none" w:sz="0" w:space="0" w:color="auto"/>
            <w:right w:val="none" w:sz="0" w:space="0" w:color="auto"/>
          </w:divBdr>
        </w:div>
        <w:div w:id="1377004877">
          <w:marLeft w:val="480"/>
          <w:marRight w:val="0"/>
          <w:marTop w:val="0"/>
          <w:marBottom w:val="0"/>
          <w:divBdr>
            <w:top w:val="none" w:sz="0" w:space="0" w:color="auto"/>
            <w:left w:val="none" w:sz="0" w:space="0" w:color="auto"/>
            <w:bottom w:val="none" w:sz="0" w:space="0" w:color="auto"/>
            <w:right w:val="none" w:sz="0" w:space="0" w:color="auto"/>
          </w:divBdr>
        </w:div>
        <w:div w:id="2013797028">
          <w:marLeft w:val="480"/>
          <w:marRight w:val="0"/>
          <w:marTop w:val="0"/>
          <w:marBottom w:val="0"/>
          <w:divBdr>
            <w:top w:val="none" w:sz="0" w:space="0" w:color="auto"/>
            <w:left w:val="none" w:sz="0" w:space="0" w:color="auto"/>
            <w:bottom w:val="none" w:sz="0" w:space="0" w:color="auto"/>
            <w:right w:val="none" w:sz="0" w:space="0" w:color="auto"/>
          </w:divBdr>
        </w:div>
        <w:div w:id="407699722">
          <w:marLeft w:val="480"/>
          <w:marRight w:val="0"/>
          <w:marTop w:val="0"/>
          <w:marBottom w:val="0"/>
          <w:divBdr>
            <w:top w:val="none" w:sz="0" w:space="0" w:color="auto"/>
            <w:left w:val="none" w:sz="0" w:space="0" w:color="auto"/>
            <w:bottom w:val="none" w:sz="0" w:space="0" w:color="auto"/>
            <w:right w:val="none" w:sz="0" w:space="0" w:color="auto"/>
          </w:divBdr>
        </w:div>
        <w:div w:id="1814443578">
          <w:marLeft w:val="480"/>
          <w:marRight w:val="0"/>
          <w:marTop w:val="0"/>
          <w:marBottom w:val="0"/>
          <w:divBdr>
            <w:top w:val="none" w:sz="0" w:space="0" w:color="auto"/>
            <w:left w:val="none" w:sz="0" w:space="0" w:color="auto"/>
            <w:bottom w:val="none" w:sz="0" w:space="0" w:color="auto"/>
            <w:right w:val="none" w:sz="0" w:space="0" w:color="auto"/>
          </w:divBdr>
        </w:div>
        <w:div w:id="1620381383">
          <w:marLeft w:val="480"/>
          <w:marRight w:val="0"/>
          <w:marTop w:val="0"/>
          <w:marBottom w:val="0"/>
          <w:divBdr>
            <w:top w:val="none" w:sz="0" w:space="0" w:color="auto"/>
            <w:left w:val="none" w:sz="0" w:space="0" w:color="auto"/>
            <w:bottom w:val="none" w:sz="0" w:space="0" w:color="auto"/>
            <w:right w:val="none" w:sz="0" w:space="0" w:color="auto"/>
          </w:divBdr>
        </w:div>
        <w:div w:id="1565027524">
          <w:marLeft w:val="480"/>
          <w:marRight w:val="0"/>
          <w:marTop w:val="0"/>
          <w:marBottom w:val="0"/>
          <w:divBdr>
            <w:top w:val="none" w:sz="0" w:space="0" w:color="auto"/>
            <w:left w:val="none" w:sz="0" w:space="0" w:color="auto"/>
            <w:bottom w:val="none" w:sz="0" w:space="0" w:color="auto"/>
            <w:right w:val="none" w:sz="0" w:space="0" w:color="auto"/>
          </w:divBdr>
        </w:div>
        <w:div w:id="910122486">
          <w:marLeft w:val="480"/>
          <w:marRight w:val="0"/>
          <w:marTop w:val="0"/>
          <w:marBottom w:val="0"/>
          <w:divBdr>
            <w:top w:val="none" w:sz="0" w:space="0" w:color="auto"/>
            <w:left w:val="none" w:sz="0" w:space="0" w:color="auto"/>
            <w:bottom w:val="none" w:sz="0" w:space="0" w:color="auto"/>
            <w:right w:val="none" w:sz="0" w:space="0" w:color="auto"/>
          </w:divBdr>
        </w:div>
        <w:div w:id="1704863609">
          <w:marLeft w:val="480"/>
          <w:marRight w:val="0"/>
          <w:marTop w:val="0"/>
          <w:marBottom w:val="0"/>
          <w:divBdr>
            <w:top w:val="none" w:sz="0" w:space="0" w:color="auto"/>
            <w:left w:val="none" w:sz="0" w:space="0" w:color="auto"/>
            <w:bottom w:val="none" w:sz="0" w:space="0" w:color="auto"/>
            <w:right w:val="none" w:sz="0" w:space="0" w:color="auto"/>
          </w:divBdr>
        </w:div>
        <w:div w:id="165173919">
          <w:marLeft w:val="480"/>
          <w:marRight w:val="0"/>
          <w:marTop w:val="0"/>
          <w:marBottom w:val="0"/>
          <w:divBdr>
            <w:top w:val="none" w:sz="0" w:space="0" w:color="auto"/>
            <w:left w:val="none" w:sz="0" w:space="0" w:color="auto"/>
            <w:bottom w:val="none" w:sz="0" w:space="0" w:color="auto"/>
            <w:right w:val="none" w:sz="0" w:space="0" w:color="auto"/>
          </w:divBdr>
        </w:div>
        <w:div w:id="1605267087">
          <w:marLeft w:val="480"/>
          <w:marRight w:val="0"/>
          <w:marTop w:val="0"/>
          <w:marBottom w:val="0"/>
          <w:divBdr>
            <w:top w:val="none" w:sz="0" w:space="0" w:color="auto"/>
            <w:left w:val="none" w:sz="0" w:space="0" w:color="auto"/>
            <w:bottom w:val="none" w:sz="0" w:space="0" w:color="auto"/>
            <w:right w:val="none" w:sz="0" w:space="0" w:color="auto"/>
          </w:divBdr>
        </w:div>
        <w:div w:id="833840800">
          <w:marLeft w:val="480"/>
          <w:marRight w:val="0"/>
          <w:marTop w:val="0"/>
          <w:marBottom w:val="0"/>
          <w:divBdr>
            <w:top w:val="none" w:sz="0" w:space="0" w:color="auto"/>
            <w:left w:val="none" w:sz="0" w:space="0" w:color="auto"/>
            <w:bottom w:val="none" w:sz="0" w:space="0" w:color="auto"/>
            <w:right w:val="none" w:sz="0" w:space="0" w:color="auto"/>
          </w:divBdr>
        </w:div>
        <w:div w:id="1967851074">
          <w:marLeft w:val="480"/>
          <w:marRight w:val="0"/>
          <w:marTop w:val="0"/>
          <w:marBottom w:val="0"/>
          <w:divBdr>
            <w:top w:val="none" w:sz="0" w:space="0" w:color="auto"/>
            <w:left w:val="none" w:sz="0" w:space="0" w:color="auto"/>
            <w:bottom w:val="none" w:sz="0" w:space="0" w:color="auto"/>
            <w:right w:val="none" w:sz="0" w:space="0" w:color="auto"/>
          </w:divBdr>
        </w:div>
        <w:div w:id="1928534028">
          <w:marLeft w:val="480"/>
          <w:marRight w:val="0"/>
          <w:marTop w:val="0"/>
          <w:marBottom w:val="0"/>
          <w:divBdr>
            <w:top w:val="none" w:sz="0" w:space="0" w:color="auto"/>
            <w:left w:val="none" w:sz="0" w:space="0" w:color="auto"/>
            <w:bottom w:val="none" w:sz="0" w:space="0" w:color="auto"/>
            <w:right w:val="none" w:sz="0" w:space="0" w:color="auto"/>
          </w:divBdr>
        </w:div>
      </w:divsChild>
    </w:div>
    <w:div w:id="474492671">
      <w:bodyDiv w:val="1"/>
      <w:marLeft w:val="0"/>
      <w:marRight w:val="0"/>
      <w:marTop w:val="0"/>
      <w:marBottom w:val="0"/>
      <w:divBdr>
        <w:top w:val="none" w:sz="0" w:space="0" w:color="auto"/>
        <w:left w:val="none" w:sz="0" w:space="0" w:color="auto"/>
        <w:bottom w:val="none" w:sz="0" w:space="0" w:color="auto"/>
        <w:right w:val="none" w:sz="0" w:space="0" w:color="auto"/>
      </w:divBdr>
    </w:div>
    <w:div w:id="474688747">
      <w:bodyDiv w:val="1"/>
      <w:marLeft w:val="0"/>
      <w:marRight w:val="0"/>
      <w:marTop w:val="0"/>
      <w:marBottom w:val="0"/>
      <w:divBdr>
        <w:top w:val="none" w:sz="0" w:space="0" w:color="auto"/>
        <w:left w:val="none" w:sz="0" w:space="0" w:color="auto"/>
        <w:bottom w:val="none" w:sz="0" w:space="0" w:color="auto"/>
        <w:right w:val="none" w:sz="0" w:space="0" w:color="auto"/>
      </w:divBdr>
    </w:div>
    <w:div w:id="475220934">
      <w:bodyDiv w:val="1"/>
      <w:marLeft w:val="0"/>
      <w:marRight w:val="0"/>
      <w:marTop w:val="0"/>
      <w:marBottom w:val="0"/>
      <w:divBdr>
        <w:top w:val="none" w:sz="0" w:space="0" w:color="auto"/>
        <w:left w:val="none" w:sz="0" w:space="0" w:color="auto"/>
        <w:bottom w:val="none" w:sz="0" w:space="0" w:color="auto"/>
        <w:right w:val="none" w:sz="0" w:space="0" w:color="auto"/>
      </w:divBdr>
    </w:div>
    <w:div w:id="475222879">
      <w:bodyDiv w:val="1"/>
      <w:marLeft w:val="0"/>
      <w:marRight w:val="0"/>
      <w:marTop w:val="0"/>
      <w:marBottom w:val="0"/>
      <w:divBdr>
        <w:top w:val="none" w:sz="0" w:space="0" w:color="auto"/>
        <w:left w:val="none" w:sz="0" w:space="0" w:color="auto"/>
        <w:bottom w:val="none" w:sz="0" w:space="0" w:color="auto"/>
        <w:right w:val="none" w:sz="0" w:space="0" w:color="auto"/>
      </w:divBdr>
    </w:div>
    <w:div w:id="475534571">
      <w:bodyDiv w:val="1"/>
      <w:marLeft w:val="0"/>
      <w:marRight w:val="0"/>
      <w:marTop w:val="0"/>
      <w:marBottom w:val="0"/>
      <w:divBdr>
        <w:top w:val="none" w:sz="0" w:space="0" w:color="auto"/>
        <w:left w:val="none" w:sz="0" w:space="0" w:color="auto"/>
        <w:bottom w:val="none" w:sz="0" w:space="0" w:color="auto"/>
        <w:right w:val="none" w:sz="0" w:space="0" w:color="auto"/>
      </w:divBdr>
    </w:div>
    <w:div w:id="475728075">
      <w:bodyDiv w:val="1"/>
      <w:marLeft w:val="0"/>
      <w:marRight w:val="0"/>
      <w:marTop w:val="0"/>
      <w:marBottom w:val="0"/>
      <w:divBdr>
        <w:top w:val="none" w:sz="0" w:space="0" w:color="auto"/>
        <w:left w:val="none" w:sz="0" w:space="0" w:color="auto"/>
        <w:bottom w:val="none" w:sz="0" w:space="0" w:color="auto"/>
        <w:right w:val="none" w:sz="0" w:space="0" w:color="auto"/>
      </w:divBdr>
      <w:divsChild>
        <w:div w:id="1982152513">
          <w:marLeft w:val="480"/>
          <w:marRight w:val="0"/>
          <w:marTop w:val="0"/>
          <w:marBottom w:val="0"/>
          <w:divBdr>
            <w:top w:val="none" w:sz="0" w:space="0" w:color="auto"/>
            <w:left w:val="none" w:sz="0" w:space="0" w:color="auto"/>
            <w:bottom w:val="none" w:sz="0" w:space="0" w:color="auto"/>
            <w:right w:val="none" w:sz="0" w:space="0" w:color="auto"/>
          </w:divBdr>
        </w:div>
        <w:div w:id="798373740">
          <w:marLeft w:val="480"/>
          <w:marRight w:val="0"/>
          <w:marTop w:val="0"/>
          <w:marBottom w:val="0"/>
          <w:divBdr>
            <w:top w:val="none" w:sz="0" w:space="0" w:color="auto"/>
            <w:left w:val="none" w:sz="0" w:space="0" w:color="auto"/>
            <w:bottom w:val="none" w:sz="0" w:space="0" w:color="auto"/>
            <w:right w:val="none" w:sz="0" w:space="0" w:color="auto"/>
          </w:divBdr>
        </w:div>
        <w:div w:id="1811631463">
          <w:marLeft w:val="480"/>
          <w:marRight w:val="0"/>
          <w:marTop w:val="0"/>
          <w:marBottom w:val="0"/>
          <w:divBdr>
            <w:top w:val="none" w:sz="0" w:space="0" w:color="auto"/>
            <w:left w:val="none" w:sz="0" w:space="0" w:color="auto"/>
            <w:bottom w:val="none" w:sz="0" w:space="0" w:color="auto"/>
            <w:right w:val="none" w:sz="0" w:space="0" w:color="auto"/>
          </w:divBdr>
        </w:div>
        <w:div w:id="1398433296">
          <w:marLeft w:val="480"/>
          <w:marRight w:val="0"/>
          <w:marTop w:val="0"/>
          <w:marBottom w:val="0"/>
          <w:divBdr>
            <w:top w:val="none" w:sz="0" w:space="0" w:color="auto"/>
            <w:left w:val="none" w:sz="0" w:space="0" w:color="auto"/>
            <w:bottom w:val="none" w:sz="0" w:space="0" w:color="auto"/>
            <w:right w:val="none" w:sz="0" w:space="0" w:color="auto"/>
          </w:divBdr>
        </w:div>
        <w:div w:id="1893495120">
          <w:marLeft w:val="480"/>
          <w:marRight w:val="0"/>
          <w:marTop w:val="0"/>
          <w:marBottom w:val="0"/>
          <w:divBdr>
            <w:top w:val="none" w:sz="0" w:space="0" w:color="auto"/>
            <w:left w:val="none" w:sz="0" w:space="0" w:color="auto"/>
            <w:bottom w:val="none" w:sz="0" w:space="0" w:color="auto"/>
            <w:right w:val="none" w:sz="0" w:space="0" w:color="auto"/>
          </w:divBdr>
        </w:div>
        <w:div w:id="1925340115">
          <w:marLeft w:val="480"/>
          <w:marRight w:val="0"/>
          <w:marTop w:val="0"/>
          <w:marBottom w:val="0"/>
          <w:divBdr>
            <w:top w:val="none" w:sz="0" w:space="0" w:color="auto"/>
            <w:left w:val="none" w:sz="0" w:space="0" w:color="auto"/>
            <w:bottom w:val="none" w:sz="0" w:space="0" w:color="auto"/>
            <w:right w:val="none" w:sz="0" w:space="0" w:color="auto"/>
          </w:divBdr>
        </w:div>
        <w:div w:id="324632438">
          <w:marLeft w:val="480"/>
          <w:marRight w:val="0"/>
          <w:marTop w:val="0"/>
          <w:marBottom w:val="0"/>
          <w:divBdr>
            <w:top w:val="none" w:sz="0" w:space="0" w:color="auto"/>
            <w:left w:val="none" w:sz="0" w:space="0" w:color="auto"/>
            <w:bottom w:val="none" w:sz="0" w:space="0" w:color="auto"/>
            <w:right w:val="none" w:sz="0" w:space="0" w:color="auto"/>
          </w:divBdr>
        </w:div>
        <w:div w:id="499737319">
          <w:marLeft w:val="480"/>
          <w:marRight w:val="0"/>
          <w:marTop w:val="0"/>
          <w:marBottom w:val="0"/>
          <w:divBdr>
            <w:top w:val="none" w:sz="0" w:space="0" w:color="auto"/>
            <w:left w:val="none" w:sz="0" w:space="0" w:color="auto"/>
            <w:bottom w:val="none" w:sz="0" w:space="0" w:color="auto"/>
            <w:right w:val="none" w:sz="0" w:space="0" w:color="auto"/>
          </w:divBdr>
        </w:div>
        <w:div w:id="1165585925">
          <w:marLeft w:val="480"/>
          <w:marRight w:val="0"/>
          <w:marTop w:val="0"/>
          <w:marBottom w:val="0"/>
          <w:divBdr>
            <w:top w:val="none" w:sz="0" w:space="0" w:color="auto"/>
            <w:left w:val="none" w:sz="0" w:space="0" w:color="auto"/>
            <w:bottom w:val="none" w:sz="0" w:space="0" w:color="auto"/>
            <w:right w:val="none" w:sz="0" w:space="0" w:color="auto"/>
          </w:divBdr>
        </w:div>
        <w:div w:id="808934821">
          <w:marLeft w:val="480"/>
          <w:marRight w:val="0"/>
          <w:marTop w:val="0"/>
          <w:marBottom w:val="0"/>
          <w:divBdr>
            <w:top w:val="none" w:sz="0" w:space="0" w:color="auto"/>
            <w:left w:val="none" w:sz="0" w:space="0" w:color="auto"/>
            <w:bottom w:val="none" w:sz="0" w:space="0" w:color="auto"/>
            <w:right w:val="none" w:sz="0" w:space="0" w:color="auto"/>
          </w:divBdr>
        </w:div>
        <w:div w:id="933591483">
          <w:marLeft w:val="480"/>
          <w:marRight w:val="0"/>
          <w:marTop w:val="0"/>
          <w:marBottom w:val="0"/>
          <w:divBdr>
            <w:top w:val="none" w:sz="0" w:space="0" w:color="auto"/>
            <w:left w:val="none" w:sz="0" w:space="0" w:color="auto"/>
            <w:bottom w:val="none" w:sz="0" w:space="0" w:color="auto"/>
            <w:right w:val="none" w:sz="0" w:space="0" w:color="auto"/>
          </w:divBdr>
        </w:div>
        <w:div w:id="3677916">
          <w:marLeft w:val="480"/>
          <w:marRight w:val="0"/>
          <w:marTop w:val="0"/>
          <w:marBottom w:val="0"/>
          <w:divBdr>
            <w:top w:val="none" w:sz="0" w:space="0" w:color="auto"/>
            <w:left w:val="none" w:sz="0" w:space="0" w:color="auto"/>
            <w:bottom w:val="none" w:sz="0" w:space="0" w:color="auto"/>
            <w:right w:val="none" w:sz="0" w:space="0" w:color="auto"/>
          </w:divBdr>
        </w:div>
        <w:div w:id="517811992">
          <w:marLeft w:val="480"/>
          <w:marRight w:val="0"/>
          <w:marTop w:val="0"/>
          <w:marBottom w:val="0"/>
          <w:divBdr>
            <w:top w:val="none" w:sz="0" w:space="0" w:color="auto"/>
            <w:left w:val="none" w:sz="0" w:space="0" w:color="auto"/>
            <w:bottom w:val="none" w:sz="0" w:space="0" w:color="auto"/>
            <w:right w:val="none" w:sz="0" w:space="0" w:color="auto"/>
          </w:divBdr>
        </w:div>
        <w:div w:id="803548618">
          <w:marLeft w:val="480"/>
          <w:marRight w:val="0"/>
          <w:marTop w:val="0"/>
          <w:marBottom w:val="0"/>
          <w:divBdr>
            <w:top w:val="none" w:sz="0" w:space="0" w:color="auto"/>
            <w:left w:val="none" w:sz="0" w:space="0" w:color="auto"/>
            <w:bottom w:val="none" w:sz="0" w:space="0" w:color="auto"/>
            <w:right w:val="none" w:sz="0" w:space="0" w:color="auto"/>
          </w:divBdr>
        </w:div>
        <w:div w:id="817383108">
          <w:marLeft w:val="480"/>
          <w:marRight w:val="0"/>
          <w:marTop w:val="0"/>
          <w:marBottom w:val="0"/>
          <w:divBdr>
            <w:top w:val="none" w:sz="0" w:space="0" w:color="auto"/>
            <w:left w:val="none" w:sz="0" w:space="0" w:color="auto"/>
            <w:bottom w:val="none" w:sz="0" w:space="0" w:color="auto"/>
            <w:right w:val="none" w:sz="0" w:space="0" w:color="auto"/>
          </w:divBdr>
        </w:div>
        <w:div w:id="845486676">
          <w:marLeft w:val="480"/>
          <w:marRight w:val="0"/>
          <w:marTop w:val="0"/>
          <w:marBottom w:val="0"/>
          <w:divBdr>
            <w:top w:val="none" w:sz="0" w:space="0" w:color="auto"/>
            <w:left w:val="none" w:sz="0" w:space="0" w:color="auto"/>
            <w:bottom w:val="none" w:sz="0" w:space="0" w:color="auto"/>
            <w:right w:val="none" w:sz="0" w:space="0" w:color="auto"/>
          </w:divBdr>
        </w:div>
        <w:div w:id="1751537953">
          <w:marLeft w:val="480"/>
          <w:marRight w:val="0"/>
          <w:marTop w:val="0"/>
          <w:marBottom w:val="0"/>
          <w:divBdr>
            <w:top w:val="none" w:sz="0" w:space="0" w:color="auto"/>
            <w:left w:val="none" w:sz="0" w:space="0" w:color="auto"/>
            <w:bottom w:val="none" w:sz="0" w:space="0" w:color="auto"/>
            <w:right w:val="none" w:sz="0" w:space="0" w:color="auto"/>
          </w:divBdr>
        </w:div>
        <w:div w:id="1575360324">
          <w:marLeft w:val="480"/>
          <w:marRight w:val="0"/>
          <w:marTop w:val="0"/>
          <w:marBottom w:val="0"/>
          <w:divBdr>
            <w:top w:val="none" w:sz="0" w:space="0" w:color="auto"/>
            <w:left w:val="none" w:sz="0" w:space="0" w:color="auto"/>
            <w:bottom w:val="none" w:sz="0" w:space="0" w:color="auto"/>
            <w:right w:val="none" w:sz="0" w:space="0" w:color="auto"/>
          </w:divBdr>
        </w:div>
        <w:div w:id="1442266741">
          <w:marLeft w:val="480"/>
          <w:marRight w:val="0"/>
          <w:marTop w:val="0"/>
          <w:marBottom w:val="0"/>
          <w:divBdr>
            <w:top w:val="none" w:sz="0" w:space="0" w:color="auto"/>
            <w:left w:val="none" w:sz="0" w:space="0" w:color="auto"/>
            <w:bottom w:val="none" w:sz="0" w:space="0" w:color="auto"/>
            <w:right w:val="none" w:sz="0" w:space="0" w:color="auto"/>
          </w:divBdr>
        </w:div>
        <w:div w:id="547837720">
          <w:marLeft w:val="480"/>
          <w:marRight w:val="0"/>
          <w:marTop w:val="0"/>
          <w:marBottom w:val="0"/>
          <w:divBdr>
            <w:top w:val="none" w:sz="0" w:space="0" w:color="auto"/>
            <w:left w:val="none" w:sz="0" w:space="0" w:color="auto"/>
            <w:bottom w:val="none" w:sz="0" w:space="0" w:color="auto"/>
            <w:right w:val="none" w:sz="0" w:space="0" w:color="auto"/>
          </w:divBdr>
        </w:div>
        <w:div w:id="891356023">
          <w:marLeft w:val="480"/>
          <w:marRight w:val="0"/>
          <w:marTop w:val="0"/>
          <w:marBottom w:val="0"/>
          <w:divBdr>
            <w:top w:val="none" w:sz="0" w:space="0" w:color="auto"/>
            <w:left w:val="none" w:sz="0" w:space="0" w:color="auto"/>
            <w:bottom w:val="none" w:sz="0" w:space="0" w:color="auto"/>
            <w:right w:val="none" w:sz="0" w:space="0" w:color="auto"/>
          </w:divBdr>
        </w:div>
        <w:div w:id="211962030">
          <w:marLeft w:val="480"/>
          <w:marRight w:val="0"/>
          <w:marTop w:val="0"/>
          <w:marBottom w:val="0"/>
          <w:divBdr>
            <w:top w:val="none" w:sz="0" w:space="0" w:color="auto"/>
            <w:left w:val="none" w:sz="0" w:space="0" w:color="auto"/>
            <w:bottom w:val="none" w:sz="0" w:space="0" w:color="auto"/>
            <w:right w:val="none" w:sz="0" w:space="0" w:color="auto"/>
          </w:divBdr>
        </w:div>
        <w:div w:id="1080298669">
          <w:marLeft w:val="480"/>
          <w:marRight w:val="0"/>
          <w:marTop w:val="0"/>
          <w:marBottom w:val="0"/>
          <w:divBdr>
            <w:top w:val="none" w:sz="0" w:space="0" w:color="auto"/>
            <w:left w:val="none" w:sz="0" w:space="0" w:color="auto"/>
            <w:bottom w:val="none" w:sz="0" w:space="0" w:color="auto"/>
            <w:right w:val="none" w:sz="0" w:space="0" w:color="auto"/>
          </w:divBdr>
        </w:div>
        <w:div w:id="40711576">
          <w:marLeft w:val="480"/>
          <w:marRight w:val="0"/>
          <w:marTop w:val="0"/>
          <w:marBottom w:val="0"/>
          <w:divBdr>
            <w:top w:val="none" w:sz="0" w:space="0" w:color="auto"/>
            <w:left w:val="none" w:sz="0" w:space="0" w:color="auto"/>
            <w:bottom w:val="none" w:sz="0" w:space="0" w:color="auto"/>
            <w:right w:val="none" w:sz="0" w:space="0" w:color="auto"/>
          </w:divBdr>
        </w:div>
        <w:div w:id="1940869944">
          <w:marLeft w:val="480"/>
          <w:marRight w:val="0"/>
          <w:marTop w:val="0"/>
          <w:marBottom w:val="0"/>
          <w:divBdr>
            <w:top w:val="none" w:sz="0" w:space="0" w:color="auto"/>
            <w:left w:val="none" w:sz="0" w:space="0" w:color="auto"/>
            <w:bottom w:val="none" w:sz="0" w:space="0" w:color="auto"/>
            <w:right w:val="none" w:sz="0" w:space="0" w:color="auto"/>
          </w:divBdr>
        </w:div>
        <w:div w:id="798307912">
          <w:marLeft w:val="480"/>
          <w:marRight w:val="0"/>
          <w:marTop w:val="0"/>
          <w:marBottom w:val="0"/>
          <w:divBdr>
            <w:top w:val="none" w:sz="0" w:space="0" w:color="auto"/>
            <w:left w:val="none" w:sz="0" w:space="0" w:color="auto"/>
            <w:bottom w:val="none" w:sz="0" w:space="0" w:color="auto"/>
            <w:right w:val="none" w:sz="0" w:space="0" w:color="auto"/>
          </w:divBdr>
        </w:div>
        <w:div w:id="3091221">
          <w:marLeft w:val="480"/>
          <w:marRight w:val="0"/>
          <w:marTop w:val="0"/>
          <w:marBottom w:val="0"/>
          <w:divBdr>
            <w:top w:val="none" w:sz="0" w:space="0" w:color="auto"/>
            <w:left w:val="none" w:sz="0" w:space="0" w:color="auto"/>
            <w:bottom w:val="none" w:sz="0" w:space="0" w:color="auto"/>
            <w:right w:val="none" w:sz="0" w:space="0" w:color="auto"/>
          </w:divBdr>
        </w:div>
        <w:div w:id="1013461575">
          <w:marLeft w:val="480"/>
          <w:marRight w:val="0"/>
          <w:marTop w:val="0"/>
          <w:marBottom w:val="0"/>
          <w:divBdr>
            <w:top w:val="none" w:sz="0" w:space="0" w:color="auto"/>
            <w:left w:val="none" w:sz="0" w:space="0" w:color="auto"/>
            <w:bottom w:val="none" w:sz="0" w:space="0" w:color="auto"/>
            <w:right w:val="none" w:sz="0" w:space="0" w:color="auto"/>
          </w:divBdr>
        </w:div>
        <w:div w:id="1130318561">
          <w:marLeft w:val="480"/>
          <w:marRight w:val="0"/>
          <w:marTop w:val="0"/>
          <w:marBottom w:val="0"/>
          <w:divBdr>
            <w:top w:val="none" w:sz="0" w:space="0" w:color="auto"/>
            <w:left w:val="none" w:sz="0" w:space="0" w:color="auto"/>
            <w:bottom w:val="none" w:sz="0" w:space="0" w:color="auto"/>
            <w:right w:val="none" w:sz="0" w:space="0" w:color="auto"/>
          </w:divBdr>
        </w:div>
        <w:div w:id="2018069122">
          <w:marLeft w:val="480"/>
          <w:marRight w:val="0"/>
          <w:marTop w:val="0"/>
          <w:marBottom w:val="0"/>
          <w:divBdr>
            <w:top w:val="none" w:sz="0" w:space="0" w:color="auto"/>
            <w:left w:val="none" w:sz="0" w:space="0" w:color="auto"/>
            <w:bottom w:val="none" w:sz="0" w:space="0" w:color="auto"/>
            <w:right w:val="none" w:sz="0" w:space="0" w:color="auto"/>
          </w:divBdr>
        </w:div>
        <w:div w:id="183137920">
          <w:marLeft w:val="480"/>
          <w:marRight w:val="0"/>
          <w:marTop w:val="0"/>
          <w:marBottom w:val="0"/>
          <w:divBdr>
            <w:top w:val="none" w:sz="0" w:space="0" w:color="auto"/>
            <w:left w:val="none" w:sz="0" w:space="0" w:color="auto"/>
            <w:bottom w:val="none" w:sz="0" w:space="0" w:color="auto"/>
            <w:right w:val="none" w:sz="0" w:space="0" w:color="auto"/>
          </w:divBdr>
        </w:div>
        <w:div w:id="1502622743">
          <w:marLeft w:val="480"/>
          <w:marRight w:val="0"/>
          <w:marTop w:val="0"/>
          <w:marBottom w:val="0"/>
          <w:divBdr>
            <w:top w:val="none" w:sz="0" w:space="0" w:color="auto"/>
            <w:left w:val="none" w:sz="0" w:space="0" w:color="auto"/>
            <w:bottom w:val="none" w:sz="0" w:space="0" w:color="auto"/>
            <w:right w:val="none" w:sz="0" w:space="0" w:color="auto"/>
          </w:divBdr>
        </w:div>
        <w:div w:id="2030184170">
          <w:marLeft w:val="480"/>
          <w:marRight w:val="0"/>
          <w:marTop w:val="0"/>
          <w:marBottom w:val="0"/>
          <w:divBdr>
            <w:top w:val="none" w:sz="0" w:space="0" w:color="auto"/>
            <w:left w:val="none" w:sz="0" w:space="0" w:color="auto"/>
            <w:bottom w:val="none" w:sz="0" w:space="0" w:color="auto"/>
            <w:right w:val="none" w:sz="0" w:space="0" w:color="auto"/>
          </w:divBdr>
        </w:div>
        <w:div w:id="1285043965">
          <w:marLeft w:val="480"/>
          <w:marRight w:val="0"/>
          <w:marTop w:val="0"/>
          <w:marBottom w:val="0"/>
          <w:divBdr>
            <w:top w:val="none" w:sz="0" w:space="0" w:color="auto"/>
            <w:left w:val="none" w:sz="0" w:space="0" w:color="auto"/>
            <w:bottom w:val="none" w:sz="0" w:space="0" w:color="auto"/>
            <w:right w:val="none" w:sz="0" w:space="0" w:color="auto"/>
          </w:divBdr>
        </w:div>
        <w:div w:id="2132242723">
          <w:marLeft w:val="480"/>
          <w:marRight w:val="0"/>
          <w:marTop w:val="0"/>
          <w:marBottom w:val="0"/>
          <w:divBdr>
            <w:top w:val="none" w:sz="0" w:space="0" w:color="auto"/>
            <w:left w:val="none" w:sz="0" w:space="0" w:color="auto"/>
            <w:bottom w:val="none" w:sz="0" w:space="0" w:color="auto"/>
            <w:right w:val="none" w:sz="0" w:space="0" w:color="auto"/>
          </w:divBdr>
        </w:div>
        <w:div w:id="1642416249">
          <w:marLeft w:val="480"/>
          <w:marRight w:val="0"/>
          <w:marTop w:val="0"/>
          <w:marBottom w:val="0"/>
          <w:divBdr>
            <w:top w:val="none" w:sz="0" w:space="0" w:color="auto"/>
            <w:left w:val="none" w:sz="0" w:space="0" w:color="auto"/>
            <w:bottom w:val="none" w:sz="0" w:space="0" w:color="auto"/>
            <w:right w:val="none" w:sz="0" w:space="0" w:color="auto"/>
          </w:divBdr>
        </w:div>
        <w:div w:id="1575578776">
          <w:marLeft w:val="480"/>
          <w:marRight w:val="0"/>
          <w:marTop w:val="0"/>
          <w:marBottom w:val="0"/>
          <w:divBdr>
            <w:top w:val="none" w:sz="0" w:space="0" w:color="auto"/>
            <w:left w:val="none" w:sz="0" w:space="0" w:color="auto"/>
            <w:bottom w:val="none" w:sz="0" w:space="0" w:color="auto"/>
            <w:right w:val="none" w:sz="0" w:space="0" w:color="auto"/>
          </w:divBdr>
        </w:div>
        <w:div w:id="667752848">
          <w:marLeft w:val="480"/>
          <w:marRight w:val="0"/>
          <w:marTop w:val="0"/>
          <w:marBottom w:val="0"/>
          <w:divBdr>
            <w:top w:val="none" w:sz="0" w:space="0" w:color="auto"/>
            <w:left w:val="none" w:sz="0" w:space="0" w:color="auto"/>
            <w:bottom w:val="none" w:sz="0" w:space="0" w:color="auto"/>
            <w:right w:val="none" w:sz="0" w:space="0" w:color="auto"/>
          </w:divBdr>
        </w:div>
        <w:div w:id="2041735476">
          <w:marLeft w:val="480"/>
          <w:marRight w:val="0"/>
          <w:marTop w:val="0"/>
          <w:marBottom w:val="0"/>
          <w:divBdr>
            <w:top w:val="none" w:sz="0" w:space="0" w:color="auto"/>
            <w:left w:val="none" w:sz="0" w:space="0" w:color="auto"/>
            <w:bottom w:val="none" w:sz="0" w:space="0" w:color="auto"/>
            <w:right w:val="none" w:sz="0" w:space="0" w:color="auto"/>
          </w:divBdr>
        </w:div>
        <w:div w:id="1454400352">
          <w:marLeft w:val="480"/>
          <w:marRight w:val="0"/>
          <w:marTop w:val="0"/>
          <w:marBottom w:val="0"/>
          <w:divBdr>
            <w:top w:val="none" w:sz="0" w:space="0" w:color="auto"/>
            <w:left w:val="none" w:sz="0" w:space="0" w:color="auto"/>
            <w:bottom w:val="none" w:sz="0" w:space="0" w:color="auto"/>
            <w:right w:val="none" w:sz="0" w:space="0" w:color="auto"/>
          </w:divBdr>
        </w:div>
      </w:divsChild>
    </w:div>
    <w:div w:id="475728723">
      <w:bodyDiv w:val="1"/>
      <w:marLeft w:val="0"/>
      <w:marRight w:val="0"/>
      <w:marTop w:val="0"/>
      <w:marBottom w:val="0"/>
      <w:divBdr>
        <w:top w:val="none" w:sz="0" w:space="0" w:color="auto"/>
        <w:left w:val="none" w:sz="0" w:space="0" w:color="auto"/>
        <w:bottom w:val="none" w:sz="0" w:space="0" w:color="auto"/>
        <w:right w:val="none" w:sz="0" w:space="0" w:color="auto"/>
      </w:divBdr>
    </w:div>
    <w:div w:id="475806173">
      <w:bodyDiv w:val="1"/>
      <w:marLeft w:val="0"/>
      <w:marRight w:val="0"/>
      <w:marTop w:val="0"/>
      <w:marBottom w:val="0"/>
      <w:divBdr>
        <w:top w:val="none" w:sz="0" w:space="0" w:color="auto"/>
        <w:left w:val="none" w:sz="0" w:space="0" w:color="auto"/>
        <w:bottom w:val="none" w:sz="0" w:space="0" w:color="auto"/>
        <w:right w:val="none" w:sz="0" w:space="0" w:color="auto"/>
      </w:divBdr>
      <w:divsChild>
        <w:div w:id="1878930192">
          <w:marLeft w:val="480"/>
          <w:marRight w:val="0"/>
          <w:marTop w:val="0"/>
          <w:marBottom w:val="0"/>
          <w:divBdr>
            <w:top w:val="none" w:sz="0" w:space="0" w:color="auto"/>
            <w:left w:val="none" w:sz="0" w:space="0" w:color="auto"/>
            <w:bottom w:val="none" w:sz="0" w:space="0" w:color="auto"/>
            <w:right w:val="none" w:sz="0" w:space="0" w:color="auto"/>
          </w:divBdr>
        </w:div>
        <w:div w:id="33045916">
          <w:marLeft w:val="480"/>
          <w:marRight w:val="0"/>
          <w:marTop w:val="0"/>
          <w:marBottom w:val="0"/>
          <w:divBdr>
            <w:top w:val="none" w:sz="0" w:space="0" w:color="auto"/>
            <w:left w:val="none" w:sz="0" w:space="0" w:color="auto"/>
            <w:bottom w:val="none" w:sz="0" w:space="0" w:color="auto"/>
            <w:right w:val="none" w:sz="0" w:space="0" w:color="auto"/>
          </w:divBdr>
        </w:div>
        <w:div w:id="897016559">
          <w:marLeft w:val="480"/>
          <w:marRight w:val="0"/>
          <w:marTop w:val="0"/>
          <w:marBottom w:val="0"/>
          <w:divBdr>
            <w:top w:val="none" w:sz="0" w:space="0" w:color="auto"/>
            <w:left w:val="none" w:sz="0" w:space="0" w:color="auto"/>
            <w:bottom w:val="none" w:sz="0" w:space="0" w:color="auto"/>
            <w:right w:val="none" w:sz="0" w:space="0" w:color="auto"/>
          </w:divBdr>
        </w:div>
        <w:div w:id="601496843">
          <w:marLeft w:val="480"/>
          <w:marRight w:val="0"/>
          <w:marTop w:val="0"/>
          <w:marBottom w:val="0"/>
          <w:divBdr>
            <w:top w:val="none" w:sz="0" w:space="0" w:color="auto"/>
            <w:left w:val="none" w:sz="0" w:space="0" w:color="auto"/>
            <w:bottom w:val="none" w:sz="0" w:space="0" w:color="auto"/>
            <w:right w:val="none" w:sz="0" w:space="0" w:color="auto"/>
          </w:divBdr>
        </w:div>
        <w:div w:id="1616257337">
          <w:marLeft w:val="480"/>
          <w:marRight w:val="0"/>
          <w:marTop w:val="0"/>
          <w:marBottom w:val="0"/>
          <w:divBdr>
            <w:top w:val="none" w:sz="0" w:space="0" w:color="auto"/>
            <w:left w:val="none" w:sz="0" w:space="0" w:color="auto"/>
            <w:bottom w:val="none" w:sz="0" w:space="0" w:color="auto"/>
            <w:right w:val="none" w:sz="0" w:space="0" w:color="auto"/>
          </w:divBdr>
        </w:div>
        <w:div w:id="452092458">
          <w:marLeft w:val="480"/>
          <w:marRight w:val="0"/>
          <w:marTop w:val="0"/>
          <w:marBottom w:val="0"/>
          <w:divBdr>
            <w:top w:val="none" w:sz="0" w:space="0" w:color="auto"/>
            <w:left w:val="none" w:sz="0" w:space="0" w:color="auto"/>
            <w:bottom w:val="none" w:sz="0" w:space="0" w:color="auto"/>
            <w:right w:val="none" w:sz="0" w:space="0" w:color="auto"/>
          </w:divBdr>
        </w:div>
        <w:div w:id="1380670905">
          <w:marLeft w:val="480"/>
          <w:marRight w:val="0"/>
          <w:marTop w:val="0"/>
          <w:marBottom w:val="0"/>
          <w:divBdr>
            <w:top w:val="none" w:sz="0" w:space="0" w:color="auto"/>
            <w:left w:val="none" w:sz="0" w:space="0" w:color="auto"/>
            <w:bottom w:val="none" w:sz="0" w:space="0" w:color="auto"/>
            <w:right w:val="none" w:sz="0" w:space="0" w:color="auto"/>
          </w:divBdr>
        </w:div>
        <w:div w:id="763957012">
          <w:marLeft w:val="480"/>
          <w:marRight w:val="0"/>
          <w:marTop w:val="0"/>
          <w:marBottom w:val="0"/>
          <w:divBdr>
            <w:top w:val="none" w:sz="0" w:space="0" w:color="auto"/>
            <w:left w:val="none" w:sz="0" w:space="0" w:color="auto"/>
            <w:bottom w:val="none" w:sz="0" w:space="0" w:color="auto"/>
            <w:right w:val="none" w:sz="0" w:space="0" w:color="auto"/>
          </w:divBdr>
        </w:div>
        <w:div w:id="398553829">
          <w:marLeft w:val="480"/>
          <w:marRight w:val="0"/>
          <w:marTop w:val="0"/>
          <w:marBottom w:val="0"/>
          <w:divBdr>
            <w:top w:val="none" w:sz="0" w:space="0" w:color="auto"/>
            <w:left w:val="none" w:sz="0" w:space="0" w:color="auto"/>
            <w:bottom w:val="none" w:sz="0" w:space="0" w:color="auto"/>
            <w:right w:val="none" w:sz="0" w:space="0" w:color="auto"/>
          </w:divBdr>
        </w:div>
        <w:div w:id="2064333148">
          <w:marLeft w:val="480"/>
          <w:marRight w:val="0"/>
          <w:marTop w:val="0"/>
          <w:marBottom w:val="0"/>
          <w:divBdr>
            <w:top w:val="none" w:sz="0" w:space="0" w:color="auto"/>
            <w:left w:val="none" w:sz="0" w:space="0" w:color="auto"/>
            <w:bottom w:val="none" w:sz="0" w:space="0" w:color="auto"/>
            <w:right w:val="none" w:sz="0" w:space="0" w:color="auto"/>
          </w:divBdr>
        </w:div>
        <w:div w:id="1257404737">
          <w:marLeft w:val="480"/>
          <w:marRight w:val="0"/>
          <w:marTop w:val="0"/>
          <w:marBottom w:val="0"/>
          <w:divBdr>
            <w:top w:val="none" w:sz="0" w:space="0" w:color="auto"/>
            <w:left w:val="none" w:sz="0" w:space="0" w:color="auto"/>
            <w:bottom w:val="none" w:sz="0" w:space="0" w:color="auto"/>
            <w:right w:val="none" w:sz="0" w:space="0" w:color="auto"/>
          </w:divBdr>
        </w:div>
        <w:div w:id="1677728003">
          <w:marLeft w:val="480"/>
          <w:marRight w:val="0"/>
          <w:marTop w:val="0"/>
          <w:marBottom w:val="0"/>
          <w:divBdr>
            <w:top w:val="none" w:sz="0" w:space="0" w:color="auto"/>
            <w:left w:val="none" w:sz="0" w:space="0" w:color="auto"/>
            <w:bottom w:val="none" w:sz="0" w:space="0" w:color="auto"/>
            <w:right w:val="none" w:sz="0" w:space="0" w:color="auto"/>
          </w:divBdr>
        </w:div>
        <w:div w:id="1001854372">
          <w:marLeft w:val="480"/>
          <w:marRight w:val="0"/>
          <w:marTop w:val="0"/>
          <w:marBottom w:val="0"/>
          <w:divBdr>
            <w:top w:val="none" w:sz="0" w:space="0" w:color="auto"/>
            <w:left w:val="none" w:sz="0" w:space="0" w:color="auto"/>
            <w:bottom w:val="none" w:sz="0" w:space="0" w:color="auto"/>
            <w:right w:val="none" w:sz="0" w:space="0" w:color="auto"/>
          </w:divBdr>
        </w:div>
        <w:div w:id="846484722">
          <w:marLeft w:val="480"/>
          <w:marRight w:val="0"/>
          <w:marTop w:val="0"/>
          <w:marBottom w:val="0"/>
          <w:divBdr>
            <w:top w:val="none" w:sz="0" w:space="0" w:color="auto"/>
            <w:left w:val="none" w:sz="0" w:space="0" w:color="auto"/>
            <w:bottom w:val="none" w:sz="0" w:space="0" w:color="auto"/>
            <w:right w:val="none" w:sz="0" w:space="0" w:color="auto"/>
          </w:divBdr>
        </w:div>
        <w:div w:id="1471706868">
          <w:marLeft w:val="480"/>
          <w:marRight w:val="0"/>
          <w:marTop w:val="0"/>
          <w:marBottom w:val="0"/>
          <w:divBdr>
            <w:top w:val="none" w:sz="0" w:space="0" w:color="auto"/>
            <w:left w:val="none" w:sz="0" w:space="0" w:color="auto"/>
            <w:bottom w:val="none" w:sz="0" w:space="0" w:color="auto"/>
            <w:right w:val="none" w:sz="0" w:space="0" w:color="auto"/>
          </w:divBdr>
        </w:div>
        <w:div w:id="689380221">
          <w:marLeft w:val="480"/>
          <w:marRight w:val="0"/>
          <w:marTop w:val="0"/>
          <w:marBottom w:val="0"/>
          <w:divBdr>
            <w:top w:val="none" w:sz="0" w:space="0" w:color="auto"/>
            <w:left w:val="none" w:sz="0" w:space="0" w:color="auto"/>
            <w:bottom w:val="none" w:sz="0" w:space="0" w:color="auto"/>
            <w:right w:val="none" w:sz="0" w:space="0" w:color="auto"/>
          </w:divBdr>
        </w:div>
        <w:div w:id="554045556">
          <w:marLeft w:val="480"/>
          <w:marRight w:val="0"/>
          <w:marTop w:val="0"/>
          <w:marBottom w:val="0"/>
          <w:divBdr>
            <w:top w:val="none" w:sz="0" w:space="0" w:color="auto"/>
            <w:left w:val="none" w:sz="0" w:space="0" w:color="auto"/>
            <w:bottom w:val="none" w:sz="0" w:space="0" w:color="auto"/>
            <w:right w:val="none" w:sz="0" w:space="0" w:color="auto"/>
          </w:divBdr>
        </w:div>
        <w:div w:id="182745147">
          <w:marLeft w:val="480"/>
          <w:marRight w:val="0"/>
          <w:marTop w:val="0"/>
          <w:marBottom w:val="0"/>
          <w:divBdr>
            <w:top w:val="none" w:sz="0" w:space="0" w:color="auto"/>
            <w:left w:val="none" w:sz="0" w:space="0" w:color="auto"/>
            <w:bottom w:val="none" w:sz="0" w:space="0" w:color="auto"/>
            <w:right w:val="none" w:sz="0" w:space="0" w:color="auto"/>
          </w:divBdr>
        </w:div>
        <w:div w:id="1247495832">
          <w:marLeft w:val="480"/>
          <w:marRight w:val="0"/>
          <w:marTop w:val="0"/>
          <w:marBottom w:val="0"/>
          <w:divBdr>
            <w:top w:val="none" w:sz="0" w:space="0" w:color="auto"/>
            <w:left w:val="none" w:sz="0" w:space="0" w:color="auto"/>
            <w:bottom w:val="none" w:sz="0" w:space="0" w:color="auto"/>
            <w:right w:val="none" w:sz="0" w:space="0" w:color="auto"/>
          </w:divBdr>
        </w:div>
        <w:div w:id="699088544">
          <w:marLeft w:val="480"/>
          <w:marRight w:val="0"/>
          <w:marTop w:val="0"/>
          <w:marBottom w:val="0"/>
          <w:divBdr>
            <w:top w:val="none" w:sz="0" w:space="0" w:color="auto"/>
            <w:left w:val="none" w:sz="0" w:space="0" w:color="auto"/>
            <w:bottom w:val="none" w:sz="0" w:space="0" w:color="auto"/>
            <w:right w:val="none" w:sz="0" w:space="0" w:color="auto"/>
          </w:divBdr>
        </w:div>
        <w:div w:id="813520499">
          <w:marLeft w:val="480"/>
          <w:marRight w:val="0"/>
          <w:marTop w:val="0"/>
          <w:marBottom w:val="0"/>
          <w:divBdr>
            <w:top w:val="none" w:sz="0" w:space="0" w:color="auto"/>
            <w:left w:val="none" w:sz="0" w:space="0" w:color="auto"/>
            <w:bottom w:val="none" w:sz="0" w:space="0" w:color="auto"/>
            <w:right w:val="none" w:sz="0" w:space="0" w:color="auto"/>
          </w:divBdr>
        </w:div>
        <w:div w:id="89278310">
          <w:marLeft w:val="480"/>
          <w:marRight w:val="0"/>
          <w:marTop w:val="0"/>
          <w:marBottom w:val="0"/>
          <w:divBdr>
            <w:top w:val="none" w:sz="0" w:space="0" w:color="auto"/>
            <w:left w:val="none" w:sz="0" w:space="0" w:color="auto"/>
            <w:bottom w:val="none" w:sz="0" w:space="0" w:color="auto"/>
            <w:right w:val="none" w:sz="0" w:space="0" w:color="auto"/>
          </w:divBdr>
        </w:div>
        <w:div w:id="1489787594">
          <w:marLeft w:val="480"/>
          <w:marRight w:val="0"/>
          <w:marTop w:val="0"/>
          <w:marBottom w:val="0"/>
          <w:divBdr>
            <w:top w:val="none" w:sz="0" w:space="0" w:color="auto"/>
            <w:left w:val="none" w:sz="0" w:space="0" w:color="auto"/>
            <w:bottom w:val="none" w:sz="0" w:space="0" w:color="auto"/>
            <w:right w:val="none" w:sz="0" w:space="0" w:color="auto"/>
          </w:divBdr>
        </w:div>
        <w:div w:id="1991709730">
          <w:marLeft w:val="480"/>
          <w:marRight w:val="0"/>
          <w:marTop w:val="0"/>
          <w:marBottom w:val="0"/>
          <w:divBdr>
            <w:top w:val="none" w:sz="0" w:space="0" w:color="auto"/>
            <w:left w:val="none" w:sz="0" w:space="0" w:color="auto"/>
            <w:bottom w:val="none" w:sz="0" w:space="0" w:color="auto"/>
            <w:right w:val="none" w:sz="0" w:space="0" w:color="auto"/>
          </w:divBdr>
        </w:div>
        <w:div w:id="1103300873">
          <w:marLeft w:val="480"/>
          <w:marRight w:val="0"/>
          <w:marTop w:val="0"/>
          <w:marBottom w:val="0"/>
          <w:divBdr>
            <w:top w:val="none" w:sz="0" w:space="0" w:color="auto"/>
            <w:left w:val="none" w:sz="0" w:space="0" w:color="auto"/>
            <w:bottom w:val="none" w:sz="0" w:space="0" w:color="auto"/>
            <w:right w:val="none" w:sz="0" w:space="0" w:color="auto"/>
          </w:divBdr>
        </w:div>
        <w:div w:id="619653433">
          <w:marLeft w:val="480"/>
          <w:marRight w:val="0"/>
          <w:marTop w:val="0"/>
          <w:marBottom w:val="0"/>
          <w:divBdr>
            <w:top w:val="none" w:sz="0" w:space="0" w:color="auto"/>
            <w:left w:val="none" w:sz="0" w:space="0" w:color="auto"/>
            <w:bottom w:val="none" w:sz="0" w:space="0" w:color="auto"/>
            <w:right w:val="none" w:sz="0" w:space="0" w:color="auto"/>
          </w:divBdr>
        </w:div>
        <w:div w:id="1343119718">
          <w:marLeft w:val="480"/>
          <w:marRight w:val="0"/>
          <w:marTop w:val="0"/>
          <w:marBottom w:val="0"/>
          <w:divBdr>
            <w:top w:val="none" w:sz="0" w:space="0" w:color="auto"/>
            <w:left w:val="none" w:sz="0" w:space="0" w:color="auto"/>
            <w:bottom w:val="none" w:sz="0" w:space="0" w:color="auto"/>
            <w:right w:val="none" w:sz="0" w:space="0" w:color="auto"/>
          </w:divBdr>
        </w:div>
        <w:div w:id="681127007">
          <w:marLeft w:val="480"/>
          <w:marRight w:val="0"/>
          <w:marTop w:val="0"/>
          <w:marBottom w:val="0"/>
          <w:divBdr>
            <w:top w:val="none" w:sz="0" w:space="0" w:color="auto"/>
            <w:left w:val="none" w:sz="0" w:space="0" w:color="auto"/>
            <w:bottom w:val="none" w:sz="0" w:space="0" w:color="auto"/>
            <w:right w:val="none" w:sz="0" w:space="0" w:color="auto"/>
          </w:divBdr>
        </w:div>
        <w:div w:id="1612667410">
          <w:marLeft w:val="480"/>
          <w:marRight w:val="0"/>
          <w:marTop w:val="0"/>
          <w:marBottom w:val="0"/>
          <w:divBdr>
            <w:top w:val="none" w:sz="0" w:space="0" w:color="auto"/>
            <w:left w:val="none" w:sz="0" w:space="0" w:color="auto"/>
            <w:bottom w:val="none" w:sz="0" w:space="0" w:color="auto"/>
            <w:right w:val="none" w:sz="0" w:space="0" w:color="auto"/>
          </w:divBdr>
        </w:div>
        <w:div w:id="1720205352">
          <w:marLeft w:val="480"/>
          <w:marRight w:val="0"/>
          <w:marTop w:val="0"/>
          <w:marBottom w:val="0"/>
          <w:divBdr>
            <w:top w:val="none" w:sz="0" w:space="0" w:color="auto"/>
            <w:left w:val="none" w:sz="0" w:space="0" w:color="auto"/>
            <w:bottom w:val="none" w:sz="0" w:space="0" w:color="auto"/>
            <w:right w:val="none" w:sz="0" w:space="0" w:color="auto"/>
          </w:divBdr>
        </w:div>
        <w:div w:id="193004645">
          <w:marLeft w:val="480"/>
          <w:marRight w:val="0"/>
          <w:marTop w:val="0"/>
          <w:marBottom w:val="0"/>
          <w:divBdr>
            <w:top w:val="none" w:sz="0" w:space="0" w:color="auto"/>
            <w:left w:val="none" w:sz="0" w:space="0" w:color="auto"/>
            <w:bottom w:val="none" w:sz="0" w:space="0" w:color="auto"/>
            <w:right w:val="none" w:sz="0" w:space="0" w:color="auto"/>
          </w:divBdr>
        </w:div>
        <w:div w:id="1456754868">
          <w:marLeft w:val="480"/>
          <w:marRight w:val="0"/>
          <w:marTop w:val="0"/>
          <w:marBottom w:val="0"/>
          <w:divBdr>
            <w:top w:val="none" w:sz="0" w:space="0" w:color="auto"/>
            <w:left w:val="none" w:sz="0" w:space="0" w:color="auto"/>
            <w:bottom w:val="none" w:sz="0" w:space="0" w:color="auto"/>
            <w:right w:val="none" w:sz="0" w:space="0" w:color="auto"/>
          </w:divBdr>
        </w:div>
        <w:div w:id="49114236">
          <w:marLeft w:val="480"/>
          <w:marRight w:val="0"/>
          <w:marTop w:val="0"/>
          <w:marBottom w:val="0"/>
          <w:divBdr>
            <w:top w:val="none" w:sz="0" w:space="0" w:color="auto"/>
            <w:left w:val="none" w:sz="0" w:space="0" w:color="auto"/>
            <w:bottom w:val="none" w:sz="0" w:space="0" w:color="auto"/>
            <w:right w:val="none" w:sz="0" w:space="0" w:color="auto"/>
          </w:divBdr>
        </w:div>
        <w:div w:id="1309558652">
          <w:marLeft w:val="480"/>
          <w:marRight w:val="0"/>
          <w:marTop w:val="0"/>
          <w:marBottom w:val="0"/>
          <w:divBdr>
            <w:top w:val="none" w:sz="0" w:space="0" w:color="auto"/>
            <w:left w:val="none" w:sz="0" w:space="0" w:color="auto"/>
            <w:bottom w:val="none" w:sz="0" w:space="0" w:color="auto"/>
            <w:right w:val="none" w:sz="0" w:space="0" w:color="auto"/>
          </w:divBdr>
        </w:div>
        <w:div w:id="2107337213">
          <w:marLeft w:val="480"/>
          <w:marRight w:val="0"/>
          <w:marTop w:val="0"/>
          <w:marBottom w:val="0"/>
          <w:divBdr>
            <w:top w:val="none" w:sz="0" w:space="0" w:color="auto"/>
            <w:left w:val="none" w:sz="0" w:space="0" w:color="auto"/>
            <w:bottom w:val="none" w:sz="0" w:space="0" w:color="auto"/>
            <w:right w:val="none" w:sz="0" w:space="0" w:color="auto"/>
          </w:divBdr>
        </w:div>
        <w:div w:id="613177372">
          <w:marLeft w:val="480"/>
          <w:marRight w:val="0"/>
          <w:marTop w:val="0"/>
          <w:marBottom w:val="0"/>
          <w:divBdr>
            <w:top w:val="none" w:sz="0" w:space="0" w:color="auto"/>
            <w:left w:val="none" w:sz="0" w:space="0" w:color="auto"/>
            <w:bottom w:val="none" w:sz="0" w:space="0" w:color="auto"/>
            <w:right w:val="none" w:sz="0" w:space="0" w:color="auto"/>
          </w:divBdr>
        </w:div>
        <w:div w:id="417675909">
          <w:marLeft w:val="480"/>
          <w:marRight w:val="0"/>
          <w:marTop w:val="0"/>
          <w:marBottom w:val="0"/>
          <w:divBdr>
            <w:top w:val="none" w:sz="0" w:space="0" w:color="auto"/>
            <w:left w:val="none" w:sz="0" w:space="0" w:color="auto"/>
            <w:bottom w:val="none" w:sz="0" w:space="0" w:color="auto"/>
            <w:right w:val="none" w:sz="0" w:space="0" w:color="auto"/>
          </w:divBdr>
        </w:div>
        <w:div w:id="1912275445">
          <w:marLeft w:val="480"/>
          <w:marRight w:val="0"/>
          <w:marTop w:val="0"/>
          <w:marBottom w:val="0"/>
          <w:divBdr>
            <w:top w:val="none" w:sz="0" w:space="0" w:color="auto"/>
            <w:left w:val="none" w:sz="0" w:space="0" w:color="auto"/>
            <w:bottom w:val="none" w:sz="0" w:space="0" w:color="auto"/>
            <w:right w:val="none" w:sz="0" w:space="0" w:color="auto"/>
          </w:divBdr>
        </w:div>
        <w:div w:id="1861431607">
          <w:marLeft w:val="480"/>
          <w:marRight w:val="0"/>
          <w:marTop w:val="0"/>
          <w:marBottom w:val="0"/>
          <w:divBdr>
            <w:top w:val="none" w:sz="0" w:space="0" w:color="auto"/>
            <w:left w:val="none" w:sz="0" w:space="0" w:color="auto"/>
            <w:bottom w:val="none" w:sz="0" w:space="0" w:color="auto"/>
            <w:right w:val="none" w:sz="0" w:space="0" w:color="auto"/>
          </w:divBdr>
        </w:div>
        <w:div w:id="659113263">
          <w:marLeft w:val="480"/>
          <w:marRight w:val="0"/>
          <w:marTop w:val="0"/>
          <w:marBottom w:val="0"/>
          <w:divBdr>
            <w:top w:val="none" w:sz="0" w:space="0" w:color="auto"/>
            <w:left w:val="none" w:sz="0" w:space="0" w:color="auto"/>
            <w:bottom w:val="none" w:sz="0" w:space="0" w:color="auto"/>
            <w:right w:val="none" w:sz="0" w:space="0" w:color="auto"/>
          </w:divBdr>
        </w:div>
        <w:div w:id="1979722207">
          <w:marLeft w:val="480"/>
          <w:marRight w:val="0"/>
          <w:marTop w:val="0"/>
          <w:marBottom w:val="0"/>
          <w:divBdr>
            <w:top w:val="none" w:sz="0" w:space="0" w:color="auto"/>
            <w:left w:val="none" w:sz="0" w:space="0" w:color="auto"/>
            <w:bottom w:val="none" w:sz="0" w:space="0" w:color="auto"/>
            <w:right w:val="none" w:sz="0" w:space="0" w:color="auto"/>
          </w:divBdr>
        </w:div>
      </w:divsChild>
    </w:div>
    <w:div w:id="475874923">
      <w:bodyDiv w:val="1"/>
      <w:marLeft w:val="0"/>
      <w:marRight w:val="0"/>
      <w:marTop w:val="0"/>
      <w:marBottom w:val="0"/>
      <w:divBdr>
        <w:top w:val="none" w:sz="0" w:space="0" w:color="auto"/>
        <w:left w:val="none" w:sz="0" w:space="0" w:color="auto"/>
        <w:bottom w:val="none" w:sz="0" w:space="0" w:color="auto"/>
        <w:right w:val="none" w:sz="0" w:space="0" w:color="auto"/>
      </w:divBdr>
    </w:div>
    <w:div w:id="476142679">
      <w:bodyDiv w:val="1"/>
      <w:marLeft w:val="0"/>
      <w:marRight w:val="0"/>
      <w:marTop w:val="0"/>
      <w:marBottom w:val="0"/>
      <w:divBdr>
        <w:top w:val="none" w:sz="0" w:space="0" w:color="auto"/>
        <w:left w:val="none" w:sz="0" w:space="0" w:color="auto"/>
        <w:bottom w:val="none" w:sz="0" w:space="0" w:color="auto"/>
        <w:right w:val="none" w:sz="0" w:space="0" w:color="auto"/>
      </w:divBdr>
    </w:div>
    <w:div w:id="476150092">
      <w:bodyDiv w:val="1"/>
      <w:marLeft w:val="0"/>
      <w:marRight w:val="0"/>
      <w:marTop w:val="0"/>
      <w:marBottom w:val="0"/>
      <w:divBdr>
        <w:top w:val="none" w:sz="0" w:space="0" w:color="auto"/>
        <w:left w:val="none" w:sz="0" w:space="0" w:color="auto"/>
        <w:bottom w:val="none" w:sz="0" w:space="0" w:color="auto"/>
        <w:right w:val="none" w:sz="0" w:space="0" w:color="auto"/>
      </w:divBdr>
    </w:div>
    <w:div w:id="476605490">
      <w:bodyDiv w:val="1"/>
      <w:marLeft w:val="0"/>
      <w:marRight w:val="0"/>
      <w:marTop w:val="0"/>
      <w:marBottom w:val="0"/>
      <w:divBdr>
        <w:top w:val="none" w:sz="0" w:space="0" w:color="auto"/>
        <w:left w:val="none" w:sz="0" w:space="0" w:color="auto"/>
        <w:bottom w:val="none" w:sz="0" w:space="0" w:color="auto"/>
        <w:right w:val="none" w:sz="0" w:space="0" w:color="auto"/>
      </w:divBdr>
    </w:div>
    <w:div w:id="476806651">
      <w:bodyDiv w:val="1"/>
      <w:marLeft w:val="0"/>
      <w:marRight w:val="0"/>
      <w:marTop w:val="0"/>
      <w:marBottom w:val="0"/>
      <w:divBdr>
        <w:top w:val="none" w:sz="0" w:space="0" w:color="auto"/>
        <w:left w:val="none" w:sz="0" w:space="0" w:color="auto"/>
        <w:bottom w:val="none" w:sz="0" w:space="0" w:color="auto"/>
        <w:right w:val="none" w:sz="0" w:space="0" w:color="auto"/>
      </w:divBdr>
    </w:div>
    <w:div w:id="476917842">
      <w:bodyDiv w:val="1"/>
      <w:marLeft w:val="0"/>
      <w:marRight w:val="0"/>
      <w:marTop w:val="0"/>
      <w:marBottom w:val="0"/>
      <w:divBdr>
        <w:top w:val="none" w:sz="0" w:space="0" w:color="auto"/>
        <w:left w:val="none" w:sz="0" w:space="0" w:color="auto"/>
        <w:bottom w:val="none" w:sz="0" w:space="0" w:color="auto"/>
        <w:right w:val="none" w:sz="0" w:space="0" w:color="auto"/>
      </w:divBdr>
    </w:div>
    <w:div w:id="476921271">
      <w:bodyDiv w:val="1"/>
      <w:marLeft w:val="0"/>
      <w:marRight w:val="0"/>
      <w:marTop w:val="0"/>
      <w:marBottom w:val="0"/>
      <w:divBdr>
        <w:top w:val="none" w:sz="0" w:space="0" w:color="auto"/>
        <w:left w:val="none" w:sz="0" w:space="0" w:color="auto"/>
        <w:bottom w:val="none" w:sz="0" w:space="0" w:color="auto"/>
        <w:right w:val="none" w:sz="0" w:space="0" w:color="auto"/>
      </w:divBdr>
    </w:div>
    <w:div w:id="477066630">
      <w:bodyDiv w:val="1"/>
      <w:marLeft w:val="0"/>
      <w:marRight w:val="0"/>
      <w:marTop w:val="0"/>
      <w:marBottom w:val="0"/>
      <w:divBdr>
        <w:top w:val="none" w:sz="0" w:space="0" w:color="auto"/>
        <w:left w:val="none" w:sz="0" w:space="0" w:color="auto"/>
        <w:bottom w:val="none" w:sz="0" w:space="0" w:color="auto"/>
        <w:right w:val="none" w:sz="0" w:space="0" w:color="auto"/>
      </w:divBdr>
    </w:div>
    <w:div w:id="477186544">
      <w:bodyDiv w:val="1"/>
      <w:marLeft w:val="0"/>
      <w:marRight w:val="0"/>
      <w:marTop w:val="0"/>
      <w:marBottom w:val="0"/>
      <w:divBdr>
        <w:top w:val="none" w:sz="0" w:space="0" w:color="auto"/>
        <w:left w:val="none" w:sz="0" w:space="0" w:color="auto"/>
        <w:bottom w:val="none" w:sz="0" w:space="0" w:color="auto"/>
        <w:right w:val="none" w:sz="0" w:space="0" w:color="auto"/>
      </w:divBdr>
    </w:div>
    <w:div w:id="477259328">
      <w:bodyDiv w:val="1"/>
      <w:marLeft w:val="0"/>
      <w:marRight w:val="0"/>
      <w:marTop w:val="0"/>
      <w:marBottom w:val="0"/>
      <w:divBdr>
        <w:top w:val="none" w:sz="0" w:space="0" w:color="auto"/>
        <w:left w:val="none" w:sz="0" w:space="0" w:color="auto"/>
        <w:bottom w:val="none" w:sz="0" w:space="0" w:color="auto"/>
        <w:right w:val="none" w:sz="0" w:space="0" w:color="auto"/>
      </w:divBdr>
    </w:div>
    <w:div w:id="477380445">
      <w:bodyDiv w:val="1"/>
      <w:marLeft w:val="0"/>
      <w:marRight w:val="0"/>
      <w:marTop w:val="0"/>
      <w:marBottom w:val="0"/>
      <w:divBdr>
        <w:top w:val="none" w:sz="0" w:space="0" w:color="auto"/>
        <w:left w:val="none" w:sz="0" w:space="0" w:color="auto"/>
        <w:bottom w:val="none" w:sz="0" w:space="0" w:color="auto"/>
        <w:right w:val="none" w:sz="0" w:space="0" w:color="auto"/>
      </w:divBdr>
      <w:divsChild>
        <w:div w:id="761069819">
          <w:marLeft w:val="480"/>
          <w:marRight w:val="0"/>
          <w:marTop w:val="0"/>
          <w:marBottom w:val="0"/>
          <w:divBdr>
            <w:top w:val="none" w:sz="0" w:space="0" w:color="auto"/>
            <w:left w:val="none" w:sz="0" w:space="0" w:color="auto"/>
            <w:bottom w:val="none" w:sz="0" w:space="0" w:color="auto"/>
            <w:right w:val="none" w:sz="0" w:space="0" w:color="auto"/>
          </w:divBdr>
        </w:div>
        <w:div w:id="1659772406">
          <w:marLeft w:val="480"/>
          <w:marRight w:val="0"/>
          <w:marTop w:val="0"/>
          <w:marBottom w:val="0"/>
          <w:divBdr>
            <w:top w:val="none" w:sz="0" w:space="0" w:color="auto"/>
            <w:left w:val="none" w:sz="0" w:space="0" w:color="auto"/>
            <w:bottom w:val="none" w:sz="0" w:space="0" w:color="auto"/>
            <w:right w:val="none" w:sz="0" w:space="0" w:color="auto"/>
          </w:divBdr>
        </w:div>
        <w:div w:id="1784692306">
          <w:marLeft w:val="480"/>
          <w:marRight w:val="0"/>
          <w:marTop w:val="0"/>
          <w:marBottom w:val="0"/>
          <w:divBdr>
            <w:top w:val="none" w:sz="0" w:space="0" w:color="auto"/>
            <w:left w:val="none" w:sz="0" w:space="0" w:color="auto"/>
            <w:bottom w:val="none" w:sz="0" w:space="0" w:color="auto"/>
            <w:right w:val="none" w:sz="0" w:space="0" w:color="auto"/>
          </w:divBdr>
        </w:div>
        <w:div w:id="1293444320">
          <w:marLeft w:val="480"/>
          <w:marRight w:val="0"/>
          <w:marTop w:val="0"/>
          <w:marBottom w:val="0"/>
          <w:divBdr>
            <w:top w:val="none" w:sz="0" w:space="0" w:color="auto"/>
            <w:left w:val="none" w:sz="0" w:space="0" w:color="auto"/>
            <w:bottom w:val="none" w:sz="0" w:space="0" w:color="auto"/>
            <w:right w:val="none" w:sz="0" w:space="0" w:color="auto"/>
          </w:divBdr>
        </w:div>
        <w:div w:id="594023184">
          <w:marLeft w:val="480"/>
          <w:marRight w:val="0"/>
          <w:marTop w:val="0"/>
          <w:marBottom w:val="0"/>
          <w:divBdr>
            <w:top w:val="none" w:sz="0" w:space="0" w:color="auto"/>
            <w:left w:val="none" w:sz="0" w:space="0" w:color="auto"/>
            <w:bottom w:val="none" w:sz="0" w:space="0" w:color="auto"/>
            <w:right w:val="none" w:sz="0" w:space="0" w:color="auto"/>
          </w:divBdr>
        </w:div>
        <w:div w:id="576402331">
          <w:marLeft w:val="480"/>
          <w:marRight w:val="0"/>
          <w:marTop w:val="0"/>
          <w:marBottom w:val="0"/>
          <w:divBdr>
            <w:top w:val="none" w:sz="0" w:space="0" w:color="auto"/>
            <w:left w:val="none" w:sz="0" w:space="0" w:color="auto"/>
            <w:bottom w:val="none" w:sz="0" w:space="0" w:color="auto"/>
            <w:right w:val="none" w:sz="0" w:space="0" w:color="auto"/>
          </w:divBdr>
        </w:div>
        <w:div w:id="1217164198">
          <w:marLeft w:val="480"/>
          <w:marRight w:val="0"/>
          <w:marTop w:val="0"/>
          <w:marBottom w:val="0"/>
          <w:divBdr>
            <w:top w:val="none" w:sz="0" w:space="0" w:color="auto"/>
            <w:left w:val="none" w:sz="0" w:space="0" w:color="auto"/>
            <w:bottom w:val="none" w:sz="0" w:space="0" w:color="auto"/>
            <w:right w:val="none" w:sz="0" w:space="0" w:color="auto"/>
          </w:divBdr>
        </w:div>
        <w:div w:id="481852013">
          <w:marLeft w:val="480"/>
          <w:marRight w:val="0"/>
          <w:marTop w:val="0"/>
          <w:marBottom w:val="0"/>
          <w:divBdr>
            <w:top w:val="none" w:sz="0" w:space="0" w:color="auto"/>
            <w:left w:val="none" w:sz="0" w:space="0" w:color="auto"/>
            <w:bottom w:val="none" w:sz="0" w:space="0" w:color="auto"/>
            <w:right w:val="none" w:sz="0" w:space="0" w:color="auto"/>
          </w:divBdr>
        </w:div>
        <w:div w:id="497231939">
          <w:marLeft w:val="480"/>
          <w:marRight w:val="0"/>
          <w:marTop w:val="0"/>
          <w:marBottom w:val="0"/>
          <w:divBdr>
            <w:top w:val="none" w:sz="0" w:space="0" w:color="auto"/>
            <w:left w:val="none" w:sz="0" w:space="0" w:color="auto"/>
            <w:bottom w:val="none" w:sz="0" w:space="0" w:color="auto"/>
            <w:right w:val="none" w:sz="0" w:space="0" w:color="auto"/>
          </w:divBdr>
        </w:div>
        <w:div w:id="1505777155">
          <w:marLeft w:val="480"/>
          <w:marRight w:val="0"/>
          <w:marTop w:val="0"/>
          <w:marBottom w:val="0"/>
          <w:divBdr>
            <w:top w:val="none" w:sz="0" w:space="0" w:color="auto"/>
            <w:left w:val="none" w:sz="0" w:space="0" w:color="auto"/>
            <w:bottom w:val="none" w:sz="0" w:space="0" w:color="auto"/>
            <w:right w:val="none" w:sz="0" w:space="0" w:color="auto"/>
          </w:divBdr>
        </w:div>
        <w:div w:id="290551561">
          <w:marLeft w:val="480"/>
          <w:marRight w:val="0"/>
          <w:marTop w:val="0"/>
          <w:marBottom w:val="0"/>
          <w:divBdr>
            <w:top w:val="none" w:sz="0" w:space="0" w:color="auto"/>
            <w:left w:val="none" w:sz="0" w:space="0" w:color="auto"/>
            <w:bottom w:val="none" w:sz="0" w:space="0" w:color="auto"/>
            <w:right w:val="none" w:sz="0" w:space="0" w:color="auto"/>
          </w:divBdr>
        </w:div>
        <w:div w:id="2079940334">
          <w:marLeft w:val="480"/>
          <w:marRight w:val="0"/>
          <w:marTop w:val="0"/>
          <w:marBottom w:val="0"/>
          <w:divBdr>
            <w:top w:val="none" w:sz="0" w:space="0" w:color="auto"/>
            <w:left w:val="none" w:sz="0" w:space="0" w:color="auto"/>
            <w:bottom w:val="none" w:sz="0" w:space="0" w:color="auto"/>
            <w:right w:val="none" w:sz="0" w:space="0" w:color="auto"/>
          </w:divBdr>
        </w:div>
        <w:div w:id="1450666978">
          <w:marLeft w:val="480"/>
          <w:marRight w:val="0"/>
          <w:marTop w:val="0"/>
          <w:marBottom w:val="0"/>
          <w:divBdr>
            <w:top w:val="none" w:sz="0" w:space="0" w:color="auto"/>
            <w:left w:val="none" w:sz="0" w:space="0" w:color="auto"/>
            <w:bottom w:val="none" w:sz="0" w:space="0" w:color="auto"/>
            <w:right w:val="none" w:sz="0" w:space="0" w:color="auto"/>
          </w:divBdr>
        </w:div>
        <w:div w:id="334765695">
          <w:marLeft w:val="480"/>
          <w:marRight w:val="0"/>
          <w:marTop w:val="0"/>
          <w:marBottom w:val="0"/>
          <w:divBdr>
            <w:top w:val="none" w:sz="0" w:space="0" w:color="auto"/>
            <w:left w:val="none" w:sz="0" w:space="0" w:color="auto"/>
            <w:bottom w:val="none" w:sz="0" w:space="0" w:color="auto"/>
            <w:right w:val="none" w:sz="0" w:space="0" w:color="auto"/>
          </w:divBdr>
        </w:div>
        <w:div w:id="1435783688">
          <w:marLeft w:val="480"/>
          <w:marRight w:val="0"/>
          <w:marTop w:val="0"/>
          <w:marBottom w:val="0"/>
          <w:divBdr>
            <w:top w:val="none" w:sz="0" w:space="0" w:color="auto"/>
            <w:left w:val="none" w:sz="0" w:space="0" w:color="auto"/>
            <w:bottom w:val="none" w:sz="0" w:space="0" w:color="auto"/>
            <w:right w:val="none" w:sz="0" w:space="0" w:color="auto"/>
          </w:divBdr>
        </w:div>
        <w:div w:id="1667247927">
          <w:marLeft w:val="480"/>
          <w:marRight w:val="0"/>
          <w:marTop w:val="0"/>
          <w:marBottom w:val="0"/>
          <w:divBdr>
            <w:top w:val="none" w:sz="0" w:space="0" w:color="auto"/>
            <w:left w:val="none" w:sz="0" w:space="0" w:color="auto"/>
            <w:bottom w:val="none" w:sz="0" w:space="0" w:color="auto"/>
            <w:right w:val="none" w:sz="0" w:space="0" w:color="auto"/>
          </w:divBdr>
        </w:div>
      </w:divsChild>
    </w:div>
    <w:div w:id="477457923">
      <w:bodyDiv w:val="1"/>
      <w:marLeft w:val="0"/>
      <w:marRight w:val="0"/>
      <w:marTop w:val="0"/>
      <w:marBottom w:val="0"/>
      <w:divBdr>
        <w:top w:val="none" w:sz="0" w:space="0" w:color="auto"/>
        <w:left w:val="none" w:sz="0" w:space="0" w:color="auto"/>
        <w:bottom w:val="none" w:sz="0" w:space="0" w:color="auto"/>
        <w:right w:val="none" w:sz="0" w:space="0" w:color="auto"/>
      </w:divBdr>
      <w:divsChild>
        <w:div w:id="1144083104">
          <w:marLeft w:val="480"/>
          <w:marRight w:val="0"/>
          <w:marTop w:val="0"/>
          <w:marBottom w:val="0"/>
          <w:divBdr>
            <w:top w:val="none" w:sz="0" w:space="0" w:color="auto"/>
            <w:left w:val="none" w:sz="0" w:space="0" w:color="auto"/>
            <w:bottom w:val="none" w:sz="0" w:space="0" w:color="auto"/>
            <w:right w:val="none" w:sz="0" w:space="0" w:color="auto"/>
          </w:divBdr>
        </w:div>
        <w:div w:id="725447359">
          <w:marLeft w:val="480"/>
          <w:marRight w:val="0"/>
          <w:marTop w:val="0"/>
          <w:marBottom w:val="0"/>
          <w:divBdr>
            <w:top w:val="none" w:sz="0" w:space="0" w:color="auto"/>
            <w:left w:val="none" w:sz="0" w:space="0" w:color="auto"/>
            <w:bottom w:val="none" w:sz="0" w:space="0" w:color="auto"/>
            <w:right w:val="none" w:sz="0" w:space="0" w:color="auto"/>
          </w:divBdr>
        </w:div>
        <w:div w:id="522936413">
          <w:marLeft w:val="480"/>
          <w:marRight w:val="0"/>
          <w:marTop w:val="0"/>
          <w:marBottom w:val="0"/>
          <w:divBdr>
            <w:top w:val="none" w:sz="0" w:space="0" w:color="auto"/>
            <w:left w:val="none" w:sz="0" w:space="0" w:color="auto"/>
            <w:bottom w:val="none" w:sz="0" w:space="0" w:color="auto"/>
            <w:right w:val="none" w:sz="0" w:space="0" w:color="auto"/>
          </w:divBdr>
        </w:div>
        <w:div w:id="337463959">
          <w:marLeft w:val="480"/>
          <w:marRight w:val="0"/>
          <w:marTop w:val="0"/>
          <w:marBottom w:val="0"/>
          <w:divBdr>
            <w:top w:val="none" w:sz="0" w:space="0" w:color="auto"/>
            <w:left w:val="none" w:sz="0" w:space="0" w:color="auto"/>
            <w:bottom w:val="none" w:sz="0" w:space="0" w:color="auto"/>
            <w:right w:val="none" w:sz="0" w:space="0" w:color="auto"/>
          </w:divBdr>
        </w:div>
        <w:div w:id="204608341">
          <w:marLeft w:val="480"/>
          <w:marRight w:val="0"/>
          <w:marTop w:val="0"/>
          <w:marBottom w:val="0"/>
          <w:divBdr>
            <w:top w:val="none" w:sz="0" w:space="0" w:color="auto"/>
            <w:left w:val="none" w:sz="0" w:space="0" w:color="auto"/>
            <w:bottom w:val="none" w:sz="0" w:space="0" w:color="auto"/>
            <w:right w:val="none" w:sz="0" w:space="0" w:color="auto"/>
          </w:divBdr>
        </w:div>
        <w:div w:id="2147158700">
          <w:marLeft w:val="480"/>
          <w:marRight w:val="0"/>
          <w:marTop w:val="0"/>
          <w:marBottom w:val="0"/>
          <w:divBdr>
            <w:top w:val="none" w:sz="0" w:space="0" w:color="auto"/>
            <w:left w:val="none" w:sz="0" w:space="0" w:color="auto"/>
            <w:bottom w:val="none" w:sz="0" w:space="0" w:color="auto"/>
            <w:right w:val="none" w:sz="0" w:space="0" w:color="auto"/>
          </w:divBdr>
        </w:div>
        <w:div w:id="696345205">
          <w:marLeft w:val="480"/>
          <w:marRight w:val="0"/>
          <w:marTop w:val="0"/>
          <w:marBottom w:val="0"/>
          <w:divBdr>
            <w:top w:val="none" w:sz="0" w:space="0" w:color="auto"/>
            <w:left w:val="none" w:sz="0" w:space="0" w:color="auto"/>
            <w:bottom w:val="none" w:sz="0" w:space="0" w:color="auto"/>
            <w:right w:val="none" w:sz="0" w:space="0" w:color="auto"/>
          </w:divBdr>
        </w:div>
        <w:div w:id="561454506">
          <w:marLeft w:val="480"/>
          <w:marRight w:val="0"/>
          <w:marTop w:val="0"/>
          <w:marBottom w:val="0"/>
          <w:divBdr>
            <w:top w:val="none" w:sz="0" w:space="0" w:color="auto"/>
            <w:left w:val="none" w:sz="0" w:space="0" w:color="auto"/>
            <w:bottom w:val="none" w:sz="0" w:space="0" w:color="auto"/>
            <w:right w:val="none" w:sz="0" w:space="0" w:color="auto"/>
          </w:divBdr>
        </w:div>
        <w:div w:id="601378826">
          <w:marLeft w:val="480"/>
          <w:marRight w:val="0"/>
          <w:marTop w:val="0"/>
          <w:marBottom w:val="0"/>
          <w:divBdr>
            <w:top w:val="none" w:sz="0" w:space="0" w:color="auto"/>
            <w:left w:val="none" w:sz="0" w:space="0" w:color="auto"/>
            <w:bottom w:val="none" w:sz="0" w:space="0" w:color="auto"/>
            <w:right w:val="none" w:sz="0" w:space="0" w:color="auto"/>
          </w:divBdr>
        </w:div>
        <w:div w:id="1083991863">
          <w:marLeft w:val="480"/>
          <w:marRight w:val="0"/>
          <w:marTop w:val="0"/>
          <w:marBottom w:val="0"/>
          <w:divBdr>
            <w:top w:val="none" w:sz="0" w:space="0" w:color="auto"/>
            <w:left w:val="none" w:sz="0" w:space="0" w:color="auto"/>
            <w:bottom w:val="none" w:sz="0" w:space="0" w:color="auto"/>
            <w:right w:val="none" w:sz="0" w:space="0" w:color="auto"/>
          </w:divBdr>
        </w:div>
        <w:div w:id="1808205619">
          <w:marLeft w:val="480"/>
          <w:marRight w:val="0"/>
          <w:marTop w:val="0"/>
          <w:marBottom w:val="0"/>
          <w:divBdr>
            <w:top w:val="none" w:sz="0" w:space="0" w:color="auto"/>
            <w:left w:val="none" w:sz="0" w:space="0" w:color="auto"/>
            <w:bottom w:val="none" w:sz="0" w:space="0" w:color="auto"/>
            <w:right w:val="none" w:sz="0" w:space="0" w:color="auto"/>
          </w:divBdr>
        </w:div>
        <w:div w:id="796416395">
          <w:marLeft w:val="480"/>
          <w:marRight w:val="0"/>
          <w:marTop w:val="0"/>
          <w:marBottom w:val="0"/>
          <w:divBdr>
            <w:top w:val="none" w:sz="0" w:space="0" w:color="auto"/>
            <w:left w:val="none" w:sz="0" w:space="0" w:color="auto"/>
            <w:bottom w:val="none" w:sz="0" w:space="0" w:color="auto"/>
            <w:right w:val="none" w:sz="0" w:space="0" w:color="auto"/>
          </w:divBdr>
        </w:div>
        <w:div w:id="628827254">
          <w:marLeft w:val="480"/>
          <w:marRight w:val="0"/>
          <w:marTop w:val="0"/>
          <w:marBottom w:val="0"/>
          <w:divBdr>
            <w:top w:val="none" w:sz="0" w:space="0" w:color="auto"/>
            <w:left w:val="none" w:sz="0" w:space="0" w:color="auto"/>
            <w:bottom w:val="none" w:sz="0" w:space="0" w:color="auto"/>
            <w:right w:val="none" w:sz="0" w:space="0" w:color="auto"/>
          </w:divBdr>
        </w:div>
        <w:div w:id="1843086886">
          <w:marLeft w:val="480"/>
          <w:marRight w:val="0"/>
          <w:marTop w:val="0"/>
          <w:marBottom w:val="0"/>
          <w:divBdr>
            <w:top w:val="none" w:sz="0" w:space="0" w:color="auto"/>
            <w:left w:val="none" w:sz="0" w:space="0" w:color="auto"/>
            <w:bottom w:val="none" w:sz="0" w:space="0" w:color="auto"/>
            <w:right w:val="none" w:sz="0" w:space="0" w:color="auto"/>
          </w:divBdr>
        </w:div>
        <w:div w:id="728694803">
          <w:marLeft w:val="480"/>
          <w:marRight w:val="0"/>
          <w:marTop w:val="0"/>
          <w:marBottom w:val="0"/>
          <w:divBdr>
            <w:top w:val="none" w:sz="0" w:space="0" w:color="auto"/>
            <w:left w:val="none" w:sz="0" w:space="0" w:color="auto"/>
            <w:bottom w:val="none" w:sz="0" w:space="0" w:color="auto"/>
            <w:right w:val="none" w:sz="0" w:space="0" w:color="auto"/>
          </w:divBdr>
        </w:div>
        <w:div w:id="1873378798">
          <w:marLeft w:val="480"/>
          <w:marRight w:val="0"/>
          <w:marTop w:val="0"/>
          <w:marBottom w:val="0"/>
          <w:divBdr>
            <w:top w:val="none" w:sz="0" w:space="0" w:color="auto"/>
            <w:left w:val="none" w:sz="0" w:space="0" w:color="auto"/>
            <w:bottom w:val="none" w:sz="0" w:space="0" w:color="auto"/>
            <w:right w:val="none" w:sz="0" w:space="0" w:color="auto"/>
          </w:divBdr>
        </w:div>
        <w:div w:id="837769635">
          <w:marLeft w:val="480"/>
          <w:marRight w:val="0"/>
          <w:marTop w:val="0"/>
          <w:marBottom w:val="0"/>
          <w:divBdr>
            <w:top w:val="none" w:sz="0" w:space="0" w:color="auto"/>
            <w:left w:val="none" w:sz="0" w:space="0" w:color="auto"/>
            <w:bottom w:val="none" w:sz="0" w:space="0" w:color="auto"/>
            <w:right w:val="none" w:sz="0" w:space="0" w:color="auto"/>
          </w:divBdr>
        </w:div>
        <w:div w:id="2015451658">
          <w:marLeft w:val="480"/>
          <w:marRight w:val="0"/>
          <w:marTop w:val="0"/>
          <w:marBottom w:val="0"/>
          <w:divBdr>
            <w:top w:val="none" w:sz="0" w:space="0" w:color="auto"/>
            <w:left w:val="none" w:sz="0" w:space="0" w:color="auto"/>
            <w:bottom w:val="none" w:sz="0" w:space="0" w:color="auto"/>
            <w:right w:val="none" w:sz="0" w:space="0" w:color="auto"/>
          </w:divBdr>
        </w:div>
        <w:div w:id="1093404884">
          <w:marLeft w:val="480"/>
          <w:marRight w:val="0"/>
          <w:marTop w:val="0"/>
          <w:marBottom w:val="0"/>
          <w:divBdr>
            <w:top w:val="none" w:sz="0" w:space="0" w:color="auto"/>
            <w:left w:val="none" w:sz="0" w:space="0" w:color="auto"/>
            <w:bottom w:val="none" w:sz="0" w:space="0" w:color="auto"/>
            <w:right w:val="none" w:sz="0" w:space="0" w:color="auto"/>
          </w:divBdr>
        </w:div>
        <w:div w:id="603422714">
          <w:marLeft w:val="480"/>
          <w:marRight w:val="0"/>
          <w:marTop w:val="0"/>
          <w:marBottom w:val="0"/>
          <w:divBdr>
            <w:top w:val="none" w:sz="0" w:space="0" w:color="auto"/>
            <w:left w:val="none" w:sz="0" w:space="0" w:color="auto"/>
            <w:bottom w:val="none" w:sz="0" w:space="0" w:color="auto"/>
            <w:right w:val="none" w:sz="0" w:space="0" w:color="auto"/>
          </w:divBdr>
        </w:div>
        <w:div w:id="1520653900">
          <w:marLeft w:val="480"/>
          <w:marRight w:val="0"/>
          <w:marTop w:val="0"/>
          <w:marBottom w:val="0"/>
          <w:divBdr>
            <w:top w:val="none" w:sz="0" w:space="0" w:color="auto"/>
            <w:left w:val="none" w:sz="0" w:space="0" w:color="auto"/>
            <w:bottom w:val="none" w:sz="0" w:space="0" w:color="auto"/>
            <w:right w:val="none" w:sz="0" w:space="0" w:color="auto"/>
          </w:divBdr>
        </w:div>
        <w:div w:id="1718435165">
          <w:marLeft w:val="480"/>
          <w:marRight w:val="0"/>
          <w:marTop w:val="0"/>
          <w:marBottom w:val="0"/>
          <w:divBdr>
            <w:top w:val="none" w:sz="0" w:space="0" w:color="auto"/>
            <w:left w:val="none" w:sz="0" w:space="0" w:color="auto"/>
            <w:bottom w:val="none" w:sz="0" w:space="0" w:color="auto"/>
            <w:right w:val="none" w:sz="0" w:space="0" w:color="auto"/>
          </w:divBdr>
        </w:div>
        <w:div w:id="870068331">
          <w:marLeft w:val="480"/>
          <w:marRight w:val="0"/>
          <w:marTop w:val="0"/>
          <w:marBottom w:val="0"/>
          <w:divBdr>
            <w:top w:val="none" w:sz="0" w:space="0" w:color="auto"/>
            <w:left w:val="none" w:sz="0" w:space="0" w:color="auto"/>
            <w:bottom w:val="none" w:sz="0" w:space="0" w:color="auto"/>
            <w:right w:val="none" w:sz="0" w:space="0" w:color="auto"/>
          </w:divBdr>
        </w:div>
        <w:div w:id="1969124521">
          <w:marLeft w:val="480"/>
          <w:marRight w:val="0"/>
          <w:marTop w:val="0"/>
          <w:marBottom w:val="0"/>
          <w:divBdr>
            <w:top w:val="none" w:sz="0" w:space="0" w:color="auto"/>
            <w:left w:val="none" w:sz="0" w:space="0" w:color="auto"/>
            <w:bottom w:val="none" w:sz="0" w:space="0" w:color="auto"/>
            <w:right w:val="none" w:sz="0" w:space="0" w:color="auto"/>
          </w:divBdr>
        </w:div>
        <w:div w:id="1542591261">
          <w:marLeft w:val="480"/>
          <w:marRight w:val="0"/>
          <w:marTop w:val="0"/>
          <w:marBottom w:val="0"/>
          <w:divBdr>
            <w:top w:val="none" w:sz="0" w:space="0" w:color="auto"/>
            <w:left w:val="none" w:sz="0" w:space="0" w:color="auto"/>
            <w:bottom w:val="none" w:sz="0" w:space="0" w:color="auto"/>
            <w:right w:val="none" w:sz="0" w:space="0" w:color="auto"/>
          </w:divBdr>
        </w:div>
        <w:div w:id="1887134802">
          <w:marLeft w:val="480"/>
          <w:marRight w:val="0"/>
          <w:marTop w:val="0"/>
          <w:marBottom w:val="0"/>
          <w:divBdr>
            <w:top w:val="none" w:sz="0" w:space="0" w:color="auto"/>
            <w:left w:val="none" w:sz="0" w:space="0" w:color="auto"/>
            <w:bottom w:val="none" w:sz="0" w:space="0" w:color="auto"/>
            <w:right w:val="none" w:sz="0" w:space="0" w:color="auto"/>
          </w:divBdr>
        </w:div>
        <w:div w:id="60250038">
          <w:marLeft w:val="480"/>
          <w:marRight w:val="0"/>
          <w:marTop w:val="0"/>
          <w:marBottom w:val="0"/>
          <w:divBdr>
            <w:top w:val="none" w:sz="0" w:space="0" w:color="auto"/>
            <w:left w:val="none" w:sz="0" w:space="0" w:color="auto"/>
            <w:bottom w:val="none" w:sz="0" w:space="0" w:color="auto"/>
            <w:right w:val="none" w:sz="0" w:space="0" w:color="auto"/>
          </w:divBdr>
        </w:div>
        <w:div w:id="2044207534">
          <w:marLeft w:val="480"/>
          <w:marRight w:val="0"/>
          <w:marTop w:val="0"/>
          <w:marBottom w:val="0"/>
          <w:divBdr>
            <w:top w:val="none" w:sz="0" w:space="0" w:color="auto"/>
            <w:left w:val="none" w:sz="0" w:space="0" w:color="auto"/>
            <w:bottom w:val="none" w:sz="0" w:space="0" w:color="auto"/>
            <w:right w:val="none" w:sz="0" w:space="0" w:color="auto"/>
          </w:divBdr>
        </w:div>
        <w:div w:id="1227449170">
          <w:marLeft w:val="480"/>
          <w:marRight w:val="0"/>
          <w:marTop w:val="0"/>
          <w:marBottom w:val="0"/>
          <w:divBdr>
            <w:top w:val="none" w:sz="0" w:space="0" w:color="auto"/>
            <w:left w:val="none" w:sz="0" w:space="0" w:color="auto"/>
            <w:bottom w:val="none" w:sz="0" w:space="0" w:color="auto"/>
            <w:right w:val="none" w:sz="0" w:space="0" w:color="auto"/>
          </w:divBdr>
        </w:div>
        <w:div w:id="546842797">
          <w:marLeft w:val="480"/>
          <w:marRight w:val="0"/>
          <w:marTop w:val="0"/>
          <w:marBottom w:val="0"/>
          <w:divBdr>
            <w:top w:val="none" w:sz="0" w:space="0" w:color="auto"/>
            <w:left w:val="none" w:sz="0" w:space="0" w:color="auto"/>
            <w:bottom w:val="none" w:sz="0" w:space="0" w:color="auto"/>
            <w:right w:val="none" w:sz="0" w:space="0" w:color="auto"/>
          </w:divBdr>
        </w:div>
        <w:div w:id="249049684">
          <w:marLeft w:val="480"/>
          <w:marRight w:val="0"/>
          <w:marTop w:val="0"/>
          <w:marBottom w:val="0"/>
          <w:divBdr>
            <w:top w:val="none" w:sz="0" w:space="0" w:color="auto"/>
            <w:left w:val="none" w:sz="0" w:space="0" w:color="auto"/>
            <w:bottom w:val="none" w:sz="0" w:space="0" w:color="auto"/>
            <w:right w:val="none" w:sz="0" w:space="0" w:color="auto"/>
          </w:divBdr>
        </w:div>
        <w:div w:id="346951312">
          <w:marLeft w:val="480"/>
          <w:marRight w:val="0"/>
          <w:marTop w:val="0"/>
          <w:marBottom w:val="0"/>
          <w:divBdr>
            <w:top w:val="none" w:sz="0" w:space="0" w:color="auto"/>
            <w:left w:val="none" w:sz="0" w:space="0" w:color="auto"/>
            <w:bottom w:val="none" w:sz="0" w:space="0" w:color="auto"/>
            <w:right w:val="none" w:sz="0" w:space="0" w:color="auto"/>
          </w:divBdr>
        </w:div>
        <w:div w:id="1170950101">
          <w:marLeft w:val="480"/>
          <w:marRight w:val="0"/>
          <w:marTop w:val="0"/>
          <w:marBottom w:val="0"/>
          <w:divBdr>
            <w:top w:val="none" w:sz="0" w:space="0" w:color="auto"/>
            <w:left w:val="none" w:sz="0" w:space="0" w:color="auto"/>
            <w:bottom w:val="none" w:sz="0" w:space="0" w:color="auto"/>
            <w:right w:val="none" w:sz="0" w:space="0" w:color="auto"/>
          </w:divBdr>
        </w:div>
        <w:div w:id="434204924">
          <w:marLeft w:val="480"/>
          <w:marRight w:val="0"/>
          <w:marTop w:val="0"/>
          <w:marBottom w:val="0"/>
          <w:divBdr>
            <w:top w:val="none" w:sz="0" w:space="0" w:color="auto"/>
            <w:left w:val="none" w:sz="0" w:space="0" w:color="auto"/>
            <w:bottom w:val="none" w:sz="0" w:space="0" w:color="auto"/>
            <w:right w:val="none" w:sz="0" w:space="0" w:color="auto"/>
          </w:divBdr>
        </w:div>
        <w:div w:id="1972782204">
          <w:marLeft w:val="480"/>
          <w:marRight w:val="0"/>
          <w:marTop w:val="0"/>
          <w:marBottom w:val="0"/>
          <w:divBdr>
            <w:top w:val="none" w:sz="0" w:space="0" w:color="auto"/>
            <w:left w:val="none" w:sz="0" w:space="0" w:color="auto"/>
            <w:bottom w:val="none" w:sz="0" w:space="0" w:color="auto"/>
            <w:right w:val="none" w:sz="0" w:space="0" w:color="auto"/>
          </w:divBdr>
        </w:div>
        <w:div w:id="2086688128">
          <w:marLeft w:val="480"/>
          <w:marRight w:val="0"/>
          <w:marTop w:val="0"/>
          <w:marBottom w:val="0"/>
          <w:divBdr>
            <w:top w:val="none" w:sz="0" w:space="0" w:color="auto"/>
            <w:left w:val="none" w:sz="0" w:space="0" w:color="auto"/>
            <w:bottom w:val="none" w:sz="0" w:space="0" w:color="auto"/>
            <w:right w:val="none" w:sz="0" w:space="0" w:color="auto"/>
          </w:divBdr>
        </w:div>
        <w:div w:id="1199968430">
          <w:marLeft w:val="480"/>
          <w:marRight w:val="0"/>
          <w:marTop w:val="0"/>
          <w:marBottom w:val="0"/>
          <w:divBdr>
            <w:top w:val="none" w:sz="0" w:space="0" w:color="auto"/>
            <w:left w:val="none" w:sz="0" w:space="0" w:color="auto"/>
            <w:bottom w:val="none" w:sz="0" w:space="0" w:color="auto"/>
            <w:right w:val="none" w:sz="0" w:space="0" w:color="auto"/>
          </w:divBdr>
        </w:div>
        <w:div w:id="546993996">
          <w:marLeft w:val="480"/>
          <w:marRight w:val="0"/>
          <w:marTop w:val="0"/>
          <w:marBottom w:val="0"/>
          <w:divBdr>
            <w:top w:val="none" w:sz="0" w:space="0" w:color="auto"/>
            <w:left w:val="none" w:sz="0" w:space="0" w:color="auto"/>
            <w:bottom w:val="none" w:sz="0" w:space="0" w:color="auto"/>
            <w:right w:val="none" w:sz="0" w:space="0" w:color="auto"/>
          </w:divBdr>
        </w:div>
        <w:div w:id="37583471">
          <w:marLeft w:val="480"/>
          <w:marRight w:val="0"/>
          <w:marTop w:val="0"/>
          <w:marBottom w:val="0"/>
          <w:divBdr>
            <w:top w:val="none" w:sz="0" w:space="0" w:color="auto"/>
            <w:left w:val="none" w:sz="0" w:space="0" w:color="auto"/>
            <w:bottom w:val="none" w:sz="0" w:space="0" w:color="auto"/>
            <w:right w:val="none" w:sz="0" w:space="0" w:color="auto"/>
          </w:divBdr>
        </w:div>
        <w:div w:id="2111310125">
          <w:marLeft w:val="480"/>
          <w:marRight w:val="0"/>
          <w:marTop w:val="0"/>
          <w:marBottom w:val="0"/>
          <w:divBdr>
            <w:top w:val="none" w:sz="0" w:space="0" w:color="auto"/>
            <w:left w:val="none" w:sz="0" w:space="0" w:color="auto"/>
            <w:bottom w:val="none" w:sz="0" w:space="0" w:color="auto"/>
            <w:right w:val="none" w:sz="0" w:space="0" w:color="auto"/>
          </w:divBdr>
        </w:div>
        <w:div w:id="227154617">
          <w:marLeft w:val="480"/>
          <w:marRight w:val="0"/>
          <w:marTop w:val="0"/>
          <w:marBottom w:val="0"/>
          <w:divBdr>
            <w:top w:val="none" w:sz="0" w:space="0" w:color="auto"/>
            <w:left w:val="none" w:sz="0" w:space="0" w:color="auto"/>
            <w:bottom w:val="none" w:sz="0" w:space="0" w:color="auto"/>
            <w:right w:val="none" w:sz="0" w:space="0" w:color="auto"/>
          </w:divBdr>
        </w:div>
        <w:div w:id="1498613262">
          <w:marLeft w:val="480"/>
          <w:marRight w:val="0"/>
          <w:marTop w:val="0"/>
          <w:marBottom w:val="0"/>
          <w:divBdr>
            <w:top w:val="none" w:sz="0" w:space="0" w:color="auto"/>
            <w:left w:val="none" w:sz="0" w:space="0" w:color="auto"/>
            <w:bottom w:val="none" w:sz="0" w:space="0" w:color="auto"/>
            <w:right w:val="none" w:sz="0" w:space="0" w:color="auto"/>
          </w:divBdr>
        </w:div>
      </w:divsChild>
    </w:div>
    <w:div w:id="477461106">
      <w:bodyDiv w:val="1"/>
      <w:marLeft w:val="0"/>
      <w:marRight w:val="0"/>
      <w:marTop w:val="0"/>
      <w:marBottom w:val="0"/>
      <w:divBdr>
        <w:top w:val="none" w:sz="0" w:space="0" w:color="auto"/>
        <w:left w:val="none" w:sz="0" w:space="0" w:color="auto"/>
        <w:bottom w:val="none" w:sz="0" w:space="0" w:color="auto"/>
        <w:right w:val="none" w:sz="0" w:space="0" w:color="auto"/>
      </w:divBdr>
    </w:div>
    <w:div w:id="477497034">
      <w:bodyDiv w:val="1"/>
      <w:marLeft w:val="0"/>
      <w:marRight w:val="0"/>
      <w:marTop w:val="0"/>
      <w:marBottom w:val="0"/>
      <w:divBdr>
        <w:top w:val="none" w:sz="0" w:space="0" w:color="auto"/>
        <w:left w:val="none" w:sz="0" w:space="0" w:color="auto"/>
        <w:bottom w:val="none" w:sz="0" w:space="0" w:color="auto"/>
        <w:right w:val="none" w:sz="0" w:space="0" w:color="auto"/>
      </w:divBdr>
    </w:div>
    <w:div w:id="478350264">
      <w:bodyDiv w:val="1"/>
      <w:marLeft w:val="0"/>
      <w:marRight w:val="0"/>
      <w:marTop w:val="0"/>
      <w:marBottom w:val="0"/>
      <w:divBdr>
        <w:top w:val="none" w:sz="0" w:space="0" w:color="auto"/>
        <w:left w:val="none" w:sz="0" w:space="0" w:color="auto"/>
        <w:bottom w:val="none" w:sz="0" w:space="0" w:color="auto"/>
        <w:right w:val="none" w:sz="0" w:space="0" w:color="auto"/>
      </w:divBdr>
    </w:div>
    <w:div w:id="478427047">
      <w:bodyDiv w:val="1"/>
      <w:marLeft w:val="0"/>
      <w:marRight w:val="0"/>
      <w:marTop w:val="0"/>
      <w:marBottom w:val="0"/>
      <w:divBdr>
        <w:top w:val="none" w:sz="0" w:space="0" w:color="auto"/>
        <w:left w:val="none" w:sz="0" w:space="0" w:color="auto"/>
        <w:bottom w:val="none" w:sz="0" w:space="0" w:color="auto"/>
        <w:right w:val="none" w:sz="0" w:space="0" w:color="auto"/>
      </w:divBdr>
    </w:div>
    <w:div w:id="478427783">
      <w:bodyDiv w:val="1"/>
      <w:marLeft w:val="0"/>
      <w:marRight w:val="0"/>
      <w:marTop w:val="0"/>
      <w:marBottom w:val="0"/>
      <w:divBdr>
        <w:top w:val="none" w:sz="0" w:space="0" w:color="auto"/>
        <w:left w:val="none" w:sz="0" w:space="0" w:color="auto"/>
        <w:bottom w:val="none" w:sz="0" w:space="0" w:color="auto"/>
        <w:right w:val="none" w:sz="0" w:space="0" w:color="auto"/>
      </w:divBdr>
    </w:div>
    <w:div w:id="478613585">
      <w:bodyDiv w:val="1"/>
      <w:marLeft w:val="0"/>
      <w:marRight w:val="0"/>
      <w:marTop w:val="0"/>
      <w:marBottom w:val="0"/>
      <w:divBdr>
        <w:top w:val="none" w:sz="0" w:space="0" w:color="auto"/>
        <w:left w:val="none" w:sz="0" w:space="0" w:color="auto"/>
        <w:bottom w:val="none" w:sz="0" w:space="0" w:color="auto"/>
        <w:right w:val="none" w:sz="0" w:space="0" w:color="auto"/>
      </w:divBdr>
    </w:div>
    <w:div w:id="478770902">
      <w:bodyDiv w:val="1"/>
      <w:marLeft w:val="0"/>
      <w:marRight w:val="0"/>
      <w:marTop w:val="0"/>
      <w:marBottom w:val="0"/>
      <w:divBdr>
        <w:top w:val="none" w:sz="0" w:space="0" w:color="auto"/>
        <w:left w:val="none" w:sz="0" w:space="0" w:color="auto"/>
        <w:bottom w:val="none" w:sz="0" w:space="0" w:color="auto"/>
        <w:right w:val="none" w:sz="0" w:space="0" w:color="auto"/>
      </w:divBdr>
    </w:div>
    <w:div w:id="479231833">
      <w:bodyDiv w:val="1"/>
      <w:marLeft w:val="0"/>
      <w:marRight w:val="0"/>
      <w:marTop w:val="0"/>
      <w:marBottom w:val="0"/>
      <w:divBdr>
        <w:top w:val="none" w:sz="0" w:space="0" w:color="auto"/>
        <w:left w:val="none" w:sz="0" w:space="0" w:color="auto"/>
        <w:bottom w:val="none" w:sz="0" w:space="0" w:color="auto"/>
        <w:right w:val="none" w:sz="0" w:space="0" w:color="auto"/>
      </w:divBdr>
    </w:div>
    <w:div w:id="479343132">
      <w:bodyDiv w:val="1"/>
      <w:marLeft w:val="0"/>
      <w:marRight w:val="0"/>
      <w:marTop w:val="0"/>
      <w:marBottom w:val="0"/>
      <w:divBdr>
        <w:top w:val="none" w:sz="0" w:space="0" w:color="auto"/>
        <w:left w:val="none" w:sz="0" w:space="0" w:color="auto"/>
        <w:bottom w:val="none" w:sz="0" w:space="0" w:color="auto"/>
        <w:right w:val="none" w:sz="0" w:space="0" w:color="auto"/>
      </w:divBdr>
    </w:div>
    <w:div w:id="479615079">
      <w:bodyDiv w:val="1"/>
      <w:marLeft w:val="0"/>
      <w:marRight w:val="0"/>
      <w:marTop w:val="0"/>
      <w:marBottom w:val="0"/>
      <w:divBdr>
        <w:top w:val="none" w:sz="0" w:space="0" w:color="auto"/>
        <w:left w:val="none" w:sz="0" w:space="0" w:color="auto"/>
        <w:bottom w:val="none" w:sz="0" w:space="0" w:color="auto"/>
        <w:right w:val="none" w:sz="0" w:space="0" w:color="auto"/>
      </w:divBdr>
    </w:div>
    <w:div w:id="479616944">
      <w:bodyDiv w:val="1"/>
      <w:marLeft w:val="0"/>
      <w:marRight w:val="0"/>
      <w:marTop w:val="0"/>
      <w:marBottom w:val="0"/>
      <w:divBdr>
        <w:top w:val="none" w:sz="0" w:space="0" w:color="auto"/>
        <w:left w:val="none" w:sz="0" w:space="0" w:color="auto"/>
        <w:bottom w:val="none" w:sz="0" w:space="0" w:color="auto"/>
        <w:right w:val="none" w:sz="0" w:space="0" w:color="auto"/>
      </w:divBdr>
    </w:div>
    <w:div w:id="479925147">
      <w:bodyDiv w:val="1"/>
      <w:marLeft w:val="0"/>
      <w:marRight w:val="0"/>
      <w:marTop w:val="0"/>
      <w:marBottom w:val="0"/>
      <w:divBdr>
        <w:top w:val="none" w:sz="0" w:space="0" w:color="auto"/>
        <w:left w:val="none" w:sz="0" w:space="0" w:color="auto"/>
        <w:bottom w:val="none" w:sz="0" w:space="0" w:color="auto"/>
        <w:right w:val="none" w:sz="0" w:space="0" w:color="auto"/>
      </w:divBdr>
    </w:div>
    <w:div w:id="479926442">
      <w:bodyDiv w:val="1"/>
      <w:marLeft w:val="0"/>
      <w:marRight w:val="0"/>
      <w:marTop w:val="0"/>
      <w:marBottom w:val="0"/>
      <w:divBdr>
        <w:top w:val="none" w:sz="0" w:space="0" w:color="auto"/>
        <w:left w:val="none" w:sz="0" w:space="0" w:color="auto"/>
        <w:bottom w:val="none" w:sz="0" w:space="0" w:color="auto"/>
        <w:right w:val="none" w:sz="0" w:space="0" w:color="auto"/>
      </w:divBdr>
    </w:div>
    <w:div w:id="480117815">
      <w:bodyDiv w:val="1"/>
      <w:marLeft w:val="0"/>
      <w:marRight w:val="0"/>
      <w:marTop w:val="0"/>
      <w:marBottom w:val="0"/>
      <w:divBdr>
        <w:top w:val="none" w:sz="0" w:space="0" w:color="auto"/>
        <w:left w:val="none" w:sz="0" w:space="0" w:color="auto"/>
        <w:bottom w:val="none" w:sz="0" w:space="0" w:color="auto"/>
        <w:right w:val="none" w:sz="0" w:space="0" w:color="auto"/>
      </w:divBdr>
      <w:divsChild>
        <w:div w:id="284969345">
          <w:marLeft w:val="480"/>
          <w:marRight w:val="0"/>
          <w:marTop w:val="0"/>
          <w:marBottom w:val="0"/>
          <w:divBdr>
            <w:top w:val="none" w:sz="0" w:space="0" w:color="auto"/>
            <w:left w:val="none" w:sz="0" w:space="0" w:color="auto"/>
            <w:bottom w:val="none" w:sz="0" w:space="0" w:color="auto"/>
            <w:right w:val="none" w:sz="0" w:space="0" w:color="auto"/>
          </w:divBdr>
        </w:div>
        <w:div w:id="370613318">
          <w:marLeft w:val="480"/>
          <w:marRight w:val="0"/>
          <w:marTop w:val="0"/>
          <w:marBottom w:val="0"/>
          <w:divBdr>
            <w:top w:val="none" w:sz="0" w:space="0" w:color="auto"/>
            <w:left w:val="none" w:sz="0" w:space="0" w:color="auto"/>
            <w:bottom w:val="none" w:sz="0" w:space="0" w:color="auto"/>
            <w:right w:val="none" w:sz="0" w:space="0" w:color="auto"/>
          </w:divBdr>
        </w:div>
        <w:div w:id="2014262543">
          <w:marLeft w:val="480"/>
          <w:marRight w:val="0"/>
          <w:marTop w:val="0"/>
          <w:marBottom w:val="0"/>
          <w:divBdr>
            <w:top w:val="none" w:sz="0" w:space="0" w:color="auto"/>
            <w:left w:val="none" w:sz="0" w:space="0" w:color="auto"/>
            <w:bottom w:val="none" w:sz="0" w:space="0" w:color="auto"/>
            <w:right w:val="none" w:sz="0" w:space="0" w:color="auto"/>
          </w:divBdr>
        </w:div>
        <w:div w:id="4796411">
          <w:marLeft w:val="480"/>
          <w:marRight w:val="0"/>
          <w:marTop w:val="0"/>
          <w:marBottom w:val="0"/>
          <w:divBdr>
            <w:top w:val="none" w:sz="0" w:space="0" w:color="auto"/>
            <w:left w:val="none" w:sz="0" w:space="0" w:color="auto"/>
            <w:bottom w:val="none" w:sz="0" w:space="0" w:color="auto"/>
            <w:right w:val="none" w:sz="0" w:space="0" w:color="auto"/>
          </w:divBdr>
        </w:div>
        <w:div w:id="1417752119">
          <w:marLeft w:val="480"/>
          <w:marRight w:val="0"/>
          <w:marTop w:val="0"/>
          <w:marBottom w:val="0"/>
          <w:divBdr>
            <w:top w:val="none" w:sz="0" w:space="0" w:color="auto"/>
            <w:left w:val="none" w:sz="0" w:space="0" w:color="auto"/>
            <w:bottom w:val="none" w:sz="0" w:space="0" w:color="auto"/>
            <w:right w:val="none" w:sz="0" w:space="0" w:color="auto"/>
          </w:divBdr>
        </w:div>
        <w:div w:id="1691026235">
          <w:marLeft w:val="480"/>
          <w:marRight w:val="0"/>
          <w:marTop w:val="0"/>
          <w:marBottom w:val="0"/>
          <w:divBdr>
            <w:top w:val="none" w:sz="0" w:space="0" w:color="auto"/>
            <w:left w:val="none" w:sz="0" w:space="0" w:color="auto"/>
            <w:bottom w:val="none" w:sz="0" w:space="0" w:color="auto"/>
            <w:right w:val="none" w:sz="0" w:space="0" w:color="auto"/>
          </w:divBdr>
        </w:div>
        <w:div w:id="175119965">
          <w:marLeft w:val="480"/>
          <w:marRight w:val="0"/>
          <w:marTop w:val="0"/>
          <w:marBottom w:val="0"/>
          <w:divBdr>
            <w:top w:val="none" w:sz="0" w:space="0" w:color="auto"/>
            <w:left w:val="none" w:sz="0" w:space="0" w:color="auto"/>
            <w:bottom w:val="none" w:sz="0" w:space="0" w:color="auto"/>
            <w:right w:val="none" w:sz="0" w:space="0" w:color="auto"/>
          </w:divBdr>
        </w:div>
        <w:div w:id="562789235">
          <w:marLeft w:val="480"/>
          <w:marRight w:val="0"/>
          <w:marTop w:val="0"/>
          <w:marBottom w:val="0"/>
          <w:divBdr>
            <w:top w:val="none" w:sz="0" w:space="0" w:color="auto"/>
            <w:left w:val="none" w:sz="0" w:space="0" w:color="auto"/>
            <w:bottom w:val="none" w:sz="0" w:space="0" w:color="auto"/>
            <w:right w:val="none" w:sz="0" w:space="0" w:color="auto"/>
          </w:divBdr>
        </w:div>
        <w:div w:id="942766680">
          <w:marLeft w:val="480"/>
          <w:marRight w:val="0"/>
          <w:marTop w:val="0"/>
          <w:marBottom w:val="0"/>
          <w:divBdr>
            <w:top w:val="none" w:sz="0" w:space="0" w:color="auto"/>
            <w:left w:val="none" w:sz="0" w:space="0" w:color="auto"/>
            <w:bottom w:val="none" w:sz="0" w:space="0" w:color="auto"/>
            <w:right w:val="none" w:sz="0" w:space="0" w:color="auto"/>
          </w:divBdr>
        </w:div>
        <w:div w:id="1060396874">
          <w:marLeft w:val="480"/>
          <w:marRight w:val="0"/>
          <w:marTop w:val="0"/>
          <w:marBottom w:val="0"/>
          <w:divBdr>
            <w:top w:val="none" w:sz="0" w:space="0" w:color="auto"/>
            <w:left w:val="none" w:sz="0" w:space="0" w:color="auto"/>
            <w:bottom w:val="none" w:sz="0" w:space="0" w:color="auto"/>
            <w:right w:val="none" w:sz="0" w:space="0" w:color="auto"/>
          </w:divBdr>
        </w:div>
        <w:div w:id="1099331335">
          <w:marLeft w:val="480"/>
          <w:marRight w:val="0"/>
          <w:marTop w:val="0"/>
          <w:marBottom w:val="0"/>
          <w:divBdr>
            <w:top w:val="none" w:sz="0" w:space="0" w:color="auto"/>
            <w:left w:val="none" w:sz="0" w:space="0" w:color="auto"/>
            <w:bottom w:val="none" w:sz="0" w:space="0" w:color="auto"/>
            <w:right w:val="none" w:sz="0" w:space="0" w:color="auto"/>
          </w:divBdr>
        </w:div>
        <w:div w:id="1631014703">
          <w:marLeft w:val="480"/>
          <w:marRight w:val="0"/>
          <w:marTop w:val="0"/>
          <w:marBottom w:val="0"/>
          <w:divBdr>
            <w:top w:val="none" w:sz="0" w:space="0" w:color="auto"/>
            <w:left w:val="none" w:sz="0" w:space="0" w:color="auto"/>
            <w:bottom w:val="none" w:sz="0" w:space="0" w:color="auto"/>
            <w:right w:val="none" w:sz="0" w:space="0" w:color="auto"/>
          </w:divBdr>
        </w:div>
        <w:div w:id="1536498587">
          <w:marLeft w:val="480"/>
          <w:marRight w:val="0"/>
          <w:marTop w:val="0"/>
          <w:marBottom w:val="0"/>
          <w:divBdr>
            <w:top w:val="none" w:sz="0" w:space="0" w:color="auto"/>
            <w:left w:val="none" w:sz="0" w:space="0" w:color="auto"/>
            <w:bottom w:val="none" w:sz="0" w:space="0" w:color="auto"/>
            <w:right w:val="none" w:sz="0" w:space="0" w:color="auto"/>
          </w:divBdr>
        </w:div>
        <w:div w:id="938834122">
          <w:marLeft w:val="480"/>
          <w:marRight w:val="0"/>
          <w:marTop w:val="0"/>
          <w:marBottom w:val="0"/>
          <w:divBdr>
            <w:top w:val="none" w:sz="0" w:space="0" w:color="auto"/>
            <w:left w:val="none" w:sz="0" w:space="0" w:color="auto"/>
            <w:bottom w:val="none" w:sz="0" w:space="0" w:color="auto"/>
            <w:right w:val="none" w:sz="0" w:space="0" w:color="auto"/>
          </w:divBdr>
        </w:div>
        <w:div w:id="51004162">
          <w:marLeft w:val="480"/>
          <w:marRight w:val="0"/>
          <w:marTop w:val="0"/>
          <w:marBottom w:val="0"/>
          <w:divBdr>
            <w:top w:val="none" w:sz="0" w:space="0" w:color="auto"/>
            <w:left w:val="none" w:sz="0" w:space="0" w:color="auto"/>
            <w:bottom w:val="none" w:sz="0" w:space="0" w:color="auto"/>
            <w:right w:val="none" w:sz="0" w:space="0" w:color="auto"/>
          </w:divBdr>
        </w:div>
        <w:div w:id="340402478">
          <w:marLeft w:val="480"/>
          <w:marRight w:val="0"/>
          <w:marTop w:val="0"/>
          <w:marBottom w:val="0"/>
          <w:divBdr>
            <w:top w:val="none" w:sz="0" w:space="0" w:color="auto"/>
            <w:left w:val="none" w:sz="0" w:space="0" w:color="auto"/>
            <w:bottom w:val="none" w:sz="0" w:space="0" w:color="auto"/>
            <w:right w:val="none" w:sz="0" w:space="0" w:color="auto"/>
          </w:divBdr>
        </w:div>
      </w:divsChild>
    </w:div>
    <w:div w:id="480392109">
      <w:bodyDiv w:val="1"/>
      <w:marLeft w:val="0"/>
      <w:marRight w:val="0"/>
      <w:marTop w:val="0"/>
      <w:marBottom w:val="0"/>
      <w:divBdr>
        <w:top w:val="none" w:sz="0" w:space="0" w:color="auto"/>
        <w:left w:val="none" w:sz="0" w:space="0" w:color="auto"/>
        <w:bottom w:val="none" w:sz="0" w:space="0" w:color="auto"/>
        <w:right w:val="none" w:sz="0" w:space="0" w:color="auto"/>
      </w:divBdr>
    </w:div>
    <w:div w:id="480659001">
      <w:bodyDiv w:val="1"/>
      <w:marLeft w:val="0"/>
      <w:marRight w:val="0"/>
      <w:marTop w:val="0"/>
      <w:marBottom w:val="0"/>
      <w:divBdr>
        <w:top w:val="none" w:sz="0" w:space="0" w:color="auto"/>
        <w:left w:val="none" w:sz="0" w:space="0" w:color="auto"/>
        <w:bottom w:val="none" w:sz="0" w:space="0" w:color="auto"/>
        <w:right w:val="none" w:sz="0" w:space="0" w:color="auto"/>
      </w:divBdr>
    </w:div>
    <w:div w:id="480735468">
      <w:bodyDiv w:val="1"/>
      <w:marLeft w:val="0"/>
      <w:marRight w:val="0"/>
      <w:marTop w:val="0"/>
      <w:marBottom w:val="0"/>
      <w:divBdr>
        <w:top w:val="none" w:sz="0" w:space="0" w:color="auto"/>
        <w:left w:val="none" w:sz="0" w:space="0" w:color="auto"/>
        <w:bottom w:val="none" w:sz="0" w:space="0" w:color="auto"/>
        <w:right w:val="none" w:sz="0" w:space="0" w:color="auto"/>
      </w:divBdr>
      <w:divsChild>
        <w:div w:id="401295788">
          <w:marLeft w:val="480"/>
          <w:marRight w:val="0"/>
          <w:marTop w:val="0"/>
          <w:marBottom w:val="0"/>
          <w:divBdr>
            <w:top w:val="none" w:sz="0" w:space="0" w:color="auto"/>
            <w:left w:val="none" w:sz="0" w:space="0" w:color="auto"/>
            <w:bottom w:val="none" w:sz="0" w:space="0" w:color="auto"/>
            <w:right w:val="none" w:sz="0" w:space="0" w:color="auto"/>
          </w:divBdr>
        </w:div>
        <w:div w:id="1576163693">
          <w:marLeft w:val="480"/>
          <w:marRight w:val="0"/>
          <w:marTop w:val="0"/>
          <w:marBottom w:val="0"/>
          <w:divBdr>
            <w:top w:val="none" w:sz="0" w:space="0" w:color="auto"/>
            <w:left w:val="none" w:sz="0" w:space="0" w:color="auto"/>
            <w:bottom w:val="none" w:sz="0" w:space="0" w:color="auto"/>
            <w:right w:val="none" w:sz="0" w:space="0" w:color="auto"/>
          </w:divBdr>
        </w:div>
        <w:div w:id="1782797132">
          <w:marLeft w:val="480"/>
          <w:marRight w:val="0"/>
          <w:marTop w:val="0"/>
          <w:marBottom w:val="0"/>
          <w:divBdr>
            <w:top w:val="none" w:sz="0" w:space="0" w:color="auto"/>
            <w:left w:val="none" w:sz="0" w:space="0" w:color="auto"/>
            <w:bottom w:val="none" w:sz="0" w:space="0" w:color="auto"/>
            <w:right w:val="none" w:sz="0" w:space="0" w:color="auto"/>
          </w:divBdr>
        </w:div>
        <w:div w:id="600602263">
          <w:marLeft w:val="480"/>
          <w:marRight w:val="0"/>
          <w:marTop w:val="0"/>
          <w:marBottom w:val="0"/>
          <w:divBdr>
            <w:top w:val="none" w:sz="0" w:space="0" w:color="auto"/>
            <w:left w:val="none" w:sz="0" w:space="0" w:color="auto"/>
            <w:bottom w:val="none" w:sz="0" w:space="0" w:color="auto"/>
            <w:right w:val="none" w:sz="0" w:space="0" w:color="auto"/>
          </w:divBdr>
        </w:div>
        <w:div w:id="800004226">
          <w:marLeft w:val="480"/>
          <w:marRight w:val="0"/>
          <w:marTop w:val="0"/>
          <w:marBottom w:val="0"/>
          <w:divBdr>
            <w:top w:val="none" w:sz="0" w:space="0" w:color="auto"/>
            <w:left w:val="none" w:sz="0" w:space="0" w:color="auto"/>
            <w:bottom w:val="none" w:sz="0" w:space="0" w:color="auto"/>
            <w:right w:val="none" w:sz="0" w:space="0" w:color="auto"/>
          </w:divBdr>
        </w:div>
        <w:div w:id="1714576890">
          <w:marLeft w:val="480"/>
          <w:marRight w:val="0"/>
          <w:marTop w:val="0"/>
          <w:marBottom w:val="0"/>
          <w:divBdr>
            <w:top w:val="none" w:sz="0" w:space="0" w:color="auto"/>
            <w:left w:val="none" w:sz="0" w:space="0" w:color="auto"/>
            <w:bottom w:val="none" w:sz="0" w:space="0" w:color="auto"/>
            <w:right w:val="none" w:sz="0" w:space="0" w:color="auto"/>
          </w:divBdr>
        </w:div>
        <w:div w:id="686059489">
          <w:marLeft w:val="480"/>
          <w:marRight w:val="0"/>
          <w:marTop w:val="0"/>
          <w:marBottom w:val="0"/>
          <w:divBdr>
            <w:top w:val="none" w:sz="0" w:space="0" w:color="auto"/>
            <w:left w:val="none" w:sz="0" w:space="0" w:color="auto"/>
            <w:bottom w:val="none" w:sz="0" w:space="0" w:color="auto"/>
            <w:right w:val="none" w:sz="0" w:space="0" w:color="auto"/>
          </w:divBdr>
        </w:div>
        <w:div w:id="815142727">
          <w:marLeft w:val="480"/>
          <w:marRight w:val="0"/>
          <w:marTop w:val="0"/>
          <w:marBottom w:val="0"/>
          <w:divBdr>
            <w:top w:val="none" w:sz="0" w:space="0" w:color="auto"/>
            <w:left w:val="none" w:sz="0" w:space="0" w:color="auto"/>
            <w:bottom w:val="none" w:sz="0" w:space="0" w:color="auto"/>
            <w:right w:val="none" w:sz="0" w:space="0" w:color="auto"/>
          </w:divBdr>
        </w:div>
        <w:div w:id="273829764">
          <w:marLeft w:val="480"/>
          <w:marRight w:val="0"/>
          <w:marTop w:val="0"/>
          <w:marBottom w:val="0"/>
          <w:divBdr>
            <w:top w:val="none" w:sz="0" w:space="0" w:color="auto"/>
            <w:left w:val="none" w:sz="0" w:space="0" w:color="auto"/>
            <w:bottom w:val="none" w:sz="0" w:space="0" w:color="auto"/>
            <w:right w:val="none" w:sz="0" w:space="0" w:color="auto"/>
          </w:divBdr>
        </w:div>
        <w:div w:id="1697806179">
          <w:marLeft w:val="480"/>
          <w:marRight w:val="0"/>
          <w:marTop w:val="0"/>
          <w:marBottom w:val="0"/>
          <w:divBdr>
            <w:top w:val="none" w:sz="0" w:space="0" w:color="auto"/>
            <w:left w:val="none" w:sz="0" w:space="0" w:color="auto"/>
            <w:bottom w:val="none" w:sz="0" w:space="0" w:color="auto"/>
            <w:right w:val="none" w:sz="0" w:space="0" w:color="auto"/>
          </w:divBdr>
        </w:div>
        <w:div w:id="316957132">
          <w:marLeft w:val="480"/>
          <w:marRight w:val="0"/>
          <w:marTop w:val="0"/>
          <w:marBottom w:val="0"/>
          <w:divBdr>
            <w:top w:val="none" w:sz="0" w:space="0" w:color="auto"/>
            <w:left w:val="none" w:sz="0" w:space="0" w:color="auto"/>
            <w:bottom w:val="none" w:sz="0" w:space="0" w:color="auto"/>
            <w:right w:val="none" w:sz="0" w:space="0" w:color="auto"/>
          </w:divBdr>
        </w:div>
        <w:div w:id="1260455115">
          <w:marLeft w:val="480"/>
          <w:marRight w:val="0"/>
          <w:marTop w:val="0"/>
          <w:marBottom w:val="0"/>
          <w:divBdr>
            <w:top w:val="none" w:sz="0" w:space="0" w:color="auto"/>
            <w:left w:val="none" w:sz="0" w:space="0" w:color="auto"/>
            <w:bottom w:val="none" w:sz="0" w:space="0" w:color="auto"/>
            <w:right w:val="none" w:sz="0" w:space="0" w:color="auto"/>
          </w:divBdr>
        </w:div>
        <w:div w:id="355548655">
          <w:marLeft w:val="480"/>
          <w:marRight w:val="0"/>
          <w:marTop w:val="0"/>
          <w:marBottom w:val="0"/>
          <w:divBdr>
            <w:top w:val="none" w:sz="0" w:space="0" w:color="auto"/>
            <w:left w:val="none" w:sz="0" w:space="0" w:color="auto"/>
            <w:bottom w:val="none" w:sz="0" w:space="0" w:color="auto"/>
            <w:right w:val="none" w:sz="0" w:space="0" w:color="auto"/>
          </w:divBdr>
        </w:div>
        <w:div w:id="1162084566">
          <w:marLeft w:val="480"/>
          <w:marRight w:val="0"/>
          <w:marTop w:val="0"/>
          <w:marBottom w:val="0"/>
          <w:divBdr>
            <w:top w:val="none" w:sz="0" w:space="0" w:color="auto"/>
            <w:left w:val="none" w:sz="0" w:space="0" w:color="auto"/>
            <w:bottom w:val="none" w:sz="0" w:space="0" w:color="auto"/>
            <w:right w:val="none" w:sz="0" w:space="0" w:color="auto"/>
          </w:divBdr>
        </w:div>
        <w:div w:id="505756403">
          <w:marLeft w:val="480"/>
          <w:marRight w:val="0"/>
          <w:marTop w:val="0"/>
          <w:marBottom w:val="0"/>
          <w:divBdr>
            <w:top w:val="none" w:sz="0" w:space="0" w:color="auto"/>
            <w:left w:val="none" w:sz="0" w:space="0" w:color="auto"/>
            <w:bottom w:val="none" w:sz="0" w:space="0" w:color="auto"/>
            <w:right w:val="none" w:sz="0" w:space="0" w:color="auto"/>
          </w:divBdr>
        </w:div>
        <w:div w:id="1750613334">
          <w:marLeft w:val="480"/>
          <w:marRight w:val="0"/>
          <w:marTop w:val="0"/>
          <w:marBottom w:val="0"/>
          <w:divBdr>
            <w:top w:val="none" w:sz="0" w:space="0" w:color="auto"/>
            <w:left w:val="none" w:sz="0" w:space="0" w:color="auto"/>
            <w:bottom w:val="none" w:sz="0" w:space="0" w:color="auto"/>
            <w:right w:val="none" w:sz="0" w:space="0" w:color="auto"/>
          </w:divBdr>
        </w:div>
        <w:div w:id="224024209">
          <w:marLeft w:val="480"/>
          <w:marRight w:val="0"/>
          <w:marTop w:val="0"/>
          <w:marBottom w:val="0"/>
          <w:divBdr>
            <w:top w:val="none" w:sz="0" w:space="0" w:color="auto"/>
            <w:left w:val="none" w:sz="0" w:space="0" w:color="auto"/>
            <w:bottom w:val="none" w:sz="0" w:space="0" w:color="auto"/>
            <w:right w:val="none" w:sz="0" w:space="0" w:color="auto"/>
          </w:divBdr>
        </w:div>
        <w:div w:id="376323043">
          <w:marLeft w:val="480"/>
          <w:marRight w:val="0"/>
          <w:marTop w:val="0"/>
          <w:marBottom w:val="0"/>
          <w:divBdr>
            <w:top w:val="none" w:sz="0" w:space="0" w:color="auto"/>
            <w:left w:val="none" w:sz="0" w:space="0" w:color="auto"/>
            <w:bottom w:val="none" w:sz="0" w:space="0" w:color="auto"/>
            <w:right w:val="none" w:sz="0" w:space="0" w:color="auto"/>
          </w:divBdr>
        </w:div>
        <w:div w:id="441271178">
          <w:marLeft w:val="480"/>
          <w:marRight w:val="0"/>
          <w:marTop w:val="0"/>
          <w:marBottom w:val="0"/>
          <w:divBdr>
            <w:top w:val="none" w:sz="0" w:space="0" w:color="auto"/>
            <w:left w:val="none" w:sz="0" w:space="0" w:color="auto"/>
            <w:bottom w:val="none" w:sz="0" w:space="0" w:color="auto"/>
            <w:right w:val="none" w:sz="0" w:space="0" w:color="auto"/>
          </w:divBdr>
        </w:div>
        <w:div w:id="2135830214">
          <w:marLeft w:val="480"/>
          <w:marRight w:val="0"/>
          <w:marTop w:val="0"/>
          <w:marBottom w:val="0"/>
          <w:divBdr>
            <w:top w:val="none" w:sz="0" w:space="0" w:color="auto"/>
            <w:left w:val="none" w:sz="0" w:space="0" w:color="auto"/>
            <w:bottom w:val="none" w:sz="0" w:space="0" w:color="auto"/>
            <w:right w:val="none" w:sz="0" w:space="0" w:color="auto"/>
          </w:divBdr>
        </w:div>
        <w:div w:id="1635678240">
          <w:marLeft w:val="480"/>
          <w:marRight w:val="0"/>
          <w:marTop w:val="0"/>
          <w:marBottom w:val="0"/>
          <w:divBdr>
            <w:top w:val="none" w:sz="0" w:space="0" w:color="auto"/>
            <w:left w:val="none" w:sz="0" w:space="0" w:color="auto"/>
            <w:bottom w:val="none" w:sz="0" w:space="0" w:color="auto"/>
            <w:right w:val="none" w:sz="0" w:space="0" w:color="auto"/>
          </w:divBdr>
        </w:div>
        <w:div w:id="965239769">
          <w:marLeft w:val="480"/>
          <w:marRight w:val="0"/>
          <w:marTop w:val="0"/>
          <w:marBottom w:val="0"/>
          <w:divBdr>
            <w:top w:val="none" w:sz="0" w:space="0" w:color="auto"/>
            <w:left w:val="none" w:sz="0" w:space="0" w:color="auto"/>
            <w:bottom w:val="none" w:sz="0" w:space="0" w:color="auto"/>
            <w:right w:val="none" w:sz="0" w:space="0" w:color="auto"/>
          </w:divBdr>
        </w:div>
        <w:div w:id="940912249">
          <w:marLeft w:val="480"/>
          <w:marRight w:val="0"/>
          <w:marTop w:val="0"/>
          <w:marBottom w:val="0"/>
          <w:divBdr>
            <w:top w:val="none" w:sz="0" w:space="0" w:color="auto"/>
            <w:left w:val="none" w:sz="0" w:space="0" w:color="auto"/>
            <w:bottom w:val="none" w:sz="0" w:space="0" w:color="auto"/>
            <w:right w:val="none" w:sz="0" w:space="0" w:color="auto"/>
          </w:divBdr>
        </w:div>
      </w:divsChild>
    </w:div>
    <w:div w:id="480775004">
      <w:bodyDiv w:val="1"/>
      <w:marLeft w:val="0"/>
      <w:marRight w:val="0"/>
      <w:marTop w:val="0"/>
      <w:marBottom w:val="0"/>
      <w:divBdr>
        <w:top w:val="none" w:sz="0" w:space="0" w:color="auto"/>
        <w:left w:val="none" w:sz="0" w:space="0" w:color="auto"/>
        <w:bottom w:val="none" w:sz="0" w:space="0" w:color="auto"/>
        <w:right w:val="none" w:sz="0" w:space="0" w:color="auto"/>
      </w:divBdr>
    </w:div>
    <w:div w:id="480854271">
      <w:bodyDiv w:val="1"/>
      <w:marLeft w:val="0"/>
      <w:marRight w:val="0"/>
      <w:marTop w:val="0"/>
      <w:marBottom w:val="0"/>
      <w:divBdr>
        <w:top w:val="none" w:sz="0" w:space="0" w:color="auto"/>
        <w:left w:val="none" w:sz="0" w:space="0" w:color="auto"/>
        <w:bottom w:val="none" w:sz="0" w:space="0" w:color="auto"/>
        <w:right w:val="none" w:sz="0" w:space="0" w:color="auto"/>
      </w:divBdr>
    </w:div>
    <w:div w:id="481122799">
      <w:bodyDiv w:val="1"/>
      <w:marLeft w:val="0"/>
      <w:marRight w:val="0"/>
      <w:marTop w:val="0"/>
      <w:marBottom w:val="0"/>
      <w:divBdr>
        <w:top w:val="none" w:sz="0" w:space="0" w:color="auto"/>
        <w:left w:val="none" w:sz="0" w:space="0" w:color="auto"/>
        <w:bottom w:val="none" w:sz="0" w:space="0" w:color="auto"/>
        <w:right w:val="none" w:sz="0" w:space="0" w:color="auto"/>
      </w:divBdr>
    </w:div>
    <w:div w:id="481233323">
      <w:bodyDiv w:val="1"/>
      <w:marLeft w:val="0"/>
      <w:marRight w:val="0"/>
      <w:marTop w:val="0"/>
      <w:marBottom w:val="0"/>
      <w:divBdr>
        <w:top w:val="none" w:sz="0" w:space="0" w:color="auto"/>
        <w:left w:val="none" w:sz="0" w:space="0" w:color="auto"/>
        <w:bottom w:val="none" w:sz="0" w:space="0" w:color="auto"/>
        <w:right w:val="none" w:sz="0" w:space="0" w:color="auto"/>
      </w:divBdr>
    </w:div>
    <w:div w:id="481236634">
      <w:bodyDiv w:val="1"/>
      <w:marLeft w:val="0"/>
      <w:marRight w:val="0"/>
      <w:marTop w:val="0"/>
      <w:marBottom w:val="0"/>
      <w:divBdr>
        <w:top w:val="none" w:sz="0" w:space="0" w:color="auto"/>
        <w:left w:val="none" w:sz="0" w:space="0" w:color="auto"/>
        <w:bottom w:val="none" w:sz="0" w:space="0" w:color="auto"/>
        <w:right w:val="none" w:sz="0" w:space="0" w:color="auto"/>
      </w:divBdr>
    </w:div>
    <w:div w:id="481429022">
      <w:bodyDiv w:val="1"/>
      <w:marLeft w:val="0"/>
      <w:marRight w:val="0"/>
      <w:marTop w:val="0"/>
      <w:marBottom w:val="0"/>
      <w:divBdr>
        <w:top w:val="none" w:sz="0" w:space="0" w:color="auto"/>
        <w:left w:val="none" w:sz="0" w:space="0" w:color="auto"/>
        <w:bottom w:val="none" w:sz="0" w:space="0" w:color="auto"/>
        <w:right w:val="none" w:sz="0" w:space="0" w:color="auto"/>
      </w:divBdr>
    </w:div>
    <w:div w:id="481435923">
      <w:bodyDiv w:val="1"/>
      <w:marLeft w:val="0"/>
      <w:marRight w:val="0"/>
      <w:marTop w:val="0"/>
      <w:marBottom w:val="0"/>
      <w:divBdr>
        <w:top w:val="none" w:sz="0" w:space="0" w:color="auto"/>
        <w:left w:val="none" w:sz="0" w:space="0" w:color="auto"/>
        <w:bottom w:val="none" w:sz="0" w:space="0" w:color="auto"/>
        <w:right w:val="none" w:sz="0" w:space="0" w:color="auto"/>
      </w:divBdr>
    </w:div>
    <w:div w:id="481504781">
      <w:bodyDiv w:val="1"/>
      <w:marLeft w:val="0"/>
      <w:marRight w:val="0"/>
      <w:marTop w:val="0"/>
      <w:marBottom w:val="0"/>
      <w:divBdr>
        <w:top w:val="none" w:sz="0" w:space="0" w:color="auto"/>
        <w:left w:val="none" w:sz="0" w:space="0" w:color="auto"/>
        <w:bottom w:val="none" w:sz="0" w:space="0" w:color="auto"/>
        <w:right w:val="none" w:sz="0" w:space="0" w:color="auto"/>
      </w:divBdr>
    </w:div>
    <w:div w:id="481627597">
      <w:bodyDiv w:val="1"/>
      <w:marLeft w:val="0"/>
      <w:marRight w:val="0"/>
      <w:marTop w:val="0"/>
      <w:marBottom w:val="0"/>
      <w:divBdr>
        <w:top w:val="none" w:sz="0" w:space="0" w:color="auto"/>
        <w:left w:val="none" w:sz="0" w:space="0" w:color="auto"/>
        <w:bottom w:val="none" w:sz="0" w:space="0" w:color="auto"/>
        <w:right w:val="none" w:sz="0" w:space="0" w:color="auto"/>
      </w:divBdr>
    </w:div>
    <w:div w:id="481699055">
      <w:bodyDiv w:val="1"/>
      <w:marLeft w:val="0"/>
      <w:marRight w:val="0"/>
      <w:marTop w:val="0"/>
      <w:marBottom w:val="0"/>
      <w:divBdr>
        <w:top w:val="none" w:sz="0" w:space="0" w:color="auto"/>
        <w:left w:val="none" w:sz="0" w:space="0" w:color="auto"/>
        <w:bottom w:val="none" w:sz="0" w:space="0" w:color="auto"/>
        <w:right w:val="none" w:sz="0" w:space="0" w:color="auto"/>
      </w:divBdr>
    </w:div>
    <w:div w:id="481699765">
      <w:bodyDiv w:val="1"/>
      <w:marLeft w:val="0"/>
      <w:marRight w:val="0"/>
      <w:marTop w:val="0"/>
      <w:marBottom w:val="0"/>
      <w:divBdr>
        <w:top w:val="none" w:sz="0" w:space="0" w:color="auto"/>
        <w:left w:val="none" w:sz="0" w:space="0" w:color="auto"/>
        <w:bottom w:val="none" w:sz="0" w:space="0" w:color="auto"/>
        <w:right w:val="none" w:sz="0" w:space="0" w:color="auto"/>
      </w:divBdr>
    </w:div>
    <w:div w:id="481972268">
      <w:bodyDiv w:val="1"/>
      <w:marLeft w:val="0"/>
      <w:marRight w:val="0"/>
      <w:marTop w:val="0"/>
      <w:marBottom w:val="0"/>
      <w:divBdr>
        <w:top w:val="none" w:sz="0" w:space="0" w:color="auto"/>
        <w:left w:val="none" w:sz="0" w:space="0" w:color="auto"/>
        <w:bottom w:val="none" w:sz="0" w:space="0" w:color="auto"/>
        <w:right w:val="none" w:sz="0" w:space="0" w:color="auto"/>
      </w:divBdr>
    </w:div>
    <w:div w:id="482165198">
      <w:bodyDiv w:val="1"/>
      <w:marLeft w:val="0"/>
      <w:marRight w:val="0"/>
      <w:marTop w:val="0"/>
      <w:marBottom w:val="0"/>
      <w:divBdr>
        <w:top w:val="none" w:sz="0" w:space="0" w:color="auto"/>
        <w:left w:val="none" w:sz="0" w:space="0" w:color="auto"/>
        <w:bottom w:val="none" w:sz="0" w:space="0" w:color="auto"/>
        <w:right w:val="none" w:sz="0" w:space="0" w:color="auto"/>
      </w:divBdr>
    </w:div>
    <w:div w:id="482234906">
      <w:bodyDiv w:val="1"/>
      <w:marLeft w:val="0"/>
      <w:marRight w:val="0"/>
      <w:marTop w:val="0"/>
      <w:marBottom w:val="0"/>
      <w:divBdr>
        <w:top w:val="none" w:sz="0" w:space="0" w:color="auto"/>
        <w:left w:val="none" w:sz="0" w:space="0" w:color="auto"/>
        <w:bottom w:val="none" w:sz="0" w:space="0" w:color="auto"/>
        <w:right w:val="none" w:sz="0" w:space="0" w:color="auto"/>
      </w:divBdr>
    </w:div>
    <w:div w:id="482283317">
      <w:bodyDiv w:val="1"/>
      <w:marLeft w:val="0"/>
      <w:marRight w:val="0"/>
      <w:marTop w:val="0"/>
      <w:marBottom w:val="0"/>
      <w:divBdr>
        <w:top w:val="none" w:sz="0" w:space="0" w:color="auto"/>
        <w:left w:val="none" w:sz="0" w:space="0" w:color="auto"/>
        <w:bottom w:val="none" w:sz="0" w:space="0" w:color="auto"/>
        <w:right w:val="none" w:sz="0" w:space="0" w:color="auto"/>
      </w:divBdr>
    </w:div>
    <w:div w:id="482432801">
      <w:bodyDiv w:val="1"/>
      <w:marLeft w:val="0"/>
      <w:marRight w:val="0"/>
      <w:marTop w:val="0"/>
      <w:marBottom w:val="0"/>
      <w:divBdr>
        <w:top w:val="none" w:sz="0" w:space="0" w:color="auto"/>
        <w:left w:val="none" w:sz="0" w:space="0" w:color="auto"/>
        <w:bottom w:val="none" w:sz="0" w:space="0" w:color="auto"/>
        <w:right w:val="none" w:sz="0" w:space="0" w:color="auto"/>
      </w:divBdr>
    </w:div>
    <w:div w:id="482549859">
      <w:bodyDiv w:val="1"/>
      <w:marLeft w:val="0"/>
      <w:marRight w:val="0"/>
      <w:marTop w:val="0"/>
      <w:marBottom w:val="0"/>
      <w:divBdr>
        <w:top w:val="none" w:sz="0" w:space="0" w:color="auto"/>
        <w:left w:val="none" w:sz="0" w:space="0" w:color="auto"/>
        <w:bottom w:val="none" w:sz="0" w:space="0" w:color="auto"/>
        <w:right w:val="none" w:sz="0" w:space="0" w:color="auto"/>
      </w:divBdr>
    </w:div>
    <w:div w:id="482698802">
      <w:bodyDiv w:val="1"/>
      <w:marLeft w:val="0"/>
      <w:marRight w:val="0"/>
      <w:marTop w:val="0"/>
      <w:marBottom w:val="0"/>
      <w:divBdr>
        <w:top w:val="none" w:sz="0" w:space="0" w:color="auto"/>
        <w:left w:val="none" w:sz="0" w:space="0" w:color="auto"/>
        <w:bottom w:val="none" w:sz="0" w:space="0" w:color="auto"/>
        <w:right w:val="none" w:sz="0" w:space="0" w:color="auto"/>
      </w:divBdr>
    </w:div>
    <w:div w:id="482889412">
      <w:bodyDiv w:val="1"/>
      <w:marLeft w:val="0"/>
      <w:marRight w:val="0"/>
      <w:marTop w:val="0"/>
      <w:marBottom w:val="0"/>
      <w:divBdr>
        <w:top w:val="none" w:sz="0" w:space="0" w:color="auto"/>
        <w:left w:val="none" w:sz="0" w:space="0" w:color="auto"/>
        <w:bottom w:val="none" w:sz="0" w:space="0" w:color="auto"/>
        <w:right w:val="none" w:sz="0" w:space="0" w:color="auto"/>
      </w:divBdr>
    </w:div>
    <w:div w:id="483009179">
      <w:bodyDiv w:val="1"/>
      <w:marLeft w:val="0"/>
      <w:marRight w:val="0"/>
      <w:marTop w:val="0"/>
      <w:marBottom w:val="0"/>
      <w:divBdr>
        <w:top w:val="none" w:sz="0" w:space="0" w:color="auto"/>
        <w:left w:val="none" w:sz="0" w:space="0" w:color="auto"/>
        <w:bottom w:val="none" w:sz="0" w:space="0" w:color="auto"/>
        <w:right w:val="none" w:sz="0" w:space="0" w:color="auto"/>
      </w:divBdr>
    </w:div>
    <w:div w:id="483087085">
      <w:bodyDiv w:val="1"/>
      <w:marLeft w:val="0"/>
      <w:marRight w:val="0"/>
      <w:marTop w:val="0"/>
      <w:marBottom w:val="0"/>
      <w:divBdr>
        <w:top w:val="none" w:sz="0" w:space="0" w:color="auto"/>
        <w:left w:val="none" w:sz="0" w:space="0" w:color="auto"/>
        <w:bottom w:val="none" w:sz="0" w:space="0" w:color="auto"/>
        <w:right w:val="none" w:sz="0" w:space="0" w:color="auto"/>
      </w:divBdr>
    </w:div>
    <w:div w:id="483158455">
      <w:bodyDiv w:val="1"/>
      <w:marLeft w:val="0"/>
      <w:marRight w:val="0"/>
      <w:marTop w:val="0"/>
      <w:marBottom w:val="0"/>
      <w:divBdr>
        <w:top w:val="none" w:sz="0" w:space="0" w:color="auto"/>
        <w:left w:val="none" w:sz="0" w:space="0" w:color="auto"/>
        <w:bottom w:val="none" w:sz="0" w:space="0" w:color="auto"/>
        <w:right w:val="none" w:sz="0" w:space="0" w:color="auto"/>
      </w:divBdr>
    </w:div>
    <w:div w:id="483400615">
      <w:bodyDiv w:val="1"/>
      <w:marLeft w:val="0"/>
      <w:marRight w:val="0"/>
      <w:marTop w:val="0"/>
      <w:marBottom w:val="0"/>
      <w:divBdr>
        <w:top w:val="none" w:sz="0" w:space="0" w:color="auto"/>
        <w:left w:val="none" w:sz="0" w:space="0" w:color="auto"/>
        <w:bottom w:val="none" w:sz="0" w:space="0" w:color="auto"/>
        <w:right w:val="none" w:sz="0" w:space="0" w:color="auto"/>
      </w:divBdr>
    </w:div>
    <w:div w:id="483426066">
      <w:bodyDiv w:val="1"/>
      <w:marLeft w:val="0"/>
      <w:marRight w:val="0"/>
      <w:marTop w:val="0"/>
      <w:marBottom w:val="0"/>
      <w:divBdr>
        <w:top w:val="none" w:sz="0" w:space="0" w:color="auto"/>
        <w:left w:val="none" w:sz="0" w:space="0" w:color="auto"/>
        <w:bottom w:val="none" w:sz="0" w:space="0" w:color="auto"/>
        <w:right w:val="none" w:sz="0" w:space="0" w:color="auto"/>
      </w:divBdr>
    </w:div>
    <w:div w:id="483477297">
      <w:bodyDiv w:val="1"/>
      <w:marLeft w:val="0"/>
      <w:marRight w:val="0"/>
      <w:marTop w:val="0"/>
      <w:marBottom w:val="0"/>
      <w:divBdr>
        <w:top w:val="none" w:sz="0" w:space="0" w:color="auto"/>
        <w:left w:val="none" w:sz="0" w:space="0" w:color="auto"/>
        <w:bottom w:val="none" w:sz="0" w:space="0" w:color="auto"/>
        <w:right w:val="none" w:sz="0" w:space="0" w:color="auto"/>
      </w:divBdr>
    </w:div>
    <w:div w:id="483550249">
      <w:bodyDiv w:val="1"/>
      <w:marLeft w:val="0"/>
      <w:marRight w:val="0"/>
      <w:marTop w:val="0"/>
      <w:marBottom w:val="0"/>
      <w:divBdr>
        <w:top w:val="none" w:sz="0" w:space="0" w:color="auto"/>
        <w:left w:val="none" w:sz="0" w:space="0" w:color="auto"/>
        <w:bottom w:val="none" w:sz="0" w:space="0" w:color="auto"/>
        <w:right w:val="none" w:sz="0" w:space="0" w:color="auto"/>
      </w:divBdr>
    </w:div>
    <w:div w:id="483812723">
      <w:bodyDiv w:val="1"/>
      <w:marLeft w:val="0"/>
      <w:marRight w:val="0"/>
      <w:marTop w:val="0"/>
      <w:marBottom w:val="0"/>
      <w:divBdr>
        <w:top w:val="none" w:sz="0" w:space="0" w:color="auto"/>
        <w:left w:val="none" w:sz="0" w:space="0" w:color="auto"/>
        <w:bottom w:val="none" w:sz="0" w:space="0" w:color="auto"/>
        <w:right w:val="none" w:sz="0" w:space="0" w:color="auto"/>
      </w:divBdr>
    </w:div>
    <w:div w:id="483933325">
      <w:bodyDiv w:val="1"/>
      <w:marLeft w:val="0"/>
      <w:marRight w:val="0"/>
      <w:marTop w:val="0"/>
      <w:marBottom w:val="0"/>
      <w:divBdr>
        <w:top w:val="none" w:sz="0" w:space="0" w:color="auto"/>
        <w:left w:val="none" w:sz="0" w:space="0" w:color="auto"/>
        <w:bottom w:val="none" w:sz="0" w:space="0" w:color="auto"/>
        <w:right w:val="none" w:sz="0" w:space="0" w:color="auto"/>
      </w:divBdr>
    </w:div>
    <w:div w:id="484053154">
      <w:bodyDiv w:val="1"/>
      <w:marLeft w:val="0"/>
      <w:marRight w:val="0"/>
      <w:marTop w:val="0"/>
      <w:marBottom w:val="0"/>
      <w:divBdr>
        <w:top w:val="none" w:sz="0" w:space="0" w:color="auto"/>
        <w:left w:val="none" w:sz="0" w:space="0" w:color="auto"/>
        <w:bottom w:val="none" w:sz="0" w:space="0" w:color="auto"/>
        <w:right w:val="none" w:sz="0" w:space="0" w:color="auto"/>
      </w:divBdr>
    </w:div>
    <w:div w:id="484128169">
      <w:bodyDiv w:val="1"/>
      <w:marLeft w:val="0"/>
      <w:marRight w:val="0"/>
      <w:marTop w:val="0"/>
      <w:marBottom w:val="0"/>
      <w:divBdr>
        <w:top w:val="none" w:sz="0" w:space="0" w:color="auto"/>
        <w:left w:val="none" w:sz="0" w:space="0" w:color="auto"/>
        <w:bottom w:val="none" w:sz="0" w:space="0" w:color="auto"/>
        <w:right w:val="none" w:sz="0" w:space="0" w:color="auto"/>
      </w:divBdr>
    </w:div>
    <w:div w:id="484275243">
      <w:bodyDiv w:val="1"/>
      <w:marLeft w:val="0"/>
      <w:marRight w:val="0"/>
      <w:marTop w:val="0"/>
      <w:marBottom w:val="0"/>
      <w:divBdr>
        <w:top w:val="none" w:sz="0" w:space="0" w:color="auto"/>
        <w:left w:val="none" w:sz="0" w:space="0" w:color="auto"/>
        <w:bottom w:val="none" w:sz="0" w:space="0" w:color="auto"/>
        <w:right w:val="none" w:sz="0" w:space="0" w:color="auto"/>
      </w:divBdr>
    </w:div>
    <w:div w:id="484471494">
      <w:bodyDiv w:val="1"/>
      <w:marLeft w:val="0"/>
      <w:marRight w:val="0"/>
      <w:marTop w:val="0"/>
      <w:marBottom w:val="0"/>
      <w:divBdr>
        <w:top w:val="none" w:sz="0" w:space="0" w:color="auto"/>
        <w:left w:val="none" w:sz="0" w:space="0" w:color="auto"/>
        <w:bottom w:val="none" w:sz="0" w:space="0" w:color="auto"/>
        <w:right w:val="none" w:sz="0" w:space="0" w:color="auto"/>
      </w:divBdr>
    </w:div>
    <w:div w:id="484511921">
      <w:bodyDiv w:val="1"/>
      <w:marLeft w:val="0"/>
      <w:marRight w:val="0"/>
      <w:marTop w:val="0"/>
      <w:marBottom w:val="0"/>
      <w:divBdr>
        <w:top w:val="none" w:sz="0" w:space="0" w:color="auto"/>
        <w:left w:val="none" w:sz="0" w:space="0" w:color="auto"/>
        <w:bottom w:val="none" w:sz="0" w:space="0" w:color="auto"/>
        <w:right w:val="none" w:sz="0" w:space="0" w:color="auto"/>
      </w:divBdr>
    </w:div>
    <w:div w:id="484711174">
      <w:bodyDiv w:val="1"/>
      <w:marLeft w:val="0"/>
      <w:marRight w:val="0"/>
      <w:marTop w:val="0"/>
      <w:marBottom w:val="0"/>
      <w:divBdr>
        <w:top w:val="none" w:sz="0" w:space="0" w:color="auto"/>
        <w:left w:val="none" w:sz="0" w:space="0" w:color="auto"/>
        <w:bottom w:val="none" w:sz="0" w:space="0" w:color="auto"/>
        <w:right w:val="none" w:sz="0" w:space="0" w:color="auto"/>
      </w:divBdr>
    </w:div>
    <w:div w:id="484858686">
      <w:bodyDiv w:val="1"/>
      <w:marLeft w:val="0"/>
      <w:marRight w:val="0"/>
      <w:marTop w:val="0"/>
      <w:marBottom w:val="0"/>
      <w:divBdr>
        <w:top w:val="none" w:sz="0" w:space="0" w:color="auto"/>
        <w:left w:val="none" w:sz="0" w:space="0" w:color="auto"/>
        <w:bottom w:val="none" w:sz="0" w:space="0" w:color="auto"/>
        <w:right w:val="none" w:sz="0" w:space="0" w:color="auto"/>
      </w:divBdr>
    </w:div>
    <w:div w:id="484905194">
      <w:bodyDiv w:val="1"/>
      <w:marLeft w:val="0"/>
      <w:marRight w:val="0"/>
      <w:marTop w:val="0"/>
      <w:marBottom w:val="0"/>
      <w:divBdr>
        <w:top w:val="none" w:sz="0" w:space="0" w:color="auto"/>
        <w:left w:val="none" w:sz="0" w:space="0" w:color="auto"/>
        <w:bottom w:val="none" w:sz="0" w:space="0" w:color="auto"/>
        <w:right w:val="none" w:sz="0" w:space="0" w:color="auto"/>
      </w:divBdr>
    </w:div>
    <w:div w:id="485316955">
      <w:bodyDiv w:val="1"/>
      <w:marLeft w:val="0"/>
      <w:marRight w:val="0"/>
      <w:marTop w:val="0"/>
      <w:marBottom w:val="0"/>
      <w:divBdr>
        <w:top w:val="none" w:sz="0" w:space="0" w:color="auto"/>
        <w:left w:val="none" w:sz="0" w:space="0" w:color="auto"/>
        <w:bottom w:val="none" w:sz="0" w:space="0" w:color="auto"/>
        <w:right w:val="none" w:sz="0" w:space="0" w:color="auto"/>
      </w:divBdr>
    </w:div>
    <w:div w:id="485753713">
      <w:bodyDiv w:val="1"/>
      <w:marLeft w:val="0"/>
      <w:marRight w:val="0"/>
      <w:marTop w:val="0"/>
      <w:marBottom w:val="0"/>
      <w:divBdr>
        <w:top w:val="none" w:sz="0" w:space="0" w:color="auto"/>
        <w:left w:val="none" w:sz="0" w:space="0" w:color="auto"/>
        <w:bottom w:val="none" w:sz="0" w:space="0" w:color="auto"/>
        <w:right w:val="none" w:sz="0" w:space="0" w:color="auto"/>
      </w:divBdr>
    </w:div>
    <w:div w:id="485754023">
      <w:bodyDiv w:val="1"/>
      <w:marLeft w:val="0"/>
      <w:marRight w:val="0"/>
      <w:marTop w:val="0"/>
      <w:marBottom w:val="0"/>
      <w:divBdr>
        <w:top w:val="none" w:sz="0" w:space="0" w:color="auto"/>
        <w:left w:val="none" w:sz="0" w:space="0" w:color="auto"/>
        <w:bottom w:val="none" w:sz="0" w:space="0" w:color="auto"/>
        <w:right w:val="none" w:sz="0" w:space="0" w:color="auto"/>
      </w:divBdr>
    </w:div>
    <w:div w:id="485780594">
      <w:bodyDiv w:val="1"/>
      <w:marLeft w:val="0"/>
      <w:marRight w:val="0"/>
      <w:marTop w:val="0"/>
      <w:marBottom w:val="0"/>
      <w:divBdr>
        <w:top w:val="none" w:sz="0" w:space="0" w:color="auto"/>
        <w:left w:val="none" w:sz="0" w:space="0" w:color="auto"/>
        <w:bottom w:val="none" w:sz="0" w:space="0" w:color="auto"/>
        <w:right w:val="none" w:sz="0" w:space="0" w:color="auto"/>
      </w:divBdr>
    </w:div>
    <w:div w:id="485972180">
      <w:bodyDiv w:val="1"/>
      <w:marLeft w:val="0"/>
      <w:marRight w:val="0"/>
      <w:marTop w:val="0"/>
      <w:marBottom w:val="0"/>
      <w:divBdr>
        <w:top w:val="none" w:sz="0" w:space="0" w:color="auto"/>
        <w:left w:val="none" w:sz="0" w:space="0" w:color="auto"/>
        <w:bottom w:val="none" w:sz="0" w:space="0" w:color="auto"/>
        <w:right w:val="none" w:sz="0" w:space="0" w:color="auto"/>
      </w:divBdr>
    </w:div>
    <w:div w:id="485976775">
      <w:bodyDiv w:val="1"/>
      <w:marLeft w:val="0"/>
      <w:marRight w:val="0"/>
      <w:marTop w:val="0"/>
      <w:marBottom w:val="0"/>
      <w:divBdr>
        <w:top w:val="none" w:sz="0" w:space="0" w:color="auto"/>
        <w:left w:val="none" w:sz="0" w:space="0" w:color="auto"/>
        <w:bottom w:val="none" w:sz="0" w:space="0" w:color="auto"/>
        <w:right w:val="none" w:sz="0" w:space="0" w:color="auto"/>
      </w:divBdr>
    </w:div>
    <w:div w:id="486363224">
      <w:bodyDiv w:val="1"/>
      <w:marLeft w:val="0"/>
      <w:marRight w:val="0"/>
      <w:marTop w:val="0"/>
      <w:marBottom w:val="0"/>
      <w:divBdr>
        <w:top w:val="none" w:sz="0" w:space="0" w:color="auto"/>
        <w:left w:val="none" w:sz="0" w:space="0" w:color="auto"/>
        <w:bottom w:val="none" w:sz="0" w:space="0" w:color="auto"/>
        <w:right w:val="none" w:sz="0" w:space="0" w:color="auto"/>
      </w:divBdr>
    </w:div>
    <w:div w:id="486408964">
      <w:bodyDiv w:val="1"/>
      <w:marLeft w:val="0"/>
      <w:marRight w:val="0"/>
      <w:marTop w:val="0"/>
      <w:marBottom w:val="0"/>
      <w:divBdr>
        <w:top w:val="none" w:sz="0" w:space="0" w:color="auto"/>
        <w:left w:val="none" w:sz="0" w:space="0" w:color="auto"/>
        <w:bottom w:val="none" w:sz="0" w:space="0" w:color="auto"/>
        <w:right w:val="none" w:sz="0" w:space="0" w:color="auto"/>
      </w:divBdr>
    </w:div>
    <w:div w:id="486554197">
      <w:bodyDiv w:val="1"/>
      <w:marLeft w:val="0"/>
      <w:marRight w:val="0"/>
      <w:marTop w:val="0"/>
      <w:marBottom w:val="0"/>
      <w:divBdr>
        <w:top w:val="none" w:sz="0" w:space="0" w:color="auto"/>
        <w:left w:val="none" w:sz="0" w:space="0" w:color="auto"/>
        <w:bottom w:val="none" w:sz="0" w:space="0" w:color="auto"/>
        <w:right w:val="none" w:sz="0" w:space="0" w:color="auto"/>
      </w:divBdr>
    </w:div>
    <w:div w:id="486632585">
      <w:bodyDiv w:val="1"/>
      <w:marLeft w:val="0"/>
      <w:marRight w:val="0"/>
      <w:marTop w:val="0"/>
      <w:marBottom w:val="0"/>
      <w:divBdr>
        <w:top w:val="none" w:sz="0" w:space="0" w:color="auto"/>
        <w:left w:val="none" w:sz="0" w:space="0" w:color="auto"/>
        <w:bottom w:val="none" w:sz="0" w:space="0" w:color="auto"/>
        <w:right w:val="none" w:sz="0" w:space="0" w:color="auto"/>
      </w:divBdr>
    </w:div>
    <w:div w:id="486946199">
      <w:bodyDiv w:val="1"/>
      <w:marLeft w:val="0"/>
      <w:marRight w:val="0"/>
      <w:marTop w:val="0"/>
      <w:marBottom w:val="0"/>
      <w:divBdr>
        <w:top w:val="none" w:sz="0" w:space="0" w:color="auto"/>
        <w:left w:val="none" w:sz="0" w:space="0" w:color="auto"/>
        <w:bottom w:val="none" w:sz="0" w:space="0" w:color="auto"/>
        <w:right w:val="none" w:sz="0" w:space="0" w:color="auto"/>
      </w:divBdr>
    </w:div>
    <w:div w:id="487017584">
      <w:bodyDiv w:val="1"/>
      <w:marLeft w:val="0"/>
      <w:marRight w:val="0"/>
      <w:marTop w:val="0"/>
      <w:marBottom w:val="0"/>
      <w:divBdr>
        <w:top w:val="none" w:sz="0" w:space="0" w:color="auto"/>
        <w:left w:val="none" w:sz="0" w:space="0" w:color="auto"/>
        <w:bottom w:val="none" w:sz="0" w:space="0" w:color="auto"/>
        <w:right w:val="none" w:sz="0" w:space="0" w:color="auto"/>
      </w:divBdr>
    </w:div>
    <w:div w:id="487090783">
      <w:bodyDiv w:val="1"/>
      <w:marLeft w:val="0"/>
      <w:marRight w:val="0"/>
      <w:marTop w:val="0"/>
      <w:marBottom w:val="0"/>
      <w:divBdr>
        <w:top w:val="none" w:sz="0" w:space="0" w:color="auto"/>
        <w:left w:val="none" w:sz="0" w:space="0" w:color="auto"/>
        <w:bottom w:val="none" w:sz="0" w:space="0" w:color="auto"/>
        <w:right w:val="none" w:sz="0" w:space="0" w:color="auto"/>
      </w:divBdr>
    </w:div>
    <w:div w:id="487138082">
      <w:bodyDiv w:val="1"/>
      <w:marLeft w:val="0"/>
      <w:marRight w:val="0"/>
      <w:marTop w:val="0"/>
      <w:marBottom w:val="0"/>
      <w:divBdr>
        <w:top w:val="none" w:sz="0" w:space="0" w:color="auto"/>
        <w:left w:val="none" w:sz="0" w:space="0" w:color="auto"/>
        <w:bottom w:val="none" w:sz="0" w:space="0" w:color="auto"/>
        <w:right w:val="none" w:sz="0" w:space="0" w:color="auto"/>
      </w:divBdr>
    </w:div>
    <w:div w:id="487407937">
      <w:bodyDiv w:val="1"/>
      <w:marLeft w:val="0"/>
      <w:marRight w:val="0"/>
      <w:marTop w:val="0"/>
      <w:marBottom w:val="0"/>
      <w:divBdr>
        <w:top w:val="none" w:sz="0" w:space="0" w:color="auto"/>
        <w:left w:val="none" w:sz="0" w:space="0" w:color="auto"/>
        <w:bottom w:val="none" w:sz="0" w:space="0" w:color="auto"/>
        <w:right w:val="none" w:sz="0" w:space="0" w:color="auto"/>
      </w:divBdr>
    </w:div>
    <w:div w:id="487593592">
      <w:bodyDiv w:val="1"/>
      <w:marLeft w:val="0"/>
      <w:marRight w:val="0"/>
      <w:marTop w:val="0"/>
      <w:marBottom w:val="0"/>
      <w:divBdr>
        <w:top w:val="none" w:sz="0" w:space="0" w:color="auto"/>
        <w:left w:val="none" w:sz="0" w:space="0" w:color="auto"/>
        <w:bottom w:val="none" w:sz="0" w:space="0" w:color="auto"/>
        <w:right w:val="none" w:sz="0" w:space="0" w:color="auto"/>
      </w:divBdr>
    </w:div>
    <w:div w:id="487598439">
      <w:bodyDiv w:val="1"/>
      <w:marLeft w:val="0"/>
      <w:marRight w:val="0"/>
      <w:marTop w:val="0"/>
      <w:marBottom w:val="0"/>
      <w:divBdr>
        <w:top w:val="none" w:sz="0" w:space="0" w:color="auto"/>
        <w:left w:val="none" w:sz="0" w:space="0" w:color="auto"/>
        <w:bottom w:val="none" w:sz="0" w:space="0" w:color="auto"/>
        <w:right w:val="none" w:sz="0" w:space="0" w:color="auto"/>
      </w:divBdr>
    </w:div>
    <w:div w:id="487670778">
      <w:bodyDiv w:val="1"/>
      <w:marLeft w:val="0"/>
      <w:marRight w:val="0"/>
      <w:marTop w:val="0"/>
      <w:marBottom w:val="0"/>
      <w:divBdr>
        <w:top w:val="none" w:sz="0" w:space="0" w:color="auto"/>
        <w:left w:val="none" w:sz="0" w:space="0" w:color="auto"/>
        <w:bottom w:val="none" w:sz="0" w:space="0" w:color="auto"/>
        <w:right w:val="none" w:sz="0" w:space="0" w:color="auto"/>
      </w:divBdr>
      <w:divsChild>
        <w:div w:id="1627806595">
          <w:marLeft w:val="480"/>
          <w:marRight w:val="0"/>
          <w:marTop w:val="0"/>
          <w:marBottom w:val="0"/>
          <w:divBdr>
            <w:top w:val="none" w:sz="0" w:space="0" w:color="auto"/>
            <w:left w:val="none" w:sz="0" w:space="0" w:color="auto"/>
            <w:bottom w:val="none" w:sz="0" w:space="0" w:color="auto"/>
            <w:right w:val="none" w:sz="0" w:space="0" w:color="auto"/>
          </w:divBdr>
        </w:div>
        <w:div w:id="1408574669">
          <w:marLeft w:val="480"/>
          <w:marRight w:val="0"/>
          <w:marTop w:val="0"/>
          <w:marBottom w:val="0"/>
          <w:divBdr>
            <w:top w:val="none" w:sz="0" w:space="0" w:color="auto"/>
            <w:left w:val="none" w:sz="0" w:space="0" w:color="auto"/>
            <w:bottom w:val="none" w:sz="0" w:space="0" w:color="auto"/>
            <w:right w:val="none" w:sz="0" w:space="0" w:color="auto"/>
          </w:divBdr>
        </w:div>
        <w:div w:id="337082352">
          <w:marLeft w:val="480"/>
          <w:marRight w:val="0"/>
          <w:marTop w:val="0"/>
          <w:marBottom w:val="0"/>
          <w:divBdr>
            <w:top w:val="none" w:sz="0" w:space="0" w:color="auto"/>
            <w:left w:val="none" w:sz="0" w:space="0" w:color="auto"/>
            <w:bottom w:val="none" w:sz="0" w:space="0" w:color="auto"/>
            <w:right w:val="none" w:sz="0" w:space="0" w:color="auto"/>
          </w:divBdr>
        </w:div>
        <w:div w:id="1715884001">
          <w:marLeft w:val="480"/>
          <w:marRight w:val="0"/>
          <w:marTop w:val="0"/>
          <w:marBottom w:val="0"/>
          <w:divBdr>
            <w:top w:val="none" w:sz="0" w:space="0" w:color="auto"/>
            <w:left w:val="none" w:sz="0" w:space="0" w:color="auto"/>
            <w:bottom w:val="none" w:sz="0" w:space="0" w:color="auto"/>
            <w:right w:val="none" w:sz="0" w:space="0" w:color="auto"/>
          </w:divBdr>
        </w:div>
        <w:div w:id="326439384">
          <w:marLeft w:val="480"/>
          <w:marRight w:val="0"/>
          <w:marTop w:val="0"/>
          <w:marBottom w:val="0"/>
          <w:divBdr>
            <w:top w:val="none" w:sz="0" w:space="0" w:color="auto"/>
            <w:left w:val="none" w:sz="0" w:space="0" w:color="auto"/>
            <w:bottom w:val="none" w:sz="0" w:space="0" w:color="auto"/>
            <w:right w:val="none" w:sz="0" w:space="0" w:color="auto"/>
          </w:divBdr>
        </w:div>
        <w:div w:id="895555999">
          <w:marLeft w:val="480"/>
          <w:marRight w:val="0"/>
          <w:marTop w:val="0"/>
          <w:marBottom w:val="0"/>
          <w:divBdr>
            <w:top w:val="none" w:sz="0" w:space="0" w:color="auto"/>
            <w:left w:val="none" w:sz="0" w:space="0" w:color="auto"/>
            <w:bottom w:val="none" w:sz="0" w:space="0" w:color="auto"/>
            <w:right w:val="none" w:sz="0" w:space="0" w:color="auto"/>
          </w:divBdr>
        </w:div>
        <w:div w:id="1573349528">
          <w:marLeft w:val="480"/>
          <w:marRight w:val="0"/>
          <w:marTop w:val="0"/>
          <w:marBottom w:val="0"/>
          <w:divBdr>
            <w:top w:val="none" w:sz="0" w:space="0" w:color="auto"/>
            <w:left w:val="none" w:sz="0" w:space="0" w:color="auto"/>
            <w:bottom w:val="none" w:sz="0" w:space="0" w:color="auto"/>
            <w:right w:val="none" w:sz="0" w:space="0" w:color="auto"/>
          </w:divBdr>
        </w:div>
        <w:div w:id="630133992">
          <w:marLeft w:val="480"/>
          <w:marRight w:val="0"/>
          <w:marTop w:val="0"/>
          <w:marBottom w:val="0"/>
          <w:divBdr>
            <w:top w:val="none" w:sz="0" w:space="0" w:color="auto"/>
            <w:left w:val="none" w:sz="0" w:space="0" w:color="auto"/>
            <w:bottom w:val="none" w:sz="0" w:space="0" w:color="auto"/>
            <w:right w:val="none" w:sz="0" w:space="0" w:color="auto"/>
          </w:divBdr>
        </w:div>
        <w:div w:id="1575973167">
          <w:marLeft w:val="480"/>
          <w:marRight w:val="0"/>
          <w:marTop w:val="0"/>
          <w:marBottom w:val="0"/>
          <w:divBdr>
            <w:top w:val="none" w:sz="0" w:space="0" w:color="auto"/>
            <w:left w:val="none" w:sz="0" w:space="0" w:color="auto"/>
            <w:bottom w:val="none" w:sz="0" w:space="0" w:color="auto"/>
            <w:right w:val="none" w:sz="0" w:space="0" w:color="auto"/>
          </w:divBdr>
        </w:div>
        <w:div w:id="1799646039">
          <w:marLeft w:val="480"/>
          <w:marRight w:val="0"/>
          <w:marTop w:val="0"/>
          <w:marBottom w:val="0"/>
          <w:divBdr>
            <w:top w:val="none" w:sz="0" w:space="0" w:color="auto"/>
            <w:left w:val="none" w:sz="0" w:space="0" w:color="auto"/>
            <w:bottom w:val="none" w:sz="0" w:space="0" w:color="auto"/>
            <w:right w:val="none" w:sz="0" w:space="0" w:color="auto"/>
          </w:divBdr>
        </w:div>
        <w:div w:id="796146291">
          <w:marLeft w:val="480"/>
          <w:marRight w:val="0"/>
          <w:marTop w:val="0"/>
          <w:marBottom w:val="0"/>
          <w:divBdr>
            <w:top w:val="none" w:sz="0" w:space="0" w:color="auto"/>
            <w:left w:val="none" w:sz="0" w:space="0" w:color="auto"/>
            <w:bottom w:val="none" w:sz="0" w:space="0" w:color="auto"/>
            <w:right w:val="none" w:sz="0" w:space="0" w:color="auto"/>
          </w:divBdr>
        </w:div>
        <w:div w:id="1342900353">
          <w:marLeft w:val="480"/>
          <w:marRight w:val="0"/>
          <w:marTop w:val="0"/>
          <w:marBottom w:val="0"/>
          <w:divBdr>
            <w:top w:val="none" w:sz="0" w:space="0" w:color="auto"/>
            <w:left w:val="none" w:sz="0" w:space="0" w:color="auto"/>
            <w:bottom w:val="none" w:sz="0" w:space="0" w:color="auto"/>
            <w:right w:val="none" w:sz="0" w:space="0" w:color="auto"/>
          </w:divBdr>
        </w:div>
        <w:div w:id="2041710181">
          <w:marLeft w:val="480"/>
          <w:marRight w:val="0"/>
          <w:marTop w:val="0"/>
          <w:marBottom w:val="0"/>
          <w:divBdr>
            <w:top w:val="none" w:sz="0" w:space="0" w:color="auto"/>
            <w:left w:val="none" w:sz="0" w:space="0" w:color="auto"/>
            <w:bottom w:val="none" w:sz="0" w:space="0" w:color="auto"/>
            <w:right w:val="none" w:sz="0" w:space="0" w:color="auto"/>
          </w:divBdr>
        </w:div>
        <w:div w:id="999188858">
          <w:marLeft w:val="480"/>
          <w:marRight w:val="0"/>
          <w:marTop w:val="0"/>
          <w:marBottom w:val="0"/>
          <w:divBdr>
            <w:top w:val="none" w:sz="0" w:space="0" w:color="auto"/>
            <w:left w:val="none" w:sz="0" w:space="0" w:color="auto"/>
            <w:bottom w:val="none" w:sz="0" w:space="0" w:color="auto"/>
            <w:right w:val="none" w:sz="0" w:space="0" w:color="auto"/>
          </w:divBdr>
        </w:div>
        <w:div w:id="1057823147">
          <w:marLeft w:val="480"/>
          <w:marRight w:val="0"/>
          <w:marTop w:val="0"/>
          <w:marBottom w:val="0"/>
          <w:divBdr>
            <w:top w:val="none" w:sz="0" w:space="0" w:color="auto"/>
            <w:left w:val="none" w:sz="0" w:space="0" w:color="auto"/>
            <w:bottom w:val="none" w:sz="0" w:space="0" w:color="auto"/>
            <w:right w:val="none" w:sz="0" w:space="0" w:color="auto"/>
          </w:divBdr>
        </w:div>
      </w:divsChild>
    </w:div>
    <w:div w:id="487939536">
      <w:bodyDiv w:val="1"/>
      <w:marLeft w:val="0"/>
      <w:marRight w:val="0"/>
      <w:marTop w:val="0"/>
      <w:marBottom w:val="0"/>
      <w:divBdr>
        <w:top w:val="none" w:sz="0" w:space="0" w:color="auto"/>
        <w:left w:val="none" w:sz="0" w:space="0" w:color="auto"/>
        <w:bottom w:val="none" w:sz="0" w:space="0" w:color="auto"/>
        <w:right w:val="none" w:sz="0" w:space="0" w:color="auto"/>
      </w:divBdr>
    </w:div>
    <w:div w:id="488134464">
      <w:bodyDiv w:val="1"/>
      <w:marLeft w:val="0"/>
      <w:marRight w:val="0"/>
      <w:marTop w:val="0"/>
      <w:marBottom w:val="0"/>
      <w:divBdr>
        <w:top w:val="none" w:sz="0" w:space="0" w:color="auto"/>
        <w:left w:val="none" w:sz="0" w:space="0" w:color="auto"/>
        <w:bottom w:val="none" w:sz="0" w:space="0" w:color="auto"/>
        <w:right w:val="none" w:sz="0" w:space="0" w:color="auto"/>
      </w:divBdr>
    </w:div>
    <w:div w:id="488253183">
      <w:bodyDiv w:val="1"/>
      <w:marLeft w:val="0"/>
      <w:marRight w:val="0"/>
      <w:marTop w:val="0"/>
      <w:marBottom w:val="0"/>
      <w:divBdr>
        <w:top w:val="none" w:sz="0" w:space="0" w:color="auto"/>
        <w:left w:val="none" w:sz="0" w:space="0" w:color="auto"/>
        <w:bottom w:val="none" w:sz="0" w:space="0" w:color="auto"/>
        <w:right w:val="none" w:sz="0" w:space="0" w:color="auto"/>
      </w:divBdr>
    </w:div>
    <w:div w:id="488599249">
      <w:bodyDiv w:val="1"/>
      <w:marLeft w:val="0"/>
      <w:marRight w:val="0"/>
      <w:marTop w:val="0"/>
      <w:marBottom w:val="0"/>
      <w:divBdr>
        <w:top w:val="none" w:sz="0" w:space="0" w:color="auto"/>
        <w:left w:val="none" w:sz="0" w:space="0" w:color="auto"/>
        <w:bottom w:val="none" w:sz="0" w:space="0" w:color="auto"/>
        <w:right w:val="none" w:sz="0" w:space="0" w:color="auto"/>
      </w:divBdr>
      <w:divsChild>
        <w:div w:id="2112773775">
          <w:marLeft w:val="480"/>
          <w:marRight w:val="0"/>
          <w:marTop w:val="0"/>
          <w:marBottom w:val="0"/>
          <w:divBdr>
            <w:top w:val="none" w:sz="0" w:space="0" w:color="auto"/>
            <w:left w:val="none" w:sz="0" w:space="0" w:color="auto"/>
            <w:bottom w:val="none" w:sz="0" w:space="0" w:color="auto"/>
            <w:right w:val="none" w:sz="0" w:space="0" w:color="auto"/>
          </w:divBdr>
        </w:div>
        <w:div w:id="356662952">
          <w:marLeft w:val="480"/>
          <w:marRight w:val="0"/>
          <w:marTop w:val="0"/>
          <w:marBottom w:val="0"/>
          <w:divBdr>
            <w:top w:val="none" w:sz="0" w:space="0" w:color="auto"/>
            <w:left w:val="none" w:sz="0" w:space="0" w:color="auto"/>
            <w:bottom w:val="none" w:sz="0" w:space="0" w:color="auto"/>
            <w:right w:val="none" w:sz="0" w:space="0" w:color="auto"/>
          </w:divBdr>
        </w:div>
        <w:div w:id="331226747">
          <w:marLeft w:val="480"/>
          <w:marRight w:val="0"/>
          <w:marTop w:val="0"/>
          <w:marBottom w:val="0"/>
          <w:divBdr>
            <w:top w:val="none" w:sz="0" w:space="0" w:color="auto"/>
            <w:left w:val="none" w:sz="0" w:space="0" w:color="auto"/>
            <w:bottom w:val="none" w:sz="0" w:space="0" w:color="auto"/>
            <w:right w:val="none" w:sz="0" w:space="0" w:color="auto"/>
          </w:divBdr>
        </w:div>
        <w:div w:id="74515093">
          <w:marLeft w:val="480"/>
          <w:marRight w:val="0"/>
          <w:marTop w:val="0"/>
          <w:marBottom w:val="0"/>
          <w:divBdr>
            <w:top w:val="none" w:sz="0" w:space="0" w:color="auto"/>
            <w:left w:val="none" w:sz="0" w:space="0" w:color="auto"/>
            <w:bottom w:val="none" w:sz="0" w:space="0" w:color="auto"/>
            <w:right w:val="none" w:sz="0" w:space="0" w:color="auto"/>
          </w:divBdr>
        </w:div>
        <w:div w:id="240221341">
          <w:marLeft w:val="480"/>
          <w:marRight w:val="0"/>
          <w:marTop w:val="0"/>
          <w:marBottom w:val="0"/>
          <w:divBdr>
            <w:top w:val="none" w:sz="0" w:space="0" w:color="auto"/>
            <w:left w:val="none" w:sz="0" w:space="0" w:color="auto"/>
            <w:bottom w:val="none" w:sz="0" w:space="0" w:color="auto"/>
            <w:right w:val="none" w:sz="0" w:space="0" w:color="auto"/>
          </w:divBdr>
        </w:div>
        <w:div w:id="1808401044">
          <w:marLeft w:val="480"/>
          <w:marRight w:val="0"/>
          <w:marTop w:val="0"/>
          <w:marBottom w:val="0"/>
          <w:divBdr>
            <w:top w:val="none" w:sz="0" w:space="0" w:color="auto"/>
            <w:left w:val="none" w:sz="0" w:space="0" w:color="auto"/>
            <w:bottom w:val="none" w:sz="0" w:space="0" w:color="auto"/>
            <w:right w:val="none" w:sz="0" w:space="0" w:color="auto"/>
          </w:divBdr>
        </w:div>
        <w:div w:id="849371182">
          <w:marLeft w:val="480"/>
          <w:marRight w:val="0"/>
          <w:marTop w:val="0"/>
          <w:marBottom w:val="0"/>
          <w:divBdr>
            <w:top w:val="none" w:sz="0" w:space="0" w:color="auto"/>
            <w:left w:val="none" w:sz="0" w:space="0" w:color="auto"/>
            <w:bottom w:val="none" w:sz="0" w:space="0" w:color="auto"/>
            <w:right w:val="none" w:sz="0" w:space="0" w:color="auto"/>
          </w:divBdr>
        </w:div>
        <w:div w:id="1076975463">
          <w:marLeft w:val="480"/>
          <w:marRight w:val="0"/>
          <w:marTop w:val="0"/>
          <w:marBottom w:val="0"/>
          <w:divBdr>
            <w:top w:val="none" w:sz="0" w:space="0" w:color="auto"/>
            <w:left w:val="none" w:sz="0" w:space="0" w:color="auto"/>
            <w:bottom w:val="none" w:sz="0" w:space="0" w:color="auto"/>
            <w:right w:val="none" w:sz="0" w:space="0" w:color="auto"/>
          </w:divBdr>
        </w:div>
        <w:div w:id="1912697077">
          <w:marLeft w:val="480"/>
          <w:marRight w:val="0"/>
          <w:marTop w:val="0"/>
          <w:marBottom w:val="0"/>
          <w:divBdr>
            <w:top w:val="none" w:sz="0" w:space="0" w:color="auto"/>
            <w:left w:val="none" w:sz="0" w:space="0" w:color="auto"/>
            <w:bottom w:val="none" w:sz="0" w:space="0" w:color="auto"/>
            <w:right w:val="none" w:sz="0" w:space="0" w:color="auto"/>
          </w:divBdr>
        </w:div>
        <w:div w:id="977414128">
          <w:marLeft w:val="480"/>
          <w:marRight w:val="0"/>
          <w:marTop w:val="0"/>
          <w:marBottom w:val="0"/>
          <w:divBdr>
            <w:top w:val="none" w:sz="0" w:space="0" w:color="auto"/>
            <w:left w:val="none" w:sz="0" w:space="0" w:color="auto"/>
            <w:bottom w:val="none" w:sz="0" w:space="0" w:color="auto"/>
            <w:right w:val="none" w:sz="0" w:space="0" w:color="auto"/>
          </w:divBdr>
        </w:div>
        <w:div w:id="173347990">
          <w:marLeft w:val="480"/>
          <w:marRight w:val="0"/>
          <w:marTop w:val="0"/>
          <w:marBottom w:val="0"/>
          <w:divBdr>
            <w:top w:val="none" w:sz="0" w:space="0" w:color="auto"/>
            <w:left w:val="none" w:sz="0" w:space="0" w:color="auto"/>
            <w:bottom w:val="none" w:sz="0" w:space="0" w:color="auto"/>
            <w:right w:val="none" w:sz="0" w:space="0" w:color="auto"/>
          </w:divBdr>
        </w:div>
        <w:div w:id="1155028046">
          <w:marLeft w:val="480"/>
          <w:marRight w:val="0"/>
          <w:marTop w:val="0"/>
          <w:marBottom w:val="0"/>
          <w:divBdr>
            <w:top w:val="none" w:sz="0" w:space="0" w:color="auto"/>
            <w:left w:val="none" w:sz="0" w:space="0" w:color="auto"/>
            <w:bottom w:val="none" w:sz="0" w:space="0" w:color="auto"/>
            <w:right w:val="none" w:sz="0" w:space="0" w:color="auto"/>
          </w:divBdr>
        </w:div>
        <w:div w:id="964580541">
          <w:marLeft w:val="480"/>
          <w:marRight w:val="0"/>
          <w:marTop w:val="0"/>
          <w:marBottom w:val="0"/>
          <w:divBdr>
            <w:top w:val="none" w:sz="0" w:space="0" w:color="auto"/>
            <w:left w:val="none" w:sz="0" w:space="0" w:color="auto"/>
            <w:bottom w:val="none" w:sz="0" w:space="0" w:color="auto"/>
            <w:right w:val="none" w:sz="0" w:space="0" w:color="auto"/>
          </w:divBdr>
        </w:div>
        <w:div w:id="1168399025">
          <w:marLeft w:val="480"/>
          <w:marRight w:val="0"/>
          <w:marTop w:val="0"/>
          <w:marBottom w:val="0"/>
          <w:divBdr>
            <w:top w:val="none" w:sz="0" w:space="0" w:color="auto"/>
            <w:left w:val="none" w:sz="0" w:space="0" w:color="auto"/>
            <w:bottom w:val="none" w:sz="0" w:space="0" w:color="auto"/>
            <w:right w:val="none" w:sz="0" w:space="0" w:color="auto"/>
          </w:divBdr>
        </w:div>
        <w:div w:id="1575748179">
          <w:marLeft w:val="480"/>
          <w:marRight w:val="0"/>
          <w:marTop w:val="0"/>
          <w:marBottom w:val="0"/>
          <w:divBdr>
            <w:top w:val="none" w:sz="0" w:space="0" w:color="auto"/>
            <w:left w:val="none" w:sz="0" w:space="0" w:color="auto"/>
            <w:bottom w:val="none" w:sz="0" w:space="0" w:color="auto"/>
            <w:right w:val="none" w:sz="0" w:space="0" w:color="auto"/>
          </w:divBdr>
        </w:div>
        <w:div w:id="1372681807">
          <w:marLeft w:val="480"/>
          <w:marRight w:val="0"/>
          <w:marTop w:val="0"/>
          <w:marBottom w:val="0"/>
          <w:divBdr>
            <w:top w:val="none" w:sz="0" w:space="0" w:color="auto"/>
            <w:left w:val="none" w:sz="0" w:space="0" w:color="auto"/>
            <w:bottom w:val="none" w:sz="0" w:space="0" w:color="auto"/>
            <w:right w:val="none" w:sz="0" w:space="0" w:color="auto"/>
          </w:divBdr>
        </w:div>
      </w:divsChild>
    </w:div>
    <w:div w:id="488865267">
      <w:bodyDiv w:val="1"/>
      <w:marLeft w:val="0"/>
      <w:marRight w:val="0"/>
      <w:marTop w:val="0"/>
      <w:marBottom w:val="0"/>
      <w:divBdr>
        <w:top w:val="none" w:sz="0" w:space="0" w:color="auto"/>
        <w:left w:val="none" w:sz="0" w:space="0" w:color="auto"/>
        <w:bottom w:val="none" w:sz="0" w:space="0" w:color="auto"/>
        <w:right w:val="none" w:sz="0" w:space="0" w:color="auto"/>
      </w:divBdr>
    </w:div>
    <w:div w:id="488910762">
      <w:bodyDiv w:val="1"/>
      <w:marLeft w:val="0"/>
      <w:marRight w:val="0"/>
      <w:marTop w:val="0"/>
      <w:marBottom w:val="0"/>
      <w:divBdr>
        <w:top w:val="none" w:sz="0" w:space="0" w:color="auto"/>
        <w:left w:val="none" w:sz="0" w:space="0" w:color="auto"/>
        <w:bottom w:val="none" w:sz="0" w:space="0" w:color="auto"/>
        <w:right w:val="none" w:sz="0" w:space="0" w:color="auto"/>
      </w:divBdr>
    </w:div>
    <w:div w:id="488981489">
      <w:bodyDiv w:val="1"/>
      <w:marLeft w:val="0"/>
      <w:marRight w:val="0"/>
      <w:marTop w:val="0"/>
      <w:marBottom w:val="0"/>
      <w:divBdr>
        <w:top w:val="none" w:sz="0" w:space="0" w:color="auto"/>
        <w:left w:val="none" w:sz="0" w:space="0" w:color="auto"/>
        <w:bottom w:val="none" w:sz="0" w:space="0" w:color="auto"/>
        <w:right w:val="none" w:sz="0" w:space="0" w:color="auto"/>
      </w:divBdr>
    </w:div>
    <w:div w:id="489250019">
      <w:bodyDiv w:val="1"/>
      <w:marLeft w:val="0"/>
      <w:marRight w:val="0"/>
      <w:marTop w:val="0"/>
      <w:marBottom w:val="0"/>
      <w:divBdr>
        <w:top w:val="none" w:sz="0" w:space="0" w:color="auto"/>
        <w:left w:val="none" w:sz="0" w:space="0" w:color="auto"/>
        <w:bottom w:val="none" w:sz="0" w:space="0" w:color="auto"/>
        <w:right w:val="none" w:sz="0" w:space="0" w:color="auto"/>
      </w:divBdr>
    </w:div>
    <w:div w:id="489373977">
      <w:bodyDiv w:val="1"/>
      <w:marLeft w:val="0"/>
      <w:marRight w:val="0"/>
      <w:marTop w:val="0"/>
      <w:marBottom w:val="0"/>
      <w:divBdr>
        <w:top w:val="none" w:sz="0" w:space="0" w:color="auto"/>
        <w:left w:val="none" w:sz="0" w:space="0" w:color="auto"/>
        <w:bottom w:val="none" w:sz="0" w:space="0" w:color="auto"/>
        <w:right w:val="none" w:sz="0" w:space="0" w:color="auto"/>
      </w:divBdr>
    </w:div>
    <w:div w:id="489444318">
      <w:bodyDiv w:val="1"/>
      <w:marLeft w:val="0"/>
      <w:marRight w:val="0"/>
      <w:marTop w:val="0"/>
      <w:marBottom w:val="0"/>
      <w:divBdr>
        <w:top w:val="none" w:sz="0" w:space="0" w:color="auto"/>
        <w:left w:val="none" w:sz="0" w:space="0" w:color="auto"/>
        <w:bottom w:val="none" w:sz="0" w:space="0" w:color="auto"/>
        <w:right w:val="none" w:sz="0" w:space="0" w:color="auto"/>
      </w:divBdr>
    </w:div>
    <w:div w:id="489488981">
      <w:bodyDiv w:val="1"/>
      <w:marLeft w:val="0"/>
      <w:marRight w:val="0"/>
      <w:marTop w:val="0"/>
      <w:marBottom w:val="0"/>
      <w:divBdr>
        <w:top w:val="none" w:sz="0" w:space="0" w:color="auto"/>
        <w:left w:val="none" w:sz="0" w:space="0" w:color="auto"/>
        <w:bottom w:val="none" w:sz="0" w:space="0" w:color="auto"/>
        <w:right w:val="none" w:sz="0" w:space="0" w:color="auto"/>
      </w:divBdr>
    </w:div>
    <w:div w:id="489520313">
      <w:bodyDiv w:val="1"/>
      <w:marLeft w:val="0"/>
      <w:marRight w:val="0"/>
      <w:marTop w:val="0"/>
      <w:marBottom w:val="0"/>
      <w:divBdr>
        <w:top w:val="none" w:sz="0" w:space="0" w:color="auto"/>
        <w:left w:val="none" w:sz="0" w:space="0" w:color="auto"/>
        <w:bottom w:val="none" w:sz="0" w:space="0" w:color="auto"/>
        <w:right w:val="none" w:sz="0" w:space="0" w:color="auto"/>
      </w:divBdr>
    </w:div>
    <w:div w:id="489828433">
      <w:bodyDiv w:val="1"/>
      <w:marLeft w:val="0"/>
      <w:marRight w:val="0"/>
      <w:marTop w:val="0"/>
      <w:marBottom w:val="0"/>
      <w:divBdr>
        <w:top w:val="none" w:sz="0" w:space="0" w:color="auto"/>
        <w:left w:val="none" w:sz="0" w:space="0" w:color="auto"/>
        <w:bottom w:val="none" w:sz="0" w:space="0" w:color="auto"/>
        <w:right w:val="none" w:sz="0" w:space="0" w:color="auto"/>
      </w:divBdr>
    </w:div>
    <w:div w:id="489954418">
      <w:bodyDiv w:val="1"/>
      <w:marLeft w:val="0"/>
      <w:marRight w:val="0"/>
      <w:marTop w:val="0"/>
      <w:marBottom w:val="0"/>
      <w:divBdr>
        <w:top w:val="none" w:sz="0" w:space="0" w:color="auto"/>
        <w:left w:val="none" w:sz="0" w:space="0" w:color="auto"/>
        <w:bottom w:val="none" w:sz="0" w:space="0" w:color="auto"/>
        <w:right w:val="none" w:sz="0" w:space="0" w:color="auto"/>
      </w:divBdr>
    </w:div>
    <w:div w:id="490020458">
      <w:bodyDiv w:val="1"/>
      <w:marLeft w:val="0"/>
      <w:marRight w:val="0"/>
      <w:marTop w:val="0"/>
      <w:marBottom w:val="0"/>
      <w:divBdr>
        <w:top w:val="none" w:sz="0" w:space="0" w:color="auto"/>
        <w:left w:val="none" w:sz="0" w:space="0" w:color="auto"/>
        <w:bottom w:val="none" w:sz="0" w:space="0" w:color="auto"/>
        <w:right w:val="none" w:sz="0" w:space="0" w:color="auto"/>
      </w:divBdr>
    </w:div>
    <w:div w:id="490026512">
      <w:bodyDiv w:val="1"/>
      <w:marLeft w:val="0"/>
      <w:marRight w:val="0"/>
      <w:marTop w:val="0"/>
      <w:marBottom w:val="0"/>
      <w:divBdr>
        <w:top w:val="none" w:sz="0" w:space="0" w:color="auto"/>
        <w:left w:val="none" w:sz="0" w:space="0" w:color="auto"/>
        <w:bottom w:val="none" w:sz="0" w:space="0" w:color="auto"/>
        <w:right w:val="none" w:sz="0" w:space="0" w:color="auto"/>
      </w:divBdr>
    </w:div>
    <w:div w:id="490146710">
      <w:bodyDiv w:val="1"/>
      <w:marLeft w:val="0"/>
      <w:marRight w:val="0"/>
      <w:marTop w:val="0"/>
      <w:marBottom w:val="0"/>
      <w:divBdr>
        <w:top w:val="none" w:sz="0" w:space="0" w:color="auto"/>
        <w:left w:val="none" w:sz="0" w:space="0" w:color="auto"/>
        <w:bottom w:val="none" w:sz="0" w:space="0" w:color="auto"/>
        <w:right w:val="none" w:sz="0" w:space="0" w:color="auto"/>
      </w:divBdr>
    </w:div>
    <w:div w:id="490171113">
      <w:bodyDiv w:val="1"/>
      <w:marLeft w:val="0"/>
      <w:marRight w:val="0"/>
      <w:marTop w:val="0"/>
      <w:marBottom w:val="0"/>
      <w:divBdr>
        <w:top w:val="none" w:sz="0" w:space="0" w:color="auto"/>
        <w:left w:val="none" w:sz="0" w:space="0" w:color="auto"/>
        <w:bottom w:val="none" w:sz="0" w:space="0" w:color="auto"/>
        <w:right w:val="none" w:sz="0" w:space="0" w:color="auto"/>
      </w:divBdr>
    </w:div>
    <w:div w:id="490415737">
      <w:bodyDiv w:val="1"/>
      <w:marLeft w:val="0"/>
      <w:marRight w:val="0"/>
      <w:marTop w:val="0"/>
      <w:marBottom w:val="0"/>
      <w:divBdr>
        <w:top w:val="none" w:sz="0" w:space="0" w:color="auto"/>
        <w:left w:val="none" w:sz="0" w:space="0" w:color="auto"/>
        <w:bottom w:val="none" w:sz="0" w:space="0" w:color="auto"/>
        <w:right w:val="none" w:sz="0" w:space="0" w:color="auto"/>
      </w:divBdr>
    </w:div>
    <w:div w:id="490487815">
      <w:bodyDiv w:val="1"/>
      <w:marLeft w:val="0"/>
      <w:marRight w:val="0"/>
      <w:marTop w:val="0"/>
      <w:marBottom w:val="0"/>
      <w:divBdr>
        <w:top w:val="none" w:sz="0" w:space="0" w:color="auto"/>
        <w:left w:val="none" w:sz="0" w:space="0" w:color="auto"/>
        <w:bottom w:val="none" w:sz="0" w:space="0" w:color="auto"/>
        <w:right w:val="none" w:sz="0" w:space="0" w:color="auto"/>
      </w:divBdr>
    </w:div>
    <w:div w:id="490752300">
      <w:bodyDiv w:val="1"/>
      <w:marLeft w:val="0"/>
      <w:marRight w:val="0"/>
      <w:marTop w:val="0"/>
      <w:marBottom w:val="0"/>
      <w:divBdr>
        <w:top w:val="none" w:sz="0" w:space="0" w:color="auto"/>
        <w:left w:val="none" w:sz="0" w:space="0" w:color="auto"/>
        <w:bottom w:val="none" w:sz="0" w:space="0" w:color="auto"/>
        <w:right w:val="none" w:sz="0" w:space="0" w:color="auto"/>
      </w:divBdr>
    </w:div>
    <w:div w:id="490800906">
      <w:bodyDiv w:val="1"/>
      <w:marLeft w:val="0"/>
      <w:marRight w:val="0"/>
      <w:marTop w:val="0"/>
      <w:marBottom w:val="0"/>
      <w:divBdr>
        <w:top w:val="none" w:sz="0" w:space="0" w:color="auto"/>
        <w:left w:val="none" w:sz="0" w:space="0" w:color="auto"/>
        <w:bottom w:val="none" w:sz="0" w:space="0" w:color="auto"/>
        <w:right w:val="none" w:sz="0" w:space="0" w:color="auto"/>
      </w:divBdr>
    </w:div>
    <w:div w:id="490944430">
      <w:bodyDiv w:val="1"/>
      <w:marLeft w:val="0"/>
      <w:marRight w:val="0"/>
      <w:marTop w:val="0"/>
      <w:marBottom w:val="0"/>
      <w:divBdr>
        <w:top w:val="none" w:sz="0" w:space="0" w:color="auto"/>
        <w:left w:val="none" w:sz="0" w:space="0" w:color="auto"/>
        <w:bottom w:val="none" w:sz="0" w:space="0" w:color="auto"/>
        <w:right w:val="none" w:sz="0" w:space="0" w:color="auto"/>
      </w:divBdr>
    </w:div>
    <w:div w:id="490944466">
      <w:bodyDiv w:val="1"/>
      <w:marLeft w:val="0"/>
      <w:marRight w:val="0"/>
      <w:marTop w:val="0"/>
      <w:marBottom w:val="0"/>
      <w:divBdr>
        <w:top w:val="none" w:sz="0" w:space="0" w:color="auto"/>
        <w:left w:val="none" w:sz="0" w:space="0" w:color="auto"/>
        <w:bottom w:val="none" w:sz="0" w:space="0" w:color="auto"/>
        <w:right w:val="none" w:sz="0" w:space="0" w:color="auto"/>
      </w:divBdr>
    </w:div>
    <w:div w:id="491333430">
      <w:bodyDiv w:val="1"/>
      <w:marLeft w:val="0"/>
      <w:marRight w:val="0"/>
      <w:marTop w:val="0"/>
      <w:marBottom w:val="0"/>
      <w:divBdr>
        <w:top w:val="none" w:sz="0" w:space="0" w:color="auto"/>
        <w:left w:val="none" w:sz="0" w:space="0" w:color="auto"/>
        <w:bottom w:val="none" w:sz="0" w:space="0" w:color="auto"/>
        <w:right w:val="none" w:sz="0" w:space="0" w:color="auto"/>
      </w:divBdr>
    </w:div>
    <w:div w:id="491457453">
      <w:bodyDiv w:val="1"/>
      <w:marLeft w:val="0"/>
      <w:marRight w:val="0"/>
      <w:marTop w:val="0"/>
      <w:marBottom w:val="0"/>
      <w:divBdr>
        <w:top w:val="none" w:sz="0" w:space="0" w:color="auto"/>
        <w:left w:val="none" w:sz="0" w:space="0" w:color="auto"/>
        <w:bottom w:val="none" w:sz="0" w:space="0" w:color="auto"/>
        <w:right w:val="none" w:sz="0" w:space="0" w:color="auto"/>
      </w:divBdr>
    </w:div>
    <w:div w:id="491681683">
      <w:bodyDiv w:val="1"/>
      <w:marLeft w:val="0"/>
      <w:marRight w:val="0"/>
      <w:marTop w:val="0"/>
      <w:marBottom w:val="0"/>
      <w:divBdr>
        <w:top w:val="none" w:sz="0" w:space="0" w:color="auto"/>
        <w:left w:val="none" w:sz="0" w:space="0" w:color="auto"/>
        <w:bottom w:val="none" w:sz="0" w:space="0" w:color="auto"/>
        <w:right w:val="none" w:sz="0" w:space="0" w:color="auto"/>
      </w:divBdr>
    </w:div>
    <w:div w:id="491793652">
      <w:bodyDiv w:val="1"/>
      <w:marLeft w:val="0"/>
      <w:marRight w:val="0"/>
      <w:marTop w:val="0"/>
      <w:marBottom w:val="0"/>
      <w:divBdr>
        <w:top w:val="none" w:sz="0" w:space="0" w:color="auto"/>
        <w:left w:val="none" w:sz="0" w:space="0" w:color="auto"/>
        <w:bottom w:val="none" w:sz="0" w:space="0" w:color="auto"/>
        <w:right w:val="none" w:sz="0" w:space="0" w:color="auto"/>
      </w:divBdr>
    </w:div>
    <w:div w:id="491914524">
      <w:bodyDiv w:val="1"/>
      <w:marLeft w:val="0"/>
      <w:marRight w:val="0"/>
      <w:marTop w:val="0"/>
      <w:marBottom w:val="0"/>
      <w:divBdr>
        <w:top w:val="none" w:sz="0" w:space="0" w:color="auto"/>
        <w:left w:val="none" w:sz="0" w:space="0" w:color="auto"/>
        <w:bottom w:val="none" w:sz="0" w:space="0" w:color="auto"/>
        <w:right w:val="none" w:sz="0" w:space="0" w:color="auto"/>
      </w:divBdr>
    </w:div>
    <w:div w:id="492188729">
      <w:bodyDiv w:val="1"/>
      <w:marLeft w:val="0"/>
      <w:marRight w:val="0"/>
      <w:marTop w:val="0"/>
      <w:marBottom w:val="0"/>
      <w:divBdr>
        <w:top w:val="none" w:sz="0" w:space="0" w:color="auto"/>
        <w:left w:val="none" w:sz="0" w:space="0" w:color="auto"/>
        <w:bottom w:val="none" w:sz="0" w:space="0" w:color="auto"/>
        <w:right w:val="none" w:sz="0" w:space="0" w:color="auto"/>
      </w:divBdr>
    </w:div>
    <w:div w:id="492333055">
      <w:bodyDiv w:val="1"/>
      <w:marLeft w:val="0"/>
      <w:marRight w:val="0"/>
      <w:marTop w:val="0"/>
      <w:marBottom w:val="0"/>
      <w:divBdr>
        <w:top w:val="none" w:sz="0" w:space="0" w:color="auto"/>
        <w:left w:val="none" w:sz="0" w:space="0" w:color="auto"/>
        <w:bottom w:val="none" w:sz="0" w:space="0" w:color="auto"/>
        <w:right w:val="none" w:sz="0" w:space="0" w:color="auto"/>
      </w:divBdr>
    </w:div>
    <w:div w:id="492336803">
      <w:bodyDiv w:val="1"/>
      <w:marLeft w:val="0"/>
      <w:marRight w:val="0"/>
      <w:marTop w:val="0"/>
      <w:marBottom w:val="0"/>
      <w:divBdr>
        <w:top w:val="none" w:sz="0" w:space="0" w:color="auto"/>
        <w:left w:val="none" w:sz="0" w:space="0" w:color="auto"/>
        <w:bottom w:val="none" w:sz="0" w:space="0" w:color="auto"/>
        <w:right w:val="none" w:sz="0" w:space="0" w:color="auto"/>
      </w:divBdr>
    </w:div>
    <w:div w:id="492722281">
      <w:bodyDiv w:val="1"/>
      <w:marLeft w:val="0"/>
      <w:marRight w:val="0"/>
      <w:marTop w:val="0"/>
      <w:marBottom w:val="0"/>
      <w:divBdr>
        <w:top w:val="none" w:sz="0" w:space="0" w:color="auto"/>
        <w:left w:val="none" w:sz="0" w:space="0" w:color="auto"/>
        <w:bottom w:val="none" w:sz="0" w:space="0" w:color="auto"/>
        <w:right w:val="none" w:sz="0" w:space="0" w:color="auto"/>
      </w:divBdr>
    </w:div>
    <w:div w:id="492724869">
      <w:bodyDiv w:val="1"/>
      <w:marLeft w:val="0"/>
      <w:marRight w:val="0"/>
      <w:marTop w:val="0"/>
      <w:marBottom w:val="0"/>
      <w:divBdr>
        <w:top w:val="none" w:sz="0" w:space="0" w:color="auto"/>
        <w:left w:val="none" w:sz="0" w:space="0" w:color="auto"/>
        <w:bottom w:val="none" w:sz="0" w:space="0" w:color="auto"/>
        <w:right w:val="none" w:sz="0" w:space="0" w:color="auto"/>
      </w:divBdr>
    </w:div>
    <w:div w:id="492843672">
      <w:bodyDiv w:val="1"/>
      <w:marLeft w:val="0"/>
      <w:marRight w:val="0"/>
      <w:marTop w:val="0"/>
      <w:marBottom w:val="0"/>
      <w:divBdr>
        <w:top w:val="none" w:sz="0" w:space="0" w:color="auto"/>
        <w:left w:val="none" w:sz="0" w:space="0" w:color="auto"/>
        <w:bottom w:val="none" w:sz="0" w:space="0" w:color="auto"/>
        <w:right w:val="none" w:sz="0" w:space="0" w:color="auto"/>
      </w:divBdr>
    </w:div>
    <w:div w:id="492919469">
      <w:bodyDiv w:val="1"/>
      <w:marLeft w:val="0"/>
      <w:marRight w:val="0"/>
      <w:marTop w:val="0"/>
      <w:marBottom w:val="0"/>
      <w:divBdr>
        <w:top w:val="none" w:sz="0" w:space="0" w:color="auto"/>
        <w:left w:val="none" w:sz="0" w:space="0" w:color="auto"/>
        <w:bottom w:val="none" w:sz="0" w:space="0" w:color="auto"/>
        <w:right w:val="none" w:sz="0" w:space="0" w:color="auto"/>
      </w:divBdr>
    </w:div>
    <w:div w:id="493187647">
      <w:bodyDiv w:val="1"/>
      <w:marLeft w:val="0"/>
      <w:marRight w:val="0"/>
      <w:marTop w:val="0"/>
      <w:marBottom w:val="0"/>
      <w:divBdr>
        <w:top w:val="none" w:sz="0" w:space="0" w:color="auto"/>
        <w:left w:val="none" w:sz="0" w:space="0" w:color="auto"/>
        <w:bottom w:val="none" w:sz="0" w:space="0" w:color="auto"/>
        <w:right w:val="none" w:sz="0" w:space="0" w:color="auto"/>
      </w:divBdr>
    </w:div>
    <w:div w:id="493305837">
      <w:bodyDiv w:val="1"/>
      <w:marLeft w:val="0"/>
      <w:marRight w:val="0"/>
      <w:marTop w:val="0"/>
      <w:marBottom w:val="0"/>
      <w:divBdr>
        <w:top w:val="none" w:sz="0" w:space="0" w:color="auto"/>
        <w:left w:val="none" w:sz="0" w:space="0" w:color="auto"/>
        <w:bottom w:val="none" w:sz="0" w:space="0" w:color="auto"/>
        <w:right w:val="none" w:sz="0" w:space="0" w:color="auto"/>
      </w:divBdr>
    </w:div>
    <w:div w:id="493372456">
      <w:bodyDiv w:val="1"/>
      <w:marLeft w:val="0"/>
      <w:marRight w:val="0"/>
      <w:marTop w:val="0"/>
      <w:marBottom w:val="0"/>
      <w:divBdr>
        <w:top w:val="none" w:sz="0" w:space="0" w:color="auto"/>
        <w:left w:val="none" w:sz="0" w:space="0" w:color="auto"/>
        <w:bottom w:val="none" w:sz="0" w:space="0" w:color="auto"/>
        <w:right w:val="none" w:sz="0" w:space="0" w:color="auto"/>
      </w:divBdr>
      <w:divsChild>
        <w:div w:id="858356822">
          <w:marLeft w:val="480"/>
          <w:marRight w:val="0"/>
          <w:marTop w:val="0"/>
          <w:marBottom w:val="0"/>
          <w:divBdr>
            <w:top w:val="none" w:sz="0" w:space="0" w:color="auto"/>
            <w:left w:val="none" w:sz="0" w:space="0" w:color="auto"/>
            <w:bottom w:val="none" w:sz="0" w:space="0" w:color="auto"/>
            <w:right w:val="none" w:sz="0" w:space="0" w:color="auto"/>
          </w:divBdr>
        </w:div>
        <w:div w:id="630938976">
          <w:marLeft w:val="480"/>
          <w:marRight w:val="0"/>
          <w:marTop w:val="0"/>
          <w:marBottom w:val="0"/>
          <w:divBdr>
            <w:top w:val="none" w:sz="0" w:space="0" w:color="auto"/>
            <w:left w:val="none" w:sz="0" w:space="0" w:color="auto"/>
            <w:bottom w:val="none" w:sz="0" w:space="0" w:color="auto"/>
            <w:right w:val="none" w:sz="0" w:space="0" w:color="auto"/>
          </w:divBdr>
        </w:div>
        <w:div w:id="1207916286">
          <w:marLeft w:val="480"/>
          <w:marRight w:val="0"/>
          <w:marTop w:val="0"/>
          <w:marBottom w:val="0"/>
          <w:divBdr>
            <w:top w:val="none" w:sz="0" w:space="0" w:color="auto"/>
            <w:left w:val="none" w:sz="0" w:space="0" w:color="auto"/>
            <w:bottom w:val="none" w:sz="0" w:space="0" w:color="auto"/>
            <w:right w:val="none" w:sz="0" w:space="0" w:color="auto"/>
          </w:divBdr>
        </w:div>
        <w:div w:id="371617622">
          <w:marLeft w:val="480"/>
          <w:marRight w:val="0"/>
          <w:marTop w:val="0"/>
          <w:marBottom w:val="0"/>
          <w:divBdr>
            <w:top w:val="none" w:sz="0" w:space="0" w:color="auto"/>
            <w:left w:val="none" w:sz="0" w:space="0" w:color="auto"/>
            <w:bottom w:val="none" w:sz="0" w:space="0" w:color="auto"/>
            <w:right w:val="none" w:sz="0" w:space="0" w:color="auto"/>
          </w:divBdr>
        </w:div>
        <w:div w:id="2087260469">
          <w:marLeft w:val="480"/>
          <w:marRight w:val="0"/>
          <w:marTop w:val="0"/>
          <w:marBottom w:val="0"/>
          <w:divBdr>
            <w:top w:val="none" w:sz="0" w:space="0" w:color="auto"/>
            <w:left w:val="none" w:sz="0" w:space="0" w:color="auto"/>
            <w:bottom w:val="none" w:sz="0" w:space="0" w:color="auto"/>
            <w:right w:val="none" w:sz="0" w:space="0" w:color="auto"/>
          </w:divBdr>
        </w:div>
        <w:div w:id="2084594832">
          <w:marLeft w:val="480"/>
          <w:marRight w:val="0"/>
          <w:marTop w:val="0"/>
          <w:marBottom w:val="0"/>
          <w:divBdr>
            <w:top w:val="none" w:sz="0" w:space="0" w:color="auto"/>
            <w:left w:val="none" w:sz="0" w:space="0" w:color="auto"/>
            <w:bottom w:val="none" w:sz="0" w:space="0" w:color="auto"/>
            <w:right w:val="none" w:sz="0" w:space="0" w:color="auto"/>
          </w:divBdr>
        </w:div>
        <w:div w:id="22828064">
          <w:marLeft w:val="480"/>
          <w:marRight w:val="0"/>
          <w:marTop w:val="0"/>
          <w:marBottom w:val="0"/>
          <w:divBdr>
            <w:top w:val="none" w:sz="0" w:space="0" w:color="auto"/>
            <w:left w:val="none" w:sz="0" w:space="0" w:color="auto"/>
            <w:bottom w:val="none" w:sz="0" w:space="0" w:color="auto"/>
            <w:right w:val="none" w:sz="0" w:space="0" w:color="auto"/>
          </w:divBdr>
        </w:div>
        <w:div w:id="1100952474">
          <w:marLeft w:val="480"/>
          <w:marRight w:val="0"/>
          <w:marTop w:val="0"/>
          <w:marBottom w:val="0"/>
          <w:divBdr>
            <w:top w:val="none" w:sz="0" w:space="0" w:color="auto"/>
            <w:left w:val="none" w:sz="0" w:space="0" w:color="auto"/>
            <w:bottom w:val="none" w:sz="0" w:space="0" w:color="auto"/>
            <w:right w:val="none" w:sz="0" w:space="0" w:color="auto"/>
          </w:divBdr>
        </w:div>
        <w:div w:id="576786920">
          <w:marLeft w:val="480"/>
          <w:marRight w:val="0"/>
          <w:marTop w:val="0"/>
          <w:marBottom w:val="0"/>
          <w:divBdr>
            <w:top w:val="none" w:sz="0" w:space="0" w:color="auto"/>
            <w:left w:val="none" w:sz="0" w:space="0" w:color="auto"/>
            <w:bottom w:val="none" w:sz="0" w:space="0" w:color="auto"/>
            <w:right w:val="none" w:sz="0" w:space="0" w:color="auto"/>
          </w:divBdr>
        </w:div>
        <w:div w:id="2023361924">
          <w:marLeft w:val="480"/>
          <w:marRight w:val="0"/>
          <w:marTop w:val="0"/>
          <w:marBottom w:val="0"/>
          <w:divBdr>
            <w:top w:val="none" w:sz="0" w:space="0" w:color="auto"/>
            <w:left w:val="none" w:sz="0" w:space="0" w:color="auto"/>
            <w:bottom w:val="none" w:sz="0" w:space="0" w:color="auto"/>
            <w:right w:val="none" w:sz="0" w:space="0" w:color="auto"/>
          </w:divBdr>
        </w:div>
        <w:div w:id="1885826962">
          <w:marLeft w:val="480"/>
          <w:marRight w:val="0"/>
          <w:marTop w:val="0"/>
          <w:marBottom w:val="0"/>
          <w:divBdr>
            <w:top w:val="none" w:sz="0" w:space="0" w:color="auto"/>
            <w:left w:val="none" w:sz="0" w:space="0" w:color="auto"/>
            <w:bottom w:val="none" w:sz="0" w:space="0" w:color="auto"/>
            <w:right w:val="none" w:sz="0" w:space="0" w:color="auto"/>
          </w:divBdr>
        </w:div>
        <w:div w:id="1144931564">
          <w:marLeft w:val="480"/>
          <w:marRight w:val="0"/>
          <w:marTop w:val="0"/>
          <w:marBottom w:val="0"/>
          <w:divBdr>
            <w:top w:val="none" w:sz="0" w:space="0" w:color="auto"/>
            <w:left w:val="none" w:sz="0" w:space="0" w:color="auto"/>
            <w:bottom w:val="none" w:sz="0" w:space="0" w:color="auto"/>
            <w:right w:val="none" w:sz="0" w:space="0" w:color="auto"/>
          </w:divBdr>
        </w:div>
        <w:div w:id="865405926">
          <w:marLeft w:val="480"/>
          <w:marRight w:val="0"/>
          <w:marTop w:val="0"/>
          <w:marBottom w:val="0"/>
          <w:divBdr>
            <w:top w:val="none" w:sz="0" w:space="0" w:color="auto"/>
            <w:left w:val="none" w:sz="0" w:space="0" w:color="auto"/>
            <w:bottom w:val="none" w:sz="0" w:space="0" w:color="auto"/>
            <w:right w:val="none" w:sz="0" w:space="0" w:color="auto"/>
          </w:divBdr>
        </w:div>
        <w:div w:id="924265483">
          <w:marLeft w:val="480"/>
          <w:marRight w:val="0"/>
          <w:marTop w:val="0"/>
          <w:marBottom w:val="0"/>
          <w:divBdr>
            <w:top w:val="none" w:sz="0" w:space="0" w:color="auto"/>
            <w:left w:val="none" w:sz="0" w:space="0" w:color="auto"/>
            <w:bottom w:val="none" w:sz="0" w:space="0" w:color="auto"/>
            <w:right w:val="none" w:sz="0" w:space="0" w:color="auto"/>
          </w:divBdr>
        </w:div>
        <w:div w:id="860363254">
          <w:marLeft w:val="480"/>
          <w:marRight w:val="0"/>
          <w:marTop w:val="0"/>
          <w:marBottom w:val="0"/>
          <w:divBdr>
            <w:top w:val="none" w:sz="0" w:space="0" w:color="auto"/>
            <w:left w:val="none" w:sz="0" w:space="0" w:color="auto"/>
            <w:bottom w:val="none" w:sz="0" w:space="0" w:color="auto"/>
            <w:right w:val="none" w:sz="0" w:space="0" w:color="auto"/>
          </w:divBdr>
        </w:div>
        <w:div w:id="2017152610">
          <w:marLeft w:val="480"/>
          <w:marRight w:val="0"/>
          <w:marTop w:val="0"/>
          <w:marBottom w:val="0"/>
          <w:divBdr>
            <w:top w:val="none" w:sz="0" w:space="0" w:color="auto"/>
            <w:left w:val="none" w:sz="0" w:space="0" w:color="auto"/>
            <w:bottom w:val="none" w:sz="0" w:space="0" w:color="auto"/>
            <w:right w:val="none" w:sz="0" w:space="0" w:color="auto"/>
          </w:divBdr>
        </w:div>
      </w:divsChild>
    </w:div>
    <w:div w:id="493572586">
      <w:bodyDiv w:val="1"/>
      <w:marLeft w:val="0"/>
      <w:marRight w:val="0"/>
      <w:marTop w:val="0"/>
      <w:marBottom w:val="0"/>
      <w:divBdr>
        <w:top w:val="none" w:sz="0" w:space="0" w:color="auto"/>
        <w:left w:val="none" w:sz="0" w:space="0" w:color="auto"/>
        <w:bottom w:val="none" w:sz="0" w:space="0" w:color="auto"/>
        <w:right w:val="none" w:sz="0" w:space="0" w:color="auto"/>
      </w:divBdr>
    </w:div>
    <w:div w:id="493882021">
      <w:bodyDiv w:val="1"/>
      <w:marLeft w:val="0"/>
      <w:marRight w:val="0"/>
      <w:marTop w:val="0"/>
      <w:marBottom w:val="0"/>
      <w:divBdr>
        <w:top w:val="none" w:sz="0" w:space="0" w:color="auto"/>
        <w:left w:val="none" w:sz="0" w:space="0" w:color="auto"/>
        <w:bottom w:val="none" w:sz="0" w:space="0" w:color="auto"/>
        <w:right w:val="none" w:sz="0" w:space="0" w:color="auto"/>
      </w:divBdr>
    </w:div>
    <w:div w:id="493952735">
      <w:bodyDiv w:val="1"/>
      <w:marLeft w:val="0"/>
      <w:marRight w:val="0"/>
      <w:marTop w:val="0"/>
      <w:marBottom w:val="0"/>
      <w:divBdr>
        <w:top w:val="none" w:sz="0" w:space="0" w:color="auto"/>
        <w:left w:val="none" w:sz="0" w:space="0" w:color="auto"/>
        <w:bottom w:val="none" w:sz="0" w:space="0" w:color="auto"/>
        <w:right w:val="none" w:sz="0" w:space="0" w:color="auto"/>
      </w:divBdr>
    </w:div>
    <w:div w:id="493953863">
      <w:bodyDiv w:val="1"/>
      <w:marLeft w:val="0"/>
      <w:marRight w:val="0"/>
      <w:marTop w:val="0"/>
      <w:marBottom w:val="0"/>
      <w:divBdr>
        <w:top w:val="none" w:sz="0" w:space="0" w:color="auto"/>
        <w:left w:val="none" w:sz="0" w:space="0" w:color="auto"/>
        <w:bottom w:val="none" w:sz="0" w:space="0" w:color="auto"/>
        <w:right w:val="none" w:sz="0" w:space="0" w:color="auto"/>
      </w:divBdr>
    </w:div>
    <w:div w:id="493957639">
      <w:bodyDiv w:val="1"/>
      <w:marLeft w:val="0"/>
      <w:marRight w:val="0"/>
      <w:marTop w:val="0"/>
      <w:marBottom w:val="0"/>
      <w:divBdr>
        <w:top w:val="none" w:sz="0" w:space="0" w:color="auto"/>
        <w:left w:val="none" w:sz="0" w:space="0" w:color="auto"/>
        <w:bottom w:val="none" w:sz="0" w:space="0" w:color="auto"/>
        <w:right w:val="none" w:sz="0" w:space="0" w:color="auto"/>
      </w:divBdr>
    </w:div>
    <w:div w:id="494145674">
      <w:bodyDiv w:val="1"/>
      <w:marLeft w:val="0"/>
      <w:marRight w:val="0"/>
      <w:marTop w:val="0"/>
      <w:marBottom w:val="0"/>
      <w:divBdr>
        <w:top w:val="none" w:sz="0" w:space="0" w:color="auto"/>
        <w:left w:val="none" w:sz="0" w:space="0" w:color="auto"/>
        <w:bottom w:val="none" w:sz="0" w:space="0" w:color="auto"/>
        <w:right w:val="none" w:sz="0" w:space="0" w:color="auto"/>
      </w:divBdr>
    </w:div>
    <w:div w:id="494762908">
      <w:bodyDiv w:val="1"/>
      <w:marLeft w:val="0"/>
      <w:marRight w:val="0"/>
      <w:marTop w:val="0"/>
      <w:marBottom w:val="0"/>
      <w:divBdr>
        <w:top w:val="none" w:sz="0" w:space="0" w:color="auto"/>
        <w:left w:val="none" w:sz="0" w:space="0" w:color="auto"/>
        <w:bottom w:val="none" w:sz="0" w:space="0" w:color="auto"/>
        <w:right w:val="none" w:sz="0" w:space="0" w:color="auto"/>
      </w:divBdr>
    </w:div>
    <w:div w:id="494878462">
      <w:bodyDiv w:val="1"/>
      <w:marLeft w:val="0"/>
      <w:marRight w:val="0"/>
      <w:marTop w:val="0"/>
      <w:marBottom w:val="0"/>
      <w:divBdr>
        <w:top w:val="none" w:sz="0" w:space="0" w:color="auto"/>
        <w:left w:val="none" w:sz="0" w:space="0" w:color="auto"/>
        <w:bottom w:val="none" w:sz="0" w:space="0" w:color="auto"/>
        <w:right w:val="none" w:sz="0" w:space="0" w:color="auto"/>
      </w:divBdr>
    </w:div>
    <w:div w:id="494957812">
      <w:bodyDiv w:val="1"/>
      <w:marLeft w:val="0"/>
      <w:marRight w:val="0"/>
      <w:marTop w:val="0"/>
      <w:marBottom w:val="0"/>
      <w:divBdr>
        <w:top w:val="none" w:sz="0" w:space="0" w:color="auto"/>
        <w:left w:val="none" w:sz="0" w:space="0" w:color="auto"/>
        <w:bottom w:val="none" w:sz="0" w:space="0" w:color="auto"/>
        <w:right w:val="none" w:sz="0" w:space="0" w:color="auto"/>
      </w:divBdr>
    </w:div>
    <w:div w:id="495002885">
      <w:bodyDiv w:val="1"/>
      <w:marLeft w:val="0"/>
      <w:marRight w:val="0"/>
      <w:marTop w:val="0"/>
      <w:marBottom w:val="0"/>
      <w:divBdr>
        <w:top w:val="none" w:sz="0" w:space="0" w:color="auto"/>
        <w:left w:val="none" w:sz="0" w:space="0" w:color="auto"/>
        <w:bottom w:val="none" w:sz="0" w:space="0" w:color="auto"/>
        <w:right w:val="none" w:sz="0" w:space="0" w:color="auto"/>
      </w:divBdr>
      <w:divsChild>
        <w:div w:id="1560362534">
          <w:marLeft w:val="480"/>
          <w:marRight w:val="0"/>
          <w:marTop w:val="0"/>
          <w:marBottom w:val="0"/>
          <w:divBdr>
            <w:top w:val="none" w:sz="0" w:space="0" w:color="auto"/>
            <w:left w:val="none" w:sz="0" w:space="0" w:color="auto"/>
            <w:bottom w:val="none" w:sz="0" w:space="0" w:color="auto"/>
            <w:right w:val="none" w:sz="0" w:space="0" w:color="auto"/>
          </w:divBdr>
        </w:div>
        <w:div w:id="268467275">
          <w:marLeft w:val="480"/>
          <w:marRight w:val="0"/>
          <w:marTop w:val="0"/>
          <w:marBottom w:val="0"/>
          <w:divBdr>
            <w:top w:val="none" w:sz="0" w:space="0" w:color="auto"/>
            <w:left w:val="none" w:sz="0" w:space="0" w:color="auto"/>
            <w:bottom w:val="none" w:sz="0" w:space="0" w:color="auto"/>
            <w:right w:val="none" w:sz="0" w:space="0" w:color="auto"/>
          </w:divBdr>
        </w:div>
        <w:div w:id="273948950">
          <w:marLeft w:val="480"/>
          <w:marRight w:val="0"/>
          <w:marTop w:val="0"/>
          <w:marBottom w:val="0"/>
          <w:divBdr>
            <w:top w:val="none" w:sz="0" w:space="0" w:color="auto"/>
            <w:left w:val="none" w:sz="0" w:space="0" w:color="auto"/>
            <w:bottom w:val="none" w:sz="0" w:space="0" w:color="auto"/>
            <w:right w:val="none" w:sz="0" w:space="0" w:color="auto"/>
          </w:divBdr>
        </w:div>
        <w:div w:id="833881577">
          <w:marLeft w:val="480"/>
          <w:marRight w:val="0"/>
          <w:marTop w:val="0"/>
          <w:marBottom w:val="0"/>
          <w:divBdr>
            <w:top w:val="none" w:sz="0" w:space="0" w:color="auto"/>
            <w:left w:val="none" w:sz="0" w:space="0" w:color="auto"/>
            <w:bottom w:val="none" w:sz="0" w:space="0" w:color="auto"/>
            <w:right w:val="none" w:sz="0" w:space="0" w:color="auto"/>
          </w:divBdr>
        </w:div>
        <w:div w:id="170949473">
          <w:marLeft w:val="480"/>
          <w:marRight w:val="0"/>
          <w:marTop w:val="0"/>
          <w:marBottom w:val="0"/>
          <w:divBdr>
            <w:top w:val="none" w:sz="0" w:space="0" w:color="auto"/>
            <w:left w:val="none" w:sz="0" w:space="0" w:color="auto"/>
            <w:bottom w:val="none" w:sz="0" w:space="0" w:color="auto"/>
            <w:right w:val="none" w:sz="0" w:space="0" w:color="auto"/>
          </w:divBdr>
        </w:div>
        <w:div w:id="1451046632">
          <w:marLeft w:val="480"/>
          <w:marRight w:val="0"/>
          <w:marTop w:val="0"/>
          <w:marBottom w:val="0"/>
          <w:divBdr>
            <w:top w:val="none" w:sz="0" w:space="0" w:color="auto"/>
            <w:left w:val="none" w:sz="0" w:space="0" w:color="auto"/>
            <w:bottom w:val="none" w:sz="0" w:space="0" w:color="auto"/>
            <w:right w:val="none" w:sz="0" w:space="0" w:color="auto"/>
          </w:divBdr>
        </w:div>
        <w:div w:id="1355184614">
          <w:marLeft w:val="480"/>
          <w:marRight w:val="0"/>
          <w:marTop w:val="0"/>
          <w:marBottom w:val="0"/>
          <w:divBdr>
            <w:top w:val="none" w:sz="0" w:space="0" w:color="auto"/>
            <w:left w:val="none" w:sz="0" w:space="0" w:color="auto"/>
            <w:bottom w:val="none" w:sz="0" w:space="0" w:color="auto"/>
            <w:right w:val="none" w:sz="0" w:space="0" w:color="auto"/>
          </w:divBdr>
        </w:div>
        <w:div w:id="579681596">
          <w:marLeft w:val="480"/>
          <w:marRight w:val="0"/>
          <w:marTop w:val="0"/>
          <w:marBottom w:val="0"/>
          <w:divBdr>
            <w:top w:val="none" w:sz="0" w:space="0" w:color="auto"/>
            <w:left w:val="none" w:sz="0" w:space="0" w:color="auto"/>
            <w:bottom w:val="none" w:sz="0" w:space="0" w:color="auto"/>
            <w:right w:val="none" w:sz="0" w:space="0" w:color="auto"/>
          </w:divBdr>
        </w:div>
        <w:div w:id="1004432170">
          <w:marLeft w:val="480"/>
          <w:marRight w:val="0"/>
          <w:marTop w:val="0"/>
          <w:marBottom w:val="0"/>
          <w:divBdr>
            <w:top w:val="none" w:sz="0" w:space="0" w:color="auto"/>
            <w:left w:val="none" w:sz="0" w:space="0" w:color="auto"/>
            <w:bottom w:val="none" w:sz="0" w:space="0" w:color="auto"/>
            <w:right w:val="none" w:sz="0" w:space="0" w:color="auto"/>
          </w:divBdr>
        </w:div>
        <w:div w:id="2135905446">
          <w:marLeft w:val="480"/>
          <w:marRight w:val="0"/>
          <w:marTop w:val="0"/>
          <w:marBottom w:val="0"/>
          <w:divBdr>
            <w:top w:val="none" w:sz="0" w:space="0" w:color="auto"/>
            <w:left w:val="none" w:sz="0" w:space="0" w:color="auto"/>
            <w:bottom w:val="none" w:sz="0" w:space="0" w:color="auto"/>
            <w:right w:val="none" w:sz="0" w:space="0" w:color="auto"/>
          </w:divBdr>
        </w:div>
        <w:div w:id="1118254004">
          <w:marLeft w:val="480"/>
          <w:marRight w:val="0"/>
          <w:marTop w:val="0"/>
          <w:marBottom w:val="0"/>
          <w:divBdr>
            <w:top w:val="none" w:sz="0" w:space="0" w:color="auto"/>
            <w:left w:val="none" w:sz="0" w:space="0" w:color="auto"/>
            <w:bottom w:val="none" w:sz="0" w:space="0" w:color="auto"/>
            <w:right w:val="none" w:sz="0" w:space="0" w:color="auto"/>
          </w:divBdr>
        </w:div>
        <w:div w:id="1877934792">
          <w:marLeft w:val="480"/>
          <w:marRight w:val="0"/>
          <w:marTop w:val="0"/>
          <w:marBottom w:val="0"/>
          <w:divBdr>
            <w:top w:val="none" w:sz="0" w:space="0" w:color="auto"/>
            <w:left w:val="none" w:sz="0" w:space="0" w:color="auto"/>
            <w:bottom w:val="none" w:sz="0" w:space="0" w:color="auto"/>
            <w:right w:val="none" w:sz="0" w:space="0" w:color="auto"/>
          </w:divBdr>
        </w:div>
        <w:div w:id="939949193">
          <w:marLeft w:val="480"/>
          <w:marRight w:val="0"/>
          <w:marTop w:val="0"/>
          <w:marBottom w:val="0"/>
          <w:divBdr>
            <w:top w:val="none" w:sz="0" w:space="0" w:color="auto"/>
            <w:left w:val="none" w:sz="0" w:space="0" w:color="auto"/>
            <w:bottom w:val="none" w:sz="0" w:space="0" w:color="auto"/>
            <w:right w:val="none" w:sz="0" w:space="0" w:color="auto"/>
          </w:divBdr>
        </w:div>
        <w:div w:id="600795175">
          <w:marLeft w:val="480"/>
          <w:marRight w:val="0"/>
          <w:marTop w:val="0"/>
          <w:marBottom w:val="0"/>
          <w:divBdr>
            <w:top w:val="none" w:sz="0" w:space="0" w:color="auto"/>
            <w:left w:val="none" w:sz="0" w:space="0" w:color="auto"/>
            <w:bottom w:val="none" w:sz="0" w:space="0" w:color="auto"/>
            <w:right w:val="none" w:sz="0" w:space="0" w:color="auto"/>
          </w:divBdr>
        </w:div>
        <w:div w:id="753816723">
          <w:marLeft w:val="480"/>
          <w:marRight w:val="0"/>
          <w:marTop w:val="0"/>
          <w:marBottom w:val="0"/>
          <w:divBdr>
            <w:top w:val="none" w:sz="0" w:space="0" w:color="auto"/>
            <w:left w:val="none" w:sz="0" w:space="0" w:color="auto"/>
            <w:bottom w:val="none" w:sz="0" w:space="0" w:color="auto"/>
            <w:right w:val="none" w:sz="0" w:space="0" w:color="auto"/>
          </w:divBdr>
        </w:div>
        <w:div w:id="165681554">
          <w:marLeft w:val="480"/>
          <w:marRight w:val="0"/>
          <w:marTop w:val="0"/>
          <w:marBottom w:val="0"/>
          <w:divBdr>
            <w:top w:val="none" w:sz="0" w:space="0" w:color="auto"/>
            <w:left w:val="none" w:sz="0" w:space="0" w:color="auto"/>
            <w:bottom w:val="none" w:sz="0" w:space="0" w:color="auto"/>
            <w:right w:val="none" w:sz="0" w:space="0" w:color="auto"/>
          </w:divBdr>
        </w:div>
        <w:div w:id="1473061643">
          <w:marLeft w:val="480"/>
          <w:marRight w:val="0"/>
          <w:marTop w:val="0"/>
          <w:marBottom w:val="0"/>
          <w:divBdr>
            <w:top w:val="none" w:sz="0" w:space="0" w:color="auto"/>
            <w:left w:val="none" w:sz="0" w:space="0" w:color="auto"/>
            <w:bottom w:val="none" w:sz="0" w:space="0" w:color="auto"/>
            <w:right w:val="none" w:sz="0" w:space="0" w:color="auto"/>
          </w:divBdr>
        </w:div>
        <w:div w:id="180701386">
          <w:marLeft w:val="480"/>
          <w:marRight w:val="0"/>
          <w:marTop w:val="0"/>
          <w:marBottom w:val="0"/>
          <w:divBdr>
            <w:top w:val="none" w:sz="0" w:space="0" w:color="auto"/>
            <w:left w:val="none" w:sz="0" w:space="0" w:color="auto"/>
            <w:bottom w:val="none" w:sz="0" w:space="0" w:color="auto"/>
            <w:right w:val="none" w:sz="0" w:space="0" w:color="auto"/>
          </w:divBdr>
        </w:div>
        <w:div w:id="1452288710">
          <w:marLeft w:val="480"/>
          <w:marRight w:val="0"/>
          <w:marTop w:val="0"/>
          <w:marBottom w:val="0"/>
          <w:divBdr>
            <w:top w:val="none" w:sz="0" w:space="0" w:color="auto"/>
            <w:left w:val="none" w:sz="0" w:space="0" w:color="auto"/>
            <w:bottom w:val="none" w:sz="0" w:space="0" w:color="auto"/>
            <w:right w:val="none" w:sz="0" w:space="0" w:color="auto"/>
          </w:divBdr>
        </w:div>
        <w:div w:id="805322389">
          <w:marLeft w:val="480"/>
          <w:marRight w:val="0"/>
          <w:marTop w:val="0"/>
          <w:marBottom w:val="0"/>
          <w:divBdr>
            <w:top w:val="none" w:sz="0" w:space="0" w:color="auto"/>
            <w:left w:val="none" w:sz="0" w:space="0" w:color="auto"/>
            <w:bottom w:val="none" w:sz="0" w:space="0" w:color="auto"/>
            <w:right w:val="none" w:sz="0" w:space="0" w:color="auto"/>
          </w:divBdr>
        </w:div>
        <w:div w:id="80681085">
          <w:marLeft w:val="480"/>
          <w:marRight w:val="0"/>
          <w:marTop w:val="0"/>
          <w:marBottom w:val="0"/>
          <w:divBdr>
            <w:top w:val="none" w:sz="0" w:space="0" w:color="auto"/>
            <w:left w:val="none" w:sz="0" w:space="0" w:color="auto"/>
            <w:bottom w:val="none" w:sz="0" w:space="0" w:color="auto"/>
            <w:right w:val="none" w:sz="0" w:space="0" w:color="auto"/>
          </w:divBdr>
        </w:div>
        <w:div w:id="721825446">
          <w:marLeft w:val="480"/>
          <w:marRight w:val="0"/>
          <w:marTop w:val="0"/>
          <w:marBottom w:val="0"/>
          <w:divBdr>
            <w:top w:val="none" w:sz="0" w:space="0" w:color="auto"/>
            <w:left w:val="none" w:sz="0" w:space="0" w:color="auto"/>
            <w:bottom w:val="none" w:sz="0" w:space="0" w:color="auto"/>
            <w:right w:val="none" w:sz="0" w:space="0" w:color="auto"/>
          </w:divBdr>
        </w:div>
        <w:div w:id="385837803">
          <w:marLeft w:val="480"/>
          <w:marRight w:val="0"/>
          <w:marTop w:val="0"/>
          <w:marBottom w:val="0"/>
          <w:divBdr>
            <w:top w:val="none" w:sz="0" w:space="0" w:color="auto"/>
            <w:left w:val="none" w:sz="0" w:space="0" w:color="auto"/>
            <w:bottom w:val="none" w:sz="0" w:space="0" w:color="auto"/>
            <w:right w:val="none" w:sz="0" w:space="0" w:color="auto"/>
          </w:divBdr>
        </w:div>
        <w:div w:id="1454207720">
          <w:marLeft w:val="480"/>
          <w:marRight w:val="0"/>
          <w:marTop w:val="0"/>
          <w:marBottom w:val="0"/>
          <w:divBdr>
            <w:top w:val="none" w:sz="0" w:space="0" w:color="auto"/>
            <w:left w:val="none" w:sz="0" w:space="0" w:color="auto"/>
            <w:bottom w:val="none" w:sz="0" w:space="0" w:color="auto"/>
            <w:right w:val="none" w:sz="0" w:space="0" w:color="auto"/>
          </w:divBdr>
        </w:div>
        <w:div w:id="393088886">
          <w:marLeft w:val="480"/>
          <w:marRight w:val="0"/>
          <w:marTop w:val="0"/>
          <w:marBottom w:val="0"/>
          <w:divBdr>
            <w:top w:val="none" w:sz="0" w:space="0" w:color="auto"/>
            <w:left w:val="none" w:sz="0" w:space="0" w:color="auto"/>
            <w:bottom w:val="none" w:sz="0" w:space="0" w:color="auto"/>
            <w:right w:val="none" w:sz="0" w:space="0" w:color="auto"/>
          </w:divBdr>
        </w:div>
        <w:div w:id="439305519">
          <w:marLeft w:val="480"/>
          <w:marRight w:val="0"/>
          <w:marTop w:val="0"/>
          <w:marBottom w:val="0"/>
          <w:divBdr>
            <w:top w:val="none" w:sz="0" w:space="0" w:color="auto"/>
            <w:left w:val="none" w:sz="0" w:space="0" w:color="auto"/>
            <w:bottom w:val="none" w:sz="0" w:space="0" w:color="auto"/>
            <w:right w:val="none" w:sz="0" w:space="0" w:color="auto"/>
          </w:divBdr>
        </w:div>
        <w:div w:id="85656945">
          <w:marLeft w:val="480"/>
          <w:marRight w:val="0"/>
          <w:marTop w:val="0"/>
          <w:marBottom w:val="0"/>
          <w:divBdr>
            <w:top w:val="none" w:sz="0" w:space="0" w:color="auto"/>
            <w:left w:val="none" w:sz="0" w:space="0" w:color="auto"/>
            <w:bottom w:val="none" w:sz="0" w:space="0" w:color="auto"/>
            <w:right w:val="none" w:sz="0" w:space="0" w:color="auto"/>
          </w:divBdr>
        </w:div>
        <w:div w:id="2119987467">
          <w:marLeft w:val="480"/>
          <w:marRight w:val="0"/>
          <w:marTop w:val="0"/>
          <w:marBottom w:val="0"/>
          <w:divBdr>
            <w:top w:val="none" w:sz="0" w:space="0" w:color="auto"/>
            <w:left w:val="none" w:sz="0" w:space="0" w:color="auto"/>
            <w:bottom w:val="none" w:sz="0" w:space="0" w:color="auto"/>
            <w:right w:val="none" w:sz="0" w:space="0" w:color="auto"/>
          </w:divBdr>
        </w:div>
        <w:div w:id="2034182651">
          <w:marLeft w:val="480"/>
          <w:marRight w:val="0"/>
          <w:marTop w:val="0"/>
          <w:marBottom w:val="0"/>
          <w:divBdr>
            <w:top w:val="none" w:sz="0" w:space="0" w:color="auto"/>
            <w:left w:val="none" w:sz="0" w:space="0" w:color="auto"/>
            <w:bottom w:val="none" w:sz="0" w:space="0" w:color="auto"/>
            <w:right w:val="none" w:sz="0" w:space="0" w:color="auto"/>
          </w:divBdr>
        </w:div>
        <w:div w:id="69472686">
          <w:marLeft w:val="480"/>
          <w:marRight w:val="0"/>
          <w:marTop w:val="0"/>
          <w:marBottom w:val="0"/>
          <w:divBdr>
            <w:top w:val="none" w:sz="0" w:space="0" w:color="auto"/>
            <w:left w:val="none" w:sz="0" w:space="0" w:color="auto"/>
            <w:bottom w:val="none" w:sz="0" w:space="0" w:color="auto"/>
            <w:right w:val="none" w:sz="0" w:space="0" w:color="auto"/>
          </w:divBdr>
        </w:div>
        <w:div w:id="122426248">
          <w:marLeft w:val="480"/>
          <w:marRight w:val="0"/>
          <w:marTop w:val="0"/>
          <w:marBottom w:val="0"/>
          <w:divBdr>
            <w:top w:val="none" w:sz="0" w:space="0" w:color="auto"/>
            <w:left w:val="none" w:sz="0" w:space="0" w:color="auto"/>
            <w:bottom w:val="none" w:sz="0" w:space="0" w:color="auto"/>
            <w:right w:val="none" w:sz="0" w:space="0" w:color="auto"/>
          </w:divBdr>
        </w:div>
        <w:div w:id="2014919206">
          <w:marLeft w:val="480"/>
          <w:marRight w:val="0"/>
          <w:marTop w:val="0"/>
          <w:marBottom w:val="0"/>
          <w:divBdr>
            <w:top w:val="none" w:sz="0" w:space="0" w:color="auto"/>
            <w:left w:val="none" w:sz="0" w:space="0" w:color="auto"/>
            <w:bottom w:val="none" w:sz="0" w:space="0" w:color="auto"/>
            <w:right w:val="none" w:sz="0" w:space="0" w:color="auto"/>
          </w:divBdr>
        </w:div>
        <w:div w:id="1489903767">
          <w:marLeft w:val="480"/>
          <w:marRight w:val="0"/>
          <w:marTop w:val="0"/>
          <w:marBottom w:val="0"/>
          <w:divBdr>
            <w:top w:val="none" w:sz="0" w:space="0" w:color="auto"/>
            <w:left w:val="none" w:sz="0" w:space="0" w:color="auto"/>
            <w:bottom w:val="none" w:sz="0" w:space="0" w:color="auto"/>
            <w:right w:val="none" w:sz="0" w:space="0" w:color="auto"/>
          </w:divBdr>
        </w:div>
        <w:div w:id="1435248589">
          <w:marLeft w:val="480"/>
          <w:marRight w:val="0"/>
          <w:marTop w:val="0"/>
          <w:marBottom w:val="0"/>
          <w:divBdr>
            <w:top w:val="none" w:sz="0" w:space="0" w:color="auto"/>
            <w:left w:val="none" w:sz="0" w:space="0" w:color="auto"/>
            <w:bottom w:val="none" w:sz="0" w:space="0" w:color="auto"/>
            <w:right w:val="none" w:sz="0" w:space="0" w:color="auto"/>
          </w:divBdr>
        </w:div>
        <w:div w:id="867648316">
          <w:marLeft w:val="480"/>
          <w:marRight w:val="0"/>
          <w:marTop w:val="0"/>
          <w:marBottom w:val="0"/>
          <w:divBdr>
            <w:top w:val="none" w:sz="0" w:space="0" w:color="auto"/>
            <w:left w:val="none" w:sz="0" w:space="0" w:color="auto"/>
            <w:bottom w:val="none" w:sz="0" w:space="0" w:color="auto"/>
            <w:right w:val="none" w:sz="0" w:space="0" w:color="auto"/>
          </w:divBdr>
        </w:div>
        <w:div w:id="132720350">
          <w:marLeft w:val="480"/>
          <w:marRight w:val="0"/>
          <w:marTop w:val="0"/>
          <w:marBottom w:val="0"/>
          <w:divBdr>
            <w:top w:val="none" w:sz="0" w:space="0" w:color="auto"/>
            <w:left w:val="none" w:sz="0" w:space="0" w:color="auto"/>
            <w:bottom w:val="none" w:sz="0" w:space="0" w:color="auto"/>
            <w:right w:val="none" w:sz="0" w:space="0" w:color="auto"/>
          </w:divBdr>
        </w:div>
        <w:div w:id="1149397740">
          <w:marLeft w:val="480"/>
          <w:marRight w:val="0"/>
          <w:marTop w:val="0"/>
          <w:marBottom w:val="0"/>
          <w:divBdr>
            <w:top w:val="none" w:sz="0" w:space="0" w:color="auto"/>
            <w:left w:val="none" w:sz="0" w:space="0" w:color="auto"/>
            <w:bottom w:val="none" w:sz="0" w:space="0" w:color="auto"/>
            <w:right w:val="none" w:sz="0" w:space="0" w:color="auto"/>
          </w:divBdr>
        </w:div>
        <w:div w:id="1720742571">
          <w:marLeft w:val="480"/>
          <w:marRight w:val="0"/>
          <w:marTop w:val="0"/>
          <w:marBottom w:val="0"/>
          <w:divBdr>
            <w:top w:val="none" w:sz="0" w:space="0" w:color="auto"/>
            <w:left w:val="none" w:sz="0" w:space="0" w:color="auto"/>
            <w:bottom w:val="none" w:sz="0" w:space="0" w:color="auto"/>
            <w:right w:val="none" w:sz="0" w:space="0" w:color="auto"/>
          </w:divBdr>
        </w:div>
        <w:div w:id="1275093252">
          <w:marLeft w:val="480"/>
          <w:marRight w:val="0"/>
          <w:marTop w:val="0"/>
          <w:marBottom w:val="0"/>
          <w:divBdr>
            <w:top w:val="none" w:sz="0" w:space="0" w:color="auto"/>
            <w:left w:val="none" w:sz="0" w:space="0" w:color="auto"/>
            <w:bottom w:val="none" w:sz="0" w:space="0" w:color="auto"/>
            <w:right w:val="none" w:sz="0" w:space="0" w:color="auto"/>
          </w:divBdr>
        </w:div>
        <w:div w:id="302783021">
          <w:marLeft w:val="480"/>
          <w:marRight w:val="0"/>
          <w:marTop w:val="0"/>
          <w:marBottom w:val="0"/>
          <w:divBdr>
            <w:top w:val="none" w:sz="0" w:space="0" w:color="auto"/>
            <w:left w:val="none" w:sz="0" w:space="0" w:color="auto"/>
            <w:bottom w:val="none" w:sz="0" w:space="0" w:color="auto"/>
            <w:right w:val="none" w:sz="0" w:space="0" w:color="auto"/>
          </w:divBdr>
        </w:div>
      </w:divsChild>
    </w:div>
    <w:div w:id="495262716">
      <w:bodyDiv w:val="1"/>
      <w:marLeft w:val="0"/>
      <w:marRight w:val="0"/>
      <w:marTop w:val="0"/>
      <w:marBottom w:val="0"/>
      <w:divBdr>
        <w:top w:val="none" w:sz="0" w:space="0" w:color="auto"/>
        <w:left w:val="none" w:sz="0" w:space="0" w:color="auto"/>
        <w:bottom w:val="none" w:sz="0" w:space="0" w:color="auto"/>
        <w:right w:val="none" w:sz="0" w:space="0" w:color="auto"/>
      </w:divBdr>
    </w:div>
    <w:div w:id="495343454">
      <w:bodyDiv w:val="1"/>
      <w:marLeft w:val="0"/>
      <w:marRight w:val="0"/>
      <w:marTop w:val="0"/>
      <w:marBottom w:val="0"/>
      <w:divBdr>
        <w:top w:val="none" w:sz="0" w:space="0" w:color="auto"/>
        <w:left w:val="none" w:sz="0" w:space="0" w:color="auto"/>
        <w:bottom w:val="none" w:sz="0" w:space="0" w:color="auto"/>
        <w:right w:val="none" w:sz="0" w:space="0" w:color="auto"/>
      </w:divBdr>
      <w:divsChild>
        <w:div w:id="371421588">
          <w:marLeft w:val="480"/>
          <w:marRight w:val="0"/>
          <w:marTop w:val="0"/>
          <w:marBottom w:val="0"/>
          <w:divBdr>
            <w:top w:val="none" w:sz="0" w:space="0" w:color="auto"/>
            <w:left w:val="none" w:sz="0" w:space="0" w:color="auto"/>
            <w:bottom w:val="none" w:sz="0" w:space="0" w:color="auto"/>
            <w:right w:val="none" w:sz="0" w:space="0" w:color="auto"/>
          </w:divBdr>
        </w:div>
        <w:div w:id="1176774795">
          <w:marLeft w:val="480"/>
          <w:marRight w:val="0"/>
          <w:marTop w:val="0"/>
          <w:marBottom w:val="0"/>
          <w:divBdr>
            <w:top w:val="none" w:sz="0" w:space="0" w:color="auto"/>
            <w:left w:val="none" w:sz="0" w:space="0" w:color="auto"/>
            <w:bottom w:val="none" w:sz="0" w:space="0" w:color="auto"/>
            <w:right w:val="none" w:sz="0" w:space="0" w:color="auto"/>
          </w:divBdr>
        </w:div>
        <w:div w:id="582763354">
          <w:marLeft w:val="480"/>
          <w:marRight w:val="0"/>
          <w:marTop w:val="0"/>
          <w:marBottom w:val="0"/>
          <w:divBdr>
            <w:top w:val="none" w:sz="0" w:space="0" w:color="auto"/>
            <w:left w:val="none" w:sz="0" w:space="0" w:color="auto"/>
            <w:bottom w:val="none" w:sz="0" w:space="0" w:color="auto"/>
            <w:right w:val="none" w:sz="0" w:space="0" w:color="auto"/>
          </w:divBdr>
        </w:div>
        <w:div w:id="1585920346">
          <w:marLeft w:val="480"/>
          <w:marRight w:val="0"/>
          <w:marTop w:val="0"/>
          <w:marBottom w:val="0"/>
          <w:divBdr>
            <w:top w:val="none" w:sz="0" w:space="0" w:color="auto"/>
            <w:left w:val="none" w:sz="0" w:space="0" w:color="auto"/>
            <w:bottom w:val="none" w:sz="0" w:space="0" w:color="auto"/>
            <w:right w:val="none" w:sz="0" w:space="0" w:color="auto"/>
          </w:divBdr>
        </w:div>
        <w:div w:id="1930040218">
          <w:marLeft w:val="480"/>
          <w:marRight w:val="0"/>
          <w:marTop w:val="0"/>
          <w:marBottom w:val="0"/>
          <w:divBdr>
            <w:top w:val="none" w:sz="0" w:space="0" w:color="auto"/>
            <w:left w:val="none" w:sz="0" w:space="0" w:color="auto"/>
            <w:bottom w:val="none" w:sz="0" w:space="0" w:color="auto"/>
            <w:right w:val="none" w:sz="0" w:space="0" w:color="auto"/>
          </w:divBdr>
        </w:div>
        <w:div w:id="1100611602">
          <w:marLeft w:val="480"/>
          <w:marRight w:val="0"/>
          <w:marTop w:val="0"/>
          <w:marBottom w:val="0"/>
          <w:divBdr>
            <w:top w:val="none" w:sz="0" w:space="0" w:color="auto"/>
            <w:left w:val="none" w:sz="0" w:space="0" w:color="auto"/>
            <w:bottom w:val="none" w:sz="0" w:space="0" w:color="auto"/>
            <w:right w:val="none" w:sz="0" w:space="0" w:color="auto"/>
          </w:divBdr>
        </w:div>
        <w:div w:id="668406356">
          <w:marLeft w:val="480"/>
          <w:marRight w:val="0"/>
          <w:marTop w:val="0"/>
          <w:marBottom w:val="0"/>
          <w:divBdr>
            <w:top w:val="none" w:sz="0" w:space="0" w:color="auto"/>
            <w:left w:val="none" w:sz="0" w:space="0" w:color="auto"/>
            <w:bottom w:val="none" w:sz="0" w:space="0" w:color="auto"/>
            <w:right w:val="none" w:sz="0" w:space="0" w:color="auto"/>
          </w:divBdr>
        </w:div>
        <w:div w:id="1259363981">
          <w:marLeft w:val="480"/>
          <w:marRight w:val="0"/>
          <w:marTop w:val="0"/>
          <w:marBottom w:val="0"/>
          <w:divBdr>
            <w:top w:val="none" w:sz="0" w:space="0" w:color="auto"/>
            <w:left w:val="none" w:sz="0" w:space="0" w:color="auto"/>
            <w:bottom w:val="none" w:sz="0" w:space="0" w:color="auto"/>
            <w:right w:val="none" w:sz="0" w:space="0" w:color="auto"/>
          </w:divBdr>
        </w:div>
        <w:div w:id="1755282264">
          <w:marLeft w:val="480"/>
          <w:marRight w:val="0"/>
          <w:marTop w:val="0"/>
          <w:marBottom w:val="0"/>
          <w:divBdr>
            <w:top w:val="none" w:sz="0" w:space="0" w:color="auto"/>
            <w:left w:val="none" w:sz="0" w:space="0" w:color="auto"/>
            <w:bottom w:val="none" w:sz="0" w:space="0" w:color="auto"/>
            <w:right w:val="none" w:sz="0" w:space="0" w:color="auto"/>
          </w:divBdr>
        </w:div>
        <w:div w:id="1212889243">
          <w:marLeft w:val="480"/>
          <w:marRight w:val="0"/>
          <w:marTop w:val="0"/>
          <w:marBottom w:val="0"/>
          <w:divBdr>
            <w:top w:val="none" w:sz="0" w:space="0" w:color="auto"/>
            <w:left w:val="none" w:sz="0" w:space="0" w:color="auto"/>
            <w:bottom w:val="none" w:sz="0" w:space="0" w:color="auto"/>
            <w:right w:val="none" w:sz="0" w:space="0" w:color="auto"/>
          </w:divBdr>
        </w:div>
        <w:div w:id="2059281455">
          <w:marLeft w:val="480"/>
          <w:marRight w:val="0"/>
          <w:marTop w:val="0"/>
          <w:marBottom w:val="0"/>
          <w:divBdr>
            <w:top w:val="none" w:sz="0" w:space="0" w:color="auto"/>
            <w:left w:val="none" w:sz="0" w:space="0" w:color="auto"/>
            <w:bottom w:val="none" w:sz="0" w:space="0" w:color="auto"/>
            <w:right w:val="none" w:sz="0" w:space="0" w:color="auto"/>
          </w:divBdr>
        </w:div>
        <w:div w:id="757755011">
          <w:marLeft w:val="480"/>
          <w:marRight w:val="0"/>
          <w:marTop w:val="0"/>
          <w:marBottom w:val="0"/>
          <w:divBdr>
            <w:top w:val="none" w:sz="0" w:space="0" w:color="auto"/>
            <w:left w:val="none" w:sz="0" w:space="0" w:color="auto"/>
            <w:bottom w:val="none" w:sz="0" w:space="0" w:color="auto"/>
            <w:right w:val="none" w:sz="0" w:space="0" w:color="auto"/>
          </w:divBdr>
        </w:div>
        <w:div w:id="1354258839">
          <w:marLeft w:val="480"/>
          <w:marRight w:val="0"/>
          <w:marTop w:val="0"/>
          <w:marBottom w:val="0"/>
          <w:divBdr>
            <w:top w:val="none" w:sz="0" w:space="0" w:color="auto"/>
            <w:left w:val="none" w:sz="0" w:space="0" w:color="auto"/>
            <w:bottom w:val="none" w:sz="0" w:space="0" w:color="auto"/>
            <w:right w:val="none" w:sz="0" w:space="0" w:color="auto"/>
          </w:divBdr>
        </w:div>
        <w:div w:id="1560285751">
          <w:marLeft w:val="480"/>
          <w:marRight w:val="0"/>
          <w:marTop w:val="0"/>
          <w:marBottom w:val="0"/>
          <w:divBdr>
            <w:top w:val="none" w:sz="0" w:space="0" w:color="auto"/>
            <w:left w:val="none" w:sz="0" w:space="0" w:color="auto"/>
            <w:bottom w:val="none" w:sz="0" w:space="0" w:color="auto"/>
            <w:right w:val="none" w:sz="0" w:space="0" w:color="auto"/>
          </w:divBdr>
        </w:div>
        <w:div w:id="37052064">
          <w:marLeft w:val="480"/>
          <w:marRight w:val="0"/>
          <w:marTop w:val="0"/>
          <w:marBottom w:val="0"/>
          <w:divBdr>
            <w:top w:val="none" w:sz="0" w:space="0" w:color="auto"/>
            <w:left w:val="none" w:sz="0" w:space="0" w:color="auto"/>
            <w:bottom w:val="none" w:sz="0" w:space="0" w:color="auto"/>
            <w:right w:val="none" w:sz="0" w:space="0" w:color="auto"/>
          </w:divBdr>
        </w:div>
        <w:div w:id="1044211543">
          <w:marLeft w:val="480"/>
          <w:marRight w:val="0"/>
          <w:marTop w:val="0"/>
          <w:marBottom w:val="0"/>
          <w:divBdr>
            <w:top w:val="none" w:sz="0" w:space="0" w:color="auto"/>
            <w:left w:val="none" w:sz="0" w:space="0" w:color="auto"/>
            <w:bottom w:val="none" w:sz="0" w:space="0" w:color="auto"/>
            <w:right w:val="none" w:sz="0" w:space="0" w:color="auto"/>
          </w:divBdr>
        </w:div>
        <w:div w:id="1013609019">
          <w:marLeft w:val="480"/>
          <w:marRight w:val="0"/>
          <w:marTop w:val="0"/>
          <w:marBottom w:val="0"/>
          <w:divBdr>
            <w:top w:val="none" w:sz="0" w:space="0" w:color="auto"/>
            <w:left w:val="none" w:sz="0" w:space="0" w:color="auto"/>
            <w:bottom w:val="none" w:sz="0" w:space="0" w:color="auto"/>
            <w:right w:val="none" w:sz="0" w:space="0" w:color="auto"/>
          </w:divBdr>
        </w:div>
        <w:div w:id="882904610">
          <w:marLeft w:val="480"/>
          <w:marRight w:val="0"/>
          <w:marTop w:val="0"/>
          <w:marBottom w:val="0"/>
          <w:divBdr>
            <w:top w:val="none" w:sz="0" w:space="0" w:color="auto"/>
            <w:left w:val="none" w:sz="0" w:space="0" w:color="auto"/>
            <w:bottom w:val="none" w:sz="0" w:space="0" w:color="auto"/>
            <w:right w:val="none" w:sz="0" w:space="0" w:color="auto"/>
          </w:divBdr>
        </w:div>
        <w:div w:id="650406632">
          <w:marLeft w:val="480"/>
          <w:marRight w:val="0"/>
          <w:marTop w:val="0"/>
          <w:marBottom w:val="0"/>
          <w:divBdr>
            <w:top w:val="none" w:sz="0" w:space="0" w:color="auto"/>
            <w:left w:val="none" w:sz="0" w:space="0" w:color="auto"/>
            <w:bottom w:val="none" w:sz="0" w:space="0" w:color="auto"/>
            <w:right w:val="none" w:sz="0" w:space="0" w:color="auto"/>
          </w:divBdr>
        </w:div>
        <w:div w:id="1695882689">
          <w:marLeft w:val="480"/>
          <w:marRight w:val="0"/>
          <w:marTop w:val="0"/>
          <w:marBottom w:val="0"/>
          <w:divBdr>
            <w:top w:val="none" w:sz="0" w:space="0" w:color="auto"/>
            <w:left w:val="none" w:sz="0" w:space="0" w:color="auto"/>
            <w:bottom w:val="none" w:sz="0" w:space="0" w:color="auto"/>
            <w:right w:val="none" w:sz="0" w:space="0" w:color="auto"/>
          </w:divBdr>
        </w:div>
        <w:div w:id="1476683992">
          <w:marLeft w:val="480"/>
          <w:marRight w:val="0"/>
          <w:marTop w:val="0"/>
          <w:marBottom w:val="0"/>
          <w:divBdr>
            <w:top w:val="none" w:sz="0" w:space="0" w:color="auto"/>
            <w:left w:val="none" w:sz="0" w:space="0" w:color="auto"/>
            <w:bottom w:val="none" w:sz="0" w:space="0" w:color="auto"/>
            <w:right w:val="none" w:sz="0" w:space="0" w:color="auto"/>
          </w:divBdr>
        </w:div>
        <w:div w:id="973099514">
          <w:marLeft w:val="480"/>
          <w:marRight w:val="0"/>
          <w:marTop w:val="0"/>
          <w:marBottom w:val="0"/>
          <w:divBdr>
            <w:top w:val="none" w:sz="0" w:space="0" w:color="auto"/>
            <w:left w:val="none" w:sz="0" w:space="0" w:color="auto"/>
            <w:bottom w:val="none" w:sz="0" w:space="0" w:color="auto"/>
            <w:right w:val="none" w:sz="0" w:space="0" w:color="auto"/>
          </w:divBdr>
        </w:div>
        <w:div w:id="266472236">
          <w:marLeft w:val="480"/>
          <w:marRight w:val="0"/>
          <w:marTop w:val="0"/>
          <w:marBottom w:val="0"/>
          <w:divBdr>
            <w:top w:val="none" w:sz="0" w:space="0" w:color="auto"/>
            <w:left w:val="none" w:sz="0" w:space="0" w:color="auto"/>
            <w:bottom w:val="none" w:sz="0" w:space="0" w:color="auto"/>
            <w:right w:val="none" w:sz="0" w:space="0" w:color="auto"/>
          </w:divBdr>
        </w:div>
        <w:div w:id="784427861">
          <w:marLeft w:val="480"/>
          <w:marRight w:val="0"/>
          <w:marTop w:val="0"/>
          <w:marBottom w:val="0"/>
          <w:divBdr>
            <w:top w:val="none" w:sz="0" w:space="0" w:color="auto"/>
            <w:left w:val="none" w:sz="0" w:space="0" w:color="auto"/>
            <w:bottom w:val="none" w:sz="0" w:space="0" w:color="auto"/>
            <w:right w:val="none" w:sz="0" w:space="0" w:color="auto"/>
          </w:divBdr>
        </w:div>
        <w:div w:id="1750692093">
          <w:marLeft w:val="480"/>
          <w:marRight w:val="0"/>
          <w:marTop w:val="0"/>
          <w:marBottom w:val="0"/>
          <w:divBdr>
            <w:top w:val="none" w:sz="0" w:space="0" w:color="auto"/>
            <w:left w:val="none" w:sz="0" w:space="0" w:color="auto"/>
            <w:bottom w:val="none" w:sz="0" w:space="0" w:color="auto"/>
            <w:right w:val="none" w:sz="0" w:space="0" w:color="auto"/>
          </w:divBdr>
        </w:div>
        <w:div w:id="2060473955">
          <w:marLeft w:val="480"/>
          <w:marRight w:val="0"/>
          <w:marTop w:val="0"/>
          <w:marBottom w:val="0"/>
          <w:divBdr>
            <w:top w:val="none" w:sz="0" w:space="0" w:color="auto"/>
            <w:left w:val="none" w:sz="0" w:space="0" w:color="auto"/>
            <w:bottom w:val="none" w:sz="0" w:space="0" w:color="auto"/>
            <w:right w:val="none" w:sz="0" w:space="0" w:color="auto"/>
          </w:divBdr>
        </w:div>
        <w:div w:id="277376713">
          <w:marLeft w:val="480"/>
          <w:marRight w:val="0"/>
          <w:marTop w:val="0"/>
          <w:marBottom w:val="0"/>
          <w:divBdr>
            <w:top w:val="none" w:sz="0" w:space="0" w:color="auto"/>
            <w:left w:val="none" w:sz="0" w:space="0" w:color="auto"/>
            <w:bottom w:val="none" w:sz="0" w:space="0" w:color="auto"/>
            <w:right w:val="none" w:sz="0" w:space="0" w:color="auto"/>
          </w:divBdr>
        </w:div>
        <w:div w:id="1734429955">
          <w:marLeft w:val="480"/>
          <w:marRight w:val="0"/>
          <w:marTop w:val="0"/>
          <w:marBottom w:val="0"/>
          <w:divBdr>
            <w:top w:val="none" w:sz="0" w:space="0" w:color="auto"/>
            <w:left w:val="none" w:sz="0" w:space="0" w:color="auto"/>
            <w:bottom w:val="none" w:sz="0" w:space="0" w:color="auto"/>
            <w:right w:val="none" w:sz="0" w:space="0" w:color="auto"/>
          </w:divBdr>
        </w:div>
        <w:div w:id="5836912">
          <w:marLeft w:val="480"/>
          <w:marRight w:val="0"/>
          <w:marTop w:val="0"/>
          <w:marBottom w:val="0"/>
          <w:divBdr>
            <w:top w:val="none" w:sz="0" w:space="0" w:color="auto"/>
            <w:left w:val="none" w:sz="0" w:space="0" w:color="auto"/>
            <w:bottom w:val="none" w:sz="0" w:space="0" w:color="auto"/>
            <w:right w:val="none" w:sz="0" w:space="0" w:color="auto"/>
          </w:divBdr>
        </w:div>
        <w:div w:id="1512722165">
          <w:marLeft w:val="480"/>
          <w:marRight w:val="0"/>
          <w:marTop w:val="0"/>
          <w:marBottom w:val="0"/>
          <w:divBdr>
            <w:top w:val="none" w:sz="0" w:space="0" w:color="auto"/>
            <w:left w:val="none" w:sz="0" w:space="0" w:color="auto"/>
            <w:bottom w:val="none" w:sz="0" w:space="0" w:color="auto"/>
            <w:right w:val="none" w:sz="0" w:space="0" w:color="auto"/>
          </w:divBdr>
        </w:div>
        <w:div w:id="1967275266">
          <w:marLeft w:val="480"/>
          <w:marRight w:val="0"/>
          <w:marTop w:val="0"/>
          <w:marBottom w:val="0"/>
          <w:divBdr>
            <w:top w:val="none" w:sz="0" w:space="0" w:color="auto"/>
            <w:left w:val="none" w:sz="0" w:space="0" w:color="auto"/>
            <w:bottom w:val="none" w:sz="0" w:space="0" w:color="auto"/>
            <w:right w:val="none" w:sz="0" w:space="0" w:color="auto"/>
          </w:divBdr>
        </w:div>
        <w:div w:id="1751542387">
          <w:marLeft w:val="480"/>
          <w:marRight w:val="0"/>
          <w:marTop w:val="0"/>
          <w:marBottom w:val="0"/>
          <w:divBdr>
            <w:top w:val="none" w:sz="0" w:space="0" w:color="auto"/>
            <w:left w:val="none" w:sz="0" w:space="0" w:color="auto"/>
            <w:bottom w:val="none" w:sz="0" w:space="0" w:color="auto"/>
            <w:right w:val="none" w:sz="0" w:space="0" w:color="auto"/>
          </w:divBdr>
        </w:div>
        <w:div w:id="1423332783">
          <w:marLeft w:val="480"/>
          <w:marRight w:val="0"/>
          <w:marTop w:val="0"/>
          <w:marBottom w:val="0"/>
          <w:divBdr>
            <w:top w:val="none" w:sz="0" w:space="0" w:color="auto"/>
            <w:left w:val="none" w:sz="0" w:space="0" w:color="auto"/>
            <w:bottom w:val="none" w:sz="0" w:space="0" w:color="auto"/>
            <w:right w:val="none" w:sz="0" w:space="0" w:color="auto"/>
          </w:divBdr>
        </w:div>
        <w:div w:id="1632858402">
          <w:marLeft w:val="480"/>
          <w:marRight w:val="0"/>
          <w:marTop w:val="0"/>
          <w:marBottom w:val="0"/>
          <w:divBdr>
            <w:top w:val="none" w:sz="0" w:space="0" w:color="auto"/>
            <w:left w:val="none" w:sz="0" w:space="0" w:color="auto"/>
            <w:bottom w:val="none" w:sz="0" w:space="0" w:color="auto"/>
            <w:right w:val="none" w:sz="0" w:space="0" w:color="auto"/>
          </w:divBdr>
        </w:div>
        <w:div w:id="2036928643">
          <w:marLeft w:val="480"/>
          <w:marRight w:val="0"/>
          <w:marTop w:val="0"/>
          <w:marBottom w:val="0"/>
          <w:divBdr>
            <w:top w:val="none" w:sz="0" w:space="0" w:color="auto"/>
            <w:left w:val="none" w:sz="0" w:space="0" w:color="auto"/>
            <w:bottom w:val="none" w:sz="0" w:space="0" w:color="auto"/>
            <w:right w:val="none" w:sz="0" w:space="0" w:color="auto"/>
          </w:divBdr>
        </w:div>
        <w:div w:id="1712463729">
          <w:marLeft w:val="480"/>
          <w:marRight w:val="0"/>
          <w:marTop w:val="0"/>
          <w:marBottom w:val="0"/>
          <w:divBdr>
            <w:top w:val="none" w:sz="0" w:space="0" w:color="auto"/>
            <w:left w:val="none" w:sz="0" w:space="0" w:color="auto"/>
            <w:bottom w:val="none" w:sz="0" w:space="0" w:color="auto"/>
            <w:right w:val="none" w:sz="0" w:space="0" w:color="auto"/>
          </w:divBdr>
        </w:div>
        <w:div w:id="668749419">
          <w:marLeft w:val="480"/>
          <w:marRight w:val="0"/>
          <w:marTop w:val="0"/>
          <w:marBottom w:val="0"/>
          <w:divBdr>
            <w:top w:val="none" w:sz="0" w:space="0" w:color="auto"/>
            <w:left w:val="none" w:sz="0" w:space="0" w:color="auto"/>
            <w:bottom w:val="none" w:sz="0" w:space="0" w:color="auto"/>
            <w:right w:val="none" w:sz="0" w:space="0" w:color="auto"/>
          </w:divBdr>
        </w:div>
        <w:div w:id="1286497476">
          <w:marLeft w:val="480"/>
          <w:marRight w:val="0"/>
          <w:marTop w:val="0"/>
          <w:marBottom w:val="0"/>
          <w:divBdr>
            <w:top w:val="none" w:sz="0" w:space="0" w:color="auto"/>
            <w:left w:val="none" w:sz="0" w:space="0" w:color="auto"/>
            <w:bottom w:val="none" w:sz="0" w:space="0" w:color="auto"/>
            <w:right w:val="none" w:sz="0" w:space="0" w:color="auto"/>
          </w:divBdr>
        </w:div>
        <w:div w:id="38870881">
          <w:marLeft w:val="480"/>
          <w:marRight w:val="0"/>
          <w:marTop w:val="0"/>
          <w:marBottom w:val="0"/>
          <w:divBdr>
            <w:top w:val="none" w:sz="0" w:space="0" w:color="auto"/>
            <w:left w:val="none" w:sz="0" w:space="0" w:color="auto"/>
            <w:bottom w:val="none" w:sz="0" w:space="0" w:color="auto"/>
            <w:right w:val="none" w:sz="0" w:space="0" w:color="auto"/>
          </w:divBdr>
        </w:div>
        <w:div w:id="757747554">
          <w:marLeft w:val="480"/>
          <w:marRight w:val="0"/>
          <w:marTop w:val="0"/>
          <w:marBottom w:val="0"/>
          <w:divBdr>
            <w:top w:val="none" w:sz="0" w:space="0" w:color="auto"/>
            <w:left w:val="none" w:sz="0" w:space="0" w:color="auto"/>
            <w:bottom w:val="none" w:sz="0" w:space="0" w:color="auto"/>
            <w:right w:val="none" w:sz="0" w:space="0" w:color="auto"/>
          </w:divBdr>
        </w:div>
        <w:div w:id="1153983848">
          <w:marLeft w:val="480"/>
          <w:marRight w:val="0"/>
          <w:marTop w:val="0"/>
          <w:marBottom w:val="0"/>
          <w:divBdr>
            <w:top w:val="none" w:sz="0" w:space="0" w:color="auto"/>
            <w:left w:val="none" w:sz="0" w:space="0" w:color="auto"/>
            <w:bottom w:val="none" w:sz="0" w:space="0" w:color="auto"/>
            <w:right w:val="none" w:sz="0" w:space="0" w:color="auto"/>
          </w:divBdr>
        </w:div>
      </w:divsChild>
    </w:div>
    <w:div w:id="495537487">
      <w:bodyDiv w:val="1"/>
      <w:marLeft w:val="0"/>
      <w:marRight w:val="0"/>
      <w:marTop w:val="0"/>
      <w:marBottom w:val="0"/>
      <w:divBdr>
        <w:top w:val="none" w:sz="0" w:space="0" w:color="auto"/>
        <w:left w:val="none" w:sz="0" w:space="0" w:color="auto"/>
        <w:bottom w:val="none" w:sz="0" w:space="0" w:color="auto"/>
        <w:right w:val="none" w:sz="0" w:space="0" w:color="auto"/>
      </w:divBdr>
    </w:div>
    <w:div w:id="495994192">
      <w:bodyDiv w:val="1"/>
      <w:marLeft w:val="0"/>
      <w:marRight w:val="0"/>
      <w:marTop w:val="0"/>
      <w:marBottom w:val="0"/>
      <w:divBdr>
        <w:top w:val="none" w:sz="0" w:space="0" w:color="auto"/>
        <w:left w:val="none" w:sz="0" w:space="0" w:color="auto"/>
        <w:bottom w:val="none" w:sz="0" w:space="0" w:color="auto"/>
        <w:right w:val="none" w:sz="0" w:space="0" w:color="auto"/>
      </w:divBdr>
      <w:divsChild>
        <w:div w:id="901410066">
          <w:marLeft w:val="480"/>
          <w:marRight w:val="0"/>
          <w:marTop w:val="0"/>
          <w:marBottom w:val="0"/>
          <w:divBdr>
            <w:top w:val="none" w:sz="0" w:space="0" w:color="auto"/>
            <w:left w:val="none" w:sz="0" w:space="0" w:color="auto"/>
            <w:bottom w:val="none" w:sz="0" w:space="0" w:color="auto"/>
            <w:right w:val="none" w:sz="0" w:space="0" w:color="auto"/>
          </w:divBdr>
        </w:div>
        <w:div w:id="449129252">
          <w:marLeft w:val="480"/>
          <w:marRight w:val="0"/>
          <w:marTop w:val="0"/>
          <w:marBottom w:val="0"/>
          <w:divBdr>
            <w:top w:val="none" w:sz="0" w:space="0" w:color="auto"/>
            <w:left w:val="none" w:sz="0" w:space="0" w:color="auto"/>
            <w:bottom w:val="none" w:sz="0" w:space="0" w:color="auto"/>
            <w:right w:val="none" w:sz="0" w:space="0" w:color="auto"/>
          </w:divBdr>
        </w:div>
        <w:div w:id="1042633535">
          <w:marLeft w:val="480"/>
          <w:marRight w:val="0"/>
          <w:marTop w:val="0"/>
          <w:marBottom w:val="0"/>
          <w:divBdr>
            <w:top w:val="none" w:sz="0" w:space="0" w:color="auto"/>
            <w:left w:val="none" w:sz="0" w:space="0" w:color="auto"/>
            <w:bottom w:val="none" w:sz="0" w:space="0" w:color="auto"/>
            <w:right w:val="none" w:sz="0" w:space="0" w:color="auto"/>
          </w:divBdr>
        </w:div>
        <w:div w:id="709502554">
          <w:marLeft w:val="480"/>
          <w:marRight w:val="0"/>
          <w:marTop w:val="0"/>
          <w:marBottom w:val="0"/>
          <w:divBdr>
            <w:top w:val="none" w:sz="0" w:space="0" w:color="auto"/>
            <w:left w:val="none" w:sz="0" w:space="0" w:color="auto"/>
            <w:bottom w:val="none" w:sz="0" w:space="0" w:color="auto"/>
            <w:right w:val="none" w:sz="0" w:space="0" w:color="auto"/>
          </w:divBdr>
        </w:div>
        <w:div w:id="968585358">
          <w:marLeft w:val="480"/>
          <w:marRight w:val="0"/>
          <w:marTop w:val="0"/>
          <w:marBottom w:val="0"/>
          <w:divBdr>
            <w:top w:val="none" w:sz="0" w:space="0" w:color="auto"/>
            <w:left w:val="none" w:sz="0" w:space="0" w:color="auto"/>
            <w:bottom w:val="none" w:sz="0" w:space="0" w:color="auto"/>
            <w:right w:val="none" w:sz="0" w:space="0" w:color="auto"/>
          </w:divBdr>
        </w:div>
        <w:div w:id="853113878">
          <w:marLeft w:val="480"/>
          <w:marRight w:val="0"/>
          <w:marTop w:val="0"/>
          <w:marBottom w:val="0"/>
          <w:divBdr>
            <w:top w:val="none" w:sz="0" w:space="0" w:color="auto"/>
            <w:left w:val="none" w:sz="0" w:space="0" w:color="auto"/>
            <w:bottom w:val="none" w:sz="0" w:space="0" w:color="auto"/>
            <w:right w:val="none" w:sz="0" w:space="0" w:color="auto"/>
          </w:divBdr>
        </w:div>
        <w:div w:id="1418553933">
          <w:marLeft w:val="480"/>
          <w:marRight w:val="0"/>
          <w:marTop w:val="0"/>
          <w:marBottom w:val="0"/>
          <w:divBdr>
            <w:top w:val="none" w:sz="0" w:space="0" w:color="auto"/>
            <w:left w:val="none" w:sz="0" w:space="0" w:color="auto"/>
            <w:bottom w:val="none" w:sz="0" w:space="0" w:color="auto"/>
            <w:right w:val="none" w:sz="0" w:space="0" w:color="auto"/>
          </w:divBdr>
        </w:div>
        <w:div w:id="1760246259">
          <w:marLeft w:val="480"/>
          <w:marRight w:val="0"/>
          <w:marTop w:val="0"/>
          <w:marBottom w:val="0"/>
          <w:divBdr>
            <w:top w:val="none" w:sz="0" w:space="0" w:color="auto"/>
            <w:left w:val="none" w:sz="0" w:space="0" w:color="auto"/>
            <w:bottom w:val="none" w:sz="0" w:space="0" w:color="auto"/>
            <w:right w:val="none" w:sz="0" w:space="0" w:color="auto"/>
          </w:divBdr>
        </w:div>
        <w:div w:id="1006056046">
          <w:marLeft w:val="480"/>
          <w:marRight w:val="0"/>
          <w:marTop w:val="0"/>
          <w:marBottom w:val="0"/>
          <w:divBdr>
            <w:top w:val="none" w:sz="0" w:space="0" w:color="auto"/>
            <w:left w:val="none" w:sz="0" w:space="0" w:color="auto"/>
            <w:bottom w:val="none" w:sz="0" w:space="0" w:color="auto"/>
            <w:right w:val="none" w:sz="0" w:space="0" w:color="auto"/>
          </w:divBdr>
        </w:div>
        <w:div w:id="2119985138">
          <w:marLeft w:val="480"/>
          <w:marRight w:val="0"/>
          <w:marTop w:val="0"/>
          <w:marBottom w:val="0"/>
          <w:divBdr>
            <w:top w:val="none" w:sz="0" w:space="0" w:color="auto"/>
            <w:left w:val="none" w:sz="0" w:space="0" w:color="auto"/>
            <w:bottom w:val="none" w:sz="0" w:space="0" w:color="auto"/>
            <w:right w:val="none" w:sz="0" w:space="0" w:color="auto"/>
          </w:divBdr>
        </w:div>
        <w:div w:id="317225017">
          <w:marLeft w:val="480"/>
          <w:marRight w:val="0"/>
          <w:marTop w:val="0"/>
          <w:marBottom w:val="0"/>
          <w:divBdr>
            <w:top w:val="none" w:sz="0" w:space="0" w:color="auto"/>
            <w:left w:val="none" w:sz="0" w:space="0" w:color="auto"/>
            <w:bottom w:val="none" w:sz="0" w:space="0" w:color="auto"/>
            <w:right w:val="none" w:sz="0" w:space="0" w:color="auto"/>
          </w:divBdr>
        </w:div>
        <w:div w:id="931664565">
          <w:marLeft w:val="480"/>
          <w:marRight w:val="0"/>
          <w:marTop w:val="0"/>
          <w:marBottom w:val="0"/>
          <w:divBdr>
            <w:top w:val="none" w:sz="0" w:space="0" w:color="auto"/>
            <w:left w:val="none" w:sz="0" w:space="0" w:color="auto"/>
            <w:bottom w:val="none" w:sz="0" w:space="0" w:color="auto"/>
            <w:right w:val="none" w:sz="0" w:space="0" w:color="auto"/>
          </w:divBdr>
        </w:div>
        <w:div w:id="1883860250">
          <w:marLeft w:val="480"/>
          <w:marRight w:val="0"/>
          <w:marTop w:val="0"/>
          <w:marBottom w:val="0"/>
          <w:divBdr>
            <w:top w:val="none" w:sz="0" w:space="0" w:color="auto"/>
            <w:left w:val="none" w:sz="0" w:space="0" w:color="auto"/>
            <w:bottom w:val="none" w:sz="0" w:space="0" w:color="auto"/>
            <w:right w:val="none" w:sz="0" w:space="0" w:color="auto"/>
          </w:divBdr>
        </w:div>
        <w:div w:id="762801070">
          <w:marLeft w:val="480"/>
          <w:marRight w:val="0"/>
          <w:marTop w:val="0"/>
          <w:marBottom w:val="0"/>
          <w:divBdr>
            <w:top w:val="none" w:sz="0" w:space="0" w:color="auto"/>
            <w:left w:val="none" w:sz="0" w:space="0" w:color="auto"/>
            <w:bottom w:val="none" w:sz="0" w:space="0" w:color="auto"/>
            <w:right w:val="none" w:sz="0" w:space="0" w:color="auto"/>
          </w:divBdr>
        </w:div>
        <w:div w:id="850727535">
          <w:marLeft w:val="480"/>
          <w:marRight w:val="0"/>
          <w:marTop w:val="0"/>
          <w:marBottom w:val="0"/>
          <w:divBdr>
            <w:top w:val="none" w:sz="0" w:space="0" w:color="auto"/>
            <w:left w:val="none" w:sz="0" w:space="0" w:color="auto"/>
            <w:bottom w:val="none" w:sz="0" w:space="0" w:color="auto"/>
            <w:right w:val="none" w:sz="0" w:space="0" w:color="auto"/>
          </w:divBdr>
        </w:div>
        <w:div w:id="936911537">
          <w:marLeft w:val="480"/>
          <w:marRight w:val="0"/>
          <w:marTop w:val="0"/>
          <w:marBottom w:val="0"/>
          <w:divBdr>
            <w:top w:val="none" w:sz="0" w:space="0" w:color="auto"/>
            <w:left w:val="none" w:sz="0" w:space="0" w:color="auto"/>
            <w:bottom w:val="none" w:sz="0" w:space="0" w:color="auto"/>
            <w:right w:val="none" w:sz="0" w:space="0" w:color="auto"/>
          </w:divBdr>
        </w:div>
        <w:div w:id="905339163">
          <w:marLeft w:val="480"/>
          <w:marRight w:val="0"/>
          <w:marTop w:val="0"/>
          <w:marBottom w:val="0"/>
          <w:divBdr>
            <w:top w:val="none" w:sz="0" w:space="0" w:color="auto"/>
            <w:left w:val="none" w:sz="0" w:space="0" w:color="auto"/>
            <w:bottom w:val="none" w:sz="0" w:space="0" w:color="auto"/>
            <w:right w:val="none" w:sz="0" w:space="0" w:color="auto"/>
          </w:divBdr>
        </w:div>
        <w:div w:id="515509345">
          <w:marLeft w:val="480"/>
          <w:marRight w:val="0"/>
          <w:marTop w:val="0"/>
          <w:marBottom w:val="0"/>
          <w:divBdr>
            <w:top w:val="none" w:sz="0" w:space="0" w:color="auto"/>
            <w:left w:val="none" w:sz="0" w:space="0" w:color="auto"/>
            <w:bottom w:val="none" w:sz="0" w:space="0" w:color="auto"/>
            <w:right w:val="none" w:sz="0" w:space="0" w:color="auto"/>
          </w:divBdr>
        </w:div>
        <w:div w:id="160506012">
          <w:marLeft w:val="480"/>
          <w:marRight w:val="0"/>
          <w:marTop w:val="0"/>
          <w:marBottom w:val="0"/>
          <w:divBdr>
            <w:top w:val="none" w:sz="0" w:space="0" w:color="auto"/>
            <w:left w:val="none" w:sz="0" w:space="0" w:color="auto"/>
            <w:bottom w:val="none" w:sz="0" w:space="0" w:color="auto"/>
            <w:right w:val="none" w:sz="0" w:space="0" w:color="auto"/>
          </w:divBdr>
        </w:div>
        <w:div w:id="821310414">
          <w:marLeft w:val="480"/>
          <w:marRight w:val="0"/>
          <w:marTop w:val="0"/>
          <w:marBottom w:val="0"/>
          <w:divBdr>
            <w:top w:val="none" w:sz="0" w:space="0" w:color="auto"/>
            <w:left w:val="none" w:sz="0" w:space="0" w:color="auto"/>
            <w:bottom w:val="none" w:sz="0" w:space="0" w:color="auto"/>
            <w:right w:val="none" w:sz="0" w:space="0" w:color="auto"/>
          </w:divBdr>
        </w:div>
        <w:div w:id="425077965">
          <w:marLeft w:val="480"/>
          <w:marRight w:val="0"/>
          <w:marTop w:val="0"/>
          <w:marBottom w:val="0"/>
          <w:divBdr>
            <w:top w:val="none" w:sz="0" w:space="0" w:color="auto"/>
            <w:left w:val="none" w:sz="0" w:space="0" w:color="auto"/>
            <w:bottom w:val="none" w:sz="0" w:space="0" w:color="auto"/>
            <w:right w:val="none" w:sz="0" w:space="0" w:color="auto"/>
          </w:divBdr>
        </w:div>
        <w:div w:id="720179169">
          <w:marLeft w:val="480"/>
          <w:marRight w:val="0"/>
          <w:marTop w:val="0"/>
          <w:marBottom w:val="0"/>
          <w:divBdr>
            <w:top w:val="none" w:sz="0" w:space="0" w:color="auto"/>
            <w:left w:val="none" w:sz="0" w:space="0" w:color="auto"/>
            <w:bottom w:val="none" w:sz="0" w:space="0" w:color="auto"/>
            <w:right w:val="none" w:sz="0" w:space="0" w:color="auto"/>
          </w:divBdr>
        </w:div>
        <w:div w:id="1068962413">
          <w:marLeft w:val="480"/>
          <w:marRight w:val="0"/>
          <w:marTop w:val="0"/>
          <w:marBottom w:val="0"/>
          <w:divBdr>
            <w:top w:val="none" w:sz="0" w:space="0" w:color="auto"/>
            <w:left w:val="none" w:sz="0" w:space="0" w:color="auto"/>
            <w:bottom w:val="none" w:sz="0" w:space="0" w:color="auto"/>
            <w:right w:val="none" w:sz="0" w:space="0" w:color="auto"/>
          </w:divBdr>
        </w:div>
        <w:div w:id="1295676471">
          <w:marLeft w:val="480"/>
          <w:marRight w:val="0"/>
          <w:marTop w:val="0"/>
          <w:marBottom w:val="0"/>
          <w:divBdr>
            <w:top w:val="none" w:sz="0" w:space="0" w:color="auto"/>
            <w:left w:val="none" w:sz="0" w:space="0" w:color="auto"/>
            <w:bottom w:val="none" w:sz="0" w:space="0" w:color="auto"/>
            <w:right w:val="none" w:sz="0" w:space="0" w:color="auto"/>
          </w:divBdr>
        </w:div>
        <w:div w:id="1594823891">
          <w:marLeft w:val="480"/>
          <w:marRight w:val="0"/>
          <w:marTop w:val="0"/>
          <w:marBottom w:val="0"/>
          <w:divBdr>
            <w:top w:val="none" w:sz="0" w:space="0" w:color="auto"/>
            <w:left w:val="none" w:sz="0" w:space="0" w:color="auto"/>
            <w:bottom w:val="none" w:sz="0" w:space="0" w:color="auto"/>
            <w:right w:val="none" w:sz="0" w:space="0" w:color="auto"/>
          </w:divBdr>
        </w:div>
        <w:div w:id="1015225416">
          <w:marLeft w:val="480"/>
          <w:marRight w:val="0"/>
          <w:marTop w:val="0"/>
          <w:marBottom w:val="0"/>
          <w:divBdr>
            <w:top w:val="none" w:sz="0" w:space="0" w:color="auto"/>
            <w:left w:val="none" w:sz="0" w:space="0" w:color="auto"/>
            <w:bottom w:val="none" w:sz="0" w:space="0" w:color="auto"/>
            <w:right w:val="none" w:sz="0" w:space="0" w:color="auto"/>
          </w:divBdr>
        </w:div>
        <w:div w:id="816343156">
          <w:marLeft w:val="480"/>
          <w:marRight w:val="0"/>
          <w:marTop w:val="0"/>
          <w:marBottom w:val="0"/>
          <w:divBdr>
            <w:top w:val="none" w:sz="0" w:space="0" w:color="auto"/>
            <w:left w:val="none" w:sz="0" w:space="0" w:color="auto"/>
            <w:bottom w:val="none" w:sz="0" w:space="0" w:color="auto"/>
            <w:right w:val="none" w:sz="0" w:space="0" w:color="auto"/>
          </w:divBdr>
        </w:div>
        <w:div w:id="1758473793">
          <w:marLeft w:val="480"/>
          <w:marRight w:val="0"/>
          <w:marTop w:val="0"/>
          <w:marBottom w:val="0"/>
          <w:divBdr>
            <w:top w:val="none" w:sz="0" w:space="0" w:color="auto"/>
            <w:left w:val="none" w:sz="0" w:space="0" w:color="auto"/>
            <w:bottom w:val="none" w:sz="0" w:space="0" w:color="auto"/>
            <w:right w:val="none" w:sz="0" w:space="0" w:color="auto"/>
          </w:divBdr>
        </w:div>
        <w:div w:id="1090350921">
          <w:marLeft w:val="480"/>
          <w:marRight w:val="0"/>
          <w:marTop w:val="0"/>
          <w:marBottom w:val="0"/>
          <w:divBdr>
            <w:top w:val="none" w:sz="0" w:space="0" w:color="auto"/>
            <w:left w:val="none" w:sz="0" w:space="0" w:color="auto"/>
            <w:bottom w:val="none" w:sz="0" w:space="0" w:color="auto"/>
            <w:right w:val="none" w:sz="0" w:space="0" w:color="auto"/>
          </w:divBdr>
        </w:div>
        <w:div w:id="1668053079">
          <w:marLeft w:val="480"/>
          <w:marRight w:val="0"/>
          <w:marTop w:val="0"/>
          <w:marBottom w:val="0"/>
          <w:divBdr>
            <w:top w:val="none" w:sz="0" w:space="0" w:color="auto"/>
            <w:left w:val="none" w:sz="0" w:space="0" w:color="auto"/>
            <w:bottom w:val="none" w:sz="0" w:space="0" w:color="auto"/>
            <w:right w:val="none" w:sz="0" w:space="0" w:color="auto"/>
          </w:divBdr>
        </w:div>
        <w:div w:id="236014685">
          <w:marLeft w:val="480"/>
          <w:marRight w:val="0"/>
          <w:marTop w:val="0"/>
          <w:marBottom w:val="0"/>
          <w:divBdr>
            <w:top w:val="none" w:sz="0" w:space="0" w:color="auto"/>
            <w:left w:val="none" w:sz="0" w:space="0" w:color="auto"/>
            <w:bottom w:val="none" w:sz="0" w:space="0" w:color="auto"/>
            <w:right w:val="none" w:sz="0" w:space="0" w:color="auto"/>
          </w:divBdr>
        </w:div>
        <w:div w:id="1646546759">
          <w:marLeft w:val="480"/>
          <w:marRight w:val="0"/>
          <w:marTop w:val="0"/>
          <w:marBottom w:val="0"/>
          <w:divBdr>
            <w:top w:val="none" w:sz="0" w:space="0" w:color="auto"/>
            <w:left w:val="none" w:sz="0" w:space="0" w:color="auto"/>
            <w:bottom w:val="none" w:sz="0" w:space="0" w:color="auto"/>
            <w:right w:val="none" w:sz="0" w:space="0" w:color="auto"/>
          </w:divBdr>
        </w:div>
        <w:div w:id="45302262">
          <w:marLeft w:val="480"/>
          <w:marRight w:val="0"/>
          <w:marTop w:val="0"/>
          <w:marBottom w:val="0"/>
          <w:divBdr>
            <w:top w:val="none" w:sz="0" w:space="0" w:color="auto"/>
            <w:left w:val="none" w:sz="0" w:space="0" w:color="auto"/>
            <w:bottom w:val="none" w:sz="0" w:space="0" w:color="auto"/>
            <w:right w:val="none" w:sz="0" w:space="0" w:color="auto"/>
          </w:divBdr>
        </w:div>
        <w:div w:id="931551672">
          <w:marLeft w:val="480"/>
          <w:marRight w:val="0"/>
          <w:marTop w:val="0"/>
          <w:marBottom w:val="0"/>
          <w:divBdr>
            <w:top w:val="none" w:sz="0" w:space="0" w:color="auto"/>
            <w:left w:val="none" w:sz="0" w:space="0" w:color="auto"/>
            <w:bottom w:val="none" w:sz="0" w:space="0" w:color="auto"/>
            <w:right w:val="none" w:sz="0" w:space="0" w:color="auto"/>
          </w:divBdr>
        </w:div>
        <w:div w:id="462121142">
          <w:marLeft w:val="480"/>
          <w:marRight w:val="0"/>
          <w:marTop w:val="0"/>
          <w:marBottom w:val="0"/>
          <w:divBdr>
            <w:top w:val="none" w:sz="0" w:space="0" w:color="auto"/>
            <w:left w:val="none" w:sz="0" w:space="0" w:color="auto"/>
            <w:bottom w:val="none" w:sz="0" w:space="0" w:color="auto"/>
            <w:right w:val="none" w:sz="0" w:space="0" w:color="auto"/>
          </w:divBdr>
        </w:div>
      </w:divsChild>
    </w:div>
    <w:div w:id="496072620">
      <w:bodyDiv w:val="1"/>
      <w:marLeft w:val="0"/>
      <w:marRight w:val="0"/>
      <w:marTop w:val="0"/>
      <w:marBottom w:val="0"/>
      <w:divBdr>
        <w:top w:val="none" w:sz="0" w:space="0" w:color="auto"/>
        <w:left w:val="none" w:sz="0" w:space="0" w:color="auto"/>
        <w:bottom w:val="none" w:sz="0" w:space="0" w:color="auto"/>
        <w:right w:val="none" w:sz="0" w:space="0" w:color="auto"/>
      </w:divBdr>
    </w:div>
    <w:div w:id="496117680">
      <w:bodyDiv w:val="1"/>
      <w:marLeft w:val="0"/>
      <w:marRight w:val="0"/>
      <w:marTop w:val="0"/>
      <w:marBottom w:val="0"/>
      <w:divBdr>
        <w:top w:val="none" w:sz="0" w:space="0" w:color="auto"/>
        <w:left w:val="none" w:sz="0" w:space="0" w:color="auto"/>
        <w:bottom w:val="none" w:sz="0" w:space="0" w:color="auto"/>
        <w:right w:val="none" w:sz="0" w:space="0" w:color="auto"/>
      </w:divBdr>
    </w:div>
    <w:div w:id="496464877">
      <w:bodyDiv w:val="1"/>
      <w:marLeft w:val="0"/>
      <w:marRight w:val="0"/>
      <w:marTop w:val="0"/>
      <w:marBottom w:val="0"/>
      <w:divBdr>
        <w:top w:val="none" w:sz="0" w:space="0" w:color="auto"/>
        <w:left w:val="none" w:sz="0" w:space="0" w:color="auto"/>
        <w:bottom w:val="none" w:sz="0" w:space="0" w:color="auto"/>
        <w:right w:val="none" w:sz="0" w:space="0" w:color="auto"/>
      </w:divBdr>
    </w:div>
    <w:div w:id="496923076">
      <w:bodyDiv w:val="1"/>
      <w:marLeft w:val="0"/>
      <w:marRight w:val="0"/>
      <w:marTop w:val="0"/>
      <w:marBottom w:val="0"/>
      <w:divBdr>
        <w:top w:val="none" w:sz="0" w:space="0" w:color="auto"/>
        <w:left w:val="none" w:sz="0" w:space="0" w:color="auto"/>
        <w:bottom w:val="none" w:sz="0" w:space="0" w:color="auto"/>
        <w:right w:val="none" w:sz="0" w:space="0" w:color="auto"/>
      </w:divBdr>
    </w:div>
    <w:div w:id="497576386">
      <w:bodyDiv w:val="1"/>
      <w:marLeft w:val="0"/>
      <w:marRight w:val="0"/>
      <w:marTop w:val="0"/>
      <w:marBottom w:val="0"/>
      <w:divBdr>
        <w:top w:val="none" w:sz="0" w:space="0" w:color="auto"/>
        <w:left w:val="none" w:sz="0" w:space="0" w:color="auto"/>
        <w:bottom w:val="none" w:sz="0" w:space="0" w:color="auto"/>
        <w:right w:val="none" w:sz="0" w:space="0" w:color="auto"/>
      </w:divBdr>
    </w:div>
    <w:div w:id="497813231">
      <w:bodyDiv w:val="1"/>
      <w:marLeft w:val="0"/>
      <w:marRight w:val="0"/>
      <w:marTop w:val="0"/>
      <w:marBottom w:val="0"/>
      <w:divBdr>
        <w:top w:val="none" w:sz="0" w:space="0" w:color="auto"/>
        <w:left w:val="none" w:sz="0" w:space="0" w:color="auto"/>
        <w:bottom w:val="none" w:sz="0" w:space="0" w:color="auto"/>
        <w:right w:val="none" w:sz="0" w:space="0" w:color="auto"/>
      </w:divBdr>
    </w:div>
    <w:div w:id="497892279">
      <w:bodyDiv w:val="1"/>
      <w:marLeft w:val="0"/>
      <w:marRight w:val="0"/>
      <w:marTop w:val="0"/>
      <w:marBottom w:val="0"/>
      <w:divBdr>
        <w:top w:val="none" w:sz="0" w:space="0" w:color="auto"/>
        <w:left w:val="none" w:sz="0" w:space="0" w:color="auto"/>
        <w:bottom w:val="none" w:sz="0" w:space="0" w:color="auto"/>
        <w:right w:val="none" w:sz="0" w:space="0" w:color="auto"/>
      </w:divBdr>
    </w:div>
    <w:div w:id="498036791">
      <w:bodyDiv w:val="1"/>
      <w:marLeft w:val="0"/>
      <w:marRight w:val="0"/>
      <w:marTop w:val="0"/>
      <w:marBottom w:val="0"/>
      <w:divBdr>
        <w:top w:val="none" w:sz="0" w:space="0" w:color="auto"/>
        <w:left w:val="none" w:sz="0" w:space="0" w:color="auto"/>
        <w:bottom w:val="none" w:sz="0" w:space="0" w:color="auto"/>
        <w:right w:val="none" w:sz="0" w:space="0" w:color="auto"/>
      </w:divBdr>
    </w:div>
    <w:div w:id="498152569">
      <w:bodyDiv w:val="1"/>
      <w:marLeft w:val="0"/>
      <w:marRight w:val="0"/>
      <w:marTop w:val="0"/>
      <w:marBottom w:val="0"/>
      <w:divBdr>
        <w:top w:val="none" w:sz="0" w:space="0" w:color="auto"/>
        <w:left w:val="none" w:sz="0" w:space="0" w:color="auto"/>
        <w:bottom w:val="none" w:sz="0" w:space="0" w:color="auto"/>
        <w:right w:val="none" w:sz="0" w:space="0" w:color="auto"/>
      </w:divBdr>
    </w:div>
    <w:div w:id="498233602">
      <w:bodyDiv w:val="1"/>
      <w:marLeft w:val="0"/>
      <w:marRight w:val="0"/>
      <w:marTop w:val="0"/>
      <w:marBottom w:val="0"/>
      <w:divBdr>
        <w:top w:val="none" w:sz="0" w:space="0" w:color="auto"/>
        <w:left w:val="none" w:sz="0" w:space="0" w:color="auto"/>
        <w:bottom w:val="none" w:sz="0" w:space="0" w:color="auto"/>
        <w:right w:val="none" w:sz="0" w:space="0" w:color="auto"/>
      </w:divBdr>
    </w:div>
    <w:div w:id="498496678">
      <w:bodyDiv w:val="1"/>
      <w:marLeft w:val="0"/>
      <w:marRight w:val="0"/>
      <w:marTop w:val="0"/>
      <w:marBottom w:val="0"/>
      <w:divBdr>
        <w:top w:val="none" w:sz="0" w:space="0" w:color="auto"/>
        <w:left w:val="none" w:sz="0" w:space="0" w:color="auto"/>
        <w:bottom w:val="none" w:sz="0" w:space="0" w:color="auto"/>
        <w:right w:val="none" w:sz="0" w:space="0" w:color="auto"/>
      </w:divBdr>
    </w:div>
    <w:div w:id="498548310">
      <w:bodyDiv w:val="1"/>
      <w:marLeft w:val="0"/>
      <w:marRight w:val="0"/>
      <w:marTop w:val="0"/>
      <w:marBottom w:val="0"/>
      <w:divBdr>
        <w:top w:val="none" w:sz="0" w:space="0" w:color="auto"/>
        <w:left w:val="none" w:sz="0" w:space="0" w:color="auto"/>
        <w:bottom w:val="none" w:sz="0" w:space="0" w:color="auto"/>
        <w:right w:val="none" w:sz="0" w:space="0" w:color="auto"/>
      </w:divBdr>
    </w:div>
    <w:div w:id="498695885">
      <w:bodyDiv w:val="1"/>
      <w:marLeft w:val="0"/>
      <w:marRight w:val="0"/>
      <w:marTop w:val="0"/>
      <w:marBottom w:val="0"/>
      <w:divBdr>
        <w:top w:val="none" w:sz="0" w:space="0" w:color="auto"/>
        <w:left w:val="none" w:sz="0" w:space="0" w:color="auto"/>
        <w:bottom w:val="none" w:sz="0" w:space="0" w:color="auto"/>
        <w:right w:val="none" w:sz="0" w:space="0" w:color="auto"/>
      </w:divBdr>
    </w:div>
    <w:div w:id="499084946">
      <w:bodyDiv w:val="1"/>
      <w:marLeft w:val="0"/>
      <w:marRight w:val="0"/>
      <w:marTop w:val="0"/>
      <w:marBottom w:val="0"/>
      <w:divBdr>
        <w:top w:val="none" w:sz="0" w:space="0" w:color="auto"/>
        <w:left w:val="none" w:sz="0" w:space="0" w:color="auto"/>
        <w:bottom w:val="none" w:sz="0" w:space="0" w:color="auto"/>
        <w:right w:val="none" w:sz="0" w:space="0" w:color="auto"/>
      </w:divBdr>
    </w:div>
    <w:div w:id="499125955">
      <w:bodyDiv w:val="1"/>
      <w:marLeft w:val="0"/>
      <w:marRight w:val="0"/>
      <w:marTop w:val="0"/>
      <w:marBottom w:val="0"/>
      <w:divBdr>
        <w:top w:val="none" w:sz="0" w:space="0" w:color="auto"/>
        <w:left w:val="none" w:sz="0" w:space="0" w:color="auto"/>
        <w:bottom w:val="none" w:sz="0" w:space="0" w:color="auto"/>
        <w:right w:val="none" w:sz="0" w:space="0" w:color="auto"/>
      </w:divBdr>
    </w:div>
    <w:div w:id="499125981">
      <w:bodyDiv w:val="1"/>
      <w:marLeft w:val="0"/>
      <w:marRight w:val="0"/>
      <w:marTop w:val="0"/>
      <w:marBottom w:val="0"/>
      <w:divBdr>
        <w:top w:val="none" w:sz="0" w:space="0" w:color="auto"/>
        <w:left w:val="none" w:sz="0" w:space="0" w:color="auto"/>
        <w:bottom w:val="none" w:sz="0" w:space="0" w:color="auto"/>
        <w:right w:val="none" w:sz="0" w:space="0" w:color="auto"/>
      </w:divBdr>
      <w:divsChild>
        <w:div w:id="1415207515">
          <w:marLeft w:val="480"/>
          <w:marRight w:val="0"/>
          <w:marTop w:val="0"/>
          <w:marBottom w:val="0"/>
          <w:divBdr>
            <w:top w:val="none" w:sz="0" w:space="0" w:color="auto"/>
            <w:left w:val="none" w:sz="0" w:space="0" w:color="auto"/>
            <w:bottom w:val="none" w:sz="0" w:space="0" w:color="auto"/>
            <w:right w:val="none" w:sz="0" w:space="0" w:color="auto"/>
          </w:divBdr>
        </w:div>
        <w:div w:id="486434312">
          <w:marLeft w:val="480"/>
          <w:marRight w:val="0"/>
          <w:marTop w:val="0"/>
          <w:marBottom w:val="0"/>
          <w:divBdr>
            <w:top w:val="none" w:sz="0" w:space="0" w:color="auto"/>
            <w:left w:val="none" w:sz="0" w:space="0" w:color="auto"/>
            <w:bottom w:val="none" w:sz="0" w:space="0" w:color="auto"/>
            <w:right w:val="none" w:sz="0" w:space="0" w:color="auto"/>
          </w:divBdr>
        </w:div>
        <w:div w:id="1180893255">
          <w:marLeft w:val="480"/>
          <w:marRight w:val="0"/>
          <w:marTop w:val="0"/>
          <w:marBottom w:val="0"/>
          <w:divBdr>
            <w:top w:val="none" w:sz="0" w:space="0" w:color="auto"/>
            <w:left w:val="none" w:sz="0" w:space="0" w:color="auto"/>
            <w:bottom w:val="none" w:sz="0" w:space="0" w:color="auto"/>
            <w:right w:val="none" w:sz="0" w:space="0" w:color="auto"/>
          </w:divBdr>
        </w:div>
        <w:div w:id="675963175">
          <w:marLeft w:val="480"/>
          <w:marRight w:val="0"/>
          <w:marTop w:val="0"/>
          <w:marBottom w:val="0"/>
          <w:divBdr>
            <w:top w:val="none" w:sz="0" w:space="0" w:color="auto"/>
            <w:left w:val="none" w:sz="0" w:space="0" w:color="auto"/>
            <w:bottom w:val="none" w:sz="0" w:space="0" w:color="auto"/>
            <w:right w:val="none" w:sz="0" w:space="0" w:color="auto"/>
          </w:divBdr>
        </w:div>
        <w:div w:id="1574461349">
          <w:marLeft w:val="480"/>
          <w:marRight w:val="0"/>
          <w:marTop w:val="0"/>
          <w:marBottom w:val="0"/>
          <w:divBdr>
            <w:top w:val="none" w:sz="0" w:space="0" w:color="auto"/>
            <w:left w:val="none" w:sz="0" w:space="0" w:color="auto"/>
            <w:bottom w:val="none" w:sz="0" w:space="0" w:color="auto"/>
            <w:right w:val="none" w:sz="0" w:space="0" w:color="auto"/>
          </w:divBdr>
        </w:div>
        <w:div w:id="984361124">
          <w:marLeft w:val="480"/>
          <w:marRight w:val="0"/>
          <w:marTop w:val="0"/>
          <w:marBottom w:val="0"/>
          <w:divBdr>
            <w:top w:val="none" w:sz="0" w:space="0" w:color="auto"/>
            <w:left w:val="none" w:sz="0" w:space="0" w:color="auto"/>
            <w:bottom w:val="none" w:sz="0" w:space="0" w:color="auto"/>
            <w:right w:val="none" w:sz="0" w:space="0" w:color="auto"/>
          </w:divBdr>
        </w:div>
        <w:div w:id="817065389">
          <w:marLeft w:val="480"/>
          <w:marRight w:val="0"/>
          <w:marTop w:val="0"/>
          <w:marBottom w:val="0"/>
          <w:divBdr>
            <w:top w:val="none" w:sz="0" w:space="0" w:color="auto"/>
            <w:left w:val="none" w:sz="0" w:space="0" w:color="auto"/>
            <w:bottom w:val="none" w:sz="0" w:space="0" w:color="auto"/>
            <w:right w:val="none" w:sz="0" w:space="0" w:color="auto"/>
          </w:divBdr>
        </w:div>
        <w:div w:id="228543284">
          <w:marLeft w:val="480"/>
          <w:marRight w:val="0"/>
          <w:marTop w:val="0"/>
          <w:marBottom w:val="0"/>
          <w:divBdr>
            <w:top w:val="none" w:sz="0" w:space="0" w:color="auto"/>
            <w:left w:val="none" w:sz="0" w:space="0" w:color="auto"/>
            <w:bottom w:val="none" w:sz="0" w:space="0" w:color="auto"/>
            <w:right w:val="none" w:sz="0" w:space="0" w:color="auto"/>
          </w:divBdr>
        </w:div>
        <w:div w:id="1672751832">
          <w:marLeft w:val="480"/>
          <w:marRight w:val="0"/>
          <w:marTop w:val="0"/>
          <w:marBottom w:val="0"/>
          <w:divBdr>
            <w:top w:val="none" w:sz="0" w:space="0" w:color="auto"/>
            <w:left w:val="none" w:sz="0" w:space="0" w:color="auto"/>
            <w:bottom w:val="none" w:sz="0" w:space="0" w:color="auto"/>
            <w:right w:val="none" w:sz="0" w:space="0" w:color="auto"/>
          </w:divBdr>
        </w:div>
        <w:div w:id="2120180971">
          <w:marLeft w:val="480"/>
          <w:marRight w:val="0"/>
          <w:marTop w:val="0"/>
          <w:marBottom w:val="0"/>
          <w:divBdr>
            <w:top w:val="none" w:sz="0" w:space="0" w:color="auto"/>
            <w:left w:val="none" w:sz="0" w:space="0" w:color="auto"/>
            <w:bottom w:val="none" w:sz="0" w:space="0" w:color="auto"/>
            <w:right w:val="none" w:sz="0" w:space="0" w:color="auto"/>
          </w:divBdr>
        </w:div>
        <w:div w:id="980965810">
          <w:marLeft w:val="480"/>
          <w:marRight w:val="0"/>
          <w:marTop w:val="0"/>
          <w:marBottom w:val="0"/>
          <w:divBdr>
            <w:top w:val="none" w:sz="0" w:space="0" w:color="auto"/>
            <w:left w:val="none" w:sz="0" w:space="0" w:color="auto"/>
            <w:bottom w:val="none" w:sz="0" w:space="0" w:color="auto"/>
            <w:right w:val="none" w:sz="0" w:space="0" w:color="auto"/>
          </w:divBdr>
        </w:div>
        <w:div w:id="112133650">
          <w:marLeft w:val="480"/>
          <w:marRight w:val="0"/>
          <w:marTop w:val="0"/>
          <w:marBottom w:val="0"/>
          <w:divBdr>
            <w:top w:val="none" w:sz="0" w:space="0" w:color="auto"/>
            <w:left w:val="none" w:sz="0" w:space="0" w:color="auto"/>
            <w:bottom w:val="none" w:sz="0" w:space="0" w:color="auto"/>
            <w:right w:val="none" w:sz="0" w:space="0" w:color="auto"/>
          </w:divBdr>
        </w:div>
        <w:div w:id="1631401006">
          <w:marLeft w:val="480"/>
          <w:marRight w:val="0"/>
          <w:marTop w:val="0"/>
          <w:marBottom w:val="0"/>
          <w:divBdr>
            <w:top w:val="none" w:sz="0" w:space="0" w:color="auto"/>
            <w:left w:val="none" w:sz="0" w:space="0" w:color="auto"/>
            <w:bottom w:val="none" w:sz="0" w:space="0" w:color="auto"/>
            <w:right w:val="none" w:sz="0" w:space="0" w:color="auto"/>
          </w:divBdr>
        </w:div>
        <w:div w:id="1362977225">
          <w:marLeft w:val="480"/>
          <w:marRight w:val="0"/>
          <w:marTop w:val="0"/>
          <w:marBottom w:val="0"/>
          <w:divBdr>
            <w:top w:val="none" w:sz="0" w:space="0" w:color="auto"/>
            <w:left w:val="none" w:sz="0" w:space="0" w:color="auto"/>
            <w:bottom w:val="none" w:sz="0" w:space="0" w:color="auto"/>
            <w:right w:val="none" w:sz="0" w:space="0" w:color="auto"/>
          </w:divBdr>
        </w:div>
        <w:div w:id="172377351">
          <w:marLeft w:val="480"/>
          <w:marRight w:val="0"/>
          <w:marTop w:val="0"/>
          <w:marBottom w:val="0"/>
          <w:divBdr>
            <w:top w:val="none" w:sz="0" w:space="0" w:color="auto"/>
            <w:left w:val="none" w:sz="0" w:space="0" w:color="auto"/>
            <w:bottom w:val="none" w:sz="0" w:space="0" w:color="auto"/>
            <w:right w:val="none" w:sz="0" w:space="0" w:color="auto"/>
          </w:divBdr>
        </w:div>
        <w:div w:id="552235823">
          <w:marLeft w:val="480"/>
          <w:marRight w:val="0"/>
          <w:marTop w:val="0"/>
          <w:marBottom w:val="0"/>
          <w:divBdr>
            <w:top w:val="none" w:sz="0" w:space="0" w:color="auto"/>
            <w:left w:val="none" w:sz="0" w:space="0" w:color="auto"/>
            <w:bottom w:val="none" w:sz="0" w:space="0" w:color="auto"/>
            <w:right w:val="none" w:sz="0" w:space="0" w:color="auto"/>
          </w:divBdr>
        </w:div>
        <w:div w:id="408814983">
          <w:marLeft w:val="480"/>
          <w:marRight w:val="0"/>
          <w:marTop w:val="0"/>
          <w:marBottom w:val="0"/>
          <w:divBdr>
            <w:top w:val="none" w:sz="0" w:space="0" w:color="auto"/>
            <w:left w:val="none" w:sz="0" w:space="0" w:color="auto"/>
            <w:bottom w:val="none" w:sz="0" w:space="0" w:color="auto"/>
            <w:right w:val="none" w:sz="0" w:space="0" w:color="auto"/>
          </w:divBdr>
        </w:div>
        <w:div w:id="884097515">
          <w:marLeft w:val="480"/>
          <w:marRight w:val="0"/>
          <w:marTop w:val="0"/>
          <w:marBottom w:val="0"/>
          <w:divBdr>
            <w:top w:val="none" w:sz="0" w:space="0" w:color="auto"/>
            <w:left w:val="none" w:sz="0" w:space="0" w:color="auto"/>
            <w:bottom w:val="none" w:sz="0" w:space="0" w:color="auto"/>
            <w:right w:val="none" w:sz="0" w:space="0" w:color="auto"/>
          </w:divBdr>
        </w:div>
        <w:div w:id="1318799327">
          <w:marLeft w:val="480"/>
          <w:marRight w:val="0"/>
          <w:marTop w:val="0"/>
          <w:marBottom w:val="0"/>
          <w:divBdr>
            <w:top w:val="none" w:sz="0" w:space="0" w:color="auto"/>
            <w:left w:val="none" w:sz="0" w:space="0" w:color="auto"/>
            <w:bottom w:val="none" w:sz="0" w:space="0" w:color="auto"/>
            <w:right w:val="none" w:sz="0" w:space="0" w:color="auto"/>
          </w:divBdr>
        </w:div>
        <w:div w:id="1344430966">
          <w:marLeft w:val="480"/>
          <w:marRight w:val="0"/>
          <w:marTop w:val="0"/>
          <w:marBottom w:val="0"/>
          <w:divBdr>
            <w:top w:val="none" w:sz="0" w:space="0" w:color="auto"/>
            <w:left w:val="none" w:sz="0" w:space="0" w:color="auto"/>
            <w:bottom w:val="none" w:sz="0" w:space="0" w:color="auto"/>
            <w:right w:val="none" w:sz="0" w:space="0" w:color="auto"/>
          </w:divBdr>
        </w:div>
        <w:div w:id="356928647">
          <w:marLeft w:val="480"/>
          <w:marRight w:val="0"/>
          <w:marTop w:val="0"/>
          <w:marBottom w:val="0"/>
          <w:divBdr>
            <w:top w:val="none" w:sz="0" w:space="0" w:color="auto"/>
            <w:left w:val="none" w:sz="0" w:space="0" w:color="auto"/>
            <w:bottom w:val="none" w:sz="0" w:space="0" w:color="auto"/>
            <w:right w:val="none" w:sz="0" w:space="0" w:color="auto"/>
          </w:divBdr>
        </w:div>
        <w:div w:id="773860118">
          <w:marLeft w:val="480"/>
          <w:marRight w:val="0"/>
          <w:marTop w:val="0"/>
          <w:marBottom w:val="0"/>
          <w:divBdr>
            <w:top w:val="none" w:sz="0" w:space="0" w:color="auto"/>
            <w:left w:val="none" w:sz="0" w:space="0" w:color="auto"/>
            <w:bottom w:val="none" w:sz="0" w:space="0" w:color="auto"/>
            <w:right w:val="none" w:sz="0" w:space="0" w:color="auto"/>
          </w:divBdr>
        </w:div>
        <w:div w:id="1609502469">
          <w:marLeft w:val="480"/>
          <w:marRight w:val="0"/>
          <w:marTop w:val="0"/>
          <w:marBottom w:val="0"/>
          <w:divBdr>
            <w:top w:val="none" w:sz="0" w:space="0" w:color="auto"/>
            <w:left w:val="none" w:sz="0" w:space="0" w:color="auto"/>
            <w:bottom w:val="none" w:sz="0" w:space="0" w:color="auto"/>
            <w:right w:val="none" w:sz="0" w:space="0" w:color="auto"/>
          </w:divBdr>
        </w:div>
        <w:div w:id="1541357655">
          <w:marLeft w:val="480"/>
          <w:marRight w:val="0"/>
          <w:marTop w:val="0"/>
          <w:marBottom w:val="0"/>
          <w:divBdr>
            <w:top w:val="none" w:sz="0" w:space="0" w:color="auto"/>
            <w:left w:val="none" w:sz="0" w:space="0" w:color="auto"/>
            <w:bottom w:val="none" w:sz="0" w:space="0" w:color="auto"/>
            <w:right w:val="none" w:sz="0" w:space="0" w:color="auto"/>
          </w:divBdr>
        </w:div>
        <w:div w:id="1986541341">
          <w:marLeft w:val="480"/>
          <w:marRight w:val="0"/>
          <w:marTop w:val="0"/>
          <w:marBottom w:val="0"/>
          <w:divBdr>
            <w:top w:val="none" w:sz="0" w:space="0" w:color="auto"/>
            <w:left w:val="none" w:sz="0" w:space="0" w:color="auto"/>
            <w:bottom w:val="none" w:sz="0" w:space="0" w:color="auto"/>
            <w:right w:val="none" w:sz="0" w:space="0" w:color="auto"/>
          </w:divBdr>
        </w:div>
        <w:div w:id="1277448000">
          <w:marLeft w:val="480"/>
          <w:marRight w:val="0"/>
          <w:marTop w:val="0"/>
          <w:marBottom w:val="0"/>
          <w:divBdr>
            <w:top w:val="none" w:sz="0" w:space="0" w:color="auto"/>
            <w:left w:val="none" w:sz="0" w:space="0" w:color="auto"/>
            <w:bottom w:val="none" w:sz="0" w:space="0" w:color="auto"/>
            <w:right w:val="none" w:sz="0" w:space="0" w:color="auto"/>
          </w:divBdr>
        </w:div>
        <w:div w:id="423842383">
          <w:marLeft w:val="480"/>
          <w:marRight w:val="0"/>
          <w:marTop w:val="0"/>
          <w:marBottom w:val="0"/>
          <w:divBdr>
            <w:top w:val="none" w:sz="0" w:space="0" w:color="auto"/>
            <w:left w:val="none" w:sz="0" w:space="0" w:color="auto"/>
            <w:bottom w:val="none" w:sz="0" w:space="0" w:color="auto"/>
            <w:right w:val="none" w:sz="0" w:space="0" w:color="auto"/>
          </w:divBdr>
        </w:div>
        <w:div w:id="1965960088">
          <w:marLeft w:val="480"/>
          <w:marRight w:val="0"/>
          <w:marTop w:val="0"/>
          <w:marBottom w:val="0"/>
          <w:divBdr>
            <w:top w:val="none" w:sz="0" w:space="0" w:color="auto"/>
            <w:left w:val="none" w:sz="0" w:space="0" w:color="auto"/>
            <w:bottom w:val="none" w:sz="0" w:space="0" w:color="auto"/>
            <w:right w:val="none" w:sz="0" w:space="0" w:color="auto"/>
          </w:divBdr>
        </w:div>
        <w:div w:id="1207647116">
          <w:marLeft w:val="480"/>
          <w:marRight w:val="0"/>
          <w:marTop w:val="0"/>
          <w:marBottom w:val="0"/>
          <w:divBdr>
            <w:top w:val="none" w:sz="0" w:space="0" w:color="auto"/>
            <w:left w:val="none" w:sz="0" w:space="0" w:color="auto"/>
            <w:bottom w:val="none" w:sz="0" w:space="0" w:color="auto"/>
            <w:right w:val="none" w:sz="0" w:space="0" w:color="auto"/>
          </w:divBdr>
        </w:div>
        <w:div w:id="228079791">
          <w:marLeft w:val="480"/>
          <w:marRight w:val="0"/>
          <w:marTop w:val="0"/>
          <w:marBottom w:val="0"/>
          <w:divBdr>
            <w:top w:val="none" w:sz="0" w:space="0" w:color="auto"/>
            <w:left w:val="none" w:sz="0" w:space="0" w:color="auto"/>
            <w:bottom w:val="none" w:sz="0" w:space="0" w:color="auto"/>
            <w:right w:val="none" w:sz="0" w:space="0" w:color="auto"/>
          </w:divBdr>
        </w:div>
      </w:divsChild>
    </w:div>
    <w:div w:id="499390209">
      <w:bodyDiv w:val="1"/>
      <w:marLeft w:val="0"/>
      <w:marRight w:val="0"/>
      <w:marTop w:val="0"/>
      <w:marBottom w:val="0"/>
      <w:divBdr>
        <w:top w:val="none" w:sz="0" w:space="0" w:color="auto"/>
        <w:left w:val="none" w:sz="0" w:space="0" w:color="auto"/>
        <w:bottom w:val="none" w:sz="0" w:space="0" w:color="auto"/>
        <w:right w:val="none" w:sz="0" w:space="0" w:color="auto"/>
      </w:divBdr>
    </w:div>
    <w:div w:id="499467519">
      <w:bodyDiv w:val="1"/>
      <w:marLeft w:val="0"/>
      <w:marRight w:val="0"/>
      <w:marTop w:val="0"/>
      <w:marBottom w:val="0"/>
      <w:divBdr>
        <w:top w:val="none" w:sz="0" w:space="0" w:color="auto"/>
        <w:left w:val="none" w:sz="0" w:space="0" w:color="auto"/>
        <w:bottom w:val="none" w:sz="0" w:space="0" w:color="auto"/>
        <w:right w:val="none" w:sz="0" w:space="0" w:color="auto"/>
      </w:divBdr>
    </w:div>
    <w:div w:id="499545257">
      <w:bodyDiv w:val="1"/>
      <w:marLeft w:val="0"/>
      <w:marRight w:val="0"/>
      <w:marTop w:val="0"/>
      <w:marBottom w:val="0"/>
      <w:divBdr>
        <w:top w:val="none" w:sz="0" w:space="0" w:color="auto"/>
        <w:left w:val="none" w:sz="0" w:space="0" w:color="auto"/>
        <w:bottom w:val="none" w:sz="0" w:space="0" w:color="auto"/>
        <w:right w:val="none" w:sz="0" w:space="0" w:color="auto"/>
      </w:divBdr>
    </w:div>
    <w:div w:id="499546880">
      <w:bodyDiv w:val="1"/>
      <w:marLeft w:val="0"/>
      <w:marRight w:val="0"/>
      <w:marTop w:val="0"/>
      <w:marBottom w:val="0"/>
      <w:divBdr>
        <w:top w:val="none" w:sz="0" w:space="0" w:color="auto"/>
        <w:left w:val="none" w:sz="0" w:space="0" w:color="auto"/>
        <w:bottom w:val="none" w:sz="0" w:space="0" w:color="auto"/>
        <w:right w:val="none" w:sz="0" w:space="0" w:color="auto"/>
      </w:divBdr>
    </w:div>
    <w:div w:id="499778490">
      <w:bodyDiv w:val="1"/>
      <w:marLeft w:val="0"/>
      <w:marRight w:val="0"/>
      <w:marTop w:val="0"/>
      <w:marBottom w:val="0"/>
      <w:divBdr>
        <w:top w:val="none" w:sz="0" w:space="0" w:color="auto"/>
        <w:left w:val="none" w:sz="0" w:space="0" w:color="auto"/>
        <w:bottom w:val="none" w:sz="0" w:space="0" w:color="auto"/>
        <w:right w:val="none" w:sz="0" w:space="0" w:color="auto"/>
      </w:divBdr>
    </w:div>
    <w:div w:id="499852497">
      <w:bodyDiv w:val="1"/>
      <w:marLeft w:val="0"/>
      <w:marRight w:val="0"/>
      <w:marTop w:val="0"/>
      <w:marBottom w:val="0"/>
      <w:divBdr>
        <w:top w:val="none" w:sz="0" w:space="0" w:color="auto"/>
        <w:left w:val="none" w:sz="0" w:space="0" w:color="auto"/>
        <w:bottom w:val="none" w:sz="0" w:space="0" w:color="auto"/>
        <w:right w:val="none" w:sz="0" w:space="0" w:color="auto"/>
      </w:divBdr>
    </w:div>
    <w:div w:id="499926927">
      <w:bodyDiv w:val="1"/>
      <w:marLeft w:val="0"/>
      <w:marRight w:val="0"/>
      <w:marTop w:val="0"/>
      <w:marBottom w:val="0"/>
      <w:divBdr>
        <w:top w:val="none" w:sz="0" w:space="0" w:color="auto"/>
        <w:left w:val="none" w:sz="0" w:space="0" w:color="auto"/>
        <w:bottom w:val="none" w:sz="0" w:space="0" w:color="auto"/>
        <w:right w:val="none" w:sz="0" w:space="0" w:color="auto"/>
      </w:divBdr>
    </w:div>
    <w:div w:id="499975781">
      <w:bodyDiv w:val="1"/>
      <w:marLeft w:val="0"/>
      <w:marRight w:val="0"/>
      <w:marTop w:val="0"/>
      <w:marBottom w:val="0"/>
      <w:divBdr>
        <w:top w:val="none" w:sz="0" w:space="0" w:color="auto"/>
        <w:left w:val="none" w:sz="0" w:space="0" w:color="auto"/>
        <w:bottom w:val="none" w:sz="0" w:space="0" w:color="auto"/>
        <w:right w:val="none" w:sz="0" w:space="0" w:color="auto"/>
      </w:divBdr>
    </w:div>
    <w:div w:id="500199322">
      <w:bodyDiv w:val="1"/>
      <w:marLeft w:val="0"/>
      <w:marRight w:val="0"/>
      <w:marTop w:val="0"/>
      <w:marBottom w:val="0"/>
      <w:divBdr>
        <w:top w:val="none" w:sz="0" w:space="0" w:color="auto"/>
        <w:left w:val="none" w:sz="0" w:space="0" w:color="auto"/>
        <w:bottom w:val="none" w:sz="0" w:space="0" w:color="auto"/>
        <w:right w:val="none" w:sz="0" w:space="0" w:color="auto"/>
      </w:divBdr>
    </w:div>
    <w:div w:id="500507203">
      <w:bodyDiv w:val="1"/>
      <w:marLeft w:val="0"/>
      <w:marRight w:val="0"/>
      <w:marTop w:val="0"/>
      <w:marBottom w:val="0"/>
      <w:divBdr>
        <w:top w:val="none" w:sz="0" w:space="0" w:color="auto"/>
        <w:left w:val="none" w:sz="0" w:space="0" w:color="auto"/>
        <w:bottom w:val="none" w:sz="0" w:space="0" w:color="auto"/>
        <w:right w:val="none" w:sz="0" w:space="0" w:color="auto"/>
      </w:divBdr>
    </w:div>
    <w:div w:id="500661443">
      <w:bodyDiv w:val="1"/>
      <w:marLeft w:val="0"/>
      <w:marRight w:val="0"/>
      <w:marTop w:val="0"/>
      <w:marBottom w:val="0"/>
      <w:divBdr>
        <w:top w:val="none" w:sz="0" w:space="0" w:color="auto"/>
        <w:left w:val="none" w:sz="0" w:space="0" w:color="auto"/>
        <w:bottom w:val="none" w:sz="0" w:space="0" w:color="auto"/>
        <w:right w:val="none" w:sz="0" w:space="0" w:color="auto"/>
      </w:divBdr>
    </w:div>
    <w:div w:id="500702684">
      <w:bodyDiv w:val="1"/>
      <w:marLeft w:val="0"/>
      <w:marRight w:val="0"/>
      <w:marTop w:val="0"/>
      <w:marBottom w:val="0"/>
      <w:divBdr>
        <w:top w:val="none" w:sz="0" w:space="0" w:color="auto"/>
        <w:left w:val="none" w:sz="0" w:space="0" w:color="auto"/>
        <w:bottom w:val="none" w:sz="0" w:space="0" w:color="auto"/>
        <w:right w:val="none" w:sz="0" w:space="0" w:color="auto"/>
      </w:divBdr>
    </w:div>
    <w:div w:id="501284908">
      <w:bodyDiv w:val="1"/>
      <w:marLeft w:val="0"/>
      <w:marRight w:val="0"/>
      <w:marTop w:val="0"/>
      <w:marBottom w:val="0"/>
      <w:divBdr>
        <w:top w:val="none" w:sz="0" w:space="0" w:color="auto"/>
        <w:left w:val="none" w:sz="0" w:space="0" w:color="auto"/>
        <w:bottom w:val="none" w:sz="0" w:space="0" w:color="auto"/>
        <w:right w:val="none" w:sz="0" w:space="0" w:color="auto"/>
      </w:divBdr>
    </w:div>
    <w:div w:id="501356537">
      <w:bodyDiv w:val="1"/>
      <w:marLeft w:val="0"/>
      <w:marRight w:val="0"/>
      <w:marTop w:val="0"/>
      <w:marBottom w:val="0"/>
      <w:divBdr>
        <w:top w:val="none" w:sz="0" w:space="0" w:color="auto"/>
        <w:left w:val="none" w:sz="0" w:space="0" w:color="auto"/>
        <w:bottom w:val="none" w:sz="0" w:space="0" w:color="auto"/>
        <w:right w:val="none" w:sz="0" w:space="0" w:color="auto"/>
      </w:divBdr>
    </w:div>
    <w:div w:id="501624481">
      <w:bodyDiv w:val="1"/>
      <w:marLeft w:val="0"/>
      <w:marRight w:val="0"/>
      <w:marTop w:val="0"/>
      <w:marBottom w:val="0"/>
      <w:divBdr>
        <w:top w:val="none" w:sz="0" w:space="0" w:color="auto"/>
        <w:left w:val="none" w:sz="0" w:space="0" w:color="auto"/>
        <w:bottom w:val="none" w:sz="0" w:space="0" w:color="auto"/>
        <w:right w:val="none" w:sz="0" w:space="0" w:color="auto"/>
      </w:divBdr>
    </w:div>
    <w:div w:id="501705997">
      <w:bodyDiv w:val="1"/>
      <w:marLeft w:val="0"/>
      <w:marRight w:val="0"/>
      <w:marTop w:val="0"/>
      <w:marBottom w:val="0"/>
      <w:divBdr>
        <w:top w:val="none" w:sz="0" w:space="0" w:color="auto"/>
        <w:left w:val="none" w:sz="0" w:space="0" w:color="auto"/>
        <w:bottom w:val="none" w:sz="0" w:space="0" w:color="auto"/>
        <w:right w:val="none" w:sz="0" w:space="0" w:color="auto"/>
      </w:divBdr>
    </w:div>
    <w:div w:id="501967166">
      <w:bodyDiv w:val="1"/>
      <w:marLeft w:val="0"/>
      <w:marRight w:val="0"/>
      <w:marTop w:val="0"/>
      <w:marBottom w:val="0"/>
      <w:divBdr>
        <w:top w:val="none" w:sz="0" w:space="0" w:color="auto"/>
        <w:left w:val="none" w:sz="0" w:space="0" w:color="auto"/>
        <w:bottom w:val="none" w:sz="0" w:space="0" w:color="auto"/>
        <w:right w:val="none" w:sz="0" w:space="0" w:color="auto"/>
      </w:divBdr>
      <w:divsChild>
        <w:div w:id="1628926320">
          <w:marLeft w:val="480"/>
          <w:marRight w:val="0"/>
          <w:marTop w:val="0"/>
          <w:marBottom w:val="0"/>
          <w:divBdr>
            <w:top w:val="none" w:sz="0" w:space="0" w:color="auto"/>
            <w:left w:val="none" w:sz="0" w:space="0" w:color="auto"/>
            <w:bottom w:val="none" w:sz="0" w:space="0" w:color="auto"/>
            <w:right w:val="none" w:sz="0" w:space="0" w:color="auto"/>
          </w:divBdr>
        </w:div>
        <w:div w:id="187647853">
          <w:marLeft w:val="480"/>
          <w:marRight w:val="0"/>
          <w:marTop w:val="0"/>
          <w:marBottom w:val="0"/>
          <w:divBdr>
            <w:top w:val="none" w:sz="0" w:space="0" w:color="auto"/>
            <w:left w:val="none" w:sz="0" w:space="0" w:color="auto"/>
            <w:bottom w:val="none" w:sz="0" w:space="0" w:color="auto"/>
            <w:right w:val="none" w:sz="0" w:space="0" w:color="auto"/>
          </w:divBdr>
        </w:div>
        <w:div w:id="648366275">
          <w:marLeft w:val="480"/>
          <w:marRight w:val="0"/>
          <w:marTop w:val="0"/>
          <w:marBottom w:val="0"/>
          <w:divBdr>
            <w:top w:val="none" w:sz="0" w:space="0" w:color="auto"/>
            <w:left w:val="none" w:sz="0" w:space="0" w:color="auto"/>
            <w:bottom w:val="none" w:sz="0" w:space="0" w:color="auto"/>
            <w:right w:val="none" w:sz="0" w:space="0" w:color="auto"/>
          </w:divBdr>
        </w:div>
        <w:div w:id="947199520">
          <w:marLeft w:val="480"/>
          <w:marRight w:val="0"/>
          <w:marTop w:val="0"/>
          <w:marBottom w:val="0"/>
          <w:divBdr>
            <w:top w:val="none" w:sz="0" w:space="0" w:color="auto"/>
            <w:left w:val="none" w:sz="0" w:space="0" w:color="auto"/>
            <w:bottom w:val="none" w:sz="0" w:space="0" w:color="auto"/>
            <w:right w:val="none" w:sz="0" w:space="0" w:color="auto"/>
          </w:divBdr>
        </w:div>
        <w:div w:id="937954228">
          <w:marLeft w:val="480"/>
          <w:marRight w:val="0"/>
          <w:marTop w:val="0"/>
          <w:marBottom w:val="0"/>
          <w:divBdr>
            <w:top w:val="none" w:sz="0" w:space="0" w:color="auto"/>
            <w:left w:val="none" w:sz="0" w:space="0" w:color="auto"/>
            <w:bottom w:val="none" w:sz="0" w:space="0" w:color="auto"/>
            <w:right w:val="none" w:sz="0" w:space="0" w:color="auto"/>
          </w:divBdr>
        </w:div>
        <w:div w:id="292951778">
          <w:marLeft w:val="480"/>
          <w:marRight w:val="0"/>
          <w:marTop w:val="0"/>
          <w:marBottom w:val="0"/>
          <w:divBdr>
            <w:top w:val="none" w:sz="0" w:space="0" w:color="auto"/>
            <w:left w:val="none" w:sz="0" w:space="0" w:color="auto"/>
            <w:bottom w:val="none" w:sz="0" w:space="0" w:color="auto"/>
            <w:right w:val="none" w:sz="0" w:space="0" w:color="auto"/>
          </w:divBdr>
        </w:div>
        <w:div w:id="651982623">
          <w:marLeft w:val="480"/>
          <w:marRight w:val="0"/>
          <w:marTop w:val="0"/>
          <w:marBottom w:val="0"/>
          <w:divBdr>
            <w:top w:val="none" w:sz="0" w:space="0" w:color="auto"/>
            <w:left w:val="none" w:sz="0" w:space="0" w:color="auto"/>
            <w:bottom w:val="none" w:sz="0" w:space="0" w:color="auto"/>
            <w:right w:val="none" w:sz="0" w:space="0" w:color="auto"/>
          </w:divBdr>
        </w:div>
        <w:div w:id="426117211">
          <w:marLeft w:val="480"/>
          <w:marRight w:val="0"/>
          <w:marTop w:val="0"/>
          <w:marBottom w:val="0"/>
          <w:divBdr>
            <w:top w:val="none" w:sz="0" w:space="0" w:color="auto"/>
            <w:left w:val="none" w:sz="0" w:space="0" w:color="auto"/>
            <w:bottom w:val="none" w:sz="0" w:space="0" w:color="auto"/>
            <w:right w:val="none" w:sz="0" w:space="0" w:color="auto"/>
          </w:divBdr>
        </w:div>
        <w:div w:id="161821640">
          <w:marLeft w:val="480"/>
          <w:marRight w:val="0"/>
          <w:marTop w:val="0"/>
          <w:marBottom w:val="0"/>
          <w:divBdr>
            <w:top w:val="none" w:sz="0" w:space="0" w:color="auto"/>
            <w:left w:val="none" w:sz="0" w:space="0" w:color="auto"/>
            <w:bottom w:val="none" w:sz="0" w:space="0" w:color="auto"/>
            <w:right w:val="none" w:sz="0" w:space="0" w:color="auto"/>
          </w:divBdr>
        </w:div>
        <w:div w:id="1760908922">
          <w:marLeft w:val="480"/>
          <w:marRight w:val="0"/>
          <w:marTop w:val="0"/>
          <w:marBottom w:val="0"/>
          <w:divBdr>
            <w:top w:val="none" w:sz="0" w:space="0" w:color="auto"/>
            <w:left w:val="none" w:sz="0" w:space="0" w:color="auto"/>
            <w:bottom w:val="none" w:sz="0" w:space="0" w:color="auto"/>
            <w:right w:val="none" w:sz="0" w:space="0" w:color="auto"/>
          </w:divBdr>
        </w:div>
        <w:div w:id="1508666845">
          <w:marLeft w:val="480"/>
          <w:marRight w:val="0"/>
          <w:marTop w:val="0"/>
          <w:marBottom w:val="0"/>
          <w:divBdr>
            <w:top w:val="none" w:sz="0" w:space="0" w:color="auto"/>
            <w:left w:val="none" w:sz="0" w:space="0" w:color="auto"/>
            <w:bottom w:val="none" w:sz="0" w:space="0" w:color="auto"/>
            <w:right w:val="none" w:sz="0" w:space="0" w:color="auto"/>
          </w:divBdr>
        </w:div>
        <w:div w:id="720901227">
          <w:marLeft w:val="480"/>
          <w:marRight w:val="0"/>
          <w:marTop w:val="0"/>
          <w:marBottom w:val="0"/>
          <w:divBdr>
            <w:top w:val="none" w:sz="0" w:space="0" w:color="auto"/>
            <w:left w:val="none" w:sz="0" w:space="0" w:color="auto"/>
            <w:bottom w:val="none" w:sz="0" w:space="0" w:color="auto"/>
            <w:right w:val="none" w:sz="0" w:space="0" w:color="auto"/>
          </w:divBdr>
        </w:div>
        <w:div w:id="1435322962">
          <w:marLeft w:val="480"/>
          <w:marRight w:val="0"/>
          <w:marTop w:val="0"/>
          <w:marBottom w:val="0"/>
          <w:divBdr>
            <w:top w:val="none" w:sz="0" w:space="0" w:color="auto"/>
            <w:left w:val="none" w:sz="0" w:space="0" w:color="auto"/>
            <w:bottom w:val="none" w:sz="0" w:space="0" w:color="auto"/>
            <w:right w:val="none" w:sz="0" w:space="0" w:color="auto"/>
          </w:divBdr>
        </w:div>
        <w:div w:id="634599059">
          <w:marLeft w:val="480"/>
          <w:marRight w:val="0"/>
          <w:marTop w:val="0"/>
          <w:marBottom w:val="0"/>
          <w:divBdr>
            <w:top w:val="none" w:sz="0" w:space="0" w:color="auto"/>
            <w:left w:val="none" w:sz="0" w:space="0" w:color="auto"/>
            <w:bottom w:val="none" w:sz="0" w:space="0" w:color="auto"/>
            <w:right w:val="none" w:sz="0" w:space="0" w:color="auto"/>
          </w:divBdr>
        </w:div>
        <w:div w:id="914976870">
          <w:marLeft w:val="480"/>
          <w:marRight w:val="0"/>
          <w:marTop w:val="0"/>
          <w:marBottom w:val="0"/>
          <w:divBdr>
            <w:top w:val="none" w:sz="0" w:space="0" w:color="auto"/>
            <w:left w:val="none" w:sz="0" w:space="0" w:color="auto"/>
            <w:bottom w:val="none" w:sz="0" w:space="0" w:color="auto"/>
            <w:right w:val="none" w:sz="0" w:space="0" w:color="auto"/>
          </w:divBdr>
        </w:div>
        <w:div w:id="930896261">
          <w:marLeft w:val="480"/>
          <w:marRight w:val="0"/>
          <w:marTop w:val="0"/>
          <w:marBottom w:val="0"/>
          <w:divBdr>
            <w:top w:val="none" w:sz="0" w:space="0" w:color="auto"/>
            <w:left w:val="none" w:sz="0" w:space="0" w:color="auto"/>
            <w:bottom w:val="none" w:sz="0" w:space="0" w:color="auto"/>
            <w:right w:val="none" w:sz="0" w:space="0" w:color="auto"/>
          </w:divBdr>
        </w:div>
        <w:div w:id="2047371511">
          <w:marLeft w:val="480"/>
          <w:marRight w:val="0"/>
          <w:marTop w:val="0"/>
          <w:marBottom w:val="0"/>
          <w:divBdr>
            <w:top w:val="none" w:sz="0" w:space="0" w:color="auto"/>
            <w:left w:val="none" w:sz="0" w:space="0" w:color="auto"/>
            <w:bottom w:val="none" w:sz="0" w:space="0" w:color="auto"/>
            <w:right w:val="none" w:sz="0" w:space="0" w:color="auto"/>
          </w:divBdr>
        </w:div>
        <w:div w:id="315763279">
          <w:marLeft w:val="480"/>
          <w:marRight w:val="0"/>
          <w:marTop w:val="0"/>
          <w:marBottom w:val="0"/>
          <w:divBdr>
            <w:top w:val="none" w:sz="0" w:space="0" w:color="auto"/>
            <w:left w:val="none" w:sz="0" w:space="0" w:color="auto"/>
            <w:bottom w:val="none" w:sz="0" w:space="0" w:color="auto"/>
            <w:right w:val="none" w:sz="0" w:space="0" w:color="auto"/>
          </w:divBdr>
        </w:div>
        <w:div w:id="344946865">
          <w:marLeft w:val="480"/>
          <w:marRight w:val="0"/>
          <w:marTop w:val="0"/>
          <w:marBottom w:val="0"/>
          <w:divBdr>
            <w:top w:val="none" w:sz="0" w:space="0" w:color="auto"/>
            <w:left w:val="none" w:sz="0" w:space="0" w:color="auto"/>
            <w:bottom w:val="none" w:sz="0" w:space="0" w:color="auto"/>
            <w:right w:val="none" w:sz="0" w:space="0" w:color="auto"/>
          </w:divBdr>
        </w:div>
        <w:div w:id="843209293">
          <w:marLeft w:val="480"/>
          <w:marRight w:val="0"/>
          <w:marTop w:val="0"/>
          <w:marBottom w:val="0"/>
          <w:divBdr>
            <w:top w:val="none" w:sz="0" w:space="0" w:color="auto"/>
            <w:left w:val="none" w:sz="0" w:space="0" w:color="auto"/>
            <w:bottom w:val="none" w:sz="0" w:space="0" w:color="auto"/>
            <w:right w:val="none" w:sz="0" w:space="0" w:color="auto"/>
          </w:divBdr>
        </w:div>
        <w:div w:id="1036731604">
          <w:marLeft w:val="480"/>
          <w:marRight w:val="0"/>
          <w:marTop w:val="0"/>
          <w:marBottom w:val="0"/>
          <w:divBdr>
            <w:top w:val="none" w:sz="0" w:space="0" w:color="auto"/>
            <w:left w:val="none" w:sz="0" w:space="0" w:color="auto"/>
            <w:bottom w:val="none" w:sz="0" w:space="0" w:color="auto"/>
            <w:right w:val="none" w:sz="0" w:space="0" w:color="auto"/>
          </w:divBdr>
        </w:div>
        <w:div w:id="1020006504">
          <w:marLeft w:val="480"/>
          <w:marRight w:val="0"/>
          <w:marTop w:val="0"/>
          <w:marBottom w:val="0"/>
          <w:divBdr>
            <w:top w:val="none" w:sz="0" w:space="0" w:color="auto"/>
            <w:left w:val="none" w:sz="0" w:space="0" w:color="auto"/>
            <w:bottom w:val="none" w:sz="0" w:space="0" w:color="auto"/>
            <w:right w:val="none" w:sz="0" w:space="0" w:color="auto"/>
          </w:divBdr>
        </w:div>
        <w:div w:id="1652518842">
          <w:marLeft w:val="480"/>
          <w:marRight w:val="0"/>
          <w:marTop w:val="0"/>
          <w:marBottom w:val="0"/>
          <w:divBdr>
            <w:top w:val="none" w:sz="0" w:space="0" w:color="auto"/>
            <w:left w:val="none" w:sz="0" w:space="0" w:color="auto"/>
            <w:bottom w:val="none" w:sz="0" w:space="0" w:color="auto"/>
            <w:right w:val="none" w:sz="0" w:space="0" w:color="auto"/>
          </w:divBdr>
        </w:div>
        <w:div w:id="1585652534">
          <w:marLeft w:val="480"/>
          <w:marRight w:val="0"/>
          <w:marTop w:val="0"/>
          <w:marBottom w:val="0"/>
          <w:divBdr>
            <w:top w:val="none" w:sz="0" w:space="0" w:color="auto"/>
            <w:left w:val="none" w:sz="0" w:space="0" w:color="auto"/>
            <w:bottom w:val="none" w:sz="0" w:space="0" w:color="auto"/>
            <w:right w:val="none" w:sz="0" w:space="0" w:color="auto"/>
          </w:divBdr>
        </w:div>
        <w:div w:id="7950230">
          <w:marLeft w:val="480"/>
          <w:marRight w:val="0"/>
          <w:marTop w:val="0"/>
          <w:marBottom w:val="0"/>
          <w:divBdr>
            <w:top w:val="none" w:sz="0" w:space="0" w:color="auto"/>
            <w:left w:val="none" w:sz="0" w:space="0" w:color="auto"/>
            <w:bottom w:val="none" w:sz="0" w:space="0" w:color="auto"/>
            <w:right w:val="none" w:sz="0" w:space="0" w:color="auto"/>
          </w:divBdr>
        </w:div>
        <w:div w:id="141585803">
          <w:marLeft w:val="480"/>
          <w:marRight w:val="0"/>
          <w:marTop w:val="0"/>
          <w:marBottom w:val="0"/>
          <w:divBdr>
            <w:top w:val="none" w:sz="0" w:space="0" w:color="auto"/>
            <w:left w:val="none" w:sz="0" w:space="0" w:color="auto"/>
            <w:bottom w:val="none" w:sz="0" w:space="0" w:color="auto"/>
            <w:right w:val="none" w:sz="0" w:space="0" w:color="auto"/>
          </w:divBdr>
        </w:div>
        <w:div w:id="575167625">
          <w:marLeft w:val="480"/>
          <w:marRight w:val="0"/>
          <w:marTop w:val="0"/>
          <w:marBottom w:val="0"/>
          <w:divBdr>
            <w:top w:val="none" w:sz="0" w:space="0" w:color="auto"/>
            <w:left w:val="none" w:sz="0" w:space="0" w:color="auto"/>
            <w:bottom w:val="none" w:sz="0" w:space="0" w:color="auto"/>
            <w:right w:val="none" w:sz="0" w:space="0" w:color="auto"/>
          </w:divBdr>
        </w:div>
        <w:div w:id="1089232290">
          <w:marLeft w:val="480"/>
          <w:marRight w:val="0"/>
          <w:marTop w:val="0"/>
          <w:marBottom w:val="0"/>
          <w:divBdr>
            <w:top w:val="none" w:sz="0" w:space="0" w:color="auto"/>
            <w:left w:val="none" w:sz="0" w:space="0" w:color="auto"/>
            <w:bottom w:val="none" w:sz="0" w:space="0" w:color="auto"/>
            <w:right w:val="none" w:sz="0" w:space="0" w:color="auto"/>
          </w:divBdr>
        </w:div>
        <w:div w:id="283391514">
          <w:marLeft w:val="480"/>
          <w:marRight w:val="0"/>
          <w:marTop w:val="0"/>
          <w:marBottom w:val="0"/>
          <w:divBdr>
            <w:top w:val="none" w:sz="0" w:space="0" w:color="auto"/>
            <w:left w:val="none" w:sz="0" w:space="0" w:color="auto"/>
            <w:bottom w:val="none" w:sz="0" w:space="0" w:color="auto"/>
            <w:right w:val="none" w:sz="0" w:space="0" w:color="auto"/>
          </w:divBdr>
        </w:div>
        <w:div w:id="68428563">
          <w:marLeft w:val="480"/>
          <w:marRight w:val="0"/>
          <w:marTop w:val="0"/>
          <w:marBottom w:val="0"/>
          <w:divBdr>
            <w:top w:val="none" w:sz="0" w:space="0" w:color="auto"/>
            <w:left w:val="none" w:sz="0" w:space="0" w:color="auto"/>
            <w:bottom w:val="none" w:sz="0" w:space="0" w:color="auto"/>
            <w:right w:val="none" w:sz="0" w:space="0" w:color="auto"/>
          </w:divBdr>
        </w:div>
      </w:divsChild>
    </w:div>
    <w:div w:id="502209231">
      <w:bodyDiv w:val="1"/>
      <w:marLeft w:val="0"/>
      <w:marRight w:val="0"/>
      <w:marTop w:val="0"/>
      <w:marBottom w:val="0"/>
      <w:divBdr>
        <w:top w:val="none" w:sz="0" w:space="0" w:color="auto"/>
        <w:left w:val="none" w:sz="0" w:space="0" w:color="auto"/>
        <w:bottom w:val="none" w:sz="0" w:space="0" w:color="auto"/>
        <w:right w:val="none" w:sz="0" w:space="0" w:color="auto"/>
      </w:divBdr>
    </w:div>
    <w:div w:id="502279611">
      <w:bodyDiv w:val="1"/>
      <w:marLeft w:val="0"/>
      <w:marRight w:val="0"/>
      <w:marTop w:val="0"/>
      <w:marBottom w:val="0"/>
      <w:divBdr>
        <w:top w:val="none" w:sz="0" w:space="0" w:color="auto"/>
        <w:left w:val="none" w:sz="0" w:space="0" w:color="auto"/>
        <w:bottom w:val="none" w:sz="0" w:space="0" w:color="auto"/>
        <w:right w:val="none" w:sz="0" w:space="0" w:color="auto"/>
      </w:divBdr>
    </w:div>
    <w:div w:id="502626614">
      <w:bodyDiv w:val="1"/>
      <w:marLeft w:val="0"/>
      <w:marRight w:val="0"/>
      <w:marTop w:val="0"/>
      <w:marBottom w:val="0"/>
      <w:divBdr>
        <w:top w:val="none" w:sz="0" w:space="0" w:color="auto"/>
        <w:left w:val="none" w:sz="0" w:space="0" w:color="auto"/>
        <w:bottom w:val="none" w:sz="0" w:space="0" w:color="auto"/>
        <w:right w:val="none" w:sz="0" w:space="0" w:color="auto"/>
      </w:divBdr>
    </w:div>
    <w:div w:id="502668079">
      <w:bodyDiv w:val="1"/>
      <w:marLeft w:val="0"/>
      <w:marRight w:val="0"/>
      <w:marTop w:val="0"/>
      <w:marBottom w:val="0"/>
      <w:divBdr>
        <w:top w:val="none" w:sz="0" w:space="0" w:color="auto"/>
        <w:left w:val="none" w:sz="0" w:space="0" w:color="auto"/>
        <w:bottom w:val="none" w:sz="0" w:space="0" w:color="auto"/>
        <w:right w:val="none" w:sz="0" w:space="0" w:color="auto"/>
      </w:divBdr>
    </w:div>
    <w:div w:id="502744505">
      <w:bodyDiv w:val="1"/>
      <w:marLeft w:val="0"/>
      <w:marRight w:val="0"/>
      <w:marTop w:val="0"/>
      <w:marBottom w:val="0"/>
      <w:divBdr>
        <w:top w:val="none" w:sz="0" w:space="0" w:color="auto"/>
        <w:left w:val="none" w:sz="0" w:space="0" w:color="auto"/>
        <w:bottom w:val="none" w:sz="0" w:space="0" w:color="auto"/>
        <w:right w:val="none" w:sz="0" w:space="0" w:color="auto"/>
      </w:divBdr>
    </w:div>
    <w:div w:id="502817185">
      <w:bodyDiv w:val="1"/>
      <w:marLeft w:val="0"/>
      <w:marRight w:val="0"/>
      <w:marTop w:val="0"/>
      <w:marBottom w:val="0"/>
      <w:divBdr>
        <w:top w:val="none" w:sz="0" w:space="0" w:color="auto"/>
        <w:left w:val="none" w:sz="0" w:space="0" w:color="auto"/>
        <w:bottom w:val="none" w:sz="0" w:space="0" w:color="auto"/>
        <w:right w:val="none" w:sz="0" w:space="0" w:color="auto"/>
      </w:divBdr>
    </w:div>
    <w:div w:id="502824220">
      <w:bodyDiv w:val="1"/>
      <w:marLeft w:val="0"/>
      <w:marRight w:val="0"/>
      <w:marTop w:val="0"/>
      <w:marBottom w:val="0"/>
      <w:divBdr>
        <w:top w:val="none" w:sz="0" w:space="0" w:color="auto"/>
        <w:left w:val="none" w:sz="0" w:space="0" w:color="auto"/>
        <w:bottom w:val="none" w:sz="0" w:space="0" w:color="auto"/>
        <w:right w:val="none" w:sz="0" w:space="0" w:color="auto"/>
      </w:divBdr>
    </w:div>
    <w:div w:id="503207164">
      <w:bodyDiv w:val="1"/>
      <w:marLeft w:val="0"/>
      <w:marRight w:val="0"/>
      <w:marTop w:val="0"/>
      <w:marBottom w:val="0"/>
      <w:divBdr>
        <w:top w:val="none" w:sz="0" w:space="0" w:color="auto"/>
        <w:left w:val="none" w:sz="0" w:space="0" w:color="auto"/>
        <w:bottom w:val="none" w:sz="0" w:space="0" w:color="auto"/>
        <w:right w:val="none" w:sz="0" w:space="0" w:color="auto"/>
      </w:divBdr>
    </w:div>
    <w:div w:id="503396433">
      <w:bodyDiv w:val="1"/>
      <w:marLeft w:val="0"/>
      <w:marRight w:val="0"/>
      <w:marTop w:val="0"/>
      <w:marBottom w:val="0"/>
      <w:divBdr>
        <w:top w:val="none" w:sz="0" w:space="0" w:color="auto"/>
        <w:left w:val="none" w:sz="0" w:space="0" w:color="auto"/>
        <w:bottom w:val="none" w:sz="0" w:space="0" w:color="auto"/>
        <w:right w:val="none" w:sz="0" w:space="0" w:color="auto"/>
      </w:divBdr>
    </w:div>
    <w:div w:id="503520814">
      <w:bodyDiv w:val="1"/>
      <w:marLeft w:val="0"/>
      <w:marRight w:val="0"/>
      <w:marTop w:val="0"/>
      <w:marBottom w:val="0"/>
      <w:divBdr>
        <w:top w:val="none" w:sz="0" w:space="0" w:color="auto"/>
        <w:left w:val="none" w:sz="0" w:space="0" w:color="auto"/>
        <w:bottom w:val="none" w:sz="0" w:space="0" w:color="auto"/>
        <w:right w:val="none" w:sz="0" w:space="0" w:color="auto"/>
      </w:divBdr>
    </w:div>
    <w:div w:id="503858051">
      <w:bodyDiv w:val="1"/>
      <w:marLeft w:val="0"/>
      <w:marRight w:val="0"/>
      <w:marTop w:val="0"/>
      <w:marBottom w:val="0"/>
      <w:divBdr>
        <w:top w:val="none" w:sz="0" w:space="0" w:color="auto"/>
        <w:left w:val="none" w:sz="0" w:space="0" w:color="auto"/>
        <w:bottom w:val="none" w:sz="0" w:space="0" w:color="auto"/>
        <w:right w:val="none" w:sz="0" w:space="0" w:color="auto"/>
      </w:divBdr>
    </w:div>
    <w:div w:id="504562757">
      <w:bodyDiv w:val="1"/>
      <w:marLeft w:val="0"/>
      <w:marRight w:val="0"/>
      <w:marTop w:val="0"/>
      <w:marBottom w:val="0"/>
      <w:divBdr>
        <w:top w:val="none" w:sz="0" w:space="0" w:color="auto"/>
        <w:left w:val="none" w:sz="0" w:space="0" w:color="auto"/>
        <w:bottom w:val="none" w:sz="0" w:space="0" w:color="auto"/>
        <w:right w:val="none" w:sz="0" w:space="0" w:color="auto"/>
      </w:divBdr>
    </w:div>
    <w:div w:id="504638022">
      <w:bodyDiv w:val="1"/>
      <w:marLeft w:val="0"/>
      <w:marRight w:val="0"/>
      <w:marTop w:val="0"/>
      <w:marBottom w:val="0"/>
      <w:divBdr>
        <w:top w:val="none" w:sz="0" w:space="0" w:color="auto"/>
        <w:left w:val="none" w:sz="0" w:space="0" w:color="auto"/>
        <w:bottom w:val="none" w:sz="0" w:space="0" w:color="auto"/>
        <w:right w:val="none" w:sz="0" w:space="0" w:color="auto"/>
      </w:divBdr>
    </w:div>
    <w:div w:id="504781125">
      <w:bodyDiv w:val="1"/>
      <w:marLeft w:val="0"/>
      <w:marRight w:val="0"/>
      <w:marTop w:val="0"/>
      <w:marBottom w:val="0"/>
      <w:divBdr>
        <w:top w:val="none" w:sz="0" w:space="0" w:color="auto"/>
        <w:left w:val="none" w:sz="0" w:space="0" w:color="auto"/>
        <w:bottom w:val="none" w:sz="0" w:space="0" w:color="auto"/>
        <w:right w:val="none" w:sz="0" w:space="0" w:color="auto"/>
      </w:divBdr>
    </w:div>
    <w:div w:id="504785960">
      <w:bodyDiv w:val="1"/>
      <w:marLeft w:val="0"/>
      <w:marRight w:val="0"/>
      <w:marTop w:val="0"/>
      <w:marBottom w:val="0"/>
      <w:divBdr>
        <w:top w:val="none" w:sz="0" w:space="0" w:color="auto"/>
        <w:left w:val="none" w:sz="0" w:space="0" w:color="auto"/>
        <w:bottom w:val="none" w:sz="0" w:space="0" w:color="auto"/>
        <w:right w:val="none" w:sz="0" w:space="0" w:color="auto"/>
      </w:divBdr>
    </w:div>
    <w:div w:id="504831496">
      <w:bodyDiv w:val="1"/>
      <w:marLeft w:val="0"/>
      <w:marRight w:val="0"/>
      <w:marTop w:val="0"/>
      <w:marBottom w:val="0"/>
      <w:divBdr>
        <w:top w:val="none" w:sz="0" w:space="0" w:color="auto"/>
        <w:left w:val="none" w:sz="0" w:space="0" w:color="auto"/>
        <w:bottom w:val="none" w:sz="0" w:space="0" w:color="auto"/>
        <w:right w:val="none" w:sz="0" w:space="0" w:color="auto"/>
      </w:divBdr>
    </w:div>
    <w:div w:id="504831556">
      <w:bodyDiv w:val="1"/>
      <w:marLeft w:val="0"/>
      <w:marRight w:val="0"/>
      <w:marTop w:val="0"/>
      <w:marBottom w:val="0"/>
      <w:divBdr>
        <w:top w:val="none" w:sz="0" w:space="0" w:color="auto"/>
        <w:left w:val="none" w:sz="0" w:space="0" w:color="auto"/>
        <w:bottom w:val="none" w:sz="0" w:space="0" w:color="auto"/>
        <w:right w:val="none" w:sz="0" w:space="0" w:color="auto"/>
      </w:divBdr>
    </w:div>
    <w:div w:id="504906833">
      <w:bodyDiv w:val="1"/>
      <w:marLeft w:val="0"/>
      <w:marRight w:val="0"/>
      <w:marTop w:val="0"/>
      <w:marBottom w:val="0"/>
      <w:divBdr>
        <w:top w:val="none" w:sz="0" w:space="0" w:color="auto"/>
        <w:left w:val="none" w:sz="0" w:space="0" w:color="auto"/>
        <w:bottom w:val="none" w:sz="0" w:space="0" w:color="auto"/>
        <w:right w:val="none" w:sz="0" w:space="0" w:color="auto"/>
      </w:divBdr>
    </w:div>
    <w:div w:id="504978982">
      <w:bodyDiv w:val="1"/>
      <w:marLeft w:val="0"/>
      <w:marRight w:val="0"/>
      <w:marTop w:val="0"/>
      <w:marBottom w:val="0"/>
      <w:divBdr>
        <w:top w:val="none" w:sz="0" w:space="0" w:color="auto"/>
        <w:left w:val="none" w:sz="0" w:space="0" w:color="auto"/>
        <w:bottom w:val="none" w:sz="0" w:space="0" w:color="auto"/>
        <w:right w:val="none" w:sz="0" w:space="0" w:color="auto"/>
      </w:divBdr>
    </w:div>
    <w:div w:id="505049038">
      <w:bodyDiv w:val="1"/>
      <w:marLeft w:val="0"/>
      <w:marRight w:val="0"/>
      <w:marTop w:val="0"/>
      <w:marBottom w:val="0"/>
      <w:divBdr>
        <w:top w:val="none" w:sz="0" w:space="0" w:color="auto"/>
        <w:left w:val="none" w:sz="0" w:space="0" w:color="auto"/>
        <w:bottom w:val="none" w:sz="0" w:space="0" w:color="auto"/>
        <w:right w:val="none" w:sz="0" w:space="0" w:color="auto"/>
      </w:divBdr>
    </w:div>
    <w:div w:id="505099512">
      <w:bodyDiv w:val="1"/>
      <w:marLeft w:val="0"/>
      <w:marRight w:val="0"/>
      <w:marTop w:val="0"/>
      <w:marBottom w:val="0"/>
      <w:divBdr>
        <w:top w:val="none" w:sz="0" w:space="0" w:color="auto"/>
        <w:left w:val="none" w:sz="0" w:space="0" w:color="auto"/>
        <w:bottom w:val="none" w:sz="0" w:space="0" w:color="auto"/>
        <w:right w:val="none" w:sz="0" w:space="0" w:color="auto"/>
      </w:divBdr>
    </w:div>
    <w:div w:id="505289747">
      <w:bodyDiv w:val="1"/>
      <w:marLeft w:val="0"/>
      <w:marRight w:val="0"/>
      <w:marTop w:val="0"/>
      <w:marBottom w:val="0"/>
      <w:divBdr>
        <w:top w:val="none" w:sz="0" w:space="0" w:color="auto"/>
        <w:left w:val="none" w:sz="0" w:space="0" w:color="auto"/>
        <w:bottom w:val="none" w:sz="0" w:space="0" w:color="auto"/>
        <w:right w:val="none" w:sz="0" w:space="0" w:color="auto"/>
      </w:divBdr>
    </w:div>
    <w:div w:id="505292442">
      <w:bodyDiv w:val="1"/>
      <w:marLeft w:val="0"/>
      <w:marRight w:val="0"/>
      <w:marTop w:val="0"/>
      <w:marBottom w:val="0"/>
      <w:divBdr>
        <w:top w:val="none" w:sz="0" w:space="0" w:color="auto"/>
        <w:left w:val="none" w:sz="0" w:space="0" w:color="auto"/>
        <w:bottom w:val="none" w:sz="0" w:space="0" w:color="auto"/>
        <w:right w:val="none" w:sz="0" w:space="0" w:color="auto"/>
      </w:divBdr>
    </w:div>
    <w:div w:id="505676661">
      <w:bodyDiv w:val="1"/>
      <w:marLeft w:val="0"/>
      <w:marRight w:val="0"/>
      <w:marTop w:val="0"/>
      <w:marBottom w:val="0"/>
      <w:divBdr>
        <w:top w:val="none" w:sz="0" w:space="0" w:color="auto"/>
        <w:left w:val="none" w:sz="0" w:space="0" w:color="auto"/>
        <w:bottom w:val="none" w:sz="0" w:space="0" w:color="auto"/>
        <w:right w:val="none" w:sz="0" w:space="0" w:color="auto"/>
      </w:divBdr>
    </w:div>
    <w:div w:id="506095960">
      <w:bodyDiv w:val="1"/>
      <w:marLeft w:val="0"/>
      <w:marRight w:val="0"/>
      <w:marTop w:val="0"/>
      <w:marBottom w:val="0"/>
      <w:divBdr>
        <w:top w:val="none" w:sz="0" w:space="0" w:color="auto"/>
        <w:left w:val="none" w:sz="0" w:space="0" w:color="auto"/>
        <w:bottom w:val="none" w:sz="0" w:space="0" w:color="auto"/>
        <w:right w:val="none" w:sz="0" w:space="0" w:color="auto"/>
      </w:divBdr>
    </w:div>
    <w:div w:id="506604673">
      <w:bodyDiv w:val="1"/>
      <w:marLeft w:val="0"/>
      <w:marRight w:val="0"/>
      <w:marTop w:val="0"/>
      <w:marBottom w:val="0"/>
      <w:divBdr>
        <w:top w:val="none" w:sz="0" w:space="0" w:color="auto"/>
        <w:left w:val="none" w:sz="0" w:space="0" w:color="auto"/>
        <w:bottom w:val="none" w:sz="0" w:space="0" w:color="auto"/>
        <w:right w:val="none" w:sz="0" w:space="0" w:color="auto"/>
      </w:divBdr>
    </w:div>
    <w:div w:id="506671738">
      <w:bodyDiv w:val="1"/>
      <w:marLeft w:val="0"/>
      <w:marRight w:val="0"/>
      <w:marTop w:val="0"/>
      <w:marBottom w:val="0"/>
      <w:divBdr>
        <w:top w:val="none" w:sz="0" w:space="0" w:color="auto"/>
        <w:left w:val="none" w:sz="0" w:space="0" w:color="auto"/>
        <w:bottom w:val="none" w:sz="0" w:space="0" w:color="auto"/>
        <w:right w:val="none" w:sz="0" w:space="0" w:color="auto"/>
      </w:divBdr>
    </w:div>
    <w:div w:id="507066667">
      <w:bodyDiv w:val="1"/>
      <w:marLeft w:val="0"/>
      <w:marRight w:val="0"/>
      <w:marTop w:val="0"/>
      <w:marBottom w:val="0"/>
      <w:divBdr>
        <w:top w:val="none" w:sz="0" w:space="0" w:color="auto"/>
        <w:left w:val="none" w:sz="0" w:space="0" w:color="auto"/>
        <w:bottom w:val="none" w:sz="0" w:space="0" w:color="auto"/>
        <w:right w:val="none" w:sz="0" w:space="0" w:color="auto"/>
      </w:divBdr>
    </w:div>
    <w:div w:id="507209188">
      <w:bodyDiv w:val="1"/>
      <w:marLeft w:val="0"/>
      <w:marRight w:val="0"/>
      <w:marTop w:val="0"/>
      <w:marBottom w:val="0"/>
      <w:divBdr>
        <w:top w:val="none" w:sz="0" w:space="0" w:color="auto"/>
        <w:left w:val="none" w:sz="0" w:space="0" w:color="auto"/>
        <w:bottom w:val="none" w:sz="0" w:space="0" w:color="auto"/>
        <w:right w:val="none" w:sz="0" w:space="0" w:color="auto"/>
      </w:divBdr>
    </w:div>
    <w:div w:id="507450435">
      <w:bodyDiv w:val="1"/>
      <w:marLeft w:val="0"/>
      <w:marRight w:val="0"/>
      <w:marTop w:val="0"/>
      <w:marBottom w:val="0"/>
      <w:divBdr>
        <w:top w:val="none" w:sz="0" w:space="0" w:color="auto"/>
        <w:left w:val="none" w:sz="0" w:space="0" w:color="auto"/>
        <w:bottom w:val="none" w:sz="0" w:space="0" w:color="auto"/>
        <w:right w:val="none" w:sz="0" w:space="0" w:color="auto"/>
      </w:divBdr>
    </w:div>
    <w:div w:id="507522220">
      <w:bodyDiv w:val="1"/>
      <w:marLeft w:val="0"/>
      <w:marRight w:val="0"/>
      <w:marTop w:val="0"/>
      <w:marBottom w:val="0"/>
      <w:divBdr>
        <w:top w:val="none" w:sz="0" w:space="0" w:color="auto"/>
        <w:left w:val="none" w:sz="0" w:space="0" w:color="auto"/>
        <w:bottom w:val="none" w:sz="0" w:space="0" w:color="auto"/>
        <w:right w:val="none" w:sz="0" w:space="0" w:color="auto"/>
      </w:divBdr>
    </w:div>
    <w:div w:id="507528362">
      <w:bodyDiv w:val="1"/>
      <w:marLeft w:val="0"/>
      <w:marRight w:val="0"/>
      <w:marTop w:val="0"/>
      <w:marBottom w:val="0"/>
      <w:divBdr>
        <w:top w:val="none" w:sz="0" w:space="0" w:color="auto"/>
        <w:left w:val="none" w:sz="0" w:space="0" w:color="auto"/>
        <w:bottom w:val="none" w:sz="0" w:space="0" w:color="auto"/>
        <w:right w:val="none" w:sz="0" w:space="0" w:color="auto"/>
      </w:divBdr>
    </w:div>
    <w:div w:id="507674279">
      <w:bodyDiv w:val="1"/>
      <w:marLeft w:val="0"/>
      <w:marRight w:val="0"/>
      <w:marTop w:val="0"/>
      <w:marBottom w:val="0"/>
      <w:divBdr>
        <w:top w:val="none" w:sz="0" w:space="0" w:color="auto"/>
        <w:left w:val="none" w:sz="0" w:space="0" w:color="auto"/>
        <w:bottom w:val="none" w:sz="0" w:space="0" w:color="auto"/>
        <w:right w:val="none" w:sz="0" w:space="0" w:color="auto"/>
      </w:divBdr>
    </w:div>
    <w:div w:id="507868536">
      <w:bodyDiv w:val="1"/>
      <w:marLeft w:val="0"/>
      <w:marRight w:val="0"/>
      <w:marTop w:val="0"/>
      <w:marBottom w:val="0"/>
      <w:divBdr>
        <w:top w:val="none" w:sz="0" w:space="0" w:color="auto"/>
        <w:left w:val="none" w:sz="0" w:space="0" w:color="auto"/>
        <w:bottom w:val="none" w:sz="0" w:space="0" w:color="auto"/>
        <w:right w:val="none" w:sz="0" w:space="0" w:color="auto"/>
      </w:divBdr>
    </w:div>
    <w:div w:id="507913105">
      <w:bodyDiv w:val="1"/>
      <w:marLeft w:val="0"/>
      <w:marRight w:val="0"/>
      <w:marTop w:val="0"/>
      <w:marBottom w:val="0"/>
      <w:divBdr>
        <w:top w:val="none" w:sz="0" w:space="0" w:color="auto"/>
        <w:left w:val="none" w:sz="0" w:space="0" w:color="auto"/>
        <w:bottom w:val="none" w:sz="0" w:space="0" w:color="auto"/>
        <w:right w:val="none" w:sz="0" w:space="0" w:color="auto"/>
      </w:divBdr>
    </w:div>
    <w:div w:id="508058639">
      <w:bodyDiv w:val="1"/>
      <w:marLeft w:val="0"/>
      <w:marRight w:val="0"/>
      <w:marTop w:val="0"/>
      <w:marBottom w:val="0"/>
      <w:divBdr>
        <w:top w:val="none" w:sz="0" w:space="0" w:color="auto"/>
        <w:left w:val="none" w:sz="0" w:space="0" w:color="auto"/>
        <w:bottom w:val="none" w:sz="0" w:space="0" w:color="auto"/>
        <w:right w:val="none" w:sz="0" w:space="0" w:color="auto"/>
      </w:divBdr>
      <w:divsChild>
        <w:div w:id="1225680588">
          <w:marLeft w:val="480"/>
          <w:marRight w:val="0"/>
          <w:marTop w:val="0"/>
          <w:marBottom w:val="0"/>
          <w:divBdr>
            <w:top w:val="none" w:sz="0" w:space="0" w:color="auto"/>
            <w:left w:val="none" w:sz="0" w:space="0" w:color="auto"/>
            <w:bottom w:val="none" w:sz="0" w:space="0" w:color="auto"/>
            <w:right w:val="none" w:sz="0" w:space="0" w:color="auto"/>
          </w:divBdr>
        </w:div>
        <w:div w:id="1313365565">
          <w:marLeft w:val="480"/>
          <w:marRight w:val="0"/>
          <w:marTop w:val="0"/>
          <w:marBottom w:val="0"/>
          <w:divBdr>
            <w:top w:val="none" w:sz="0" w:space="0" w:color="auto"/>
            <w:left w:val="none" w:sz="0" w:space="0" w:color="auto"/>
            <w:bottom w:val="none" w:sz="0" w:space="0" w:color="auto"/>
            <w:right w:val="none" w:sz="0" w:space="0" w:color="auto"/>
          </w:divBdr>
        </w:div>
        <w:div w:id="1391925878">
          <w:marLeft w:val="480"/>
          <w:marRight w:val="0"/>
          <w:marTop w:val="0"/>
          <w:marBottom w:val="0"/>
          <w:divBdr>
            <w:top w:val="none" w:sz="0" w:space="0" w:color="auto"/>
            <w:left w:val="none" w:sz="0" w:space="0" w:color="auto"/>
            <w:bottom w:val="none" w:sz="0" w:space="0" w:color="auto"/>
            <w:right w:val="none" w:sz="0" w:space="0" w:color="auto"/>
          </w:divBdr>
        </w:div>
        <w:div w:id="1632705344">
          <w:marLeft w:val="480"/>
          <w:marRight w:val="0"/>
          <w:marTop w:val="0"/>
          <w:marBottom w:val="0"/>
          <w:divBdr>
            <w:top w:val="none" w:sz="0" w:space="0" w:color="auto"/>
            <w:left w:val="none" w:sz="0" w:space="0" w:color="auto"/>
            <w:bottom w:val="none" w:sz="0" w:space="0" w:color="auto"/>
            <w:right w:val="none" w:sz="0" w:space="0" w:color="auto"/>
          </w:divBdr>
        </w:div>
        <w:div w:id="1027103337">
          <w:marLeft w:val="480"/>
          <w:marRight w:val="0"/>
          <w:marTop w:val="0"/>
          <w:marBottom w:val="0"/>
          <w:divBdr>
            <w:top w:val="none" w:sz="0" w:space="0" w:color="auto"/>
            <w:left w:val="none" w:sz="0" w:space="0" w:color="auto"/>
            <w:bottom w:val="none" w:sz="0" w:space="0" w:color="auto"/>
            <w:right w:val="none" w:sz="0" w:space="0" w:color="auto"/>
          </w:divBdr>
        </w:div>
        <w:div w:id="1991865055">
          <w:marLeft w:val="480"/>
          <w:marRight w:val="0"/>
          <w:marTop w:val="0"/>
          <w:marBottom w:val="0"/>
          <w:divBdr>
            <w:top w:val="none" w:sz="0" w:space="0" w:color="auto"/>
            <w:left w:val="none" w:sz="0" w:space="0" w:color="auto"/>
            <w:bottom w:val="none" w:sz="0" w:space="0" w:color="auto"/>
            <w:right w:val="none" w:sz="0" w:space="0" w:color="auto"/>
          </w:divBdr>
        </w:div>
        <w:div w:id="1788308294">
          <w:marLeft w:val="480"/>
          <w:marRight w:val="0"/>
          <w:marTop w:val="0"/>
          <w:marBottom w:val="0"/>
          <w:divBdr>
            <w:top w:val="none" w:sz="0" w:space="0" w:color="auto"/>
            <w:left w:val="none" w:sz="0" w:space="0" w:color="auto"/>
            <w:bottom w:val="none" w:sz="0" w:space="0" w:color="auto"/>
            <w:right w:val="none" w:sz="0" w:space="0" w:color="auto"/>
          </w:divBdr>
        </w:div>
        <w:div w:id="1828858792">
          <w:marLeft w:val="480"/>
          <w:marRight w:val="0"/>
          <w:marTop w:val="0"/>
          <w:marBottom w:val="0"/>
          <w:divBdr>
            <w:top w:val="none" w:sz="0" w:space="0" w:color="auto"/>
            <w:left w:val="none" w:sz="0" w:space="0" w:color="auto"/>
            <w:bottom w:val="none" w:sz="0" w:space="0" w:color="auto"/>
            <w:right w:val="none" w:sz="0" w:space="0" w:color="auto"/>
          </w:divBdr>
        </w:div>
        <w:div w:id="1894465281">
          <w:marLeft w:val="480"/>
          <w:marRight w:val="0"/>
          <w:marTop w:val="0"/>
          <w:marBottom w:val="0"/>
          <w:divBdr>
            <w:top w:val="none" w:sz="0" w:space="0" w:color="auto"/>
            <w:left w:val="none" w:sz="0" w:space="0" w:color="auto"/>
            <w:bottom w:val="none" w:sz="0" w:space="0" w:color="auto"/>
            <w:right w:val="none" w:sz="0" w:space="0" w:color="auto"/>
          </w:divBdr>
        </w:div>
        <w:div w:id="708995910">
          <w:marLeft w:val="480"/>
          <w:marRight w:val="0"/>
          <w:marTop w:val="0"/>
          <w:marBottom w:val="0"/>
          <w:divBdr>
            <w:top w:val="none" w:sz="0" w:space="0" w:color="auto"/>
            <w:left w:val="none" w:sz="0" w:space="0" w:color="auto"/>
            <w:bottom w:val="none" w:sz="0" w:space="0" w:color="auto"/>
            <w:right w:val="none" w:sz="0" w:space="0" w:color="auto"/>
          </w:divBdr>
        </w:div>
        <w:div w:id="973677391">
          <w:marLeft w:val="480"/>
          <w:marRight w:val="0"/>
          <w:marTop w:val="0"/>
          <w:marBottom w:val="0"/>
          <w:divBdr>
            <w:top w:val="none" w:sz="0" w:space="0" w:color="auto"/>
            <w:left w:val="none" w:sz="0" w:space="0" w:color="auto"/>
            <w:bottom w:val="none" w:sz="0" w:space="0" w:color="auto"/>
            <w:right w:val="none" w:sz="0" w:space="0" w:color="auto"/>
          </w:divBdr>
        </w:div>
        <w:div w:id="1316764509">
          <w:marLeft w:val="480"/>
          <w:marRight w:val="0"/>
          <w:marTop w:val="0"/>
          <w:marBottom w:val="0"/>
          <w:divBdr>
            <w:top w:val="none" w:sz="0" w:space="0" w:color="auto"/>
            <w:left w:val="none" w:sz="0" w:space="0" w:color="auto"/>
            <w:bottom w:val="none" w:sz="0" w:space="0" w:color="auto"/>
            <w:right w:val="none" w:sz="0" w:space="0" w:color="auto"/>
          </w:divBdr>
        </w:div>
        <w:div w:id="1409034860">
          <w:marLeft w:val="480"/>
          <w:marRight w:val="0"/>
          <w:marTop w:val="0"/>
          <w:marBottom w:val="0"/>
          <w:divBdr>
            <w:top w:val="none" w:sz="0" w:space="0" w:color="auto"/>
            <w:left w:val="none" w:sz="0" w:space="0" w:color="auto"/>
            <w:bottom w:val="none" w:sz="0" w:space="0" w:color="auto"/>
            <w:right w:val="none" w:sz="0" w:space="0" w:color="auto"/>
          </w:divBdr>
        </w:div>
        <w:div w:id="1778330736">
          <w:marLeft w:val="480"/>
          <w:marRight w:val="0"/>
          <w:marTop w:val="0"/>
          <w:marBottom w:val="0"/>
          <w:divBdr>
            <w:top w:val="none" w:sz="0" w:space="0" w:color="auto"/>
            <w:left w:val="none" w:sz="0" w:space="0" w:color="auto"/>
            <w:bottom w:val="none" w:sz="0" w:space="0" w:color="auto"/>
            <w:right w:val="none" w:sz="0" w:space="0" w:color="auto"/>
          </w:divBdr>
        </w:div>
        <w:div w:id="1187475655">
          <w:marLeft w:val="480"/>
          <w:marRight w:val="0"/>
          <w:marTop w:val="0"/>
          <w:marBottom w:val="0"/>
          <w:divBdr>
            <w:top w:val="none" w:sz="0" w:space="0" w:color="auto"/>
            <w:left w:val="none" w:sz="0" w:space="0" w:color="auto"/>
            <w:bottom w:val="none" w:sz="0" w:space="0" w:color="auto"/>
            <w:right w:val="none" w:sz="0" w:space="0" w:color="auto"/>
          </w:divBdr>
        </w:div>
        <w:div w:id="773330868">
          <w:marLeft w:val="480"/>
          <w:marRight w:val="0"/>
          <w:marTop w:val="0"/>
          <w:marBottom w:val="0"/>
          <w:divBdr>
            <w:top w:val="none" w:sz="0" w:space="0" w:color="auto"/>
            <w:left w:val="none" w:sz="0" w:space="0" w:color="auto"/>
            <w:bottom w:val="none" w:sz="0" w:space="0" w:color="auto"/>
            <w:right w:val="none" w:sz="0" w:space="0" w:color="auto"/>
          </w:divBdr>
        </w:div>
        <w:div w:id="1553811754">
          <w:marLeft w:val="480"/>
          <w:marRight w:val="0"/>
          <w:marTop w:val="0"/>
          <w:marBottom w:val="0"/>
          <w:divBdr>
            <w:top w:val="none" w:sz="0" w:space="0" w:color="auto"/>
            <w:left w:val="none" w:sz="0" w:space="0" w:color="auto"/>
            <w:bottom w:val="none" w:sz="0" w:space="0" w:color="auto"/>
            <w:right w:val="none" w:sz="0" w:space="0" w:color="auto"/>
          </w:divBdr>
        </w:div>
        <w:div w:id="1867136287">
          <w:marLeft w:val="480"/>
          <w:marRight w:val="0"/>
          <w:marTop w:val="0"/>
          <w:marBottom w:val="0"/>
          <w:divBdr>
            <w:top w:val="none" w:sz="0" w:space="0" w:color="auto"/>
            <w:left w:val="none" w:sz="0" w:space="0" w:color="auto"/>
            <w:bottom w:val="none" w:sz="0" w:space="0" w:color="auto"/>
            <w:right w:val="none" w:sz="0" w:space="0" w:color="auto"/>
          </w:divBdr>
        </w:div>
        <w:div w:id="469790956">
          <w:marLeft w:val="480"/>
          <w:marRight w:val="0"/>
          <w:marTop w:val="0"/>
          <w:marBottom w:val="0"/>
          <w:divBdr>
            <w:top w:val="none" w:sz="0" w:space="0" w:color="auto"/>
            <w:left w:val="none" w:sz="0" w:space="0" w:color="auto"/>
            <w:bottom w:val="none" w:sz="0" w:space="0" w:color="auto"/>
            <w:right w:val="none" w:sz="0" w:space="0" w:color="auto"/>
          </w:divBdr>
        </w:div>
        <w:div w:id="1712537267">
          <w:marLeft w:val="480"/>
          <w:marRight w:val="0"/>
          <w:marTop w:val="0"/>
          <w:marBottom w:val="0"/>
          <w:divBdr>
            <w:top w:val="none" w:sz="0" w:space="0" w:color="auto"/>
            <w:left w:val="none" w:sz="0" w:space="0" w:color="auto"/>
            <w:bottom w:val="none" w:sz="0" w:space="0" w:color="auto"/>
            <w:right w:val="none" w:sz="0" w:space="0" w:color="auto"/>
          </w:divBdr>
        </w:div>
        <w:div w:id="1299459792">
          <w:marLeft w:val="480"/>
          <w:marRight w:val="0"/>
          <w:marTop w:val="0"/>
          <w:marBottom w:val="0"/>
          <w:divBdr>
            <w:top w:val="none" w:sz="0" w:space="0" w:color="auto"/>
            <w:left w:val="none" w:sz="0" w:space="0" w:color="auto"/>
            <w:bottom w:val="none" w:sz="0" w:space="0" w:color="auto"/>
            <w:right w:val="none" w:sz="0" w:space="0" w:color="auto"/>
          </w:divBdr>
        </w:div>
        <w:div w:id="2064719601">
          <w:marLeft w:val="480"/>
          <w:marRight w:val="0"/>
          <w:marTop w:val="0"/>
          <w:marBottom w:val="0"/>
          <w:divBdr>
            <w:top w:val="none" w:sz="0" w:space="0" w:color="auto"/>
            <w:left w:val="none" w:sz="0" w:space="0" w:color="auto"/>
            <w:bottom w:val="none" w:sz="0" w:space="0" w:color="auto"/>
            <w:right w:val="none" w:sz="0" w:space="0" w:color="auto"/>
          </w:divBdr>
        </w:div>
        <w:div w:id="1685285533">
          <w:marLeft w:val="480"/>
          <w:marRight w:val="0"/>
          <w:marTop w:val="0"/>
          <w:marBottom w:val="0"/>
          <w:divBdr>
            <w:top w:val="none" w:sz="0" w:space="0" w:color="auto"/>
            <w:left w:val="none" w:sz="0" w:space="0" w:color="auto"/>
            <w:bottom w:val="none" w:sz="0" w:space="0" w:color="auto"/>
            <w:right w:val="none" w:sz="0" w:space="0" w:color="auto"/>
          </w:divBdr>
        </w:div>
        <w:div w:id="542595869">
          <w:marLeft w:val="480"/>
          <w:marRight w:val="0"/>
          <w:marTop w:val="0"/>
          <w:marBottom w:val="0"/>
          <w:divBdr>
            <w:top w:val="none" w:sz="0" w:space="0" w:color="auto"/>
            <w:left w:val="none" w:sz="0" w:space="0" w:color="auto"/>
            <w:bottom w:val="none" w:sz="0" w:space="0" w:color="auto"/>
            <w:right w:val="none" w:sz="0" w:space="0" w:color="auto"/>
          </w:divBdr>
        </w:div>
        <w:div w:id="1318610630">
          <w:marLeft w:val="480"/>
          <w:marRight w:val="0"/>
          <w:marTop w:val="0"/>
          <w:marBottom w:val="0"/>
          <w:divBdr>
            <w:top w:val="none" w:sz="0" w:space="0" w:color="auto"/>
            <w:left w:val="none" w:sz="0" w:space="0" w:color="auto"/>
            <w:bottom w:val="none" w:sz="0" w:space="0" w:color="auto"/>
            <w:right w:val="none" w:sz="0" w:space="0" w:color="auto"/>
          </w:divBdr>
        </w:div>
        <w:div w:id="1346862189">
          <w:marLeft w:val="480"/>
          <w:marRight w:val="0"/>
          <w:marTop w:val="0"/>
          <w:marBottom w:val="0"/>
          <w:divBdr>
            <w:top w:val="none" w:sz="0" w:space="0" w:color="auto"/>
            <w:left w:val="none" w:sz="0" w:space="0" w:color="auto"/>
            <w:bottom w:val="none" w:sz="0" w:space="0" w:color="auto"/>
            <w:right w:val="none" w:sz="0" w:space="0" w:color="auto"/>
          </w:divBdr>
        </w:div>
        <w:div w:id="837573850">
          <w:marLeft w:val="480"/>
          <w:marRight w:val="0"/>
          <w:marTop w:val="0"/>
          <w:marBottom w:val="0"/>
          <w:divBdr>
            <w:top w:val="none" w:sz="0" w:space="0" w:color="auto"/>
            <w:left w:val="none" w:sz="0" w:space="0" w:color="auto"/>
            <w:bottom w:val="none" w:sz="0" w:space="0" w:color="auto"/>
            <w:right w:val="none" w:sz="0" w:space="0" w:color="auto"/>
          </w:divBdr>
        </w:div>
        <w:div w:id="2105957934">
          <w:marLeft w:val="480"/>
          <w:marRight w:val="0"/>
          <w:marTop w:val="0"/>
          <w:marBottom w:val="0"/>
          <w:divBdr>
            <w:top w:val="none" w:sz="0" w:space="0" w:color="auto"/>
            <w:left w:val="none" w:sz="0" w:space="0" w:color="auto"/>
            <w:bottom w:val="none" w:sz="0" w:space="0" w:color="auto"/>
            <w:right w:val="none" w:sz="0" w:space="0" w:color="auto"/>
          </w:divBdr>
        </w:div>
      </w:divsChild>
    </w:div>
    <w:div w:id="508107612">
      <w:bodyDiv w:val="1"/>
      <w:marLeft w:val="0"/>
      <w:marRight w:val="0"/>
      <w:marTop w:val="0"/>
      <w:marBottom w:val="0"/>
      <w:divBdr>
        <w:top w:val="none" w:sz="0" w:space="0" w:color="auto"/>
        <w:left w:val="none" w:sz="0" w:space="0" w:color="auto"/>
        <w:bottom w:val="none" w:sz="0" w:space="0" w:color="auto"/>
        <w:right w:val="none" w:sz="0" w:space="0" w:color="auto"/>
      </w:divBdr>
    </w:div>
    <w:div w:id="508108017">
      <w:bodyDiv w:val="1"/>
      <w:marLeft w:val="0"/>
      <w:marRight w:val="0"/>
      <w:marTop w:val="0"/>
      <w:marBottom w:val="0"/>
      <w:divBdr>
        <w:top w:val="none" w:sz="0" w:space="0" w:color="auto"/>
        <w:left w:val="none" w:sz="0" w:space="0" w:color="auto"/>
        <w:bottom w:val="none" w:sz="0" w:space="0" w:color="auto"/>
        <w:right w:val="none" w:sz="0" w:space="0" w:color="auto"/>
      </w:divBdr>
    </w:div>
    <w:div w:id="508368793">
      <w:bodyDiv w:val="1"/>
      <w:marLeft w:val="0"/>
      <w:marRight w:val="0"/>
      <w:marTop w:val="0"/>
      <w:marBottom w:val="0"/>
      <w:divBdr>
        <w:top w:val="none" w:sz="0" w:space="0" w:color="auto"/>
        <w:left w:val="none" w:sz="0" w:space="0" w:color="auto"/>
        <w:bottom w:val="none" w:sz="0" w:space="0" w:color="auto"/>
        <w:right w:val="none" w:sz="0" w:space="0" w:color="auto"/>
      </w:divBdr>
    </w:div>
    <w:div w:id="508446771">
      <w:bodyDiv w:val="1"/>
      <w:marLeft w:val="0"/>
      <w:marRight w:val="0"/>
      <w:marTop w:val="0"/>
      <w:marBottom w:val="0"/>
      <w:divBdr>
        <w:top w:val="none" w:sz="0" w:space="0" w:color="auto"/>
        <w:left w:val="none" w:sz="0" w:space="0" w:color="auto"/>
        <w:bottom w:val="none" w:sz="0" w:space="0" w:color="auto"/>
        <w:right w:val="none" w:sz="0" w:space="0" w:color="auto"/>
      </w:divBdr>
    </w:div>
    <w:div w:id="508838000">
      <w:bodyDiv w:val="1"/>
      <w:marLeft w:val="0"/>
      <w:marRight w:val="0"/>
      <w:marTop w:val="0"/>
      <w:marBottom w:val="0"/>
      <w:divBdr>
        <w:top w:val="none" w:sz="0" w:space="0" w:color="auto"/>
        <w:left w:val="none" w:sz="0" w:space="0" w:color="auto"/>
        <w:bottom w:val="none" w:sz="0" w:space="0" w:color="auto"/>
        <w:right w:val="none" w:sz="0" w:space="0" w:color="auto"/>
      </w:divBdr>
    </w:div>
    <w:div w:id="508956362">
      <w:bodyDiv w:val="1"/>
      <w:marLeft w:val="0"/>
      <w:marRight w:val="0"/>
      <w:marTop w:val="0"/>
      <w:marBottom w:val="0"/>
      <w:divBdr>
        <w:top w:val="none" w:sz="0" w:space="0" w:color="auto"/>
        <w:left w:val="none" w:sz="0" w:space="0" w:color="auto"/>
        <w:bottom w:val="none" w:sz="0" w:space="0" w:color="auto"/>
        <w:right w:val="none" w:sz="0" w:space="0" w:color="auto"/>
      </w:divBdr>
    </w:div>
    <w:div w:id="509101082">
      <w:bodyDiv w:val="1"/>
      <w:marLeft w:val="0"/>
      <w:marRight w:val="0"/>
      <w:marTop w:val="0"/>
      <w:marBottom w:val="0"/>
      <w:divBdr>
        <w:top w:val="none" w:sz="0" w:space="0" w:color="auto"/>
        <w:left w:val="none" w:sz="0" w:space="0" w:color="auto"/>
        <w:bottom w:val="none" w:sz="0" w:space="0" w:color="auto"/>
        <w:right w:val="none" w:sz="0" w:space="0" w:color="auto"/>
      </w:divBdr>
    </w:div>
    <w:div w:id="509837293">
      <w:bodyDiv w:val="1"/>
      <w:marLeft w:val="0"/>
      <w:marRight w:val="0"/>
      <w:marTop w:val="0"/>
      <w:marBottom w:val="0"/>
      <w:divBdr>
        <w:top w:val="none" w:sz="0" w:space="0" w:color="auto"/>
        <w:left w:val="none" w:sz="0" w:space="0" w:color="auto"/>
        <w:bottom w:val="none" w:sz="0" w:space="0" w:color="auto"/>
        <w:right w:val="none" w:sz="0" w:space="0" w:color="auto"/>
      </w:divBdr>
    </w:div>
    <w:div w:id="509874437">
      <w:bodyDiv w:val="1"/>
      <w:marLeft w:val="0"/>
      <w:marRight w:val="0"/>
      <w:marTop w:val="0"/>
      <w:marBottom w:val="0"/>
      <w:divBdr>
        <w:top w:val="none" w:sz="0" w:space="0" w:color="auto"/>
        <w:left w:val="none" w:sz="0" w:space="0" w:color="auto"/>
        <w:bottom w:val="none" w:sz="0" w:space="0" w:color="auto"/>
        <w:right w:val="none" w:sz="0" w:space="0" w:color="auto"/>
      </w:divBdr>
    </w:div>
    <w:div w:id="509948629">
      <w:bodyDiv w:val="1"/>
      <w:marLeft w:val="0"/>
      <w:marRight w:val="0"/>
      <w:marTop w:val="0"/>
      <w:marBottom w:val="0"/>
      <w:divBdr>
        <w:top w:val="none" w:sz="0" w:space="0" w:color="auto"/>
        <w:left w:val="none" w:sz="0" w:space="0" w:color="auto"/>
        <w:bottom w:val="none" w:sz="0" w:space="0" w:color="auto"/>
        <w:right w:val="none" w:sz="0" w:space="0" w:color="auto"/>
      </w:divBdr>
    </w:div>
    <w:div w:id="510028291">
      <w:bodyDiv w:val="1"/>
      <w:marLeft w:val="0"/>
      <w:marRight w:val="0"/>
      <w:marTop w:val="0"/>
      <w:marBottom w:val="0"/>
      <w:divBdr>
        <w:top w:val="none" w:sz="0" w:space="0" w:color="auto"/>
        <w:left w:val="none" w:sz="0" w:space="0" w:color="auto"/>
        <w:bottom w:val="none" w:sz="0" w:space="0" w:color="auto"/>
        <w:right w:val="none" w:sz="0" w:space="0" w:color="auto"/>
      </w:divBdr>
    </w:div>
    <w:div w:id="510029280">
      <w:bodyDiv w:val="1"/>
      <w:marLeft w:val="0"/>
      <w:marRight w:val="0"/>
      <w:marTop w:val="0"/>
      <w:marBottom w:val="0"/>
      <w:divBdr>
        <w:top w:val="none" w:sz="0" w:space="0" w:color="auto"/>
        <w:left w:val="none" w:sz="0" w:space="0" w:color="auto"/>
        <w:bottom w:val="none" w:sz="0" w:space="0" w:color="auto"/>
        <w:right w:val="none" w:sz="0" w:space="0" w:color="auto"/>
      </w:divBdr>
    </w:div>
    <w:div w:id="510143293">
      <w:bodyDiv w:val="1"/>
      <w:marLeft w:val="0"/>
      <w:marRight w:val="0"/>
      <w:marTop w:val="0"/>
      <w:marBottom w:val="0"/>
      <w:divBdr>
        <w:top w:val="none" w:sz="0" w:space="0" w:color="auto"/>
        <w:left w:val="none" w:sz="0" w:space="0" w:color="auto"/>
        <w:bottom w:val="none" w:sz="0" w:space="0" w:color="auto"/>
        <w:right w:val="none" w:sz="0" w:space="0" w:color="auto"/>
      </w:divBdr>
    </w:div>
    <w:div w:id="510336518">
      <w:bodyDiv w:val="1"/>
      <w:marLeft w:val="0"/>
      <w:marRight w:val="0"/>
      <w:marTop w:val="0"/>
      <w:marBottom w:val="0"/>
      <w:divBdr>
        <w:top w:val="none" w:sz="0" w:space="0" w:color="auto"/>
        <w:left w:val="none" w:sz="0" w:space="0" w:color="auto"/>
        <w:bottom w:val="none" w:sz="0" w:space="0" w:color="auto"/>
        <w:right w:val="none" w:sz="0" w:space="0" w:color="auto"/>
      </w:divBdr>
    </w:div>
    <w:div w:id="510338363">
      <w:bodyDiv w:val="1"/>
      <w:marLeft w:val="0"/>
      <w:marRight w:val="0"/>
      <w:marTop w:val="0"/>
      <w:marBottom w:val="0"/>
      <w:divBdr>
        <w:top w:val="none" w:sz="0" w:space="0" w:color="auto"/>
        <w:left w:val="none" w:sz="0" w:space="0" w:color="auto"/>
        <w:bottom w:val="none" w:sz="0" w:space="0" w:color="auto"/>
        <w:right w:val="none" w:sz="0" w:space="0" w:color="auto"/>
      </w:divBdr>
    </w:div>
    <w:div w:id="510536823">
      <w:bodyDiv w:val="1"/>
      <w:marLeft w:val="0"/>
      <w:marRight w:val="0"/>
      <w:marTop w:val="0"/>
      <w:marBottom w:val="0"/>
      <w:divBdr>
        <w:top w:val="none" w:sz="0" w:space="0" w:color="auto"/>
        <w:left w:val="none" w:sz="0" w:space="0" w:color="auto"/>
        <w:bottom w:val="none" w:sz="0" w:space="0" w:color="auto"/>
        <w:right w:val="none" w:sz="0" w:space="0" w:color="auto"/>
      </w:divBdr>
    </w:div>
    <w:div w:id="510677911">
      <w:bodyDiv w:val="1"/>
      <w:marLeft w:val="0"/>
      <w:marRight w:val="0"/>
      <w:marTop w:val="0"/>
      <w:marBottom w:val="0"/>
      <w:divBdr>
        <w:top w:val="none" w:sz="0" w:space="0" w:color="auto"/>
        <w:left w:val="none" w:sz="0" w:space="0" w:color="auto"/>
        <w:bottom w:val="none" w:sz="0" w:space="0" w:color="auto"/>
        <w:right w:val="none" w:sz="0" w:space="0" w:color="auto"/>
      </w:divBdr>
      <w:divsChild>
        <w:div w:id="885872301">
          <w:marLeft w:val="480"/>
          <w:marRight w:val="0"/>
          <w:marTop w:val="0"/>
          <w:marBottom w:val="0"/>
          <w:divBdr>
            <w:top w:val="none" w:sz="0" w:space="0" w:color="auto"/>
            <w:left w:val="none" w:sz="0" w:space="0" w:color="auto"/>
            <w:bottom w:val="none" w:sz="0" w:space="0" w:color="auto"/>
            <w:right w:val="none" w:sz="0" w:space="0" w:color="auto"/>
          </w:divBdr>
        </w:div>
        <w:div w:id="1731466406">
          <w:marLeft w:val="480"/>
          <w:marRight w:val="0"/>
          <w:marTop w:val="0"/>
          <w:marBottom w:val="0"/>
          <w:divBdr>
            <w:top w:val="none" w:sz="0" w:space="0" w:color="auto"/>
            <w:left w:val="none" w:sz="0" w:space="0" w:color="auto"/>
            <w:bottom w:val="none" w:sz="0" w:space="0" w:color="auto"/>
            <w:right w:val="none" w:sz="0" w:space="0" w:color="auto"/>
          </w:divBdr>
        </w:div>
        <w:div w:id="1535726052">
          <w:marLeft w:val="480"/>
          <w:marRight w:val="0"/>
          <w:marTop w:val="0"/>
          <w:marBottom w:val="0"/>
          <w:divBdr>
            <w:top w:val="none" w:sz="0" w:space="0" w:color="auto"/>
            <w:left w:val="none" w:sz="0" w:space="0" w:color="auto"/>
            <w:bottom w:val="none" w:sz="0" w:space="0" w:color="auto"/>
            <w:right w:val="none" w:sz="0" w:space="0" w:color="auto"/>
          </w:divBdr>
        </w:div>
        <w:div w:id="300111525">
          <w:marLeft w:val="480"/>
          <w:marRight w:val="0"/>
          <w:marTop w:val="0"/>
          <w:marBottom w:val="0"/>
          <w:divBdr>
            <w:top w:val="none" w:sz="0" w:space="0" w:color="auto"/>
            <w:left w:val="none" w:sz="0" w:space="0" w:color="auto"/>
            <w:bottom w:val="none" w:sz="0" w:space="0" w:color="auto"/>
            <w:right w:val="none" w:sz="0" w:space="0" w:color="auto"/>
          </w:divBdr>
        </w:div>
        <w:div w:id="1405882022">
          <w:marLeft w:val="480"/>
          <w:marRight w:val="0"/>
          <w:marTop w:val="0"/>
          <w:marBottom w:val="0"/>
          <w:divBdr>
            <w:top w:val="none" w:sz="0" w:space="0" w:color="auto"/>
            <w:left w:val="none" w:sz="0" w:space="0" w:color="auto"/>
            <w:bottom w:val="none" w:sz="0" w:space="0" w:color="auto"/>
            <w:right w:val="none" w:sz="0" w:space="0" w:color="auto"/>
          </w:divBdr>
        </w:div>
        <w:div w:id="786389047">
          <w:marLeft w:val="480"/>
          <w:marRight w:val="0"/>
          <w:marTop w:val="0"/>
          <w:marBottom w:val="0"/>
          <w:divBdr>
            <w:top w:val="none" w:sz="0" w:space="0" w:color="auto"/>
            <w:left w:val="none" w:sz="0" w:space="0" w:color="auto"/>
            <w:bottom w:val="none" w:sz="0" w:space="0" w:color="auto"/>
            <w:right w:val="none" w:sz="0" w:space="0" w:color="auto"/>
          </w:divBdr>
        </w:div>
        <w:div w:id="612858440">
          <w:marLeft w:val="480"/>
          <w:marRight w:val="0"/>
          <w:marTop w:val="0"/>
          <w:marBottom w:val="0"/>
          <w:divBdr>
            <w:top w:val="none" w:sz="0" w:space="0" w:color="auto"/>
            <w:left w:val="none" w:sz="0" w:space="0" w:color="auto"/>
            <w:bottom w:val="none" w:sz="0" w:space="0" w:color="auto"/>
            <w:right w:val="none" w:sz="0" w:space="0" w:color="auto"/>
          </w:divBdr>
        </w:div>
        <w:div w:id="523784060">
          <w:marLeft w:val="480"/>
          <w:marRight w:val="0"/>
          <w:marTop w:val="0"/>
          <w:marBottom w:val="0"/>
          <w:divBdr>
            <w:top w:val="none" w:sz="0" w:space="0" w:color="auto"/>
            <w:left w:val="none" w:sz="0" w:space="0" w:color="auto"/>
            <w:bottom w:val="none" w:sz="0" w:space="0" w:color="auto"/>
            <w:right w:val="none" w:sz="0" w:space="0" w:color="auto"/>
          </w:divBdr>
        </w:div>
        <w:div w:id="807867760">
          <w:marLeft w:val="480"/>
          <w:marRight w:val="0"/>
          <w:marTop w:val="0"/>
          <w:marBottom w:val="0"/>
          <w:divBdr>
            <w:top w:val="none" w:sz="0" w:space="0" w:color="auto"/>
            <w:left w:val="none" w:sz="0" w:space="0" w:color="auto"/>
            <w:bottom w:val="none" w:sz="0" w:space="0" w:color="auto"/>
            <w:right w:val="none" w:sz="0" w:space="0" w:color="auto"/>
          </w:divBdr>
        </w:div>
        <w:div w:id="823354969">
          <w:marLeft w:val="480"/>
          <w:marRight w:val="0"/>
          <w:marTop w:val="0"/>
          <w:marBottom w:val="0"/>
          <w:divBdr>
            <w:top w:val="none" w:sz="0" w:space="0" w:color="auto"/>
            <w:left w:val="none" w:sz="0" w:space="0" w:color="auto"/>
            <w:bottom w:val="none" w:sz="0" w:space="0" w:color="auto"/>
            <w:right w:val="none" w:sz="0" w:space="0" w:color="auto"/>
          </w:divBdr>
        </w:div>
        <w:div w:id="690570753">
          <w:marLeft w:val="480"/>
          <w:marRight w:val="0"/>
          <w:marTop w:val="0"/>
          <w:marBottom w:val="0"/>
          <w:divBdr>
            <w:top w:val="none" w:sz="0" w:space="0" w:color="auto"/>
            <w:left w:val="none" w:sz="0" w:space="0" w:color="auto"/>
            <w:bottom w:val="none" w:sz="0" w:space="0" w:color="auto"/>
            <w:right w:val="none" w:sz="0" w:space="0" w:color="auto"/>
          </w:divBdr>
        </w:div>
        <w:div w:id="2014643326">
          <w:marLeft w:val="480"/>
          <w:marRight w:val="0"/>
          <w:marTop w:val="0"/>
          <w:marBottom w:val="0"/>
          <w:divBdr>
            <w:top w:val="none" w:sz="0" w:space="0" w:color="auto"/>
            <w:left w:val="none" w:sz="0" w:space="0" w:color="auto"/>
            <w:bottom w:val="none" w:sz="0" w:space="0" w:color="auto"/>
            <w:right w:val="none" w:sz="0" w:space="0" w:color="auto"/>
          </w:divBdr>
        </w:div>
        <w:div w:id="1299796476">
          <w:marLeft w:val="480"/>
          <w:marRight w:val="0"/>
          <w:marTop w:val="0"/>
          <w:marBottom w:val="0"/>
          <w:divBdr>
            <w:top w:val="none" w:sz="0" w:space="0" w:color="auto"/>
            <w:left w:val="none" w:sz="0" w:space="0" w:color="auto"/>
            <w:bottom w:val="none" w:sz="0" w:space="0" w:color="auto"/>
            <w:right w:val="none" w:sz="0" w:space="0" w:color="auto"/>
          </w:divBdr>
        </w:div>
        <w:div w:id="92480368">
          <w:marLeft w:val="480"/>
          <w:marRight w:val="0"/>
          <w:marTop w:val="0"/>
          <w:marBottom w:val="0"/>
          <w:divBdr>
            <w:top w:val="none" w:sz="0" w:space="0" w:color="auto"/>
            <w:left w:val="none" w:sz="0" w:space="0" w:color="auto"/>
            <w:bottom w:val="none" w:sz="0" w:space="0" w:color="auto"/>
            <w:right w:val="none" w:sz="0" w:space="0" w:color="auto"/>
          </w:divBdr>
        </w:div>
        <w:div w:id="541752393">
          <w:marLeft w:val="480"/>
          <w:marRight w:val="0"/>
          <w:marTop w:val="0"/>
          <w:marBottom w:val="0"/>
          <w:divBdr>
            <w:top w:val="none" w:sz="0" w:space="0" w:color="auto"/>
            <w:left w:val="none" w:sz="0" w:space="0" w:color="auto"/>
            <w:bottom w:val="none" w:sz="0" w:space="0" w:color="auto"/>
            <w:right w:val="none" w:sz="0" w:space="0" w:color="auto"/>
          </w:divBdr>
        </w:div>
        <w:div w:id="958951252">
          <w:marLeft w:val="480"/>
          <w:marRight w:val="0"/>
          <w:marTop w:val="0"/>
          <w:marBottom w:val="0"/>
          <w:divBdr>
            <w:top w:val="none" w:sz="0" w:space="0" w:color="auto"/>
            <w:left w:val="none" w:sz="0" w:space="0" w:color="auto"/>
            <w:bottom w:val="none" w:sz="0" w:space="0" w:color="auto"/>
            <w:right w:val="none" w:sz="0" w:space="0" w:color="auto"/>
          </w:divBdr>
        </w:div>
        <w:div w:id="2107070326">
          <w:marLeft w:val="480"/>
          <w:marRight w:val="0"/>
          <w:marTop w:val="0"/>
          <w:marBottom w:val="0"/>
          <w:divBdr>
            <w:top w:val="none" w:sz="0" w:space="0" w:color="auto"/>
            <w:left w:val="none" w:sz="0" w:space="0" w:color="auto"/>
            <w:bottom w:val="none" w:sz="0" w:space="0" w:color="auto"/>
            <w:right w:val="none" w:sz="0" w:space="0" w:color="auto"/>
          </w:divBdr>
        </w:div>
        <w:div w:id="563175218">
          <w:marLeft w:val="480"/>
          <w:marRight w:val="0"/>
          <w:marTop w:val="0"/>
          <w:marBottom w:val="0"/>
          <w:divBdr>
            <w:top w:val="none" w:sz="0" w:space="0" w:color="auto"/>
            <w:left w:val="none" w:sz="0" w:space="0" w:color="auto"/>
            <w:bottom w:val="none" w:sz="0" w:space="0" w:color="auto"/>
            <w:right w:val="none" w:sz="0" w:space="0" w:color="auto"/>
          </w:divBdr>
        </w:div>
        <w:div w:id="1530870352">
          <w:marLeft w:val="480"/>
          <w:marRight w:val="0"/>
          <w:marTop w:val="0"/>
          <w:marBottom w:val="0"/>
          <w:divBdr>
            <w:top w:val="none" w:sz="0" w:space="0" w:color="auto"/>
            <w:left w:val="none" w:sz="0" w:space="0" w:color="auto"/>
            <w:bottom w:val="none" w:sz="0" w:space="0" w:color="auto"/>
            <w:right w:val="none" w:sz="0" w:space="0" w:color="auto"/>
          </w:divBdr>
        </w:div>
        <w:div w:id="564798224">
          <w:marLeft w:val="480"/>
          <w:marRight w:val="0"/>
          <w:marTop w:val="0"/>
          <w:marBottom w:val="0"/>
          <w:divBdr>
            <w:top w:val="none" w:sz="0" w:space="0" w:color="auto"/>
            <w:left w:val="none" w:sz="0" w:space="0" w:color="auto"/>
            <w:bottom w:val="none" w:sz="0" w:space="0" w:color="auto"/>
            <w:right w:val="none" w:sz="0" w:space="0" w:color="auto"/>
          </w:divBdr>
        </w:div>
        <w:div w:id="37364293">
          <w:marLeft w:val="480"/>
          <w:marRight w:val="0"/>
          <w:marTop w:val="0"/>
          <w:marBottom w:val="0"/>
          <w:divBdr>
            <w:top w:val="none" w:sz="0" w:space="0" w:color="auto"/>
            <w:left w:val="none" w:sz="0" w:space="0" w:color="auto"/>
            <w:bottom w:val="none" w:sz="0" w:space="0" w:color="auto"/>
            <w:right w:val="none" w:sz="0" w:space="0" w:color="auto"/>
          </w:divBdr>
        </w:div>
        <w:div w:id="766080979">
          <w:marLeft w:val="480"/>
          <w:marRight w:val="0"/>
          <w:marTop w:val="0"/>
          <w:marBottom w:val="0"/>
          <w:divBdr>
            <w:top w:val="none" w:sz="0" w:space="0" w:color="auto"/>
            <w:left w:val="none" w:sz="0" w:space="0" w:color="auto"/>
            <w:bottom w:val="none" w:sz="0" w:space="0" w:color="auto"/>
            <w:right w:val="none" w:sz="0" w:space="0" w:color="auto"/>
          </w:divBdr>
        </w:div>
        <w:div w:id="2086292423">
          <w:marLeft w:val="480"/>
          <w:marRight w:val="0"/>
          <w:marTop w:val="0"/>
          <w:marBottom w:val="0"/>
          <w:divBdr>
            <w:top w:val="none" w:sz="0" w:space="0" w:color="auto"/>
            <w:left w:val="none" w:sz="0" w:space="0" w:color="auto"/>
            <w:bottom w:val="none" w:sz="0" w:space="0" w:color="auto"/>
            <w:right w:val="none" w:sz="0" w:space="0" w:color="auto"/>
          </w:divBdr>
        </w:div>
        <w:div w:id="288557197">
          <w:marLeft w:val="480"/>
          <w:marRight w:val="0"/>
          <w:marTop w:val="0"/>
          <w:marBottom w:val="0"/>
          <w:divBdr>
            <w:top w:val="none" w:sz="0" w:space="0" w:color="auto"/>
            <w:left w:val="none" w:sz="0" w:space="0" w:color="auto"/>
            <w:bottom w:val="none" w:sz="0" w:space="0" w:color="auto"/>
            <w:right w:val="none" w:sz="0" w:space="0" w:color="auto"/>
          </w:divBdr>
        </w:div>
        <w:div w:id="485510874">
          <w:marLeft w:val="480"/>
          <w:marRight w:val="0"/>
          <w:marTop w:val="0"/>
          <w:marBottom w:val="0"/>
          <w:divBdr>
            <w:top w:val="none" w:sz="0" w:space="0" w:color="auto"/>
            <w:left w:val="none" w:sz="0" w:space="0" w:color="auto"/>
            <w:bottom w:val="none" w:sz="0" w:space="0" w:color="auto"/>
            <w:right w:val="none" w:sz="0" w:space="0" w:color="auto"/>
          </w:divBdr>
        </w:div>
        <w:div w:id="1737783055">
          <w:marLeft w:val="480"/>
          <w:marRight w:val="0"/>
          <w:marTop w:val="0"/>
          <w:marBottom w:val="0"/>
          <w:divBdr>
            <w:top w:val="none" w:sz="0" w:space="0" w:color="auto"/>
            <w:left w:val="none" w:sz="0" w:space="0" w:color="auto"/>
            <w:bottom w:val="none" w:sz="0" w:space="0" w:color="auto"/>
            <w:right w:val="none" w:sz="0" w:space="0" w:color="auto"/>
          </w:divBdr>
        </w:div>
        <w:div w:id="1473716349">
          <w:marLeft w:val="480"/>
          <w:marRight w:val="0"/>
          <w:marTop w:val="0"/>
          <w:marBottom w:val="0"/>
          <w:divBdr>
            <w:top w:val="none" w:sz="0" w:space="0" w:color="auto"/>
            <w:left w:val="none" w:sz="0" w:space="0" w:color="auto"/>
            <w:bottom w:val="none" w:sz="0" w:space="0" w:color="auto"/>
            <w:right w:val="none" w:sz="0" w:space="0" w:color="auto"/>
          </w:divBdr>
        </w:div>
        <w:div w:id="868761855">
          <w:marLeft w:val="480"/>
          <w:marRight w:val="0"/>
          <w:marTop w:val="0"/>
          <w:marBottom w:val="0"/>
          <w:divBdr>
            <w:top w:val="none" w:sz="0" w:space="0" w:color="auto"/>
            <w:left w:val="none" w:sz="0" w:space="0" w:color="auto"/>
            <w:bottom w:val="none" w:sz="0" w:space="0" w:color="auto"/>
            <w:right w:val="none" w:sz="0" w:space="0" w:color="auto"/>
          </w:divBdr>
        </w:div>
        <w:div w:id="1314943870">
          <w:marLeft w:val="480"/>
          <w:marRight w:val="0"/>
          <w:marTop w:val="0"/>
          <w:marBottom w:val="0"/>
          <w:divBdr>
            <w:top w:val="none" w:sz="0" w:space="0" w:color="auto"/>
            <w:left w:val="none" w:sz="0" w:space="0" w:color="auto"/>
            <w:bottom w:val="none" w:sz="0" w:space="0" w:color="auto"/>
            <w:right w:val="none" w:sz="0" w:space="0" w:color="auto"/>
          </w:divBdr>
        </w:div>
        <w:div w:id="1524321873">
          <w:marLeft w:val="480"/>
          <w:marRight w:val="0"/>
          <w:marTop w:val="0"/>
          <w:marBottom w:val="0"/>
          <w:divBdr>
            <w:top w:val="none" w:sz="0" w:space="0" w:color="auto"/>
            <w:left w:val="none" w:sz="0" w:space="0" w:color="auto"/>
            <w:bottom w:val="none" w:sz="0" w:space="0" w:color="auto"/>
            <w:right w:val="none" w:sz="0" w:space="0" w:color="auto"/>
          </w:divBdr>
        </w:div>
        <w:div w:id="30493472">
          <w:marLeft w:val="480"/>
          <w:marRight w:val="0"/>
          <w:marTop w:val="0"/>
          <w:marBottom w:val="0"/>
          <w:divBdr>
            <w:top w:val="none" w:sz="0" w:space="0" w:color="auto"/>
            <w:left w:val="none" w:sz="0" w:space="0" w:color="auto"/>
            <w:bottom w:val="none" w:sz="0" w:space="0" w:color="auto"/>
            <w:right w:val="none" w:sz="0" w:space="0" w:color="auto"/>
          </w:divBdr>
        </w:div>
        <w:div w:id="546844615">
          <w:marLeft w:val="480"/>
          <w:marRight w:val="0"/>
          <w:marTop w:val="0"/>
          <w:marBottom w:val="0"/>
          <w:divBdr>
            <w:top w:val="none" w:sz="0" w:space="0" w:color="auto"/>
            <w:left w:val="none" w:sz="0" w:space="0" w:color="auto"/>
            <w:bottom w:val="none" w:sz="0" w:space="0" w:color="auto"/>
            <w:right w:val="none" w:sz="0" w:space="0" w:color="auto"/>
          </w:divBdr>
        </w:div>
      </w:divsChild>
    </w:div>
    <w:div w:id="510725642">
      <w:bodyDiv w:val="1"/>
      <w:marLeft w:val="0"/>
      <w:marRight w:val="0"/>
      <w:marTop w:val="0"/>
      <w:marBottom w:val="0"/>
      <w:divBdr>
        <w:top w:val="none" w:sz="0" w:space="0" w:color="auto"/>
        <w:left w:val="none" w:sz="0" w:space="0" w:color="auto"/>
        <w:bottom w:val="none" w:sz="0" w:space="0" w:color="auto"/>
        <w:right w:val="none" w:sz="0" w:space="0" w:color="auto"/>
      </w:divBdr>
    </w:div>
    <w:div w:id="510803241">
      <w:bodyDiv w:val="1"/>
      <w:marLeft w:val="0"/>
      <w:marRight w:val="0"/>
      <w:marTop w:val="0"/>
      <w:marBottom w:val="0"/>
      <w:divBdr>
        <w:top w:val="none" w:sz="0" w:space="0" w:color="auto"/>
        <w:left w:val="none" w:sz="0" w:space="0" w:color="auto"/>
        <w:bottom w:val="none" w:sz="0" w:space="0" w:color="auto"/>
        <w:right w:val="none" w:sz="0" w:space="0" w:color="auto"/>
      </w:divBdr>
    </w:div>
    <w:div w:id="510918937">
      <w:bodyDiv w:val="1"/>
      <w:marLeft w:val="0"/>
      <w:marRight w:val="0"/>
      <w:marTop w:val="0"/>
      <w:marBottom w:val="0"/>
      <w:divBdr>
        <w:top w:val="none" w:sz="0" w:space="0" w:color="auto"/>
        <w:left w:val="none" w:sz="0" w:space="0" w:color="auto"/>
        <w:bottom w:val="none" w:sz="0" w:space="0" w:color="auto"/>
        <w:right w:val="none" w:sz="0" w:space="0" w:color="auto"/>
      </w:divBdr>
    </w:div>
    <w:div w:id="510919767">
      <w:bodyDiv w:val="1"/>
      <w:marLeft w:val="0"/>
      <w:marRight w:val="0"/>
      <w:marTop w:val="0"/>
      <w:marBottom w:val="0"/>
      <w:divBdr>
        <w:top w:val="none" w:sz="0" w:space="0" w:color="auto"/>
        <w:left w:val="none" w:sz="0" w:space="0" w:color="auto"/>
        <w:bottom w:val="none" w:sz="0" w:space="0" w:color="auto"/>
        <w:right w:val="none" w:sz="0" w:space="0" w:color="auto"/>
      </w:divBdr>
    </w:div>
    <w:div w:id="510921937">
      <w:bodyDiv w:val="1"/>
      <w:marLeft w:val="0"/>
      <w:marRight w:val="0"/>
      <w:marTop w:val="0"/>
      <w:marBottom w:val="0"/>
      <w:divBdr>
        <w:top w:val="none" w:sz="0" w:space="0" w:color="auto"/>
        <w:left w:val="none" w:sz="0" w:space="0" w:color="auto"/>
        <w:bottom w:val="none" w:sz="0" w:space="0" w:color="auto"/>
        <w:right w:val="none" w:sz="0" w:space="0" w:color="auto"/>
      </w:divBdr>
    </w:div>
    <w:div w:id="511065931">
      <w:bodyDiv w:val="1"/>
      <w:marLeft w:val="0"/>
      <w:marRight w:val="0"/>
      <w:marTop w:val="0"/>
      <w:marBottom w:val="0"/>
      <w:divBdr>
        <w:top w:val="none" w:sz="0" w:space="0" w:color="auto"/>
        <w:left w:val="none" w:sz="0" w:space="0" w:color="auto"/>
        <w:bottom w:val="none" w:sz="0" w:space="0" w:color="auto"/>
        <w:right w:val="none" w:sz="0" w:space="0" w:color="auto"/>
      </w:divBdr>
    </w:div>
    <w:div w:id="511143365">
      <w:bodyDiv w:val="1"/>
      <w:marLeft w:val="0"/>
      <w:marRight w:val="0"/>
      <w:marTop w:val="0"/>
      <w:marBottom w:val="0"/>
      <w:divBdr>
        <w:top w:val="none" w:sz="0" w:space="0" w:color="auto"/>
        <w:left w:val="none" w:sz="0" w:space="0" w:color="auto"/>
        <w:bottom w:val="none" w:sz="0" w:space="0" w:color="auto"/>
        <w:right w:val="none" w:sz="0" w:space="0" w:color="auto"/>
      </w:divBdr>
    </w:div>
    <w:div w:id="511188527">
      <w:bodyDiv w:val="1"/>
      <w:marLeft w:val="0"/>
      <w:marRight w:val="0"/>
      <w:marTop w:val="0"/>
      <w:marBottom w:val="0"/>
      <w:divBdr>
        <w:top w:val="none" w:sz="0" w:space="0" w:color="auto"/>
        <w:left w:val="none" w:sz="0" w:space="0" w:color="auto"/>
        <w:bottom w:val="none" w:sz="0" w:space="0" w:color="auto"/>
        <w:right w:val="none" w:sz="0" w:space="0" w:color="auto"/>
      </w:divBdr>
    </w:div>
    <w:div w:id="511723937">
      <w:bodyDiv w:val="1"/>
      <w:marLeft w:val="0"/>
      <w:marRight w:val="0"/>
      <w:marTop w:val="0"/>
      <w:marBottom w:val="0"/>
      <w:divBdr>
        <w:top w:val="none" w:sz="0" w:space="0" w:color="auto"/>
        <w:left w:val="none" w:sz="0" w:space="0" w:color="auto"/>
        <w:bottom w:val="none" w:sz="0" w:space="0" w:color="auto"/>
        <w:right w:val="none" w:sz="0" w:space="0" w:color="auto"/>
      </w:divBdr>
    </w:div>
    <w:div w:id="512036080">
      <w:bodyDiv w:val="1"/>
      <w:marLeft w:val="0"/>
      <w:marRight w:val="0"/>
      <w:marTop w:val="0"/>
      <w:marBottom w:val="0"/>
      <w:divBdr>
        <w:top w:val="none" w:sz="0" w:space="0" w:color="auto"/>
        <w:left w:val="none" w:sz="0" w:space="0" w:color="auto"/>
        <w:bottom w:val="none" w:sz="0" w:space="0" w:color="auto"/>
        <w:right w:val="none" w:sz="0" w:space="0" w:color="auto"/>
      </w:divBdr>
    </w:div>
    <w:div w:id="512106515">
      <w:bodyDiv w:val="1"/>
      <w:marLeft w:val="0"/>
      <w:marRight w:val="0"/>
      <w:marTop w:val="0"/>
      <w:marBottom w:val="0"/>
      <w:divBdr>
        <w:top w:val="none" w:sz="0" w:space="0" w:color="auto"/>
        <w:left w:val="none" w:sz="0" w:space="0" w:color="auto"/>
        <w:bottom w:val="none" w:sz="0" w:space="0" w:color="auto"/>
        <w:right w:val="none" w:sz="0" w:space="0" w:color="auto"/>
      </w:divBdr>
    </w:div>
    <w:div w:id="512108918">
      <w:bodyDiv w:val="1"/>
      <w:marLeft w:val="0"/>
      <w:marRight w:val="0"/>
      <w:marTop w:val="0"/>
      <w:marBottom w:val="0"/>
      <w:divBdr>
        <w:top w:val="none" w:sz="0" w:space="0" w:color="auto"/>
        <w:left w:val="none" w:sz="0" w:space="0" w:color="auto"/>
        <w:bottom w:val="none" w:sz="0" w:space="0" w:color="auto"/>
        <w:right w:val="none" w:sz="0" w:space="0" w:color="auto"/>
      </w:divBdr>
    </w:div>
    <w:div w:id="512115190">
      <w:bodyDiv w:val="1"/>
      <w:marLeft w:val="0"/>
      <w:marRight w:val="0"/>
      <w:marTop w:val="0"/>
      <w:marBottom w:val="0"/>
      <w:divBdr>
        <w:top w:val="none" w:sz="0" w:space="0" w:color="auto"/>
        <w:left w:val="none" w:sz="0" w:space="0" w:color="auto"/>
        <w:bottom w:val="none" w:sz="0" w:space="0" w:color="auto"/>
        <w:right w:val="none" w:sz="0" w:space="0" w:color="auto"/>
      </w:divBdr>
    </w:div>
    <w:div w:id="512258110">
      <w:bodyDiv w:val="1"/>
      <w:marLeft w:val="0"/>
      <w:marRight w:val="0"/>
      <w:marTop w:val="0"/>
      <w:marBottom w:val="0"/>
      <w:divBdr>
        <w:top w:val="none" w:sz="0" w:space="0" w:color="auto"/>
        <w:left w:val="none" w:sz="0" w:space="0" w:color="auto"/>
        <w:bottom w:val="none" w:sz="0" w:space="0" w:color="auto"/>
        <w:right w:val="none" w:sz="0" w:space="0" w:color="auto"/>
      </w:divBdr>
    </w:div>
    <w:div w:id="512571578">
      <w:bodyDiv w:val="1"/>
      <w:marLeft w:val="0"/>
      <w:marRight w:val="0"/>
      <w:marTop w:val="0"/>
      <w:marBottom w:val="0"/>
      <w:divBdr>
        <w:top w:val="none" w:sz="0" w:space="0" w:color="auto"/>
        <w:left w:val="none" w:sz="0" w:space="0" w:color="auto"/>
        <w:bottom w:val="none" w:sz="0" w:space="0" w:color="auto"/>
        <w:right w:val="none" w:sz="0" w:space="0" w:color="auto"/>
      </w:divBdr>
      <w:divsChild>
        <w:div w:id="1693528612">
          <w:marLeft w:val="480"/>
          <w:marRight w:val="0"/>
          <w:marTop w:val="0"/>
          <w:marBottom w:val="0"/>
          <w:divBdr>
            <w:top w:val="none" w:sz="0" w:space="0" w:color="auto"/>
            <w:left w:val="none" w:sz="0" w:space="0" w:color="auto"/>
            <w:bottom w:val="none" w:sz="0" w:space="0" w:color="auto"/>
            <w:right w:val="none" w:sz="0" w:space="0" w:color="auto"/>
          </w:divBdr>
        </w:div>
        <w:div w:id="471942146">
          <w:marLeft w:val="480"/>
          <w:marRight w:val="0"/>
          <w:marTop w:val="0"/>
          <w:marBottom w:val="0"/>
          <w:divBdr>
            <w:top w:val="none" w:sz="0" w:space="0" w:color="auto"/>
            <w:left w:val="none" w:sz="0" w:space="0" w:color="auto"/>
            <w:bottom w:val="none" w:sz="0" w:space="0" w:color="auto"/>
            <w:right w:val="none" w:sz="0" w:space="0" w:color="auto"/>
          </w:divBdr>
        </w:div>
        <w:div w:id="1867937271">
          <w:marLeft w:val="480"/>
          <w:marRight w:val="0"/>
          <w:marTop w:val="0"/>
          <w:marBottom w:val="0"/>
          <w:divBdr>
            <w:top w:val="none" w:sz="0" w:space="0" w:color="auto"/>
            <w:left w:val="none" w:sz="0" w:space="0" w:color="auto"/>
            <w:bottom w:val="none" w:sz="0" w:space="0" w:color="auto"/>
            <w:right w:val="none" w:sz="0" w:space="0" w:color="auto"/>
          </w:divBdr>
        </w:div>
        <w:div w:id="201793491">
          <w:marLeft w:val="480"/>
          <w:marRight w:val="0"/>
          <w:marTop w:val="0"/>
          <w:marBottom w:val="0"/>
          <w:divBdr>
            <w:top w:val="none" w:sz="0" w:space="0" w:color="auto"/>
            <w:left w:val="none" w:sz="0" w:space="0" w:color="auto"/>
            <w:bottom w:val="none" w:sz="0" w:space="0" w:color="auto"/>
            <w:right w:val="none" w:sz="0" w:space="0" w:color="auto"/>
          </w:divBdr>
        </w:div>
        <w:div w:id="2135437469">
          <w:marLeft w:val="480"/>
          <w:marRight w:val="0"/>
          <w:marTop w:val="0"/>
          <w:marBottom w:val="0"/>
          <w:divBdr>
            <w:top w:val="none" w:sz="0" w:space="0" w:color="auto"/>
            <w:left w:val="none" w:sz="0" w:space="0" w:color="auto"/>
            <w:bottom w:val="none" w:sz="0" w:space="0" w:color="auto"/>
            <w:right w:val="none" w:sz="0" w:space="0" w:color="auto"/>
          </w:divBdr>
        </w:div>
        <w:div w:id="1880897164">
          <w:marLeft w:val="480"/>
          <w:marRight w:val="0"/>
          <w:marTop w:val="0"/>
          <w:marBottom w:val="0"/>
          <w:divBdr>
            <w:top w:val="none" w:sz="0" w:space="0" w:color="auto"/>
            <w:left w:val="none" w:sz="0" w:space="0" w:color="auto"/>
            <w:bottom w:val="none" w:sz="0" w:space="0" w:color="auto"/>
            <w:right w:val="none" w:sz="0" w:space="0" w:color="auto"/>
          </w:divBdr>
        </w:div>
        <w:div w:id="1346903320">
          <w:marLeft w:val="480"/>
          <w:marRight w:val="0"/>
          <w:marTop w:val="0"/>
          <w:marBottom w:val="0"/>
          <w:divBdr>
            <w:top w:val="none" w:sz="0" w:space="0" w:color="auto"/>
            <w:left w:val="none" w:sz="0" w:space="0" w:color="auto"/>
            <w:bottom w:val="none" w:sz="0" w:space="0" w:color="auto"/>
            <w:right w:val="none" w:sz="0" w:space="0" w:color="auto"/>
          </w:divBdr>
        </w:div>
        <w:div w:id="1989165512">
          <w:marLeft w:val="480"/>
          <w:marRight w:val="0"/>
          <w:marTop w:val="0"/>
          <w:marBottom w:val="0"/>
          <w:divBdr>
            <w:top w:val="none" w:sz="0" w:space="0" w:color="auto"/>
            <w:left w:val="none" w:sz="0" w:space="0" w:color="auto"/>
            <w:bottom w:val="none" w:sz="0" w:space="0" w:color="auto"/>
            <w:right w:val="none" w:sz="0" w:space="0" w:color="auto"/>
          </w:divBdr>
        </w:div>
        <w:div w:id="1803765576">
          <w:marLeft w:val="480"/>
          <w:marRight w:val="0"/>
          <w:marTop w:val="0"/>
          <w:marBottom w:val="0"/>
          <w:divBdr>
            <w:top w:val="none" w:sz="0" w:space="0" w:color="auto"/>
            <w:left w:val="none" w:sz="0" w:space="0" w:color="auto"/>
            <w:bottom w:val="none" w:sz="0" w:space="0" w:color="auto"/>
            <w:right w:val="none" w:sz="0" w:space="0" w:color="auto"/>
          </w:divBdr>
        </w:div>
        <w:div w:id="284653842">
          <w:marLeft w:val="480"/>
          <w:marRight w:val="0"/>
          <w:marTop w:val="0"/>
          <w:marBottom w:val="0"/>
          <w:divBdr>
            <w:top w:val="none" w:sz="0" w:space="0" w:color="auto"/>
            <w:left w:val="none" w:sz="0" w:space="0" w:color="auto"/>
            <w:bottom w:val="none" w:sz="0" w:space="0" w:color="auto"/>
            <w:right w:val="none" w:sz="0" w:space="0" w:color="auto"/>
          </w:divBdr>
        </w:div>
        <w:div w:id="596450389">
          <w:marLeft w:val="480"/>
          <w:marRight w:val="0"/>
          <w:marTop w:val="0"/>
          <w:marBottom w:val="0"/>
          <w:divBdr>
            <w:top w:val="none" w:sz="0" w:space="0" w:color="auto"/>
            <w:left w:val="none" w:sz="0" w:space="0" w:color="auto"/>
            <w:bottom w:val="none" w:sz="0" w:space="0" w:color="auto"/>
            <w:right w:val="none" w:sz="0" w:space="0" w:color="auto"/>
          </w:divBdr>
        </w:div>
        <w:div w:id="1562789016">
          <w:marLeft w:val="480"/>
          <w:marRight w:val="0"/>
          <w:marTop w:val="0"/>
          <w:marBottom w:val="0"/>
          <w:divBdr>
            <w:top w:val="none" w:sz="0" w:space="0" w:color="auto"/>
            <w:left w:val="none" w:sz="0" w:space="0" w:color="auto"/>
            <w:bottom w:val="none" w:sz="0" w:space="0" w:color="auto"/>
            <w:right w:val="none" w:sz="0" w:space="0" w:color="auto"/>
          </w:divBdr>
        </w:div>
        <w:div w:id="108092078">
          <w:marLeft w:val="480"/>
          <w:marRight w:val="0"/>
          <w:marTop w:val="0"/>
          <w:marBottom w:val="0"/>
          <w:divBdr>
            <w:top w:val="none" w:sz="0" w:space="0" w:color="auto"/>
            <w:left w:val="none" w:sz="0" w:space="0" w:color="auto"/>
            <w:bottom w:val="none" w:sz="0" w:space="0" w:color="auto"/>
            <w:right w:val="none" w:sz="0" w:space="0" w:color="auto"/>
          </w:divBdr>
        </w:div>
        <w:div w:id="1647203919">
          <w:marLeft w:val="480"/>
          <w:marRight w:val="0"/>
          <w:marTop w:val="0"/>
          <w:marBottom w:val="0"/>
          <w:divBdr>
            <w:top w:val="none" w:sz="0" w:space="0" w:color="auto"/>
            <w:left w:val="none" w:sz="0" w:space="0" w:color="auto"/>
            <w:bottom w:val="none" w:sz="0" w:space="0" w:color="auto"/>
            <w:right w:val="none" w:sz="0" w:space="0" w:color="auto"/>
          </w:divBdr>
        </w:div>
        <w:div w:id="385253143">
          <w:marLeft w:val="480"/>
          <w:marRight w:val="0"/>
          <w:marTop w:val="0"/>
          <w:marBottom w:val="0"/>
          <w:divBdr>
            <w:top w:val="none" w:sz="0" w:space="0" w:color="auto"/>
            <w:left w:val="none" w:sz="0" w:space="0" w:color="auto"/>
            <w:bottom w:val="none" w:sz="0" w:space="0" w:color="auto"/>
            <w:right w:val="none" w:sz="0" w:space="0" w:color="auto"/>
          </w:divBdr>
        </w:div>
        <w:div w:id="1226376530">
          <w:marLeft w:val="480"/>
          <w:marRight w:val="0"/>
          <w:marTop w:val="0"/>
          <w:marBottom w:val="0"/>
          <w:divBdr>
            <w:top w:val="none" w:sz="0" w:space="0" w:color="auto"/>
            <w:left w:val="none" w:sz="0" w:space="0" w:color="auto"/>
            <w:bottom w:val="none" w:sz="0" w:space="0" w:color="auto"/>
            <w:right w:val="none" w:sz="0" w:space="0" w:color="auto"/>
          </w:divBdr>
        </w:div>
        <w:div w:id="23406440">
          <w:marLeft w:val="480"/>
          <w:marRight w:val="0"/>
          <w:marTop w:val="0"/>
          <w:marBottom w:val="0"/>
          <w:divBdr>
            <w:top w:val="none" w:sz="0" w:space="0" w:color="auto"/>
            <w:left w:val="none" w:sz="0" w:space="0" w:color="auto"/>
            <w:bottom w:val="none" w:sz="0" w:space="0" w:color="auto"/>
            <w:right w:val="none" w:sz="0" w:space="0" w:color="auto"/>
          </w:divBdr>
        </w:div>
        <w:div w:id="571700794">
          <w:marLeft w:val="480"/>
          <w:marRight w:val="0"/>
          <w:marTop w:val="0"/>
          <w:marBottom w:val="0"/>
          <w:divBdr>
            <w:top w:val="none" w:sz="0" w:space="0" w:color="auto"/>
            <w:left w:val="none" w:sz="0" w:space="0" w:color="auto"/>
            <w:bottom w:val="none" w:sz="0" w:space="0" w:color="auto"/>
            <w:right w:val="none" w:sz="0" w:space="0" w:color="auto"/>
          </w:divBdr>
        </w:div>
        <w:div w:id="707149341">
          <w:marLeft w:val="480"/>
          <w:marRight w:val="0"/>
          <w:marTop w:val="0"/>
          <w:marBottom w:val="0"/>
          <w:divBdr>
            <w:top w:val="none" w:sz="0" w:space="0" w:color="auto"/>
            <w:left w:val="none" w:sz="0" w:space="0" w:color="auto"/>
            <w:bottom w:val="none" w:sz="0" w:space="0" w:color="auto"/>
            <w:right w:val="none" w:sz="0" w:space="0" w:color="auto"/>
          </w:divBdr>
        </w:div>
        <w:div w:id="982274515">
          <w:marLeft w:val="480"/>
          <w:marRight w:val="0"/>
          <w:marTop w:val="0"/>
          <w:marBottom w:val="0"/>
          <w:divBdr>
            <w:top w:val="none" w:sz="0" w:space="0" w:color="auto"/>
            <w:left w:val="none" w:sz="0" w:space="0" w:color="auto"/>
            <w:bottom w:val="none" w:sz="0" w:space="0" w:color="auto"/>
            <w:right w:val="none" w:sz="0" w:space="0" w:color="auto"/>
          </w:divBdr>
        </w:div>
        <w:div w:id="610627617">
          <w:marLeft w:val="480"/>
          <w:marRight w:val="0"/>
          <w:marTop w:val="0"/>
          <w:marBottom w:val="0"/>
          <w:divBdr>
            <w:top w:val="none" w:sz="0" w:space="0" w:color="auto"/>
            <w:left w:val="none" w:sz="0" w:space="0" w:color="auto"/>
            <w:bottom w:val="none" w:sz="0" w:space="0" w:color="auto"/>
            <w:right w:val="none" w:sz="0" w:space="0" w:color="auto"/>
          </w:divBdr>
        </w:div>
      </w:divsChild>
    </w:div>
    <w:div w:id="512574731">
      <w:bodyDiv w:val="1"/>
      <w:marLeft w:val="0"/>
      <w:marRight w:val="0"/>
      <w:marTop w:val="0"/>
      <w:marBottom w:val="0"/>
      <w:divBdr>
        <w:top w:val="none" w:sz="0" w:space="0" w:color="auto"/>
        <w:left w:val="none" w:sz="0" w:space="0" w:color="auto"/>
        <w:bottom w:val="none" w:sz="0" w:space="0" w:color="auto"/>
        <w:right w:val="none" w:sz="0" w:space="0" w:color="auto"/>
      </w:divBdr>
    </w:div>
    <w:div w:id="513152926">
      <w:bodyDiv w:val="1"/>
      <w:marLeft w:val="0"/>
      <w:marRight w:val="0"/>
      <w:marTop w:val="0"/>
      <w:marBottom w:val="0"/>
      <w:divBdr>
        <w:top w:val="none" w:sz="0" w:space="0" w:color="auto"/>
        <w:left w:val="none" w:sz="0" w:space="0" w:color="auto"/>
        <w:bottom w:val="none" w:sz="0" w:space="0" w:color="auto"/>
        <w:right w:val="none" w:sz="0" w:space="0" w:color="auto"/>
      </w:divBdr>
    </w:div>
    <w:div w:id="513155478">
      <w:bodyDiv w:val="1"/>
      <w:marLeft w:val="0"/>
      <w:marRight w:val="0"/>
      <w:marTop w:val="0"/>
      <w:marBottom w:val="0"/>
      <w:divBdr>
        <w:top w:val="none" w:sz="0" w:space="0" w:color="auto"/>
        <w:left w:val="none" w:sz="0" w:space="0" w:color="auto"/>
        <w:bottom w:val="none" w:sz="0" w:space="0" w:color="auto"/>
        <w:right w:val="none" w:sz="0" w:space="0" w:color="auto"/>
      </w:divBdr>
    </w:div>
    <w:div w:id="513766407">
      <w:bodyDiv w:val="1"/>
      <w:marLeft w:val="0"/>
      <w:marRight w:val="0"/>
      <w:marTop w:val="0"/>
      <w:marBottom w:val="0"/>
      <w:divBdr>
        <w:top w:val="none" w:sz="0" w:space="0" w:color="auto"/>
        <w:left w:val="none" w:sz="0" w:space="0" w:color="auto"/>
        <w:bottom w:val="none" w:sz="0" w:space="0" w:color="auto"/>
        <w:right w:val="none" w:sz="0" w:space="0" w:color="auto"/>
      </w:divBdr>
    </w:div>
    <w:div w:id="513963313">
      <w:bodyDiv w:val="1"/>
      <w:marLeft w:val="0"/>
      <w:marRight w:val="0"/>
      <w:marTop w:val="0"/>
      <w:marBottom w:val="0"/>
      <w:divBdr>
        <w:top w:val="none" w:sz="0" w:space="0" w:color="auto"/>
        <w:left w:val="none" w:sz="0" w:space="0" w:color="auto"/>
        <w:bottom w:val="none" w:sz="0" w:space="0" w:color="auto"/>
        <w:right w:val="none" w:sz="0" w:space="0" w:color="auto"/>
      </w:divBdr>
    </w:div>
    <w:div w:id="514077910">
      <w:bodyDiv w:val="1"/>
      <w:marLeft w:val="0"/>
      <w:marRight w:val="0"/>
      <w:marTop w:val="0"/>
      <w:marBottom w:val="0"/>
      <w:divBdr>
        <w:top w:val="none" w:sz="0" w:space="0" w:color="auto"/>
        <w:left w:val="none" w:sz="0" w:space="0" w:color="auto"/>
        <w:bottom w:val="none" w:sz="0" w:space="0" w:color="auto"/>
        <w:right w:val="none" w:sz="0" w:space="0" w:color="auto"/>
      </w:divBdr>
    </w:div>
    <w:div w:id="514266649">
      <w:bodyDiv w:val="1"/>
      <w:marLeft w:val="0"/>
      <w:marRight w:val="0"/>
      <w:marTop w:val="0"/>
      <w:marBottom w:val="0"/>
      <w:divBdr>
        <w:top w:val="none" w:sz="0" w:space="0" w:color="auto"/>
        <w:left w:val="none" w:sz="0" w:space="0" w:color="auto"/>
        <w:bottom w:val="none" w:sz="0" w:space="0" w:color="auto"/>
        <w:right w:val="none" w:sz="0" w:space="0" w:color="auto"/>
      </w:divBdr>
    </w:div>
    <w:div w:id="514541506">
      <w:bodyDiv w:val="1"/>
      <w:marLeft w:val="0"/>
      <w:marRight w:val="0"/>
      <w:marTop w:val="0"/>
      <w:marBottom w:val="0"/>
      <w:divBdr>
        <w:top w:val="none" w:sz="0" w:space="0" w:color="auto"/>
        <w:left w:val="none" w:sz="0" w:space="0" w:color="auto"/>
        <w:bottom w:val="none" w:sz="0" w:space="0" w:color="auto"/>
        <w:right w:val="none" w:sz="0" w:space="0" w:color="auto"/>
      </w:divBdr>
    </w:div>
    <w:div w:id="514809066">
      <w:bodyDiv w:val="1"/>
      <w:marLeft w:val="0"/>
      <w:marRight w:val="0"/>
      <w:marTop w:val="0"/>
      <w:marBottom w:val="0"/>
      <w:divBdr>
        <w:top w:val="none" w:sz="0" w:space="0" w:color="auto"/>
        <w:left w:val="none" w:sz="0" w:space="0" w:color="auto"/>
        <w:bottom w:val="none" w:sz="0" w:space="0" w:color="auto"/>
        <w:right w:val="none" w:sz="0" w:space="0" w:color="auto"/>
      </w:divBdr>
    </w:div>
    <w:div w:id="515114996">
      <w:bodyDiv w:val="1"/>
      <w:marLeft w:val="0"/>
      <w:marRight w:val="0"/>
      <w:marTop w:val="0"/>
      <w:marBottom w:val="0"/>
      <w:divBdr>
        <w:top w:val="none" w:sz="0" w:space="0" w:color="auto"/>
        <w:left w:val="none" w:sz="0" w:space="0" w:color="auto"/>
        <w:bottom w:val="none" w:sz="0" w:space="0" w:color="auto"/>
        <w:right w:val="none" w:sz="0" w:space="0" w:color="auto"/>
      </w:divBdr>
    </w:div>
    <w:div w:id="515117666">
      <w:bodyDiv w:val="1"/>
      <w:marLeft w:val="0"/>
      <w:marRight w:val="0"/>
      <w:marTop w:val="0"/>
      <w:marBottom w:val="0"/>
      <w:divBdr>
        <w:top w:val="none" w:sz="0" w:space="0" w:color="auto"/>
        <w:left w:val="none" w:sz="0" w:space="0" w:color="auto"/>
        <w:bottom w:val="none" w:sz="0" w:space="0" w:color="auto"/>
        <w:right w:val="none" w:sz="0" w:space="0" w:color="auto"/>
      </w:divBdr>
    </w:div>
    <w:div w:id="516041159">
      <w:bodyDiv w:val="1"/>
      <w:marLeft w:val="0"/>
      <w:marRight w:val="0"/>
      <w:marTop w:val="0"/>
      <w:marBottom w:val="0"/>
      <w:divBdr>
        <w:top w:val="none" w:sz="0" w:space="0" w:color="auto"/>
        <w:left w:val="none" w:sz="0" w:space="0" w:color="auto"/>
        <w:bottom w:val="none" w:sz="0" w:space="0" w:color="auto"/>
        <w:right w:val="none" w:sz="0" w:space="0" w:color="auto"/>
      </w:divBdr>
    </w:div>
    <w:div w:id="516121299">
      <w:bodyDiv w:val="1"/>
      <w:marLeft w:val="0"/>
      <w:marRight w:val="0"/>
      <w:marTop w:val="0"/>
      <w:marBottom w:val="0"/>
      <w:divBdr>
        <w:top w:val="none" w:sz="0" w:space="0" w:color="auto"/>
        <w:left w:val="none" w:sz="0" w:space="0" w:color="auto"/>
        <w:bottom w:val="none" w:sz="0" w:space="0" w:color="auto"/>
        <w:right w:val="none" w:sz="0" w:space="0" w:color="auto"/>
      </w:divBdr>
    </w:div>
    <w:div w:id="516315851">
      <w:bodyDiv w:val="1"/>
      <w:marLeft w:val="0"/>
      <w:marRight w:val="0"/>
      <w:marTop w:val="0"/>
      <w:marBottom w:val="0"/>
      <w:divBdr>
        <w:top w:val="none" w:sz="0" w:space="0" w:color="auto"/>
        <w:left w:val="none" w:sz="0" w:space="0" w:color="auto"/>
        <w:bottom w:val="none" w:sz="0" w:space="0" w:color="auto"/>
        <w:right w:val="none" w:sz="0" w:space="0" w:color="auto"/>
      </w:divBdr>
    </w:div>
    <w:div w:id="516383487">
      <w:bodyDiv w:val="1"/>
      <w:marLeft w:val="0"/>
      <w:marRight w:val="0"/>
      <w:marTop w:val="0"/>
      <w:marBottom w:val="0"/>
      <w:divBdr>
        <w:top w:val="none" w:sz="0" w:space="0" w:color="auto"/>
        <w:left w:val="none" w:sz="0" w:space="0" w:color="auto"/>
        <w:bottom w:val="none" w:sz="0" w:space="0" w:color="auto"/>
        <w:right w:val="none" w:sz="0" w:space="0" w:color="auto"/>
      </w:divBdr>
    </w:div>
    <w:div w:id="516505023">
      <w:bodyDiv w:val="1"/>
      <w:marLeft w:val="0"/>
      <w:marRight w:val="0"/>
      <w:marTop w:val="0"/>
      <w:marBottom w:val="0"/>
      <w:divBdr>
        <w:top w:val="none" w:sz="0" w:space="0" w:color="auto"/>
        <w:left w:val="none" w:sz="0" w:space="0" w:color="auto"/>
        <w:bottom w:val="none" w:sz="0" w:space="0" w:color="auto"/>
        <w:right w:val="none" w:sz="0" w:space="0" w:color="auto"/>
      </w:divBdr>
    </w:div>
    <w:div w:id="516773752">
      <w:bodyDiv w:val="1"/>
      <w:marLeft w:val="0"/>
      <w:marRight w:val="0"/>
      <w:marTop w:val="0"/>
      <w:marBottom w:val="0"/>
      <w:divBdr>
        <w:top w:val="none" w:sz="0" w:space="0" w:color="auto"/>
        <w:left w:val="none" w:sz="0" w:space="0" w:color="auto"/>
        <w:bottom w:val="none" w:sz="0" w:space="0" w:color="auto"/>
        <w:right w:val="none" w:sz="0" w:space="0" w:color="auto"/>
      </w:divBdr>
    </w:div>
    <w:div w:id="517235028">
      <w:bodyDiv w:val="1"/>
      <w:marLeft w:val="0"/>
      <w:marRight w:val="0"/>
      <w:marTop w:val="0"/>
      <w:marBottom w:val="0"/>
      <w:divBdr>
        <w:top w:val="none" w:sz="0" w:space="0" w:color="auto"/>
        <w:left w:val="none" w:sz="0" w:space="0" w:color="auto"/>
        <w:bottom w:val="none" w:sz="0" w:space="0" w:color="auto"/>
        <w:right w:val="none" w:sz="0" w:space="0" w:color="auto"/>
      </w:divBdr>
    </w:div>
    <w:div w:id="517307376">
      <w:bodyDiv w:val="1"/>
      <w:marLeft w:val="0"/>
      <w:marRight w:val="0"/>
      <w:marTop w:val="0"/>
      <w:marBottom w:val="0"/>
      <w:divBdr>
        <w:top w:val="none" w:sz="0" w:space="0" w:color="auto"/>
        <w:left w:val="none" w:sz="0" w:space="0" w:color="auto"/>
        <w:bottom w:val="none" w:sz="0" w:space="0" w:color="auto"/>
        <w:right w:val="none" w:sz="0" w:space="0" w:color="auto"/>
      </w:divBdr>
    </w:div>
    <w:div w:id="517499512">
      <w:bodyDiv w:val="1"/>
      <w:marLeft w:val="0"/>
      <w:marRight w:val="0"/>
      <w:marTop w:val="0"/>
      <w:marBottom w:val="0"/>
      <w:divBdr>
        <w:top w:val="none" w:sz="0" w:space="0" w:color="auto"/>
        <w:left w:val="none" w:sz="0" w:space="0" w:color="auto"/>
        <w:bottom w:val="none" w:sz="0" w:space="0" w:color="auto"/>
        <w:right w:val="none" w:sz="0" w:space="0" w:color="auto"/>
      </w:divBdr>
    </w:div>
    <w:div w:id="517693584">
      <w:bodyDiv w:val="1"/>
      <w:marLeft w:val="0"/>
      <w:marRight w:val="0"/>
      <w:marTop w:val="0"/>
      <w:marBottom w:val="0"/>
      <w:divBdr>
        <w:top w:val="none" w:sz="0" w:space="0" w:color="auto"/>
        <w:left w:val="none" w:sz="0" w:space="0" w:color="auto"/>
        <w:bottom w:val="none" w:sz="0" w:space="0" w:color="auto"/>
        <w:right w:val="none" w:sz="0" w:space="0" w:color="auto"/>
      </w:divBdr>
    </w:div>
    <w:div w:id="517893145">
      <w:bodyDiv w:val="1"/>
      <w:marLeft w:val="0"/>
      <w:marRight w:val="0"/>
      <w:marTop w:val="0"/>
      <w:marBottom w:val="0"/>
      <w:divBdr>
        <w:top w:val="none" w:sz="0" w:space="0" w:color="auto"/>
        <w:left w:val="none" w:sz="0" w:space="0" w:color="auto"/>
        <w:bottom w:val="none" w:sz="0" w:space="0" w:color="auto"/>
        <w:right w:val="none" w:sz="0" w:space="0" w:color="auto"/>
      </w:divBdr>
      <w:divsChild>
        <w:div w:id="894775790">
          <w:marLeft w:val="480"/>
          <w:marRight w:val="0"/>
          <w:marTop w:val="0"/>
          <w:marBottom w:val="0"/>
          <w:divBdr>
            <w:top w:val="none" w:sz="0" w:space="0" w:color="auto"/>
            <w:left w:val="none" w:sz="0" w:space="0" w:color="auto"/>
            <w:bottom w:val="none" w:sz="0" w:space="0" w:color="auto"/>
            <w:right w:val="none" w:sz="0" w:space="0" w:color="auto"/>
          </w:divBdr>
        </w:div>
        <w:div w:id="338779500">
          <w:marLeft w:val="480"/>
          <w:marRight w:val="0"/>
          <w:marTop w:val="0"/>
          <w:marBottom w:val="0"/>
          <w:divBdr>
            <w:top w:val="none" w:sz="0" w:space="0" w:color="auto"/>
            <w:left w:val="none" w:sz="0" w:space="0" w:color="auto"/>
            <w:bottom w:val="none" w:sz="0" w:space="0" w:color="auto"/>
            <w:right w:val="none" w:sz="0" w:space="0" w:color="auto"/>
          </w:divBdr>
        </w:div>
        <w:div w:id="1575701230">
          <w:marLeft w:val="480"/>
          <w:marRight w:val="0"/>
          <w:marTop w:val="0"/>
          <w:marBottom w:val="0"/>
          <w:divBdr>
            <w:top w:val="none" w:sz="0" w:space="0" w:color="auto"/>
            <w:left w:val="none" w:sz="0" w:space="0" w:color="auto"/>
            <w:bottom w:val="none" w:sz="0" w:space="0" w:color="auto"/>
            <w:right w:val="none" w:sz="0" w:space="0" w:color="auto"/>
          </w:divBdr>
        </w:div>
        <w:div w:id="315450960">
          <w:marLeft w:val="480"/>
          <w:marRight w:val="0"/>
          <w:marTop w:val="0"/>
          <w:marBottom w:val="0"/>
          <w:divBdr>
            <w:top w:val="none" w:sz="0" w:space="0" w:color="auto"/>
            <w:left w:val="none" w:sz="0" w:space="0" w:color="auto"/>
            <w:bottom w:val="none" w:sz="0" w:space="0" w:color="auto"/>
            <w:right w:val="none" w:sz="0" w:space="0" w:color="auto"/>
          </w:divBdr>
        </w:div>
        <w:div w:id="1726831998">
          <w:marLeft w:val="480"/>
          <w:marRight w:val="0"/>
          <w:marTop w:val="0"/>
          <w:marBottom w:val="0"/>
          <w:divBdr>
            <w:top w:val="none" w:sz="0" w:space="0" w:color="auto"/>
            <w:left w:val="none" w:sz="0" w:space="0" w:color="auto"/>
            <w:bottom w:val="none" w:sz="0" w:space="0" w:color="auto"/>
            <w:right w:val="none" w:sz="0" w:space="0" w:color="auto"/>
          </w:divBdr>
        </w:div>
        <w:div w:id="1238829300">
          <w:marLeft w:val="480"/>
          <w:marRight w:val="0"/>
          <w:marTop w:val="0"/>
          <w:marBottom w:val="0"/>
          <w:divBdr>
            <w:top w:val="none" w:sz="0" w:space="0" w:color="auto"/>
            <w:left w:val="none" w:sz="0" w:space="0" w:color="auto"/>
            <w:bottom w:val="none" w:sz="0" w:space="0" w:color="auto"/>
            <w:right w:val="none" w:sz="0" w:space="0" w:color="auto"/>
          </w:divBdr>
        </w:div>
        <w:div w:id="1836601667">
          <w:marLeft w:val="480"/>
          <w:marRight w:val="0"/>
          <w:marTop w:val="0"/>
          <w:marBottom w:val="0"/>
          <w:divBdr>
            <w:top w:val="none" w:sz="0" w:space="0" w:color="auto"/>
            <w:left w:val="none" w:sz="0" w:space="0" w:color="auto"/>
            <w:bottom w:val="none" w:sz="0" w:space="0" w:color="auto"/>
            <w:right w:val="none" w:sz="0" w:space="0" w:color="auto"/>
          </w:divBdr>
        </w:div>
        <w:div w:id="2063358845">
          <w:marLeft w:val="480"/>
          <w:marRight w:val="0"/>
          <w:marTop w:val="0"/>
          <w:marBottom w:val="0"/>
          <w:divBdr>
            <w:top w:val="none" w:sz="0" w:space="0" w:color="auto"/>
            <w:left w:val="none" w:sz="0" w:space="0" w:color="auto"/>
            <w:bottom w:val="none" w:sz="0" w:space="0" w:color="auto"/>
            <w:right w:val="none" w:sz="0" w:space="0" w:color="auto"/>
          </w:divBdr>
        </w:div>
        <w:div w:id="2066710479">
          <w:marLeft w:val="480"/>
          <w:marRight w:val="0"/>
          <w:marTop w:val="0"/>
          <w:marBottom w:val="0"/>
          <w:divBdr>
            <w:top w:val="none" w:sz="0" w:space="0" w:color="auto"/>
            <w:left w:val="none" w:sz="0" w:space="0" w:color="auto"/>
            <w:bottom w:val="none" w:sz="0" w:space="0" w:color="auto"/>
            <w:right w:val="none" w:sz="0" w:space="0" w:color="auto"/>
          </w:divBdr>
        </w:div>
        <w:div w:id="382483748">
          <w:marLeft w:val="480"/>
          <w:marRight w:val="0"/>
          <w:marTop w:val="0"/>
          <w:marBottom w:val="0"/>
          <w:divBdr>
            <w:top w:val="none" w:sz="0" w:space="0" w:color="auto"/>
            <w:left w:val="none" w:sz="0" w:space="0" w:color="auto"/>
            <w:bottom w:val="none" w:sz="0" w:space="0" w:color="auto"/>
            <w:right w:val="none" w:sz="0" w:space="0" w:color="auto"/>
          </w:divBdr>
        </w:div>
        <w:div w:id="906307109">
          <w:marLeft w:val="480"/>
          <w:marRight w:val="0"/>
          <w:marTop w:val="0"/>
          <w:marBottom w:val="0"/>
          <w:divBdr>
            <w:top w:val="none" w:sz="0" w:space="0" w:color="auto"/>
            <w:left w:val="none" w:sz="0" w:space="0" w:color="auto"/>
            <w:bottom w:val="none" w:sz="0" w:space="0" w:color="auto"/>
            <w:right w:val="none" w:sz="0" w:space="0" w:color="auto"/>
          </w:divBdr>
        </w:div>
        <w:div w:id="1276713745">
          <w:marLeft w:val="480"/>
          <w:marRight w:val="0"/>
          <w:marTop w:val="0"/>
          <w:marBottom w:val="0"/>
          <w:divBdr>
            <w:top w:val="none" w:sz="0" w:space="0" w:color="auto"/>
            <w:left w:val="none" w:sz="0" w:space="0" w:color="auto"/>
            <w:bottom w:val="none" w:sz="0" w:space="0" w:color="auto"/>
            <w:right w:val="none" w:sz="0" w:space="0" w:color="auto"/>
          </w:divBdr>
        </w:div>
        <w:div w:id="1798791325">
          <w:marLeft w:val="480"/>
          <w:marRight w:val="0"/>
          <w:marTop w:val="0"/>
          <w:marBottom w:val="0"/>
          <w:divBdr>
            <w:top w:val="none" w:sz="0" w:space="0" w:color="auto"/>
            <w:left w:val="none" w:sz="0" w:space="0" w:color="auto"/>
            <w:bottom w:val="none" w:sz="0" w:space="0" w:color="auto"/>
            <w:right w:val="none" w:sz="0" w:space="0" w:color="auto"/>
          </w:divBdr>
        </w:div>
        <w:div w:id="1368987905">
          <w:marLeft w:val="480"/>
          <w:marRight w:val="0"/>
          <w:marTop w:val="0"/>
          <w:marBottom w:val="0"/>
          <w:divBdr>
            <w:top w:val="none" w:sz="0" w:space="0" w:color="auto"/>
            <w:left w:val="none" w:sz="0" w:space="0" w:color="auto"/>
            <w:bottom w:val="none" w:sz="0" w:space="0" w:color="auto"/>
            <w:right w:val="none" w:sz="0" w:space="0" w:color="auto"/>
          </w:divBdr>
        </w:div>
        <w:div w:id="1945845096">
          <w:marLeft w:val="480"/>
          <w:marRight w:val="0"/>
          <w:marTop w:val="0"/>
          <w:marBottom w:val="0"/>
          <w:divBdr>
            <w:top w:val="none" w:sz="0" w:space="0" w:color="auto"/>
            <w:left w:val="none" w:sz="0" w:space="0" w:color="auto"/>
            <w:bottom w:val="none" w:sz="0" w:space="0" w:color="auto"/>
            <w:right w:val="none" w:sz="0" w:space="0" w:color="auto"/>
          </w:divBdr>
        </w:div>
        <w:div w:id="952051087">
          <w:marLeft w:val="480"/>
          <w:marRight w:val="0"/>
          <w:marTop w:val="0"/>
          <w:marBottom w:val="0"/>
          <w:divBdr>
            <w:top w:val="none" w:sz="0" w:space="0" w:color="auto"/>
            <w:left w:val="none" w:sz="0" w:space="0" w:color="auto"/>
            <w:bottom w:val="none" w:sz="0" w:space="0" w:color="auto"/>
            <w:right w:val="none" w:sz="0" w:space="0" w:color="auto"/>
          </w:divBdr>
        </w:div>
      </w:divsChild>
    </w:div>
    <w:div w:id="517963639">
      <w:bodyDiv w:val="1"/>
      <w:marLeft w:val="0"/>
      <w:marRight w:val="0"/>
      <w:marTop w:val="0"/>
      <w:marBottom w:val="0"/>
      <w:divBdr>
        <w:top w:val="none" w:sz="0" w:space="0" w:color="auto"/>
        <w:left w:val="none" w:sz="0" w:space="0" w:color="auto"/>
        <w:bottom w:val="none" w:sz="0" w:space="0" w:color="auto"/>
        <w:right w:val="none" w:sz="0" w:space="0" w:color="auto"/>
      </w:divBdr>
    </w:div>
    <w:div w:id="518080312">
      <w:bodyDiv w:val="1"/>
      <w:marLeft w:val="0"/>
      <w:marRight w:val="0"/>
      <w:marTop w:val="0"/>
      <w:marBottom w:val="0"/>
      <w:divBdr>
        <w:top w:val="none" w:sz="0" w:space="0" w:color="auto"/>
        <w:left w:val="none" w:sz="0" w:space="0" w:color="auto"/>
        <w:bottom w:val="none" w:sz="0" w:space="0" w:color="auto"/>
        <w:right w:val="none" w:sz="0" w:space="0" w:color="auto"/>
      </w:divBdr>
    </w:div>
    <w:div w:id="518160301">
      <w:bodyDiv w:val="1"/>
      <w:marLeft w:val="0"/>
      <w:marRight w:val="0"/>
      <w:marTop w:val="0"/>
      <w:marBottom w:val="0"/>
      <w:divBdr>
        <w:top w:val="none" w:sz="0" w:space="0" w:color="auto"/>
        <w:left w:val="none" w:sz="0" w:space="0" w:color="auto"/>
        <w:bottom w:val="none" w:sz="0" w:space="0" w:color="auto"/>
        <w:right w:val="none" w:sz="0" w:space="0" w:color="auto"/>
      </w:divBdr>
    </w:div>
    <w:div w:id="518279953">
      <w:bodyDiv w:val="1"/>
      <w:marLeft w:val="0"/>
      <w:marRight w:val="0"/>
      <w:marTop w:val="0"/>
      <w:marBottom w:val="0"/>
      <w:divBdr>
        <w:top w:val="none" w:sz="0" w:space="0" w:color="auto"/>
        <w:left w:val="none" w:sz="0" w:space="0" w:color="auto"/>
        <w:bottom w:val="none" w:sz="0" w:space="0" w:color="auto"/>
        <w:right w:val="none" w:sz="0" w:space="0" w:color="auto"/>
      </w:divBdr>
    </w:div>
    <w:div w:id="518281748">
      <w:bodyDiv w:val="1"/>
      <w:marLeft w:val="0"/>
      <w:marRight w:val="0"/>
      <w:marTop w:val="0"/>
      <w:marBottom w:val="0"/>
      <w:divBdr>
        <w:top w:val="none" w:sz="0" w:space="0" w:color="auto"/>
        <w:left w:val="none" w:sz="0" w:space="0" w:color="auto"/>
        <w:bottom w:val="none" w:sz="0" w:space="0" w:color="auto"/>
        <w:right w:val="none" w:sz="0" w:space="0" w:color="auto"/>
      </w:divBdr>
      <w:divsChild>
        <w:div w:id="1634168826">
          <w:marLeft w:val="480"/>
          <w:marRight w:val="0"/>
          <w:marTop w:val="0"/>
          <w:marBottom w:val="0"/>
          <w:divBdr>
            <w:top w:val="none" w:sz="0" w:space="0" w:color="auto"/>
            <w:left w:val="none" w:sz="0" w:space="0" w:color="auto"/>
            <w:bottom w:val="none" w:sz="0" w:space="0" w:color="auto"/>
            <w:right w:val="none" w:sz="0" w:space="0" w:color="auto"/>
          </w:divBdr>
        </w:div>
        <w:div w:id="2141409966">
          <w:marLeft w:val="480"/>
          <w:marRight w:val="0"/>
          <w:marTop w:val="0"/>
          <w:marBottom w:val="0"/>
          <w:divBdr>
            <w:top w:val="none" w:sz="0" w:space="0" w:color="auto"/>
            <w:left w:val="none" w:sz="0" w:space="0" w:color="auto"/>
            <w:bottom w:val="none" w:sz="0" w:space="0" w:color="auto"/>
            <w:right w:val="none" w:sz="0" w:space="0" w:color="auto"/>
          </w:divBdr>
        </w:div>
        <w:div w:id="1296447721">
          <w:marLeft w:val="480"/>
          <w:marRight w:val="0"/>
          <w:marTop w:val="0"/>
          <w:marBottom w:val="0"/>
          <w:divBdr>
            <w:top w:val="none" w:sz="0" w:space="0" w:color="auto"/>
            <w:left w:val="none" w:sz="0" w:space="0" w:color="auto"/>
            <w:bottom w:val="none" w:sz="0" w:space="0" w:color="auto"/>
            <w:right w:val="none" w:sz="0" w:space="0" w:color="auto"/>
          </w:divBdr>
        </w:div>
        <w:div w:id="125516134">
          <w:marLeft w:val="480"/>
          <w:marRight w:val="0"/>
          <w:marTop w:val="0"/>
          <w:marBottom w:val="0"/>
          <w:divBdr>
            <w:top w:val="none" w:sz="0" w:space="0" w:color="auto"/>
            <w:left w:val="none" w:sz="0" w:space="0" w:color="auto"/>
            <w:bottom w:val="none" w:sz="0" w:space="0" w:color="auto"/>
            <w:right w:val="none" w:sz="0" w:space="0" w:color="auto"/>
          </w:divBdr>
        </w:div>
        <w:div w:id="418216962">
          <w:marLeft w:val="480"/>
          <w:marRight w:val="0"/>
          <w:marTop w:val="0"/>
          <w:marBottom w:val="0"/>
          <w:divBdr>
            <w:top w:val="none" w:sz="0" w:space="0" w:color="auto"/>
            <w:left w:val="none" w:sz="0" w:space="0" w:color="auto"/>
            <w:bottom w:val="none" w:sz="0" w:space="0" w:color="auto"/>
            <w:right w:val="none" w:sz="0" w:space="0" w:color="auto"/>
          </w:divBdr>
        </w:div>
        <w:div w:id="1412388308">
          <w:marLeft w:val="480"/>
          <w:marRight w:val="0"/>
          <w:marTop w:val="0"/>
          <w:marBottom w:val="0"/>
          <w:divBdr>
            <w:top w:val="none" w:sz="0" w:space="0" w:color="auto"/>
            <w:left w:val="none" w:sz="0" w:space="0" w:color="auto"/>
            <w:bottom w:val="none" w:sz="0" w:space="0" w:color="auto"/>
            <w:right w:val="none" w:sz="0" w:space="0" w:color="auto"/>
          </w:divBdr>
        </w:div>
        <w:div w:id="1337225440">
          <w:marLeft w:val="480"/>
          <w:marRight w:val="0"/>
          <w:marTop w:val="0"/>
          <w:marBottom w:val="0"/>
          <w:divBdr>
            <w:top w:val="none" w:sz="0" w:space="0" w:color="auto"/>
            <w:left w:val="none" w:sz="0" w:space="0" w:color="auto"/>
            <w:bottom w:val="none" w:sz="0" w:space="0" w:color="auto"/>
            <w:right w:val="none" w:sz="0" w:space="0" w:color="auto"/>
          </w:divBdr>
        </w:div>
        <w:div w:id="1617060470">
          <w:marLeft w:val="480"/>
          <w:marRight w:val="0"/>
          <w:marTop w:val="0"/>
          <w:marBottom w:val="0"/>
          <w:divBdr>
            <w:top w:val="none" w:sz="0" w:space="0" w:color="auto"/>
            <w:left w:val="none" w:sz="0" w:space="0" w:color="auto"/>
            <w:bottom w:val="none" w:sz="0" w:space="0" w:color="auto"/>
            <w:right w:val="none" w:sz="0" w:space="0" w:color="auto"/>
          </w:divBdr>
        </w:div>
        <w:div w:id="1775512653">
          <w:marLeft w:val="480"/>
          <w:marRight w:val="0"/>
          <w:marTop w:val="0"/>
          <w:marBottom w:val="0"/>
          <w:divBdr>
            <w:top w:val="none" w:sz="0" w:space="0" w:color="auto"/>
            <w:left w:val="none" w:sz="0" w:space="0" w:color="auto"/>
            <w:bottom w:val="none" w:sz="0" w:space="0" w:color="auto"/>
            <w:right w:val="none" w:sz="0" w:space="0" w:color="auto"/>
          </w:divBdr>
        </w:div>
        <w:div w:id="1306856596">
          <w:marLeft w:val="480"/>
          <w:marRight w:val="0"/>
          <w:marTop w:val="0"/>
          <w:marBottom w:val="0"/>
          <w:divBdr>
            <w:top w:val="none" w:sz="0" w:space="0" w:color="auto"/>
            <w:left w:val="none" w:sz="0" w:space="0" w:color="auto"/>
            <w:bottom w:val="none" w:sz="0" w:space="0" w:color="auto"/>
            <w:right w:val="none" w:sz="0" w:space="0" w:color="auto"/>
          </w:divBdr>
        </w:div>
        <w:div w:id="344480199">
          <w:marLeft w:val="480"/>
          <w:marRight w:val="0"/>
          <w:marTop w:val="0"/>
          <w:marBottom w:val="0"/>
          <w:divBdr>
            <w:top w:val="none" w:sz="0" w:space="0" w:color="auto"/>
            <w:left w:val="none" w:sz="0" w:space="0" w:color="auto"/>
            <w:bottom w:val="none" w:sz="0" w:space="0" w:color="auto"/>
            <w:right w:val="none" w:sz="0" w:space="0" w:color="auto"/>
          </w:divBdr>
        </w:div>
        <w:div w:id="1714768625">
          <w:marLeft w:val="480"/>
          <w:marRight w:val="0"/>
          <w:marTop w:val="0"/>
          <w:marBottom w:val="0"/>
          <w:divBdr>
            <w:top w:val="none" w:sz="0" w:space="0" w:color="auto"/>
            <w:left w:val="none" w:sz="0" w:space="0" w:color="auto"/>
            <w:bottom w:val="none" w:sz="0" w:space="0" w:color="auto"/>
            <w:right w:val="none" w:sz="0" w:space="0" w:color="auto"/>
          </w:divBdr>
        </w:div>
        <w:div w:id="2010909891">
          <w:marLeft w:val="480"/>
          <w:marRight w:val="0"/>
          <w:marTop w:val="0"/>
          <w:marBottom w:val="0"/>
          <w:divBdr>
            <w:top w:val="none" w:sz="0" w:space="0" w:color="auto"/>
            <w:left w:val="none" w:sz="0" w:space="0" w:color="auto"/>
            <w:bottom w:val="none" w:sz="0" w:space="0" w:color="auto"/>
            <w:right w:val="none" w:sz="0" w:space="0" w:color="auto"/>
          </w:divBdr>
        </w:div>
        <w:div w:id="528568398">
          <w:marLeft w:val="480"/>
          <w:marRight w:val="0"/>
          <w:marTop w:val="0"/>
          <w:marBottom w:val="0"/>
          <w:divBdr>
            <w:top w:val="none" w:sz="0" w:space="0" w:color="auto"/>
            <w:left w:val="none" w:sz="0" w:space="0" w:color="auto"/>
            <w:bottom w:val="none" w:sz="0" w:space="0" w:color="auto"/>
            <w:right w:val="none" w:sz="0" w:space="0" w:color="auto"/>
          </w:divBdr>
        </w:div>
        <w:div w:id="46533502">
          <w:marLeft w:val="480"/>
          <w:marRight w:val="0"/>
          <w:marTop w:val="0"/>
          <w:marBottom w:val="0"/>
          <w:divBdr>
            <w:top w:val="none" w:sz="0" w:space="0" w:color="auto"/>
            <w:left w:val="none" w:sz="0" w:space="0" w:color="auto"/>
            <w:bottom w:val="none" w:sz="0" w:space="0" w:color="auto"/>
            <w:right w:val="none" w:sz="0" w:space="0" w:color="auto"/>
          </w:divBdr>
        </w:div>
        <w:div w:id="133064556">
          <w:marLeft w:val="480"/>
          <w:marRight w:val="0"/>
          <w:marTop w:val="0"/>
          <w:marBottom w:val="0"/>
          <w:divBdr>
            <w:top w:val="none" w:sz="0" w:space="0" w:color="auto"/>
            <w:left w:val="none" w:sz="0" w:space="0" w:color="auto"/>
            <w:bottom w:val="none" w:sz="0" w:space="0" w:color="auto"/>
            <w:right w:val="none" w:sz="0" w:space="0" w:color="auto"/>
          </w:divBdr>
        </w:div>
        <w:div w:id="1899395833">
          <w:marLeft w:val="480"/>
          <w:marRight w:val="0"/>
          <w:marTop w:val="0"/>
          <w:marBottom w:val="0"/>
          <w:divBdr>
            <w:top w:val="none" w:sz="0" w:space="0" w:color="auto"/>
            <w:left w:val="none" w:sz="0" w:space="0" w:color="auto"/>
            <w:bottom w:val="none" w:sz="0" w:space="0" w:color="auto"/>
            <w:right w:val="none" w:sz="0" w:space="0" w:color="auto"/>
          </w:divBdr>
        </w:div>
        <w:div w:id="174002889">
          <w:marLeft w:val="480"/>
          <w:marRight w:val="0"/>
          <w:marTop w:val="0"/>
          <w:marBottom w:val="0"/>
          <w:divBdr>
            <w:top w:val="none" w:sz="0" w:space="0" w:color="auto"/>
            <w:left w:val="none" w:sz="0" w:space="0" w:color="auto"/>
            <w:bottom w:val="none" w:sz="0" w:space="0" w:color="auto"/>
            <w:right w:val="none" w:sz="0" w:space="0" w:color="auto"/>
          </w:divBdr>
        </w:div>
        <w:div w:id="1649283473">
          <w:marLeft w:val="480"/>
          <w:marRight w:val="0"/>
          <w:marTop w:val="0"/>
          <w:marBottom w:val="0"/>
          <w:divBdr>
            <w:top w:val="none" w:sz="0" w:space="0" w:color="auto"/>
            <w:left w:val="none" w:sz="0" w:space="0" w:color="auto"/>
            <w:bottom w:val="none" w:sz="0" w:space="0" w:color="auto"/>
            <w:right w:val="none" w:sz="0" w:space="0" w:color="auto"/>
          </w:divBdr>
        </w:div>
        <w:div w:id="1428228413">
          <w:marLeft w:val="480"/>
          <w:marRight w:val="0"/>
          <w:marTop w:val="0"/>
          <w:marBottom w:val="0"/>
          <w:divBdr>
            <w:top w:val="none" w:sz="0" w:space="0" w:color="auto"/>
            <w:left w:val="none" w:sz="0" w:space="0" w:color="auto"/>
            <w:bottom w:val="none" w:sz="0" w:space="0" w:color="auto"/>
            <w:right w:val="none" w:sz="0" w:space="0" w:color="auto"/>
          </w:divBdr>
        </w:div>
        <w:div w:id="932276358">
          <w:marLeft w:val="480"/>
          <w:marRight w:val="0"/>
          <w:marTop w:val="0"/>
          <w:marBottom w:val="0"/>
          <w:divBdr>
            <w:top w:val="none" w:sz="0" w:space="0" w:color="auto"/>
            <w:left w:val="none" w:sz="0" w:space="0" w:color="auto"/>
            <w:bottom w:val="none" w:sz="0" w:space="0" w:color="auto"/>
            <w:right w:val="none" w:sz="0" w:space="0" w:color="auto"/>
          </w:divBdr>
        </w:div>
        <w:div w:id="827750491">
          <w:marLeft w:val="480"/>
          <w:marRight w:val="0"/>
          <w:marTop w:val="0"/>
          <w:marBottom w:val="0"/>
          <w:divBdr>
            <w:top w:val="none" w:sz="0" w:space="0" w:color="auto"/>
            <w:left w:val="none" w:sz="0" w:space="0" w:color="auto"/>
            <w:bottom w:val="none" w:sz="0" w:space="0" w:color="auto"/>
            <w:right w:val="none" w:sz="0" w:space="0" w:color="auto"/>
          </w:divBdr>
        </w:div>
        <w:div w:id="1464956019">
          <w:marLeft w:val="480"/>
          <w:marRight w:val="0"/>
          <w:marTop w:val="0"/>
          <w:marBottom w:val="0"/>
          <w:divBdr>
            <w:top w:val="none" w:sz="0" w:space="0" w:color="auto"/>
            <w:left w:val="none" w:sz="0" w:space="0" w:color="auto"/>
            <w:bottom w:val="none" w:sz="0" w:space="0" w:color="auto"/>
            <w:right w:val="none" w:sz="0" w:space="0" w:color="auto"/>
          </w:divBdr>
        </w:div>
        <w:div w:id="1380128049">
          <w:marLeft w:val="480"/>
          <w:marRight w:val="0"/>
          <w:marTop w:val="0"/>
          <w:marBottom w:val="0"/>
          <w:divBdr>
            <w:top w:val="none" w:sz="0" w:space="0" w:color="auto"/>
            <w:left w:val="none" w:sz="0" w:space="0" w:color="auto"/>
            <w:bottom w:val="none" w:sz="0" w:space="0" w:color="auto"/>
            <w:right w:val="none" w:sz="0" w:space="0" w:color="auto"/>
          </w:divBdr>
        </w:div>
        <w:div w:id="1434472590">
          <w:marLeft w:val="480"/>
          <w:marRight w:val="0"/>
          <w:marTop w:val="0"/>
          <w:marBottom w:val="0"/>
          <w:divBdr>
            <w:top w:val="none" w:sz="0" w:space="0" w:color="auto"/>
            <w:left w:val="none" w:sz="0" w:space="0" w:color="auto"/>
            <w:bottom w:val="none" w:sz="0" w:space="0" w:color="auto"/>
            <w:right w:val="none" w:sz="0" w:space="0" w:color="auto"/>
          </w:divBdr>
        </w:div>
        <w:div w:id="1538204923">
          <w:marLeft w:val="480"/>
          <w:marRight w:val="0"/>
          <w:marTop w:val="0"/>
          <w:marBottom w:val="0"/>
          <w:divBdr>
            <w:top w:val="none" w:sz="0" w:space="0" w:color="auto"/>
            <w:left w:val="none" w:sz="0" w:space="0" w:color="auto"/>
            <w:bottom w:val="none" w:sz="0" w:space="0" w:color="auto"/>
            <w:right w:val="none" w:sz="0" w:space="0" w:color="auto"/>
          </w:divBdr>
        </w:div>
        <w:div w:id="833179275">
          <w:marLeft w:val="480"/>
          <w:marRight w:val="0"/>
          <w:marTop w:val="0"/>
          <w:marBottom w:val="0"/>
          <w:divBdr>
            <w:top w:val="none" w:sz="0" w:space="0" w:color="auto"/>
            <w:left w:val="none" w:sz="0" w:space="0" w:color="auto"/>
            <w:bottom w:val="none" w:sz="0" w:space="0" w:color="auto"/>
            <w:right w:val="none" w:sz="0" w:space="0" w:color="auto"/>
          </w:divBdr>
        </w:div>
        <w:div w:id="150099269">
          <w:marLeft w:val="480"/>
          <w:marRight w:val="0"/>
          <w:marTop w:val="0"/>
          <w:marBottom w:val="0"/>
          <w:divBdr>
            <w:top w:val="none" w:sz="0" w:space="0" w:color="auto"/>
            <w:left w:val="none" w:sz="0" w:space="0" w:color="auto"/>
            <w:bottom w:val="none" w:sz="0" w:space="0" w:color="auto"/>
            <w:right w:val="none" w:sz="0" w:space="0" w:color="auto"/>
          </w:divBdr>
        </w:div>
        <w:div w:id="2514125">
          <w:marLeft w:val="480"/>
          <w:marRight w:val="0"/>
          <w:marTop w:val="0"/>
          <w:marBottom w:val="0"/>
          <w:divBdr>
            <w:top w:val="none" w:sz="0" w:space="0" w:color="auto"/>
            <w:left w:val="none" w:sz="0" w:space="0" w:color="auto"/>
            <w:bottom w:val="none" w:sz="0" w:space="0" w:color="auto"/>
            <w:right w:val="none" w:sz="0" w:space="0" w:color="auto"/>
          </w:divBdr>
        </w:div>
        <w:div w:id="182478739">
          <w:marLeft w:val="480"/>
          <w:marRight w:val="0"/>
          <w:marTop w:val="0"/>
          <w:marBottom w:val="0"/>
          <w:divBdr>
            <w:top w:val="none" w:sz="0" w:space="0" w:color="auto"/>
            <w:left w:val="none" w:sz="0" w:space="0" w:color="auto"/>
            <w:bottom w:val="none" w:sz="0" w:space="0" w:color="auto"/>
            <w:right w:val="none" w:sz="0" w:space="0" w:color="auto"/>
          </w:divBdr>
        </w:div>
        <w:div w:id="1542939868">
          <w:marLeft w:val="480"/>
          <w:marRight w:val="0"/>
          <w:marTop w:val="0"/>
          <w:marBottom w:val="0"/>
          <w:divBdr>
            <w:top w:val="none" w:sz="0" w:space="0" w:color="auto"/>
            <w:left w:val="none" w:sz="0" w:space="0" w:color="auto"/>
            <w:bottom w:val="none" w:sz="0" w:space="0" w:color="auto"/>
            <w:right w:val="none" w:sz="0" w:space="0" w:color="auto"/>
          </w:divBdr>
        </w:div>
        <w:div w:id="1399130167">
          <w:marLeft w:val="480"/>
          <w:marRight w:val="0"/>
          <w:marTop w:val="0"/>
          <w:marBottom w:val="0"/>
          <w:divBdr>
            <w:top w:val="none" w:sz="0" w:space="0" w:color="auto"/>
            <w:left w:val="none" w:sz="0" w:space="0" w:color="auto"/>
            <w:bottom w:val="none" w:sz="0" w:space="0" w:color="auto"/>
            <w:right w:val="none" w:sz="0" w:space="0" w:color="auto"/>
          </w:divBdr>
        </w:div>
        <w:div w:id="1309895534">
          <w:marLeft w:val="480"/>
          <w:marRight w:val="0"/>
          <w:marTop w:val="0"/>
          <w:marBottom w:val="0"/>
          <w:divBdr>
            <w:top w:val="none" w:sz="0" w:space="0" w:color="auto"/>
            <w:left w:val="none" w:sz="0" w:space="0" w:color="auto"/>
            <w:bottom w:val="none" w:sz="0" w:space="0" w:color="auto"/>
            <w:right w:val="none" w:sz="0" w:space="0" w:color="auto"/>
          </w:divBdr>
        </w:div>
        <w:div w:id="1989819160">
          <w:marLeft w:val="480"/>
          <w:marRight w:val="0"/>
          <w:marTop w:val="0"/>
          <w:marBottom w:val="0"/>
          <w:divBdr>
            <w:top w:val="none" w:sz="0" w:space="0" w:color="auto"/>
            <w:left w:val="none" w:sz="0" w:space="0" w:color="auto"/>
            <w:bottom w:val="none" w:sz="0" w:space="0" w:color="auto"/>
            <w:right w:val="none" w:sz="0" w:space="0" w:color="auto"/>
          </w:divBdr>
        </w:div>
        <w:div w:id="1887064704">
          <w:marLeft w:val="480"/>
          <w:marRight w:val="0"/>
          <w:marTop w:val="0"/>
          <w:marBottom w:val="0"/>
          <w:divBdr>
            <w:top w:val="none" w:sz="0" w:space="0" w:color="auto"/>
            <w:left w:val="none" w:sz="0" w:space="0" w:color="auto"/>
            <w:bottom w:val="none" w:sz="0" w:space="0" w:color="auto"/>
            <w:right w:val="none" w:sz="0" w:space="0" w:color="auto"/>
          </w:divBdr>
        </w:div>
      </w:divsChild>
    </w:div>
    <w:div w:id="518466465">
      <w:bodyDiv w:val="1"/>
      <w:marLeft w:val="0"/>
      <w:marRight w:val="0"/>
      <w:marTop w:val="0"/>
      <w:marBottom w:val="0"/>
      <w:divBdr>
        <w:top w:val="none" w:sz="0" w:space="0" w:color="auto"/>
        <w:left w:val="none" w:sz="0" w:space="0" w:color="auto"/>
        <w:bottom w:val="none" w:sz="0" w:space="0" w:color="auto"/>
        <w:right w:val="none" w:sz="0" w:space="0" w:color="auto"/>
      </w:divBdr>
    </w:div>
    <w:div w:id="518543486">
      <w:bodyDiv w:val="1"/>
      <w:marLeft w:val="0"/>
      <w:marRight w:val="0"/>
      <w:marTop w:val="0"/>
      <w:marBottom w:val="0"/>
      <w:divBdr>
        <w:top w:val="none" w:sz="0" w:space="0" w:color="auto"/>
        <w:left w:val="none" w:sz="0" w:space="0" w:color="auto"/>
        <w:bottom w:val="none" w:sz="0" w:space="0" w:color="auto"/>
        <w:right w:val="none" w:sz="0" w:space="0" w:color="auto"/>
      </w:divBdr>
    </w:div>
    <w:div w:id="519051583">
      <w:bodyDiv w:val="1"/>
      <w:marLeft w:val="0"/>
      <w:marRight w:val="0"/>
      <w:marTop w:val="0"/>
      <w:marBottom w:val="0"/>
      <w:divBdr>
        <w:top w:val="none" w:sz="0" w:space="0" w:color="auto"/>
        <w:left w:val="none" w:sz="0" w:space="0" w:color="auto"/>
        <w:bottom w:val="none" w:sz="0" w:space="0" w:color="auto"/>
        <w:right w:val="none" w:sz="0" w:space="0" w:color="auto"/>
      </w:divBdr>
    </w:div>
    <w:div w:id="519317410">
      <w:bodyDiv w:val="1"/>
      <w:marLeft w:val="0"/>
      <w:marRight w:val="0"/>
      <w:marTop w:val="0"/>
      <w:marBottom w:val="0"/>
      <w:divBdr>
        <w:top w:val="none" w:sz="0" w:space="0" w:color="auto"/>
        <w:left w:val="none" w:sz="0" w:space="0" w:color="auto"/>
        <w:bottom w:val="none" w:sz="0" w:space="0" w:color="auto"/>
        <w:right w:val="none" w:sz="0" w:space="0" w:color="auto"/>
      </w:divBdr>
    </w:div>
    <w:div w:id="519583467">
      <w:bodyDiv w:val="1"/>
      <w:marLeft w:val="0"/>
      <w:marRight w:val="0"/>
      <w:marTop w:val="0"/>
      <w:marBottom w:val="0"/>
      <w:divBdr>
        <w:top w:val="none" w:sz="0" w:space="0" w:color="auto"/>
        <w:left w:val="none" w:sz="0" w:space="0" w:color="auto"/>
        <w:bottom w:val="none" w:sz="0" w:space="0" w:color="auto"/>
        <w:right w:val="none" w:sz="0" w:space="0" w:color="auto"/>
      </w:divBdr>
    </w:div>
    <w:div w:id="519666826">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19860448">
      <w:bodyDiv w:val="1"/>
      <w:marLeft w:val="0"/>
      <w:marRight w:val="0"/>
      <w:marTop w:val="0"/>
      <w:marBottom w:val="0"/>
      <w:divBdr>
        <w:top w:val="none" w:sz="0" w:space="0" w:color="auto"/>
        <w:left w:val="none" w:sz="0" w:space="0" w:color="auto"/>
        <w:bottom w:val="none" w:sz="0" w:space="0" w:color="auto"/>
        <w:right w:val="none" w:sz="0" w:space="0" w:color="auto"/>
      </w:divBdr>
    </w:div>
    <w:div w:id="519898855">
      <w:bodyDiv w:val="1"/>
      <w:marLeft w:val="0"/>
      <w:marRight w:val="0"/>
      <w:marTop w:val="0"/>
      <w:marBottom w:val="0"/>
      <w:divBdr>
        <w:top w:val="none" w:sz="0" w:space="0" w:color="auto"/>
        <w:left w:val="none" w:sz="0" w:space="0" w:color="auto"/>
        <w:bottom w:val="none" w:sz="0" w:space="0" w:color="auto"/>
        <w:right w:val="none" w:sz="0" w:space="0" w:color="auto"/>
      </w:divBdr>
    </w:div>
    <w:div w:id="519977587">
      <w:bodyDiv w:val="1"/>
      <w:marLeft w:val="0"/>
      <w:marRight w:val="0"/>
      <w:marTop w:val="0"/>
      <w:marBottom w:val="0"/>
      <w:divBdr>
        <w:top w:val="none" w:sz="0" w:space="0" w:color="auto"/>
        <w:left w:val="none" w:sz="0" w:space="0" w:color="auto"/>
        <w:bottom w:val="none" w:sz="0" w:space="0" w:color="auto"/>
        <w:right w:val="none" w:sz="0" w:space="0" w:color="auto"/>
      </w:divBdr>
    </w:div>
    <w:div w:id="520125581">
      <w:bodyDiv w:val="1"/>
      <w:marLeft w:val="0"/>
      <w:marRight w:val="0"/>
      <w:marTop w:val="0"/>
      <w:marBottom w:val="0"/>
      <w:divBdr>
        <w:top w:val="none" w:sz="0" w:space="0" w:color="auto"/>
        <w:left w:val="none" w:sz="0" w:space="0" w:color="auto"/>
        <w:bottom w:val="none" w:sz="0" w:space="0" w:color="auto"/>
        <w:right w:val="none" w:sz="0" w:space="0" w:color="auto"/>
      </w:divBdr>
    </w:div>
    <w:div w:id="520165264">
      <w:bodyDiv w:val="1"/>
      <w:marLeft w:val="0"/>
      <w:marRight w:val="0"/>
      <w:marTop w:val="0"/>
      <w:marBottom w:val="0"/>
      <w:divBdr>
        <w:top w:val="none" w:sz="0" w:space="0" w:color="auto"/>
        <w:left w:val="none" w:sz="0" w:space="0" w:color="auto"/>
        <w:bottom w:val="none" w:sz="0" w:space="0" w:color="auto"/>
        <w:right w:val="none" w:sz="0" w:space="0" w:color="auto"/>
      </w:divBdr>
    </w:div>
    <w:div w:id="520316174">
      <w:bodyDiv w:val="1"/>
      <w:marLeft w:val="0"/>
      <w:marRight w:val="0"/>
      <w:marTop w:val="0"/>
      <w:marBottom w:val="0"/>
      <w:divBdr>
        <w:top w:val="none" w:sz="0" w:space="0" w:color="auto"/>
        <w:left w:val="none" w:sz="0" w:space="0" w:color="auto"/>
        <w:bottom w:val="none" w:sz="0" w:space="0" w:color="auto"/>
        <w:right w:val="none" w:sz="0" w:space="0" w:color="auto"/>
      </w:divBdr>
    </w:div>
    <w:div w:id="520364511">
      <w:bodyDiv w:val="1"/>
      <w:marLeft w:val="0"/>
      <w:marRight w:val="0"/>
      <w:marTop w:val="0"/>
      <w:marBottom w:val="0"/>
      <w:divBdr>
        <w:top w:val="none" w:sz="0" w:space="0" w:color="auto"/>
        <w:left w:val="none" w:sz="0" w:space="0" w:color="auto"/>
        <w:bottom w:val="none" w:sz="0" w:space="0" w:color="auto"/>
        <w:right w:val="none" w:sz="0" w:space="0" w:color="auto"/>
      </w:divBdr>
    </w:div>
    <w:div w:id="520512953">
      <w:bodyDiv w:val="1"/>
      <w:marLeft w:val="0"/>
      <w:marRight w:val="0"/>
      <w:marTop w:val="0"/>
      <w:marBottom w:val="0"/>
      <w:divBdr>
        <w:top w:val="none" w:sz="0" w:space="0" w:color="auto"/>
        <w:left w:val="none" w:sz="0" w:space="0" w:color="auto"/>
        <w:bottom w:val="none" w:sz="0" w:space="0" w:color="auto"/>
        <w:right w:val="none" w:sz="0" w:space="0" w:color="auto"/>
      </w:divBdr>
    </w:div>
    <w:div w:id="520893844">
      <w:bodyDiv w:val="1"/>
      <w:marLeft w:val="0"/>
      <w:marRight w:val="0"/>
      <w:marTop w:val="0"/>
      <w:marBottom w:val="0"/>
      <w:divBdr>
        <w:top w:val="none" w:sz="0" w:space="0" w:color="auto"/>
        <w:left w:val="none" w:sz="0" w:space="0" w:color="auto"/>
        <w:bottom w:val="none" w:sz="0" w:space="0" w:color="auto"/>
        <w:right w:val="none" w:sz="0" w:space="0" w:color="auto"/>
      </w:divBdr>
    </w:div>
    <w:div w:id="521015244">
      <w:bodyDiv w:val="1"/>
      <w:marLeft w:val="0"/>
      <w:marRight w:val="0"/>
      <w:marTop w:val="0"/>
      <w:marBottom w:val="0"/>
      <w:divBdr>
        <w:top w:val="none" w:sz="0" w:space="0" w:color="auto"/>
        <w:left w:val="none" w:sz="0" w:space="0" w:color="auto"/>
        <w:bottom w:val="none" w:sz="0" w:space="0" w:color="auto"/>
        <w:right w:val="none" w:sz="0" w:space="0" w:color="auto"/>
      </w:divBdr>
    </w:div>
    <w:div w:id="521087886">
      <w:bodyDiv w:val="1"/>
      <w:marLeft w:val="0"/>
      <w:marRight w:val="0"/>
      <w:marTop w:val="0"/>
      <w:marBottom w:val="0"/>
      <w:divBdr>
        <w:top w:val="none" w:sz="0" w:space="0" w:color="auto"/>
        <w:left w:val="none" w:sz="0" w:space="0" w:color="auto"/>
        <w:bottom w:val="none" w:sz="0" w:space="0" w:color="auto"/>
        <w:right w:val="none" w:sz="0" w:space="0" w:color="auto"/>
      </w:divBdr>
    </w:div>
    <w:div w:id="521165467">
      <w:bodyDiv w:val="1"/>
      <w:marLeft w:val="0"/>
      <w:marRight w:val="0"/>
      <w:marTop w:val="0"/>
      <w:marBottom w:val="0"/>
      <w:divBdr>
        <w:top w:val="none" w:sz="0" w:space="0" w:color="auto"/>
        <w:left w:val="none" w:sz="0" w:space="0" w:color="auto"/>
        <w:bottom w:val="none" w:sz="0" w:space="0" w:color="auto"/>
        <w:right w:val="none" w:sz="0" w:space="0" w:color="auto"/>
      </w:divBdr>
    </w:div>
    <w:div w:id="521359137">
      <w:bodyDiv w:val="1"/>
      <w:marLeft w:val="0"/>
      <w:marRight w:val="0"/>
      <w:marTop w:val="0"/>
      <w:marBottom w:val="0"/>
      <w:divBdr>
        <w:top w:val="none" w:sz="0" w:space="0" w:color="auto"/>
        <w:left w:val="none" w:sz="0" w:space="0" w:color="auto"/>
        <w:bottom w:val="none" w:sz="0" w:space="0" w:color="auto"/>
        <w:right w:val="none" w:sz="0" w:space="0" w:color="auto"/>
      </w:divBdr>
      <w:divsChild>
        <w:div w:id="1120954986">
          <w:marLeft w:val="480"/>
          <w:marRight w:val="0"/>
          <w:marTop w:val="0"/>
          <w:marBottom w:val="0"/>
          <w:divBdr>
            <w:top w:val="none" w:sz="0" w:space="0" w:color="auto"/>
            <w:left w:val="none" w:sz="0" w:space="0" w:color="auto"/>
            <w:bottom w:val="none" w:sz="0" w:space="0" w:color="auto"/>
            <w:right w:val="none" w:sz="0" w:space="0" w:color="auto"/>
          </w:divBdr>
        </w:div>
        <w:div w:id="323053079">
          <w:marLeft w:val="480"/>
          <w:marRight w:val="0"/>
          <w:marTop w:val="0"/>
          <w:marBottom w:val="0"/>
          <w:divBdr>
            <w:top w:val="none" w:sz="0" w:space="0" w:color="auto"/>
            <w:left w:val="none" w:sz="0" w:space="0" w:color="auto"/>
            <w:bottom w:val="none" w:sz="0" w:space="0" w:color="auto"/>
            <w:right w:val="none" w:sz="0" w:space="0" w:color="auto"/>
          </w:divBdr>
        </w:div>
        <w:div w:id="662584922">
          <w:marLeft w:val="480"/>
          <w:marRight w:val="0"/>
          <w:marTop w:val="0"/>
          <w:marBottom w:val="0"/>
          <w:divBdr>
            <w:top w:val="none" w:sz="0" w:space="0" w:color="auto"/>
            <w:left w:val="none" w:sz="0" w:space="0" w:color="auto"/>
            <w:bottom w:val="none" w:sz="0" w:space="0" w:color="auto"/>
            <w:right w:val="none" w:sz="0" w:space="0" w:color="auto"/>
          </w:divBdr>
        </w:div>
        <w:div w:id="1507282661">
          <w:marLeft w:val="480"/>
          <w:marRight w:val="0"/>
          <w:marTop w:val="0"/>
          <w:marBottom w:val="0"/>
          <w:divBdr>
            <w:top w:val="none" w:sz="0" w:space="0" w:color="auto"/>
            <w:left w:val="none" w:sz="0" w:space="0" w:color="auto"/>
            <w:bottom w:val="none" w:sz="0" w:space="0" w:color="auto"/>
            <w:right w:val="none" w:sz="0" w:space="0" w:color="auto"/>
          </w:divBdr>
        </w:div>
        <w:div w:id="1284310218">
          <w:marLeft w:val="480"/>
          <w:marRight w:val="0"/>
          <w:marTop w:val="0"/>
          <w:marBottom w:val="0"/>
          <w:divBdr>
            <w:top w:val="none" w:sz="0" w:space="0" w:color="auto"/>
            <w:left w:val="none" w:sz="0" w:space="0" w:color="auto"/>
            <w:bottom w:val="none" w:sz="0" w:space="0" w:color="auto"/>
            <w:right w:val="none" w:sz="0" w:space="0" w:color="auto"/>
          </w:divBdr>
        </w:div>
        <w:div w:id="635985306">
          <w:marLeft w:val="480"/>
          <w:marRight w:val="0"/>
          <w:marTop w:val="0"/>
          <w:marBottom w:val="0"/>
          <w:divBdr>
            <w:top w:val="none" w:sz="0" w:space="0" w:color="auto"/>
            <w:left w:val="none" w:sz="0" w:space="0" w:color="auto"/>
            <w:bottom w:val="none" w:sz="0" w:space="0" w:color="auto"/>
            <w:right w:val="none" w:sz="0" w:space="0" w:color="auto"/>
          </w:divBdr>
        </w:div>
        <w:div w:id="1720667731">
          <w:marLeft w:val="480"/>
          <w:marRight w:val="0"/>
          <w:marTop w:val="0"/>
          <w:marBottom w:val="0"/>
          <w:divBdr>
            <w:top w:val="none" w:sz="0" w:space="0" w:color="auto"/>
            <w:left w:val="none" w:sz="0" w:space="0" w:color="auto"/>
            <w:bottom w:val="none" w:sz="0" w:space="0" w:color="auto"/>
            <w:right w:val="none" w:sz="0" w:space="0" w:color="auto"/>
          </w:divBdr>
        </w:div>
        <w:div w:id="1575627968">
          <w:marLeft w:val="480"/>
          <w:marRight w:val="0"/>
          <w:marTop w:val="0"/>
          <w:marBottom w:val="0"/>
          <w:divBdr>
            <w:top w:val="none" w:sz="0" w:space="0" w:color="auto"/>
            <w:left w:val="none" w:sz="0" w:space="0" w:color="auto"/>
            <w:bottom w:val="none" w:sz="0" w:space="0" w:color="auto"/>
            <w:right w:val="none" w:sz="0" w:space="0" w:color="auto"/>
          </w:divBdr>
        </w:div>
        <w:div w:id="1949196145">
          <w:marLeft w:val="480"/>
          <w:marRight w:val="0"/>
          <w:marTop w:val="0"/>
          <w:marBottom w:val="0"/>
          <w:divBdr>
            <w:top w:val="none" w:sz="0" w:space="0" w:color="auto"/>
            <w:left w:val="none" w:sz="0" w:space="0" w:color="auto"/>
            <w:bottom w:val="none" w:sz="0" w:space="0" w:color="auto"/>
            <w:right w:val="none" w:sz="0" w:space="0" w:color="auto"/>
          </w:divBdr>
        </w:div>
        <w:div w:id="720862518">
          <w:marLeft w:val="480"/>
          <w:marRight w:val="0"/>
          <w:marTop w:val="0"/>
          <w:marBottom w:val="0"/>
          <w:divBdr>
            <w:top w:val="none" w:sz="0" w:space="0" w:color="auto"/>
            <w:left w:val="none" w:sz="0" w:space="0" w:color="auto"/>
            <w:bottom w:val="none" w:sz="0" w:space="0" w:color="auto"/>
            <w:right w:val="none" w:sz="0" w:space="0" w:color="auto"/>
          </w:divBdr>
        </w:div>
        <w:div w:id="478807520">
          <w:marLeft w:val="480"/>
          <w:marRight w:val="0"/>
          <w:marTop w:val="0"/>
          <w:marBottom w:val="0"/>
          <w:divBdr>
            <w:top w:val="none" w:sz="0" w:space="0" w:color="auto"/>
            <w:left w:val="none" w:sz="0" w:space="0" w:color="auto"/>
            <w:bottom w:val="none" w:sz="0" w:space="0" w:color="auto"/>
            <w:right w:val="none" w:sz="0" w:space="0" w:color="auto"/>
          </w:divBdr>
        </w:div>
        <w:div w:id="1837110165">
          <w:marLeft w:val="480"/>
          <w:marRight w:val="0"/>
          <w:marTop w:val="0"/>
          <w:marBottom w:val="0"/>
          <w:divBdr>
            <w:top w:val="none" w:sz="0" w:space="0" w:color="auto"/>
            <w:left w:val="none" w:sz="0" w:space="0" w:color="auto"/>
            <w:bottom w:val="none" w:sz="0" w:space="0" w:color="auto"/>
            <w:right w:val="none" w:sz="0" w:space="0" w:color="auto"/>
          </w:divBdr>
        </w:div>
        <w:div w:id="355229108">
          <w:marLeft w:val="480"/>
          <w:marRight w:val="0"/>
          <w:marTop w:val="0"/>
          <w:marBottom w:val="0"/>
          <w:divBdr>
            <w:top w:val="none" w:sz="0" w:space="0" w:color="auto"/>
            <w:left w:val="none" w:sz="0" w:space="0" w:color="auto"/>
            <w:bottom w:val="none" w:sz="0" w:space="0" w:color="auto"/>
            <w:right w:val="none" w:sz="0" w:space="0" w:color="auto"/>
          </w:divBdr>
        </w:div>
        <w:div w:id="510610004">
          <w:marLeft w:val="480"/>
          <w:marRight w:val="0"/>
          <w:marTop w:val="0"/>
          <w:marBottom w:val="0"/>
          <w:divBdr>
            <w:top w:val="none" w:sz="0" w:space="0" w:color="auto"/>
            <w:left w:val="none" w:sz="0" w:space="0" w:color="auto"/>
            <w:bottom w:val="none" w:sz="0" w:space="0" w:color="auto"/>
            <w:right w:val="none" w:sz="0" w:space="0" w:color="auto"/>
          </w:divBdr>
        </w:div>
        <w:div w:id="97019768">
          <w:marLeft w:val="480"/>
          <w:marRight w:val="0"/>
          <w:marTop w:val="0"/>
          <w:marBottom w:val="0"/>
          <w:divBdr>
            <w:top w:val="none" w:sz="0" w:space="0" w:color="auto"/>
            <w:left w:val="none" w:sz="0" w:space="0" w:color="auto"/>
            <w:bottom w:val="none" w:sz="0" w:space="0" w:color="auto"/>
            <w:right w:val="none" w:sz="0" w:space="0" w:color="auto"/>
          </w:divBdr>
        </w:div>
        <w:div w:id="630983203">
          <w:marLeft w:val="480"/>
          <w:marRight w:val="0"/>
          <w:marTop w:val="0"/>
          <w:marBottom w:val="0"/>
          <w:divBdr>
            <w:top w:val="none" w:sz="0" w:space="0" w:color="auto"/>
            <w:left w:val="none" w:sz="0" w:space="0" w:color="auto"/>
            <w:bottom w:val="none" w:sz="0" w:space="0" w:color="auto"/>
            <w:right w:val="none" w:sz="0" w:space="0" w:color="auto"/>
          </w:divBdr>
        </w:div>
      </w:divsChild>
    </w:div>
    <w:div w:id="521437164">
      <w:bodyDiv w:val="1"/>
      <w:marLeft w:val="0"/>
      <w:marRight w:val="0"/>
      <w:marTop w:val="0"/>
      <w:marBottom w:val="0"/>
      <w:divBdr>
        <w:top w:val="none" w:sz="0" w:space="0" w:color="auto"/>
        <w:left w:val="none" w:sz="0" w:space="0" w:color="auto"/>
        <w:bottom w:val="none" w:sz="0" w:space="0" w:color="auto"/>
        <w:right w:val="none" w:sz="0" w:space="0" w:color="auto"/>
      </w:divBdr>
    </w:div>
    <w:div w:id="521941335">
      <w:bodyDiv w:val="1"/>
      <w:marLeft w:val="0"/>
      <w:marRight w:val="0"/>
      <w:marTop w:val="0"/>
      <w:marBottom w:val="0"/>
      <w:divBdr>
        <w:top w:val="none" w:sz="0" w:space="0" w:color="auto"/>
        <w:left w:val="none" w:sz="0" w:space="0" w:color="auto"/>
        <w:bottom w:val="none" w:sz="0" w:space="0" w:color="auto"/>
        <w:right w:val="none" w:sz="0" w:space="0" w:color="auto"/>
      </w:divBdr>
    </w:div>
    <w:div w:id="522012430">
      <w:bodyDiv w:val="1"/>
      <w:marLeft w:val="0"/>
      <w:marRight w:val="0"/>
      <w:marTop w:val="0"/>
      <w:marBottom w:val="0"/>
      <w:divBdr>
        <w:top w:val="none" w:sz="0" w:space="0" w:color="auto"/>
        <w:left w:val="none" w:sz="0" w:space="0" w:color="auto"/>
        <w:bottom w:val="none" w:sz="0" w:space="0" w:color="auto"/>
        <w:right w:val="none" w:sz="0" w:space="0" w:color="auto"/>
      </w:divBdr>
    </w:div>
    <w:div w:id="522210838">
      <w:bodyDiv w:val="1"/>
      <w:marLeft w:val="0"/>
      <w:marRight w:val="0"/>
      <w:marTop w:val="0"/>
      <w:marBottom w:val="0"/>
      <w:divBdr>
        <w:top w:val="none" w:sz="0" w:space="0" w:color="auto"/>
        <w:left w:val="none" w:sz="0" w:space="0" w:color="auto"/>
        <w:bottom w:val="none" w:sz="0" w:space="0" w:color="auto"/>
        <w:right w:val="none" w:sz="0" w:space="0" w:color="auto"/>
      </w:divBdr>
    </w:div>
    <w:div w:id="522280065">
      <w:bodyDiv w:val="1"/>
      <w:marLeft w:val="0"/>
      <w:marRight w:val="0"/>
      <w:marTop w:val="0"/>
      <w:marBottom w:val="0"/>
      <w:divBdr>
        <w:top w:val="none" w:sz="0" w:space="0" w:color="auto"/>
        <w:left w:val="none" w:sz="0" w:space="0" w:color="auto"/>
        <w:bottom w:val="none" w:sz="0" w:space="0" w:color="auto"/>
        <w:right w:val="none" w:sz="0" w:space="0" w:color="auto"/>
      </w:divBdr>
    </w:div>
    <w:div w:id="522402051">
      <w:bodyDiv w:val="1"/>
      <w:marLeft w:val="0"/>
      <w:marRight w:val="0"/>
      <w:marTop w:val="0"/>
      <w:marBottom w:val="0"/>
      <w:divBdr>
        <w:top w:val="none" w:sz="0" w:space="0" w:color="auto"/>
        <w:left w:val="none" w:sz="0" w:space="0" w:color="auto"/>
        <w:bottom w:val="none" w:sz="0" w:space="0" w:color="auto"/>
        <w:right w:val="none" w:sz="0" w:space="0" w:color="auto"/>
      </w:divBdr>
    </w:div>
    <w:div w:id="522592358">
      <w:bodyDiv w:val="1"/>
      <w:marLeft w:val="0"/>
      <w:marRight w:val="0"/>
      <w:marTop w:val="0"/>
      <w:marBottom w:val="0"/>
      <w:divBdr>
        <w:top w:val="none" w:sz="0" w:space="0" w:color="auto"/>
        <w:left w:val="none" w:sz="0" w:space="0" w:color="auto"/>
        <w:bottom w:val="none" w:sz="0" w:space="0" w:color="auto"/>
        <w:right w:val="none" w:sz="0" w:space="0" w:color="auto"/>
      </w:divBdr>
    </w:div>
    <w:div w:id="522790493">
      <w:bodyDiv w:val="1"/>
      <w:marLeft w:val="0"/>
      <w:marRight w:val="0"/>
      <w:marTop w:val="0"/>
      <w:marBottom w:val="0"/>
      <w:divBdr>
        <w:top w:val="none" w:sz="0" w:space="0" w:color="auto"/>
        <w:left w:val="none" w:sz="0" w:space="0" w:color="auto"/>
        <w:bottom w:val="none" w:sz="0" w:space="0" w:color="auto"/>
        <w:right w:val="none" w:sz="0" w:space="0" w:color="auto"/>
      </w:divBdr>
    </w:div>
    <w:div w:id="523247480">
      <w:bodyDiv w:val="1"/>
      <w:marLeft w:val="0"/>
      <w:marRight w:val="0"/>
      <w:marTop w:val="0"/>
      <w:marBottom w:val="0"/>
      <w:divBdr>
        <w:top w:val="none" w:sz="0" w:space="0" w:color="auto"/>
        <w:left w:val="none" w:sz="0" w:space="0" w:color="auto"/>
        <w:bottom w:val="none" w:sz="0" w:space="0" w:color="auto"/>
        <w:right w:val="none" w:sz="0" w:space="0" w:color="auto"/>
      </w:divBdr>
    </w:div>
    <w:div w:id="523444626">
      <w:bodyDiv w:val="1"/>
      <w:marLeft w:val="0"/>
      <w:marRight w:val="0"/>
      <w:marTop w:val="0"/>
      <w:marBottom w:val="0"/>
      <w:divBdr>
        <w:top w:val="none" w:sz="0" w:space="0" w:color="auto"/>
        <w:left w:val="none" w:sz="0" w:space="0" w:color="auto"/>
        <w:bottom w:val="none" w:sz="0" w:space="0" w:color="auto"/>
        <w:right w:val="none" w:sz="0" w:space="0" w:color="auto"/>
      </w:divBdr>
    </w:div>
    <w:div w:id="523980858">
      <w:bodyDiv w:val="1"/>
      <w:marLeft w:val="0"/>
      <w:marRight w:val="0"/>
      <w:marTop w:val="0"/>
      <w:marBottom w:val="0"/>
      <w:divBdr>
        <w:top w:val="none" w:sz="0" w:space="0" w:color="auto"/>
        <w:left w:val="none" w:sz="0" w:space="0" w:color="auto"/>
        <w:bottom w:val="none" w:sz="0" w:space="0" w:color="auto"/>
        <w:right w:val="none" w:sz="0" w:space="0" w:color="auto"/>
      </w:divBdr>
    </w:div>
    <w:div w:id="524058487">
      <w:bodyDiv w:val="1"/>
      <w:marLeft w:val="0"/>
      <w:marRight w:val="0"/>
      <w:marTop w:val="0"/>
      <w:marBottom w:val="0"/>
      <w:divBdr>
        <w:top w:val="none" w:sz="0" w:space="0" w:color="auto"/>
        <w:left w:val="none" w:sz="0" w:space="0" w:color="auto"/>
        <w:bottom w:val="none" w:sz="0" w:space="0" w:color="auto"/>
        <w:right w:val="none" w:sz="0" w:space="0" w:color="auto"/>
      </w:divBdr>
    </w:div>
    <w:div w:id="524295626">
      <w:bodyDiv w:val="1"/>
      <w:marLeft w:val="0"/>
      <w:marRight w:val="0"/>
      <w:marTop w:val="0"/>
      <w:marBottom w:val="0"/>
      <w:divBdr>
        <w:top w:val="none" w:sz="0" w:space="0" w:color="auto"/>
        <w:left w:val="none" w:sz="0" w:space="0" w:color="auto"/>
        <w:bottom w:val="none" w:sz="0" w:space="0" w:color="auto"/>
        <w:right w:val="none" w:sz="0" w:space="0" w:color="auto"/>
      </w:divBdr>
    </w:div>
    <w:div w:id="524367474">
      <w:bodyDiv w:val="1"/>
      <w:marLeft w:val="0"/>
      <w:marRight w:val="0"/>
      <w:marTop w:val="0"/>
      <w:marBottom w:val="0"/>
      <w:divBdr>
        <w:top w:val="none" w:sz="0" w:space="0" w:color="auto"/>
        <w:left w:val="none" w:sz="0" w:space="0" w:color="auto"/>
        <w:bottom w:val="none" w:sz="0" w:space="0" w:color="auto"/>
        <w:right w:val="none" w:sz="0" w:space="0" w:color="auto"/>
      </w:divBdr>
    </w:div>
    <w:div w:id="524563803">
      <w:bodyDiv w:val="1"/>
      <w:marLeft w:val="0"/>
      <w:marRight w:val="0"/>
      <w:marTop w:val="0"/>
      <w:marBottom w:val="0"/>
      <w:divBdr>
        <w:top w:val="none" w:sz="0" w:space="0" w:color="auto"/>
        <w:left w:val="none" w:sz="0" w:space="0" w:color="auto"/>
        <w:bottom w:val="none" w:sz="0" w:space="0" w:color="auto"/>
        <w:right w:val="none" w:sz="0" w:space="0" w:color="auto"/>
      </w:divBdr>
    </w:div>
    <w:div w:id="525097680">
      <w:bodyDiv w:val="1"/>
      <w:marLeft w:val="0"/>
      <w:marRight w:val="0"/>
      <w:marTop w:val="0"/>
      <w:marBottom w:val="0"/>
      <w:divBdr>
        <w:top w:val="none" w:sz="0" w:space="0" w:color="auto"/>
        <w:left w:val="none" w:sz="0" w:space="0" w:color="auto"/>
        <w:bottom w:val="none" w:sz="0" w:space="0" w:color="auto"/>
        <w:right w:val="none" w:sz="0" w:space="0" w:color="auto"/>
      </w:divBdr>
    </w:div>
    <w:div w:id="525674502">
      <w:bodyDiv w:val="1"/>
      <w:marLeft w:val="0"/>
      <w:marRight w:val="0"/>
      <w:marTop w:val="0"/>
      <w:marBottom w:val="0"/>
      <w:divBdr>
        <w:top w:val="none" w:sz="0" w:space="0" w:color="auto"/>
        <w:left w:val="none" w:sz="0" w:space="0" w:color="auto"/>
        <w:bottom w:val="none" w:sz="0" w:space="0" w:color="auto"/>
        <w:right w:val="none" w:sz="0" w:space="0" w:color="auto"/>
      </w:divBdr>
    </w:div>
    <w:div w:id="525798844">
      <w:bodyDiv w:val="1"/>
      <w:marLeft w:val="0"/>
      <w:marRight w:val="0"/>
      <w:marTop w:val="0"/>
      <w:marBottom w:val="0"/>
      <w:divBdr>
        <w:top w:val="none" w:sz="0" w:space="0" w:color="auto"/>
        <w:left w:val="none" w:sz="0" w:space="0" w:color="auto"/>
        <w:bottom w:val="none" w:sz="0" w:space="0" w:color="auto"/>
        <w:right w:val="none" w:sz="0" w:space="0" w:color="auto"/>
      </w:divBdr>
    </w:div>
    <w:div w:id="525993363">
      <w:bodyDiv w:val="1"/>
      <w:marLeft w:val="0"/>
      <w:marRight w:val="0"/>
      <w:marTop w:val="0"/>
      <w:marBottom w:val="0"/>
      <w:divBdr>
        <w:top w:val="none" w:sz="0" w:space="0" w:color="auto"/>
        <w:left w:val="none" w:sz="0" w:space="0" w:color="auto"/>
        <w:bottom w:val="none" w:sz="0" w:space="0" w:color="auto"/>
        <w:right w:val="none" w:sz="0" w:space="0" w:color="auto"/>
      </w:divBdr>
      <w:divsChild>
        <w:div w:id="455492323">
          <w:marLeft w:val="480"/>
          <w:marRight w:val="0"/>
          <w:marTop w:val="0"/>
          <w:marBottom w:val="0"/>
          <w:divBdr>
            <w:top w:val="none" w:sz="0" w:space="0" w:color="auto"/>
            <w:left w:val="none" w:sz="0" w:space="0" w:color="auto"/>
            <w:bottom w:val="none" w:sz="0" w:space="0" w:color="auto"/>
            <w:right w:val="none" w:sz="0" w:space="0" w:color="auto"/>
          </w:divBdr>
        </w:div>
        <w:div w:id="2009092037">
          <w:marLeft w:val="480"/>
          <w:marRight w:val="0"/>
          <w:marTop w:val="0"/>
          <w:marBottom w:val="0"/>
          <w:divBdr>
            <w:top w:val="none" w:sz="0" w:space="0" w:color="auto"/>
            <w:left w:val="none" w:sz="0" w:space="0" w:color="auto"/>
            <w:bottom w:val="none" w:sz="0" w:space="0" w:color="auto"/>
            <w:right w:val="none" w:sz="0" w:space="0" w:color="auto"/>
          </w:divBdr>
        </w:div>
        <w:div w:id="1629508158">
          <w:marLeft w:val="480"/>
          <w:marRight w:val="0"/>
          <w:marTop w:val="0"/>
          <w:marBottom w:val="0"/>
          <w:divBdr>
            <w:top w:val="none" w:sz="0" w:space="0" w:color="auto"/>
            <w:left w:val="none" w:sz="0" w:space="0" w:color="auto"/>
            <w:bottom w:val="none" w:sz="0" w:space="0" w:color="auto"/>
            <w:right w:val="none" w:sz="0" w:space="0" w:color="auto"/>
          </w:divBdr>
        </w:div>
        <w:div w:id="1003509111">
          <w:marLeft w:val="480"/>
          <w:marRight w:val="0"/>
          <w:marTop w:val="0"/>
          <w:marBottom w:val="0"/>
          <w:divBdr>
            <w:top w:val="none" w:sz="0" w:space="0" w:color="auto"/>
            <w:left w:val="none" w:sz="0" w:space="0" w:color="auto"/>
            <w:bottom w:val="none" w:sz="0" w:space="0" w:color="auto"/>
            <w:right w:val="none" w:sz="0" w:space="0" w:color="auto"/>
          </w:divBdr>
        </w:div>
        <w:div w:id="348682035">
          <w:marLeft w:val="480"/>
          <w:marRight w:val="0"/>
          <w:marTop w:val="0"/>
          <w:marBottom w:val="0"/>
          <w:divBdr>
            <w:top w:val="none" w:sz="0" w:space="0" w:color="auto"/>
            <w:left w:val="none" w:sz="0" w:space="0" w:color="auto"/>
            <w:bottom w:val="none" w:sz="0" w:space="0" w:color="auto"/>
            <w:right w:val="none" w:sz="0" w:space="0" w:color="auto"/>
          </w:divBdr>
        </w:div>
        <w:div w:id="1171944747">
          <w:marLeft w:val="480"/>
          <w:marRight w:val="0"/>
          <w:marTop w:val="0"/>
          <w:marBottom w:val="0"/>
          <w:divBdr>
            <w:top w:val="none" w:sz="0" w:space="0" w:color="auto"/>
            <w:left w:val="none" w:sz="0" w:space="0" w:color="auto"/>
            <w:bottom w:val="none" w:sz="0" w:space="0" w:color="auto"/>
            <w:right w:val="none" w:sz="0" w:space="0" w:color="auto"/>
          </w:divBdr>
        </w:div>
        <w:div w:id="273907244">
          <w:marLeft w:val="480"/>
          <w:marRight w:val="0"/>
          <w:marTop w:val="0"/>
          <w:marBottom w:val="0"/>
          <w:divBdr>
            <w:top w:val="none" w:sz="0" w:space="0" w:color="auto"/>
            <w:left w:val="none" w:sz="0" w:space="0" w:color="auto"/>
            <w:bottom w:val="none" w:sz="0" w:space="0" w:color="auto"/>
            <w:right w:val="none" w:sz="0" w:space="0" w:color="auto"/>
          </w:divBdr>
        </w:div>
        <w:div w:id="452292766">
          <w:marLeft w:val="480"/>
          <w:marRight w:val="0"/>
          <w:marTop w:val="0"/>
          <w:marBottom w:val="0"/>
          <w:divBdr>
            <w:top w:val="none" w:sz="0" w:space="0" w:color="auto"/>
            <w:left w:val="none" w:sz="0" w:space="0" w:color="auto"/>
            <w:bottom w:val="none" w:sz="0" w:space="0" w:color="auto"/>
            <w:right w:val="none" w:sz="0" w:space="0" w:color="auto"/>
          </w:divBdr>
        </w:div>
        <w:div w:id="1162282701">
          <w:marLeft w:val="480"/>
          <w:marRight w:val="0"/>
          <w:marTop w:val="0"/>
          <w:marBottom w:val="0"/>
          <w:divBdr>
            <w:top w:val="none" w:sz="0" w:space="0" w:color="auto"/>
            <w:left w:val="none" w:sz="0" w:space="0" w:color="auto"/>
            <w:bottom w:val="none" w:sz="0" w:space="0" w:color="auto"/>
            <w:right w:val="none" w:sz="0" w:space="0" w:color="auto"/>
          </w:divBdr>
        </w:div>
        <w:div w:id="186213967">
          <w:marLeft w:val="480"/>
          <w:marRight w:val="0"/>
          <w:marTop w:val="0"/>
          <w:marBottom w:val="0"/>
          <w:divBdr>
            <w:top w:val="none" w:sz="0" w:space="0" w:color="auto"/>
            <w:left w:val="none" w:sz="0" w:space="0" w:color="auto"/>
            <w:bottom w:val="none" w:sz="0" w:space="0" w:color="auto"/>
            <w:right w:val="none" w:sz="0" w:space="0" w:color="auto"/>
          </w:divBdr>
        </w:div>
        <w:div w:id="1649018097">
          <w:marLeft w:val="480"/>
          <w:marRight w:val="0"/>
          <w:marTop w:val="0"/>
          <w:marBottom w:val="0"/>
          <w:divBdr>
            <w:top w:val="none" w:sz="0" w:space="0" w:color="auto"/>
            <w:left w:val="none" w:sz="0" w:space="0" w:color="auto"/>
            <w:bottom w:val="none" w:sz="0" w:space="0" w:color="auto"/>
            <w:right w:val="none" w:sz="0" w:space="0" w:color="auto"/>
          </w:divBdr>
        </w:div>
        <w:div w:id="2118022573">
          <w:marLeft w:val="480"/>
          <w:marRight w:val="0"/>
          <w:marTop w:val="0"/>
          <w:marBottom w:val="0"/>
          <w:divBdr>
            <w:top w:val="none" w:sz="0" w:space="0" w:color="auto"/>
            <w:left w:val="none" w:sz="0" w:space="0" w:color="auto"/>
            <w:bottom w:val="none" w:sz="0" w:space="0" w:color="auto"/>
            <w:right w:val="none" w:sz="0" w:space="0" w:color="auto"/>
          </w:divBdr>
        </w:div>
        <w:div w:id="231047024">
          <w:marLeft w:val="480"/>
          <w:marRight w:val="0"/>
          <w:marTop w:val="0"/>
          <w:marBottom w:val="0"/>
          <w:divBdr>
            <w:top w:val="none" w:sz="0" w:space="0" w:color="auto"/>
            <w:left w:val="none" w:sz="0" w:space="0" w:color="auto"/>
            <w:bottom w:val="none" w:sz="0" w:space="0" w:color="auto"/>
            <w:right w:val="none" w:sz="0" w:space="0" w:color="auto"/>
          </w:divBdr>
        </w:div>
        <w:div w:id="1052537618">
          <w:marLeft w:val="480"/>
          <w:marRight w:val="0"/>
          <w:marTop w:val="0"/>
          <w:marBottom w:val="0"/>
          <w:divBdr>
            <w:top w:val="none" w:sz="0" w:space="0" w:color="auto"/>
            <w:left w:val="none" w:sz="0" w:space="0" w:color="auto"/>
            <w:bottom w:val="none" w:sz="0" w:space="0" w:color="auto"/>
            <w:right w:val="none" w:sz="0" w:space="0" w:color="auto"/>
          </w:divBdr>
        </w:div>
        <w:div w:id="155153547">
          <w:marLeft w:val="480"/>
          <w:marRight w:val="0"/>
          <w:marTop w:val="0"/>
          <w:marBottom w:val="0"/>
          <w:divBdr>
            <w:top w:val="none" w:sz="0" w:space="0" w:color="auto"/>
            <w:left w:val="none" w:sz="0" w:space="0" w:color="auto"/>
            <w:bottom w:val="none" w:sz="0" w:space="0" w:color="auto"/>
            <w:right w:val="none" w:sz="0" w:space="0" w:color="auto"/>
          </w:divBdr>
        </w:div>
        <w:div w:id="1736313504">
          <w:marLeft w:val="480"/>
          <w:marRight w:val="0"/>
          <w:marTop w:val="0"/>
          <w:marBottom w:val="0"/>
          <w:divBdr>
            <w:top w:val="none" w:sz="0" w:space="0" w:color="auto"/>
            <w:left w:val="none" w:sz="0" w:space="0" w:color="auto"/>
            <w:bottom w:val="none" w:sz="0" w:space="0" w:color="auto"/>
            <w:right w:val="none" w:sz="0" w:space="0" w:color="auto"/>
          </w:divBdr>
        </w:div>
      </w:divsChild>
    </w:div>
    <w:div w:id="525993874">
      <w:bodyDiv w:val="1"/>
      <w:marLeft w:val="0"/>
      <w:marRight w:val="0"/>
      <w:marTop w:val="0"/>
      <w:marBottom w:val="0"/>
      <w:divBdr>
        <w:top w:val="none" w:sz="0" w:space="0" w:color="auto"/>
        <w:left w:val="none" w:sz="0" w:space="0" w:color="auto"/>
        <w:bottom w:val="none" w:sz="0" w:space="0" w:color="auto"/>
        <w:right w:val="none" w:sz="0" w:space="0" w:color="auto"/>
      </w:divBdr>
    </w:div>
    <w:div w:id="526018942">
      <w:bodyDiv w:val="1"/>
      <w:marLeft w:val="0"/>
      <w:marRight w:val="0"/>
      <w:marTop w:val="0"/>
      <w:marBottom w:val="0"/>
      <w:divBdr>
        <w:top w:val="none" w:sz="0" w:space="0" w:color="auto"/>
        <w:left w:val="none" w:sz="0" w:space="0" w:color="auto"/>
        <w:bottom w:val="none" w:sz="0" w:space="0" w:color="auto"/>
        <w:right w:val="none" w:sz="0" w:space="0" w:color="auto"/>
      </w:divBdr>
    </w:div>
    <w:div w:id="526020438">
      <w:bodyDiv w:val="1"/>
      <w:marLeft w:val="0"/>
      <w:marRight w:val="0"/>
      <w:marTop w:val="0"/>
      <w:marBottom w:val="0"/>
      <w:divBdr>
        <w:top w:val="none" w:sz="0" w:space="0" w:color="auto"/>
        <w:left w:val="none" w:sz="0" w:space="0" w:color="auto"/>
        <w:bottom w:val="none" w:sz="0" w:space="0" w:color="auto"/>
        <w:right w:val="none" w:sz="0" w:space="0" w:color="auto"/>
      </w:divBdr>
    </w:div>
    <w:div w:id="526135806">
      <w:bodyDiv w:val="1"/>
      <w:marLeft w:val="0"/>
      <w:marRight w:val="0"/>
      <w:marTop w:val="0"/>
      <w:marBottom w:val="0"/>
      <w:divBdr>
        <w:top w:val="none" w:sz="0" w:space="0" w:color="auto"/>
        <w:left w:val="none" w:sz="0" w:space="0" w:color="auto"/>
        <w:bottom w:val="none" w:sz="0" w:space="0" w:color="auto"/>
        <w:right w:val="none" w:sz="0" w:space="0" w:color="auto"/>
      </w:divBdr>
    </w:div>
    <w:div w:id="526454202">
      <w:bodyDiv w:val="1"/>
      <w:marLeft w:val="0"/>
      <w:marRight w:val="0"/>
      <w:marTop w:val="0"/>
      <w:marBottom w:val="0"/>
      <w:divBdr>
        <w:top w:val="none" w:sz="0" w:space="0" w:color="auto"/>
        <w:left w:val="none" w:sz="0" w:space="0" w:color="auto"/>
        <w:bottom w:val="none" w:sz="0" w:space="0" w:color="auto"/>
        <w:right w:val="none" w:sz="0" w:space="0" w:color="auto"/>
      </w:divBdr>
    </w:div>
    <w:div w:id="526677584">
      <w:bodyDiv w:val="1"/>
      <w:marLeft w:val="0"/>
      <w:marRight w:val="0"/>
      <w:marTop w:val="0"/>
      <w:marBottom w:val="0"/>
      <w:divBdr>
        <w:top w:val="none" w:sz="0" w:space="0" w:color="auto"/>
        <w:left w:val="none" w:sz="0" w:space="0" w:color="auto"/>
        <w:bottom w:val="none" w:sz="0" w:space="0" w:color="auto"/>
        <w:right w:val="none" w:sz="0" w:space="0" w:color="auto"/>
      </w:divBdr>
    </w:div>
    <w:div w:id="526717456">
      <w:bodyDiv w:val="1"/>
      <w:marLeft w:val="0"/>
      <w:marRight w:val="0"/>
      <w:marTop w:val="0"/>
      <w:marBottom w:val="0"/>
      <w:divBdr>
        <w:top w:val="none" w:sz="0" w:space="0" w:color="auto"/>
        <w:left w:val="none" w:sz="0" w:space="0" w:color="auto"/>
        <w:bottom w:val="none" w:sz="0" w:space="0" w:color="auto"/>
        <w:right w:val="none" w:sz="0" w:space="0" w:color="auto"/>
      </w:divBdr>
    </w:div>
    <w:div w:id="527332148">
      <w:bodyDiv w:val="1"/>
      <w:marLeft w:val="0"/>
      <w:marRight w:val="0"/>
      <w:marTop w:val="0"/>
      <w:marBottom w:val="0"/>
      <w:divBdr>
        <w:top w:val="none" w:sz="0" w:space="0" w:color="auto"/>
        <w:left w:val="none" w:sz="0" w:space="0" w:color="auto"/>
        <w:bottom w:val="none" w:sz="0" w:space="0" w:color="auto"/>
        <w:right w:val="none" w:sz="0" w:space="0" w:color="auto"/>
      </w:divBdr>
    </w:div>
    <w:div w:id="528033253">
      <w:bodyDiv w:val="1"/>
      <w:marLeft w:val="0"/>
      <w:marRight w:val="0"/>
      <w:marTop w:val="0"/>
      <w:marBottom w:val="0"/>
      <w:divBdr>
        <w:top w:val="none" w:sz="0" w:space="0" w:color="auto"/>
        <w:left w:val="none" w:sz="0" w:space="0" w:color="auto"/>
        <w:bottom w:val="none" w:sz="0" w:space="0" w:color="auto"/>
        <w:right w:val="none" w:sz="0" w:space="0" w:color="auto"/>
      </w:divBdr>
    </w:div>
    <w:div w:id="528183282">
      <w:bodyDiv w:val="1"/>
      <w:marLeft w:val="0"/>
      <w:marRight w:val="0"/>
      <w:marTop w:val="0"/>
      <w:marBottom w:val="0"/>
      <w:divBdr>
        <w:top w:val="none" w:sz="0" w:space="0" w:color="auto"/>
        <w:left w:val="none" w:sz="0" w:space="0" w:color="auto"/>
        <w:bottom w:val="none" w:sz="0" w:space="0" w:color="auto"/>
        <w:right w:val="none" w:sz="0" w:space="0" w:color="auto"/>
      </w:divBdr>
    </w:div>
    <w:div w:id="528642740">
      <w:bodyDiv w:val="1"/>
      <w:marLeft w:val="0"/>
      <w:marRight w:val="0"/>
      <w:marTop w:val="0"/>
      <w:marBottom w:val="0"/>
      <w:divBdr>
        <w:top w:val="none" w:sz="0" w:space="0" w:color="auto"/>
        <w:left w:val="none" w:sz="0" w:space="0" w:color="auto"/>
        <w:bottom w:val="none" w:sz="0" w:space="0" w:color="auto"/>
        <w:right w:val="none" w:sz="0" w:space="0" w:color="auto"/>
      </w:divBdr>
    </w:div>
    <w:div w:id="528682760">
      <w:bodyDiv w:val="1"/>
      <w:marLeft w:val="0"/>
      <w:marRight w:val="0"/>
      <w:marTop w:val="0"/>
      <w:marBottom w:val="0"/>
      <w:divBdr>
        <w:top w:val="none" w:sz="0" w:space="0" w:color="auto"/>
        <w:left w:val="none" w:sz="0" w:space="0" w:color="auto"/>
        <w:bottom w:val="none" w:sz="0" w:space="0" w:color="auto"/>
        <w:right w:val="none" w:sz="0" w:space="0" w:color="auto"/>
      </w:divBdr>
    </w:div>
    <w:div w:id="528684336">
      <w:bodyDiv w:val="1"/>
      <w:marLeft w:val="0"/>
      <w:marRight w:val="0"/>
      <w:marTop w:val="0"/>
      <w:marBottom w:val="0"/>
      <w:divBdr>
        <w:top w:val="none" w:sz="0" w:space="0" w:color="auto"/>
        <w:left w:val="none" w:sz="0" w:space="0" w:color="auto"/>
        <w:bottom w:val="none" w:sz="0" w:space="0" w:color="auto"/>
        <w:right w:val="none" w:sz="0" w:space="0" w:color="auto"/>
      </w:divBdr>
    </w:div>
    <w:div w:id="528688003">
      <w:bodyDiv w:val="1"/>
      <w:marLeft w:val="0"/>
      <w:marRight w:val="0"/>
      <w:marTop w:val="0"/>
      <w:marBottom w:val="0"/>
      <w:divBdr>
        <w:top w:val="none" w:sz="0" w:space="0" w:color="auto"/>
        <w:left w:val="none" w:sz="0" w:space="0" w:color="auto"/>
        <w:bottom w:val="none" w:sz="0" w:space="0" w:color="auto"/>
        <w:right w:val="none" w:sz="0" w:space="0" w:color="auto"/>
      </w:divBdr>
    </w:div>
    <w:div w:id="529101855">
      <w:bodyDiv w:val="1"/>
      <w:marLeft w:val="0"/>
      <w:marRight w:val="0"/>
      <w:marTop w:val="0"/>
      <w:marBottom w:val="0"/>
      <w:divBdr>
        <w:top w:val="none" w:sz="0" w:space="0" w:color="auto"/>
        <w:left w:val="none" w:sz="0" w:space="0" w:color="auto"/>
        <w:bottom w:val="none" w:sz="0" w:space="0" w:color="auto"/>
        <w:right w:val="none" w:sz="0" w:space="0" w:color="auto"/>
      </w:divBdr>
    </w:div>
    <w:div w:id="529148043">
      <w:bodyDiv w:val="1"/>
      <w:marLeft w:val="0"/>
      <w:marRight w:val="0"/>
      <w:marTop w:val="0"/>
      <w:marBottom w:val="0"/>
      <w:divBdr>
        <w:top w:val="none" w:sz="0" w:space="0" w:color="auto"/>
        <w:left w:val="none" w:sz="0" w:space="0" w:color="auto"/>
        <w:bottom w:val="none" w:sz="0" w:space="0" w:color="auto"/>
        <w:right w:val="none" w:sz="0" w:space="0" w:color="auto"/>
      </w:divBdr>
    </w:div>
    <w:div w:id="529227464">
      <w:bodyDiv w:val="1"/>
      <w:marLeft w:val="0"/>
      <w:marRight w:val="0"/>
      <w:marTop w:val="0"/>
      <w:marBottom w:val="0"/>
      <w:divBdr>
        <w:top w:val="none" w:sz="0" w:space="0" w:color="auto"/>
        <w:left w:val="none" w:sz="0" w:space="0" w:color="auto"/>
        <w:bottom w:val="none" w:sz="0" w:space="0" w:color="auto"/>
        <w:right w:val="none" w:sz="0" w:space="0" w:color="auto"/>
      </w:divBdr>
    </w:div>
    <w:div w:id="529414135">
      <w:bodyDiv w:val="1"/>
      <w:marLeft w:val="0"/>
      <w:marRight w:val="0"/>
      <w:marTop w:val="0"/>
      <w:marBottom w:val="0"/>
      <w:divBdr>
        <w:top w:val="none" w:sz="0" w:space="0" w:color="auto"/>
        <w:left w:val="none" w:sz="0" w:space="0" w:color="auto"/>
        <w:bottom w:val="none" w:sz="0" w:space="0" w:color="auto"/>
        <w:right w:val="none" w:sz="0" w:space="0" w:color="auto"/>
      </w:divBdr>
    </w:div>
    <w:div w:id="529491521">
      <w:bodyDiv w:val="1"/>
      <w:marLeft w:val="0"/>
      <w:marRight w:val="0"/>
      <w:marTop w:val="0"/>
      <w:marBottom w:val="0"/>
      <w:divBdr>
        <w:top w:val="none" w:sz="0" w:space="0" w:color="auto"/>
        <w:left w:val="none" w:sz="0" w:space="0" w:color="auto"/>
        <w:bottom w:val="none" w:sz="0" w:space="0" w:color="auto"/>
        <w:right w:val="none" w:sz="0" w:space="0" w:color="auto"/>
      </w:divBdr>
    </w:div>
    <w:div w:id="530384752">
      <w:bodyDiv w:val="1"/>
      <w:marLeft w:val="0"/>
      <w:marRight w:val="0"/>
      <w:marTop w:val="0"/>
      <w:marBottom w:val="0"/>
      <w:divBdr>
        <w:top w:val="none" w:sz="0" w:space="0" w:color="auto"/>
        <w:left w:val="none" w:sz="0" w:space="0" w:color="auto"/>
        <w:bottom w:val="none" w:sz="0" w:space="0" w:color="auto"/>
        <w:right w:val="none" w:sz="0" w:space="0" w:color="auto"/>
      </w:divBdr>
    </w:div>
    <w:div w:id="530458576">
      <w:bodyDiv w:val="1"/>
      <w:marLeft w:val="0"/>
      <w:marRight w:val="0"/>
      <w:marTop w:val="0"/>
      <w:marBottom w:val="0"/>
      <w:divBdr>
        <w:top w:val="none" w:sz="0" w:space="0" w:color="auto"/>
        <w:left w:val="none" w:sz="0" w:space="0" w:color="auto"/>
        <w:bottom w:val="none" w:sz="0" w:space="0" w:color="auto"/>
        <w:right w:val="none" w:sz="0" w:space="0" w:color="auto"/>
      </w:divBdr>
    </w:div>
    <w:div w:id="530608168">
      <w:bodyDiv w:val="1"/>
      <w:marLeft w:val="0"/>
      <w:marRight w:val="0"/>
      <w:marTop w:val="0"/>
      <w:marBottom w:val="0"/>
      <w:divBdr>
        <w:top w:val="none" w:sz="0" w:space="0" w:color="auto"/>
        <w:left w:val="none" w:sz="0" w:space="0" w:color="auto"/>
        <w:bottom w:val="none" w:sz="0" w:space="0" w:color="auto"/>
        <w:right w:val="none" w:sz="0" w:space="0" w:color="auto"/>
      </w:divBdr>
    </w:div>
    <w:div w:id="530727960">
      <w:bodyDiv w:val="1"/>
      <w:marLeft w:val="0"/>
      <w:marRight w:val="0"/>
      <w:marTop w:val="0"/>
      <w:marBottom w:val="0"/>
      <w:divBdr>
        <w:top w:val="none" w:sz="0" w:space="0" w:color="auto"/>
        <w:left w:val="none" w:sz="0" w:space="0" w:color="auto"/>
        <w:bottom w:val="none" w:sz="0" w:space="0" w:color="auto"/>
        <w:right w:val="none" w:sz="0" w:space="0" w:color="auto"/>
      </w:divBdr>
    </w:div>
    <w:div w:id="531118698">
      <w:bodyDiv w:val="1"/>
      <w:marLeft w:val="0"/>
      <w:marRight w:val="0"/>
      <w:marTop w:val="0"/>
      <w:marBottom w:val="0"/>
      <w:divBdr>
        <w:top w:val="none" w:sz="0" w:space="0" w:color="auto"/>
        <w:left w:val="none" w:sz="0" w:space="0" w:color="auto"/>
        <w:bottom w:val="none" w:sz="0" w:space="0" w:color="auto"/>
        <w:right w:val="none" w:sz="0" w:space="0" w:color="auto"/>
      </w:divBdr>
    </w:div>
    <w:div w:id="532035574">
      <w:bodyDiv w:val="1"/>
      <w:marLeft w:val="0"/>
      <w:marRight w:val="0"/>
      <w:marTop w:val="0"/>
      <w:marBottom w:val="0"/>
      <w:divBdr>
        <w:top w:val="none" w:sz="0" w:space="0" w:color="auto"/>
        <w:left w:val="none" w:sz="0" w:space="0" w:color="auto"/>
        <w:bottom w:val="none" w:sz="0" w:space="0" w:color="auto"/>
        <w:right w:val="none" w:sz="0" w:space="0" w:color="auto"/>
      </w:divBdr>
    </w:div>
    <w:div w:id="532038044">
      <w:bodyDiv w:val="1"/>
      <w:marLeft w:val="0"/>
      <w:marRight w:val="0"/>
      <w:marTop w:val="0"/>
      <w:marBottom w:val="0"/>
      <w:divBdr>
        <w:top w:val="none" w:sz="0" w:space="0" w:color="auto"/>
        <w:left w:val="none" w:sz="0" w:space="0" w:color="auto"/>
        <w:bottom w:val="none" w:sz="0" w:space="0" w:color="auto"/>
        <w:right w:val="none" w:sz="0" w:space="0" w:color="auto"/>
      </w:divBdr>
    </w:div>
    <w:div w:id="532109291">
      <w:bodyDiv w:val="1"/>
      <w:marLeft w:val="0"/>
      <w:marRight w:val="0"/>
      <w:marTop w:val="0"/>
      <w:marBottom w:val="0"/>
      <w:divBdr>
        <w:top w:val="none" w:sz="0" w:space="0" w:color="auto"/>
        <w:left w:val="none" w:sz="0" w:space="0" w:color="auto"/>
        <w:bottom w:val="none" w:sz="0" w:space="0" w:color="auto"/>
        <w:right w:val="none" w:sz="0" w:space="0" w:color="auto"/>
      </w:divBdr>
    </w:div>
    <w:div w:id="532306687">
      <w:bodyDiv w:val="1"/>
      <w:marLeft w:val="0"/>
      <w:marRight w:val="0"/>
      <w:marTop w:val="0"/>
      <w:marBottom w:val="0"/>
      <w:divBdr>
        <w:top w:val="none" w:sz="0" w:space="0" w:color="auto"/>
        <w:left w:val="none" w:sz="0" w:space="0" w:color="auto"/>
        <w:bottom w:val="none" w:sz="0" w:space="0" w:color="auto"/>
        <w:right w:val="none" w:sz="0" w:space="0" w:color="auto"/>
      </w:divBdr>
    </w:div>
    <w:div w:id="532307322">
      <w:bodyDiv w:val="1"/>
      <w:marLeft w:val="0"/>
      <w:marRight w:val="0"/>
      <w:marTop w:val="0"/>
      <w:marBottom w:val="0"/>
      <w:divBdr>
        <w:top w:val="none" w:sz="0" w:space="0" w:color="auto"/>
        <w:left w:val="none" w:sz="0" w:space="0" w:color="auto"/>
        <w:bottom w:val="none" w:sz="0" w:space="0" w:color="auto"/>
        <w:right w:val="none" w:sz="0" w:space="0" w:color="auto"/>
      </w:divBdr>
    </w:div>
    <w:div w:id="532575658">
      <w:bodyDiv w:val="1"/>
      <w:marLeft w:val="0"/>
      <w:marRight w:val="0"/>
      <w:marTop w:val="0"/>
      <w:marBottom w:val="0"/>
      <w:divBdr>
        <w:top w:val="none" w:sz="0" w:space="0" w:color="auto"/>
        <w:left w:val="none" w:sz="0" w:space="0" w:color="auto"/>
        <w:bottom w:val="none" w:sz="0" w:space="0" w:color="auto"/>
        <w:right w:val="none" w:sz="0" w:space="0" w:color="auto"/>
      </w:divBdr>
    </w:div>
    <w:div w:id="532617318">
      <w:bodyDiv w:val="1"/>
      <w:marLeft w:val="0"/>
      <w:marRight w:val="0"/>
      <w:marTop w:val="0"/>
      <w:marBottom w:val="0"/>
      <w:divBdr>
        <w:top w:val="none" w:sz="0" w:space="0" w:color="auto"/>
        <w:left w:val="none" w:sz="0" w:space="0" w:color="auto"/>
        <w:bottom w:val="none" w:sz="0" w:space="0" w:color="auto"/>
        <w:right w:val="none" w:sz="0" w:space="0" w:color="auto"/>
      </w:divBdr>
    </w:div>
    <w:div w:id="532692998">
      <w:bodyDiv w:val="1"/>
      <w:marLeft w:val="0"/>
      <w:marRight w:val="0"/>
      <w:marTop w:val="0"/>
      <w:marBottom w:val="0"/>
      <w:divBdr>
        <w:top w:val="none" w:sz="0" w:space="0" w:color="auto"/>
        <w:left w:val="none" w:sz="0" w:space="0" w:color="auto"/>
        <w:bottom w:val="none" w:sz="0" w:space="0" w:color="auto"/>
        <w:right w:val="none" w:sz="0" w:space="0" w:color="auto"/>
      </w:divBdr>
    </w:div>
    <w:div w:id="532813101">
      <w:bodyDiv w:val="1"/>
      <w:marLeft w:val="0"/>
      <w:marRight w:val="0"/>
      <w:marTop w:val="0"/>
      <w:marBottom w:val="0"/>
      <w:divBdr>
        <w:top w:val="none" w:sz="0" w:space="0" w:color="auto"/>
        <w:left w:val="none" w:sz="0" w:space="0" w:color="auto"/>
        <w:bottom w:val="none" w:sz="0" w:space="0" w:color="auto"/>
        <w:right w:val="none" w:sz="0" w:space="0" w:color="auto"/>
      </w:divBdr>
    </w:div>
    <w:div w:id="533078701">
      <w:bodyDiv w:val="1"/>
      <w:marLeft w:val="0"/>
      <w:marRight w:val="0"/>
      <w:marTop w:val="0"/>
      <w:marBottom w:val="0"/>
      <w:divBdr>
        <w:top w:val="none" w:sz="0" w:space="0" w:color="auto"/>
        <w:left w:val="none" w:sz="0" w:space="0" w:color="auto"/>
        <w:bottom w:val="none" w:sz="0" w:space="0" w:color="auto"/>
        <w:right w:val="none" w:sz="0" w:space="0" w:color="auto"/>
      </w:divBdr>
    </w:div>
    <w:div w:id="533153378">
      <w:bodyDiv w:val="1"/>
      <w:marLeft w:val="0"/>
      <w:marRight w:val="0"/>
      <w:marTop w:val="0"/>
      <w:marBottom w:val="0"/>
      <w:divBdr>
        <w:top w:val="none" w:sz="0" w:space="0" w:color="auto"/>
        <w:left w:val="none" w:sz="0" w:space="0" w:color="auto"/>
        <w:bottom w:val="none" w:sz="0" w:space="0" w:color="auto"/>
        <w:right w:val="none" w:sz="0" w:space="0" w:color="auto"/>
      </w:divBdr>
    </w:div>
    <w:div w:id="533275638">
      <w:bodyDiv w:val="1"/>
      <w:marLeft w:val="0"/>
      <w:marRight w:val="0"/>
      <w:marTop w:val="0"/>
      <w:marBottom w:val="0"/>
      <w:divBdr>
        <w:top w:val="none" w:sz="0" w:space="0" w:color="auto"/>
        <w:left w:val="none" w:sz="0" w:space="0" w:color="auto"/>
        <w:bottom w:val="none" w:sz="0" w:space="0" w:color="auto"/>
        <w:right w:val="none" w:sz="0" w:space="0" w:color="auto"/>
      </w:divBdr>
    </w:div>
    <w:div w:id="533427103">
      <w:bodyDiv w:val="1"/>
      <w:marLeft w:val="0"/>
      <w:marRight w:val="0"/>
      <w:marTop w:val="0"/>
      <w:marBottom w:val="0"/>
      <w:divBdr>
        <w:top w:val="none" w:sz="0" w:space="0" w:color="auto"/>
        <w:left w:val="none" w:sz="0" w:space="0" w:color="auto"/>
        <w:bottom w:val="none" w:sz="0" w:space="0" w:color="auto"/>
        <w:right w:val="none" w:sz="0" w:space="0" w:color="auto"/>
      </w:divBdr>
    </w:div>
    <w:div w:id="534003012">
      <w:bodyDiv w:val="1"/>
      <w:marLeft w:val="0"/>
      <w:marRight w:val="0"/>
      <w:marTop w:val="0"/>
      <w:marBottom w:val="0"/>
      <w:divBdr>
        <w:top w:val="none" w:sz="0" w:space="0" w:color="auto"/>
        <w:left w:val="none" w:sz="0" w:space="0" w:color="auto"/>
        <w:bottom w:val="none" w:sz="0" w:space="0" w:color="auto"/>
        <w:right w:val="none" w:sz="0" w:space="0" w:color="auto"/>
      </w:divBdr>
    </w:div>
    <w:div w:id="534149908">
      <w:bodyDiv w:val="1"/>
      <w:marLeft w:val="0"/>
      <w:marRight w:val="0"/>
      <w:marTop w:val="0"/>
      <w:marBottom w:val="0"/>
      <w:divBdr>
        <w:top w:val="none" w:sz="0" w:space="0" w:color="auto"/>
        <w:left w:val="none" w:sz="0" w:space="0" w:color="auto"/>
        <w:bottom w:val="none" w:sz="0" w:space="0" w:color="auto"/>
        <w:right w:val="none" w:sz="0" w:space="0" w:color="auto"/>
      </w:divBdr>
    </w:div>
    <w:div w:id="534150538">
      <w:bodyDiv w:val="1"/>
      <w:marLeft w:val="0"/>
      <w:marRight w:val="0"/>
      <w:marTop w:val="0"/>
      <w:marBottom w:val="0"/>
      <w:divBdr>
        <w:top w:val="none" w:sz="0" w:space="0" w:color="auto"/>
        <w:left w:val="none" w:sz="0" w:space="0" w:color="auto"/>
        <w:bottom w:val="none" w:sz="0" w:space="0" w:color="auto"/>
        <w:right w:val="none" w:sz="0" w:space="0" w:color="auto"/>
      </w:divBdr>
    </w:div>
    <w:div w:id="534387036">
      <w:bodyDiv w:val="1"/>
      <w:marLeft w:val="0"/>
      <w:marRight w:val="0"/>
      <w:marTop w:val="0"/>
      <w:marBottom w:val="0"/>
      <w:divBdr>
        <w:top w:val="none" w:sz="0" w:space="0" w:color="auto"/>
        <w:left w:val="none" w:sz="0" w:space="0" w:color="auto"/>
        <w:bottom w:val="none" w:sz="0" w:space="0" w:color="auto"/>
        <w:right w:val="none" w:sz="0" w:space="0" w:color="auto"/>
      </w:divBdr>
    </w:div>
    <w:div w:id="534655404">
      <w:bodyDiv w:val="1"/>
      <w:marLeft w:val="0"/>
      <w:marRight w:val="0"/>
      <w:marTop w:val="0"/>
      <w:marBottom w:val="0"/>
      <w:divBdr>
        <w:top w:val="none" w:sz="0" w:space="0" w:color="auto"/>
        <w:left w:val="none" w:sz="0" w:space="0" w:color="auto"/>
        <w:bottom w:val="none" w:sz="0" w:space="0" w:color="auto"/>
        <w:right w:val="none" w:sz="0" w:space="0" w:color="auto"/>
      </w:divBdr>
    </w:div>
    <w:div w:id="534779528">
      <w:bodyDiv w:val="1"/>
      <w:marLeft w:val="0"/>
      <w:marRight w:val="0"/>
      <w:marTop w:val="0"/>
      <w:marBottom w:val="0"/>
      <w:divBdr>
        <w:top w:val="none" w:sz="0" w:space="0" w:color="auto"/>
        <w:left w:val="none" w:sz="0" w:space="0" w:color="auto"/>
        <w:bottom w:val="none" w:sz="0" w:space="0" w:color="auto"/>
        <w:right w:val="none" w:sz="0" w:space="0" w:color="auto"/>
      </w:divBdr>
    </w:div>
    <w:div w:id="534852383">
      <w:bodyDiv w:val="1"/>
      <w:marLeft w:val="0"/>
      <w:marRight w:val="0"/>
      <w:marTop w:val="0"/>
      <w:marBottom w:val="0"/>
      <w:divBdr>
        <w:top w:val="none" w:sz="0" w:space="0" w:color="auto"/>
        <w:left w:val="none" w:sz="0" w:space="0" w:color="auto"/>
        <w:bottom w:val="none" w:sz="0" w:space="0" w:color="auto"/>
        <w:right w:val="none" w:sz="0" w:space="0" w:color="auto"/>
      </w:divBdr>
    </w:div>
    <w:div w:id="534930603">
      <w:bodyDiv w:val="1"/>
      <w:marLeft w:val="0"/>
      <w:marRight w:val="0"/>
      <w:marTop w:val="0"/>
      <w:marBottom w:val="0"/>
      <w:divBdr>
        <w:top w:val="none" w:sz="0" w:space="0" w:color="auto"/>
        <w:left w:val="none" w:sz="0" w:space="0" w:color="auto"/>
        <w:bottom w:val="none" w:sz="0" w:space="0" w:color="auto"/>
        <w:right w:val="none" w:sz="0" w:space="0" w:color="auto"/>
      </w:divBdr>
    </w:div>
    <w:div w:id="535195385">
      <w:bodyDiv w:val="1"/>
      <w:marLeft w:val="0"/>
      <w:marRight w:val="0"/>
      <w:marTop w:val="0"/>
      <w:marBottom w:val="0"/>
      <w:divBdr>
        <w:top w:val="none" w:sz="0" w:space="0" w:color="auto"/>
        <w:left w:val="none" w:sz="0" w:space="0" w:color="auto"/>
        <w:bottom w:val="none" w:sz="0" w:space="0" w:color="auto"/>
        <w:right w:val="none" w:sz="0" w:space="0" w:color="auto"/>
      </w:divBdr>
    </w:div>
    <w:div w:id="535241203">
      <w:bodyDiv w:val="1"/>
      <w:marLeft w:val="0"/>
      <w:marRight w:val="0"/>
      <w:marTop w:val="0"/>
      <w:marBottom w:val="0"/>
      <w:divBdr>
        <w:top w:val="none" w:sz="0" w:space="0" w:color="auto"/>
        <w:left w:val="none" w:sz="0" w:space="0" w:color="auto"/>
        <w:bottom w:val="none" w:sz="0" w:space="0" w:color="auto"/>
        <w:right w:val="none" w:sz="0" w:space="0" w:color="auto"/>
      </w:divBdr>
      <w:divsChild>
        <w:div w:id="1095515885">
          <w:marLeft w:val="480"/>
          <w:marRight w:val="0"/>
          <w:marTop w:val="0"/>
          <w:marBottom w:val="0"/>
          <w:divBdr>
            <w:top w:val="none" w:sz="0" w:space="0" w:color="auto"/>
            <w:left w:val="none" w:sz="0" w:space="0" w:color="auto"/>
            <w:bottom w:val="none" w:sz="0" w:space="0" w:color="auto"/>
            <w:right w:val="none" w:sz="0" w:space="0" w:color="auto"/>
          </w:divBdr>
        </w:div>
        <w:div w:id="352463699">
          <w:marLeft w:val="480"/>
          <w:marRight w:val="0"/>
          <w:marTop w:val="0"/>
          <w:marBottom w:val="0"/>
          <w:divBdr>
            <w:top w:val="none" w:sz="0" w:space="0" w:color="auto"/>
            <w:left w:val="none" w:sz="0" w:space="0" w:color="auto"/>
            <w:bottom w:val="none" w:sz="0" w:space="0" w:color="auto"/>
            <w:right w:val="none" w:sz="0" w:space="0" w:color="auto"/>
          </w:divBdr>
        </w:div>
        <w:div w:id="1967006783">
          <w:marLeft w:val="480"/>
          <w:marRight w:val="0"/>
          <w:marTop w:val="0"/>
          <w:marBottom w:val="0"/>
          <w:divBdr>
            <w:top w:val="none" w:sz="0" w:space="0" w:color="auto"/>
            <w:left w:val="none" w:sz="0" w:space="0" w:color="auto"/>
            <w:bottom w:val="none" w:sz="0" w:space="0" w:color="auto"/>
            <w:right w:val="none" w:sz="0" w:space="0" w:color="auto"/>
          </w:divBdr>
        </w:div>
        <w:div w:id="744647665">
          <w:marLeft w:val="480"/>
          <w:marRight w:val="0"/>
          <w:marTop w:val="0"/>
          <w:marBottom w:val="0"/>
          <w:divBdr>
            <w:top w:val="none" w:sz="0" w:space="0" w:color="auto"/>
            <w:left w:val="none" w:sz="0" w:space="0" w:color="auto"/>
            <w:bottom w:val="none" w:sz="0" w:space="0" w:color="auto"/>
            <w:right w:val="none" w:sz="0" w:space="0" w:color="auto"/>
          </w:divBdr>
        </w:div>
        <w:div w:id="1110927454">
          <w:marLeft w:val="480"/>
          <w:marRight w:val="0"/>
          <w:marTop w:val="0"/>
          <w:marBottom w:val="0"/>
          <w:divBdr>
            <w:top w:val="none" w:sz="0" w:space="0" w:color="auto"/>
            <w:left w:val="none" w:sz="0" w:space="0" w:color="auto"/>
            <w:bottom w:val="none" w:sz="0" w:space="0" w:color="auto"/>
            <w:right w:val="none" w:sz="0" w:space="0" w:color="auto"/>
          </w:divBdr>
        </w:div>
        <w:div w:id="259684146">
          <w:marLeft w:val="480"/>
          <w:marRight w:val="0"/>
          <w:marTop w:val="0"/>
          <w:marBottom w:val="0"/>
          <w:divBdr>
            <w:top w:val="none" w:sz="0" w:space="0" w:color="auto"/>
            <w:left w:val="none" w:sz="0" w:space="0" w:color="auto"/>
            <w:bottom w:val="none" w:sz="0" w:space="0" w:color="auto"/>
            <w:right w:val="none" w:sz="0" w:space="0" w:color="auto"/>
          </w:divBdr>
        </w:div>
        <w:div w:id="1967999294">
          <w:marLeft w:val="480"/>
          <w:marRight w:val="0"/>
          <w:marTop w:val="0"/>
          <w:marBottom w:val="0"/>
          <w:divBdr>
            <w:top w:val="none" w:sz="0" w:space="0" w:color="auto"/>
            <w:left w:val="none" w:sz="0" w:space="0" w:color="auto"/>
            <w:bottom w:val="none" w:sz="0" w:space="0" w:color="auto"/>
            <w:right w:val="none" w:sz="0" w:space="0" w:color="auto"/>
          </w:divBdr>
        </w:div>
        <w:div w:id="1800759332">
          <w:marLeft w:val="480"/>
          <w:marRight w:val="0"/>
          <w:marTop w:val="0"/>
          <w:marBottom w:val="0"/>
          <w:divBdr>
            <w:top w:val="none" w:sz="0" w:space="0" w:color="auto"/>
            <w:left w:val="none" w:sz="0" w:space="0" w:color="auto"/>
            <w:bottom w:val="none" w:sz="0" w:space="0" w:color="auto"/>
            <w:right w:val="none" w:sz="0" w:space="0" w:color="auto"/>
          </w:divBdr>
        </w:div>
        <w:div w:id="31617851">
          <w:marLeft w:val="480"/>
          <w:marRight w:val="0"/>
          <w:marTop w:val="0"/>
          <w:marBottom w:val="0"/>
          <w:divBdr>
            <w:top w:val="none" w:sz="0" w:space="0" w:color="auto"/>
            <w:left w:val="none" w:sz="0" w:space="0" w:color="auto"/>
            <w:bottom w:val="none" w:sz="0" w:space="0" w:color="auto"/>
            <w:right w:val="none" w:sz="0" w:space="0" w:color="auto"/>
          </w:divBdr>
        </w:div>
        <w:div w:id="405803930">
          <w:marLeft w:val="480"/>
          <w:marRight w:val="0"/>
          <w:marTop w:val="0"/>
          <w:marBottom w:val="0"/>
          <w:divBdr>
            <w:top w:val="none" w:sz="0" w:space="0" w:color="auto"/>
            <w:left w:val="none" w:sz="0" w:space="0" w:color="auto"/>
            <w:bottom w:val="none" w:sz="0" w:space="0" w:color="auto"/>
            <w:right w:val="none" w:sz="0" w:space="0" w:color="auto"/>
          </w:divBdr>
        </w:div>
        <w:div w:id="2013993135">
          <w:marLeft w:val="480"/>
          <w:marRight w:val="0"/>
          <w:marTop w:val="0"/>
          <w:marBottom w:val="0"/>
          <w:divBdr>
            <w:top w:val="none" w:sz="0" w:space="0" w:color="auto"/>
            <w:left w:val="none" w:sz="0" w:space="0" w:color="auto"/>
            <w:bottom w:val="none" w:sz="0" w:space="0" w:color="auto"/>
            <w:right w:val="none" w:sz="0" w:space="0" w:color="auto"/>
          </w:divBdr>
        </w:div>
        <w:div w:id="2008702986">
          <w:marLeft w:val="480"/>
          <w:marRight w:val="0"/>
          <w:marTop w:val="0"/>
          <w:marBottom w:val="0"/>
          <w:divBdr>
            <w:top w:val="none" w:sz="0" w:space="0" w:color="auto"/>
            <w:left w:val="none" w:sz="0" w:space="0" w:color="auto"/>
            <w:bottom w:val="none" w:sz="0" w:space="0" w:color="auto"/>
            <w:right w:val="none" w:sz="0" w:space="0" w:color="auto"/>
          </w:divBdr>
        </w:div>
        <w:div w:id="1994722899">
          <w:marLeft w:val="480"/>
          <w:marRight w:val="0"/>
          <w:marTop w:val="0"/>
          <w:marBottom w:val="0"/>
          <w:divBdr>
            <w:top w:val="none" w:sz="0" w:space="0" w:color="auto"/>
            <w:left w:val="none" w:sz="0" w:space="0" w:color="auto"/>
            <w:bottom w:val="none" w:sz="0" w:space="0" w:color="auto"/>
            <w:right w:val="none" w:sz="0" w:space="0" w:color="auto"/>
          </w:divBdr>
        </w:div>
        <w:div w:id="1160996923">
          <w:marLeft w:val="480"/>
          <w:marRight w:val="0"/>
          <w:marTop w:val="0"/>
          <w:marBottom w:val="0"/>
          <w:divBdr>
            <w:top w:val="none" w:sz="0" w:space="0" w:color="auto"/>
            <w:left w:val="none" w:sz="0" w:space="0" w:color="auto"/>
            <w:bottom w:val="none" w:sz="0" w:space="0" w:color="auto"/>
            <w:right w:val="none" w:sz="0" w:space="0" w:color="auto"/>
          </w:divBdr>
        </w:div>
        <w:div w:id="2018800259">
          <w:marLeft w:val="480"/>
          <w:marRight w:val="0"/>
          <w:marTop w:val="0"/>
          <w:marBottom w:val="0"/>
          <w:divBdr>
            <w:top w:val="none" w:sz="0" w:space="0" w:color="auto"/>
            <w:left w:val="none" w:sz="0" w:space="0" w:color="auto"/>
            <w:bottom w:val="none" w:sz="0" w:space="0" w:color="auto"/>
            <w:right w:val="none" w:sz="0" w:space="0" w:color="auto"/>
          </w:divBdr>
        </w:div>
        <w:div w:id="478503513">
          <w:marLeft w:val="480"/>
          <w:marRight w:val="0"/>
          <w:marTop w:val="0"/>
          <w:marBottom w:val="0"/>
          <w:divBdr>
            <w:top w:val="none" w:sz="0" w:space="0" w:color="auto"/>
            <w:left w:val="none" w:sz="0" w:space="0" w:color="auto"/>
            <w:bottom w:val="none" w:sz="0" w:space="0" w:color="auto"/>
            <w:right w:val="none" w:sz="0" w:space="0" w:color="auto"/>
          </w:divBdr>
        </w:div>
        <w:div w:id="1297419325">
          <w:marLeft w:val="480"/>
          <w:marRight w:val="0"/>
          <w:marTop w:val="0"/>
          <w:marBottom w:val="0"/>
          <w:divBdr>
            <w:top w:val="none" w:sz="0" w:space="0" w:color="auto"/>
            <w:left w:val="none" w:sz="0" w:space="0" w:color="auto"/>
            <w:bottom w:val="none" w:sz="0" w:space="0" w:color="auto"/>
            <w:right w:val="none" w:sz="0" w:space="0" w:color="auto"/>
          </w:divBdr>
        </w:div>
        <w:div w:id="143739911">
          <w:marLeft w:val="480"/>
          <w:marRight w:val="0"/>
          <w:marTop w:val="0"/>
          <w:marBottom w:val="0"/>
          <w:divBdr>
            <w:top w:val="none" w:sz="0" w:space="0" w:color="auto"/>
            <w:left w:val="none" w:sz="0" w:space="0" w:color="auto"/>
            <w:bottom w:val="none" w:sz="0" w:space="0" w:color="auto"/>
            <w:right w:val="none" w:sz="0" w:space="0" w:color="auto"/>
          </w:divBdr>
        </w:div>
        <w:div w:id="501429728">
          <w:marLeft w:val="480"/>
          <w:marRight w:val="0"/>
          <w:marTop w:val="0"/>
          <w:marBottom w:val="0"/>
          <w:divBdr>
            <w:top w:val="none" w:sz="0" w:space="0" w:color="auto"/>
            <w:left w:val="none" w:sz="0" w:space="0" w:color="auto"/>
            <w:bottom w:val="none" w:sz="0" w:space="0" w:color="auto"/>
            <w:right w:val="none" w:sz="0" w:space="0" w:color="auto"/>
          </w:divBdr>
        </w:div>
        <w:div w:id="548955610">
          <w:marLeft w:val="480"/>
          <w:marRight w:val="0"/>
          <w:marTop w:val="0"/>
          <w:marBottom w:val="0"/>
          <w:divBdr>
            <w:top w:val="none" w:sz="0" w:space="0" w:color="auto"/>
            <w:left w:val="none" w:sz="0" w:space="0" w:color="auto"/>
            <w:bottom w:val="none" w:sz="0" w:space="0" w:color="auto"/>
            <w:right w:val="none" w:sz="0" w:space="0" w:color="auto"/>
          </w:divBdr>
        </w:div>
        <w:div w:id="931939274">
          <w:marLeft w:val="480"/>
          <w:marRight w:val="0"/>
          <w:marTop w:val="0"/>
          <w:marBottom w:val="0"/>
          <w:divBdr>
            <w:top w:val="none" w:sz="0" w:space="0" w:color="auto"/>
            <w:left w:val="none" w:sz="0" w:space="0" w:color="auto"/>
            <w:bottom w:val="none" w:sz="0" w:space="0" w:color="auto"/>
            <w:right w:val="none" w:sz="0" w:space="0" w:color="auto"/>
          </w:divBdr>
        </w:div>
        <w:div w:id="1558854307">
          <w:marLeft w:val="480"/>
          <w:marRight w:val="0"/>
          <w:marTop w:val="0"/>
          <w:marBottom w:val="0"/>
          <w:divBdr>
            <w:top w:val="none" w:sz="0" w:space="0" w:color="auto"/>
            <w:left w:val="none" w:sz="0" w:space="0" w:color="auto"/>
            <w:bottom w:val="none" w:sz="0" w:space="0" w:color="auto"/>
            <w:right w:val="none" w:sz="0" w:space="0" w:color="auto"/>
          </w:divBdr>
        </w:div>
        <w:div w:id="271134758">
          <w:marLeft w:val="480"/>
          <w:marRight w:val="0"/>
          <w:marTop w:val="0"/>
          <w:marBottom w:val="0"/>
          <w:divBdr>
            <w:top w:val="none" w:sz="0" w:space="0" w:color="auto"/>
            <w:left w:val="none" w:sz="0" w:space="0" w:color="auto"/>
            <w:bottom w:val="none" w:sz="0" w:space="0" w:color="auto"/>
            <w:right w:val="none" w:sz="0" w:space="0" w:color="auto"/>
          </w:divBdr>
        </w:div>
        <w:div w:id="165479767">
          <w:marLeft w:val="480"/>
          <w:marRight w:val="0"/>
          <w:marTop w:val="0"/>
          <w:marBottom w:val="0"/>
          <w:divBdr>
            <w:top w:val="none" w:sz="0" w:space="0" w:color="auto"/>
            <w:left w:val="none" w:sz="0" w:space="0" w:color="auto"/>
            <w:bottom w:val="none" w:sz="0" w:space="0" w:color="auto"/>
            <w:right w:val="none" w:sz="0" w:space="0" w:color="auto"/>
          </w:divBdr>
        </w:div>
        <w:div w:id="843787448">
          <w:marLeft w:val="480"/>
          <w:marRight w:val="0"/>
          <w:marTop w:val="0"/>
          <w:marBottom w:val="0"/>
          <w:divBdr>
            <w:top w:val="none" w:sz="0" w:space="0" w:color="auto"/>
            <w:left w:val="none" w:sz="0" w:space="0" w:color="auto"/>
            <w:bottom w:val="none" w:sz="0" w:space="0" w:color="auto"/>
            <w:right w:val="none" w:sz="0" w:space="0" w:color="auto"/>
          </w:divBdr>
        </w:div>
        <w:div w:id="571282062">
          <w:marLeft w:val="480"/>
          <w:marRight w:val="0"/>
          <w:marTop w:val="0"/>
          <w:marBottom w:val="0"/>
          <w:divBdr>
            <w:top w:val="none" w:sz="0" w:space="0" w:color="auto"/>
            <w:left w:val="none" w:sz="0" w:space="0" w:color="auto"/>
            <w:bottom w:val="none" w:sz="0" w:space="0" w:color="auto"/>
            <w:right w:val="none" w:sz="0" w:space="0" w:color="auto"/>
          </w:divBdr>
        </w:div>
        <w:div w:id="2109806878">
          <w:marLeft w:val="480"/>
          <w:marRight w:val="0"/>
          <w:marTop w:val="0"/>
          <w:marBottom w:val="0"/>
          <w:divBdr>
            <w:top w:val="none" w:sz="0" w:space="0" w:color="auto"/>
            <w:left w:val="none" w:sz="0" w:space="0" w:color="auto"/>
            <w:bottom w:val="none" w:sz="0" w:space="0" w:color="auto"/>
            <w:right w:val="none" w:sz="0" w:space="0" w:color="auto"/>
          </w:divBdr>
        </w:div>
        <w:div w:id="1009940733">
          <w:marLeft w:val="480"/>
          <w:marRight w:val="0"/>
          <w:marTop w:val="0"/>
          <w:marBottom w:val="0"/>
          <w:divBdr>
            <w:top w:val="none" w:sz="0" w:space="0" w:color="auto"/>
            <w:left w:val="none" w:sz="0" w:space="0" w:color="auto"/>
            <w:bottom w:val="none" w:sz="0" w:space="0" w:color="auto"/>
            <w:right w:val="none" w:sz="0" w:space="0" w:color="auto"/>
          </w:divBdr>
        </w:div>
        <w:div w:id="2027633361">
          <w:marLeft w:val="480"/>
          <w:marRight w:val="0"/>
          <w:marTop w:val="0"/>
          <w:marBottom w:val="0"/>
          <w:divBdr>
            <w:top w:val="none" w:sz="0" w:space="0" w:color="auto"/>
            <w:left w:val="none" w:sz="0" w:space="0" w:color="auto"/>
            <w:bottom w:val="none" w:sz="0" w:space="0" w:color="auto"/>
            <w:right w:val="none" w:sz="0" w:space="0" w:color="auto"/>
          </w:divBdr>
        </w:div>
        <w:div w:id="1721132571">
          <w:marLeft w:val="480"/>
          <w:marRight w:val="0"/>
          <w:marTop w:val="0"/>
          <w:marBottom w:val="0"/>
          <w:divBdr>
            <w:top w:val="none" w:sz="0" w:space="0" w:color="auto"/>
            <w:left w:val="none" w:sz="0" w:space="0" w:color="auto"/>
            <w:bottom w:val="none" w:sz="0" w:space="0" w:color="auto"/>
            <w:right w:val="none" w:sz="0" w:space="0" w:color="auto"/>
          </w:divBdr>
        </w:div>
        <w:div w:id="2052532479">
          <w:marLeft w:val="480"/>
          <w:marRight w:val="0"/>
          <w:marTop w:val="0"/>
          <w:marBottom w:val="0"/>
          <w:divBdr>
            <w:top w:val="none" w:sz="0" w:space="0" w:color="auto"/>
            <w:left w:val="none" w:sz="0" w:space="0" w:color="auto"/>
            <w:bottom w:val="none" w:sz="0" w:space="0" w:color="auto"/>
            <w:right w:val="none" w:sz="0" w:space="0" w:color="auto"/>
          </w:divBdr>
        </w:div>
        <w:div w:id="85227307">
          <w:marLeft w:val="480"/>
          <w:marRight w:val="0"/>
          <w:marTop w:val="0"/>
          <w:marBottom w:val="0"/>
          <w:divBdr>
            <w:top w:val="none" w:sz="0" w:space="0" w:color="auto"/>
            <w:left w:val="none" w:sz="0" w:space="0" w:color="auto"/>
            <w:bottom w:val="none" w:sz="0" w:space="0" w:color="auto"/>
            <w:right w:val="none" w:sz="0" w:space="0" w:color="auto"/>
          </w:divBdr>
        </w:div>
        <w:div w:id="427967948">
          <w:marLeft w:val="480"/>
          <w:marRight w:val="0"/>
          <w:marTop w:val="0"/>
          <w:marBottom w:val="0"/>
          <w:divBdr>
            <w:top w:val="none" w:sz="0" w:space="0" w:color="auto"/>
            <w:left w:val="none" w:sz="0" w:space="0" w:color="auto"/>
            <w:bottom w:val="none" w:sz="0" w:space="0" w:color="auto"/>
            <w:right w:val="none" w:sz="0" w:space="0" w:color="auto"/>
          </w:divBdr>
        </w:div>
        <w:div w:id="395781170">
          <w:marLeft w:val="480"/>
          <w:marRight w:val="0"/>
          <w:marTop w:val="0"/>
          <w:marBottom w:val="0"/>
          <w:divBdr>
            <w:top w:val="none" w:sz="0" w:space="0" w:color="auto"/>
            <w:left w:val="none" w:sz="0" w:space="0" w:color="auto"/>
            <w:bottom w:val="none" w:sz="0" w:space="0" w:color="auto"/>
            <w:right w:val="none" w:sz="0" w:space="0" w:color="auto"/>
          </w:divBdr>
        </w:div>
      </w:divsChild>
    </w:div>
    <w:div w:id="535318776">
      <w:bodyDiv w:val="1"/>
      <w:marLeft w:val="0"/>
      <w:marRight w:val="0"/>
      <w:marTop w:val="0"/>
      <w:marBottom w:val="0"/>
      <w:divBdr>
        <w:top w:val="none" w:sz="0" w:space="0" w:color="auto"/>
        <w:left w:val="none" w:sz="0" w:space="0" w:color="auto"/>
        <w:bottom w:val="none" w:sz="0" w:space="0" w:color="auto"/>
        <w:right w:val="none" w:sz="0" w:space="0" w:color="auto"/>
      </w:divBdr>
    </w:div>
    <w:div w:id="535385469">
      <w:bodyDiv w:val="1"/>
      <w:marLeft w:val="0"/>
      <w:marRight w:val="0"/>
      <w:marTop w:val="0"/>
      <w:marBottom w:val="0"/>
      <w:divBdr>
        <w:top w:val="none" w:sz="0" w:space="0" w:color="auto"/>
        <w:left w:val="none" w:sz="0" w:space="0" w:color="auto"/>
        <w:bottom w:val="none" w:sz="0" w:space="0" w:color="auto"/>
        <w:right w:val="none" w:sz="0" w:space="0" w:color="auto"/>
      </w:divBdr>
    </w:div>
    <w:div w:id="535431470">
      <w:bodyDiv w:val="1"/>
      <w:marLeft w:val="0"/>
      <w:marRight w:val="0"/>
      <w:marTop w:val="0"/>
      <w:marBottom w:val="0"/>
      <w:divBdr>
        <w:top w:val="none" w:sz="0" w:space="0" w:color="auto"/>
        <w:left w:val="none" w:sz="0" w:space="0" w:color="auto"/>
        <w:bottom w:val="none" w:sz="0" w:space="0" w:color="auto"/>
        <w:right w:val="none" w:sz="0" w:space="0" w:color="auto"/>
      </w:divBdr>
      <w:divsChild>
        <w:div w:id="494105232">
          <w:marLeft w:val="480"/>
          <w:marRight w:val="0"/>
          <w:marTop w:val="0"/>
          <w:marBottom w:val="0"/>
          <w:divBdr>
            <w:top w:val="none" w:sz="0" w:space="0" w:color="auto"/>
            <w:left w:val="none" w:sz="0" w:space="0" w:color="auto"/>
            <w:bottom w:val="none" w:sz="0" w:space="0" w:color="auto"/>
            <w:right w:val="none" w:sz="0" w:space="0" w:color="auto"/>
          </w:divBdr>
        </w:div>
        <w:div w:id="457798711">
          <w:marLeft w:val="480"/>
          <w:marRight w:val="0"/>
          <w:marTop w:val="0"/>
          <w:marBottom w:val="0"/>
          <w:divBdr>
            <w:top w:val="none" w:sz="0" w:space="0" w:color="auto"/>
            <w:left w:val="none" w:sz="0" w:space="0" w:color="auto"/>
            <w:bottom w:val="none" w:sz="0" w:space="0" w:color="auto"/>
            <w:right w:val="none" w:sz="0" w:space="0" w:color="auto"/>
          </w:divBdr>
        </w:div>
        <w:div w:id="1065567078">
          <w:marLeft w:val="480"/>
          <w:marRight w:val="0"/>
          <w:marTop w:val="0"/>
          <w:marBottom w:val="0"/>
          <w:divBdr>
            <w:top w:val="none" w:sz="0" w:space="0" w:color="auto"/>
            <w:left w:val="none" w:sz="0" w:space="0" w:color="auto"/>
            <w:bottom w:val="none" w:sz="0" w:space="0" w:color="auto"/>
            <w:right w:val="none" w:sz="0" w:space="0" w:color="auto"/>
          </w:divBdr>
        </w:div>
        <w:div w:id="33582854">
          <w:marLeft w:val="480"/>
          <w:marRight w:val="0"/>
          <w:marTop w:val="0"/>
          <w:marBottom w:val="0"/>
          <w:divBdr>
            <w:top w:val="none" w:sz="0" w:space="0" w:color="auto"/>
            <w:left w:val="none" w:sz="0" w:space="0" w:color="auto"/>
            <w:bottom w:val="none" w:sz="0" w:space="0" w:color="auto"/>
            <w:right w:val="none" w:sz="0" w:space="0" w:color="auto"/>
          </w:divBdr>
        </w:div>
        <w:div w:id="23141353">
          <w:marLeft w:val="480"/>
          <w:marRight w:val="0"/>
          <w:marTop w:val="0"/>
          <w:marBottom w:val="0"/>
          <w:divBdr>
            <w:top w:val="none" w:sz="0" w:space="0" w:color="auto"/>
            <w:left w:val="none" w:sz="0" w:space="0" w:color="auto"/>
            <w:bottom w:val="none" w:sz="0" w:space="0" w:color="auto"/>
            <w:right w:val="none" w:sz="0" w:space="0" w:color="auto"/>
          </w:divBdr>
        </w:div>
        <w:div w:id="851840858">
          <w:marLeft w:val="480"/>
          <w:marRight w:val="0"/>
          <w:marTop w:val="0"/>
          <w:marBottom w:val="0"/>
          <w:divBdr>
            <w:top w:val="none" w:sz="0" w:space="0" w:color="auto"/>
            <w:left w:val="none" w:sz="0" w:space="0" w:color="auto"/>
            <w:bottom w:val="none" w:sz="0" w:space="0" w:color="auto"/>
            <w:right w:val="none" w:sz="0" w:space="0" w:color="auto"/>
          </w:divBdr>
        </w:div>
        <w:div w:id="1387994447">
          <w:marLeft w:val="480"/>
          <w:marRight w:val="0"/>
          <w:marTop w:val="0"/>
          <w:marBottom w:val="0"/>
          <w:divBdr>
            <w:top w:val="none" w:sz="0" w:space="0" w:color="auto"/>
            <w:left w:val="none" w:sz="0" w:space="0" w:color="auto"/>
            <w:bottom w:val="none" w:sz="0" w:space="0" w:color="auto"/>
            <w:right w:val="none" w:sz="0" w:space="0" w:color="auto"/>
          </w:divBdr>
        </w:div>
        <w:div w:id="1601645354">
          <w:marLeft w:val="480"/>
          <w:marRight w:val="0"/>
          <w:marTop w:val="0"/>
          <w:marBottom w:val="0"/>
          <w:divBdr>
            <w:top w:val="none" w:sz="0" w:space="0" w:color="auto"/>
            <w:left w:val="none" w:sz="0" w:space="0" w:color="auto"/>
            <w:bottom w:val="none" w:sz="0" w:space="0" w:color="auto"/>
            <w:right w:val="none" w:sz="0" w:space="0" w:color="auto"/>
          </w:divBdr>
        </w:div>
        <w:div w:id="310911454">
          <w:marLeft w:val="480"/>
          <w:marRight w:val="0"/>
          <w:marTop w:val="0"/>
          <w:marBottom w:val="0"/>
          <w:divBdr>
            <w:top w:val="none" w:sz="0" w:space="0" w:color="auto"/>
            <w:left w:val="none" w:sz="0" w:space="0" w:color="auto"/>
            <w:bottom w:val="none" w:sz="0" w:space="0" w:color="auto"/>
            <w:right w:val="none" w:sz="0" w:space="0" w:color="auto"/>
          </w:divBdr>
        </w:div>
        <w:div w:id="1004210179">
          <w:marLeft w:val="480"/>
          <w:marRight w:val="0"/>
          <w:marTop w:val="0"/>
          <w:marBottom w:val="0"/>
          <w:divBdr>
            <w:top w:val="none" w:sz="0" w:space="0" w:color="auto"/>
            <w:left w:val="none" w:sz="0" w:space="0" w:color="auto"/>
            <w:bottom w:val="none" w:sz="0" w:space="0" w:color="auto"/>
            <w:right w:val="none" w:sz="0" w:space="0" w:color="auto"/>
          </w:divBdr>
        </w:div>
        <w:div w:id="1727332905">
          <w:marLeft w:val="480"/>
          <w:marRight w:val="0"/>
          <w:marTop w:val="0"/>
          <w:marBottom w:val="0"/>
          <w:divBdr>
            <w:top w:val="none" w:sz="0" w:space="0" w:color="auto"/>
            <w:left w:val="none" w:sz="0" w:space="0" w:color="auto"/>
            <w:bottom w:val="none" w:sz="0" w:space="0" w:color="auto"/>
            <w:right w:val="none" w:sz="0" w:space="0" w:color="auto"/>
          </w:divBdr>
        </w:div>
        <w:div w:id="635838689">
          <w:marLeft w:val="480"/>
          <w:marRight w:val="0"/>
          <w:marTop w:val="0"/>
          <w:marBottom w:val="0"/>
          <w:divBdr>
            <w:top w:val="none" w:sz="0" w:space="0" w:color="auto"/>
            <w:left w:val="none" w:sz="0" w:space="0" w:color="auto"/>
            <w:bottom w:val="none" w:sz="0" w:space="0" w:color="auto"/>
            <w:right w:val="none" w:sz="0" w:space="0" w:color="auto"/>
          </w:divBdr>
        </w:div>
        <w:div w:id="779301906">
          <w:marLeft w:val="480"/>
          <w:marRight w:val="0"/>
          <w:marTop w:val="0"/>
          <w:marBottom w:val="0"/>
          <w:divBdr>
            <w:top w:val="none" w:sz="0" w:space="0" w:color="auto"/>
            <w:left w:val="none" w:sz="0" w:space="0" w:color="auto"/>
            <w:bottom w:val="none" w:sz="0" w:space="0" w:color="auto"/>
            <w:right w:val="none" w:sz="0" w:space="0" w:color="auto"/>
          </w:divBdr>
        </w:div>
        <w:div w:id="2132235985">
          <w:marLeft w:val="480"/>
          <w:marRight w:val="0"/>
          <w:marTop w:val="0"/>
          <w:marBottom w:val="0"/>
          <w:divBdr>
            <w:top w:val="none" w:sz="0" w:space="0" w:color="auto"/>
            <w:left w:val="none" w:sz="0" w:space="0" w:color="auto"/>
            <w:bottom w:val="none" w:sz="0" w:space="0" w:color="auto"/>
            <w:right w:val="none" w:sz="0" w:space="0" w:color="auto"/>
          </w:divBdr>
        </w:div>
        <w:div w:id="1738821982">
          <w:marLeft w:val="480"/>
          <w:marRight w:val="0"/>
          <w:marTop w:val="0"/>
          <w:marBottom w:val="0"/>
          <w:divBdr>
            <w:top w:val="none" w:sz="0" w:space="0" w:color="auto"/>
            <w:left w:val="none" w:sz="0" w:space="0" w:color="auto"/>
            <w:bottom w:val="none" w:sz="0" w:space="0" w:color="auto"/>
            <w:right w:val="none" w:sz="0" w:space="0" w:color="auto"/>
          </w:divBdr>
        </w:div>
        <w:div w:id="350306459">
          <w:marLeft w:val="480"/>
          <w:marRight w:val="0"/>
          <w:marTop w:val="0"/>
          <w:marBottom w:val="0"/>
          <w:divBdr>
            <w:top w:val="none" w:sz="0" w:space="0" w:color="auto"/>
            <w:left w:val="none" w:sz="0" w:space="0" w:color="auto"/>
            <w:bottom w:val="none" w:sz="0" w:space="0" w:color="auto"/>
            <w:right w:val="none" w:sz="0" w:space="0" w:color="auto"/>
          </w:divBdr>
        </w:div>
        <w:div w:id="187763873">
          <w:marLeft w:val="480"/>
          <w:marRight w:val="0"/>
          <w:marTop w:val="0"/>
          <w:marBottom w:val="0"/>
          <w:divBdr>
            <w:top w:val="none" w:sz="0" w:space="0" w:color="auto"/>
            <w:left w:val="none" w:sz="0" w:space="0" w:color="auto"/>
            <w:bottom w:val="none" w:sz="0" w:space="0" w:color="auto"/>
            <w:right w:val="none" w:sz="0" w:space="0" w:color="auto"/>
          </w:divBdr>
        </w:div>
        <w:div w:id="2046755055">
          <w:marLeft w:val="480"/>
          <w:marRight w:val="0"/>
          <w:marTop w:val="0"/>
          <w:marBottom w:val="0"/>
          <w:divBdr>
            <w:top w:val="none" w:sz="0" w:space="0" w:color="auto"/>
            <w:left w:val="none" w:sz="0" w:space="0" w:color="auto"/>
            <w:bottom w:val="none" w:sz="0" w:space="0" w:color="auto"/>
            <w:right w:val="none" w:sz="0" w:space="0" w:color="auto"/>
          </w:divBdr>
        </w:div>
        <w:div w:id="1643729021">
          <w:marLeft w:val="480"/>
          <w:marRight w:val="0"/>
          <w:marTop w:val="0"/>
          <w:marBottom w:val="0"/>
          <w:divBdr>
            <w:top w:val="none" w:sz="0" w:space="0" w:color="auto"/>
            <w:left w:val="none" w:sz="0" w:space="0" w:color="auto"/>
            <w:bottom w:val="none" w:sz="0" w:space="0" w:color="auto"/>
            <w:right w:val="none" w:sz="0" w:space="0" w:color="auto"/>
          </w:divBdr>
        </w:div>
        <w:div w:id="1679236815">
          <w:marLeft w:val="480"/>
          <w:marRight w:val="0"/>
          <w:marTop w:val="0"/>
          <w:marBottom w:val="0"/>
          <w:divBdr>
            <w:top w:val="none" w:sz="0" w:space="0" w:color="auto"/>
            <w:left w:val="none" w:sz="0" w:space="0" w:color="auto"/>
            <w:bottom w:val="none" w:sz="0" w:space="0" w:color="auto"/>
            <w:right w:val="none" w:sz="0" w:space="0" w:color="auto"/>
          </w:divBdr>
        </w:div>
        <w:div w:id="1877887082">
          <w:marLeft w:val="480"/>
          <w:marRight w:val="0"/>
          <w:marTop w:val="0"/>
          <w:marBottom w:val="0"/>
          <w:divBdr>
            <w:top w:val="none" w:sz="0" w:space="0" w:color="auto"/>
            <w:left w:val="none" w:sz="0" w:space="0" w:color="auto"/>
            <w:bottom w:val="none" w:sz="0" w:space="0" w:color="auto"/>
            <w:right w:val="none" w:sz="0" w:space="0" w:color="auto"/>
          </w:divBdr>
        </w:div>
        <w:div w:id="1877738971">
          <w:marLeft w:val="480"/>
          <w:marRight w:val="0"/>
          <w:marTop w:val="0"/>
          <w:marBottom w:val="0"/>
          <w:divBdr>
            <w:top w:val="none" w:sz="0" w:space="0" w:color="auto"/>
            <w:left w:val="none" w:sz="0" w:space="0" w:color="auto"/>
            <w:bottom w:val="none" w:sz="0" w:space="0" w:color="auto"/>
            <w:right w:val="none" w:sz="0" w:space="0" w:color="auto"/>
          </w:divBdr>
        </w:div>
        <w:div w:id="596913213">
          <w:marLeft w:val="480"/>
          <w:marRight w:val="0"/>
          <w:marTop w:val="0"/>
          <w:marBottom w:val="0"/>
          <w:divBdr>
            <w:top w:val="none" w:sz="0" w:space="0" w:color="auto"/>
            <w:left w:val="none" w:sz="0" w:space="0" w:color="auto"/>
            <w:bottom w:val="none" w:sz="0" w:space="0" w:color="auto"/>
            <w:right w:val="none" w:sz="0" w:space="0" w:color="auto"/>
          </w:divBdr>
        </w:div>
        <w:div w:id="1633751318">
          <w:marLeft w:val="480"/>
          <w:marRight w:val="0"/>
          <w:marTop w:val="0"/>
          <w:marBottom w:val="0"/>
          <w:divBdr>
            <w:top w:val="none" w:sz="0" w:space="0" w:color="auto"/>
            <w:left w:val="none" w:sz="0" w:space="0" w:color="auto"/>
            <w:bottom w:val="none" w:sz="0" w:space="0" w:color="auto"/>
            <w:right w:val="none" w:sz="0" w:space="0" w:color="auto"/>
          </w:divBdr>
        </w:div>
        <w:div w:id="1145974845">
          <w:marLeft w:val="480"/>
          <w:marRight w:val="0"/>
          <w:marTop w:val="0"/>
          <w:marBottom w:val="0"/>
          <w:divBdr>
            <w:top w:val="none" w:sz="0" w:space="0" w:color="auto"/>
            <w:left w:val="none" w:sz="0" w:space="0" w:color="auto"/>
            <w:bottom w:val="none" w:sz="0" w:space="0" w:color="auto"/>
            <w:right w:val="none" w:sz="0" w:space="0" w:color="auto"/>
          </w:divBdr>
        </w:div>
        <w:div w:id="2048023540">
          <w:marLeft w:val="480"/>
          <w:marRight w:val="0"/>
          <w:marTop w:val="0"/>
          <w:marBottom w:val="0"/>
          <w:divBdr>
            <w:top w:val="none" w:sz="0" w:space="0" w:color="auto"/>
            <w:left w:val="none" w:sz="0" w:space="0" w:color="auto"/>
            <w:bottom w:val="none" w:sz="0" w:space="0" w:color="auto"/>
            <w:right w:val="none" w:sz="0" w:space="0" w:color="auto"/>
          </w:divBdr>
        </w:div>
        <w:div w:id="1810777905">
          <w:marLeft w:val="480"/>
          <w:marRight w:val="0"/>
          <w:marTop w:val="0"/>
          <w:marBottom w:val="0"/>
          <w:divBdr>
            <w:top w:val="none" w:sz="0" w:space="0" w:color="auto"/>
            <w:left w:val="none" w:sz="0" w:space="0" w:color="auto"/>
            <w:bottom w:val="none" w:sz="0" w:space="0" w:color="auto"/>
            <w:right w:val="none" w:sz="0" w:space="0" w:color="auto"/>
          </w:divBdr>
        </w:div>
        <w:div w:id="177743602">
          <w:marLeft w:val="480"/>
          <w:marRight w:val="0"/>
          <w:marTop w:val="0"/>
          <w:marBottom w:val="0"/>
          <w:divBdr>
            <w:top w:val="none" w:sz="0" w:space="0" w:color="auto"/>
            <w:left w:val="none" w:sz="0" w:space="0" w:color="auto"/>
            <w:bottom w:val="none" w:sz="0" w:space="0" w:color="auto"/>
            <w:right w:val="none" w:sz="0" w:space="0" w:color="auto"/>
          </w:divBdr>
        </w:div>
        <w:div w:id="297299995">
          <w:marLeft w:val="480"/>
          <w:marRight w:val="0"/>
          <w:marTop w:val="0"/>
          <w:marBottom w:val="0"/>
          <w:divBdr>
            <w:top w:val="none" w:sz="0" w:space="0" w:color="auto"/>
            <w:left w:val="none" w:sz="0" w:space="0" w:color="auto"/>
            <w:bottom w:val="none" w:sz="0" w:space="0" w:color="auto"/>
            <w:right w:val="none" w:sz="0" w:space="0" w:color="auto"/>
          </w:divBdr>
        </w:div>
        <w:div w:id="59211347">
          <w:marLeft w:val="480"/>
          <w:marRight w:val="0"/>
          <w:marTop w:val="0"/>
          <w:marBottom w:val="0"/>
          <w:divBdr>
            <w:top w:val="none" w:sz="0" w:space="0" w:color="auto"/>
            <w:left w:val="none" w:sz="0" w:space="0" w:color="auto"/>
            <w:bottom w:val="none" w:sz="0" w:space="0" w:color="auto"/>
            <w:right w:val="none" w:sz="0" w:space="0" w:color="auto"/>
          </w:divBdr>
        </w:div>
        <w:div w:id="1908876696">
          <w:marLeft w:val="480"/>
          <w:marRight w:val="0"/>
          <w:marTop w:val="0"/>
          <w:marBottom w:val="0"/>
          <w:divBdr>
            <w:top w:val="none" w:sz="0" w:space="0" w:color="auto"/>
            <w:left w:val="none" w:sz="0" w:space="0" w:color="auto"/>
            <w:bottom w:val="none" w:sz="0" w:space="0" w:color="auto"/>
            <w:right w:val="none" w:sz="0" w:space="0" w:color="auto"/>
          </w:divBdr>
        </w:div>
        <w:div w:id="827745318">
          <w:marLeft w:val="480"/>
          <w:marRight w:val="0"/>
          <w:marTop w:val="0"/>
          <w:marBottom w:val="0"/>
          <w:divBdr>
            <w:top w:val="none" w:sz="0" w:space="0" w:color="auto"/>
            <w:left w:val="none" w:sz="0" w:space="0" w:color="auto"/>
            <w:bottom w:val="none" w:sz="0" w:space="0" w:color="auto"/>
            <w:right w:val="none" w:sz="0" w:space="0" w:color="auto"/>
          </w:divBdr>
        </w:div>
        <w:div w:id="2113889575">
          <w:marLeft w:val="480"/>
          <w:marRight w:val="0"/>
          <w:marTop w:val="0"/>
          <w:marBottom w:val="0"/>
          <w:divBdr>
            <w:top w:val="none" w:sz="0" w:space="0" w:color="auto"/>
            <w:left w:val="none" w:sz="0" w:space="0" w:color="auto"/>
            <w:bottom w:val="none" w:sz="0" w:space="0" w:color="auto"/>
            <w:right w:val="none" w:sz="0" w:space="0" w:color="auto"/>
          </w:divBdr>
        </w:div>
        <w:div w:id="1607804721">
          <w:marLeft w:val="480"/>
          <w:marRight w:val="0"/>
          <w:marTop w:val="0"/>
          <w:marBottom w:val="0"/>
          <w:divBdr>
            <w:top w:val="none" w:sz="0" w:space="0" w:color="auto"/>
            <w:left w:val="none" w:sz="0" w:space="0" w:color="auto"/>
            <w:bottom w:val="none" w:sz="0" w:space="0" w:color="auto"/>
            <w:right w:val="none" w:sz="0" w:space="0" w:color="auto"/>
          </w:divBdr>
        </w:div>
        <w:div w:id="883978202">
          <w:marLeft w:val="480"/>
          <w:marRight w:val="0"/>
          <w:marTop w:val="0"/>
          <w:marBottom w:val="0"/>
          <w:divBdr>
            <w:top w:val="none" w:sz="0" w:space="0" w:color="auto"/>
            <w:left w:val="none" w:sz="0" w:space="0" w:color="auto"/>
            <w:bottom w:val="none" w:sz="0" w:space="0" w:color="auto"/>
            <w:right w:val="none" w:sz="0" w:space="0" w:color="auto"/>
          </w:divBdr>
        </w:div>
        <w:div w:id="1445149582">
          <w:marLeft w:val="480"/>
          <w:marRight w:val="0"/>
          <w:marTop w:val="0"/>
          <w:marBottom w:val="0"/>
          <w:divBdr>
            <w:top w:val="none" w:sz="0" w:space="0" w:color="auto"/>
            <w:left w:val="none" w:sz="0" w:space="0" w:color="auto"/>
            <w:bottom w:val="none" w:sz="0" w:space="0" w:color="auto"/>
            <w:right w:val="none" w:sz="0" w:space="0" w:color="auto"/>
          </w:divBdr>
        </w:div>
        <w:div w:id="123546753">
          <w:marLeft w:val="480"/>
          <w:marRight w:val="0"/>
          <w:marTop w:val="0"/>
          <w:marBottom w:val="0"/>
          <w:divBdr>
            <w:top w:val="none" w:sz="0" w:space="0" w:color="auto"/>
            <w:left w:val="none" w:sz="0" w:space="0" w:color="auto"/>
            <w:bottom w:val="none" w:sz="0" w:space="0" w:color="auto"/>
            <w:right w:val="none" w:sz="0" w:space="0" w:color="auto"/>
          </w:divBdr>
        </w:div>
        <w:div w:id="2035186513">
          <w:marLeft w:val="480"/>
          <w:marRight w:val="0"/>
          <w:marTop w:val="0"/>
          <w:marBottom w:val="0"/>
          <w:divBdr>
            <w:top w:val="none" w:sz="0" w:space="0" w:color="auto"/>
            <w:left w:val="none" w:sz="0" w:space="0" w:color="auto"/>
            <w:bottom w:val="none" w:sz="0" w:space="0" w:color="auto"/>
            <w:right w:val="none" w:sz="0" w:space="0" w:color="auto"/>
          </w:divBdr>
        </w:div>
        <w:div w:id="2029327840">
          <w:marLeft w:val="480"/>
          <w:marRight w:val="0"/>
          <w:marTop w:val="0"/>
          <w:marBottom w:val="0"/>
          <w:divBdr>
            <w:top w:val="none" w:sz="0" w:space="0" w:color="auto"/>
            <w:left w:val="none" w:sz="0" w:space="0" w:color="auto"/>
            <w:bottom w:val="none" w:sz="0" w:space="0" w:color="auto"/>
            <w:right w:val="none" w:sz="0" w:space="0" w:color="auto"/>
          </w:divBdr>
        </w:div>
        <w:div w:id="1572931211">
          <w:marLeft w:val="480"/>
          <w:marRight w:val="0"/>
          <w:marTop w:val="0"/>
          <w:marBottom w:val="0"/>
          <w:divBdr>
            <w:top w:val="none" w:sz="0" w:space="0" w:color="auto"/>
            <w:left w:val="none" w:sz="0" w:space="0" w:color="auto"/>
            <w:bottom w:val="none" w:sz="0" w:space="0" w:color="auto"/>
            <w:right w:val="none" w:sz="0" w:space="0" w:color="auto"/>
          </w:divBdr>
        </w:div>
      </w:divsChild>
    </w:div>
    <w:div w:id="535503408">
      <w:bodyDiv w:val="1"/>
      <w:marLeft w:val="0"/>
      <w:marRight w:val="0"/>
      <w:marTop w:val="0"/>
      <w:marBottom w:val="0"/>
      <w:divBdr>
        <w:top w:val="none" w:sz="0" w:space="0" w:color="auto"/>
        <w:left w:val="none" w:sz="0" w:space="0" w:color="auto"/>
        <w:bottom w:val="none" w:sz="0" w:space="0" w:color="auto"/>
        <w:right w:val="none" w:sz="0" w:space="0" w:color="auto"/>
      </w:divBdr>
    </w:div>
    <w:div w:id="535511392">
      <w:bodyDiv w:val="1"/>
      <w:marLeft w:val="0"/>
      <w:marRight w:val="0"/>
      <w:marTop w:val="0"/>
      <w:marBottom w:val="0"/>
      <w:divBdr>
        <w:top w:val="none" w:sz="0" w:space="0" w:color="auto"/>
        <w:left w:val="none" w:sz="0" w:space="0" w:color="auto"/>
        <w:bottom w:val="none" w:sz="0" w:space="0" w:color="auto"/>
        <w:right w:val="none" w:sz="0" w:space="0" w:color="auto"/>
      </w:divBdr>
    </w:div>
    <w:div w:id="535701803">
      <w:bodyDiv w:val="1"/>
      <w:marLeft w:val="0"/>
      <w:marRight w:val="0"/>
      <w:marTop w:val="0"/>
      <w:marBottom w:val="0"/>
      <w:divBdr>
        <w:top w:val="none" w:sz="0" w:space="0" w:color="auto"/>
        <w:left w:val="none" w:sz="0" w:space="0" w:color="auto"/>
        <w:bottom w:val="none" w:sz="0" w:space="0" w:color="auto"/>
        <w:right w:val="none" w:sz="0" w:space="0" w:color="auto"/>
      </w:divBdr>
    </w:div>
    <w:div w:id="535897454">
      <w:bodyDiv w:val="1"/>
      <w:marLeft w:val="0"/>
      <w:marRight w:val="0"/>
      <w:marTop w:val="0"/>
      <w:marBottom w:val="0"/>
      <w:divBdr>
        <w:top w:val="none" w:sz="0" w:space="0" w:color="auto"/>
        <w:left w:val="none" w:sz="0" w:space="0" w:color="auto"/>
        <w:bottom w:val="none" w:sz="0" w:space="0" w:color="auto"/>
        <w:right w:val="none" w:sz="0" w:space="0" w:color="auto"/>
      </w:divBdr>
    </w:div>
    <w:div w:id="536284487">
      <w:bodyDiv w:val="1"/>
      <w:marLeft w:val="0"/>
      <w:marRight w:val="0"/>
      <w:marTop w:val="0"/>
      <w:marBottom w:val="0"/>
      <w:divBdr>
        <w:top w:val="none" w:sz="0" w:space="0" w:color="auto"/>
        <w:left w:val="none" w:sz="0" w:space="0" w:color="auto"/>
        <w:bottom w:val="none" w:sz="0" w:space="0" w:color="auto"/>
        <w:right w:val="none" w:sz="0" w:space="0" w:color="auto"/>
      </w:divBdr>
    </w:div>
    <w:div w:id="536308653">
      <w:bodyDiv w:val="1"/>
      <w:marLeft w:val="0"/>
      <w:marRight w:val="0"/>
      <w:marTop w:val="0"/>
      <w:marBottom w:val="0"/>
      <w:divBdr>
        <w:top w:val="none" w:sz="0" w:space="0" w:color="auto"/>
        <w:left w:val="none" w:sz="0" w:space="0" w:color="auto"/>
        <w:bottom w:val="none" w:sz="0" w:space="0" w:color="auto"/>
        <w:right w:val="none" w:sz="0" w:space="0" w:color="auto"/>
      </w:divBdr>
    </w:div>
    <w:div w:id="536502629">
      <w:bodyDiv w:val="1"/>
      <w:marLeft w:val="0"/>
      <w:marRight w:val="0"/>
      <w:marTop w:val="0"/>
      <w:marBottom w:val="0"/>
      <w:divBdr>
        <w:top w:val="none" w:sz="0" w:space="0" w:color="auto"/>
        <w:left w:val="none" w:sz="0" w:space="0" w:color="auto"/>
        <w:bottom w:val="none" w:sz="0" w:space="0" w:color="auto"/>
        <w:right w:val="none" w:sz="0" w:space="0" w:color="auto"/>
      </w:divBdr>
    </w:div>
    <w:div w:id="536508218">
      <w:bodyDiv w:val="1"/>
      <w:marLeft w:val="0"/>
      <w:marRight w:val="0"/>
      <w:marTop w:val="0"/>
      <w:marBottom w:val="0"/>
      <w:divBdr>
        <w:top w:val="none" w:sz="0" w:space="0" w:color="auto"/>
        <w:left w:val="none" w:sz="0" w:space="0" w:color="auto"/>
        <w:bottom w:val="none" w:sz="0" w:space="0" w:color="auto"/>
        <w:right w:val="none" w:sz="0" w:space="0" w:color="auto"/>
      </w:divBdr>
    </w:div>
    <w:div w:id="536550000">
      <w:bodyDiv w:val="1"/>
      <w:marLeft w:val="0"/>
      <w:marRight w:val="0"/>
      <w:marTop w:val="0"/>
      <w:marBottom w:val="0"/>
      <w:divBdr>
        <w:top w:val="none" w:sz="0" w:space="0" w:color="auto"/>
        <w:left w:val="none" w:sz="0" w:space="0" w:color="auto"/>
        <w:bottom w:val="none" w:sz="0" w:space="0" w:color="auto"/>
        <w:right w:val="none" w:sz="0" w:space="0" w:color="auto"/>
      </w:divBdr>
    </w:div>
    <w:div w:id="536700869">
      <w:bodyDiv w:val="1"/>
      <w:marLeft w:val="0"/>
      <w:marRight w:val="0"/>
      <w:marTop w:val="0"/>
      <w:marBottom w:val="0"/>
      <w:divBdr>
        <w:top w:val="none" w:sz="0" w:space="0" w:color="auto"/>
        <w:left w:val="none" w:sz="0" w:space="0" w:color="auto"/>
        <w:bottom w:val="none" w:sz="0" w:space="0" w:color="auto"/>
        <w:right w:val="none" w:sz="0" w:space="0" w:color="auto"/>
      </w:divBdr>
    </w:div>
    <w:div w:id="536814882">
      <w:bodyDiv w:val="1"/>
      <w:marLeft w:val="0"/>
      <w:marRight w:val="0"/>
      <w:marTop w:val="0"/>
      <w:marBottom w:val="0"/>
      <w:divBdr>
        <w:top w:val="none" w:sz="0" w:space="0" w:color="auto"/>
        <w:left w:val="none" w:sz="0" w:space="0" w:color="auto"/>
        <w:bottom w:val="none" w:sz="0" w:space="0" w:color="auto"/>
        <w:right w:val="none" w:sz="0" w:space="0" w:color="auto"/>
      </w:divBdr>
    </w:div>
    <w:div w:id="537158359">
      <w:bodyDiv w:val="1"/>
      <w:marLeft w:val="0"/>
      <w:marRight w:val="0"/>
      <w:marTop w:val="0"/>
      <w:marBottom w:val="0"/>
      <w:divBdr>
        <w:top w:val="none" w:sz="0" w:space="0" w:color="auto"/>
        <w:left w:val="none" w:sz="0" w:space="0" w:color="auto"/>
        <w:bottom w:val="none" w:sz="0" w:space="0" w:color="auto"/>
        <w:right w:val="none" w:sz="0" w:space="0" w:color="auto"/>
      </w:divBdr>
    </w:div>
    <w:div w:id="537277958">
      <w:bodyDiv w:val="1"/>
      <w:marLeft w:val="0"/>
      <w:marRight w:val="0"/>
      <w:marTop w:val="0"/>
      <w:marBottom w:val="0"/>
      <w:divBdr>
        <w:top w:val="none" w:sz="0" w:space="0" w:color="auto"/>
        <w:left w:val="none" w:sz="0" w:space="0" w:color="auto"/>
        <w:bottom w:val="none" w:sz="0" w:space="0" w:color="auto"/>
        <w:right w:val="none" w:sz="0" w:space="0" w:color="auto"/>
      </w:divBdr>
    </w:div>
    <w:div w:id="537620902">
      <w:bodyDiv w:val="1"/>
      <w:marLeft w:val="0"/>
      <w:marRight w:val="0"/>
      <w:marTop w:val="0"/>
      <w:marBottom w:val="0"/>
      <w:divBdr>
        <w:top w:val="none" w:sz="0" w:space="0" w:color="auto"/>
        <w:left w:val="none" w:sz="0" w:space="0" w:color="auto"/>
        <w:bottom w:val="none" w:sz="0" w:space="0" w:color="auto"/>
        <w:right w:val="none" w:sz="0" w:space="0" w:color="auto"/>
      </w:divBdr>
    </w:div>
    <w:div w:id="537669065">
      <w:bodyDiv w:val="1"/>
      <w:marLeft w:val="0"/>
      <w:marRight w:val="0"/>
      <w:marTop w:val="0"/>
      <w:marBottom w:val="0"/>
      <w:divBdr>
        <w:top w:val="none" w:sz="0" w:space="0" w:color="auto"/>
        <w:left w:val="none" w:sz="0" w:space="0" w:color="auto"/>
        <w:bottom w:val="none" w:sz="0" w:space="0" w:color="auto"/>
        <w:right w:val="none" w:sz="0" w:space="0" w:color="auto"/>
      </w:divBdr>
    </w:div>
    <w:div w:id="537744755">
      <w:bodyDiv w:val="1"/>
      <w:marLeft w:val="0"/>
      <w:marRight w:val="0"/>
      <w:marTop w:val="0"/>
      <w:marBottom w:val="0"/>
      <w:divBdr>
        <w:top w:val="none" w:sz="0" w:space="0" w:color="auto"/>
        <w:left w:val="none" w:sz="0" w:space="0" w:color="auto"/>
        <w:bottom w:val="none" w:sz="0" w:space="0" w:color="auto"/>
        <w:right w:val="none" w:sz="0" w:space="0" w:color="auto"/>
      </w:divBdr>
    </w:div>
    <w:div w:id="537857135">
      <w:bodyDiv w:val="1"/>
      <w:marLeft w:val="0"/>
      <w:marRight w:val="0"/>
      <w:marTop w:val="0"/>
      <w:marBottom w:val="0"/>
      <w:divBdr>
        <w:top w:val="none" w:sz="0" w:space="0" w:color="auto"/>
        <w:left w:val="none" w:sz="0" w:space="0" w:color="auto"/>
        <w:bottom w:val="none" w:sz="0" w:space="0" w:color="auto"/>
        <w:right w:val="none" w:sz="0" w:space="0" w:color="auto"/>
      </w:divBdr>
    </w:div>
    <w:div w:id="537857707">
      <w:bodyDiv w:val="1"/>
      <w:marLeft w:val="0"/>
      <w:marRight w:val="0"/>
      <w:marTop w:val="0"/>
      <w:marBottom w:val="0"/>
      <w:divBdr>
        <w:top w:val="none" w:sz="0" w:space="0" w:color="auto"/>
        <w:left w:val="none" w:sz="0" w:space="0" w:color="auto"/>
        <w:bottom w:val="none" w:sz="0" w:space="0" w:color="auto"/>
        <w:right w:val="none" w:sz="0" w:space="0" w:color="auto"/>
      </w:divBdr>
    </w:div>
    <w:div w:id="538013778">
      <w:bodyDiv w:val="1"/>
      <w:marLeft w:val="0"/>
      <w:marRight w:val="0"/>
      <w:marTop w:val="0"/>
      <w:marBottom w:val="0"/>
      <w:divBdr>
        <w:top w:val="none" w:sz="0" w:space="0" w:color="auto"/>
        <w:left w:val="none" w:sz="0" w:space="0" w:color="auto"/>
        <w:bottom w:val="none" w:sz="0" w:space="0" w:color="auto"/>
        <w:right w:val="none" w:sz="0" w:space="0" w:color="auto"/>
      </w:divBdr>
    </w:div>
    <w:div w:id="538054042">
      <w:bodyDiv w:val="1"/>
      <w:marLeft w:val="0"/>
      <w:marRight w:val="0"/>
      <w:marTop w:val="0"/>
      <w:marBottom w:val="0"/>
      <w:divBdr>
        <w:top w:val="none" w:sz="0" w:space="0" w:color="auto"/>
        <w:left w:val="none" w:sz="0" w:space="0" w:color="auto"/>
        <w:bottom w:val="none" w:sz="0" w:space="0" w:color="auto"/>
        <w:right w:val="none" w:sz="0" w:space="0" w:color="auto"/>
      </w:divBdr>
    </w:div>
    <w:div w:id="538130303">
      <w:bodyDiv w:val="1"/>
      <w:marLeft w:val="0"/>
      <w:marRight w:val="0"/>
      <w:marTop w:val="0"/>
      <w:marBottom w:val="0"/>
      <w:divBdr>
        <w:top w:val="none" w:sz="0" w:space="0" w:color="auto"/>
        <w:left w:val="none" w:sz="0" w:space="0" w:color="auto"/>
        <w:bottom w:val="none" w:sz="0" w:space="0" w:color="auto"/>
        <w:right w:val="none" w:sz="0" w:space="0" w:color="auto"/>
      </w:divBdr>
    </w:div>
    <w:div w:id="538392437">
      <w:bodyDiv w:val="1"/>
      <w:marLeft w:val="0"/>
      <w:marRight w:val="0"/>
      <w:marTop w:val="0"/>
      <w:marBottom w:val="0"/>
      <w:divBdr>
        <w:top w:val="none" w:sz="0" w:space="0" w:color="auto"/>
        <w:left w:val="none" w:sz="0" w:space="0" w:color="auto"/>
        <w:bottom w:val="none" w:sz="0" w:space="0" w:color="auto"/>
        <w:right w:val="none" w:sz="0" w:space="0" w:color="auto"/>
      </w:divBdr>
    </w:div>
    <w:div w:id="538395025">
      <w:bodyDiv w:val="1"/>
      <w:marLeft w:val="0"/>
      <w:marRight w:val="0"/>
      <w:marTop w:val="0"/>
      <w:marBottom w:val="0"/>
      <w:divBdr>
        <w:top w:val="none" w:sz="0" w:space="0" w:color="auto"/>
        <w:left w:val="none" w:sz="0" w:space="0" w:color="auto"/>
        <w:bottom w:val="none" w:sz="0" w:space="0" w:color="auto"/>
        <w:right w:val="none" w:sz="0" w:space="0" w:color="auto"/>
      </w:divBdr>
    </w:div>
    <w:div w:id="538468562">
      <w:bodyDiv w:val="1"/>
      <w:marLeft w:val="0"/>
      <w:marRight w:val="0"/>
      <w:marTop w:val="0"/>
      <w:marBottom w:val="0"/>
      <w:divBdr>
        <w:top w:val="none" w:sz="0" w:space="0" w:color="auto"/>
        <w:left w:val="none" w:sz="0" w:space="0" w:color="auto"/>
        <w:bottom w:val="none" w:sz="0" w:space="0" w:color="auto"/>
        <w:right w:val="none" w:sz="0" w:space="0" w:color="auto"/>
      </w:divBdr>
    </w:div>
    <w:div w:id="538476535">
      <w:bodyDiv w:val="1"/>
      <w:marLeft w:val="0"/>
      <w:marRight w:val="0"/>
      <w:marTop w:val="0"/>
      <w:marBottom w:val="0"/>
      <w:divBdr>
        <w:top w:val="none" w:sz="0" w:space="0" w:color="auto"/>
        <w:left w:val="none" w:sz="0" w:space="0" w:color="auto"/>
        <w:bottom w:val="none" w:sz="0" w:space="0" w:color="auto"/>
        <w:right w:val="none" w:sz="0" w:space="0" w:color="auto"/>
      </w:divBdr>
    </w:div>
    <w:div w:id="538518507">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9365011">
      <w:bodyDiv w:val="1"/>
      <w:marLeft w:val="0"/>
      <w:marRight w:val="0"/>
      <w:marTop w:val="0"/>
      <w:marBottom w:val="0"/>
      <w:divBdr>
        <w:top w:val="none" w:sz="0" w:space="0" w:color="auto"/>
        <w:left w:val="none" w:sz="0" w:space="0" w:color="auto"/>
        <w:bottom w:val="none" w:sz="0" w:space="0" w:color="auto"/>
        <w:right w:val="none" w:sz="0" w:space="0" w:color="auto"/>
      </w:divBdr>
    </w:div>
    <w:div w:id="539631694">
      <w:bodyDiv w:val="1"/>
      <w:marLeft w:val="0"/>
      <w:marRight w:val="0"/>
      <w:marTop w:val="0"/>
      <w:marBottom w:val="0"/>
      <w:divBdr>
        <w:top w:val="none" w:sz="0" w:space="0" w:color="auto"/>
        <w:left w:val="none" w:sz="0" w:space="0" w:color="auto"/>
        <w:bottom w:val="none" w:sz="0" w:space="0" w:color="auto"/>
        <w:right w:val="none" w:sz="0" w:space="0" w:color="auto"/>
      </w:divBdr>
    </w:div>
    <w:div w:id="539829303">
      <w:bodyDiv w:val="1"/>
      <w:marLeft w:val="0"/>
      <w:marRight w:val="0"/>
      <w:marTop w:val="0"/>
      <w:marBottom w:val="0"/>
      <w:divBdr>
        <w:top w:val="none" w:sz="0" w:space="0" w:color="auto"/>
        <w:left w:val="none" w:sz="0" w:space="0" w:color="auto"/>
        <w:bottom w:val="none" w:sz="0" w:space="0" w:color="auto"/>
        <w:right w:val="none" w:sz="0" w:space="0" w:color="auto"/>
      </w:divBdr>
    </w:div>
    <w:div w:id="539830413">
      <w:bodyDiv w:val="1"/>
      <w:marLeft w:val="0"/>
      <w:marRight w:val="0"/>
      <w:marTop w:val="0"/>
      <w:marBottom w:val="0"/>
      <w:divBdr>
        <w:top w:val="none" w:sz="0" w:space="0" w:color="auto"/>
        <w:left w:val="none" w:sz="0" w:space="0" w:color="auto"/>
        <w:bottom w:val="none" w:sz="0" w:space="0" w:color="auto"/>
        <w:right w:val="none" w:sz="0" w:space="0" w:color="auto"/>
      </w:divBdr>
    </w:div>
    <w:div w:id="540673613">
      <w:bodyDiv w:val="1"/>
      <w:marLeft w:val="0"/>
      <w:marRight w:val="0"/>
      <w:marTop w:val="0"/>
      <w:marBottom w:val="0"/>
      <w:divBdr>
        <w:top w:val="none" w:sz="0" w:space="0" w:color="auto"/>
        <w:left w:val="none" w:sz="0" w:space="0" w:color="auto"/>
        <w:bottom w:val="none" w:sz="0" w:space="0" w:color="auto"/>
        <w:right w:val="none" w:sz="0" w:space="0" w:color="auto"/>
      </w:divBdr>
    </w:div>
    <w:div w:id="541014348">
      <w:bodyDiv w:val="1"/>
      <w:marLeft w:val="0"/>
      <w:marRight w:val="0"/>
      <w:marTop w:val="0"/>
      <w:marBottom w:val="0"/>
      <w:divBdr>
        <w:top w:val="none" w:sz="0" w:space="0" w:color="auto"/>
        <w:left w:val="none" w:sz="0" w:space="0" w:color="auto"/>
        <w:bottom w:val="none" w:sz="0" w:space="0" w:color="auto"/>
        <w:right w:val="none" w:sz="0" w:space="0" w:color="auto"/>
      </w:divBdr>
    </w:div>
    <w:div w:id="541408562">
      <w:bodyDiv w:val="1"/>
      <w:marLeft w:val="0"/>
      <w:marRight w:val="0"/>
      <w:marTop w:val="0"/>
      <w:marBottom w:val="0"/>
      <w:divBdr>
        <w:top w:val="none" w:sz="0" w:space="0" w:color="auto"/>
        <w:left w:val="none" w:sz="0" w:space="0" w:color="auto"/>
        <w:bottom w:val="none" w:sz="0" w:space="0" w:color="auto"/>
        <w:right w:val="none" w:sz="0" w:space="0" w:color="auto"/>
      </w:divBdr>
    </w:div>
    <w:div w:id="541525639">
      <w:bodyDiv w:val="1"/>
      <w:marLeft w:val="0"/>
      <w:marRight w:val="0"/>
      <w:marTop w:val="0"/>
      <w:marBottom w:val="0"/>
      <w:divBdr>
        <w:top w:val="none" w:sz="0" w:space="0" w:color="auto"/>
        <w:left w:val="none" w:sz="0" w:space="0" w:color="auto"/>
        <w:bottom w:val="none" w:sz="0" w:space="0" w:color="auto"/>
        <w:right w:val="none" w:sz="0" w:space="0" w:color="auto"/>
      </w:divBdr>
    </w:div>
    <w:div w:id="541669360">
      <w:bodyDiv w:val="1"/>
      <w:marLeft w:val="0"/>
      <w:marRight w:val="0"/>
      <w:marTop w:val="0"/>
      <w:marBottom w:val="0"/>
      <w:divBdr>
        <w:top w:val="none" w:sz="0" w:space="0" w:color="auto"/>
        <w:left w:val="none" w:sz="0" w:space="0" w:color="auto"/>
        <w:bottom w:val="none" w:sz="0" w:space="0" w:color="auto"/>
        <w:right w:val="none" w:sz="0" w:space="0" w:color="auto"/>
      </w:divBdr>
    </w:div>
    <w:div w:id="541789611">
      <w:bodyDiv w:val="1"/>
      <w:marLeft w:val="0"/>
      <w:marRight w:val="0"/>
      <w:marTop w:val="0"/>
      <w:marBottom w:val="0"/>
      <w:divBdr>
        <w:top w:val="none" w:sz="0" w:space="0" w:color="auto"/>
        <w:left w:val="none" w:sz="0" w:space="0" w:color="auto"/>
        <w:bottom w:val="none" w:sz="0" w:space="0" w:color="auto"/>
        <w:right w:val="none" w:sz="0" w:space="0" w:color="auto"/>
      </w:divBdr>
    </w:div>
    <w:div w:id="541863601">
      <w:bodyDiv w:val="1"/>
      <w:marLeft w:val="0"/>
      <w:marRight w:val="0"/>
      <w:marTop w:val="0"/>
      <w:marBottom w:val="0"/>
      <w:divBdr>
        <w:top w:val="none" w:sz="0" w:space="0" w:color="auto"/>
        <w:left w:val="none" w:sz="0" w:space="0" w:color="auto"/>
        <w:bottom w:val="none" w:sz="0" w:space="0" w:color="auto"/>
        <w:right w:val="none" w:sz="0" w:space="0" w:color="auto"/>
      </w:divBdr>
    </w:div>
    <w:div w:id="542180655">
      <w:bodyDiv w:val="1"/>
      <w:marLeft w:val="0"/>
      <w:marRight w:val="0"/>
      <w:marTop w:val="0"/>
      <w:marBottom w:val="0"/>
      <w:divBdr>
        <w:top w:val="none" w:sz="0" w:space="0" w:color="auto"/>
        <w:left w:val="none" w:sz="0" w:space="0" w:color="auto"/>
        <w:bottom w:val="none" w:sz="0" w:space="0" w:color="auto"/>
        <w:right w:val="none" w:sz="0" w:space="0" w:color="auto"/>
      </w:divBdr>
      <w:divsChild>
        <w:div w:id="747576315">
          <w:marLeft w:val="480"/>
          <w:marRight w:val="0"/>
          <w:marTop w:val="0"/>
          <w:marBottom w:val="0"/>
          <w:divBdr>
            <w:top w:val="none" w:sz="0" w:space="0" w:color="auto"/>
            <w:left w:val="none" w:sz="0" w:space="0" w:color="auto"/>
            <w:bottom w:val="none" w:sz="0" w:space="0" w:color="auto"/>
            <w:right w:val="none" w:sz="0" w:space="0" w:color="auto"/>
          </w:divBdr>
        </w:div>
        <w:div w:id="1849785396">
          <w:marLeft w:val="480"/>
          <w:marRight w:val="0"/>
          <w:marTop w:val="0"/>
          <w:marBottom w:val="0"/>
          <w:divBdr>
            <w:top w:val="none" w:sz="0" w:space="0" w:color="auto"/>
            <w:left w:val="none" w:sz="0" w:space="0" w:color="auto"/>
            <w:bottom w:val="none" w:sz="0" w:space="0" w:color="auto"/>
            <w:right w:val="none" w:sz="0" w:space="0" w:color="auto"/>
          </w:divBdr>
        </w:div>
        <w:div w:id="649099592">
          <w:marLeft w:val="480"/>
          <w:marRight w:val="0"/>
          <w:marTop w:val="0"/>
          <w:marBottom w:val="0"/>
          <w:divBdr>
            <w:top w:val="none" w:sz="0" w:space="0" w:color="auto"/>
            <w:left w:val="none" w:sz="0" w:space="0" w:color="auto"/>
            <w:bottom w:val="none" w:sz="0" w:space="0" w:color="auto"/>
            <w:right w:val="none" w:sz="0" w:space="0" w:color="auto"/>
          </w:divBdr>
        </w:div>
        <w:div w:id="1152216075">
          <w:marLeft w:val="480"/>
          <w:marRight w:val="0"/>
          <w:marTop w:val="0"/>
          <w:marBottom w:val="0"/>
          <w:divBdr>
            <w:top w:val="none" w:sz="0" w:space="0" w:color="auto"/>
            <w:left w:val="none" w:sz="0" w:space="0" w:color="auto"/>
            <w:bottom w:val="none" w:sz="0" w:space="0" w:color="auto"/>
            <w:right w:val="none" w:sz="0" w:space="0" w:color="auto"/>
          </w:divBdr>
        </w:div>
        <w:div w:id="1023828374">
          <w:marLeft w:val="480"/>
          <w:marRight w:val="0"/>
          <w:marTop w:val="0"/>
          <w:marBottom w:val="0"/>
          <w:divBdr>
            <w:top w:val="none" w:sz="0" w:space="0" w:color="auto"/>
            <w:left w:val="none" w:sz="0" w:space="0" w:color="auto"/>
            <w:bottom w:val="none" w:sz="0" w:space="0" w:color="auto"/>
            <w:right w:val="none" w:sz="0" w:space="0" w:color="auto"/>
          </w:divBdr>
        </w:div>
        <w:div w:id="1436175703">
          <w:marLeft w:val="480"/>
          <w:marRight w:val="0"/>
          <w:marTop w:val="0"/>
          <w:marBottom w:val="0"/>
          <w:divBdr>
            <w:top w:val="none" w:sz="0" w:space="0" w:color="auto"/>
            <w:left w:val="none" w:sz="0" w:space="0" w:color="auto"/>
            <w:bottom w:val="none" w:sz="0" w:space="0" w:color="auto"/>
            <w:right w:val="none" w:sz="0" w:space="0" w:color="auto"/>
          </w:divBdr>
        </w:div>
        <w:div w:id="281352644">
          <w:marLeft w:val="480"/>
          <w:marRight w:val="0"/>
          <w:marTop w:val="0"/>
          <w:marBottom w:val="0"/>
          <w:divBdr>
            <w:top w:val="none" w:sz="0" w:space="0" w:color="auto"/>
            <w:left w:val="none" w:sz="0" w:space="0" w:color="auto"/>
            <w:bottom w:val="none" w:sz="0" w:space="0" w:color="auto"/>
            <w:right w:val="none" w:sz="0" w:space="0" w:color="auto"/>
          </w:divBdr>
        </w:div>
        <w:div w:id="2048599968">
          <w:marLeft w:val="480"/>
          <w:marRight w:val="0"/>
          <w:marTop w:val="0"/>
          <w:marBottom w:val="0"/>
          <w:divBdr>
            <w:top w:val="none" w:sz="0" w:space="0" w:color="auto"/>
            <w:left w:val="none" w:sz="0" w:space="0" w:color="auto"/>
            <w:bottom w:val="none" w:sz="0" w:space="0" w:color="auto"/>
            <w:right w:val="none" w:sz="0" w:space="0" w:color="auto"/>
          </w:divBdr>
        </w:div>
        <w:div w:id="1010184619">
          <w:marLeft w:val="480"/>
          <w:marRight w:val="0"/>
          <w:marTop w:val="0"/>
          <w:marBottom w:val="0"/>
          <w:divBdr>
            <w:top w:val="none" w:sz="0" w:space="0" w:color="auto"/>
            <w:left w:val="none" w:sz="0" w:space="0" w:color="auto"/>
            <w:bottom w:val="none" w:sz="0" w:space="0" w:color="auto"/>
            <w:right w:val="none" w:sz="0" w:space="0" w:color="auto"/>
          </w:divBdr>
        </w:div>
        <w:div w:id="1854148326">
          <w:marLeft w:val="480"/>
          <w:marRight w:val="0"/>
          <w:marTop w:val="0"/>
          <w:marBottom w:val="0"/>
          <w:divBdr>
            <w:top w:val="none" w:sz="0" w:space="0" w:color="auto"/>
            <w:left w:val="none" w:sz="0" w:space="0" w:color="auto"/>
            <w:bottom w:val="none" w:sz="0" w:space="0" w:color="auto"/>
            <w:right w:val="none" w:sz="0" w:space="0" w:color="auto"/>
          </w:divBdr>
        </w:div>
        <w:div w:id="663557851">
          <w:marLeft w:val="480"/>
          <w:marRight w:val="0"/>
          <w:marTop w:val="0"/>
          <w:marBottom w:val="0"/>
          <w:divBdr>
            <w:top w:val="none" w:sz="0" w:space="0" w:color="auto"/>
            <w:left w:val="none" w:sz="0" w:space="0" w:color="auto"/>
            <w:bottom w:val="none" w:sz="0" w:space="0" w:color="auto"/>
            <w:right w:val="none" w:sz="0" w:space="0" w:color="auto"/>
          </w:divBdr>
        </w:div>
        <w:div w:id="722169687">
          <w:marLeft w:val="480"/>
          <w:marRight w:val="0"/>
          <w:marTop w:val="0"/>
          <w:marBottom w:val="0"/>
          <w:divBdr>
            <w:top w:val="none" w:sz="0" w:space="0" w:color="auto"/>
            <w:left w:val="none" w:sz="0" w:space="0" w:color="auto"/>
            <w:bottom w:val="none" w:sz="0" w:space="0" w:color="auto"/>
            <w:right w:val="none" w:sz="0" w:space="0" w:color="auto"/>
          </w:divBdr>
        </w:div>
        <w:div w:id="140537253">
          <w:marLeft w:val="480"/>
          <w:marRight w:val="0"/>
          <w:marTop w:val="0"/>
          <w:marBottom w:val="0"/>
          <w:divBdr>
            <w:top w:val="none" w:sz="0" w:space="0" w:color="auto"/>
            <w:left w:val="none" w:sz="0" w:space="0" w:color="auto"/>
            <w:bottom w:val="none" w:sz="0" w:space="0" w:color="auto"/>
            <w:right w:val="none" w:sz="0" w:space="0" w:color="auto"/>
          </w:divBdr>
        </w:div>
        <w:div w:id="1463572701">
          <w:marLeft w:val="480"/>
          <w:marRight w:val="0"/>
          <w:marTop w:val="0"/>
          <w:marBottom w:val="0"/>
          <w:divBdr>
            <w:top w:val="none" w:sz="0" w:space="0" w:color="auto"/>
            <w:left w:val="none" w:sz="0" w:space="0" w:color="auto"/>
            <w:bottom w:val="none" w:sz="0" w:space="0" w:color="auto"/>
            <w:right w:val="none" w:sz="0" w:space="0" w:color="auto"/>
          </w:divBdr>
        </w:div>
        <w:div w:id="1118640010">
          <w:marLeft w:val="480"/>
          <w:marRight w:val="0"/>
          <w:marTop w:val="0"/>
          <w:marBottom w:val="0"/>
          <w:divBdr>
            <w:top w:val="none" w:sz="0" w:space="0" w:color="auto"/>
            <w:left w:val="none" w:sz="0" w:space="0" w:color="auto"/>
            <w:bottom w:val="none" w:sz="0" w:space="0" w:color="auto"/>
            <w:right w:val="none" w:sz="0" w:space="0" w:color="auto"/>
          </w:divBdr>
        </w:div>
        <w:div w:id="441998727">
          <w:marLeft w:val="480"/>
          <w:marRight w:val="0"/>
          <w:marTop w:val="0"/>
          <w:marBottom w:val="0"/>
          <w:divBdr>
            <w:top w:val="none" w:sz="0" w:space="0" w:color="auto"/>
            <w:left w:val="none" w:sz="0" w:space="0" w:color="auto"/>
            <w:bottom w:val="none" w:sz="0" w:space="0" w:color="auto"/>
            <w:right w:val="none" w:sz="0" w:space="0" w:color="auto"/>
          </w:divBdr>
        </w:div>
        <w:div w:id="781261933">
          <w:marLeft w:val="480"/>
          <w:marRight w:val="0"/>
          <w:marTop w:val="0"/>
          <w:marBottom w:val="0"/>
          <w:divBdr>
            <w:top w:val="none" w:sz="0" w:space="0" w:color="auto"/>
            <w:left w:val="none" w:sz="0" w:space="0" w:color="auto"/>
            <w:bottom w:val="none" w:sz="0" w:space="0" w:color="auto"/>
            <w:right w:val="none" w:sz="0" w:space="0" w:color="auto"/>
          </w:divBdr>
        </w:div>
        <w:div w:id="787087644">
          <w:marLeft w:val="480"/>
          <w:marRight w:val="0"/>
          <w:marTop w:val="0"/>
          <w:marBottom w:val="0"/>
          <w:divBdr>
            <w:top w:val="none" w:sz="0" w:space="0" w:color="auto"/>
            <w:left w:val="none" w:sz="0" w:space="0" w:color="auto"/>
            <w:bottom w:val="none" w:sz="0" w:space="0" w:color="auto"/>
            <w:right w:val="none" w:sz="0" w:space="0" w:color="auto"/>
          </w:divBdr>
        </w:div>
        <w:div w:id="43913965">
          <w:marLeft w:val="480"/>
          <w:marRight w:val="0"/>
          <w:marTop w:val="0"/>
          <w:marBottom w:val="0"/>
          <w:divBdr>
            <w:top w:val="none" w:sz="0" w:space="0" w:color="auto"/>
            <w:left w:val="none" w:sz="0" w:space="0" w:color="auto"/>
            <w:bottom w:val="none" w:sz="0" w:space="0" w:color="auto"/>
            <w:right w:val="none" w:sz="0" w:space="0" w:color="auto"/>
          </w:divBdr>
        </w:div>
        <w:div w:id="601911845">
          <w:marLeft w:val="480"/>
          <w:marRight w:val="0"/>
          <w:marTop w:val="0"/>
          <w:marBottom w:val="0"/>
          <w:divBdr>
            <w:top w:val="none" w:sz="0" w:space="0" w:color="auto"/>
            <w:left w:val="none" w:sz="0" w:space="0" w:color="auto"/>
            <w:bottom w:val="none" w:sz="0" w:space="0" w:color="auto"/>
            <w:right w:val="none" w:sz="0" w:space="0" w:color="auto"/>
          </w:divBdr>
        </w:div>
        <w:div w:id="1390878289">
          <w:marLeft w:val="480"/>
          <w:marRight w:val="0"/>
          <w:marTop w:val="0"/>
          <w:marBottom w:val="0"/>
          <w:divBdr>
            <w:top w:val="none" w:sz="0" w:space="0" w:color="auto"/>
            <w:left w:val="none" w:sz="0" w:space="0" w:color="auto"/>
            <w:bottom w:val="none" w:sz="0" w:space="0" w:color="auto"/>
            <w:right w:val="none" w:sz="0" w:space="0" w:color="auto"/>
          </w:divBdr>
        </w:div>
        <w:div w:id="2135099340">
          <w:marLeft w:val="480"/>
          <w:marRight w:val="0"/>
          <w:marTop w:val="0"/>
          <w:marBottom w:val="0"/>
          <w:divBdr>
            <w:top w:val="none" w:sz="0" w:space="0" w:color="auto"/>
            <w:left w:val="none" w:sz="0" w:space="0" w:color="auto"/>
            <w:bottom w:val="none" w:sz="0" w:space="0" w:color="auto"/>
            <w:right w:val="none" w:sz="0" w:space="0" w:color="auto"/>
          </w:divBdr>
        </w:div>
        <w:div w:id="2136096309">
          <w:marLeft w:val="480"/>
          <w:marRight w:val="0"/>
          <w:marTop w:val="0"/>
          <w:marBottom w:val="0"/>
          <w:divBdr>
            <w:top w:val="none" w:sz="0" w:space="0" w:color="auto"/>
            <w:left w:val="none" w:sz="0" w:space="0" w:color="auto"/>
            <w:bottom w:val="none" w:sz="0" w:space="0" w:color="auto"/>
            <w:right w:val="none" w:sz="0" w:space="0" w:color="auto"/>
          </w:divBdr>
        </w:div>
        <w:div w:id="487594192">
          <w:marLeft w:val="480"/>
          <w:marRight w:val="0"/>
          <w:marTop w:val="0"/>
          <w:marBottom w:val="0"/>
          <w:divBdr>
            <w:top w:val="none" w:sz="0" w:space="0" w:color="auto"/>
            <w:left w:val="none" w:sz="0" w:space="0" w:color="auto"/>
            <w:bottom w:val="none" w:sz="0" w:space="0" w:color="auto"/>
            <w:right w:val="none" w:sz="0" w:space="0" w:color="auto"/>
          </w:divBdr>
        </w:div>
        <w:div w:id="1632786572">
          <w:marLeft w:val="480"/>
          <w:marRight w:val="0"/>
          <w:marTop w:val="0"/>
          <w:marBottom w:val="0"/>
          <w:divBdr>
            <w:top w:val="none" w:sz="0" w:space="0" w:color="auto"/>
            <w:left w:val="none" w:sz="0" w:space="0" w:color="auto"/>
            <w:bottom w:val="none" w:sz="0" w:space="0" w:color="auto"/>
            <w:right w:val="none" w:sz="0" w:space="0" w:color="auto"/>
          </w:divBdr>
        </w:div>
        <w:div w:id="623846069">
          <w:marLeft w:val="480"/>
          <w:marRight w:val="0"/>
          <w:marTop w:val="0"/>
          <w:marBottom w:val="0"/>
          <w:divBdr>
            <w:top w:val="none" w:sz="0" w:space="0" w:color="auto"/>
            <w:left w:val="none" w:sz="0" w:space="0" w:color="auto"/>
            <w:bottom w:val="none" w:sz="0" w:space="0" w:color="auto"/>
            <w:right w:val="none" w:sz="0" w:space="0" w:color="auto"/>
          </w:divBdr>
        </w:div>
        <w:div w:id="1868447722">
          <w:marLeft w:val="480"/>
          <w:marRight w:val="0"/>
          <w:marTop w:val="0"/>
          <w:marBottom w:val="0"/>
          <w:divBdr>
            <w:top w:val="none" w:sz="0" w:space="0" w:color="auto"/>
            <w:left w:val="none" w:sz="0" w:space="0" w:color="auto"/>
            <w:bottom w:val="none" w:sz="0" w:space="0" w:color="auto"/>
            <w:right w:val="none" w:sz="0" w:space="0" w:color="auto"/>
          </w:divBdr>
        </w:div>
        <w:div w:id="1170945312">
          <w:marLeft w:val="480"/>
          <w:marRight w:val="0"/>
          <w:marTop w:val="0"/>
          <w:marBottom w:val="0"/>
          <w:divBdr>
            <w:top w:val="none" w:sz="0" w:space="0" w:color="auto"/>
            <w:left w:val="none" w:sz="0" w:space="0" w:color="auto"/>
            <w:bottom w:val="none" w:sz="0" w:space="0" w:color="auto"/>
            <w:right w:val="none" w:sz="0" w:space="0" w:color="auto"/>
          </w:divBdr>
        </w:div>
        <w:div w:id="291912188">
          <w:marLeft w:val="480"/>
          <w:marRight w:val="0"/>
          <w:marTop w:val="0"/>
          <w:marBottom w:val="0"/>
          <w:divBdr>
            <w:top w:val="none" w:sz="0" w:space="0" w:color="auto"/>
            <w:left w:val="none" w:sz="0" w:space="0" w:color="auto"/>
            <w:bottom w:val="none" w:sz="0" w:space="0" w:color="auto"/>
            <w:right w:val="none" w:sz="0" w:space="0" w:color="auto"/>
          </w:divBdr>
        </w:div>
        <w:div w:id="1114135247">
          <w:marLeft w:val="480"/>
          <w:marRight w:val="0"/>
          <w:marTop w:val="0"/>
          <w:marBottom w:val="0"/>
          <w:divBdr>
            <w:top w:val="none" w:sz="0" w:space="0" w:color="auto"/>
            <w:left w:val="none" w:sz="0" w:space="0" w:color="auto"/>
            <w:bottom w:val="none" w:sz="0" w:space="0" w:color="auto"/>
            <w:right w:val="none" w:sz="0" w:space="0" w:color="auto"/>
          </w:divBdr>
        </w:div>
        <w:div w:id="1622875677">
          <w:marLeft w:val="480"/>
          <w:marRight w:val="0"/>
          <w:marTop w:val="0"/>
          <w:marBottom w:val="0"/>
          <w:divBdr>
            <w:top w:val="none" w:sz="0" w:space="0" w:color="auto"/>
            <w:left w:val="none" w:sz="0" w:space="0" w:color="auto"/>
            <w:bottom w:val="none" w:sz="0" w:space="0" w:color="auto"/>
            <w:right w:val="none" w:sz="0" w:space="0" w:color="auto"/>
          </w:divBdr>
        </w:div>
        <w:div w:id="1505247199">
          <w:marLeft w:val="480"/>
          <w:marRight w:val="0"/>
          <w:marTop w:val="0"/>
          <w:marBottom w:val="0"/>
          <w:divBdr>
            <w:top w:val="none" w:sz="0" w:space="0" w:color="auto"/>
            <w:left w:val="none" w:sz="0" w:space="0" w:color="auto"/>
            <w:bottom w:val="none" w:sz="0" w:space="0" w:color="auto"/>
            <w:right w:val="none" w:sz="0" w:space="0" w:color="auto"/>
          </w:divBdr>
        </w:div>
        <w:div w:id="94446012">
          <w:marLeft w:val="480"/>
          <w:marRight w:val="0"/>
          <w:marTop w:val="0"/>
          <w:marBottom w:val="0"/>
          <w:divBdr>
            <w:top w:val="none" w:sz="0" w:space="0" w:color="auto"/>
            <w:left w:val="none" w:sz="0" w:space="0" w:color="auto"/>
            <w:bottom w:val="none" w:sz="0" w:space="0" w:color="auto"/>
            <w:right w:val="none" w:sz="0" w:space="0" w:color="auto"/>
          </w:divBdr>
        </w:div>
        <w:div w:id="920481557">
          <w:marLeft w:val="480"/>
          <w:marRight w:val="0"/>
          <w:marTop w:val="0"/>
          <w:marBottom w:val="0"/>
          <w:divBdr>
            <w:top w:val="none" w:sz="0" w:space="0" w:color="auto"/>
            <w:left w:val="none" w:sz="0" w:space="0" w:color="auto"/>
            <w:bottom w:val="none" w:sz="0" w:space="0" w:color="auto"/>
            <w:right w:val="none" w:sz="0" w:space="0" w:color="auto"/>
          </w:divBdr>
        </w:div>
      </w:divsChild>
    </w:div>
    <w:div w:id="542402131">
      <w:bodyDiv w:val="1"/>
      <w:marLeft w:val="0"/>
      <w:marRight w:val="0"/>
      <w:marTop w:val="0"/>
      <w:marBottom w:val="0"/>
      <w:divBdr>
        <w:top w:val="none" w:sz="0" w:space="0" w:color="auto"/>
        <w:left w:val="none" w:sz="0" w:space="0" w:color="auto"/>
        <w:bottom w:val="none" w:sz="0" w:space="0" w:color="auto"/>
        <w:right w:val="none" w:sz="0" w:space="0" w:color="auto"/>
      </w:divBdr>
    </w:div>
    <w:div w:id="542406850">
      <w:bodyDiv w:val="1"/>
      <w:marLeft w:val="0"/>
      <w:marRight w:val="0"/>
      <w:marTop w:val="0"/>
      <w:marBottom w:val="0"/>
      <w:divBdr>
        <w:top w:val="none" w:sz="0" w:space="0" w:color="auto"/>
        <w:left w:val="none" w:sz="0" w:space="0" w:color="auto"/>
        <w:bottom w:val="none" w:sz="0" w:space="0" w:color="auto"/>
        <w:right w:val="none" w:sz="0" w:space="0" w:color="auto"/>
      </w:divBdr>
    </w:div>
    <w:div w:id="542517589">
      <w:bodyDiv w:val="1"/>
      <w:marLeft w:val="0"/>
      <w:marRight w:val="0"/>
      <w:marTop w:val="0"/>
      <w:marBottom w:val="0"/>
      <w:divBdr>
        <w:top w:val="none" w:sz="0" w:space="0" w:color="auto"/>
        <w:left w:val="none" w:sz="0" w:space="0" w:color="auto"/>
        <w:bottom w:val="none" w:sz="0" w:space="0" w:color="auto"/>
        <w:right w:val="none" w:sz="0" w:space="0" w:color="auto"/>
      </w:divBdr>
      <w:divsChild>
        <w:div w:id="278027929">
          <w:marLeft w:val="480"/>
          <w:marRight w:val="0"/>
          <w:marTop w:val="0"/>
          <w:marBottom w:val="0"/>
          <w:divBdr>
            <w:top w:val="none" w:sz="0" w:space="0" w:color="auto"/>
            <w:left w:val="none" w:sz="0" w:space="0" w:color="auto"/>
            <w:bottom w:val="none" w:sz="0" w:space="0" w:color="auto"/>
            <w:right w:val="none" w:sz="0" w:space="0" w:color="auto"/>
          </w:divBdr>
        </w:div>
        <w:div w:id="1888179845">
          <w:marLeft w:val="480"/>
          <w:marRight w:val="0"/>
          <w:marTop w:val="0"/>
          <w:marBottom w:val="0"/>
          <w:divBdr>
            <w:top w:val="none" w:sz="0" w:space="0" w:color="auto"/>
            <w:left w:val="none" w:sz="0" w:space="0" w:color="auto"/>
            <w:bottom w:val="none" w:sz="0" w:space="0" w:color="auto"/>
            <w:right w:val="none" w:sz="0" w:space="0" w:color="auto"/>
          </w:divBdr>
        </w:div>
        <w:div w:id="491062500">
          <w:marLeft w:val="480"/>
          <w:marRight w:val="0"/>
          <w:marTop w:val="0"/>
          <w:marBottom w:val="0"/>
          <w:divBdr>
            <w:top w:val="none" w:sz="0" w:space="0" w:color="auto"/>
            <w:left w:val="none" w:sz="0" w:space="0" w:color="auto"/>
            <w:bottom w:val="none" w:sz="0" w:space="0" w:color="auto"/>
            <w:right w:val="none" w:sz="0" w:space="0" w:color="auto"/>
          </w:divBdr>
        </w:div>
        <w:div w:id="490028830">
          <w:marLeft w:val="480"/>
          <w:marRight w:val="0"/>
          <w:marTop w:val="0"/>
          <w:marBottom w:val="0"/>
          <w:divBdr>
            <w:top w:val="none" w:sz="0" w:space="0" w:color="auto"/>
            <w:left w:val="none" w:sz="0" w:space="0" w:color="auto"/>
            <w:bottom w:val="none" w:sz="0" w:space="0" w:color="auto"/>
            <w:right w:val="none" w:sz="0" w:space="0" w:color="auto"/>
          </w:divBdr>
        </w:div>
        <w:div w:id="602496761">
          <w:marLeft w:val="480"/>
          <w:marRight w:val="0"/>
          <w:marTop w:val="0"/>
          <w:marBottom w:val="0"/>
          <w:divBdr>
            <w:top w:val="none" w:sz="0" w:space="0" w:color="auto"/>
            <w:left w:val="none" w:sz="0" w:space="0" w:color="auto"/>
            <w:bottom w:val="none" w:sz="0" w:space="0" w:color="auto"/>
            <w:right w:val="none" w:sz="0" w:space="0" w:color="auto"/>
          </w:divBdr>
        </w:div>
        <w:div w:id="1365061680">
          <w:marLeft w:val="480"/>
          <w:marRight w:val="0"/>
          <w:marTop w:val="0"/>
          <w:marBottom w:val="0"/>
          <w:divBdr>
            <w:top w:val="none" w:sz="0" w:space="0" w:color="auto"/>
            <w:left w:val="none" w:sz="0" w:space="0" w:color="auto"/>
            <w:bottom w:val="none" w:sz="0" w:space="0" w:color="auto"/>
            <w:right w:val="none" w:sz="0" w:space="0" w:color="auto"/>
          </w:divBdr>
        </w:div>
        <w:div w:id="5864675">
          <w:marLeft w:val="480"/>
          <w:marRight w:val="0"/>
          <w:marTop w:val="0"/>
          <w:marBottom w:val="0"/>
          <w:divBdr>
            <w:top w:val="none" w:sz="0" w:space="0" w:color="auto"/>
            <w:left w:val="none" w:sz="0" w:space="0" w:color="auto"/>
            <w:bottom w:val="none" w:sz="0" w:space="0" w:color="auto"/>
            <w:right w:val="none" w:sz="0" w:space="0" w:color="auto"/>
          </w:divBdr>
        </w:div>
        <w:div w:id="1757509327">
          <w:marLeft w:val="480"/>
          <w:marRight w:val="0"/>
          <w:marTop w:val="0"/>
          <w:marBottom w:val="0"/>
          <w:divBdr>
            <w:top w:val="none" w:sz="0" w:space="0" w:color="auto"/>
            <w:left w:val="none" w:sz="0" w:space="0" w:color="auto"/>
            <w:bottom w:val="none" w:sz="0" w:space="0" w:color="auto"/>
            <w:right w:val="none" w:sz="0" w:space="0" w:color="auto"/>
          </w:divBdr>
        </w:div>
        <w:div w:id="61104645">
          <w:marLeft w:val="480"/>
          <w:marRight w:val="0"/>
          <w:marTop w:val="0"/>
          <w:marBottom w:val="0"/>
          <w:divBdr>
            <w:top w:val="none" w:sz="0" w:space="0" w:color="auto"/>
            <w:left w:val="none" w:sz="0" w:space="0" w:color="auto"/>
            <w:bottom w:val="none" w:sz="0" w:space="0" w:color="auto"/>
            <w:right w:val="none" w:sz="0" w:space="0" w:color="auto"/>
          </w:divBdr>
        </w:div>
        <w:div w:id="1622808833">
          <w:marLeft w:val="480"/>
          <w:marRight w:val="0"/>
          <w:marTop w:val="0"/>
          <w:marBottom w:val="0"/>
          <w:divBdr>
            <w:top w:val="none" w:sz="0" w:space="0" w:color="auto"/>
            <w:left w:val="none" w:sz="0" w:space="0" w:color="auto"/>
            <w:bottom w:val="none" w:sz="0" w:space="0" w:color="auto"/>
            <w:right w:val="none" w:sz="0" w:space="0" w:color="auto"/>
          </w:divBdr>
        </w:div>
        <w:div w:id="302274838">
          <w:marLeft w:val="480"/>
          <w:marRight w:val="0"/>
          <w:marTop w:val="0"/>
          <w:marBottom w:val="0"/>
          <w:divBdr>
            <w:top w:val="none" w:sz="0" w:space="0" w:color="auto"/>
            <w:left w:val="none" w:sz="0" w:space="0" w:color="auto"/>
            <w:bottom w:val="none" w:sz="0" w:space="0" w:color="auto"/>
            <w:right w:val="none" w:sz="0" w:space="0" w:color="auto"/>
          </w:divBdr>
        </w:div>
        <w:div w:id="1174564083">
          <w:marLeft w:val="480"/>
          <w:marRight w:val="0"/>
          <w:marTop w:val="0"/>
          <w:marBottom w:val="0"/>
          <w:divBdr>
            <w:top w:val="none" w:sz="0" w:space="0" w:color="auto"/>
            <w:left w:val="none" w:sz="0" w:space="0" w:color="auto"/>
            <w:bottom w:val="none" w:sz="0" w:space="0" w:color="auto"/>
            <w:right w:val="none" w:sz="0" w:space="0" w:color="auto"/>
          </w:divBdr>
        </w:div>
        <w:div w:id="550769061">
          <w:marLeft w:val="480"/>
          <w:marRight w:val="0"/>
          <w:marTop w:val="0"/>
          <w:marBottom w:val="0"/>
          <w:divBdr>
            <w:top w:val="none" w:sz="0" w:space="0" w:color="auto"/>
            <w:left w:val="none" w:sz="0" w:space="0" w:color="auto"/>
            <w:bottom w:val="none" w:sz="0" w:space="0" w:color="auto"/>
            <w:right w:val="none" w:sz="0" w:space="0" w:color="auto"/>
          </w:divBdr>
        </w:div>
        <w:div w:id="1767077114">
          <w:marLeft w:val="480"/>
          <w:marRight w:val="0"/>
          <w:marTop w:val="0"/>
          <w:marBottom w:val="0"/>
          <w:divBdr>
            <w:top w:val="none" w:sz="0" w:space="0" w:color="auto"/>
            <w:left w:val="none" w:sz="0" w:space="0" w:color="auto"/>
            <w:bottom w:val="none" w:sz="0" w:space="0" w:color="auto"/>
            <w:right w:val="none" w:sz="0" w:space="0" w:color="auto"/>
          </w:divBdr>
        </w:div>
        <w:div w:id="1386182220">
          <w:marLeft w:val="480"/>
          <w:marRight w:val="0"/>
          <w:marTop w:val="0"/>
          <w:marBottom w:val="0"/>
          <w:divBdr>
            <w:top w:val="none" w:sz="0" w:space="0" w:color="auto"/>
            <w:left w:val="none" w:sz="0" w:space="0" w:color="auto"/>
            <w:bottom w:val="none" w:sz="0" w:space="0" w:color="auto"/>
            <w:right w:val="none" w:sz="0" w:space="0" w:color="auto"/>
          </w:divBdr>
        </w:div>
      </w:divsChild>
    </w:div>
    <w:div w:id="542911948">
      <w:bodyDiv w:val="1"/>
      <w:marLeft w:val="0"/>
      <w:marRight w:val="0"/>
      <w:marTop w:val="0"/>
      <w:marBottom w:val="0"/>
      <w:divBdr>
        <w:top w:val="none" w:sz="0" w:space="0" w:color="auto"/>
        <w:left w:val="none" w:sz="0" w:space="0" w:color="auto"/>
        <w:bottom w:val="none" w:sz="0" w:space="0" w:color="auto"/>
        <w:right w:val="none" w:sz="0" w:space="0" w:color="auto"/>
      </w:divBdr>
    </w:div>
    <w:div w:id="542981765">
      <w:bodyDiv w:val="1"/>
      <w:marLeft w:val="0"/>
      <w:marRight w:val="0"/>
      <w:marTop w:val="0"/>
      <w:marBottom w:val="0"/>
      <w:divBdr>
        <w:top w:val="none" w:sz="0" w:space="0" w:color="auto"/>
        <w:left w:val="none" w:sz="0" w:space="0" w:color="auto"/>
        <w:bottom w:val="none" w:sz="0" w:space="0" w:color="auto"/>
        <w:right w:val="none" w:sz="0" w:space="0" w:color="auto"/>
      </w:divBdr>
    </w:div>
    <w:div w:id="543367670">
      <w:bodyDiv w:val="1"/>
      <w:marLeft w:val="0"/>
      <w:marRight w:val="0"/>
      <w:marTop w:val="0"/>
      <w:marBottom w:val="0"/>
      <w:divBdr>
        <w:top w:val="none" w:sz="0" w:space="0" w:color="auto"/>
        <w:left w:val="none" w:sz="0" w:space="0" w:color="auto"/>
        <w:bottom w:val="none" w:sz="0" w:space="0" w:color="auto"/>
        <w:right w:val="none" w:sz="0" w:space="0" w:color="auto"/>
      </w:divBdr>
    </w:div>
    <w:div w:id="543443029">
      <w:bodyDiv w:val="1"/>
      <w:marLeft w:val="0"/>
      <w:marRight w:val="0"/>
      <w:marTop w:val="0"/>
      <w:marBottom w:val="0"/>
      <w:divBdr>
        <w:top w:val="none" w:sz="0" w:space="0" w:color="auto"/>
        <w:left w:val="none" w:sz="0" w:space="0" w:color="auto"/>
        <w:bottom w:val="none" w:sz="0" w:space="0" w:color="auto"/>
        <w:right w:val="none" w:sz="0" w:space="0" w:color="auto"/>
      </w:divBdr>
    </w:div>
    <w:div w:id="543448372">
      <w:bodyDiv w:val="1"/>
      <w:marLeft w:val="0"/>
      <w:marRight w:val="0"/>
      <w:marTop w:val="0"/>
      <w:marBottom w:val="0"/>
      <w:divBdr>
        <w:top w:val="none" w:sz="0" w:space="0" w:color="auto"/>
        <w:left w:val="none" w:sz="0" w:space="0" w:color="auto"/>
        <w:bottom w:val="none" w:sz="0" w:space="0" w:color="auto"/>
        <w:right w:val="none" w:sz="0" w:space="0" w:color="auto"/>
      </w:divBdr>
    </w:div>
    <w:div w:id="543566496">
      <w:bodyDiv w:val="1"/>
      <w:marLeft w:val="0"/>
      <w:marRight w:val="0"/>
      <w:marTop w:val="0"/>
      <w:marBottom w:val="0"/>
      <w:divBdr>
        <w:top w:val="none" w:sz="0" w:space="0" w:color="auto"/>
        <w:left w:val="none" w:sz="0" w:space="0" w:color="auto"/>
        <w:bottom w:val="none" w:sz="0" w:space="0" w:color="auto"/>
        <w:right w:val="none" w:sz="0" w:space="0" w:color="auto"/>
      </w:divBdr>
    </w:div>
    <w:div w:id="543640267">
      <w:bodyDiv w:val="1"/>
      <w:marLeft w:val="0"/>
      <w:marRight w:val="0"/>
      <w:marTop w:val="0"/>
      <w:marBottom w:val="0"/>
      <w:divBdr>
        <w:top w:val="none" w:sz="0" w:space="0" w:color="auto"/>
        <w:left w:val="none" w:sz="0" w:space="0" w:color="auto"/>
        <w:bottom w:val="none" w:sz="0" w:space="0" w:color="auto"/>
        <w:right w:val="none" w:sz="0" w:space="0" w:color="auto"/>
      </w:divBdr>
    </w:div>
    <w:div w:id="543640447">
      <w:bodyDiv w:val="1"/>
      <w:marLeft w:val="0"/>
      <w:marRight w:val="0"/>
      <w:marTop w:val="0"/>
      <w:marBottom w:val="0"/>
      <w:divBdr>
        <w:top w:val="none" w:sz="0" w:space="0" w:color="auto"/>
        <w:left w:val="none" w:sz="0" w:space="0" w:color="auto"/>
        <w:bottom w:val="none" w:sz="0" w:space="0" w:color="auto"/>
        <w:right w:val="none" w:sz="0" w:space="0" w:color="auto"/>
      </w:divBdr>
    </w:div>
    <w:div w:id="543686687">
      <w:bodyDiv w:val="1"/>
      <w:marLeft w:val="0"/>
      <w:marRight w:val="0"/>
      <w:marTop w:val="0"/>
      <w:marBottom w:val="0"/>
      <w:divBdr>
        <w:top w:val="none" w:sz="0" w:space="0" w:color="auto"/>
        <w:left w:val="none" w:sz="0" w:space="0" w:color="auto"/>
        <w:bottom w:val="none" w:sz="0" w:space="0" w:color="auto"/>
        <w:right w:val="none" w:sz="0" w:space="0" w:color="auto"/>
      </w:divBdr>
    </w:div>
    <w:div w:id="543717468">
      <w:bodyDiv w:val="1"/>
      <w:marLeft w:val="0"/>
      <w:marRight w:val="0"/>
      <w:marTop w:val="0"/>
      <w:marBottom w:val="0"/>
      <w:divBdr>
        <w:top w:val="none" w:sz="0" w:space="0" w:color="auto"/>
        <w:left w:val="none" w:sz="0" w:space="0" w:color="auto"/>
        <w:bottom w:val="none" w:sz="0" w:space="0" w:color="auto"/>
        <w:right w:val="none" w:sz="0" w:space="0" w:color="auto"/>
      </w:divBdr>
    </w:div>
    <w:div w:id="543755973">
      <w:bodyDiv w:val="1"/>
      <w:marLeft w:val="0"/>
      <w:marRight w:val="0"/>
      <w:marTop w:val="0"/>
      <w:marBottom w:val="0"/>
      <w:divBdr>
        <w:top w:val="none" w:sz="0" w:space="0" w:color="auto"/>
        <w:left w:val="none" w:sz="0" w:space="0" w:color="auto"/>
        <w:bottom w:val="none" w:sz="0" w:space="0" w:color="auto"/>
        <w:right w:val="none" w:sz="0" w:space="0" w:color="auto"/>
      </w:divBdr>
    </w:div>
    <w:div w:id="544030228">
      <w:bodyDiv w:val="1"/>
      <w:marLeft w:val="0"/>
      <w:marRight w:val="0"/>
      <w:marTop w:val="0"/>
      <w:marBottom w:val="0"/>
      <w:divBdr>
        <w:top w:val="none" w:sz="0" w:space="0" w:color="auto"/>
        <w:left w:val="none" w:sz="0" w:space="0" w:color="auto"/>
        <w:bottom w:val="none" w:sz="0" w:space="0" w:color="auto"/>
        <w:right w:val="none" w:sz="0" w:space="0" w:color="auto"/>
      </w:divBdr>
    </w:div>
    <w:div w:id="544216461">
      <w:bodyDiv w:val="1"/>
      <w:marLeft w:val="0"/>
      <w:marRight w:val="0"/>
      <w:marTop w:val="0"/>
      <w:marBottom w:val="0"/>
      <w:divBdr>
        <w:top w:val="none" w:sz="0" w:space="0" w:color="auto"/>
        <w:left w:val="none" w:sz="0" w:space="0" w:color="auto"/>
        <w:bottom w:val="none" w:sz="0" w:space="0" w:color="auto"/>
        <w:right w:val="none" w:sz="0" w:space="0" w:color="auto"/>
      </w:divBdr>
    </w:div>
    <w:div w:id="544292389">
      <w:bodyDiv w:val="1"/>
      <w:marLeft w:val="0"/>
      <w:marRight w:val="0"/>
      <w:marTop w:val="0"/>
      <w:marBottom w:val="0"/>
      <w:divBdr>
        <w:top w:val="none" w:sz="0" w:space="0" w:color="auto"/>
        <w:left w:val="none" w:sz="0" w:space="0" w:color="auto"/>
        <w:bottom w:val="none" w:sz="0" w:space="0" w:color="auto"/>
        <w:right w:val="none" w:sz="0" w:space="0" w:color="auto"/>
      </w:divBdr>
    </w:div>
    <w:div w:id="544558801">
      <w:bodyDiv w:val="1"/>
      <w:marLeft w:val="0"/>
      <w:marRight w:val="0"/>
      <w:marTop w:val="0"/>
      <w:marBottom w:val="0"/>
      <w:divBdr>
        <w:top w:val="none" w:sz="0" w:space="0" w:color="auto"/>
        <w:left w:val="none" w:sz="0" w:space="0" w:color="auto"/>
        <w:bottom w:val="none" w:sz="0" w:space="0" w:color="auto"/>
        <w:right w:val="none" w:sz="0" w:space="0" w:color="auto"/>
      </w:divBdr>
    </w:div>
    <w:div w:id="544605200">
      <w:bodyDiv w:val="1"/>
      <w:marLeft w:val="0"/>
      <w:marRight w:val="0"/>
      <w:marTop w:val="0"/>
      <w:marBottom w:val="0"/>
      <w:divBdr>
        <w:top w:val="none" w:sz="0" w:space="0" w:color="auto"/>
        <w:left w:val="none" w:sz="0" w:space="0" w:color="auto"/>
        <w:bottom w:val="none" w:sz="0" w:space="0" w:color="auto"/>
        <w:right w:val="none" w:sz="0" w:space="0" w:color="auto"/>
      </w:divBdr>
    </w:div>
    <w:div w:id="544758605">
      <w:bodyDiv w:val="1"/>
      <w:marLeft w:val="0"/>
      <w:marRight w:val="0"/>
      <w:marTop w:val="0"/>
      <w:marBottom w:val="0"/>
      <w:divBdr>
        <w:top w:val="none" w:sz="0" w:space="0" w:color="auto"/>
        <w:left w:val="none" w:sz="0" w:space="0" w:color="auto"/>
        <w:bottom w:val="none" w:sz="0" w:space="0" w:color="auto"/>
        <w:right w:val="none" w:sz="0" w:space="0" w:color="auto"/>
      </w:divBdr>
      <w:divsChild>
        <w:div w:id="1183546466">
          <w:marLeft w:val="480"/>
          <w:marRight w:val="0"/>
          <w:marTop w:val="0"/>
          <w:marBottom w:val="0"/>
          <w:divBdr>
            <w:top w:val="none" w:sz="0" w:space="0" w:color="auto"/>
            <w:left w:val="none" w:sz="0" w:space="0" w:color="auto"/>
            <w:bottom w:val="none" w:sz="0" w:space="0" w:color="auto"/>
            <w:right w:val="none" w:sz="0" w:space="0" w:color="auto"/>
          </w:divBdr>
        </w:div>
        <w:div w:id="1303191268">
          <w:marLeft w:val="480"/>
          <w:marRight w:val="0"/>
          <w:marTop w:val="0"/>
          <w:marBottom w:val="0"/>
          <w:divBdr>
            <w:top w:val="none" w:sz="0" w:space="0" w:color="auto"/>
            <w:left w:val="none" w:sz="0" w:space="0" w:color="auto"/>
            <w:bottom w:val="none" w:sz="0" w:space="0" w:color="auto"/>
            <w:right w:val="none" w:sz="0" w:space="0" w:color="auto"/>
          </w:divBdr>
        </w:div>
        <w:div w:id="2077438136">
          <w:marLeft w:val="480"/>
          <w:marRight w:val="0"/>
          <w:marTop w:val="0"/>
          <w:marBottom w:val="0"/>
          <w:divBdr>
            <w:top w:val="none" w:sz="0" w:space="0" w:color="auto"/>
            <w:left w:val="none" w:sz="0" w:space="0" w:color="auto"/>
            <w:bottom w:val="none" w:sz="0" w:space="0" w:color="auto"/>
            <w:right w:val="none" w:sz="0" w:space="0" w:color="auto"/>
          </w:divBdr>
        </w:div>
        <w:div w:id="1919054675">
          <w:marLeft w:val="480"/>
          <w:marRight w:val="0"/>
          <w:marTop w:val="0"/>
          <w:marBottom w:val="0"/>
          <w:divBdr>
            <w:top w:val="none" w:sz="0" w:space="0" w:color="auto"/>
            <w:left w:val="none" w:sz="0" w:space="0" w:color="auto"/>
            <w:bottom w:val="none" w:sz="0" w:space="0" w:color="auto"/>
            <w:right w:val="none" w:sz="0" w:space="0" w:color="auto"/>
          </w:divBdr>
        </w:div>
        <w:div w:id="889458686">
          <w:marLeft w:val="480"/>
          <w:marRight w:val="0"/>
          <w:marTop w:val="0"/>
          <w:marBottom w:val="0"/>
          <w:divBdr>
            <w:top w:val="none" w:sz="0" w:space="0" w:color="auto"/>
            <w:left w:val="none" w:sz="0" w:space="0" w:color="auto"/>
            <w:bottom w:val="none" w:sz="0" w:space="0" w:color="auto"/>
            <w:right w:val="none" w:sz="0" w:space="0" w:color="auto"/>
          </w:divBdr>
        </w:div>
        <w:div w:id="1491287749">
          <w:marLeft w:val="480"/>
          <w:marRight w:val="0"/>
          <w:marTop w:val="0"/>
          <w:marBottom w:val="0"/>
          <w:divBdr>
            <w:top w:val="none" w:sz="0" w:space="0" w:color="auto"/>
            <w:left w:val="none" w:sz="0" w:space="0" w:color="auto"/>
            <w:bottom w:val="none" w:sz="0" w:space="0" w:color="auto"/>
            <w:right w:val="none" w:sz="0" w:space="0" w:color="auto"/>
          </w:divBdr>
        </w:div>
        <w:div w:id="434132808">
          <w:marLeft w:val="480"/>
          <w:marRight w:val="0"/>
          <w:marTop w:val="0"/>
          <w:marBottom w:val="0"/>
          <w:divBdr>
            <w:top w:val="none" w:sz="0" w:space="0" w:color="auto"/>
            <w:left w:val="none" w:sz="0" w:space="0" w:color="auto"/>
            <w:bottom w:val="none" w:sz="0" w:space="0" w:color="auto"/>
            <w:right w:val="none" w:sz="0" w:space="0" w:color="auto"/>
          </w:divBdr>
        </w:div>
        <w:div w:id="1478063068">
          <w:marLeft w:val="480"/>
          <w:marRight w:val="0"/>
          <w:marTop w:val="0"/>
          <w:marBottom w:val="0"/>
          <w:divBdr>
            <w:top w:val="none" w:sz="0" w:space="0" w:color="auto"/>
            <w:left w:val="none" w:sz="0" w:space="0" w:color="auto"/>
            <w:bottom w:val="none" w:sz="0" w:space="0" w:color="auto"/>
            <w:right w:val="none" w:sz="0" w:space="0" w:color="auto"/>
          </w:divBdr>
        </w:div>
        <w:div w:id="1379210471">
          <w:marLeft w:val="480"/>
          <w:marRight w:val="0"/>
          <w:marTop w:val="0"/>
          <w:marBottom w:val="0"/>
          <w:divBdr>
            <w:top w:val="none" w:sz="0" w:space="0" w:color="auto"/>
            <w:left w:val="none" w:sz="0" w:space="0" w:color="auto"/>
            <w:bottom w:val="none" w:sz="0" w:space="0" w:color="auto"/>
            <w:right w:val="none" w:sz="0" w:space="0" w:color="auto"/>
          </w:divBdr>
        </w:div>
        <w:div w:id="1256665607">
          <w:marLeft w:val="480"/>
          <w:marRight w:val="0"/>
          <w:marTop w:val="0"/>
          <w:marBottom w:val="0"/>
          <w:divBdr>
            <w:top w:val="none" w:sz="0" w:space="0" w:color="auto"/>
            <w:left w:val="none" w:sz="0" w:space="0" w:color="auto"/>
            <w:bottom w:val="none" w:sz="0" w:space="0" w:color="auto"/>
            <w:right w:val="none" w:sz="0" w:space="0" w:color="auto"/>
          </w:divBdr>
        </w:div>
        <w:div w:id="1098064800">
          <w:marLeft w:val="480"/>
          <w:marRight w:val="0"/>
          <w:marTop w:val="0"/>
          <w:marBottom w:val="0"/>
          <w:divBdr>
            <w:top w:val="none" w:sz="0" w:space="0" w:color="auto"/>
            <w:left w:val="none" w:sz="0" w:space="0" w:color="auto"/>
            <w:bottom w:val="none" w:sz="0" w:space="0" w:color="auto"/>
            <w:right w:val="none" w:sz="0" w:space="0" w:color="auto"/>
          </w:divBdr>
        </w:div>
        <w:div w:id="836461508">
          <w:marLeft w:val="480"/>
          <w:marRight w:val="0"/>
          <w:marTop w:val="0"/>
          <w:marBottom w:val="0"/>
          <w:divBdr>
            <w:top w:val="none" w:sz="0" w:space="0" w:color="auto"/>
            <w:left w:val="none" w:sz="0" w:space="0" w:color="auto"/>
            <w:bottom w:val="none" w:sz="0" w:space="0" w:color="auto"/>
            <w:right w:val="none" w:sz="0" w:space="0" w:color="auto"/>
          </w:divBdr>
        </w:div>
        <w:div w:id="697004387">
          <w:marLeft w:val="480"/>
          <w:marRight w:val="0"/>
          <w:marTop w:val="0"/>
          <w:marBottom w:val="0"/>
          <w:divBdr>
            <w:top w:val="none" w:sz="0" w:space="0" w:color="auto"/>
            <w:left w:val="none" w:sz="0" w:space="0" w:color="auto"/>
            <w:bottom w:val="none" w:sz="0" w:space="0" w:color="auto"/>
            <w:right w:val="none" w:sz="0" w:space="0" w:color="auto"/>
          </w:divBdr>
        </w:div>
        <w:div w:id="72094012">
          <w:marLeft w:val="480"/>
          <w:marRight w:val="0"/>
          <w:marTop w:val="0"/>
          <w:marBottom w:val="0"/>
          <w:divBdr>
            <w:top w:val="none" w:sz="0" w:space="0" w:color="auto"/>
            <w:left w:val="none" w:sz="0" w:space="0" w:color="auto"/>
            <w:bottom w:val="none" w:sz="0" w:space="0" w:color="auto"/>
            <w:right w:val="none" w:sz="0" w:space="0" w:color="auto"/>
          </w:divBdr>
        </w:div>
        <w:div w:id="430592619">
          <w:marLeft w:val="480"/>
          <w:marRight w:val="0"/>
          <w:marTop w:val="0"/>
          <w:marBottom w:val="0"/>
          <w:divBdr>
            <w:top w:val="none" w:sz="0" w:space="0" w:color="auto"/>
            <w:left w:val="none" w:sz="0" w:space="0" w:color="auto"/>
            <w:bottom w:val="none" w:sz="0" w:space="0" w:color="auto"/>
            <w:right w:val="none" w:sz="0" w:space="0" w:color="auto"/>
          </w:divBdr>
        </w:div>
        <w:div w:id="1425564651">
          <w:marLeft w:val="480"/>
          <w:marRight w:val="0"/>
          <w:marTop w:val="0"/>
          <w:marBottom w:val="0"/>
          <w:divBdr>
            <w:top w:val="none" w:sz="0" w:space="0" w:color="auto"/>
            <w:left w:val="none" w:sz="0" w:space="0" w:color="auto"/>
            <w:bottom w:val="none" w:sz="0" w:space="0" w:color="auto"/>
            <w:right w:val="none" w:sz="0" w:space="0" w:color="auto"/>
          </w:divBdr>
        </w:div>
      </w:divsChild>
    </w:div>
    <w:div w:id="544832984">
      <w:bodyDiv w:val="1"/>
      <w:marLeft w:val="0"/>
      <w:marRight w:val="0"/>
      <w:marTop w:val="0"/>
      <w:marBottom w:val="0"/>
      <w:divBdr>
        <w:top w:val="none" w:sz="0" w:space="0" w:color="auto"/>
        <w:left w:val="none" w:sz="0" w:space="0" w:color="auto"/>
        <w:bottom w:val="none" w:sz="0" w:space="0" w:color="auto"/>
        <w:right w:val="none" w:sz="0" w:space="0" w:color="auto"/>
      </w:divBdr>
    </w:div>
    <w:div w:id="544876231">
      <w:bodyDiv w:val="1"/>
      <w:marLeft w:val="0"/>
      <w:marRight w:val="0"/>
      <w:marTop w:val="0"/>
      <w:marBottom w:val="0"/>
      <w:divBdr>
        <w:top w:val="none" w:sz="0" w:space="0" w:color="auto"/>
        <w:left w:val="none" w:sz="0" w:space="0" w:color="auto"/>
        <w:bottom w:val="none" w:sz="0" w:space="0" w:color="auto"/>
        <w:right w:val="none" w:sz="0" w:space="0" w:color="auto"/>
      </w:divBdr>
    </w:div>
    <w:div w:id="544946605">
      <w:bodyDiv w:val="1"/>
      <w:marLeft w:val="0"/>
      <w:marRight w:val="0"/>
      <w:marTop w:val="0"/>
      <w:marBottom w:val="0"/>
      <w:divBdr>
        <w:top w:val="none" w:sz="0" w:space="0" w:color="auto"/>
        <w:left w:val="none" w:sz="0" w:space="0" w:color="auto"/>
        <w:bottom w:val="none" w:sz="0" w:space="0" w:color="auto"/>
        <w:right w:val="none" w:sz="0" w:space="0" w:color="auto"/>
      </w:divBdr>
    </w:div>
    <w:div w:id="544948853">
      <w:bodyDiv w:val="1"/>
      <w:marLeft w:val="0"/>
      <w:marRight w:val="0"/>
      <w:marTop w:val="0"/>
      <w:marBottom w:val="0"/>
      <w:divBdr>
        <w:top w:val="none" w:sz="0" w:space="0" w:color="auto"/>
        <w:left w:val="none" w:sz="0" w:space="0" w:color="auto"/>
        <w:bottom w:val="none" w:sz="0" w:space="0" w:color="auto"/>
        <w:right w:val="none" w:sz="0" w:space="0" w:color="auto"/>
      </w:divBdr>
    </w:div>
    <w:div w:id="545222060">
      <w:bodyDiv w:val="1"/>
      <w:marLeft w:val="0"/>
      <w:marRight w:val="0"/>
      <w:marTop w:val="0"/>
      <w:marBottom w:val="0"/>
      <w:divBdr>
        <w:top w:val="none" w:sz="0" w:space="0" w:color="auto"/>
        <w:left w:val="none" w:sz="0" w:space="0" w:color="auto"/>
        <w:bottom w:val="none" w:sz="0" w:space="0" w:color="auto"/>
        <w:right w:val="none" w:sz="0" w:space="0" w:color="auto"/>
      </w:divBdr>
    </w:div>
    <w:div w:id="545458571">
      <w:bodyDiv w:val="1"/>
      <w:marLeft w:val="0"/>
      <w:marRight w:val="0"/>
      <w:marTop w:val="0"/>
      <w:marBottom w:val="0"/>
      <w:divBdr>
        <w:top w:val="none" w:sz="0" w:space="0" w:color="auto"/>
        <w:left w:val="none" w:sz="0" w:space="0" w:color="auto"/>
        <w:bottom w:val="none" w:sz="0" w:space="0" w:color="auto"/>
        <w:right w:val="none" w:sz="0" w:space="0" w:color="auto"/>
      </w:divBdr>
    </w:div>
    <w:div w:id="545602633">
      <w:bodyDiv w:val="1"/>
      <w:marLeft w:val="0"/>
      <w:marRight w:val="0"/>
      <w:marTop w:val="0"/>
      <w:marBottom w:val="0"/>
      <w:divBdr>
        <w:top w:val="none" w:sz="0" w:space="0" w:color="auto"/>
        <w:left w:val="none" w:sz="0" w:space="0" w:color="auto"/>
        <w:bottom w:val="none" w:sz="0" w:space="0" w:color="auto"/>
        <w:right w:val="none" w:sz="0" w:space="0" w:color="auto"/>
      </w:divBdr>
    </w:div>
    <w:div w:id="545994419">
      <w:bodyDiv w:val="1"/>
      <w:marLeft w:val="0"/>
      <w:marRight w:val="0"/>
      <w:marTop w:val="0"/>
      <w:marBottom w:val="0"/>
      <w:divBdr>
        <w:top w:val="none" w:sz="0" w:space="0" w:color="auto"/>
        <w:left w:val="none" w:sz="0" w:space="0" w:color="auto"/>
        <w:bottom w:val="none" w:sz="0" w:space="0" w:color="auto"/>
        <w:right w:val="none" w:sz="0" w:space="0" w:color="auto"/>
      </w:divBdr>
      <w:divsChild>
        <w:div w:id="2007518049">
          <w:marLeft w:val="480"/>
          <w:marRight w:val="0"/>
          <w:marTop w:val="0"/>
          <w:marBottom w:val="0"/>
          <w:divBdr>
            <w:top w:val="none" w:sz="0" w:space="0" w:color="auto"/>
            <w:left w:val="none" w:sz="0" w:space="0" w:color="auto"/>
            <w:bottom w:val="none" w:sz="0" w:space="0" w:color="auto"/>
            <w:right w:val="none" w:sz="0" w:space="0" w:color="auto"/>
          </w:divBdr>
        </w:div>
        <w:div w:id="43140523">
          <w:marLeft w:val="480"/>
          <w:marRight w:val="0"/>
          <w:marTop w:val="0"/>
          <w:marBottom w:val="0"/>
          <w:divBdr>
            <w:top w:val="none" w:sz="0" w:space="0" w:color="auto"/>
            <w:left w:val="none" w:sz="0" w:space="0" w:color="auto"/>
            <w:bottom w:val="none" w:sz="0" w:space="0" w:color="auto"/>
            <w:right w:val="none" w:sz="0" w:space="0" w:color="auto"/>
          </w:divBdr>
        </w:div>
        <w:div w:id="1689864250">
          <w:marLeft w:val="480"/>
          <w:marRight w:val="0"/>
          <w:marTop w:val="0"/>
          <w:marBottom w:val="0"/>
          <w:divBdr>
            <w:top w:val="none" w:sz="0" w:space="0" w:color="auto"/>
            <w:left w:val="none" w:sz="0" w:space="0" w:color="auto"/>
            <w:bottom w:val="none" w:sz="0" w:space="0" w:color="auto"/>
            <w:right w:val="none" w:sz="0" w:space="0" w:color="auto"/>
          </w:divBdr>
        </w:div>
        <w:div w:id="1713580013">
          <w:marLeft w:val="480"/>
          <w:marRight w:val="0"/>
          <w:marTop w:val="0"/>
          <w:marBottom w:val="0"/>
          <w:divBdr>
            <w:top w:val="none" w:sz="0" w:space="0" w:color="auto"/>
            <w:left w:val="none" w:sz="0" w:space="0" w:color="auto"/>
            <w:bottom w:val="none" w:sz="0" w:space="0" w:color="auto"/>
            <w:right w:val="none" w:sz="0" w:space="0" w:color="auto"/>
          </w:divBdr>
        </w:div>
        <w:div w:id="294333513">
          <w:marLeft w:val="480"/>
          <w:marRight w:val="0"/>
          <w:marTop w:val="0"/>
          <w:marBottom w:val="0"/>
          <w:divBdr>
            <w:top w:val="none" w:sz="0" w:space="0" w:color="auto"/>
            <w:left w:val="none" w:sz="0" w:space="0" w:color="auto"/>
            <w:bottom w:val="none" w:sz="0" w:space="0" w:color="auto"/>
            <w:right w:val="none" w:sz="0" w:space="0" w:color="auto"/>
          </w:divBdr>
        </w:div>
        <w:div w:id="1845392034">
          <w:marLeft w:val="480"/>
          <w:marRight w:val="0"/>
          <w:marTop w:val="0"/>
          <w:marBottom w:val="0"/>
          <w:divBdr>
            <w:top w:val="none" w:sz="0" w:space="0" w:color="auto"/>
            <w:left w:val="none" w:sz="0" w:space="0" w:color="auto"/>
            <w:bottom w:val="none" w:sz="0" w:space="0" w:color="auto"/>
            <w:right w:val="none" w:sz="0" w:space="0" w:color="auto"/>
          </w:divBdr>
        </w:div>
        <w:div w:id="1848909769">
          <w:marLeft w:val="480"/>
          <w:marRight w:val="0"/>
          <w:marTop w:val="0"/>
          <w:marBottom w:val="0"/>
          <w:divBdr>
            <w:top w:val="none" w:sz="0" w:space="0" w:color="auto"/>
            <w:left w:val="none" w:sz="0" w:space="0" w:color="auto"/>
            <w:bottom w:val="none" w:sz="0" w:space="0" w:color="auto"/>
            <w:right w:val="none" w:sz="0" w:space="0" w:color="auto"/>
          </w:divBdr>
        </w:div>
        <w:div w:id="732240319">
          <w:marLeft w:val="480"/>
          <w:marRight w:val="0"/>
          <w:marTop w:val="0"/>
          <w:marBottom w:val="0"/>
          <w:divBdr>
            <w:top w:val="none" w:sz="0" w:space="0" w:color="auto"/>
            <w:left w:val="none" w:sz="0" w:space="0" w:color="auto"/>
            <w:bottom w:val="none" w:sz="0" w:space="0" w:color="auto"/>
            <w:right w:val="none" w:sz="0" w:space="0" w:color="auto"/>
          </w:divBdr>
        </w:div>
        <w:div w:id="836264629">
          <w:marLeft w:val="480"/>
          <w:marRight w:val="0"/>
          <w:marTop w:val="0"/>
          <w:marBottom w:val="0"/>
          <w:divBdr>
            <w:top w:val="none" w:sz="0" w:space="0" w:color="auto"/>
            <w:left w:val="none" w:sz="0" w:space="0" w:color="auto"/>
            <w:bottom w:val="none" w:sz="0" w:space="0" w:color="auto"/>
            <w:right w:val="none" w:sz="0" w:space="0" w:color="auto"/>
          </w:divBdr>
        </w:div>
        <w:div w:id="1352536390">
          <w:marLeft w:val="480"/>
          <w:marRight w:val="0"/>
          <w:marTop w:val="0"/>
          <w:marBottom w:val="0"/>
          <w:divBdr>
            <w:top w:val="none" w:sz="0" w:space="0" w:color="auto"/>
            <w:left w:val="none" w:sz="0" w:space="0" w:color="auto"/>
            <w:bottom w:val="none" w:sz="0" w:space="0" w:color="auto"/>
            <w:right w:val="none" w:sz="0" w:space="0" w:color="auto"/>
          </w:divBdr>
        </w:div>
        <w:div w:id="1805612978">
          <w:marLeft w:val="480"/>
          <w:marRight w:val="0"/>
          <w:marTop w:val="0"/>
          <w:marBottom w:val="0"/>
          <w:divBdr>
            <w:top w:val="none" w:sz="0" w:space="0" w:color="auto"/>
            <w:left w:val="none" w:sz="0" w:space="0" w:color="auto"/>
            <w:bottom w:val="none" w:sz="0" w:space="0" w:color="auto"/>
            <w:right w:val="none" w:sz="0" w:space="0" w:color="auto"/>
          </w:divBdr>
        </w:div>
        <w:div w:id="1112624354">
          <w:marLeft w:val="480"/>
          <w:marRight w:val="0"/>
          <w:marTop w:val="0"/>
          <w:marBottom w:val="0"/>
          <w:divBdr>
            <w:top w:val="none" w:sz="0" w:space="0" w:color="auto"/>
            <w:left w:val="none" w:sz="0" w:space="0" w:color="auto"/>
            <w:bottom w:val="none" w:sz="0" w:space="0" w:color="auto"/>
            <w:right w:val="none" w:sz="0" w:space="0" w:color="auto"/>
          </w:divBdr>
        </w:div>
        <w:div w:id="163085746">
          <w:marLeft w:val="480"/>
          <w:marRight w:val="0"/>
          <w:marTop w:val="0"/>
          <w:marBottom w:val="0"/>
          <w:divBdr>
            <w:top w:val="none" w:sz="0" w:space="0" w:color="auto"/>
            <w:left w:val="none" w:sz="0" w:space="0" w:color="auto"/>
            <w:bottom w:val="none" w:sz="0" w:space="0" w:color="auto"/>
            <w:right w:val="none" w:sz="0" w:space="0" w:color="auto"/>
          </w:divBdr>
        </w:div>
        <w:div w:id="587662273">
          <w:marLeft w:val="480"/>
          <w:marRight w:val="0"/>
          <w:marTop w:val="0"/>
          <w:marBottom w:val="0"/>
          <w:divBdr>
            <w:top w:val="none" w:sz="0" w:space="0" w:color="auto"/>
            <w:left w:val="none" w:sz="0" w:space="0" w:color="auto"/>
            <w:bottom w:val="none" w:sz="0" w:space="0" w:color="auto"/>
            <w:right w:val="none" w:sz="0" w:space="0" w:color="auto"/>
          </w:divBdr>
        </w:div>
        <w:div w:id="1825589557">
          <w:marLeft w:val="480"/>
          <w:marRight w:val="0"/>
          <w:marTop w:val="0"/>
          <w:marBottom w:val="0"/>
          <w:divBdr>
            <w:top w:val="none" w:sz="0" w:space="0" w:color="auto"/>
            <w:left w:val="none" w:sz="0" w:space="0" w:color="auto"/>
            <w:bottom w:val="none" w:sz="0" w:space="0" w:color="auto"/>
            <w:right w:val="none" w:sz="0" w:space="0" w:color="auto"/>
          </w:divBdr>
        </w:div>
        <w:div w:id="1394742709">
          <w:marLeft w:val="480"/>
          <w:marRight w:val="0"/>
          <w:marTop w:val="0"/>
          <w:marBottom w:val="0"/>
          <w:divBdr>
            <w:top w:val="none" w:sz="0" w:space="0" w:color="auto"/>
            <w:left w:val="none" w:sz="0" w:space="0" w:color="auto"/>
            <w:bottom w:val="none" w:sz="0" w:space="0" w:color="auto"/>
            <w:right w:val="none" w:sz="0" w:space="0" w:color="auto"/>
          </w:divBdr>
        </w:div>
        <w:div w:id="1887524741">
          <w:marLeft w:val="480"/>
          <w:marRight w:val="0"/>
          <w:marTop w:val="0"/>
          <w:marBottom w:val="0"/>
          <w:divBdr>
            <w:top w:val="none" w:sz="0" w:space="0" w:color="auto"/>
            <w:left w:val="none" w:sz="0" w:space="0" w:color="auto"/>
            <w:bottom w:val="none" w:sz="0" w:space="0" w:color="auto"/>
            <w:right w:val="none" w:sz="0" w:space="0" w:color="auto"/>
          </w:divBdr>
        </w:div>
        <w:div w:id="397754152">
          <w:marLeft w:val="480"/>
          <w:marRight w:val="0"/>
          <w:marTop w:val="0"/>
          <w:marBottom w:val="0"/>
          <w:divBdr>
            <w:top w:val="none" w:sz="0" w:space="0" w:color="auto"/>
            <w:left w:val="none" w:sz="0" w:space="0" w:color="auto"/>
            <w:bottom w:val="none" w:sz="0" w:space="0" w:color="auto"/>
            <w:right w:val="none" w:sz="0" w:space="0" w:color="auto"/>
          </w:divBdr>
        </w:div>
        <w:div w:id="1210073004">
          <w:marLeft w:val="480"/>
          <w:marRight w:val="0"/>
          <w:marTop w:val="0"/>
          <w:marBottom w:val="0"/>
          <w:divBdr>
            <w:top w:val="none" w:sz="0" w:space="0" w:color="auto"/>
            <w:left w:val="none" w:sz="0" w:space="0" w:color="auto"/>
            <w:bottom w:val="none" w:sz="0" w:space="0" w:color="auto"/>
            <w:right w:val="none" w:sz="0" w:space="0" w:color="auto"/>
          </w:divBdr>
        </w:div>
        <w:div w:id="1008869981">
          <w:marLeft w:val="480"/>
          <w:marRight w:val="0"/>
          <w:marTop w:val="0"/>
          <w:marBottom w:val="0"/>
          <w:divBdr>
            <w:top w:val="none" w:sz="0" w:space="0" w:color="auto"/>
            <w:left w:val="none" w:sz="0" w:space="0" w:color="auto"/>
            <w:bottom w:val="none" w:sz="0" w:space="0" w:color="auto"/>
            <w:right w:val="none" w:sz="0" w:space="0" w:color="auto"/>
          </w:divBdr>
        </w:div>
        <w:div w:id="1287007446">
          <w:marLeft w:val="480"/>
          <w:marRight w:val="0"/>
          <w:marTop w:val="0"/>
          <w:marBottom w:val="0"/>
          <w:divBdr>
            <w:top w:val="none" w:sz="0" w:space="0" w:color="auto"/>
            <w:left w:val="none" w:sz="0" w:space="0" w:color="auto"/>
            <w:bottom w:val="none" w:sz="0" w:space="0" w:color="auto"/>
            <w:right w:val="none" w:sz="0" w:space="0" w:color="auto"/>
          </w:divBdr>
        </w:div>
        <w:div w:id="1746296491">
          <w:marLeft w:val="480"/>
          <w:marRight w:val="0"/>
          <w:marTop w:val="0"/>
          <w:marBottom w:val="0"/>
          <w:divBdr>
            <w:top w:val="none" w:sz="0" w:space="0" w:color="auto"/>
            <w:left w:val="none" w:sz="0" w:space="0" w:color="auto"/>
            <w:bottom w:val="none" w:sz="0" w:space="0" w:color="auto"/>
            <w:right w:val="none" w:sz="0" w:space="0" w:color="auto"/>
          </w:divBdr>
        </w:div>
        <w:div w:id="1619531475">
          <w:marLeft w:val="480"/>
          <w:marRight w:val="0"/>
          <w:marTop w:val="0"/>
          <w:marBottom w:val="0"/>
          <w:divBdr>
            <w:top w:val="none" w:sz="0" w:space="0" w:color="auto"/>
            <w:left w:val="none" w:sz="0" w:space="0" w:color="auto"/>
            <w:bottom w:val="none" w:sz="0" w:space="0" w:color="auto"/>
            <w:right w:val="none" w:sz="0" w:space="0" w:color="auto"/>
          </w:divBdr>
        </w:div>
        <w:div w:id="1611428209">
          <w:marLeft w:val="480"/>
          <w:marRight w:val="0"/>
          <w:marTop w:val="0"/>
          <w:marBottom w:val="0"/>
          <w:divBdr>
            <w:top w:val="none" w:sz="0" w:space="0" w:color="auto"/>
            <w:left w:val="none" w:sz="0" w:space="0" w:color="auto"/>
            <w:bottom w:val="none" w:sz="0" w:space="0" w:color="auto"/>
            <w:right w:val="none" w:sz="0" w:space="0" w:color="auto"/>
          </w:divBdr>
        </w:div>
        <w:div w:id="458572509">
          <w:marLeft w:val="480"/>
          <w:marRight w:val="0"/>
          <w:marTop w:val="0"/>
          <w:marBottom w:val="0"/>
          <w:divBdr>
            <w:top w:val="none" w:sz="0" w:space="0" w:color="auto"/>
            <w:left w:val="none" w:sz="0" w:space="0" w:color="auto"/>
            <w:bottom w:val="none" w:sz="0" w:space="0" w:color="auto"/>
            <w:right w:val="none" w:sz="0" w:space="0" w:color="auto"/>
          </w:divBdr>
        </w:div>
        <w:div w:id="2051689081">
          <w:marLeft w:val="480"/>
          <w:marRight w:val="0"/>
          <w:marTop w:val="0"/>
          <w:marBottom w:val="0"/>
          <w:divBdr>
            <w:top w:val="none" w:sz="0" w:space="0" w:color="auto"/>
            <w:left w:val="none" w:sz="0" w:space="0" w:color="auto"/>
            <w:bottom w:val="none" w:sz="0" w:space="0" w:color="auto"/>
            <w:right w:val="none" w:sz="0" w:space="0" w:color="auto"/>
          </w:divBdr>
        </w:div>
        <w:div w:id="796801138">
          <w:marLeft w:val="480"/>
          <w:marRight w:val="0"/>
          <w:marTop w:val="0"/>
          <w:marBottom w:val="0"/>
          <w:divBdr>
            <w:top w:val="none" w:sz="0" w:space="0" w:color="auto"/>
            <w:left w:val="none" w:sz="0" w:space="0" w:color="auto"/>
            <w:bottom w:val="none" w:sz="0" w:space="0" w:color="auto"/>
            <w:right w:val="none" w:sz="0" w:space="0" w:color="auto"/>
          </w:divBdr>
        </w:div>
        <w:div w:id="723413536">
          <w:marLeft w:val="480"/>
          <w:marRight w:val="0"/>
          <w:marTop w:val="0"/>
          <w:marBottom w:val="0"/>
          <w:divBdr>
            <w:top w:val="none" w:sz="0" w:space="0" w:color="auto"/>
            <w:left w:val="none" w:sz="0" w:space="0" w:color="auto"/>
            <w:bottom w:val="none" w:sz="0" w:space="0" w:color="auto"/>
            <w:right w:val="none" w:sz="0" w:space="0" w:color="auto"/>
          </w:divBdr>
        </w:div>
        <w:div w:id="1248148002">
          <w:marLeft w:val="480"/>
          <w:marRight w:val="0"/>
          <w:marTop w:val="0"/>
          <w:marBottom w:val="0"/>
          <w:divBdr>
            <w:top w:val="none" w:sz="0" w:space="0" w:color="auto"/>
            <w:left w:val="none" w:sz="0" w:space="0" w:color="auto"/>
            <w:bottom w:val="none" w:sz="0" w:space="0" w:color="auto"/>
            <w:right w:val="none" w:sz="0" w:space="0" w:color="auto"/>
          </w:divBdr>
        </w:div>
        <w:div w:id="1692730167">
          <w:marLeft w:val="480"/>
          <w:marRight w:val="0"/>
          <w:marTop w:val="0"/>
          <w:marBottom w:val="0"/>
          <w:divBdr>
            <w:top w:val="none" w:sz="0" w:space="0" w:color="auto"/>
            <w:left w:val="none" w:sz="0" w:space="0" w:color="auto"/>
            <w:bottom w:val="none" w:sz="0" w:space="0" w:color="auto"/>
            <w:right w:val="none" w:sz="0" w:space="0" w:color="auto"/>
          </w:divBdr>
        </w:div>
        <w:div w:id="291449179">
          <w:marLeft w:val="480"/>
          <w:marRight w:val="0"/>
          <w:marTop w:val="0"/>
          <w:marBottom w:val="0"/>
          <w:divBdr>
            <w:top w:val="none" w:sz="0" w:space="0" w:color="auto"/>
            <w:left w:val="none" w:sz="0" w:space="0" w:color="auto"/>
            <w:bottom w:val="none" w:sz="0" w:space="0" w:color="auto"/>
            <w:right w:val="none" w:sz="0" w:space="0" w:color="auto"/>
          </w:divBdr>
        </w:div>
        <w:div w:id="708188445">
          <w:marLeft w:val="480"/>
          <w:marRight w:val="0"/>
          <w:marTop w:val="0"/>
          <w:marBottom w:val="0"/>
          <w:divBdr>
            <w:top w:val="none" w:sz="0" w:space="0" w:color="auto"/>
            <w:left w:val="none" w:sz="0" w:space="0" w:color="auto"/>
            <w:bottom w:val="none" w:sz="0" w:space="0" w:color="auto"/>
            <w:right w:val="none" w:sz="0" w:space="0" w:color="auto"/>
          </w:divBdr>
        </w:div>
        <w:div w:id="780993973">
          <w:marLeft w:val="480"/>
          <w:marRight w:val="0"/>
          <w:marTop w:val="0"/>
          <w:marBottom w:val="0"/>
          <w:divBdr>
            <w:top w:val="none" w:sz="0" w:space="0" w:color="auto"/>
            <w:left w:val="none" w:sz="0" w:space="0" w:color="auto"/>
            <w:bottom w:val="none" w:sz="0" w:space="0" w:color="auto"/>
            <w:right w:val="none" w:sz="0" w:space="0" w:color="auto"/>
          </w:divBdr>
        </w:div>
        <w:div w:id="546572523">
          <w:marLeft w:val="480"/>
          <w:marRight w:val="0"/>
          <w:marTop w:val="0"/>
          <w:marBottom w:val="0"/>
          <w:divBdr>
            <w:top w:val="none" w:sz="0" w:space="0" w:color="auto"/>
            <w:left w:val="none" w:sz="0" w:space="0" w:color="auto"/>
            <w:bottom w:val="none" w:sz="0" w:space="0" w:color="auto"/>
            <w:right w:val="none" w:sz="0" w:space="0" w:color="auto"/>
          </w:divBdr>
        </w:div>
        <w:div w:id="1815222933">
          <w:marLeft w:val="480"/>
          <w:marRight w:val="0"/>
          <w:marTop w:val="0"/>
          <w:marBottom w:val="0"/>
          <w:divBdr>
            <w:top w:val="none" w:sz="0" w:space="0" w:color="auto"/>
            <w:left w:val="none" w:sz="0" w:space="0" w:color="auto"/>
            <w:bottom w:val="none" w:sz="0" w:space="0" w:color="auto"/>
            <w:right w:val="none" w:sz="0" w:space="0" w:color="auto"/>
          </w:divBdr>
        </w:div>
        <w:div w:id="1263142852">
          <w:marLeft w:val="480"/>
          <w:marRight w:val="0"/>
          <w:marTop w:val="0"/>
          <w:marBottom w:val="0"/>
          <w:divBdr>
            <w:top w:val="none" w:sz="0" w:space="0" w:color="auto"/>
            <w:left w:val="none" w:sz="0" w:space="0" w:color="auto"/>
            <w:bottom w:val="none" w:sz="0" w:space="0" w:color="auto"/>
            <w:right w:val="none" w:sz="0" w:space="0" w:color="auto"/>
          </w:divBdr>
        </w:div>
        <w:div w:id="724332920">
          <w:marLeft w:val="480"/>
          <w:marRight w:val="0"/>
          <w:marTop w:val="0"/>
          <w:marBottom w:val="0"/>
          <w:divBdr>
            <w:top w:val="none" w:sz="0" w:space="0" w:color="auto"/>
            <w:left w:val="none" w:sz="0" w:space="0" w:color="auto"/>
            <w:bottom w:val="none" w:sz="0" w:space="0" w:color="auto"/>
            <w:right w:val="none" w:sz="0" w:space="0" w:color="auto"/>
          </w:divBdr>
        </w:div>
        <w:div w:id="1459487660">
          <w:marLeft w:val="480"/>
          <w:marRight w:val="0"/>
          <w:marTop w:val="0"/>
          <w:marBottom w:val="0"/>
          <w:divBdr>
            <w:top w:val="none" w:sz="0" w:space="0" w:color="auto"/>
            <w:left w:val="none" w:sz="0" w:space="0" w:color="auto"/>
            <w:bottom w:val="none" w:sz="0" w:space="0" w:color="auto"/>
            <w:right w:val="none" w:sz="0" w:space="0" w:color="auto"/>
          </w:divBdr>
        </w:div>
        <w:div w:id="1499274303">
          <w:marLeft w:val="480"/>
          <w:marRight w:val="0"/>
          <w:marTop w:val="0"/>
          <w:marBottom w:val="0"/>
          <w:divBdr>
            <w:top w:val="none" w:sz="0" w:space="0" w:color="auto"/>
            <w:left w:val="none" w:sz="0" w:space="0" w:color="auto"/>
            <w:bottom w:val="none" w:sz="0" w:space="0" w:color="auto"/>
            <w:right w:val="none" w:sz="0" w:space="0" w:color="auto"/>
          </w:divBdr>
        </w:div>
      </w:divsChild>
    </w:div>
    <w:div w:id="546181785">
      <w:bodyDiv w:val="1"/>
      <w:marLeft w:val="0"/>
      <w:marRight w:val="0"/>
      <w:marTop w:val="0"/>
      <w:marBottom w:val="0"/>
      <w:divBdr>
        <w:top w:val="none" w:sz="0" w:space="0" w:color="auto"/>
        <w:left w:val="none" w:sz="0" w:space="0" w:color="auto"/>
        <w:bottom w:val="none" w:sz="0" w:space="0" w:color="auto"/>
        <w:right w:val="none" w:sz="0" w:space="0" w:color="auto"/>
      </w:divBdr>
    </w:div>
    <w:div w:id="546646726">
      <w:bodyDiv w:val="1"/>
      <w:marLeft w:val="0"/>
      <w:marRight w:val="0"/>
      <w:marTop w:val="0"/>
      <w:marBottom w:val="0"/>
      <w:divBdr>
        <w:top w:val="none" w:sz="0" w:space="0" w:color="auto"/>
        <w:left w:val="none" w:sz="0" w:space="0" w:color="auto"/>
        <w:bottom w:val="none" w:sz="0" w:space="0" w:color="auto"/>
        <w:right w:val="none" w:sz="0" w:space="0" w:color="auto"/>
      </w:divBdr>
    </w:div>
    <w:div w:id="546649878">
      <w:bodyDiv w:val="1"/>
      <w:marLeft w:val="0"/>
      <w:marRight w:val="0"/>
      <w:marTop w:val="0"/>
      <w:marBottom w:val="0"/>
      <w:divBdr>
        <w:top w:val="none" w:sz="0" w:space="0" w:color="auto"/>
        <w:left w:val="none" w:sz="0" w:space="0" w:color="auto"/>
        <w:bottom w:val="none" w:sz="0" w:space="0" w:color="auto"/>
        <w:right w:val="none" w:sz="0" w:space="0" w:color="auto"/>
      </w:divBdr>
    </w:div>
    <w:div w:id="546835534">
      <w:bodyDiv w:val="1"/>
      <w:marLeft w:val="0"/>
      <w:marRight w:val="0"/>
      <w:marTop w:val="0"/>
      <w:marBottom w:val="0"/>
      <w:divBdr>
        <w:top w:val="none" w:sz="0" w:space="0" w:color="auto"/>
        <w:left w:val="none" w:sz="0" w:space="0" w:color="auto"/>
        <w:bottom w:val="none" w:sz="0" w:space="0" w:color="auto"/>
        <w:right w:val="none" w:sz="0" w:space="0" w:color="auto"/>
      </w:divBdr>
    </w:div>
    <w:div w:id="546992016">
      <w:bodyDiv w:val="1"/>
      <w:marLeft w:val="0"/>
      <w:marRight w:val="0"/>
      <w:marTop w:val="0"/>
      <w:marBottom w:val="0"/>
      <w:divBdr>
        <w:top w:val="none" w:sz="0" w:space="0" w:color="auto"/>
        <w:left w:val="none" w:sz="0" w:space="0" w:color="auto"/>
        <w:bottom w:val="none" w:sz="0" w:space="0" w:color="auto"/>
        <w:right w:val="none" w:sz="0" w:space="0" w:color="auto"/>
      </w:divBdr>
    </w:div>
    <w:div w:id="547061712">
      <w:bodyDiv w:val="1"/>
      <w:marLeft w:val="0"/>
      <w:marRight w:val="0"/>
      <w:marTop w:val="0"/>
      <w:marBottom w:val="0"/>
      <w:divBdr>
        <w:top w:val="none" w:sz="0" w:space="0" w:color="auto"/>
        <w:left w:val="none" w:sz="0" w:space="0" w:color="auto"/>
        <w:bottom w:val="none" w:sz="0" w:space="0" w:color="auto"/>
        <w:right w:val="none" w:sz="0" w:space="0" w:color="auto"/>
      </w:divBdr>
    </w:div>
    <w:div w:id="547106151">
      <w:bodyDiv w:val="1"/>
      <w:marLeft w:val="0"/>
      <w:marRight w:val="0"/>
      <w:marTop w:val="0"/>
      <w:marBottom w:val="0"/>
      <w:divBdr>
        <w:top w:val="none" w:sz="0" w:space="0" w:color="auto"/>
        <w:left w:val="none" w:sz="0" w:space="0" w:color="auto"/>
        <w:bottom w:val="none" w:sz="0" w:space="0" w:color="auto"/>
        <w:right w:val="none" w:sz="0" w:space="0" w:color="auto"/>
      </w:divBdr>
    </w:div>
    <w:div w:id="547182366">
      <w:bodyDiv w:val="1"/>
      <w:marLeft w:val="0"/>
      <w:marRight w:val="0"/>
      <w:marTop w:val="0"/>
      <w:marBottom w:val="0"/>
      <w:divBdr>
        <w:top w:val="none" w:sz="0" w:space="0" w:color="auto"/>
        <w:left w:val="none" w:sz="0" w:space="0" w:color="auto"/>
        <w:bottom w:val="none" w:sz="0" w:space="0" w:color="auto"/>
        <w:right w:val="none" w:sz="0" w:space="0" w:color="auto"/>
      </w:divBdr>
    </w:div>
    <w:div w:id="547230789">
      <w:bodyDiv w:val="1"/>
      <w:marLeft w:val="0"/>
      <w:marRight w:val="0"/>
      <w:marTop w:val="0"/>
      <w:marBottom w:val="0"/>
      <w:divBdr>
        <w:top w:val="none" w:sz="0" w:space="0" w:color="auto"/>
        <w:left w:val="none" w:sz="0" w:space="0" w:color="auto"/>
        <w:bottom w:val="none" w:sz="0" w:space="0" w:color="auto"/>
        <w:right w:val="none" w:sz="0" w:space="0" w:color="auto"/>
      </w:divBdr>
    </w:div>
    <w:div w:id="547568205">
      <w:bodyDiv w:val="1"/>
      <w:marLeft w:val="0"/>
      <w:marRight w:val="0"/>
      <w:marTop w:val="0"/>
      <w:marBottom w:val="0"/>
      <w:divBdr>
        <w:top w:val="none" w:sz="0" w:space="0" w:color="auto"/>
        <w:left w:val="none" w:sz="0" w:space="0" w:color="auto"/>
        <w:bottom w:val="none" w:sz="0" w:space="0" w:color="auto"/>
        <w:right w:val="none" w:sz="0" w:space="0" w:color="auto"/>
      </w:divBdr>
    </w:div>
    <w:div w:id="547645312">
      <w:bodyDiv w:val="1"/>
      <w:marLeft w:val="0"/>
      <w:marRight w:val="0"/>
      <w:marTop w:val="0"/>
      <w:marBottom w:val="0"/>
      <w:divBdr>
        <w:top w:val="none" w:sz="0" w:space="0" w:color="auto"/>
        <w:left w:val="none" w:sz="0" w:space="0" w:color="auto"/>
        <w:bottom w:val="none" w:sz="0" w:space="0" w:color="auto"/>
        <w:right w:val="none" w:sz="0" w:space="0" w:color="auto"/>
      </w:divBdr>
    </w:div>
    <w:div w:id="547686257">
      <w:bodyDiv w:val="1"/>
      <w:marLeft w:val="0"/>
      <w:marRight w:val="0"/>
      <w:marTop w:val="0"/>
      <w:marBottom w:val="0"/>
      <w:divBdr>
        <w:top w:val="none" w:sz="0" w:space="0" w:color="auto"/>
        <w:left w:val="none" w:sz="0" w:space="0" w:color="auto"/>
        <w:bottom w:val="none" w:sz="0" w:space="0" w:color="auto"/>
        <w:right w:val="none" w:sz="0" w:space="0" w:color="auto"/>
      </w:divBdr>
    </w:div>
    <w:div w:id="547759429">
      <w:bodyDiv w:val="1"/>
      <w:marLeft w:val="0"/>
      <w:marRight w:val="0"/>
      <w:marTop w:val="0"/>
      <w:marBottom w:val="0"/>
      <w:divBdr>
        <w:top w:val="none" w:sz="0" w:space="0" w:color="auto"/>
        <w:left w:val="none" w:sz="0" w:space="0" w:color="auto"/>
        <w:bottom w:val="none" w:sz="0" w:space="0" w:color="auto"/>
        <w:right w:val="none" w:sz="0" w:space="0" w:color="auto"/>
      </w:divBdr>
    </w:div>
    <w:div w:id="547882144">
      <w:bodyDiv w:val="1"/>
      <w:marLeft w:val="0"/>
      <w:marRight w:val="0"/>
      <w:marTop w:val="0"/>
      <w:marBottom w:val="0"/>
      <w:divBdr>
        <w:top w:val="none" w:sz="0" w:space="0" w:color="auto"/>
        <w:left w:val="none" w:sz="0" w:space="0" w:color="auto"/>
        <w:bottom w:val="none" w:sz="0" w:space="0" w:color="auto"/>
        <w:right w:val="none" w:sz="0" w:space="0" w:color="auto"/>
      </w:divBdr>
    </w:div>
    <w:div w:id="548764171">
      <w:bodyDiv w:val="1"/>
      <w:marLeft w:val="0"/>
      <w:marRight w:val="0"/>
      <w:marTop w:val="0"/>
      <w:marBottom w:val="0"/>
      <w:divBdr>
        <w:top w:val="none" w:sz="0" w:space="0" w:color="auto"/>
        <w:left w:val="none" w:sz="0" w:space="0" w:color="auto"/>
        <w:bottom w:val="none" w:sz="0" w:space="0" w:color="auto"/>
        <w:right w:val="none" w:sz="0" w:space="0" w:color="auto"/>
      </w:divBdr>
    </w:div>
    <w:div w:id="548765323">
      <w:bodyDiv w:val="1"/>
      <w:marLeft w:val="0"/>
      <w:marRight w:val="0"/>
      <w:marTop w:val="0"/>
      <w:marBottom w:val="0"/>
      <w:divBdr>
        <w:top w:val="none" w:sz="0" w:space="0" w:color="auto"/>
        <w:left w:val="none" w:sz="0" w:space="0" w:color="auto"/>
        <w:bottom w:val="none" w:sz="0" w:space="0" w:color="auto"/>
        <w:right w:val="none" w:sz="0" w:space="0" w:color="auto"/>
      </w:divBdr>
    </w:div>
    <w:div w:id="549000372">
      <w:bodyDiv w:val="1"/>
      <w:marLeft w:val="0"/>
      <w:marRight w:val="0"/>
      <w:marTop w:val="0"/>
      <w:marBottom w:val="0"/>
      <w:divBdr>
        <w:top w:val="none" w:sz="0" w:space="0" w:color="auto"/>
        <w:left w:val="none" w:sz="0" w:space="0" w:color="auto"/>
        <w:bottom w:val="none" w:sz="0" w:space="0" w:color="auto"/>
        <w:right w:val="none" w:sz="0" w:space="0" w:color="auto"/>
      </w:divBdr>
    </w:div>
    <w:div w:id="549341426">
      <w:bodyDiv w:val="1"/>
      <w:marLeft w:val="0"/>
      <w:marRight w:val="0"/>
      <w:marTop w:val="0"/>
      <w:marBottom w:val="0"/>
      <w:divBdr>
        <w:top w:val="none" w:sz="0" w:space="0" w:color="auto"/>
        <w:left w:val="none" w:sz="0" w:space="0" w:color="auto"/>
        <w:bottom w:val="none" w:sz="0" w:space="0" w:color="auto"/>
        <w:right w:val="none" w:sz="0" w:space="0" w:color="auto"/>
      </w:divBdr>
    </w:div>
    <w:div w:id="549341995">
      <w:bodyDiv w:val="1"/>
      <w:marLeft w:val="0"/>
      <w:marRight w:val="0"/>
      <w:marTop w:val="0"/>
      <w:marBottom w:val="0"/>
      <w:divBdr>
        <w:top w:val="none" w:sz="0" w:space="0" w:color="auto"/>
        <w:left w:val="none" w:sz="0" w:space="0" w:color="auto"/>
        <w:bottom w:val="none" w:sz="0" w:space="0" w:color="auto"/>
        <w:right w:val="none" w:sz="0" w:space="0" w:color="auto"/>
      </w:divBdr>
    </w:div>
    <w:div w:id="549459528">
      <w:bodyDiv w:val="1"/>
      <w:marLeft w:val="0"/>
      <w:marRight w:val="0"/>
      <w:marTop w:val="0"/>
      <w:marBottom w:val="0"/>
      <w:divBdr>
        <w:top w:val="none" w:sz="0" w:space="0" w:color="auto"/>
        <w:left w:val="none" w:sz="0" w:space="0" w:color="auto"/>
        <w:bottom w:val="none" w:sz="0" w:space="0" w:color="auto"/>
        <w:right w:val="none" w:sz="0" w:space="0" w:color="auto"/>
      </w:divBdr>
    </w:div>
    <w:div w:id="549535538">
      <w:bodyDiv w:val="1"/>
      <w:marLeft w:val="0"/>
      <w:marRight w:val="0"/>
      <w:marTop w:val="0"/>
      <w:marBottom w:val="0"/>
      <w:divBdr>
        <w:top w:val="none" w:sz="0" w:space="0" w:color="auto"/>
        <w:left w:val="none" w:sz="0" w:space="0" w:color="auto"/>
        <w:bottom w:val="none" w:sz="0" w:space="0" w:color="auto"/>
        <w:right w:val="none" w:sz="0" w:space="0" w:color="auto"/>
      </w:divBdr>
    </w:div>
    <w:div w:id="549650827">
      <w:bodyDiv w:val="1"/>
      <w:marLeft w:val="0"/>
      <w:marRight w:val="0"/>
      <w:marTop w:val="0"/>
      <w:marBottom w:val="0"/>
      <w:divBdr>
        <w:top w:val="none" w:sz="0" w:space="0" w:color="auto"/>
        <w:left w:val="none" w:sz="0" w:space="0" w:color="auto"/>
        <w:bottom w:val="none" w:sz="0" w:space="0" w:color="auto"/>
        <w:right w:val="none" w:sz="0" w:space="0" w:color="auto"/>
      </w:divBdr>
    </w:div>
    <w:div w:id="549734408">
      <w:bodyDiv w:val="1"/>
      <w:marLeft w:val="0"/>
      <w:marRight w:val="0"/>
      <w:marTop w:val="0"/>
      <w:marBottom w:val="0"/>
      <w:divBdr>
        <w:top w:val="none" w:sz="0" w:space="0" w:color="auto"/>
        <w:left w:val="none" w:sz="0" w:space="0" w:color="auto"/>
        <w:bottom w:val="none" w:sz="0" w:space="0" w:color="auto"/>
        <w:right w:val="none" w:sz="0" w:space="0" w:color="auto"/>
      </w:divBdr>
    </w:div>
    <w:div w:id="550114272">
      <w:bodyDiv w:val="1"/>
      <w:marLeft w:val="0"/>
      <w:marRight w:val="0"/>
      <w:marTop w:val="0"/>
      <w:marBottom w:val="0"/>
      <w:divBdr>
        <w:top w:val="none" w:sz="0" w:space="0" w:color="auto"/>
        <w:left w:val="none" w:sz="0" w:space="0" w:color="auto"/>
        <w:bottom w:val="none" w:sz="0" w:space="0" w:color="auto"/>
        <w:right w:val="none" w:sz="0" w:space="0" w:color="auto"/>
      </w:divBdr>
    </w:div>
    <w:div w:id="550187170">
      <w:bodyDiv w:val="1"/>
      <w:marLeft w:val="0"/>
      <w:marRight w:val="0"/>
      <w:marTop w:val="0"/>
      <w:marBottom w:val="0"/>
      <w:divBdr>
        <w:top w:val="none" w:sz="0" w:space="0" w:color="auto"/>
        <w:left w:val="none" w:sz="0" w:space="0" w:color="auto"/>
        <w:bottom w:val="none" w:sz="0" w:space="0" w:color="auto"/>
        <w:right w:val="none" w:sz="0" w:space="0" w:color="auto"/>
      </w:divBdr>
    </w:div>
    <w:div w:id="550464884">
      <w:bodyDiv w:val="1"/>
      <w:marLeft w:val="0"/>
      <w:marRight w:val="0"/>
      <w:marTop w:val="0"/>
      <w:marBottom w:val="0"/>
      <w:divBdr>
        <w:top w:val="none" w:sz="0" w:space="0" w:color="auto"/>
        <w:left w:val="none" w:sz="0" w:space="0" w:color="auto"/>
        <w:bottom w:val="none" w:sz="0" w:space="0" w:color="auto"/>
        <w:right w:val="none" w:sz="0" w:space="0" w:color="auto"/>
      </w:divBdr>
    </w:div>
    <w:div w:id="550503116">
      <w:bodyDiv w:val="1"/>
      <w:marLeft w:val="0"/>
      <w:marRight w:val="0"/>
      <w:marTop w:val="0"/>
      <w:marBottom w:val="0"/>
      <w:divBdr>
        <w:top w:val="none" w:sz="0" w:space="0" w:color="auto"/>
        <w:left w:val="none" w:sz="0" w:space="0" w:color="auto"/>
        <w:bottom w:val="none" w:sz="0" w:space="0" w:color="auto"/>
        <w:right w:val="none" w:sz="0" w:space="0" w:color="auto"/>
      </w:divBdr>
    </w:div>
    <w:div w:id="550727453">
      <w:bodyDiv w:val="1"/>
      <w:marLeft w:val="0"/>
      <w:marRight w:val="0"/>
      <w:marTop w:val="0"/>
      <w:marBottom w:val="0"/>
      <w:divBdr>
        <w:top w:val="none" w:sz="0" w:space="0" w:color="auto"/>
        <w:left w:val="none" w:sz="0" w:space="0" w:color="auto"/>
        <w:bottom w:val="none" w:sz="0" w:space="0" w:color="auto"/>
        <w:right w:val="none" w:sz="0" w:space="0" w:color="auto"/>
      </w:divBdr>
    </w:div>
    <w:div w:id="550921884">
      <w:bodyDiv w:val="1"/>
      <w:marLeft w:val="0"/>
      <w:marRight w:val="0"/>
      <w:marTop w:val="0"/>
      <w:marBottom w:val="0"/>
      <w:divBdr>
        <w:top w:val="none" w:sz="0" w:space="0" w:color="auto"/>
        <w:left w:val="none" w:sz="0" w:space="0" w:color="auto"/>
        <w:bottom w:val="none" w:sz="0" w:space="0" w:color="auto"/>
        <w:right w:val="none" w:sz="0" w:space="0" w:color="auto"/>
      </w:divBdr>
    </w:div>
    <w:div w:id="551428431">
      <w:bodyDiv w:val="1"/>
      <w:marLeft w:val="0"/>
      <w:marRight w:val="0"/>
      <w:marTop w:val="0"/>
      <w:marBottom w:val="0"/>
      <w:divBdr>
        <w:top w:val="none" w:sz="0" w:space="0" w:color="auto"/>
        <w:left w:val="none" w:sz="0" w:space="0" w:color="auto"/>
        <w:bottom w:val="none" w:sz="0" w:space="0" w:color="auto"/>
        <w:right w:val="none" w:sz="0" w:space="0" w:color="auto"/>
      </w:divBdr>
    </w:div>
    <w:div w:id="551430486">
      <w:bodyDiv w:val="1"/>
      <w:marLeft w:val="0"/>
      <w:marRight w:val="0"/>
      <w:marTop w:val="0"/>
      <w:marBottom w:val="0"/>
      <w:divBdr>
        <w:top w:val="none" w:sz="0" w:space="0" w:color="auto"/>
        <w:left w:val="none" w:sz="0" w:space="0" w:color="auto"/>
        <w:bottom w:val="none" w:sz="0" w:space="0" w:color="auto"/>
        <w:right w:val="none" w:sz="0" w:space="0" w:color="auto"/>
      </w:divBdr>
    </w:div>
    <w:div w:id="551504791">
      <w:bodyDiv w:val="1"/>
      <w:marLeft w:val="0"/>
      <w:marRight w:val="0"/>
      <w:marTop w:val="0"/>
      <w:marBottom w:val="0"/>
      <w:divBdr>
        <w:top w:val="none" w:sz="0" w:space="0" w:color="auto"/>
        <w:left w:val="none" w:sz="0" w:space="0" w:color="auto"/>
        <w:bottom w:val="none" w:sz="0" w:space="0" w:color="auto"/>
        <w:right w:val="none" w:sz="0" w:space="0" w:color="auto"/>
      </w:divBdr>
    </w:div>
    <w:div w:id="551578838">
      <w:bodyDiv w:val="1"/>
      <w:marLeft w:val="0"/>
      <w:marRight w:val="0"/>
      <w:marTop w:val="0"/>
      <w:marBottom w:val="0"/>
      <w:divBdr>
        <w:top w:val="none" w:sz="0" w:space="0" w:color="auto"/>
        <w:left w:val="none" w:sz="0" w:space="0" w:color="auto"/>
        <w:bottom w:val="none" w:sz="0" w:space="0" w:color="auto"/>
        <w:right w:val="none" w:sz="0" w:space="0" w:color="auto"/>
      </w:divBdr>
      <w:divsChild>
        <w:div w:id="2102950517">
          <w:marLeft w:val="480"/>
          <w:marRight w:val="0"/>
          <w:marTop w:val="0"/>
          <w:marBottom w:val="0"/>
          <w:divBdr>
            <w:top w:val="none" w:sz="0" w:space="0" w:color="auto"/>
            <w:left w:val="none" w:sz="0" w:space="0" w:color="auto"/>
            <w:bottom w:val="none" w:sz="0" w:space="0" w:color="auto"/>
            <w:right w:val="none" w:sz="0" w:space="0" w:color="auto"/>
          </w:divBdr>
        </w:div>
        <w:div w:id="673074477">
          <w:marLeft w:val="480"/>
          <w:marRight w:val="0"/>
          <w:marTop w:val="0"/>
          <w:marBottom w:val="0"/>
          <w:divBdr>
            <w:top w:val="none" w:sz="0" w:space="0" w:color="auto"/>
            <w:left w:val="none" w:sz="0" w:space="0" w:color="auto"/>
            <w:bottom w:val="none" w:sz="0" w:space="0" w:color="auto"/>
            <w:right w:val="none" w:sz="0" w:space="0" w:color="auto"/>
          </w:divBdr>
        </w:div>
        <w:div w:id="1199275598">
          <w:marLeft w:val="480"/>
          <w:marRight w:val="0"/>
          <w:marTop w:val="0"/>
          <w:marBottom w:val="0"/>
          <w:divBdr>
            <w:top w:val="none" w:sz="0" w:space="0" w:color="auto"/>
            <w:left w:val="none" w:sz="0" w:space="0" w:color="auto"/>
            <w:bottom w:val="none" w:sz="0" w:space="0" w:color="auto"/>
            <w:right w:val="none" w:sz="0" w:space="0" w:color="auto"/>
          </w:divBdr>
        </w:div>
        <w:div w:id="212157943">
          <w:marLeft w:val="480"/>
          <w:marRight w:val="0"/>
          <w:marTop w:val="0"/>
          <w:marBottom w:val="0"/>
          <w:divBdr>
            <w:top w:val="none" w:sz="0" w:space="0" w:color="auto"/>
            <w:left w:val="none" w:sz="0" w:space="0" w:color="auto"/>
            <w:bottom w:val="none" w:sz="0" w:space="0" w:color="auto"/>
            <w:right w:val="none" w:sz="0" w:space="0" w:color="auto"/>
          </w:divBdr>
        </w:div>
        <w:div w:id="290328321">
          <w:marLeft w:val="480"/>
          <w:marRight w:val="0"/>
          <w:marTop w:val="0"/>
          <w:marBottom w:val="0"/>
          <w:divBdr>
            <w:top w:val="none" w:sz="0" w:space="0" w:color="auto"/>
            <w:left w:val="none" w:sz="0" w:space="0" w:color="auto"/>
            <w:bottom w:val="none" w:sz="0" w:space="0" w:color="auto"/>
            <w:right w:val="none" w:sz="0" w:space="0" w:color="auto"/>
          </w:divBdr>
        </w:div>
        <w:div w:id="2146774350">
          <w:marLeft w:val="480"/>
          <w:marRight w:val="0"/>
          <w:marTop w:val="0"/>
          <w:marBottom w:val="0"/>
          <w:divBdr>
            <w:top w:val="none" w:sz="0" w:space="0" w:color="auto"/>
            <w:left w:val="none" w:sz="0" w:space="0" w:color="auto"/>
            <w:bottom w:val="none" w:sz="0" w:space="0" w:color="auto"/>
            <w:right w:val="none" w:sz="0" w:space="0" w:color="auto"/>
          </w:divBdr>
        </w:div>
        <w:div w:id="828791575">
          <w:marLeft w:val="480"/>
          <w:marRight w:val="0"/>
          <w:marTop w:val="0"/>
          <w:marBottom w:val="0"/>
          <w:divBdr>
            <w:top w:val="none" w:sz="0" w:space="0" w:color="auto"/>
            <w:left w:val="none" w:sz="0" w:space="0" w:color="auto"/>
            <w:bottom w:val="none" w:sz="0" w:space="0" w:color="auto"/>
            <w:right w:val="none" w:sz="0" w:space="0" w:color="auto"/>
          </w:divBdr>
        </w:div>
        <w:div w:id="1484619668">
          <w:marLeft w:val="480"/>
          <w:marRight w:val="0"/>
          <w:marTop w:val="0"/>
          <w:marBottom w:val="0"/>
          <w:divBdr>
            <w:top w:val="none" w:sz="0" w:space="0" w:color="auto"/>
            <w:left w:val="none" w:sz="0" w:space="0" w:color="auto"/>
            <w:bottom w:val="none" w:sz="0" w:space="0" w:color="auto"/>
            <w:right w:val="none" w:sz="0" w:space="0" w:color="auto"/>
          </w:divBdr>
        </w:div>
        <w:div w:id="1789230086">
          <w:marLeft w:val="480"/>
          <w:marRight w:val="0"/>
          <w:marTop w:val="0"/>
          <w:marBottom w:val="0"/>
          <w:divBdr>
            <w:top w:val="none" w:sz="0" w:space="0" w:color="auto"/>
            <w:left w:val="none" w:sz="0" w:space="0" w:color="auto"/>
            <w:bottom w:val="none" w:sz="0" w:space="0" w:color="auto"/>
            <w:right w:val="none" w:sz="0" w:space="0" w:color="auto"/>
          </w:divBdr>
        </w:div>
        <w:div w:id="709458460">
          <w:marLeft w:val="480"/>
          <w:marRight w:val="0"/>
          <w:marTop w:val="0"/>
          <w:marBottom w:val="0"/>
          <w:divBdr>
            <w:top w:val="none" w:sz="0" w:space="0" w:color="auto"/>
            <w:left w:val="none" w:sz="0" w:space="0" w:color="auto"/>
            <w:bottom w:val="none" w:sz="0" w:space="0" w:color="auto"/>
            <w:right w:val="none" w:sz="0" w:space="0" w:color="auto"/>
          </w:divBdr>
        </w:div>
        <w:div w:id="134688165">
          <w:marLeft w:val="480"/>
          <w:marRight w:val="0"/>
          <w:marTop w:val="0"/>
          <w:marBottom w:val="0"/>
          <w:divBdr>
            <w:top w:val="none" w:sz="0" w:space="0" w:color="auto"/>
            <w:left w:val="none" w:sz="0" w:space="0" w:color="auto"/>
            <w:bottom w:val="none" w:sz="0" w:space="0" w:color="auto"/>
            <w:right w:val="none" w:sz="0" w:space="0" w:color="auto"/>
          </w:divBdr>
        </w:div>
        <w:div w:id="180822901">
          <w:marLeft w:val="480"/>
          <w:marRight w:val="0"/>
          <w:marTop w:val="0"/>
          <w:marBottom w:val="0"/>
          <w:divBdr>
            <w:top w:val="none" w:sz="0" w:space="0" w:color="auto"/>
            <w:left w:val="none" w:sz="0" w:space="0" w:color="auto"/>
            <w:bottom w:val="none" w:sz="0" w:space="0" w:color="auto"/>
            <w:right w:val="none" w:sz="0" w:space="0" w:color="auto"/>
          </w:divBdr>
        </w:div>
        <w:div w:id="474294546">
          <w:marLeft w:val="480"/>
          <w:marRight w:val="0"/>
          <w:marTop w:val="0"/>
          <w:marBottom w:val="0"/>
          <w:divBdr>
            <w:top w:val="none" w:sz="0" w:space="0" w:color="auto"/>
            <w:left w:val="none" w:sz="0" w:space="0" w:color="auto"/>
            <w:bottom w:val="none" w:sz="0" w:space="0" w:color="auto"/>
            <w:right w:val="none" w:sz="0" w:space="0" w:color="auto"/>
          </w:divBdr>
        </w:div>
        <w:div w:id="1202552784">
          <w:marLeft w:val="480"/>
          <w:marRight w:val="0"/>
          <w:marTop w:val="0"/>
          <w:marBottom w:val="0"/>
          <w:divBdr>
            <w:top w:val="none" w:sz="0" w:space="0" w:color="auto"/>
            <w:left w:val="none" w:sz="0" w:space="0" w:color="auto"/>
            <w:bottom w:val="none" w:sz="0" w:space="0" w:color="auto"/>
            <w:right w:val="none" w:sz="0" w:space="0" w:color="auto"/>
          </w:divBdr>
        </w:div>
        <w:div w:id="961038414">
          <w:marLeft w:val="480"/>
          <w:marRight w:val="0"/>
          <w:marTop w:val="0"/>
          <w:marBottom w:val="0"/>
          <w:divBdr>
            <w:top w:val="none" w:sz="0" w:space="0" w:color="auto"/>
            <w:left w:val="none" w:sz="0" w:space="0" w:color="auto"/>
            <w:bottom w:val="none" w:sz="0" w:space="0" w:color="auto"/>
            <w:right w:val="none" w:sz="0" w:space="0" w:color="auto"/>
          </w:divBdr>
        </w:div>
        <w:div w:id="1113482351">
          <w:marLeft w:val="480"/>
          <w:marRight w:val="0"/>
          <w:marTop w:val="0"/>
          <w:marBottom w:val="0"/>
          <w:divBdr>
            <w:top w:val="none" w:sz="0" w:space="0" w:color="auto"/>
            <w:left w:val="none" w:sz="0" w:space="0" w:color="auto"/>
            <w:bottom w:val="none" w:sz="0" w:space="0" w:color="auto"/>
            <w:right w:val="none" w:sz="0" w:space="0" w:color="auto"/>
          </w:divBdr>
        </w:div>
      </w:divsChild>
    </w:div>
    <w:div w:id="551845474">
      <w:bodyDiv w:val="1"/>
      <w:marLeft w:val="0"/>
      <w:marRight w:val="0"/>
      <w:marTop w:val="0"/>
      <w:marBottom w:val="0"/>
      <w:divBdr>
        <w:top w:val="none" w:sz="0" w:space="0" w:color="auto"/>
        <w:left w:val="none" w:sz="0" w:space="0" w:color="auto"/>
        <w:bottom w:val="none" w:sz="0" w:space="0" w:color="auto"/>
        <w:right w:val="none" w:sz="0" w:space="0" w:color="auto"/>
      </w:divBdr>
    </w:div>
    <w:div w:id="551887504">
      <w:bodyDiv w:val="1"/>
      <w:marLeft w:val="0"/>
      <w:marRight w:val="0"/>
      <w:marTop w:val="0"/>
      <w:marBottom w:val="0"/>
      <w:divBdr>
        <w:top w:val="none" w:sz="0" w:space="0" w:color="auto"/>
        <w:left w:val="none" w:sz="0" w:space="0" w:color="auto"/>
        <w:bottom w:val="none" w:sz="0" w:space="0" w:color="auto"/>
        <w:right w:val="none" w:sz="0" w:space="0" w:color="auto"/>
      </w:divBdr>
    </w:div>
    <w:div w:id="552349720">
      <w:bodyDiv w:val="1"/>
      <w:marLeft w:val="0"/>
      <w:marRight w:val="0"/>
      <w:marTop w:val="0"/>
      <w:marBottom w:val="0"/>
      <w:divBdr>
        <w:top w:val="none" w:sz="0" w:space="0" w:color="auto"/>
        <w:left w:val="none" w:sz="0" w:space="0" w:color="auto"/>
        <w:bottom w:val="none" w:sz="0" w:space="0" w:color="auto"/>
        <w:right w:val="none" w:sz="0" w:space="0" w:color="auto"/>
      </w:divBdr>
    </w:div>
    <w:div w:id="552354831">
      <w:bodyDiv w:val="1"/>
      <w:marLeft w:val="0"/>
      <w:marRight w:val="0"/>
      <w:marTop w:val="0"/>
      <w:marBottom w:val="0"/>
      <w:divBdr>
        <w:top w:val="none" w:sz="0" w:space="0" w:color="auto"/>
        <w:left w:val="none" w:sz="0" w:space="0" w:color="auto"/>
        <w:bottom w:val="none" w:sz="0" w:space="0" w:color="auto"/>
        <w:right w:val="none" w:sz="0" w:space="0" w:color="auto"/>
      </w:divBdr>
    </w:div>
    <w:div w:id="552886023">
      <w:bodyDiv w:val="1"/>
      <w:marLeft w:val="0"/>
      <w:marRight w:val="0"/>
      <w:marTop w:val="0"/>
      <w:marBottom w:val="0"/>
      <w:divBdr>
        <w:top w:val="none" w:sz="0" w:space="0" w:color="auto"/>
        <w:left w:val="none" w:sz="0" w:space="0" w:color="auto"/>
        <w:bottom w:val="none" w:sz="0" w:space="0" w:color="auto"/>
        <w:right w:val="none" w:sz="0" w:space="0" w:color="auto"/>
      </w:divBdr>
    </w:div>
    <w:div w:id="552893323">
      <w:bodyDiv w:val="1"/>
      <w:marLeft w:val="0"/>
      <w:marRight w:val="0"/>
      <w:marTop w:val="0"/>
      <w:marBottom w:val="0"/>
      <w:divBdr>
        <w:top w:val="none" w:sz="0" w:space="0" w:color="auto"/>
        <w:left w:val="none" w:sz="0" w:space="0" w:color="auto"/>
        <w:bottom w:val="none" w:sz="0" w:space="0" w:color="auto"/>
        <w:right w:val="none" w:sz="0" w:space="0" w:color="auto"/>
      </w:divBdr>
    </w:div>
    <w:div w:id="552935939">
      <w:bodyDiv w:val="1"/>
      <w:marLeft w:val="0"/>
      <w:marRight w:val="0"/>
      <w:marTop w:val="0"/>
      <w:marBottom w:val="0"/>
      <w:divBdr>
        <w:top w:val="none" w:sz="0" w:space="0" w:color="auto"/>
        <w:left w:val="none" w:sz="0" w:space="0" w:color="auto"/>
        <w:bottom w:val="none" w:sz="0" w:space="0" w:color="auto"/>
        <w:right w:val="none" w:sz="0" w:space="0" w:color="auto"/>
      </w:divBdr>
    </w:div>
    <w:div w:id="553389230">
      <w:bodyDiv w:val="1"/>
      <w:marLeft w:val="0"/>
      <w:marRight w:val="0"/>
      <w:marTop w:val="0"/>
      <w:marBottom w:val="0"/>
      <w:divBdr>
        <w:top w:val="none" w:sz="0" w:space="0" w:color="auto"/>
        <w:left w:val="none" w:sz="0" w:space="0" w:color="auto"/>
        <w:bottom w:val="none" w:sz="0" w:space="0" w:color="auto"/>
        <w:right w:val="none" w:sz="0" w:space="0" w:color="auto"/>
      </w:divBdr>
    </w:div>
    <w:div w:id="553392371">
      <w:bodyDiv w:val="1"/>
      <w:marLeft w:val="0"/>
      <w:marRight w:val="0"/>
      <w:marTop w:val="0"/>
      <w:marBottom w:val="0"/>
      <w:divBdr>
        <w:top w:val="none" w:sz="0" w:space="0" w:color="auto"/>
        <w:left w:val="none" w:sz="0" w:space="0" w:color="auto"/>
        <w:bottom w:val="none" w:sz="0" w:space="0" w:color="auto"/>
        <w:right w:val="none" w:sz="0" w:space="0" w:color="auto"/>
      </w:divBdr>
    </w:div>
    <w:div w:id="554200669">
      <w:bodyDiv w:val="1"/>
      <w:marLeft w:val="0"/>
      <w:marRight w:val="0"/>
      <w:marTop w:val="0"/>
      <w:marBottom w:val="0"/>
      <w:divBdr>
        <w:top w:val="none" w:sz="0" w:space="0" w:color="auto"/>
        <w:left w:val="none" w:sz="0" w:space="0" w:color="auto"/>
        <w:bottom w:val="none" w:sz="0" w:space="0" w:color="auto"/>
        <w:right w:val="none" w:sz="0" w:space="0" w:color="auto"/>
      </w:divBdr>
    </w:div>
    <w:div w:id="554270077">
      <w:bodyDiv w:val="1"/>
      <w:marLeft w:val="0"/>
      <w:marRight w:val="0"/>
      <w:marTop w:val="0"/>
      <w:marBottom w:val="0"/>
      <w:divBdr>
        <w:top w:val="none" w:sz="0" w:space="0" w:color="auto"/>
        <w:left w:val="none" w:sz="0" w:space="0" w:color="auto"/>
        <w:bottom w:val="none" w:sz="0" w:space="0" w:color="auto"/>
        <w:right w:val="none" w:sz="0" w:space="0" w:color="auto"/>
      </w:divBdr>
    </w:div>
    <w:div w:id="554662854">
      <w:bodyDiv w:val="1"/>
      <w:marLeft w:val="0"/>
      <w:marRight w:val="0"/>
      <w:marTop w:val="0"/>
      <w:marBottom w:val="0"/>
      <w:divBdr>
        <w:top w:val="none" w:sz="0" w:space="0" w:color="auto"/>
        <w:left w:val="none" w:sz="0" w:space="0" w:color="auto"/>
        <w:bottom w:val="none" w:sz="0" w:space="0" w:color="auto"/>
        <w:right w:val="none" w:sz="0" w:space="0" w:color="auto"/>
      </w:divBdr>
    </w:div>
    <w:div w:id="554663300">
      <w:bodyDiv w:val="1"/>
      <w:marLeft w:val="0"/>
      <w:marRight w:val="0"/>
      <w:marTop w:val="0"/>
      <w:marBottom w:val="0"/>
      <w:divBdr>
        <w:top w:val="none" w:sz="0" w:space="0" w:color="auto"/>
        <w:left w:val="none" w:sz="0" w:space="0" w:color="auto"/>
        <w:bottom w:val="none" w:sz="0" w:space="0" w:color="auto"/>
        <w:right w:val="none" w:sz="0" w:space="0" w:color="auto"/>
      </w:divBdr>
    </w:div>
    <w:div w:id="554704201">
      <w:bodyDiv w:val="1"/>
      <w:marLeft w:val="0"/>
      <w:marRight w:val="0"/>
      <w:marTop w:val="0"/>
      <w:marBottom w:val="0"/>
      <w:divBdr>
        <w:top w:val="none" w:sz="0" w:space="0" w:color="auto"/>
        <w:left w:val="none" w:sz="0" w:space="0" w:color="auto"/>
        <w:bottom w:val="none" w:sz="0" w:space="0" w:color="auto"/>
        <w:right w:val="none" w:sz="0" w:space="0" w:color="auto"/>
      </w:divBdr>
    </w:div>
    <w:div w:id="554777285">
      <w:bodyDiv w:val="1"/>
      <w:marLeft w:val="0"/>
      <w:marRight w:val="0"/>
      <w:marTop w:val="0"/>
      <w:marBottom w:val="0"/>
      <w:divBdr>
        <w:top w:val="none" w:sz="0" w:space="0" w:color="auto"/>
        <w:left w:val="none" w:sz="0" w:space="0" w:color="auto"/>
        <w:bottom w:val="none" w:sz="0" w:space="0" w:color="auto"/>
        <w:right w:val="none" w:sz="0" w:space="0" w:color="auto"/>
      </w:divBdr>
    </w:div>
    <w:div w:id="554858954">
      <w:bodyDiv w:val="1"/>
      <w:marLeft w:val="0"/>
      <w:marRight w:val="0"/>
      <w:marTop w:val="0"/>
      <w:marBottom w:val="0"/>
      <w:divBdr>
        <w:top w:val="none" w:sz="0" w:space="0" w:color="auto"/>
        <w:left w:val="none" w:sz="0" w:space="0" w:color="auto"/>
        <w:bottom w:val="none" w:sz="0" w:space="0" w:color="auto"/>
        <w:right w:val="none" w:sz="0" w:space="0" w:color="auto"/>
      </w:divBdr>
    </w:div>
    <w:div w:id="554969457">
      <w:bodyDiv w:val="1"/>
      <w:marLeft w:val="0"/>
      <w:marRight w:val="0"/>
      <w:marTop w:val="0"/>
      <w:marBottom w:val="0"/>
      <w:divBdr>
        <w:top w:val="none" w:sz="0" w:space="0" w:color="auto"/>
        <w:left w:val="none" w:sz="0" w:space="0" w:color="auto"/>
        <w:bottom w:val="none" w:sz="0" w:space="0" w:color="auto"/>
        <w:right w:val="none" w:sz="0" w:space="0" w:color="auto"/>
      </w:divBdr>
    </w:div>
    <w:div w:id="555051662">
      <w:bodyDiv w:val="1"/>
      <w:marLeft w:val="0"/>
      <w:marRight w:val="0"/>
      <w:marTop w:val="0"/>
      <w:marBottom w:val="0"/>
      <w:divBdr>
        <w:top w:val="none" w:sz="0" w:space="0" w:color="auto"/>
        <w:left w:val="none" w:sz="0" w:space="0" w:color="auto"/>
        <w:bottom w:val="none" w:sz="0" w:space="0" w:color="auto"/>
        <w:right w:val="none" w:sz="0" w:space="0" w:color="auto"/>
      </w:divBdr>
    </w:div>
    <w:div w:id="555507001">
      <w:bodyDiv w:val="1"/>
      <w:marLeft w:val="0"/>
      <w:marRight w:val="0"/>
      <w:marTop w:val="0"/>
      <w:marBottom w:val="0"/>
      <w:divBdr>
        <w:top w:val="none" w:sz="0" w:space="0" w:color="auto"/>
        <w:left w:val="none" w:sz="0" w:space="0" w:color="auto"/>
        <w:bottom w:val="none" w:sz="0" w:space="0" w:color="auto"/>
        <w:right w:val="none" w:sz="0" w:space="0" w:color="auto"/>
      </w:divBdr>
    </w:div>
    <w:div w:id="556009996">
      <w:bodyDiv w:val="1"/>
      <w:marLeft w:val="0"/>
      <w:marRight w:val="0"/>
      <w:marTop w:val="0"/>
      <w:marBottom w:val="0"/>
      <w:divBdr>
        <w:top w:val="none" w:sz="0" w:space="0" w:color="auto"/>
        <w:left w:val="none" w:sz="0" w:space="0" w:color="auto"/>
        <w:bottom w:val="none" w:sz="0" w:space="0" w:color="auto"/>
        <w:right w:val="none" w:sz="0" w:space="0" w:color="auto"/>
      </w:divBdr>
    </w:div>
    <w:div w:id="556012301">
      <w:bodyDiv w:val="1"/>
      <w:marLeft w:val="0"/>
      <w:marRight w:val="0"/>
      <w:marTop w:val="0"/>
      <w:marBottom w:val="0"/>
      <w:divBdr>
        <w:top w:val="none" w:sz="0" w:space="0" w:color="auto"/>
        <w:left w:val="none" w:sz="0" w:space="0" w:color="auto"/>
        <w:bottom w:val="none" w:sz="0" w:space="0" w:color="auto"/>
        <w:right w:val="none" w:sz="0" w:space="0" w:color="auto"/>
      </w:divBdr>
      <w:divsChild>
        <w:div w:id="1026639236">
          <w:marLeft w:val="480"/>
          <w:marRight w:val="0"/>
          <w:marTop w:val="0"/>
          <w:marBottom w:val="0"/>
          <w:divBdr>
            <w:top w:val="none" w:sz="0" w:space="0" w:color="auto"/>
            <w:left w:val="none" w:sz="0" w:space="0" w:color="auto"/>
            <w:bottom w:val="none" w:sz="0" w:space="0" w:color="auto"/>
            <w:right w:val="none" w:sz="0" w:space="0" w:color="auto"/>
          </w:divBdr>
        </w:div>
        <w:div w:id="275336496">
          <w:marLeft w:val="480"/>
          <w:marRight w:val="0"/>
          <w:marTop w:val="0"/>
          <w:marBottom w:val="0"/>
          <w:divBdr>
            <w:top w:val="none" w:sz="0" w:space="0" w:color="auto"/>
            <w:left w:val="none" w:sz="0" w:space="0" w:color="auto"/>
            <w:bottom w:val="none" w:sz="0" w:space="0" w:color="auto"/>
            <w:right w:val="none" w:sz="0" w:space="0" w:color="auto"/>
          </w:divBdr>
        </w:div>
        <w:div w:id="1978144922">
          <w:marLeft w:val="480"/>
          <w:marRight w:val="0"/>
          <w:marTop w:val="0"/>
          <w:marBottom w:val="0"/>
          <w:divBdr>
            <w:top w:val="none" w:sz="0" w:space="0" w:color="auto"/>
            <w:left w:val="none" w:sz="0" w:space="0" w:color="auto"/>
            <w:bottom w:val="none" w:sz="0" w:space="0" w:color="auto"/>
            <w:right w:val="none" w:sz="0" w:space="0" w:color="auto"/>
          </w:divBdr>
        </w:div>
        <w:div w:id="2041935907">
          <w:marLeft w:val="480"/>
          <w:marRight w:val="0"/>
          <w:marTop w:val="0"/>
          <w:marBottom w:val="0"/>
          <w:divBdr>
            <w:top w:val="none" w:sz="0" w:space="0" w:color="auto"/>
            <w:left w:val="none" w:sz="0" w:space="0" w:color="auto"/>
            <w:bottom w:val="none" w:sz="0" w:space="0" w:color="auto"/>
            <w:right w:val="none" w:sz="0" w:space="0" w:color="auto"/>
          </w:divBdr>
        </w:div>
        <w:div w:id="2089225502">
          <w:marLeft w:val="480"/>
          <w:marRight w:val="0"/>
          <w:marTop w:val="0"/>
          <w:marBottom w:val="0"/>
          <w:divBdr>
            <w:top w:val="none" w:sz="0" w:space="0" w:color="auto"/>
            <w:left w:val="none" w:sz="0" w:space="0" w:color="auto"/>
            <w:bottom w:val="none" w:sz="0" w:space="0" w:color="auto"/>
            <w:right w:val="none" w:sz="0" w:space="0" w:color="auto"/>
          </w:divBdr>
        </w:div>
        <w:div w:id="1378429325">
          <w:marLeft w:val="480"/>
          <w:marRight w:val="0"/>
          <w:marTop w:val="0"/>
          <w:marBottom w:val="0"/>
          <w:divBdr>
            <w:top w:val="none" w:sz="0" w:space="0" w:color="auto"/>
            <w:left w:val="none" w:sz="0" w:space="0" w:color="auto"/>
            <w:bottom w:val="none" w:sz="0" w:space="0" w:color="auto"/>
            <w:right w:val="none" w:sz="0" w:space="0" w:color="auto"/>
          </w:divBdr>
        </w:div>
        <w:div w:id="911935160">
          <w:marLeft w:val="480"/>
          <w:marRight w:val="0"/>
          <w:marTop w:val="0"/>
          <w:marBottom w:val="0"/>
          <w:divBdr>
            <w:top w:val="none" w:sz="0" w:space="0" w:color="auto"/>
            <w:left w:val="none" w:sz="0" w:space="0" w:color="auto"/>
            <w:bottom w:val="none" w:sz="0" w:space="0" w:color="auto"/>
            <w:right w:val="none" w:sz="0" w:space="0" w:color="auto"/>
          </w:divBdr>
        </w:div>
        <w:div w:id="371000171">
          <w:marLeft w:val="480"/>
          <w:marRight w:val="0"/>
          <w:marTop w:val="0"/>
          <w:marBottom w:val="0"/>
          <w:divBdr>
            <w:top w:val="none" w:sz="0" w:space="0" w:color="auto"/>
            <w:left w:val="none" w:sz="0" w:space="0" w:color="auto"/>
            <w:bottom w:val="none" w:sz="0" w:space="0" w:color="auto"/>
            <w:right w:val="none" w:sz="0" w:space="0" w:color="auto"/>
          </w:divBdr>
        </w:div>
        <w:div w:id="515190408">
          <w:marLeft w:val="480"/>
          <w:marRight w:val="0"/>
          <w:marTop w:val="0"/>
          <w:marBottom w:val="0"/>
          <w:divBdr>
            <w:top w:val="none" w:sz="0" w:space="0" w:color="auto"/>
            <w:left w:val="none" w:sz="0" w:space="0" w:color="auto"/>
            <w:bottom w:val="none" w:sz="0" w:space="0" w:color="auto"/>
            <w:right w:val="none" w:sz="0" w:space="0" w:color="auto"/>
          </w:divBdr>
        </w:div>
        <w:div w:id="1657107874">
          <w:marLeft w:val="480"/>
          <w:marRight w:val="0"/>
          <w:marTop w:val="0"/>
          <w:marBottom w:val="0"/>
          <w:divBdr>
            <w:top w:val="none" w:sz="0" w:space="0" w:color="auto"/>
            <w:left w:val="none" w:sz="0" w:space="0" w:color="auto"/>
            <w:bottom w:val="none" w:sz="0" w:space="0" w:color="auto"/>
            <w:right w:val="none" w:sz="0" w:space="0" w:color="auto"/>
          </w:divBdr>
        </w:div>
        <w:div w:id="271982761">
          <w:marLeft w:val="480"/>
          <w:marRight w:val="0"/>
          <w:marTop w:val="0"/>
          <w:marBottom w:val="0"/>
          <w:divBdr>
            <w:top w:val="none" w:sz="0" w:space="0" w:color="auto"/>
            <w:left w:val="none" w:sz="0" w:space="0" w:color="auto"/>
            <w:bottom w:val="none" w:sz="0" w:space="0" w:color="auto"/>
            <w:right w:val="none" w:sz="0" w:space="0" w:color="auto"/>
          </w:divBdr>
        </w:div>
        <w:div w:id="1047334543">
          <w:marLeft w:val="480"/>
          <w:marRight w:val="0"/>
          <w:marTop w:val="0"/>
          <w:marBottom w:val="0"/>
          <w:divBdr>
            <w:top w:val="none" w:sz="0" w:space="0" w:color="auto"/>
            <w:left w:val="none" w:sz="0" w:space="0" w:color="auto"/>
            <w:bottom w:val="none" w:sz="0" w:space="0" w:color="auto"/>
            <w:right w:val="none" w:sz="0" w:space="0" w:color="auto"/>
          </w:divBdr>
        </w:div>
        <w:div w:id="2025285118">
          <w:marLeft w:val="480"/>
          <w:marRight w:val="0"/>
          <w:marTop w:val="0"/>
          <w:marBottom w:val="0"/>
          <w:divBdr>
            <w:top w:val="none" w:sz="0" w:space="0" w:color="auto"/>
            <w:left w:val="none" w:sz="0" w:space="0" w:color="auto"/>
            <w:bottom w:val="none" w:sz="0" w:space="0" w:color="auto"/>
            <w:right w:val="none" w:sz="0" w:space="0" w:color="auto"/>
          </w:divBdr>
        </w:div>
        <w:div w:id="1506239435">
          <w:marLeft w:val="480"/>
          <w:marRight w:val="0"/>
          <w:marTop w:val="0"/>
          <w:marBottom w:val="0"/>
          <w:divBdr>
            <w:top w:val="none" w:sz="0" w:space="0" w:color="auto"/>
            <w:left w:val="none" w:sz="0" w:space="0" w:color="auto"/>
            <w:bottom w:val="none" w:sz="0" w:space="0" w:color="auto"/>
            <w:right w:val="none" w:sz="0" w:space="0" w:color="auto"/>
          </w:divBdr>
        </w:div>
        <w:div w:id="1848671434">
          <w:marLeft w:val="480"/>
          <w:marRight w:val="0"/>
          <w:marTop w:val="0"/>
          <w:marBottom w:val="0"/>
          <w:divBdr>
            <w:top w:val="none" w:sz="0" w:space="0" w:color="auto"/>
            <w:left w:val="none" w:sz="0" w:space="0" w:color="auto"/>
            <w:bottom w:val="none" w:sz="0" w:space="0" w:color="auto"/>
            <w:right w:val="none" w:sz="0" w:space="0" w:color="auto"/>
          </w:divBdr>
        </w:div>
        <w:div w:id="321735379">
          <w:marLeft w:val="480"/>
          <w:marRight w:val="0"/>
          <w:marTop w:val="0"/>
          <w:marBottom w:val="0"/>
          <w:divBdr>
            <w:top w:val="none" w:sz="0" w:space="0" w:color="auto"/>
            <w:left w:val="none" w:sz="0" w:space="0" w:color="auto"/>
            <w:bottom w:val="none" w:sz="0" w:space="0" w:color="auto"/>
            <w:right w:val="none" w:sz="0" w:space="0" w:color="auto"/>
          </w:divBdr>
        </w:div>
      </w:divsChild>
    </w:div>
    <w:div w:id="556092834">
      <w:bodyDiv w:val="1"/>
      <w:marLeft w:val="0"/>
      <w:marRight w:val="0"/>
      <w:marTop w:val="0"/>
      <w:marBottom w:val="0"/>
      <w:divBdr>
        <w:top w:val="none" w:sz="0" w:space="0" w:color="auto"/>
        <w:left w:val="none" w:sz="0" w:space="0" w:color="auto"/>
        <w:bottom w:val="none" w:sz="0" w:space="0" w:color="auto"/>
        <w:right w:val="none" w:sz="0" w:space="0" w:color="auto"/>
      </w:divBdr>
    </w:div>
    <w:div w:id="556283452">
      <w:bodyDiv w:val="1"/>
      <w:marLeft w:val="0"/>
      <w:marRight w:val="0"/>
      <w:marTop w:val="0"/>
      <w:marBottom w:val="0"/>
      <w:divBdr>
        <w:top w:val="none" w:sz="0" w:space="0" w:color="auto"/>
        <w:left w:val="none" w:sz="0" w:space="0" w:color="auto"/>
        <w:bottom w:val="none" w:sz="0" w:space="0" w:color="auto"/>
        <w:right w:val="none" w:sz="0" w:space="0" w:color="auto"/>
      </w:divBdr>
    </w:div>
    <w:div w:id="556404335">
      <w:bodyDiv w:val="1"/>
      <w:marLeft w:val="0"/>
      <w:marRight w:val="0"/>
      <w:marTop w:val="0"/>
      <w:marBottom w:val="0"/>
      <w:divBdr>
        <w:top w:val="none" w:sz="0" w:space="0" w:color="auto"/>
        <w:left w:val="none" w:sz="0" w:space="0" w:color="auto"/>
        <w:bottom w:val="none" w:sz="0" w:space="0" w:color="auto"/>
        <w:right w:val="none" w:sz="0" w:space="0" w:color="auto"/>
      </w:divBdr>
    </w:div>
    <w:div w:id="556473745">
      <w:bodyDiv w:val="1"/>
      <w:marLeft w:val="0"/>
      <w:marRight w:val="0"/>
      <w:marTop w:val="0"/>
      <w:marBottom w:val="0"/>
      <w:divBdr>
        <w:top w:val="none" w:sz="0" w:space="0" w:color="auto"/>
        <w:left w:val="none" w:sz="0" w:space="0" w:color="auto"/>
        <w:bottom w:val="none" w:sz="0" w:space="0" w:color="auto"/>
        <w:right w:val="none" w:sz="0" w:space="0" w:color="auto"/>
      </w:divBdr>
    </w:div>
    <w:div w:id="556668395">
      <w:bodyDiv w:val="1"/>
      <w:marLeft w:val="0"/>
      <w:marRight w:val="0"/>
      <w:marTop w:val="0"/>
      <w:marBottom w:val="0"/>
      <w:divBdr>
        <w:top w:val="none" w:sz="0" w:space="0" w:color="auto"/>
        <w:left w:val="none" w:sz="0" w:space="0" w:color="auto"/>
        <w:bottom w:val="none" w:sz="0" w:space="0" w:color="auto"/>
        <w:right w:val="none" w:sz="0" w:space="0" w:color="auto"/>
      </w:divBdr>
    </w:div>
    <w:div w:id="557057783">
      <w:bodyDiv w:val="1"/>
      <w:marLeft w:val="0"/>
      <w:marRight w:val="0"/>
      <w:marTop w:val="0"/>
      <w:marBottom w:val="0"/>
      <w:divBdr>
        <w:top w:val="none" w:sz="0" w:space="0" w:color="auto"/>
        <w:left w:val="none" w:sz="0" w:space="0" w:color="auto"/>
        <w:bottom w:val="none" w:sz="0" w:space="0" w:color="auto"/>
        <w:right w:val="none" w:sz="0" w:space="0" w:color="auto"/>
      </w:divBdr>
    </w:div>
    <w:div w:id="557470671">
      <w:bodyDiv w:val="1"/>
      <w:marLeft w:val="0"/>
      <w:marRight w:val="0"/>
      <w:marTop w:val="0"/>
      <w:marBottom w:val="0"/>
      <w:divBdr>
        <w:top w:val="none" w:sz="0" w:space="0" w:color="auto"/>
        <w:left w:val="none" w:sz="0" w:space="0" w:color="auto"/>
        <w:bottom w:val="none" w:sz="0" w:space="0" w:color="auto"/>
        <w:right w:val="none" w:sz="0" w:space="0" w:color="auto"/>
      </w:divBdr>
    </w:div>
    <w:div w:id="557712013">
      <w:bodyDiv w:val="1"/>
      <w:marLeft w:val="0"/>
      <w:marRight w:val="0"/>
      <w:marTop w:val="0"/>
      <w:marBottom w:val="0"/>
      <w:divBdr>
        <w:top w:val="none" w:sz="0" w:space="0" w:color="auto"/>
        <w:left w:val="none" w:sz="0" w:space="0" w:color="auto"/>
        <w:bottom w:val="none" w:sz="0" w:space="0" w:color="auto"/>
        <w:right w:val="none" w:sz="0" w:space="0" w:color="auto"/>
      </w:divBdr>
    </w:div>
    <w:div w:id="557934964">
      <w:bodyDiv w:val="1"/>
      <w:marLeft w:val="0"/>
      <w:marRight w:val="0"/>
      <w:marTop w:val="0"/>
      <w:marBottom w:val="0"/>
      <w:divBdr>
        <w:top w:val="none" w:sz="0" w:space="0" w:color="auto"/>
        <w:left w:val="none" w:sz="0" w:space="0" w:color="auto"/>
        <w:bottom w:val="none" w:sz="0" w:space="0" w:color="auto"/>
        <w:right w:val="none" w:sz="0" w:space="0" w:color="auto"/>
      </w:divBdr>
    </w:div>
    <w:div w:id="557984592">
      <w:bodyDiv w:val="1"/>
      <w:marLeft w:val="0"/>
      <w:marRight w:val="0"/>
      <w:marTop w:val="0"/>
      <w:marBottom w:val="0"/>
      <w:divBdr>
        <w:top w:val="none" w:sz="0" w:space="0" w:color="auto"/>
        <w:left w:val="none" w:sz="0" w:space="0" w:color="auto"/>
        <w:bottom w:val="none" w:sz="0" w:space="0" w:color="auto"/>
        <w:right w:val="none" w:sz="0" w:space="0" w:color="auto"/>
      </w:divBdr>
    </w:div>
    <w:div w:id="558172906">
      <w:bodyDiv w:val="1"/>
      <w:marLeft w:val="0"/>
      <w:marRight w:val="0"/>
      <w:marTop w:val="0"/>
      <w:marBottom w:val="0"/>
      <w:divBdr>
        <w:top w:val="none" w:sz="0" w:space="0" w:color="auto"/>
        <w:left w:val="none" w:sz="0" w:space="0" w:color="auto"/>
        <w:bottom w:val="none" w:sz="0" w:space="0" w:color="auto"/>
        <w:right w:val="none" w:sz="0" w:space="0" w:color="auto"/>
      </w:divBdr>
    </w:div>
    <w:div w:id="558520629">
      <w:bodyDiv w:val="1"/>
      <w:marLeft w:val="0"/>
      <w:marRight w:val="0"/>
      <w:marTop w:val="0"/>
      <w:marBottom w:val="0"/>
      <w:divBdr>
        <w:top w:val="none" w:sz="0" w:space="0" w:color="auto"/>
        <w:left w:val="none" w:sz="0" w:space="0" w:color="auto"/>
        <w:bottom w:val="none" w:sz="0" w:space="0" w:color="auto"/>
        <w:right w:val="none" w:sz="0" w:space="0" w:color="auto"/>
      </w:divBdr>
    </w:div>
    <w:div w:id="558638083">
      <w:bodyDiv w:val="1"/>
      <w:marLeft w:val="0"/>
      <w:marRight w:val="0"/>
      <w:marTop w:val="0"/>
      <w:marBottom w:val="0"/>
      <w:divBdr>
        <w:top w:val="none" w:sz="0" w:space="0" w:color="auto"/>
        <w:left w:val="none" w:sz="0" w:space="0" w:color="auto"/>
        <w:bottom w:val="none" w:sz="0" w:space="0" w:color="auto"/>
        <w:right w:val="none" w:sz="0" w:space="0" w:color="auto"/>
      </w:divBdr>
    </w:div>
    <w:div w:id="558829011">
      <w:bodyDiv w:val="1"/>
      <w:marLeft w:val="0"/>
      <w:marRight w:val="0"/>
      <w:marTop w:val="0"/>
      <w:marBottom w:val="0"/>
      <w:divBdr>
        <w:top w:val="none" w:sz="0" w:space="0" w:color="auto"/>
        <w:left w:val="none" w:sz="0" w:space="0" w:color="auto"/>
        <w:bottom w:val="none" w:sz="0" w:space="0" w:color="auto"/>
        <w:right w:val="none" w:sz="0" w:space="0" w:color="auto"/>
      </w:divBdr>
    </w:div>
    <w:div w:id="559175303">
      <w:bodyDiv w:val="1"/>
      <w:marLeft w:val="0"/>
      <w:marRight w:val="0"/>
      <w:marTop w:val="0"/>
      <w:marBottom w:val="0"/>
      <w:divBdr>
        <w:top w:val="none" w:sz="0" w:space="0" w:color="auto"/>
        <w:left w:val="none" w:sz="0" w:space="0" w:color="auto"/>
        <w:bottom w:val="none" w:sz="0" w:space="0" w:color="auto"/>
        <w:right w:val="none" w:sz="0" w:space="0" w:color="auto"/>
      </w:divBdr>
      <w:divsChild>
        <w:div w:id="995261221">
          <w:marLeft w:val="480"/>
          <w:marRight w:val="0"/>
          <w:marTop w:val="0"/>
          <w:marBottom w:val="0"/>
          <w:divBdr>
            <w:top w:val="none" w:sz="0" w:space="0" w:color="auto"/>
            <w:left w:val="none" w:sz="0" w:space="0" w:color="auto"/>
            <w:bottom w:val="none" w:sz="0" w:space="0" w:color="auto"/>
            <w:right w:val="none" w:sz="0" w:space="0" w:color="auto"/>
          </w:divBdr>
        </w:div>
        <w:div w:id="1688292771">
          <w:marLeft w:val="480"/>
          <w:marRight w:val="0"/>
          <w:marTop w:val="0"/>
          <w:marBottom w:val="0"/>
          <w:divBdr>
            <w:top w:val="none" w:sz="0" w:space="0" w:color="auto"/>
            <w:left w:val="none" w:sz="0" w:space="0" w:color="auto"/>
            <w:bottom w:val="none" w:sz="0" w:space="0" w:color="auto"/>
            <w:right w:val="none" w:sz="0" w:space="0" w:color="auto"/>
          </w:divBdr>
        </w:div>
        <w:div w:id="1539008791">
          <w:marLeft w:val="480"/>
          <w:marRight w:val="0"/>
          <w:marTop w:val="0"/>
          <w:marBottom w:val="0"/>
          <w:divBdr>
            <w:top w:val="none" w:sz="0" w:space="0" w:color="auto"/>
            <w:left w:val="none" w:sz="0" w:space="0" w:color="auto"/>
            <w:bottom w:val="none" w:sz="0" w:space="0" w:color="auto"/>
            <w:right w:val="none" w:sz="0" w:space="0" w:color="auto"/>
          </w:divBdr>
        </w:div>
        <w:div w:id="659308532">
          <w:marLeft w:val="480"/>
          <w:marRight w:val="0"/>
          <w:marTop w:val="0"/>
          <w:marBottom w:val="0"/>
          <w:divBdr>
            <w:top w:val="none" w:sz="0" w:space="0" w:color="auto"/>
            <w:left w:val="none" w:sz="0" w:space="0" w:color="auto"/>
            <w:bottom w:val="none" w:sz="0" w:space="0" w:color="auto"/>
            <w:right w:val="none" w:sz="0" w:space="0" w:color="auto"/>
          </w:divBdr>
        </w:div>
        <w:div w:id="802044096">
          <w:marLeft w:val="480"/>
          <w:marRight w:val="0"/>
          <w:marTop w:val="0"/>
          <w:marBottom w:val="0"/>
          <w:divBdr>
            <w:top w:val="none" w:sz="0" w:space="0" w:color="auto"/>
            <w:left w:val="none" w:sz="0" w:space="0" w:color="auto"/>
            <w:bottom w:val="none" w:sz="0" w:space="0" w:color="auto"/>
            <w:right w:val="none" w:sz="0" w:space="0" w:color="auto"/>
          </w:divBdr>
        </w:div>
        <w:div w:id="1203784019">
          <w:marLeft w:val="480"/>
          <w:marRight w:val="0"/>
          <w:marTop w:val="0"/>
          <w:marBottom w:val="0"/>
          <w:divBdr>
            <w:top w:val="none" w:sz="0" w:space="0" w:color="auto"/>
            <w:left w:val="none" w:sz="0" w:space="0" w:color="auto"/>
            <w:bottom w:val="none" w:sz="0" w:space="0" w:color="auto"/>
            <w:right w:val="none" w:sz="0" w:space="0" w:color="auto"/>
          </w:divBdr>
        </w:div>
        <w:div w:id="948321672">
          <w:marLeft w:val="480"/>
          <w:marRight w:val="0"/>
          <w:marTop w:val="0"/>
          <w:marBottom w:val="0"/>
          <w:divBdr>
            <w:top w:val="none" w:sz="0" w:space="0" w:color="auto"/>
            <w:left w:val="none" w:sz="0" w:space="0" w:color="auto"/>
            <w:bottom w:val="none" w:sz="0" w:space="0" w:color="auto"/>
            <w:right w:val="none" w:sz="0" w:space="0" w:color="auto"/>
          </w:divBdr>
        </w:div>
        <w:div w:id="854342394">
          <w:marLeft w:val="480"/>
          <w:marRight w:val="0"/>
          <w:marTop w:val="0"/>
          <w:marBottom w:val="0"/>
          <w:divBdr>
            <w:top w:val="none" w:sz="0" w:space="0" w:color="auto"/>
            <w:left w:val="none" w:sz="0" w:space="0" w:color="auto"/>
            <w:bottom w:val="none" w:sz="0" w:space="0" w:color="auto"/>
            <w:right w:val="none" w:sz="0" w:space="0" w:color="auto"/>
          </w:divBdr>
        </w:div>
        <w:div w:id="1475679965">
          <w:marLeft w:val="480"/>
          <w:marRight w:val="0"/>
          <w:marTop w:val="0"/>
          <w:marBottom w:val="0"/>
          <w:divBdr>
            <w:top w:val="none" w:sz="0" w:space="0" w:color="auto"/>
            <w:left w:val="none" w:sz="0" w:space="0" w:color="auto"/>
            <w:bottom w:val="none" w:sz="0" w:space="0" w:color="auto"/>
            <w:right w:val="none" w:sz="0" w:space="0" w:color="auto"/>
          </w:divBdr>
        </w:div>
        <w:div w:id="1207254593">
          <w:marLeft w:val="480"/>
          <w:marRight w:val="0"/>
          <w:marTop w:val="0"/>
          <w:marBottom w:val="0"/>
          <w:divBdr>
            <w:top w:val="none" w:sz="0" w:space="0" w:color="auto"/>
            <w:left w:val="none" w:sz="0" w:space="0" w:color="auto"/>
            <w:bottom w:val="none" w:sz="0" w:space="0" w:color="auto"/>
            <w:right w:val="none" w:sz="0" w:space="0" w:color="auto"/>
          </w:divBdr>
        </w:div>
        <w:div w:id="196745898">
          <w:marLeft w:val="480"/>
          <w:marRight w:val="0"/>
          <w:marTop w:val="0"/>
          <w:marBottom w:val="0"/>
          <w:divBdr>
            <w:top w:val="none" w:sz="0" w:space="0" w:color="auto"/>
            <w:left w:val="none" w:sz="0" w:space="0" w:color="auto"/>
            <w:bottom w:val="none" w:sz="0" w:space="0" w:color="auto"/>
            <w:right w:val="none" w:sz="0" w:space="0" w:color="auto"/>
          </w:divBdr>
        </w:div>
        <w:div w:id="382490632">
          <w:marLeft w:val="480"/>
          <w:marRight w:val="0"/>
          <w:marTop w:val="0"/>
          <w:marBottom w:val="0"/>
          <w:divBdr>
            <w:top w:val="none" w:sz="0" w:space="0" w:color="auto"/>
            <w:left w:val="none" w:sz="0" w:space="0" w:color="auto"/>
            <w:bottom w:val="none" w:sz="0" w:space="0" w:color="auto"/>
            <w:right w:val="none" w:sz="0" w:space="0" w:color="auto"/>
          </w:divBdr>
        </w:div>
        <w:div w:id="717969654">
          <w:marLeft w:val="480"/>
          <w:marRight w:val="0"/>
          <w:marTop w:val="0"/>
          <w:marBottom w:val="0"/>
          <w:divBdr>
            <w:top w:val="none" w:sz="0" w:space="0" w:color="auto"/>
            <w:left w:val="none" w:sz="0" w:space="0" w:color="auto"/>
            <w:bottom w:val="none" w:sz="0" w:space="0" w:color="auto"/>
            <w:right w:val="none" w:sz="0" w:space="0" w:color="auto"/>
          </w:divBdr>
        </w:div>
        <w:div w:id="1063025623">
          <w:marLeft w:val="480"/>
          <w:marRight w:val="0"/>
          <w:marTop w:val="0"/>
          <w:marBottom w:val="0"/>
          <w:divBdr>
            <w:top w:val="none" w:sz="0" w:space="0" w:color="auto"/>
            <w:left w:val="none" w:sz="0" w:space="0" w:color="auto"/>
            <w:bottom w:val="none" w:sz="0" w:space="0" w:color="auto"/>
            <w:right w:val="none" w:sz="0" w:space="0" w:color="auto"/>
          </w:divBdr>
        </w:div>
        <w:div w:id="1282683774">
          <w:marLeft w:val="480"/>
          <w:marRight w:val="0"/>
          <w:marTop w:val="0"/>
          <w:marBottom w:val="0"/>
          <w:divBdr>
            <w:top w:val="none" w:sz="0" w:space="0" w:color="auto"/>
            <w:left w:val="none" w:sz="0" w:space="0" w:color="auto"/>
            <w:bottom w:val="none" w:sz="0" w:space="0" w:color="auto"/>
            <w:right w:val="none" w:sz="0" w:space="0" w:color="auto"/>
          </w:divBdr>
        </w:div>
        <w:div w:id="945427430">
          <w:marLeft w:val="480"/>
          <w:marRight w:val="0"/>
          <w:marTop w:val="0"/>
          <w:marBottom w:val="0"/>
          <w:divBdr>
            <w:top w:val="none" w:sz="0" w:space="0" w:color="auto"/>
            <w:left w:val="none" w:sz="0" w:space="0" w:color="auto"/>
            <w:bottom w:val="none" w:sz="0" w:space="0" w:color="auto"/>
            <w:right w:val="none" w:sz="0" w:space="0" w:color="auto"/>
          </w:divBdr>
        </w:div>
        <w:div w:id="194780491">
          <w:marLeft w:val="480"/>
          <w:marRight w:val="0"/>
          <w:marTop w:val="0"/>
          <w:marBottom w:val="0"/>
          <w:divBdr>
            <w:top w:val="none" w:sz="0" w:space="0" w:color="auto"/>
            <w:left w:val="none" w:sz="0" w:space="0" w:color="auto"/>
            <w:bottom w:val="none" w:sz="0" w:space="0" w:color="auto"/>
            <w:right w:val="none" w:sz="0" w:space="0" w:color="auto"/>
          </w:divBdr>
        </w:div>
        <w:div w:id="1206403681">
          <w:marLeft w:val="480"/>
          <w:marRight w:val="0"/>
          <w:marTop w:val="0"/>
          <w:marBottom w:val="0"/>
          <w:divBdr>
            <w:top w:val="none" w:sz="0" w:space="0" w:color="auto"/>
            <w:left w:val="none" w:sz="0" w:space="0" w:color="auto"/>
            <w:bottom w:val="none" w:sz="0" w:space="0" w:color="auto"/>
            <w:right w:val="none" w:sz="0" w:space="0" w:color="auto"/>
          </w:divBdr>
        </w:div>
        <w:div w:id="1479493952">
          <w:marLeft w:val="480"/>
          <w:marRight w:val="0"/>
          <w:marTop w:val="0"/>
          <w:marBottom w:val="0"/>
          <w:divBdr>
            <w:top w:val="none" w:sz="0" w:space="0" w:color="auto"/>
            <w:left w:val="none" w:sz="0" w:space="0" w:color="auto"/>
            <w:bottom w:val="none" w:sz="0" w:space="0" w:color="auto"/>
            <w:right w:val="none" w:sz="0" w:space="0" w:color="auto"/>
          </w:divBdr>
        </w:div>
        <w:div w:id="1389457887">
          <w:marLeft w:val="480"/>
          <w:marRight w:val="0"/>
          <w:marTop w:val="0"/>
          <w:marBottom w:val="0"/>
          <w:divBdr>
            <w:top w:val="none" w:sz="0" w:space="0" w:color="auto"/>
            <w:left w:val="none" w:sz="0" w:space="0" w:color="auto"/>
            <w:bottom w:val="none" w:sz="0" w:space="0" w:color="auto"/>
            <w:right w:val="none" w:sz="0" w:space="0" w:color="auto"/>
          </w:divBdr>
        </w:div>
        <w:div w:id="1248274052">
          <w:marLeft w:val="480"/>
          <w:marRight w:val="0"/>
          <w:marTop w:val="0"/>
          <w:marBottom w:val="0"/>
          <w:divBdr>
            <w:top w:val="none" w:sz="0" w:space="0" w:color="auto"/>
            <w:left w:val="none" w:sz="0" w:space="0" w:color="auto"/>
            <w:bottom w:val="none" w:sz="0" w:space="0" w:color="auto"/>
            <w:right w:val="none" w:sz="0" w:space="0" w:color="auto"/>
          </w:divBdr>
        </w:div>
        <w:div w:id="1756903337">
          <w:marLeft w:val="480"/>
          <w:marRight w:val="0"/>
          <w:marTop w:val="0"/>
          <w:marBottom w:val="0"/>
          <w:divBdr>
            <w:top w:val="none" w:sz="0" w:space="0" w:color="auto"/>
            <w:left w:val="none" w:sz="0" w:space="0" w:color="auto"/>
            <w:bottom w:val="none" w:sz="0" w:space="0" w:color="auto"/>
            <w:right w:val="none" w:sz="0" w:space="0" w:color="auto"/>
          </w:divBdr>
        </w:div>
        <w:div w:id="1341085373">
          <w:marLeft w:val="480"/>
          <w:marRight w:val="0"/>
          <w:marTop w:val="0"/>
          <w:marBottom w:val="0"/>
          <w:divBdr>
            <w:top w:val="none" w:sz="0" w:space="0" w:color="auto"/>
            <w:left w:val="none" w:sz="0" w:space="0" w:color="auto"/>
            <w:bottom w:val="none" w:sz="0" w:space="0" w:color="auto"/>
            <w:right w:val="none" w:sz="0" w:space="0" w:color="auto"/>
          </w:divBdr>
        </w:div>
        <w:div w:id="1220941466">
          <w:marLeft w:val="480"/>
          <w:marRight w:val="0"/>
          <w:marTop w:val="0"/>
          <w:marBottom w:val="0"/>
          <w:divBdr>
            <w:top w:val="none" w:sz="0" w:space="0" w:color="auto"/>
            <w:left w:val="none" w:sz="0" w:space="0" w:color="auto"/>
            <w:bottom w:val="none" w:sz="0" w:space="0" w:color="auto"/>
            <w:right w:val="none" w:sz="0" w:space="0" w:color="auto"/>
          </w:divBdr>
        </w:div>
        <w:div w:id="929463604">
          <w:marLeft w:val="480"/>
          <w:marRight w:val="0"/>
          <w:marTop w:val="0"/>
          <w:marBottom w:val="0"/>
          <w:divBdr>
            <w:top w:val="none" w:sz="0" w:space="0" w:color="auto"/>
            <w:left w:val="none" w:sz="0" w:space="0" w:color="auto"/>
            <w:bottom w:val="none" w:sz="0" w:space="0" w:color="auto"/>
            <w:right w:val="none" w:sz="0" w:space="0" w:color="auto"/>
          </w:divBdr>
        </w:div>
        <w:div w:id="1365979907">
          <w:marLeft w:val="480"/>
          <w:marRight w:val="0"/>
          <w:marTop w:val="0"/>
          <w:marBottom w:val="0"/>
          <w:divBdr>
            <w:top w:val="none" w:sz="0" w:space="0" w:color="auto"/>
            <w:left w:val="none" w:sz="0" w:space="0" w:color="auto"/>
            <w:bottom w:val="none" w:sz="0" w:space="0" w:color="auto"/>
            <w:right w:val="none" w:sz="0" w:space="0" w:color="auto"/>
          </w:divBdr>
        </w:div>
        <w:div w:id="2042122193">
          <w:marLeft w:val="480"/>
          <w:marRight w:val="0"/>
          <w:marTop w:val="0"/>
          <w:marBottom w:val="0"/>
          <w:divBdr>
            <w:top w:val="none" w:sz="0" w:space="0" w:color="auto"/>
            <w:left w:val="none" w:sz="0" w:space="0" w:color="auto"/>
            <w:bottom w:val="none" w:sz="0" w:space="0" w:color="auto"/>
            <w:right w:val="none" w:sz="0" w:space="0" w:color="auto"/>
          </w:divBdr>
        </w:div>
        <w:div w:id="1519585514">
          <w:marLeft w:val="480"/>
          <w:marRight w:val="0"/>
          <w:marTop w:val="0"/>
          <w:marBottom w:val="0"/>
          <w:divBdr>
            <w:top w:val="none" w:sz="0" w:space="0" w:color="auto"/>
            <w:left w:val="none" w:sz="0" w:space="0" w:color="auto"/>
            <w:bottom w:val="none" w:sz="0" w:space="0" w:color="auto"/>
            <w:right w:val="none" w:sz="0" w:space="0" w:color="auto"/>
          </w:divBdr>
        </w:div>
        <w:div w:id="1620718966">
          <w:marLeft w:val="480"/>
          <w:marRight w:val="0"/>
          <w:marTop w:val="0"/>
          <w:marBottom w:val="0"/>
          <w:divBdr>
            <w:top w:val="none" w:sz="0" w:space="0" w:color="auto"/>
            <w:left w:val="none" w:sz="0" w:space="0" w:color="auto"/>
            <w:bottom w:val="none" w:sz="0" w:space="0" w:color="auto"/>
            <w:right w:val="none" w:sz="0" w:space="0" w:color="auto"/>
          </w:divBdr>
        </w:div>
        <w:div w:id="822356668">
          <w:marLeft w:val="480"/>
          <w:marRight w:val="0"/>
          <w:marTop w:val="0"/>
          <w:marBottom w:val="0"/>
          <w:divBdr>
            <w:top w:val="none" w:sz="0" w:space="0" w:color="auto"/>
            <w:left w:val="none" w:sz="0" w:space="0" w:color="auto"/>
            <w:bottom w:val="none" w:sz="0" w:space="0" w:color="auto"/>
            <w:right w:val="none" w:sz="0" w:space="0" w:color="auto"/>
          </w:divBdr>
        </w:div>
        <w:div w:id="780102870">
          <w:marLeft w:val="480"/>
          <w:marRight w:val="0"/>
          <w:marTop w:val="0"/>
          <w:marBottom w:val="0"/>
          <w:divBdr>
            <w:top w:val="none" w:sz="0" w:space="0" w:color="auto"/>
            <w:left w:val="none" w:sz="0" w:space="0" w:color="auto"/>
            <w:bottom w:val="none" w:sz="0" w:space="0" w:color="auto"/>
            <w:right w:val="none" w:sz="0" w:space="0" w:color="auto"/>
          </w:divBdr>
        </w:div>
        <w:div w:id="1560827303">
          <w:marLeft w:val="480"/>
          <w:marRight w:val="0"/>
          <w:marTop w:val="0"/>
          <w:marBottom w:val="0"/>
          <w:divBdr>
            <w:top w:val="none" w:sz="0" w:space="0" w:color="auto"/>
            <w:left w:val="none" w:sz="0" w:space="0" w:color="auto"/>
            <w:bottom w:val="none" w:sz="0" w:space="0" w:color="auto"/>
            <w:right w:val="none" w:sz="0" w:space="0" w:color="auto"/>
          </w:divBdr>
        </w:div>
        <w:div w:id="2033145990">
          <w:marLeft w:val="480"/>
          <w:marRight w:val="0"/>
          <w:marTop w:val="0"/>
          <w:marBottom w:val="0"/>
          <w:divBdr>
            <w:top w:val="none" w:sz="0" w:space="0" w:color="auto"/>
            <w:left w:val="none" w:sz="0" w:space="0" w:color="auto"/>
            <w:bottom w:val="none" w:sz="0" w:space="0" w:color="auto"/>
            <w:right w:val="none" w:sz="0" w:space="0" w:color="auto"/>
          </w:divBdr>
        </w:div>
        <w:div w:id="1872068291">
          <w:marLeft w:val="480"/>
          <w:marRight w:val="0"/>
          <w:marTop w:val="0"/>
          <w:marBottom w:val="0"/>
          <w:divBdr>
            <w:top w:val="none" w:sz="0" w:space="0" w:color="auto"/>
            <w:left w:val="none" w:sz="0" w:space="0" w:color="auto"/>
            <w:bottom w:val="none" w:sz="0" w:space="0" w:color="auto"/>
            <w:right w:val="none" w:sz="0" w:space="0" w:color="auto"/>
          </w:divBdr>
        </w:div>
        <w:div w:id="1200239282">
          <w:marLeft w:val="480"/>
          <w:marRight w:val="0"/>
          <w:marTop w:val="0"/>
          <w:marBottom w:val="0"/>
          <w:divBdr>
            <w:top w:val="none" w:sz="0" w:space="0" w:color="auto"/>
            <w:left w:val="none" w:sz="0" w:space="0" w:color="auto"/>
            <w:bottom w:val="none" w:sz="0" w:space="0" w:color="auto"/>
            <w:right w:val="none" w:sz="0" w:space="0" w:color="auto"/>
          </w:divBdr>
        </w:div>
        <w:div w:id="952636783">
          <w:marLeft w:val="480"/>
          <w:marRight w:val="0"/>
          <w:marTop w:val="0"/>
          <w:marBottom w:val="0"/>
          <w:divBdr>
            <w:top w:val="none" w:sz="0" w:space="0" w:color="auto"/>
            <w:left w:val="none" w:sz="0" w:space="0" w:color="auto"/>
            <w:bottom w:val="none" w:sz="0" w:space="0" w:color="auto"/>
            <w:right w:val="none" w:sz="0" w:space="0" w:color="auto"/>
          </w:divBdr>
        </w:div>
        <w:div w:id="950011493">
          <w:marLeft w:val="480"/>
          <w:marRight w:val="0"/>
          <w:marTop w:val="0"/>
          <w:marBottom w:val="0"/>
          <w:divBdr>
            <w:top w:val="none" w:sz="0" w:space="0" w:color="auto"/>
            <w:left w:val="none" w:sz="0" w:space="0" w:color="auto"/>
            <w:bottom w:val="none" w:sz="0" w:space="0" w:color="auto"/>
            <w:right w:val="none" w:sz="0" w:space="0" w:color="auto"/>
          </w:divBdr>
        </w:div>
        <w:div w:id="984352401">
          <w:marLeft w:val="480"/>
          <w:marRight w:val="0"/>
          <w:marTop w:val="0"/>
          <w:marBottom w:val="0"/>
          <w:divBdr>
            <w:top w:val="none" w:sz="0" w:space="0" w:color="auto"/>
            <w:left w:val="none" w:sz="0" w:space="0" w:color="auto"/>
            <w:bottom w:val="none" w:sz="0" w:space="0" w:color="auto"/>
            <w:right w:val="none" w:sz="0" w:space="0" w:color="auto"/>
          </w:divBdr>
        </w:div>
      </w:divsChild>
    </w:div>
    <w:div w:id="559244139">
      <w:bodyDiv w:val="1"/>
      <w:marLeft w:val="0"/>
      <w:marRight w:val="0"/>
      <w:marTop w:val="0"/>
      <w:marBottom w:val="0"/>
      <w:divBdr>
        <w:top w:val="none" w:sz="0" w:space="0" w:color="auto"/>
        <w:left w:val="none" w:sz="0" w:space="0" w:color="auto"/>
        <w:bottom w:val="none" w:sz="0" w:space="0" w:color="auto"/>
        <w:right w:val="none" w:sz="0" w:space="0" w:color="auto"/>
      </w:divBdr>
    </w:div>
    <w:div w:id="559286544">
      <w:bodyDiv w:val="1"/>
      <w:marLeft w:val="0"/>
      <w:marRight w:val="0"/>
      <w:marTop w:val="0"/>
      <w:marBottom w:val="0"/>
      <w:divBdr>
        <w:top w:val="none" w:sz="0" w:space="0" w:color="auto"/>
        <w:left w:val="none" w:sz="0" w:space="0" w:color="auto"/>
        <w:bottom w:val="none" w:sz="0" w:space="0" w:color="auto"/>
        <w:right w:val="none" w:sz="0" w:space="0" w:color="auto"/>
      </w:divBdr>
    </w:div>
    <w:div w:id="559362321">
      <w:bodyDiv w:val="1"/>
      <w:marLeft w:val="0"/>
      <w:marRight w:val="0"/>
      <w:marTop w:val="0"/>
      <w:marBottom w:val="0"/>
      <w:divBdr>
        <w:top w:val="none" w:sz="0" w:space="0" w:color="auto"/>
        <w:left w:val="none" w:sz="0" w:space="0" w:color="auto"/>
        <w:bottom w:val="none" w:sz="0" w:space="0" w:color="auto"/>
        <w:right w:val="none" w:sz="0" w:space="0" w:color="auto"/>
      </w:divBdr>
    </w:div>
    <w:div w:id="559554975">
      <w:bodyDiv w:val="1"/>
      <w:marLeft w:val="0"/>
      <w:marRight w:val="0"/>
      <w:marTop w:val="0"/>
      <w:marBottom w:val="0"/>
      <w:divBdr>
        <w:top w:val="none" w:sz="0" w:space="0" w:color="auto"/>
        <w:left w:val="none" w:sz="0" w:space="0" w:color="auto"/>
        <w:bottom w:val="none" w:sz="0" w:space="0" w:color="auto"/>
        <w:right w:val="none" w:sz="0" w:space="0" w:color="auto"/>
      </w:divBdr>
    </w:div>
    <w:div w:id="559558363">
      <w:bodyDiv w:val="1"/>
      <w:marLeft w:val="0"/>
      <w:marRight w:val="0"/>
      <w:marTop w:val="0"/>
      <w:marBottom w:val="0"/>
      <w:divBdr>
        <w:top w:val="none" w:sz="0" w:space="0" w:color="auto"/>
        <w:left w:val="none" w:sz="0" w:space="0" w:color="auto"/>
        <w:bottom w:val="none" w:sz="0" w:space="0" w:color="auto"/>
        <w:right w:val="none" w:sz="0" w:space="0" w:color="auto"/>
      </w:divBdr>
    </w:div>
    <w:div w:id="559638042">
      <w:bodyDiv w:val="1"/>
      <w:marLeft w:val="0"/>
      <w:marRight w:val="0"/>
      <w:marTop w:val="0"/>
      <w:marBottom w:val="0"/>
      <w:divBdr>
        <w:top w:val="none" w:sz="0" w:space="0" w:color="auto"/>
        <w:left w:val="none" w:sz="0" w:space="0" w:color="auto"/>
        <w:bottom w:val="none" w:sz="0" w:space="0" w:color="auto"/>
        <w:right w:val="none" w:sz="0" w:space="0" w:color="auto"/>
      </w:divBdr>
    </w:div>
    <w:div w:id="559750768">
      <w:bodyDiv w:val="1"/>
      <w:marLeft w:val="0"/>
      <w:marRight w:val="0"/>
      <w:marTop w:val="0"/>
      <w:marBottom w:val="0"/>
      <w:divBdr>
        <w:top w:val="none" w:sz="0" w:space="0" w:color="auto"/>
        <w:left w:val="none" w:sz="0" w:space="0" w:color="auto"/>
        <w:bottom w:val="none" w:sz="0" w:space="0" w:color="auto"/>
        <w:right w:val="none" w:sz="0" w:space="0" w:color="auto"/>
      </w:divBdr>
    </w:div>
    <w:div w:id="559751056">
      <w:bodyDiv w:val="1"/>
      <w:marLeft w:val="0"/>
      <w:marRight w:val="0"/>
      <w:marTop w:val="0"/>
      <w:marBottom w:val="0"/>
      <w:divBdr>
        <w:top w:val="none" w:sz="0" w:space="0" w:color="auto"/>
        <w:left w:val="none" w:sz="0" w:space="0" w:color="auto"/>
        <w:bottom w:val="none" w:sz="0" w:space="0" w:color="auto"/>
        <w:right w:val="none" w:sz="0" w:space="0" w:color="auto"/>
      </w:divBdr>
      <w:divsChild>
        <w:div w:id="346441495">
          <w:marLeft w:val="480"/>
          <w:marRight w:val="0"/>
          <w:marTop w:val="0"/>
          <w:marBottom w:val="0"/>
          <w:divBdr>
            <w:top w:val="none" w:sz="0" w:space="0" w:color="auto"/>
            <w:left w:val="none" w:sz="0" w:space="0" w:color="auto"/>
            <w:bottom w:val="none" w:sz="0" w:space="0" w:color="auto"/>
            <w:right w:val="none" w:sz="0" w:space="0" w:color="auto"/>
          </w:divBdr>
        </w:div>
        <w:div w:id="858472030">
          <w:marLeft w:val="480"/>
          <w:marRight w:val="0"/>
          <w:marTop w:val="0"/>
          <w:marBottom w:val="0"/>
          <w:divBdr>
            <w:top w:val="none" w:sz="0" w:space="0" w:color="auto"/>
            <w:left w:val="none" w:sz="0" w:space="0" w:color="auto"/>
            <w:bottom w:val="none" w:sz="0" w:space="0" w:color="auto"/>
            <w:right w:val="none" w:sz="0" w:space="0" w:color="auto"/>
          </w:divBdr>
        </w:div>
        <w:div w:id="309408435">
          <w:marLeft w:val="480"/>
          <w:marRight w:val="0"/>
          <w:marTop w:val="0"/>
          <w:marBottom w:val="0"/>
          <w:divBdr>
            <w:top w:val="none" w:sz="0" w:space="0" w:color="auto"/>
            <w:left w:val="none" w:sz="0" w:space="0" w:color="auto"/>
            <w:bottom w:val="none" w:sz="0" w:space="0" w:color="auto"/>
            <w:right w:val="none" w:sz="0" w:space="0" w:color="auto"/>
          </w:divBdr>
        </w:div>
        <w:div w:id="1984699415">
          <w:marLeft w:val="480"/>
          <w:marRight w:val="0"/>
          <w:marTop w:val="0"/>
          <w:marBottom w:val="0"/>
          <w:divBdr>
            <w:top w:val="none" w:sz="0" w:space="0" w:color="auto"/>
            <w:left w:val="none" w:sz="0" w:space="0" w:color="auto"/>
            <w:bottom w:val="none" w:sz="0" w:space="0" w:color="auto"/>
            <w:right w:val="none" w:sz="0" w:space="0" w:color="auto"/>
          </w:divBdr>
        </w:div>
        <w:div w:id="14577339">
          <w:marLeft w:val="480"/>
          <w:marRight w:val="0"/>
          <w:marTop w:val="0"/>
          <w:marBottom w:val="0"/>
          <w:divBdr>
            <w:top w:val="none" w:sz="0" w:space="0" w:color="auto"/>
            <w:left w:val="none" w:sz="0" w:space="0" w:color="auto"/>
            <w:bottom w:val="none" w:sz="0" w:space="0" w:color="auto"/>
            <w:right w:val="none" w:sz="0" w:space="0" w:color="auto"/>
          </w:divBdr>
        </w:div>
        <w:div w:id="2129203951">
          <w:marLeft w:val="480"/>
          <w:marRight w:val="0"/>
          <w:marTop w:val="0"/>
          <w:marBottom w:val="0"/>
          <w:divBdr>
            <w:top w:val="none" w:sz="0" w:space="0" w:color="auto"/>
            <w:left w:val="none" w:sz="0" w:space="0" w:color="auto"/>
            <w:bottom w:val="none" w:sz="0" w:space="0" w:color="auto"/>
            <w:right w:val="none" w:sz="0" w:space="0" w:color="auto"/>
          </w:divBdr>
        </w:div>
        <w:div w:id="1764497023">
          <w:marLeft w:val="480"/>
          <w:marRight w:val="0"/>
          <w:marTop w:val="0"/>
          <w:marBottom w:val="0"/>
          <w:divBdr>
            <w:top w:val="none" w:sz="0" w:space="0" w:color="auto"/>
            <w:left w:val="none" w:sz="0" w:space="0" w:color="auto"/>
            <w:bottom w:val="none" w:sz="0" w:space="0" w:color="auto"/>
            <w:right w:val="none" w:sz="0" w:space="0" w:color="auto"/>
          </w:divBdr>
        </w:div>
        <w:div w:id="1890140572">
          <w:marLeft w:val="480"/>
          <w:marRight w:val="0"/>
          <w:marTop w:val="0"/>
          <w:marBottom w:val="0"/>
          <w:divBdr>
            <w:top w:val="none" w:sz="0" w:space="0" w:color="auto"/>
            <w:left w:val="none" w:sz="0" w:space="0" w:color="auto"/>
            <w:bottom w:val="none" w:sz="0" w:space="0" w:color="auto"/>
            <w:right w:val="none" w:sz="0" w:space="0" w:color="auto"/>
          </w:divBdr>
        </w:div>
        <w:div w:id="1178272151">
          <w:marLeft w:val="480"/>
          <w:marRight w:val="0"/>
          <w:marTop w:val="0"/>
          <w:marBottom w:val="0"/>
          <w:divBdr>
            <w:top w:val="none" w:sz="0" w:space="0" w:color="auto"/>
            <w:left w:val="none" w:sz="0" w:space="0" w:color="auto"/>
            <w:bottom w:val="none" w:sz="0" w:space="0" w:color="auto"/>
            <w:right w:val="none" w:sz="0" w:space="0" w:color="auto"/>
          </w:divBdr>
        </w:div>
        <w:div w:id="734086481">
          <w:marLeft w:val="480"/>
          <w:marRight w:val="0"/>
          <w:marTop w:val="0"/>
          <w:marBottom w:val="0"/>
          <w:divBdr>
            <w:top w:val="none" w:sz="0" w:space="0" w:color="auto"/>
            <w:left w:val="none" w:sz="0" w:space="0" w:color="auto"/>
            <w:bottom w:val="none" w:sz="0" w:space="0" w:color="auto"/>
            <w:right w:val="none" w:sz="0" w:space="0" w:color="auto"/>
          </w:divBdr>
        </w:div>
        <w:div w:id="64692027">
          <w:marLeft w:val="480"/>
          <w:marRight w:val="0"/>
          <w:marTop w:val="0"/>
          <w:marBottom w:val="0"/>
          <w:divBdr>
            <w:top w:val="none" w:sz="0" w:space="0" w:color="auto"/>
            <w:left w:val="none" w:sz="0" w:space="0" w:color="auto"/>
            <w:bottom w:val="none" w:sz="0" w:space="0" w:color="auto"/>
            <w:right w:val="none" w:sz="0" w:space="0" w:color="auto"/>
          </w:divBdr>
        </w:div>
        <w:div w:id="1020085946">
          <w:marLeft w:val="480"/>
          <w:marRight w:val="0"/>
          <w:marTop w:val="0"/>
          <w:marBottom w:val="0"/>
          <w:divBdr>
            <w:top w:val="none" w:sz="0" w:space="0" w:color="auto"/>
            <w:left w:val="none" w:sz="0" w:space="0" w:color="auto"/>
            <w:bottom w:val="none" w:sz="0" w:space="0" w:color="auto"/>
            <w:right w:val="none" w:sz="0" w:space="0" w:color="auto"/>
          </w:divBdr>
        </w:div>
        <w:div w:id="899749052">
          <w:marLeft w:val="480"/>
          <w:marRight w:val="0"/>
          <w:marTop w:val="0"/>
          <w:marBottom w:val="0"/>
          <w:divBdr>
            <w:top w:val="none" w:sz="0" w:space="0" w:color="auto"/>
            <w:left w:val="none" w:sz="0" w:space="0" w:color="auto"/>
            <w:bottom w:val="none" w:sz="0" w:space="0" w:color="auto"/>
            <w:right w:val="none" w:sz="0" w:space="0" w:color="auto"/>
          </w:divBdr>
        </w:div>
        <w:div w:id="418255055">
          <w:marLeft w:val="480"/>
          <w:marRight w:val="0"/>
          <w:marTop w:val="0"/>
          <w:marBottom w:val="0"/>
          <w:divBdr>
            <w:top w:val="none" w:sz="0" w:space="0" w:color="auto"/>
            <w:left w:val="none" w:sz="0" w:space="0" w:color="auto"/>
            <w:bottom w:val="none" w:sz="0" w:space="0" w:color="auto"/>
            <w:right w:val="none" w:sz="0" w:space="0" w:color="auto"/>
          </w:divBdr>
        </w:div>
        <w:div w:id="271861578">
          <w:marLeft w:val="480"/>
          <w:marRight w:val="0"/>
          <w:marTop w:val="0"/>
          <w:marBottom w:val="0"/>
          <w:divBdr>
            <w:top w:val="none" w:sz="0" w:space="0" w:color="auto"/>
            <w:left w:val="none" w:sz="0" w:space="0" w:color="auto"/>
            <w:bottom w:val="none" w:sz="0" w:space="0" w:color="auto"/>
            <w:right w:val="none" w:sz="0" w:space="0" w:color="auto"/>
          </w:divBdr>
        </w:div>
        <w:div w:id="1891071399">
          <w:marLeft w:val="480"/>
          <w:marRight w:val="0"/>
          <w:marTop w:val="0"/>
          <w:marBottom w:val="0"/>
          <w:divBdr>
            <w:top w:val="none" w:sz="0" w:space="0" w:color="auto"/>
            <w:left w:val="none" w:sz="0" w:space="0" w:color="auto"/>
            <w:bottom w:val="none" w:sz="0" w:space="0" w:color="auto"/>
            <w:right w:val="none" w:sz="0" w:space="0" w:color="auto"/>
          </w:divBdr>
        </w:div>
      </w:divsChild>
    </w:div>
    <w:div w:id="559757168">
      <w:bodyDiv w:val="1"/>
      <w:marLeft w:val="0"/>
      <w:marRight w:val="0"/>
      <w:marTop w:val="0"/>
      <w:marBottom w:val="0"/>
      <w:divBdr>
        <w:top w:val="none" w:sz="0" w:space="0" w:color="auto"/>
        <w:left w:val="none" w:sz="0" w:space="0" w:color="auto"/>
        <w:bottom w:val="none" w:sz="0" w:space="0" w:color="auto"/>
        <w:right w:val="none" w:sz="0" w:space="0" w:color="auto"/>
      </w:divBdr>
    </w:div>
    <w:div w:id="559941504">
      <w:bodyDiv w:val="1"/>
      <w:marLeft w:val="0"/>
      <w:marRight w:val="0"/>
      <w:marTop w:val="0"/>
      <w:marBottom w:val="0"/>
      <w:divBdr>
        <w:top w:val="none" w:sz="0" w:space="0" w:color="auto"/>
        <w:left w:val="none" w:sz="0" w:space="0" w:color="auto"/>
        <w:bottom w:val="none" w:sz="0" w:space="0" w:color="auto"/>
        <w:right w:val="none" w:sz="0" w:space="0" w:color="auto"/>
      </w:divBdr>
    </w:div>
    <w:div w:id="560209817">
      <w:bodyDiv w:val="1"/>
      <w:marLeft w:val="0"/>
      <w:marRight w:val="0"/>
      <w:marTop w:val="0"/>
      <w:marBottom w:val="0"/>
      <w:divBdr>
        <w:top w:val="none" w:sz="0" w:space="0" w:color="auto"/>
        <w:left w:val="none" w:sz="0" w:space="0" w:color="auto"/>
        <w:bottom w:val="none" w:sz="0" w:space="0" w:color="auto"/>
        <w:right w:val="none" w:sz="0" w:space="0" w:color="auto"/>
      </w:divBdr>
    </w:div>
    <w:div w:id="560407743">
      <w:bodyDiv w:val="1"/>
      <w:marLeft w:val="0"/>
      <w:marRight w:val="0"/>
      <w:marTop w:val="0"/>
      <w:marBottom w:val="0"/>
      <w:divBdr>
        <w:top w:val="none" w:sz="0" w:space="0" w:color="auto"/>
        <w:left w:val="none" w:sz="0" w:space="0" w:color="auto"/>
        <w:bottom w:val="none" w:sz="0" w:space="0" w:color="auto"/>
        <w:right w:val="none" w:sz="0" w:space="0" w:color="auto"/>
      </w:divBdr>
    </w:div>
    <w:div w:id="560412043">
      <w:bodyDiv w:val="1"/>
      <w:marLeft w:val="0"/>
      <w:marRight w:val="0"/>
      <w:marTop w:val="0"/>
      <w:marBottom w:val="0"/>
      <w:divBdr>
        <w:top w:val="none" w:sz="0" w:space="0" w:color="auto"/>
        <w:left w:val="none" w:sz="0" w:space="0" w:color="auto"/>
        <w:bottom w:val="none" w:sz="0" w:space="0" w:color="auto"/>
        <w:right w:val="none" w:sz="0" w:space="0" w:color="auto"/>
      </w:divBdr>
    </w:div>
    <w:div w:id="560485063">
      <w:bodyDiv w:val="1"/>
      <w:marLeft w:val="0"/>
      <w:marRight w:val="0"/>
      <w:marTop w:val="0"/>
      <w:marBottom w:val="0"/>
      <w:divBdr>
        <w:top w:val="none" w:sz="0" w:space="0" w:color="auto"/>
        <w:left w:val="none" w:sz="0" w:space="0" w:color="auto"/>
        <w:bottom w:val="none" w:sz="0" w:space="0" w:color="auto"/>
        <w:right w:val="none" w:sz="0" w:space="0" w:color="auto"/>
      </w:divBdr>
    </w:div>
    <w:div w:id="560605070">
      <w:bodyDiv w:val="1"/>
      <w:marLeft w:val="0"/>
      <w:marRight w:val="0"/>
      <w:marTop w:val="0"/>
      <w:marBottom w:val="0"/>
      <w:divBdr>
        <w:top w:val="none" w:sz="0" w:space="0" w:color="auto"/>
        <w:left w:val="none" w:sz="0" w:space="0" w:color="auto"/>
        <w:bottom w:val="none" w:sz="0" w:space="0" w:color="auto"/>
        <w:right w:val="none" w:sz="0" w:space="0" w:color="auto"/>
      </w:divBdr>
    </w:div>
    <w:div w:id="560798773">
      <w:bodyDiv w:val="1"/>
      <w:marLeft w:val="0"/>
      <w:marRight w:val="0"/>
      <w:marTop w:val="0"/>
      <w:marBottom w:val="0"/>
      <w:divBdr>
        <w:top w:val="none" w:sz="0" w:space="0" w:color="auto"/>
        <w:left w:val="none" w:sz="0" w:space="0" w:color="auto"/>
        <w:bottom w:val="none" w:sz="0" w:space="0" w:color="auto"/>
        <w:right w:val="none" w:sz="0" w:space="0" w:color="auto"/>
      </w:divBdr>
    </w:div>
    <w:div w:id="561020525">
      <w:bodyDiv w:val="1"/>
      <w:marLeft w:val="0"/>
      <w:marRight w:val="0"/>
      <w:marTop w:val="0"/>
      <w:marBottom w:val="0"/>
      <w:divBdr>
        <w:top w:val="none" w:sz="0" w:space="0" w:color="auto"/>
        <w:left w:val="none" w:sz="0" w:space="0" w:color="auto"/>
        <w:bottom w:val="none" w:sz="0" w:space="0" w:color="auto"/>
        <w:right w:val="none" w:sz="0" w:space="0" w:color="auto"/>
      </w:divBdr>
    </w:div>
    <w:div w:id="561066823">
      <w:bodyDiv w:val="1"/>
      <w:marLeft w:val="0"/>
      <w:marRight w:val="0"/>
      <w:marTop w:val="0"/>
      <w:marBottom w:val="0"/>
      <w:divBdr>
        <w:top w:val="none" w:sz="0" w:space="0" w:color="auto"/>
        <w:left w:val="none" w:sz="0" w:space="0" w:color="auto"/>
        <w:bottom w:val="none" w:sz="0" w:space="0" w:color="auto"/>
        <w:right w:val="none" w:sz="0" w:space="0" w:color="auto"/>
      </w:divBdr>
    </w:div>
    <w:div w:id="561066850">
      <w:bodyDiv w:val="1"/>
      <w:marLeft w:val="0"/>
      <w:marRight w:val="0"/>
      <w:marTop w:val="0"/>
      <w:marBottom w:val="0"/>
      <w:divBdr>
        <w:top w:val="none" w:sz="0" w:space="0" w:color="auto"/>
        <w:left w:val="none" w:sz="0" w:space="0" w:color="auto"/>
        <w:bottom w:val="none" w:sz="0" w:space="0" w:color="auto"/>
        <w:right w:val="none" w:sz="0" w:space="0" w:color="auto"/>
      </w:divBdr>
    </w:div>
    <w:div w:id="561330031">
      <w:bodyDiv w:val="1"/>
      <w:marLeft w:val="0"/>
      <w:marRight w:val="0"/>
      <w:marTop w:val="0"/>
      <w:marBottom w:val="0"/>
      <w:divBdr>
        <w:top w:val="none" w:sz="0" w:space="0" w:color="auto"/>
        <w:left w:val="none" w:sz="0" w:space="0" w:color="auto"/>
        <w:bottom w:val="none" w:sz="0" w:space="0" w:color="auto"/>
        <w:right w:val="none" w:sz="0" w:space="0" w:color="auto"/>
      </w:divBdr>
    </w:div>
    <w:div w:id="561451974">
      <w:bodyDiv w:val="1"/>
      <w:marLeft w:val="0"/>
      <w:marRight w:val="0"/>
      <w:marTop w:val="0"/>
      <w:marBottom w:val="0"/>
      <w:divBdr>
        <w:top w:val="none" w:sz="0" w:space="0" w:color="auto"/>
        <w:left w:val="none" w:sz="0" w:space="0" w:color="auto"/>
        <w:bottom w:val="none" w:sz="0" w:space="0" w:color="auto"/>
        <w:right w:val="none" w:sz="0" w:space="0" w:color="auto"/>
      </w:divBdr>
    </w:div>
    <w:div w:id="561907879">
      <w:bodyDiv w:val="1"/>
      <w:marLeft w:val="0"/>
      <w:marRight w:val="0"/>
      <w:marTop w:val="0"/>
      <w:marBottom w:val="0"/>
      <w:divBdr>
        <w:top w:val="none" w:sz="0" w:space="0" w:color="auto"/>
        <w:left w:val="none" w:sz="0" w:space="0" w:color="auto"/>
        <w:bottom w:val="none" w:sz="0" w:space="0" w:color="auto"/>
        <w:right w:val="none" w:sz="0" w:space="0" w:color="auto"/>
      </w:divBdr>
    </w:div>
    <w:div w:id="562176892">
      <w:bodyDiv w:val="1"/>
      <w:marLeft w:val="0"/>
      <w:marRight w:val="0"/>
      <w:marTop w:val="0"/>
      <w:marBottom w:val="0"/>
      <w:divBdr>
        <w:top w:val="none" w:sz="0" w:space="0" w:color="auto"/>
        <w:left w:val="none" w:sz="0" w:space="0" w:color="auto"/>
        <w:bottom w:val="none" w:sz="0" w:space="0" w:color="auto"/>
        <w:right w:val="none" w:sz="0" w:space="0" w:color="auto"/>
      </w:divBdr>
    </w:div>
    <w:div w:id="562495754">
      <w:bodyDiv w:val="1"/>
      <w:marLeft w:val="0"/>
      <w:marRight w:val="0"/>
      <w:marTop w:val="0"/>
      <w:marBottom w:val="0"/>
      <w:divBdr>
        <w:top w:val="none" w:sz="0" w:space="0" w:color="auto"/>
        <w:left w:val="none" w:sz="0" w:space="0" w:color="auto"/>
        <w:bottom w:val="none" w:sz="0" w:space="0" w:color="auto"/>
        <w:right w:val="none" w:sz="0" w:space="0" w:color="auto"/>
      </w:divBdr>
    </w:div>
    <w:div w:id="562831017">
      <w:bodyDiv w:val="1"/>
      <w:marLeft w:val="0"/>
      <w:marRight w:val="0"/>
      <w:marTop w:val="0"/>
      <w:marBottom w:val="0"/>
      <w:divBdr>
        <w:top w:val="none" w:sz="0" w:space="0" w:color="auto"/>
        <w:left w:val="none" w:sz="0" w:space="0" w:color="auto"/>
        <w:bottom w:val="none" w:sz="0" w:space="0" w:color="auto"/>
        <w:right w:val="none" w:sz="0" w:space="0" w:color="auto"/>
      </w:divBdr>
    </w:div>
    <w:div w:id="563223189">
      <w:bodyDiv w:val="1"/>
      <w:marLeft w:val="0"/>
      <w:marRight w:val="0"/>
      <w:marTop w:val="0"/>
      <w:marBottom w:val="0"/>
      <w:divBdr>
        <w:top w:val="none" w:sz="0" w:space="0" w:color="auto"/>
        <w:left w:val="none" w:sz="0" w:space="0" w:color="auto"/>
        <w:bottom w:val="none" w:sz="0" w:space="0" w:color="auto"/>
        <w:right w:val="none" w:sz="0" w:space="0" w:color="auto"/>
      </w:divBdr>
    </w:div>
    <w:div w:id="563301517">
      <w:bodyDiv w:val="1"/>
      <w:marLeft w:val="0"/>
      <w:marRight w:val="0"/>
      <w:marTop w:val="0"/>
      <w:marBottom w:val="0"/>
      <w:divBdr>
        <w:top w:val="none" w:sz="0" w:space="0" w:color="auto"/>
        <w:left w:val="none" w:sz="0" w:space="0" w:color="auto"/>
        <w:bottom w:val="none" w:sz="0" w:space="0" w:color="auto"/>
        <w:right w:val="none" w:sz="0" w:space="0" w:color="auto"/>
      </w:divBdr>
    </w:div>
    <w:div w:id="563375011">
      <w:bodyDiv w:val="1"/>
      <w:marLeft w:val="0"/>
      <w:marRight w:val="0"/>
      <w:marTop w:val="0"/>
      <w:marBottom w:val="0"/>
      <w:divBdr>
        <w:top w:val="none" w:sz="0" w:space="0" w:color="auto"/>
        <w:left w:val="none" w:sz="0" w:space="0" w:color="auto"/>
        <w:bottom w:val="none" w:sz="0" w:space="0" w:color="auto"/>
        <w:right w:val="none" w:sz="0" w:space="0" w:color="auto"/>
      </w:divBdr>
      <w:divsChild>
        <w:div w:id="896548496">
          <w:marLeft w:val="480"/>
          <w:marRight w:val="0"/>
          <w:marTop w:val="0"/>
          <w:marBottom w:val="0"/>
          <w:divBdr>
            <w:top w:val="none" w:sz="0" w:space="0" w:color="auto"/>
            <w:left w:val="none" w:sz="0" w:space="0" w:color="auto"/>
            <w:bottom w:val="none" w:sz="0" w:space="0" w:color="auto"/>
            <w:right w:val="none" w:sz="0" w:space="0" w:color="auto"/>
          </w:divBdr>
        </w:div>
        <w:div w:id="1638100382">
          <w:marLeft w:val="480"/>
          <w:marRight w:val="0"/>
          <w:marTop w:val="0"/>
          <w:marBottom w:val="0"/>
          <w:divBdr>
            <w:top w:val="none" w:sz="0" w:space="0" w:color="auto"/>
            <w:left w:val="none" w:sz="0" w:space="0" w:color="auto"/>
            <w:bottom w:val="none" w:sz="0" w:space="0" w:color="auto"/>
            <w:right w:val="none" w:sz="0" w:space="0" w:color="auto"/>
          </w:divBdr>
        </w:div>
        <w:div w:id="418017351">
          <w:marLeft w:val="480"/>
          <w:marRight w:val="0"/>
          <w:marTop w:val="0"/>
          <w:marBottom w:val="0"/>
          <w:divBdr>
            <w:top w:val="none" w:sz="0" w:space="0" w:color="auto"/>
            <w:left w:val="none" w:sz="0" w:space="0" w:color="auto"/>
            <w:bottom w:val="none" w:sz="0" w:space="0" w:color="auto"/>
            <w:right w:val="none" w:sz="0" w:space="0" w:color="auto"/>
          </w:divBdr>
        </w:div>
        <w:div w:id="1890919395">
          <w:marLeft w:val="480"/>
          <w:marRight w:val="0"/>
          <w:marTop w:val="0"/>
          <w:marBottom w:val="0"/>
          <w:divBdr>
            <w:top w:val="none" w:sz="0" w:space="0" w:color="auto"/>
            <w:left w:val="none" w:sz="0" w:space="0" w:color="auto"/>
            <w:bottom w:val="none" w:sz="0" w:space="0" w:color="auto"/>
            <w:right w:val="none" w:sz="0" w:space="0" w:color="auto"/>
          </w:divBdr>
        </w:div>
        <w:div w:id="1308513334">
          <w:marLeft w:val="480"/>
          <w:marRight w:val="0"/>
          <w:marTop w:val="0"/>
          <w:marBottom w:val="0"/>
          <w:divBdr>
            <w:top w:val="none" w:sz="0" w:space="0" w:color="auto"/>
            <w:left w:val="none" w:sz="0" w:space="0" w:color="auto"/>
            <w:bottom w:val="none" w:sz="0" w:space="0" w:color="auto"/>
            <w:right w:val="none" w:sz="0" w:space="0" w:color="auto"/>
          </w:divBdr>
        </w:div>
        <w:div w:id="828516656">
          <w:marLeft w:val="480"/>
          <w:marRight w:val="0"/>
          <w:marTop w:val="0"/>
          <w:marBottom w:val="0"/>
          <w:divBdr>
            <w:top w:val="none" w:sz="0" w:space="0" w:color="auto"/>
            <w:left w:val="none" w:sz="0" w:space="0" w:color="auto"/>
            <w:bottom w:val="none" w:sz="0" w:space="0" w:color="auto"/>
            <w:right w:val="none" w:sz="0" w:space="0" w:color="auto"/>
          </w:divBdr>
        </w:div>
        <w:div w:id="937831551">
          <w:marLeft w:val="480"/>
          <w:marRight w:val="0"/>
          <w:marTop w:val="0"/>
          <w:marBottom w:val="0"/>
          <w:divBdr>
            <w:top w:val="none" w:sz="0" w:space="0" w:color="auto"/>
            <w:left w:val="none" w:sz="0" w:space="0" w:color="auto"/>
            <w:bottom w:val="none" w:sz="0" w:space="0" w:color="auto"/>
            <w:right w:val="none" w:sz="0" w:space="0" w:color="auto"/>
          </w:divBdr>
        </w:div>
        <w:div w:id="1420634678">
          <w:marLeft w:val="480"/>
          <w:marRight w:val="0"/>
          <w:marTop w:val="0"/>
          <w:marBottom w:val="0"/>
          <w:divBdr>
            <w:top w:val="none" w:sz="0" w:space="0" w:color="auto"/>
            <w:left w:val="none" w:sz="0" w:space="0" w:color="auto"/>
            <w:bottom w:val="none" w:sz="0" w:space="0" w:color="auto"/>
            <w:right w:val="none" w:sz="0" w:space="0" w:color="auto"/>
          </w:divBdr>
        </w:div>
        <w:div w:id="2004383195">
          <w:marLeft w:val="480"/>
          <w:marRight w:val="0"/>
          <w:marTop w:val="0"/>
          <w:marBottom w:val="0"/>
          <w:divBdr>
            <w:top w:val="none" w:sz="0" w:space="0" w:color="auto"/>
            <w:left w:val="none" w:sz="0" w:space="0" w:color="auto"/>
            <w:bottom w:val="none" w:sz="0" w:space="0" w:color="auto"/>
            <w:right w:val="none" w:sz="0" w:space="0" w:color="auto"/>
          </w:divBdr>
        </w:div>
        <w:div w:id="2054765514">
          <w:marLeft w:val="480"/>
          <w:marRight w:val="0"/>
          <w:marTop w:val="0"/>
          <w:marBottom w:val="0"/>
          <w:divBdr>
            <w:top w:val="none" w:sz="0" w:space="0" w:color="auto"/>
            <w:left w:val="none" w:sz="0" w:space="0" w:color="auto"/>
            <w:bottom w:val="none" w:sz="0" w:space="0" w:color="auto"/>
            <w:right w:val="none" w:sz="0" w:space="0" w:color="auto"/>
          </w:divBdr>
        </w:div>
        <w:div w:id="150947429">
          <w:marLeft w:val="480"/>
          <w:marRight w:val="0"/>
          <w:marTop w:val="0"/>
          <w:marBottom w:val="0"/>
          <w:divBdr>
            <w:top w:val="none" w:sz="0" w:space="0" w:color="auto"/>
            <w:left w:val="none" w:sz="0" w:space="0" w:color="auto"/>
            <w:bottom w:val="none" w:sz="0" w:space="0" w:color="auto"/>
            <w:right w:val="none" w:sz="0" w:space="0" w:color="auto"/>
          </w:divBdr>
        </w:div>
        <w:div w:id="1080637705">
          <w:marLeft w:val="480"/>
          <w:marRight w:val="0"/>
          <w:marTop w:val="0"/>
          <w:marBottom w:val="0"/>
          <w:divBdr>
            <w:top w:val="none" w:sz="0" w:space="0" w:color="auto"/>
            <w:left w:val="none" w:sz="0" w:space="0" w:color="auto"/>
            <w:bottom w:val="none" w:sz="0" w:space="0" w:color="auto"/>
            <w:right w:val="none" w:sz="0" w:space="0" w:color="auto"/>
          </w:divBdr>
        </w:div>
        <w:div w:id="2104952073">
          <w:marLeft w:val="480"/>
          <w:marRight w:val="0"/>
          <w:marTop w:val="0"/>
          <w:marBottom w:val="0"/>
          <w:divBdr>
            <w:top w:val="none" w:sz="0" w:space="0" w:color="auto"/>
            <w:left w:val="none" w:sz="0" w:space="0" w:color="auto"/>
            <w:bottom w:val="none" w:sz="0" w:space="0" w:color="auto"/>
            <w:right w:val="none" w:sz="0" w:space="0" w:color="auto"/>
          </w:divBdr>
        </w:div>
        <w:div w:id="1206213197">
          <w:marLeft w:val="480"/>
          <w:marRight w:val="0"/>
          <w:marTop w:val="0"/>
          <w:marBottom w:val="0"/>
          <w:divBdr>
            <w:top w:val="none" w:sz="0" w:space="0" w:color="auto"/>
            <w:left w:val="none" w:sz="0" w:space="0" w:color="auto"/>
            <w:bottom w:val="none" w:sz="0" w:space="0" w:color="auto"/>
            <w:right w:val="none" w:sz="0" w:space="0" w:color="auto"/>
          </w:divBdr>
        </w:div>
        <w:div w:id="1544362724">
          <w:marLeft w:val="480"/>
          <w:marRight w:val="0"/>
          <w:marTop w:val="0"/>
          <w:marBottom w:val="0"/>
          <w:divBdr>
            <w:top w:val="none" w:sz="0" w:space="0" w:color="auto"/>
            <w:left w:val="none" w:sz="0" w:space="0" w:color="auto"/>
            <w:bottom w:val="none" w:sz="0" w:space="0" w:color="auto"/>
            <w:right w:val="none" w:sz="0" w:space="0" w:color="auto"/>
          </w:divBdr>
        </w:div>
        <w:div w:id="513113312">
          <w:marLeft w:val="480"/>
          <w:marRight w:val="0"/>
          <w:marTop w:val="0"/>
          <w:marBottom w:val="0"/>
          <w:divBdr>
            <w:top w:val="none" w:sz="0" w:space="0" w:color="auto"/>
            <w:left w:val="none" w:sz="0" w:space="0" w:color="auto"/>
            <w:bottom w:val="none" w:sz="0" w:space="0" w:color="auto"/>
            <w:right w:val="none" w:sz="0" w:space="0" w:color="auto"/>
          </w:divBdr>
        </w:div>
        <w:div w:id="1924871195">
          <w:marLeft w:val="480"/>
          <w:marRight w:val="0"/>
          <w:marTop w:val="0"/>
          <w:marBottom w:val="0"/>
          <w:divBdr>
            <w:top w:val="none" w:sz="0" w:space="0" w:color="auto"/>
            <w:left w:val="none" w:sz="0" w:space="0" w:color="auto"/>
            <w:bottom w:val="none" w:sz="0" w:space="0" w:color="auto"/>
            <w:right w:val="none" w:sz="0" w:space="0" w:color="auto"/>
          </w:divBdr>
        </w:div>
        <w:div w:id="1581594871">
          <w:marLeft w:val="480"/>
          <w:marRight w:val="0"/>
          <w:marTop w:val="0"/>
          <w:marBottom w:val="0"/>
          <w:divBdr>
            <w:top w:val="none" w:sz="0" w:space="0" w:color="auto"/>
            <w:left w:val="none" w:sz="0" w:space="0" w:color="auto"/>
            <w:bottom w:val="none" w:sz="0" w:space="0" w:color="auto"/>
            <w:right w:val="none" w:sz="0" w:space="0" w:color="auto"/>
          </w:divBdr>
        </w:div>
        <w:div w:id="413286437">
          <w:marLeft w:val="480"/>
          <w:marRight w:val="0"/>
          <w:marTop w:val="0"/>
          <w:marBottom w:val="0"/>
          <w:divBdr>
            <w:top w:val="none" w:sz="0" w:space="0" w:color="auto"/>
            <w:left w:val="none" w:sz="0" w:space="0" w:color="auto"/>
            <w:bottom w:val="none" w:sz="0" w:space="0" w:color="auto"/>
            <w:right w:val="none" w:sz="0" w:space="0" w:color="auto"/>
          </w:divBdr>
        </w:div>
        <w:div w:id="1089497137">
          <w:marLeft w:val="480"/>
          <w:marRight w:val="0"/>
          <w:marTop w:val="0"/>
          <w:marBottom w:val="0"/>
          <w:divBdr>
            <w:top w:val="none" w:sz="0" w:space="0" w:color="auto"/>
            <w:left w:val="none" w:sz="0" w:space="0" w:color="auto"/>
            <w:bottom w:val="none" w:sz="0" w:space="0" w:color="auto"/>
            <w:right w:val="none" w:sz="0" w:space="0" w:color="auto"/>
          </w:divBdr>
        </w:div>
        <w:div w:id="977031159">
          <w:marLeft w:val="480"/>
          <w:marRight w:val="0"/>
          <w:marTop w:val="0"/>
          <w:marBottom w:val="0"/>
          <w:divBdr>
            <w:top w:val="none" w:sz="0" w:space="0" w:color="auto"/>
            <w:left w:val="none" w:sz="0" w:space="0" w:color="auto"/>
            <w:bottom w:val="none" w:sz="0" w:space="0" w:color="auto"/>
            <w:right w:val="none" w:sz="0" w:space="0" w:color="auto"/>
          </w:divBdr>
        </w:div>
        <w:div w:id="960458805">
          <w:marLeft w:val="480"/>
          <w:marRight w:val="0"/>
          <w:marTop w:val="0"/>
          <w:marBottom w:val="0"/>
          <w:divBdr>
            <w:top w:val="none" w:sz="0" w:space="0" w:color="auto"/>
            <w:left w:val="none" w:sz="0" w:space="0" w:color="auto"/>
            <w:bottom w:val="none" w:sz="0" w:space="0" w:color="auto"/>
            <w:right w:val="none" w:sz="0" w:space="0" w:color="auto"/>
          </w:divBdr>
        </w:div>
        <w:div w:id="1470004867">
          <w:marLeft w:val="480"/>
          <w:marRight w:val="0"/>
          <w:marTop w:val="0"/>
          <w:marBottom w:val="0"/>
          <w:divBdr>
            <w:top w:val="none" w:sz="0" w:space="0" w:color="auto"/>
            <w:left w:val="none" w:sz="0" w:space="0" w:color="auto"/>
            <w:bottom w:val="none" w:sz="0" w:space="0" w:color="auto"/>
            <w:right w:val="none" w:sz="0" w:space="0" w:color="auto"/>
          </w:divBdr>
        </w:div>
        <w:div w:id="732696504">
          <w:marLeft w:val="480"/>
          <w:marRight w:val="0"/>
          <w:marTop w:val="0"/>
          <w:marBottom w:val="0"/>
          <w:divBdr>
            <w:top w:val="none" w:sz="0" w:space="0" w:color="auto"/>
            <w:left w:val="none" w:sz="0" w:space="0" w:color="auto"/>
            <w:bottom w:val="none" w:sz="0" w:space="0" w:color="auto"/>
            <w:right w:val="none" w:sz="0" w:space="0" w:color="auto"/>
          </w:divBdr>
        </w:div>
        <w:div w:id="592279030">
          <w:marLeft w:val="480"/>
          <w:marRight w:val="0"/>
          <w:marTop w:val="0"/>
          <w:marBottom w:val="0"/>
          <w:divBdr>
            <w:top w:val="none" w:sz="0" w:space="0" w:color="auto"/>
            <w:left w:val="none" w:sz="0" w:space="0" w:color="auto"/>
            <w:bottom w:val="none" w:sz="0" w:space="0" w:color="auto"/>
            <w:right w:val="none" w:sz="0" w:space="0" w:color="auto"/>
          </w:divBdr>
        </w:div>
        <w:div w:id="1949853485">
          <w:marLeft w:val="480"/>
          <w:marRight w:val="0"/>
          <w:marTop w:val="0"/>
          <w:marBottom w:val="0"/>
          <w:divBdr>
            <w:top w:val="none" w:sz="0" w:space="0" w:color="auto"/>
            <w:left w:val="none" w:sz="0" w:space="0" w:color="auto"/>
            <w:bottom w:val="none" w:sz="0" w:space="0" w:color="auto"/>
            <w:right w:val="none" w:sz="0" w:space="0" w:color="auto"/>
          </w:divBdr>
        </w:div>
        <w:div w:id="529074432">
          <w:marLeft w:val="480"/>
          <w:marRight w:val="0"/>
          <w:marTop w:val="0"/>
          <w:marBottom w:val="0"/>
          <w:divBdr>
            <w:top w:val="none" w:sz="0" w:space="0" w:color="auto"/>
            <w:left w:val="none" w:sz="0" w:space="0" w:color="auto"/>
            <w:bottom w:val="none" w:sz="0" w:space="0" w:color="auto"/>
            <w:right w:val="none" w:sz="0" w:space="0" w:color="auto"/>
          </w:divBdr>
        </w:div>
        <w:div w:id="854343543">
          <w:marLeft w:val="480"/>
          <w:marRight w:val="0"/>
          <w:marTop w:val="0"/>
          <w:marBottom w:val="0"/>
          <w:divBdr>
            <w:top w:val="none" w:sz="0" w:space="0" w:color="auto"/>
            <w:left w:val="none" w:sz="0" w:space="0" w:color="auto"/>
            <w:bottom w:val="none" w:sz="0" w:space="0" w:color="auto"/>
            <w:right w:val="none" w:sz="0" w:space="0" w:color="auto"/>
          </w:divBdr>
        </w:div>
        <w:div w:id="63190832">
          <w:marLeft w:val="480"/>
          <w:marRight w:val="0"/>
          <w:marTop w:val="0"/>
          <w:marBottom w:val="0"/>
          <w:divBdr>
            <w:top w:val="none" w:sz="0" w:space="0" w:color="auto"/>
            <w:left w:val="none" w:sz="0" w:space="0" w:color="auto"/>
            <w:bottom w:val="none" w:sz="0" w:space="0" w:color="auto"/>
            <w:right w:val="none" w:sz="0" w:space="0" w:color="auto"/>
          </w:divBdr>
        </w:div>
        <w:div w:id="2023117407">
          <w:marLeft w:val="480"/>
          <w:marRight w:val="0"/>
          <w:marTop w:val="0"/>
          <w:marBottom w:val="0"/>
          <w:divBdr>
            <w:top w:val="none" w:sz="0" w:space="0" w:color="auto"/>
            <w:left w:val="none" w:sz="0" w:space="0" w:color="auto"/>
            <w:bottom w:val="none" w:sz="0" w:space="0" w:color="auto"/>
            <w:right w:val="none" w:sz="0" w:space="0" w:color="auto"/>
          </w:divBdr>
        </w:div>
        <w:div w:id="1892419753">
          <w:marLeft w:val="480"/>
          <w:marRight w:val="0"/>
          <w:marTop w:val="0"/>
          <w:marBottom w:val="0"/>
          <w:divBdr>
            <w:top w:val="none" w:sz="0" w:space="0" w:color="auto"/>
            <w:left w:val="none" w:sz="0" w:space="0" w:color="auto"/>
            <w:bottom w:val="none" w:sz="0" w:space="0" w:color="auto"/>
            <w:right w:val="none" w:sz="0" w:space="0" w:color="auto"/>
          </w:divBdr>
        </w:div>
        <w:div w:id="266354386">
          <w:marLeft w:val="480"/>
          <w:marRight w:val="0"/>
          <w:marTop w:val="0"/>
          <w:marBottom w:val="0"/>
          <w:divBdr>
            <w:top w:val="none" w:sz="0" w:space="0" w:color="auto"/>
            <w:left w:val="none" w:sz="0" w:space="0" w:color="auto"/>
            <w:bottom w:val="none" w:sz="0" w:space="0" w:color="auto"/>
            <w:right w:val="none" w:sz="0" w:space="0" w:color="auto"/>
          </w:divBdr>
        </w:div>
        <w:div w:id="224799016">
          <w:marLeft w:val="480"/>
          <w:marRight w:val="0"/>
          <w:marTop w:val="0"/>
          <w:marBottom w:val="0"/>
          <w:divBdr>
            <w:top w:val="none" w:sz="0" w:space="0" w:color="auto"/>
            <w:left w:val="none" w:sz="0" w:space="0" w:color="auto"/>
            <w:bottom w:val="none" w:sz="0" w:space="0" w:color="auto"/>
            <w:right w:val="none" w:sz="0" w:space="0" w:color="auto"/>
          </w:divBdr>
        </w:div>
        <w:div w:id="2065638192">
          <w:marLeft w:val="480"/>
          <w:marRight w:val="0"/>
          <w:marTop w:val="0"/>
          <w:marBottom w:val="0"/>
          <w:divBdr>
            <w:top w:val="none" w:sz="0" w:space="0" w:color="auto"/>
            <w:left w:val="none" w:sz="0" w:space="0" w:color="auto"/>
            <w:bottom w:val="none" w:sz="0" w:space="0" w:color="auto"/>
            <w:right w:val="none" w:sz="0" w:space="0" w:color="auto"/>
          </w:divBdr>
        </w:div>
        <w:div w:id="1390693070">
          <w:marLeft w:val="480"/>
          <w:marRight w:val="0"/>
          <w:marTop w:val="0"/>
          <w:marBottom w:val="0"/>
          <w:divBdr>
            <w:top w:val="none" w:sz="0" w:space="0" w:color="auto"/>
            <w:left w:val="none" w:sz="0" w:space="0" w:color="auto"/>
            <w:bottom w:val="none" w:sz="0" w:space="0" w:color="auto"/>
            <w:right w:val="none" w:sz="0" w:space="0" w:color="auto"/>
          </w:divBdr>
        </w:div>
        <w:div w:id="1187594953">
          <w:marLeft w:val="480"/>
          <w:marRight w:val="0"/>
          <w:marTop w:val="0"/>
          <w:marBottom w:val="0"/>
          <w:divBdr>
            <w:top w:val="none" w:sz="0" w:space="0" w:color="auto"/>
            <w:left w:val="none" w:sz="0" w:space="0" w:color="auto"/>
            <w:bottom w:val="none" w:sz="0" w:space="0" w:color="auto"/>
            <w:right w:val="none" w:sz="0" w:space="0" w:color="auto"/>
          </w:divBdr>
        </w:div>
        <w:div w:id="477839835">
          <w:marLeft w:val="480"/>
          <w:marRight w:val="0"/>
          <w:marTop w:val="0"/>
          <w:marBottom w:val="0"/>
          <w:divBdr>
            <w:top w:val="none" w:sz="0" w:space="0" w:color="auto"/>
            <w:left w:val="none" w:sz="0" w:space="0" w:color="auto"/>
            <w:bottom w:val="none" w:sz="0" w:space="0" w:color="auto"/>
            <w:right w:val="none" w:sz="0" w:space="0" w:color="auto"/>
          </w:divBdr>
        </w:div>
      </w:divsChild>
    </w:div>
    <w:div w:id="563611998">
      <w:bodyDiv w:val="1"/>
      <w:marLeft w:val="0"/>
      <w:marRight w:val="0"/>
      <w:marTop w:val="0"/>
      <w:marBottom w:val="0"/>
      <w:divBdr>
        <w:top w:val="none" w:sz="0" w:space="0" w:color="auto"/>
        <w:left w:val="none" w:sz="0" w:space="0" w:color="auto"/>
        <w:bottom w:val="none" w:sz="0" w:space="0" w:color="auto"/>
        <w:right w:val="none" w:sz="0" w:space="0" w:color="auto"/>
      </w:divBdr>
    </w:div>
    <w:div w:id="563687765">
      <w:bodyDiv w:val="1"/>
      <w:marLeft w:val="0"/>
      <w:marRight w:val="0"/>
      <w:marTop w:val="0"/>
      <w:marBottom w:val="0"/>
      <w:divBdr>
        <w:top w:val="none" w:sz="0" w:space="0" w:color="auto"/>
        <w:left w:val="none" w:sz="0" w:space="0" w:color="auto"/>
        <w:bottom w:val="none" w:sz="0" w:space="0" w:color="auto"/>
        <w:right w:val="none" w:sz="0" w:space="0" w:color="auto"/>
      </w:divBdr>
    </w:div>
    <w:div w:id="563831262">
      <w:bodyDiv w:val="1"/>
      <w:marLeft w:val="0"/>
      <w:marRight w:val="0"/>
      <w:marTop w:val="0"/>
      <w:marBottom w:val="0"/>
      <w:divBdr>
        <w:top w:val="none" w:sz="0" w:space="0" w:color="auto"/>
        <w:left w:val="none" w:sz="0" w:space="0" w:color="auto"/>
        <w:bottom w:val="none" w:sz="0" w:space="0" w:color="auto"/>
        <w:right w:val="none" w:sz="0" w:space="0" w:color="auto"/>
      </w:divBdr>
    </w:div>
    <w:div w:id="563878072">
      <w:bodyDiv w:val="1"/>
      <w:marLeft w:val="0"/>
      <w:marRight w:val="0"/>
      <w:marTop w:val="0"/>
      <w:marBottom w:val="0"/>
      <w:divBdr>
        <w:top w:val="none" w:sz="0" w:space="0" w:color="auto"/>
        <w:left w:val="none" w:sz="0" w:space="0" w:color="auto"/>
        <w:bottom w:val="none" w:sz="0" w:space="0" w:color="auto"/>
        <w:right w:val="none" w:sz="0" w:space="0" w:color="auto"/>
      </w:divBdr>
    </w:div>
    <w:div w:id="564098867">
      <w:bodyDiv w:val="1"/>
      <w:marLeft w:val="0"/>
      <w:marRight w:val="0"/>
      <w:marTop w:val="0"/>
      <w:marBottom w:val="0"/>
      <w:divBdr>
        <w:top w:val="none" w:sz="0" w:space="0" w:color="auto"/>
        <w:left w:val="none" w:sz="0" w:space="0" w:color="auto"/>
        <w:bottom w:val="none" w:sz="0" w:space="0" w:color="auto"/>
        <w:right w:val="none" w:sz="0" w:space="0" w:color="auto"/>
      </w:divBdr>
    </w:div>
    <w:div w:id="564296839">
      <w:bodyDiv w:val="1"/>
      <w:marLeft w:val="0"/>
      <w:marRight w:val="0"/>
      <w:marTop w:val="0"/>
      <w:marBottom w:val="0"/>
      <w:divBdr>
        <w:top w:val="none" w:sz="0" w:space="0" w:color="auto"/>
        <w:left w:val="none" w:sz="0" w:space="0" w:color="auto"/>
        <w:bottom w:val="none" w:sz="0" w:space="0" w:color="auto"/>
        <w:right w:val="none" w:sz="0" w:space="0" w:color="auto"/>
      </w:divBdr>
    </w:div>
    <w:div w:id="564491753">
      <w:bodyDiv w:val="1"/>
      <w:marLeft w:val="0"/>
      <w:marRight w:val="0"/>
      <w:marTop w:val="0"/>
      <w:marBottom w:val="0"/>
      <w:divBdr>
        <w:top w:val="none" w:sz="0" w:space="0" w:color="auto"/>
        <w:left w:val="none" w:sz="0" w:space="0" w:color="auto"/>
        <w:bottom w:val="none" w:sz="0" w:space="0" w:color="auto"/>
        <w:right w:val="none" w:sz="0" w:space="0" w:color="auto"/>
      </w:divBdr>
    </w:div>
    <w:div w:id="564536634">
      <w:bodyDiv w:val="1"/>
      <w:marLeft w:val="0"/>
      <w:marRight w:val="0"/>
      <w:marTop w:val="0"/>
      <w:marBottom w:val="0"/>
      <w:divBdr>
        <w:top w:val="none" w:sz="0" w:space="0" w:color="auto"/>
        <w:left w:val="none" w:sz="0" w:space="0" w:color="auto"/>
        <w:bottom w:val="none" w:sz="0" w:space="0" w:color="auto"/>
        <w:right w:val="none" w:sz="0" w:space="0" w:color="auto"/>
      </w:divBdr>
    </w:div>
    <w:div w:id="564607336">
      <w:bodyDiv w:val="1"/>
      <w:marLeft w:val="0"/>
      <w:marRight w:val="0"/>
      <w:marTop w:val="0"/>
      <w:marBottom w:val="0"/>
      <w:divBdr>
        <w:top w:val="none" w:sz="0" w:space="0" w:color="auto"/>
        <w:left w:val="none" w:sz="0" w:space="0" w:color="auto"/>
        <w:bottom w:val="none" w:sz="0" w:space="0" w:color="auto"/>
        <w:right w:val="none" w:sz="0" w:space="0" w:color="auto"/>
      </w:divBdr>
    </w:div>
    <w:div w:id="564610163">
      <w:bodyDiv w:val="1"/>
      <w:marLeft w:val="0"/>
      <w:marRight w:val="0"/>
      <w:marTop w:val="0"/>
      <w:marBottom w:val="0"/>
      <w:divBdr>
        <w:top w:val="none" w:sz="0" w:space="0" w:color="auto"/>
        <w:left w:val="none" w:sz="0" w:space="0" w:color="auto"/>
        <w:bottom w:val="none" w:sz="0" w:space="0" w:color="auto"/>
        <w:right w:val="none" w:sz="0" w:space="0" w:color="auto"/>
      </w:divBdr>
    </w:div>
    <w:div w:id="564990661">
      <w:bodyDiv w:val="1"/>
      <w:marLeft w:val="0"/>
      <w:marRight w:val="0"/>
      <w:marTop w:val="0"/>
      <w:marBottom w:val="0"/>
      <w:divBdr>
        <w:top w:val="none" w:sz="0" w:space="0" w:color="auto"/>
        <w:left w:val="none" w:sz="0" w:space="0" w:color="auto"/>
        <w:bottom w:val="none" w:sz="0" w:space="0" w:color="auto"/>
        <w:right w:val="none" w:sz="0" w:space="0" w:color="auto"/>
      </w:divBdr>
    </w:div>
    <w:div w:id="565143314">
      <w:bodyDiv w:val="1"/>
      <w:marLeft w:val="0"/>
      <w:marRight w:val="0"/>
      <w:marTop w:val="0"/>
      <w:marBottom w:val="0"/>
      <w:divBdr>
        <w:top w:val="none" w:sz="0" w:space="0" w:color="auto"/>
        <w:left w:val="none" w:sz="0" w:space="0" w:color="auto"/>
        <w:bottom w:val="none" w:sz="0" w:space="0" w:color="auto"/>
        <w:right w:val="none" w:sz="0" w:space="0" w:color="auto"/>
      </w:divBdr>
    </w:div>
    <w:div w:id="565340607">
      <w:bodyDiv w:val="1"/>
      <w:marLeft w:val="0"/>
      <w:marRight w:val="0"/>
      <w:marTop w:val="0"/>
      <w:marBottom w:val="0"/>
      <w:divBdr>
        <w:top w:val="none" w:sz="0" w:space="0" w:color="auto"/>
        <w:left w:val="none" w:sz="0" w:space="0" w:color="auto"/>
        <w:bottom w:val="none" w:sz="0" w:space="0" w:color="auto"/>
        <w:right w:val="none" w:sz="0" w:space="0" w:color="auto"/>
      </w:divBdr>
    </w:div>
    <w:div w:id="565453856">
      <w:bodyDiv w:val="1"/>
      <w:marLeft w:val="0"/>
      <w:marRight w:val="0"/>
      <w:marTop w:val="0"/>
      <w:marBottom w:val="0"/>
      <w:divBdr>
        <w:top w:val="none" w:sz="0" w:space="0" w:color="auto"/>
        <w:left w:val="none" w:sz="0" w:space="0" w:color="auto"/>
        <w:bottom w:val="none" w:sz="0" w:space="0" w:color="auto"/>
        <w:right w:val="none" w:sz="0" w:space="0" w:color="auto"/>
      </w:divBdr>
    </w:div>
    <w:div w:id="565454833">
      <w:bodyDiv w:val="1"/>
      <w:marLeft w:val="0"/>
      <w:marRight w:val="0"/>
      <w:marTop w:val="0"/>
      <w:marBottom w:val="0"/>
      <w:divBdr>
        <w:top w:val="none" w:sz="0" w:space="0" w:color="auto"/>
        <w:left w:val="none" w:sz="0" w:space="0" w:color="auto"/>
        <w:bottom w:val="none" w:sz="0" w:space="0" w:color="auto"/>
        <w:right w:val="none" w:sz="0" w:space="0" w:color="auto"/>
      </w:divBdr>
    </w:div>
    <w:div w:id="566107485">
      <w:bodyDiv w:val="1"/>
      <w:marLeft w:val="0"/>
      <w:marRight w:val="0"/>
      <w:marTop w:val="0"/>
      <w:marBottom w:val="0"/>
      <w:divBdr>
        <w:top w:val="none" w:sz="0" w:space="0" w:color="auto"/>
        <w:left w:val="none" w:sz="0" w:space="0" w:color="auto"/>
        <w:bottom w:val="none" w:sz="0" w:space="0" w:color="auto"/>
        <w:right w:val="none" w:sz="0" w:space="0" w:color="auto"/>
      </w:divBdr>
    </w:div>
    <w:div w:id="566186334">
      <w:bodyDiv w:val="1"/>
      <w:marLeft w:val="0"/>
      <w:marRight w:val="0"/>
      <w:marTop w:val="0"/>
      <w:marBottom w:val="0"/>
      <w:divBdr>
        <w:top w:val="none" w:sz="0" w:space="0" w:color="auto"/>
        <w:left w:val="none" w:sz="0" w:space="0" w:color="auto"/>
        <w:bottom w:val="none" w:sz="0" w:space="0" w:color="auto"/>
        <w:right w:val="none" w:sz="0" w:space="0" w:color="auto"/>
      </w:divBdr>
    </w:div>
    <w:div w:id="566231633">
      <w:bodyDiv w:val="1"/>
      <w:marLeft w:val="0"/>
      <w:marRight w:val="0"/>
      <w:marTop w:val="0"/>
      <w:marBottom w:val="0"/>
      <w:divBdr>
        <w:top w:val="none" w:sz="0" w:space="0" w:color="auto"/>
        <w:left w:val="none" w:sz="0" w:space="0" w:color="auto"/>
        <w:bottom w:val="none" w:sz="0" w:space="0" w:color="auto"/>
        <w:right w:val="none" w:sz="0" w:space="0" w:color="auto"/>
      </w:divBdr>
    </w:div>
    <w:div w:id="566262176">
      <w:bodyDiv w:val="1"/>
      <w:marLeft w:val="0"/>
      <w:marRight w:val="0"/>
      <w:marTop w:val="0"/>
      <w:marBottom w:val="0"/>
      <w:divBdr>
        <w:top w:val="none" w:sz="0" w:space="0" w:color="auto"/>
        <w:left w:val="none" w:sz="0" w:space="0" w:color="auto"/>
        <w:bottom w:val="none" w:sz="0" w:space="0" w:color="auto"/>
        <w:right w:val="none" w:sz="0" w:space="0" w:color="auto"/>
      </w:divBdr>
    </w:div>
    <w:div w:id="566301925">
      <w:bodyDiv w:val="1"/>
      <w:marLeft w:val="0"/>
      <w:marRight w:val="0"/>
      <w:marTop w:val="0"/>
      <w:marBottom w:val="0"/>
      <w:divBdr>
        <w:top w:val="none" w:sz="0" w:space="0" w:color="auto"/>
        <w:left w:val="none" w:sz="0" w:space="0" w:color="auto"/>
        <w:bottom w:val="none" w:sz="0" w:space="0" w:color="auto"/>
        <w:right w:val="none" w:sz="0" w:space="0" w:color="auto"/>
      </w:divBdr>
    </w:div>
    <w:div w:id="566452375">
      <w:bodyDiv w:val="1"/>
      <w:marLeft w:val="0"/>
      <w:marRight w:val="0"/>
      <w:marTop w:val="0"/>
      <w:marBottom w:val="0"/>
      <w:divBdr>
        <w:top w:val="none" w:sz="0" w:space="0" w:color="auto"/>
        <w:left w:val="none" w:sz="0" w:space="0" w:color="auto"/>
        <w:bottom w:val="none" w:sz="0" w:space="0" w:color="auto"/>
        <w:right w:val="none" w:sz="0" w:space="0" w:color="auto"/>
      </w:divBdr>
      <w:divsChild>
        <w:div w:id="2014869816">
          <w:marLeft w:val="480"/>
          <w:marRight w:val="0"/>
          <w:marTop w:val="0"/>
          <w:marBottom w:val="0"/>
          <w:divBdr>
            <w:top w:val="none" w:sz="0" w:space="0" w:color="auto"/>
            <w:left w:val="none" w:sz="0" w:space="0" w:color="auto"/>
            <w:bottom w:val="none" w:sz="0" w:space="0" w:color="auto"/>
            <w:right w:val="none" w:sz="0" w:space="0" w:color="auto"/>
          </w:divBdr>
        </w:div>
        <w:div w:id="730468233">
          <w:marLeft w:val="480"/>
          <w:marRight w:val="0"/>
          <w:marTop w:val="0"/>
          <w:marBottom w:val="0"/>
          <w:divBdr>
            <w:top w:val="none" w:sz="0" w:space="0" w:color="auto"/>
            <w:left w:val="none" w:sz="0" w:space="0" w:color="auto"/>
            <w:bottom w:val="none" w:sz="0" w:space="0" w:color="auto"/>
            <w:right w:val="none" w:sz="0" w:space="0" w:color="auto"/>
          </w:divBdr>
        </w:div>
        <w:div w:id="1748571925">
          <w:marLeft w:val="480"/>
          <w:marRight w:val="0"/>
          <w:marTop w:val="0"/>
          <w:marBottom w:val="0"/>
          <w:divBdr>
            <w:top w:val="none" w:sz="0" w:space="0" w:color="auto"/>
            <w:left w:val="none" w:sz="0" w:space="0" w:color="auto"/>
            <w:bottom w:val="none" w:sz="0" w:space="0" w:color="auto"/>
            <w:right w:val="none" w:sz="0" w:space="0" w:color="auto"/>
          </w:divBdr>
        </w:div>
        <w:div w:id="797647055">
          <w:marLeft w:val="480"/>
          <w:marRight w:val="0"/>
          <w:marTop w:val="0"/>
          <w:marBottom w:val="0"/>
          <w:divBdr>
            <w:top w:val="none" w:sz="0" w:space="0" w:color="auto"/>
            <w:left w:val="none" w:sz="0" w:space="0" w:color="auto"/>
            <w:bottom w:val="none" w:sz="0" w:space="0" w:color="auto"/>
            <w:right w:val="none" w:sz="0" w:space="0" w:color="auto"/>
          </w:divBdr>
        </w:div>
        <w:div w:id="1509522371">
          <w:marLeft w:val="480"/>
          <w:marRight w:val="0"/>
          <w:marTop w:val="0"/>
          <w:marBottom w:val="0"/>
          <w:divBdr>
            <w:top w:val="none" w:sz="0" w:space="0" w:color="auto"/>
            <w:left w:val="none" w:sz="0" w:space="0" w:color="auto"/>
            <w:bottom w:val="none" w:sz="0" w:space="0" w:color="auto"/>
            <w:right w:val="none" w:sz="0" w:space="0" w:color="auto"/>
          </w:divBdr>
        </w:div>
        <w:div w:id="1418092630">
          <w:marLeft w:val="480"/>
          <w:marRight w:val="0"/>
          <w:marTop w:val="0"/>
          <w:marBottom w:val="0"/>
          <w:divBdr>
            <w:top w:val="none" w:sz="0" w:space="0" w:color="auto"/>
            <w:left w:val="none" w:sz="0" w:space="0" w:color="auto"/>
            <w:bottom w:val="none" w:sz="0" w:space="0" w:color="auto"/>
            <w:right w:val="none" w:sz="0" w:space="0" w:color="auto"/>
          </w:divBdr>
        </w:div>
        <w:div w:id="2023163563">
          <w:marLeft w:val="480"/>
          <w:marRight w:val="0"/>
          <w:marTop w:val="0"/>
          <w:marBottom w:val="0"/>
          <w:divBdr>
            <w:top w:val="none" w:sz="0" w:space="0" w:color="auto"/>
            <w:left w:val="none" w:sz="0" w:space="0" w:color="auto"/>
            <w:bottom w:val="none" w:sz="0" w:space="0" w:color="auto"/>
            <w:right w:val="none" w:sz="0" w:space="0" w:color="auto"/>
          </w:divBdr>
        </w:div>
        <w:div w:id="1883128935">
          <w:marLeft w:val="480"/>
          <w:marRight w:val="0"/>
          <w:marTop w:val="0"/>
          <w:marBottom w:val="0"/>
          <w:divBdr>
            <w:top w:val="none" w:sz="0" w:space="0" w:color="auto"/>
            <w:left w:val="none" w:sz="0" w:space="0" w:color="auto"/>
            <w:bottom w:val="none" w:sz="0" w:space="0" w:color="auto"/>
            <w:right w:val="none" w:sz="0" w:space="0" w:color="auto"/>
          </w:divBdr>
        </w:div>
        <w:div w:id="2006131478">
          <w:marLeft w:val="480"/>
          <w:marRight w:val="0"/>
          <w:marTop w:val="0"/>
          <w:marBottom w:val="0"/>
          <w:divBdr>
            <w:top w:val="none" w:sz="0" w:space="0" w:color="auto"/>
            <w:left w:val="none" w:sz="0" w:space="0" w:color="auto"/>
            <w:bottom w:val="none" w:sz="0" w:space="0" w:color="auto"/>
            <w:right w:val="none" w:sz="0" w:space="0" w:color="auto"/>
          </w:divBdr>
        </w:div>
        <w:div w:id="669986273">
          <w:marLeft w:val="480"/>
          <w:marRight w:val="0"/>
          <w:marTop w:val="0"/>
          <w:marBottom w:val="0"/>
          <w:divBdr>
            <w:top w:val="none" w:sz="0" w:space="0" w:color="auto"/>
            <w:left w:val="none" w:sz="0" w:space="0" w:color="auto"/>
            <w:bottom w:val="none" w:sz="0" w:space="0" w:color="auto"/>
            <w:right w:val="none" w:sz="0" w:space="0" w:color="auto"/>
          </w:divBdr>
        </w:div>
        <w:div w:id="183059277">
          <w:marLeft w:val="480"/>
          <w:marRight w:val="0"/>
          <w:marTop w:val="0"/>
          <w:marBottom w:val="0"/>
          <w:divBdr>
            <w:top w:val="none" w:sz="0" w:space="0" w:color="auto"/>
            <w:left w:val="none" w:sz="0" w:space="0" w:color="auto"/>
            <w:bottom w:val="none" w:sz="0" w:space="0" w:color="auto"/>
            <w:right w:val="none" w:sz="0" w:space="0" w:color="auto"/>
          </w:divBdr>
        </w:div>
        <w:div w:id="839273159">
          <w:marLeft w:val="480"/>
          <w:marRight w:val="0"/>
          <w:marTop w:val="0"/>
          <w:marBottom w:val="0"/>
          <w:divBdr>
            <w:top w:val="none" w:sz="0" w:space="0" w:color="auto"/>
            <w:left w:val="none" w:sz="0" w:space="0" w:color="auto"/>
            <w:bottom w:val="none" w:sz="0" w:space="0" w:color="auto"/>
            <w:right w:val="none" w:sz="0" w:space="0" w:color="auto"/>
          </w:divBdr>
        </w:div>
        <w:div w:id="1464080282">
          <w:marLeft w:val="480"/>
          <w:marRight w:val="0"/>
          <w:marTop w:val="0"/>
          <w:marBottom w:val="0"/>
          <w:divBdr>
            <w:top w:val="none" w:sz="0" w:space="0" w:color="auto"/>
            <w:left w:val="none" w:sz="0" w:space="0" w:color="auto"/>
            <w:bottom w:val="none" w:sz="0" w:space="0" w:color="auto"/>
            <w:right w:val="none" w:sz="0" w:space="0" w:color="auto"/>
          </w:divBdr>
        </w:div>
        <w:div w:id="2064450397">
          <w:marLeft w:val="480"/>
          <w:marRight w:val="0"/>
          <w:marTop w:val="0"/>
          <w:marBottom w:val="0"/>
          <w:divBdr>
            <w:top w:val="none" w:sz="0" w:space="0" w:color="auto"/>
            <w:left w:val="none" w:sz="0" w:space="0" w:color="auto"/>
            <w:bottom w:val="none" w:sz="0" w:space="0" w:color="auto"/>
            <w:right w:val="none" w:sz="0" w:space="0" w:color="auto"/>
          </w:divBdr>
        </w:div>
        <w:div w:id="668294952">
          <w:marLeft w:val="480"/>
          <w:marRight w:val="0"/>
          <w:marTop w:val="0"/>
          <w:marBottom w:val="0"/>
          <w:divBdr>
            <w:top w:val="none" w:sz="0" w:space="0" w:color="auto"/>
            <w:left w:val="none" w:sz="0" w:space="0" w:color="auto"/>
            <w:bottom w:val="none" w:sz="0" w:space="0" w:color="auto"/>
            <w:right w:val="none" w:sz="0" w:space="0" w:color="auto"/>
          </w:divBdr>
        </w:div>
        <w:div w:id="2028868061">
          <w:marLeft w:val="480"/>
          <w:marRight w:val="0"/>
          <w:marTop w:val="0"/>
          <w:marBottom w:val="0"/>
          <w:divBdr>
            <w:top w:val="none" w:sz="0" w:space="0" w:color="auto"/>
            <w:left w:val="none" w:sz="0" w:space="0" w:color="auto"/>
            <w:bottom w:val="none" w:sz="0" w:space="0" w:color="auto"/>
            <w:right w:val="none" w:sz="0" w:space="0" w:color="auto"/>
          </w:divBdr>
        </w:div>
        <w:div w:id="783428075">
          <w:marLeft w:val="480"/>
          <w:marRight w:val="0"/>
          <w:marTop w:val="0"/>
          <w:marBottom w:val="0"/>
          <w:divBdr>
            <w:top w:val="none" w:sz="0" w:space="0" w:color="auto"/>
            <w:left w:val="none" w:sz="0" w:space="0" w:color="auto"/>
            <w:bottom w:val="none" w:sz="0" w:space="0" w:color="auto"/>
            <w:right w:val="none" w:sz="0" w:space="0" w:color="auto"/>
          </w:divBdr>
        </w:div>
        <w:div w:id="1780948655">
          <w:marLeft w:val="480"/>
          <w:marRight w:val="0"/>
          <w:marTop w:val="0"/>
          <w:marBottom w:val="0"/>
          <w:divBdr>
            <w:top w:val="none" w:sz="0" w:space="0" w:color="auto"/>
            <w:left w:val="none" w:sz="0" w:space="0" w:color="auto"/>
            <w:bottom w:val="none" w:sz="0" w:space="0" w:color="auto"/>
            <w:right w:val="none" w:sz="0" w:space="0" w:color="auto"/>
          </w:divBdr>
        </w:div>
        <w:div w:id="273055309">
          <w:marLeft w:val="480"/>
          <w:marRight w:val="0"/>
          <w:marTop w:val="0"/>
          <w:marBottom w:val="0"/>
          <w:divBdr>
            <w:top w:val="none" w:sz="0" w:space="0" w:color="auto"/>
            <w:left w:val="none" w:sz="0" w:space="0" w:color="auto"/>
            <w:bottom w:val="none" w:sz="0" w:space="0" w:color="auto"/>
            <w:right w:val="none" w:sz="0" w:space="0" w:color="auto"/>
          </w:divBdr>
        </w:div>
        <w:div w:id="1529683222">
          <w:marLeft w:val="480"/>
          <w:marRight w:val="0"/>
          <w:marTop w:val="0"/>
          <w:marBottom w:val="0"/>
          <w:divBdr>
            <w:top w:val="none" w:sz="0" w:space="0" w:color="auto"/>
            <w:left w:val="none" w:sz="0" w:space="0" w:color="auto"/>
            <w:bottom w:val="none" w:sz="0" w:space="0" w:color="auto"/>
            <w:right w:val="none" w:sz="0" w:space="0" w:color="auto"/>
          </w:divBdr>
        </w:div>
        <w:div w:id="1911235244">
          <w:marLeft w:val="480"/>
          <w:marRight w:val="0"/>
          <w:marTop w:val="0"/>
          <w:marBottom w:val="0"/>
          <w:divBdr>
            <w:top w:val="none" w:sz="0" w:space="0" w:color="auto"/>
            <w:left w:val="none" w:sz="0" w:space="0" w:color="auto"/>
            <w:bottom w:val="none" w:sz="0" w:space="0" w:color="auto"/>
            <w:right w:val="none" w:sz="0" w:space="0" w:color="auto"/>
          </w:divBdr>
        </w:div>
        <w:div w:id="2077118553">
          <w:marLeft w:val="480"/>
          <w:marRight w:val="0"/>
          <w:marTop w:val="0"/>
          <w:marBottom w:val="0"/>
          <w:divBdr>
            <w:top w:val="none" w:sz="0" w:space="0" w:color="auto"/>
            <w:left w:val="none" w:sz="0" w:space="0" w:color="auto"/>
            <w:bottom w:val="none" w:sz="0" w:space="0" w:color="auto"/>
            <w:right w:val="none" w:sz="0" w:space="0" w:color="auto"/>
          </w:divBdr>
        </w:div>
        <w:div w:id="1578126834">
          <w:marLeft w:val="480"/>
          <w:marRight w:val="0"/>
          <w:marTop w:val="0"/>
          <w:marBottom w:val="0"/>
          <w:divBdr>
            <w:top w:val="none" w:sz="0" w:space="0" w:color="auto"/>
            <w:left w:val="none" w:sz="0" w:space="0" w:color="auto"/>
            <w:bottom w:val="none" w:sz="0" w:space="0" w:color="auto"/>
            <w:right w:val="none" w:sz="0" w:space="0" w:color="auto"/>
          </w:divBdr>
        </w:div>
        <w:div w:id="497968322">
          <w:marLeft w:val="480"/>
          <w:marRight w:val="0"/>
          <w:marTop w:val="0"/>
          <w:marBottom w:val="0"/>
          <w:divBdr>
            <w:top w:val="none" w:sz="0" w:space="0" w:color="auto"/>
            <w:left w:val="none" w:sz="0" w:space="0" w:color="auto"/>
            <w:bottom w:val="none" w:sz="0" w:space="0" w:color="auto"/>
            <w:right w:val="none" w:sz="0" w:space="0" w:color="auto"/>
          </w:divBdr>
        </w:div>
        <w:div w:id="655307349">
          <w:marLeft w:val="480"/>
          <w:marRight w:val="0"/>
          <w:marTop w:val="0"/>
          <w:marBottom w:val="0"/>
          <w:divBdr>
            <w:top w:val="none" w:sz="0" w:space="0" w:color="auto"/>
            <w:left w:val="none" w:sz="0" w:space="0" w:color="auto"/>
            <w:bottom w:val="none" w:sz="0" w:space="0" w:color="auto"/>
            <w:right w:val="none" w:sz="0" w:space="0" w:color="auto"/>
          </w:divBdr>
        </w:div>
        <w:div w:id="1625965870">
          <w:marLeft w:val="480"/>
          <w:marRight w:val="0"/>
          <w:marTop w:val="0"/>
          <w:marBottom w:val="0"/>
          <w:divBdr>
            <w:top w:val="none" w:sz="0" w:space="0" w:color="auto"/>
            <w:left w:val="none" w:sz="0" w:space="0" w:color="auto"/>
            <w:bottom w:val="none" w:sz="0" w:space="0" w:color="auto"/>
            <w:right w:val="none" w:sz="0" w:space="0" w:color="auto"/>
          </w:divBdr>
        </w:div>
        <w:div w:id="826168732">
          <w:marLeft w:val="480"/>
          <w:marRight w:val="0"/>
          <w:marTop w:val="0"/>
          <w:marBottom w:val="0"/>
          <w:divBdr>
            <w:top w:val="none" w:sz="0" w:space="0" w:color="auto"/>
            <w:left w:val="none" w:sz="0" w:space="0" w:color="auto"/>
            <w:bottom w:val="none" w:sz="0" w:space="0" w:color="auto"/>
            <w:right w:val="none" w:sz="0" w:space="0" w:color="auto"/>
          </w:divBdr>
        </w:div>
        <w:div w:id="530844849">
          <w:marLeft w:val="480"/>
          <w:marRight w:val="0"/>
          <w:marTop w:val="0"/>
          <w:marBottom w:val="0"/>
          <w:divBdr>
            <w:top w:val="none" w:sz="0" w:space="0" w:color="auto"/>
            <w:left w:val="none" w:sz="0" w:space="0" w:color="auto"/>
            <w:bottom w:val="none" w:sz="0" w:space="0" w:color="auto"/>
            <w:right w:val="none" w:sz="0" w:space="0" w:color="auto"/>
          </w:divBdr>
        </w:div>
        <w:div w:id="1219320545">
          <w:marLeft w:val="480"/>
          <w:marRight w:val="0"/>
          <w:marTop w:val="0"/>
          <w:marBottom w:val="0"/>
          <w:divBdr>
            <w:top w:val="none" w:sz="0" w:space="0" w:color="auto"/>
            <w:left w:val="none" w:sz="0" w:space="0" w:color="auto"/>
            <w:bottom w:val="none" w:sz="0" w:space="0" w:color="auto"/>
            <w:right w:val="none" w:sz="0" w:space="0" w:color="auto"/>
          </w:divBdr>
        </w:div>
        <w:div w:id="347947015">
          <w:marLeft w:val="480"/>
          <w:marRight w:val="0"/>
          <w:marTop w:val="0"/>
          <w:marBottom w:val="0"/>
          <w:divBdr>
            <w:top w:val="none" w:sz="0" w:space="0" w:color="auto"/>
            <w:left w:val="none" w:sz="0" w:space="0" w:color="auto"/>
            <w:bottom w:val="none" w:sz="0" w:space="0" w:color="auto"/>
            <w:right w:val="none" w:sz="0" w:space="0" w:color="auto"/>
          </w:divBdr>
        </w:div>
        <w:div w:id="948197866">
          <w:marLeft w:val="480"/>
          <w:marRight w:val="0"/>
          <w:marTop w:val="0"/>
          <w:marBottom w:val="0"/>
          <w:divBdr>
            <w:top w:val="none" w:sz="0" w:space="0" w:color="auto"/>
            <w:left w:val="none" w:sz="0" w:space="0" w:color="auto"/>
            <w:bottom w:val="none" w:sz="0" w:space="0" w:color="auto"/>
            <w:right w:val="none" w:sz="0" w:space="0" w:color="auto"/>
          </w:divBdr>
        </w:div>
        <w:div w:id="2058625186">
          <w:marLeft w:val="480"/>
          <w:marRight w:val="0"/>
          <w:marTop w:val="0"/>
          <w:marBottom w:val="0"/>
          <w:divBdr>
            <w:top w:val="none" w:sz="0" w:space="0" w:color="auto"/>
            <w:left w:val="none" w:sz="0" w:space="0" w:color="auto"/>
            <w:bottom w:val="none" w:sz="0" w:space="0" w:color="auto"/>
            <w:right w:val="none" w:sz="0" w:space="0" w:color="auto"/>
          </w:divBdr>
        </w:div>
        <w:div w:id="1985238405">
          <w:marLeft w:val="480"/>
          <w:marRight w:val="0"/>
          <w:marTop w:val="0"/>
          <w:marBottom w:val="0"/>
          <w:divBdr>
            <w:top w:val="none" w:sz="0" w:space="0" w:color="auto"/>
            <w:left w:val="none" w:sz="0" w:space="0" w:color="auto"/>
            <w:bottom w:val="none" w:sz="0" w:space="0" w:color="auto"/>
            <w:right w:val="none" w:sz="0" w:space="0" w:color="auto"/>
          </w:divBdr>
        </w:div>
        <w:div w:id="1141655987">
          <w:marLeft w:val="480"/>
          <w:marRight w:val="0"/>
          <w:marTop w:val="0"/>
          <w:marBottom w:val="0"/>
          <w:divBdr>
            <w:top w:val="none" w:sz="0" w:space="0" w:color="auto"/>
            <w:left w:val="none" w:sz="0" w:space="0" w:color="auto"/>
            <w:bottom w:val="none" w:sz="0" w:space="0" w:color="auto"/>
            <w:right w:val="none" w:sz="0" w:space="0" w:color="auto"/>
          </w:divBdr>
        </w:div>
        <w:div w:id="1182551688">
          <w:marLeft w:val="480"/>
          <w:marRight w:val="0"/>
          <w:marTop w:val="0"/>
          <w:marBottom w:val="0"/>
          <w:divBdr>
            <w:top w:val="none" w:sz="0" w:space="0" w:color="auto"/>
            <w:left w:val="none" w:sz="0" w:space="0" w:color="auto"/>
            <w:bottom w:val="none" w:sz="0" w:space="0" w:color="auto"/>
            <w:right w:val="none" w:sz="0" w:space="0" w:color="auto"/>
          </w:divBdr>
        </w:div>
        <w:div w:id="1524173821">
          <w:marLeft w:val="480"/>
          <w:marRight w:val="0"/>
          <w:marTop w:val="0"/>
          <w:marBottom w:val="0"/>
          <w:divBdr>
            <w:top w:val="none" w:sz="0" w:space="0" w:color="auto"/>
            <w:left w:val="none" w:sz="0" w:space="0" w:color="auto"/>
            <w:bottom w:val="none" w:sz="0" w:space="0" w:color="auto"/>
            <w:right w:val="none" w:sz="0" w:space="0" w:color="auto"/>
          </w:divBdr>
        </w:div>
        <w:div w:id="1381512661">
          <w:marLeft w:val="480"/>
          <w:marRight w:val="0"/>
          <w:marTop w:val="0"/>
          <w:marBottom w:val="0"/>
          <w:divBdr>
            <w:top w:val="none" w:sz="0" w:space="0" w:color="auto"/>
            <w:left w:val="none" w:sz="0" w:space="0" w:color="auto"/>
            <w:bottom w:val="none" w:sz="0" w:space="0" w:color="auto"/>
            <w:right w:val="none" w:sz="0" w:space="0" w:color="auto"/>
          </w:divBdr>
        </w:div>
        <w:div w:id="127011599">
          <w:marLeft w:val="480"/>
          <w:marRight w:val="0"/>
          <w:marTop w:val="0"/>
          <w:marBottom w:val="0"/>
          <w:divBdr>
            <w:top w:val="none" w:sz="0" w:space="0" w:color="auto"/>
            <w:left w:val="none" w:sz="0" w:space="0" w:color="auto"/>
            <w:bottom w:val="none" w:sz="0" w:space="0" w:color="auto"/>
            <w:right w:val="none" w:sz="0" w:space="0" w:color="auto"/>
          </w:divBdr>
        </w:div>
        <w:div w:id="49350430">
          <w:marLeft w:val="480"/>
          <w:marRight w:val="0"/>
          <w:marTop w:val="0"/>
          <w:marBottom w:val="0"/>
          <w:divBdr>
            <w:top w:val="none" w:sz="0" w:space="0" w:color="auto"/>
            <w:left w:val="none" w:sz="0" w:space="0" w:color="auto"/>
            <w:bottom w:val="none" w:sz="0" w:space="0" w:color="auto"/>
            <w:right w:val="none" w:sz="0" w:space="0" w:color="auto"/>
          </w:divBdr>
        </w:div>
        <w:div w:id="1930188229">
          <w:marLeft w:val="480"/>
          <w:marRight w:val="0"/>
          <w:marTop w:val="0"/>
          <w:marBottom w:val="0"/>
          <w:divBdr>
            <w:top w:val="none" w:sz="0" w:space="0" w:color="auto"/>
            <w:left w:val="none" w:sz="0" w:space="0" w:color="auto"/>
            <w:bottom w:val="none" w:sz="0" w:space="0" w:color="auto"/>
            <w:right w:val="none" w:sz="0" w:space="0" w:color="auto"/>
          </w:divBdr>
        </w:div>
        <w:div w:id="1167786223">
          <w:marLeft w:val="480"/>
          <w:marRight w:val="0"/>
          <w:marTop w:val="0"/>
          <w:marBottom w:val="0"/>
          <w:divBdr>
            <w:top w:val="none" w:sz="0" w:space="0" w:color="auto"/>
            <w:left w:val="none" w:sz="0" w:space="0" w:color="auto"/>
            <w:bottom w:val="none" w:sz="0" w:space="0" w:color="auto"/>
            <w:right w:val="none" w:sz="0" w:space="0" w:color="auto"/>
          </w:divBdr>
        </w:div>
      </w:divsChild>
    </w:div>
    <w:div w:id="566501701">
      <w:bodyDiv w:val="1"/>
      <w:marLeft w:val="0"/>
      <w:marRight w:val="0"/>
      <w:marTop w:val="0"/>
      <w:marBottom w:val="0"/>
      <w:divBdr>
        <w:top w:val="none" w:sz="0" w:space="0" w:color="auto"/>
        <w:left w:val="none" w:sz="0" w:space="0" w:color="auto"/>
        <w:bottom w:val="none" w:sz="0" w:space="0" w:color="auto"/>
        <w:right w:val="none" w:sz="0" w:space="0" w:color="auto"/>
      </w:divBdr>
    </w:div>
    <w:div w:id="566569041">
      <w:bodyDiv w:val="1"/>
      <w:marLeft w:val="0"/>
      <w:marRight w:val="0"/>
      <w:marTop w:val="0"/>
      <w:marBottom w:val="0"/>
      <w:divBdr>
        <w:top w:val="none" w:sz="0" w:space="0" w:color="auto"/>
        <w:left w:val="none" w:sz="0" w:space="0" w:color="auto"/>
        <w:bottom w:val="none" w:sz="0" w:space="0" w:color="auto"/>
        <w:right w:val="none" w:sz="0" w:space="0" w:color="auto"/>
      </w:divBdr>
    </w:div>
    <w:div w:id="566695353">
      <w:bodyDiv w:val="1"/>
      <w:marLeft w:val="0"/>
      <w:marRight w:val="0"/>
      <w:marTop w:val="0"/>
      <w:marBottom w:val="0"/>
      <w:divBdr>
        <w:top w:val="none" w:sz="0" w:space="0" w:color="auto"/>
        <w:left w:val="none" w:sz="0" w:space="0" w:color="auto"/>
        <w:bottom w:val="none" w:sz="0" w:space="0" w:color="auto"/>
        <w:right w:val="none" w:sz="0" w:space="0" w:color="auto"/>
      </w:divBdr>
    </w:div>
    <w:div w:id="566847141">
      <w:bodyDiv w:val="1"/>
      <w:marLeft w:val="0"/>
      <w:marRight w:val="0"/>
      <w:marTop w:val="0"/>
      <w:marBottom w:val="0"/>
      <w:divBdr>
        <w:top w:val="none" w:sz="0" w:space="0" w:color="auto"/>
        <w:left w:val="none" w:sz="0" w:space="0" w:color="auto"/>
        <w:bottom w:val="none" w:sz="0" w:space="0" w:color="auto"/>
        <w:right w:val="none" w:sz="0" w:space="0" w:color="auto"/>
      </w:divBdr>
      <w:divsChild>
        <w:div w:id="386337232">
          <w:marLeft w:val="480"/>
          <w:marRight w:val="0"/>
          <w:marTop w:val="0"/>
          <w:marBottom w:val="0"/>
          <w:divBdr>
            <w:top w:val="none" w:sz="0" w:space="0" w:color="auto"/>
            <w:left w:val="none" w:sz="0" w:space="0" w:color="auto"/>
            <w:bottom w:val="none" w:sz="0" w:space="0" w:color="auto"/>
            <w:right w:val="none" w:sz="0" w:space="0" w:color="auto"/>
          </w:divBdr>
        </w:div>
        <w:div w:id="1007177304">
          <w:marLeft w:val="480"/>
          <w:marRight w:val="0"/>
          <w:marTop w:val="0"/>
          <w:marBottom w:val="0"/>
          <w:divBdr>
            <w:top w:val="none" w:sz="0" w:space="0" w:color="auto"/>
            <w:left w:val="none" w:sz="0" w:space="0" w:color="auto"/>
            <w:bottom w:val="none" w:sz="0" w:space="0" w:color="auto"/>
            <w:right w:val="none" w:sz="0" w:space="0" w:color="auto"/>
          </w:divBdr>
        </w:div>
        <w:div w:id="1027561151">
          <w:marLeft w:val="480"/>
          <w:marRight w:val="0"/>
          <w:marTop w:val="0"/>
          <w:marBottom w:val="0"/>
          <w:divBdr>
            <w:top w:val="none" w:sz="0" w:space="0" w:color="auto"/>
            <w:left w:val="none" w:sz="0" w:space="0" w:color="auto"/>
            <w:bottom w:val="none" w:sz="0" w:space="0" w:color="auto"/>
            <w:right w:val="none" w:sz="0" w:space="0" w:color="auto"/>
          </w:divBdr>
        </w:div>
        <w:div w:id="681781178">
          <w:marLeft w:val="480"/>
          <w:marRight w:val="0"/>
          <w:marTop w:val="0"/>
          <w:marBottom w:val="0"/>
          <w:divBdr>
            <w:top w:val="none" w:sz="0" w:space="0" w:color="auto"/>
            <w:left w:val="none" w:sz="0" w:space="0" w:color="auto"/>
            <w:bottom w:val="none" w:sz="0" w:space="0" w:color="auto"/>
            <w:right w:val="none" w:sz="0" w:space="0" w:color="auto"/>
          </w:divBdr>
        </w:div>
        <w:div w:id="1134130475">
          <w:marLeft w:val="480"/>
          <w:marRight w:val="0"/>
          <w:marTop w:val="0"/>
          <w:marBottom w:val="0"/>
          <w:divBdr>
            <w:top w:val="none" w:sz="0" w:space="0" w:color="auto"/>
            <w:left w:val="none" w:sz="0" w:space="0" w:color="auto"/>
            <w:bottom w:val="none" w:sz="0" w:space="0" w:color="auto"/>
            <w:right w:val="none" w:sz="0" w:space="0" w:color="auto"/>
          </w:divBdr>
        </w:div>
        <w:div w:id="230388094">
          <w:marLeft w:val="480"/>
          <w:marRight w:val="0"/>
          <w:marTop w:val="0"/>
          <w:marBottom w:val="0"/>
          <w:divBdr>
            <w:top w:val="none" w:sz="0" w:space="0" w:color="auto"/>
            <w:left w:val="none" w:sz="0" w:space="0" w:color="auto"/>
            <w:bottom w:val="none" w:sz="0" w:space="0" w:color="auto"/>
            <w:right w:val="none" w:sz="0" w:space="0" w:color="auto"/>
          </w:divBdr>
        </w:div>
        <w:div w:id="1861504574">
          <w:marLeft w:val="480"/>
          <w:marRight w:val="0"/>
          <w:marTop w:val="0"/>
          <w:marBottom w:val="0"/>
          <w:divBdr>
            <w:top w:val="none" w:sz="0" w:space="0" w:color="auto"/>
            <w:left w:val="none" w:sz="0" w:space="0" w:color="auto"/>
            <w:bottom w:val="none" w:sz="0" w:space="0" w:color="auto"/>
            <w:right w:val="none" w:sz="0" w:space="0" w:color="auto"/>
          </w:divBdr>
        </w:div>
        <w:div w:id="689796232">
          <w:marLeft w:val="480"/>
          <w:marRight w:val="0"/>
          <w:marTop w:val="0"/>
          <w:marBottom w:val="0"/>
          <w:divBdr>
            <w:top w:val="none" w:sz="0" w:space="0" w:color="auto"/>
            <w:left w:val="none" w:sz="0" w:space="0" w:color="auto"/>
            <w:bottom w:val="none" w:sz="0" w:space="0" w:color="auto"/>
            <w:right w:val="none" w:sz="0" w:space="0" w:color="auto"/>
          </w:divBdr>
        </w:div>
        <w:div w:id="2131625161">
          <w:marLeft w:val="480"/>
          <w:marRight w:val="0"/>
          <w:marTop w:val="0"/>
          <w:marBottom w:val="0"/>
          <w:divBdr>
            <w:top w:val="none" w:sz="0" w:space="0" w:color="auto"/>
            <w:left w:val="none" w:sz="0" w:space="0" w:color="auto"/>
            <w:bottom w:val="none" w:sz="0" w:space="0" w:color="auto"/>
            <w:right w:val="none" w:sz="0" w:space="0" w:color="auto"/>
          </w:divBdr>
        </w:div>
        <w:div w:id="361824836">
          <w:marLeft w:val="480"/>
          <w:marRight w:val="0"/>
          <w:marTop w:val="0"/>
          <w:marBottom w:val="0"/>
          <w:divBdr>
            <w:top w:val="none" w:sz="0" w:space="0" w:color="auto"/>
            <w:left w:val="none" w:sz="0" w:space="0" w:color="auto"/>
            <w:bottom w:val="none" w:sz="0" w:space="0" w:color="auto"/>
            <w:right w:val="none" w:sz="0" w:space="0" w:color="auto"/>
          </w:divBdr>
        </w:div>
        <w:div w:id="1467895021">
          <w:marLeft w:val="480"/>
          <w:marRight w:val="0"/>
          <w:marTop w:val="0"/>
          <w:marBottom w:val="0"/>
          <w:divBdr>
            <w:top w:val="none" w:sz="0" w:space="0" w:color="auto"/>
            <w:left w:val="none" w:sz="0" w:space="0" w:color="auto"/>
            <w:bottom w:val="none" w:sz="0" w:space="0" w:color="auto"/>
            <w:right w:val="none" w:sz="0" w:space="0" w:color="auto"/>
          </w:divBdr>
        </w:div>
        <w:div w:id="285279756">
          <w:marLeft w:val="480"/>
          <w:marRight w:val="0"/>
          <w:marTop w:val="0"/>
          <w:marBottom w:val="0"/>
          <w:divBdr>
            <w:top w:val="none" w:sz="0" w:space="0" w:color="auto"/>
            <w:left w:val="none" w:sz="0" w:space="0" w:color="auto"/>
            <w:bottom w:val="none" w:sz="0" w:space="0" w:color="auto"/>
            <w:right w:val="none" w:sz="0" w:space="0" w:color="auto"/>
          </w:divBdr>
        </w:div>
        <w:div w:id="111754244">
          <w:marLeft w:val="480"/>
          <w:marRight w:val="0"/>
          <w:marTop w:val="0"/>
          <w:marBottom w:val="0"/>
          <w:divBdr>
            <w:top w:val="none" w:sz="0" w:space="0" w:color="auto"/>
            <w:left w:val="none" w:sz="0" w:space="0" w:color="auto"/>
            <w:bottom w:val="none" w:sz="0" w:space="0" w:color="auto"/>
            <w:right w:val="none" w:sz="0" w:space="0" w:color="auto"/>
          </w:divBdr>
        </w:div>
        <w:div w:id="902057948">
          <w:marLeft w:val="480"/>
          <w:marRight w:val="0"/>
          <w:marTop w:val="0"/>
          <w:marBottom w:val="0"/>
          <w:divBdr>
            <w:top w:val="none" w:sz="0" w:space="0" w:color="auto"/>
            <w:left w:val="none" w:sz="0" w:space="0" w:color="auto"/>
            <w:bottom w:val="none" w:sz="0" w:space="0" w:color="auto"/>
            <w:right w:val="none" w:sz="0" w:space="0" w:color="auto"/>
          </w:divBdr>
        </w:div>
        <w:div w:id="159665666">
          <w:marLeft w:val="480"/>
          <w:marRight w:val="0"/>
          <w:marTop w:val="0"/>
          <w:marBottom w:val="0"/>
          <w:divBdr>
            <w:top w:val="none" w:sz="0" w:space="0" w:color="auto"/>
            <w:left w:val="none" w:sz="0" w:space="0" w:color="auto"/>
            <w:bottom w:val="none" w:sz="0" w:space="0" w:color="auto"/>
            <w:right w:val="none" w:sz="0" w:space="0" w:color="auto"/>
          </w:divBdr>
        </w:div>
        <w:div w:id="529145744">
          <w:marLeft w:val="480"/>
          <w:marRight w:val="0"/>
          <w:marTop w:val="0"/>
          <w:marBottom w:val="0"/>
          <w:divBdr>
            <w:top w:val="none" w:sz="0" w:space="0" w:color="auto"/>
            <w:left w:val="none" w:sz="0" w:space="0" w:color="auto"/>
            <w:bottom w:val="none" w:sz="0" w:space="0" w:color="auto"/>
            <w:right w:val="none" w:sz="0" w:space="0" w:color="auto"/>
          </w:divBdr>
        </w:div>
        <w:div w:id="1831747364">
          <w:marLeft w:val="480"/>
          <w:marRight w:val="0"/>
          <w:marTop w:val="0"/>
          <w:marBottom w:val="0"/>
          <w:divBdr>
            <w:top w:val="none" w:sz="0" w:space="0" w:color="auto"/>
            <w:left w:val="none" w:sz="0" w:space="0" w:color="auto"/>
            <w:bottom w:val="none" w:sz="0" w:space="0" w:color="auto"/>
            <w:right w:val="none" w:sz="0" w:space="0" w:color="auto"/>
          </w:divBdr>
        </w:div>
        <w:div w:id="798648026">
          <w:marLeft w:val="480"/>
          <w:marRight w:val="0"/>
          <w:marTop w:val="0"/>
          <w:marBottom w:val="0"/>
          <w:divBdr>
            <w:top w:val="none" w:sz="0" w:space="0" w:color="auto"/>
            <w:left w:val="none" w:sz="0" w:space="0" w:color="auto"/>
            <w:bottom w:val="none" w:sz="0" w:space="0" w:color="auto"/>
            <w:right w:val="none" w:sz="0" w:space="0" w:color="auto"/>
          </w:divBdr>
        </w:div>
        <w:div w:id="193469136">
          <w:marLeft w:val="480"/>
          <w:marRight w:val="0"/>
          <w:marTop w:val="0"/>
          <w:marBottom w:val="0"/>
          <w:divBdr>
            <w:top w:val="none" w:sz="0" w:space="0" w:color="auto"/>
            <w:left w:val="none" w:sz="0" w:space="0" w:color="auto"/>
            <w:bottom w:val="none" w:sz="0" w:space="0" w:color="auto"/>
            <w:right w:val="none" w:sz="0" w:space="0" w:color="auto"/>
          </w:divBdr>
        </w:div>
        <w:div w:id="1632174822">
          <w:marLeft w:val="480"/>
          <w:marRight w:val="0"/>
          <w:marTop w:val="0"/>
          <w:marBottom w:val="0"/>
          <w:divBdr>
            <w:top w:val="none" w:sz="0" w:space="0" w:color="auto"/>
            <w:left w:val="none" w:sz="0" w:space="0" w:color="auto"/>
            <w:bottom w:val="none" w:sz="0" w:space="0" w:color="auto"/>
            <w:right w:val="none" w:sz="0" w:space="0" w:color="auto"/>
          </w:divBdr>
        </w:div>
        <w:div w:id="2068255656">
          <w:marLeft w:val="480"/>
          <w:marRight w:val="0"/>
          <w:marTop w:val="0"/>
          <w:marBottom w:val="0"/>
          <w:divBdr>
            <w:top w:val="none" w:sz="0" w:space="0" w:color="auto"/>
            <w:left w:val="none" w:sz="0" w:space="0" w:color="auto"/>
            <w:bottom w:val="none" w:sz="0" w:space="0" w:color="auto"/>
            <w:right w:val="none" w:sz="0" w:space="0" w:color="auto"/>
          </w:divBdr>
        </w:div>
        <w:div w:id="1380781482">
          <w:marLeft w:val="480"/>
          <w:marRight w:val="0"/>
          <w:marTop w:val="0"/>
          <w:marBottom w:val="0"/>
          <w:divBdr>
            <w:top w:val="none" w:sz="0" w:space="0" w:color="auto"/>
            <w:left w:val="none" w:sz="0" w:space="0" w:color="auto"/>
            <w:bottom w:val="none" w:sz="0" w:space="0" w:color="auto"/>
            <w:right w:val="none" w:sz="0" w:space="0" w:color="auto"/>
          </w:divBdr>
        </w:div>
        <w:div w:id="2114592863">
          <w:marLeft w:val="480"/>
          <w:marRight w:val="0"/>
          <w:marTop w:val="0"/>
          <w:marBottom w:val="0"/>
          <w:divBdr>
            <w:top w:val="none" w:sz="0" w:space="0" w:color="auto"/>
            <w:left w:val="none" w:sz="0" w:space="0" w:color="auto"/>
            <w:bottom w:val="none" w:sz="0" w:space="0" w:color="auto"/>
            <w:right w:val="none" w:sz="0" w:space="0" w:color="auto"/>
          </w:divBdr>
        </w:div>
        <w:div w:id="2023555241">
          <w:marLeft w:val="480"/>
          <w:marRight w:val="0"/>
          <w:marTop w:val="0"/>
          <w:marBottom w:val="0"/>
          <w:divBdr>
            <w:top w:val="none" w:sz="0" w:space="0" w:color="auto"/>
            <w:left w:val="none" w:sz="0" w:space="0" w:color="auto"/>
            <w:bottom w:val="none" w:sz="0" w:space="0" w:color="auto"/>
            <w:right w:val="none" w:sz="0" w:space="0" w:color="auto"/>
          </w:divBdr>
        </w:div>
        <w:div w:id="242106777">
          <w:marLeft w:val="480"/>
          <w:marRight w:val="0"/>
          <w:marTop w:val="0"/>
          <w:marBottom w:val="0"/>
          <w:divBdr>
            <w:top w:val="none" w:sz="0" w:space="0" w:color="auto"/>
            <w:left w:val="none" w:sz="0" w:space="0" w:color="auto"/>
            <w:bottom w:val="none" w:sz="0" w:space="0" w:color="auto"/>
            <w:right w:val="none" w:sz="0" w:space="0" w:color="auto"/>
          </w:divBdr>
        </w:div>
        <w:div w:id="637222996">
          <w:marLeft w:val="480"/>
          <w:marRight w:val="0"/>
          <w:marTop w:val="0"/>
          <w:marBottom w:val="0"/>
          <w:divBdr>
            <w:top w:val="none" w:sz="0" w:space="0" w:color="auto"/>
            <w:left w:val="none" w:sz="0" w:space="0" w:color="auto"/>
            <w:bottom w:val="none" w:sz="0" w:space="0" w:color="auto"/>
            <w:right w:val="none" w:sz="0" w:space="0" w:color="auto"/>
          </w:divBdr>
        </w:div>
        <w:div w:id="1175800550">
          <w:marLeft w:val="480"/>
          <w:marRight w:val="0"/>
          <w:marTop w:val="0"/>
          <w:marBottom w:val="0"/>
          <w:divBdr>
            <w:top w:val="none" w:sz="0" w:space="0" w:color="auto"/>
            <w:left w:val="none" w:sz="0" w:space="0" w:color="auto"/>
            <w:bottom w:val="none" w:sz="0" w:space="0" w:color="auto"/>
            <w:right w:val="none" w:sz="0" w:space="0" w:color="auto"/>
          </w:divBdr>
        </w:div>
        <w:div w:id="639773108">
          <w:marLeft w:val="480"/>
          <w:marRight w:val="0"/>
          <w:marTop w:val="0"/>
          <w:marBottom w:val="0"/>
          <w:divBdr>
            <w:top w:val="none" w:sz="0" w:space="0" w:color="auto"/>
            <w:left w:val="none" w:sz="0" w:space="0" w:color="auto"/>
            <w:bottom w:val="none" w:sz="0" w:space="0" w:color="auto"/>
            <w:right w:val="none" w:sz="0" w:space="0" w:color="auto"/>
          </w:divBdr>
        </w:div>
        <w:div w:id="239027924">
          <w:marLeft w:val="480"/>
          <w:marRight w:val="0"/>
          <w:marTop w:val="0"/>
          <w:marBottom w:val="0"/>
          <w:divBdr>
            <w:top w:val="none" w:sz="0" w:space="0" w:color="auto"/>
            <w:left w:val="none" w:sz="0" w:space="0" w:color="auto"/>
            <w:bottom w:val="none" w:sz="0" w:space="0" w:color="auto"/>
            <w:right w:val="none" w:sz="0" w:space="0" w:color="auto"/>
          </w:divBdr>
        </w:div>
        <w:div w:id="1827086756">
          <w:marLeft w:val="480"/>
          <w:marRight w:val="0"/>
          <w:marTop w:val="0"/>
          <w:marBottom w:val="0"/>
          <w:divBdr>
            <w:top w:val="none" w:sz="0" w:space="0" w:color="auto"/>
            <w:left w:val="none" w:sz="0" w:space="0" w:color="auto"/>
            <w:bottom w:val="none" w:sz="0" w:space="0" w:color="auto"/>
            <w:right w:val="none" w:sz="0" w:space="0" w:color="auto"/>
          </w:divBdr>
        </w:div>
        <w:div w:id="1671828301">
          <w:marLeft w:val="480"/>
          <w:marRight w:val="0"/>
          <w:marTop w:val="0"/>
          <w:marBottom w:val="0"/>
          <w:divBdr>
            <w:top w:val="none" w:sz="0" w:space="0" w:color="auto"/>
            <w:left w:val="none" w:sz="0" w:space="0" w:color="auto"/>
            <w:bottom w:val="none" w:sz="0" w:space="0" w:color="auto"/>
            <w:right w:val="none" w:sz="0" w:space="0" w:color="auto"/>
          </w:divBdr>
        </w:div>
        <w:div w:id="1649094034">
          <w:marLeft w:val="480"/>
          <w:marRight w:val="0"/>
          <w:marTop w:val="0"/>
          <w:marBottom w:val="0"/>
          <w:divBdr>
            <w:top w:val="none" w:sz="0" w:space="0" w:color="auto"/>
            <w:left w:val="none" w:sz="0" w:space="0" w:color="auto"/>
            <w:bottom w:val="none" w:sz="0" w:space="0" w:color="auto"/>
            <w:right w:val="none" w:sz="0" w:space="0" w:color="auto"/>
          </w:divBdr>
        </w:div>
        <w:div w:id="1391224887">
          <w:marLeft w:val="480"/>
          <w:marRight w:val="0"/>
          <w:marTop w:val="0"/>
          <w:marBottom w:val="0"/>
          <w:divBdr>
            <w:top w:val="none" w:sz="0" w:space="0" w:color="auto"/>
            <w:left w:val="none" w:sz="0" w:space="0" w:color="auto"/>
            <w:bottom w:val="none" w:sz="0" w:space="0" w:color="auto"/>
            <w:right w:val="none" w:sz="0" w:space="0" w:color="auto"/>
          </w:divBdr>
        </w:div>
        <w:div w:id="2123768537">
          <w:marLeft w:val="480"/>
          <w:marRight w:val="0"/>
          <w:marTop w:val="0"/>
          <w:marBottom w:val="0"/>
          <w:divBdr>
            <w:top w:val="none" w:sz="0" w:space="0" w:color="auto"/>
            <w:left w:val="none" w:sz="0" w:space="0" w:color="auto"/>
            <w:bottom w:val="none" w:sz="0" w:space="0" w:color="auto"/>
            <w:right w:val="none" w:sz="0" w:space="0" w:color="auto"/>
          </w:divBdr>
        </w:div>
      </w:divsChild>
    </w:div>
    <w:div w:id="566958627">
      <w:bodyDiv w:val="1"/>
      <w:marLeft w:val="0"/>
      <w:marRight w:val="0"/>
      <w:marTop w:val="0"/>
      <w:marBottom w:val="0"/>
      <w:divBdr>
        <w:top w:val="none" w:sz="0" w:space="0" w:color="auto"/>
        <w:left w:val="none" w:sz="0" w:space="0" w:color="auto"/>
        <w:bottom w:val="none" w:sz="0" w:space="0" w:color="auto"/>
        <w:right w:val="none" w:sz="0" w:space="0" w:color="auto"/>
      </w:divBdr>
    </w:div>
    <w:div w:id="566962685">
      <w:bodyDiv w:val="1"/>
      <w:marLeft w:val="0"/>
      <w:marRight w:val="0"/>
      <w:marTop w:val="0"/>
      <w:marBottom w:val="0"/>
      <w:divBdr>
        <w:top w:val="none" w:sz="0" w:space="0" w:color="auto"/>
        <w:left w:val="none" w:sz="0" w:space="0" w:color="auto"/>
        <w:bottom w:val="none" w:sz="0" w:space="0" w:color="auto"/>
        <w:right w:val="none" w:sz="0" w:space="0" w:color="auto"/>
      </w:divBdr>
    </w:div>
    <w:div w:id="567033721">
      <w:bodyDiv w:val="1"/>
      <w:marLeft w:val="0"/>
      <w:marRight w:val="0"/>
      <w:marTop w:val="0"/>
      <w:marBottom w:val="0"/>
      <w:divBdr>
        <w:top w:val="none" w:sz="0" w:space="0" w:color="auto"/>
        <w:left w:val="none" w:sz="0" w:space="0" w:color="auto"/>
        <w:bottom w:val="none" w:sz="0" w:space="0" w:color="auto"/>
        <w:right w:val="none" w:sz="0" w:space="0" w:color="auto"/>
      </w:divBdr>
    </w:div>
    <w:div w:id="567149664">
      <w:bodyDiv w:val="1"/>
      <w:marLeft w:val="0"/>
      <w:marRight w:val="0"/>
      <w:marTop w:val="0"/>
      <w:marBottom w:val="0"/>
      <w:divBdr>
        <w:top w:val="none" w:sz="0" w:space="0" w:color="auto"/>
        <w:left w:val="none" w:sz="0" w:space="0" w:color="auto"/>
        <w:bottom w:val="none" w:sz="0" w:space="0" w:color="auto"/>
        <w:right w:val="none" w:sz="0" w:space="0" w:color="auto"/>
      </w:divBdr>
    </w:div>
    <w:div w:id="567231297">
      <w:bodyDiv w:val="1"/>
      <w:marLeft w:val="0"/>
      <w:marRight w:val="0"/>
      <w:marTop w:val="0"/>
      <w:marBottom w:val="0"/>
      <w:divBdr>
        <w:top w:val="none" w:sz="0" w:space="0" w:color="auto"/>
        <w:left w:val="none" w:sz="0" w:space="0" w:color="auto"/>
        <w:bottom w:val="none" w:sz="0" w:space="0" w:color="auto"/>
        <w:right w:val="none" w:sz="0" w:space="0" w:color="auto"/>
      </w:divBdr>
    </w:div>
    <w:div w:id="567423188">
      <w:bodyDiv w:val="1"/>
      <w:marLeft w:val="0"/>
      <w:marRight w:val="0"/>
      <w:marTop w:val="0"/>
      <w:marBottom w:val="0"/>
      <w:divBdr>
        <w:top w:val="none" w:sz="0" w:space="0" w:color="auto"/>
        <w:left w:val="none" w:sz="0" w:space="0" w:color="auto"/>
        <w:bottom w:val="none" w:sz="0" w:space="0" w:color="auto"/>
        <w:right w:val="none" w:sz="0" w:space="0" w:color="auto"/>
      </w:divBdr>
    </w:div>
    <w:div w:id="567692727">
      <w:bodyDiv w:val="1"/>
      <w:marLeft w:val="0"/>
      <w:marRight w:val="0"/>
      <w:marTop w:val="0"/>
      <w:marBottom w:val="0"/>
      <w:divBdr>
        <w:top w:val="none" w:sz="0" w:space="0" w:color="auto"/>
        <w:left w:val="none" w:sz="0" w:space="0" w:color="auto"/>
        <w:bottom w:val="none" w:sz="0" w:space="0" w:color="auto"/>
        <w:right w:val="none" w:sz="0" w:space="0" w:color="auto"/>
      </w:divBdr>
    </w:div>
    <w:div w:id="567693042">
      <w:bodyDiv w:val="1"/>
      <w:marLeft w:val="0"/>
      <w:marRight w:val="0"/>
      <w:marTop w:val="0"/>
      <w:marBottom w:val="0"/>
      <w:divBdr>
        <w:top w:val="none" w:sz="0" w:space="0" w:color="auto"/>
        <w:left w:val="none" w:sz="0" w:space="0" w:color="auto"/>
        <w:bottom w:val="none" w:sz="0" w:space="0" w:color="auto"/>
        <w:right w:val="none" w:sz="0" w:space="0" w:color="auto"/>
      </w:divBdr>
    </w:div>
    <w:div w:id="567767758">
      <w:bodyDiv w:val="1"/>
      <w:marLeft w:val="0"/>
      <w:marRight w:val="0"/>
      <w:marTop w:val="0"/>
      <w:marBottom w:val="0"/>
      <w:divBdr>
        <w:top w:val="none" w:sz="0" w:space="0" w:color="auto"/>
        <w:left w:val="none" w:sz="0" w:space="0" w:color="auto"/>
        <w:bottom w:val="none" w:sz="0" w:space="0" w:color="auto"/>
        <w:right w:val="none" w:sz="0" w:space="0" w:color="auto"/>
      </w:divBdr>
    </w:div>
    <w:div w:id="567958243">
      <w:bodyDiv w:val="1"/>
      <w:marLeft w:val="0"/>
      <w:marRight w:val="0"/>
      <w:marTop w:val="0"/>
      <w:marBottom w:val="0"/>
      <w:divBdr>
        <w:top w:val="none" w:sz="0" w:space="0" w:color="auto"/>
        <w:left w:val="none" w:sz="0" w:space="0" w:color="auto"/>
        <w:bottom w:val="none" w:sz="0" w:space="0" w:color="auto"/>
        <w:right w:val="none" w:sz="0" w:space="0" w:color="auto"/>
      </w:divBdr>
    </w:div>
    <w:div w:id="567963486">
      <w:bodyDiv w:val="1"/>
      <w:marLeft w:val="0"/>
      <w:marRight w:val="0"/>
      <w:marTop w:val="0"/>
      <w:marBottom w:val="0"/>
      <w:divBdr>
        <w:top w:val="none" w:sz="0" w:space="0" w:color="auto"/>
        <w:left w:val="none" w:sz="0" w:space="0" w:color="auto"/>
        <w:bottom w:val="none" w:sz="0" w:space="0" w:color="auto"/>
        <w:right w:val="none" w:sz="0" w:space="0" w:color="auto"/>
      </w:divBdr>
    </w:div>
    <w:div w:id="568001029">
      <w:bodyDiv w:val="1"/>
      <w:marLeft w:val="0"/>
      <w:marRight w:val="0"/>
      <w:marTop w:val="0"/>
      <w:marBottom w:val="0"/>
      <w:divBdr>
        <w:top w:val="none" w:sz="0" w:space="0" w:color="auto"/>
        <w:left w:val="none" w:sz="0" w:space="0" w:color="auto"/>
        <w:bottom w:val="none" w:sz="0" w:space="0" w:color="auto"/>
        <w:right w:val="none" w:sz="0" w:space="0" w:color="auto"/>
      </w:divBdr>
    </w:div>
    <w:div w:id="568030597">
      <w:bodyDiv w:val="1"/>
      <w:marLeft w:val="0"/>
      <w:marRight w:val="0"/>
      <w:marTop w:val="0"/>
      <w:marBottom w:val="0"/>
      <w:divBdr>
        <w:top w:val="none" w:sz="0" w:space="0" w:color="auto"/>
        <w:left w:val="none" w:sz="0" w:space="0" w:color="auto"/>
        <w:bottom w:val="none" w:sz="0" w:space="0" w:color="auto"/>
        <w:right w:val="none" w:sz="0" w:space="0" w:color="auto"/>
      </w:divBdr>
    </w:div>
    <w:div w:id="568073494">
      <w:bodyDiv w:val="1"/>
      <w:marLeft w:val="0"/>
      <w:marRight w:val="0"/>
      <w:marTop w:val="0"/>
      <w:marBottom w:val="0"/>
      <w:divBdr>
        <w:top w:val="none" w:sz="0" w:space="0" w:color="auto"/>
        <w:left w:val="none" w:sz="0" w:space="0" w:color="auto"/>
        <w:bottom w:val="none" w:sz="0" w:space="0" w:color="auto"/>
        <w:right w:val="none" w:sz="0" w:space="0" w:color="auto"/>
      </w:divBdr>
    </w:div>
    <w:div w:id="568997830">
      <w:bodyDiv w:val="1"/>
      <w:marLeft w:val="0"/>
      <w:marRight w:val="0"/>
      <w:marTop w:val="0"/>
      <w:marBottom w:val="0"/>
      <w:divBdr>
        <w:top w:val="none" w:sz="0" w:space="0" w:color="auto"/>
        <w:left w:val="none" w:sz="0" w:space="0" w:color="auto"/>
        <w:bottom w:val="none" w:sz="0" w:space="0" w:color="auto"/>
        <w:right w:val="none" w:sz="0" w:space="0" w:color="auto"/>
      </w:divBdr>
    </w:div>
    <w:div w:id="569197174">
      <w:bodyDiv w:val="1"/>
      <w:marLeft w:val="0"/>
      <w:marRight w:val="0"/>
      <w:marTop w:val="0"/>
      <w:marBottom w:val="0"/>
      <w:divBdr>
        <w:top w:val="none" w:sz="0" w:space="0" w:color="auto"/>
        <w:left w:val="none" w:sz="0" w:space="0" w:color="auto"/>
        <w:bottom w:val="none" w:sz="0" w:space="0" w:color="auto"/>
        <w:right w:val="none" w:sz="0" w:space="0" w:color="auto"/>
      </w:divBdr>
    </w:div>
    <w:div w:id="569466058">
      <w:bodyDiv w:val="1"/>
      <w:marLeft w:val="0"/>
      <w:marRight w:val="0"/>
      <w:marTop w:val="0"/>
      <w:marBottom w:val="0"/>
      <w:divBdr>
        <w:top w:val="none" w:sz="0" w:space="0" w:color="auto"/>
        <w:left w:val="none" w:sz="0" w:space="0" w:color="auto"/>
        <w:bottom w:val="none" w:sz="0" w:space="0" w:color="auto"/>
        <w:right w:val="none" w:sz="0" w:space="0" w:color="auto"/>
      </w:divBdr>
    </w:div>
    <w:div w:id="569510356">
      <w:bodyDiv w:val="1"/>
      <w:marLeft w:val="0"/>
      <w:marRight w:val="0"/>
      <w:marTop w:val="0"/>
      <w:marBottom w:val="0"/>
      <w:divBdr>
        <w:top w:val="none" w:sz="0" w:space="0" w:color="auto"/>
        <w:left w:val="none" w:sz="0" w:space="0" w:color="auto"/>
        <w:bottom w:val="none" w:sz="0" w:space="0" w:color="auto"/>
        <w:right w:val="none" w:sz="0" w:space="0" w:color="auto"/>
      </w:divBdr>
    </w:div>
    <w:div w:id="569736691">
      <w:bodyDiv w:val="1"/>
      <w:marLeft w:val="0"/>
      <w:marRight w:val="0"/>
      <w:marTop w:val="0"/>
      <w:marBottom w:val="0"/>
      <w:divBdr>
        <w:top w:val="none" w:sz="0" w:space="0" w:color="auto"/>
        <w:left w:val="none" w:sz="0" w:space="0" w:color="auto"/>
        <w:bottom w:val="none" w:sz="0" w:space="0" w:color="auto"/>
        <w:right w:val="none" w:sz="0" w:space="0" w:color="auto"/>
      </w:divBdr>
      <w:divsChild>
        <w:div w:id="1616522349">
          <w:marLeft w:val="480"/>
          <w:marRight w:val="0"/>
          <w:marTop w:val="0"/>
          <w:marBottom w:val="0"/>
          <w:divBdr>
            <w:top w:val="none" w:sz="0" w:space="0" w:color="auto"/>
            <w:left w:val="none" w:sz="0" w:space="0" w:color="auto"/>
            <w:bottom w:val="none" w:sz="0" w:space="0" w:color="auto"/>
            <w:right w:val="none" w:sz="0" w:space="0" w:color="auto"/>
          </w:divBdr>
        </w:div>
        <w:div w:id="98722683">
          <w:marLeft w:val="480"/>
          <w:marRight w:val="0"/>
          <w:marTop w:val="0"/>
          <w:marBottom w:val="0"/>
          <w:divBdr>
            <w:top w:val="none" w:sz="0" w:space="0" w:color="auto"/>
            <w:left w:val="none" w:sz="0" w:space="0" w:color="auto"/>
            <w:bottom w:val="none" w:sz="0" w:space="0" w:color="auto"/>
            <w:right w:val="none" w:sz="0" w:space="0" w:color="auto"/>
          </w:divBdr>
        </w:div>
        <w:div w:id="349916321">
          <w:marLeft w:val="480"/>
          <w:marRight w:val="0"/>
          <w:marTop w:val="0"/>
          <w:marBottom w:val="0"/>
          <w:divBdr>
            <w:top w:val="none" w:sz="0" w:space="0" w:color="auto"/>
            <w:left w:val="none" w:sz="0" w:space="0" w:color="auto"/>
            <w:bottom w:val="none" w:sz="0" w:space="0" w:color="auto"/>
            <w:right w:val="none" w:sz="0" w:space="0" w:color="auto"/>
          </w:divBdr>
        </w:div>
        <w:div w:id="911433362">
          <w:marLeft w:val="480"/>
          <w:marRight w:val="0"/>
          <w:marTop w:val="0"/>
          <w:marBottom w:val="0"/>
          <w:divBdr>
            <w:top w:val="none" w:sz="0" w:space="0" w:color="auto"/>
            <w:left w:val="none" w:sz="0" w:space="0" w:color="auto"/>
            <w:bottom w:val="none" w:sz="0" w:space="0" w:color="auto"/>
            <w:right w:val="none" w:sz="0" w:space="0" w:color="auto"/>
          </w:divBdr>
        </w:div>
        <w:div w:id="1465735664">
          <w:marLeft w:val="480"/>
          <w:marRight w:val="0"/>
          <w:marTop w:val="0"/>
          <w:marBottom w:val="0"/>
          <w:divBdr>
            <w:top w:val="none" w:sz="0" w:space="0" w:color="auto"/>
            <w:left w:val="none" w:sz="0" w:space="0" w:color="auto"/>
            <w:bottom w:val="none" w:sz="0" w:space="0" w:color="auto"/>
            <w:right w:val="none" w:sz="0" w:space="0" w:color="auto"/>
          </w:divBdr>
        </w:div>
        <w:div w:id="611667841">
          <w:marLeft w:val="480"/>
          <w:marRight w:val="0"/>
          <w:marTop w:val="0"/>
          <w:marBottom w:val="0"/>
          <w:divBdr>
            <w:top w:val="none" w:sz="0" w:space="0" w:color="auto"/>
            <w:left w:val="none" w:sz="0" w:space="0" w:color="auto"/>
            <w:bottom w:val="none" w:sz="0" w:space="0" w:color="auto"/>
            <w:right w:val="none" w:sz="0" w:space="0" w:color="auto"/>
          </w:divBdr>
        </w:div>
        <w:div w:id="1143817336">
          <w:marLeft w:val="480"/>
          <w:marRight w:val="0"/>
          <w:marTop w:val="0"/>
          <w:marBottom w:val="0"/>
          <w:divBdr>
            <w:top w:val="none" w:sz="0" w:space="0" w:color="auto"/>
            <w:left w:val="none" w:sz="0" w:space="0" w:color="auto"/>
            <w:bottom w:val="none" w:sz="0" w:space="0" w:color="auto"/>
            <w:right w:val="none" w:sz="0" w:space="0" w:color="auto"/>
          </w:divBdr>
        </w:div>
        <w:div w:id="1653869587">
          <w:marLeft w:val="480"/>
          <w:marRight w:val="0"/>
          <w:marTop w:val="0"/>
          <w:marBottom w:val="0"/>
          <w:divBdr>
            <w:top w:val="none" w:sz="0" w:space="0" w:color="auto"/>
            <w:left w:val="none" w:sz="0" w:space="0" w:color="auto"/>
            <w:bottom w:val="none" w:sz="0" w:space="0" w:color="auto"/>
            <w:right w:val="none" w:sz="0" w:space="0" w:color="auto"/>
          </w:divBdr>
        </w:div>
        <w:div w:id="1780829222">
          <w:marLeft w:val="480"/>
          <w:marRight w:val="0"/>
          <w:marTop w:val="0"/>
          <w:marBottom w:val="0"/>
          <w:divBdr>
            <w:top w:val="none" w:sz="0" w:space="0" w:color="auto"/>
            <w:left w:val="none" w:sz="0" w:space="0" w:color="auto"/>
            <w:bottom w:val="none" w:sz="0" w:space="0" w:color="auto"/>
            <w:right w:val="none" w:sz="0" w:space="0" w:color="auto"/>
          </w:divBdr>
        </w:div>
        <w:div w:id="676004221">
          <w:marLeft w:val="480"/>
          <w:marRight w:val="0"/>
          <w:marTop w:val="0"/>
          <w:marBottom w:val="0"/>
          <w:divBdr>
            <w:top w:val="none" w:sz="0" w:space="0" w:color="auto"/>
            <w:left w:val="none" w:sz="0" w:space="0" w:color="auto"/>
            <w:bottom w:val="none" w:sz="0" w:space="0" w:color="auto"/>
            <w:right w:val="none" w:sz="0" w:space="0" w:color="auto"/>
          </w:divBdr>
        </w:div>
        <w:div w:id="1843470907">
          <w:marLeft w:val="480"/>
          <w:marRight w:val="0"/>
          <w:marTop w:val="0"/>
          <w:marBottom w:val="0"/>
          <w:divBdr>
            <w:top w:val="none" w:sz="0" w:space="0" w:color="auto"/>
            <w:left w:val="none" w:sz="0" w:space="0" w:color="auto"/>
            <w:bottom w:val="none" w:sz="0" w:space="0" w:color="auto"/>
            <w:right w:val="none" w:sz="0" w:space="0" w:color="auto"/>
          </w:divBdr>
        </w:div>
        <w:div w:id="845755190">
          <w:marLeft w:val="480"/>
          <w:marRight w:val="0"/>
          <w:marTop w:val="0"/>
          <w:marBottom w:val="0"/>
          <w:divBdr>
            <w:top w:val="none" w:sz="0" w:space="0" w:color="auto"/>
            <w:left w:val="none" w:sz="0" w:space="0" w:color="auto"/>
            <w:bottom w:val="none" w:sz="0" w:space="0" w:color="auto"/>
            <w:right w:val="none" w:sz="0" w:space="0" w:color="auto"/>
          </w:divBdr>
        </w:div>
        <w:div w:id="1263807797">
          <w:marLeft w:val="480"/>
          <w:marRight w:val="0"/>
          <w:marTop w:val="0"/>
          <w:marBottom w:val="0"/>
          <w:divBdr>
            <w:top w:val="none" w:sz="0" w:space="0" w:color="auto"/>
            <w:left w:val="none" w:sz="0" w:space="0" w:color="auto"/>
            <w:bottom w:val="none" w:sz="0" w:space="0" w:color="auto"/>
            <w:right w:val="none" w:sz="0" w:space="0" w:color="auto"/>
          </w:divBdr>
        </w:div>
        <w:div w:id="2037660508">
          <w:marLeft w:val="480"/>
          <w:marRight w:val="0"/>
          <w:marTop w:val="0"/>
          <w:marBottom w:val="0"/>
          <w:divBdr>
            <w:top w:val="none" w:sz="0" w:space="0" w:color="auto"/>
            <w:left w:val="none" w:sz="0" w:space="0" w:color="auto"/>
            <w:bottom w:val="none" w:sz="0" w:space="0" w:color="auto"/>
            <w:right w:val="none" w:sz="0" w:space="0" w:color="auto"/>
          </w:divBdr>
        </w:div>
        <w:div w:id="1929852495">
          <w:marLeft w:val="480"/>
          <w:marRight w:val="0"/>
          <w:marTop w:val="0"/>
          <w:marBottom w:val="0"/>
          <w:divBdr>
            <w:top w:val="none" w:sz="0" w:space="0" w:color="auto"/>
            <w:left w:val="none" w:sz="0" w:space="0" w:color="auto"/>
            <w:bottom w:val="none" w:sz="0" w:space="0" w:color="auto"/>
            <w:right w:val="none" w:sz="0" w:space="0" w:color="auto"/>
          </w:divBdr>
        </w:div>
        <w:div w:id="201984778">
          <w:marLeft w:val="480"/>
          <w:marRight w:val="0"/>
          <w:marTop w:val="0"/>
          <w:marBottom w:val="0"/>
          <w:divBdr>
            <w:top w:val="none" w:sz="0" w:space="0" w:color="auto"/>
            <w:left w:val="none" w:sz="0" w:space="0" w:color="auto"/>
            <w:bottom w:val="none" w:sz="0" w:space="0" w:color="auto"/>
            <w:right w:val="none" w:sz="0" w:space="0" w:color="auto"/>
          </w:divBdr>
        </w:div>
        <w:div w:id="1519655690">
          <w:marLeft w:val="480"/>
          <w:marRight w:val="0"/>
          <w:marTop w:val="0"/>
          <w:marBottom w:val="0"/>
          <w:divBdr>
            <w:top w:val="none" w:sz="0" w:space="0" w:color="auto"/>
            <w:left w:val="none" w:sz="0" w:space="0" w:color="auto"/>
            <w:bottom w:val="none" w:sz="0" w:space="0" w:color="auto"/>
            <w:right w:val="none" w:sz="0" w:space="0" w:color="auto"/>
          </w:divBdr>
        </w:div>
        <w:div w:id="362443731">
          <w:marLeft w:val="480"/>
          <w:marRight w:val="0"/>
          <w:marTop w:val="0"/>
          <w:marBottom w:val="0"/>
          <w:divBdr>
            <w:top w:val="none" w:sz="0" w:space="0" w:color="auto"/>
            <w:left w:val="none" w:sz="0" w:space="0" w:color="auto"/>
            <w:bottom w:val="none" w:sz="0" w:space="0" w:color="auto"/>
            <w:right w:val="none" w:sz="0" w:space="0" w:color="auto"/>
          </w:divBdr>
        </w:div>
        <w:div w:id="585456370">
          <w:marLeft w:val="480"/>
          <w:marRight w:val="0"/>
          <w:marTop w:val="0"/>
          <w:marBottom w:val="0"/>
          <w:divBdr>
            <w:top w:val="none" w:sz="0" w:space="0" w:color="auto"/>
            <w:left w:val="none" w:sz="0" w:space="0" w:color="auto"/>
            <w:bottom w:val="none" w:sz="0" w:space="0" w:color="auto"/>
            <w:right w:val="none" w:sz="0" w:space="0" w:color="auto"/>
          </w:divBdr>
        </w:div>
        <w:div w:id="1211844577">
          <w:marLeft w:val="480"/>
          <w:marRight w:val="0"/>
          <w:marTop w:val="0"/>
          <w:marBottom w:val="0"/>
          <w:divBdr>
            <w:top w:val="none" w:sz="0" w:space="0" w:color="auto"/>
            <w:left w:val="none" w:sz="0" w:space="0" w:color="auto"/>
            <w:bottom w:val="none" w:sz="0" w:space="0" w:color="auto"/>
            <w:right w:val="none" w:sz="0" w:space="0" w:color="auto"/>
          </w:divBdr>
        </w:div>
        <w:div w:id="1444957907">
          <w:marLeft w:val="480"/>
          <w:marRight w:val="0"/>
          <w:marTop w:val="0"/>
          <w:marBottom w:val="0"/>
          <w:divBdr>
            <w:top w:val="none" w:sz="0" w:space="0" w:color="auto"/>
            <w:left w:val="none" w:sz="0" w:space="0" w:color="auto"/>
            <w:bottom w:val="none" w:sz="0" w:space="0" w:color="auto"/>
            <w:right w:val="none" w:sz="0" w:space="0" w:color="auto"/>
          </w:divBdr>
        </w:div>
        <w:div w:id="1838377475">
          <w:marLeft w:val="480"/>
          <w:marRight w:val="0"/>
          <w:marTop w:val="0"/>
          <w:marBottom w:val="0"/>
          <w:divBdr>
            <w:top w:val="none" w:sz="0" w:space="0" w:color="auto"/>
            <w:left w:val="none" w:sz="0" w:space="0" w:color="auto"/>
            <w:bottom w:val="none" w:sz="0" w:space="0" w:color="auto"/>
            <w:right w:val="none" w:sz="0" w:space="0" w:color="auto"/>
          </w:divBdr>
        </w:div>
        <w:div w:id="1438910318">
          <w:marLeft w:val="480"/>
          <w:marRight w:val="0"/>
          <w:marTop w:val="0"/>
          <w:marBottom w:val="0"/>
          <w:divBdr>
            <w:top w:val="none" w:sz="0" w:space="0" w:color="auto"/>
            <w:left w:val="none" w:sz="0" w:space="0" w:color="auto"/>
            <w:bottom w:val="none" w:sz="0" w:space="0" w:color="auto"/>
            <w:right w:val="none" w:sz="0" w:space="0" w:color="auto"/>
          </w:divBdr>
        </w:div>
        <w:div w:id="243925626">
          <w:marLeft w:val="480"/>
          <w:marRight w:val="0"/>
          <w:marTop w:val="0"/>
          <w:marBottom w:val="0"/>
          <w:divBdr>
            <w:top w:val="none" w:sz="0" w:space="0" w:color="auto"/>
            <w:left w:val="none" w:sz="0" w:space="0" w:color="auto"/>
            <w:bottom w:val="none" w:sz="0" w:space="0" w:color="auto"/>
            <w:right w:val="none" w:sz="0" w:space="0" w:color="auto"/>
          </w:divBdr>
        </w:div>
        <w:div w:id="461001930">
          <w:marLeft w:val="480"/>
          <w:marRight w:val="0"/>
          <w:marTop w:val="0"/>
          <w:marBottom w:val="0"/>
          <w:divBdr>
            <w:top w:val="none" w:sz="0" w:space="0" w:color="auto"/>
            <w:left w:val="none" w:sz="0" w:space="0" w:color="auto"/>
            <w:bottom w:val="none" w:sz="0" w:space="0" w:color="auto"/>
            <w:right w:val="none" w:sz="0" w:space="0" w:color="auto"/>
          </w:divBdr>
        </w:div>
        <w:div w:id="1192377670">
          <w:marLeft w:val="480"/>
          <w:marRight w:val="0"/>
          <w:marTop w:val="0"/>
          <w:marBottom w:val="0"/>
          <w:divBdr>
            <w:top w:val="none" w:sz="0" w:space="0" w:color="auto"/>
            <w:left w:val="none" w:sz="0" w:space="0" w:color="auto"/>
            <w:bottom w:val="none" w:sz="0" w:space="0" w:color="auto"/>
            <w:right w:val="none" w:sz="0" w:space="0" w:color="auto"/>
          </w:divBdr>
        </w:div>
        <w:div w:id="122502844">
          <w:marLeft w:val="480"/>
          <w:marRight w:val="0"/>
          <w:marTop w:val="0"/>
          <w:marBottom w:val="0"/>
          <w:divBdr>
            <w:top w:val="none" w:sz="0" w:space="0" w:color="auto"/>
            <w:left w:val="none" w:sz="0" w:space="0" w:color="auto"/>
            <w:bottom w:val="none" w:sz="0" w:space="0" w:color="auto"/>
            <w:right w:val="none" w:sz="0" w:space="0" w:color="auto"/>
          </w:divBdr>
        </w:div>
        <w:div w:id="1151558933">
          <w:marLeft w:val="480"/>
          <w:marRight w:val="0"/>
          <w:marTop w:val="0"/>
          <w:marBottom w:val="0"/>
          <w:divBdr>
            <w:top w:val="none" w:sz="0" w:space="0" w:color="auto"/>
            <w:left w:val="none" w:sz="0" w:space="0" w:color="auto"/>
            <w:bottom w:val="none" w:sz="0" w:space="0" w:color="auto"/>
            <w:right w:val="none" w:sz="0" w:space="0" w:color="auto"/>
          </w:divBdr>
        </w:div>
        <w:div w:id="1234046612">
          <w:marLeft w:val="480"/>
          <w:marRight w:val="0"/>
          <w:marTop w:val="0"/>
          <w:marBottom w:val="0"/>
          <w:divBdr>
            <w:top w:val="none" w:sz="0" w:space="0" w:color="auto"/>
            <w:left w:val="none" w:sz="0" w:space="0" w:color="auto"/>
            <w:bottom w:val="none" w:sz="0" w:space="0" w:color="auto"/>
            <w:right w:val="none" w:sz="0" w:space="0" w:color="auto"/>
          </w:divBdr>
        </w:div>
        <w:div w:id="116142061">
          <w:marLeft w:val="480"/>
          <w:marRight w:val="0"/>
          <w:marTop w:val="0"/>
          <w:marBottom w:val="0"/>
          <w:divBdr>
            <w:top w:val="none" w:sz="0" w:space="0" w:color="auto"/>
            <w:left w:val="none" w:sz="0" w:space="0" w:color="auto"/>
            <w:bottom w:val="none" w:sz="0" w:space="0" w:color="auto"/>
            <w:right w:val="none" w:sz="0" w:space="0" w:color="auto"/>
          </w:divBdr>
        </w:div>
        <w:div w:id="78411442">
          <w:marLeft w:val="480"/>
          <w:marRight w:val="0"/>
          <w:marTop w:val="0"/>
          <w:marBottom w:val="0"/>
          <w:divBdr>
            <w:top w:val="none" w:sz="0" w:space="0" w:color="auto"/>
            <w:left w:val="none" w:sz="0" w:space="0" w:color="auto"/>
            <w:bottom w:val="none" w:sz="0" w:space="0" w:color="auto"/>
            <w:right w:val="none" w:sz="0" w:space="0" w:color="auto"/>
          </w:divBdr>
        </w:div>
        <w:div w:id="1944728360">
          <w:marLeft w:val="480"/>
          <w:marRight w:val="0"/>
          <w:marTop w:val="0"/>
          <w:marBottom w:val="0"/>
          <w:divBdr>
            <w:top w:val="none" w:sz="0" w:space="0" w:color="auto"/>
            <w:left w:val="none" w:sz="0" w:space="0" w:color="auto"/>
            <w:bottom w:val="none" w:sz="0" w:space="0" w:color="auto"/>
            <w:right w:val="none" w:sz="0" w:space="0" w:color="auto"/>
          </w:divBdr>
        </w:div>
        <w:div w:id="2006081935">
          <w:marLeft w:val="480"/>
          <w:marRight w:val="0"/>
          <w:marTop w:val="0"/>
          <w:marBottom w:val="0"/>
          <w:divBdr>
            <w:top w:val="none" w:sz="0" w:space="0" w:color="auto"/>
            <w:left w:val="none" w:sz="0" w:space="0" w:color="auto"/>
            <w:bottom w:val="none" w:sz="0" w:space="0" w:color="auto"/>
            <w:right w:val="none" w:sz="0" w:space="0" w:color="auto"/>
          </w:divBdr>
        </w:div>
        <w:div w:id="2013993561">
          <w:marLeft w:val="480"/>
          <w:marRight w:val="0"/>
          <w:marTop w:val="0"/>
          <w:marBottom w:val="0"/>
          <w:divBdr>
            <w:top w:val="none" w:sz="0" w:space="0" w:color="auto"/>
            <w:left w:val="none" w:sz="0" w:space="0" w:color="auto"/>
            <w:bottom w:val="none" w:sz="0" w:space="0" w:color="auto"/>
            <w:right w:val="none" w:sz="0" w:space="0" w:color="auto"/>
          </w:divBdr>
        </w:div>
        <w:div w:id="790593372">
          <w:marLeft w:val="480"/>
          <w:marRight w:val="0"/>
          <w:marTop w:val="0"/>
          <w:marBottom w:val="0"/>
          <w:divBdr>
            <w:top w:val="none" w:sz="0" w:space="0" w:color="auto"/>
            <w:left w:val="none" w:sz="0" w:space="0" w:color="auto"/>
            <w:bottom w:val="none" w:sz="0" w:space="0" w:color="auto"/>
            <w:right w:val="none" w:sz="0" w:space="0" w:color="auto"/>
          </w:divBdr>
        </w:div>
        <w:div w:id="690650132">
          <w:marLeft w:val="480"/>
          <w:marRight w:val="0"/>
          <w:marTop w:val="0"/>
          <w:marBottom w:val="0"/>
          <w:divBdr>
            <w:top w:val="none" w:sz="0" w:space="0" w:color="auto"/>
            <w:left w:val="none" w:sz="0" w:space="0" w:color="auto"/>
            <w:bottom w:val="none" w:sz="0" w:space="0" w:color="auto"/>
            <w:right w:val="none" w:sz="0" w:space="0" w:color="auto"/>
          </w:divBdr>
        </w:div>
        <w:div w:id="581911284">
          <w:marLeft w:val="480"/>
          <w:marRight w:val="0"/>
          <w:marTop w:val="0"/>
          <w:marBottom w:val="0"/>
          <w:divBdr>
            <w:top w:val="none" w:sz="0" w:space="0" w:color="auto"/>
            <w:left w:val="none" w:sz="0" w:space="0" w:color="auto"/>
            <w:bottom w:val="none" w:sz="0" w:space="0" w:color="auto"/>
            <w:right w:val="none" w:sz="0" w:space="0" w:color="auto"/>
          </w:divBdr>
        </w:div>
        <w:div w:id="1859536208">
          <w:marLeft w:val="480"/>
          <w:marRight w:val="0"/>
          <w:marTop w:val="0"/>
          <w:marBottom w:val="0"/>
          <w:divBdr>
            <w:top w:val="none" w:sz="0" w:space="0" w:color="auto"/>
            <w:left w:val="none" w:sz="0" w:space="0" w:color="auto"/>
            <w:bottom w:val="none" w:sz="0" w:space="0" w:color="auto"/>
            <w:right w:val="none" w:sz="0" w:space="0" w:color="auto"/>
          </w:divBdr>
        </w:div>
        <w:div w:id="816844353">
          <w:marLeft w:val="480"/>
          <w:marRight w:val="0"/>
          <w:marTop w:val="0"/>
          <w:marBottom w:val="0"/>
          <w:divBdr>
            <w:top w:val="none" w:sz="0" w:space="0" w:color="auto"/>
            <w:left w:val="none" w:sz="0" w:space="0" w:color="auto"/>
            <w:bottom w:val="none" w:sz="0" w:space="0" w:color="auto"/>
            <w:right w:val="none" w:sz="0" w:space="0" w:color="auto"/>
          </w:divBdr>
        </w:div>
        <w:div w:id="169295822">
          <w:marLeft w:val="480"/>
          <w:marRight w:val="0"/>
          <w:marTop w:val="0"/>
          <w:marBottom w:val="0"/>
          <w:divBdr>
            <w:top w:val="none" w:sz="0" w:space="0" w:color="auto"/>
            <w:left w:val="none" w:sz="0" w:space="0" w:color="auto"/>
            <w:bottom w:val="none" w:sz="0" w:space="0" w:color="auto"/>
            <w:right w:val="none" w:sz="0" w:space="0" w:color="auto"/>
          </w:divBdr>
        </w:div>
        <w:div w:id="71662230">
          <w:marLeft w:val="480"/>
          <w:marRight w:val="0"/>
          <w:marTop w:val="0"/>
          <w:marBottom w:val="0"/>
          <w:divBdr>
            <w:top w:val="none" w:sz="0" w:space="0" w:color="auto"/>
            <w:left w:val="none" w:sz="0" w:space="0" w:color="auto"/>
            <w:bottom w:val="none" w:sz="0" w:space="0" w:color="auto"/>
            <w:right w:val="none" w:sz="0" w:space="0" w:color="auto"/>
          </w:divBdr>
        </w:div>
        <w:div w:id="67044081">
          <w:marLeft w:val="480"/>
          <w:marRight w:val="0"/>
          <w:marTop w:val="0"/>
          <w:marBottom w:val="0"/>
          <w:divBdr>
            <w:top w:val="none" w:sz="0" w:space="0" w:color="auto"/>
            <w:left w:val="none" w:sz="0" w:space="0" w:color="auto"/>
            <w:bottom w:val="none" w:sz="0" w:space="0" w:color="auto"/>
            <w:right w:val="none" w:sz="0" w:space="0" w:color="auto"/>
          </w:divBdr>
        </w:div>
        <w:div w:id="312761813">
          <w:marLeft w:val="480"/>
          <w:marRight w:val="0"/>
          <w:marTop w:val="0"/>
          <w:marBottom w:val="0"/>
          <w:divBdr>
            <w:top w:val="none" w:sz="0" w:space="0" w:color="auto"/>
            <w:left w:val="none" w:sz="0" w:space="0" w:color="auto"/>
            <w:bottom w:val="none" w:sz="0" w:space="0" w:color="auto"/>
            <w:right w:val="none" w:sz="0" w:space="0" w:color="auto"/>
          </w:divBdr>
        </w:div>
      </w:divsChild>
    </w:div>
    <w:div w:id="569776740">
      <w:bodyDiv w:val="1"/>
      <w:marLeft w:val="0"/>
      <w:marRight w:val="0"/>
      <w:marTop w:val="0"/>
      <w:marBottom w:val="0"/>
      <w:divBdr>
        <w:top w:val="none" w:sz="0" w:space="0" w:color="auto"/>
        <w:left w:val="none" w:sz="0" w:space="0" w:color="auto"/>
        <w:bottom w:val="none" w:sz="0" w:space="0" w:color="auto"/>
        <w:right w:val="none" w:sz="0" w:space="0" w:color="auto"/>
      </w:divBdr>
    </w:div>
    <w:div w:id="569922932">
      <w:bodyDiv w:val="1"/>
      <w:marLeft w:val="0"/>
      <w:marRight w:val="0"/>
      <w:marTop w:val="0"/>
      <w:marBottom w:val="0"/>
      <w:divBdr>
        <w:top w:val="none" w:sz="0" w:space="0" w:color="auto"/>
        <w:left w:val="none" w:sz="0" w:space="0" w:color="auto"/>
        <w:bottom w:val="none" w:sz="0" w:space="0" w:color="auto"/>
        <w:right w:val="none" w:sz="0" w:space="0" w:color="auto"/>
      </w:divBdr>
    </w:div>
    <w:div w:id="569927030">
      <w:bodyDiv w:val="1"/>
      <w:marLeft w:val="0"/>
      <w:marRight w:val="0"/>
      <w:marTop w:val="0"/>
      <w:marBottom w:val="0"/>
      <w:divBdr>
        <w:top w:val="none" w:sz="0" w:space="0" w:color="auto"/>
        <w:left w:val="none" w:sz="0" w:space="0" w:color="auto"/>
        <w:bottom w:val="none" w:sz="0" w:space="0" w:color="auto"/>
        <w:right w:val="none" w:sz="0" w:space="0" w:color="auto"/>
      </w:divBdr>
    </w:div>
    <w:div w:id="569972156">
      <w:bodyDiv w:val="1"/>
      <w:marLeft w:val="0"/>
      <w:marRight w:val="0"/>
      <w:marTop w:val="0"/>
      <w:marBottom w:val="0"/>
      <w:divBdr>
        <w:top w:val="none" w:sz="0" w:space="0" w:color="auto"/>
        <w:left w:val="none" w:sz="0" w:space="0" w:color="auto"/>
        <w:bottom w:val="none" w:sz="0" w:space="0" w:color="auto"/>
        <w:right w:val="none" w:sz="0" w:space="0" w:color="auto"/>
      </w:divBdr>
    </w:div>
    <w:div w:id="570308251">
      <w:bodyDiv w:val="1"/>
      <w:marLeft w:val="0"/>
      <w:marRight w:val="0"/>
      <w:marTop w:val="0"/>
      <w:marBottom w:val="0"/>
      <w:divBdr>
        <w:top w:val="none" w:sz="0" w:space="0" w:color="auto"/>
        <w:left w:val="none" w:sz="0" w:space="0" w:color="auto"/>
        <w:bottom w:val="none" w:sz="0" w:space="0" w:color="auto"/>
        <w:right w:val="none" w:sz="0" w:space="0" w:color="auto"/>
      </w:divBdr>
    </w:div>
    <w:div w:id="570427309">
      <w:bodyDiv w:val="1"/>
      <w:marLeft w:val="0"/>
      <w:marRight w:val="0"/>
      <w:marTop w:val="0"/>
      <w:marBottom w:val="0"/>
      <w:divBdr>
        <w:top w:val="none" w:sz="0" w:space="0" w:color="auto"/>
        <w:left w:val="none" w:sz="0" w:space="0" w:color="auto"/>
        <w:bottom w:val="none" w:sz="0" w:space="0" w:color="auto"/>
        <w:right w:val="none" w:sz="0" w:space="0" w:color="auto"/>
      </w:divBdr>
    </w:div>
    <w:div w:id="570505475">
      <w:bodyDiv w:val="1"/>
      <w:marLeft w:val="0"/>
      <w:marRight w:val="0"/>
      <w:marTop w:val="0"/>
      <w:marBottom w:val="0"/>
      <w:divBdr>
        <w:top w:val="none" w:sz="0" w:space="0" w:color="auto"/>
        <w:left w:val="none" w:sz="0" w:space="0" w:color="auto"/>
        <w:bottom w:val="none" w:sz="0" w:space="0" w:color="auto"/>
        <w:right w:val="none" w:sz="0" w:space="0" w:color="auto"/>
      </w:divBdr>
    </w:div>
    <w:div w:id="570652049">
      <w:bodyDiv w:val="1"/>
      <w:marLeft w:val="0"/>
      <w:marRight w:val="0"/>
      <w:marTop w:val="0"/>
      <w:marBottom w:val="0"/>
      <w:divBdr>
        <w:top w:val="none" w:sz="0" w:space="0" w:color="auto"/>
        <w:left w:val="none" w:sz="0" w:space="0" w:color="auto"/>
        <w:bottom w:val="none" w:sz="0" w:space="0" w:color="auto"/>
        <w:right w:val="none" w:sz="0" w:space="0" w:color="auto"/>
      </w:divBdr>
      <w:divsChild>
        <w:div w:id="369961990">
          <w:marLeft w:val="480"/>
          <w:marRight w:val="0"/>
          <w:marTop w:val="0"/>
          <w:marBottom w:val="0"/>
          <w:divBdr>
            <w:top w:val="none" w:sz="0" w:space="0" w:color="auto"/>
            <w:left w:val="none" w:sz="0" w:space="0" w:color="auto"/>
            <w:bottom w:val="none" w:sz="0" w:space="0" w:color="auto"/>
            <w:right w:val="none" w:sz="0" w:space="0" w:color="auto"/>
          </w:divBdr>
        </w:div>
        <w:div w:id="1826897120">
          <w:marLeft w:val="480"/>
          <w:marRight w:val="0"/>
          <w:marTop w:val="0"/>
          <w:marBottom w:val="0"/>
          <w:divBdr>
            <w:top w:val="none" w:sz="0" w:space="0" w:color="auto"/>
            <w:left w:val="none" w:sz="0" w:space="0" w:color="auto"/>
            <w:bottom w:val="none" w:sz="0" w:space="0" w:color="auto"/>
            <w:right w:val="none" w:sz="0" w:space="0" w:color="auto"/>
          </w:divBdr>
        </w:div>
        <w:div w:id="1613131351">
          <w:marLeft w:val="480"/>
          <w:marRight w:val="0"/>
          <w:marTop w:val="0"/>
          <w:marBottom w:val="0"/>
          <w:divBdr>
            <w:top w:val="none" w:sz="0" w:space="0" w:color="auto"/>
            <w:left w:val="none" w:sz="0" w:space="0" w:color="auto"/>
            <w:bottom w:val="none" w:sz="0" w:space="0" w:color="auto"/>
            <w:right w:val="none" w:sz="0" w:space="0" w:color="auto"/>
          </w:divBdr>
        </w:div>
        <w:div w:id="567813395">
          <w:marLeft w:val="480"/>
          <w:marRight w:val="0"/>
          <w:marTop w:val="0"/>
          <w:marBottom w:val="0"/>
          <w:divBdr>
            <w:top w:val="none" w:sz="0" w:space="0" w:color="auto"/>
            <w:left w:val="none" w:sz="0" w:space="0" w:color="auto"/>
            <w:bottom w:val="none" w:sz="0" w:space="0" w:color="auto"/>
            <w:right w:val="none" w:sz="0" w:space="0" w:color="auto"/>
          </w:divBdr>
        </w:div>
        <w:div w:id="146938168">
          <w:marLeft w:val="480"/>
          <w:marRight w:val="0"/>
          <w:marTop w:val="0"/>
          <w:marBottom w:val="0"/>
          <w:divBdr>
            <w:top w:val="none" w:sz="0" w:space="0" w:color="auto"/>
            <w:left w:val="none" w:sz="0" w:space="0" w:color="auto"/>
            <w:bottom w:val="none" w:sz="0" w:space="0" w:color="auto"/>
            <w:right w:val="none" w:sz="0" w:space="0" w:color="auto"/>
          </w:divBdr>
        </w:div>
        <w:div w:id="1331758729">
          <w:marLeft w:val="480"/>
          <w:marRight w:val="0"/>
          <w:marTop w:val="0"/>
          <w:marBottom w:val="0"/>
          <w:divBdr>
            <w:top w:val="none" w:sz="0" w:space="0" w:color="auto"/>
            <w:left w:val="none" w:sz="0" w:space="0" w:color="auto"/>
            <w:bottom w:val="none" w:sz="0" w:space="0" w:color="auto"/>
            <w:right w:val="none" w:sz="0" w:space="0" w:color="auto"/>
          </w:divBdr>
        </w:div>
        <w:div w:id="1726296292">
          <w:marLeft w:val="480"/>
          <w:marRight w:val="0"/>
          <w:marTop w:val="0"/>
          <w:marBottom w:val="0"/>
          <w:divBdr>
            <w:top w:val="none" w:sz="0" w:space="0" w:color="auto"/>
            <w:left w:val="none" w:sz="0" w:space="0" w:color="auto"/>
            <w:bottom w:val="none" w:sz="0" w:space="0" w:color="auto"/>
            <w:right w:val="none" w:sz="0" w:space="0" w:color="auto"/>
          </w:divBdr>
        </w:div>
        <w:div w:id="1934241954">
          <w:marLeft w:val="480"/>
          <w:marRight w:val="0"/>
          <w:marTop w:val="0"/>
          <w:marBottom w:val="0"/>
          <w:divBdr>
            <w:top w:val="none" w:sz="0" w:space="0" w:color="auto"/>
            <w:left w:val="none" w:sz="0" w:space="0" w:color="auto"/>
            <w:bottom w:val="none" w:sz="0" w:space="0" w:color="auto"/>
            <w:right w:val="none" w:sz="0" w:space="0" w:color="auto"/>
          </w:divBdr>
        </w:div>
        <w:div w:id="2098821061">
          <w:marLeft w:val="480"/>
          <w:marRight w:val="0"/>
          <w:marTop w:val="0"/>
          <w:marBottom w:val="0"/>
          <w:divBdr>
            <w:top w:val="none" w:sz="0" w:space="0" w:color="auto"/>
            <w:left w:val="none" w:sz="0" w:space="0" w:color="auto"/>
            <w:bottom w:val="none" w:sz="0" w:space="0" w:color="auto"/>
            <w:right w:val="none" w:sz="0" w:space="0" w:color="auto"/>
          </w:divBdr>
        </w:div>
        <w:div w:id="2052920741">
          <w:marLeft w:val="480"/>
          <w:marRight w:val="0"/>
          <w:marTop w:val="0"/>
          <w:marBottom w:val="0"/>
          <w:divBdr>
            <w:top w:val="none" w:sz="0" w:space="0" w:color="auto"/>
            <w:left w:val="none" w:sz="0" w:space="0" w:color="auto"/>
            <w:bottom w:val="none" w:sz="0" w:space="0" w:color="auto"/>
            <w:right w:val="none" w:sz="0" w:space="0" w:color="auto"/>
          </w:divBdr>
        </w:div>
        <w:div w:id="1705903013">
          <w:marLeft w:val="480"/>
          <w:marRight w:val="0"/>
          <w:marTop w:val="0"/>
          <w:marBottom w:val="0"/>
          <w:divBdr>
            <w:top w:val="none" w:sz="0" w:space="0" w:color="auto"/>
            <w:left w:val="none" w:sz="0" w:space="0" w:color="auto"/>
            <w:bottom w:val="none" w:sz="0" w:space="0" w:color="auto"/>
            <w:right w:val="none" w:sz="0" w:space="0" w:color="auto"/>
          </w:divBdr>
        </w:div>
        <w:div w:id="1667434801">
          <w:marLeft w:val="480"/>
          <w:marRight w:val="0"/>
          <w:marTop w:val="0"/>
          <w:marBottom w:val="0"/>
          <w:divBdr>
            <w:top w:val="none" w:sz="0" w:space="0" w:color="auto"/>
            <w:left w:val="none" w:sz="0" w:space="0" w:color="auto"/>
            <w:bottom w:val="none" w:sz="0" w:space="0" w:color="auto"/>
            <w:right w:val="none" w:sz="0" w:space="0" w:color="auto"/>
          </w:divBdr>
        </w:div>
        <w:div w:id="2077121908">
          <w:marLeft w:val="480"/>
          <w:marRight w:val="0"/>
          <w:marTop w:val="0"/>
          <w:marBottom w:val="0"/>
          <w:divBdr>
            <w:top w:val="none" w:sz="0" w:space="0" w:color="auto"/>
            <w:left w:val="none" w:sz="0" w:space="0" w:color="auto"/>
            <w:bottom w:val="none" w:sz="0" w:space="0" w:color="auto"/>
            <w:right w:val="none" w:sz="0" w:space="0" w:color="auto"/>
          </w:divBdr>
        </w:div>
        <w:div w:id="673538040">
          <w:marLeft w:val="480"/>
          <w:marRight w:val="0"/>
          <w:marTop w:val="0"/>
          <w:marBottom w:val="0"/>
          <w:divBdr>
            <w:top w:val="none" w:sz="0" w:space="0" w:color="auto"/>
            <w:left w:val="none" w:sz="0" w:space="0" w:color="auto"/>
            <w:bottom w:val="none" w:sz="0" w:space="0" w:color="auto"/>
            <w:right w:val="none" w:sz="0" w:space="0" w:color="auto"/>
          </w:divBdr>
        </w:div>
        <w:div w:id="614946100">
          <w:marLeft w:val="480"/>
          <w:marRight w:val="0"/>
          <w:marTop w:val="0"/>
          <w:marBottom w:val="0"/>
          <w:divBdr>
            <w:top w:val="none" w:sz="0" w:space="0" w:color="auto"/>
            <w:left w:val="none" w:sz="0" w:space="0" w:color="auto"/>
            <w:bottom w:val="none" w:sz="0" w:space="0" w:color="auto"/>
            <w:right w:val="none" w:sz="0" w:space="0" w:color="auto"/>
          </w:divBdr>
        </w:div>
        <w:div w:id="354424896">
          <w:marLeft w:val="480"/>
          <w:marRight w:val="0"/>
          <w:marTop w:val="0"/>
          <w:marBottom w:val="0"/>
          <w:divBdr>
            <w:top w:val="none" w:sz="0" w:space="0" w:color="auto"/>
            <w:left w:val="none" w:sz="0" w:space="0" w:color="auto"/>
            <w:bottom w:val="none" w:sz="0" w:space="0" w:color="auto"/>
            <w:right w:val="none" w:sz="0" w:space="0" w:color="auto"/>
          </w:divBdr>
        </w:div>
        <w:div w:id="59984709">
          <w:marLeft w:val="480"/>
          <w:marRight w:val="0"/>
          <w:marTop w:val="0"/>
          <w:marBottom w:val="0"/>
          <w:divBdr>
            <w:top w:val="none" w:sz="0" w:space="0" w:color="auto"/>
            <w:left w:val="none" w:sz="0" w:space="0" w:color="auto"/>
            <w:bottom w:val="none" w:sz="0" w:space="0" w:color="auto"/>
            <w:right w:val="none" w:sz="0" w:space="0" w:color="auto"/>
          </w:divBdr>
        </w:div>
        <w:div w:id="447286004">
          <w:marLeft w:val="480"/>
          <w:marRight w:val="0"/>
          <w:marTop w:val="0"/>
          <w:marBottom w:val="0"/>
          <w:divBdr>
            <w:top w:val="none" w:sz="0" w:space="0" w:color="auto"/>
            <w:left w:val="none" w:sz="0" w:space="0" w:color="auto"/>
            <w:bottom w:val="none" w:sz="0" w:space="0" w:color="auto"/>
            <w:right w:val="none" w:sz="0" w:space="0" w:color="auto"/>
          </w:divBdr>
        </w:div>
        <w:div w:id="558246314">
          <w:marLeft w:val="480"/>
          <w:marRight w:val="0"/>
          <w:marTop w:val="0"/>
          <w:marBottom w:val="0"/>
          <w:divBdr>
            <w:top w:val="none" w:sz="0" w:space="0" w:color="auto"/>
            <w:left w:val="none" w:sz="0" w:space="0" w:color="auto"/>
            <w:bottom w:val="none" w:sz="0" w:space="0" w:color="auto"/>
            <w:right w:val="none" w:sz="0" w:space="0" w:color="auto"/>
          </w:divBdr>
        </w:div>
        <w:div w:id="166746718">
          <w:marLeft w:val="480"/>
          <w:marRight w:val="0"/>
          <w:marTop w:val="0"/>
          <w:marBottom w:val="0"/>
          <w:divBdr>
            <w:top w:val="none" w:sz="0" w:space="0" w:color="auto"/>
            <w:left w:val="none" w:sz="0" w:space="0" w:color="auto"/>
            <w:bottom w:val="none" w:sz="0" w:space="0" w:color="auto"/>
            <w:right w:val="none" w:sz="0" w:space="0" w:color="auto"/>
          </w:divBdr>
        </w:div>
        <w:div w:id="547958779">
          <w:marLeft w:val="480"/>
          <w:marRight w:val="0"/>
          <w:marTop w:val="0"/>
          <w:marBottom w:val="0"/>
          <w:divBdr>
            <w:top w:val="none" w:sz="0" w:space="0" w:color="auto"/>
            <w:left w:val="none" w:sz="0" w:space="0" w:color="auto"/>
            <w:bottom w:val="none" w:sz="0" w:space="0" w:color="auto"/>
            <w:right w:val="none" w:sz="0" w:space="0" w:color="auto"/>
          </w:divBdr>
        </w:div>
        <w:div w:id="694768833">
          <w:marLeft w:val="480"/>
          <w:marRight w:val="0"/>
          <w:marTop w:val="0"/>
          <w:marBottom w:val="0"/>
          <w:divBdr>
            <w:top w:val="none" w:sz="0" w:space="0" w:color="auto"/>
            <w:left w:val="none" w:sz="0" w:space="0" w:color="auto"/>
            <w:bottom w:val="none" w:sz="0" w:space="0" w:color="auto"/>
            <w:right w:val="none" w:sz="0" w:space="0" w:color="auto"/>
          </w:divBdr>
        </w:div>
        <w:div w:id="800264765">
          <w:marLeft w:val="480"/>
          <w:marRight w:val="0"/>
          <w:marTop w:val="0"/>
          <w:marBottom w:val="0"/>
          <w:divBdr>
            <w:top w:val="none" w:sz="0" w:space="0" w:color="auto"/>
            <w:left w:val="none" w:sz="0" w:space="0" w:color="auto"/>
            <w:bottom w:val="none" w:sz="0" w:space="0" w:color="auto"/>
            <w:right w:val="none" w:sz="0" w:space="0" w:color="auto"/>
          </w:divBdr>
        </w:div>
        <w:div w:id="140386477">
          <w:marLeft w:val="480"/>
          <w:marRight w:val="0"/>
          <w:marTop w:val="0"/>
          <w:marBottom w:val="0"/>
          <w:divBdr>
            <w:top w:val="none" w:sz="0" w:space="0" w:color="auto"/>
            <w:left w:val="none" w:sz="0" w:space="0" w:color="auto"/>
            <w:bottom w:val="none" w:sz="0" w:space="0" w:color="auto"/>
            <w:right w:val="none" w:sz="0" w:space="0" w:color="auto"/>
          </w:divBdr>
        </w:div>
        <w:div w:id="6367266">
          <w:marLeft w:val="480"/>
          <w:marRight w:val="0"/>
          <w:marTop w:val="0"/>
          <w:marBottom w:val="0"/>
          <w:divBdr>
            <w:top w:val="none" w:sz="0" w:space="0" w:color="auto"/>
            <w:left w:val="none" w:sz="0" w:space="0" w:color="auto"/>
            <w:bottom w:val="none" w:sz="0" w:space="0" w:color="auto"/>
            <w:right w:val="none" w:sz="0" w:space="0" w:color="auto"/>
          </w:divBdr>
        </w:div>
        <w:div w:id="49311075">
          <w:marLeft w:val="480"/>
          <w:marRight w:val="0"/>
          <w:marTop w:val="0"/>
          <w:marBottom w:val="0"/>
          <w:divBdr>
            <w:top w:val="none" w:sz="0" w:space="0" w:color="auto"/>
            <w:left w:val="none" w:sz="0" w:space="0" w:color="auto"/>
            <w:bottom w:val="none" w:sz="0" w:space="0" w:color="auto"/>
            <w:right w:val="none" w:sz="0" w:space="0" w:color="auto"/>
          </w:divBdr>
        </w:div>
        <w:div w:id="1783307560">
          <w:marLeft w:val="480"/>
          <w:marRight w:val="0"/>
          <w:marTop w:val="0"/>
          <w:marBottom w:val="0"/>
          <w:divBdr>
            <w:top w:val="none" w:sz="0" w:space="0" w:color="auto"/>
            <w:left w:val="none" w:sz="0" w:space="0" w:color="auto"/>
            <w:bottom w:val="none" w:sz="0" w:space="0" w:color="auto"/>
            <w:right w:val="none" w:sz="0" w:space="0" w:color="auto"/>
          </w:divBdr>
        </w:div>
        <w:div w:id="1163088779">
          <w:marLeft w:val="480"/>
          <w:marRight w:val="0"/>
          <w:marTop w:val="0"/>
          <w:marBottom w:val="0"/>
          <w:divBdr>
            <w:top w:val="none" w:sz="0" w:space="0" w:color="auto"/>
            <w:left w:val="none" w:sz="0" w:space="0" w:color="auto"/>
            <w:bottom w:val="none" w:sz="0" w:space="0" w:color="auto"/>
            <w:right w:val="none" w:sz="0" w:space="0" w:color="auto"/>
          </w:divBdr>
        </w:div>
        <w:div w:id="1705669311">
          <w:marLeft w:val="480"/>
          <w:marRight w:val="0"/>
          <w:marTop w:val="0"/>
          <w:marBottom w:val="0"/>
          <w:divBdr>
            <w:top w:val="none" w:sz="0" w:space="0" w:color="auto"/>
            <w:left w:val="none" w:sz="0" w:space="0" w:color="auto"/>
            <w:bottom w:val="none" w:sz="0" w:space="0" w:color="auto"/>
            <w:right w:val="none" w:sz="0" w:space="0" w:color="auto"/>
          </w:divBdr>
        </w:div>
        <w:div w:id="147327890">
          <w:marLeft w:val="480"/>
          <w:marRight w:val="0"/>
          <w:marTop w:val="0"/>
          <w:marBottom w:val="0"/>
          <w:divBdr>
            <w:top w:val="none" w:sz="0" w:space="0" w:color="auto"/>
            <w:left w:val="none" w:sz="0" w:space="0" w:color="auto"/>
            <w:bottom w:val="none" w:sz="0" w:space="0" w:color="auto"/>
            <w:right w:val="none" w:sz="0" w:space="0" w:color="auto"/>
          </w:divBdr>
        </w:div>
        <w:div w:id="428087274">
          <w:marLeft w:val="480"/>
          <w:marRight w:val="0"/>
          <w:marTop w:val="0"/>
          <w:marBottom w:val="0"/>
          <w:divBdr>
            <w:top w:val="none" w:sz="0" w:space="0" w:color="auto"/>
            <w:left w:val="none" w:sz="0" w:space="0" w:color="auto"/>
            <w:bottom w:val="none" w:sz="0" w:space="0" w:color="auto"/>
            <w:right w:val="none" w:sz="0" w:space="0" w:color="auto"/>
          </w:divBdr>
        </w:div>
        <w:div w:id="1142118707">
          <w:marLeft w:val="480"/>
          <w:marRight w:val="0"/>
          <w:marTop w:val="0"/>
          <w:marBottom w:val="0"/>
          <w:divBdr>
            <w:top w:val="none" w:sz="0" w:space="0" w:color="auto"/>
            <w:left w:val="none" w:sz="0" w:space="0" w:color="auto"/>
            <w:bottom w:val="none" w:sz="0" w:space="0" w:color="auto"/>
            <w:right w:val="none" w:sz="0" w:space="0" w:color="auto"/>
          </w:divBdr>
        </w:div>
        <w:div w:id="1815487484">
          <w:marLeft w:val="480"/>
          <w:marRight w:val="0"/>
          <w:marTop w:val="0"/>
          <w:marBottom w:val="0"/>
          <w:divBdr>
            <w:top w:val="none" w:sz="0" w:space="0" w:color="auto"/>
            <w:left w:val="none" w:sz="0" w:space="0" w:color="auto"/>
            <w:bottom w:val="none" w:sz="0" w:space="0" w:color="auto"/>
            <w:right w:val="none" w:sz="0" w:space="0" w:color="auto"/>
          </w:divBdr>
        </w:div>
        <w:div w:id="1484276954">
          <w:marLeft w:val="480"/>
          <w:marRight w:val="0"/>
          <w:marTop w:val="0"/>
          <w:marBottom w:val="0"/>
          <w:divBdr>
            <w:top w:val="none" w:sz="0" w:space="0" w:color="auto"/>
            <w:left w:val="none" w:sz="0" w:space="0" w:color="auto"/>
            <w:bottom w:val="none" w:sz="0" w:space="0" w:color="auto"/>
            <w:right w:val="none" w:sz="0" w:space="0" w:color="auto"/>
          </w:divBdr>
        </w:div>
        <w:div w:id="669029">
          <w:marLeft w:val="480"/>
          <w:marRight w:val="0"/>
          <w:marTop w:val="0"/>
          <w:marBottom w:val="0"/>
          <w:divBdr>
            <w:top w:val="none" w:sz="0" w:space="0" w:color="auto"/>
            <w:left w:val="none" w:sz="0" w:space="0" w:color="auto"/>
            <w:bottom w:val="none" w:sz="0" w:space="0" w:color="auto"/>
            <w:right w:val="none" w:sz="0" w:space="0" w:color="auto"/>
          </w:divBdr>
        </w:div>
        <w:div w:id="191655428">
          <w:marLeft w:val="480"/>
          <w:marRight w:val="0"/>
          <w:marTop w:val="0"/>
          <w:marBottom w:val="0"/>
          <w:divBdr>
            <w:top w:val="none" w:sz="0" w:space="0" w:color="auto"/>
            <w:left w:val="none" w:sz="0" w:space="0" w:color="auto"/>
            <w:bottom w:val="none" w:sz="0" w:space="0" w:color="auto"/>
            <w:right w:val="none" w:sz="0" w:space="0" w:color="auto"/>
          </w:divBdr>
        </w:div>
        <w:div w:id="1755780762">
          <w:marLeft w:val="480"/>
          <w:marRight w:val="0"/>
          <w:marTop w:val="0"/>
          <w:marBottom w:val="0"/>
          <w:divBdr>
            <w:top w:val="none" w:sz="0" w:space="0" w:color="auto"/>
            <w:left w:val="none" w:sz="0" w:space="0" w:color="auto"/>
            <w:bottom w:val="none" w:sz="0" w:space="0" w:color="auto"/>
            <w:right w:val="none" w:sz="0" w:space="0" w:color="auto"/>
          </w:divBdr>
        </w:div>
        <w:div w:id="1061905640">
          <w:marLeft w:val="480"/>
          <w:marRight w:val="0"/>
          <w:marTop w:val="0"/>
          <w:marBottom w:val="0"/>
          <w:divBdr>
            <w:top w:val="none" w:sz="0" w:space="0" w:color="auto"/>
            <w:left w:val="none" w:sz="0" w:space="0" w:color="auto"/>
            <w:bottom w:val="none" w:sz="0" w:space="0" w:color="auto"/>
            <w:right w:val="none" w:sz="0" w:space="0" w:color="auto"/>
          </w:divBdr>
        </w:div>
      </w:divsChild>
    </w:div>
    <w:div w:id="570694306">
      <w:bodyDiv w:val="1"/>
      <w:marLeft w:val="0"/>
      <w:marRight w:val="0"/>
      <w:marTop w:val="0"/>
      <w:marBottom w:val="0"/>
      <w:divBdr>
        <w:top w:val="none" w:sz="0" w:space="0" w:color="auto"/>
        <w:left w:val="none" w:sz="0" w:space="0" w:color="auto"/>
        <w:bottom w:val="none" w:sz="0" w:space="0" w:color="auto"/>
        <w:right w:val="none" w:sz="0" w:space="0" w:color="auto"/>
      </w:divBdr>
    </w:div>
    <w:div w:id="570968084">
      <w:bodyDiv w:val="1"/>
      <w:marLeft w:val="0"/>
      <w:marRight w:val="0"/>
      <w:marTop w:val="0"/>
      <w:marBottom w:val="0"/>
      <w:divBdr>
        <w:top w:val="none" w:sz="0" w:space="0" w:color="auto"/>
        <w:left w:val="none" w:sz="0" w:space="0" w:color="auto"/>
        <w:bottom w:val="none" w:sz="0" w:space="0" w:color="auto"/>
        <w:right w:val="none" w:sz="0" w:space="0" w:color="auto"/>
      </w:divBdr>
    </w:div>
    <w:div w:id="571088325">
      <w:bodyDiv w:val="1"/>
      <w:marLeft w:val="0"/>
      <w:marRight w:val="0"/>
      <w:marTop w:val="0"/>
      <w:marBottom w:val="0"/>
      <w:divBdr>
        <w:top w:val="none" w:sz="0" w:space="0" w:color="auto"/>
        <w:left w:val="none" w:sz="0" w:space="0" w:color="auto"/>
        <w:bottom w:val="none" w:sz="0" w:space="0" w:color="auto"/>
        <w:right w:val="none" w:sz="0" w:space="0" w:color="auto"/>
      </w:divBdr>
    </w:div>
    <w:div w:id="571358644">
      <w:bodyDiv w:val="1"/>
      <w:marLeft w:val="0"/>
      <w:marRight w:val="0"/>
      <w:marTop w:val="0"/>
      <w:marBottom w:val="0"/>
      <w:divBdr>
        <w:top w:val="none" w:sz="0" w:space="0" w:color="auto"/>
        <w:left w:val="none" w:sz="0" w:space="0" w:color="auto"/>
        <w:bottom w:val="none" w:sz="0" w:space="0" w:color="auto"/>
        <w:right w:val="none" w:sz="0" w:space="0" w:color="auto"/>
      </w:divBdr>
    </w:div>
    <w:div w:id="571549939">
      <w:bodyDiv w:val="1"/>
      <w:marLeft w:val="0"/>
      <w:marRight w:val="0"/>
      <w:marTop w:val="0"/>
      <w:marBottom w:val="0"/>
      <w:divBdr>
        <w:top w:val="none" w:sz="0" w:space="0" w:color="auto"/>
        <w:left w:val="none" w:sz="0" w:space="0" w:color="auto"/>
        <w:bottom w:val="none" w:sz="0" w:space="0" w:color="auto"/>
        <w:right w:val="none" w:sz="0" w:space="0" w:color="auto"/>
      </w:divBdr>
    </w:div>
    <w:div w:id="571624747">
      <w:bodyDiv w:val="1"/>
      <w:marLeft w:val="0"/>
      <w:marRight w:val="0"/>
      <w:marTop w:val="0"/>
      <w:marBottom w:val="0"/>
      <w:divBdr>
        <w:top w:val="none" w:sz="0" w:space="0" w:color="auto"/>
        <w:left w:val="none" w:sz="0" w:space="0" w:color="auto"/>
        <w:bottom w:val="none" w:sz="0" w:space="0" w:color="auto"/>
        <w:right w:val="none" w:sz="0" w:space="0" w:color="auto"/>
      </w:divBdr>
    </w:div>
    <w:div w:id="571625370">
      <w:bodyDiv w:val="1"/>
      <w:marLeft w:val="0"/>
      <w:marRight w:val="0"/>
      <w:marTop w:val="0"/>
      <w:marBottom w:val="0"/>
      <w:divBdr>
        <w:top w:val="none" w:sz="0" w:space="0" w:color="auto"/>
        <w:left w:val="none" w:sz="0" w:space="0" w:color="auto"/>
        <w:bottom w:val="none" w:sz="0" w:space="0" w:color="auto"/>
        <w:right w:val="none" w:sz="0" w:space="0" w:color="auto"/>
      </w:divBdr>
    </w:div>
    <w:div w:id="571695675">
      <w:bodyDiv w:val="1"/>
      <w:marLeft w:val="0"/>
      <w:marRight w:val="0"/>
      <w:marTop w:val="0"/>
      <w:marBottom w:val="0"/>
      <w:divBdr>
        <w:top w:val="none" w:sz="0" w:space="0" w:color="auto"/>
        <w:left w:val="none" w:sz="0" w:space="0" w:color="auto"/>
        <w:bottom w:val="none" w:sz="0" w:space="0" w:color="auto"/>
        <w:right w:val="none" w:sz="0" w:space="0" w:color="auto"/>
      </w:divBdr>
    </w:div>
    <w:div w:id="571739582">
      <w:bodyDiv w:val="1"/>
      <w:marLeft w:val="0"/>
      <w:marRight w:val="0"/>
      <w:marTop w:val="0"/>
      <w:marBottom w:val="0"/>
      <w:divBdr>
        <w:top w:val="none" w:sz="0" w:space="0" w:color="auto"/>
        <w:left w:val="none" w:sz="0" w:space="0" w:color="auto"/>
        <w:bottom w:val="none" w:sz="0" w:space="0" w:color="auto"/>
        <w:right w:val="none" w:sz="0" w:space="0" w:color="auto"/>
      </w:divBdr>
    </w:div>
    <w:div w:id="571818214">
      <w:bodyDiv w:val="1"/>
      <w:marLeft w:val="0"/>
      <w:marRight w:val="0"/>
      <w:marTop w:val="0"/>
      <w:marBottom w:val="0"/>
      <w:divBdr>
        <w:top w:val="none" w:sz="0" w:space="0" w:color="auto"/>
        <w:left w:val="none" w:sz="0" w:space="0" w:color="auto"/>
        <w:bottom w:val="none" w:sz="0" w:space="0" w:color="auto"/>
        <w:right w:val="none" w:sz="0" w:space="0" w:color="auto"/>
      </w:divBdr>
    </w:div>
    <w:div w:id="572006833">
      <w:bodyDiv w:val="1"/>
      <w:marLeft w:val="0"/>
      <w:marRight w:val="0"/>
      <w:marTop w:val="0"/>
      <w:marBottom w:val="0"/>
      <w:divBdr>
        <w:top w:val="none" w:sz="0" w:space="0" w:color="auto"/>
        <w:left w:val="none" w:sz="0" w:space="0" w:color="auto"/>
        <w:bottom w:val="none" w:sz="0" w:space="0" w:color="auto"/>
        <w:right w:val="none" w:sz="0" w:space="0" w:color="auto"/>
      </w:divBdr>
    </w:div>
    <w:div w:id="572083981">
      <w:bodyDiv w:val="1"/>
      <w:marLeft w:val="0"/>
      <w:marRight w:val="0"/>
      <w:marTop w:val="0"/>
      <w:marBottom w:val="0"/>
      <w:divBdr>
        <w:top w:val="none" w:sz="0" w:space="0" w:color="auto"/>
        <w:left w:val="none" w:sz="0" w:space="0" w:color="auto"/>
        <w:bottom w:val="none" w:sz="0" w:space="0" w:color="auto"/>
        <w:right w:val="none" w:sz="0" w:space="0" w:color="auto"/>
      </w:divBdr>
    </w:div>
    <w:div w:id="573052301">
      <w:bodyDiv w:val="1"/>
      <w:marLeft w:val="0"/>
      <w:marRight w:val="0"/>
      <w:marTop w:val="0"/>
      <w:marBottom w:val="0"/>
      <w:divBdr>
        <w:top w:val="none" w:sz="0" w:space="0" w:color="auto"/>
        <w:left w:val="none" w:sz="0" w:space="0" w:color="auto"/>
        <w:bottom w:val="none" w:sz="0" w:space="0" w:color="auto"/>
        <w:right w:val="none" w:sz="0" w:space="0" w:color="auto"/>
      </w:divBdr>
    </w:div>
    <w:div w:id="573128458">
      <w:bodyDiv w:val="1"/>
      <w:marLeft w:val="0"/>
      <w:marRight w:val="0"/>
      <w:marTop w:val="0"/>
      <w:marBottom w:val="0"/>
      <w:divBdr>
        <w:top w:val="none" w:sz="0" w:space="0" w:color="auto"/>
        <w:left w:val="none" w:sz="0" w:space="0" w:color="auto"/>
        <w:bottom w:val="none" w:sz="0" w:space="0" w:color="auto"/>
        <w:right w:val="none" w:sz="0" w:space="0" w:color="auto"/>
      </w:divBdr>
    </w:div>
    <w:div w:id="573243697">
      <w:bodyDiv w:val="1"/>
      <w:marLeft w:val="0"/>
      <w:marRight w:val="0"/>
      <w:marTop w:val="0"/>
      <w:marBottom w:val="0"/>
      <w:divBdr>
        <w:top w:val="none" w:sz="0" w:space="0" w:color="auto"/>
        <w:left w:val="none" w:sz="0" w:space="0" w:color="auto"/>
        <w:bottom w:val="none" w:sz="0" w:space="0" w:color="auto"/>
        <w:right w:val="none" w:sz="0" w:space="0" w:color="auto"/>
      </w:divBdr>
    </w:div>
    <w:div w:id="573395777">
      <w:bodyDiv w:val="1"/>
      <w:marLeft w:val="0"/>
      <w:marRight w:val="0"/>
      <w:marTop w:val="0"/>
      <w:marBottom w:val="0"/>
      <w:divBdr>
        <w:top w:val="none" w:sz="0" w:space="0" w:color="auto"/>
        <w:left w:val="none" w:sz="0" w:space="0" w:color="auto"/>
        <w:bottom w:val="none" w:sz="0" w:space="0" w:color="auto"/>
        <w:right w:val="none" w:sz="0" w:space="0" w:color="auto"/>
      </w:divBdr>
    </w:div>
    <w:div w:id="573469839">
      <w:bodyDiv w:val="1"/>
      <w:marLeft w:val="0"/>
      <w:marRight w:val="0"/>
      <w:marTop w:val="0"/>
      <w:marBottom w:val="0"/>
      <w:divBdr>
        <w:top w:val="none" w:sz="0" w:space="0" w:color="auto"/>
        <w:left w:val="none" w:sz="0" w:space="0" w:color="auto"/>
        <w:bottom w:val="none" w:sz="0" w:space="0" w:color="auto"/>
        <w:right w:val="none" w:sz="0" w:space="0" w:color="auto"/>
      </w:divBdr>
    </w:div>
    <w:div w:id="573856213">
      <w:bodyDiv w:val="1"/>
      <w:marLeft w:val="0"/>
      <w:marRight w:val="0"/>
      <w:marTop w:val="0"/>
      <w:marBottom w:val="0"/>
      <w:divBdr>
        <w:top w:val="none" w:sz="0" w:space="0" w:color="auto"/>
        <w:left w:val="none" w:sz="0" w:space="0" w:color="auto"/>
        <w:bottom w:val="none" w:sz="0" w:space="0" w:color="auto"/>
        <w:right w:val="none" w:sz="0" w:space="0" w:color="auto"/>
      </w:divBdr>
    </w:div>
    <w:div w:id="574051610">
      <w:bodyDiv w:val="1"/>
      <w:marLeft w:val="0"/>
      <w:marRight w:val="0"/>
      <w:marTop w:val="0"/>
      <w:marBottom w:val="0"/>
      <w:divBdr>
        <w:top w:val="none" w:sz="0" w:space="0" w:color="auto"/>
        <w:left w:val="none" w:sz="0" w:space="0" w:color="auto"/>
        <w:bottom w:val="none" w:sz="0" w:space="0" w:color="auto"/>
        <w:right w:val="none" w:sz="0" w:space="0" w:color="auto"/>
      </w:divBdr>
    </w:div>
    <w:div w:id="574095420">
      <w:bodyDiv w:val="1"/>
      <w:marLeft w:val="0"/>
      <w:marRight w:val="0"/>
      <w:marTop w:val="0"/>
      <w:marBottom w:val="0"/>
      <w:divBdr>
        <w:top w:val="none" w:sz="0" w:space="0" w:color="auto"/>
        <w:left w:val="none" w:sz="0" w:space="0" w:color="auto"/>
        <w:bottom w:val="none" w:sz="0" w:space="0" w:color="auto"/>
        <w:right w:val="none" w:sz="0" w:space="0" w:color="auto"/>
      </w:divBdr>
    </w:div>
    <w:div w:id="574124666">
      <w:bodyDiv w:val="1"/>
      <w:marLeft w:val="0"/>
      <w:marRight w:val="0"/>
      <w:marTop w:val="0"/>
      <w:marBottom w:val="0"/>
      <w:divBdr>
        <w:top w:val="none" w:sz="0" w:space="0" w:color="auto"/>
        <w:left w:val="none" w:sz="0" w:space="0" w:color="auto"/>
        <w:bottom w:val="none" w:sz="0" w:space="0" w:color="auto"/>
        <w:right w:val="none" w:sz="0" w:space="0" w:color="auto"/>
      </w:divBdr>
    </w:div>
    <w:div w:id="574360312">
      <w:bodyDiv w:val="1"/>
      <w:marLeft w:val="0"/>
      <w:marRight w:val="0"/>
      <w:marTop w:val="0"/>
      <w:marBottom w:val="0"/>
      <w:divBdr>
        <w:top w:val="none" w:sz="0" w:space="0" w:color="auto"/>
        <w:left w:val="none" w:sz="0" w:space="0" w:color="auto"/>
        <w:bottom w:val="none" w:sz="0" w:space="0" w:color="auto"/>
        <w:right w:val="none" w:sz="0" w:space="0" w:color="auto"/>
      </w:divBdr>
    </w:div>
    <w:div w:id="574975502">
      <w:bodyDiv w:val="1"/>
      <w:marLeft w:val="0"/>
      <w:marRight w:val="0"/>
      <w:marTop w:val="0"/>
      <w:marBottom w:val="0"/>
      <w:divBdr>
        <w:top w:val="none" w:sz="0" w:space="0" w:color="auto"/>
        <w:left w:val="none" w:sz="0" w:space="0" w:color="auto"/>
        <w:bottom w:val="none" w:sz="0" w:space="0" w:color="auto"/>
        <w:right w:val="none" w:sz="0" w:space="0" w:color="auto"/>
      </w:divBdr>
    </w:div>
    <w:div w:id="575238233">
      <w:bodyDiv w:val="1"/>
      <w:marLeft w:val="0"/>
      <w:marRight w:val="0"/>
      <w:marTop w:val="0"/>
      <w:marBottom w:val="0"/>
      <w:divBdr>
        <w:top w:val="none" w:sz="0" w:space="0" w:color="auto"/>
        <w:left w:val="none" w:sz="0" w:space="0" w:color="auto"/>
        <w:bottom w:val="none" w:sz="0" w:space="0" w:color="auto"/>
        <w:right w:val="none" w:sz="0" w:space="0" w:color="auto"/>
      </w:divBdr>
    </w:div>
    <w:div w:id="575869660">
      <w:bodyDiv w:val="1"/>
      <w:marLeft w:val="0"/>
      <w:marRight w:val="0"/>
      <w:marTop w:val="0"/>
      <w:marBottom w:val="0"/>
      <w:divBdr>
        <w:top w:val="none" w:sz="0" w:space="0" w:color="auto"/>
        <w:left w:val="none" w:sz="0" w:space="0" w:color="auto"/>
        <w:bottom w:val="none" w:sz="0" w:space="0" w:color="auto"/>
        <w:right w:val="none" w:sz="0" w:space="0" w:color="auto"/>
      </w:divBdr>
    </w:div>
    <w:div w:id="576019089">
      <w:bodyDiv w:val="1"/>
      <w:marLeft w:val="0"/>
      <w:marRight w:val="0"/>
      <w:marTop w:val="0"/>
      <w:marBottom w:val="0"/>
      <w:divBdr>
        <w:top w:val="none" w:sz="0" w:space="0" w:color="auto"/>
        <w:left w:val="none" w:sz="0" w:space="0" w:color="auto"/>
        <w:bottom w:val="none" w:sz="0" w:space="0" w:color="auto"/>
        <w:right w:val="none" w:sz="0" w:space="0" w:color="auto"/>
      </w:divBdr>
      <w:divsChild>
        <w:div w:id="1221751877">
          <w:marLeft w:val="480"/>
          <w:marRight w:val="0"/>
          <w:marTop w:val="0"/>
          <w:marBottom w:val="0"/>
          <w:divBdr>
            <w:top w:val="none" w:sz="0" w:space="0" w:color="auto"/>
            <w:left w:val="none" w:sz="0" w:space="0" w:color="auto"/>
            <w:bottom w:val="none" w:sz="0" w:space="0" w:color="auto"/>
            <w:right w:val="none" w:sz="0" w:space="0" w:color="auto"/>
          </w:divBdr>
        </w:div>
        <w:div w:id="449320566">
          <w:marLeft w:val="480"/>
          <w:marRight w:val="0"/>
          <w:marTop w:val="0"/>
          <w:marBottom w:val="0"/>
          <w:divBdr>
            <w:top w:val="none" w:sz="0" w:space="0" w:color="auto"/>
            <w:left w:val="none" w:sz="0" w:space="0" w:color="auto"/>
            <w:bottom w:val="none" w:sz="0" w:space="0" w:color="auto"/>
            <w:right w:val="none" w:sz="0" w:space="0" w:color="auto"/>
          </w:divBdr>
        </w:div>
        <w:div w:id="1596598210">
          <w:marLeft w:val="480"/>
          <w:marRight w:val="0"/>
          <w:marTop w:val="0"/>
          <w:marBottom w:val="0"/>
          <w:divBdr>
            <w:top w:val="none" w:sz="0" w:space="0" w:color="auto"/>
            <w:left w:val="none" w:sz="0" w:space="0" w:color="auto"/>
            <w:bottom w:val="none" w:sz="0" w:space="0" w:color="auto"/>
            <w:right w:val="none" w:sz="0" w:space="0" w:color="auto"/>
          </w:divBdr>
        </w:div>
        <w:div w:id="352340389">
          <w:marLeft w:val="480"/>
          <w:marRight w:val="0"/>
          <w:marTop w:val="0"/>
          <w:marBottom w:val="0"/>
          <w:divBdr>
            <w:top w:val="none" w:sz="0" w:space="0" w:color="auto"/>
            <w:left w:val="none" w:sz="0" w:space="0" w:color="auto"/>
            <w:bottom w:val="none" w:sz="0" w:space="0" w:color="auto"/>
            <w:right w:val="none" w:sz="0" w:space="0" w:color="auto"/>
          </w:divBdr>
        </w:div>
        <w:div w:id="471485605">
          <w:marLeft w:val="480"/>
          <w:marRight w:val="0"/>
          <w:marTop w:val="0"/>
          <w:marBottom w:val="0"/>
          <w:divBdr>
            <w:top w:val="none" w:sz="0" w:space="0" w:color="auto"/>
            <w:left w:val="none" w:sz="0" w:space="0" w:color="auto"/>
            <w:bottom w:val="none" w:sz="0" w:space="0" w:color="auto"/>
            <w:right w:val="none" w:sz="0" w:space="0" w:color="auto"/>
          </w:divBdr>
        </w:div>
        <w:div w:id="1565947945">
          <w:marLeft w:val="480"/>
          <w:marRight w:val="0"/>
          <w:marTop w:val="0"/>
          <w:marBottom w:val="0"/>
          <w:divBdr>
            <w:top w:val="none" w:sz="0" w:space="0" w:color="auto"/>
            <w:left w:val="none" w:sz="0" w:space="0" w:color="auto"/>
            <w:bottom w:val="none" w:sz="0" w:space="0" w:color="auto"/>
            <w:right w:val="none" w:sz="0" w:space="0" w:color="auto"/>
          </w:divBdr>
        </w:div>
        <w:div w:id="1668551217">
          <w:marLeft w:val="480"/>
          <w:marRight w:val="0"/>
          <w:marTop w:val="0"/>
          <w:marBottom w:val="0"/>
          <w:divBdr>
            <w:top w:val="none" w:sz="0" w:space="0" w:color="auto"/>
            <w:left w:val="none" w:sz="0" w:space="0" w:color="auto"/>
            <w:bottom w:val="none" w:sz="0" w:space="0" w:color="auto"/>
            <w:right w:val="none" w:sz="0" w:space="0" w:color="auto"/>
          </w:divBdr>
        </w:div>
        <w:div w:id="879323594">
          <w:marLeft w:val="480"/>
          <w:marRight w:val="0"/>
          <w:marTop w:val="0"/>
          <w:marBottom w:val="0"/>
          <w:divBdr>
            <w:top w:val="none" w:sz="0" w:space="0" w:color="auto"/>
            <w:left w:val="none" w:sz="0" w:space="0" w:color="auto"/>
            <w:bottom w:val="none" w:sz="0" w:space="0" w:color="auto"/>
            <w:right w:val="none" w:sz="0" w:space="0" w:color="auto"/>
          </w:divBdr>
        </w:div>
        <w:div w:id="926692891">
          <w:marLeft w:val="480"/>
          <w:marRight w:val="0"/>
          <w:marTop w:val="0"/>
          <w:marBottom w:val="0"/>
          <w:divBdr>
            <w:top w:val="none" w:sz="0" w:space="0" w:color="auto"/>
            <w:left w:val="none" w:sz="0" w:space="0" w:color="auto"/>
            <w:bottom w:val="none" w:sz="0" w:space="0" w:color="auto"/>
            <w:right w:val="none" w:sz="0" w:space="0" w:color="auto"/>
          </w:divBdr>
        </w:div>
        <w:div w:id="821778808">
          <w:marLeft w:val="480"/>
          <w:marRight w:val="0"/>
          <w:marTop w:val="0"/>
          <w:marBottom w:val="0"/>
          <w:divBdr>
            <w:top w:val="none" w:sz="0" w:space="0" w:color="auto"/>
            <w:left w:val="none" w:sz="0" w:space="0" w:color="auto"/>
            <w:bottom w:val="none" w:sz="0" w:space="0" w:color="auto"/>
            <w:right w:val="none" w:sz="0" w:space="0" w:color="auto"/>
          </w:divBdr>
        </w:div>
        <w:div w:id="1386098186">
          <w:marLeft w:val="480"/>
          <w:marRight w:val="0"/>
          <w:marTop w:val="0"/>
          <w:marBottom w:val="0"/>
          <w:divBdr>
            <w:top w:val="none" w:sz="0" w:space="0" w:color="auto"/>
            <w:left w:val="none" w:sz="0" w:space="0" w:color="auto"/>
            <w:bottom w:val="none" w:sz="0" w:space="0" w:color="auto"/>
            <w:right w:val="none" w:sz="0" w:space="0" w:color="auto"/>
          </w:divBdr>
        </w:div>
        <w:div w:id="974791824">
          <w:marLeft w:val="480"/>
          <w:marRight w:val="0"/>
          <w:marTop w:val="0"/>
          <w:marBottom w:val="0"/>
          <w:divBdr>
            <w:top w:val="none" w:sz="0" w:space="0" w:color="auto"/>
            <w:left w:val="none" w:sz="0" w:space="0" w:color="auto"/>
            <w:bottom w:val="none" w:sz="0" w:space="0" w:color="auto"/>
            <w:right w:val="none" w:sz="0" w:space="0" w:color="auto"/>
          </w:divBdr>
        </w:div>
        <w:div w:id="2038895335">
          <w:marLeft w:val="480"/>
          <w:marRight w:val="0"/>
          <w:marTop w:val="0"/>
          <w:marBottom w:val="0"/>
          <w:divBdr>
            <w:top w:val="none" w:sz="0" w:space="0" w:color="auto"/>
            <w:left w:val="none" w:sz="0" w:space="0" w:color="auto"/>
            <w:bottom w:val="none" w:sz="0" w:space="0" w:color="auto"/>
            <w:right w:val="none" w:sz="0" w:space="0" w:color="auto"/>
          </w:divBdr>
        </w:div>
        <w:div w:id="1573926187">
          <w:marLeft w:val="480"/>
          <w:marRight w:val="0"/>
          <w:marTop w:val="0"/>
          <w:marBottom w:val="0"/>
          <w:divBdr>
            <w:top w:val="none" w:sz="0" w:space="0" w:color="auto"/>
            <w:left w:val="none" w:sz="0" w:space="0" w:color="auto"/>
            <w:bottom w:val="none" w:sz="0" w:space="0" w:color="auto"/>
            <w:right w:val="none" w:sz="0" w:space="0" w:color="auto"/>
          </w:divBdr>
        </w:div>
        <w:div w:id="1443257295">
          <w:marLeft w:val="480"/>
          <w:marRight w:val="0"/>
          <w:marTop w:val="0"/>
          <w:marBottom w:val="0"/>
          <w:divBdr>
            <w:top w:val="none" w:sz="0" w:space="0" w:color="auto"/>
            <w:left w:val="none" w:sz="0" w:space="0" w:color="auto"/>
            <w:bottom w:val="none" w:sz="0" w:space="0" w:color="auto"/>
            <w:right w:val="none" w:sz="0" w:space="0" w:color="auto"/>
          </w:divBdr>
        </w:div>
        <w:div w:id="1331566065">
          <w:marLeft w:val="480"/>
          <w:marRight w:val="0"/>
          <w:marTop w:val="0"/>
          <w:marBottom w:val="0"/>
          <w:divBdr>
            <w:top w:val="none" w:sz="0" w:space="0" w:color="auto"/>
            <w:left w:val="none" w:sz="0" w:space="0" w:color="auto"/>
            <w:bottom w:val="none" w:sz="0" w:space="0" w:color="auto"/>
            <w:right w:val="none" w:sz="0" w:space="0" w:color="auto"/>
          </w:divBdr>
        </w:div>
        <w:div w:id="2026055051">
          <w:marLeft w:val="480"/>
          <w:marRight w:val="0"/>
          <w:marTop w:val="0"/>
          <w:marBottom w:val="0"/>
          <w:divBdr>
            <w:top w:val="none" w:sz="0" w:space="0" w:color="auto"/>
            <w:left w:val="none" w:sz="0" w:space="0" w:color="auto"/>
            <w:bottom w:val="none" w:sz="0" w:space="0" w:color="auto"/>
            <w:right w:val="none" w:sz="0" w:space="0" w:color="auto"/>
          </w:divBdr>
        </w:div>
        <w:div w:id="295725761">
          <w:marLeft w:val="480"/>
          <w:marRight w:val="0"/>
          <w:marTop w:val="0"/>
          <w:marBottom w:val="0"/>
          <w:divBdr>
            <w:top w:val="none" w:sz="0" w:space="0" w:color="auto"/>
            <w:left w:val="none" w:sz="0" w:space="0" w:color="auto"/>
            <w:bottom w:val="none" w:sz="0" w:space="0" w:color="auto"/>
            <w:right w:val="none" w:sz="0" w:space="0" w:color="auto"/>
          </w:divBdr>
        </w:div>
        <w:div w:id="1924989857">
          <w:marLeft w:val="480"/>
          <w:marRight w:val="0"/>
          <w:marTop w:val="0"/>
          <w:marBottom w:val="0"/>
          <w:divBdr>
            <w:top w:val="none" w:sz="0" w:space="0" w:color="auto"/>
            <w:left w:val="none" w:sz="0" w:space="0" w:color="auto"/>
            <w:bottom w:val="none" w:sz="0" w:space="0" w:color="auto"/>
            <w:right w:val="none" w:sz="0" w:space="0" w:color="auto"/>
          </w:divBdr>
        </w:div>
        <w:div w:id="1129476512">
          <w:marLeft w:val="480"/>
          <w:marRight w:val="0"/>
          <w:marTop w:val="0"/>
          <w:marBottom w:val="0"/>
          <w:divBdr>
            <w:top w:val="none" w:sz="0" w:space="0" w:color="auto"/>
            <w:left w:val="none" w:sz="0" w:space="0" w:color="auto"/>
            <w:bottom w:val="none" w:sz="0" w:space="0" w:color="auto"/>
            <w:right w:val="none" w:sz="0" w:space="0" w:color="auto"/>
          </w:divBdr>
        </w:div>
        <w:div w:id="2137019227">
          <w:marLeft w:val="480"/>
          <w:marRight w:val="0"/>
          <w:marTop w:val="0"/>
          <w:marBottom w:val="0"/>
          <w:divBdr>
            <w:top w:val="none" w:sz="0" w:space="0" w:color="auto"/>
            <w:left w:val="none" w:sz="0" w:space="0" w:color="auto"/>
            <w:bottom w:val="none" w:sz="0" w:space="0" w:color="auto"/>
            <w:right w:val="none" w:sz="0" w:space="0" w:color="auto"/>
          </w:divBdr>
        </w:div>
        <w:div w:id="2063476487">
          <w:marLeft w:val="480"/>
          <w:marRight w:val="0"/>
          <w:marTop w:val="0"/>
          <w:marBottom w:val="0"/>
          <w:divBdr>
            <w:top w:val="none" w:sz="0" w:space="0" w:color="auto"/>
            <w:left w:val="none" w:sz="0" w:space="0" w:color="auto"/>
            <w:bottom w:val="none" w:sz="0" w:space="0" w:color="auto"/>
            <w:right w:val="none" w:sz="0" w:space="0" w:color="auto"/>
          </w:divBdr>
        </w:div>
        <w:div w:id="1517620633">
          <w:marLeft w:val="480"/>
          <w:marRight w:val="0"/>
          <w:marTop w:val="0"/>
          <w:marBottom w:val="0"/>
          <w:divBdr>
            <w:top w:val="none" w:sz="0" w:space="0" w:color="auto"/>
            <w:left w:val="none" w:sz="0" w:space="0" w:color="auto"/>
            <w:bottom w:val="none" w:sz="0" w:space="0" w:color="auto"/>
            <w:right w:val="none" w:sz="0" w:space="0" w:color="auto"/>
          </w:divBdr>
        </w:div>
        <w:div w:id="1171749331">
          <w:marLeft w:val="480"/>
          <w:marRight w:val="0"/>
          <w:marTop w:val="0"/>
          <w:marBottom w:val="0"/>
          <w:divBdr>
            <w:top w:val="none" w:sz="0" w:space="0" w:color="auto"/>
            <w:left w:val="none" w:sz="0" w:space="0" w:color="auto"/>
            <w:bottom w:val="none" w:sz="0" w:space="0" w:color="auto"/>
            <w:right w:val="none" w:sz="0" w:space="0" w:color="auto"/>
          </w:divBdr>
        </w:div>
        <w:div w:id="968701263">
          <w:marLeft w:val="480"/>
          <w:marRight w:val="0"/>
          <w:marTop w:val="0"/>
          <w:marBottom w:val="0"/>
          <w:divBdr>
            <w:top w:val="none" w:sz="0" w:space="0" w:color="auto"/>
            <w:left w:val="none" w:sz="0" w:space="0" w:color="auto"/>
            <w:bottom w:val="none" w:sz="0" w:space="0" w:color="auto"/>
            <w:right w:val="none" w:sz="0" w:space="0" w:color="auto"/>
          </w:divBdr>
        </w:div>
        <w:div w:id="1573353086">
          <w:marLeft w:val="480"/>
          <w:marRight w:val="0"/>
          <w:marTop w:val="0"/>
          <w:marBottom w:val="0"/>
          <w:divBdr>
            <w:top w:val="none" w:sz="0" w:space="0" w:color="auto"/>
            <w:left w:val="none" w:sz="0" w:space="0" w:color="auto"/>
            <w:bottom w:val="none" w:sz="0" w:space="0" w:color="auto"/>
            <w:right w:val="none" w:sz="0" w:space="0" w:color="auto"/>
          </w:divBdr>
        </w:div>
        <w:div w:id="2018119091">
          <w:marLeft w:val="480"/>
          <w:marRight w:val="0"/>
          <w:marTop w:val="0"/>
          <w:marBottom w:val="0"/>
          <w:divBdr>
            <w:top w:val="none" w:sz="0" w:space="0" w:color="auto"/>
            <w:left w:val="none" w:sz="0" w:space="0" w:color="auto"/>
            <w:bottom w:val="none" w:sz="0" w:space="0" w:color="auto"/>
            <w:right w:val="none" w:sz="0" w:space="0" w:color="auto"/>
          </w:divBdr>
        </w:div>
        <w:div w:id="1098058463">
          <w:marLeft w:val="480"/>
          <w:marRight w:val="0"/>
          <w:marTop w:val="0"/>
          <w:marBottom w:val="0"/>
          <w:divBdr>
            <w:top w:val="none" w:sz="0" w:space="0" w:color="auto"/>
            <w:left w:val="none" w:sz="0" w:space="0" w:color="auto"/>
            <w:bottom w:val="none" w:sz="0" w:space="0" w:color="auto"/>
            <w:right w:val="none" w:sz="0" w:space="0" w:color="auto"/>
          </w:divBdr>
        </w:div>
        <w:div w:id="1061099272">
          <w:marLeft w:val="480"/>
          <w:marRight w:val="0"/>
          <w:marTop w:val="0"/>
          <w:marBottom w:val="0"/>
          <w:divBdr>
            <w:top w:val="none" w:sz="0" w:space="0" w:color="auto"/>
            <w:left w:val="none" w:sz="0" w:space="0" w:color="auto"/>
            <w:bottom w:val="none" w:sz="0" w:space="0" w:color="auto"/>
            <w:right w:val="none" w:sz="0" w:space="0" w:color="auto"/>
          </w:divBdr>
        </w:div>
        <w:div w:id="1616593382">
          <w:marLeft w:val="480"/>
          <w:marRight w:val="0"/>
          <w:marTop w:val="0"/>
          <w:marBottom w:val="0"/>
          <w:divBdr>
            <w:top w:val="none" w:sz="0" w:space="0" w:color="auto"/>
            <w:left w:val="none" w:sz="0" w:space="0" w:color="auto"/>
            <w:bottom w:val="none" w:sz="0" w:space="0" w:color="auto"/>
            <w:right w:val="none" w:sz="0" w:space="0" w:color="auto"/>
          </w:divBdr>
        </w:div>
        <w:div w:id="1619947481">
          <w:marLeft w:val="480"/>
          <w:marRight w:val="0"/>
          <w:marTop w:val="0"/>
          <w:marBottom w:val="0"/>
          <w:divBdr>
            <w:top w:val="none" w:sz="0" w:space="0" w:color="auto"/>
            <w:left w:val="none" w:sz="0" w:space="0" w:color="auto"/>
            <w:bottom w:val="none" w:sz="0" w:space="0" w:color="auto"/>
            <w:right w:val="none" w:sz="0" w:space="0" w:color="auto"/>
          </w:divBdr>
        </w:div>
        <w:div w:id="2012875562">
          <w:marLeft w:val="480"/>
          <w:marRight w:val="0"/>
          <w:marTop w:val="0"/>
          <w:marBottom w:val="0"/>
          <w:divBdr>
            <w:top w:val="none" w:sz="0" w:space="0" w:color="auto"/>
            <w:left w:val="none" w:sz="0" w:space="0" w:color="auto"/>
            <w:bottom w:val="none" w:sz="0" w:space="0" w:color="auto"/>
            <w:right w:val="none" w:sz="0" w:space="0" w:color="auto"/>
          </w:divBdr>
        </w:div>
        <w:div w:id="1180042511">
          <w:marLeft w:val="480"/>
          <w:marRight w:val="0"/>
          <w:marTop w:val="0"/>
          <w:marBottom w:val="0"/>
          <w:divBdr>
            <w:top w:val="none" w:sz="0" w:space="0" w:color="auto"/>
            <w:left w:val="none" w:sz="0" w:space="0" w:color="auto"/>
            <w:bottom w:val="none" w:sz="0" w:space="0" w:color="auto"/>
            <w:right w:val="none" w:sz="0" w:space="0" w:color="auto"/>
          </w:divBdr>
        </w:div>
      </w:divsChild>
    </w:div>
    <w:div w:id="576284533">
      <w:bodyDiv w:val="1"/>
      <w:marLeft w:val="0"/>
      <w:marRight w:val="0"/>
      <w:marTop w:val="0"/>
      <w:marBottom w:val="0"/>
      <w:divBdr>
        <w:top w:val="none" w:sz="0" w:space="0" w:color="auto"/>
        <w:left w:val="none" w:sz="0" w:space="0" w:color="auto"/>
        <w:bottom w:val="none" w:sz="0" w:space="0" w:color="auto"/>
        <w:right w:val="none" w:sz="0" w:space="0" w:color="auto"/>
      </w:divBdr>
    </w:div>
    <w:div w:id="576326504">
      <w:bodyDiv w:val="1"/>
      <w:marLeft w:val="0"/>
      <w:marRight w:val="0"/>
      <w:marTop w:val="0"/>
      <w:marBottom w:val="0"/>
      <w:divBdr>
        <w:top w:val="none" w:sz="0" w:space="0" w:color="auto"/>
        <w:left w:val="none" w:sz="0" w:space="0" w:color="auto"/>
        <w:bottom w:val="none" w:sz="0" w:space="0" w:color="auto"/>
        <w:right w:val="none" w:sz="0" w:space="0" w:color="auto"/>
      </w:divBdr>
    </w:div>
    <w:div w:id="576401549">
      <w:bodyDiv w:val="1"/>
      <w:marLeft w:val="0"/>
      <w:marRight w:val="0"/>
      <w:marTop w:val="0"/>
      <w:marBottom w:val="0"/>
      <w:divBdr>
        <w:top w:val="none" w:sz="0" w:space="0" w:color="auto"/>
        <w:left w:val="none" w:sz="0" w:space="0" w:color="auto"/>
        <w:bottom w:val="none" w:sz="0" w:space="0" w:color="auto"/>
        <w:right w:val="none" w:sz="0" w:space="0" w:color="auto"/>
      </w:divBdr>
    </w:div>
    <w:div w:id="576481899">
      <w:bodyDiv w:val="1"/>
      <w:marLeft w:val="0"/>
      <w:marRight w:val="0"/>
      <w:marTop w:val="0"/>
      <w:marBottom w:val="0"/>
      <w:divBdr>
        <w:top w:val="none" w:sz="0" w:space="0" w:color="auto"/>
        <w:left w:val="none" w:sz="0" w:space="0" w:color="auto"/>
        <w:bottom w:val="none" w:sz="0" w:space="0" w:color="auto"/>
        <w:right w:val="none" w:sz="0" w:space="0" w:color="auto"/>
      </w:divBdr>
    </w:div>
    <w:div w:id="576522525">
      <w:bodyDiv w:val="1"/>
      <w:marLeft w:val="0"/>
      <w:marRight w:val="0"/>
      <w:marTop w:val="0"/>
      <w:marBottom w:val="0"/>
      <w:divBdr>
        <w:top w:val="none" w:sz="0" w:space="0" w:color="auto"/>
        <w:left w:val="none" w:sz="0" w:space="0" w:color="auto"/>
        <w:bottom w:val="none" w:sz="0" w:space="0" w:color="auto"/>
        <w:right w:val="none" w:sz="0" w:space="0" w:color="auto"/>
      </w:divBdr>
    </w:div>
    <w:div w:id="576593375">
      <w:bodyDiv w:val="1"/>
      <w:marLeft w:val="0"/>
      <w:marRight w:val="0"/>
      <w:marTop w:val="0"/>
      <w:marBottom w:val="0"/>
      <w:divBdr>
        <w:top w:val="none" w:sz="0" w:space="0" w:color="auto"/>
        <w:left w:val="none" w:sz="0" w:space="0" w:color="auto"/>
        <w:bottom w:val="none" w:sz="0" w:space="0" w:color="auto"/>
        <w:right w:val="none" w:sz="0" w:space="0" w:color="auto"/>
      </w:divBdr>
    </w:div>
    <w:div w:id="576673813">
      <w:bodyDiv w:val="1"/>
      <w:marLeft w:val="0"/>
      <w:marRight w:val="0"/>
      <w:marTop w:val="0"/>
      <w:marBottom w:val="0"/>
      <w:divBdr>
        <w:top w:val="none" w:sz="0" w:space="0" w:color="auto"/>
        <w:left w:val="none" w:sz="0" w:space="0" w:color="auto"/>
        <w:bottom w:val="none" w:sz="0" w:space="0" w:color="auto"/>
        <w:right w:val="none" w:sz="0" w:space="0" w:color="auto"/>
      </w:divBdr>
      <w:divsChild>
        <w:div w:id="1039740663">
          <w:marLeft w:val="480"/>
          <w:marRight w:val="0"/>
          <w:marTop w:val="0"/>
          <w:marBottom w:val="0"/>
          <w:divBdr>
            <w:top w:val="none" w:sz="0" w:space="0" w:color="auto"/>
            <w:left w:val="none" w:sz="0" w:space="0" w:color="auto"/>
            <w:bottom w:val="none" w:sz="0" w:space="0" w:color="auto"/>
            <w:right w:val="none" w:sz="0" w:space="0" w:color="auto"/>
          </w:divBdr>
        </w:div>
        <w:div w:id="1706909574">
          <w:marLeft w:val="480"/>
          <w:marRight w:val="0"/>
          <w:marTop w:val="0"/>
          <w:marBottom w:val="0"/>
          <w:divBdr>
            <w:top w:val="none" w:sz="0" w:space="0" w:color="auto"/>
            <w:left w:val="none" w:sz="0" w:space="0" w:color="auto"/>
            <w:bottom w:val="none" w:sz="0" w:space="0" w:color="auto"/>
            <w:right w:val="none" w:sz="0" w:space="0" w:color="auto"/>
          </w:divBdr>
        </w:div>
        <w:div w:id="1581602626">
          <w:marLeft w:val="480"/>
          <w:marRight w:val="0"/>
          <w:marTop w:val="0"/>
          <w:marBottom w:val="0"/>
          <w:divBdr>
            <w:top w:val="none" w:sz="0" w:space="0" w:color="auto"/>
            <w:left w:val="none" w:sz="0" w:space="0" w:color="auto"/>
            <w:bottom w:val="none" w:sz="0" w:space="0" w:color="auto"/>
            <w:right w:val="none" w:sz="0" w:space="0" w:color="auto"/>
          </w:divBdr>
        </w:div>
        <w:div w:id="713116825">
          <w:marLeft w:val="480"/>
          <w:marRight w:val="0"/>
          <w:marTop w:val="0"/>
          <w:marBottom w:val="0"/>
          <w:divBdr>
            <w:top w:val="none" w:sz="0" w:space="0" w:color="auto"/>
            <w:left w:val="none" w:sz="0" w:space="0" w:color="auto"/>
            <w:bottom w:val="none" w:sz="0" w:space="0" w:color="auto"/>
            <w:right w:val="none" w:sz="0" w:space="0" w:color="auto"/>
          </w:divBdr>
        </w:div>
        <w:div w:id="1640913261">
          <w:marLeft w:val="480"/>
          <w:marRight w:val="0"/>
          <w:marTop w:val="0"/>
          <w:marBottom w:val="0"/>
          <w:divBdr>
            <w:top w:val="none" w:sz="0" w:space="0" w:color="auto"/>
            <w:left w:val="none" w:sz="0" w:space="0" w:color="auto"/>
            <w:bottom w:val="none" w:sz="0" w:space="0" w:color="auto"/>
            <w:right w:val="none" w:sz="0" w:space="0" w:color="auto"/>
          </w:divBdr>
        </w:div>
        <w:div w:id="112941925">
          <w:marLeft w:val="480"/>
          <w:marRight w:val="0"/>
          <w:marTop w:val="0"/>
          <w:marBottom w:val="0"/>
          <w:divBdr>
            <w:top w:val="none" w:sz="0" w:space="0" w:color="auto"/>
            <w:left w:val="none" w:sz="0" w:space="0" w:color="auto"/>
            <w:bottom w:val="none" w:sz="0" w:space="0" w:color="auto"/>
            <w:right w:val="none" w:sz="0" w:space="0" w:color="auto"/>
          </w:divBdr>
        </w:div>
        <w:div w:id="2053071925">
          <w:marLeft w:val="480"/>
          <w:marRight w:val="0"/>
          <w:marTop w:val="0"/>
          <w:marBottom w:val="0"/>
          <w:divBdr>
            <w:top w:val="none" w:sz="0" w:space="0" w:color="auto"/>
            <w:left w:val="none" w:sz="0" w:space="0" w:color="auto"/>
            <w:bottom w:val="none" w:sz="0" w:space="0" w:color="auto"/>
            <w:right w:val="none" w:sz="0" w:space="0" w:color="auto"/>
          </w:divBdr>
        </w:div>
        <w:div w:id="2084719949">
          <w:marLeft w:val="480"/>
          <w:marRight w:val="0"/>
          <w:marTop w:val="0"/>
          <w:marBottom w:val="0"/>
          <w:divBdr>
            <w:top w:val="none" w:sz="0" w:space="0" w:color="auto"/>
            <w:left w:val="none" w:sz="0" w:space="0" w:color="auto"/>
            <w:bottom w:val="none" w:sz="0" w:space="0" w:color="auto"/>
            <w:right w:val="none" w:sz="0" w:space="0" w:color="auto"/>
          </w:divBdr>
        </w:div>
        <w:div w:id="976106174">
          <w:marLeft w:val="480"/>
          <w:marRight w:val="0"/>
          <w:marTop w:val="0"/>
          <w:marBottom w:val="0"/>
          <w:divBdr>
            <w:top w:val="none" w:sz="0" w:space="0" w:color="auto"/>
            <w:left w:val="none" w:sz="0" w:space="0" w:color="auto"/>
            <w:bottom w:val="none" w:sz="0" w:space="0" w:color="auto"/>
            <w:right w:val="none" w:sz="0" w:space="0" w:color="auto"/>
          </w:divBdr>
        </w:div>
        <w:div w:id="1700667396">
          <w:marLeft w:val="480"/>
          <w:marRight w:val="0"/>
          <w:marTop w:val="0"/>
          <w:marBottom w:val="0"/>
          <w:divBdr>
            <w:top w:val="none" w:sz="0" w:space="0" w:color="auto"/>
            <w:left w:val="none" w:sz="0" w:space="0" w:color="auto"/>
            <w:bottom w:val="none" w:sz="0" w:space="0" w:color="auto"/>
            <w:right w:val="none" w:sz="0" w:space="0" w:color="auto"/>
          </w:divBdr>
        </w:div>
        <w:div w:id="1553685851">
          <w:marLeft w:val="480"/>
          <w:marRight w:val="0"/>
          <w:marTop w:val="0"/>
          <w:marBottom w:val="0"/>
          <w:divBdr>
            <w:top w:val="none" w:sz="0" w:space="0" w:color="auto"/>
            <w:left w:val="none" w:sz="0" w:space="0" w:color="auto"/>
            <w:bottom w:val="none" w:sz="0" w:space="0" w:color="auto"/>
            <w:right w:val="none" w:sz="0" w:space="0" w:color="auto"/>
          </w:divBdr>
        </w:div>
        <w:div w:id="866408355">
          <w:marLeft w:val="480"/>
          <w:marRight w:val="0"/>
          <w:marTop w:val="0"/>
          <w:marBottom w:val="0"/>
          <w:divBdr>
            <w:top w:val="none" w:sz="0" w:space="0" w:color="auto"/>
            <w:left w:val="none" w:sz="0" w:space="0" w:color="auto"/>
            <w:bottom w:val="none" w:sz="0" w:space="0" w:color="auto"/>
            <w:right w:val="none" w:sz="0" w:space="0" w:color="auto"/>
          </w:divBdr>
        </w:div>
        <w:div w:id="1546942542">
          <w:marLeft w:val="480"/>
          <w:marRight w:val="0"/>
          <w:marTop w:val="0"/>
          <w:marBottom w:val="0"/>
          <w:divBdr>
            <w:top w:val="none" w:sz="0" w:space="0" w:color="auto"/>
            <w:left w:val="none" w:sz="0" w:space="0" w:color="auto"/>
            <w:bottom w:val="none" w:sz="0" w:space="0" w:color="auto"/>
            <w:right w:val="none" w:sz="0" w:space="0" w:color="auto"/>
          </w:divBdr>
        </w:div>
        <w:div w:id="750934495">
          <w:marLeft w:val="480"/>
          <w:marRight w:val="0"/>
          <w:marTop w:val="0"/>
          <w:marBottom w:val="0"/>
          <w:divBdr>
            <w:top w:val="none" w:sz="0" w:space="0" w:color="auto"/>
            <w:left w:val="none" w:sz="0" w:space="0" w:color="auto"/>
            <w:bottom w:val="none" w:sz="0" w:space="0" w:color="auto"/>
            <w:right w:val="none" w:sz="0" w:space="0" w:color="auto"/>
          </w:divBdr>
        </w:div>
        <w:div w:id="1424961046">
          <w:marLeft w:val="480"/>
          <w:marRight w:val="0"/>
          <w:marTop w:val="0"/>
          <w:marBottom w:val="0"/>
          <w:divBdr>
            <w:top w:val="none" w:sz="0" w:space="0" w:color="auto"/>
            <w:left w:val="none" w:sz="0" w:space="0" w:color="auto"/>
            <w:bottom w:val="none" w:sz="0" w:space="0" w:color="auto"/>
            <w:right w:val="none" w:sz="0" w:space="0" w:color="auto"/>
          </w:divBdr>
        </w:div>
        <w:div w:id="1853758347">
          <w:marLeft w:val="480"/>
          <w:marRight w:val="0"/>
          <w:marTop w:val="0"/>
          <w:marBottom w:val="0"/>
          <w:divBdr>
            <w:top w:val="none" w:sz="0" w:space="0" w:color="auto"/>
            <w:left w:val="none" w:sz="0" w:space="0" w:color="auto"/>
            <w:bottom w:val="none" w:sz="0" w:space="0" w:color="auto"/>
            <w:right w:val="none" w:sz="0" w:space="0" w:color="auto"/>
          </w:divBdr>
        </w:div>
        <w:div w:id="471219334">
          <w:marLeft w:val="480"/>
          <w:marRight w:val="0"/>
          <w:marTop w:val="0"/>
          <w:marBottom w:val="0"/>
          <w:divBdr>
            <w:top w:val="none" w:sz="0" w:space="0" w:color="auto"/>
            <w:left w:val="none" w:sz="0" w:space="0" w:color="auto"/>
            <w:bottom w:val="none" w:sz="0" w:space="0" w:color="auto"/>
            <w:right w:val="none" w:sz="0" w:space="0" w:color="auto"/>
          </w:divBdr>
        </w:div>
        <w:div w:id="797603111">
          <w:marLeft w:val="480"/>
          <w:marRight w:val="0"/>
          <w:marTop w:val="0"/>
          <w:marBottom w:val="0"/>
          <w:divBdr>
            <w:top w:val="none" w:sz="0" w:space="0" w:color="auto"/>
            <w:left w:val="none" w:sz="0" w:space="0" w:color="auto"/>
            <w:bottom w:val="none" w:sz="0" w:space="0" w:color="auto"/>
            <w:right w:val="none" w:sz="0" w:space="0" w:color="auto"/>
          </w:divBdr>
        </w:div>
        <w:div w:id="1252546428">
          <w:marLeft w:val="480"/>
          <w:marRight w:val="0"/>
          <w:marTop w:val="0"/>
          <w:marBottom w:val="0"/>
          <w:divBdr>
            <w:top w:val="none" w:sz="0" w:space="0" w:color="auto"/>
            <w:left w:val="none" w:sz="0" w:space="0" w:color="auto"/>
            <w:bottom w:val="none" w:sz="0" w:space="0" w:color="auto"/>
            <w:right w:val="none" w:sz="0" w:space="0" w:color="auto"/>
          </w:divBdr>
        </w:div>
        <w:div w:id="930309101">
          <w:marLeft w:val="480"/>
          <w:marRight w:val="0"/>
          <w:marTop w:val="0"/>
          <w:marBottom w:val="0"/>
          <w:divBdr>
            <w:top w:val="none" w:sz="0" w:space="0" w:color="auto"/>
            <w:left w:val="none" w:sz="0" w:space="0" w:color="auto"/>
            <w:bottom w:val="none" w:sz="0" w:space="0" w:color="auto"/>
            <w:right w:val="none" w:sz="0" w:space="0" w:color="auto"/>
          </w:divBdr>
        </w:div>
        <w:div w:id="1427263806">
          <w:marLeft w:val="480"/>
          <w:marRight w:val="0"/>
          <w:marTop w:val="0"/>
          <w:marBottom w:val="0"/>
          <w:divBdr>
            <w:top w:val="none" w:sz="0" w:space="0" w:color="auto"/>
            <w:left w:val="none" w:sz="0" w:space="0" w:color="auto"/>
            <w:bottom w:val="none" w:sz="0" w:space="0" w:color="auto"/>
            <w:right w:val="none" w:sz="0" w:space="0" w:color="auto"/>
          </w:divBdr>
        </w:div>
        <w:div w:id="1275868386">
          <w:marLeft w:val="480"/>
          <w:marRight w:val="0"/>
          <w:marTop w:val="0"/>
          <w:marBottom w:val="0"/>
          <w:divBdr>
            <w:top w:val="none" w:sz="0" w:space="0" w:color="auto"/>
            <w:left w:val="none" w:sz="0" w:space="0" w:color="auto"/>
            <w:bottom w:val="none" w:sz="0" w:space="0" w:color="auto"/>
            <w:right w:val="none" w:sz="0" w:space="0" w:color="auto"/>
          </w:divBdr>
        </w:div>
        <w:div w:id="1881672325">
          <w:marLeft w:val="480"/>
          <w:marRight w:val="0"/>
          <w:marTop w:val="0"/>
          <w:marBottom w:val="0"/>
          <w:divBdr>
            <w:top w:val="none" w:sz="0" w:space="0" w:color="auto"/>
            <w:left w:val="none" w:sz="0" w:space="0" w:color="auto"/>
            <w:bottom w:val="none" w:sz="0" w:space="0" w:color="auto"/>
            <w:right w:val="none" w:sz="0" w:space="0" w:color="auto"/>
          </w:divBdr>
        </w:div>
        <w:div w:id="1424646829">
          <w:marLeft w:val="480"/>
          <w:marRight w:val="0"/>
          <w:marTop w:val="0"/>
          <w:marBottom w:val="0"/>
          <w:divBdr>
            <w:top w:val="none" w:sz="0" w:space="0" w:color="auto"/>
            <w:left w:val="none" w:sz="0" w:space="0" w:color="auto"/>
            <w:bottom w:val="none" w:sz="0" w:space="0" w:color="auto"/>
            <w:right w:val="none" w:sz="0" w:space="0" w:color="auto"/>
          </w:divBdr>
        </w:div>
        <w:div w:id="789518666">
          <w:marLeft w:val="480"/>
          <w:marRight w:val="0"/>
          <w:marTop w:val="0"/>
          <w:marBottom w:val="0"/>
          <w:divBdr>
            <w:top w:val="none" w:sz="0" w:space="0" w:color="auto"/>
            <w:left w:val="none" w:sz="0" w:space="0" w:color="auto"/>
            <w:bottom w:val="none" w:sz="0" w:space="0" w:color="auto"/>
            <w:right w:val="none" w:sz="0" w:space="0" w:color="auto"/>
          </w:divBdr>
        </w:div>
        <w:div w:id="1878931272">
          <w:marLeft w:val="480"/>
          <w:marRight w:val="0"/>
          <w:marTop w:val="0"/>
          <w:marBottom w:val="0"/>
          <w:divBdr>
            <w:top w:val="none" w:sz="0" w:space="0" w:color="auto"/>
            <w:left w:val="none" w:sz="0" w:space="0" w:color="auto"/>
            <w:bottom w:val="none" w:sz="0" w:space="0" w:color="auto"/>
            <w:right w:val="none" w:sz="0" w:space="0" w:color="auto"/>
          </w:divBdr>
        </w:div>
        <w:div w:id="1561792874">
          <w:marLeft w:val="480"/>
          <w:marRight w:val="0"/>
          <w:marTop w:val="0"/>
          <w:marBottom w:val="0"/>
          <w:divBdr>
            <w:top w:val="none" w:sz="0" w:space="0" w:color="auto"/>
            <w:left w:val="none" w:sz="0" w:space="0" w:color="auto"/>
            <w:bottom w:val="none" w:sz="0" w:space="0" w:color="auto"/>
            <w:right w:val="none" w:sz="0" w:space="0" w:color="auto"/>
          </w:divBdr>
        </w:div>
        <w:div w:id="1357000658">
          <w:marLeft w:val="480"/>
          <w:marRight w:val="0"/>
          <w:marTop w:val="0"/>
          <w:marBottom w:val="0"/>
          <w:divBdr>
            <w:top w:val="none" w:sz="0" w:space="0" w:color="auto"/>
            <w:left w:val="none" w:sz="0" w:space="0" w:color="auto"/>
            <w:bottom w:val="none" w:sz="0" w:space="0" w:color="auto"/>
            <w:right w:val="none" w:sz="0" w:space="0" w:color="auto"/>
          </w:divBdr>
        </w:div>
        <w:div w:id="812333454">
          <w:marLeft w:val="480"/>
          <w:marRight w:val="0"/>
          <w:marTop w:val="0"/>
          <w:marBottom w:val="0"/>
          <w:divBdr>
            <w:top w:val="none" w:sz="0" w:space="0" w:color="auto"/>
            <w:left w:val="none" w:sz="0" w:space="0" w:color="auto"/>
            <w:bottom w:val="none" w:sz="0" w:space="0" w:color="auto"/>
            <w:right w:val="none" w:sz="0" w:space="0" w:color="auto"/>
          </w:divBdr>
        </w:div>
        <w:div w:id="2142265026">
          <w:marLeft w:val="480"/>
          <w:marRight w:val="0"/>
          <w:marTop w:val="0"/>
          <w:marBottom w:val="0"/>
          <w:divBdr>
            <w:top w:val="none" w:sz="0" w:space="0" w:color="auto"/>
            <w:left w:val="none" w:sz="0" w:space="0" w:color="auto"/>
            <w:bottom w:val="none" w:sz="0" w:space="0" w:color="auto"/>
            <w:right w:val="none" w:sz="0" w:space="0" w:color="auto"/>
          </w:divBdr>
        </w:div>
        <w:div w:id="1173371244">
          <w:marLeft w:val="480"/>
          <w:marRight w:val="0"/>
          <w:marTop w:val="0"/>
          <w:marBottom w:val="0"/>
          <w:divBdr>
            <w:top w:val="none" w:sz="0" w:space="0" w:color="auto"/>
            <w:left w:val="none" w:sz="0" w:space="0" w:color="auto"/>
            <w:bottom w:val="none" w:sz="0" w:space="0" w:color="auto"/>
            <w:right w:val="none" w:sz="0" w:space="0" w:color="auto"/>
          </w:divBdr>
        </w:div>
        <w:div w:id="1819833294">
          <w:marLeft w:val="480"/>
          <w:marRight w:val="0"/>
          <w:marTop w:val="0"/>
          <w:marBottom w:val="0"/>
          <w:divBdr>
            <w:top w:val="none" w:sz="0" w:space="0" w:color="auto"/>
            <w:left w:val="none" w:sz="0" w:space="0" w:color="auto"/>
            <w:bottom w:val="none" w:sz="0" w:space="0" w:color="auto"/>
            <w:right w:val="none" w:sz="0" w:space="0" w:color="auto"/>
          </w:divBdr>
        </w:div>
        <w:div w:id="1925411689">
          <w:marLeft w:val="480"/>
          <w:marRight w:val="0"/>
          <w:marTop w:val="0"/>
          <w:marBottom w:val="0"/>
          <w:divBdr>
            <w:top w:val="none" w:sz="0" w:space="0" w:color="auto"/>
            <w:left w:val="none" w:sz="0" w:space="0" w:color="auto"/>
            <w:bottom w:val="none" w:sz="0" w:space="0" w:color="auto"/>
            <w:right w:val="none" w:sz="0" w:space="0" w:color="auto"/>
          </w:divBdr>
        </w:div>
        <w:div w:id="250700129">
          <w:marLeft w:val="480"/>
          <w:marRight w:val="0"/>
          <w:marTop w:val="0"/>
          <w:marBottom w:val="0"/>
          <w:divBdr>
            <w:top w:val="none" w:sz="0" w:space="0" w:color="auto"/>
            <w:left w:val="none" w:sz="0" w:space="0" w:color="auto"/>
            <w:bottom w:val="none" w:sz="0" w:space="0" w:color="auto"/>
            <w:right w:val="none" w:sz="0" w:space="0" w:color="auto"/>
          </w:divBdr>
        </w:div>
        <w:div w:id="1630739585">
          <w:marLeft w:val="480"/>
          <w:marRight w:val="0"/>
          <w:marTop w:val="0"/>
          <w:marBottom w:val="0"/>
          <w:divBdr>
            <w:top w:val="none" w:sz="0" w:space="0" w:color="auto"/>
            <w:left w:val="none" w:sz="0" w:space="0" w:color="auto"/>
            <w:bottom w:val="none" w:sz="0" w:space="0" w:color="auto"/>
            <w:right w:val="none" w:sz="0" w:space="0" w:color="auto"/>
          </w:divBdr>
        </w:div>
        <w:div w:id="987050085">
          <w:marLeft w:val="480"/>
          <w:marRight w:val="0"/>
          <w:marTop w:val="0"/>
          <w:marBottom w:val="0"/>
          <w:divBdr>
            <w:top w:val="none" w:sz="0" w:space="0" w:color="auto"/>
            <w:left w:val="none" w:sz="0" w:space="0" w:color="auto"/>
            <w:bottom w:val="none" w:sz="0" w:space="0" w:color="auto"/>
            <w:right w:val="none" w:sz="0" w:space="0" w:color="auto"/>
          </w:divBdr>
        </w:div>
        <w:div w:id="1643190566">
          <w:marLeft w:val="480"/>
          <w:marRight w:val="0"/>
          <w:marTop w:val="0"/>
          <w:marBottom w:val="0"/>
          <w:divBdr>
            <w:top w:val="none" w:sz="0" w:space="0" w:color="auto"/>
            <w:left w:val="none" w:sz="0" w:space="0" w:color="auto"/>
            <w:bottom w:val="none" w:sz="0" w:space="0" w:color="auto"/>
            <w:right w:val="none" w:sz="0" w:space="0" w:color="auto"/>
          </w:divBdr>
        </w:div>
        <w:div w:id="1782459655">
          <w:marLeft w:val="480"/>
          <w:marRight w:val="0"/>
          <w:marTop w:val="0"/>
          <w:marBottom w:val="0"/>
          <w:divBdr>
            <w:top w:val="none" w:sz="0" w:space="0" w:color="auto"/>
            <w:left w:val="none" w:sz="0" w:space="0" w:color="auto"/>
            <w:bottom w:val="none" w:sz="0" w:space="0" w:color="auto"/>
            <w:right w:val="none" w:sz="0" w:space="0" w:color="auto"/>
          </w:divBdr>
        </w:div>
        <w:div w:id="1326586193">
          <w:marLeft w:val="480"/>
          <w:marRight w:val="0"/>
          <w:marTop w:val="0"/>
          <w:marBottom w:val="0"/>
          <w:divBdr>
            <w:top w:val="none" w:sz="0" w:space="0" w:color="auto"/>
            <w:left w:val="none" w:sz="0" w:space="0" w:color="auto"/>
            <w:bottom w:val="none" w:sz="0" w:space="0" w:color="auto"/>
            <w:right w:val="none" w:sz="0" w:space="0" w:color="auto"/>
          </w:divBdr>
        </w:div>
        <w:div w:id="1556694039">
          <w:marLeft w:val="480"/>
          <w:marRight w:val="0"/>
          <w:marTop w:val="0"/>
          <w:marBottom w:val="0"/>
          <w:divBdr>
            <w:top w:val="none" w:sz="0" w:space="0" w:color="auto"/>
            <w:left w:val="none" w:sz="0" w:space="0" w:color="auto"/>
            <w:bottom w:val="none" w:sz="0" w:space="0" w:color="auto"/>
            <w:right w:val="none" w:sz="0" w:space="0" w:color="auto"/>
          </w:divBdr>
        </w:div>
      </w:divsChild>
    </w:div>
    <w:div w:id="576793829">
      <w:bodyDiv w:val="1"/>
      <w:marLeft w:val="0"/>
      <w:marRight w:val="0"/>
      <w:marTop w:val="0"/>
      <w:marBottom w:val="0"/>
      <w:divBdr>
        <w:top w:val="none" w:sz="0" w:space="0" w:color="auto"/>
        <w:left w:val="none" w:sz="0" w:space="0" w:color="auto"/>
        <w:bottom w:val="none" w:sz="0" w:space="0" w:color="auto"/>
        <w:right w:val="none" w:sz="0" w:space="0" w:color="auto"/>
      </w:divBdr>
    </w:div>
    <w:div w:id="576867211">
      <w:bodyDiv w:val="1"/>
      <w:marLeft w:val="0"/>
      <w:marRight w:val="0"/>
      <w:marTop w:val="0"/>
      <w:marBottom w:val="0"/>
      <w:divBdr>
        <w:top w:val="none" w:sz="0" w:space="0" w:color="auto"/>
        <w:left w:val="none" w:sz="0" w:space="0" w:color="auto"/>
        <w:bottom w:val="none" w:sz="0" w:space="0" w:color="auto"/>
        <w:right w:val="none" w:sz="0" w:space="0" w:color="auto"/>
      </w:divBdr>
    </w:div>
    <w:div w:id="576938839">
      <w:bodyDiv w:val="1"/>
      <w:marLeft w:val="0"/>
      <w:marRight w:val="0"/>
      <w:marTop w:val="0"/>
      <w:marBottom w:val="0"/>
      <w:divBdr>
        <w:top w:val="none" w:sz="0" w:space="0" w:color="auto"/>
        <w:left w:val="none" w:sz="0" w:space="0" w:color="auto"/>
        <w:bottom w:val="none" w:sz="0" w:space="0" w:color="auto"/>
        <w:right w:val="none" w:sz="0" w:space="0" w:color="auto"/>
      </w:divBdr>
      <w:divsChild>
        <w:div w:id="592055860">
          <w:marLeft w:val="480"/>
          <w:marRight w:val="0"/>
          <w:marTop w:val="0"/>
          <w:marBottom w:val="0"/>
          <w:divBdr>
            <w:top w:val="none" w:sz="0" w:space="0" w:color="auto"/>
            <w:left w:val="none" w:sz="0" w:space="0" w:color="auto"/>
            <w:bottom w:val="none" w:sz="0" w:space="0" w:color="auto"/>
            <w:right w:val="none" w:sz="0" w:space="0" w:color="auto"/>
          </w:divBdr>
        </w:div>
        <w:div w:id="924847983">
          <w:marLeft w:val="480"/>
          <w:marRight w:val="0"/>
          <w:marTop w:val="0"/>
          <w:marBottom w:val="0"/>
          <w:divBdr>
            <w:top w:val="none" w:sz="0" w:space="0" w:color="auto"/>
            <w:left w:val="none" w:sz="0" w:space="0" w:color="auto"/>
            <w:bottom w:val="none" w:sz="0" w:space="0" w:color="auto"/>
            <w:right w:val="none" w:sz="0" w:space="0" w:color="auto"/>
          </w:divBdr>
        </w:div>
        <w:div w:id="1279948934">
          <w:marLeft w:val="480"/>
          <w:marRight w:val="0"/>
          <w:marTop w:val="0"/>
          <w:marBottom w:val="0"/>
          <w:divBdr>
            <w:top w:val="none" w:sz="0" w:space="0" w:color="auto"/>
            <w:left w:val="none" w:sz="0" w:space="0" w:color="auto"/>
            <w:bottom w:val="none" w:sz="0" w:space="0" w:color="auto"/>
            <w:right w:val="none" w:sz="0" w:space="0" w:color="auto"/>
          </w:divBdr>
        </w:div>
        <w:div w:id="189072271">
          <w:marLeft w:val="480"/>
          <w:marRight w:val="0"/>
          <w:marTop w:val="0"/>
          <w:marBottom w:val="0"/>
          <w:divBdr>
            <w:top w:val="none" w:sz="0" w:space="0" w:color="auto"/>
            <w:left w:val="none" w:sz="0" w:space="0" w:color="auto"/>
            <w:bottom w:val="none" w:sz="0" w:space="0" w:color="auto"/>
            <w:right w:val="none" w:sz="0" w:space="0" w:color="auto"/>
          </w:divBdr>
        </w:div>
        <w:div w:id="224487630">
          <w:marLeft w:val="480"/>
          <w:marRight w:val="0"/>
          <w:marTop w:val="0"/>
          <w:marBottom w:val="0"/>
          <w:divBdr>
            <w:top w:val="none" w:sz="0" w:space="0" w:color="auto"/>
            <w:left w:val="none" w:sz="0" w:space="0" w:color="auto"/>
            <w:bottom w:val="none" w:sz="0" w:space="0" w:color="auto"/>
            <w:right w:val="none" w:sz="0" w:space="0" w:color="auto"/>
          </w:divBdr>
        </w:div>
        <w:div w:id="604265663">
          <w:marLeft w:val="480"/>
          <w:marRight w:val="0"/>
          <w:marTop w:val="0"/>
          <w:marBottom w:val="0"/>
          <w:divBdr>
            <w:top w:val="none" w:sz="0" w:space="0" w:color="auto"/>
            <w:left w:val="none" w:sz="0" w:space="0" w:color="auto"/>
            <w:bottom w:val="none" w:sz="0" w:space="0" w:color="auto"/>
            <w:right w:val="none" w:sz="0" w:space="0" w:color="auto"/>
          </w:divBdr>
        </w:div>
        <w:div w:id="1955287832">
          <w:marLeft w:val="480"/>
          <w:marRight w:val="0"/>
          <w:marTop w:val="0"/>
          <w:marBottom w:val="0"/>
          <w:divBdr>
            <w:top w:val="none" w:sz="0" w:space="0" w:color="auto"/>
            <w:left w:val="none" w:sz="0" w:space="0" w:color="auto"/>
            <w:bottom w:val="none" w:sz="0" w:space="0" w:color="auto"/>
            <w:right w:val="none" w:sz="0" w:space="0" w:color="auto"/>
          </w:divBdr>
        </w:div>
        <w:div w:id="197086420">
          <w:marLeft w:val="480"/>
          <w:marRight w:val="0"/>
          <w:marTop w:val="0"/>
          <w:marBottom w:val="0"/>
          <w:divBdr>
            <w:top w:val="none" w:sz="0" w:space="0" w:color="auto"/>
            <w:left w:val="none" w:sz="0" w:space="0" w:color="auto"/>
            <w:bottom w:val="none" w:sz="0" w:space="0" w:color="auto"/>
            <w:right w:val="none" w:sz="0" w:space="0" w:color="auto"/>
          </w:divBdr>
        </w:div>
        <w:div w:id="711266028">
          <w:marLeft w:val="480"/>
          <w:marRight w:val="0"/>
          <w:marTop w:val="0"/>
          <w:marBottom w:val="0"/>
          <w:divBdr>
            <w:top w:val="none" w:sz="0" w:space="0" w:color="auto"/>
            <w:left w:val="none" w:sz="0" w:space="0" w:color="auto"/>
            <w:bottom w:val="none" w:sz="0" w:space="0" w:color="auto"/>
            <w:right w:val="none" w:sz="0" w:space="0" w:color="auto"/>
          </w:divBdr>
        </w:div>
        <w:div w:id="433213455">
          <w:marLeft w:val="480"/>
          <w:marRight w:val="0"/>
          <w:marTop w:val="0"/>
          <w:marBottom w:val="0"/>
          <w:divBdr>
            <w:top w:val="none" w:sz="0" w:space="0" w:color="auto"/>
            <w:left w:val="none" w:sz="0" w:space="0" w:color="auto"/>
            <w:bottom w:val="none" w:sz="0" w:space="0" w:color="auto"/>
            <w:right w:val="none" w:sz="0" w:space="0" w:color="auto"/>
          </w:divBdr>
        </w:div>
        <w:div w:id="1202596887">
          <w:marLeft w:val="480"/>
          <w:marRight w:val="0"/>
          <w:marTop w:val="0"/>
          <w:marBottom w:val="0"/>
          <w:divBdr>
            <w:top w:val="none" w:sz="0" w:space="0" w:color="auto"/>
            <w:left w:val="none" w:sz="0" w:space="0" w:color="auto"/>
            <w:bottom w:val="none" w:sz="0" w:space="0" w:color="auto"/>
            <w:right w:val="none" w:sz="0" w:space="0" w:color="auto"/>
          </w:divBdr>
        </w:div>
        <w:div w:id="1669747932">
          <w:marLeft w:val="480"/>
          <w:marRight w:val="0"/>
          <w:marTop w:val="0"/>
          <w:marBottom w:val="0"/>
          <w:divBdr>
            <w:top w:val="none" w:sz="0" w:space="0" w:color="auto"/>
            <w:left w:val="none" w:sz="0" w:space="0" w:color="auto"/>
            <w:bottom w:val="none" w:sz="0" w:space="0" w:color="auto"/>
            <w:right w:val="none" w:sz="0" w:space="0" w:color="auto"/>
          </w:divBdr>
        </w:div>
        <w:div w:id="251665432">
          <w:marLeft w:val="480"/>
          <w:marRight w:val="0"/>
          <w:marTop w:val="0"/>
          <w:marBottom w:val="0"/>
          <w:divBdr>
            <w:top w:val="none" w:sz="0" w:space="0" w:color="auto"/>
            <w:left w:val="none" w:sz="0" w:space="0" w:color="auto"/>
            <w:bottom w:val="none" w:sz="0" w:space="0" w:color="auto"/>
            <w:right w:val="none" w:sz="0" w:space="0" w:color="auto"/>
          </w:divBdr>
        </w:div>
        <w:div w:id="1992908949">
          <w:marLeft w:val="480"/>
          <w:marRight w:val="0"/>
          <w:marTop w:val="0"/>
          <w:marBottom w:val="0"/>
          <w:divBdr>
            <w:top w:val="none" w:sz="0" w:space="0" w:color="auto"/>
            <w:left w:val="none" w:sz="0" w:space="0" w:color="auto"/>
            <w:bottom w:val="none" w:sz="0" w:space="0" w:color="auto"/>
            <w:right w:val="none" w:sz="0" w:space="0" w:color="auto"/>
          </w:divBdr>
        </w:div>
        <w:div w:id="1647202158">
          <w:marLeft w:val="480"/>
          <w:marRight w:val="0"/>
          <w:marTop w:val="0"/>
          <w:marBottom w:val="0"/>
          <w:divBdr>
            <w:top w:val="none" w:sz="0" w:space="0" w:color="auto"/>
            <w:left w:val="none" w:sz="0" w:space="0" w:color="auto"/>
            <w:bottom w:val="none" w:sz="0" w:space="0" w:color="auto"/>
            <w:right w:val="none" w:sz="0" w:space="0" w:color="auto"/>
          </w:divBdr>
        </w:div>
        <w:div w:id="564686939">
          <w:marLeft w:val="480"/>
          <w:marRight w:val="0"/>
          <w:marTop w:val="0"/>
          <w:marBottom w:val="0"/>
          <w:divBdr>
            <w:top w:val="none" w:sz="0" w:space="0" w:color="auto"/>
            <w:left w:val="none" w:sz="0" w:space="0" w:color="auto"/>
            <w:bottom w:val="none" w:sz="0" w:space="0" w:color="auto"/>
            <w:right w:val="none" w:sz="0" w:space="0" w:color="auto"/>
          </w:divBdr>
        </w:div>
        <w:div w:id="1069112714">
          <w:marLeft w:val="480"/>
          <w:marRight w:val="0"/>
          <w:marTop w:val="0"/>
          <w:marBottom w:val="0"/>
          <w:divBdr>
            <w:top w:val="none" w:sz="0" w:space="0" w:color="auto"/>
            <w:left w:val="none" w:sz="0" w:space="0" w:color="auto"/>
            <w:bottom w:val="none" w:sz="0" w:space="0" w:color="auto"/>
            <w:right w:val="none" w:sz="0" w:space="0" w:color="auto"/>
          </w:divBdr>
        </w:div>
        <w:div w:id="1550801529">
          <w:marLeft w:val="480"/>
          <w:marRight w:val="0"/>
          <w:marTop w:val="0"/>
          <w:marBottom w:val="0"/>
          <w:divBdr>
            <w:top w:val="none" w:sz="0" w:space="0" w:color="auto"/>
            <w:left w:val="none" w:sz="0" w:space="0" w:color="auto"/>
            <w:bottom w:val="none" w:sz="0" w:space="0" w:color="auto"/>
            <w:right w:val="none" w:sz="0" w:space="0" w:color="auto"/>
          </w:divBdr>
        </w:div>
        <w:div w:id="1790735046">
          <w:marLeft w:val="480"/>
          <w:marRight w:val="0"/>
          <w:marTop w:val="0"/>
          <w:marBottom w:val="0"/>
          <w:divBdr>
            <w:top w:val="none" w:sz="0" w:space="0" w:color="auto"/>
            <w:left w:val="none" w:sz="0" w:space="0" w:color="auto"/>
            <w:bottom w:val="none" w:sz="0" w:space="0" w:color="auto"/>
            <w:right w:val="none" w:sz="0" w:space="0" w:color="auto"/>
          </w:divBdr>
        </w:div>
        <w:div w:id="1811288229">
          <w:marLeft w:val="480"/>
          <w:marRight w:val="0"/>
          <w:marTop w:val="0"/>
          <w:marBottom w:val="0"/>
          <w:divBdr>
            <w:top w:val="none" w:sz="0" w:space="0" w:color="auto"/>
            <w:left w:val="none" w:sz="0" w:space="0" w:color="auto"/>
            <w:bottom w:val="none" w:sz="0" w:space="0" w:color="auto"/>
            <w:right w:val="none" w:sz="0" w:space="0" w:color="auto"/>
          </w:divBdr>
        </w:div>
        <w:div w:id="2026326357">
          <w:marLeft w:val="480"/>
          <w:marRight w:val="0"/>
          <w:marTop w:val="0"/>
          <w:marBottom w:val="0"/>
          <w:divBdr>
            <w:top w:val="none" w:sz="0" w:space="0" w:color="auto"/>
            <w:left w:val="none" w:sz="0" w:space="0" w:color="auto"/>
            <w:bottom w:val="none" w:sz="0" w:space="0" w:color="auto"/>
            <w:right w:val="none" w:sz="0" w:space="0" w:color="auto"/>
          </w:divBdr>
        </w:div>
      </w:divsChild>
    </w:div>
    <w:div w:id="576940216">
      <w:bodyDiv w:val="1"/>
      <w:marLeft w:val="0"/>
      <w:marRight w:val="0"/>
      <w:marTop w:val="0"/>
      <w:marBottom w:val="0"/>
      <w:divBdr>
        <w:top w:val="none" w:sz="0" w:space="0" w:color="auto"/>
        <w:left w:val="none" w:sz="0" w:space="0" w:color="auto"/>
        <w:bottom w:val="none" w:sz="0" w:space="0" w:color="auto"/>
        <w:right w:val="none" w:sz="0" w:space="0" w:color="auto"/>
      </w:divBdr>
    </w:div>
    <w:div w:id="577137257">
      <w:bodyDiv w:val="1"/>
      <w:marLeft w:val="0"/>
      <w:marRight w:val="0"/>
      <w:marTop w:val="0"/>
      <w:marBottom w:val="0"/>
      <w:divBdr>
        <w:top w:val="none" w:sz="0" w:space="0" w:color="auto"/>
        <w:left w:val="none" w:sz="0" w:space="0" w:color="auto"/>
        <w:bottom w:val="none" w:sz="0" w:space="0" w:color="auto"/>
        <w:right w:val="none" w:sz="0" w:space="0" w:color="auto"/>
      </w:divBdr>
    </w:div>
    <w:div w:id="577322229">
      <w:bodyDiv w:val="1"/>
      <w:marLeft w:val="0"/>
      <w:marRight w:val="0"/>
      <w:marTop w:val="0"/>
      <w:marBottom w:val="0"/>
      <w:divBdr>
        <w:top w:val="none" w:sz="0" w:space="0" w:color="auto"/>
        <w:left w:val="none" w:sz="0" w:space="0" w:color="auto"/>
        <w:bottom w:val="none" w:sz="0" w:space="0" w:color="auto"/>
        <w:right w:val="none" w:sz="0" w:space="0" w:color="auto"/>
      </w:divBdr>
    </w:div>
    <w:div w:id="577322455">
      <w:bodyDiv w:val="1"/>
      <w:marLeft w:val="0"/>
      <w:marRight w:val="0"/>
      <w:marTop w:val="0"/>
      <w:marBottom w:val="0"/>
      <w:divBdr>
        <w:top w:val="none" w:sz="0" w:space="0" w:color="auto"/>
        <w:left w:val="none" w:sz="0" w:space="0" w:color="auto"/>
        <w:bottom w:val="none" w:sz="0" w:space="0" w:color="auto"/>
        <w:right w:val="none" w:sz="0" w:space="0" w:color="auto"/>
      </w:divBdr>
    </w:div>
    <w:div w:id="577327284">
      <w:bodyDiv w:val="1"/>
      <w:marLeft w:val="0"/>
      <w:marRight w:val="0"/>
      <w:marTop w:val="0"/>
      <w:marBottom w:val="0"/>
      <w:divBdr>
        <w:top w:val="none" w:sz="0" w:space="0" w:color="auto"/>
        <w:left w:val="none" w:sz="0" w:space="0" w:color="auto"/>
        <w:bottom w:val="none" w:sz="0" w:space="0" w:color="auto"/>
        <w:right w:val="none" w:sz="0" w:space="0" w:color="auto"/>
      </w:divBdr>
    </w:div>
    <w:div w:id="577400000">
      <w:bodyDiv w:val="1"/>
      <w:marLeft w:val="0"/>
      <w:marRight w:val="0"/>
      <w:marTop w:val="0"/>
      <w:marBottom w:val="0"/>
      <w:divBdr>
        <w:top w:val="none" w:sz="0" w:space="0" w:color="auto"/>
        <w:left w:val="none" w:sz="0" w:space="0" w:color="auto"/>
        <w:bottom w:val="none" w:sz="0" w:space="0" w:color="auto"/>
        <w:right w:val="none" w:sz="0" w:space="0" w:color="auto"/>
      </w:divBdr>
    </w:div>
    <w:div w:id="577403758">
      <w:bodyDiv w:val="1"/>
      <w:marLeft w:val="0"/>
      <w:marRight w:val="0"/>
      <w:marTop w:val="0"/>
      <w:marBottom w:val="0"/>
      <w:divBdr>
        <w:top w:val="none" w:sz="0" w:space="0" w:color="auto"/>
        <w:left w:val="none" w:sz="0" w:space="0" w:color="auto"/>
        <w:bottom w:val="none" w:sz="0" w:space="0" w:color="auto"/>
        <w:right w:val="none" w:sz="0" w:space="0" w:color="auto"/>
      </w:divBdr>
    </w:div>
    <w:div w:id="577442076">
      <w:bodyDiv w:val="1"/>
      <w:marLeft w:val="0"/>
      <w:marRight w:val="0"/>
      <w:marTop w:val="0"/>
      <w:marBottom w:val="0"/>
      <w:divBdr>
        <w:top w:val="none" w:sz="0" w:space="0" w:color="auto"/>
        <w:left w:val="none" w:sz="0" w:space="0" w:color="auto"/>
        <w:bottom w:val="none" w:sz="0" w:space="0" w:color="auto"/>
        <w:right w:val="none" w:sz="0" w:space="0" w:color="auto"/>
      </w:divBdr>
    </w:div>
    <w:div w:id="577522518">
      <w:bodyDiv w:val="1"/>
      <w:marLeft w:val="0"/>
      <w:marRight w:val="0"/>
      <w:marTop w:val="0"/>
      <w:marBottom w:val="0"/>
      <w:divBdr>
        <w:top w:val="none" w:sz="0" w:space="0" w:color="auto"/>
        <w:left w:val="none" w:sz="0" w:space="0" w:color="auto"/>
        <w:bottom w:val="none" w:sz="0" w:space="0" w:color="auto"/>
        <w:right w:val="none" w:sz="0" w:space="0" w:color="auto"/>
      </w:divBdr>
    </w:div>
    <w:div w:id="577597032">
      <w:bodyDiv w:val="1"/>
      <w:marLeft w:val="0"/>
      <w:marRight w:val="0"/>
      <w:marTop w:val="0"/>
      <w:marBottom w:val="0"/>
      <w:divBdr>
        <w:top w:val="none" w:sz="0" w:space="0" w:color="auto"/>
        <w:left w:val="none" w:sz="0" w:space="0" w:color="auto"/>
        <w:bottom w:val="none" w:sz="0" w:space="0" w:color="auto"/>
        <w:right w:val="none" w:sz="0" w:space="0" w:color="auto"/>
      </w:divBdr>
    </w:div>
    <w:div w:id="577784112">
      <w:bodyDiv w:val="1"/>
      <w:marLeft w:val="0"/>
      <w:marRight w:val="0"/>
      <w:marTop w:val="0"/>
      <w:marBottom w:val="0"/>
      <w:divBdr>
        <w:top w:val="none" w:sz="0" w:space="0" w:color="auto"/>
        <w:left w:val="none" w:sz="0" w:space="0" w:color="auto"/>
        <w:bottom w:val="none" w:sz="0" w:space="0" w:color="auto"/>
        <w:right w:val="none" w:sz="0" w:space="0" w:color="auto"/>
      </w:divBdr>
    </w:div>
    <w:div w:id="577982236">
      <w:bodyDiv w:val="1"/>
      <w:marLeft w:val="0"/>
      <w:marRight w:val="0"/>
      <w:marTop w:val="0"/>
      <w:marBottom w:val="0"/>
      <w:divBdr>
        <w:top w:val="none" w:sz="0" w:space="0" w:color="auto"/>
        <w:left w:val="none" w:sz="0" w:space="0" w:color="auto"/>
        <w:bottom w:val="none" w:sz="0" w:space="0" w:color="auto"/>
        <w:right w:val="none" w:sz="0" w:space="0" w:color="auto"/>
      </w:divBdr>
    </w:div>
    <w:div w:id="578055685">
      <w:bodyDiv w:val="1"/>
      <w:marLeft w:val="0"/>
      <w:marRight w:val="0"/>
      <w:marTop w:val="0"/>
      <w:marBottom w:val="0"/>
      <w:divBdr>
        <w:top w:val="none" w:sz="0" w:space="0" w:color="auto"/>
        <w:left w:val="none" w:sz="0" w:space="0" w:color="auto"/>
        <w:bottom w:val="none" w:sz="0" w:space="0" w:color="auto"/>
        <w:right w:val="none" w:sz="0" w:space="0" w:color="auto"/>
      </w:divBdr>
    </w:div>
    <w:div w:id="578367801">
      <w:bodyDiv w:val="1"/>
      <w:marLeft w:val="0"/>
      <w:marRight w:val="0"/>
      <w:marTop w:val="0"/>
      <w:marBottom w:val="0"/>
      <w:divBdr>
        <w:top w:val="none" w:sz="0" w:space="0" w:color="auto"/>
        <w:left w:val="none" w:sz="0" w:space="0" w:color="auto"/>
        <w:bottom w:val="none" w:sz="0" w:space="0" w:color="auto"/>
        <w:right w:val="none" w:sz="0" w:space="0" w:color="auto"/>
      </w:divBdr>
    </w:div>
    <w:div w:id="578826800">
      <w:bodyDiv w:val="1"/>
      <w:marLeft w:val="0"/>
      <w:marRight w:val="0"/>
      <w:marTop w:val="0"/>
      <w:marBottom w:val="0"/>
      <w:divBdr>
        <w:top w:val="none" w:sz="0" w:space="0" w:color="auto"/>
        <w:left w:val="none" w:sz="0" w:space="0" w:color="auto"/>
        <w:bottom w:val="none" w:sz="0" w:space="0" w:color="auto"/>
        <w:right w:val="none" w:sz="0" w:space="0" w:color="auto"/>
      </w:divBdr>
      <w:divsChild>
        <w:div w:id="197746177">
          <w:marLeft w:val="480"/>
          <w:marRight w:val="0"/>
          <w:marTop w:val="0"/>
          <w:marBottom w:val="0"/>
          <w:divBdr>
            <w:top w:val="none" w:sz="0" w:space="0" w:color="auto"/>
            <w:left w:val="none" w:sz="0" w:space="0" w:color="auto"/>
            <w:bottom w:val="none" w:sz="0" w:space="0" w:color="auto"/>
            <w:right w:val="none" w:sz="0" w:space="0" w:color="auto"/>
          </w:divBdr>
        </w:div>
        <w:div w:id="639266067">
          <w:marLeft w:val="480"/>
          <w:marRight w:val="0"/>
          <w:marTop w:val="0"/>
          <w:marBottom w:val="0"/>
          <w:divBdr>
            <w:top w:val="none" w:sz="0" w:space="0" w:color="auto"/>
            <w:left w:val="none" w:sz="0" w:space="0" w:color="auto"/>
            <w:bottom w:val="none" w:sz="0" w:space="0" w:color="auto"/>
            <w:right w:val="none" w:sz="0" w:space="0" w:color="auto"/>
          </w:divBdr>
        </w:div>
        <w:div w:id="199897982">
          <w:marLeft w:val="480"/>
          <w:marRight w:val="0"/>
          <w:marTop w:val="0"/>
          <w:marBottom w:val="0"/>
          <w:divBdr>
            <w:top w:val="none" w:sz="0" w:space="0" w:color="auto"/>
            <w:left w:val="none" w:sz="0" w:space="0" w:color="auto"/>
            <w:bottom w:val="none" w:sz="0" w:space="0" w:color="auto"/>
            <w:right w:val="none" w:sz="0" w:space="0" w:color="auto"/>
          </w:divBdr>
        </w:div>
        <w:div w:id="1981809527">
          <w:marLeft w:val="480"/>
          <w:marRight w:val="0"/>
          <w:marTop w:val="0"/>
          <w:marBottom w:val="0"/>
          <w:divBdr>
            <w:top w:val="none" w:sz="0" w:space="0" w:color="auto"/>
            <w:left w:val="none" w:sz="0" w:space="0" w:color="auto"/>
            <w:bottom w:val="none" w:sz="0" w:space="0" w:color="auto"/>
            <w:right w:val="none" w:sz="0" w:space="0" w:color="auto"/>
          </w:divBdr>
        </w:div>
        <w:div w:id="463043200">
          <w:marLeft w:val="480"/>
          <w:marRight w:val="0"/>
          <w:marTop w:val="0"/>
          <w:marBottom w:val="0"/>
          <w:divBdr>
            <w:top w:val="none" w:sz="0" w:space="0" w:color="auto"/>
            <w:left w:val="none" w:sz="0" w:space="0" w:color="auto"/>
            <w:bottom w:val="none" w:sz="0" w:space="0" w:color="auto"/>
            <w:right w:val="none" w:sz="0" w:space="0" w:color="auto"/>
          </w:divBdr>
        </w:div>
        <w:div w:id="1034116956">
          <w:marLeft w:val="480"/>
          <w:marRight w:val="0"/>
          <w:marTop w:val="0"/>
          <w:marBottom w:val="0"/>
          <w:divBdr>
            <w:top w:val="none" w:sz="0" w:space="0" w:color="auto"/>
            <w:left w:val="none" w:sz="0" w:space="0" w:color="auto"/>
            <w:bottom w:val="none" w:sz="0" w:space="0" w:color="auto"/>
            <w:right w:val="none" w:sz="0" w:space="0" w:color="auto"/>
          </w:divBdr>
        </w:div>
        <w:div w:id="1194078674">
          <w:marLeft w:val="480"/>
          <w:marRight w:val="0"/>
          <w:marTop w:val="0"/>
          <w:marBottom w:val="0"/>
          <w:divBdr>
            <w:top w:val="none" w:sz="0" w:space="0" w:color="auto"/>
            <w:left w:val="none" w:sz="0" w:space="0" w:color="auto"/>
            <w:bottom w:val="none" w:sz="0" w:space="0" w:color="auto"/>
            <w:right w:val="none" w:sz="0" w:space="0" w:color="auto"/>
          </w:divBdr>
        </w:div>
        <w:div w:id="567617649">
          <w:marLeft w:val="480"/>
          <w:marRight w:val="0"/>
          <w:marTop w:val="0"/>
          <w:marBottom w:val="0"/>
          <w:divBdr>
            <w:top w:val="none" w:sz="0" w:space="0" w:color="auto"/>
            <w:left w:val="none" w:sz="0" w:space="0" w:color="auto"/>
            <w:bottom w:val="none" w:sz="0" w:space="0" w:color="auto"/>
            <w:right w:val="none" w:sz="0" w:space="0" w:color="auto"/>
          </w:divBdr>
        </w:div>
        <w:div w:id="444352066">
          <w:marLeft w:val="480"/>
          <w:marRight w:val="0"/>
          <w:marTop w:val="0"/>
          <w:marBottom w:val="0"/>
          <w:divBdr>
            <w:top w:val="none" w:sz="0" w:space="0" w:color="auto"/>
            <w:left w:val="none" w:sz="0" w:space="0" w:color="auto"/>
            <w:bottom w:val="none" w:sz="0" w:space="0" w:color="auto"/>
            <w:right w:val="none" w:sz="0" w:space="0" w:color="auto"/>
          </w:divBdr>
        </w:div>
        <w:div w:id="349651379">
          <w:marLeft w:val="480"/>
          <w:marRight w:val="0"/>
          <w:marTop w:val="0"/>
          <w:marBottom w:val="0"/>
          <w:divBdr>
            <w:top w:val="none" w:sz="0" w:space="0" w:color="auto"/>
            <w:left w:val="none" w:sz="0" w:space="0" w:color="auto"/>
            <w:bottom w:val="none" w:sz="0" w:space="0" w:color="auto"/>
            <w:right w:val="none" w:sz="0" w:space="0" w:color="auto"/>
          </w:divBdr>
        </w:div>
        <w:div w:id="198588005">
          <w:marLeft w:val="480"/>
          <w:marRight w:val="0"/>
          <w:marTop w:val="0"/>
          <w:marBottom w:val="0"/>
          <w:divBdr>
            <w:top w:val="none" w:sz="0" w:space="0" w:color="auto"/>
            <w:left w:val="none" w:sz="0" w:space="0" w:color="auto"/>
            <w:bottom w:val="none" w:sz="0" w:space="0" w:color="auto"/>
            <w:right w:val="none" w:sz="0" w:space="0" w:color="auto"/>
          </w:divBdr>
        </w:div>
        <w:div w:id="593559595">
          <w:marLeft w:val="480"/>
          <w:marRight w:val="0"/>
          <w:marTop w:val="0"/>
          <w:marBottom w:val="0"/>
          <w:divBdr>
            <w:top w:val="none" w:sz="0" w:space="0" w:color="auto"/>
            <w:left w:val="none" w:sz="0" w:space="0" w:color="auto"/>
            <w:bottom w:val="none" w:sz="0" w:space="0" w:color="auto"/>
            <w:right w:val="none" w:sz="0" w:space="0" w:color="auto"/>
          </w:divBdr>
        </w:div>
        <w:div w:id="418598602">
          <w:marLeft w:val="480"/>
          <w:marRight w:val="0"/>
          <w:marTop w:val="0"/>
          <w:marBottom w:val="0"/>
          <w:divBdr>
            <w:top w:val="none" w:sz="0" w:space="0" w:color="auto"/>
            <w:left w:val="none" w:sz="0" w:space="0" w:color="auto"/>
            <w:bottom w:val="none" w:sz="0" w:space="0" w:color="auto"/>
            <w:right w:val="none" w:sz="0" w:space="0" w:color="auto"/>
          </w:divBdr>
        </w:div>
        <w:div w:id="1416442220">
          <w:marLeft w:val="480"/>
          <w:marRight w:val="0"/>
          <w:marTop w:val="0"/>
          <w:marBottom w:val="0"/>
          <w:divBdr>
            <w:top w:val="none" w:sz="0" w:space="0" w:color="auto"/>
            <w:left w:val="none" w:sz="0" w:space="0" w:color="auto"/>
            <w:bottom w:val="none" w:sz="0" w:space="0" w:color="auto"/>
            <w:right w:val="none" w:sz="0" w:space="0" w:color="auto"/>
          </w:divBdr>
        </w:div>
        <w:div w:id="1396314995">
          <w:marLeft w:val="480"/>
          <w:marRight w:val="0"/>
          <w:marTop w:val="0"/>
          <w:marBottom w:val="0"/>
          <w:divBdr>
            <w:top w:val="none" w:sz="0" w:space="0" w:color="auto"/>
            <w:left w:val="none" w:sz="0" w:space="0" w:color="auto"/>
            <w:bottom w:val="none" w:sz="0" w:space="0" w:color="auto"/>
            <w:right w:val="none" w:sz="0" w:space="0" w:color="auto"/>
          </w:divBdr>
        </w:div>
        <w:div w:id="1802648806">
          <w:marLeft w:val="480"/>
          <w:marRight w:val="0"/>
          <w:marTop w:val="0"/>
          <w:marBottom w:val="0"/>
          <w:divBdr>
            <w:top w:val="none" w:sz="0" w:space="0" w:color="auto"/>
            <w:left w:val="none" w:sz="0" w:space="0" w:color="auto"/>
            <w:bottom w:val="none" w:sz="0" w:space="0" w:color="auto"/>
            <w:right w:val="none" w:sz="0" w:space="0" w:color="auto"/>
          </w:divBdr>
        </w:div>
        <w:div w:id="1543978773">
          <w:marLeft w:val="480"/>
          <w:marRight w:val="0"/>
          <w:marTop w:val="0"/>
          <w:marBottom w:val="0"/>
          <w:divBdr>
            <w:top w:val="none" w:sz="0" w:space="0" w:color="auto"/>
            <w:left w:val="none" w:sz="0" w:space="0" w:color="auto"/>
            <w:bottom w:val="none" w:sz="0" w:space="0" w:color="auto"/>
            <w:right w:val="none" w:sz="0" w:space="0" w:color="auto"/>
          </w:divBdr>
        </w:div>
        <w:div w:id="1212156477">
          <w:marLeft w:val="480"/>
          <w:marRight w:val="0"/>
          <w:marTop w:val="0"/>
          <w:marBottom w:val="0"/>
          <w:divBdr>
            <w:top w:val="none" w:sz="0" w:space="0" w:color="auto"/>
            <w:left w:val="none" w:sz="0" w:space="0" w:color="auto"/>
            <w:bottom w:val="none" w:sz="0" w:space="0" w:color="auto"/>
            <w:right w:val="none" w:sz="0" w:space="0" w:color="auto"/>
          </w:divBdr>
        </w:div>
        <w:div w:id="203447119">
          <w:marLeft w:val="480"/>
          <w:marRight w:val="0"/>
          <w:marTop w:val="0"/>
          <w:marBottom w:val="0"/>
          <w:divBdr>
            <w:top w:val="none" w:sz="0" w:space="0" w:color="auto"/>
            <w:left w:val="none" w:sz="0" w:space="0" w:color="auto"/>
            <w:bottom w:val="none" w:sz="0" w:space="0" w:color="auto"/>
            <w:right w:val="none" w:sz="0" w:space="0" w:color="auto"/>
          </w:divBdr>
        </w:div>
        <w:div w:id="1526208270">
          <w:marLeft w:val="480"/>
          <w:marRight w:val="0"/>
          <w:marTop w:val="0"/>
          <w:marBottom w:val="0"/>
          <w:divBdr>
            <w:top w:val="none" w:sz="0" w:space="0" w:color="auto"/>
            <w:left w:val="none" w:sz="0" w:space="0" w:color="auto"/>
            <w:bottom w:val="none" w:sz="0" w:space="0" w:color="auto"/>
            <w:right w:val="none" w:sz="0" w:space="0" w:color="auto"/>
          </w:divBdr>
        </w:div>
        <w:div w:id="121657257">
          <w:marLeft w:val="480"/>
          <w:marRight w:val="0"/>
          <w:marTop w:val="0"/>
          <w:marBottom w:val="0"/>
          <w:divBdr>
            <w:top w:val="none" w:sz="0" w:space="0" w:color="auto"/>
            <w:left w:val="none" w:sz="0" w:space="0" w:color="auto"/>
            <w:bottom w:val="none" w:sz="0" w:space="0" w:color="auto"/>
            <w:right w:val="none" w:sz="0" w:space="0" w:color="auto"/>
          </w:divBdr>
        </w:div>
        <w:div w:id="2060008147">
          <w:marLeft w:val="480"/>
          <w:marRight w:val="0"/>
          <w:marTop w:val="0"/>
          <w:marBottom w:val="0"/>
          <w:divBdr>
            <w:top w:val="none" w:sz="0" w:space="0" w:color="auto"/>
            <w:left w:val="none" w:sz="0" w:space="0" w:color="auto"/>
            <w:bottom w:val="none" w:sz="0" w:space="0" w:color="auto"/>
            <w:right w:val="none" w:sz="0" w:space="0" w:color="auto"/>
          </w:divBdr>
        </w:div>
        <w:div w:id="466627614">
          <w:marLeft w:val="480"/>
          <w:marRight w:val="0"/>
          <w:marTop w:val="0"/>
          <w:marBottom w:val="0"/>
          <w:divBdr>
            <w:top w:val="none" w:sz="0" w:space="0" w:color="auto"/>
            <w:left w:val="none" w:sz="0" w:space="0" w:color="auto"/>
            <w:bottom w:val="none" w:sz="0" w:space="0" w:color="auto"/>
            <w:right w:val="none" w:sz="0" w:space="0" w:color="auto"/>
          </w:divBdr>
        </w:div>
        <w:div w:id="1130785941">
          <w:marLeft w:val="480"/>
          <w:marRight w:val="0"/>
          <w:marTop w:val="0"/>
          <w:marBottom w:val="0"/>
          <w:divBdr>
            <w:top w:val="none" w:sz="0" w:space="0" w:color="auto"/>
            <w:left w:val="none" w:sz="0" w:space="0" w:color="auto"/>
            <w:bottom w:val="none" w:sz="0" w:space="0" w:color="auto"/>
            <w:right w:val="none" w:sz="0" w:space="0" w:color="auto"/>
          </w:divBdr>
        </w:div>
        <w:div w:id="1918318156">
          <w:marLeft w:val="480"/>
          <w:marRight w:val="0"/>
          <w:marTop w:val="0"/>
          <w:marBottom w:val="0"/>
          <w:divBdr>
            <w:top w:val="none" w:sz="0" w:space="0" w:color="auto"/>
            <w:left w:val="none" w:sz="0" w:space="0" w:color="auto"/>
            <w:bottom w:val="none" w:sz="0" w:space="0" w:color="auto"/>
            <w:right w:val="none" w:sz="0" w:space="0" w:color="auto"/>
          </w:divBdr>
        </w:div>
        <w:div w:id="1691686156">
          <w:marLeft w:val="480"/>
          <w:marRight w:val="0"/>
          <w:marTop w:val="0"/>
          <w:marBottom w:val="0"/>
          <w:divBdr>
            <w:top w:val="none" w:sz="0" w:space="0" w:color="auto"/>
            <w:left w:val="none" w:sz="0" w:space="0" w:color="auto"/>
            <w:bottom w:val="none" w:sz="0" w:space="0" w:color="auto"/>
            <w:right w:val="none" w:sz="0" w:space="0" w:color="auto"/>
          </w:divBdr>
        </w:div>
        <w:div w:id="16739681">
          <w:marLeft w:val="480"/>
          <w:marRight w:val="0"/>
          <w:marTop w:val="0"/>
          <w:marBottom w:val="0"/>
          <w:divBdr>
            <w:top w:val="none" w:sz="0" w:space="0" w:color="auto"/>
            <w:left w:val="none" w:sz="0" w:space="0" w:color="auto"/>
            <w:bottom w:val="none" w:sz="0" w:space="0" w:color="auto"/>
            <w:right w:val="none" w:sz="0" w:space="0" w:color="auto"/>
          </w:divBdr>
        </w:div>
        <w:div w:id="1734309748">
          <w:marLeft w:val="480"/>
          <w:marRight w:val="0"/>
          <w:marTop w:val="0"/>
          <w:marBottom w:val="0"/>
          <w:divBdr>
            <w:top w:val="none" w:sz="0" w:space="0" w:color="auto"/>
            <w:left w:val="none" w:sz="0" w:space="0" w:color="auto"/>
            <w:bottom w:val="none" w:sz="0" w:space="0" w:color="auto"/>
            <w:right w:val="none" w:sz="0" w:space="0" w:color="auto"/>
          </w:divBdr>
        </w:div>
        <w:div w:id="951786416">
          <w:marLeft w:val="480"/>
          <w:marRight w:val="0"/>
          <w:marTop w:val="0"/>
          <w:marBottom w:val="0"/>
          <w:divBdr>
            <w:top w:val="none" w:sz="0" w:space="0" w:color="auto"/>
            <w:left w:val="none" w:sz="0" w:space="0" w:color="auto"/>
            <w:bottom w:val="none" w:sz="0" w:space="0" w:color="auto"/>
            <w:right w:val="none" w:sz="0" w:space="0" w:color="auto"/>
          </w:divBdr>
        </w:div>
        <w:div w:id="274607106">
          <w:marLeft w:val="480"/>
          <w:marRight w:val="0"/>
          <w:marTop w:val="0"/>
          <w:marBottom w:val="0"/>
          <w:divBdr>
            <w:top w:val="none" w:sz="0" w:space="0" w:color="auto"/>
            <w:left w:val="none" w:sz="0" w:space="0" w:color="auto"/>
            <w:bottom w:val="none" w:sz="0" w:space="0" w:color="auto"/>
            <w:right w:val="none" w:sz="0" w:space="0" w:color="auto"/>
          </w:divBdr>
        </w:div>
        <w:div w:id="1317494147">
          <w:marLeft w:val="480"/>
          <w:marRight w:val="0"/>
          <w:marTop w:val="0"/>
          <w:marBottom w:val="0"/>
          <w:divBdr>
            <w:top w:val="none" w:sz="0" w:space="0" w:color="auto"/>
            <w:left w:val="none" w:sz="0" w:space="0" w:color="auto"/>
            <w:bottom w:val="none" w:sz="0" w:space="0" w:color="auto"/>
            <w:right w:val="none" w:sz="0" w:space="0" w:color="auto"/>
          </w:divBdr>
        </w:div>
        <w:div w:id="534536272">
          <w:marLeft w:val="480"/>
          <w:marRight w:val="0"/>
          <w:marTop w:val="0"/>
          <w:marBottom w:val="0"/>
          <w:divBdr>
            <w:top w:val="none" w:sz="0" w:space="0" w:color="auto"/>
            <w:left w:val="none" w:sz="0" w:space="0" w:color="auto"/>
            <w:bottom w:val="none" w:sz="0" w:space="0" w:color="auto"/>
            <w:right w:val="none" w:sz="0" w:space="0" w:color="auto"/>
          </w:divBdr>
        </w:div>
        <w:div w:id="273755496">
          <w:marLeft w:val="480"/>
          <w:marRight w:val="0"/>
          <w:marTop w:val="0"/>
          <w:marBottom w:val="0"/>
          <w:divBdr>
            <w:top w:val="none" w:sz="0" w:space="0" w:color="auto"/>
            <w:left w:val="none" w:sz="0" w:space="0" w:color="auto"/>
            <w:bottom w:val="none" w:sz="0" w:space="0" w:color="auto"/>
            <w:right w:val="none" w:sz="0" w:space="0" w:color="auto"/>
          </w:divBdr>
        </w:div>
        <w:div w:id="519465785">
          <w:marLeft w:val="480"/>
          <w:marRight w:val="0"/>
          <w:marTop w:val="0"/>
          <w:marBottom w:val="0"/>
          <w:divBdr>
            <w:top w:val="none" w:sz="0" w:space="0" w:color="auto"/>
            <w:left w:val="none" w:sz="0" w:space="0" w:color="auto"/>
            <w:bottom w:val="none" w:sz="0" w:space="0" w:color="auto"/>
            <w:right w:val="none" w:sz="0" w:space="0" w:color="auto"/>
          </w:divBdr>
        </w:div>
        <w:div w:id="468474925">
          <w:marLeft w:val="480"/>
          <w:marRight w:val="0"/>
          <w:marTop w:val="0"/>
          <w:marBottom w:val="0"/>
          <w:divBdr>
            <w:top w:val="none" w:sz="0" w:space="0" w:color="auto"/>
            <w:left w:val="none" w:sz="0" w:space="0" w:color="auto"/>
            <w:bottom w:val="none" w:sz="0" w:space="0" w:color="auto"/>
            <w:right w:val="none" w:sz="0" w:space="0" w:color="auto"/>
          </w:divBdr>
        </w:div>
        <w:div w:id="1772697664">
          <w:marLeft w:val="480"/>
          <w:marRight w:val="0"/>
          <w:marTop w:val="0"/>
          <w:marBottom w:val="0"/>
          <w:divBdr>
            <w:top w:val="none" w:sz="0" w:space="0" w:color="auto"/>
            <w:left w:val="none" w:sz="0" w:space="0" w:color="auto"/>
            <w:bottom w:val="none" w:sz="0" w:space="0" w:color="auto"/>
            <w:right w:val="none" w:sz="0" w:space="0" w:color="auto"/>
          </w:divBdr>
        </w:div>
        <w:div w:id="1017729934">
          <w:marLeft w:val="480"/>
          <w:marRight w:val="0"/>
          <w:marTop w:val="0"/>
          <w:marBottom w:val="0"/>
          <w:divBdr>
            <w:top w:val="none" w:sz="0" w:space="0" w:color="auto"/>
            <w:left w:val="none" w:sz="0" w:space="0" w:color="auto"/>
            <w:bottom w:val="none" w:sz="0" w:space="0" w:color="auto"/>
            <w:right w:val="none" w:sz="0" w:space="0" w:color="auto"/>
          </w:divBdr>
        </w:div>
        <w:div w:id="1451439088">
          <w:marLeft w:val="480"/>
          <w:marRight w:val="0"/>
          <w:marTop w:val="0"/>
          <w:marBottom w:val="0"/>
          <w:divBdr>
            <w:top w:val="none" w:sz="0" w:space="0" w:color="auto"/>
            <w:left w:val="none" w:sz="0" w:space="0" w:color="auto"/>
            <w:bottom w:val="none" w:sz="0" w:space="0" w:color="auto"/>
            <w:right w:val="none" w:sz="0" w:space="0" w:color="auto"/>
          </w:divBdr>
        </w:div>
        <w:div w:id="1965651560">
          <w:marLeft w:val="480"/>
          <w:marRight w:val="0"/>
          <w:marTop w:val="0"/>
          <w:marBottom w:val="0"/>
          <w:divBdr>
            <w:top w:val="none" w:sz="0" w:space="0" w:color="auto"/>
            <w:left w:val="none" w:sz="0" w:space="0" w:color="auto"/>
            <w:bottom w:val="none" w:sz="0" w:space="0" w:color="auto"/>
            <w:right w:val="none" w:sz="0" w:space="0" w:color="auto"/>
          </w:divBdr>
        </w:div>
        <w:div w:id="1376345577">
          <w:marLeft w:val="480"/>
          <w:marRight w:val="0"/>
          <w:marTop w:val="0"/>
          <w:marBottom w:val="0"/>
          <w:divBdr>
            <w:top w:val="none" w:sz="0" w:space="0" w:color="auto"/>
            <w:left w:val="none" w:sz="0" w:space="0" w:color="auto"/>
            <w:bottom w:val="none" w:sz="0" w:space="0" w:color="auto"/>
            <w:right w:val="none" w:sz="0" w:space="0" w:color="auto"/>
          </w:divBdr>
        </w:div>
      </w:divsChild>
    </w:div>
    <w:div w:id="578950629">
      <w:bodyDiv w:val="1"/>
      <w:marLeft w:val="0"/>
      <w:marRight w:val="0"/>
      <w:marTop w:val="0"/>
      <w:marBottom w:val="0"/>
      <w:divBdr>
        <w:top w:val="none" w:sz="0" w:space="0" w:color="auto"/>
        <w:left w:val="none" w:sz="0" w:space="0" w:color="auto"/>
        <w:bottom w:val="none" w:sz="0" w:space="0" w:color="auto"/>
        <w:right w:val="none" w:sz="0" w:space="0" w:color="auto"/>
      </w:divBdr>
    </w:div>
    <w:div w:id="579027617">
      <w:bodyDiv w:val="1"/>
      <w:marLeft w:val="0"/>
      <w:marRight w:val="0"/>
      <w:marTop w:val="0"/>
      <w:marBottom w:val="0"/>
      <w:divBdr>
        <w:top w:val="none" w:sz="0" w:space="0" w:color="auto"/>
        <w:left w:val="none" w:sz="0" w:space="0" w:color="auto"/>
        <w:bottom w:val="none" w:sz="0" w:space="0" w:color="auto"/>
        <w:right w:val="none" w:sz="0" w:space="0" w:color="auto"/>
      </w:divBdr>
    </w:div>
    <w:div w:id="579363635">
      <w:bodyDiv w:val="1"/>
      <w:marLeft w:val="0"/>
      <w:marRight w:val="0"/>
      <w:marTop w:val="0"/>
      <w:marBottom w:val="0"/>
      <w:divBdr>
        <w:top w:val="none" w:sz="0" w:space="0" w:color="auto"/>
        <w:left w:val="none" w:sz="0" w:space="0" w:color="auto"/>
        <w:bottom w:val="none" w:sz="0" w:space="0" w:color="auto"/>
        <w:right w:val="none" w:sz="0" w:space="0" w:color="auto"/>
      </w:divBdr>
    </w:div>
    <w:div w:id="579759045">
      <w:bodyDiv w:val="1"/>
      <w:marLeft w:val="0"/>
      <w:marRight w:val="0"/>
      <w:marTop w:val="0"/>
      <w:marBottom w:val="0"/>
      <w:divBdr>
        <w:top w:val="none" w:sz="0" w:space="0" w:color="auto"/>
        <w:left w:val="none" w:sz="0" w:space="0" w:color="auto"/>
        <w:bottom w:val="none" w:sz="0" w:space="0" w:color="auto"/>
        <w:right w:val="none" w:sz="0" w:space="0" w:color="auto"/>
      </w:divBdr>
    </w:div>
    <w:div w:id="579867868">
      <w:bodyDiv w:val="1"/>
      <w:marLeft w:val="0"/>
      <w:marRight w:val="0"/>
      <w:marTop w:val="0"/>
      <w:marBottom w:val="0"/>
      <w:divBdr>
        <w:top w:val="none" w:sz="0" w:space="0" w:color="auto"/>
        <w:left w:val="none" w:sz="0" w:space="0" w:color="auto"/>
        <w:bottom w:val="none" w:sz="0" w:space="0" w:color="auto"/>
        <w:right w:val="none" w:sz="0" w:space="0" w:color="auto"/>
      </w:divBdr>
    </w:div>
    <w:div w:id="579950822">
      <w:bodyDiv w:val="1"/>
      <w:marLeft w:val="0"/>
      <w:marRight w:val="0"/>
      <w:marTop w:val="0"/>
      <w:marBottom w:val="0"/>
      <w:divBdr>
        <w:top w:val="none" w:sz="0" w:space="0" w:color="auto"/>
        <w:left w:val="none" w:sz="0" w:space="0" w:color="auto"/>
        <w:bottom w:val="none" w:sz="0" w:space="0" w:color="auto"/>
        <w:right w:val="none" w:sz="0" w:space="0" w:color="auto"/>
      </w:divBdr>
    </w:div>
    <w:div w:id="580145183">
      <w:bodyDiv w:val="1"/>
      <w:marLeft w:val="0"/>
      <w:marRight w:val="0"/>
      <w:marTop w:val="0"/>
      <w:marBottom w:val="0"/>
      <w:divBdr>
        <w:top w:val="none" w:sz="0" w:space="0" w:color="auto"/>
        <w:left w:val="none" w:sz="0" w:space="0" w:color="auto"/>
        <w:bottom w:val="none" w:sz="0" w:space="0" w:color="auto"/>
        <w:right w:val="none" w:sz="0" w:space="0" w:color="auto"/>
      </w:divBdr>
    </w:div>
    <w:div w:id="580257590">
      <w:bodyDiv w:val="1"/>
      <w:marLeft w:val="0"/>
      <w:marRight w:val="0"/>
      <w:marTop w:val="0"/>
      <w:marBottom w:val="0"/>
      <w:divBdr>
        <w:top w:val="none" w:sz="0" w:space="0" w:color="auto"/>
        <w:left w:val="none" w:sz="0" w:space="0" w:color="auto"/>
        <w:bottom w:val="none" w:sz="0" w:space="0" w:color="auto"/>
        <w:right w:val="none" w:sz="0" w:space="0" w:color="auto"/>
      </w:divBdr>
    </w:div>
    <w:div w:id="580406234">
      <w:bodyDiv w:val="1"/>
      <w:marLeft w:val="0"/>
      <w:marRight w:val="0"/>
      <w:marTop w:val="0"/>
      <w:marBottom w:val="0"/>
      <w:divBdr>
        <w:top w:val="none" w:sz="0" w:space="0" w:color="auto"/>
        <w:left w:val="none" w:sz="0" w:space="0" w:color="auto"/>
        <w:bottom w:val="none" w:sz="0" w:space="0" w:color="auto"/>
        <w:right w:val="none" w:sz="0" w:space="0" w:color="auto"/>
      </w:divBdr>
    </w:div>
    <w:div w:id="580483429">
      <w:bodyDiv w:val="1"/>
      <w:marLeft w:val="0"/>
      <w:marRight w:val="0"/>
      <w:marTop w:val="0"/>
      <w:marBottom w:val="0"/>
      <w:divBdr>
        <w:top w:val="none" w:sz="0" w:space="0" w:color="auto"/>
        <w:left w:val="none" w:sz="0" w:space="0" w:color="auto"/>
        <w:bottom w:val="none" w:sz="0" w:space="0" w:color="auto"/>
        <w:right w:val="none" w:sz="0" w:space="0" w:color="auto"/>
      </w:divBdr>
    </w:div>
    <w:div w:id="580525214">
      <w:bodyDiv w:val="1"/>
      <w:marLeft w:val="0"/>
      <w:marRight w:val="0"/>
      <w:marTop w:val="0"/>
      <w:marBottom w:val="0"/>
      <w:divBdr>
        <w:top w:val="none" w:sz="0" w:space="0" w:color="auto"/>
        <w:left w:val="none" w:sz="0" w:space="0" w:color="auto"/>
        <w:bottom w:val="none" w:sz="0" w:space="0" w:color="auto"/>
        <w:right w:val="none" w:sz="0" w:space="0" w:color="auto"/>
      </w:divBdr>
    </w:div>
    <w:div w:id="580598681">
      <w:bodyDiv w:val="1"/>
      <w:marLeft w:val="0"/>
      <w:marRight w:val="0"/>
      <w:marTop w:val="0"/>
      <w:marBottom w:val="0"/>
      <w:divBdr>
        <w:top w:val="none" w:sz="0" w:space="0" w:color="auto"/>
        <w:left w:val="none" w:sz="0" w:space="0" w:color="auto"/>
        <w:bottom w:val="none" w:sz="0" w:space="0" w:color="auto"/>
        <w:right w:val="none" w:sz="0" w:space="0" w:color="auto"/>
      </w:divBdr>
    </w:div>
    <w:div w:id="581062007">
      <w:bodyDiv w:val="1"/>
      <w:marLeft w:val="0"/>
      <w:marRight w:val="0"/>
      <w:marTop w:val="0"/>
      <w:marBottom w:val="0"/>
      <w:divBdr>
        <w:top w:val="none" w:sz="0" w:space="0" w:color="auto"/>
        <w:left w:val="none" w:sz="0" w:space="0" w:color="auto"/>
        <w:bottom w:val="none" w:sz="0" w:space="0" w:color="auto"/>
        <w:right w:val="none" w:sz="0" w:space="0" w:color="auto"/>
      </w:divBdr>
    </w:div>
    <w:div w:id="581186071">
      <w:bodyDiv w:val="1"/>
      <w:marLeft w:val="0"/>
      <w:marRight w:val="0"/>
      <w:marTop w:val="0"/>
      <w:marBottom w:val="0"/>
      <w:divBdr>
        <w:top w:val="none" w:sz="0" w:space="0" w:color="auto"/>
        <w:left w:val="none" w:sz="0" w:space="0" w:color="auto"/>
        <w:bottom w:val="none" w:sz="0" w:space="0" w:color="auto"/>
        <w:right w:val="none" w:sz="0" w:space="0" w:color="auto"/>
      </w:divBdr>
    </w:div>
    <w:div w:id="581254026">
      <w:bodyDiv w:val="1"/>
      <w:marLeft w:val="0"/>
      <w:marRight w:val="0"/>
      <w:marTop w:val="0"/>
      <w:marBottom w:val="0"/>
      <w:divBdr>
        <w:top w:val="none" w:sz="0" w:space="0" w:color="auto"/>
        <w:left w:val="none" w:sz="0" w:space="0" w:color="auto"/>
        <w:bottom w:val="none" w:sz="0" w:space="0" w:color="auto"/>
        <w:right w:val="none" w:sz="0" w:space="0" w:color="auto"/>
      </w:divBdr>
    </w:div>
    <w:div w:id="582224155">
      <w:bodyDiv w:val="1"/>
      <w:marLeft w:val="0"/>
      <w:marRight w:val="0"/>
      <w:marTop w:val="0"/>
      <w:marBottom w:val="0"/>
      <w:divBdr>
        <w:top w:val="none" w:sz="0" w:space="0" w:color="auto"/>
        <w:left w:val="none" w:sz="0" w:space="0" w:color="auto"/>
        <w:bottom w:val="none" w:sz="0" w:space="0" w:color="auto"/>
        <w:right w:val="none" w:sz="0" w:space="0" w:color="auto"/>
      </w:divBdr>
    </w:div>
    <w:div w:id="582615915">
      <w:bodyDiv w:val="1"/>
      <w:marLeft w:val="0"/>
      <w:marRight w:val="0"/>
      <w:marTop w:val="0"/>
      <w:marBottom w:val="0"/>
      <w:divBdr>
        <w:top w:val="none" w:sz="0" w:space="0" w:color="auto"/>
        <w:left w:val="none" w:sz="0" w:space="0" w:color="auto"/>
        <w:bottom w:val="none" w:sz="0" w:space="0" w:color="auto"/>
        <w:right w:val="none" w:sz="0" w:space="0" w:color="auto"/>
      </w:divBdr>
    </w:div>
    <w:div w:id="582758408">
      <w:bodyDiv w:val="1"/>
      <w:marLeft w:val="0"/>
      <w:marRight w:val="0"/>
      <w:marTop w:val="0"/>
      <w:marBottom w:val="0"/>
      <w:divBdr>
        <w:top w:val="none" w:sz="0" w:space="0" w:color="auto"/>
        <w:left w:val="none" w:sz="0" w:space="0" w:color="auto"/>
        <w:bottom w:val="none" w:sz="0" w:space="0" w:color="auto"/>
        <w:right w:val="none" w:sz="0" w:space="0" w:color="auto"/>
      </w:divBdr>
      <w:divsChild>
        <w:div w:id="227154451">
          <w:marLeft w:val="480"/>
          <w:marRight w:val="0"/>
          <w:marTop w:val="0"/>
          <w:marBottom w:val="0"/>
          <w:divBdr>
            <w:top w:val="none" w:sz="0" w:space="0" w:color="auto"/>
            <w:left w:val="none" w:sz="0" w:space="0" w:color="auto"/>
            <w:bottom w:val="none" w:sz="0" w:space="0" w:color="auto"/>
            <w:right w:val="none" w:sz="0" w:space="0" w:color="auto"/>
          </w:divBdr>
        </w:div>
        <w:div w:id="326447436">
          <w:marLeft w:val="480"/>
          <w:marRight w:val="0"/>
          <w:marTop w:val="0"/>
          <w:marBottom w:val="0"/>
          <w:divBdr>
            <w:top w:val="none" w:sz="0" w:space="0" w:color="auto"/>
            <w:left w:val="none" w:sz="0" w:space="0" w:color="auto"/>
            <w:bottom w:val="none" w:sz="0" w:space="0" w:color="auto"/>
            <w:right w:val="none" w:sz="0" w:space="0" w:color="auto"/>
          </w:divBdr>
        </w:div>
        <w:div w:id="1226794381">
          <w:marLeft w:val="480"/>
          <w:marRight w:val="0"/>
          <w:marTop w:val="0"/>
          <w:marBottom w:val="0"/>
          <w:divBdr>
            <w:top w:val="none" w:sz="0" w:space="0" w:color="auto"/>
            <w:left w:val="none" w:sz="0" w:space="0" w:color="auto"/>
            <w:bottom w:val="none" w:sz="0" w:space="0" w:color="auto"/>
            <w:right w:val="none" w:sz="0" w:space="0" w:color="auto"/>
          </w:divBdr>
        </w:div>
        <w:div w:id="94447076">
          <w:marLeft w:val="480"/>
          <w:marRight w:val="0"/>
          <w:marTop w:val="0"/>
          <w:marBottom w:val="0"/>
          <w:divBdr>
            <w:top w:val="none" w:sz="0" w:space="0" w:color="auto"/>
            <w:left w:val="none" w:sz="0" w:space="0" w:color="auto"/>
            <w:bottom w:val="none" w:sz="0" w:space="0" w:color="auto"/>
            <w:right w:val="none" w:sz="0" w:space="0" w:color="auto"/>
          </w:divBdr>
        </w:div>
        <w:div w:id="550965453">
          <w:marLeft w:val="480"/>
          <w:marRight w:val="0"/>
          <w:marTop w:val="0"/>
          <w:marBottom w:val="0"/>
          <w:divBdr>
            <w:top w:val="none" w:sz="0" w:space="0" w:color="auto"/>
            <w:left w:val="none" w:sz="0" w:space="0" w:color="auto"/>
            <w:bottom w:val="none" w:sz="0" w:space="0" w:color="auto"/>
            <w:right w:val="none" w:sz="0" w:space="0" w:color="auto"/>
          </w:divBdr>
        </w:div>
        <w:div w:id="1843348040">
          <w:marLeft w:val="480"/>
          <w:marRight w:val="0"/>
          <w:marTop w:val="0"/>
          <w:marBottom w:val="0"/>
          <w:divBdr>
            <w:top w:val="none" w:sz="0" w:space="0" w:color="auto"/>
            <w:left w:val="none" w:sz="0" w:space="0" w:color="auto"/>
            <w:bottom w:val="none" w:sz="0" w:space="0" w:color="auto"/>
            <w:right w:val="none" w:sz="0" w:space="0" w:color="auto"/>
          </w:divBdr>
        </w:div>
        <w:div w:id="1520311772">
          <w:marLeft w:val="480"/>
          <w:marRight w:val="0"/>
          <w:marTop w:val="0"/>
          <w:marBottom w:val="0"/>
          <w:divBdr>
            <w:top w:val="none" w:sz="0" w:space="0" w:color="auto"/>
            <w:left w:val="none" w:sz="0" w:space="0" w:color="auto"/>
            <w:bottom w:val="none" w:sz="0" w:space="0" w:color="auto"/>
            <w:right w:val="none" w:sz="0" w:space="0" w:color="auto"/>
          </w:divBdr>
        </w:div>
        <w:div w:id="1173304181">
          <w:marLeft w:val="480"/>
          <w:marRight w:val="0"/>
          <w:marTop w:val="0"/>
          <w:marBottom w:val="0"/>
          <w:divBdr>
            <w:top w:val="none" w:sz="0" w:space="0" w:color="auto"/>
            <w:left w:val="none" w:sz="0" w:space="0" w:color="auto"/>
            <w:bottom w:val="none" w:sz="0" w:space="0" w:color="auto"/>
            <w:right w:val="none" w:sz="0" w:space="0" w:color="auto"/>
          </w:divBdr>
        </w:div>
        <w:div w:id="1374573816">
          <w:marLeft w:val="480"/>
          <w:marRight w:val="0"/>
          <w:marTop w:val="0"/>
          <w:marBottom w:val="0"/>
          <w:divBdr>
            <w:top w:val="none" w:sz="0" w:space="0" w:color="auto"/>
            <w:left w:val="none" w:sz="0" w:space="0" w:color="auto"/>
            <w:bottom w:val="none" w:sz="0" w:space="0" w:color="auto"/>
            <w:right w:val="none" w:sz="0" w:space="0" w:color="auto"/>
          </w:divBdr>
        </w:div>
        <w:div w:id="2117871706">
          <w:marLeft w:val="480"/>
          <w:marRight w:val="0"/>
          <w:marTop w:val="0"/>
          <w:marBottom w:val="0"/>
          <w:divBdr>
            <w:top w:val="none" w:sz="0" w:space="0" w:color="auto"/>
            <w:left w:val="none" w:sz="0" w:space="0" w:color="auto"/>
            <w:bottom w:val="none" w:sz="0" w:space="0" w:color="auto"/>
            <w:right w:val="none" w:sz="0" w:space="0" w:color="auto"/>
          </w:divBdr>
        </w:div>
        <w:div w:id="952637707">
          <w:marLeft w:val="480"/>
          <w:marRight w:val="0"/>
          <w:marTop w:val="0"/>
          <w:marBottom w:val="0"/>
          <w:divBdr>
            <w:top w:val="none" w:sz="0" w:space="0" w:color="auto"/>
            <w:left w:val="none" w:sz="0" w:space="0" w:color="auto"/>
            <w:bottom w:val="none" w:sz="0" w:space="0" w:color="auto"/>
            <w:right w:val="none" w:sz="0" w:space="0" w:color="auto"/>
          </w:divBdr>
        </w:div>
        <w:div w:id="383257824">
          <w:marLeft w:val="480"/>
          <w:marRight w:val="0"/>
          <w:marTop w:val="0"/>
          <w:marBottom w:val="0"/>
          <w:divBdr>
            <w:top w:val="none" w:sz="0" w:space="0" w:color="auto"/>
            <w:left w:val="none" w:sz="0" w:space="0" w:color="auto"/>
            <w:bottom w:val="none" w:sz="0" w:space="0" w:color="auto"/>
            <w:right w:val="none" w:sz="0" w:space="0" w:color="auto"/>
          </w:divBdr>
        </w:div>
        <w:div w:id="1410493315">
          <w:marLeft w:val="480"/>
          <w:marRight w:val="0"/>
          <w:marTop w:val="0"/>
          <w:marBottom w:val="0"/>
          <w:divBdr>
            <w:top w:val="none" w:sz="0" w:space="0" w:color="auto"/>
            <w:left w:val="none" w:sz="0" w:space="0" w:color="auto"/>
            <w:bottom w:val="none" w:sz="0" w:space="0" w:color="auto"/>
            <w:right w:val="none" w:sz="0" w:space="0" w:color="auto"/>
          </w:divBdr>
        </w:div>
        <w:div w:id="1204634204">
          <w:marLeft w:val="480"/>
          <w:marRight w:val="0"/>
          <w:marTop w:val="0"/>
          <w:marBottom w:val="0"/>
          <w:divBdr>
            <w:top w:val="none" w:sz="0" w:space="0" w:color="auto"/>
            <w:left w:val="none" w:sz="0" w:space="0" w:color="auto"/>
            <w:bottom w:val="none" w:sz="0" w:space="0" w:color="auto"/>
            <w:right w:val="none" w:sz="0" w:space="0" w:color="auto"/>
          </w:divBdr>
        </w:div>
        <w:div w:id="493837004">
          <w:marLeft w:val="480"/>
          <w:marRight w:val="0"/>
          <w:marTop w:val="0"/>
          <w:marBottom w:val="0"/>
          <w:divBdr>
            <w:top w:val="none" w:sz="0" w:space="0" w:color="auto"/>
            <w:left w:val="none" w:sz="0" w:space="0" w:color="auto"/>
            <w:bottom w:val="none" w:sz="0" w:space="0" w:color="auto"/>
            <w:right w:val="none" w:sz="0" w:space="0" w:color="auto"/>
          </w:divBdr>
        </w:div>
        <w:div w:id="172303699">
          <w:marLeft w:val="480"/>
          <w:marRight w:val="0"/>
          <w:marTop w:val="0"/>
          <w:marBottom w:val="0"/>
          <w:divBdr>
            <w:top w:val="none" w:sz="0" w:space="0" w:color="auto"/>
            <w:left w:val="none" w:sz="0" w:space="0" w:color="auto"/>
            <w:bottom w:val="none" w:sz="0" w:space="0" w:color="auto"/>
            <w:right w:val="none" w:sz="0" w:space="0" w:color="auto"/>
          </w:divBdr>
        </w:div>
        <w:div w:id="1286157778">
          <w:marLeft w:val="480"/>
          <w:marRight w:val="0"/>
          <w:marTop w:val="0"/>
          <w:marBottom w:val="0"/>
          <w:divBdr>
            <w:top w:val="none" w:sz="0" w:space="0" w:color="auto"/>
            <w:left w:val="none" w:sz="0" w:space="0" w:color="auto"/>
            <w:bottom w:val="none" w:sz="0" w:space="0" w:color="auto"/>
            <w:right w:val="none" w:sz="0" w:space="0" w:color="auto"/>
          </w:divBdr>
        </w:div>
        <w:div w:id="906956691">
          <w:marLeft w:val="480"/>
          <w:marRight w:val="0"/>
          <w:marTop w:val="0"/>
          <w:marBottom w:val="0"/>
          <w:divBdr>
            <w:top w:val="none" w:sz="0" w:space="0" w:color="auto"/>
            <w:left w:val="none" w:sz="0" w:space="0" w:color="auto"/>
            <w:bottom w:val="none" w:sz="0" w:space="0" w:color="auto"/>
            <w:right w:val="none" w:sz="0" w:space="0" w:color="auto"/>
          </w:divBdr>
        </w:div>
        <w:div w:id="591546438">
          <w:marLeft w:val="480"/>
          <w:marRight w:val="0"/>
          <w:marTop w:val="0"/>
          <w:marBottom w:val="0"/>
          <w:divBdr>
            <w:top w:val="none" w:sz="0" w:space="0" w:color="auto"/>
            <w:left w:val="none" w:sz="0" w:space="0" w:color="auto"/>
            <w:bottom w:val="none" w:sz="0" w:space="0" w:color="auto"/>
            <w:right w:val="none" w:sz="0" w:space="0" w:color="auto"/>
          </w:divBdr>
        </w:div>
        <w:div w:id="106194234">
          <w:marLeft w:val="480"/>
          <w:marRight w:val="0"/>
          <w:marTop w:val="0"/>
          <w:marBottom w:val="0"/>
          <w:divBdr>
            <w:top w:val="none" w:sz="0" w:space="0" w:color="auto"/>
            <w:left w:val="none" w:sz="0" w:space="0" w:color="auto"/>
            <w:bottom w:val="none" w:sz="0" w:space="0" w:color="auto"/>
            <w:right w:val="none" w:sz="0" w:space="0" w:color="auto"/>
          </w:divBdr>
        </w:div>
        <w:div w:id="904798187">
          <w:marLeft w:val="480"/>
          <w:marRight w:val="0"/>
          <w:marTop w:val="0"/>
          <w:marBottom w:val="0"/>
          <w:divBdr>
            <w:top w:val="none" w:sz="0" w:space="0" w:color="auto"/>
            <w:left w:val="none" w:sz="0" w:space="0" w:color="auto"/>
            <w:bottom w:val="none" w:sz="0" w:space="0" w:color="auto"/>
            <w:right w:val="none" w:sz="0" w:space="0" w:color="auto"/>
          </w:divBdr>
        </w:div>
        <w:div w:id="1993095671">
          <w:marLeft w:val="480"/>
          <w:marRight w:val="0"/>
          <w:marTop w:val="0"/>
          <w:marBottom w:val="0"/>
          <w:divBdr>
            <w:top w:val="none" w:sz="0" w:space="0" w:color="auto"/>
            <w:left w:val="none" w:sz="0" w:space="0" w:color="auto"/>
            <w:bottom w:val="none" w:sz="0" w:space="0" w:color="auto"/>
            <w:right w:val="none" w:sz="0" w:space="0" w:color="auto"/>
          </w:divBdr>
        </w:div>
        <w:div w:id="51738549">
          <w:marLeft w:val="480"/>
          <w:marRight w:val="0"/>
          <w:marTop w:val="0"/>
          <w:marBottom w:val="0"/>
          <w:divBdr>
            <w:top w:val="none" w:sz="0" w:space="0" w:color="auto"/>
            <w:left w:val="none" w:sz="0" w:space="0" w:color="auto"/>
            <w:bottom w:val="none" w:sz="0" w:space="0" w:color="auto"/>
            <w:right w:val="none" w:sz="0" w:space="0" w:color="auto"/>
          </w:divBdr>
        </w:div>
        <w:div w:id="661616126">
          <w:marLeft w:val="480"/>
          <w:marRight w:val="0"/>
          <w:marTop w:val="0"/>
          <w:marBottom w:val="0"/>
          <w:divBdr>
            <w:top w:val="none" w:sz="0" w:space="0" w:color="auto"/>
            <w:left w:val="none" w:sz="0" w:space="0" w:color="auto"/>
            <w:bottom w:val="none" w:sz="0" w:space="0" w:color="auto"/>
            <w:right w:val="none" w:sz="0" w:space="0" w:color="auto"/>
          </w:divBdr>
        </w:div>
        <w:div w:id="1531184840">
          <w:marLeft w:val="480"/>
          <w:marRight w:val="0"/>
          <w:marTop w:val="0"/>
          <w:marBottom w:val="0"/>
          <w:divBdr>
            <w:top w:val="none" w:sz="0" w:space="0" w:color="auto"/>
            <w:left w:val="none" w:sz="0" w:space="0" w:color="auto"/>
            <w:bottom w:val="none" w:sz="0" w:space="0" w:color="auto"/>
            <w:right w:val="none" w:sz="0" w:space="0" w:color="auto"/>
          </w:divBdr>
        </w:div>
        <w:div w:id="22948963">
          <w:marLeft w:val="480"/>
          <w:marRight w:val="0"/>
          <w:marTop w:val="0"/>
          <w:marBottom w:val="0"/>
          <w:divBdr>
            <w:top w:val="none" w:sz="0" w:space="0" w:color="auto"/>
            <w:left w:val="none" w:sz="0" w:space="0" w:color="auto"/>
            <w:bottom w:val="none" w:sz="0" w:space="0" w:color="auto"/>
            <w:right w:val="none" w:sz="0" w:space="0" w:color="auto"/>
          </w:divBdr>
        </w:div>
        <w:div w:id="850725608">
          <w:marLeft w:val="480"/>
          <w:marRight w:val="0"/>
          <w:marTop w:val="0"/>
          <w:marBottom w:val="0"/>
          <w:divBdr>
            <w:top w:val="none" w:sz="0" w:space="0" w:color="auto"/>
            <w:left w:val="none" w:sz="0" w:space="0" w:color="auto"/>
            <w:bottom w:val="none" w:sz="0" w:space="0" w:color="auto"/>
            <w:right w:val="none" w:sz="0" w:space="0" w:color="auto"/>
          </w:divBdr>
        </w:div>
        <w:div w:id="455636724">
          <w:marLeft w:val="480"/>
          <w:marRight w:val="0"/>
          <w:marTop w:val="0"/>
          <w:marBottom w:val="0"/>
          <w:divBdr>
            <w:top w:val="none" w:sz="0" w:space="0" w:color="auto"/>
            <w:left w:val="none" w:sz="0" w:space="0" w:color="auto"/>
            <w:bottom w:val="none" w:sz="0" w:space="0" w:color="auto"/>
            <w:right w:val="none" w:sz="0" w:space="0" w:color="auto"/>
          </w:divBdr>
        </w:div>
        <w:div w:id="408579351">
          <w:marLeft w:val="480"/>
          <w:marRight w:val="0"/>
          <w:marTop w:val="0"/>
          <w:marBottom w:val="0"/>
          <w:divBdr>
            <w:top w:val="none" w:sz="0" w:space="0" w:color="auto"/>
            <w:left w:val="none" w:sz="0" w:space="0" w:color="auto"/>
            <w:bottom w:val="none" w:sz="0" w:space="0" w:color="auto"/>
            <w:right w:val="none" w:sz="0" w:space="0" w:color="auto"/>
          </w:divBdr>
        </w:div>
        <w:div w:id="1628703609">
          <w:marLeft w:val="480"/>
          <w:marRight w:val="0"/>
          <w:marTop w:val="0"/>
          <w:marBottom w:val="0"/>
          <w:divBdr>
            <w:top w:val="none" w:sz="0" w:space="0" w:color="auto"/>
            <w:left w:val="none" w:sz="0" w:space="0" w:color="auto"/>
            <w:bottom w:val="none" w:sz="0" w:space="0" w:color="auto"/>
            <w:right w:val="none" w:sz="0" w:space="0" w:color="auto"/>
          </w:divBdr>
        </w:div>
        <w:div w:id="203173554">
          <w:marLeft w:val="480"/>
          <w:marRight w:val="0"/>
          <w:marTop w:val="0"/>
          <w:marBottom w:val="0"/>
          <w:divBdr>
            <w:top w:val="none" w:sz="0" w:space="0" w:color="auto"/>
            <w:left w:val="none" w:sz="0" w:space="0" w:color="auto"/>
            <w:bottom w:val="none" w:sz="0" w:space="0" w:color="auto"/>
            <w:right w:val="none" w:sz="0" w:space="0" w:color="auto"/>
          </w:divBdr>
        </w:div>
        <w:div w:id="970861435">
          <w:marLeft w:val="480"/>
          <w:marRight w:val="0"/>
          <w:marTop w:val="0"/>
          <w:marBottom w:val="0"/>
          <w:divBdr>
            <w:top w:val="none" w:sz="0" w:space="0" w:color="auto"/>
            <w:left w:val="none" w:sz="0" w:space="0" w:color="auto"/>
            <w:bottom w:val="none" w:sz="0" w:space="0" w:color="auto"/>
            <w:right w:val="none" w:sz="0" w:space="0" w:color="auto"/>
          </w:divBdr>
        </w:div>
        <w:div w:id="465780470">
          <w:marLeft w:val="480"/>
          <w:marRight w:val="0"/>
          <w:marTop w:val="0"/>
          <w:marBottom w:val="0"/>
          <w:divBdr>
            <w:top w:val="none" w:sz="0" w:space="0" w:color="auto"/>
            <w:left w:val="none" w:sz="0" w:space="0" w:color="auto"/>
            <w:bottom w:val="none" w:sz="0" w:space="0" w:color="auto"/>
            <w:right w:val="none" w:sz="0" w:space="0" w:color="auto"/>
          </w:divBdr>
        </w:div>
        <w:div w:id="747850523">
          <w:marLeft w:val="480"/>
          <w:marRight w:val="0"/>
          <w:marTop w:val="0"/>
          <w:marBottom w:val="0"/>
          <w:divBdr>
            <w:top w:val="none" w:sz="0" w:space="0" w:color="auto"/>
            <w:left w:val="none" w:sz="0" w:space="0" w:color="auto"/>
            <w:bottom w:val="none" w:sz="0" w:space="0" w:color="auto"/>
            <w:right w:val="none" w:sz="0" w:space="0" w:color="auto"/>
          </w:divBdr>
        </w:div>
        <w:div w:id="398745370">
          <w:marLeft w:val="480"/>
          <w:marRight w:val="0"/>
          <w:marTop w:val="0"/>
          <w:marBottom w:val="0"/>
          <w:divBdr>
            <w:top w:val="none" w:sz="0" w:space="0" w:color="auto"/>
            <w:left w:val="none" w:sz="0" w:space="0" w:color="auto"/>
            <w:bottom w:val="none" w:sz="0" w:space="0" w:color="auto"/>
            <w:right w:val="none" w:sz="0" w:space="0" w:color="auto"/>
          </w:divBdr>
        </w:div>
        <w:div w:id="395471464">
          <w:marLeft w:val="480"/>
          <w:marRight w:val="0"/>
          <w:marTop w:val="0"/>
          <w:marBottom w:val="0"/>
          <w:divBdr>
            <w:top w:val="none" w:sz="0" w:space="0" w:color="auto"/>
            <w:left w:val="none" w:sz="0" w:space="0" w:color="auto"/>
            <w:bottom w:val="none" w:sz="0" w:space="0" w:color="auto"/>
            <w:right w:val="none" w:sz="0" w:space="0" w:color="auto"/>
          </w:divBdr>
        </w:div>
        <w:div w:id="924001698">
          <w:marLeft w:val="480"/>
          <w:marRight w:val="0"/>
          <w:marTop w:val="0"/>
          <w:marBottom w:val="0"/>
          <w:divBdr>
            <w:top w:val="none" w:sz="0" w:space="0" w:color="auto"/>
            <w:left w:val="none" w:sz="0" w:space="0" w:color="auto"/>
            <w:bottom w:val="none" w:sz="0" w:space="0" w:color="auto"/>
            <w:right w:val="none" w:sz="0" w:space="0" w:color="auto"/>
          </w:divBdr>
        </w:div>
        <w:div w:id="954794669">
          <w:marLeft w:val="480"/>
          <w:marRight w:val="0"/>
          <w:marTop w:val="0"/>
          <w:marBottom w:val="0"/>
          <w:divBdr>
            <w:top w:val="none" w:sz="0" w:space="0" w:color="auto"/>
            <w:left w:val="none" w:sz="0" w:space="0" w:color="auto"/>
            <w:bottom w:val="none" w:sz="0" w:space="0" w:color="auto"/>
            <w:right w:val="none" w:sz="0" w:space="0" w:color="auto"/>
          </w:divBdr>
        </w:div>
        <w:div w:id="803162364">
          <w:marLeft w:val="480"/>
          <w:marRight w:val="0"/>
          <w:marTop w:val="0"/>
          <w:marBottom w:val="0"/>
          <w:divBdr>
            <w:top w:val="none" w:sz="0" w:space="0" w:color="auto"/>
            <w:left w:val="none" w:sz="0" w:space="0" w:color="auto"/>
            <w:bottom w:val="none" w:sz="0" w:space="0" w:color="auto"/>
            <w:right w:val="none" w:sz="0" w:space="0" w:color="auto"/>
          </w:divBdr>
        </w:div>
      </w:divsChild>
    </w:div>
    <w:div w:id="582958137">
      <w:bodyDiv w:val="1"/>
      <w:marLeft w:val="0"/>
      <w:marRight w:val="0"/>
      <w:marTop w:val="0"/>
      <w:marBottom w:val="0"/>
      <w:divBdr>
        <w:top w:val="none" w:sz="0" w:space="0" w:color="auto"/>
        <w:left w:val="none" w:sz="0" w:space="0" w:color="auto"/>
        <w:bottom w:val="none" w:sz="0" w:space="0" w:color="auto"/>
        <w:right w:val="none" w:sz="0" w:space="0" w:color="auto"/>
      </w:divBdr>
    </w:div>
    <w:div w:id="583031612">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583339411">
      <w:bodyDiv w:val="1"/>
      <w:marLeft w:val="0"/>
      <w:marRight w:val="0"/>
      <w:marTop w:val="0"/>
      <w:marBottom w:val="0"/>
      <w:divBdr>
        <w:top w:val="none" w:sz="0" w:space="0" w:color="auto"/>
        <w:left w:val="none" w:sz="0" w:space="0" w:color="auto"/>
        <w:bottom w:val="none" w:sz="0" w:space="0" w:color="auto"/>
        <w:right w:val="none" w:sz="0" w:space="0" w:color="auto"/>
      </w:divBdr>
    </w:div>
    <w:div w:id="583346265">
      <w:bodyDiv w:val="1"/>
      <w:marLeft w:val="0"/>
      <w:marRight w:val="0"/>
      <w:marTop w:val="0"/>
      <w:marBottom w:val="0"/>
      <w:divBdr>
        <w:top w:val="none" w:sz="0" w:space="0" w:color="auto"/>
        <w:left w:val="none" w:sz="0" w:space="0" w:color="auto"/>
        <w:bottom w:val="none" w:sz="0" w:space="0" w:color="auto"/>
        <w:right w:val="none" w:sz="0" w:space="0" w:color="auto"/>
      </w:divBdr>
    </w:div>
    <w:div w:id="583613135">
      <w:bodyDiv w:val="1"/>
      <w:marLeft w:val="0"/>
      <w:marRight w:val="0"/>
      <w:marTop w:val="0"/>
      <w:marBottom w:val="0"/>
      <w:divBdr>
        <w:top w:val="none" w:sz="0" w:space="0" w:color="auto"/>
        <w:left w:val="none" w:sz="0" w:space="0" w:color="auto"/>
        <w:bottom w:val="none" w:sz="0" w:space="0" w:color="auto"/>
        <w:right w:val="none" w:sz="0" w:space="0" w:color="auto"/>
      </w:divBdr>
    </w:div>
    <w:div w:id="583806725">
      <w:bodyDiv w:val="1"/>
      <w:marLeft w:val="0"/>
      <w:marRight w:val="0"/>
      <w:marTop w:val="0"/>
      <w:marBottom w:val="0"/>
      <w:divBdr>
        <w:top w:val="none" w:sz="0" w:space="0" w:color="auto"/>
        <w:left w:val="none" w:sz="0" w:space="0" w:color="auto"/>
        <w:bottom w:val="none" w:sz="0" w:space="0" w:color="auto"/>
        <w:right w:val="none" w:sz="0" w:space="0" w:color="auto"/>
      </w:divBdr>
    </w:div>
    <w:div w:id="583882019">
      <w:bodyDiv w:val="1"/>
      <w:marLeft w:val="0"/>
      <w:marRight w:val="0"/>
      <w:marTop w:val="0"/>
      <w:marBottom w:val="0"/>
      <w:divBdr>
        <w:top w:val="none" w:sz="0" w:space="0" w:color="auto"/>
        <w:left w:val="none" w:sz="0" w:space="0" w:color="auto"/>
        <w:bottom w:val="none" w:sz="0" w:space="0" w:color="auto"/>
        <w:right w:val="none" w:sz="0" w:space="0" w:color="auto"/>
      </w:divBdr>
    </w:div>
    <w:div w:id="583957051">
      <w:bodyDiv w:val="1"/>
      <w:marLeft w:val="0"/>
      <w:marRight w:val="0"/>
      <w:marTop w:val="0"/>
      <w:marBottom w:val="0"/>
      <w:divBdr>
        <w:top w:val="none" w:sz="0" w:space="0" w:color="auto"/>
        <w:left w:val="none" w:sz="0" w:space="0" w:color="auto"/>
        <w:bottom w:val="none" w:sz="0" w:space="0" w:color="auto"/>
        <w:right w:val="none" w:sz="0" w:space="0" w:color="auto"/>
      </w:divBdr>
    </w:div>
    <w:div w:id="584151398">
      <w:bodyDiv w:val="1"/>
      <w:marLeft w:val="0"/>
      <w:marRight w:val="0"/>
      <w:marTop w:val="0"/>
      <w:marBottom w:val="0"/>
      <w:divBdr>
        <w:top w:val="none" w:sz="0" w:space="0" w:color="auto"/>
        <w:left w:val="none" w:sz="0" w:space="0" w:color="auto"/>
        <w:bottom w:val="none" w:sz="0" w:space="0" w:color="auto"/>
        <w:right w:val="none" w:sz="0" w:space="0" w:color="auto"/>
      </w:divBdr>
    </w:div>
    <w:div w:id="584582109">
      <w:bodyDiv w:val="1"/>
      <w:marLeft w:val="0"/>
      <w:marRight w:val="0"/>
      <w:marTop w:val="0"/>
      <w:marBottom w:val="0"/>
      <w:divBdr>
        <w:top w:val="none" w:sz="0" w:space="0" w:color="auto"/>
        <w:left w:val="none" w:sz="0" w:space="0" w:color="auto"/>
        <w:bottom w:val="none" w:sz="0" w:space="0" w:color="auto"/>
        <w:right w:val="none" w:sz="0" w:space="0" w:color="auto"/>
      </w:divBdr>
    </w:div>
    <w:div w:id="584652918">
      <w:bodyDiv w:val="1"/>
      <w:marLeft w:val="0"/>
      <w:marRight w:val="0"/>
      <w:marTop w:val="0"/>
      <w:marBottom w:val="0"/>
      <w:divBdr>
        <w:top w:val="none" w:sz="0" w:space="0" w:color="auto"/>
        <w:left w:val="none" w:sz="0" w:space="0" w:color="auto"/>
        <w:bottom w:val="none" w:sz="0" w:space="0" w:color="auto"/>
        <w:right w:val="none" w:sz="0" w:space="0" w:color="auto"/>
      </w:divBdr>
    </w:div>
    <w:div w:id="584655637">
      <w:bodyDiv w:val="1"/>
      <w:marLeft w:val="0"/>
      <w:marRight w:val="0"/>
      <w:marTop w:val="0"/>
      <w:marBottom w:val="0"/>
      <w:divBdr>
        <w:top w:val="none" w:sz="0" w:space="0" w:color="auto"/>
        <w:left w:val="none" w:sz="0" w:space="0" w:color="auto"/>
        <w:bottom w:val="none" w:sz="0" w:space="0" w:color="auto"/>
        <w:right w:val="none" w:sz="0" w:space="0" w:color="auto"/>
      </w:divBdr>
      <w:divsChild>
        <w:div w:id="901796659">
          <w:marLeft w:val="480"/>
          <w:marRight w:val="0"/>
          <w:marTop w:val="0"/>
          <w:marBottom w:val="0"/>
          <w:divBdr>
            <w:top w:val="none" w:sz="0" w:space="0" w:color="auto"/>
            <w:left w:val="none" w:sz="0" w:space="0" w:color="auto"/>
            <w:bottom w:val="none" w:sz="0" w:space="0" w:color="auto"/>
            <w:right w:val="none" w:sz="0" w:space="0" w:color="auto"/>
          </w:divBdr>
        </w:div>
        <w:div w:id="386877879">
          <w:marLeft w:val="480"/>
          <w:marRight w:val="0"/>
          <w:marTop w:val="0"/>
          <w:marBottom w:val="0"/>
          <w:divBdr>
            <w:top w:val="none" w:sz="0" w:space="0" w:color="auto"/>
            <w:left w:val="none" w:sz="0" w:space="0" w:color="auto"/>
            <w:bottom w:val="none" w:sz="0" w:space="0" w:color="auto"/>
            <w:right w:val="none" w:sz="0" w:space="0" w:color="auto"/>
          </w:divBdr>
        </w:div>
        <w:div w:id="1596595042">
          <w:marLeft w:val="480"/>
          <w:marRight w:val="0"/>
          <w:marTop w:val="0"/>
          <w:marBottom w:val="0"/>
          <w:divBdr>
            <w:top w:val="none" w:sz="0" w:space="0" w:color="auto"/>
            <w:left w:val="none" w:sz="0" w:space="0" w:color="auto"/>
            <w:bottom w:val="none" w:sz="0" w:space="0" w:color="auto"/>
            <w:right w:val="none" w:sz="0" w:space="0" w:color="auto"/>
          </w:divBdr>
        </w:div>
        <w:div w:id="67966639">
          <w:marLeft w:val="480"/>
          <w:marRight w:val="0"/>
          <w:marTop w:val="0"/>
          <w:marBottom w:val="0"/>
          <w:divBdr>
            <w:top w:val="none" w:sz="0" w:space="0" w:color="auto"/>
            <w:left w:val="none" w:sz="0" w:space="0" w:color="auto"/>
            <w:bottom w:val="none" w:sz="0" w:space="0" w:color="auto"/>
            <w:right w:val="none" w:sz="0" w:space="0" w:color="auto"/>
          </w:divBdr>
        </w:div>
        <w:div w:id="973365554">
          <w:marLeft w:val="480"/>
          <w:marRight w:val="0"/>
          <w:marTop w:val="0"/>
          <w:marBottom w:val="0"/>
          <w:divBdr>
            <w:top w:val="none" w:sz="0" w:space="0" w:color="auto"/>
            <w:left w:val="none" w:sz="0" w:space="0" w:color="auto"/>
            <w:bottom w:val="none" w:sz="0" w:space="0" w:color="auto"/>
            <w:right w:val="none" w:sz="0" w:space="0" w:color="auto"/>
          </w:divBdr>
        </w:div>
        <w:div w:id="1114790774">
          <w:marLeft w:val="480"/>
          <w:marRight w:val="0"/>
          <w:marTop w:val="0"/>
          <w:marBottom w:val="0"/>
          <w:divBdr>
            <w:top w:val="none" w:sz="0" w:space="0" w:color="auto"/>
            <w:left w:val="none" w:sz="0" w:space="0" w:color="auto"/>
            <w:bottom w:val="none" w:sz="0" w:space="0" w:color="auto"/>
            <w:right w:val="none" w:sz="0" w:space="0" w:color="auto"/>
          </w:divBdr>
        </w:div>
        <w:div w:id="1446657699">
          <w:marLeft w:val="480"/>
          <w:marRight w:val="0"/>
          <w:marTop w:val="0"/>
          <w:marBottom w:val="0"/>
          <w:divBdr>
            <w:top w:val="none" w:sz="0" w:space="0" w:color="auto"/>
            <w:left w:val="none" w:sz="0" w:space="0" w:color="auto"/>
            <w:bottom w:val="none" w:sz="0" w:space="0" w:color="auto"/>
            <w:right w:val="none" w:sz="0" w:space="0" w:color="auto"/>
          </w:divBdr>
        </w:div>
        <w:div w:id="2135368730">
          <w:marLeft w:val="480"/>
          <w:marRight w:val="0"/>
          <w:marTop w:val="0"/>
          <w:marBottom w:val="0"/>
          <w:divBdr>
            <w:top w:val="none" w:sz="0" w:space="0" w:color="auto"/>
            <w:left w:val="none" w:sz="0" w:space="0" w:color="auto"/>
            <w:bottom w:val="none" w:sz="0" w:space="0" w:color="auto"/>
            <w:right w:val="none" w:sz="0" w:space="0" w:color="auto"/>
          </w:divBdr>
        </w:div>
        <w:div w:id="386803740">
          <w:marLeft w:val="480"/>
          <w:marRight w:val="0"/>
          <w:marTop w:val="0"/>
          <w:marBottom w:val="0"/>
          <w:divBdr>
            <w:top w:val="none" w:sz="0" w:space="0" w:color="auto"/>
            <w:left w:val="none" w:sz="0" w:space="0" w:color="auto"/>
            <w:bottom w:val="none" w:sz="0" w:space="0" w:color="auto"/>
            <w:right w:val="none" w:sz="0" w:space="0" w:color="auto"/>
          </w:divBdr>
        </w:div>
        <w:div w:id="1337029209">
          <w:marLeft w:val="480"/>
          <w:marRight w:val="0"/>
          <w:marTop w:val="0"/>
          <w:marBottom w:val="0"/>
          <w:divBdr>
            <w:top w:val="none" w:sz="0" w:space="0" w:color="auto"/>
            <w:left w:val="none" w:sz="0" w:space="0" w:color="auto"/>
            <w:bottom w:val="none" w:sz="0" w:space="0" w:color="auto"/>
            <w:right w:val="none" w:sz="0" w:space="0" w:color="auto"/>
          </w:divBdr>
        </w:div>
        <w:div w:id="1014112912">
          <w:marLeft w:val="480"/>
          <w:marRight w:val="0"/>
          <w:marTop w:val="0"/>
          <w:marBottom w:val="0"/>
          <w:divBdr>
            <w:top w:val="none" w:sz="0" w:space="0" w:color="auto"/>
            <w:left w:val="none" w:sz="0" w:space="0" w:color="auto"/>
            <w:bottom w:val="none" w:sz="0" w:space="0" w:color="auto"/>
            <w:right w:val="none" w:sz="0" w:space="0" w:color="auto"/>
          </w:divBdr>
        </w:div>
        <w:div w:id="261886103">
          <w:marLeft w:val="480"/>
          <w:marRight w:val="0"/>
          <w:marTop w:val="0"/>
          <w:marBottom w:val="0"/>
          <w:divBdr>
            <w:top w:val="none" w:sz="0" w:space="0" w:color="auto"/>
            <w:left w:val="none" w:sz="0" w:space="0" w:color="auto"/>
            <w:bottom w:val="none" w:sz="0" w:space="0" w:color="auto"/>
            <w:right w:val="none" w:sz="0" w:space="0" w:color="auto"/>
          </w:divBdr>
        </w:div>
        <w:div w:id="1790927816">
          <w:marLeft w:val="480"/>
          <w:marRight w:val="0"/>
          <w:marTop w:val="0"/>
          <w:marBottom w:val="0"/>
          <w:divBdr>
            <w:top w:val="none" w:sz="0" w:space="0" w:color="auto"/>
            <w:left w:val="none" w:sz="0" w:space="0" w:color="auto"/>
            <w:bottom w:val="none" w:sz="0" w:space="0" w:color="auto"/>
            <w:right w:val="none" w:sz="0" w:space="0" w:color="auto"/>
          </w:divBdr>
        </w:div>
        <w:div w:id="181017117">
          <w:marLeft w:val="480"/>
          <w:marRight w:val="0"/>
          <w:marTop w:val="0"/>
          <w:marBottom w:val="0"/>
          <w:divBdr>
            <w:top w:val="none" w:sz="0" w:space="0" w:color="auto"/>
            <w:left w:val="none" w:sz="0" w:space="0" w:color="auto"/>
            <w:bottom w:val="none" w:sz="0" w:space="0" w:color="auto"/>
            <w:right w:val="none" w:sz="0" w:space="0" w:color="auto"/>
          </w:divBdr>
        </w:div>
        <w:div w:id="807237964">
          <w:marLeft w:val="480"/>
          <w:marRight w:val="0"/>
          <w:marTop w:val="0"/>
          <w:marBottom w:val="0"/>
          <w:divBdr>
            <w:top w:val="none" w:sz="0" w:space="0" w:color="auto"/>
            <w:left w:val="none" w:sz="0" w:space="0" w:color="auto"/>
            <w:bottom w:val="none" w:sz="0" w:space="0" w:color="auto"/>
            <w:right w:val="none" w:sz="0" w:space="0" w:color="auto"/>
          </w:divBdr>
        </w:div>
        <w:div w:id="226261743">
          <w:marLeft w:val="480"/>
          <w:marRight w:val="0"/>
          <w:marTop w:val="0"/>
          <w:marBottom w:val="0"/>
          <w:divBdr>
            <w:top w:val="none" w:sz="0" w:space="0" w:color="auto"/>
            <w:left w:val="none" w:sz="0" w:space="0" w:color="auto"/>
            <w:bottom w:val="none" w:sz="0" w:space="0" w:color="auto"/>
            <w:right w:val="none" w:sz="0" w:space="0" w:color="auto"/>
          </w:divBdr>
        </w:div>
        <w:div w:id="913206118">
          <w:marLeft w:val="480"/>
          <w:marRight w:val="0"/>
          <w:marTop w:val="0"/>
          <w:marBottom w:val="0"/>
          <w:divBdr>
            <w:top w:val="none" w:sz="0" w:space="0" w:color="auto"/>
            <w:left w:val="none" w:sz="0" w:space="0" w:color="auto"/>
            <w:bottom w:val="none" w:sz="0" w:space="0" w:color="auto"/>
            <w:right w:val="none" w:sz="0" w:space="0" w:color="auto"/>
          </w:divBdr>
        </w:div>
        <w:div w:id="1715734359">
          <w:marLeft w:val="480"/>
          <w:marRight w:val="0"/>
          <w:marTop w:val="0"/>
          <w:marBottom w:val="0"/>
          <w:divBdr>
            <w:top w:val="none" w:sz="0" w:space="0" w:color="auto"/>
            <w:left w:val="none" w:sz="0" w:space="0" w:color="auto"/>
            <w:bottom w:val="none" w:sz="0" w:space="0" w:color="auto"/>
            <w:right w:val="none" w:sz="0" w:space="0" w:color="auto"/>
          </w:divBdr>
        </w:div>
        <w:div w:id="1143961081">
          <w:marLeft w:val="480"/>
          <w:marRight w:val="0"/>
          <w:marTop w:val="0"/>
          <w:marBottom w:val="0"/>
          <w:divBdr>
            <w:top w:val="none" w:sz="0" w:space="0" w:color="auto"/>
            <w:left w:val="none" w:sz="0" w:space="0" w:color="auto"/>
            <w:bottom w:val="none" w:sz="0" w:space="0" w:color="auto"/>
            <w:right w:val="none" w:sz="0" w:space="0" w:color="auto"/>
          </w:divBdr>
        </w:div>
        <w:div w:id="367147256">
          <w:marLeft w:val="480"/>
          <w:marRight w:val="0"/>
          <w:marTop w:val="0"/>
          <w:marBottom w:val="0"/>
          <w:divBdr>
            <w:top w:val="none" w:sz="0" w:space="0" w:color="auto"/>
            <w:left w:val="none" w:sz="0" w:space="0" w:color="auto"/>
            <w:bottom w:val="none" w:sz="0" w:space="0" w:color="auto"/>
            <w:right w:val="none" w:sz="0" w:space="0" w:color="auto"/>
          </w:divBdr>
        </w:div>
        <w:div w:id="1566068940">
          <w:marLeft w:val="480"/>
          <w:marRight w:val="0"/>
          <w:marTop w:val="0"/>
          <w:marBottom w:val="0"/>
          <w:divBdr>
            <w:top w:val="none" w:sz="0" w:space="0" w:color="auto"/>
            <w:left w:val="none" w:sz="0" w:space="0" w:color="auto"/>
            <w:bottom w:val="none" w:sz="0" w:space="0" w:color="auto"/>
            <w:right w:val="none" w:sz="0" w:space="0" w:color="auto"/>
          </w:divBdr>
        </w:div>
        <w:div w:id="1729650746">
          <w:marLeft w:val="480"/>
          <w:marRight w:val="0"/>
          <w:marTop w:val="0"/>
          <w:marBottom w:val="0"/>
          <w:divBdr>
            <w:top w:val="none" w:sz="0" w:space="0" w:color="auto"/>
            <w:left w:val="none" w:sz="0" w:space="0" w:color="auto"/>
            <w:bottom w:val="none" w:sz="0" w:space="0" w:color="auto"/>
            <w:right w:val="none" w:sz="0" w:space="0" w:color="auto"/>
          </w:divBdr>
        </w:div>
        <w:div w:id="187378555">
          <w:marLeft w:val="480"/>
          <w:marRight w:val="0"/>
          <w:marTop w:val="0"/>
          <w:marBottom w:val="0"/>
          <w:divBdr>
            <w:top w:val="none" w:sz="0" w:space="0" w:color="auto"/>
            <w:left w:val="none" w:sz="0" w:space="0" w:color="auto"/>
            <w:bottom w:val="none" w:sz="0" w:space="0" w:color="auto"/>
            <w:right w:val="none" w:sz="0" w:space="0" w:color="auto"/>
          </w:divBdr>
        </w:div>
        <w:div w:id="1564367467">
          <w:marLeft w:val="480"/>
          <w:marRight w:val="0"/>
          <w:marTop w:val="0"/>
          <w:marBottom w:val="0"/>
          <w:divBdr>
            <w:top w:val="none" w:sz="0" w:space="0" w:color="auto"/>
            <w:left w:val="none" w:sz="0" w:space="0" w:color="auto"/>
            <w:bottom w:val="none" w:sz="0" w:space="0" w:color="auto"/>
            <w:right w:val="none" w:sz="0" w:space="0" w:color="auto"/>
          </w:divBdr>
        </w:div>
        <w:div w:id="1926189416">
          <w:marLeft w:val="480"/>
          <w:marRight w:val="0"/>
          <w:marTop w:val="0"/>
          <w:marBottom w:val="0"/>
          <w:divBdr>
            <w:top w:val="none" w:sz="0" w:space="0" w:color="auto"/>
            <w:left w:val="none" w:sz="0" w:space="0" w:color="auto"/>
            <w:bottom w:val="none" w:sz="0" w:space="0" w:color="auto"/>
            <w:right w:val="none" w:sz="0" w:space="0" w:color="auto"/>
          </w:divBdr>
        </w:div>
        <w:div w:id="1298343138">
          <w:marLeft w:val="480"/>
          <w:marRight w:val="0"/>
          <w:marTop w:val="0"/>
          <w:marBottom w:val="0"/>
          <w:divBdr>
            <w:top w:val="none" w:sz="0" w:space="0" w:color="auto"/>
            <w:left w:val="none" w:sz="0" w:space="0" w:color="auto"/>
            <w:bottom w:val="none" w:sz="0" w:space="0" w:color="auto"/>
            <w:right w:val="none" w:sz="0" w:space="0" w:color="auto"/>
          </w:divBdr>
        </w:div>
        <w:div w:id="920287313">
          <w:marLeft w:val="480"/>
          <w:marRight w:val="0"/>
          <w:marTop w:val="0"/>
          <w:marBottom w:val="0"/>
          <w:divBdr>
            <w:top w:val="none" w:sz="0" w:space="0" w:color="auto"/>
            <w:left w:val="none" w:sz="0" w:space="0" w:color="auto"/>
            <w:bottom w:val="none" w:sz="0" w:space="0" w:color="auto"/>
            <w:right w:val="none" w:sz="0" w:space="0" w:color="auto"/>
          </w:divBdr>
        </w:div>
        <w:div w:id="1588883771">
          <w:marLeft w:val="480"/>
          <w:marRight w:val="0"/>
          <w:marTop w:val="0"/>
          <w:marBottom w:val="0"/>
          <w:divBdr>
            <w:top w:val="none" w:sz="0" w:space="0" w:color="auto"/>
            <w:left w:val="none" w:sz="0" w:space="0" w:color="auto"/>
            <w:bottom w:val="none" w:sz="0" w:space="0" w:color="auto"/>
            <w:right w:val="none" w:sz="0" w:space="0" w:color="auto"/>
          </w:divBdr>
        </w:div>
        <w:div w:id="1707635993">
          <w:marLeft w:val="480"/>
          <w:marRight w:val="0"/>
          <w:marTop w:val="0"/>
          <w:marBottom w:val="0"/>
          <w:divBdr>
            <w:top w:val="none" w:sz="0" w:space="0" w:color="auto"/>
            <w:left w:val="none" w:sz="0" w:space="0" w:color="auto"/>
            <w:bottom w:val="none" w:sz="0" w:space="0" w:color="auto"/>
            <w:right w:val="none" w:sz="0" w:space="0" w:color="auto"/>
          </w:divBdr>
        </w:div>
        <w:div w:id="1868129741">
          <w:marLeft w:val="480"/>
          <w:marRight w:val="0"/>
          <w:marTop w:val="0"/>
          <w:marBottom w:val="0"/>
          <w:divBdr>
            <w:top w:val="none" w:sz="0" w:space="0" w:color="auto"/>
            <w:left w:val="none" w:sz="0" w:space="0" w:color="auto"/>
            <w:bottom w:val="none" w:sz="0" w:space="0" w:color="auto"/>
            <w:right w:val="none" w:sz="0" w:space="0" w:color="auto"/>
          </w:divBdr>
        </w:div>
        <w:div w:id="1257787020">
          <w:marLeft w:val="480"/>
          <w:marRight w:val="0"/>
          <w:marTop w:val="0"/>
          <w:marBottom w:val="0"/>
          <w:divBdr>
            <w:top w:val="none" w:sz="0" w:space="0" w:color="auto"/>
            <w:left w:val="none" w:sz="0" w:space="0" w:color="auto"/>
            <w:bottom w:val="none" w:sz="0" w:space="0" w:color="auto"/>
            <w:right w:val="none" w:sz="0" w:space="0" w:color="auto"/>
          </w:divBdr>
        </w:div>
        <w:div w:id="132991676">
          <w:marLeft w:val="480"/>
          <w:marRight w:val="0"/>
          <w:marTop w:val="0"/>
          <w:marBottom w:val="0"/>
          <w:divBdr>
            <w:top w:val="none" w:sz="0" w:space="0" w:color="auto"/>
            <w:left w:val="none" w:sz="0" w:space="0" w:color="auto"/>
            <w:bottom w:val="none" w:sz="0" w:space="0" w:color="auto"/>
            <w:right w:val="none" w:sz="0" w:space="0" w:color="auto"/>
          </w:divBdr>
        </w:div>
        <w:div w:id="2091852876">
          <w:marLeft w:val="480"/>
          <w:marRight w:val="0"/>
          <w:marTop w:val="0"/>
          <w:marBottom w:val="0"/>
          <w:divBdr>
            <w:top w:val="none" w:sz="0" w:space="0" w:color="auto"/>
            <w:left w:val="none" w:sz="0" w:space="0" w:color="auto"/>
            <w:bottom w:val="none" w:sz="0" w:space="0" w:color="auto"/>
            <w:right w:val="none" w:sz="0" w:space="0" w:color="auto"/>
          </w:divBdr>
        </w:div>
        <w:div w:id="258608999">
          <w:marLeft w:val="480"/>
          <w:marRight w:val="0"/>
          <w:marTop w:val="0"/>
          <w:marBottom w:val="0"/>
          <w:divBdr>
            <w:top w:val="none" w:sz="0" w:space="0" w:color="auto"/>
            <w:left w:val="none" w:sz="0" w:space="0" w:color="auto"/>
            <w:bottom w:val="none" w:sz="0" w:space="0" w:color="auto"/>
            <w:right w:val="none" w:sz="0" w:space="0" w:color="auto"/>
          </w:divBdr>
        </w:div>
        <w:div w:id="386686215">
          <w:marLeft w:val="480"/>
          <w:marRight w:val="0"/>
          <w:marTop w:val="0"/>
          <w:marBottom w:val="0"/>
          <w:divBdr>
            <w:top w:val="none" w:sz="0" w:space="0" w:color="auto"/>
            <w:left w:val="none" w:sz="0" w:space="0" w:color="auto"/>
            <w:bottom w:val="none" w:sz="0" w:space="0" w:color="auto"/>
            <w:right w:val="none" w:sz="0" w:space="0" w:color="auto"/>
          </w:divBdr>
        </w:div>
        <w:div w:id="1104031696">
          <w:marLeft w:val="480"/>
          <w:marRight w:val="0"/>
          <w:marTop w:val="0"/>
          <w:marBottom w:val="0"/>
          <w:divBdr>
            <w:top w:val="none" w:sz="0" w:space="0" w:color="auto"/>
            <w:left w:val="none" w:sz="0" w:space="0" w:color="auto"/>
            <w:bottom w:val="none" w:sz="0" w:space="0" w:color="auto"/>
            <w:right w:val="none" w:sz="0" w:space="0" w:color="auto"/>
          </w:divBdr>
        </w:div>
        <w:div w:id="936601718">
          <w:marLeft w:val="480"/>
          <w:marRight w:val="0"/>
          <w:marTop w:val="0"/>
          <w:marBottom w:val="0"/>
          <w:divBdr>
            <w:top w:val="none" w:sz="0" w:space="0" w:color="auto"/>
            <w:left w:val="none" w:sz="0" w:space="0" w:color="auto"/>
            <w:bottom w:val="none" w:sz="0" w:space="0" w:color="auto"/>
            <w:right w:val="none" w:sz="0" w:space="0" w:color="auto"/>
          </w:divBdr>
        </w:div>
        <w:div w:id="1148285353">
          <w:marLeft w:val="480"/>
          <w:marRight w:val="0"/>
          <w:marTop w:val="0"/>
          <w:marBottom w:val="0"/>
          <w:divBdr>
            <w:top w:val="none" w:sz="0" w:space="0" w:color="auto"/>
            <w:left w:val="none" w:sz="0" w:space="0" w:color="auto"/>
            <w:bottom w:val="none" w:sz="0" w:space="0" w:color="auto"/>
            <w:right w:val="none" w:sz="0" w:space="0" w:color="auto"/>
          </w:divBdr>
        </w:div>
        <w:div w:id="2006126182">
          <w:marLeft w:val="480"/>
          <w:marRight w:val="0"/>
          <w:marTop w:val="0"/>
          <w:marBottom w:val="0"/>
          <w:divBdr>
            <w:top w:val="none" w:sz="0" w:space="0" w:color="auto"/>
            <w:left w:val="none" w:sz="0" w:space="0" w:color="auto"/>
            <w:bottom w:val="none" w:sz="0" w:space="0" w:color="auto"/>
            <w:right w:val="none" w:sz="0" w:space="0" w:color="auto"/>
          </w:divBdr>
        </w:div>
        <w:div w:id="1780448024">
          <w:marLeft w:val="480"/>
          <w:marRight w:val="0"/>
          <w:marTop w:val="0"/>
          <w:marBottom w:val="0"/>
          <w:divBdr>
            <w:top w:val="none" w:sz="0" w:space="0" w:color="auto"/>
            <w:left w:val="none" w:sz="0" w:space="0" w:color="auto"/>
            <w:bottom w:val="none" w:sz="0" w:space="0" w:color="auto"/>
            <w:right w:val="none" w:sz="0" w:space="0" w:color="auto"/>
          </w:divBdr>
        </w:div>
      </w:divsChild>
    </w:div>
    <w:div w:id="584844976">
      <w:bodyDiv w:val="1"/>
      <w:marLeft w:val="0"/>
      <w:marRight w:val="0"/>
      <w:marTop w:val="0"/>
      <w:marBottom w:val="0"/>
      <w:divBdr>
        <w:top w:val="none" w:sz="0" w:space="0" w:color="auto"/>
        <w:left w:val="none" w:sz="0" w:space="0" w:color="auto"/>
        <w:bottom w:val="none" w:sz="0" w:space="0" w:color="auto"/>
        <w:right w:val="none" w:sz="0" w:space="0" w:color="auto"/>
      </w:divBdr>
      <w:divsChild>
        <w:div w:id="2107579834">
          <w:marLeft w:val="480"/>
          <w:marRight w:val="0"/>
          <w:marTop w:val="0"/>
          <w:marBottom w:val="0"/>
          <w:divBdr>
            <w:top w:val="none" w:sz="0" w:space="0" w:color="auto"/>
            <w:left w:val="none" w:sz="0" w:space="0" w:color="auto"/>
            <w:bottom w:val="none" w:sz="0" w:space="0" w:color="auto"/>
            <w:right w:val="none" w:sz="0" w:space="0" w:color="auto"/>
          </w:divBdr>
        </w:div>
        <w:div w:id="1296334308">
          <w:marLeft w:val="480"/>
          <w:marRight w:val="0"/>
          <w:marTop w:val="0"/>
          <w:marBottom w:val="0"/>
          <w:divBdr>
            <w:top w:val="none" w:sz="0" w:space="0" w:color="auto"/>
            <w:left w:val="none" w:sz="0" w:space="0" w:color="auto"/>
            <w:bottom w:val="none" w:sz="0" w:space="0" w:color="auto"/>
            <w:right w:val="none" w:sz="0" w:space="0" w:color="auto"/>
          </w:divBdr>
        </w:div>
        <w:div w:id="1552617539">
          <w:marLeft w:val="480"/>
          <w:marRight w:val="0"/>
          <w:marTop w:val="0"/>
          <w:marBottom w:val="0"/>
          <w:divBdr>
            <w:top w:val="none" w:sz="0" w:space="0" w:color="auto"/>
            <w:left w:val="none" w:sz="0" w:space="0" w:color="auto"/>
            <w:bottom w:val="none" w:sz="0" w:space="0" w:color="auto"/>
            <w:right w:val="none" w:sz="0" w:space="0" w:color="auto"/>
          </w:divBdr>
        </w:div>
        <w:div w:id="1476869018">
          <w:marLeft w:val="480"/>
          <w:marRight w:val="0"/>
          <w:marTop w:val="0"/>
          <w:marBottom w:val="0"/>
          <w:divBdr>
            <w:top w:val="none" w:sz="0" w:space="0" w:color="auto"/>
            <w:left w:val="none" w:sz="0" w:space="0" w:color="auto"/>
            <w:bottom w:val="none" w:sz="0" w:space="0" w:color="auto"/>
            <w:right w:val="none" w:sz="0" w:space="0" w:color="auto"/>
          </w:divBdr>
        </w:div>
        <w:div w:id="13650246">
          <w:marLeft w:val="480"/>
          <w:marRight w:val="0"/>
          <w:marTop w:val="0"/>
          <w:marBottom w:val="0"/>
          <w:divBdr>
            <w:top w:val="none" w:sz="0" w:space="0" w:color="auto"/>
            <w:left w:val="none" w:sz="0" w:space="0" w:color="auto"/>
            <w:bottom w:val="none" w:sz="0" w:space="0" w:color="auto"/>
            <w:right w:val="none" w:sz="0" w:space="0" w:color="auto"/>
          </w:divBdr>
        </w:div>
        <w:div w:id="1474827980">
          <w:marLeft w:val="480"/>
          <w:marRight w:val="0"/>
          <w:marTop w:val="0"/>
          <w:marBottom w:val="0"/>
          <w:divBdr>
            <w:top w:val="none" w:sz="0" w:space="0" w:color="auto"/>
            <w:left w:val="none" w:sz="0" w:space="0" w:color="auto"/>
            <w:bottom w:val="none" w:sz="0" w:space="0" w:color="auto"/>
            <w:right w:val="none" w:sz="0" w:space="0" w:color="auto"/>
          </w:divBdr>
        </w:div>
        <w:div w:id="1953392759">
          <w:marLeft w:val="480"/>
          <w:marRight w:val="0"/>
          <w:marTop w:val="0"/>
          <w:marBottom w:val="0"/>
          <w:divBdr>
            <w:top w:val="none" w:sz="0" w:space="0" w:color="auto"/>
            <w:left w:val="none" w:sz="0" w:space="0" w:color="auto"/>
            <w:bottom w:val="none" w:sz="0" w:space="0" w:color="auto"/>
            <w:right w:val="none" w:sz="0" w:space="0" w:color="auto"/>
          </w:divBdr>
        </w:div>
        <w:div w:id="1332484738">
          <w:marLeft w:val="480"/>
          <w:marRight w:val="0"/>
          <w:marTop w:val="0"/>
          <w:marBottom w:val="0"/>
          <w:divBdr>
            <w:top w:val="none" w:sz="0" w:space="0" w:color="auto"/>
            <w:left w:val="none" w:sz="0" w:space="0" w:color="auto"/>
            <w:bottom w:val="none" w:sz="0" w:space="0" w:color="auto"/>
            <w:right w:val="none" w:sz="0" w:space="0" w:color="auto"/>
          </w:divBdr>
        </w:div>
        <w:div w:id="1202980926">
          <w:marLeft w:val="480"/>
          <w:marRight w:val="0"/>
          <w:marTop w:val="0"/>
          <w:marBottom w:val="0"/>
          <w:divBdr>
            <w:top w:val="none" w:sz="0" w:space="0" w:color="auto"/>
            <w:left w:val="none" w:sz="0" w:space="0" w:color="auto"/>
            <w:bottom w:val="none" w:sz="0" w:space="0" w:color="auto"/>
            <w:right w:val="none" w:sz="0" w:space="0" w:color="auto"/>
          </w:divBdr>
        </w:div>
        <w:div w:id="741637169">
          <w:marLeft w:val="480"/>
          <w:marRight w:val="0"/>
          <w:marTop w:val="0"/>
          <w:marBottom w:val="0"/>
          <w:divBdr>
            <w:top w:val="none" w:sz="0" w:space="0" w:color="auto"/>
            <w:left w:val="none" w:sz="0" w:space="0" w:color="auto"/>
            <w:bottom w:val="none" w:sz="0" w:space="0" w:color="auto"/>
            <w:right w:val="none" w:sz="0" w:space="0" w:color="auto"/>
          </w:divBdr>
        </w:div>
        <w:div w:id="1333989091">
          <w:marLeft w:val="480"/>
          <w:marRight w:val="0"/>
          <w:marTop w:val="0"/>
          <w:marBottom w:val="0"/>
          <w:divBdr>
            <w:top w:val="none" w:sz="0" w:space="0" w:color="auto"/>
            <w:left w:val="none" w:sz="0" w:space="0" w:color="auto"/>
            <w:bottom w:val="none" w:sz="0" w:space="0" w:color="auto"/>
            <w:right w:val="none" w:sz="0" w:space="0" w:color="auto"/>
          </w:divBdr>
        </w:div>
        <w:div w:id="252400887">
          <w:marLeft w:val="480"/>
          <w:marRight w:val="0"/>
          <w:marTop w:val="0"/>
          <w:marBottom w:val="0"/>
          <w:divBdr>
            <w:top w:val="none" w:sz="0" w:space="0" w:color="auto"/>
            <w:left w:val="none" w:sz="0" w:space="0" w:color="auto"/>
            <w:bottom w:val="none" w:sz="0" w:space="0" w:color="auto"/>
            <w:right w:val="none" w:sz="0" w:space="0" w:color="auto"/>
          </w:divBdr>
        </w:div>
        <w:div w:id="414471563">
          <w:marLeft w:val="480"/>
          <w:marRight w:val="0"/>
          <w:marTop w:val="0"/>
          <w:marBottom w:val="0"/>
          <w:divBdr>
            <w:top w:val="none" w:sz="0" w:space="0" w:color="auto"/>
            <w:left w:val="none" w:sz="0" w:space="0" w:color="auto"/>
            <w:bottom w:val="none" w:sz="0" w:space="0" w:color="auto"/>
            <w:right w:val="none" w:sz="0" w:space="0" w:color="auto"/>
          </w:divBdr>
        </w:div>
        <w:div w:id="1456438816">
          <w:marLeft w:val="480"/>
          <w:marRight w:val="0"/>
          <w:marTop w:val="0"/>
          <w:marBottom w:val="0"/>
          <w:divBdr>
            <w:top w:val="none" w:sz="0" w:space="0" w:color="auto"/>
            <w:left w:val="none" w:sz="0" w:space="0" w:color="auto"/>
            <w:bottom w:val="none" w:sz="0" w:space="0" w:color="auto"/>
            <w:right w:val="none" w:sz="0" w:space="0" w:color="auto"/>
          </w:divBdr>
        </w:div>
        <w:div w:id="1473982554">
          <w:marLeft w:val="480"/>
          <w:marRight w:val="0"/>
          <w:marTop w:val="0"/>
          <w:marBottom w:val="0"/>
          <w:divBdr>
            <w:top w:val="none" w:sz="0" w:space="0" w:color="auto"/>
            <w:left w:val="none" w:sz="0" w:space="0" w:color="auto"/>
            <w:bottom w:val="none" w:sz="0" w:space="0" w:color="auto"/>
            <w:right w:val="none" w:sz="0" w:space="0" w:color="auto"/>
          </w:divBdr>
        </w:div>
        <w:div w:id="1964723241">
          <w:marLeft w:val="480"/>
          <w:marRight w:val="0"/>
          <w:marTop w:val="0"/>
          <w:marBottom w:val="0"/>
          <w:divBdr>
            <w:top w:val="none" w:sz="0" w:space="0" w:color="auto"/>
            <w:left w:val="none" w:sz="0" w:space="0" w:color="auto"/>
            <w:bottom w:val="none" w:sz="0" w:space="0" w:color="auto"/>
            <w:right w:val="none" w:sz="0" w:space="0" w:color="auto"/>
          </w:divBdr>
        </w:div>
        <w:div w:id="1070927012">
          <w:marLeft w:val="480"/>
          <w:marRight w:val="0"/>
          <w:marTop w:val="0"/>
          <w:marBottom w:val="0"/>
          <w:divBdr>
            <w:top w:val="none" w:sz="0" w:space="0" w:color="auto"/>
            <w:left w:val="none" w:sz="0" w:space="0" w:color="auto"/>
            <w:bottom w:val="none" w:sz="0" w:space="0" w:color="auto"/>
            <w:right w:val="none" w:sz="0" w:space="0" w:color="auto"/>
          </w:divBdr>
        </w:div>
        <w:div w:id="1961690156">
          <w:marLeft w:val="480"/>
          <w:marRight w:val="0"/>
          <w:marTop w:val="0"/>
          <w:marBottom w:val="0"/>
          <w:divBdr>
            <w:top w:val="none" w:sz="0" w:space="0" w:color="auto"/>
            <w:left w:val="none" w:sz="0" w:space="0" w:color="auto"/>
            <w:bottom w:val="none" w:sz="0" w:space="0" w:color="auto"/>
            <w:right w:val="none" w:sz="0" w:space="0" w:color="auto"/>
          </w:divBdr>
        </w:div>
        <w:div w:id="641616957">
          <w:marLeft w:val="480"/>
          <w:marRight w:val="0"/>
          <w:marTop w:val="0"/>
          <w:marBottom w:val="0"/>
          <w:divBdr>
            <w:top w:val="none" w:sz="0" w:space="0" w:color="auto"/>
            <w:left w:val="none" w:sz="0" w:space="0" w:color="auto"/>
            <w:bottom w:val="none" w:sz="0" w:space="0" w:color="auto"/>
            <w:right w:val="none" w:sz="0" w:space="0" w:color="auto"/>
          </w:divBdr>
        </w:div>
        <w:div w:id="1388411970">
          <w:marLeft w:val="480"/>
          <w:marRight w:val="0"/>
          <w:marTop w:val="0"/>
          <w:marBottom w:val="0"/>
          <w:divBdr>
            <w:top w:val="none" w:sz="0" w:space="0" w:color="auto"/>
            <w:left w:val="none" w:sz="0" w:space="0" w:color="auto"/>
            <w:bottom w:val="none" w:sz="0" w:space="0" w:color="auto"/>
            <w:right w:val="none" w:sz="0" w:space="0" w:color="auto"/>
          </w:divBdr>
        </w:div>
        <w:div w:id="1453669720">
          <w:marLeft w:val="480"/>
          <w:marRight w:val="0"/>
          <w:marTop w:val="0"/>
          <w:marBottom w:val="0"/>
          <w:divBdr>
            <w:top w:val="none" w:sz="0" w:space="0" w:color="auto"/>
            <w:left w:val="none" w:sz="0" w:space="0" w:color="auto"/>
            <w:bottom w:val="none" w:sz="0" w:space="0" w:color="auto"/>
            <w:right w:val="none" w:sz="0" w:space="0" w:color="auto"/>
          </w:divBdr>
        </w:div>
        <w:div w:id="1777672332">
          <w:marLeft w:val="480"/>
          <w:marRight w:val="0"/>
          <w:marTop w:val="0"/>
          <w:marBottom w:val="0"/>
          <w:divBdr>
            <w:top w:val="none" w:sz="0" w:space="0" w:color="auto"/>
            <w:left w:val="none" w:sz="0" w:space="0" w:color="auto"/>
            <w:bottom w:val="none" w:sz="0" w:space="0" w:color="auto"/>
            <w:right w:val="none" w:sz="0" w:space="0" w:color="auto"/>
          </w:divBdr>
        </w:div>
      </w:divsChild>
    </w:div>
    <w:div w:id="584918395">
      <w:bodyDiv w:val="1"/>
      <w:marLeft w:val="0"/>
      <w:marRight w:val="0"/>
      <w:marTop w:val="0"/>
      <w:marBottom w:val="0"/>
      <w:divBdr>
        <w:top w:val="none" w:sz="0" w:space="0" w:color="auto"/>
        <w:left w:val="none" w:sz="0" w:space="0" w:color="auto"/>
        <w:bottom w:val="none" w:sz="0" w:space="0" w:color="auto"/>
        <w:right w:val="none" w:sz="0" w:space="0" w:color="auto"/>
      </w:divBdr>
    </w:div>
    <w:div w:id="584992629">
      <w:bodyDiv w:val="1"/>
      <w:marLeft w:val="0"/>
      <w:marRight w:val="0"/>
      <w:marTop w:val="0"/>
      <w:marBottom w:val="0"/>
      <w:divBdr>
        <w:top w:val="none" w:sz="0" w:space="0" w:color="auto"/>
        <w:left w:val="none" w:sz="0" w:space="0" w:color="auto"/>
        <w:bottom w:val="none" w:sz="0" w:space="0" w:color="auto"/>
        <w:right w:val="none" w:sz="0" w:space="0" w:color="auto"/>
      </w:divBdr>
    </w:div>
    <w:div w:id="585113287">
      <w:bodyDiv w:val="1"/>
      <w:marLeft w:val="0"/>
      <w:marRight w:val="0"/>
      <w:marTop w:val="0"/>
      <w:marBottom w:val="0"/>
      <w:divBdr>
        <w:top w:val="none" w:sz="0" w:space="0" w:color="auto"/>
        <w:left w:val="none" w:sz="0" w:space="0" w:color="auto"/>
        <w:bottom w:val="none" w:sz="0" w:space="0" w:color="auto"/>
        <w:right w:val="none" w:sz="0" w:space="0" w:color="auto"/>
      </w:divBdr>
      <w:divsChild>
        <w:div w:id="1371957655">
          <w:marLeft w:val="480"/>
          <w:marRight w:val="0"/>
          <w:marTop w:val="0"/>
          <w:marBottom w:val="0"/>
          <w:divBdr>
            <w:top w:val="none" w:sz="0" w:space="0" w:color="auto"/>
            <w:left w:val="none" w:sz="0" w:space="0" w:color="auto"/>
            <w:bottom w:val="none" w:sz="0" w:space="0" w:color="auto"/>
            <w:right w:val="none" w:sz="0" w:space="0" w:color="auto"/>
          </w:divBdr>
        </w:div>
        <w:div w:id="1594051227">
          <w:marLeft w:val="480"/>
          <w:marRight w:val="0"/>
          <w:marTop w:val="0"/>
          <w:marBottom w:val="0"/>
          <w:divBdr>
            <w:top w:val="none" w:sz="0" w:space="0" w:color="auto"/>
            <w:left w:val="none" w:sz="0" w:space="0" w:color="auto"/>
            <w:bottom w:val="none" w:sz="0" w:space="0" w:color="auto"/>
            <w:right w:val="none" w:sz="0" w:space="0" w:color="auto"/>
          </w:divBdr>
        </w:div>
        <w:div w:id="1162307148">
          <w:marLeft w:val="480"/>
          <w:marRight w:val="0"/>
          <w:marTop w:val="0"/>
          <w:marBottom w:val="0"/>
          <w:divBdr>
            <w:top w:val="none" w:sz="0" w:space="0" w:color="auto"/>
            <w:left w:val="none" w:sz="0" w:space="0" w:color="auto"/>
            <w:bottom w:val="none" w:sz="0" w:space="0" w:color="auto"/>
            <w:right w:val="none" w:sz="0" w:space="0" w:color="auto"/>
          </w:divBdr>
        </w:div>
        <w:div w:id="1180773332">
          <w:marLeft w:val="480"/>
          <w:marRight w:val="0"/>
          <w:marTop w:val="0"/>
          <w:marBottom w:val="0"/>
          <w:divBdr>
            <w:top w:val="none" w:sz="0" w:space="0" w:color="auto"/>
            <w:left w:val="none" w:sz="0" w:space="0" w:color="auto"/>
            <w:bottom w:val="none" w:sz="0" w:space="0" w:color="auto"/>
            <w:right w:val="none" w:sz="0" w:space="0" w:color="auto"/>
          </w:divBdr>
        </w:div>
        <w:div w:id="1775325041">
          <w:marLeft w:val="480"/>
          <w:marRight w:val="0"/>
          <w:marTop w:val="0"/>
          <w:marBottom w:val="0"/>
          <w:divBdr>
            <w:top w:val="none" w:sz="0" w:space="0" w:color="auto"/>
            <w:left w:val="none" w:sz="0" w:space="0" w:color="auto"/>
            <w:bottom w:val="none" w:sz="0" w:space="0" w:color="auto"/>
            <w:right w:val="none" w:sz="0" w:space="0" w:color="auto"/>
          </w:divBdr>
        </w:div>
        <w:div w:id="820267697">
          <w:marLeft w:val="480"/>
          <w:marRight w:val="0"/>
          <w:marTop w:val="0"/>
          <w:marBottom w:val="0"/>
          <w:divBdr>
            <w:top w:val="none" w:sz="0" w:space="0" w:color="auto"/>
            <w:left w:val="none" w:sz="0" w:space="0" w:color="auto"/>
            <w:bottom w:val="none" w:sz="0" w:space="0" w:color="auto"/>
            <w:right w:val="none" w:sz="0" w:space="0" w:color="auto"/>
          </w:divBdr>
        </w:div>
        <w:div w:id="1833064742">
          <w:marLeft w:val="480"/>
          <w:marRight w:val="0"/>
          <w:marTop w:val="0"/>
          <w:marBottom w:val="0"/>
          <w:divBdr>
            <w:top w:val="none" w:sz="0" w:space="0" w:color="auto"/>
            <w:left w:val="none" w:sz="0" w:space="0" w:color="auto"/>
            <w:bottom w:val="none" w:sz="0" w:space="0" w:color="auto"/>
            <w:right w:val="none" w:sz="0" w:space="0" w:color="auto"/>
          </w:divBdr>
        </w:div>
        <w:div w:id="1565947730">
          <w:marLeft w:val="480"/>
          <w:marRight w:val="0"/>
          <w:marTop w:val="0"/>
          <w:marBottom w:val="0"/>
          <w:divBdr>
            <w:top w:val="none" w:sz="0" w:space="0" w:color="auto"/>
            <w:left w:val="none" w:sz="0" w:space="0" w:color="auto"/>
            <w:bottom w:val="none" w:sz="0" w:space="0" w:color="auto"/>
            <w:right w:val="none" w:sz="0" w:space="0" w:color="auto"/>
          </w:divBdr>
        </w:div>
        <w:div w:id="97603563">
          <w:marLeft w:val="480"/>
          <w:marRight w:val="0"/>
          <w:marTop w:val="0"/>
          <w:marBottom w:val="0"/>
          <w:divBdr>
            <w:top w:val="none" w:sz="0" w:space="0" w:color="auto"/>
            <w:left w:val="none" w:sz="0" w:space="0" w:color="auto"/>
            <w:bottom w:val="none" w:sz="0" w:space="0" w:color="auto"/>
            <w:right w:val="none" w:sz="0" w:space="0" w:color="auto"/>
          </w:divBdr>
        </w:div>
        <w:div w:id="510800948">
          <w:marLeft w:val="480"/>
          <w:marRight w:val="0"/>
          <w:marTop w:val="0"/>
          <w:marBottom w:val="0"/>
          <w:divBdr>
            <w:top w:val="none" w:sz="0" w:space="0" w:color="auto"/>
            <w:left w:val="none" w:sz="0" w:space="0" w:color="auto"/>
            <w:bottom w:val="none" w:sz="0" w:space="0" w:color="auto"/>
            <w:right w:val="none" w:sz="0" w:space="0" w:color="auto"/>
          </w:divBdr>
        </w:div>
        <w:div w:id="827208895">
          <w:marLeft w:val="480"/>
          <w:marRight w:val="0"/>
          <w:marTop w:val="0"/>
          <w:marBottom w:val="0"/>
          <w:divBdr>
            <w:top w:val="none" w:sz="0" w:space="0" w:color="auto"/>
            <w:left w:val="none" w:sz="0" w:space="0" w:color="auto"/>
            <w:bottom w:val="none" w:sz="0" w:space="0" w:color="auto"/>
            <w:right w:val="none" w:sz="0" w:space="0" w:color="auto"/>
          </w:divBdr>
        </w:div>
        <w:div w:id="917207791">
          <w:marLeft w:val="480"/>
          <w:marRight w:val="0"/>
          <w:marTop w:val="0"/>
          <w:marBottom w:val="0"/>
          <w:divBdr>
            <w:top w:val="none" w:sz="0" w:space="0" w:color="auto"/>
            <w:left w:val="none" w:sz="0" w:space="0" w:color="auto"/>
            <w:bottom w:val="none" w:sz="0" w:space="0" w:color="auto"/>
            <w:right w:val="none" w:sz="0" w:space="0" w:color="auto"/>
          </w:divBdr>
        </w:div>
        <w:div w:id="408117967">
          <w:marLeft w:val="480"/>
          <w:marRight w:val="0"/>
          <w:marTop w:val="0"/>
          <w:marBottom w:val="0"/>
          <w:divBdr>
            <w:top w:val="none" w:sz="0" w:space="0" w:color="auto"/>
            <w:left w:val="none" w:sz="0" w:space="0" w:color="auto"/>
            <w:bottom w:val="none" w:sz="0" w:space="0" w:color="auto"/>
            <w:right w:val="none" w:sz="0" w:space="0" w:color="auto"/>
          </w:divBdr>
        </w:div>
        <w:div w:id="719086902">
          <w:marLeft w:val="480"/>
          <w:marRight w:val="0"/>
          <w:marTop w:val="0"/>
          <w:marBottom w:val="0"/>
          <w:divBdr>
            <w:top w:val="none" w:sz="0" w:space="0" w:color="auto"/>
            <w:left w:val="none" w:sz="0" w:space="0" w:color="auto"/>
            <w:bottom w:val="none" w:sz="0" w:space="0" w:color="auto"/>
            <w:right w:val="none" w:sz="0" w:space="0" w:color="auto"/>
          </w:divBdr>
        </w:div>
        <w:div w:id="1801067261">
          <w:marLeft w:val="480"/>
          <w:marRight w:val="0"/>
          <w:marTop w:val="0"/>
          <w:marBottom w:val="0"/>
          <w:divBdr>
            <w:top w:val="none" w:sz="0" w:space="0" w:color="auto"/>
            <w:left w:val="none" w:sz="0" w:space="0" w:color="auto"/>
            <w:bottom w:val="none" w:sz="0" w:space="0" w:color="auto"/>
            <w:right w:val="none" w:sz="0" w:space="0" w:color="auto"/>
          </w:divBdr>
        </w:div>
        <w:div w:id="790368625">
          <w:marLeft w:val="480"/>
          <w:marRight w:val="0"/>
          <w:marTop w:val="0"/>
          <w:marBottom w:val="0"/>
          <w:divBdr>
            <w:top w:val="none" w:sz="0" w:space="0" w:color="auto"/>
            <w:left w:val="none" w:sz="0" w:space="0" w:color="auto"/>
            <w:bottom w:val="none" w:sz="0" w:space="0" w:color="auto"/>
            <w:right w:val="none" w:sz="0" w:space="0" w:color="auto"/>
          </w:divBdr>
        </w:div>
      </w:divsChild>
    </w:div>
    <w:div w:id="585188113">
      <w:bodyDiv w:val="1"/>
      <w:marLeft w:val="0"/>
      <w:marRight w:val="0"/>
      <w:marTop w:val="0"/>
      <w:marBottom w:val="0"/>
      <w:divBdr>
        <w:top w:val="none" w:sz="0" w:space="0" w:color="auto"/>
        <w:left w:val="none" w:sz="0" w:space="0" w:color="auto"/>
        <w:bottom w:val="none" w:sz="0" w:space="0" w:color="auto"/>
        <w:right w:val="none" w:sz="0" w:space="0" w:color="auto"/>
      </w:divBdr>
    </w:div>
    <w:div w:id="585388015">
      <w:bodyDiv w:val="1"/>
      <w:marLeft w:val="0"/>
      <w:marRight w:val="0"/>
      <w:marTop w:val="0"/>
      <w:marBottom w:val="0"/>
      <w:divBdr>
        <w:top w:val="none" w:sz="0" w:space="0" w:color="auto"/>
        <w:left w:val="none" w:sz="0" w:space="0" w:color="auto"/>
        <w:bottom w:val="none" w:sz="0" w:space="0" w:color="auto"/>
        <w:right w:val="none" w:sz="0" w:space="0" w:color="auto"/>
      </w:divBdr>
    </w:div>
    <w:div w:id="585455355">
      <w:bodyDiv w:val="1"/>
      <w:marLeft w:val="0"/>
      <w:marRight w:val="0"/>
      <w:marTop w:val="0"/>
      <w:marBottom w:val="0"/>
      <w:divBdr>
        <w:top w:val="none" w:sz="0" w:space="0" w:color="auto"/>
        <w:left w:val="none" w:sz="0" w:space="0" w:color="auto"/>
        <w:bottom w:val="none" w:sz="0" w:space="0" w:color="auto"/>
        <w:right w:val="none" w:sz="0" w:space="0" w:color="auto"/>
      </w:divBdr>
    </w:div>
    <w:div w:id="585503731">
      <w:bodyDiv w:val="1"/>
      <w:marLeft w:val="0"/>
      <w:marRight w:val="0"/>
      <w:marTop w:val="0"/>
      <w:marBottom w:val="0"/>
      <w:divBdr>
        <w:top w:val="none" w:sz="0" w:space="0" w:color="auto"/>
        <w:left w:val="none" w:sz="0" w:space="0" w:color="auto"/>
        <w:bottom w:val="none" w:sz="0" w:space="0" w:color="auto"/>
        <w:right w:val="none" w:sz="0" w:space="0" w:color="auto"/>
      </w:divBdr>
    </w:div>
    <w:div w:id="585768526">
      <w:bodyDiv w:val="1"/>
      <w:marLeft w:val="0"/>
      <w:marRight w:val="0"/>
      <w:marTop w:val="0"/>
      <w:marBottom w:val="0"/>
      <w:divBdr>
        <w:top w:val="none" w:sz="0" w:space="0" w:color="auto"/>
        <w:left w:val="none" w:sz="0" w:space="0" w:color="auto"/>
        <w:bottom w:val="none" w:sz="0" w:space="0" w:color="auto"/>
        <w:right w:val="none" w:sz="0" w:space="0" w:color="auto"/>
      </w:divBdr>
    </w:div>
    <w:div w:id="586351933">
      <w:bodyDiv w:val="1"/>
      <w:marLeft w:val="0"/>
      <w:marRight w:val="0"/>
      <w:marTop w:val="0"/>
      <w:marBottom w:val="0"/>
      <w:divBdr>
        <w:top w:val="none" w:sz="0" w:space="0" w:color="auto"/>
        <w:left w:val="none" w:sz="0" w:space="0" w:color="auto"/>
        <w:bottom w:val="none" w:sz="0" w:space="0" w:color="auto"/>
        <w:right w:val="none" w:sz="0" w:space="0" w:color="auto"/>
      </w:divBdr>
    </w:div>
    <w:div w:id="586576059">
      <w:bodyDiv w:val="1"/>
      <w:marLeft w:val="0"/>
      <w:marRight w:val="0"/>
      <w:marTop w:val="0"/>
      <w:marBottom w:val="0"/>
      <w:divBdr>
        <w:top w:val="none" w:sz="0" w:space="0" w:color="auto"/>
        <w:left w:val="none" w:sz="0" w:space="0" w:color="auto"/>
        <w:bottom w:val="none" w:sz="0" w:space="0" w:color="auto"/>
        <w:right w:val="none" w:sz="0" w:space="0" w:color="auto"/>
      </w:divBdr>
    </w:div>
    <w:div w:id="586966319">
      <w:bodyDiv w:val="1"/>
      <w:marLeft w:val="0"/>
      <w:marRight w:val="0"/>
      <w:marTop w:val="0"/>
      <w:marBottom w:val="0"/>
      <w:divBdr>
        <w:top w:val="none" w:sz="0" w:space="0" w:color="auto"/>
        <w:left w:val="none" w:sz="0" w:space="0" w:color="auto"/>
        <w:bottom w:val="none" w:sz="0" w:space="0" w:color="auto"/>
        <w:right w:val="none" w:sz="0" w:space="0" w:color="auto"/>
      </w:divBdr>
    </w:div>
    <w:div w:id="587080390">
      <w:bodyDiv w:val="1"/>
      <w:marLeft w:val="0"/>
      <w:marRight w:val="0"/>
      <w:marTop w:val="0"/>
      <w:marBottom w:val="0"/>
      <w:divBdr>
        <w:top w:val="none" w:sz="0" w:space="0" w:color="auto"/>
        <w:left w:val="none" w:sz="0" w:space="0" w:color="auto"/>
        <w:bottom w:val="none" w:sz="0" w:space="0" w:color="auto"/>
        <w:right w:val="none" w:sz="0" w:space="0" w:color="auto"/>
      </w:divBdr>
    </w:div>
    <w:div w:id="587155972">
      <w:bodyDiv w:val="1"/>
      <w:marLeft w:val="0"/>
      <w:marRight w:val="0"/>
      <w:marTop w:val="0"/>
      <w:marBottom w:val="0"/>
      <w:divBdr>
        <w:top w:val="none" w:sz="0" w:space="0" w:color="auto"/>
        <w:left w:val="none" w:sz="0" w:space="0" w:color="auto"/>
        <w:bottom w:val="none" w:sz="0" w:space="0" w:color="auto"/>
        <w:right w:val="none" w:sz="0" w:space="0" w:color="auto"/>
      </w:divBdr>
    </w:div>
    <w:div w:id="587468735">
      <w:bodyDiv w:val="1"/>
      <w:marLeft w:val="0"/>
      <w:marRight w:val="0"/>
      <w:marTop w:val="0"/>
      <w:marBottom w:val="0"/>
      <w:divBdr>
        <w:top w:val="none" w:sz="0" w:space="0" w:color="auto"/>
        <w:left w:val="none" w:sz="0" w:space="0" w:color="auto"/>
        <w:bottom w:val="none" w:sz="0" w:space="0" w:color="auto"/>
        <w:right w:val="none" w:sz="0" w:space="0" w:color="auto"/>
      </w:divBdr>
    </w:div>
    <w:div w:id="587469624">
      <w:bodyDiv w:val="1"/>
      <w:marLeft w:val="0"/>
      <w:marRight w:val="0"/>
      <w:marTop w:val="0"/>
      <w:marBottom w:val="0"/>
      <w:divBdr>
        <w:top w:val="none" w:sz="0" w:space="0" w:color="auto"/>
        <w:left w:val="none" w:sz="0" w:space="0" w:color="auto"/>
        <w:bottom w:val="none" w:sz="0" w:space="0" w:color="auto"/>
        <w:right w:val="none" w:sz="0" w:space="0" w:color="auto"/>
      </w:divBdr>
    </w:div>
    <w:div w:id="587693715">
      <w:bodyDiv w:val="1"/>
      <w:marLeft w:val="0"/>
      <w:marRight w:val="0"/>
      <w:marTop w:val="0"/>
      <w:marBottom w:val="0"/>
      <w:divBdr>
        <w:top w:val="none" w:sz="0" w:space="0" w:color="auto"/>
        <w:left w:val="none" w:sz="0" w:space="0" w:color="auto"/>
        <w:bottom w:val="none" w:sz="0" w:space="0" w:color="auto"/>
        <w:right w:val="none" w:sz="0" w:space="0" w:color="auto"/>
      </w:divBdr>
    </w:div>
    <w:div w:id="587733483">
      <w:bodyDiv w:val="1"/>
      <w:marLeft w:val="0"/>
      <w:marRight w:val="0"/>
      <w:marTop w:val="0"/>
      <w:marBottom w:val="0"/>
      <w:divBdr>
        <w:top w:val="none" w:sz="0" w:space="0" w:color="auto"/>
        <w:left w:val="none" w:sz="0" w:space="0" w:color="auto"/>
        <w:bottom w:val="none" w:sz="0" w:space="0" w:color="auto"/>
        <w:right w:val="none" w:sz="0" w:space="0" w:color="auto"/>
      </w:divBdr>
    </w:div>
    <w:div w:id="587808276">
      <w:bodyDiv w:val="1"/>
      <w:marLeft w:val="0"/>
      <w:marRight w:val="0"/>
      <w:marTop w:val="0"/>
      <w:marBottom w:val="0"/>
      <w:divBdr>
        <w:top w:val="none" w:sz="0" w:space="0" w:color="auto"/>
        <w:left w:val="none" w:sz="0" w:space="0" w:color="auto"/>
        <w:bottom w:val="none" w:sz="0" w:space="0" w:color="auto"/>
        <w:right w:val="none" w:sz="0" w:space="0" w:color="auto"/>
      </w:divBdr>
    </w:div>
    <w:div w:id="587808473">
      <w:bodyDiv w:val="1"/>
      <w:marLeft w:val="0"/>
      <w:marRight w:val="0"/>
      <w:marTop w:val="0"/>
      <w:marBottom w:val="0"/>
      <w:divBdr>
        <w:top w:val="none" w:sz="0" w:space="0" w:color="auto"/>
        <w:left w:val="none" w:sz="0" w:space="0" w:color="auto"/>
        <w:bottom w:val="none" w:sz="0" w:space="0" w:color="auto"/>
        <w:right w:val="none" w:sz="0" w:space="0" w:color="auto"/>
      </w:divBdr>
    </w:div>
    <w:div w:id="588269696">
      <w:bodyDiv w:val="1"/>
      <w:marLeft w:val="0"/>
      <w:marRight w:val="0"/>
      <w:marTop w:val="0"/>
      <w:marBottom w:val="0"/>
      <w:divBdr>
        <w:top w:val="none" w:sz="0" w:space="0" w:color="auto"/>
        <w:left w:val="none" w:sz="0" w:space="0" w:color="auto"/>
        <w:bottom w:val="none" w:sz="0" w:space="0" w:color="auto"/>
        <w:right w:val="none" w:sz="0" w:space="0" w:color="auto"/>
      </w:divBdr>
    </w:div>
    <w:div w:id="588544111">
      <w:bodyDiv w:val="1"/>
      <w:marLeft w:val="0"/>
      <w:marRight w:val="0"/>
      <w:marTop w:val="0"/>
      <w:marBottom w:val="0"/>
      <w:divBdr>
        <w:top w:val="none" w:sz="0" w:space="0" w:color="auto"/>
        <w:left w:val="none" w:sz="0" w:space="0" w:color="auto"/>
        <w:bottom w:val="none" w:sz="0" w:space="0" w:color="auto"/>
        <w:right w:val="none" w:sz="0" w:space="0" w:color="auto"/>
      </w:divBdr>
    </w:div>
    <w:div w:id="588586620">
      <w:bodyDiv w:val="1"/>
      <w:marLeft w:val="0"/>
      <w:marRight w:val="0"/>
      <w:marTop w:val="0"/>
      <w:marBottom w:val="0"/>
      <w:divBdr>
        <w:top w:val="none" w:sz="0" w:space="0" w:color="auto"/>
        <w:left w:val="none" w:sz="0" w:space="0" w:color="auto"/>
        <w:bottom w:val="none" w:sz="0" w:space="0" w:color="auto"/>
        <w:right w:val="none" w:sz="0" w:space="0" w:color="auto"/>
      </w:divBdr>
    </w:div>
    <w:div w:id="588656391">
      <w:bodyDiv w:val="1"/>
      <w:marLeft w:val="0"/>
      <w:marRight w:val="0"/>
      <w:marTop w:val="0"/>
      <w:marBottom w:val="0"/>
      <w:divBdr>
        <w:top w:val="none" w:sz="0" w:space="0" w:color="auto"/>
        <w:left w:val="none" w:sz="0" w:space="0" w:color="auto"/>
        <w:bottom w:val="none" w:sz="0" w:space="0" w:color="auto"/>
        <w:right w:val="none" w:sz="0" w:space="0" w:color="auto"/>
      </w:divBdr>
    </w:div>
    <w:div w:id="588925203">
      <w:bodyDiv w:val="1"/>
      <w:marLeft w:val="0"/>
      <w:marRight w:val="0"/>
      <w:marTop w:val="0"/>
      <w:marBottom w:val="0"/>
      <w:divBdr>
        <w:top w:val="none" w:sz="0" w:space="0" w:color="auto"/>
        <w:left w:val="none" w:sz="0" w:space="0" w:color="auto"/>
        <w:bottom w:val="none" w:sz="0" w:space="0" w:color="auto"/>
        <w:right w:val="none" w:sz="0" w:space="0" w:color="auto"/>
      </w:divBdr>
    </w:div>
    <w:div w:id="589119152">
      <w:bodyDiv w:val="1"/>
      <w:marLeft w:val="0"/>
      <w:marRight w:val="0"/>
      <w:marTop w:val="0"/>
      <w:marBottom w:val="0"/>
      <w:divBdr>
        <w:top w:val="none" w:sz="0" w:space="0" w:color="auto"/>
        <w:left w:val="none" w:sz="0" w:space="0" w:color="auto"/>
        <w:bottom w:val="none" w:sz="0" w:space="0" w:color="auto"/>
        <w:right w:val="none" w:sz="0" w:space="0" w:color="auto"/>
      </w:divBdr>
    </w:div>
    <w:div w:id="590237672">
      <w:bodyDiv w:val="1"/>
      <w:marLeft w:val="0"/>
      <w:marRight w:val="0"/>
      <w:marTop w:val="0"/>
      <w:marBottom w:val="0"/>
      <w:divBdr>
        <w:top w:val="none" w:sz="0" w:space="0" w:color="auto"/>
        <w:left w:val="none" w:sz="0" w:space="0" w:color="auto"/>
        <w:bottom w:val="none" w:sz="0" w:space="0" w:color="auto"/>
        <w:right w:val="none" w:sz="0" w:space="0" w:color="auto"/>
      </w:divBdr>
    </w:div>
    <w:div w:id="590282763">
      <w:bodyDiv w:val="1"/>
      <w:marLeft w:val="0"/>
      <w:marRight w:val="0"/>
      <w:marTop w:val="0"/>
      <w:marBottom w:val="0"/>
      <w:divBdr>
        <w:top w:val="none" w:sz="0" w:space="0" w:color="auto"/>
        <w:left w:val="none" w:sz="0" w:space="0" w:color="auto"/>
        <w:bottom w:val="none" w:sz="0" w:space="0" w:color="auto"/>
        <w:right w:val="none" w:sz="0" w:space="0" w:color="auto"/>
      </w:divBdr>
    </w:div>
    <w:div w:id="590314249">
      <w:bodyDiv w:val="1"/>
      <w:marLeft w:val="0"/>
      <w:marRight w:val="0"/>
      <w:marTop w:val="0"/>
      <w:marBottom w:val="0"/>
      <w:divBdr>
        <w:top w:val="none" w:sz="0" w:space="0" w:color="auto"/>
        <w:left w:val="none" w:sz="0" w:space="0" w:color="auto"/>
        <w:bottom w:val="none" w:sz="0" w:space="0" w:color="auto"/>
        <w:right w:val="none" w:sz="0" w:space="0" w:color="auto"/>
      </w:divBdr>
    </w:div>
    <w:div w:id="590697744">
      <w:bodyDiv w:val="1"/>
      <w:marLeft w:val="0"/>
      <w:marRight w:val="0"/>
      <w:marTop w:val="0"/>
      <w:marBottom w:val="0"/>
      <w:divBdr>
        <w:top w:val="none" w:sz="0" w:space="0" w:color="auto"/>
        <w:left w:val="none" w:sz="0" w:space="0" w:color="auto"/>
        <w:bottom w:val="none" w:sz="0" w:space="0" w:color="auto"/>
        <w:right w:val="none" w:sz="0" w:space="0" w:color="auto"/>
      </w:divBdr>
      <w:divsChild>
        <w:div w:id="133331973">
          <w:marLeft w:val="480"/>
          <w:marRight w:val="0"/>
          <w:marTop w:val="0"/>
          <w:marBottom w:val="0"/>
          <w:divBdr>
            <w:top w:val="none" w:sz="0" w:space="0" w:color="auto"/>
            <w:left w:val="none" w:sz="0" w:space="0" w:color="auto"/>
            <w:bottom w:val="none" w:sz="0" w:space="0" w:color="auto"/>
            <w:right w:val="none" w:sz="0" w:space="0" w:color="auto"/>
          </w:divBdr>
        </w:div>
        <w:div w:id="1108426305">
          <w:marLeft w:val="480"/>
          <w:marRight w:val="0"/>
          <w:marTop w:val="0"/>
          <w:marBottom w:val="0"/>
          <w:divBdr>
            <w:top w:val="none" w:sz="0" w:space="0" w:color="auto"/>
            <w:left w:val="none" w:sz="0" w:space="0" w:color="auto"/>
            <w:bottom w:val="none" w:sz="0" w:space="0" w:color="auto"/>
            <w:right w:val="none" w:sz="0" w:space="0" w:color="auto"/>
          </w:divBdr>
        </w:div>
        <w:div w:id="442653744">
          <w:marLeft w:val="480"/>
          <w:marRight w:val="0"/>
          <w:marTop w:val="0"/>
          <w:marBottom w:val="0"/>
          <w:divBdr>
            <w:top w:val="none" w:sz="0" w:space="0" w:color="auto"/>
            <w:left w:val="none" w:sz="0" w:space="0" w:color="auto"/>
            <w:bottom w:val="none" w:sz="0" w:space="0" w:color="auto"/>
            <w:right w:val="none" w:sz="0" w:space="0" w:color="auto"/>
          </w:divBdr>
        </w:div>
        <w:div w:id="1349063166">
          <w:marLeft w:val="480"/>
          <w:marRight w:val="0"/>
          <w:marTop w:val="0"/>
          <w:marBottom w:val="0"/>
          <w:divBdr>
            <w:top w:val="none" w:sz="0" w:space="0" w:color="auto"/>
            <w:left w:val="none" w:sz="0" w:space="0" w:color="auto"/>
            <w:bottom w:val="none" w:sz="0" w:space="0" w:color="auto"/>
            <w:right w:val="none" w:sz="0" w:space="0" w:color="auto"/>
          </w:divBdr>
        </w:div>
        <w:div w:id="2051371552">
          <w:marLeft w:val="480"/>
          <w:marRight w:val="0"/>
          <w:marTop w:val="0"/>
          <w:marBottom w:val="0"/>
          <w:divBdr>
            <w:top w:val="none" w:sz="0" w:space="0" w:color="auto"/>
            <w:left w:val="none" w:sz="0" w:space="0" w:color="auto"/>
            <w:bottom w:val="none" w:sz="0" w:space="0" w:color="auto"/>
            <w:right w:val="none" w:sz="0" w:space="0" w:color="auto"/>
          </w:divBdr>
        </w:div>
        <w:div w:id="330833538">
          <w:marLeft w:val="480"/>
          <w:marRight w:val="0"/>
          <w:marTop w:val="0"/>
          <w:marBottom w:val="0"/>
          <w:divBdr>
            <w:top w:val="none" w:sz="0" w:space="0" w:color="auto"/>
            <w:left w:val="none" w:sz="0" w:space="0" w:color="auto"/>
            <w:bottom w:val="none" w:sz="0" w:space="0" w:color="auto"/>
            <w:right w:val="none" w:sz="0" w:space="0" w:color="auto"/>
          </w:divBdr>
        </w:div>
        <w:div w:id="395316">
          <w:marLeft w:val="480"/>
          <w:marRight w:val="0"/>
          <w:marTop w:val="0"/>
          <w:marBottom w:val="0"/>
          <w:divBdr>
            <w:top w:val="none" w:sz="0" w:space="0" w:color="auto"/>
            <w:left w:val="none" w:sz="0" w:space="0" w:color="auto"/>
            <w:bottom w:val="none" w:sz="0" w:space="0" w:color="auto"/>
            <w:right w:val="none" w:sz="0" w:space="0" w:color="auto"/>
          </w:divBdr>
        </w:div>
        <w:div w:id="77949515">
          <w:marLeft w:val="480"/>
          <w:marRight w:val="0"/>
          <w:marTop w:val="0"/>
          <w:marBottom w:val="0"/>
          <w:divBdr>
            <w:top w:val="none" w:sz="0" w:space="0" w:color="auto"/>
            <w:left w:val="none" w:sz="0" w:space="0" w:color="auto"/>
            <w:bottom w:val="none" w:sz="0" w:space="0" w:color="auto"/>
            <w:right w:val="none" w:sz="0" w:space="0" w:color="auto"/>
          </w:divBdr>
        </w:div>
        <w:div w:id="1114010790">
          <w:marLeft w:val="480"/>
          <w:marRight w:val="0"/>
          <w:marTop w:val="0"/>
          <w:marBottom w:val="0"/>
          <w:divBdr>
            <w:top w:val="none" w:sz="0" w:space="0" w:color="auto"/>
            <w:left w:val="none" w:sz="0" w:space="0" w:color="auto"/>
            <w:bottom w:val="none" w:sz="0" w:space="0" w:color="auto"/>
            <w:right w:val="none" w:sz="0" w:space="0" w:color="auto"/>
          </w:divBdr>
        </w:div>
        <w:div w:id="2047630918">
          <w:marLeft w:val="480"/>
          <w:marRight w:val="0"/>
          <w:marTop w:val="0"/>
          <w:marBottom w:val="0"/>
          <w:divBdr>
            <w:top w:val="none" w:sz="0" w:space="0" w:color="auto"/>
            <w:left w:val="none" w:sz="0" w:space="0" w:color="auto"/>
            <w:bottom w:val="none" w:sz="0" w:space="0" w:color="auto"/>
            <w:right w:val="none" w:sz="0" w:space="0" w:color="auto"/>
          </w:divBdr>
        </w:div>
        <w:div w:id="890118806">
          <w:marLeft w:val="480"/>
          <w:marRight w:val="0"/>
          <w:marTop w:val="0"/>
          <w:marBottom w:val="0"/>
          <w:divBdr>
            <w:top w:val="none" w:sz="0" w:space="0" w:color="auto"/>
            <w:left w:val="none" w:sz="0" w:space="0" w:color="auto"/>
            <w:bottom w:val="none" w:sz="0" w:space="0" w:color="auto"/>
            <w:right w:val="none" w:sz="0" w:space="0" w:color="auto"/>
          </w:divBdr>
        </w:div>
        <w:div w:id="1453792746">
          <w:marLeft w:val="480"/>
          <w:marRight w:val="0"/>
          <w:marTop w:val="0"/>
          <w:marBottom w:val="0"/>
          <w:divBdr>
            <w:top w:val="none" w:sz="0" w:space="0" w:color="auto"/>
            <w:left w:val="none" w:sz="0" w:space="0" w:color="auto"/>
            <w:bottom w:val="none" w:sz="0" w:space="0" w:color="auto"/>
            <w:right w:val="none" w:sz="0" w:space="0" w:color="auto"/>
          </w:divBdr>
        </w:div>
        <w:div w:id="1899246404">
          <w:marLeft w:val="480"/>
          <w:marRight w:val="0"/>
          <w:marTop w:val="0"/>
          <w:marBottom w:val="0"/>
          <w:divBdr>
            <w:top w:val="none" w:sz="0" w:space="0" w:color="auto"/>
            <w:left w:val="none" w:sz="0" w:space="0" w:color="auto"/>
            <w:bottom w:val="none" w:sz="0" w:space="0" w:color="auto"/>
            <w:right w:val="none" w:sz="0" w:space="0" w:color="auto"/>
          </w:divBdr>
        </w:div>
        <w:div w:id="1898348533">
          <w:marLeft w:val="480"/>
          <w:marRight w:val="0"/>
          <w:marTop w:val="0"/>
          <w:marBottom w:val="0"/>
          <w:divBdr>
            <w:top w:val="none" w:sz="0" w:space="0" w:color="auto"/>
            <w:left w:val="none" w:sz="0" w:space="0" w:color="auto"/>
            <w:bottom w:val="none" w:sz="0" w:space="0" w:color="auto"/>
            <w:right w:val="none" w:sz="0" w:space="0" w:color="auto"/>
          </w:divBdr>
        </w:div>
        <w:div w:id="304503922">
          <w:marLeft w:val="480"/>
          <w:marRight w:val="0"/>
          <w:marTop w:val="0"/>
          <w:marBottom w:val="0"/>
          <w:divBdr>
            <w:top w:val="none" w:sz="0" w:space="0" w:color="auto"/>
            <w:left w:val="none" w:sz="0" w:space="0" w:color="auto"/>
            <w:bottom w:val="none" w:sz="0" w:space="0" w:color="auto"/>
            <w:right w:val="none" w:sz="0" w:space="0" w:color="auto"/>
          </w:divBdr>
        </w:div>
        <w:div w:id="1482621841">
          <w:marLeft w:val="480"/>
          <w:marRight w:val="0"/>
          <w:marTop w:val="0"/>
          <w:marBottom w:val="0"/>
          <w:divBdr>
            <w:top w:val="none" w:sz="0" w:space="0" w:color="auto"/>
            <w:left w:val="none" w:sz="0" w:space="0" w:color="auto"/>
            <w:bottom w:val="none" w:sz="0" w:space="0" w:color="auto"/>
            <w:right w:val="none" w:sz="0" w:space="0" w:color="auto"/>
          </w:divBdr>
        </w:div>
        <w:div w:id="159589195">
          <w:marLeft w:val="480"/>
          <w:marRight w:val="0"/>
          <w:marTop w:val="0"/>
          <w:marBottom w:val="0"/>
          <w:divBdr>
            <w:top w:val="none" w:sz="0" w:space="0" w:color="auto"/>
            <w:left w:val="none" w:sz="0" w:space="0" w:color="auto"/>
            <w:bottom w:val="none" w:sz="0" w:space="0" w:color="auto"/>
            <w:right w:val="none" w:sz="0" w:space="0" w:color="auto"/>
          </w:divBdr>
        </w:div>
        <w:div w:id="1750157581">
          <w:marLeft w:val="480"/>
          <w:marRight w:val="0"/>
          <w:marTop w:val="0"/>
          <w:marBottom w:val="0"/>
          <w:divBdr>
            <w:top w:val="none" w:sz="0" w:space="0" w:color="auto"/>
            <w:left w:val="none" w:sz="0" w:space="0" w:color="auto"/>
            <w:bottom w:val="none" w:sz="0" w:space="0" w:color="auto"/>
            <w:right w:val="none" w:sz="0" w:space="0" w:color="auto"/>
          </w:divBdr>
        </w:div>
        <w:div w:id="1714580434">
          <w:marLeft w:val="480"/>
          <w:marRight w:val="0"/>
          <w:marTop w:val="0"/>
          <w:marBottom w:val="0"/>
          <w:divBdr>
            <w:top w:val="none" w:sz="0" w:space="0" w:color="auto"/>
            <w:left w:val="none" w:sz="0" w:space="0" w:color="auto"/>
            <w:bottom w:val="none" w:sz="0" w:space="0" w:color="auto"/>
            <w:right w:val="none" w:sz="0" w:space="0" w:color="auto"/>
          </w:divBdr>
        </w:div>
        <w:div w:id="2059551797">
          <w:marLeft w:val="480"/>
          <w:marRight w:val="0"/>
          <w:marTop w:val="0"/>
          <w:marBottom w:val="0"/>
          <w:divBdr>
            <w:top w:val="none" w:sz="0" w:space="0" w:color="auto"/>
            <w:left w:val="none" w:sz="0" w:space="0" w:color="auto"/>
            <w:bottom w:val="none" w:sz="0" w:space="0" w:color="auto"/>
            <w:right w:val="none" w:sz="0" w:space="0" w:color="auto"/>
          </w:divBdr>
        </w:div>
        <w:div w:id="1456674293">
          <w:marLeft w:val="480"/>
          <w:marRight w:val="0"/>
          <w:marTop w:val="0"/>
          <w:marBottom w:val="0"/>
          <w:divBdr>
            <w:top w:val="none" w:sz="0" w:space="0" w:color="auto"/>
            <w:left w:val="none" w:sz="0" w:space="0" w:color="auto"/>
            <w:bottom w:val="none" w:sz="0" w:space="0" w:color="auto"/>
            <w:right w:val="none" w:sz="0" w:space="0" w:color="auto"/>
          </w:divBdr>
        </w:div>
        <w:div w:id="861168621">
          <w:marLeft w:val="480"/>
          <w:marRight w:val="0"/>
          <w:marTop w:val="0"/>
          <w:marBottom w:val="0"/>
          <w:divBdr>
            <w:top w:val="none" w:sz="0" w:space="0" w:color="auto"/>
            <w:left w:val="none" w:sz="0" w:space="0" w:color="auto"/>
            <w:bottom w:val="none" w:sz="0" w:space="0" w:color="auto"/>
            <w:right w:val="none" w:sz="0" w:space="0" w:color="auto"/>
          </w:divBdr>
        </w:div>
        <w:div w:id="822157078">
          <w:marLeft w:val="480"/>
          <w:marRight w:val="0"/>
          <w:marTop w:val="0"/>
          <w:marBottom w:val="0"/>
          <w:divBdr>
            <w:top w:val="none" w:sz="0" w:space="0" w:color="auto"/>
            <w:left w:val="none" w:sz="0" w:space="0" w:color="auto"/>
            <w:bottom w:val="none" w:sz="0" w:space="0" w:color="auto"/>
            <w:right w:val="none" w:sz="0" w:space="0" w:color="auto"/>
          </w:divBdr>
        </w:div>
        <w:div w:id="726949823">
          <w:marLeft w:val="480"/>
          <w:marRight w:val="0"/>
          <w:marTop w:val="0"/>
          <w:marBottom w:val="0"/>
          <w:divBdr>
            <w:top w:val="none" w:sz="0" w:space="0" w:color="auto"/>
            <w:left w:val="none" w:sz="0" w:space="0" w:color="auto"/>
            <w:bottom w:val="none" w:sz="0" w:space="0" w:color="auto"/>
            <w:right w:val="none" w:sz="0" w:space="0" w:color="auto"/>
          </w:divBdr>
        </w:div>
        <w:div w:id="815029074">
          <w:marLeft w:val="480"/>
          <w:marRight w:val="0"/>
          <w:marTop w:val="0"/>
          <w:marBottom w:val="0"/>
          <w:divBdr>
            <w:top w:val="none" w:sz="0" w:space="0" w:color="auto"/>
            <w:left w:val="none" w:sz="0" w:space="0" w:color="auto"/>
            <w:bottom w:val="none" w:sz="0" w:space="0" w:color="auto"/>
            <w:right w:val="none" w:sz="0" w:space="0" w:color="auto"/>
          </w:divBdr>
        </w:div>
        <w:div w:id="1643385828">
          <w:marLeft w:val="480"/>
          <w:marRight w:val="0"/>
          <w:marTop w:val="0"/>
          <w:marBottom w:val="0"/>
          <w:divBdr>
            <w:top w:val="none" w:sz="0" w:space="0" w:color="auto"/>
            <w:left w:val="none" w:sz="0" w:space="0" w:color="auto"/>
            <w:bottom w:val="none" w:sz="0" w:space="0" w:color="auto"/>
            <w:right w:val="none" w:sz="0" w:space="0" w:color="auto"/>
          </w:divBdr>
        </w:div>
        <w:div w:id="877474804">
          <w:marLeft w:val="480"/>
          <w:marRight w:val="0"/>
          <w:marTop w:val="0"/>
          <w:marBottom w:val="0"/>
          <w:divBdr>
            <w:top w:val="none" w:sz="0" w:space="0" w:color="auto"/>
            <w:left w:val="none" w:sz="0" w:space="0" w:color="auto"/>
            <w:bottom w:val="none" w:sz="0" w:space="0" w:color="auto"/>
            <w:right w:val="none" w:sz="0" w:space="0" w:color="auto"/>
          </w:divBdr>
        </w:div>
        <w:div w:id="1040323338">
          <w:marLeft w:val="480"/>
          <w:marRight w:val="0"/>
          <w:marTop w:val="0"/>
          <w:marBottom w:val="0"/>
          <w:divBdr>
            <w:top w:val="none" w:sz="0" w:space="0" w:color="auto"/>
            <w:left w:val="none" w:sz="0" w:space="0" w:color="auto"/>
            <w:bottom w:val="none" w:sz="0" w:space="0" w:color="auto"/>
            <w:right w:val="none" w:sz="0" w:space="0" w:color="auto"/>
          </w:divBdr>
        </w:div>
        <w:div w:id="1442147142">
          <w:marLeft w:val="480"/>
          <w:marRight w:val="0"/>
          <w:marTop w:val="0"/>
          <w:marBottom w:val="0"/>
          <w:divBdr>
            <w:top w:val="none" w:sz="0" w:space="0" w:color="auto"/>
            <w:left w:val="none" w:sz="0" w:space="0" w:color="auto"/>
            <w:bottom w:val="none" w:sz="0" w:space="0" w:color="auto"/>
            <w:right w:val="none" w:sz="0" w:space="0" w:color="auto"/>
          </w:divBdr>
        </w:div>
        <w:div w:id="793519660">
          <w:marLeft w:val="480"/>
          <w:marRight w:val="0"/>
          <w:marTop w:val="0"/>
          <w:marBottom w:val="0"/>
          <w:divBdr>
            <w:top w:val="none" w:sz="0" w:space="0" w:color="auto"/>
            <w:left w:val="none" w:sz="0" w:space="0" w:color="auto"/>
            <w:bottom w:val="none" w:sz="0" w:space="0" w:color="auto"/>
            <w:right w:val="none" w:sz="0" w:space="0" w:color="auto"/>
          </w:divBdr>
        </w:div>
        <w:div w:id="434208632">
          <w:marLeft w:val="480"/>
          <w:marRight w:val="0"/>
          <w:marTop w:val="0"/>
          <w:marBottom w:val="0"/>
          <w:divBdr>
            <w:top w:val="none" w:sz="0" w:space="0" w:color="auto"/>
            <w:left w:val="none" w:sz="0" w:space="0" w:color="auto"/>
            <w:bottom w:val="none" w:sz="0" w:space="0" w:color="auto"/>
            <w:right w:val="none" w:sz="0" w:space="0" w:color="auto"/>
          </w:divBdr>
        </w:div>
        <w:div w:id="1935698772">
          <w:marLeft w:val="480"/>
          <w:marRight w:val="0"/>
          <w:marTop w:val="0"/>
          <w:marBottom w:val="0"/>
          <w:divBdr>
            <w:top w:val="none" w:sz="0" w:space="0" w:color="auto"/>
            <w:left w:val="none" w:sz="0" w:space="0" w:color="auto"/>
            <w:bottom w:val="none" w:sz="0" w:space="0" w:color="auto"/>
            <w:right w:val="none" w:sz="0" w:space="0" w:color="auto"/>
          </w:divBdr>
        </w:div>
        <w:div w:id="1648823197">
          <w:marLeft w:val="480"/>
          <w:marRight w:val="0"/>
          <w:marTop w:val="0"/>
          <w:marBottom w:val="0"/>
          <w:divBdr>
            <w:top w:val="none" w:sz="0" w:space="0" w:color="auto"/>
            <w:left w:val="none" w:sz="0" w:space="0" w:color="auto"/>
            <w:bottom w:val="none" w:sz="0" w:space="0" w:color="auto"/>
            <w:right w:val="none" w:sz="0" w:space="0" w:color="auto"/>
          </w:divBdr>
        </w:div>
        <w:div w:id="523788862">
          <w:marLeft w:val="480"/>
          <w:marRight w:val="0"/>
          <w:marTop w:val="0"/>
          <w:marBottom w:val="0"/>
          <w:divBdr>
            <w:top w:val="none" w:sz="0" w:space="0" w:color="auto"/>
            <w:left w:val="none" w:sz="0" w:space="0" w:color="auto"/>
            <w:bottom w:val="none" w:sz="0" w:space="0" w:color="auto"/>
            <w:right w:val="none" w:sz="0" w:space="0" w:color="auto"/>
          </w:divBdr>
        </w:div>
        <w:div w:id="757409234">
          <w:marLeft w:val="480"/>
          <w:marRight w:val="0"/>
          <w:marTop w:val="0"/>
          <w:marBottom w:val="0"/>
          <w:divBdr>
            <w:top w:val="none" w:sz="0" w:space="0" w:color="auto"/>
            <w:left w:val="none" w:sz="0" w:space="0" w:color="auto"/>
            <w:bottom w:val="none" w:sz="0" w:space="0" w:color="auto"/>
            <w:right w:val="none" w:sz="0" w:space="0" w:color="auto"/>
          </w:divBdr>
        </w:div>
        <w:div w:id="155221305">
          <w:marLeft w:val="480"/>
          <w:marRight w:val="0"/>
          <w:marTop w:val="0"/>
          <w:marBottom w:val="0"/>
          <w:divBdr>
            <w:top w:val="none" w:sz="0" w:space="0" w:color="auto"/>
            <w:left w:val="none" w:sz="0" w:space="0" w:color="auto"/>
            <w:bottom w:val="none" w:sz="0" w:space="0" w:color="auto"/>
            <w:right w:val="none" w:sz="0" w:space="0" w:color="auto"/>
          </w:divBdr>
        </w:div>
        <w:div w:id="471951250">
          <w:marLeft w:val="480"/>
          <w:marRight w:val="0"/>
          <w:marTop w:val="0"/>
          <w:marBottom w:val="0"/>
          <w:divBdr>
            <w:top w:val="none" w:sz="0" w:space="0" w:color="auto"/>
            <w:left w:val="none" w:sz="0" w:space="0" w:color="auto"/>
            <w:bottom w:val="none" w:sz="0" w:space="0" w:color="auto"/>
            <w:right w:val="none" w:sz="0" w:space="0" w:color="auto"/>
          </w:divBdr>
        </w:div>
        <w:div w:id="712735164">
          <w:marLeft w:val="480"/>
          <w:marRight w:val="0"/>
          <w:marTop w:val="0"/>
          <w:marBottom w:val="0"/>
          <w:divBdr>
            <w:top w:val="none" w:sz="0" w:space="0" w:color="auto"/>
            <w:left w:val="none" w:sz="0" w:space="0" w:color="auto"/>
            <w:bottom w:val="none" w:sz="0" w:space="0" w:color="auto"/>
            <w:right w:val="none" w:sz="0" w:space="0" w:color="auto"/>
          </w:divBdr>
        </w:div>
        <w:div w:id="1791898062">
          <w:marLeft w:val="480"/>
          <w:marRight w:val="0"/>
          <w:marTop w:val="0"/>
          <w:marBottom w:val="0"/>
          <w:divBdr>
            <w:top w:val="none" w:sz="0" w:space="0" w:color="auto"/>
            <w:left w:val="none" w:sz="0" w:space="0" w:color="auto"/>
            <w:bottom w:val="none" w:sz="0" w:space="0" w:color="auto"/>
            <w:right w:val="none" w:sz="0" w:space="0" w:color="auto"/>
          </w:divBdr>
        </w:div>
        <w:div w:id="1661809288">
          <w:marLeft w:val="480"/>
          <w:marRight w:val="0"/>
          <w:marTop w:val="0"/>
          <w:marBottom w:val="0"/>
          <w:divBdr>
            <w:top w:val="none" w:sz="0" w:space="0" w:color="auto"/>
            <w:left w:val="none" w:sz="0" w:space="0" w:color="auto"/>
            <w:bottom w:val="none" w:sz="0" w:space="0" w:color="auto"/>
            <w:right w:val="none" w:sz="0" w:space="0" w:color="auto"/>
          </w:divBdr>
        </w:div>
        <w:div w:id="2083024007">
          <w:marLeft w:val="480"/>
          <w:marRight w:val="0"/>
          <w:marTop w:val="0"/>
          <w:marBottom w:val="0"/>
          <w:divBdr>
            <w:top w:val="none" w:sz="0" w:space="0" w:color="auto"/>
            <w:left w:val="none" w:sz="0" w:space="0" w:color="auto"/>
            <w:bottom w:val="none" w:sz="0" w:space="0" w:color="auto"/>
            <w:right w:val="none" w:sz="0" w:space="0" w:color="auto"/>
          </w:divBdr>
        </w:div>
      </w:divsChild>
    </w:div>
    <w:div w:id="590699575">
      <w:bodyDiv w:val="1"/>
      <w:marLeft w:val="0"/>
      <w:marRight w:val="0"/>
      <w:marTop w:val="0"/>
      <w:marBottom w:val="0"/>
      <w:divBdr>
        <w:top w:val="none" w:sz="0" w:space="0" w:color="auto"/>
        <w:left w:val="none" w:sz="0" w:space="0" w:color="auto"/>
        <w:bottom w:val="none" w:sz="0" w:space="0" w:color="auto"/>
        <w:right w:val="none" w:sz="0" w:space="0" w:color="auto"/>
      </w:divBdr>
    </w:div>
    <w:div w:id="590817790">
      <w:bodyDiv w:val="1"/>
      <w:marLeft w:val="0"/>
      <w:marRight w:val="0"/>
      <w:marTop w:val="0"/>
      <w:marBottom w:val="0"/>
      <w:divBdr>
        <w:top w:val="none" w:sz="0" w:space="0" w:color="auto"/>
        <w:left w:val="none" w:sz="0" w:space="0" w:color="auto"/>
        <w:bottom w:val="none" w:sz="0" w:space="0" w:color="auto"/>
        <w:right w:val="none" w:sz="0" w:space="0" w:color="auto"/>
      </w:divBdr>
    </w:div>
    <w:div w:id="591013837">
      <w:bodyDiv w:val="1"/>
      <w:marLeft w:val="0"/>
      <w:marRight w:val="0"/>
      <w:marTop w:val="0"/>
      <w:marBottom w:val="0"/>
      <w:divBdr>
        <w:top w:val="none" w:sz="0" w:space="0" w:color="auto"/>
        <w:left w:val="none" w:sz="0" w:space="0" w:color="auto"/>
        <w:bottom w:val="none" w:sz="0" w:space="0" w:color="auto"/>
        <w:right w:val="none" w:sz="0" w:space="0" w:color="auto"/>
      </w:divBdr>
    </w:div>
    <w:div w:id="591624889">
      <w:bodyDiv w:val="1"/>
      <w:marLeft w:val="0"/>
      <w:marRight w:val="0"/>
      <w:marTop w:val="0"/>
      <w:marBottom w:val="0"/>
      <w:divBdr>
        <w:top w:val="none" w:sz="0" w:space="0" w:color="auto"/>
        <w:left w:val="none" w:sz="0" w:space="0" w:color="auto"/>
        <w:bottom w:val="none" w:sz="0" w:space="0" w:color="auto"/>
        <w:right w:val="none" w:sz="0" w:space="0" w:color="auto"/>
      </w:divBdr>
      <w:divsChild>
        <w:div w:id="163981671">
          <w:marLeft w:val="480"/>
          <w:marRight w:val="0"/>
          <w:marTop w:val="0"/>
          <w:marBottom w:val="0"/>
          <w:divBdr>
            <w:top w:val="none" w:sz="0" w:space="0" w:color="auto"/>
            <w:left w:val="none" w:sz="0" w:space="0" w:color="auto"/>
            <w:bottom w:val="none" w:sz="0" w:space="0" w:color="auto"/>
            <w:right w:val="none" w:sz="0" w:space="0" w:color="auto"/>
          </w:divBdr>
        </w:div>
        <w:div w:id="1148787585">
          <w:marLeft w:val="480"/>
          <w:marRight w:val="0"/>
          <w:marTop w:val="0"/>
          <w:marBottom w:val="0"/>
          <w:divBdr>
            <w:top w:val="none" w:sz="0" w:space="0" w:color="auto"/>
            <w:left w:val="none" w:sz="0" w:space="0" w:color="auto"/>
            <w:bottom w:val="none" w:sz="0" w:space="0" w:color="auto"/>
            <w:right w:val="none" w:sz="0" w:space="0" w:color="auto"/>
          </w:divBdr>
        </w:div>
        <w:div w:id="1134366616">
          <w:marLeft w:val="480"/>
          <w:marRight w:val="0"/>
          <w:marTop w:val="0"/>
          <w:marBottom w:val="0"/>
          <w:divBdr>
            <w:top w:val="none" w:sz="0" w:space="0" w:color="auto"/>
            <w:left w:val="none" w:sz="0" w:space="0" w:color="auto"/>
            <w:bottom w:val="none" w:sz="0" w:space="0" w:color="auto"/>
            <w:right w:val="none" w:sz="0" w:space="0" w:color="auto"/>
          </w:divBdr>
        </w:div>
        <w:div w:id="1140731906">
          <w:marLeft w:val="480"/>
          <w:marRight w:val="0"/>
          <w:marTop w:val="0"/>
          <w:marBottom w:val="0"/>
          <w:divBdr>
            <w:top w:val="none" w:sz="0" w:space="0" w:color="auto"/>
            <w:left w:val="none" w:sz="0" w:space="0" w:color="auto"/>
            <w:bottom w:val="none" w:sz="0" w:space="0" w:color="auto"/>
            <w:right w:val="none" w:sz="0" w:space="0" w:color="auto"/>
          </w:divBdr>
        </w:div>
        <w:div w:id="1741438611">
          <w:marLeft w:val="480"/>
          <w:marRight w:val="0"/>
          <w:marTop w:val="0"/>
          <w:marBottom w:val="0"/>
          <w:divBdr>
            <w:top w:val="none" w:sz="0" w:space="0" w:color="auto"/>
            <w:left w:val="none" w:sz="0" w:space="0" w:color="auto"/>
            <w:bottom w:val="none" w:sz="0" w:space="0" w:color="auto"/>
            <w:right w:val="none" w:sz="0" w:space="0" w:color="auto"/>
          </w:divBdr>
        </w:div>
        <w:div w:id="1524439785">
          <w:marLeft w:val="480"/>
          <w:marRight w:val="0"/>
          <w:marTop w:val="0"/>
          <w:marBottom w:val="0"/>
          <w:divBdr>
            <w:top w:val="none" w:sz="0" w:space="0" w:color="auto"/>
            <w:left w:val="none" w:sz="0" w:space="0" w:color="auto"/>
            <w:bottom w:val="none" w:sz="0" w:space="0" w:color="auto"/>
            <w:right w:val="none" w:sz="0" w:space="0" w:color="auto"/>
          </w:divBdr>
        </w:div>
        <w:div w:id="1943341218">
          <w:marLeft w:val="480"/>
          <w:marRight w:val="0"/>
          <w:marTop w:val="0"/>
          <w:marBottom w:val="0"/>
          <w:divBdr>
            <w:top w:val="none" w:sz="0" w:space="0" w:color="auto"/>
            <w:left w:val="none" w:sz="0" w:space="0" w:color="auto"/>
            <w:bottom w:val="none" w:sz="0" w:space="0" w:color="auto"/>
            <w:right w:val="none" w:sz="0" w:space="0" w:color="auto"/>
          </w:divBdr>
        </w:div>
        <w:div w:id="812597058">
          <w:marLeft w:val="480"/>
          <w:marRight w:val="0"/>
          <w:marTop w:val="0"/>
          <w:marBottom w:val="0"/>
          <w:divBdr>
            <w:top w:val="none" w:sz="0" w:space="0" w:color="auto"/>
            <w:left w:val="none" w:sz="0" w:space="0" w:color="auto"/>
            <w:bottom w:val="none" w:sz="0" w:space="0" w:color="auto"/>
            <w:right w:val="none" w:sz="0" w:space="0" w:color="auto"/>
          </w:divBdr>
        </w:div>
        <w:div w:id="1087846836">
          <w:marLeft w:val="480"/>
          <w:marRight w:val="0"/>
          <w:marTop w:val="0"/>
          <w:marBottom w:val="0"/>
          <w:divBdr>
            <w:top w:val="none" w:sz="0" w:space="0" w:color="auto"/>
            <w:left w:val="none" w:sz="0" w:space="0" w:color="auto"/>
            <w:bottom w:val="none" w:sz="0" w:space="0" w:color="auto"/>
            <w:right w:val="none" w:sz="0" w:space="0" w:color="auto"/>
          </w:divBdr>
        </w:div>
        <w:div w:id="1109661686">
          <w:marLeft w:val="480"/>
          <w:marRight w:val="0"/>
          <w:marTop w:val="0"/>
          <w:marBottom w:val="0"/>
          <w:divBdr>
            <w:top w:val="none" w:sz="0" w:space="0" w:color="auto"/>
            <w:left w:val="none" w:sz="0" w:space="0" w:color="auto"/>
            <w:bottom w:val="none" w:sz="0" w:space="0" w:color="auto"/>
            <w:right w:val="none" w:sz="0" w:space="0" w:color="auto"/>
          </w:divBdr>
        </w:div>
        <w:div w:id="1884363514">
          <w:marLeft w:val="480"/>
          <w:marRight w:val="0"/>
          <w:marTop w:val="0"/>
          <w:marBottom w:val="0"/>
          <w:divBdr>
            <w:top w:val="none" w:sz="0" w:space="0" w:color="auto"/>
            <w:left w:val="none" w:sz="0" w:space="0" w:color="auto"/>
            <w:bottom w:val="none" w:sz="0" w:space="0" w:color="auto"/>
            <w:right w:val="none" w:sz="0" w:space="0" w:color="auto"/>
          </w:divBdr>
        </w:div>
        <w:div w:id="785854797">
          <w:marLeft w:val="480"/>
          <w:marRight w:val="0"/>
          <w:marTop w:val="0"/>
          <w:marBottom w:val="0"/>
          <w:divBdr>
            <w:top w:val="none" w:sz="0" w:space="0" w:color="auto"/>
            <w:left w:val="none" w:sz="0" w:space="0" w:color="auto"/>
            <w:bottom w:val="none" w:sz="0" w:space="0" w:color="auto"/>
            <w:right w:val="none" w:sz="0" w:space="0" w:color="auto"/>
          </w:divBdr>
        </w:div>
        <w:div w:id="988630807">
          <w:marLeft w:val="480"/>
          <w:marRight w:val="0"/>
          <w:marTop w:val="0"/>
          <w:marBottom w:val="0"/>
          <w:divBdr>
            <w:top w:val="none" w:sz="0" w:space="0" w:color="auto"/>
            <w:left w:val="none" w:sz="0" w:space="0" w:color="auto"/>
            <w:bottom w:val="none" w:sz="0" w:space="0" w:color="auto"/>
            <w:right w:val="none" w:sz="0" w:space="0" w:color="auto"/>
          </w:divBdr>
        </w:div>
        <w:div w:id="1450588761">
          <w:marLeft w:val="480"/>
          <w:marRight w:val="0"/>
          <w:marTop w:val="0"/>
          <w:marBottom w:val="0"/>
          <w:divBdr>
            <w:top w:val="none" w:sz="0" w:space="0" w:color="auto"/>
            <w:left w:val="none" w:sz="0" w:space="0" w:color="auto"/>
            <w:bottom w:val="none" w:sz="0" w:space="0" w:color="auto"/>
            <w:right w:val="none" w:sz="0" w:space="0" w:color="auto"/>
          </w:divBdr>
        </w:div>
        <w:div w:id="340662970">
          <w:marLeft w:val="480"/>
          <w:marRight w:val="0"/>
          <w:marTop w:val="0"/>
          <w:marBottom w:val="0"/>
          <w:divBdr>
            <w:top w:val="none" w:sz="0" w:space="0" w:color="auto"/>
            <w:left w:val="none" w:sz="0" w:space="0" w:color="auto"/>
            <w:bottom w:val="none" w:sz="0" w:space="0" w:color="auto"/>
            <w:right w:val="none" w:sz="0" w:space="0" w:color="auto"/>
          </w:divBdr>
        </w:div>
        <w:div w:id="1229073279">
          <w:marLeft w:val="480"/>
          <w:marRight w:val="0"/>
          <w:marTop w:val="0"/>
          <w:marBottom w:val="0"/>
          <w:divBdr>
            <w:top w:val="none" w:sz="0" w:space="0" w:color="auto"/>
            <w:left w:val="none" w:sz="0" w:space="0" w:color="auto"/>
            <w:bottom w:val="none" w:sz="0" w:space="0" w:color="auto"/>
            <w:right w:val="none" w:sz="0" w:space="0" w:color="auto"/>
          </w:divBdr>
        </w:div>
        <w:div w:id="199978263">
          <w:marLeft w:val="480"/>
          <w:marRight w:val="0"/>
          <w:marTop w:val="0"/>
          <w:marBottom w:val="0"/>
          <w:divBdr>
            <w:top w:val="none" w:sz="0" w:space="0" w:color="auto"/>
            <w:left w:val="none" w:sz="0" w:space="0" w:color="auto"/>
            <w:bottom w:val="none" w:sz="0" w:space="0" w:color="auto"/>
            <w:right w:val="none" w:sz="0" w:space="0" w:color="auto"/>
          </w:divBdr>
        </w:div>
        <w:div w:id="665674907">
          <w:marLeft w:val="480"/>
          <w:marRight w:val="0"/>
          <w:marTop w:val="0"/>
          <w:marBottom w:val="0"/>
          <w:divBdr>
            <w:top w:val="none" w:sz="0" w:space="0" w:color="auto"/>
            <w:left w:val="none" w:sz="0" w:space="0" w:color="auto"/>
            <w:bottom w:val="none" w:sz="0" w:space="0" w:color="auto"/>
            <w:right w:val="none" w:sz="0" w:space="0" w:color="auto"/>
          </w:divBdr>
        </w:div>
        <w:div w:id="31225532">
          <w:marLeft w:val="480"/>
          <w:marRight w:val="0"/>
          <w:marTop w:val="0"/>
          <w:marBottom w:val="0"/>
          <w:divBdr>
            <w:top w:val="none" w:sz="0" w:space="0" w:color="auto"/>
            <w:left w:val="none" w:sz="0" w:space="0" w:color="auto"/>
            <w:bottom w:val="none" w:sz="0" w:space="0" w:color="auto"/>
            <w:right w:val="none" w:sz="0" w:space="0" w:color="auto"/>
          </w:divBdr>
        </w:div>
        <w:div w:id="2046128678">
          <w:marLeft w:val="480"/>
          <w:marRight w:val="0"/>
          <w:marTop w:val="0"/>
          <w:marBottom w:val="0"/>
          <w:divBdr>
            <w:top w:val="none" w:sz="0" w:space="0" w:color="auto"/>
            <w:left w:val="none" w:sz="0" w:space="0" w:color="auto"/>
            <w:bottom w:val="none" w:sz="0" w:space="0" w:color="auto"/>
            <w:right w:val="none" w:sz="0" w:space="0" w:color="auto"/>
          </w:divBdr>
        </w:div>
        <w:div w:id="78185518">
          <w:marLeft w:val="480"/>
          <w:marRight w:val="0"/>
          <w:marTop w:val="0"/>
          <w:marBottom w:val="0"/>
          <w:divBdr>
            <w:top w:val="none" w:sz="0" w:space="0" w:color="auto"/>
            <w:left w:val="none" w:sz="0" w:space="0" w:color="auto"/>
            <w:bottom w:val="none" w:sz="0" w:space="0" w:color="auto"/>
            <w:right w:val="none" w:sz="0" w:space="0" w:color="auto"/>
          </w:divBdr>
        </w:div>
        <w:div w:id="910311025">
          <w:marLeft w:val="480"/>
          <w:marRight w:val="0"/>
          <w:marTop w:val="0"/>
          <w:marBottom w:val="0"/>
          <w:divBdr>
            <w:top w:val="none" w:sz="0" w:space="0" w:color="auto"/>
            <w:left w:val="none" w:sz="0" w:space="0" w:color="auto"/>
            <w:bottom w:val="none" w:sz="0" w:space="0" w:color="auto"/>
            <w:right w:val="none" w:sz="0" w:space="0" w:color="auto"/>
          </w:divBdr>
        </w:div>
        <w:div w:id="1189635745">
          <w:marLeft w:val="480"/>
          <w:marRight w:val="0"/>
          <w:marTop w:val="0"/>
          <w:marBottom w:val="0"/>
          <w:divBdr>
            <w:top w:val="none" w:sz="0" w:space="0" w:color="auto"/>
            <w:left w:val="none" w:sz="0" w:space="0" w:color="auto"/>
            <w:bottom w:val="none" w:sz="0" w:space="0" w:color="auto"/>
            <w:right w:val="none" w:sz="0" w:space="0" w:color="auto"/>
          </w:divBdr>
        </w:div>
        <w:div w:id="1315524836">
          <w:marLeft w:val="480"/>
          <w:marRight w:val="0"/>
          <w:marTop w:val="0"/>
          <w:marBottom w:val="0"/>
          <w:divBdr>
            <w:top w:val="none" w:sz="0" w:space="0" w:color="auto"/>
            <w:left w:val="none" w:sz="0" w:space="0" w:color="auto"/>
            <w:bottom w:val="none" w:sz="0" w:space="0" w:color="auto"/>
            <w:right w:val="none" w:sz="0" w:space="0" w:color="auto"/>
          </w:divBdr>
        </w:div>
        <w:div w:id="796067802">
          <w:marLeft w:val="480"/>
          <w:marRight w:val="0"/>
          <w:marTop w:val="0"/>
          <w:marBottom w:val="0"/>
          <w:divBdr>
            <w:top w:val="none" w:sz="0" w:space="0" w:color="auto"/>
            <w:left w:val="none" w:sz="0" w:space="0" w:color="auto"/>
            <w:bottom w:val="none" w:sz="0" w:space="0" w:color="auto"/>
            <w:right w:val="none" w:sz="0" w:space="0" w:color="auto"/>
          </w:divBdr>
        </w:div>
        <w:div w:id="531646702">
          <w:marLeft w:val="480"/>
          <w:marRight w:val="0"/>
          <w:marTop w:val="0"/>
          <w:marBottom w:val="0"/>
          <w:divBdr>
            <w:top w:val="none" w:sz="0" w:space="0" w:color="auto"/>
            <w:left w:val="none" w:sz="0" w:space="0" w:color="auto"/>
            <w:bottom w:val="none" w:sz="0" w:space="0" w:color="auto"/>
            <w:right w:val="none" w:sz="0" w:space="0" w:color="auto"/>
          </w:divBdr>
        </w:div>
        <w:div w:id="1634208753">
          <w:marLeft w:val="480"/>
          <w:marRight w:val="0"/>
          <w:marTop w:val="0"/>
          <w:marBottom w:val="0"/>
          <w:divBdr>
            <w:top w:val="none" w:sz="0" w:space="0" w:color="auto"/>
            <w:left w:val="none" w:sz="0" w:space="0" w:color="auto"/>
            <w:bottom w:val="none" w:sz="0" w:space="0" w:color="auto"/>
            <w:right w:val="none" w:sz="0" w:space="0" w:color="auto"/>
          </w:divBdr>
        </w:div>
        <w:div w:id="289477659">
          <w:marLeft w:val="480"/>
          <w:marRight w:val="0"/>
          <w:marTop w:val="0"/>
          <w:marBottom w:val="0"/>
          <w:divBdr>
            <w:top w:val="none" w:sz="0" w:space="0" w:color="auto"/>
            <w:left w:val="none" w:sz="0" w:space="0" w:color="auto"/>
            <w:bottom w:val="none" w:sz="0" w:space="0" w:color="auto"/>
            <w:right w:val="none" w:sz="0" w:space="0" w:color="auto"/>
          </w:divBdr>
        </w:div>
        <w:div w:id="331220115">
          <w:marLeft w:val="480"/>
          <w:marRight w:val="0"/>
          <w:marTop w:val="0"/>
          <w:marBottom w:val="0"/>
          <w:divBdr>
            <w:top w:val="none" w:sz="0" w:space="0" w:color="auto"/>
            <w:left w:val="none" w:sz="0" w:space="0" w:color="auto"/>
            <w:bottom w:val="none" w:sz="0" w:space="0" w:color="auto"/>
            <w:right w:val="none" w:sz="0" w:space="0" w:color="auto"/>
          </w:divBdr>
        </w:div>
        <w:div w:id="1286499898">
          <w:marLeft w:val="480"/>
          <w:marRight w:val="0"/>
          <w:marTop w:val="0"/>
          <w:marBottom w:val="0"/>
          <w:divBdr>
            <w:top w:val="none" w:sz="0" w:space="0" w:color="auto"/>
            <w:left w:val="none" w:sz="0" w:space="0" w:color="auto"/>
            <w:bottom w:val="none" w:sz="0" w:space="0" w:color="auto"/>
            <w:right w:val="none" w:sz="0" w:space="0" w:color="auto"/>
          </w:divBdr>
        </w:div>
        <w:div w:id="1077366975">
          <w:marLeft w:val="480"/>
          <w:marRight w:val="0"/>
          <w:marTop w:val="0"/>
          <w:marBottom w:val="0"/>
          <w:divBdr>
            <w:top w:val="none" w:sz="0" w:space="0" w:color="auto"/>
            <w:left w:val="none" w:sz="0" w:space="0" w:color="auto"/>
            <w:bottom w:val="none" w:sz="0" w:space="0" w:color="auto"/>
            <w:right w:val="none" w:sz="0" w:space="0" w:color="auto"/>
          </w:divBdr>
        </w:div>
        <w:div w:id="1619293287">
          <w:marLeft w:val="480"/>
          <w:marRight w:val="0"/>
          <w:marTop w:val="0"/>
          <w:marBottom w:val="0"/>
          <w:divBdr>
            <w:top w:val="none" w:sz="0" w:space="0" w:color="auto"/>
            <w:left w:val="none" w:sz="0" w:space="0" w:color="auto"/>
            <w:bottom w:val="none" w:sz="0" w:space="0" w:color="auto"/>
            <w:right w:val="none" w:sz="0" w:space="0" w:color="auto"/>
          </w:divBdr>
        </w:div>
        <w:div w:id="1228102283">
          <w:marLeft w:val="480"/>
          <w:marRight w:val="0"/>
          <w:marTop w:val="0"/>
          <w:marBottom w:val="0"/>
          <w:divBdr>
            <w:top w:val="none" w:sz="0" w:space="0" w:color="auto"/>
            <w:left w:val="none" w:sz="0" w:space="0" w:color="auto"/>
            <w:bottom w:val="none" w:sz="0" w:space="0" w:color="auto"/>
            <w:right w:val="none" w:sz="0" w:space="0" w:color="auto"/>
          </w:divBdr>
        </w:div>
        <w:div w:id="531266093">
          <w:marLeft w:val="480"/>
          <w:marRight w:val="0"/>
          <w:marTop w:val="0"/>
          <w:marBottom w:val="0"/>
          <w:divBdr>
            <w:top w:val="none" w:sz="0" w:space="0" w:color="auto"/>
            <w:left w:val="none" w:sz="0" w:space="0" w:color="auto"/>
            <w:bottom w:val="none" w:sz="0" w:space="0" w:color="auto"/>
            <w:right w:val="none" w:sz="0" w:space="0" w:color="auto"/>
          </w:divBdr>
        </w:div>
        <w:div w:id="858465391">
          <w:marLeft w:val="480"/>
          <w:marRight w:val="0"/>
          <w:marTop w:val="0"/>
          <w:marBottom w:val="0"/>
          <w:divBdr>
            <w:top w:val="none" w:sz="0" w:space="0" w:color="auto"/>
            <w:left w:val="none" w:sz="0" w:space="0" w:color="auto"/>
            <w:bottom w:val="none" w:sz="0" w:space="0" w:color="auto"/>
            <w:right w:val="none" w:sz="0" w:space="0" w:color="auto"/>
          </w:divBdr>
        </w:div>
        <w:div w:id="1674331363">
          <w:marLeft w:val="480"/>
          <w:marRight w:val="0"/>
          <w:marTop w:val="0"/>
          <w:marBottom w:val="0"/>
          <w:divBdr>
            <w:top w:val="none" w:sz="0" w:space="0" w:color="auto"/>
            <w:left w:val="none" w:sz="0" w:space="0" w:color="auto"/>
            <w:bottom w:val="none" w:sz="0" w:space="0" w:color="auto"/>
            <w:right w:val="none" w:sz="0" w:space="0" w:color="auto"/>
          </w:divBdr>
        </w:div>
        <w:div w:id="842937171">
          <w:marLeft w:val="480"/>
          <w:marRight w:val="0"/>
          <w:marTop w:val="0"/>
          <w:marBottom w:val="0"/>
          <w:divBdr>
            <w:top w:val="none" w:sz="0" w:space="0" w:color="auto"/>
            <w:left w:val="none" w:sz="0" w:space="0" w:color="auto"/>
            <w:bottom w:val="none" w:sz="0" w:space="0" w:color="auto"/>
            <w:right w:val="none" w:sz="0" w:space="0" w:color="auto"/>
          </w:divBdr>
        </w:div>
      </w:divsChild>
    </w:div>
    <w:div w:id="591864835">
      <w:bodyDiv w:val="1"/>
      <w:marLeft w:val="0"/>
      <w:marRight w:val="0"/>
      <w:marTop w:val="0"/>
      <w:marBottom w:val="0"/>
      <w:divBdr>
        <w:top w:val="none" w:sz="0" w:space="0" w:color="auto"/>
        <w:left w:val="none" w:sz="0" w:space="0" w:color="auto"/>
        <w:bottom w:val="none" w:sz="0" w:space="0" w:color="auto"/>
        <w:right w:val="none" w:sz="0" w:space="0" w:color="auto"/>
      </w:divBdr>
    </w:div>
    <w:div w:id="592058671">
      <w:bodyDiv w:val="1"/>
      <w:marLeft w:val="0"/>
      <w:marRight w:val="0"/>
      <w:marTop w:val="0"/>
      <w:marBottom w:val="0"/>
      <w:divBdr>
        <w:top w:val="none" w:sz="0" w:space="0" w:color="auto"/>
        <w:left w:val="none" w:sz="0" w:space="0" w:color="auto"/>
        <w:bottom w:val="none" w:sz="0" w:space="0" w:color="auto"/>
        <w:right w:val="none" w:sz="0" w:space="0" w:color="auto"/>
      </w:divBdr>
    </w:div>
    <w:div w:id="592200794">
      <w:bodyDiv w:val="1"/>
      <w:marLeft w:val="0"/>
      <w:marRight w:val="0"/>
      <w:marTop w:val="0"/>
      <w:marBottom w:val="0"/>
      <w:divBdr>
        <w:top w:val="none" w:sz="0" w:space="0" w:color="auto"/>
        <w:left w:val="none" w:sz="0" w:space="0" w:color="auto"/>
        <w:bottom w:val="none" w:sz="0" w:space="0" w:color="auto"/>
        <w:right w:val="none" w:sz="0" w:space="0" w:color="auto"/>
      </w:divBdr>
      <w:divsChild>
        <w:div w:id="1131483260">
          <w:marLeft w:val="480"/>
          <w:marRight w:val="0"/>
          <w:marTop w:val="0"/>
          <w:marBottom w:val="0"/>
          <w:divBdr>
            <w:top w:val="none" w:sz="0" w:space="0" w:color="auto"/>
            <w:left w:val="none" w:sz="0" w:space="0" w:color="auto"/>
            <w:bottom w:val="none" w:sz="0" w:space="0" w:color="auto"/>
            <w:right w:val="none" w:sz="0" w:space="0" w:color="auto"/>
          </w:divBdr>
        </w:div>
        <w:div w:id="509804565">
          <w:marLeft w:val="480"/>
          <w:marRight w:val="0"/>
          <w:marTop w:val="0"/>
          <w:marBottom w:val="0"/>
          <w:divBdr>
            <w:top w:val="none" w:sz="0" w:space="0" w:color="auto"/>
            <w:left w:val="none" w:sz="0" w:space="0" w:color="auto"/>
            <w:bottom w:val="none" w:sz="0" w:space="0" w:color="auto"/>
            <w:right w:val="none" w:sz="0" w:space="0" w:color="auto"/>
          </w:divBdr>
        </w:div>
        <w:div w:id="693073635">
          <w:marLeft w:val="480"/>
          <w:marRight w:val="0"/>
          <w:marTop w:val="0"/>
          <w:marBottom w:val="0"/>
          <w:divBdr>
            <w:top w:val="none" w:sz="0" w:space="0" w:color="auto"/>
            <w:left w:val="none" w:sz="0" w:space="0" w:color="auto"/>
            <w:bottom w:val="none" w:sz="0" w:space="0" w:color="auto"/>
            <w:right w:val="none" w:sz="0" w:space="0" w:color="auto"/>
          </w:divBdr>
        </w:div>
        <w:div w:id="26876852">
          <w:marLeft w:val="480"/>
          <w:marRight w:val="0"/>
          <w:marTop w:val="0"/>
          <w:marBottom w:val="0"/>
          <w:divBdr>
            <w:top w:val="none" w:sz="0" w:space="0" w:color="auto"/>
            <w:left w:val="none" w:sz="0" w:space="0" w:color="auto"/>
            <w:bottom w:val="none" w:sz="0" w:space="0" w:color="auto"/>
            <w:right w:val="none" w:sz="0" w:space="0" w:color="auto"/>
          </w:divBdr>
        </w:div>
        <w:div w:id="1337683619">
          <w:marLeft w:val="480"/>
          <w:marRight w:val="0"/>
          <w:marTop w:val="0"/>
          <w:marBottom w:val="0"/>
          <w:divBdr>
            <w:top w:val="none" w:sz="0" w:space="0" w:color="auto"/>
            <w:left w:val="none" w:sz="0" w:space="0" w:color="auto"/>
            <w:bottom w:val="none" w:sz="0" w:space="0" w:color="auto"/>
            <w:right w:val="none" w:sz="0" w:space="0" w:color="auto"/>
          </w:divBdr>
        </w:div>
        <w:div w:id="1610428903">
          <w:marLeft w:val="480"/>
          <w:marRight w:val="0"/>
          <w:marTop w:val="0"/>
          <w:marBottom w:val="0"/>
          <w:divBdr>
            <w:top w:val="none" w:sz="0" w:space="0" w:color="auto"/>
            <w:left w:val="none" w:sz="0" w:space="0" w:color="auto"/>
            <w:bottom w:val="none" w:sz="0" w:space="0" w:color="auto"/>
            <w:right w:val="none" w:sz="0" w:space="0" w:color="auto"/>
          </w:divBdr>
        </w:div>
        <w:div w:id="210851473">
          <w:marLeft w:val="480"/>
          <w:marRight w:val="0"/>
          <w:marTop w:val="0"/>
          <w:marBottom w:val="0"/>
          <w:divBdr>
            <w:top w:val="none" w:sz="0" w:space="0" w:color="auto"/>
            <w:left w:val="none" w:sz="0" w:space="0" w:color="auto"/>
            <w:bottom w:val="none" w:sz="0" w:space="0" w:color="auto"/>
            <w:right w:val="none" w:sz="0" w:space="0" w:color="auto"/>
          </w:divBdr>
        </w:div>
        <w:div w:id="449478253">
          <w:marLeft w:val="480"/>
          <w:marRight w:val="0"/>
          <w:marTop w:val="0"/>
          <w:marBottom w:val="0"/>
          <w:divBdr>
            <w:top w:val="none" w:sz="0" w:space="0" w:color="auto"/>
            <w:left w:val="none" w:sz="0" w:space="0" w:color="auto"/>
            <w:bottom w:val="none" w:sz="0" w:space="0" w:color="auto"/>
            <w:right w:val="none" w:sz="0" w:space="0" w:color="auto"/>
          </w:divBdr>
        </w:div>
        <w:div w:id="1638030388">
          <w:marLeft w:val="480"/>
          <w:marRight w:val="0"/>
          <w:marTop w:val="0"/>
          <w:marBottom w:val="0"/>
          <w:divBdr>
            <w:top w:val="none" w:sz="0" w:space="0" w:color="auto"/>
            <w:left w:val="none" w:sz="0" w:space="0" w:color="auto"/>
            <w:bottom w:val="none" w:sz="0" w:space="0" w:color="auto"/>
            <w:right w:val="none" w:sz="0" w:space="0" w:color="auto"/>
          </w:divBdr>
        </w:div>
        <w:div w:id="937447732">
          <w:marLeft w:val="480"/>
          <w:marRight w:val="0"/>
          <w:marTop w:val="0"/>
          <w:marBottom w:val="0"/>
          <w:divBdr>
            <w:top w:val="none" w:sz="0" w:space="0" w:color="auto"/>
            <w:left w:val="none" w:sz="0" w:space="0" w:color="auto"/>
            <w:bottom w:val="none" w:sz="0" w:space="0" w:color="auto"/>
            <w:right w:val="none" w:sz="0" w:space="0" w:color="auto"/>
          </w:divBdr>
        </w:div>
        <w:div w:id="2049597049">
          <w:marLeft w:val="480"/>
          <w:marRight w:val="0"/>
          <w:marTop w:val="0"/>
          <w:marBottom w:val="0"/>
          <w:divBdr>
            <w:top w:val="none" w:sz="0" w:space="0" w:color="auto"/>
            <w:left w:val="none" w:sz="0" w:space="0" w:color="auto"/>
            <w:bottom w:val="none" w:sz="0" w:space="0" w:color="auto"/>
            <w:right w:val="none" w:sz="0" w:space="0" w:color="auto"/>
          </w:divBdr>
        </w:div>
        <w:div w:id="530144075">
          <w:marLeft w:val="480"/>
          <w:marRight w:val="0"/>
          <w:marTop w:val="0"/>
          <w:marBottom w:val="0"/>
          <w:divBdr>
            <w:top w:val="none" w:sz="0" w:space="0" w:color="auto"/>
            <w:left w:val="none" w:sz="0" w:space="0" w:color="auto"/>
            <w:bottom w:val="none" w:sz="0" w:space="0" w:color="auto"/>
            <w:right w:val="none" w:sz="0" w:space="0" w:color="auto"/>
          </w:divBdr>
        </w:div>
        <w:div w:id="1803885573">
          <w:marLeft w:val="480"/>
          <w:marRight w:val="0"/>
          <w:marTop w:val="0"/>
          <w:marBottom w:val="0"/>
          <w:divBdr>
            <w:top w:val="none" w:sz="0" w:space="0" w:color="auto"/>
            <w:left w:val="none" w:sz="0" w:space="0" w:color="auto"/>
            <w:bottom w:val="none" w:sz="0" w:space="0" w:color="auto"/>
            <w:right w:val="none" w:sz="0" w:space="0" w:color="auto"/>
          </w:divBdr>
        </w:div>
        <w:div w:id="456530475">
          <w:marLeft w:val="480"/>
          <w:marRight w:val="0"/>
          <w:marTop w:val="0"/>
          <w:marBottom w:val="0"/>
          <w:divBdr>
            <w:top w:val="none" w:sz="0" w:space="0" w:color="auto"/>
            <w:left w:val="none" w:sz="0" w:space="0" w:color="auto"/>
            <w:bottom w:val="none" w:sz="0" w:space="0" w:color="auto"/>
            <w:right w:val="none" w:sz="0" w:space="0" w:color="auto"/>
          </w:divBdr>
        </w:div>
        <w:div w:id="1112164802">
          <w:marLeft w:val="480"/>
          <w:marRight w:val="0"/>
          <w:marTop w:val="0"/>
          <w:marBottom w:val="0"/>
          <w:divBdr>
            <w:top w:val="none" w:sz="0" w:space="0" w:color="auto"/>
            <w:left w:val="none" w:sz="0" w:space="0" w:color="auto"/>
            <w:bottom w:val="none" w:sz="0" w:space="0" w:color="auto"/>
            <w:right w:val="none" w:sz="0" w:space="0" w:color="auto"/>
          </w:divBdr>
        </w:div>
        <w:div w:id="537742379">
          <w:marLeft w:val="480"/>
          <w:marRight w:val="0"/>
          <w:marTop w:val="0"/>
          <w:marBottom w:val="0"/>
          <w:divBdr>
            <w:top w:val="none" w:sz="0" w:space="0" w:color="auto"/>
            <w:left w:val="none" w:sz="0" w:space="0" w:color="auto"/>
            <w:bottom w:val="none" w:sz="0" w:space="0" w:color="auto"/>
            <w:right w:val="none" w:sz="0" w:space="0" w:color="auto"/>
          </w:divBdr>
        </w:div>
        <w:div w:id="1037854535">
          <w:marLeft w:val="480"/>
          <w:marRight w:val="0"/>
          <w:marTop w:val="0"/>
          <w:marBottom w:val="0"/>
          <w:divBdr>
            <w:top w:val="none" w:sz="0" w:space="0" w:color="auto"/>
            <w:left w:val="none" w:sz="0" w:space="0" w:color="auto"/>
            <w:bottom w:val="none" w:sz="0" w:space="0" w:color="auto"/>
            <w:right w:val="none" w:sz="0" w:space="0" w:color="auto"/>
          </w:divBdr>
        </w:div>
        <w:div w:id="108013362">
          <w:marLeft w:val="480"/>
          <w:marRight w:val="0"/>
          <w:marTop w:val="0"/>
          <w:marBottom w:val="0"/>
          <w:divBdr>
            <w:top w:val="none" w:sz="0" w:space="0" w:color="auto"/>
            <w:left w:val="none" w:sz="0" w:space="0" w:color="auto"/>
            <w:bottom w:val="none" w:sz="0" w:space="0" w:color="auto"/>
            <w:right w:val="none" w:sz="0" w:space="0" w:color="auto"/>
          </w:divBdr>
        </w:div>
        <w:div w:id="5793666">
          <w:marLeft w:val="480"/>
          <w:marRight w:val="0"/>
          <w:marTop w:val="0"/>
          <w:marBottom w:val="0"/>
          <w:divBdr>
            <w:top w:val="none" w:sz="0" w:space="0" w:color="auto"/>
            <w:left w:val="none" w:sz="0" w:space="0" w:color="auto"/>
            <w:bottom w:val="none" w:sz="0" w:space="0" w:color="auto"/>
            <w:right w:val="none" w:sz="0" w:space="0" w:color="auto"/>
          </w:divBdr>
        </w:div>
        <w:div w:id="1851872300">
          <w:marLeft w:val="480"/>
          <w:marRight w:val="0"/>
          <w:marTop w:val="0"/>
          <w:marBottom w:val="0"/>
          <w:divBdr>
            <w:top w:val="none" w:sz="0" w:space="0" w:color="auto"/>
            <w:left w:val="none" w:sz="0" w:space="0" w:color="auto"/>
            <w:bottom w:val="none" w:sz="0" w:space="0" w:color="auto"/>
            <w:right w:val="none" w:sz="0" w:space="0" w:color="auto"/>
          </w:divBdr>
        </w:div>
        <w:div w:id="1258707203">
          <w:marLeft w:val="480"/>
          <w:marRight w:val="0"/>
          <w:marTop w:val="0"/>
          <w:marBottom w:val="0"/>
          <w:divBdr>
            <w:top w:val="none" w:sz="0" w:space="0" w:color="auto"/>
            <w:left w:val="none" w:sz="0" w:space="0" w:color="auto"/>
            <w:bottom w:val="none" w:sz="0" w:space="0" w:color="auto"/>
            <w:right w:val="none" w:sz="0" w:space="0" w:color="auto"/>
          </w:divBdr>
        </w:div>
        <w:div w:id="1315719718">
          <w:marLeft w:val="480"/>
          <w:marRight w:val="0"/>
          <w:marTop w:val="0"/>
          <w:marBottom w:val="0"/>
          <w:divBdr>
            <w:top w:val="none" w:sz="0" w:space="0" w:color="auto"/>
            <w:left w:val="none" w:sz="0" w:space="0" w:color="auto"/>
            <w:bottom w:val="none" w:sz="0" w:space="0" w:color="auto"/>
            <w:right w:val="none" w:sz="0" w:space="0" w:color="auto"/>
          </w:divBdr>
        </w:div>
        <w:div w:id="332608236">
          <w:marLeft w:val="480"/>
          <w:marRight w:val="0"/>
          <w:marTop w:val="0"/>
          <w:marBottom w:val="0"/>
          <w:divBdr>
            <w:top w:val="none" w:sz="0" w:space="0" w:color="auto"/>
            <w:left w:val="none" w:sz="0" w:space="0" w:color="auto"/>
            <w:bottom w:val="none" w:sz="0" w:space="0" w:color="auto"/>
            <w:right w:val="none" w:sz="0" w:space="0" w:color="auto"/>
          </w:divBdr>
        </w:div>
        <w:div w:id="624431589">
          <w:marLeft w:val="480"/>
          <w:marRight w:val="0"/>
          <w:marTop w:val="0"/>
          <w:marBottom w:val="0"/>
          <w:divBdr>
            <w:top w:val="none" w:sz="0" w:space="0" w:color="auto"/>
            <w:left w:val="none" w:sz="0" w:space="0" w:color="auto"/>
            <w:bottom w:val="none" w:sz="0" w:space="0" w:color="auto"/>
            <w:right w:val="none" w:sz="0" w:space="0" w:color="auto"/>
          </w:divBdr>
        </w:div>
        <w:div w:id="962615070">
          <w:marLeft w:val="480"/>
          <w:marRight w:val="0"/>
          <w:marTop w:val="0"/>
          <w:marBottom w:val="0"/>
          <w:divBdr>
            <w:top w:val="none" w:sz="0" w:space="0" w:color="auto"/>
            <w:left w:val="none" w:sz="0" w:space="0" w:color="auto"/>
            <w:bottom w:val="none" w:sz="0" w:space="0" w:color="auto"/>
            <w:right w:val="none" w:sz="0" w:space="0" w:color="auto"/>
          </w:divBdr>
        </w:div>
        <w:div w:id="1775402235">
          <w:marLeft w:val="480"/>
          <w:marRight w:val="0"/>
          <w:marTop w:val="0"/>
          <w:marBottom w:val="0"/>
          <w:divBdr>
            <w:top w:val="none" w:sz="0" w:space="0" w:color="auto"/>
            <w:left w:val="none" w:sz="0" w:space="0" w:color="auto"/>
            <w:bottom w:val="none" w:sz="0" w:space="0" w:color="auto"/>
            <w:right w:val="none" w:sz="0" w:space="0" w:color="auto"/>
          </w:divBdr>
        </w:div>
        <w:div w:id="2000423189">
          <w:marLeft w:val="480"/>
          <w:marRight w:val="0"/>
          <w:marTop w:val="0"/>
          <w:marBottom w:val="0"/>
          <w:divBdr>
            <w:top w:val="none" w:sz="0" w:space="0" w:color="auto"/>
            <w:left w:val="none" w:sz="0" w:space="0" w:color="auto"/>
            <w:bottom w:val="none" w:sz="0" w:space="0" w:color="auto"/>
            <w:right w:val="none" w:sz="0" w:space="0" w:color="auto"/>
          </w:divBdr>
        </w:div>
        <w:div w:id="2042320368">
          <w:marLeft w:val="480"/>
          <w:marRight w:val="0"/>
          <w:marTop w:val="0"/>
          <w:marBottom w:val="0"/>
          <w:divBdr>
            <w:top w:val="none" w:sz="0" w:space="0" w:color="auto"/>
            <w:left w:val="none" w:sz="0" w:space="0" w:color="auto"/>
            <w:bottom w:val="none" w:sz="0" w:space="0" w:color="auto"/>
            <w:right w:val="none" w:sz="0" w:space="0" w:color="auto"/>
          </w:divBdr>
        </w:div>
        <w:div w:id="1287391162">
          <w:marLeft w:val="480"/>
          <w:marRight w:val="0"/>
          <w:marTop w:val="0"/>
          <w:marBottom w:val="0"/>
          <w:divBdr>
            <w:top w:val="none" w:sz="0" w:space="0" w:color="auto"/>
            <w:left w:val="none" w:sz="0" w:space="0" w:color="auto"/>
            <w:bottom w:val="none" w:sz="0" w:space="0" w:color="auto"/>
            <w:right w:val="none" w:sz="0" w:space="0" w:color="auto"/>
          </w:divBdr>
        </w:div>
        <w:div w:id="1826312251">
          <w:marLeft w:val="480"/>
          <w:marRight w:val="0"/>
          <w:marTop w:val="0"/>
          <w:marBottom w:val="0"/>
          <w:divBdr>
            <w:top w:val="none" w:sz="0" w:space="0" w:color="auto"/>
            <w:left w:val="none" w:sz="0" w:space="0" w:color="auto"/>
            <w:bottom w:val="none" w:sz="0" w:space="0" w:color="auto"/>
            <w:right w:val="none" w:sz="0" w:space="0" w:color="auto"/>
          </w:divBdr>
        </w:div>
        <w:div w:id="1214921904">
          <w:marLeft w:val="480"/>
          <w:marRight w:val="0"/>
          <w:marTop w:val="0"/>
          <w:marBottom w:val="0"/>
          <w:divBdr>
            <w:top w:val="none" w:sz="0" w:space="0" w:color="auto"/>
            <w:left w:val="none" w:sz="0" w:space="0" w:color="auto"/>
            <w:bottom w:val="none" w:sz="0" w:space="0" w:color="auto"/>
            <w:right w:val="none" w:sz="0" w:space="0" w:color="auto"/>
          </w:divBdr>
        </w:div>
        <w:div w:id="223108120">
          <w:marLeft w:val="480"/>
          <w:marRight w:val="0"/>
          <w:marTop w:val="0"/>
          <w:marBottom w:val="0"/>
          <w:divBdr>
            <w:top w:val="none" w:sz="0" w:space="0" w:color="auto"/>
            <w:left w:val="none" w:sz="0" w:space="0" w:color="auto"/>
            <w:bottom w:val="none" w:sz="0" w:space="0" w:color="auto"/>
            <w:right w:val="none" w:sz="0" w:space="0" w:color="auto"/>
          </w:divBdr>
        </w:div>
        <w:div w:id="496269358">
          <w:marLeft w:val="480"/>
          <w:marRight w:val="0"/>
          <w:marTop w:val="0"/>
          <w:marBottom w:val="0"/>
          <w:divBdr>
            <w:top w:val="none" w:sz="0" w:space="0" w:color="auto"/>
            <w:left w:val="none" w:sz="0" w:space="0" w:color="auto"/>
            <w:bottom w:val="none" w:sz="0" w:space="0" w:color="auto"/>
            <w:right w:val="none" w:sz="0" w:space="0" w:color="auto"/>
          </w:divBdr>
        </w:div>
        <w:div w:id="207423789">
          <w:marLeft w:val="480"/>
          <w:marRight w:val="0"/>
          <w:marTop w:val="0"/>
          <w:marBottom w:val="0"/>
          <w:divBdr>
            <w:top w:val="none" w:sz="0" w:space="0" w:color="auto"/>
            <w:left w:val="none" w:sz="0" w:space="0" w:color="auto"/>
            <w:bottom w:val="none" w:sz="0" w:space="0" w:color="auto"/>
            <w:right w:val="none" w:sz="0" w:space="0" w:color="auto"/>
          </w:divBdr>
        </w:div>
        <w:div w:id="14818608">
          <w:marLeft w:val="480"/>
          <w:marRight w:val="0"/>
          <w:marTop w:val="0"/>
          <w:marBottom w:val="0"/>
          <w:divBdr>
            <w:top w:val="none" w:sz="0" w:space="0" w:color="auto"/>
            <w:left w:val="none" w:sz="0" w:space="0" w:color="auto"/>
            <w:bottom w:val="none" w:sz="0" w:space="0" w:color="auto"/>
            <w:right w:val="none" w:sz="0" w:space="0" w:color="auto"/>
          </w:divBdr>
        </w:div>
        <w:div w:id="1432357823">
          <w:marLeft w:val="480"/>
          <w:marRight w:val="0"/>
          <w:marTop w:val="0"/>
          <w:marBottom w:val="0"/>
          <w:divBdr>
            <w:top w:val="none" w:sz="0" w:space="0" w:color="auto"/>
            <w:left w:val="none" w:sz="0" w:space="0" w:color="auto"/>
            <w:bottom w:val="none" w:sz="0" w:space="0" w:color="auto"/>
            <w:right w:val="none" w:sz="0" w:space="0" w:color="auto"/>
          </w:divBdr>
        </w:div>
        <w:div w:id="1347488823">
          <w:marLeft w:val="480"/>
          <w:marRight w:val="0"/>
          <w:marTop w:val="0"/>
          <w:marBottom w:val="0"/>
          <w:divBdr>
            <w:top w:val="none" w:sz="0" w:space="0" w:color="auto"/>
            <w:left w:val="none" w:sz="0" w:space="0" w:color="auto"/>
            <w:bottom w:val="none" w:sz="0" w:space="0" w:color="auto"/>
            <w:right w:val="none" w:sz="0" w:space="0" w:color="auto"/>
          </w:divBdr>
        </w:div>
        <w:div w:id="1489129759">
          <w:marLeft w:val="480"/>
          <w:marRight w:val="0"/>
          <w:marTop w:val="0"/>
          <w:marBottom w:val="0"/>
          <w:divBdr>
            <w:top w:val="none" w:sz="0" w:space="0" w:color="auto"/>
            <w:left w:val="none" w:sz="0" w:space="0" w:color="auto"/>
            <w:bottom w:val="none" w:sz="0" w:space="0" w:color="auto"/>
            <w:right w:val="none" w:sz="0" w:space="0" w:color="auto"/>
          </w:divBdr>
        </w:div>
        <w:div w:id="1162425506">
          <w:marLeft w:val="480"/>
          <w:marRight w:val="0"/>
          <w:marTop w:val="0"/>
          <w:marBottom w:val="0"/>
          <w:divBdr>
            <w:top w:val="none" w:sz="0" w:space="0" w:color="auto"/>
            <w:left w:val="none" w:sz="0" w:space="0" w:color="auto"/>
            <w:bottom w:val="none" w:sz="0" w:space="0" w:color="auto"/>
            <w:right w:val="none" w:sz="0" w:space="0" w:color="auto"/>
          </w:divBdr>
        </w:div>
        <w:div w:id="1552306532">
          <w:marLeft w:val="480"/>
          <w:marRight w:val="0"/>
          <w:marTop w:val="0"/>
          <w:marBottom w:val="0"/>
          <w:divBdr>
            <w:top w:val="none" w:sz="0" w:space="0" w:color="auto"/>
            <w:left w:val="none" w:sz="0" w:space="0" w:color="auto"/>
            <w:bottom w:val="none" w:sz="0" w:space="0" w:color="auto"/>
            <w:right w:val="none" w:sz="0" w:space="0" w:color="auto"/>
          </w:divBdr>
        </w:div>
        <w:div w:id="430248435">
          <w:marLeft w:val="480"/>
          <w:marRight w:val="0"/>
          <w:marTop w:val="0"/>
          <w:marBottom w:val="0"/>
          <w:divBdr>
            <w:top w:val="none" w:sz="0" w:space="0" w:color="auto"/>
            <w:left w:val="none" w:sz="0" w:space="0" w:color="auto"/>
            <w:bottom w:val="none" w:sz="0" w:space="0" w:color="auto"/>
            <w:right w:val="none" w:sz="0" w:space="0" w:color="auto"/>
          </w:divBdr>
        </w:div>
      </w:divsChild>
    </w:div>
    <w:div w:id="592591301">
      <w:bodyDiv w:val="1"/>
      <w:marLeft w:val="0"/>
      <w:marRight w:val="0"/>
      <w:marTop w:val="0"/>
      <w:marBottom w:val="0"/>
      <w:divBdr>
        <w:top w:val="none" w:sz="0" w:space="0" w:color="auto"/>
        <w:left w:val="none" w:sz="0" w:space="0" w:color="auto"/>
        <w:bottom w:val="none" w:sz="0" w:space="0" w:color="auto"/>
        <w:right w:val="none" w:sz="0" w:space="0" w:color="auto"/>
      </w:divBdr>
    </w:div>
    <w:div w:id="592782699">
      <w:bodyDiv w:val="1"/>
      <w:marLeft w:val="0"/>
      <w:marRight w:val="0"/>
      <w:marTop w:val="0"/>
      <w:marBottom w:val="0"/>
      <w:divBdr>
        <w:top w:val="none" w:sz="0" w:space="0" w:color="auto"/>
        <w:left w:val="none" w:sz="0" w:space="0" w:color="auto"/>
        <w:bottom w:val="none" w:sz="0" w:space="0" w:color="auto"/>
        <w:right w:val="none" w:sz="0" w:space="0" w:color="auto"/>
      </w:divBdr>
      <w:divsChild>
        <w:div w:id="1692294166">
          <w:marLeft w:val="480"/>
          <w:marRight w:val="0"/>
          <w:marTop w:val="0"/>
          <w:marBottom w:val="0"/>
          <w:divBdr>
            <w:top w:val="none" w:sz="0" w:space="0" w:color="auto"/>
            <w:left w:val="none" w:sz="0" w:space="0" w:color="auto"/>
            <w:bottom w:val="none" w:sz="0" w:space="0" w:color="auto"/>
            <w:right w:val="none" w:sz="0" w:space="0" w:color="auto"/>
          </w:divBdr>
        </w:div>
        <w:div w:id="226496434">
          <w:marLeft w:val="480"/>
          <w:marRight w:val="0"/>
          <w:marTop w:val="0"/>
          <w:marBottom w:val="0"/>
          <w:divBdr>
            <w:top w:val="none" w:sz="0" w:space="0" w:color="auto"/>
            <w:left w:val="none" w:sz="0" w:space="0" w:color="auto"/>
            <w:bottom w:val="none" w:sz="0" w:space="0" w:color="auto"/>
            <w:right w:val="none" w:sz="0" w:space="0" w:color="auto"/>
          </w:divBdr>
        </w:div>
        <w:div w:id="784887601">
          <w:marLeft w:val="480"/>
          <w:marRight w:val="0"/>
          <w:marTop w:val="0"/>
          <w:marBottom w:val="0"/>
          <w:divBdr>
            <w:top w:val="none" w:sz="0" w:space="0" w:color="auto"/>
            <w:left w:val="none" w:sz="0" w:space="0" w:color="auto"/>
            <w:bottom w:val="none" w:sz="0" w:space="0" w:color="auto"/>
            <w:right w:val="none" w:sz="0" w:space="0" w:color="auto"/>
          </w:divBdr>
        </w:div>
        <w:div w:id="1365248674">
          <w:marLeft w:val="480"/>
          <w:marRight w:val="0"/>
          <w:marTop w:val="0"/>
          <w:marBottom w:val="0"/>
          <w:divBdr>
            <w:top w:val="none" w:sz="0" w:space="0" w:color="auto"/>
            <w:left w:val="none" w:sz="0" w:space="0" w:color="auto"/>
            <w:bottom w:val="none" w:sz="0" w:space="0" w:color="auto"/>
            <w:right w:val="none" w:sz="0" w:space="0" w:color="auto"/>
          </w:divBdr>
        </w:div>
        <w:div w:id="1591936251">
          <w:marLeft w:val="480"/>
          <w:marRight w:val="0"/>
          <w:marTop w:val="0"/>
          <w:marBottom w:val="0"/>
          <w:divBdr>
            <w:top w:val="none" w:sz="0" w:space="0" w:color="auto"/>
            <w:left w:val="none" w:sz="0" w:space="0" w:color="auto"/>
            <w:bottom w:val="none" w:sz="0" w:space="0" w:color="auto"/>
            <w:right w:val="none" w:sz="0" w:space="0" w:color="auto"/>
          </w:divBdr>
        </w:div>
        <w:div w:id="1056005594">
          <w:marLeft w:val="480"/>
          <w:marRight w:val="0"/>
          <w:marTop w:val="0"/>
          <w:marBottom w:val="0"/>
          <w:divBdr>
            <w:top w:val="none" w:sz="0" w:space="0" w:color="auto"/>
            <w:left w:val="none" w:sz="0" w:space="0" w:color="auto"/>
            <w:bottom w:val="none" w:sz="0" w:space="0" w:color="auto"/>
            <w:right w:val="none" w:sz="0" w:space="0" w:color="auto"/>
          </w:divBdr>
        </w:div>
        <w:div w:id="1921058678">
          <w:marLeft w:val="480"/>
          <w:marRight w:val="0"/>
          <w:marTop w:val="0"/>
          <w:marBottom w:val="0"/>
          <w:divBdr>
            <w:top w:val="none" w:sz="0" w:space="0" w:color="auto"/>
            <w:left w:val="none" w:sz="0" w:space="0" w:color="auto"/>
            <w:bottom w:val="none" w:sz="0" w:space="0" w:color="auto"/>
            <w:right w:val="none" w:sz="0" w:space="0" w:color="auto"/>
          </w:divBdr>
        </w:div>
        <w:div w:id="1243756409">
          <w:marLeft w:val="480"/>
          <w:marRight w:val="0"/>
          <w:marTop w:val="0"/>
          <w:marBottom w:val="0"/>
          <w:divBdr>
            <w:top w:val="none" w:sz="0" w:space="0" w:color="auto"/>
            <w:left w:val="none" w:sz="0" w:space="0" w:color="auto"/>
            <w:bottom w:val="none" w:sz="0" w:space="0" w:color="auto"/>
            <w:right w:val="none" w:sz="0" w:space="0" w:color="auto"/>
          </w:divBdr>
        </w:div>
        <w:div w:id="1588541439">
          <w:marLeft w:val="480"/>
          <w:marRight w:val="0"/>
          <w:marTop w:val="0"/>
          <w:marBottom w:val="0"/>
          <w:divBdr>
            <w:top w:val="none" w:sz="0" w:space="0" w:color="auto"/>
            <w:left w:val="none" w:sz="0" w:space="0" w:color="auto"/>
            <w:bottom w:val="none" w:sz="0" w:space="0" w:color="auto"/>
            <w:right w:val="none" w:sz="0" w:space="0" w:color="auto"/>
          </w:divBdr>
        </w:div>
        <w:div w:id="1226720091">
          <w:marLeft w:val="480"/>
          <w:marRight w:val="0"/>
          <w:marTop w:val="0"/>
          <w:marBottom w:val="0"/>
          <w:divBdr>
            <w:top w:val="none" w:sz="0" w:space="0" w:color="auto"/>
            <w:left w:val="none" w:sz="0" w:space="0" w:color="auto"/>
            <w:bottom w:val="none" w:sz="0" w:space="0" w:color="auto"/>
            <w:right w:val="none" w:sz="0" w:space="0" w:color="auto"/>
          </w:divBdr>
        </w:div>
        <w:div w:id="296961635">
          <w:marLeft w:val="480"/>
          <w:marRight w:val="0"/>
          <w:marTop w:val="0"/>
          <w:marBottom w:val="0"/>
          <w:divBdr>
            <w:top w:val="none" w:sz="0" w:space="0" w:color="auto"/>
            <w:left w:val="none" w:sz="0" w:space="0" w:color="auto"/>
            <w:bottom w:val="none" w:sz="0" w:space="0" w:color="auto"/>
            <w:right w:val="none" w:sz="0" w:space="0" w:color="auto"/>
          </w:divBdr>
        </w:div>
        <w:div w:id="8024910">
          <w:marLeft w:val="480"/>
          <w:marRight w:val="0"/>
          <w:marTop w:val="0"/>
          <w:marBottom w:val="0"/>
          <w:divBdr>
            <w:top w:val="none" w:sz="0" w:space="0" w:color="auto"/>
            <w:left w:val="none" w:sz="0" w:space="0" w:color="auto"/>
            <w:bottom w:val="none" w:sz="0" w:space="0" w:color="auto"/>
            <w:right w:val="none" w:sz="0" w:space="0" w:color="auto"/>
          </w:divBdr>
        </w:div>
        <w:div w:id="564411777">
          <w:marLeft w:val="480"/>
          <w:marRight w:val="0"/>
          <w:marTop w:val="0"/>
          <w:marBottom w:val="0"/>
          <w:divBdr>
            <w:top w:val="none" w:sz="0" w:space="0" w:color="auto"/>
            <w:left w:val="none" w:sz="0" w:space="0" w:color="auto"/>
            <w:bottom w:val="none" w:sz="0" w:space="0" w:color="auto"/>
            <w:right w:val="none" w:sz="0" w:space="0" w:color="auto"/>
          </w:divBdr>
        </w:div>
        <w:div w:id="893546267">
          <w:marLeft w:val="480"/>
          <w:marRight w:val="0"/>
          <w:marTop w:val="0"/>
          <w:marBottom w:val="0"/>
          <w:divBdr>
            <w:top w:val="none" w:sz="0" w:space="0" w:color="auto"/>
            <w:left w:val="none" w:sz="0" w:space="0" w:color="auto"/>
            <w:bottom w:val="none" w:sz="0" w:space="0" w:color="auto"/>
            <w:right w:val="none" w:sz="0" w:space="0" w:color="auto"/>
          </w:divBdr>
        </w:div>
        <w:div w:id="1818179974">
          <w:marLeft w:val="480"/>
          <w:marRight w:val="0"/>
          <w:marTop w:val="0"/>
          <w:marBottom w:val="0"/>
          <w:divBdr>
            <w:top w:val="none" w:sz="0" w:space="0" w:color="auto"/>
            <w:left w:val="none" w:sz="0" w:space="0" w:color="auto"/>
            <w:bottom w:val="none" w:sz="0" w:space="0" w:color="auto"/>
            <w:right w:val="none" w:sz="0" w:space="0" w:color="auto"/>
          </w:divBdr>
        </w:div>
        <w:div w:id="971591606">
          <w:marLeft w:val="480"/>
          <w:marRight w:val="0"/>
          <w:marTop w:val="0"/>
          <w:marBottom w:val="0"/>
          <w:divBdr>
            <w:top w:val="none" w:sz="0" w:space="0" w:color="auto"/>
            <w:left w:val="none" w:sz="0" w:space="0" w:color="auto"/>
            <w:bottom w:val="none" w:sz="0" w:space="0" w:color="auto"/>
            <w:right w:val="none" w:sz="0" w:space="0" w:color="auto"/>
          </w:divBdr>
        </w:div>
        <w:div w:id="1980184784">
          <w:marLeft w:val="480"/>
          <w:marRight w:val="0"/>
          <w:marTop w:val="0"/>
          <w:marBottom w:val="0"/>
          <w:divBdr>
            <w:top w:val="none" w:sz="0" w:space="0" w:color="auto"/>
            <w:left w:val="none" w:sz="0" w:space="0" w:color="auto"/>
            <w:bottom w:val="none" w:sz="0" w:space="0" w:color="auto"/>
            <w:right w:val="none" w:sz="0" w:space="0" w:color="auto"/>
          </w:divBdr>
        </w:div>
        <w:div w:id="999192254">
          <w:marLeft w:val="480"/>
          <w:marRight w:val="0"/>
          <w:marTop w:val="0"/>
          <w:marBottom w:val="0"/>
          <w:divBdr>
            <w:top w:val="none" w:sz="0" w:space="0" w:color="auto"/>
            <w:left w:val="none" w:sz="0" w:space="0" w:color="auto"/>
            <w:bottom w:val="none" w:sz="0" w:space="0" w:color="auto"/>
            <w:right w:val="none" w:sz="0" w:space="0" w:color="auto"/>
          </w:divBdr>
        </w:div>
        <w:div w:id="1782336344">
          <w:marLeft w:val="480"/>
          <w:marRight w:val="0"/>
          <w:marTop w:val="0"/>
          <w:marBottom w:val="0"/>
          <w:divBdr>
            <w:top w:val="none" w:sz="0" w:space="0" w:color="auto"/>
            <w:left w:val="none" w:sz="0" w:space="0" w:color="auto"/>
            <w:bottom w:val="none" w:sz="0" w:space="0" w:color="auto"/>
            <w:right w:val="none" w:sz="0" w:space="0" w:color="auto"/>
          </w:divBdr>
        </w:div>
        <w:div w:id="1406415595">
          <w:marLeft w:val="480"/>
          <w:marRight w:val="0"/>
          <w:marTop w:val="0"/>
          <w:marBottom w:val="0"/>
          <w:divBdr>
            <w:top w:val="none" w:sz="0" w:space="0" w:color="auto"/>
            <w:left w:val="none" w:sz="0" w:space="0" w:color="auto"/>
            <w:bottom w:val="none" w:sz="0" w:space="0" w:color="auto"/>
            <w:right w:val="none" w:sz="0" w:space="0" w:color="auto"/>
          </w:divBdr>
        </w:div>
        <w:div w:id="1765611898">
          <w:marLeft w:val="480"/>
          <w:marRight w:val="0"/>
          <w:marTop w:val="0"/>
          <w:marBottom w:val="0"/>
          <w:divBdr>
            <w:top w:val="none" w:sz="0" w:space="0" w:color="auto"/>
            <w:left w:val="none" w:sz="0" w:space="0" w:color="auto"/>
            <w:bottom w:val="none" w:sz="0" w:space="0" w:color="auto"/>
            <w:right w:val="none" w:sz="0" w:space="0" w:color="auto"/>
          </w:divBdr>
        </w:div>
        <w:div w:id="57749748">
          <w:marLeft w:val="480"/>
          <w:marRight w:val="0"/>
          <w:marTop w:val="0"/>
          <w:marBottom w:val="0"/>
          <w:divBdr>
            <w:top w:val="none" w:sz="0" w:space="0" w:color="auto"/>
            <w:left w:val="none" w:sz="0" w:space="0" w:color="auto"/>
            <w:bottom w:val="none" w:sz="0" w:space="0" w:color="auto"/>
            <w:right w:val="none" w:sz="0" w:space="0" w:color="auto"/>
          </w:divBdr>
        </w:div>
        <w:div w:id="1962109172">
          <w:marLeft w:val="480"/>
          <w:marRight w:val="0"/>
          <w:marTop w:val="0"/>
          <w:marBottom w:val="0"/>
          <w:divBdr>
            <w:top w:val="none" w:sz="0" w:space="0" w:color="auto"/>
            <w:left w:val="none" w:sz="0" w:space="0" w:color="auto"/>
            <w:bottom w:val="none" w:sz="0" w:space="0" w:color="auto"/>
            <w:right w:val="none" w:sz="0" w:space="0" w:color="auto"/>
          </w:divBdr>
        </w:div>
        <w:div w:id="963270108">
          <w:marLeft w:val="480"/>
          <w:marRight w:val="0"/>
          <w:marTop w:val="0"/>
          <w:marBottom w:val="0"/>
          <w:divBdr>
            <w:top w:val="none" w:sz="0" w:space="0" w:color="auto"/>
            <w:left w:val="none" w:sz="0" w:space="0" w:color="auto"/>
            <w:bottom w:val="none" w:sz="0" w:space="0" w:color="auto"/>
            <w:right w:val="none" w:sz="0" w:space="0" w:color="auto"/>
          </w:divBdr>
        </w:div>
        <w:div w:id="1174995591">
          <w:marLeft w:val="480"/>
          <w:marRight w:val="0"/>
          <w:marTop w:val="0"/>
          <w:marBottom w:val="0"/>
          <w:divBdr>
            <w:top w:val="none" w:sz="0" w:space="0" w:color="auto"/>
            <w:left w:val="none" w:sz="0" w:space="0" w:color="auto"/>
            <w:bottom w:val="none" w:sz="0" w:space="0" w:color="auto"/>
            <w:right w:val="none" w:sz="0" w:space="0" w:color="auto"/>
          </w:divBdr>
        </w:div>
        <w:div w:id="575283536">
          <w:marLeft w:val="480"/>
          <w:marRight w:val="0"/>
          <w:marTop w:val="0"/>
          <w:marBottom w:val="0"/>
          <w:divBdr>
            <w:top w:val="none" w:sz="0" w:space="0" w:color="auto"/>
            <w:left w:val="none" w:sz="0" w:space="0" w:color="auto"/>
            <w:bottom w:val="none" w:sz="0" w:space="0" w:color="auto"/>
            <w:right w:val="none" w:sz="0" w:space="0" w:color="auto"/>
          </w:divBdr>
        </w:div>
        <w:div w:id="170682524">
          <w:marLeft w:val="480"/>
          <w:marRight w:val="0"/>
          <w:marTop w:val="0"/>
          <w:marBottom w:val="0"/>
          <w:divBdr>
            <w:top w:val="none" w:sz="0" w:space="0" w:color="auto"/>
            <w:left w:val="none" w:sz="0" w:space="0" w:color="auto"/>
            <w:bottom w:val="none" w:sz="0" w:space="0" w:color="auto"/>
            <w:right w:val="none" w:sz="0" w:space="0" w:color="auto"/>
          </w:divBdr>
        </w:div>
        <w:div w:id="1443186914">
          <w:marLeft w:val="480"/>
          <w:marRight w:val="0"/>
          <w:marTop w:val="0"/>
          <w:marBottom w:val="0"/>
          <w:divBdr>
            <w:top w:val="none" w:sz="0" w:space="0" w:color="auto"/>
            <w:left w:val="none" w:sz="0" w:space="0" w:color="auto"/>
            <w:bottom w:val="none" w:sz="0" w:space="0" w:color="auto"/>
            <w:right w:val="none" w:sz="0" w:space="0" w:color="auto"/>
          </w:divBdr>
        </w:div>
        <w:div w:id="727416069">
          <w:marLeft w:val="480"/>
          <w:marRight w:val="0"/>
          <w:marTop w:val="0"/>
          <w:marBottom w:val="0"/>
          <w:divBdr>
            <w:top w:val="none" w:sz="0" w:space="0" w:color="auto"/>
            <w:left w:val="none" w:sz="0" w:space="0" w:color="auto"/>
            <w:bottom w:val="none" w:sz="0" w:space="0" w:color="auto"/>
            <w:right w:val="none" w:sz="0" w:space="0" w:color="auto"/>
          </w:divBdr>
        </w:div>
        <w:div w:id="1248150902">
          <w:marLeft w:val="480"/>
          <w:marRight w:val="0"/>
          <w:marTop w:val="0"/>
          <w:marBottom w:val="0"/>
          <w:divBdr>
            <w:top w:val="none" w:sz="0" w:space="0" w:color="auto"/>
            <w:left w:val="none" w:sz="0" w:space="0" w:color="auto"/>
            <w:bottom w:val="none" w:sz="0" w:space="0" w:color="auto"/>
            <w:right w:val="none" w:sz="0" w:space="0" w:color="auto"/>
          </w:divBdr>
        </w:div>
      </w:divsChild>
    </w:div>
    <w:div w:id="592933004">
      <w:bodyDiv w:val="1"/>
      <w:marLeft w:val="0"/>
      <w:marRight w:val="0"/>
      <w:marTop w:val="0"/>
      <w:marBottom w:val="0"/>
      <w:divBdr>
        <w:top w:val="none" w:sz="0" w:space="0" w:color="auto"/>
        <w:left w:val="none" w:sz="0" w:space="0" w:color="auto"/>
        <w:bottom w:val="none" w:sz="0" w:space="0" w:color="auto"/>
        <w:right w:val="none" w:sz="0" w:space="0" w:color="auto"/>
      </w:divBdr>
    </w:div>
    <w:div w:id="593124874">
      <w:bodyDiv w:val="1"/>
      <w:marLeft w:val="0"/>
      <w:marRight w:val="0"/>
      <w:marTop w:val="0"/>
      <w:marBottom w:val="0"/>
      <w:divBdr>
        <w:top w:val="none" w:sz="0" w:space="0" w:color="auto"/>
        <w:left w:val="none" w:sz="0" w:space="0" w:color="auto"/>
        <w:bottom w:val="none" w:sz="0" w:space="0" w:color="auto"/>
        <w:right w:val="none" w:sz="0" w:space="0" w:color="auto"/>
      </w:divBdr>
    </w:div>
    <w:div w:id="593175934">
      <w:bodyDiv w:val="1"/>
      <w:marLeft w:val="0"/>
      <w:marRight w:val="0"/>
      <w:marTop w:val="0"/>
      <w:marBottom w:val="0"/>
      <w:divBdr>
        <w:top w:val="none" w:sz="0" w:space="0" w:color="auto"/>
        <w:left w:val="none" w:sz="0" w:space="0" w:color="auto"/>
        <w:bottom w:val="none" w:sz="0" w:space="0" w:color="auto"/>
        <w:right w:val="none" w:sz="0" w:space="0" w:color="auto"/>
      </w:divBdr>
    </w:div>
    <w:div w:id="593248443">
      <w:bodyDiv w:val="1"/>
      <w:marLeft w:val="0"/>
      <w:marRight w:val="0"/>
      <w:marTop w:val="0"/>
      <w:marBottom w:val="0"/>
      <w:divBdr>
        <w:top w:val="none" w:sz="0" w:space="0" w:color="auto"/>
        <w:left w:val="none" w:sz="0" w:space="0" w:color="auto"/>
        <w:bottom w:val="none" w:sz="0" w:space="0" w:color="auto"/>
        <w:right w:val="none" w:sz="0" w:space="0" w:color="auto"/>
      </w:divBdr>
    </w:div>
    <w:div w:id="593516200">
      <w:bodyDiv w:val="1"/>
      <w:marLeft w:val="0"/>
      <w:marRight w:val="0"/>
      <w:marTop w:val="0"/>
      <w:marBottom w:val="0"/>
      <w:divBdr>
        <w:top w:val="none" w:sz="0" w:space="0" w:color="auto"/>
        <w:left w:val="none" w:sz="0" w:space="0" w:color="auto"/>
        <w:bottom w:val="none" w:sz="0" w:space="0" w:color="auto"/>
        <w:right w:val="none" w:sz="0" w:space="0" w:color="auto"/>
      </w:divBdr>
    </w:div>
    <w:div w:id="593904157">
      <w:bodyDiv w:val="1"/>
      <w:marLeft w:val="0"/>
      <w:marRight w:val="0"/>
      <w:marTop w:val="0"/>
      <w:marBottom w:val="0"/>
      <w:divBdr>
        <w:top w:val="none" w:sz="0" w:space="0" w:color="auto"/>
        <w:left w:val="none" w:sz="0" w:space="0" w:color="auto"/>
        <w:bottom w:val="none" w:sz="0" w:space="0" w:color="auto"/>
        <w:right w:val="none" w:sz="0" w:space="0" w:color="auto"/>
      </w:divBdr>
    </w:div>
    <w:div w:id="593980150">
      <w:bodyDiv w:val="1"/>
      <w:marLeft w:val="0"/>
      <w:marRight w:val="0"/>
      <w:marTop w:val="0"/>
      <w:marBottom w:val="0"/>
      <w:divBdr>
        <w:top w:val="none" w:sz="0" w:space="0" w:color="auto"/>
        <w:left w:val="none" w:sz="0" w:space="0" w:color="auto"/>
        <w:bottom w:val="none" w:sz="0" w:space="0" w:color="auto"/>
        <w:right w:val="none" w:sz="0" w:space="0" w:color="auto"/>
      </w:divBdr>
    </w:div>
    <w:div w:id="594172699">
      <w:bodyDiv w:val="1"/>
      <w:marLeft w:val="0"/>
      <w:marRight w:val="0"/>
      <w:marTop w:val="0"/>
      <w:marBottom w:val="0"/>
      <w:divBdr>
        <w:top w:val="none" w:sz="0" w:space="0" w:color="auto"/>
        <w:left w:val="none" w:sz="0" w:space="0" w:color="auto"/>
        <w:bottom w:val="none" w:sz="0" w:space="0" w:color="auto"/>
        <w:right w:val="none" w:sz="0" w:space="0" w:color="auto"/>
      </w:divBdr>
      <w:divsChild>
        <w:div w:id="1834103165">
          <w:marLeft w:val="480"/>
          <w:marRight w:val="0"/>
          <w:marTop w:val="0"/>
          <w:marBottom w:val="0"/>
          <w:divBdr>
            <w:top w:val="none" w:sz="0" w:space="0" w:color="auto"/>
            <w:left w:val="none" w:sz="0" w:space="0" w:color="auto"/>
            <w:bottom w:val="none" w:sz="0" w:space="0" w:color="auto"/>
            <w:right w:val="none" w:sz="0" w:space="0" w:color="auto"/>
          </w:divBdr>
        </w:div>
        <w:div w:id="763650092">
          <w:marLeft w:val="480"/>
          <w:marRight w:val="0"/>
          <w:marTop w:val="0"/>
          <w:marBottom w:val="0"/>
          <w:divBdr>
            <w:top w:val="none" w:sz="0" w:space="0" w:color="auto"/>
            <w:left w:val="none" w:sz="0" w:space="0" w:color="auto"/>
            <w:bottom w:val="none" w:sz="0" w:space="0" w:color="auto"/>
            <w:right w:val="none" w:sz="0" w:space="0" w:color="auto"/>
          </w:divBdr>
        </w:div>
        <w:div w:id="1659189225">
          <w:marLeft w:val="480"/>
          <w:marRight w:val="0"/>
          <w:marTop w:val="0"/>
          <w:marBottom w:val="0"/>
          <w:divBdr>
            <w:top w:val="none" w:sz="0" w:space="0" w:color="auto"/>
            <w:left w:val="none" w:sz="0" w:space="0" w:color="auto"/>
            <w:bottom w:val="none" w:sz="0" w:space="0" w:color="auto"/>
            <w:right w:val="none" w:sz="0" w:space="0" w:color="auto"/>
          </w:divBdr>
        </w:div>
        <w:div w:id="683022728">
          <w:marLeft w:val="480"/>
          <w:marRight w:val="0"/>
          <w:marTop w:val="0"/>
          <w:marBottom w:val="0"/>
          <w:divBdr>
            <w:top w:val="none" w:sz="0" w:space="0" w:color="auto"/>
            <w:left w:val="none" w:sz="0" w:space="0" w:color="auto"/>
            <w:bottom w:val="none" w:sz="0" w:space="0" w:color="auto"/>
            <w:right w:val="none" w:sz="0" w:space="0" w:color="auto"/>
          </w:divBdr>
        </w:div>
      </w:divsChild>
    </w:div>
    <w:div w:id="594553304">
      <w:bodyDiv w:val="1"/>
      <w:marLeft w:val="0"/>
      <w:marRight w:val="0"/>
      <w:marTop w:val="0"/>
      <w:marBottom w:val="0"/>
      <w:divBdr>
        <w:top w:val="none" w:sz="0" w:space="0" w:color="auto"/>
        <w:left w:val="none" w:sz="0" w:space="0" w:color="auto"/>
        <w:bottom w:val="none" w:sz="0" w:space="0" w:color="auto"/>
        <w:right w:val="none" w:sz="0" w:space="0" w:color="auto"/>
      </w:divBdr>
    </w:div>
    <w:div w:id="595135169">
      <w:bodyDiv w:val="1"/>
      <w:marLeft w:val="0"/>
      <w:marRight w:val="0"/>
      <w:marTop w:val="0"/>
      <w:marBottom w:val="0"/>
      <w:divBdr>
        <w:top w:val="none" w:sz="0" w:space="0" w:color="auto"/>
        <w:left w:val="none" w:sz="0" w:space="0" w:color="auto"/>
        <w:bottom w:val="none" w:sz="0" w:space="0" w:color="auto"/>
        <w:right w:val="none" w:sz="0" w:space="0" w:color="auto"/>
      </w:divBdr>
    </w:div>
    <w:div w:id="595288044">
      <w:bodyDiv w:val="1"/>
      <w:marLeft w:val="0"/>
      <w:marRight w:val="0"/>
      <w:marTop w:val="0"/>
      <w:marBottom w:val="0"/>
      <w:divBdr>
        <w:top w:val="none" w:sz="0" w:space="0" w:color="auto"/>
        <w:left w:val="none" w:sz="0" w:space="0" w:color="auto"/>
        <w:bottom w:val="none" w:sz="0" w:space="0" w:color="auto"/>
        <w:right w:val="none" w:sz="0" w:space="0" w:color="auto"/>
      </w:divBdr>
    </w:div>
    <w:div w:id="595330259">
      <w:bodyDiv w:val="1"/>
      <w:marLeft w:val="0"/>
      <w:marRight w:val="0"/>
      <w:marTop w:val="0"/>
      <w:marBottom w:val="0"/>
      <w:divBdr>
        <w:top w:val="none" w:sz="0" w:space="0" w:color="auto"/>
        <w:left w:val="none" w:sz="0" w:space="0" w:color="auto"/>
        <w:bottom w:val="none" w:sz="0" w:space="0" w:color="auto"/>
        <w:right w:val="none" w:sz="0" w:space="0" w:color="auto"/>
      </w:divBdr>
    </w:div>
    <w:div w:id="595940327">
      <w:bodyDiv w:val="1"/>
      <w:marLeft w:val="0"/>
      <w:marRight w:val="0"/>
      <w:marTop w:val="0"/>
      <w:marBottom w:val="0"/>
      <w:divBdr>
        <w:top w:val="none" w:sz="0" w:space="0" w:color="auto"/>
        <w:left w:val="none" w:sz="0" w:space="0" w:color="auto"/>
        <w:bottom w:val="none" w:sz="0" w:space="0" w:color="auto"/>
        <w:right w:val="none" w:sz="0" w:space="0" w:color="auto"/>
      </w:divBdr>
    </w:div>
    <w:div w:id="595985679">
      <w:bodyDiv w:val="1"/>
      <w:marLeft w:val="0"/>
      <w:marRight w:val="0"/>
      <w:marTop w:val="0"/>
      <w:marBottom w:val="0"/>
      <w:divBdr>
        <w:top w:val="none" w:sz="0" w:space="0" w:color="auto"/>
        <w:left w:val="none" w:sz="0" w:space="0" w:color="auto"/>
        <w:bottom w:val="none" w:sz="0" w:space="0" w:color="auto"/>
        <w:right w:val="none" w:sz="0" w:space="0" w:color="auto"/>
      </w:divBdr>
    </w:div>
    <w:div w:id="596063073">
      <w:bodyDiv w:val="1"/>
      <w:marLeft w:val="0"/>
      <w:marRight w:val="0"/>
      <w:marTop w:val="0"/>
      <w:marBottom w:val="0"/>
      <w:divBdr>
        <w:top w:val="none" w:sz="0" w:space="0" w:color="auto"/>
        <w:left w:val="none" w:sz="0" w:space="0" w:color="auto"/>
        <w:bottom w:val="none" w:sz="0" w:space="0" w:color="auto"/>
        <w:right w:val="none" w:sz="0" w:space="0" w:color="auto"/>
      </w:divBdr>
    </w:div>
    <w:div w:id="596596694">
      <w:bodyDiv w:val="1"/>
      <w:marLeft w:val="0"/>
      <w:marRight w:val="0"/>
      <w:marTop w:val="0"/>
      <w:marBottom w:val="0"/>
      <w:divBdr>
        <w:top w:val="none" w:sz="0" w:space="0" w:color="auto"/>
        <w:left w:val="none" w:sz="0" w:space="0" w:color="auto"/>
        <w:bottom w:val="none" w:sz="0" w:space="0" w:color="auto"/>
        <w:right w:val="none" w:sz="0" w:space="0" w:color="auto"/>
      </w:divBdr>
    </w:div>
    <w:div w:id="596716099">
      <w:bodyDiv w:val="1"/>
      <w:marLeft w:val="0"/>
      <w:marRight w:val="0"/>
      <w:marTop w:val="0"/>
      <w:marBottom w:val="0"/>
      <w:divBdr>
        <w:top w:val="none" w:sz="0" w:space="0" w:color="auto"/>
        <w:left w:val="none" w:sz="0" w:space="0" w:color="auto"/>
        <w:bottom w:val="none" w:sz="0" w:space="0" w:color="auto"/>
        <w:right w:val="none" w:sz="0" w:space="0" w:color="auto"/>
      </w:divBdr>
      <w:divsChild>
        <w:div w:id="1680618663">
          <w:marLeft w:val="480"/>
          <w:marRight w:val="0"/>
          <w:marTop w:val="0"/>
          <w:marBottom w:val="0"/>
          <w:divBdr>
            <w:top w:val="none" w:sz="0" w:space="0" w:color="auto"/>
            <w:left w:val="none" w:sz="0" w:space="0" w:color="auto"/>
            <w:bottom w:val="none" w:sz="0" w:space="0" w:color="auto"/>
            <w:right w:val="none" w:sz="0" w:space="0" w:color="auto"/>
          </w:divBdr>
        </w:div>
        <w:div w:id="1882668044">
          <w:marLeft w:val="480"/>
          <w:marRight w:val="0"/>
          <w:marTop w:val="0"/>
          <w:marBottom w:val="0"/>
          <w:divBdr>
            <w:top w:val="none" w:sz="0" w:space="0" w:color="auto"/>
            <w:left w:val="none" w:sz="0" w:space="0" w:color="auto"/>
            <w:bottom w:val="none" w:sz="0" w:space="0" w:color="auto"/>
            <w:right w:val="none" w:sz="0" w:space="0" w:color="auto"/>
          </w:divBdr>
        </w:div>
        <w:div w:id="1222324570">
          <w:marLeft w:val="480"/>
          <w:marRight w:val="0"/>
          <w:marTop w:val="0"/>
          <w:marBottom w:val="0"/>
          <w:divBdr>
            <w:top w:val="none" w:sz="0" w:space="0" w:color="auto"/>
            <w:left w:val="none" w:sz="0" w:space="0" w:color="auto"/>
            <w:bottom w:val="none" w:sz="0" w:space="0" w:color="auto"/>
            <w:right w:val="none" w:sz="0" w:space="0" w:color="auto"/>
          </w:divBdr>
        </w:div>
        <w:div w:id="912668687">
          <w:marLeft w:val="480"/>
          <w:marRight w:val="0"/>
          <w:marTop w:val="0"/>
          <w:marBottom w:val="0"/>
          <w:divBdr>
            <w:top w:val="none" w:sz="0" w:space="0" w:color="auto"/>
            <w:left w:val="none" w:sz="0" w:space="0" w:color="auto"/>
            <w:bottom w:val="none" w:sz="0" w:space="0" w:color="auto"/>
            <w:right w:val="none" w:sz="0" w:space="0" w:color="auto"/>
          </w:divBdr>
        </w:div>
        <w:div w:id="976304154">
          <w:marLeft w:val="480"/>
          <w:marRight w:val="0"/>
          <w:marTop w:val="0"/>
          <w:marBottom w:val="0"/>
          <w:divBdr>
            <w:top w:val="none" w:sz="0" w:space="0" w:color="auto"/>
            <w:left w:val="none" w:sz="0" w:space="0" w:color="auto"/>
            <w:bottom w:val="none" w:sz="0" w:space="0" w:color="auto"/>
            <w:right w:val="none" w:sz="0" w:space="0" w:color="auto"/>
          </w:divBdr>
        </w:div>
        <w:div w:id="689835967">
          <w:marLeft w:val="480"/>
          <w:marRight w:val="0"/>
          <w:marTop w:val="0"/>
          <w:marBottom w:val="0"/>
          <w:divBdr>
            <w:top w:val="none" w:sz="0" w:space="0" w:color="auto"/>
            <w:left w:val="none" w:sz="0" w:space="0" w:color="auto"/>
            <w:bottom w:val="none" w:sz="0" w:space="0" w:color="auto"/>
            <w:right w:val="none" w:sz="0" w:space="0" w:color="auto"/>
          </w:divBdr>
        </w:div>
        <w:div w:id="563368244">
          <w:marLeft w:val="480"/>
          <w:marRight w:val="0"/>
          <w:marTop w:val="0"/>
          <w:marBottom w:val="0"/>
          <w:divBdr>
            <w:top w:val="none" w:sz="0" w:space="0" w:color="auto"/>
            <w:left w:val="none" w:sz="0" w:space="0" w:color="auto"/>
            <w:bottom w:val="none" w:sz="0" w:space="0" w:color="auto"/>
            <w:right w:val="none" w:sz="0" w:space="0" w:color="auto"/>
          </w:divBdr>
        </w:div>
        <w:div w:id="1942881183">
          <w:marLeft w:val="480"/>
          <w:marRight w:val="0"/>
          <w:marTop w:val="0"/>
          <w:marBottom w:val="0"/>
          <w:divBdr>
            <w:top w:val="none" w:sz="0" w:space="0" w:color="auto"/>
            <w:left w:val="none" w:sz="0" w:space="0" w:color="auto"/>
            <w:bottom w:val="none" w:sz="0" w:space="0" w:color="auto"/>
            <w:right w:val="none" w:sz="0" w:space="0" w:color="auto"/>
          </w:divBdr>
        </w:div>
        <w:div w:id="1168784119">
          <w:marLeft w:val="480"/>
          <w:marRight w:val="0"/>
          <w:marTop w:val="0"/>
          <w:marBottom w:val="0"/>
          <w:divBdr>
            <w:top w:val="none" w:sz="0" w:space="0" w:color="auto"/>
            <w:left w:val="none" w:sz="0" w:space="0" w:color="auto"/>
            <w:bottom w:val="none" w:sz="0" w:space="0" w:color="auto"/>
            <w:right w:val="none" w:sz="0" w:space="0" w:color="auto"/>
          </w:divBdr>
        </w:div>
        <w:div w:id="447162598">
          <w:marLeft w:val="480"/>
          <w:marRight w:val="0"/>
          <w:marTop w:val="0"/>
          <w:marBottom w:val="0"/>
          <w:divBdr>
            <w:top w:val="none" w:sz="0" w:space="0" w:color="auto"/>
            <w:left w:val="none" w:sz="0" w:space="0" w:color="auto"/>
            <w:bottom w:val="none" w:sz="0" w:space="0" w:color="auto"/>
            <w:right w:val="none" w:sz="0" w:space="0" w:color="auto"/>
          </w:divBdr>
        </w:div>
        <w:div w:id="500849550">
          <w:marLeft w:val="480"/>
          <w:marRight w:val="0"/>
          <w:marTop w:val="0"/>
          <w:marBottom w:val="0"/>
          <w:divBdr>
            <w:top w:val="none" w:sz="0" w:space="0" w:color="auto"/>
            <w:left w:val="none" w:sz="0" w:space="0" w:color="auto"/>
            <w:bottom w:val="none" w:sz="0" w:space="0" w:color="auto"/>
            <w:right w:val="none" w:sz="0" w:space="0" w:color="auto"/>
          </w:divBdr>
        </w:div>
        <w:div w:id="388846650">
          <w:marLeft w:val="480"/>
          <w:marRight w:val="0"/>
          <w:marTop w:val="0"/>
          <w:marBottom w:val="0"/>
          <w:divBdr>
            <w:top w:val="none" w:sz="0" w:space="0" w:color="auto"/>
            <w:left w:val="none" w:sz="0" w:space="0" w:color="auto"/>
            <w:bottom w:val="none" w:sz="0" w:space="0" w:color="auto"/>
            <w:right w:val="none" w:sz="0" w:space="0" w:color="auto"/>
          </w:divBdr>
        </w:div>
        <w:div w:id="1944217315">
          <w:marLeft w:val="480"/>
          <w:marRight w:val="0"/>
          <w:marTop w:val="0"/>
          <w:marBottom w:val="0"/>
          <w:divBdr>
            <w:top w:val="none" w:sz="0" w:space="0" w:color="auto"/>
            <w:left w:val="none" w:sz="0" w:space="0" w:color="auto"/>
            <w:bottom w:val="none" w:sz="0" w:space="0" w:color="auto"/>
            <w:right w:val="none" w:sz="0" w:space="0" w:color="auto"/>
          </w:divBdr>
        </w:div>
        <w:div w:id="1795784068">
          <w:marLeft w:val="480"/>
          <w:marRight w:val="0"/>
          <w:marTop w:val="0"/>
          <w:marBottom w:val="0"/>
          <w:divBdr>
            <w:top w:val="none" w:sz="0" w:space="0" w:color="auto"/>
            <w:left w:val="none" w:sz="0" w:space="0" w:color="auto"/>
            <w:bottom w:val="none" w:sz="0" w:space="0" w:color="auto"/>
            <w:right w:val="none" w:sz="0" w:space="0" w:color="auto"/>
          </w:divBdr>
        </w:div>
        <w:div w:id="431360479">
          <w:marLeft w:val="480"/>
          <w:marRight w:val="0"/>
          <w:marTop w:val="0"/>
          <w:marBottom w:val="0"/>
          <w:divBdr>
            <w:top w:val="none" w:sz="0" w:space="0" w:color="auto"/>
            <w:left w:val="none" w:sz="0" w:space="0" w:color="auto"/>
            <w:bottom w:val="none" w:sz="0" w:space="0" w:color="auto"/>
            <w:right w:val="none" w:sz="0" w:space="0" w:color="auto"/>
          </w:divBdr>
        </w:div>
        <w:div w:id="187450503">
          <w:marLeft w:val="480"/>
          <w:marRight w:val="0"/>
          <w:marTop w:val="0"/>
          <w:marBottom w:val="0"/>
          <w:divBdr>
            <w:top w:val="none" w:sz="0" w:space="0" w:color="auto"/>
            <w:left w:val="none" w:sz="0" w:space="0" w:color="auto"/>
            <w:bottom w:val="none" w:sz="0" w:space="0" w:color="auto"/>
            <w:right w:val="none" w:sz="0" w:space="0" w:color="auto"/>
          </w:divBdr>
        </w:div>
        <w:div w:id="947547725">
          <w:marLeft w:val="480"/>
          <w:marRight w:val="0"/>
          <w:marTop w:val="0"/>
          <w:marBottom w:val="0"/>
          <w:divBdr>
            <w:top w:val="none" w:sz="0" w:space="0" w:color="auto"/>
            <w:left w:val="none" w:sz="0" w:space="0" w:color="auto"/>
            <w:bottom w:val="none" w:sz="0" w:space="0" w:color="auto"/>
            <w:right w:val="none" w:sz="0" w:space="0" w:color="auto"/>
          </w:divBdr>
        </w:div>
        <w:div w:id="263152499">
          <w:marLeft w:val="480"/>
          <w:marRight w:val="0"/>
          <w:marTop w:val="0"/>
          <w:marBottom w:val="0"/>
          <w:divBdr>
            <w:top w:val="none" w:sz="0" w:space="0" w:color="auto"/>
            <w:left w:val="none" w:sz="0" w:space="0" w:color="auto"/>
            <w:bottom w:val="none" w:sz="0" w:space="0" w:color="auto"/>
            <w:right w:val="none" w:sz="0" w:space="0" w:color="auto"/>
          </w:divBdr>
        </w:div>
        <w:div w:id="1016426892">
          <w:marLeft w:val="480"/>
          <w:marRight w:val="0"/>
          <w:marTop w:val="0"/>
          <w:marBottom w:val="0"/>
          <w:divBdr>
            <w:top w:val="none" w:sz="0" w:space="0" w:color="auto"/>
            <w:left w:val="none" w:sz="0" w:space="0" w:color="auto"/>
            <w:bottom w:val="none" w:sz="0" w:space="0" w:color="auto"/>
            <w:right w:val="none" w:sz="0" w:space="0" w:color="auto"/>
          </w:divBdr>
        </w:div>
        <w:div w:id="1651865798">
          <w:marLeft w:val="480"/>
          <w:marRight w:val="0"/>
          <w:marTop w:val="0"/>
          <w:marBottom w:val="0"/>
          <w:divBdr>
            <w:top w:val="none" w:sz="0" w:space="0" w:color="auto"/>
            <w:left w:val="none" w:sz="0" w:space="0" w:color="auto"/>
            <w:bottom w:val="none" w:sz="0" w:space="0" w:color="auto"/>
            <w:right w:val="none" w:sz="0" w:space="0" w:color="auto"/>
          </w:divBdr>
        </w:div>
        <w:div w:id="1594125654">
          <w:marLeft w:val="480"/>
          <w:marRight w:val="0"/>
          <w:marTop w:val="0"/>
          <w:marBottom w:val="0"/>
          <w:divBdr>
            <w:top w:val="none" w:sz="0" w:space="0" w:color="auto"/>
            <w:left w:val="none" w:sz="0" w:space="0" w:color="auto"/>
            <w:bottom w:val="none" w:sz="0" w:space="0" w:color="auto"/>
            <w:right w:val="none" w:sz="0" w:space="0" w:color="auto"/>
          </w:divBdr>
        </w:div>
        <w:div w:id="1392997106">
          <w:marLeft w:val="480"/>
          <w:marRight w:val="0"/>
          <w:marTop w:val="0"/>
          <w:marBottom w:val="0"/>
          <w:divBdr>
            <w:top w:val="none" w:sz="0" w:space="0" w:color="auto"/>
            <w:left w:val="none" w:sz="0" w:space="0" w:color="auto"/>
            <w:bottom w:val="none" w:sz="0" w:space="0" w:color="auto"/>
            <w:right w:val="none" w:sz="0" w:space="0" w:color="auto"/>
          </w:divBdr>
        </w:div>
        <w:div w:id="538128184">
          <w:marLeft w:val="480"/>
          <w:marRight w:val="0"/>
          <w:marTop w:val="0"/>
          <w:marBottom w:val="0"/>
          <w:divBdr>
            <w:top w:val="none" w:sz="0" w:space="0" w:color="auto"/>
            <w:left w:val="none" w:sz="0" w:space="0" w:color="auto"/>
            <w:bottom w:val="none" w:sz="0" w:space="0" w:color="auto"/>
            <w:right w:val="none" w:sz="0" w:space="0" w:color="auto"/>
          </w:divBdr>
        </w:div>
        <w:div w:id="913389845">
          <w:marLeft w:val="480"/>
          <w:marRight w:val="0"/>
          <w:marTop w:val="0"/>
          <w:marBottom w:val="0"/>
          <w:divBdr>
            <w:top w:val="none" w:sz="0" w:space="0" w:color="auto"/>
            <w:left w:val="none" w:sz="0" w:space="0" w:color="auto"/>
            <w:bottom w:val="none" w:sz="0" w:space="0" w:color="auto"/>
            <w:right w:val="none" w:sz="0" w:space="0" w:color="auto"/>
          </w:divBdr>
        </w:div>
        <w:div w:id="1826780029">
          <w:marLeft w:val="480"/>
          <w:marRight w:val="0"/>
          <w:marTop w:val="0"/>
          <w:marBottom w:val="0"/>
          <w:divBdr>
            <w:top w:val="none" w:sz="0" w:space="0" w:color="auto"/>
            <w:left w:val="none" w:sz="0" w:space="0" w:color="auto"/>
            <w:bottom w:val="none" w:sz="0" w:space="0" w:color="auto"/>
            <w:right w:val="none" w:sz="0" w:space="0" w:color="auto"/>
          </w:divBdr>
        </w:div>
        <w:div w:id="1404065657">
          <w:marLeft w:val="480"/>
          <w:marRight w:val="0"/>
          <w:marTop w:val="0"/>
          <w:marBottom w:val="0"/>
          <w:divBdr>
            <w:top w:val="none" w:sz="0" w:space="0" w:color="auto"/>
            <w:left w:val="none" w:sz="0" w:space="0" w:color="auto"/>
            <w:bottom w:val="none" w:sz="0" w:space="0" w:color="auto"/>
            <w:right w:val="none" w:sz="0" w:space="0" w:color="auto"/>
          </w:divBdr>
        </w:div>
        <w:div w:id="397478628">
          <w:marLeft w:val="480"/>
          <w:marRight w:val="0"/>
          <w:marTop w:val="0"/>
          <w:marBottom w:val="0"/>
          <w:divBdr>
            <w:top w:val="none" w:sz="0" w:space="0" w:color="auto"/>
            <w:left w:val="none" w:sz="0" w:space="0" w:color="auto"/>
            <w:bottom w:val="none" w:sz="0" w:space="0" w:color="auto"/>
            <w:right w:val="none" w:sz="0" w:space="0" w:color="auto"/>
          </w:divBdr>
        </w:div>
        <w:div w:id="1671759396">
          <w:marLeft w:val="480"/>
          <w:marRight w:val="0"/>
          <w:marTop w:val="0"/>
          <w:marBottom w:val="0"/>
          <w:divBdr>
            <w:top w:val="none" w:sz="0" w:space="0" w:color="auto"/>
            <w:left w:val="none" w:sz="0" w:space="0" w:color="auto"/>
            <w:bottom w:val="none" w:sz="0" w:space="0" w:color="auto"/>
            <w:right w:val="none" w:sz="0" w:space="0" w:color="auto"/>
          </w:divBdr>
        </w:div>
        <w:div w:id="956596151">
          <w:marLeft w:val="480"/>
          <w:marRight w:val="0"/>
          <w:marTop w:val="0"/>
          <w:marBottom w:val="0"/>
          <w:divBdr>
            <w:top w:val="none" w:sz="0" w:space="0" w:color="auto"/>
            <w:left w:val="none" w:sz="0" w:space="0" w:color="auto"/>
            <w:bottom w:val="none" w:sz="0" w:space="0" w:color="auto"/>
            <w:right w:val="none" w:sz="0" w:space="0" w:color="auto"/>
          </w:divBdr>
        </w:div>
        <w:div w:id="1444610262">
          <w:marLeft w:val="480"/>
          <w:marRight w:val="0"/>
          <w:marTop w:val="0"/>
          <w:marBottom w:val="0"/>
          <w:divBdr>
            <w:top w:val="none" w:sz="0" w:space="0" w:color="auto"/>
            <w:left w:val="none" w:sz="0" w:space="0" w:color="auto"/>
            <w:bottom w:val="none" w:sz="0" w:space="0" w:color="auto"/>
            <w:right w:val="none" w:sz="0" w:space="0" w:color="auto"/>
          </w:divBdr>
        </w:div>
      </w:divsChild>
    </w:div>
    <w:div w:id="597366548">
      <w:bodyDiv w:val="1"/>
      <w:marLeft w:val="0"/>
      <w:marRight w:val="0"/>
      <w:marTop w:val="0"/>
      <w:marBottom w:val="0"/>
      <w:divBdr>
        <w:top w:val="none" w:sz="0" w:space="0" w:color="auto"/>
        <w:left w:val="none" w:sz="0" w:space="0" w:color="auto"/>
        <w:bottom w:val="none" w:sz="0" w:space="0" w:color="auto"/>
        <w:right w:val="none" w:sz="0" w:space="0" w:color="auto"/>
      </w:divBdr>
    </w:div>
    <w:div w:id="597566423">
      <w:bodyDiv w:val="1"/>
      <w:marLeft w:val="0"/>
      <w:marRight w:val="0"/>
      <w:marTop w:val="0"/>
      <w:marBottom w:val="0"/>
      <w:divBdr>
        <w:top w:val="none" w:sz="0" w:space="0" w:color="auto"/>
        <w:left w:val="none" w:sz="0" w:space="0" w:color="auto"/>
        <w:bottom w:val="none" w:sz="0" w:space="0" w:color="auto"/>
        <w:right w:val="none" w:sz="0" w:space="0" w:color="auto"/>
      </w:divBdr>
    </w:div>
    <w:div w:id="597566602">
      <w:bodyDiv w:val="1"/>
      <w:marLeft w:val="0"/>
      <w:marRight w:val="0"/>
      <w:marTop w:val="0"/>
      <w:marBottom w:val="0"/>
      <w:divBdr>
        <w:top w:val="none" w:sz="0" w:space="0" w:color="auto"/>
        <w:left w:val="none" w:sz="0" w:space="0" w:color="auto"/>
        <w:bottom w:val="none" w:sz="0" w:space="0" w:color="auto"/>
        <w:right w:val="none" w:sz="0" w:space="0" w:color="auto"/>
      </w:divBdr>
    </w:div>
    <w:div w:id="597636422">
      <w:bodyDiv w:val="1"/>
      <w:marLeft w:val="0"/>
      <w:marRight w:val="0"/>
      <w:marTop w:val="0"/>
      <w:marBottom w:val="0"/>
      <w:divBdr>
        <w:top w:val="none" w:sz="0" w:space="0" w:color="auto"/>
        <w:left w:val="none" w:sz="0" w:space="0" w:color="auto"/>
        <w:bottom w:val="none" w:sz="0" w:space="0" w:color="auto"/>
        <w:right w:val="none" w:sz="0" w:space="0" w:color="auto"/>
      </w:divBdr>
    </w:div>
    <w:div w:id="597762571">
      <w:bodyDiv w:val="1"/>
      <w:marLeft w:val="0"/>
      <w:marRight w:val="0"/>
      <w:marTop w:val="0"/>
      <w:marBottom w:val="0"/>
      <w:divBdr>
        <w:top w:val="none" w:sz="0" w:space="0" w:color="auto"/>
        <w:left w:val="none" w:sz="0" w:space="0" w:color="auto"/>
        <w:bottom w:val="none" w:sz="0" w:space="0" w:color="auto"/>
        <w:right w:val="none" w:sz="0" w:space="0" w:color="auto"/>
      </w:divBdr>
    </w:div>
    <w:div w:id="598106310">
      <w:bodyDiv w:val="1"/>
      <w:marLeft w:val="0"/>
      <w:marRight w:val="0"/>
      <w:marTop w:val="0"/>
      <w:marBottom w:val="0"/>
      <w:divBdr>
        <w:top w:val="none" w:sz="0" w:space="0" w:color="auto"/>
        <w:left w:val="none" w:sz="0" w:space="0" w:color="auto"/>
        <w:bottom w:val="none" w:sz="0" w:space="0" w:color="auto"/>
        <w:right w:val="none" w:sz="0" w:space="0" w:color="auto"/>
      </w:divBdr>
    </w:div>
    <w:div w:id="598368460">
      <w:bodyDiv w:val="1"/>
      <w:marLeft w:val="0"/>
      <w:marRight w:val="0"/>
      <w:marTop w:val="0"/>
      <w:marBottom w:val="0"/>
      <w:divBdr>
        <w:top w:val="none" w:sz="0" w:space="0" w:color="auto"/>
        <w:left w:val="none" w:sz="0" w:space="0" w:color="auto"/>
        <w:bottom w:val="none" w:sz="0" w:space="0" w:color="auto"/>
        <w:right w:val="none" w:sz="0" w:space="0" w:color="auto"/>
      </w:divBdr>
    </w:div>
    <w:div w:id="598413475">
      <w:bodyDiv w:val="1"/>
      <w:marLeft w:val="0"/>
      <w:marRight w:val="0"/>
      <w:marTop w:val="0"/>
      <w:marBottom w:val="0"/>
      <w:divBdr>
        <w:top w:val="none" w:sz="0" w:space="0" w:color="auto"/>
        <w:left w:val="none" w:sz="0" w:space="0" w:color="auto"/>
        <w:bottom w:val="none" w:sz="0" w:space="0" w:color="auto"/>
        <w:right w:val="none" w:sz="0" w:space="0" w:color="auto"/>
      </w:divBdr>
    </w:div>
    <w:div w:id="598681545">
      <w:bodyDiv w:val="1"/>
      <w:marLeft w:val="0"/>
      <w:marRight w:val="0"/>
      <w:marTop w:val="0"/>
      <w:marBottom w:val="0"/>
      <w:divBdr>
        <w:top w:val="none" w:sz="0" w:space="0" w:color="auto"/>
        <w:left w:val="none" w:sz="0" w:space="0" w:color="auto"/>
        <w:bottom w:val="none" w:sz="0" w:space="0" w:color="auto"/>
        <w:right w:val="none" w:sz="0" w:space="0" w:color="auto"/>
      </w:divBdr>
    </w:div>
    <w:div w:id="598873876">
      <w:bodyDiv w:val="1"/>
      <w:marLeft w:val="0"/>
      <w:marRight w:val="0"/>
      <w:marTop w:val="0"/>
      <w:marBottom w:val="0"/>
      <w:divBdr>
        <w:top w:val="none" w:sz="0" w:space="0" w:color="auto"/>
        <w:left w:val="none" w:sz="0" w:space="0" w:color="auto"/>
        <w:bottom w:val="none" w:sz="0" w:space="0" w:color="auto"/>
        <w:right w:val="none" w:sz="0" w:space="0" w:color="auto"/>
      </w:divBdr>
    </w:div>
    <w:div w:id="599022882">
      <w:bodyDiv w:val="1"/>
      <w:marLeft w:val="0"/>
      <w:marRight w:val="0"/>
      <w:marTop w:val="0"/>
      <w:marBottom w:val="0"/>
      <w:divBdr>
        <w:top w:val="none" w:sz="0" w:space="0" w:color="auto"/>
        <w:left w:val="none" w:sz="0" w:space="0" w:color="auto"/>
        <w:bottom w:val="none" w:sz="0" w:space="0" w:color="auto"/>
        <w:right w:val="none" w:sz="0" w:space="0" w:color="auto"/>
      </w:divBdr>
    </w:div>
    <w:div w:id="599071515">
      <w:bodyDiv w:val="1"/>
      <w:marLeft w:val="0"/>
      <w:marRight w:val="0"/>
      <w:marTop w:val="0"/>
      <w:marBottom w:val="0"/>
      <w:divBdr>
        <w:top w:val="none" w:sz="0" w:space="0" w:color="auto"/>
        <w:left w:val="none" w:sz="0" w:space="0" w:color="auto"/>
        <w:bottom w:val="none" w:sz="0" w:space="0" w:color="auto"/>
        <w:right w:val="none" w:sz="0" w:space="0" w:color="auto"/>
      </w:divBdr>
      <w:divsChild>
        <w:div w:id="1576428225">
          <w:marLeft w:val="480"/>
          <w:marRight w:val="0"/>
          <w:marTop w:val="0"/>
          <w:marBottom w:val="0"/>
          <w:divBdr>
            <w:top w:val="none" w:sz="0" w:space="0" w:color="auto"/>
            <w:left w:val="none" w:sz="0" w:space="0" w:color="auto"/>
            <w:bottom w:val="none" w:sz="0" w:space="0" w:color="auto"/>
            <w:right w:val="none" w:sz="0" w:space="0" w:color="auto"/>
          </w:divBdr>
        </w:div>
        <w:div w:id="519979002">
          <w:marLeft w:val="480"/>
          <w:marRight w:val="0"/>
          <w:marTop w:val="0"/>
          <w:marBottom w:val="0"/>
          <w:divBdr>
            <w:top w:val="none" w:sz="0" w:space="0" w:color="auto"/>
            <w:left w:val="none" w:sz="0" w:space="0" w:color="auto"/>
            <w:bottom w:val="none" w:sz="0" w:space="0" w:color="auto"/>
            <w:right w:val="none" w:sz="0" w:space="0" w:color="auto"/>
          </w:divBdr>
        </w:div>
        <w:div w:id="310793965">
          <w:marLeft w:val="480"/>
          <w:marRight w:val="0"/>
          <w:marTop w:val="0"/>
          <w:marBottom w:val="0"/>
          <w:divBdr>
            <w:top w:val="none" w:sz="0" w:space="0" w:color="auto"/>
            <w:left w:val="none" w:sz="0" w:space="0" w:color="auto"/>
            <w:bottom w:val="none" w:sz="0" w:space="0" w:color="auto"/>
            <w:right w:val="none" w:sz="0" w:space="0" w:color="auto"/>
          </w:divBdr>
        </w:div>
        <w:div w:id="1203860463">
          <w:marLeft w:val="480"/>
          <w:marRight w:val="0"/>
          <w:marTop w:val="0"/>
          <w:marBottom w:val="0"/>
          <w:divBdr>
            <w:top w:val="none" w:sz="0" w:space="0" w:color="auto"/>
            <w:left w:val="none" w:sz="0" w:space="0" w:color="auto"/>
            <w:bottom w:val="none" w:sz="0" w:space="0" w:color="auto"/>
            <w:right w:val="none" w:sz="0" w:space="0" w:color="auto"/>
          </w:divBdr>
        </w:div>
        <w:div w:id="1685934587">
          <w:marLeft w:val="480"/>
          <w:marRight w:val="0"/>
          <w:marTop w:val="0"/>
          <w:marBottom w:val="0"/>
          <w:divBdr>
            <w:top w:val="none" w:sz="0" w:space="0" w:color="auto"/>
            <w:left w:val="none" w:sz="0" w:space="0" w:color="auto"/>
            <w:bottom w:val="none" w:sz="0" w:space="0" w:color="auto"/>
            <w:right w:val="none" w:sz="0" w:space="0" w:color="auto"/>
          </w:divBdr>
        </w:div>
        <w:div w:id="1305088401">
          <w:marLeft w:val="480"/>
          <w:marRight w:val="0"/>
          <w:marTop w:val="0"/>
          <w:marBottom w:val="0"/>
          <w:divBdr>
            <w:top w:val="none" w:sz="0" w:space="0" w:color="auto"/>
            <w:left w:val="none" w:sz="0" w:space="0" w:color="auto"/>
            <w:bottom w:val="none" w:sz="0" w:space="0" w:color="auto"/>
            <w:right w:val="none" w:sz="0" w:space="0" w:color="auto"/>
          </w:divBdr>
        </w:div>
        <w:div w:id="2128112889">
          <w:marLeft w:val="480"/>
          <w:marRight w:val="0"/>
          <w:marTop w:val="0"/>
          <w:marBottom w:val="0"/>
          <w:divBdr>
            <w:top w:val="none" w:sz="0" w:space="0" w:color="auto"/>
            <w:left w:val="none" w:sz="0" w:space="0" w:color="auto"/>
            <w:bottom w:val="none" w:sz="0" w:space="0" w:color="auto"/>
            <w:right w:val="none" w:sz="0" w:space="0" w:color="auto"/>
          </w:divBdr>
        </w:div>
        <w:div w:id="1020935185">
          <w:marLeft w:val="480"/>
          <w:marRight w:val="0"/>
          <w:marTop w:val="0"/>
          <w:marBottom w:val="0"/>
          <w:divBdr>
            <w:top w:val="none" w:sz="0" w:space="0" w:color="auto"/>
            <w:left w:val="none" w:sz="0" w:space="0" w:color="auto"/>
            <w:bottom w:val="none" w:sz="0" w:space="0" w:color="auto"/>
            <w:right w:val="none" w:sz="0" w:space="0" w:color="auto"/>
          </w:divBdr>
        </w:div>
        <w:div w:id="1388534925">
          <w:marLeft w:val="480"/>
          <w:marRight w:val="0"/>
          <w:marTop w:val="0"/>
          <w:marBottom w:val="0"/>
          <w:divBdr>
            <w:top w:val="none" w:sz="0" w:space="0" w:color="auto"/>
            <w:left w:val="none" w:sz="0" w:space="0" w:color="auto"/>
            <w:bottom w:val="none" w:sz="0" w:space="0" w:color="auto"/>
            <w:right w:val="none" w:sz="0" w:space="0" w:color="auto"/>
          </w:divBdr>
        </w:div>
        <w:div w:id="1076510624">
          <w:marLeft w:val="480"/>
          <w:marRight w:val="0"/>
          <w:marTop w:val="0"/>
          <w:marBottom w:val="0"/>
          <w:divBdr>
            <w:top w:val="none" w:sz="0" w:space="0" w:color="auto"/>
            <w:left w:val="none" w:sz="0" w:space="0" w:color="auto"/>
            <w:bottom w:val="none" w:sz="0" w:space="0" w:color="auto"/>
            <w:right w:val="none" w:sz="0" w:space="0" w:color="auto"/>
          </w:divBdr>
        </w:div>
        <w:div w:id="754285090">
          <w:marLeft w:val="480"/>
          <w:marRight w:val="0"/>
          <w:marTop w:val="0"/>
          <w:marBottom w:val="0"/>
          <w:divBdr>
            <w:top w:val="none" w:sz="0" w:space="0" w:color="auto"/>
            <w:left w:val="none" w:sz="0" w:space="0" w:color="auto"/>
            <w:bottom w:val="none" w:sz="0" w:space="0" w:color="auto"/>
            <w:right w:val="none" w:sz="0" w:space="0" w:color="auto"/>
          </w:divBdr>
        </w:div>
        <w:div w:id="1534727589">
          <w:marLeft w:val="480"/>
          <w:marRight w:val="0"/>
          <w:marTop w:val="0"/>
          <w:marBottom w:val="0"/>
          <w:divBdr>
            <w:top w:val="none" w:sz="0" w:space="0" w:color="auto"/>
            <w:left w:val="none" w:sz="0" w:space="0" w:color="auto"/>
            <w:bottom w:val="none" w:sz="0" w:space="0" w:color="auto"/>
            <w:right w:val="none" w:sz="0" w:space="0" w:color="auto"/>
          </w:divBdr>
        </w:div>
        <w:div w:id="959215965">
          <w:marLeft w:val="480"/>
          <w:marRight w:val="0"/>
          <w:marTop w:val="0"/>
          <w:marBottom w:val="0"/>
          <w:divBdr>
            <w:top w:val="none" w:sz="0" w:space="0" w:color="auto"/>
            <w:left w:val="none" w:sz="0" w:space="0" w:color="auto"/>
            <w:bottom w:val="none" w:sz="0" w:space="0" w:color="auto"/>
            <w:right w:val="none" w:sz="0" w:space="0" w:color="auto"/>
          </w:divBdr>
        </w:div>
        <w:div w:id="1336374159">
          <w:marLeft w:val="480"/>
          <w:marRight w:val="0"/>
          <w:marTop w:val="0"/>
          <w:marBottom w:val="0"/>
          <w:divBdr>
            <w:top w:val="none" w:sz="0" w:space="0" w:color="auto"/>
            <w:left w:val="none" w:sz="0" w:space="0" w:color="auto"/>
            <w:bottom w:val="none" w:sz="0" w:space="0" w:color="auto"/>
            <w:right w:val="none" w:sz="0" w:space="0" w:color="auto"/>
          </w:divBdr>
        </w:div>
        <w:div w:id="1784305077">
          <w:marLeft w:val="480"/>
          <w:marRight w:val="0"/>
          <w:marTop w:val="0"/>
          <w:marBottom w:val="0"/>
          <w:divBdr>
            <w:top w:val="none" w:sz="0" w:space="0" w:color="auto"/>
            <w:left w:val="none" w:sz="0" w:space="0" w:color="auto"/>
            <w:bottom w:val="none" w:sz="0" w:space="0" w:color="auto"/>
            <w:right w:val="none" w:sz="0" w:space="0" w:color="auto"/>
          </w:divBdr>
        </w:div>
        <w:div w:id="1508639330">
          <w:marLeft w:val="480"/>
          <w:marRight w:val="0"/>
          <w:marTop w:val="0"/>
          <w:marBottom w:val="0"/>
          <w:divBdr>
            <w:top w:val="none" w:sz="0" w:space="0" w:color="auto"/>
            <w:left w:val="none" w:sz="0" w:space="0" w:color="auto"/>
            <w:bottom w:val="none" w:sz="0" w:space="0" w:color="auto"/>
            <w:right w:val="none" w:sz="0" w:space="0" w:color="auto"/>
          </w:divBdr>
        </w:div>
        <w:div w:id="138351542">
          <w:marLeft w:val="480"/>
          <w:marRight w:val="0"/>
          <w:marTop w:val="0"/>
          <w:marBottom w:val="0"/>
          <w:divBdr>
            <w:top w:val="none" w:sz="0" w:space="0" w:color="auto"/>
            <w:left w:val="none" w:sz="0" w:space="0" w:color="auto"/>
            <w:bottom w:val="none" w:sz="0" w:space="0" w:color="auto"/>
            <w:right w:val="none" w:sz="0" w:space="0" w:color="auto"/>
          </w:divBdr>
        </w:div>
        <w:div w:id="1715890813">
          <w:marLeft w:val="480"/>
          <w:marRight w:val="0"/>
          <w:marTop w:val="0"/>
          <w:marBottom w:val="0"/>
          <w:divBdr>
            <w:top w:val="none" w:sz="0" w:space="0" w:color="auto"/>
            <w:left w:val="none" w:sz="0" w:space="0" w:color="auto"/>
            <w:bottom w:val="none" w:sz="0" w:space="0" w:color="auto"/>
            <w:right w:val="none" w:sz="0" w:space="0" w:color="auto"/>
          </w:divBdr>
        </w:div>
        <w:div w:id="1470709419">
          <w:marLeft w:val="480"/>
          <w:marRight w:val="0"/>
          <w:marTop w:val="0"/>
          <w:marBottom w:val="0"/>
          <w:divBdr>
            <w:top w:val="none" w:sz="0" w:space="0" w:color="auto"/>
            <w:left w:val="none" w:sz="0" w:space="0" w:color="auto"/>
            <w:bottom w:val="none" w:sz="0" w:space="0" w:color="auto"/>
            <w:right w:val="none" w:sz="0" w:space="0" w:color="auto"/>
          </w:divBdr>
        </w:div>
        <w:div w:id="1221860871">
          <w:marLeft w:val="480"/>
          <w:marRight w:val="0"/>
          <w:marTop w:val="0"/>
          <w:marBottom w:val="0"/>
          <w:divBdr>
            <w:top w:val="none" w:sz="0" w:space="0" w:color="auto"/>
            <w:left w:val="none" w:sz="0" w:space="0" w:color="auto"/>
            <w:bottom w:val="none" w:sz="0" w:space="0" w:color="auto"/>
            <w:right w:val="none" w:sz="0" w:space="0" w:color="auto"/>
          </w:divBdr>
        </w:div>
        <w:div w:id="31421466">
          <w:marLeft w:val="480"/>
          <w:marRight w:val="0"/>
          <w:marTop w:val="0"/>
          <w:marBottom w:val="0"/>
          <w:divBdr>
            <w:top w:val="none" w:sz="0" w:space="0" w:color="auto"/>
            <w:left w:val="none" w:sz="0" w:space="0" w:color="auto"/>
            <w:bottom w:val="none" w:sz="0" w:space="0" w:color="auto"/>
            <w:right w:val="none" w:sz="0" w:space="0" w:color="auto"/>
          </w:divBdr>
        </w:div>
        <w:div w:id="134571160">
          <w:marLeft w:val="480"/>
          <w:marRight w:val="0"/>
          <w:marTop w:val="0"/>
          <w:marBottom w:val="0"/>
          <w:divBdr>
            <w:top w:val="none" w:sz="0" w:space="0" w:color="auto"/>
            <w:left w:val="none" w:sz="0" w:space="0" w:color="auto"/>
            <w:bottom w:val="none" w:sz="0" w:space="0" w:color="auto"/>
            <w:right w:val="none" w:sz="0" w:space="0" w:color="auto"/>
          </w:divBdr>
        </w:div>
        <w:div w:id="901524054">
          <w:marLeft w:val="480"/>
          <w:marRight w:val="0"/>
          <w:marTop w:val="0"/>
          <w:marBottom w:val="0"/>
          <w:divBdr>
            <w:top w:val="none" w:sz="0" w:space="0" w:color="auto"/>
            <w:left w:val="none" w:sz="0" w:space="0" w:color="auto"/>
            <w:bottom w:val="none" w:sz="0" w:space="0" w:color="auto"/>
            <w:right w:val="none" w:sz="0" w:space="0" w:color="auto"/>
          </w:divBdr>
        </w:div>
        <w:div w:id="1273778604">
          <w:marLeft w:val="480"/>
          <w:marRight w:val="0"/>
          <w:marTop w:val="0"/>
          <w:marBottom w:val="0"/>
          <w:divBdr>
            <w:top w:val="none" w:sz="0" w:space="0" w:color="auto"/>
            <w:left w:val="none" w:sz="0" w:space="0" w:color="auto"/>
            <w:bottom w:val="none" w:sz="0" w:space="0" w:color="auto"/>
            <w:right w:val="none" w:sz="0" w:space="0" w:color="auto"/>
          </w:divBdr>
        </w:div>
        <w:div w:id="1757045795">
          <w:marLeft w:val="480"/>
          <w:marRight w:val="0"/>
          <w:marTop w:val="0"/>
          <w:marBottom w:val="0"/>
          <w:divBdr>
            <w:top w:val="none" w:sz="0" w:space="0" w:color="auto"/>
            <w:left w:val="none" w:sz="0" w:space="0" w:color="auto"/>
            <w:bottom w:val="none" w:sz="0" w:space="0" w:color="auto"/>
            <w:right w:val="none" w:sz="0" w:space="0" w:color="auto"/>
          </w:divBdr>
        </w:div>
        <w:div w:id="1579246908">
          <w:marLeft w:val="480"/>
          <w:marRight w:val="0"/>
          <w:marTop w:val="0"/>
          <w:marBottom w:val="0"/>
          <w:divBdr>
            <w:top w:val="none" w:sz="0" w:space="0" w:color="auto"/>
            <w:left w:val="none" w:sz="0" w:space="0" w:color="auto"/>
            <w:bottom w:val="none" w:sz="0" w:space="0" w:color="auto"/>
            <w:right w:val="none" w:sz="0" w:space="0" w:color="auto"/>
          </w:divBdr>
        </w:div>
        <w:div w:id="919870172">
          <w:marLeft w:val="480"/>
          <w:marRight w:val="0"/>
          <w:marTop w:val="0"/>
          <w:marBottom w:val="0"/>
          <w:divBdr>
            <w:top w:val="none" w:sz="0" w:space="0" w:color="auto"/>
            <w:left w:val="none" w:sz="0" w:space="0" w:color="auto"/>
            <w:bottom w:val="none" w:sz="0" w:space="0" w:color="auto"/>
            <w:right w:val="none" w:sz="0" w:space="0" w:color="auto"/>
          </w:divBdr>
        </w:div>
        <w:div w:id="46345103">
          <w:marLeft w:val="480"/>
          <w:marRight w:val="0"/>
          <w:marTop w:val="0"/>
          <w:marBottom w:val="0"/>
          <w:divBdr>
            <w:top w:val="none" w:sz="0" w:space="0" w:color="auto"/>
            <w:left w:val="none" w:sz="0" w:space="0" w:color="auto"/>
            <w:bottom w:val="none" w:sz="0" w:space="0" w:color="auto"/>
            <w:right w:val="none" w:sz="0" w:space="0" w:color="auto"/>
          </w:divBdr>
        </w:div>
        <w:div w:id="1546062413">
          <w:marLeft w:val="480"/>
          <w:marRight w:val="0"/>
          <w:marTop w:val="0"/>
          <w:marBottom w:val="0"/>
          <w:divBdr>
            <w:top w:val="none" w:sz="0" w:space="0" w:color="auto"/>
            <w:left w:val="none" w:sz="0" w:space="0" w:color="auto"/>
            <w:bottom w:val="none" w:sz="0" w:space="0" w:color="auto"/>
            <w:right w:val="none" w:sz="0" w:space="0" w:color="auto"/>
          </w:divBdr>
        </w:div>
        <w:div w:id="2009821578">
          <w:marLeft w:val="480"/>
          <w:marRight w:val="0"/>
          <w:marTop w:val="0"/>
          <w:marBottom w:val="0"/>
          <w:divBdr>
            <w:top w:val="none" w:sz="0" w:space="0" w:color="auto"/>
            <w:left w:val="none" w:sz="0" w:space="0" w:color="auto"/>
            <w:bottom w:val="none" w:sz="0" w:space="0" w:color="auto"/>
            <w:right w:val="none" w:sz="0" w:space="0" w:color="auto"/>
          </w:divBdr>
        </w:div>
        <w:div w:id="843207152">
          <w:marLeft w:val="480"/>
          <w:marRight w:val="0"/>
          <w:marTop w:val="0"/>
          <w:marBottom w:val="0"/>
          <w:divBdr>
            <w:top w:val="none" w:sz="0" w:space="0" w:color="auto"/>
            <w:left w:val="none" w:sz="0" w:space="0" w:color="auto"/>
            <w:bottom w:val="none" w:sz="0" w:space="0" w:color="auto"/>
            <w:right w:val="none" w:sz="0" w:space="0" w:color="auto"/>
          </w:divBdr>
        </w:div>
        <w:div w:id="1939175077">
          <w:marLeft w:val="480"/>
          <w:marRight w:val="0"/>
          <w:marTop w:val="0"/>
          <w:marBottom w:val="0"/>
          <w:divBdr>
            <w:top w:val="none" w:sz="0" w:space="0" w:color="auto"/>
            <w:left w:val="none" w:sz="0" w:space="0" w:color="auto"/>
            <w:bottom w:val="none" w:sz="0" w:space="0" w:color="auto"/>
            <w:right w:val="none" w:sz="0" w:space="0" w:color="auto"/>
          </w:divBdr>
        </w:div>
        <w:div w:id="424959758">
          <w:marLeft w:val="480"/>
          <w:marRight w:val="0"/>
          <w:marTop w:val="0"/>
          <w:marBottom w:val="0"/>
          <w:divBdr>
            <w:top w:val="none" w:sz="0" w:space="0" w:color="auto"/>
            <w:left w:val="none" w:sz="0" w:space="0" w:color="auto"/>
            <w:bottom w:val="none" w:sz="0" w:space="0" w:color="auto"/>
            <w:right w:val="none" w:sz="0" w:space="0" w:color="auto"/>
          </w:divBdr>
        </w:div>
        <w:div w:id="2117938550">
          <w:marLeft w:val="480"/>
          <w:marRight w:val="0"/>
          <w:marTop w:val="0"/>
          <w:marBottom w:val="0"/>
          <w:divBdr>
            <w:top w:val="none" w:sz="0" w:space="0" w:color="auto"/>
            <w:left w:val="none" w:sz="0" w:space="0" w:color="auto"/>
            <w:bottom w:val="none" w:sz="0" w:space="0" w:color="auto"/>
            <w:right w:val="none" w:sz="0" w:space="0" w:color="auto"/>
          </w:divBdr>
        </w:div>
        <w:div w:id="1363287007">
          <w:marLeft w:val="480"/>
          <w:marRight w:val="0"/>
          <w:marTop w:val="0"/>
          <w:marBottom w:val="0"/>
          <w:divBdr>
            <w:top w:val="none" w:sz="0" w:space="0" w:color="auto"/>
            <w:left w:val="none" w:sz="0" w:space="0" w:color="auto"/>
            <w:bottom w:val="none" w:sz="0" w:space="0" w:color="auto"/>
            <w:right w:val="none" w:sz="0" w:space="0" w:color="auto"/>
          </w:divBdr>
        </w:div>
        <w:div w:id="1688098191">
          <w:marLeft w:val="480"/>
          <w:marRight w:val="0"/>
          <w:marTop w:val="0"/>
          <w:marBottom w:val="0"/>
          <w:divBdr>
            <w:top w:val="none" w:sz="0" w:space="0" w:color="auto"/>
            <w:left w:val="none" w:sz="0" w:space="0" w:color="auto"/>
            <w:bottom w:val="none" w:sz="0" w:space="0" w:color="auto"/>
            <w:right w:val="none" w:sz="0" w:space="0" w:color="auto"/>
          </w:divBdr>
        </w:div>
        <w:div w:id="429741401">
          <w:marLeft w:val="480"/>
          <w:marRight w:val="0"/>
          <w:marTop w:val="0"/>
          <w:marBottom w:val="0"/>
          <w:divBdr>
            <w:top w:val="none" w:sz="0" w:space="0" w:color="auto"/>
            <w:left w:val="none" w:sz="0" w:space="0" w:color="auto"/>
            <w:bottom w:val="none" w:sz="0" w:space="0" w:color="auto"/>
            <w:right w:val="none" w:sz="0" w:space="0" w:color="auto"/>
          </w:divBdr>
        </w:div>
        <w:div w:id="284043892">
          <w:marLeft w:val="480"/>
          <w:marRight w:val="0"/>
          <w:marTop w:val="0"/>
          <w:marBottom w:val="0"/>
          <w:divBdr>
            <w:top w:val="none" w:sz="0" w:space="0" w:color="auto"/>
            <w:left w:val="none" w:sz="0" w:space="0" w:color="auto"/>
            <w:bottom w:val="none" w:sz="0" w:space="0" w:color="auto"/>
            <w:right w:val="none" w:sz="0" w:space="0" w:color="auto"/>
          </w:divBdr>
        </w:div>
        <w:div w:id="737476871">
          <w:marLeft w:val="480"/>
          <w:marRight w:val="0"/>
          <w:marTop w:val="0"/>
          <w:marBottom w:val="0"/>
          <w:divBdr>
            <w:top w:val="none" w:sz="0" w:space="0" w:color="auto"/>
            <w:left w:val="none" w:sz="0" w:space="0" w:color="auto"/>
            <w:bottom w:val="none" w:sz="0" w:space="0" w:color="auto"/>
            <w:right w:val="none" w:sz="0" w:space="0" w:color="auto"/>
          </w:divBdr>
        </w:div>
        <w:div w:id="129173389">
          <w:marLeft w:val="480"/>
          <w:marRight w:val="0"/>
          <w:marTop w:val="0"/>
          <w:marBottom w:val="0"/>
          <w:divBdr>
            <w:top w:val="none" w:sz="0" w:space="0" w:color="auto"/>
            <w:left w:val="none" w:sz="0" w:space="0" w:color="auto"/>
            <w:bottom w:val="none" w:sz="0" w:space="0" w:color="auto"/>
            <w:right w:val="none" w:sz="0" w:space="0" w:color="auto"/>
          </w:divBdr>
        </w:div>
        <w:div w:id="536508445">
          <w:marLeft w:val="480"/>
          <w:marRight w:val="0"/>
          <w:marTop w:val="0"/>
          <w:marBottom w:val="0"/>
          <w:divBdr>
            <w:top w:val="none" w:sz="0" w:space="0" w:color="auto"/>
            <w:left w:val="none" w:sz="0" w:space="0" w:color="auto"/>
            <w:bottom w:val="none" w:sz="0" w:space="0" w:color="auto"/>
            <w:right w:val="none" w:sz="0" w:space="0" w:color="auto"/>
          </w:divBdr>
        </w:div>
        <w:div w:id="1432359745">
          <w:marLeft w:val="480"/>
          <w:marRight w:val="0"/>
          <w:marTop w:val="0"/>
          <w:marBottom w:val="0"/>
          <w:divBdr>
            <w:top w:val="none" w:sz="0" w:space="0" w:color="auto"/>
            <w:left w:val="none" w:sz="0" w:space="0" w:color="auto"/>
            <w:bottom w:val="none" w:sz="0" w:space="0" w:color="auto"/>
            <w:right w:val="none" w:sz="0" w:space="0" w:color="auto"/>
          </w:divBdr>
        </w:div>
        <w:div w:id="831600606">
          <w:marLeft w:val="480"/>
          <w:marRight w:val="0"/>
          <w:marTop w:val="0"/>
          <w:marBottom w:val="0"/>
          <w:divBdr>
            <w:top w:val="none" w:sz="0" w:space="0" w:color="auto"/>
            <w:left w:val="none" w:sz="0" w:space="0" w:color="auto"/>
            <w:bottom w:val="none" w:sz="0" w:space="0" w:color="auto"/>
            <w:right w:val="none" w:sz="0" w:space="0" w:color="auto"/>
          </w:divBdr>
        </w:div>
      </w:divsChild>
    </w:div>
    <w:div w:id="599096781">
      <w:bodyDiv w:val="1"/>
      <w:marLeft w:val="0"/>
      <w:marRight w:val="0"/>
      <w:marTop w:val="0"/>
      <w:marBottom w:val="0"/>
      <w:divBdr>
        <w:top w:val="none" w:sz="0" w:space="0" w:color="auto"/>
        <w:left w:val="none" w:sz="0" w:space="0" w:color="auto"/>
        <w:bottom w:val="none" w:sz="0" w:space="0" w:color="auto"/>
        <w:right w:val="none" w:sz="0" w:space="0" w:color="auto"/>
      </w:divBdr>
    </w:div>
    <w:div w:id="599332385">
      <w:bodyDiv w:val="1"/>
      <w:marLeft w:val="0"/>
      <w:marRight w:val="0"/>
      <w:marTop w:val="0"/>
      <w:marBottom w:val="0"/>
      <w:divBdr>
        <w:top w:val="none" w:sz="0" w:space="0" w:color="auto"/>
        <w:left w:val="none" w:sz="0" w:space="0" w:color="auto"/>
        <w:bottom w:val="none" w:sz="0" w:space="0" w:color="auto"/>
        <w:right w:val="none" w:sz="0" w:space="0" w:color="auto"/>
      </w:divBdr>
    </w:div>
    <w:div w:id="599723767">
      <w:bodyDiv w:val="1"/>
      <w:marLeft w:val="0"/>
      <w:marRight w:val="0"/>
      <w:marTop w:val="0"/>
      <w:marBottom w:val="0"/>
      <w:divBdr>
        <w:top w:val="none" w:sz="0" w:space="0" w:color="auto"/>
        <w:left w:val="none" w:sz="0" w:space="0" w:color="auto"/>
        <w:bottom w:val="none" w:sz="0" w:space="0" w:color="auto"/>
        <w:right w:val="none" w:sz="0" w:space="0" w:color="auto"/>
      </w:divBdr>
    </w:div>
    <w:div w:id="600069119">
      <w:bodyDiv w:val="1"/>
      <w:marLeft w:val="0"/>
      <w:marRight w:val="0"/>
      <w:marTop w:val="0"/>
      <w:marBottom w:val="0"/>
      <w:divBdr>
        <w:top w:val="none" w:sz="0" w:space="0" w:color="auto"/>
        <w:left w:val="none" w:sz="0" w:space="0" w:color="auto"/>
        <w:bottom w:val="none" w:sz="0" w:space="0" w:color="auto"/>
        <w:right w:val="none" w:sz="0" w:space="0" w:color="auto"/>
      </w:divBdr>
    </w:div>
    <w:div w:id="60019023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0796229">
      <w:bodyDiv w:val="1"/>
      <w:marLeft w:val="0"/>
      <w:marRight w:val="0"/>
      <w:marTop w:val="0"/>
      <w:marBottom w:val="0"/>
      <w:divBdr>
        <w:top w:val="none" w:sz="0" w:space="0" w:color="auto"/>
        <w:left w:val="none" w:sz="0" w:space="0" w:color="auto"/>
        <w:bottom w:val="none" w:sz="0" w:space="0" w:color="auto"/>
        <w:right w:val="none" w:sz="0" w:space="0" w:color="auto"/>
      </w:divBdr>
    </w:div>
    <w:div w:id="600912132">
      <w:bodyDiv w:val="1"/>
      <w:marLeft w:val="0"/>
      <w:marRight w:val="0"/>
      <w:marTop w:val="0"/>
      <w:marBottom w:val="0"/>
      <w:divBdr>
        <w:top w:val="none" w:sz="0" w:space="0" w:color="auto"/>
        <w:left w:val="none" w:sz="0" w:space="0" w:color="auto"/>
        <w:bottom w:val="none" w:sz="0" w:space="0" w:color="auto"/>
        <w:right w:val="none" w:sz="0" w:space="0" w:color="auto"/>
      </w:divBdr>
    </w:div>
    <w:div w:id="600916749">
      <w:bodyDiv w:val="1"/>
      <w:marLeft w:val="0"/>
      <w:marRight w:val="0"/>
      <w:marTop w:val="0"/>
      <w:marBottom w:val="0"/>
      <w:divBdr>
        <w:top w:val="none" w:sz="0" w:space="0" w:color="auto"/>
        <w:left w:val="none" w:sz="0" w:space="0" w:color="auto"/>
        <w:bottom w:val="none" w:sz="0" w:space="0" w:color="auto"/>
        <w:right w:val="none" w:sz="0" w:space="0" w:color="auto"/>
      </w:divBdr>
    </w:div>
    <w:div w:id="601032012">
      <w:bodyDiv w:val="1"/>
      <w:marLeft w:val="0"/>
      <w:marRight w:val="0"/>
      <w:marTop w:val="0"/>
      <w:marBottom w:val="0"/>
      <w:divBdr>
        <w:top w:val="none" w:sz="0" w:space="0" w:color="auto"/>
        <w:left w:val="none" w:sz="0" w:space="0" w:color="auto"/>
        <w:bottom w:val="none" w:sz="0" w:space="0" w:color="auto"/>
        <w:right w:val="none" w:sz="0" w:space="0" w:color="auto"/>
      </w:divBdr>
    </w:div>
    <w:div w:id="601035575">
      <w:bodyDiv w:val="1"/>
      <w:marLeft w:val="0"/>
      <w:marRight w:val="0"/>
      <w:marTop w:val="0"/>
      <w:marBottom w:val="0"/>
      <w:divBdr>
        <w:top w:val="none" w:sz="0" w:space="0" w:color="auto"/>
        <w:left w:val="none" w:sz="0" w:space="0" w:color="auto"/>
        <w:bottom w:val="none" w:sz="0" w:space="0" w:color="auto"/>
        <w:right w:val="none" w:sz="0" w:space="0" w:color="auto"/>
      </w:divBdr>
    </w:div>
    <w:div w:id="601112598">
      <w:bodyDiv w:val="1"/>
      <w:marLeft w:val="0"/>
      <w:marRight w:val="0"/>
      <w:marTop w:val="0"/>
      <w:marBottom w:val="0"/>
      <w:divBdr>
        <w:top w:val="none" w:sz="0" w:space="0" w:color="auto"/>
        <w:left w:val="none" w:sz="0" w:space="0" w:color="auto"/>
        <w:bottom w:val="none" w:sz="0" w:space="0" w:color="auto"/>
        <w:right w:val="none" w:sz="0" w:space="0" w:color="auto"/>
      </w:divBdr>
    </w:div>
    <w:div w:id="601494739">
      <w:bodyDiv w:val="1"/>
      <w:marLeft w:val="0"/>
      <w:marRight w:val="0"/>
      <w:marTop w:val="0"/>
      <w:marBottom w:val="0"/>
      <w:divBdr>
        <w:top w:val="none" w:sz="0" w:space="0" w:color="auto"/>
        <w:left w:val="none" w:sz="0" w:space="0" w:color="auto"/>
        <w:bottom w:val="none" w:sz="0" w:space="0" w:color="auto"/>
        <w:right w:val="none" w:sz="0" w:space="0" w:color="auto"/>
      </w:divBdr>
    </w:div>
    <w:div w:id="601647341">
      <w:bodyDiv w:val="1"/>
      <w:marLeft w:val="0"/>
      <w:marRight w:val="0"/>
      <w:marTop w:val="0"/>
      <w:marBottom w:val="0"/>
      <w:divBdr>
        <w:top w:val="none" w:sz="0" w:space="0" w:color="auto"/>
        <w:left w:val="none" w:sz="0" w:space="0" w:color="auto"/>
        <w:bottom w:val="none" w:sz="0" w:space="0" w:color="auto"/>
        <w:right w:val="none" w:sz="0" w:space="0" w:color="auto"/>
      </w:divBdr>
    </w:div>
    <w:div w:id="601840337">
      <w:bodyDiv w:val="1"/>
      <w:marLeft w:val="0"/>
      <w:marRight w:val="0"/>
      <w:marTop w:val="0"/>
      <w:marBottom w:val="0"/>
      <w:divBdr>
        <w:top w:val="none" w:sz="0" w:space="0" w:color="auto"/>
        <w:left w:val="none" w:sz="0" w:space="0" w:color="auto"/>
        <w:bottom w:val="none" w:sz="0" w:space="0" w:color="auto"/>
        <w:right w:val="none" w:sz="0" w:space="0" w:color="auto"/>
      </w:divBdr>
    </w:div>
    <w:div w:id="601883255">
      <w:bodyDiv w:val="1"/>
      <w:marLeft w:val="0"/>
      <w:marRight w:val="0"/>
      <w:marTop w:val="0"/>
      <w:marBottom w:val="0"/>
      <w:divBdr>
        <w:top w:val="none" w:sz="0" w:space="0" w:color="auto"/>
        <w:left w:val="none" w:sz="0" w:space="0" w:color="auto"/>
        <w:bottom w:val="none" w:sz="0" w:space="0" w:color="auto"/>
        <w:right w:val="none" w:sz="0" w:space="0" w:color="auto"/>
      </w:divBdr>
    </w:div>
    <w:div w:id="601913581">
      <w:bodyDiv w:val="1"/>
      <w:marLeft w:val="0"/>
      <w:marRight w:val="0"/>
      <w:marTop w:val="0"/>
      <w:marBottom w:val="0"/>
      <w:divBdr>
        <w:top w:val="none" w:sz="0" w:space="0" w:color="auto"/>
        <w:left w:val="none" w:sz="0" w:space="0" w:color="auto"/>
        <w:bottom w:val="none" w:sz="0" w:space="0" w:color="auto"/>
        <w:right w:val="none" w:sz="0" w:space="0" w:color="auto"/>
      </w:divBdr>
    </w:div>
    <w:div w:id="602029465">
      <w:bodyDiv w:val="1"/>
      <w:marLeft w:val="0"/>
      <w:marRight w:val="0"/>
      <w:marTop w:val="0"/>
      <w:marBottom w:val="0"/>
      <w:divBdr>
        <w:top w:val="none" w:sz="0" w:space="0" w:color="auto"/>
        <w:left w:val="none" w:sz="0" w:space="0" w:color="auto"/>
        <w:bottom w:val="none" w:sz="0" w:space="0" w:color="auto"/>
        <w:right w:val="none" w:sz="0" w:space="0" w:color="auto"/>
      </w:divBdr>
    </w:div>
    <w:div w:id="602151774">
      <w:bodyDiv w:val="1"/>
      <w:marLeft w:val="0"/>
      <w:marRight w:val="0"/>
      <w:marTop w:val="0"/>
      <w:marBottom w:val="0"/>
      <w:divBdr>
        <w:top w:val="none" w:sz="0" w:space="0" w:color="auto"/>
        <w:left w:val="none" w:sz="0" w:space="0" w:color="auto"/>
        <w:bottom w:val="none" w:sz="0" w:space="0" w:color="auto"/>
        <w:right w:val="none" w:sz="0" w:space="0" w:color="auto"/>
      </w:divBdr>
    </w:div>
    <w:div w:id="602806852">
      <w:bodyDiv w:val="1"/>
      <w:marLeft w:val="0"/>
      <w:marRight w:val="0"/>
      <w:marTop w:val="0"/>
      <w:marBottom w:val="0"/>
      <w:divBdr>
        <w:top w:val="none" w:sz="0" w:space="0" w:color="auto"/>
        <w:left w:val="none" w:sz="0" w:space="0" w:color="auto"/>
        <w:bottom w:val="none" w:sz="0" w:space="0" w:color="auto"/>
        <w:right w:val="none" w:sz="0" w:space="0" w:color="auto"/>
      </w:divBdr>
    </w:div>
    <w:div w:id="602999073">
      <w:bodyDiv w:val="1"/>
      <w:marLeft w:val="0"/>
      <w:marRight w:val="0"/>
      <w:marTop w:val="0"/>
      <w:marBottom w:val="0"/>
      <w:divBdr>
        <w:top w:val="none" w:sz="0" w:space="0" w:color="auto"/>
        <w:left w:val="none" w:sz="0" w:space="0" w:color="auto"/>
        <w:bottom w:val="none" w:sz="0" w:space="0" w:color="auto"/>
        <w:right w:val="none" w:sz="0" w:space="0" w:color="auto"/>
      </w:divBdr>
    </w:div>
    <w:div w:id="603071669">
      <w:bodyDiv w:val="1"/>
      <w:marLeft w:val="0"/>
      <w:marRight w:val="0"/>
      <w:marTop w:val="0"/>
      <w:marBottom w:val="0"/>
      <w:divBdr>
        <w:top w:val="none" w:sz="0" w:space="0" w:color="auto"/>
        <w:left w:val="none" w:sz="0" w:space="0" w:color="auto"/>
        <w:bottom w:val="none" w:sz="0" w:space="0" w:color="auto"/>
        <w:right w:val="none" w:sz="0" w:space="0" w:color="auto"/>
      </w:divBdr>
    </w:div>
    <w:div w:id="603074535">
      <w:bodyDiv w:val="1"/>
      <w:marLeft w:val="0"/>
      <w:marRight w:val="0"/>
      <w:marTop w:val="0"/>
      <w:marBottom w:val="0"/>
      <w:divBdr>
        <w:top w:val="none" w:sz="0" w:space="0" w:color="auto"/>
        <w:left w:val="none" w:sz="0" w:space="0" w:color="auto"/>
        <w:bottom w:val="none" w:sz="0" w:space="0" w:color="auto"/>
        <w:right w:val="none" w:sz="0" w:space="0" w:color="auto"/>
      </w:divBdr>
    </w:div>
    <w:div w:id="603147045">
      <w:bodyDiv w:val="1"/>
      <w:marLeft w:val="0"/>
      <w:marRight w:val="0"/>
      <w:marTop w:val="0"/>
      <w:marBottom w:val="0"/>
      <w:divBdr>
        <w:top w:val="none" w:sz="0" w:space="0" w:color="auto"/>
        <w:left w:val="none" w:sz="0" w:space="0" w:color="auto"/>
        <w:bottom w:val="none" w:sz="0" w:space="0" w:color="auto"/>
        <w:right w:val="none" w:sz="0" w:space="0" w:color="auto"/>
      </w:divBdr>
    </w:div>
    <w:div w:id="603151328">
      <w:bodyDiv w:val="1"/>
      <w:marLeft w:val="0"/>
      <w:marRight w:val="0"/>
      <w:marTop w:val="0"/>
      <w:marBottom w:val="0"/>
      <w:divBdr>
        <w:top w:val="none" w:sz="0" w:space="0" w:color="auto"/>
        <w:left w:val="none" w:sz="0" w:space="0" w:color="auto"/>
        <w:bottom w:val="none" w:sz="0" w:space="0" w:color="auto"/>
        <w:right w:val="none" w:sz="0" w:space="0" w:color="auto"/>
      </w:divBdr>
    </w:div>
    <w:div w:id="603224450">
      <w:bodyDiv w:val="1"/>
      <w:marLeft w:val="0"/>
      <w:marRight w:val="0"/>
      <w:marTop w:val="0"/>
      <w:marBottom w:val="0"/>
      <w:divBdr>
        <w:top w:val="none" w:sz="0" w:space="0" w:color="auto"/>
        <w:left w:val="none" w:sz="0" w:space="0" w:color="auto"/>
        <w:bottom w:val="none" w:sz="0" w:space="0" w:color="auto"/>
        <w:right w:val="none" w:sz="0" w:space="0" w:color="auto"/>
      </w:divBdr>
    </w:div>
    <w:div w:id="603609712">
      <w:bodyDiv w:val="1"/>
      <w:marLeft w:val="0"/>
      <w:marRight w:val="0"/>
      <w:marTop w:val="0"/>
      <w:marBottom w:val="0"/>
      <w:divBdr>
        <w:top w:val="none" w:sz="0" w:space="0" w:color="auto"/>
        <w:left w:val="none" w:sz="0" w:space="0" w:color="auto"/>
        <w:bottom w:val="none" w:sz="0" w:space="0" w:color="auto"/>
        <w:right w:val="none" w:sz="0" w:space="0" w:color="auto"/>
      </w:divBdr>
    </w:div>
    <w:div w:id="603652181">
      <w:bodyDiv w:val="1"/>
      <w:marLeft w:val="0"/>
      <w:marRight w:val="0"/>
      <w:marTop w:val="0"/>
      <w:marBottom w:val="0"/>
      <w:divBdr>
        <w:top w:val="none" w:sz="0" w:space="0" w:color="auto"/>
        <w:left w:val="none" w:sz="0" w:space="0" w:color="auto"/>
        <w:bottom w:val="none" w:sz="0" w:space="0" w:color="auto"/>
        <w:right w:val="none" w:sz="0" w:space="0" w:color="auto"/>
      </w:divBdr>
    </w:div>
    <w:div w:id="603652439">
      <w:bodyDiv w:val="1"/>
      <w:marLeft w:val="0"/>
      <w:marRight w:val="0"/>
      <w:marTop w:val="0"/>
      <w:marBottom w:val="0"/>
      <w:divBdr>
        <w:top w:val="none" w:sz="0" w:space="0" w:color="auto"/>
        <w:left w:val="none" w:sz="0" w:space="0" w:color="auto"/>
        <w:bottom w:val="none" w:sz="0" w:space="0" w:color="auto"/>
        <w:right w:val="none" w:sz="0" w:space="0" w:color="auto"/>
      </w:divBdr>
    </w:div>
    <w:div w:id="603801977">
      <w:bodyDiv w:val="1"/>
      <w:marLeft w:val="0"/>
      <w:marRight w:val="0"/>
      <w:marTop w:val="0"/>
      <w:marBottom w:val="0"/>
      <w:divBdr>
        <w:top w:val="none" w:sz="0" w:space="0" w:color="auto"/>
        <w:left w:val="none" w:sz="0" w:space="0" w:color="auto"/>
        <w:bottom w:val="none" w:sz="0" w:space="0" w:color="auto"/>
        <w:right w:val="none" w:sz="0" w:space="0" w:color="auto"/>
      </w:divBdr>
    </w:div>
    <w:div w:id="603923810">
      <w:bodyDiv w:val="1"/>
      <w:marLeft w:val="0"/>
      <w:marRight w:val="0"/>
      <w:marTop w:val="0"/>
      <w:marBottom w:val="0"/>
      <w:divBdr>
        <w:top w:val="none" w:sz="0" w:space="0" w:color="auto"/>
        <w:left w:val="none" w:sz="0" w:space="0" w:color="auto"/>
        <w:bottom w:val="none" w:sz="0" w:space="0" w:color="auto"/>
        <w:right w:val="none" w:sz="0" w:space="0" w:color="auto"/>
      </w:divBdr>
    </w:div>
    <w:div w:id="604308370">
      <w:bodyDiv w:val="1"/>
      <w:marLeft w:val="0"/>
      <w:marRight w:val="0"/>
      <w:marTop w:val="0"/>
      <w:marBottom w:val="0"/>
      <w:divBdr>
        <w:top w:val="none" w:sz="0" w:space="0" w:color="auto"/>
        <w:left w:val="none" w:sz="0" w:space="0" w:color="auto"/>
        <w:bottom w:val="none" w:sz="0" w:space="0" w:color="auto"/>
        <w:right w:val="none" w:sz="0" w:space="0" w:color="auto"/>
      </w:divBdr>
    </w:div>
    <w:div w:id="604505532">
      <w:bodyDiv w:val="1"/>
      <w:marLeft w:val="0"/>
      <w:marRight w:val="0"/>
      <w:marTop w:val="0"/>
      <w:marBottom w:val="0"/>
      <w:divBdr>
        <w:top w:val="none" w:sz="0" w:space="0" w:color="auto"/>
        <w:left w:val="none" w:sz="0" w:space="0" w:color="auto"/>
        <w:bottom w:val="none" w:sz="0" w:space="0" w:color="auto"/>
        <w:right w:val="none" w:sz="0" w:space="0" w:color="auto"/>
      </w:divBdr>
    </w:div>
    <w:div w:id="604536329">
      <w:bodyDiv w:val="1"/>
      <w:marLeft w:val="0"/>
      <w:marRight w:val="0"/>
      <w:marTop w:val="0"/>
      <w:marBottom w:val="0"/>
      <w:divBdr>
        <w:top w:val="none" w:sz="0" w:space="0" w:color="auto"/>
        <w:left w:val="none" w:sz="0" w:space="0" w:color="auto"/>
        <w:bottom w:val="none" w:sz="0" w:space="0" w:color="auto"/>
        <w:right w:val="none" w:sz="0" w:space="0" w:color="auto"/>
      </w:divBdr>
    </w:div>
    <w:div w:id="604919497">
      <w:bodyDiv w:val="1"/>
      <w:marLeft w:val="0"/>
      <w:marRight w:val="0"/>
      <w:marTop w:val="0"/>
      <w:marBottom w:val="0"/>
      <w:divBdr>
        <w:top w:val="none" w:sz="0" w:space="0" w:color="auto"/>
        <w:left w:val="none" w:sz="0" w:space="0" w:color="auto"/>
        <w:bottom w:val="none" w:sz="0" w:space="0" w:color="auto"/>
        <w:right w:val="none" w:sz="0" w:space="0" w:color="auto"/>
      </w:divBdr>
    </w:div>
    <w:div w:id="604922852">
      <w:bodyDiv w:val="1"/>
      <w:marLeft w:val="0"/>
      <w:marRight w:val="0"/>
      <w:marTop w:val="0"/>
      <w:marBottom w:val="0"/>
      <w:divBdr>
        <w:top w:val="none" w:sz="0" w:space="0" w:color="auto"/>
        <w:left w:val="none" w:sz="0" w:space="0" w:color="auto"/>
        <w:bottom w:val="none" w:sz="0" w:space="0" w:color="auto"/>
        <w:right w:val="none" w:sz="0" w:space="0" w:color="auto"/>
      </w:divBdr>
    </w:div>
    <w:div w:id="605043119">
      <w:bodyDiv w:val="1"/>
      <w:marLeft w:val="0"/>
      <w:marRight w:val="0"/>
      <w:marTop w:val="0"/>
      <w:marBottom w:val="0"/>
      <w:divBdr>
        <w:top w:val="none" w:sz="0" w:space="0" w:color="auto"/>
        <w:left w:val="none" w:sz="0" w:space="0" w:color="auto"/>
        <w:bottom w:val="none" w:sz="0" w:space="0" w:color="auto"/>
        <w:right w:val="none" w:sz="0" w:space="0" w:color="auto"/>
      </w:divBdr>
    </w:div>
    <w:div w:id="605769356">
      <w:bodyDiv w:val="1"/>
      <w:marLeft w:val="0"/>
      <w:marRight w:val="0"/>
      <w:marTop w:val="0"/>
      <w:marBottom w:val="0"/>
      <w:divBdr>
        <w:top w:val="none" w:sz="0" w:space="0" w:color="auto"/>
        <w:left w:val="none" w:sz="0" w:space="0" w:color="auto"/>
        <w:bottom w:val="none" w:sz="0" w:space="0" w:color="auto"/>
        <w:right w:val="none" w:sz="0" w:space="0" w:color="auto"/>
      </w:divBdr>
    </w:div>
    <w:div w:id="605815341">
      <w:bodyDiv w:val="1"/>
      <w:marLeft w:val="0"/>
      <w:marRight w:val="0"/>
      <w:marTop w:val="0"/>
      <w:marBottom w:val="0"/>
      <w:divBdr>
        <w:top w:val="none" w:sz="0" w:space="0" w:color="auto"/>
        <w:left w:val="none" w:sz="0" w:space="0" w:color="auto"/>
        <w:bottom w:val="none" w:sz="0" w:space="0" w:color="auto"/>
        <w:right w:val="none" w:sz="0" w:space="0" w:color="auto"/>
      </w:divBdr>
    </w:div>
    <w:div w:id="606080595">
      <w:bodyDiv w:val="1"/>
      <w:marLeft w:val="0"/>
      <w:marRight w:val="0"/>
      <w:marTop w:val="0"/>
      <w:marBottom w:val="0"/>
      <w:divBdr>
        <w:top w:val="none" w:sz="0" w:space="0" w:color="auto"/>
        <w:left w:val="none" w:sz="0" w:space="0" w:color="auto"/>
        <w:bottom w:val="none" w:sz="0" w:space="0" w:color="auto"/>
        <w:right w:val="none" w:sz="0" w:space="0" w:color="auto"/>
      </w:divBdr>
      <w:divsChild>
        <w:div w:id="1645695944">
          <w:marLeft w:val="480"/>
          <w:marRight w:val="0"/>
          <w:marTop w:val="0"/>
          <w:marBottom w:val="0"/>
          <w:divBdr>
            <w:top w:val="none" w:sz="0" w:space="0" w:color="auto"/>
            <w:left w:val="none" w:sz="0" w:space="0" w:color="auto"/>
            <w:bottom w:val="none" w:sz="0" w:space="0" w:color="auto"/>
            <w:right w:val="none" w:sz="0" w:space="0" w:color="auto"/>
          </w:divBdr>
        </w:div>
        <w:div w:id="699164342">
          <w:marLeft w:val="480"/>
          <w:marRight w:val="0"/>
          <w:marTop w:val="0"/>
          <w:marBottom w:val="0"/>
          <w:divBdr>
            <w:top w:val="none" w:sz="0" w:space="0" w:color="auto"/>
            <w:left w:val="none" w:sz="0" w:space="0" w:color="auto"/>
            <w:bottom w:val="none" w:sz="0" w:space="0" w:color="auto"/>
            <w:right w:val="none" w:sz="0" w:space="0" w:color="auto"/>
          </w:divBdr>
        </w:div>
        <w:div w:id="441153279">
          <w:marLeft w:val="480"/>
          <w:marRight w:val="0"/>
          <w:marTop w:val="0"/>
          <w:marBottom w:val="0"/>
          <w:divBdr>
            <w:top w:val="none" w:sz="0" w:space="0" w:color="auto"/>
            <w:left w:val="none" w:sz="0" w:space="0" w:color="auto"/>
            <w:bottom w:val="none" w:sz="0" w:space="0" w:color="auto"/>
            <w:right w:val="none" w:sz="0" w:space="0" w:color="auto"/>
          </w:divBdr>
        </w:div>
        <w:div w:id="270624676">
          <w:marLeft w:val="480"/>
          <w:marRight w:val="0"/>
          <w:marTop w:val="0"/>
          <w:marBottom w:val="0"/>
          <w:divBdr>
            <w:top w:val="none" w:sz="0" w:space="0" w:color="auto"/>
            <w:left w:val="none" w:sz="0" w:space="0" w:color="auto"/>
            <w:bottom w:val="none" w:sz="0" w:space="0" w:color="auto"/>
            <w:right w:val="none" w:sz="0" w:space="0" w:color="auto"/>
          </w:divBdr>
        </w:div>
        <w:div w:id="1689217988">
          <w:marLeft w:val="480"/>
          <w:marRight w:val="0"/>
          <w:marTop w:val="0"/>
          <w:marBottom w:val="0"/>
          <w:divBdr>
            <w:top w:val="none" w:sz="0" w:space="0" w:color="auto"/>
            <w:left w:val="none" w:sz="0" w:space="0" w:color="auto"/>
            <w:bottom w:val="none" w:sz="0" w:space="0" w:color="auto"/>
            <w:right w:val="none" w:sz="0" w:space="0" w:color="auto"/>
          </w:divBdr>
        </w:div>
        <w:div w:id="1842233906">
          <w:marLeft w:val="480"/>
          <w:marRight w:val="0"/>
          <w:marTop w:val="0"/>
          <w:marBottom w:val="0"/>
          <w:divBdr>
            <w:top w:val="none" w:sz="0" w:space="0" w:color="auto"/>
            <w:left w:val="none" w:sz="0" w:space="0" w:color="auto"/>
            <w:bottom w:val="none" w:sz="0" w:space="0" w:color="auto"/>
            <w:right w:val="none" w:sz="0" w:space="0" w:color="auto"/>
          </w:divBdr>
        </w:div>
        <w:div w:id="1405646419">
          <w:marLeft w:val="480"/>
          <w:marRight w:val="0"/>
          <w:marTop w:val="0"/>
          <w:marBottom w:val="0"/>
          <w:divBdr>
            <w:top w:val="none" w:sz="0" w:space="0" w:color="auto"/>
            <w:left w:val="none" w:sz="0" w:space="0" w:color="auto"/>
            <w:bottom w:val="none" w:sz="0" w:space="0" w:color="auto"/>
            <w:right w:val="none" w:sz="0" w:space="0" w:color="auto"/>
          </w:divBdr>
        </w:div>
        <w:div w:id="521557563">
          <w:marLeft w:val="480"/>
          <w:marRight w:val="0"/>
          <w:marTop w:val="0"/>
          <w:marBottom w:val="0"/>
          <w:divBdr>
            <w:top w:val="none" w:sz="0" w:space="0" w:color="auto"/>
            <w:left w:val="none" w:sz="0" w:space="0" w:color="auto"/>
            <w:bottom w:val="none" w:sz="0" w:space="0" w:color="auto"/>
            <w:right w:val="none" w:sz="0" w:space="0" w:color="auto"/>
          </w:divBdr>
        </w:div>
        <w:div w:id="746152866">
          <w:marLeft w:val="480"/>
          <w:marRight w:val="0"/>
          <w:marTop w:val="0"/>
          <w:marBottom w:val="0"/>
          <w:divBdr>
            <w:top w:val="none" w:sz="0" w:space="0" w:color="auto"/>
            <w:left w:val="none" w:sz="0" w:space="0" w:color="auto"/>
            <w:bottom w:val="none" w:sz="0" w:space="0" w:color="auto"/>
            <w:right w:val="none" w:sz="0" w:space="0" w:color="auto"/>
          </w:divBdr>
        </w:div>
        <w:div w:id="1942100962">
          <w:marLeft w:val="480"/>
          <w:marRight w:val="0"/>
          <w:marTop w:val="0"/>
          <w:marBottom w:val="0"/>
          <w:divBdr>
            <w:top w:val="none" w:sz="0" w:space="0" w:color="auto"/>
            <w:left w:val="none" w:sz="0" w:space="0" w:color="auto"/>
            <w:bottom w:val="none" w:sz="0" w:space="0" w:color="auto"/>
            <w:right w:val="none" w:sz="0" w:space="0" w:color="auto"/>
          </w:divBdr>
        </w:div>
        <w:div w:id="1397245114">
          <w:marLeft w:val="480"/>
          <w:marRight w:val="0"/>
          <w:marTop w:val="0"/>
          <w:marBottom w:val="0"/>
          <w:divBdr>
            <w:top w:val="none" w:sz="0" w:space="0" w:color="auto"/>
            <w:left w:val="none" w:sz="0" w:space="0" w:color="auto"/>
            <w:bottom w:val="none" w:sz="0" w:space="0" w:color="auto"/>
            <w:right w:val="none" w:sz="0" w:space="0" w:color="auto"/>
          </w:divBdr>
        </w:div>
        <w:div w:id="1938513609">
          <w:marLeft w:val="480"/>
          <w:marRight w:val="0"/>
          <w:marTop w:val="0"/>
          <w:marBottom w:val="0"/>
          <w:divBdr>
            <w:top w:val="none" w:sz="0" w:space="0" w:color="auto"/>
            <w:left w:val="none" w:sz="0" w:space="0" w:color="auto"/>
            <w:bottom w:val="none" w:sz="0" w:space="0" w:color="auto"/>
            <w:right w:val="none" w:sz="0" w:space="0" w:color="auto"/>
          </w:divBdr>
        </w:div>
        <w:div w:id="1209873533">
          <w:marLeft w:val="480"/>
          <w:marRight w:val="0"/>
          <w:marTop w:val="0"/>
          <w:marBottom w:val="0"/>
          <w:divBdr>
            <w:top w:val="none" w:sz="0" w:space="0" w:color="auto"/>
            <w:left w:val="none" w:sz="0" w:space="0" w:color="auto"/>
            <w:bottom w:val="none" w:sz="0" w:space="0" w:color="auto"/>
            <w:right w:val="none" w:sz="0" w:space="0" w:color="auto"/>
          </w:divBdr>
        </w:div>
        <w:div w:id="654914976">
          <w:marLeft w:val="480"/>
          <w:marRight w:val="0"/>
          <w:marTop w:val="0"/>
          <w:marBottom w:val="0"/>
          <w:divBdr>
            <w:top w:val="none" w:sz="0" w:space="0" w:color="auto"/>
            <w:left w:val="none" w:sz="0" w:space="0" w:color="auto"/>
            <w:bottom w:val="none" w:sz="0" w:space="0" w:color="auto"/>
            <w:right w:val="none" w:sz="0" w:space="0" w:color="auto"/>
          </w:divBdr>
        </w:div>
        <w:div w:id="17901502">
          <w:marLeft w:val="480"/>
          <w:marRight w:val="0"/>
          <w:marTop w:val="0"/>
          <w:marBottom w:val="0"/>
          <w:divBdr>
            <w:top w:val="none" w:sz="0" w:space="0" w:color="auto"/>
            <w:left w:val="none" w:sz="0" w:space="0" w:color="auto"/>
            <w:bottom w:val="none" w:sz="0" w:space="0" w:color="auto"/>
            <w:right w:val="none" w:sz="0" w:space="0" w:color="auto"/>
          </w:divBdr>
        </w:div>
        <w:div w:id="46223425">
          <w:marLeft w:val="480"/>
          <w:marRight w:val="0"/>
          <w:marTop w:val="0"/>
          <w:marBottom w:val="0"/>
          <w:divBdr>
            <w:top w:val="none" w:sz="0" w:space="0" w:color="auto"/>
            <w:left w:val="none" w:sz="0" w:space="0" w:color="auto"/>
            <w:bottom w:val="none" w:sz="0" w:space="0" w:color="auto"/>
            <w:right w:val="none" w:sz="0" w:space="0" w:color="auto"/>
          </w:divBdr>
        </w:div>
        <w:div w:id="1477723289">
          <w:marLeft w:val="480"/>
          <w:marRight w:val="0"/>
          <w:marTop w:val="0"/>
          <w:marBottom w:val="0"/>
          <w:divBdr>
            <w:top w:val="none" w:sz="0" w:space="0" w:color="auto"/>
            <w:left w:val="none" w:sz="0" w:space="0" w:color="auto"/>
            <w:bottom w:val="none" w:sz="0" w:space="0" w:color="auto"/>
            <w:right w:val="none" w:sz="0" w:space="0" w:color="auto"/>
          </w:divBdr>
        </w:div>
        <w:div w:id="1747265610">
          <w:marLeft w:val="480"/>
          <w:marRight w:val="0"/>
          <w:marTop w:val="0"/>
          <w:marBottom w:val="0"/>
          <w:divBdr>
            <w:top w:val="none" w:sz="0" w:space="0" w:color="auto"/>
            <w:left w:val="none" w:sz="0" w:space="0" w:color="auto"/>
            <w:bottom w:val="none" w:sz="0" w:space="0" w:color="auto"/>
            <w:right w:val="none" w:sz="0" w:space="0" w:color="auto"/>
          </w:divBdr>
        </w:div>
        <w:div w:id="1175462331">
          <w:marLeft w:val="480"/>
          <w:marRight w:val="0"/>
          <w:marTop w:val="0"/>
          <w:marBottom w:val="0"/>
          <w:divBdr>
            <w:top w:val="none" w:sz="0" w:space="0" w:color="auto"/>
            <w:left w:val="none" w:sz="0" w:space="0" w:color="auto"/>
            <w:bottom w:val="none" w:sz="0" w:space="0" w:color="auto"/>
            <w:right w:val="none" w:sz="0" w:space="0" w:color="auto"/>
          </w:divBdr>
        </w:div>
        <w:div w:id="1961103588">
          <w:marLeft w:val="480"/>
          <w:marRight w:val="0"/>
          <w:marTop w:val="0"/>
          <w:marBottom w:val="0"/>
          <w:divBdr>
            <w:top w:val="none" w:sz="0" w:space="0" w:color="auto"/>
            <w:left w:val="none" w:sz="0" w:space="0" w:color="auto"/>
            <w:bottom w:val="none" w:sz="0" w:space="0" w:color="auto"/>
            <w:right w:val="none" w:sz="0" w:space="0" w:color="auto"/>
          </w:divBdr>
        </w:div>
        <w:div w:id="148907392">
          <w:marLeft w:val="480"/>
          <w:marRight w:val="0"/>
          <w:marTop w:val="0"/>
          <w:marBottom w:val="0"/>
          <w:divBdr>
            <w:top w:val="none" w:sz="0" w:space="0" w:color="auto"/>
            <w:left w:val="none" w:sz="0" w:space="0" w:color="auto"/>
            <w:bottom w:val="none" w:sz="0" w:space="0" w:color="auto"/>
            <w:right w:val="none" w:sz="0" w:space="0" w:color="auto"/>
          </w:divBdr>
        </w:div>
        <w:div w:id="788937232">
          <w:marLeft w:val="480"/>
          <w:marRight w:val="0"/>
          <w:marTop w:val="0"/>
          <w:marBottom w:val="0"/>
          <w:divBdr>
            <w:top w:val="none" w:sz="0" w:space="0" w:color="auto"/>
            <w:left w:val="none" w:sz="0" w:space="0" w:color="auto"/>
            <w:bottom w:val="none" w:sz="0" w:space="0" w:color="auto"/>
            <w:right w:val="none" w:sz="0" w:space="0" w:color="auto"/>
          </w:divBdr>
        </w:div>
      </w:divsChild>
    </w:div>
    <w:div w:id="606081240">
      <w:bodyDiv w:val="1"/>
      <w:marLeft w:val="0"/>
      <w:marRight w:val="0"/>
      <w:marTop w:val="0"/>
      <w:marBottom w:val="0"/>
      <w:divBdr>
        <w:top w:val="none" w:sz="0" w:space="0" w:color="auto"/>
        <w:left w:val="none" w:sz="0" w:space="0" w:color="auto"/>
        <w:bottom w:val="none" w:sz="0" w:space="0" w:color="auto"/>
        <w:right w:val="none" w:sz="0" w:space="0" w:color="auto"/>
      </w:divBdr>
    </w:div>
    <w:div w:id="606238372">
      <w:bodyDiv w:val="1"/>
      <w:marLeft w:val="0"/>
      <w:marRight w:val="0"/>
      <w:marTop w:val="0"/>
      <w:marBottom w:val="0"/>
      <w:divBdr>
        <w:top w:val="none" w:sz="0" w:space="0" w:color="auto"/>
        <w:left w:val="none" w:sz="0" w:space="0" w:color="auto"/>
        <w:bottom w:val="none" w:sz="0" w:space="0" w:color="auto"/>
        <w:right w:val="none" w:sz="0" w:space="0" w:color="auto"/>
      </w:divBdr>
    </w:div>
    <w:div w:id="606543605">
      <w:bodyDiv w:val="1"/>
      <w:marLeft w:val="0"/>
      <w:marRight w:val="0"/>
      <w:marTop w:val="0"/>
      <w:marBottom w:val="0"/>
      <w:divBdr>
        <w:top w:val="none" w:sz="0" w:space="0" w:color="auto"/>
        <w:left w:val="none" w:sz="0" w:space="0" w:color="auto"/>
        <w:bottom w:val="none" w:sz="0" w:space="0" w:color="auto"/>
        <w:right w:val="none" w:sz="0" w:space="0" w:color="auto"/>
      </w:divBdr>
    </w:div>
    <w:div w:id="606696858">
      <w:bodyDiv w:val="1"/>
      <w:marLeft w:val="0"/>
      <w:marRight w:val="0"/>
      <w:marTop w:val="0"/>
      <w:marBottom w:val="0"/>
      <w:divBdr>
        <w:top w:val="none" w:sz="0" w:space="0" w:color="auto"/>
        <w:left w:val="none" w:sz="0" w:space="0" w:color="auto"/>
        <w:bottom w:val="none" w:sz="0" w:space="0" w:color="auto"/>
        <w:right w:val="none" w:sz="0" w:space="0" w:color="auto"/>
      </w:divBdr>
    </w:div>
    <w:div w:id="607927270">
      <w:bodyDiv w:val="1"/>
      <w:marLeft w:val="0"/>
      <w:marRight w:val="0"/>
      <w:marTop w:val="0"/>
      <w:marBottom w:val="0"/>
      <w:divBdr>
        <w:top w:val="none" w:sz="0" w:space="0" w:color="auto"/>
        <w:left w:val="none" w:sz="0" w:space="0" w:color="auto"/>
        <w:bottom w:val="none" w:sz="0" w:space="0" w:color="auto"/>
        <w:right w:val="none" w:sz="0" w:space="0" w:color="auto"/>
      </w:divBdr>
    </w:div>
    <w:div w:id="608052235">
      <w:bodyDiv w:val="1"/>
      <w:marLeft w:val="0"/>
      <w:marRight w:val="0"/>
      <w:marTop w:val="0"/>
      <w:marBottom w:val="0"/>
      <w:divBdr>
        <w:top w:val="none" w:sz="0" w:space="0" w:color="auto"/>
        <w:left w:val="none" w:sz="0" w:space="0" w:color="auto"/>
        <w:bottom w:val="none" w:sz="0" w:space="0" w:color="auto"/>
        <w:right w:val="none" w:sz="0" w:space="0" w:color="auto"/>
      </w:divBdr>
    </w:div>
    <w:div w:id="608391351">
      <w:bodyDiv w:val="1"/>
      <w:marLeft w:val="0"/>
      <w:marRight w:val="0"/>
      <w:marTop w:val="0"/>
      <w:marBottom w:val="0"/>
      <w:divBdr>
        <w:top w:val="none" w:sz="0" w:space="0" w:color="auto"/>
        <w:left w:val="none" w:sz="0" w:space="0" w:color="auto"/>
        <w:bottom w:val="none" w:sz="0" w:space="0" w:color="auto"/>
        <w:right w:val="none" w:sz="0" w:space="0" w:color="auto"/>
      </w:divBdr>
    </w:div>
    <w:div w:id="608584308">
      <w:bodyDiv w:val="1"/>
      <w:marLeft w:val="0"/>
      <w:marRight w:val="0"/>
      <w:marTop w:val="0"/>
      <w:marBottom w:val="0"/>
      <w:divBdr>
        <w:top w:val="none" w:sz="0" w:space="0" w:color="auto"/>
        <w:left w:val="none" w:sz="0" w:space="0" w:color="auto"/>
        <w:bottom w:val="none" w:sz="0" w:space="0" w:color="auto"/>
        <w:right w:val="none" w:sz="0" w:space="0" w:color="auto"/>
      </w:divBdr>
    </w:div>
    <w:div w:id="608660772">
      <w:bodyDiv w:val="1"/>
      <w:marLeft w:val="0"/>
      <w:marRight w:val="0"/>
      <w:marTop w:val="0"/>
      <w:marBottom w:val="0"/>
      <w:divBdr>
        <w:top w:val="none" w:sz="0" w:space="0" w:color="auto"/>
        <w:left w:val="none" w:sz="0" w:space="0" w:color="auto"/>
        <w:bottom w:val="none" w:sz="0" w:space="0" w:color="auto"/>
        <w:right w:val="none" w:sz="0" w:space="0" w:color="auto"/>
      </w:divBdr>
    </w:div>
    <w:div w:id="608778954">
      <w:bodyDiv w:val="1"/>
      <w:marLeft w:val="0"/>
      <w:marRight w:val="0"/>
      <w:marTop w:val="0"/>
      <w:marBottom w:val="0"/>
      <w:divBdr>
        <w:top w:val="none" w:sz="0" w:space="0" w:color="auto"/>
        <w:left w:val="none" w:sz="0" w:space="0" w:color="auto"/>
        <w:bottom w:val="none" w:sz="0" w:space="0" w:color="auto"/>
        <w:right w:val="none" w:sz="0" w:space="0" w:color="auto"/>
      </w:divBdr>
    </w:div>
    <w:div w:id="608857086">
      <w:bodyDiv w:val="1"/>
      <w:marLeft w:val="0"/>
      <w:marRight w:val="0"/>
      <w:marTop w:val="0"/>
      <w:marBottom w:val="0"/>
      <w:divBdr>
        <w:top w:val="none" w:sz="0" w:space="0" w:color="auto"/>
        <w:left w:val="none" w:sz="0" w:space="0" w:color="auto"/>
        <w:bottom w:val="none" w:sz="0" w:space="0" w:color="auto"/>
        <w:right w:val="none" w:sz="0" w:space="0" w:color="auto"/>
      </w:divBdr>
    </w:div>
    <w:div w:id="608973820">
      <w:bodyDiv w:val="1"/>
      <w:marLeft w:val="0"/>
      <w:marRight w:val="0"/>
      <w:marTop w:val="0"/>
      <w:marBottom w:val="0"/>
      <w:divBdr>
        <w:top w:val="none" w:sz="0" w:space="0" w:color="auto"/>
        <w:left w:val="none" w:sz="0" w:space="0" w:color="auto"/>
        <w:bottom w:val="none" w:sz="0" w:space="0" w:color="auto"/>
        <w:right w:val="none" w:sz="0" w:space="0" w:color="auto"/>
      </w:divBdr>
    </w:div>
    <w:div w:id="609092521">
      <w:bodyDiv w:val="1"/>
      <w:marLeft w:val="0"/>
      <w:marRight w:val="0"/>
      <w:marTop w:val="0"/>
      <w:marBottom w:val="0"/>
      <w:divBdr>
        <w:top w:val="none" w:sz="0" w:space="0" w:color="auto"/>
        <w:left w:val="none" w:sz="0" w:space="0" w:color="auto"/>
        <w:bottom w:val="none" w:sz="0" w:space="0" w:color="auto"/>
        <w:right w:val="none" w:sz="0" w:space="0" w:color="auto"/>
      </w:divBdr>
    </w:div>
    <w:div w:id="609289097">
      <w:bodyDiv w:val="1"/>
      <w:marLeft w:val="0"/>
      <w:marRight w:val="0"/>
      <w:marTop w:val="0"/>
      <w:marBottom w:val="0"/>
      <w:divBdr>
        <w:top w:val="none" w:sz="0" w:space="0" w:color="auto"/>
        <w:left w:val="none" w:sz="0" w:space="0" w:color="auto"/>
        <w:bottom w:val="none" w:sz="0" w:space="0" w:color="auto"/>
        <w:right w:val="none" w:sz="0" w:space="0" w:color="auto"/>
      </w:divBdr>
    </w:div>
    <w:div w:id="609316224">
      <w:bodyDiv w:val="1"/>
      <w:marLeft w:val="0"/>
      <w:marRight w:val="0"/>
      <w:marTop w:val="0"/>
      <w:marBottom w:val="0"/>
      <w:divBdr>
        <w:top w:val="none" w:sz="0" w:space="0" w:color="auto"/>
        <w:left w:val="none" w:sz="0" w:space="0" w:color="auto"/>
        <w:bottom w:val="none" w:sz="0" w:space="0" w:color="auto"/>
        <w:right w:val="none" w:sz="0" w:space="0" w:color="auto"/>
      </w:divBdr>
    </w:div>
    <w:div w:id="609358268">
      <w:bodyDiv w:val="1"/>
      <w:marLeft w:val="0"/>
      <w:marRight w:val="0"/>
      <w:marTop w:val="0"/>
      <w:marBottom w:val="0"/>
      <w:divBdr>
        <w:top w:val="none" w:sz="0" w:space="0" w:color="auto"/>
        <w:left w:val="none" w:sz="0" w:space="0" w:color="auto"/>
        <w:bottom w:val="none" w:sz="0" w:space="0" w:color="auto"/>
        <w:right w:val="none" w:sz="0" w:space="0" w:color="auto"/>
      </w:divBdr>
    </w:div>
    <w:div w:id="609361920">
      <w:bodyDiv w:val="1"/>
      <w:marLeft w:val="0"/>
      <w:marRight w:val="0"/>
      <w:marTop w:val="0"/>
      <w:marBottom w:val="0"/>
      <w:divBdr>
        <w:top w:val="none" w:sz="0" w:space="0" w:color="auto"/>
        <w:left w:val="none" w:sz="0" w:space="0" w:color="auto"/>
        <w:bottom w:val="none" w:sz="0" w:space="0" w:color="auto"/>
        <w:right w:val="none" w:sz="0" w:space="0" w:color="auto"/>
      </w:divBdr>
    </w:div>
    <w:div w:id="609557743">
      <w:bodyDiv w:val="1"/>
      <w:marLeft w:val="0"/>
      <w:marRight w:val="0"/>
      <w:marTop w:val="0"/>
      <w:marBottom w:val="0"/>
      <w:divBdr>
        <w:top w:val="none" w:sz="0" w:space="0" w:color="auto"/>
        <w:left w:val="none" w:sz="0" w:space="0" w:color="auto"/>
        <w:bottom w:val="none" w:sz="0" w:space="0" w:color="auto"/>
        <w:right w:val="none" w:sz="0" w:space="0" w:color="auto"/>
      </w:divBdr>
    </w:div>
    <w:div w:id="609708459">
      <w:bodyDiv w:val="1"/>
      <w:marLeft w:val="0"/>
      <w:marRight w:val="0"/>
      <w:marTop w:val="0"/>
      <w:marBottom w:val="0"/>
      <w:divBdr>
        <w:top w:val="none" w:sz="0" w:space="0" w:color="auto"/>
        <w:left w:val="none" w:sz="0" w:space="0" w:color="auto"/>
        <w:bottom w:val="none" w:sz="0" w:space="0" w:color="auto"/>
        <w:right w:val="none" w:sz="0" w:space="0" w:color="auto"/>
      </w:divBdr>
    </w:div>
    <w:div w:id="610094120">
      <w:bodyDiv w:val="1"/>
      <w:marLeft w:val="0"/>
      <w:marRight w:val="0"/>
      <w:marTop w:val="0"/>
      <w:marBottom w:val="0"/>
      <w:divBdr>
        <w:top w:val="none" w:sz="0" w:space="0" w:color="auto"/>
        <w:left w:val="none" w:sz="0" w:space="0" w:color="auto"/>
        <w:bottom w:val="none" w:sz="0" w:space="0" w:color="auto"/>
        <w:right w:val="none" w:sz="0" w:space="0" w:color="auto"/>
      </w:divBdr>
    </w:div>
    <w:div w:id="610162287">
      <w:bodyDiv w:val="1"/>
      <w:marLeft w:val="0"/>
      <w:marRight w:val="0"/>
      <w:marTop w:val="0"/>
      <w:marBottom w:val="0"/>
      <w:divBdr>
        <w:top w:val="none" w:sz="0" w:space="0" w:color="auto"/>
        <w:left w:val="none" w:sz="0" w:space="0" w:color="auto"/>
        <w:bottom w:val="none" w:sz="0" w:space="0" w:color="auto"/>
        <w:right w:val="none" w:sz="0" w:space="0" w:color="auto"/>
      </w:divBdr>
    </w:div>
    <w:div w:id="610355803">
      <w:bodyDiv w:val="1"/>
      <w:marLeft w:val="0"/>
      <w:marRight w:val="0"/>
      <w:marTop w:val="0"/>
      <w:marBottom w:val="0"/>
      <w:divBdr>
        <w:top w:val="none" w:sz="0" w:space="0" w:color="auto"/>
        <w:left w:val="none" w:sz="0" w:space="0" w:color="auto"/>
        <w:bottom w:val="none" w:sz="0" w:space="0" w:color="auto"/>
        <w:right w:val="none" w:sz="0" w:space="0" w:color="auto"/>
      </w:divBdr>
    </w:div>
    <w:div w:id="610865312">
      <w:bodyDiv w:val="1"/>
      <w:marLeft w:val="0"/>
      <w:marRight w:val="0"/>
      <w:marTop w:val="0"/>
      <w:marBottom w:val="0"/>
      <w:divBdr>
        <w:top w:val="none" w:sz="0" w:space="0" w:color="auto"/>
        <w:left w:val="none" w:sz="0" w:space="0" w:color="auto"/>
        <w:bottom w:val="none" w:sz="0" w:space="0" w:color="auto"/>
        <w:right w:val="none" w:sz="0" w:space="0" w:color="auto"/>
      </w:divBdr>
    </w:div>
    <w:div w:id="610867454">
      <w:bodyDiv w:val="1"/>
      <w:marLeft w:val="0"/>
      <w:marRight w:val="0"/>
      <w:marTop w:val="0"/>
      <w:marBottom w:val="0"/>
      <w:divBdr>
        <w:top w:val="none" w:sz="0" w:space="0" w:color="auto"/>
        <w:left w:val="none" w:sz="0" w:space="0" w:color="auto"/>
        <w:bottom w:val="none" w:sz="0" w:space="0" w:color="auto"/>
        <w:right w:val="none" w:sz="0" w:space="0" w:color="auto"/>
      </w:divBdr>
    </w:div>
    <w:div w:id="611132600">
      <w:bodyDiv w:val="1"/>
      <w:marLeft w:val="0"/>
      <w:marRight w:val="0"/>
      <w:marTop w:val="0"/>
      <w:marBottom w:val="0"/>
      <w:divBdr>
        <w:top w:val="none" w:sz="0" w:space="0" w:color="auto"/>
        <w:left w:val="none" w:sz="0" w:space="0" w:color="auto"/>
        <w:bottom w:val="none" w:sz="0" w:space="0" w:color="auto"/>
        <w:right w:val="none" w:sz="0" w:space="0" w:color="auto"/>
      </w:divBdr>
    </w:div>
    <w:div w:id="611278634">
      <w:bodyDiv w:val="1"/>
      <w:marLeft w:val="0"/>
      <w:marRight w:val="0"/>
      <w:marTop w:val="0"/>
      <w:marBottom w:val="0"/>
      <w:divBdr>
        <w:top w:val="none" w:sz="0" w:space="0" w:color="auto"/>
        <w:left w:val="none" w:sz="0" w:space="0" w:color="auto"/>
        <w:bottom w:val="none" w:sz="0" w:space="0" w:color="auto"/>
        <w:right w:val="none" w:sz="0" w:space="0" w:color="auto"/>
      </w:divBdr>
    </w:div>
    <w:div w:id="611476170">
      <w:bodyDiv w:val="1"/>
      <w:marLeft w:val="0"/>
      <w:marRight w:val="0"/>
      <w:marTop w:val="0"/>
      <w:marBottom w:val="0"/>
      <w:divBdr>
        <w:top w:val="none" w:sz="0" w:space="0" w:color="auto"/>
        <w:left w:val="none" w:sz="0" w:space="0" w:color="auto"/>
        <w:bottom w:val="none" w:sz="0" w:space="0" w:color="auto"/>
        <w:right w:val="none" w:sz="0" w:space="0" w:color="auto"/>
      </w:divBdr>
    </w:div>
    <w:div w:id="611669818">
      <w:bodyDiv w:val="1"/>
      <w:marLeft w:val="0"/>
      <w:marRight w:val="0"/>
      <w:marTop w:val="0"/>
      <w:marBottom w:val="0"/>
      <w:divBdr>
        <w:top w:val="none" w:sz="0" w:space="0" w:color="auto"/>
        <w:left w:val="none" w:sz="0" w:space="0" w:color="auto"/>
        <w:bottom w:val="none" w:sz="0" w:space="0" w:color="auto"/>
        <w:right w:val="none" w:sz="0" w:space="0" w:color="auto"/>
      </w:divBdr>
    </w:div>
    <w:div w:id="611865205">
      <w:bodyDiv w:val="1"/>
      <w:marLeft w:val="0"/>
      <w:marRight w:val="0"/>
      <w:marTop w:val="0"/>
      <w:marBottom w:val="0"/>
      <w:divBdr>
        <w:top w:val="none" w:sz="0" w:space="0" w:color="auto"/>
        <w:left w:val="none" w:sz="0" w:space="0" w:color="auto"/>
        <w:bottom w:val="none" w:sz="0" w:space="0" w:color="auto"/>
        <w:right w:val="none" w:sz="0" w:space="0" w:color="auto"/>
      </w:divBdr>
    </w:div>
    <w:div w:id="611866775">
      <w:bodyDiv w:val="1"/>
      <w:marLeft w:val="0"/>
      <w:marRight w:val="0"/>
      <w:marTop w:val="0"/>
      <w:marBottom w:val="0"/>
      <w:divBdr>
        <w:top w:val="none" w:sz="0" w:space="0" w:color="auto"/>
        <w:left w:val="none" w:sz="0" w:space="0" w:color="auto"/>
        <w:bottom w:val="none" w:sz="0" w:space="0" w:color="auto"/>
        <w:right w:val="none" w:sz="0" w:space="0" w:color="auto"/>
      </w:divBdr>
      <w:divsChild>
        <w:div w:id="795561886">
          <w:marLeft w:val="480"/>
          <w:marRight w:val="0"/>
          <w:marTop w:val="0"/>
          <w:marBottom w:val="0"/>
          <w:divBdr>
            <w:top w:val="none" w:sz="0" w:space="0" w:color="auto"/>
            <w:left w:val="none" w:sz="0" w:space="0" w:color="auto"/>
            <w:bottom w:val="none" w:sz="0" w:space="0" w:color="auto"/>
            <w:right w:val="none" w:sz="0" w:space="0" w:color="auto"/>
          </w:divBdr>
        </w:div>
        <w:div w:id="538666507">
          <w:marLeft w:val="480"/>
          <w:marRight w:val="0"/>
          <w:marTop w:val="0"/>
          <w:marBottom w:val="0"/>
          <w:divBdr>
            <w:top w:val="none" w:sz="0" w:space="0" w:color="auto"/>
            <w:left w:val="none" w:sz="0" w:space="0" w:color="auto"/>
            <w:bottom w:val="none" w:sz="0" w:space="0" w:color="auto"/>
            <w:right w:val="none" w:sz="0" w:space="0" w:color="auto"/>
          </w:divBdr>
        </w:div>
        <w:div w:id="304238738">
          <w:marLeft w:val="480"/>
          <w:marRight w:val="0"/>
          <w:marTop w:val="0"/>
          <w:marBottom w:val="0"/>
          <w:divBdr>
            <w:top w:val="none" w:sz="0" w:space="0" w:color="auto"/>
            <w:left w:val="none" w:sz="0" w:space="0" w:color="auto"/>
            <w:bottom w:val="none" w:sz="0" w:space="0" w:color="auto"/>
            <w:right w:val="none" w:sz="0" w:space="0" w:color="auto"/>
          </w:divBdr>
        </w:div>
        <w:div w:id="233471958">
          <w:marLeft w:val="480"/>
          <w:marRight w:val="0"/>
          <w:marTop w:val="0"/>
          <w:marBottom w:val="0"/>
          <w:divBdr>
            <w:top w:val="none" w:sz="0" w:space="0" w:color="auto"/>
            <w:left w:val="none" w:sz="0" w:space="0" w:color="auto"/>
            <w:bottom w:val="none" w:sz="0" w:space="0" w:color="auto"/>
            <w:right w:val="none" w:sz="0" w:space="0" w:color="auto"/>
          </w:divBdr>
        </w:div>
        <w:div w:id="1367635230">
          <w:marLeft w:val="480"/>
          <w:marRight w:val="0"/>
          <w:marTop w:val="0"/>
          <w:marBottom w:val="0"/>
          <w:divBdr>
            <w:top w:val="none" w:sz="0" w:space="0" w:color="auto"/>
            <w:left w:val="none" w:sz="0" w:space="0" w:color="auto"/>
            <w:bottom w:val="none" w:sz="0" w:space="0" w:color="auto"/>
            <w:right w:val="none" w:sz="0" w:space="0" w:color="auto"/>
          </w:divBdr>
        </w:div>
        <w:div w:id="1895657441">
          <w:marLeft w:val="480"/>
          <w:marRight w:val="0"/>
          <w:marTop w:val="0"/>
          <w:marBottom w:val="0"/>
          <w:divBdr>
            <w:top w:val="none" w:sz="0" w:space="0" w:color="auto"/>
            <w:left w:val="none" w:sz="0" w:space="0" w:color="auto"/>
            <w:bottom w:val="none" w:sz="0" w:space="0" w:color="auto"/>
            <w:right w:val="none" w:sz="0" w:space="0" w:color="auto"/>
          </w:divBdr>
        </w:div>
        <w:div w:id="1940719348">
          <w:marLeft w:val="480"/>
          <w:marRight w:val="0"/>
          <w:marTop w:val="0"/>
          <w:marBottom w:val="0"/>
          <w:divBdr>
            <w:top w:val="none" w:sz="0" w:space="0" w:color="auto"/>
            <w:left w:val="none" w:sz="0" w:space="0" w:color="auto"/>
            <w:bottom w:val="none" w:sz="0" w:space="0" w:color="auto"/>
            <w:right w:val="none" w:sz="0" w:space="0" w:color="auto"/>
          </w:divBdr>
        </w:div>
        <w:div w:id="1725135738">
          <w:marLeft w:val="480"/>
          <w:marRight w:val="0"/>
          <w:marTop w:val="0"/>
          <w:marBottom w:val="0"/>
          <w:divBdr>
            <w:top w:val="none" w:sz="0" w:space="0" w:color="auto"/>
            <w:left w:val="none" w:sz="0" w:space="0" w:color="auto"/>
            <w:bottom w:val="none" w:sz="0" w:space="0" w:color="auto"/>
            <w:right w:val="none" w:sz="0" w:space="0" w:color="auto"/>
          </w:divBdr>
        </w:div>
        <w:div w:id="1109469020">
          <w:marLeft w:val="480"/>
          <w:marRight w:val="0"/>
          <w:marTop w:val="0"/>
          <w:marBottom w:val="0"/>
          <w:divBdr>
            <w:top w:val="none" w:sz="0" w:space="0" w:color="auto"/>
            <w:left w:val="none" w:sz="0" w:space="0" w:color="auto"/>
            <w:bottom w:val="none" w:sz="0" w:space="0" w:color="auto"/>
            <w:right w:val="none" w:sz="0" w:space="0" w:color="auto"/>
          </w:divBdr>
        </w:div>
        <w:div w:id="1685204434">
          <w:marLeft w:val="480"/>
          <w:marRight w:val="0"/>
          <w:marTop w:val="0"/>
          <w:marBottom w:val="0"/>
          <w:divBdr>
            <w:top w:val="none" w:sz="0" w:space="0" w:color="auto"/>
            <w:left w:val="none" w:sz="0" w:space="0" w:color="auto"/>
            <w:bottom w:val="none" w:sz="0" w:space="0" w:color="auto"/>
            <w:right w:val="none" w:sz="0" w:space="0" w:color="auto"/>
          </w:divBdr>
        </w:div>
        <w:div w:id="1819565472">
          <w:marLeft w:val="480"/>
          <w:marRight w:val="0"/>
          <w:marTop w:val="0"/>
          <w:marBottom w:val="0"/>
          <w:divBdr>
            <w:top w:val="none" w:sz="0" w:space="0" w:color="auto"/>
            <w:left w:val="none" w:sz="0" w:space="0" w:color="auto"/>
            <w:bottom w:val="none" w:sz="0" w:space="0" w:color="auto"/>
            <w:right w:val="none" w:sz="0" w:space="0" w:color="auto"/>
          </w:divBdr>
        </w:div>
        <w:div w:id="1673296520">
          <w:marLeft w:val="480"/>
          <w:marRight w:val="0"/>
          <w:marTop w:val="0"/>
          <w:marBottom w:val="0"/>
          <w:divBdr>
            <w:top w:val="none" w:sz="0" w:space="0" w:color="auto"/>
            <w:left w:val="none" w:sz="0" w:space="0" w:color="auto"/>
            <w:bottom w:val="none" w:sz="0" w:space="0" w:color="auto"/>
            <w:right w:val="none" w:sz="0" w:space="0" w:color="auto"/>
          </w:divBdr>
        </w:div>
        <w:div w:id="1635134600">
          <w:marLeft w:val="480"/>
          <w:marRight w:val="0"/>
          <w:marTop w:val="0"/>
          <w:marBottom w:val="0"/>
          <w:divBdr>
            <w:top w:val="none" w:sz="0" w:space="0" w:color="auto"/>
            <w:left w:val="none" w:sz="0" w:space="0" w:color="auto"/>
            <w:bottom w:val="none" w:sz="0" w:space="0" w:color="auto"/>
            <w:right w:val="none" w:sz="0" w:space="0" w:color="auto"/>
          </w:divBdr>
        </w:div>
        <w:div w:id="1426882004">
          <w:marLeft w:val="480"/>
          <w:marRight w:val="0"/>
          <w:marTop w:val="0"/>
          <w:marBottom w:val="0"/>
          <w:divBdr>
            <w:top w:val="none" w:sz="0" w:space="0" w:color="auto"/>
            <w:left w:val="none" w:sz="0" w:space="0" w:color="auto"/>
            <w:bottom w:val="none" w:sz="0" w:space="0" w:color="auto"/>
            <w:right w:val="none" w:sz="0" w:space="0" w:color="auto"/>
          </w:divBdr>
        </w:div>
        <w:div w:id="2123108888">
          <w:marLeft w:val="480"/>
          <w:marRight w:val="0"/>
          <w:marTop w:val="0"/>
          <w:marBottom w:val="0"/>
          <w:divBdr>
            <w:top w:val="none" w:sz="0" w:space="0" w:color="auto"/>
            <w:left w:val="none" w:sz="0" w:space="0" w:color="auto"/>
            <w:bottom w:val="none" w:sz="0" w:space="0" w:color="auto"/>
            <w:right w:val="none" w:sz="0" w:space="0" w:color="auto"/>
          </w:divBdr>
        </w:div>
        <w:div w:id="2119904006">
          <w:marLeft w:val="480"/>
          <w:marRight w:val="0"/>
          <w:marTop w:val="0"/>
          <w:marBottom w:val="0"/>
          <w:divBdr>
            <w:top w:val="none" w:sz="0" w:space="0" w:color="auto"/>
            <w:left w:val="none" w:sz="0" w:space="0" w:color="auto"/>
            <w:bottom w:val="none" w:sz="0" w:space="0" w:color="auto"/>
            <w:right w:val="none" w:sz="0" w:space="0" w:color="auto"/>
          </w:divBdr>
        </w:div>
      </w:divsChild>
    </w:div>
    <w:div w:id="611981857">
      <w:bodyDiv w:val="1"/>
      <w:marLeft w:val="0"/>
      <w:marRight w:val="0"/>
      <w:marTop w:val="0"/>
      <w:marBottom w:val="0"/>
      <w:divBdr>
        <w:top w:val="none" w:sz="0" w:space="0" w:color="auto"/>
        <w:left w:val="none" w:sz="0" w:space="0" w:color="auto"/>
        <w:bottom w:val="none" w:sz="0" w:space="0" w:color="auto"/>
        <w:right w:val="none" w:sz="0" w:space="0" w:color="auto"/>
      </w:divBdr>
    </w:div>
    <w:div w:id="612326265">
      <w:bodyDiv w:val="1"/>
      <w:marLeft w:val="0"/>
      <w:marRight w:val="0"/>
      <w:marTop w:val="0"/>
      <w:marBottom w:val="0"/>
      <w:divBdr>
        <w:top w:val="none" w:sz="0" w:space="0" w:color="auto"/>
        <w:left w:val="none" w:sz="0" w:space="0" w:color="auto"/>
        <w:bottom w:val="none" w:sz="0" w:space="0" w:color="auto"/>
        <w:right w:val="none" w:sz="0" w:space="0" w:color="auto"/>
      </w:divBdr>
    </w:div>
    <w:div w:id="612784281">
      <w:bodyDiv w:val="1"/>
      <w:marLeft w:val="0"/>
      <w:marRight w:val="0"/>
      <w:marTop w:val="0"/>
      <w:marBottom w:val="0"/>
      <w:divBdr>
        <w:top w:val="none" w:sz="0" w:space="0" w:color="auto"/>
        <w:left w:val="none" w:sz="0" w:space="0" w:color="auto"/>
        <w:bottom w:val="none" w:sz="0" w:space="0" w:color="auto"/>
        <w:right w:val="none" w:sz="0" w:space="0" w:color="auto"/>
      </w:divBdr>
    </w:div>
    <w:div w:id="612977801">
      <w:bodyDiv w:val="1"/>
      <w:marLeft w:val="0"/>
      <w:marRight w:val="0"/>
      <w:marTop w:val="0"/>
      <w:marBottom w:val="0"/>
      <w:divBdr>
        <w:top w:val="none" w:sz="0" w:space="0" w:color="auto"/>
        <w:left w:val="none" w:sz="0" w:space="0" w:color="auto"/>
        <w:bottom w:val="none" w:sz="0" w:space="0" w:color="auto"/>
        <w:right w:val="none" w:sz="0" w:space="0" w:color="auto"/>
      </w:divBdr>
    </w:div>
    <w:div w:id="613170375">
      <w:bodyDiv w:val="1"/>
      <w:marLeft w:val="0"/>
      <w:marRight w:val="0"/>
      <w:marTop w:val="0"/>
      <w:marBottom w:val="0"/>
      <w:divBdr>
        <w:top w:val="none" w:sz="0" w:space="0" w:color="auto"/>
        <w:left w:val="none" w:sz="0" w:space="0" w:color="auto"/>
        <w:bottom w:val="none" w:sz="0" w:space="0" w:color="auto"/>
        <w:right w:val="none" w:sz="0" w:space="0" w:color="auto"/>
      </w:divBdr>
    </w:div>
    <w:div w:id="613489386">
      <w:bodyDiv w:val="1"/>
      <w:marLeft w:val="0"/>
      <w:marRight w:val="0"/>
      <w:marTop w:val="0"/>
      <w:marBottom w:val="0"/>
      <w:divBdr>
        <w:top w:val="none" w:sz="0" w:space="0" w:color="auto"/>
        <w:left w:val="none" w:sz="0" w:space="0" w:color="auto"/>
        <w:bottom w:val="none" w:sz="0" w:space="0" w:color="auto"/>
        <w:right w:val="none" w:sz="0" w:space="0" w:color="auto"/>
      </w:divBdr>
    </w:div>
    <w:div w:id="613559001">
      <w:bodyDiv w:val="1"/>
      <w:marLeft w:val="0"/>
      <w:marRight w:val="0"/>
      <w:marTop w:val="0"/>
      <w:marBottom w:val="0"/>
      <w:divBdr>
        <w:top w:val="none" w:sz="0" w:space="0" w:color="auto"/>
        <w:left w:val="none" w:sz="0" w:space="0" w:color="auto"/>
        <w:bottom w:val="none" w:sz="0" w:space="0" w:color="auto"/>
        <w:right w:val="none" w:sz="0" w:space="0" w:color="auto"/>
      </w:divBdr>
    </w:div>
    <w:div w:id="614093196">
      <w:bodyDiv w:val="1"/>
      <w:marLeft w:val="0"/>
      <w:marRight w:val="0"/>
      <w:marTop w:val="0"/>
      <w:marBottom w:val="0"/>
      <w:divBdr>
        <w:top w:val="none" w:sz="0" w:space="0" w:color="auto"/>
        <w:left w:val="none" w:sz="0" w:space="0" w:color="auto"/>
        <w:bottom w:val="none" w:sz="0" w:space="0" w:color="auto"/>
        <w:right w:val="none" w:sz="0" w:space="0" w:color="auto"/>
      </w:divBdr>
    </w:div>
    <w:div w:id="614169386">
      <w:bodyDiv w:val="1"/>
      <w:marLeft w:val="0"/>
      <w:marRight w:val="0"/>
      <w:marTop w:val="0"/>
      <w:marBottom w:val="0"/>
      <w:divBdr>
        <w:top w:val="none" w:sz="0" w:space="0" w:color="auto"/>
        <w:left w:val="none" w:sz="0" w:space="0" w:color="auto"/>
        <w:bottom w:val="none" w:sz="0" w:space="0" w:color="auto"/>
        <w:right w:val="none" w:sz="0" w:space="0" w:color="auto"/>
      </w:divBdr>
    </w:div>
    <w:div w:id="614480251">
      <w:bodyDiv w:val="1"/>
      <w:marLeft w:val="0"/>
      <w:marRight w:val="0"/>
      <w:marTop w:val="0"/>
      <w:marBottom w:val="0"/>
      <w:divBdr>
        <w:top w:val="none" w:sz="0" w:space="0" w:color="auto"/>
        <w:left w:val="none" w:sz="0" w:space="0" w:color="auto"/>
        <w:bottom w:val="none" w:sz="0" w:space="0" w:color="auto"/>
        <w:right w:val="none" w:sz="0" w:space="0" w:color="auto"/>
      </w:divBdr>
    </w:div>
    <w:div w:id="614870731">
      <w:bodyDiv w:val="1"/>
      <w:marLeft w:val="0"/>
      <w:marRight w:val="0"/>
      <w:marTop w:val="0"/>
      <w:marBottom w:val="0"/>
      <w:divBdr>
        <w:top w:val="none" w:sz="0" w:space="0" w:color="auto"/>
        <w:left w:val="none" w:sz="0" w:space="0" w:color="auto"/>
        <w:bottom w:val="none" w:sz="0" w:space="0" w:color="auto"/>
        <w:right w:val="none" w:sz="0" w:space="0" w:color="auto"/>
      </w:divBdr>
    </w:div>
    <w:div w:id="615528143">
      <w:bodyDiv w:val="1"/>
      <w:marLeft w:val="0"/>
      <w:marRight w:val="0"/>
      <w:marTop w:val="0"/>
      <w:marBottom w:val="0"/>
      <w:divBdr>
        <w:top w:val="none" w:sz="0" w:space="0" w:color="auto"/>
        <w:left w:val="none" w:sz="0" w:space="0" w:color="auto"/>
        <w:bottom w:val="none" w:sz="0" w:space="0" w:color="auto"/>
        <w:right w:val="none" w:sz="0" w:space="0" w:color="auto"/>
      </w:divBdr>
    </w:div>
    <w:div w:id="615718586">
      <w:bodyDiv w:val="1"/>
      <w:marLeft w:val="0"/>
      <w:marRight w:val="0"/>
      <w:marTop w:val="0"/>
      <w:marBottom w:val="0"/>
      <w:divBdr>
        <w:top w:val="none" w:sz="0" w:space="0" w:color="auto"/>
        <w:left w:val="none" w:sz="0" w:space="0" w:color="auto"/>
        <w:bottom w:val="none" w:sz="0" w:space="0" w:color="auto"/>
        <w:right w:val="none" w:sz="0" w:space="0" w:color="auto"/>
      </w:divBdr>
    </w:div>
    <w:div w:id="615791777">
      <w:bodyDiv w:val="1"/>
      <w:marLeft w:val="0"/>
      <w:marRight w:val="0"/>
      <w:marTop w:val="0"/>
      <w:marBottom w:val="0"/>
      <w:divBdr>
        <w:top w:val="none" w:sz="0" w:space="0" w:color="auto"/>
        <w:left w:val="none" w:sz="0" w:space="0" w:color="auto"/>
        <w:bottom w:val="none" w:sz="0" w:space="0" w:color="auto"/>
        <w:right w:val="none" w:sz="0" w:space="0" w:color="auto"/>
      </w:divBdr>
    </w:div>
    <w:div w:id="616110104">
      <w:bodyDiv w:val="1"/>
      <w:marLeft w:val="0"/>
      <w:marRight w:val="0"/>
      <w:marTop w:val="0"/>
      <w:marBottom w:val="0"/>
      <w:divBdr>
        <w:top w:val="none" w:sz="0" w:space="0" w:color="auto"/>
        <w:left w:val="none" w:sz="0" w:space="0" w:color="auto"/>
        <w:bottom w:val="none" w:sz="0" w:space="0" w:color="auto"/>
        <w:right w:val="none" w:sz="0" w:space="0" w:color="auto"/>
      </w:divBdr>
    </w:div>
    <w:div w:id="616135774">
      <w:bodyDiv w:val="1"/>
      <w:marLeft w:val="0"/>
      <w:marRight w:val="0"/>
      <w:marTop w:val="0"/>
      <w:marBottom w:val="0"/>
      <w:divBdr>
        <w:top w:val="none" w:sz="0" w:space="0" w:color="auto"/>
        <w:left w:val="none" w:sz="0" w:space="0" w:color="auto"/>
        <w:bottom w:val="none" w:sz="0" w:space="0" w:color="auto"/>
        <w:right w:val="none" w:sz="0" w:space="0" w:color="auto"/>
      </w:divBdr>
    </w:div>
    <w:div w:id="616445225">
      <w:bodyDiv w:val="1"/>
      <w:marLeft w:val="0"/>
      <w:marRight w:val="0"/>
      <w:marTop w:val="0"/>
      <w:marBottom w:val="0"/>
      <w:divBdr>
        <w:top w:val="none" w:sz="0" w:space="0" w:color="auto"/>
        <w:left w:val="none" w:sz="0" w:space="0" w:color="auto"/>
        <w:bottom w:val="none" w:sz="0" w:space="0" w:color="auto"/>
        <w:right w:val="none" w:sz="0" w:space="0" w:color="auto"/>
      </w:divBdr>
    </w:div>
    <w:div w:id="616526965">
      <w:bodyDiv w:val="1"/>
      <w:marLeft w:val="0"/>
      <w:marRight w:val="0"/>
      <w:marTop w:val="0"/>
      <w:marBottom w:val="0"/>
      <w:divBdr>
        <w:top w:val="none" w:sz="0" w:space="0" w:color="auto"/>
        <w:left w:val="none" w:sz="0" w:space="0" w:color="auto"/>
        <w:bottom w:val="none" w:sz="0" w:space="0" w:color="auto"/>
        <w:right w:val="none" w:sz="0" w:space="0" w:color="auto"/>
      </w:divBdr>
    </w:div>
    <w:div w:id="616570269">
      <w:bodyDiv w:val="1"/>
      <w:marLeft w:val="0"/>
      <w:marRight w:val="0"/>
      <w:marTop w:val="0"/>
      <w:marBottom w:val="0"/>
      <w:divBdr>
        <w:top w:val="none" w:sz="0" w:space="0" w:color="auto"/>
        <w:left w:val="none" w:sz="0" w:space="0" w:color="auto"/>
        <w:bottom w:val="none" w:sz="0" w:space="0" w:color="auto"/>
        <w:right w:val="none" w:sz="0" w:space="0" w:color="auto"/>
      </w:divBdr>
    </w:div>
    <w:div w:id="616987751">
      <w:bodyDiv w:val="1"/>
      <w:marLeft w:val="0"/>
      <w:marRight w:val="0"/>
      <w:marTop w:val="0"/>
      <w:marBottom w:val="0"/>
      <w:divBdr>
        <w:top w:val="none" w:sz="0" w:space="0" w:color="auto"/>
        <w:left w:val="none" w:sz="0" w:space="0" w:color="auto"/>
        <w:bottom w:val="none" w:sz="0" w:space="0" w:color="auto"/>
        <w:right w:val="none" w:sz="0" w:space="0" w:color="auto"/>
      </w:divBdr>
    </w:div>
    <w:div w:id="617614038">
      <w:bodyDiv w:val="1"/>
      <w:marLeft w:val="0"/>
      <w:marRight w:val="0"/>
      <w:marTop w:val="0"/>
      <w:marBottom w:val="0"/>
      <w:divBdr>
        <w:top w:val="none" w:sz="0" w:space="0" w:color="auto"/>
        <w:left w:val="none" w:sz="0" w:space="0" w:color="auto"/>
        <w:bottom w:val="none" w:sz="0" w:space="0" w:color="auto"/>
        <w:right w:val="none" w:sz="0" w:space="0" w:color="auto"/>
      </w:divBdr>
    </w:div>
    <w:div w:id="617640275">
      <w:bodyDiv w:val="1"/>
      <w:marLeft w:val="0"/>
      <w:marRight w:val="0"/>
      <w:marTop w:val="0"/>
      <w:marBottom w:val="0"/>
      <w:divBdr>
        <w:top w:val="none" w:sz="0" w:space="0" w:color="auto"/>
        <w:left w:val="none" w:sz="0" w:space="0" w:color="auto"/>
        <w:bottom w:val="none" w:sz="0" w:space="0" w:color="auto"/>
        <w:right w:val="none" w:sz="0" w:space="0" w:color="auto"/>
      </w:divBdr>
    </w:div>
    <w:div w:id="617880972">
      <w:bodyDiv w:val="1"/>
      <w:marLeft w:val="0"/>
      <w:marRight w:val="0"/>
      <w:marTop w:val="0"/>
      <w:marBottom w:val="0"/>
      <w:divBdr>
        <w:top w:val="none" w:sz="0" w:space="0" w:color="auto"/>
        <w:left w:val="none" w:sz="0" w:space="0" w:color="auto"/>
        <w:bottom w:val="none" w:sz="0" w:space="0" w:color="auto"/>
        <w:right w:val="none" w:sz="0" w:space="0" w:color="auto"/>
      </w:divBdr>
    </w:div>
    <w:div w:id="618024607">
      <w:bodyDiv w:val="1"/>
      <w:marLeft w:val="0"/>
      <w:marRight w:val="0"/>
      <w:marTop w:val="0"/>
      <w:marBottom w:val="0"/>
      <w:divBdr>
        <w:top w:val="none" w:sz="0" w:space="0" w:color="auto"/>
        <w:left w:val="none" w:sz="0" w:space="0" w:color="auto"/>
        <w:bottom w:val="none" w:sz="0" w:space="0" w:color="auto"/>
        <w:right w:val="none" w:sz="0" w:space="0" w:color="auto"/>
      </w:divBdr>
    </w:div>
    <w:div w:id="618336898">
      <w:bodyDiv w:val="1"/>
      <w:marLeft w:val="0"/>
      <w:marRight w:val="0"/>
      <w:marTop w:val="0"/>
      <w:marBottom w:val="0"/>
      <w:divBdr>
        <w:top w:val="none" w:sz="0" w:space="0" w:color="auto"/>
        <w:left w:val="none" w:sz="0" w:space="0" w:color="auto"/>
        <w:bottom w:val="none" w:sz="0" w:space="0" w:color="auto"/>
        <w:right w:val="none" w:sz="0" w:space="0" w:color="auto"/>
      </w:divBdr>
    </w:div>
    <w:div w:id="618606576">
      <w:bodyDiv w:val="1"/>
      <w:marLeft w:val="0"/>
      <w:marRight w:val="0"/>
      <w:marTop w:val="0"/>
      <w:marBottom w:val="0"/>
      <w:divBdr>
        <w:top w:val="none" w:sz="0" w:space="0" w:color="auto"/>
        <w:left w:val="none" w:sz="0" w:space="0" w:color="auto"/>
        <w:bottom w:val="none" w:sz="0" w:space="0" w:color="auto"/>
        <w:right w:val="none" w:sz="0" w:space="0" w:color="auto"/>
      </w:divBdr>
    </w:div>
    <w:div w:id="618609485">
      <w:bodyDiv w:val="1"/>
      <w:marLeft w:val="0"/>
      <w:marRight w:val="0"/>
      <w:marTop w:val="0"/>
      <w:marBottom w:val="0"/>
      <w:divBdr>
        <w:top w:val="none" w:sz="0" w:space="0" w:color="auto"/>
        <w:left w:val="none" w:sz="0" w:space="0" w:color="auto"/>
        <w:bottom w:val="none" w:sz="0" w:space="0" w:color="auto"/>
        <w:right w:val="none" w:sz="0" w:space="0" w:color="auto"/>
      </w:divBdr>
    </w:div>
    <w:div w:id="618729656">
      <w:bodyDiv w:val="1"/>
      <w:marLeft w:val="0"/>
      <w:marRight w:val="0"/>
      <w:marTop w:val="0"/>
      <w:marBottom w:val="0"/>
      <w:divBdr>
        <w:top w:val="none" w:sz="0" w:space="0" w:color="auto"/>
        <w:left w:val="none" w:sz="0" w:space="0" w:color="auto"/>
        <w:bottom w:val="none" w:sz="0" w:space="0" w:color="auto"/>
        <w:right w:val="none" w:sz="0" w:space="0" w:color="auto"/>
      </w:divBdr>
    </w:div>
    <w:div w:id="618872968">
      <w:bodyDiv w:val="1"/>
      <w:marLeft w:val="0"/>
      <w:marRight w:val="0"/>
      <w:marTop w:val="0"/>
      <w:marBottom w:val="0"/>
      <w:divBdr>
        <w:top w:val="none" w:sz="0" w:space="0" w:color="auto"/>
        <w:left w:val="none" w:sz="0" w:space="0" w:color="auto"/>
        <w:bottom w:val="none" w:sz="0" w:space="0" w:color="auto"/>
        <w:right w:val="none" w:sz="0" w:space="0" w:color="auto"/>
      </w:divBdr>
    </w:div>
    <w:div w:id="618924773">
      <w:bodyDiv w:val="1"/>
      <w:marLeft w:val="0"/>
      <w:marRight w:val="0"/>
      <w:marTop w:val="0"/>
      <w:marBottom w:val="0"/>
      <w:divBdr>
        <w:top w:val="none" w:sz="0" w:space="0" w:color="auto"/>
        <w:left w:val="none" w:sz="0" w:space="0" w:color="auto"/>
        <w:bottom w:val="none" w:sz="0" w:space="0" w:color="auto"/>
        <w:right w:val="none" w:sz="0" w:space="0" w:color="auto"/>
      </w:divBdr>
    </w:div>
    <w:div w:id="618949294">
      <w:bodyDiv w:val="1"/>
      <w:marLeft w:val="0"/>
      <w:marRight w:val="0"/>
      <w:marTop w:val="0"/>
      <w:marBottom w:val="0"/>
      <w:divBdr>
        <w:top w:val="none" w:sz="0" w:space="0" w:color="auto"/>
        <w:left w:val="none" w:sz="0" w:space="0" w:color="auto"/>
        <w:bottom w:val="none" w:sz="0" w:space="0" w:color="auto"/>
        <w:right w:val="none" w:sz="0" w:space="0" w:color="auto"/>
      </w:divBdr>
    </w:div>
    <w:div w:id="618952819">
      <w:bodyDiv w:val="1"/>
      <w:marLeft w:val="0"/>
      <w:marRight w:val="0"/>
      <w:marTop w:val="0"/>
      <w:marBottom w:val="0"/>
      <w:divBdr>
        <w:top w:val="none" w:sz="0" w:space="0" w:color="auto"/>
        <w:left w:val="none" w:sz="0" w:space="0" w:color="auto"/>
        <w:bottom w:val="none" w:sz="0" w:space="0" w:color="auto"/>
        <w:right w:val="none" w:sz="0" w:space="0" w:color="auto"/>
      </w:divBdr>
    </w:div>
    <w:div w:id="618994678">
      <w:bodyDiv w:val="1"/>
      <w:marLeft w:val="0"/>
      <w:marRight w:val="0"/>
      <w:marTop w:val="0"/>
      <w:marBottom w:val="0"/>
      <w:divBdr>
        <w:top w:val="none" w:sz="0" w:space="0" w:color="auto"/>
        <w:left w:val="none" w:sz="0" w:space="0" w:color="auto"/>
        <w:bottom w:val="none" w:sz="0" w:space="0" w:color="auto"/>
        <w:right w:val="none" w:sz="0" w:space="0" w:color="auto"/>
      </w:divBdr>
    </w:div>
    <w:div w:id="619068703">
      <w:bodyDiv w:val="1"/>
      <w:marLeft w:val="0"/>
      <w:marRight w:val="0"/>
      <w:marTop w:val="0"/>
      <w:marBottom w:val="0"/>
      <w:divBdr>
        <w:top w:val="none" w:sz="0" w:space="0" w:color="auto"/>
        <w:left w:val="none" w:sz="0" w:space="0" w:color="auto"/>
        <w:bottom w:val="none" w:sz="0" w:space="0" w:color="auto"/>
        <w:right w:val="none" w:sz="0" w:space="0" w:color="auto"/>
      </w:divBdr>
    </w:div>
    <w:div w:id="619148810">
      <w:bodyDiv w:val="1"/>
      <w:marLeft w:val="0"/>
      <w:marRight w:val="0"/>
      <w:marTop w:val="0"/>
      <w:marBottom w:val="0"/>
      <w:divBdr>
        <w:top w:val="none" w:sz="0" w:space="0" w:color="auto"/>
        <w:left w:val="none" w:sz="0" w:space="0" w:color="auto"/>
        <w:bottom w:val="none" w:sz="0" w:space="0" w:color="auto"/>
        <w:right w:val="none" w:sz="0" w:space="0" w:color="auto"/>
      </w:divBdr>
    </w:div>
    <w:div w:id="619578626">
      <w:bodyDiv w:val="1"/>
      <w:marLeft w:val="0"/>
      <w:marRight w:val="0"/>
      <w:marTop w:val="0"/>
      <w:marBottom w:val="0"/>
      <w:divBdr>
        <w:top w:val="none" w:sz="0" w:space="0" w:color="auto"/>
        <w:left w:val="none" w:sz="0" w:space="0" w:color="auto"/>
        <w:bottom w:val="none" w:sz="0" w:space="0" w:color="auto"/>
        <w:right w:val="none" w:sz="0" w:space="0" w:color="auto"/>
      </w:divBdr>
    </w:div>
    <w:div w:id="619650380">
      <w:bodyDiv w:val="1"/>
      <w:marLeft w:val="0"/>
      <w:marRight w:val="0"/>
      <w:marTop w:val="0"/>
      <w:marBottom w:val="0"/>
      <w:divBdr>
        <w:top w:val="none" w:sz="0" w:space="0" w:color="auto"/>
        <w:left w:val="none" w:sz="0" w:space="0" w:color="auto"/>
        <w:bottom w:val="none" w:sz="0" w:space="0" w:color="auto"/>
        <w:right w:val="none" w:sz="0" w:space="0" w:color="auto"/>
      </w:divBdr>
    </w:div>
    <w:div w:id="619654596">
      <w:bodyDiv w:val="1"/>
      <w:marLeft w:val="0"/>
      <w:marRight w:val="0"/>
      <w:marTop w:val="0"/>
      <w:marBottom w:val="0"/>
      <w:divBdr>
        <w:top w:val="none" w:sz="0" w:space="0" w:color="auto"/>
        <w:left w:val="none" w:sz="0" w:space="0" w:color="auto"/>
        <w:bottom w:val="none" w:sz="0" w:space="0" w:color="auto"/>
        <w:right w:val="none" w:sz="0" w:space="0" w:color="auto"/>
      </w:divBdr>
    </w:div>
    <w:div w:id="619726934">
      <w:bodyDiv w:val="1"/>
      <w:marLeft w:val="0"/>
      <w:marRight w:val="0"/>
      <w:marTop w:val="0"/>
      <w:marBottom w:val="0"/>
      <w:divBdr>
        <w:top w:val="none" w:sz="0" w:space="0" w:color="auto"/>
        <w:left w:val="none" w:sz="0" w:space="0" w:color="auto"/>
        <w:bottom w:val="none" w:sz="0" w:space="0" w:color="auto"/>
        <w:right w:val="none" w:sz="0" w:space="0" w:color="auto"/>
      </w:divBdr>
    </w:div>
    <w:div w:id="620183390">
      <w:bodyDiv w:val="1"/>
      <w:marLeft w:val="0"/>
      <w:marRight w:val="0"/>
      <w:marTop w:val="0"/>
      <w:marBottom w:val="0"/>
      <w:divBdr>
        <w:top w:val="none" w:sz="0" w:space="0" w:color="auto"/>
        <w:left w:val="none" w:sz="0" w:space="0" w:color="auto"/>
        <w:bottom w:val="none" w:sz="0" w:space="0" w:color="auto"/>
        <w:right w:val="none" w:sz="0" w:space="0" w:color="auto"/>
      </w:divBdr>
    </w:div>
    <w:div w:id="620184465">
      <w:bodyDiv w:val="1"/>
      <w:marLeft w:val="0"/>
      <w:marRight w:val="0"/>
      <w:marTop w:val="0"/>
      <w:marBottom w:val="0"/>
      <w:divBdr>
        <w:top w:val="none" w:sz="0" w:space="0" w:color="auto"/>
        <w:left w:val="none" w:sz="0" w:space="0" w:color="auto"/>
        <w:bottom w:val="none" w:sz="0" w:space="0" w:color="auto"/>
        <w:right w:val="none" w:sz="0" w:space="0" w:color="auto"/>
      </w:divBdr>
    </w:div>
    <w:div w:id="620302840">
      <w:bodyDiv w:val="1"/>
      <w:marLeft w:val="0"/>
      <w:marRight w:val="0"/>
      <w:marTop w:val="0"/>
      <w:marBottom w:val="0"/>
      <w:divBdr>
        <w:top w:val="none" w:sz="0" w:space="0" w:color="auto"/>
        <w:left w:val="none" w:sz="0" w:space="0" w:color="auto"/>
        <w:bottom w:val="none" w:sz="0" w:space="0" w:color="auto"/>
        <w:right w:val="none" w:sz="0" w:space="0" w:color="auto"/>
      </w:divBdr>
    </w:div>
    <w:div w:id="620767503">
      <w:bodyDiv w:val="1"/>
      <w:marLeft w:val="0"/>
      <w:marRight w:val="0"/>
      <w:marTop w:val="0"/>
      <w:marBottom w:val="0"/>
      <w:divBdr>
        <w:top w:val="none" w:sz="0" w:space="0" w:color="auto"/>
        <w:left w:val="none" w:sz="0" w:space="0" w:color="auto"/>
        <w:bottom w:val="none" w:sz="0" w:space="0" w:color="auto"/>
        <w:right w:val="none" w:sz="0" w:space="0" w:color="auto"/>
      </w:divBdr>
    </w:div>
    <w:div w:id="620841346">
      <w:bodyDiv w:val="1"/>
      <w:marLeft w:val="0"/>
      <w:marRight w:val="0"/>
      <w:marTop w:val="0"/>
      <w:marBottom w:val="0"/>
      <w:divBdr>
        <w:top w:val="none" w:sz="0" w:space="0" w:color="auto"/>
        <w:left w:val="none" w:sz="0" w:space="0" w:color="auto"/>
        <w:bottom w:val="none" w:sz="0" w:space="0" w:color="auto"/>
        <w:right w:val="none" w:sz="0" w:space="0" w:color="auto"/>
      </w:divBdr>
    </w:div>
    <w:div w:id="620956952">
      <w:bodyDiv w:val="1"/>
      <w:marLeft w:val="0"/>
      <w:marRight w:val="0"/>
      <w:marTop w:val="0"/>
      <w:marBottom w:val="0"/>
      <w:divBdr>
        <w:top w:val="none" w:sz="0" w:space="0" w:color="auto"/>
        <w:left w:val="none" w:sz="0" w:space="0" w:color="auto"/>
        <w:bottom w:val="none" w:sz="0" w:space="0" w:color="auto"/>
        <w:right w:val="none" w:sz="0" w:space="0" w:color="auto"/>
      </w:divBdr>
    </w:div>
    <w:div w:id="620962932">
      <w:bodyDiv w:val="1"/>
      <w:marLeft w:val="0"/>
      <w:marRight w:val="0"/>
      <w:marTop w:val="0"/>
      <w:marBottom w:val="0"/>
      <w:divBdr>
        <w:top w:val="none" w:sz="0" w:space="0" w:color="auto"/>
        <w:left w:val="none" w:sz="0" w:space="0" w:color="auto"/>
        <w:bottom w:val="none" w:sz="0" w:space="0" w:color="auto"/>
        <w:right w:val="none" w:sz="0" w:space="0" w:color="auto"/>
      </w:divBdr>
    </w:div>
    <w:div w:id="621112000">
      <w:bodyDiv w:val="1"/>
      <w:marLeft w:val="0"/>
      <w:marRight w:val="0"/>
      <w:marTop w:val="0"/>
      <w:marBottom w:val="0"/>
      <w:divBdr>
        <w:top w:val="none" w:sz="0" w:space="0" w:color="auto"/>
        <w:left w:val="none" w:sz="0" w:space="0" w:color="auto"/>
        <w:bottom w:val="none" w:sz="0" w:space="0" w:color="auto"/>
        <w:right w:val="none" w:sz="0" w:space="0" w:color="auto"/>
      </w:divBdr>
    </w:div>
    <w:div w:id="621228802">
      <w:bodyDiv w:val="1"/>
      <w:marLeft w:val="0"/>
      <w:marRight w:val="0"/>
      <w:marTop w:val="0"/>
      <w:marBottom w:val="0"/>
      <w:divBdr>
        <w:top w:val="none" w:sz="0" w:space="0" w:color="auto"/>
        <w:left w:val="none" w:sz="0" w:space="0" w:color="auto"/>
        <w:bottom w:val="none" w:sz="0" w:space="0" w:color="auto"/>
        <w:right w:val="none" w:sz="0" w:space="0" w:color="auto"/>
      </w:divBdr>
    </w:div>
    <w:div w:id="621229084">
      <w:bodyDiv w:val="1"/>
      <w:marLeft w:val="0"/>
      <w:marRight w:val="0"/>
      <w:marTop w:val="0"/>
      <w:marBottom w:val="0"/>
      <w:divBdr>
        <w:top w:val="none" w:sz="0" w:space="0" w:color="auto"/>
        <w:left w:val="none" w:sz="0" w:space="0" w:color="auto"/>
        <w:bottom w:val="none" w:sz="0" w:space="0" w:color="auto"/>
        <w:right w:val="none" w:sz="0" w:space="0" w:color="auto"/>
      </w:divBdr>
    </w:div>
    <w:div w:id="621230064">
      <w:bodyDiv w:val="1"/>
      <w:marLeft w:val="0"/>
      <w:marRight w:val="0"/>
      <w:marTop w:val="0"/>
      <w:marBottom w:val="0"/>
      <w:divBdr>
        <w:top w:val="none" w:sz="0" w:space="0" w:color="auto"/>
        <w:left w:val="none" w:sz="0" w:space="0" w:color="auto"/>
        <w:bottom w:val="none" w:sz="0" w:space="0" w:color="auto"/>
        <w:right w:val="none" w:sz="0" w:space="0" w:color="auto"/>
      </w:divBdr>
      <w:divsChild>
        <w:div w:id="1378698371">
          <w:marLeft w:val="480"/>
          <w:marRight w:val="0"/>
          <w:marTop w:val="0"/>
          <w:marBottom w:val="0"/>
          <w:divBdr>
            <w:top w:val="none" w:sz="0" w:space="0" w:color="auto"/>
            <w:left w:val="none" w:sz="0" w:space="0" w:color="auto"/>
            <w:bottom w:val="none" w:sz="0" w:space="0" w:color="auto"/>
            <w:right w:val="none" w:sz="0" w:space="0" w:color="auto"/>
          </w:divBdr>
        </w:div>
        <w:div w:id="950084975">
          <w:marLeft w:val="480"/>
          <w:marRight w:val="0"/>
          <w:marTop w:val="0"/>
          <w:marBottom w:val="0"/>
          <w:divBdr>
            <w:top w:val="none" w:sz="0" w:space="0" w:color="auto"/>
            <w:left w:val="none" w:sz="0" w:space="0" w:color="auto"/>
            <w:bottom w:val="none" w:sz="0" w:space="0" w:color="auto"/>
            <w:right w:val="none" w:sz="0" w:space="0" w:color="auto"/>
          </w:divBdr>
        </w:div>
        <w:div w:id="281813846">
          <w:marLeft w:val="480"/>
          <w:marRight w:val="0"/>
          <w:marTop w:val="0"/>
          <w:marBottom w:val="0"/>
          <w:divBdr>
            <w:top w:val="none" w:sz="0" w:space="0" w:color="auto"/>
            <w:left w:val="none" w:sz="0" w:space="0" w:color="auto"/>
            <w:bottom w:val="none" w:sz="0" w:space="0" w:color="auto"/>
            <w:right w:val="none" w:sz="0" w:space="0" w:color="auto"/>
          </w:divBdr>
        </w:div>
        <w:div w:id="1085151052">
          <w:marLeft w:val="480"/>
          <w:marRight w:val="0"/>
          <w:marTop w:val="0"/>
          <w:marBottom w:val="0"/>
          <w:divBdr>
            <w:top w:val="none" w:sz="0" w:space="0" w:color="auto"/>
            <w:left w:val="none" w:sz="0" w:space="0" w:color="auto"/>
            <w:bottom w:val="none" w:sz="0" w:space="0" w:color="auto"/>
            <w:right w:val="none" w:sz="0" w:space="0" w:color="auto"/>
          </w:divBdr>
        </w:div>
        <w:div w:id="34160544">
          <w:marLeft w:val="480"/>
          <w:marRight w:val="0"/>
          <w:marTop w:val="0"/>
          <w:marBottom w:val="0"/>
          <w:divBdr>
            <w:top w:val="none" w:sz="0" w:space="0" w:color="auto"/>
            <w:left w:val="none" w:sz="0" w:space="0" w:color="auto"/>
            <w:bottom w:val="none" w:sz="0" w:space="0" w:color="auto"/>
            <w:right w:val="none" w:sz="0" w:space="0" w:color="auto"/>
          </w:divBdr>
        </w:div>
        <w:div w:id="1439713931">
          <w:marLeft w:val="480"/>
          <w:marRight w:val="0"/>
          <w:marTop w:val="0"/>
          <w:marBottom w:val="0"/>
          <w:divBdr>
            <w:top w:val="none" w:sz="0" w:space="0" w:color="auto"/>
            <w:left w:val="none" w:sz="0" w:space="0" w:color="auto"/>
            <w:bottom w:val="none" w:sz="0" w:space="0" w:color="auto"/>
            <w:right w:val="none" w:sz="0" w:space="0" w:color="auto"/>
          </w:divBdr>
        </w:div>
        <w:div w:id="1616642212">
          <w:marLeft w:val="480"/>
          <w:marRight w:val="0"/>
          <w:marTop w:val="0"/>
          <w:marBottom w:val="0"/>
          <w:divBdr>
            <w:top w:val="none" w:sz="0" w:space="0" w:color="auto"/>
            <w:left w:val="none" w:sz="0" w:space="0" w:color="auto"/>
            <w:bottom w:val="none" w:sz="0" w:space="0" w:color="auto"/>
            <w:right w:val="none" w:sz="0" w:space="0" w:color="auto"/>
          </w:divBdr>
        </w:div>
        <w:div w:id="1887257680">
          <w:marLeft w:val="480"/>
          <w:marRight w:val="0"/>
          <w:marTop w:val="0"/>
          <w:marBottom w:val="0"/>
          <w:divBdr>
            <w:top w:val="none" w:sz="0" w:space="0" w:color="auto"/>
            <w:left w:val="none" w:sz="0" w:space="0" w:color="auto"/>
            <w:bottom w:val="none" w:sz="0" w:space="0" w:color="auto"/>
            <w:right w:val="none" w:sz="0" w:space="0" w:color="auto"/>
          </w:divBdr>
        </w:div>
        <w:div w:id="731538723">
          <w:marLeft w:val="480"/>
          <w:marRight w:val="0"/>
          <w:marTop w:val="0"/>
          <w:marBottom w:val="0"/>
          <w:divBdr>
            <w:top w:val="none" w:sz="0" w:space="0" w:color="auto"/>
            <w:left w:val="none" w:sz="0" w:space="0" w:color="auto"/>
            <w:bottom w:val="none" w:sz="0" w:space="0" w:color="auto"/>
            <w:right w:val="none" w:sz="0" w:space="0" w:color="auto"/>
          </w:divBdr>
        </w:div>
        <w:div w:id="657803461">
          <w:marLeft w:val="480"/>
          <w:marRight w:val="0"/>
          <w:marTop w:val="0"/>
          <w:marBottom w:val="0"/>
          <w:divBdr>
            <w:top w:val="none" w:sz="0" w:space="0" w:color="auto"/>
            <w:left w:val="none" w:sz="0" w:space="0" w:color="auto"/>
            <w:bottom w:val="none" w:sz="0" w:space="0" w:color="auto"/>
            <w:right w:val="none" w:sz="0" w:space="0" w:color="auto"/>
          </w:divBdr>
        </w:div>
        <w:div w:id="1935018427">
          <w:marLeft w:val="480"/>
          <w:marRight w:val="0"/>
          <w:marTop w:val="0"/>
          <w:marBottom w:val="0"/>
          <w:divBdr>
            <w:top w:val="none" w:sz="0" w:space="0" w:color="auto"/>
            <w:left w:val="none" w:sz="0" w:space="0" w:color="auto"/>
            <w:bottom w:val="none" w:sz="0" w:space="0" w:color="auto"/>
            <w:right w:val="none" w:sz="0" w:space="0" w:color="auto"/>
          </w:divBdr>
        </w:div>
        <w:div w:id="488133206">
          <w:marLeft w:val="480"/>
          <w:marRight w:val="0"/>
          <w:marTop w:val="0"/>
          <w:marBottom w:val="0"/>
          <w:divBdr>
            <w:top w:val="none" w:sz="0" w:space="0" w:color="auto"/>
            <w:left w:val="none" w:sz="0" w:space="0" w:color="auto"/>
            <w:bottom w:val="none" w:sz="0" w:space="0" w:color="auto"/>
            <w:right w:val="none" w:sz="0" w:space="0" w:color="auto"/>
          </w:divBdr>
        </w:div>
        <w:div w:id="1199244483">
          <w:marLeft w:val="480"/>
          <w:marRight w:val="0"/>
          <w:marTop w:val="0"/>
          <w:marBottom w:val="0"/>
          <w:divBdr>
            <w:top w:val="none" w:sz="0" w:space="0" w:color="auto"/>
            <w:left w:val="none" w:sz="0" w:space="0" w:color="auto"/>
            <w:bottom w:val="none" w:sz="0" w:space="0" w:color="auto"/>
            <w:right w:val="none" w:sz="0" w:space="0" w:color="auto"/>
          </w:divBdr>
        </w:div>
        <w:div w:id="97533758">
          <w:marLeft w:val="480"/>
          <w:marRight w:val="0"/>
          <w:marTop w:val="0"/>
          <w:marBottom w:val="0"/>
          <w:divBdr>
            <w:top w:val="none" w:sz="0" w:space="0" w:color="auto"/>
            <w:left w:val="none" w:sz="0" w:space="0" w:color="auto"/>
            <w:bottom w:val="none" w:sz="0" w:space="0" w:color="auto"/>
            <w:right w:val="none" w:sz="0" w:space="0" w:color="auto"/>
          </w:divBdr>
        </w:div>
        <w:div w:id="964048126">
          <w:marLeft w:val="480"/>
          <w:marRight w:val="0"/>
          <w:marTop w:val="0"/>
          <w:marBottom w:val="0"/>
          <w:divBdr>
            <w:top w:val="none" w:sz="0" w:space="0" w:color="auto"/>
            <w:left w:val="none" w:sz="0" w:space="0" w:color="auto"/>
            <w:bottom w:val="none" w:sz="0" w:space="0" w:color="auto"/>
            <w:right w:val="none" w:sz="0" w:space="0" w:color="auto"/>
          </w:divBdr>
        </w:div>
      </w:divsChild>
    </w:div>
    <w:div w:id="621230092">
      <w:bodyDiv w:val="1"/>
      <w:marLeft w:val="0"/>
      <w:marRight w:val="0"/>
      <w:marTop w:val="0"/>
      <w:marBottom w:val="0"/>
      <w:divBdr>
        <w:top w:val="none" w:sz="0" w:space="0" w:color="auto"/>
        <w:left w:val="none" w:sz="0" w:space="0" w:color="auto"/>
        <w:bottom w:val="none" w:sz="0" w:space="0" w:color="auto"/>
        <w:right w:val="none" w:sz="0" w:space="0" w:color="auto"/>
      </w:divBdr>
    </w:div>
    <w:div w:id="621696199">
      <w:bodyDiv w:val="1"/>
      <w:marLeft w:val="0"/>
      <w:marRight w:val="0"/>
      <w:marTop w:val="0"/>
      <w:marBottom w:val="0"/>
      <w:divBdr>
        <w:top w:val="none" w:sz="0" w:space="0" w:color="auto"/>
        <w:left w:val="none" w:sz="0" w:space="0" w:color="auto"/>
        <w:bottom w:val="none" w:sz="0" w:space="0" w:color="auto"/>
        <w:right w:val="none" w:sz="0" w:space="0" w:color="auto"/>
      </w:divBdr>
    </w:div>
    <w:div w:id="621807934">
      <w:bodyDiv w:val="1"/>
      <w:marLeft w:val="0"/>
      <w:marRight w:val="0"/>
      <w:marTop w:val="0"/>
      <w:marBottom w:val="0"/>
      <w:divBdr>
        <w:top w:val="none" w:sz="0" w:space="0" w:color="auto"/>
        <w:left w:val="none" w:sz="0" w:space="0" w:color="auto"/>
        <w:bottom w:val="none" w:sz="0" w:space="0" w:color="auto"/>
        <w:right w:val="none" w:sz="0" w:space="0" w:color="auto"/>
      </w:divBdr>
    </w:div>
    <w:div w:id="621887390">
      <w:bodyDiv w:val="1"/>
      <w:marLeft w:val="0"/>
      <w:marRight w:val="0"/>
      <w:marTop w:val="0"/>
      <w:marBottom w:val="0"/>
      <w:divBdr>
        <w:top w:val="none" w:sz="0" w:space="0" w:color="auto"/>
        <w:left w:val="none" w:sz="0" w:space="0" w:color="auto"/>
        <w:bottom w:val="none" w:sz="0" w:space="0" w:color="auto"/>
        <w:right w:val="none" w:sz="0" w:space="0" w:color="auto"/>
      </w:divBdr>
    </w:div>
    <w:div w:id="622003622">
      <w:bodyDiv w:val="1"/>
      <w:marLeft w:val="0"/>
      <w:marRight w:val="0"/>
      <w:marTop w:val="0"/>
      <w:marBottom w:val="0"/>
      <w:divBdr>
        <w:top w:val="none" w:sz="0" w:space="0" w:color="auto"/>
        <w:left w:val="none" w:sz="0" w:space="0" w:color="auto"/>
        <w:bottom w:val="none" w:sz="0" w:space="0" w:color="auto"/>
        <w:right w:val="none" w:sz="0" w:space="0" w:color="auto"/>
      </w:divBdr>
    </w:div>
    <w:div w:id="622075278">
      <w:bodyDiv w:val="1"/>
      <w:marLeft w:val="0"/>
      <w:marRight w:val="0"/>
      <w:marTop w:val="0"/>
      <w:marBottom w:val="0"/>
      <w:divBdr>
        <w:top w:val="none" w:sz="0" w:space="0" w:color="auto"/>
        <w:left w:val="none" w:sz="0" w:space="0" w:color="auto"/>
        <w:bottom w:val="none" w:sz="0" w:space="0" w:color="auto"/>
        <w:right w:val="none" w:sz="0" w:space="0" w:color="auto"/>
      </w:divBdr>
    </w:div>
    <w:div w:id="622346261">
      <w:bodyDiv w:val="1"/>
      <w:marLeft w:val="0"/>
      <w:marRight w:val="0"/>
      <w:marTop w:val="0"/>
      <w:marBottom w:val="0"/>
      <w:divBdr>
        <w:top w:val="none" w:sz="0" w:space="0" w:color="auto"/>
        <w:left w:val="none" w:sz="0" w:space="0" w:color="auto"/>
        <w:bottom w:val="none" w:sz="0" w:space="0" w:color="auto"/>
        <w:right w:val="none" w:sz="0" w:space="0" w:color="auto"/>
      </w:divBdr>
    </w:div>
    <w:div w:id="622735738">
      <w:bodyDiv w:val="1"/>
      <w:marLeft w:val="0"/>
      <w:marRight w:val="0"/>
      <w:marTop w:val="0"/>
      <w:marBottom w:val="0"/>
      <w:divBdr>
        <w:top w:val="none" w:sz="0" w:space="0" w:color="auto"/>
        <w:left w:val="none" w:sz="0" w:space="0" w:color="auto"/>
        <w:bottom w:val="none" w:sz="0" w:space="0" w:color="auto"/>
        <w:right w:val="none" w:sz="0" w:space="0" w:color="auto"/>
      </w:divBdr>
    </w:div>
    <w:div w:id="623274653">
      <w:bodyDiv w:val="1"/>
      <w:marLeft w:val="0"/>
      <w:marRight w:val="0"/>
      <w:marTop w:val="0"/>
      <w:marBottom w:val="0"/>
      <w:divBdr>
        <w:top w:val="none" w:sz="0" w:space="0" w:color="auto"/>
        <w:left w:val="none" w:sz="0" w:space="0" w:color="auto"/>
        <w:bottom w:val="none" w:sz="0" w:space="0" w:color="auto"/>
        <w:right w:val="none" w:sz="0" w:space="0" w:color="auto"/>
      </w:divBdr>
    </w:div>
    <w:div w:id="623345127">
      <w:bodyDiv w:val="1"/>
      <w:marLeft w:val="0"/>
      <w:marRight w:val="0"/>
      <w:marTop w:val="0"/>
      <w:marBottom w:val="0"/>
      <w:divBdr>
        <w:top w:val="none" w:sz="0" w:space="0" w:color="auto"/>
        <w:left w:val="none" w:sz="0" w:space="0" w:color="auto"/>
        <w:bottom w:val="none" w:sz="0" w:space="0" w:color="auto"/>
        <w:right w:val="none" w:sz="0" w:space="0" w:color="auto"/>
      </w:divBdr>
    </w:div>
    <w:div w:id="623734389">
      <w:bodyDiv w:val="1"/>
      <w:marLeft w:val="0"/>
      <w:marRight w:val="0"/>
      <w:marTop w:val="0"/>
      <w:marBottom w:val="0"/>
      <w:divBdr>
        <w:top w:val="none" w:sz="0" w:space="0" w:color="auto"/>
        <w:left w:val="none" w:sz="0" w:space="0" w:color="auto"/>
        <w:bottom w:val="none" w:sz="0" w:space="0" w:color="auto"/>
        <w:right w:val="none" w:sz="0" w:space="0" w:color="auto"/>
      </w:divBdr>
    </w:div>
    <w:div w:id="623777358">
      <w:bodyDiv w:val="1"/>
      <w:marLeft w:val="0"/>
      <w:marRight w:val="0"/>
      <w:marTop w:val="0"/>
      <w:marBottom w:val="0"/>
      <w:divBdr>
        <w:top w:val="none" w:sz="0" w:space="0" w:color="auto"/>
        <w:left w:val="none" w:sz="0" w:space="0" w:color="auto"/>
        <w:bottom w:val="none" w:sz="0" w:space="0" w:color="auto"/>
        <w:right w:val="none" w:sz="0" w:space="0" w:color="auto"/>
      </w:divBdr>
    </w:div>
    <w:div w:id="623972888">
      <w:bodyDiv w:val="1"/>
      <w:marLeft w:val="0"/>
      <w:marRight w:val="0"/>
      <w:marTop w:val="0"/>
      <w:marBottom w:val="0"/>
      <w:divBdr>
        <w:top w:val="none" w:sz="0" w:space="0" w:color="auto"/>
        <w:left w:val="none" w:sz="0" w:space="0" w:color="auto"/>
        <w:bottom w:val="none" w:sz="0" w:space="0" w:color="auto"/>
        <w:right w:val="none" w:sz="0" w:space="0" w:color="auto"/>
      </w:divBdr>
    </w:div>
    <w:div w:id="624046751">
      <w:bodyDiv w:val="1"/>
      <w:marLeft w:val="0"/>
      <w:marRight w:val="0"/>
      <w:marTop w:val="0"/>
      <w:marBottom w:val="0"/>
      <w:divBdr>
        <w:top w:val="none" w:sz="0" w:space="0" w:color="auto"/>
        <w:left w:val="none" w:sz="0" w:space="0" w:color="auto"/>
        <w:bottom w:val="none" w:sz="0" w:space="0" w:color="auto"/>
        <w:right w:val="none" w:sz="0" w:space="0" w:color="auto"/>
      </w:divBdr>
    </w:div>
    <w:div w:id="624696993">
      <w:bodyDiv w:val="1"/>
      <w:marLeft w:val="0"/>
      <w:marRight w:val="0"/>
      <w:marTop w:val="0"/>
      <w:marBottom w:val="0"/>
      <w:divBdr>
        <w:top w:val="none" w:sz="0" w:space="0" w:color="auto"/>
        <w:left w:val="none" w:sz="0" w:space="0" w:color="auto"/>
        <w:bottom w:val="none" w:sz="0" w:space="0" w:color="auto"/>
        <w:right w:val="none" w:sz="0" w:space="0" w:color="auto"/>
      </w:divBdr>
    </w:div>
    <w:div w:id="624821016">
      <w:bodyDiv w:val="1"/>
      <w:marLeft w:val="0"/>
      <w:marRight w:val="0"/>
      <w:marTop w:val="0"/>
      <w:marBottom w:val="0"/>
      <w:divBdr>
        <w:top w:val="none" w:sz="0" w:space="0" w:color="auto"/>
        <w:left w:val="none" w:sz="0" w:space="0" w:color="auto"/>
        <w:bottom w:val="none" w:sz="0" w:space="0" w:color="auto"/>
        <w:right w:val="none" w:sz="0" w:space="0" w:color="auto"/>
      </w:divBdr>
    </w:div>
    <w:div w:id="624846708">
      <w:bodyDiv w:val="1"/>
      <w:marLeft w:val="0"/>
      <w:marRight w:val="0"/>
      <w:marTop w:val="0"/>
      <w:marBottom w:val="0"/>
      <w:divBdr>
        <w:top w:val="none" w:sz="0" w:space="0" w:color="auto"/>
        <w:left w:val="none" w:sz="0" w:space="0" w:color="auto"/>
        <w:bottom w:val="none" w:sz="0" w:space="0" w:color="auto"/>
        <w:right w:val="none" w:sz="0" w:space="0" w:color="auto"/>
      </w:divBdr>
    </w:div>
    <w:div w:id="624892810">
      <w:bodyDiv w:val="1"/>
      <w:marLeft w:val="0"/>
      <w:marRight w:val="0"/>
      <w:marTop w:val="0"/>
      <w:marBottom w:val="0"/>
      <w:divBdr>
        <w:top w:val="none" w:sz="0" w:space="0" w:color="auto"/>
        <w:left w:val="none" w:sz="0" w:space="0" w:color="auto"/>
        <w:bottom w:val="none" w:sz="0" w:space="0" w:color="auto"/>
        <w:right w:val="none" w:sz="0" w:space="0" w:color="auto"/>
      </w:divBdr>
    </w:div>
    <w:div w:id="624972245">
      <w:bodyDiv w:val="1"/>
      <w:marLeft w:val="0"/>
      <w:marRight w:val="0"/>
      <w:marTop w:val="0"/>
      <w:marBottom w:val="0"/>
      <w:divBdr>
        <w:top w:val="none" w:sz="0" w:space="0" w:color="auto"/>
        <w:left w:val="none" w:sz="0" w:space="0" w:color="auto"/>
        <w:bottom w:val="none" w:sz="0" w:space="0" w:color="auto"/>
        <w:right w:val="none" w:sz="0" w:space="0" w:color="auto"/>
      </w:divBdr>
    </w:div>
    <w:div w:id="625236239">
      <w:bodyDiv w:val="1"/>
      <w:marLeft w:val="0"/>
      <w:marRight w:val="0"/>
      <w:marTop w:val="0"/>
      <w:marBottom w:val="0"/>
      <w:divBdr>
        <w:top w:val="none" w:sz="0" w:space="0" w:color="auto"/>
        <w:left w:val="none" w:sz="0" w:space="0" w:color="auto"/>
        <w:bottom w:val="none" w:sz="0" w:space="0" w:color="auto"/>
        <w:right w:val="none" w:sz="0" w:space="0" w:color="auto"/>
      </w:divBdr>
    </w:div>
    <w:div w:id="625502813">
      <w:bodyDiv w:val="1"/>
      <w:marLeft w:val="0"/>
      <w:marRight w:val="0"/>
      <w:marTop w:val="0"/>
      <w:marBottom w:val="0"/>
      <w:divBdr>
        <w:top w:val="none" w:sz="0" w:space="0" w:color="auto"/>
        <w:left w:val="none" w:sz="0" w:space="0" w:color="auto"/>
        <w:bottom w:val="none" w:sz="0" w:space="0" w:color="auto"/>
        <w:right w:val="none" w:sz="0" w:space="0" w:color="auto"/>
      </w:divBdr>
    </w:div>
    <w:div w:id="625548861">
      <w:bodyDiv w:val="1"/>
      <w:marLeft w:val="0"/>
      <w:marRight w:val="0"/>
      <w:marTop w:val="0"/>
      <w:marBottom w:val="0"/>
      <w:divBdr>
        <w:top w:val="none" w:sz="0" w:space="0" w:color="auto"/>
        <w:left w:val="none" w:sz="0" w:space="0" w:color="auto"/>
        <w:bottom w:val="none" w:sz="0" w:space="0" w:color="auto"/>
        <w:right w:val="none" w:sz="0" w:space="0" w:color="auto"/>
      </w:divBdr>
    </w:div>
    <w:div w:id="625620684">
      <w:bodyDiv w:val="1"/>
      <w:marLeft w:val="0"/>
      <w:marRight w:val="0"/>
      <w:marTop w:val="0"/>
      <w:marBottom w:val="0"/>
      <w:divBdr>
        <w:top w:val="none" w:sz="0" w:space="0" w:color="auto"/>
        <w:left w:val="none" w:sz="0" w:space="0" w:color="auto"/>
        <w:bottom w:val="none" w:sz="0" w:space="0" w:color="auto"/>
        <w:right w:val="none" w:sz="0" w:space="0" w:color="auto"/>
      </w:divBdr>
    </w:div>
    <w:div w:id="625624273">
      <w:bodyDiv w:val="1"/>
      <w:marLeft w:val="0"/>
      <w:marRight w:val="0"/>
      <w:marTop w:val="0"/>
      <w:marBottom w:val="0"/>
      <w:divBdr>
        <w:top w:val="none" w:sz="0" w:space="0" w:color="auto"/>
        <w:left w:val="none" w:sz="0" w:space="0" w:color="auto"/>
        <w:bottom w:val="none" w:sz="0" w:space="0" w:color="auto"/>
        <w:right w:val="none" w:sz="0" w:space="0" w:color="auto"/>
      </w:divBdr>
    </w:div>
    <w:div w:id="625815263">
      <w:bodyDiv w:val="1"/>
      <w:marLeft w:val="0"/>
      <w:marRight w:val="0"/>
      <w:marTop w:val="0"/>
      <w:marBottom w:val="0"/>
      <w:divBdr>
        <w:top w:val="none" w:sz="0" w:space="0" w:color="auto"/>
        <w:left w:val="none" w:sz="0" w:space="0" w:color="auto"/>
        <w:bottom w:val="none" w:sz="0" w:space="0" w:color="auto"/>
        <w:right w:val="none" w:sz="0" w:space="0" w:color="auto"/>
      </w:divBdr>
    </w:div>
    <w:div w:id="625934548">
      <w:bodyDiv w:val="1"/>
      <w:marLeft w:val="0"/>
      <w:marRight w:val="0"/>
      <w:marTop w:val="0"/>
      <w:marBottom w:val="0"/>
      <w:divBdr>
        <w:top w:val="none" w:sz="0" w:space="0" w:color="auto"/>
        <w:left w:val="none" w:sz="0" w:space="0" w:color="auto"/>
        <w:bottom w:val="none" w:sz="0" w:space="0" w:color="auto"/>
        <w:right w:val="none" w:sz="0" w:space="0" w:color="auto"/>
      </w:divBdr>
    </w:div>
    <w:div w:id="626854157">
      <w:bodyDiv w:val="1"/>
      <w:marLeft w:val="0"/>
      <w:marRight w:val="0"/>
      <w:marTop w:val="0"/>
      <w:marBottom w:val="0"/>
      <w:divBdr>
        <w:top w:val="none" w:sz="0" w:space="0" w:color="auto"/>
        <w:left w:val="none" w:sz="0" w:space="0" w:color="auto"/>
        <w:bottom w:val="none" w:sz="0" w:space="0" w:color="auto"/>
        <w:right w:val="none" w:sz="0" w:space="0" w:color="auto"/>
      </w:divBdr>
    </w:div>
    <w:div w:id="627080483">
      <w:bodyDiv w:val="1"/>
      <w:marLeft w:val="0"/>
      <w:marRight w:val="0"/>
      <w:marTop w:val="0"/>
      <w:marBottom w:val="0"/>
      <w:divBdr>
        <w:top w:val="none" w:sz="0" w:space="0" w:color="auto"/>
        <w:left w:val="none" w:sz="0" w:space="0" w:color="auto"/>
        <w:bottom w:val="none" w:sz="0" w:space="0" w:color="auto"/>
        <w:right w:val="none" w:sz="0" w:space="0" w:color="auto"/>
      </w:divBdr>
    </w:div>
    <w:div w:id="627902008">
      <w:bodyDiv w:val="1"/>
      <w:marLeft w:val="0"/>
      <w:marRight w:val="0"/>
      <w:marTop w:val="0"/>
      <w:marBottom w:val="0"/>
      <w:divBdr>
        <w:top w:val="none" w:sz="0" w:space="0" w:color="auto"/>
        <w:left w:val="none" w:sz="0" w:space="0" w:color="auto"/>
        <w:bottom w:val="none" w:sz="0" w:space="0" w:color="auto"/>
        <w:right w:val="none" w:sz="0" w:space="0" w:color="auto"/>
      </w:divBdr>
    </w:div>
    <w:div w:id="627976270">
      <w:bodyDiv w:val="1"/>
      <w:marLeft w:val="0"/>
      <w:marRight w:val="0"/>
      <w:marTop w:val="0"/>
      <w:marBottom w:val="0"/>
      <w:divBdr>
        <w:top w:val="none" w:sz="0" w:space="0" w:color="auto"/>
        <w:left w:val="none" w:sz="0" w:space="0" w:color="auto"/>
        <w:bottom w:val="none" w:sz="0" w:space="0" w:color="auto"/>
        <w:right w:val="none" w:sz="0" w:space="0" w:color="auto"/>
      </w:divBdr>
    </w:div>
    <w:div w:id="628056037">
      <w:bodyDiv w:val="1"/>
      <w:marLeft w:val="0"/>
      <w:marRight w:val="0"/>
      <w:marTop w:val="0"/>
      <w:marBottom w:val="0"/>
      <w:divBdr>
        <w:top w:val="none" w:sz="0" w:space="0" w:color="auto"/>
        <w:left w:val="none" w:sz="0" w:space="0" w:color="auto"/>
        <w:bottom w:val="none" w:sz="0" w:space="0" w:color="auto"/>
        <w:right w:val="none" w:sz="0" w:space="0" w:color="auto"/>
      </w:divBdr>
    </w:div>
    <w:div w:id="628316468">
      <w:bodyDiv w:val="1"/>
      <w:marLeft w:val="0"/>
      <w:marRight w:val="0"/>
      <w:marTop w:val="0"/>
      <w:marBottom w:val="0"/>
      <w:divBdr>
        <w:top w:val="none" w:sz="0" w:space="0" w:color="auto"/>
        <w:left w:val="none" w:sz="0" w:space="0" w:color="auto"/>
        <w:bottom w:val="none" w:sz="0" w:space="0" w:color="auto"/>
        <w:right w:val="none" w:sz="0" w:space="0" w:color="auto"/>
      </w:divBdr>
    </w:div>
    <w:div w:id="628517485">
      <w:bodyDiv w:val="1"/>
      <w:marLeft w:val="0"/>
      <w:marRight w:val="0"/>
      <w:marTop w:val="0"/>
      <w:marBottom w:val="0"/>
      <w:divBdr>
        <w:top w:val="none" w:sz="0" w:space="0" w:color="auto"/>
        <w:left w:val="none" w:sz="0" w:space="0" w:color="auto"/>
        <w:bottom w:val="none" w:sz="0" w:space="0" w:color="auto"/>
        <w:right w:val="none" w:sz="0" w:space="0" w:color="auto"/>
      </w:divBdr>
    </w:div>
    <w:div w:id="628632363">
      <w:bodyDiv w:val="1"/>
      <w:marLeft w:val="0"/>
      <w:marRight w:val="0"/>
      <w:marTop w:val="0"/>
      <w:marBottom w:val="0"/>
      <w:divBdr>
        <w:top w:val="none" w:sz="0" w:space="0" w:color="auto"/>
        <w:left w:val="none" w:sz="0" w:space="0" w:color="auto"/>
        <w:bottom w:val="none" w:sz="0" w:space="0" w:color="auto"/>
        <w:right w:val="none" w:sz="0" w:space="0" w:color="auto"/>
      </w:divBdr>
    </w:div>
    <w:div w:id="628820010">
      <w:bodyDiv w:val="1"/>
      <w:marLeft w:val="0"/>
      <w:marRight w:val="0"/>
      <w:marTop w:val="0"/>
      <w:marBottom w:val="0"/>
      <w:divBdr>
        <w:top w:val="none" w:sz="0" w:space="0" w:color="auto"/>
        <w:left w:val="none" w:sz="0" w:space="0" w:color="auto"/>
        <w:bottom w:val="none" w:sz="0" w:space="0" w:color="auto"/>
        <w:right w:val="none" w:sz="0" w:space="0" w:color="auto"/>
      </w:divBdr>
    </w:div>
    <w:div w:id="628828294">
      <w:bodyDiv w:val="1"/>
      <w:marLeft w:val="0"/>
      <w:marRight w:val="0"/>
      <w:marTop w:val="0"/>
      <w:marBottom w:val="0"/>
      <w:divBdr>
        <w:top w:val="none" w:sz="0" w:space="0" w:color="auto"/>
        <w:left w:val="none" w:sz="0" w:space="0" w:color="auto"/>
        <w:bottom w:val="none" w:sz="0" w:space="0" w:color="auto"/>
        <w:right w:val="none" w:sz="0" w:space="0" w:color="auto"/>
      </w:divBdr>
    </w:div>
    <w:div w:id="629092784">
      <w:bodyDiv w:val="1"/>
      <w:marLeft w:val="0"/>
      <w:marRight w:val="0"/>
      <w:marTop w:val="0"/>
      <w:marBottom w:val="0"/>
      <w:divBdr>
        <w:top w:val="none" w:sz="0" w:space="0" w:color="auto"/>
        <w:left w:val="none" w:sz="0" w:space="0" w:color="auto"/>
        <w:bottom w:val="none" w:sz="0" w:space="0" w:color="auto"/>
        <w:right w:val="none" w:sz="0" w:space="0" w:color="auto"/>
      </w:divBdr>
    </w:div>
    <w:div w:id="629095318">
      <w:bodyDiv w:val="1"/>
      <w:marLeft w:val="0"/>
      <w:marRight w:val="0"/>
      <w:marTop w:val="0"/>
      <w:marBottom w:val="0"/>
      <w:divBdr>
        <w:top w:val="none" w:sz="0" w:space="0" w:color="auto"/>
        <w:left w:val="none" w:sz="0" w:space="0" w:color="auto"/>
        <w:bottom w:val="none" w:sz="0" w:space="0" w:color="auto"/>
        <w:right w:val="none" w:sz="0" w:space="0" w:color="auto"/>
      </w:divBdr>
    </w:div>
    <w:div w:id="629479038">
      <w:bodyDiv w:val="1"/>
      <w:marLeft w:val="0"/>
      <w:marRight w:val="0"/>
      <w:marTop w:val="0"/>
      <w:marBottom w:val="0"/>
      <w:divBdr>
        <w:top w:val="none" w:sz="0" w:space="0" w:color="auto"/>
        <w:left w:val="none" w:sz="0" w:space="0" w:color="auto"/>
        <w:bottom w:val="none" w:sz="0" w:space="0" w:color="auto"/>
        <w:right w:val="none" w:sz="0" w:space="0" w:color="auto"/>
      </w:divBdr>
    </w:div>
    <w:div w:id="629550162">
      <w:bodyDiv w:val="1"/>
      <w:marLeft w:val="0"/>
      <w:marRight w:val="0"/>
      <w:marTop w:val="0"/>
      <w:marBottom w:val="0"/>
      <w:divBdr>
        <w:top w:val="none" w:sz="0" w:space="0" w:color="auto"/>
        <w:left w:val="none" w:sz="0" w:space="0" w:color="auto"/>
        <w:bottom w:val="none" w:sz="0" w:space="0" w:color="auto"/>
        <w:right w:val="none" w:sz="0" w:space="0" w:color="auto"/>
      </w:divBdr>
    </w:div>
    <w:div w:id="629752910">
      <w:bodyDiv w:val="1"/>
      <w:marLeft w:val="0"/>
      <w:marRight w:val="0"/>
      <w:marTop w:val="0"/>
      <w:marBottom w:val="0"/>
      <w:divBdr>
        <w:top w:val="none" w:sz="0" w:space="0" w:color="auto"/>
        <w:left w:val="none" w:sz="0" w:space="0" w:color="auto"/>
        <w:bottom w:val="none" w:sz="0" w:space="0" w:color="auto"/>
        <w:right w:val="none" w:sz="0" w:space="0" w:color="auto"/>
      </w:divBdr>
    </w:div>
    <w:div w:id="630091603">
      <w:bodyDiv w:val="1"/>
      <w:marLeft w:val="0"/>
      <w:marRight w:val="0"/>
      <w:marTop w:val="0"/>
      <w:marBottom w:val="0"/>
      <w:divBdr>
        <w:top w:val="none" w:sz="0" w:space="0" w:color="auto"/>
        <w:left w:val="none" w:sz="0" w:space="0" w:color="auto"/>
        <w:bottom w:val="none" w:sz="0" w:space="0" w:color="auto"/>
        <w:right w:val="none" w:sz="0" w:space="0" w:color="auto"/>
      </w:divBdr>
    </w:div>
    <w:div w:id="630357709">
      <w:bodyDiv w:val="1"/>
      <w:marLeft w:val="0"/>
      <w:marRight w:val="0"/>
      <w:marTop w:val="0"/>
      <w:marBottom w:val="0"/>
      <w:divBdr>
        <w:top w:val="none" w:sz="0" w:space="0" w:color="auto"/>
        <w:left w:val="none" w:sz="0" w:space="0" w:color="auto"/>
        <w:bottom w:val="none" w:sz="0" w:space="0" w:color="auto"/>
        <w:right w:val="none" w:sz="0" w:space="0" w:color="auto"/>
      </w:divBdr>
      <w:divsChild>
        <w:div w:id="1989940624">
          <w:marLeft w:val="480"/>
          <w:marRight w:val="0"/>
          <w:marTop w:val="0"/>
          <w:marBottom w:val="0"/>
          <w:divBdr>
            <w:top w:val="none" w:sz="0" w:space="0" w:color="auto"/>
            <w:left w:val="none" w:sz="0" w:space="0" w:color="auto"/>
            <w:bottom w:val="none" w:sz="0" w:space="0" w:color="auto"/>
            <w:right w:val="none" w:sz="0" w:space="0" w:color="auto"/>
          </w:divBdr>
        </w:div>
        <w:div w:id="68701577">
          <w:marLeft w:val="480"/>
          <w:marRight w:val="0"/>
          <w:marTop w:val="0"/>
          <w:marBottom w:val="0"/>
          <w:divBdr>
            <w:top w:val="none" w:sz="0" w:space="0" w:color="auto"/>
            <w:left w:val="none" w:sz="0" w:space="0" w:color="auto"/>
            <w:bottom w:val="none" w:sz="0" w:space="0" w:color="auto"/>
            <w:right w:val="none" w:sz="0" w:space="0" w:color="auto"/>
          </w:divBdr>
        </w:div>
        <w:div w:id="1472553129">
          <w:marLeft w:val="480"/>
          <w:marRight w:val="0"/>
          <w:marTop w:val="0"/>
          <w:marBottom w:val="0"/>
          <w:divBdr>
            <w:top w:val="none" w:sz="0" w:space="0" w:color="auto"/>
            <w:left w:val="none" w:sz="0" w:space="0" w:color="auto"/>
            <w:bottom w:val="none" w:sz="0" w:space="0" w:color="auto"/>
            <w:right w:val="none" w:sz="0" w:space="0" w:color="auto"/>
          </w:divBdr>
        </w:div>
        <w:div w:id="1156650383">
          <w:marLeft w:val="480"/>
          <w:marRight w:val="0"/>
          <w:marTop w:val="0"/>
          <w:marBottom w:val="0"/>
          <w:divBdr>
            <w:top w:val="none" w:sz="0" w:space="0" w:color="auto"/>
            <w:left w:val="none" w:sz="0" w:space="0" w:color="auto"/>
            <w:bottom w:val="none" w:sz="0" w:space="0" w:color="auto"/>
            <w:right w:val="none" w:sz="0" w:space="0" w:color="auto"/>
          </w:divBdr>
        </w:div>
        <w:div w:id="994921125">
          <w:marLeft w:val="480"/>
          <w:marRight w:val="0"/>
          <w:marTop w:val="0"/>
          <w:marBottom w:val="0"/>
          <w:divBdr>
            <w:top w:val="none" w:sz="0" w:space="0" w:color="auto"/>
            <w:left w:val="none" w:sz="0" w:space="0" w:color="auto"/>
            <w:bottom w:val="none" w:sz="0" w:space="0" w:color="auto"/>
            <w:right w:val="none" w:sz="0" w:space="0" w:color="auto"/>
          </w:divBdr>
        </w:div>
        <w:div w:id="1362779943">
          <w:marLeft w:val="480"/>
          <w:marRight w:val="0"/>
          <w:marTop w:val="0"/>
          <w:marBottom w:val="0"/>
          <w:divBdr>
            <w:top w:val="none" w:sz="0" w:space="0" w:color="auto"/>
            <w:left w:val="none" w:sz="0" w:space="0" w:color="auto"/>
            <w:bottom w:val="none" w:sz="0" w:space="0" w:color="auto"/>
            <w:right w:val="none" w:sz="0" w:space="0" w:color="auto"/>
          </w:divBdr>
        </w:div>
        <w:div w:id="1455827870">
          <w:marLeft w:val="480"/>
          <w:marRight w:val="0"/>
          <w:marTop w:val="0"/>
          <w:marBottom w:val="0"/>
          <w:divBdr>
            <w:top w:val="none" w:sz="0" w:space="0" w:color="auto"/>
            <w:left w:val="none" w:sz="0" w:space="0" w:color="auto"/>
            <w:bottom w:val="none" w:sz="0" w:space="0" w:color="auto"/>
            <w:right w:val="none" w:sz="0" w:space="0" w:color="auto"/>
          </w:divBdr>
        </w:div>
        <w:div w:id="662977959">
          <w:marLeft w:val="480"/>
          <w:marRight w:val="0"/>
          <w:marTop w:val="0"/>
          <w:marBottom w:val="0"/>
          <w:divBdr>
            <w:top w:val="none" w:sz="0" w:space="0" w:color="auto"/>
            <w:left w:val="none" w:sz="0" w:space="0" w:color="auto"/>
            <w:bottom w:val="none" w:sz="0" w:space="0" w:color="auto"/>
            <w:right w:val="none" w:sz="0" w:space="0" w:color="auto"/>
          </w:divBdr>
        </w:div>
        <w:div w:id="1629968390">
          <w:marLeft w:val="480"/>
          <w:marRight w:val="0"/>
          <w:marTop w:val="0"/>
          <w:marBottom w:val="0"/>
          <w:divBdr>
            <w:top w:val="none" w:sz="0" w:space="0" w:color="auto"/>
            <w:left w:val="none" w:sz="0" w:space="0" w:color="auto"/>
            <w:bottom w:val="none" w:sz="0" w:space="0" w:color="auto"/>
            <w:right w:val="none" w:sz="0" w:space="0" w:color="auto"/>
          </w:divBdr>
        </w:div>
        <w:div w:id="1909607553">
          <w:marLeft w:val="480"/>
          <w:marRight w:val="0"/>
          <w:marTop w:val="0"/>
          <w:marBottom w:val="0"/>
          <w:divBdr>
            <w:top w:val="none" w:sz="0" w:space="0" w:color="auto"/>
            <w:left w:val="none" w:sz="0" w:space="0" w:color="auto"/>
            <w:bottom w:val="none" w:sz="0" w:space="0" w:color="auto"/>
            <w:right w:val="none" w:sz="0" w:space="0" w:color="auto"/>
          </w:divBdr>
        </w:div>
        <w:div w:id="1530412576">
          <w:marLeft w:val="480"/>
          <w:marRight w:val="0"/>
          <w:marTop w:val="0"/>
          <w:marBottom w:val="0"/>
          <w:divBdr>
            <w:top w:val="none" w:sz="0" w:space="0" w:color="auto"/>
            <w:left w:val="none" w:sz="0" w:space="0" w:color="auto"/>
            <w:bottom w:val="none" w:sz="0" w:space="0" w:color="auto"/>
            <w:right w:val="none" w:sz="0" w:space="0" w:color="auto"/>
          </w:divBdr>
        </w:div>
        <w:div w:id="389157202">
          <w:marLeft w:val="480"/>
          <w:marRight w:val="0"/>
          <w:marTop w:val="0"/>
          <w:marBottom w:val="0"/>
          <w:divBdr>
            <w:top w:val="none" w:sz="0" w:space="0" w:color="auto"/>
            <w:left w:val="none" w:sz="0" w:space="0" w:color="auto"/>
            <w:bottom w:val="none" w:sz="0" w:space="0" w:color="auto"/>
            <w:right w:val="none" w:sz="0" w:space="0" w:color="auto"/>
          </w:divBdr>
        </w:div>
        <w:div w:id="710031419">
          <w:marLeft w:val="480"/>
          <w:marRight w:val="0"/>
          <w:marTop w:val="0"/>
          <w:marBottom w:val="0"/>
          <w:divBdr>
            <w:top w:val="none" w:sz="0" w:space="0" w:color="auto"/>
            <w:left w:val="none" w:sz="0" w:space="0" w:color="auto"/>
            <w:bottom w:val="none" w:sz="0" w:space="0" w:color="auto"/>
            <w:right w:val="none" w:sz="0" w:space="0" w:color="auto"/>
          </w:divBdr>
        </w:div>
        <w:div w:id="858393745">
          <w:marLeft w:val="480"/>
          <w:marRight w:val="0"/>
          <w:marTop w:val="0"/>
          <w:marBottom w:val="0"/>
          <w:divBdr>
            <w:top w:val="none" w:sz="0" w:space="0" w:color="auto"/>
            <w:left w:val="none" w:sz="0" w:space="0" w:color="auto"/>
            <w:bottom w:val="none" w:sz="0" w:space="0" w:color="auto"/>
            <w:right w:val="none" w:sz="0" w:space="0" w:color="auto"/>
          </w:divBdr>
        </w:div>
        <w:div w:id="1805200813">
          <w:marLeft w:val="480"/>
          <w:marRight w:val="0"/>
          <w:marTop w:val="0"/>
          <w:marBottom w:val="0"/>
          <w:divBdr>
            <w:top w:val="none" w:sz="0" w:space="0" w:color="auto"/>
            <w:left w:val="none" w:sz="0" w:space="0" w:color="auto"/>
            <w:bottom w:val="none" w:sz="0" w:space="0" w:color="auto"/>
            <w:right w:val="none" w:sz="0" w:space="0" w:color="auto"/>
          </w:divBdr>
        </w:div>
        <w:div w:id="1755201501">
          <w:marLeft w:val="480"/>
          <w:marRight w:val="0"/>
          <w:marTop w:val="0"/>
          <w:marBottom w:val="0"/>
          <w:divBdr>
            <w:top w:val="none" w:sz="0" w:space="0" w:color="auto"/>
            <w:left w:val="none" w:sz="0" w:space="0" w:color="auto"/>
            <w:bottom w:val="none" w:sz="0" w:space="0" w:color="auto"/>
            <w:right w:val="none" w:sz="0" w:space="0" w:color="auto"/>
          </w:divBdr>
        </w:div>
        <w:div w:id="1292783020">
          <w:marLeft w:val="480"/>
          <w:marRight w:val="0"/>
          <w:marTop w:val="0"/>
          <w:marBottom w:val="0"/>
          <w:divBdr>
            <w:top w:val="none" w:sz="0" w:space="0" w:color="auto"/>
            <w:left w:val="none" w:sz="0" w:space="0" w:color="auto"/>
            <w:bottom w:val="none" w:sz="0" w:space="0" w:color="auto"/>
            <w:right w:val="none" w:sz="0" w:space="0" w:color="auto"/>
          </w:divBdr>
        </w:div>
        <w:div w:id="235211746">
          <w:marLeft w:val="480"/>
          <w:marRight w:val="0"/>
          <w:marTop w:val="0"/>
          <w:marBottom w:val="0"/>
          <w:divBdr>
            <w:top w:val="none" w:sz="0" w:space="0" w:color="auto"/>
            <w:left w:val="none" w:sz="0" w:space="0" w:color="auto"/>
            <w:bottom w:val="none" w:sz="0" w:space="0" w:color="auto"/>
            <w:right w:val="none" w:sz="0" w:space="0" w:color="auto"/>
          </w:divBdr>
        </w:div>
        <w:div w:id="213123245">
          <w:marLeft w:val="480"/>
          <w:marRight w:val="0"/>
          <w:marTop w:val="0"/>
          <w:marBottom w:val="0"/>
          <w:divBdr>
            <w:top w:val="none" w:sz="0" w:space="0" w:color="auto"/>
            <w:left w:val="none" w:sz="0" w:space="0" w:color="auto"/>
            <w:bottom w:val="none" w:sz="0" w:space="0" w:color="auto"/>
            <w:right w:val="none" w:sz="0" w:space="0" w:color="auto"/>
          </w:divBdr>
        </w:div>
        <w:div w:id="1135025888">
          <w:marLeft w:val="480"/>
          <w:marRight w:val="0"/>
          <w:marTop w:val="0"/>
          <w:marBottom w:val="0"/>
          <w:divBdr>
            <w:top w:val="none" w:sz="0" w:space="0" w:color="auto"/>
            <w:left w:val="none" w:sz="0" w:space="0" w:color="auto"/>
            <w:bottom w:val="none" w:sz="0" w:space="0" w:color="auto"/>
            <w:right w:val="none" w:sz="0" w:space="0" w:color="auto"/>
          </w:divBdr>
        </w:div>
        <w:div w:id="2001227596">
          <w:marLeft w:val="480"/>
          <w:marRight w:val="0"/>
          <w:marTop w:val="0"/>
          <w:marBottom w:val="0"/>
          <w:divBdr>
            <w:top w:val="none" w:sz="0" w:space="0" w:color="auto"/>
            <w:left w:val="none" w:sz="0" w:space="0" w:color="auto"/>
            <w:bottom w:val="none" w:sz="0" w:space="0" w:color="auto"/>
            <w:right w:val="none" w:sz="0" w:space="0" w:color="auto"/>
          </w:divBdr>
        </w:div>
        <w:div w:id="1687292986">
          <w:marLeft w:val="480"/>
          <w:marRight w:val="0"/>
          <w:marTop w:val="0"/>
          <w:marBottom w:val="0"/>
          <w:divBdr>
            <w:top w:val="none" w:sz="0" w:space="0" w:color="auto"/>
            <w:left w:val="none" w:sz="0" w:space="0" w:color="auto"/>
            <w:bottom w:val="none" w:sz="0" w:space="0" w:color="auto"/>
            <w:right w:val="none" w:sz="0" w:space="0" w:color="auto"/>
          </w:divBdr>
        </w:div>
      </w:divsChild>
    </w:div>
    <w:div w:id="630406189">
      <w:bodyDiv w:val="1"/>
      <w:marLeft w:val="0"/>
      <w:marRight w:val="0"/>
      <w:marTop w:val="0"/>
      <w:marBottom w:val="0"/>
      <w:divBdr>
        <w:top w:val="none" w:sz="0" w:space="0" w:color="auto"/>
        <w:left w:val="none" w:sz="0" w:space="0" w:color="auto"/>
        <w:bottom w:val="none" w:sz="0" w:space="0" w:color="auto"/>
        <w:right w:val="none" w:sz="0" w:space="0" w:color="auto"/>
      </w:divBdr>
    </w:div>
    <w:div w:id="630483563">
      <w:bodyDiv w:val="1"/>
      <w:marLeft w:val="0"/>
      <w:marRight w:val="0"/>
      <w:marTop w:val="0"/>
      <w:marBottom w:val="0"/>
      <w:divBdr>
        <w:top w:val="none" w:sz="0" w:space="0" w:color="auto"/>
        <w:left w:val="none" w:sz="0" w:space="0" w:color="auto"/>
        <w:bottom w:val="none" w:sz="0" w:space="0" w:color="auto"/>
        <w:right w:val="none" w:sz="0" w:space="0" w:color="auto"/>
      </w:divBdr>
    </w:div>
    <w:div w:id="630594276">
      <w:bodyDiv w:val="1"/>
      <w:marLeft w:val="0"/>
      <w:marRight w:val="0"/>
      <w:marTop w:val="0"/>
      <w:marBottom w:val="0"/>
      <w:divBdr>
        <w:top w:val="none" w:sz="0" w:space="0" w:color="auto"/>
        <w:left w:val="none" w:sz="0" w:space="0" w:color="auto"/>
        <w:bottom w:val="none" w:sz="0" w:space="0" w:color="auto"/>
        <w:right w:val="none" w:sz="0" w:space="0" w:color="auto"/>
      </w:divBdr>
    </w:div>
    <w:div w:id="630671467">
      <w:bodyDiv w:val="1"/>
      <w:marLeft w:val="0"/>
      <w:marRight w:val="0"/>
      <w:marTop w:val="0"/>
      <w:marBottom w:val="0"/>
      <w:divBdr>
        <w:top w:val="none" w:sz="0" w:space="0" w:color="auto"/>
        <w:left w:val="none" w:sz="0" w:space="0" w:color="auto"/>
        <w:bottom w:val="none" w:sz="0" w:space="0" w:color="auto"/>
        <w:right w:val="none" w:sz="0" w:space="0" w:color="auto"/>
      </w:divBdr>
    </w:div>
    <w:div w:id="630785321">
      <w:bodyDiv w:val="1"/>
      <w:marLeft w:val="0"/>
      <w:marRight w:val="0"/>
      <w:marTop w:val="0"/>
      <w:marBottom w:val="0"/>
      <w:divBdr>
        <w:top w:val="none" w:sz="0" w:space="0" w:color="auto"/>
        <w:left w:val="none" w:sz="0" w:space="0" w:color="auto"/>
        <w:bottom w:val="none" w:sz="0" w:space="0" w:color="auto"/>
        <w:right w:val="none" w:sz="0" w:space="0" w:color="auto"/>
      </w:divBdr>
    </w:div>
    <w:div w:id="630864760">
      <w:bodyDiv w:val="1"/>
      <w:marLeft w:val="0"/>
      <w:marRight w:val="0"/>
      <w:marTop w:val="0"/>
      <w:marBottom w:val="0"/>
      <w:divBdr>
        <w:top w:val="none" w:sz="0" w:space="0" w:color="auto"/>
        <w:left w:val="none" w:sz="0" w:space="0" w:color="auto"/>
        <w:bottom w:val="none" w:sz="0" w:space="0" w:color="auto"/>
        <w:right w:val="none" w:sz="0" w:space="0" w:color="auto"/>
      </w:divBdr>
    </w:div>
    <w:div w:id="630869310">
      <w:bodyDiv w:val="1"/>
      <w:marLeft w:val="0"/>
      <w:marRight w:val="0"/>
      <w:marTop w:val="0"/>
      <w:marBottom w:val="0"/>
      <w:divBdr>
        <w:top w:val="none" w:sz="0" w:space="0" w:color="auto"/>
        <w:left w:val="none" w:sz="0" w:space="0" w:color="auto"/>
        <w:bottom w:val="none" w:sz="0" w:space="0" w:color="auto"/>
        <w:right w:val="none" w:sz="0" w:space="0" w:color="auto"/>
      </w:divBdr>
    </w:div>
    <w:div w:id="630936662">
      <w:bodyDiv w:val="1"/>
      <w:marLeft w:val="0"/>
      <w:marRight w:val="0"/>
      <w:marTop w:val="0"/>
      <w:marBottom w:val="0"/>
      <w:divBdr>
        <w:top w:val="none" w:sz="0" w:space="0" w:color="auto"/>
        <w:left w:val="none" w:sz="0" w:space="0" w:color="auto"/>
        <w:bottom w:val="none" w:sz="0" w:space="0" w:color="auto"/>
        <w:right w:val="none" w:sz="0" w:space="0" w:color="auto"/>
      </w:divBdr>
    </w:div>
    <w:div w:id="631179245">
      <w:bodyDiv w:val="1"/>
      <w:marLeft w:val="0"/>
      <w:marRight w:val="0"/>
      <w:marTop w:val="0"/>
      <w:marBottom w:val="0"/>
      <w:divBdr>
        <w:top w:val="none" w:sz="0" w:space="0" w:color="auto"/>
        <w:left w:val="none" w:sz="0" w:space="0" w:color="auto"/>
        <w:bottom w:val="none" w:sz="0" w:space="0" w:color="auto"/>
        <w:right w:val="none" w:sz="0" w:space="0" w:color="auto"/>
      </w:divBdr>
    </w:div>
    <w:div w:id="631637859">
      <w:bodyDiv w:val="1"/>
      <w:marLeft w:val="0"/>
      <w:marRight w:val="0"/>
      <w:marTop w:val="0"/>
      <w:marBottom w:val="0"/>
      <w:divBdr>
        <w:top w:val="none" w:sz="0" w:space="0" w:color="auto"/>
        <w:left w:val="none" w:sz="0" w:space="0" w:color="auto"/>
        <w:bottom w:val="none" w:sz="0" w:space="0" w:color="auto"/>
        <w:right w:val="none" w:sz="0" w:space="0" w:color="auto"/>
      </w:divBdr>
    </w:div>
    <w:div w:id="631834122">
      <w:bodyDiv w:val="1"/>
      <w:marLeft w:val="0"/>
      <w:marRight w:val="0"/>
      <w:marTop w:val="0"/>
      <w:marBottom w:val="0"/>
      <w:divBdr>
        <w:top w:val="none" w:sz="0" w:space="0" w:color="auto"/>
        <w:left w:val="none" w:sz="0" w:space="0" w:color="auto"/>
        <w:bottom w:val="none" w:sz="0" w:space="0" w:color="auto"/>
        <w:right w:val="none" w:sz="0" w:space="0" w:color="auto"/>
      </w:divBdr>
    </w:div>
    <w:div w:id="631910616">
      <w:bodyDiv w:val="1"/>
      <w:marLeft w:val="0"/>
      <w:marRight w:val="0"/>
      <w:marTop w:val="0"/>
      <w:marBottom w:val="0"/>
      <w:divBdr>
        <w:top w:val="none" w:sz="0" w:space="0" w:color="auto"/>
        <w:left w:val="none" w:sz="0" w:space="0" w:color="auto"/>
        <w:bottom w:val="none" w:sz="0" w:space="0" w:color="auto"/>
        <w:right w:val="none" w:sz="0" w:space="0" w:color="auto"/>
      </w:divBdr>
    </w:div>
    <w:div w:id="632100658">
      <w:bodyDiv w:val="1"/>
      <w:marLeft w:val="0"/>
      <w:marRight w:val="0"/>
      <w:marTop w:val="0"/>
      <w:marBottom w:val="0"/>
      <w:divBdr>
        <w:top w:val="none" w:sz="0" w:space="0" w:color="auto"/>
        <w:left w:val="none" w:sz="0" w:space="0" w:color="auto"/>
        <w:bottom w:val="none" w:sz="0" w:space="0" w:color="auto"/>
        <w:right w:val="none" w:sz="0" w:space="0" w:color="auto"/>
      </w:divBdr>
    </w:div>
    <w:div w:id="632178227">
      <w:bodyDiv w:val="1"/>
      <w:marLeft w:val="0"/>
      <w:marRight w:val="0"/>
      <w:marTop w:val="0"/>
      <w:marBottom w:val="0"/>
      <w:divBdr>
        <w:top w:val="none" w:sz="0" w:space="0" w:color="auto"/>
        <w:left w:val="none" w:sz="0" w:space="0" w:color="auto"/>
        <w:bottom w:val="none" w:sz="0" w:space="0" w:color="auto"/>
        <w:right w:val="none" w:sz="0" w:space="0" w:color="auto"/>
      </w:divBdr>
    </w:div>
    <w:div w:id="632296274">
      <w:bodyDiv w:val="1"/>
      <w:marLeft w:val="0"/>
      <w:marRight w:val="0"/>
      <w:marTop w:val="0"/>
      <w:marBottom w:val="0"/>
      <w:divBdr>
        <w:top w:val="none" w:sz="0" w:space="0" w:color="auto"/>
        <w:left w:val="none" w:sz="0" w:space="0" w:color="auto"/>
        <w:bottom w:val="none" w:sz="0" w:space="0" w:color="auto"/>
        <w:right w:val="none" w:sz="0" w:space="0" w:color="auto"/>
      </w:divBdr>
    </w:div>
    <w:div w:id="632298412">
      <w:bodyDiv w:val="1"/>
      <w:marLeft w:val="0"/>
      <w:marRight w:val="0"/>
      <w:marTop w:val="0"/>
      <w:marBottom w:val="0"/>
      <w:divBdr>
        <w:top w:val="none" w:sz="0" w:space="0" w:color="auto"/>
        <w:left w:val="none" w:sz="0" w:space="0" w:color="auto"/>
        <w:bottom w:val="none" w:sz="0" w:space="0" w:color="auto"/>
        <w:right w:val="none" w:sz="0" w:space="0" w:color="auto"/>
      </w:divBdr>
    </w:div>
    <w:div w:id="632323544">
      <w:bodyDiv w:val="1"/>
      <w:marLeft w:val="0"/>
      <w:marRight w:val="0"/>
      <w:marTop w:val="0"/>
      <w:marBottom w:val="0"/>
      <w:divBdr>
        <w:top w:val="none" w:sz="0" w:space="0" w:color="auto"/>
        <w:left w:val="none" w:sz="0" w:space="0" w:color="auto"/>
        <w:bottom w:val="none" w:sz="0" w:space="0" w:color="auto"/>
        <w:right w:val="none" w:sz="0" w:space="0" w:color="auto"/>
      </w:divBdr>
    </w:div>
    <w:div w:id="632368280">
      <w:bodyDiv w:val="1"/>
      <w:marLeft w:val="0"/>
      <w:marRight w:val="0"/>
      <w:marTop w:val="0"/>
      <w:marBottom w:val="0"/>
      <w:divBdr>
        <w:top w:val="none" w:sz="0" w:space="0" w:color="auto"/>
        <w:left w:val="none" w:sz="0" w:space="0" w:color="auto"/>
        <w:bottom w:val="none" w:sz="0" w:space="0" w:color="auto"/>
        <w:right w:val="none" w:sz="0" w:space="0" w:color="auto"/>
      </w:divBdr>
    </w:div>
    <w:div w:id="632488855">
      <w:bodyDiv w:val="1"/>
      <w:marLeft w:val="0"/>
      <w:marRight w:val="0"/>
      <w:marTop w:val="0"/>
      <w:marBottom w:val="0"/>
      <w:divBdr>
        <w:top w:val="none" w:sz="0" w:space="0" w:color="auto"/>
        <w:left w:val="none" w:sz="0" w:space="0" w:color="auto"/>
        <w:bottom w:val="none" w:sz="0" w:space="0" w:color="auto"/>
        <w:right w:val="none" w:sz="0" w:space="0" w:color="auto"/>
      </w:divBdr>
    </w:div>
    <w:div w:id="632489125">
      <w:bodyDiv w:val="1"/>
      <w:marLeft w:val="0"/>
      <w:marRight w:val="0"/>
      <w:marTop w:val="0"/>
      <w:marBottom w:val="0"/>
      <w:divBdr>
        <w:top w:val="none" w:sz="0" w:space="0" w:color="auto"/>
        <w:left w:val="none" w:sz="0" w:space="0" w:color="auto"/>
        <w:bottom w:val="none" w:sz="0" w:space="0" w:color="auto"/>
        <w:right w:val="none" w:sz="0" w:space="0" w:color="auto"/>
      </w:divBdr>
      <w:divsChild>
        <w:div w:id="19286238">
          <w:marLeft w:val="480"/>
          <w:marRight w:val="0"/>
          <w:marTop w:val="0"/>
          <w:marBottom w:val="0"/>
          <w:divBdr>
            <w:top w:val="none" w:sz="0" w:space="0" w:color="auto"/>
            <w:left w:val="none" w:sz="0" w:space="0" w:color="auto"/>
            <w:bottom w:val="none" w:sz="0" w:space="0" w:color="auto"/>
            <w:right w:val="none" w:sz="0" w:space="0" w:color="auto"/>
          </w:divBdr>
        </w:div>
        <w:div w:id="1180659925">
          <w:marLeft w:val="480"/>
          <w:marRight w:val="0"/>
          <w:marTop w:val="0"/>
          <w:marBottom w:val="0"/>
          <w:divBdr>
            <w:top w:val="none" w:sz="0" w:space="0" w:color="auto"/>
            <w:left w:val="none" w:sz="0" w:space="0" w:color="auto"/>
            <w:bottom w:val="none" w:sz="0" w:space="0" w:color="auto"/>
            <w:right w:val="none" w:sz="0" w:space="0" w:color="auto"/>
          </w:divBdr>
        </w:div>
        <w:div w:id="1897815908">
          <w:marLeft w:val="480"/>
          <w:marRight w:val="0"/>
          <w:marTop w:val="0"/>
          <w:marBottom w:val="0"/>
          <w:divBdr>
            <w:top w:val="none" w:sz="0" w:space="0" w:color="auto"/>
            <w:left w:val="none" w:sz="0" w:space="0" w:color="auto"/>
            <w:bottom w:val="none" w:sz="0" w:space="0" w:color="auto"/>
            <w:right w:val="none" w:sz="0" w:space="0" w:color="auto"/>
          </w:divBdr>
        </w:div>
        <w:div w:id="551817654">
          <w:marLeft w:val="480"/>
          <w:marRight w:val="0"/>
          <w:marTop w:val="0"/>
          <w:marBottom w:val="0"/>
          <w:divBdr>
            <w:top w:val="none" w:sz="0" w:space="0" w:color="auto"/>
            <w:left w:val="none" w:sz="0" w:space="0" w:color="auto"/>
            <w:bottom w:val="none" w:sz="0" w:space="0" w:color="auto"/>
            <w:right w:val="none" w:sz="0" w:space="0" w:color="auto"/>
          </w:divBdr>
        </w:div>
        <w:div w:id="661661323">
          <w:marLeft w:val="480"/>
          <w:marRight w:val="0"/>
          <w:marTop w:val="0"/>
          <w:marBottom w:val="0"/>
          <w:divBdr>
            <w:top w:val="none" w:sz="0" w:space="0" w:color="auto"/>
            <w:left w:val="none" w:sz="0" w:space="0" w:color="auto"/>
            <w:bottom w:val="none" w:sz="0" w:space="0" w:color="auto"/>
            <w:right w:val="none" w:sz="0" w:space="0" w:color="auto"/>
          </w:divBdr>
        </w:div>
        <w:div w:id="313486693">
          <w:marLeft w:val="480"/>
          <w:marRight w:val="0"/>
          <w:marTop w:val="0"/>
          <w:marBottom w:val="0"/>
          <w:divBdr>
            <w:top w:val="none" w:sz="0" w:space="0" w:color="auto"/>
            <w:left w:val="none" w:sz="0" w:space="0" w:color="auto"/>
            <w:bottom w:val="none" w:sz="0" w:space="0" w:color="auto"/>
            <w:right w:val="none" w:sz="0" w:space="0" w:color="auto"/>
          </w:divBdr>
        </w:div>
        <w:div w:id="512380172">
          <w:marLeft w:val="480"/>
          <w:marRight w:val="0"/>
          <w:marTop w:val="0"/>
          <w:marBottom w:val="0"/>
          <w:divBdr>
            <w:top w:val="none" w:sz="0" w:space="0" w:color="auto"/>
            <w:left w:val="none" w:sz="0" w:space="0" w:color="auto"/>
            <w:bottom w:val="none" w:sz="0" w:space="0" w:color="auto"/>
            <w:right w:val="none" w:sz="0" w:space="0" w:color="auto"/>
          </w:divBdr>
        </w:div>
        <w:div w:id="205164">
          <w:marLeft w:val="480"/>
          <w:marRight w:val="0"/>
          <w:marTop w:val="0"/>
          <w:marBottom w:val="0"/>
          <w:divBdr>
            <w:top w:val="none" w:sz="0" w:space="0" w:color="auto"/>
            <w:left w:val="none" w:sz="0" w:space="0" w:color="auto"/>
            <w:bottom w:val="none" w:sz="0" w:space="0" w:color="auto"/>
            <w:right w:val="none" w:sz="0" w:space="0" w:color="auto"/>
          </w:divBdr>
        </w:div>
        <w:div w:id="1055809924">
          <w:marLeft w:val="480"/>
          <w:marRight w:val="0"/>
          <w:marTop w:val="0"/>
          <w:marBottom w:val="0"/>
          <w:divBdr>
            <w:top w:val="none" w:sz="0" w:space="0" w:color="auto"/>
            <w:left w:val="none" w:sz="0" w:space="0" w:color="auto"/>
            <w:bottom w:val="none" w:sz="0" w:space="0" w:color="auto"/>
            <w:right w:val="none" w:sz="0" w:space="0" w:color="auto"/>
          </w:divBdr>
        </w:div>
        <w:div w:id="2107193998">
          <w:marLeft w:val="480"/>
          <w:marRight w:val="0"/>
          <w:marTop w:val="0"/>
          <w:marBottom w:val="0"/>
          <w:divBdr>
            <w:top w:val="none" w:sz="0" w:space="0" w:color="auto"/>
            <w:left w:val="none" w:sz="0" w:space="0" w:color="auto"/>
            <w:bottom w:val="none" w:sz="0" w:space="0" w:color="auto"/>
            <w:right w:val="none" w:sz="0" w:space="0" w:color="auto"/>
          </w:divBdr>
        </w:div>
        <w:div w:id="1841964406">
          <w:marLeft w:val="480"/>
          <w:marRight w:val="0"/>
          <w:marTop w:val="0"/>
          <w:marBottom w:val="0"/>
          <w:divBdr>
            <w:top w:val="none" w:sz="0" w:space="0" w:color="auto"/>
            <w:left w:val="none" w:sz="0" w:space="0" w:color="auto"/>
            <w:bottom w:val="none" w:sz="0" w:space="0" w:color="auto"/>
            <w:right w:val="none" w:sz="0" w:space="0" w:color="auto"/>
          </w:divBdr>
        </w:div>
        <w:div w:id="1661808969">
          <w:marLeft w:val="480"/>
          <w:marRight w:val="0"/>
          <w:marTop w:val="0"/>
          <w:marBottom w:val="0"/>
          <w:divBdr>
            <w:top w:val="none" w:sz="0" w:space="0" w:color="auto"/>
            <w:left w:val="none" w:sz="0" w:space="0" w:color="auto"/>
            <w:bottom w:val="none" w:sz="0" w:space="0" w:color="auto"/>
            <w:right w:val="none" w:sz="0" w:space="0" w:color="auto"/>
          </w:divBdr>
        </w:div>
        <w:div w:id="957756088">
          <w:marLeft w:val="480"/>
          <w:marRight w:val="0"/>
          <w:marTop w:val="0"/>
          <w:marBottom w:val="0"/>
          <w:divBdr>
            <w:top w:val="none" w:sz="0" w:space="0" w:color="auto"/>
            <w:left w:val="none" w:sz="0" w:space="0" w:color="auto"/>
            <w:bottom w:val="none" w:sz="0" w:space="0" w:color="auto"/>
            <w:right w:val="none" w:sz="0" w:space="0" w:color="auto"/>
          </w:divBdr>
        </w:div>
        <w:div w:id="1509102118">
          <w:marLeft w:val="480"/>
          <w:marRight w:val="0"/>
          <w:marTop w:val="0"/>
          <w:marBottom w:val="0"/>
          <w:divBdr>
            <w:top w:val="none" w:sz="0" w:space="0" w:color="auto"/>
            <w:left w:val="none" w:sz="0" w:space="0" w:color="auto"/>
            <w:bottom w:val="none" w:sz="0" w:space="0" w:color="auto"/>
            <w:right w:val="none" w:sz="0" w:space="0" w:color="auto"/>
          </w:divBdr>
        </w:div>
        <w:div w:id="2037264874">
          <w:marLeft w:val="480"/>
          <w:marRight w:val="0"/>
          <w:marTop w:val="0"/>
          <w:marBottom w:val="0"/>
          <w:divBdr>
            <w:top w:val="none" w:sz="0" w:space="0" w:color="auto"/>
            <w:left w:val="none" w:sz="0" w:space="0" w:color="auto"/>
            <w:bottom w:val="none" w:sz="0" w:space="0" w:color="auto"/>
            <w:right w:val="none" w:sz="0" w:space="0" w:color="auto"/>
          </w:divBdr>
        </w:div>
        <w:div w:id="1949046948">
          <w:marLeft w:val="480"/>
          <w:marRight w:val="0"/>
          <w:marTop w:val="0"/>
          <w:marBottom w:val="0"/>
          <w:divBdr>
            <w:top w:val="none" w:sz="0" w:space="0" w:color="auto"/>
            <w:left w:val="none" w:sz="0" w:space="0" w:color="auto"/>
            <w:bottom w:val="none" w:sz="0" w:space="0" w:color="auto"/>
            <w:right w:val="none" w:sz="0" w:space="0" w:color="auto"/>
          </w:divBdr>
        </w:div>
        <w:div w:id="902256143">
          <w:marLeft w:val="480"/>
          <w:marRight w:val="0"/>
          <w:marTop w:val="0"/>
          <w:marBottom w:val="0"/>
          <w:divBdr>
            <w:top w:val="none" w:sz="0" w:space="0" w:color="auto"/>
            <w:left w:val="none" w:sz="0" w:space="0" w:color="auto"/>
            <w:bottom w:val="none" w:sz="0" w:space="0" w:color="auto"/>
            <w:right w:val="none" w:sz="0" w:space="0" w:color="auto"/>
          </w:divBdr>
        </w:div>
        <w:div w:id="1028220315">
          <w:marLeft w:val="480"/>
          <w:marRight w:val="0"/>
          <w:marTop w:val="0"/>
          <w:marBottom w:val="0"/>
          <w:divBdr>
            <w:top w:val="none" w:sz="0" w:space="0" w:color="auto"/>
            <w:left w:val="none" w:sz="0" w:space="0" w:color="auto"/>
            <w:bottom w:val="none" w:sz="0" w:space="0" w:color="auto"/>
            <w:right w:val="none" w:sz="0" w:space="0" w:color="auto"/>
          </w:divBdr>
        </w:div>
        <w:div w:id="1780300105">
          <w:marLeft w:val="480"/>
          <w:marRight w:val="0"/>
          <w:marTop w:val="0"/>
          <w:marBottom w:val="0"/>
          <w:divBdr>
            <w:top w:val="none" w:sz="0" w:space="0" w:color="auto"/>
            <w:left w:val="none" w:sz="0" w:space="0" w:color="auto"/>
            <w:bottom w:val="none" w:sz="0" w:space="0" w:color="auto"/>
            <w:right w:val="none" w:sz="0" w:space="0" w:color="auto"/>
          </w:divBdr>
        </w:div>
        <w:div w:id="701630620">
          <w:marLeft w:val="480"/>
          <w:marRight w:val="0"/>
          <w:marTop w:val="0"/>
          <w:marBottom w:val="0"/>
          <w:divBdr>
            <w:top w:val="none" w:sz="0" w:space="0" w:color="auto"/>
            <w:left w:val="none" w:sz="0" w:space="0" w:color="auto"/>
            <w:bottom w:val="none" w:sz="0" w:space="0" w:color="auto"/>
            <w:right w:val="none" w:sz="0" w:space="0" w:color="auto"/>
          </w:divBdr>
        </w:div>
      </w:divsChild>
    </w:div>
    <w:div w:id="632712110">
      <w:bodyDiv w:val="1"/>
      <w:marLeft w:val="0"/>
      <w:marRight w:val="0"/>
      <w:marTop w:val="0"/>
      <w:marBottom w:val="0"/>
      <w:divBdr>
        <w:top w:val="none" w:sz="0" w:space="0" w:color="auto"/>
        <w:left w:val="none" w:sz="0" w:space="0" w:color="auto"/>
        <w:bottom w:val="none" w:sz="0" w:space="0" w:color="auto"/>
        <w:right w:val="none" w:sz="0" w:space="0" w:color="auto"/>
      </w:divBdr>
    </w:div>
    <w:div w:id="632712997">
      <w:bodyDiv w:val="1"/>
      <w:marLeft w:val="0"/>
      <w:marRight w:val="0"/>
      <w:marTop w:val="0"/>
      <w:marBottom w:val="0"/>
      <w:divBdr>
        <w:top w:val="none" w:sz="0" w:space="0" w:color="auto"/>
        <w:left w:val="none" w:sz="0" w:space="0" w:color="auto"/>
        <w:bottom w:val="none" w:sz="0" w:space="0" w:color="auto"/>
        <w:right w:val="none" w:sz="0" w:space="0" w:color="auto"/>
      </w:divBdr>
    </w:div>
    <w:div w:id="632910929">
      <w:bodyDiv w:val="1"/>
      <w:marLeft w:val="0"/>
      <w:marRight w:val="0"/>
      <w:marTop w:val="0"/>
      <w:marBottom w:val="0"/>
      <w:divBdr>
        <w:top w:val="none" w:sz="0" w:space="0" w:color="auto"/>
        <w:left w:val="none" w:sz="0" w:space="0" w:color="auto"/>
        <w:bottom w:val="none" w:sz="0" w:space="0" w:color="auto"/>
        <w:right w:val="none" w:sz="0" w:space="0" w:color="auto"/>
      </w:divBdr>
    </w:div>
    <w:div w:id="633028335">
      <w:bodyDiv w:val="1"/>
      <w:marLeft w:val="0"/>
      <w:marRight w:val="0"/>
      <w:marTop w:val="0"/>
      <w:marBottom w:val="0"/>
      <w:divBdr>
        <w:top w:val="none" w:sz="0" w:space="0" w:color="auto"/>
        <w:left w:val="none" w:sz="0" w:space="0" w:color="auto"/>
        <w:bottom w:val="none" w:sz="0" w:space="0" w:color="auto"/>
        <w:right w:val="none" w:sz="0" w:space="0" w:color="auto"/>
      </w:divBdr>
    </w:div>
    <w:div w:id="633103619">
      <w:bodyDiv w:val="1"/>
      <w:marLeft w:val="0"/>
      <w:marRight w:val="0"/>
      <w:marTop w:val="0"/>
      <w:marBottom w:val="0"/>
      <w:divBdr>
        <w:top w:val="none" w:sz="0" w:space="0" w:color="auto"/>
        <w:left w:val="none" w:sz="0" w:space="0" w:color="auto"/>
        <w:bottom w:val="none" w:sz="0" w:space="0" w:color="auto"/>
        <w:right w:val="none" w:sz="0" w:space="0" w:color="auto"/>
      </w:divBdr>
    </w:div>
    <w:div w:id="633489364">
      <w:bodyDiv w:val="1"/>
      <w:marLeft w:val="0"/>
      <w:marRight w:val="0"/>
      <w:marTop w:val="0"/>
      <w:marBottom w:val="0"/>
      <w:divBdr>
        <w:top w:val="none" w:sz="0" w:space="0" w:color="auto"/>
        <w:left w:val="none" w:sz="0" w:space="0" w:color="auto"/>
        <w:bottom w:val="none" w:sz="0" w:space="0" w:color="auto"/>
        <w:right w:val="none" w:sz="0" w:space="0" w:color="auto"/>
      </w:divBdr>
    </w:div>
    <w:div w:id="633563278">
      <w:bodyDiv w:val="1"/>
      <w:marLeft w:val="0"/>
      <w:marRight w:val="0"/>
      <w:marTop w:val="0"/>
      <w:marBottom w:val="0"/>
      <w:divBdr>
        <w:top w:val="none" w:sz="0" w:space="0" w:color="auto"/>
        <w:left w:val="none" w:sz="0" w:space="0" w:color="auto"/>
        <w:bottom w:val="none" w:sz="0" w:space="0" w:color="auto"/>
        <w:right w:val="none" w:sz="0" w:space="0" w:color="auto"/>
      </w:divBdr>
    </w:div>
    <w:div w:id="633675851">
      <w:bodyDiv w:val="1"/>
      <w:marLeft w:val="0"/>
      <w:marRight w:val="0"/>
      <w:marTop w:val="0"/>
      <w:marBottom w:val="0"/>
      <w:divBdr>
        <w:top w:val="none" w:sz="0" w:space="0" w:color="auto"/>
        <w:left w:val="none" w:sz="0" w:space="0" w:color="auto"/>
        <w:bottom w:val="none" w:sz="0" w:space="0" w:color="auto"/>
        <w:right w:val="none" w:sz="0" w:space="0" w:color="auto"/>
      </w:divBdr>
    </w:div>
    <w:div w:id="633870168">
      <w:bodyDiv w:val="1"/>
      <w:marLeft w:val="0"/>
      <w:marRight w:val="0"/>
      <w:marTop w:val="0"/>
      <w:marBottom w:val="0"/>
      <w:divBdr>
        <w:top w:val="none" w:sz="0" w:space="0" w:color="auto"/>
        <w:left w:val="none" w:sz="0" w:space="0" w:color="auto"/>
        <w:bottom w:val="none" w:sz="0" w:space="0" w:color="auto"/>
        <w:right w:val="none" w:sz="0" w:space="0" w:color="auto"/>
      </w:divBdr>
    </w:div>
    <w:div w:id="633947188">
      <w:bodyDiv w:val="1"/>
      <w:marLeft w:val="0"/>
      <w:marRight w:val="0"/>
      <w:marTop w:val="0"/>
      <w:marBottom w:val="0"/>
      <w:divBdr>
        <w:top w:val="none" w:sz="0" w:space="0" w:color="auto"/>
        <w:left w:val="none" w:sz="0" w:space="0" w:color="auto"/>
        <w:bottom w:val="none" w:sz="0" w:space="0" w:color="auto"/>
        <w:right w:val="none" w:sz="0" w:space="0" w:color="auto"/>
      </w:divBdr>
    </w:div>
    <w:div w:id="634027001">
      <w:bodyDiv w:val="1"/>
      <w:marLeft w:val="0"/>
      <w:marRight w:val="0"/>
      <w:marTop w:val="0"/>
      <w:marBottom w:val="0"/>
      <w:divBdr>
        <w:top w:val="none" w:sz="0" w:space="0" w:color="auto"/>
        <w:left w:val="none" w:sz="0" w:space="0" w:color="auto"/>
        <w:bottom w:val="none" w:sz="0" w:space="0" w:color="auto"/>
        <w:right w:val="none" w:sz="0" w:space="0" w:color="auto"/>
      </w:divBdr>
    </w:div>
    <w:div w:id="634137264">
      <w:bodyDiv w:val="1"/>
      <w:marLeft w:val="0"/>
      <w:marRight w:val="0"/>
      <w:marTop w:val="0"/>
      <w:marBottom w:val="0"/>
      <w:divBdr>
        <w:top w:val="none" w:sz="0" w:space="0" w:color="auto"/>
        <w:left w:val="none" w:sz="0" w:space="0" w:color="auto"/>
        <w:bottom w:val="none" w:sz="0" w:space="0" w:color="auto"/>
        <w:right w:val="none" w:sz="0" w:space="0" w:color="auto"/>
      </w:divBdr>
    </w:div>
    <w:div w:id="634415004">
      <w:bodyDiv w:val="1"/>
      <w:marLeft w:val="0"/>
      <w:marRight w:val="0"/>
      <w:marTop w:val="0"/>
      <w:marBottom w:val="0"/>
      <w:divBdr>
        <w:top w:val="none" w:sz="0" w:space="0" w:color="auto"/>
        <w:left w:val="none" w:sz="0" w:space="0" w:color="auto"/>
        <w:bottom w:val="none" w:sz="0" w:space="0" w:color="auto"/>
        <w:right w:val="none" w:sz="0" w:space="0" w:color="auto"/>
      </w:divBdr>
    </w:div>
    <w:div w:id="634798415">
      <w:bodyDiv w:val="1"/>
      <w:marLeft w:val="0"/>
      <w:marRight w:val="0"/>
      <w:marTop w:val="0"/>
      <w:marBottom w:val="0"/>
      <w:divBdr>
        <w:top w:val="none" w:sz="0" w:space="0" w:color="auto"/>
        <w:left w:val="none" w:sz="0" w:space="0" w:color="auto"/>
        <w:bottom w:val="none" w:sz="0" w:space="0" w:color="auto"/>
        <w:right w:val="none" w:sz="0" w:space="0" w:color="auto"/>
      </w:divBdr>
    </w:div>
    <w:div w:id="634870661">
      <w:bodyDiv w:val="1"/>
      <w:marLeft w:val="0"/>
      <w:marRight w:val="0"/>
      <w:marTop w:val="0"/>
      <w:marBottom w:val="0"/>
      <w:divBdr>
        <w:top w:val="none" w:sz="0" w:space="0" w:color="auto"/>
        <w:left w:val="none" w:sz="0" w:space="0" w:color="auto"/>
        <w:bottom w:val="none" w:sz="0" w:space="0" w:color="auto"/>
        <w:right w:val="none" w:sz="0" w:space="0" w:color="auto"/>
      </w:divBdr>
    </w:div>
    <w:div w:id="634991936">
      <w:bodyDiv w:val="1"/>
      <w:marLeft w:val="0"/>
      <w:marRight w:val="0"/>
      <w:marTop w:val="0"/>
      <w:marBottom w:val="0"/>
      <w:divBdr>
        <w:top w:val="none" w:sz="0" w:space="0" w:color="auto"/>
        <w:left w:val="none" w:sz="0" w:space="0" w:color="auto"/>
        <w:bottom w:val="none" w:sz="0" w:space="0" w:color="auto"/>
        <w:right w:val="none" w:sz="0" w:space="0" w:color="auto"/>
      </w:divBdr>
    </w:div>
    <w:div w:id="635721234">
      <w:bodyDiv w:val="1"/>
      <w:marLeft w:val="0"/>
      <w:marRight w:val="0"/>
      <w:marTop w:val="0"/>
      <w:marBottom w:val="0"/>
      <w:divBdr>
        <w:top w:val="none" w:sz="0" w:space="0" w:color="auto"/>
        <w:left w:val="none" w:sz="0" w:space="0" w:color="auto"/>
        <w:bottom w:val="none" w:sz="0" w:space="0" w:color="auto"/>
        <w:right w:val="none" w:sz="0" w:space="0" w:color="auto"/>
      </w:divBdr>
    </w:div>
    <w:div w:id="635724785">
      <w:bodyDiv w:val="1"/>
      <w:marLeft w:val="0"/>
      <w:marRight w:val="0"/>
      <w:marTop w:val="0"/>
      <w:marBottom w:val="0"/>
      <w:divBdr>
        <w:top w:val="none" w:sz="0" w:space="0" w:color="auto"/>
        <w:left w:val="none" w:sz="0" w:space="0" w:color="auto"/>
        <w:bottom w:val="none" w:sz="0" w:space="0" w:color="auto"/>
        <w:right w:val="none" w:sz="0" w:space="0" w:color="auto"/>
      </w:divBdr>
    </w:div>
    <w:div w:id="635766779">
      <w:bodyDiv w:val="1"/>
      <w:marLeft w:val="0"/>
      <w:marRight w:val="0"/>
      <w:marTop w:val="0"/>
      <w:marBottom w:val="0"/>
      <w:divBdr>
        <w:top w:val="none" w:sz="0" w:space="0" w:color="auto"/>
        <w:left w:val="none" w:sz="0" w:space="0" w:color="auto"/>
        <w:bottom w:val="none" w:sz="0" w:space="0" w:color="auto"/>
        <w:right w:val="none" w:sz="0" w:space="0" w:color="auto"/>
      </w:divBdr>
    </w:div>
    <w:div w:id="635990836">
      <w:bodyDiv w:val="1"/>
      <w:marLeft w:val="0"/>
      <w:marRight w:val="0"/>
      <w:marTop w:val="0"/>
      <w:marBottom w:val="0"/>
      <w:divBdr>
        <w:top w:val="none" w:sz="0" w:space="0" w:color="auto"/>
        <w:left w:val="none" w:sz="0" w:space="0" w:color="auto"/>
        <w:bottom w:val="none" w:sz="0" w:space="0" w:color="auto"/>
        <w:right w:val="none" w:sz="0" w:space="0" w:color="auto"/>
      </w:divBdr>
    </w:div>
    <w:div w:id="635991904">
      <w:bodyDiv w:val="1"/>
      <w:marLeft w:val="0"/>
      <w:marRight w:val="0"/>
      <w:marTop w:val="0"/>
      <w:marBottom w:val="0"/>
      <w:divBdr>
        <w:top w:val="none" w:sz="0" w:space="0" w:color="auto"/>
        <w:left w:val="none" w:sz="0" w:space="0" w:color="auto"/>
        <w:bottom w:val="none" w:sz="0" w:space="0" w:color="auto"/>
        <w:right w:val="none" w:sz="0" w:space="0" w:color="auto"/>
      </w:divBdr>
    </w:div>
    <w:div w:id="636104355">
      <w:bodyDiv w:val="1"/>
      <w:marLeft w:val="0"/>
      <w:marRight w:val="0"/>
      <w:marTop w:val="0"/>
      <w:marBottom w:val="0"/>
      <w:divBdr>
        <w:top w:val="none" w:sz="0" w:space="0" w:color="auto"/>
        <w:left w:val="none" w:sz="0" w:space="0" w:color="auto"/>
        <w:bottom w:val="none" w:sz="0" w:space="0" w:color="auto"/>
        <w:right w:val="none" w:sz="0" w:space="0" w:color="auto"/>
      </w:divBdr>
    </w:div>
    <w:div w:id="636495847">
      <w:bodyDiv w:val="1"/>
      <w:marLeft w:val="0"/>
      <w:marRight w:val="0"/>
      <w:marTop w:val="0"/>
      <w:marBottom w:val="0"/>
      <w:divBdr>
        <w:top w:val="none" w:sz="0" w:space="0" w:color="auto"/>
        <w:left w:val="none" w:sz="0" w:space="0" w:color="auto"/>
        <w:bottom w:val="none" w:sz="0" w:space="0" w:color="auto"/>
        <w:right w:val="none" w:sz="0" w:space="0" w:color="auto"/>
      </w:divBdr>
    </w:div>
    <w:div w:id="636497556">
      <w:bodyDiv w:val="1"/>
      <w:marLeft w:val="0"/>
      <w:marRight w:val="0"/>
      <w:marTop w:val="0"/>
      <w:marBottom w:val="0"/>
      <w:divBdr>
        <w:top w:val="none" w:sz="0" w:space="0" w:color="auto"/>
        <w:left w:val="none" w:sz="0" w:space="0" w:color="auto"/>
        <w:bottom w:val="none" w:sz="0" w:space="0" w:color="auto"/>
        <w:right w:val="none" w:sz="0" w:space="0" w:color="auto"/>
      </w:divBdr>
    </w:div>
    <w:div w:id="636616904">
      <w:bodyDiv w:val="1"/>
      <w:marLeft w:val="0"/>
      <w:marRight w:val="0"/>
      <w:marTop w:val="0"/>
      <w:marBottom w:val="0"/>
      <w:divBdr>
        <w:top w:val="none" w:sz="0" w:space="0" w:color="auto"/>
        <w:left w:val="none" w:sz="0" w:space="0" w:color="auto"/>
        <w:bottom w:val="none" w:sz="0" w:space="0" w:color="auto"/>
        <w:right w:val="none" w:sz="0" w:space="0" w:color="auto"/>
      </w:divBdr>
    </w:div>
    <w:div w:id="636766093">
      <w:bodyDiv w:val="1"/>
      <w:marLeft w:val="0"/>
      <w:marRight w:val="0"/>
      <w:marTop w:val="0"/>
      <w:marBottom w:val="0"/>
      <w:divBdr>
        <w:top w:val="none" w:sz="0" w:space="0" w:color="auto"/>
        <w:left w:val="none" w:sz="0" w:space="0" w:color="auto"/>
        <w:bottom w:val="none" w:sz="0" w:space="0" w:color="auto"/>
        <w:right w:val="none" w:sz="0" w:space="0" w:color="auto"/>
      </w:divBdr>
    </w:div>
    <w:div w:id="637029419">
      <w:bodyDiv w:val="1"/>
      <w:marLeft w:val="0"/>
      <w:marRight w:val="0"/>
      <w:marTop w:val="0"/>
      <w:marBottom w:val="0"/>
      <w:divBdr>
        <w:top w:val="none" w:sz="0" w:space="0" w:color="auto"/>
        <w:left w:val="none" w:sz="0" w:space="0" w:color="auto"/>
        <w:bottom w:val="none" w:sz="0" w:space="0" w:color="auto"/>
        <w:right w:val="none" w:sz="0" w:space="0" w:color="auto"/>
      </w:divBdr>
    </w:div>
    <w:div w:id="637297605">
      <w:bodyDiv w:val="1"/>
      <w:marLeft w:val="0"/>
      <w:marRight w:val="0"/>
      <w:marTop w:val="0"/>
      <w:marBottom w:val="0"/>
      <w:divBdr>
        <w:top w:val="none" w:sz="0" w:space="0" w:color="auto"/>
        <w:left w:val="none" w:sz="0" w:space="0" w:color="auto"/>
        <w:bottom w:val="none" w:sz="0" w:space="0" w:color="auto"/>
        <w:right w:val="none" w:sz="0" w:space="0" w:color="auto"/>
      </w:divBdr>
    </w:div>
    <w:div w:id="637339756">
      <w:bodyDiv w:val="1"/>
      <w:marLeft w:val="0"/>
      <w:marRight w:val="0"/>
      <w:marTop w:val="0"/>
      <w:marBottom w:val="0"/>
      <w:divBdr>
        <w:top w:val="none" w:sz="0" w:space="0" w:color="auto"/>
        <w:left w:val="none" w:sz="0" w:space="0" w:color="auto"/>
        <w:bottom w:val="none" w:sz="0" w:space="0" w:color="auto"/>
        <w:right w:val="none" w:sz="0" w:space="0" w:color="auto"/>
      </w:divBdr>
    </w:div>
    <w:div w:id="637688107">
      <w:bodyDiv w:val="1"/>
      <w:marLeft w:val="0"/>
      <w:marRight w:val="0"/>
      <w:marTop w:val="0"/>
      <w:marBottom w:val="0"/>
      <w:divBdr>
        <w:top w:val="none" w:sz="0" w:space="0" w:color="auto"/>
        <w:left w:val="none" w:sz="0" w:space="0" w:color="auto"/>
        <w:bottom w:val="none" w:sz="0" w:space="0" w:color="auto"/>
        <w:right w:val="none" w:sz="0" w:space="0" w:color="auto"/>
      </w:divBdr>
      <w:divsChild>
        <w:div w:id="111245851">
          <w:marLeft w:val="480"/>
          <w:marRight w:val="0"/>
          <w:marTop w:val="0"/>
          <w:marBottom w:val="0"/>
          <w:divBdr>
            <w:top w:val="none" w:sz="0" w:space="0" w:color="auto"/>
            <w:left w:val="none" w:sz="0" w:space="0" w:color="auto"/>
            <w:bottom w:val="none" w:sz="0" w:space="0" w:color="auto"/>
            <w:right w:val="none" w:sz="0" w:space="0" w:color="auto"/>
          </w:divBdr>
        </w:div>
        <w:div w:id="1155417385">
          <w:marLeft w:val="480"/>
          <w:marRight w:val="0"/>
          <w:marTop w:val="0"/>
          <w:marBottom w:val="0"/>
          <w:divBdr>
            <w:top w:val="none" w:sz="0" w:space="0" w:color="auto"/>
            <w:left w:val="none" w:sz="0" w:space="0" w:color="auto"/>
            <w:bottom w:val="none" w:sz="0" w:space="0" w:color="auto"/>
            <w:right w:val="none" w:sz="0" w:space="0" w:color="auto"/>
          </w:divBdr>
        </w:div>
        <w:div w:id="661083853">
          <w:marLeft w:val="480"/>
          <w:marRight w:val="0"/>
          <w:marTop w:val="0"/>
          <w:marBottom w:val="0"/>
          <w:divBdr>
            <w:top w:val="none" w:sz="0" w:space="0" w:color="auto"/>
            <w:left w:val="none" w:sz="0" w:space="0" w:color="auto"/>
            <w:bottom w:val="none" w:sz="0" w:space="0" w:color="auto"/>
            <w:right w:val="none" w:sz="0" w:space="0" w:color="auto"/>
          </w:divBdr>
        </w:div>
        <w:div w:id="205725555">
          <w:marLeft w:val="480"/>
          <w:marRight w:val="0"/>
          <w:marTop w:val="0"/>
          <w:marBottom w:val="0"/>
          <w:divBdr>
            <w:top w:val="none" w:sz="0" w:space="0" w:color="auto"/>
            <w:left w:val="none" w:sz="0" w:space="0" w:color="auto"/>
            <w:bottom w:val="none" w:sz="0" w:space="0" w:color="auto"/>
            <w:right w:val="none" w:sz="0" w:space="0" w:color="auto"/>
          </w:divBdr>
        </w:div>
        <w:div w:id="1014645579">
          <w:marLeft w:val="480"/>
          <w:marRight w:val="0"/>
          <w:marTop w:val="0"/>
          <w:marBottom w:val="0"/>
          <w:divBdr>
            <w:top w:val="none" w:sz="0" w:space="0" w:color="auto"/>
            <w:left w:val="none" w:sz="0" w:space="0" w:color="auto"/>
            <w:bottom w:val="none" w:sz="0" w:space="0" w:color="auto"/>
            <w:right w:val="none" w:sz="0" w:space="0" w:color="auto"/>
          </w:divBdr>
        </w:div>
        <w:div w:id="1586038948">
          <w:marLeft w:val="480"/>
          <w:marRight w:val="0"/>
          <w:marTop w:val="0"/>
          <w:marBottom w:val="0"/>
          <w:divBdr>
            <w:top w:val="none" w:sz="0" w:space="0" w:color="auto"/>
            <w:left w:val="none" w:sz="0" w:space="0" w:color="auto"/>
            <w:bottom w:val="none" w:sz="0" w:space="0" w:color="auto"/>
            <w:right w:val="none" w:sz="0" w:space="0" w:color="auto"/>
          </w:divBdr>
        </w:div>
        <w:div w:id="1406030381">
          <w:marLeft w:val="480"/>
          <w:marRight w:val="0"/>
          <w:marTop w:val="0"/>
          <w:marBottom w:val="0"/>
          <w:divBdr>
            <w:top w:val="none" w:sz="0" w:space="0" w:color="auto"/>
            <w:left w:val="none" w:sz="0" w:space="0" w:color="auto"/>
            <w:bottom w:val="none" w:sz="0" w:space="0" w:color="auto"/>
            <w:right w:val="none" w:sz="0" w:space="0" w:color="auto"/>
          </w:divBdr>
        </w:div>
        <w:div w:id="657809833">
          <w:marLeft w:val="480"/>
          <w:marRight w:val="0"/>
          <w:marTop w:val="0"/>
          <w:marBottom w:val="0"/>
          <w:divBdr>
            <w:top w:val="none" w:sz="0" w:space="0" w:color="auto"/>
            <w:left w:val="none" w:sz="0" w:space="0" w:color="auto"/>
            <w:bottom w:val="none" w:sz="0" w:space="0" w:color="auto"/>
            <w:right w:val="none" w:sz="0" w:space="0" w:color="auto"/>
          </w:divBdr>
        </w:div>
        <w:div w:id="1465463156">
          <w:marLeft w:val="480"/>
          <w:marRight w:val="0"/>
          <w:marTop w:val="0"/>
          <w:marBottom w:val="0"/>
          <w:divBdr>
            <w:top w:val="none" w:sz="0" w:space="0" w:color="auto"/>
            <w:left w:val="none" w:sz="0" w:space="0" w:color="auto"/>
            <w:bottom w:val="none" w:sz="0" w:space="0" w:color="auto"/>
            <w:right w:val="none" w:sz="0" w:space="0" w:color="auto"/>
          </w:divBdr>
        </w:div>
        <w:div w:id="2048337782">
          <w:marLeft w:val="480"/>
          <w:marRight w:val="0"/>
          <w:marTop w:val="0"/>
          <w:marBottom w:val="0"/>
          <w:divBdr>
            <w:top w:val="none" w:sz="0" w:space="0" w:color="auto"/>
            <w:left w:val="none" w:sz="0" w:space="0" w:color="auto"/>
            <w:bottom w:val="none" w:sz="0" w:space="0" w:color="auto"/>
            <w:right w:val="none" w:sz="0" w:space="0" w:color="auto"/>
          </w:divBdr>
        </w:div>
        <w:div w:id="1526019665">
          <w:marLeft w:val="480"/>
          <w:marRight w:val="0"/>
          <w:marTop w:val="0"/>
          <w:marBottom w:val="0"/>
          <w:divBdr>
            <w:top w:val="none" w:sz="0" w:space="0" w:color="auto"/>
            <w:left w:val="none" w:sz="0" w:space="0" w:color="auto"/>
            <w:bottom w:val="none" w:sz="0" w:space="0" w:color="auto"/>
            <w:right w:val="none" w:sz="0" w:space="0" w:color="auto"/>
          </w:divBdr>
        </w:div>
        <w:div w:id="948969399">
          <w:marLeft w:val="480"/>
          <w:marRight w:val="0"/>
          <w:marTop w:val="0"/>
          <w:marBottom w:val="0"/>
          <w:divBdr>
            <w:top w:val="none" w:sz="0" w:space="0" w:color="auto"/>
            <w:left w:val="none" w:sz="0" w:space="0" w:color="auto"/>
            <w:bottom w:val="none" w:sz="0" w:space="0" w:color="auto"/>
            <w:right w:val="none" w:sz="0" w:space="0" w:color="auto"/>
          </w:divBdr>
        </w:div>
        <w:div w:id="1092776566">
          <w:marLeft w:val="480"/>
          <w:marRight w:val="0"/>
          <w:marTop w:val="0"/>
          <w:marBottom w:val="0"/>
          <w:divBdr>
            <w:top w:val="none" w:sz="0" w:space="0" w:color="auto"/>
            <w:left w:val="none" w:sz="0" w:space="0" w:color="auto"/>
            <w:bottom w:val="none" w:sz="0" w:space="0" w:color="auto"/>
            <w:right w:val="none" w:sz="0" w:space="0" w:color="auto"/>
          </w:divBdr>
        </w:div>
        <w:div w:id="1621372515">
          <w:marLeft w:val="480"/>
          <w:marRight w:val="0"/>
          <w:marTop w:val="0"/>
          <w:marBottom w:val="0"/>
          <w:divBdr>
            <w:top w:val="none" w:sz="0" w:space="0" w:color="auto"/>
            <w:left w:val="none" w:sz="0" w:space="0" w:color="auto"/>
            <w:bottom w:val="none" w:sz="0" w:space="0" w:color="auto"/>
            <w:right w:val="none" w:sz="0" w:space="0" w:color="auto"/>
          </w:divBdr>
        </w:div>
        <w:div w:id="1014528354">
          <w:marLeft w:val="480"/>
          <w:marRight w:val="0"/>
          <w:marTop w:val="0"/>
          <w:marBottom w:val="0"/>
          <w:divBdr>
            <w:top w:val="none" w:sz="0" w:space="0" w:color="auto"/>
            <w:left w:val="none" w:sz="0" w:space="0" w:color="auto"/>
            <w:bottom w:val="none" w:sz="0" w:space="0" w:color="auto"/>
            <w:right w:val="none" w:sz="0" w:space="0" w:color="auto"/>
          </w:divBdr>
        </w:div>
        <w:div w:id="463083083">
          <w:marLeft w:val="480"/>
          <w:marRight w:val="0"/>
          <w:marTop w:val="0"/>
          <w:marBottom w:val="0"/>
          <w:divBdr>
            <w:top w:val="none" w:sz="0" w:space="0" w:color="auto"/>
            <w:left w:val="none" w:sz="0" w:space="0" w:color="auto"/>
            <w:bottom w:val="none" w:sz="0" w:space="0" w:color="auto"/>
            <w:right w:val="none" w:sz="0" w:space="0" w:color="auto"/>
          </w:divBdr>
        </w:div>
        <w:div w:id="144324395">
          <w:marLeft w:val="480"/>
          <w:marRight w:val="0"/>
          <w:marTop w:val="0"/>
          <w:marBottom w:val="0"/>
          <w:divBdr>
            <w:top w:val="none" w:sz="0" w:space="0" w:color="auto"/>
            <w:left w:val="none" w:sz="0" w:space="0" w:color="auto"/>
            <w:bottom w:val="none" w:sz="0" w:space="0" w:color="auto"/>
            <w:right w:val="none" w:sz="0" w:space="0" w:color="auto"/>
          </w:divBdr>
        </w:div>
        <w:div w:id="1819951396">
          <w:marLeft w:val="480"/>
          <w:marRight w:val="0"/>
          <w:marTop w:val="0"/>
          <w:marBottom w:val="0"/>
          <w:divBdr>
            <w:top w:val="none" w:sz="0" w:space="0" w:color="auto"/>
            <w:left w:val="none" w:sz="0" w:space="0" w:color="auto"/>
            <w:bottom w:val="none" w:sz="0" w:space="0" w:color="auto"/>
            <w:right w:val="none" w:sz="0" w:space="0" w:color="auto"/>
          </w:divBdr>
        </w:div>
        <w:div w:id="1384863190">
          <w:marLeft w:val="480"/>
          <w:marRight w:val="0"/>
          <w:marTop w:val="0"/>
          <w:marBottom w:val="0"/>
          <w:divBdr>
            <w:top w:val="none" w:sz="0" w:space="0" w:color="auto"/>
            <w:left w:val="none" w:sz="0" w:space="0" w:color="auto"/>
            <w:bottom w:val="none" w:sz="0" w:space="0" w:color="auto"/>
            <w:right w:val="none" w:sz="0" w:space="0" w:color="auto"/>
          </w:divBdr>
        </w:div>
        <w:div w:id="18552801">
          <w:marLeft w:val="480"/>
          <w:marRight w:val="0"/>
          <w:marTop w:val="0"/>
          <w:marBottom w:val="0"/>
          <w:divBdr>
            <w:top w:val="none" w:sz="0" w:space="0" w:color="auto"/>
            <w:left w:val="none" w:sz="0" w:space="0" w:color="auto"/>
            <w:bottom w:val="none" w:sz="0" w:space="0" w:color="auto"/>
            <w:right w:val="none" w:sz="0" w:space="0" w:color="auto"/>
          </w:divBdr>
        </w:div>
        <w:div w:id="779956589">
          <w:marLeft w:val="480"/>
          <w:marRight w:val="0"/>
          <w:marTop w:val="0"/>
          <w:marBottom w:val="0"/>
          <w:divBdr>
            <w:top w:val="none" w:sz="0" w:space="0" w:color="auto"/>
            <w:left w:val="none" w:sz="0" w:space="0" w:color="auto"/>
            <w:bottom w:val="none" w:sz="0" w:space="0" w:color="auto"/>
            <w:right w:val="none" w:sz="0" w:space="0" w:color="auto"/>
          </w:divBdr>
        </w:div>
        <w:div w:id="573710148">
          <w:marLeft w:val="480"/>
          <w:marRight w:val="0"/>
          <w:marTop w:val="0"/>
          <w:marBottom w:val="0"/>
          <w:divBdr>
            <w:top w:val="none" w:sz="0" w:space="0" w:color="auto"/>
            <w:left w:val="none" w:sz="0" w:space="0" w:color="auto"/>
            <w:bottom w:val="none" w:sz="0" w:space="0" w:color="auto"/>
            <w:right w:val="none" w:sz="0" w:space="0" w:color="auto"/>
          </w:divBdr>
        </w:div>
        <w:div w:id="1414357943">
          <w:marLeft w:val="480"/>
          <w:marRight w:val="0"/>
          <w:marTop w:val="0"/>
          <w:marBottom w:val="0"/>
          <w:divBdr>
            <w:top w:val="none" w:sz="0" w:space="0" w:color="auto"/>
            <w:left w:val="none" w:sz="0" w:space="0" w:color="auto"/>
            <w:bottom w:val="none" w:sz="0" w:space="0" w:color="auto"/>
            <w:right w:val="none" w:sz="0" w:space="0" w:color="auto"/>
          </w:divBdr>
        </w:div>
        <w:div w:id="303124961">
          <w:marLeft w:val="480"/>
          <w:marRight w:val="0"/>
          <w:marTop w:val="0"/>
          <w:marBottom w:val="0"/>
          <w:divBdr>
            <w:top w:val="none" w:sz="0" w:space="0" w:color="auto"/>
            <w:left w:val="none" w:sz="0" w:space="0" w:color="auto"/>
            <w:bottom w:val="none" w:sz="0" w:space="0" w:color="auto"/>
            <w:right w:val="none" w:sz="0" w:space="0" w:color="auto"/>
          </w:divBdr>
        </w:div>
        <w:div w:id="2024240925">
          <w:marLeft w:val="480"/>
          <w:marRight w:val="0"/>
          <w:marTop w:val="0"/>
          <w:marBottom w:val="0"/>
          <w:divBdr>
            <w:top w:val="none" w:sz="0" w:space="0" w:color="auto"/>
            <w:left w:val="none" w:sz="0" w:space="0" w:color="auto"/>
            <w:bottom w:val="none" w:sz="0" w:space="0" w:color="auto"/>
            <w:right w:val="none" w:sz="0" w:space="0" w:color="auto"/>
          </w:divBdr>
        </w:div>
        <w:div w:id="944120600">
          <w:marLeft w:val="480"/>
          <w:marRight w:val="0"/>
          <w:marTop w:val="0"/>
          <w:marBottom w:val="0"/>
          <w:divBdr>
            <w:top w:val="none" w:sz="0" w:space="0" w:color="auto"/>
            <w:left w:val="none" w:sz="0" w:space="0" w:color="auto"/>
            <w:bottom w:val="none" w:sz="0" w:space="0" w:color="auto"/>
            <w:right w:val="none" w:sz="0" w:space="0" w:color="auto"/>
          </w:divBdr>
        </w:div>
        <w:div w:id="621302571">
          <w:marLeft w:val="480"/>
          <w:marRight w:val="0"/>
          <w:marTop w:val="0"/>
          <w:marBottom w:val="0"/>
          <w:divBdr>
            <w:top w:val="none" w:sz="0" w:space="0" w:color="auto"/>
            <w:left w:val="none" w:sz="0" w:space="0" w:color="auto"/>
            <w:bottom w:val="none" w:sz="0" w:space="0" w:color="auto"/>
            <w:right w:val="none" w:sz="0" w:space="0" w:color="auto"/>
          </w:divBdr>
        </w:div>
        <w:div w:id="496306782">
          <w:marLeft w:val="480"/>
          <w:marRight w:val="0"/>
          <w:marTop w:val="0"/>
          <w:marBottom w:val="0"/>
          <w:divBdr>
            <w:top w:val="none" w:sz="0" w:space="0" w:color="auto"/>
            <w:left w:val="none" w:sz="0" w:space="0" w:color="auto"/>
            <w:bottom w:val="none" w:sz="0" w:space="0" w:color="auto"/>
            <w:right w:val="none" w:sz="0" w:space="0" w:color="auto"/>
          </w:divBdr>
        </w:div>
        <w:div w:id="1985111895">
          <w:marLeft w:val="480"/>
          <w:marRight w:val="0"/>
          <w:marTop w:val="0"/>
          <w:marBottom w:val="0"/>
          <w:divBdr>
            <w:top w:val="none" w:sz="0" w:space="0" w:color="auto"/>
            <w:left w:val="none" w:sz="0" w:space="0" w:color="auto"/>
            <w:bottom w:val="none" w:sz="0" w:space="0" w:color="auto"/>
            <w:right w:val="none" w:sz="0" w:space="0" w:color="auto"/>
          </w:divBdr>
        </w:div>
        <w:div w:id="193277097">
          <w:marLeft w:val="480"/>
          <w:marRight w:val="0"/>
          <w:marTop w:val="0"/>
          <w:marBottom w:val="0"/>
          <w:divBdr>
            <w:top w:val="none" w:sz="0" w:space="0" w:color="auto"/>
            <w:left w:val="none" w:sz="0" w:space="0" w:color="auto"/>
            <w:bottom w:val="none" w:sz="0" w:space="0" w:color="auto"/>
            <w:right w:val="none" w:sz="0" w:space="0" w:color="auto"/>
          </w:divBdr>
        </w:div>
        <w:div w:id="2096198466">
          <w:marLeft w:val="480"/>
          <w:marRight w:val="0"/>
          <w:marTop w:val="0"/>
          <w:marBottom w:val="0"/>
          <w:divBdr>
            <w:top w:val="none" w:sz="0" w:space="0" w:color="auto"/>
            <w:left w:val="none" w:sz="0" w:space="0" w:color="auto"/>
            <w:bottom w:val="none" w:sz="0" w:space="0" w:color="auto"/>
            <w:right w:val="none" w:sz="0" w:space="0" w:color="auto"/>
          </w:divBdr>
        </w:div>
        <w:div w:id="747773930">
          <w:marLeft w:val="480"/>
          <w:marRight w:val="0"/>
          <w:marTop w:val="0"/>
          <w:marBottom w:val="0"/>
          <w:divBdr>
            <w:top w:val="none" w:sz="0" w:space="0" w:color="auto"/>
            <w:left w:val="none" w:sz="0" w:space="0" w:color="auto"/>
            <w:bottom w:val="none" w:sz="0" w:space="0" w:color="auto"/>
            <w:right w:val="none" w:sz="0" w:space="0" w:color="auto"/>
          </w:divBdr>
        </w:div>
        <w:div w:id="622619876">
          <w:marLeft w:val="480"/>
          <w:marRight w:val="0"/>
          <w:marTop w:val="0"/>
          <w:marBottom w:val="0"/>
          <w:divBdr>
            <w:top w:val="none" w:sz="0" w:space="0" w:color="auto"/>
            <w:left w:val="none" w:sz="0" w:space="0" w:color="auto"/>
            <w:bottom w:val="none" w:sz="0" w:space="0" w:color="auto"/>
            <w:right w:val="none" w:sz="0" w:space="0" w:color="auto"/>
          </w:divBdr>
        </w:div>
        <w:div w:id="1415708908">
          <w:marLeft w:val="480"/>
          <w:marRight w:val="0"/>
          <w:marTop w:val="0"/>
          <w:marBottom w:val="0"/>
          <w:divBdr>
            <w:top w:val="none" w:sz="0" w:space="0" w:color="auto"/>
            <w:left w:val="none" w:sz="0" w:space="0" w:color="auto"/>
            <w:bottom w:val="none" w:sz="0" w:space="0" w:color="auto"/>
            <w:right w:val="none" w:sz="0" w:space="0" w:color="auto"/>
          </w:divBdr>
        </w:div>
        <w:div w:id="2035303058">
          <w:marLeft w:val="480"/>
          <w:marRight w:val="0"/>
          <w:marTop w:val="0"/>
          <w:marBottom w:val="0"/>
          <w:divBdr>
            <w:top w:val="none" w:sz="0" w:space="0" w:color="auto"/>
            <w:left w:val="none" w:sz="0" w:space="0" w:color="auto"/>
            <w:bottom w:val="none" w:sz="0" w:space="0" w:color="auto"/>
            <w:right w:val="none" w:sz="0" w:space="0" w:color="auto"/>
          </w:divBdr>
        </w:div>
        <w:div w:id="267085331">
          <w:marLeft w:val="480"/>
          <w:marRight w:val="0"/>
          <w:marTop w:val="0"/>
          <w:marBottom w:val="0"/>
          <w:divBdr>
            <w:top w:val="none" w:sz="0" w:space="0" w:color="auto"/>
            <w:left w:val="none" w:sz="0" w:space="0" w:color="auto"/>
            <w:bottom w:val="none" w:sz="0" w:space="0" w:color="auto"/>
            <w:right w:val="none" w:sz="0" w:space="0" w:color="auto"/>
          </w:divBdr>
        </w:div>
      </w:divsChild>
    </w:div>
    <w:div w:id="637993297">
      <w:bodyDiv w:val="1"/>
      <w:marLeft w:val="0"/>
      <w:marRight w:val="0"/>
      <w:marTop w:val="0"/>
      <w:marBottom w:val="0"/>
      <w:divBdr>
        <w:top w:val="none" w:sz="0" w:space="0" w:color="auto"/>
        <w:left w:val="none" w:sz="0" w:space="0" w:color="auto"/>
        <w:bottom w:val="none" w:sz="0" w:space="0" w:color="auto"/>
        <w:right w:val="none" w:sz="0" w:space="0" w:color="auto"/>
      </w:divBdr>
    </w:div>
    <w:div w:id="638195937">
      <w:bodyDiv w:val="1"/>
      <w:marLeft w:val="0"/>
      <w:marRight w:val="0"/>
      <w:marTop w:val="0"/>
      <w:marBottom w:val="0"/>
      <w:divBdr>
        <w:top w:val="none" w:sz="0" w:space="0" w:color="auto"/>
        <w:left w:val="none" w:sz="0" w:space="0" w:color="auto"/>
        <w:bottom w:val="none" w:sz="0" w:space="0" w:color="auto"/>
        <w:right w:val="none" w:sz="0" w:space="0" w:color="auto"/>
      </w:divBdr>
    </w:div>
    <w:div w:id="638387795">
      <w:bodyDiv w:val="1"/>
      <w:marLeft w:val="0"/>
      <w:marRight w:val="0"/>
      <w:marTop w:val="0"/>
      <w:marBottom w:val="0"/>
      <w:divBdr>
        <w:top w:val="none" w:sz="0" w:space="0" w:color="auto"/>
        <w:left w:val="none" w:sz="0" w:space="0" w:color="auto"/>
        <w:bottom w:val="none" w:sz="0" w:space="0" w:color="auto"/>
        <w:right w:val="none" w:sz="0" w:space="0" w:color="auto"/>
      </w:divBdr>
    </w:div>
    <w:div w:id="638537250">
      <w:bodyDiv w:val="1"/>
      <w:marLeft w:val="0"/>
      <w:marRight w:val="0"/>
      <w:marTop w:val="0"/>
      <w:marBottom w:val="0"/>
      <w:divBdr>
        <w:top w:val="none" w:sz="0" w:space="0" w:color="auto"/>
        <w:left w:val="none" w:sz="0" w:space="0" w:color="auto"/>
        <w:bottom w:val="none" w:sz="0" w:space="0" w:color="auto"/>
        <w:right w:val="none" w:sz="0" w:space="0" w:color="auto"/>
      </w:divBdr>
    </w:div>
    <w:div w:id="638802594">
      <w:bodyDiv w:val="1"/>
      <w:marLeft w:val="0"/>
      <w:marRight w:val="0"/>
      <w:marTop w:val="0"/>
      <w:marBottom w:val="0"/>
      <w:divBdr>
        <w:top w:val="none" w:sz="0" w:space="0" w:color="auto"/>
        <w:left w:val="none" w:sz="0" w:space="0" w:color="auto"/>
        <w:bottom w:val="none" w:sz="0" w:space="0" w:color="auto"/>
        <w:right w:val="none" w:sz="0" w:space="0" w:color="auto"/>
      </w:divBdr>
    </w:div>
    <w:div w:id="639189178">
      <w:bodyDiv w:val="1"/>
      <w:marLeft w:val="0"/>
      <w:marRight w:val="0"/>
      <w:marTop w:val="0"/>
      <w:marBottom w:val="0"/>
      <w:divBdr>
        <w:top w:val="none" w:sz="0" w:space="0" w:color="auto"/>
        <w:left w:val="none" w:sz="0" w:space="0" w:color="auto"/>
        <w:bottom w:val="none" w:sz="0" w:space="0" w:color="auto"/>
        <w:right w:val="none" w:sz="0" w:space="0" w:color="auto"/>
      </w:divBdr>
    </w:div>
    <w:div w:id="639575348">
      <w:bodyDiv w:val="1"/>
      <w:marLeft w:val="0"/>
      <w:marRight w:val="0"/>
      <w:marTop w:val="0"/>
      <w:marBottom w:val="0"/>
      <w:divBdr>
        <w:top w:val="none" w:sz="0" w:space="0" w:color="auto"/>
        <w:left w:val="none" w:sz="0" w:space="0" w:color="auto"/>
        <w:bottom w:val="none" w:sz="0" w:space="0" w:color="auto"/>
        <w:right w:val="none" w:sz="0" w:space="0" w:color="auto"/>
      </w:divBdr>
    </w:div>
    <w:div w:id="640428947">
      <w:bodyDiv w:val="1"/>
      <w:marLeft w:val="0"/>
      <w:marRight w:val="0"/>
      <w:marTop w:val="0"/>
      <w:marBottom w:val="0"/>
      <w:divBdr>
        <w:top w:val="none" w:sz="0" w:space="0" w:color="auto"/>
        <w:left w:val="none" w:sz="0" w:space="0" w:color="auto"/>
        <w:bottom w:val="none" w:sz="0" w:space="0" w:color="auto"/>
        <w:right w:val="none" w:sz="0" w:space="0" w:color="auto"/>
      </w:divBdr>
    </w:div>
    <w:div w:id="640429432">
      <w:bodyDiv w:val="1"/>
      <w:marLeft w:val="0"/>
      <w:marRight w:val="0"/>
      <w:marTop w:val="0"/>
      <w:marBottom w:val="0"/>
      <w:divBdr>
        <w:top w:val="none" w:sz="0" w:space="0" w:color="auto"/>
        <w:left w:val="none" w:sz="0" w:space="0" w:color="auto"/>
        <w:bottom w:val="none" w:sz="0" w:space="0" w:color="auto"/>
        <w:right w:val="none" w:sz="0" w:space="0" w:color="auto"/>
      </w:divBdr>
    </w:div>
    <w:div w:id="640623579">
      <w:bodyDiv w:val="1"/>
      <w:marLeft w:val="0"/>
      <w:marRight w:val="0"/>
      <w:marTop w:val="0"/>
      <w:marBottom w:val="0"/>
      <w:divBdr>
        <w:top w:val="none" w:sz="0" w:space="0" w:color="auto"/>
        <w:left w:val="none" w:sz="0" w:space="0" w:color="auto"/>
        <w:bottom w:val="none" w:sz="0" w:space="0" w:color="auto"/>
        <w:right w:val="none" w:sz="0" w:space="0" w:color="auto"/>
      </w:divBdr>
    </w:div>
    <w:div w:id="640840689">
      <w:bodyDiv w:val="1"/>
      <w:marLeft w:val="0"/>
      <w:marRight w:val="0"/>
      <w:marTop w:val="0"/>
      <w:marBottom w:val="0"/>
      <w:divBdr>
        <w:top w:val="none" w:sz="0" w:space="0" w:color="auto"/>
        <w:left w:val="none" w:sz="0" w:space="0" w:color="auto"/>
        <w:bottom w:val="none" w:sz="0" w:space="0" w:color="auto"/>
        <w:right w:val="none" w:sz="0" w:space="0" w:color="auto"/>
      </w:divBdr>
    </w:div>
    <w:div w:id="640842303">
      <w:bodyDiv w:val="1"/>
      <w:marLeft w:val="0"/>
      <w:marRight w:val="0"/>
      <w:marTop w:val="0"/>
      <w:marBottom w:val="0"/>
      <w:divBdr>
        <w:top w:val="none" w:sz="0" w:space="0" w:color="auto"/>
        <w:left w:val="none" w:sz="0" w:space="0" w:color="auto"/>
        <w:bottom w:val="none" w:sz="0" w:space="0" w:color="auto"/>
        <w:right w:val="none" w:sz="0" w:space="0" w:color="auto"/>
      </w:divBdr>
    </w:div>
    <w:div w:id="640891956">
      <w:bodyDiv w:val="1"/>
      <w:marLeft w:val="0"/>
      <w:marRight w:val="0"/>
      <w:marTop w:val="0"/>
      <w:marBottom w:val="0"/>
      <w:divBdr>
        <w:top w:val="none" w:sz="0" w:space="0" w:color="auto"/>
        <w:left w:val="none" w:sz="0" w:space="0" w:color="auto"/>
        <w:bottom w:val="none" w:sz="0" w:space="0" w:color="auto"/>
        <w:right w:val="none" w:sz="0" w:space="0" w:color="auto"/>
      </w:divBdr>
    </w:div>
    <w:div w:id="640964857">
      <w:bodyDiv w:val="1"/>
      <w:marLeft w:val="0"/>
      <w:marRight w:val="0"/>
      <w:marTop w:val="0"/>
      <w:marBottom w:val="0"/>
      <w:divBdr>
        <w:top w:val="none" w:sz="0" w:space="0" w:color="auto"/>
        <w:left w:val="none" w:sz="0" w:space="0" w:color="auto"/>
        <w:bottom w:val="none" w:sz="0" w:space="0" w:color="auto"/>
        <w:right w:val="none" w:sz="0" w:space="0" w:color="auto"/>
      </w:divBdr>
    </w:div>
    <w:div w:id="641076671">
      <w:bodyDiv w:val="1"/>
      <w:marLeft w:val="0"/>
      <w:marRight w:val="0"/>
      <w:marTop w:val="0"/>
      <w:marBottom w:val="0"/>
      <w:divBdr>
        <w:top w:val="none" w:sz="0" w:space="0" w:color="auto"/>
        <w:left w:val="none" w:sz="0" w:space="0" w:color="auto"/>
        <w:bottom w:val="none" w:sz="0" w:space="0" w:color="auto"/>
        <w:right w:val="none" w:sz="0" w:space="0" w:color="auto"/>
      </w:divBdr>
    </w:div>
    <w:div w:id="641498983">
      <w:bodyDiv w:val="1"/>
      <w:marLeft w:val="0"/>
      <w:marRight w:val="0"/>
      <w:marTop w:val="0"/>
      <w:marBottom w:val="0"/>
      <w:divBdr>
        <w:top w:val="none" w:sz="0" w:space="0" w:color="auto"/>
        <w:left w:val="none" w:sz="0" w:space="0" w:color="auto"/>
        <w:bottom w:val="none" w:sz="0" w:space="0" w:color="auto"/>
        <w:right w:val="none" w:sz="0" w:space="0" w:color="auto"/>
      </w:divBdr>
    </w:div>
    <w:div w:id="641887804">
      <w:bodyDiv w:val="1"/>
      <w:marLeft w:val="0"/>
      <w:marRight w:val="0"/>
      <w:marTop w:val="0"/>
      <w:marBottom w:val="0"/>
      <w:divBdr>
        <w:top w:val="none" w:sz="0" w:space="0" w:color="auto"/>
        <w:left w:val="none" w:sz="0" w:space="0" w:color="auto"/>
        <w:bottom w:val="none" w:sz="0" w:space="0" w:color="auto"/>
        <w:right w:val="none" w:sz="0" w:space="0" w:color="auto"/>
      </w:divBdr>
    </w:div>
    <w:div w:id="642196058">
      <w:bodyDiv w:val="1"/>
      <w:marLeft w:val="0"/>
      <w:marRight w:val="0"/>
      <w:marTop w:val="0"/>
      <w:marBottom w:val="0"/>
      <w:divBdr>
        <w:top w:val="none" w:sz="0" w:space="0" w:color="auto"/>
        <w:left w:val="none" w:sz="0" w:space="0" w:color="auto"/>
        <w:bottom w:val="none" w:sz="0" w:space="0" w:color="auto"/>
        <w:right w:val="none" w:sz="0" w:space="0" w:color="auto"/>
      </w:divBdr>
    </w:div>
    <w:div w:id="642273660">
      <w:bodyDiv w:val="1"/>
      <w:marLeft w:val="0"/>
      <w:marRight w:val="0"/>
      <w:marTop w:val="0"/>
      <w:marBottom w:val="0"/>
      <w:divBdr>
        <w:top w:val="none" w:sz="0" w:space="0" w:color="auto"/>
        <w:left w:val="none" w:sz="0" w:space="0" w:color="auto"/>
        <w:bottom w:val="none" w:sz="0" w:space="0" w:color="auto"/>
        <w:right w:val="none" w:sz="0" w:space="0" w:color="auto"/>
      </w:divBdr>
    </w:div>
    <w:div w:id="642347159">
      <w:bodyDiv w:val="1"/>
      <w:marLeft w:val="0"/>
      <w:marRight w:val="0"/>
      <w:marTop w:val="0"/>
      <w:marBottom w:val="0"/>
      <w:divBdr>
        <w:top w:val="none" w:sz="0" w:space="0" w:color="auto"/>
        <w:left w:val="none" w:sz="0" w:space="0" w:color="auto"/>
        <w:bottom w:val="none" w:sz="0" w:space="0" w:color="auto"/>
        <w:right w:val="none" w:sz="0" w:space="0" w:color="auto"/>
      </w:divBdr>
    </w:div>
    <w:div w:id="642470607">
      <w:bodyDiv w:val="1"/>
      <w:marLeft w:val="0"/>
      <w:marRight w:val="0"/>
      <w:marTop w:val="0"/>
      <w:marBottom w:val="0"/>
      <w:divBdr>
        <w:top w:val="none" w:sz="0" w:space="0" w:color="auto"/>
        <w:left w:val="none" w:sz="0" w:space="0" w:color="auto"/>
        <w:bottom w:val="none" w:sz="0" w:space="0" w:color="auto"/>
        <w:right w:val="none" w:sz="0" w:space="0" w:color="auto"/>
      </w:divBdr>
    </w:div>
    <w:div w:id="642737548">
      <w:bodyDiv w:val="1"/>
      <w:marLeft w:val="0"/>
      <w:marRight w:val="0"/>
      <w:marTop w:val="0"/>
      <w:marBottom w:val="0"/>
      <w:divBdr>
        <w:top w:val="none" w:sz="0" w:space="0" w:color="auto"/>
        <w:left w:val="none" w:sz="0" w:space="0" w:color="auto"/>
        <w:bottom w:val="none" w:sz="0" w:space="0" w:color="auto"/>
        <w:right w:val="none" w:sz="0" w:space="0" w:color="auto"/>
      </w:divBdr>
    </w:div>
    <w:div w:id="642806807">
      <w:bodyDiv w:val="1"/>
      <w:marLeft w:val="0"/>
      <w:marRight w:val="0"/>
      <w:marTop w:val="0"/>
      <w:marBottom w:val="0"/>
      <w:divBdr>
        <w:top w:val="none" w:sz="0" w:space="0" w:color="auto"/>
        <w:left w:val="none" w:sz="0" w:space="0" w:color="auto"/>
        <w:bottom w:val="none" w:sz="0" w:space="0" w:color="auto"/>
        <w:right w:val="none" w:sz="0" w:space="0" w:color="auto"/>
      </w:divBdr>
    </w:div>
    <w:div w:id="643004462">
      <w:bodyDiv w:val="1"/>
      <w:marLeft w:val="0"/>
      <w:marRight w:val="0"/>
      <w:marTop w:val="0"/>
      <w:marBottom w:val="0"/>
      <w:divBdr>
        <w:top w:val="none" w:sz="0" w:space="0" w:color="auto"/>
        <w:left w:val="none" w:sz="0" w:space="0" w:color="auto"/>
        <w:bottom w:val="none" w:sz="0" w:space="0" w:color="auto"/>
        <w:right w:val="none" w:sz="0" w:space="0" w:color="auto"/>
      </w:divBdr>
    </w:div>
    <w:div w:id="643311061">
      <w:bodyDiv w:val="1"/>
      <w:marLeft w:val="0"/>
      <w:marRight w:val="0"/>
      <w:marTop w:val="0"/>
      <w:marBottom w:val="0"/>
      <w:divBdr>
        <w:top w:val="none" w:sz="0" w:space="0" w:color="auto"/>
        <w:left w:val="none" w:sz="0" w:space="0" w:color="auto"/>
        <w:bottom w:val="none" w:sz="0" w:space="0" w:color="auto"/>
        <w:right w:val="none" w:sz="0" w:space="0" w:color="auto"/>
      </w:divBdr>
    </w:div>
    <w:div w:id="643387813">
      <w:bodyDiv w:val="1"/>
      <w:marLeft w:val="0"/>
      <w:marRight w:val="0"/>
      <w:marTop w:val="0"/>
      <w:marBottom w:val="0"/>
      <w:divBdr>
        <w:top w:val="none" w:sz="0" w:space="0" w:color="auto"/>
        <w:left w:val="none" w:sz="0" w:space="0" w:color="auto"/>
        <w:bottom w:val="none" w:sz="0" w:space="0" w:color="auto"/>
        <w:right w:val="none" w:sz="0" w:space="0" w:color="auto"/>
      </w:divBdr>
    </w:div>
    <w:div w:id="643434482">
      <w:bodyDiv w:val="1"/>
      <w:marLeft w:val="0"/>
      <w:marRight w:val="0"/>
      <w:marTop w:val="0"/>
      <w:marBottom w:val="0"/>
      <w:divBdr>
        <w:top w:val="none" w:sz="0" w:space="0" w:color="auto"/>
        <w:left w:val="none" w:sz="0" w:space="0" w:color="auto"/>
        <w:bottom w:val="none" w:sz="0" w:space="0" w:color="auto"/>
        <w:right w:val="none" w:sz="0" w:space="0" w:color="auto"/>
      </w:divBdr>
    </w:div>
    <w:div w:id="643776734">
      <w:bodyDiv w:val="1"/>
      <w:marLeft w:val="0"/>
      <w:marRight w:val="0"/>
      <w:marTop w:val="0"/>
      <w:marBottom w:val="0"/>
      <w:divBdr>
        <w:top w:val="none" w:sz="0" w:space="0" w:color="auto"/>
        <w:left w:val="none" w:sz="0" w:space="0" w:color="auto"/>
        <w:bottom w:val="none" w:sz="0" w:space="0" w:color="auto"/>
        <w:right w:val="none" w:sz="0" w:space="0" w:color="auto"/>
      </w:divBdr>
    </w:div>
    <w:div w:id="643894275">
      <w:bodyDiv w:val="1"/>
      <w:marLeft w:val="0"/>
      <w:marRight w:val="0"/>
      <w:marTop w:val="0"/>
      <w:marBottom w:val="0"/>
      <w:divBdr>
        <w:top w:val="none" w:sz="0" w:space="0" w:color="auto"/>
        <w:left w:val="none" w:sz="0" w:space="0" w:color="auto"/>
        <w:bottom w:val="none" w:sz="0" w:space="0" w:color="auto"/>
        <w:right w:val="none" w:sz="0" w:space="0" w:color="auto"/>
      </w:divBdr>
    </w:div>
    <w:div w:id="644048233">
      <w:bodyDiv w:val="1"/>
      <w:marLeft w:val="0"/>
      <w:marRight w:val="0"/>
      <w:marTop w:val="0"/>
      <w:marBottom w:val="0"/>
      <w:divBdr>
        <w:top w:val="none" w:sz="0" w:space="0" w:color="auto"/>
        <w:left w:val="none" w:sz="0" w:space="0" w:color="auto"/>
        <w:bottom w:val="none" w:sz="0" w:space="0" w:color="auto"/>
        <w:right w:val="none" w:sz="0" w:space="0" w:color="auto"/>
      </w:divBdr>
    </w:div>
    <w:div w:id="644238046">
      <w:bodyDiv w:val="1"/>
      <w:marLeft w:val="0"/>
      <w:marRight w:val="0"/>
      <w:marTop w:val="0"/>
      <w:marBottom w:val="0"/>
      <w:divBdr>
        <w:top w:val="none" w:sz="0" w:space="0" w:color="auto"/>
        <w:left w:val="none" w:sz="0" w:space="0" w:color="auto"/>
        <w:bottom w:val="none" w:sz="0" w:space="0" w:color="auto"/>
        <w:right w:val="none" w:sz="0" w:space="0" w:color="auto"/>
      </w:divBdr>
    </w:div>
    <w:div w:id="644238076">
      <w:bodyDiv w:val="1"/>
      <w:marLeft w:val="0"/>
      <w:marRight w:val="0"/>
      <w:marTop w:val="0"/>
      <w:marBottom w:val="0"/>
      <w:divBdr>
        <w:top w:val="none" w:sz="0" w:space="0" w:color="auto"/>
        <w:left w:val="none" w:sz="0" w:space="0" w:color="auto"/>
        <w:bottom w:val="none" w:sz="0" w:space="0" w:color="auto"/>
        <w:right w:val="none" w:sz="0" w:space="0" w:color="auto"/>
      </w:divBdr>
    </w:div>
    <w:div w:id="644355400">
      <w:bodyDiv w:val="1"/>
      <w:marLeft w:val="0"/>
      <w:marRight w:val="0"/>
      <w:marTop w:val="0"/>
      <w:marBottom w:val="0"/>
      <w:divBdr>
        <w:top w:val="none" w:sz="0" w:space="0" w:color="auto"/>
        <w:left w:val="none" w:sz="0" w:space="0" w:color="auto"/>
        <w:bottom w:val="none" w:sz="0" w:space="0" w:color="auto"/>
        <w:right w:val="none" w:sz="0" w:space="0" w:color="auto"/>
      </w:divBdr>
    </w:div>
    <w:div w:id="644359578">
      <w:bodyDiv w:val="1"/>
      <w:marLeft w:val="0"/>
      <w:marRight w:val="0"/>
      <w:marTop w:val="0"/>
      <w:marBottom w:val="0"/>
      <w:divBdr>
        <w:top w:val="none" w:sz="0" w:space="0" w:color="auto"/>
        <w:left w:val="none" w:sz="0" w:space="0" w:color="auto"/>
        <w:bottom w:val="none" w:sz="0" w:space="0" w:color="auto"/>
        <w:right w:val="none" w:sz="0" w:space="0" w:color="auto"/>
      </w:divBdr>
      <w:divsChild>
        <w:div w:id="1563901504">
          <w:marLeft w:val="480"/>
          <w:marRight w:val="0"/>
          <w:marTop w:val="0"/>
          <w:marBottom w:val="0"/>
          <w:divBdr>
            <w:top w:val="none" w:sz="0" w:space="0" w:color="auto"/>
            <w:left w:val="none" w:sz="0" w:space="0" w:color="auto"/>
            <w:bottom w:val="none" w:sz="0" w:space="0" w:color="auto"/>
            <w:right w:val="none" w:sz="0" w:space="0" w:color="auto"/>
          </w:divBdr>
        </w:div>
        <w:div w:id="2123451415">
          <w:marLeft w:val="480"/>
          <w:marRight w:val="0"/>
          <w:marTop w:val="0"/>
          <w:marBottom w:val="0"/>
          <w:divBdr>
            <w:top w:val="none" w:sz="0" w:space="0" w:color="auto"/>
            <w:left w:val="none" w:sz="0" w:space="0" w:color="auto"/>
            <w:bottom w:val="none" w:sz="0" w:space="0" w:color="auto"/>
            <w:right w:val="none" w:sz="0" w:space="0" w:color="auto"/>
          </w:divBdr>
        </w:div>
        <w:div w:id="1841505146">
          <w:marLeft w:val="480"/>
          <w:marRight w:val="0"/>
          <w:marTop w:val="0"/>
          <w:marBottom w:val="0"/>
          <w:divBdr>
            <w:top w:val="none" w:sz="0" w:space="0" w:color="auto"/>
            <w:left w:val="none" w:sz="0" w:space="0" w:color="auto"/>
            <w:bottom w:val="none" w:sz="0" w:space="0" w:color="auto"/>
            <w:right w:val="none" w:sz="0" w:space="0" w:color="auto"/>
          </w:divBdr>
        </w:div>
        <w:div w:id="2039308443">
          <w:marLeft w:val="480"/>
          <w:marRight w:val="0"/>
          <w:marTop w:val="0"/>
          <w:marBottom w:val="0"/>
          <w:divBdr>
            <w:top w:val="none" w:sz="0" w:space="0" w:color="auto"/>
            <w:left w:val="none" w:sz="0" w:space="0" w:color="auto"/>
            <w:bottom w:val="none" w:sz="0" w:space="0" w:color="auto"/>
            <w:right w:val="none" w:sz="0" w:space="0" w:color="auto"/>
          </w:divBdr>
        </w:div>
        <w:div w:id="1604607365">
          <w:marLeft w:val="480"/>
          <w:marRight w:val="0"/>
          <w:marTop w:val="0"/>
          <w:marBottom w:val="0"/>
          <w:divBdr>
            <w:top w:val="none" w:sz="0" w:space="0" w:color="auto"/>
            <w:left w:val="none" w:sz="0" w:space="0" w:color="auto"/>
            <w:bottom w:val="none" w:sz="0" w:space="0" w:color="auto"/>
            <w:right w:val="none" w:sz="0" w:space="0" w:color="auto"/>
          </w:divBdr>
        </w:div>
        <w:div w:id="1215392404">
          <w:marLeft w:val="480"/>
          <w:marRight w:val="0"/>
          <w:marTop w:val="0"/>
          <w:marBottom w:val="0"/>
          <w:divBdr>
            <w:top w:val="none" w:sz="0" w:space="0" w:color="auto"/>
            <w:left w:val="none" w:sz="0" w:space="0" w:color="auto"/>
            <w:bottom w:val="none" w:sz="0" w:space="0" w:color="auto"/>
            <w:right w:val="none" w:sz="0" w:space="0" w:color="auto"/>
          </w:divBdr>
        </w:div>
        <w:div w:id="564529399">
          <w:marLeft w:val="480"/>
          <w:marRight w:val="0"/>
          <w:marTop w:val="0"/>
          <w:marBottom w:val="0"/>
          <w:divBdr>
            <w:top w:val="none" w:sz="0" w:space="0" w:color="auto"/>
            <w:left w:val="none" w:sz="0" w:space="0" w:color="auto"/>
            <w:bottom w:val="none" w:sz="0" w:space="0" w:color="auto"/>
            <w:right w:val="none" w:sz="0" w:space="0" w:color="auto"/>
          </w:divBdr>
        </w:div>
        <w:div w:id="356388925">
          <w:marLeft w:val="480"/>
          <w:marRight w:val="0"/>
          <w:marTop w:val="0"/>
          <w:marBottom w:val="0"/>
          <w:divBdr>
            <w:top w:val="none" w:sz="0" w:space="0" w:color="auto"/>
            <w:left w:val="none" w:sz="0" w:space="0" w:color="auto"/>
            <w:bottom w:val="none" w:sz="0" w:space="0" w:color="auto"/>
            <w:right w:val="none" w:sz="0" w:space="0" w:color="auto"/>
          </w:divBdr>
        </w:div>
        <w:div w:id="124737807">
          <w:marLeft w:val="480"/>
          <w:marRight w:val="0"/>
          <w:marTop w:val="0"/>
          <w:marBottom w:val="0"/>
          <w:divBdr>
            <w:top w:val="none" w:sz="0" w:space="0" w:color="auto"/>
            <w:left w:val="none" w:sz="0" w:space="0" w:color="auto"/>
            <w:bottom w:val="none" w:sz="0" w:space="0" w:color="auto"/>
            <w:right w:val="none" w:sz="0" w:space="0" w:color="auto"/>
          </w:divBdr>
        </w:div>
        <w:div w:id="1714620999">
          <w:marLeft w:val="480"/>
          <w:marRight w:val="0"/>
          <w:marTop w:val="0"/>
          <w:marBottom w:val="0"/>
          <w:divBdr>
            <w:top w:val="none" w:sz="0" w:space="0" w:color="auto"/>
            <w:left w:val="none" w:sz="0" w:space="0" w:color="auto"/>
            <w:bottom w:val="none" w:sz="0" w:space="0" w:color="auto"/>
            <w:right w:val="none" w:sz="0" w:space="0" w:color="auto"/>
          </w:divBdr>
        </w:div>
        <w:div w:id="1124233284">
          <w:marLeft w:val="480"/>
          <w:marRight w:val="0"/>
          <w:marTop w:val="0"/>
          <w:marBottom w:val="0"/>
          <w:divBdr>
            <w:top w:val="none" w:sz="0" w:space="0" w:color="auto"/>
            <w:left w:val="none" w:sz="0" w:space="0" w:color="auto"/>
            <w:bottom w:val="none" w:sz="0" w:space="0" w:color="auto"/>
            <w:right w:val="none" w:sz="0" w:space="0" w:color="auto"/>
          </w:divBdr>
        </w:div>
        <w:div w:id="88235287">
          <w:marLeft w:val="480"/>
          <w:marRight w:val="0"/>
          <w:marTop w:val="0"/>
          <w:marBottom w:val="0"/>
          <w:divBdr>
            <w:top w:val="none" w:sz="0" w:space="0" w:color="auto"/>
            <w:left w:val="none" w:sz="0" w:space="0" w:color="auto"/>
            <w:bottom w:val="none" w:sz="0" w:space="0" w:color="auto"/>
            <w:right w:val="none" w:sz="0" w:space="0" w:color="auto"/>
          </w:divBdr>
        </w:div>
        <w:div w:id="1067142909">
          <w:marLeft w:val="480"/>
          <w:marRight w:val="0"/>
          <w:marTop w:val="0"/>
          <w:marBottom w:val="0"/>
          <w:divBdr>
            <w:top w:val="none" w:sz="0" w:space="0" w:color="auto"/>
            <w:left w:val="none" w:sz="0" w:space="0" w:color="auto"/>
            <w:bottom w:val="none" w:sz="0" w:space="0" w:color="auto"/>
            <w:right w:val="none" w:sz="0" w:space="0" w:color="auto"/>
          </w:divBdr>
        </w:div>
        <w:div w:id="543568239">
          <w:marLeft w:val="480"/>
          <w:marRight w:val="0"/>
          <w:marTop w:val="0"/>
          <w:marBottom w:val="0"/>
          <w:divBdr>
            <w:top w:val="none" w:sz="0" w:space="0" w:color="auto"/>
            <w:left w:val="none" w:sz="0" w:space="0" w:color="auto"/>
            <w:bottom w:val="none" w:sz="0" w:space="0" w:color="auto"/>
            <w:right w:val="none" w:sz="0" w:space="0" w:color="auto"/>
          </w:divBdr>
        </w:div>
        <w:div w:id="1773282342">
          <w:marLeft w:val="480"/>
          <w:marRight w:val="0"/>
          <w:marTop w:val="0"/>
          <w:marBottom w:val="0"/>
          <w:divBdr>
            <w:top w:val="none" w:sz="0" w:space="0" w:color="auto"/>
            <w:left w:val="none" w:sz="0" w:space="0" w:color="auto"/>
            <w:bottom w:val="none" w:sz="0" w:space="0" w:color="auto"/>
            <w:right w:val="none" w:sz="0" w:space="0" w:color="auto"/>
          </w:divBdr>
        </w:div>
        <w:div w:id="475218719">
          <w:marLeft w:val="480"/>
          <w:marRight w:val="0"/>
          <w:marTop w:val="0"/>
          <w:marBottom w:val="0"/>
          <w:divBdr>
            <w:top w:val="none" w:sz="0" w:space="0" w:color="auto"/>
            <w:left w:val="none" w:sz="0" w:space="0" w:color="auto"/>
            <w:bottom w:val="none" w:sz="0" w:space="0" w:color="auto"/>
            <w:right w:val="none" w:sz="0" w:space="0" w:color="auto"/>
          </w:divBdr>
        </w:div>
        <w:div w:id="29302759">
          <w:marLeft w:val="480"/>
          <w:marRight w:val="0"/>
          <w:marTop w:val="0"/>
          <w:marBottom w:val="0"/>
          <w:divBdr>
            <w:top w:val="none" w:sz="0" w:space="0" w:color="auto"/>
            <w:left w:val="none" w:sz="0" w:space="0" w:color="auto"/>
            <w:bottom w:val="none" w:sz="0" w:space="0" w:color="auto"/>
            <w:right w:val="none" w:sz="0" w:space="0" w:color="auto"/>
          </w:divBdr>
        </w:div>
        <w:div w:id="623777493">
          <w:marLeft w:val="480"/>
          <w:marRight w:val="0"/>
          <w:marTop w:val="0"/>
          <w:marBottom w:val="0"/>
          <w:divBdr>
            <w:top w:val="none" w:sz="0" w:space="0" w:color="auto"/>
            <w:left w:val="none" w:sz="0" w:space="0" w:color="auto"/>
            <w:bottom w:val="none" w:sz="0" w:space="0" w:color="auto"/>
            <w:right w:val="none" w:sz="0" w:space="0" w:color="auto"/>
          </w:divBdr>
        </w:div>
        <w:div w:id="64452397">
          <w:marLeft w:val="480"/>
          <w:marRight w:val="0"/>
          <w:marTop w:val="0"/>
          <w:marBottom w:val="0"/>
          <w:divBdr>
            <w:top w:val="none" w:sz="0" w:space="0" w:color="auto"/>
            <w:left w:val="none" w:sz="0" w:space="0" w:color="auto"/>
            <w:bottom w:val="none" w:sz="0" w:space="0" w:color="auto"/>
            <w:right w:val="none" w:sz="0" w:space="0" w:color="auto"/>
          </w:divBdr>
        </w:div>
        <w:div w:id="165562424">
          <w:marLeft w:val="480"/>
          <w:marRight w:val="0"/>
          <w:marTop w:val="0"/>
          <w:marBottom w:val="0"/>
          <w:divBdr>
            <w:top w:val="none" w:sz="0" w:space="0" w:color="auto"/>
            <w:left w:val="none" w:sz="0" w:space="0" w:color="auto"/>
            <w:bottom w:val="none" w:sz="0" w:space="0" w:color="auto"/>
            <w:right w:val="none" w:sz="0" w:space="0" w:color="auto"/>
          </w:divBdr>
        </w:div>
        <w:div w:id="1947930392">
          <w:marLeft w:val="480"/>
          <w:marRight w:val="0"/>
          <w:marTop w:val="0"/>
          <w:marBottom w:val="0"/>
          <w:divBdr>
            <w:top w:val="none" w:sz="0" w:space="0" w:color="auto"/>
            <w:left w:val="none" w:sz="0" w:space="0" w:color="auto"/>
            <w:bottom w:val="none" w:sz="0" w:space="0" w:color="auto"/>
            <w:right w:val="none" w:sz="0" w:space="0" w:color="auto"/>
          </w:divBdr>
        </w:div>
        <w:div w:id="1404446978">
          <w:marLeft w:val="480"/>
          <w:marRight w:val="0"/>
          <w:marTop w:val="0"/>
          <w:marBottom w:val="0"/>
          <w:divBdr>
            <w:top w:val="none" w:sz="0" w:space="0" w:color="auto"/>
            <w:left w:val="none" w:sz="0" w:space="0" w:color="auto"/>
            <w:bottom w:val="none" w:sz="0" w:space="0" w:color="auto"/>
            <w:right w:val="none" w:sz="0" w:space="0" w:color="auto"/>
          </w:divBdr>
        </w:div>
        <w:div w:id="543643030">
          <w:marLeft w:val="480"/>
          <w:marRight w:val="0"/>
          <w:marTop w:val="0"/>
          <w:marBottom w:val="0"/>
          <w:divBdr>
            <w:top w:val="none" w:sz="0" w:space="0" w:color="auto"/>
            <w:left w:val="none" w:sz="0" w:space="0" w:color="auto"/>
            <w:bottom w:val="none" w:sz="0" w:space="0" w:color="auto"/>
            <w:right w:val="none" w:sz="0" w:space="0" w:color="auto"/>
          </w:divBdr>
        </w:div>
        <w:div w:id="1968506183">
          <w:marLeft w:val="480"/>
          <w:marRight w:val="0"/>
          <w:marTop w:val="0"/>
          <w:marBottom w:val="0"/>
          <w:divBdr>
            <w:top w:val="none" w:sz="0" w:space="0" w:color="auto"/>
            <w:left w:val="none" w:sz="0" w:space="0" w:color="auto"/>
            <w:bottom w:val="none" w:sz="0" w:space="0" w:color="auto"/>
            <w:right w:val="none" w:sz="0" w:space="0" w:color="auto"/>
          </w:divBdr>
        </w:div>
        <w:div w:id="252207719">
          <w:marLeft w:val="480"/>
          <w:marRight w:val="0"/>
          <w:marTop w:val="0"/>
          <w:marBottom w:val="0"/>
          <w:divBdr>
            <w:top w:val="none" w:sz="0" w:space="0" w:color="auto"/>
            <w:left w:val="none" w:sz="0" w:space="0" w:color="auto"/>
            <w:bottom w:val="none" w:sz="0" w:space="0" w:color="auto"/>
            <w:right w:val="none" w:sz="0" w:space="0" w:color="auto"/>
          </w:divBdr>
        </w:div>
        <w:div w:id="524909453">
          <w:marLeft w:val="480"/>
          <w:marRight w:val="0"/>
          <w:marTop w:val="0"/>
          <w:marBottom w:val="0"/>
          <w:divBdr>
            <w:top w:val="none" w:sz="0" w:space="0" w:color="auto"/>
            <w:left w:val="none" w:sz="0" w:space="0" w:color="auto"/>
            <w:bottom w:val="none" w:sz="0" w:space="0" w:color="auto"/>
            <w:right w:val="none" w:sz="0" w:space="0" w:color="auto"/>
          </w:divBdr>
        </w:div>
        <w:div w:id="1552881217">
          <w:marLeft w:val="480"/>
          <w:marRight w:val="0"/>
          <w:marTop w:val="0"/>
          <w:marBottom w:val="0"/>
          <w:divBdr>
            <w:top w:val="none" w:sz="0" w:space="0" w:color="auto"/>
            <w:left w:val="none" w:sz="0" w:space="0" w:color="auto"/>
            <w:bottom w:val="none" w:sz="0" w:space="0" w:color="auto"/>
            <w:right w:val="none" w:sz="0" w:space="0" w:color="auto"/>
          </w:divBdr>
        </w:div>
        <w:div w:id="741025560">
          <w:marLeft w:val="480"/>
          <w:marRight w:val="0"/>
          <w:marTop w:val="0"/>
          <w:marBottom w:val="0"/>
          <w:divBdr>
            <w:top w:val="none" w:sz="0" w:space="0" w:color="auto"/>
            <w:left w:val="none" w:sz="0" w:space="0" w:color="auto"/>
            <w:bottom w:val="none" w:sz="0" w:space="0" w:color="auto"/>
            <w:right w:val="none" w:sz="0" w:space="0" w:color="auto"/>
          </w:divBdr>
        </w:div>
        <w:div w:id="1126389049">
          <w:marLeft w:val="480"/>
          <w:marRight w:val="0"/>
          <w:marTop w:val="0"/>
          <w:marBottom w:val="0"/>
          <w:divBdr>
            <w:top w:val="none" w:sz="0" w:space="0" w:color="auto"/>
            <w:left w:val="none" w:sz="0" w:space="0" w:color="auto"/>
            <w:bottom w:val="none" w:sz="0" w:space="0" w:color="auto"/>
            <w:right w:val="none" w:sz="0" w:space="0" w:color="auto"/>
          </w:divBdr>
        </w:div>
        <w:div w:id="868182751">
          <w:marLeft w:val="480"/>
          <w:marRight w:val="0"/>
          <w:marTop w:val="0"/>
          <w:marBottom w:val="0"/>
          <w:divBdr>
            <w:top w:val="none" w:sz="0" w:space="0" w:color="auto"/>
            <w:left w:val="none" w:sz="0" w:space="0" w:color="auto"/>
            <w:bottom w:val="none" w:sz="0" w:space="0" w:color="auto"/>
            <w:right w:val="none" w:sz="0" w:space="0" w:color="auto"/>
          </w:divBdr>
        </w:div>
        <w:div w:id="1576696522">
          <w:marLeft w:val="480"/>
          <w:marRight w:val="0"/>
          <w:marTop w:val="0"/>
          <w:marBottom w:val="0"/>
          <w:divBdr>
            <w:top w:val="none" w:sz="0" w:space="0" w:color="auto"/>
            <w:left w:val="none" w:sz="0" w:space="0" w:color="auto"/>
            <w:bottom w:val="none" w:sz="0" w:space="0" w:color="auto"/>
            <w:right w:val="none" w:sz="0" w:space="0" w:color="auto"/>
          </w:divBdr>
        </w:div>
        <w:div w:id="1885021860">
          <w:marLeft w:val="480"/>
          <w:marRight w:val="0"/>
          <w:marTop w:val="0"/>
          <w:marBottom w:val="0"/>
          <w:divBdr>
            <w:top w:val="none" w:sz="0" w:space="0" w:color="auto"/>
            <w:left w:val="none" w:sz="0" w:space="0" w:color="auto"/>
            <w:bottom w:val="none" w:sz="0" w:space="0" w:color="auto"/>
            <w:right w:val="none" w:sz="0" w:space="0" w:color="auto"/>
          </w:divBdr>
        </w:div>
        <w:div w:id="1817407254">
          <w:marLeft w:val="480"/>
          <w:marRight w:val="0"/>
          <w:marTop w:val="0"/>
          <w:marBottom w:val="0"/>
          <w:divBdr>
            <w:top w:val="none" w:sz="0" w:space="0" w:color="auto"/>
            <w:left w:val="none" w:sz="0" w:space="0" w:color="auto"/>
            <w:bottom w:val="none" w:sz="0" w:space="0" w:color="auto"/>
            <w:right w:val="none" w:sz="0" w:space="0" w:color="auto"/>
          </w:divBdr>
        </w:div>
        <w:div w:id="882404175">
          <w:marLeft w:val="480"/>
          <w:marRight w:val="0"/>
          <w:marTop w:val="0"/>
          <w:marBottom w:val="0"/>
          <w:divBdr>
            <w:top w:val="none" w:sz="0" w:space="0" w:color="auto"/>
            <w:left w:val="none" w:sz="0" w:space="0" w:color="auto"/>
            <w:bottom w:val="none" w:sz="0" w:space="0" w:color="auto"/>
            <w:right w:val="none" w:sz="0" w:space="0" w:color="auto"/>
          </w:divBdr>
        </w:div>
        <w:div w:id="447503881">
          <w:marLeft w:val="480"/>
          <w:marRight w:val="0"/>
          <w:marTop w:val="0"/>
          <w:marBottom w:val="0"/>
          <w:divBdr>
            <w:top w:val="none" w:sz="0" w:space="0" w:color="auto"/>
            <w:left w:val="none" w:sz="0" w:space="0" w:color="auto"/>
            <w:bottom w:val="none" w:sz="0" w:space="0" w:color="auto"/>
            <w:right w:val="none" w:sz="0" w:space="0" w:color="auto"/>
          </w:divBdr>
        </w:div>
        <w:div w:id="219947825">
          <w:marLeft w:val="480"/>
          <w:marRight w:val="0"/>
          <w:marTop w:val="0"/>
          <w:marBottom w:val="0"/>
          <w:divBdr>
            <w:top w:val="none" w:sz="0" w:space="0" w:color="auto"/>
            <w:left w:val="none" w:sz="0" w:space="0" w:color="auto"/>
            <w:bottom w:val="none" w:sz="0" w:space="0" w:color="auto"/>
            <w:right w:val="none" w:sz="0" w:space="0" w:color="auto"/>
          </w:divBdr>
        </w:div>
        <w:div w:id="1962568588">
          <w:marLeft w:val="480"/>
          <w:marRight w:val="0"/>
          <w:marTop w:val="0"/>
          <w:marBottom w:val="0"/>
          <w:divBdr>
            <w:top w:val="none" w:sz="0" w:space="0" w:color="auto"/>
            <w:left w:val="none" w:sz="0" w:space="0" w:color="auto"/>
            <w:bottom w:val="none" w:sz="0" w:space="0" w:color="auto"/>
            <w:right w:val="none" w:sz="0" w:space="0" w:color="auto"/>
          </w:divBdr>
        </w:div>
        <w:div w:id="1459758157">
          <w:marLeft w:val="480"/>
          <w:marRight w:val="0"/>
          <w:marTop w:val="0"/>
          <w:marBottom w:val="0"/>
          <w:divBdr>
            <w:top w:val="none" w:sz="0" w:space="0" w:color="auto"/>
            <w:left w:val="none" w:sz="0" w:space="0" w:color="auto"/>
            <w:bottom w:val="none" w:sz="0" w:space="0" w:color="auto"/>
            <w:right w:val="none" w:sz="0" w:space="0" w:color="auto"/>
          </w:divBdr>
        </w:div>
        <w:div w:id="748891410">
          <w:marLeft w:val="480"/>
          <w:marRight w:val="0"/>
          <w:marTop w:val="0"/>
          <w:marBottom w:val="0"/>
          <w:divBdr>
            <w:top w:val="none" w:sz="0" w:space="0" w:color="auto"/>
            <w:left w:val="none" w:sz="0" w:space="0" w:color="auto"/>
            <w:bottom w:val="none" w:sz="0" w:space="0" w:color="auto"/>
            <w:right w:val="none" w:sz="0" w:space="0" w:color="auto"/>
          </w:divBdr>
        </w:div>
      </w:divsChild>
    </w:div>
    <w:div w:id="644823263">
      <w:bodyDiv w:val="1"/>
      <w:marLeft w:val="0"/>
      <w:marRight w:val="0"/>
      <w:marTop w:val="0"/>
      <w:marBottom w:val="0"/>
      <w:divBdr>
        <w:top w:val="none" w:sz="0" w:space="0" w:color="auto"/>
        <w:left w:val="none" w:sz="0" w:space="0" w:color="auto"/>
        <w:bottom w:val="none" w:sz="0" w:space="0" w:color="auto"/>
        <w:right w:val="none" w:sz="0" w:space="0" w:color="auto"/>
      </w:divBdr>
    </w:div>
    <w:div w:id="645015348">
      <w:bodyDiv w:val="1"/>
      <w:marLeft w:val="0"/>
      <w:marRight w:val="0"/>
      <w:marTop w:val="0"/>
      <w:marBottom w:val="0"/>
      <w:divBdr>
        <w:top w:val="none" w:sz="0" w:space="0" w:color="auto"/>
        <w:left w:val="none" w:sz="0" w:space="0" w:color="auto"/>
        <w:bottom w:val="none" w:sz="0" w:space="0" w:color="auto"/>
        <w:right w:val="none" w:sz="0" w:space="0" w:color="auto"/>
      </w:divBdr>
    </w:div>
    <w:div w:id="645083624">
      <w:bodyDiv w:val="1"/>
      <w:marLeft w:val="0"/>
      <w:marRight w:val="0"/>
      <w:marTop w:val="0"/>
      <w:marBottom w:val="0"/>
      <w:divBdr>
        <w:top w:val="none" w:sz="0" w:space="0" w:color="auto"/>
        <w:left w:val="none" w:sz="0" w:space="0" w:color="auto"/>
        <w:bottom w:val="none" w:sz="0" w:space="0" w:color="auto"/>
        <w:right w:val="none" w:sz="0" w:space="0" w:color="auto"/>
      </w:divBdr>
    </w:div>
    <w:div w:id="645550175">
      <w:bodyDiv w:val="1"/>
      <w:marLeft w:val="0"/>
      <w:marRight w:val="0"/>
      <w:marTop w:val="0"/>
      <w:marBottom w:val="0"/>
      <w:divBdr>
        <w:top w:val="none" w:sz="0" w:space="0" w:color="auto"/>
        <w:left w:val="none" w:sz="0" w:space="0" w:color="auto"/>
        <w:bottom w:val="none" w:sz="0" w:space="0" w:color="auto"/>
        <w:right w:val="none" w:sz="0" w:space="0" w:color="auto"/>
      </w:divBdr>
    </w:div>
    <w:div w:id="645597148">
      <w:bodyDiv w:val="1"/>
      <w:marLeft w:val="0"/>
      <w:marRight w:val="0"/>
      <w:marTop w:val="0"/>
      <w:marBottom w:val="0"/>
      <w:divBdr>
        <w:top w:val="none" w:sz="0" w:space="0" w:color="auto"/>
        <w:left w:val="none" w:sz="0" w:space="0" w:color="auto"/>
        <w:bottom w:val="none" w:sz="0" w:space="0" w:color="auto"/>
        <w:right w:val="none" w:sz="0" w:space="0" w:color="auto"/>
      </w:divBdr>
      <w:divsChild>
        <w:div w:id="419638073">
          <w:marLeft w:val="480"/>
          <w:marRight w:val="0"/>
          <w:marTop w:val="0"/>
          <w:marBottom w:val="0"/>
          <w:divBdr>
            <w:top w:val="none" w:sz="0" w:space="0" w:color="auto"/>
            <w:left w:val="none" w:sz="0" w:space="0" w:color="auto"/>
            <w:bottom w:val="none" w:sz="0" w:space="0" w:color="auto"/>
            <w:right w:val="none" w:sz="0" w:space="0" w:color="auto"/>
          </w:divBdr>
        </w:div>
        <w:div w:id="717317616">
          <w:marLeft w:val="480"/>
          <w:marRight w:val="0"/>
          <w:marTop w:val="0"/>
          <w:marBottom w:val="0"/>
          <w:divBdr>
            <w:top w:val="none" w:sz="0" w:space="0" w:color="auto"/>
            <w:left w:val="none" w:sz="0" w:space="0" w:color="auto"/>
            <w:bottom w:val="none" w:sz="0" w:space="0" w:color="auto"/>
            <w:right w:val="none" w:sz="0" w:space="0" w:color="auto"/>
          </w:divBdr>
        </w:div>
        <w:div w:id="1889413011">
          <w:marLeft w:val="480"/>
          <w:marRight w:val="0"/>
          <w:marTop w:val="0"/>
          <w:marBottom w:val="0"/>
          <w:divBdr>
            <w:top w:val="none" w:sz="0" w:space="0" w:color="auto"/>
            <w:left w:val="none" w:sz="0" w:space="0" w:color="auto"/>
            <w:bottom w:val="none" w:sz="0" w:space="0" w:color="auto"/>
            <w:right w:val="none" w:sz="0" w:space="0" w:color="auto"/>
          </w:divBdr>
        </w:div>
        <w:div w:id="391002010">
          <w:marLeft w:val="480"/>
          <w:marRight w:val="0"/>
          <w:marTop w:val="0"/>
          <w:marBottom w:val="0"/>
          <w:divBdr>
            <w:top w:val="none" w:sz="0" w:space="0" w:color="auto"/>
            <w:left w:val="none" w:sz="0" w:space="0" w:color="auto"/>
            <w:bottom w:val="none" w:sz="0" w:space="0" w:color="auto"/>
            <w:right w:val="none" w:sz="0" w:space="0" w:color="auto"/>
          </w:divBdr>
        </w:div>
        <w:div w:id="775061324">
          <w:marLeft w:val="480"/>
          <w:marRight w:val="0"/>
          <w:marTop w:val="0"/>
          <w:marBottom w:val="0"/>
          <w:divBdr>
            <w:top w:val="none" w:sz="0" w:space="0" w:color="auto"/>
            <w:left w:val="none" w:sz="0" w:space="0" w:color="auto"/>
            <w:bottom w:val="none" w:sz="0" w:space="0" w:color="auto"/>
            <w:right w:val="none" w:sz="0" w:space="0" w:color="auto"/>
          </w:divBdr>
        </w:div>
        <w:div w:id="953558065">
          <w:marLeft w:val="480"/>
          <w:marRight w:val="0"/>
          <w:marTop w:val="0"/>
          <w:marBottom w:val="0"/>
          <w:divBdr>
            <w:top w:val="none" w:sz="0" w:space="0" w:color="auto"/>
            <w:left w:val="none" w:sz="0" w:space="0" w:color="auto"/>
            <w:bottom w:val="none" w:sz="0" w:space="0" w:color="auto"/>
            <w:right w:val="none" w:sz="0" w:space="0" w:color="auto"/>
          </w:divBdr>
        </w:div>
        <w:div w:id="216091808">
          <w:marLeft w:val="480"/>
          <w:marRight w:val="0"/>
          <w:marTop w:val="0"/>
          <w:marBottom w:val="0"/>
          <w:divBdr>
            <w:top w:val="none" w:sz="0" w:space="0" w:color="auto"/>
            <w:left w:val="none" w:sz="0" w:space="0" w:color="auto"/>
            <w:bottom w:val="none" w:sz="0" w:space="0" w:color="auto"/>
            <w:right w:val="none" w:sz="0" w:space="0" w:color="auto"/>
          </w:divBdr>
        </w:div>
        <w:div w:id="1727216372">
          <w:marLeft w:val="480"/>
          <w:marRight w:val="0"/>
          <w:marTop w:val="0"/>
          <w:marBottom w:val="0"/>
          <w:divBdr>
            <w:top w:val="none" w:sz="0" w:space="0" w:color="auto"/>
            <w:left w:val="none" w:sz="0" w:space="0" w:color="auto"/>
            <w:bottom w:val="none" w:sz="0" w:space="0" w:color="auto"/>
            <w:right w:val="none" w:sz="0" w:space="0" w:color="auto"/>
          </w:divBdr>
        </w:div>
        <w:div w:id="1608266449">
          <w:marLeft w:val="480"/>
          <w:marRight w:val="0"/>
          <w:marTop w:val="0"/>
          <w:marBottom w:val="0"/>
          <w:divBdr>
            <w:top w:val="none" w:sz="0" w:space="0" w:color="auto"/>
            <w:left w:val="none" w:sz="0" w:space="0" w:color="auto"/>
            <w:bottom w:val="none" w:sz="0" w:space="0" w:color="auto"/>
            <w:right w:val="none" w:sz="0" w:space="0" w:color="auto"/>
          </w:divBdr>
        </w:div>
        <w:div w:id="940453357">
          <w:marLeft w:val="480"/>
          <w:marRight w:val="0"/>
          <w:marTop w:val="0"/>
          <w:marBottom w:val="0"/>
          <w:divBdr>
            <w:top w:val="none" w:sz="0" w:space="0" w:color="auto"/>
            <w:left w:val="none" w:sz="0" w:space="0" w:color="auto"/>
            <w:bottom w:val="none" w:sz="0" w:space="0" w:color="auto"/>
            <w:right w:val="none" w:sz="0" w:space="0" w:color="auto"/>
          </w:divBdr>
        </w:div>
        <w:div w:id="1402826033">
          <w:marLeft w:val="480"/>
          <w:marRight w:val="0"/>
          <w:marTop w:val="0"/>
          <w:marBottom w:val="0"/>
          <w:divBdr>
            <w:top w:val="none" w:sz="0" w:space="0" w:color="auto"/>
            <w:left w:val="none" w:sz="0" w:space="0" w:color="auto"/>
            <w:bottom w:val="none" w:sz="0" w:space="0" w:color="auto"/>
            <w:right w:val="none" w:sz="0" w:space="0" w:color="auto"/>
          </w:divBdr>
        </w:div>
        <w:div w:id="839855246">
          <w:marLeft w:val="480"/>
          <w:marRight w:val="0"/>
          <w:marTop w:val="0"/>
          <w:marBottom w:val="0"/>
          <w:divBdr>
            <w:top w:val="none" w:sz="0" w:space="0" w:color="auto"/>
            <w:left w:val="none" w:sz="0" w:space="0" w:color="auto"/>
            <w:bottom w:val="none" w:sz="0" w:space="0" w:color="auto"/>
            <w:right w:val="none" w:sz="0" w:space="0" w:color="auto"/>
          </w:divBdr>
        </w:div>
        <w:div w:id="693043840">
          <w:marLeft w:val="480"/>
          <w:marRight w:val="0"/>
          <w:marTop w:val="0"/>
          <w:marBottom w:val="0"/>
          <w:divBdr>
            <w:top w:val="none" w:sz="0" w:space="0" w:color="auto"/>
            <w:left w:val="none" w:sz="0" w:space="0" w:color="auto"/>
            <w:bottom w:val="none" w:sz="0" w:space="0" w:color="auto"/>
            <w:right w:val="none" w:sz="0" w:space="0" w:color="auto"/>
          </w:divBdr>
        </w:div>
        <w:div w:id="322053946">
          <w:marLeft w:val="480"/>
          <w:marRight w:val="0"/>
          <w:marTop w:val="0"/>
          <w:marBottom w:val="0"/>
          <w:divBdr>
            <w:top w:val="none" w:sz="0" w:space="0" w:color="auto"/>
            <w:left w:val="none" w:sz="0" w:space="0" w:color="auto"/>
            <w:bottom w:val="none" w:sz="0" w:space="0" w:color="auto"/>
            <w:right w:val="none" w:sz="0" w:space="0" w:color="auto"/>
          </w:divBdr>
        </w:div>
        <w:div w:id="1352301274">
          <w:marLeft w:val="480"/>
          <w:marRight w:val="0"/>
          <w:marTop w:val="0"/>
          <w:marBottom w:val="0"/>
          <w:divBdr>
            <w:top w:val="none" w:sz="0" w:space="0" w:color="auto"/>
            <w:left w:val="none" w:sz="0" w:space="0" w:color="auto"/>
            <w:bottom w:val="none" w:sz="0" w:space="0" w:color="auto"/>
            <w:right w:val="none" w:sz="0" w:space="0" w:color="auto"/>
          </w:divBdr>
        </w:div>
        <w:div w:id="1002775880">
          <w:marLeft w:val="480"/>
          <w:marRight w:val="0"/>
          <w:marTop w:val="0"/>
          <w:marBottom w:val="0"/>
          <w:divBdr>
            <w:top w:val="none" w:sz="0" w:space="0" w:color="auto"/>
            <w:left w:val="none" w:sz="0" w:space="0" w:color="auto"/>
            <w:bottom w:val="none" w:sz="0" w:space="0" w:color="auto"/>
            <w:right w:val="none" w:sz="0" w:space="0" w:color="auto"/>
          </w:divBdr>
        </w:div>
        <w:div w:id="623776842">
          <w:marLeft w:val="480"/>
          <w:marRight w:val="0"/>
          <w:marTop w:val="0"/>
          <w:marBottom w:val="0"/>
          <w:divBdr>
            <w:top w:val="none" w:sz="0" w:space="0" w:color="auto"/>
            <w:left w:val="none" w:sz="0" w:space="0" w:color="auto"/>
            <w:bottom w:val="none" w:sz="0" w:space="0" w:color="auto"/>
            <w:right w:val="none" w:sz="0" w:space="0" w:color="auto"/>
          </w:divBdr>
        </w:div>
        <w:div w:id="1220244654">
          <w:marLeft w:val="480"/>
          <w:marRight w:val="0"/>
          <w:marTop w:val="0"/>
          <w:marBottom w:val="0"/>
          <w:divBdr>
            <w:top w:val="none" w:sz="0" w:space="0" w:color="auto"/>
            <w:left w:val="none" w:sz="0" w:space="0" w:color="auto"/>
            <w:bottom w:val="none" w:sz="0" w:space="0" w:color="auto"/>
            <w:right w:val="none" w:sz="0" w:space="0" w:color="auto"/>
          </w:divBdr>
        </w:div>
        <w:div w:id="516508937">
          <w:marLeft w:val="480"/>
          <w:marRight w:val="0"/>
          <w:marTop w:val="0"/>
          <w:marBottom w:val="0"/>
          <w:divBdr>
            <w:top w:val="none" w:sz="0" w:space="0" w:color="auto"/>
            <w:left w:val="none" w:sz="0" w:space="0" w:color="auto"/>
            <w:bottom w:val="none" w:sz="0" w:space="0" w:color="auto"/>
            <w:right w:val="none" w:sz="0" w:space="0" w:color="auto"/>
          </w:divBdr>
        </w:div>
        <w:div w:id="1589852947">
          <w:marLeft w:val="480"/>
          <w:marRight w:val="0"/>
          <w:marTop w:val="0"/>
          <w:marBottom w:val="0"/>
          <w:divBdr>
            <w:top w:val="none" w:sz="0" w:space="0" w:color="auto"/>
            <w:left w:val="none" w:sz="0" w:space="0" w:color="auto"/>
            <w:bottom w:val="none" w:sz="0" w:space="0" w:color="auto"/>
            <w:right w:val="none" w:sz="0" w:space="0" w:color="auto"/>
          </w:divBdr>
        </w:div>
        <w:div w:id="1106775522">
          <w:marLeft w:val="480"/>
          <w:marRight w:val="0"/>
          <w:marTop w:val="0"/>
          <w:marBottom w:val="0"/>
          <w:divBdr>
            <w:top w:val="none" w:sz="0" w:space="0" w:color="auto"/>
            <w:left w:val="none" w:sz="0" w:space="0" w:color="auto"/>
            <w:bottom w:val="none" w:sz="0" w:space="0" w:color="auto"/>
            <w:right w:val="none" w:sz="0" w:space="0" w:color="auto"/>
          </w:divBdr>
        </w:div>
        <w:div w:id="2039381444">
          <w:marLeft w:val="480"/>
          <w:marRight w:val="0"/>
          <w:marTop w:val="0"/>
          <w:marBottom w:val="0"/>
          <w:divBdr>
            <w:top w:val="none" w:sz="0" w:space="0" w:color="auto"/>
            <w:left w:val="none" w:sz="0" w:space="0" w:color="auto"/>
            <w:bottom w:val="none" w:sz="0" w:space="0" w:color="auto"/>
            <w:right w:val="none" w:sz="0" w:space="0" w:color="auto"/>
          </w:divBdr>
        </w:div>
      </w:divsChild>
    </w:div>
    <w:div w:id="645937428">
      <w:bodyDiv w:val="1"/>
      <w:marLeft w:val="0"/>
      <w:marRight w:val="0"/>
      <w:marTop w:val="0"/>
      <w:marBottom w:val="0"/>
      <w:divBdr>
        <w:top w:val="none" w:sz="0" w:space="0" w:color="auto"/>
        <w:left w:val="none" w:sz="0" w:space="0" w:color="auto"/>
        <w:bottom w:val="none" w:sz="0" w:space="0" w:color="auto"/>
        <w:right w:val="none" w:sz="0" w:space="0" w:color="auto"/>
      </w:divBdr>
    </w:div>
    <w:div w:id="646282726">
      <w:bodyDiv w:val="1"/>
      <w:marLeft w:val="0"/>
      <w:marRight w:val="0"/>
      <w:marTop w:val="0"/>
      <w:marBottom w:val="0"/>
      <w:divBdr>
        <w:top w:val="none" w:sz="0" w:space="0" w:color="auto"/>
        <w:left w:val="none" w:sz="0" w:space="0" w:color="auto"/>
        <w:bottom w:val="none" w:sz="0" w:space="0" w:color="auto"/>
        <w:right w:val="none" w:sz="0" w:space="0" w:color="auto"/>
      </w:divBdr>
    </w:div>
    <w:div w:id="646741330">
      <w:bodyDiv w:val="1"/>
      <w:marLeft w:val="0"/>
      <w:marRight w:val="0"/>
      <w:marTop w:val="0"/>
      <w:marBottom w:val="0"/>
      <w:divBdr>
        <w:top w:val="none" w:sz="0" w:space="0" w:color="auto"/>
        <w:left w:val="none" w:sz="0" w:space="0" w:color="auto"/>
        <w:bottom w:val="none" w:sz="0" w:space="0" w:color="auto"/>
        <w:right w:val="none" w:sz="0" w:space="0" w:color="auto"/>
      </w:divBdr>
    </w:div>
    <w:div w:id="647056960">
      <w:bodyDiv w:val="1"/>
      <w:marLeft w:val="0"/>
      <w:marRight w:val="0"/>
      <w:marTop w:val="0"/>
      <w:marBottom w:val="0"/>
      <w:divBdr>
        <w:top w:val="none" w:sz="0" w:space="0" w:color="auto"/>
        <w:left w:val="none" w:sz="0" w:space="0" w:color="auto"/>
        <w:bottom w:val="none" w:sz="0" w:space="0" w:color="auto"/>
        <w:right w:val="none" w:sz="0" w:space="0" w:color="auto"/>
      </w:divBdr>
    </w:div>
    <w:div w:id="647369555">
      <w:bodyDiv w:val="1"/>
      <w:marLeft w:val="0"/>
      <w:marRight w:val="0"/>
      <w:marTop w:val="0"/>
      <w:marBottom w:val="0"/>
      <w:divBdr>
        <w:top w:val="none" w:sz="0" w:space="0" w:color="auto"/>
        <w:left w:val="none" w:sz="0" w:space="0" w:color="auto"/>
        <w:bottom w:val="none" w:sz="0" w:space="0" w:color="auto"/>
        <w:right w:val="none" w:sz="0" w:space="0" w:color="auto"/>
      </w:divBdr>
    </w:div>
    <w:div w:id="647561378">
      <w:bodyDiv w:val="1"/>
      <w:marLeft w:val="0"/>
      <w:marRight w:val="0"/>
      <w:marTop w:val="0"/>
      <w:marBottom w:val="0"/>
      <w:divBdr>
        <w:top w:val="none" w:sz="0" w:space="0" w:color="auto"/>
        <w:left w:val="none" w:sz="0" w:space="0" w:color="auto"/>
        <w:bottom w:val="none" w:sz="0" w:space="0" w:color="auto"/>
        <w:right w:val="none" w:sz="0" w:space="0" w:color="auto"/>
      </w:divBdr>
    </w:div>
    <w:div w:id="647632176">
      <w:bodyDiv w:val="1"/>
      <w:marLeft w:val="0"/>
      <w:marRight w:val="0"/>
      <w:marTop w:val="0"/>
      <w:marBottom w:val="0"/>
      <w:divBdr>
        <w:top w:val="none" w:sz="0" w:space="0" w:color="auto"/>
        <w:left w:val="none" w:sz="0" w:space="0" w:color="auto"/>
        <w:bottom w:val="none" w:sz="0" w:space="0" w:color="auto"/>
        <w:right w:val="none" w:sz="0" w:space="0" w:color="auto"/>
      </w:divBdr>
    </w:div>
    <w:div w:id="647712228">
      <w:bodyDiv w:val="1"/>
      <w:marLeft w:val="0"/>
      <w:marRight w:val="0"/>
      <w:marTop w:val="0"/>
      <w:marBottom w:val="0"/>
      <w:divBdr>
        <w:top w:val="none" w:sz="0" w:space="0" w:color="auto"/>
        <w:left w:val="none" w:sz="0" w:space="0" w:color="auto"/>
        <w:bottom w:val="none" w:sz="0" w:space="0" w:color="auto"/>
        <w:right w:val="none" w:sz="0" w:space="0" w:color="auto"/>
      </w:divBdr>
    </w:div>
    <w:div w:id="647785228">
      <w:bodyDiv w:val="1"/>
      <w:marLeft w:val="0"/>
      <w:marRight w:val="0"/>
      <w:marTop w:val="0"/>
      <w:marBottom w:val="0"/>
      <w:divBdr>
        <w:top w:val="none" w:sz="0" w:space="0" w:color="auto"/>
        <w:left w:val="none" w:sz="0" w:space="0" w:color="auto"/>
        <w:bottom w:val="none" w:sz="0" w:space="0" w:color="auto"/>
        <w:right w:val="none" w:sz="0" w:space="0" w:color="auto"/>
      </w:divBdr>
      <w:divsChild>
        <w:div w:id="1964146131">
          <w:marLeft w:val="480"/>
          <w:marRight w:val="0"/>
          <w:marTop w:val="0"/>
          <w:marBottom w:val="0"/>
          <w:divBdr>
            <w:top w:val="none" w:sz="0" w:space="0" w:color="auto"/>
            <w:left w:val="none" w:sz="0" w:space="0" w:color="auto"/>
            <w:bottom w:val="none" w:sz="0" w:space="0" w:color="auto"/>
            <w:right w:val="none" w:sz="0" w:space="0" w:color="auto"/>
          </w:divBdr>
        </w:div>
        <w:div w:id="772672422">
          <w:marLeft w:val="480"/>
          <w:marRight w:val="0"/>
          <w:marTop w:val="0"/>
          <w:marBottom w:val="0"/>
          <w:divBdr>
            <w:top w:val="none" w:sz="0" w:space="0" w:color="auto"/>
            <w:left w:val="none" w:sz="0" w:space="0" w:color="auto"/>
            <w:bottom w:val="none" w:sz="0" w:space="0" w:color="auto"/>
            <w:right w:val="none" w:sz="0" w:space="0" w:color="auto"/>
          </w:divBdr>
        </w:div>
        <w:div w:id="585307485">
          <w:marLeft w:val="480"/>
          <w:marRight w:val="0"/>
          <w:marTop w:val="0"/>
          <w:marBottom w:val="0"/>
          <w:divBdr>
            <w:top w:val="none" w:sz="0" w:space="0" w:color="auto"/>
            <w:left w:val="none" w:sz="0" w:space="0" w:color="auto"/>
            <w:bottom w:val="none" w:sz="0" w:space="0" w:color="auto"/>
            <w:right w:val="none" w:sz="0" w:space="0" w:color="auto"/>
          </w:divBdr>
        </w:div>
        <w:div w:id="1545144001">
          <w:marLeft w:val="480"/>
          <w:marRight w:val="0"/>
          <w:marTop w:val="0"/>
          <w:marBottom w:val="0"/>
          <w:divBdr>
            <w:top w:val="none" w:sz="0" w:space="0" w:color="auto"/>
            <w:left w:val="none" w:sz="0" w:space="0" w:color="auto"/>
            <w:bottom w:val="none" w:sz="0" w:space="0" w:color="auto"/>
            <w:right w:val="none" w:sz="0" w:space="0" w:color="auto"/>
          </w:divBdr>
        </w:div>
        <w:div w:id="1942646540">
          <w:marLeft w:val="480"/>
          <w:marRight w:val="0"/>
          <w:marTop w:val="0"/>
          <w:marBottom w:val="0"/>
          <w:divBdr>
            <w:top w:val="none" w:sz="0" w:space="0" w:color="auto"/>
            <w:left w:val="none" w:sz="0" w:space="0" w:color="auto"/>
            <w:bottom w:val="none" w:sz="0" w:space="0" w:color="auto"/>
            <w:right w:val="none" w:sz="0" w:space="0" w:color="auto"/>
          </w:divBdr>
        </w:div>
        <w:div w:id="767427622">
          <w:marLeft w:val="480"/>
          <w:marRight w:val="0"/>
          <w:marTop w:val="0"/>
          <w:marBottom w:val="0"/>
          <w:divBdr>
            <w:top w:val="none" w:sz="0" w:space="0" w:color="auto"/>
            <w:left w:val="none" w:sz="0" w:space="0" w:color="auto"/>
            <w:bottom w:val="none" w:sz="0" w:space="0" w:color="auto"/>
            <w:right w:val="none" w:sz="0" w:space="0" w:color="auto"/>
          </w:divBdr>
        </w:div>
        <w:div w:id="1877353247">
          <w:marLeft w:val="480"/>
          <w:marRight w:val="0"/>
          <w:marTop w:val="0"/>
          <w:marBottom w:val="0"/>
          <w:divBdr>
            <w:top w:val="none" w:sz="0" w:space="0" w:color="auto"/>
            <w:left w:val="none" w:sz="0" w:space="0" w:color="auto"/>
            <w:bottom w:val="none" w:sz="0" w:space="0" w:color="auto"/>
            <w:right w:val="none" w:sz="0" w:space="0" w:color="auto"/>
          </w:divBdr>
        </w:div>
        <w:div w:id="367418034">
          <w:marLeft w:val="480"/>
          <w:marRight w:val="0"/>
          <w:marTop w:val="0"/>
          <w:marBottom w:val="0"/>
          <w:divBdr>
            <w:top w:val="none" w:sz="0" w:space="0" w:color="auto"/>
            <w:left w:val="none" w:sz="0" w:space="0" w:color="auto"/>
            <w:bottom w:val="none" w:sz="0" w:space="0" w:color="auto"/>
            <w:right w:val="none" w:sz="0" w:space="0" w:color="auto"/>
          </w:divBdr>
        </w:div>
        <w:div w:id="1728602546">
          <w:marLeft w:val="480"/>
          <w:marRight w:val="0"/>
          <w:marTop w:val="0"/>
          <w:marBottom w:val="0"/>
          <w:divBdr>
            <w:top w:val="none" w:sz="0" w:space="0" w:color="auto"/>
            <w:left w:val="none" w:sz="0" w:space="0" w:color="auto"/>
            <w:bottom w:val="none" w:sz="0" w:space="0" w:color="auto"/>
            <w:right w:val="none" w:sz="0" w:space="0" w:color="auto"/>
          </w:divBdr>
        </w:div>
        <w:div w:id="920868189">
          <w:marLeft w:val="480"/>
          <w:marRight w:val="0"/>
          <w:marTop w:val="0"/>
          <w:marBottom w:val="0"/>
          <w:divBdr>
            <w:top w:val="none" w:sz="0" w:space="0" w:color="auto"/>
            <w:left w:val="none" w:sz="0" w:space="0" w:color="auto"/>
            <w:bottom w:val="none" w:sz="0" w:space="0" w:color="auto"/>
            <w:right w:val="none" w:sz="0" w:space="0" w:color="auto"/>
          </w:divBdr>
        </w:div>
        <w:div w:id="368651925">
          <w:marLeft w:val="480"/>
          <w:marRight w:val="0"/>
          <w:marTop w:val="0"/>
          <w:marBottom w:val="0"/>
          <w:divBdr>
            <w:top w:val="none" w:sz="0" w:space="0" w:color="auto"/>
            <w:left w:val="none" w:sz="0" w:space="0" w:color="auto"/>
            <w:bottom w:val="none" w:sz="0" w:space="0" w:color="auto"/>
            <w:right w:val="none" w:sz="0" w:space="0" w:color="auto"/>
          </w:divBdr>
        </w:div>
        <w:div w:id="1950962688">
          <w:marLeft w:val="480"/>
          <w:marRight w:val="0"/>
          <w:marTop w:val="0"/>
          <w:marBottom w:val="0"/>
          <w:divBdr>
            <w:top w:val="none" w:sz="0" w:space="0" w:color="auto"/>
            <w:left w:val="none" w:sz="0" w:space="0" w:color="auto"/>
            <w:bottom w:val="none" w:sz="0" w:space="0" w:color="auto"/>
            <w:right w:val="none" w:sz="0" w:space="0" w:color="auto"/>
          </w:divBdr>
        </w:div>
        <w:div w:id="923686243">
          <w:marLeft w:val="480"/>
          <w:marRight w:val="0"/>
          <w:marTop w:val="0"/>
          <w:marBottom w:val="0"/>
          <w:divBdr>
            <w:top w:val="none" w:sz="0" w:space="0" w:color="auto"/>
            <w:left w:val="none" w:sz="0" w:space="0" w:color="auto"/>
            <w:bottom w:val="none" w:sz="0" w:space="0" w:color="auto"/>
            <w:right w:val="none" w:sz="0" w:space="0" w:color="auto"/>
          </w:divBdr>
        </w:div>
        <w:div w:id="1055083756">
          <w:marLeft w:val="480"/>
          <w:marRight w:val="0"/>
          <w:marTop w:val="0"/>
          <w:marBottom w:val="0"/>
          <w:divBdr>
            <w:top w:val="none" w:sz="0" w:space="0" w:color="auto"/>
            <w:left w:val="none" w:sz="0" w:space="0" w:color="auto"/>
            <w:bottom w:val="none" w:sz="0" w:space="0" w:color="auto"/>
            <w:right w:val="none" w:sz="0" w:space="0" w:color="auto"/>
          </w:divBdr>
        </w:div>
        <w:div w:id="1688360909">
          <w:marLeft w:val="480"/>
          <w:marRight w:val="0"/>
          <w:marTop w:val="0"/>
          <w:marBottom w:val="0"/>
          <w:divBdr>
            <w:top w:val="none" w:sz="0" w:space="0" w:color="auto"/>
            <w:left w:val="none" w:sz="0" w:space="0" w:color="auto"/>
            <w:bottom w:val="none" w:sz="0" w:space="0" w:color="auto"/>
            <w:right w:val="none" w:sz="0" w:space="0" w:color="auto"/>
          </w:divBdr>
        </w:div>
        <w:div w:id="859858826">
          <w:marLeft w:val="480"/>
          <w:marRight w:val="0"/>
          <w:marTop w:val="0"/>
          <w:marBottom w:val="0"/>
          <w:divBdr>
            <w:top w:val="none" w:sz="0" w:space="0" w:color="auto"/>
            <w:left w:val="none" w:sz="0" w:space="0" w:color="auto"/>
            <w:bottom w:val="none" w:sz="0" w:space="0" w:color="auto"/>
            <w:right w:val="none" w:sz="0" w:space="0" w:color="auto"/>
          </w:divBdr>
        </w:div>
        <w:div w:id="185599924">
          <w:marLeft w:val="480"/>
          <w:marRight w:val="0"/>
          <w:marTop w:val="0"/>
          <w:marBottom w:val="0"/>
          <w:divBdr>
            <w:top w:val="none" w:sz="0" w:space="0" w:color="auto"/>
            <w:left w:val="none" w:sz="0" w:space="0" w:color="auto"/>
            <w:bottom w:val="none" w:sz="0" w:space="0" w:color="auto"/>
            <w:right w:val="none" w:sz="0" w:space="0" w:color="auto"/>
          </w:divBdr>
        </w:div>
        <w:div w:id="367418858">
          <w:marLeft w:val="480"/>
          <w:marRight w:val="0"/>
          <w:marTop w:val="0"/>
          <w:marBottom w:val="0"/>
          <w:divBdr>
            <w:top w:val="none" w:sz="0" w:space="0" w:color="auto"/>
            <w:left w:val="none" w:sz="0" w:space="0" w:color="auto"/>
            <w:bottom w:val="none" w:sz="0" w:space="0" w:color="auto"/>
            <w:right w:val="none" w:sz="0" w:space="0" w:color="auto"/>
          </w:divBdr>
        </w:div>
        <w:div w:id="1463766355">
          <w:marLeft w:val="480"/>
          <w:marRight w:val="0"/>
          <w:marTop w:val="0"/>
          <w:marBottom w:val="0"/>
          <w:divBdr>
            <w:top w:val="none" w:sz="0" w:space="0" w:color="auto"/>
            <w:left w:val="none" w:sz="0" w:space="0" w:color="auto"/>
            <w:bottom w:val="none" w:sz="0" w:space="0" w:color="auto"/>
            <w:right w:val="none" w:sz="0" w:space="0" w:color="auto"/>
          </w:divBdr>
        </w:div>
        <w:div w:id="1158689396">
          <w:marLeft w:val="480"/>
          <w:marRight w:val="0"/>
          <w:marTop w:val="0"/>
          <w:marBottom w:val="0"/>
          <w:divBdr>
            <w:top w:val="none" w:sz="0" w:space="0" w:color="auto"/>
            <w:left w:val="none" w:sz="0" w:space="0" w:color="auto"/>
            <w:bottom w:val="none" w:sz="0" w:space="0" w:color="auto"/>
            <w:right w:val="none" w:sz="0" w:space="0" w:color="auto"/>
          </w:divBdr>
        </w:div>
        <w:div w:id="380249774">
          <w:marLeft w:val="480"/>
          <w:marRight w:val="0"/>
          <w:marTop w:val="0"/>
          <w:marBottom w:val="0"/>
          <w:divBdr>
            <w:top w:val="none" w:sz="0" w:space="0" w:color="auto"/>
            <w:left w:val="none" w:sz="0" w:space="0" w:color="auto"/>
            <w:bottom w:val="none" w:sz="0" w:space="0" w:color="auto"/>
            <w:right w:val="none" w:sz="0" w:space="0" w:color="auto"/>
          </w:divBdr>
        </w:div>
        <w:div w:id="1227456366">
          <w:marLeft w:val="480"/>
          <w:marRight w:val="0"/>
          <w:marTop w:val="0"/>
          <w:marBottom w:val="0"/>
          <w:divBdr>
            <w:top w:val="none" w:sz="0" w:space="0" w:color="auto"/>
            <w:left w:val="none" w:sz="0" w:space="0" w:color="auto"/>
            <w:bottom w:val="none" w:sz="0" w:space="0" w:color="auto"/>
            <w:right w:val="none" w:sz="0" w:space="0" w:color="auto"/>
          </w:divBdr>
        </w:div>
        <w:div w:id="1897083550">
          <w:marLeft w:val="480"/>
          <w:marRight w:val="0"/>
          <w:marTop w:val="0"/>
          <w:marBottom w:val="0"/>
          <w:divBdr>
            <w:top w:val="none" w:sz="0" w:space="0" w:color="auto"/>
            <w:left w:val="none" w:sz="0" w:space="0" w:color="auto"/>
            <w:bottom w:val="none" w:sz="0" w:space="0" w:color="auto"/>
            <w:right w:val="none" w:sz="0" w:space="0" w:color="auto"/>
          </w:divBdr>
        </w:div>
        <w:div w:id="1047801907">
          <w:marLeft w:val="480"/>
          <w:marRight w:val="0"/>
          <w:marTop w:val="0"/>
          <w:marBottom w:val="0"/>
          <w:divBdr>
            <w:top w:val="none" w:sz="0" w:space="0" w:color="auto"/>
            <w:left w:val="none" w:sz="0" w:space="0" w:color="auto"/>
            <w:bottom w:val="none" w:sz="0" w:space="0" w:color="auto"/>
            <w:right w:val="none" w:sz="0" w:space="0" w:color="auto"/>
          </w:divBdr>
        </w:div>
        <w:div w:id="444734818">
          <w:marLeft w:val="480"/>
          <w:marRight w:val="0"/>
          <w:marTop w:val="0"/>
          <w:marBottom w:val="0"/>
          <w:divBdr>
            <w:top w:val="none" w:sz="0" w:space="0" w:color="auto"/>
            <w:left w:val="none" w:sz="0" w:space="0" w:color="auto"/>
            <w:bottom w:val="none" w:sz="0" w:space="0" w:color="auto"/>
            <w:right w:val="none" w:sz="0" w:space="0" w:color="auto"/>
          </w:divBdr>
        </w:div>
        <w:div w:id="864903449">
          <w:marLeft w:val="480"/>
          <w:marRight w:val="0"/>
          <w:marTop w:val="0"/>
          <w:marBottom w:val="0"/>
          <w:divBdr>
            <w:top w:val="none" w:sz="0" w:space="0" w:color="auto"/>
            <w:left w:val="none" w:sz="0" w:space="0" w:color="auto"/>
            <w:bottom w:val="none" w:sz="0" w:space="0" w:color="auto"/>
            <w:right w:val="none" w:sz="0" w:space="0" w:color="auto"/>
          </w:divBdr>
        </w:div>
        <w:div w:id="1937980357">
          <w:marLeft w:val="480"/>
          <w:marRight w:val="0"/>
          <w:marTop w:val="0"/>
          <w:marBottom w:val="0"/>
          <w:divBdr>
            <w:top w:val="none" w:sz="0" w:space="0" w:color="auto"/>
            <w:left w:val="none" w:sz="0" w:space="0" w:color="auto"/>
            <w:bottom w:val="none" w:sz="0" w:space="0" w:color="auto"/>
            <w:right w:val="none" w:sz="0" w:space="0" w:color="auto"/>
          </w:divBdr>
        </w:div>
        <w:div w:id="926840255">
          <w:marLeft w:val="480"/>
          <w:marRight w:val="0"/>
          <w:marTop w:val="0"/>
          <w:marBottom w:val="0"/>
          <w:divBdr>
            <w:top w:val="none" w:sz="0" w:space="0" w:color="auto"/>
            <w:left w:val="none" w:sz="0" w:space="0" w:color="auto"/>
            <w:bottom w:val="none" w:sz="0" w:space="0" w:color="auto"/>
            <w:right w:val="none" w:sz="0" w:space="0" w:color="auto"/>
          </w:divBdr>
        </w:div>
        <w:div w:id="664818582">
          <w:marLeft w:val="480"/>
          <w:marRight w:val="0"/>
          <w:marTop w:val="0"/>
          <w:marBottom w:val="0"/>
          <w:divBdr>
            <w:top w:val="none" w:sz="0" w:space="0" w:color="auto"/>
            <w:left w:val="none" w:sz="0" w:space="0" w:color="auto"/>
            <w:bottom w:val="none" w:sz="0" w:space="0" w:color="auto"/>
            <w:right w:val="none" w:sz="0" w:space="0" w:color="auto"/>
          </w:divBdr>
        </w:div>
        <w:div w:id="224687030">
          <w:marLeft w:val="480"/>
          <w:marRight w:val="0"/>
          <w:marTop w:val="0"/>
          <w:marBottom w:val="0"/>
          <w:divBdr>
            <w:top w:val="none" w:sz="0" w:space="0" w:color="auto"/>
            <w:left w:val="none" w:sz="0" w:space="0" w:color="auto"/>
            <w:bottom w:val="none" w:sz="0" w:space="0" w:color="auto"/>
            <w:right w:val="none" w:sz="0" w:space="0" w:color="auto"/>
          </w:divBdr>
        </w:div>
        <w:div w:id="362248756">
          <w:marLeft w:val="480"/>
          <w:marRight w:val="0"/>
          <w:marTop w:val="0"/>
          <w:marBottom w:val="0"/>
          <w:divBdr>
            <w:top w:val="none" w:sz="0" w:space="0" w:color="auto"/>
            <w:left w:val="none" w:sz="0" w:space="0" w:color="auto"/>
            <w:bottom w:val="none" w:sz="0" w:space="0" w:color="auto"/>
            <w:right w:val="none" w:sz="0" w:space="0" w:color="auto"/>
          </w:divBdr>
        </w:div>
        <w:div w:id="500243010">
          <w:marLeft w:val="480"/>
          <w:marRight w:val="0"/>
          <w:marTop w:val="0"/>
          <w:marBottom w:val="0"/>
          <w:divBdr>
            <w:top w:val="none" w:sz="0" w:space="0" w:color="auto"/>
            <w:left w:val="none" w:sz="0" w:space="0" w:color="auto"/>
            <w:bottom w:val="none" w:sz="0" w:space="0" w:color="auto"/>
            <w:right w:val="none" w:sz="0" w:space="0" w:color="auto"/>
          </w:divBdr>
        </w:div>
        <w:div w:id="954559546">
          <w:marLeft w:val="480"/>
          <w:marRight w:val="0"/>
          <w:marTop w:val="0"/>
          <w:marBottom w:val="0"/>
          <w:divBdr>
            <w:top w:val="none" w:sz="0" w:space="0" w:color="auto"/>
            <w:left w:val="none" w:sz="0" w:space="0" w:color="auto"/>
            <w:bottom w:val="none" w:sz="0" w:space="0" w:color="auto"/>
            <w:right w:val="none" w:sz="0" w:space="0" w:color="auto"/>
          </w:divBdr>
        </w:div>
        <w:div w:id="999845431">
          <w:marLeft w:val="480"/>
          <w:marRight w:val="0"/>
          <w:marTop w:val="0"/>
          <w:marBottom w:val="0"/>
          <w:divBdr>
            <w:top w:val="none" w:sz="0" w:space="0" w:color="auto"/>
            <w:left w:val="none" w:sz="0" w:space="0" w:color="auto"/>
            <w:bottom w:val="none" w:sz="0" w:space="0" w:color="auto"/>
            <w:right w:val="none" w:sz="0" w:space="0" w:color="auto"/>
          </w:divBdr>
        </w:div>
        <w:div w:id="1906791374">
          <w:marLeft w:val="480"/>
          <w:marRight w:val="0"/>
          <w:marTop w:val="0"/>
          <w:marBottom w:val="0"/>
          <w:divBdr>
            <w:top w:val="none" w:sz="0" w:space="0" w:color="auto"/>
            <w:left w:val="none" w:sz="0" w:space="0" w:color="auto"/>
            <w:bottom w:val="none" w:sz="0" w:space="0" w:color="auto"/>
            <w:right w:val="none" w:sz="0" w:space="0" w:color="auto"/>
          </w:divBdr>
        </w:div>
        <w:div w:id="1670670775">
          <w:marLeft w:val="480"/>
          <w:marRight w:val="0"/>
          <w:marTop w:val="0"/>
          <w:marBottom w:val="0"/>
          <w:divBdr>
            <w:top w:val="none" w:sz="0" w:space="0" w:color="auto"/>
            <w:left w:val="none" w:sz="0" w:space="0" w:color="auto"/>
            <w:bottom w:val="none" w:sz="0" w:space="0" w:color="auto"/>
            <w:right w:val="none" w:sz="0" w:space="0" w:color="auto"/>
          </w:divBdr>
        </w:div>
        <w:div w:id="403455805">
          <w:marLeft w:val="480"/>
          <w:marRight w:val="0"/>
          <w:marTop w:val="0"/>
          <w:marBottom w:val="0"/>
          <w:divBdr>
            <w:top w:val="none" w:sz="0" w:space="0" w:color="auto"/>
            <w:left w:val="none" w:sz="0" w:space="0" w:color="auto"/>
            <w:bottom w:val="none" w:sz="0" w:space="0" w:color="auto"/>
            <w:right w:val="none" w:sz="0" w:space="0" w:color="auto"/>
          </w:divBdr>
        </w:div>
        <w:div w:id="1634024833">
          <w:marLeft w:val="480"/>
          <w:marRight w:val="0"/>
          <w:marTop w:val="0"/>
          <w:marBottom w:val="0"/>
          <w:divBdr>
            <w:top w:val="none" w:sz="0" w:space="0" w:color="auto"/>
            <w:left w:val="none" w:sz="0" w:space="0" w:color="auto"/>
            <w:bottom w:val="none" w:sz="0" w:space="0" w:color="auto"/>
            <w:right w:val="none" w:sz="0" w:space="0" w:color="auto"/>
          </w:divBdr>
        </w:div>
        <w:div w:id="1682007393">
          <w:marLeft w:val="480"/>
          <w:marRight w:val="0"/>
          <w:marTop w:val="0"/>
          <w:marBottom w:val="0"/>
          <w:divBdr>
            <w:top w:val="none" w:sz="0" w:space="0" w:color="auto"/>
            <w:left w:val="none" w:sz="0" w:space="0" w:color="auto"/>
            <w:bottom w:val="none" w:sz="0" w:space="0" w:color="auto"/>
            <w:right w:val="none" w:sz="0" w:space="0" w:color="auto"/>
          </w:divBdr>
        </w:div>
        <w:div w:id="630870185">
          <w:marLeft w:val="480"/>
          <w:marRight w:val="0"/>
          <w:marTop w:val="0"/>
          <w:marBottom w:val="0"/>
          <w:divBdr>
            <w:top w:val="none" w:sz="0" w:space="0" w:color="auto"/>
            <w:left w:val="none" w:sz="0" w:space="0" w:color="auto"/>
            <w:bottom w:val="none" w:sz="0" w:space="0" w:color="auto"/>
            <w:right w:val="none" w:sz="0" w:space="0" w:color="auto"/>
          </w:divBdr>
        </w:div>
      </w:divsChild>
    </w:div>
    <w:div w:id="647982433">
      <w:bodyDiv w:val="1"/>
      <w:marLeft w:val="0"/>
      <w:marRight w:val="0"/>
      <w:marTop w:val="0"/>
      <w:marBottom w:val="0"/>
      <w:divBdr>
        <w:top w:val="none" w:sz="0" w:space="0" w:color="auto"/>
        <w:left w:val="none" w:sz="0" w:space="0" w:color="auto"/>
        <w:bottom w:val="none" w:sz="0" w:space="0" w:color="auto"/>
        <w:right w:val="none" w:sz="0" w:space="0" w:color="auto"/>
      </w:divBdr>
    </w:div>
    <w:div w:id="648097722">
      <w:bodyDiv w:val="1"/>
      <w:marLeft w:val="0"/>
      <w:marRight w:val="0"/>
      <w:marTop w:val="0"/>
      <w:marBottom w:val="0"/>
      <w:divBdr>
        <w:top w:val="none" w:sz="0" w:space="0" w:color="auto"/>
        <w:left w:val="none" w:sz="0" w:space="0" w:color="auto"/>
        <w:bottom w:val="none" w:sz="0" w:space="0" w:color="auto"/>
        <w:right w:val="none" w:sz="0" w:space="0" w:color="auto"/>
      </w:divBdr>
      <w:divsChild>
        <w:div w:id="272858946">
          <w:marLeft w:val="480"/>
          <w:marRight w:val="0"/>
          <w:marTop w:val="0"/>
          <w:marBottom w:val="0"/>
          <w:divBdr>
            <w:top w:val="none" w:sz="0" w:space="0" w:color="auto"/>
            <w:left w:val="none" w:sz="0" w:space="0" w:color="auto"/>
            <w:bottom w:val="none" w:sz="0" w:space="0" w:color="auto"/>
            <w:right w:val="none" w:sz="0" w:space="0" w:color="auto"/>
          </w:divBdr>
        </w:div>
        <w:div w:id="1706562981">
          <w:marLeft w:val="480"/>
          <w:marRight w:val="0"/>
          <w:marTop w:val="0"/>
          <w:marBottom w:val="0"/>
          <w:divBdr>
            <w:top w:val="none" w:sz="0" w:space="0" w:color="auto"/>
            <w:left w:val="none" w:sz="0" w:space="0" w:color="auto"/>
            <w:bottom w:val="none" w:sz="0" w:space="0" w:color="auto"/>
            <w:right w:val="none" w:sz="0" w:space="0" w:color="auto"/>
          </w:divBdr>
        </w:div>
        <w:div w:id="1208301972">
          <w:marLeft w:val="480"/>
          <w:marRight w:val="0"/>
          <w:marTop w:val="0"/>
          <w:marBottom w:val="0"/>
          <w:divBdr>
            <w:top w:val="none" w:sz="0" w:space="0" w:color="auto"/>
            <w:left w:val="none" w:sz="0" w:space="0" w:color="auto"/>
            <w:bottom w:val="none" w:sz="0" w:space="0" w:color="auto"/>
            <w:right w:val="none" w:sz="0" w:space="0" w:color="auto"/>
          </w:divBdr>
        </w:div>
        <w:div w:id="456486276">
          <w:marLeft w:val="480"/>
          <w:marRight w:val="0"/>
          <w:marTop w:val="0"/>
          <w:marBottom w:val="0"/>
          <w:divBdr>
            <w:top w:val="none" w:sz="0" w:space="0" w:color="auto"/>
            <w:left w:val="none" w:sz="0" w:space="0" w:color="auto"/>
            <w:bottom w:val="none" w:sz="0" w:space="0" w:color="auto"/>
            <w:right w:val="none" w:sz="0" w:space="0" w:color="auto"/>
          </w:divBdr>
        </w:div>
      </w:divsChild>
    </w:div>
    <w:div w:id="648287646">
      <w:bodyDiv w:val="1"/>
      <w:marLeft w:val="0"/>
      <w:marRight w:val="0"/>
      <w:marTop w:val="0"/>
      <w:marBottom w:val="0"/>
      <w:divBdr>
        <w:top w:val="none" w:sz="0" w:space="0" w:color="auto"/>
        <w:left w:val="none" w:sz="0" w:space="0" w:color="auto"/>
        <w:bottom w:val="none" w:sz="0" w:space="0" w:color="auto"/>
        <w:right w:val="none" w:sz="0" w:space="0" w:color="auto"/>
      </w:divBdr>
    </w:div>
    <w:div w:id="648363679">
      <w:bodyDiv w:val="1"/>
      <w:marLeft w:val="0"/>
      <w:marRight w:val="0"/>
      <w:marTop w:val="0"/>
      <w:marBottom w:val="0"/>
      <w:divBdr>
        <w:top w:val="none" w:sz="0" w:space="0" w:color="auto"/>
        <w:left w:val="none" w:sz="0" w:space="0" w:color="auto"/>
        <w:bottom w:val="none" w:sz="0" w:space="0" w:color="auto"/>
        <w:right w:val="none" w:sz="0" w:space="0" w:color="auto"/>
      </w:divBdr>
    </w:div>
    <w:div w:id="648557669">
      <w:bodyDiv w:val="1"/>
      <w:marLeft w:val="0"/>
      <w:marRight w:val="0"/>
      <w:marTop w:val="0"/>
      <w:marBottom w:val="0"/>
      <w:divBdr>
        <w:top w:val="none" w:sz="0" w:space="0" w:color="auto"/>
        <w:left w:val="none" w:sz="0" w:space="0" w:color="auto"/>
        <w:bottom w:val="none" w:sz="0" w:space="0" w:color="auto"/>
        <w:right w:val="none" w:sz="0" w:space="0" w:color="auto"/>
      </w:divBdr>
    </w:div>
    <w:div w:id="648637997">
      <w:bodyDiv w:val="1"/>
      <w:marLeft w:val="0"/>
      <w:marRight w:val="0"/>
      <w:marTop w:val="0"/>
      <w:marBottom w:val="0"/>
      <w:divBdr>
        <w:top w:val="none" w:sz="0" w:space="0" w:color="auto"/>
        <w:left w:val="none" w:sz="0" w:space="0" w:color="auto"/>
        <w:bottom w:val="none" w:sz="0" w:space="0" w:color="auto"/>
        <w:right w:val="none" w:sz="0" w:space="0" w:color="auto"/>
      </w:divBdr>
    </w:div>
    <w:div w:id="648704582">
      <w:bodyDiv w:val="1"/>
      <w:marLeft w:val="0"/>
      <w:marRight w:val="0"/>
      <w:marTop w:val="0"/>
      <w:marBottom w:val="0"/>
      <w:divBdr>
        <w:top w:val="none" w:sz="0" w:space="0" w:color="auto"/>
        <w:left w:val="none" w:sz="0" w:space="0" w:color="auto"/>
        <w:bottom w:val="none" w:sz="0" w:space="0" w:color="auto"/>
        <w:right w:val="none" w:sz="0" w:space="0" w:color="auto"/>
      </w:divBdr>
      <w:divsChild>
        <w:div w:id="1544519175">
          <w:marLeft w:val="480"/>
          <w:marRight w:val="0"/>
          <w:marTop w:val="0"/>
          <w:marBottom w:val="0"/>
          <w:divBdr>
            <w:top w:val="none" w:sz="0" w:space="0" w:color="auto"/>
            <w:left w:val="none" w:sz="0" w:space="0" w:color="auto"/>
            <w:bottom w:val="none" w:sz="0" w:space="0" w:color="auto"/>
            <w:right w:val="none" w:sz="0" w:space="0" w:color="auto"/>
          </w:divBdr>
        </w:div>
        <w:div w:id="1912740417">
          <w:marLeft w:val="480"/>
          <w:marRight w:val="0"/>
          <w:marTop w:val="0"/>
          <w:marBottom w:val="0"/>
          <w:divBdr>
            <w:top w:val="none" w:sz="0" w:space="0" w:color="auto"/>
            <w:left w:val="none" w:sz="0" w:space="0" w:color="auto"/>
            <w:bottom w:val="none" w:sz="0" w:space="0" w:color="auto"/>
            <w:right w:val="none" w:sz="0" w:space="0" w:color="auto"/>
          </w:divBdr>
        </w:div>
        <w:div w:id="846094282">
          <w:marLeft w:val="480"/>
          <w:marRight w:val="0"/>
          <w:marTop w:val="0"/>
          <w:marBottom w:val="0"/>
          <w:divBdr>
            <w:top w:val="none" w:sz="0" w:space="0" w:color="auto"/>
            <w:left w:val="none" w:sz="0" w:space="0" w:color="auto"/>
            <w:bottom w:val="none" w:sz="0" w:space="0" w:color="auto"/>
            <w:right w:val="none" w:sz="0" w:space="0" w:color="auto"/>
          </w:divBdr>
        </w:div>
        <w:div w:id="973827560">
          <w:marLeft w:val="480"/>
          <w:marRight w:val="0"/>
          <w:marTop w:val="0"/>
          <w:marBottom w:val="0"/>
          <w:divBdr>
            <w:top w:val="none" w:sz="0" w:space="0" w:color="auto"/>
            <w:left w:val="none" w:sz="0" w:space="0" w:color="auto"/>
            <w:bottom w:val="none" w:sz="0" w:space="0" w:color="auto"/>
            <w:right w:val="none" w:sz="0" w:space="0" w:color="auto"/>
          </w:divBdr>
        </w:div>
        <w:div w:id="1717922854">
          <w:marLeft w:val="480"/>
          <w:marRight w:val="0"/>
          <w:marTop w:val="0"/>
          <w:marBottom w:val="0"/>
          <w:divBdr>
            <w:top w:val="none" w:sz="0" w:space="0" w:color="auto"/>
            <w:left w:val="none" w:sz="0" w:space="0" w:color="auto"/>
            <w:bottom w:val="none" w:sz="0" w:space="0" w:color="auto"/>
            <w:right w:val="none" w:sz="0" w:space="0" w:color="auto"/>
          </w:divBdr>
        </w:div>
        <w:div w:id="1772310872">
          <w:marLeft w:val="480"/>
          <w:marRight w:val="0"/>
          <w:marTop w:val="0"/>
          <w:marBottom w:val="0"/>
          <w:divBdr>
            <w:top w:val="none" w:sz="0" w:space="0" w:color="auto"/>
            <w:left w:val="none" w:sz="0" w:space="0" w:color="auto"/>
            <w:bottom w:val="none" w:sz="0" w:space="0" w:color="auto"/>
            <w:right w:val="none" w:sz="0" w:space="0" w:color="auto"/>
          </w:divBdr>
        </w:div>
        <w:div w:id="1216115418">
          <w:marLeft w:val="480"/>
          <w:marRight w:val="0"/>
          <w:marTop w:val="0"/>
          <w:marBottom w:val="0"/>
          <w:divBdr>
            <w:top w:val="none" w:sz="0" w:space="0" w:color="auto"/>
            <w:left w:val="none" w:sz="0" w:space="0" w:color="auto"/>
            <w:bottom w:val="none" w:sz="0" w:space="0" w:color="auto"/>
            <w:right w:val="none" w:sz="0" w:space="0" w:color="auto"/>
          </w:divBdr>
        </w:div>
        <w:div w:id="1143351386">
          <w:marLeft w:val="480"/>
          <w:marRight w:val="0"/>
          <w:marTop w:val="0"/>
          <w:marBottom w:val="0"/>
          <w:divBdr>
            <w:top w:val="none" w:sz="0" w:space="0" w:color="auto"/>
            <w:left w:val="none" w:sz="0" w:space="0" w:color="auto"/>
            <w:bottom w:val="none" w:sz="0" w:space="0" w:color="auto"/>
            <w:right w:val="none" w:sz="0" w:space="0" w:color="auto"/>
          </w:divBdr>
        </w:div>
        <w:div w:id="1827164888">
          <w:marLeft w:val="480"/>
          <w:marRight w:val="0"/>
          <w:marTop w:val="0"/>
          <w:marBottom w:val="0"/>
          <w:divBdr>
            <w:top w:val="none" w:sz="0" w:space="0" w:color="auto"/>
            <w:left w:val="none" w:sz="0" w:space="0" w:color="auto"/>
            <w:bottom w:val="none" w:sz="0" w:space="0" w:color="auto"/>
            <w:right w:val="none" w:sz="0" w:space="0" w:color="auto"/>
          </w:divBdr>
        </w:div>
        <w:div w:id="690641636">
          <w:marLeft w:val="480"/>
          <w:marRight w:val="0"/>
          <w:marTop w:val="0"/>
          <w:marBottom w:val="0"/>
          <w:divBdr>
            <w:top w:val="none" w:sz="0" w:space="0" w:color="auto"/>
            <w:left w:val="none" w:sz="0" w:space="0" w:color="auto"/>
            <w:bottom w:val="none" w:sz="0" w:space="0" w:color="auto"/>
            <w:right w:val="none" w:sz="0" w:space="0" w:color="auto"/>
          </w:divBdr>
        </w:div>
        <w:div w:id="769200402">
          <w:marLeft w:val="480"/>
          <w:marRight w:val="0"/>
          <w:marTop w:val="0"/>
          <w:marBottom w:val="0"/>
          <w:divBdr>
            <w:top w:val="none" w:sz="0" w:space="0" w:color="auto"/>
            <w:left w:val="none" w:sz="0" w:space="0" w:color="auto"/>
            <w:bottom w:val="none" w:sz="0" w:space="0" w:color="auto"/>
            <w:right w:val="none" w:sz="0" w:space="0" w:color="auto"/>
          </w:divBdr>
        </w:div>
        <w:div w:id="1242790704">
          <w:marLeft w:val="480"/>
          <w:marRight w:val="0"/>
          <w:marTop w:val="0"/>
          <w:marBottom w:val="0"/>
          <w:divBdr>
            <w:top w:val="none" w:sz="0" w:space="0" w:color="auto"/>
            <w:left w:val="none" w:sz="0" w:space="0" w:color="auto"/>
            <w:bottom w:val="none" w:sz="0" w:space="0" w:color="auto"/>
            <w:right w:val="none" w:sz="0" w:space="0" w:color="auto"/>
          </w:divBdr>
        </w:div>
        <w:div w:id="1421174804">
          <w:marLeft w:val="480"/>
          <w:marRight w:val="0"/>
          <w:marTop w:val="0"/>
          <w:marBottom w:val="0"/>
          <w:divBdr>
            <w:top w:val="none" w:sz="0" w:space="0" w:color="auto"/>
            <w:left w:val="none" w:sz="0" w:space="0" w:color="auto"/>
            <w:bottom w:val="none" w:sz="0" w:space="0" w:color="auto"/>
            <w:right w:val="none" w:sz="0" w:space="0" w:color="auto"/>
          </w:divBdr>
        </w:div>
        <w:div w:id="839471122">
          <w:marLeft w:val="480"/>
          <w:marRight w:val="0"/>
          <w:marTop w:val="0"/>
          <w:marBottom w:val="0"/>
          <w:divBdr>
            <w:top w:val="none" w:sz="0" w:space="0" w:color="auto"/>
            <w:left w:val="none" w:sz="0" w:space="0" w:color="auto"/>
            <w:bottom w:val="none" w:sz="0" w:space="0" w:color="auto"/>
            <w:right w:val="none" w:sz="0" w:space="0" w:color="auto"/>
          </w:divBdr>
        </w:div>
        <w:div w:id="772676307">
          <w:marLeft w:val="480"/>
          <w:marRight w:val="0"/>
          <w:marTop w:val="0"/>
          <w:marBottom w:val="0"/>
          <w:divBdr>
            <w:top w:val="none" w:sz="0" w:space="0" w:color="auto"/>
            <w:left w:val="none" w:sz="0" w:space="0" w:color="auto"/>
            <w:bottom w:val="none" w:sz="0" w:space="0" w:color="auto"/>
            <w:right w:val="none" w:sz="0" w:space="0" w:color="auto"/>
          </w:divBdr>
        </w:div>
        <w:div w:id="858079521">
          <w:marLeft w:val="480"/>
          <w:marRight w:val="0"/>
          <w:marTop w:val="0"/>
          <w:marBottom w:val="0"/>
          <w:divBdr>
            <w:top w:val="none" w:sz="0" w:space="0" w:color="auto"/>
            <w:left w:val="none" w:sz="0" w:space="0" w:color="auto"/>
            <w:bottom w:val="none" w:sz="0" w:space="0" w:color="auto"/>
            <w:right w:val="none" w:sz="0" w:space="0" w:color="auto"/>
          </w:divBdr>
        </w:div>
        <w:div w:id="2046521539">
          <w:marLeft w:val="480"/>
          <w:marRight w:val="0"/>
          <w:marTop w:val="0"/>
          <w:marBottom w:val="0"/>
          <w:divBdr>
            <w:top w:val="none" w:sz="0" w:space="0" w:color="auto"/>
            <w:left w:val="none" w:sz="0" w:space="0" w:color="auto"/>
            <w:bottom w:val="none" w:sz="0" w:space="0" w:color="auto"/>
            <w:right w:val="none" w:sz="0" w:space="0" w:color="auto"/>
          </w:divBdr>
        </w:div>
        <w:div w:id="1895502364">
          <w:marLeft w:val="480"/>
          <w:marRight w:val="0"/>
          <w:marTop w:val="0"/>
          <w:marBottom w:val="0"/>
          <w:divBdr>
            <w:top w:val="none" w:sz="0" w:space="0" w:color="auto"/>
            <w:left w:val="none" w:sz="0" w:space="0" w:color="auto"/>
            <w:bottom w:val="none" w:sz="0" w:space="0" w:color="auto"/>
            <w:right w:val="none" w:sz="0" w:space="0" w:color="auto"/>
          </w:divBdr>
        </w:div>
        <w:div w:id="1822190198">
          <w:marLeft w:val="480"/>
          <w:marRight w:val="0"/>
          <w:marTop w:val="0"/>
          <w:marBottom w:val="0"/>
          <w:divBdr>
            <w:top w:val="none" w:sz="0" w:space="0" w:color="auto"/>
            <w:left w:val="none" w:sz="0" w:space="0" w:color="auto"/>
            <w:bottom w:val="none" w:sz="0" w:space="0" w:color="auto"/>
            <w:right w:val="none" w:sz="0" w:space="0" w:color="auto"/>
          </w:divBdr>
        </w:div>
        <w:div w:id="213394916">
          <w:marLeft w:val="480"/>
          <w:marRight w:val="0"/>
          <w:marTop w:val="0"/>
          <w:marBottom w:val="0"/>
          <w:divBdr>
            <w:top w:val="none" w:sz="0" w:space="0" w:color="auto"/>
            <w:left w:val="none" w:sz="0" w:space="0" w:color="auto"/>
            <w:bottom w:val="none" w:sz="0" w:space="0" w:color="auto"/>
            <w:right w:val="none" w:sz="0" w:space="0" w:color="auto"/>
          </w:divBdr>
        </w:div>
        <w:div w:id="1366910859">
          <w:marLeft w:val="480"/>
          <w:marRight w:val="0"/>
          <w:marTop w:val="0"/>
          <w:marBottom w:val="0"/>
          <w:divBdr>
            <w:top w:val="none" w:sz="0" w:space="0" w:color="auto"/>
            <w:left w:val="none" w:sz="0" w:space="0" w:color="auto"/>
            <w:bottom w:val="none" w:sz="0" w:space="0" w:color="auto"/>
            <w:right w:val="none" w:sz="0" w:space="0" w:color="auto"/>
          </w:divBdr>
        </w:div>
        <w:div w:id="328142626">
          <w:marLeft w:val="480"/>
          <w:marRight w:val="0"/>
          <w:marTop w:val="0"/>
          <w:marBottom w:val="0"/>
          <w:divBdr>
            <w:top w:val="none" w:sz="0" w:space="0" w:color="auto"/>
            <w:left w:val="none" w:sz="0" w:space="0" w:color="auto"/>
            <w:bottom w:val="none" w:sz="0" w:space="0" w:color="auto"/>
            <w:right w:val="none" w:sz="0" w:space="0" w:color="auto"/>
          </w:divBdr>
        </w:div>
        <w:div w:id="1399087414">
          <w:marLeft w:val="480"/>
          <w:marRight w:val="0"/>
          <w:marTop w:val="0"/>
          <w:marBottom w:val="0"/>
          <w:divBdr>
            <w:top w:val="none" w:sz="0" w:space="0" w:color="auto"/>
            <w:left w:val="none" w:sz="0" w:space="0" w:color="auto"/>
            <w:bottom w:val="none" w:sz="0" w:space="0" w:color="auto"/>
            <w:right w:val="none" w:sz="0" w:space="0" w:color="auto"/>
          </w:divBdr>
        </w:div>
        <w:div w:id="852912825">
          <w:marLeft w:val="480"/>
          <w:marRight w:val="0"/>
          <w:marTop w:val="0"/>
          <w:marBottom w:val="0"/>
          <w:divBdr>
            <w:top w:val="none" w:sz="0" w:space="0" w:color="auto"/>
            <w:left w:val="none" w:sz="0" w:space="0" w:color="auto"/>
            <w:bottom w:val="none" w:sz="0" w:space="0" w:color="auto"/>
            <w:right w:val="none" w:sz="0" w:space="0" w:color="auto"/>
          </w:divBdr>
        </w:div>
        <w:div w:id="616569288">
          <w:marLeft w:val="480"/>
          <w:marRight w:val="0"/>
          <w:marTop w:val="0"/>
          <w:marBottom w:val="0"/>
          <w:divBdr>
            <w:top w:val="none" w:sz="0" w:space="0" w:color="auto"/>
            <w:left w:val="none" w:sz="0" w:space="0" w:color="auto"/>
            <w:bottom w:val="none" w:sz="0" w:space="0" w:color="auto"/>
            <w:right w:val="none" w:sz="0" w:space="0" w:color="auto"/>
          </w:divBdr>
        </w:div>
        <w:div w:id="1191258765">
          <w:marLeft w:val="480"/>
          <w:marRight w:val="0"/>
          <w:marTop w:val="0"/>
          <w:marBottom w:val="0"/>
          <w:divBdr>
            <w:top w:val="none" w:sz="0" w:space="0" w:color="auto"/>
            <w:left w:val="none" w:sz="0" w:space="0" w:color="auto"/>
            <w:bottom w:val="none" w:sz="0" w:space="0" w:color="auto"/>
            <w:right w:val="none" w:sz="0" w:space="0" w:color="auto"/>
          </w:divBdr>
        </w:div>
        <w:div w:id="774441562">
          <w:marLeft w:val="480"/>
          <w:marRight w:val="0"/>
          <w:marTop w:val="0"/>
          <w:marBottom w:val="0"/>
          <w:divBdr>
            <w:top w:val="none" w:sz="0" w:space="0" w:color="auto"/>
            <w:left w:val="none" w:sz="0" w:space="0" w:color="auto"/>
            <w:bottom w:val="none" w:sz="0" w:space="0" w:color="auto"/>
            <w:right w:val="none" w:sz="0" w:space="0" w:color="auto"/>
          </w:divBdr>
        </w:div>
        <w:div w:id="1628925183">
          <w:marLeft w:val="480"/>
          <w:marRight w:val="0"/>
          <w:marTop w:val="0"/>
          <w:marBottom w:val="0"/>
          <w:divBdr>
            <w:top w:val="none" w:sz="0" w:space="0" w:color="auto"/>
            <w:left w:val="none" w:sz="0" w:space="0" w:color="auto"/>
            <w:bottom w:val="none" w:sz="0" w:space="0" w:color="auto"/>
            <w:right w:val="none" w:sz="0" w:space="0" w:color="auto"/>
          </w:divBdr>
        </w:div>
        <w:div w:id="1065419084">
          <w:marLeft w:val="480"/>
          <w:marRight w:val="0"/>
          <w:marTop w:val="0"/>
          <w:marBottom w:val="0"/>
          <w:divBdr>
            <w:top w:val="none" w:sz="0" w:space="0" w:color="auto"/>
            <w:left w:val="none" w:sz="0" w:space="0" w:color="auto"/>
            <w:bottom w:val="none" w:sz="0" w:space="0" w:color="auto"/>
            <w:right w:val="none" w:sz="0" w:space="0" w:color="auto"/>
          </w:divBdr>
        </w:div>
        <w:div w:id="664893083">
          <w:marLeft w:val="480"/>
          <w:marRight w:val="0"/>
          <w:marTop w:val="0"/>
          <w:marBottom w:val="0"/>
          <w:divBdr>
            <w:top w:val="none" w:sz="0" w:space="0" w:color="auto"/>
            <w:left w:val="none" w:sz="0" w:space="0" w:color="auto"/>
            <w:bottom w:val="none" w:sz="0" w:space="0" w:color="auto"/>
            <w:right w:val="none" w:sz="0" w:space="0" w:color="auto"/>
          </w:divBdr>
        </w:div>
        <w:div w:id="871726112">
          <w:marLeft w:val="480"/>
          <w:marRight w:val="0"/>
          <w:marTop w:val="0"/>
          <w:marBottom w:val="0"/>
          <w:divBdr>
            <w:top w:val="none" w:sz="0" w:space="0" w:color="auto"/>
            <w:left w:val="none" w:sz="0" w:space="0" w:color="auto"/>
            <w:bottom w:val="none" w:sz="0" w:space="0" w:color="auto"/>
            <w:right w:val="none" w:sz="0" w:space="0" w:color="auto"/>
          </w:divBdr>
        </w:div>
        <w:div w:id="639116738">
          <w:marLeft w:val="480"/>
          <w:marRight w:val="0"/>
          <w:marTop w:val="0"/>
          <w:marBottom w:val="0"/>
          <w:divBdr>
            <w:top w:val="none" w:sz="0" w:space="0" w:color="auto"/>
            <w:left w:val="none" w:sz="0" w:space="0" w:color="auto"/>
            <w:bottom w:val="none" w:sz="0" w:space="0" w:color="auto"/>
            <w:right w:val="none" w:sz="0" w:space="0" w:color="auto"/>
          </w:divBdr>
        </w:div>
      </w:divsChild>
    </w:div>
    <w:div w:id="648746757">
      <w:bodyDiv w:val="1"/>
      <w:marLeft w:val="0"/>
      <w:marRight w:val="0"/>
      <w:marTop w:val="0"/>
      <w:marBottom w:val="0"/>
      <w:divBdr>
        <w:top w:val="none" w:sz="0" w:space="0" w:color="auto"/>
        <w:left w:val="none" w:sz="0" w:space="0" w:color="auto"/>
        <w:bottom w:val="none" w:sz="0" w:space="0" w:color="auto"/>
        <w:right w:val="none" w:sz="0" w:space="0" w:color="auto"/>
      </w:divBdr>
    </w:div>
    <w:div w:id="648872411">
      <w:bodyDiv w:val="1"/>
      <w:marLeft w:val="0"/>
      <w:marRight w:val="0"/>
      <w:marTop w:val="0"/>
      <w:marBottom w:val="0"/>
      <w:divBdr>
        <w:top w:val="none" w:sz="0" w:space="0" w:color="auto"/>
        <w:left w:val="none" w:sz="0" w:space="0" w:color="auto"/>
        <w:bottom w:val="none" w:sz="0" w:space="0" w:color="auto"/>
        <w:right w:val="none" w:sz="0" w:space="0" w:color="auto"/>
      </w:divBdr>
    </w:div>
    <w:div w:id="648897709">
      <w:bodyDiv w:val="1"/>
      <w:marLeft w:val="0"/>
      <w:marRight w:val="0"/>
      <w:marTop w:val="0"/>
      <w:marBottom w:val="0"/>
      <w:divBdr>
        <w:top w:val="none" w:sz="0" w:space="0" w:color="auto"/>
        <w:left w:val="none" w:sz="0" w:space="0" w:color="auto"/>
        <w:bottom w:val="none" w:sz="0" w:space="0" w:color="auto"/>
        <w:right w:val="none" w:sz="0" w:space="0" w:color="auto"/>
      </w:divBdr>
    </w:div>
    <w:div w:id="648897716">
      <w:bodyDiv w:val="1"/>
      <w:marLeft w:val="0"/>
      <w:marRight w:val="0"/>
      <w:marTop w:val="0"/>
      <w:marBottom w:val="0"/>
      <w:divBdr>
        <w:top w:val="none" w:sz="0" w:space="0" w:color="auto"/>
        <w:left w:val="none" w:sz="0" w:space="0" w:color="auto"/>
        <w:bottom w:val="none" w:sz="0" w:space="0" w:color="auto"/>
        <w:right w:val="none" w:sz="0" w:space="0" w:color="auto"/>
      </w:divBdr>
    </w:div>
    <w:div w:id="649284641">
      <w:bodyDiv w:val="1"/>
      <w:marLeft w:val="0"/>
      <w:marRight w:val="0"/>
      <w:marTop w:val="0"/>
      <w:marBottom w:val="0"/>
      <w:divBdr>
        <w:top w:val="none" w:sz="0" w:space="0" w:color="auto"/>
        <w:left w:val="none" w:sz="0" w:space="0" w:color="auto"/>
        <w:bottom w:val="none" w:sz="0" w:space="0" w:color="auto"/>
        <w:right w:val="none" w:sz="0" w:space="0" w:color="auto"/>
      </w:divBdr>
    </w:div>
    <w:div w:id="649291830">
      <w:bodyDiv w:val="1"/>
      <w:marLeft w:val="0"/>
      <w:marRight w:val="0"/>
      <w:marTop w:val="0"/>
      <w:marBottom w:val="0"/>
      <w:divBdr>
        <w:top w:val="none" w:sz="0" w:space="0" w:color="auto"/>
        <w:left w:val="none" w:sz="0" w:space="0" w:color="auto"/>
        <w:bottom w:val="none" w:sz="0" w:space="0" w:color="auto"/>
        <w:right w:val="none" w:sz="0" w:space="0" w:color="auto"/>
      </w:divBdr>
    </w:div>
    <w:div w:id="649554274">
      <w:bodyDiv w:val="1"/>
      <w:marLeft w:val="0"/>
      <w:marRight w:val="0"/>
      <w:marTop w:val="0"/>
      <w:marBottom w:val="0"/>
      <w:divBdr>
        <w:top w:val="none" w:sz="0" w:space="0" w:color="auto"/>
        <w:left w:val="none" w:sz="0" w:space="0" w:color="auto"/>
        <w:bottom w:val="none" w:sz="0" w:space="0" w:color="auto"/>
        <w:right w:val="none" w:sz="0" w:space="0" w:color="auto"/>
      </w:divBdr>
    </w:div>
    <w:div w:id="650065560">
      <w:bodyDiv w:val="1"/>
      <w:marLeft w:val="0"/>
      <w:marRight w:val="0"/>
      <w:marTop w:val="0"/>
      <w:marBottom w:val="0"/>
      <w:divBdr>
        <w:top w:val="none" w:sz="0" w:space="0" w:color="auto"/>
        <w:left w:val="none" w:sz="0" w:space="0" w:color="auto"/>
        <w:bottom w:val="none" w:sz="0" w:space="0" w:color="auto"/>
        <w:right w:val="none" w:sz="0" w:space="0" w:color="auto"/>
      </w:divBdr>
    </w:div>
    <w:div w:id="650184466">
      <w:bodyDiv w:val="1"/>
      <w:marLeft w:val="0"/>
      <w:marRight w:val="0"/>
      <w:marTop w:val="0"/>
      <w:marBottom w:val="0"/>
      <w:divBdr>
        <w:top w:val="none" w:sz="0" w:space="0" w:color="auto"/>
        <w:left w:val="none" w:sz="0" w:space="0" w:color="auto"/>
        <w:bottom w:val="none" w:sz="0" w:space="0" w:color="auto"/>
        <w:right w:val="none" w:sz="0" w:space="0" w:color="auto"/>
      </w:divBdr>
    </w:div>
    <w:div w:id="650210551">
      <w:bodyDiv w:val="1"/>
      <w:marLeft w:val="0"/>
      <w:marRight w:val="0"/>
      <w:marTop w:val="0"/>
      <w:marBottom w:val="0"/>
      <w:divBdr>
        <w:top w:val="none" w:sz="0" w:space="0" w:color="auto"/>
        <w:left w:val="none" w:sz="0" w:space="0" w:color="auto"/>
        <w:bottom w:val="none" w:sz="0" w:space="0" w:color="auto"/>
        <w:right w:val="none" w:sz="0" w:space="0" w:color="auto"/>
      </w:divBdr>
    </w:div>
    <w:div w:id="650250971">
      <w:bodyDiv w:val="1"/>
      <w:marLeft w:val="0"/>
      <w:marRight w:val="0"/>
      <w:marTop w:val="0"/>
      <w:marBottom w:val="0"/>
      <w:divBdr>
        <w:top w:val="none" w:sz="0" w:space="0" w:color="auto"/>
        <w:left w:val="none" w:sz="0" w:space="0" w:color="auto"/>
        <w:bottom w:val="none" w:sz="0" w:space="0" w:color="auto"/>
        <w:right w:val="none" w:sz="0" w:space="0" w:color="auto"/>
      </w:divBdr>
    </w:div>
    <w:div w:id="650251810">
      <w:bodyDiv w:val="1"/>
      <w:marLeft w:val="0"/>
      <w:marRight w:val="0"/>
      <w:marTop w:val="0"/>
      <w:marBottom w:val="0"/>
      <w:divBdr>
        <w:top w:val="none" w:sz="0" w:space="0" w:color="auto"/>
        <w:left w:val="none" w:sz="0" w:space="0" w:color="auto"/>
        <w:bottom w:val="none" w:sz="0" w:space="0" w:color="auto"/>
        <w:right w:val="none" w:sz="0" w:space="0" w:color="auto"/>
      </w:divBdr>
    </w:div>
    <w:div w:id="650523191">
      <w:bodyDiv w:val="1"/>
      <w:marLeft w:val="0"/>
      <w:marRight w:val="0"/>
      <w:marTop w:val="0"/>
      <w:marBottom w:val="0"/>
      <w:divBdr>
        <w:top w:val="none" w:sz="0" w:space="0" w:color="auto"/>
        <w:left w:val="none" w:sz="0" w:space="0" w:color="auto"/>
        <w:bottom w:val="none" w:sz="0" w:space="0" w:color="auto"/>
        <w:right w:val="none" w:sz="0" w:space="0" w:color="auto"/>
      </w:divBdr>
    </w:div>
    <w:div w:id="650905328">
      <w:bodyDiv w:val="1"/>
      <w:marLeft w:val="0"/>
      <w:marRight w:val="0"/>
      <w:marTop w:val="0"/>
      <w:marBottom w:val="0"/>
      <w:divBdr>
        <w:top w:val="none" w:sz="0" w:space="0" w:color="auto"/>
        <w:left w:val="none" w:sz="0" w:space="0" w:color="auto"/>
        <w:bottom w:val="none" w:sz="0" w:space="0" w:color="auto"/>
        <w:right w:val="none" w:sz="0" w:space="0" w:color="auto"/>
      </w:divBdr>
    </w:div>
    <w:div w:id="651058271">
      <w:bodyDiv w:val="1"/>
      <w:marLeft w:val="0"/>
      <w:marRight w:val="0"/>
      <w:marTop w:val="0"/>
      <w:marBottom w:val="0"/>
      <w:divBdr>
        <w:top w:val="none" w:sz="0" w:space="0" w:color="auto"/>
        <w:left w:val="none" w:sz="0" w:space="0" w:color="auto"/>
        <w:bottom w:val="none" w:sz="0" w:space="0" w:color="auto"/>
        <w:right w:val="none" w:sz="0" w:space="0" w:color="auto"/>
      </w:divBdr>
    </w:div>
    <w:div w:id="651256888">
      <w:bodyDiv w:val="1"/>
      <w:marLeft w:val="0"/>
      <w:marRight w:val="0"/>
      <w:marTop w:val="0"/>
      <w:marBottom w:val="0"/>
      <w:divBdr>
        <w:top w:val="none" w:sz="0" w:space="0" w:color="auto"/>
        <w:left w:val="none" w:sz="0" w:space="0" w:color="auto"/>
        <w:bottom w:val="none" w:sz="0" w:space="0" w:color="auto"/>
        <w:right w:val="none" w:sz="0" w:space="0" w:color="auto"/>
      </w:divBdr>
    </w:div>
    <w:div w:id="651830169">
      <w:bodyDiv w:val="1"/>
      <w:marLeft w:val="0"/>
      <w:marRight w:val="0"/>
      <w:marTop w:val="0"/>
      <w:marBottom w:val="0"/>
      <w:divBdr>
        <w:top w:val="none" w:sz="0" w:space="0" w:color="auto"/>
        <w:left w:val="none" w:sz="0" w:space="0" w:color="auto"/>
        <w:bottom w:val="none" w:sz="0" w:space="0" w:color="auto"/>
        <w:right w:val="none" w:sz="0" w:space="0" w:color="auto"/>
      </w:divBdr>
    </w:div>
    <w:div w:id="651906123">
      <w:bodyDiv w:val="1"/>
      <w:marLeft w:val="0"/>
      <w:marRight w:val="0"/>
      <w:marTop w:val="0"/>
      <w:marBottom w:val="0"/>
      <w:divBdr>
        <w:top w:val="none" w:sz="0" w:space="0" w:color="auto"/>
        <w:left w:val="none" w:sz="0" w:space="0" w:color="auto"/>
        <w:bottom w:val="none" w:sz="0" w:space="0" w:color="auto"/>
        <w:right w:val="none" w:sz="0" w:space="0" w:color="auto"/>
      </w:divBdr>
    </w:div>
    <w:div w:id="651953085">
      <w:bodyDiv w:val="1"/>
      <w:marLeft w:val="0"/>
      <w:marRight w:val="0"/>
      <w:marTop w:val="0"/>
      <w:marBottom w:val="0"/>
      <w:divBdr>
        <w:top w:val="none" w:sz="0" w:space="0" w:color="auto"/>
        <w:left w:val="none" w:sz="0" w:space="0" w:color="auto"/>
        <w:bottom w:val="none" w:sz="0" w:space="0" w:color="auto"/>
        <w:right w:val="none" w:sz="0" w:space="0" w:color="auto"/>
      </w:divBdr>
    </w:div>
    <w:div w:id="652104774">
      <w:bodyDiv w:val="1"/>
      <w:marLeft w:val="0"/>
      <w:marRight w:val="0"/>
      <w:marTop w:val="0"/>
      <w:marBottom w:val="0"/>
      <w:divBdr>
        <w:top w:val="none" w:sz="0" w:space="0" w:color="auto"/>
        <w:left w:val="none" w:sz="0" w:space="0" w:color="auto"/>
        <w:bottom w:val="none" w:sz="0" w:space="0" w:color="auto"/>
        <w:right w:val="none" w:sz="0" w:space="0" w:color="auto"/>
      </w:divBdr>
    </w:div>
    <w:div w:id="652292412">
      <w:bodyDiv w:val="1"/>
      <w:marLeft w:val="0"/>
      <w:marRight w:val="0"/>
      <w:marTop w:val="0"/>
      <w:marBottom w:val="0"/>
      <w:divBdr>
        <w:top w:val="none" w:sz="0" w:space="0" w:color="auto"/>
        <w:left w:val="none" w:sz="0" w:space="0" w:color="auto"/>
        <w:bottom w:val="none" w:sz="0" w:space="0" w:color="auto"/>
        <w:right w:val="none" w:sz="0" w:space="0" w:color="auto"/>
      </w:divBdr>
    </w:div>
    <w:div w:id="652489672">
      <w:bodyDiv w:val="1"/>
      <w:marLeft w:val="0"/>
      <w:marRight w:val="0"/>
      <w:marTop w:val="0"/>
      <w:marBottom w:val="0"/>
      <w:divBdr>
        <w:top w:val="none" w:sz="0" w:space="0" w:color="auto"/>
        <w:left w:val="none" w:sz="0" w:space="0" w:color="auto"/>
        <w:bottom w:val="none" w:sz="0" w:space="0" w:color="auto"/>
        <w:right w:val="none" w:sz="0" w:space="0" w:color="auto"/>
      </w:divBdr>
    </w:div>
    <w:div w:id="652559879">
      <w:bodyDiv w:val="1"/>
      <w:marLeft w:val="0"/>
      <w:marRight w:val="0"/>
      <w:marTop w:val="0"/>
      <w:marBottom w:val="0"/>
      <w:divBdr>
        <w:top w:val="none" w:sz="0" w:space="0" w:color="auto"/>
        <w:left w:val="none" w:sz="0" w:space="0" w:color="auto"/>
        <w:bottom w:val="none" w:sz="0" w:space="0" w:color="auto"/>
        <w:right w:val="none" w:sz="0" w:space="0" w:color="auto"/>
      </w:divBdr>
    </w:div>
    <w:div w:id="652564453">
      <w:bodyDiv w:val="1"/>
      <w:marLeft w:val="0"/>
      <w:marRight w:val="0"/>
      <w:marTop w:val="0"/>
      <w:marBottom w:val="0"/>
      <w:divBdr>
        <w:top w:val="none" w:sz="0" w:space="0" w:color="auto"/>
        <w:left w:val="none" w:sz="0" w:space="0" w:color="auto"/>
        <w:bottom w:val="none" w:sz="0" w:space="0" w:color="auto"/>
        <w:right w:val="none" w:sz="0" w:space="0" w:color="auto"/>
      </w:divBdr>
    </w:div>
    <w:div w:id="652568398">
      <w:bodyDiv w:val="1"/>
      <w:marLeft w:val="0"/>
      <w:marRight w:val="0"/>
      <w:marTop w:val="0"/>
      <w:marBottom w:val="0"/>
      <w:divBdr>
        <w:top w:val="none" w:sz="0" w:space="0" w:color="auto"/>
        <w:left w:val="none" w:sz="0" w:space="0" w:color="auto"/>
        <w:bottom w:val="none" w:sz="0" w:space="0" w:color="auto"/>
        <w:right w:val="none" w:sz="0" w:space="0" w:color="auto"/>
      </w:divBdr>
    </w:div>
    <w:div w:id="652607809">
      <w:bodyDiv w:val="1"/>
      <w:marLeft w:val="0"/>
      <w:marRight w:val="0"/>
      <w:marTop w:val="0"/>
      <w:marBottom w:val="0"/>
      <w:divBdr>
        <w:top w:val="none" w:sz="0" w:space="0" w:color="auto"/>
        <w:left w:val="none" w:sz="0" w:space="0" w:color="auto"/>
        <w:bottom w:val="none" w:sz="0" w:space="0" w:color="auto"/>
        <w:right w:val="none" w:sz="0" w:space="0" w:color="auto"/>
      </w:divBdr>
    </w:div>
    <w:div w:id="652609318">
      <w:bodyDiv w:val="1"/>
      <w:marLeft w:val="0"/>
      <w:marRight w:val="0"/>
      <w:marTop w:val="0"/>
      <w:marBottom w:val="0"/>
      <w:divBdr>
        <w:top w:val="none" w:sz="0" w:space="0" w:color="auto"/>
        <w:left w:val="none" w:sz="0" w:space="0" w:color="auto"/>
        <w:bottom w:val="none" w:sz="0" w:space="0" w:color="auto"/>
        <w:right w:val="none" w:sz="0" w:space="0" w:color="auto"/>
      </w:divBdr>
    </w:div>
    <w:div w:id="652762539">
      <w:bodyDiv w:val="1"/>
      <w:marLeft w:val="0"/>
      <w:marRight w:val="0"/>
      <w:marTop w:val="0"/>
      <w:marBottom w:val="0"/>
      <w:divBdr>
        <w:top w:val="none" w:sz="0" w:space="0" w:color="auto"/>
        <w:left w:val="none" w:sz="0" w:space="0" w:color="auto"/>
        <w:bottom w:val="none" w:sz="0" w:space="0" w:color="auto"/>
        <w:right w:val="none" w:sz="0" w:space="0" w:color="auto"/>
      </w:divBdr>
    </w:div>
    <w:div w:id="653070566">
      <w:bodyDiv w:val="1"/>
      <w:marLeft w:val="0"/>
      <w:marRight w:val="0"/>
      <w:marTop w:val="0"/>
      <w:marBottom w:val="0"/>
      <w:divBdr>
        <w:top w:val="none" w:sz="0" w:space="0" w:color="auto"/>
        <w:left w:val="none" w:sz="0" w:space="0" w:color="auto"/>
        <w:bottom w:val="none" w:sz="0" w:space="0" w:color="auto"/>
        <w:right w:val="none" w:sz="0" w:space="0" w:color="auto"/>
      </w:divBdr>
    </w:div>
    <w:div w:id="653071656">
      <w:bodyDiv w:val="1"/>
      <w:marLeft w:val="0"/>
      <w:marRight w:val="0"/>
      <w:marTop w:val="0"/>
      <w:marBottom w:val="0"/>
      <w:divBdr>
        <w:top w:val="none" w:sz="0" w:space="0" w:color="auto"/>
        <w:left w:val="none" w:sz="0" w:space="0" w:color="auto"/>
        <w:bottom w:val="none" w:sz="0" w:space="0" w:color="auto"/>
        <w:right w:val="none" w:sz="0" w:space="0" w:color="auto"/>
      </w:divBdr>
    </w:div>
    <w:div w:id="653535292">
      <w:bodyDiv w:val="1"/>
      <w:marLeft w:val="0"/>
      <w:marRight w:val="0"/>
      <w:marTop w:val="0"/>
      <w:marBottom w:val="0"/>
      <w:divBdr>
        <w:top w:val="none" w:sz="0" w:space="0" w:color="auto"/>
        <w:left w:val="none" w:sz="0" w:space="0" w:color="auto"/>
        <w:bottom w:val="none" w:sz="0" w:space="0" w:color="auto"/>
        <w:right w:val="none" w:sz="0" w:space="0" w:color="auto"/>
      </w:divBdr>
    </w:div>
    <w:div w:id="653726146">
      <w:bodyDiv w:val="1"/>
      <w:marLeft w:val="0"/>
      <w:marRight w:val="0"/>
      <w:marTop w:val="0"/>
      <w:marBottom w:val="0"/>
      <w:divBdr>
        <w:top w:val="none" w:sz="0" w:space="0" w:color="auto"/>
        <w:left w:val="none" w:sz="0" w:space="0" w:color="auto"/>
        <w:bottom w:val="none" w:sz="0" w:space="0" w:color="auto"/>
        <w:right w:val="none" w:sz="0" w:space="0" w:color="auto"/>
      </w:divBdr>
    </w:div>
    <w:div w:id="653991607">
      <w:bodyDiv w:val="1"/>
      <w:marLeft w:val="0"/>
      <w:marRight w:val="0"/>
      <w:marTop w:val="0"/>
      <w:marBottom w:val="0"/>
      <w:divBdr>
        <w:top w:val="none" w:sz="0" w:space="0" w:color="auto"/>
        <w:left w:val="none" w:sz="0" w:space="0" w:color="auto"/>
        <w:bottom w:val="none" w:sz="0" w:space="0" w:color="auto"/>
        <w:right w:val="none" w:sz="0" w:space="0" w:color="auto"/>
      </w:divBdr>
      <w:divsChild>
        <w:div w:id="342441083">
          <w:marLeft w:val="480"/>
          <w:marRight w:val="0"/>
          <w:marTop w:val="0"/>
          <w:marBottom w:val="0"/>
          <w:divBdr>
            <w:top w:val="none" w:sz="0" w:space="0" w:color="auto"/>
            <w:left w:val="none" w:sz="0" w:space="0" w:color="auto"/>
            <w:bottom w:val="none" w:sz="0" w:space="0" w:color="auto"/>
            <w:right w:val="none" w:sz="0" w:space="0" w:color="auto"/>
          </w:divBdr>
        </w:div>
        <w:div w:id="624579620">
          <w:marLeft w:val="480"/>
          <w:marRight w:val="0"/>
          <w:marTop w:val="0"/>
          <w:marBottom w:val="0"/>
          <w:divBdr>
            <w:top w:val="none" w:sz="0" w:space="0" w:color="auto"/>
            <w:left w:val="none" w:sz="0" w:space="0" w:color="auto"/>
            <w:bottom w:val="none" w:sz="0" w:space="0" w:color="auto"/>
            <w:right w:val="none" w:sz="0" w:space="0" w:color="auto"/>
          </w:divBdr>
        </w:div>
        <w:div w:id="1564632350">
          <w:marLeft w:val="480"/>
          <w:marRight w:val="0"/>
          <w:marTop w:val="0"/>
          <w:marBottom w:val="0"/>
          <w:divBdr>
            <w:top w:val="none" w:sz="0" w:space="0" w:color="auto"/>
            <w:left w:val="none" w:sz="0" w:space="0" w:color="auto"/>
            <w:bottom w:val="none" w:sz="0" w:space="0" w:color="auto"/>
            <w:right w:val="none" w:sz="0" w:space="0" w:color="auto"/>
          </w:divBdr>
        </w:div>
        <w:div w:id="609094315">
          <w:marLeft w:val="480"/>
          <w:marRight w:val="0"/>
          <w:marTop w:val="0"/>
          <w:marBottom w:val="0"/>
          <w:divBdr>
            <w:top w:val="none" w:sz="0" w:space="0" w:color="auto"/>
            <w:left w:val="none" w:sz="0" w:space="0" w:color="auto"/>
            <w:bottom w:val="none" w:sz="0" w:space="0" w:color="auto"/>
            <w:right w:val="none" w:sz="0" w:space="0" w:color="auto"/>
          </w:divBdr>
        </w:div>
        <w:div w:id="1939674103">
          <w:marLeft w:val="480"/>
          <w:marRight w:val="0"/>
          <w:marTop w:val="0"/>
          <w:marBottom w:val="0"/>
          <w:divBdr>
            <w:top w:val="none" w:sz="0" w:space="0" w:color="auto"/>
            <w:left w:val="none" w:sz="0" w:space="0" w:color="auto"/>
            <w:bottom w:val="none" w:sz="0" w:space="0" w:color="auto"/>
            <w:right w:val="none" w:sz="0" w:space="0" w:color="auto"/>
          </w:divBdr>
        </w:div>
        <w:div w:id="2040546833">
          <w:marLeft w:val="480"/>
          <w:marRight w:val="0"/>
          <w:marTop w:val="0"/>
          <w:marBottom w:val="0"/>
          <w:divBdr>
            <w:top w:val="none" w:sz="0" w:space="0" w:color="auto"/>
            <w:left w:val="none" w:sz="0" w:space="0" w:color="auto"/>
            <w:bottom w:val="none" w:sz="0" w:space="0" w:color="auto"/>
            <w:right w:val="none" w:sz="0" w:space="0" w:color="auto"/>
          </w:divBdr>
        </w:div>
        <w:div w:id="254367879">
          <w:marLeft w:val="480"/>
          <w:marRight w:val="0"/>
          <w:marTop w:val="0"/>
          <w:marBottom w:val="0"/>
          <w:divBdr>
            <w:top w:val="none" w:sz="0" w:space="0" w:color="auto"/>
            <w:left w:val="none" w:sz="0" w:space="0" w:color="auto"/>
            <w:bottom w:val="none" w:sz="0" w:space="0" w:color="auto"/>
            <w:right w:val="none" w:sz="0" w:space="0" w:color="auto"/>
          </w:divBdr>
        </w:div>
        <w:div w:id="965357432">
          <w:marLeft w:val="480"/>
          <w:marRight w:val="0"/>
          <w:marTop w:val="0"/>
          <w:marBottom w:val="0"/>
          <w:divBdr>
            <w:top w:val="none" w:sz="0" w:space="0" w:color="auto"/>
            <w:left w:val="none" w:sz="0" w:space="0" w:color="auto"/>
            <w:bottom w:val="none" w:sz="0" w:space="0" w:color="auto"/>
            <w:right w:val="none" w:sz="0" w:space="0" w:color="auto"/>
          </w:divBdr>
        </w:div>
        <w:div w:id="2126577872">
          <w:marLeft w:val="480"/>
          <w:marRight w:val="0"/>
          <w:marTop w:val="0"/>
          <w:marBottom w:val="0"/>
          <w:divBdr>
            <w:top w:val="none" w:sz="0" w:space="0" w:color="auto"/>
            <w:left w:val="none" w:sz="0" w:space="0" w:color="auto"/>
            <w:bottom w:val="none" w:sz="0" w:space="0" w:color="auto"/>
            <w:right w:val="none" w:sz="0" w:space="0" w:color="auto"/>
          </w:divBdr>
        </w:div>
        <w:div w:id="978270371">
          <w:marLeft w:val="480"/>
          <w:marRight w:val="0"/>
          <w:marTop w:val="0"/>
          <w:marBottom w:val="0"/>
          <w:divBdr>
            <w:top w:val="none" w:sz="0" w:space="0" w:color="auto"/>
            <w:left w:val="none" w:sz="0" w:space="0" w:color="auto"/>
            <w:bottom w:val="none" w:sz="0" w:space="0" w:color="auto"/>
            <w:right w:val="none" w:sz="0" w:space="0" w:color="auto"/>
          </w:divBdr>
        </w:div>
        <w:div w:id="2033455586">
          <w:marLeft w:val="480"/>
          <w:marRight w:val="0"/>
          <w:marTop w:val="0"/>
          <w:marBottom w:val="0"/>
          <w:divBdr>
            <w:top w:val="none" w:sz="0" w:space="0" w:color="auto"/>
            <w:left w:val="none" w:sz="0" w:space="0" w:color="auto"/>
            <w:bottom w:val="none" w:sz="0" w:space="0" w:color="auto"/>
            <w:right w:val="none" w:sz="0" w:space="0" w:color="auto"/>
          </w:divBdr>
        </w:div>
        <w:div w:id="944771299">
          <w:marLeft w:val="480"/>
          <w:marRight w:val="0"/>
          <w:marTop w:val="0"/>
          <w:marBottom w:val="0"/>
          <w:divBdr>
            <w:top w:val="none" w:sz="0" w:space="0" w:color="auto"/>
            <w:left w:val="none" w:sz="0" w:space="0" w:color="auto"/>
            <w:bottom w:val="none" w:sz="0" w:space="0" w:color="auto"/>
            <w:right w:val="none" w:sz="0" w:space="0" w:color="auto"/>
          </w:divBdr>
        </w:div>
        <w:div w:id="1451440419">
          <w:marLeft w:val="480"/>
          <w:marRight w:val="0"/>
          <w:marTop w:val="0"/>
          <w:marBottom w:val="0"/>
          <w:divBdr>
            <w:top w:val="none" w:sz="0" w:space="0" w:color="auto"/>
            <w:left w:val="none" w:sz="0" w:space="0" w:color="auto"/>
            <w:bottom w:val="none" w:sz="0" w:space="0" w:color="auto"/>
            <w:right w:val="none" w:sz="0" w:space="0" w:color="auto"/>
          </w:divBdr>
        </w:div>
        <w:div w:id="1295330192">
          <w:marLeft w:val="480"/>
          <w:marRight w:val="0"/>
          <w:marTop w:val="0"/>
          <w:marBottom w:val="0"/>
          <w:divBdr>
            <w:top w:val="none" w:sz="0" w:space="0" w:color="auto"/>
            <w:left w:val="none" w:sz="0" w:space="0" w:color="auto"/>
            <w:bottom w:val="none" w:sz="0" w:space="0" w:color="auto"/>
            <w:right w:val="none" w:sz="0" w:space="0" w:color="auto"/>
          </w:divBdr>
        </w:div>
        <w:div w:id="1662597">
          <w:marLeft w:val="480"/>
          <w:marRight w:val="0"/>
          <w:marTop w:val="0"/>
          <w:marBottom w:val="0"/>
          <w:divBdr>
            <w:top w:val="none" w:sz="0" w:space="0" w:color="auto"/>
            <w:left w:val="none" w:sz="0" w:space="0" w:color="auto"/>
            <w:bottom w:val="none" w:sz="0" w:space="0" w:color="auto"/>
            <w:right w:val="none" w:sz="0" w:space="0" w:color="auto"/>
          </w:divBdr>
        </w:div>
        <w:div w:id="1578393230">
          <w:marLeft w:val="480"/>
          <w:marRight w:val="0"/>
          <w:marTop w:val="0"/>
          <w:marBottom w:val="0"/>
          <w:divBdr>
            <w:top w:val="none" w:sz="0" w:space="0" w:color="auto"/>
            <w:left w:val="none" w:sz="0" w:space="0" w:color="auto"/>
            <w:bottom w:val="none" w:sz="0" w:space="0" w:color="auto"/>
            <w:right w:val="none" w:sz="0" w:space="0" w:color="auto"/>
          </w:divBdr>
        </w:div>
      </w:divsChild>
    </w:div>
    <w:div w:id="654069809">
      <w:bodyDiv w:val="1"/>
      <w:marLeft w:val="0"/>
      <w:marRight w:val="0"/>
      <w:marTop w:val="0"/>
      <w:marBottom w:val="0"/>
      <w:divBdr>
        <w:top w:val="none" w:sz="0" w:space="0" w:color="auto"/>
        <w:left w:val="none" w:sz="0" w:space="0" w:color="auto"/>
        <w:bottom w:val="none" w:sz="0" w:space="0" w:color="auto"/>
        <w:right w:val="none" w:sz="0" w:space="0" w:color="auto"/>
      </w:divBdr>
    </w:div>
    <w:div w:id="654182219">
      <w:bodyDiv w:val="1"/>
      <w:marLeft w:val="0"/>
      <w:marRight w:val="0"/>
      <w:marTop w:val="0"/>
      <w:marBottom w:val="0"/>
      <w:divBdr>
        <w:top w:val="none" w:sz="0" w:space="0" w:color="auto"/>
        <w:left w:val="none" w:sz="0" w:space="0" w:color="auto"/>
        <w:bottom w:val="none" w:sz="0" w:space="0" w:color="auto"/>
        <w:right w:val="none" w:sz="0" w:space="0" w:color="auto"/>
      </w:divBdr>
    </w:div>
    <w:div w:id="654190713">
      <w:bodyDiv w:val="1"/>
      <w:marLeft w:val="0"/>
      <w:marRight w:val="0"/>
      <w:marTop w:val="0"/>
      <w:marBottom w:val="0"/>
      <w:divBdr>
        <w:top w:val="none" w:sz="0" w:space="0" w:color="auto"/>
        <w:left w:val="none" w:sz="0" w:space="0" w:color="auto"/>
        <w:bottom w:val="none" w:sz="0" w:space="0" w:color="auto"/>
        <w:right w:val="none" w:sz="0" w:space="0" w:color="auto"/>
      </w:divBdr>
    </w:div>
    <w:div w:id="654334349">
      <w:bodyDiv w:val="1"/>
      <w:marLeft w:val="0"/>
      <w:marRight w:val="0"/>
      <w:marTop w:val="0"/>
      <w:marBottom w:val="0"/>
      <w:divBdr>
        <w:top w:val="none" w:sz="0" w:space="0" w:color="auto"/>
        <w:left w:val="none" w:sz="0" w:space="0" w:color="auto"/>
        <w:bottom w:val="none" w:sz="0" w:space="0" w:color="auto"/>
        <w:right w:val="none" w:sz="0" w:space="0" w:color="auto"/>
      </w:divBdr>
    </w:div>
    <w:div w:id="654337243">
      <w:bodyDiv w:val="1"/>
      <w:marLeft w:val="0"/>
      <w:marRight w:val="0"/>
      <w:marTop w:val="0"/>
      <w:marBottom w:val="0"/>
      <w:divBdr>
        <w:top w:val="none" w:sz="0" w:space="0" w:color="auto"/>
        <w:left w:val="none" w:sz="0" w:space="0" w:color="auto"/>
        <w:bottom w:val="none" w:sz="0" w:space="0" w:color="auto"/>
        <w:right w:val="none" w:sz="0" w:space="0" w:color="auto"/>
      </w:divBdr>
    </w:div>
    <w:div w:id="654379402">
      <w:bodyDiv w:val="1"/>
      <w:marLeft w:val="0"/>
      <w:marRight w:val="0"/>
      <w:marTop w:val="0"/>
      <w:marBottom w:val="0"/>
      <w:divBdr>
        <w:top w:val="none" w:sz="0" w:space="0" w:color="auto"/>
        <w:left w:val="none" w:sz="0" w:space="0" w:color="auto"/>
        <w:bottom w:val="none" w:sz="0" w:space="0" w:color="auto"/>
        <w:right w:val="none" w:sz="0" w:space="0" w:color="auto"/>
      </w:divBdr>
    </w:div>
    <w:div w:id="654409717">
      <w:bodyDiv w:val="1"/>
      <w:marLeft w:val="0"/>
      <w:marRight w:val="0"/>
      <w:marTop w:val="0"/>
      <w:marBottom w:val="0"/>
      <w:divBdr>
        <w:top w:val="none" w:sz="0" w:space="0" w:color="auto"/>
        <w:left w:val="none" w:sz="0" w:space="0" w:color="auto"/>
        <w:bottom w:val="none" w:sz="0" w:space="0" w:color="auto"/>
        <w:right w:val="none" w:sz="0" w:space="0" w:color="auto"/>
      </w:divBdr>
    </w:div>
    <w:div w:id="654459929">
      <w:bodyDiv w:val="1"/>
      <w:marLeft w:val="0"/>
      <w:marRight w:val="0"/>
      <w:marTop w:val="0"/>
      <w:marBottom w:val="0"/>
      <w:divBdr>
        <w:top w:val="none" w:sz="0" w:space="0" w:color="auto"/>
        <w:left w:val="none" w:sz="0" w:space="0" w:color="auto"/>
        <w:bottom w:val="none" w:sz="0" w:space="0" w:color="auto"/>
        <w:right w:val="none" w:sz="0" w:space="0" w:color="auto"/>
      </w:divBdr>
    </w:div>
    <w:div w:id="654526270">
      <w:bodyDiv w:val="1"/>
      <w:marLeft w:val="0"/>
      <w:marRight w:val="0"/>
      <w:marTop w:val="0"/>
      <w:marBottom w:val="0"/>
      <w:divBdr>
        <w:top w:val="none" w:sz="0" w:space="0" w:color="auto"/>
        <w:left w:val="none" w:sz="0" w:space="0" w:color="auto"/>
        <w:bottom w:val="none" w:sz="0" w:space="0" w:color="auto"/>
        <w:right w:val="none" w:sz="0" w:space="0" w:color="auto"/>
      </w:divBdr>
    </w:div>
    <w:div w:id="654653074">
      <w:bodyDiv w:val="1"/>
      <w:marLeft w:val="0"/>
      <w:marRight w:val="0"/>
      <w:marTop w:val="0"/>
      <w:marBottom w:val="0"/>
      <w:divBdr>
        <w:top w:val="none" w:sz="0" w:space="0" w:color="auto"/>
        <w:left w:val="none" w:sz="0" w:space="0" w:color="auto"/>
        <w:bottom w:val="none" w:sz="0" w:space="0" w:color="auto"/>
        <w:right w:val="none" w:sz="0" w:space="0" w:color="auto"/>
      </w:divBdr>
    </w:div>
    <w:div w:id="654770214">
      <w:bodyDiv w:val="1"/>
      <w:marLeft w:val="0"/>
      <w:marRight w:val="0"/>
      <w:marTop w:val="0"/>
      <w:marBottom w:val="0"/>
      <w:divBdr>
        <w:top w:val="none" w:sz="0" w:space="0" w:color="auto"/>
        <w:left w:val="none" w:sz="0" w:space="0" w:color="auto"/>
        <w:bottom w:val="none" w:sz="0" w:space="0" w:color="auto"/>
        <w:right w:val="none" w:sz="0" w:space="0" w:color="auto"/>
      </w:divBdr>
      <w:divsChild>
        <w:div w:id="1431394603">
          <w:marLeft w:val="480"/>
          <w:marRight w:val="0"/>
          <w:marTop w:val="0"/>
          <w:marBottom w:val="0"/>
          <w:divBdr>
            <w:top w:val="none" w:sz="0" w:space="0" w:color="auto"/>
            <w:left w:val="none" w:sz="0" w:space="0" w:color="auto"/>
            <w:bottom w:val="none" w:sz="0" w:space="0" w:color="auto"/>
            <w:right w:val="none" w:sz="0" w:space="0" w:color="auto"/>
          </w:divBdr>
        </w:div>
        <w:div w:id="1799689166">
          <w:marLeft w:val="480"/>
          <w:marRight w:val="0"/>
          <w:marTop w:val="0"/>
          <w:marBottom w:val="0"/>
          <w:divBdr>
            <w:top w:val="none" w:sz="0" w:space="0" w:color="auto"/>
            <w:left w:val="none" w:sz="0" w:space="0" w:color="auto"/>
            <w:bottom w:val="none" w:sz="0" w:space="0" w:color="auto"/>
            <w:right w:val="none" w:sz="0" w:space="0" w:color="auto"/>
          </w:divBdr>
        </w:div>
        <w:div w:id="1400864688">
          <w:marLeft w:val="480"/>
          <w:marRight w:val="0"/>
          <w:marTop w:val="0"/>
          <w:marBottom w:val="0"/>
          <w:divBdr>
            <w:top w:val="none" w:sz="0" w:space="0" w:color="auto"/>
            <w:left w:val="none" w:sz="0" w:space="0" w:color="auto"/>
            <w:bottom w:val="none" w:sz="0" w:space="0" w:color="auto"/>
            <w:right w:val="none" w:sz="0" w:space="0" w:color="auto"/>
          </w:divBdr>
        </w:div>
        <w:div w:id="1374773684">
          <w:marLeft w:val="480"/>
          <w:marRight w:val="0"/>
          <w:marTop w:val="0"/>
          <w:marBottom w:val="0"/>
          <w:divBdr>
            <w:top w:val="none" w:sz="0" w:space="0" w:color="auto"/>
            <w:left w:val="none" w:sz="0" w:space="0" w:color="auto"/>
            <w:bottom w:val="none" w:sz="0" w:space="0" w:color="auto"/>
            <w:right w:val="none" w:sz="0" w:space="0" w:color="auto"/>
          </w:divBdr>
        </w:div>
        <w:div w:id="1858536996">
          <w:marLeft w:val="480"/>
          <w:marRight w:val="0"/>
          <w:marTop w:val="0"/>
          <w:marBottom w:val="0"/>
          <w:divBdr>
            <w:top w:val="none" w:sz="0" w:space="0" w:color="auto"/>
            <w:left w:val="none" w:sz="0" w:space="0" w:color="auto"/>
            <w:bottom w:val="none" w:sz="0" w:space="0" w:color="auto"/>
            <w:right w:val="none" w:sz="0" w:space="0" w:color="auto"/>
          </w:divBdr>
        </w:div>
        <w:div w:id="1420440504">
          <w:marLeft w:val="480"/>
          <w:marRight w:val="0"/>
          <w:marTop w:val="0"/>
          <w:marBottom w:val="0"/>
          <w:divBdr>
            <w:top w:val="none" w:sz="0" w:space="0" w:color="auto"/>
            <w:left w:val="none" w:sz="0" w:space="0" w:color="auto"/>
            <w:bottom w:val="none" w:sz="0" w:space="0" w:color="auto"/>
            <w:right w:val="none" w:sz="0" w:space="0" w:color="auto"/>
          </w:divBdr>
        </w:div>
        <w:div w:id="830097505">
          <w:marLeft w:val="480"/>
          <w:marRight w:val="0"/>
          <w:marTop w:val="0"/>
          <w:marBottom w:val="0"/>
          <w:divBdr>
            <w:top w:val="none" w:sz="0" w:space="0" w:color="auto"/>
            <w:left w:val="none" w:sz="0" w:space="0" w:color="auto"/>
            <w:bottom w:val="none" w:sz="0" w:space="0" w:color="auto"/>
            <w:right w:val="none" w:sz="0" w:space="0" w:color="auto"/>
          </w:divBdr>
        </w:div>
        <w:div w:id="1781562175">
          <w:marLeft w:val="480"/>
          <w:marRight w:val="0"/>
          <w:marTop w:val="0"/>
          <w:marBottom w:val="0"/>
          <w:divBdr>
            <w:top w:val="none" w:sz="0" w:space="0" w:color="auto"/>
            <w:left w:val="none" w:sz="0" w:space="0" w:color="auto"/>
            <w:bottom w:val="none" w:sz="0" w:space="0" w:color="auto"/>
            <w:right w:val="none" w:sz="0" w:space="0" w:color="auto"/>
          </w:divBdr>
        </w:div>
        <w:div w:id="817306006">
          <w:marLeft w:val="480"/>
          <w:marRight w:val="0"/>
          <w:marTop w:val="0"/>
          <w:marBottom w:val="0"/>
          <w:divBdr>
            <w:top w:val="none" w:sz="0" w:space="0" w:color="auto"/>
            <w:left w:val="none" w:sz="0" w:space="0" w:color="auto"/>
            <w:bottom w:val="none" w:sz="0" w:space="0" w:color="auto"/>
            <w:right w:val="none" w:sz="0" w:space="0" w:color="auto"/>
          </w:divBdr>
        </w:div>
        <w:div w:id="1570336820">
          <w:marLeft w:val="480"/>
          <w:marRight w:val="0"/>
          <w:marTop w:val="0"/>
          <w:marBottom w:val="0"/>
          <w:divBdr>
            <w:top w:val="none" w:sz="0" w:space="0" w:color="auto"/>
            <w:left w:val="none" w:sz="0" w:space="0" w:color="auto"/>
            <w:bottom w:val="none" w:sz="0" w:space="0" w:color="auto"/>
            <w:right w:val="none" w:sz="0" w:space="0" w:color="auto"/>
          </w:divBdr>
        </w:div>
        <w:div w:id="829055968">
          <w:marLeft w:val="480"/>
          <w:marRight w:val="0"/>
          <w:marTop w:val="0"/>
          <w:marBottom w:val="0"/>
          <w:divBdr>
            <w:top w:val="none" w:sz="0" w:space="0" w:color="auto"/>
            <w:left w:val="none" w:sz="0" w:space="0" w:color="auto"/>
            <w:bottom w:val="none" w:sz="0" w:space="0" w:color="auto"/>
            <w:right w:val="none" w:sz="0" w:space="0" w:color="auto"/>
          </w:divBdr>
        </w:div>
        <w:div w:id="2011255952">
          <w:marLeft w:val="480"/>
          <w:marRight w:val="0"/>
          <w:marTop w:val="0"/>
          <w:marBottom w:val="0"/>
          <w:divBdr>
            <w:top w:val="none" w:sz="0" w:space="0" w:color="auto"/>
            <w:left w:val="none" w:sz="0" w:space="0" w:color="auto"/>
            <w:bottom w:val="none" w:sz="0" w:space="0" w:color="auto"/>
            <w:right w:val="none" w:sz="0" w:space="0" w:color="auto"/>
          </w:divBdr>
        </w:div>
        <w:div w:id="871380093">
          <w:marLeft w:val="480"/>
          <w:marRight w:val="0"/>
          <w:marTop w:val="0"/>
          <w:marBottom w:val="0"/>
          <w:divBdr>
            <w:top w:val="none" w:sz="0" w:space="0" w:color="auto"/>
            <w:left w:val="none" w:sz="0" w:space="0" w:color="auto"/>
            <w:bottom w:val="none" w:sz="0" w:space="0" w:color="auto"/>
            <w:right w:val="none" w:sz="0" w:space="0" w:color="auto"/>
          </w:divBdr>
        </w:div>
        <w:div w:id="1318462711">
          <w:marLeft w:val="480"/>
          <w:marRight w:val="0"/>
          <w:marTop w:val="0"/>
          <w:marBottom w:val="0"/>
          <w:divBdr>
            <w:top w:val="none" w:sz="0" w:space="0" w:color="auto"/>
            <w:left w:val="none" w:sz="0" w:space="0" w:color="auto"/>
            <w:bottom w:val="none" w:sz="0" w:space="0" w:color="auto"/>
            <w:right w:val="none" w:sz="0" w:space="0" w:color="auto"/>
          </w:divBdr>
        </w:div>
        <w:div w:id="718356911">
          <w:marLeft w:val="480"/>
          <w:marRight w:val="0"/>
          <w:marTop w:val="0"/>
          <w:marBottom w:val="0"/>
          <w:divBdr>
            <w:top w:val="none" w:sz="0" w:space="0" w:color="auto"/>
            <w:left w:val="none" w:sz="0" w:space="0" w:color="auto"/>
            <w:bottom w:val="none" w:sz="0" w:space="0" w:color="auto"/>
            <w:right w:val="none" w:sz="0" w:space="0" w:color="auto"/>
          </w:divBdr>
        </w:div>
        <w:div w:id="1841768347">
          <w:marLeft w:val="480"/>
          <w:marRight w:val="0"/>
          <w:marTop w:val="0"/>
          <w:marBottom w:val="0"/>
          <w:divBdr>
            <w:top w:val="none" w:sz="0" w:space="0" w:color="auto"/>
            <w:left w:val="none" w:sz="0" w:space="0" w:color="auto"/>
            <w:bottom w:val="none" w:sz="0" w:space="0" w:color="auto"/>
            <w:right w:val="none" w:sz="0" w:space="0" w:color="auto"/>
          </w:divBdr>
        </w:div>
        <w:div w:id="1440375409">
          <w:marLeft w:val="480"/>
          <w:marRight w:val="0"/>
          <w:marTop w:val="0"/>
          <w:marBottom w:val="0"/>
          <w:divBdr>
            <w:top w:val="none" w:sz="0" w:space="0" w:color="auto"/>
            <w:left w:val="none" w:sz="0" w:space="0" w:color="auto"/>
            <w:bottom w:val="none" w:sz="0" w:space="0" w:color="auto"/>
            <w:right w:val="none" w:sz="0" w:space="0" w:color="auto"/>
          </w:divBdr>
        </w:div>
        <w:div w:id="330330329">
          <w:marLeft w:val="480"/>
          <w:marRight w:val="0"/>
          <w:marTop w:val="0"/>
          <w:marBottom w:val="0"/>
          <w:divBdr>
            <w:top w:val="none" w:sz="0" w:space="0" w:color="auto"/>
            <w:left w:val="none" w:sz="0" w:space="0" w:color="auto"/>
            <w:bottom w:val="none" w:sz="0" w:space="0" w:color="auto"/>
            <w:right w:val="none" w:sz="0" w:space="0" w:color="auto"/>
          </w:divBdr>
        </w:div>
        <w:div w:id="194848245">
          <w:marLeft w:val="480"/>
          <w:marRight w:val="0"/>
          <w:marTop w:val="0"/>
          <w:marBottom w:val="0"/>
          <w:divBdr>
            <w:top w:val="none" w:sz="0" w:space="0" w:color="auto"/>
            <w:left w:val="none" w:sz="0" w:space="0" w:color="auto"/>
            <w:bottom w:val="none" w:sz="0" w:space="0" w:color="auto"/>
            <w:right w:val="none" w:sz="0" w:space="0" w:color="auto"/>
          </w:divBdr>
        </w:div>
        <w:div w:id="2013607403">
          <w:marLeft w:val="480"/>
          <w:marRight w:val="0"/>
          <w:marTop w:val="0"/>
          <w:marBottom w:val="0"/>
          <w:divBdr>
            <w:top w:val="none" w:sz="0" w:space="0" w:color="auto"/>
            <w:left w:val="none" w:sz="0" w:space="0" w:color="auto"/>
            <w:bottom w:val="none" w:sz="0" w:space="0" w:color="auto"/>
            <w:right w:val="none" w:sz="0" w:space="0" w:color="auto"/>
          </w:divBdr>
        </w:div>
        <w:div w:id="352414918">
          <w:marLeft w:val="480"/>
          <w:marRight w:val="0"/>
          <w:marTop w:val="0"/>
          <w:marBottom w:val="0"/>
          <w:divBdr>
            <w:top w:val="none" w:sz="0" w:space="0" w:color="auto"/>
            <w:left w:val="none" w:sz="0" w:space="0" w:color="auto"/>
            <w:bottom w:val="none" w:sz="0" w:space="0" w:color="auto"/>
            <w:right w:val="none" w:sz="0" w:space="0" w:color="auto"/>
          </w:divBdr>
        </w:div>
        <w:div w:id="1738360348">
          <w:marLeft w:val="480"/>
          <w:marRight w:val="0"/>
          <w:marTop w:val="0"/>
          <w:marBottom w:val="0"/>
          <w:divBdr>
            <w:top w:val="none" w:sz="0" w:space="0" w:color="auto"/>
            <w:left w:val="none" w:sz="0" w:space="0" w:color="auto"/>
            <w:bottom w:val="none" w:sz="0" w:space="0" w:color="auto"/>
            <w:right w:val="none" w:sz="0" w:space="0" w:color="auto"/>
          </w:divBdr>
        </w:div>
        <w:div w:id="1630941217">
          <w:marLeft w:val="480"/>
          <w:marRight w:val="0"/>
          <w:marTop w:val="0"/>
          <w:marBottom w:val="0"/>
          <w:divBdr>
            <w:top w:val="none" w:sz="0" w:space="0" w:color="auto"/>
            <w:left w:val="none" w:sz="0" w:space="0" w:color="auto"/>
            <w:bottom w:val="none" w:sz="0" w:space="0" w:color="auto"/>
            <w:right w:val="none" w:sz="0" w:space="0" w:color="auto"/>
          </w:divBdr>
        </w:div>
        <w:div w:id="1368601780">
          <w:marLeft w:val="480"/>
          <w:marRight w:val="0"/>
          <w:marTop w:val="0"/>
          <w:marBottom w:val="0"/>
          <w:divBdr>
            <w:top w:val="none" w:sz="0" w:space="0" w:color="auto"/>
            <w:left w:val="none" w:sz="0" w:space="0" w:color="auto"/>
            <w:bottom w:val="none" w:sz="0" w:space="0" w:color="auto"/>
            <w:right w:val="none" w:sz="0" w:space="0" w:color="auto"/>
          </w:divBdr>
        </w:div>
        <w:div w:id="1524517642">
          <w:marLeft w:val="480"/>
          <w:marRight w:val="0"/>
          <w:marTop w:val="0"/>
          <w:marBottom w:val="0"/>
          <w:divBdr>
            <w:top w:val="none" w:sz="0" w:space="0" w:color="auto"/>
            <w:left w:val="none" w:sz="0" w:space="0" w:color="auto"/>
            <w:bottom w:val="none" w:sz="0" w:space="0" w:color="auto"/>
            <w:right w:val="none" w:sz="0" w:space="0" w:color="auto"/>
          </w:divBdr>
        </w:div>
      </w:divsChild>
    </w:div>
    <w:div w:id="654794656">
      <w:bodyDiv w:val="1"/>
      <w:marLeft w:val="0"/>
      <w:marRight w:val="0"/>
      <w:marTop w:val="0"/>
      <w:marBottom w:val="0"/>
      <w:divBdr>
        <w:top w:val="none" w:sz="0" w:space="0" w:color="auto"/>
        <w:left w:val="none" w:sz="0" w:space="0" w:color="auto"/>
        <w:bottom w:val="none" w:sz="0" w:space="0" w:color="auto"/>
        <w:right w:val="none" w:sz="0" w:space="0" w:color="auto"/>
      </w:divBdr>
    </w:div>
    <w:div w:id="654801752">
      <w:bodyDiv w:val="1"/>
      <w:marLeft w:val="0"/>
      <w:marRight w:val="0"/>
      <w:marTop w:val="0"/>
      <w:marBottom w:val="0"/>
      <w:divBdr>
        <w:top w:val="none" w:sz="0" w:space="0" w:color="auto"/>
        <w:left w:val="none" w:sz="0" w:space="0" w:color="auto"/>
        <w:bottom w:val="none" w:sz="0" w:space="0" w:color="auto"/>
        <w:right w:val="none" w:sz="0" w:space="0" w:color="auto"/>
      </w:divBdr>
    </w:div>
    <w:div w:id="654802691">
      <w:bodyDiv w:val="1"/>
      <w:marLeft w:val="0"/>
      <w:marRight w:val="0"/>
      <w:marTop w:val="0"/>
      <w:marBottom w:val="0"/>
      <w:divBdr>
        <w:top w:val="none" w:sz="0" w:space="0" w:color="auto"/>
        <w:left w:val="none" w:sz="0" w:space="0" w:color="auto"/>
        <w:bottom w:val="none" w:sz="0" w:space="0" w:color="auto"/>
        <w:right w:val="none" w:sz="0" w:space="0" w:color="auto"/>
      </w:divBdr>
    </w:div>
    <w:div w:id="655452287">
      <w:bodyDiv w:val="1"/>
      <w:marLeft w:val="0"/>
      <w:marRight w:val="0"/>
      <w:marTop w:val="0"/>
      <w:marBottom w:val="0"/>
      <w:divBdr>
        <w:top w:val="none" w:sz="0" w:space="0" w:color="auto"/>
        <w:left w:val="none" w:sz="0" w:space="0" w:color="auto"/>
        <w:bottom w:val="none" w:sz="0" w:space="0" w:color="auto"/>
        <w:right w:val="none" w:sz="0" w:space="0" w:color="auto"/>
      </w:divBdr>
    </w:div>
    <w:div w:id="655646470">
      <w:bodyDiv w:val="1"/>
      <w:marLeft w:val="0"/>
      <w:marRight w:val="0"/>
      <w:marTop w:val="0"/>
      <w:marBottom w:val="0"/>
      <w:divBdr>
        <w:top w:val="none" w:sz="0" w:space="0" w:color="auto"/>
        <w:left w:val="none" w:sz="0" w:space="0" w:color="auto"/>
        <w:bottom w:val="none" w:sz="0" w:space="0" w:color="auto"/>
        <w:right w:val="none" w:sz="0" w:space="0" w:color="auto"/>
      </w:divBdr>
    </w:div>
    <w:div w:id="655689723">
      <w:bodyDiv w:val="1"/>
      <w:marLeft w:val="0"/>
      <w:marRight w:val="0"/>
      <w:marTop w:val="0"/>
      <w:marBottom w:val="0"/>
      <w:divBdr>
        <w:top w:val="none" w:sz="0" w:space="0" w:color="auto"/>
        <w:left w:val="none" w:sz="0" w:space="0" w:color="auto"/>
        <w:bottom w:val="none" w:sz="0" w:space="0" w:color="auto"/>
        <w:right w:val="none" w:sz="0" w:space="0" w:color="auto"/>
      </w:divBdr>
    </w:div>
    <w:div w:id="655690668">
      <w:bodyDiv w:val="1"/>
      <w:marLeft w:val="0"/>
      <w:marRight w:val="0"/>
      <w:marTop w:val="0"/>
      <w:marBottom w:val="0"/>
      <w:divBdr>
        <w:top w:val="none" w:sz="0" w:space="0" w:color="auto"/>
        <w:left w:val="none" w:sz="0" w:space="0" w:color="auto"/>
        <w:bottom w:val="none" w:sz="0" w:space="0" w:color="auto"/>
        <w:right w:val="none" w:sz="0" w:space="0" w:color="auto"/>
      </w:divBdr>
    </w:div>
    <w:div w:id="655694236">
      <w:bodyDiv w:val="1"/>
      <w:marLeft w:val="0"/>
      <w:marRight w:val="0"/>
      <w:marTop w:val="0"/>
      <w:marBottom w:val="0"/>
      <w:divBdr>
        <w:top w:val="none" w:sz="0" w:space="0" w:color="auto"/>
        <w:left w:val="none" w:sz="0" w:space="0" w:color="auto"/>
        <w:bottom w:val="none" w:sz="0" w:space="0" w:color="auto"/>
        <w:right w:val="none" w:sz="0" w:space="0" w:color="auto"/>
      </w:divBdr>
    </w:div>
    <w:div w:id="655763060">
      <w:bodyDiv w:val="1"/>
      <w:marLeft w:val="0"/>
      <w:marRight w:val="0"/>
      <w:marTop w:val="0"/>
      <w:marBottom w:val="0"/>
      <w:divBdr>
        <w:top w:val="none" w:sz="0" w:space="0" w:color="auto"/>
        <w:left w:val="none" w:sz="0" w:space="0" w:color="auto"/>
        <w:bottom w:val="none" w:sz="0" w:space="0" w:color="auto"/>
        <w:right w:val="none" w:sz="0" w:space="0" w:color="auto"/>
      </w:divBdr>
    </w:div>
    <w:div w:id="655836302">
      <w:bodyDiv w:val="1"/>
      <w:marLeft w:val="0"/>
      <w:marRight w:val="0"/>
      <w:marTop w:val="0"/>
      <w:marBottom w:val="0"/>
      <w:divBdr>
        <w:top w:val="none" w:sz="0" w:space="0" w:color="auto"/>
        <w:left w:val="none" w:sz="0" w:space="0" w:color="auto"/>
        <w:bottom w:val="none" w:sz="0" w:space="0" w:color="auto"/>
        <w:right w:val="none" w:sz="0" w:space="0" w:color="auto"/>
      </w:divBdr>
    </w:div>
    <w:div w:id="655839520">
      <w:bodyDiv w:val="1"/>
      <w:marLeft w:val="0"/>
      <w:marRight w:val="0"/>
      <w:marTop w:val="0"/>
      <w:marBottom w:val="0"/>
      <w:divBdr>
        <w:top w:val="none" w:sz="0" w:space="0" w:color="auto"/>
        <w:left w:val="none" w:sz="0" w:space="0" w:color="auto"/>
        <w:bottom w:val="none" w:sz="0" w:space="0" w:color="auto"/>
        <w:right w:val="none" w:sz="0" w:space="0" w:color="auto"/>
      </w:divBdr>
    </w:div>
    <w:div w:id="656038137">
      <w:bodyDiv w:val="1"/>
      <w:marLeft w:val="0"/>
      <w:marRight w:val="0"/>
      <w:marTop w:val="0"/>
      <w:marBottom w:val="0"/>
      <w:divBdr>
        <w:top w:val="none" w:sz="0" w:space="0" w:color="auto"/>
        <w:left w:val="none" w:sz="0" w:space="0" w:color="auto"/>
        <w:bottom w:val="none" w:sz="0" w:space="0" w:color="auto"/>
        <w:right w:val="none" w:sz="0" w:space="0" w:color="auto"/>
      </w:divBdr>
    </w:div>
    <w:div w:id="656148204">
      <w:bodyDiv w:val="1"/>
      <w:marLeft w:val="0"/>
      <w:marRight w:val="0"/>
      <w:marTop w:val="0"/>
      <w:marBottom w:val="0"/>
      <w:divBdr>
        <w:top w:val="none" w:sz="0" w:space="0" w:color="auto"/>
        <w:left w:val="none" w:sz="0" w:space="0" w:color="auto"/>
        <w:bottom w:val="none" w:sz="0" w:space="0" w:color="auto"/>
        <w:right w:val="none" w:sz="0" w:space="0" w:color="auto"/>
      </w:divBdr>
    </w:div>
    <w:div w:id="656224036">
      <w:bodyDiv w:val="1"/>
      <w:marLeft w:val="0"/>
      <w:marRight w:val="0"/>
      <w:marTop w:val="0"/>
      <w:marBottom w:val="0"/>
      <w:divBdr>
        <w:top w:val="none" w:sz="0" w:space="0" w:color="auto"/>
        <w:left w:val="none" w:sz="0" w:space="0" w:color="auto"/>
        <w:bottom w:val="none" w:sz="0" w:space="0" w:color="auto"/>
        <w:right w:val="none" w:sz="0" w:space="0" w:color="auto"/>
      </w:divBdr>
    </w:div>
    <w:div w:id="656882652">
      <w:bodyDiv w:val="1"/>
      <w:marLeft w:val="0"/>
      <w:marRight w:val="0"/>
      <w:marTop w:val="0"/>
      <w:marBottom w:val="0"/>
      <w:divBdr>
        <w:top w:val="none" w:sz="0" w:space="0" w:color="auto"/>
        <w:left w:val="none" w:sz="0" w:space="0" w:color="auto"/>
        <w:bottom w:val="none" w:sz="0" w:space="0" w:color="auto"/>
        <w:right w:val="none" w:sz="0" w:space="0" w:color="auto"/>
      </w:divBdr>
    </w:div>
    <w:div w:id="657003627">
      <w:bodyDiv w:val="1"/>
      <w:marLeft w:val="0"/>
      <w:marRight w:val="0"/>
      <w:marTop w:val="0"/>
      <w:marBottom w:val="0"/>
      <w:divBdr>
        <w:top w:val="none" w:sz="0" w:space="0" w:color="auto"/>
        <w:left w:val="none" w:sz="0" w:space="0" w:color="auto"/>
        <w:bottom w:val="none" w:sz="0" w:space="0" w:color="auto"/>
        <w:right w:val="none" w:sz="0" w:space="0" w:color="auto"/>
      </w:divBdr>
    </w:div>
    <w:div w:id="657004747">
      <w:bodyDiv w:val="1"/>
      <w:marLeft w:val="0"/>
      <w:marRight w:val="0"/>
      <w:marTop w:val="0"/>
      <w:marBottom w:val="0"/>
      <w:divBdr>
        <w:top w:val="none" w:sz="0" w:space="0" w:color="auto"/>
        <w:left w:val="none" w:sz="0" w:space="0" w:color="auto"/>
        <w:bottom w:val="none" w:sz="0" w:space="0" w:color="auto"/>
        <w:right w:val="none" w:sz="0" w:space="0" w:color="auto"/>
      </w:divBdr>
    </w:div>
    <w:div w:id="657152759">
      <w:bodyDiv w:val="1"/>
      <w:marLeft w:val="0"/>
      <w:marRight w:val="0"/>
      <w:marTop w:val="0"/>
      <w:marBottom w:val="0"/>
      <w:divBdr>
        <w:top w:val="none" w:sz="0" w:space="0" w:color="auto"/>
        <w:left w:val="none" w:sz="0" w:space="0" w:color="auto"/>
        <w:bottom w:val="none" w:sz="0" w:space="0" w:color="auto"/>
        <w:right w:val="none" w:sz="0" w:space="0" w:color="auto"/>
      </w:divBdr>
    </w:div>
    <w:div w:id="657459718">
      <w:bodyDiv w:val="1"/>
      <w:marLeft w:val="0"/>
      <w:marRight w:val="0"/>
      <w:marTop w:val="0"/>
      <w:marBottom w:val="0"/>
      <w:divBdr>
        <w:top w:val="none" w:sz="0" w:space="0" w:color="auto"/>
        <w:left w:val="none" w:sz="0" w:space="0" w:color="auto"/>
        <w:bottom w:val="none" w:sz="0" w:space="0" w:color="auto"/>
        <w:right w:val="none" w:sz="0" w:space="0" w:color="auto"/>
      </w:divBdr>
    </w:div>
    <w:div w:id="657656324">
      <w:bodyDiv w:val="1"/>
      <w:marLeft w:val="0"/>
      <w:marRight w:val="0"/>
      <w:marTop w:val="0"/>
      <w:marBottom w:val="0"/>
      <w:divBdr>
        <w:top w:val="none" w:sz="0" w:space="0" w:color="auto"/>
        <w:left w:val="none" w:sz="0" w:space="0" w:color="auto"/>
        <w:bottom w:val="none" w:sz="0" w:space="0" w:color="auto"/>
        <w:right w:val="none" w:sz="0" w:space="0" w:color="auto"/>
      </w:divBdr>
    </w:div>
    <w:div w:id="657806235">
      <w:bodyDiv w:val="1"/>
      <w:marLeft w:val="0"/>
      <w:marRight w:val="0"/>
      <w:marTop w:val="0"/>
      <w:marBottom w:val="0"/>
      <w:divBdr>
        <w:top w:val="none" w:sz="0" w:space="0" w:color="auto"/>
        <w:left w:val="none" w:sz="0" w:space="0" w:color="auto"/>
        <w:bottom w:val="none" w:sz="0" w:space="0" w:color="auto"/>
        <w:right w:val="none" w:sz="0" w:space="0" w:color="auto"/>
      </w:divBdr>
    </w:div>
    <w:div w:id="657853293">
      <w:bodyDiv w:val="1"/>
      <w:marLeft w:val="0"/>
      <w:marRight w:val="0"/>
      <w:marTop w:val="0"/>
      <w:marBottom w:val="0"/>
      <w:divBdr>
        <w:top w:val="none" w:sz="0" w:space="0" w:color="auto"/>
        <w:left w:val="none" w:sz="0" w:space="0" w:color="auto"/>
        <w:bottom w:val="none" w:sz="0" w:space="0" w:color="auto"/>
        <w:right w:val="none" w:sz="0" w:space="0" w:color="auto"/>
      </w:divBdr>
      <w:divsChild>
        <w:div w:id="745078852">
          <w:marLeft w:val="480"/>
          <w:marRight w:val="0"/>
          <w:marTop w:val="0"/>
          <w:marBottom w:val="0"/>
          <w:divBdr>
            <w:top w:val="none" w:sz="0" w:space="0" w:color="auto"/>
            <w:left w:val="none" w:sz="0" w:space="0" w:color="auto"/>
            <w:bottom w:val="none" w:sz="0" w:space="0" w:color="auto"/>
            <w:right w:val="none" w:sz="0" w:space="0" w:color="auto"/>
          </w:divBdr>
        </w:div>
        <w:div w:id="1656031955">
          <w:marLeft w:val="480"/>
          <w:marRight w:val="0"/>
          <w:marTop w:val="0"/>
          <w:marBottom w:val="0"/>
          <w:divBdr>
            <w:top w:val="none" w:sz="0" w:space="0" w:color="auto"/>
            <w:left w:val="none" w:sz="0" w:space="0" w:color="auto"/>
            <w:bottom w:val="none" w:sz="0" w:space="0" w:color="auto"/>
            <w:right w:val="none" w:sz="0" w:space="0" w:color="auto"/>
          </w:divBdr>
        </w:div>
        <w:div w:id="1824465663">
          <w:marLeft w:val="480"/>
          <w:marRight w:val="0"/>
          <w:marTop w:val="0"/>
          <w:marBottom w:val="0"/>
          <w:divBdr>
            <w:top w:val="none" w:sz="0" w:space="0" w:color="auto"/>
            <w:left w:val="none" w:sz="0" w:space="0" w:color="auto"/>
            <w:bottom w:val="none" w:sz="0" w:space="0" w:color="auto"/>
            <w:right w:val="none" w:sz="0" w:space="0" w:color="auto"/>
          </w:divBdr>
        </w:div>
        <w:div w:id="226847884">
          <w:marLeft w:val="480"/>
          <w:marRight w:val="0"/>
          <w:marTop w:val="0"/>
          <w:marBottom w:val="0"/>
          <w:divBdr>
            <w:top w:val="none" w:sz="0" w:space="0" w:color="auto"/>
            <w:left w:val="none" w:sz="0" w:space="0" w:color="auto"/>
            <w:bottom w:val="none" w:sz="0" w:space="0" w:color="auto"/>
            <w:right w:val="none" w:sz="0" w:space="0" w:color="auto"/>
          </w:divBdr>
        </w:div>
        <w:div w:id="51737180">
          <w:marLeft w:val="480"/>
          <w:marRight w:val="0"/>
          <w:marTop w:val="0"/>
          <w:marBottom w:val="0"/>
          <w:divBdr>
            <w:top w:val="none" w:sz="0" w:space="0" w:color="auto"/>
            <w:left w:val="none" w:sz="0" w:space="0" w:color="auto"/>
            <w:bottom w:val="none" w:sz="0" w:space="0" w:color="auto"/>
            <w:right w:val="none" w:sz="0" w:space="0" w:color="auto"/>
          </w:divBdr>
        </w:div>
        <w:div w:id="1407723767">
          <w:marLeft w:val="480"/>
          <w:marRight w:val="0"/>
          <w:marTop w:val="0"/>
          <w:marBottom w:val="0"/>
          <w:divBdr>
            <w:top w:val="none" w:sz="0" w:space="0" w:color="auto"/>
            <w:left w:val="none" w:sz="0" w:space="0" w:color="auto"/>
            <w:bottom w:val="none" w:sz="0" w:space="0" w:color="auto"/>
            <w:right w:val="none" w:sz="0" w:space="0" w:color="auto"/>
          </w:divBdr>
        </w:div>
        <w:div w:id="1272779912">
          <w:marLeft w:val="480"/>
          <w:marRight w:val="0"/>
          <w:marTop w:val="0"/>
          <w:marBottom w:val="0"/>
          <w:divBdr>
            <w:top w:val="none" w:sz="0" w:space="0" w:color="auto"/>
            <w:left w:val="none" w:sz="0" w:space="0" w:color="auto"/>
            <w:bottom w:val="none" w:sz="0" w:space="0" w:color="auto"/>
            <w:right w:val="none" w:sz="0" w:space="0" w:color="auto"/>
          </w:divBdr>
        </w:div>
        <w:div w:id="94832216">
          <w:marLeft w:val="480"/>
          <w:marRight w:val="0"/>
          <w:marTop w:val="0"/>
          <w:marBottom w:val="0"/>
          <w:divBdr>
            <w:top w:val="none" w:sz="0" w:space="0" w:color="auto"/>
            <w:left w:val="none" w:sz="0" w:space="0" w:color="auto"/>
            <w:bottom w:val="none" w:sz="0" w:space="0" w:color="auto"/>
            <w:right w:val="none" w:sz="0" w:space="0" w:color="auto"/>
          </w:divBdr>
        </w:div>
        <w:div w:id="378632693">
          <w:marLeft w:val="480"/>
          <w:marRight w:val="0"/>
          <w:marTop w:val="0"/>
          <w:marBottom w:val="0"/>
          <w:divBdr>
            <w:top w:val="none" w:sz="0" w:space="0" w:color="auto"/>
            <w:left w:val="none" w:sz="0" w:space="0" w:color="auto"/>
            <w:bottom w:val="none" w:sz="0" w:space="0" w:color="auto"/>
            <w:right w:val="none" w:sz="0" w:space="0" w:color="auto"/>
          </w:divBdr>
        </w:div>
        <w:div w:id="1313946032">
          <w:marLeft w:val="480"/>
          <w:marRight w:val="0"/>
          <w:marTop w:val="0"/>
          <w:marBottom w:val="0"/>
          <w:divBdr>
            <w:top w:val="none" w:sz="0" w:space="0" w:color="auto"/>
            <w:left w:val="none" w:sz="0" w:space="0" w:color="auto"/>
            <w:bottom w:val="none" w:sz="0" w:space="0" w:color="auto"/>
            <w:right w:val="none" w:sz="0" w:space="0" w:color="auto"/>
          </w:divBdr>
        </w:div>
        <w:div w:id="117139979">
          <w:marLeft w:val="480"/>
          <w:marRight w:val="0"/>
          <w:marTop w:val="0"/>
          <w:marBottom w:val="0"/>
          <w:divBdr>
            <w:top w:val="none" w:sz="0" w:space="0" w:color="auto"/>
            <w:left w:val="none" w:sz="0" w:space="0" w:color="auto"/>
            <w:bottom w:val="none" w:sz="0" w:space="0" w:color="auto"/>
            <w:right w:val="none" w:sz="0" w:space="0" w:color="auto"/>
          </w:divBdr>
        </w:div>
        <w:div w:id="1698236958">
          <w:marLeft w:val="480"/>
          <w:marRight w:val="0"/>
          <w:marTop w:val="0"/>
          <w:marBottom w:val="0"/>
          <w:divBdr>
            <w:top w:val="none" w:sz="0" w:space="0" w:color="auto"/>
            <w:left w:val="none" w:sz="0" w:space="0" w:color="auto"/>
            <w:bottom w:val="none" w:sz="0" w:space="0" w:color="auto"/>
            <w:right w:val="none" w:sz="0" w:space="0" w:color="auto"/>
          </w:divBdr>
        </w:div>
        <w:div w:id="1748070076">
          <w:marLeft w:val="480"/>
          <w:marRight w:val="0"/>
          <w:marTop w:val="0"/>
          <w:marBottom w:val="0"/>
          <w:divBdr>
            <w:top w:val="none" w:sz="0" w:space="0" w:color="auto"/>
            <w:left w:val="none" w:sz="0" w:space="0" w:color="auto"/>
            <w:bottom w:val="none" w:sz="0" w:space="0" w:color="auto"/>
            <w:right w:val="none" w:sz="0" w:space="0" w:color="auto"/>
          </w:divBdr>
        </w:div>
        <w:div w:id="1938829768">
          <w:marLeft w:val="480"/>
          <w:marRight w:val="0"/>
          <w:marTop w:val="0"/>
          <w:marBottom w:val="0"/>
          <w:divBdr>
            <w:top w:val="none" w:sz="0" w:space="0" w:color="auto"/>
            <w:left w:val="none" w:sz="0" w:space="0" w:color="auto"/>
            <w:bottom w:val="none" w:sz="0" w:space="0" w:color="auto"/>
            <w:right w:val="none" w:sz="0" w:space="0" w:color="auto"/>
          </w:divBdr>
        </w:div>
        <w:div w:id="1971787055">
          <w:marLeft w:val="480"/>
          <w:marRight w:val="0"/>
          <w:marTop w:val="0"/>
          <w:marBottom w:val="0"/>
          <w:divBdr>
            <w:top w:val="none" w:sz="0" w:space="0" w:color="auto"/>
            <w:left w:val="none" w:sz="0" w:space="0" w:color="auto"/>
            <w:bottom w:val="none" w:sz="0" w:space="0" w:color="auto"/>
            <w:right w:val="none" w:sz="0" w:space="0" w:color="auto"/>
          </w:divBdr>
        </w:div>
        <w:div w:id="1714113012">
          <w:marLeft w:val="480"/>
          <w:marRight w:val="0"/>
          <w:marTop w:val="0"/>
          <w:marBottom w:val="0"/>
          <w:divBdr>
            <w:top w:val="none" w:sz="0" w:space="0" w:color="auto"/>
            <w:left w:val="none" w:sz="0" w:space="0" w:color="auto"/>
            <w:bottom w:val="none" w:sz="0" w:space="0" w:color="auto"/>
            <w:right w:val="none" w:sz="0" w:space="0" w:color="auto"/>
          </w:divBdr>
        </w:div>
        <w:div w:id="435758805">
          <w:marLeft w:val="480"/>
          <w:marRight w:val="0"/>
          <w:marTop w:val="0"/>
          <w:marBottom w:val="0"/>
          <w:divBdr>
            <w:top w:val="none" w:sz="0" w:space="0" w:color="auto"/>
            <w:left w:val="none" w:sz="0" w:space="0" w:color="auto"/>
            <w:bottom w:val="none" w:sz="0" w:space="0" w:color="auto"/>
            <w:right w:val="none" w:sz="0" w:space="0" w:color="auto"/>
          </w:divBdr>
        </w:div>
      </w:divsChild>
    </w:div>
    <w:div w:id="657922660">
      <w:bodyDiv w:val="1"/>
      <w:marLeft w:val="0"/>
      <w:marRight w:val="0"/>
      <w:marTop w:val="0"/>
      <w:marBottom w:val="0"/>
      <w:divBdr>
        <w:top w:val="none" w:sz="0" w:space="0" w:color="auto"/>
        <w:left w:val="none" w:sz="0" w:space="0" w:color="auto"/>
        <w:bottom w:val="none" w:sz="0" w:space="0" w:color="auto"/>
        <w:right w:val="none" w:sz="0" w:space="0" w:color="auto"/>
      </w:divBdr>
    </w:div>
    <w:div w:id="658113271">
      <w:bodyDiv w:val="1"/>
      <w:marLeft w:val="0"/>
      <w:marRight w:val="0"/>
      <w:marTop w:val="0"/>
      <w:marBottom w:val="0"/>
      <w:divBdr>
        <w:top w:val="none" w:sz="0" w:space="0" w:color="auto"/>
        <w:left w:val="none" w:sz="0" w:space="0" w:color="auto"/>
        <w:bottom w:val="none" w:sz="0" w:space="0" w:color="auto"/>
        <w:right w:val="none" w:sz="0" w:space="0" w:color="auto"/>
      </w:divBdr>
    </w:div>
    <w:div w:id="658196570">
      <w:bodyDiv w:val="1"/>
      <w:marLeft w:val="0"/>
      <w:marRight w:val="0"/>
      <w:marTop w:val="0"/>
      <w:marBottom w:val="0"/>
      <w:divBdr>
        <w:top w:val="none" w:sz="0" w:space="0" w:color="auto"/>
        <w:left w:val="none" w:sz="0" w:space="0" w:color="auto"/>
        <w:bottom w:val="none" w:sz="0" w:space="0" w:color="auto"/>
        <w:right w:val="none" w:sz="0" w:space="0" w:color="auto"/>
      </w:divBdr>
    </w:div>
    <w:div w:id="658462481">
      <w:bodyDiv w:val="1"/>
      <w:marLeft w:val="0"/>
      <w:marRight w:val="0"/>
      <w:marTop w:val="0"/>
      <w:marBottom w:val="0"/>
      <w:divBdr>
        <w:top w:val="none" w:sz="0" w:space="0" w:color="auto"/>
        <w:left w:val="none" w:sz="0" w:space="0" w:color="auto"/>
        <w:bottom w:val="none" w:sz="0" w:space="0" w:color="auto"/>
        <w:right w:val="none" w:sz="0" w:space="0" w:color="auto"/>
      </w:divBdr>
    </w:div>
    <w:div w:id="658462548">
      <w:bodyDiv w:val="1"/>
      <w:marLeft w:val="0"/>
      <w:marRight w:val="0"/>
      <w:marTop w:val="0"/>
      <w:marBottom w:val="0"/>
      <w:divBdr>
        <w:top w:val="none" w:sz="0" w:space="0" w:color="auto"/>
        <w:left w:val="none" w:sz="0" w:space="0" w:color="auto"/>
        <w:bottom w:val="none" w:sz="0" w:space="0" w:color="auto"/>
        <w:right w:val="none" w:sz="0" w:space="0" w:color="auto"/>
      </w:divBdr>
    </w:div>
    <w:div w:id="659040408">
      <w:bodyDiv w:val="1"/>
      <w:marLeft w:val="0"/>
      <w:marRight w:val="0"/>
      <w:marTop w:val="0"/>
      <w:marBottom w:val="0"/>
      <w:divBdr>
        <w:top w:val="none" w:sz="0" w:space="0" w:color="auto"/>
        <w:left w:val="none" w:sz="0" w:space="0" w:color="auto"/>
        <w:bottom w:val="none" w:sz="0" w:space="0" w:color="auto"/>
        <w:right w:val="none" w:sz="0" w:space="0" w:color="auto"/>
      </w:divBdr>
    </w:div>
    <w:div w:id="659044956">
      <w:bodyDiv w:val="1"/>
      <w:marLeft w:val="0"/>
      <w:marRight w:val="0"/>
      <w:marTop w:val="0"/>
      <w:marBottom w:val="0"/>
      <w:divBdr>
        <w:top w:val="none" w:sz="0" w:space="0" w:color="auto"/>
        <w:left w:val="none" w:sz="0" w:space="0" w:color="auto"/>
        <w:bottom w:val="none" w:sz="0" w:space="0" w:color="auto"/>
        <w:right w:val="none" w:sz="0" w:space="0" w:color="auto"/>
      </w:divBdr>
    </w:div>
    <w:div w:id="659161444">
      <w:bodyDiv w:val="1"/>
      <w:marLeft w:val="0"/>
      <w:marRight w:val="0"/>
      <w:marTop w:val="0"/>
      <w:marBottom w:val="0"/>
      <w:divBdr>
        <w:top w:val="none" w:sz="0" w:space="0" w:color="auto"/>
        <w:left w:val="none" w:sz="0" w:space="0" w:color="auto"/>
        <w:bottom w:val="none" w:sz="0" w:space="0" w:color="auto"/>
        <w:right w:val="none" w:sz="0" w:space="0" w:color="auto"/>
      </w:divBdr>
    </w:div>
    <w:div w:id="659163644">
      <w:bodyDiv w:val="1"/>
      <w:marLeft w:val="0"/>
      <w:marRight w:val="0"/>
      <w:marTop w:val="0"/>
      <w:marBottom w:val="0"/>
      <w:divBdr>
        <w:top w:val="none" w:sz="0" w:space="0" w:color="auto"/>
        <w:left w:val="none" w:sz="0" w:space="0" w:color="auto"/>
        <w:bottom w:val="none" w:sz="0" w:space="0" w:color="auto"/>
        <w:right w:val="none" w:sz="0" w:space="0" w:color="auto"/>
      </w:divBdr>
    </w:div>
    <w:div w:id="659193022">
      <w:bodyDiv w:val="1"/>
      <w:marLeft w:val="0"/>
      <w:marRight w:val="0"/>
      <w:marTop w:val="0"/>
      <w:marBottom w:val="0"/>
      <w:divBdr>
        <w:top w:val="none" w:sz="0" w:space="0" w:color="auto"/>
        <w:left w:val="none" w:sz="0" w:space="0" w:color="auto"/>
        <w:bottom w:val="none" w:sz="0" w:space="0" w:color="auto"/>
        <w:right w:val="none" w:sz="0" w:space="0" w:color="auto"/>
      </w:divBdr>
    </w:div>
    <w:div w:id="659310551">
      <w:bodyDiv w:val="1"/>
      <w:marLeft w:val="0"/>
      <w:marRight w:val="0"/>
      <w:marTop w:val="0"/>
      <w:marBottom w:val="0"/>
      <w:divBdr>
        <w:top w:val="none" w:sz="0" w:space="0" w:color="auto"/>
        <w:left w:val="none" w:sz="0" w:space="0" w:color="auto"/>
        <w:bottom w:val="none" w:sz="0" w:space="0" w:color="auto"/>
        <w:right w:val="none" w:sz="0" w:space="0" w:color="auto"/>
      </w:divBdr>
    </w:div>
    <w:div w:id="659499736">
      <w:bodyDiv w:val="1"/>
      <w:marLeft w:val="0"/>
      <w:marRight w:val="0"/>
      <w:marTop w:val="0"/>
      <w:marBottom w:val="0"/>
      <w:divBdr>
        <w:top w:val="none" w:sz="0" w:space="0" w:color="auto"/>
        <w:left w:val="none" w:sz="0" w:space="0" w:color="auto"/>
        <w:bottom w:val="none" w:sz="0" w:space="0" w:color="auto"/>
        <w:right w:val="none" w:sz="0" w:space="0" w:color="auto"/>
      </w:divBdr>
    </w:div>
    <w:div w:id="659577244">
      <w:bodyDiv w:val="1"/>
      <w:marLeft w:val="0"/>
      <w:marRight w:val="0"/>
      <w:marTop w:val="0"/>
      <w:marBottom w:val="0"/>
      <w:divBdr>
        <w:top w:val="none" w:sz="0" w:space="0" w:color="auto"/>
        <w:left w:val="none" w:sz="0" w:space="0" w:color="auto"/>
        <w:bottom w:val="none" w:sz="0" w:space="0" w:color="auto"/>
        <w:right w:val="none" w:sz="0" w:space="0" w:color="auto"/>
      </w:divBdr>
    </w:div>
    <w:div w:id="660280530">
      <w:bodyDiv w:val="1"/>
      <w:marLeft w:val="0"/>
      <w:marRight w:val="0"/>
      <w:marTop w:val="0"/>
      <w:marBottom w:val="0"/>
      <w:divBdr>
        <w:top w:val="none" w:sz="0" w:space="0" w:color="auto"/>
        <w:left w:val="none" w:sz="0" w:space="0" w:color="auto"/>
        <w:bottom w:val="none" w:sz="0" w:space="0" w:color="auto"/>
        <w:right w:val="none" w:sz="0" w:space="0" w:color="auto"/>
      </w:divBdr>
    </w:div>
    <w:div w:id="660742525">
      <w:bodyDiv w:val="1"/>
      <w:marLeft w:val="0"/>
      <w:marRight w:val="0"/>
      <w:marTop w:val="0"/>
      <w:marBottom w:val="0"/>
      <w:divBdr>
        <w:top w:val="none" w:sz="0" w:space="0" w:color="auto"/>
        <w:left w:val="none" w:sz="0" w:space="0" w:color="auto"/>
        <w:bottom w:val="none" w:sz="0" w:space="0" w:color="auto"/>
        <w:right w:val="none" w:sz="0" w:space="0" w:color="auto"/>
      </w:divBdr>
    </w:div>
    <w:div w:id="660890742">
      <w:bodyDiv w:val="1"/>
      <w:marLeft w:val="0"/>
      <w:marRight w:val="0"/>
      <w:marTop w:val="0"/>
      <w:marBottom w:val="0"/>
      <w:divBdr>
        <w:top w:val="none" w:sz="0" w:space="0" w:color="auto"/>
        <w:left w:val="none" w:sz="0" w:space="0" w:color="auto"/>
        <w:bottom w:val="none" w:sz="0" w:space="0" w:color="auto"/>
        <w:right w:val="none" w:sz="0" w:space="0" w:color="auto"/>
      </w:divBdr>
    </w:div>
    <w:div w:id="661008656">
      <w:bodyDiv w:val="1"/>
      <w:marLeft w:val="0"/>
      <w:marRight w:val="0"/>
      <w:marTop w:val="0"/>
      <w:marBottom w:val="0"/>
      <w:divBdr>
        <w:top w:val="none" w:sz="0" w:space="0" w:color="auto"/>
        <w:left w:val="none" w:sz="0" w:space="0" w:color="auto"/>
        <w:bottom w:val="none" w:sz="0" w:space="0" w:color="auto"/>
        <w:right w:val="none" w:sz="0" w:space="0" w:color="auto"/>
      </w:divBdr>
    </w:div>
    <w:div w:id="661082550">
      <w:bodyDiv w:val="1"/>
      <w:marLeft w:val="0"/>
      <w:marRight w:val="0"/>
      <w:marTop w:val="0"/>
      <w:marBottom w:val="0"/>
      <w:divBdr>
        <w:top w:val="none" w:sz="0" w:space="0" w:color="auto"/>
        <w:left w:val="none" w:sz="0" w:space="0" w:color="auto"/>
        <w:bottom w:val="none" w:sz="0" w:space="0" w:color="auto"/>
        <w:right w:val="none" w:sz="0" w:space="0" w:color="auto"/>
      </w:divBdr>
    </w:div>
    <w:div w:id="661201678">
      <w:bodyDiv w:val="1"/>
      <w:marLeft w:val="0"/>
      <w:marRight w:val="0"/>
      <w:marTop w:val="0"/>
      <w:marBottom w:val="0"/>
      <w:divBdr>
        <w:top w:val="none" w:sz="0" w:space="0" w:color="auto"/>
        <w:left w:val="none" w:sz="0" w:space="0" w:color="auto"/>
        <w:bottom w:val="none" w:sz="0" w:space="0" w:color="auto"/>
        <w:right w:val="none" w:sz="0" w:space="0" w:color="auto"/>
      </w:divBdr>
    </w:div>
    <w:div w:id="661355105">
      <w:bodyDiv w:val="1"/>
      <w:marLeft w:val="0"/>
      <w:marRight w:val="0"/>
      <w:marTop w:val="0"/>
      <w:marBottom w:val="0"/>
      <w:divBdr>
        <w:top w:val="none" w:sz="0" w:space="0" w:color="auto"/>
        <w:left w:val="none" w:sz="0" w:space="0" w:color="auto"/>
        <w:bottom w:val="none" w:sz="0" w:space="0" w:color="auto"/>
        <w:right w:val="none" w:sz="0" w:space="0" w:color="auto"/>
      </w:divBdr>
    </w:div>
    <w:div w:id="661860292">
      <w:bodyDiv w:val="1"/>
      <w:marLeft w:val="0"/>
      <w:marRight w:val="0"/>
      <w:marTop w:val="0"/>
      <w:marBottom w:val="0"/>
      <w:divBdr>
        <w:top w:val="none" w:sz="0" w:space="0" w:color="auto"/>
        <w:left w:val="none" w:sz="0" w:space="0" w:color="auto"/>
        <w:bottom w:val="none" w:sz="0" w:space="0" w:color="auto"/>
        <w:right w:val="none" w:sz="0" w:space="0" w:color="auto"/>
      </w:divBdr>
    </w:div>
    <w:div w:id="662050065">
      <w:bodyDiv w:val="1"/>
      <w:marLeft w:val="0"/>
      <w:marRight w:val="0"/>
      <w:marTop w:val="0"/>
      <w:marBottom w:val="0"/>
      <w:divBdr>
        <w:top w:val="none" w:sz="0" w:space="0" w:color="auto"/>
        <w:left w:val="none" w:sz="0" w:space="0" w:color="auto"/>
        <w:bottom w:val="none" w:sz="0" w:space="0" w:color="auto"/>
        <w:right w:val="none" w:sz="0" w:space="0" w:color="auto"/>
      </w:divBdr>
    </w:div>
    <w:div w:id="662122003">
      <w:bodyDiv w:val="1"/>
      <w:marLeft w:val="0"/>
      <w:marRight w:val="0"/>
      <w:marTop w:val="0"/>
      <w:marBottom w:val="0"/>
      <w:divBdr>
        <w:top w:val="none" w:sz="0" w:space="0" w:color="auto"/>
        <w:left w:val="none" w:sz="0" w:space="0" w:color="auto"/>
        <w:bottom w:val="none" w:sz="0" w:space="0" w:color="auto"/>
        <w:right w:val="none" w:sz="0" w:space="0" w:color="auto"/>
      </w:divBdr>
    </w:div>
    <w:div w:id="662397587">
      <w:bodyDiv w:val="1"/>
      <w:marLeft w:val="0"/>
      <w:marRight w:val="0"/>
      <w:marTop w:val="0"/>
      <w:marBottom w:val="0"/>
      <w:divBdr>
        <w:top w:val="none" w:sz="0" w:space="0" w:color="auto"/>
        <w:left w:val="none" w:sz="0" w:space="0" w:color="auto"/>
        <w:bottom w:val="none" w:sz="0" w:space="0" w:color="auto"/>
        <w:right w:val="none" w:sz="0" w:space="0" w:color="auto"/>
      </w:divBdr>
    </w:div>
    <w:div w:id="662709616">
      <w:bodyDiv w:val="1"/>
      <w:marLeft w:val="0"/>
      <w:marRight w:val="0"/>
      <w:marTop w:val="0"/>
      <w:marBottom w:val="0"/>
      <w:divBdr>
        <w:top w:val="none" w:sz="0" w:space="0" w:color="auto"/>
        <w:left w:val="none" w:sz="0" w:space="0" w:color="auto"/>
        <w:bottom w:val="none" w:sz="0" w:space="0" w:color="auto"/>
        <w:right w:val="none" w:sz="0" w:space="0" w:color="auto"/>
      </w:divBdr>
    </w:div>
    <w:div w:id="662927088">
      <w:bodyDiv w:val="1"/>
      <w:marLeft w:val="0"/>
      <w:marRight w:val="0"/>
      <w:marTop w:val="0"/>
      <w:marBottom w:val="0"/>
      <w:divBdr>
        <w:top w:val="none" w:sz="0" w:space="0" w:color="auto"/>
        <w:left w:val="none" w:sz="0" w:space="0" w:color="auto"/>
        <w:bottom w:val="none" w:sz="0" w:space="0" w:color="auto"/>
        <w:right w:val="none" w:sz="0" w:space="0" w:color="auto"/>
      </w:divBdr>
    </w:div>
    <w:div w:id="662968986">
      <w:bodyDiv w:val="1"/>
      <w:marLeft w:val="0"/>
      <w:marRight w:val="0"/>
      <w:marTop w:val="0"/>
      <w:marBottom w:val="0"/>
      <w:divBdr>
        <w:top w:val="none" w:sz="0" w:space="0" w:color="auto"/>
        <w:left w:val="none" w:sz="0" w:space="0" w:color="auto"/>
        <w:bottom w:val="none" w:sz="0" w:space="0" w:color="auto"/>
        <w:right w:val="none" w:sz="0" w:space="0" w:color="auto"/>
      </w:divBdr>
    </w:div>
    <w:div w:id="662972932">
      <w:bodyDiv w:val="1"/>
      <w:marLeft w:val="0"/>
      <w:marRight w:val="0"/>
      <w:marTop w:val="0"/>
      <w:marBottom w:val="0"/>
      <w:divBdr>
        <w:top w:val="none" w:sz="0" w:space="0" w:color="auto"/>
        <w:left w:val="none" w:sz="0" w:space="0" w:color="auto"/>
        <w:bottom w:val="none" w:sz="0" w:space="0" w:color="auto"/>
        <w:right w:val="none" w:sz="0" w:space="0" w:color="auto"/>
      </w:divBdr>
    </w:div>
    <w:div w:id="663167773">
      <w:bodyDiv w:val="1"/>
      <w:marLeft w:val="0"/>
      <w:marRight w:val="0"/>
      <w:marTop w:val="0"/>
      <w:marBottom w:val="0"/>
      <w:divBdr>
        <w:top w:val="none" w:sz="0" w:space="0" w:color="auto"/>
        <w:left w:val="none" w:sz="0" w:space="0" w:color="auto"/>
        <w:bottom w:val="none" w:sz="0" w:space="0" w:color="auto"/>
        <w:right w:val="none" w:sz="0" w:space="0" w:color="auto"/>
      </w:divBdr>
    </w:div>
    <w:div w:id="663317025">
      <w:bodyDiv w:val="1"/>
      <w:marLeft w:val="0"/>
      <w:marRight w:val="0"/>
      <w:marTop w:val="0"/>
      <w:marBottom w:val="0"/>
      <w:divBdr>
        <w:top w:val="none" w:sz="0" w:space="0" w:color="auto"/>
        <w:left w:val="none" w:sz="0" w:space="0" w:color="auto"/>
        <w:bottom w:val="none" w:sz="0" w:space="0" w:color="auto"/>
        <w:right w:val="none" w:sz="0" w:space="0" w:color="auto"/>
      </w:divBdr>
    </w:div>
    <w:div w:id="663319567">
      <w:bodyDiv w:val="1"/>
      <w:marLeft w:val="0"/>
      <w:marRight w:val="0"/>
      <w:marTop w:val="0"/>
      <w:marBottom w:val="0"/>
      <w:divBdr>
        <w:top w:val="none" w:sz="0" w:space="0" w:color="auto"/>
        <w:left w:val="none" w:sz="0" w:space="0" w:color="auto"/>
        <w:bottom w:val="none" w:sz="0" w:space="0" w:color="auto"/>
        <w:right w:val="none" w:sz="0" w:space="0" w:color="auto"/>
      </w:divBdr>
    </w:div>
    <w:div w:id="663357291">
      <w:bodyDiv w:val="1"/>
      <w:marLeft w:val="0"/>
      <w:marRight w:val="0"/>
      <w:marTop w:val="0"/>
      <w:marBottom w:val="0"/>
      <w:divBdr>
        <w:top w:val="none" w:sz="0" w:space="0" w:color="auto"/>
        <w:left w:val="none" w:sz="0" w:space="0" w:color="auto"/>
        <w:bottom w:val="none" w:sz="0" w:space="0" w:color="auto"/>
        <w:right w:val="none" w:sz="0" w:space="0" w:color="auto"/>
      </w:divBdr>
    </w:div>
    <w:div w:id="663435530">
      <w:bodyDiv w:val="1"/>
      <w:marLeft w:val="0"/>
      <w:marRight w:val="0"/>
      <w:marTop w:val="0"/>
      <w:marBottom w:val="0"/>
      <w:divBdr>
        <w:top w:val="none" w:sz="0" w:space="0" w:color="auto"/>
        <w:left w:val="none" w:sz="0" w:space="0" w:color="auto"/>
        <w:bottom w:val="none" w:sz="0" w:space="0" w:color="auto"/>
        <w:right w:val="none" w:sz="0" w:space="0" w:color="auto"/>
      </w:divBdr>
    </w:div>
    <w:div w:id="663507990">
      <w:bodyDiv w:val="1"/>
      <w:marLeft w:val="0"/>
      <w:marRight w:val="0"/>
      <w:marTop w:val="0"/>
      <w:marBottom w:val="0"/>
      <w:divBdr>
        <w:top w:val="none" w:sz="0" w:space="0" w:color="auto"/>
        <w:left w:val="none" w:sz="0" w:space="0" w:color="auto"/>
        <w:bottom w:val="none" w:sz="0" w:space="0" w:color="auto"/>
        <w:right w:val="none" w:sz="0" w:space="0" w:color="auto"/>
      </w:divBdr>
    </w:div>
    <w:div w:id="663581895">
      <w:bodyDiv w:val="1"/>
      <w:marLeft w:val="0"/>
      <w:marRight w:val="0"/>
      <w:marTop w:val="0"/>
      <w:marBottom w:val="0"/>
      <w:divBdr>
        <w:top w:val="none" w:sz="0" w:space="0" w:color="auto"/>
        <w:left w:val="none" w:sz="0" w:space="0" w:color="auto"/>
        <w:bottom w:val="none" w:sz="0" w:space="0" w:color="auto"/>
        <w:right w:val="none" w:sz="0" w:space="0" w:color="auto"/>
      </w:divBdr>
    </w:div>
    <w:div w:id="663701269">
      <w:bodyDiv w:val="1"/>
      <w:marLeft w:val="0"/>
      <w:marRight w:val="0"/>
      <w:marTop w:val="0"/>
      <w:marBottom w:val="0"/>
      <w:divBdr>
        <w:top w:val="none" w:sz="0" w:space="0" w:color="auto"/>
        <w:left w:val="none" w:sz="0" w:space="0" w:color="auto"/>
        <w:bottom w:val="none" w:sz="0" w:space="0" w:color="auto"/>
        <w:right w:val="none" w:sz="0" w:space="0" w:color="auto"/>
      </w:divBdr>
    </w:div>
    <w:div w:id="664088250">
      <w:bodyDiv w:val="1"/>
      <w:marLeft w:val="0"/>
      <w:marRight w:val="0"/>
      <w:marTop w:val="0"/>
      <w:marBottom w:val="0"/>
      <w:divBdr>
        <w:top w:val="none" w:sz="0" w:space="0" w:color="auto"/>
        <w:left w:val="none" w:sz="0" w:space="0" w:color="auto"/>
        <w:bottom w:val="none" w:sz="0" w:space="0" w:color="auto"/>
        <w:right w:val="none" w:sz="0" w:space="0" w:color="auto"/>
      </w:divBdr>
    </w:div>
    <w:div w:id="664161565">
      <w:bodyDiv w:val="1"/>
      <w:marLeft w:val="0"/>
      <w:marRight w:val="0"/>
      <w:marTop w:val="0"/>
      <w:marBottom w:val="0"/>
      <w:divBdr>
        <w:top w:val="none" w:sz="0" w:space="0" w:color="auto"/>
        <w:left w:val="none" w:sz="0" w:space="0" w:color="auto"/>
        <w:bottom w:val="none" w:sz="0" w:space="0" w:color="auto"/>
        <w:right w:val="none" w:sz="0" w:space="0" w:color="auto"/>
      </w:divBdr>
    </w:div>
    <w:div w:id="664283973">
      <w:bodyDiv w:val="1"/>
      <w:marLeft w:val="0"/>
      <w:marRight w:val="0"/>
      <w:marTop w:val="0"/>
      <w:marBottom w:val="0"/>
      <w:divBdr>
        <w:top w:val="none" w:sz="0" w:space="0" w:color="auto"/>
        <w:left w:val="none" w:sz="0" w:space="0" w:color="auto"/>
        <w:bottom w:val="none" w:sz="0" w:space="0" w:color="auto"/>
        <w:right w:val="none" w:sz="0" w:space="0" w:color="auto"/>
      </w:divBdr>
    </w:div>
    <w:div w:id="664548335">
      <w:bodyDiv w:val="1"/>
      <w:marLeft w:val="0"/>
      <w:marRight w:val="0"/>
      <w:marTop w:val="0"/>
      <w:marBottom w:val="0"/>
      <w:divBdr>
        <w:top w:val="none" w:sz="0" w:space="0" w:color="auto"/>
        <w:left w:val="none" w:sz="0" w:space="0" w:color="auto"/>
        <w:bottom w:val="none" w:sz="0" w:space="0" w:color="auto"/>
        <w:right w:val="none" w:sz="0" w:space="0" w:color="auto"/>
      </w:divBdr>
    </w:div>
    <w:div w:id="664632044">
      <w:bodyDiv w:val="1"/>
      <w:marLeft w:val="0"/>
      <w:marRight w:val="0"/>
      <w:marTop w:val="0"/>
      <w:marBottom w:val="0"/>
      <w:divBdr>
        <w:top w:val="none" w:sz="0" w:space="0" w:color="auto"/>
        <w:left w:val="none" w:sz="0" w:space="0" w:color="auto"/>
        <w:bottom w:val="none" w:sz="0" w:space="0" w:color="auto"/>
        <w:right w:val="none" w:sz="0" w:space="0" w:color="auto"/>
      </w:divBdr>
    </w:div>
    <w:div w:id="664892059">
      <w:bodyDiv w:val="1"/>
      <w:marLeft w:val="0"/>
      <w:marRight w:val="0"/>
      <w:marTop w:val="0"/>
      <w:marBottom w:val="0"/>
      <w:divBdr>
        <w:top w:val="none" w:sz="0" w:space="0" w:color="auto"/>
        <w:left w:val="none" w:sz="0" w:space="0" w:color="auto"/>
        <w:bottom w:val="none" w:sz="0" w:space="0" w:color="auto"/>
        <w:right w:val="none" w:sz="0" w:space="0" w:color="auto"/>
      </w:divBdr>
    </w:div>
    <w:div w:id="664937584">
      <w:bodyDiv w:val="1"/>
      <w:marLeft w:val="0"/>
      <w:marRight w:val="0"/>
      <w:marTop w:val="0"/>
      <w:marBottom w:val="0"/>
      <w:divBdr>
        <w:top w:val="none" w:sz="0" w:space="0" w:color="auto"/>
        <w:left w:val="none" w:sz="0" w:space="0" w:color="auto"/>
        <w:bottom w:val="none" w:sz="0" w:space="0" w:color="auto"/>
        <w:right w:val="none" w:sz="0" w:space="0" w:color="auto"/>
      </w:divBdr>
      <w:divsChild>
        <w:div w:id="925724766">
          <w:marLeft w:val="480"/>
          <w:marRight w:val="0"/>
          <w:marTop w:val="0"/>
          <w:marBottom w:val="0"/>
          <w:divBdr>
            <w:top w:val="none" w:sz="0" w:space="0" w:color="auto"/>
            <w:left w:val="none" w:sz="0" w:space="0" w:color="auto"/>
            <w:bottom w:val="none" w:sz="0" w:space="0" w:color="auto"/>
            <w:right w:val="none" w:sz="0" w:space="0" w:color="auto"/>
          </w:divBdr>
        </w:div>
        <w:div w:id="425804329">
          <w:marLeft w:val="480"/>
          <w:marRight w:val="0"/>
          <w:marTop w:val="0"/>
          <w:marBottom w:val="0"/>
          <w:divBdr>
            <w:top w:val="none" w:sz="0" w:space="0" w:color="auto"/>
            <w:left w:val="none" w:sz="0" w:space="0" w:color="auto"/>
            <w:bottom w:val="none" w:sz="0" w:space="0" w:color="auto"/>
            <w:right w:val="none" w:sz="0" w:space="0" w:color="auto"/>
          </w:divBdr>
        </w:div>
        <w:div w:id="1211572031">
          <w:marLeft w:val="480"/>
          <w:marRight w:val="0"/>
          <w:marTop w:val="0"/>
          <w:marBottom w:val="0"/>
          <w:divBdr>
            <w:top w:val="none" w:sz="0" w:space="0" w:color="auto"/>
            <w:left w:val="none" w:sz="0" w:space="0" w:color="auto"/>
            <w:bottom w:val="none" w:sz="0" w:space="0" w:color="auto"/>
            <w:right w:val="none" w:sz="0" w:space="0" w:color="auto"/>
          </w:divBdr>
        </w:div>
        <w:div w:id="1827742593">
          <w:marLeft w:val="480"/>
          <w:marRight w:val="0"/>
          <w:marTop w:val="0"/>
          <w:marBottom w:val="0"/>
          <w:divBdr>
            <w:top w:val="none" w:sz="0" w:space="0" w:color="auto"/>
            <w:left w:val="none" w:sz="0" w:space="0" w:color="auto"/>
            <w:bottom w:val="none" w:sz="0" w:space="0" w:color="auto"/>
            <w:right w:val="none" w:sz="0" w:space="0" w:color="auto"/>
          </w:divBdr>
        </w:div>
        <w:div w:id="1012226516">
          <w:marLeft w:val="480"/>
          <w:marRight w:val="0"/>
          <w:marTop w:val="0"/>
          <w:marBottom w:val="0"/>
          <w:divBdr>
            <w:top w:val="none" w:sz="0" w:space="0" w:color="auto"/>
            <w:left w:val="none" w:sz="0" w:space="0" w:color="auto"/>
            <w:bottom w:val="none" w:sz="0" w:space="0" w:color="auto"/>
            <w:right w:val="none" w:sz="0" w:space="0" w:color="auto"/>
          </w:divBdr>
        </w:div>
        <w:div w:id="268776191">
          <w:marLeft w:val="480"/>
          <w:marRight w:val="0"/>
          <w:marTop w:val="0"/>
          <w:marBottom w:val="0"/>
          <w:divBdr>
            <w:top w:val="none" w:sz="0" w:space="0" w:color="auto"/>
            <w:left w:val="none" w:sz="0" w:space="0" w:color="auto"/>
            <w:bottom w:val="none" w:sz="0" w:space="0" w:color="auto"/>
            <w:right w:val="none" w:sz="0" w:space="0" w:color="auto"/>
          </w:divBdr>
        </w:div>
        <w:div w:id="1458723948">
          <w:marLeft w:val="480"/>
          <w:marRight w:val="0"/>
          <w:marTop w:val="0"/>
          <w:marBottom w:val="0"/>
          <w:divBdr>
            <w:top w:val="none" w:sz="0" w:space="0" w:color="auto"/>
            <w:left w:val="none" w:sz="0" w:space="0" w:color="auto"/>
            <w:bottom w:val="none" w:sz="0" w:space="0" w:color="auto"/>
            <w:right w:val="none" w:sz="0" w:space="0" w:color="auto"/>
          </w:divBdr>
        </w:div>
        <w:div w:id="1328903304">
          <w:marLeft w:val="480"/>
          <w:marRight w:val="0"/>
          <w:marTop w:val="0"/>
          <w:marBottom w:val="0"/>
          <w:divBdr>
            <w:top w:val="none" w:sz="0" w:space="0" w:color="auto"/>
            <w:left w:val="none" w:sz="0" w:space="0" w:color="auto"/>
            <w:bottom w:val="none" w:sz="0" w:space="0" w:color="auto"/>
            <w:right w:val="none" w:sz="0" w:space="0" w:color="auto"/>
          </w:divBdr>
        </w:div>
        <w:div w:id="1435054472">
          <w:marLeft w:val="480"/>
          <w:marRight w:val="0"/>
          <w:marTop w:val="0"/>
          <w:marBottom w:val="0"/>
          <w:divBdr>
            <w:top w:val="none" w:sz="0" w:space="0" w:color="auto"/>
            <w:left w:val="none" w:sz="0" w:space="0" w:color="auto"/>
            <w:bottom w:val="none" w:sz="0" w:space="0" w:color="auto"/>
            <w:right w:val="none" w:sz="0" w:space="0" w:color="auto"/>
          </w:divBdr>
        </w:div>
        <w:div w:id="277563922">
          <w:marLeft w:val="480"/>
          <w:marRight w:val="0"/>
          <w:marTop w:val="0"/>
          <w:marBottom w:val="0"/>
          <w:divBdr>
            <w:top w:val="none" w:sz="0" w:space="0" w:color="auto"/>
            <w:left w:val="none" w:sz="0" w:space="0" w:color="auto"/>
            <w:bottom w:val="none" w:sz="0" w:space="0" w:color="auto"/>
            <w:right w:val="none" w:sz="0" w:space="0" w:color="auto"/>
          </w:divBdr>
        </w:div>
        <w:div w:id="1537348527">
          <w:marLeft w:val="480"/>
          <w:marRight w:val="0"/>
          <w:marTop w:val="0"/>
          <w:marBottom w:val="0"/>
          <w:divBdr>
            <w:top w:val="none" w:sz="0" w:space="0" w:color="auto"/>
            <w:left w:val="none" w:sz="0" w:space="0" w:color="auto"/>
            <w:bottom w:val="none" w:sz="0" w:space="0" w:color="auto"/>
            <w:right w:val="none" w:sz="0" w:space="0" w:color="auto"/>
          </w:divBdr>
        </w:div>
        <w:div w:id="874006895">
          <w:marLeft w:val="480"/>
          <w:marRight w:val="0"/>
          <w:marTop w:val="0"/>
          <w:marBottom w:val="0"/>
          <w:divBdr>
            <w:top w:val="none" w:sz="0" w:space="0" w:color="auto"/>
            <w:left w:val="none" w:sz="0" w:space="0" w:color="auto"/>
            <w:bottom w:val="none" w:sz="0" w:space="0" w:color="auto"/>
            <w:right w:val="none" w:sz="0" w:space="0" w:color="auto"/>
          </w:divBdr>
        </w:div>
        <w:div w:id="1584222119">
          <w:marLeft w:val="480"/>
          <w:marRight w:val="0"/>
          <w:marTop w:val="0"/>
          <w:marBottom w:val="0"/>
          <w:divBdr>
            <w:top w:val="none" w:sz="0" w:space="0" w:color="auto"/>
            <w:left w:val="none" w:sz="0" w:space="0" w:color="auto"/>
            <w:bottom w:val="none" w:sz="0" w:space="0" w:color="auto"/>
            <w:right w:val="none" w:sz="0" w:space="0" w:color="auto"/>
          </w:divBdr>
        </w:div>
        <w:div w:id="1075395564">
          <w:marLeft w:val="480"/>
          <w:marRight w:val="0"/>
          <w:marTop w:val="0"/>
          <w:marBottom w:val="0"/>
          <w:divBdr>
            <w:top w:val="none" w:sz="0" w:space="0" w:color="auto"/>
            <w:left w:val="none" w:sz="0" w:space="0" w:color="auto"/>
            <w:bottom w:val="none" w:sz="0" w:space="0" w:color="auto"/>
            <w:right w:val="none" w:sz="0" w:space="0" w:color="auto"/>
          </w:divBdr>
        </w:div>
        <w:div w:id="622536906">
          <w:marLeft w:val="480"/>
          <w:marRight w:val="0"/>
          <w:marTop w:val="0"/>
          <w:marBottom w:val="0"/>
          <w:divBdr>
            <w:top w:val="none" w:sz="0" w:space="0" w:color="auto"/>
            <w:left w:val="none" w:sz="0" w:space="0" w:color="auto"/>
            <w:bottom w:val="none" w:sz="0" w:space="0" w:color="auto"/>
            <w:right w:val="none" w:sz="0" w:space="0" w:color="auto"/>
          </w:divBdr>
        </w:div>
        <w:div w:id="891500004">
          <w:marLeft w:val="480"/>
          <w:marRight w:val="0"/>
          <w:marTop w:val="0"/>
          <w:marBottom w:val="0"/>
          <w:divBdr>
            <w:top w:val="none" w:sz="0" w:space="0" w:color="auto"/>
            <w:left w:val="none" w:sz="0" w:space="0" w:color="auto"/>
            <w:bottom w:val="none" w:sz="0" w:space="0" w:color="auto"/>
            <w:right w:val="none" w:sz="0" w:space="0" w:color="auto"/>
          </w:divBdr>
        </w:div>
        <w:div w:id="2012561598">
          <w:marLeft w:val="480"/>
          <w:marRight w:val="0"/>
          <w:marTop w:val="0"/>
          <w:marBottom w:val="0"/>
          <w:divBdr>
            <w:top w:val="none" w:sz="0" w:space="0" w:color="auto"/>
            <w:left w:val="none" w:sz="0" w:space="0" w:color="auto"/>
            <w:bottom w:val="none" w:sz="0" w:space="0" w:color="auto"/>
            <w:right w:val="none" w:sz="0" w:space="0" w:color="auto"/>
          </w:divBdr>
        </w:div>
        <w:div w:id="32386869">
          <w:marLeft w:val="480"/>
          <w:marRight w:val="0"/>
          <w:marTop w:val="0"/>
          <w:marBottom w:val="0"/>
          <w:divBdr>
            <w:top w:val="none" w:sz="0" w:space="0" w:color="auto"/>
            <w:left w:val="none" w:sz="0" w:space="0" w:color="auto"/>
            <w:bottom w:val="none" w:sz="0" w:space="0" w:color="auto"/>
            <w:right w:val="none" w:sz="0" w:space="0" w:color="auto"/>
          </w:divBdr>
        </w:div>
        <w:div w:id="1873033490">
          <w:marLeft w:val="480"/>
          <w:marRight w:val="0"/>
          <w:marTop w:val="0"/>
          <w:marBottom w:val="0"/>
          <w:divBdr>
            <w:top w:val="none" w:sz="0" w:space="0" w:color="auto"/>
            <w:left w:val="none" w:sz="0" w:space="0" w:color="auto"/>
            <w:bottom w:val="none" w:sz="0" w:space="0" w:color="auto"/>
            <w:right w:val="none" w:sz="0" w:space="0" w:color="auto"/>
          </w:divBdr>
        </w:div>
        <w:div w:id="1982879779">
          <w:marLeft w:val="480"/>
          <w:marRight w:val="0"/>
          <w:marTop w:val="0"/>
          <w:marBottom w:val="0"/>
          <w:divBdr>
            <w:top w:val="none" w:sz="0" w:space="0" w:color="auto"/>
            <w:left w:val="none" w:sz="0" w:space="0" w:color="auto"/>
            <w:bottom w:val="none" w:sz="0" w:space="0" w:color="auto"/>
            <w:right w:val="none" w:sz="0" w:space="0" w:color="auto"/>
          </w:divBdr>
        </w:div>
        <w:div w:id="1821919598">
          <w:marLeft w:val="480"/>
          <w:marRight w:val="0"/>
          <w:marTop w:val="0"/>
          <w:marBottom w:val="0"/>
          <w:divBdr>
            <w:top w:val="none" w:sz="0" w:space="0" w:color="auto"/>
            <w:left w:val="none" w:sz="0" w:space="0" w:color="auto"/>
            <w:bottom w:val="none" w:sz="0" w:space="0" w:color="auto"/>
            <w:right w:val="none" w:sz="0" w:space="0" w:color="auto"/>
          </w:divBdr>
        </w:div>
        <w:div w:id="923534665">
          <w:marLeft w:val="480"/>
          <w:marRight w:val="0"/>
          <w:marTop w:val="0"/>
          <w:marBottom w:val="0"/>
          <w:divBdr>
            <w:top w:val="none" w:sz="0" w:space="0" w:color="auto"/>
            <w:left w:val="none" w:sz="0" w:space="0" w:color="auto"/>
            <w:bottom w:val="none" w:sz="0" w:space="0" w:color="auto"/>
            <w:right w:val="none" w:sz="0" w:space="0" w:color="auto"/>
          </w:divBdr>
        </w:div>
        <w:div w:id="688457393">
          <w:marLeft w:val="480"/>
          <w:marRight w:val="0"/>
          <w:marTop w:val="0"/>
          <w:marBottom w:val="0"/>
          <w:divBdr>
            <w:top w:val="none" w:sz="0" w:space="0" w:color="auto"/>
            <w:left w:val="none" w:sz="0" w:space="0" w:color="auto"/>
            <w:bottom w:val="none" w:sz="0" w:space="0" w:color="auto"/>
            <w:right w:val="none" w:sz="0" w:space="0" w:color="auto"/>
          </w:divBdr>
        </w:div>
        <w:div w:id="1034842768">
          <w:marLeft w:val="480"/>
          <w:marRight w:val="0"/>
          <w:marTop w:val="0"/>
          <w:marBottom w:val="0"/>
          <w:divBdr>
            <w:top w:val="none" w:sz="0" w:space="0" w:color="auto"/>
            <w:left w:val="none" w:sz="0" w:space="0" w:color="auto"/>
            <w:bottom w:val="none" w:sz="0" w:space="0" w:color="auto"/>
            <w:right w:val="none" w:sz="0" w:space="0" w:color="auto"/>
          </w:divBdr>
        </w:div>
        <w:div w:id="560604466">
          <w:marLeft w:val="480"/>
          <w:marRight w:val="0"/>
          <w:marTop w:val="0"/>
          <w:marBottom w:val="0"/>
          <w:divBdr>
            <w:top w:val="none" w:sz="0" w:space="0" w:color="auto"/>
            <w:left w:val="none" w:sz="0" w:space="0" w:color="auto"/>
            <w:bottom w:val="none" w:sz="0" w:space="0" w:color="auto"/>
            <w:right w:val="none" w:sz="0" w:space="0" w:color="auto"/>
          </w:divBdr>
        </w:div>
        <w:div w:id="1180657472">
          <w:marLeft w:val="480"/>
          <w:marRight w:val="0"/>
          <w:marTop w:val="0"/>
          <w:marBottom w:val="0"/>
          <w:divBdr>
            <w:top w:val="none" w:sz="0" w:space="0" w:color="auto"/>
            <w:left w:val="none" w:sz="0" w:space="0" w:color="auto"/>
            <w:bottom w:val="none" w:sz="0" w:space="0" w:color="auto"/>
            <w:right w:val="none" w:sz="0" w:space="0" w:color="auto"/>
          </w:divBdr>
        </w:div>
        <w:div w:id="362950412">
          <w:marLeft w:val="480"/>
          <w:marRight w:val="0"/>
          <w:marTop w:val="0"/>
          <w:marBottom w:val="0"/>
          <w:divBdr>
            <w:top w:val="none" w:sz="0" w:space="0" w:color="auto"/>
            <w:left w:val="none" w:sz="0" w:space="0" w:color="auto"/>
            <w:bottom w:val="none" w:sz="0" w:space="0" w:color="auto"/>
            <w:right w:val="none" w:sz="0" w:space="0" w:color="auto"/>
          </w:divBdr>
        </w:div>
        <w:div w:id="1407848607">
          <w:marLeft w:val="480"/>
          <w:marRight w:val="0"/>
          <w:marTop w:val="0"/>
          <w:marBottom w:val="0"/>
          <w:divBdr>
            <w:top w:val="none" w:sz="0" w:space="0" w:color="auto"/>
            <w:left w:val="none" w:sz="0" w:space="0" w:color="auto"/>
            <w:bottom w:val="none" w:sz="0" w:space="0" w:color="auto"/>
            <w:right w:val="none" w:sz="0" w:space="0" w:color="auto"/>
          </w:divBdr>
        </w:div>
        <w:div w:id="1390962673">
          <w:marLeft w:val="480"/>
          <w:marRight w:val="0"/>
          <w:marTop w:val="0"/>
          <w:marBottom w:val="0"/>
          <w:divBdr>
            <w:top w:val="none" w:sz="0" w:space="0" w:color="auto"/>
            <w:left w:val="none" w:sz="0" w:space="0" w:color="auto"/>
            <w:bottom w:val="none" w:sz="0" w:space="0" w:color="auto"/>
            <w:right w:val="none" w:sz="0" w:space="0" w:color="auto"/>
          </w:divBdr>
        </w:div>
        <w:div w:id="639843019">
          <w:marLeft w:val="480"/>
          <w:marRight w:val="0"/>
          <w:marTop w:val="0"/>
          <w:marBottom w:val="0"/>
          <w:divBdr>
            <w:top w:val="none" w:sz="0" w:space="0" w:color="auto"/>
            <w:left w:val="none" w:sz="0" w:space="0" w:color="auto"/>
            <w:bottom w:val="none" w:sz="0" w:space="0" w:color="auto"/>
            <w:right w:val="none" w:sz="0" w:space="0" w:color="auto"/>
          </w:divBdr>
        </w:div>
        <w:div w:id="586888387">
          <w:marLeft w:val="480"/>
          <w:marRight w:val="0"/>
          <w:marTop w:val="0"/>
          <w:marBottom w:val="0"/>
          <w:divBdr>
            <w:top w:val="none" w:sz="0" w:space="0" w:color="auto"/>
            <w:left w:val="none" w:sz="0" w:space="0" w:color="auto"/>
            <w:bottom w:val="none" w:sz="0" w:space="0" w:color="auto"/>
            <w:right w:val="none" w:sz="0" w:space="0" w:color="auto"/>
          </w:divBdr>
        </w:div>
        <w:div w:id="885918662">
          <w:marLeft w:val="480"/>
          <w:marRight w:val="0"/>
          <w:marTop w:val="0"/>
          <w:marBottom w:val="0"/>
          <w:divBdr>
            <w:top w:val="none" w:sz="0" w:space="0" w:color="auto"/>
            <w:left w:val="none" w:sz="0" w:space="0" w:color="auto"/>
            <w:bottom w:val="none" w:sz="0" w:space="0" w:color="auto"/>
            <w:right w:val="none" w:sz="0" w:space="0" w:color="auto"/>
          </w:divBdr>
        </w:div>
        <w:div w:id="1728914605">
          <w:marLeft w:val="480"/>
          <w:marRight w:val="0"/>
          <w:marTop w:val="0"/>
          <w:marBottom w:val="0"/>
          <w:divBdr>
            <w:top w:val="none" w:sz="0" w:space="0" w:color="auto"/>
            <w:left w:val="none" w:sz="0" w:space="0" w:color="auto"/>
            <w:bottom w:val="none" w:sz="0" w:space="0" w:color="auto"/>
            <w:right w:val="none" w:sz="0" w:space="0" w:color="auto"/>
          </w:divBdr>
        </w:div>
        <w:div w:id="1537699939">
          <w:marLeft w:val="480"/>
          <w:marRight w:val="0"/>
          <w:marTop w:val="0"/>
          <w:marBottom w:val="0"/>
          <w:divBdr>
            <w:top w:val="none" w:sz="0" w:space="0" w:color="auto"/>
            <w:left w:val="none" w:sz="0" w:space="0" w:color="auto"/>
            <w:bottom w:val="none" w:sz="0" w:space="0" w:color="auto"/>
            <w:right w:val="none" w:sz="0" w:space="0" w:color="auto"/>
          </w:divBdr>
        </w:div>
      </w:divsChild>
    </w:div>
    <w:div w:id="665019569">
      <w:bodyDiv w:val="1"/>
      <w:marLeft w:val="0"/>
      <w:marRight w:val="0"/>
      <w:marTop w:val="0"/>
      <w:marBottom w:val="0"/>
      <w:divBdr>
        <w:top w:val="none" w:sz="0" w:space="0" w:color="auto"/>
        <w:left w:val="none" w:sz="0" w:space="0" w:color="auto"/>
        <w:bottom w:val="none" w:sz="0" w:space="0" w:color="auto"/>
        <w:right w:val="none" w:sz="0" w:space="0" w:color="auto"/>
      </w:divBdr>
    </w:div>
    <w:div w:id="665087434">
      <w:bodyDiv w:val="1"/>
      <w:marLeft w:val="0"/>
      <w:marRight w:val="0"/>
      <w:marTop w:val="0"/>
      <w:marBottom w:val="0"/>
      <w:divBdr>
        <w:top w:val="none" w:sz="0" w:space="0" w:color="auto"/>
        <w:left w:val="none" w:sz="0" w:space="0" w:color="auto"/>
        <w:bottom w:val="none" w:sz="0" w:space="0" w:color="auto"/>
        <w:right w:val="none" w:sz="0" w:space="0" w:color="auto"/>
      </w:divBdr>
    </w:div>
    <w:div w:id="665089901">
      <w:bodyDiv w:val="1"/>
      <w:marLeft w:val="0"/>
      <w:marRight w:val="0"/>
      <w:marTop w:val="0"/>
      <w:marBottom w:val="0"/>
      <w:divBdr>
        <w:top w:val="none" w:sz="0" w:space="0" w:color="auto"/>
        <w:left w:val="none" w:sz="0" w:space="0" w:color="auto"/>
        <w:bottom w:val="none" w:sz="0" w:space="0" w:color="auto"/>
        <w:right w:val="none" w:sz="0" w:space="0" w:color="auto"/>
      </w:divBdr>
    </w:div>
    <w:div w:id="666131158">
      <w:bodyDiv w:val="1"/>
      <w:marLeft w:val="0"/>
      <w:marRight w:val="0"/>
      <w:marTop w:val="0"/>
      <w:marBottom w:val="0"/>
      <w:divBdr>
        <w:top w:val="none" w:sz="0" w:space="0" w:color="auto"/>
        <w:left w:val="none" w:sz="0" w:space="0" w:color="auto"/>
        <w:bottom w:val="none" w:sz="0" w:space="0" w:color="auto"/>
        <w:right w:val="none" w:sz="0" w:space="0" w:color="auto"/>
      </w:divBdr>
    </w:div>
    <w:div w:id="666179015">
      <w:bodyDiv w:val="1"/>
      <w:marLeft w:val="0"/>
      <w:marRight w:val="0"/>
      <w:marTop w:val="0"/>
      <w:marBottom w:val="0"/>
      <w:divBdr>
        <w:top w:val="none" w:sz="0" w:space="0" w:color="auto"/>
        <w:left w:val="none" w:sz="0" w:space="0" w:color="auto"/>
        <w:bottom w:val="none" w:sz="0" w:space="0" w:color="auto"/>
        <w:right w:val="none" w:sz="0" w:space="0" w:color="auto"/>
      </w:divBdr>
    </w:div>
    <w:div w:id="666204557">
      <w:bodyDiv w:val="1"/>
      <w:marLeft w:val="0"/>
      <w:marRight w:val="0"/>
      <w:marTop w:val="0"/>
      <w:marBottom w:val="0"/>
      <w:divBdr>
        <w:top w:val="none" w:sz="0" w:space="0" w:color="auto"/>
        <w:left w:val="none" w:sz="0" w:space="0" w:color="auto"/>
        <w:bottom w:val="none" w:sz="0" w:space="0" w:color="auto"/>
        <w:right w:val="none" w:sz="0" w:space="0" w:color="auto"/>
      </w:divBdr>
    </w:div>
    <w:div w:id="666326954">
      <w:bodyDiv w:val="1"/>
      <w:marLeft w:val="0"/>
      <w:marRight w:val="0"/>
      <w:marTop w:val="0"/>
      <w:marBottom w:val="0"/>
      <w:divBdr>
        <w:top w:val="none" w:sz="0" w:space="0" w:color="auto"/>
        <w:left w:val="none" w:sz="0" w:space="0" w:color="auto"/>
        <w:bottom w:val="none" w:sz="0" w:space="0" w:color="auto"/>
        <w:right w:val="none" w:sz="0" w:space="0" w:color="auto"/>
      </w:divBdr>
    </w:div>
    <w:div w:id="666444384">
      <w:bodyDiv w:val="1"/>
      <w:marLeft w:val="0"/>
      <w:marRight w:val="0"/>
      <w:marTop w:val="0"/>
      <w:marBottom w:val="0"/>
      <w:divBdr>
        <w:top w:val="none" w:sz="0" w:space="0" w:color="auto"/>
        <w:left w:val="none" w:sz="0" w:space="0" w:color="auto"/>
        <w:bottom w:val="none" w:sz="0" w:space="0" w:color="auto"/>
        <w:right w:val="none" w:sz="0" w:space="0" w:color="auto"/>
      </w:divBdr>
    </w:div>
    <w:div w:id="666444879">
      <w:bodyDiv w:val="1"/>
      <w:marLeft w:val="0"/>
      <w:marRight w:val="0"/>
      <w:marTop w:val="0"/>
      <w:marBottom w:val="0"/>
      <w:divBdr>
        <w:top w:val="none" w:sz="0" w:space="0" w:color="auto"/>
        <w:left w:val="none" w:sz="0" w:space="0" w:color="auto"/>
        <w:bottom w:val="none" w:sz="0" w:space="0" w:color="auto"/>
        <w:right w:val="none" w:sz="0" w:space="0" w:color="auto"/>
      </w:divBdr>
    </w:div>
    <w:div w:id="666792152">
      <w:bodyDiv w:val="1"/>
      <w:marLeft w:val="0"/>
      <w:marRight w:val="0"/>
      <w:marTop w:val="0"/>
      <w:marBottom w:val="0"/>
      <w:divBdr>
        <w:top w:val="none" w:sz="0" w:space="0" w:color="auto"/>
        <w:left w:val="none" w:sz="0" w:space="0" w:color="auto"/>
        <w:bottom w:val="none" w:sz="0" w:space="0" w:color="auto"/>
        <w:right w:val="none" w:sz="0" w:space="0" w:color="auto"/>
      </w:divBdr>
    </w:div>
    <w:div w:id="666977053">
      <w:bodyDiv w:val="1"/>
      <w:marLeft w:val="0"/>
      <w:marRight w:val="0"/>
      <w:marTop w:val="0"/>
      <w:marBottom w:val="0"/>
      <w:divBdr>
        <w:top w:val="none" w:sz="0" w:space="0" w:color="auto"/>
        <w:left w:val="none" w:sz="0" w:space="0" w:color="auto"/>
        <w:bottom w:val="none" w:sz="0" w:space="0" w:color="auto"/>
        <w:right w:val="none" w:sz="0" w:space="0" w:color="auto"/>
      </w:divBdr>
    </w:div>
    <w:div w:id="667484861">
      <w:bodyDiv w:val="1"/>
      <w:marLeft w:val="0"/>
      <w:marRight w:val="0"/>
      <w:marTop w:val="0"/>
      <w:marBottom w:val="0"/>
      <w:divBdr>
        <w:top w:val="none" w:sz="0" w:space="0" w:color="auto"/>
        <w:left w:val="none" w:sz="0" w:space="0" w:color="auto"/>
        <w:bottom w:val="none" w:sz="0" w:space="0" w:color="auto"/>
        <w:right w:val="none" w:sz="0" w:space="0" w:color="auto"/>
      </w:divBdr>
    </w:div>
    <w:div w:id="667563771">
      <w:bodyDiv w:val="1"/>
      <w:marLeft w:val="0"/>
      <w:marRight w:val="0"/>
      <w:marTop w:val="0"/>
      <w:marBottom w:val="0"/>
      <w:divBdr>
        <w:top w:val="none" w:sz="0" w:space="0" w:color="auto"/>
        <w:left w:val="none" w:sz="0" w:space="0" w:color="auto"/>
        <w:bottom w:val="none" w:sz="0" w:space="0" w:color="auto"/>
        <w:right w:val="none" w:sz="0" w:space="0" w:color="auto"/>
      </w:divBdr>
    </w:div>
    <w:div w:id="667638116">
      <w:bodyDiv w:val="1"/>
      <w:marLeft w:val="0"/>
      <w:marRight w:val="0"/>
      <w:marTop w:val="0"/>
      <w:marBottom w:val="0"/>
      <w:divBdr>
        <w:top w:val="none" w:sz="0" w:space="0" w:color="auto"/>
        <w:left w:val="none" w:sz="0" w:space="0" w:color="auto"/>
        <w:bottom w:val="none" w:sz="0" w:space="0" w:color="auto"/>
        <w:right w:val="none" w:sz="0" w:space="0" w:color="auto"/>
      </w:divBdr>
    </w:div>
    <w:div w:id="667682608">
      <w:bodyDiv w:val="1"/>
      <w:marLeft w:val="0"/>
      <w:marRight w:val="0"/>
      <w:marTop w:val="0"/>
      <w:marBottom w:val="0"/>
      <w:divBdr>
        <w:top w:val="none" w:sz="0" w:space="0" w:color="auto"/>
        <w:left w:val="none" w:sz="0" w:space="0" w:color="auto"/>
        <w:bottom w:val="none" w:sz="0" w:space="0" w:color="auto"/>
        <w:right w:val="none" w:sz="0" w:space="0" w:color="auto"/>
      </w:divBdr>
    </w:div>
    <w:div w:id="667710300">
      <w:bodyDiv w:val="1"/>
      <w:marLeft w:val="0"/>
      <w:marRight w:val="0"/>
      <w:marTop w:val="0"/>
      <w:marBottom w:val="0"/>
      <w:divBdr>
        <w:top w:val="none" w:sz="0" w:space="0" w:color="auto"/>
        <w:left w:val="none" w:sz="0" w:space="0" w:color="auto"/>
        <w:bottom w:val="none" w:sz="0" w:space="0" w:color="auto"/>
        <w:right w:val="none" w:sz="0" w:space="0" w:color="auto"/>
      </w:divBdr>
    </w:div>
    <w:div w:id="667710368">
      <w:bodyDiv w:val="1"/>
      <w:marLeft w:val="0"/>
      <w:marRight w:val="0"/>
      <w:marTop w:val="0"/>
      <w:marBottom w:val="0"/>
      <w:divBdr>
        <w:top w:val="none" w:sz="0" w:space="0" w:color="auto"/>
        <w:left w:val="none" w:sz="0" w:space="0" w:color="auto"/>
        <w:bottom w:val="none" w:sz="0" w:space="0" w:color="auto"/>
        <w:right w:val="none" w:sz="0" w:space="0" w:color="auto"/>
      </w:divBdr>
    </w:div>
    <w:div w:id="667948392">
      <w:bodyDiv w:val="1"/>
      <w:marLeft w:val="0"/>
      <w:marRight w:val="0"/>
      <w:marTop w:val="0"/>
      <w:marBottom w:val="0"/>
      <w:divBdr>
        <w:top w:val="none" w:sz="0" w:space="0" w:color="auto"/>
        <w:left w:val="none" w:sz="0" w:space="0" w:color="auto"/>
        <w:bottom w:val="none" w:sz="0" w:space="0" w:color="auto"/>
        <w:right w:val="none" w:sz="0" w:space="0" w:color="auto"/>
      </w:divBdr>
    </w:div>
    <w:div w:id="668216467">
      <w:bodyDiv w:val="1"/>
      <w:marLeft w:val="0"/>
      <w:marRight w:val="0"/>
      <w:marTop w:val="0"/>
      <w:marBottom w:val="0"/>
      <w:divBdr>
        <w:top w:val="none" w:sz="0" w:space="0" w:color="auto"/>
        <w:left w:val="none" w:sz="0" w:space="0" w:color="auto"/>
        <w:bottom w:val="none" w:sz="0" w:space="0" w:color="auto"/>
        <w:right w:val="none" w:sz="0" w:space="0" w:color="auto"/>
      </w:divBdr>
    </w:div>
    <w:div w:id="668286915">
      <w:bodyDiv w:val="1"/>
      <w:marLeft w:val="0"/>
      <w:marRight w:val="0"/>
      <w:marTop w:val="0"/>
      <w:marBottom w:val="0"/>
      <w:divBdr>
        <w:top w:val="none" w:sz="0" w:space="0" w:color="auto"/>
        <w:left w:val="none" w:sz="0" w:space="0" w:color="auto"/>
        <w:bottom w:val="none" w:sz="0" w:space="0" w:color="auto"/>
        <w:right w:val="none" w:sz="0" w:space="0" w:color="auto"/>
      </w:divBdr>
    </w:div>
    <w:div w:id="668483765">
      <w:bodyDiv w:val="1"/>
      <w:marLeft w:val="0"/>
      <w:marRight w:val="0"/>
      <w:marTop w:val="0"/>
      <w:marBottom w:val="0"/>
      <w:divBdr>
        <w:top w:val="none" w:sz="0" w:space="0" w:color="auto"/>
        <w:left w:val="none" w:sz="0" w:space="0" w:color="auto"/>
        <w:bottom w:val="none" w:sz="0" w:space="0" w:color="auto"/>
        <w:right w:val="none" w:sz="0" w:space="0" w:color="auto"/>
      </w:divBdr>
    </w:div>
    <w:div w:id="668486764">
      <w:bodyDiv w:val="1"/>
      <w:marLeft w:val="0"/>
      <w:marRight w:val="0"/>
      <w:marTop w:val="0"/>
      <w:marBottom w:val="0"/>
      <w:divBdr>
        <w:top w:val="none" w:sz="0" w:space="0" w:color="auto"/>
        <w:left w:val="none" w:sz="0" w:space="0" w:color="auto"/>
        <w:bottom w:val="none" w:sz="0" w:space="0" w:color="auto"/>
        <w:right w:val="none" w:sz="0" w:space="0" w:color="auto"/>
      </w:divBdr>
      <w:divsChild>
        <w:div w:id="1554466400">
          <w:marLeft w:val="480"/>
          <w:marRight w:val="0"/>
          <w:marTop w:val="0"/>
          <w:marBottom w:val="0"/>
          <w:divBdr>
            <w:top w:val="none" w:sz="0" w:space="0" w:color="auto"/>
            <w:left w:val="none" w:sz="0" w:space="0" w:color="auto"/>
            <w:bottom w:val="none" w:sz="0" w:space="0" w:color="auto"/>
            <w:right w:val="none" w:sz="0" w:space="0" w:color="auto"/>
          </w:divBdr>
        </w:div>
        <w:div w:id="1569344522">
          <w:marLeft w:val="480"/>
          <w:marRight w:val="0"/>
          <w:marTop w:val="0"/>
          <w:marBottom w:val="0"/>
          <w:divBdr>
            <w:top w:val="none" w:sz="0" w:space="0" w:color="auto"/>
            <w:left w:val="none" w:sz="0" w:space="0" w:color="auto"/>
            <w:bottom w:val="none" w:sz="0" w:space="0" w:color="auto"/>
            <w:right w:val="none" w:sz="0" w:space="0" w:color="auto"/>
          </w:divBdr>
        </w:div>
        <w:div w:id="1031305301">
          <w:marLeft w:val="480"/>
          <w:marRight w:val="0"/>
          <w:marTop w:val="0"/>
          <w:marBottom w:val="0"/>
          <w:divBdr>
            <w:top w:val="none" w:sz="0" w:space="0" w:color="auto"/>
            <w:left w:val="none" w:sz="0" w:space="0" w:color="auto"/>
            <w:bottom w:val="none" w:sz="0" w:space="0" w:color="auto"/>
            <w:right w:val="none" w:sz="0" w:space="0" w:color="auto"/>
          </w:divBdr>
        </w:div>
        <w:div w:id="1789815158">
          <w:marLeft w:val="480"/>
          <w:marRight w:val="0"/>
          <w:marTop w:val="0"/>
          <w:marBottom w:val="0"/>
          <w:divBdr>
            <w:top w:val="none" w:sz="0" w:space="0" w:color="auto"/>
            <w:left w:val="none" w:sz="0" w:space="0" w:color="auto"/>
            <w:bottom w:val="none" w:sz="0" w:space="0" w:color="auto"/>
            <w:right w:val="none" w:sz="0" w:space="0" w:color="auto"/>
          </w:divBdr>
        </w:div>
        <w:div w:id="50429368">
          <w:marLeft w:val="480"/>
          <w:marRight w:val="0"/>
          <w:marTop w:val="0"/>
          <w:marBottom w:val="0"/>
          <w:divBdr>
            <w:top w:val="none" w:sz="0" w:space="0" w:color="auto"/>
            <w:left w:val="none" w:sz="0" w:space="0" w:color="auto"/>
            <w:bottom w:val="none" w:sz="0" w:space="0" w:color="auto"/>
            <w:right w:val="none" w:sz="0" w:space="0" w:color="auto"/>
          </w:divBdr>
        </w:div>
        <w:div w:id="1810785919">
          <w:marLeft w:val="480"/>
          <w:marRight w:val="0"/>
          <w:marTop w:val="0"/>
          <w:marBottom w:val="0"/>
          <w:divBdr>
            <w:top w:val="none" w:sz="0" w:space="0" w:color="auto"/>
            <w:left w:val="none" w:sz="0" w:space="0" w:color="auto"/>
            <w:bottom w:val="none" w:sz="0" w:space="0" w:color="auto"/>
            <w:right w:val="none" w:sz="0" w:space="0" w:color="auto"/>
          </w:divBdr>
        </w:div>
        <w:div w:id="1655910651">
          <w:marLeft w:val="480"/>
          <w:marRight w:val="0"/>
          <w:marTop w:val="0"/>
          <w:marBottom w:val="0"/>
          <w:divBdr>
            <w:top w:val="none" w:sz="0" w:space="0" w:color="auto"/>
            <w:left w:val="none" w:sz="0" w:space="0" w:color="auto"/>
            <w:bottom w:val="none" w:sz="0" w:space="0" w:color="auto"/>
            <w:right w:val="none" w:sz="0" w:space="0" w:color="auto"/>
          </w:divBdr>
        </w:div>
        <w:div w:id="1811902935">
          <w:marLeft w:val="480"/>
          <w:marRight w:val="0"/>
          <w:marTop w:val="0"/>
          <w:marBottom w:val="0"/>
          <w:divBdr>
            <w:top w:val="none" w:sz="0" w:space="0" w:color="auto"/>
            <w:left w:val="none" w:sz="0" w:space="0" w:color="auto"/>
            <w:bottom w:val="none" w:sz="0" w:space="0" w:color="auto"/>
            <w:right w:val="none" w:sz="0" w:space="0" w:color="auto"/>
          </w:divBdr>
        </w:div>
        <w:div w:id="1302880673">
          <w:marLeft w:val="480"/>
          <w:marRight w:val="0"/>
          <w:marTop w:val="0"/>
          <w:marBottom w:val="0"/>
          <w:divBdr>
            <w:top w:val="none" w:sz="0" w:space="0" w:color="auto"/>
            <w:left w:val="none" w:sz="0" w:space="0" w:color="auto"/>
            <w:bottom w:val="none" w:sz="0" w:space="0" w:color="auto"/>
            <w:right w:val="none" w:sz="0" w:space="0" w:color="auto"/>
          </w:divBdr>
        </w:div>
        <w:div w:id="1454520031">
          <w:marLeft w:val="480"/>
          <w:marRight w:val="0"/>
          <w:marTop w:val="0"/>
          <w:marBottom w:val="0"/>
          <w:divBdr>
            <w:top w:val="none" w:sz="0" w:space="0" w:color="auto"/>
            <w:left w:val="none" w:sz="0" w:space="0" w:color="auto"/>
            <w:bottom w:val="none" w:sz="0" w:space="0" w:color="auto"/>
            <w:right w:val="none" w:sz="0" w:space="0" w:color="auto"/>
          </w:divBdr>
        </w:div>
        <w:div w:id="280772210">
          <w:marLeft w:val="480"/>
          <w:marRight w:val="0"/>
          <w:marTop w:val="0"/>
          <w:marBottom w:val="0"/>
          <w:divBdr>
            <w:top w:val="none" w:sz="0" w:space="0" w:color="auto"/>
            <w:left w:val="none" w:sz="0" w:space="0" w:color="auto"/>
            <w:bottom w:val="none" w:sz="0" w:space="0" w:color="auto"/>
            <w:right w:val="none" w:sz="0" w:space="0" w:color="auto"/>
          </w:divBdr>
        </w:div>
        <w:div w:id="1344818966">
          <w:marLeft w:val="480"/>
          <w:marRight w:val="0"/>
          <w:marTop w:val="0"/>
          <w:marBottom w:val="0"/>
          <w:divBdr>
            <w:top w:val="none" w:sz="0" w:space="0" w:color="auto"/>
            <w:left w:val="none" w:sz="0" w:space="0" w:color="auto"/>
            <w:bottom w:val="none" w:sz="0" w:space="0" w:color="auto"/>
            <w:right w:val="none" w:sz="0" w:space="0" w:color="auto"/>
          </w:divBdr>
        </w:div>
        <w:div w:id="4064158">
          <w:marLeft w:val="480"/>
          <w:marRight w:val="0"/>
          <w:marTop w:val="0"/>
          <w:marBottom w:val="0"/>
          <w:divBdr>
            <w:top w:val="none" w:sz="0" w:space="0" w:color="auto"/>
            <w:left w:val="none" w:sz="0" w:space="0" w:color="auto"/>
            <w:bottom w:val="none" w:sz="0" w:space="0" w:color="auto"/>
            <w:right w:val="none" w:sz="0" w:space="0" w:color="auto"/>
          </w:divBdr>
        </w:div>
        <w:div w:id="1439062455">
          <w:marLeft w:val="480"/>
          <w:marRight w:val="0"/>
          <w:marTop w:val="0"/>
          <w:marBottom w:val="0"/>
          <w:divBdr>
            <w:top w:val="none" w:sz="0" w:space="0" w:color="auto"/>
            <w:left w:val="none" w:sz="0" w:space="0" w:color="auto"/>
            <w:bottom w:val="none" w:sz="0" w:space="0" w:color="auto"/>
            <w:right w:val="none" w:sz="0" w:space="0" w:color="auto"/>
          </w:divBdr>
        </w:div>
        <w:div w:id="1888369392">
          <w:marLeft w:val="480"/>
          <w:marRight w:val="0"/>
          <w:marTop w:val="0"/>
          <w:marBottom w:val="0"/>
          <w:divBdr>
            <w:top w:val="none" w:sz="0" w:space="0" w:color="auto"/>
            <w:left w:val="none" w:sz="0" w:space="0" w:color="auto"/>
            <w:bottom w:val="none" w:sz="0" w:space="0" w:color="auto"/>
            <w:right w:val="none" w:sz="0" w:space="0" w:color="auto"/>
          </w:divBdr>
        </w:div>
        <w:div w:id="1575509956">
          <w:marLeft w:val="480"/>
          <w:marRight w:val="0"/>
          <w:marTop w:val="0"/>
          <w:marBottom w:val="0"/>
          <w:divBdr>
            <w:top w:val="none" w:sz="0" w:space="0" w:color="auto"/>
            <w:left w:val="none" w:sz="0" w:space="0" w:color="auto"/>
            <w:bottom w:val="none" w:sz="0" w:space="0" w:color="auto"/>
            <w:right w:val="none" w:sz="0" w:space="0" w:color="auto"/>
          </w:divBdr>
        </w:div>
        <w:div w:id="784731126">
          <w:marLeft w:val="480"/>
          <w:marRight w:val="0"/>
          <w:marTop w:val="0"/>
          <w:marBottom w:val="0"/>
          <w:divBdr>
            <w:top w:val="none" w:sz="0" w:space="0" w:color="auto"/>
            <w:left w:val="none" w:sz="0" w:space="0" w:color="auto"/>
            <w:bottom w:val="none" w:sz="0" w:space="0" w:color="auto"/>
            <w:right w:val="none" w:sz="0" w:space="0" w:color="auto"/>
          </w:divBdr>
        </w:div>
        <w:div w:id="2062245048">
          <w:marLeft w:val="480"/>
          <w:marRight w:val="0"/>
          <w:marTop w:val="0"/>
          <w:marBottom w:val="0"/>
          <w:divBdr>
            <w:top w:val="none" w:sz="0" w:space="0" w:color="auto"/>
            <w:left w:val="none" w:sz="0" w:space="0" w:color="auto"/>
            <w:bottom w:val="none" w:sz="0" w:space="0" w:color="auto"/>
            <w:right w:val="none" w:sz="0" w:space="0" w:color="auto"/>
          </w:divBdr>
        </w:div>
        <w:div w:id="2060201709">
          <w:marLeft w:val="480"/>
          <w:marRight w:val="0"/>
          <w:marTop w:val="0"/>
          <w:marBottom w:val="0"/>
          <w:divBdr>
            <w:top w:val="none" w:sz="0" w:space="0" w:color="auto"/>
            <w:left w:val="none" w:sz="0" w:space="0" w:color="auto"/>
            <w:bottom w:val="none" w:sz="0" w:space="0" w:color="auto"/>
            <w:right w:val="none" w:sz="0" w:space="0" w:color="auto"/>
          </w:divBdr>
        </w:div>
        <w:div w:id="1086802196">
          <w:marLeft w:val="480"/>
          <w:marRight w:val="0"/>
          <w:marTop w:val="0"/>
          <w:marBottom w:val="0"/>
          <w:divBdr>
            <w:top w:val="none" w:sz="0" w:space="0" w:color="auto"/>
            <w:left w:val="none" w:sz="0" w:space="0" w:color="auto"/>
            <w:bottom w:val="none" w:sz="0" w:space="0" w:color="auto"/>
            <w:right w:val="none" w:sz="0" w:space="0" w:color="auto"/>
          </w:divBdr>
        </w:div>
        <w:div w:id="709690904">
          <w:marLeft w:val="480"/>
          <w:marRight w:val="0"/>
          <w:marTop w:val="0"/>
          <w:marBottom w:val="0"/>
          <w:divBdr>
            <w:top w:val="none" w:sz="0" w:space="0" w:color="auto"/>
            <w:left w:val="none" w:sz="0" w:space="0" w:color="auto"/>
            <w:bottom w:val="none" w:sz="0" w:space="0" w:color="auto"/>
            <w:right w:val="none" w:sz="0" w:space="0" w:color="auto"/>
          </w:divBdr>
        </w:div>
        <w:div w:id="503011427">
          <w:marLeft w:val="480"/>
          <w:marRight w:val="0"/>
          <w:marTop w:val="0"/>
          <w:marBottom w:val="0"/>
          <w:divBdr>
            <w:top w:val="none" w:sz="0" w:space="0" w:color="auto"/>
            <w:left w:val="none" w:sz="0" w:space="0" w:color="auto"/>
            <w:bottom w:val="none" w:sz="0" w:space="0" w:color="auto"/>
            <w:right w:val="none" w:sz="0" w:space="0" w:color="auto"/>
          </w:divBdr>
        </w:div>
        <w:div w:id="328218450">
          <w:marLeft w:val="480"/>
          <w:marRight w:val="0"/>
          <w:marTop w:val="0"/>
          <w:marBottom w:val="0"/>
          <w:divBdr>
            <w:top w:val="none" w:sz="0" w:space="0" w:color="auto"/>
            <w:left w:val="none" w:sz="0" w:space="0" w:color="auto"/>
            <w:bottom w:val="none" w:sz="0" w:space="0" w:color="auto"/>
            <w:right w:val="none" w:sz="0" w:space="0" w:color="auto"/>
          </w:divBdr>
        </w:div>
        <w:div w:id="1012949211">
          <w:marLeft w:val="480"/>
          <w:marRight w:val="0"/>
          <w:marTop w:val="0"/>
          <w:marBottom w:val="0"/>
          <w:divBdr>
            <w:top w:val="none" w:sz="0" w:space="0" w:color="auto"/>
            <w:left w:val="none" w:sz="0" w:space="0" w:color="auto"/>
            <w:bottom w:val="none" w:sz="0" w:space="0" w:color="auto"/>
            <w:right w:val="none" w:sz="0" w:space="0" w:color="auto"/>
          </w:divBdr>
        </w:div>
        <w:div w:id="1431195527">
          <w:marLeft w:val="480"/>
          <w:marRight w:val="0"/>
          <w:marTop w:val="0"/>
          <w:marBottom w:val="0"/>
          <w:divBdr>
            <w:top w:val="none" w:sz="0" w:space="0" w:color="auto"/>
            <w:left w:val="none" w:sz="0" w:space="0" w:color="auto"/>
            <w:bottom w:val="none" w:sz="0" w:space="0" w:color="auto"/>
            <w:right w:val="none" w:sz="0" w:space="0" w:color="auto"/>
          </w:divBdr>
        </w:div>
        <w:div w:id="453327091">
          <w:marLeft w:val="480"/>
          <w:marRight w:val="0"/>
          <w:marTop w:val="0"/>
          <w:marBottom w:val="0"/>
          <w:divBdr>
            <w:top w:val="none" w:sz="0" w:space="0" w:color="auto"/>
            <w:left w:val="none" w:sz="0" w:space="0" w:color="auto"/>
            <w:bottom w:val="none" w:sz="0" w:space="0" w:color="auto"/>
            <w:right w:val="none" w:sz="0" w:space="0" w:color="auto"/>
          </w:divBdr>
        </w:div>
        <w:div w:id="1705249326">
          <w:marLeft w:val="480"/>
          <w:marRight w:val="0"/>
          <w:marTop w:val="0"/>
          <w:marBottom w:val="0"/>
          <w:divBdr>
            <w:top w:val="none" w:sz="0" w:space="0" w:color="auto"/>
            <w:left w:val="none" w:sz="0" w:space="0" w:color="auto"/>
            <w:bottom w:val="none" w:sz="0" w:space="0" w:color="auto"/>
            <w:right w:val="none" w:sz="0" w:space="0" w:color="auto"/>
          </w:divBdr>
        </w:div>
        <w:div w:id="1019815967">
          <w:marLeft w:val="480"/>
          <w:marRight w:val="0"/>
          <w:marTop w:val="0"/>
          <w:marBottom w:val="0"/>
          <w:divBdr>
            <w:top w:val="none" w:sz="0" w:space="0" w:color="auto"/>
            <w:left w:val="none" w:sz="0" w:space="0" w:color="auto"/>
            <w:bottom w:val="none" w:sz="0" w:space="0" w:color="auto"/>
            <w:right w:val="none" w:sz="0" w:space="0" w:color="auto"/>
          </w:divBdr>
        </w:div>
        <w:div w:id="1595018828">
          <w:marLeft w:val="480"/>
          <w:marRight w:val="0"/>
          <w:marTop w:val="0"/>
          <w:marBottom w:val="0"/>
          <w:divBdr>
            <w:top w:val="none" w:sz="0" w:space="0" w:color="auto"/>
            <w:left w:val="none" w:sz="0" w:space="0" w:color="auto"/>
            <w:bottom w:val="none" w:sz="0" w:space="0" w:color="auto"/>
            <w:right w:val="none" w:sz="0" w:space="0" w:color="auto"/>
          </w:divBdr>
        </w:div>
        <w:div w:id="547228842">
          <w:marLeft w:val="480"/>
          <w:marRight w:val="0"/>
          <w:marTop w:val="0"/>
          <w:marBottom w:val="0"/>
          <w:divBdr>
            <w:top w:val="none" w:sz="0" w:space="0" w:color="auto"/>
            <w:left w:val="none" w:sz="0" w:space="0" w:color="auto"/>
            <w:bottom w:val="none" w:sz="0" w:space="0" w:color="auto"/>
            <w:right w:val="none" w:sz="0" w:space="0" w:color="auto"/>
          </w:divBdr>
        </w:div>
        <w:div w:id="1379431582">
          <w:marLeft w:val="480"/>
          <w:marRight w:val="0"/>
          <w:marTop w:val="0"/>
          <w:marBottom w:val="0"/>
          <w:divBdr>
            <w:top w:val="none" w:sz="0" w:space="0" w:color="auto"/>
            <w:left w:val="none" w:sz="0" w:space="0" w:color="auto"/>
            <w:bottom w:val="none" w:sz="0" w:space="0" w:color="auto"/>
            <w:right w:val="none" w:sz="0" w:space="0" w:color="auto"/>
          </w:divBdr>
        </w:div>
        <w:div w:id="267197171">
          <w:marLeft w:val="480"/>
          <w:marRight w:val="0"/>
          <w:marTop w:val="0"/>
          <w:marBottom w:val="0"/>
          <w:divBdr>
            <w:top w:val="none" w:sz="0" w:space="0" w:color="auto"/>
            <w:left w:val="none" w:sz="0" w:space="0" w:color="auto"/>
            <w:bottom w:val="none" w:sz="0" w:space="0" w:color="auto"/>
            <w:right w:val="none" w:sz="0" w:space="0" w:color="auto"/>
          </w:divBdr>
        </w:div>
        <w:div w:id="1687514949">
          <w:marLeft w:val="480"/>
          <w:marRight w:val="0"/>
          <w:marTop w:val="0"/>
          <w:marBottom w:val="0"/>
          <w:divBdr>
            <w:top w:val="none" w:sz="0" w:space="0" w:color="auto"/>
            <w:left w:val="none" w:sz="0" w:space="0" w:color="auto"/>
            <w:bottom w:val="none" w:sz="0" w:space="0" w:color="auto"/>
            <w:right w:val="none" w:sz="0" w:space="0" w:color="auto"/>
          </w:divBdr>
        </w:div>
        <w:div w:id="1747799841">
          <w:marLeft w:val="480"/>
          <w:marRight w:val="0"/>
          <w:marTop w:val="0"/>
          <w:marBottom w:val="0"/>
          <w:divBdr>
            <w:top w:val="none" w:sz="0" w:space="0" w:color="auto"/>
            <w:left w:val="none" w:sz="0" w:space="0" w:color="auto"/>
            <w:bottom w:val="none" w:sz="0" w:space="0" w:color="auto"/>
            <w:right w:val="none" w:sz="0" w:space="0" w:color="auto"/>
          </w:divBdr>
        </w:div>
        <w:div w:id="283467987">
          <w:marLeft w:val="480"/>
          <w:marRight w:val="0"/>
          <w:marTop w:val="0"/>
          <w:marBottom w:val="0"/>
          <w:divBdr>
            <w:top w:val="none" w:sz="0" w:space="0" w:color="auto"/>
            <w:left w:val="none" w:sz="0" w:space="0" w:color="auto"/>
            <w:bottom w:val="none" w:sz="0" w:space="0" w:color="auto"/>
            <w:right w:val="none" w:sz="0" w:space="0" w:color="auto"/>
          </w:divBdr>
        </w:div>
        <w:div w:id="1987394484">
          <w:marLeft w:val="480"/>
          <w:marRight w:val="0"/>
          <w:marTop w:val="0"/>
          <w:marBottom w:val="0"/>
          <w:divBdr>
            <w:top w:val="none" w:sz="0" w:space="0" w:color="auto"/>
            <w:left w:val="none" w:sz="0" w:space="0" w:color="auto"/>
            <w:bottom w:val="none" w:sz="0" w:space="0" w:color="auto"/>
            <w:right w:val="none" w:sz="0" w:space="0" w:color="auto"/>
          </w:divBdr>
        </w:div>
        <w:div w:id="361513927">
          <w:marLeft w:val="480"/>
          <w:marRight w:val="0"/>
          <w:marTop w:val="0"/>
          <w:marBottom w:val="0"/>
          <w:divBdr>
            <w:top w:val="none" w:sz="0" w:space="0" w:color="auto"/>
            <w:left w:val="none" w:sz="0" w:space="0" w:color="auto"/>
            <w:bottom w:val="none" w:sz="0" w:space="0" w:color="auto"/>
            <w:right w:val="none" w:sz="0" w:space="0" w:color="auto"/>
          </w:divBdr>
        </w:div>
        <w:div w:id="1133476900">
          <w:marLeft w:val="480"/>
          <w:marRight w:val="0"/>
          <w:marTop w:val="0"/>
          <w:marBottom w:val="0"/>
          <w:divBdr>
            <w:top w:val="none" w:sz="0" w:space="0" w:color="auto"/>
            <w:left w:val="none" w:sz="0" w:space="0" w:color="auto"/>
            <w:bottom w:val="none" w:sz="0" w:space="0" w:color="auto"/>
            <w:right w:val="none" w:sz="0" w:space="0" w:color="auto"/>
          </w:divBdr>
        </w:div>
        <w:div w:id="278537254">
          <w:marLeft w:val="480"/>
          <w:marRight w:val="0"/>
          <w:marTop w:val="0"/>
          <w:marBottom w:val="0"/>
          <w:divBdr>
            <w:top w:val="none" w:sz="0" w:space="0" w:color="auto"/>
            <w:left w:val="none" w:sz="0" w:space="0" w:color="auto"/>
            <w:bottom w:val="none" w:sz="0" w:space="0" w:color="auto"/>
            <w:right w:val="none" w:sz="0" w:space="0" w:color="auto"/>
          </w:divBdr>
        </w:div>
      </w:divsChild>
    </w:div>
    <w:div w:id="668604469">
      <w:bodyDiv w:val="1"/>
      <w:marLeft w:val="0"/>
      <w:marRight w:val="0"/>
      <w:marTop w:val="0"/>
      <w:marBottom w:val="0"/>
      <w:divBdr>
        <w:top w:val="none" w:sz="0" w:space="0" w:color="auto"/>
        <w:left w:val="none" w:sz="0" w:space="0" w:color="auto"/>
        <w:bottom w:val="none" w:sz="0" w:space="0" w:color="auto"/>
        <w:right w:val="none" w:sz="0" w:space="0" w:color="auto"/>
      </w:divBdr>
    </w:div>
    <w:div w:id="668753676">
      <w:bodyDiv w:val="1"/>
      <w:marLeft w:val="0"/>
      <w:marRight w:val="0"/>
      <w:marTop w:val="0"/>
      <w:marBottom w:val="0"/>
      <w:divBdr>
        <w:top w:val="none" w:sz="0" w:space="0" w:color="auto"/>
        <w:left w:val="none" w:sz="0" w:space="0" w:color="auto"/>
        <w:bottom w:val="none" w:sz="0" w:space="0" w:color="auto"/>
        <w:right w:val="none" w:sz="0" w:space="0" w:color="auto"/>
      </w:divBdr>
    </w:div>
    <w:div w:id="668868003">
      <w:bodyDiv w:val="1"/>
      <w:marLeft w:val="0"/>
      <w:marRight w:val="0"/>
      <w:marTop w:val="0"/>
      <w:marBottom w:val="0"/>
      <w:divBdr>
        <w:top w:val="none" w:sz="0" w:space="0" w:color="auto"/>
        <w:left w:val="none" w:sz="0" w:space="0" w:color="auto"/>
        <w:bottom w:val="none" w:sz="0" w:space="0" w:color="auto"/>
        <w:right w:val="none" w:sz="0" w:space="0" w:color="auto"/>
      </w:divBdr>
    </w:div>
    <w:div w:id="669017077">
      <w:bodyDiv w:val="1"/>
      <w:marLeft w:val="0"/>
      <w:marRight w:val="0"/>
      <w:marTop w:val="0"/>
      <w:marBottom w:val="0"/>
      <w:divBdr>
        <w:top w:val="none" w:sz="0" w:space="0" w:color="auto"/>
        <w:left w:val="none" w:sz="0" w:space="0" w:color="auto"/>
        <w:bottom w:val="none" w:sz="0" w:space="0" w:color="auto"/>
        <w:right w:val="none" w:sz="0" w:space="0" w:color="auto"/>
      </w:divBdr>
    </w:div>
    <w:div w:id="669060322">
      <w:bodyDiv w:val="1"/>
      <w:marLeft w:val="0"/>
      <w:marRight w:val="0"/>
      <w:marTop w:val="0"/>
      <w:marBottom w:val="0"/>
      <w:divBdr>
        <w:top w:val="none" w:sz="0" w:space="0" w:color="auto"/>
        <w:left w:val="none" w:sz="0" w:space="0" w:color="auto"/>
        <w:bottom w:val="none" w:sz="0" w:space="0" w:color="auto"/>
        <w:right w:val="none" w:sz="0" w:space="0" w:color="auto"/>
      </w:divBdr>
    </w:div>
    <w:div w:id="669523013">
      <w:bodyDiv w:val="1"/>
      <w:marLeft w:val="0"/>
      <w:marRight w:val="0"/>
      <w:marTop w:val="0"/>
      <w:marBottom w:val="0"/>
      <w:divBdr>
        <w:top w:val="none" w:sz="0" w:space="0" w:color="auto"/>
        <w:left w:val="none" w:sz="0" w:space="0" w:color="auto"/>
        <w:bottom w:val="none" w:sz="0" w:space="0" w:color="auto"/>
        <w:right w:val="none" w:sz="0" w:space="0" w:color="auto"/>
      </w:divBdr>
    </w:div>
    <w:div w:id="669722680">
      <w:bodyDiv w:val="1"/>
      <w:marLeft w:val="0"/>
      <w:marRight w:val="0"/>
      <w:marTop w:val="0"/>
      <w:marBottom w:val="0"/>
      <w:divBdr>
        <w:top w:val="none" w:sz="0" w:space="0" w:color="auto"/>
        <w:left w:val="none" w:sz="0" w:space="0" w:color="auto"/>
        <w:bottom w:val="none" w:sz="0" w:space="0" w:color="auto"/>
        <w:right w:val="none" w:sz="0" w:space="0" w:color="auto"/>
      </w:divBdr>
    </w:div>
    <w:div w:id="669985881">
      <w:bodyDiv w:val="1"/>
      <w:marLeft w:val="0"/>
      <w:marRight w:val="0"/>
      <w:marTop w:val="0"/>
      <w:marBottom w:val="0"/>
      <w:divBdr>
        <w:top w:val="none" w:sz="0" w:space="0" w:color="auto"/>
        <w:left w:val="none" w:sz="0" w:space="0" w:color="auto"/>
        <w:bottom w:val="none" w:sz="0" w:space="0" w:color="auto"/>
        <w:right w:val="none" w:sz="0" w:space="0" w:color="auto"/>
      </w:divBdr>
    </w:div>
    <w:div w:id="669991609">
      <w:bodyDiv w:val="1"/>
      <w:marLeft w:val="0"/>
      <w:marRight w:val="0"/>
      <w:marTop w:val="0"/>
      <w:marBottom w:val="0"/>
      <w:divBdr>
        <w:top w:val="none" w:sz="0" w:space="0" w:color="auto"/>
        <w:left w:val="none" w:sz="0" w:space="0" w:color="auto"/>
        <w:bottom w:val="none" w:sz="0" w:space="0" w:color="auto"/>
        <w:right w:val="none" w:sz="0" w:space="0" w:color="auto"/>
      </w:divBdr>
    </w:div>
    <w:div w:id="670254601">
      <w:bodyDiv w:val="1"/>
      <w:marLeft w:val="0"/>
      <w:marRight w:val="0"/>
      <w:marTop w:val="0"/>
      <w:marBottom w:val="0"/>
      <w:divBdr>
        <w:top w:val="none" w:sz="0" w:space="0" w:color="auto"/>
        <w:left w:val="none" w:sz="0" w:space="0" w:color="auto"/>
        <w:bottom w:val="none" w:sz="0" w:space="0" w:color="auto"/>
        <w:right w:val="none" w:sz="0" w:space="0" w:color="auto"/>
      </w:divBdr>
    </w:div>
    <w:div w:id="670260874">
      <w:bodyDiv w:val="1"/>
      <w:marLeft w:val="0"/>
      <w:marRight w:val="0"/>
      <w:marTop w:val="0"/>
      <w:marBottom w:val="0"/>
      <w:divBdr>
        <w:top w:val="none" w:sz="0" w:space="0" w:color="auto"/>
        <w:left w:val="none" w:sz="0" w:space="0" w:color="auto"/>
        <w:bottom w:val="none" w:sz="0" w:space="0" w:color="auto"/>
        <w:right w:val="none" w:sz="0" w:space="0" w:color="auto"/>
      </w:divBdr>
    </w:div>
    <w:div w:id="670374807">
      <w:bodyDiv w:val="1"/>
      <w:marLeft w:val="0"/>
      <w:marRight w:val="0"/>
      <w:marTop w:val="0"/>
      <w:marBottom w:val="0"/>
      <w:divBdr>
        <w:top w:val="none" w:sz="0" w:space="0" w:color="auto"/>
        <w:left w:val="none" w:sz="0" w:space="0" w:color="auto"/>
        <w:bottom w:val="none" w:sz="0" w:space="0" w:color="auto"/>
        <w:right w:val="none" w:sz="0" w:space="0" w:color="auto"/>
      </w:divBdr>
    </w:div>
    <w:div w:id="670524077">
      <w:bodyDiv w:val="1"/>
      <w:marLeft w:val="0"/>
      <w:marRight w:val="0"/>
      <w:marTop w:val="0"/>
      <w:marBottom w:val="0"/>
      <w:divBdr>
        <w:top w:val="none" w:sz="0" w:space="0" w:color="auto"/>
        <w:left w:val="none" w:sz="0" w:space="0" w:color="auto"/>
        <w:bottom w:val="none" w:sz="0" w:space="0" w:color="auto"/>
        <w:right w:val="none" w:sz="0" w:space="0" w:color="auto"/>
      </w:divBdr>
    </w:div>
    <w:div w:id="670641254">
      <w:bodyDiv w:val="1"/>
      <w:marLeft w:val="0"/>
      <w:marRight w:val="0"/>
      <w:marTop w:val="0"/>
      <w:marBottom w:val="0"/>
      <w:divBdr>
        <w:top w:val="none" w:sz="0" w:space="0" w:color="auto"/>
        <w:left w:val="none" w:sz="0" w:space="0" w:color="auto"/>
        <w:bottom w:val="none" w:sz="0" w:space="0" w:color="auto"/>
        <w:right w:val="none" w:sz="0" w:space="0" w:color="auto"/>
      </w:divBdr>
    </w:div>
    <w:div w:id="670647971">
      <w:bodyDiv w:val="1"/>
      <w:marLeft w:val="0"/>
      <w:marRight w:val="0"/>
      <w:marTop w:val="0"/>
      <w:marBottom w:val="0"/>
      <w:divBdr>
        <w:top w:val="none" w:sz="0" w:space="0" w:color="auto"/>
        <w:left w:val="none" w:sz="0" w:space="0" w:color="auto"/>
        <w:bottom w:val="none" w:sz="0" w:space="0" w:color="auto"/>
        <w:right w:val="none" w:sz="0" w:space="0" w:color="auto"/>
      </w:divBdr>
    </w:div>
    <w:div w:id="670840227">
      <w:bodyDiv w:val="1"/>
      <w:marLeft w:val="0"/>
      <w:marRight w:val="0"/>
      <w:marTop w:val="0"/>
      <w:marBottom w:val="0"/>
      <w:divBdr>
        <w:top w:val="none" w:sz="0" w:space="0" w:color="auto"/>
        <w:left w:val="none" w:sz="0" w:space="0" w:color="auto"/>
        <w:bottom w:val="none" w:sz="0" w:space="0" w:color="auto"/>
        <w:right w:val="none" w:sz="0" w:space="0" w:color="auto"/>
      </w:divBdr>
    </w:div>
    <w:div w:id="671032548">
      <w:bodyDiv w:val="1"/>
      <w:marLeft w:val="0"/>
      <w:marRight w:val="0"/>
      <w:marTop w:val="0"/>
      <w:marBottom w:val="0"/>
      <w:divBdr>
        <w:top w:val="none" w:sz="0" w:space="0" w:color="auto"/>
        <w:left w:val="none" w:sz="0" w:space="0" w:color="auto"/>
        <w:bottom w:val="none" w:sz="0" w:space="0" w:color="auto"/>
        <w:right w:val="none" w:sz="0" w:space="0" w:color="auto"/>
      </w:divBdr>
    </w:div>
    <w:div w:id="671104679">
      <w:bodyDiv w:val="1"/>
      <w:marLeft w:val="0"/>
      <w:marRight w:val="0"/>
      <w:marTop w:val="0"/>
      <w:marBottom w:val="0"/>
      <w:divBdr>
        <w:top w:val="none" w:sz="0" w:space="0" w:color="auto"/>
        <w:left w:val="none" w:sz="0" w:space="0" w:color="auto"/>
        <w:bottom w:val="none" w:sz="0" w:space="0" w:color="auto"/>
        <w:right w:val="none" w:sz="0" w:space="0" w:color="auto"/>
      </w:divBdr>
    </w:div>
    <w:div w:id="671110047">
      <w:bodyDiv w:val="1"/>
      <w:marLeft w:val="0"/>
      <w:marRight w:val="0"/>
      <w:marTop w:val="0"/>
      <w:marBottom w:val="0"/>
      <w:divBdr>
        <w:top w:val="none" w:sz="0" w:space="0" w:color="auto"/>
        <w:left w:val="none" w:sz="0" w:space="0" w:color="auto"/>
        <w:bottom w:val="none" w:sz="0" w:space="0" w:color="auto"/>
        <w:right w:val="none" w:sz="0" w:space="0" w:color="auto"/>
      </w:divBdr>
    </w:div>
    <w:div w:id="671682178">
      <w:bodyDiv w:val="1"/>
      <w:marLeft w:val="0"/>
      <w:marRight w:val="0"/>
      <w:marTop w:val="0"/>
      <w:marBottom w:val="0"/>
      <w:divBdr>
        <w:top w:val="none" w:sz="0" w:space="0" w:color="auto"/>
        <w:left w:val="none" w:sz="0" w:space="0" w:color="auto"/>
        <w:bottom w:val="none" w:sz="0" w:space="0" w:color="auto"/>
        <w:right w:val="none" w:sz="0" w:space="0" w:color="auto"/>
      </w:divBdr>
    </w:div>
    <w:div w:id="671906947">
      <w:bodyDiv w:val="1"/>
      <w:marLeft w:val="0"/>
      <w:marRight w:val="0"/>
      <w:marTop w:val="0"/>
      <w:marBottom w:val="0"/>
      <w:divBdr>
        <w:top w:val="none" w:sz="0" w:space="0" w:color="auto"/>
        <w:left w:val="none" w:sz="0" w:space="0" w:color="auto"/>
        <w:bottom w:val="none" w:sz="0" w:space="0" w:color="auto"/>
        <w:right w:val="none" w:sz="0" w:space="0" w:color="auto"/>
      </w:divBdr>
    </w:div>
    <w:div w:id="672143359">
      <w:bodyDiv w:val="1"/>
      <w:marLeft w:val="0"/>
      <w:marRight w:val="0"/>
      <w:marTop w:val="0"/>
      <w:marBottom w:val="0"/>
      <w:divBdr>
        <w:top w:val="none" w:sz="0" w:space="0" w:color="auto"/>
        <w:left w:val="none" w:sz="0" w:space="0" w:color="auto"/>
        <w:bottom w:val="none" w:sz="0" w:space="0" w:color="auto"/>
        <w:right w:val="none" w:sz="0" w:space="0" w:color="auto"/>
      </w:divBdr>
    </w:div>
    <w:div w:id="672146547">
      <w:bodyDiv w:val="1"/>
      <w:marLeft w:val="0"/>
      <w:marRight w:val="0"/>
      <w:marTop w:val="0"/>
      <w:marBottom w:val="0"/>
      <w:divBdr>
        <w:top w:val="none" w:sz="0" w:space="0" w:color="auto"/>
        <w:left w:val="none" w:sz="0" w:space="0" w:color="auto"/>
        <w:bottom w:val="none" w:sz="0" w:space="0" w:color="auto"/>
        <w:right w:val="none" w:sz="0" w:space="0" w:color="auto"/>
      </w:divBdr>
    </w:div>
    <w:div w:id="672223133">
      <w:bodyDiv w:val="1"/>
      <w:marLeft w:val="0"/>
      <w:marRight w:val="0"/>
      <w:marTop w:val="0"/>
      <w:marBottom w:val="0"/>
      <w:divBdr>
        <w:top w:val="none" w:sz="0" w:space="0" w:color="auto"/>
        <w:left w:val="none" w:sz="0" w:space="0" w:color="auto"/>
        <w:bottom w:val="none" w:sz="0" w:space="0" w:color="auto"/>
        <w:right w:val="none" w:sz="0" w:space="0" w:color="auto"/>
      </w:divBdr>
    </w:div>
    <w:div w:id="672412326">
      <w:bodyDiv w:val="1"/>
      <w:marLeft w:val="0"/>
      <w:marRight w:val="0"/>
      <w:marTop w:val="0"/>
      <w:marBottom w:val="0"/>
      <w:divBdr>
        <w:top w:val="none" w:sz="0" w:space="0" w:color="auto"/>
        <w:left w:val="none" w:sz="0" w:space="0" w:color="auto"/>
        <w:bottom w:val="none" w:sz="0" w:space="0" w:color="auto"/>
        <w:right w:val="none" w:sz="0" w:space="0" w:color="auto"/>
      </w:divBdr>
    </w:div>
    <w:div w:id="672613733">
      <w:bodyDiv w:val="1"/>
      <w:marLeft w:val="0"/>
      <w:marRight w:val="0"/>
      <w:marTop w:val="0"/>
      <w:marBottom w:val="0"/>
      <w:divBdr>
        <w:top w:val="none" w:sz="0" w:space="0" w:color="auto"/>
        <w:left w:val="none" w:sz="0" w:space="0" w:color="auto"/>
        <w:bottom w:val="none" w:sz="0" w:space="0" w:color="auto"/>
        <w:right w:val="none" w:sz="0" w:space="0" w:color="auto"/>
      </w:divBdr>
    </w:div>
    <w:div w:id="672729177">
      <w:bodyDiv w:val="1"/>
      <w:marLeft w:val="0"/>
      <w:marRight w:val="0"/>
      <w:marTop w:val="0"/>
      <w:marBottom w:val="0"/>
      <w:divBdr>
        <w:top w:val="none" w:sz="0" w:space="0" w:color="auto"/>
        <w:left w:val="none" w:sz="0" w:space="0" w:color="auto"/>
        <w:bottom w:val="none" w:sz="0" w:space="0" w:color="auto"/>
        <w:right w:val="none" w:sz="0" w:space="0" w:color="auto"/>
      </w:divBdr>
    </w:div>
    <w:div w:id="672757606">
      <w:bodyDiv w:val="1"/>
      <w:marLeft w:val="0"/>
      <w:marRight w:val="0"/>
      <w:marTop w:val="0"/>
      <w:marBottom w:val="0"/>
      <w:divBdr>
        <w:top w:val="none" w:sz="0" w:space="0" w:color="auto"/>
        <w:left w:val="none" w:sz="0" w:space="0" w:color="auto"/>
        <w:bottom w:val="none" w:sz="0" w:space="0" w:color="auto"/>
        <w:right w:val="none" w:sz="0" w:space="0" w:color="auto"/>
      </w:divBdr>
    </w:div>
    <w:div w:id="672880992">
      <w:bodyDiv w:val="1"/>
      <w:marLeft w:val="0"/>
      <w:marRight w:val="0"/>
      <w:marTop w:val="0"/>
      <w:marBottom w:val="0"/>
      <w:divBdr>
        <w:top w:val="none" w:sz="0" w:space="0" w:color="auto"/>
        <w:left w:val="none" w:sz="0" w:space="0" w:color="auto"/>
        <w:bottom w:val="none" w:sz="0" w:space="0" w:color="auto"/>
        <w:right w:val="none" w:sz="0" w:space="0" w:color="auto"/>
      </w:divBdr>
    </w:div>
    <w:div w:id="672998669">
      <w:bodyDiv w:val="1"/>
      <w:marLeft w:val="0"/>
      <w:marRight w:val="0"/>
      <w:marTop w:val="0"/>
      <w:marBottom w:val="0"/>
      <w:divBdr>
        <w:top w:val="none" w:sz="0" w:space="0" w:color="auto"/>
        <w:left w:val="none" w:sz="0" w:space="0" w:color="auto"/>
        <w:bottom w:val="none" w:sz="0" w:space="0" w:color="auto"/>
        <w:right w:val="none" w:sz="0" w:space="0" w:color="auto"/>
      </w:divBdr>
    </w:div>
    <w:div w:id="673186888">
      <w:bodyDiv w:val="1"/>
      <w:marLeft w:val="0"/>
      <w:marRight w:val="0"/>
      <w:marTop w:val="0"/>
      <w:marBottom w:val="0"/>
      <w:divBdr>
        <w:top w:val="none" w:sz="0" w:space="0" w:color="auto"/>
        <w:left w:val="none" w:sz="0" w:space="0" w:color="auto"/>
        <w:bottom w:val="none" w:sz="0" w:space="0" w:color="auto"/>
        <w:right w:val="none" w:sz="0" w:space="0" w:color="auto"/>
      </w:divBdr>
    </w:div>
    <w:div w:id="673189614">
      <w:bodyDiv w:val="1"/>
      <w:marLeft w:val="0"/>
      <w:marRight w:val="0"/>
      <w:marTop w:val="0"/>
      <w:marBottom w:val="0"/>
      <w:divBdr>
        <w:top w:val="none" w:sz="0" w:space="0" w:color="auto"/>
        <w:left w:val="none" w:sz="0" w:space="0" w:color="auto"/>
        <w:bottom w:val="none" w:sz="0" w:space="0" w:color="auto"/>
        <w:right w:val="none" w:sz="0" w:space="0" w:color="auto"/>
      </w:divBdr>
    </w:div>
    <w:div w:id="673269606">
      <w:bodyDiv w:val="1"/>
      <w:marLeft w:val="0"/>
      <w:marRight w:val="0"/>
      <w:marTop w:val="0"/>
      <w:marBottom w:val="0"/>
      <w:divBdr>
        <w:top w:val="none" w:sz="0" w:space="0" w:color="auto"/>
        <w:left w:val="none" w:sz="0" w:space="0" w:color="auto"/>
        <w:bottom w:val="none" w:sz="0" w:space="0" w:color="auto"/>
        <w:right w:val="none" w:sz="0" w:space="0" w:color="auto"/>
      </w:divBdr>
      <w:divsChild>
        <w:div w:id="1652783124">
          <w:marLeft w:val="480"/>
          <w:marRight w:val="0"/>
          <w:marTop w:val="0"/>
          <w:marBottom w:val="0"/>
          <w:divBdr>
            <w:top w:val="none" w:sz="0" w:space="0" w:color="auto"/>
            <w:left w:val="none" w:sz="0" w:space="0" w:color="auto"/>
            <w:bottom w:val="none" w:sz="0" w:space="0" w:color="auto"/>
            <w:right w:val="none" w:sz="0" w:space="0" w:color="auto"/>
          </w:divBdr>
        </w:div>
        <w:div w:id="922570822">
          <w:marLeft w:val="480"/>
          <w:marRight w:val="0"/>
          <w:marTop w:val="0"/>
          <w:marBottom w:val="0"/>
          <w:divBdr>
            <w:top w:val="none" w:sz="0" w:space="0" w:color="auto"/>
            <w:left w:val="none" w:sz="0" w:space="0" w:color="auto"/>
            <w:bottom w:val="none" w:sz="0" w:space="0" w:color="auto"/>
            <w:right w:val="none" w:sz="0" w:space="0" w:color="auto"/>
          </w:divBdr>
        </w:div>
        <w:div w:id="333460870">
          <w:marLeft w:val="480"/>
          <w:marRight w:val="0"/>
          <w:marTop w:val="0"/>
          <w:marBottom w:val="0"/>
          <w:divBdr>
            <w:top w:val="none" w:sz="0" w:space="0" w:color="auto"/>
            <w:left w:val="none" w:sz="0" w:space="0" w:color="auto"/>
            <w:bottom w:val="none" w:sz="0" w:space="0" w:color="auto"/>
            <w:right w:val="none" w:sz="0" w:space="0" w:color="auto"/>
          </w:divBdr>
        </w:div>
        <w:div w:id="1593274836">
          <w:marLeft w:val="480"/>
          <w:marRight w:val="0"/>
          <w:marTop w:val="0"/>
          <w:marBottom w:val="0"/>
          <w:divBdr>
            <w:top w:val="none" w:sz="0" w:space="0" w:color="auto"/>
            <w:left w:val="none" w:sz="0" w:space="0" w:color="auto"/>
            <w:bottom w:val="none" w:sz="0" w:space="0" w:color="auto"/>
            <w:right w:val="none" w:sz="0" w:space="0" w:color="auto"/>
          </w:divBdr>
        </w:div>
        <w:div w:id="284778778">
          <w:marLeft w:val="480"/>
          <w:marRight w:val="0"/>
          <w:marTop w:val="0"/>
          <w:marBottom w:val="0"/>
          <w:divBdr>
            <w:top w:val="none" w:sz="0" w:space="0" w:color="auto"/>
            <w:left w:val="none" w:sz="0" w:space="0" w:color="auto"/>
            <w:bottom w:val="none" w:sz="0" w:space="0" w:color="auto"/>
            <w:right w:val="none" w:sz="0" w:space="0" w:color="auto"/>
          </w:divBdr>
        </w:div>
        <w:div w:id="2094086537">
          <w:marLeft w:val="480"/>
          <w:marRight w:val="0"/>
          <w:marTop w:val="0"/>
          <w:marBottom w:val="0"/>
          <w:divBdr>
            <w:top w:val="none" w:sz="0" w:space="0" w:color="auto"/>
            <w:left w:val="none" w:sz="0" w:space="0" w:color="auto"/>
            <w:bottom w:val="none" w:sz="0" w:space="0" w:color="auto"/>
            <w:right w:val="none" w:sz="0" w:space="0" w:color="auto"/>
          </w:divBdr>
        </w:div>
        <w:div w:id="1077552914">
          <w:marLeft w:val="480"/>
          <w:marRight w:val="0"/>
          <w:marTop w:val="0"/>
          <w:marBottom w:val="0"/>
          <w:divBdr>
            <w:top w:val="none" w:sz="0" w:space="0" w:color="auto"/>
            <w:left w:val="none" w:sz="0" w:space="0" w:color="auto"/>
            <w:bottom w:val="none" w:sz="0" w:space="0" w:color="auto"/>
            <w:right w:val="none" w:sz="0" w:space="0" w:color="auto"/>
          </w:divBdr>
        </w:div>
        <w:div w:id="902837513">
          <w:marLeft w:val="480"/>
          <w:marRight w:val="0"/>
          <w:marTop w:val="0"/>
          <w:marBottom w:val="0"/>
          <w:divBdr>
            <w:top w:val="none" w:sz="0" w:space="0" w:color="auto"/>
            <w:left w:val="none" w:sz="0" w:space="0" w:color="auto"/>
            <w:bottom w:val="none" w:sz="0" w:space="0" w:color="auto"/>
            <w:right w:val="none" w:sz="0" w:space="0" w:color="auto"/>
          </w:divBdr>
        </w:div>
        <w:div w:id="234095469">
          <w:marLeft w:val="480"/>
          <w:marRight w:val="0"/>
          <w:marTop w:val="0"/>
          <w:marBottom w:val="0"/>
          <w:divBdr>
            <w:top w:val="none" w:sz="0" w:space="0" w:color="auto"/>
            <w:left w:val="none" w:sz="0" w:space="0" w:color="auto"/>
            <w:bottom w:val="none" w:sz="0" w:space="0" w:color="auto"/>
            <w:right w:val="none" w:sz="0" w:space="0" w:color="auto"/>
          </w:divBdr>
        </w:div>
        <w:div w:id="1618221250">
          <w:marLeft w:val="480"/>
          <w:marRight w:val="0"/>
          <w:marTop w:val="0"/>
          <w:marBottom w:val="0"/>
          <w:divBdr>
            <w:top w:val="none" w:sz="0" w:space="0" w:color="auto"/>
            <w:left w:val="none" w:sz="0" w:space="0" w:color="auto"/>
            <w:bottom w:val="none" w:sz="0" w:space="0" w:color="auto"/>
            <w:right w:val="none" w:sz="0" w:space="0" w:color="auto"/>
          </w:divBdr>
        </w:div>
        <w:div w:id="1376345444">
          <w:marLeft w:val="480"/>
          <w:marRight w:val="0"/>
          <w:marTop w:val="0"/>
          <w:marBottom w:val="0"/>
          <w:divBdr>
            <w:top w:val="none" w:sz="0" w:space="0" w:color="auto"/>
            <w:left w:val="none" w:sz="0" w:space="0" w:color="auto"/>
            <w:bottom w:val="none" w:sz="0" w:space="0" w:color="auto"/>
            <w:right w:val="none" w:sz="0" w:space="0" w:color="auto"/>
          </w:divBdr>
        </w:div>
        <w:div w:id="642077157">
          <w:marLeft w:val="480"/>
          <w:marRight w:val="0"/>
          <w:marTop w:val="0"/>
          <w:marBottom w:val="0"/>
          <w:divBdr>
            <w:top w:val="none" w:sz="0" w:space="0" w:color="auto"/>
            <w:left w:val="none" w:sz="0" w:space="0" w:color="auto"/>
            <w:bottom w:val="none" w:sz="0" w:space="0" w:color="auto"/>
            <w:right w:val="none" w:sz="0" w:space="0" w:color="auto"/>
          </w:divBdr>
        </w:div>
        <w:div w:id="803621403">
          <w:marLeft w:val="480"/>
          <w:marRight w:val="0"/>
          <w:marTop w:val="0"/>
          <w:marBottom w:val="0"/>
          <w:divBdr>
            <w:top w:val="none" w:sz="0" w:space="0" w:color="auto"/>
            <w:left w:val="none" w:sz="0" w:space="0" w:color="auto"/>
            <w:bottom w:val="none" w:sz="0" w:space="0" w:color="auto"/>
            <w:right w:val="none" w:sz="0" w:space="0" w:color="auto"/>
          </w:divBdr>
        </w:div>
        <w:div w:id="164168564">
          <w:marLeft w:val="480"/>
          <w:marRight w:val="0"/>
          <w:marTop w:val="0"/>
          <w:marBottom w:val="0"/>
          <w:divBdr>
            <w:top w:val="none" w:sz="0" w:space="0" w:color="auto"/>
            <w:left w:val="none" w:sz="0" w:space="0" w:color="auto"/>
            <w:bottom w:val="none" w:sz="0" w:space="0" w:color="auto"/>
            <w:right w:val="none" w:sz="0" w:space="0" w:color="auto"/>
          </w:divBdr>
        </w:div>
        <w:div w:id="2070880959">
          <w:marLeft w:val="480"/>
          <w:marRight w:val="0"/>
          <w:marTop w:val="0"/>
          <w:marBottom w:val="0"/>
          <w:divBdr>
            <w:top w:val="none" w:sz="0" w:space="0" w:color="auto"/>
            <w:left w:val="none" w:sz="0" w:space="0" w:color="auto"/>
            <w:bottom w:val="none" w:sz="0" w:space="0" w:color="auto"/>
            <w:right w:val="none" w:sz="0" w:space="0" w:color="auto"/>
          </w:divBdr>
        </w:div>
        <w:div w:id="885332193">
          <w:marLeft w:val="480"/>
          <w:marRight w:val="0"/>
          <w:marTop w:val="0"/>
          <w:marBottom w:val="0"/>
          <w:divBdr>
            <w:top w:val="none" w:sz="0" w:space="0" w:color="auto"/>
            <w:left w:val="none" w:sz="0" w:space="0" w:color="auto"/>
            <w:bottom w:val="none" w:sz="0" w:space="0" w:color="auto"/>
            <w:right w:val="none" w:sz="0" w:space="0" w:color="auto"/>
          </w:divBdr>
        </w:div>
        <w:div w:id="474955500">
          <w:marLeft w:val="480"/>
          <w:marRight w:val="0"/>
          <w:marTop w:val="0"/>
          <w:marBottom w:val="0"/>
          <w:divBdr>
            <w:top w:val="none" w:sz="0" w:space="0" w:color="auto"/>
            <w:left w:val="none" w:sz="0" w:space="0" w:color="auto"/>
            <w:bottom w:val="none" w:sz="0" w:space="0" w:color="auto"/>
            <w:right w:val="none" w:sz="0" w:space="0" w:color="auto"/>
          </w:divBdr>
        </w:div>
        <w:div w:id="867648227">
          <w:marLeft w:val="480"/>
          <w:marRight w:val="0"/>
          <w:marTop w:val="0"/>
          <w:marBottom w:val="0"/>
          <w:divBdr>
            <w:top w:val="none" w:sz="0" w:space="0" w:color="auto"/>
            <w:left w:val="none" w:sz="0" w:space="0" w:color="auto"/>
            <w:bottom w:val="none" w:sz="0" w:space="0" w:color="auto"/>
            <w:right w:val="none" w:sz="0" w:space="0" w:color="auto"/>
          </w:divBdr>
        </w:div>
        <w:div w:id="1052003120">
          <w:marLeft w:val="480"/>
          <w:marRight w:val="0"/>
          <w:marTop w:val="0"/>
          <w:marBottom w:val="0"/>
          <w:divBdr>
            <w:top w:val="none" w:sz="0" w:space="0" w:color="auto"/>
            <w:left w:val="none" w:sz="0" w:space="0" w:color="auto"/>
            <w:bottom w:val="none" w:sz="0" w:space="0" w:color="auto"/>
            <w:right w:val="none" w:sz="0" w:space="0" w:color="auto"/>
          </w:divBdr>
        </w:div>
        <w:div w:id="794056333">
          <w:marLeft w:val="480"/>
          <w:marRight w:val="0"/>
          <w:marTop w:val="0"/>
          <w:marBottom w:val="0"/>
          <w:divBdr>
            <w:top w:val="none" w:sz="0" w:space="0" w:color="auto"/>
            <w:left w:val="none" w:sz="0" w:space="0" w:color="auto"/>
            <w:bottom w:val="none" w:sz="0" w:space="0" w:color="auto"/>
            <w:right w:val="none" w:sz="0" w:space="0" w:color="auto"/>
          </w:divBdr>
        </w:div>
      </w:divsChild>
    </w:div>
    <w:div w:id="673872668">
      <w:bodyDiv w:val="1"/>
      <w:marLeft w:val="0"/>
      <w:marRight w:val="0"/>
      <w:marTop w:val="0"/>
      <w:marBottom w:val="0"/>
      <w:divBdr>
        <w:top w:val="none" w:sz="0" w:space="0" w:color="auto"/>
        <w:left w:val="none" w:sz="0" w:space="0" w:color="auto"/>
        <w:bottom w:val="none" w:sz="0" w:space="0" w:color="auto"/>
        <w:right w:val="none" w:sz="0" w:space="0" w:color="auto"/>
      </w:divBdr>
    </w:div>
    <w:div w:id="673916783">
      <w:bodyDiv w:val="1"/>
      <w:marLeft w:val="0"/>
      <w:marRight w:val="0"/>
      <w:marTop w:val="0"/>
      <w:marBottom w:val="0"/>
      <w:divBdr>
        <w:top w:val="none" w:sz="0" w:space="0" w:color="auto"/>
        <w:left w:val="none" w:sz="0" w:space="0" w:color="auto"/>
        <w:bottom w:val="none" w:sz="0" w:space="0" w:color="auto"/>
        <w:right w:val="none" w:sz="0" w:space="0" w:color="auto"/>
      </w:divBdr>
    </w:div>
    <w:div w:id="674262722">
      <w:bodyDiv w:val="1"/>
      <w:marLeft w:val="0"/>
      <w:marRight w:val="0"/>
      <w:marTop w:val="0"/>
      <w:marBottom w:val="0"/>
      <w:divBdr>
        <w:top w:val="none" w:sz="0" w:space="0" w:color="auto"/>
        <w:left w:val="none" w:sz="0" w:space="0" w:color="auto"/>
        <w:bottom w:val="none" w:sz="0" w:space="0" w:color="auto"/>
        <w:right w:val="none" w:sz="0" w:space="0" w:color="auto"/>
      </w:divBdr>
    </w:div>
    <w:div w:id="675575631">
      <w:bodyDiv w:val="1"/>
      <w:marLeft w:val="0"/>
      <w:marRight w:val="0"/>
      <w:marTop w:val="0"/>
      <w:marBottom w:val="0"/>
      <w:divBdr>
        <w:top w:val="none" w:sz="0" w:space="0" w:color="auto"/>
        <w:left w:val="none" w:sz="0" w:space="0" w:color="auto"/>
        <w:bottom w:val="none" w:sz="0" w:space="0" w:color="auto"/>
        <w:right w:val="none" w:sz="0" w:space="0" w:color="auto"/>
      </w:divBdr>
    </w:div>
    <w:div w:id="675764545">
      <w:bodyDiv w:val="1"/>
      <w:marLeft w:val="0"/>
      <w:marRight w:val="0"/>
      <w:marTop w:val="0"/>
      <w:marBottom w:val="0"/>
      <w:divBdr>
        <w:top w:val="none" w:sz="0" w:space="0" w:color="auto"/>
        <w:left w:val="none" w:sz="0" w:space="0" w:color="auto"/>
        <w:bottom w:val="none" w:sz="0" w:space="0" w:color="auto"/>
        <w:right w:val="none" w:sz="0" w:space="0" w:color="auto"/>
      </w:divBdr>
      <w:divsChild>
        <w:div w:id="357505533">
          <w:marLeft w:val="480"/>
          <w:marRight w:val="0"/>
          <w:marTop w:val="0"/>
          <w:marBottom w:val="0"/>
          <w:divBdr>
            <w:top w:val="none" w:sz="0" w:space="0" w:color="auto"/>
            <w:left w:val="none" w:sz="0" w:space="0" w:color="auto"/>
            <w:bottom w:val="none" w:sz="0" w:space="0" w:color="auto"/>
            <w:right w:val="none" w:sz="0" w:space="0" w:color="auto"/>
          </w:divBdr>
        </w:div>
        <w:div w:id="1158762771">
          <w:marLeft w:val="480"/>
          <w:marRight w:val="0"/>
          <w:marTop w:val="0"/>
          <w:marBottom w:val="0"/>
          <w:divBdr>
            <w:top w:val="none" w:sz="0" w:space="0" w:color="auto"/>
            <w:left w:val="none" w:sz="0" w:space="0" w:color="auto"/>
            <w:bottom w:val="none" w:sz="0" w:space="0" w:color="auto"/>
            <w:right w:val="none" w:sz="0" w:space="0" w:color="auto"/>
          </w:divBdr>
        </w:div>
        <w:div w:id="573590736">
          <w:marLeft w:val="480"/>
          <w:marRight w:val="0"/>
          <w:marTop w:val="0"/>
          <w:marBottom w:val="0"/>
          <w:divBdr>
            <w:top w:val="none" w:sz="0" w:space="0" w:color="auto"/>
            <w:left w:val="none" w:sz="0" w:space="0" w:color="auto"/>
            <w:bottom w:val="none" w:sz="0" w:space="0" w:color="auto"/>
            <w:right w:val="none" w:sz="0" w:space="0" w:color="auto"/>
          </w:divBdr>
        </w:div>
        <w:div w:id="1443960518">
          <w:marLeft w:val="480"/>
          <w:marRight w:val="0"/>
          <w:marTop w:val="0"/>
          <w:marBottom w:val="0"/>
          <w:divBdr>
            <w:top w:val="none" w:sz="0" w:space="0" w:color="auto"/>
            <w:left w:val="none" w:sz="0" w:space="0" w:color="auto"/>
            <w:bottom w:val="none" w:sz="0" w:space="0" w:color="auto"/>
            <w:right w:val="none" w:sz="0" w:space="0" w:color="auto"/>
          </w:divBdr>
        </w:div>
        <w:div w:id="2072540706">
          <w:marLeft w:val="480"/>
          <w:marRight w:val="0"/>
          <w:marTop w:val="0"/>
          <w:marBottom w:val="0"/>
          <w:divBdr>
            <w:top w:val="none" w:sz="0" w:space="0" w:color="auto"/>
            <w:left w:val="none" w:sz="0" w:space="0" w:color="auto"/>
            <w:bottom w:val="none" w:sz="0" w:space="0" w:color="auto"/>
            <w:right w:val="none" w:sz="0" w:space="0" w:color="auto"/>
          </w:divBdr>
        </w:div>
        <w:div w:id="1893345764">
          <w:marLeft w:val="480"/>
          <w:marRight w:val="0"/>
          <w:marTop w:val="0"/>
          <w:marBottom w:val="0"/>
          <w:divBdr>
            <w:top w:val="none" w:sz="0" w:space="0" w:color="auto"/>
            <w:left w:val="none" w:sz="0" w:space="0" w:color="auto"/>
            <w:bottom w:val="none" w:sz="0" w:space="0" w:color="auto"/>
            <w:right w:val="none" w:sz="0" w:space="0" w:color="auto"/>
          </w:divBdr>
        </w:div>
        <w:div w:id="773330879">
          <w:marLeft w:val="480"/>
          <w:marRight w:val="0"/>
          <w:marTop w:val="0"/>
          <w:marBottom w:val="0"/>
          <w:divBdr>
            <w:top w:val="none" w:sz="0" w:space="0" w:color="auto"/>
            <w:left w:val="none" w:sz="0" w:space="0" w:color="auto"/>
            <w:bottom w:val="none" w:sz="0" w:space="0" w:color="auto"/>
            <w:right w:val="none" w:sz="0" w:space="0" w:color="auto"/>
          </w:divBdr>
        </w:div>
        <w:div w:id="456878226">
          <w:marLeft w:val="480"/>
          <w:marRight w:val="0"/>
          <w:marTop w:val="0"/>
          <w:marBottom w:val="0"/>
          <w:divBdr>
            <w:top w:val="none" w:sz="0" w:space="0" w:color="auto"/>
            <w:left w:val="none" w:sz="0" w:space="0" w:color="auto"/>
            <w:bottom w:val="none" w:sz="0" w:space="0" w:color="auto"/>
            <w:right w:val="none" w:sz="0" w:space="0" w:color="auto"/>
          </w:divBdr>
        </w:div>
        <w:div w:id="686756190">
          <w:marLeft w:val="480"/>
          <w:marRight w:val="0"/>
          <w:marTop w:val="0"/>
          <w:marBottom w:val="0"/>
          <w:divBdr>
            <w:top w:val="none" w:sz="0" w:space="0" w:color="auto"/>
            <w:left w:val="none" w:sz="0" w:space="0" w:color="auto"/>
            <w:bottom w:val="none" w:sz="0" w:space="0" w:color="auto"/>
            <w:right w:val="none" w:sz="0" w:space="0" w:color="auto"/>
          </w:divBdr>
        </w:div>
        <w:div w:id="271783556">
          <w:marLeft w:val="480"/>
          <w:marRight w:val="0"/>
          <w:marTop w:val="0"/>
          <w:marBottom w:val="0"/>
          <w:divBdr>
            <w:top w:val="none" w:sz="0" w:space="0" w:color="auto"/>
            <w:left w:val="none" w:sz="0" w:space="0" w:color="auto"/>
            <w:bottom w:val="none" w:sz="0" w:space="0" w:color="auto"/>
            <w:right w:val="none" w:sz="0" w:space="0" w:color="auto"/>
          </w:divBdr>
        </w:div>
        <w:div w:id="200637180">
          <w:marLeft w:val="480"/>
          <w:marRight w:val="0"/>
          <w:marTop w:val="0"/>
          <w:marBottom w:val="0"/>
          <w:divBdr>
            <w:top w:val="none" w:sz="0" w:space="0" w:color="auto"/>
            <w:left w:val="none" w:sz="0" w:space="0" w:color="auto"/>
            <w:bottom w:val="none" w:sz="0" w:space="0" w:color="auto"/>
            <w:right w:val="none" w:sz="0" w:space="0" w:color="auto"/>
          </w:divBdr>
        </w:div>
        <w:div w:id="191386953">
          <w:marLeft w:val="480"/>
          <w:marRight w:val="0"/>
          <w:marTop w:val="0"/>
          <w:marBottom w:val="0"/>
          <w:divBdr>
            <w:top w:val="none" w:sz="0" w:space="0" w:color="auto"/>
            <w:left w:val="none" w:sz="0" w:space="0" w:color="auto"/>
            <w:bottom w:val="none" w:sz="0" w:space="0" w:color="auto"/>
            <w:right w:val="none" w:sz="0" w:space="0" w:color="auto"/>
          </w:divBdr>
        </w:div>
        <w:div w:id="1914241418">
          <w:marLeft w:val="480"/>
          <w:marRight w:val="0"/>
          <w:marTop w:val="0"/>
          <w:marBottom w:val="0"/>
          <w:divBdr>
            <w:top w:val="none" w:sz="0" w:space="0" w:color="auto"/>
            <w:left w:val="none" w:sz="0" w:space="0" w:color="auto"/>
            <w:bottom w:val="none" w:sz="0" w:space="0" w:color="auto"/>
            <w:right w:val="none" w:sz="0" w:space="0" w:color="auto"/>
          </w:divBdr>
        </w:div>
        <w:div w:id="1792280309">
          <w:marLeft w:val="480"/>
          <w:marRight w:val="0"/>
          <w:marTop w:val="0"/>
          <w:marBottom w:val="0"/>
          <w:divBdr>
            <w:top w:val="none" w:sz="0" w:space="0" w:color="auto"/>
            <w:left w:val="none" w:sz="0" w:space="0" w:color="auto"/>
            <w:bottom w:val="none" w:sz="0" w:space="0" w:color="auto"/>
            <w:right w:val="none" w:sz="0" w:space="0" w:color="auto"/>
          </w:divBdr>
        </w:div>
        <w:div w:id="1157110773">
          <w:marLeft w:val="480"/>
          <w:marRight w:val="0"/>
          <w:marTop w:val="0"/>
          <w:marBottom w:val="0"/>
          <w:divBdr>
            <w:top w:val="none" w:sz="0" w:space="0" w:color="auto"/>
            <w:left w:val="none" w:sz="0" w:space="0" w:color="auto"/>
            <w:bottom w:val="none" w:sz="0" w:space="0" w:color="auto"/>
            <w:right w:val="none" w:sz="0" w:space="0" w:color="auto"/>
          </w:divBdr>
        </w:div>
        <w:div w:id="768626763">
          <w:marLeft w:val="480"/>
          <w:marRight w:val="0"/>
          <w:marTop w:val="0"/>
          <w:marBottom w:val="0"/>
          <w:divBdr>
            <w:top w:val="none" w:sz="0" w:space="0" w:color="auto"/>
            <w:left w:val="none" w:sz="0" w:space="0" w:color="auto"/>
            <w:bottom w:val="none" w:sz="0" w:space="0" w:color="auto"/>
            <w:right w:val="none" w:sz="0" w:space="0" w:color="auto"/>
          </w:divBdr>
        </w:div>
        <w:div w:id="1071734008">
          <w:marLeft w:val="480"/>
          <w:marRight w:val="0"/>
          <w:marTop w:val="0"/>
          <w:marBottom w:val="0"/>
          <w:divBdr>
            <w:top w:val="none" w:sz="0" w:space="0" w:color="auto"/>
            <w:left w:val="none" w:sz="0" w:space="0" w:color="auto"/>
            <w:bottom w:val="none" w:sz="0" w:space="0" w:color="auto"/>
            <w:right w:val="none" w:sz="0" w:space="0" w:color="auto"/>
          </w:divBdr>
        </w:div>
        <w:div w:id="380329503">
          <w:marLeft w:val="480"/>
          <w:marRight w:val="0"/>
          <w:marTop w:val="0"/>
          <w:marBottom w:val="0"/>
          <w:divBdr>
            <w:top w:val="none" w:sz="0" w:space="0" w:color="auto"/>
            <w:left w:val="none" w:sz="0" w:space="0" w:color="auto"/>
            <w:bottom w:val="none" w:sz="0" w:space="0" w:color="auto"/>
            <w:right w:val="none" w:sz="0" w:space="0" w:color="auto"/>
          </w:divBdr>
        </w:div>
        <w:div w:id="1248804212">
          <w:marLeft w:val="480"/>
          <w:marRight w:val="0"/>
          <w:marTop w:val="0"/>
          <w:marBottom w:val="0"/>
          <w:divBdr>
            <w:top w:val="none" w:sz="0" w:space="0" w:color="auto"/>
            <w:left w:val="none" w:sz="0" w:space="0" w:color="auto"/>
            <w:bottom w:val="none" w:sz="0" w:space="0" w:color="auto"/>
            <w:right w:val="none" w:sz="0" w:space="0" w:color="auto"/>
          </w:divBdr>
        </w:div>
        <w:div w:id="641543505">
          <w:marLeft w:val="480"/>
          <w:marRight w:val="0"/>
          <w:marTop w:val="0"/>
          <w:marBottom w:val="0"/>
          <w:divBdr>
            <w:top w:val="none" w:sz="0" w:space="0" w:color="auto"/>
            <w:left w:val="none" w:sz="0" w:space="0" w:color="auto"/>
            <w:bottom w:val="none" w:sz="0" w:space="0" w:color="auto"/>
            <w:right w:val="none" w:sz="0" w:space="0" w:color="auto"/>
          </w:divBdr>
        </w:div>
        <w:div w:id="1008365864">
          <w:marLeft w:val="480"/>
          <w:marRight w:val="0"/>
          <w:marTop w:val="0"/>
          <w:marBottom w:val="0"/>
          <w:divBdr>
            <w:top w:val="none" w:sz="0" w:space="0" w:color="auto"/>
            <w:left w:val="none" w:sz="0" w:space="0" w:color="auto"/>
            <w:bottom w:val="none" w:sz="0" w:space="0" w:color="auto"/>
            <w:right w:val="none" w:sz="0" w:space="0" w:color="auto"/>
          </w:divBdr>
        </w:div>
        <w:div w:id="2117017132">
          <w:marLeft w:val="480"/>
          <w:marRight w:val="0"/>
          <w:marTop w:val="0"/>
          <w:marBottom w:val="0"/>
          <w:divBdr>
            <w:top w:val="none" w:sz="0" w:space="0" w:color="auto"/>
            <w:left w:val="none" w:sz="0" w:space="0" w:color="auto"/>
            <w:bottom w:val="none" w:sz="0" w:space="0" w:color="auto"/>
            <w:right w:val="none" w:sz="0" w:space="0" w:color="auto"/>
          </w:divBdr>
        </w:div>
        <w:div w:id="616643581">
          <w:marLeft w:val="480"/>
          <w:marRight w:val="0"/>
          <w:marTop w:val="0"/>
          <w:marBottom w:val="0"/>
          <w:divBdr>
            <w:top w:val="none" w:sz="0" w:space="0" w:color="auto"/>
            <w:left w:val="none" w:sz="0" w:space="0" w:color="auto"/>
            <w:bottom w:val="none" w:sz="0" w:space="0" w:color="auto"/>
            <w:right w:val="none" w:sz="0" w:space="0" w:color="auto"/>
          </w:divBdr>
        </w:div>
        <w:div w:id="863665585">
          <w:marLeft w:val="480"/>
          <w:marRight w:val="0"/>
          <w:marTop w:val="0"/>
          <w:marBottom w:val="0"/>
          <w:divBdr>
            <w:top w:val="none" w:sz="0" w:space="0" w:color="auto"/>
            <w:left w:val="none" w:sz="0" w:space="0" w:color="auto"/>
            <w:bottom w:val="none" w:sz="0" w:space="0" w:color="auto"/>
            <w:right w:val="none" w:sz="0" w:space="0" w:color="auto"/>
          </w:divBdr>
        </w:div>
        <w:div w:id="250550997">
          <w:marLeft w:val="480"/>
          <w:marRight w:val="0"/>
          <w:marTop w:val="0"/>
          <w:marBottom w:val="0"/>
          <w:divBdr>
            <w:top w:val="none" w:sz="0" w:space="0" w:color="auto"/>
            <w:left w:val="none" w:sz="0" w:space="0" w:color="auto"/>
            <w:bottom w:val="none" w:sz="0" w:space="0" w:color="auto"/>
            <w:right w:val="none" w:sz="0" w:space="0" w:color="auto"/>
          </w:divBdr>
        </w:div>
        <w:div w:id="732780508">
          <w:marLeft w:val="480"/>
          <w:marRight w:val="0"/>
          <w:marTop w:val="0"/>
          <w:marBottom w:val="0"/>
          <w:divBdr>
            <w:top w:val="none" w:sz="0" w:space="0" w:color="auto"/>
            <w:left w:val="none" w:sz="0" w:space="0" w:color="auto"/>
            <w:bottom w:val="none" w:sz="0" w:space="0" w:color="auto"/>
            <w:right w:val="none" w:sz="0" w:space="0" w:color="auto"/>
          </w:divBdr>
        </w:div>
        <w:div w:id="190336947">
          <w:marLeft w:val="480"/>
          <w:marRight w:val="0"/>
          <w:marTop w:val="0"/>
          <w:marBottom w:val="0"/>
          <w:divBdr>
            <w:top w:val="none" w:sz="0" w:space="0" w:color="auto"/>
            <w:left w:val="none" w:sz="0" w:space="0" w:color="auto"/>
            <w:bottom w:val="none" w:sz="0" w:space="0" w:color="auto"/>
            <w:right w:val="none" w:sz="0" w:space="0" w:color="auto"/>
          </w:divBdr>
        </w:div>
      </w:divsChild>
    </w:div>
    <w:div w:id="675772250">
      <w:bodyDiv w:val="1"/>
      <w:marLeft w:val="0"/>
      <w:marRight w:val="0"/>
      <w:marTop w:val="0"/>
      <w:marBottom w:val="0"/>
      <w:divBdr>
        <w:top w:val="none" w:sz="0" w:space="0" w:color="auto"/>
        <w:left w:val="none" w:sz="0" w:space="0" w:color="auto"/>
        <w:bottom w:val="none" w:sz="0" w:space="0" w:color="auto"/>
        <w:right w:val="none" w:sz="0" w:space="0" w:color="auto"/>
      </w:divBdr>
    </w:div>
    <w:div w:id="676268945">
      <w:bodyDiv w:val="1"/>
      <w:marLeft w:val="0"/>
      <w:marRight w:val="0"/>
      <w:marTop w:val="0"/>
      <w:marBottom w:val="0"/>
      <w:divBdr>
        <w:top w:val="none" w:sz="0" w:space="0" w:color="auto"/>
        <w:left w:val="none" w:sz="0" w:space="0" w:color="auto"/>
        <w:bottom w:val="none" w:sz="0" w:space="0" w:color="auto"/>
        <w:right w:val="none" w:sz="0" w:space="0" w:color="auto"/>
      </w:divBdr>
    </w:div>
    <w:div w:id="676463844">
      <w:bodyDiv w:val="1"/>
      <w:marLeft w:val="0"/>
      <w:marRight w:val="0"/>
      <w:marTop w:val="0"/>
      <w:marBottom w:val="0"/>
      <w:divBdr>
        <w:top w:val="none" w:sz="0" w:space="0" w:color="auto"/>
        <w:left w:val="none" w:sz="0" w:space="0" w:color="auto"/>
        <w:bottom w:val="none" w:sz="0" w:space="0" w:color="auto"/>
        <w:right w:val="none" w:sz="0" w:space="0" w:color="auto"/>
      </w:divBdr>
    </w:div>
    <w:div w:id="676464165">
      <w:bodyDiv w:val="1"/>
      <w:marLeft w:val="0"/>
      <w:marRight w:val="0"/>
      <w:marTop w:val="0"/>
      <w:marBottom w:val="0"/>
      <w:divBdr>
        <w:top w:val="none" w:sz="0" w:space="0" w:color="auto"/>
        <w:left w:val="none" w:sz="0" w:space="0" w:color="auto"/>
        <w:bottom w:val="none" w:sz="0" w:space="0" w:color="auto"/>
        <w:right w:val="none" w:sz="0" w:space="0" w:color="auto"/>
      </w:divBdr>
    </w:div>
    <w:div w:id="676616894">
      <w:bodyDiv w:val="1"/>
      <w:marLeft w:val="0"/>
      <w:marRight w:val="0"/>
      <w:marTop w:val="0"/>
      <w:marBottom w:val="0"/>
      <w:divBdr>
        <w:top w:val="none" w:sz="0" w:space="0" w:color="auto"/>
        <w:left w:val="none" w:sz="0" w:space="0" w:color="auto"/>
        <w:bottom w:val="none" w:sz="0" w:space="0" w:color="auto"/>
        <w:right w:val="none" w:sz="0" w:space="0" w:color="auto"/>
      </w:divBdr>
    </w:div>
    <w:div w:id="677006262">
      <w:bodyDiv w:val="1"/>
      <w:marLeft w:val="0"/>
      <w:marRight w:val="0"/>
      <w:marTop w:val="0"/>
      <w:marBottom w:val="0"/>
      <w:divBdr>
        <w:top w:val="none" w:sz="0" w:space="0" w:color="auto"/>
        <w:left w:val="none" w:sz="0" w:space="0" w:color="auto"/>
        <w:bottom w:val="none" w:sz="0" w:space="0" w:color="auto"/>
        <w:right w:val="none" w:sz="0" w:space="0" w:color="auto"/>
      </w:divBdr>
    </w:div>
    <w:div w:id="678115676">
      <w:bodyDiv w:val="1"/>
      <w:marLeft w:val="0"/>
      <w:marRight w:val="0"/>
      <w:marTop w:val="0"/>
      <w:marBottom w:val="0"/>
      <w:divBdr>
        <w:top w:val="none" w:sz="0" w:space="0" w:color="auto"/>
        <w:left w:val="none" w:sz="0" w:space="0" w:color="auto"/>
        <w:bottom w:val="none" w:sz="0" w:space="0" w:color="auto"/>
        <w:right w:val="none" w:sz="0" w:space="0" w:color="auto"/>
      </w:divBdr>
    </w:div>
    <w:div w:id="678121981">
      <w:bodyDiv w:val="1"/>
      <w:marLeft w:val="0"/>
      <w:marRight w:val="0"/>
      <w:marTop w:val="0"/>
      <w:marBottom w:val="0"/>
      <w:divBdr>
        <w:top w:val="none" w:sz="0" w:space="0" w:color="auto"/>
        <w:left w:val="none" w:sz="0" w:space="0" w:color="auto"/>
        <w:bottom w:val="none" w:sz="0" w:space="0" w:color="auto"/>
        <w:right w:val="none" w:sz="0" w:space="0" w:color="auto"/>
      </w:divBdr>
    </w:div>
    <w:div w:id="678197685">
      <w:bodyDiv w:val="1"/>
      <w:marLeft w:val="0"/>
      <w:marRight w:val="0"/>
      <w:marTop w:val="0"/>
      <w:marBottom w:val="0"/>
      <w:divBdr>
        <w:top w:val="none" w:sz="0" w:space="0" w:color="auto"/>
        <w:left w:val="none" w:sz="0" w:space="0" w:color="auto"/>
        <w:bottom w:val="none" w:sz="0" w:space="0" w:color="auto"/>
        <w:right w:val="none" w:sz="0" w:space="0" w:color="auto"/>
      </w:divBdr>
    </w:div>
    <w:div w:id="679157261">
      <w:bodyDiv w:val="1"/>
      <w:marLeft w:val="0"/>
      <w:marRight w:val="0"/>
      <w:marTop w:val="0"/>
      <w:marBottom w:val="0"/>
      <w:divBdr>
        <w:top w:val="none" w:sz="0" w:space="0" w:color="auto"/>
        <w:left w:val="none" w:sz="0" w:space="0" w:color="auto"/>
        <w:bottom w:val="none" w:sz="0" w:space="0" w:color="auto"/>
        <w:right w:val="none" w:sz="0" w:space="0" w:color="auto"/>
      </w:divBdr>
    </w:div>
    <w:div w:id="679355264">
      <w:bodyDiv w:val="1"/>
      <w:marLeft w:val="0"/>
      <w:marRight w:val="0"/>
      <w:marTop w:val="0"/>
      <w:marBottom w:val="0"/>
      <w:divBdr>
        <w:top w:val="none" w:sz="0" w:space="0" w:color="auto"/>
        <w:left w:val="none" w:sz="0" w:space="0" w:color="auto"/>
        <w:bottom w:val="none" w:sz="0" w:space="0" w:color="auto"/>
        <w:right w:val="none" w:sz="0" w:space="0" w:color="auto"/>
      </w:divBdr>
    </w:div>
    <w:div w:id="679621291">
      <w:bodyDiv w:val="1"/>
      <w:marLeft w:val="0"/>
      <w:marRight w:val="0"/>
      <w:marTop w:val="0"/>
      <w:marBottom w:val="0"/>
      <w:divBdr>
        <w:top w:val="none" w:sz="0" w:space="0" w:color="auto"/>
        <w:left w:val="none" w:sz="0" w:space="0" w:color="auto"/>
        <w:bottom w:val="none" w:sz="0" w:space="0" w:color="auto"/>
        <w:right w:val="none" w:sz="0" w:space="0" w:color="auto"/>
      </w:divBdr>
    </w:div>
    <w:div w:id="679771211">
      <w:bodyDiv w:val="1"/>
      <w:marLeft w:val="0"/>
      <w:marRight w:val="0"/>
      <w:marTop w:val="0"/>
      <w:marBottom w:val="0"/>
      <w:divBdr>
        <w:top w:val="none" w:sz="0" w:space="0" w:color="auto"/>
        <w:left w:val="none" w:sz="0" w:space="0" w:color="auto"/>
        <w:bottom w:val="none" w:sz="0" w:space="0" w:color="auto"/>
        <w:right w:val="none" w:sz="0" w:space="0" w:color="auto"/>
      </w:divBdr>
    </w:div>
    <w:div w:id="679896448">
      <w:bodyDiv w:val="1"/>
      <w:marLeft w:val="0"/>
      <w:marRight w:val="0"/>
      <w:marTop w:val="0"/>
      <w:marBottom w:val="0"/>
      <w:divBdr>
        <w:top w:val="none" w:sz="0" w:space="0" w:color="auto"/>
        <w:left w:val="none" w:sz="0" w:space="0" w:color="auto"/>
        <w:bottom w:val="none" w:sz="0" w:space="0" w:color="auto"/>
        <w:right w:val="none" w:sz="0" w:space="0" w:color="auto"/>
      </w:divBdr>
    </w:div>
    <w:div w:id="679939147">
      <w:bodyDiv w:val="1"/>
      <w:marLeft w:val="0"/>
      <w:marRight w:val="0"/>
      <w:marTop w:val="0"/>
      <w:marBottom w:val="0"/>
      <w:divBdr>
        <w:top w:val="none" w:sz="0" w:space="0" w:color="auto"/>
        <w:left w:val="none" w:sz="0" w:space="0" w:color="auto"/>
        <w:bottom w:val="none" w:sz="0" w:space="0" w:color="auto"/>
        <w:right w:val="none" w:sz="0" w:space="0" w:color="auto"/>
      </w:divBdr>
      <w:divsChild>
        <w:div w:id="1954169931">
          <w:marLeft w:val="480"/>
          <w:marRight w:val="0"/>
          <w:marTop w:val="0"/>
          <w:marBottom w:val="0"/>
          <w:divBdr>
            <w:top w:val="none" w:sz="0" w:space="0" w:color="auto"/>
            <w:left w:val="none" w:sz="0" w:space="0" w:color="auto"/>
            <w:bottom w:val="none" w:sz="0" w:space="0" w:color="auto"/>
            <w:right w:val="none" w:sz="0" w:space="0" w:color="auto"/>
          </w:divBdr>
        </w:div>
        <w:div w:id="1353796121">
          <w:marLeft w:val="480"/>
          <w:marRight w:val="0"/>
          <w:marTop w:val="0"/>
          <w:marBottom w:val="0"/>
          <w:divBdr>
            <w:top w:val="none" w:sz="0" w:space="0" w:color="auto"/>
            <w:left w:val="none" w:sz="0" w:space="0" w:color="auto"/>
            <w:bottom w:val="none" w:sz="0" w:space="0" w:color="auto"/>
            <w:right w:val="none" w:sz="0" w:space="0" w:color="auto"/>
          </w:divBdr>
        </w:div>
        <w:div w:id="1729918479">
          <w:marLeft w:val="480"/>
          <w:marRight w:val="0"/>
          <w:marTop w:val="0"/>
          <w:marBottom w:val="0"/>
          <w:divBdr>
            <w:top w:val="none" w:sz="0" w:space="0" w:color="auto"/>
            <w:left w:val="none" w:sz="0" w:space="0" w:color="auto"/>
            <w:bottom w:val="none" w:sz="0" w:space="0" w:color="auto"/>
            <w:right w:val="none" w:sz="0" w:space="0" w:color="auto"/>
          </w:divBdr>
        </w:div>
        <w:div w:id="135996440">
          <w:marLeft w:val="480"/>
          <w:marRight w:val="0"/>
          <w:marTop w:val="0"/>
          <w:marBottom w:val="0"/>
          <w:divBdr>
            <w:top w:val="none" w:sz="0" w:space="0" w:color="auto"/>
            <w:left w:val="none" w:sz="0" w:space="0" w:color="auto"/>
            <w:bottom w:val="none" w:sz="0" w:space="0" w:color="auto"/>
            <w:right w:val="none" w:sz="0" w:space="0" w:color="auto"/>
          </w:divBdr>
        </w:div>
        <w:div w:id="1343161524">
          <w:marLeft w:val="480"/>
          <w:marRight w:val="0"/>
          <w:marTop w:val="0"/>
          <w:marBottom w:val="0"/>
          <w:divBdr>
            <w:top w:val="none" w:sz="0" w:space="0" w:color="auto"/>
            <w:left w:val="none" w:sz="0" w:space="0" w:color="auto"/>
            <w:bottom w:val="none" w:sz="0" w:space="0" w:color="auto"/>
            <w:right w:val="none" w:sz="0" w:space="0" w:color="auto"/>
          </w:divBdr>
        </w:div>
        <w:div w:id="1377389421">
          <w:marLeft w:val="480"/>
          <w:marRight w:val="0"/>
          <w:marTop w:val="0"/>
          <w:marBottom w:val="0"/>
          <w:divBdr>
            <w:top w:val="none" w:sz="0" w:space="0" w:color="auto"/>
            <w:left w:val="none" w:sz="0" w:space="0" w:color="auto"/>
            <w:bottom w:val="none" w:sz="0" w:space="0" w:color="auto"/>
            <w:right w:val="none" w:sz="0" w:space="0" w:color="auto"/>
          </w:divBdr>
        </w:div>
        <w:div w:id="1633244329">
          <w:marLeft w:val="480"/>
          <w:marRight w:val="0"/>
          <w:marTop w:val="0"/>
          <w:marBottom w:val="0"/>
          <w:divBdr>
            <w:top w:val="none" w:sz="0" w:space="0" w:color="auto"/>
            <w:left w:val="none" w:sz="0" w:space="0" w:color="auto"/>
            <w:bottom w:val="none" w:sz="0" w:space="0" w:color="auto"/>
            <w:right w:val="none" w:sz="0" w:space="0" w:color="auto"/>
          </w:divBdr>
        </w:div>
        <w:div w:id="75825758">
          <w:marLeft w:val="480"/>
          <w:marRight w:val="0"/>
          <w:marTop w:val="0"/>
          <w:marBottom w:val="0"/>
          <w:divBdr>
            <w:top w:val="none" w:sz="0" w:space="0" w:color="auto"/>
            <w:left w:val="none" w:sz="0" w:space="0" w:color="auto"/>
            <w:bottom w:val="none" w:sz="0" w:space="0" w:color="auto"/>
            <w:right w:val="none" w:sz="0" w:space="0" w:color="auto"/>
          </w:divBdr>
        </w:div>
        <w:div w:id="1069230704">
          <w:marLeft w:val="480"/>
          <w:marRight w:val="0"/>
          <w:marTop w:val="0"/>
          <w:marBottom w:val="0"/>
          <w:divBdr>
            <w:top w:val="none" w:sz="0" w:space="0" w:color="auto"/>
            <w:left w:val="none" w:sz="0" w:space="0" w:color="auto"/>
            <w:bottom w:val="none" w:sz="0" w:space="0" w:color="auto"/>
            <w:right w:val="none" w:sz="0" w:space="0" w:color="auto"/>
          </w:divBdr>
        </w:div>
        <w:div w:id="1997101767">
          <w:marLeft w:val="480"/>
          <w:marRight w:val="0"/>
          <w:marTop w:val="0"/>
          <w:marBottom w:val="0"/>
          <w:divBdr>
            <w:top w:val="none" w:sz="0" w:space="0" w:color="auto"/>
            <w:left w:val="none" w:sz="0" w:space="0" w:color="auto"/>
            <w:bottom w:val="none" w:sz="0" w:space="0" w:color="auto"/>
            <w:right w:val="none" w:sz="0" w:space="0" w:color="auto"/>
          </w:divBdr>
        </w:div>
        <w:div w:id="1762873871">
          <w:marLeft w:val="480"/>
          <w:marRight w:val="0"/>
          <w:marTop w:val="0"/>
          <w:marBottom w:val="0"/>
          <w:divBdr>
            <w:top w:val="none" w:sz="0" w:space="0" w:color="auto"/>
            <w:left w:val="none" w:sz="0" w:space="0" w:color="auto"/>
            <w:bottom w:val="none" w:sz="0" w:space="0" w:color="auto"/>
            <w:right w:val="none" w:sz="0" w:space="0" w:color="auto"/>
          </w:divBdr>
        </w:div>
        <w:div w:id="1018509626">
          <w:marLeft w:val="480"/>
          <w:marRight w:val="0"/>
          <w:marTop w:val="0"/>
          <w:marBottom w:val="0"/>
          <w:divBdr>
            <w:top w:val="none" w:sz="0" w:space="0" w:color="auto"/>
            <w:left w:val="none" w:sz="0" w:space="0" w:color="auto"/>
            <w:bottom w:val="none" w:sz="0" w:space="0" w:color="auto"/>
            <w:right w:val="none" w:sz="0" w:space="0" w:color="auto"/>
          </w:divBdr>
        </w:div>
        <w:div w:id="94794821">
          <w:marLeft w:val="480"/>
          <w:marRight w:val="0"/>
          <w:marTop w:val="0"/>
          <w:marBottom w:val="0"/>
          <w:divBdr>
            <w:top w:val="none" w:sz="0" w:space="0" w:color="auto"/>
            <w:left w:val="none" w:sz="0" w:space="0" w:color="auto"/>
            <w:bottom w:val="none" w:sz="0" w:space="0" w:color="auto"/>
            <w:right w:val="none" w:sz="0" w:space="0" w:color="auto"/>
          </w:divBdr>
        </w:div>
        <w:div w:id="615408683">
          <w:marLeft w:val="480"/>
          <w:marRight w:val="0"/>
          <w:marTop w:val="0"/>
          <w:marBottom w:val="0"/>
          <w:divBdr>
            <w:top w:val="none" w:sz="0" w:space="0" w:color="auto"/>
            <w:left w:val="none" w:sz="0" w:space="0" w:color="auto"/>
            <w:bottom w:val="none" w:sz="0" w:space="0" w:color="auto"/>
            <w:right w:val="none" w:sz="0" w:space="0" w:color="auto"/>
          </w:divBdr>
        </w:div>
        <w:div w:id="2107921886">
          <w:marLeft w:val="480"/>
          <w:marRight w:val="0"/>
          <w:marTop w:val="0"/>
          <w:marBottom w:val="0"/>
          <w:divBdr>
            <w:top w:val="none" w:sz="0" w:space="0" w:color="auto"/>
            <w:left w:val="none" w:sz="0" w:space="0" w:color="auto"/>
            <w:bottom w:val="none" w:sz="0" w:space="0" w:color="auto"/>
            <w:right w:val="none" w:sz="0" w:space="0" w:color="auto"/>
          </w:divBdr>
        </w:div>
        <w:div w:id="604652640">
          <w:marLeft w:val="480"/>
          <w:marRight w:val="0"/>
          <w:marTop w:val="0"/>
          <w:marBottom w:val="0"/>
          <w:divBdr>
            <w:top w:val="none" w:sz="0" w:space="0" w:color="auto"/>
            <w:left w:val="none" w:sz="0" w:space="0" w:color="auto"/>
            <w:bottom w:val="none" w:sz="0" w:space="0" w:color="auto"/>
            <w:right w:val="none" w:sz="0" w:space="0" w:color="auto"/>
          </w:divBdr>
        </w:div>
        <w:div w:id="415173741">
          <w:marLeft w:val="480"/>
          <w:marRight w:val="0"/>
          <w:marTop w:val="0"/>
          <w:marBottom w:val="0"/>
          <w:divBdr>
            <w:top w:val="none" w:sz="0" w:space="0" w:color="auto"/>
            <w:left w:val="none" w:sz="0" w:space="0" w:color="auto"/>
            <w:bottom w:val="none" w:sz="0" w:space="0" w:color="auto"/>
            <w:right w:val="none" w:sz="0" w:space="0" w:color="auto"/>
          </w:divBdr>
        </w:div>
        <w:div w:id="558129881">
          <w:marLeft w:val="480"/>
          <w:marRight w:val="0"/>
          <w:marTop w:val="0"/>
          <w:marBottom w:val="0"/>
          <w:divBdr>
            <w:top w:val="none" w:sz="0" w:space="0" w:color="auto"/>
            <w:left w:val="none" w:sz="0" w:space="0" w:color="auto"/>
            <w:bottom w:val="none" w:sz="0" w:space="0" w:color="auto"/>
            <w:right w:val="none" w:sz="0" w:space="0" w:color="auto"/>
          </w:divBdr>
        </w:div>
        <w:div w:id="1156067467">
          <w:marLeft w:val="480"/>
          <w:marRight w:val="0"/>
          <w:marTop w:val="0"/>
          <w:marBottom w:val="0"/>
          <w:divBdr>
            <w:top w:val="none" w:sz="0" w:space="0" w:color="auto"/>
            <w:left w:val="none" w:sz="0" w:space="0" w:color="auto"/>
            <w:bottom w:val="none" w:sz="0" w:space="0" w:color="auto"/>
            <w:right w:val="none" w:sz="0" w:space="0" w:color="auto"/>
          </w:divBdr>
        </w:div>
        <w:div w:id="1755660537">
          <w:marLeft w:val="480"/>
          <w:marRight w:val="0"/>
          <w:marTop w:val="0"/>
          <w:marBottom w:val="0"/>
          <w:divBdr>
            <w:top w:val="none" w:sz="0" w:space="0" w:color="auto"/>
            <w:left w:val="none" w:sz="0" w:space="0" w:color="auto"/>
            <w:bottom w:val="none" w:sz="0" w:space="0" w:color="auto"/>
            <w:right w:val="none" w:sz="0" w:space="0" w:color="auto"/>
          </w:divBdr>
        </w:div>
        <w:div w:id="884408786">
          <w:marLeft w:val="480"/>
          <w:marRight w:val="0"/>
          <w:marTop w:val="0"/>
          <w:marBottom w:val="0"/>
          <w:divBdr>
            <w:top w:val="none" w:sz="0" w:space="0" w:color="auto"/>
            <w:left w:val="none" w:sz="0" w:space="0" w:color="auto"/>
            <w:bottom w:val="none" w:sz="0" w:space="0" w:color="auto"/>
            <w:right w:val="none" w:sz="0" w:space="0" w:color="auto"/>
          </w:divBdr>
        </w:div>
        <w:div w:id="413165594">
          <w:marLeft w:val="480"/>
          <w:marRight w:val="0"/>
          <w:marTop w:val="0"/>
          <w:marBottom w:val="0"/>
          <w:divBdr>
            <w:top w:val="none" w:sz="0" w:space="0" w:color="auto"/>
            <w:left w:val="none" w:sz="0" w:space="0" w:color="auto"/>
            <w:bottom w:val="none" w:sz="0" w:space="0" w:color="auto"/>
            <w:right w:val="none" w:sz="0" w:space="0" w:color="auto"/>
          </w:divBdr>
        </w:div>
        <w:div w:id="551963784">
          <w:marLeft w:val="480"/>
          <w:marRight w:val="0"/>
          <w:marTop w:val="0"/>
          <w:marBottom w:val="0"/>
          <w:divBdr>
            <w:top w:val="none" w:sz="0" w:space="0" w:color="auto"/>
            <w:left w:val="none" w:sz="0" w:space="0" w:color="auto"/>
            <w:bottom w:val="none" w:sz="0" w:space="0" w:color="auto"/>
            <w:right w:val="none" w:sz="0" w:space="0" w:color="auto"/>
          </w:divBdr>
        </w:div>
        <w:div w:id="120803672">
          <w:marLeft w:val="480"/>
          <w:marRight w:val="0"/>
          <w:marTop w:val="0"/>
          <w:marBottom w:val="0"/>
          <w:divBdr>
            <w:top w:val="none" w:sz="0" w:space="0" w:color="auto"/>
            <w:left w:val="none" w:sz="0" w:space="0" w:color="auto"/>
            <w:bottom w:val="none" w:sz="0" w:space="0" w:color="auto"/>
            <w:right w:val="none" w:sz="0" w:space="0" w:color="auto"/>
          </w:divBdr>
        </w:div>
        <w:div w:id="1195343666">
          <w:marLeft w:val="480"/>
          <w:marRight w:val="0"/>
          <w:marTop w:val="0"/>
          <w:marBottom w:val="0"/>
          <w:divBdr>
            <w:top w:val="none" w:sz="0" w:space="0" w:color="auto"/>
            <w:left w:val="none" w:sz="0" w:space="0" w:color="auto"/>
            <w:bottom w:val="none" w:sz="0" w:space="0" w:color="auto"/>
            <w:right w:val="none" w:sz="0" w:space="0" w:color="auto"/>
          </w:divBdr>
        </w:div>
        <w:div w:id="1369794596">
          <w:marLeft w:val="480"/>
          <w:marRight w:val="0"/>
          <w:marTop w:val="0"/>
          <w:marBottom w:val="0"/>
          <w:divBdr>
            <w:top w:val="none" w:sz="0" w:space="0" w:color="auto"/>
            <w:left w:val="none" w:sz="0" w:space="0" w:color="auto"/>
            <w:bottom w:val="none" w:sz="0" w:space="0" w:color="auto"/>
            <w:right w:val="none" w:sz="0" w:space="0" w:color="auto"/>
          </w:divBdr>
        </w:div>
        <w:div w:id="1222251862">
          <w:marLeft w:val="480"/>
          <w:marRight w:val="0"/>
          <w:marTop w:val="0"/>
          <w:marBottom w:val="0"/>
          <w:divBdr>
            <w:top w:val="none" w:sz="0" w:space="0" w:color="auto"/>
            <w:left w:val="none" w:sz="0" w:space="0" w:color="auto"/>
            <w:bottom w:val="none" w:sz="0" w:space="0" w:color="auto"/>
            <w:right w:val="none" w:sz="0" w:space="0" w:color="auto"/>
          </w:divBdr>
        </w:div>
        <w:div w:id="1099331730">
          <w:marLeft w:val="480"/>
          <w:marRight w:val="0"/>
          <w:marTop w:val="0"/>
          <w:marBottom w:val="0"/>
          <w:divBdr>
            <w:top w:val="none" w:sz="0" w:space="0" w:color="auto"/>
            <w:left w:val="none" w:sz="0" w:space="0" w:color="auto"/>
            <w:bottom w:val="none" w:sz="0" w:space="0" w:color="auto"/>
            <w:right w:val="none" w:sz="0" w:space="0" w:color="auto"/>
          </w:divBdr>
        </w:div>
        <w:div w:id="336690158">
          <w:marLeft w:val="480"/>
          <w:marRight w:val="0"/>
          <w:marTop w:val="0"/>
          <w:marBottom w:val="0"/>
          <w:divBdr>
            <w:top w:val="none" w:sz="0" w:space="0" w:color="auto"/>
            <w:left w:val="none" w:sz="0" w:space="0" w:color="auto"/>
            <w:bottom w:val="none" w:sz="0" w:space="0" w:color="auto"/>
            <w:right w:val="none" w:sz="0" w:space="0" w:color="auto"/>
          </w:divBdr>
        </w:div>
        <w:div w:id="1582912310">
          <w:marLeft w:val="480"/>
          <w:marRight w:val="0"/>
          <w:marTop w:val="0"/>
          <w:marBottom w:val="0"/>
          <w:divBdr>
            <w:top w:val="none" w:sz="0" w:space="0" w:color="auto"/>
            <w:left w:val="none" w:sz="0" w:space="0" w:color="auto"/>
            <w:bottom w:val="none" w:sz="0" w:space="0" w:color="auto"/>
            <w:right w:val="none" w:sz="0" w:space="0" w:color="auto"/>
          </w:divBdr>
        </w:div>
        <w:div w:id="2110811756">
          <w:marLeft w:val="480"/>
          <w:marRight w:val="0"/>
          <w:marTop w:val="0"/>
          <w:marBottom w:val="0"/>
          <w:divBdr>
            <w:top w:val="none" w:sz="0" w:space="0" w:color="auto"/>
            <w:left w:val="none" w:sz="0" w:space="0" w:color="auto"/>
            <w:bottom w:val="none" w:sz="0" w:space="0" w:color="auto"/>
            <w:right w:val="none" w:sz="0" w:space="0" w:color="auto"/>
          </w:divBdr>
        </w:div>
        <w:div w:id="855653152">
          <w:marLeft w:val="480"/>
          <w:marRight w:val="0"/>
          <w:marTop w:val="0"/>
          <w:marBottom w:val="0"/>
          <w:divBdr>
            <w:top w:val="none" w:sz="0" w:space="0" w:color="auto"/>
            <w:left w:val="none" w:sz="0" w:space="0" w:color="auto"/>
            <w:bottom w:val="none" w:sz="0" w:space="0" w:color="auto"/>
            <w:right w:val="none" w:sz="0" w:space="0" w:color="auto"/>
          </w:divBdr>
        </w:div>
        <w:div w:id="1520924341">
          <w:marLeft w:val="480"/>
          <w:marRight w:val="0"/>
          <w:marTop w:val="0"/>
          <w:marBottom w:val="0"/>
          <w:divBdr>
            <w:top w:val="none" w:sz="0" w:space="0" w:color="auto"/>
            <w:left w:val="none" w:sz="0" w:space="0" w:color="auto"/>
            <w:bottom w:val="none" w:sz="0" w:space="0" w:color="auto"/>
            <w:right w:val="none" w:sz="0" w:space="0" w:color="auto"/>
          </w:divBdr>
        </w:div>
        <w:div w:id="1864783121">
          <w:marLeft w:val="480"/>
          <w:marRight w:val="0"/>
          <w:marTop w:val="0"/>
          <w:marBottom w:val="0"/>
          <w:divBdr>
            <w:top w:val="none" w:sz="0" w:space="0" w:color="auto"/>
            <w:left w:val="none" w:sz="0" w:space="0" w:color="auto"/>
            <w:bottom w:val="none" w:sz="0" w:space="0" w:color="auto"/>
            <w:right w:val="none" w:sz="0" w:space="0" w:color="auto"/>
          </w:divBdr>
        </w:div>
        <w:div w:id="988093318">
          <w:marLeft w:val="480"/>
          <w:marRight w:val="0"/>
          <w:marTop w:val="0"/>
          <w:marBottom w:val="0"/>
          <w:divBdr>
            <w:top w:val="none" w:sz="0" w:space="0" w:color="auto"/>
            <w:left w:val="none" w:sz="0" w:space="0" w:color="auto"/>
            <w:bottom w:val="none" w:sz="0" w:space="0" w:color="auto"/>
            <w:right w:val="none" w:sz="0" w:space="0" w:color="auto"/>
          </w:divBdr>
        </w:div>
        <w:div w:id="963655911">
          <w:marLeft w:val="480"/>
          <w:marRight w:val="0"/>
          <w:marTop w:val="0"/>
          <w:marBottom w:val="0"/>
          <w:divBdr>
            <w:top w:val="none" w:sz="0" w:space="0" w:color="auto"/>
            <w:left w:val="none" w:sz="0" w:space="0" w:color="auto"/>
            <w:bottom w:val="none" w:sz="0" w:space="0" w:color="auto"/>
            <w:right w:val="none" w:sz="0" w:space="0" w:color="auto"/>
          </w:divBdr>
        </w:div>
        <w:div w:id="1217426782">
          <w:marLeft w:val="480"/>
          <w:marRight w:val="0"/>
          <w:marTop w:val="0"/>
          <w:marBottom w:val="0"/>
          <w:divBdr>
            <w:top w:val="none" w:sz="0" w:space="0" w:color="auto"/>
            <w:left w:val="none" w:sz="0" w:space="0" w:color="auto"/>
            <w:bottom w:val="none" w:sz="0" w:space="0" w:color="auto"/>
            <w:right w:val="none" w:sz="0" w:space="0" w:color="auto"/>
          </w:divBdr>
        </w:div>
        <w:div w:id="27293915">
          <w:marLeft w:val="480"/>
          <w:marRight w:val="0"/>
          <w:marTop w:val="0"/>
          <w:marBottom w:val="0"/>
          <w:divBdr>
            <w:top w:val="none" w:sz="0" w:space="0" w:color="auto"/>
            <w:left w:val="none" w:sz="0" w:space="0" w:color="auto"/>
            <w:bottom w:val="none" w:sz="0" w:space="0" w:color="auto"/>
            <w:right w:val="none" w:sz="0" w:space="0" w:color="auto"/>
          </w:divBdr>
        </w:div>
        <w:div w:id="959455824">
          <w:marLeft w:val="480"/>
          <w:marRight w:val="0"/>
          <w:marTop w:val="0"/>
          <w:marBottom w:val="0"/>
          <w:divBdr>
            <w:top w:val="none" w:sz="0" w:space="0" w:color="auto"/>
            <w:left w:val="none" w:sz="0" w:space="0" w:color="auto"/>
            <w:bottom w:val="none" w:sz="0" w:space="0" w:color="auto"/>
            <w:right w:val="none" w:sz="0" w:space="0" w:color="auto"/>
          </w:divBdr>
        </w:div>
        <w:div w:id="1889994952">
          <w:marLeft w:val="480"/>
          <w:marRight w:val="0"/>
          <w:marTop w:val="0"/>
          <w:marBottom w:val="0"/>
          <w:divBdr>
            <w:top w:val="none" w:sz="0" w:space="0" w:color="auto"/>
            <w:left w:val="none" w:sz="0" w:space="0" w:color="auto"/>
            <w:bottom w:val="none" w:sz="0" w:space="0" w:color="auto"/>
            <w:right w:val="none" w:sz="0" w:space="0" w:color="auto"/>
          </w:divBdr>
        </w:div>
        <w:div w:id="192689000">
          <w:marLeft w:val="480"/>
          <w:marRight w:val="0"/>
          <w:marTop w:val="0"/>
          <w:marBottom w:val="0"/>
          <w:divBdr>
            <w:top w:val="none" w:sz="0" w:space="0" w:color="auto"/>
            <w:left w:val="none" w:sz="0" w:space="0" w:color="auto"/>
            <w:bottom w:val="none" w:sz="0" w:space="0" w:color="auto"/>
            <w:right w:val="none" w:sz="0" w:space="0" w:color="auto"/>
          </w:divBdr>
        </w:div>
        <w:div w:id="1801996839">
          <w:marLeft w:val="480"/>
          <w:marRight w:val="0"/>
          <w:marTop w:val="0"/>
          <w:marBottom w:val="0"/>
          <w:divBdr>
            <w:top w:val="none" w:sz="0" w:space="0" w:color="auto"/>
            <w:left w:val="none" w:sz="0" w:space="0" w:color="auto"/>
            <w:bottom w:val="none" w:sz="0" w:space="0" w:color="auto"/>
            <w:right w:val="none" w:sz="0" w:space="0" w:color="auto"/>
          </w:divBdr>
        </w:div>
        <w:div w:id="1534466659">
          <w:marLeft w:val="480"/>
          <w:marRight w:val="0"/>
          <w:marTop w:val="0"/>
          <w:marBottom w:val="0"/>
          <w:divBdr>
            <w:top w:val="none" w:sz="0" w:space="0" w:color="auto"/>
            <w:left w:val="none" w:sz="0" w:space="0" w:color="auto"/>
            <w:bottom w:val="none" w:sz="0" w:space="0" w:color="auto"/>
            <w:right w:val="none" w:sz="0" w:space="0" w:color="auto"/>
          </w:divBdr>
        </w:div>
      </w:divsChild>
    </w:div>
    <w:div w:id="679966216">
      <w:bodyDiv w:val="1"/>
      <w:marLeft w:val="0"/>
      <w:marRight w:val="0"/>
      <w:marTop w:val="0"/>
      <w:marBottom w:val="0"/>
      <w:divBdr>
        <w:top w:val="none" w:sz="0" w:space="0" w:color="auto"/>
        <w:left w:val="none" w:sz="0" w:space="0" w:color="auto"/>
        <w:bottom w:val="none" w:sz="0" w:space="0" w:color="auto"/>
        <w:right w:val="none" w:sz="0" w:space="0" w:color="auto"/>
      </w:divBdr>
    </w:div>
    <w:div w:id="680203576">
      <w:bodyDiv w:val="1"/>
      <w:marLeft w:val="0"/>
      <w:marRight w:val="0"/>
      <w:marTop w:val="0"/>
      <w:marBottom w:val="0"/>
      <w:divBdr>
        <w:top w:val="none" w:sz="0" w:space="0" w:color="auto"/>
        <w:left w:val="none" w:sz="0" w:space="0" w:color="auto"/>
        <w:bottom w:val="none" w:sz="0" w:space="0" w:color="auto"/>
        <w:right w:val="none" w:sz="0" w:space="0" w:color="auto"/>
      </w:divBdr>
    </w:div>
    <w:div w:id="680281637">
      <w:bodyDiv w:val="1"/>
      <w:marLeft w:val="0"/>
      <w:marRight w:val="0"/>
      <w:marTop w:val="0"/>
      <w:marBottom w:val="0"/>
      <w:divBdr>
        <w:top w:val="none" w:sz="0" w:space="0" w:color="auto"/>
        <w:left w:val="none" w:sz="0" w:space="0" w:color="auto"/>
        <w:bottom w:val="none" w:sz="0" w:space="0" w:color="auto"/>
        <w:right w:val="none" w:sz="0" w:space="0" w:color="auto"/>
      </w:divBdr>
    </w:div>
    <w:div w:id="680398708">
      <w:bodyDiv w:val="1"/>
      <w:marLeft w:val="0"/>
      <w:marRight w:val="0"/>
      <w:marTop w:val="0"/>
      <w:marBottom w:val="0"/>
      <w:divBdr>
        <w:top w:val="none" w:sz="0" w:space="0" w:color="auto"/>
        <w:left w:val="none" w:sz="0" w:space="0" w:color="auto"/>
        <w:bottom w:val="none" w:sz="0" w:space="0" w:color="auto"/>
        <w:right w:val="none" w:sz="0" w:space="0" w:color="auto"/>
      </w:divBdr>
    </w:div>
    <w:div w:id="680477044">
      <w:bodyDiv w:val="1"/>
      <w:marLeft w:val="0"/>
      <w:marRight w:val="0"/>
      <w:marTop w:val="0"/>
      <w:marBottom w:val="0"/>
      <w:divBdr>
        <w:top w:val="none" w:sz="0" w:space="0" w:color="auto"/>
        <w:left w:val="none" w:sz="0" w:space="0" w:color="auto"/>
        <w:bottom w:val="none" w:sz="0" w:space="0" w:color="auto"/>
        <w:right w:val="none" w:sz="0" w:space="0" w:color="auto"/>
      </w:divBdr>
    </w:div>
    <w:div w:id="680738699">
      <w:bodyDiv w:val="1"/>
      <w:marLeft w:val="0"/>
      <w:marRight w:val="0"/>
      <w:marTop w:val="0"/>
      <w:marBottom w:val="0"/>
      <w:divBdr>
        <w:top w:val="none" w:sz="0" w:space="0" w:color="auto"/>
        <w:left w:val="none" w:sz="0" w:space="0" w:color="auto"/>
        <w:bottom w:val="none" w:sz="0" w:space="0" w:color="auto"/>
        <w:right w:val="none" w:sz="0" w:space="0" w:color="auto"/>
      </w:divBdr>
    </w:div>
    <w:div w:id="680861074">
      <w:bodyDiv w:val="1"/>
      <w:marLeft w:val="0"/>
      <w:marRight w:val="0"/>
      <w:marTop w:val="0"/>
      <w:marBottom w:val="0"/>
      <w:divBdr>
        <w:top w:val="none" w:sz="0" w:space="0" w:color="auto"/>
        <w:left w:val="none" w:sz="0" w:space="0" w:color="auto"/>
        <w:bottom w:val="none" w:sz="0" w:space="0" w:color="auto"/>
        <w:right w:val="none" w:sz="0" w:space="0" w:color="auto"/>
      </w:divBdr>
    </w:div>
    <w:div w:id="681081527">
      <w:bodyDiv w:val="1"/>
      <w:marLeft w:val="0"/>
      <w:marRight w:val="0"/>
      <w:marTop w:val="0"/>
      <w:marBottom w:val="0"/>
      <w:divBdr>
        <w:top w:val="none" w:sz="0" w:space="0" w:color="auto"/>
        <w:left w:val="none" w:sz="0" w:space="0" w:color="auto"/>
        <w:bottom w:val="none" w:sz="0" w:space="0" w:color="auto"/>
        <w:right w:val="none" w:sz="0" w:space="0" w:color="auto"/>
      </w:divBdr>
    </w:div>
    <w:div w:id="681202491">
      <w:bodyDiv w:val="1"/>
      <w:marLeft w:val="0"/>
      <w:marRight w:val="0"/>
      <w:marTop w:val="0"/>
      <w:marBottom w:val="0"/>
      <w:divBdr>
        <w:top w:val="none" w:sz="0" w:space="0" w:color="auto"/>
        <w:left w:val="none" w:sz="0" w:space="0" w:color="auto"/>
        <w:bottom w:val="none" w:sz="0" w:space="0" w:color="auto"/>
        <w:right w:val="none" w:sz="0" w:space="0" w:color="auto"/>
      </w:divBdr>
    </w:div>
    <w:div w:id="681399024">
      <w:bodyDiv w:val="1"/>
      <w:marLeft w:val="0"/>
      <w:marRight w:val="0"/>
      <w:marTop w:val="0"/>
      <w:marBottom w:val="0"/>
      <w:divBdr>
        <w:top w:val="none" w:sz="0" w:space="0" w:color="auto"/>
        <w:left w:val="none" w:sz="0" w:space="0" w:color="auto"/>
        <w:bottom w:val="none" w:sz="0" w:space="0" w:color="auto"/>
        <w:right w:val="none" w:sz="0" w:space="0" w:color="auto"/>
      </w:divBdr>
    </w:div>
    <w:div w:id="681781358">
      <w:bodyDiv w:val="1"/>
      <w:marLeft w:val="0"/>
      <w:marRight w:val="0"/>
      <w:marTop w:val="0"/>
      <w:marBottom w:val="0"/>
      <w:divBdr>
        <w:top w:val="none" w:sz="0" w:space="0" w:color="auto"/>
        <w:left w:val="none" w:sz="0" w:space="0" w:color="auto"/>
        <w:bottom w:val="none" w:sz="0" w:space="0" w:color="auto"/>
        <w:right w:val="none" w:sz="0" w:space="0" w:color="auto"/>
      </w:divBdr>
    </w:div>
    <w:div w:id="682047570">
      <w:bodyDiv w:val="1"/>
      <w:marLeft w:val="0"/>
      <w:marRight w:val="0"/>
      <w:marTop w:val="0"/>
      <w:marBottom w:val="0"/>
      <w:divBdr>
        <w:top w:val="none" w:sz="0" w:space="0" w:color="auto"/>
        <w:left w:val="none" w:sz="0" w:space="0" w:color="auto"/>
        <w:bottom w:val="none" w:sz="0" w:space="0" w:color="auto"/>
        <w:right w:val="none" w:sz="0" w:space="0" w:color="auto"/>
      </w:divBdr>
    </w:div>
    <w:div w:id="682249518">
      <w:bodyDiv w:val="1"/>
      <w:marLeft w:val="0"/>
      <w:marRight w:val="0"/>
      <w:marTop w:val="0"/>
      <w:marBottom w:val="0"/>
      <w:divBdr>
        <w:top w:val="none" w:sz="0" w:space="0" w:color="auto"/>
        <w:left w:val="none" w:sz="0" w:space="0" w:color="auto"/>
        <w:bottom w:val="none" w:sz="0" w:space="0" w:color="auto"/>
        <w:right w:val="none" w:sz="0" w:space="0" w:color="auto"/>
      </w:divBdr>
    </w:div>
    <w:div w:id="682977791">
      <w:bodyDiv w:val="1"/>
      <w:marLeft w:val="0"/>
      <w:marRight w:val="0"/>
      <w:marTop w:val="0"/>
      <w:marBottom w:val="0"/>
      <w:divBdr>
        <w:top w:val="none" w:sz="0" w:space="0" w:color="auto"/>
        <w:left w:val="none" w:sz="0" w:space="0" w:color="auto"/>
        <w:bottom w:val="none" w:sz="0" w:space="0" w:color="auto"/>
        <w:right w:val="none" w:sz="0" w:space="0" w:color="auto"/>
      </w:divBdr>
    </w:div>
    <w:div w:id="683243558">
      <w:bodyDiv w:val="1"/>
      <w:marLeft w:val="0"/>
      <w:marRight w:val="0"/>
      <w:marTop w:val="0"/>
      <w:marBottom w:val="0"/>
      <w:divBdr>
        <w:top w:val="none" w:sz="0" w:space="0" w:color="auto"/>
        <w:left w:val="none" w:sz="0" w:space="0" w:color="auto"/>
        <w:bottom w:val="none" w:sz="0" w:space="0" w:color="auto"/>
        <w:right w:val="none" w:sz="0" w:space="0" w:color="auto"/>
      </w:divBdr>
    </w:div>
    <w:div w:id="683283310">
      <w:bodyDiv w:val="1"/>
      <w:marLeft w:val="0"/>
      <w:marRight w:val="0"/>
      <w:marTop w:val="0"/>
      <w:marBottom w:val="0"/>
      <w:divBdr>
        <w:top w:val="none" w:sz="0" w:space="0" w:color="auto"/>
        <w:left w:val="none" w:sz="0" w:space="0" w:color="auto"/>
        <w:bottom w:val="none" w:sz="0" w:space="0" w:color="auto"/>
        <w:right w:val="none" w:sz="0" w:space="0" w:color="auto"/>
      </w:divBdr>
    </w:div>
    <w:div w:id="683357996">
      <w:bodyDiv w:val="1"/>
      <w:marLeft w:val="0"/>
      <w:marRight w:val="0"/>
      <w:marTop w:val="0"/>
      <w:marBottom w:val="0"/>
      <w:divBdr>
        <w:top w:val="none" w:sz="0" w:space="0" w:color="auto"/>
        <w:left w:val="none" w:sz="0" w:space="0" w:color="auto"/>
        <w:bottom w:val="none" w:sz="0" w:space="0" w:color="auto"/>
        <w:right w:val="none" w:sz="0" w:space="0" w:color="auto"/>
      </w:divBdr>
      <w:divsChild>
        <w:div w:id="147287058">
          <w:marLeft w:val="480"/>
          <w:marRight w:val="0"/>
          <w:marTop w:val="0"/>
          <w:marBottom w:val="0"/>
          <w:divBdr>
            <w:top w:val="none" w:sz="0" w:space="0" w:color="auto"/>
            <w:left w:val="none" w:sz="0" w:space="0" w:color="auto"/>
            <w:bottom w:val="none" w:sz="0" w:space="0" w:color="auto"/>
            <w:right w:val="none" w:sz="0" w:space="0" w:color="auto"/>
          </w:divBdr>
        </w:div>
        <w:div w:id="1611203347">
          <w:marLeft w:val="480"/>
          <w:marRight w:val="0"/>
          <w:marTop w:val="0"/>
          <w:marBottom w:val="0"/>
          <w:divBdr>
            <w:top w:val="none" w:sz="0" w:space="0" w:color="auto"/>
            <w:left w:val="none" w:sz="0" w:space="0" w:color="auto"/>
            <w:bottom w:val="none" w:sz="0" w:space="0" w:color="auto"/>
            <w:right w:val="none" w:sz="0" w:space="0" w:color="auto"/>
          </w:divBdr>
        </w:div>
        <w:div w:id="607545525">
          <w:marLeft w:val="480"/>
          <w:marRight w:val="0"/>
          <w:marTop w:val="0"/>
          <w:marBottom w:val="0"/>
          <w:divBdr>
            <w:top w:val="none" w:sz="0" w:space="0" w:color="auto"/>
            <w:left w:val="none" w:sz="0" w:space="0" w:color="auto"/>
            <w:bottom w:val="none" w:sz="0" w:space="0" w:color="auto"/>
            <w:right w:val="none" w:sz="0" w:space="0" w:color="auto"/>
          </w:divBdr>
        </w:div>
        <w:div w:id="400100081">
          <w:marLeft w:val="480"/>
          <w:marRight w:val="0"/>
          <w:marTop w:val="0"/>
          <w:marBottom w:val="0"/>
          <w:divBdr>
            <w:top w:val="none" w:sz="0" w:space="0" w:color="auto"/>
            <w:left w:val="none" w:sz="0" w:space="0" w:color="auto"/>
            <w:bottom w:val="none" w:sz="0" w:space="0" w:color="auto"/>
            <w:right w:val="none" w:sz="0" w:space="0" w:color="auto"/>
          </w:divBdr>
        </w:div>
        <w:div w:id="1064378713">
          <w:marLeft w:val="480"/>
          <w:marRight w:val="0"/>
          <w:marTop w:val="0"/>
          <w:marBottom w:val="0"/>
          <w:divBdr>
            <w:top w:val="none" w:sz="0" w:space="0" w:color="auto"/>
            <w:left w:val="none" w:sz="0" w:space="0" w:color="auto"/>
            <w:bottom w:val="none" w:sz="0" w:space="0" w:color="auto"/>
            <w:right w:val="none" w:sz="0" w:space="0" w:color="auto"/>
          </w:divBdr>
        </w:div>
        <w:div w:id="1628929845">
          <w:marLeft w:val="480"/>
          <w:marRight w:val="0"/>
          <w:marTop w:val="0"/>
          <w:marBottom w:val="0"/>
          <w:divBdr>
            <w:top w:val="none" w:sz="0" w:space="0" w:color="auto"/>
            <w:left w:val="none" w:sz="0" w:space="0" w:color="auto"/>
            <w:bottom w:val="none" w:sz="0" w:space="0" w:color="auto"/>
            <w:right w:val="none" w:sz="0" w:space="0" w:color="auto"/>
          </w:divBdr>
        </w:div>
        <w:div w:id="1067266021">
          <w:marLeft w:val="480"/>
          <w:marRight w:val="0"/>
          <w:marTop w:val="0"/>
          <w:marBottom w:val="0"/>
          <w:divBdr>
            <w:top w:val="none" w:sz="0" w:space="0" w:color="auto"/>
            <w:left w:val="none" w:sz="0" w:space="0" w:color="auto"/>
            <w:bottom w:val="none" w:sz="0" w:space="0" w:color="auto"/>
            <w:right w:val="none" w:sz="0" w:space="0" w:color="auto"/>
          </w:divBdr>
        </w:div>
        <w:div w:id="847672370">
          <w:marLeft w:val="480"/>
          <w:marRight w:val="0"/>
          <w:marTop w:val="0"/>
          <w:marBottom w:val="0"/>
          <w:divBdr>
            <w:top w:val="none" w:sz="0" w:space="0" w:color="auto"/>
            <w:left w:val="none" w:sz="0" w:space="0" w:color="auto"/>
            <w:bottom w:val="none" w:sz="0" w:space="0" w:color="auto"/>
            <w:right w:val="none" w:sz="0" w:space="0" w:color="auto"/>
          </w:divBdr>
        </w:div>
        <w:div w:id="1473018193">
          <w:marLeft w:val="480"/>
          <w:marRight w:val="0"/>
          <w:marTop w:val="0"/>
          <w:marBottom w:val="0"/>
          <w:divBdr>
            <w:top w:val="none" w:sz="0" w:space="0" w:color="auto"/>
            <w:left w:val="none" w:sz="0" w:space="0" w:color="auto"/>
            <w:bottom w:val="none" w:sz="0" w:space="0" w:color="auto"/>
            <w:right w:val="none" w:sz="0" w:space="0" w:color="auto"/>
          </w:divBdr>
        </w:div>
        <w:div w:id="920682405">
          <w:marLeft w:val="480"/>
          <w:marRight w:val="0"/>
          <w:marTop w:val="0"/>
          <w:marBottom w:val="0"/>
          <w:divBdr>
            <w:top w:val="none" w:sz="0" w:space="0" w:color="auto"/>
            <w:left w:val="none" w:sz="0" w:space="0" w:color="auto"/>
            <w:bottom w:val="none" w:sz="0" w:space="0" w:color="auto"/>
            <w:right w:val="none" w:sz="0" w:space="0" w:color="auto"/>
          </w:divBdr>
        </w:div>
        <w:div w:id="1729720750">
          <w:marLeft w:val="480"/>
          <w:marRight w:val="0"/>
          <w:marTop w:val="0"/>
          <w:marBottom w:val="0"/>
          <w:divBdr>
            <w:top w:val="none" w:sz="0" w:space="0" w:color="auto"/>
            <w:left w:val="none" w:sz="0" w:space="0" w:color="auto"/>
            <w:bottom w:val="none" w:sz="0" w:space="0" w:color="auto"/>
            <w:right w:val="none" w:sz="0" w:space="0" w:color="auto"/>
          </w:divBdr>
        </w:div>
        <w:div w:id="409698280">
          <w:marLeft w:val="480"/>
          <w:marRight w:val="0"/>
          <w:marTop w:val="0"/>
          <w:marBottom w:val="0"/>
          <w:divBdr>
            <w:top w:val="none" w:sz="0" w:space="0" w:color="auto"/>
            <w:left w:val="none" w:sz="0" w:space="0" w:color="auto"/>
            <w:bottom w:val="none" w:sz="0" w:space="0" w:color="auto"/>
            <w:right w:val="none" w:sz="0" w:space="0" w:color="auto"/>
          </w:divBdr>
        </w:div>
        <w:div w:id="100806019">
          <w:marLeft w:val="480"/>
          <w:marRight w:val="0"/>
          <w:marTop w:val="0"/>
          <w:marBottom w:val="0"/>
          <w:divBdr>
            <w:top w:val="none" w:sz="0" w:space="0" w:color="auto"/>
            <w:left w:val="none" w:sz="0" w:space="0" w:color="auto"/>
            <w:bottom w:val="none" w:sz="0" w:space="0" w:color="auto"/>
            <w:right w:val="none" w:sz="0" w:space="0" w:color="auto"/>
          </w:divBdr>
        </w:div>
        <w:div w:id="682828277">
          <w:marLeft w:val="480"/>
          <w:marRight w:val="0"/>
          <w:marTop w:val="0"/>
          <w:marBottom w:val="0"/>
          <w:divBdr>
            <w:top w:val="none" w:sz="0" w:space="0" w:color="auto"/>
            <w:left w:val="none" w:sz="0" w:space="0" w:color="auto"/>
            <w:bottom w:val="none" w:sz="0" w:space="0" w:color="auto"/>
            <w:right w:val="none" w:sz="0" w:space="0" w:color="auto"/>
          </w:divBdr>
        </w:div>
        <w:div w:id="1673293763">
          <w:marLeft w:val="480"/>
          <w:marRight w:val="0"/>
          <w:marTop w:val="0"/>
          <w:marBottom w:val="0"/>
          <w:divBdr>
            <w:top w:val="none" w:sz="0" w:space="0" w:color="auto"/>
            <w:left w:val="none" w:sz="0" w:space="0" w:color="auto"/>
            <w:bottom w:val="none" w:sz="0" w:space="0" w:color="auto"/>
            <w:right w:val="none" w:sz="0" w:space="0" w:color="auto"/>
          </w:divBdr>
        </w:div>
        <w:div w:id="1669867412">
          <w:marLeft w:val="480"/>
          <w:marRight w:val="0"/>
          <w:marTop w:val="0"/>
          <w:marBottom w:val="0"/>
          <w:divBdr>
            <w:top w:val="none" w:sz="0" w:space="0" w:color="auto"/>
            <w:left w:val="none" w:sz="0" w:space="0" w:color="auto"/>
            <w:bottom w:val="none" w:sz="0" w:space="0" w:color="auto"/>
            <w:right w:val="none" w:sz="0" w:space="0" w:color="auto"/>
          </w:divBdr>
        </w:div>
        <w:div w:id="1522664822">
          <w:marLeft w:val="480"/>
          <w:marRight w:val="0"/>
          <w:marTop w:val="0"/>
          <w:marBottom w:val="0"/>
          <w:divBdr>
            <w:top w:val="none" w:sz="0" w:space="0" w:color="auto"/>
            <w:left w:val="none" w:sz="0" w:space="0" w:color="auto"/>
            <w:bottom w:val="none" w:sz="0" w:space="0" w:color="auto"/>
            <w:right w:val="none" w:sz="0" w:space="0" w:color="auto"/>
          </w:divBdr>
        </w:div>
        <w:div w:id="1305500996">
          <w:marLeft w:val="480"/>
          <w:marRight w:val="0"/>
          <w:marTop w:val="0"/>
          <w:marBottom w:val="0"/>
          <w:divBdr>
            <w:top w:val="none" w:sz="0" w:space="0" w:color="auto"/>
            <w:left w:val="none" w:sz="0" w:space="0" w:color="auto"/>
            <w:bottom w:val="none" w:sz="0" w:space="0" w:color="auto"/>
            <w:right w:val="none" w:sz="0" w:space="0" w:color="auto"/>
          </w:divBdr>
        </w:div>
        <w:div w:id="1012997767">
          <w:marLeft w:val="480"/>
          <w:marRight w:val="0"/>
          <w:marTop w:val="0"/>
          <w:marBottom w:val="0"/>
          <w:divBdr>
            <w:top w:val="none" w:sz="0" w:space="0" w:color="auto"/>
            <w:left w:val="none" w:sz="0" w:space="0" w:color="auto"/>
            <w:bottom w:val="none" w:sz="0" w:space="0" w:color="auto"/>
            <w:right w:val="none" w:sz="0" w:space="0" w:color="auto"/>
          </w:divBdr>
        </w:div>
        <w:div w:id="793526435">
          <w:marLeft w:val="480"/>
          <w:marRight w:val="0"/>
          <w:marTop w:val="0"/>
          <w:marBottom w:val="0"/>
          <w:divBdr>
            <w:top w:val="none" w:sz="0" w:space="0" w:color="auto"/>
            <w:left w:val="none" w:sz="0" w:space="0" w:color="auto"/>
            <w:bottom w:val="none" w:sz="0" w:space="0" w:color="auto"/>
            <w:right w:val="none" w:sz="0" w:space="0" w:color="auto"/>
          </w:divBdr>
        </w:div>
        <w:div w:id="1096251122">
          <w:marLeft w:val="480"/>
          <w:marRight w:val="0"/>
          <w:marTop w:val="0"/>
          <w:marBottom w:val="0"/>
          <w:divBdr>
            <w:top w:val="none" w:sz="0" w:space="0" w:color="auto"/>
            <w:left w:val="none" w:sz="0" w:space="0" w:color="auto"/>
            <w:bottom w:val="none" w:sz="0" w:space="0" w:color="auto"/>
            <w:right w:val="none" w:sz="0" w:space="0" w:color="auto"/>
          </w:divBdr>
        </w:div>
        <w:div w:id="1920361122">
          <w:marLeft w:val="480"/>
          <w:marRight w:val="0"/>
          <w:marTop w:val="0"/>
          <w:marBottom w:val="0"/>
          <w:divBdr>
            <w:top w:val="none" w:sz="0" w:space="0" w:color="auto"/>
            <w:left w:val="none" w:sz="0" w:space="0" w:color="auto"/>
            <w:bottom w:val="none" w:sz="0" w:space="0" w:color="auto"/>
            <w:right w:val="none" w:sz="0" w:space="0" w:color="auto"/>
          </w:divBdr>
        </w:div>
        <w:div w:id="1981687410">
          <w:marLeft w:val="480"/>
          <w:marRight w:val="0"/>
          <w:marTop w:val="0"/>
          <w:marBottom w:val="0"/>
          <w:divBdr>
            <w:top w:val="none" w:sz="0" w:space="0" w:color="auto"/>
            <w:left w:val="none" w:sz="0" w:space="0" w:color="auto"/>
            <w:bottom w:val="none" w:sz="0" w:space="0" w:color="auto"/>
            <w:right w:val="none" w:sz="0" w:space="0" w:color="auto"/>
          </w:divBdr>
        </w:div>
        <w:div w:id="861553587">
          <w:marLeft w:val="480"/>
          <w:marRight w:val="0"/>
          <w:marTop w:val="0"/>
          <w:marBottom w:val="0"/>
          <w:divBdr>
            <w:top w:val="none" w:sz="0" w:space="0" w:color="auto"/>
            <w:left w:val="none" w:sz="0" w:space="0" w:color="auto"/>
            <w:bottom w:val="none" w:sz="0" w:space="0" w:color="auto"/>
            <w:right w:val="none" w:sz="0" w:space="0" w:color="auto"/>
          </w:divBdr>
        </w:div>
        <w:div w:id="153886163">
          <w:marLeft w:val="480"/>
          <w:marRight w:val="0"/>
          <w:marTop w:val="0"/>
          <w:marBottom w:val="0"/>
          <w:divBdr>
            <w:top w:val="none" w:sz="0" w:space="0" w:color="auto"/>
            <w:left w:val="none" w:sz="0" w:space="0" w:color="auto"/>
            <w:bottom w:val="none" w:sz="0" w:space="0" w:color="auto"/>
            <w:right w:val="none" w:sz="0" w:space="0" w:color="auto"/>
          </w:divBdr>
        </w:div>
        <w:div w:id="2029869828">
          <w:marLeft w:val="480"/>
          <w:marRight w:val="0"/>
          <w:marTop w:val="0"/>
          <w:marBottom w:val="0"/>
          <w:divBdr>
            <w:top w:val="none" w:sz="0" w:space="0" w:color="auto"/>
            <w:left w:val="none" w:sz="0" w:space="0" w:color="auto"/>
            <w:bottom w:val="none" w:sz="0" w:space="0" w:color="auto"/>
            <w:right w:val="none" w:sz="0" w:space="0" w:color="auto"/>
          </w:divBdr>
        </w:div>
        <w:div w:id="1279995168">
          <w:marLeft w:val="480"/>
          <w:marRight w:val="0"/>
          <w:marTop w:val="0"/>
          <w:marBottom w:val="0"/>
          <w:divBdr>
            <w:top w:val="none" w:sz="0" w:space="0" w:color="auto"/>
            <w:left w:val="none" w:sz="0" w:space="0" w:color="auto"/>
            <w:bottom w:val="none" w:sz="0" w:space="0" w:color="auto"/>
            <w:right w:val="none" w:sz="0" w:space="0" w:color="auto"/>
          </w:divBdr>
        </w:div>
        <w:div w:id="2054884440">
          <w:marLeft w:val="480"/>
          <w:marRight w:val="0"/>
          <w:marTop w:val="0"/>
          <w:marBottom w:val="0"/>
          <w:divBdr>
            <w:top w:val="none" w:sz="0" w:space="0" w:color="auto"/>
            <w:left w:val="none" w:sz="0" w:space="0" w:color="auto"/>
            <w:bottom w:val="none" w:sz="0" w:space="0" w:color="auto"/>
            <w:right w:val="none" w:sz="0" w:space="0" w:color="auto"/>
          </w:divBdr>
        </w:div>
        <w:div w:id="1067268999">
          <w:marLeft w:val="480"/>
          <w:marRight w:val="0"/>
          <w:marTop w:val="0"/>
          <w:marBottom w:val="0"/>
          <w:divBdr>
            <w:top w:val="none" w:sz="0" w:space="0" w:color="auto"/>
            <w:left w:val="none" w:sz="0" w:space="0" w:color="auto"/>
            <w:bottom w:val="none" w:sz="0" w:space="0" w:color="auto"/>
            <w:right w:val="none" w:sz="0" w:space="0" w:color="auto"/>
          </w:divBdr>
        </w:div>
        <w:div w:id="1958024134">
          <w:marLeft w:val="480"/>
          <w:marRight w:val="0"/>
          <w:marTop w:val="0"/>
          <w:marBottom w:val="0"/>
          <w:divBdr>
            <w:top w:val="none" w:sz="0" w:space="0" w:color="auto"/>
            <w:left w:val="none" w:sz="0" w:space="0" w:color="auto"/>
            <w:bottom w:val="none" w:sz="0" w:space="0" w:color="auto"/>
            <w:right w:val="none" w:sz="0" w:space="0" w:color="auto"/>
          </w:divBdr>
        </w:div>
        <w:div w:id="2117285565">
          <w:marLeft w:val="480"/>
          <w:marRight w:val="0"/>
          <w:marTop w:val="0"/>
          <w:marBottom w:val="0"/>
          <w:divBdr>
            <w:top w:val="none" w:sz="0" w:space="0" w:color="auto"/>
            <w:left w:val="none" w:sz="0" w:space="0" w:color="auto"/>
            <w:bottom w:val="none" w:sz="0" w:space="0" w:color="auto"/>
            <w:right w:val="none" w:sz="0" w:space="0" w:color="auto"/>
          </w:divBdr>
        </w:div>
        <w:div w:id="556547632">
          <w:marLeft w:val="480"/>
          <w:marRight w:val="0"/>
          <w:marTop w:val="0"/>
          <w:marBottom w:val="0"/>
          <w:divBdr>
            <w:top w:val="none" w:sz="0" w:space="0" w:color="auto"/>
            <w:left w:val="none" w:sz="0" w:space="0" w:color="auto"/>
            <w:bottom w:val="none" w:sz="0" w:space="0" w:color="auto"/>
            <w:right w:val="none" w:sz="0" w:space="0" w:color="auto"/>
          </w:divBdr>
        </w:div>
        <w:div w:id="2140951457">
          <w:marLeft w:val="480"/>
          <w:marRight w:val="0"/>
          <w:marTop w:val="0"/>
          <w:marBottom w:val="0"/>
          <w:divBdr>
            <w:top w:val="none" w:sz="0" w:space="0" w:color="auto"/>
            <w:left w:val="none" w:sz="0" w:space="0" w:color="auto"/>
            <w:bottom w:val="none" w:sz="0" w:space="0" w:color="auto"/>
            <w:right w:val="none" w:sz="0" w:space="0" w:color="auto"/>
          </w:divBdr>
        </w:div>
        <w:div w:id="1291743290">
          <w:marLeft w:val="480"/>
          <w:marRight w:val="0"/>
          <w:marTop w:val="0"/>
          <w:marBottom w:val="0"/>
          <w:divBdr>
            <w:top w:val="none" w:sz="0" w:space="0" w:color="auto"/>
            <w:left w:val="none" w:sz="0" w:space="0" w:color="auto"/>
            <w:bottom w:val="none" w:sz="0" w:space="0" w:color="auto"/>
            <w:right w:val="none" w:sz="0" w:space="0" w:color="auto"/>
          </w:divBdr>
        </w:div>
        <w:div w:id="2117014503">
          <w:marLeft w:val="480"/>
          <w:marRight w:val="0"/>
          <w:marTop w:val="0"/>
          <w:marBottom w:val="0"/>
          <w:divBdr>
            <w:top w:val="none" w:sz="0" w:space="0" w:color="auto"/>
            <w:left w:val="none" w:sz="0" w:space="0" w:color="auto"/>
            <w:bottom w:val="none" w:sz="0" w:space="0" w:color="auto"/>
            <w:right w:val="none" w:sz="0" w:space="0" w:color="auto"/>
          </w:divBdr>
        </w:div>
        <w:div w:id="868372137">
          <w:marLeft w:val="480"/>
          <w:marRight w:val="0"/>
          <w:marTop w:val="0"/>
          <w:marBottom w:val="0"/>
          <w:divBdr>
            <w:top w:val="none" w:sz="0" w:space="0" w:color="auto"/>
            <w:left w:val="none" w:sz="0" w:space="0" w:color="auto"/>
            <w:bottom w:val="none" w:sz="0" w:space="0" w:color="auto"/>
            <w:right w:val="none" w:sz="0" w:space="0" w:color="auto"/>
          </w:divBdr>
        </w:div>
        <w:div w:id="1027875657">
          <w:marLeft w:val="480"/>
          <w:marRight w:val="0"/>
          <w:marTop w:val="0"/>
          <w:marBottom w:val="0"/>
          <w:divBdr>
            <w:top w:val="none" w:sz="0" w:space="0" w:color="auto"/>
            <w:left w:val="none" w:sz="0" w:space="0" w:color="auto"/>
            <w:bottom w:val="none" w:sz="0" w:space="0" w:color="auto"/>
            <w:right w:val="none" w:sz="0" w:space="0" w:color="auto"/>
          </w:divBdr>
        </w:div>
        <w:div w:id="2013332505">
          <w:marLeft w:val="480"/>
          <w:marRight w:val="0"/>
          <w:marTop w:val="0"/>
          <w:marBottom w:val="0"/>
          <w:divBdr>
            <w:top w:val="none" w:sz="0" w:space="0" w:color="auto"/>
            <w:left w:val="none" w:sz="0" w:space="0" w:color="auto"/>
            <w:bottom w:val="none" w:sz="0" w:space="0" w:color="auto"/>
            <w:right w:val="none" w:sz="0" w:space="0" w:color="auto"/>
          </w:divBdr>
        </w:div>
        <w:div w:id="1838230673">
          <w:marLeft w:val="480"/>
          <w:marRight w:val="0"/>
          <w:marTop w:val="0"/>
          <w:marBottom w:val="0"/>
          <w:divBdr>
            <w:top w:val="none" w:sz="0" w:space="0" w:color="auto"/>
            <w:left w:val="none" w:sz="0" w:space="0" w:color="auto"/>
            <w:bottom w:val="none" w:sz="0" w:space="0" w:color="auto"/>
            <w:right w:val="none" w:sz="0" w:space="0" w:color="auto"/>
          </w:divBdr>
        </w:div>
        <w:div w:id="407385450">
          <w:marLeft w:val="480"/>
          <w:marRight w:val="0"/>
          <w:marTop w:val="0"/>
          <w:marBottom w:val="0"/>
          <w:divBdr>
            <w:top w:val="none" w:sz="0" w:space="0" w:color="auto"/>
            <w:left w:val="none" w:sz="0" w:space="0" w:color="auto"/>
            <w:bottom w:val="none" w:sz="0" w:space="0" w:color="auto"/>
            <w:right w:val="none" w:sz="0" w:space="0" w:color="auto"/>
          </w:divBdr>
        </w:div>
        <w:div w:id="2017028171">
          <w:marLeft w:val="480"/>
          <w:marRight w:val="0"/>
          <w:marTop w:val="0"/>
          <w:marBottom w:val="0"/>
          <w:divBdr>
            <w:top w:val="none" w:sz="0" w:space="0" w:color="auto"/>
            <w:left w:val="none" w:sz="0" w:space="0" w:color="auto"/>
            <w:bottom w:val="none" w:sz="0" w:space="0" w:color="auto"/>
            <w:right w:val="none" w:sz="0" w:space="0" w:color="auto"/>
          </w:divBdr>
        </w:div>
        <w:div w:id="1580018842">
          <w:marLeft w:val="480"/>
          <w:marRight w:val="0"/>
          <w:marTop w:val="0"/>
          <w:marBottom w:val="0"/>
          <w:divBdr>
            <w:top w:val="none" w:sz="0" w:space="0" w:color="auto"/>
            <w:left w:val="none" w:sz="0" w:space="0" w:color="auto"/>
            <w:bottom w:val="none" w:sz="0" w:space="0" w:color="auto"/>
            <w:right w:val="none" w:sz="0" w:space="0" w:color="auto"/>
          </w:divBdr>
        </w:div>
        <w:div w:id="1861117153">
          <w:marLeft w:val="480"/>
          <w:marRight w:val="0"/>
          <w:marTop w:val="0"/>
          <w:marBottom w:val="0"/>
          <w:divBdr>
            <w:top w:val="none" w:sz="0" w:space="0" w:color="auto"/>
            <w:left w:val="none" w:sz="0" w:space="0" w:color="auto"/>
            <w:bottom w:val="none" w:sz="0" w:space="0" w:color="auto"/>
            <w:right w:val="none" w:sz="0" w:space="0" w:color="auto"/>
          </w:divBdr>
        </w:div>
      </w:divsChild>
    </w:div>
    <w:div w:id="683628000">
      <w:bodyDiv w:val="1"/>
      <w:marLeft w:val="0"/>
      <w:marRight w:val="0"/>
      <w:marTop w:val="0"/>
      <w:marBottom w:val="0"/>
      <w:divBdr>
        <w:top w:val="none" w:sz="0" w:space="0" w:color="auto"/>
        <w:left w:val="none" w:sz="0" w:space="0" w:color="auto"/>
        <w:bottom w:val="none" w:sz="0" w:space="0" w:color="auto"/>
        <w:right w:val="none" w:sz="0" w:space="0" w:color="auto"/>
      </w:divBdr>
    </w:div>
    <w:div w:id="683678090">
      <w:bodyDiv w:val="1"/>
      <w:marLeft w:val="0"/>
      <w:marRight w:val="0"/>
      <w:marTop w:val="0"/>
      <w:marBottom w:val="0"/>
      <w:divBdr>
        <w:top w:val="none" w:sz="0" w:space="0" w:color="auto"/>
        <w:left w:val="none" w:sz="0" w:space="0" w:color="auto"/>
        <w:bottom w:val="none" w:sz="0" w:space="0" w:color="auto"/>
        <w:right w:val="none" w:sz="0" w:space="0" w:color="auto"/>
      </w:divBdr>
    </w:div>
    <w:div w:id="683871818">
      <w:bodyDiv w:val="1"/>
      <w:marLeft w:val="0"/>
      <w:marRight w:val="0"/>
      <w:marTop w:val="0"/>
      <w:marBottom w:val="0"/>
      <w:divBdr>
        <w:top w:val="none" w:sz="0" w:space="0" w:color="auto"/>
        <w:left w:val="none" w:sz="0" w:space="0" w:color="auto"/>
        <w:bottom w:val="none" w:sz="0" w:space="0" w:color="auto"/>
        <w:right w:val="none" w:sz="0" w:space="0" w:color="auto"/>
      </w:divBdr>
    </w:div>
    <w:div w:id="683940468">
      <w:bodyDiv w:val="1"/>
      <w:marLeft w:val="0"/>
      <w:marRight w:val="0"/>
      <w:marTop w:val="0"/>
      <w:marBottom w:val="0"/>
      <w:divBdr>
        <w:top w:val="none" w:sz="0" w:space="0" w:color="auto"/>
        <w:left w:val="none" w:sz="0" w:space="0" w:color="auto"/>
        <w:bottom w:val="none" w:sz="0" w:space="0" w:color="auto"/>
        <w:right w:val="none" w:sz="0" w:space="0" w:color="auto"/>
      </w:divBdr>
    </w:div>
    <w:div w:id="684139885">
      <w:bodyDiv w:val="1"/>
      <w:marLeft w:val="0"/>
      <w:marRight w:val="0"/>
      <w:marTop w:val="0"/>
      <w:marBottom w:val="0"/>
      <w:divBdr>
        <w:top w:val="none" w:sz="0" w:space="0" w:color="auto"/>
        <w:left w:val="none" w:sz="0" w:space="0" w:color="auto"/>
        <w:bottom w:val="none" w:sz="0" w:space="0" w:color="auto"/>
        <w:right w:val="none" w:sz="0" w:space="0" w:color="auto"/>
      </w:divBdr>
    </w:div>
    <w:div w:id="684329571">
      <w:bodyDiv w:val="1"/>
      <w:marLeft w:val="0"/>
      <w:marRight w:val="0"/>
      <w:marTop w:val="0"/>
      <w:marBottom w:val="0"/>
      <w:divBdr>
        <w:top w:val="none" w:sz="0" w:space="0" w:color="auto"/>
        <w:left w:val="none" w:sz="0" w:space="0" w:color="auto"/>
        <w:bottom w:val="none" w:sz="0" w:space="0" w:color="auto"/>
        <w:right w:val="none" w:sz="0" w:space="0" w:color="auto"/>
      </w:divBdr>
    </w:div>
    <w:div w:id="684746064">
      <w:bodyDiv w:val="1"/>
      <w:marLeft w:val="0"/>
      <w:marRight w:val="0"/>
      <w:marTop w:val="0"/>
      <w:marBottom w:val="0"/>
      <w:divBdr>
        <w:top w:val="none" w:sz="0" w:space="0" w:color="auto"/>
        <w:left w:val="none" w:sz="0" w:space="0" w:color="auto"/>
        <w:bottom w:val="none" w:sz="0" w:space="0" w:color="auto"/>
        <w:right w:val="none" w:sz="0" w:space="0" w:color="auto"/>
      </w:divBdr>
    </w:div>
    <w:div w:id="684787462">
      <w:bodyDiv w:val="1"/>
      <w:marLeft w:val="0"/>
      <w:marRight w:val="0"/>
      <w:marTop w:val="0"/>
      <w:marBottom w:val="0"/>
      <w:divBdr>
        <w:top w:val="none" w:sz="0" w:space="0" w:color="auto"/>
        <w:left w:val="none" w:sz="0" w:space="0" w:color="auto"/>
        <w:bottom w:val="none" w:sz="0" w:space="0" w:color="auto"/>
        <w:right w:val="none" w:sz="0" w:space="0" w:color="auto"/>
      </w:divBdr>
    </w:div>
    <w:div w:id="684862136">
      <w:bodyDiv w:val="1"/>
      <w:marLeft w:val="0"/>
      <w:marRight w:val="0"/>
      <w:marTop w:val="0"/>
      <w:marBottom w:val="0"/>
      <w:divBdr>
        <w:top w:val="none" w:sz="0" w:space="0" w:color="auto"/>
        <w:left w:val="none" w:sz="0" w:space="0" w:color="auto"/>
        <w:bottom w:val="none" w:sz="0" w:space="0" w:color="auto"/>
        <w:right w:val="none" w:sz="0" w:space="0" w:color="auto"/>
      </w:divBdr>
    </w:div>
    <w:div w:id="684945330">
      <w:bodyDiv w:val="1"/>
      <w:marLeft w:val="0"/>
      <w:marRight w:val="0"/>
      <w:marTop w:val="0"/>
      <w:marBottom w:val="0"/>
      <w:divBdr>
        <w:top w:val="none" w:sz="0" w:space="0" w:color="auto"/>
        <w:left w:val="none" w:sz="0" w:space="0" w:color="auto"/>
        <w:bottom w:val="none" w:sz="0" w:space="0" w:color="auto"/>
        <w:right w:val="none" w:sz="0" w:space="0" w:color="auto"/>
      </w:divBdr>
    </w:div>
    <w:div w:id="685054645">
      <w:bodyDiv w:val="1"/>
      <w:marLeft w:val="0"/>
      <w:marRight w:val="0"/>
      <w:marTop w:val="0"/>
      <w:marBottom w:val="0"/>
      <w:divBdr>
        <w:top w:val="none" w:sz="0" w:space="0" w:color="auto"/>
        <w:left w:val="none" w:sz="0" w:space="0" w:color="auto"/>
        <w:bottom w:val="none" w:sz="0" w:space="0" w:color="auto"/>
        <w:right w:val="none" w:sz="0" w:space="0" w:color="auto"/>
      </w:divBdr>
    </w:div>
    <w:div w:id="685519705">
      <w:bodyDiv w:val="1"/>
      <w:marLeft w:val="0"/>
      <w:marRight w:val="0"/>
      <w:marTop w:val="0"/>
      <w:marBottom w:val="0"/>
      <w:divBdr>
        <w:top w:val="none" w:sz="0" w:space="0" w:color="auto"/>
        <w:left w:val="none" w:sz="0" w:space="0" w:color="auto"/>
        <w:bottom w:val="none" w:sz="0" w:space="0" w:color="auto"/>
        <w:right w:val="none" w:sz="0" w:space="0" w:color="auto"/>
      </w:divBdr>
    </w:div>
    <w:div w:id="686055879">
      <w:bodyDiv w:val="1"/>
      <w:marLeft w:val="0"/>
      <w:marRight w:val="0"/>
      <w:marTop w:val="0"/>
      <w:marBottom w:val="0"/>
      <w:divBdr>
        <w:top w:val="none" w:sz="0" w:space="0" w:color="auto"/>
        <w:left w:val="none" w:sz="0" w:space="0" w:color="auto"/>
        <w:bottom w:val="none" w:sz="0" w:space="0" w:color="auto"/>
        <w:right w:val="none" w:sz="0" w:space="0" w:color="auto"/>
      </w:divBdr>
    </w:div>
    <w:div w:id="686104406">
      <w:bodyDiv w:val="1"/>
      <w:marLeft w:val="0"/>
      <w:marRight w:val="0"/>
      <w:marTop w:val="0"/>
      <w:marBottom w:val="0"/>
      <w:divBdr>
        <w:top w:val="none" w:sz="0" w:space="0" w:color="auto"/>
        <w:left w:val="none" w:sz="0" w:space="0" w:color="auto"/>
        <w:bottom w:val="none" w:sz="0" w:space="0" w:color="auto"/>
        <w:right w:val="none" w:sz="0" w:space="0" w:color="auto"/>
      </w:divBdr>
    </w:div>
    <w:div w:id="686323369">
      <w:bodyDiv w:val="1"/>
      <w:marLeft w:val="0"/>
      <w:marRight w:val="0"/>
      <w:marTop w:val="0"/>
      <w:marBottom w:val="0"/>
      <w:divBdr>
        <w:top w:val="none" w:sz="0" w:space="0" w:color="auto"/>
        <w:left w:val="none" w:sz="0" w:space="0" w:color="auto"/>
        <w:bottom w:val="none" w:sz="0" w:space="0" w:color="auto"/>
        <w:right w:val="none" w:sz="0" w:space="0" w:color="auto"/>
      </w:divBdr>
    </w:div>
    <w:div w:id="686516660">
      <w:bodyDiv w:val="1"/>
      <w:marLeft w:val="0"/>
      <w:marRight w:val="0"/>
      <w:marTop w:val="0"/>
      <w:marBottom w:val="0"/>
      <w:divBdr>
        <w:top w:val="none" w:sz="0" w:space="0" w:color="auto"/>
        <w:left w:val="none" w:sz="0" w:space="0" w:color="auto"/>
        <w:bottom w:val="none" w:sz="0" w:space="0" w:color="auto"/>
        <w:right w:val="none" w:sz="0" w:space="0" w:color="auto"/>
      </w:divBdr>
    </w:div>
    <w:div w:id="686519749">
      <w:bodyDiv w:val="1"/>
      <w:marLeft w:val="0"/>
      <w:marRight w:val="0"/>
      <w:marTop w:val="0"/>
      <w:marBottom w:val="0"/>
      <w:divBdr>
        <w:top w:val="none" w:sz="0" w:space="0" w:color="auto"/>
        <w:left w:val="none" w:sz="0" w:space="0" w:color="auto"/>
        <w:bottom w:val="none" w:sz="0" w:space="0" w:color="auto"/>
        <w:right w:val="none" w:sz="0" w:space="0" w:color="auto"/>
      </w:divBdr>
    </w:div>
    <w:div w:id="686563816">
      <w:bodyDiv w:val="1"/>
      <w:marLeft w:val="0"/>
      <w:marRight w:val="0"/>
      <w:marTop w:val="0"/>
      <w:marBottom w:val="0"/>
      <w:divBdr>
        <w:top w:val="none" w:sz="0" w:space="0" w:color="auto"/>
        <w:left w:val="none" w:sz="0" w:space="0" w:color="auto"/>
        <w:bottom w:val="none" w:sz="0" w:space="0" w:color="auto"/>
        <w:right w:val="none" w:sz="0" w:space="0" w:color="auto"/>
      </w:divBdr>
    </w:div>
    <w:div w:id="686754249">
      <w:bodyDiv w:val="1"/>
      <w:marLeft w:val="0"/>
      <w:marRight w:val="0"/>
      <w:marTop w:val="0"/>
      <w:marBottom w:val="0"/>
      <w:divBdr>
        <w:top w:val="none" w:sz="0" w:space="0" w:color="auto"/>
        <w:left w:val="none" w:sz="0" w:space="0" w:color="auto"/>
        <w:bottom w:val="none" w:sz="0" w:space="0" w:color="auto"/>
        <w:right w:val="none" w:sz="0" w:space="0" w:color="auto"/>
      </w:divBdr>
    </w:div>
    <w:div w:id="686760911">
      <w:bodyDiv w:val="1"/>
      <w:marLeft w:val="0"/>
      <w:marRight w:val="0"/>
      <w:marTop w:val="0"/>
      <w:marBottom w:val="0"/>
      <w:divBdr>
        <w:top w:val="none" w:sz="0" w:space="0" w:color="auto"/>
        <w:left w:val="none" w:sz="0" w:space="0" w:color="auto"/>
        <w:bottom w:val="none" w:sz="0" w:space="0" w:color="auto"/>
        <w:right w:val="none" w:sz="0" w:space="0" w:color="auto"/>
      </w:divBdr>
    </w:div>
    <w:div w:id="686834756">
      <w:bodyDiv w:val="1"/>
      <w:marLeft w:val="0"/>
      <w:marRight w:val="0"/>
      <w:marTop w:val="0"/>
      <w:marBottom w:val="0"/>
      <w:divBdr>
        <w:top w:val="none" w:sz="0" w:space="0" w:color="auto"/>
        <w:left w:val="none" w:sz="0" w:space="0" w:color="auto"/>
        <w:bottom w:val="none" w:sz="0" w:space="0" w:color="auto"/>
        <w:right w:val="none" w:sz="0" w:space="0" w:color="auto"/>
      </w:divBdr>
    </w:div>
    <w:div w:id="687022087">
      <w:bodyDiv w:val="1"/>
      <w:marLeft w:val="0"/>
      <w:marRight w:val="0"/>
      <w:marTop w:val="0"/>
      <w:marBottom w:val="0"/>
      <w:divBdr>
        <w:top w:val="none" w:sz="0" w:space="0" w:color="auto"/>
        <w:left w:val="none" w:sz="0" w:space="0" w:color="auto"/>
        <w:bottom w:val="none" w:sz="0" w:space="0" w:color="auto"/>
        <w:right w:val="none" w:sz="0" w:space="0" w:color="auto"/>
      </w:divBdr>
    </w:div>
    <w:div w:id="687102570">
      <w:bodyDiv w:val="1"/>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480"/>
          <w:marRight w:val="0"/>
          <w:marTop w:val="0"/>
          <w:marBottom w:val="0"/>
          <w:divBdr>
            <w:top w:val="none" w:sz="0" w:space="0" w:color="auto"/>
            <w:left w:val="none" w:sz="0" w:space="0" w:color="auto"/>
            <w:bottom w:val="none" w:sz="0" w:space="0" w:color="auto"/>
            <w:right w:val="none" w:sz="0" w:space="0" w:color="auto"/>
          </w:divBdr>
        </w:div>
        <w:div w:id="537857601">
          <w:marLeft w:val="480"/>
          <w:marRight w:val="0"/>
          <w:marTop w:val="0"/>
          <w:marBottom w:val="0"/>
          <w:divBdr>
            <w:top w:val="none" w:sz="0" w:space="0" w:color="auto"/>
            <w:left w:val="none" w:sz="0" w:space="0" w:color="auto"/>
            <w:bottom w:val="none" w:sz="0" w:space="0" w:color="auto"/>
            <w:right w:val="none" w:sz="0" w:space="0" w:color="auto"/>
          </w:divBdr>
        </w:div>
        <w:div w:id="1000039174">
          <w:marLeft w:val="480"/>
          <w:marRight w:val="0"/>
          <w:marTop w:val="0"/>
          <w:marBottom w:val="0"/>
          <w:divBdr>
            <w:top w:val="none" w:sz="0" w:space="0" w:color="auto"/>
            <w:left w:val="none" w:sz="0" w:space="0" w:color="auto"/>
            <w:bottom w:val="none" w:sz="0" w:space="0" w:color="auto"/>
            <w:right w:val="none" w:sz="0" w:space="0" w:color="auto"/>
          </w:divBdr>
        </w:div>
        <w:div w:id="850342702">
          <w:marLeft w:val="480"/>
          <w:marRight w:val="0"/>
          <w:marTop w:val="0"/>
          <w:marBottom w:val="0"/>
          <w:divBdr>
            <w:top w:val="none" w:sz="0" w:space="0" w:color="auto"/>
            <w:left w:val="none" w:sz="0" w:space="0" w:color="auto"/>
            <w:bottom w:val="none" w:sz="0" w:space="0" w:color="auto"/>
            <w:right w:val="none" w:sz="0" w:space="0" w:color="auto"/>
          </w:divBdr>
        </w:div>
        <w:div w:id="2042241705">
          <w:marLeft w:val="480"/>
          <w:marRight w:val="0"/>
          <w:marTop w:val="0"/>
          <w:marBottom w:val="0"/>
          <w:divBdr>
            <w:top w:val="none" w:sz="0" w:space="0" w:color="auto"/>
            <w:left w:val="none" w:sz="0" w:space="0" w:color="auto"/>
            <w:bottom w:val="none" w:sz="0" w:space="0" w:color="auto"/>
            <w:right w:val="none" w:sz="0" w:space="0" w:color="auto"/>
          </w:divBdr>
        </w:div>
        <w:div w:id="1136680683">
          <w:marLeft w:val="480"/>
          <w:marRight w:val="0"/>
          <w:marTop w:val="0"/>
          <w:marBottom w:val="0"/>
          <w:divBdr>
            <w:top w:val="none" w:sz="0" w:space="0" w:color="auto"/>
            <w:left w:val="none" w:sz="0" w:space="0" w:color="auto"/>
            <w:bottom w:val="none" w:sz="0" w:space="0" w:color="auto"/>
            <w:right w:val="none" w:sz="0" w:space="0" w:color="auto"/>
          </w:divBdr>
        </w:div>
        <w:div w:id="1700424376">
          <w:marLeft w:val="480"/>
          <w:marRight w:val="0"/>
          <w:marTop w:val="0"/>
          <w:marBottom w:val="0"/>
          <w:divBdr>
            <w:top w:val="none" w:sz="0" w:space="0" w:color="auto"/>
            <w:left w:val="none" w:sz="0" w:space="0" w:color="auto"/>
            <w:bottom w:val="none" w:sz="0" w:space="0" w:color="auto"/>
            <w:right w:val="none" w:sz="0" w:space="0" w:color="auto"/>
          </w:divBdr>
        </w:div>
        <w:div w:id="1898857830">
          <w:marLeft w:val="480"/>
          <w:marRight w:val="0"/>
          <w:marTop w:val="0"/>
          <w:marBottom w:val="0"/>
          <w:divBdr>
            <w:top w:val="none" w:sz="0" w:space="0" w:color="auto"/>
            <w:left w:val="none" w:sz="0" w:space="0" w:color="auto"/>
            <w:bottom w:val="none" w:sz="0" w:space="0" w:color="auto"/>
            <w:right w:val="none" w:sz="0" w:space="0" w:color="auto"/>
          </w:divBdr>
        </w:div>
        <w:div w:id="257833406">
          <w:marLeft w:val="480"/>
          <w:marRight w:val="0"/>
          <w:marTop w:val="0"/>
          <w:marBottom w:val="0"/>
          <w:divBdr>
            <w:top w:val="none" w:sz="0" w:space="0" w:color="auto"/>
            <w:left w:val="none" w:sz="0" w:space="0" w:color="auto"/>
            <w:bottom w:val="none" w:sz="0" w:space="0" w:color="auto"/>
            <w:right w:val="none" w:sz="0" w:space="0" w:color="auto"/>
          </w:divBdr>
        </w:div>
        <w:div w:id="201477153">
          <w:marLeft w:val="480"/>
          <w:marRight w:val="0"/>
          <w:marTop w:val="0"/>
          <w:marBottom w:val="0"/>
          <w:divBdr>
            <w:top w:val="none" w:sz="0" w:space="0" w:color="auto"/>
            <w:left w:val="none" w:sz="0" w:space="0" w:color="auto"/>
            <w:bottom w:val="none" w:sz="0" w:space="0" w:color="auto"/>
            <w:right w:val="none" w:sz="0" w:space="0" w:color="auto"/>
          </w:divBdr>
        </w:div>
        <w:div w:id="1323267778">
          <w:marLeft w:val="480"/>
          <w:marRight w:val="0"/>
          <w:marTop w:val="0"/>
          <w:marBottom w:val="0"/>
          <w:divBdr>
            <w:top w:val="none" w:sz="0" w:space="0" w:color="auto"/>
            <w:left w:val="none" w:sz="0" w:space="0" w:color="auto"/>
            <w:bottom w:val="none" w:sz="0" w:space="0" w:color="auto"/>
            <w:right w:val="none" w:sz="0" w:space="0" w:color="auto"/>
          </w:divBdr>
        </w:div>
        <w:div w:id="1413118522">
          <w:marLeft w:val="480"/>
          <w:marRight w:val="0"/>
          <w:marTop w:val="0"/>
          <w:marBottom w:val="0"/>
          <w:divBdr>
            <w:top w:val="none" w:sz="0" w:space="0" w:color="auto"/>
            <w:left w:val="none" w:sz="0" w:space="0" w:color="auto"/>
            <w:bottom w:val="none" w:sz="0" w:space="0" w:color="auto"/>
            <w:right w:val="none" w:sz="0" w:space="0" w:color="auto"/>
          </w:divBdr>
        </w:div>
        <w:div w:id="2034184338">
          <w:marLeft w:val="480"/>
          <w:marRight w:val="0"/>
          <w:marTop w:val="0"/>
          <w:marBottom w:val="0"/>
          <w:divBdr>
            <w:top w:val="none" w:sz="0" w:space="0" w:color="auto"/>
            <w:left w:val="none" w:sz="0" w:space="0" w:color="auto"/>
            <w:bottom w:val="none" w:sz="0" w:space="0" w:color="auto"/>
            <w:right w:val="none" w:sz="0" w:space="0" w:color="auto"/>
          </w:divBdr>
        </w:div>
        <w:div w:id="17894171">
          <w:marLeft w:val="480"/>
          <w:marRight w:val="0"/>
          <w:marTop w:val="0"/>
          <w:marBottom w:val="0"/>
          <w:divBdr>
            <w:top w:val="none" w:sz="0" w:space="0" w:color="auto"/>
            <w:left w:val="none" w:sz="0" w:space="0" w:color="auto"/>
            <w:bottom w:val="none" w:sz="0" w:space="0" w:color="auto"/>
            <w:right w:val="none" w:sz="0" w:space="0" w:color="auto"/>
          </w:divBdr>
        </w:div>
        <w:div w:id="974214572">
          <w:marLeft w:val="480"/>
          <w:marRight w:val="0"/>
          <w:marTop w:val="0"/>
          <w:marBottom w:val="0"/>
          <w:divBdr>
            <w:top w:val="none" w:sz="0" w:space="0" w:color="auto"/>
            <w:left w:val="none" w:sz="0" w:space="0" w:color="auto"/>
            <w:bottom w:val="none" w:sz="0" w:space="0" w:color="auto"/>
            <w:right w:val="none" w:sz="0" w:space="0" w:color="auto"/>
          </w:divBdr>
        </w:div>
        <w:div w:id="649674542">
          <w:marLeft w:val="480"/>
          <w:marRight w:val="0"/>
          <w:marTop w:val="0"/>
          <w:marBottom w:val="0"/>
          <w:divBdr>
            <w:top w:val="none" w:sz="0" w:space="0" w:color="auto"/>
            <w:left w:val="none" w:sz="0" w:space="0" w:color="auto"/>
            <w:bottom w:val="none" w:sz="0" w:space="0" w:color="auto"/>
            <w:right w:val="none" w:sz="0" w:space="0" w:color="auto"/>
          </w:divBdr>
        </w:div>
      </w:divsChild>
    </w:div>
    <w:div w:id="687367552">
      <w:bodyDiv w:val="1"/>
      <w:marLeft w:val="0"/>
      <w:marRight w:val="0"/>
      <w:marTop w:val="0"/>
      <w:marBottom w:val="0"/>
      <w:divBdr>
        <w:top w:val="none" w:sz="0" w:space="0" w:color="auto"/>
        <w:left w:val="none" w:sz="0" w:space="0" w:color="auto"/>
        <w:bottom w:val="none" w:sz="0" w:space="0" w:color="auto"/>
        <w:right w:val="none" w:sz="0" w:space="0" w:color="auto"/>
      </w:divBdr>
    </w:div>
    <w:div w:id="687604126">
      <w:bodyDiv w:val="1"/>
      <w:marLeft w:val="0"/>
      <w:marRight w:val="0"/>
      <w:marTop w:val="0"/>
      <w:marBottom w:val="0"/>
      <w:divBdr>
        <w:top w:val="none" w:sz="0" w:space="0" w:color="auto"/>
        <w:left w:val="none" w:sz="0" w:space="0" w:color="auto"/>
        <w:bottom w:val="none" w:sz="0" w:space="0" w:color="auto"/>
        <w:right w:val="none" w:sz="0" w:space="0" w:color="auto"/>
      </w:divBdr>
    </w:div>
    <w:div w:id="687827900">
      <w:bodyDiv w:val="1"/>
      <w:marLeft w:val="0"/>
      <w:marRight w:val="0"/>
      <w:marTop w:val="0"/>
      <w:marBottom w:val="0"/>
      <w:divBdr>
        <w:top w:val="none" w:sz="0" w:space="0" w:color="auto"/>
        <w:left w:val="none" w:sz="0" w:space="0" w:color="auto"/>
        <w:bottom w:val="none" w:sz="0" w:space="0" w:color="auto"/>
        <w:right w:val="none" w:sz="0" w:space="0" w:color="auto"/>
      </w:divBdr>
    </w:div>
    <w:div w:id="687951796">
      <w:bodyDiv w:val="1"/>
      <w:marLeft w:val="0"/>
      <w:marRight w:val="0"/>
      <w:marTop w:val="0"/>
      <w:marBottom w:val="0"/>
      <w:divBdr>
        <w:top w:val="none" w:sz="0" w:space="0" w:color="auto"/>
        <w:left w:val="none" w:sz="0" w:space="0" w:color="auto"/>
        <w:bottom w:val="none" w:sz="0" w:space="0" w:color="auto"/>
        <w:right w:val="none" w:sz="0" w:space="0" w:color="auto"/>
      </w:divBdr>
    </w:div>
    <w:div w:id="688024411">
      <w:bodyDiv w:val="1"/>
      <w:marLeft w:val="0"/>
      <w:marRight w:val="0"/>
      <w:marTop w:val="0"/>
      <w:marBottom w:val="0"/>
      <w:divBdr>
        <w:top w:val="none" w:sz="0" w:space="0" w:color="auto"/>
        <w:left w:val="none" w:sz="0" w:space="0" w:color="auto"/>
        <w:bottom w:val="none" w:sz="0" w:space="0" w:color="auto"/>
        <w:right w:val="none" w:sz="0" w:space="0" w:color="auto"/>
      </w:divBdr>
      <w:divsChild>
        <w:div w:id="440344153">
          <w:marLeft w:val="480"/>
          <w:marRight w:val="0"/>
          <w:marTop w:val="0"/>
          <w:marBottom w:val="0"/>
          <w:divBdr>
            <w:top w:val="none" w:sz="0" w:space="0" w:color="auto"/>
            <w:left w:val="none" w:sz="0" w:space="0" w:color="auto"/>
            <w:bottom w:val="none" w:sz="0" w:space="0" w:color="auto"/>
            <w:right w:val="none" w:sz="0" w:space="0" w:color="auto"/>
          </w:divBdr>
        </w:div>
        <w:div w:id="941960007">
          <w:marLeft w:val="480"/>
          <w:marRight w:val="0"/>
          <w:marTop w:val="0"/>
          <w:marBottom w:val="0"/>
          <w:divBdr>
            <w:top w:val="none" w:sz="0" w:space="0" w:color="auto"/>
            <w:left w:val="none" w:sz="0" w:space="0" w:color="auto"/>
            <w:bottom w:val="none" w:sz="0" w:space="0" w:color="auto"/>
            <w:right w:val="none" w:sz="0" w:space="0" w:color="auto"/>
          </w:divBdr>
        </w:div>
        <w:div w:id="1491600438">
          <w:marLeft w:val="480"/>
          <w:marRight w:val="0"/>
          <w:marTop w:val="0"/>
          <w:marBottom w:val="0"/>
          <w:divBdr>
            <w:top w:val="none" w:sz="0" w:space="0" w:color="auto"/>
            <w:left w:val="none" w:sz="0" w:space="0" w:color="auto"/>
            <w:bottom w:val="none" w:sz="0" w:space="0" w:color="auto"/>
            <w:right w:val="none" w:sz="0" w:space="0" w:color="auto"/>
          </w:divBdr>
        </w:div>
        <w:div w:id="159586767">
          <w:marLeft w:val="480"/>
          <w:marRight w:val="0"/>
          <w:marTop w:val="0"/>
          <w:marBottom w:val="0"/>
          <w:divBdr>
            <w:top w:val="none" w:sz="0" w:space="0" w:color="auto"/>
            <w:left w:val="none" w:sz="0" w:space="0" w:color="auto"/>
            <w:bottom w:val="none" w:sz="0" w:space="0" w:color="auto"/>
            <w:right w:val="none" w:sz="0" w:space="0" w:color="auto"/>
          </w:divBdr>
        </w:div>
        <w:div w:id="640575230">
          <w:marLeft w:val="480"/>
          <w:marRight w:val="0"/>
          <w:marTop w:val="0"/>
          <w:marBottom w:val="0"/>
          <w:divBdr>
            <w:top w:val="none" w:sz="0" w:space="0" w:color="auto"/>
            <w:left w:val="none" w:sz="0" w:space="0" w:color="auto"/>
            <w:bottom w:val="none" w:sz="0" w:space="0" w:color="auto"/>
            <w:right w:val="none" w:sz="0" w:space="0" w:color="auto"/>
          </w:divBdr>
        </w:div>
        <w:div w:id="752702616">
          <w:marLeft w:val="480"/>
          <w:marRight w:val="0"/>
          <w:marTop w:val="0"/>
          <w:marBottom w:val="0"/>
          <w:divBdr>
            <w:top w:val="none" w:sz="0" w:space="0" w:color="auto"/>
            <w:left w:val="none" w:sz="0" w:space="0" w:color="auto"/>
            <w:bottom w:val="none" w:sz="0" w:space="0" w:color="auto"/>
            <w:right w:val="none" w:sz="0" w:space="0" w:color="auto"/>
          </w:divBdr>
        </w:div>
        <w:div w:id="333729760">
          <w:marLeft w:val="480"/>
          <w:marRight w:val="0"/>
          <w:marTop w:val="0"/>
          <w:marBottom w:val="0"/>
          <w:divBdr>
            <w:top w:val="none" w:sz="0" w:space="0" w:color="auto"/>
            <w:left w:val="none" w:sz="0" w:space="0" w:color="auto"/>
            <w:bottom w:val="none" w:sz="0" w:space="0" w:color="auto"/>
            <w:right w:val="none" w:sz="0" w:space="0" w:color="auto"/>
          </w:divBdr>
        </w:div>
        <w:div w:id="122970488">
          <w:marLeft w:val="480"/>
          <w:marRight w:val="0"/>
          <w:marTop w:val="0"/>
          <w:marBottom w:val="0"/>
          <w:divBdr>
            <w:top w:val="none" w:sz="0" w:space="0" w:color="auto"/>
            <w:left w:val="none" w:sz="0" w:space="0" w:color="auto"/>
            <w:bottom w:val="none" w:sz="0" w:space="0" w:color="auto"/>
            <w:right w:val="none" w:sz="0" w:space="0" w:color="auto"/>
          </w:divBdr>
        </w:div>
        <w:div w:id="138039953">
          <w:marLeft w:val="480"/>
          <w:marRight w:val="0"/>
          <w:marTop w:val="0"/>
          <w:marBottom w:val="0"/>
          <w:divBdr>
            <w:top w:val="none" w:sz="0" w:space="0" w:color="auto"/>
            <w:left w:val="none" w:sz="0" w:space="0" w:color="auto"/>
            <w:bottom w:val="none" w:sz="0" w:space="0" w:color="auto"/>
            <w:right w:val="none" w:sz="0" w:space="0" w:color="auto"/>
          </w:divBdr>
        </w:div>
        <w:div w:id="430248059">
          <w:marLeft w:val="480"/>
          <w:marRight w:val="0"/>
          <w:marTop w:val="0"/>
          <w:marBottom w:val="0"/>
          <w:divBdr>
            <w:top w:val="none" w:sz="0" w:space="0" w:color="auto"/>
            <w:left w:val="none" w:sz="0" w:space="0" w:color="auto"/>
            <w:bottom w:val="none" w:sz="0" w:space="0" w:color="auto"/>
            <w:right w:val="none" w:sz="0" w:space="0" w:color="auto"/>
          </w:divBdr>
        </w:div>
        <w:div w:id="648365084">
          <w:marLeft w:val="480"/>
          <w:marRight w:val="0"/>
          <w:marTop w:val="0"/>
          <w:marBottom w:val="0"/>
          <w:divBdr>
            <w:top w:val="none" w:sz="0" w:space="0" w:color="auto"/>
            <w:left w:val="none" w:sz="0" w:space="0" w:color="auto"/>
            <w:bottom w:val="none" w:sz="0" w:space="0" w:color="auto"/>
            <w:right w:val="none" w:sz="0" w:space="0" w:color="auto"/>
          </w:divBdr>
        </w:div>
        <w:div w:id="6105700">
          <w:marLeft w:val="480"/>
          <w:marRight w:val="0"/>
          <w:marTop w:val="0"/>
          <w:marBottom w:val="0"/>
          <w:divBdr>
            <w:top w:val="none" w:sz="0" w:space="0" w:color="auto"/>
            <w:left w:val="none" w:sz="0" w:space="0" w:color="auto"/>
            <w:bottom w:val="none" w:sz="0" w:space="0" w:color="auto"/>
            <w:right w:val="none" w:sz="0" w:space="0" w:color="auto"/>
          </w:divBdr>
        </w:div>
        <w:div w:id="205216237">
          <w:marLeft w:val="480"/>
          <w:marRight w:val="0"/>
          <w:marTop w:val="0"/>
          <w:marBottom w:val="0"/>
          <w:divBdr>
            <w:top w:val="none" w:sz="0" w:space="0" w:color="auto"/>
            <w:left w:val="none" w:sz="0" w:space="0" w:color="auto"/>
            <w:bottom w:val="none" w:sz="0" w:space="0" w:color="auto"/>
            <w:right w:val="none" w:sz="0" w:space="0" w:color="auto"/>
          </w:divBdr>
        </w:div>
        <w:div w:id="197545452">
          <w:marLeft w:val="480"/>
          <w:marRight w:val="0"/>
          <w:marTop w:val="0"/>
          <w:marBottom w:val="0"/>
          <w:divBdr>
            <w:top w:val="none" w:sz="0" w:space="0" w:color="auto"/>
            <w:left w:val="none" w:sz="0" w:space="0" w:color="auto"/>
            <w:bottom w:val="none" w:sz="0" w:space="0" w:color="auto"/>
            <w:right w:val="none" w:sz="0" w:space="0" w:color="auto"/>
          </w:divBdr>
        </w:div>
        <w:div w:id="1210000242">
          <w:marLeft w:val="480"/>
          <w:marRight w:val="0"/>
          <w:marTop w:val="0"/>
          <w:marBottom w:val="0"/>
          <w:divBdr>
            <w:top w:val="none" w:sz="0" w:space="0" w:color="auto"/>
            <w:left w:val="none" w:sz="0" w:space="0" w:color="auto"/>
            <w:bottom w:val="none" w:sz="0" w:space="0" w:color="auto"/>
            <w:right w:val="none" w:sz="0" w:space="0" w:color="auto"/>
          </w:divBdr>
        </w:div>
        <w:div w:id="2141458384">
          <w:marLeft w:val="480"/>
          <w:marRight w:val="0"/>
          <w:marTop w:val="0"/>
          <w:marBottom w:val="0"/>
          <w:divBdr>
            <w:top w:val="none" w:sz="0" w:space="0" w:color="auto"/>
            <w:left w:val="none" w:sz="0" w:space="0" w:color="auto"/>
            <w:bottom w:val="none" w:sz="0" w:space="0" w:color="auto"/>
            <w:right w:val="none" w:sz="0" w:space="0" w:color="auto"/>
          </w:divBdr>
        </w:div>
        <w:div w:id="725496774">
          <w:marLeft w:val="480"/>
          <w:marRight w:val="0"/>
          <w:marTop w:val="0"/>
          <w:marBottom w:val="0"/>
          <w:divBdr>
            <w:top w:val="none" w:sz="0" w:space="0" w:color="auto"/>
            <w:left w:val="none" w:sz="0" w:space="0" w:color="auto"/>
            <w:bottom w:val="none" w:sz="0" w:space="0" w:color="auto"/>
            <w:right w:val="none" w:sz="0" w:space="0" w:color="auto"/>
          </w:divBdr>
        </w:div>
        <w:div w:id="1558279780">
          <w:marLeft w:val="480"/>
          <w:marRight w:val="0"/>
          <w:marTop w:val="0"/>
          <w:marBottom w:val="0"/>
          <w:divBdr>
            <w:top w:val="none" w:sz="0" w:space="0" w:color="auto"/>
            <w:left w:val="none" w:sz="0" w:space="0" w:color="auto"/>
            <w:bottom w:val="none" w:sz="0" w:space="0" w:color="auto"/>
            <w:right w:val="none" w:sz="0" w:space="0" w:color="auto"/>
          </w:divBdr>
        </w:div>
        <w:div w:id="1103695189">
          <w:marLeft w:val="480"/>
          <w:marRight w:val="0"/>
          <w:marTop w:val="0"/>
          <w:marBottom w:val="0"/>
          <w:divBdr>
            <w:top w:val="none" w:sz="0" w:space="0" w:color="auto"/>
            <w:left w:val="none" w:sz="0" w:space="0" w:color="auto"/>
            <w:bottom w:val="none" w:sz="0" w:space="0" w:color="auto"/>
            <w:right w:val="none" w:sz="0" w:space="0" w:color="auto"/>
          </w:divBdr>
        </w:div>
        <w:div w:id="865094609">
          <w:marLeft w:val="480"/>
          <w:marRight w:val="0"/>
          <w:marTop w:val="0"/>
          <w:marBottom w:val="0"/>
          <w:divBdr>
            <w:top w:val="none" w:sz="0" w:space="0" w:color="auto"/>
            <w:left w:val="none" w:sz="0" w:space="0" w:color="auto"/>
            <w:bottom w:val="none" w:sz="0" w:space="0" w:color="auto"/>
            <w:right w:val="none" w:sz="0" w:space="0" w:color="auto"/>
          </w:divBdr>
        </w:div>
        <w:div w:id="396171557">
          <w:marLeft w:val="480"/>
          <w:marRight w:val="0"/>
          <w:marTop w:val="0"/>
          <w:marBottom w:val="0"/>
          <w:divBdr>
            <w:top w:val="none" w:sz="0" w:space="0" w:color="auto"/>
            <w:left w:val="none" w:sz="0" w:space="0" w:color="auto"/>
            <w:bottom w:val="none" w:sz="0" w:space="0" w:color="auto"/>
            <w:right w:val="none" w:sz="0" w:space="0" w:color="auto"/>
          </w:divBdr>
        </w:div>
        <w:div w:id="1614020656">
          <w:marLeft w:val="480"/>
          <w:marRight w:val="0"/>
          <w:marTop w:val="0"/>
          <w:marBottom w:val="0"/>
          <w:divBdr>
            <w:top w:val="none" w:sz="0" w:space="0" w:color="auto"/>
            <w:left w:val="none" w:sz="0" w:space="0" w:color="auto"/>
            <w:bottom w:val="none" w:sz="0" w:space="0" w:color="auto"/>
            <w:right w:val="none" w:sz="0" w:space="0" w:color="auto"/>
          </w:divBdr>
        </w:div>
        <w:div w:id="2106879144">
          <w:marLeft w:val="480"/>
          <w:marRight w:val="0"/>
          <w:marTop w:val="0"/>
          <w:marBottom w:val="0"/>
          <w:divBdr>
            <w:top w:val="none" w:sz="0" w:space="0" w:color="auto"/>
            <w:left w:val="none" w:sz="0" w:space="0" w:color="auto"/>
            <w:bottom w:val="none" w:sz="0" w:space="0" w:color="auto"/>
            <w:right w:val="none" w:sz="0" w:space="0" w:color="auto"/>
          </w:divBdr>
        </w:div>
        <w:div w:id="1184977480">
          <w:marLeft w:val="480"/>
          <w:marRight w:val="0"/>
          <w:marTop w:val="0"/>
          <w:marBottom w:val="0"/>
          <w:divBdr>
            <w:top w:val="none" w:sz="0" w:space="0" w:color="auto"/>
            <w:left w:val="none" w:sz="0" w:space="0" w:color="auto"/>
            <w:bottom w:val="none" w:sz="0" w:space="0" w:color="auto"/>
            <w:right w:val="none" w:sz="0" w:space="0" w:color="auto"/>
          </w:divBdr>
        </w:div>
        <w:div w:id="735707911">
          <w:marLeft w:val="480"/>
          <w:marRight w:val="0"/>
          <w:marTop w:val="0"/>
          <w:marBottom w:val="0"/>
          <w:divBdr>
            <w:top w:val="none" w:sz="0" w:space="0" w:color="auto"/>
            <w:left w:val="none" w:sz="0" w:space="0" w:color="auto"/>
            <w:bottom w:val="none" w:sz="0" w:space="0" w:color="auto"/>
            <w:right w:val="none" w:sz="0" w:space="0" w:color="auto"/>
          </w:divBdr>
        </w:div>
        <w:div w:id="69734503">
          <w:marLeft w:val="480"/>
          <w:marRight w:val="0"/>
          <w:marTop w:val="0"/>
          <w:marBottom w:val="0"/>
          <w:divBdr>
            <w:top w:val="none" w:sz="0" w:space="0" w:color="auto"/>
            <w:left w:val="none" w:sz="0" w:space="0" w:color="auto"/>
            <w:bottom w:val="none" w:sz="0" w:space="0" w:color="auto"/>
            <w:right w:val="none" w:sz="0" w:space="0" w:color="auto"/>
          </w:divBdr>
        </w:div>
        <w:div w:id="1197501568">
          <w:marLeft w:val="480"/>
          <w:marRight w:val="0"/>
          <w:marTop w:val="0"/>
          <w:marBottom w:val="0"/>
          <w:divBdr>
            <w:top w:val="none" w:sz="0" w:space="0" w:color="auto"/>
            <w:left w:val="none" w:sz="0" w:space="0" w:color="auto"/>
            <w:bottom w:val="none" w:sz="0" w:space="0" w:color="auto"/>
            <w:right w:val="none" w:sz="0" w:space="0" w:color="auto"/>
          </w:divBdr>
        </w:div>
        <w:div w:id="792945461">
          <w:marLeft w:val="480"/>
          <w:marRight w:val="0"/>
          <w:marTop w:val="0"/>
          <w:marBottom w:val="0"/>
          <w:divBdr>
            <w:top w:val="none" w:sz="0" w:space="0" w:color="auto"/>
            <w:left w:val="none" w:sz="0" w:space="0" w:color="auto"/>
            <w:bottom w:val="none" w:sz="0" w:space="0" w:color="auto"/>
            <w:right w:val="none" w:sz="0" w:space="0" w:color="auto"/>
          </w:divBdr>
        </w:div>
        <w:div w:id="1596523713">
          <w:marLeft w:val="480"/>
          <w:marRight w:val="0"/>
          <w:marTop w:val="0"/>
          <w:marBottom w:val="0"/>
          <w:divBdr>
            <w:top w:val="none" w:sz="0" w:space="0" w:color="auto"/>
            <w:left w:val="none" w:sz="0" w:space="0" w:color="auto"/>
            <w:bottom w:val="none" w:sz="0" w:space="0" w:color="auto"/>
            <w:right w:val="none" w:sz="0" w:space="0" w:color="auto"/>
          </w:divBdr>
        </w:div>
        <w:div w:id="723984831">
          <w:marLeft w:val="480"/>
          <w:marRight w:val="0"/>
          <w:marTop w:val="0"/>
          <w:marBottom w:val="0"/>
          <w:divBdr>
            <w:top w:val="none" w:sz="0" w:space="0" w:color="auto"/>
            <w:left w:val="none" w:sz="0" w:space="0" w:color="auto"/>
            <w:bottom w:val="none" w:sz="0" w:space="0" w:color="auto"/>
            <w:right w:val="none" w:sz="0" w:space="0" w:color="auto"/>
          </w:divBdr>
        </w:div>
        <w:div w:id="935333234">
          <w:marLeft w:val="480"/>
          <w:marRight w:val="0"/>
          <w:marTop w:val="0"/>
          <w:marBottom w:val="0"/>
          <w:divBdr>
            <w:top w:val="none" w:sz="0" w:space="0" w:color="auto"/>
            <w:left w:val="none" w:sz="0" w:space="0" w:color="auto"/>
            <w:bottom w:val="none" w:sz="0" w:space="0" w:color="auto"/>
            <w:right w:val="none" w:sz="0" w:space="0" w:color="auto"/>
          </w:divBdr>
        </w:div>
        <w:div w:id="2136173079">
          <w:marLeft w:val="480"/>
          <w:marRight w:val="0"/>
          <w:marTop w:val="0"/>
          <w:marBottom w:val="0"/>
          <w:divBdr>
            <w:top w:val="none" w:sz="0" w:space="0" w:color="auto"/>
            <w:left w:val="none" w:sz="0" w:space="0" w:color="auto"/>
            <w:bottom w:val="none" w:sz="0" w:space="0" w:color="auto"/>
            <w:right w:val="none" w:sz="0" w:space="0" w:color="auto"/>
          </w:divBdr>
        </w:div>
        <w:div w:id="2127771602">
          <w:marLeft w:val="480"/>
          <w:marRight w:val="0"/>
          <w:marTop w:val="0"/>
          <w:marBottom w:val="0"/>
          <w:divBdr>
            <w:top w:val="none" w:sz="0" w:space="0" w:color="auto"/>
            <w:left w:val="none" w:sz="0" w:space="0" w:color="auto"/>
            <w:bottom w:val="none" w:sz="0" w:space="0" w:color="auto"/>
            <w:right w:val="none" w:sz="0" w:space="0" w:color="auto"/>
          </w:divBdr>
        </w:div>
        <w:div w:id="2126075487">
          <w:marLeft w:val="480"/>
          <w:marRight w:val="0"/>
          <w:marTop w:val="0"/>
          <w:marBottom w:val="0"/>
          <w:divBdr>
            <w:top w:val="none" w:sz="0" w:space="0" w:color="auto"/>
            <w:left w:val="none" w:sz="0" w:space="0" w:color="auto"/>
            <w:bottom w:val="none" w:sz="0" w:space="0" w:color="auto"/>
            <w:right w:val="none" w:sz="0" w:space="0" w:color="auto"/>
          </w:divBdr>
        </w:div>
        <w:div w:id="1348143918">
          <w:marLeft w:val="480"/>
          <w:marRight w:val="0"/>
          <w:marTop w:val="0"/>
          <w:marBottom w:val="0"/>
          <w:divBdr>
            <w:top w:val="none" w:sz="0" w:space="0" w:color="auto"/>
            <w:left w:val="none" w:sz="0" w:space="0" w:color="auto"/>
            <w:bottom w:val="none" w:sz="0" w:space="0" w:color="auto"/>
            <w:right w:val="none" w:sz="0" w:space="0" w:color="auto"/>
          </w:divBdr>
        </w:div>
        <w:div w:id="1432045792">
          <w:marLeft w:val="480"/>
          <w:marRight w:val="0"/>
          <w:marTop w:val="0"/>
          <w:marBottom w:val="0"/>
          <w:divBdr>
            <w:top w:val="none" w:sz="0" w:space="0" w:color="auto"/>
            <w:left w:val="none" w:sz="0" w:space="0" w:color="auto"/>
            <w:bottom w:val="none" w:sz="0" w:space="0" w:color="auto"/>
            <w:right w:val="none" w:sz="0" w:space="0" w:color="auto"/>
          </w:divBdr>
        </w:div>
        <w:div w:id="668216426">
          <w:marLeft w:val="480"/>
          <w:marRight w:val="0"/>
          <w:marTop w:val="0"/>
          <w:marBottom w:val="0"/>
          <w:divBdr>
            <w:top w:val="none" w:sz="0" w:space="0" w:color="auto"/>
            <w:left w:val="none" w:sz="0" w:space="0" w:color="auto"/>
            <w:bottom w:val="none" w:sz="0" w:space="0" w:color="auto"/>
            <w:right w:val="none" w:sz="0" w:space="0" w:color="auto"/>
          </w:divBdr>
        </w:div>
        <w:div w:id="1208057641">
          <w:marLeft w:val="480"/>
          <w:marRight w:val="0"/>
          <w:marTop w:val="0"/>
          <w:marBottom w:val="0"/>
          <w:divBdr>
            <w:top w:val="none" w:sz="0" w:space="0" w:color="auto"/>
            <w:left w:val="none" w:sz="0" w:space="0" w:color="auto"/>
            <w:bottom w:val="none" w:sz="0" w:space="0" w:color="auto"/>
            <w:right w:val="none" w:sz="0" w:space="0" w:color="auto"/>
          </w:divBdr>
        </w:div>
        <w:div w:id="811294709">
          <w:marLeft w:val="480"/>
          <w:marRight w:val="0"/>
          <w:marTop w:val="0"/>
          <w:marBottom w:val="0"/>
          <w:divBdr>
            <w:top w:val="none" w:sz="0" w:space="0" w:color="auto"/>
            <w:left w:val="none" w:sz="0" w:space="0" w:color="auto"/>
            <w:bottom w:val="none" w:sz="0" w:space="0" w:color="auto"/>
            <w:right w:val="none" w:sz="0" w:space="0" w:color="auto"/>
          </w:divBdr>
        </w:div>
        <w:div w:id="313140399">
          <w:marLeft w:val="480"/>
          <w:marRight w:val="0"/>
          <w:marTop w:val="0"/>
          <w:marBottom w:val="0"/>
          <w:divBdr>
            <w:top w:val="none" w:sz="0" w:space="0" w:color="auto"/>
            <w:left w:val="none" w:sz="0" w:space="0" w:color="auto"/>
            <w:bottom w:val="none" w:sz="0" w:space="0" w:color="auto"/>
            <w:right w:val="none" w:sz="0" w:space="0" w:color="auto"/>
          </w:divBdr>
        </w:div>
        <w:div w:id="93988152">
          <w:marLeft w:val="480"/>
          <w:marRight w:val="0"/>
          <w:marTop w:val="0"/>
          <w:marBottom w:val="0"/>
          <w:divBdr>
            <w:top w:val="none" w:sz="0" w:space="0" w:color="auto"/>
            <w:left w:val="none" w:sz="0" w:space="0" w:color="auto"/>
            <w:bottom w:val="none" w:sz="0" w:space="0" w:color="auto"/>
            <w:right w:val="none" w:sz="0" w:space="0" w:color="auto"/>
          </w:divBdr>
        </w:div>
        <w:div w:id="2125032193">
          <w:marLeft w:val="480"/>
          <w:marRight w:val="0"/>
          <w:marTop w:val="0"/>
          <w:marBottom w:val="0"/>
          <w:divBdr>
            <w:top w:val="none" w:sz="0" w:space="0" w:color="auto"/>
            <w:left w:val="none" w:sz="0" w:space="0" w:color="auto"/>
            <w:bottom w:val="none" w:sz="0" w:space="0" w:color="auto"/>
            <w:right w:val="none" w:sz="0" w:space="0" w:color="auto"/>
          </w:divBdr>
        </w:div>
        <w:div w:id="302200429">
          <w:marLeft w:val="480"/>
          <w:marRight w:val="0"/>
          <w:marTop w:val="0"/>
          <w:marBottom w:val="0"/>
          <w:divBdr>
            <w:top w:val="none" w:sz="0" w:space="0" w:color="auto"/>
            <w:left w:val="none" w:sz="0" w:space="0" w:color="auto"/>
            <w:bottom w:val="none" w:sz="0" w:space="0" w:color="auto"/>
            <w:right w:val="none" w:sz="0" w:space="0" w:color="auto"/>
          </w:divBdr>
        </w:div>
      </w:divsChild>
    </w:div>
    <w:div w:id="688070718">
      <w:bodyDiv w:val="1"/>
      <w:marLeft w:val="0"/>
      <w:marRight w:val="0"/>
      <w:marTop w:val="0"/>
      <w:marBottom w:val="0"/>
      <w:divBdr>
        <w:top w:val="none" w:sz="0" w:space="0" w:color="auto"/>
        <w:left w:val="none" w:sz="0" w:space="0" w:color="auto"/>
        <w:bottom w:val="none" w:sz="0" w:space="0" w:color="auto"/>
        <w:right w:val="none" w:sz="0" w:space="0" w:color="auto"/>
      </w:divBdr>
      <w:divsChild>
        <w:div w:id="1450588639">
          <w:marLeft w:val="480"/>
          <w:marRight w:val="0"/>
          <w:marTop w:val="0"/>
          <w:marBottom w:val="0"/>
          <w:divBdr>
            <w:top w:val="none" w:sz="0" w:space="0" w:color="auto"/>
            <w:left w:val="none" w:sz="0" w:space="0" w:color="auto"/>
            <w:bottom w:val="none" w:sz="0" w:space="0" w:color="auto"/>
            <w:right w:val="none" w:sz="0" w:space="0" w:color="auto"/>
          </w:divBdr>
        </w:div>
        <w:div w:id="1449541276">
          <w:marLeft w:val="480"/>
          <w:marRight w:val="0"/>
          <w:marTop w:val="0"/>
          <w:marBottom w:val="0"/>
          <w:divBdr>
            <w:top w:val="none" w:sz="0" w:space="0" w:color="auto"/>
            <w:left w:val="none" w:sz="0" w:space="0" w:color="auto"/>
            <w:bottom w:val="none" w:sz="0" w:space="0" w:color="auto"/>
            <w:right w:val="none" w:sz="0" w:space="0" w:color="auto"/>
          </w:divBdr>
        </w:div>
        <w:div w:id="163128923">
          <w:marLeft w:val="480"/>
          <w:marRight w:val="0"/>
          <w:marTop w:val="0"/>
          <w:marBottom w:val="0"/>
          <w:divBdr>
            <w:top w:val="none" w:sz="0" w:space="0" w:color="auto"/>
            <w:left w:val="none" w:sz="0" w:space="0" w:color="auto"/>
            <w:bottom w:val="none" w:sz="0" w:space="0" w:color="auto"/>
            <w:right w:val="none" w:sz="0" w:space="0" w:color="auto"/>
          </w:divBdr>
        </w:div>
        <w:div w:id="496304909">
          <w:marLeft w:val="480"/>
          <w:marRight w:val="0"/>
          <w:marTop w:val="0"/>
          <w:marBottom w:val="0"/>
          <w:divBdr>
            <w:top w:val="none" w:sz="0" w:space="0" w:color="auto"/>
            <w:left w:val="none" w:sz="0" w:space="0" w:color="auto"/>
            <w:bottom w:val="none" w:sz="0" w:space="0" w:color="auto"/>
            <w:right w:val="none" w:sz="0" w:space="0" w:color="auto"/>
          </w:divBdr>
        </w:div>
        <w:div w:id="827094362">
          <w:marLeft w:val="480"/>
          <w:marRight w:val="0"/>
          <w:marTop w:val="0"/>
          <w:marBottom w:val="0"/>
          <w:divBdr>
            <w:top w:val="none" w:sz="0" w:space="0" w:color="auto"/>
            <w:left w:val="none" w:sz="0" w:space="0" w:color="auto"/>
            <w:bottom w:val="none" w:sz="0" w:space="0" w:color="auto"/>
            <w:right w:val="none" w:sz="0" w:space="0" w:color="auto"/>
          </w:divBdr>
        </w:div>
        <w:div w:id="1483740540">
          <w:marLeft w:val="480"/>
          <w:marRight w:val="0"/>
          <w:marTop w:val="0"/>
          <w:marBottom w:val="0"/>
          <w:divBdr>
            <w:top w:val="none" w:sz="0" w:space="0" w:color="auto"/>
            <w:left w:val="none" w:sz="0" w:space="0" w:color="auto"/>
            <w:bottom w:val="none" w:sz="0" w:space="0" w:color="auto"/>
            <w:right w:val="none" w:sz="0" w:space="0" w:color="auto"/>
          </w:divBdr>
        </w:div>
        <w:div w:id="1459449376">
          <w:marLeft w:val="480"/>
          <w:marRight w:val="0"/>
          <w:marTop w:val="0"/>
          <w:marBottom w:val="0"/>
          <w:divBdr>
            <w:top w:val="none" w:sz="0" w:space="0" w:color="auto"/>
            <w:left w:val="none" w:sz="0" w:space="0" w:color="auto"/>
            <w:bottom w:val="none" w:sz="0" w:space="0" w:color="auto"/>
            <w:right w:val="none" w:sz="0" w:space="0" w:color="auto"/>
          </w:divBdr>
        </w:div>
        <w:div w:id="55586954">
          <w:marLeft w:val="480"/>
          <w:marRight w:val="0"/>
          <w:marTop w:val="0"/>
          <w:marBottom w:val="0"/>
          <w:divBdr>
            <w:top w:val="none" w:sz="0" w:space="0" w:color="auto"/>
            <w:left w:val="none" w:sz="0" w:space="0" w:color="auto"/>
            <w:bottom w:val="none" w:sz="0" w:space="0" w:color="auto"/>
            <w:right w:val="none" w:sz="0" w:space="0" w:color="auto"/>
          </w:divBdr>
        </w:div>
        <w:div w:id="1747997317">
          <w:marLeft w:val="480"/>
          <w:marRight w:val="0"/>
          <w:marTop w:val="0"/>
          <w:marBottom w:val="0"/>
          <w:divBdr>
            <w:top w:val="none" w:sz="0" w:space="0" w:color="auto"/>
            <w:left w:val="none" w:sz="0" w:space="0" w:color="auto"/>
            <w:bottom w:val="none" w:sz="0" w:space="0" w:color="auto"/>
            <w:right w:val="none" w:sz="0" w:space="0" w:color="auto"/>
          </w:divBdr>
        </w:div>
        <w:div w:id="615136588">
          <w:marLeft w:val="480"/>
          <w:marRight w:val="0"/>
          <w:marTop w:val="0"/>
          <w:marBottom w:val="0"/>
          <w:divBdr>
            <w:top w:val="none" w:sz="0" w:space="0" w:color="auto"/>
            <w:left w:val="none" w:sz="0" w:space="0" w:color="auto"/>
            <w:bottom w:val="none" w:sz="0" w:space="0" w:color="auto"/>
            <w:right w:val="none" w:sz="0" w:space="0" w:color="auto"/>
          </w:divBdr>
        </w:div>
        <w:div w:id="922034174">
          <w:marLeft w:val="480"/>
          <w:marRight w:val="0"/>
          <w:marTop w:val="0"/>
          <w:marBottom w:val="0"/>
          <w:divBdr>
            <w:top w:val="none" w:sz="0" w:space="0" w:color="auto"/>
            <w:left w:val="none" w:sz="0" w:space="0" w:color="auto"/>
            <w:bottom w:val="none" w:sz="0" w:space="0" w:color="auto"/>
            <w:right w:val="none" w:sz="0" w:space="0" w:color="auto"/>
          </w:divBdr>
        </w:div>
        <w:div w:id="157155776">
          <w:marLeft w:val="480"/>
          <w:marRight w:val="0"/>
          <w:marTop w:val="0"/>
          <w:marBottom w:val="0"/>
          <w:divBdr>
            <w:top w:val="none" w:sz="0" w:space="0" w:color="auto"/>
            <w:left w:val="none" w:sz="0" w:space="0" w:color="auto"/>
            <w:bottom w:val="none" w:sz="0" w:space="0" w:color="auto"/>
            <w:right w:val="none" w:sz="0" w:space="0" w:color="auto"/>
          </w:divBdr>
        </w:div>
        <w:div w:id="547954421">
          <w:marLeft w:val="480"/>
          <w:marRight w:val="0"/>
          <w:marTop w:val="0"/>
          <w:marBottom w:val="0"/>
          <w:divBdr>
            <w:top w:val="none" w:sz="0" w:space="0" w:color="auto"/>
            <w:left w:val="none" w:sz="0" w:space="0" w:color="auto"/>
            <w:bottom w:val="none" w:sz="0" w:space="0" w:color="auto"/>
            <w:right w:val="none" w:sz="0" w:space="0" w:color="auto"/>
          </w:divBdr>
        </w:div>
        <w:div w:id="1433211207">
          <w:marLeft w:val="480"/>
          <w:marRight w:val="0"/>
          <w:marTop w:val="0"/>
          <w:marBottom w:val="0"/>
          <w:divBdr>
            <w:top w:val="none" w:sz="0" w:space="0" w:color="auto"/>
            <w:left w:val="none" w:sz="0" w:space="0" w:color="auto"/>
            <w:bottom w:val="none" w:sz="0" w:space="0" w:color="auto"/>
            <w:right w:val="none" w:sz="0" w:space="0" w:color="auto"/>
          </w:divBdr>
        </w:div>
        <w:div w:id="841748744">
          <w:marLeft w:val="480"/>
          <w:marRight w:val="0"/>
          <w:marTop w:val="0"/>
          <w:marBottom w:val="0"/>
          <w:divBdr>
            <w:top w:val="none" w:sz="0" w:space="0" w:color="auto"/>
            <w:left w:val="none" w:sz="0" w:space="0" w:color="auto"/>
            <w:bottom w:val="none" w:sz="0" w:space="0" w:color="auto"/>
            <w:right w:val="none" w:sz="0" w:space="0" w:color="auto"/>
          </w:divBdr>
        </w:div>
        <w:div w:id="548347340">
          <w:marLeft w:val="480"/>
          <w:marRight w:val="0"/>
          <w:marTop w:val="0"/>
          <w:marBottom w:val="0"/>
          <w:divBdr>
            <w:top w:val="none" w:sz="0" w:space="0" w:color="auto"/>
            <w:left w:val="none" w:sz="0" w:space="0" w:color="auto"/>
            <w:bottom w:val="none" w:sz="0" w:space="0" w:color="auto"/>
            <w:right w:val="none" w:sz="0" w:space="0" w:color="auto"/>
          </w:divBdr>
        </w:div>
        <w:div w:id="304286613">
          <w:marLeft w:val="480"/>
          <w:marRight w:val="0"/>
          <w:marTop w:val="0"/>
          <w:marBottom w:val="0"/>
          <w:divBdr>
            <w:top w:val="none" w:sz="0" w:space="0" w:color="auto"/>
            <w:left w:val="none" w:sz="0" w:space="0" w:color="auto"/>
            <w:bottom w:val="none" w:sz="0" w:space="0" w:color="auto"/>
            <w:right w:val="none" w:sz="0" w:space="0" w:color="auto"/>
          </w:divBdr>
        </w:div>
        <w:div w:id="477843578">
          <w:marLeft w:val="480"/>
          <w:marRight w:val="0"/>
          <w:marTop w:val="0"/>
          <w:marBottom w:val="0"/>
          <w:divBdr>
            <w:top w:val="none" w:sz="0" w:space="0" w:color="auto"/>
            <w:left w:val="none" w:sz="0" w:space="0" w:color="auto"/>
            <w:bottom w:val="none" w:sz="0" w:space="0" w:color="auto"/>
            <w:right w:val="none" w:sz="0" w:space="0" w:color="auto"/>
          </w:divBdr>
        </w:div>
        <w:div w:id="1466317928">
          <w:marLeft w:val="480"/>
          <w:marRight w:val="0"/>
          <w:marTop w:val="0"/>
          <w:marBottom w:val="0"/>
          <w:divBdr>
            <w:top w:val="none" w:sz="0" w:space="0" w:color="auto"/>
            <w:left w:val="none" w:sz="0" w:space="0" w:color="auto"/>
            <w:bottom w:val="none" w:sz="0" w:space="0" w:color="auto"/>
            <w:right w:val="none" w:sz="0" w:space="0" w:color="auto"/>
          </w:divBdr>
        </w:div>
        <w:div w:id="558825611">
          <w:marLeft w:val="480"/>
          <w:marRight w:val="0"/>
          <w:marTop w:val="0"/>
          <w:marBottom w:val="0"/>
          <w:divBdr>
            <w:top w:val="none" w:sz="0" w:space="0" w:color="auto"/>
            <w:left w:val="none" w:sz="0" w:space="0" w:color="auto"/>
            <w:bottom w:val="none" w:sz="0" w:space="0" w:color="auto"/>
            <w:right w:val="none" w:sz="0" w:space="0" w:color="auto"/>
          </w:divBdr>
        </w:div>
        <w:div w:id="1203403252">
          <w:marLeft w:val="480"/>
          <w:marRight w:val="0"/>
          <w:marTop w:val="0"/>
          <w:marBottom w:val="0"/>
          <w:divBdr>
            <w:top w:val="none" w:sz="0" w:space="0" w:color="auto"/>
            <w:left w:val="none" w:sz="0" w:space="0" w:color="auto"/>
            <w:bottom w:val="none" w:sz="0" w:space="0" w:color="auto"/>
            <w:right w:val="none" w:sz="0" w:space="0" w:color="auto"/>
          </w:divBdr>
        </w:div>
        <w:div w:id="595554836">
          <w:marLeft w:val="480"/>
          <w:marRight w:val="0"/>
          <w:marTop w:val="0"/>
          <w:marBottom w:val="0"/>
          <w:divBdr>
            <w:top w:val="none" w:sz="0" w:space="0" w:color="auto"/>
            <w:left w:val="none" w:sz="0" w:space="0" w:color="auto"/>
            <w:bottom w:val="none" w:sz="0" w:space="0" w:color="auto"/>
            <w:right w:val="none" w:sz="0" w:space="0" w:color="auto"/>
          </w:divBdr>
        </w:div>
        <w:div w:id="1859543834">
          <w:marLeft w:val="480"/>
          <w:marRight w:val="0"/>
          <w:marTop w:val="0"/>
          <w:marBottom w:val="0"/>
          <w:divBdr>
            <w:top w:val="none" w:sz="0" w:space="0" w:color="auto"/>
            <w:left w:val="none" w:sz="0" w:space="0" w:color="auto"/>
            <w:bottom w:val="none" w:sz="0" w:space="0" w:color="auto"/>
            <w:right w:val="none" w:sz="0" w:space="0" w:color="auto"/>
          </w:divBdr>
        </w:div>
      </w:divsChild>
    </w:div>
    <w:div w:id="688216154">
      <w:bodyDiv w:val="1"/>
      <w:marLeft w:val="0"/>
      <w:marRight w:val="0"/>
      <w:marTop w:val="0"/>
      <w:marBottom w:val="0"/>
      <w:divBdr>
        <w:top w:val="none" w:sz="0" w:space="0" w:color="auto"/>
        <w:left w:val="none" w:sz="0" w:space="0" w:color="auto"/>
        <w:bottom w:val="none" w:sz="0" w:space="0" w:color="auto"/>
        <w:right w:val="none" w:sz="0" w:space="0" w:color="auto"/>
      </w:divBdr>
    </w:div>
    <w:div w:id="688260206">
      <w:bodyDiv w:val="1"/>
      <w:marLeft w:val="0"/>
      <w:marRight w:val="0"/>
      <w:marTop w:val="0"/>
      <w:marBottom w:val="0"/>
      <w:divBdr>
        <w:top w:val="none" w:sz="0" w:space="0" w:color="auto"/>
        <w:left w:val="none" w:sz="0" w:space="0" w:color="auto"/>
        <w:bottom w:val="none" w:sz="0" w:space="0" w:color="auto"/>
        <w:right w:val="none" w:sz="0" w:space="0" w:color="auto"/>
      </w:divBdr>
    </w:div>
    <w:div w:id="688609166">
      <w:bodyDiv w:val="1"/>
      <w:marLeft w:val="0"/>
      <w:marRight w:val="0"/>
      <w:marTop w:val="0"/>
      <w:marBottom w:val="0"/>
      <w:divBdr>
        <w:top w:val="none" w:sz="0" w:space="0" w:color="auto"/>
        <w:left w:val="none" w:sz="0" w:space="0" w:color="auto"/>
        <w:bottom w:val="none" w:sz="0" w:space="0" w:color="auto"/>
        <w:right w:val="none" w:sz="0" w:space="0" w:color="auto"/>
      </w:divBdr>
    </w:div>
    <w:div w:id="688871190">
      <w:bodyDiv w:val="1"/>
      <w:marLeft w:val="0"/>
      <w:marRight w:val="0"/>
      <w:marTop w:val="0"/>
      <w:marBottom w:val="0"/>
      <w:divBdr>
        <w:top w:val="none" w:sz="0" w:space="0" w:color="auto"/>
        <w:left w:val="none" w:sz="0" w:space="0" w:color="auto"/>
        <w:bottom w:val="none" w:sz="0" w:space="0" w:color="auto"/>
        <w:right w:val="none" w:sz="0" w:space="0" w:color="auto"/>
      </w:divBdr>
    </w:div>
    <w:div w:id="689070374">
      <w:bodyDiv w:val="1"/>
      <w:marLeft w:val="0"/>
      <w:marRight w:val="0"/>
      <w:marTop w:val="0"/>
      <w:marBottom w:val="0"/>
      <w:divBdr>
        <w:top w:val="none" w:sz="0" w:space="0" w:color="auto"/>
        <w:left w:val="none" w:sz="0" w:space="0" w:color="auto"/>
        <w:bottom w:val="none" w:sz="0" w:space="0" w:color="auto"/>
        <w:right w:val="none" w:sz="0" w:space="0" w:color="auto"/>
      </w:divBdr>
    </w:div>
    <w:div w:id="689257690">
      <w:bodyDiv w:val="1"/>
      <w:marLeft w:val="0"/>
      <w:marRight w:val="0"/>
      <w:marTop w:val="0"/>
      <w:marBottom w:val="0"/>
      <w:divBdr>
        <w:top w:val="none" w:sz="0" w:space="0" w:color="auto"/>
        <w:left w:val="none" w:sz="0" w:space="0" w:color="auto"/>
        <w:bottom w:val="none" w:sz="0" w:space="0" w:color="auto"/>
        <w:right w:val="none" w:sz="0" w:space="0" w:color="auto"/>
      </w:divBdr>
    </w:div>
    <w:div w:id="689339794">
      <w:bodyDiv w:val="1"/>
      <w:marLeft w:val="0"/>
      <w:marRight w:val="0"/>
      <w:marTop w:val="0"/>
      <w:marBottom w:val="0"/>
      <w:divBdr>
        <w:top w:val="none" w:sz="0" w:space="0" w:color="auto"/>
        <w:left w:val="none" w:sz="0" w:space="0" w:color="auto"/>
        <w:bottom w:val="none" w:sz="0" w:space="0" w:color="auto"/>
        <w:right w:val="none" w:sz="0" w:space="0" w:color="auto"/>
      </w:divBdr>
    </w:div>
    <w:div w:id="689452035">
      <w:bodyDiv w:val="1"/>
      <w:marLeft w:val="0"/>
      <w:marRight w:val="0"/>
      <w:marTop w:val="0"/>
      <w:marBottom w:val="0"/>
      <w:divBdr>
        <w:top w:val="none" w:sz="0" w:space="0" w:color="auto"/>
        <w:left w:val="none" w:sz="0" w:space="0" w:color="auto"/>
        <w:bottom w:val="none" w:sz="0" w:space="0" w:color="auto"/>
        <w:right w:val="none" w:sz="0" w:space="0" w:color="auto"/>
      </w:divBdr>
    </w:div>
    <w:div w:id="689724469">
      <w:bodyDiv w:val="1"/>
      <w:marLeft w:val="0"/>
      <w:marRight w:val="0"/>
      <w:marTop w:val="0"/>
      <w:marBottom w:val="0"/>
      <w:divBdr>
        <w:top w:val="none" w:sz="0" w:space="0" w:color="auto"/>
        <w:left w:val="none" w:sz="0" w:space="0" w:color="auto"/>
        <w:bottom w:val="none" w:sz="0" w:space="0" w:color="auto"/>
        <w:right w:val="none" w:sz="0" w:space="0" w:color="auto"/>
      </w:divBdr>
    </w:div>
    <w:div w:id="690107695">
      <w:bodyDiv w:val="1"/>
      <w:marLeft w:val="0"/>
      <w:marRight w:val="0"/>
      <w:marTop w:val="0"/>
      <w:marBottom w:val="0"/>
      <w:divBdr>
        <w:top w:val="none" w:sz="0" w:space="0" w:color="auto"/>
        <w:left w:val="none" w:sz="0" w:space="0" w:color="auto"/>
        <w:bottom w:val="none" w:sz="0" w:space="0" w:color="auto"/>
        <w:right w:val="none" w:sz="0" w:space="0" w:color="auto"/>
      </w:divBdr>
    </w:div>
    <w:div w:id="690571774">
      <w:bodyDiv w:val="1"/>
      <w:marLeft w:val="0"/>
      <w:marRight w:val="0"/>
      <w:marTop w:val="0"/>
      <w:marBottom w:val="0"/>
      <w:divBdr>
        <w:top w:val="none" w:sz="0" w:space="0" w:color="auto"/>
        <w:left w:val="none" w:sz="0" w:space="0" w:color="auto"/>
        <w:bottom w:val="none" w:sz="0" w:space="0" w:color="auto"/>
        <w:right w:val="none" w:sz="0" w:space="0" w:color="auto"/>
      </w:divBdr>
    </w:div>
    <w:div w:id="690572100">
      <w:bodyDiv w:val="1"/>
      <w:marLeft w:val="0"/>
      <w:marRight w:val="0"/>
      <w:marTop w:val="0"/>
      <w:marBottom w:val="0"/>
      <w:divBdr>
        <w:top w:val="none" w:sz="0" w:space="0" w:color="auto"/>
        <w:left w:val="none" w:sz="0" w:space="0" w:color="auto"/>
        <w:bottom w:val="none" w:sz="0" w:space="0" w:color="auto"/>
        <w:right w:val="none" w:sz="0" w:space="0" w:color="auto"/>
      </w:divBdr>
    </w:div>
    <w:div w:id="690960089">
      <w:bodyDiv w:val="1"/>
      <w:marLeft w:val="0"/>
      <w:marRight w:val="0"/>
      <w:marTop w:val="0"/>
      <w:marBottom w:val="0"/>
      <w:divBdr>
        <w:top w:val="none" w:sz="0" w:space="0" w:color="auto"/>
        <w:left w:val="none" w:sz="0" w:space="0" w:color="auto"/>
        <w:bottom w:val="none" w:sz="0" w:space="0" w:color="auto"/>
        <w:right w:val="none" w:sz="0" w:space="0" w:color="auto"/>
      </w:divBdr>
    </w:div>
    <w:div w:id="691230156">
      <w:bodyDiv w:val="1"/>
      <w:marLeft w:val="0"/>
      <w:marRight w:val="0"/>
      <w:marTop w:val="0"/>
      <w:marBottom w:val="0"/>
      <w:divBdr>
        <w:top w:val="none" w:sz="0" w:space="0" w:color="auto"/>
        <w:left w:val="none" w:sz="0" w:space="0" w:color="auto"/>
        <w:bottom w:val="none" w:sz="0" w:space="0" w:color="auto"/>
        <w:right w:val="none" w:sz="0" w:space="0" w:color="auto"/>
      </w:divBdr>
    </w:div>
    <w:div w:id="691342296">
      <w:bodyDiv w:val="1"/>
      <w:marLeft w:val="0"/>
      <w:marRight w:val="0"/>
      <w:marTop w:val="0"/>
      <w:marBottom w:val="0"/>
      <w:divBdr>
        <w:top w:val="none" w:sz="0" w:space="0" w:color="auto"/>
        <w:left w:val="none" w:sz="0" w:space="0" w:color="auto"/>
        <w:bottom w:val="none" w:sz="0" w:space="0" w:color="auto"/>
        <w:right w:val="none" w:sz="0" w:space="0" w:color="auto"/>
      </w:divBdr>
    </w:div>
    <w:div w:id="691347815">
      <w:bodyDiv w:val="1"/>
      <w:marLeft w:val="0"/>
      <w:marRight w:val="0"/>
      <w:marTop w:val="0"/>
      <w:marBottom w:val="0"/>
      <w:divBdr>
        <w:top w:val="none" w:sz="0" w:space="0" w:color="auto"/>
        <w:left w:val="none" w:sz="0" w:space="0" w:color="auto"/>
        <w:bottom w:val="none" w:sz="0" w:space="0" w:color="auto"/>
        <w:right w:val="none" w:sz="0" w:space="0" w:color="auto"/>
      </w:divBdr>
    </w:div>
    <w:div w:id="691683310">
      <w:bodyDiv w:val="1"/>
      <w:marLeft w:val="0"/>
      <w:marRight w:val="0"/>
      <w:marTop w:val="0"/>
      <w:marBottom w:val="0"/>
      <w:divBdr>
        <w:top w:val="none" w:sz="0" w:space="0" w:color="auto"/>
        <w:left w:val="none" w:sz="0" w:space="0" w:color="auto"/>
        <w:bottom w:val="none" w:sz="0" w:space="0" w:color="auto"/>
        <w:right w:val="none" w:sz="0" w:space="0" w:color="auto"/>
      </w:divBdr>
    </w:div>
    <w:div w:id="691689778">
      <w:bodyDiv w:val="1"/>
      <w:marLeft w:val="0"/>
      <w:marRight w:val="0"/>
      <w:marTop w:val="0"/>
      <w:marBottom w:val="0"/>
      <w:divBdr>
        <w:top w:val="none" w:sz="0" w:space="0" w:color="auto"/>
        <w:left w:val="none" w:sz="0" w:space="0" w:color="auto"/>
        <w:bottom w:val="none" w:sz="0" w:space="0" w:color="auto"/>
        <w:right w:val="none" w:sz="0" w:space="0" w:color="auto"/>
      </w:divBdr>
    </w:div>
    <w:div w:id="691763582">
      <w:bodyDiv w:val="1"/>
      <w:marLeft w:val="0"/>
      <w:marRight w:val="0"/>
      <w:marTop w:val="0"/>
      <w:marBottom w:val="0"/>
      <w:divBdr>
        <w:top w:val="none" w:sz="0" w:space="0" w:color="auto"/>
        <w:left w:val="none" w:sz="0" w:space="0" w:color="auto"/>
        <w:bottom w:val="none" w:sz="0" w:space="0" w:color="auto"/>
        <w:right w:val="none" w:sz="0" w:space="0" w:color="auto"/>
      </w:divBdr>
      <w:divsChild>
        <w:div w:id="1584024054">
          <w:marLeft w:val="480"/>
          <w:marRight w:val="0"/>
          <w:marTop w:val="0"/>
          <w:marBottom w:val="0"/>
          <w:divBdr>
            <w:top w:val="none" w:sz="0" w:space="0" w:color="auto"/>
            <w:left w:val="none" w:sz="0" w:space="0" w:color="auto"/>
            <w:bottom w:val="none" w:sz="0" w:space="0" w:color="auto"/>
            <w:right w:val="none" w:sz="0" w:space="0" w:color="auto"/>
          </w:divBdr>
        </w:div>
        <w:div w:id="778066397">
          <w:marLeft w:val="480"/>
          <w:marRight w:val="0"/>
          <w:marTop w:val="0"/>
          <w:marBottom w:val="0"/>
          <w:divBdr>
            <w:top w:val="none" w:sz="0" w:space="0" w:color="auto"/>
            <w:left w:val="none" w:sz="0" w:space="0" w:color="auto"/>
            <w:bottom w:val="none" w:sz="0" w:space="0" w:color="auto"/>
            <w:right w:val="none" w:sz="0" w:space="0" w:color="auto"/>
          </w:divBdr>
        </w:div>
        <w:div w:id="1459836478">
          <w:marLeft w:val="480"/>
          <w:marRight w:val="0"/>
          <w:marTop w:val="0"/>
          <w:marBottom w:val="0"/>
          <w:divBdr>
            <w:top w:val="none" w:sz="0" w:space="0" w:color="auto"/>
            <w:left w:val="none" w:sz="0" w:space="0" w:color="auto"/>
            <w:bottom w:val="none" w:sz="0" w:space="0" w:color="auto"/>
            <w:right w:val="none" w:sz="0" w:space="0" w:color="auto"/>
          </w:divBdr>
        </w:div>
        <w:div w:id="782965137">
          <w:marLeft w:val="480"/>
          <w:marRight w:val="0"/>
          <w:marTop w:val="0"/>
          <w:marBottom w:val="0"/>
          <w:divBdr>
            <w:top w:val="none" w:sz="0" w:space="0" w:color="auto"/>
            <w:left w:val="none" w:sz="0" w:space="0" w:color="auto"/>
            <w:bottom w:val="none" w:sz="0" w:space="0" w:color="auto"/>
            <w:right w:val="none" w:sz="0" w:space="0" w:color="auto"/>
          </w:divBdr>
        </w:div>
        <w:div w:id="1136603991">
          <w:marLeft w:val="480"/>
          <w:marRight w:val="0"/>
          <w:marTop w:val="0"/>
          <w:marBottom w:val="0"/>
          <w:divBdr>
            <w:top w:val="none" w:sz="0" w:space="0" w:color="auto"/>
            <w:left w:val="none" w:sz="0" w:space="0" w:color="auto"/>
            <w:bottom w:val="none" w:sz="0" w:space="0" w:color="auto"/>
            <w:right w:val="none" w:sz="0" w:space="0" w:color="auto"/>
          </w:divBdr>
        </w:div>
        <w:div w:id="1652052384">
          <w:marLeft w:val="480"/>
          <w:marRight w:val="0"/>
          <w:marTop w:val="0"/>
          <w:marBottom w:val="0"/>
          <w:divBdr>
            <w:top w:val="none" w:sz="0" w:space="0" w:color="auto"/>
            <w:left w:val="none" w:sz="0" w:space="0" w:color="auto"/>
            <w:bottom w:val="none" w:sz="0" w:space="0" w:color="auto"/>
            <w:right w:val="none" w:sz="0" w:space="0" w:color="auto"/>
          </w:divBdr>
        </w:div>
        <w:div w:id="1140686288">
          <w:marLeft w:val="480"/>
          <w:marRight w:val="0"/>
          <w:marTop w:val="0"/>
          <w:marBottom w:val="0"/>
          <w:divBdr>
            <w:top w:val="none" w:sz="0" w:space="0" w:color="auto"/>
            <w:left w:val="none" w:sz="0" w:space="0" w:color="auto"/>
            <w:bottom w:val="none" w:sz="0" w:space="0" w:color="auto"/>
            <w:right w:val="none" w:sz="0" w:space="0" w:color="auto"/>
          </w:divBdr>
        </w:div>
        <w:div w:id="853111193">
          <w:marLeft w:val="480"/>
          <w:marRight w:val="0"/>
          <w:marTop w:val="0"/>
          <w:marBottom w:val="0"/>
          <w:divBdr>
            <w:top w:val="none" w:sz="0" w:space="0" w:color="auto"/>
            <w:left w:val="none" w:sz="0" w:space="0" w:color="auto"/>
            <w:bottom w:val="none" w:sz="0" w:space="0" w:color="auto"/>
            <w:right w:val="none" w:sz="0" w:space="0" w:color="auto"/>
          </w:divBdr>
        </w:div>
        <w:div w:id="1552694552">
          <w:marLeft w:val="480"/>
          <w:marRight w:val="0"/>
          <w:marTop w:val="0"/>
          <w:marBottom w:val="0"/>
          <w:divBdr>
            <w:top w:val="none" w:sz="0" w:space="0" w:color="auto"/>
            <w:left w:val="none" w:sz="0" w:space="0" w:color="auto"/>
            <w:bottom w:val="none" w:sz="0" w:space="0" w:color="auto"/>
            <w:right w:val="none" w:sz="0" w:space="0" w:color="auto"/>
          </w:divBdr>
        </w:div>
        <w:div w:id="621037061">
          <w:marLeft w:val="480"/>
          <w:marRight w:val="0"/>
          <w:marTop w:val="0"/>
          <w:marBottom w:val="0"/>
          <w:divBdr>
            <w:top w:val="none" w:sz="0" w:space="0" w:color="auto"/>
            <w:left w:val="none" w:sz="0" w:space="0" w:color="auto"/>
            <w:bottom w:val="none" w:sz="0" w:space="0" w:color="auto"/>
            <w:right w:val="none" w:sz="0" w:space="0" w:color="auto"/>
          </w:divBdr>
        </w:div>
        <w:div w:id="662322414">
          <w:marLeft w:val="480"/>
          <w:marRight w:val="0"/>
          <w:marTop w:val="0"/>
          <w:marBottom w:val="0"/>
          <w:divBdr>
            <w:top w:val="none" w:sz="0" w:space="0" w:color="auto"/>
            <w:left w:val="none" w:sz="0" w:space="0" w:color="auto"/>
            <w:bottom w:val="none" w:sz="0" w:space="0" w:color="auto"/>
            <w:right w:val="none" w:sz="0" w:space="0" w:color="auto"/>
          </w:divBdr>
        </w:div>
        <w:div w:id="1934043902">
          <w:marLeft w:val="480"/>
          <w:marRight w:val="0"/>
          <w:marTop w:val="0"/>
          <w:marBottom w:val="0"/>
          <w:divBdr>
            <w:top w:val="none" w:sz="0" w:space="0" w:color="auto"/>
            <w:left w:val="none" w:sz="0" w:space="0" w:color="auto"/>
            <w:bottom w:val="none" w:sz="0" w:space="0" w:color="auto"/>
            <w:right w:val="none" w:sz="0" w:space="0" w:color="auto"/>
          </w:divBdr>
        </w:div>
        <w:div w:id="759981501">
          <w:marLeft w:val="480"/>
          <w:marRight w:val="0"/>
          <w:marTop w:val="0"/>
          <w:marBottom w:val="0"/>
          <w:divBdr>
            <w:top w:val="none" w:sz="0" w:space="0" w:color="auto"/>
            <w:left w:val="none" w:sz="0" w:space="0" w:color="auto"/>
            <w:bottom w:val="none" w:sz="0" w:space="0" w:color="auto"/>
            <w:right w:val="none" w:sz="0" w:space="0" w:color="auto"/>
          </w:divBdr>
        </w:div>
        <w:div w:id="617109023">
          <w:marLeft w:val="480"/>
          <w:marRight w:val="0"/>
          <w:marTop w:val="0"/>
          <w:marBottom w:val="0"/>
          <w:divBdr>
            <w:top w:val="none" w:sz="0" w:space="0" w:color="auto"/>
            <w:left w:val="none" w:sz="0" w:space="0" w:color="auto"/>
            <w:bottom w:val="none" w:sz="0" w:space="0" w:color="auto"/>
            <w:right w:val="none" w:sz="0" w:space="0" w:color="auto"/>
          </w:divBdr>
        </w:div>
        <w:div w:id="1859275255">
          <w:marLeft w:val="480"/>
          <w:marRight w:val="0"/>
          <w:marTop w:val="0"/>
          <w:marBottom w:val="0"/>
          <w:divBdr>
            <w:top w:val="none" w:sz="0" w:space="0" w:color="auto"/>
            <w:left w:val="none" w:sz="0" w:space="0" w:color="auto"/>
            <w:bottom w:val="none" w:sz="0" w:space="0" w:color="auto"/>
            <w:right w:val="none" w:sz="0" w:space="0" w:color="auto"/>
          </w:divBdr>
        </w:div>
        <w:div w:id="932472998">
          <w:marLeft w:val="480"/>
          <w:marRight w:val="0"/>
          <w:marTop w:val="0"/>
          <w:marBottom w:val="0"/>
          <w:divBdr>
            <w:top w:val="none" w:sz="0" w:space="0" w:color="auto"/>
            <w:left w:val="none" w:sz="0" w:space="0" w:color="auto"/>
            <w:bottom w:val="none" w:sz="0" w:space="0" w:color="auto"/>
            <w:right w:val="none" w:sz="0" w:space="0" w:color="auto"/>
          </w:divBdr>
        </w:div>
        <w:div w:id="1433015233">
          <w:marLeft w:val="480"/>
          <w:marRight w:val="0"/>
          <w:marTop w:val="0"/>
          <w:marBottom w:val="0"/>
          <w:divBdr>
            <w:top w:val="none" w:sz="0" w:space="0" w:color="auto"/>
            <w:left w:val="none" w:sz="0" w:space="0" w:color="auto"/>
            <w:bottom w:val="none" w:sz="0" w:space="0" w:color="auto"/>
            <w:right w:val="none" w:sz="0" w:space="0" w:color="auto"/>
          </w:divBdr>
        </w:div>
        <w:div w:id="1992907582">
          <w:marLeft w:val="480"/>
          <w:marRight w:val="0"/>
          <w:marTop w:val="0"/>
          <w:marBottom w:val="0"/>
          <w:divBdr>
            <w:top w:val="none" w:sz="0" w:space="0" w:color="auto"/>
            <w:left w:val="none" w:sz="0" w:space="0" w:color="auto"/>
            <w:bottom w:val="none" w:sz="0" w:space="0" w:color="auto"/>
            <w:right w:val="none" w:sz="0" w:space="0" w:color="auto"/>
          </w:divBdr>
        </w:div>
        <w:div w:id="412550475">
          <w:marLeft w:val="480"/>
          <w:marRight w:val="0"/>
          <w:marTop w:val="0"/>
          <w:marBottom w:val="0"/>
          <w:divBdr>
            <w:top w:val="none" w:sz="0" w:space="0" w:color="auto"/>
            <w:left w:val="none" w:sz="0" w:space="0" w:color="auto"/>
            <w:bottom w:val="none" w:sz="0" w:space="0" w:color="auto"/>
            <w:right w:val="none" w:sz="0" w:space="0" w:color="auto"/>
          </w:divBdr>
        </w:div>
        <w:div w:id="2118594013">
          <w:marLeft w:val="480"/>
          <w:marRight w:val="0"/>
          <w:marTop w:val="0"/>
          <w:marBottom w:val="0"/>
          <w:divBdr>
            <w:top w:val="none" w:sz="0" w:space="0" w:color="auto"/>
            <w:left w:val="none" w:sz="0" w:space="0" w:color="auto"/>
            <w:bottom w:val="none" w:sz="0" w:space="0" w:color="auto"/>
            <w:right w:val="none" w:sz="0" w:space="0" w:color="auto"/>
          </w:divBdr>
        </w:div>
        <w:div w:id="200940734">
          <w:marLeft w:val="480"/>
          <w:marRight w:val="0"/>
          <w:marTop w:val="0"/>
          <w:marBottom w:val="0"/>
          <w:divBdr>
            <w:top w:val="none" w:sz="0" w:space="0" w:color="auto"/>
            <w:left w:val="none" w:sz="0" w:space="0" w:color="auto"/>
            <w:bottom w:val="none" w:sz="0" w:space="0" w:color="auto"/>
            <w:right w:val="none" w:sz="0" w:space="0" w:color="auto"/>
          </w:divBdr>
        </w:div>
        <w:div w:id="1866747253">
          <w:marLeft w:val="480"/>
          <w:marRight w:val="0"/>
          <w:marTop w:val="0"/>
          <w:marBottom w:val="0"/>
          <w:divBdr>
            <w:top w:val="none" w:sz="0" w:space="0" w:color="auto"/>
            <w:left w:val="none" w:sz="0" w:space="0" w:color="auto"/>
            <w:bottom w:val="none" w:sz="0" w:space="0" w:color="auto"/>
            <w:right w:val="none" w:sz="0" w:space="0" w:color="auto"/>
          </w:divBdr>
        </w:div>
        <w:div w:id="1467239019">
          <w:marLeft w:val="480"/>
          <w:marRight w:val="0"/>
          <w:marTop w:val="0"/>
          <w:marBottom w:val="0"/>
          <w:divBdr>
            <w:top w:val="none" w:sz="0" w:space="0" w:color="auto"/>
            <w:left w:val="none" w:sz="0" w:space="0" w:color="auto"/>
            <w:bottom w:val="none" w:sz="0" w:space="0" w:color="auto"/>
            <w:right w:val="none" w:sz="0" w:space="0" w:color="auto"/>
          </w:divBdr>
        </w:div>
        <w:div w:id="433525146">
          <w:marLeft w:val="480"/>
          <w:marRight w:val="0"/>
          <w:marTop w:val="0"/>
          <w:marBottom w:val="0"/>
          <w:divBdr>
            <w:top w:val="none" w:sz="0" w:space="0" w:color="auto"/>
            <w:left w:val="none" w:sz="0" w:space="0" w:color="auto"/>
            <w:bottom w:val="none" w:sz="0" w:space="0" w:color="auto"/>
            <w:right w:val="none" w:sz="0" w:space="0" w:color="auto"/>
          </w:divBdr>
        </w:div>
        <w:div w:id="262736540">
          <w:marLeft w:val="480"/>
          <w:marRight w:val="0"/>
          <w:marTop w:val="0"/>
          <w:marBottom w:val="0"/>
          <w:divBdr>
            <w:top w:val="none" w:sz="0" w:space="0" w:color="auto"/>
            <w:left w:val="none" w:sz="0" w:space="0" w:color="auto"/>
            <w:bottom w:val="none" w:sz="0" w:space="0" w:color="auto"/>
            <w:right w:val="none" w:sz="0" w:space="0" w:color="auto"/>
          </w:divBdr>
        </w:div>
        <w:div w:id="1166047087">
          <w:marLeft w:val="480"/>
          <w:marRight w:val="0"/>
          <w:marTop w:val="0"/>
          <w:marBottom w:val="0"/>
          <w:divBdr>
            <w:top w:val="none" w:sz="0" w:space="0" w:color="auto"/>
            <w:left w:val="none" w:sz="0" w:space="0" w:color="auto"/>
            <w:bottom w:val="none" w:sz="0" w:space="0" w:color="auto"/>
            <w:right w:val="none" w:sz="0" w:space="0" w:color="auto"/>
          </w:divBdr>
        </w:div>
        <w:div w:id="65954587">
          <w:marLeft w:val="480"/>
          <w:marRight w:val="0"/>
          <w:marTop w:val="0"/>
          <w:marBottom w:val="0"/>
          <w:divBdr>
            <w:top w:val="none" w:sz="0" w:space="0" w:color="auto"/>
            <w:left w:val="none" w:sz="0" w:space="0" w:color="auto"/>
            <w:bottom w:val="none" w:sz="0" w:space="0" w:color="auto"/>
            <w:right w:val="none" w:sz="0" w:space="0" w:color="auto"/>
          </w:divBdr>
        </w:div>
        <w:div w:id="1189491426">
          <w:marLeft w:val="480"/>
          <w:marRight w:val="0"/>
          <w:marTop w:val="0"/>
          <w:marBottom w:val="0"/>
          <w:divBdr>
            <w:top w:val="none" w:sz="0" w:space="0" w:color="auto"/>
            <w:left w:val="none" w:sz="0" w:space="0" w:color="auto"/>
            <w:bottom w:val="none" w:sz="0" w:space="0" w:color="auto"/>
            <w:right w:val="none" w:sz="0" w:space="0" w:color="auto"/>
          </w:divBdr>
        </w:div>
        <w:div w:id="568812517">
          <w:marLeft w:val="480"/>
          <w:marRight w:val="0"/>
          <w:marTop w:val="0"/>
          <w:marBottom w:val="0"/>
          <w:divBdr>
            <w:top w:val="none" w:sz="0" w:space="0" w:color="auto"/>
            <w:left w:val="none" w:sz="0" w:space="0" w:color="auto"/>
            <w:bottom w:val="none" w:sz="0" w:space="0" w:color="auto"/>
            <w:right w:val="none" w:sz="0" w:space="0" w:color="auto"/>
          </w:divBdr>
        </w:div>
        <w:div w:id="1151755381">
          <w:marLeft w:val="480"/>
          <w:marRight w:val="0"/>
          <w:marTop w:val="0"/>
          <w:marBottom w:val="0"/>
          <w:divBdr>
            <w:top w:val="none" w:sz="0" w:space="0" w:color="auto"/>
            <w:left w:val="none" w:sz="0" w:space="0" w:color="auto"/>
            <w:bottom w:val="none" w:sz="0" w:space="0" w:color="auto"/>
            <w:right w:val="none" w:sz="0" w:space="0" w:color="auto"/>
          </w:divBdr>
        </w:div>
        <w:div w:id="541525221">
          <w:marLeft w:val="480"/>
          <w:marRight w:val="0"/>
          <w:marTop w:val="0"/>
          <w:marBottom w:val="0"/>
          <w:divBdr>
            <w:top w:val="none" w:sz="0" w:space="0" w:color="auto"/>
            <w:left w:val="none" w:sz="0" w:space="0" w:color="auto"/>
            <w:bottom w:val="none" w:sz="0" w:space="0" w:color="auto"/>
            <w:right w:val="none" w:sz="0" w:space="0" w:color="auto"/>
          </w:divBdr>
        </w:div>
        <w:div w:id="853691833">
          <w:marLeft w:val="480"/>
          <w:marRight w:val="0"/>
          <w:marTop w:val="0"/>
          <w:marBottom w:val="0"/>
          <w:divBdr>
            <w:top w:val="none" w:sz="0" w:space="0" w:color="auto"/>
            <w:left w:val="none" w:sz="0" w:space="0" w:color="auto"/>
            <w:bottom w:val="none" w:sz="0" w:space="0" w:color="auto"/>
            <w:right w:val="none" w:sz="0" w:space="0" w:color="auto"/>
          </w:divBdr>
        </w:div>
        <w:div w:id="1808860933">
          <w:marLeft w:val="480"/>
          <w:marRight w:val="0"/>
          <w:marTop w:val="0"/>
          <w:marBottom w:val="0"/>
          <w:divBdr>
            <w:top w:val="none" w:sz="0" w:space="0" w:color="auto"/>
            <w:left w:val="none" w:sz="0" w:space="0" w:color="auto"/>
            <w:bottom w:val="none" w:sz="0" w:space="0" w:color="auto"/>
            <w:right w:val="none" w:sz="0" w:space="0" w:color="auto"/>
          </w:divBdr>
        </w:div>
        <w:div w:id="1310091232">
          <w:marLeft w:val="480"/>
          <w:marRight w:val="0"/>
          <w:marTop w:val="0"/>
          <w:marBottom w:val="0"/>
          <w:divBdr>
            <w:top w:val="none" w:sz="0" w:space="0" w:color="auto"/>
            <w:left w:val="none" w:sz="0" w:space="0" w:color="auto"/>
            <w:bottom w:val="none" w:sz="0" w:space="0" w:color="auto"/>
            <w:right w:val="none" w:sz="0" w:space="0" w:color="auto"/>
          </w:divBdr>
        </w:div>
        <w:div w:id="1895777902">
          <w:marLeft w:val="480"/>
          <w:marRight w:val="0"/>
          <w:marTop w:val="0"/>
          <w:marBottom w:val="0"/>
          <w:divBdr>
            <w:top w:val="none" w:sz="0" w:space="0" w:color="auto"/>
            <w:left w:val="none" w:sz="0" w:space="0" w:color="auto"/>
            <w:bottom w:val="none" w:sz="0" w:space="0" w:color="auto"/>
            <w:right w:val="none" w:sz="0" w:space="0" w:color="auto"/>
          </w:divBdr>
        </w:div>
        <w:div w:id="600336435">
          <w:marLeft w:val="480"/>
          <w:marRight w:val="0"/>
          <w:marTop w:val="0"/>
          <w:marBottom w:val="0"/>
          <w:divBdr>
            <w:top w:val="none" w:sz="0" w:space="0" w:color="auto"/>
            <w:left w:val="none" w:sz="0" w:space="0" w:color="auto"/>
            <w:bottom w:val="none" w:sz="0" w:space="0" w:color="auto"/>
            <w:right w:val="none" w:sz="0" w:space="0" w:color="auto"/>
          </w:divBdr>
        </w:div>
        <w:div w:id="1276130978">
          <w:marLeft w:val="480"/>
          <w:marRight w:val="0"/>
          <w:marTop w:val="0"/>
          <w:marBottom w:val="0"/>
          <w:divBdr>
            <w:top w:val="none" w:sz="0" w:space="0" w:color="auto"/>
            <w:left w:val="none" w:sz="0" w:space="0" w:color="auto"/>
            <w:bottom w:val="none" w:sz="0" w:space="0" w:color="auto"/>
            <w:right w:val="none" w:sz="0" w:space="0" w:color="auto"/>
          </w:divBdr>
        </w:div>
        <w:div w:id="2023242538">
          <w:marLeft w:val="480"/>
          <w:marRight w:val="0"/>
          <w:marTop w:val="0"/>
          <w:marBottom w:val="0"/>
          <w:divBdr>
            <w:top w:val="none" w:sz="0" w:space="0" w:color="auto"/>
            <w:left w:val="none" w:sz="0" w:space="0" w:color="auto"/>
            <w:bottom w:val="none" w:sz="0" w:space="0" w:color="auto"/>
            <w:right w:val="none" w:sz="0" w:space="0" w:color="auto"/>
          </w:divBdr>
        </w:div>
        <w:div w:id="1199315392">
          <w:marLeft w:val="480"/>
          <w:marRight w:val="0"/>
          <w:marTop w:val="0"/>
          <w:marBottom w:val="0"/>
          <w:divBdr>
            <w:top w:val="none" w:sz="0" w:space="0" w:color="auto"/>
            <w:left w:val="none" w:sz="0" w:space="0" w:color="auto"/>
            <w:bottom w:val="none" w:sz="0" w:space="0" w:color="auto"/>
            <w:right w:val="none" w:sz="0" w:space="0" w:color="auto"/>
          </w:divBdr>
        </w:div>
        <w:div w:id="1597791040">
          <w:marLeft w:val="480"/>
          <w:marRight w:val="0"/>
          <w:marTop w:val="0"/>
          <w:marBottom w:val="0"/>
          <w:divBdr>
            <w:top w:val="none" w:sz="0" w:space="0" w:color="auto"/>
            <w:left w:val="none" w:sz="0" w:space="0" w:color="auto"/>
            <w:bottom w:val="none" w:sz="0" w:space="0" w:color="auto"/>
            <w:right w:val="none" w:sz="0" w:space="0" w:color="auto"/>
          </w:divBdr>
        </w:div>
        <w:div w:id="2131823925">
          <w:marLeft w:val="480"/>
          <w:marRight w:val="0"/>
          <w:marTop w:val="0"/>
          <w:marBottom w:val="0"/>
          <w:divBdr>
            <w:top w:val="none" w:sz="0" w:space="0" w:color="auto"/>
            <w:left w:val="none" w:sz="0" w:space="0" w:color="auto"/>
            <w:bottom w:val="none" w:sz="0" w:space="0" w:color="auto"/>
            <w:right w:val="none" w:sz="0" w:space="0" w:color="auto"/>
          </w:divBdr>
        </w:div>
      </w:divsChild>
    </w:div>
    <w:div w:id="691879476">
      <w:bodyDiv w:val="1"/>
      <w:marLeft w:val="0"/>
      <w:marRight w:val="0"/>
      <w:marTop w:val="0"/>
      <w:marBottom w:val="0"/>
      <w:divBdr>
        <w:top w:val="none" w:sz="0" w:space="0" w:color="auto"/>
        <w:left w:val="none" w:sz="0" w:space="0" w:color="auto"/>
        <w:bottom w:val="none" w:sz="0" w:space="0" w:color="auto"/>
        <w:right w:val="none" w:sz="0" w:space="0" w:color="auto"/>
      </w:divBdr>
    </w:div>
    <w:div w:id="692000090">
      <w:bodyDiv w:val="1"/>
      <w:marLeft w:val="0"/>
      <w:marRight w:val="0"/>
      <w:marTop w:val="0"/>
      <w:marBottom w:val="0"/>
      <w:divBdr>
        <w:top w:val="none" w:sz="0" w:space="0" w:color="auto"/>
        <w:left w:val="none" w:sz="0" w:space="0" w:color="auto"/>
        <w:bottom w:val="none" w:sz="0" w:space="0" w:color="auto"/>
        <w:right w:val="none" w:sz="0" w:space="0" w:color="auto"/>
      </w:divBdr>
    </w:div>
    <w:div w:id="692072113">
      <w:bodyDiv w:val="1"/>
      <w:marLeft w:val="0"/>
      <w:marRight w:val="0"/>
      <w:marTop w:val="0"/>
      <w:marBottom w:val="0"/>
      <w:divBdr>
        <w:top w:val="none" w:sz="0" w:space="0" w:color="auto"/>
        <w:left w:val="none" w:sz="0" w:space="0" w:color="auto"/>
        <w:bottom w:val="none" w:sz="0" w:space="0" w:color="auto"/>
        <w:right w:val="none" w:sz="0" w:space="0" w:color="auto"/>
      </w:divBdr>
      <w:divsChild>
        <w:div w:id="160437953">
          <w:marLeft w:val="480"/>
          <w:marRight w:val="0"/>
          <w:marTop w:val="0"/>
          <w:marBottom w:val="0"/>
          <w:divBdr>
            <w:top w:val="none" w:sz="0" w:space="0" w:color="auto"/>
            <w:left w:val="none" w:sz="0" w:space="0" w:color="auto"/>
            <w:bottom w:val="none" w:sz="0" w:space="0" w:color="auto"/>
            <w:right w:val="none" w:sz="0" w:space="0" w:color="auto"/>
          </w:divBdr>
        </w:div>
        <w:div w:id="1891073924">
          <w:marLeft w:val="480"/>
          <w:marRight w:val="0"/>
          <w:marTop w:val="0"/>
          <w:marBottom w:val="0"/>
          <w:divBdr>
            <w:top w:val="none" w:sz="0" w:space="0" w:color="auto"/>
            <w:left w:val="none" w:sz="0" w:space="0" w:color="auto"/>
            <w:bottom w:val="none" w:sz="0" w:space="0" w:color="auto"/>
            <w:right w:val="none" w:sz="0" w:space="0" w:color="auto"/>
          </w:divBdr>
        </w:div>
        <w:div w:id="565721105">
          <w:marLeft w:val="480"/>
          <w:marRight w:val="0"/>
          <w:marTop w:val="0"/>
          <w:marBottom w:val="0"/>
          <w:divBdr>
            <w:top w:val="none" w:sz="0" w:space="0" w:color="auto"/>
            <w:left w:val="none" w:sz="0" w:space="0" w:color="auto"/>
            <w:bottom w:val="none" w:sz="0" w:space="0" w:color="auto"/>
            <w:right w:val="none" w:sz="0" w:space="0" w:color="auto"/>
          </w:divBdr>
        </w:div>
        <w:div w:id="1372145738">
          <w:marLeft w:val="480"/>
          <w:marRight w:val="0"/>
          <w:marTop w:val="0"/>
          <w:marBottom w:val="0"/>
          <w:divBdr>
            <w:top w:val="none" w:sz="0" w:space="0" w:color="auto"/>
            <w:left w:val="none" w:sz="0" w:space="0" w:color="auto"/>
            <w:bottom w:val="none" w:sz="0" w:space="0" w:color="auto"/>
            <w:right w:val="none" w:sz="0" w:space="0" w:color="auto"/>
          </w:divBdr>
        </w:div>
        <w:div w:id="1065181849">
          <w:marLeft w:val="480"/>
          <w:marRight w:val="0"/>
          <w:marTop w:val="0"/>
          <w:marBottom w:val="0"/>
          <w:divBdr>
            <w:top w:val="none" w:sz="0" w:space="0" w:color="auto"/>
            <w:left w:val="none" w:sz="0" w:space="0" w:color="auto"/>
            <w:bottom w:val="none" w:sz="0" w:space="0" w:color="auto"/>
            <w:right w:val="none" w:sz="0" w:space="0" w:color="auto"/>
          </w:divBdr>
        </w:div>
        <w:div w:id="812605203">
          <w:marLeft w:val="480"/>
          <w:marRight w:val="0"/>
          <w:marTop w:val="0"/>
          <w:marBottom w:val="0"/>
          <w:divBdr>
            <w:top w:val="none" w:sz="0" w:space="0" w:color="auto"/>
            <w:left w:val="none" w:sz="0" w:space="0" w:color="auto"/>
            <w:bottom w:val="none" w:sz="0" w:space="0" w:color="auto"/>
            <w:right w:val="none" w:sz="0" w:space="0" w:color="auto"/>
          </w:divBdr>
        </w:div>
        <w:div w:id="156962499">
          <w:marLeft w:val="480"/>
          <w:marRight w:val="0"/>
          <w:marTop w:val="0"/>
          <w:marBottom w:val="0"/>
          <w:divBdr>
            <w:top w:val="none" w:sz="0" w:space="0" w:color="auto"/>
            <w:left w:val="none" w:sz="0" w:space="0" w:color="auto"/>
            <w:bottom w:val="none" w:sz="0" w:space="0" w:color="auto"/>
            <w:right w:val="none" w:sz="0" w:space="0" w:color="auto"/>
          </w:divBdr>
        </w:div>
        <w:div w:id="584996747">
          <w:marLeft w:val="480"/>
          <w:marRight w:val="0"/>
          <w:marTop w:val="0"/>
          <w:marBottom w:val="0"/>
          <w:divBdr>
            <w:top w:val="none" w:sz="0" w:space="0" w:color="auto"/>
            <w:left w:val="none" w:sz="0" w:space="0" w:color="auto"/>
            <w:bottom w:val="none" w:sz="0" w:space="0" w:color="auto"/>
            <w:right w:val="none" w:sz="0" w:space="0" w:color="auto"/>
          </w:divBdr>
        </w:div>
        <w:div w:id="1934436784">
          <w:marLeft w:val="480"/>
          <w:marRight w:val="0"/>
          <w:marTop w:val="0"/>
          <w:marBottom w:val="0"/>
          <w:divBdr>
            <w:top w:val="none" w:sz="0" w:space="0" w:color="auto"/>
            <w:left w:val="none" w:sz="0" w:space="0" w:color="auto"/>
            <w:bottom w:val="none" w:sz="0" w:space="0" w:color="auto"/>
            <w:right w:val="none" w:sz="0" w:space="0" w:color="auto"/>
          </w:divBdr>
        </w:div>
        <w:div w:id="233051329">
          <w:marLeft w:val="480"/>
          <w:marRight w:val="0"/>
          <w:marTop w:val="0"/>
          <w:marBottom w:val="0"/>
          <w:divBdr>
            <w:top w:val="none" w:sz="0" w:space="0" w:color="auto"/>
            <w:left w:val="none" w:sz="0" w:space="0" w:color="auto"/>
            <w:bottom w:val="none" w:sz="0" w:space="0" w:color="auto"/>
            <w:right w:val="none" w:sz="0" w:space="0" w:color="auto"/>
          </w:divBdr>
        </w:div>
        <w:div w:id="2011448591">
          <w:marLeft w:val="480"/>
          <w:marRight w:val="0"/>
          <w:marTop w:val="0"/>
          <w:marBottom w:val="0"/>
          <w:divBdr>
            <w:top w:val="none" w:sz="0" w:space="0" w:color="auto"/>
            <w:left w:val="none" w:sz="0" w:space="0" w:color="auto"/>
            <w:bottom w:val="none" w:sz="0" w:space="0" w:color="auto"/>
            <w:right w:val="none" w:sz="0" w:space="0" w:color="auto"/>
          </w:divBdr>
        </w:div>
        <w:div w:id="824973635">
          <w:marLeft w:val="480"/>
          <w:marRight w:val="0"/>
          <w:marTop w:val="0"/>
          <w:marBottom w:val="0"/>
          <w:divBdr>
            <w:top w:val="none" w:sz="0" w:space="0" w:color="auto"/>
            <w:left w:val="none" w:sz="0" w:space="0" w:color="auto"/>
            <w:bottom w:val="none" w:sz="0" w:space="0" w:color="auto"/>
            <w:right w:val="none" w:sz="0" w:space="0" w:color="auto"/>
          </w:divBdr>
        </w:div>
        <w:div w:id="1366757143">
          <w:marLeft w:val="480"/>
          <w:marRight w:val="0"/>
          <w:marTop w:val="0"/>
          <w:marBottom w:val="0"/>
          <w:divBdr>
            <w:top w:val="none" w:sz="0" w:space="0" w:color="auto"/>
            <w:left w:val="none" w:sz="0" w:space="0" w:color="auto"/>
            <w:bottom w:val="none" w:sz="0" w:space="0" w:color="auto"/>
            <w:right w:val="none" w:sz="0" w:space="0" w:color="auto"/>
          </w:divBdr>
        </w:div>
        <w:div w:id="461777620">
          <w:marLeft w:val="480"/>
          <w:marRight w:val="0"/>
          <w:marTop w:val="0"/>
          <w:marBottom w:val="0"/>
          <w:divBdr>
            <w:top w:val="none" w:sz="0" w:space="0" w:color="auto"/>
            <w:left w:val="none" w:sz="0" w:space="0" w:color="auto"/>
            <w:bottom w:val="none" w:sz="0" w:space="0" w:color="auto"/>
            <w:right w:val="none" w:sz="0" w:space="0" w:color="auto"/>
          </w:divBdr>
        </w:div>
        <w:div w:id="806553423">
          <w:marLeft w:val="480"/>
          <w:marRight w:val="0"/>
          <w:marTop w:val="0"/>
          <w:marBottom w:val="0"/>
          <w:divBdr>
            <w:top w:val="none" w:sz="0" w:space="0" w:color="auto"/>
            <w:left w:val="none" w:sz="0" w:space="0" w:color="auto"/>
            <w:bottom w:val="none" w:sz="0" w:space="0" w:color="auto"/>
            <w:right w:val="none" w:sz="0" w:space="0" w:color="auto"/>
          </w:divBdr>
        </w:div>
        <w:div w:id="2058311204">
          <w:marLeft w:val="480"/>
          <w:marRight w:val="0"/>
          <w:marTop w:val="0"/>
          <w:marBottom w:val="0"/>
          <w:divBdr>
            <w:top w:val="none" w:sz="0" w:space="0" w:color="auto"/>
            <w:left w:val="none" w:sz="0" w:space="0" w:color="auto"/>
            <w:bottom w:val="none" w:sz="0" w:space="0" w:color="auto"/>
            <w:right w:val="none" w:sz="0" w:space="0" w:color="auto"/>
          </w:divBdr>
        </w:div>
        <w:div w:id="1787235700">
          <w:marLeft w:val="480"/>
          <w:marRight w:val="0"/>
          <w:marTop w:val="0"/>
          <w:marBottom w:val="0"/>
          <w:divBdr>
            <w:top w:val="none" w:sz="0" w:space="0" w:color="auto"/>
            <w:left w:val="none" w:sz="0" w:space="0" w:color="auto"/>
            <w:bottom w:val="none" w:sz="0" w:space="0" w:color="auto"/>
            <w:right w:val="none" w:sz="0" w:space="0" w:color="auto"/>
          </w:divBdr>
        </w:div>
        <w:div w:id="1003897331">
          <w:marLeft w:val="480"/>
          <w:marRight w:val="0"/>
          <w:marTop w:val="0"/>
          <w:marBottom w:val="0"/>
          <w:divBdr>
            <w:top w:val="none" w:sz="0" w:space="0" w:color="auto"/>
            <w:left w:val="none" w:sz="0" w:space="0" w:color="auto"/>
            <w:bottom w:val="none" w:sz="0" w:space="0" w:color="auto"/>
            <w:right w:val="none" w:sz="0" w:space="0" w:color="auto"/>
          </w:divBdr>
        </w:div>
        <w:div w:id="2077630184">
          <w:marLeft w:val="480"/>
          <w:marRight w:val="0"/>
          <w:marTop w:val="0"/>
          <w:marBottom w:val="0"/>
          <w:divBdr>
            <w:top w:val="none" w:sz="0" w:space="0" w:color="auto"/>
            <w:left w:val="none" w:sz="0" w:space="0" w:color="auto"/>
            <w:bottom w:val="none" w:sz="0" w:space="0" w:color="auto"/>
            <w:right w:val="none" w:sz="0" w:space="0" w:color="auto"/>
          </w:divBdr>
        </w:div>
        <w:div w:id="1504666070">
          <w:marLeft w:val="480"/>
          <w:marRight w:val="0"/>
          <w:marTop w:val="0"/>
          <w:marBottom w:val="0"/>
          <w:divBdr>
            <w:top w:val="none" w:sz="0" w:space="0" w:color="auto"/>
            <w:left w:val="none" w:sz="0" w:space="0" w:color="auto"/>
            <w:bottom w:val="none" w:sz="0" w:space="0" w:color="auto"/>
            <w:right w:val="none" w:sz="0" w:space="0" w:color="auto"/>
          </w:divBdr>
        </w:div>
        <w:div w:id="125971966">
          <w:marLeft w:val="480"/>
          <w:marRight w:val="0"/>
          <w:marTop w:val="0"/>
          <w:marBottom w:val="0"/>
          <w:divBdr>
            <w:top w:val="none" w:sz="0" w:space="0" w:color="auto"/>
            <w:left w:val="none" w:sz="0" w:space="0" w:color="auto"/>
            <w:bottom w:val="none" w:sz="0" w:space="0" w:color="auto"/>
            <w:right w:val="none" w:sz="0" w:space="0" w:color="auto"/>
          </w:divBdr>
        </w:div>
        <w:div w:id="1240948466">
          <w:marLeft w:val="480"/>
          <w:marRight w:val="0"/>
          <w:marTop w:val="0"/>
          <w:marBottom w:val="0"/>
          <w:divBdr>
            <w:top w:val="none" w:sz="0" w:space="0" w:color="auto"/>
            <w:left w:val="none" w:sz="0" w:space="0" w:color="auto"/>
            <w:bottom w:val="none" w:sz="0" w:space="0" w:color="auto"/>
            <w:right w:val="none" w:sz="0" w:space="0" w:color="auto"/>
          </w:divBdr>
        </w:div>
      </w:divsChild>
    </w:div>
    <w:div w:id="692078380">
      <w:bodyDiv w:val="1"/>
      <w:marLeft w:val="0"/>
      <w:marRight w:val="0"/>
      <w:marTop w:val="0"/>
      <w:marBottom w:val="0"/>
      <w:divBdr>
        <w:top w:val="none" w:sz="0" w:space="0" w:color="auto"/>
        <w:left w:val="none" w:sz="0" w:space="0" w:color="auto"/>
        <w:bottom w:val="none" w:sz="0" w:space="0" w:color="auto"/>
        <w:right w:val="none" w:sz="0" w:space="0" w:color="auto"/>
      </w:divBdr>
    </w:div>
    <w:div w:id="692191741">
      <w:bodyDiv w:val="1"/>
      <w:marLeft w:val="0"/>
      <w:marRight w:val="0"/>
      <w:marTop w:val="0"/>
      <w:marBottom w:val="0"/>
      <w:divBdr>
        <w:top w:val="none" w:sz="0" w:space="0" w:color="auto"/>
        <w:left w:val="none" w:sz="0" w:space="0" w:color="auto"/>
        <w:bottom w:val="none" w:sz="0" w:space="0" w:color="auto"/>
        <w:right w:val="none" w:sz="0" w:space="0" w:color="auto"/>
      </w:divBdr>
    </w:div>
    <w:div w:id="692388449">
      <w:bodyDiv w:val="1"/>
      <w:marLeft w:val="0"/>
      <w:marRight w:val="0"/>
      <w:marTop w:val="0"/>
      <w:marBottom w:val="0"/>
      <w:divBdr>
        <w:top w:val="none" w:sz="0" w:space="0" w:color="auto"/>
        <w:left w:val="none" w:sz="0" w:space="0" w:color="auto"/>
        <w:bottom w:val="none" w:sz="0" w:space="0" w:color="auto"/>
        <w:right w:val="none" w:sz="0" w:space="0" w:color="auto"/>
      </w:divBdr>
    </w:div>
    <w:div w:id="692465390">
      <w:bodyDiv w:val="1"/>
      <w:marLeft w:val="0"/>
      <w:marRight w:val="0"/>
      <w:marTop w:val="0"/>
      <w:marBottom w:val="0"/>
      <w:divBdr>
        <w:top w:val="none" w:sz="0" w:space="0" w:color="auto"/>
        <w:left w:val="none" w:sz="0" w:space="0" w:color="auto"/>
        <w:bottom w:val="none" w:sz="0" w:space="0" w:color="auto"/>
        <w:right w:val="none" w:sz="0" w:space="0" w:color="auto"/>
      </w:divBdr>
    </w:div>
    <w:div w:id="692538061">
      <w:bodyDiv w:val="1"/>
      <w:marLeft w:val="0"/>
      <w:marRight w:val="0"/>
      <w:marTop w:val="0"/>
      <w:marBottom w:val="0"/>
      <w:divBdr>
        <w:top w:val="none" w:sz="0" w:space="0" w:color="auto"/>
        <w:left w:val="none" w:sz="0" w:space="0" w:color="auto"/>
        <w:bottom w:val="none" w:sz="0" w:space="0" w:color="auto"/>
        <w:right w:val="none" w:sz="0" w:space="0" w:color="auto"/>
      </w:divBdr>
    </w:div>
    <w:div w:id="692726648">
      <w:bodyDiv w:val="1"/>
      <w:marLeft w:val="0"/>
      <w:marRight w:val="0"/>
      <w:marTop w:val="0"/>
      <w:marBottom w:val="0"/>
      <w:divBdr>
        <w:top w:val="none" w:sz="0" w:space="0" w:color="auto"/>
        <w:left w:val="none" w:sz="0" w:space="0" w:color="auto"/>
        <w:bottom w:val="none" w:sz="0" w:space="0" w:color="auto"/>
        <w:right w:val="none" w:sz="0" w:space="0" w:color="auto"/>
      </w:divBdr>
    </w:div>
    <w:div w:id="693111925">
      <w:bodyDiv w:val="1"/>
      <w:marLeft w:val="0"/>
      <w:marRight w:val="0"/>
      <w:marTop w:val="0"/>
      <w:marBottom w:val="0"/>
      <w:divBdr>
        <w:top w:val="none" w:sz="0" w:space="0" w:color="auto"/>
        <w:left w:val="none" w:sz="0" w:space="0" w:color="auto"/>
        <w:bottom w:val="none" w:sz="0" w:space="0" w:color="auto"/>
        <w:right w:val="none" w:sz="0" w:space="0" w:color="auto"/>
      </w:divBdr>
    </w:div>
    <w:div w:id="693194987">
      <w:bodyDiv w:val="1"/>
      <w:marLeft w:val="0"/>
      <w:marRight w:val="0"/>
      <w:marTop w:val="0"/>
      <w:marBottom w:val="0"/>
      <w:divBdr>
        <w:top w:val="none" w:sz="0" w:space="0" w:color="auto"/>
        <w:left w:val="none" w:sz="0" w:space="0" w:color="auto"/>
        <w:bottom w:val="none" w:sz="0" w:space="0" w:color="auto"/>
        <w:right w:val="none" w:sz="0" w:space="0" w:color="auto"/>
      </w:divBdr>
    </w:div>
    <w:div w:id="693457951">
      <w:bodyDiv w:val="1"/>
      <w:marLeft w:val="0"/>
      <w:marRight w:val="0"/>
      <w:marTop w:val="0"/>
      <w:marBottom w:val="0"/>
      <w:divBdr>
        <w:top w:val="none" w:sz="0" w:space="0" w:color="auto"/>
        <w:left w:val="none" w:sz="0" w:space="0" w:color="auto"/>
        <w:bottom w:val="none" w:sz="0" w:space="0" w:color="auto"/>
        <w:right w:val="none" w:sz="0" w:space="0" w:color="auto"/>
      </w:divBdr>
      <w:divsChild>
        <w:div w:id="1837499734">
          <w:marLeft w:val="480"/>
          <w:marRight w:val="0"/>
          <w:marTop w:val="0"/>
          <w:marBottom w:val="0"/>
          <w:divBdr>
            <w:top w:val="none" w:sz="0" w:space="0" w:color="auto"/>
            <w:left w:val="none" w:sz="0" w:space="0" w:color="auto"/>
            <w:bottom w:val="none" w:sz="0" w:space="0" w:color="auto"/>
            <w:right w:val="none" w:sz="0" w:space="0" w:color="auto"/>
          </w:divBdr>
        </w:div>
        <w:div w:id="1481726610">
          <w:marLeft w:val="480"/>
          <w:marRight w:val="0"/>
          <w:marTop w:val="0"/>
          <w:marBottom w:val="0"/>
          <w:divBdr>
            <w:top w:val="none" w:sz="0" w:space="0" w:color="auto"/>
            <w:left w:val="none" w:sz="0" w:space="0" w:color="auto"/>
            <w:bottom w:val="none" w:sz="0" w:space="0" w:color="auto"/>
            <w:right w:val="none" w:sz="0" w:space="0" w:color="auto"/>
          </w:divBdr>
        </w:div>
        <w:div w:id="728960469">
          <w:marLeft w:val="480"/>
          <w:marRight w:val="0"/>
          <w:marTop w:val="0"/>
          <w:marBottom w:val="0"/>
          <w:divBdr>
            <w:top w:val="none" w:sz="0" w:space="0" w:color="auto"/>
            <w:left w:val="none" w:sz="0" w:space="0" w:color="auto"/>
            <w:bottom w:val="none" w:sz="0" w:space="0" w:color="auto"/>
            <w:right w:val="none" w:sz="0" w:space="0" w:color="auto"/>
          </w:divBdr>
        </w:div>
        <w:div w:id="940605375">
          <w:marLeft w:val="480"/>
          <w:marRight w:val="0"/>
          <w:marTop w:val="0"/>
          <w:marBottom w:val="0"/>
          <w:divBdr>
            <w:top w:val="none" w:sz="0" w:space="0" w:color="auto"/>
            <w:left w:val="none" w:sz="0" w:space="0" w:color="auto"/>
            <w:bottom w:val="none" w:sz="0" w:space="0" w:color="auto"/>
            <w:right w:val="none" w:sz="0" w:space="0" w:color="auto"/>
          </w:divBdr>
        </w:div>
        <w:div w:id="1059595706">
          <w:marLeft w:val="480"/>
          <w:marRight w:val="0"/>
          <w:marTop w:val="0"/>
          <w:marBottom w:val="0"/>
          <w:divBdr>
            <w:top w:val="none" w:sz="0" w:space="0" w:color="auto"/>
            <w:left w:val="none" w:sz="0" w:space="0" w:color="auto"/>
            <w:bottom w:val="none" w:sz="0" w:space="0" w:color="auto"/>
            <w:right w:val="none" w:sz="0" w:space="0" w:color="auto"/>
          </w:divBdr>
        </w:div>
        <w:div w:id="1384021571">
          <w:marLeft w:val="480"/>
          <w:marRight w:val="0"/>
          <w:marTop w:val="0"/>
          <w:marBottom w:val="0"/>
          <w:divBdr>
            <w:top w:val="none" w:sz="0" w:space="0" w:color="auto"/>
            <w:left w:val="none" w:sz="0" w:space="0" w:color="auto"/>
            <w:bottom w:val="none" w:sz="0" w:space="0" w:color="auto"/>
            <w:right w:val="none" w:sz="0" w:space="0" w:color="auto"/>
          </w:divBdr>
        </w:div>
        <w:div w:id="2111005114">
          <w:marLeft w:val="480"/>
          <w:marRight w:val="0"/>
          <w:marTop w:val="0"/>
          <w:marBottom w:val="0"/>
          <w:divBdr>
            <w:top w:val="none" w:sz="0" w:space="0" w:color="auto"/>
            <w:left w:val="none" w:sz="0" w:space="0" w:color="auto"/>
            <w:bottom w:val="none" w:sz="0" w:space="0" w:color="auto"/>
            <w:right w:val="none" w:sz="0" w:space="0" w:color="auto"/>
          </w:divBdr>
        </w:div>
        <w:div w:id="189490744">
          <w:marLeft w:val="480"/>
          <w:marRight w:val="0"/>
          <w:marTop w:val="0"/>
          <w:marBottom w:val="0"/>
          <w:divBdr>
            <w:top w:val="none" w:sz="0" w:space="0" w:color="auto"/>
            <w:left w:val="none" w:sz="0" w:space="0" w:color="auto"/>
            <w:bottom w:val="none" w:sz="0" w:space="0" w:color="auto"/>
            <w:right w:val="none" w:sz="0" w:space="0" w:color="auto"/>
          </w:divBdr>
        </w:div>
        <w:div w:id="192041519">
          <w:marLeft w:val="480"/>
          <w:marRight w:val="0"/>
          <w:marTop w:val="0"/>
          <w:marBottom w:val="0"/>
          <w:divBdr>
            <w:top w:val="none" w:sz="0" w:space="0" w:color="auto"/>
            <w:left w:val="none" w:sz="0" w:space="0" w:color="auto"/>
            <w:bottom w:val="none" w:sz="0" w:space="0" w:color="auto"/>
            <w:right w:val="none" w:sz="0" w:space="0" w:color="auto"/>
          </w:divBdr>
        </w:div>
        <w:div w:id="505021691">
          <w:marLeft w:val="480"/>
          <w:marRight w:val="0"/>
          <w:marTop w:val="0"/>
          <w:marBottom w:val="0"/>
          <w:divBdr>
            <w:top w:val="none" w:sz="0" w:space="0" w:color="auto"/>
            <w:left w:val="none" w:sz="0" w:space="0" w:color="auto"/>
            <w:bottom w:val="none" w:sz="0" w:space="0" w:color="auto"/>
            <w:right w:val="none" w:sz="0" w:space="0" w:color="auto"/>
          </w:divBdr>
        </w:div>
        <w:div w:id="927230074">
          <w:marLeft w:val="480"/>
          <w:marRight w:val="0"/>
          <w:marTop w:val="0"/>
          <w:marBottom w:val="0"/>
          <w:divBdr>
            <w:top w:val="none" w:sz="0" w:space="0" w:color="auto"/>
            <w:left w:val="none" w:sz="0" w:space="0" w:color="auto"/>
            <w:bottom w:val="none" w:sz="0" w:space="0" w:color="auto"/>
            <w:right w:val="none" w:sz="0" w:space="0" w:color="auto"/>
          </w:divBdr>
        </w:div>
        <w:div w:id="1974016824">
          <w:marLeft w:val="480"/>
          <w:marRight w:val="0"/>
          <w:marTop w:val="0"/>
          <w:marBottom w:val="0"/>
          <w:divBdr>
            <w:top w:val="none" w:sz="0" w:space="0" w:color="auto"/>
            <w:left w:val="none" w:sz="0" w:space="0" w:color="auto"/>
            <w:bottom w:val="none" w:sz="0" w:space="0" w:color="auto"/>
            <w:right w:val="none" w:sz="0" w:space="0" w:color="auto"/>
          </w:divBdr>
        </w:div>
        <w:div w:id="238295485">
          <w:marLeft w:val="480"/>
          <w:marRight w:val="0"/>
          <w:marTop w:val="0"/>
          <w:marBottom w:val="0"/>
          <w:divBdr>
            <w:top w:val="none" w:sz="0" w:space="0" w:color="auto"/>
            <w:left w:val="none" w:sz="0" w:space="0" w:color="auto"/>
            <w:bottom w:val="none" w:sz="0" w:space="0" w:color="auto"/>
            <w:right w:val="none" w:sz="0" w:space="0" w:color="auto"/>
          </w:divBdr>
        </w:div>
        <w:div w:id="951014169">
          <w:marLeft w:val="480"/>
          <w:marRight w:val="0"/>
          <w:marTop w:val="0"/>
          <w:marBottom w:val="0"/>
          <w:divBdr>
            <w:top w:val="none" w:sz="0" w:space="0" w:color="auto"/>
            <w:left w:val="none" w:sz="0" w:space="0" w:color="auto"/>
            <w:bottom w:val="none" w:sz="0" w:space="0" w:color="auto"/>
            <w:right w:val="none" w:sz="0" w:space="0" w:color="auto"/>
          </w:divBdr>
        </w:div>
        <w:div w:id="1245870692">
          <w:marLeft w:val="480"/>
          <w:marRight w:val="0"/>
          <w:marTop w:val="0"/>
          <w:marBottom w:val="0"/>
          <w:divBdr>
            <w:top w:val="none" w:sz="0" w:space="0" w:color="auto"/>
            <w:left w:val="none" w:sz="0" w:space="0" w:color="auto"/>
            <w:bottom w:val="none" w:sz="0" w:space="0" w:color="auto"/>
            <w:right w:val="none" w:sz="0" w:space="0" w:color="auto"/>
          </w:divBdr>
        </w:div>
        <w:div w:id="325519292">
          <w:marLeft w:val="480"/>
          <w:marRight w:val="0"/>
          <w:marTop w:val="0"/>
          <w:marBottom w:val="0"/>
          <w:divBdr>
            <w:top w:val="none" w:sz="0" w:space="0" w:color="auto"/>
            <w:left w:val="none" w:sz="0" w:space="0" w:color="auto"/>
            <w:bottom w:val="none" w:sz="0" w:space="0" w:color="auto"/>
            <w:right w:val="none" w:sz="0" w:space="0" w:color="auto"/>
          </w:divBdr>
        </w:div>
        <w:div w:id="1756705159">
          <w:marLeft w:val="480"/>
          <w:marRight w:val="0"/>
          <w:marTop w:val="0"/>
          <w:marBottom w:val="0"/>
          <w:divBdr>
            <w:top w:val="none" w:sz="0" w:space="0" w:color="auto"/>
            <w:left w:val="none" w:sz="0" w:space="0" w:color="auto"/>
            <w:bottom w:val="none" w:sz="0" w:space="0" w:color="auto"/>
            <w:right w:val="none" w:sz="0" w:space="0" w:color="auto"/>
          </w:divBdr>
        </w:div>
        <w:div w:id="1194883965">
          <w:marLeft w:val="480"/>
          <w:marRight w:val="0"/>
          <w:marTop w:val="0"/>
          <w:marBottom w:val="0"/>
          <w:divBdr>
            <w:top w:val="none" w:sz="0" w:space="0" w:color="auto"/>
            <w:left w:val="none" w:sz="0" w:space="0" w:color="auto"/>
            <w:bottom w:val="none" w:sz="0" w:space="0" w:color="auto"/>
            <w:right w:val="none" w:sz="0" w:space="0" w:color="auto"/>
          </w:divBdr>
        </w:div>
        <w:div w:id="1534145716">
          <w:marLeft w:val="480"/>
          <w:marRight w:val="0"/>
          <w:marTop w:val="0"/>
          <w:marBottom w:val="0"/>
          <w:divBdr>
            <w:top w:val="none" w:sz="0" w:space="0" w:color="auto"/>
            <w:left w:val="none" w:sz="0" w:space="0" w:color="auto"/>
            <w:bottom w:val="none" w:sz="0" w:space="0" w:color="auto"/>
            <w:right w:val="none" w:sz="0" w:space="0" w:color="auto"/>
          </w:divBdr>
        </w:div>
        <w:div w:id="1236277764">
          <w:marLeft w:val="480"/>
          <w:marRight w:val="0"/>
          <w:marTop w:val="0"/>
          <w:marBottom w:val="0"/>
          <w:divBdr>
            <w:top w:val="none" w:sz="0" w:space="0" w:color="auto"/>
            <w:left w:val="none" w:sz="0" w:space="0" w:color="auto"/>
            <w:bottom w:val="none" w:sz="0" w:space="0" w:color="auto"/>
            <w:right w:val="none" w:sz="0" w:space="0" w:color="auto"/>
          </w:divBdr>
        </w:div>
        <w:div w:id="578758685">
          <w:marLeft w:val="480"/>
          <w:marRight w:val="0"/>
          <w:marTop w:val="0"/>
          <w:marBottom w:val="0"/>
          <w:divBdr>
            <w:top w:val="none" w:sz="0" w:space="0" w:color="auto"/>
            <w:left w:val="none" w:sz="0" w:space="0" w:color="auto"/>
            <w:bottom w:val="none" w:sz="0" w:space="0" w:color="auto"/>
            <w:right w:val="none" w:sz="0" w:space="0" w:color="auto"/>
          </w:divBdr>
        </w:div>
        <w:div w:id="1573544876">
          <w:marLeft w:val="480"/>
          <w:marRight w:val="0"/>
          <w:marTop w:val="0"/>
          <w:marBottom w:val="0"/>
          <w:divBdr>
            <w:top w:val="none" w:sz="0" w:space="0" w:color="auto"/>
            <w:left w:val="none" w:sz="0" w:space="0" w:color="auto"/>
            <w:bottom w:val="none" w:sz="0" w:space="0" w:color="auto"/>
            <w:right w:val="none" w:sz="0" w:space="0" w:color="auto"/>
          </w:divBdr>
        </w:div>
        <w:div w:id="1898778028">
          <w:marLeft w:val="480"/>
          <w:marRight w:val="0"/>
          <w:marTop w:val="0"/>
          <w:marBottom w:val="0"/>
          <w:divBdr>
            <w:top w:val="none" w:sz="0" w:space="0" w:color="auto"/>
            <w:left w:val="none" w:sz="0" w:space="0" w:color="auto"/>
            <w:bottom w:val="none" w:sz="0" w:space="0" w:color="auto"/>
            <w:right w:val="none" w:sz="0" w:space="0" w:color="auto"/>
          </w:divBdr>
        </w:div>
        <w:div w:id="983312525">
          <w:marLeft w:val="480"/>
          <w:marRight w:val="0"/>
          <w:marTop w:val="0"/>
          <w:marBottom w:val="0"/>
          <w:divBdr>
            <w:top w:val="none" w:sz="0" w:space="0" w:color="auto"/>
            <w:left w:val="none" w:sz="0" w:space="0" w:color="auto"/>
            <w:bottom w:val="none" w:sz="0" w:space="0" w:color="auto"/>
            <w:right w:val="none" w:sz="0" w:space="0" w:color="auto"/>
          </w:divBdr>
        </w:div>
        <w:div w:id="806750657">
          <w:marLeft w:val="480"/>
          <w:marRight w:val="0"/>
          <w:marTop w:val="0"/>
          <w:marBottom w:val="0"/>
          <w:divBdr>
            <w:top w:val="none" w:sz="0" w:space="0" w:color="auto"/>
            <w:left w:val="none" w:sz="0" w:space="0" w:color="auto"/>
            <w:bottom w:val="none" w:sz="0" w:space="0" w:color="auto"/>
            <w:right w:val="none" w:sz="0" w:space="0" w:color="auto"/>
          </w:divBdr>
        </w:div>
        <w:div w:id="1720205382">
          <w:marLeft w:val="480"/>
          <w:marRight w:val="0"/>
          <w:marTop w:val="0"/>
          <w:marBottom w:val="0"/>
          <w:divBdr>
            <w:top w:val="none" w:sz="0" w:space="0" w:color="auto"/>
            <w:left w:val="none" w:sz="0" w:space="0" w:color="auto"/>
            <w:bottom w:val="none" w:sz="0" w:space="0" w:color="auto"/>
            <w:right w:val="none" w:sz="0" w:space="0" w:color="auto"/>
          </w:divBdr>
        </w:div>
        <w:div w:id="1133332587">
          <w:marLeft w:val="480"/>
          <w:marRight w:val="0"/>
          <w:marTop w:val="0"/>
          <w:marBottom w:val="0"/>
          <w:divBdr>
            <w:top w:val="none" w:sz="0" w:space="0" w:color="auto"/>
            <w:left w:val="none" w:sz="0" w:space="0" w:color="auto"/>
            <w:bottom w:val="none" w:sz="0" w:space="0" w:color="auto"/>
            <w:right w:val="none" w:sz="0" w:space="0" w:color="auto"/>
          </w:divBdr>
        </w:div>
      </w:divsChild>
    </w:div>
    <w:div w:id="694114295">
      <w:bodyDiv w:val="1"/>
      <w:marLeft w:val="0"/>
      <w:marRight w:val="0"/>
      <w:marTop w:val="0"/>
      <w:marBottom w:val="0"/>
      <w:divBdr>
        <w:top w:val="none" w:sz="0" w:space="0" w:color="auto"/>
        <w:left w:val="none" w:sz="0" w:space="0" w:color="auto"/>
        <w:bottom w:val="none" w:sz="0" w:space="0" w:color="auto"/>
        <w:right w:val="none" w:sz="0" w:space="0" w:color="auto"/>
      </w:divBdr>
    </w:div>
    <w:div w:id="694228518">
      <w:bodyDiv w:val="1"/>
      <w:marLeft w:val="0"/>
      <w:marRight w:val="0"/>
      <w:marTop w:val="0"/>
      <w:marBottom w:val="0"/>
      <w:divBdr>
        <w:top w:val="none" w:sz="0" w:space="0" w:color="auto"/>
        <w:left w:val="none" w:sz="0" w:space="0" w:color="auto"/>
        <w:bottom w:val="none" w:sz="0" w:space="0" w:color="auto"/>
        <w:right w:val="none" w:sz="0" w:space="0" w:color="auto"/>
      </w:divBdr>
      <w:divsChild>
        <w:div w:id="903953365">
          <w:marLeft w:val="480"/>
          <w:marRight w:val="0"/>
          <w:marTop w:val="0"/>
          <w:marBottom w:val="0"/>
          <w:divBdr>
            <w:top w:val="none" w:sz="0" w:space="0" w:color="auto"/>
            <w:left w:val="none" w:sz="0" w:space="0" w:color="auto"/>
            <w:bottom w:val="none" w:sz="0" w:space="0" w:color="auto"/>
            <w:right w:val="none" w:sz="0" w:space="0" w:color="auto"/>
          </w:divBdr>
        </w:div>
        <w:div w:id="1578633136">
          <w:marLeft w:val="480"/>
          <w:marRight w:val="0"/>
          <w:marTop w:val="0"/>
          <w:marBottom w:val="0"/>
          <w:divBdr>
            <w:top w:val="none" w:sz="0" w:space="0" w:color="auto"/>
            <w:left w:val="none" w:sz="0" w:space="0" w:color="auto"/>
            <w:bottom w:val="none" w:sz="0" w:space="0" w:color="auto"/>
            <w:right w:val="none" w:sz="0" w:space="0" w:color="auto"/>
          </w:divBdr>
        </w:div>
        <w:div w:id="1766222676">
          <w:marLeft w:val="480"/>
          <w:marRight w:val="0"/>
          <w:marTop w:val="0"/>
          <w:marBottom w:val="0"/>
          <w:divBdr>
            <w:top w:val="none" w:sz="0" w:space="0" w:color="auto"/>
            <w:left w:val="none" w:sz="0" w:space="0" w:color="auto"/>
            <w:bottom w:val="none" w:sz="0" w:space="0" w:color="auto"/>
            <w:right w:val="none" w:sz="0" w:space="0" w:color="auto"/>
          </w:divBdr>
        </w:div>
        <w:div w:id="1475946315">
          <w:marLeft w:val="480"/>
          <w:marRight w:val="0"/>
          <w:marTop w:val="0"/>
          <w:marBottom w:val="0"/>
          <w:divBdr>
            <w:top w:val="none" w:sz="0" w:space="0" w:color="auto"/>
            <w:left w:val="none" w:sz="0" w:space="0" w:color="auto"/>
            <w:bottom w:val="none" w:sz="0" w:space="0" w:color="auto"/>
            <w:right w:val="none" w:sz="0" w:space="0" w:color="auto"/>
          </w:divBdr>
        </w:div>
        <w:div w:id="71007540">
          <w:marLeft w:val="480"/>
          <w:marRight w:val="0"/>
          <w:marTop w:val="0"/>
          <w:marBottom w:val="0"/>
          <w:divBdr>
            <w:top w:val="none" w:sz="0" w:space="0" w:color="auto"/>
            <w:left w:val="none" w:sz="0" w:space="0" w:color="auto"/>
            <w:bottom w:val="none" w:sz="0" w:space="0" w:color="auto"/>
            <w:right w:val="none" w:sz="0" w:space="0" w:color="auto"/>
          </w:divBdr>
        </w:div>
        <w:div w:id="1191724774">
          <w:marLeft w:val="480"/>
          <w:marRight w:val="0"/>
          <w:marTop w:val="0"/>
          <w:marBottom w:val="0"/>
          <w:divBdr>
            <w:top w:val="none" w:sz="0" w:space="0" w:color="auto"/>
            <w:left w:val="none" w:sz="0" w:space="0" w:color="auto"/>
            <w:bottom w:val="none" w:sz="0" w:space="0" w:color="auto"/>
            <w:right w:val="none" w:sz="0" w:space="0" w:color="auto"/>
          </w:divBdr>
        </w:div>
        <w:div w:id="286935131">
          <w:marLeft w:val="480"/>
          <w:marRight w:val="0"/>
          <w:marTop w:val="0"/>
          <w:marBottom w:val="0"/>
          <w:divBdr>
            <w:top w:val="none" w:sz="0" w:space="0" w:color="auto"/>
            <w:left w:val="none" w:sz="0" w:space="0" w:color="auto"/>
            <w:bottom w:val="none" w:sz="0" w:space="0" w:color="auto"/>
            <w:right w:val="none" w:sz="0" w:space="0" w:color="auto"/>
          </w:divBdr>
        </w:div>
        <w:div w:id="18315004">
          <w:marLeft w:val="480"/>
          <w:marRight w:val="0"/>
          <w:marTop w:val="0"/>
          <w:marBottom w:val="0"/>
          <w:divBdr>
            <w:top w:val="none" w:sz="0" w:space="0" w:color="auto"/>
            <w:left w:val="none" w:sz="0" w:space="0" w:color="auto"/>
            <w:bottom w:val="none" w:sz="0" w:space="0" w:color="auto"/>
            <w:right w:val="none" w:sz="0" w:space="0" w:color="auto"/>
          </w:divBdr>
        </w:div>
        <w:div w:id="235358963">
          <w:marLeft w:val="480"/>
          <w:marRight w:val="0"/>
          <w:marTop w:val="0"/>
          <w:marBottom w:val="0"/>
          <w:divBdr>
            <w:top w:val="none" w:sz="0" w:space="0" w:color="auto"/>
            <w:left w:val="none" w:sz="0" w:space="0" w:color="auto"/>
            <w:bottom w:val="none" w:sz="0" w:space="0" w:color="auto"/>
            <w:right w:val="none" w:sz="0" w:space="0" w:color="auto"/>
          </w:divBdr>
        </w:div>
        <w:div w:id="1495681404">
          <w:marLeft w:val="480"/>
          <w:marRight w:val="0"/>
          <w:marTop w:val="0"/>
          <w:marBottom w:val="0"/>
          <w:divBdr>
            <w:top w:val="none" w:sz="0" w:space="0" w:color="auto"/>
            <w:left w:val="none" w:sz="0" w:space="0" w:color="auto"/>
            <w:bottom w:val="none" w:sz="0" w:space="0" w:color="auto"/>
            <w:right w:val="none" w:sz="0" w:space="0" w:color="auto"/>
          </w:divBdr>
        </w:div>
        <w:div w:id="540092866">
          <w:marLeft w:val="480"/>
          <w:marRight w:val="0"/>
          <w:marTop w:val="0"/>
          <w:marBottom w:val="0"/>
          <w:divBdr>
            <w:top w:val="none" w:sz="0" w:space="0" w:color="auto"/>
            <w:left w:val="none" w:sz="0" w:space="0" w:color="auto"/>
            <w:bottom w:val="none" w:sz="0" w:space="0" w:color="auto"/>
            <w:right w:val="none" w:sz="0" w:space="0" w:color="auto"/>
          </w:divBdr>
        </w:div>
        <w:div w:id="28652652">
          <w:marLeft w:val="480"/>
          <w:marRight w:val="0"/>
          <w:marTop w:val="0"/>
          <w:marBottom w:val="0"/>
          <w:divBdr>
            <w:top w:val="none" w:sz="0" w:space="0" w:color="auto"/>
            <w:left w:val="none" w:sz="0" w:space="0" w:color="auto"/>
            <w:bottom w:val="none" w:sz="0" w:space="0" w:color="auto"/>
            <w:right w:val="none" w:sz="0" w:space="0" w:color="auto"/>
          </w:divBdr>
        </w:div>
        <w:div w:id="182982158">
          <w:marLeft w:val="480"/>
          <w:marRight w:val="0"/>
          <w:marTop w:val="0"/>
          <w:marBottom w:val="0"/>
          <w:divBdr>
            <w:top w:val="none" w:sz="0" w:space="0" w:color="auto"/>
            <w:left w:val="none" w:sz="0" w:space="0" w:color="auto"/>
            <w:bottom w:val="none" w:sz="0" w:space="0" w:color="auto"/>
            <w:right w:val="none" w:sz="0" w:space="0" w:color="auto"/>
          </w:divBdr>
        </w:div>
        <w:div w:id="1469275180">
          <w:marLeft w:val="480"/>
          <w:marRight w:val="0"/>
          <w:marTop w:val="0"/>
          <w:marBottom w:val="0"/>
          <w:divBdr>
            <w:top w:val="none" w:sz="0" w:space="0" w:color="auto"/>
            <w:left w:val="none" w:sz="0" w:space="0" w:color="auto"/>
            <w:bottom w:val="none" w:sz="0" w:space="0" w:color="auto"/>
            <w:right w:val="none" w:sz="0" w:space="0" w:color="auto"/>
          </w:divBdr>
        </w:div>
        <w:div w:id="1202934696">
          <w:marLeft w:val="480"/>
          <w:marRight w:val="0"/>
          <w:marTop w:val="0"/>
          <w:marBottom w:val="0"/>
          <w:divBdr>
            <w:top w:val="none" w:sz="0" w:space="0" w:color="auto"/>
            <w:left w:val="none" w:sz="0" w:space="0" w:color="auto"/>
            <w:bottom w:val="none" w:sz="0" w:space="0" w:color="auto"/>
            <w:right w:val="none" w:sz="0" w:space="0" w:color="auto"/>
          </w:divBdr>
        </w:div>
        <w:div w:id="1706179021">
          <w:marLeft w:val="480"/>
          <w:marRight w:val="0"/>
          <w:marTop w:val="0"/>
          <w:marBottom w:val="0"/>
          <w:divBdr>
            <w:top w:val="none" w:sz="0" w:space="0" w:color="auto"/>
            <w:left w:val="none" w:sz="0" w:space="0" w:color="auto"/>
            <w:bottom w:val="none" w:sz="0" w:space="0" w:color="auto"/>
            <w:right w:val="none" w:sz="0" w:space="0" w:color="auto"/>
          </w:divBdr>
        </w:div>
        <w:div w:id="1090932753">
          <w:marLeft w:val="480"/>
          <w:marRight w:val="0"/>
          <w:marTop w:val="0"/>
          <w:marBottom w:val="0"/>
          <w:divBdr>
            <w:top w:val="none" w:sz="0" w:space="0" w:color="auto"/>
            <w:left w:val="none" w:sz="0" w:space="0" w:color="auto"/>
            <w:bottom w:val="none" w:sz="0" w:space="0" w:color="auto"/>
            <w:right w:val="none" w:sz="0" w:space="0" w:color="auto"/>
          </w:divBdr>
        </w:div>
        <w:div w:id="2012876201">
          <w:marLeft w:val="480"/>
          <w:marRight w:val="0"/>
          <w:marTop w:val="0"/>
          <w:marBottom w:val="0"/>
          <w:divBdr>
            <w:top w:val="none" w:sz="0" w:space="0" w:color="auto"/>
            <w:left w:val="none" w:sz="0" w:space="0" w:color="auto"/>
            <w:bottom w:val="none" w:sz="0" w:space="0" w:color="auto"/>
            <w:right w:val="none" w:sz="0" w:space="0" w:color="auto"/>
          </w:divBdr>
        </w:div>
        <w:div w:id="439374643">
          <w:marLeft w:val="480"/>
          <w:marRight w:val="0"/>
          <w:marTop w:val="0"/>
          <w:marBottom w:val="0"/>
          <w:divBdr>
            <w:top w:val="none" w:sz="0" w:space="0" w:color="auto"/>
            <w:left w:val="none" w:sz="0" w:space="0" w:color="auto"/>
            <w:bottom w:val="none" w:sz="0" w:space="0" w:color="auto"/>
            <w:right w:val="none" w:sz="0" w:space="0" w:color="auto"/>
          </w:divBdr>
        </w:div>
        <w:div w:id="129903410">
          <w:marLeft w:val="480"/>
          <w:marRight w:val="0"/>
          <w:marTop w:val="0"/>
          <w:marBottom w:val="0"/>
          <w:divBdr>
            <w:top w:val="none" w:sz="0" w:space="0" w:color="auto"/>
            <w:left w:val="none" w:sz="0" w:space="0" w:color="auto"/>
            <w:bottom w:val="none" w:sz="0" w:space="0" w:color="auto"/>
            <w:right w:val="none" w:sz="0" w:space="0" w:color="auto"/>
          </w:divBdr>
        </w:div>
        <w:div w:id="262417585">
          <w:marLeft w:val="480"/>
          <w:marRight w:val="0"/>
          <w:marTop w:val="0"/>
          <w:marBottom w:val="0"/>
          <w:divBdr>
            <w:top w:val="none" w:sz="0" w:space="0" w:color="auto"/>
            <w:left w:val="none" w:sz="0" w:space="0" w:color="auto"/>
            <w:bottom w:val="none" w:sz="0" w:space="0" w:color="auto"/>
            <w:right w:val="none" w:sz="0" w:space="0" w:color="auto"/>
          </w:divBdr>
        </w:div>
        <w:div w:id="556860610">
          <w:marLeft w:val="480"/>
          <w:marRight w:val="0"/>
          <w:marTop w:val="0"/>
          <w:marBottom w:val="0"/>
          <w:divBdr>
            <w:top w:val="none" w:sz="0" w:space="0" w:color="auto"/>
            <w:left w:val="none" w:sz="0" w:space="0" w:color="auto"/>
            <w:bottom w:val="none" w:sz="0" w:space="0" w:color="auto"/>
            <w:right w:val="none" w:sz="0" w:space="0" w:color="auto"/>
          </w:divBdr>
        </w:div>
        <w:div w:id="1263295204">
          <w:marLeft w:val="480"/>
          <w:marRight w:val="0"/>
          <w:marTop w:val="0"/>
          <w:marBottom w:val="0"/>
          <w:divBdr>
            <w:top w:val="none" w:sz="0" w:space="0" w:color="auto"/>
            <w:left w:val="none" w:sz="0" w:space="0" w:color="auto"/>
            <w:bottom w:val="none" w:sz="0" w:space="0" w:color="auto"/>
            <w:right w:val="none" w:sz="0" w:space="0" w:color="auto"/>
          </w:divBdr>
        </w:div>
        <w:div w:id="1590773675">
          <w:marLeft w:val="480"/>
          <w:marRight w:val="0"/>
          <w:marTop w:val="0"/>
          <w:marBottom w:val="0"/>
          <w:divBdr>
            <w:top w:val="none" w:sz="0" w:space="0" w:color="auto"/>
            <w:left w:val="none" w:sz="0" w:space="0" w:color="auto"/>
            <w:bottom w:val="none" w:sz="0" w:space="0" w:color="auto"/>
            <w:right w:val="none" w:sz="0" w:space="0" w:color="auto"/>
          </w:divBdr>
        </w:div>
        <w:div w:id="1073619885">
          <w:marLeft w:val="480"/>
          <w:marRight w:val="0"/>
          <w:marTop w:val="0"/>
          <w:marBottom w:val="0"/>
          <w:divBdr>
            <w:top w:val="none" w:sz="0" w:space="0" w:color="auto"/>
            <w:left w:val="none" w:sz="0" w:space="0" w:color="auto"/>
            <w:bottom w:val="none" w:sz="0" w:space="0" w:color="auto"/>
            <w:right w:val="none" w:sz="0" w:space="0" w:color="auto"/>
          </w:divBdr>
        </w:div>
      </w:divsChild>
    </w:div>
    <w:div w:id="694504885">
      <w:bodyDiv w:val="1"/>
      <w:marLeft w:val="0"/>
      <w:marRight w:val="0"/>
      <w:marTop w:val="0"/>
      <w:marBottom w:val="0"/>
      <w:divBdr>
        <w:top w:val="none" w:sz="0" w:space="0" w:color="auto"/>
        <w:left w:val="none" w:sz="0" w:space="0" w:color="auto"/>
        <w:bottom w:val="none" w:sz="0" w:space="0" w:color="auto"/>
        <w:right w:val="none" w:sz="0" w:space="0" w:color="auto"/>
      </w:divBdr>
    </w:div>
    <w:div w:id="694968380">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354705">
      <w:bodyDiv w:val="1"/>
      <w:marLeft w:val="0"/>
      <w:marRight w:val="0"/>
      <w:marTop w:val="0"/>
      <w:marBottom w:val="0"/>
      <w:divBdr>
        <w:top w:val="none" w:sz="0" w:space="0" w:color="auto"/>
        <w:left w:val="none" w:sz="0" w:space="0" w:color="auto"/>
        <w:bottom w:val="none" w:sz="0" w:space="0" w:color="auto"/>
        <w:right w:val="none" w:sz="0" w:space="0" w:color="auto"/>
      </w:divBdr>
    </w:div>
    <w:div w:id="695422374">
      <w:bodyDiv w:val="1"/>
      <w:marLeft w:val="0"/>
      <w:marRight w:val="0"/>
      <w:marTop w:val="0"/>
      <w:marBottom w:val="0"/>
      <w:divBdr>
        <w:top w:val="none" w:sz="0" w:space="0" w:color="auto"/>
        <w:left w:val="none" w:sz="0" w:space="0" w:color="auto"/>
        <w:bottom w:val="none" w:sz="0" w:space="0" w:color="auto"/>
        <w:right w:val="none" w:sz="0" w:space="0" w:color="auto"/>
      </w:divBdr>
    </w:div>
    <w:div w:id="695427445">
      <w:bodyDiv w:val="1"/>
      <w:marLeft w:val="0"/>
      <w:marRight w:val="0"/>
      <w:marTop w:val="0"/>
      <w:marBottom w:val="0"/>
      <w:divBdr>
        <w:top w:val="none" w:sz="0" w:space="0" w:color="auto"/>
        <w:left w:val="none" w:sz="0" w:space="0" w:color="auto"/>
        <w:bottom w:val="none" w:sz="0" w:space="0" w:color="auto"/>
        <w:right w:val="none" w:sz="0" w:space="0" w:color="auto"/>
      </w:divBdr>
    </w:div>
    <w:div w:id="695496379">
      <w:bodyDiv w:val="1"/>
      <w:marLeft w:val="0"/>
      <w:marRight w:val="0"/>
      <w:marTop w:val="0"/>
      <w:marBottom w:val="0"/>
      <w:divBdr>
        <w:top w:val="none" w:sz="0" w:space="0" w:color="auto"/>
        <w:left w:val="none" w:sz="0" w:space="0" w:color="auto"/>
        <w:bottom w:val="none" w:sz="0" w:space="0" w:color="auto"/>
        <w:right w:val="none" w:sz="0" w:space="0" w:color="auto"/>
      </w:divBdr>
    </w:div>
    <w:div w:id="695545009">
      <w:bodyDiv w:val="1"/>
      <w:marLeft w:val="0"/>
      <w:marRight w:val="0"/>
      <w:marTop w:val="0"/>
      <w:marBottom w:val="0"/>
      <w:divBdr>
        <w:top w:val="none" w:sz="0" w:space="0" w:color="auto"/>
        <w:left w:val="none" w:sz="0" w:space="0" w:color="auto"/>
        <w:bottom w:val="none" w:sz="0" w:space="0" w:color="auto"/>
        <w:right w:val="none" w:sz="0" w:space="0" w:color="auto"/>
      </w:divBdr>
    </w:div>
    <w:div w:id="695732580">
      <w:bodyDiv w:val="1"/>
      <w:marLeft w:val="0"/>
      <w:marRight w:val="0"/>
      <w:marTop w:val="0"/>
      <w:marBottom w:val="0"/>
      <w:divBdr>
        <w:top w:val="none" w:sz="0" w:space="0" w:color="auto"/>
        <w:left w:val="none" w:sz="0" w:space="0" w:color="auto"/>
        <w:bottom w:val="none" w:sz="0" w:space="0" w:color="auto"/>
        <w:right w:val="none" w:sz="0" w:space="0" w:color="auto"/>
      </w:divBdr>
    </w:div>
    <w:div w:id="695890142">
      <w:bodyDiv w:val="1"/>
      <w:marLeft w:val="0"/>
      <w:marRight w:val="0"/>
      <w:marTop w:val="0"/>
      <w:marBottom w:val="0"/>
      <w:divBdr>
        <w:top w:val="none" w:sz="0" w:space="0" w:color="auto"/>
        <w:left w:val="none" w:sz="0" w:space="0" w:color="auto"/>
        <w:bottom w:val="none" w:sz="0" w:space="0" w:color="auto"/>
        <w:right w:val="none" w:sz="0" w:space="0" w:color="auto"/>
      </w:divBdr>
    </w:div>
    <w:div w:id="695933625">
      <w:bodyDiv w:val="1"/>
      <w:marLeft w:val="0"/>
      <w:marRight w:val="0"/>
      <w:marTop w:val="0"/>
      <w:marBottom w:val="0"/>
      <w:divBdr>
        <w:top w:val="none" w:sz="0" w:space="0" w:color="auto"/>
        <w:left w:val="none" w:sz="0" w:space="0" w:color="auto"/>
        <w:bottom w:val="none" w:sz="0" w:space="0" w:color="auto"/>
        <w:right w:val="none" w:sz="0" w:space="0" w:color="auto"/>
      </w:divBdr>
    </w:div>
    <w:div w:id="696196767">
      <w:bodyDiv w:val="1"/>
      <w:marLeft w:val="0"/>
      <w:marRight w:val="0"/>
      <w:marTop w:val="0"/>
      <w:marBottom w:val="0"/>
      <w:divBdr>
        <w:top w:val="none" w:sz="0" w:space="0" w:color="auto"/>
        <w:left w:val="none" w:sz="0" w:space="0" w:color="auto"/>
        <w:bottom w:val="none" w:sz="0" w:space="0" w:color="auto"/>
        <w:right w:val="none" w:sz="0" w:space="0" w:color="auto"/>
      </w:divBdr>
    </w:div>
    <w:div w:id="696199495">
      <w:bodyDiv w:val="1"/>
      <w:marLeft w:val="0"/>
      <w:marRight w:val="0"/>
      <w:marTop w:val="0"/>
      <w:marBottom w:val="0"/>
      <w:divBdr>
        <w:top w:val="none" w:sz="0" w:space="0" w:color="auto"/>
        <w:left w:val="none" w:sz="0" w:space="0" w:color="auto"/>
        <w:bottom w:val="none" w:sz="0" w:space="0" w:color="auto"/>
        <w:right w:val="none" w:sz="0" w:space="0" w:color="auto"/>
      </w:divBdr>
    </w:div>
    <w:div w:id="696271756">
      <w:bodyDiv w:val="1"/>
      <w:marLeft w:val="0"/>
      <w:marRight w:val="0"/>
      <w:marTop w:val="0"/>
      <w:marBottom w:val="0"/>
      <w:divBdr>
        <w:top w:val="none" w:sz="0" w:space="0" w:color="auto"/>
        <w:left w:val="none" w:sz="0" w:space="0" w:color="auto"/>
        <w:bottom w:val="none" w:sz="0" w:space="0" w:color="auto"/>
        <w:right w:val="none" w:sz="0" w:space="0" w:color="auto"/>
      </w:divBdr>
    </w:div>
    <w:div w:id="696544176">
      <w:bodyDiv w:val="1"/>
      <w:marLeft w:val="0"/>
      <w:marRight w:val="0"/>
      <w:marTop w:val="0"/>
      <w:marBottom w:val="0"/>
      <w:divBdr>
        <w:top w:val="none" w:sz="0" w:space="0" w:color="auto"/>
        <w:left w:val="none" w:sz="0" w:space="0" w:color="auto"/>
        <w:bottom w:val="none" w:sz="0" w:space="0" w:color="auto"/>
        <w:right w:val="none" w:sz="0" w:space="0" w:color="auto"/>
      </w:divBdr>
    </w:div>
    <w:div w:id="696660506">
      <w:bodyDiv w:val="1"/>
      <w:marLeft w:val="0"/>
      <w:marRight w:val="0"/>
      <w:marTop w:val="0"/>
      <w:marBottom w:val="0"/>
      <w:divBdr>
        <w:top w:val="none" w:sz="0" w:space="0" w:color="auto"/>
        <w:left w:val="none" w:sz="0" w:space="0" w:color="auto"/>
        <w:bottom w:val="none" w:sz="0" w:space="0" w:color="auto"/>
        <w:right w:val="none" w:sz="0" w:space="0" w:color="auto"/>
      </w:divBdr>
      <w:divsChild>
        <w:div w:id="1326978207">
          <w:marLeft w:val="480"/>
          <w:marRight w:val="0"/>
          <w:marTop w:val="0"/>
          <w:marBottom w:val="0"/>
          <w:divBdr>
            <w:top w:val="none" w:sz="0" w:space="0" w:color="auto"/>
            <w:left w:val="none" w:sz="0" w:space="0" w:color="auto"/>
            <w:bottom w:val="none" w:sz="0" w:space="0" w:color="auto"/>
            <w:right w:val="none" w:sz="0" w:space="0" w:color="auto"/>
          </w:divBdr>
        </w:div>
        <w:div w:id="853810341">
          <w:marLeft w:val="480"/>
          <w:marRight w:val="0"/>
          <w:marTop w:val="0"/>
          <w:marBottom w:val="0"/>
          <w:divBdr>
            <w:top w:val="none" w:sz="0" w:space="0" w:color="auto"/>
            <w:left w:val="none" w:sz="0" w:space="0" w:color="auto"/>
            <w:bottom w:val="none" w:sz="0" w:space="0" w:color="auto"/>
            <w:right w:val="none" w:sz="0" w:space="0" w:color="auto"/>
          </w:divBdr>
        </w:div>
        <w:div w:id="1348410386">
          <w:marLeft w:val="480"/>
          <w:marRight w:val="0"/>
          <w:marTop w:val="0"/>
          <w:marBottom w:val="0"/>
          <w:divBdr>
            <w:top w:val="none" w:sz="0" w:space="0" w:color="auto"/>
            <w:left w:val="none" w:sz="0" w:space="0" w:color="auto"/>
            <w:bottom w:val="none" w:sz="0" w:space="0" w:color="auto"/>
            <w:right w:val="none" w:sz="0" w:space="0" w:color="auto"/>
          </w:divBdr>
        </w:div>
        <w:div w:id="329797401">
          <w:marLeft w:val="480"/>
          <w:marRight w:val="0"/>
          <w:marTop w:val="0"/>
          <w:marBottom w:val="0"/>
          <w:divBdr>
            <w:top w:val="none" w:sz="0" w:space="0" w:color="auto"/>
            <w:left w:val="none" w:sz="0" w:space="0" w:color="auto"/>
            <w:bottom w:val="none" w:sz="0" w:space="0" w:color="auto"/>
            <w:right w:val="none" w:sz="0" w:space="0" w:color="auto"/>
          </w:divBdr>
        </w:div>
        <w:div w:id="121731130">
          <w:marLeft w:val="480"/>
          <w:marRight w:val="0"/>
          <w:marTop w:val="0"/>
          <w:marBottom w:val="0"/>
          <w:divBdr>
            <w:top w:val="none" w:sz="0" w:space="0" w:color="auto"/>
            <w:left w:val="none" w:sz="0" w:space="0" w:color="auto"/>
            <w:bottom w:val="none" w:sz="0" w:space="0" w:color="auto"/>
            <w:right w:val="none" w:sz="0" w:space="0" w:color="auto"/>
          </w:divBdr>
        </w:div>
        <w:div w:id="1458796763">
          <w:marLeft w:val="480"/>
          <w:marRight w:val="0"/>
          <w:marTop w:val="0"/>
          <w:marBottom w:val="0"/>
          <w:divBdr>
            <w:top w:val="none" w:sz="0" w:space="0" w:color="auto"/>
            <w:left w:val="none" w:sz="0" w:space="0" w:color="auto"/>
            <w:bottom w:val="none" w:sz="0" w:space="0" w:color="auto"/>
            <w:right w:val="none" w:sz="0" w:space="0" w:color="auto"/>
          </w:divBdr>
        </w:div>
        <w:div w:id="1604990081">
          <w:marLeft w:val="480"/>
          <w:marRight w:val="0"/>
          <w:marTop w:val="0"/>
          <w:marBottom w:val="0"/>
          <w:divBdr>
            <w:top w:val="none" w:sz="0" w:space="0" w:color="auto"/>
            <w:left w:val="none" w:sz="0" w:space="0" w:color="auto"/>
            <w:bottom w:val="none" w:sz="0" w:space="0" w:color="auto"/>
            <w:right w:val="none" w:sz="0" w:space="0" w:color="auto"/>
          </w:divBdr>
        </w:div>
        <w:div w:id="1521044313">
          <w:marLeft w:val="480"/>
          <w:marRight w:val="0"/>
          <w:marTop w:val="0"/>
          <w:marBottom w:val="0"/>
          <w:divBdr>
            <w:top w:val="none" w:sz="0" w:space="0" w:color="auto"/>
            <w:left w:val="none" w:sz="0" w:space="0" w:color="auto"/>
            <w:bottom w:val="none" w:sz="0" w:space="0" w:color="auto"/>
            <w:right w:val="none" w:sz="0" w:space="0" w:color="auto"/>
          </w:divBdr>
        </w:div>
        <w:div w:id="2032366950">
          <w:marLeft w:val="480"/>
          <w:marRight w:val="0"/>
          <w:marTop w:val="0"/>
          <w:marBottom w:val="0"/>
          <w:divBdr>
            <w:top w:val="none" w:sz="0" w:space="0" w:color="auto"/>
            <w:left w:val="none" w:sz="0" w:space="0" w:color="auto"/>
            <w:bottom w:val="none" w:sz="0" w:space="0" w:color="auto"/>
            <w:right w:val="none" w:sz="0" w:space="0" w:color="auto"/>
          </w:divBdr>
        </w:div>
        <w:div w:id="20673841">
          <w:marLeft w:val="480"/>
          <w:marRight w:val="0"/>
          <w:marTop w:val="0"/>
          <w:marBottom w:val="0"/>
          <w:divBdr>
            <w:top w:val="none" w:sz="0" w:space="0" w:color="auto"/>
            <w:left w:val="none" w:sz="0" w:space="0" w:color="auto"/>
            <w:bottom w:val="none" w:sz="0" w:space="0" w:color="auto"/>
            <w:right w:val="none" w:sz="0" w:space="0" w:color="auto"/>
          </w:divBdr>
        </w:div>
        <w:div w:id="1983658076">
          <w:marLeft w:val="480"/>
          <w:marRight w:val="0"/>
          <w:marTop w:val="0"/>
          <w:marBottom w:val="0"/>
          <w:divBdr>
            <w:top w:val="none" w:sz="0" w:space="0" w:color="auto"/>
            <w:left w:val="none" w:sz="0" w:space="0" w:color="auto"/>
            <w:bottom w:val="none" w:sz="0" w:space="0" w:color="auto"/>
            <w:right w:val="none" w:sz="0" w:space="0" w:color="auto"/>
          </w:divBdr>
        </w:div>
        <w:div w:id="1100836546">
          <w:marLeft w:val="480"/>
          <w:marRight w:val="0"/>
          <w:marTop w:val="0"/>
          <w:marBottom w:val="0"/>
          <w:divBdr>
            <w:top w:val="none" w:sz="0" w:space="0" w:color="auto"/>
            <w:left w:val="none" w:sz="0" w:space="0" w:color="auto"/>
            <w:bottom w:val="none" w:sz="0" w:space="0" w:color="auto"/>
            <w:right w:val="none" w:sz="0" w:space="0" w:color="auto"/>
          </w:divBdr>
        </w:div>
        <w:div w:id="1721518967">
          <w:marLeft w:val="480"/>
          <w:marRight w:val="0"/>
          <w:marTop w:val="0"/>
          <w:marBottom w:val="0"/>
          <w:divBdr>
            <w:top w:val="none" w:sz="0" w:space="0" w:color="auto"/>
            <w:left w:val="none" w:sz="0" w:space="0" w:color="auto"/>
            <w:bottom w:val="none" w:sz="0" w:space="0" w:color="auto"/>
            <w:right w:val="none" w:sz="0" w:space="0" w:color="auto"/>
          </w:divBdr>
        </w:div>
        <w:div w:id="450902658">
          <w:marLeft w:val="480"/>
          <w:marRight w:val="0"/>
          <w:marTop w:val="0"/>
          <w:marBottom w:val="0"/>
          <w:divBdr>
            <w:top w:val="none" w:sz="0" w:space="0" w:color="auto"/>
            <w:left w:val="none" w:sz="0" w:space="0" w:color="auto"/>
            <w:bottom w:val="none" w:sz="0" w:space="0" w:color="auto"/>
            <w:right w:val="none" w:sz="0" w:space="0" w:color="auto"/>
          </w:divBdr>
        </w:div>
        <w:div w:id="1689603692">
          <w:marLeft w:val="480"/>
          <w:marRight w:val="0"/>
          <w:marTop w:val="0"/>
          <w:marBottom w:val="0"/>
          <w:divBdr>
            <w:top w:val="none" w:sz="0" w:space="0" w:color="auto"/>
            <w:left w:val="none" w:sz="0" w:space="0" w:color="auto"/>
            <w:bottom w:val="none" w:sz="0" w:space="0" w:color="auto"/>
            <w:right w:val="none" w:sz="0" w:space="0" w:color="auto"/>
          </w:divBdr>
        </w:div>
        <w:div w:id="777527967">
          <w:marLeft w:val="480"/>
          <w:marRight w:val="0"/>
          <w:marTop w:val="0"/>
          <w:marBottom w:val="0"/>
          <w:divBdr>
            <w:top w:val="none" w:sz="0" w:space="0" w:color="auto"/>
            <w:left w:val="none" w:sz="0" w:space="0" w:color="auto"/>
            <w:bottom w:val="none" w:sz="0" w:space="0" w:color="auto"/>
            <w:right w:val="none" w:sz="0" w:space="0" w:color="auto"/>
          </w:divBdr>
        </w:div>
        <w:div w:id="1007829468">
          <w:marLeft w:val="480"/>
          <w:marRight w:val="0"/>
          <w:marTop w:val="0"/>
          <w:marBottom w:val="0"/>
          <w:divBdr>
            <w:top w:val="none" w:sz="0" w:space="0" w:color="auto"/>
            <w:left w:val="none" w:sz="0" w:space="0" w:color="auto"/>
            <w:bottom w:val="none" w:sz="0" w:space="0" w:color="auto"/>
            <w:right w:val="none" w:sz="0" w:space="0" w:color="auto"/>
          </w:divBdr>
        </w:div>
        <w:div w:id="1188912909">
          <w:marLeft w:val="480"/>
          <w:marRight w:val="0"/>
          <w:marTop w:val="0"/>
          <w:marBottom w:val="0"/>
          <w:divBdr>
            <w:top w:val="none" w:sz="0" w:space="0" w:color="auto"/>
            <w:left w:val="none" w:sz="0" w:space="0" w:color="auto"/>
            <w:bottom w:val="none" w:sz="0" w:space="0" w:color="auto"/>
            <w:right w:val="none" w:sz="0" w:space="0" w:color="auto"/>
          </w:divBdr>
        </w:div>
        <w:div w:id="1705473984">
          <w:marLeft w:val="480"/>
          <w:marRight w:val="0"/>
          <w:marTop w:val="0"/>
          <w:marBottom w:val="0"/>
          <w:divBdr>
            <w:top w:val="none" w:sz="0" w:space="0" w:color="auto"/>
            <w:left w:val="none" w:sz="0" w:space="0" w:color="auto"/>
            <w:bottom w:val="none" w:sz="0" w:space="0" w:color="auto"/>
            <w:right w:val="none" w:sz="0" w:space="0" w:color="auto"/>
          </w:divBdr>
        </w:div>
        <w:div w:id="2139912125">
          <w:marLeft w:val="480"/>
          <w:marRight w:val="0"/>
          <w:marTop w:val="0"/>
          <w:marBottom w:val="0"/>
          <w:divBdr>
            <w:top w:val="none" w:sz="0" w:space="0" w:color="auto"/>
            <w:left w:val="none" w:sz="0" w:space="0" w:color="auto"/>
            <w:bottom w:val="none" w:sz="0" w:space="0" w:color="auto"/>
            <w:right w:val="none" w:sz="0" w:space="0" w:color="auto"/>
          </w:divBdr>
        </w:div>
        <w:div w:id="483664627">
          <w:marLeft w:val="480"/>
          <w:marRight w:val="0"/>
          <w:marTop w:val="0"/>
          <w:marBottom w:val="0"/>
          <w:divBdr>
            <w:top w:val="none" w:sz="0" w:space="0" w:color="auto"/>
            <w:left w:val="none" w:sz="0" w:space="0" w:color="auto"/>
            <w:bottom w:val="none" w:sz="0" w:space="0" w:color="auto"/>
            <w:right w:val="none" w:sz="0" w:space="0" w:color="auto"/>
          </w:divBdr>
        </w:div>
        <w:div w:id="1413088717">
          <w:marLeft w:val="480"/>
          <w:marRight w:val="0"/>
          <w:marTop w:val="0"/>
          <w:marBottom w:val="0"/>
          <w:divBdr>
            <w:top w:val="none" w:sz="0" w:space="0" w:color="auto"/>
            <w:left w:val="none" w:sz="0" w:space="0" w:color="auto"/>
            <w:bottom w:val="none" w:sz="0" w:space="0" w:color="auto"/>
            <w:right w:val="none" w:sz="0" w:space="0" w:color="auto"/>
          </w:divBdr>
        </w:div>
        <w:div w:id="416022857">
          <w:marLeft w:val="480"/>
          <w:marRight w:val="0"/>
          <w:marTop w:val="0"/>
          <w:marBottom w:val="0"/>
          <w:divBdr>
            <w:top w:val="none" w:sz="0" w:space="0" w:color="auto"/>
            <w:left w:val="none" w:sz="0" w:space="0" w:color="auto"/>
            <w:bottom w:val="none" w:sz="0" w:space="0" w:color="auto"/>
            <w:right w:val="none" w:sz="0" w:space="0" w:color="auto"/>
          </w:divBdr>
        </w:div>
        <w:div w:id="1317878606">
          <w:marLeft w:val="480"/>
          <w:marRight w:val="0"/>
          <w:marTop w:val="0"/>
          <w:marBottom w:val="0"/>
          <w:divBdr>
            <w:top w:val="none" w:sz="0" w:space="0" w:color="auto"/>
            <w:left w:val="none" w:sz="0" w:space="0" w:color="auto"/>
            <w:bottom w:val="none" w:sz="0" w:space="0" w:color="auto"/>
            <w:right w:val="none" w:sz="0" w:space="0" w:color="auto"/>
          </w:divBdr>
        </w:div>
        <w:div w:id="776296253">
          <w:marLeft w:val="480"/>
          <w:marRight w:val="0"/>
          <w:marTop w:val="0"/>
          <w:marBottom w:val="0"/>
          <w:divBdr>
            <w:top w:val="none" w:sz="0" w:space="0" w:color="auto"/>
            <w:left w:val="none" w:sz="0" w:space="0" w:color="auto"/>
            <w:bottom w:val="none" w:sz="0" w:space="0" w:color="auto"/>
            <w:right w:val="none" w:sz="0" w:space="0" w:color="auto"/>
          </w:divBdr>
        </w:div>
        <w:div w:id="501163495">
          <w:marLeft w:val="480"/>
          <w:marRight w:val="0"/>
          <w:marTop w:val="0"/>
          <w:marBottom w:val="0"/>
          <w:divBdr>
            <w:top w:val="none" w:sz="0" w:space="0" w:color="auto"/>
            <w:left w:val="none" w:sz="0" w:space="0" w:color="auto"/>
            <w:bottom w:val="none" w:sz="0" w:space="0" w:color="auto"/>
            <w:right w:val="none" w:sz="0" w:space="0" w:color="auto"/>
          </w:divBdr>
        </w:div>
        <w:div w:id="1152985803">
          <w:marLeft w:val="480"/>
          <w:marRight w:val="0"/>
          <w:marTop w:val="0"/>
          <w:marBottom w:val="0"/>
          <w:divBdr>
            <w:top w:val="none" w:sz="0" w:space="0" w:color="auto"/>
            <w:left w:val="none" w:sz="0" w:space="0" w:color="auto"/>
            <w:bottom w:val="none" w:sz="0" w:space="0" w:color="auto"/>
            <w:right w:val="none" w:sz="0" w:space="0" w:color="auto"/>
          </w:divBdr>
        </w:div>
        <w:div w:id="1076781911">
          <w:marLeft w:val="480"/>
          <w:marRight w:val="0"/>
          <w:marTop w:val="0"/>
          <w:marBottom w:val="0"/>
          <w:divBdr>
            <w:top w:val="none" w:sz="0" w:space="0" w:color="auto"/>
            <w:left w:val="none" w:sz="0" w:space="0" w:color="auto"/>
            <w:bottom w:val="none" w:sz="0" w:space="0" w:color="auto"/>
            <w:right w:val="none" w:sz="0" w:space="0" w:color="auto"/>
          </w:divBdr>
        </w:div>
        <w:div w:id="1950576940">
          <w:marLeft w:val="480"/>
          <w:marRight w:val="0"/>
          <w:marTop w:val="0"/>
          <w:marBottom w:val="0"/>
          <w:divBdr>
            <w:top w:val="none" w:sz="0" w:space="0" w:color="auto"/>
            <w:left w:val="none" w:sz="0" w:space="0" w:color="auto"/>
            <w:bottom w:val="none" w:sz="0" w:space="0" w:color="auto"/>
            <w:right w:val="none" w:sz="0" w:space="0" w:color="auto"/>
          </w:divBdr>
        </w:div>
        <w:div w:id="994531844">
          <w:marLeft w:val="480"/>
          <w:marRight w:val="0"/>
          <w:marTop w:val="0"/>
          <w:marBottom w:val="0"/>
          <w:divBdr>
            <w:top w:val="none" w:sz="0" w:space="0" w:color="auto"/>
            <w:left w:val="none" w:sz="0" w:space="0" w:color="auto"/>
            <w:bottom w:val="none" w:sz="0" w:space="0" w:color="auto"/>
            <w:right w:val="none" w:sz="0" w:space="0" w:color="auto"/>
          </w:divBdr>
        </w:div>
        <w:div w:id="1680886108">
          <w:marLeft w:val="480"/>
          <w:marRight w:val="0"/>
          <w:marTop w:val="0"/>
          <w:marBottom w:val="0"/>
          <w:divBdr>
            <w:top w:val="none" w:sz="0" w:space="0" w:color="auto"/>
            <w:left w:val="none" w:sz="0" w:space="0" w:color="auto"/>
            <w:bottom w:val="none" w:sz="0" w:space="0" w:color="auto"/>
            <w:right w:val="none" w:sz="0" w:space="0" w:color="auto"/>
          </w:divBdr>
        </w:div>
        <w:div w:id="1271931718">
          <w:marLeft w:val="480"/>
          <w:marRight w:val="0"/>
          <w:marTop w:val="0"/>
          <w:marBottom w:val="0"/>
          <w:divBdr>
            <w:top w:val="none" w:sz="0" w:space="0" w:color="auto"/>
            <w:left w:val="none" w:sz="0" w:space="0" w:color="auto"/>
            <w:bottom w:val="none" w:sz="0" w:space="0" w:color="auto"/>
            <w:right w:val="none" w:sz="0" w:space="0" w:color="auto"/>
          </w:divBdr>
        </w:div>
        <w:div w:id="150222259">
          <w:marLeft w:val="480"/>
          <w:marRight w:val="0"/>
          <w:marTop w:val="0"/>
          <w:marBottom w:val="0"/>
          <w:divBdr>
            <w:top w:val="none" w:sz="0" w:space="0" w:color="auto"/>
            <w:left w:val="none" w:sz="0" w:space="0" w:color="auto"/>
            <w:bottom w:val="none" w:sz="0" w:space="0" w:color="auto"/>
            <w:right w:val="none" w:sz="0" w:space="0" w:color="auto"/>
          </w:divBdr>
        </w:div>
        <w:div w:id="258416193">
          <w:marLeft w:val="480"/>
          <w:marRight w:val="0"/>
          <w:marTop w:val="0"/>
          <w:marBottom w:val="0"/>
          <w:divBdr>
            <w:top w:val="none" w:sz="0" w:space="0" w:color="auto"/>
            <w:left w:val="none" w:sz="0" w:space="0" w:color="auto"/>
            <w:bottom w:val="none" w:sz="0" w:space="0" w:color="auto"/>
            <w:right w:val="none" w:sz="0" w:space="0" w:color="auto"/>
          </w:divBdr>
        </w:div>
        <w:div w:id="2126849721">
          <w:marLeft w:val="480"/>
          <w:marRight w:val="0"/>
          <w:marTop w:val="0"/>
          <w:marBottom w:val="0"/>
          <w:divBdr>
            <w:top w:val="none" w:sz="0" w:space="0" w:color="auto"/>
            <w:left w:val="none" w:sz="0" w:space="0" w:color="auto"/>
            <w:bottom w:val="none" w:sz="0" w:space="0" w:color="auto"/>
            <w:right w:val="none" w:sz="0" w:space="0" w:color="auto"/>
          </w:divBdr>
        </w:div>
        <w:div w:id="2120181764">
          <w:marLeft w:val="480"/>
          <w:marRight w:val="0"/>
          <w:marTop w:val="0"/>
          <w:marBottom w:val="0"/>
          <w:divBdr>
            <w:top w:val="none" w:sz="0" w:space="0" w:color="auto"/>
            <w:left w:val="none" w:sz="0" w:space="0" w:color="auto"/>
            <w:bottom w:val="none" w:sz="0" w:space="0" w:color="auto"/>
            <w:right w:val="none" w:sz="0" w:space="0" w:color="auto"/>
          </w:divBdr>
        </w:div>
        <w:div w:id="860242675">
          <w:marLeft w:val="480"/>
          <w:marRight w:val="0"/>
          <w:marTop w:val="0"/>
          <w:marBottom w:val="0"/>
          <w:divBdr>
            <w:top w:val="none" w:sz="0" w:space="0" w:color="auto"/>
            <w:left w:val="none" w:sz="0" w:space="0" w:color="auto"/>
            <w:bottom w:val="none" w:sz="0" w:space="0" w:color="auto"/>
            <w:right w:val="none" w:sz="0" w:space="0" w:color="auto"/>
          </w:divBdr>
        </w:div>
        <w:div w:id="719210242">
          <w:marLeft w:val="480"/>
          <w:marRight w:val="0"/>
          <w:marTop w:val="0"/>
          <w:marBottom w:val="0"/>
          <w:divBdr>
            <w:top w:val="none" w:sz="0" w:space="0" w:color="auto"/>
            <w:left w:val="none" w:sz="0" w:space="0" w:color="auto"/>
            <w:bottom w:val="none" w:sz="0" w:space="0" w:color="auto"/>
            <w:right w:val="none" w:sz="0" w:space="0" w:color="auto"/>
          </w:divBdr>
        </w:div>
        <w:div w:id="2049336627">
          <w:marLeft w:val="480"/>
          <w:marRight w:val="0"/>
          <w:marTop w:val="0"/>
          <w:marBottom w:val="0"/>
          <w:divBdr>
            <w:top w:val="none" w:sz="0" w:space="0" w:color="auto"/>
            <w:left w:val="none" w:sz="0" w:space="0" w:color="auto"/>
            <w:bottom w:val="none" w:sz="0" w:space="0" w:color="auto"/>
            <w:right w:val="none" w:sz="0" w:space="0" w:color="auto"/>
          </w:divBdr>
        </w:div>
        <w:div w:id="226189652">
          <w:marLeft w:val="480"/>
          <w:marRight w:val="0"/>
          <w:marTop w:val="0"/>
          <w:marBottom w:val="0"/>
          <w:divBdr>
            <w:top w:val="none" w:sz="0" w:space="0" w:color="auto"/>
            <w:left w:val="none" w:sz="0" w:space="0" w:color="auto"/>
            <w:bottom w:val="none" w:sz="0" w:space="0" w:color="auto"/>
            <w:right w:val="none" w:sz="0" w:space="0" w:color="auto"/>
          </w:divBdr>
        </w:div>
        <w:div w:id="2142720749">
          <w:marLeft w:val="480"/>
          <w:marRight w:val="0"/>
          <w:marTop w:val="0"/>
          <w:marBottom w:val="0"/>
          <w:divBdr>
            <w:top w:val="none" w:sz="0" w:space="0" w:color="auto"/>
            <w:left w:val="none" w:sz="0" w:space="0" w:color="auto"/>
            <w:bottom w:val="none" w:sz="0" w:space="0" w:color="auto"/>
            <w:right w:val="none" w:sz="0" w:space="0" w:color="auto"/>
          </w:divBdr>
        </w:div>
        <w:div w:id="839125377">
          <w:marLeft w:val="480"/>
          <w:marRight w:val="0"/>
          <w:marTop w:val="0"/>
          <w:marBottom w:val="0"/>
          <w:divBdr>
            <w:top w:val="none" w:sz="0" w:space="0" w:color="auto"/>
            <w:left w:val="none" w:sz="0" w:space="0" w:color="auto"/>
            <w:bottom w:val="none" w:sz="0" w:space="0" w:color="auto"/>
            <w:right w:val="none" w:sz="0" w:space="0" w:color="auto"/>
          </w:divBdr>
        </w:div>
        <w:div w:id="1298533053">
          <w:marLeft w:val="480"/>
          <w:marRight w:val="0"/>
          <w:marTop w:val="0"/>
          <w:marBottom w:val="0"/>
          <w:divBdr>
            <w:top w:val="none" w:sz="0" w:space="0" w:color="auto"/>
            <w:left w:val="none" w:sz="0" w:space="0" w:color="auto"/>
            <w:bottom w:val="none" w:sz="0" w:space="0" w:color="auto"/>
            <w:right w:val="none" w:sz="0" w:space="0" w:color="auto"/>
          </w:divBdr>
        </w:div>
        <w:div w:id="264074346">
          <w:marLeft w:val="480"/>
          <w:marRight w:val="0"/>
          <w:marTop w:val="0"/>
          <w:marBottom w:val="0"/>
          <w:divBdr>
            <w:top w:val="none" w:sz="0" w:space="0" w:color="auto"/>
            <w:left w:val="none" w:sz="0" w:space="0" w:color="auto"/>
            <w:bottom w:val="none" w:sz="0" w:space="0" w:color="auto"/>
            <w:right w:val="none" w:sz="0" w:space="0" w:color="auto"/>
          </w:divBdr>
        </w:div>
      </w:divsChild>
    </w:div>
    <w:div w:id="696857100">
      <w:bodyDiv w:val="1"/>
      <w:marLeft w:val="0"/>
      <w:marRight w:val="0"/>
      <w:marTop w:val="0"/>
      <w:marBottom w:val="0"/>
      <w:divBdr>
        <w:top w:val="none" w:sz="0" w:space="0" w:color="auto"/>
        <w:left w:val="none" w:sz="0" w:space="0" w:color="auto"/>
        <w:bottom w:val="none" w:sz="0" w:space="0" w:color="auto"/>
        <w:right w:val="none" w:sz="0" w:space="0" w:color="auto"/>
      </w:divBdr>
      <w:divsChild>
        <w:div w:id="670254120">
          <w:marLeft w:val="480"/>
          <w:marRight w:val="0"/>
          <w:marTop w:val="0"/>
          <w:marBottom w:val="0"/>
          <w:divBdr>
            <w:top w:val="none" w:sz="0" w:space="0" w:color="auto"/>
            <w:left w:val="none" w:sz="0" w:space="0" w:color="auto"/>
            <w:bottom w:val="none" w:sz="0" w:space="0" w:color="auto"/>
            <w:right w:val="none" w:sz="0" w:space="0" w:color="auto"/>
          </w:divBdr>
        </w:div>
        <w:div w:id="185219690">
          <w:marLeft w:val="480"/>
          <w:marRight w:val="0"/>
          <w:marTop w:val="0"/>
          <w:marBottom w:val="0"/>
          <w:divBdr>
            <w:top w:val="none" w:sz="0" w:space="0" w:color="auto"/>
            <w:left w:val="none" w:sz="0" w:space="0" w:color="auto"/>
            <w:bottom w:val="none" w:sz="0" w:space="0" w:color="auto"/>
            <w:right w:val="none" w:sz="0" w:space="0" w:color="auto"/>
          </w:divBdr>
        </w:div>
        <w:div w:id="457992859">
          <w:marLeft w:val="480"/>
          <w:marRight w:val="0"/>
          <w:marTop w:val="0"/>
          <w:marBottom w:val="0"/>
          <w:divBdr>
            <w:top w:val="none" w:sz="0" w:space="0" w:color="auto"/>
            <w:left w:val="none" w:sz="0" w:space="0" w:color="auto"/>
            <w:bottom w:val="none" w:sz="0" w:space="0" w:color="auto"/>
            <w:right w:val="none" w:sz="0" w:space="0" w:color="auto"/>
          </w:divBdr>
        </w:div>
        <w:div w:id="2024017730">
          <w:marLeft w:val="480"/>
          <w:marRight w:val="0"/>
          <w:marTop w:val="0"/>
          <w:marBottom w:val="0"/>
          <w:divBdr>
            <w:top w:val="none" w:sz="0" w:space="0" w:color="auto"/>
            <w:left w:val="none" w:sz="0" w:space="0" w:color="auto"/>
            <w:bottom w:val="none" w:sz="0" w:space="0" w:color="auto"/>
            <w:right w:val="none" w:sz="0" w:space="0" w:color="auto"/>
          </w:divBdr>
        </w:div>
        <w:div w:id="1250037701">
          <w:marLeft w:val="480"/>
          <w:marRight w:val="0"/>
          <w:marTop w:val="0"/>
          <w:marBottom w:val="0"/>
          <w:divBdr>
            <w:top w:val="none" w:sz="0" w:space="0" w:color="auto"/>
            <w:left w:val="none" w:sz="0" w:space="0" w:color="auto"/>
            <w:bottom w:val="none" w:sz="0" w:space="0" w:color="auto"/>
            <w:right w:val="none" w:sz="0" w:space="0" w:color="auto"/>
          </w:divBdr>
        </w:div>
        <w:div w:id="404302832">
          <w:marLeft w:val="480"/>
          <w:marRight w:val="0"/>
          <w:marTop w:val="0"/>
          <w:marBottom w:val="0"/>
          <w:divBdr>
            <w:top w:val="none" w:sz="0" w:space="0" w:color="auto"/>
            <w:left w:val="none" w:sz="0" w:space="0" w:color="auto"/>
            <w:bottom w:val="none" w:sz="0" w:space="0" w:color="auto"/>
            <w:right w:val="none" w:sz="0" w:space="0" w:color="auto"/>
          </w:divBdr>
        </w:div>
        <w:div w:id="1213232773">
          <w:marLeft w:val="480"/>
          <w:marRight w:val="0"/>
          <w:marTop w:val="0"/>
          <w:marBottom w:val="0"/>
          <w:divBdr>
            <w:top w:val="none" w:sz="0" w:space="0" w:color="auto"/>
            <w:left w:val="none" w:sz="0" w:space="0" w:color="auto"/>
            <w:bottom w:val="none" w:sz="0" w:space="0" w:color="auto"/>
            <w:right w:val="none" w:sz="0" w:space="0" w:color="auto"/>
          </w:divBdr>
        </w:div>
        <w:div w:id="313803457">
          <w:marLeft w:val="480"/>
          <w:marRight w:val="0"/>
          <w:marTop w:val="0"/>
          <w:marBottom w:val="0"/>
          <w:divBdr>
            <w:top w:val="none" w:sz="0" w:space="0" w:color="auto"/>
            <w:left w:val="none" w:sz="0" w:space="0" w:color="auto"/>
            <w:bottom w:val="none" w:sz="0" w:space="0" w:color="auto"/>
            <w:right w:val="none" w:sz="0" w:space="0" w:color="auto"/>
          </w:divBdr>
        </w:div>
        <w:div w:id="1914392976">
          <w:marLeft w:val="480"/>
          <w:marRight w:val="0"/>
          <w:marTop w:val="0"/>
          <w:marBottom w:val="0"/>
          <w:divBdr>
            <w:top w:val="none" w:sz="0" w:space="0" w:color="auto"/>
            <w:left w:val="none" w:sz="0" w:space="0" w:color="auto"/>
            <w:bottom w:val="none" w:sz="0" w:space="0" w:color="auto"/>
            <w:right w:val="none" w:sz="0" w:space="0" w:color="auto"/>
          </w:divBdr>
        </w:div>
        <w:div w:id="120615623">
          <w:marLeft w:val="480"/>
          <w:marRight w:val="0"/>
          <w:marTop w:val="0"/>
          <w:marBottom w:val="0"/>
          <w:divBdr>
            <w:top w:val="none" w:sz="0" w:space="0" w:color="auto"/>
            <w:left w:val="none" w:sz="0" w:space="0" w:color="auto"/>
            <w:bottom w:val="none" w:sz="0" w:space="0" w:color="auto"/>
            <w:right w:val="none" w:sz="0" w:space="0" w:color="auto"/>
          </w:divBdr>
        </w:div>
        <w:div w:id="1842428450">
          <w:marLeft w:val="480"/>
          <w:marRight w:val="0"/>
          <w:marTop w:val="0"/>
          <w:marBottom w:val="0"/>
          <w:divBdr>
            <w:top w:val="none" w:sz="0" w:space="0" w:color="auto"/>
            <w:left w:val="none" w:sz="0" w:space="0" w:color="auto"/>
            <w:bottom w:val="none" w:sz="0" w:space="0" w:color="auto"/>
            <w:right w:val="none" w:sz="0" w:space="0" w:color="auto"/>
          </w:divBdr>
        </w:div>
        <w:div w:id="1201476966">
          <w:marLeft w:val="480"/>
          <w:marRight w:val="0"/>
          <w:marTop w:val="0"/>
          <w:marBottom w:val="0"/>
          <w:divBdr>
            <w:top w:val="none" w:sz="0" w:space="0" w:color="auto"/>
            <w:left w:val="none" w:sz="0" w:space="0" w:color="auto"/>
            <w:bottom w:val="none" w:sz="0" w:space="0" w:color="auto"/>
            <w:right w:val="none" w:sz="0" w:space="0" w:color="auto"/>
          </w:divBdr>
        </w:div>
        <w:div w:id="824934064">
          <w:marLeft w:val="480"/>
          <w:marRight w:val="0"/>
          <w:marTop w:val="0"/>
          <w:marBottom w:val="0"/>
          <w:divBdr>
            <w:top w:val="none" w:sz="0" w:space="0" w:color="auto"/>
            <w:left w:val="none" w:sz="0" w:space="0" w:color="auto"/>
            <w:bottom w:val="none" w:sz="0" w:space="0" w:color="auto"/>
            <w:right w:val="none" w:sz="0" w:space="0" w:color="auto"/>
          </w:divBdr>
        </w:div>
        <w:div w:id="1029650446">
          <w:marLeft w:val="480"/>
          <w:marRight w:val="0"/>
          <w:marTop w:val="0"/>
          <w:marBottom w:val="0"/>
          <w:divBdr>
            <w:top w:val="none" w:sz="0" w:space="0" w:color="auto"/>
            <w:left w:val="none" w:sz="0" w:space="0" w:color="auto"/>
            <w:bottom w:val="none" w:sz="0" w:space="0" w:color="auto"/>
            <w:right w:val="none" w:sz="0" w:space="0" w:color="auto"/>
          </w:divBdr>
        </w:div>
      </w:divsChild>
    </w:div>
    <w:div w:id="697194595">
      <w:bodyDiv w:val="1"/>
      <w:marLeft w:val="0"/>
      <w:marRight w:val="0"/>
      <w:marTop w:val="0"/>
      <w:marBottom w:val="0"/>
      <w:divBdr>
        <w:top w:val="none" w:sz="0" w:space="0" w:color="auto"/>
        <w:left w:val="none" w:sz="0" w:space="0" w:color="auto"/>
        <w:bottom w:val="none" w:sz="0" w:space="0" w:color="auto"/>
        <w:right w:val="none" w:sz="0" w:space="0" w:color="auto"/>
      </w:divBdr>
    </w:div>
    <w:div w:id="697589325">
      <w:bodyDiv w:val="1"/>
      <w:marLeft w:val="0"/>
      <w:marRight w:val="0"/>
      <w:marTop w:val="0"/>
      <w:marBottom w:val="0"/>
      <w:divBdr>
        <w:top w:val="none" w:sz="0" w:space="0" w:color="auto"/>
        <w:left w:val="none" w:sz="0" w:space="0" w:color="auto"/>
        <w:bottom w:val="none" w:sz="0" w:space="0" w:color="auto"/>
        <w:right w:val="none" w:sz="0" w:space="0" w:color="auto"/>
      </w:divBdr>
    </w:div>
    <w:div w:id="697631130">
      <w:bodyDiv w:val="1"/>
      <w:marLeft w:val="0"/>
      <w:marRight w:val="0"/>
      <w:marTop w:val="0"/>
      <w:marBottom w:val="0"/>
      <w:divBdr>
        <w:top w:val="none" w:sz="0" w:space="0" w:color="auto"/>
        <w:left w:val="none" w:sz="0" w:space="0" w:color="auto"/>
        <w:bottom w:val="none" w:sz="0" w:space="0" w:color="auto"/>
        <w:right w:val="none" w:sz="0" w:space="0" w:color="auto"/>
      </w:divBdr>
    </w:div>
    <w:div w:id="697657815">
      <w:bodyDiv w:val="1"/>
      <w:marLeft w:val="0"/>
      <w:marRight w:val="0"/>
      <w:marTop w:val="0"/>
      <w:marBottom w:val="0"/>
      <w:divBdr>
        <w:top w:val="none" w:sz="0" w:space="0" w:color="auto"/>
        <w:left w:val="none" w:sz="0" w:space="0" w:color="auto"/>
        <w:bottom w:val="none" w:sz="0" w:space="0" w:color="auto"/>
        <w:right w:val="none" w:sz="0" w:space="0" w:color="auto"/>
      </w:divBdr>
    </w:div>
    <w:div w:id="697706395">
      <w:bodyDiv w:val="1"/>
      <w:marLeft w:val="0"/>
      <w:marRight w:val="0"/>
      <w:marTop w:val="0"/>
      <w:marBottom w:val="0"/>
      <w:divBdr>
        <w:top w:val="none" w:sz="0" w:space="0" w:color="auto"/>
        <w:left w:val="none" w:sz="0" w:space="0" w:color="auto"/>
        <w:bottom w:val="none" w:sz="0" w:space="0" w:color="auto"/>
        <w:right w:val="none" w:sz="0" w:space="0" w:color="auto"/>
      </w:divBdr>
    </w:div>
    <w:div w:id="698050316">
      <w:bodyDiv w:val="1"/>
      <w:marLeft w:val="0"/>
      <w:marRight w:val="0"/>
      <w:marTop w:val="0"/>
      <w:marBottom w:val="0"/>
      <w:divBdr>
        <w:top w:val="none" w:sz="0" w:space="0" w:color="auto"/>
        <w:left w:val="none" w:sz="0" w:space="0" w:color="auto"/>
        <w:bottom w:val="none" w:sz="0" w:space="0" w:color="auto"/>
        <w:right w:val="none" w:sz="0" w:space="0" w:color="auto"/>
      </w:divBdr>
    </w:div>
    <w:div w:id="698164653">
      <w:bodyDiv w:val="1"/>
      <w:marLeft w:val="0"/>
      <w:marRight w:val="0"/>
      <w:marTop w:val="0"/>
      <w:marBottom w:val="0"/>
      <w:divBdr>
        <w:top w:val="none" w:sz="0" w:space="0" w:color="auto"/>
        <w:left w:val="none" w:sz="0" w:space="0" w:color="auto"/>
        <w:bottom w:val="none" w:sz="0" w:space="0" w:color="auto"/>
        <w:right w:val="none" w:sz="0" w:space="0" w:color="auto"/>
      </w:divBdr>
    </w:div>
    <w:div w:id="698165986">
      <w:bodyDiv w:val="1"/>
      <w:marLeft w:val="0"/>
      <w:marRight w:val="0"/>
      <w:marTop w:val="0"/>
      <w:marBottom w:val="0"/>
      <w:divBdr>
        <w:top w:val="none" w:sz="0" w:space="0" w:color="auto"/>
        <w:left w:val="none" w:sz="0" w:space="0" w:color="auto"/>
        <w:bottom w:val="none" w:sz="0" w:space="0" w:color="auto"/>
        <w:right w:val="none" w:sz="0" w:space="0" w:color="auto"/>
      </w:divBdr>
    </w:div>
    <w:div w:id="698244225">
      <w:bodyDiv w:val="1"/>
      <w:marLeft w:val="0"/>
      <w:marRight w:val="0"/>
      <w:marTop w:val="0"/>
      <w:marBottom w:val="0"/>
      <w:divBdr>
        <w:top w:val="none" w:sz="0" w:space="0" w:color="auto"/>
        <w:left w:val="none" w:sz="0" w:space="0" w:color="auto"/>
        <w:bottom w:val="none" w:sz="0" w:space="0" w:color="auto"/>
        <w:right w:val="none" w:sz="0" w:space="0" w:color="auto"/>
      </w:divBdr>
    </w:div>
    <w:div w:id="698429890">
      <w:bodyDiv w:val="1"/>
      <w:marLeft w:val="0"/>
      <w:marRight w:val="0"/>
      <w:marTop w:val="0"/>
      <w:marBottom w:val="0"/>
      <w:divBdr>
        <w:top w:val="none" w:sz="0" w:space="0" w:color="auto"/>
        <w:left w:val="none" w:sz="0" w:space="0" w:color="auto"/>
        <w:bottom w:val="none" w:sz="0" w:space="0" w:color="auto"/>
        <w:right w:val="none" w:sz="0" w:space="0" w:color="auto"/>
      </w:divBdr>
    </w:div>
    <w:div w:id="698706707">
      <w:bodyDiv w:val="1"/>
      <w:marLeft w:val="0"/>
      <w:marRight w:val="0"/>
      <w:marTop w:val="0"/>
      <w:marBottom w:val="0"/>
      <w:divBdr>
        <w:top w:val="none" w:sz="0" w:space="0" w:color="auto"/>
        <w:left w:val="none" w:sz="0" w:space="0" w:color="auto"/>
        <w:bottom w:val="none" w:sz="0" w:space="0" w:color="auto"/>
        <w:right w:val="none" w:sz="0" w:space="0" w:color="auto"/>
      </w:divBdr>
    </w:div>
    <w:div w:id="698746431">
      <w:bodyDiv w:val="1"/>
      <w:marLeft w:val="0"/>
      <w:marRight w:val="0"/>
      <w:marTop w:val="0"/>
      <w:marBottom w:val="0"/>
      <w:divBdr>
        <w:top w:val="none" w:sz="0" w:space="0" w:color="auto"/>
        <w:left w:val="none" w:sz="0" w:space="0" w:color="auto"/>
        <w:bottom w:val="none" w:sz="0" w:space="0" w:color="auto"/>
        <w:right w:val="none" w:sz="0" w:space="0" w:color="auto"/>
      </w:divBdr>
    </w:div>
    <w:div w:id="698823190">
      <w:bodyDiv w:val="1"/>
      <w:marLeft w:val="0"/>
      <w:marRight w:val="0"/>
      <w:marTop w:val="0"/>
      <w:marBottom w:val="0"/>
      <w:divBdr>
        <w:top w:val="none" w:sz="0" w:space="0" w:color="auto"/>
        <w:left w:val="none" w:sz="0" w:space="0" w:color="auto"/>
        <w:bottom w:val="none" w:sz="0" w:space="0" w:color="auto"/>
        <w:right w:val="none" w:sz="0" w:space="0" w:color="auto"/>
      </w:divBdr>
    </w:div>
    <w:div w:id="699009998">
      <w:bodyDiv w:val="1"/>
      <w:marLeft w:val="0"/>
      <w:marRight w:val="0"/>
      <w:marTop w:val="0"/>
      <w:marBottom w:val="0"/>
      <w:divBdr>
        <w:top w:val="none" w:sz="0" w:space="0" w:color="auto"/>
        <w:left w:val="none" w:sz="0" w:space="0" w:color="auto"/>
        <w:bottom w:val="none" w:sz="0" w:space="0" w:color="auto"/>
        <w:right w:val="none" w:sz="0" w:space="0" w:color="auto"/>
      </w:divBdr>
    </w:div>
    <w:div w:id="699087900">
      <w:bodyDiv w:val="1"/>
      <w:marLeft w:val="0"/>
      <w:marRight w:val="0"/>
      <w:marTop w:val="0"/>
      <w:marBottom w:val="0"/>
      <w:divBdr>
        <w:top w:val="none" w:sz="0" w:space="0" w:color="auto"/>
        <w:left w:val="none" w:sz="0" w:space="0" w:color="auto"/>
        <w:bottom w:val="none" w:sz="0" w:space="0" w:color="auto"/>
        <w:right w:val="none" w:sz="0" w:space="0" w:color="auto"/>
      </w:divBdr>
    </w:div>
    <w:div w:id="699162407">
      <w:bodyDiv w:val="1"/>
      <w:marLeft w:val="0"/>
      <w:marRight w:val="0"/>
      <w:marTop w:val="0"/>
      <w:marBottom w:val="0"/>
      <w:divBdr>
        <w:top w:val="none" w:sz="0" w:space="0" w:color="auto"/>
        <w:left w:val="none" w:sz="0" w:space="0" w:color="auto"/>
        <w:bottom w:val="none" w:sz="0" w:space="0" w:color="auto"/>
        <w:right w:val="none" w:sz="0" w:space="0" w:color="auto"/>
      </w:divBdr>
    </w:div>
    <w:div w:id="699473685">
      <w:bodyDiv w:val="1"/>
      <w:marLeft w:val="0"/>
      <w:marRight w:val="0"/>
      <w:marTop w:val="0"/>
      <w:marBottom w:val="0"/>
      <w:divBdr>
        <w:top w:val="none" w:sz="0" w:space="0" w:color="auto"/>
        <w:left w:val="none" w:sz="0" w:space="0" w:color="auto"/>
        <w:bottom w:val="none" w:sz="0" w:space="0" w:color="auto"/>
        <w:right w:val="none" w:sz="0" w:space="0" w:color="auto"/>
      </w:divBdr>
    </w:div>
    <w:div w:id="699477939">
      <w:bodyDiv w:val="1"/>
      <w:marLeft w:val="0"/>
      <w:marRight w:val="0"/>
      <w:marTop w:val="0"/>
      <w:marBottom w:val="0"/>
      <w:divBdr>
        <w:top w:val="none" w:sz="0" w:space="0" w:color="auto"/>
        <w:left w:val="none" w:sz="0" w:space="0" w:color="auto"/>
        <w:bottom w:val="none" w:sz="0" w:space="0" w:color="auto"/>
        <w:right w:val="none" w:sz="0" w:space="0" w:color="auto"/>
      </w:divBdr>
    </w:div>
    <w:div w:id="699671567">
      <w:bodyDiv w:val="1"/>
      <w:marLeft w:val="0"/>
      <w:marRight w:val="0"/>
      <w:marTop w:val="0"/>
      <w:marBottom w:val="0"/>
      <w:divBdr>
        <w:top w:val="none" w:sz="0" w:space="0" w:color="auto"/>
        <w:left w:val="none" w:sz="0" w:space="0" w:color="auto"/>
        <w:bottom w:val="none" w:sz="0" w:space="0" w:color="auto"/>
        <w:right w:val="none" w:sz="0" w:space="0" w:color="auto"/>
      </w:divBdr>
    </w:div>
    <w:div w:id="699818543">
      <w:bodyDiv w:val="1"/>
      <w:marLeft w:val="0"/>
      <w:marRight w:val="0"/>
      <w:marTop w:val="0"/>
      <w:marBottom w:val="0"/>
      <w:divBdr>
        <w:top w:val="none" w:sz="0" w:space="0" w:color="auto"/>
        <w:left w:val="none" w:sz="0" w:space="0" w:color="auto"/>
        <w:bottom w:val="none" w:sz="0" w:space="0" w:color="auto"/>
        <w:right w:val="none" w:sz="0" w:space="0" w:color="auto"/>
      </w:divBdr>
    </w:div>
    <w:div w:id="699819637">
      <w:bodyDiv w:val="1"/>
      <w:marLeft w:val="0"/>
      <w:marRight w:val="0"/>
      <w:marTop w:val="0"/>
      <w:marBottom w:val="0"/>
      <w:divBdr>
        <w:top w:val="none" w:sz="0" w:space="0" w:color="auto"/>
        <w:left w:val="none" w:sz="0" w:space="0" w:color="auto"/>
        <w:bottom w:val="none" w:sz="0" w:space="0" w:color="auto"/>
        <w:right w:val="none" w:sz="0" w:space="0" w:color="auto"/>
      </w:divBdr>
    </w:div>
    <w:div w:id="699891657">
      <w:bodyDiv w:val="1"/>
      <w:marLeft w:val="0"/>
      <w:marRight w:val="0"/>
      <w:marTop w:val="0"/>
      <w:marBottom w:val="0"/>
      <w:divBdr>
        <w:top w:val="none" w:sz="0" w:space="0" w:color="auto"/>
        <w:left w:val="none" w:sz="0" w:space="0" w:color="auto"/>
        <w:bottom w:val="none" w:sz="0" w:space="0" w:color="auto"/>
        <w:right w:val="none" w:sz="0" w:space="0" w:color="auto"/>
      </w:divBdr>
    </w:div>
    <w:div w:id="700013994">
      <w:bodyDiv w:val="1"/>
      <w:marLeft w:val="0"/>
      <w:marRight w:val="0"/>
      <w:marTop w:val="0"/>
      <w:marBottom w:val="0"/>
      <w:divBdr>
        <w:top w:val="none" w:sz="0" w:space="0" w:color="auto"/>
        <w:left w:val="none" w:sz="0" w:space="0" w:color="auto"/>
        <w:bottom w:val="none" w:sz="0" w:space="0" w:color="auto"/>
        <w:right w:val="none" w:sz="0" w:space="0" w:color="auto"/>
      </w:divBdr>
    </w:div>
    <w:div w:id="700127604">
      <w:bodyDiv w:val="1"/>
      <w:marLeft w:val="0"/>
      <w:marRight w:val="0"/>
      <w:marTop w:val="0"/>
      <w:marBottom w:val="0"/>
      <w:divBdr>
        <w:top w:val="none" w:sz="0" w:space="0" w:color="auto"/>
        <w:left w:val="none" w:sz="0" w:space="0" w:color="auto"/>
        <w:bottom w:val="none" w:sz="0" w:space="0" w:color="auto"/>
        <w:right w:val="none" w:sz="0" w:space="0" w:color="auto"/>
      </w:divBdr>
      <w:divsChild>
        <w:div w:id="154226458">
          <w:marLeft w:val="480"/>
          <w:marRight w:val="0"/>
          <w:marTop w:val="0"/>
          <w:marBottom w:val="0"/>
          <w:divBdr>
            <w:top w:val="none" w:sz="0" w:space="0" w:color="auto"/>
            <w:left w:val="none" w:sz="0" w:space="0" w:color="auto"/>
            <w:bottom w:val="none" w:sz="0" w:space="0" w:color="auto"/>
            <w:right w:val="none" w:sz="0" w:space="0" w:color="auto"/>
          </w:divBdr>
        </w:div>
        <w:div w:id="1195845831">
          <w:marLeft w:val="480"/>
          <w:marRight w:val="0"/>
          <w:marTop w:val="0"/>
          <w:marBottom w:val="0"/>
          <w:divBdr>
            <w:top w:val="none" w:sz="0" w:space="0" w:color="auto"/>
            <w:left w:val="none" w:sz="0" w:space="0" w:color="auto"/>
            <w:bottom w:val="none" w:sz="0" w:space="0" w:color="auto"/>
            <w:right w:val="none" w:sz="0" w:space="0" w:color="auto"/>
          </w:divBdr>
        </w:div>
        <w:div w:id="1554543119">
          <w:marLeft w:val="480"/>
          <w:marRight w:val="0"/>
          <w:marTop w:val="0"/>
          <w:marBottom w:val="0"/>
          <w:divBdr>
            <w:top w:val="none" w:sz="0" w:space="0" w:color="auto"/>
            <w:left w:val="none" w:sz="0" w:space="0" w:color="auto"/>
            <w:bottom w:val="none" w:sz="0" w:space="0" w:color="auto"/>
            <w:right w:val="none" w:sz="0" w:space="0" w:color="auto"/>
          </w:divBdr>
        </w:div>
        <w:div w:id="1020620303">
          <w:marLeft w:val="480"/>
          <w:marRight w:val="0"/>
          <w:marTop w:val="0"/>
          <w:marBottom w:val="0"/>
          <w:divBdr>
            <w:top w:val="none" w:sz="0" w:space="0" w:color="auto"/>
            <w:left w:val="none" w:sz="0" w:space="0" w:color="auto"/>
            <w:bottom w:val="none" w:sz="0" w:space="0" w:color="auto"/>
            <w:right w:val="none" w:sz="0" w:space="0" w:color="auto"/>
          </w:divBdr>
        </w:div>
        <w:div w:id="1073044340">
          <w:marLeft w:val="480"/>
          <w:marRight w:val="0"/>
          <w:marTop w:val="0"/>
          <w:marBottom w:val="0"/>
          <w:divBdr>
            <w:top w:val="none" w:sz="0" w:space="0" w:color="auto"/>
            <w:left w:val="none" w:sz="0" w:space="0" w:color="auto"/>
            <w:bottom w:val="none" w:sz="0" w:space="0" w:color="auto"/>
            <w:right w:val="none" w:sz="0" w:space="0" w:color="auto"/>
          </w:divBdr>
        </w:div>
        <w:div w:id="1661956769">
          <w:marLeft w:val="480"/>
          <w:marRight w:val="0"/>
          <w:marTop w:val="0"/>
          <w:marBottom w:val="0"/>
          <w:divBdr>
            <w:top w:val="none" w:sz="0" w:space="0" w:color="auto"/>
            <w:left w:val="none" w:sz="0" w:space="0" w:color="auto"/>
            <w:bottom w:val="none" w:sz="0" w:space="0" w:color="auto"/>
            <w:right w:val="none" w:sz="0" w:space="0" w:color="auto"/>
          </w:divBdr>
        </w:div>
        <w:div w:id="145243030">
          <w:marLeft w:val="480"/>
          <w:marRight w:val="0"/>
          <w:marTop w:val="0"/>
          <w:marBottom w:val="0"/>
          <w:divBdr>
            <w:top w:val="none" w:sz="0" w:space="0" w:color="auto"/>
            <w:left w:val="none" w:sz="0" w:space="0" w:color="auto"/>
            <w:bottom w:val="none" w:sz="0" w:space="0" w:color="auto"/>
            <w:right w:val="none" w:sz="0" w:space="0" w:color="auto"/>
          </w:divBdr>
        </w:div>
        <w:div w:id="552694108">
          <w:marLeft w:val="480"/>
          <w:marRight w:val="0"/>
          <w:marTop w:val="0"/>
          <w:marBottom w:val="0"/>
          <w:divBdr>
            <w:top w:val="none" w:sz="0" w:space="0" w:color="auto"/>
            <w:left w:val="none" w:sz="0" w:space="0" w:color="auto"/>
            <w:bottom w:val="none" w:sz="0" w:space="0" w:color="auto"/>
            <w:right w:val="none" w:sz="0" w:space="0" w:color="auto"/>
          </w:divBdr>
        </w:div>
        <w:div w:id="1258709480">
          <w:marLeft w:val="480"/>
          <w:marRight w:val="0"/>
          <w:marTop w:val="0"/>
          <w:marBottom w:val="0"/>
          <w:divBdr>
            <w:top w:val="none" w:sz="0" w:space="0" w:color="auto"/>
            <w:left w:val="none" w:sz="0" w:space="0" w:color="auto"/>
            <w:bottom w:val="none" w:sz="0" w:space="0" w:color="auto"/>
            <w:right w:val="none" w:sz="0" w:space="0" w:color="auto"/>
          </w:divBdr>
        </w:div>
        <w:div w:id="9725151">
          <w:marLeft w:val="480"/>
          <w:marRight w:val="0"/>
          <w:marTop w:val="0"/>
          <w:marBottom w:val="0"/>
          <w:divBdr>
            <w:top w:val="none" w:sz="0" w:space="0" w:color="auto"/>
            <w:left w:val="none" w:sz="0" w:space="0" w:color="auto"/>
            <w:bottom w:val="none" w:sz="0" w:space="0" w:color="auto"/>
            <w:right w:val="none" w:sz="0" w:space="0" w:color="auto"/>
          </w:divBdr>
        </w:div>
        <w:div w:id="349336832">
          <w:marLeft w:val="480"/>
          <w:marRight w:val="0"/>
          <w:marTop w:val="0"/>
          <w:marBottom w:val="0"/>
          <w:divBdr>
            <w:top w:val="none" w:sz="0" w:space="0" w:color="auto"/>
            <w:left w:val="none" w:sz="0" w:space="0" w:color="auto"/>
            <w:bottom w:val="none" w:sz="0" w:space="0" w:color="auto"/>
            <w:right w:val="none" w:sz="0" w:space="0" w:color="auto"/>
          </w:divBdr>
        </w:div>
        <w:div w:id="1729720437">
          <w:marLeft w:val="480"/>
          <w:marRight w:val="0"/>
          <w:marTop w:val="0"/>
          <w:marBottom w:val="0"/>
          <w:divBdr>
            <w:top w:val="none" w:sz="0" w:space="0" w:color="auto"/>
            <w:left w:val="none" w:sz="0" w:space="0" w:color="auto"/>
            <w:bottom w:val="none" w:sz="0" w:space="0" w:color="auto"/>
            <w:right w:val="none" w:sz="0" w:space="0" w:color="auto"/>
          </w:divBdr>
        </w:div>
        <w:div w:id="234362012">
          <w:marLeft w:val="480"/>
          <w:marRight w:val="0"/>
          <w:marTop w:val="0"/>
          <w:marBottom w:val="0"/>
          <w:divBdr>
            <w:top w:val="none" w:sz="0" w:space="0" w:color="auto"/>
            <w:left w:val="none" w:sz="0" w:space="0" w:color="auto"/>
            <w:bottom w:val="none" w:sz="0" w:space="0" w:color="auto"/>
            <w:right w:val="none" w:sz="0" w:space="0" w:color="auto"/>
          </w:divBdr>
        </w:div>
        <w:div w:id="1558739201">
          <w:marLeft w:val="480"/>
          <w:marRight w:val="0"/>
          <w:marTop w:val="0"/>
          <w:marBottom w:val="0"/>
          <w:divBdr>
            <w:top w:val="none" w:sz="0" w:space="0" w:color="auto"/>
            <w:left w:val="none" w:sz="0" w:space="0" w:color="auto"/>
            <w:bottom w:val="none" w:sz="0" w:space="0" w:color="auto"/>
            <w:right w:val="none" w:sz="0" w:space="0" w:color="auto"/>
          </w:divBdr>
        </w:div>
        <w:div w:id="1782647938">
          <w:marLeft w:val="480"/>
          <w:marRight w:val="0"/>
          <w:marTop w:val="0"/>
          <w:marBottom w:val="0"/>
          <w:divBdr>
            <w:top w:val="none" w:sz="0" w:space="0" w:color="auto"/>
            <w:left w:val="none" w:sz="0" w:space="0" w:color="auto"/>
            <w:bottom w:val="none" w:sz="0" w:space="0" w:color="auto"/>
            <w:right w:val="none" w:sz="0" w:space="0" w:color="auto"/>
          </w:divBdr>
        </w:div>
        <w:div w:id="342438290">
          <w:marLeft w:val="480"/>
          <w:marRight w:val="0"/>
          <w:marTop w:val="0"/>
          <w:marBottom w:val="0"/>
          <w:divBdr>
            <w:top w:val="none" w:sz="0" w:space="0" w:color="auto"/>
            <w:left w:val="none" w:sz="0" w:space="0" w:color="auto"/>
            <w:bottom w:val="none" w:sz="0" w:space="0" w:color="auto"/>
            <w:right w:val="none" w:sz="0" w:space="0" w:color="auto"/>
          </w:divBdr>
        </w:div>
      </w:divsChild>
    </w:div>
    <w:div w:id="700129819">
      <w:bodyDiv w:val="1"/>
      <w:marLeft w:val="0"/>
      <w:marRight w:val="0"/>
      <w:marTop w:val="0"/>
      <w:marBottom w:val="0"/>
      <w:divBdr>
        <w:top w:val="none" w:sz="0" w:space="0" w:color="auto"/>
        <w:left w:val="none" w:sz="0" w:space="0" w:color="auto"/>
        <w:bottom w:val="none" w:sz="0" w:space="0" w:color="auto"/>
        <w:right w:val="none" w:sz="0" w:space="0" w:color="auto"/>
      </w:divBdr>
    </w:div>
    <w:div w:id="700132017">
      <w:bodyDiv w:val="1"/>
      <w:marLeft w:val="0"/>
      <w:marRight w:val="0"/>
      <w:marTop w:val="0"/>
      <w:marBottom w:val="0"/>
      <w:divBdr>
        <w:top w:val="none" w:sz="0" w:space="0" w:color="auto"/>
        <w:left w:val="none" w:sz="0" w:space="0" w:color="auto"/>
        <w:bottom w:val="none" w:sz="0" w:space="0" w:color="auto"/>
        <w:right w:val="none" w:sz="0" w:space="0" w:color="auto"/>
      </w:divBdr>
      <w:divsChild>
        <w:div w:id="1693067748">
          <w:marLeft w:val="480"/>
          <w:marRight w:val="0"/>
          <w:marTop w:val="0"/>
          <w:marBottom w:val="0"/>
          <w:divBdr>
            <w:top w:val="none" w:sz="0" w:space="0" w:color="auto"/>
            <w:left w:val="none" w:sz="0" w:space="0" w:color="auto"/>
            <w:bottom w:val="none" w:sz="0" w:space="0" w:color="auto"/>
            <w:right w:val="none" w:sz="0" w:space="0" w:color="auto"/>
          </w:divBdr>
        </w:div>
        <w:div w:id="1634871220">
          <w:marLeft w:val="480"/>
          <w:marRight w:val="0"/>
          <w:marTop w:val="0"/>
          <w:marBottom w:val="0"/>
          <w:divBdr>
            <w:top w:val="none" w:sz="0" w:space="0" w:color="auto"/>
            <w:left w:val="none" w:sz="0" w:space="0" w:color="auto"/>
            <w:bottom w:val="none" w:sz="0" w:space="0" w:color="auto"/>
            <w:right w:val="none" w:sz="0" w:space="0" w:color="auto"/>
          </w:divBdr>
        </w:div>
        <w:div w:id="807164724">
          <w:marLeft w:val="480"/>
          <w:marRight w:val="0"/>
          <w:marTop w:val="0"/>
          <w:marBottom w:val="0"/>
          <w:divBdr>
            <w:top w:val="none" w:sz="0" w:space="0" w:color="auto"/>
            <w:left w:val="none" w:sz="0" w:space="0" w:color="auto"/>
            <w:bottom w:val="none" w:sz="0" w:space="0" w:color="auto"/>
            <w:right w:val="none" w:sz="0" w:space="0" w:color="auto"/>
          </w:divBdr>
        </w:div>
        <w:div w:id="784081955">
          <w:marLeft w:val="480"/>
          <w:marRight w:val="0"/>
          <w:marTop w:val="0"/>
          <w:marBottom w:val="0"/>
          <w:divBdr>
            <w:top w:val="none" w:sz="0" w:space="0" w:color="auto"/>
            <w:left w:val="none" w:sz="0" w:space="0" w:color="auto"/>
            <w:bottom w:val="none" w:sz="0" w:space="0" w:color="auto"/>
            <w:right w:val="none" w:sz="0" w:space="0" w:color="auto"/>
          </w:divBdr>
        </w:div>
        <w:div w:id="519205914">
          <w:marLeft w:val="480"/>
          <w:marRight w:val="0"/>
          <w:marTop w:val="0"/>
          <w:marBottom w:val="0"/>
          <w:divBdr>
            <w:top w:val="none" w:sz="0" w:space="0" w:color="auto"/>
            <w:left w:val="none" w:sz="0" w:space="0" w:color="auto"/>
            <w:bottom w:val="none" w:sz="0" w:space="0" w:color="auto"/>
            <w:right w:val="none" w:sz="0" w:space="0" w:color="auto"/>
          </w:divBdr>
        </w:div>
        <w:div w:id="617029643">
          <w:marLeft w:val="480"/>
          <w:marRight w:val="0"/>
          <w:marTop w:val="0"/>
          <w:marBottom w:val="0"/>
          <w:divBdr>
            <w:top w:val="none" w:sz="0" w:space="0" w:color="auto"/>
            <w:left w:val="none" w:sz="0" w:space="0" w:color="auto"/>
            <w:bottom w:val="none" w:sz="0" w:space="0" w:color="auto"/>
            <w:right w:val="none" w:sz="0" w:space="0" w:color="auto"/>
          </w:divBdr>
        </w:div>
        <w:div w:id="497966427">
          <w:marLeft w:val="480"/>
          <w:marRight w:val="0"/>
          <w:marTop w:val="0"/>
          <w:marBottom w:val="0"/>
          <w:divBdr>
            <w:top w:val="none" w:sz="0" w:space="0" w:color="auto"/>
            <w:left w:val="none" w:sz="0" w:space="0" w:color="auto"/>
            <w:bottom w:val="none" w:sz="0" w:space="0" w:color="auto"/>
            <w:right w:val="none" w:sz="0" w:space="0" w:color="auto"/>
          </w:divBdr>
        </w:div>
        <w:div w:id="868643261">
          <w:marLeft w:val="480"/>
          <w:marRight w:val="0"/>
          <w:marTop w:val="0"/>
          <w:marBottom w:val="0"/>
          <w:divBdr>
            <w:top w:val="none" w:sz="0" w:space="0" w:color="auto"/>
            <w:left w:val="none" w:sz="0" w:space="0" w:color="auto"/>
            <w:bottom w:val="none" w:sz="0" w:space="0" w:color="auto"/>
            <w:right w:val="none" w:sz="0" w:space="0" w:color="auto"/>
          </w:divBdr>
        </w:div>
        <w:div w:id="978800265">
          <w:marLeft w:val="480"/>
          <w:marRight w:val="0"/>
          <w:marTop w:val="0"/>
          <w:marBottom w:val="0"/>
          <w:divBdr>
            <w:top w:val="none" w:sz="0" w:space="0" w:color="auto"/>
            <w:left w:val="none" w:sz="0" w:space="0" w:color="auto"/>
            <w:bottom w:val="none" w:sz="0" w:space="0" w:color="auto"/>
            <w:right w:val="none" w:sz="0" w:space="0" w:color="auto"/>
          </w:divBdr>
        </w:div>
        <w:div w:id="1832132657">
          <w:marLeft w:val="480"/>
          <w:marRight w:val="0"/>
          <w:marTop w:val="0"/>
          <w:marBottom w:val="0"/>
          <w:divBdr>
            <w:top w:val="none" w:sz="0" w:space="0" w:color="auto"/>
            <w:left w:val="none" w:sz="0" w:space="0" w:color="auto"/>
            <w:bottom w:val="none" w:sz="0" w:space="0" w:color="auto"/>
            <w:right w:val="none" w:sz="0" w:space="0" w:color="auto"/>
          </w:divBdr>
        </w:div>
        <w:div w:id="730928836">
          <w:marLeft w:val="480"/>
          <w:marRight w:val="0"/>
          <w:marTop w:val="0"/>
          <w:marBottom w:val="0"/>
          <w:divBdr>
            <w:top w:val="none" w:sz="0" w:space="0" w:color="auto"/>
            <w:left w:val="none" w:sz="0" w:space="0" w:color="auto"/>
            <w:bottom w:val="none" w:sz="0" w:space="0" w:color="auto"/>
            <w:right w:val="none" w:sz="0" w:space="0" w:color="auto"/>
          </w:divBdr>
        </w:div>
        <w:div w:id="2120948639">
          <w:marLeft w:val="480"/>
          <w:marRight w:val="0"/>
          <w:marTop w:val="0"/>
          <w:marBottom w:val="0"/>
          <w:divBdr>
            <w:top w:val="none" w:sz="0" w:space="0" w:color="auto"/>
            <w:left w:val="none" w:sz="0" w:space="0" w:color="auto"/>
            <w:bottom w:val="none" w:sz="0" w:space="0" w:color="auto"/>
            <w:right w:val="none" w:sz="0" w:space="0" w:color="auto"/>
          </w:divBdr>
        </w:div>
        <w:div w:id="805315757">
          <w:marLeft w:val="480"/>
          <w:marRight w:val="0"/>
          <w:marTop w:val="0"/>
          <w:marBottom w:val="0"/>
          <w:divBdr>
            <w:top w:val="none" w:sz="0" w:space="0" w:color="auto"/>
            <w:left w:val="none" w:sz="0" w:space="0" w:color="auto"/>
            <w:bottom w:val="none" w:sz="0" w:space="0" w:color="auto"/>
            <w:right w:val="none" w:sz="0" w:space="0" w:color="auto"/>
          </w:divBdr>
        </w:div>
        <w:div w:id="2121295757">
          <w:marLeft w:val="480"/>
          <w:marRight w:val="0"/>
          <w:marTop w:val="0"/>
          <w:marBottom w:val="0"/>
          <w:divBdr>
            <w:top w:val="none" w:sz="0" w:space="0" w:color="auto"/>
            <w:left w:val="none" w:sz="0" w:space="0" w:color="auto"/>
            <w:bottom w:val="none" w:sz="0" w:space="0" w:color="auto"/>
            <w:right w:val="none" w:sz="0" w:space="0" w:color="auto"/>
          </w:divBdr>
        </w:div>
        <w:div w:id="1497070435">
          <w:marLeft w:val="480"/>
          <w:marRight w:val="0"/>
          <w:marTop w:val="0"/>
          <w:marBottom w:val="0"/>
          <w:divBdr>
            <w:top w:val="none" w:sz="0" w:space="0" w:color="auto"/>
            <w:left w:val="none" w:sz="0" w:space="0" w:color="auto"/>
            <w:bottom w:val="none" w:sz="0" w:space="0" w:color="auto"/>
            <w:right w:val="none" w:sz="0" w:space="0" w:color="auto"/>
          </w:divBdr>
        </w:div>
      </w:divsChild>
    </w:div>
    <w:div w:id="700321408">
      <w:bodyDiv w:val="1"/>
      <w:marLeft w:val="0"/>
      <w:marRight w:val="0"/>
      <w:marTop w:val="0"/>
      <w:marBottom w:val="0"/>
      <w:divBdr>
        <w:top w:val="none" w:sz="0" w:space="0" w:color="auto"/>
        <w:left w:val="none" w:sz="0" w:space="0" w:color="auto"/>
        <w:bottom w:val="none" w:sz="0" w:space="0" w:color="auto"/>
        <w:right w:val="none" w:sz="0" w:space="0" w:color="auto"/>
      </w:divBdr>
    </w:div>
    <w:div w:id="700328617">
      <w:bodyDiv w:val="1"/>
      <w:marLeft w:val="0"/>
      <w:marRight w:val="0"/>
      <w:marTop w:val="0"/>
      <w:marBottom w:val="0"/>
      <w:divBdr>
        <w:top w:val="none" w:sz="0" w:space="0" w:color="auto"/>
        <w:left w:val="none" w:sz="0" w:space="0" w:color="auto"/>
        <w:bottom w:val="none" w:sz="0" w:space="0" w:color="auto"/>
        <w:right w:val="none" w:sz="0" w:space="0" w:color="auto"/>
      </w:divBdr>
    </w:div>
    <w:div w:id="700515250">
      <w:bodyDiv w:val="1"/>
      <w:marLeft w:val="0"/>
      <w:marRight w:val="0"/>
      <w:marTop w:val="0"/>
      <w:marBottom w:val="0"/>
      <w:divBdr>
        <w:top w:val="none" w:sz="0" w:space="0" w:color="auto"/>
        <w:left w:val="none" w:sz="0" w:space="0" w:color="auto"/>
        <w:bottom w:val="none" w:sz="0" w:space="0" w:color="auto"/>
        <w:right w:val="none" w:sz="0" w:space="0" w:color="auto"/>
      </w:divBdr>
    </w:div>
    <w:div w:id="700597415">
      <w:bodyDiv w:val="1"/>
      <w:marLeft w:val="0"/>
      <w:marRight w:val="0"/>
      <w:marTop w:val="0"/>
      <w:marBottom w:val="0"/>
      <w:divBdr>
        <w:top w:val="none" w:sz="0" w:space="0" w:color="auto"/>
        <w:left w:val="none" w:sz="0" w:space="0" w:color="auto"/>
        <w:bottom w:val="none" w:sz="0" w:space="0" w:color="auto"/>
        <w:right w:val="none" w:sz="0" w:space="0" w:color="auto"/>
      </w:divBdr>
    </w:div>
    <w:div w:id="701172428">
      <w:bodyDiv w:val="1"/>
      <w:marLeft w:val="0"/>
      <w:marRight w:val="0"/>
      <w:marTop w:val="0"/>
      <w:marBottom w:val="0"/>
      <w:divBdr>
        <w:top w:val="none" w:sz="0" w:space="0" w:color="auto"/>
        <w:left w:val="none" w:sz="0" w:space="0" w:color="auto"/>
        <w:bottom w:val="none" w:sz="0" w:space="0" w:color="auto"/>
        <w:right w:val="none" w:sz="0" w:space="0" w:color="auto"/>
      </w:divBdr>
    </w:div>
    <w:div w:id="701176671">
      <w:bodyDiv w:val="1"/>
      <w:marLeft w:val="0"/>
      <w:marRight w:val="0"/>
      <w:marTop w:val="0"/>
      <w:marBottom w:val="0"/>
      <w:divBdr>
        <w:top w:val="none" w:sz="0" w:space="0" w:color="auto"/>
        <w:left w:val="none" w:sz="0" w:space="0" w:color="auto"/>
        <w:bottom w:val="none" w:sz="0" w:space="0" w:color="auto"/>
        <w:right w:val="none" w:sz="0" w:space="0" w:color="auto"/>
      </w:divBdr>
    </w:div>
    <w:div w:id="701442992">
      <w:bodyDiv w:val="1"/>
      <w:marLeft w:val="0"/>
      <w:marRight w:val="0"/>
      <w:marTop w:val="0"/>
      <w:marBottom w:val="0"/>
      <w:divBdr>
        <w:top w:val="none" w:sz="0" w:space="0" w:color="auto"/>
        <w:left w:val="none" w:sz="0" w:space="0" w:color="auto"/>
        <w:bottom w:val="none" w:sz="0" w:space="0" w:color="auto"/>
        <w:right w:val="none" w:sz="0" w:space="0" w:color="auto"/>
      </w:divBdr>
    </w:div>
    <w:div w:id="701563780">
      <w:bodyDiv w:val="1"/>
      <w:marLeft w:val="0"/>
      <w:marRight w:val="0"/>
      <w:marTop w:val="0"/>
      <w:marBottom w:val="0"/>
      <w:divBdr>
        <w:top w:val="none" w:sz="0" w:space="0" w:color="auto"/>
        <w:left w:val="none" w:sz="0" w:space="0" w:color="auto"/>
        <w:bottom w:val="none" w:sz="0" w:space="0" w:color="auto"/>
        <w:right w:val="none" w:sz="0" w:space="0" w:color="auto"/>
      </w:divBdr>
    </w:div>
    <w:div w:id="701832002">
      <w:bodyDiv w:val="1"/>
      <w:marLeft w:val="0"/>
      <w:marRight w:val="0"/>
      <w:marTop w:val="0"/>
      <w:marBottom w:val="0"/>
      <w:divBdr>
        <w:top w:val="none" w:sz="0" w:space="0" w:color="auto"/>
        <w:left w:val="none" w:sz="0" w:space="0" w:color="auto"/>
        <w:bottom w:val="none" w:sz="0" w:space="0" w:color="auto"/>
        <w:right w:val="none" w:sz="0" w:space="0" w:color="auto"/>
      </w:divBdr>
    </w:div>
    <w:div w:id="701903245">
      <w:bodyDiv w:val="1"/>
      <w:marLeft w:val="0"/>
      <w:marRight w:val="0"/>
      <w:marTop w:val="0"/>
      <w:marBottom w:val="0"/>
      <w:divBdr>
        <w:top w:val="none" w:sz="0" w:space="0" w:color="auto"/>
        <w:left w:val="none" w:sz="0" w:space="0" w:color="auto"/>
        <w:bottom w:val="none" w:sz="0" w:space="0" w:color="auto"/>
        <w:right w:val="none" w:sz="0" w:space="0" w:color="auto"/>
      </w:divBdr>
    </w:div>
    <w:div w:id="701905997">
      <w:bodyDiv w:val="1"/>
      <w:marLeft w:val="0"/>
      <w:marRight w:val="0"/>
      <w:marTop w:val="0"/>
      <w:marBottom w:val="0"/>
      <w:divBdr>
        <w:top w:val="none" w:sz="0" w:space="0" w:color="auto"/>
        <w:left w:val="none" w:sz="0" w:space="0" w:color="auto"/>
        <w:bottom w:val="none" w:sz="0" w:space="0" w:color="auto"/>
        <w:right w:val="none" w:sz="0" w:space="0" w:color="auto"/>
      </w:divBdr>
    </w:div>
    <w:div w:id="702292086">
      <w:bodyDiv w:val="1"/>
      <w:marLeft w:val="0"/>
      <w:marRight w:val="0"/>
      <w:marTop w:val="0"/>
      <w:marBottom w:val="0"/>
      <w:divBdr>
        <w:top w:val="none" w:sz="0" w:space="0" w:color="auto"/>
        <w:left w:val="none" w:sz="0" w:space="0" w:color="auto"/>
        <w:bottom w:val="none" w:sz="0" w:space="0" w:color="auto"/>
        <w:right w:val="none" w:sz="0" w:space="0" w:color="auto"/>
      </w:divBdr>
    </w:div>
    <w:div w:id="702362872">
      <w:bodyDiv w:val="1"/>
      <w:marLeft w:val="0"/>
      <w:marRight w:val="0"/>
      <w:marTop w:val="0"/>
      <w:marBottom w:val="0"/>
      <w:divBdr>
        <w:top w:val="none" w:sz="0" w:space="0" w:color="auto"/>
        <w:left w:val="none" w:sz="0" w:space="0" w:color="auto"/>
        <w:bottom w:val="none" w:sz="0" w:space="0" w:color="auto"/>
        <w:right w:val="none" w:sz="0" w:space="0" w:color="auto"/>
      </w:divBdr>
    </w:div>
    <w:div w:id="702437658">
      <w:bodyDiv w:val="1"/>
      <w:marLeft w:val="0"/>
      <w:marRight w:val="0"/>
      <w:marTop w:val="0"/>
      <w:marBottom w:val="0"/>
      <w:divBdr>
        <w:top w:val="none" w:sz="0" w:space="0" w:color="auto"/>
        <w:left w:val="none" w:sz="0" w:space="0" w:color="auto"/>
        <w:bottom w:val="none" w:sz="0" w:space="0" w:color="auto"/>
        <w:right w:val="none" w:sz="0" w:space="0" w:color="auto"/>
      </w:divBdr>
    </w:div>
    <w:div w:id="702944220">
      <w:bodyDiv w:val="1"/>
      <w:marLeft w:val="0"/>
      <w:marRight w:val="0"/>
      <w:marTop w:val="0"/>
      <w:marBottom w:val="0"/>
      <w:divBdr>
        <w:top w:val="none" w:sz="0" w:space="0" w:color="auto"/>
        <w:left w:val="none" w:sz="0" w:space="0" w:color="auto"/>
        <w:bottom w:val="none" w:sz="0" w:space="0" w:color="auto"/>
        <w:right w:val="none" w:sz="0" w:space="0" w:color="auto"/>
      </w:divBdr>
    </w:div>
    <w:div w:id="703292620">
      <w:bodyDiv w:val="1"/>
      <w:marLeft w:val="0"/>
      <w:marRight w:val="0"/>
      <w:marTop w:val="0"/>
      <w:marBottom w:val="0"/>
      <w:divBdr>
        <w:top w:val="none" w:sz="0" w:space="0" w:color="auto"/>
        <w:left w:val="none" w:sz="0" w:space="0" w:color="auto"/>
        <w:bottom w:val="none" w:sz="0" w:space="0" w:color="auto"/>
        <w:right w:val="none" w:sz="0" w:space="0" w:color="auto"/>
      </w:divBdr>
    </w:div>
    <w:div w:id="703364895">
      <w:bodyDiv w:val="1"/>
      <w:marLeft w:val="0"/>
      <w:marRight w:val="0"/>
      <w:marTop w:val="0"/>
      <w:marBottom w:val="0"/>
      <w:divBdr>
        <w:top w:val="none" w:sz="0" w:space="0" w:color="auto"/>
        <w:left w:val="none" w:sz="0" w:space="0" w:color="auto"/>
        <w:bottom w:val="none" w:sz="0" w:space="0" w:color="auto"/>
        <w:right w:val="none" w:sz="0" w:space="0" w:color="auto"/>
      </w:divBdr>
    </w:div>
    <w:div w:id="703481263">
      <w:bodyDiv w:val="1"/>
      <w:marLeft w:val="0"/>
      <w:marRight w:val="0"/>
      <w:marTop w:val="0"/>
      <w:marBottom w:val="0"/>
      <w:divBdr>
        <w:top w:val="none" w:sz="0" w:space="0" w:color="auto"/>
        <w:left w:val="none" w:sz="0" w:space="0" w:color="auto"/>
        <w:bottom w:val="none" w:sz="0" w:space="0" w:color="auto"/>
        <w:right w:val="none" w:sz="0" w:space="0" w:color="auto"/>
      </w:divBdr>
    </w:div>
    <w:div w:id="703603370">
      <w:bodyDiv w:val="1"/>
      <w:marLeft w:val="0"/>
      <w:marRight w:val="0"/>
      <w:marTop w:val="0"/>
      <w:marBottom w:val="0"/>
      <w:divBdr>
        <w:top w:val="none" w:sz="0" w:space="0" w:color="auto"/>
        <w:left w:val="none" w:sz="0" w:space="0" w:color="auto"/>
        <w:bottom w:val="none" w:sz="0" w:space="0" w:color="auto"/>
        <w:right w:val="none" w:sz="0" w:space="0" w:color="auto"/>
      </w:divBdr>
    </w:div>
    <w:div w:id="703672359">
      <w:bodyDiv w:val="1"/>
      <w:marLeft w:val="0"/>
      <w:marRight w:val="0"/>
      <w:marTop w:val="0"/>
      <w:marBottom w:val="0"/>
      <w:divBdr>
        <w:top w:val="none" w:sz="0" w:space="0" w:color="auto"/>
        <w:left w:val="none" w:sz="0" w:space="0" w:color="auto"/>
        <w:bottom w:val="none" w:sz="0" w:space="0" w:color="auto"/>
        <w:right w:val="none" w:sz="0" w:space="0" w:color="auto"/>
      </w:divBdr>
    </w:div>
    <w:div w:id="704064581">
      <w:bodyDiv w:val="1"/>
      <w:marLeft w:val="0"/>
      <w:marRight w:val="0"/>
      <w:marTop w:val="0"/>
      <w:marBottom w:val="0"/>
      <w:divBdr>
        <w:top w:val="none" w:sz="0" w:space="0" w:color="auto"/>
        <w:left w:val="none" w:sz="0" w:space="0" w:color="auto"/>
        <w:bottom w:val="none" w:sz="0" w:space="0" w:color="auto"/>
        <w:right w:val="none" w:sz="0" w:space="0" w:color="auto"/>
      </w:divBdr>
    </w:div>
    <w:div w:id="704214847">
      <w:bodyDiv w:val="1"/>
      <w:marLeft w:val="0"/>
      <w:marRight w:val="0"/>
      <w:marTop w:val="0"/>
      <w:marBottom w:val="0"/>
      <w:divBdr>
        <w:top w:val="none" w:sz="0" w:space="0" w:color="auto"/>
        <w:left w:val="none" w:sz="0" w:space="0" w:color="auto"/>
        <w:bottom w:val="none" w:sz="0" w:space="0" w:color="auto"/>
        <w:right w:val="none" w:sz="0" w:space="0" w:color="auto"/>
      </w:divBdr>
    </w:div>
    <w:div w:id="704334437">
      <w:bodyDiv w:val="1"/>
      <w:marLeft w:val="0"/>
      <w:marRight w:val="0"/>
      <w:marTop w:val="0"/>
      <w:marBottom w:val="0"/>
      <w:divBdr>
        <w:top w:val="none" w:sz="0" w:space="0" w:color="auto"/>
        <w:left w:val="none" w:sz="0" w:space="0" w:color="auto"/>
        <w:bottom w:val="none" w:sz="0" w:space="0" w:color="auto"/>
        <w:right w:val="none" w:sz="0" w:space="0" w:color="auto"/>
      </w:divBdr>
    </w:div>
    <w:div w:id="704409393">
      <w:bodyDiv w:val="1"/>
      <w:marLeft w:val="0"/>
      <w:marRight w:val="0"/>
      <w:marTop w:val="0"/>
      <w:marBottom w:val="0"/>
      <w:divBdr>
        <w:top w:val="none" w:sz="0" w:space="0" w:color="auto"/>
        <w:left w:val="none" w:sz="0" w:space="0" w:color="auto"/>
        <w:bottom w:val="none" w:sz="0" w:space="0" w:color="auto"/>
        <w:right w:val="none" w:sz="0" w:space="0" w:color="auto"/>
      </w:divBdr>
    </w:div>
    <w:div w:id="704719913">
      <w:bodyDiv w:val="1"/>
      <w:marLeft w:val="0"/>
      <w:marRight w:val="0"/>
      <w:marTop w:val="0"/>
      <w:marBottom w:val="0"/>
      <w:divBdr>
        <w:top w:val="none" w:sz="0" w:space="0" w:color="auto"/>
        <w:left w:val="none" w:sz="0" w:space="0" w:color="auto"/>
        <w:bottom w:val="none" w:sz="0" w:space="0" w:color="auto"/>
        <w:right w:val="none" w:sz="0" w:space="0" w:color="auto"/>
      </w:divBdr>
    </w:div>
    <w:div w:id="704796340">
      <w:bodyDiv w:val="1"/>
      <w:marLeft w:val="0"/>
      <w:marRight w:val="0"/>
      <w:marTop w:val="0"/>
      <w:marBottom w:val="0"/>
      <w:divBdr>
        <w:top w:val="none" w:sz="0" w:space="0" w:color="auto"/>
        <w:left w:val="none" w:sz="0" w:space="0" w:color="auto"/>
        <w:bottom w:val="none" w:sz="0" w:space="0" w:color="auto"/>
        <w:right w:val="none" w:sz="0" w:space="0" w:color="auto"/>
      </w:divBdr>
    </w:div>
    <w:div w:id="705133464">
      <w:bodyDiv w:val="1"/>
      <w:marLeft w:val="0"/>
      <w:marRight w:val="0"/>
      <w:marTop w:val="0"/>
      <w:marBottom w:val="0"/>
      <w:divBdr>
        <w:top w:val="none" w:sz="0" w:space="0" w:color="auto"/>
        <w:left w:val="none" w:sz="0" w:space="0" w:color="auto"/>
        <w:bottom w:val="none" w:sz="0" w:space="0" w:color="auto"/>
        <w:right w:val="none" w:sz="0" w:space="0" w:color="auto"/>
      </w:divBdr>
    </w:div>
    <w:div w:id="705450443">
      <w:bodyDiv w:val="1"/>
      <w:marLeft w:val="0"/>
      <w:marRight w:val="0"/>
      <w:marTop w:val="0"/>
      <w:marBottom w:val="0"/>
      <w:divBdr>
        <w:top w:val="none" w:sz="0" w:space="0" w:color="auto"/>
        <w:left w:val="none" w:sz="0" w:space="0" w:color="auto"/>
        <w:bottom w:val="none" w:sz="0" w:space="0" w:color="auto"/>
        <w:right w:val="none" w:sz="0" w:space="0" w:color="auto"/>
      </w:divBdr>
    </w:div>
    <w:div w:id="705452488">
      <w:bodyDiv w:val="1"/>
      <w:marLeft w:val="0"/>
      <w:marRight w:val="0"/>
      <w:marTop w:val="0"/>
      <w:marBottom w:val="0"/>
      <w:divBdr>
        <w:top w:val="none" w:sz="0" w:space="0" w:color="auto"/>
        <w:left w:val="none" w:sz="0" w:space="0" w:color="auto"/>
        <w:bottom w:val="none" w:sz="0" w:space="0" w:color="auto"/>
        <w:right w:val="none" w:sz="0" w:space="0" w:color="auto"/>
      </w:divBdr>
    </w:div>
    <w:div w:id="705562757">
      <w:bodyDiv w:val="1"/>
      <w:marLeft w:val="0"/>
      <w:marRight w:val="0"/>
      <w:marTop w:val="0"/>
      <w:marBottom w:val="0"/>
      <w:divBdr>
        <w:top w:val="none" w:sz="0" w:space="0" w:color="auto"/>
        <w:left w:val="none" w:sz="0" w:space="0" w:color="auto"/>
        <w:bottom w:val="none" w:sz="0" w:space="0" w:color="auto"/>
        <w:right w:val="none" w:sz="0" w:space="0" w:color="auto"/>
      </w:divBdr>
    </w:div>
    <w:div w:id="705640249">
      <w:bodyDiv w:val="1"/>
      <w:marLeft w:val="0"/>
      <w:marRight w:val="0"/>
      <w:marTop w:val="0"/>
      <w:marBottom w:val="0"/>
      <w:divBdr>
        <w:top w:val="none" w:sz="0" w:space="0" w:color="auto"/>
        <w:left w:val="none" w:sz="0" w:space="0" w:color="auto"/>
        <w:bottom w:val="none" w:sz="0" w:space="0" w:color="auto"/>
        <w:right w:val="none" w:sz="0" w:space="0" w:color="auto"/>
      </w:divBdr>
    </w:div>
    <w:div w:id="705913474">
      <w:bodyDiv w:val="1"/>
      <w:marLeft w:val="0"/>
      <w:marRight w:val="0"/>
      <w:marTop w:val="0"/>
      <w:marBottom w:val="0"/>
      <w:divBdr>
        <w:top w:val="none" w:sz="0" w:space="0" w:color="auto"/>
        <w:left w:val="none" w:sz="0" w:space="0" w:color="auto"/>
        <w:bottom w:val="none" w:sz="0" w:space="0" w:color="auto"/>
        <w:right w:val="none" w:sz="0" w:space="0" w:color="auto"/>
      </w:divBdr>
    </w:div>
    <w:div w:id="706176294">
      <w:bodyDiv w:val="1"/>
      <w:marLeft w:val="0"/>
      <w:marRight w:val="0"/>
      <w:marTop w:val="0"/>
      <w:marBottom w:val="0"/>
      <w:divBdr>
        <w:top w:val="none" w:sz="0" w:space="0" w:color="auto"/>
        <w:left w:val="none" w:sz="0" w:space="0" w:color="auto"/>
        <w:bottom w:val="none" w:sz="0" w:space="0" w:color="auto"/>
        <w:right w:val="none" w:sz="0" w:space="0" w:color="auto"/>
      </w:divBdr>
      <w:divsChild>
        <w:div w:id="12919363">
          <w:marLeft w:val="480"/>
          <w:marRight w:val="0"/>
          <w:marTop w:val="0"/>
          <w:marBottom w:val="0"/>
          <w:divBdr>
            <w:top w:val="none" w:sz="0" w:space="0" w:color="auto"/>
            <w:left w:val="none" w:sz="0" w:space="0" w:color="auto"/>
            <w:bottom w:val="none" w:sz="0" w:space="0" w:color="auto"/>
            <w:right w:val="none" w:sz="0" w:space="0" w:color="auto"/>
          </w:divBdr>
        </w:div>
        <w:div w:id="1348751273">
          <w:marLeft w:val="480"/>
          <w:marRight w:val="0"/>
          <w:marTop w:val="0"/>
          <w:marBottom w:val="0"/>
          <w:divBdr>
            <w:top w:val="none" w:sz="0" w:space="0" w:color="auto"/>
            <w:left w:val="none" w:sz="0" w:space="0" w:color="auto"/>
            <w:bottom w:val="none" w:sz="0" w:space="0" w:color="auto"/>
            <w:right w:val="none" w:sz="0" w:space="0" w:color="auto"/>
          </w:divBdr>
        </w:div>
        <w:div w:id="903030871">
          <w:marLeft w:val="480"/>
          <w:marRight w:val="0"/>
          <w:marTop w:val="0"/>
          <w:marBottom w:val="0"/>
          <w:divBdr>
            <w:top w:val="none" w:sz="0" w:space="0" w:color="auto"/>
            <w:left w:val="none" w:sz="0" w:space="0" w:color="auto"/>
            <w:bottom w:val="none" w:sz="0" w:space="0" w:color="auto"/>
            <w:right w:val="none" w:sz="0" w:space="0" w:color="auto"/>
          </w:divBdr>
        </w:div>
        <w:div w:id="1596743046">
          <w:marLeft w:val="480"/>
          <w:marRight w:val="0"/>
          <w:marTop w:val="0"/>
          <w:marBottom w:val="0"/>
          <w:divBdr>
            <w:top w:val="none" w:sz="0" w:space="0" w:color="auto"/>
            <w:left w:val="none" w:sz="0" w:space="0" w:color="auto"/>
            <w:bottom w:val="none" w:sz="0" w:space="0" w:color="auto"/>
            <w:right w:val="none" w:sz="0" w:space="0" w:color="auto"/>
          </w:divBdr>
        </w:div>
        <w:div w:id="136802187">
          <w:marLeft w:val="480"/>
          <w:marRight w:val="0"/>
          <w:marTop w:val="0"/>
          <w:marBottom w:val="0"/>
          <w:divBdr>
            <w:top w:val="none" w:sz="0" w:space="0" w:color="auto"/>
            <w:left w:val="none" w:sz="0" w:space="0" w:color="auto"/>
            <w:bottom w:val="none" w:sz="0" w:space="0" w:color="auto"/>
            <w:right w:val="none" w:sz="0" w:space="0" w:color="auto"/>
          </w:divBdr>
        </w:div>
        <w:div w:id="1373771691">
          <w:marLeft w:val="480"/>
          <w:marRight w:val="0"/>
          <w:marTop w:val="0"/>
          <w:marBottom w:val="0"/>
          <w:divBdr>
            <w:top w:val="none" w:sz="0" w:space="0" w:color="auto"/>
            <w:left w:val="none" w:sz="0" w:space="0" w:color="auto"/>
            <w:bottom w:val="none" w:sz="0" w:space="0" w:color="auto"/>
            <w:right w:val="none" w:sz="0" w:space="0" w:color="auto"/>
          </w:divBdr>
        </w:div>
        <w:div w:id="285166713">
          <w:marLeft w:val="480"/>
          <w:marRight w:val="0"/>
          <w:marTop w:val="0"/>
          <w:marBottom w:val="0"/>
          <w:divBdr>
            <w:top w:val="none" w:sz="0" w:space="0" w:color="auto"/>
            <w:left w:val="none" w:sz="0" w:space="0" w:color="auto"/>
            <w:bottom w:val="none" w:sz="0" w:space="0" w:color="auto"/>
            <w:right w:val="none" w:sz="0" w:space="0" w:color="auto"/>
          </w:divBdr>
        </w:div>
        <w:div w:id="1455098583">
          <w:marLeft w:val="480"/>
          <w:marRight w:val="0"/>
          <w:marTop w:val="0"/>
          <w:marBottom w:val="0"/>
          <w:divBdr>
            <w:top w:val="none" w:sz="0" w:space="0" w:color="auto"/>
            <w:left w:val="none" w:sz="0" w:space="0" w:color="auto"/>
            <w:bottom w:val="none" w:sz="0" w:space="0" w:color="auto"/>
            <w:right w:val="none" w:sz="0" w:space="0" w:color="auto"/>
          </w:divBdr>
        </w:div>
        <w:div w:id="1946956496">
          <w:marLeft w:val="480"/>
          <w:marRight w:val="0"/>
          <w:marTop w:val="0"/>
          <w:marBottom w:val="0"/>
          <w:divBdr>
            <w:top w:val="none" w:sz="0" w:space="0" w:color="auto"/>
            <w:left w:val="none" w:sz="0" w:space="0" w:color="auto"/>
            <w:bottom w:val="none" w:sz="0" w:space="0" w:color="auto"/>
            <w:right w:val="none" w:sz="0" w:space="0" w:color="auto"/>
          </w:divBdr>
        </w:div>
        <w:div w:id="483350446">
          <w:marLeft w:val="480"/>
          <w:marRight w:val="0"/>
          <w:marTop w:val="0"/>
          <w:marBottom w:val="0"/>
          <w:divBdr>
            <w:top w:val="none" w:sz="0" w:space="0" w:color="auto"/>
            <w:left w:val="none" w:sz="0" w:space="0" w:color="auto"/>
            <w:bottom w:val="none" w:sz="0" w:space="0" w:color="auto"/>
            <w:right w:val="none" w:sz="0" w:space="0" w:color="auto"/>
          </w:divBdr>
        </w:div>
        <w:div w:id="1296914644">
          <w:marLeft w:val="480"/>
          <w:marRight w:val="0"/>
          <w:marTop w:val="0"/>
          <w:marBottom w:val="0"/>
          <w:divBdr>
            <w:top w:val="none" w:sz="0" w:space="0" w:color="auto"/>
            <w:left w:val="none" w:sz="0" w:space="0" w:color="auto"/>
            <w:bottom w:val="none" w:sz="0" w:space="0" w:color="auto"/>
            <w:right w:val="none" w:sz="0" w:space="0" w:color="auto"/>
          </w:divBdr>
        </w:div>
        <w:div w:id="437530802">
          <w:marLeft w:val="480"/>
          <w:marRight w:val="0"/>
          <w:marTop w:val="0"/>
          <w:marBottom w:val="0"/>
          <w:divBdr>
            <w:top w:val="none" w:sz="0" w:space="0" w:color="auto"/>
            <w:left w:val="none" w:sz="0" w:space="0" w:color="auto"/>
            <w:bottom w:val="none" w:sz="0" w:space="0" w:color="auto"/>
            <w:right w:val="none" w:sz="0" w:space="0" w:color="auto"/>
          </w:divBdr>
        </w:div>
        <w:div w:id="723868159">
          <w:marLeft w:val="480"/>
          <w:marRight w:val="0"/>
          <w:marTop w:val="0"/>
          <w:marBottom w:val="0"/>
          <w:divBdr>
            <w:top w:val="none" w:sz="0" w:space="0" w:color="auto"/>
            <w:left w:val="none" w:sz="0" w:space="0" w:color="auto"/>
            <w:bottom w:val="none" w:sz="0" w:space="0" w:color="auto"/>
            <w:right w:val="none" w:sz="0" w:space="0" w:color="auto"/>
          </w:divBdr>
        </w:div>
        <w:div w:id="89938335">
          <w:marLeft w:val="480"/>
          <w:marRight w:val="0"/>
          <w:marTop w:val="0"/>
          <w:marBottom w:val="0"/>
          <w:divBdr>
            <w:top w:val="none" w:sz="0" w:space="0" w:color="auto"/>
            <w:left w:val="none" w:sz="0" w:space="0" w:color="auto"/>
            <w:bottom w:val="none" w:sz="0" w:space="0" w:color="auto"/>
            <w:right w:val="none" w:sz="0" w:space="0" w:color="auto"/>
          </w:divBdr>
        </w:div>
        <w:div w:id="134875940">
          <w:marLeft w:val="480"/>
          <w:marRight w:val="0"/>
          <w:marTop w:val="0"/>
          <w:marBottom w:val="0"/>
          <w:divBdr>
            <w:top w:val="none" w:sz="0" w:space="0" w:color="auto"/>
            <w:left w:val="none" w:sz="0" w:space="0" w:color="auto"/>
            <w:bottom w:val="none" w:sz="0" w:space="0" w:color="auto"/>
            <w:right w:val="none" w:sz="0" w:space="0" w:color="auto"/>
          </w:divBdr>
        </w:div>
        <w:div w:id="92164395">
          <w:marLeft w:val="480"/>
          <w:marRight w:val="0"/>
          <w:marTop w:val="0"/>
          <w:marBottom w:val="0"/>
          <w:divBdr>
            <w:top w:val="none" w:sz="0" w:space="0" w:color="auto"/>
            <w:left w:val="none" w:sz="0" w:space="0" w:color="auto"/>
            <w:bottom w:val="none" w:sz="0" w:space="0" w:color="auto"/>
            <w:right w:val="none" w:sz="0" w:space="0" w:color="auto"/>
          </w:divBdr>
        </w:div>
      </w:divsChild>
    </w:div>
    <w:div w:id="706569799">
      <w:bodyDiv w:val="1"/>
      <w:marLeft w:val="0"/>
      <w:marRight w:val="0"/>
      <w:marTop w:val="0"/>
      <w:marBottom w:val="0"/>
      <w:divBdr>
        <w:top w:val="none" w:sz="0" w:space="0" w:color="auto"/>
        <w:left w:val="none" w:sz="0" w:space="0" w:color="auto"/>
        <w:bottom w:val="none" w:sz="0" w:space="0" w:color="auto"/>
        <w:right w:val="none" w:sz="0" w:space="0" w:color="auto"/>
      </w:divBdr>
    </w:div>
    <w:div w:id="706878425">
      <w:bodyDiv w:val="1"/>
      <w:marLeft w:val="0"/>
      <w:marRight w:val="0"/>
      <w:marTop w:val="0"/>
      <w:marBottom w:val="0"/>
      <w:divBdr>
        <w:top w:val="none" w:sz="0" w:space="0" w:color="auto"/>
        <w:left w:val="none" w:sz="0" w:space="0" w:color="auto"/>
        <w:bottom w:val="none" w:sz="0" w:space="0" w:color="auto"/>
        <w:right w:val="none" w:sz="0" w:space="0" w:color="auto"/>
      </w:divBdr>
    </w:div>
    <w:div w:id="706953939">
      <w:bodyDiv w:val="1"/>
      <w:marLeft w:val="0"/>
      <w:marRight w:val="0"/>
      <w:marTop w:val="0"/>
      <w:marBottom w:val="0"/>
      <w:divBdr>
        <w:top w:val="none" w:sz="0" w:space="0" w:color="auto"/>
        <w:left w:val="none" w:sz="0" w:space="0" w:color="auto"/>
        <w:bottom w:val="none" w:sz="0" w:space="0" w:color="auto"/>
        <w:right w:val="none" w:sz="0" w:space="0" w:color="auto"/>
      </w:divBdr>
    </w:div>
    <w:div w:id="706956444">
      <w:bodyDiv w:val="1"/>
      <w:marLeft w:val="0"/>
      <w:marRight w:val="0"/>
      <w:marTop w:val="0"/>
      <w:marBottom w:val="0"/>
      <w:divBdr>
        <w:top w:val="none" w:sz="0" w:space="0" w:color="auto"/>
        <w:left w:val="none" w:sz="0" w:space="0" w:color="auto"/>
        <w:bottom w:val="none" w:sz="0" w:space="0" w:color="auto"/>
        <w:right w:val="none" w:sz="0" w:space="0" w:color="auto"/>
      </w:divBdr>
      <w:divsChild>
        <w:div w:id="2002927817">
          <w:marLeft w:val="480"/>
          <w:marRight w:val="0"/>
          <w:marTop w:val="0"/>
          <w:marBottom w:val="0"/>
          <w:divBdr>
            <w:top w:val="none" w:sz="0" w:space="0" w:color="auto"/>
            <w:left w:val="none" w:sz="0" w:space="0" w:color="auto"/>
            <w:bottom w:val="none" w:sz="0" w:space="0" w:color="auto"/>
            <w:right w:val="none" w:sz="0" w:space="0" w:color="auto"/>
          </w:divBdr>
        </w:div>
        <w:div w:id="2066442182">
          <w:marLeft w:val="480"/>
          <w:marRight w:val="0"/>
          <w:marTop w:val="0"/>
          <w:marBottom w:val="0"/>
          <w:divBdr>
            <w:top w:val="none" w:sz="0" w:space="0" w:color="auto"/>
            <w:left w:val="none" w:sz="0" w:space="0" w:color="auto"/>
            <w:bottom w:val="none" w:sz="0" w:space="0" w:color="auto"/>
            <w:right w:val="none" w:sz="0" w:space="0" w:color="auto"/>
          </w:divBdr>
        </w:div>
        <w:div w:id="255944103">
          <w:marLeft w:val="480"/>
          <w:marRight w:val="0"/>
          <w:marTop w:val="0"/>
          <w:marBottom w:val="0"/>
          <w:divBdr>
            <w:top w:val="none" w:sz="0" w:space="0" w:color="auto"/>
            <w:left w:val="none" w:sz="0" w:space="0" w:color="auto"/>
            <w:bottom w:val="none" w:sz="0" w:space="0" w:color="auto"/>
            <w:right w:val="none" w:sz="0" w:space="0" w:color="auto"/>
          </w:divBdr>
        </w:div>
        <w:div w:id="1200053043">
          <w:marLeft w:val="480"/>
          <w:marRight w:val="0"/>
          <w:marTop w:val="0"/>
          <w:marBottom w:val="0"/>
          <w:divBdr>
            <w:top w:val="none" w:sz="0" w:space="0" w:color="auto"/>
            <w:left w:val="none" w:sz="0" w:space="0" w:color="auto"/>
            <w:bottom w:val="none" w:sz="0" w:space="0" w:color="auto"/>
            <w:right w:val="none" w:sz="0" w:space="0" w:color="auto"/>
          </w:divBdr>
        </w:div>
        <w:div w:id="429396535">
          <w:marLeft w:val="480"/>
          <w:marRight w:val="0"/>
          <w:marTop w:val="0"/>
          <w:marBottom w:val="0"/>
          <w:divBdr>
            <w:top w:val="none" w:sz="0" w:space="0" w:color="auto"/>
            <w:left w:val="none" w:sz="0" w:space="0" w:color="auto"/>
            <w:bottom w:val="none" w:sz="0" w:space="0" w:color="auto"/>
            <w:right w:val="none" w:sz="0" w:space="0" w:color="auto"/>
          </w:divBdr>
        </w:div>
        <w:div w:id="1523129971">
          <w:marLeft w:val="480"/>
          <w:marRight w:val="0"/>
          <w:marTop w:val="0"/>
          <w:marBottom w:val="0"/>
          <w:divBdr>
            <w:top w:val="none" w:sz="0" w:space="0" w:color="auto"/>
            <w:left w:val="none" w:sz="0" w:space="0" w:color="auto"/>
            <w:bottom w:val="none" w:sz="0" w:space="0" w:color="auto"/>
            <w:right w:val="none" w:sz="0" w:space="0" w:color="auto"/>
          </w:divBdr>
        </w:div>
        <w:div w:id="207883931">
          <w:marLeft w:val="480"/>
          <w:marRight w:val="0"/>
          <w:marTop w:val="0"/>
          <w:marBottom w:val="0"/>
          <w:divBdr>
            <w:top w:val="none" w:sz="0" w:space="0" w:color="auto"/>
            <w:left w:val="none" w:sz="0" w:space="0" w:color="auto"/>
            <w:bottom w:val="none" w:sz="0" w:space="0" w:color="auto"/>
            <w:right w:val="none" w:sz="0" w:space="0" w:color="auto"/>
          </w:divBdr>
        </w:div>
        <w:div w:id="69692940">
          <w:marLeft w:val="480"/>
          <w:marRight w:val="0"/>
          <w:marTop w:val="0"/>
          <w:marBottom w:val="0"/>
          <w:divBdr>
            <w:top w:val="none" w:sz="0" w:space="0" w:color="auto"/>
            <w:left w:val="none" w:sz="0" w:space="0" w:color="auto"/>
            <w:bottom w:val="none" w:sz="0" w:space="0" w:color="auto"/>
            <w:right w:val="none" w:sz="0" w:space="0" w:color="auto"/>
          </w:divBdr>
        </w:div>
        <w:div w:id="221864941">
          <w:marLeft w:val="480"/>
          <w:marRight w:val="0"/>
          <w:marTop w:val="0"/>
          <w:marBottom w:val="0"/>
          <w:divBdr>
            <w:top w:val="none" w:sz="0" w:space="0" w:color="auto"/>
            <w:left w:val="none" w:sz="0" w:space="0" w:color="auto"/>
            <w:bottom w:val="none" w:sz="0" w:space="0" w:color="auto"/>
            <w:right w:val="none" w:sz="0" w:space="0" w:color="auto"/>
          </w:divBdr>
        </w:div>
        <w:div w:id="1686712123">
          <w:marLeft w:val="480"/>
          <w:marRight w:val="0"/>
          <w:marTop w:val="0"/>
          <w:marBottom w:val="0"/>
          <w:divBdr>
            <w:top w:val="none" w:sz="0" w:space="0" w:color="auto"/>
            <w:left w:val="none" w:sz="0" w:space="0" w:color="auto"/>
            <w:bottom w:val="none" w:sz="0" w:space="0" w:color="auto"/>
            <w:right w:val="none" w:sz="0" w:space="0" w:color="auto"/>
          </w:divBdr>
        </w:div>
        <w:div w:id="210963162">
          <w:marLeft w:val="480"/>
          <w:marRight w:val="0"/>
          <w:marTop w:val="0"/>
          <w:marBottom w:val="0"/>
          <w:divBdr>
            <w:top w:val="none" w:sz="0" w:space="0" w:color="auto"/>
            <w:left w:val="none" w:sz="0" w:space="0" w:color="auto"/>
            <w:bottom w:val="none" w:sz="0" w:space="0" w:color="auto"/>
            <w:right w:val="none" w:sz="0" w:space="0" w:color="auto"/>
          </w:divBdr>
        </w:div>
        <w:div w:id="289871146">
          <w:marLeft w:val="480"/>
          <w:marRight w:val="0"/>
          <w:marTop w:val="0"/>
          <w:marBottom w:val="0"/>
          <w:divBdr>
            <w:top w:val="none" w:sz="0" w:space="0" w:color="auto"/>
            <w:left w:val="none" w:sz="0" w:space="0" w:color="auto"/>
            <w:bottom w:val="none" w:sz="0" w:space="0" w:color="auto"/>
            <w:right w:val="none" w:sz="0" w:space="0" w:color="auto"/>
          </w:divBdr>
        </w:div>
        <w:div w:id="638152333">
          <w:marLeft w:val="480"/>
          <w:marRight w:val="0"/>
          <w:marTop w:val="0"/>
          <w:marBottom w:val="0"/>
          <w:divBdr>
            <w:top w:val="none" w:sz="0" w:space="0" w:color="auto"/>
            <w:left w:val="none" w:sz="0" w:space="0" w:color="auto"/>
            <w:bottom w:val="none" w:sz="0" w:space="0" w:color="auto"/>
            <w:right w:val="none" w:sz="0" w:space="0" w:color="auto"/>
          </w:divBdr>
        </w:div>
        <w:div w:id="523129094">
          <w:marLeft w:val="480"/>
          <w:marRight w:val="0"/>
          <w:marTop w:val="0"/>
          <w:marBottom w:val="0"/>
          <w:divBdr>
            <w:top w:val="none" w:sz="0" w:space="0" w:color="auto"/>
            <w:left w:val="none" w:sz="0" w:space="0" w:color="auto"/>
            <w:bottom w:val="none" w:sz="0" w:space="0" w:color="auto"/>
            <w:right w:val="none" w:sz="0" w:space="0" w:color="auto"/>
          </w:divBdr>
        </w:div>
        <w:div w:id="1103570586">
          <w:marLeft w:val="480"/>
          <w:marRight w:val="0"/>
          <w:marTop w:val="0"/>
          <w:marBottom w:val="0"/>
          <w:divBdr>
            <w:top w:val="none" w:sz="0" w:space="0" w:color="auto"/>
            <w:left w:val="none" w:sz="0" w:space="0" w:color="auto"/>
            <w:bottom w:val="none" w:sz="0" w:space="0" w:color="auto"/>
            <w:right w:val="none" w:sz="0" w:space="0" w:color="auto"/>
          </w:divBdr>
        </w:div>
        <w:div w:id="1242057382">
          <w:marLeft w:val="480"/>
          <w:marRight w:val="0"/>
          <w:marTop w:val="0"/>
          <w:marBottom w:val="0"/>
          <w:divBdr>
            <w:top w:val="none" w:sz="0" w:space="0" w:color="auto"/>
            <w:left w:val="none" w:sz="0" w:space="0" w:color="auto"/>
            <w:bottom w:val="none" w:sz="0" w:space="0" w:color="auto"/>
            <w:right w:val="none" w:sz="0" w:space="0" w:color="auto"/>
          </w:divBdr>
        </w:div>
        <w:div w:id="1078089455">
          <w:marLeft w:val="480"/>
          <w:marRight w:val="0"/>
          <w:marTop w:val="0"/>
          <w:marBottom w:val="0"/>
          <w:divBdr>
            <w:top w:val="none" w:sz="0" w:space="0" w:color="auto"/>
            <w:left w:val="none" w:sz="0" w:space="0" w:color="auto"/>
            <w:bottom w:val="none" w:sz="0" w:space="0" w:color="auto"/>
            <w:right w:val="none" w:sz="0" w:space="0" w:color="auto"/>
          </w:divBdr>
        </w:div>
        <w:div w:id="1500078109">
          <w:marLeft w:val="480"/>
          <w:marRight w:val="0"/>
          <w:marTop w:val="0"/>
          <w:marBottom w:val="0"/>
          <w:divBdr>
            <w:top w:val="none" w:sz="0" w:space="0" w:color="auto"/>
            <w:left w:val="none" w:sz="0" w:space="0" w:color="auto"/>
            <w:bottom w:val="none" w:sz="0" w:space="0" w:color="auto"/>
            <w:right w:val="none" w:sz="0" w:space="0" w:color="auto"/>
          </w:divBdr>
        </w:div>
        <w:div w:id="1919750488">
          <w:marLeft w:val="480"/>
          <w:marRight w:val="0"/>
          <w:marTop w:val="0"/>
          <w:marBottom w:val="0"/>
          <w:divBdr>
            <w:top w:val="none" w:sz="0" w:space="0" w:color="auto"/>
            <w:left w:val="none" w:sz="0" w:space="0" w:color="auto"/>
            <w:bottom w:val="none" w:sz="0" w:space="0" w:color="auto"/>
            <w:right w:val="none" w:sz="0" w:space="0" w:color="auto"/>
          </w:divBdr>
        </w:div>
        <w:div w:id="868838230">
          <w:marLeft w:val="480"/>
          <w:marRight w:val="0"/>
          <w:marTop w:val="0"/>
          <w:marBottom w:val="0"/>
          <w:divBdr>
            <w:top w:val="none" w:sz="0" w:space="0" w:color="auto"/>
            <w:left w:val="none" w:sz="0" w:space="0" w:color="auto"/>
            <w:bottom w:val="none" w:sz="0" w:space="0" w:color="auto"/>
            <w:right w:val="none" w:sz="0" w:space="0" w:color="auto"/>
          </w:divBdr>
        </w:div>
        <w:div w:id="1465808695">
          <w:marLeft w:val="480"/>
          <w:marRight w:val="0"/>
          <w:marTop w:val="0"/>
          <w:marBottom w:val="0"/>
          <w:divBdr>
            <w:top w:val="none" w:sz="0" w:space="0" w:color="auto"/>
            <w:left w:val="none" w:sz="0" w:space="0" w:color="auto"/>
            <w:bottom w:val="none" w:sz="0" w:space="0" w:color="auto"/>
            <w:right w:val="none" w:sz="0" w:space="0" w:color="auto"/>
          </w:divBdr>
        </w:div>
        <w:div w:id="1411537913">
          <w:marLeft w:val="480"/>
          <w:marRight w:val="0"/>
          <w:marTop w:val="0"/>
          <w:marBottom w:val="0"/>
          <w:divBdr>
            <w:top w:val="none" w:sz="0" w:space="0" w:color="auto"/>
            <w:left w:val="none" w:sz="0" w:space="0" w:color="auto"/>
            <w:bottom w:val="none" w:sz="0" w:space="0" w:color="auto"/>
            <w:right w:val="none" w:sz="0" w:space="0" w:color="auto"/>
          </w:divBdr>
        </w:div>
        <w:div w:id="1655598922">
          <w:marLeft w:val="480"/>
          <w:marRight w:val="0"/>
          <w:marTop w:val="0"/>
          <w:marBottom w:val="0"/>
          <w:divBdr>
            <w:top w:val="none" w:sz="0" w:space="0" w:color="auto"/>
            <w:left w:val="none" w:sz="0" w:space="0" w:color="auto"/>
            <w:bottom w:val="none" w:sz="0" w:space="0" w:color="auto"/>
            <w:right w:val="none" w:sz="0" w:space="0" w:color="auto"/>
          </w:divBdr>
        </w:div>
        <w:div w:id="950749230">
          <w:marLeft w:val="480"/>
          <w:marRight w:val="0"/>
          <w:marTop w:val="0"/>
          <w:marBottom w:val="0"/>
          <w:divBdr>
            <w:top w:val="none" w:sz="0" w:space="0" w:color="auto"/>
            <w:left w:val="none" w:sz="0" w:space="0" w:color="auto"/>
            <w:bottom w:val="none" w:sz="0" w:space="0" w:color="auto"/>
            <w:right w:val="none" w:sz="0" w:space="0" w:color="auto"/>
          </w:divBdr>
        </w:div>
        <w:div w:id="1434087622">
          <w:marLeft w:val="480"/>
          <w:marRight w:val="0"/>
          <w:marTop w:val="0"/>
          <w:marBottom w:val="0"/>
          <w:divBdr>
            <w:top w:val="none" w:sz="0" w:space="0" w:color="auto"/>
            <w:left w:val="none" w:sz="0" w:space="0" w:color="auto"/>
            <w:bottom w:val="none" w:sz="0" w:space="0" w:color="auto"/>
            <w:right w:val="none" w:sz="0" w:space="0" w:color="auto"/>
          </w:divBdr>
        </w:div>
        <w:div w:id="1517033715">
          <w:marLeft w:val="480"/>
          <w:marRight w:val="0"/>
          <w:marTop w:val="0"/>
          <w:marBottom w:val="0"/>
          <w:divBdr>
            <w:top w:val="none" w:sz="0" w:space="0" w:color="auto"/>
            <w:left w:val="none" w:sz="0" w:space="0" w:color="auto"/>
            <w:bottom w:val="none" w:sz="0" w:space="0" w:color="auto"/>
            <w:right w:val="none" w:sz="0" w:space="0" w:color="auto"/>
          </w:divBdr>
        </w:div>
        <w:div w:id="1165170575">
          <w:marLeft w:val="480"/>
          <w:marRight w:val="0"/>
          <w:marTop w:val="0"/>
          <w:marBottom w:val="0"/>
          <w:divBdr>
            <w:top w:val="none" w:sz="0" w:space="0" w:color="auto"/>
            <w:left w:val="none" w:sz="0" w:space="0" w:color="auto"/>
            <w:bottom w:val="none" w:sz="0" w:space="0" w:color="auto"/>
            <w:right w:val="none" w:sz="0" w:space="0" w:color="auto"/>
          </w:divBdr>
        </w:div>
        <w:div w:id="1539125039">
          <w:marLeft w:val="480"/>
          <w:marRight w:val="0"/>
          <w:marTop w:val="0"/>
          <w:marBottom w:val="0"/>
          <w:divBdr>
            <w:top w:val="none" w:sz="0" w:space="0" w:color="auto"/>
            <w:left w:val="none" w:sz="0" w:space="0" w:color="auto"/>
            <w:bottom w:val="none" w:sz="0" w:space="0" w:color="auto"/>
            <w:right w:val="none" w:sz="0" w:space="0" w:color="auto"/>
          </w:divBdr>
        </w:div>
        <w:div w:id="1903373117">
          <w:marLeft w:val="480"/>
          <w:marRight w:val="0"/>
          <w:marTop w:val="0"/>
          <w:marBottom w:val="0"/>
          <w:divBdr>
            <w:top w:val="none" w:sz="0" w:space="0" w:color="auto"/>
            <w:left w:val="none" w:sz="0" w:space="0" w:color="auto"/>
            <w:bottom w:val="none" w:sz="0" w:space="0" w:color="auto"/>
            <w:right w:val="none" w:sz="0" w:space="0" w:color="auto"/>
          </w:divBdr>
        </w:div>
        <w:div w:id="676687509">
          <w:marLeft w:val="480"/>
          <w:marRight w:val="0"/>
          <w:marTop w:val="0"/>
          <w:marBottom w:val="0"/>
          <w:divBdr>
            <w:top w:val="none" w:sz="0" w:space="0" w:color="auto"/>
            <w:left w:val="none" w:sz="0" w:space="0" w:color="auto"/>
            <w:bottom w:val="none" w:sz="0" w:space="0" w:color="auto"/>
            <w:right w:val="none" w:sz="0" w:space="0" w:color="auto"/>
          </w:divBdr>
        </w:div>
        <w:div w:id="1795826807">
          <w:marLeft w:val="480"/>
          <w:marRight w:val="0"/>
          <w:marTop w:val="0"/>
          <w:marBottom w:val="0"/>
          <w:divBdr>
            <w:top w:val="none" w:sz="0" w:space="0" w:color="auto"/>
            <w:left w:val="none" w:sz="0" w:space="0" w:color="auto"/>
            <w:bottom w:val="none" w:sz="0" w:space="0" w:color="auto"/>
            <w:right w:val="none" w:sz="0" w:space="0" w:color="auto"/>
          </w:divBdr>
        </w:div>
        <w:div w:id="1763060977">
          <w:marLeft w:val="480"/>
          <w:marRight w:val="0"/>
          <w:marTop w:val="0"/>
          <w:marBottom w:val="0"/>
          <w:divBdr>
            <w:top w:val="none" w:sz="0" w:space="0" w:color="auto"/>
            <w:left w:val="none" w:sz="0" w:space="0" w:color="auto"/>
            <w:bottom w:val="none" w:sz="0" w:space="0" w:color="auto"/>
            <w:right w:val="none" w:sz="0" w:space="0" w:color="auto"/>
          </w:divBdr>
        </w:div>
        <w:div w:id="1310675507">
          <w:marLeft w:val="480"/>
          <w:marRight w:val="0"/>
          <w:marTop w:val="0"/>
          <w:marBottom w:val="0"/>
          <w:divBdr>
            <w:top w:val="none" w:sz="0" w:space="0" w:color="auto"/>
            <w:left w:val="none" w:sz="0" w:space="0" w:color="auto"/>
            <w:bottom w:val="none" w:sz="0" w:space="0" w:color="auto"/>
            <w:right w:val="none" w:sz="0" w:space="0" w:color="auto"/>
          </w:divBdr>
        </w:div>
        <w:div w:id="2089883379">
          <w:marLeft w:val="480"/>
          <w:marRight w:val="0"/>
          <w:marTop w:val="0"/>
          <w:marBottom w:val="0"/>
          <w:divBdr>
            <w:top w:val="none" w:sz="0" w:space="0" w:color="auto"/>
            <w:left w:val="none" w:sz="0" w:space="0" w:color="auto"/>
            <w:bottom w:val="none" w:sz="0" w:space="0" w:color="auto"/>
            <w:right w:val="none" w:sz="0" w:space="0" w:color="auto"/>
          </w:divBdr>
        </w:div>
        <w:div w:id="741483482">
          <w:marLeft w:val="480"/>
          <w:marRight w:val="0"/>
          <w:marTop w:val="0"/>
          <w:marBottom w:val="0"/>
          <w:divBdr>
            <w:top w:val="none" w:sz="0" w:space="0" w:color="auto"/>
            <w:left w:val="none" w:sz="0" w:space="0" w:color="auto"/>
            <w:bottom w:val="none" w:sz="0" w:space="0" w:color="auto"/>
            <w:right w:val="none" w:sz="0" w:space="0" w:color="auto"/>
          </w:divBdr>
        </w:div>
        <w:div w:id="1457988969">
          <w:marLeft w:val="480"/>
          <w:marRight w:val="0"/>
          <w:marTop w:val="0"/>
          <w:marBottom w:val="0"/>
          <w:divBdr>
            <w:top w:val="none" w:sz="0" w:space="0" w:color="auto"/>
            <w:left w:val="none" w:sz="0" w:space="0" w:color="auto"/>
            <w:bottom w:val="none" w:sz="0" w:space="0" w:color="auto"/>
            <w:right w:val="none" w:sz="0" w:space="0" w:color="auto"/>
          </w:divBdr>
        </w:div>
        <w:div w:id="578634908">
          <w:marLeft w:val="480"/>
          <w:marRight w:val="0"/>
          <w:marTop w:val="0"/>
          <w:marBottom w:val="0"/>
          <w:divBdr>
            <w:top w:val="none" w:sz="0" w:space="0" w:color="auto"/>
            <w:left w:val="none" w:sz="0" w:space="0" w:color="auto"/>
            <w:bottom w:val="none" w:sz="0" w:space="0" w:color="auto"/>
            <w:right w:val="none" w:sz="0" w:space="0" w:color="auto"/>
          </w:divBdr>
        </w:div>
        <w:div w:id="744307078">
          <w:marLeft w:val="480"/>
          <w:marRight w:val="0"/>
          <w:marTop w:val="0"/>
          <w:marBottom w:val="0"/>
          <w:divBdr>
            <w:top w:val="none" w:sz="0" w:space="0" w:color="auto"/>
            <w:left w:val="none" w:sz="0" w:space="0" w:color="auto"/>
            <w:bottom w:val="none" w:sz="0" w:space="0" w:color="auto"/>
            <w:right w:val="none" w:sz="0" w:space="0" w:color="auto"/>
          </w:divBdr>
        </w:div>
        <w:div w:id="2006081776">
          <w:marLeft w:val="480"/>
          <w:marRight w:val="0"/>
          <w:marTop w:val="0"/>
          <w:marBottom w:val="0"/>
          <w:divBdr>
            <w:top w:val="none" w:sz="0" w:space="0" w:color="auto"/>
            <w:left w:val="none" w:sz="0" w:space="0" w:color="auto"/>
            <w:bottom w:val="none" w:sz="0" w:space="0" w:color="auto"/>
            <w:right w:val="none" w:sz="0" w:space="0" w:color="auto"/>
          </w:divBdr>
        </w:div>
        <w:div w:id="327709280">
          <w:marLeft w:val="480"/>
          <w:marRight w:val="0"/>
          <w:marTop w:val="0"/>
          <w:marBottom w:val="0"/>
          <w:divBdr>
            <w:top w:val="none" w:sz="0" w:space="0" w:color="auto"/>
            <w:left w:val="none" w:sz="0" w:space="0" w:color="auto"/>
            <w:bottom w:val="none" w:sz="0" w:space="0" w:color="auto"/>
            <w:right w:val="none" w:sz="0" w:space="0" w:color="auto"/>
          </w:divBdr>
        </w:div>
        <w:div w:id="33626467">
          <w:marLeft w:val="480"/>
          <w:marRight w:val="0"/>
          <w:marTop w:val="0"/>
          <w:marBottom w:val="0"/>
          <w:divBdr>
            <w:top w:val="none" w:sz="0" w:space="0" w:color="auto"/>
            <w:left w:val="none" w:sz="0" w:space="0" w:color="auto"/>
            <w:bottom w:val="none" w:sz="0" w:space="0" w:color="auto"/>
            <w:right w:val="none" w:sz="0" w:space="0" w:color="auto"/>
          </w:divBdr>
        </w:div>
        <w:div w:id="1570916905">
          <w:marLeft w:val="480"/>
          <w:marRight w:val="0"/>
          <w:marTop w:val="0"/>
          <w:marBottom w:val="0"/>
          <w:divBdr>
            <w:top w:val="none" w:sz="0" w:space="0" w:color="auto"/>
            <w:left w:val="none" w:sz="0" w:space="0" w:color="auto"/>
            <w:bottom w:val="none" w:sz="0" w:space="0" w:color="auto"/>
            <w:right w:val="none" w:sz="0" w:space="0" w:color="auto"/>
          </w:divBdr>
        </w:div>
        <w:div w:id="1680156913">
          <w:marLeft w:val="480"/>
          <w:marRight w:val="0"/>
          <w:marTop w:val="0"/>
          <w:marBottom w:val="0"/>
          <w:divBdr>
            <w:top w:val="none" w:sz="0" w:space="0" w:color="auto"/>
            <w:left w:val="none" w:sz="0" w:space="0" w:color="auto"/>
            <w:bottom w:val="none" w:sz="0" w:space="0" w:color="auto"/>
            <w:right w:val="none" w:sz="0" w:space="0" w:color="auto"/>
          </w:divBdr>
        </w:div>
      </w:divsChild>
    </w:div>
    <w:div w:id="707223366">
      <w:bodyDiv w:val="1"/>
      <w:marLeft w:val="0"/>
      <w:marRight w:val="0"/>
      <w:marTop w:val="0"/>
      <w:marBottom w:val="0"/>
      <w:divBdr>
        <w:top w:val="none" w:sz="0" w:space="0" w:color="auto"/>
        <w:left w:val="none" w:sz="0" w:space="0" w:color="auto"/>
        <w:bottom w:val="none" w:sz="0" w:space="0" w:color="auto"/>
        <w:right w:val="none" w:sz="0" w:space="0" w:color="auto"/>
      </w:divBdr>
      <w:divsChild>
        <w:div w:id="1887453370">
          <w:marLeft w:val="480"/>
          <w:marRight w:val="0"/>
          <w:marTop w:val="0"/>
          <w:marBottom w:val="0"/>
          <w:divBdr>
            <w:top w:val="none" w:sz="0" w:space="0" w:color="auto"/>
            <w:left w:val="none" w:sz="0" w:space="0" w:color="auto"/>
            <w:bottom w:val="none" w:sz="0" w:space="0" w:color="auto"/>
            <w:right w:val="none" w:sz="0" w:space="0" w:color="auto"/>
          </w:divBdr>
        </w:div>
        <w:div w:id="1510871310">
          <w:marLeft w:val="480"/>
          <w:marRight w:val="0"/>
          <w:marTop w:val="0"/>
          <w:marBottom w:val="0"/>
          <w:divBdr>
            <w:top w:val="none" w:sz="0" w:space="0" w:color="auto"/>
            <w:left w:val="none" w:sz="0" w:space="0" w:color="auto"/>
            <w:bottom w:val="none" w:sz="0" w:space="0" w:color="auto"/>
            <w:right w:val="none" w:sz="0" w:space="0" w:color="auto"/>
          </w:divBdr>
        </w:div>
        <w:div w:id="1847017745">
          <w:marLeft w:val="480"/>
          <w:marRight w:val="0"/>
          <w:marTop w:val="0"/>
          <w:marBottom w:val="0"/>
          <w:divBdr>
            <w:top w:val="none" w:sz="0" w:space="0" w:color="auto"/>
            <w:left w:val="none" w:sz="0" w:space="0" w:color="auto"/>
            <w:bottom w:val="none" w:sz="0" w:space="0" w:color="auto"/>
            <w:right w:val="none" w:sz="0" w:space="0" w:color="auto"/>
          </w:divBdr>
        </w:div>
        <w:div w:id="455610667">
          <w:marLeft w:val="480"/>
          <w:marRight w:val="0"/>
          <w:marTop w:val="0"/>
          <w:marBottom w:val="0"/>
          <w:divBdr>
            <w:top w:val="none" w:sz="0" w:space="0" w:color="auto"/>
            <w:left w:val="none" w:sz="0" w:space="0" w:color="auto"/>
            <w:bottom w:val="none" w:sz="0" w:space="0" w:color="auto"/>
            <w:right w:val="none" w:sz="0" w:space="0" w:color="auto"/>
          </w:divBdr>
        </w:div>
        <w:div w:id="1067268486">
          <w:marLeft w:val="480"/>
          <w:marRight w:val="0"/>
          <w:marTop w:val="0"/>
          <w:marBottom w:val="0"/>
          <w:divBdr>
            <w:top w:val="none" w:sz="0" w:space="0" w:color="auto"/>
            <w:left w:val="none" w:sz="0" w:space="0" w:color="auto"/>
            <w:bottom w:val="none" w:sz="0" w:space="0" w:color="auto"/>
            <w:right w:val="none" w:sz="0" w:space="0" w:color="auto"/>
          </w:divBdr>
        </w:div>
        <w:div w:id="1064448498">
          <w:marLeft w:val="480"/>
          <w:marRight w:val="0"/>
          <w:marTop w:val="0"/>
          <w:marBottom w:val="0"/>
          <w:divBdr>
            <w:top w:val="none" w:sz="0" w:space="0" w:color="auto"/>
            <w:left w:val="none" w:sz="0" w:space="0" w:color="auto"/>
            <w:bottom w:val="none" w:sz="0" w:space="0" w:color="auto"/>
            <w:right w:val="none" w:sz="0" w:space="0" w:color="auto"/>
          </w:divBdr>
        </w:div>
        <w:div w:id="51774498">
          <w:marLeft w:val="480"/>
          <w:marRight w:val="0"/>
          <w:marTop w:val="0"/>
          <w:marBottom w:val="0"/>
          <w:divBdr>
            <w:top w:val="none" w:sz="0" w:space="0" w:color="auto"/>
            <w:left w:val="none" w:sz="0" w:space="0" w:color="auto"/>
            <w:bottom w:val="none" w:sz="0" w:space="0" w:color="auto"/>
            <w:right w:val="none" w:sz="0" w:space="0" w:color="auto"/>
          </w:divBdr>
        </w:div>
        <w:div w:id="1563755738">
          <w:marLeft w:val="480"/>
          <w:marRight w:val="0"/>
          <w:marTop w:val="0"/>
          <w:marBottom w:val="0"/>
          <w:divBdr>
            <w:top w:val="none" w:sz="0" w:space="0" w:color="auto"/>
            <w:left w:val="none" w:sz="0" w:space="0" w:color="auto"/>
            <w:bottom w:val="none" w:sz="0" w:space="0" w:color="auto"/>
            <w:right w:val="none" w:sz="0" w:space="0" w:color="auto"/>
          </w:divBdr>
        </w:div>
        <w:div w:id="850340560">
          <w:marLeft w:val="480"/>
          <w:marRight w:val="0"/>
          <w:marTop w:val="0"/>
          <w:marBottom w:val="0"/>
          <w:divBdr>
            <w:top w:val="none" w:sz="0" w:space="0" w:color="auto"/>
            <w:left w:val="none" w:sz="0" w:space="0" w:color="auto"/>
            <w:bottom w:val="none" w:sz="0" w:space="0" w:color="auto"/>
            <w:right w:val="none" w:sz="0" w:space="0" w:color="auto"/>
          </w:divBdr>
        </w:div>
        <w:div w:id="297032277">
          <w:marLeft w:val="480"/>
          <w:marRight w:val="0"/>
          <w:marTop w:val="0"/>
          <w:marBottom w:val="0"/>
          <w:divBdr>
            <w:top w:val="none" w:sz="0" w:space="0" w:color="auto"/>
            <w:left w:val="none" w:sz="0" w:space="0" w:color="auto"/>
            <w:bottom w:val="none" w:sz="0" w:space="0" w:color="auto"/>
            <w:right w:val="none" w:sz="0" w:space="0" w:color="auto"/>
          </w:divBdr>
        </w:div>
        <w:div w:id="2137605400">
          <w:marLeft w:val="480"/>
          <w:marRight w:val="0"/>
          <w:marTop w:val="0"/>
          <w:marBottom w:val="0"/>
          <w:divBdr>
            <w:top w:val="none" w:sz="0" w:space="0" w:color="auto"/>
            <w:left w:val="none" w:sz="0" w:space="0" w:color="auto"/>
            <w:bottom w:val="none" w:sz="0" w:space="0" w:color="auto"/>
            <w:right w:val="none" w:sz="0" w:space="0" w:color="auto"/>
          </w:divBdr>
        </w:div>
        <w:div w:id="1786147974">
          <w:marLeft w:val="480"/>
          <w:marRight w:val="0"/>
          <w:marTop w:val="0"/>
          <w:marBottom w:val="0"/>
          <w:divBdr>
            <w:top w:val="none" w:sz="0" w:space="0" w:color="auto"/>
            <w:left w:val="none" w:sz="0" w:space="0" w:color="auto"/>
            <w:bottom w:val="none" w:sz="0" w:space="0" w:color="auto"/>
            <w:right w:val="none" w:sz="0" w:space="0" w:color="auto"/>
          </w:divBdr>
        </w:div>
        <w:div w:id="103038553">
          <w:marLeft w:val="480"/>
          <w:marRight w:val="0"/>
          <w:marTop w:val="0"/>
          <w:marBottom w:val="0"/>
          <w:divBdr>
            <w:top w:val="none" w:sz="0" w:space="0" w:color="auto"/>
            <w:left w:val="none" w:sz="0" w:space="0" w:color="auto"/>
            <w:bottom w:val="none" w:sz="0" w:space="0" w:color="auto"/>
            <w:right w:val="none" w:sz="0" w:space="0" w:color="auto"/>
          </w:divBdr>
        </w:div>
        <w:div w:id="1776443182">
          <w:marLeft w:val="480"/>
          <w:marRight w:val="0"/>
          <w:marTop w:val="0"/>
          <w:marBottom w:val="0"/>
          <w:divBdr>
            <w:top w:val="none" w:sz="0" w:space="0" w:color="auto"/>
            <w:left w:val="none" w:sz="0" w:space="0" w:color="auto"/>
            <w:bottom w:val="none" w:sz="0" w:space="0" w:color="auto"/>
            <w:right w:val="none" w:sz="0" w:space="0" w:color="auto"/>
          </w:divBdr>
        </w:div>
        <w:div w:id="875587073">
          <w:marLeft w:val="480"/>
          <w:marRight w:val="0"/>
          <w:marTop w:val="0"/>
          <w:marBottom w:val="0"/>
          <w:divBdr>
            <w:top w:val="none" w:sz="0" w:space="0" w:color="auto"/>
            <w:left w:val="none" w:sz="0" w:space="0" w:color="auto"/>
            <w:bottom w:val="none" w:sz="0" w:space="0" w:color="auto"/>
            <w:right w:val="none" w:sz="0" w:space="0" w:color="auto"/>
          </w:divBdr>
        </w:div>
        <w:div w:id="158426811">
          <w:marLeft w:val="480"/>
          <w:marRight w:val="0"/>
          <w:marTop w:val="0"/>
          <w:marBottom w:val="0"/>
          <w:divBdr>
            <w:top w:val="none" w:sz="0" w:space="0" w:color="auto"/>
            <w:left w:val="none" w:sz="0" w:space="0" w:color="auto"/>
            <w:bottom w:val="none" w:sz="0" w:space="0" w:color="auto"/>
            <w:right w:val="none" w:sz="0" w:space="0" w:color="auto"/>
          </w:divBdr>
        </w:div>
      </w:divsChild>
    </w:div>
    <w:div w:id="707684430">
      <w:bodyDiv w:val="1"/>
      <w:marLeft w:val="0"/>
      <w:marRight w:val="0"/>
      <w:marTop w:val="0"/>
      <w:marBottom w:val="0"/>
      <w:divBdr>
        <w:top w:val="none" w:sz="0" w:space="0" w:color="auto"/>
        <w:left w:val="none" w:sz="0" w:space="0" w:color="auto"/>
        <w:bottom w:val="none" w:sz="0" w:space="0" w:color="auto"/>
        <w:right w:val="none" w:sz="0" w:space="0" w:color="auto"/>
      </w:divBdr>
    </w:div>
    <w:div w:id="707879784">
      <w:bodyDiv w:val="1"/>
      <w:marLeft w:val="0"/>
      <w:marRight w:val="0"/>
      <w:marTop w:val="0"/>
      <w:marBottom w:val="0"/>
      <w:divBdr>
        <w:top w:val="none" w:sz="0" w:space="0" w:color="auto"/>
        <w:left w:val="none" w:sz="0" w:space="0" w:color="auto"/>
        <w:bottom w:val="none" w:sz="0" w:space="0" w:color="auto"/>
        <w:right w:val="none" w:sz="0" w:space="0" w:color="auto"/>
      </w:divBdr>
    </w:div>
    <w:div w:id="707880644">
      <w:bodyDiv w:val="1"/>
      <w:marLeft w:val="0"/>
      <w:marRight w:val="0"/>
      <w:marTop w:val="0"/>
      <w:marBottom w:val="0"/>
      <w:divBdr>
        <w:top w:val="none" w:sz="0" w:space="0" w:color="auto"/>
        <w:left w:val="none" w:sz="0" w:space="0" w:color="auto"/>
        <w:bottom w:val="none" w:sz="0" w:space="0" w:color="auto"/>
        <w:right w:val="none" w:sz="0" w:space="0" w:color="auto"/>
      </w:divBdr>
    </w:div>
    <w:div w:id="708260060">
      <w:bodyDiv w:val="1"/>
      <w:marLeft w:val="0"/>
      <w:marRight w:val="0"/>
      <w:marTop w:val="0"/>
      <w:marBottom w:val="0"/>
      <w:divBdr>
        <w:top w:val="none" w:sz="0" w:space="0" w:color="auto"/>
        <w:left w:val="none" w:sz="0" w:space="0" w:color="auto"/>
        <w:bottom w:val="none" w:sz="0" w:space="0" w:color="auto"/>
        <w:right w:val="none" w:sz="0" w:space="0" w:color="auto"/>
      </w:divBdr>
    </w:div>
    <w:div w:id="708455465">
      <w:bodyDiv w:val="1"/>
      <w:marLeft w:val="0"/>
      <w:marRight w:val="0"/>
      <w:marTop w:val="0"/>
      <w:marBottom w:val="0"/>
      <w:divBdr>
        <w:top w:val="none" w:sz="0" w:space="0" w:color="auto"/>
        <w:left w:val="none" w:sz="0" w:space="0" w:color="auto"/>
        <w:bottom w:val="none" w:sz="0" w:space="0" w:color="auto"/>
        <w:right w:val="none" w:sz="0" w:space="0" w:color="auto"/>
      </w:divBdr>
    </w:div>
    <w:div w:id="708459902">
      <w:bodyDiv w:val="1"/>
      <w:marLeft w:val="0"/>
      <w:marRight w:val="0"/>
      <w:marTop w:val="0"/>
      <w:marBottom w:val="0"/>
      <w:divBdr>
        <w:top w:val="none" w:sz="0" w:space="0" w:color="auto"/>
        <w:left w:val="none" w:sz="0" w:space="0" w:color="auto"/>
        <w:bottom w:val="none" w:sz="0" w:space="0" w:color="auto"/>
        <w:right w:val="none" w:sz="0" w:space="0" w:color="auto"/>
      </w:divBdr>
    </w:div>
    <w:div w:id="708842264">
      <w:bodyDiv w:val="1"/>
      <w:marLeft w:val="0"/>
      <w:marRight w:val="0"/>
      <w:marTop w:val="0"/>
      <w:marBottom w:val="0"/>
      <w:divBdr>
        <w:top w:val="none" w:sz="0" w:space="0" w:color="auto"/>
        <w:left w:val="none" w:sz="0" w:space="0" w:color="auto"/>
        <w:bottom w:val="none" w:sz="0" w:space="0" w:color="auto"/>
        <w:right w:val="none" w:sz="0" w:space="0" w:color="auto"/>
      </w:divBdr>
    </w:div>
    <w:div w:id="708844296">
      <w:bodyDiv w:val="1"/>
      <w:marLeft w:val="0"/>
      <w:marRight w:val="0"/>
      <w:marTop w:val="0"/>
      <w:marBottom w:val="0"/>
      <w:divBdr>
        <w:top w:val="none" w:sz="0" w:space="0" w:color="auto"/>
        <w:left w:val="none" w:sz="0" w:space="0" w:color="auto"/>
        <w:bottom w:val="none" w:sz="0" w:space="0" w:color="auto"/>
        <w:right w:val="none" w:sz="0" w:space="0" w:color="auto"/>
      </w:divBdr>
    </w:div>
    <w:div w:id="709183541">
      <w:bodyDiv w:val="1"/>
      <w:marLeft w:val="0"/>
      <w:marRight w:val="0"/>
      <w:marTop w:val="0"/>
      <w:marBottom w:val="0"/>
      <w:divBdr>
        <w:top w:val="none" w:sz="0" w:space="0" w:color="auto"/>
        <w:left w:val="none" w:sz="0" w:space="0" w:color="auto"/>
        <w:bottom w:val="none" w:sz="0" w:space="0" w:color="auto"/>
        <w:right w:val="none" w:sz="0" w:space="0" w:color="auto"/>
      </w:divBdr>
    </w:div>
    <w:div w:id="709262154">
      <w:bodyDiv w:val="1"/>
      <w:marLeft w:val="0"/>
      <w:marRight w:val="0"/>
      <w:marTop w:val="0"/>
      <w:marBottom w:val="0"/>
      <w:divBdr>
        <w:top w:val="none" w:sz="0" w:space="0" w:color="auto"/>
        <w:left w:val="none" w:sz="0" w:space="0" w:color="auto"/>
        <w:bottom w:val="none" w:sz="0" w:space="0" w:color="auto"/>
        <w:right w:val="none" w:sz="0" w:space="0" w:color="auto"/>
      </w:divBdr>
    </w:div>
    <w:div w:id="709379809">
      <w:bodyDiv w:val="1"/>
      <w:marLeft w:val="0"/>
      <w:marRight w:val="0"/>
      <w:marTop w:val="0"/>
      <w:marBottom w:val="0"/>
      <w:divBdr>
        <w:top w:val="none" w:sz="0" w:space="0" w:color="auto"/>
        <w:left w:val="none" w:sz="0" w:space="0" w:color="auto"/>
        <w:bottom w:val="none" w:sz="0" w:space="0" w:color="auto"/>
        <w:right w:val="none" w:sz="0" w:space="0" w:color="auto"/>
      </w:divBdr>
    </w:div>
    <w:div w:id="709452677">
      <w:bodyDiv w:val="1"/>
      <w:marLeft w:val="0"/>
      <w:marRight w:val="0"/>
      <w:marTop w:val="0"/>
      <w:marBottom w:val="0"/>
      <w:divBdr>
        <w:top w:val="none" w:sz="0" w:space="0" w:color="auto"/>
        <w:left w:val="none" w:sz="0" w:space="0" w:color="auto"/>
        <w:bottom w:val="none" w:sz="0" w:space="0" w:color="auto"/>
        <w:right w:val="none" w:sz="0" w:space="0" w:color="auto"/>
      </w:divBdr>
    </w:div>
    <w:div w:id="709571871">
      <w:bodyDiv w:val="1"/>
      <w:marLeft w:val="0"/>
      <w:marRight w:val="0"/>
      <w:marTop w:val="0"/>
      <w:marBottom w:val="0"/>
      <w:divBdr>
        <w:top w:val="none" w:sz="0" w:space="0" w:color="auto"/>
        <w:left w:val="none" w:sz="0" w:space="0" w:color="auto"/>
        <w:bottom w:val="none" w:sz="0" w:space="0" w:color="auto"/>
        <w:right w:val="none" w:sz="0" w:space="0" w:color="auto"/>
      </w:divBdr>
    </w:div>
    <w:div w:id="709765995">
      <w:bodyDiv w:val="1"/>
      <w:marLeft w:val="0"/>
      <w:marRight w:val="0"/>
      <w:marTop w:val="0"/>
      <w:marBottom w:val="0"/>
      <w:divBdr>
        <w:top w:val="none" w:sz="0" w:space="0" w:color="auto"/>
        <w:left w:val="none" w:sz="0" w:space="0" w:color="auto"/>
        <w:bottom w:val="none" w:sz="0" w:space="0" w:color="auto"/>
        <w:right w:val="none" w:sz="0" w:space="0" w:color="auto"/>
      </w:divBdr>
    </w:div>
    <w:div w:id="709770440">
      <w:bodyDiv w:val="1"/>
      <w:marLeft w:val="0"/>
      <w:marRight w:val="0"/>
      <w:marTop w:val="0"/>
      <w:marBottom w:val="0"/>
      <w:divBdr>
        <w:top w:val="none" w:sz="0" w:space="0" w:color="auto"/>
        <w:left w:val="none" w:sz="0" w:space="0" w:color="auto"/>
        <w:bottom w:val="none" w:sz="0" w:space="0" w:color="auto"/>
        <w:right w:val="none" w:sz="0" w:space="0" w:color="auto"/>
      </w:divBdr>
    </w:div>
    <w:div w:id="709837836">
      <w:bodyDiv w:val="1"/>
      <w:marLeft w:val="0"/>
      <w:marRight w:val="0"/>
      <w:marTop w:val="0"/>
      <w:marBottom w:val="0"/>
      <w:divBdr>
        <w:top w:val="none" w:sz="0" w:space="0" w:color="auto"/>
        <w:left w:val="none" w:sz="0" w:space="0" w:color="auto"/>
        <w:bottom w:val="none" w:sz="0" w:space="0" w:color="auto"/>
        <w:right w:val="none" w:sz="0" w:space="0" w:color="auto"/>
      </w:divBdr>
    </w:div>
    <w:div w:id="710227374">
      <w:bodyDiv w:val="1"/>
      <w:marLeft w:val="0"/>
      <w:marRight w:val="0"/>
      <w:marTop w:val="0"/>
      <w:marBottom w:val="0"/>
      <w:divBdr>
        <w:top w:val="none" w:sz="0" w:space="0" w:color="auto"/>
        <w:left w:val="none" w:sz="0" w:space="0" w:color="auto"/>
        <w:bottom w:val="none" w:sz="0" w:space="0" w:color="auto"/>
        <w:right w:val="none" w:sz="0" w:space="0" w:color="auto"/>
      </w:divBdr>
    </w:div>
    <w:div w:id="710228496">
      <w:bodyDiv w:val="1"/>
      <w:marLeft w:val="0"/>
      <w:marRight w:val="0"/>
      <w:marTop w:val="0"/>
      <w:marBottom w:val="0"/>
      <w:divBdr>
        <w:top w:val="none" w:sz="0" w:space="0" w:color="auto"/>
        <w:left w:val="none" w:sz="0" w:space="0" w:color="auto"/>
        <w:bottom w:val="none" w:sz="0" w:space="0" w:color="auto"/>
        <w:right w:val="none" w:sz="0" w:space="0" w:color="auto"/>
      </w:divBdr>
    </w:div>
    <w:div w:id="710231592">
      <w:bodyDiv w:val="1"/>
      <w:marLeft w:val="0"/>
      <w:marRight w:val="0"/>
      <w:marTop w:val="0"/>
      <w:marBottom w:val="0"/>
      <w:divBdr>
        <w:top w:val="none" w:sz="0" w:space="0" w:color="auto"/>
        <w:left w:val="none" w:sz="0" w:space="0" w:color="auto"/>
        <w:bottom w:val="none" w:sz="0" w:space="0" w:color="auto"/>
        <w:right w:val="none" w:sz="0" w:space="0" w:color="auto"/>
      </w:divBdr>
    </w:div>
    <w:div w:id="710306568">
      <w:bodyDiv w:val="1"/>
      <w:marLeft w:val="0"/>
      <w:marRight w:val="0"/>
      <w:marTop w:val="0"/>
      <w:marBottom w:val="0"/>
      <w:divBdr>
        <w:top w:val="none" w:sz="0" w:space="0" w:color="auto"/>
        <w:left w:val="none" w:sz="0" w:space="0" w:color="auto"/>
        <w:bottom w:val="none" w:sz="0" w:space="0" w:color="auto"/>
        <w:right w:val="none" w:sz="0" w:space="0" w:color="auto"/>
      </w:divBdr>
    </w:div>
    <w:div w:id="710307624">
      <w:bodyDiv w:val="1"/>
      <w:marLeft w:val="0"/>
      <w:marRight w:val="0"/>
      <w:marTop w:val="0"/>
      <w:marBottom w:val="0"/>
      <w:divBdr>
        <w:top w:val="none" w:sz="0" w:space="0" w:color="auto"/>
        <w:left w:val="none" w:sz="0" w:space="0" w:color="auto"/>
        <w:bottom w:val="none" w:sz="0" w:space="0" w:color="auto"/>
        <w:right w:val="none" w:sz="0" w:space="0" w:color="auto"/>
      </w:divBdr>
    </w:div>
    <w:div w:id="710495013">
      <w:bodyDiv w:val="1"/>
      <w:marLeft w:val="0"/>
      <w:marRight w:val="0"/>
      <w:marTop w:val="0"/>
      <w:marBottom w:val="0"/>
      <w:divBdr>
        <w:top w:val="none" w:sz="0" w:space="0" w:color="auto"/>
        <w:left w:val="none" w:sz="0" w:space="0" w:color="auto"/>
        <w:bottom w:val="none" w:sz="0" w:space="0" w:color="auto"/>
        <w:right w:val="none" w:sz="0" w:space="0" w:color="auto"/>
      </w:divBdr>
    </w:div>
    <w:div w:id="711029578">
      <w:bodyDiv w:val="1"/>
      <w:marLeft w:val="0"/>
      <w:marRight w:val="0"/>
      <w:marTop w:val="0"/>
      <w:marBottom w:val="0"/>
      <w:divBdr>
        <w:top w:val="none" w:sz="0" w:space="0" w:color="auto"/>
        <w:left w:val="none" w:sz="0" w:space="0" w:color="auto"/>
        <w:bottom w:val="none" w:sz="0" w:space="0" w:color="auto"/>
        <w:right w:val="none" w:sz="0" w:space="0" w:color="auto"/>
      </w:divBdr>
    </w:div>
    <w:div w:id="711156549">
      <w:bodyDiv w:val="1"/>
      <w:marLeft w:val="0"/>
      <w:marRight w:val="0"/>
      <w:marTop w:val="0"/>
      <w:marBottom w:val="0"/>
      <w:divBdr>
        <w:top w:val="none" w:sz="0" w:space="0" w:color="auto"/>
        <w:left w:val="none" w:sz="0" w:space="0" w:color="auto"/>
        <w:bottom w:val="none" w:sz="0" w:space="0" w:color="auto"/>
        <w:right w:val="none" w:sz="0" w:space="0" w:color="auto"/>
      </w:divBdr>
    </w:div>
    <w:div w:id="711267210">
      <w:bodyDiv w:val="1"/>
      <w:marLeft w:val="0"/>
      <w:marRight w:val="0"/>
      <w:marTop w:val="0"/>
      <w:marBottom w:val="0"/>
      <w:divBdr>
        <w:top w:val="none" w:sz="0" w:space="0" w:color="auto"/>
        <w:left w:val="none" w:sz="0" w:space="0" w:color="auto"/>
        <w:bottom w:val="none" w:sz="0" w:space="0" w:color="auto"/>
        <w:right w:val="none" w:sz="0" w:space="0" w:color="auto"/>
      </w:divBdr>
    </w:div>
    <w:div w:id="711342526">
      <w:bodyDiv w:val="1"/>
      <w:marLeft w:val="0"/>
      <w:marRight w:val="0"/>
      <w:marTop w:val="0"/>
      <w:marBottom w:val="0"/>
      <w:divBdr>
        <w:top w:val="none" w:sz="0" w:space="0" w:color="auto"/>
        <w:left w:val="none" w:sz="0" w:space="0" w:color="auto"/>
        <w:bottom w:val="none" w:sz="0" w:space="0" w:color="auto"/>
        <w:right w:val="none" w:sz="0" w:space="0" w:color="auto"/>
      </w:divBdr>
    </w:div>
    <w:div w:id="711658845">
      <w:bodyDiv w:val="1"/>
      <w:marLeft w:val="0"/>
      <w:marRight w:val="0"/>
      <w:marTop w:val="0"/>
      <w:marBottom w:val="0"/>
      <w:divBdr>
        <w:top w:val="none" w:sz="0" w:space="0" w:color="auto"/>
        <w:left w:val="none" w:sz="0" w:space="0" w:color="auto"/>
        <w:bottom w:val="none" w:sz="0" w:space="0" w:color="auto"/>
        <w:right w:val="none" w:sz="0" w:space="0" w:color="auto"/>
      </w:divBdr>
    </w:div>
    <w:div w:id="711810655">
      <w:bodyDiv w:val="1"/>
      <w:marLeft w:val="0"/>
      <w:marRight w:val="0"/>
      <w:marTop w:val="0"/>
      <w:marBottom w:val="0"/>
      <w:divBdr>
        <w:top w:val="none" w:sz="0" w:space="0" w:color="auto"/>
        <w:left w:val="none" w:sz="0" w:space="0" w:color="auto"/>
        <w:bottom w:val="none" w:sz="0" w:space="0" w:color="auto"/>
        <w:right w:val="none" w:sz="0" w:space="0" w:color="auto"/>
      </w:divBdr>
    </w:div>
    <w:div w:id="711878322">
      <w:bodyDiv w:val="1"/>
      <w:marLeft w:val="0"/>
      <w:marRight w:val="0"/>
      <w:marTop w:val="0"/>
      <w:marBottom w:val="0"/>
      <w:divBdr>
        <w:top w:val="none" w:sz="0" w:space="0" w:color="auto"/>
        <w:left w:val="none" w:sz="0" w:space="0" w:color="auto"/>
        <w:bottom w:val="none" w:sz="0" w:space="0" w:color="auto"/>
        <w:right w:val="none" w:sz="0" w:space="0" w:color="auto"/>
      </w:divBdr>
    </w:div>
    <w:div w:id="712080561">
      <w:bodyDiv w:val="1"/>
      <w:marLeft w:val="0"/>
      <w:marRight w:val="0"/>
      <w:marTop w:val="0"/>
      <w:marBottom w:val="0"/>
      <w:divBdr>
        <w:top w:val="none" w:sz="0" w:space="0" w:color="auto"/>
        <w:left w:val="none" w:sz="0" w:space="0" w:color="auto"/>
        <w:bottom w:val="none" w:sz="0" w:space="0" w:color="auto"/>
        <w:right w:val="none" w:sz="0" w:space="0" w:color="auto"/>
      </w:divBdr>
    </w:div>
    <w:div w:id="712271792">
      <w:bodyDiv w:val="1"/>
      <w:marLeft w:val="0"/>
      <w:marRight w:val="0"/>
      <w:marTop w:val="0"/>
      <w:marBottom w:val="0"/>
      <w:divBdr>
        <w:top w:val="none" w:sz="0" w:space="0" w:color="auto"/>
        <w:left w:val="none" w:sz="0" w:space="0" w:color="auto"/>
        <w:bottom w:val="none" w:sz="0" w:space="0" w:color="auto"/>
        <w:right w:val="none" w:sz="0" w:space="0" w:color="auto"/>
      </w:divBdr>
    </w:div>
    <w:div w:id="712313628">
      <w:bodyDiv w:val="1"/>
      <w:marLeft w:val="0"/>
      <w:marRight w:val="0"/>
      <w:marTop w:val="0"/>
      <w:marBottom w:val="0"/>
      <w:divBdr>
        <w:top w:val="none" w:sz="0" w:space="0" w:color="auto"/>
        <w:left w:val="none" w:sz="0" w:space="0" w:color="auto"/>
        <w:bottom w:val="none" w:sz="0" w:space="0" w:color="auto"/>
        <w:right w:val="none" w:sz="0" w:space="0" w:color="auto"/>
      </w:divBdr>
    </w:div>
    <w:div w:id="712383037">
      <w:bodyDiv w:val="1"/>
      <w:marLeft w:val="0"/>
      <w:marRight w:val="0"/>
      <w:marTop w:val="0"/>
      <w:marBottom w:val="0"/>
      <w:divBdr>
        <w:top w:val="none" w:sz="0" w:space="0" w:color="auto"/>
        <w:left w:val="none" w:sz="0" w:space="0" w:color="auto"/>
        <w:bottom w:val="none" w:sz="0" w:space="0" w:color="auto"/>
        <w:right w:val="none" w:sz="0" w:space="0" w:color="auto"/>
      </w:divBdr>
    </w:div>
    <w:div w:id="712577264">
      <w:bodyDiv w:val="1"/>
      <w:marLeft w:val="0"/>
      <w:marRight w:val="0"/>
      <w:marTop w:val="0"/>
      <w:marBottom w:val="0"/>
      <w:divBdr>
        <w:top w:val="none" w:sz="0" w:space="0" w:color="auto"/>
        <w:left w:val="none" w:sz="0" w:space="0" w:color="auto"/>
        <w:bottom w:val="none" w:sz="0" w:space="0" w:color="auto"/>
        <w:right w:val="none" w:sz="0" w:space="0" w:color="auto"/>
      </w:divBdr>
    </w:div>
    <w:div w:id="712730153">
      <w:bodyDiv w:val="1"/>
      <w:marLeft w:val="0"/>
      <w:marRight w:val="0"/>
      <w:marTop w:val="0"/>
      <w:marBottom w:val="0"/>
      <w:divBdr>
        <w:top w:val="none" w:sz="0" w:space="0" w:color="auto"/>
        <w:left w:val="none" w:sz="0" w:space="0" w:color="auto"/>
        <w:bottom w:val="none" w:sz="0" w:space="0" w:color="auto"/>
        <w:right w:val="none" w:sz="0" w:space="0" w:color="auto"/>
      </w:divBdr>
    </w:div>
    <w:div w:id="712778989">
      <w:bodyDiv w:val="1"/>
      <w:marLeft w:val="0"/>
      <w:marRight w:val="0"/>
      <w:marTop w:val="0"/>
      <w:marBottom w:val="0"/>
      <w:divBdr>
        <w:top w:val="none" w:sz="0" w:space="0" w:color="auto"/>
        <w:left w:val="none" w:sz="0" w:space="0" w:color="auto"/>
        <w:bottom w:val="none" w:sz="0" w:space="0" w:color="auto"/>
        <w:right w:val="none" w:sz="0" w:space="0" w:color="auto"/>
      </w:divBdr>
    </w:div>
    <w:div w:id="712996308">
      <w:bodyDiv w:val="1"/>
      <w:marLeft w:val="0"/>
      <w:marRight w:val="0"/>
      <w:marTop w:val="0"/>
      <w:marBottom w:val="0"/>
      <w:divBdr>
        <w:top w:val="none" w:sz="0" w:space="0" w:color="auto"/>
        <w:left w:val="none" w:sz="0" w:space="0" w:color="auto"/>
        <w:bottom w:val="none" w:sz="0" w:space="0" w:color="auto"/>
        <w:right w:val="none" w:sz="0" w:space="0" w:color="auto"/>
      </w:divBdr>
    </w:div>
    <w:div w:id="713194321">
      <w:bodyDiv w:val="1"/>
      <w:marLeft w:val="0"/>
      <w:marRight w:val="0"/>
      <w:marTop w:val="0"/>
      <w:marBottom w:val="0"/>
      <w:divBdr>
        <w:top w:val="none" w:sz="0" w:space="0" w:color="auto"/>
        <w:left w:val="none" w:sz="0" w:space="0" w:color="auto"/>
        <w:bottom w:val="none" w:sz="0" w:space="0" w:color="auto"/>
        <w:right w:val="none" w:sz="0" w:space="0" w:color="auto"/>
      </w:divBdr>
    </w:div>
    <w:div w:id="713231717">
      <w:bodyDiv w:val="1"/>
      <w:marLeft w:val="0"/>
      <w:marRight w:val="0"/>
      <w:marTop w:val="0"/>
      <w:marBottom w:val="0"/>
      <w:divBdr>
        <w:top w:val="none" w:sz="0" w:space="0" w:color="auto"/>
        <w:left w:val="none" w:sz="0" w:space="0" w:color="auto"/>
        <w:bottom w:val="none" w:sz="0" w:space="0" w:color="auto"/>
        <w:right w:val="none" w:sz="0" w:space="0" w:color="auto"/>
      </w:divBdr>
    </w:div>
    <w:div w:id="713315727">
      <w:bodyDiv w:val="1"/>
      <w:marLeft w:val="0"/>
      <w:marRight w:val="0"/>
      <w:marTop w:val="0"/>
      <w:marBottom w:val="0"/>
      <w:divBdr>
        <w:top w:val="none" w:sz="0" w:space="0" w:color="auto"/>
        <w:left w:val="none" w:sz="0" w:space="0" w:color="auto"/>
        <w:bottom w:val="none" w:sz="0" w:space="0" w:color="auto"/>
        <w:right w:val="none" w:sz="0" w:space="0" w:color="auto"/>
      </w:divBdr>
    </w:div>
    <w:div w:id="713652496">
      <w:bodyDiv w:val="1"/>
      <w:marLeft w:val="0"/>
      <w:marRight w:val="0"/>
      <w:marTop w:val="0"/>
      <w:marBottom w:val="0"/>
      <w:divBdr>
        <w:top w:val="none" w:sz="0" w:space="0" w:color="auto"/>
        <w:left w:val="none" w:sz="0" w:space="0" w:color="auto"/>
        <w:bottom w:val="none" w:sz="0" w:space="0" w:color="auto"/>
        <w:right w:val="none" w:sz="0" w:space="0" w:color="auto"/>
      </w:divBdr>
    </w:div>
    <w:div w:id="713769396">
      <w:bodyDiv w:val="1"/>
      <w:marLeft w:val="0"/>
      <w:marRight w:val="0"/>
      <w:marTop w:val="0"/>
      <w:marBottom w:val="0"/>
      <w:divBdr>
        <w:top w:val="none" w:sz="0" w:space="0" w:color="auto"/>
        <w:left w:val="none" w:sz="0" w:space="0" w:color="auto"/>
        <w:bottom w:val="none" w:sz="0" w:space="0" w:color="auto"/>
        <w:right w:val="none" w:sz="0" w:space="0" w:color="auto"/>
      </w:divBdr>
    </w:div>
    <w:div w:id="714085994">
      <w:bodyDiv w:val="1"/>
      <w:marLeft w:val="0"/>
      <w:marRight w:val="0"/>
      <w:marTop w:val="0"/>
      <w:marBottom w:val="0"/>
      <w:divBdr>
        <w:top w:val="none" w:sz="0" w:space="0" w:color="auto"/>
        <w:left w:val="none" w:sz="0" w:space="0" w:color="auto"/>
        <w:bottom w:val="none" w:sz="0" w:space="0" w:color="auto"/>
        <w:right w:val="none" w:sz="0" w:space="0" w:color="auto"/>
      </w:divBdr>
    </w:div>
    <w:div w:id="714240234">
      <w:bodyDiv w:val="1"/>
      <w:marLeft w:val="0"/>
      <w:marRight w:val="0"/>
      <w:marTop w:val="0"/>
      <w:marBottom w:val="0"/>
      <w:divBdr>
        <w:top w:val="none" w:sz="0" w:space="0" w:color="auto"/>
        <w:left w:val="none" w:sz="0" w:space="0" w:color="auto"/>
        <w:bottom w:val="none" w:sz="0" w:space="0" w:color="auto"/>
        <w:right w:val="none" w:sz="0" w:space="0" w:color="auto"/>
      </w:divBdr>
    </w:div>
    <w:div w:id="714282879">
      <w:bodyDiv w:val="1"/>
      <w:marLeft w:val="0"/>
      <w:marRight w:val="0"/>
      <w:marTop w:val="0"/>
      <w:marBottom w:val="0"/>
      <w:divBdr>
        <w:top w:val="none" w:sz="0" w:space="0" w:color="auto"/>
        <w:left w:val="none" w:sz="0" w:space="0" w:color="auto"/>
        <w:bottom w:val="none" w:sz="0" w:space="0" w:color="auto"/>
        <w:right w:val="none" w:sz="0" w:space="0" w:color="auto"/>
      </w:divBdr>
    </w:div>
    <w:div w:id="714357203">
      <w:bodyDiv w:val="1"/>
      <w:marLeft w:val="0"/>
      <w:marRight w:val="0"/>
      <w:marTop w:val="0"/>
      <w:marBottom w:val="0"/>
      <w:divBdr>
        <w:top w:val="none" w:sz="0" w:space="0" w:color="auto"/>
        <w:left w:val="none" w:sz="0" w:space="0" w:color="auto"/>
        <w:bottom w:val="none" w:sz="0" w:space="0" w:color="auto"/>
        <w:right w:val="none" w:sz="0" w:space="0" w:color="auto"/>
      </w:divBdr>
    </w:div>
    <w:div w:id="714427581">
      <w:bodyDiv w:val="1"/>
      <w:marLeft w:val="0"/>
      <w:marRight w:val="0"/>
      <w:marTop w:val="0"/>
      <w:marBottom w:val="0"/>
      <w:divBdr>
        <w:top w:val="none" w:sz="0" w:space="0" w:color="auto"/>
        <w:left w:val="none" w:sz="0" w:space="0" w:color="auto"/>
        <w:bottom w:val="none" w:sz="0" w:space="0" w:color="auto"/>
        <w:right w:val="none" w:sz="0" w:space="0" w:color="auto"/>
      </w:divBdr>
    </w:div>
    <w:div w:id="714542427">
      <w:bodyDiv w:val="1"/>
      <w:marLeft w:val="0"/>
      <w:marRight w:val="0"/>
      <w:marTop w:val="0"/>
      <w:marBottom w:val="0"/>
      <w:divBdr>
        <w:top w:val="none" w:sz="0" w:space="0" w:color="auto"/>
        <w:left w:val="none" w:sz="0" w:space="0" w:color="auto"/>
        <w:bottom w:val="none" w:sz="0" w:space="0" w:color="auto"/>
        <w:right w:val="none" w:sz="0" w:space="0" w:color="auto"/>
      </w:divBdr>
    </w:div>
    <w:div w:id="714548024">
      <w:bodyDiv w:val="1"/>
      <w:marLeft w:val="0"/>
      <w:marRight w:val="0"/>
      <w:marTop w:val="0"/>
      <w:marBottom w:val="0"/>
      <w:divBdr>
        <w:top w:val="none" w:sz="0" w:space="0" w:color="auto"/>
        <w:left w:val="none" w:sz="0" w:space="0" w:color="auto"/>
        <w:bottom w:val="none" w:sz="0" w:space="0" w:color="auto"/>
        <w:right w:val="none" w:sz="0" w:space="0" w:color="auto"/>
      </w:divBdr>
    </w:div>
    <w:div w:id="714548113">
      <w:bodyDiv w:val="1"/>
      <w:marLeft w:val="0"/>
      <w:marRight w:val="0"/>
      <w:marTop w:val="0"/>
      <w:marBottom w:val="0"/>
      <w:divBdr>
        <w:top w:val="none" w:sz="0" w:space="0" w:color="auto"/>
        <w:left w:val="none" w:sz="0" w:space="0" w:color="auto"/>
        <w:bottom w:val="none" w:sz="0" w:space="0" w:color="auto"/>
        <w:right w:val="none" w:sz="0" w:space="0" w:color="auto"/>
      </w:divBdr>
    </w:div>
    <w:div w:id="714743244">
      <w:bodyDiv w:val="1"/>
      <w:marLeft w:val="0"/>
      <w:marRight w:val="0"/>
      <w:marTop w:val="0"/>
      <w:marBottom w:val="0"/>
      <w:divBdr>
        <w:top w:val="none" w:sz="0" w:space="0" w:color="auto"/>
        <w:left w:val="none" w:sz="0" w:space="0" w:color="auto"/>
        <w:bottom w:val="none" w:sz="0" w:space="0" w:color="auto"/>
        <w:right w:val="none" w:sz="0" w:space="0" w:color="auto"/>
      </w:divBdr>
    </w:div>
    <w:div w:id="715006622">
      <w:bodyDiv w:val="1"/>
      <w:marLeft w:val="0"/>
      <w:marRight w:val="0"/>
      <w:marTop w:val="0"/>
      <w:marBottom w:val="0"/>
      <w:divBdr>
        <w:top w:val="none" w:sz="0" w:space="0" w:color="auto"/>
        <w:left w:val="none" w:sz="0" w:space="0" w:color="auto"/>
        <w:bottom w:val="none" w:sz="0" w:space="0" w:color="auto"/>
        <w:right w:val="none" w:sz="0" w:space="0" w:color="auto"/>
      </w:divBdr>
    </w:div>
    <w:div w:id="715081502">
      <w:bodyDiv w:val="1"/>
      <w:marLeft w:val="0"/>
      <w:marRight w:val="0"/>
      <w:marTop w:val="0"/>
      <w:marBottom w:val="0"/>
      <w:divBdr>
        <w:top w:val="none" w:sz="0" w:space="0" w:color="auto"/>
        <w:left w:val="none" w:sz="0" w:space="0" w:color="auto"/>
        <w:bottom w:val="none" w:sz="0" w:space="0" w:color="auto"/>
        <w:right w:val="none" w:sz="0" w:space="0" w:color="auto"/>
      </w:divBdr>
      <w:divsChild>
        <w:div w:id="1600989929">
          <w:marLeft w:val="480"/>
          <w:marRight w:val="0"/>
          <w:marTop w:val="0"/>
          <w:marBottom w:val="0"/>
          <w:divBdr>
            <w:top w:val="none" w:sz="0" w:space="0" w:color="auto"/>
            <w:left w:val="none" w:sz="0" w:space="0" w:color="auto"/>
            <w:bottom w:val="none" w:sz="0" w:space="0" w:color="auto"/>
            <w:right w:val="none" w:sz="0" w:space="0" w:color="auto"/>
          </w:divBdr>
        </w:div>
        <w:div w:id="779839800">
          <w:marLeft w:val="480"/>
          <w:marRight w:val="0"/>
          <w:marTop w:val="0"/>
          <w:marBottom w:val="0"/>
          <w:divBdr>
            <w:top w:val="none" w:sz="0" w:space="0" w:color="auto"/>
            <w:left w:val="none" w:sz="0" w:space="0" w:color="auto"/>
            <w:bottom w:val="none" w:sz="0" w:space="0" w:color="auto"/>
            <w:right w:val="none" w:sz="0" w:space="0" w:color="auto"/>
          </w:divBdr>
        </w:div>
        <w:div w:id="2144956611">
          <w:marLeft w:val="480"/>
          <w:marRight w:val="0"/>
          <w:marTop w:val="0"/>
          <w:marBottom w:val="0"/>
          <w:divBdr>
            <w:top w:val="none" w:sz="0" w:space="0" w:color="auto"/>
            <w:left w:val="none" w:sz="0" w:space="0" w:color="auto"/>
            <w:bottom w:val="none" w:sz="0" w:space="0" w:color="auto"/>
            <w:right w:val="none" w:sz="0" w:space="0" w:color="auto"/>
          </w:divBdr>
        </w:div>
        <w:div w:id="195196377">
          <w:marLeft w:val="480"/>
          <w:marRight w:val="0"/>
          <w:marTop w:val="0"/>
          <w:marBottom w:val="0"/>
          <w:divBdr>
            <w:top w:val="none" w:sz="0" w:space="0" w:color="auto"/>
            <w:left w:val="none" w:sz="0" w:space="0" w:color="auto"/>
            <w:bottom w:val="none" w:sz="0" w:space="0" w:color="auto"/>
            <w:right w:val="none" w:sz="0" w:space="0" w:color="auto"/>
          </w:divBdr>
        </w:div>
        <w:div w:id="200439229">
          <w:marLeft w:val="480"/>
          <w:marRight w:val="0"/>
          <w:marTop w:val="0"/>
          <w:marBottom w:val="0"/>
          <w:divBdr>
            <w:top w:val="none" w:sz="0" w:space="0" w:color="auto"/>
            <w:left w:val="none" w:sz="0" w:space="0" w:color="auto"/>
            <w:bottom w:val="none" w:sz="0" w:space="0" w:color="auto"/>
            <w:right w:val="none" w:sz="0" w:space="0" w:color="auto"/>
          </w:divBdr>
        </w:div>
        <w:div w:id="2106224183">
          <w:marLeft w:val="480"/>
          <w:marRight w:val="0"/>
          <w:marTop w:val="0"/>
          <w:marBottom w:val="0"/>
          <w:divBdr>
            <w:top w:val="none" w:sz="0" w:space="0" w:color="auto"/>
            <w:left w:val="none" w:sz="0" w:space="0" w:color="auto"/>
            <w:bottom w:val="none" w:sz="0" w:space="0" w:color="auto"/>
            <w:right w:val="none" w:sz="0" w:space="0" w:color="auto"/>
          </w:divBdr>
        </w:div>
        <w:div w:id="1815675631">
          <w:marLeft w:val="480"/>
          <w:marRight w:val="0"/>
          <w:marTop w:val="0"/>
          <w:marBottom w:val="0"/>
          <w:divBdr>
            <w:top w:val="none" w:sz="0" w:space="0" w:color="auto"/>
            <w:left w:val="none" w:sz="0" w:space="0" w:color="auto"/>
            <w:bottom w:val="none" w:sz="0" w:space="0" w:color="auto"/>
            <w:right w:val="none" w:sz="0" w:space="0" w:color="auto"/>
          </w:divBdr>
        </w:div>
        <w:div w:id="637536701">
          <w:marLeft w:val="480"/>
          <w:marRight w:val="0"/>
          <w:marTop w:val="0"/>
          <w:marBottom w:val="0"/>
          <w:divBdr>
            <w:top w:val="none" w:sz="0" w:space="0" w:color="auto"/>
            <w:left w:val="none" w:sz="0" w:space="0" w:color="auto"/>
            <w:bottom w:val="none" w:sz="0" w:space="0" w:color="auto"/>
            <w:right w:val="none" w:sz="0" w:space="0" w:color="auto"/>
          </w:divBdr>
        </w:div>
        <w:div w:id="1420367256">
          <w:marLeft w:val="480"/>
          <w:marRight w:val="0"/>
          <w:marTop w:val="0"/>
          <w:marBottom w:val="0"/>
          <w:divBdr>
            <w:top w:val="none" w:sz="0" w:space="0" w:color="auto"/>
            <w:left w:val="none" w:sz="0" w:space="0" w:color="auto"/>
            <w:bottom w:val="none" w:sz="0" w:space="0" w:color="auto"/>
            <w:right w:val="none" w:sz="0" w:space="0" w:color="auto"/>
          </w:divBdr>
        </w:div>
        <w:div w:id="1479296667">
          <w:marLeft w:val="480"/>
          <w:marRight w:val="0"/>
          <w:marTop w:val="0"/>
          <w:marBottom w:val="0"/>
          <w:divBdr>
            <w:top w:val="none" w:sz="0" w:space="0" w:color="auto"/>
            <w:left w:val="none" w:sz="0" w:space="0" w:color="auto"/>
            <w:bottom w:val="none" w:sz="0" w:space="0" w:color="auto"/>
            <w:right w:val="none" w:sz="0" w:space="0" w:color="auto"/>
          </w:divBdr>
        </w:div>
        <w:div w:id="1417241334">
          <w:marLeft w:val="480"/>
          <w:marRight w:val="0"/>
          <w:marTop w:val="0"/>
          <w:marBottom w:val="0"/>
          <w:divBdr>
            <w:top w:val="none" w:sz="0" w:space="0" w:color="auto"/>
            <w:left w:val="none" w:sz="0" w:space="0" w:color="auto"/>
            <w:bottom w:val="none" w:sz="0" w:space="0" w:color="auto"/>
            <w:right w:val="none" w:sz="0" w:space="0" w:color="auto"/>
          </w:divBdr>
        </w:div>
        <w:div w:id="2059818055">
          <w:marLeft w:val="480"/>
          <w:marRight w:val="0"/>
          <w:marTop w:val="0"/>
          <w:marBottom w:val="0"/>
          <w:divBdr>
            <w:top w:val="none" w:sz="0" w:space="0" w:color="auto"/>
            <w:left w:val="none" w:sz="0" w:space="0" w:color="auto"/>
            <w:bottom w:val="none" w:sz="0" w:space="0" w:color="auto"/>
            <w:right w:val="none" w:sz="0" w:space="0" w:color="auto"/>
          </w:divBdr>
        </w:div>
        <w:div w:id="831024376">
          <w:marLeft w:val="480"/>
          <w:marRight w:val="0"/>
          <w:marTop w:val="0"/>
          <w:marBottom w:val="0"/>
          <w:divBdr>
            <w:top w:val="none" w:sz="0" w:space="0" w:color="auto"/>
            <w:left w:val="none" w:sz="0" w:space="0" w:color="auto"/>
            <w:bottom w:val="none" w:sz="0" w:space="0" w:color="auto"/>
            <w:right w:val="none" w:sz="0" w:space="0" w:color="auto"/>
          </w:divBdr>
        </w:div>
        <w:div w:id="1532454694">
          <w:marLeft w:val="480"/>
          <w:marRight w:val="0"/>
          <w:marTop w:val="0"/>
          <w:marBottom w:val="0"/>
          <w:divBdr>
            <w:top w:val="none" w:sz="0" w:space="0" w:color="auto"/>
            <w:left w:val="none" w:sz="0" w:space="0" w:color="auto"/>
            <w:bottom w:val="none" w:sz="0" w:space="0" w:color="auto"/>
            <w:right w:val="none" w:sz="0" w:space="0" w:color="auto"/>
          </w:divBdr>
        </w:div>
        <w:div w:id="459998451">
          <w:marLeft w:val="480"/>
          <w:marRight w:val="0"/>
          <w:marTop w:val="0"/>
          <w:marBottom w:val="0"/>
          <w:divBdr>
            <w:top w:val="none" w:sz="0" w:space="0" w:color="auto"/>
            <w:left w:val="none" w:sz="0" w:space="0" w:color="auto"/>
            <w:bottom w:val="none" w:sz="0" w:space="0" w:color="auto"/>
            <w:right w:val="none" w:sz="0" w:space="0" w:color="auto"/>
          </w:divBdr>
        </w:div>
        <w:div w:id="988896746">
          <w:marLeft w:val="480"/>
          <w:marRight w:val="0"/>
          <w:marTop w:val="0"/>
          <w:marBottom w:val="0"/>
          <w:divBdr>
            <w:top w:val="none" w:sz="0" w:space="0" w:color="auto"/>
            <w:left w:val="none" w:sz="0" w:space="0" w:color="auto"/>
            <w:bottom w:val="none" w:sz="0" w:space="0" w:color="auto"/>
            <w:right w:val="none" w:sz="0" w:space="0" w:color="auto"/>
          </w:divBdr>
        </w:div>
      </w:divsChild>
    </w:div>
    <w:div w:id="715277458">
      <w:bodyDiv w:val="1"/>
      <w:marLeft w:val="0"/>
      <w:marRight w:val="0"/>
      <w:marTop w:val="0"/>
      <w:marBottom w:val="0"/>
      <w:divBdr>
        <w:top w:val="none" w:sz="0" w:space="0" w:color="auto"/>
        <w:left w:val="none" w:sz="0" w:space="0" w:color="auto"/>
        <w:bottom w:val="none" w:sz="0" w:space="0" w:color="auto"/>
        <w:right w:val="none" w:sz="0" w:space="0" w:color="auto"/>
      </w:divBdr>
    </w:div>
    <w:div w:id="715740667">
      <w:bodyDiv w:val="1"/>
      <w:marLeft w:val="0"/>
      <w:marRight w:val="0"/>
      <w:marTop w:val="0"/>
      <w:marBottom w:val="0"/>
      <w:divBdr>
        <w:top w:val="none" w:sz="0" w:space="0" w:color="auto"/>
        <w:left w:val="none" w:sz="0" w:space="0" w:color="auto"/>
        <w:bottom w:val="none" w:sz="0" w:space="0" w:color="auto"/>
        <w:right w:val="none" w:sz="0" w:space="0" w:color="auto"/>
      </w:divBdr>
    </w:div>
    <w:div w:id="715929766">
      <w:bodyDiv w:val="1"/>
      <w:marLeft w:val="0"/>
      <w:marRight w:val="0"/>
      <w:marTop w:val="0"/>
      <w:marBottom w:val="0"/>
      <w:divBdr>
        <w:top w:val="none" w:sz="0" w:space="0" w:color="auto"/>
        <w:left w:val="none" w:sz="0" w:space="0" w:color="auto"/>
        <w:bottom w:val="none" w:sz="0" w:space="0" w:color="auto"/>
        <w:right w:val="none" w:sz="0" w:space="0" w:color="auto"/>
      </w:divBdr>
    </w:div>
    <w:div w:id="716273282">
      <w:bodyDiv w:val="1"/>
      <w:marLeft w:val="0"/>
      <w:marRight w:val="0"/>
      <w:marTop w:val="0"/>
      <w:marBottom w:val="0"/>
      <w:divBdr>
        <w:top w:val="none" w:sz="0" w:space="0" w:color="auto"/>
        <w:left w:val="none" w:sz="0" w:space="0" w:color="auto"/>
        <w:bottom w:val="none" w:sz="0" w:space="0" w:color="auto"/>
        <w:right w:val="none" w:sz="0" w:space="0" w:color="auto"/>
      </w:divBdr>
    </w:div>
    <w:div w:id="716315359">
      <w:bodyDiv w:val="1"/>
      <w:marLeft w:val="0"/>
      <w:marRight w:val="0"/>
      <w:marTop w:val="0"/>
      <w:marBottom w:val="0"/>
      <w:divBdr>
        <w:top w:val="none" w:sz="0" w:space="0" w:color="auto"/>
        <w:left w:val="none" w:sz="0" w:space="0" w:color="auto"/>
        <w:bottom w:val="none" w:sz="0" w:space="0" w:color="auto"/>
        <w:right w:val="none" w:sz="0" w:space="0" w:color="auto"/>
      </w:divBdr>
    </w:div>
    <w:div w:id="716467565">
      <w:bodyDiv w:val="1"/>
      <w:marLeft w:val="0"/>
      <w:marRight w:val="0"/>
      <w:marTop w:val="0"/>
      <w:marBottom w:val="0"/>
      <w:divBdr>
        <w:top w:val="none" w:sz="0" w:space="0" w:color="auto"/>
        <w:left w:val="none" w:sz="0" w:space="0" w:color="auto"/>
        <w:bottom w:val="none" w:sz="0" w:space="0" w:color="auto"/>
        <w:right w:val="none" w:sz="0" w:space="0" w:color="auto"/>
      </w:divBdr>
    </w:div>
    <w:div w:id="716705076">
      <w:bodyDiv w:val="1"/>
      <w:marLeft w:val="0"/>
      <w:marRight w:val="0"/>
      <w:marTop w:val="0"/>
      <w:marBottom w:val="0"/>
      <w:divBdr>
        <w:top w:val="none" w:sz="0" w:space="0" w:color="auto"/>
        <w:left w:val="none" w:sz="0" w:space="0" w:color="auto"/>
        <w:bottom w:val="none" w:sz="0" w:space="0" w:color="auto"/>
        <w:right w:val="none" w:sz="0" w:space="0" w:color="auto"/>
      </w:divBdr>
    </w:div>
    <w:div w:id="717123669">
      <w:bodyDiv w:val="1"/>
      <w:marLeft w:val="0"/>
      <w:marRight w:val="0"/>
      <w:marTop w:val="0"/>
      <w:marBottom w:val="0"/>
      <w:divBdr>
        <w:top w:val="none" w:sz="0" w:space="0" w:color="auto"/>
        <w:left w:val="none" w:sz="0" w:space="0" w:color="auto"/>
        <w:bottom w:val="none" w:sz="0" w:space="0" w:color="auto"/>
        <w:right w:val="none" w:sz="0" w:space="0" w:color="auto"/>
      </w:divBdr>
    </w:div>
    <w:div w:id="717243777">
      <w:bodyDiv w:val="1"/>
      <w:marLeft w:val="0"/>
      <w:marRight w:val="0"/>
      <w:marTop w:val="0"/>
      <w:marBottom w:val="0"/>
      <w:divBdr>
        <w:top w:val="none" w:sz="0" w:space="0" w:color="auto"/>
        <w:left w:val="none" w:sz="0" w:space="0" w:color="auto"/>
        <w:bottom w:val="none" w:sz="0" w:space="0" w:color="auto"/>
        <w:right w:val="none" w:sz="0" w:space="0" w:color="auto"/>
      </w:divBdr>
    </w:div>
    <w:div w:id="717244297">
      <w:bodyDiv w:val="1"/>
      <w:marLeft w:val="0"/>
      <w:marRight w:val="0"/>
      <w:marTop w:val="0"/>
      <w:marBottom w:val="0"/>
      <w:divBdr>
        <w:top w:val="none" w:sz="0" w:space="0" w:color="auto"/>
        <w:left w:val="none" w:sz="0" w:space="0" w:color="auto"/>
        <w:bottom w:val="none" w:sz="0" w:space="0" w:color="auto"/>
        <w:right w:val="none" w:sz="0" w:space="0" w:color="auto"/>
      </w:divBdr>
    </w:div>
    <w:div w:id="717323261">
      <w:bodyDiv w:val="1"/>
      <w:marLeft w:val="0"/>
      <w:marRight w:val="0"/>
      <w:marTop w:val="0"/>
      <w:marBottom w:val="0"/>
      <w:divBdr>
        <w:top w:val="none" w:sz="0" w:space="0" w:color="auto"/>
        <w:left w:val="none" w:sz="0" w:space="0" w:color="auto"/>
        <w:bottom w:val="none" w:sz="0" w:space="0" w:color="auto"/>
        <w:right w:val="none" w:sz="0" w:space="0" w:color="auto"/>
      </w:divBdr>
    </w:div>
    <w:div w:id="717437631">
      <w:bodyDiv w:val="1"/>
      <w:marLeft w:val="0"/>
      <w:marRight w:val="0"/>
      <w:marTop w:val="0"/>
      <w:marBottom w:val="0"/>
      <w:divBdr>
        <w:top w:val="none" w:sz="0" w:space="0" w:color="auto"/>
        <w:left w:val="none" w:sz="0" w:space="0" w:color="auto"/>
        <w:bottom w:val="none" w:sz="0" w:space="0" w:color="auto"/>
        <w:right w:val="none" w:sz="0" w:space="0" w:color="auto"/>
      </w:divBdr>
    </w:div>
    <w:div w:id="717625169">
      <w:bodyDiv w:val="1"/>
      <w:marLeft w:val="0"/>
      <w:marRight w:val="0"/>
      <w:marTop w:val="0"/>
      <w:marBottom w:val="0"/>
      <w:divBdr>
        <w:top w:val="none" w:sz="0" w:space="0" w:color="auto"/>
        <w:left w:val="none" w:sz="0" w:space="0" w:color="auto"/>
        <w:bottom w:val="none" w:sz="0" w:space="0" w:color="auto"/>
        <w:right w:val="none" w:sz="0" w:space="0" w:color="auto"/>
      </w:divBdr>
    </w:div>
    <w:div w:id="717707514">
      <w:bodyDiv w:val="1"/>
      <w:marLeft w:val="0"/>
      <w:marRight w:val="0"/>
      <w:marTop w:val="0"/>
      <w:marBottom w:val="0"/>
      <w:divBdr>
        <w:top w:val="none" w:sz="0" w:space="0" w:color="auto"/>
        <w:left w:val="none" w:sz="0" w:space="0" w:color="auto"/>
        <w:bottom w:val="none" w:sz="0" w:space="0" w:color="auto"/>
        <w:right w:val="none" w:sz="0" w:space="0" w:color="auto"/>
      </w:divBdr>
    </w:div>
    <w:div w:id="718015872">
      <w:bodyDiv w:val="1"/>
      <w:marLeft w:val="0"/>
      <w:marRight w:val="0"/>
      <w:marTop w:val="0"/>
      <w:marBottom w:val="0"/>
      <w:divBdr>
        <w:top w:val="none" w:sz="0" w:space="0" w:color="auto"/>
        <w:left w:val="none" w:sz="0" w:space="0" w:color="auto"/>
        <w:bottom w:val="none" w:sz="0" w:space="0" w:color="auto"/>
        <w:right w:val="none" w:sz="0" w:space="0" w:color="auto"/>
      </w:divBdr>
    </w:div>
    <w:div w:id="718019485">
      <w:bodyDiv w:val="1"/>
      <w:marLeft w:val="0"/>
      <w:marRight w:val="0"/>
      <w:marTop w:val="0"/>
      <w:marBottom w:val="0"/>
      <w:divBdr>
        <w:top w:val="none" w:sz="0" w:space="0" w:color="auto"/>
        <w:left w:val="none" w:sz="0" w:space="0" w:color="auto"/>
        <w:bottom w:val="none" w:sz="0" w:space="0" w:color="auto"/>
        <w:right w:val="none" w:sz="0" w:space="0" w:color="auto"/>
      </w:divBdr>
    </w:div>
    <w:div w:id="718019714">
      <w:bodyDiv w:val="1"/>
      <w:marLeft w:val="0"/>
      <w:marRight w:val="0"/>
      <w:marTop w:val="0"/>
      <w:marBottom w:val="0"/>
      <w:divBdr>
        <w:top w:val="none" w:sz="0" w:space="0" w:color="auto"/>
        <w:left w:val="none" w:sz="0" w:space="0" w:color="auto"/>
        <w:bottom w:val="none" w:sz="0" w:space="0" w:color="auto"/>
        <w:right w:val="none" w:sz="0" w:space="0" w:color="auto"/>
      </w:divBdr>
    </w:div>
    <w:div w:id="718633261">
      <w:bodyDiv w:val="1"/>
      <w:marLeft w:val="0"/>
      <w:marRight w:val="0"/>
      <w:marTop w:val="0"/>
      <w:marBottom w:val="0"/>
      <w:divBdr>
        <w:top w:val="none" w:sz="0" w:space="0" w:color="auto"/>
        <w:left w:val="none" w:sz="0" w:space="0" w:color="auto"/>
        <w:bottom w:val="none" w:sz="0" w:space="0" w:color="auto"/>
        <w:right w:val="none" w:sz="0" w:space="0" w:color="auto"/>
      </w:divBdr>
    </w:div>
    <w:div w:id="718895265">
      <w:bodyDiv w:val="1"/>
      <w:marLeft w:val="0"/>
      <w:marRight w:val="0"/>
      <w:marTop w:val="0"/>
      <w:marBottom w:val="0"/>
      <w:divBdr>
        <w:top w:val="none" w:sz="0" w:space="0" w:color="auto"/>
        <w:left w:val="none" w:sz="0" w:space="0" w:color="auto"/>
        <w:bottom w:val="none" w:sz="0" w:space="0" w:color="auto"/>
        <w:right w:val="none" w:sz="0" w:space="0" w:color="auto"/>
      </w:divBdr>
    </w:div>
    <w:div w:id="718940993">
      <w:bodyDiv w:val="1"/>
      <w:marLeft w:val="0"/>
      <w:marRight w:val="0"/>
      <w:marTop w:val="0"/>
      <w:marBottom w:val="0"/>
      <w:divBdr>
        <w:top w:val="none" w:sz="0" w:space="0" w:color="auto"/>
        <w:left w:val="none" w:sz="0" w:space="0" w:color="auto"/>
        <w:bottom w:val="none" w:sz="0" w:space="0" w:color="auto"/>
        <w:right w:val="none" w:sz="0" w:space="0" w:color="auto"/>
      </w:divBdr>
    </w:div>
    <w:div w:id="719208388">
      <w:bodyDiv w:val="1"/>
      <w:marLeft w:val="0"/>
      <w:marRight w:val="0"/>
      <w:marTop w:val="0"/>
      <w:marBottom w:val="0"/>
      <w:divBdr>
        <w:top w:val="none" w:sz="0" w:space="0" w:color="auto"/>
        <w:left w:val="none" w:sz="0" w:space="0" w:color="auto"/>
        <w:bottom w:val="none" w:sz="0" w:space="0" w:color="auto"/>
        <w:right w:val="none" w:sz="0" w:space="0" w:color="auto"/>
      </w:divBdr>
    </w:div>
    <w:div w:id="719209459">
      <w:bodyDiv w:val="1"/>
      <w:marLeft w:val="0"/>
      <w:marRight w:val="0"/>
      <w:marTop w:val="0"/>
      <w:marBottom w:val="0"/>
      <w:divBdr>
        <w:top w:val="none" w:sz="0" w:space="0" w:color="auto"/>
        <w:left w:val="none" w:sz="0" w:space="0" w:color="auto"/>
        <w:bottom w:val="none" w:sz="0" w:space="0" w:color="auto"/>
        <w:right w:val="none" w:sz="0" w:space="0" w:color="auto"/>
      </w:divBdr>
    </w:div>
    <w:div w:id="719398443">
      <w:bodyDiv w:val="1"/>
      <w:marLeft w:val="0"/>
      <w:marRight w:val="0"/>
      <w:marTop w:val="0"/>
      <w:marBottom w:val="0"/>
      <w:divBdr>
        <w:top w:val="none" w:sz="0" w:space="0" w:color="auto"/>
        <w:left w:val="none" w:sz="0" w:space="0" w:color="auto"/>
        <w:bottom w:val="none" w:sz="0" w:space="0" w:color="auto"/>
        <w:right w:val="none" w:sz="0" w:space="0" w:color="auto"/>
      </w:divBdr>
    </w:div>
    <w:div w:id="719673131">
      <w:bodyDiv w:val="1"/>
      <w:marLeft w:val="0"/>
      <w:marRight w:val="0"/>
      <w:marTop w:val="0"/>
      <w:marBottom w:val="0"/>
      <w:divBdr>
        <w:top w:val="none" w:sz="0" w:space="0" w:color="auto"/>
        <w:left w:val="none" w:sz="0" w:space="0" w:color="auto"/>
        <w:bottom w:val="none" w:sz="0" w:space="0" w:color="auto"/>
        <w:right w:val="none" w:sz="0" w:space="0" w:color="auto"/>
      </w:divBdr>
    </w:div>
    <w:div w:id="720522630">
      <w:bodyDiv w:val="1"/>
      <w:marLeft w:val="0"/>
      <w:marRight w:val="0"/>
      <w:marTop w:val="0"/>
      <w:marBottom w:val="0"/>
      <w:divBdr>
        <w:top w:val="none" w:sz="0" w:space="0" w:color="auto"/>
        <w:left w:val="none" w:sz="0" w:space="0" w:color="auto"/>
        <w:bottom w:val="none" w:sz="0" w:space="0" w:color="auto"/>
        <w:right w:val="none" w:sz="0" w:space="0" w:color="auto"/>
      </w:divBdr>
    </w:div>
    <w:div w:id="720859689">
      <w:bodyDiv w:val="1"/>
      <w:marLeft w:val="0"/>
      <w:marRight w:val="0"/>
      <w:marTop w:val="0"/>
      <w:marBottom w:val="0"/>
      <w:divBdr>
        <w:top w:val="none" w:sz="0" w:space="0" w:color="auto"/>
        <w:left w:val="none" w:sz="0" w:space="0" w:color="auto"/>
        <w:bottom w:val="none" w:sz="0" w:space="0" w:color="auto"/>
        <w:right w:val="none" w:sz="0" w:space="0" w:color="auto"/>
      </w:divBdr>
    </w:div>
    <w:div w:id="720905242">
      <w:bodyDiv w:val="1"/>
      <w:marLeft w:val="0"/>
      <w:marRight w:val="0"/>
      <w:marTop w:val="0"/>
      <w:marBottom w:val="0"/>
      <w:divBdr>
        <w:top w:val="none" w:sz="0" w:space="0" w:color="auto"/>
        <w:left w:val="none" w:sz="0" w:space="0" w:color="auto"/>
        <w:bottom w:val="none" w:sz="0" w:space="0" w:color="auto"/>
        <w:right w:val="none" w:sz="0" w:space="0" w:color="auto"/>
      </w:divBdr>
    </w:div>
    <w:div w:id="720977230">
      <w:bodyDiv w:val="1"/>
      <w:marLeft w:val="0"/>
      <w:marRight w:val="0"/>
      <w:marTop w:val="0"/>
      <w:marBottom w:val="0"/>
      <w:divBdr>
        <w:top w:val="none" w:sz="0" w:space="0" w:color="auto"/>
        <w:left w:val="none" w:sz="0" w:space="0" w:color="auto"/>
        <w:bottom w:val="none" w:sz="0" w:space="0" w:color="auto"/>
        <w:right w:val="none" w:sz="0" w:space="0" w:color="auto"/>
      </w:divBdr>
    </w:div>
    <w:div w:id="721289264">
      <w:bodyDiv w:val="1"/>
      <w:marLeft w:val="0"/>
      <w:marRight w:val="0"/>
      <w:marTop w:val="0"/>
      <w:marBottom w:val="0"/>
      <w:divBdr>
        <w:top w:val="none" w:sz="0" w:space="0" w:color="auto"/>
        <w:left w:val="none" w:sz="0" w:space="0" w:color="auto"/>
        <w:bottom w:val="none" w:sz="0" w:space="0" w:color="auto"/>
        <w:right w:val="none" w:sz="0" w:space="0" w:color="auto"/>
      </w:divBdr>
    </w:div>
    <w:div w:id="721489899">
      <w:bodyDiv w:val="1"/>
      <w:marLeft w:val="0"/>
      <w:marRight w:val="0"/>
      <w:marTop w:val="0"/>
      <w:marBottom w:val="0"/>
      <w:divBdr>
        <w:top w:val="none" w:sz="0" w:space="0" w:color="auto"/>
        <w:left w:val="none" w:sz="0" w:space="0" w:color="auto"/>
        <w:bottom w:val="none" w:sz="0" w:space="0" w:color="auto"/>
        <w:right w:val="none" w:sz="0" w:space="0" w:color="auto"/>
      </w:divBdr>
    </w:div>
    <w:div w:id="721563069">
      <w:bodyDiv w:val="1"/>
      <w:marLeft w:val="0"/>
      <w:marRight w:val="0"/>
      <w:marTop w:val="0"/>
      <w:marBottom w:val="0"/>
      <w:divBdr>
        <w:top w:val="none" w:sz="0" w:space="0" w:color="auto"/>
        <w:left w:val="none" w:sz="0" w:space="0" w:color="auto"/>
        <w:bottom w:val="none" w:sz="0" w:space="0" w:color="auto"/>
        <w:right w:val="none" w:sz="0" w:space="0" w:color="auto"/>
      </w:divBdr>
    </w:div>
    <w:div w:id="721949318">
      <w:bodyDiv w:val="1"/>
      <w:marLeft w:val="0"/>
      <w:marRight w:val="0"/>
      <w:marTop w:val="0"/>
      <w:marBottom w:val="0"/>
      <w:divBdr>
        <w:top w:val="none" w:sz="0" w:space="0" w:color="auto"/>
        <w:left w:val="none" w:sz="0" w:space="0" w:color="auto"/>
        <w:bottom w:val="none" w:sz="0" w:space="0" w:color="auto"/>
        <w:right w:val="none" w:sz="0" w:space="0" w:color="auto"/>
      </w:divBdr>
    </w:div>
    <w:div w:id="722141691">
      <w:bodyDiv w:val="1"/>
      <w:marLeft w:val="0"/>
      <w:marRight w:val="0"/>
      <w:marTop w:val="0"/>
      <w:marBottom w:val="0"/>
      <w:divBdr>
        <w:top w:val="none" w:sz="0" w:space="0" w:color="auto"/>
        <w:left w:val="none" w:sz="0" w:space="0" w:color="auto"/>
        <w:bottom w:val="none" w:sz="0" w:space="0" w:color="auto"/>
        <w:right w:val="none" w:sz="0" w:space="0" w:color="auto"/>
      </w:divBdr>
    </w:div>
    <w:div w:id="723138679">
      <w:bodyDiv w:val="1"/>
      <w:marLeft w:val="0"/>
      <w:marRight w:val="0"/>
      <w:marTop w:val="0"/>
      <w:marBottom w:val="0"/>
      <w:divBdr>
        <w:top w:val="none" w:sz="0" w:space="0" w:color="auto"/>
        <w:left w:val="none" w:sz="0" w:space="0" w:color="auto"/>
        <w:bottom w:val="none" w:sz="0" w:space="0" w:color="auto"/>
        <w:right w:val="none" w:sz="0" w:space="0" w:color="auto"/>
      </w:divBdr>
    </w:div>
    <w:div w:id="723215939">
      <w:bodyDiv w:val="1"/>
      <w:marLeft w:val="0"/>
      <w:marRight w:val="0"/>
      <w:marTop w:val="0"/>
      <w:marBottom w:val="0"/>
      <w:divBdr>
        <w:top w:val="none" w:sz="0" w:space="0" w:color="auto"/>
        <w:left w:val="none" w:sz="0" w:space="0" w:color="auto"/>
        <w:bottom w:val="none" w:sz="0" w:space="0" w:color="auto"/>
        <w:right w:val="none" w:sz="0" w:space="0" w:color="auto"/>
      </w:divBdr>
    </w:div>
    <w:div w:id="723452211">
      <w:bodyDiv w:val="1"/>
      <w:marLeft w:val="0"/>
      <w:marRight w:val="0"/>
      <w:marTop w:val="0"/>
      <w:marBottom w:val="0"/>
      <w:divBdr>
        <w:top w:val="none" w:sz="0" w:space="0" w:color="auto"/>
        <w:left w:val="none" w:sz="0" w:space="0" w:color="auto"/>
        <w:bottom w:val="none" w:sz="0" w:space="0" w:color="auto"/>
        <w:right w:val="none" w:sz="0" w:space="0" w:color="auto"/>
      </w:divBdr>
    </w:div>
    <w:div w:id="723604702">
      <w:bodyDiv w:val="1"/>
      <w:marLeft w:val="0"/>
      <w:marRight w:val="0"/>
      <w:marTop w:val="0"/>
      <w:marBottom w:val="0"/>
      <w:divBdr>
        <w:top w:val="none" w:sz="0" w:space="0" w:color="auto"/>
        <w:left w:val="none" w:sz="0" w:space="0" w:color="auto"/>
        <w:bottom w:val="none" w:sz="0" w:space="0" w:color="auto"/>
        <w:right w:val="none" w:sz="0" w:space="0" w:color="auto"/>
      </w:divBdr>
    </w:div>
    <w:div w:id="723791333">
      <w:bodyDiv w:val="1"/>
      <w:marLeft w:val="0"/>
      <w:marRight w:val="0"/>
      <w:marTop w:val="0"/>
      <w:marBottom w:val="0"/>
      <w:divBdr>
        <w:top w:val="none" w:sz="0" w:space="0" w:color="auto"/>
        <w:left w:val="none" w:sz="0" w:space="0" w:color="auto"/>
        <w:bottom w:val="none" w:sz="0" w:space="0" w:color="auto"/>
        <w:right w:val="none" w:sz="0" w:space="0" w:color="auto"/>
      </w:divBdr>
    </w:div>
    <w:div w:id="723914656">
      <w:bodyDiv w:val="1"/>
      <w:marLeft w:val="0"/>
      <w:marRight w:val="0"/>
      <w:marTop w:val="0"/>
      <w:marBottom w:val="0"/>
      <w:divBdr>
        <w:top w:val="none" w:sz="0" w:space="0" w:color="auto"/>
        <w:left w:val="none" w:sz="0" w:space="0" w:color="auto"/>
        <w:bottom w:val="none" w:sz="0" w:space="0" w:color="auto"/>
        <w:right w:val="none" w:sz="0" w:space="0" w:color="auto"/>
      </w:divBdr>
    </w:div>
    <w:div w:id="724108541">
      <w:bodyDiv w:val="1"/>
      <w:marLeft w:val="0"/>
      <w:marRight w:val="0"/>
      <w:marTop w:val="0"/>
      <w:marBottom w:val="0"/>
      <w:divBdr>
        <w:top w:val="none" w:sz="0" w:space="0" w:color="auto"/>
        <w:left w:val="none" w:sz="0" w:space="0" w:color="auto"/>
        <w:bottom w:val="none" w:sz="0" w:space="0" w:color="auto"/>
        <w:right w:val="none" w:sz="0" w:space="0" w:color="auto"/>
      </w:divBdr>
    </w:div>
    <w:div w:id="724376748">
      <w:bodyDiv w:val="1"/>
      <w:marLeft w:val="0"/>
      <w:marRight w:val="0"/>
      <w:marTop w:val="0"/>
      <w:marBottom w:val="0"/>
      <w:divBdr>
        <w:top w:val="none" w:sz="0" w:space="0" w:color="auto"/>
        <w:left w:val="none" w:sz="0" w:space="0" w:color="auto"/>
        <w:bottom w:val="none" w:sz="0" w:space="0" w:color="auto"/>
        <w:right w:val="none" w:sz="0" w:space="0" w:color="auto"/>
      </w:divBdr>
      <w:divsChild>
        <w:div w:id="22559331">
          <w:marLeft w:val="480"/>
          <w:marRight w:val="0"/>
          <w:marTop w:val="0"/>
          <w:marBottom w:val="0"/>
          <w:divBdr>
            <w:top w:val="none" w:sz="0" w:space="0" w:color="auto"/>
            <w:left w:val="none" w:sz="0" w:space="0" w:color="auto"/>
            <w:bottom w:val="none" w:sz="0" w:space="0" w:color="auto"/>
            <w:right w:val="none" w:sz="0" w:space="0" w:color="auto"/>
          </w:divBdr>
        </w:div>
        <w:div w:id="9264294">
          <w:marLeft w:val="480"/>
          <w:marRight w:val="0"/>
          <w:marTop w:val="0"/>
          <w:marBottom w:val="0"/>
          <w:divBdr>
            <w:top w:val="none" w:sz="0" w:space="0" w:color="auto"/>
            <w:left w:val="none" w:sz="0" w:space="0" w:color="auto"/>
            <w:bottom w:val="none" w:sz="0" w:space="0" w:color="auto"/>
            <w:right w:val="none" w:sz="0" w:space="0" w:color="auto"/>
          </w:divBdr>
        </w:div>
        <w:div w:id="2072267533">
          <w:marLeft w:val="480"/>
          <w:marRight w:val="0"/>
          <w:marTop w:val="0"/>
          <w:marBottom w:val="0"/>
          <w:divBdr>
            <w:top w:val="none" w:sz="0" w:space="0" w:color="auto"/>
            <w:left w:val="none" w:sz="0" w:space="0" w:color="auto"/>
            <w:bottom w:val="none" w:sz="0" w:space="0" w:color="auto"/>
            <w:right w:val="none" w:sz="0" w:space="0" w:color="auto"/>
          </w:divBdr>
        </w:div>
        <w:div w:id="1545167331">
          <w:marLeft w:val="480"/>
          <w:marRight w:val="0"/>
          <w:marTop w:val="0"/>
          <w:marBottom w:val="0"/>
          <w:divBdr>
            <w:top w:val="none" w:sz="0" w:space="0" w:color="auto"/>
            <w:left w:val="none" w:sz="0" w:space="0" w:color="auto"/>
            <w:bottom w:val="none" w:sz="0" w:space="0" w:color="auto"/>
            <w:right w:val="none" w:sz="0" w:space="0" w:color="auto"/>
          </w:divBdr>
        </w:div>
        <w:div w:id="242909115">
          <w:marLeft w:val="480"/>
          <w:marRight w:val="0"/>
          <w:marTop w:val="0"/>
          <w:marBottom w:val="0"/>
          <w:divBdr>
            <w:top w:val="none" w:sz="0" w:space="0" w:color="auto"/>
            <w:left w:val="none" w:sz="0" w:space="0" w:color="auto"/>
            <w:bottom w:val="none" w:sz="0" w:space="0" w:color="auto"/>
            <w:right w:val="none" w:sz="0" w:space="0" w:color="auto"/>
          </w:divBdr>
        </w:div>
        <w:div w:id="1303730563">
          <w:marLeft w:val="480"/>
          <w:marRight w:val="0"/>
          <w:marTop w:val="0"/>
          <w:marBottom w:val="0"/>
          <w:divBdr>
            <w:top w:val="none" w:sz="0" w:space="0" w:color="auto"/>
            <w:left w:val="none" w:sz="0" w:space="0" w:color="auto"/>
            <w:bottom w:val="none" w:sz="0" w:space="0" w:color="auto"/>
            <w:right w:val="none" w:sz="0" w:space="0" w:color="auto"/>
          </w:divBdr>
        </w:div>
        <w:div w:id="928469698">
          <w:marLeft w:val="480"/>
          <w:marRight w:val="0"/>
          <w:marTop w:val="0"/>
          <w:marBottom w:val="0"/>
          <w:divBdr>
            <w:top w:val="none" w:sz="0" w:space="0" w:color="auto"/>
            <w:left w:val="none" w:sz="0" w:space="0" w:color="auto"/>
            <w:bottom w:val="none" w:sz="0" w:space="0" w:color="auto"/>
            <w:right w:val="none" w:sz="0" w:space="0" w:color="auto"/>
          </w:divBdr>
        </w:div>
        <w:div w:id="328211829">
          <w:marLeft w:val="480"/>
          <w:marRight w:val="0"/>
          <w:marTop w:val="0"/>
          <w:marBottom w:val="0"/>
          <w:divBdr>
            <w:top w:val="none" w:sz="0" w:space="0" w:color="auto"/>
            <w:left w:val="none" w:sz="0" w:space="0" w:color="auto"/>
            <w:bottom w:val="none" w:sz="0" w:space="0" w:color="auto"/>
            <w:right w:val="none" w:sz="0" w:space="0" w:color="auto"/>
          </w:divBdr>
        </w:div>
        <w:div w:id="552422143">
          <w:marLeft w:val="480"/>
          <w:marRight w:val="0"/>
          <w:marTop w:val="0"/>
          <w:marBottom w:val="0"/>
          <w:divBdr>
            <w:top w:val="none" w:sz="0" w:space="0" w:color="auto"/>
            <w:left w:val="none" w:sz="0" w:space="0" w:color="auto"/>
            <w:bottom w:val="none" w:sz="0" w:space="0" w:color="auto"/>
            <w:right w:val="none" w:sz="0" w:space="0" w:color="auto"/>
          </w:divBdr>
        </w:div>
        <w:div w:id="2079747984">
          <w:marLeft w:val="480"/>
          <w:marRight w:val="0"/>
          <w:marTop w:val="0"/>
          <w:marBottom w:val="0"/>
          <w:divBdr>
            <w:top w:val="none" w:sz="0" w:space="0" w:color="auto"/>
            <w:left w:val="none" w:sz="0" w:space="0" w:color="auto"/>
            <w:bottom w:val="none" w:sz="0" w:space="0" w:color="auto"/>
            <w:right w:val="none" w:sz="0" w:space="0" w:color="auto"/>
          </w:divBdr>
        </w:div>
        <w:div w:id="431704580">
          <w:marLeft w:val="480"/>
          <w:marRight w:val="0"/>
          <w:marTop w:val="0"/>
          <w:marBottom w:val="0"/>
          <w:divBdr>
            <w:top w:val="none" w:sz="0" w:space="0" w:color="auto"/>
            <w:left w:val="none" w:sz="0" w:space="0" w:color="auto"/>
            <w:bottom w:val="none" w:sz="0" w:space="0" w:color="auto"/>
            <w:right w:val="none" w:sz="0" w:space="0" w:color="auto"/>
          </w:divBdr>
        </w:div>
        <w:div w:id="2121030503">
          <w:marLeft w:val="480"/>
          <w:marRight w:val="0"/>
          <w:marTop w:val="0"/>
          <w:marBottom w:val="0"/>
          <w:divBdr>
            <w:top w:val="none" w:sz="0" w:space="0" w:color="auto"/>
            <w:left w:val="none" w:sz="0" w:space="0" w:color="auto"/>
            <w:bottom w:val="none" w:sz="0" w:space="0" w:color="auto"/>
            <w:right w:val="none" w:sz="0" w:space="0" w:color="auto"/>
          </w:divBdr>
        </w:div>
        <w:div w:id="1114983451">
          <w:marLeft w:val="480"/>
          <w:marRight w:val="0"/>
          <w:marTop w:val="0"/>
          <w:marBottom w:val="0"/>
          <w:divBdr>
            <w:top w:val="none" w:sz="0" w:space="0" w:color="auto"/>
            <w:left w:val="none" w:sz="0" w:space="0" w:color="auto"/>
            <w:bottom w:val="none" w:sz="0" w:space="0" w:color="auto"/>
            <w:right w:val="none" w:sz="0" w:space="0" w:color="auto"/>
          </w:divBdr>
        </w:div>
        <w:div w:id="808592955">
          <w:marLeft w:val="480"/>
          <w:marRight w:val="0"/>
          <w:marTop w:val="0"/>
          <w:marBottom w:val="0"/>
          <w:divBdr>
            <w:top w:val="none" w:sz="0" w:space="0" w:color="auto"/>
            <w:left w:val="none" w:sz="0" w:space="0" w:color="auto"/>
            <w:bottom w:val="none" w:sz="0" w:space="0" w:color="auto"/>
            <w:right w:val="none" w:sz="0" w:space="0" w:color="auto"/>
          </w:divBdr>
        </w:div>
        <w:div w:id="1367221317">
          <w:marLeft w:val="480"/>
          <w:marRight w:val="0"/>
          <w:marTop w:val="0"/>
          <w:marBottom w:val="0"/>
          <w:divBdr>
            <w:top w:val="none" w:sz="0" w:space="0" w:color="auto"/>
            <w:left w:val="none" w:sz="0" w:space="0" w:color="auto"/>
            <w:bottom w:val="none" w:sz="0" w:space="0" w:color="auto"/>
            <w:right w:val="none" w:sz="0" w:space="0" w:color="auto"/>
          </w:divBdr>
        </w:div>
        <w:div w:id="1812556283">
          <w:marLeft w:val="480"/>
          <w:marRight w:val="0"/>
          <w:marTop w:val="0"/>
          <w:marBottom w:val="0"/>
          <w:divBdr>
            <w:top w:val="none" w:sz="0" w:space="0" w:color="auto"/>
            <w:left w:val="none" w:sz="0" w:space="0" w:color="auto"/>
            <w:bottom w:val="none" w:sz="0" w:space="0" w:color="auto"/>
            <w:right w:val="none" w:sz="0" w:space="0" w:color="auto"/>
          </w:divBdr>
        </w:div>
      </w:divsChild>
    </w:div>
    <w:div w:id="724447490">
      <w:bodyDiv w:val="1"/>
      <w:marLeft w:val="0"/>
      <w:marRight w:val="0"/>
      <w:marTop w:val="0"/>
      <w:marBottom w:val="0"/>
      <w:divBdr>
        <w:top w:val="none" w:sz="0" w:space="0" w:color="auto"/>
        <w:left w:val="none" w:sz="0" w:space="0" w:color="auto"/>
        <w:bottom w:val="none" w:sz="0" w:space="0" w:color="auto"/>
        <w:right w:val="none" w:sz="0" w:space="0" w:color="auto"/>
      </w:divBdr>
    </w:div>
    <w:div w:id="724526766">
      <w:bodyDiv w:val="1"/>
      <w:marLeft w:val="0"/>
      <w:marRight w:val="0"/>
      <w:marTop w:val="0"/>
      <w:marBottom w:val="0"/>
      <w:divBdr>
        <w:top w:val="none" w:sz="0" w:space="0" w:color="auto"/>
        <w:left w:val="none" w:sz="0" w:space="0" w:color="auto"/>
        <w:bottom w:val="none" w:sz="0" w:space="0" w:color="auto"/>
        <w:right w:val="none" w:sz="0" w:space="0" w:color="auto"/>
      </w:divBdr>
    </w:div>
    <w:div w:id="724597641">
      <w:bodyDiv w:val="1"/>
      <w:marLeft w:val="0"/>
      <w:marRight w:val="0"/>
      <w:marTop w:val="0"/>
      <w:marBottom w:val="0"/>
      <w:divBdr>
        <w:top w:val="none" w:sz="0" w:space="0" w:color="auto"/>
        <w:left w:val="none" w:sz="0" w:space="0" w:color="auto"/>
        <w:bottom w:val="none" w:sz="0" w:space="0" w:color="auto"/>
        <w:right w:val="none" w:sz="0" w:space="0" w:color="auto"/>
      </w:divBdr>
    </w:div>
    <w:div w:id="724917783">
      <w:bodyDiv w:val="1"/>
      <w:marLeft w:val="0"/>
      <w:marRight w:val="0"/>
      <w:marTop w:val="0"/>
      <w:marBottom w:val="0"/>
      <w:divBdr>
        <w:top w:val="none" w:sz="0" w:space="0" w:color="auto"/>
        <w:left w:val="none" w:sz="0" w:space="0" w:color="auto"/>
        <w:bottom w:val="none" w:sz="0" w:space="0" w:color="auto"/>
        <w:right w:val="none" w:sz="0" w:space="0" w:color="auto"/>
      </w:divBdr>
    </w:div>
    <w:div w:id="724987353">
      <w:bodyDiv w:val="1"/>
      <w:marLeft w:val="0"/>
      <w:marRight w:val="0"/>
      <w:marTop w:val="0"/>
      <w:marBottom w:val="0"/>
      <w:divBdr>
        <w:top w:val="none" w:sz="0" w:space="0" w:color="auto"/>
        <w:left w:val="none" w:sz="0" w:space="0" w:color="auto"/>
        <w:bottom w:val="none" w:sz="0" w:space="0" w:color="auto"/>
        <w:right w:val="none" w:sz="0" w:space="0" w:color="auto"/>
      </w:divBdr>
    </w:div>
    <w:div w:id="725223627">
      <w:bodyDiv w:val="1"/>
      <w:marLeft w:val="0"/>
      <w:marRight w:val="0"/>
      <w:marTop w:val="0"/>
      <w:marBottom w:val="0"/>
      <w:divBdr>
        <w:top w:val="none" w:sz="0" w:space="0" w:color="auto"/>
        <w:left w:val="none" w:sz="0" w:space="0" w:color="auto"/>
        <w:bottom w:val="none" w:sz="0" w:space="0" w:color="auto"/>
        <w:right w:val="none" w:sz="0" w:space="0" w:color="auto"/>
      </w:divBdr>
    </w:div>
    <w:div w:id="725447478">
      <w:bodyDiv w:val="1"/>
      <w:marLeft w:val="0"/>
      <w:marRight w:val="0"/>
      <w:marTop w:val="0"/>
      <w:marBottom w:val="0"/>
      <w:divBdr>
        <w:top w:val="none" w:sz="0" w:space="0" w:color="auto"/>
        <w:left w:val="none" w:sz="0" w:space="0" w:color="auto"/>
        <w:bottom w:val="none" w:sz="0" w:space="0" w:color="auto"/>
        <w:right w:val="none" w:sz="0" w:space="0" w:color="auto"/>
      </w:divBdr>
    </w:div>
    <w:div w:id="725564558">
      <w:bodyDiv w:val="1"/>
      <w:marLeft w:val="0"/>
      <w:marRight w:val="0"/>
      <w:marTop w:val="0"/>
      <w:marBottom w:val="0"/>
      <w:divBdr>
        <w:top w:val="none" w:sz="0" w:space="0" w:color="auto"/>
        <w:left w:val="none" w:sz="0" w:space="0" w:color="auto"/>
        <w:bottom w:val="none" w:sz="0" w:space="0" w:color="auto"/>
        <w:right w:val="none" w:sz="0" w:space="0" w:color="auto"/>
      </w:divBdr>
    </w:div>
    <w:div w:id="725760402">
      <w:bodyDiv w:val="1"/>
      <w:marLeft w:val="0"/>
      <w:marRight w:val="0"/>
      <w:marTop w:val="0"/>
      <w:marBottom w:val="0"/>
      <w:divBdr>
        <w:top w:val="none" w:sz="0" w:space="0" w:color="auto"/>
        <w:left w:val="none" w:sz="0" w:space="0" w:color="auto"/>
        <w:bottom w:val="none" w:sz="0" w:space="0" w:color="auto"/>
        <w:right w:val="none" w:sz="0" w:space="0" w:color="auto"/>
      </w:divBdr>
    </w:div>
    <w:div w:id="726101485">
      <w:bodyDiv w:val="1"/>
      <w:marLeft w:val="0"/>
      <w:marRight w:val="0"/>
      <w:marTop w:val="0"/>
      <w:marBottom w:val="0"/>
      <w:divBdr>
        <w:top w:val="none" w:sz="0" w:space="0" w:color="auto"/>
        <w:left w:val="none" w:sz="0" w:space="0" w:color="auto"/>
        <w:bottom w:val="none" w:sz="0" w:space="0" w:color="auto"/>
        <w:right w:val="none" w:sz="0" w:space="0" w:color="auto"/>
      </w:divBdr>
      <w:divsChild>
        <w:div w:id="2008632710">
          <w:marLeft w:val="480"/>
          <w:marRight w:val="0"/>
          <w:marTop w:val="0"/>
          <w:marBottom w:val="0"/>
          <w:divBdr>
            <w:top w:val="none" w:sz="0" w:space="0" w:color="auto"/>
            <w:left w:val="none" w:sz="0" w:space="0" w:color="auto"/>
            <w:bottom w:val="none" w:sz="0" w:space="0" w:color="auto"/>
            <w:right w:val="none" w:sz="0" w:space="0" w:color="auto"/>
          </w:divBdr>
        </w:div>
        <w:div w:id="106774081">
          <w:marLeft w:val="480"/>
          <w:marRight w:val="0"/>
          <w:marTop w:val="0"/>
          <w:marBottom w:val="0"/>
          <w:divBdr>
            <w:top w:val="none" w:sz="0" w:space="0" w:color="auto"/>
            <w:left w:val="none" w:sz="0" w:space="0" w:color="auto"/>
            <w:bottom w:val="none" w:sz="0" w:space="0" w:color="auto"/>
            <w:right w:val="none" w:sz="0" w:space="0" w:color="auto"/>
          </w:divBdr>
        </w:div>
        <w:div w:id="1564830403">
          <w:marLeft w:val="480"/>
          <w:marRight w:val="0"/>
          <w:marTop w:val="0"/>
          <w:marBottom w:val="0"/>
          <w:divBdr>
            <w:top w:val="none" w:sz="0" w:space="0" w:color="auto"/>
            <w:left w:val="none" w:sz="0" w:space="0" w:color="auto"/>
            <w:bottom w:val="none" w:sz="0" w:space="0" w:color="auto"/>
            <w:right w:val="none" w:sz="0" w:space="0" w:color="auto"/>
          </w:divBdr>
        </w:div>
        <w:div w:id="1894191747">
          <w:marLeft w:val="480"/>
          <w:marRight w:val="0"/>
          <w:marTop w:val="0"/>
          <w:marBottom w:val="0"/>
          <w:divBdr>
            <w:top w:val="none" w:sz="0" w:space="0" w:color="auto"/>
            <w:left w:val="none" w:sz="0" w:space="0" w:color="auto"/>
            <w:bottom w:val="none" w:sz="0" w:space="0" w:color="auto"/>
            <w:right w:val="none" w:sz="0" w:space="0" w:color="auto"/>
          </w:divBdr>
        </w:div>
        <w:div w:id="457921125">
          <w:marLeft w:val="480"/>
          <w:marRight w:val="0"/>
          <w:marTop w:val="0"/>
          <w:marBottom w:val="0"/>
          <w:divBdr>
            <w:top w:val="none" w:sz="0" w:space="0" w:color="auto"/>
            <w:left w:val="none" w:sz="0" w:space="0" w:color="auto"/>
            <w:bottom w:val="none" w:sz="0" w:space="0" w:color="auto"/>
            <w:right w:val="none" w:sz="0" w:space="0" w:color="auto"/>
          </w:divBdr>
        </w:div>
        <w:div w:id="1640257266">
          <w:marLeft w:val="480"/>
          <w:marRight w:val="0"/>
          <w:marTop w:val="0"/>
          <w:marBottom w:val="0"/>
          <w:divBdr>
            <w:top w:val="none" w:sz="0" w:space="0" w:color="auto"/>
            <w:left w:val="none" w:sz="0" w:space="0" w:color="auto"/>
            <w:bottom w:val="none" w:sz="0" w:space="0" w:color="auto"/>
            <w:right w:val="none" w:sz="0" w:space="0" w:color="auto"/>
          </w:divBdr>
        </w:div>
        <w:div w:id="120538383">
          <w:marLeft w:val="480"/>
          <w:marRight w:val="0"/>
          <w:marTop w:val="0"/>
          <w:marBottom w:val="0"/>
          <w:divBdr>
            <w:top w:val="none" w:sz="0" w:space="0" w:color="auto"/>
            <w:left w:val="none" w:sz="0" w:space="0" w:color="auto"/>
            <w:bottom w:val="none" w:sz="0" w:space="0" w:color="auto"/>
            <w:right w:val="none" w:sz="0" w:space="0" w:color="auto"/>
          </w:divBdr>
        </w:div>
        <w:div w:id="342558131">
          <w:marLeft w:val="480"/>
          <w:marRight w:val="0"/>
          <w:marTop w:val="0"/>
          <w:marBottom w:val="0"/>
          <w:divBdr>
            <w:top w:val="none" w:sz="0" w:space="0" w:color="auto"/>
            <w:left w:val="none" w:sz="0" w:space="0" w:color="auto"/>
            <w:bottom w:val="none" w:sz="0" w:space="0" w:color="auto"/>
            <w:right w:val="none" w:sz="0" w:space="0" w:color="auto"/>
          </w:divBdr>
        </w:div>
        <w:div w:id="2102291605">
          <w:marLeft w:val="480"/>
          <w:marRight w:val="0"/>
          <w:marTop w:val="0"/>
          <w:marBottom w:val="0"/>
          <w:divBdr>
            <w:top w:val="none" w:sz="0" w:space="0" w:color="auto"/>
            <w:left w:val="none" w:sz="0" w:space="0" w:color="auto"/>
            <w:bottom w:val="none" w:sz="0" w:space="0" w:color="auto"/>
            <w:right w:val="none" w:sz="0" w:space="0" w:color="auto"/>
          </w:divBdr>
        </w:div>
        <w:div w:id="119150696">
          <w:marLeft w:val="480"/>
          <w:marRight w:val="0"/>
          <w:marTop w:val="0"/>
          <w:marBottom w:val="0"/>
          <w:divBdr>
            <w:top w:val="none" w:sz="0" w:space="0" w:color="auto"/>
            <w:left w:val="none" w:sz="0" w:space="0" w:color="auto"/>
            <w:bottom w:val="none" w:sz="0" w:space="0" w:color="auto"/>
            <w:right w:val="none" w:sz="0" w:space="0" w:color="auto"/>
          </w:divBdr>
        </w:div>
        <w:div w:id="1041637528">
          <w:marLeft w:val="480"/>
          <w:marRight w:val="0"/>
          <w:marTop w:val="0"/>
          <w:marBottom w:val="0"/>
          <w:divBdr>
            <w:top w:val="none" w:sz="0" w:space="0" w:color="auto"/>
            <w:left w:val="none" w:sz="0" w:space="0" w:color="auto"/>
            <w:bottom w:val="none" w:sz="0" w:space="0" w:color="auto"/>
            <w:right w:val="none" w:sz="0" w:space="0" w:color="auto"/>
          </w:divBdr>
        </w:div>
        <w:div w:id="1393962772">
          <w:marLeft w:val="480"/>
          <w:marRight w:val="0"/>
          <w:marTop w:val="0"/>
          <w:marBottom w:val="0"/>
          <w:divBdr>
            <w:top w:val="none" w:sz="0" w:space="0" w:color="auto"/>
            <w:left w:val="none" w:sz="0" w:space="0" w:color="auto"/>
            <w:bottom w:val="none" w:sz="0" w:space="0" w:color="auto"/>
            <w:right w:val="none" w:sz="0" w:space="0" w:color="auto"/>
          </w:divBdr>
        </w:div>
        <w:div w:id="100347144">
          <w:marLeft w:val="480"/>
          <w:marRight w:val="0"/>
          <w:marTop w:val="0"/>
          <w:marBottom w:val="0"/>
          <w:divBdr>
            <w:top w:val="none" w:sz="0" w:space="0" w:color="auto"/>
            <w:left w:val="none" w:sz="0" w:space="0" w:color="auto"/>
            <w:bottom w:val="none" w:sz="0" w:space="0" w:color="auto"/>
            <w:right w:val="none" w:sz="0" w:space="0" w:color="auto"/>
          </w:divBdr>
        </w:div>
        <w:div w:id="1518157485">
          <w:marLeft w:val="480"/>
          <w:marRight w:val="0"/>
          <w:marTop w:val="0"/>
          <w:marBottom w:val="0"/>
          <w:divBdr>
            <w:top w:val="none" w:sz="0" w:space="0" w:color="auto"/>
            <w:left w:val="none" w:sz="0" w:space="0" w:color="auto"/>
            <w:bottom w:val="none" w:sz="0" w:space="0" w:color="auto"/>
            <w:right w:val="none" w:sz="0" w:space="0" w:color="auto"/>
          </w:divBdr>
        </w:div>
        <w:div w:id="719671481">
          <w:marLeft w:val="480"/>
          <w:marRight w:val="0"/>
          <w:marTop w:val="0"/>
          <w:marBottom w:val="0"/>
          <w:divBdr>
            <w:top w:val="none" w:sz="0" w:space="0" w:color="auto"/>
            <w:left w:val="none" w:sz="0" w:space="0" w:color="auto"/>
            <w:bottom w:val="none" w:sz="0" w:space="0" w:color="auto"/>
            <w:right w:val="none" w:sz="0" w:space="0" w:color="auto"/>
          </w:divBdr>
        </w:div>
        <w:div w:id="1195652675">
          <w:marLeft w:val="480"/>
          <w:marRight w:val="0"/>
          <w:marTop w:val="0"/>
          <w:marBottom w:val="0"/>
          <w:divBdr>
            <w:top w:val="none" w:sz="0" w:space="0" w:color="auto"/>
            <w:left w:val="none" w:sz="0" w:space="0" w:color="auto"/>
            <w:bottom w:val="none" w:sz="0" w:space="0" w:color="auto"/>
            <w:right w:val="none" w:sz="0" w:space="0" w:color="auto"/>
          </w:divBdr>
        </w:div>
        <w:div w:id="658582914">
          <w:marLeft w:val="480"/>
          <w:marRight w:val="0"/>
          <w:marTop w:val="0"/>
          <w:marBottom w:val="0"/>
          <w:divBdr>
            <w:top w:val="none" w:sz="0" w:space="0" w:color="auto"/>
            <w:left w:val="none" w:sz="0" w:space="0" w:color="auto"/>
            <w:bottom w:val="none" w:sz="0" w:space="0" w:color="auto"/>
            <w:right w:val="none" w:sz="0" w:space="0" w:color="auto"/>
          </w:divBdr>
        </w:div>
        <w:div w:id="681246961">
          <w:marLeft w:val="480"/>
          <w:marRight w:val="0"/>
          <w:marTop w:val="0"/>
          <w:marBottom w:val="0"/>
          <w:divBdr>
            <w:top w:val="none" w:sz="0" w:space="0" w:color="auto"/>
            <w:left w:val="none" w:sz="0" w:space="0" w:color="auto"/>
            <w:bottom w:val="none" w:sz="0" w:space="0" w:color="auto"/>
            <w:right w:val="none" w:sz="0" w:space="0" w:color="auto"/>
          </w:divBdr>
        </w:div>
      </w:divsChild>
    </w:div>
    <w:div w:id="726489244">
      <w:bodyDiv w:val="1"/>
      <w:marLeft w:val="0"/>
      <w:marRight w:val="0"/>
      <w:marTop w:val="0"/>
      <w:marBottom w:val="0"/>
      <w:divBdr>
        <w:top w:val="none" w:sz="0" w:space="0" w:color="auto"/>
        <w:left w:val="none" w:sz="0" w:space="0" w:color="auto"/>
        <w:bottom w:val="none" w:sz="0" w:space="0" w:color="auto"/>
        <w:right w:val="none" w:sz="0" w:space="0" w:color="auto"/>
      </w:divBdr>
    </w:div>
    <w:div w:id="726536881">
      <w:bodyDiv w:val="1"/>
      <w:marLeft w:val="0"/>
      <w:marRight w:val="0"/>
      <w:marTop w:val="0"/>
      <w:marBottom w:val="0"/>
      <w:divBdr>
        <w:top w:val="none" w:sz="0" w:space="0" w:color="auto"/>
        <w:left w:val="none" w:sz="0" w:space="0" w:color="auto"/>
        <w:bottom w:val="none" w:sz="0" w:space="0" w:color="auto"/>
        <w:right w:val="none" w:sz="0" w:space="0" w:color="auto"/>
      </w:divBdr>
    </w:div>
    <w:div w:id="726606064">
      <w:bodyDiv w:val="1"/>
      <w:marLeft w:val="0"/>
      <w:marRight w:val="0"/>
      <w:marTop w:val="0"/>
      <w:marBottom w:val="0"/>
      <w:divBdr>
        <w:top w:val="none" w:sz="0" w:space="0" w:color="auto"/>
        <w:left w:val="none" w:sz="0" w:space="0" w:color="auto"/>
        <w:bottom w:val="none" w:sz="0" w:space="0" w:color="auto"/>
        <w:right w:val="none" w:sz="0" w:space="0" w:color="auto"/>
      </w:divBdr>
    </w:div>
    <w:div w:id="726802124">
      <w:bodyDiv w:val="1"/>
      <w:marLeft w:val="0"/>
      <w:marRight w:val="0"/>
      <w:marTop w:val="0"/>
      <w:marBottom w:val="0"/>
      <w:divBdr>
        <w:top w:val="none" w:sz="0" w:space="0" w:color="auto"/>
        <w:left w:val="none" w:sz="0" w:space="0" w:color="auto"/>
        <w:bottom w:val="none" w:sz="0" w:space="0" w:color="auto"/>
        <w:right w:val="none" w:sz="0" w:space="0" w:color="auto"/>
      </w:divBdr>
    </w:div>
    <w:div w:id="726992324">
      <w:bodyDiv w:val="1"/>
      <w:marLeft w:val="0"/>
      <w:marRight w:val="0"/>
      <w:marTop w:val="0"/>
      <w:marBottom w:val="0"/>
      <w:divBdr>
        <w:top w:val="none" w:sz="0" w:space="0" w:color="auto"/>
        <w:left w:val="none" w:sz="0" w:space="0" w:color="auto"/>
        <w:bottom w:val="none" w:sz="0" w:space="0" w:color="auto"/>
        <w:right w:val="none" w:sz="0" w:space="0" w:color="auto"/>
      </w:divBdr>
    </w:div>
    <w:div w:id="727068067">
      <w:bodyDiv w:val="1"/>
      <w:marLeft w:val="0"/>
      <w:marRight w:val="0"/>
      <w:marTop w:val="0"/>
      <w:marBottom w:val="0"/>
      <w:divBdr>
        <w:top w:val="none" w:sz="0" w:space="0" w:color="auto"/>
        <w:left w:val="none" w:sz="0" w:space="0" w:color="auto"/>
        <w:bottom w:val="none" w:sz="0" w:space="0" w:color="auto"/>
        <w:right w:val="none" w:sz="0" w:space="0" w:color="auto"/>
      </w:divBdr>
    </w:div>
    <w:div w:id="727143160">
      <w:bodyDiv w:val="1"/>
      <w:marLeft w:val="0"/>
      <w:marRight w:val="0"/>
      <w:marTop w:val="0"/>
      <w:marBottom w:val="0"/>
      <w:divBdr>
        <w:top w:val="none" w:sz="0" w:space="0" w:color="auto"/>
        <w:left w:val="none" w:sz="0" w:space="0" w:color="auto"/>
        <w:bottom w:val="none" w:sz="0" w:space="0" w:color="auto"/>
        <w:right w:val="none" w:sz="0" w:space="0" w:color="auto"/>
      </w:divBdr>
    </w:div>
    <w:div w:id="727146433">
      <w:bodyDiv w:val="1"/>
      <w:marLeft w:val="0"/>
      <w:marRight w:val="0"/>
      <w:marTop w:val="0"/>
      <w:marBottom w:val="0"/>
      <w:divBdr>
        <w:top w:val="none" w:sz="0" w:space="0" w:color="auto"/>
        <w:left w:val="none" w:sz="0" w:space="0" w:color="auto"/>
        <w:bottom w:val="none" w:sz="0" w:space="0" w:color="auto"/>
        <w:right w:val="none" w:sz="0" w:space="0" w:color="auto"/>
      </w:divBdr>
    </w:div>
    <w:div w:id="727148070">
      <w:bodyDiv w:val="1"/>
      <w:marLeft w:val="0"/>
      <w:marRight w:val="0"/>
      <w:marTop w:val="0"/>
      <w:marBottom w:val="0"/>
      <w:divBdr>
        <w:top w:val="none" w:sz="0" w:space="0" w:color="auto"/>
        <w:left w:val="none" w:sz="0" w:space="0" w:color="auto"/>
        <w:bottom w:val="none" w:sz="0" w:space="0" w:color="auto"/>
        <w:right w:val="none" w:sz="0" w:space="0" w:color="auto"/>
      </w:divBdr>
    </w:div>
    <w:div w:id="727218137">
      <w:bodyDiv w:val="1"/>
      <w:marLeft w:val="0"/>
      <w:marRight w:val="0"/>
      <w:marTop w:val="0"/>
      <w:marBottom w:val="0"/>
      <w:divBdr>
        <w:top w:val="none" w:sz="0" w:space="0" w:color="auto"/>
        <w:left w:val="none" w:sz="0" w:space="0" w:color="auto"/>
        <w:bottom w:val="none" w:sz="0" w:space="0" w:color="auto"/>
        <w:right w:val="none" w:sz="0" w:space="0" w:color="auto"/>
      </w:divBdr>
    </w:div>
    <w:div w:id="727415273">
      <w:bodyDiv w:val="1"/>
      <w:marLeft w:val="0"/>
      <w:marRight w:val="0"/>
      <w:marTop w:val="0"/>
      <w:marBottom w:val="0"/>
      <w:divBdr>
        <w:top w:val="none" w:sz="0" w:space="0" w:color="auto"/>
        <w:left w:val="none" w:sz="0" w:space="0" w:color="auto"/>
        <w:bottom w:val="none" w:sz="0" w:space="0" w:color="auto"/>
        <w:right w:val="none" w:sz="0" w:space="0" w:color="auto"/>
      </w:divBdr>
    </w:div>
    <w:div w:id="727843286">
      <w:bodyDiv w:val="1"/>
      <w:marLeft w:val="0"/>
      <w:marRight w:val="0"/>
      <w:marTop w:val="0"/>
      <w:marBottom w:val="0"/>
      <w:divBdr>
        <w:top w:val="none" w:sz="0" w:space="0" w:color="auto"/>
        <w:left w:val="none" w:sz="0" w:space="0" w:color="auto"/>
        <w:bottom w:val="none" w:sz="0" w:space="0" w:color="auto"/>
        <w:right w:val="none" w:sz="0" w:space="0" w:color="auto"/>
      </w:divBdr>
    </w:div>
    <w:div w:id="728109531">
      <w:bodyDiv w:val="1"/>
      <w:marLeft w:val="0"/>
      <w:marRight w:val="0"/>
      <w:marTop w:val="0"/>
      <w:marBottom w:val="0"/>
      <w:divBdr>
        <w:top w:val="none" w:sz="0" w:space="0" w:color="auto"/>
        <w:left w:val="none" w:sz="0" w:space="0" w:color="auto"/>
        <w:bottom w:val="none" w:sz="0" w:space="0" w:color="auto"/>
        <w:right w:val="none" w:sz="0" w:space="0" w:color="auto"/>
      </w:divBdr>
    </w:div>
    <w:div w:id="728190550">
      <w:bodyDiv w:val="1"/>
      <w:marLeft w:val="0"/>
      <w:marRight w:val="0"/>
      <w:marTop w:val="0"/>
      <w:marBottom w:val="0"/>
      <w:divBdr>
        <w:top w:val="none" w:sz="0" w:space="0" w:color="auto"/>
        <w:left w:val="none" w:sz="0" w:space="0" w:color="auto"/>
        <w:bottom w:val="none" w:sz="0" w:space="0" w:color="auto"/>
        <w:right w:val="none" w:sz="0" w:space="0" w:color="auto"/>
      </w:divBdr>
      <w:divsChild>
        <w:div w:id="897519291">
          <w:marLeft w:val="480"/>
          <w:marRight w:val="0"/>
          <w:marTop w:val="0"/>
          <w:marBottom w:val="0"/>
          <w:divBdr>
            <w:top w:val="none" w:sz="0" w:space="0" w:color="auto"/>
            <w:left w:val="none" w:sz="0" w:space="0" w:color="auto"/>
            <w:bottom w:val="none" w:sz="0" w:space="0" w:color="auto"/>
            <w:right w:val="none" w:sz="0" w:space="0" w:color="auto"/>
          </w:divBdr>
        </w:div>
        <w:div w:id="1302727698">
          <w:marLeft w:val="480"/>
          <w:marRight w:val="0"/>
          <w:marTop w:val="0"/>
          <w:marBottom w:val="0"/>
          <w:divBdr>
            <w:top w:val="none" w:sz="0" w:space="0" w:color="auto"/>
            <w:left w:val="none" w:sz="0" w:space="0" w:color="auto"/>
            <w:bottom w:val="none" w:sz="0" w:space="0" w:color="auto"/>
            <w:right w:val="none" w:sz="0" w:space="0" w:color="auto"/>
          </w:divBdr>
        </w:div>
        <w:div w:id="960771057">
          <w:marLeft w:val="480"/>
          <w:marRight w:val="0"/>
          <w:marTop w:val="0"/>
          <w:marBottom w:val="0"/>
          <w:divBdr>
            <w:top w:val="none" w:sz="0" w:space="0" w:color="auto"/>
            <w:left w:val="none" w:sz="0" w:space="0" w:color="auto"/>
            <w:bottom w:val="none" w:sz="0" w:space="0" w:color="auto"/>
            <w:right w:val="none" w:sz="0" w:space="0" w:color="auto"/>
          </w:divBdr>
        </w:div>
        <w:div w:id="650141450">
          <w:marLeft w:val="480"/>
          <w:marRight w:val="0"/>
          <w:marTop w:val="0"/>
          <w:marBottom w:val="0"/>
          <w:divBdr>
            <w:top w:val="none" w:sz="0" w:space="0" w:color="auto"/>
            <w:left w:val="none" w:sz="0" w:space="0" w:color="auto"/>
            <w:bottom w:val="none" w:sz="0" w:space="0" w:color="auto"/>
            <w:right w:val="none" w:sz="0" w:space="0" w:color="auto"/>
          </w:divBdr>
        </w:div>
        <w:div w:id="120661577">
          <w:marLeft w:val="480"/>
          <w:marRight w:val="0"/>
          <w:marTop w:val="0"/>
          <w:marBottom w:val="0"/>
          <w:divBdr>
            <w:top w:val="none" w:sz="0" w:space="0" w:color="auto"/>
            <w:left w:val="none" w:sz="0" w:space="0" w:color="auto"/>
            <w:bottom w:val="none" w:sz="0" w:space="0" w:color="auto"/>
            <w:right w:val="none" w:sz="0" w:space="0" w:color="auto"/>
          </w:divBdr>
        </w:div>
        <w:div w:id="1559972866">
          <w:marLeft w:val="480"/>
          <w:marRight w:val="0"/>
          <w:marTop w:val="0"/>
          <w:marBottom w:val="0"/>
          <w:divBdr>
            <w:top w:val="none" w:sz="0" w:space="0" w:color="auto"/>
            <w:left w:val="none" w:sz="0" w:space="0" w:color="auto"/>
            <w:bottom w:val="none" w:sz="0" w:space="0" w:color="auto"/>
            <w:right w:val="none" w:sz="0" w:space="0" w:color="auto"/>
          </w:divBdr>
        </w:div>
        <w:div w:id="1270745403">
          <w:marLeft w:val="480"/>
          <w:marRight w:val="0"/>
          <w:marTop w:val="0"/>
          <w:marBottom w:val="0"/>
          <w:divBdr>
            <w:top w:val="none" w:sz="0" w:space="0" w:color="auto"/>
            <w:left w:val="none" w:sz="0" w:space="0" w:color="auto"/>
            <w:bottom w:val="none" w:sz="0" w:space="0" w:color="auto"/>
            <w:right w:val="none" w:sz="0" w:space="0" w:color="auto"/>
          </w:divBdr>
        </w:div>
        <w:div w:id="672227244">
          <w:marLeft w:val="480"/>
          <w:marRight w:val="0"/>
          <w:marTop w:val="0"/>
          <w:marBottom w:val="0"/>
          <w:divBdr>
            <w:top w:val="none" w:sz="0" w:space="0" w:color="auto"/>
            <w:left w:val="none" w:sz="0" w:space="0" w:color="auto"/>
            <w:bottom w:val="none" w:sz="0" w:space="0" w:color="auto"/>
            <w:right w:val="none" w:sz="0" w:space="0" w:color="auto"/>
          </w:divBdr>
        </w:div>
        <w:div w:id="1803960477">
          <w:marLeft w:val="480"/>
          <w:marRight w:val="0"/>
          <w:marTop w:val="0"/>
          <w:marBottom w:val="0"/>
          <w:divBdr>
            <w:top w:val="none" w:sz="0" w:space="0" w:color="auto"/>
            <w:left w:val="none" w:sz="0" w:space="0" w:color="auto"/>
            <w:bottom w:val="none" w:sz="0" w:space="0" w:color="auto"/>
            <w:right w:val="none" w:sz="0" w:space="0" w:color="auto"/>
          </w:divBdr>
        </w:div>
        <w:div w:id="1258712576">
          <w:marLeft w:val="480"/>
          <w:marRight w:val="0"/>
          <w:marTop w:val="0"/>
          <w:marBottom w:val="0"/>
          <w:divBdr>
            <w:top w:val="none" w:sz="0" w:space="0" w:color="auto"/>
            <w:left w:val="none" w:sz="0" w:space="0" w:color="auto"/>
            <w:bottom w:val="none" w:sz="0" w:space="0" w:color="auto"/>
            <w:right w:val="none" w:sz="0" w:space="0" w:color="auto"/>
          </w:divBdr>
        </w:div>
        <w:div w:id="1998612927">
          <w:marLeft w:val="480"/>
          <w:marRight w:val="0"/>
          <w:marTop w:val="0"/>
          <w:marBottom w:val="0"/>
          <w:divBdr>
            <w:top w:val="none" w:sz="0" w:space="0" w:color="auto"/>
            <w:left w:val="none" w:sz="0" w:space="0" w:color="auto"/>
            <w:bottom w:val="none" w:sz="0" w:space="0" w:color="auto"/>
            <w:right w:val="none" w:sz="0" w:space="0" w:color="auto"/>
          </w:divBdr>
        </w:div>
        <w:div w:id="1287080303">
          <w:marLeft w:val="480"/>
          <w:marRight w:val="0"/>
          <w:marTop w:val="0"/>
          <w:marBottom w:val="0"/>
          <w:divBdr>
            <w:top w:val="none" w:sz="0" w:space="0" w:color="auto"/>
            <w:left w:val="none" w:sz="0" w:space="0" w:color="auto"/>
            <w:bottom w:val="none" w:sz="0" w:space="0" w:color="auto"/>
            <w:right w:val="none" w:sz="0" w:space="0" w:color="auto"/>
          </w:divBdr>
        </w:div>
        <w:div w:id="333149943">
          <w:marLeft w:val="480"/>
          <w:marRight w:val="0"/>
          <w:marTop w:val="0"/>
          <w:marBottom w:val="0"/>
          <w:divBdr>
            <w:top w:val="none" w:sz="0" w:space="0" w:color="auto"/>
            <w:left w:val="none" w:sz="0" w:space="0" w:color="auto"/>
            <w:bottom w:val="none" w:sz="0" w:space="0" w:color="auto"/>
            <w:right w:val="none" w:sz="0" w:space="0" w:color="auto"/>
          </w:divBdr>
        </w:div>
        <w:div w:id="1296643256">
          <w:marLeft w:val="480"/>
          <w:marRight w:val="0"/>
          <w:marTop w:val="0"/>
          <w:marBottom w:val="0"/>
          <w:divBdr>
            <w:top w:val="none" w:sz="0" w:space="0" w:color="auto"/>
            <w:left w:val="none" w:sz="0" w:space="0" w:color="auto"/>
            <w:bottom w:val="none" w:sz="0" w:space="0" w:color="auto"/>
            <w:right w:val="none" w:sz="0" w:space="0" w:color="auto"/>
          </w:divBdr>
        </w:div>
        <w:div w:id="1591037959">
          <w:marLeft w:val="480"/>
          <w:marRight w:val="0"/>
          <w:marTop w:val="0"/>
          <w:marBottom w:val="0"/>
          <w:divBdr>
            <w:top w:val="none" w:sz="0" w:space="0" w:color="auto"/>
            <w:left w:val="none" w:sz="0" w:space="0" w:color="auto"/>
            <w:bottom w:val="none" w:sz="0" w:space="0" w:color="auto"/>
            <w:right w:val="none" w:sz="0" w:space="0" w:color="auto"/>
          </w:divBdr>
        </w:div>
        <w:div w:id="317926364">
          <w:marLeft w:val="480"/>
          <w:marRight w:val="0"/>
          <w:marTop w:val="0"/>
          <w:marBottom w:val="0"/>
          <w:divBdr>
            <w:top w:val="none" w:sz="0" w:space="0" w:color="auto"/>
            <w:left w:val="none" w:sz="0" w:space="0" w:color="auto"/>
            <w:bottom w:val="none" w:sz="0" w:space="0" w:color="auto"/>
            <w:right w:val="none" w:sz="0" w:space="0" w:color="auto"/>
          </w:divBdr>
        </w:div>
        <w:div w:id="1423067626">
          <w:marLeft w:val="480"/>
          <w:marRight w:val="0"/>
          <w:marTop w:val="0"/>
          <w:marBottom w:val="0"/>
          <w:divBdr>
            <w:top w:val="none" w:sz="0" w:space="0" w:color="auto"/>
            <w:left w:val="none" w:sz="0" w:space="0" w:color="auto"/>
            <w:bottom w:val="none" w:sz="0" w:space="0" w:color="auto"/>
            <w:right w:val="none" w:sz="0" w:space="0" w:color="auto"/>
          </w:divBdr>
        </w:div>
        <w:div w:id="1087774044">
          <w:marLeft w:val="480"/>
          <w:marRight w:val="0"/>
          <w:marTop w:val="0"/>
          <w:marBottom w:val="0"/>
          <w:divBdr>
            <w:top w:val="none" w:sz="0" w:space="0" w:color="auto"/>
            <w:left w:val="none" w:sz="0" w:space="0" w:color="auto"/>
            <w:bottom w:val="none" w:sz="0" w:space="0" w:color="auto"/>
            <w:right w:val="none" w:sz="0" w:space="0" w:color="auto"/>
          </w:divBdr>
        </w:div>
        <w:div w:id="570432782">
          <w:marLeft w:val="480"/>
          <w:marRight w:val="0"/>
          <w:marTop w:val="0"/>
          <w:marBottom w:val="0"/>
          <w:divBdr>
            <w:top w:val="none" w:sz="0" w:space="0" w:color="auto"/>
            <w:left w:val="none" w:sz="0" w:space="0" w:color="auto"/>
            <w:bottom w:val="none" w:sz="0" w:space="0" w:color="auto"/>
            <w:right w:val="none" w:sz="0" w:space="0" w:color="auto"/>
          </w:divBdr>
        </w:div>
        <w:div w:id="686297096">
          <w:marLeft w:val="480"/>
          <w:marRight w:val="0"/>
          <w:marTop w:val="0"/>
          <w:marBottom w:val="0"/>
          <w:divBdr>
            <w:top w:val="none" w:sz="0" w:space="0" w:color="auto"/>
            <w:left w:val="none" w:sz="0" w:space="0" w:color="auto"/>
            <w:bottom w:val="none" w:sz="0" w:space="0" w:color="auto"/>
            <w:right w:val="none" w:sz="0" w:space="0" w:color="auto"/>
          </w:divBdr>
        </w:div>
        <w:div w:id="381099854">
          <w:marLeft w:val="480"/>
          <w:marRight w:val="0"/>
          <w:marTop w:val="0"/>
          <w:marBottom w:val="0"/>
          <w:divBdr>
            <w:top w:val="none" w:sz="0" w:space="0" w:color="auto"/>
            <w:left w:val="none" w:sz="0" w:space="0" w:color="auto"/>
            <w:bottom w:val="none" w:sz="0" w:space="0" w:color="auto"/>
            <w:right w:val="none" w:sz="0" w:space="0" w:color="auto"/>
          </w:divBdr>
        </w:div>
        <w:div w:id="1027369691">
          <w:marLeft w:val="480"/>
          <w:marRight w:val="0"/>
          <w:marTop w:val="0"/>
          <w:marBottom w:val="0"/>
          <w:divBdr>
            <w:top w:val="none" w:sz="0" w:space="0" w:color="auto"/>
            <w:left w:val="none" w:sz="0" w:space="0" w:color="auto"/>
            <w:bottom w:val="none" w:sz="0" w:space="0" w:color="auto"/>
            <w:right w:val="none" w:sz="0" w:space="0" w:color="auto"/>
          </w:divBdr>
        </w:div>
        <w:div w:id="701247437">
          <w:marLeft w:val="480"/>
          <w:marRight w:val="0"/>
          <w:marTop w:val="0"/>
          <w:marBottom w:val="0"/>
          <w:divBdr>
            <w:top w:val="none" w:sz="0" w:space="0" w:color="auto"/>
            <w:left w:val="none" w:sz="0" w:space="0" w:color="auto"/>
            <w:bottom w:val="none" w:sz="0" w:space="0" w:color="auto"/>
            <w:right w:val="none" w:sz="0" w:space="0" w:color="auto"/>
          </w:divBdr>
        </w:div>
        <w:div w:id="1685280945">
          <w:marLeft w:val="480"/>
          <w:marRight w:val="0"/>
          <w:marTop w:val="0"/>
          <w:marBottom w:val="0"/>
          <w:divBdr>
            <w:top w:val="none" w:sz="0" w:space="0" w:color="auto"/>
            <w:left w:val="none" w:sz="0" w:space="0" w:color="auto"/>
            <w:bottom w:val="none" w:sz="0" w:space="0" w:color="auto"/>
            <w:right w:val="none" w:sz="0" w:space="0" w:color="auto"/>
          </w:divBdr>
        </w:div>
        <w:div w:id="567039490">
          <w:marLeft w:val="480"/>
          <w:marRight w:val="0"/>
          <w:marTop w:val="0"/>
          <w:marBottom w:val="0"/>
          <w:divBdr>
            <w:top w:val="none" w:sz="0" w:space="0" w:color="auto"/>
            <w:left w:val="none" w:sz="0" w:space="0" w:color="auto"/>
            <w:bottom w:val="none" w:sz="0" w:space="0" w:color="auto"/>
            <w:right w:val="none" w:sz="0" w:space="0" w:color="auto"/>
          </w:divBdr>
        </w:div>
        <w:div w:id="255066978">
          <w:marLeft w:val="480"/>
          <w:marRight w:val="0"/>
          <w:marTop w:val="0"/>
          <w:marBottom w:val="0"/>
          <w:divBdr>
            <w:top w:val="none" w:sz="0" w:space="0" w:color="auto"/>
            <w:left w:val="none" w:sz="0" w:space="0" w:color="auto"/>
            <w:bottom w:val="none" w:sz="0" w:space="0" w:color="auto"/>
            <w:right w:val="none" w:sz="0" w:space="0" w:color="auto"/>
          </w:divBdr>
        </w:div>
        <w:div w:id="1495992042">
          <w:marLeft w:val="480"/>
          <w:marRight w:val="0"/>
          <w:marTop w:val="0"/>
          <w:marBottom w:val="0"/>
          <w:divBdr>
            <w:top w:val="none" w:sz="0" w:space="0" w:color="auto"/>
            <w:left w:val="none" w:sz="0" w:space="0" w:color="auto"/>
            <w:bottom w:val="none" w:sz="0" w:space="0" w:color="auto"/>
            <w:right w:val="none" w:sz="0" w:space="0" w:color="auto"/>
          </w:divBdr>
        </w:div>
        <w:div w:id="179777925">
          <w:marLeft w:val="480"/>
          <w:marRight w:val="0"/>
          <w:marTop w:val="0"/>
          <w:marBottom w:val="0"/>
          <w:divBdr>
            <w:top w:val="none" w:sz="0" w:space="0" w:color="auto"/>
            <w:left w:val="none" w:sz="0" w:space="0" w:color="auto"/>
            <w:bottom w:val="none" w:sz="0" w:space="0" w:color="auto"/>
            <w:right w:val="none" w:sz="0" w:space="0" w:color="auto"/>
          </w:divBdr>
        </w:div>
        <w:div w:id="52581331">
          <w:marLeft w:val="480"/>
          <w:marRight w:val="0"/>
          <w:marTop w:val="0"/>
          <w:marBottom w:val="0"/>
          <w:divBdr>
            <w:top w:val="none" w:sz="0" w:space="0" w:color="auto"/>
            <w:left w:val="none" w:sz="0" w:space="0" w:color="auto"/>
            <w:bottom w:val="none" w:sz="0" w:space="0" w:color="auto"/>
            <w:right w:val="none" w:sz="0" w:space="0" w:color="auto"/>
          </w:divBdr>
        </w:div>
        <w:div w:id="1174951217">
          <w:marLeft w:val="480"/>
          <w:marRight w:val="0"/>
          <w:marTop w:val="0"/>
          <w:marBottom w:val="0"/>
          <w:divBdr>
            <w:top w:val="none" w:sz="0" w:space="0" w:color="auto"/>
            <w:left w:val="none" w:sz="0" w:space="0" w:color="auto"/>
            <w:bottom w:val="none" w:sz="0" w:space="0" w:color="auto"/>
            <w:right w:val="none" w:sz="0" w:space="0" w:color="auto"/>
          </w:divBdr>
        </w:div>
        <w:div w:id="397558314">
          <w:marLeft w:val="480"/>
          <w:marRight w:val="0"/>
          <w:marTop w:val="0"/>
          <w:marBottom w:val="0"/>
          <w:divBdr>
            <w:top w:val="none" w:sz="0" w:space="0" w:color="auto"/>
            <w:left w:val="none" w:sz="0" w:space="0" w:color="auto"/>
            <w:bottom w:val="none" w:sz="0" w:space="0" w:color="auto"/>
            <w:right w:val="none" w:sz="0" w:space="0" w:color="auto"/>
          </w:divBdr>
        </w:div>
        <w:div w:id="579601070">
          <w:marLeft w:val="480"/>
          <w:marRight w:val="0"/>
          <w:marTop w:val="0"/>
          <w:marBottom w:val="0"/>
          <w:divBdr>
            <w:top w:val="none" w:sz="0" w:space="0" w:color="auto"/>
            <w:left w:val="none" w:sz="0" w:space="0" w:color="auto"/>
            <w:bottom w:val="none" w:sz="0" w:space="0" w:color="auto"/>
            <w:right w:val="none" w:sz="0" w:space="0" w:color="auto"/>
          </w:divBdr>
        </w:div>
        <w:div w:id="1906377479">
          <w:marLeft w:val="480"/>
          <w:marRight w:val="0"/>
          <w:marTop w:val="0"/>
          <w:marBottom w:val="0"/>
          <w:divBdr>
            <w:top w:val="none" w:sz="0" w:space="0" w:color="auto"/>
            <w:left w:val="none" w:sz="0" w:space="0" w:color="auto"/>
            <w:bottom w:val="none" w:sz="0" w:space="0" w:color="auto"/>
            <w:right w:val="none" w:sz="0" w:space="0" w:color="auto"/>
          </w:divBdr>
        </w:div>
        <w:div w:id="604651439">
          <w:marLeft w:val="480"/>
          <w:marRight w:val="0"/>
          <w:marTop w:val="0"/>
          <w:marBottom w:val="0"/>
          <w:divBdr>
            <w:top w:val="none" w:sz="0" w:space="0" w:color="auto"/>
            <w:left w:val="none" w:sz="0" w:space="0" w:color="auto"/>
            <w:bottom w:val="none" w:sz="0" w:space="0" w:color="auto"/>
            <w:right w:val="none" w:sz="0" w:space="0" w:color="auto"/>
          </w:divBdr>
        </w:div>
        <w:div w:id="823738417">
          <w:marLeft w:val="480"/>
          <w:marRight w:val="0"/>
          <w:marTop w:val="0"/>
          <w:marBottom w:val="0"/>
          <w:divBdr>
            <w:top w:val="none" w:sz="0" w:space="0" w:color="auto"/>
            <w:left w:val="none" w:sz="0" w:space="0" w:color="auto"/>
            <w:bottom w:val="none" w:sz="0" w:space="0" w:color="auto"/>
            <w:right w:val="none" w:sz="0" w:space="0" w:color="auto"/>
          </w:divBdr>
        </w:div>
        <w:div w:id="671373503">
          <w:marLeft w:val="480"/>
          <w:marRight w:val="0"/>
          <w:marTop w:val="0"/>
          <w:marBottom w:val="0"/>
          <w:divBdr>
            <w:top w:val="none" w:sz="0" w:space="0" w:color="auto"/>
            <w:left w:val="none" w:sz="0" w:space="0" w:color="auto"/>
            <w:bottom w:val="none" w:sz="0" w:space="0" w:color="auto"/>
            <w:right w:val="none" w:sz="0" w:space="0" w:color="auto"/>
          </w:divBdr>
        </w:div>
        <w:div w:id="1886020041">
          <w:marLeft w:val="480"/>
          <w:marRight w:val="0"/>
          <w:marTop w:val="0"/>
          <w:marBottom w:val="0"/>
          <w:divBdr>
            <w:top w:val="none" w:sz="0" w:space="0" w:color="auto"/>
            <w:left w:val="none" w:sz="0" w:space="0" w:color="auto"/>
            <w:bottom w:val="none" w:sz="0" w:space="0" w:color="auto"/>
            <w:right w:val="none" w:sz="0" w:space="0" w:color="auto"/>
          </w:divBdr>
        </w:div>
        <w:div w:id="556474684">
          <w:marLeft w:val="480"/>
          <w:marRight w:val="0"/>
          <w:marTop w:val="0"/>
          <w:marBottom w:val="0"/>
          <w:divBdr>
            <w:top w:val="none" w:sz="0" w:space="0" w:color="auto"/>
            <w:left w:val="none" w:sz="0" w:space="0" w:color="auto"/>
            <w:bottom w:val="none" w:sz="0" w:space="0" w:color="auto"/>
            <w:right w:val="none" w:sz="0" w:space="0" w:color="auto"/>
          </w:divBdr>
        </w:div>
        <w:div w:id="414280594">
          <w:marLeft w:val="480"/>
          <w:marRight w:val="0"/>
          <w:marTop w:val="0"/>
          <w:marBottom w:val="0"/>
          <w:divBdr>
            <w:top w:val="none" w:sz="0" w:space="0" w:color="auto"/>
            <w:left w:val="none" w:sz="0" w:space="0" w:color="auto"/>
            <w:bottom w:val="none" w:sz="0" w:space="0" w:color="auto"/>
            <w:right w:val="none" w:sz="0" w:space="0" w:color="auto"/>
          </w:divBdr>
        </w:div>
      </w:divsChild>
    </w:div>
    <w:div w:id="728261813">
      <w:bodyDiv w:val="1"/>
      <w:marLeft w:val="0"/>
      <w:marRight w:val="0"/>
      <w:marTop w:val="0"/>
      <w:marBottom w:val="0"/>
      <w:divBdr>
        <w:top w:val="none" w:sz="0" w:space="0" w:color="auto"/>
        <w:left w:val="none" w:sz="0" w:space="0" w:color="auto"/>
        <w:bottom w:val="none" w:sz="0" w:space="0" w:color="auto"/>
        <w:right w:val="none" w:sz="0" w:space="0" w:color="auto"/>
      </w:divBdr>
    </w:div>
    <w:div w:id="728262793">
      <w:bodyDiv w:val="1"/>
      <w:marLeft w:val="0"/>
      <w:marRight w:val="0"/>
      <w:marTop w:val="0"/>
      <w:marBottom w:val="0"/>
      <w:divBdr>
        <w:top w:val="none" w:sz="0" w:space="0" w:color="auto"/>
        <w:left w:val="none" w:sz="0" w:space="0" w:color="auto"/>
        <w:bottom w:val="none" w:sz="0" w:space="0" w:color="auto"/>
        <w:right w:val="none" w:sz="0" w:space="0" w:color="auto"/>
      </w:divBdr>
    </w:div>
    <w:div w:id="728503301">
      <w:bodyDiv w:val="1"/>
      <w:marLeft w:val="0"/>
      <w:marRight w:val="0"/>
      <w:marTop w:val="0"/>
      <w:marBottom w:val="0"/>
      <w:divBdr>
        <w:top w:val="none" w:sz="0" w:space="0" w:color="auto"/>
        <w:left w:val="none" w:sz="0" w:space="0" w:color="auto"/>
        <w:bottom w:val="none" w:sz="0" w:space="0" w:color="auto"/>
        <w:right w:val="none" w:sz="0" w:space="0" w:color="auto"/>
      </w:divBdr>
    </w:div>
    <w:div w:id="728721903">
      <w:bodyDiv w:val="1"/>
      <w:marLeft w:val="0"/>
      <w:marRight w:val="0"/>
      <w:marTop w:val="0"/>
      <w:marBottom w:val="0"/>
      <w:divBdr>
        <w:top w:val="none" w:sz="0" w:space="0" w:color="auto"/>
        <w:left w:val="none" w:sz="0" w:space="0" w:color="auto"/>
        <w:bottom w:val="none" w:sz="0" w:space="0" w:color="auto"/>
        <w:right w:val="none" w:sz="0" w:space="0" w:color="auto"/>
      </w:divBdr>
    </w:div>
    <w:div w:id="728726345">
      <w:bodyDiv w:val="1"/>
      <w:marLeft w:val="0"/>
      <w:marRight w:val="0"/>
      <w:marTop w:val="0"/>
      <w:marBottom w:val="0"/>
      <w:divBdr>
        <w:top w:val="none" w:sz="0" w:space="0" w:color="auto"/>
        <w:left w:val="none" w:sz="0" w:space="0" w:color="auto"/>
        <w:bottom w:val="none" w:sz="0" w:space="0" w:color="auto"/>
        <w:right w:val="none" w:sz="0" w:space="0" w:color="auto"/>
      </w:divBdr>
    </w:div>
    <w:div w:id="728769878">
      <w:bodyDiv w:val="1"/>
      <w:marLeft w:val="0"/>
      <w:marRight w:val="0"/>
      <w:marTop w:val="0"/>
      <w:marBottom w:val="0"/>
      <w:divBdr>
        <w:top w:val="none" w:sz="0" w:space="0" w:color="auto"/>
        <w:left w:val="none" w:sz="0" w:space="0" w:color="auto"/>
        <w:bottom w:val="none" w:sz="0" w:space="0" w:color="auto"/>
        <w:right w:val="none" w:sz="0" w:space="0" w:color="auto"/>
      </w:divBdr>
    </w:div>
    <w:div w:id="729155505">
      <w:bodyDiv w:val="1"/>
      <w:marLeft w:val="0"/>
      <w:marRight w:val="0"/>
      <w:marTop w:val="0"/>
      <w:marBottom w:val="0"/>
      <w:divBdr>
        <w:top w:val="none" w:sz="0" w:space="0" w:color="auto"/>
        <w:left w:val="none" w:sz="0" w:space="0" w:color="auto"/>
        <w:bottom w:val="none" w:sz="0" w:space="0" w:color="auto"/>
        <w:right w:val="none" w:sz="0" w:space="0" w:color="auto"/>
      </w:divBdr>
    </w:div>
    <w:div w:id="729350381">
      <w:bodyDiv w:val="1"/>
      <w:marLeft w:val="0"/>
      <w:marRight w:val="0"/>
      <w:marTop w:val="0"/>
      <w:marBottom w:val="0"/>
      <w:divBdr>
        <w:top w:val="none" w:sz="0" w:space="0" w:color="auto"/>
        <w:left w:val="none" w:sz="0" w:space="0" w:color="auto"/>
        <w:bottom w:val="none" w:sz="0" w:space="0" w:color="auto"/>
        <w:right w:val="none" w:sz="0" w:space="0" w:color="auto"/>
      </w:divBdr>
    </w:div>
    <w:div w:id="729428881">
      <w:bodyDiv w:val="1"/>
      <w:marLeft w:val="0"/>
      <w:marRight w:val="0"/>
      <w:marTop w:val="0"/>
      <w:marBottom w:val="0"/>
      <w:divBdr>
        <w:top w:val="none" w:sz="0" w:space="0" w:color="auto"/>
        <w:left w:val="none" w:sz="0" w:space="0" w:color="auto"/>
        <w:bottom w:val="none" w:sz="0" w:space="0" w:color="auto"/>
        <w:right w:val="none" w:sz="0" w:space="0" w:color="auto"/>
      </w:divBdr>
    </w:div>
    <w:div w:id="729570561">
      <w:bodyDiv w:val="1"/>
      <w:marLeft w:val="0"/>
      <w:marRight w:val="0"/>
      <w:marTop w:val="0"/>
      <w:marBottom w:val="0"/>
      <w:divBdr>
        <w:top w:val="none" w:sz="0" w:space="0" w:color="auto"/>
        <w:left w:val="none" w:sz="0" w:space="0" w:color="auto"/>
        <w:bottom w:val="none" w:sz="0" w:space="0" w:color="auto"/>
        <w:right w:val="none" w:sz="0" w:space="0" w:color="auto"/>
      </w:divBdr>
    </w:div>
    <w:div w:id="730077603">
      <w:bodyDiv w:val="1"/>
      <w:marLeft w:val="0"/>
      <w:marRight w:val="0"/>
      <w:marTop w:val="0"/>
      <w:marBottom w:val="0"/>
      <w:divBdr>
        <w:top w:val="none" w:sz="0" w:space="0" w:color="auto"/>
        <w:left w:val="none" w:sz="0" w:space="0" w:color="auto"/>
        <w:bottom w:val="none" w:sz="0" w:space="0" w:color="auto"/>
        <w:right w:val="none" w:sz="0" w:space="0" w:color="auto"/>
      </w:divBdr>
    </w:div>
    <w:div w:id="730226311">
      <w:bodyDiv w:val="1"/>
      <w:marLeft w:val="0"/>
      <w:marRight w:val="0"/>
      <w:marTop w:val="0"/>
      <w:marBottom w:val="0"/>
      <w:divBdr>
        <w:top w:val="none" w:sz="0" w:space="0" w:color="auto"/>
        <w:left w:val="none" w:sz="0" w:space="0" w:color="auto"/>
        <w:bottom w:val="none" w:sz="0" w:space="0" w:color="auto"/>
        <w:right w:val="none" w:sz="0" w:space="0" w:color="auto"/>
      </w:divBdr>
    </w:div>
    <w:div w:id="730465448">
      <w:bodyDiv w:val="1"/>
      <w:marLeft w:val="0"/>
      <w:marRight w:val="0"/>
      <w:marTop w:val="0"/>
      <w:marBottom w:val="0"/>
      <w:divBdr>
        <w:top w:val="none" w:sz="0" w:space="0" w:color="auto"/>
        <w:left w:val="none" w:sz="0" w:space="0" w:color="auto"/>
        <w:bottom w:val="none" w:sz="0" w:space="0" w:color="auto"/>
        <w:right w:val="none" w:sz="0" w:space="0" w:color="auto"/>
      </w:divBdr>
    </w:div>
    <w:div w:id="730619492">
      <w:bodyDiv w:val="1"/>
      <w:marLeft w:val="0"/>
      <w:marRight w:val="0"/>
      <w:marTop w:val="0"/>
      <w:marBottom w:val="0"/>
      <w:divBdr>
        <w:top w:val="none" w:sz="0" w:space="0" w:color="auto"/>
        <w:left w:val="none" w:sz="0" w:space="0" w:color="auto"/>
        <w:bottom w:val="none" w:sz="0" w:space="0" w:color="auto"/>
        <w:right w:val="none" w:sz="0" w:space="0" w:color="auto"/>
      </w:divBdr>
    </w:div>
    <w:div w:id="730736263">
      <w:bodyDiv w:val="1"/>
      <w:marLeft w:val="0"/>
      <w:marRight w:val="0"/>
      <w:marTop w:val="0"/>
      <w:marBottom w:val="0"/>
      <w:divBdr>
        <w:top w:val="none" w:sz="0" w:space="0" w:color="auto"/>
        <w:left w:val="none" w:sz="0" w:space="0" w:color="auto"/>
        <w:bottom w:val="none" w:sz="0" w:space="0" w:color="auto"/>
        <w:right w:val="none" w:sz="0" w:space="0" w:color="auto"/>
      </w:divBdr>
    </w:div>
    <w:div w:id="731008543">
      <w:bodyDiv w:val="1"/>
      <w:marLeft w:val="0"/>
      <w:marRight w:val="0"/>
      <w:marTop w:val="0"/>
      <w:marBottom w:val="0"/>
      <w:divBdr>
        <w:top w:val="none" w:sz="0" w:space="0" w:color="auto"/>
        <w:left w:val="none" w:sz="0" w:space="0" w:color="auto"/>
        <w:bottom w:val="none" w:sz="0" w:space="0" w:color="auto"/>
        <w:right w:val="none" w:sz="0" w:space="0" w:color="auto"/>
      </w:divBdr>
    </w:div>
    <w:div w:id="731544665">
      <w:bodyDiv w:val="1"/>
      <w:marLeft w:val="0"/>
      <w:marRight w:val="0"/>
      <w:marTop w:val="0"/>
      <w:marBottom w:val="0"/>
      <w:divBdr>
        <w:top w:val="none" w:sz="0" w:space="0" w:color="auto"/>
        <w:left w:val="none" w:sz="0" w:space="0" w:color="auto"/>
        <w:bottom w:val="none" w:sz="0" w:space="0" w:color="auto"/>
        <w:right w:val="none" w:sz="0" w:space="0" w:color="auto"/>
      </w:divBdr>
    </w:div>
    <w:div w:id="731588379">
      <w:bodyDiv w:val="1"/>
      <w:marLeft w:val="0"/>
      <w:marRight w:val="0"/>
      <w:marTop w:val="0"/>
      <w:marBottom w:val="0"/>
      <w:divBdr>
        <w:top w:val="none" w:sz="0" w:space="0" w:color="auto"/>
        <w:left w:val="none" w:sz="0" w:space="0" w:color="auto"/>
        <w:bottom w:val="none" w:sz="0" w:space="0" w:color="auto"/>
        <w:right w:val="none" w:sz="0" w:space="0" w:color="auto"/>
      </w:divBdr>
      <w:divsChild>
        <w:div w:id="1118796230">
          <w:marLeft w:val="480"/>
          <w:marRight w:val="0"/>
          <w:marTop w:val="0"/>
          <w:marBottom w:val="0"/>
          <w:divBdr>
            <w:top w:val="none" w:sz="0" w:space="0" w:color="auto"/>
            <w:left w:val="none" w:sz="0" w:space="0" w:color="auto"/>
            <w:bottom w:val="none" w:sz="0" w:space="0" w:color="auto"/>
            <w:right w:val="none" w:sz="0" w:space="0" w:color="auto"/>
          </w:divBdr>
        </w:div>
        <w:div w:id="1163665798">
          <w:marLeft w:val="480"/>
          <w:marRight w:val="0"/>
          <w:marTop w:val="0"/>
          <w:marBottom w:val="0"/>
          <w:divBdr>
            <w:top w:val="none" w:sz="0" w:space="0" w:color="auto"/>
            <w:left w:val="none" w:sz="0" w:space="0" w:color="auto"/>
            <w:bottom w:val="none" w:sz="0" w:space="0" w:color="auto"/>
            <w:right w:val="none" w:sz="0" w:space="0" w:color="auto"/>
          </w:divBdr>
        </w:div>
        <w:div w:id="163470508">
          <w:marLeft w:val="480"/>
          <w:marRight w:val="0"/>
          <w:marTop w:val="0"/>
          <w:marBottom w:val="0"/>
          <w:divBdr>
            <w:top w:val="none" w:sz="0" w:space="0" w:color="auto"/>
            <w:left w:val="none" w:sz="0" w:space="0" w:color="auto"/>
            <w:bottom w:val="none" w:sz="0" w:space="0" w:color="auto"/>
            <w:right w:val="none" w:sz="0" w:space="0" w:color="auto"/>
          </w:divBdr>
        </w:div>
        <w:div w:id="1624573158">
          <w:marLeft w:val="480"/>
          <w:marRight w:val="0"/>
          <w:marTop w:val="0"/>
          <w:marBottom w:val="0"/>
          <w:divBdr>
            <w:top w:val="none" w:sz="0" w:space="0" w:color="auto"/>
            <w:left w:val="none" w:sz="0" w:space="0" w:color="auto"/>
            <w:bottom w:val="none" w:sz="0" w:space="0" w:color="auto"/>
            <w:right w:val="none" w:sz="0" w:space="0" w:color="auto"/>
          </w:divBdr>
        </w:div>
        <w:div w:id="198706067">
          <w:marLeft w:val="480"/>
          <w:marRight w:val="0"/>
          <w:marTop w:val="0"/>
          <w:marBottom w:val="0"/>
          <w:divBdr>
            <w:top w:val="none" w:sz="0" w:space="0" w:color="auto"/>
            <w:left w:val="none" w:sz="0" w:space="0" w:color="auto"/>
            <w:bottom w:val="none" w:sz="0" w:space="0" w:color="auto"/>
            <w:right w:val="none" w:sz="0" w:space="0" w:color="auto"/>
          </w:divBdr>
        </w:div>
        <w:div w:id="229849714">
          <w:marLeft w:val="480"/>
          <w:marRight w:val="0"/>
          <w:marTop w:val="0"/>
          <w:marBottom w:val="0"/>
          <w:divBdr>
            <w:top w:val="none" w:sz="0" w:space="0" w:color="auto"/>
            <w:left w:val="none" w:sz="0" w:space="0" w:color="auto"/>
            <w:bottom w:val="none" w:sz="0" w:space="0" w:color="auto"/>
            <w:right w:val="none" w:sz="0" w:space="0" w:color="auto"/>
          </w:divBdr>
        </w:div>
        <w:div w:id="278226830">
          <w:marLeft w:val="480"/>
          <w:marRight w:val="0"/>
          <w:marTop w:val="0"/>
          <w:marBottom w:val="0"/>
          <w:divBdr>
            <w:top w:val="none" w:sz="0" w:space="0" w:color="auto"/>
            <w:left w:val="none" w:sz="0" w:space="0" w:color="auto"/>
            <w:bottom w:val="none" w:sz="0" w:space="0" w:color="auto"/>
            <w:right w:val="none" w:sz="0" w:space="0" w:color="auto"/>
          </w:divBdr>
        </w:div>
        <w:div w:id="1652564055">
          <w:marLeft w:val="480"/>
          <w:marRight w:val="0"/>
          <w:marTop w:val="0"/>
          <w:marBottom w:val="0"/>
          <w:divBdr>
            <w:top w:val="none" w:sz="0" w:space="0" w:color="auto"/>
            <w:left w:val="none" w:sz="0" w:space="0" w:color="auto"/>
            <w:bottom w:val="none" w:sz="0" w:space="0" w:color="auto"/>
            <w:right w:val="none" w:sz="0" w:space="0" w:color="auto"/>
          </w:divBdr>
        </w:div>
        <w:div w:id="623969732">
          <w:marLeft w:val="480"/>
          <w:marRight w:val="0"/>
          <w:marTop w:val="0"/>
          <w:marBottom w:val="0"/>
          <w:divBdr>
            <w:top w:val="none" w:sz="0" w:space="0" w:color="auto"/>
            <w:left w:val="none" w:sz="0" w:space="0" w:color="auto"/>
            <w:bottom w:val="none" w:sz="0" w:space="0" w:color="auto"/>
            <w:right w:val="none" w:sz="0" w:space="0" w:color="auto"/>
          </w:divBdr>
        </w:div>
        <w:div w:id="2132745816">
          <w:marLeft w:val="480"/>
          <w:marRight w:val="0"/>
          <w:marTop w:val="0"/>
          <w:marBottom w:val="0"/>
          <w:divBdr>
            <w:top w:val="none" w:sz="0" w:space="0" w:color="auto"/>
            <w:left w:val="none" w:sz="0" w:space="0" w:color="auto"/>
            <w:bottom w:val="none" w:sz="0" w:space="0" w:color="auto"/>
            <w:right w:val="none" w:sz="0" w:space="0" w:color="auto"/>
          </w:divBdr>
        </w:div>
        <w:div w:id="283733071">
          <w:marLeft w:val="480"/>
          <w:marRight w:val="0"/>
          <w:marTop w:val="0"/>
          <w:marBottom w:val="0"/>
          <w:divBdr>
            <w:top w:val="none" w:sz="0" w:space="0" w:color="auto"/>
            <w:left w:val="none" w:sz="0" w:space="0" w:color="auto"/>
            <w:bottom w:val="none" w:sz="0" w:space="0" w:color="auto"/>
            <w:right w:val="none" w:sz="0" w:space="0" w:color="auto"/>
          </w:divBdr>
        </w:div>
        <w:div w:id="1196426713">
          <w:marLeft w:val="480"/>
          <w:marRight w:val="0"/>
          <w:marTop w:val="0"/>
          <w:marBottom w:val="0"/>
          <w:divBdr>
            <w:top w:val="none" w:sz="0" w:space="0" w:color="auto"/>
            <w:left w:val="none" w:sz="0" w:space="0" w:color="auto"/>
            <w:bottom w:val="none" w:sz="0" w:space="0" w:color="auto"/>
            <w:right w:val="none" w:sz="0" w:space="0" w:color="auto"/>
          </w:divBdr>
        </w:div>
        <w:div w:id="2108843909">
          <w:marLeft w:val="480"/>
          <w:marRight w:val="0"/>
          <w:marTop w:val="0"/>
          <w:marBottom w:val="0"/>
          <w:divBdr>
            <w:top w:val="none" w:sz="0" w:space="0" w:color="auto"/>
            <w:left w:val="none" w:sz="0" w:space="0" w:color="auto"/>
            <w:bottom w:val="none" w:sz="0" w:space="0" w:color="auto"/>
            <w:right w:val="none" w:sz="0" w:space="0" w:color="auto"/>
          </w:divBdr>
        </w:div>
        <w:div w:id="849294104">
          <w:marLeft w:val="480"/>
          <w:marRight w:val="0"/>
          <w:marTop w:val="0"/>
          <w:marBottom w:val="0"/>
          <w:divBdr>
            <w:top w:val="none" w:sz="0" w:space="0" w:color="auto"/>
            <w:left w:val="none" w:sz="0" w:space="0" w:color="auto"/>
            <w:bottom w:val="none" w:sz="0" w:space="0" w:color="auto"/>
            <w:right w:val="none" w:sz="0" w:space="0" w:color="auto"/>
          </w:divBdr>
        </w:div>
        <w:div w:id="826289014">
          <w:marLeft w:val="480"/>
          <w:marRight w:val="0"/>
          <w:marTop w:val="0"/>
          <w:marBottom w:val="0"/>
          <w:divBdr>
            <w:top w:val="none" w:sz="0" w:space="0" w:color="auto"/>
            <w:left w:val="none" w:sz="0" w:space="0" w:color="auto"/>
            <w:bottom w:val="none" w:sz="0" w:space="0" w:color="auto"/>
            <w:right w:val="none" w:sz="0" w:space="0" w:color="auto"/>
          </w:divBdr>
        </w:div>
        <w:div w:id="100073605">
          <w:marLeft w:val="480"/>
          <w:marRight w:val="0"/>
          <w:marTop w:val="0"/>
          <w:marBottom w:val="0"/>
          <w:divBdr>
            <w:top w:val="none" w:sz="0" w:space="0" w:color="auto"/>
            <w:left w:val="none" w:sz="0" w:space="0" w:color="auto"/>
            <w:bottom w:val="none" w:sz="0" w:space="0" w:color="auto"/>
            <w:right w:val="none" w:sz="0" w:space="0" w:color="auto"/>
          </w:divBdr>
        </w:div>
        <w:div w:id="304088057">
          <w:marLeft w:val="480"/>
          <w:marRight w:val="0"/>
          <w:marTop w:val="0"/>
          <w:marBottom w:val="0"/>
          <w:divBdr>
            <w:top w:val="none" w:sz="0" w:space="0" w:color="auto"/>
            <w:left w:val="none" w:sz="0" w:space="0" w:color="auto"/>
            <w:bottom w:val="none" w:sz="0" w:space="0" w:color="auto"/>
            <w:right w:val="none" w:sz="0" w:space="0" w:color="auto"/>
          </w:divBdr>
        </w:div>
        <w:div w:id="500245407">
          <w:marLeft w:val="480"/>
          <w:marRight w:val="0"/>
          <w:marTop w:val="0"/>
          <w:marBottom w:val="0"/>
          <w:divBdr>
            <w:top w:val="none" w:sz="0" w:space="0" w:color="auto"/>
            <w:left w:val="none" w:sz="0" w:space="0" w:color="auto"/>
            <w:bottom w:val="none" w:sz="0" w:space="0" w:color="auto"/>
            <w:right w:val="none" w:sz="0" w:space="0" w:color="auto"/>
          </w:divBdr>
        </w:div>
        <w:div w:id="1234311276">
          <w:marLeft w:val="480"/>
          <w:marRight w:val="0"/>
          <w:marTop w:val="0"/>
          <w:marBottom w:val="0"/>
          <w:divBdr>
            <w:top w:val="none" w:sz="0" w:space="0" w:color="auto"/>
            <w:left w:val="none" w:sz="0" w:space="0" w:color="auto"/>
            <w:bottom w:val="none" w:sz="0" w:space="0" w:color="auto"/>
            <w:right w:val="none" w:sz="0" w:space="0" w:color="auto"/>
          </w:divBdr>
        </w:div>
        <w:div w:id="371617579">
          <w:marLeft w:val="480"/>
          <w:marRight w:val="0"/>
          <w:marTop w:val="0"/>
          <w:marBottom w:val="0"/>
          <w:divBdr>
            <w:top w:val="none" w:sz="0" w:space="0" w:color="auto"/>
            <w:left w:val="none" w:sz="0" w:space="0" w:color="auto"/>
            <w:bottom w:val="none" w:sz="0" w:space="0" w:color="auto"/>
            <w:right w:val="none" w:sz="0" w:space="0" w:color="auto"/>
          </w:divBdr>
        </w:div>
        <w:div w:id="90471124">
          <w:marLeft w:val="480"/>
          <w:marRight w:val="0"/>
          <w:marTop w:val="0"/>
          <w:marBottom w:val="0"/>
          <w:divBdr>
            <w:top w:val="none" w:sz="0" w:space="0" w:color="auto"/>
            <w:left w:val="none" w:sz="0" w:space="0" w:color="auto"/>
            <w:bottom w:val="none" w:sz="0" w:space="0" w:color="auto"/>
            <w:right w:val="none" w:sz="0" w:space="0" w:color="auto"/>
          </w:divBdr>
        </w:div>
        <w:div w:id="1237284839">
          <w:marLeft w:val="480"/>
          <w:marRight w:val="0"/>
          <w:marTop w:val="0"/>
          <w:marBottom w:val="0"/>
          <w:divBdr>
            <w:top w:val="none" w:sz="0" w:space="0" w:color="auto"/>
            <w:left w:val="none" w:sz="0" w:space="0" w:color="auto"/>
            <w:bottom w:val="none" w:sz="0" w:space="0" w:color="auto"/>
            <w:right w:val="none" w:sz="0" w:space="0" w:color="auto"/>
          </w:divBdr>
        </w:div>
        <w:div w:id="360740316">
          <w:marLeft w:val="480"/>
          <w:marRight w:val="0"/>
          <w:marTop w:val="0"/>
          <w:marBottom w:val="0"/>
          <w:divBdr>
            <w:top w:val="none" w:sz="0" w:space="0" w:color="auto"/>
            <w:left w:val="none" w:sz="0" w:space="0" w:color="auto"/>
            <w:bottom w:val="none" w:sz="0" w:space="0" w:color="auto"/>
            <w:right w:val="none" w:sz="0" w:space="0" w:color="auto"/>
          </w:divBdr>
        </w:div>
        <w:div w:id="165554923">
          <w:marLeft w:val="480"/>
          <w:marRight w:val="0"/>
          <w:marTop w:val="0"/>
          <w:marBottom w:val="0"/>
          <w:divBdr>
            <w:top w:val="none" w:sz="0" w:space="0" w:color="auto"/>
            <w:left w:val="none" w:sz="0" w:space="0" w:color="auto"/>
            <w:bottom w:val="none" w:sz="0" w:space="0" w:color="auto"/>
            <w:right w:val="none" w:sz="0" w:space="0" w:color="auto"/>
          </w:divBdr>
        </w:div>
        <w:div w:id="217594915">
          <w:marLeft w:val="480"/>
          <w:marRight w:val="0"/>
          <w:marTop w:val="0"/>
          <w:marBottom w:val="0"/>
          <w:divBdr>
            <w:top w:val="none" w:sz="0" w:space="0" w:color="auto"/>
            <w:left w:val="none" w:sz="0" w:space="0" w:color="auto"/>
            <w:bottom w:val="none" w:sz="0" w:space="0" w:color="auto"/>
            <w:right w:val="none" w:sz="0" w:space="0" w:color="auto"/>
          </w:divBdr>
        </w:div>
        <w:div w:id="404763157">
          <w:marLeft w:val="480"/>
          <w:marRight w:val="0"/>
          <w:marTop w:val="0"/>
          <w:marBottom w:val="0"/>
          <w:divBdr>
            <w:top w:val="none" w:sz="0" w:space="0" w:color="auto"/>
            <w:left w:val="none" w:sz="0" w:space="0" w:color="auto"/>
            <w:bottom w:val="none" w:sz="0" w:space="0" w:color="auto"/>
            <w:right w:val="none" w:sz="0" w:space="0" w:color="auto"/>
          </w:divBdr>
        </w:div>
        <w:div w:id="500243451">
          <w:marLeft w:val="480"/>
          <w:marRight w:val="0"/>
          <w:marTop w:val="0"/>
          <w:marBottom w:val="0"/>
          <w:divBdr>
            <w:top w:val="none" w:sz="0" w:space="0" w:color="auto"/>
            <w:left w:val="none" w:sz="0" w:space="0" w:color="auto"/>
            <w:bottom w:val="none" w:sz="0" w:space="0" w:color="auto"/>
            <w:right w:val="none" w:sz="0" w:space="0" w:color="auto"/>
          </w:divBdr>
        </w:div>
        <w:div w:id="1980063634">
          <w:marLeft w:val="480"/>
          <w:marRight w:val="0"/>
          <w:marTop w:val="0"/>
          <w:marBottom w:val="0"/>
          <w:divBdr>
            <w:top w:val="none" w:sz="0" w:space="0" w:color="auto"/>
            <w:left w:val="none" w:sz="0" w:space="0" w:color="auto"/>
            <w:bottom w:val="none" w:sz="0" w:space="0" w:color="auto"/>
            <w:right w:val="none" w:sz="0" w:space="0" w:color="auto"/>
          </w:divBdr>
        </w:div>
      </w:divsChild>
    </w:div>
    <w:div w:id="731658698">
      <w:bodyDiv w:val="1"/>
      <w:marLeft w:val="0"/>
      <w:marRight w:val="0"/>
      <w:marTop w:val="0"/>
      <w:marBottom w:val="0"/>
      <w:divBdr>
        <w:top w:val="none" w:sz="0" w:space="0" w:color="auto"/>
        <w:left w:val="none" w:sz="0" w:space="0" w:color="auto"/>
        <w:bottom w:val="none" w:sz="0" w:space="0" w:color="auto"/>
        <w:right w:val="none" w:sz="0" w:space="0" w:color="auto"/>
      </w:divBdr>
    </w:div>
    <w:div w:id="731738129">
      <w:bodyDiv w:val="1"/>
      <w:marLeft w:val="0"/>
      <w:marRight w:val="0"/>
      <w:marTop w:val="0"/>
      <w:marBottom w:val="0"/>
      <w:divBdr>
        <w:top w:val="none" w:sz="0" w:space="0" w:color="auto"/>
        <w:left w:val="none" w:sz="0" w:space="0" w:color="auto"/>
        <w:bottom w:val="none" w:sz="0" w:space="0" w:color="auto"/>
        <w:right w:val="none" w:sz="0" w:space="0" w:color="auto"/>
      </w:divBdr>
      <w:divsChild>
        <w:div w:id="641543637">
          <w:marLeft w:val="480"/>
          <w:marRight w:val="0"/>
          <w:marTop w:val="0"/>
          <w:marBottom w:val="0"/>
          <w:divBdr>
            <w:top w:val="none" w:sz="0" w:space="0" w:color="auto"/>
            <w:left w:val="none" w:sz="0" w:space="0" w:color="auto"/>
            <w:bottom w:val="none" w:sz="0" w:space="0" w:color="auto"/>
            <w:right w:val="none" w:sz="0" w:space="0" w:color="auto"/>
          </w:divBdr>
        </w:div>
        <w:div w:id="1513715782">
          <w:marLeft w:val="480"/>
          <w:marRight w:val="0"/>
          <w:marTop w:val="0"/>
          <w:marBottom w:val="0"/>
          <w:divBdr>
            <w:top w:val="none" w:sz="0" w:space="0" w:color="auto"/>
            <w:left w:val="none" w:sz="0" w:space="0" w:color="auto"/>
            <w:bottom w:val="none" w:sz="0" w:space="0" w:color="auto"/>
            <w:right w:val="none" w:sz="0" w:space="0" w:color="auto"/>
          </w:divBdr>
        </w:div>
        <w:div w:id="170681726">
          <w:marLeft w:val="480"/>
          <w:marRight w:val="0"/>
          <w:marTop w:val="0"/>
          <w:marBottom w:val="0"/>
          <w:divBdr>
            <w:top w:val="none" w:sz="0" w:space="0" w:color="auto"/>
            <w:left w:val="none" w:sz="0" w:space="0" w:color="auto"/>
            <w:bottom w:val="none" w:sz="0" w:space="0" w:color="auto"/>
            <w:right w:val="none" w:sz="0" w:space="0" w:color="auto"/>
          </w:divBdr>
        </w:div>
        <w:div w:id="1919443359">
          <w:marLeft w:val="480"/>
          <w:marRight w:val="0"/>
          <w:marTop w:val="0"/>
          <w:marBottom w:val="0"/>
          <w:divBdr>
            <w:top w:val="none" w:sz="0" w:space="0" w:color="auto"/>
            <w:left w:val="none" w:sz="0" w:space="0" w:color="auto"/>
            <w:bottom w:val="none" w:sz="0" w:space="0" w:color="auto"/>
            <w:right w:val="none" w:sz="0" w:space="0" w:color="auto"/>
          </w:divBdr>
        </w:div>
        <w:div w:id="742065432">
          <w:marLeft w:val="480"/>
          <w:marRight w:val="0"/>
          <w:marTop w:val="0"/>
          <w:marBottom w:val="0"/>
          <w:divBdr>
            <w:top w:val="none" w:sz="0" w:space="0" w:color="auto"/>
            <w:left w:val="none" w:sz="0" w:space="0" w:color="auto"/>
            <w:bottom w:val="none" w:sz="0" w:space="0" w:color="auto"/>
            <w:right w:val="none" w:sz="0" w:space="0" w:color="auto"/>
          </w:divBdr>
        </w:div>
        <w:div w:id="411393694">
          <w:marLeft w:val="480"/>
          <w:marRight w:val="0"/>
          <w:marTop w:val="0"/>
          <w:marBottom w:val="0"/>
          <w:divBdr>
            <w:top w:val="none" w:sz="0" w:space="0" w:color="auto"/>
            <w:left w:val="none" w:sz="0" w:space="0" w:color="auto"/>
            <w:bottom w:val="none" w:sz="0" w:space="0" w:color="auto"/>
            <w:right w:val="none" w:sz="0" w:space="0" w:color="auto"/>
          </w:divBdr>
        </w:div>
        <w:div w:id="1422069248">
          <w:marLeft w:val="480"/>
          <w:marRight w:val="0"/>
          <w:marTop w:val="0"/>
          <w:marBottom w:val="0"/>
          <w:divBdr>
            <w:top w:val="none" w:sz="0" w:space="0" w:color="auto"/>
            <w:left w:val="none" w:sz="0" w:space="0" w:color="auto"/>
            <w:bottom w:val="none" w:sz="0" w:space="0" w:color="auto"/>
            <w:right w:val="none" w:sz="0" w:space="0" w:color="auto"/>
          </w:divBdr>
        </w:div>
        <w:div w:id="882331774">
          <w:marLeft w:val="480"/>
          <w:marRight w:val="0"/>
          <w:marTop w:val="0"/>
          <w:marBottom w:val="0"/>
          <w:divBdr>
            <w:top w:val="none" w:sz="0" w:space="0" w:color="auto"/>
            <w:left w:val="none" w:sz="0" w:space="0" w:color="auto"/>
            <w:bottom w:val="none" w:sz="0" w:space="0" w:color="auto"/>
            <w:right w:val="none" w:sz="0" w:space="0" w:color="auto"/>
          </w:divBdr>
        </w:div>
        <w:div w:id="1962880917">
          <w:marLeft w:val="480"/>
          <w:marRight w:val="0"/>
          <w:marTop w:val="0"/>
          <w:marBottom w:val="0"/>
          <w:divBdr>
            <w:top w:val="none" w:sz="0" w:space="0" w:color="auto"/>
            <w:left w:val="none" w:sz="0" w:space="0" w:color="auto"/>
            <w:bottom w:val="none" w:sz="0" w:space="0" w:color="auto"/>
            <w:right w:val="none" w:sz="0" w:space="0" w:color="auto"/>
          </w:divBdr>
        </w:div>
        <w:div w:id="603809445">
          <w:marLeft w:val="480"/>
          <w:marRight w:val="0"/>
          <w:marTop w:val="0"/>
          <w:marBottom w:val="0"/>
          <w:divBdr>
            <w:top w:val="none" w:sz="0" w:space="0" w:color="auto"/>
            <w:left w:val="none" w:sz="0" w:space="0" w:color="auto"/>
            <w:bottom w:val="none" w:sz="0" w:space="0" w:color="auto"/>
            <w:right w:val="none" w:sz="0" w:space="0" w:color="auto"/>
          </w:divBdr>
        </w:div>
        <w:div w:id="1465271305">
          <w:marLeft w:val="480"/>
          <w:marRight w:val="0"/>
          <w:marTop w:val="0"/>
          <w:marBottom w:val="0"/>
          <w:divBdr>
            <w:top w:val="none" w:sz="0" w:space="0" w:color="auto"/>
            <w:left w:val="none" w:sz="0" w:space="0" w:color="auto"/>
            <w:bottom w:val="none" w:sz="0" w:space="0" w:color="auto"/>
            <w:right w:val="none" w:sz="0" w:space="0" w:color="auto"/>
          </w:divBdr>
        </w:div>
        <w:div w:id="1444156288">
          <w:marLeft w:val="480"/>
          <w:marRight w:val="0"/>
          <w:marTop w:val="0"/>
          <w:marBottom w:val="0"/>
          <w:divBdr>
            <w:top w:val="none" w:sz="0" w:space="0" w:color="auto"/>
            <w:left w:val="none" w:sz="0" w:space="0" w:color="auto"/>
            <w:bottom w:val="none" w:sz="0" w:space="0" w:color="auto"/>
            <w:right w:val="none" w:sz="0" w:space="0" w:color="auto"/>
          </w:divBdr>
        </w:div>
        <w:div w:id="472915110">
          <w:marLeft w:val="480"/>
          <w:marRight w:val="0"/>
          <w:marTop w:val="0"/>
          <w:marBottom w:val="0"/>
          <w:divBdr>
            <w:top w:val="none" w:sz="0" w:space="0" w:color="auto"/>
            <w:left w:val="none" w:sz="0" w:space="0" w:color="auto"/>
            <w:bottom w:val="none" w:sz="0" w:space="0" w:color="auto"/>
            <w:right w:val="none" w:sz="0" w:space="0" w:color="auto"/>
          </w:divBdr>
        </w:div>
        <w:div w:id="15890103">
          <w:marLeft w:val="480"/>
          <w:marRight w:val="0"/>
          <w:marTop w:val="0"/>
          <w:marBottom w:val="0"/>
          <w:divBdr>
            <w:top w:val="none" w:sz="0" w:space="0" w:color="auto"/>
            <w:left w:val="none" w:sz="0" w:space="0" w:color="auto"/>
            <w:bottom w:val="none" w:sz="0" w:space="0" w:color="auto"/>
            <w:right w:val="none" w:sz="0" w:space="0" w:color="auto"/>
          </w:divBdr>
        </w:div>
        <w:div w:id="1652640097">
          <w:marLeft w:val="480"/>
          <w:marRight w:val="0"/>
          <w:marTop w:val="0"/>
          <w:marBottom w:val="0"/>
          <w:divBdr>
            <w:top w:val="none" w:sz="0" w:space="0" w:color="auto"/>
            <w:left w:val="none" w:sz="0" w:space="0" w:color="auto"/>
            <w:bottom w:val="none" w:sz="0" w:space="0" w:color="auto"/>
            <w:right w:val="none" w:sz="0" w:space="0" w:color="auto"/>
          </w:divBdr>
        </w:div>
        <w:div w:id="1609386316">
          <w:marLeft w:val="480"/>
          <w:marRight w:val="0"/>
          <w:marTop w:val="0"/>
          <w:marBottom w:val="0"/>
          <w:divBdr>
            <w:top w:val="none" w:sz="0" w:space="0" w:color="auto"/>
            <w:left w:val="none" w:sz="0" w:space="0" w:color="auto"/>
            <w:bottom w:val="none" w:sz="0" w:space="0" w:color="auto"/>
            <w:right w:val="none" w:sz="0" w:space="0" w:color="auto"/>
          </w:divBdr>
        </w:div>
        <w:div w:id="427307976">
          <w:marLeft w:val="480"/>
          <w:marRight w:val="0"/>
          <w:marTop w:val="0"/>
          <w:marBottom w:val="0"/>
          <w:divBdr>
            <w:top w:val="none" w:sz="0" w:space="0" w:color="auto"/>
            <w:left w:val="none" w:sz="0" w:space="0" w:color="auto"/>
            <w:bottom w:val="none" w:sz="0" w:space="0" w:color="auto"/>
            <w:right w:val="none" w:sz="0" w:space="0" w:color="auto"/>
          </w:divBdr>
        </w:div>
        <w:div w:id="270670073">
          <w:marLeft w:val="480"/>
          <w:marRight w:val="0"/>
          <w:marTop w:val="0"/>
          <w:marBottom w:val="0"/>
          <w:divBdr>
            <w:top w:val="none" w:sz="0" w:space="0" w:color="auto"/>
            <w:left w:val="none" w:sz="0" w:space="0" w:color="auto"/>
            <w:bottom w:val="none" w:sz="0" w:space="0" w:color="auto"/>
            <w:right w:val="none" w:sz="0" w:space="0" w:color="auto"/>
          </w:divBdr>
        </w:div>
        <w:div w:id="474269">
          <w:marLeft w:val="480"/>
          <w:marRight w:val="0"/>
          <w:marTop w:val="0"/>
          <w:marBottom w:val="0"/>
          <w:divBdr>
            <w:top w:val="none" w:sz="0" w:space="0" w:color="auto"/>
            <w:left w:val="none" w:sz="0" w:space="0" w:color="auto"/>
            <w:bottom w:val="none" w:sz="0" w:space="0" w:color="auto"/>
            <w:right w:val="none" w:sz="0" w:space="0" w:color="auto"/>
          </w:divBdr>
        </w:div>
        <w:div w:id="1304194223">
          <w:marLeft w:val="480"/>
          <w:marRight w:val="0"/>
          <w:marTop w:val="0"/>
          <w:marBottom w:val="0"/>
          <w:divBdr>
            <w:top w:val="none" w:sz="0" w:space="0" w:color="auto"/>
            <w:left w:val="none" w:sz="0" w:space="0" w:color="auto"/>
            <w:bottom w:val="none" w:sz="0" w:space="0" w:color="auto"/>
            <w:right w:val="none" w:sz="0" w:space="0" w:color="auto"/>
          </w:divBdr>
        </w:div>
        <w:div w:id="1176383200">
          <w:marLeft w:val="480"/>
          <w:marRight w:val="0"/>
          <w:marTop w:val="0"/>
          <w:marBottom w:val="0"/>
          <w:divBdr>
            <w:top w:val="none" w:sz="0" w:space="0" w:color="auto"/>
            <w:left w:val="none" w:sz="0" w:space="0" w:color="auto"/>
            <w:bottom w:val="none" w:sz="0" w:space="0" w:color="auto"/>
            <w:right w:val="none" w:sz="0" w:space="0" w:color="auto"/>
          </w:divBdr>
        </w:div>
        <w:div w:id="1036390772">
          <w:marLeft w:val="480"/>
          <w:marRight w:val="0"/>
          <w:marTop w:val="0"/>
          <w:marBottom w:val="0"/>
          <w:divBdr>
            <w:top w:val="none" w:sz="0" w:space="0" w:color="auto"/>
            <w:left w:val="none" w:sz="0" w:space="0" w:color="auto"/>
            <w:bottom w:val="none" w:sz="0" w:space="0" w:color="auto"/>
            <w:right w:val="none" w:sz="0" w:space="0" w:color="auto"/>
          </w:divBdr>
        </w:div>
        <w:div w:id="803086756">
          <w:marLeft w:val="480"/>
          <w:marRight w:val="0"/>
          <w:marTop w:val="0"/>
          <w:marBottom w:val="0"/>
          <w:divBdr>
            <w:top w:val="none" w:sz="0" w:space="0" w:color="auto"/>
            <w:left w:val="none" w:sz="0" w:space="0" w:color="auto"/>
            <w:bottom w:val="none" w:sz="0" w:space="0" w:color="auto"/>
            <w:right w:val="none" w:sz="0" w:space="0" w:color="auto"/>
          </w:divBdr>
        </w:div>
        <w:div w:id="783498086">
          <w:marLeft w:val="480"/>
          <w:marRight w:val="0"/>
          <w:marTop w:val="0"/>
          <w:marBottom w:val="0"/>
          <w:divBdr>
            <w:top w:val="none" w:sz="0" w:space="0" w:color="auto"/>
            <w:left w:val="none" w:sz="0" w:space="0" w:color="auto"/>
            <w:bottom w:val="none" w:sz="0" w:space="0" w:color="auto"/>
            <w:right w:val="none" w:sz="0" w:space="0" w:color="auto"/>
          </w:divBdr>
        </w:div>
        <w:div w:id="479272875">
          <w:marLeft w:val="480"/>
          <w:marRight w:val="0"/>
          <w:marTop w:val="0"/>
          <w:marBottom w:val="0"/>
          <w:divBdr>
            <w:top w:val="none" w:sz="0" w:space="0" w:color="auto"/>
            <w:left w:val="none" w:sz="0" w:space="0" w:color="auto"/>
            <w:bottom w:val="none" w:sz="0" w:space="0" w:color="auto"/>
            <w:right w:val="none" w:sz="0" w:space="0" w:color="auto"/>
          </w:divBdr>
        </w:div>
        <w:div w:id="490298432">
          <w:marLeft w:val="480"/>
          <w:marRight w:val="0"/>
          <w:marTop w:val="0"/>
          <w:marBottom w:val="0"/>
          <w:divBdr>
            <w:top w:val="none" w:sz="0" w:space="0" w:color="auto"/>
            <w:left w:val="none" w:sz="0" w:space="0" w:color="auto"/>
            <w:bottom w:val="none" w:sz="0" w:space="0" w:color="auto"/>
            <w:right w:val="none" w:sz="0" w:space="0" w:color="auto"/>
          </w:divBdr>
        </w:div>
        <w:div w:id="1860508542">
          <w:marLeft w:val="480"/>
          <w:marRight w:val="0"/>
          <w:marTop w:val="0"/>
          <w:marBottom w:val="0"/>
          <w:divBdr>
            <w:top w:val="none" w:sz="0" w:space="0" w:color="auto"/>
            <w:left w:val="none" w:sz="0" w:space="0" w:color="auto"/>
            <w:bottom w:val="none" w:sz="0" w:space="0" w:color="auto"/>
            <w:right w:val="none" w:sz="0" w:space="0" w:color="auto"/>
          </w:divBdr>
        </w:div>
        <w:div w:id="1854611560">
          <w:marLeft w:val="480"/>
          <w:marRight w:val="0"/>
          <w:marTop w:val="0"/>
          <w:marBottom w:val="0"/>
          <w:divBdr>
            <w:top w:val="none" w:sz="0" w:space="0" w:color="auto"/>
            <w:left w:val="none" w:sz="0" w:space="0" w:color="auto"/>
            <w:bottom w:val="none" w:sz="0" w:space="0" w:color="auto"/>
            <w:right w:val="none" w:sz="0" w:space="0" w:color="auto"/>
          </w:divBdr>
        </w:div>
        <w:div w:id="932589446">
          <w:marLeft w:val="480"/>
          <w:marRight w:val="0"/>
          <w:marTop w:val="0"/>
          <w:marBottom w:val="0"/>
          <w:divBdr>
            <w:top w:val="none" w:sz="0" w:space="0" w:color="auto"/>
            <w:left w:val="none" w:sz="0" w:space="0" w:color="auto"/>
            <w:bottom w:val="none" w:sz="0" w:space="0" w:color="auto"/>
            <w:right w:val="none" w:sz="0" w:space="0" w:color="auto"/>
          </w:divBdr>
        </w:div>
        <w:div w:id="112288510">
          <w:marLeft w:val="480"/>
          <w:marRight w:val="0"/>
          <w:marTop w:val="0"/>
          <w:marBottom w:val="0"/>
          <w:divBdr>
            <w:top w:val="none" w:sz="0" w:space="0" w:color="auto"/>
            <w:left w:val="none" w:sz="0" w:space="0" w:color="auto"/>
            <w:bottom w:val="none" w:sz="0" w:space="0" w:color="auto"/>
            <w:right w:val="none" w:sz="0" w:space="0" w:color="auto"/>
          </w:divBdr>
        </w:div>
        <w:div w:id="2124363">
          <w:marLeft w:val="480"/>
          <w:marRight w:val="0"/>
          <w:marTop w:val="0"/>
          <w:marBottom w:val="0"/>
          <w:divBdr>
            <w:top w:val="none" w:sz="0" w:space="0" w:color="auto"/>
            <w:left w:val="none" w:sz="0" w:space="0" w:color="auto"/>
            <w:bottom w:val="none" w:sz="0" w:space="0" w:color="auto"/>
            <w:right w:val="none" w:sz="0" w:space="0" w:color="auto"/>
          </w:divBdr>
        </w:div>
        <w:div w:id="68357342">
          <w:marLeft w:val="480"/>
          <w:marRight w:val="0"/>
          <w:marTop w:val="0"/>
          <w:marBottom w:val="0"/>
          <w:divBdr>
            <w:top w:val="none" w:sz="0" w:space="0" w:color="auto"/>
            <w:left w:val="none" w:sz="0" w:space="0" w:color="auto"/>
            <w:bottom w:val="none" w:sz="0" w:space="0" w:color="auto"/>
            <w:right w:val="none" w:sz="0" w:space="0" w:color="auto"/>
          </w:divBdr>
        </w:div>
        <w:div w:id="1584991819">
          <w:marLeft w:val="480"/>
          <w:marRight w:val="0"/>
          <w:marTop w:val="0"/>
          <w:marBottom w:val="0"/>
          <w:divBdr>
            <w:top w:val="none" w:sz="0" w:space="0" w:color="auto"/>
            <w:left w:val="none" w:sz="0" w:space="0" w:color="auto"/>
            <w:bottom w:val="none" w:sz="0" w:space="0" w:color="auto"/>
            <w:right w:val="none" w:sz="0" w:space="0" w:color="auto"/>
          </w:divBdr>
        </w:div>
        <w:div w:id="2027631451">
          <w:marLeft w:val="480"/>
          <w:marRight w:val="0"/>
          <w:marTop w:val="0"/>
          <w:marBottom w:val="0"/>
          <w:divBdr>
            <w:top w:val="none" w:sz="0" w:space="0" w:color="auto"/>
            <w:left w:val="none" w:sz="0" w:space="0" w:color="auto"/>
            <w:bottom w:val="none" w:sz="0" w:space="0" w:color="auto"/>
            <w:right w:val="none" w:sz="0" w:space="0" w:color="auto"/>
          </w:divBdr>
        </w:div>
        <w:div w:id="1945721382">
          <w:marLeft w:val="480"/>
          <w:marRight w:val="0"/>
          <w:marTop w:val="0"/>
          <w:marBottom w:val="0"/>
          <w:divBdr>
            <w:top w:val="none" w:sz="0" w:space="0" w:color="auto"/>
            <w:left w:val="none" w:sz="0" w:space="0" w:color="auto"/>
            <w:bottom w:val="none" w:sz="0" w:space="0" w:color="auto"/>
            <w:right w:val="none" w:sz="0" w:space="0" w:color="auto"/>
          </w:divBdr>
        </w:div>
        <w:div w:id="1423256437">
          <w:marLeft w:val="480"/>
          <w:marRight w:val="0"/>
          <w:marTop w:val="0"/>
          <w:marBottom w:val="0"/>
          <w:divBdr>
            <w:top w:val="none" w:sz="0" w:space="0" w:color="auto"/>
            <w:left w:val="none" w:sz="0" w:space="0" w:color="auto"/>
            <w:bottom w:val="none" w:sz="0" w:space="0" w:color="auto"/>
            <w:right w:val="none" w:sz="0" w:space="0" w:color="auto"/>
          </w:divBdr>
        </w:div>
        <w:div w:id="2122918239">
          <w:marLeft w:val="480"/>
          <w:marRight w:val="0"/>
          <w:marTop w:val="0"/>
          <w:marBottom w:val="0"/>
          <w:divBdr>
            <w:top w:val="none" w:sz="0" w:space="0" w:color="auto"/>
            <w:left w:val="none" w:sz="0" w:space="0" w:color="auto"/>
            <w:bottom w:val="none" w:sz="0" w:space="0" w:color="auto"/>
            <w:right w:val="none" w:sz="0" w:space="0" w:color="auto"/>
          </w:divBdr>
        </w:div>
        <w:div w:id="1112897502">
          <w:marLeft w:val="480"/>
          <w:marRight w:val="0"/>
          <w:marTop w:val="0"/>
          <w:marBottom w:val="0"/>
          <w:divBdr>
            <w:top w:val="none" w:sz="0" w:space="0" w:color="auto"/>
            <w:left w:val="none" w:sz="0" w:space="0" w:color="auto"/>
            <w:bottom w:val="none" w:sz="0" w:space="0" w:color="auto"/>
            <w:right w:val="none" w:sz="0" w:space="0" w:color="auto"/>
          </w:divBdr>
        </w:div>
        <w:div w:id="218905825">
          <w:marLeft w:val="480"/>
          <w:marRight w:val="0"/>
          <w:marTop w:val="0"/>
          <w:marBottom w:val="0"/>
          <w:divBdr>
            <w:top w:val="none" w:sz="0" w:space="0" w:color="auto"/>
            <w:left w:val="none" w:sz="0" w:space="0" w:color="auto"/>
            <w:bottom w:val="none" w:sz="0" w:space="0" w:color="auto"/>
            <w:right w:val="none" w:sz="0" w:space="0" w:color="auto"/>
          </w:divBdr>
        </w:div>
        <w:div w:id="689373807">
          <w:marLeft w:val="480"/>
          <w:marRight w:val="0"/>
          <w:marTop w:val="0"/>
          <w:marBottom w:val="0"/>
          <w:divBdr>
            <w:top w:val="none" w:sz="0" w:space="0" w:color="auto"/>
            <w:left w:val="none" w:sz="0" w:space="0" w:color="auto"/>
            <w:bottom w:val="none" w:sz="0" w:space="0" w:color="auto"/>
            <w:right w:val="none" w:sz="0" w:space="0" w:color="auto"/>
          </w:divBdr>
        </w:div>
      </w:divsChild>
    </w:div>
    <w:div w:id="732430787">
      <w:bodyDiv w:val="1"/>
      <w:marLeft w:val="0"/>
      <w:marRight w:val="0"/>
      <w:marTop w:val="0"/>
      <w:marBottom w:val="0"/>
      <w:divBdr>
        <w:top w:val="none" w:sz="0" w:space="0" w:color="auto"/>
        <w:left w:val="none" w:sz="0" w:space="0" w:color="auto"/>
        <w:bottom w:val="none" w:sz="0" w:space="0" w:color="auto"/>
        <w:right w:val="none" w:sz="0" w:space="0" w:color="auto"/>
      </w:divBdr>
    </w:div>
    <w:div w:id="733551682">
      <w:bodyDiv w:val="1"/>
      <w:marLeft w:val="0"/>
      <w:marRight w:val="0"/>
      <w:marTop w:val="0"/>
      <w:marBottom w:val="0"/>
      <w:divBdr>
        <w:top w:val="none" w:sz="0" w:space="0" w:color="auto"/>
        <w:left w:val="none" w:sz="0" w:space="0" w:color="auto"/>
        <w:bottom w:val="none" w:sz="0" w:space="0" w:color="auto"/>
        <w:right w:val="none" w:sz="0" w:space="0" w:color="auto"/>
      </w:divBdr>
      <w:divsChild>
        <w:div w:id="398749921">
          <w:marLeft w:val="480"/>
          <w:marRight w:val="0"/>
          <w:marTop w:val="0"/>
          <w:marBottom w:val="0"/>
          <w:divBdr>
            <w:top w:val="none" w:sz="0" w:space="0" w:color="auto"/>
            <w:left w:val="none" w:sz="0" w:space="0" w:color="auto"/>
            <w:bottom w:val="none" w:sz="0" w:space="0" w:color="auto"/>
            <w:right w:val="none" w:sz="0" w:space="0" w:color="auto"/>
          </w:divBdr>
        </w:div>
        <w:div w:id="33696108">
          <w:marLeft w:val="480"/>
          <w:marRight w:val="0"/>
          <w:marTop w:val="0"/>
          <w:marBottom w:val="0"/>
          <w:divBdr>
            <w:top w:val="none" w:sz="0" w:space="0" w:color="auto"/>
            <w:left w:val="none" w:sz="0" w:space="0" w:color="auto"/>
            <w:bottom w:val="none" w:sz="0" w:space="0" w:color="auto"/>
            <w:right w:val="none" w:sz="0" w:space="0" w:color="auto"/>
          </w:divBdr>
        </w:div>
        <w:div w:id="1147824620">
          <w:marLeft w:val="480"/>
          <w:marRight w:val="0"/>
          <w:marTop w:val="0"/>
          <w:marBottom w:val="0"/>
          <w:divBdr>
            <w:top w:val="none" w:sz="0" w:space="0" w:color="auto"/>
            <w:left w:val="none" w:sz="0" w:space="0" w:color="auto"/>
            <w:bottom w:val="none" w:sz="0" w:space="0" w:color="auto"/>
            <w:right w:val="none" w:sz="0" w:space="0" w:color="auto"/>
          </w:divBdr>
        </w:div>
        <w:div w:id="1898472931">
          <w:marLeft w:val="480"/>
          <w:marRight w:val="0"/>
          <w:marTop w:val="0"/>
          <w:marBottom w:val="0"/>
          <w:divBdr>
            <w:top w:val="none" w:sz="0" w:space="0" w:color="auto"/>
            <w:left w:val="none" w:sz="0" w:space="0" w:color="auto"/>
            <w:bottom w:val="none" w:sz="0" w:space="0" w:color="auto"/>
            <w:right w:val="none" w:sz="0" w:space="0" w:color="auto"/>
          </w:divBdr>
        </w:div>
        <w:div w:id="1268197956">
          <w:marLeft w:val="480"/>
          <w:marRight w:val="0"/>
          <w:marTop w:val="0"/>
          <w:marBottom w:val="0"/>
          <w:divBdr>
            <w:top w:val="none" w:sz="0" w:space="0" w:color="auto"/>
            <w:left w:val="none" w:sz="0" w:space="0" w:color="auto"/>
            <w:bottom w:val="none" w:sz="0" w:space="0" w:color="auto"/>
            <w:right w:val="none" w:sz="0" w:space="0" w:color="auto"/>
          </w:divBdr>
        </w:div>
        <w:div w:id="1034698377">
          <w:marLeft w:val="480"/>
          <w:marRight w:val="0"/>
          <w:marTop w:val="0"/>
          <w:marBottom w:val="0"/>
          <w:divBdr>
            <w:top w:val="none" w:sz="0" w:space="0" w:color="auto"/>
            <w:left w:val="none" w:sz="0" w:space="0" w:color="auto"/>
            <w:bottom w:val="none" w:sz="0" w:space="0" w:color="auto"/>
            <w:right w:val="none" w:sz="0" w:space="0" w:color="auto"/>
          </w:divBdr>
        </w:div>
        <w:div w:id="302849421">
          <w:marLeft w:val="480"/>
          <w:marRight w:val="0"/>
          <w:marTop w:val="0"/>
          <w:marBottom w:val="0"/>
          <w:divBdr>
            <w:top w:val="none" w:sz="0" w:space="0" w:color="auto"/>
            <w:left w:val="none" w:sz="0" w:space="0" w:color="auto"/>
            <w:bottom w:val="none" w:sz="0" w:space="0" w:color="auto"/>
            <w:right w:val="none" w:sz="0" w:space="0" w:color="auto"/>
          </w:divBdr>
        </w:div>
        <w:div w:id="1844280125">
          <w:marLeft w:val="480"/>
          <w:marRight w:val="0"/>
          <w:marTop w:val="0"/>
          <w:marBottom w:val="0"/>
          <w:divBdr>
            <w:top w:val="none" w:sz="0" w:space="0" w:color="auto"/>
            <w:left w:val="none" w:sz="0" w:space="0" w:color="auto"/>
            <w:bottom w:val="none" w:sz="0" w:space="0" w:color="auto"/>
            <w:right w:val="none" w:sz="0" w:space="0" w:color="auto"/>
          </w:divBdr>
        </w:div>
        <w:div w:id="855272016">
          <w:marLeft w:val="480"/>
          <w:marRight w:val="0"/>
          <w:marTop w:val="0"/>
          <w:marBottom w:val="0"/>
          <w:divBdr>
            <w:top w:val="none" w:sz="0" w:space="0" w:color="auto"/>
            <w:left w:val="none" w:sz="0" w:space="0" w:color="auto"/>
            <w:bottom w:val="none" w:sz="0" w:space="0" w:color="auto"/>
            <w:right w:val="none" w:sz="0" w:space="0" w:color="auto"/>
          </w:divBdr>
        </w:div>
        <w:div w:id="1838839885">
          <w:marLeft w:val="480"/>
          <w:marRight w:val="0"/>
          <w:marTop w:val="0"/>
          <w:marBottom w:val="0"/>
          <w:divBdr>
            <w:top w:val="none" w:sz="0" w:space="0" w:color="auto"/>
            <w:left w:val="none" w:sz="0" w:space="0" w:color="auto"/>
            <w:bottom w:val="none" w:sz="0" w:space="0" w:color="auto"/>
            <w:right w:val="none" w:sz="0" w:space="0" w:color="auto"/>
          </w:divBdr>
        </w:div>
        <w:div w:id="46270613">
          <w:marLeft w:val="480"/>
          <w:marRight w:val="0"/>
          <w:marTop w:val="0"/>
          <w:marBottom w:val="0"/>
          <w:divBdr>
            <w:top w:val="none" w:sz="0" w:space="0" w:color="auto"/>
            <w:left w:val="none" w:sz="0" w:space="0" w:color="auto"/>
            <w:bottom w:val="none" w:sz="0" w:space="0" w:color="auto"/>
            <w:right w:val="none" w:sz="0" w:space="0" w:color="auto"/>
          </w:divBdr>
        </w:div>
        <w:div w:id="1478112646">
          <w:marLeft w:val="480"/>
          <w:marRight w:val="0"/>
          <w:marTop w:val="0"/>
          <w:marBottom w:val="0"/>
          <w:divBdr>
            <w:top w:val="none" w:sz="0" w:space="0" w:color="auto"/>
            <w:left w:val="none" w:sz="0" w:space="0" w:color="auto"/>
            <w:bottom w:val="none" w:sz="0" w:space="0" w:color="auto"/>
            <w:right w:val="none" w:sz="0" w:space="0" w:color="auto"/>
          </w:divBdr>
        </w:div>
        <w:div w:id="700326384">
          <w:marLeft w:val="480"/>
          <w:marRight w:val="0"/>
          <w:marTop w:val="0"/>
          <w:marBottom w:val="0"/>
          <w:divBdr>
            <w:top w:val="none" w:sz="0" w:space="0" w:color="auto"/>
            <w:left w:val="none" w:sz="0" w:space="0" w:color="auto"/>
            <w:bottom w:val="none" w:sz="0" w:space="0" w:color="auto"/>
            <w:right w:val="none" w:sz="0" w:space="0" w:color="auto"/>
          </w:divBdr>
        </w:div>
        <w:div w:id="935596535">
          <w:marLeft w:val="480"/>
          <w:marRight w:val="0"/>
          <w:marTop w:val="0"/>
          <w:marBottom w:val="0"/>
          <w:divBdr>
            <w:top w:val="none" w:sz="0" w:space="0" w:color="auto"/>
            <w:left w:val="none" w:sz="0" w:space="0" w:color="auto"/>
            <w:bottom w:val="none" w:sz="0" w:space="0" w:color="auto"/>
            <w:right w:val="none" w:sz="0" w:space="0" w:color="auto"/>
          </w:divBdr>
        </w:div>
        <w:div w:id="1559630428">
          <w:marLeft w:val="480"/>
          <w:marRight w:val="0"/>
          <w:marTop w:val="0"/>
          <w:marBottom w:val="0"/>
          <w:divBdr>
            <w:top w:val="none" w:sz="0" w:space="0" w:color="auto"/>
            <w:left w:val="none" w:sz="0" w:space="0" w:color="auto"/>
            <w:bottom w:val="none" w:sz="0" w:space="0" w:color="auto"/>
            <w:right w:val="none" w:sz="0" w:space="0" w:color="auto"/>
          </w:divBdr>
        </w:div>
        <w:div w:id="1796870118">
          <w:marLeft w:val="480"/>
          <w:marRight w:val="0"/>
          <w:marTop w:val="0"/>
          <w:marBottom w:val="0"/>
          <w:divBdr>
            <w:top w:val="none" w:sz="0" w:space="0" w:color="auto"/>
            <w:left w:val="none" w:sz="0" w:space="0" w:color="auto"/>
            <w:bottom w:val="none" w:sz="0" w:space="0" w:color="auto"/>
            <w:right w:val="none" w:sz="0" w:space="0" w:color="auto"/>
          </w:divBdr>
        </w:div>
        <w:div w:id="2139372036">
          <w:marLeft w:val="480"/>
          <w:marRight w:val="0"/>
          <w:marTop w:val="0"/>
          <w:marBottom w:val="0"/>
          <w:divBdr>
            <w:top w:val="none" w:sz="0" w:space="0" w:color="auto"/>
            <w:left w:val="none" w:sz="0" w:space="0" w:color="auto"/>
            <w:bottom w:val="none" w:sz="0" w:space="0" w:color="auto"/>
            <w:right w:val="none" w:sz="0" w:space="0" w:color="auto"/>
          </w:divBdr>
        </w:div>
        <w:div w:id="1772309902">
          <w:marLeft w:val="480"/>
          <w:marRight w:val="0"/>
          <w:marTop w:val="0"/>
          <w:marBottom w:val="0"/>
          <w:divBdr>
            <w:top w:val="none" w:sz="0" w:space="0" w:color="auto"/>
            <w:left w:val="none" w:sz="0" w:space="0" w:color="auto"/>
            <w:bottom w:val="none" w:sz="0" w:space="0" w:color="auto"/>
            <w:right w:val="none" w:sz="0" w:space="0" w:color="auto"/>
          </w:divBdr>
        </w:div>
        <w:div w:id="820737417">
          <w:marLeft w:val="480"/>
          <w:marRight w:val="0"/>
          <w:marTop w:val="0"/>
          <w:marBottom w:val="0"/>
          <w:divBdr>
            <w:top w:val="none" w:sz="0" w:space="0" w:color="auto"/>
            <w:left w:val="none" w:sz="0" w:space="0" w:color="auto"/>
            <w:bottom w:val="none" w:sz="0" w:space="0" w:color="auto"/>
            <w:right w:val="none" w:sz="0" w:space="0" w:color="auto"/>
          </w:divBdr>
        </w:div>
        <w:div w:id="1833720245">
          <w:marLeft w:val="480"/>
          <w:marRight w:val="0"/>
          <w:marTop w:val="0"/>
          <w:marBottom w:val="0"/>
          <w:divBdr>
            <w:top w:val="none" w:sz="0" w:space="0" w:color="auto"/>
            <w:left w:val="none" w:sz="0" w:space="0" w:color="auto"/>
            <w:bottom w:val="none" w:sz="0" w:space="0" w:color="auto"/>
            <w:right w:val="none" w:sz="0" w:space="0" w:color="auto"/>
          </w:divBdr>
        </w:div>
        <w:div w:id="68844604">
          <w:marLeft w:val="480"/>
          <w:marRight w:val="0"/>
          <w:marTop w:val="0"/>
          <w:marBottom w:val="0"/>
          <w:divBdr>
            <w:top w:val="none" w:sz="0" w:space="0" w:color="auto"/>
            <w:left w:val="none" w:sz="0" w:space="0" w:color="auto"/>
            <w:bottom w:val="none" w:sz="0" w:space="0" w:color="auto"/>
            <w:right w:val="none" w:sz="0" w:space="0" w:color="auto"/>
          </w:divBdr>
        </w:div>
        <w:div w:id="1881893617">
          <w:marLeft w:val="480"/>
          <w:marRight w:val="0"/>
          <w:marTop w:val="0"/>
          <w:marBottom w:val="0"/>
          <w:divBdr>
            <w:top w:val="none" w:sz="0" w:space="0" w:color="auto"/>
            <w:left w:val="none" w:sz="0" w:space="0" w:color="auto"/>
            <w:bottom w:val="none" w:sz="0" w:space="0" w:color="auto"/>
            <w:right w:val="none" w:sz="0" w:space="0" w:color="auto"/>
          </w:divBdr>
        </w:div>
        <w:div w:id="1643384765">
          <w:marLeft w:val="480"/>
          <w:marRight w:val="0"/>
          <w:marTop w:val="0"/>
          <w:marBottom w:val="0"/>
          <w:divBdr>
            <w:top w:val="none" w:sz="0" w:space="0" w:color="auto"/>
            <w:left w:val="none" w:sz="0" w:space="0" w:color="auto"/>
            <w:bottom w:val="none" w:sz="0" w:space="0" w:color="auto"/>
            <w:right w:val="none" w:sz="0" w:space="0" w:color="auto"/>
          </w:divBdr>
        </w:div>
        <w:div w:id="89736677">
          <w:marLeft w:val="480"/>
          <w:marRight w:val="0"/>
          <w:marTop w:val="0"/>
          <w:marBottom w:val="0"/>
          <w:divBdr>
            <w:top w:val="none" w:sz="0" w:space="0" w:color="auto"/>
            <w:left w:val="none" w:sz="0" w:space="0" w:color="auto"/>
            <w:bottom w:val="none" w:sz="0" w:space="0" w:color="auto"/>
            <w:right w:val="none" w:sz="0" w:space="0" w:color="auto"/>
          </w:divBdr>
        </w:div>
        <w:div w:id="1843397260">
          <w:marLeft w:val="480"/>
          <w:marRight w:val="0"/>
          <w:marTop w:val="0"/>
          <w:marBottom w:val="0"/>
          <w:divBdr>
            <w:top w:val="none" w:sz="0" w:space="0" w:color="auto"/>
            <w:left w:val="none" w:sz="0" w:space="0" w:color="auto"/>
            <w:bottom w:val="none" w:sz="0" w:space="0" w:color="auto"/>
            <w:right w:val="none" w:sz="0" w:space="0" w:color="auto"/>
          </w:divBdr>
        </w:div>
        <w:div w:id="1307709271">
          <w:marLeft w:val="480"/>
          <w:marRight w:val="0"/>
          <w:marTop w:val="0"/>
          <w:marBottom w:val="0"/>
          <w:divBdr>
            <w:top w:val="none" w:sz="0" w:space="0" w:color="auto"/>
            <w:left w:val="none" w:sz="0" w:space="0" w:color="auto"/>
            <w:bottom w:val="none" w:sz="0" w:space="0" w:color="auto"/>
            <w:right w:val="none" w:sz="0" w:space="0" w:color="auto"/>
          </w:divBdr>
        </w:div>
        <w:div w:id="1380974859">
          <w:marLeft w:val="480"/>
          <w:marRight w:val="0"/>
          <w:marTop w:val="0"/>
          <w:marBottom w:val="0"/>
          <w:divBdr>
            <w:top w:val="none" w:sz="0" w:space="0" w:color="auto"/>
            <w:left w:val="none" w:sz="0" w:space="0" w:color="auto"/>
            <w:bottom w:val="none" w:sz="0" w:space="0" w:color="auto"/>
            <w:right w:val="none" w:sz="0" w:space="0" w:color="auto"/>
          </w:divBdr>
        </w:div>
        <w:div w:id="316809204">
          <w:marLeft w:val="480"/>
          <w:marRight w:val="0"/>
          <w:marTop w:val="0"/>
          <w:marBottom w:val="0"/>
          <w:divBdr>
            <w:top w:val="none" w:sz="0" w:space="0" w:color="auto"/>
            <w:left w:val="none" w:sz="0" w:space="0" w:color="auto"/>
            <w:bottom w:val="none" w:sz="0" w:space="0" w:color="auto"/>
            <w:right w:val="none" w:sz="0" w:space="0" w:color="auto"/>
          </w:divBdr>
        </w:div>
        <w:div w:id="86662201">
          <w:marLeft w:val="480"/>
          <w:marRight w:val="0"/>
          <w:marTop w:val="0"/>
          <w:marBottom w:val="0"/>
          <w:divBdr>
            <w:top w:val="none" w:sz="0" w:space="0" w:color="auto"/>
            <w:left w:val="none" w:sz="0" w:space="0" w:color="auto"/>
            <w:bottom w:val="none" w:sz="0" w:space="0" w:color="auto"/>
            <w:right w:val="none" w:sz="0" w:space="0" w:color="auto"/>
          </w:divBdr>
        </w:div>
        <w:div w:id="692343183">
          <w:marLeft w:val="480"/>
          <w:marRight w:val="0"/>
          <w:marTop w:val="0"/>
          <w:marBottom w:val="0"/>
          <w:divBdr>
            <w:top w:val="none" w:sz="0" w:space="0" w:color="auto"/>
            <w:left w:val="none" w:sz="0" w:space="0" w:color="auto"/>
            <w:bottom w:val="none" w:sz="0" w:space="0" w:color="auto"/>
            <w:right w:val="none" w:sz="0" w:space="0" w:color="auto"/>
          </w:divBdr>
        </w:div>
        <w:div w:id="963001827">
          <w:marLeft w:val="480"/>
          <w:marRight w:val="0"/>
          <w:marTop w:val="0"/>
          <w:marBottom w:val="0"/>
          <w:divBdr>
            <w:top w:val="none" w:sz="0" w:space="0" w:color="auto"/>
            <w:left w:val="none" w:sz="0" w:space="0" w:color="auto"/>
            <w:bottom w:val="none" w:sz="0" w:space="0" w:color="auto"/>
            <w:right w:val="none" w:sz="0" w:space="0" w:color="auto"/>
          </w:divBdr>
        </w:div>
        <w:div w:id="988166785">
          <w:marLeft w:val="480"/>
          <w:marRight w:val="0"/>
          <w:marTop w:val="0"/>
          <w:marBottom w:val="0"/>
          <w:divBdr>
            <w:top w:val="none" w:sz="0" w:space="0" w:color="auto"/>
            <w:left w:val="none" w:sz="0" w:space="0" w:color="auto"/>
            <w:bottom w:val="none" w:sz="0" w:space="0" w:color="auto"/>
            <w:right w:val="none" w:sz="0" w:space="0" w:color="auto"/>
          </w:divBdr>
        </w:div>
        <w:div w:id="580602937">
          <w:marLeft w:val="480"/>
          <w:marRight w:val="0"/>
          <w:marTop w:val="0"/>
          <w:marBottom w:val="0"/>
          <w:divBdr>
            <w:top w:val="none" w:sz="0" w:space="0" w:color="auto"/>
            <w:left w:val="none" w:sz="0" w:space="0" w:color="auto"/>
            <w:bottom w:val="none" w:sz="0" w:space="0" w:color="auto"/>
            <w:right w:val="none" w:sz="0" w:space="0" w:color="auto"/>
          </w:divBdr>
        </w:div>
        <w:div w:id="651643622">
          <w:marLeft w:val="480"/>
          <w:marRight w:val="0"/>
          <w:marTop w:val="0"/>
          <w:marBottom w:val="0"/>
          <w:divBdr>
            <w:top w:val="none" w:sz="0" w:space="0" w:color="auto"/>
            <w:left w:val="none" w:sz="0" w:space="0" w:color="auto"/>
            <w:bottom w:val="none" w:sz="0" w:space="0" w:color="auto"/>
            <w:right w:val="none" w:sz="0" w:space="0" w:color="auto"/>
          </w:divBdr>
        </w:div>
        <w:div w:id="454640586">
          <w:marLeft w:val="480"/>
          <w:marRight w:val="0"/>
          <w:marTop w:val="0"/>
          <w:marBottom w:val="0"/>
          <w:divBdr>
            <w:top w:val="none" w:sz="0" w:space="0" w:color="auto"/>
            <w:left w:val="none" w:sz="0" w:space="0" w:color="auto"/>
            <w:bottom w:val="none" w:sz="0" w:space="0" w:color="auto"/>
            <w:right w:val="none" w:sz="0" w:space="0" w:color="auto"/>
          </w:divBdr>
        </w:div>
        <w:div w:id="1624507225">
          <w:marLeft w:val="480"/>
          <w:marRight w:val="0"/>
          <w:marTop w:val="0"/>
          <w:marBottom w:val="0"/>
          <w:divBdr>
            <w:top w:val="none" w:sz="0" w:space="0" w:color="auto"/>
            <w:left w:val="none" w:sz="0" w:space="0" w:color="auto"/>
            <w:bottom w:val="none" w:sz="0" w:space="0" w:color="auto"/>
            <w:right w:val="none" w:sz="0" w:space="0" w:color="auto"/>
          </w:divBdr>
        </w:div>
        <w:div w:id="1827168379">
          <w:marLeft w:val="480"/>
          <w:marRight w:val="0"/>
          <w:marTop w:val="0"/>
          <w:marBottom w:val="0"/>
          <w:divBdr>
            <w:top w:val="none" w:sz="0" w:space="0" w:color="auto"/>
            <w:left w:val="none" w:sz="0" w:space="0" w:color="auto"/>
            <w:bottom w:val="none" w:sz="0" w:space="0" w:color="auto"/>
            <w:right w:val="none" w:sz="0" w:space="0" w:color="auto"/>
          </w:divBdr>
        </w:div>
        <w:div w:id="276912526">
          <w:marLeft w:val="480"/>
          <w:marRight w:val="0"/>
          <w:marTop w:val="0"/>
          <w:marBottom w:val="0"/>
          <w:divBdr>
            <w:top w:val="none" w:sz="0" w:space="0" w:color="auto"/>
            <w:left w:val="none" w:sz="0" w:space="0" w:color="auto"/>
            <w:bottom w:val="none" w:sz="0" w:space="0" w:color="auto"/>
            <w:right w:val="none" w:sz="0" w:space="0" w:color="auto"/>
          </w:divBdr>
        </w:div>
        <w:div w:id="1010327017">
          <w:marLeft w:val="480"/>
          <w:marRight w:val="0"/>
          <w:marTop w:val="0"/>
          <w:marBottom w:val="0"/>
          <w:divBdr>
            <w:top w:val="none" w:sz="0" w:space="0" w:color="auto"/>
            <w:left w:val="none" w:sz="0" w:space="0" w:color="auto"/>
            <w:bottom w:val="none" w:sz="0" w:space="0" w:color="auto"/>
            <w:right w:val="none" w:sz="0" w:space="0" w:color="auto"/>
          </w:divBdr>
        </w:div>
        <w:div w:id="258955283">
          <w:marLeft w:val="480"/>
          <w:marRight w:val="0"/>
          <w:marTop w:val="0"/>
          <w:marBottom w:val="0"/>
          <w:divBdr>
            <w:top w:val="none" w:sz="0" w:space="0" w:color="auto"/>
            <w:left w:val="none" w:sz="0" w:space="0" w:color="auto"/>
            <w:bottom w:val="none" w:sz="0" w:space="0" w:color="auto"/>
            <w:right w:val="none" w:sz="0" w:space="0" w:color="auto"/>
          </w:divBdr>
        </w:div>
      </w:divsChild>
    </w:div>
    <w:div w:id="733745336">
      <w:bodyDiv w:val="1"/>
      <w:marLeft w:val="0"/>
      <w:marRight w:val="0"/>
      <w:marTop w:val="0"/>
      <w:marBottom w:val="0"/>
      <w:divBdr>
        <w:top w:val="none" w:sz="0" w:space="0" w:color="auto"/>
        <w:left w:val="none" w:sz="0" w:space="0" w:color="auto"/>
        <w:bottom w:val="none" w:sz="0" w:space="0" w:color="auto"/>
        <w:right w:val="none" w:sz="0" w:space="0" w:color="auto"/>
      </w:divBdr>
    </w:div>
    <w:div w:id="733818918">
      <w:bodyDiv w:val="1"/>
      <w:marLeft w:val="0"/>
      <w:marRight w:val="0"/>
      <w:marTop w:val="0"/>
      <w:marBottom w:val="0"/>
      <w:divBdr>
        <w:top w:val="none" w:sz="0" w:space="0" w:color="auto"/>
        <w:left w:val="none" w:sz="0" w:space="0" w:color="auto"/>
        <w:bottom w:val="none" w:sz="0" w:space="0" w:color="auto"/>
        <w:right w:val="none" w:sz="0" w:space="0" w:color="auto"/>
      </w:divBdr>
    </w:div>
    <w:div w:id="733964898">
      <w:bodyDiv w:val="1"/>
      <w:marLeft w:val="0"/>
      <w:marRight w:val="0"/>
      <w:marTop w:val="0"/>
      <w:marBottom w:val="0"/>
      <w:divBdr>
        <w:top w:val="none" w:sz="0" w:space="0" w:color="auto"/>
        <w:left w:val="none" w:sz="0" w:space="0" w:color="auto"/>
        <w:bottom w:val="none" w:sz="0" w:space="0" w:color="auto"/>
        <w:right w:val="none" w:sz="0" w:space="0" w:color="auto"/>
      </w:divBdr>
    </w:div>
    <w:div w:id="734203041">
      <w:bodyDiv w:val="1"/>
      <w:marLeft w:val="0"/>
      <w:marRight w:val="0"/>
      <w:marTop w:val="0"/>
      <w:marBottom w:val="0"/>
      <w:divBdr>
        <w:top w:val="none" w:sz="0" w:space="0" w:color="auto"/>
        <w:left w:val="none" w:sz="0" w:space="0" w:color="auto"/>
        <w:bottom w:val="none" w:sz="0" w:space="0" w:color="auto"/>
        <w:right w:val="none" w:sz="0" w:space="0" w:color="auto"/>
      </w:divBdr>
    </w:div>
    <w:div w:id="734401100">
      <w:bodyDiv w:val="1"/>
      <w:marLeft w:val="0"/>
      <w:marRight w:val="0"/>
      <w:marTop w:val="0"/>
      <w:marBottom w:val="0"/>
      <w:divBdr>
        <w:top w:val="none" w:sz="0" w:space="0" w:color="auto"/>
        <w:left w:val="none" w:sz="0" w:space="0" w:color="auto"/>
        <w:bottom w:val="none" w:sz="0" w:space="0" w:color="auto"/>
        <w:right w:val="none" w:sz="0" w:space="0" w:color="auto"/>
      </w:divBdr>
    </w:div>
    <w:div w:id="734469242">
      <w:bodyDiv w:val="1"/>
      <w:marLeft w:val="0"/>
      <w:marRight w:val="0"/>
      <w:marTop w:val="0"/>
      <w:marBottom w:val="0"/>
      <w:divBdr>
        <w:top w:val="none" w:sz="0" w:space="0" w:color="auto"/>
        <w:left w:val="none" w:sz="0" w:space="0" w:color="auto"/>
        <w:bottom w:val="none" w:sz="0" w:space="0" w:color="auto"/>
        <w:right w:val="none" w:sz="0" w:space="0" w:color="auto"/>
      </w:divBdr>
    </w:div>
    <w:div w:id="734939966">
      <w:bodyDiv w:val="1"/>
      <w:marLeft w:val="0"/>
      <w:marRight w:val="0"/>
      <w:marTop w:val="0"/>
      <w:marBottom w:val="0"/>
      <w:divBdr>
        <w:top w:val="none" w:sz="0" w:space="0" w:color="auto"/>
        <w:left w:val="none" w:sz="0" w:space="0" w:color="auto"/>
        <w:bottom w:val="none" w:sz="0" w:space="0" w:color="auto"/>
        <w:right w:val="none" w:sz="0" w:space="0" w:color="auto"/>
      </w:divBdr>
    </w:div>
    <w:div w:id="735056739">
      <w:bodyDiv w:val="1"/>
      <w:marLeft w:val="0"/>
      <w:marRight w:val="0"/>
      <w:marTop w:val="0"/>
      <w:marBottom w:val="0"/>
      <w:divBdr>
        <w:top w:val="none" w:sz="0" w:space="0" w:color="auto"/>
        <w:left w:val="none" w:sz="0" w:space="0" w:color="auto"/>
        <w:bottom w:val="none" w:sz="0" w:space="0" w:color="auto"/>
        <w:right w:val="none" w:sz="0" w:space="0" w:color="auto"/>
      </w:divBdr>
      <w:divsChild>
        <w:div w:id="580259733">
          <w:marLeft w:val="480"/>
          <w:marRight w:val="0"/>
          <w:marTop w:val="0"/>
          <w:marBottom w:val="0"/>
          <w:divBdr>
            <w:top w:val="none" w:sz="0" w:space="0" w:color="auto"/>
            <w:left w:val="none" w:sz="0" w:space="0" w:color="auto"/>
            <w:bottom w:val="none" w:sz="0" w:space="0" w:color="auto"/>
            <w:right w:val="none" w:sz="0" w:space="0" w:color="auto"/>
          </w:divBdr>
        </w:div>
        <w:div w:id="1972857395">
          <w:marLeft w:val="480"/>
          <w:marRight w:val="0"/>
          <w:marTop w:val="0"/>
          <w:marBottom w:val="0"/>
          <w:divBdr>
            <w:top w:val="none" w:sz="0" w:space="0" w:color="auto"/>
            <w:left w:val="none" w:sz="0" w:space="0" w:color="auto"/>
            <w:bottom w:val="none" w:sz="0" w:space="0" w:color="auto"/>
            <w:right w:val="none" w:sz="0" w:space="0" w:color="auto"/>
          </w:divBdr>
        </w:div>
        <w:div w:id="834145566">
          <w:marLeft w:val="480"/>
          <w:marRight w:val="0"/>
          <w:marTop w:val="0"/>
          <w:marBottom w:val="0"/>
          <w:divBdr>
            <w:top w:val="none" w:sz="0" w:space="0" w:color="auto"/>
            <w:left w:val="none" w:sz="0" w:space="0" w:color="auto"/>
            <w:bottom w:val="none" w:sz="0" w:space="0" w:color="auto"/>
            <w:right w:val="none" w:sz="0" w:space="0" w:color="auto"/>
          </w:divBdr>
        </w:div>
        <w:div w:id="1714620302">
          <w:marLeft w:val="480"/>
          <w:marRight w:val="0"/>
          <w:marTop w:val="0"/>
          <w:marBottom w:val="0"/>
          <w:divBdr>
            <w:top w:val="none" w:sz="0" w:space="0" w:color="auto"/>
            <w:left w:val="none" w:sz="0" w:space="0" w:color="auto"/>
            <w:bottom w:val="none" w:sz="0" w:space="0" w:color="auto"/>
            <w:right w:val="none" w:sz="0" w:space="0" w:color="auto"/>
          </w:divBdr>
        </w:div>
        <w:div w:id="154415046">
          <w:marLeft w:val="480"/>
          <w:marRight w:val="0"/>
          <w:marTop w:val="0"/>
          <w:marBottom w:val="0"/>
          <w:divBdr>
            <w:top w:val="none" w:sz="0" w:space="0" w:color="auto"/>
            <w:left w:val="none" w:sz="0" w:space="0" w:color="auto"/>
            <w:bottom w:val="none" w:sz="0" w:space="0" w:color="auto"/>
            <w:right w:val="none" w:sz="0" w:space="0" w:color="auto"/>
          </w:divBdr>
        </w:div>
        <w:div w:id="692848561">
          <w:marLeft w:val="480"/>
          <w:marRight w:val="0"/>
          <w:marTop w:val="0"/>
          <w:marBottom w:val="0"/>
          <w:divBdr>
            <w:top w:val="none" w:sz="0" w:space="0" w:color="auto"/>
            <w:left w:val="none" w:sz="0" w:space="0" w:color="auto"/>
            <w:bottom w:val="none" w:sz="0" w:space="0" w:color="auto"/>
            <w:right w:val="none" w:sz="0" w:space="0" w:color="auto"/>
          </w:divBdr>
        </w:div>
        <w:div w:id="2117097722">
          <w:marLeft w:val="480"/>
          <w:marRight w:val="0"/>
          <w:marTop w:val="0"/>
          <w:marBottom w:val="0"/>
          <w:divBdr>
            <w:top w:val="none" w:sz="0" w:space="0" w:color="auto"/>
            <w:left w:val="none" w:sz="0" w:space="0" w:color="auto"/>
            <w:bottom w:val="none" w:sz="0" w:space="0" w:color="auto"/>
            <w:right w:val="none" w:sz="0" w:space="0" w:color="auto"/>
          </w:divBdr>
        </w:div>
        <w:div w:id="1301032140">
          <w:marLeft w:val="480"/>
          <w:marRight w:val="0"/>
          <w:marTop w:val="0"/>
          <w:marBottom w:val="0"/>
          <w:divBdr>
            <w:top w:val="none" w:sz="0" w:space="0" w:color="auto"/>
            <w:left w:val="none" w:sz="0" w:space="0" w:color="auto"/>
            <w:bottom w:val="none" w:sz="0" w:space="0" w:color="auto"/>
            <w:right w:val="none" w:sz="0" w:space="0" w:color="auto"/>
          </w:divBdr>
        </w:div>
        <w:div w:id="1579637426">
          <w:marLeft w:val="480"/>
          <w:marRight w:val="0"/>
          <w:marTop w:val="0"/>
          <w:marBottom w:val="0"/>
          <w:divBdr>
            <w:top w:val="none" w:sz="0" w:space="0" w:color="auto"/>
            <w:left w:val="none" w:sz="0" w:space="0" w:color="auto"/>
            <w:bottom w:val="none" w:sz="0" w:space="0" w:color="auto"/>
            <w:right w:val="none" w:sz="0" w:space="0" w:color="auto"/>
          </w:divBdr>
        </w:div>
        <w:div w:id="1935048541">
          <w:marLeft w:val="480"/>
          <w:marRight w:val="0"/>
          <w:marTop w:val="0"/>
          <w:marBottom w:val="0"/>
          <w:divBdr>
            <w:top w:val="none" w:sz="0" w:space="0" w:color="auto"/>
            <w:left w:val="none" w:sz="0" w:space="0" w:color="auto"/>
            <w:bottom w:val="none" w:sz="0" w:space="0" w:color="auto"/>
            <w:right w:val="none" w:sz="0" w:space="0" w:color="auto"/>
          </w:divBdr>
        </w:div>
        <w:div w:id="862590732">
          <w:marLeft w:val="480"/>
          <w:marRight w:val="0"/>
          <w:marTop w:val="0"/>
          <w:marBottom w:val="0"/>
          <w:divBdr>
            <w:top w:val="none" w:sz="0" w:space="0" w:color="auto"/>
            <w:left w:val="none" w:sz="0" w:space="0" w:color="auto"/>
            <w:bottom w:val="none" w:sz="0" w:space="0" w:color="auto"/>
            <w:right w:val="none" w:sz="0" w:space="0" w:color="auto"/>
          </w:divBdr>
        </w:div>
        <w:div w:id="1016155455">
          <w:marLeft w:val="480"/>
          <w:marRight w:val="0"/>
          <w:marTop w:val="0"/>
          <w:marBottom w:val="0"/>
          <w:divBdr>
            <w:top w:val="none" w:sz="0" w:space="0" w:color="auto"/>
            <w:left w:val="none" w:sz="0" w:space="0" w:color="auto"/>
            <w:bottom w:val="none" w:sz="0" w:space="0" w:color="auto"/>
            <w:right w:val="none" w:sz="0" w:space="0" w:color="auto"/>
          </w:divBdr>
        </w:div>
        <w:div w:id="179197910">
          <w:marLeft w:val="480"/>
          <w:marRight w:val="0"/>
          <w:marTop w:val="0"/>
          <w:marBottom w:val="0"/>
          <w:divBdr>
            <w:top w:val="none" w:sz="0" w:space="0" w:color="auto"/>
            <w:left w:val="none" w:sz="0" w:space="0" w:color="auto"/>
            <w:bottom w:val="none" w:sz="0" w:space="0" w:color="auto"/>
            <w:right w:val="none" w:sz="0" w:space="0" w:color="auto"/>
          </w:divBdr>
        </w:div>
        <w:div w:id="1342002352">
          <w:marLeft w:val="480"/>
          <w:marRight w:val="0"/>
          <w:marTop w:val="0"/>
          <w:marBottom w:val="0"/>
          <w:divBdr>
            <w:top w:val="none" w:sz="0" w:space="0" w:color="auto"/>
            <w:left w:val="none" w:sz="0" w:space="0" w:color="auto"/>
            <w:bottom w:val="none" w:sz="0" w:space="0" w:color="auto"/>
            <w:right w:val="none" w:sz="0" w:space="0" w:color="auto"/>
          </w:divBdr>
        </w:div>
        <w:div w:id="652099993">
          <w:marLeft w:val="480"/>
          <w:marRight w:val="0"/>
          <w:marTop w:val="0"/>
          <w:marBottom w:val="0"/>
          <w:divBdr>
            <w:top w:val="none" w:sz="0" w:space="0" w:color="auto"/>
            <w:left w:val="none" w:sz="0" w:space="0" w:color="auto"/>
            <w:bottom w:val="none" w:sz="0" w:space="0" w:color="auto"/>
            <w:right w:val="none" w:sz="0" w:space="0" w:color="auto"/>
          </w:divBdr>
        </w:div>
        <w:div w:id="2046589635">
          <w:marLeft w:val="480"/>
          <w:marRight w:val="0"/>
          <w:marTop w:val="0"/>
          <w:marBottom w:val="0"/>
          <w:divBdr>
            <w:top w:val="none" w:sz="0" w:space="0" w:color="auto"/>
            <w:left w:val="none" w:sz="0" w:space="0" w:color="auto"/>
            <w:bottom w:val="none" w:sz="0" w:space="0" w:color="auto"/>
            <w:right w:val="none" w:sz="0" w:space="0" w:color="auto"/>
          </w:divBdr>
        </w:div>
        <w:div w:id="84765686">
          <w:marLeft w:val="480"/>
          <w:marRight w:val="0"/>
          <w:marTop w:val="0"/>
          <w:marBottom w:val="0"/>
          <w:divBdr>
            <w:top w:val="none" w:sz="0" w:space="0" w:color="auto"/>
            <w:left w:val="none" w:sz="0" w:space="0" w:color="auto"/>
            <w:bottom w:val="none" w:sz="0" w:space="0" w:color="auto"/>
            <w:right w:val="none" w:sz="0" w:space="0" w:color="auto"/>
          </w:divBdr>
        </w:div>
        <w:div w:id="704137395">
          <w:marLeft w:val="480"/>
          <w:marRight w:val="0"/>
          <w:marTop w:val="0"/>
          <w:marBottom w:val="0"/>
          <w:divBdr>
            <w:top w:val="none" w:sz="0" w:space="0" w:color="auto"/>
            <w:left w:val="none" w:sz="0" w:space="0" w:color="auto"/>
            <w:bottom w:val="none" w:sz="0" w:space="0" w:color="auto"/>
            <w:right w:val="none" w:sz="0" w:space="0" w:color="auto"/>
          </w:divBdr>
        </w:div>
        <w:div w:id="273291450">
          <w:marLeft w:val="480"/>
          <w:marRight w:val="0"/>
          <w:marTop w:val="0"/>
          <w:marBottom w:val="0"/>
          <w:divBdr>
            <w:top w:val="none" w:sz="0" w:space="0" w:color="auto"/>
            <w:left w:val="none" w:sz="0" w:space="0" w:color="auto"/>
            <w:bottom w:val="none" w:sz="0" w:space="0" w:color="auto"/>
            <w:right w:val="none" w:sz="0" w:space="0" w:color="auto"/>
          </w:divBdr>
        </w:div>
        <w:div w:id="234974460">
          <w:marLeft w:val="480"/>
          <w:marRight w:val="0"/>
          <w:marTop w:val="0"/>
          <w:marBottom w:val="0"/>
          <w:divBdr>
            <w:top w:val="none" w:sz="0" w:space="0" w:color="auto"/>
            <w:left w:val="none" w:sz="0" w:space="0" w:color="auto"/>
            <w:bottom w:val="none" w:sz="0" w:space="0" w:color="auto"/>
            <w:right w:val="none" w:sz="0" w:space="0" w:color="auto"/>
          </w:divBdr>
        </w:div>
        <w:div w:id="1162623617">
          <w:marLeft w:val="480"/>
          <w:marRight w:val="0"/>
          <w:marTop w:val="0"/>
          <w:marBottom w:val="0"/>
          <w:divBdr>
            <w:top w:val="none" w:sz="0" w:space="0" w:color="auto"/>
            <w:left w:val="none" w:sz="0" w:space="0" w:color="auto"/>
            <w:bottom w:val="none" w:sz="0" w:space="0" w:color="auto"/>
            <w:right w:val="none" w:sz="0" w:space="0" w:color="auto"/>
          </w:divBdr>
        </w:div>
        <w:div w:id="744256858">
          <w:marLeft w:val="480"/>
          <w:marRight w:val="0"/>
          <w:marTop w:val="0"/>
          <w:marBottom w:val="0"/>
          <w:divBdr>
            <w:top w:val="none" w:sz="0" w:space="0" w:color="auto"/>
            <w:left w:val="none" w:sz="0" w:space="0" w:color="auto"/>
            <w:bottom w:val="none" w:sz="0" w:space="0" w:color="auto"/>
            <w:right w:val="none" w:sz="0" w:space="0" w:color="auto"/>
          </w:divBdr>
        </w:div>
        <w:div w:id="1853304142">
          <w:marLeft w:val="480"/>
          <w:marRight w:val="0"/>
          <w:marTop w:val="0"/>
          <w:marBottom w:val="0"/>
          <w:divBdr>
            <w:top w:val="none" w:sz="0" w:space="0" w:color="auto"/>
            <w:left w:val="none" w:sz="0" w:space="0" w:color="auto"/>
            <w:bottom w:val="none" w:sz="0" w:space="0" w:color="auto"/>
            <w:right w:val="none" w:sz="0" w:space="0" w:color="auto"/>
          </w:divBdr>
        </w:div>
        <w:div w:id="1069812939">
          <w:marLeft w:val="480"/>
          <w:marRight w:val="0"/>
          <w:marTop w:val="0"/>
          <w:marBottom w:val="0"/>
          <w:divBdr>
            <w:top w:val="none" w:sz="0" w:space="0" w:color="auto"/>
            <w:left w:val="none" w:sz="0" w:space="0" w:color="auto"/>
            <w:bottom w:val="none" w:sz="0" w:space="0" w:color="auto"/>
            <w:right w:val="none" w:sz="0" w:space="0" w:color="auto"/>
          </w:divBdr>
        </w:div>
        <w:div w:id="1143545978">
          <w:marLeft w:val="480"/>
          <w:marRight w:val="0"/>
          <w:marTop w:val="0"/>
          <w:marBottom w:val="0"/>
          <w:divBdr>
            <w:top w:val="none" w:sz="0" w:space="0" w:color="auto"/>
            <w:left w:val="none" w:sz="0" w:space="0" w:color="auto"/>
            <w:bottom w:val="none" w:sz="0" w:space="0" w:color="auto"/>
            <w:right w:val="none" w:sz="0" w:space="0" w:color="auto"/>
          </w:divBdr>
        </w:div>
        <w:div w:id="720250368">
          <w:marLeft w:val="480"/>
          <w:marRight w:val="0"/>
          <w:marTop w:val="0"/>
          <w:marBottom w:val="0"/>
          <w:divBdr>
            <w:top w:val="none" w:sz="0" w:space="0" w:color="auto"/>
            <w:left w:val="none" w:sz="0" w:space="0" w:color="auto"/>
            <w:bottom w:val="none" w:sz="0" w:space="0" w:color="auto"/>
            <w:right w:val="none" w:sz="0" w:space="0" w:color="auto"/>
          </w:divBdr>
        </w:div>
        <w:div w:id="377749635">
          <w:marLeft w:val="480"/>
          <w:marRight w:val="0"/>
          <w:marTop w:val="0"/>
          <w:marBottom w:val="0"/>
          <w:divBdr>
            <w:top w:val="none" w:sz="0" w:space="0" w:color="auto"/>
            <w:left w:val="none" w:sz="0" w:space="0" w:color="auto"/>
            <w:bottom w:val="none" w:sz="0" w:space="0" w:color="auto"/>
            <w:right w:val="none" w:sz="0" w:space="0" w:color="auto"/>
          </w:divBdr>
        </w:div>
        <w:div w:id="435246732">
          <w:marLeft w:val="480"/>
          <w:marRight w:val="0"/>
          <w:marTop w:val="0"/>
          <w:marBottom w:val="0"/>
          <w:divBdr>
            <w:top w:val="none" w:sz="0" w:space="0" w:color="auto"/>
            <w:left w:val="none" w:sz="0" w:space="0" w:color="auto"/>
            <w:bottom w:val="none" w:sz="0" w:space="0" w:color="auto"/>
            <w:right w:val="none" w:sz="0" w:space="0" w:color="auto"/>
          </w:divBdr>
        </w:div>
        <w:div w:id="447315039">
          <w:marLeft w:val="480"/>
          <w:marRight w:val="0"/>
          <w:marTop w:val="0"/>
          <w:marBottom w:val="0"/>
          <w:divBdr>
            <w:top w:val="none" w:sz="0" w:space="0" w:color="auto"/>
            <w:left w:val="none" w:sz="0" w:space="0" w:color="auto"/>
            <w:bottom w:val="none" w:sz="0" w:space="0" w:color="auto"/>
            <w:right w:val="none" w:sz="0" w:space="0" w:color="auto"/>
          </w:divBdr>
        </w:div>
        <w:div w:id="746658039">
          <w:marLeft w:val="480"/>
          <w:marRight w:val="0"/>
          <w:marTop w:val="0"/>
          <w:marBottom w:val="0"/>
          <w:divBdr>
            <w:top w:val="none" w:sz="0" w:space="0" w:color="auto"/>
            <w:left w:val="none" w:sz="0" w:space="0" w:color="auto"/>
            <w:bottom w:val="none" w:sz="0" w:space="0" w:color="auto"/>
            <w:right w:val="none" w:sz="0" w:space="0" w:color="auto"/>
          </w:divBdr>
        </w:div>
        <w:div w:id="1857962766">
          <w:marLeft w:val="480"/>
          <w:marRight w:val="0"/>
          <w:marTop w:val="0"/>
          <w:marBottom w:val="0"/>
          <w:divBdr>
            <w:top w:val="none" w:sz="0" w:space="0" w:color="auto"/>
            <w:left w:val="none" w:sz="0" w:space="0" w:color="auto"/>
            <w:bottom w:val="none" w:sz="0" w:space="0" w:color="auto"/>
            <w:right w:val="none" w:sz="0" w:space="0" w:color="auto"/>
          </w:divBdr>
        </w:div>
        <w:div w:id="1452895754">
          <w:marLeft w:val="480"/>
          <w:marRight w:val="0"/>
          <w:marTop w:val="0"/>
          <w:marBottom w:val="0"/>
          <w:divBdr>
            <w:top w:val="none" w:sz="0" w:space="0" w:color="auto"/>
            <w:left w:val="none" w:sz="0" w:space="0" w:color="auto"/>
            <w:bottom w:val="none" w:sz="0" w:space="0" w:color="auto"/>
            <w:right w:val="none" w:sz="0" w:space="0" w:color="auto"/>
          </w:divBdr>
        </w:div>
        <w:div w:id="1530142140">
          <w:marLeft w:val="480"/>
          <w:marRight w:val="0"/>
          <w:marTop w:val="0"/>
          <w:marBottom w:val="0"/>
          <w:divBdr>
            <w:top w:val="none" w:sz="0" w:space="0" w:color="auto"/>
            <w:left w:val="none" w:sz="0" w:space="0" w:color="auto"/>
            <w:bottom w:val="none" w:sz="0" w:space="0" w:color="auto"/>
            <w:right w:val="none" w:sz="0" w:space="0" w:color="auto"/>
          </w:divBdr>
        </w:div>
        <w:div w:id="249585204">
          <w:marLeft w:val="480"/>
          <w:marRight w:val="0"/>
          <w:marTop w:val="0"/>
          <w:marBottom w:val="0"/>
          <w:divBdr>
            <w:top w:val="none" w:sz="0" w:space="0" w:color="auto"/>
            <w:left w:val="none" w:sz="0" w:space="0" w:color="auto"/>
            <w:bottom w:val="none" w:sz="0" w:space="0" w:color="auto"/>
            <w:right w:val="none" w:sz="0" w:space="0" w:color="auto"/>
          </w:divBdr>
        </w:div>
        <w:div w:id="1620334173">
          <w:marLeft w:val="480"/>
          <w:marRight w:val="0"/>
          <w:marTop w:val="0"/>
          <w:marBottom w:val="0"/>
          <w:divBdr>
            <w:top w:val="none" w:sz="0" w:space="0" w:color="auto"/>
            <w:left w:val="none" w:sz="0" w:space="0" w:color="auto"/>
            <w:bottom w:val="none" w:sz="0" w:space="0" w:color="auto"/>
            <w:right w:val="none" w:sz="0" w:space="0" w:color="auto"/>
          </w:divBdr>
        </w:div>
        <w:div w:id="2036997791">
          <w:marLeft w:val="480"/>
          <w:marRight w:val="0"/>
          <w:marTop w:val="0"/>
          <w:marBottom w:val="0"/>
          <w:divBdr>
            <w:top w:val="none" w:sz="0" w:space="0" w:color="auto"/>
            <w:left w:val="none" w:sz="0" w:space="0" w:color="auto"/>
            <w:bottom w:val="none" w:sz="0" w:space="0" w:color="auto"/>
            <w:right w:val="none" w:sz="0" w:space="0" w:color="auto"/>
          </w:divBdr>
        </w:div>
        <w:div w:id="1155756238">
          <w:marLeft w:val="480"/>
          <w:marRight w:val="0"/>
          <w:marTop w:val="0"/>
          <w:marBottom w:val="0"/>
          <w:divBdr>
            <w:top w:val="none" w:sz="0" w:space="0" w:color="auto"/>
            <w:left w:val="none" w:sz="0" w:space="0" w:color="auto"/>
            <w:bottom w:val="none" w:sz="0" w:space="0" w:color="auto"/>
            <w:right w:val="none" w:sz="0" w:space="0" w:color="auto"/>
          </w:divBdr>
        </w:div>
        <w:div w:id="1401906119">
          <w:marLeft w:val="480"/>
          <w:marRight w:val="0"/>
          <w:marTop w:val="0"/>
          <w:marBottom w:val="0"/>
          <w:divBdr>
            <w:top w:val="none" w:sz="0" w:space="0" w:color="auto"/>
            <w:left w:val="none" w:sz="0" w:space="0" w:color="auto"/>
            <w:bottom w:val="none" w:sz="0" w:space="0" w:color="auto"/>
            <w:right w:val="none" w:sz="0" w:space="0" w:color="auto"/>
          </w:divBdr>
        </w:div>
        <w:div w:id="493569195">
          <w:marLeft w:val="480"/>
          <w:marRight w:val="0"/>
          <w:marTop w:val="0"/>
          <w:marBottom w:val="0"/>
          <w:divBdr>
            <w:top w:val="none" w:sz="0" w:space="0" w:color="auto"/>
            <w:left w:val="none" w:sz="0" w:space="0" w:color="auto"/>
            <w:bottom w:val="none" w:sz="0" w:space="0" w:color="auto"/>
            <w:right w:val="none" w:sz="0" w:space="0" w:color="auto"/>
          </w:divBdr>
        </w:div>
        <w:div w:id="1035740835">
          <w:marLeft w:val="480"/>
          <w:marRight w:val="0"/>
          <w:marTop w:val="0"/>
          <w:marBottom w:val="0"/>
          <w:divBdr>
            <w:top w:val="none" w:sz="0" w:space="0" w:color="auto"/>
            <w:left w:val="none" w:sz="0" w:space="0" w:color="auto"/>
            <w:bottom w:val="none" w:sz="0" w:space="0" w:color="auto"/>
            <w:right w:val="none" w:sz="0" w:space="0" w:color="auto"/>
          </w:divBdr>
        </w:div>
        <w:div w:id="46538474">
          <w:marLeft w:val="480"/>
          <w:marRight w:val="0"/>
          <w:marTop w:val="0"/>
          <w:marBottom w:val="0"/>
          <w:divBdr>
            <w:top w:val="none" w:sz="0" w:space="0" w:color="auto"/>
            <w:left w:val="none" w:sz="0" w:space="0" w:color="auto"/>
            <w:bottom w:val="none" w:sz="0" w:space="0" w:color="auto"/>
            <w:right w:val="none" w:sz="0" w:space="0" w:color="auto"/>
          </w:divBdr>
        </w:div>
      </w:divsChild>
    </w:div>
    <w:div w:id="735323611">
      <w:bodyDiv w:val="1"/>
      <w:marLeft w:val="0"/>
      <w:marRight w:val="0"/>
      <w:marTop w:val="0"/>
      <w:marBottom w:val="0"/>
      <w:divBdr>
        <w:top w:val="none" w:sz="0" w:space="0" w:color="auto"/>
        <w:left w:val="none" w:sz="0" w:space="0" w:color="auto"/>
        <w:bottom w:val="none" w:sz="0" w:space="0" w:color="auto"/>
        <w:right w:val="none" w:sz="0" w:space="0" w:color="auto"/>
      </w:divBdr>
    </w:div>
    <w:div w:id="735325377">
      <w:bodyDiv w:val="1"/>
      <w:marLeft w:val="0"/>
      <w:marRight w:val="0"/>
      <w:marTop w:val="0"/>
      <w:marBottom w:val="0"/>
      <w:divBdr>
        <w:top w:val="none" w:sz="0" w:space="0" w:color="auto"/>
        <w:left w:val="none" w:sz="0" w:space="0" w:color="auto"/>
        <w:bottom w:val="none" w:sz="0" w:space="0" w:color="auto"/>
        <w:right w:val="none" w:sz="0" w:space="0" w:color="auto"/>
      </w:divBdr>
    </w:div>
    <w:div w:id="735399533">
      <w:bodyDiv w:val="1"/>
      <w:marLeft w:val="0"/>
      <w:marRight w:val="0"/>
      <w:marTop w:val="0"/>
      <w:marBottom w:val="0"/>
      <w:divBdr>
        <w:top w:val="none" w:sz="0" w:space="0" w:color="auto"/>
        <w:left w:val="none" w:sz="0" w:space="0" w:color="auto"/>
        <w:bottom w:val="none" w:sz="0" w:space="0" w:color="auto"/>
        <w:right w:val="none" w:sz="0" w:space="0" w:color="auto"/>
      </w:divBdr>
    </w:div>
    <w:div w:id="735401323">
      <w:bodyDiv w:val="1"/>
      <w:marLeft w:val="0"/>
      <w:marRight w:val="0"/>
      <w:marTop w:val="0"/>
      <w:marBottom w:val="0"/>
      <w:divBdr>
        <w:top w:val="none" w:sz="0" w:space="0" w:color="auto"/>
        <w:left w:val="none" w:sz="0" w:space="0" w:color="auto"/>
        <w:bottom w:val="none" w:sz="0" w:space="0" w:color="auto"/>
        <w:right w:val="none" w:sz="0" w:space="0" w:color="auto"/>
      </w:divBdr>
    </w:div>
    <w:div w:id="735469532">
      <w:bodyDiv w:val="1"/>
      <w:marLeft w:val="0"/>
      <w:marRight w:val="0"/>
      <w:marTop w:val="0"/>
      <w:marBottom w:val="0"/>
      <w:divBdr>
        <w:top w:val="none" w:sz="0" w:space="0" w:color="auto"/>
        <w:left w:val="none" w:sz="0" w:space="0" w:color="auto"/>
        <w:bottom w:val="none" w:sz="0" w:space="0" w:color="auto"/>
        <w:right w:val="none" w:sz="0" w:space="0" w:color="auto"/>
      </w:divBdr>
    </w:div>
    <w:div w:id="735978244">
      <w:bodyDiv w:val="1"/>
      <w:marLeft w:val="0"/>
      <w:marRight w:val="0"/>
      <w:marTop w:val="0"/>
      <w:marBottom w:val="0"/>
      <w:divBdr>
        <w:top w:val="none" w:sz="0" w:space="0" w:color="auto"/>
        <w:left w:val="none" w:sz="0" w:space="0" w:color="auto"/>
        <w:bottom w:val="none" w:sz="0" w:space="0" w:color="auto"/>
        <w:right w:val="none" w:sz="0" w:space="0" w:color="auto"/>
      </w:divBdr>
      <w:divsChild>
        <w:div w:id="319426284">
          <w:marLeft w:val="480"/>
          <w:marRight w:val="0"/>
          <w:marTop w:val="0"/>
          <w:marBottom w:val="0"/>
          <w:divBdr>
            <w:top w:val="none" w:sz="0" w:space="0" w:color="auto"/>
            <w:left w:val="none" w:sz="0" w:space="0" w:color="auto"/>
            <w:bottom w:val="none" w:sz="0" w:space="0" w:color="auto"/>
            <w:right w:val="none" w:sz="0" w:space="0" w:color="auto"/>
          </w:divBdr>
        </w:div>
        <w:div w:id="248195780">
          <w:marLeft w:val="480"/>
          <w:marRight w:val="0"/>
          <w:marTop w:val="0"/>
          <w:marBottom w:val="0"/>
          <w:divBdr>
            <w:top w:val="none" w:sz="0" w:space="0" w:color="auto"/>
            <w:left w:val="none" w:sz="0" w:space="0" w:color="auto"/>
            <w:bottom w:val="none" w:sz="0" w:space="0" w:color="auto"/>
            <w:right w:val="none" w:sz="0" w:space="0" w:color="auto"/>
          </w:divBdr>
        </w:div>
        <w:div w:id="2132966943">
          <w:marLeft w:val="480"/>
          <w:marRight w:val="0"/>
          <w:marTop w:val="0"/>
          <w:marBottom w:val="0"/>
          <w:divBdr>
            <w:top w:val="none" w:sz="0" w:space="0" w:color="auto"/>
            <w:left w:val="none" w:sz="0" w:space="0" w:color="auto"/>
            <w:bottom w:val="none" w:sz="0" w:space="0" w:color="auto"/>
            <w:right w:val="none" w:sz="0" w:space="0" w:color="auto"/>
          </w:divBdr>
        </w:div>
        <w:div w:id="2897768">
          <w:marLeft w:val="480"/>
          <w:marRight w:val="0"/>
          <w:marTop w:val="0"/>
          <w:marBottom w:val="0"/>
          <w:divBdr>
            <w:top w:val="none" w:sz="0" w:space="0" w:color="auto"/>
            <w:left w:val="none" w:sz="0" w:space="0" w:color="auto"/>
            <w:bottom w:val="none" w:sz="0" w:space="0" w:color="auto"/>
            <w:right w:val="none" w:sz="0" w:space="0" w:color="auto"/>
          </w:divBdr>
        </w:div>
        <w:div w:id="737821938">
          <w:marLeft w:val="480"/>
          <w:marRight w:val="0"/>
          <w:marTop w:val="0"/>
          <w:marBottom w:val="0"/>
          <w:divBdr>
            <w:top w:val="none" w:sz="0" w:space="0" w:color="auto"/>
            <w:left w:val="none" w:sz="0" w:space="0" w:color="auto"/>
            <w:bottom w:val="none" w:sz="0" w:space="0" w:color="auto"/>
            <w:right w:val="none" w:sz="0" w:space="0" w:color="auto"/>
          </w:divBdr>
        </w:div>
        <w:div w:id="1663701091">
          <w:marLeft w:val="480"/>
          <w:marRight w:val="0"/>
          <w:marTop w:val="0"/>
          <w:marBottom w:val="0"/>
          <w:divBdr>
            <w:top w:val="none" w:sz="0" w:space="0" w:color="auto"/>
            <w:left w:val="none" w:sz="0" w:space="0" w:color="auto"/>
            <w:bottom w:val="none" w:sz="0" w:space="0" w:color="auto"/>
            <w:right w:val="none" w:sz="0" w:space="0" w:color="auto"/>
          </w:divBdr>
        </w:div>
        <w:div w:id="512963603">
          <w:marLeft w:val="480"/>
          <w:marRight w:val="0"/>
          <w:marTop w:val="0"/>
          <w:marBottom w:val="0"/>
          <w:divBdr>
            <w:top w:val="none" w:sz="0" w:space="0" w:color="auto"/>
            <w:left w:val="none" w:sz="0" w:space="0" w:color="auto"/>
            <w:bottom w:val="none" w:sz="0" w:space="0" w:color="auto"/>
            <w:right w:val="none" w:sz="0" w:space="0" w:color="auto"/>
          </w:divBdr>
        </w:div>
        <w:div w:id="1917746431">
          <w:marLeft w:val="480"/>
          <w:marRight w:val="0"/>
          <w:marTop w:val="0"/>
          <w:marBottom w:val="0"/>
          <w:divBdr>
            <w:top w:val="none" w:sz="0" w:space="0" w:color="auto"/>
            <w:left w:val="none" w:sz="0" w:space="0" w:color="auto"/>
            <w:bottom w:val="none" w:sz="0" w:space="0" w:color="auto"/>
            <w:right w:val="none" w:sz="0" w:space="0" w:color="auto"/>
          </w:divBdr>
        </w:div>
        <w:div w:id="203954555">
          <w:marLeft w:val="480"/>
          <w:marRight w:val="0"/>
          <w:marTop w:val="0"/>
          <w:marBottom w:val="0"/>
          <w:divBdr>
            <w:top w:val="none" w:sz="0" w:space="0" w:color="auto"/>
            <w:left w:val="none" w:sz="0" w:space="0" w:color="auto"/>
            <w:bottom w:val="none" w:sz="0" w:space="0" w:color="auto"/>
            <w:right w:val="none" w:sz="0" w:space="0" w:color="auto"/>
          </w:divBdr>
        </w:div>
        <w:div w:id="1291669586">
          <w:marLeft w:val="480"/>
          <w:marRight w:val="0"/>
          <w:marTop w:val="0"/>
          <w:marBottom w:val="0"/>
          <w:divBdr>
            <w:top w:val="none" w:sz="0" w:space="0" w:color="auto"/>
            <w:left w:val="none" w:sz="0" w:space="0" w:color="auto"/>
            <w:bottom w:val="none" w:sz="0" w:space="0" w:color="auto"/>
            <w:right w:val="none" w:sz="0" w:space="0" w:color="auto"/>
          </w:divBdr>
        </w:div>
        <w:div w:id="1869642165">
          <w:marLeft w:val="480"/>
          <w:marRight w:val="0"/>
          <w:marTop w:val="0"/>
          <w:marBottom w:val="0"/>
          <w:divBdr>
            <w:top w:val="none" w:sz="0" w:space="0" w:color="auto"/>
            <w:left w:val="none" w:sz="0" w:space="0" w:color="auto"/>
            <w:bottom w:val="none" w:sz="0" w:space="0" w:color="auto"/>
            <w:right w:val="none" w:sz="0" w:space="0" w:color="auto"/>
          </w:divBdr>
        </w:div>
        <w:div w:id="398210044">
          <w:marLeft w:val="480"/>
          <w:marRight w:val="0"/>
          <w:marTop w:val="0"/>
          <w:marBottom w:val="0"/>
          <w:divBdr>
            <w:top w:val="none" w:sz="0" w:space="0" w:color="auto"/>
            <w:left w:val="none" w:sz="0" w:space="0" w:color="auto"/>
            <w:bottom w:val="none" w:sz="0" w:space="0" w:color="auto"/>
            <w:right w:val="none" w:sz="0" w:space="0" w:color="auto"/>
          </w:divBdr>
        </w:div>
        <w:div w:id="970399553">
          <w:marLeft w:val="480"/>
          <w:marRight w:val="0"/>
          <w:marTop w:val="0"/>
          <w:marBottom w:val="0"/>
          <w:divBdr>
            <w:top w:val="none" w:sz="0" w:space="0" w:color="auto"/>
            <w:left w:val="none" w:sz="0" w:space="0" w:color="auto"/>
            <w:bottom w:val="none" w:sz="0" w:space="0" w:color="auto"/>
            <w:right w:val="none" w:sz="0" w:space="0" w:color="auto"/>
          </w:divBdr>
        </w:div>
        <w:div w:id="917666288">
          <w:marLeft w:val="480"/>
          <w:marRight w:val="0"/>
          <w:marTop w:val="0"/>
          <w:marBottom w:val="0"/>
          <w:divBdr>
            <w:top w:val="none" w:sz="0" w:space="0" w:color="auto"/>
            <w:left w:val="none" w:sz="0" w:space="0" w:color="auto"/>
            <w:bottom w:val="none" w:sz="0" w:space="0" w:color="auto"/>
            <w:right w:val="none" w:sz="0" w:space="0" w:color="auto"/>
          </w:divBdr>
        </w:div>
        <w:div w:id="200749574">
          <w:marLeft w:val="480"/>
          <w:marRight w:val="0"/>
          <w:marTop w:val="0"/>
          <w:marBottom w:val="0"/>
          <w:divBdr>
            <w:top w:val="none" w:sz="0" w:space="0" w:color="auto"/>
            <w:left w:val="none" w:sz="0" w:space="0" w:color="auto"/>
            <w:bottom w:val="none" w:sz="0" w:space="0" w:color="auto"/>
            <w:right w:val="none" w:sz="0" w:space="0" w:color="auto"/>
          </w:divBdr>
        </w:div>
        <w:div w:id="1849786367">
          <w:marLeft w:val="480"/>
          <w:marRight w:val="0"/>
          <w:marTop w:val="0"/>
          <w:marBottom w:val="0"/>
          <w:divBdr>
            <w:top w:val="none" w:sz="0" w:space="0" w:color="auto"/>
            <w:left w:val="none" w:sz="0" w:space="0" w:color="auto"/>
            <w:bottom w:val="none" w:sz="0" w:space="0" w:color="auto"/>
            <w:right w:val="none" w:sz="0" w:space="0" w:color="auto"/>
          </w:divBdr>
        </w:div>
        <w:div w:id="1670937136">
          <w:marLeft w:val="480"/>
          <w:marRight w:val="0"/>
          <w:marTop w:val="0"/>
          <w:marBottom w:val="0"/>
          <w:divBdr>
            <w:top w:val="none" w:sz="0" w:space="0" w:color="auto"/>
            <w:left w:val="none" w:sz="0" w:space="0" w:color="auto"/>
            <w:bottom w:val="none" w:sz="0" w:space="0" w:color="auto"/>
            <w:right w:val="none" w:sz="0" w:space="0" w:color="auto"/>
          </w:divBdr>
        </w:div>
        <w:div w:id="1579050488">
          <w:marLeft w:val="480"/>
          <w:marRight w:val="0"/>
          <w:marTop w:val="0"/>
          <w:marBottom w:val="0"/>
          <w:divBdr>
            <w:top w:val="none" w:sz="0" w:space="0" w:color="auto"/>
            <w:left w:val="none" w:sz="0" w:space="0" w:color="auto"/>
            <w:bottom w:val="none" w:sz="0" w:space="0" w:color="auto"/>
            <w:right w:val="none" w:sz="0" w:space="0" w:color="auto"/>
          </w:divBdr>
        </w:div>
        <w:div w:id="1639148768">
          <w:marLeft w:val="480"/>
          <w:marRight w:val="0"/>
          <w:marTop w:val="0"/>
          <w:marBottom w:val="0"/>
          <w:divBdr>
            <w:top w:val="none" w:sz="0" w:space="0" w:color="auto"/>
            <w:left w:val="none" w:sz="0" w:space="0" w:color="auto"/>
            <w:bottom w:val="none" w:sz="0" w:space="0" w:color="auto"/>
            <w:right w:val="none" w:sz="0" w:space="0" w:color="auto"/>
          </w:divBdr>
        </w:div>
        <w:div w:id="1262908820">
          <w:marLeft w:val="480"/>
          <w:marRight w:val="0"/>
          <w:marTop w:val="0"/>
          <w:marBottom w:val="0"/>
          <w:divBdr>
            <w:top w:val="none" w:sz="0" w:space="0" w:color="auto"/>
            <w:left w:val="none" w:sz="0" w:space="0" w:color="auto"/>
            <w:bottom w:val="none" w:sz="0" w:space="0" w:color="auto"/>
            <w:right w:val="none" w:sz="0" w:space="0" w:color="auto"/>
          </w:divBdr>
        </w:div>
        <w:div w:id="1554190861">
          <w:marLeft w:val="480"/>
          <w:marRight w:val="0"/>
          <w:marTop w:val="0"/>
          <w:marBottom w:val="0"/>
          <w:divBdr>
            <w:top w:val="none" w:sz="0" w:space="0" w:color="auto"/>
            <w:left w:val="none" w:sz="0" w:space="0" w:color="auto"/>
            <w:bottom w:val="none" w:sz="0" w:space="0" w:color="auto"/>
            <w:right w:val="none" w:sz="0" w:space="0" w:color="auto"/>
          </w:divBdr>
        </w:div>
        <w:div w:id="1330523587">
          <w:marLeft w:val="480"/>
          <w:marRight w:val="0"/>
          <w:marTop w:val="0"/>
          <w:marBottom w:val="0"/>
          <w:divBdr>
            <w:top w:val="none" w:sz="0" w:space="0" w:color="auto"/>
            <w:left w:val="none" w:sz="0" w:space="0" w:color="auto"/>
            <w:bottom w:val="none" w:sz="0" w:space="0" w:color="auto"/>
            <w:right w:val="none" w:sz="0" w:space="0" w:color="auto"/>
          </w:divBdr>
        </w:div>
        <w:div w:id="1002926077">
          <w:marLeft w:val="480"/>
          <w:marRight w:val="0"/>
          <w:marTop w:val="0"/>
          <w:marBottom w:val="0"/>
          <w:divBdr>
            <w:top w:val="none" w:sz="0" w:space="0" w:color="auto"/>
            <w:left w:val="none" w:sz="0" w:space="0" w:color="auto"/>
            <w:bottom w:val="none" w:sz="0" w:space="0" w:color="auto"/>
            <w:right w:val="none" w:sz="0" w:space="0" w:color="auto"/>
          </w:divBdr>
        </w:div>
        <w:div w:id="73864042">
          <w:marLeft w:val="480"/>
          <w:marRight w:val="0"/>
          <w:marTop w:val="0"/>
          <w:marBottom w:val="0"/>
          <w:divBdr>
            <w:top w:val="none" w:sz="0" w:space="0" w:color="auto"/>
            <w:left w:val="none" w:sz="0" w:space="0" w:color="auto"/>
            <w:bottom w:val="none" w:sz="0" w:space="0" w:color="auto"/>
            <w:right w:val="none" w:sz="0" w:space="0" w:color="auto"/>
          </w:divBdr>
        </w:div>
        <w:div w:id="2131236759">
          <w:marLeft w:val="480"/>
          <w:marRight w:val="0"/>
          <w:marTop w:val="0"/>
          <w:marBottom w:val="0"/>
          <w:divBdr>
            <w:top w:val="none" w:sz="0" w:space="0" w:color="auto"/>
            <w:left w:val="none" w:sz="0" w:space="0" w:color="auto"/>
            <w:bottom w:val="none" w:sz="0" w:space="0" w:color="auto"/>
            <w:right w:val="none" w:sz="0" w:space="0" w:color="auto"/>
          </w:divBdr>
        </w:div>
        <w:div w:id="1000739765">
          <w:marLeft w:val="480"/>
          <w:marRight w:val="0"/>
          <w:marTop w:val="0"/>
          <w:marBottom w:val="0"/>
          <w:divBdr>
            <w:top w:val="none" w:sz="0" w:space="0" w:color="auto"/>
            <w:left w:val="none" w:sz="0" w:space="0" w:color="auto"/>
            <w:bottom w:val="none" w:sz="0" w:space="0" w:color="auto"/>
            <w:right w:val="none" w:sz="0" w:space="0" w:color="auto"/>
          </w:divBdr>
        </w:div>
        <w:div w:id="1126200630">
          <w:marLeft w:val="480"/>
          <w:marRight w:val="0"/>
          <w:marTop w:val="0"/>
          <w:marBottom w:val="0"/>
          <w:divBdr>
            <w:top w:val="none" w:sz="0" w:space="0" w:color="auto"/>
            <w:left w:val="none" w:sz="0" w:space="0" w:color="auto"/>
            <w:bottom w:val="none" w:sz="0" w:space="0" w:color="auto"/>
            <w:right w:val="none" w:sz="0" w:space="0" w:color="auto"/>
          </w:divBdr>
        </w:div>
        <w:div w:id="1379666470">
          <w:marLeft w:val="480"/>
          <w:marRight w:val="0"/>
          <w:marTop w:val="0"/>
          <w:marBottom w:val="0"/>
          <w:divBdr>
            <w:top w:val="none" w:sz="0" w:space="0" w:color="auto"/>
            <w:left w:val="none" w:sz="0" w:space="0" w:color="auto"/>
            <w:bottom w:val="none" w:sz="0" w:space="0" w:color="auto"/>
            <w:right w:val="none" w:sz="0" w:space="0" w:color="auto"/>
          </w:divBdr>
        </w:div>
        <w:div w:id="1802990815">
          <w:marLeft w:val="480"/>
          <w:marRight w:val="0"/>
          <w:marTop w:val="0"/>
          <w:marBottom w:val="0"/>
          <w:divBdr>
            <w:top w:val="none" w:sz="0" w:space="0" w:color="auto"/>
            <w:left w:val="none" w:sz="0" w:space="0" w:color="auto"/>
            <w:bottom w:val="none" w:sz="0" w:space="0" w:color="auto"/>
            <w:right w:val="none" w:sz="0" w:space="0" w:color="auto"/>
          </w:divBdr>
        </w:div>
        <w:div w:id="461265733">
          <w:marLeft w:val="480"/>
          <w:marRight w:val="0"/>
          <w:marTop w:val="0"/>
          <w:marBottom w:val="0"/>
          <w:divBdr>
            <w:top w:val="none" w:sz="0" w:space="0" w:color="auto"/>
            <w:left w:val="none" w:sz="0" w:space="0" w:color="auto"/>
            <w:bottom w:val="none" w:sz="0" w:space="0" w:color="auto"/>
            <w:right w:val="none" w:sz="0" w:space="0" w:color="auto"/>
          </w:divBdr>
        </w:div>
        <w:div w:id="2017998715">
          <w:marLeft w:val="480"/>
          <w:marRight w:val="0"/>
          <w:marTop w:val="0"/>
          <w:marBottom w:val="0"/>
          <w:divBdr>
            <w:top w:val="none" w:sz="0" w:space="0" w:color="auto"/>
            <w:left w:val="none" w:sz="0" w:space="0" w:color="auto"/>
            <w:bottom w:val="none" w:sz="0" w:space="0" w:color="auto"/>
            <w:right w:val="none" w:sz="0" w:space="0" w:color="auto"/>
          </w:divBdr>
        </w:div>
        <w:div w:id="647440707">
          <w:marLeft w:val="480"/>
          <w:marRight w:val="0"/>
          <w:marTop w:val="0"/>
          <w:marBottom w:val="0"/>
          <w:divBdr>
            <w:top w:val="none" w:sz="0" w:space="0" w:color="auto"/>
            <w:left w:val="none" w:sz="0" w:space="0" w:color="auto"/>
            <w:bottom w:val="none" w:sz="0" w:space="0" w:color="auto"/>
            <w:right w:val="none" w:sz="0" w:space="0" w:color="auto"/>
          </w:divBdr>
        </w:div>
        <w:div w:id="978145223">
          <w:marLeft w:val="480"/>
          <w:marRight w:val="0"/>
          <w:marTop w:val="0"/>
          <w:marBottom w:val="0"/>
          <w:divBdr>
            <w:top w:val="none" w:sz="0" w:space="0" w:color="auto"/>
            <w:left w:val="none" w:sz="0" w:space="0" w:color="auto"/>
            <w:bottom w:val="none" w:sz="0" w:space="0" w:color="auto"/>
            <w:right w:val="none" w:sz="0" w:space="0" w:color="auto"/>
          </w:divBdr>
        </w:div>
        <w:div w:id="150759887">
          <w:marLeft w:val="480"/>
          <w:marRight w:val="0"/>
          <w:marTop w:val="0"/>
          <w:marBottom w:val="0"/>
          <w:divBdr>
            <w:top w:val="none" w:sz="0" w:space="0" w:color="auto"/>
            <w:left w:val="none" w:sz="0" w:space="0" w:color="auto"/>
            <w:bottom w:val="none" w:sz="0" w:space="0" w:color="auto"/>
            <w:right w:val="none" w:sz="0" w:space="0" w:color="auto"/>
          </w:divBdr>
        </w:div>
        <w:div w:id="729575336">
          <w:marLeft w:val="480"/>
          <w:marRight w:val="0"/>
          <w:marTop w:val="0"/>
          <w:marBottom w:val="0"/>
          <w:divBdr>
            <w:top w:val="none" w:sz="0" w:space="0" w:color="auto"/>
            <w:left w:val="none" w:sz="0" w:space="0" w:color="auto"/>
            <w:bottom w:val="none" w:sz="0" w:space="0" w:color="auto"/>
            <w:right w:val="none" w:sz="0" w:space="0" w:color="auto"/>
          </w:divBdr>
        </w:div>
        <w:div w:id="512450559">
          <w:marLeft w:val="480"/>
          <w:marRight w:val="0"/>
          <w:marTop w:val="0"/>
          <w:marBottom w:val="0"/>
          <w:divBdr>
            <w:top w:val="none" w:sz="0" w:space="0" w:color="auto"/>
            <w:left w:val="none" w:sz="0" w:space="0" w:color="auto"/>
            <w:bottom w:val="none" w:sz="0" w:space="0" w:color="auto"/>
            <w:right w:val="none" w:sz="0" w:space="0" w:color="auto"/>
          </w:divBdr>
        </w:div>
        <w:div w:id="2043357389">
          <w:marLeft w:val="480"/>
          <w:marRight w:val="0"/>
          <w:marTop w:val="0"/>
          <w:marBottom w:val="0"/>
          <w:divBdr>
            <w:top w:val="none" w:sz="0" w:space="0" w:color="auto"/>
            <w:left w:val="none" w:sz="0" w:space="0" w:color="auto"/>
            <w:bottom w:val="none" w:sz="0" w:space="0" w:color="auto"/>
            <w:right w:val="none" w:sz="0" w:space="0" w:color="auto"/>
          </w:divBdr>
        </w:div>
        <w:div w:id="1243880763">
          <w:marLeft w:val="480"/>
          <w:marRight w:val="0"/>
          <w:marTop w:val="0"/>
          <w:marBottom w:val="0"/>
          <w:divBdr>
            <w:top w:val="none" w:sz="0" w:space="0" w:color="auto"/>
            <w:left w:val="none" w:sz="0" w:space="0" w:color="auto"/>
            <w:bottom w:val="none" w:sz="0" w:space="0" w:color="auto"/>
            <w:right w:val="none" w:sz="0" w:space="0" w:color="auto"/>
          </w:divBdr>
        </w:div>
        <w:div w:id="561139981">
          <w:marLeft w:val="480"/>
          <w:marRight w:val="0"/>
          <w:marTop w:val="0"/>
          <w:marBottom w:val="0"/>
          <w:divBdr>
            <w:top w:val="none" w:sz="0" w:space="0" w:color="auto"/>
            <w:left w:val="none" w:sz="0" w:space="0" w:color="auto"/>
            <w:bottom w:val="none" w:sz="0" w:space="0" w:color="auto"/>
            <w:right w:val="none" w:sz="0" w:space="0" w:color="auto"/>
          </w:divBdr>
        </w:div>
        <w:div w:id="1598949611">
          <w:marLeft w:val="480"/>
          <w:marRight w:val="0"/>
          <w:marTop w:val="0"/>
          <w:marBottom w:val="0"/>
          <w:divBdr>
            <w:top w:val="none" w:sz="0" w:space="0" w:color="auto"/>
            <w:left w:val="none" w:sz="0" w:space="0" w:color="auto"/>
            <w:bottom w:val="none" w:sz="0" w:space="0" w:color="auto"/>
            <w:right w:val="none" w:sz="0" w:space="0" w:color="auto"/>
          </w:divBdr>
        </w:div>
        <w:div w:id="896354171">
          <w:marLeft w:val="480"/>
          <w:marRight w:val="0"/>
          <w:marTop w:val="0"/>
          <w:marBottom w:val="0"/>
          <w:divBdr>
            <w:top w:val="none" w:sz="0" w:space="0" w:color="auto"/>
            <w:left w:val="none" w:sz="0" w:space="0" w:color="auto"/>
            <w:bottom w:val="none" w:sz="0" w:space="0" w:color="auto"/>
            <w:right w:val="none" w:sz="0" w:space="0" w:color="auto"/>
          </w:divBdr>
        </w:div>
      </w:divsChild>
    </w:div>
    <w:div w:id="735978700">
      <w:bodyDiv w:val="1"/>
      <w:marLeft w:val="0"/>
      <w:marRight w:val="0"/>
      <w:marTop w:val="0"/>
      <w:marBottom w:val="0"/>
      <w:divBdr>
        <w:top w:val="none" w:sz="0" w:space="0" w:color="auto"/>
        <w:left w:val="none" w:sz="0" w:space="0" w:color="auto"/>
        <w:bottom w:val="none" w:sz="0" w:space="0" w:color="auto"/>
        <w:right w:val="none" w:sz="0" w:space="0" w:color="auto"/>
      </w:divBdr>
    </w:div>
    <w:div w:id="736169195">
      <w:bodyDiv w:val="1"/>
      <w:marLeft w:val="0"/>
      <w:marRight w:val="0"/>
      <w:marTop w:val="0"/>
      <w:marBottom w:val="0"/>
      <w:divBdr>
        <w:top w:val="none" w:sz="0" w:space="0" w:color="auto"/>
        <w:left w:val="none" w:sz="0" w:space="0" w:color="auto"/>
        <w:bottom w:val="none" w:sz="0" w:space="0" w:color="auto"/>
        <w:right w:val="none" w:sz="0" w:space="0" w:color="auto"/>
      </w:divBdr>
    </w:div>
    <w:div w:id="736319873">
      <w:bodyDiv w:val="1"/>
      <w:marLeft w:val="0"/>
      <w:marRight w:val="0"/>
      <w:marTop w:val="0"/>
      <w:marBottom w:val="0"/>
      <w:divBdr>
        <w:top w:val="none" w:sz="0" w:space="0" w:color="auto"/>
        <w:left w:val="none" w:sz="0" w:space="0" w:color="auto"/>
        <w:bottom w:val="none" w:sz="0" w:space="0" w:color="auto"/>
        <w:right w:val="none" w:sz="0" w:space="0" w:color="auto"/>
      </w:divBdr>
    </w:div>
    <w:div w:id="736393799">
      <w:bodyDiv w:val="1"/>
      <w:marLeft w:val="0"/>
      <w:marRight w:val="0"/>
      <w:marTop w:val="0"/>
      <w:marBottom w:val="0"/>
      <w:divBdr>
        <w:top w:val="none" w:sz="0" w:space="0" w:color="auto"/>
        <w:left w:val="none" w:sz="0" w:space="0" w:color="auto"/>
        <w:bottom w:val="none" w:sz="0" w:space="0" w:color="auto"/>
        <w:right w:val="none" w:sz="0" w:space="0" w:color="auto"/>
      </w:divBdr>
    </w:div>
    <w:div w:id="736516733">
      <w:bodyDiv w:val="1"/>
      <w:marLeft w:val="0"/>
      <w:marRight w:val="0"/>
      <w:marTop w:val="0"/>
      <w:marBottom w:val="0"/>
      <w:divBdr>
        <w:top w:val="none" w:sz="0" w:space="0" w:color="auto"/>
        <w:left w:val="none" w:sz="0" w:space="0" w:color="auto"/>
        <w:bottom w:val="none" w:sz="0" w:space="0" w:color="auto"/>
        <w:right w:val="none" w:sz="0" w:space="0" w:color="auto"/>
      </w:divBdr>
    </w:div>
    <w:div w:id="736977991">
      <w:bodyDiv w:val="1"/>
      <w:marLeft w:val="0"/>
      <w:marRight w:val="0"/>
      <w:marTop w:val="0"/>
      <w:marBottom w:val="0"/>
      <w:divBdr>
        <w:top w:val="none" w:sz="0" w:space="0" w:color="auto"/>
        <w:left w:val="none" w:sz="0" w:space="0" w:color="auto"/>
        <w:bottom w:val="none" w:sz="0" w:space="0" w:color="auto"/>
        <w:right w:val="none" w:sz="0" w:space="0" w:color="auto"/>
      </w:divBdr>
    </w:div>
    <w:div w:id="737363091">
      <w:bodyDiv w:val="1"/>
      <w:marLeft w:val="0"/>
      <w:marRight w:val="0"/>
      <w:marTop w:val="0"/>
      <w:marBottom w:val="0"/>
      <w:divBdr>
        <w:top w:val="none" w:sz="0" w:space="0" w:color="auto"/>
        <w:left w:val="none" w:sz="0" w:space="0" w:color="auto"/>
        <w:bottom w:val="none" w:sz="0" w:space="0" w:color="auto"/>
        <w:right w:val="none" w:sz="0" w:space="0" w:color="auto"/>
      </w:divBdr>
    </w:div>
    <w:div w:id="737477457">
      <w:bodyDiv w:val="1"/>
      <w:marLeft w:val="0"/>
      <w:marRight w:val="0"/>
      <w:marTop w:val="0"/>
      <w:marBottom w:val="0"/>
      <w:divBdr>
        <w:top w:val="none" w:sz="0" w:space="0" w:color="auto"/>
        <w:left w:val="none" w:sz="0" w:space="0" w:color="auto"/>
        <w:bottom w:val="none" w:sz="0" w:space="0" w:color="auto"/>
        <w:right w:val="none" w:sz="0" w:space="0" w:color="auto"/>
      </w:divBdr>
      <w:divsChild>
        <w:div w:id="864370330">
          <w:marLeft w:val="480"/>
          <w:marRight w:val="0"/>
          <w:marTop w:val="0"/>
          <w:marBottom w:val="0"/>
          <w:divBdr>
            <w:top w:val="none" w:sz="0" w:space="0" w:color="auto"/>
            <w:left w:val="none" w:sz="0" w:space="0" w:color="auto"/>
            <w:bottom w:val="none" w:sz="0" w:space="0" w:color="auto"/>
            <w:right w:val="none" w:sz="0" w:space="0" w:color="auto"/>
          </w:divBdr>
        </w:div>
        <w:div w:id="1944996682">
          <w:marLeft w:val="480"/>
          <w:marRight w:val="0"/>
          <w:marTop w:val="0"/>
          <w:marBottom w:val="0"/>
          <w:divBdr>
            <w:top w:val="none" w:sz="0" w:space="0" w:color="auto"/>
            <w:left w:val="none" w:sz="0" w:space="0" w:color="auto"/>
            <w:bottom w:val="none" w:sz="0" w:space="0" w:color="auto"/>
            <w:right w:val="none" w:sz="0" w:space="0" w:color="auto"/>
          </w:divBdr>
        </w:div>
        <w:div w:id="1678534657">
          <w:marLeft w:val="480"/>
          <w:marRight w:val="0"/>
          <w:marTop w:val="0"/>
          <w:marBottom w:val="0"/>
          <w:divBdr>
            <w:top w:val="none" w:sz="0" w:space="0" w:color="auto"/>
            <w:left w:val="none" w:sz="0" w:space="0" w:color="auto"/>
            <w:bottom w:val="none" w:sz="0" w:space="0" w:color="auto"/>
            <w:right w:val="none" w:sz="0" w:space="0" w:color="auto"/>
          </w:divBdr>
        </w:div>
        <w:div w:id="2113626529">
          <w:marLeft w:val="480"/>
          <w:marRight w:val="0"/>
          <w:marTop w:val="0"/>
          <w:marBottom w:val="0"/>
          <w:divBdr>
            <w:top w:val="none" w:sz="0" w:space="0" w:color="auto"/>
            <w:left w:val="none" w:sz="0" w:space="0" w:color="auto"/>
            <w:bottom w:val="none" w:sz="0" w:space="0" w:color="auto"/>
            <w:right w:val="none" w:sz="0" w:space="0" w:color="auto"/>
          </w:divBdr>
        </w:div>
        <w:div w:id="573441559">
          <w:marLeft w:val="480"/>
          <w:marRight w:val="0"/>
          <w:marTop w:val="0"/>
          <w:marBottom w:val="0"/>
          <w:divBdr>
            <w:top w:val="none" w:sz="0" w:space="0" w:color="auto"/>
            <w:left w:val="none" w:sz="0" w:space="0" w:color="auto"/>
            <w:bottom w:val="none" w:sz="0" w:space="0" w:color="auto"/>
            <w:right w:val="none" w:sz="0" w:space="0" w:color="auto"/>
          </w:divBdr>
        </w:div>
        <w:div w:id="993332805">
          <w:marLeft w:val="480"/>
          <w:marRight w:val="0"/>
          <w:marTop w:val="0"/>
          <w:marBottom w:val="0"/>
          <w:divBdr>
            <w:top w:val="none" w:sz="0" w:space="0" w:color="auto"/>
            <w:left w:val="none" w:sz="0" w:space="0" w:color="auto"/>
            <w:bottom w:val="none" w:sz="0" w:space="0" w:color="auto"/>
            <w:right w:val="none" w:sz="0" w:space="0" w:color="auto"/>
          </w:divBdr>
        </w:div>
        <w:div w:id="1508595414">
          <w:marLeft w:val="480"/>
          <w:marRight w:val="0"/>
          <w:marTop w:val="0"/>
          <w:marBottom w:val="0"/>
          <w:divBdr>
            <w:top w:val="none" w:sz="0" w:space="0" w:color="auto"/>
            <w:left w:val="none" w:sz="0" w:space="0" w:color="auto"/>
            <w:bottom w:val="none" w:sz="0" w:space="0" w:color="auto"/>
            <w:right w:val="none" w:sz="0" w:space="0" w:color="auto"/>
          </w:divBdr>
        </w:div>
        <w:div w:id="2016611150">
          <w:marLeft w:val="480"/>
          <w:marRight w:val="0"/>
          <w:marTop w:val="0"/>
          <w:marBottom w:val="0"/>
          <w:divBdr>
            <w:top w:val="none" w:sz="0" w:space="0" w:color="auto"/>
            <w:left w:val="none" w:sz="0" w:space="0" w:color="auto"/>
            <w:bottom w:val="none" w:sz="0" w:space="0" w:color="auto"/>
            <w:right w:val="none" w:sz="0" w:space="0" w:color="auto"/>
          </w:divBdr>
        </w:div>
        <w:div w:id="9306620">
          <w:marLeft w:val="480"/>
          <w:marRight w:val="0"/>
          <w:marTop w:val="0"/>
          <w:marBottom w:val="0"/>
          <w:divBdr>
            <w:top w:val="none" w:sz="0" w:space="0" w:color="auto"/>
            <w:left w:val="none" w:sz="0" w:space="0" w:color="auto"/>
            <w:bottom w:val="none" w:sz="0" w:space="0" w:color="auto"/>
            <w:right w:val="none" w:sz="0" w:space="0" w:color="auto"/>
          </w:divBdr>
        </w:div>
        <w:div w:id="1807773500">
          <w:marLeft w:val="480"/>
          <w:marRight w:val="0"/>
          <w:marTop w:val="0"/>
          <w:marBottom w:val="0"/>
          <w:divBdr>
            <w:top w:val="none" w:sz="0" w:space="0" w:color="auto"/>
            <w:left w:val="none" w:sz="0" w:space="0" w:color="auto"/>
            <w:bottom w:val="none" w:sz="0" w:space="0" w:color="auto"/>
            <w:right w:val="none" w:sz="0" w:space="0" w:color="auto"/>
          </w:divBdr>
        </w:div>
        <w:div w:id="662199692">
          <w:marLeft w:val="480"/>
          <w:marRight w:val="0"/>
          <w:marTop w:val="0"/>
          <w:marBottom w:val="0"/>
          <w:divBdr>
            <w:top w:val="none" w:sz="0" w:space="0" w:color="auto"/>
            <w:left w:val="none" w:sz="0" w:space="0" w:color="auto"/>
            <w:bottom w:val="none" w:sz="0" w:space="0" w:color="auto"/>
            <w:right w:val="none" w:sz="0" w:space="0" w:color="auto"/>
          </w:divBdr>
        </w:div>
      </w:divsChild>
    </w:div>
    <w:div w:id="737676323">
      <w:bodyDiv w:val="1"/>
      <w:marLeft w:val="0"/>
      <w:marRight w:val="0"/>
      <w:marTop w:val="0"/>
      <w:marBottom w:val="0"/>
      <w:divBdr>
        <w:top w:val="none" w:sz="0" w:space="0" w:color="auto"/>
        <w:left w:val="none" w:sz="0" w:space="0" w:color="auto"/>
        <w:bottom w:val="none" w:sz="0" w:space="0" w:color="auto"/>
        <w:right w:val="none" w:sz="0" w:space="0" w:color="auto"/>
      </w:divBdr>
      <w:divsChild>
        <w:div w:id="1666935812">
          <w:marLeft w:val="480"/>
          <w:marRight w:val="0"/>
          <w:marTop w:val="0"/>
          <w:marBottom w:val="0"/>
          <w:divBdr>
            <w:top w:val="none" w:sz="0" w:space="0" w:color="auto"/>
            <w:left w:val="none" w:sz="0" w:space="0" w:color="auto"/>
            <w:bottom w:val="none" w:sz="0" w:space="0" w:color="auto"/>
            <w:right w:val="none" w:sz="0" w:space="0" w:color="auto"/>
          </w:divBdr>
        </w:div>
        <w:div w:id="2071465738">
          <w:marLeft w:val="480"/>
          <w:marRight w:val="0"/>
          <w:marTop w:val="0"/>
          <w:marBottom w:val="0"/>
          <w:divBdr>
            <w:top w:val="none" w:sz="0" w:space="0" w:color="auto"/>
            <w:left w:val="none" w:sz="0" w:space="0" w:color="auto"/>
            <w:bottom w:val="none" w:sz="0" w:space="0" w:color="auto"/>
            <w:right w:val="none" w:sz="0" w:space="0" w:color="auto"/>
          </w:divBdr>
        </w:div>
        <w:div w:id="1871645589">
          <w:marLeft w:val="480"/>
          <w:marRight w:val="0"/>
          <w:marTop w:val="0"/>
          <w:marBottom w:val="0"/>
          <w:divBdr>
            <w:top w:val="none" w:sz="0" w:space="0" w:color="auto"/>
            <w:left w:val="none" w:sz="0" w:space="0" w:color="auto"/>
            <w:bottom w:val="none" w:sz="0" w:space="0" w:color="auto"/>
            <w:right w:val="none" w:sz="0" w:space="0" w:color="auto"/>
          </w:divBdr>
        </w:div>
        <w:div w:id="183633188">
          <w:marLeft w:val="480"/>
          <w:marRight w:val="0"/>
          <w:marTop w:val="0"/>
          <w:marBottom w:val="0"/>
          <w:divBdr>
            <w:top w:val="none" w:sz="0" w:space="0" w:color="auto"/>
            <w:left w:val="none" w:sz="0" w:space="0" w:color="auto"/>
            <w:bottom w:val="none" w:sz="0" w:space="0" w:color="auto"/>
            <w:right w:val="none" w:sz="0" w:space="0" w:color="auto"/>
          </w:divBdr>
        </w:div>
        <w:div w:id="1779324688">
          <w:marLeft w:val="480"/>
          <w:marRight w:val="0"/>
          <w:marTop w:val="0"/>
          <w:marBottom w:val="0"/>
          <w:divBdr>
            <w:top w:val="none" w:sz="0" w:space="0" w:color="auto"/>
            <w:left w:val="none" w:sz="0" w:space="0" w:color="auto"/>
            <w:bottom w:val="none" w:sz="0" w:space="0" w:color="auto"/>
            <w:right w:val="none" w:sz="0" w:space="0" w:color="auto"/>
          </w:divBdr>
        </w:div>
        <w:div w:id="232474063">
          <w:marLeft w:val="480"/>
          <w:marRight w:val="0"/>
          <w:marTop w:val="0"/>
          <w:marBottom w:val="0"/>
          <w:divBdr>
            <w:top w:val="none" w:sz="0" w:space="0" w:color="auto"/>
            <w:left w:val="none" w:sz="0" w:space="0" w:color="auto"/>
            <w:bottom w:val="none" w:sz="0" w:space="0" w:color="auto"/>
            <w:right w:val="none" w:sz="0" w:space="0" w:color="auto"/>
          </w:divBdr>
        </w:div>
        <w:div w:id="1582325022">
          <w:marLeft w:val="480"/>
          <w:marRight w:val="0"/>
          <w:marTop w:val="0"/>
          <w:marBottom w:val="0"/>
          <w:divBdr>
            <w:top w:val="none" w:sz="0" w:space="0" w:color="auto"/>
            <w:left w:val="none" w:sz="0" w:space="0" w:color="auto"/>
            <w:bottom w:val="none" w:sz="0" w:space="0" w:color="auto"/>
            <w:right w:val="none" w:sz="0" w:space="0" w:color="auto"/>
          </w:divBdr>
        </w:div>
        <w:div w:id="1954437750">
          <w:marLeft w:val="480"/>
          <w:marRight w:val="0"/>
          <w:marTop w:val="0"/>
          <w:marBottom w:val="0"/>
          <w:divBdr>
            <w:top w:val="none" w:sz="0" w:space="0" w:color="auto"/>
            <w:left w:val="none" w:sz="0" w:space="0" w:color="auto"/>
            <w:bottom w:val="none" w:sz="0" w:space="0" w:color="auto"/>
            <w:right w:val="none" w:sz="0" w:space="0" w:color="auto"/>
          </w:divBdr>
        </w:div>
        <w:div w:id="1357998452">
          <w:marLeft w:val="480"/>
          <w:marRight w:val="0"/>
          <w:marTop w:val="0"/>
          <w:marBottom w:val="0"/>
          <w:divBdr>
            <w:top w:val="none" w:sz="0" w:space="0" w:color="auto"/>
            <w:left w:val="none" w:sz="0" w:space="0" w:color="auto"/>
            <w:bottom w:val="none" w:sz="0" w:space="0" w:color="auto"/>
            <w:right w:val="none" w:sz="0" w:space="0" w:color="auto"/>
          </w:divBdr>
        </w:div>
        <w:div w:id="2017614241">
          <w:marLeft w:val="480"/>
          <w:marRight w:val="0"/>
          <w:marTop w:val="0"/>
          <w:marBottom w:val="0"/>
          <w:divBdr>
            <w:top w:val="none" w:sz="0" w:space="0" w:color="auto"/>
            <w:left w:val="none" w:sz="0" w:space="0" w:color="auto"/>
            <w:bottom w:val="none" w:sz="0" w:space="0" w:color="auto"/>
            <w:right w:val="none" w:sz="0" w:space="0" w:color="auto"/>
          </w:divBdr>
        </w:div>
        <w:div w:id="1329286616">
          <w:marLeft w:val="480"/>
          <w:marRight w:val="0"/>
          <w:marTop w:val="0"/>
          <w:marBottom w:val="0"/>
          <w:divBdr>
            <w:top w:val="none" w:sz="0" w:space="0" w:color="auto"/>
            <w:left w:val="none" w:sz="0" w:space="0" w:color="auto"/>
            <w:bottom w:val="none" w:sz="0" w:space="0" w:color="auto"/>
            <w:right w:val="none" w:sz="0" w:space="0" w:color="auto"/>
          </w:divBdr>
        </w:div>
        <w:div w:id="1131291011">
          <w:marLeft w:val="480"/>
          <w:marRight w:val="0"/>
          <w:marTop w:val="0"/>
          <w:marBottom w:val="0"/>
          <w:divBdr>
            <w:top w:val="none" w:sz="0" w:space="0" w:color="auto"/>
            <w:left w:val="none" w:sz="0" w:space="0" w:color="auto"/>
            <w:bottom w:val="none" w:sz="0" w:space="0" w:color="auto"/>
            <w:right w:val="none" w:sz="0" w:space="0" w:color="auto"/>
          </w:divBdr>
        </w:div>
        <w:div w:id="1142043502">
          <w:marLeft w:val="480"/>
          <w:marRight w:val="0"/>
          <w:marTop w:val="0"/>
          <w:marBottom w:val="0"/>
          <w:divBdr>
            <w:top w:val="none" w:sz="0" w:space="0" w:color="auto"/>
            <w:left w:val="none" w:sz="0" w:space="0" w:color="auto"/>
            <w:bottom w:val="none" w:sz="0" w:space="0" w:color="auto"/>
            <w:right w:val="none" w:sz="0" w:space="0" w:color="auto"/>
          </w:divBdr>
        </w:div>
        <w:div w:id="1414354582">
          <w:marLeft w:val="480"/>
          <w:marRight w:val="0"/>
          <w:marTop w:val="0"/>
          <w:marBottom w:val="0"/>
          <w:divBdr>
            <w:top w:val="none" w:sz="0" w:space="0" w:color="auto"/>
            <w:left w:val="none" w:sz="0" w:space="0" w:color="auto"/>
            <w:bottom w:val="none" w:sz="0" w:space="0" w:color="auto"/>
            <w:right w:val="none" w:sz="0" w:space="0" w:color="auto"/>
          </w:divBdr>
        </w:div>
        <w:div w:id="1711109208">
          <w:marLeft w:val="480"/>
          <w:marRight w:val="0"/>
          <w:marTop w:val="0"/>
          <w:marBottom w:val="0"/>
          <w:divBdr>
            <w:top w:val="none" w:sz="0" w:space="0" w:color="auto"/>
            <w:left w:val="none" w:sz="0" w:space="0" w:color="auto"/>
            <w:bottom w:val="none" w:sz="0" w:space="0" w:color="auto"/>
            <w:right w:val="none" w:sz="0" w:space="0" w:color="auto"/>
          </w:divBdr>
        </w:div>
        <w:div w:id="107284845">
          <w:marLeft w:val="480"/>
          <w:marRight w:val="0"/>
          <w:marTop w:val="0"/>
          <w:marBottom w:val="0"/>
          <w:divBdr>
            <w:top w:val="none" w:sz="0" w:space="0" w:color="auto"/>
            <w:left w:val="none" w:sz="0" w:space="0" w:color="auto"/>
            <w:bottom w:val="none" w:sz="0" w:space="0" w:color="auto"/>
            <w:right w:val="none" w:sz="0" w:space="0" w:color="auto"/>
          </w:divBdr>
        </w:div>
        <w:div w:id="355889486">
          <w:marLeft w:val="480"/>
          <w:marRight w:val="0"/>
          <w:marTop w:val="0"/>
          <w:marBottom w:val="0"/>
          <w:divBdr>
            <w:top w:val="none" w:sz="0" w:space="0" w:color="auto"/>
            <w:left w:val="none" w:sz="0" w:space="0" w:color="auto"/>
            <w:bottom w:val="none" w:sz="0" w:space="0" w:color="auto"/>
            <w:right w:val="none" w:sz="0" w:space="0" w:color="auto"/>
          </w:divBdr>
        </w:div>
        <w:div w:id="405492450">
          <w:marLeft w:val="480"/>
          <w:marRight w:val="0"/>
          <w:marTop w:val="0"/>
          <w:marBottom w:val="0"/>
          <w:divBdr>
            <w:top w:val="none" w:sz="0" w:space="0" w:color="auto"/>
            <w:left w:val="none" w:sz="0" w:space="0" w:color="auto"/>
            <w:bottom w:val="none" w:sz="0" w:space="0" w:color="auto"/>
            <w:right w:val="none" w:sz="0" w:space="0" w:color="auto"/>
          </w:divBdr>
        </w:div>
        <w:div w:id="1319766584">
          <w:marLeft w:val="480"/>
          <w:marRight w:val="0"/>
          <w:marTop w:val="0"/>
          <w:marBottom w:val="0"/>
          <w:divBdr>
            <w:top w:val="none" w:sz="0" w:space="0" w:color="auto"/>
            <w:left w:val="none" w:sz="0" w:space="0" w:color="auto"/>
            <w:bottom w:val="none" w:sz="0" w:space="0" w:color="auto"/>
            <w:right w:val="none" w:sz="0" w:space="0" w:color="auto"/>
          </w:divBdr>
        </w:div>
        <w:div w:id="64691966">
          <w:marLeft w:val="480"/>
          <w:marRight w:val="0"/>
          <w:marTop w:val="0"/>
          <w:marBottom w:val="0"/>
          <w:divBdr>
            <w:top w:val="none" w:sz="0" w:space="0" w:color="auto"/>
            <w:left w:val="none" w:sz="0" w:space="0" w:color="auto"/>
            <w:bottom w:val="none" w:sz="0" w:space="0" w:color="auto"/>
            <w:right w:val="none" w:sz="0" w:space="0" w:color="auto"/>
          </w:divBdr>
        </w:div>
        <w:div w:id="321354074">
          <w:marLeft w:val="480"/>
          <w:marRight w:val="0"/>
          <w:marTop w:val="0"/>
          <w:marBottom w:val="0"/>
          <w:divBdr>
            <w:top w:val="none" w:sz="0" w:space="0" w:color="auto"/>
            <w:left w:val="none" w:sz="0" w:space="0" w:color="auto"/>
            <w:bottom w:val="none" w:sz="0" w:space="0" w:color="auto"/>
            <w:right w:val="none" w:sz="0" w:space="0" w:color="auto"/>
          </w:divBdr>
        </w:div>
        <w:div w:id="839153790">
          <w:marLeft w:val="480"/>
          <w:marRight w:val="0"/>
          <w:marTop w:val="0"/>
          <w:marBottom w:val="0"/>
          <w:divBdr>
            <w:top w:val="none" w:sz="0" w:space="0" w:color="auto"/>
            <w:left w:val="none" w:sz="0" w:space="0" w:color="auto"/>
            <w:bottom w:val="none" w:sz="0" w:space="0" w:color="auto"/>
            <w:right w:val="none" w:sz="0" w:space="0" w:color="auto"/>
          </w:divBdr>
        </w:div>
        <w:div w:id="670259503">
          <w:marLeft w:val="480"/>
          <w:marRight w:val="0"/>
          <w:marTop w:val="0"/>
          <w:marBottom w:val="0"/>
          <w:divBdr>
            <w:top w:val="none" w:sz="0" w:space="0" w:color="auto"/>
            <w:left w:val="none" w:sz="0" w:space="0" w:color="auto"/>
            <w:bottom w:val="none" w:sz="0" w:space="0" w:color="auto"/>
            <w:right w:val="none" w:sz="0" w:space="0" w:color="auto"/>
          </w:divBdr>
        </w:div>
        <w:div w:id="1468813994">
          <w:marLeft w:val="480"/>
          <w:marRight w:val="0"/>
          <w:marTop w:val="0"/>
          <w:marBottom w:val="0"/>
          <w:divBdr>
            <w:top w:val="none" w:sz="0" w:space="0" w:color="auto"/>
            <w:left w:val="none" w:sz="0" w:space="0" w:color="auto"/>
            <w:bottom w:val="none" w:sz="0" w:space="0" w:color="auto"/>
            <w:right w:val="none" w:sz="0" w:space="0" w:color="auto"/>
          </w:divBdr>
        </w:div>
        <w:div w:id="828712886">
          <w:marLeft w:val="480"/>
          <w:marRight w:val="0"/>
          <w:marTop w:val="0"/>
          <w:marBottom w:val="0"/>
          <w:divBdr>
            <w:top w:val="none" w:sz="0" w:space="0" w:color="auto"/>
            <w:left w:val="none" w:sz="0" w:space="0" w:color="auto"/>
            <w:bottom w:val="none" w:sz="0" w:space="0" w:color="auto"/>
            <w:right w:val="none" w:sz="0" w:space="0" w:color="auto"/>
          </w:divBdr>
        </w:div>
        <w:div w:id="1859349702">
          <w:marLeft w:val="480"/>
          <w:marRight w:val="0"/>
          <w:marTop w:val="0"/>
          <w:marBottom w:val="0"/>
          <w:divBdr>
            <w:top w:val="none" w:sz="0" w:space="0" w:color="auto"/>
            <w:left w:val="none" w:sz="0" w:space="0" w:color="auto"/>
            <w:bottom w:val="none" w:sz="0" w:space="0" w:color="auto"/>
            <w:right w:val="none" w:sz="0" w:space="0" w:color="auto"/>
          </w:divBdr>
        </w:div>
        <w:div w:id="343870775">
          <w:marLeft w:val="480"/>
          <w:marRight w:val="0"/>
          <w:marTop w:val="0"/>
          <w:marBottom w:val="0"/>
          <w:divBdr>
            <w:top w:val="none" w:sz="0" w:space="0" w:color="auto"/>
            <w:left w:val="none" w:sz="0" w:space="0" w:color="auto"/>
            <w:bottom w:val="none" w:sz="0" w:space="0" w:color="auto"/>
            <w:right w:val="none" w:sz="0" w:space="0" w:color="auto"/>
          </w:divBdr>
        </w:div>
        <w:div w:id="318196030">
          <w:marLeft w:val="480"/>
          <w:marRight w:val="0"/>
          <w:marTop w:val="0"/>
          <w:marBottom w:val="0"/>
          <w:divBdr>
            <w:top w:val="none" w:sz="0" w:space="0" w:color="auto"/>
            <w:left w:val="none" w:sz="0" w:space="0" w:color="auto"/>
            <w:bottom w:val="none" w:sz="0" w:space="0" w:color="auto"/>
            <w:right w:val="none" w:sz="0" w:space="0" w:color="auto"/>
          </w:divBdr>
        </w:div>
        <w:div w:id="1493176968">
          <w:marLeft w:val="480"/>
          <w:marRight w:val="0"/>
          <w:marTop w:val="0"/>
          <w:marBottom w:val="0"/>
          <w:divBdr>
            <w:top w:val="none" w:sz="0" w:space="0" w:color="auto"/>
            <w:left w:val="none" w:sz="0" w:space="0" w:color="auto"/>
            <w:bottom w:val="none" w:sz="0" w:space="0" w:color="auto"/>
            <w:right w:val="none" w:sz="0" w:space="0" w:color="auto"/>
          </w:divBdr>
        </w:div>
        <w:div w:id="904880789">
          <w:marLeft w:val="480"/>
          <w:marRight w:val="0"/>
          <w:marTop w:val="0"/>
          <w:marBottom w:val="0"/>
          <w:divBdr>
            <w:top w:val="none" w:sz="0" w:space="0" w:color="auto"/>
            <w:left w:val="none" w:sz="0" w:space="0" w:color="auto"/>
            <w:bottom w:val="none" w:sz="0" w:space="0" w:color="auto"/>
            <w:right w:val="none" w:sz="0" w:space="0" w:color="auto"/>
          </w:divBdr>
        </w:div>
        <w:div w:id="411775967">
          <w:marLeft w:val="480"/>
          <w:marRight w:val="0"/>
          <w:marTop w:val="0"/>
          <w:marBottom w:val="0"/>
          <w:divBdr>
            <w:top w:val="none" w:sz="0" w:space="0" w:color="auto"/>
            <w:left w:val="none" w:sz="0" w:space="0" w:color="auto"/>
            <w:bottom w:val="none" w:sz="0" w:space="0" w:color="auto"/>
            <w:right w:val="none" w:sz="0" w:space="0" w:color="auto"/>
          </w:divBdr>
        </w:div>
        <w:div w:id="1176653743">
          <w:marLeft w:val="480"/>
          <w:marRight w:val="0"/>
          <w:marTop w:val="0"/>
          <w:marBottom w:val="0"/>
          <w:divBdr>
            <w:top w:val="none" w:sz="0" w:space="0" w:color="auto"/>
            <w:left w:val="none" w:sz="0" w:space="0" w:color="auto"/>
            <w:bottom w:val="none" w:sz="0" w:space="0" w:color="auto"/>
            <w:right w:val="none" w:sz="0" w:space="0" w:color="auto"/>
          </w:divBdr>
        </w:div>
        <w:div w:id="1291980268">
          <w:marLeft w:val="480"/>
          <w:marRight w:val="0"/>
          <w:marTop w:val="0"/>
          <w:marBottom w:val="0"/>
          <w:divBdr>
            <w:top w:val="none" w:sz="0" w:space="0" w:color="auto"/>
            <w:left w:val="none" w:sz="0" w:space="0" w:color="auto"/>
            <w:bottom w:val="none" w:sz="0" w:space="0" w:color="auto"/>
            <w:right w:val="none" w:sz="0" w:space="0" w:color="auto"/>
          </w:divBdr>
        </w:div>
        <w:div w:id="722631287">
          <w:marLeft w:val="480"/>
          <w:marRight w:val="0"/>
          <w:marTop w:val="0"/>
          <w:marBottom w:val="0"/>
          <w:divBdr>
            <w:top w:val="none" w:sz="0" w:space="0" w:color="auto"/>
            <w:left w:val="none" w:sz="0" w:space="0" w:color="auto"/>
            <w:bottom w:val="none" w:sz="0" w:space="0" w:color="auto"/>
            <w:right w:val="none" w:sz="0" w:space="0" w:color="auto"/>
          </w:divBdr>
        </w:div>
        <w:div w:id="1882008988">
          <w:marLeft w:val="480"/>
          <w:marRight w:val="0"/>
          <w:marTop w:val="0"/>
          <w:marBottom w:val="0"/>
          <w:divBdr>
            <w:top w:val="none" w:sz="0" w:space="0" w:color="auto"/>
            <w:left w:val="none" w:sz="0" w:space="0" w:color="auto"/>
            <w:bottom w:val="none" w:sz="0" w:space="0" w:color="auto"/>
            <w:right w:val="none" w:sz="0" w:space="0" w:color="auto"/>
          </w:divBdr>
        </w:div>
        <w:div w:id="1839805361">
          <w:marLeft w:val="480"/>
          <w:marRight w:val="0"/>
          <w:marTop w:val="0"/>
          <w:marBottom w:val="0"/>
          <w:divBdr>
            <w:top w:val="none" w:sz="0" w:space="0" w:color="auto"/>
            <w:left w:val="none" w:sz="0" w:space="0" w:color="auto"/>
            <w:bottom w:val="none" w:sz="0" w:space="0" w:color="auto"/>
            <w:right w:val="none" w:sz="0" w:space="0" w:color="auto"/>
          </w:divBdr>
        </w:div>
        <w:div w:id="906037088">
          <w:marLeft w:val="480"/>
          <w:marRight w:val="0"/>
          <w:marTop w:val="0"/>
          <w:marBottom w:val="0"/>
          <w:divBdr>
            <w:top w:val="none" w:sz="0" w:space="0" w:color="auto"/>
            <w:left w:val="none" w:sz="0" w:space="0" w:color="auto"/>
            <w:bottom w:val="none" w:sz="0" w:space="0" w:color="auto"/>
            <w:right w:val="none" w:sz="0" w:space="0" w:color="auto"/>
          </w:divBdr>
        </w:div>
        <w:div w:id="442457753">
          <w:marLeft w:val="480"/>
          <w:marRight w:val="0"/>
          <w:marTop w:val="0"/>
          <w:marBottom w:val="0"/>
          <w:divBdr>
            <w:top w:val="none" w:sz="0" w:space="0" w:color="auto"/>
            <w:left w:val="none" w:sz="0" w:space="0" w:color="auto"/>
            <w:bottom w:val="none" w:sz="0" w:space="0" w:color="auto"/>
            <w:right w:val="none" w:sz="0" w:space="0" w:color="auto"/>
          </w:divBdr>
        </w:div>
        <w:div w:id="339547649">
          <w:marLeft w:val="480"/>
          <w:marRight w:val="0"/>
          <w:marTop w:val="0"/>
          <w:marBottom w:val="0"/>
          <w:divBdr>
            <w:top w:val="none" w:sz="0" w:space="0" w:color="auto"/>
            <w:left w:val="none" w:sz="0" w:space="0" w:color="auto"/>
            <w:bottom w:val="none" w:sz="0" w:space="0" w:color="auto"/>
            <w:right w:val="none" w:sz="0" w:space="0" w:color="auto"/>
          </w:divBdr>
        </w:div>
        <w:div w:id="2114594154">
          <w:marLeft w:val="480"/>
          <w:marRight w:val="0"/>
          <w:marTop w:val="0"/>
          <w:marBottom w:val="0"/>
          <w:divBdr>
            <w:top w:val="none" w:sz="0" w:space="0" w:color="auto"/>
            <w:left w:val="none" w:sz="0" w:space="0" w:color="auto"/>
            <w:bottom w:val="none" w:sz="0" w:space="0" w:color="auto"/>
            <w:right w:val="none" w:sz="0" w:space="0" w:color="auto"/>
          </w:divBdr>
        </w:div>
        <w:div w:id="588002614">
          <w:marLeft w:val="480"/>
          <w:marRight w:val="0"/>
          <w:marTop w:val="0"/>
          <w:marBottom w:val="0"/>
          <w:divBdr>
            <w:top w:val="none" w:sz="0" w:space="0" w:color="auto"/>
            <w:left w:val="none" w:sz="0" w:space="0" w:color="auto"/>
            <w:bottom w:val="none" w:sz="0" w:space="0" w:color="auto"/>
            <w:right w:val="none" w:sz="0" w:space="0" w:color="auto"/>
          </w:divBdr>
        </w:div>
      </w:divsChild>
    </w:div>
    <w:div w:id="737676804">
      <w:bodyDiv w:val="1"/>
      <w:marLeft w:val="0"/>
      <w:marRight w:val="0"/>
      <w:marTop w:val="0"/>
      <w:marBottom w:val="0"/>
      <w:divBdr>
        <w:top w:val="none" w:sz="0" w:space="0" w:color="auto"/>
        <w:left w:val="none" w:sz="0" w:space="0" w:color="auto"/>
        <w:bottom w:val="none" w:sz="0" w:space="0" w:color="auto"/>
        <w:right w:val="none" w:sz="0" w:space="0" w:color="auto"/>
      </w:divBdr>
    </w:div>
    <w:div w:id="737824929">
      <w:bodyDiv w:val="1"/>
      <w:marLeft w:val="0"/>
      <w:marRight w:val="0"/>
      <w:marTop w:val="0"/>
      <w:marBottom w:val="0"/>
      <w:divBdr>
        <w:top w:val="none" w:sz="0" w:space="0" w:color="auto"/>
        <w:left w:val="none" w:sz="0" w:space="0" w:color="auto"/>
        <w:bottom w:val="none" w:sz="0" w:space="0" w:color="auto"/>
        <w:right w:val="none" w:sz="0" w:space="0" w:color="auto"/>
      </w:divBdr>
    </w:div>
    <w:div w:id="737896831">
      <w:bodyDiv w:val="1"/>
      <w:marLeft w:val="0"/>
      <w:marRight w:val="0"/>
      <w:marTop w:val="0"/>
      <w:marBottom w:val="0"/>
      <w:divBdr>
        <w:top w:val="none" w:sz="0" w:space="0" w:color="auto"/>
        <w:left w:val="none" w:sz="0" w:space="0" w:color="auto"/>
        <w:bottom w:val="none" w:sz="0" w:space="0" w:color="auto"/>
        <w:right w:val="none" w:sz="0" w:space="0" w:color="auto"/>
      </w:divBdr>
      <w:divsChild>
        <w:div w:id="365250687">
          <w:marLeft w:val="480"/>
          <w:marRight w:val="0"/>
          <w:marTop w:val="0"/>
          <w:marBottom w:val="0"/>
          <w:divBdr>
            <w:top w:val="none" w:sz="0" w:space="0" w:color="auto"/>
            <w:left w:val="none" w:sz="0" w:space="0" w:color="auto"/>
            <w:bottom w:val="none" w:sz="0" w:space="0" w:color="auto"/>
            <w:right w:val="none" w:sz="0" w:space="0" w:color="auto"/>
          </w:divBdr>
        </w:div>
        <w:div w:id="982810408">
          <w:marLeft w:val="480"/>
          <w:marRight w:val="0"/>
          <w:marTop w:val="0"/>
          <w:marBottom w:val="0"/>
          <w:divBdr>
            <w:top w:val="none" w:sz="0" w:space="0" w:color="auto"/>
            <w:left w:val="none" w:sz="0" w:space="0" w:color="auto"/>
            <w:bottom w:val="none" w:sz="0" w:space="0" w:color="auto"/>
            <w:right w:val="none" w:sz="0" w:space="0" w:color="auto"/>
          </w:divBdr>
        </w:div>
        <w:div w:id="310981895">
          <w:marLeft w:val="480"/>
          <w:marRight w:val="0"/>
          <w:marTop w:val="0"/>
          <w:marBottom w:val="0"/>
          <w:divBdr>
            <w:top w:val="none" w:sz="0" w:space="0" w:color="auto"/>
            <w:left w:val="none" w:sz="0" w:space="0" w:color="auto"/>
            <w:bottom w:val="none" w:sz="0" w:space="0" w:color="auto"/>
            <w:right w:val="none" w:sz="0" w:space="0" w:color="auto"/>
          </w:divBdr>
        </w:div>
        <w:div w:id="1270510785">
          <w:marLeft w:val="480"/>
          <w:marRight w:val="0"/>
          <w:marTop w:val="0"/>
          <w:marBottom w:val="0"/>
          <w:divBdr>
            <w:top w:val="none" w:sz="0" w:space="0" w:color="auto"/>
            <w:left w:val="none" w:sz="0" w:space="0" w:color="auto"/>
            <w:bottom w:val="none" w:sz="0" w:space="0" w:color="auto"/>
            <w:right w:val="none" w:sz="0" w:space="0" w:color="auto"/>
          </w:divBdr>
        </w:div>
        <w:div w:id="1519387678">
          <w:marLeft w:val="480"/>
          <w:marRight w:val="0"/>
          <w:marTop w:val="0"/>
          <w:marBottom w:val="0"/>
          <w:divBdr>
            <w:top w:val="none" w:sz="0" w:space="0" w:color="auto"/>
            <w:left w:val="none" w:sz="0" w:space="0" w:color="auto"/>
            <w:bottom w:val="none" w:sz="0" w:space="0" w:color="auto"/>
            <w:right w:val="none" w:sz="0" w:space="0" w:color="auto"/>
          </w:divBdr>
        </w:div>
        <w:div w:id="959653952">
          <w:marLeft w:val="480"/>
          <w:marRight w:val="0"/>
          <w:marTop w:val="0"/>
          <w:marBottom w:val="0"/>
          <w:divBdr>
            <w:top w:val="none" w:sz="0" w:space="0" w:color="auto"/>
            <w:left w:val="none" w:sz="0" w:space="0" w:color="auto"/>
            <w:bottom w:val="none" w:sz="0" w:space="0" w:color="auto"/>
            <w:right w:val="none" w:sz="0" w:space="0" w:color="auto"/>
          </w:divBdr>
        </w:div>
        <w:div w:id="970594169">
          <w:marLeft w:val="480"/>
          <w:marRight w:val="0"/>
          <w:marTop w:val="0"/>
          <w:marBottom w:val="0"/>
          <w:divBdr>
            <w:top w:val="none" w:sz="0" w:space="0" w:color="auto"/>
            <w:left w:val="none" w:sz="0" w:space="0" w:color="auto"/>
            <w:bottom w:val="none" w:sz="0" w:space="0" w:color="auto"/>
            <w:right w:val="none" w:sz="0" w:space="0" w:color="auto"/>
          </w:divBdr>
        </w:div>
        <w:div w:id="1836799585">
          <w:marLeft w:val="480"/>
          <w:marRight w:val="0"/>
          <w:marTop w:val="0"/>
          <w:marBottom w:val="0"/>
          <w:divBdr>
            <w:top w:val="none" w:sz="0" w:space="0" w:color="auto"/>
            <w:left w:val="none" w:sz="0" w:space="0" w:color="auto"/>
            <w:bottom w:val="none" w:sz="0" w:space="0" w:color="auto"/>
            <w:right w:val="none" w:sz="0" w:space="0" w:color="auto"/>
          </w:divBdr>
        </w:div>
        <w:div w:id="199248828">
          <w:marLeft w:val="480"/>
          <w:marRight w:val="0"/>
          <w:marTop w:val="0"/>
          <w:marBottom w:val="0"/>
          <w:divBdr>
            <w:top w:val="none" w:sz="0" w:space="0" w:color="auto"/>
            <w:left w:val="none" w:sz="0" w:space="0" w:color="auto"/>
            <w:bottom w:val="none" w:sz="0" w:space="0" w:color="auto"/>
            <w:right w:val="none" w:sz="0" w:space="0" w:color="auto"/>
          </w:divBdr>
        </w:div>
        <w:div w:id="1319379244">
          <w:marLeft w:val="480"/>
          <w:marRight w:val="0"/>
          <w:marTop w:val="0"/>
          <w:marBottom w:val="0"/>
          <w:divBdr>
            <w:top w:val="none" w:sz="0" w:space="0" w:color="auto"/>
            <w:left w:val="none" w:sz="0" w:space="0" w:color="auto"/>
            <w:bottom w:val="none" w:sz="0" w:space="0" w:color="auto"/>
            <w:right w:val="none" w:sz="0" w:space="0" w:color="auto"/>
          </w:divBdr>
        </w:div>
        <w:div w:id="1005011341">
          <w:marLeft w:val="480"/>
          <w:marRight w:val="0"/>
          <w:marTop w:val="0"/>
          <w:marBottom w:val="0"/>
          <w:divBdr>
            <w:top w:val="none" w:sz="0" w:space="0" w:color="auto"/>
            <w:left w:val="none" w:sz="0" w:space="0" w:color="auto"/>
            <w:bottom w:val="none" w:sz="0" w:space="0" w:color="auto"/>
            <w:right w:val="none" w:sz="0" w:space="0" w:color="auto"/>
          </w:divBdr>
        </w:div>
        <w:div w:id="1847555477">
          <w:marLeft w:val="480"/>
          <w:marRight w:val="0"/>
          <w:marTop w:val="0"/>
          <w:marBottom w:val="0"/>
          <w:divBdr>
            <w:top w:val="none" w:sz="0" w:space="0" w:color="auto"/>
            <w:left w:val="none" w:sz="0" w:space="0" w:color="auto"/>
            <w:bottom w:val="none" w:sz="0" w:space="0" w:color="auto"/>
            <w:right w:val="none" w:sz="0" w:space="0" w:color="auto"/>
          </w:divBdr>
        </w:div>
        <w:div w:id="1939019050">
          <w:marLeft w:val="480"/>
          <w:marRight w:val="0"/>
          <w:marTop w:val="0"/>
          <w:marBottom w:val="0"/>
          <w:divBdr>
            <w:top w:val="none" w:sz="0" w:space="0" w:color="auto"/>
            <w:left w:val="none" w:sz="0" w:space="0" w:color="auto"/>
            <w:bottom w:val="none" w:sz="0" w:space="0" w:color="auto"/>
            <w:right w:val="none" w:sz="0" w:space="0" w:color="auto"/>
          </w:divBdr>
        </w:div>
        <w:div w:id="12149321">
          <w:marLeft w:val="480"/>
          <w:marRight w:val="0"/>
          <w:marTop w:val="0"/>
          <w:marBottom w:val="0"/>
          <w:divBdr>
            <w:top w:val="none" w:sz="0" w:space="0" w:color="auto"/>
            <w:left w:val="none" w:sz="0" w:space="0" w:color="auto"/>
            <w:bottom w:val="none" w:sz="0" w:space="0" w:color="auto"/>
            <w:right w:val="none" w:sz="0" w:space="0" w:color="auto"/>
          </w:divBdr>
        </w:div>
        <w:div w:id="1804689087">
          <w:marLeft w:val="480"/>
          <w:marRight w:val="0"/>
          <w:marTop w:val="0"/>
          <w:marBottom w:val="0"/>
          <w:divBdr>
            <w:top w:val="none" w:sz="0" w:space="0" w:color="auto"/>
            <w:left w:val="none" w:sz="0" w:space="0" w:color="auto"/>
            <w:bottom w:val="none" w:sz="0" w:space="0" w:color="auto"/>
            <w:right w:val="none" w:sz="0" w:space="0" w:color="auto"/>
          </w:divBdr>
        </w:div>
      </w:divsChild>
    </w:div>
    <w:div w:id="738017958">
      <w:bodyDiv w:val="1"/>
      <w:marLeft w:val="0"/>
      <w:marRight w:val="0"/>
      <w:marTop w:val="0"/>
      <w:marBottom w:val="0"/>
      <w:divBdr>
        <w:top w:val="none" w:sz="0" w:space="0" w:color="auto"/>
        <w:left w:val="none" w:sz="0" w:space="0" w:color="auto"/>
        <w:bottom w:val="none" w:sz="0" w:space="0" w:color="auto"/>
        <w:right w:val="none" w:sz="0" w:space="0" w:color="auto"/>
      </w:divBdr>
    </w:div>
    <w:div w:id="738594391">
      <w:bodyDiv w:val="1"/>
      <w:marLeft w:val="0"/>
      <w:marRight w:val="0"/>
      <w:marTop w:val="0"/>
      <w:marBottom w:val="0"/>
      <w:divBdr>
        <w:top w:val="none" w:sz="0" w:space="0" w:color="auto"/>
        <w:left w:val="none" w:sz="0" w:space="0" w:color="auto"/>
        <w:bottom w:val="none" w:sz="0" w:space="0" w:color="auto"/>
        <w:right w:val="none" w:sz="0" w:space="0" w:color="auto"/>
      </w:divBdr>
    </w:div>
    <w:div w:id="738594420">
      <w:bodyDiv w:val="1"/>
      <w:marLeft w:val="0"/>
      <w:marRight w:val="0"/>
      <w:marTop w:val="0"/>
      <w:marBottom w:val="0"/>
      <w:divBdr>
        <w:top w:val="none" w:sz="0" w:space="0" w:color="auto"/>
        <w:left w:val="none" w:sz="0" w:space="0" w:color="auto"/>
        <w:bottom w:val="none" w:sz="0" w:space="0" w:color="auto"/>
        <w:right w:val="none" w:sz="0" w:space="0" w:color="auto"/>
      </w:divBdr>
    </w:div>
    <w:div w:id="738750352">
      <w:bodyDiv w:val="1"/>
      <w:marLeft w:val="0"/>
      <w:marRight w:val="0"/>
      <w:marTop w:val="0"/>
      <w:marBottom w:val="0"/>
      <w:divBdr>
        <w:top w:val="none" w:sz="0" w:space="0" w:color="auto"/>
        <w:left w:val="none" w:sz="0" w:space="0" w:color="auto"/>
        <w:bottom w:val="none" w:sz="0" w:space="0" w:color="auto"/>
        <w:right w:val="none" w:sz="0" w:space="0" w:color="auto"/>
      </w:divBdr>
    </w:div>
    <w:div w:id="738789835">
      <w:bodyDiv w:val="1"/>
      <w:marLeft w:val="0"/>
      <w:marRight w:val="0"/>
      <w:marTop w:val="0"/>
      <w:marBottom w:val="0"/>
      <w:divBdr>
        <w:top w:val="none" w:sz="0" w:space="0" w:color="auto"/>
        <w:left w:val="none" w:sz="0" w:space="0" w:color="auto"/>
        <w:bottom w:val="none" w:sz="0" w:space="0" w:color="auto"/>
        <w:right w:val="none" w:sz="0" w:space="0" w:color="auto"/>
      </w:divBdr>
    </w:div>
    <w:div w:id="739063056">
      <w:bodyDiv w:val="1"/>
      <w:marLeft w:val="0"/>
      <w:marRight w:val="0"/>
      <w:marTop w:val="0"/>
      <w:marBottom w:val="0"/>
      <w:divBdr>
        <w:top w:val="none" w:sz="0" w:space="0" w:color="auto"/>
        <w:left w:val="none" w:sz="0" w:space="0" w:color="auto"/>
        <w:bottom w:val="none" w:sz="0" w:space="0" w:color="auto"/>
        <w:right w:val="none" w:sz="0" w:space="0" w:color="auto"/>
      </w:divBdr>
    </w:div>
    <w:div w:id="739207116">
      <w:bodyDiv w:val="1"/>
      <w:marLeft w:val="0"/>
      <w:marRight w:val="0"/>
      <w:marTop w:val="0"/>
      <w:marBottom w:val="0"/>
      <w:divBdr>
        <w:top w:val="none" w:sz="0" w:space="0" w:color="auto"/>
        <w:left w:val="none" w:sz="0" w:space="0" w:color="auto"/>
        <w:bottom w:val="none" w:sz="0" w:space="0" w:color="auto"/>
        <w:right w:val="none" w:sz="0" w:space="0" w:color="auto"/>
      </w:divBdr>
    </w:div>
    <w:div w:id="739211146">
      <w:bodyDiv w:val="1"/>
      <w:marLeft w:val="0"/>
      <w:marRight w:val="0"/>
      <w:marTop w:val="0"/>
      <w:marBottom w:val="0"/>
      <w:divBdr>
        <w:top w:val="none" w:sz="0" w:space="0" w:color="auto"/>
        <w:left w:val="none" w:sz="0" w:space="0" w:color="auto"/>
        <w:bottom w:val="none" w:sz="0" w:space="0" w:color="auto"/>
        <w:right w:val="none" w:sz="0" w:space="0" w:color="auto"/>
      </w:divBdr>
    </w:div>
    <w:div w:id="739407386">
      <w:bodyDiv w:val="1"/>
      <w:marLeft w:val="0"/>
      <w:marRight w:val="0"/>
      <w:marTop w:val="0"/>
      <w:marBottom w:val="0"/>
      <w:divBdr>
        <w:top w:val="none" w:sz="0" w:space="0" w:color="auto"/>
        <w:left w:val="none" w:sz="0" w:space="0" w:color="auto"/>
        <w:bottom w:val="none" w:sz="0" w:space="0" w:color="auto"/>
        <w:right w:val="none" w:sz="0" w:space="0" w:color="auto"/>
      </w:divBdr>
    </w:div>
    <w:div w:id="739711900">
      <w:bodyDiv w:val="1"/>
      <w:marLeft w:val="0"/>
      <w:marRight w:val="0"/>
      <w:marTop w:val="0"/>
      <w:marBottom w:val="0"/>
      <w:divBdr>
        <w:top w:val="none" w:sz="0" w:space="0" w:color="auto"/>
        <w:left w:val="none" w:sz="0" w:space="0" w:color="auto"/>
        <w:bottom w:val="none" w:sz="0" w:space="0" w:color="auto"/>
        <w:right w:val="none" w:sz="0" w:space="0" w:color="auto"/>
      </w:divBdr>
    </w:div>
    <w:div w:id="739790275">
      <w:bodyDiv w:val="1"/>
      <w:marLeft w:val="0"/>
      <w:marRight w:val="0"/>
      <w:marTop w:val="0"/>
      <w:marBottom w:val="0"/>
      <w:divBdr>
        <w:top w:val="none" w:sz="0" w:space="0" w:color="auto"/>
        <w:left w:val="none" w:sz="0" w:space="0" w:color="auto"/>
        <w:bottom w:val="none" w:sz="0" w:space="0" w:color="auto"/>
        <w:right w:val="none" w:sz="0" w:space="0" w:color="auto"/>
      </w:divBdr>
    </w:div>
    <w:div w:id="739910049">
      <w:bodyDiv w:val="1"/>
      <w:marLeft w:val="0"/>
      <w:marRight w:val="0"/>
      <w:marTop w:val="0"/>
      <w:marBottom w:val="0"/>
      <w:divBdr>
        <w:top w:val="none" w:sz="0" w:space="0" w:color="auto"/>
        <w:left w:val="none" w:sz="0" w:space="0" w:color="auto"/>
        <w:bottom w:val="none" w:sz="0" w:space="0" w:color="auto"/>
        <w:right w:val="none" w:sz="0" w:space="0" w:color="auto"/>
      </w:divBdr>
    </w:div>
    <w:div w:id="740056870">
      <w:bodyDiv w:val="1"/>
      <w:marLeft w:val="0"/>
      <w:marRight w:val="0"/>
      <w:marTop w:val="0"/>
      <w:marBottom w:val="0"/>
      <w:divBdr>
        <w:top w:val="none" w:sz="0" w:space="0" w:color="auto"/>
        <w:left w:val="none" w:sz="0" w:space="0" w:color="auto"/>
        <w:bottom w:val="none" w:sz="0" w:space="0" w:color="auto"/>
        <w:right w:val="none" w:sz="0" w:space="0" w:color="auto"/>
      </w:divBdr>
    </w:div>
    <w:div w:id="740174214">
      <w:bodyDiv w:val="1"/>
      <w:marLeft w:val="0"/>
      <w:marRight w:val="0"/>
      <w:marTop w:val="0"/>
      <w:marBottom w:val="0"/>
      <w:divBdr>
        <w:top w:val="none" w:sz="0" w:space="0" w:color="auto"/>
        <w:left w:val="none" w:sz="0" w:space="0" w:color="auto"/>
        <w:bottom w:val="none" w:sz="0" w:space="0" w:color="auto"/>
        <w:right w:val="none" w:sz="0" w:space="0" w:color="auto"/>
      </w:divBdr>
    </w:div>
    <w:div w:id="740179507">
      <w:bodyDiv w:val="1"/>
      <w:marLeft w:val="0"/>
      <w:marRight w:val="0"/>
      <w:marTop w:val="0"/>
      <w:marBottom w:val="0"/>
      <w:divBdr>
        <w:top w:val="none" w:sz="0" w:space="0" w:color="auto"/>
        <w:left w:val="none" w:sz="0" w:space="0" w:color="auto"/>
        <w:bottom w:val="none" w:sz="0" w:space="0" w:color="auto"/>
        <w:right w:val="none" w:sz="0" w:space="0" w:color="auto"/>
      </w:divBdr>
    </w:div>
    <w:div w:id="740297167">
      <w:bodyDiv w:val="1"/>
      <w:marLeft w:val="0"/>
      <w:marRight w:val="0"/>
      <w:marTop w:val="0"/>
      <w:marBottom w:val="0"/>
      <w:divBdr>
        <w:top w:val="none" w:sz="0" w:space="0" w:color="auto"/>
        <w:left w:val="none" w:sz="0" w:space="0" w:color="auto"/>
        <w:bottom w:val="none" w:sz="0" w:space="0" w:color="auto"/>
        <w:right w:val="none" w:sz="0" w:space="0" w:color="auto"/>
      </w:divBdr>
    </w:div>
    <w:div w:id="740369113">
      <w:bodyDiv w:val="1"/>
      <w:marLeft w:val="0"/>
      <w:marRight w:val="0"/>
      <w:marTop w:val="0"/>
      <w:marBottom w:val="0"/>
      <w:divBdr>
        <w:top w:val="none" w:sz="0" w:space="0" w:color="auto"/>
        <w:left w:val="none" w:sz="0" w:space="0" w:color="auto"/>
        <w:bottom w:val="none" w:sz="0" w:space="0" w:color="auto"/>
        <w:right w:val="none" w:sz="0" w:space="0" w:color="auto"/>
      </w:divBdr>
    </w:div>
    <w:div w:id="740523024">
      <w:bodyDiv w:val="1"/>
      <w:marLeft w:val="0"/>
      <w:marRight w:val="0"/>
      <w:marTop w:val="0"/>
      <w:marBottom w:val="0"/>
      <w:divBdr>
        <w:top w:val="none" w:sz="0" w:space="0" w:color="auto"/>
        <w:left w:val="none" w:sz="0" w:space="0" w:color="auto"/>
        <w:bottom w:val="none" w:sz="0" w:space="0" w:color="auto"/>
        <w:right w:val="none" w:sz="0" w:space="0" w:color="auto"/>
      </w:divBdr>
    </w:div>
    <w:div w:id="740951390">
      <w:bodyDiv w:val="1"/>
      <w:marLeft w:val="0"/>
      <w:marRight w:val="0"/>
      <w:marTop w:val="0"/>
      <w:marBottom w:val="0"/>
      <w:divBdr>
        <w:top w:val="none" w:sz="0" w:space="0" w:color="auto"/>
        <w:left w:val="none" w:sz="0" w:space="0" w:color="auto"/>
        <w:bottom w:val="none" w:sz="0" w:space="0" w:color="auto"/>
        <w:right w:val="none" w:sz="0" w:space="0" w:color="auto"/>
      </w:divBdr>
    </w:div>
    <w:div w:id="741217730">
      <w:bodyDiv w:val="1"/>
      <w:marLeft w:val="0"/>
      <w:marRight w:val="0"/>
      <w:marTop w:val="0"/>
      <w:marBottom w:val="0"/>
      <w:divBdr>
        <w:top w:val="none" w:sz="0" w:space="0" w:color="auto"/>
        <w:left w:val="none" w:sz="0" w:space="0" w:color="auto"/>
        <w:bottom w:val="none" w:sz="0" w:space="0" w:color="auto"/>
        <w:right w:val="none" w:sz="0" w:space="0" w:color="auto"/>
      </w:divBdr>
    </w:div>
    <w:div w:id="741290698">
      <w:bodyDiv w:val="1"/>
      <w:marLeft w:val="0"/>
      <w:marRight w:val="0"/>
      <w:marTop w:val="0"/>
      <w:marBottom w:val="0"/>
      <w:divBdr>
        <w:top w:val="none" w:sz="0" w:space="0" w:color="auto"/>
        <w:left w:val="none" w:sz="0" w:space="0" w:color="auto"/>
        <w:bottom w:val="none" w:sz="0" w:space="0" w:color="auto"/>
        <w:right w:val="none" w:sz="0" w:space="0" w:color="auto"/>
      </w:divBdr>
    </w:div>
    <w:div w:id="741366952">
      <w:bodyDiv w:val="1"/>
      <w:marLeft w:val="0"/>
      <w:marRight w:val="0"/>
      <w:marTop w:val="0"/>
      <w:marBottom w:val="0"/>
      <w:divBdr>
        <w:top w:val="none" w:sz="0" w:space="0" w:color="auto"/>
        <w:left w:val="none" w:sz="0" w:space="0" w:color="auto"/>
        <w:bottom w:val="none" w:sz="0" w:space="0" w:color="auto"/>
        <w:right w:val="none" w:sz="0" w:space="0" w:color="auto"/>
      </w:divBdr>
    </w:div>
    <w:div w:id="741373611">
      <w:bodyDiv w:val="1"/>
      <w:marLeft w:val="0"/>
      <w:marRight w:val="0"/>
      <w:marTop w:val="0"/>
      <w:marBottom w:val="0"/>
      <w:divBdr>
        <w:top w:val="none" w:sz="0" w:space="0" w:color="auto"/>
        <w:left w:val="none" w:sz="0" w:space="0" w:color="auto"/>
        <w:bottom w:val="none" w:sz="0" w:space="0" w:color="auto"/>
        <w:right w:val="none" w:sz="0" w:space="0" w:color="auto"/>
      </w:divBdr>
    </w:div>
    <w:div w:id="741560665">
      <w:bodyDiv w:val="1"/>
      <w:marLeft w:val="0"/>
      <w:marRight w:val="0"/>
      <w:marTop w:val="0"/>
      <w:marBottom w:val="0"/>
      <w:divBdr>
        <w:top w:val="none" w:sz="0" w:space="0" w:color="auto"/>
        <w:left w:val="none" w:sz="0" w:space="0" w:color="auto"/>
        <w:bottom w:val="none" w:sz="0" w:space="0" w:color="auto"/>
        <w:right w:val="none" w:sz="0" w:space="0" w:color="auto"/>
      </w:divBdr>
      <w:divsChild>
        <w:div w:id="1115295508">
          <w:marLeft w:val="480"/>
          <w:marRight w:val="0"/>
          <w:marTop w:val="0"/>
          <w:marBottom w:val="0"/>
          <w:divBdr>
            <w:top w:val="none" w:sz="0" w:space="0" w:color="auto"/>
            <w:left w:val="none" w:sz="0" w:space="0" w:color="auto"/>
            <w:bottom w:val="none" w:sz="0" w:space="0" w:color="auto"/>
            <w:right w:val="none" w:sz="0" w:space="0" w:color="auto"/>
          </w:divBdr>
        </w:div>
        <w:div w:id="1407073609">
          <w:marLeft w:val="480"/>
          <w:marRight w:val="0"/>
          <w:marTop w:val="0"/>
          <w:marBottom w:val="0"/>
          <w:divBdr>
            <w:top w:val="none" w:sz="0" w:space="0" w:color="auto"/>
            <w:left w:val="none" w:sz="0" w:space="0" w:color="auto"/>
            <w:bottom w:val="none" w:sz="0" w:space="0" w:color="auto"/>
            <w:right w:val="none" w:sz="0" w:space="0" w:color="auto"/>
          </w:divBdr>
        </w:div>
        <w:div w:id="463743259">
          <w:marLeft w:val="480"/>
          <w:marRight w:val="0"/>
          <w:marTop w:val="0"/>
          <w:marBottom w:val="0"/>
          <w:divBdr>
            <w:top w:val="none" w:sz="0" w:space="0" w:color="auto"/>
            <w:left w:val="none" w:sz="0" w:space="0" w:color="auto"/>
            <w:bottom w:val="none" w:sz="0" w:space="0" w:color="auto"/>
            <w:right w:val="none" w:sz="0" w:space="0" w:color="auto"/>
          </w:divBdr>
        </w:div>
        <w:div w:id="1348752027">
          <w:marLeft w:val="480"/>
          <w:marRight w:val="0"/>
          <w:marTop w:val="0"/>
          <w:marBottom w:val="0"/>
          <w:divBdr>
            <w:top w:val="none" w:sz="0" w:space="0" w:color="auto"/>
            <w:left w:val="none" w:sz="0" w:space="0" w:color="auto"/>
            <w:bottom w:val="none" w:sz="0" w:space="0" w:color="auto"/>
            <w:right w:val="none" w:sz="0" w:space="0" w:color="auto"/>
          </w:divBdr>
        </w:div>
        <w:div w:id="706489306">
          <w:marLeft w:val="480"/>
          <w:marRight w:val="0"/>
          <w:marTop w:val="0"/>
          <w:marBottom w:val="0"/>
          <w:divBdr>
            <w:top w:val="none" w:sz="0" w:space="0" w:color="auto"/>
            <w:left w:val="none" w:sz="0" w:space="0" w:color="auto"/>
            <w:bottom w:val="none" w:sz="0" w:space="0" w:color="auto"/>
            <w:right w:val="none" w:sz="0" w:space="0" w:color="auto"/>
          </w:divBdr>
        </w:div>
        <w:div w:id="2144077096">
          <w:marLeft w:val="480"/>
          <w:marRight w:val="0"/>
          <w:marTop w:val="0"/>
          <w:marBottom w:val="0"/>
          <w:divBdr>
            <w:top w:val="none" w:sz="0" w:space="0" w:color="auto"/>
            <w:left w:val="none" w:sz="0" w:space="0" w:color="auto"/>
            <w:bottom w:val="none" w:sz="0" w:space="0" w:color="auto"/>
            <w:right w:val="none" w:sz="0" w:space="0" w:color="auto"/>
          </w:divBdr>
        </w:div>
        <w:div w:id="314994716">
          <w:marLeft w:val="480"/>
          <w:marRight w:val="0"/>
          <w:marTop w:val="0"/>
          <w:marBottom w:val="0"/>
          <w:divBdr>
            <w:top w:val="none" w:sz="0" w:space="0" w:color="auto"/>
            <w:left w:val="none" w:sz="0" w:space="0" w:color="auto"/>
            <w:bottom w:val="none" w:sz="0" w:space="0" w:color="auto"/>
            <w:right w:val="none" w:sz="0" w:space="0" w:color="auto"/>
          </w:divBdr>
        </w:div>
        <w:div w:id="439303958">
          <w:marLeft w:val="480"/>
          <w:marRight w:val="0"/>
          <w:marTop w:val="0"/>
          <w:marBottom w:val="0"/>
          <w:divBdr>
            <w:top w:val="none" w:sz="0" w:space="0" w:color="auto"/>
            <w:left w:val="none" w:sz="0" w:space="0" w:color="auto"/>
            <w:bottom w:val="none" w:sz="0" w:space="0" w:color="auto"/>
            <w:right w:val="none" w:sz="0" w:space="0" w:color="auto"/>
          </w:divBdr>
        </w:div>
        <w:div w:id="446117934">
          <w:marLeft w:val="480"/>
          <w:marRight w:val="0"/>
          <w:marTop w:val="0"/>
          <w:marBottom w:val="0"/>
          <w:divBdr>
            <w:top w:val="none" w:sz="0" w:space="0" w:color="auto"/>
            <w:left w:val="none" w:sz="0" w:space="0" w:color="auto"/>
            <w:bottom w:val="none" w:sz="0" w:space="0" w:color="auto"/>
            <w:right w:val="none" w:sz="0" w:space="0" w:color="auto"/>
          </w:divBdr>
        </w:div>
        <w:div w:id="489298222">
          <w:marLeft w:val="480"/>
          <w:marRight w:val="0"/>
          <w:marTop w:val="0"/>
          <w:marBottom w:val="0"/>
          <w:divBdr>
            <w:top w:val="none" w:sz="0" w:space="0" w:color="auto"/>
            <w:left w:val="none" w:sz="0" w:space="0" w:color="auto"/>
            <w:bottom w:val="none" w:sz="0" w:space="0" w:color="auto"/>
            <w:right w:val="none" w:sz="0" w:space="0" w:color="auto"/>
          </w:divBdr>
        </w:div>
        <w:div w:id="1422414536">
          <w:marLeft w:val="480"/>
          <w:marRight w:val="0"/>
          <w:marTop w:val="0"/>
          <w:marBottom w:val="0"/>
          <w:divBdr>
            <w:top w:val="none" w:sz="0" w:space="0" w:color="auto"/>
            <w:left w:val="none" w:sz="0" w:space="0" w:color="auto"/>
            <w:bottom w:val="none" w:sz="0" w:space="0" w:color="auto"/>
            <w:right w:val="none" w:sz="0" w:space="0" w:color="auto"/>
          </w:divBdr>
        </w:div>
        <w:div w:id="490172676">
          <w:marLeft w:val="480"/>
          <w:marRight w:val="0"/>
          <w:marTop w:val="0"/>
          <w:marBottom w:val="0"/>
          <w:divBdr>
            <w:top w:val="none" w:sz="0" w:space="0" w:color="auto"/>
            <w:left w:val="none" w:sz="0" w:space="0" w:color="auto"/>
            <w:bottom w:val="none" w:sz="0" w:space="0" w:color="auto"/>
            <w:right w:val="none" w:sz="0" w:space="0" w:color="auto"/>
          </w:divBdr>
        </w:div>
        <w:div w:id="2047634734">
          <w:marLeft w:val="480"/>
          <w:marRight w:val="0"/>
          <w:marTop w:val="0"/>
          <w:marBottom w:val="0"/>
          <w:divBdr>
            <w:top w:val="none" w:sz="0" w:space="0" w:color="auto"/>
            <w:left w:val="none" w:sz="0" w:space="0" w:color="auto"/>
            <w:bottom w:val="none" w:sz="0" w:space="0" w:color="auto"/>
            <w:right w:val="none" w:sz="0" w:space="0" w:color="auto"/>
          </w:divBdr>
        </w:div>
        <w:div w:id="702823022">
          <w:marLeft w:val="480"/>
          <w:marRight w:val="0"/>
          <w:marTop w:val="0"/>
          <w:marBottom w:val="0"/>
          <w:divBdr>
            <w:top w:val="none" w:sz="0" w:space="0" w:color="auto"/>
            <w:left w:val="none" w:sz="0" w:space="0" w:color="auto"/>
            <w:bottom w:val="none" w:sz="0" w:space="0" w:color="auto"/>
            <w:right w:val="none" w:sz="0" w:space="0" w:color="auto"/>
          </w:divBdr>
        </w:div>
        <w:div w:id="1801024148">
          <w:marLeft w:val="480"/>
          <w:marRight w:val="0"/>
          <w:marTop w:val="0"/>
          <w:marBottom w:val="0"/>
          <w:divBdr>
            <w:top w:val="none" w:sz="0" w:space="0" w:color="auto"/>
            <w:left w:val="none" w:sz="0" w:space="0" w:color="auto"/>
            <w:bottom w:val="none" w:sz="0" w:space="0" w:color="auto"/>
            <w:right w:val="none" w:sz="0" w:space="0" w:color="auto"/>
          </w:divBdr>
        </w:div>
        <w:div w:id="271400712">
          <w:marLeft w:val="480"/>
          <w:marRight w:val="0"/>
          <w:marTop w:val="0"/>
          <w:marBottom w:val="0"/>
          <w:divBdr>
            <w:top w:val="none" w:sz="0" w:space="0" w:color="auto"/>
            <w:left w:val="none" w:sz="0" w:space="0" w:color="auto"/>
            <w:bottom w:val="none" w:sz="0" w:space="0" w:color="auto"/>
            <w:right w:val="none" w:sz="0" w:space="0" w:color="auto"/>
          </w:divBdr>
        </w:div>
        <w:div w:id="449399258">
          <w:marLeft w:val="480"/>
          <w:marRight w:val="0"/>
          <w:marTop w:val="0"/>
          <w:marBottom w:val="0"/>
          <w:divBdr>
            <w:top w:val="none" w:sz="0" w:space="0" w:color="auto"/>
            <w:left w:val="none" w:sz="0" w:space="0" w:color="auto"/>
            <w:bottom w:val="none" w:sz="0" w:space="0" w:color="auto"/>
            <w:right w:val="none" w:sz="0" w:space="0" w:color="auto"/>
          </w:divBdr>
        </w:div>
        <w:div w:id="320551092">
          <w:marLeft w:val="480"/>
          <w:marRight w:val="0"/>
          <w:marTop w:val="0"/>
          <w:marBottom w:val="0"/>
          <w:divBdr>
            <w:top w:val="none" w:sz="0" w:space="0" w:color="auto"/>
            <w:left w:val="none" w:sz="0" w:space="0" w:color="auto"/>
            <w:bottom w:val="none" w:sz="0" w:space="0" w:color="auto"/>
            <w:right w:val="none" w:sz="0" w:space="0" w:color="auto"/>
          </w:divBdr>
        </w:div>
        <w:div w:id="1075129027">
          <w:marLeft w:val="480"/>
          <w:marRight w:val="0"/>
          <w:marTop w:val="0"/>
          <w:marBottom w:val="0"/>
          <w:divBdr>
            <w:top w:val="none" w:sz="0" w:space="0" w:color="auto"/>
            <w:left w:val="none" w:sz="0" w:space="0" w:color="auto"/>
            <w:bottom w:val="none" w:sz="0" w:space="0" w:color="auto"/>
            <w:right w:val="none" w:sz="0" w:space="0" w:color="auto"/>
          </w:divBdr>
        </w:div>
        <w:div w:id="844173299">
          <w:marLeft w:val="480"/>
          <w:marRight w:val="0"/>
          <w:marTop w:val="0"/>
          <w:marBottom w:val="0"/>
          <w:divBdr>
            <w:top w:val="none" w:sz="0" w:space="0" w:color="auto"/>
            <w:left w:val="none" w:sz="0" w:space="0" w:color="auto"/>
            <w:bottom w:val="none" w:sz="0" w:space="0" w:color="auto"/>
            <w:right w:val="none" w:sz="0" w:space="0" w:color="auto"/>
          </w:divBdr>
        </w:div>
        <w:div w:id="958730115">
          <w:marLeft w:val="480"/>
          <w:marRight w:val="0"/>
          <w:marTop w:val="0"/>
          <w:marBottom w:val="0"/>
          <w:divBdr>
            <w:top w:val="none" w:sz="0" w:space="0" w:color="auto"/>
            <w:left w:val="none" w:sz="0" w:space="0" w:color="auto"/>
            <w:bottom w:val="none" w:sz="0" w:space="0" w:color="auto"/>
            <w:right w:val="none" w:sz="0" w:space="0" w:color="auto"/>
          </w:divBdr>
        </w:div>
        <w:div w:id="369114972">
          <w:marLeft w:val="480"/>
          <w:marRight w:val="0"/>
          <w:marTop w:val="0"/>
          <w:marBottom w:val="0"/>
          <w:divBdr>
            <w:top w:val="none" w:sz="0" w:space="0" w:color="auto"/>
            <w:left w:val="none" w:sz="0" w:space="0" w:color="auto"/>
            <w:bottom w:val="none" w:sz="0" w:space="0" w:color="auto"/>
            <w:right w:val="none" w:sz="0" w:space="0" w:color="auto"/>
          </w:divBdr>
        </w:div>
        <w:div w:id="1004282827">
          <w:marLeft w:val="480"/>
          <w:marRight w:val="0"/>
          <w:marTop w:val="0"/>
          <w:marBottom w:val="0"/>
          <w:divBdr>
            <w:top w:val="none" w:sz="0" w:space="0" w:color="auto"/>
            <w:left w:val="none" w:sz="0" w:space="0" w:color="auto"/>
            <w:bottom w:val="none" w:sz="0" w:space="0" w:color="auto"/>
            <w:right w:val="none" w:sz="0" w:space="0" w:color="auto"/>
          </w:divBdr>
        </w:div>
        <w:div w:id="1668825081">
          <w:marLeft w:val="480"/>
          <w:marRight w:val="0"/>
          <w:marTop w:val="0"/>
          <w:marBottom w:val="0"/>
          <w:divBdr>
            <w:top w:val="none" w:sz="0" w:space="0" w:color="auto"/>
            <w:left w:val="none" w:sz="0" w:space="0" w:color="auto"/>
            <w:bottom w:val="none" w:sz="0" w:space="0" w:color="auto"/>
            <w:right w:val="none" w:sz="0" w:space="0" w:color="auto"/>
          </w:divBdr>
        </w:div>
        <w:div w:id="781337633">
          <w:marLeft w:val="480"/>
          <w:marRight w:val="0"/>
          <w:marTop w:val="0"/>
          <w:marBottom w:val="0"/>
          <w:divBdr>
            <w:top w:val="none" w:sz="0" w:space="0" w:color="auto"/>
            <w:left w:val="none" w:sz="0" w:space="0" w:color="auto"/>
            <w:bottom w:val="none" w:sz="0" w:space="0" w:color="auto"/>
            <w:right w:val="none" w:sz="0" w:space="0" w:color="auto"/>
          </w:divBdr>
        </w:div>
        <w:div w:id="1089039975">
          <w:marLeft w:val="480"/>
          <w:marRight w:val="0"/>
          <w:marTop w:val="0"/>
          <w:marBottom w:val="0"/>
          <w:divBdr>
            <w:top w:val="none" w:sz="0" w:space="0" w:color="auto"/>
            <w:left w:val="none" w:sz="0" w:space="0" w:color="auto"/>
            <w:bottom w:val="none" w:sz="0" w:space="0" w:color="auto"/>
            <w:right w:val="none" w:sz="0" w:space="0" w:color="auto"/>
          </w:divBdr>
        </w:div>
        <w:div w:id="1396470501">
          <w:marLeft w:val="480"/>
          <w:marRight w:val="0"/>
          <w:marTop w:val="0"/>
          <w:marBottom w:val="0"/>
          <w:divBdr>
            <w:top w:val="none" w:sz="0" w:space="0" w:color="auto"/>
            <w:left w:val="none" w:sz="0" w:space="0" w:color="auto"/>
            <w:bottom w:val="none" w:sz="0" w:space="0" w:color="auto"/>
            <w:right w:val="none" w:sz="0" w:space="0" w:color="auto"/>
          </w:divBdr>
        </w:div>
        <w:div w:id="673151506">
          <w:marLeft w:val="480"/>
          <w:marRight w:val="0"/>
          <w:marTop w:val="0"/>
          <w:marBottom w:val="0"/>
          <w:divBdr>
            <w:top w:val="none" w:sz="0" w:space="0" w:color="auto"/>
            <w:left w:val="none" w:sz="0" w:space="0" w:color="auto"/>
            <w:bottom w:val="none" w:sz="0" w:space="0" w:color="auto"/>
            <w:right w:val="none" w:sz="0" w:space="0" w:color="auto"/>
          </w:divBdr>
        </w:div>
        <w:div w:id="614795703">
          <w:marLeft w:val="480"/>
          <w:marRight w:val="0"/>
          <w:marTop w:val="0"/>
          <w:marBottom w:val="0"/>
          <w:divBdr>
            <w:top w:val="none" w:sz="0" w:space="0" w:color="auto"/>
            <w:left w:val="none" w:sz="0" w:space="0" w:color="auto"/>
            <w:bottom w:val="none" w:sz="0" w:space="0" w:color="auto"/>
            <w:right w:val="none" w:sz="0" w:space="0" w:color="auto"/>
          </w:divBdr>
        </w:div>
        <w:div w:id="514923196">
          <w:marLeft w:val="480"/>
          <w:marRight w:val="0"/>
          <w:marTop w:val="0"/>
          <w:marBottom w:val="0"/>
          <w:divBdr>
            <w:top w:val="none" w:sz="0" w:space="0" w:color="auto"/>
            <w:left w:val="none" w:sz="0" w:space="0" w:color="auto"/>
            <w:bottom w:val="none" w:sz="0" w:space="0" w:color="auto"/>
            <w:right w:val="none" w:sz="0" w:space="0" w:color="auto"/>
          </w:divBdr>
        </w:div>
        <w:div w:id="1366103779">
          <w:marLeft w:val="480"/>
          <w:marRight w:val="0"/>
          <w:marTop w:val="0"/>
          <w:marBottom w:val="0"/>
          <w:divBdr>
            <w:top w:val="none" w:sz="0" w:space="0" w:color="auto"/>
            <w:left w:val="none" w:sz="0" w:space="0" w:color="auto"/>
            <w:bottom w:val="none" w:sz="0" w:space="0" w:color="auto"/>
            <w:right w:val="none" w:sz="0" w:space="0" w:color="auto"/>
          </w:divBdr>
        </w:div>
        <w:div w:id="748188160">
          <w:marLeft w:val="480"/>
          <w:marRight w:val="0"/>
          <w:marTop w:val="0"/>
          <w:marBottom w:val="0"/>
          <w:divBdr>
            <w:top w:val="none" w:sz="0" w:space="0" w:color="auto"/>
            <w:left w:val="none" w:sz="0" w:space="0" w:color="auto"/>
            <w:bottom w:val="none" w:sz="0" w:space="0" w:color="auto"/>
            <w:right w:val="none" w:sz="0" w:space="0" w:color="auto"/>
          </w:divBdr>
        </w:div>
        <w:div w:id="1019503697">
          <w:marLeft w:val="480"/>
          <w:marRight w:val="0"/>
          <w:marTop w:val="0"/>
          <w:marBottom w:val="0"/>
          <w:divBdr>
            <w:top w:val="none" w:sz="0" w:space="0" w:color="auto"/>
            <w:left w:val="none" w:sz="0" w:space="0" w:color="auto"/>
            <w:bottom w:val="none" w:sz="0" w:space="0" w:color="auto"/>
            <w:right w:val="none" w:sz="0" w:space="0" w:color="auto"/>
          </w:divBdr>
        </w:div>
        <w:div w:id="1060444712">
          <w:marLeft w:val="480"/>
          <w:marRight w:val="0"/>
          <w:marTop w:val="0"/>
          <w:marBottom w:val="0"/>
          <w:divBdr>
            <w:top w:val="none" w:sz="0" w:space="0" w:color="auto"/>
            <w:left w:val="none" w:sz="0" w:space="0" w:color="auto"/>
            <w:bottom w:val="none" w:sz="0" w:space="0" w:color="auto"/>
            <w:right w:val="none" w:sz="0" w:space="0" w:color="auto"/>
          </w:divBdr>
        </w:div>
        <w:div w:id="321735565">
          <w:marLeft w:val="480"/>
          <w:marRight w:val="0"/>
          <w:marTop w:val="0"/>
          <w:marBottom w:val="0"/>
          <w:divBdr>
            <w:top w:val="none" w:sz="0" w:space="0" w:color="auto"/>
            <w:left w:val="none" w:sz="0" w:space="0" w:color="auto"/>
            <w:bottom w:val="none" w:sz="0" w:space="0" w:color="auto"/>
            <w:right w:val="none" w:sz="0" w:space="0" w:color="auto"/>
          </w:divBdr>
        </w:div>
        <w:div w:id="239297284">
          <w:marLeft w:val="480"/>
          <w:marRight w:val="0"/>
          <w:marTop w:val="0"/>
          <w:marBottom w:val="0"/>
          <w:divBdr>
            <w:top w:val="none" w:sz="0" w:space="0" w:color="auto"/>
            <w:left w:val="none" w:sz="0" w:space="0" w:color="auto"/>
            <w:bottom w:val="none" w:sz="0" w:space="0" w:color="auto"/>
            <w:right w:val="none" w:sz="0" w:space="0" w:color="auto"/>
          </w:divBdr>
        </w:div>
        <w:div w:id="2027635764">
          <w:marLeft w:val="480"/>
          <w:marRight w:val="0"/>
          <w:marTop w:val="0"/>
          <w:marBottom w:val="0"/>
          <w:divBdr>
            <w:top w:val="none" w:sz="0" w:space="0" w:color="auto"/>
            <w:left w:val="none" w:sz="0" w:space="0" w:color="auto"/>
            <w:bottom w:val="none" w:sz="0" w:space="0" w:color="auto"/>
            <w:right w:val="none" w:sz="0" w:space="0" w:color="auto"/>
          </w:divBdr>
        </w:div>
        <w:div w:id="1883665352">
          <w:marLeft w:val="480"/>
          <w:marRight w:val="0"/>
          <w:marTop w:val="0"/>
          <w:marBottom w:val="0"/>
          <w:divBdr>
            <w:top w:val="none" w:sz="0" w:space="0" w:color="auto"/>
            <w:left w:val="none" w:sz="0" w:space="0" w:color="auto"/>
            <w:bottom w:val="none" w:sz="0" w:space="0" w:color="auto"/>
            <w:right w:val="none" w:sz="0" w:space="0" w:color="auto"/>
          </w:divBdr>
        </w:div>
        <w:div w:id="1629506875">
          <w:marLeft w:val="480"/>
          <w:marRight w:val="0"/>
          <w:marTop w:val="0"/>
          <w:marBottom w:val="0"/>
          <w:divBdr>
            <w:top w:val="none" w:sz="0" w:space="0" w:color="auto"/>
            <w:left w:val="none" w:sz="0" w:space="0" w:color="auto"/>
            <w:bottom w:val="none" w:sz="0" w:space="0" w:color="auto"/>
            <w:right w:val="none" w:sz="0" w:space="0" w:color="auto"/>
          </w:divBdr>
        </w:div>
        <w:div w:id="1714504404">
          <w:marLeft w:val="480"/>
          <w:marRight w:val="0"/>
          <w:marTop w:val="0"/>
          <w:marBottom w:val="0"/>
          <w:divBdr>
            <w:top w:val="none" w:sz="0" w:space="0" w:color="auto"/>
            <w:left w:val="none" w:sz="0" w:space="0" w:color="auto"/>
            <w:bottom w:val="none" w:sz="0" w:space="0" w:color="auto"/>
            <w:right w:val="none" w:sz="0" w:space="0" w:color="auto"/>
          </w:divBdr>
        </w:div>
        <w:div w:id="969824074">
          <w:marLeft w:val="480"/>
          <w:marRight w:val="0"/>
          <w:marTop w:val="0"/>
          <w:marBottom w:val="0"/>
          <w:divBdr>
            <w:top w:val="none" w:sz="0" w:space="0" w:color="auto"/>
            <w:left w:val="none" w:sz="0" w:space="0" w:color="auto"/>
            <w:bottom w:val="none" w:sz="0" w:space="0" w:color="auto"/>
            <w:right w:val="none" w:sz="0" w:space="0" w:color="auto"/>
          </w:divBdr>
        </w:div>
        <w:div w:id="1577476160">
          <w:marLeft w:val="480"/>
          <w:marRight w:val="0"/>
          <w:marTop w:val="0"/>
          <w:marBottom w:val="0"/>
          <w:divBdr>
            <w:top w:val="none" w:sz="0" w:space="0" w:color="auto"/>
            <w:left w:val="none" w:sz="0" w:space="0" w:color="auto"/>
            <w:bottom w:val="none" w:sz="0" w:space="0" w:color="auto"/>
            <w:right w:val="none" w:sz="0" w:space="0" w:color="auto"/>
          </w:divBdr>
        </w:div>
        <w:div w:id="1081875136">
          <w:marLeft w:val="480"/>
          <w:marRight w:val="0"/>
          <w:marTop w:val="0"/>
          <w:marBottom w:val="0"/>
          <w:divBdr>
            <w:top w:val="none" w:sz="0" w:space="0" w:color="auto"/>
            <w:left w:val="none" w:sz="0" w:space="0" w:color="auto"/>
            <w:bottom w:val="none" w:sz="0" w:space="0" w:color="auto"/>
            <w:right w:val="none" w:sz="0" w:space="0" w:color="auto"/>
          </w:divBdr>
        </w:div>
      </w:divsChild>
    </w:div>
    <w:div w:id="741563833">
      <w:bodyDiv w:val="1"/>
      <w:marLeft w:val="0"/>
      <w:marRight w:val="0"/>
      <w:marTop w:val="0"/>
      <w:marBottom w:val="0"/>
      <w:divBdr>
        <w:top w:val="none" w:sz="0" w:space="0" w:color="auto"/>
        <w:left w:val="none" w:sz="0" w:space="0" w:color="auto"/>
        <w:bottom w:val="none" w:sz="0" w:space="0" w:color="auto"/>
        <w:right w:val="none" w:sz="0" w:space="0" w:color="auto"/>
      </w:divBdr>
    </w:div>
    <w:div w:id="741683607">
      <w:bodyDiv w:val="1"/>
      <w:marLeft w:val="0"/>
      <w:marRight w:val="0"/>
      <w:marTop w:val="0"/>
      <w:marBottom w:val="0"/>
      <w:divBdr>
        <w:top w:val="none" w:sz="0" w:space="0" w:color="auto"/>
        <w:left w:val="none" w:sz="0" w:space="0" w:color="auto"/>
        <w:bottom w:val="none" w:sz="0" w:space="0" w:color="auto"/>
        <w:right w:val="none" w:sz="0" w:space="0" w:color="auto"/>
      </w:divBdr>
    </w:div>
    <w:div w:id="742025725">
      <w:bodyDiv w:val="1"/>
      <w:marLeft w:val="0"/>
      <w:marRight w:val="0"/>
      <w:marTop w:val="0"/>
      <w:marBottom w:val="0"/>
      <w:divBdr>
        <w:top w:val="none" w:sz="0" w:space="0" w:color="auto"/>
        <w:left w:val="none" w:sz="0" w:space="0" w:color="auto"/>
        <w:bottom w:val="none" w:sz="0" w:space="0" w:color="auto"/>
        <w:right w:val="none" w:sz="0" w:space="0" w:color="auto"/>
      </w:divBdr>
    </w:div>
    <w:div w:id="742026771">
      <w:bodyDiv w:val="1"/>
      <w:marLeft w:val="0"/>
      <w:marRight w:val="0"/>
      <w:marTop w:val="0"/>
      <w:marBottom w:val="0"/>
      <w:divBdr>
        <w:top w:val="none" w:sz="0" w:space="0" w:color="auto"/>
        <w:left w:val="none" w:sz="0" w:space="0" w:color="auto"/>
        <w:bottom w:val="none" w:sz="0" w:space="0" w:color="auto"/>
        <w:right w:val="none" w:sz="0" w:space="0" w:color="auto"/>
      </w:divBdr>
    </w:div>
    <w:div w:id="742335079">
      <w:bodyDiv w:val="1"/>
      <w:marLeft w:val="0"/>
      <w:marRight w:val="0"/>
      <w:marTop w:val="0"/>
      <w:marBottom w:val="0"/>
      <w:divBdr>
        <w:top w:val="none" w:sz="0" w:space="0" w:color="auto"/>
        <w:left w:val="none" w:sz="0" w:space="0" w:color="auto"/>
        <w:bottom w:val="none" w:sz="0" w:space="0" w:color="auto"/>
        <w:right w:val="none" w:sz="0" w:space="0" w:color="auto"/>
      </w:divBdr>
    </w:div>
    <w:div w:id="742411389">
      <w:bodyDiv w:val="1"/>
      <w:marLeft w:val="0"/>
      <w:marRight w:val="0"/>
      <w:marTop w:val="0"/>
      <w:marBottom w:val="0"/>
      <w:divBdr>
        <w:top w:val="none" w:sz="0" w:space="0" w:color="auto"/>
        <w:left w:val="none" w:sz="0" w:space="0" w:color="auto"/>
        <w:bottom w:val="none" w:sz="0" w:space="0" w:color="auto"/>
        <w:right w:val="none" w:sz="0" w:space="0" w:color="auto"/>
      </w:divBdr>
      <w:divsChild>
        <w:div w:id="694120003">
          <w:marLeft w:val="480"/>
          <w:marRight w:val="0"/>
          <w:marTop w:val="0"/>
          <w:marBottom w:val="0"/>
          <w:divBdr>
            <w:top w:val="none" w:sz="0" w:space="0" w:color="auto"/>
            <w:left w:val="none" w:sz="0" w:space="0" w:color="auto"/>
            <w:bottom w:val="none" w:sz="0" w:space="0" w:color="auto"/>
            <w:right w:val="none" w:sz="0" w:space="0" w:color="auto"/>
          </w:divBdr>
        </w:div>
        <w:div w:id="1447043989">
          <w:marLeft w:val="480"/>
          <w:marRight w:val="0"/>
          <w:marTop w:val="0"/>
          <w:marBottom w:val="0"/>
          <w:divBdr>
            <w:top w:val="none" w:sz="0" w:space="0" w:color="auto"/>
            <w:left w:val="none" w:sz="0" w:space="0" w:color="auto"/>
            <w:bottom w:val="none" w:sz="0" w:space="0" w:color="auto"/>
            <w:right w:val="none" w:sz="0" w:space="0" w:color="auto"/>
          </w:divBdr>
        </w:div>
        <w:div w:id="425813554">
          <w:marLeft w:val="480"/>
          <w:marRight w:val="0"/>
          <w:marTop w:val="0"/>
          <w:marBottom w:val="0"/>
          <w:divBdr>
            <w:top w:val="none" w:sz="0" w:space="0" w:color="auto"/>
            <w:left w:val="none" w:sz="0" w:space="0" w:color="auto"/>
            <w:bottom w:val="none" w:sz="0" w:space="0" w:color="auto"/>
            <w:right w:val="none" w:sz="0" w:space="0" w:color="auto"/>
          </w:divBdr>
        </w:div>
        <w:div w:id="123157984">
          <w:marLeft w:val="480"/>
          <w:marRight w:val="0"/>
          <w:marTop w:val="0"/>
          <w:marBottom w:val="0"/>
          <w:divBdr>
            <w:top w:val="none" w:sz="0" w:space="0" w:color="auto"/>
            <w:left w:val="none" w:sz="0" w:space="0" w:color="auto"/>
            <w:bottom w:val="none" w:sz="0" w:space="0" w:color="auto"/>
            <w:right w:val="none" w:sz="0" w:space="0" w:color="auto"/>
          </w:divBdr>
        </w:div>
        <w:div w:id="513570860">
          <w:marLeft w:val="480"/>
          <w:marRight w:val="0"/>
          <w:marTop w:val="0"/>
          <w:marBottom w:val="0"/>
          <w:divBdr>
            <w:top w:val="none" w:sz="0" w:space="0" w:color="auto"/>
            <w:left w:val="none" w:sz="0" w:space="0" w:color="auto"/>
            <w:bottom w:val="none" w:sz="0" w:space="0" w:color="auto"/>
            <w:right w:val="none" w:sz="0" w:space="0" w:color="auto"/>
          </w:divBdr>
        </w:div>
        <w:div w:id="1197081851">
          <w:marLeft w:val="480"/>
          <w:marRight w:val="0"/>
          <w:marTop w:val="0"/>
          <w:marBottom w:val="0"/>
          <w:divBdr>
            <w:top w:val="none" w:sz="0" w:space="0" w:color="auto"/>
            <w:left w:val="none" w:sz="0" w:space="0" w:color="auto"/>
            <w:bottom w:val="none" w:sz="0" w:space="0" w:color="auto"/>
            <w:right w:val="none" w:sz="0" w:space="0" w:color="auto"/>
          </w:divBdr>
        </w:div>
        <w:div w:id="1320306463">
          <w:marLeft w:val="480"/>
          <w:marRight w:val="0"/>
          <w:marTop w:val="0"/>
          <w:marBottom w:val="0"/>
          <w:divBdr>
            <w:top w:val="none" w:sz="0" w:space="0" w:color="auto"/>
            <w:left w:val="none" w:sz="0" w:space="0" w:color="auto"/>
            <w:bottom w:val="none" w:sz="0" w:space="0" w:color="auto"/>
            <w:right w:val="none" w:sz="0" w:space="0" w:color="auto"/>
          </w:divBdr>
        </w:div>
        <w:div w:id="1555190770">
          <w:marLeft w:val="480"/>
          <w:marRight w:val="0"/>
          <w:marTop w:val="0"/>
          <w:marBottom w:val="0"/>
          <w:divBdr>
            <w:top w:val="none" w:sz="0" w:space="0" w:color="auto"/>
            <w:left w:val="none" w:sz="0" w:space="0" w:color="auto"/>
            <w:bottom w:val="none" w:sz="0" w:space="0" w:color="auto"/>
            <w:right w:val="none" w:sz="0" w:space="0" w:color="auto"/>
          </w:divBdr>
        </w:div>
        <w:div w:id="1017535681">
          <w:marLeft w:val="480"/>
          <w:marRight w:val="0"/>
          <w:marTop w:val="0"/>
          <w:marBottom w:val="0"/>
          <w:divBdr>
            <w:top w:val="none" w:sz="0" w:space="0" w:color="auto"/>
            <w:left w:val="none" w:sz="0" w:space="0" w:color="auto"/>
            <w:bottom w:val="none" w:sz="0" w:space="0" w:color="auto"/>
            <w:right w:val="none" w:sz="0" w:space="0" w:color="auto"/>
          </w:divBdr>
        </w:div>
        <w:div w:id="2128742760">
          <w:marLeft w:val="480"/>
          <w:marRight w:val="0"/>
          <w:marTop w:val="0"/>
          <w:marBottom w:val="0"/>
          <w:divBdr>
            <w:top w:val="none" w:sz="0" w:space="0" w:color="auto"/>
            <w:left w:val="none" w:sz="0" w:space="0" w:color="auto"/>
            <w:bottom w:val="none" w:sz="0" w:space="0" w:color="auto"/>
            <w:right w:val="none" w:sz="0" w:space="0" w:color="auto"/>
          </w:divBdr>
        </w:div>
        <w:div w:id="1272207441">
          <w:marLeft w:val="480"/>
          <w:marRight w:val="0"/>
          <w:marTop w:val="0"/>
          <w:marBottom w:val="0"/>
          <w:divBdr>
            <w:top w:val="none" w:sz="0" w:space="0" w:color="auto"/>
            <w:left w:val="none" w:sz="0" w:space="0" w:color="auto"/>
            <w:bottom w:val="none" w:sz="0" w:space="0" w:color="auto"/>
            <w:right w:val="none" w:sz="0" w:space="0" w:color="auto"/>
          </w:divBdr>
        </w:div>
        <w:div w:id="1949317314">
          <w:marLeft w:val="480"/>
          <w:marRight w:val="0"/>
          <w:marTop w:val="0"/>
          <w:marBottom w:val="0"/>
          <w:divBdr>
            <w:top w:val="none" w:sz="0" w:space="0" w:color="auto"/>
            <w:left w:val="none" w:sz="0" w:space="0" w:color="auto"/>
            <w:bottom w:val="none" w:sz="0" w:space="0" w:color="auto"/>
            <w:right w:val="none" w:sz="0" w:space="0" w:color="auto"/>
          </w:divBdr>
        </w:div>
        <w:div w:id="698361780">
          <w:marLeft w:val="480"/>
          <w:marRight w:val="0"/>
          <w:marTop w:val="0"/>
          <w:marBottom w:val="0"/>
          <w:divBdr>
            <w:top w:val="none" w:sz="0" w:space="0" w:color="auto"/>
            <w:left w:val="none" w:sz="0" w:space="0" w:color="auto"/>
            <w:bottom w:val="none" w:sz="0" w:space="0" w:color="auto"/>
            <w:right w:val="none" w:sz="0" w:space="0" w:color="auto"/>
          </w:divBdr>
        </w:div>
        <w:div w:id="1693994084">
          <w:marLeft w:val="480"/>
          <w:marRight w:val="0"/>
          <w:marTop w:val="0"/>
          <w:marBottom w:val="0"/>
          <w:divBdr>
            <w:top w:val="none" w:sz="0" w:space="0" w:color="auto"/>
            <w:left w:val="none" w:sz="0" w:space="0" w:color="auto"/>
            <w:bottom w:val="none" w:sz="0" w:space="0" w:color="auto"/>
            <w:right w:val="none" w:sz="0" w:space="0" w:color="auto"/>
          </w:divBdr>
        </w:div>
        <w:div w:id="635186815">
          <w:marLeft w:val="480"/>
          <w:marRight w:val="0"/>
          <w:marTop w:val="0"/>
          <w:marBottom w:val="0"/>
          <w:divBdr>
            <w:top w:val="none" w:sz="0" w:space="0" w:color="auto"/>
            <w:left w:val="none" w:sz="0" w:space="0" w:color="auto"/>
            <w:bottom w:val="none" w:sz="0" w:space="0" w:color="auto"/>
            <w:right w:val="none" w:sz="0" w:space="0" w:color="auto"/>
          </w:divBdr>
        </w:div>
        <w:div w:id="969168895">
          <w:marLeft w:val="480"/>
          <w:marRight w:val="0"/>
          <w:marTop w:val="0"/>
          <w:marBottom w:val="0"/>
          <w:divBdr>
            <w:top w:val="none" w:sz="0" w:space="0" w:color="auto"/>
            <w:left w:val="none" w:sz="0" w:space="0" w:color="auto"/>
            <w:bottom w:val="none" w:sz="0" w:space="0" w:color="auto"/>
            <w:right w:val="none" w:sz="0" w:space="0" w:color="auto"/>
          </w:divBdr>
        </w:div>
      </w:divsChild>
    </w:div>
    <w:div w:id="742794435">
      <w:bodyDiv w:val="1"/>
      <w:marLeft w:val="0"/>
      <w:marRight w:val="0"/>
      <w:marTop w:val="0"/>
      <w:marBottom w:val="0"/>
      <w:divBdr>
        <w:top w:val="none" w:sz="0" w:space="0" w:color="auto"/>
        <w:left w:val="none" w:sz="0" w:space="0" w:color="auto"/>
        <w:bottom w:val="none" w:sz="0" w:space="0" w:color="auto"/>
        <w:right w:val="none" w:sz="0" w:space="0" w:color="auto"/>
      </w:divBdr>
    </w:div>
    <w:div w:id="742918351">
      <w:bodyDiv w:val="1"/>
      <w:marLeft w:val="0"/>
      <w:marRight w:val="0"/>
      <w:marTop w:val="0"/>
      <w:marBottom w:val="0"/>
      <w:divBdr>
        <w:top w:val="none" w:sz="0" w:space="0" w:color="auto"/>
        <w:left w:val="none" w:sz="0" w:space="0" w:color="auto"/>
        <w:bottom w:val="none" w:sz="0" w:space="0" w:color="auto"/>
        <w:right w:val="none" w:sz="0" w:space="0" w:color="auto"/>
      </w:divBdr>
    </w:div>
    <w:div w:id="742919614">
      <w:bodyDiv w:val="1"/>
      <w:marLeft w:val="0"/>
      <w:marRight w:val="0"/>
      <w:marTop w:val="0"/>
      <w:marBottom w:val="0"/>
      <w:divBdr>
        <w:top w:val="none" w:sz="0" w:space="0" w:color="auto"/>
        <w:left w:val="none" w:sz="0" w:space="0" w:color="auto"/>
        <w:bottom w:val="none" w:sz="0" w:space="0" w:color="auto"/>
        <w:right w:val="none" w:sz="0" w:space="0" w:color="auto"/>
      </w:divBdr>
    </w:div>
    <w:div w:id="742948428">
      <w:bodyDiv w:val="1"/>
      <w:marLeft w:val="0"/>
      <w:marRight w:val="0"/>
      <w:marTop w:val="0"/>
      <w:marBottom w:val="0"/>
      <w:divBdr>
        <w:top w:val="none" w:sz="0" w:space="0" w:color="auto"/>
        <w:left w:val="none" w:sz="0" w:space="0" w:color="auto"/>
        <w:bottom w:val="none" w:sz="0" w:space="0" w:color="auto"/>
        <w:right w:val="none" w:sz="0" w:space="0" w:color="auto"/>
      </w:divBdr>
    </w:div>
    <w:div w:id="742991329">
      <w:bodyDiv w:val="1"/>
      <w:marLeft w:val="0"/>
      <w:marRight w:val="0"/>
      <w:marTop w:val="0"/>
      <w:marBottom w:val="0"/>
      <w:divBdr>
        <w:top w:val="none" w:sz="0" w:space="0" w:color="auto"/>
        <w:left w:val="none" w:sz="0" w:space="0" w:color="auto"/>
        <w:bottom w:val="none" w:sz="0" w:space="0" w:color="auto"/>
        <w:right w:val="none" w:sz="0" w:space="0" w:color="auto"/>
      </w:divBdr>
    </w:div>
    <w:div w:id="743113275">
      <w:bodyDiv w:val="1"/>
      <w:marLeft w:val="0"/>
      <w:marRight w:val="0"/>
      <w:marTop w:val="0"/>
      <w:marBottom w:val="0"/>
      <w:divBdr>
        <w:top w:val="none" w:sz="0" w:space="0" w:color="auto"/>
        <w:left w:val="none" w:sz="0" w:space="0" w:color="auto"/>
        <w:bottom w:val="none" w:sz="0" w:space="0" w:color="auto"/>
        <w:right w:val="none" w:sz="0" w:space="0" w:color="auto"/>
      </w:divBdr>
    </w:div>
    <w:div w:id="743184106">
      <w:bodyDiv w:val="1"/>
      <w:marLeft w:val="0"/>
      <w:marRight w:val="0"/>
      <w:marTop w:val="0"/>
      <w:marBottom w:val="0"/>
      <w:divBdr>
        <w:top w:val="none" w:sz="0" w:space="0" w:color="auto"/>
        <w:left w:val="none" w:sz="0" w:space="0" w:color="auto"/>
        <w:bottom w:val="none" w:sz="0" w:space="0" w:color="auto"/>
        <w:right w:val="none" w:sz="0" w:space="0" w:color="auto"/>
      </w:divBdr>
    </w:div>
    <w:div w:id="743187287">
      <w:bodyDiv w:val="1"/>
      <w:marLeft w:val="0"/>
      <w:marRight w:val="0"/>
      <w:marTop w:val="0"/>
      <w:marBottom w:val="0"/>
      <w:divBdr>
        <w:top w:val="none" w:sz="0" w:space="0" w:color="auto"/>
        <w:left w:val="none" w:sz="0" w:space="0" w:color="auto"/>
        <w:bottom w:val="none" w:sz="0" w:space="0" w:color="auto"/>
        <w:right w:val="none" w:sz="0" w:space="0" w:color="auto"/>
      </w:divBdr>
    </w:div>
    <w:div w:id="743264463">
      <w:bodyDiv w:val="1"/>
      <w:marLeft w:val="0"/>
      <w:marRight w:val="0"/>
      <w:marTop w:val="0"/>
      <w:marBottom w:val="0"/>
      <w:divBdr>
        <w:top w:val="none" w:sz="0" w:space="0" w:color="auto"/>
        <w:left w:val="none" w:sz="0" w:space="0" w:color="auto"/>
        <w:bottom w:val="none" w:sz="0" w:space="0" w:color="auto"/>
        <w:right w:val="none" w:sz="0" w:space="0" w:color="auto"/>
      </w:divBdr>
    </w:div>
    <w:div w:id="743717855">
      <w:bodyDiv w:val="1"/>
      <w:marLeft w:val="0"/>
      <w:marRight w:val="0"/>
      <w:marTop w:val="0"/>
      <w:marBottom w:val="0"/>
      <w:divBdr>
        <w:top w:val="none" w:sz="0" w:space="0" w:color="auto"/>
        <w:left w:val="none" w:sz="0" w:space="0" w:color="auto"/>
        <w:bottom w:val="none" w:sz="0" w:space="0" w:color="auto"/>
        <w:right w:val="none" w:sz="0" w:space="0" w:color="auto"/>
      </w:divBdr>
    </w:div>
    <w:div w:id="744107425">
      <w:bodyDiv w:val="1"/>
      <w:marLeft w:val="0"/>
      <w:marRight w:val="0"/>
      <w:marTop w:val="0"/>
      <w:marBottom w:val="0"/>
      <w:divBdr>
        <w:top w:val="none" w:sz="0" w:space="0" w:color="auto"/>
        <w:left w:val="none" w:sz="0" w:space="0" w:color="auto"/>
        <w:bottom w:val="none" w:sz="0" w:space="0" w:color="auto"/>
        <w:right w:val="none" w:sz="0" w:space="0" w:color="auto"/>
      </w:divBdr>
    </w:div>
    <w:div w:id="744181911">
      <w:bodyDiv w:val="1"/>
      <w:marLeft w:val="0"/>
      <w:marRight w:val="0"/>
      <w:marTop w:val="0"/>
      <w:marBottom w:val="0"/>
      <w:divBdr>
        <w:top w:val="none" w:sz="0" w:space="0" w:color="auto"/>
        <w:left w:val="none" w:sz="0" w:space="0" w:color="auto"/>
        <w:bottom w:val="none" w:sz="0" w:space="0" w:color="auto"/>
        <w:right w:val="none" w:sz="0" w:space="0" w:color="auto"/>
      </w:divBdr>
    </w:div>
    <w:div w:id="744182595">
      <w:bodyDiv w:val="1"/>
      <w:marLeft w:val="0"/>
      <w:marRight w:val="0"/>
      <w:marTop w:val="0"/>
      <w:marBottom w:val="0"/>
      <w:divBdr>
        <w:top w:val="none" w:sz="0" w:space="0" w:color="auto"/>
        <w:left w:val="none" w:sz="0" w:space="0" w:color="auto"/>
        <w:bottom w:val="none" w:sz="0" w:space="0" w:color="auto"/>
        <w:right w:val="none" w:sz="0" w:space="0" w:color="auto"/>
      </w:divBdr>
    </w:div>
    <w:div w:id="744184912">
      <w:bodyDiv w:val="1"/>
      <w:marLeft w:val="0"/>
      <w:marRight w:val="0"/>
      <w:marTop w:val="0"/>
      <w:marBottom w:val="0"/>
      <w:divBdr>
        <w:top w:val="none" w:sz="0" w:space="0" w:color="auto"/>
        <w:left w:val="none" w:sz="0" w:space="0" w:color="auto"/>
        <w:bottom w:val="none" w:sz="0" w:space="0" w:color="auto"/>
        <w:right w:val="none" w:sz="0" w:space="0" w:color="auto"/>
      </w:divBdr>
    </w:div>
    <w:div w:id="744188518">
      <w:bodyDiv w:val="1"/>
      <w:marLeft w:val="0"/>
      <w:marRight w:val="0"/>
      <w:marTop w:val="0"/>
      <w:marBottom w:val="0"/>
      <w:divBdr>
        <w:top w:val="none" w:sz="0" w:space="0" w:color="auto"/>
        <w:left w:val="none" w:sz="0" w:space="0" w:color="auto"/>
        <w:bottom w:val="none" w:sz="0" w:space="0" w:color="auto"/>
        <w:right w:val="none" w:sz="0" w:space="0" w:color="auto"/>
      </w:divBdr>
    </w:div>
    <w:div w:id="744229871">
      <w:bodyDiv w:val="1"/>
      <w:marLeft w:val="0"/>
      <w:marRight w:val="0"/>
      <w:marTop w:val="0"/>
      <w:marBottom w:val="0"/>
      <w:divBdr>
        <w:top w:val="none" w:sz="0" w:space="0" w:color="auto"/>
        <w:left w:val="none" w:sz="0" w:space="0" w:color="auto"/>
        <w:bottom w:val="none" w:sz="0" w:space="0" w:color="auto"/>
        <w:right w:val="none" w:sz="0" w:space="0" w:color="auto"/>
      </w:divBdr>
    </w:div>
    <w:div w:id="744495002">
      <w:bodyDiv w:val="1"/>
      <w:marLeft w:val="0"/>
      <w:marRight w:val="0"/>
      <w:marTop w:val="0"/>
      <w:marBottom w:val="0"/>
      <w:divBdr>
        <w:top w:val="none" w:sz="0" w:space="0" w:color="auto"/>
        <w:left w:val="none" w:sz="0" w:space="0" w:color="auto"/>
        <w:bottom w:val="none" w:sz="0" w:space="0" w:color="auto"/>
        <w:right w:val="none" w:sz="0" w:space="0" w:color="auto"/>
      </w:divBdr>
    </w:div>
    <w:div w:id="744691497">
      <w:bodyDiv w:val="1"/>
      <w:marLeft w:val="0"/>
      <w:marRight w:val="0"/>
      <w:marTop w:val="0"/>
      <w:marBottom w:val="0"/>
      <w:divBdr>
        <w:top w:val="none" w:sz="0" w:space="0" w:color="auto"/>
        <w:left w:val="none" w:sz="0" w:space="0" w:color="auto"/>
        <w:bottom w:val="none" w:sz="0" w:space="0" w:color="auto"/>
        <w:right w:val="none" w:sz="0" w:space="0" w:color="auto"/>
      </w:divBdr>
    </w:div>
    <w:div w:id="744911504">
      <w:bodyDiv w:val="1"/>
      <w:marLeft w:val="0"/>
      <w:marRight w:val="0"/>
      <w:marTop w:val="0"/>
      <w:marBottom w:val="0"/>
      <w:divBdr>
        <w:top w:val="none" w:sz="0" w:space="0" w:color="auto"/>
        <w:left w:val="none" w:sz="0" w:space="0" w:color="auto"/>
        <w:bottom w:val="none" w:sz="0" w:space="0" w:color="auto"/>
        <w:right w:val="none" w:sz="0" w:space="0" w:color="auto"/>
      </w:divBdr>
    </w:div>
    <w:div w:id="745498511">
      <w:bodyDiv w:val="1"/>
      <w:marLeft w:val="0"/>
      <w:marRight w:val="0"/>
      <w:marTop w:val="0"/>
      <w:marBottom w:val="0"/>
      <w:divBdr>
        <w:top w:val="none" w:sz="0" w:space="0" w:color="auto"/>
        <w:left w:val="none" w:sz="0" w:space="0" w:color="auto"/>
        <w:bottom w:val="none" w:sz="0" w:space="0" w:color="auto"/>
        <w:right w:val="none" w:sz="0" w:space="0" w:color="auto"/>
      </w:divBdr>
    </w:div>
    <w:div w:id="745608747">
      <w:bodyDiv w:val="1"/>
      <w:marLeft w:val="0"/>
      <w:marRight w:val="0"/>
      <w:marTop w:val="0"/>
      <w:marBottom w:val="0"/>
      <w:divBdr>
        <w:top w:val="none" w:sz="0" w:space="0" w:color="auto"/>
        <w:left w:val="none" w:sz="0" w:space="0" w:color="auto"/>
        <w:bottom w:val="none" w:sz="0" w:space="0" w:color="auto"/>
        <w:right w:val="none" w:sz="0" w:space="0" w:color="auto"/>
      </w:divBdr>
    </w:div>
    <w:div w:id="745613804">
      <w:bodyDiv w:val="1"/>
      <w:marLeft w:val="0"/>
      <w:marRight w:val="0"/>
      <w:marTop w:val="0"/>
      <w:marBottom w:val="0"/>
      <w:divBdr>
        <w:top w:val="none" w:sz="0" w:space="0" w:color="auto"/>
        <w:left w:val="none" w:sz="0" w:space="0" w:color="auto"/>
        <w:bottom w:val="none" w:sz="0" w:space="0" w:color="auto"/>
        <w:right w:val="none" w:sz="0" w:space="0" w:color="auto"/>
      </w:divBdr>
    </w:div>
    <w:div w:id="746193770">
      <w:bodyDiv w:val="1"/>
      <w:marLeft w:val="0"/>
      <w:marRight w:val="0"/>
      <w:marTop w:val="0"/>
      <w:marBottom w:val="0"/>
      <w:divBdr>
        <w:top w:val="none" w:sz="0" w:space="0" w:color="auto"/>
        <w:left w:val="none" w:sz="0" w:space="0" w:color="auto"/>
        <w:bottom w:val="none" w:sz="0" w:space="0" w:color="auto"/>
        <w:right w:val="none" w:sz="0" w:space="0" w:color="auto"/>
      </w:divBdr>
    </w:div>
    <w:div w:id="746221804">
      <w:bodyDiv w:val="1"/>
      <w:marLeft w:val="0"/>
      <w:marRight w:val="0"/>
      <w:marTop w:val="0"/>
      <w:marBottom w:val="0"/>
      <w:divBdr>
        <w:top w:val="none" w:sz="0" w:space="0" w:color="auto"/>
        <w:left w:val="none" w:sz="0" w:space="0" w:color="auto"/>
        <w:bottom w:val="none" w:sz="0" w:space="0" w:color="auto"/>
        <w:right w:val="none" w:sz="0" w:space="0" w:color="auto"/>
      </w:divBdr>
      <w:divsChild>
        <w:div w:id="982662547">
          <w:marLeft w:val="480"/>
          <w:marRight w:val="0"/>
          <w:marTop w:val="0"/>
          <w:marBottom w:val="0"/>
          <w:divBdr>
            <w:top w:val="none" w:sz="0" w:space="0" w:color="auto"/>
            <w:left w:val="none" w:sz="0" w:space="0" w:color="auto"/>
            <w:bottom w:val="none" w:sz="0" w:space="0" w:color="auto"/>
            <w:right w:val="none" w:sz="0" w:space="0" w:color="auto"/>
          </w:divBdr>
        </w:div>
        <w:div w:id="127747751">
          <w:marLeft w:val="480"/>
          <w:marRight w:val="0"/>
          <w:marTop w:val="0"/>
          <w:marBottom w:val="0"/>
          <w:divBdr>
            <w:top w:val="none" w:sz="0" w:space="0" w:color="auto"/>
            <w:left w:val="none" w:sz="0" w:space="0" w:color="auto"/>
            <w:bottom w:val="none" w:sz="0" w:space="0" w:color="auto"/>
            <w:right w:val="none" w:sz="0" w:space="0" w:color="auto"/>
          </w:divBdr>
        </w:div>
        <w:div w:id="1434591756">
          <w:marLeft w:val="480"/>
          <w:marRight w:val="0"/>
          <w:marTop w:val="0"/>
          <w:marBottom w:val="0"/>
          <w:divBdr>
            <w:top w:val="none" w:sz="0" w:space="0" w:color="auto"/>
            <w:left w:val="none" w:sz="0" w:space="0" w:color="auto"/>
            <w:bottom w:val="none" w:sz="0" w:space="0" w:color="auto"/>
            <w:right w:val="none" w:sz="0" w:space="0" w:color="auto"/>
          </w:divBdr>
        </w:div>
        <w:div w:id="598486912">
          <w:marLeft w:val="480"/>
          <w:marRight w:val="0"/>
          <w:marTop w:val="0"/>
          <w:marBottom w:val="0"/>
          <w:divBdr>
            <w:top w:val="none" w:sz="0" w:space="0" w:color="auto"/>
            <w:left w:val="none" w:sz="0" w:space="0" w:color="auto"/>
            <w:bottom w:val="none" w:sz="0" w:space="0" w:color="auto"/>
            <w:right w:val="none" w:sz="0" w:space="0" w:color="auto"/>
          </w:divBdr>
        </w:div>
        <w:div w:id="1299723355">
          <w:marLeft w:val="480"/>
          <w:marRight w:val="0"/>
          <w:marTop w:val="0"/>
          <w:marBottom w:val="0"/>
          <w:divBdr>
            <w:top w:val="none" w:sz="0" w:space="0" w:color="auto"/>
            <w:left w:val="none" w:sz="0" w:space="0" w:color="auto"/>
            <w:bottom w:val="none" w:sz="0" w:space="0" w:color="auto"/>
            <w:right w:val="none" w:sz="0" w:space="0" w:color="auto"/>
          </w:divBdr>
        </w:div>
        <w:div w:id="892813308">
          <w:marLeft w:val="480"/>
          <w:marRight w:val="0"/>
          <w:marTop w:val="0"/>
          <w:marBottom w:val="0"/>
          <w:divBdr>
            <w:top w:val="none" w:sz="0" w:space="0" w:color="auto"/>
            <w:left w:val="none" w:sz="0" w:space="0" w:color="auto"/>
            <w:bottom w:val="none" w:sz="0" w:space="0" w:color="auto"/>
            <w:right w:val="none" w:sz="0" w:space="0" w:color="auto"/>
          </w:divBdr>
        </w:div>
        <w:div w:id="2046441883">
          <w:marLeft w:val="480"/>
          <w:marRight w:val="0"/>
          <w:marTop w:val="0"/>
          <w:marBottom w:val="0"/>
          <w:divBdr>
            <w:top w:val="none" w:sz="0" w:space="0" w:color="auto"/>
            <w:left w:val="none" w:sz="0" w:space="0" w:color="auto"/>
            <w:bottom w:val="none" w:sz="0" w:space="0" w:color="auto"/>
            <w:right w:val="none" w:sz="0" w:space="0" w:color="auto"/>
          </w:divBdr>
        </w:div>
        <w:div w:id="1982272059">
          <w:marLeft w:val="480"/>
          <w:marRight w:val="0"/>
          <w:marTop w:val="0"/>
          <w:marBottom w:val="0"/>
          <w:divBdr>
            <w:top w:val="none" w:sz="0" w:space="0" w:color="auto"/>
            <w:left w:val="none" w:sz="0" w:space="0" w:color="auto"/>
            <w:bottom w:val="none" w:sz="0" w:space="0" w:color="auto"/>
            <w:right w:val="none" w:sz="0" w:space="0" w:color="auto"/>
          </w:divBdr>
        </w:div>
        <w:div w:id="2009405564">
          <w:marLeft w:val="480"/>
          <w:marRight w:val="0"/>
          <w:marTop w:val="0"/>
          <w:marBottom w:val="0"/>
          <w:divBdr>
            <w:top w:val="none" w:sz="0" w:space="0" w:color="auto"/>
            <w:left w:val="none" w:sz="0" w:space="0" w:color="auto"/>
            <w:bottom w:val="none" w:sz="0" w:space="0" w:color="auto"/>
            <w:right w:val="none" w:sz="0" w:space="0" w:color="auto"/>
          </w:divBdr>
        </w:div>
        <w:div w:id="1910651728">
          <w:marLeft w:val="480"/>
          <w:marRight w:val="0"/>
          <w:marTop w:val="0"/>
          <w:marBottom w:val="0"/>
          <w:divBdr>
            <w:top w:val="none" w:sz="0" w:space="0" w:color="auto"/>
            <w:left w:val="none" w:sz="0" w:space="0" w:color="auto"/>
            <w:bottom w:val="none" w:sz="0" w:space="0" w:color="auto"/>
            <w:right w:val="none" w:sz="0" w:space="0" w:color="auto"/>
          </w:divBdr>
        </w:div>
        <w:div w:id="952175470">
          <w:marLeft w:val="480"/>
          <w:marRight w:val="0"/>
          <w:marTop w:val="0"/>
          <w:marBottom w:val="0"/>
          <w:divBdr>
            <w:top w:val="none" w:sz="0" w:space="0" w:color="auto"/>
            <w:left w:val="none" w:sz="0" w:space="0" w:color="auto"/>
            <w:bottom w:val="none" w:sz="0" w:space="0" w:color="auto"/>
            <w:right w:val="none" w:sz="0" w:space="0" w:color="auto"/>
          </w:divBdr>
        </w:div>
        <w:div w:id="31343100">
          <w:marLeft w:val="480"/>
          <w:marRight w:val="0"/>
          <w:marTop w:val="0"/>
          <w:marBottom w:val="0"/>
          <w:divBdr>
            <w:top w:val="none" w:sz="0" w:space="0" w:color="auto"/>
            <w:left w:val="none" w:sz="0" w:space="0" w:color="auto"/>
            <w:bottom w:val="none" w:sz="0" w:space="0" w:color="auto"/>
            <w:right w:val="none" w:sz="0" w:space="0" w:color="auto"/>
          </w:divBdr>
        </w:div>
        <w:div w:id="886528607">
          <w:marLeft w:val="480"/>
          <w:marRight w:val="0"/>
          <w:marTop w:val="0"/>
          <w:marBottom w:val="0"/>
          <w:divBdr>
            <w:top w:val="none" w:sz="0" w:space="0" w:color="auto"/>
            <w:left w:val="none" w:sz="0" w:space="0" w:color="auto"/>
            <w:bottom w:val="none" w:sz="0" w:space="0" w:color="auto"/>
            <w:right w:val="none" w:sz="0" w:space="0" w:color="auto"/>
          </w:divBdr>
        </w:div>
        <w:div w:id="1721586792">
          <w:marLeft w:val="480"/>
          <w:marRight w:val="0"/>
          <w:marTop w:val="0"/>
          <w:marBottom w:val="0"/>
          <w:divBdr>
            <w:top w:val="none" w:sz="0" w:space="0" w:color="auto"/>
            <w:left w:val="none" w:sz="0" w:space="0" w:color="auto"/>
            <w:bottom w:val="none" w:sz="0" w:space="0" w:color="auto"/>
            <w:right w:val="none" w:sz="0" w:space="0" w:color="auto"/>
          </w:divBdr>
        </w:div>
        <w:div w:id="1297683886">
          <w:marLeft w:val="480"/>
          <w:marRight w:val="0"/>
          <w:marTop w:val="0"/>
          <w:marBottom w:val="0"/>
          <w:divBdr>
            <w:top w:val="none" w:sz="0" w:space="0" w:color="auto"/>
            <w:left w:val="none" w:sz="0" w:space="0" w:color="auto"/>
            <w:bottom w:val="none" w:sz="0" w:space="0" w:color="auto"/>
            <w:right w:val="none" w:sz="0" w:space="0" w:color="auto"/>
          </w:divBdr>
        </w:div>
        <w:div w:id="1915697178">
          <w:marLeft w:val="480"/>
          <w:marRight w:val="0"/>
          <w:marTop w:val="0"/>
          <w:marBottom w:val="0"/>
          <w:divBdr>
            <w:top w:val="none" w:sz="0" w:space="0" w:color="auto"/>
            <w:left w:val="none" w:sz="0" w:space="0" w:color="auto"/>
            <w:bottom w:val="none" w:sz="0" w:space="0" w:color="auto"/>
            <w:right w:val="none" w:sz="0" w:space="0" w:color="auto"/>
          </w:divBdr>
        </w:div>
      </w:divsChild>
    </w:div>
    <w:div w:id="746390301">
      <w:bodyDiv w:val="1"/>
      <w:marLeft w:val="0"/>
      <w:marRight w:val="0"/>
      <w:marTop w:val="0"/>
      <w:marBottom w:val="0"/>
      <w:divBdr>
        <w:top w:val="none" w:sz="0" w:space="0" w:color="auto"/>
        <w:left w:val="none" w:sz="0" w:space="0" w:color="auto"/>
        <w:bottom w:val="none" w:sz="0" w:space="0" w:color="auto"/>
        <w:right w:val="none" w:sz="0" w:space="0" w:color="auto"/>
      </w:divBdr>
    </w:div>
    <w:div w:id="746414453">
      <w:bodyDiv w:val="1"/>
      <w:marLeft w:val="0"/>
      <w:marRight w:val="0"/>
      <w:marTop w:val="0"/>
      <w:marBottom w:val="0"/>
      <w:divBdr>
        <w:top w:val="none" w:sz="0" w:space="0" w:color="auto"/>
        <w:left w:val="none" w:sz="0" w:space="0" w:color="auto"/>
        <w:bottom w:val="none" w:sz="0" w:space="0" w:color="auto"/>
        <w:right w:val="none" w:sz="0" w:space="0" w:color="auto"/>
      </w:divBdr>
    </w:div>
    <w:div w:id="746462903">
      <w:bodyDiv w:val="1"/>
      <w:marLeft w:val="0"/>
      <w:marRight w:val="0"/>
      <w:marTop w:val="0"/>
      <w:marBottom w:val="0"/>
      <w:divBdr>
        <w:top w:val="none" w:sz="0" w:space="0" w:color="auto"/>
        <w:left w:val="none" w:sz="0" w:space="0" w:color="auto"/>
        <w:bottom w:val="none" w:sz="0" w:space="0" w:color="auto"/>
        <w:right w:val="none" w:sz="0" w:space="0" w:color="auto"/>
      </w:divBdr>
    </w:div>
    <w:div w:id="746610271">
      <w:bodyDiv w:val="1"/>
      <w:marLeft w:val="0"/>
      <w:marRight w:val="0"/>
      <w:marTop w:val="0"/>
      <w:marBottom w:val="0"/>
      <w:divBdr>
        <w:top w:val="none" w:sz="0" w:space="0" w:color="auto"/>
        <w:left w:val="none" w:sz="0" w:space="0" w:color="auto"/>
        <w:bottom w:val="none" w:sz="0" w:space="0" w:color="auto"/>
        <w:right w:val="none" w:sz="0" w:space="0" w:color="auto"/>
      </w:divBdr>
    </w:div>
    <w:div w:id="746734166">
      <w:bodyDiv w:val="1"/>
      <w:marLeft w:val="0"/>
      <w:marRight w:val="0"/>
      <w:marTop w:val="0"/>
      <w:marBottom w:val="0"/>
      <w:divBdr>
        <w:top w:val="none" w:sz="0" w:space="0" w:color="auto"/>
        <w:left w:val="none" w:sz="0" w:space="0" w:color="auto"/>
        <w:bottom w:val="none" w:sz="0" w:space="0" w:color="auto"/>
        <w:right w:val="none" w:sz="0" w:space="0" w:color="auto"/>
      </w:divBdr>
    </w:div>
    <w:div w:id="746849486">
      <w:bodyDiv w:val="1"/>
      <w:marLeft w:val="0"/>
      <w:marRight w:val="0"/>
      <w:marTop w:val="0"/>
      <w:marBottom w:val="0"/>
      <w:divBdr>
        <w:top w:val="none" w:sz="0" w:space="0" w:color="auto"/>
        <w:left w:val="none" w:sz="0" w:space="0" w:color="auto"/>
        <w:bottom w:val="none" w:sz="0" w:space="0" w:color="auto"/>
        <w:right w:val="none" w:sz="0" w:space="0" w:color="auto"/>
      </w:divBdr>
      <w:divsChild>
        <w:div w:id="400490876">
          <w:marLeft w:val="480"/>
          <w:marRight w:val="0"/>
          <w:marTop w:val="0"/>
          <w:marBottom w:val="0"/>
          <w:divBdr>
            <w:top w:val="none" w:sz="0" w:space="0" w:color="auto"/>
            <w:left w:val="none" w:sz="0" w:space="0" w:color="auto"/>
            <w:bottom w:val="none" w:sz="0" w:space="0" w:color="auto"/>
            <w:right w:val="none" w:sz="0" w:space="0" w:color="auto"/>
          </w:divBdr>
        </w:div>
        <w:div w:id="781416305">
          <w:marLeft w:val="480"/>
          <w:marRight w:val="0"/>
          <w:marTop w:val="0"/>
          <w:marBottom w:val="0"/>
          <w:divBdr>
            <w:top w:val="none" w:sz="0" w:space="0" w:color="auto"/>
            <w:left w:val="none" w:sz="0" w:space="0" w:color="auto"/>
            <w:bottom w:val="none" w:sz="0" w:space="0" w:color="auto"/>
            <w:right w:val="none" w:sz="0" w:space="0" w:color="auto"/>
          </w:divBdr>
        </w:div>
        <w:div w:id="244343955">
          <w:marLeft w:val="480"/>
          <w:marRight w:val="0"/>
          <w:marTop w:val="0"/>
          <w:marBottom w:val="0"/>
          <w:divBdr>
            <w:top w:val="none" w:sz="0" w:space="0" w:color="auto"/>
            <w:left w:val="none" w:sz="0" w:space="0" w:color="auto"/>
            <w:bottom w:val="none" w:sz="0" w:space="0" w:color="auto"/>
            <w:right w:val="none" w:sz="0" w:space="0" w:color="auto"/>
          </w:divBdr>
        </w:div>
        <w:div w:id="36636320">
          <w:marLeft w:val="480"/>
          <w:marRight w:val="0"/>
          <w:marTop w:val="0"/>
          <w:marBottom w:val="0"/>
          <w:divBdr>
            <w:top w:val="none" w:sz="0" w:space="0" w:color="auto"/>
            <w:left w:val="none" w:sz="0" w:space="0" w:color="auto"/>
            <w:bottom w:val="none" w:sz="0" w:space="0" w:color="auto"/>
            <w:right w:val="none" w:sz="0" w:space="0" w:color="auto"/>
          </w:divBdr>
        </w:div>
      </w:divsChild>
    </w:div>
    <w:div w:id="747653736">
      <w:bodyDiv w:val="1"/>
      <w:marLeft w:val="0"/>
      <w:marRight w:val="0"/>
      <w:marTop w:val="0"/>
      <w:marBottom w:val="0"/>
      <w:divBdr>
        <w:top w:val="none" w:sz="0" w:space="0" w:color="auto"/>
        <w:left w:val="none" w:sz="0" w:space="0" w:color="auto"/>
        <w:bottom w:val="none" w:sz="0" w:space="0" w:color="auto"/>
        <w:right w:val="none" w:sz="0" w:space="0" w:color="auto"/>
      </w:divBdr>
    </w:div>
    <w:div w:id="747654475">
      <w:bodyDiv w:val="1"/>
      <w:marLeft w:val="0"/>
      <w:marRight w:val="0"/>
      <w:marTop w:val="0"/>
      <w:marBottom w:val="0"/>
      <w:divBdr>
        <w:top w:val="none" w:sz="0" w:space="0" w:color="auto"/>
        <w:left w:val="none" w:sz="0" w:space="0" w:color="auto"/>
        <w:bottom w:val="none" w:sz="0" w:space="0" w:color="auto"/>
        <w:right w:val="none" w:sz="0" w:space="0" w:color="auto"/>
      </w:divBdr>
      <w:divsChild>
        <w:div w:id="891187789">
          <w:marLeft w:val="480"/>
          <w:marRight w:val="0"/>
          <w:marTop w:val="0"/>
          <w:marBottom w:val="0"/>
          <w:divBdr>
            <w:top w:val="none" w:sz="0" w:space="0" w:color="auto"/>
            <w:left w:val="none" w:sz="0" w:space="0" w:color="auto"/>
            <w:bottom w:val="none" w:sz="0" w:space="0" w:color="auto"/>
            <w:right w:val="none" w:sz="0" w:space="0" w:color="auto"/>
          </w:divBdr>
        </w:div>
        <w:div w:id="280962075">
          <w:marLeft w:val="480"/>
          <w:marRight w:val="0"/>
          <w:marTop w:val="0"/>
          <w:marBottom w:val="0"/>
          <w:divBdr>
            <w:top w:val="none" w:sz="0" w:space="0" w:color="auto"/>
            <w:left w:val="none" w:sz="0" w:space="0" w:color="auto"/>
            <w:bottom w:val="none" w:sz="0" w:space="0" w:color="auto"/>
            <w:right w:val="none" w:sz="0" w:space="0" w:color="auto"/>
          </w:divBdr>
        </w:div>
        <w:div w:id="1625424315">
          <w:marLeft w:val="480"/>
          <w:marRight w:val="0"/>
          <w:marTop w:val="0"/>
          <w:marBottom w:val="0"/>
          <w:divBdr>
            <w:top w:val="none" w:sz="0" w:space="0" w:color="auto"/>
            <w:left w:val="none" w:sz="0" w:space="0" w:color="auto"/>
            <w:bottom w:val="none" w:sz="0" w:space="0" w:color="auto"/>
            <w:right w:val="none" w:sz="0" w:space="0" w:color="auto"/>
          </w:divBdr>
        </w:div>
        <w:div w:id="623541990">
          <w:marLeft w:val="480"/>
          <w:marRight w:val="0"/>
          <w:marTop w:val="0"/>
          <w:marBottom w:val="0"/>
          <w:divBdr>
            <w:top w:val="none" w:sz="0" w:space="0" w:color="auto"/>
            <w:left w:val="none" w:sz="0" w:space="0" w:color="auto"/>
            <w:bottom w:val="none" w:sz="0" w:space="0" w:color="auto"/>
            <w:right w:val="none" w:sz="0" w:space="0" w:color="auto"/>
          </w:divBdr>
        </w:div>
        <w:div w:id="281807051">
          <w:marLeft w:val="480"/>
          <w:marRight w:val="0"/>
          <w:marTop w:val="0"/>
          <w:marBottom w:val="0"/>
          <w:divBdr>
            <w:top w:val="none" w:sz="0" w:space="0" w:color="auto"/>
            <w:left w:val="none" w:sz="0" w:space="0" w:color="auto"/>
            <w:bottom w:val="none" w:sz="0" w:space="0" w:color="auto"/>
            <w:right w:val="none" w:sz="0" w:space="0" w:color="auto"/>
          </w:divBdr>
        </w:div>
        <w:div w:id="1307202430">
          <w:marLeft w:val="480"/>
          <w:marRight w:val="0"/>
          <w:marTop w:val="0"/>
          <w:marBottom w:val="0"/>
          <w:divBdr>
            <w:top w:val="none" w:sz="0" w:space="0" w:color="auto"/>
            <w:left w:val="none" w:sz="0" w:space="0" w:color="auto"/>
            <w:bottom w:val="none" w:sz="0" w:space="0" w:color="auto"/>
            <w:right w:val="none" w:sz="0" w:space="0" w:color="auto"/>
          </w:divBdr>
        </w:div>
        <w:div w:id="739719047">
          <w:marLeft w:val="480"/>
          <w:marRight w:val="0"/>
          <w:marTop w:val="0"/>
          <w:marBottom w:val="0"/>
          <w:divBdr>
            <w:top w:val="none" w:sz="0" w:space="0" w:color="auto"/>
            <w:left w:val="none" w:sz="0" w:space="0" w:color="auto"/>
            <w:bottom w:val="none" w:sz="0" w:space="0" w:color="auto"/>
            <w:right w:val="none" w:sz="0" w:space="0" w:color="auto"/>
          </w:divBdr>
        </w:div>
        <w:div w:id="553779537">
          <w:marLeft w:val="480"/>
          <w:marRight w:val="0"/>
          <w:marTop w:val="0"/>
          <w:marBottom w:val="0"/>
          <w:divBdr>
            <w:top w:val="none" w:sz="0" w:space="0" w:color="auto"/>
            <w:left w:val="none" w:sz="0" w:space="0" w:color="auto"/>
            <w:bottom w:val="none" w:sz="0" w:space="0" w:color="auto"/>
            <w:right w:val="none" w:sz="0" w:space="0" w:color="auto"/>
          </w:divBdr>
        </w:div>
        <w:div w:id="1284338849">
          <w:marLeft w:val="480"/>
          <w:marRight w:val="0"/>
          <w:marTop w:val="0"/>
          <w:marBottom w:val="0"/>
          <w:divBdr>
            <w:top w:val="none" w:sz="0" w:space="0" w:color="auto"/>
            <w:left w:val="none" w:sz="0" w:space="0" w:color="auto"/>
            <w:bottom w:val="none" w:sz="0" w:space="0" w:color="auto"/>
            <w:right w:val="none" w:sz="0" w:space="0" w:color="auto"/>
          </w:divBdr>
        </w:div>
        <w:div w:id="209851454">
          <w:marLeft w:val="480"/>
          <w:marRight w:val="0"/>
          <w:marTop w:val="0"/>
          <w:marBottom w:val="0"/>
          <w:divBdr>
            <w:top w:val="none" w:sz="0" w:space="0" w:color="auto"/>
            <w:left w:val="none" w:sz="0" w:space="0" w:color="auto"/>
            <w:bottom w:val="none" w:sz="0" w:space="0" w:color="auto"/>
            <w:right w:val="none" w:sz="0" w:space="0" w:color="auto"/>
          </w:divBdr>
        </w:div>
        <w:div w:id="590621000">
          <w:marLeft w:val="480"/>
          <w:marRight w:val="0"/>
          <w:marTop w:val="0"/>
          <w:marBottom w:val="0"/>
          <w:divBdr>
            <w:top w:val="none" w:sz="0" w:space="0" w:color="auto"/>
            <w:left w:val="none" w:sz="0" w:space="0" w:color="auto"/>
            <w:bottom w:val="none" w:sz="0" w:space="0" w:color="auto"/>
            <w:right w:val="none" w:sz="0" w:space="0" w:color="auto"/>
          </w:divBdr>
        </w:div>
        <w:div w:id="1945842651">
          <w:marLeft w:val="480"/>
          <w:marRight w:val="0"/>
          <w:marTop w:val="0"/>
          <w:marBottom w:val="0"/>
          <w:divBdr>
            <w:top w:val="none" w:sz="0" w:space="0" w:color="auto"/>
            <w:left w:val="none" w:sz="0" w:space="0" w:color="auto"/>
            <w:bottom w:val="none" w:sz="0" w:space="0" w:color="auto"/>
            <w:right w:val="none" w:sz="0" w:space="0" w:color="auto"/>
          </w:divBdr>
        </w:div>
        <w:div w:id="621422334">
          <w:marLeft w:val="480"/>
          <w:marRight w:val="0"/>
          <w:marTop w:val="0"/>
          <w:marBottom w:val="0"/>
          <w:divBdr>
            <w:top w:val="none" w:sz="0" w:space="0" w:color="auto"/>
            <w:left w:val="none" w:sz="0" w:space="0" w:color="auto"/>
            <w:bottom w:val="none" w:sz="0" w:space="0" w:color="auto"/>
            <w:right w:val="none" w:sz="0" w:space="0" w:color="auto"/>
          </w:divBdr>
        </w:div>
        <w:div w:id="1268151874">
          <w:marLeft w:val="480"/>
          <w:marRight w:val="0"/>
          <w:marTop w:val="0"/>
          <w:marBottom w:val="0"/>
          <w:divBdr>
            <w:top w:val="none" w:sz="0" w:space="0" w:color="auto"/>
            <w:left w:val="none" w:sz="0" w:space="0" w:color="auto"/>
            <w:bottom w:val="none" w:sz="0" w:space="0" w:color="auto"/>
            <w:right w:val="none" w:sz="0" w:space="0" w:color="auto"/>
          </w:divBdr>
        </w:div>
        <w:div w:id="1775706989">
          <w:marLeft w:val="480"/>
          <w:marRight w:val="0"/>
          <w:marTop w:val="0"/>
          <w:marBottom w:val="0"/>
          <w:divBdr>
            <w:top w:val="none" w:sz="0" w:space="0" w:color="auto"/>
            <w:left w:val="none" w:sz="0" w:space="0" w:color="auto"/>
            <w:bottom w:val="none" w:sz="0" w:space="0" w:color="auto"/>
            <w:right w:val="none" w:sz="0" w:space="0" w:color="auto"/>
          </w:divBdr>
        </w:div>
        <w:div w:id="1951279237">
          <w:marLeft w:val="480"/>
          <w:marRight w:val="0"/>
          <w:marTop w:val="0"/>
          <w:marBottom w:val="0"/>
          <w:divBdr>
            <w:top w:val="none" w:sz="0" w:space="0" w:color="auto"/>
            <w:left w:val="none" w:sz="0" w:space="0" w:color="auto"/>
            <w:bottom w:val="none" w:sz="0" w:space="0" w:color="auto"/>
            <w:right w:val="none" w:sz="0" w:space="0" w:color="auto"/>
          </w:divBdr>
        </w:div>
        <w:div w:id="669986902">
          <w:marLeft w:val="480"/>
          <w:marRight w:val="0"/>
          <w:marTop w:val="0"/>
          <w:marBottom w:val="0"/>
          <w:divBdr>
            <w:top w:val="none" w:sz="0" w:space="0" w:color="auto"/>
            <w:left w:val="none" w:sz="0" w:space="0" w:color="auto"/>
            <w:bottom w:val="none" w:sz="0" w:space="0" w:color="auto"/>
            <w:right w:val="none" w:sz="0" w:space="0" w:color="auto"/>
          </w:divBdr>
        </w:div>
        <w:div w:id="539131203">
          <w:marLeft w:val="480"/>
          <w:marRight w:val="0"/>
          <w:marTop w:val="0"/>
          <w:marBottom w:val="0"/>
          <w:divBdr>
            <w:top w:val="none" w:sz="0" w:space="0" w:color="auto"/>
            <w:left w:val="none" w:sz="0" w:space="0" w:color="auto"/>
            <w:bottom w:val="none" w:sz="0" w:space="0" w:color="auto"/>
            <w:right w:val="none" w:sz="0" w:space="0" w:color="auto"/>
          </w:divBdr>
        </w:div>
        <w:div w:id="1886600202">
          <w:marLeft w:val="480"/>
          <w:marRight w:val="0"/>
          <w:marTop w:val="0"/>
          <w:marBottom w:val="0"/>
          <w:divBdr>
            <w:top w:val="none" w:sz="0" w:space="0" w:color="auto"/>
            <w:left w:val="none" w:sz="0" w:space="0" w:color="auto"/>
            <w:bottom w:val="none" w:sz="0" w:space="0" w:color="auto"/>
            <w:right w:val="none" w:sz="0" w:space="0" w:color="auto"/>
          </w:divBdr>
        </w:div>
        <w:div w:id="1680621631">
          <w:marLeft w:val="480"/>
          <w:marRight w:val="0"/>
          <w:marTop w:val="0"/>
          <w:marBottom w:val="0"/>
          <w:divBdr>
            <w:top w:val="none" w:sz="0" w:space="0" w:color="auto"/>
            <w:left w:val="none" w:sz="0" w:space="0" w:color="auto"/>
            <w:bottom w:val="none" w:sz="0" w:space="0" w:color="auto"/>
            <w:right w:val="none" w:sz="0" w:space="0" w:color="auto"/>
          </w:divBdr>
        </w:div>
        <w:div w:id="3552159">
          <w:marLeft w:val="480"/>
          <w:marRight w:val="0"/>
          <w:marTop w:val="0"/>
          <w:marBottom w:val="0"/>
          <w:divBdr>
            <w:top w:val="none" w:sz="0" w:space="0" w:color="auto"/>
            <w:left w:val="none" w:sz="0" w:space="0" w:color="auto"/>
            <w:bottom w:val="none" w:sz="0" w:space="0" w:color="auto"/>
            <w:right w:val="none" w:sz="0" w:space="0" w:color="auto"/>
          </w:divBdr>
        </w:div>
        <w:div w:id="281695834">
          <w:marLeft w:val="480"/>
          <w:marRight w:val="0"/>
          <w:marTop w:val="0"/>
          <w:marBottom w:val="0"/>
          <w:divBdr>
            <w:top w:val="none" w:sz="0" w:space="0" w:color="auto"/>
            <w:left w:val="none" w:sz="0" w:space="0" w:color="auto"/>
            <w:bottom w:val="none" w:sz="0" w:space="0" w:color="auto"/>
            <w:right w:val="none" w:sz="0" w:space="0" w:color="auto"/>
          </w:divBdr>
        </w:div>
        <w:div w:id="1637025865">
          <w:marLeft w:val="480"/>
          <w:marRight w:val="0"/>
          <w:marTop w:val="0"/>
          <w:marBottom w:val="0"/>
          <w:divBdr>
            <w:top w:val="none" w:sz="0" w:space="0" w:color="auto"/>
            <w:left w:val="none" w:sz="0" w:space="0" w:color="auto"/>
            <w:bottom w:val="none" w:sz="0" w:space="0" w:color="auto"/>
            <w:right w:val="none" w:sz="0" w:space="0" w:color="auto"/>
          </w:divBdr>
        </w:div>
        <w:div w:id="1283078425">
          <w:marLeft w:val="480"/>
          <w:marRight w:val="0"/>
          <w:marTop w:val="0"/>
          <w:marBottom w:val="0"/>
          <w:divBdr>
            <w:top w:val="none" w:sz="0" w:space="0" w:color="auto"/>
            <w:left w:val="none" w:sz="0" w:space="0" w:color="auto"/>
            <w:bottom w:val="none" w:sz="0" w:space="0" w:color="auto"/>
            <w:right w:val="none" w:sz="0" w:space="0" w:color="auto"/>
          </w:divBdr>
        </w:div>
        <w:div w:id="1041782018">
          <w:marLeft w:val="480"/>
          <w:marRight w:val="0"/>
          <w:marTop w:val="0"/>
          <w:marBottom w:val="0"/>
          <w:divBdr>
            <w:top w:val="none" w:sz="0" w:space="0" w:color="auto"/>
            <w:left w:val="none" w:sz="0" w:space="0" w:color="auto"/>
            <w:bottom w:val="none" w:sz="0" w:space="0" w:color="auto"/>
            <w:right w:val="none" w:sz="0" w:space="0" w:color="auto"/>
          </w:divBdr>
        </w:div>
        <w:div w:id="1033307455">
          <w:marLeft w:val="480"/>
          <w:marRight w:val="0"/>
          <w:marTop w:val="0"/>
          <w:marBottom w:val="0"/>
          <w:divBdr>
            <w:top w:val="none" w:sz="0" w:space="0" w:color="auto"/>
            <w:left w:val="none" w:sz="0" w:space="0" w:color="auto"/>
            <w:bottom w:val="none" w:sz="0" w:space="0" w:color="auto"/>
            <w:right w:val="none" w:sz="0" w:space="0" w:color="auto"/>
          </w:divBdr>
        </w:div>
        <w:div w:id="193349435">
          <w:marLeft w:val="480"/>
          <w:marRight w:val="0"/>
          <w:marTop w:val="0"/>
          <w:marBottom w:val="0"/>
          <w:divBdr>
            <w:top w:val="none" w:sz="0" w:space="0" w:color="auto"/>
            <w:left w:val="none" w:sz="0" w:space="0" w:color="auto"/>
            <w:bottom w:val="none" w:sz="0" w:space="0" w:color="auto"/>
            <w:right w:val="none" w:sz="0" w:space="0" w:color="auto"/>
          </w:divBdr>
        </w:div>
        <w:div w:id="1834946960">
          <w:marLeft w:val="480"/>
          <w:marRight w:val="0"/>
          <w:marTop w:val="0"/>
          <w:marBottom w:val="0"/>
          <w:divBdr>
            <w:top w:val="none" w:sz="0" w:space="0" w:color="auto"/>
            <w:left w:val="none" w:sz="0" w:space="0" w:color="auto"/>
            <w:bottom w:val="none" w:sz="0" w:space="0" w:color="auto"/>
            <w:right w:val="none" w:sz="0" w:space="0" w:color="auto"/>
          </w:divBdr>
        </w:div>
        <w:div w:id="99103495">
          <w:marLeft w:val="480"/>
          <w:marRight w:val="0"/>
          <w:marTop w:val="0"/>
          <w:marBottom w:val="0"/>
          <w:divBdr>
            <w:top w:val="none" w:sz="0" w:space="0" w:color="auto"/>
            <w:left w:val="none" w:sz="0" w:space="0" w:color="auto"/>
            <w:bottom w:val="none" w:sz="0" w:space="0" w:color="auto"/>
            <w:right w:val="none" w:sz="0" w:space="0" w:color="auto"/>
          </w:divBdr>
        </w:div>
        <w:div w:id="1892233162">
          <w:marLeft w:val="480"/>
          <w:marRight w:val="0"/>
          <w:marTop w:val="0"/>
          <w:marBottom w:val="0"/>
          <w:divBdr>
            <w:top w:val="none" w:sz="0" w:space="0" w:color="auto"/>
            <w:left w:val="none" w:sz="0" w:space="0" w:color="auto"/>
            <w:bottom w:val="none" w:sz="0" w:space="0" w:color="auto"/>
            <w:right w:val="none" w:sz="0" w:space="0" w:color="auto"/>
          </w:divBdr>
        </w:div>
        <w:div w:id="1763211925">
          <w:marLeft w:val="480"/>
          <w:marRight w:val="0"/>
          <w:marTop w:val="0"/>
          <w:marBottom w:val="0"/>
          <w:divBdr>
            <w:top w:val="none" w:sz="0" w:space="0" w:color="auto"/>
            <w:left w:val="none" w:sz="0" w:space="0" w:color="auto"/>
            <w:bottom w:val="none" w:sz="0" w:space="0" w:color="auto"/>
            <w:right w:val="none" w:sz="0" w:space="0" w:color="auto"/>
          </w:divBdr>
        </w:div>
        <w:div w:id="468979526">
          <w:marLeft w:val="480"/>
          <w:marRight w:val="0"/>
          <w:marTop w:val="0"/>
          <w:marBottom w:val="0"/>
          <w:divBdr>
            <w:top w:val="none" w:sz="0" w:space="0" w:color="auto"/>
            <w:left w:val="none" w:sz="0" w:space="0" w:color="auto"/>
            <w:bottom w:val="none" w:sz="0" w:space="0" w:color="auto"/>
            <w:right w:val="none" w:sz="0" w:space="0" w:color="auto"/>
          </w:divBdr>
        </w:div>
        <w:div w:id="1846901251">
          <w:marLeft w:val="480"/>
          <w:marRight w:val="0"/>
          <w:marTop w:val="0"/>
          <w:marBottom w:val="0"/>
          <w:divBdr>
            <w:top w:val="none" w:sz="0" w:space="0" w:color="auto"/>
            <w:left w:val="none" w:sz="0" w:space="0" w:color="auto"/>
            <w:bottom w:val="none" w:sz="0" w:space="0" w:color="auto"/>
            <w:right w:val="none" w:sz="0" w:space="0" w:color="auto"/>
          </w:divBdr>
        </w:div>
        <w:div w:id="1021933412">
          <w:marLeft w:val="480"/>
          <w:marRight w:val="0"/>
          <w:marTop w:val="0"/>
          <w:marBottom w:val="0"/>
          <w:divBdr>
            <w:top w:val="none" w:sz="0" w:space="0" w:color="auto"/>
            <w:left w:val="none" w:sz="0" w:space="0" w:color="auto"/>
            <w:bottom w:val="none" w:sz="0" w:space="0" w:color="auto"/>
            <w:right w:val="none" w:sz="0" w:space="0" w:color="auto"/>
          </w:divBdr>
        </w:div>
        <w:div w:id="728848165">
          <w:marLeft w:val="480"/>
          <w:marRight w:val="0"/>
          <w:marTop w:val="0"/>
          <w:marBottom w:val="0"/>
          <w:divBdr>
            <w:top w:val="none" w:sz="0" w:space="0" w:color="auto"/>
            <w:left w:val="none" w:sz="0" w:space="0" w:color="auto"/>
            <w:bottom w:val="none" w:sz="0" w:space="0" w:color="auto"/>
            <w:right w:val="none" w:sz="0" w:space="0" w:color="auto"/>
          </w:divBdr>
        </w:div>
        <w:div w:id="312760943">
          <w:marLeft w:val="480"/>
          <w:marRight w:val="0"/>
          <w:marTop w:val="0"/>
          <w:marBottom w:val="0"/>
          <w:divBdr>
            <w:top w:val="none" w:sz="0" w:space="0" w:color="auto"/>
            <w:left w:val="none" w:sz="0" w:space="0" w:color="auto"/>
            <w:bottom w:val="none" w:sz="0" w:space="0" w:color="auto"/>
            <w:right w:val="none" w:sz="0" w:space="0" w:color="auto"/>
          </w:divBdr>
        </w:div>
        <w:div w:id="215943120">
          <w:marLeft w:val="480"/>
          <w:marRight w:val="0"/>
          <w:marTop w:val="0"/>
          <w:marBottom w:val="0"/>
          <w:divBdr>
            <w:top w:val="none" w:sz="0" w:space="0" w:color="auto"/>
            <w:left w:val="none" w:sz="0" w:space="0" w:color="auto"/>
            <w:bottom w:val="none" w:sz="0" w:space="0" w:color="auto"/>
            <w:right w:val="none" w:sz="0" w:space="0" w:color="auto"/>
          </w:divBdr>
        </w:div>
        <w:div w:id="1264192954">
          <w:marLeft w:val="480"/>
          <w:marRight w:val="0"/>
          <w:marTop w:val="0"/>
          <w:marBottom w:val="0"/>
          <w:divBdr>
            <w:top w:val="none" w:sz="0" w:space="0" w:color="auto"/>
            <w:left w:val="none" w:sz="0" w:space="0" w:color="auto"/>
            <w:bottom w:val="none" w:sz="0" w:space="0" w:color="auto"/>
            <w:right w:val="none" w:sz="0" w:space="0" w:color="auto"/>
          </w:divBdr>
        </w:div>
        <w:div w:id="173693084">
          <w:marLeft w:val="480"/>
          <w:marRight w:val="0"/>
          <w:marTop w:val="0"/>
          <w:marBottom w:val="0"/>
          <w:divBdr>
            <w:top w:val="none" w:sz="0" w:space="0" w:color="auto"/>
            <w:left w:val="none" w:sz="0" w:space="0" w:color="auto"/>
            <w:bottom w:val="none" w:sz="0" w:space="0" w:color="auto"/>
            <w:right w:val="none" w:sz="0" w:space="0" w:color="auto"/>
          </w:divBdr>
        </w:div>
        <w:div w:id="21713305">
          <w:marLeft w:val="480"/>
          <w:marRight w:val="0"/>
          <w:marTop w:val="0"/>
          <w:marBottom w:val="0"/>
          <w:divBdr>
            <w:top w:val="none" w:sz="0" w:space="0" w:color="auto"/>
            <w:left w:val="none" w:sz="0" w:space="0" w:color="auto"/>
            <w:bottom w:val="none" w:sz="0" w:space="0" w:color="auto"/>
            <w:right w:val="none" w:sz="0" w:space="0" w:color="auto"/>
          </w:divBdr>
        </w:div>
        <w:div w:id="1771657454">
          <w:marLeft w:val="480"/>
          <w:marRight w:val="0"/>
          <w:marTop w:val="0"/>
          <w:marBottom w:val="0"/>
          <w:divBdr>
            <w:top w:val="none" w:sz="0" w:space="0" w:color="auto"/>
            <w:left w:val="none" w:sz="0" w:space="0" w:color="auto"/>
            <w:bottom w:val="none" w:sz="0" w:space="0" w:color="auto"/>
            <w:right w:val="none" w:sz="0" w:space="0" w:color="auto"/>
          </w:divBdr>
        </w:div>
        <w:div w:id="1831404463">
          <w:marLeft w:val="480"/>
          <w:marRight w:val="0"/>
          <w:marTop w:val="0"/>
          <w:marBottom w:val="0"/>
          <w:divBdr>
            <w:top w:val="none" w:sz="0" w:space="0" w:color="auto"/>
            <w:left w:val="none" w:sz="0" w:space="0" w:color="auto"/>
            <w:bottom w:val="none" w:sz="0" w:space="0" w:color="auto"/>
            <w:right w:val="none" w:sz="0" w:space="0" w:color="auto"/>
          </w:divBdr>
        </w:div>
        <w:div w:id="1956521698">
          <w:marLeft w:val="480"/>
          <w:marRight w:val="0"/>
          <w:marTop w:val="0"/>
          <w:marBottom w:val="0"/>
          <w:divBdr>
            <w:top w:val="none" w:sz="0" w:space="0" w:color="auto"/>
            <w:left w:val="none" w:sz="0" w:space="0" w:color="auto"/>
            <w:bottom w:val="none" w:sz="0" w:space="0" w:color="auto"/>
            <w:right w:val="none" w:sz="0" w:space="0" w:color="auto"/>
          </w:divBdr>
        </w:div>
        <w:div w:id="242296759">
          <w:marLeft w:val="480"/>
          <w:marRight w:val="0"/>
          <w:marTop w:val="0"/>
          <w:marBottom w:val="0"/>
          <w:divBdr>
            <w:top w:val="none" w:sz="0" w:space="0" w:color="auto"/>
            <w:left w:val="none" w:sz="0" w:space="0" w:color="auto"/>
            <w:bottom w:val="none" w:sz="0" w:space="0" w:color="auto"/>
            <w:right w:val="none" w:sz="0" w:space="0" w:color="auto"/>
          </w:divBdr>
        </w:div>
      </w:divsChild>
    </w:div>
    <w:div w:id="747657153">
      <w:bodyDiv w:val="1"/>
      <w:marLeft w:val="0"/>
      <w:marRight w:val="0"/>
      <w:marTop w:val="0"/>
      <w:marBottom w:val="0"/>
      <w:divBdr>
        <w:top w:val="none" w:sz="0" w:space="0" w:color="auto"/>
        <w:left w:val="none" w:sz="0" w:space="0" w:color="auto"/>
        <w:bottom w:val="none" w:sz="0" w:space="0" w:color="auto"/>
        <w:right w:val="none" w:sz="0" w:space="0" w:color="auto"/>
      </w:divBdr>
    </w:div>
    <w:div w:id="747771978">
      <w:bodyDiv w:val="1"/>
      <w:marLeft w:val="0"/>
      <w:marRight w:val="0"/>
      <w:marTop w:val="0"/>
      <w:marBottom w:val="0"/>
      <w:divBdr>
        <w:top w:val="none" w:sz="0" w:space="0" w:color="auto"/>
        <w:left w:val="none" w:sz="0" w:space="0" w:color="auto"/>
        <w:bottom w:val="none" w:sz="0" w:space="0" w:color="auto"/>
        <w:right w:val="none" w:sz="0" w:space="0" w:color="auto"/>
      </w:divBdr>
    </w:div>
    <w:div w:id="747847209">
      <w:bodyDiv w:val="1"/>
      <w:marLeft w:val="0"/>
      <w:marRight w:val="0"/>
      <w:marTop w:val="0"/>
      <w:marBottom w:val="0"/>
      <w:divBdr>
        <w:top w:val="none" w:sz="0" w:space="0" w:color="auto"/>
        <w:left w:val="none" w:sz="0" w:space="0" w:color="auto"/>
        <w:bottom w:val="none" w:sz="0" w:space="0" w:color="auto"/>
        <w:right w:val="none" w:sz="0" w:space="0" w:color="auto"/>
      </w:divBdr>
    </w:div>
    <w:div w:id="747922883">
      <w:bodyDiv w:val="1"/>
      <w:marLeft w:val="0"/>
      <w:marRight w:val="0"/>
      <w:marTop w:val="0"/>
      <w:marBottom w:val="0"/>
      <w:divBdr>
        <w:top w:val="none" w:sz="0" w:space="0" w:color="auto"/>
        <w:left w:val="none" w:sz="0" w:space="0" w:color="auto"/>
        <w:bottom w:val="none" w:sz="0" w:space="0" w:color="auto"/>
        <w:right w:val="none" w:sz="0" w:space="0" w:color="auto"/>
      </w:divBdr>
    </w:div>
    <w:div w:id="747963843">
      <w:bodyDiv w:val="1"/>
      <w:marLeft w:val="0"/>
      <w:marRight w:val="0"/>
      <w:marTop w:val="0"/>
      <w:marBottom w:val="0"/>
      <w:divBdr>
        <w:top w:val="none" w:sz="0" w:space="0" w:color="auto"/>
        <w:left w:val="none" w:sz="0" w:space="0" w:color="auto"/>
        <w:bottom w:val="none" w:sz="0" w:space="0" w:color="auto"/>
        <w:right w:val="none" w:sz="0" w:space="0" w:color="auto"/>
      </w:divBdr>
    </w:div>
    <w:div w:id="748115360">
      <w:bodyDiv w:val="1"/>
      <w:marLeft w:val="0"/>
      <w:marRight w:val="0"/>
      <w:marTop w:val="0"/>
      <w:marBottom w:val="0"/>
      <w:divBdr>
        <w:top w:val="none" w:sz="0" w:space="0" w:color="auto"/>
        <w:left w:val="none" w:sz="0" w:space="0" w:color="auto"/>
        <w:bottom w:val="none" w:sz="0" w:space="0" w:color="auto"/>
        <w:right w:val="none" w:sz="0" w:space="0" w:color="auto"/>
      </w:divBdr>
    </w:div>
    <w:div w:id="748382429">
      <w:bodyDiv w:val="1"/>
      <w:marLeft w:val="0"/>
      <w:marRight w:val="0"/>
      <w:marTop w:val="0"/>
      <w:marBottom w:val="0"/>
      <w:divBdr>
        <w:top w:val="none" w:sz="0" w:space="0" w:color="auto"/>
        <w:left w:val="none" w:sz="0" w:space="0" w:color="auto"/>
        <w:bottom w:val="none" w:sz="0" w:space="0" w:color="auto"/>
        <w:right w:val="none" w:sz="0" w:space="0" w:color="auto"/>
      </w:divBdr>
    </w:div>
    <w:div w:id="748622377">
      <w:bodyDiv w:val="1"/>
      <w:marLeft w:val="0"/>
      <w:marRight w:val="0"/>
      <w:marTop w:val="0"/>
      <w:marBottom w:val="0"/>
      <w:divBdr>
        <w:top w:val="none" w:sz="0" w:space="0" w:color="auto"/>
        <w:left w:val="none" w:sz="0" w:space="0" w:color="auto"/>
        <w:bottom w:val="none" w:sz="0" w:space="0" w:color="auto"/>
        <w:right w:val="none" w:sz="0" w:space="0" w:color="auto"/>
      </w:divBdr>
    </w:div>
    <w:div w:id="748818732">
      <w:bodyDiv w:val="1"/>
      <w:marLeft w:val="0"/>
      <w:marRight w:val="0"/>
      <w:marTop w:val="0"/>
      <w:marBottom w:val="0"/>
      <w:divBdr>
        <w:top w:val="none" w:sz="0" w:space="0" w:color="auto"/>
        <w:left w:val="none" w:sz="0" w:space="0" w:color="auto"/>
        <w:bottom w:val="none" w:sz="0" w:space="0" w:color="auto"/>
        <w:right w:val="none" w:sz="0" w:space="0" w:color="auto"/>
      </w:divBdr>
    </w:div>
    <w:div w:id="749010971">
      <w:bodyDiv w:val="1"/>
      <w:marLeft w:val="0"/>
      <w:marRight w:val="0"/>
      <w:marTop w:val="0"/>
      <w:marBottom w:val="0"/>
      <w:divBdr>
        <w:top w:val="none" w:sz="0" w:space="0" w:color="auto"/>
        <w:left w:val="none" w:sz="0" w:space="0" w:color="auto"/>
        <w:bottom w:val="none" w:sz="0" w:space="0" w:color="auto"/>
        <w:right w:val="none" w:sz="0" w:space="0" w:color="auto"/>
      </w:divBdr>
    </w:div>
    <w:div w:id="749694788">
      <w:bodyDiv w:val="1"/>
      <w:marLeft w:val="0"/>
      <w:marRight w:val="0"/>
      <w:marTop w:val="0"/>
      <w:marBottom w:val="0"/>
      <w:divBdr>
        <w:top w:val="none" w:sz="0" w:space="0" w:color="auto"/>
        <w:left w:val="none" w:sz="0" w:space="0" w:color="auto"/>
        <w:bottom w:val="none" w:sz="0" w:space="0" w:color="auto"/>
        <w:right w:val="none" w:sz="0" w:space="0" w:color="auto"/>
      </w:divBdr>
    </w:div>
    <w:div w:id="749741554">
      <w:bodyDiv w:val="1"/>
      <w:marLeft w:val="0"/>
      <w:marRight w:val="0"/>
      <w:marTop w:val="0"/>
      <w:marBottom w:val="0"/>
      <w:divBdr>
        <w:top w:val="none" w:sz="0" w:space="0" w:color="auto"/>
        <w:left w:val="none" w:sz="0" w:space="0" w:color="auto"/>
        <w:bottom w:val="none" w:sz="0" w:space="0" w:color="auto"/>
        <w:right w:val="none" w:sz="0" w:space="0" w:color="auto"/>
      </w:divBdr>
    </w:div>
    <w:div w:id="749885831">
      <w:bodyDiv w:val="1"/>
      <w:marLeft w:val="0"/>
      <w:marRight w:val="0"/>
      <w:marTop w:val="0"/>
      <w:marBottom w:val="0"/>
      <w:divBdr>
        <w:top w:val="none" w:sz="0" w:space="0" w:color="auto"/>
        <w:left w:val="none" w:sz="0" w:space="0" w:color="auto"/>
        <w:bottom w:val="none" w:sz="0" w:space="0" w:color="auto"/>
        <w:right w:val="none" w:sz="0" w:space="0" w:color="auto"/>
      </w:divBdr>
    </w:div>
    <w:div w:id="749933428">
      <w:bodyDiv w:val="1"/>
      <w:marLeft w:val="0"/>
      <w:marRight w:val="0"/>
      <w:marTop w:val="0"/>
      <w:marBottom w:val="0"/>
      <w:divBdr>
        <w:top w:val="none" w:sz="0" w:space="0" w:color="auto"/>
        <w:left w:val="none" w:sz="0" w:space="0" w:color="auto"/>
        <w:bottom w:val="none" w:sz="0" w:space="0" w:color="auto"/>
        <w:right w:val="none" w:sz="0" w:space="0" w:color="auto"/>
      </w:divBdr>
    </w:div>
    <w:div w:id="750155249">
      <w:bodyDiv w:val="1"/>
      <w:marLeft w:val="0"/>
      <w:marRight w:val="0"/>
      <w:marTop w:val="0"/>
      <w:marBottom w:val="0"/>
      <w:divBdr>
        <w:top w:val="none" w:sz="0" w:space="0" w:color="auto"/>
        <w:left w:val="none" w:sz="0" w:space="0" w:color="auto"/>
        <w:bottom w:val="none" w:sz="0" w:space="0" w:color="auto"/>
        <w:right w:val="none" w:sz="0" w:space="0" w:color="auto"/>
      </w:divBdr>
    </w:div>
    <w:div w:id="750346192">
      <w:bodyDiv w:val="1"/>
      <w:marLeft w:val="0"/>
      <w:marRight w:val="0"/>
      <w:marTop w:val="0"/>
      <w:marBottom w:val="0"/>
      <w:divBdr>
        <w:top w:val="none" w:sz="0" w:space="0" w:color="auto"/>
        <w:left w:val="none" w:sz="0" w:space="0" w:color="auto"/>
        <w:bottom w:val="none" w:sz="0" w:space="0" w:color="auto"/>
        <w:right w:val="none" w:sz="0" w:space="0" w:color="auto"/>
      </w:divBdr>
    </w:div>
    <w:div w:id="751125019">
      <w:bodyDiv w:val="1"/>
      <w:marLeft w:val="0"/>
      <w:marRight w:val="0"/>
      <w:marTop w:val="0"/>
      <w:marBottom w:val="0"/>
      <w:divBdr>
        <w:top w:val="none" w:sz="0" w:space="0" w:color="auto"/>
        <w:left w:val="none" w:sz="0" w:space="0" w:color="auto"/>
        <w:bottom w:val="none" w:sz="0" w:space="0" w:color="auto"/>
        <w:right w:val="none" w:sz="0" w:space="0" w:color="auto"/>
      </w:divBdr>
    </w:div>
    <w:div w:id="751127381">
      <w:bodyDiv w:val="1"/>
      <w:marLeft w:val="0"/>
      <w:marRight w:val="0"/>
      <w:marTop w:val="0"/>
      <w:marBottom w:val="0"/>
      <w:divBdr>
        <w:top w:val="none" w:sz="0" w:space="0" w:color="auto"/>
        <w:left w:val="none" w:sz="0" w:space="0" w:color="auto"/>
        <w:bottom w:val="none" w:sz="0" w:space="0" w:color="auto"/>
        <w:right w:val="none" w:sz="0" w:space="0" w:color="auto"/>
      </w:divBdr>
    </w:div>
    <w:div w:id="751393813">
      <w:bodyDiv w:val="1"/>
      <w:marLeft w:val="0"/>
      <w:marRight w:val="0"/>
      <w:marTop w:val="0"/>
      <w:marBottom w:val="0"/>
      <w:divBdr>
        <w:top w:val="none" w:sz="0" w:space="0" w:color="auto"/>
        <w:left w:val="none" w:sz="0" w:space="0" w:color="auto"/>
        <w:bottom w:val="none" w:sz="0" w:space="0" w:color="auto"/>
        <w:right w:val="none" w:sz="0" w:space="0" w:color="auto"/>
      </w:divBdr>
    </w:div>
    <w:div w:id="751853101">
      <w:bodyDiv w:val="1"/>
      <w:marLeft w:val="0"/>
      <w:marRight w:val="0"/>
      <w:marTop w:val="0"/>
      <w:marBottom w:val="0"/>
      <w:divBdr>
        <w:top w:val="none" w:sz="0" w:space="0" w:color="auto"/>
        <w:left w:val="none" w:sz="0" w:space="0" w:color="auto"/>
        <w:bottom w:val="none" w:sz="0" w:space="0" w:color="auto"/>
        <w:right w:val="none" w:sz="0" w:space="0" w:color="auto"/>
      </w:divBdr>
    </w:div>
    <w:div w:id="751927073">
      <w:bodyDiv w:val="1"/>
      <w:marLeft w:val="0"/>
      <w:marRight w:val="0"/>
      <w:marTop w:val="0"/>
      <w:marBottom w:val="0"/>
      <w:divBdr>
        <w:top w:val="none" w:sz="0" w:space="0" w:color="auto"/>
        <w:left w:val="none" w:sz="0" w:space="0" w:color="auto"/>
        <w:bottom w:val="none" w:sz="0" w:space="0" w:color="auto"/>
        <w:right w:val="none" w:sz="0" w:space="0" w:color="auto"/>
      </w:divBdr>
    </w:div>
    <w:div w:id="752582046">
      <w:bodyDiv w:val="1"/>
      <w:marLeft w:val="0"/>
      <w:marRight w:val="0"/>
      <w:marTop w:val="0"/>
      <w:marBottom w:val="0"/>
      <w:divBdr>
        <w:top w:val="none" w:sz="0" w:space="0" w:color="auto"/>
        <w:left w:val="none" w:sz="0" w:space="0" w:color="auto"/>
        <w:bottom w:val="none" w:sz="0" w:space="0" w:color="auto"/>
        <w:right w:val="none" w:sz="0" w:space="0" w:color="auto"/>
      </w:divBdr>
    </w:div>
    <w:div w:id="753209512">
      <w:bodyDiv w:val="1"/>
      <w:marLeft w:val="0"/>
      <w:marRight w:val="0"/>
      <w:marTop w:val="0"/>
      <w:marBottom w:val="0"/>
      <w:divBdr>
        <w:top w:val="none" w:sz="0" w:space="0" w:color="auto"/>
        <w:left w:val="none" w:sz="0" w:space="0" w:color="auto"/>
        <w:bottom w:val="none" w:sz="0" w:space="0" w:color="auto"/>
        <w:right w:val="none" w:sz="0" w:space="0" w:color="auto"/>
      </w:divBdr>
    </w:div>
    <w:div w:id="753404538">
      <w:bodyDiv w:val="1"/>
      <w:marLeft w:val="0"/>
      <w:marRight w:val="0"/>
      <w:marTop w:val="0"/>
      <w:marBottom w:val="0"/>
      <w:divBdr>
        <w:top w:val="none" w:sz="0" w:space="0" w:color="auto"/>
        <w:left w:val="none" w:sz="0" w:space="0" w:color="auto"/>
        <w:bottom w:val="none" w:sz="0" w:space="0" w:color="auto"/>
        <w:right w:val="none" w:sz="0" w:space="0" w:color="auto"/>
      </w:divBdr>
    </w:div>
    <w:div w:id="753473083">
      <w:bodyDiv w:val="1"/>
      <w:marLeft w:val="0"/>
      <w:marRight w:val="0"/>
      <w:marTop w:val="0"/>
      <w:marBottom w:val="0"/>
      <w:divBdr>
        <w:top w:val="none" w:sz="0" w:space="0" w:color="auto"/>
        <w:left w:val="none" w:sz="0" w:space="0" w:color="auto"/>
        <w:bottom w:val="none" w:sz="0" w:space="0" w:color="auto"/>
        <w:right w:val="none" w:sz="0" w:space="0" w:color="auto"/>
      </w:divBdr>
    </w:div>
    <w:div w:id="753549264">
      <w:bodyDiv w:val="1"/>
      <w:marLeft w:val="0"/>
      <w:marRight w:val="0"/>
      <w:marTop w:val="0"/>
      <w:marBottom w:val="0"/>
      <w:divBdr>
        <w:top w:val="none" w:sz="0" w:space="0" w:color="auto"/>
        <w:left w:val="none" w:sz="0" w:space="0" w:color="auto"/>
        <w:bottom w:val="none" w:sz="0" w:space="0" w:color="auto"/>
        <w:right w:val="none" w:sz="0" w:space="0" w:color="auto"/>
      </w:divBdr>
    </w:div>
    <w:div w:id="753628359">
      <w:bodyDiv w:val="1"/>
      <w:marLeft w:val="0"/>
      <w:marRight w:val="0"/>
      <w:marTop w:val="0"/>
      <w:marBottom w:val="0"/>
      <w:divBdr>
        <w:top w:val="none" w:sz="0" w:space="0" w:color="auto"/>
        <w:left w:val="none" w:sz="0" w:space="0" w:color="auto"/>
        <w:bottom w:val="none" w:sz="0" w:space="0" w:color="auto"/>
        <w:right w:val="none" w:sz="0" w:space="0" w:color="auto"/>
      </w:divBdr>
    </w:div>
    <w:div w:id="753669275">
      <w:bodyDiv w:val="1"/>
      <w:marLeft w:val="0"/>
      <w:marRight w:val="0"/>
      <w:marTop w:val="0"/>
      <w:marBottom w:val="0"/>
      <w:divBdr>
        <w:top w:val="none" w:sz="0" w:space="0" w:color="auto"/>
        <w:left w:val="none" w:sz="0" w:space="0" w:color="auto"/>
        <w:bottom w:val="none" w:sz="0" w:space="0" w:color="auto"/>
        <w:right w:val="none" w:sz="0" w:space="0" w:color="auto"/>
      </w:divBdr>
    </w:div>
    <w:div w:id="753670907">
      <w:bodyDiv w:val="1"/>
      <w:marLeft w:val="0"/>
      <w:marRight w:val="0"/>
      <w:marTop w:val="0"/>
      <w:marBottom w:val="0"/>
      <w:divBdr>
        <w:top w:val="none" w:sz="0" w:space="0" w:color="auto"/>
        <w:left w:val="none" w:sz="0" w:space="0" w:color="auto"/>
        <w:bottom w:val="none" w:sz="0" w:space="0" w:color="auto"/>
        <w:right w:val="none" w:sz="0" w:space="0" w:color="auto"/>
      </w:divBdr>
    </w:div>
    <w:div w:id="753673982">
      <w:bodyDiv w:val="1"/>
      <w:marLeft w:val="0"/>
      <w:marRight w:val="0"/>
      <w:marTop w:val="0"/>
      <w:marBottom w:val="0"/>
      <w:divBdr>
        <w:top w:val="none" w:sz="0" w:space="0" w:color="auto"/>
        <w:left w:val="none" w:sz="0" w:space="0" w:color="auto"/>
        <w:bottom w:val="none" w:sz="0" w:space="0" w:color="auto"/>
        <w:right w:val="none" w:sz="0" w:space="0" w:color="auto"/>
      </w:divBdr>
    </w:div>
    <w:div w:id="754086948">
      <w:bodyDiv w:val="1"/>
      <w:marLeft w:val="0"/>
      <w:marRight w:val="0"/>
      <w:marTop w:val="0"/>
      <w:marBottom w:val="0"/>
      <w:divBdr>
        <w:top w:val="none" w:sz="0" w:space="0" w:color="auto"/>
        <w:left w:val="none" w:sz="0" w:space="0" w:color="auto"/>
        <w:bottom w:val="none" w:sz="0" w:space="0" w:color="auto"/>
        <w:right w:val="none" w:sz="0" w:space="0" w:color="auto"/>
      </w:divBdr>
    </w:div>
    <w:div w:id="754136109">
      <w:bodyDiv w:val="1"/>
      <w:marLeft w:val="0"/>
      <w:marRight w:val="0"/>
      <w:marTop w:val="0"/>
      <w:marBottom w:val="0"/>
      <w:divBdr>
        <w:top w:val="none" w:sz="0" w:space="0" w:color="auto"/>
        <w:left w:val="none" w:sz="0" w:space="0" w:color="auto"/>
        <w:bottom w:val="none" w:sz="0" w:space="0" w:color="auto"/>
        <w:right w:val="none" w:sz="0" w:space="0" w:color="auto"/>
      </w:divBdr>
    </w:div>
    <w:div w:id="754210241">
      <w:bodyDiv w:val="1"/>
      <w:marLeft w:val="0"/>
      <w:marRight w:val="0"/>
      <w:marTop w:val="0"/>
      <w:marBottom w:val="0"/>
      <w:divBdr>
        <w:top w:val="none" w:sz="0" w:space="0" w:color="auto"/>
        <w:left w:val="none" w:sz="0" w:space="0" w:color="auto"/>
        <w:bottom w:val="none" w:sz="0" w:space="0" w:color="auto"/>
        <w:right w:val="none" w:sz="0" w:space="0" w:color="auto"/>
      </w:divBdr>
    </w:div>
    <w:div w:id="754279569">
      <w:bodyDiv w:val="1"/>
      <w:marLeft w:val="0"/>
      <w:marRight w:val="0"/>
      <w:marTop w:val="0"/>
      <w:marBottom w:val="0"/>
      <w:divBdr>
        <w:top w:val="none" w:sz="0" w:space="0" w:color="auto"/>
        <w:left w:val="none" w:sz="0" w:space="0" w:color="auto"/>
        <w:bottom w:val="none" w:sz="0" w:space="0" w:color="auto"/>
        <w:right w:val="none" w:sz="0" w:space="0" w:color="auto"/>
      </w:divBdr>
    </w:div>
    <w:div w:id="754280348">
      <w:bodyDiv w:val="1"/>
      <w:marLeft w:val="0"/>
      <w:marRight w:val="0"/>
      <w:marTop w:val="0"/>
      <w:marBottom w:val="0"/>
      <w:divBdr>
        <w:top w:val="none" w:sz="0" w:space="0" w:color="auto"/>
        <w:left w:val="none" w:sz="0" w:space="0" w:color="auto"/>
        <w:bottom w:val="none" w:sz="0" w:space="0" w:color="auto"/>
        <w:right w:val="none" w:sz="0" w:space="0" w:color="auto"/>
      </w:divBdr>
    </w:div>
    <w:div w:id="754480231">
      <w:bodyDiv w:val="1"/>
      <w:marLeft w:val="0"/>
      <w:marRight w:val="0"/>
      <w:marTop w:val="0"/>
      <w:marBottom w:val="0"/>
      <w:divBdr>
        <w:top w:val="none" w:sz="0" w:space="0" w:color="auto"/>
        <w:left w:val="none" w:sz="0" w:space="0" w:color="auto"/>
        <w:bottom w:val="none" w:sz="0" w:space="0" w:color="auto"/>
        <w:right w:val="none" w:sz="0" w:space="0" w:color="auto"/>
      </w:divBdr>
      <w:divsChild>
        <w:div w:id="84496409">
          <w:marLeft w:val="480"/>
          <w:marRight w:val="0"/>
          <w:marTop w:val="0"/>
          <w:marBottom w:val="0"/>
          <w:divBdr>
            <w:top w:val="none" w:sz="0" w:space="0" w:color="auto"/>
            <w:left w:val="none" w:sz="0" w:space="0" w:color="auto"/>
            <w:bottom w:val="none" w:sz="0" w:space="0" w:color="auto"/>
            <w:right w:val="none" w:sz="0" w:space="0" w:color="auto"/>
          </w:divBdr>
        </w:div>
        <w:div w:id="251014995">
          <w:marLeft w:val="480"/>
          <w:marRight w:val="0"/>
          <w:marTop w:val="0"/>
          <w:marBottom w:val="0"/>
          <w:divBdr>
            <w:top w:val="none" w:sz="0" w:space="0" w:color="auto"/>
            <w:left w:val="none" w:sz="0" w:space="0" w:color="auto"/>
            <w:bottom w:val="none" w:sz="0" w:space="0" w:color="auto"/>
            <w:right w:val="none" w:sz="0" w:space="0" w:color="auto"/>
          </w:divBdr>
        </w:div>
        <w:div w:id="146168718">
          <w:marLeft w:val="480"/>
          <w:marRight w:val="0"/>
          <w:marTop w:val="0"/>
          <w:marBottom w:val="0"/>
          <w:divBdr>
            <w:top w:val="none" w:sz="0" w:space="0" w:color="auto"/>
            <w:left w:val="none" w:sz="0" w:space="0" w:color="auto"/>
            <w:bottom w:val="none" w:sz="0" w:space="0" w:color="auto"/>
            <w:right w:val="none" w:sz="0" w:space="0" w:color="auto"/>
          </w:divBdr>
        </w:div>
        <w:div w:id="2095781768">
          <w:marLeft w:val="480"/>
          <w:marRight w:val="0"/>
          <w:marTop w:val="0"/>
          <w:marBottom w:val="0"/>
          <w:divBdr>
            <w:top w:val="none" w:sz="0" w:space="0" w:color="auto"/>
            <w:left w:val="none" w:sz="0" w:space="0" w:color="auto"/>
            <w:bottom w:val="none" w:sz="0" w:space="0" w:color="auto"/>
            <w:right w:val="none" w:sz="0" w:space="0" w:color="auto"/>
          </w:divBdr>
        </w:div>
        <w:div w:id="1361272985">
          <w:marLeft w:val="480"/>
          <w:marRight w:val="0"/>
          <w:marTop w:val="0"/>
          <w:marBottom w:val="0"/>
          <w:divBdr>
            <w:top w:val="none" w:sz="0" w:space="0" w:color="auto"/>
            <w:left w:val="none" w:sz="0" w:space="0" w:color="auto"/>
            <w:bottom w:val="none" w:sz="0" w:space="0" w:color="auto"/>
            <w:right w:val="none" w:sz="0" w:space="0" w:color="auto"/>
          </w:divBdr>
        </w:div>
        <w:div w:id="888108622">
          <w:marLeft w:val="480"/>
          <w:marRight w:val="0"/>
          <w:marTop w:val="0"/>
          <w:marBottom w:val="0"/>
          <w:divBdr>
            <w:top w:val="none" w:sz="0" w:space="0" w:color="auto"/>
            <w:left w:val="none" w:sz="0" w:space="0" w:color="auto"/>
            <w:bottom w:val="none" w:sz="0" w:space="0" w:color="auto"/>
            <w:right w:val="none" w:sz="0" w:space="0" w:color="auto"/>
          </w:divBdr>
        </w:div>
        <w:div w:id="1208641161">
          <w:marLeft w:val="480"/>
          <w:marRight w:val="0"/>
          <w:marTop w:val="0"/>
          <w:marBottom w:val="0"/>
          <w:divBdr>
            <w:top w:val="none" w:sz="0" w:space="0" w:color="auto"/>
            <w:left w:val="none" w:sz="0" w:space="0" w:color="auto"/>
            <w:bottom w:val="none" w:sz="0" w:space="0" w:color="auto"/>
            <w:right w:val="none" w:sz="0" w:space="0" w:color="auto"/>
          </w:divBdr>
        </w:div>
        <w:div w:id="696128156">
          <w:marLeft w:val="480"/>
          <w:marRight w:val="0"/>
          <w:marTop w:val="0"/>
          <w:marBottom w:val="0"/>
          <w:divBdr>
            <w:top w:val="none" w:sz="0" w:space="0" w:color="auto"/>
            <w:left w:val="none" w:sz="0" w:space="0" w:color="auto"/>
            <w:bottom w:val="none" w:sz="0" w:space="0" w:color="auto"/>
            <w:right w:val="none" w:sz="0" w:space="0" w:color="auto"/>
          </w:divBdr>
        </w:div>
        <w:div w:id="334966869">
          <w:marLeft w:val="480"/>
          <w:marRight w:val="0"/>
          <w:marTop w:val="0"/>
          <w:marBottom w:val="0"/>
          <w:divBdr>
            <w:top w:val="none" w:sz="0" w:space="0" w:color="auto"/>
            <w:left w:val="none" w:sz="0" w:space="0" w:color="auto"/>
            <w:bottom w:val="none" w:sz="0" w:space="0" w:color="auto"/>
            <w:right w:val="none" w:sz="0" w:space="0" w:color="auto"/>
          </w:divBdr>
        </w:div>
        <w:div w:id="275211355">
          <w:marLeft w:val="480"/>
          <w:marRight w:val="0"/>
          <w:marTop w:val="0"/>
          <w:marBottom w:val="0"/>
          <w:divBdr>
            <w:top w:val="none" w:sz="0" w:space="0" w:color="auto"/>
            <w:left w:val="none" w:sz="0" w:space="0" w:color="auto"/>
            <w:bottom w:val="none" w:sz="0" w:space="0" w:color="auto"/>
            <w:right w:val="none" w:sz="0" w:space="0" w:color="auto"/>
          </w:divBdr>
        </w:div>
        <w:div w:id="1467238223">
          <w:marLeft w:val="480"/>
          <w:marRight w:val="0"/>
          <w:marTop w:val="0"/>
          <w:marBottom w:val="0"/>
          <w:divBdr>
            <w:top w:val="none" w:sz="0" w:space="0" w:color="auto"/>
            <w:left w:val="none" w:sz="0" w:space="0" w:color="auto"/>
            <w:bottom w:val="none" w:sz="0" w:space="0" w:color="auto"/>
            <w:right w:val="none" w:sz="0" w:space="0" w:color="auto"/>
          </w:divBdr>
        </w:div>
        <w:div w:id="987781786">
          <w:marLeft w:val="480"/>
          <w:marRight w:val="0"/>
          <w:marTop w:val="0"/>
          <w:marBottom w:val="0"/>
          <w:divBdr>
            <w:top w:val="none" w:sz="0" w:space="0" w:color="auto"/>
            <w:left w:val="none" w:sz="0" w:space="0" w:color="auto"/>
            <w:bottom w:val="none" w:sz="0" w:space="0" w:color="auto"/>
            <w:right w:val="none" w:sz="0" w:space="0" w:color="auto"/>
          </w:divBdr>
        </w:div>
        <w:div w:id="524907063">
          <w:marLeft w:val="480"/>
          <w:marRight w:val="0"/>
          <w:marTop w:val="0"/>
          <w:marBottom w:val="0"/>
          <w:divBdr>
            <w:top w:val="none" w:sz="0" w:space="0" w:color="auto"/>
            <w:left w:val="none" w:sz="0" w:space="0" w:color="auto"/>
            <w:bottom w:val="none" w:sz="0" w:space="0" w:color="auto"/>
            <w:right w:val="none" w:sz="0" w:space="0" w:color="auto"/>
          </w:divBdr>
        </w:div>
        <w:div w:id="1698310698">
          <w:marLeft w:val="480"/>
          <w:marRight w:val="0"/>
          <w:marTop w:val="0"/>
          <w:marBottom w:val="0"/>
          <w:divBdr>
            <w:top w:val="none" w:sz="0" w:space="0" w:color="auto"/>
            <w:left w:val="none" w:sz="0" w:space="0" w:color="auto"/>
            <w:bottom w:val="none" w:sz="0" w:space="0" w:color="auto"/>
            <w:right w:val="none" w:sz="0" w:space="0" w:color="auto"/>
          </w:divBdr>
        </w:div>
        <w:div w:id="964196389">
          <w:marLeft w:val="480"/>
          <w:marRight w:val="0"/>
          <w:marTop w:val="0"/>
          <w:marBottom w:val="0"/>
          <w:divBdr>
            <w:top w:val="none" w:sz="0" w:space="0" w:color="auto"/>
            <w:left w:val="none" w:sz="0" w:space="0" w:color="auto"/>
            <w:bottom w:val="none" w:sz="0" w:space="0" w:color="auto"/>
            <w:right w:val="none" w:sz="0" w:space="0" w:color="auto"/>
          </w:divBdr>
        </w:div>
        <w:div w:id="287052083">
          <w:marLeft w:val="480"/>
          <w:marRight w:val="0"/>
          <w:marTop w:val="0"/>
          <w:marBottom w:val="0"/>
          <w:divBdr>
            <w:top w:val="none" w:sz="0" w:space="0" w:color="auto"/>
            <w:left w:val="none" w:sz="0" w:space="0" w:color="auto"/>
            <w:bottom w:val="none" w:sz="0" w:space="0" w:color="auto"/>
            <w:right w:val="none" w:sz="0" w:space="0" w:color="auto"/>
          </w:divBdr>
        </w:div>
        <w:div w:id="412819643">
          <w:marLeft w:val="480"/>
          <w:marRight w:val="0"/>
          <w:marTop w:val="0"/>
          <w:marBottom w:val="0"/>
          <w:divBdr>
            <w:top w:val="none" w:sz="0" w:space="0" w:color="auto"/>
            <w:left w:val="none" w:sz="0" w:space="0" w:color="auto"/>
            <w:bottom w:val="none" w:sz="0" w:space="0" w:color="auto"/>
            <w:right w:val="none" w:sz="0" w:space="0" w:color="auto"/>
          </w:divBdr>
        </w:div>
        <w:div w:id="772936296">
          <w:marLeft w:val="480"/>
          <w:marRight w:val="0"/>
          <w:marTop w:val="0"/>
          <w:marBottom w:val="0"/>
          <w:divBdr>
            <w:top w:val="none" w:sz="0" w:space="0" w:color="auto"/>
            <w:left w:val="none" w:sz="0" w:space="0" w:color="auto"/>
            <w:bottom w:val="none" w:sz="0" w:space="0" w:color="auto"/>
            <w:right w:val="none" w:sz="0" w:space="0" w:color="auto"/>
          </w:divBdr>
        </w:div>
        <w:div w:id="876628932">
          <w:marLeft w:val="480"/>
          <w:marRight w:val="0"/>
          <w:marTop w:val="0"/>
          <w:marBottom w:val="0"/>
          <w:divBdr>
            <w:top w:val="none" w:sz="0" w:space="0" w:color="auto"/>
            <w:left w:val="none" w:sz="0" w:space="0" w:color="auto"/>
            <w:bottom w:val="none" w:sz="0" w:space="0" w:color="auto"/>
            <w:right w:val="none" w:sz="0" w:space="0" w:color="auto"/>
          </w:divBdr>
        </w:div>
        <w:div w:id="705639898">
          <w:marLeft w:val="480"/>
          <w:marRight w:val="0"/>
          <w:marTop w:val="0"/>
          <w:marBottom w:val="0"/>
          <w:divBdr>
            <w:top w:val="none" w:sz="0" w:space="0" w:color="auto"/>
            <w:left w:val="none" w:sz="0" w:space="0" w:color="auto"/>
            <w:bottom w:val="none" w:sz="0" w:space="0" w:color="auto"/>
            <w:right w:val="none" w:sz="0" w:space="0" w:color="auto"/>
          </w:divBdr>
        </w:div>
        <w:div w:id="1049035043">
          <w:marLeft w:val="480"/>
          <w:marRight w:val="0"/>
          <w:marTop w:val="0"/>
          <w:marBottom w:val="0"/>
          <w:divBdr>
            <w:top w:val="none" w:sz="0" w:space="0" w:color="auto"/>
            <w:left w:val="none" w:sz="0" w:space="0" w:color="auto"/>
            <w:bottom w:val="none" w:sz="0" w:space="0" w:color="auto"/>
            <w:right w:val="none" w:sz="0" w:space="0" w:color="auto"/>
          </w:divBdr>
        </w:div>
        <w:div w:id="212351461">
          <w:marLeft w:val="480"/>
          <w:marRight w:val="0"/>
          <w:marTop w:val="0"/>
          <w:marBottom w:val="0"/>
          <w:divBdr>
            <w:top w:val="none" w:sz="0" w:space="0" w:color="auto"/>
            <w:left w:val="none" w:sz="0" w:space="0" w:color="auto"/>
            <w:bottom w:val="none" w:sz="0" w:space="0" w:color="auto"/>
            <w:right w:val="none" w:sz="0" w:space="0" w:color="auto"/>
          </w:divBdr>
        </w:div>
        <w:div w:id="1917322444">
          <w:marLeft w:val="480"/>
          <w:marRight w:val="0"/>
          <w:marTop w:val="0"/>
          <w:marBottom w:val="0"/>
          <w:divBdr>
            <w:top w:val="none" w:sz="0" w:space="0" w:color="auto"/>
            <w:left w:val="none" w:sz="0" w:space="0" w:color="auto"/>
            <w:bottom w:val="none" w:sz="0" w:space="0" w:color="auto"/>
            <w:right w:val="none" w:sz="0" w:space="0" w:color="auto"/>
          </w:divBdr>
        </w:div>
        <w:div w:id="575092313">
          <w:marLeft w:val="480"/>
          <w:marRight w:val="0"/>
          <w:marTop w:val="0"/>
          <w:marBottom w:val="0"/>
          <w:divBdr>
            <w:top w:val="none" w:sz="0" w:space="0" w:color="auto"/>
            <w:left w:val="none" w:sz="0" w:space="0" w:color="auto"/>
            <w:bottom w:val="none" w:sz="0" w:space="0" w:color="auto"/>
            <w:right w:val="none" w:sz="0" w:space="0" w:color="auto"/>
          </w:divBdr>
        </w:div>
        <w:div w:id="802651528">
          <w:marLeft w:val="480"/>
          <w:marRight w:val="0"/>
          <w:marTop w:val="0"/>
          <w:marBottom w:val="0"/>
          <w:divBdr>
            <w:top w:val="none" w:sz="0" w:space="0" w:color="auto"/>
            <w:left w:val="none" w:sz="0" w:space="0" w:color="auto"/>
            <w:bottom w:val="none" w:sz="0" w:space="0" w:color="auto"/>
            <w:right w:val="none" w:sz="0" w:space="0" w:color="auto"/>
          </w:divBdr>
        </w:div>
        <w:div w:id="331110469">
          <w:marLeft w:val="480"/>
          <w:marRight w:val="0"/>
          <w:marTop w:val="0"/>
          <w:marBottom w:val="0"/>
          <w:divBdr>
            <w:top w:val="none" w:sz="0" w:space="0" w:color="auto"/>
            <w:left w:val="none" w:sz="0" w:space="0" w:color="auto"/>
            <w:bottom w:val="none" w:sz="0" w:space="0" w:color="auto"/>
            <w:right w:val="none" w:sz="0" w:space="0" w:color="auto"/>
          </w:divBdr>
        </w:div>
        <w:div w:id="1887178932">
          <w:marLeft w:val="480"/>
          <w:marRight w:val="0"/>
          <w:marTop w:val="0"/>
          <w:marBottom w:val="0"/>
          <w:divBdr>
            <w:top w:val="none" w:sz="0" w:space="0" w:color="auto"/>
            <w:left w:val="none" w:sz="0" w:space="0" w:color="auto"/>
            <w:bottom w:val="none" w:sz="0" w:space="0" w:color="auto"/>
            <w:right w:val="none" w:sz="0" w:space="0" w:color="auto"/>
          </w:divBdr>
        </w:div>
        <w:div w:id="2082407536">
          <w:marLeft w:val="480"/>
          <w:marRight w:val="0"/>
          <w:marTop w:val="0"/>
          <w:marBottom w:val="0"/>
          <w:divBdr>
            <w:top w:val="none" w:sz="0" w:space="0" w:color="auto"/>
            <w:left w:val="none" w:sz="0" w:space="0" w:color="auto"/>
            <w:bottom w:val="none" w:sz="0" w:space="0" w:color="auto"/>
            <w:right w:val="none" w:sz="0" w:space="0" w:color="auto"/>
          </w:divBdr>
        </w:div>
        <w:div w:id="1060325187">
          <w:marLeft w:val="480"/>
          <w:marRight w:val="0"/>
          <w:marTop w:val="0"/>
          <w:marBottom w:val="0"/>
          <w:divBdr>
            <w:top w:val="none" w:sz="0" w:space="0" w:color="auto"/>
            <w:left w:val="none" w:sz="0" w:space="0" w:color="auto"/>
            <w:bottom w:val="none" w:sz="0" w:space="0" w:color="auto"/>
            <w:right w:val="none" w:sz="0" w:space="0" w:color="auto"/>
          </w:divBdr>
        </w:div>
        <w:div w:id="1196696853">
          <w:marLeft w:val="480"/>
          <w:marRight w:val="0"/>
          <w:marTop w:val="0"/>
          <w:marBottom w:val="0"/>
          <w:divBdr>
            <w:top w:val="none" w:sz="0" w:space="0" w:color="auto"/>
            <w:left w:val="none" w:sz="0" w:space="0" w:color="auto"/>
            <w:bottom w:val="none" w:sz="0" w:space="0" w:color="auto"/>
            <w:right w:val="none" w:sz="0" w:space="0" w:color="auto"/>
          </w:divBdr>
        </w:div>
        <w:div w:id="1489860287">
          <w:marLeft w:val="480"/>
          <w:marRight w:val="0"/>
          <w:marTop w:val="0"/>
          <w:marBottom w:val="0"/>
          <w:divBdr>
            <w:top w:val="none" w:sz="0" w:space="0" w:color="auto"/>
            <w:left w:val="none" w:sz="0" w:space="0" w:color="auto"/>
            <w:bottom w:val="none" w:sz="0" w:space="0" w:color="auto"/>
            <w:right w:val="none" w:sz="0" w:space="0" w:color="auto"/>
          </w:divBdr>
        </w:div>
        <w:div w:id="407731566">
          <w:marLeft w:val="480"/>
          <w:marRight w:val="0"/>
          <w:marTop w:val="0"/>
          <w:marBottom w:val="0"/>
          <w:divBdr>
            <w:top w:val="none" w:sz="0" w:space="0" w:color="auto"/>
            <w:left w:val="none" w:sz="0" w:space="0" w:color="auto"/>
            <w:bottom w:val="none" w:sz="0" w:space="0" w:color="auto"/>
            <w:right w:val="none" w:sz="0" w:space="0" w:color="auto"/>
          </w:divBdr>
        </w:div>
        <w:div w:id="273708638">
          <w:marLeft w:val="480"/>
          <w:marRight w:val="0"/>
          <w:marTop w:val="0"/>
          <w:marBottom w:val="0"/>
          <w:divBdr>
            <w:top w:val="none" w:sz="0" w:space="0" w:color="auto"/>
            <w:left w:val="none" w:sz="0" w:space="0" w:color="auto"/>
            <w:bottom w:val="none" w:sz="0" w:space="0" w:color="auto"/>
            <w:right w:val="none" w:sz="0" w:space="0" w:color="auto"/>
          </w:divBdr>
        </w:div>
        <w:div w:id="546648019">
          <w:marLeft w:val="480"/>
          <w:marRight w:val="0"/>
          <w:marTop w:val="0"/>
          <w:marBottom w:val="0"/>
          <w:divBdr>
            <w:top w:val="none" w:sz="0" w:space="0" w:color="auto"/>
            <w:left w:val="none" w:sz="0" w:space="0" w:color="auto"/>
            <w:bottom w:val="none" w:sz="0" w:space="0" w:color="auto"/>
            <w:right w:val="none" w:sz="0" w:space="0" w:color="auto"/>
          </w:divBdr>
        </w:div>
        <w:div w:id="230122272">
          <w:marLeft w:val="480"/>
          <w:marRight w:val="0"/>
          <w:marTop w:val="0"/>
          <w:marBottom w:val="0"/>
          <w:divBdr>
            <w:top w:val="none" w:sz="0" w:space="0" w:color="auto"/>
            <w:left w:val="none" w:sz="0" w:space="0" w:color="auto"/>
            <w:bottom w:val="none" w:sz="0" w:space="0" w:color="auto"/>
            <w:right w:val="none" w:sz="0" w:space="0" w:color="auto"/>
          </w:divBdr>
        </w:div>
        <w:div w:id="28192638">
          <w:marLeft w:val="480"/>
          <w:marRight w:val="0"/>
          <w:marTop w:val="0"/>
          <w:marBottom w:val="0"/>
          <w:divBdr>
            <w:top w:val="none" w:sz="0" w:space="0" w:color="auto"/>
            <w:left w:val="none" w:sz="0" w:space="0" w:color="auto"/>
            <w:bottom w:val="none" w:sz="0" w:space="0" w:color="auto"/>
            <w:right w:val="none" w:sz="0" w:space="0" w:color="auto"/>
          </w:divBdr>
        </w:div>
        <w:div w:id="834341581">
          <w:marLeft w:val="480"/>
          <w:marRight w:val="0"/>
          <w:marTop w:val="0"/>
          <w:marBottom w:val="0"/>
          <w:divBdr>
            <w:top w:val="none" w:sz="0" w:space="0" w:color="auto"/>
            <w:left w:val="none" w:sz="0" w:space="0" w:color="auto"/>
            <w:bottom w:val="none" w:sz="0" w:space="0" w:color="auto"/>
            <w:right w:val="none" w:sz="0" w:space="0" w:color="auto"/>
          </w:divBdr>
        </w:div>
        <w:div w:id="100803338">
          <w:marLeft w:val="480"/>
          <w:marRight w:val="0"/>
          <w:marTop w:val="0"/>
          <w:marBottom w:val="0"/>
          <w:divBdr>
            <w:top w:val="none" w:sz="0" w:space="0" w:color="auto"/>
            <w:left w:val="none" w:sz="0" w:space="0" w:color="auto"/>
            <w:bottom w:val="none" w:sz="0" w:space="0" w:color="auto"/>
            <w:right w:val="none" w:sz="0" w:space="0" w:color="auto"/>
          </w:divBdr>
        </w:div>
        <w:div w:id="72974220">
          <w:marLeft w:val="480"/>
          <w:marRight w:val="0"/>
          <w:marTop w:val="0"/>
          <w:marBottom w:val="0"/>
          <w:divBdr>
            <w:top w:val="none" w:sz="0" w:space="0" w:color="auto"/>
            <w:left w:val="none" w:sz="0" w:space="0" w:color="auto"/>
            <w:bottom w:val="none" w:sz="0" w:space="0" w:color="auto"/>
            <w:right w:val="none" w:sz="0" w:space="0" w:color="auto"/>
          </w:divBdr>
        </w:div>
        <w:div w:id="535313224">
          <w:marLeft w:val="480"/>
          <w:marRight w:val="0"/>
          <w:marTop w:val="0"/>
          <w:marBottom w:val="0"/>
          <w:divBdr>
            <w:top w:val="none" w:sz="0" w:space="0" w:color="auto"/>
            <w:left w:val="none" w:sz="0" w:space="0" w:color="auto"/>
            <w:bottom w:val="none" w:sz="0" w:space="0" w:color="auto"/>
            <w:right w:val="none" w:sz="0" w:space="0" w:color="auto"/>
          </w:divBdr>
        </w:div>
      </w:divsChild>
    </w:div>
    <w:div w:id="754983047">
      <w:bodyDiv w:val="1"/>
      <w:marLeft w:val="0"/>
      <w:marRight w:val="0"/>
      <w:marTop w:val="0"/>
      <w:marBottom w:val="0"/>
      <w:divBdr>
        <w:top w:val="none" w:sz="0" w:space="0" w:color="auto"/>
        <w:left w:val="none" w:sz="0" w:space="0" w:color="auto"/>
        <w:bottom w:val="none" w:sz="0" w:space="0" w:color="auto"/>
        <w:right w:val="none" w:sz="0" w:space="0" w:color="auto"/>
      </w:divBdr>
    </w:div>
    <w:div w:id="755125995">
      <w:bodyDiv w:val="1"/>
      <w:marLeft w:val="0"/>
      <w:marRight w:val="0"/>
      <w:marTop w:val="0"/>
      <w:marBottom w:val="0"/>
      <w:divBdr>
        <w:top w:val="none" w:sz="0" w:space="0" w:color="auto"/>
        <w:left w:val="none" w:sz="0" w:space="0" w:color="auto"/>
        <w:bottom w:val="none" w:sz="0" w:space="0" w:color="auto"/>
        <w:right w:val="none" w:sz="0" w:space="0" w:color="auto"/>
      </w:divBdr>
    </w:div>
    <w:div w:id="755203893">
      <w:bodyDiv w:val="1"/>
      <w:marLeft w:val="0"/>
      <w:marRight w:val="0"/>
      <w:marTop w:val="0"/>
      <w:marBottom w:val="0"/>
      <w:divBdr>
        <w:top w:val="none" w:sz="0" w:space="0" w:color="auto"/>
        <w:left w:val="none" w:sz="0" w:space="0" w:color="auto"/>
        <w:bottom w:val="none" w:sz="0" w:space="0" w:color="auto"/>
        <w:right w:val="none" w:sz="0" w:space="0" w:color="auto"/>
      </w:divBdr>
    </w:div>
    <w:div w:id="755250410">
      <w:bodyDiv w:val="1"/>
      <w:marLeft w:val="0"/>
      <w:marRight w:val="0"/>
      <w:marTop w:val="0"/>
      <w:marBottom w:val="0"/>
      <w:divBdr>
        <w:top w:val="none" w:sz="0" w:space="0" w:color="auto"/>
        <w:left w:val="none" w:sz="0" w:space="0" w:color="auto"/>
        <w:bottom w:val="none" w:sz="0" w:space="0" w:color="auto"/>
        <w:right w:val="none" w:sz="0" w:space="0" w:color="auto"/>
      </w:divBdr>
    </w:div>
    <w:div w:id="755514400">
      <w:bodyDiv w:val="1"/>
      <w:marLeft w:val="0"/>
      <w:marRight w:val="0"/>
      <w:marTop w:val="0"/>
      <w:marBottom w:val="0"/>
      <w:divBdr>
        <w:top w:val="none" w:sz="0" w:space="0" w:color="auto"/>
        <w:left w:val="none" w:sz="0" w:space="0" w:color="auto"/>
        <w:bottom w:val="none" w:sz="0" w:space="0" w:color="auto"/>
        <w:right w:val="none" w:sz="0" w:space="0" w:color="auto"/>
      </w:divBdr>
    </w:div>
    <w:div w:id="755590076">
      <w:bodyDiv w:val="1"/>
      <w:marLeft w:val="0"/>
      <w:marRight w:val="0"/>
      <w:marTop w:val="0"/>
      <w:marBottom w:val="0"/>
      <w:divBdr>
        <w:top w:val="none" w:sz="0" w:space="0" w:color="auto"/>
        <w:left w:val="none" w:sz="0" w:space="0" w:color="auto"/>
        <w:bottom w:val="none" w:sz="0" w:space="0" w:color="auto"/>
        <w:right w:val="none" w:sz="0" w:space="0" w:color="auto"/>
      </w:divBdr>
      <w:divsChild>
        <w:div w:id="1611936512">
          <w:marLeft w:val="480"/>
          <w:marRight w:val="0"/>
          <w:marTop w:val="0"/>
          <w:marBottom w:val="0"/>
          <w:divBdr>
            <w:top w:val="none" w:sz="0" w:space="0" w:color="auto"/>
            <w:left w:val="none" w:sz="0" w:space="0" w:color="auto"/>
            <w:bottom w:val="none" w:sz="0" w:space="0" w:color="auto"/>
            <w:right w:val="none" w:sz="0" w:space="0" w:color="auto"/>
          </w:divBdr>
        </w:div>
        <w:div w:id="1324548880">
          <w:marLeft w:val="480"/>
          <w:marRight w:val="0"/>
          <w:marTop w:val="0"/>
          <w:marBottom w:val="0"/>
          <w:divBdr>
            <w:top w:val="none" w:sz="0" w:space="0" w:color="auto"/>
            <w:left w:val="none" w:sz="0" w:space="0" w:color="auto"/>
            <w:bottom w:val="none" w:sz="0" w:space="0" w:color="auto"/>
            <w:right w:val="none" w:sz="0" w:space="0" w:color="auto"/>
          </w:divBdr>
        </w:div>
        <w:div w:id="327565961">
          <w:marLeft w:val="480"/>
          <w:marRight w:val="0"/>
          <w:marTop w:val="0"/>
          <w:marBottom w:val="0"/>
          <w:divBdr>
            <w:top w:val="none" w:sz="0" w:space="0" w:color="auto"/>
            <w:left w:val="none" w:sz="0" w:space="0" w:color="auto"/>
            <w:bottom w:val="none" w:sz="0" w:space="0" w:color="auto"/>
            <w:right w:val="none" w:sz="0" w:space="0" w:color="auto"/>
          </w:divBdr>
        </w:div>
        <w:div w:id="1322660458">
          <w:marLeft w:val="480"/>
          <w:marRight w:val="0"/>
          <w:marTop w:val="0"/>
          <w:marBottom w:val="0"/>
          <w:divBdr>
            <w:top w:val="none" w:sz="0" w:space="0" w:color="auto"/>
            <w:left w:val="none" w:sz="0" w:space="0" w:color="auto"/>
            <w:bottom w:val="none" w:sz="0" w:space="0" w:color="auto"/>
            <w:right w:val="none" w:sz="0" w:space="0" w:color="auto"/>
          </w:divBdr>
        </w:div>
        <w:div w:id="620915368">
          <w:marLeft w:val="480"/>
          <w:marRight w:val="0"/>
          <w:marTop w:val="0"/>
          <w:marBottom w:val="0"/>
          <w:divBdr>
            <w:top w:val="none" w:sz="0" w:space="0" w:color="auto"/>
            <w:left w:val="none" w:sz="0" w:space="0" w:color="auto"/>
            <w:bottom w:val="none" w:sz="0" w:space="0" w:color="auto"/>
            <w:right w:val="none" w:sz="0" w:space="0" w:color="auto"/>
          </w:divBdr>
        </w:div>
        <w:div w:id="689719621">
          <w:marLeft w:val="480"/>
          <w:marRight w:val="0"/>
          <w:marTop w:val="0"/>
          <w:marBottom w:val="0"/>
          <w:divBdr>
            <w:top w:val="none" w:sz="0" w:space="0" w:color="auto"/>
            <w:left w:val="none" w:sz="0" w:space="0" w:color="auto"/>
            <w:bottom w:val="none" w:sz="0" w:space="0" w:color="auto"/>
            <w:right w:val="none" w:sz="0" w:space="0" w:color="auto"/>
          </w:divBdr>
        </w:div>
        <w:div w:id="440146700">
          <w:marLeft w:val="480"/>
          <w:marRight w:val="0"/>
          <w:marTop w:val="0"/>
          <w:marBottom w:val="0"/>
          <w:divBdr>
            <w:top w:val="none" w:sz="0" w:space="0" w:color="auto"/>
            <w:left w:val="none" w:sz="0" w:space="0" w:color="auto"/>
            <w:bottom w:val="none" w:sz="0" w:space="0" w:color="auto"/>
            <w:right w:val="none" w:sz="0" w:space="0" w:color="auto"/>
          </w:divBdr>
        </w:div>
        <w:div w:id="1756440451">
          <w:marLeft w:val="480"/>
          <w:marRight w:val="0"/>
          <w:marTop w:val="0"/>
          <w:marBottom w:val="0"/>
          <w:divBdr>
            <w:top w:val="none" w:sz="0" w:space="0" w:color="auto"/>
            <w:left w:val="none" w:sz="0" w:space="0" w:color="auto"/>
            <w:bottom w:val="none" w:sz="0" w:space="0" w:color="auto"/>
            <w:right w:val="none" w:sz="0" w:space="0" w:color="auto"/>
          </w:divBdr>
        </w:div>
        <w:div w:id="1194920696">
          <w:marLeft w:val="480"/>
          <w:marRight w:val="0"/>
          <w:marTop w:val="0"/>
          <w:marBottom w:val="0"/>
          <w:divBdr>
            <w:top w:val="none" w:sz="0" w:space="0" w:color="auto"/>
            <w:left w:val="none" w:sz="0" w:space="0" w:color="auto"/>
            <w:bottom w:val="none" w:sz="0" w:space="0" w:color="auto"/>
            <w:right w:val="none" w:sz="0" w:space="0" w:color="auto"/>
          </w:divBdr>
        </w:div>
        <w:div w:id="1913999420">
          <w:marLeft w:val="480"/>
          <w:marRight w:val="0"/>
          <w:marTop w:val="0"/>
          <w:marBottom w:val="0"/>
          <w:divBdr>
            <w:top w:val="none" w:sz="0" w:space="0" w:color="auto"/>
            <w:left w:val="none" w:sz="0" w:space="0" w:color="auto"/>
            <w:bottom w:val="none" w:sz="0" w:space="0" w:color="auto"/>
            <w:right w:val="none" w:sz="0" w:space="0" w:color="auto"/>
          </w:divBdr>
        </w:div>
        <w:div w:id="870534012">
          <w:marLeft w:val="480"/>
          <w:marRight w:val="0"/>
          <w:marTop w:val="0"/>
          <w:marBottom w:val="0"/>
          <w:divBdr>
            <w:top w:val="none" w:sz="0" w:space="0" w:color="auto"/>
            <w:left w:val="none" w:sz="0" w:space="0" w:color="auto"/>
            <w:bottom w:val="none" w:sz="0" w:space="0" w:color="auto"/>
            <w:right w:val="none" w:sz="0" w:space="0" w:color="auto"/>
          </w:divBdr>
        </w:div>
        <w:div w:id="1797483646">
          <w:marLeft w:val="480"/>
          <w:marRight w:val="0"/>
          <w:marTop w:val="0"/>
          <w:marBottom w:val="0"/>
          <w:divBdr>
            <w:top w:val="none" w:sz="0" w:space="0" w:color="auto"/>
            <w:left w:val="none" w:sz="0" w:space="0" w:color="auto"/>
            <w:bottom w:val="none" w:sz="0" w:space="0" w:color="auto"/>
            <w:right w:val="none" w:sz="0" w:space="0" w:color="auto"/>
          </w:divBdr>
        </w:div>
        <w:div w:id="1021976334">
          <w:marLeft w:val="480"/>
          <w:marRight w:val="0"/>
          <w:marTop w:val="0"/>
          <w:marBottom w:val="0"/>
          <w:divBdr>
            <w:top w:val="none" w:sz="0" w:space="0" w:color="auto"/>
            <w:left w:val="none" w:sz="0" w:space="0" w:color="auto"/>
            <w:bottom w:val="none" w:sz="0" w:space="0" w:color="auto"/>
            <w:right w:val="none" w:sz="0" w:space="0" w:color="auto"/>
          </w:divBdr>
        </w:div>
        <w:div w:id="1395276481">
          <w:marLeft w:val="480"/>
          <w:marRight w:val="0"/>
          <w:marTop w:val="0"/>
          <w:marBottom w:val="0"/>
          <w:divBdr>
            <w:top w:val="none" w:sz="0" w:space="0" w:color="auto"/>
            <w:left w:val="none" w:sz="0" w:space="0" w:color="auto"/>
            <w:bottom w:val="none" w:sz="0" w:space="0" w:color="auto"/>
            <w:right w:val="none" w:sz="0" w:space="0" w:color="auto"/>
          </w:divBdr>
        </w:div>
        <w:div w:id="1535312284">
          <w:marLeft w:val="480"/>
          <w:marRight w:val="0"/>
          <w:marTop w:val="0"/>
          <w:marBottom w:val="0"/>
          <w:divBdr>
            <w:top w:val="none" w:sz="0" w:space="0" w:color="auto"/>
            <w:left w:val="none" w:sz="0" w:space="0" w:color="auto"/>
            <w:bottom w:val="none" w:sz="0" w:space="0" w:color="auto"/>
            <w:right w:val="none" w:sz="0" w:space="0" w:color="auto"/>
          </w:divBdr>
        </w:div>
        <w:div w:id="1895699838">
          <w:marLeft w:val="480"/>
          <w:marRight w:val="0"/>
          <w:marTop w:val="0"/>
          <w:marBottom w:val="0"/>
          <w:divBdr>
            <w:top w:val="none" w:sz="0" w:space="0" w:color="auto"/>
            <w:left w:val="none" w:sz="0" w:space="0" w:color="auto"/>
            <w:bottom w:val="none" w:sz="0" w:space="0" w:color="auto"/>
            <w:right w:val="none" w:sz="0" w:space="0" w:color="auto"/>
          </w:divBdr>
        </w:div>
      </w:divsChild>
    </w:div>
    <w:div w:id="755786297">
      <w:bodyDiv w:val="1"/>
      <w:marLeft w:val="0"/>
      <w:marRight w:val="0"/>
      <w:marTop w:val="0"/>
      <w:marBottom w:val="0"/>
      <w:divBdr>
        <w:top w:val="none" w:sz="0" w:space="0" w:color="auto"/>
        <w:left w:val="none" w:sz="0" w:space="0" w:color="auto"/>
        <w:bottom w:val="none" w:sz="0" w:space="0" w:color="auto"/>
        <w:right w:val="none" w:sz="0" w:space="0" w:color="auto"/>
      </w:divBdr>
      <w:divsChild>
        <w:div w:id="348724610">
          <w:marLeft w:val="480"/>
          <w:marRight w:val="0"/>
          <w:marTop w:val="0"/>
          <w:marBottom w:val="0"/>
          <w:divBdr>
            <w:top w:val="none" w:sz="0" w:space="0" w:color="auto"/>
            <w:left w:val="none" w:sz="0" w:space="0" w:color="auto"/>
            <w:bottom w:val="none" w:sz="0" w:space="0" w:color="auto"/>
            <w:right w:val="none" w:sz="0" w:space="0" w:color="auto"/>
          </w:divBdr>
        </w:div>
        <w:div w:id="1733505809">
          <w:marLeft w:val="480"/>
          <w:marRight w:val="0"/>
          <w:marTop w:val="0"/>
          <w:marBottom w:val="0"/>
          <w:divBdr>
            <w:top w:val="none" w:sz="0" w:space="0" w:color="auto"/>
            <w:left w:val="none" w:sz="0" w:space="0" w:color="auto"/>
            <w:bottom w:val="none" w:sz="0" w:space="0" w:color="auto"/>
            <w:right w:val="none" w:sz="0" w:space="0" w:color="auto"/>
          </w:divBdr>
        </w:div>
        <w:div w:id="699210530">
          <w:marLeft w:val="480"/>
          <w:marRight w:val="0"/>
          <w:marTop w:val="0"/>
          <w:marBottom w:val="0"/>
          <w:divBdr>
            <w:top w:val="none" w:sz="0" w:space="0" w:color="auto"/>
            <w:left w:val="none" w:sz="0" w:space="0" w:color="auto"/>
            <w:bottom w:val="none" w:sz="0" w:space="0" w:color="auto"/>
            <w:right w:val="none" w:sz="0" w:space="0" w:color="auto"/>
          </w:divBdr>
        </w:div>
        <w:div w:id="482350573">
          <w:marLeft w:val="480"/>
          <w:marRight w:val="0"/>
          <w:marTop w:val="0"/>
          <w:marBottom w:val="0"/>
          <w:divBdr>
            <w:top w:val="none" w:sz="0" w:space="0" w:color="auto"/>
            <w:left w:val="none" w:sz="0" w:space="0" w:color="auto"/>
            <w:bottom w:val="none" w:sz="0" w:space="0" w:color="auto"/>
            <w:right w:val="none" w:sz="0" w:space="0" w:color="auto"/>
          </w:divBdr>
        </w:div>
        <w:div w:id="1003167877">
          <w:marLeft w:val="480"/>
          <w:marRight w:val="0"/>
          <w:marTop w:val="0"/>
          <w:marBottom w:val="0"/>
          <w:divBdr>
            <w:top w:val="none" w:sz="0" w:space="0" w:color="auto"/>
            <w:left w:val="none" w:sz="0" w:space="0" w:color="auto"/>
            <w:bottom w:val="none" w:sz="0" w:space="0" w:color="auto"/>
            <w:right w:val="none" w:sz="0" w:space="0" w:color="auto"/>
          </w:divBdr>
        </w:div>
        <w:div w:id="1241989943">
          <w:marLeft w:val="480"/>
          <w:marRight w:val="0"/>
          <w:marTop w:val="0"/>
          <w:marBottom w:val="0"/>
          <w:divBdr>
            <w:top w:val="none" w:sz="0" w:space="0" w:color="auto"/>
            <w:left w:val="none" w:sz="0" w:space="0" w:color="auto"/>
            <w:bottom w:val="none" w:sz="0" w:space="0" w:color="auto"/>
            <w:right w:val="none" w:sz="0" w:space="0" w:color="auto"/>
          </w:divBdr>
        </w:div>
        <w:div w:id="590358350">
          <w:marLeft w:val="480"/>
          <w:marRight w:val="0"/>
          <w:marTop w:val="0"/>
          <w:marBottom w:val="0"/>
          <w:divBdr>
            <w:top w:val="none" w:sz="0" w:space="0" w:color="auto"/>
            <w:left w:val="none" w:sz="0" w:space="0" w:color="auto"/>
            <w:bottom w:val="none" w:sz="0" w:space="0" w:color="auto"/>
            <w:right w:val="none" w:sz="0" w:space="0" w:color="auto"/>
          </w:divBdr>
        </w:div>
        <w:div w:id="504981497">
          <w:marLeft w:val="480"/>
          <w:marRight w:val="0"/>
          <w:marTop w:val="0"/>
          <w:marBottom w:val="0"/>
          <w:divBdr>
            <w:top w:val="none" w:sz="0" w:space="0" w:color="auto"/>
            <w:left w:val="none" w:sz="0" w:space="0" w:color="auto"/>
            <w:bottom w:val="none" w:sz="0" w:space="0" w:color="auto"/>
            <w:right w:val="none" w:sz="0" w:space="0" w:color="auto"/>
          </w:divBdr>
        </w:div>
        <w:div w:id="1835417149">
          <w:marLeft w:val="480"/>
          <w:marRight w:val="0"/>
          <w:marTop w:val="0"/>
          <w:marBottom w:val="0"/>
          <w:divBdr>
            <w:top w:val="none" w:sz="0" w:space="0" w:color="auto"/>
            <w:left w:val="none" w:sz="0" w:space="0" w:color="auto"/>
            <w:bottom w:val="none" w:sz="0" w:space="0" w:color="auto"/>
            <w:right w:val="none" w:sz="0" w:space="0" w:color="auto"/>
          </w:divBdr>
        </w:div>
        <w:div w:id="1966502838">
          <w:marLeft w:val="480"/>
          <w:marRight w:val="0"/>
          <w:marTop w:val="0"/>
          <w:marBottom w:val="0"/>
          <w:divBdr>
            <w:top w:val="none" w:sz="0" w:space="0" w:color="auto"/>
            <w:left w:val="none" w:sz="0" w:space="0" w:color="auto"/>
            <w:bottom w:val="none" w:sz="0" w:space="0" w:color="auto"/>
            <w:right w:val="none" w:sz="0" w:space="0" w:color="auto"/>
          </w:divBdr>
        </w:div>
        <w:div w:id="406418621">
          <w:marLeft w:val="480"/>
          <w:marRight w:val="0"/>
          <w:marTop w:val="0"/>
          <w:marBottom w:val="0"/>
          <w:divBdr>
            <w:top w:val="none" w:sz="0" w:space="0" w:color="auto"/>
            <w:left w:val="none" w:sz="0" w:space="0" w:color="auto"/>
            <w:bottom w:val="none" w:sz="0" w:space="0" w:color="auto"/>
            <w:right w:val="none" w:sz="0" w:space="0" w:color="auto"/>
          </w:divBdr>
        </w:div>
        <w:div w:id="215433062">
          <w:marLeft w:val="480"/>
          <w:marRight w:val="0"/>
          <w:marTop w:val="0"/>
          <w:marBottom w:val="0"/>
          <w:divBdr>
            <w:top w:val="none" w:sz="0" w:space="0" w:color="auto"/>
            <w:left w:val="none" w:sz="0" w:space="0" w:color="auto"/>
            <w:bottom w:val="none" w:sz="0" w:space="0" w:color="auto"/>
            <w:right w:val="none" w:sz="0" w:space="0" w:color="auto"/>
          </w:divBdr>
        </w:div>
        <w:div w:id="595207666">
          <w:marLeft w:val="480"/>
          <w:marRight w:val="0"/>
          <w:marTop w:val="0"/>
          <w:marBottom w:val="0"/>
          <w:divBdr>
            <w:top w:val="none" w:sz="0" w:space="0" w:color="auto"/>
            <w:left w:val="none" w:sz="0" w:space="0" w:color="auto"/>
            <w:bottom w:val="none" w:sz="0" w:space="0" w:color="auto"/>
            <w:right w:val="none" w:sz="0" w:space="0" w:color="auto"/>
          </w:divBdr>
        </w:div>
        <w:div w:id="1269657267">
          <w:marLeft w:val="480"/>
          <w:marRight w:val="0"/>
          <w:marTop w:val="0"/>
          <w:marBottom w:val="0"/>
          <w:divBdr>
            <w:top w:val="none" w:sz="0" w:space="0" w:color="auto"/>
            <w:left w:val="none" w:sz="0" w:space="0" w:color="auto"/>
            <w:bottom w:val="none" w:sz="0" w:space="0" w:color="auto"/>
            <w:right w:val="none" w:sz="0" w:space="0" w:color="auto"/>
          </w:divBdr>
        </w:div>
        <w:div w:id="296447365">
          <w:marLeft w:val="480"/>
          <w:marRight w:val="0"/>
          <w:marTop w:val="0"/>
          <w:marBottom w:val="0"/>
          <w:divBdr>
            <w:top w:val="none" w:sz="0" w:space="0" w:color="auto"/>
            <w:left w:val="none" w:sz="0" w:space="0" w:color="auto"/>
            <w:bottom w:val="none" w:sz="0" w:space="0" w:color="auto"/>
            <w:right w:val="none" w:sz="0" w:space="0" w:color="auto"/>
          </w:divBdr>
        </w:div>
        <w:div w:id="1389107100">
          <w:marLeft w:val="480"/>
          <w:marRight w:val="0"/>
          <w:marTop w:val="0"/>
          <w:marBottom w:val="0"/>
          <w:divBdr>
            <w:top w:val="none" w:sz="0" w:space="0" w:color="auto"/>
            <w:left w:val="none" w:sz="0" w:space="0" w:color="auto"/>
            <w:bottom w:val="none" w:sz="0" w:space="0" w:color="auto"/>
            <w:right w:val="none" w:sz="0" w:space="0" w:color="auto"/>
          </w:divBdr>
        </w:div>
      </w:divsChild>
    </w:div>
    <w:div w:id="755858837">
      <w:bodyDiv w:val="1"/>
      <w:marLeft w:val="0"/>
      <w:marRight w:val="0"/>
      <w:marTop w:val="0"/>
      <w:marBottom w:val="0"/>
      <w:divBdr>
        <w:top w:val="none" w:sz="0" w:space="0" w:color="auto"/>
        <w:left w:val="none" w:sz="0" w:space="0" w:color="auto"/>
        <w:bottom w:val="none" w:sz="0" w:space="0" w:color="auto"/>
        <w:right w:val="none" w:sz="0" w:space="0" w:color="auto"/>
      </w:divBdr>
    </w:div>
    <w:div w:id="755903629">
      <w:bodyDiv w:val="1"/>
      <w:marLeft w:val="0"/>
      <w:marRight w:val="0"/>
      <w:marTop w:val="0"/>
      <w:marBottom w:val="0"/>
      <w:divBdr>
        <w:top w:val="none" w:sz="0" w:space="0" w:color="auto"/>
        <w:left w:val="none" w:sz="0" w:space="0" w:color="auto"/>
        <w:bottom w:val="none" w:sz="0" w:space="0" w:color="auto"/>
        <w:right w:val="none" w:sz="0" w:space="0" w:color="auto"/>
      </w:divBdr>
    </w:div>
    <w:div w:id="755904635">
      <w:bodyDiv w:val="1"/>
      <w:marLeft w:val="0"/>
      <w:marRight w:val="0"/>
      <w:marTop w:val="0"/>
      <w:marBottom w:val="0"/>
      <w:divBdr>
        <w:top w:val="none" w:sz="0" w:space="0" w:color="auto"/>
        <w:left w:val="none" w:sz="0" w:space="0" w:color="auto"/>
        <w:bottom w:val="none" w:sz="0" w:space="0" w:color="auto"/>
        <w:right w:val="none" w:sz="0" w:space="0" w:color="auto"/>
      </w:divBdr>
    </w:div>
    <w:div w:id="756288980">
      <w:bodyDiv w:val="1"/>
      <w:marLeft w:val="0"/>
      <w:marRight w:val="0"/>
      <w:marTop w:val="0"/>
      <w:marBottom w:val="0"/>
      <w:divBdr>
        <w:top w:val="none" w:sz="0" w:space="0" w:color="auto"/>
        <w:left w:val="none" w:sz="0" w:space="0" w:color="auto"/>
        <w:bottom w:val="none" w:sz="0" w:space="0" w:color="auto"/>
        <w:right w:val="none" w:sz="0" w:space="0" w:color="auto"/>
      </w:divBdr>
    </w:div>
    <w:div w:id="756949380">
      <w:bodyDiv w:val="1"/>
      <w:marLeft w:val="0"/>
      <w:marRight w:val="0"/>
      <w:marTop w:val="0"/>
      <w:marBottom w:val="0"/>
      <w:divBdr>
        <w:top w:val="none" w:sz="0" w:space="0" w:color="auto"/>
        <w:left w:val="none" w:sz="0" w:space="0" w:color="auto"/>
        <w:bottom w:val="none" w:sz="0" w:space="0" w:color="auto"/>
        <w:right w:val="none" w:sz="0" w:space="0" w:color="auto"/>
      </w:divBdr>
    </w:div>
    <w:div w:id="757140541">
      <w:bodyDiv w:val="1"/>
      <w:marLeft w:val="0"/>
      <w:marRight w:val="0"/>
      <w:marTop w:val="0"/>
      <w:marBottom w:val="0"/>
      <w:divBdr>
        <w:top w:val="none" w:sz="0" w:space="0" w:color="auto"/>
        <w:left w:val="none" w:sz="0" w:space="0" w:color="auto"/>
        <w:bottom w:val="none" w:sz="0" w:space="0" w:color="auto"/>
        <w:right w:val="none" w:sz="0" w:space="0" w:color="auto"/>
      </w:divBdr>
    </w:div>
    <w:div w:id="757288646">
      <w:bodyDiv w:val="1"/>
      <w:marLeft w:val="0"/>
      <w:marRight w:val="0"/>
      <w:marTop w:val="0"/>
      <w:marBottom w:val="0"/>
      <w:divBdr>
        <w:top w:val="none" w:sz="0" w:space="0" w:color="auto"/>
        <w:left w:val="none" w:sz="0" w:space="0" w:color="auto"/>
        <w:bottom w:val="none" w:sz="0" w:space="0" w:color="auto"/>
        <w:right w:val="none" w:sz="0" w:space="0" w:color="auto"/>
      </w:divBdr>
    </w:div>
    <w:div w:id="757407546">
      <w:bodyDiv w:val="1"/>
      <w:marLeft w:val="0"/>
      <w:marRight w:val="0"/>
      <w:marTop w:val="0"/>
      <w:marBottom w:val="0"/>
      <w:divBdr>
        <w:top w:val="none" w:sz="0" w:space="0" w:color="auto"/>
        <w:left w:val="none" w:sz="0" w:space="0" w:color="auto"/>
        <w:bottom w:val="none" w:sz="0" w:space="0" w:color="auto"/>
        <w:right w:val="none" w:sz="0" w:space="0" w:color="auto"/>
      </w:divBdr>
    </w:div>
    <w:div w:id="757484618">
      <w:bodyDiv w:val="1"/>
      <w:marLeft w:val="0"/>
      <w:marRight w:val="0"/>
      <w:marTop w:val="0"/>
      <w:marBottom w:val="0"/>
      <w:divBdr>
        <w:top w:val="none" w:sz="0" w:space="0" w:color="auto"/>
        <w:left w:val="none" w:sz="0" w:space="0" w:color="auto"/>
        <w:bottom w:val="none" w:sz="0" w:space="0" w:color="auto"/>
        <w:right w:val="none" w:sz="0" w:space="0" w:color="auto"/>
      </w:divBdr>
    </w:div>
    <w:div w:id="758019024">
      <w:bodyDiv w:val="1"/>
      <w:marLeft w:val="0"/>
      <w:marRight w:val="0"/>
      <w:marTop w:val="0"/>
      <w:marBottom w:val="0"/>
      <w:divBdr>
        <w:top w:val="none" w:sz="0" w:space="0" w:color="auto"/>
        <w:left w:val="none" w:sz="0" w:space="0" w:color="auto"/>
        <w:bottom w:val="none" w:sz="0" w:space="0" w:color="auto"/>
        <w:right w:val="none" w:sz="0" w:space="0" w:color="auto"/>
      </w:divBdr>
    </w:div>
    <w:div w:id="758671763">
      <w:bodyDiv w:val="1"/>
      <w:marLeft w:val="0"/>
      <w:marRight w:val="0"/>
      <w:marTop w:val="0"/>
      <w:marBottom w:val="0"/>
      <w:divBdr>
        <w:top w:val="none" w:sz="0" w:space="0" w:color="auto"/>
        <w:left w:val="none" w:sz="0" w:space="0" w:color="auto"/>
        <w:bottom w:val="none" w:sz="0" w:space="0" w:color="auto"/>
        <w:right w:val="none" w:sz="0" w:space="0" w:color="auto"/>
      </w:divBdr>
    </w:div>
    <w:div w:id="759062706">
      <w:bodyDiv w:val="1"/>
      <w:marLeft w:val="0"/>
      <w:marRight w:val="0"/>
      <w:marTop w:val="0"/>
      <w:marBottom w:val="0"/>
      <w:divBdr>
        <w:top w:val="none" w:sz="0" w:space="0" w:color="auto"/>
        <w:left w:val="none" w:sz="0" w:space="0" w:color="auto"/>
        <w:bottom w:val="none" w:sz="0" w:space="0" w:color="auto"/>
        <w:right w:val="none" w:sz="0" w:space="0" w:color="auto"/>
      </w:divBdr>
    </w:div>
    <w:div w:id="759176039">
      <w:bodyDiv w:val="1"/>
      <w:marLeft w:val="0"/>
      <w:marRight w:val="0"/>
      <w:marTop w:val="0"/>
      <w:marBottom w:val="0"/>
      <w:divBdr>
        <w:top w:val="none" w:sz="0" w:space="0" w:color="auto"/>
        <w:left w:val="none" w:sz="0" w:space="0" w:color="auto"/>
        <w:bottom w:val="none" w:sz="0" w:space="0" w:color="auto"/>
        <w:right w:val="none" w:sz="0" w:space="0" w:color="auto"/>
      </w:divBdr>
    </w:div>
    <w:div w:id="759254001">
      <w:bodyDiv w:val="1"/>
      <w:marLeft w:val="0"/>
      <w:marRight w:val="0"/>
      <w:marTop w:val="0"/>
      <w:marBottom w:val="0"/>
      <w:divBdr>
        <w:top w:val="none" w:sz="0" w:space="0" w:color="auto"/>
        <w:left w:val="none" w:sz="0" w:space="0" w:color="auto"/>
        <w:bottom w:val="none" w:sz="0" w:space="0" w:color="auto"/>
        <w:right w:val="none" w:sz="0" w:space="0" w:color="auto"/>
      </w:divBdr>
    </w:div>
    <w:div w:id="759377401">
      <w:bodyDiv w:val="1"/>
      <w:marLeft w:val="0"/>
      <w:marRight w:val="0"/>
      <w:marTop w:val="0"/>
      <w:marBottom w:val="0"/>
      <w:divBdr>
        <w:top w:val="none" w:sz="0" w:space="0" w:color="auto"/>
        <w:left w:val="none" w:sz="0" w:space="0" w:color="auto"/>
        <w:bottom w:val="none" w:sz="0" w:space="0" w:color="auto"/>
        <w:right w:val="none" w:sz="0" w:space="0" w:color="auto"/>
      </w:divBdr>
    </w:div>
    <w:div w:id="759448906">
      <w:bodyDiv w:val="1"/>
      <w:marLeft w:val="0"/>
      <w:marRight w:val="0"/>
      <w:marTop w:val="0"/>
      <w:marBottom w:val="0"/>
      <w:divBdr>
        <w:top w:val="none" w:sz="0" w:space="0" w:color="auto"/>
        <w:left w:val="none" w:sz="0" w:space="0" w:color="auto"/>
        <w:bottom w:val="none" w:sz="0" w:space="0" w:color="auto"/>
        <w:right w:val="none" w:sz="0" w:space="0" w:color="auto"/>
      </w:divBdr>
    </w:div>
    <w:div w:id="759642875">
      <w:bodyDiv w:val="1"/>
      <w:marLeft w:val="0"/>
      <w:marRight w:val="0"/>
      <w:marTop w:val="0"/>
      <w:marBottom w:val="0"/>
      <w:divBdr>
        <w:top w:val="none" w:sz="0" w:space="0" w:color="auto"/>
        <w:left w:val="none" w:sz="0" w:space="0" w:color="auto"/>
        <w:bottom w:val="none" w:sz="0" w:space="0" w:color="auto"/>
        <w:right w:val="none" w:sz="0" w:space="0" w:color="auto"/>
      </w:divBdr>
    </w:div>
    <w:div w:id="759915605">
      <w:bodyDiv w:val="1"/>
      <w:marLeft w:val="0"/>
      <w:marRight w:val="0"/>
      <w:marTop w:val="0"/>
      <w:marBottom w:val="0"/>
      <w:divBdr>
        <w:top w:val="none" w:sz="0" w:space="0" w:color="auto"/>
        <w:left w:val="none" w:sz="0" w:space="0" w:color="auto"/>
        <w:bottom w:val="none" w:sz="0" w:space="0" w:color="auto"/>
        <w:right w:val="none" w:sz="0" w:space="0" w:color="auto"/>
      </w:divBdr>
    </w:div>
    <w:div w:id="760176121">
      <w:bodyDiv w:val="1"/>
      <w:marLeft w:val="0"/>
      <w:marRight w:val="0"/>
      <w:marTop w:val="0"/>
      <w:marBottom w:val="0"/>
      <w:divBdr>
        <w:top w:val="none" w:sz="0" w:space="0" w:color="auto"/>
        <w:left w:val="none" w:sz="0" w:space="0" w:color="auto"/>
        <w:bottom w:val="none" w:sz="0" w:space="0" w:color="auto"/>
        <w:right w:val="none" w:sz="0" w:space="0" w:color="auto"/>
      </w:divBdr>
    </w:div>
    <w:div w:id="760219933">
      <w:bodyDiv w:val="1"/>
      <w:marLeft w:val="0"/>
      <w:marRight w:val="0"/>
      <w:marTop w:val="0"/>
      <w:marBottom w:val="0"/>
      <w:divBdr>
        <w:top w:val="none" w:sz="0" w:space="0" w:color="auto"/>
        <w:left w:val="none" w:sz="0" w:space="0" w:color="auto"/>
        <w:bottom w:val="none" w:sz="0" w:space="0" w:color="auto"/>
        <w:right w:val="none" w:sz="0" w:space="0" w:color="auto"/>
      </w:divBdr>
    </w:div>
    <w:div w:id="760223860">
      <w:bodyDiv w:val="1"/>
      <w:marLeft w:val="0"/>
      <w:marRight w:val="0"/>
      <w:marTop w:val="0"/>
      <w:marBottom w:val="0"/>
      <w:divBdr>
        <w:top w:val="none" w:sz="0" w:space="0" w:color="auto"/>
        <w:left w:val="none" w:sz="0" w:space="0" w:color="auto"/>
        <w:bottom w:val="none" w:sz="0" w:space="0" w:color="auto"/>
        <w:right w:val="none" w:sz="0" w:space="0" w:color="auto"/>
      </w:divBdr>
    </w:div>
    <w:div w:id="760297574">
      <w:bodyDiv w:val="1"/>
      <w:marLeft w:val="0"/>
      <w:marRight w:val="0"/>
      <w:marTop w:val="0"/>
      <w:marBottom w:val="0"/>
      <w:divBdr>
        <w:top w:val="none" w:sz="0" w:space="0" w:color="auto"/>
        <w:left w:val="none" w:sz="0" w:space="0" w:color="auto"/>
        <w:bottom w:val="none" w:sz="0" w:space="0" w:color="auto"/>
        <w:right w:val="none" w:sz="0" w:space="0" w:color="auto"/>
      </w:divBdr>
    </w:div>
    <w:div w:id="760372500">
      <w:bodyDiv w:val="1"/>
      <w:marLeft w:val="0"/>
      <w:marRight w:val="0"/>
      <w:marTop w:val="0"/>
      <w:marBottom w:val="0"/>
      <w:divBdr>
        <w:top w:val="none" w:sz="0" w:space="0" w:color="auto"/>
        <w:left w:val="none" w:sz="0" w:space="0" w:color="auto"/>
        <w:bottom w:val="none" w:sz="0" w:space="0" w:color="auto"/>
        <w:right w:val="none" w:sz="0" w:space="0" w:color="auto"/>
      </w:divBdr>
      <w:divsChild>
        <w:div w:id="1371953740">
          <w:marLeft w:val="480"/>
          <w:marRight w:val="0"/>
          <w:marTop w:val="0"/>
          <w:marBottom w:val="0"/>
          <w:divBdr>
            <w:top w:val="none" w:sz="0" w:space="0" w:color="auto"/>
            <w:left w:val="none" w:sz="0" w:space="0" w:color="auto"/>
            <w:bottom w:val="none" w:sz="0" w:space="0" w:color="auto"/>
            <w:right w:val="none" w:sz="0" w:space="0" w:color="auto"/>
          </w:divBdr>
        </w:div>
        <w:div w:id="1986279013">
          <w:marLeft w:val="480"/>
          <w:marRight w:val="0"/>
          <w:marTop w:val="0"/>
          <w:marBottom w:val="0"/>
          <w:divBdr>
            <w:top w:val="none" w:sz="0" w:space="0" w:color="auto"/>
            <w:left w:val="none" w:sz="0" w:space="0" w:color="auto"/>
            <w:bottom w:val="none" w:sz="0" w:space="0" w:color="auto"/>
            <w:right w:val="none" w:sz="0" w:space="0" w:color="auto"/>
          </w:divBdr>
        </w:div>
        <w:div w:id="1167328772">
          <w:marLeft w:val="480"/>
          <w:marRight w:val="0"/>
          <w:marTop w:val="0"/>
          <w:marBottom w:val="0"/>
          <w:divBdr>
            <w:top w:val="none" w:sz="0" w:space="0" w:color="auto"/>
            <w:left w:val="none" w:sz="0" w:space="0" w:color="auto"/>
            <w:bottom w:val="none" w:sz="0" w:space="0" w:color="auto"/>
            <w:right w:val="none" w:sz="0" w:space="0" w:color="auto"/>
          </w:divBdr>
        </w:div>
        <w:div w:id="1994985086">
          <w:marLeft w:val="480"/>
          <w:marRight w:val="0"/>
          <w:marTop w:val="0"/>
          <w:marBottom w:val="0"/>
          <w:divBdr>
            <w:top w:val="none" w:sz="0" w:space="0" w:color="auto"/>
            <w:left w:val="none" w:sz="0" w:space="0" w:color="auto"/>
            <w:bottom w:val="none" w:sz="0" w:space="0" w:color="auto"/>
            <w:right w:val="none" w:sz="0" w:space="0" w:color="auto"/>
          </w:divBdr>
        </w:div>
        <w:div w:id="2071729782">
          <w:marLeft w:val="480"/>
          <w:marRight w:val="0"/>
          <w:marTop w:val="0"/>
          <w:marBottom w:val="0"/>
          <w:divBdr>
            <w:top w:val="none" w:sz="0" w:space="0" w:color="auto"/>
            <w:left w:val="none" w:sz="0" w:space="0" w:color="auto"/>
            <w:bottom w:val="none" w:sz="0" w:space="0" w:color="auto"/>
            <w:right w:val="none" w:sz="0" w:space="0" w:color="auto"/>
          </w:divBdr>
        </w:div>
        <w:div w:id="1864395132">
          <w:marLeft w:val="480"/>
          <w:marRight w:val="0"/>
          <w:marTop w:val="0"/>
          <w:marBottom w:val="0"/>
          <w:divBdr>
            <w:top w:val="none" w:sz="0" w:space="0" w:color="auto"/>
            <w:left w:val="none" w:sz="0" w:space="0" w:color="auto"/>
            <w:bottom w:val="none" w:sz="0" w:space="0" w:color="auto"/>
            <w:right w:val="none" w:sz="0" w:space="0" w:color="auto"/>
          </w:divBdr>
        </w:div>
        <w:div w:id="514803766">
          <w:marLeft w:val="480"/>
          <w:marRight w:val="0"/>
          <w:marTop w:val="0"/>
          <w:marBottom w:val="0"/>
          <w:divBdr>
            <w:top w:val="none" w:sz="0" w:space="0" w:color="auto"/>
            <w:left w:val="none" w:sz="0" w:space="0" w:color="auto"/>
            <w:bottom w:val="none" w:sz="0" w:space="0" w:color="auto"/>
            <w:right w:val="none" w:sz="0" w:space="0" w:color="auto"/>
          </w:divBdr>
        </w:div>
        <w:div w:id="26217995">
          <w:marLeft w:val="480"/>
          <w:marRight w:val="0"/>
          <w:marTop w:val="0"/>
          <w:marBottom w:val="0"/>
          <w:divBdr>
            <w:top w:val="none" w:sz="0" w:space="0" w:color="auto"/>
            <w:left w:val="none" w:sz="0" w:space="0" w:color="auto"/>
            <w:bottom w:val="none" w:sz="0" w:space="0" w:color="auto"/>
            <w:right w:val="none" w:sz="0" w:space="0" w:color="auto"/>
          </w:divBdr>
        </w:div>
        <w:div w:id="1847208965">
          <w:marLeft w:val="480"/>
          <w:marRight w:val="0"/>
          <w:marTop w:val="0"/>
          <w:marBottom w:val="0"/>
          <w:divBdr>
            <w:top w:val="none" w:sz="0" w:space="0" w:color="auto"/>
            <w:left w:val="none" w:sz="0" w:space="0" w:color="auto"/>
            <w:bottom w:val="none" w:sz="0" w:space="0" w:color="auto"/>
            <w:right w:val="none" w:sz="0" w:space="0" w:color="auto"/>
          </w:divBdr>
        </w:div>
        <w:div w:id="1460030655">
          <w:marLeft w:val="480"/>
          <w:marRight w:val="0"/>
          <w:marTop w:val="0"/>
          <w:marBottom w:val="0"/>
          <w:divBdr>
            <w:top w:val="none" w:sz="0" w:space="0" w:color="auto"/>
            <w:left w:val="none" w:sz="0" w:space="0" w:color="auto"/>
            <w:bottom w:val="none" w:sz="0" w:space="0" w:color="auto"/>
            <w:right w:val="none" w:sz="0" w:space="0" w:color="auto"/>
          </w:divBdr>
        </w:div>
        <w:div w:id="1053040942">
          <w:marLeft w:val="480"/>
          <w:marRight w:val="0"/>
          <w:marTop w:val="0"/>
          <w:marBottom w:val="0"/>
          <w:divBdr>
            <w:top w:val="none" w:sz="0" w:space="0" w:color="auto"/>
            <w:left w:val="none" w:sz="0" w:space="0" w:color="auto"/>
            <w:bottom w:val="none" w:sz="0" w:space="0" w:color="auto"/>
            <w:right w:val="none" w:sz="0" w:space="0" w:color="auto"/>
          </w:divBdr>
        </w:div>
        <w:div w:id="1511599549">
          <w:marLeft w:val="480"/>
          <w:marRight w:val="0"/>
          <w:marTop w:val="0"/>
          <w:marBottom w:val="0"/>
          <w:divBdr>
            <w:top w:val="none" w:sz="0" w:space="0" w:color="auto"/>
            <w:left w:val="none" w:sz="0" w:space="0" w:color="auto"/>
            <w:bottom w:val="none" w:sz="0" w:space="0" w:color="auto"/>
            <w:right w:val="none" w:sz="0" w:space="0" w:color="auto"/>
          </w:divBdr>
        </w:div>
        <w:div w:id="1960183393">
          <w:marLeft w:val="480"/>
          <w:marRight w:val="0"/>
          <w:marTop w:val="0"/>
          <w:marBottom w:val="0"/>
          <w:divBdr>
            <w:top w:val="none" w:sz="0" w:space="0" w:color="auto"/>
            <w:left w:val="none" w:sz="0" w:space="0" w:color="auto"/>
            <w:bottom w:val="none" w:sz="0" w:space="0" w:color="auto"/>
            <w:right w:val="none" w:sz="0" w:space="0" w:color="auto"/>
          </w:divBdr>
        </w:div>
        <w:div w:id="1862821866">
          <w:marLeft w:val="480"/>
          <w:marRight w:val="0"/>
          <w:marTop w:val="0"/>
          <w:marBottom w:val="0"/>
          <w:divBdr>
            <w:top w:val="none" w:sz="0" w:space="0" w:color="auto"/>
            <w:left w:val="none" w:sz="0" w:space="0" w:color="auto"/>
            <w:bottom w:val="none" w:sz="0" w:space="0" w:color="auto"/>
            <w:right w:val="none" w:sz="0" w:space="0" w:color="auto"/>
          </w:divBdr>
        </w:div>
        <w:div w:id="1567640316">
          <w:marLeft w:val="480"/>
          <w:marRight w:val="0"/>
          <w:marTop w:val="0"/>
          <w:marBottom w:val="0"/>
          <w:divBdr>
            <w:top w:val="none" w:sz="0" w:space="0" w:color="auto"/>
            <w:left w:val="none" w:sz="0" w:space="0" w:color="auto"/>
            <w:bottom w:val="none" w:sz="0" w:space="0" w:color="auto"/>
            <w:right w:val="none" w:sz="0" w:space="0" w:color="auto"/>
          </w:divBdr>
        </w:div>
        <w:div w:id="1145199303">
          <w:marLeft w:val="480"/>
          <w:marRight w:val="0"/>
          <w:marTop w:val="0"/>
          <w:marBottom w:val="0"/>
          <w:divBdr>
            <w:top w:val="none" w:sz="0" w:space="0" w:color="auto"/>
            <w:left w:val="none" w:sz="0" w:space="0" w:color="auto"/>
            <w:bottom w:val="none" w:sz="0" w:space="0" w:color="auto"/>
            <w:right w:val="none" w:sz="0" w:space="0" w:color="auto"/>
          </w:divBdr>
        </w:div>
        <w:div w:id="85854924">
          <w:marLeft w:val="480"/>
          <w:marRight w:val="0"/>
          <w:marTop w:val="0"/>
          <w:marBottom w:val="0"/>
          <w:divBdr>
            <w:top w:val="none" w:sz="0" w:space="0" w:color="auto"/>
            <w:left w:val="none" w:sz="0" w:space="0" w:color="auto"/>
            <w:bottom w:val="none" w:sz="0" w:space="0" w:color="auto"/>
            <w:right w:val="none" w:sz="0" w:space="0" w:color="auto"/>
          </w:divBdr>
        </w:div>
        <w:div w:id="456030336">
          <w:marLeft w:val="480"/>
          <w:marRight w:val="0"/>
          <w:marTop w:val="0"/>
          <w:marBottom w:val="0"/>
          <w:divBdr>
            <w:top w:val="none" w:sz="0" w:space="0" w:color="auto"/>
            <w:left w:val="none" w:sz="0" w:space="0" w:color="auto"/>
            <w:bottom w:val="none" w:sz="0" w:space="0" w:color="auto"/>
            <w:right w:val="none" w:sz="0" w:space="0" w:color="auto"/>
          </w:divBdr>
        </w:div>
        <w:div w:id="1025710191">
          <w:marLeft w:val="480"/>
          <w:marRight w:val="0"/>
          <w:marTop w:val="0"/>
          <w:marBottom w:val="0"/>
          <w:divBdr>
            <w:top w:val="none" w:sz="0" w:space="0" w:color="auto"/>
            <w:left w:val="none" w:sz="0" w:space="0" w:color="auto"/>
            <w:bottom w:val="none" w:sz="0" w:space="0" w:color="auto"/>
            <w:right w:val="none" w:sz="0" w:space="0" w:color="auto"/>
          </w:divBdr>
        </w:div>
        <w:div w:id="170075062">
          <w:marLeft w:val="480"/>
          <w:marRight w:val="0"/>
          <w:marTop w:val="0"/>
          <w:marBottom w:val="0"/>
          <w:divBdr>
            <w:top w:val="none" w:sz="0" w:space="0" w:color="auto"/>
            <w:left w:val="none" w:sz="0" w:space="0" w:color="auto"/>
            <w:bottom w:val="none" w:sz="0" w:space="0" w:color="auto"/>
            <w:right w:val="none" w:sz="0" w:space="0" w:color="auto"/>
          </w:divBdr>
        </w:div>
        <w:div w:id="744686646">
          <w:marLeft w:val="480"/>
          <w:marRight w:val="0"/>
          <w:marTop w:val="0"/>
          <w:marBottom w:val="0"/>
          <w:divBdr>
            <w:top w:val="none" w:sz="0" w:space="0" w:color="auto"/>
            <w:left w:val="none" w:sz="0" w:space="0" w:color="auto"/>
            <w:bottom w:val="none" w:sz="0" w:space="0" w:color="auto"/>
            <w:right w:val="none" w:sz="0" w:space="0" w:color="auto"/>
          </w:divBdr>
        </w:div>
        <w:div w:id="577790874">
          <w:marLeft w:val="480"/>
          <w:marRight w:val="0"/>
          <w:marTop w:val="0"/>
          <w:marBottom w:val="0"/>
          <w:divBdr>
            <w:top w:val="none" w:sz="0" w:space="0" w:color="auto"/>
            <w:left w:val="none" w:sz="0" w:space="0" w:color="auto"/>
            <w:bottom w:val="none" w:sz="0" w:space="0" w:color="auto"/>
            <w:right w:val="none" w:sz="0" w:space="0" w:color="auto"/>
          </w:divBdr>
        </w:div>
        <w:div w:id="917793003">
          <w:marLeft w:val="480"/>
          <w:marRight w:val="0"/>
          <w:marTop w:val="0"/>
          <w:marBottom w:val="0"/>
          <w:divBdr>
            <w:top w:val="none" w:sz="0" w:space="0" w:color="auto"/>
            <w:left w:val="none" w:sz="0" w:space="0" w:color="auto"/>
            <w:bottom w:val="none" w:sz="0" w:space="0" w:color="auto"/>
            <w:right w:val="none" w:sz="0" w:space="0" w:color="auto"/>
          </w:divBdr>
        </w:div>
        <w:div w:id="71895905">
          <w:marLeft w:val="480"/>
          <w:marRight w:val="0"/>
          <w:marTop w:val="0"/>
          <w:marBottom w:val="0"/>
          <w:divBdr>
            <w:top w:val="none" w:sz="0" w:space="0" w:color="auto"/>
            <w:left w:val="none" w:sz="0" w:space="0" w:color="auto"/>
            <w:bottom w:val="none" w:sz="0" w:space="0" w:color="auto"/>
            <w:right w:val="none" w:sz="0" w:space="0" w:color="auto"/>
          </w:divBdr>
        </w:div>
        <w:div w:id="1281452983">
          <w:marLeft w:val="480"/>
          <w:marRight w:val="0"/>
          <w:marTop w:val="0"/>
          <w:marBottom w:val="0"/>
          <w:divBdr>
            <w:top w:val="none" w:sz="0" w:space="0" w:color="auto"/>
            <w:left w:val="none" w:sz="0" w:space="0" w:color="auto"/>
            <w:bottom w:val="none" w:sz="0" w:space="0" w:color="auto"/>
            <w:right w:val="none" w:sz="0" w:space="0" w:color="auto"/>
          </w:divBdr>
        </w:div>
        <w:div w:id="852110163">
          <w:marLeft w:val="480"/>
          <w:marRight w:val="0"/>
          <w:marTop w:val="0"/>
          <w:marBottom w:val="0"/>
          <w:divBdr>
            <w:top w:val="none" w:sz="0" w:space="0" w:color="auto"/>
            <w:left w:val="none" w:sz="0" w:space="0" w:color="auto"/>
            <w:bottom w:val="none" w:sz="0" w:space="0" w:color="auto"/>
            <w:right w:val="none" w:sz="0" w:space="0" w:color="auto"/>
          </w:divBdr>
        </w:div>
        <w:div w:id="264926795">
          <w:marLeft w:val="480"/>
          <w:marRight w:val="0"/>
          <w:marTop w:val="0"/>
          <w:marBottom w:val="0"/>
          <w:divBdr>
            <w:top w:val="none" w:sz="0" w:space="0" w:color="auto"/>
            <w:left w:val="none" w:sz="0" w:space="0" w:color="auto"/>
            <w:bottom w:val="none" w:sz="0" w:space="0" w:color="auto"/>
            <w:right w:val="none" w:sz="0" w:space="0" w:color="auto"/>
          </w:divBdr>
        </w:div>
        <w:div w:id="245848663">
          <w:marLeft w:val="480"/>
          <w:marRight w:val="0"/>
          <w:marTop w:val="0"/>
          <w:marBottom w:val="0"/>
          <w:divBdr>
            <w:top w:val="none" w:sz="0" w:space="0" w:color="auto"/>
            <w:left w:val="none" w:sz="0" w:space="0" w:color="auto"/>
            <w:bottom w:val="none" w:sz="0" w:space="0" w:color="auto"/>
            <w:right w:val="none" w:sz="0" w:space="0" w:color="auto"/>
          </w:divBdr>
        </w:div>
        <w:div w:id="1509522889">
          <w:marLeft w:val="480"/>
          <w:marRight w:val="0"/>
          <w:marTop w:val="0"/>
          <w:marBottom w:val="0"/>
          <w:divBdr>
            <w:top w:val="none" w:sz="0" w:space="0" w:color="auto"/>
            <w:left w:val="none" w:sz="0" w:space="0" w:color="auto"/>
            <w:bottom w:val="none" w:sz="0" w:space="0" w:color="auto"/>
            <w:right w:val="none" w:sz="0" w:space="0" w:color="auto"/>
          </w:divBdr>
        </w:div>
        <w:div w:id="1931503889">
          <w:marLeft w:val="480"/>
          <w:marRight w:val="0"/>
          <w:marTop w:val="0"/>
          <w:marBottom w:val="0"/>
          <w:divBdr>
            <w:top w:val="none" w:sz="0" w:space="0" w:color="auto"/>
            <w:left w:val="none" w:sz="0" w:space="0" w:color="auto"/>
            <w:bottom w:val="none" w:sz="0" w:space="0" w:color="auto"/>
            <w:right w:val="none" w:sz="0" w:space="0" w:color="auto"/>
          </w:divBdr>
        </w:div>
        <w:div w:id="1633513130">
          <w:marLeft w:val="480"/>
          <w:marRight w:val="0"/>
          <w:marTop w:val="0"/>
          <w:marBottom w:val="0"/>
          <w:divBdr>
            <w:top w:val="none" w:sz="0" w:space="0" w:color="auto"/>
            <w:left w:val="none" w:sz="0" w:space="0" w:color="auto"/>
            <w:bottom w:val="none" w:sz="0" w:space="0" w:color="auto"/>
            <w:right w:val="none" w:sz="0" w:space="0" w:color="auto"/>
          </w:divBdr>
        </w:div>
        <w:div w:id="238755534">
          <w:marLeft w:val="480"/>
          <w:marRight w:val="0"/>
          <w:marTop w:val="0"/>
          <w:marBottom w:val="0"/>
          <w:divBdr>
            <w:top w:val="none" w:sz="0" w:space="0" w:color="auto"/>
            <w:left w:val="none" w:sz="0" w:space="0" w:color="auto"/>
            <w:bottom w:val="none" w:sz="0" w:space="0" w:color="auto"/>
            <w:right w:val="none" w:sz="0" w:space="0" w:color="auto"/>
          </w:divBdr>
        </w:div>
        <w:div w:id="2104454397">
          <w:marLeft w:val="480"/>
          <w:marRight w:val="0"/>
          <w:marTop w:val="0"/>
          <w:marBottom w:val="0"/>
          <w:divBdr>
            <w:top w:val="none" w:sz="0" w:space="0" w:color="auto"/>
            <w:left w:val="none" w:sz="0" w:space="0" w:color="auto"/>
            <w:bottom w:val="none" w:sz="0" w:space="0" w:color="auto"/>
            <w:right w:val="none" w:sz="0" w:space="0" w:color="auto"/>
          </w:divBdr>
        </w:div>
        <w:div w:id="2072926275">
          <w:marLeft w:val="480"/>
          <w:marRight w:val="0"/>
          <w:marTop w:val="0"/>
          <w:marBottom w:val="0"/>
          <w:divBdr>
            <w:top w:val="none" w:sz="0" w:space="0" w:color="auto"/>
            <w:left w:val="none" w:sz="0" w:space="0" w:color="auto"/>
            <w:bottom w:val="none" w:sz="0" w:space="0" w:color="auto"/>
            <w:right w:val="none" w:sz="0" w:space="0" w:color="auto"/>
          </w:divBdr>
        </w:div>
        <w:div w:id="918714408">
          <w:marLeft w:val="480"/>
          <w:marRight w:val="0"/>
          <w:marTop w:val="0"/>
          <w:marBottom w:val="0"/>
          <w:divBdr>
            <w:top w:val="none" w:sz="0" w:space="0" w:color="auto"/>
            <w:left w:val="none" w:sz="0" w:space="0" w:color="auto"/>
            <w:bottom w:val="none" w:sz="0" w:space="0" w:color="auto"/>
            <w:right w:val="none" w:sz="0" w:space="0" w:color="auto"/>
          </w:divBdr>
        </w:div>
        <w:div w:id="1133447444">
          <w:marLeft w:val="480"/>
          <w:marRight w:val="0"/>
          <w:marTop w:val="0"/>
          <w:marBottom w:val="0"/>
          <w:divBdr>
            <w:top w:val="none" w:sz="0" w:space="0" w:color="auto"/>
            <w:left w:val="none" w:sz="0" w:space="0" w:color="auto"/>
            <w:bottom w:val="none" w:sz="0" w:space="0" w:color="auto"/>
            <w:right w:val="none" w:sz="0" w:space="0" w:color="auto"/>
          </w:divBdr>
        </w:div>
        <w:div w:id="1707219344">
          <w:marLeft w:val="480"/>
          <w:marRight w:val="0"/>
          <w:marTop w:val="0"/>
          <w:marBottom w:val="0"/>
          <w:divBdr>
            <w:top w:val="none" w:sz="0" w:space="0" w:color="auto"/>
            <w:left w:val="none" w:sz="0" w:space="0" w:color="auto"/>
            <w:bottom w:val="none" w:sz="0" w:space="0" w:color="auto"/>
            <w:right w:val="none" w:sz="0" w:space="0" w:color="auto"/>
          </w:divBdr>
        </w:div>
        <w:div w:id="57243004">
          <w:marLeft w:val="480"/>
          <w:marRight w:val="0"/>
          <w:marTop w:val="0"/>
          <w:marBottom w:val="0"/>
          <w:divBdr>
            <w:top w:val="none" w:sz="0" w:space="0" w:color="auto"/>
            <w:left w:val="none" w:sz="0" w:space="0" w:color="auto"/>
            <w:bottom w:val="none" w:sz="0" w:space="0" w:color="auto"/>
            <w:right w:val="none" w:sz="0" w:space="0" w:color="auto"/>
          </w:divBdr>
        </w:div>
        <w:div w:id="334961587">
          <w:marLeft w:val="480"/>
          <w:marRight w:val="0"/>
          <w:marTop w:val="0"/>
          <w:marBottom w:val="0"/>
          <w:divBdr>
            <w:top w:val="none" w:sz="0" w:space="0" w:color="auto"/>
            <w:left w:val="none" w:sz="0" w:space="0" w:color="auto"/>
            <w:bottom w:val="none" w:sz="0" w:space="0" w:color="auto"/>
            <w:right w:val="none" w:sz="0" w:space="0" w:color="auto"/>
          </w:divBdr>
        </w:div>
        <w:div w:id="2092968529">
          <w:marLeft w:val="480"/>
          <w:marRight w:val="0"/>
          <w:marTop w:val="0"/>
          <w:marBottom w:val="0"/>
          <w:divBdr>
            <w:top w:val="none" w:sz="0" w:space="0" w:color="auto"/>
            <w:left w:val="none" w:sz="0" w:space="0" w:color="auto"/>
            <w:bottom w:val="none" w:sz="0" w:space="0" w:color="auto"/>
            <w:right w:val="none" w:sz="0" w:space="0" w:color="auto"/>
          </w:divBdr>
        </w:div>
        <w:div w:id="645936201">
          <w:marLeft w:val="480"/>
          <w:marRight w:val="0"/>
          <w:marTop w:val="0"/>
          <w:marBottom w:val="0"/>
          <w:divBdr>
            <w:top w:val="none" w:sz="0" w:space="0" w:color="auto"/>
            <w:left w:val="none" w:sz="0" w:space="0" w:color="auto"/>
            <w:bottom w:val="none" w:sz="0" w:space="0" w:color="auto"/>
            <w:right w:val="none" w:sz="0" w:space="0" w:color="auto"/>
          </w:divBdr>
        </w:div>
        <w:div w:id="2040230352">
          <w:marLeft w:val="480"/>
          <w:marRight w:val="0"/>
          <w:marTop w:val="0"/>
          <w:marBottom w:val="0"/>
          <w:divBdr>
            <w:top w:val="none" w:sz="0" w:space="0" w:color="auto"/>
            <w:left w:val="none" w:sz="0" w:space="0" w:color="auto"/>
            <w:bottom w:val="none" w:sz="0" w:space="0" w:color="auto"/>
            <w:right w:val="none" w:sz="0" w:space="0" w:color="auto"/>
          </w:divBdr>
        </w:div>
        <w:div w:id="1853757953">
          <w:marLeft w:val="480"/>
          <w:marRight w:val="0"/>
          <w:marTop w:val="0"/>
          <w:marBottom w:val="0"/>
          <w:divBdr>
            <w:top w:val="none" w:sz="0" w:space="0" w:color="auto"/>
            <w:left w:val="none" w:sz="0" w:space="0" w:color="auto"/>
            <w:bottom w:val="none" w:sz="0" w:space="0" w:color="auto"/>
            <w:right w:val="none" w:sz="0" w:space="0" w:color="auto"/>
          </w:divBdr>
        </w:div>
      </w:divsChild>
    </w:div>
    <w:div w:id="760564722">
      <w:bodyDiv w:val="1"/>
      <w:marLeft w:val="0"/>
      <w:marRight w:val="0"/>
      <w:marTop w:val="0"/>
      <w:marBottom w:val="0"/>
      <w:divBdr>
        <w:top w:val="none" w:sz="0" w:space="0" w:color="auto"/>
        <w:left w:val="none" w:sz="0" w:space="0" w:color="auto"/>
        <w:bottom w:val="none" w:sz="0" w:space="0" w:color="auto"/>
        <w:right w:val="none" w:sz="0" w:space="0" w:color="auto"/>
      </w:divBdr>
    </w:div>
    <w:div w:id="760566098">
      <w:bodyDiv w:val="1"/>
      <w:marLeft w:val="0"/>
      <w:marRight w:val="0"/>
      <w:marTop w:val="0"/>
      <w:marBottom w:val="0"/>
      <w:divBdr>
        <w:top w:val="none" w:sz="0" w:space="0" w:color="auto"/>
        <w:left w:val="none" w:sz="0" w:space="0" w:color="auto"/>
        <w:bottom w:val="none" w:sz="0" w:space="0" w:color="auto"/>
        <w:right w:val="none" w:sz="0" w:space="0" w:color="auto"/>
      </w:divBdr>
    </w:div>
    <w:div w:id="760684980">
      <w:bodyDiv w:val="1"/>
      <w:marLeft w:val="0"/>
      <w:marRight w:val="0"/>
      <w:marTop w:val="0"/>
      <w:marBottom w:val="0"/>
      <w:divBdr>
        <w:top w:val="none" w:sz="0" w:space="0" w:color="auto"/>
        <w:left w:val="none" w:sz="0" w:space="0" w:color="auto"/>
        <w:bottom w:val="none" w:sz="0" w:space="0" w:color="auto"/>
        <w:right w:val="none" w:sz="0" w:space="0" w:color="auto"/>
      </w:divBdr>
    </w:div>
    <w:div w:id="761217609">
      <w:bodyDiv w:val="1"/>
      <w:marLeft w:val="0"/>
      <w:marRight w:val="0"/>
      <w:marTop w:val="0"/>
      <w:marBottom w:val="0"/>
      <w:divBdr>
        <w:top w:val="none" w:sz="0" w:space="0" w:color="auto"/>
        <w:left w:val="none" w:sz="0" w:space="0" w:color="auto"/>
        <w:bottom w:val="none" w:sz="0" w:space="0" w:color="auto"/>
        <w:right w:val="none" w:sz="0" w:space="0" w:color="auto"/>
      </w:divBdr>
    </w:div>
    <w:div w:id="761990835">
      <w:bodyDiv w:val="1"/>
      <w:marLeft w:val="0"/>
      <w:marRight w:val="0"/>
      <w:marTop w:val="0"/>
      <w:marBottom w:val="0"/>
      <w:divBdr>
        <w:top w:val="none" w:sz="0" w:space="0" w:color="auto"/>
        <w:left w:val="none" w:sz="0" w:space="0" w:color="auto"/>
        <w:bottom w:val="none" w:sz="0" w:space="0" w:color="auto"/>
        <w:right w:val="none" w:sz="0" w:space="0" w:color="auto"/>
      </w:divBdr>
    </w:div>
    <w:div w:id="762067232">
      <w:bodyDiv w:val="1"/>
      <w:marLeft w:val="0"/>
      <w:marRight w:val="0"/>
      <w:marTop w:val="0"/>
      <w:marBottom w:val="0"/>
      <w:divBdr>
        <w:top w:val="none" w:sz="0" w:space="0" w:color="auto"/>
        <w:left w:val="none" w:sz="0" w:space="0" w:color="auto"/>
        <w:bottom w:val="none" w:sz="0" w:space="0" w:color="auto"/>
        <w:right w:val="none" w:sz="0" w:space="0" w:color="auto"/>
      </w:divBdr>
      <w:divsChild>
        <w:div w:id="1185948385">
          <w:marLeft w:val="480"/>
          <w:marRight w:val="0"/>
          <w:marTop w:val="0"/>
          <w:marBottom w:val="0"/>
          <w:divBdr>
            <w:top w:val="none" w:sz="0" w:space="0" w:color="auto"/>
            <w:left w:val="none" w:sz="0" w:space="0" w:color="auto"/>
            <w:bottom w:val="none" w:sz="0" w:space="0" w:color="auto"/>
            <w:right w:val="none" w:sz="0" w:space="0" w:color="auto"/>
          </w:divBdr>
        </w:div>
        <w:div w:id="1889879148">
          <w:marLeft w:val="480"/>
          <w:marRight w:val="0"/>
          <w:marTop w:val="0"/>
          <w:marBottom w:val="0"/>
          <w:divBdr>
            <w:top w:val="none" w:sz="0" w:space="0" w:color="auto"/>
            <w:left w:val="none" w:sz="0" w:space="0" w:color="auto"/>
            <w:bottom w:val="none" w:sz="0" w:space="0" w:color="auto"/>
            <w:right w:val="none" w:sz="0" w:space="0" w:color="auto"/>
          </w:divBdr>
        </w:div>
        <w:div w:id="802890504">
          <w:marLeft w:val="480"/>
          <w:marRight w:val="0"/>
          <w:marTop w:val="0"/>
          <w:marBottom w:val="0"/>
          <w:divBdr>
            <w:top w:val="none" w:sz="0" w:space="0" w:color="auto"/>
            <w:left w:val="none" w:sz="0" w:space="0" w:color="auto"/>
            <w:bottom w:val="none" w:sz="0" w:space="0" w:color="auto"/>
            <w:right w:val="none" w:sz="0" w:space="0" w:color="auto"/>
          </w:divBdr>
        </w:div>
        <w:div w:id="1994022627">
          <w:marLeft w:val="480"/>
          <w:marRight w:val="0"/>
          <w:marTop w:val="0"/>
          <w:marBottom w:val="0"/>
          <w:divBdr>
            <w:top w:val="none" w:sz="0" w:space="0" w:color="auto"/>
            <w:left w:val="none" w:sz="0" w:space="0" w:color="auto"/>
            <w:bottom w:val="none" w:sz="0" w:space="0" w:color="auto"/>
            <w:right w:val="none" w:sz="0" w:space="0" w:color="auto"/>
          </w:divBdr>
        </w:div>
        <w:div w:id="894120267">
          <w:marLeft w:val="480"/>
          <w:marRight w:val="0"/>
          <w:marTop w:val="0"/>
          <w:marBottom w:val="0"/>
          <w:divBdr>
            <w:top w:val="none" w:sz="0" w:space="0" w:color="auto"/>
            <w:left w:val="none" w:sz="0" w:space="0" w:color="auto"/>
            <w:bottom w:val="none" w:sz="0" w:space="0" w:color="auto"/>
            <w:right w:val="none" w:sz="0" w:space="0" w:color="auto"/>
          </w:divBdr>
        </w:div>
        <w:div w:id="1253469997">
          <w:marLeft w:val="480"/>
          <w:marRight w:val="0"/>
          <w:marTop w:val="0"/>
          <w:marBottom w:val="0"/>
          <w:divBdr>
            <w:top w:val="none" w:sz="0" w:space="0" w:color="auto"/>
            <w:left w:val="none" w:sz="0" w:space="0" w:color="auto"/>
            <w:bottom w:val="none" w:sz="0" w:space="0" w:color="auto"/>
            <w:right w:val="none" w:sz="0" w:space="0" w:color="auto"/>
          </w:divBdr>
        </w:div>
        <w:div w:id="1610971008">
          <w:marLeft w:val="480"/>
          <w:marRight w:val="0"/>
          <w:marTop w:val="0"/>
          <w:marBottom w:val="0"/>
          <w:divBdr>
            <w:top w:val="none" w:sz="0" w:space="0" w:color="auto"/>
            <w:left w:val="none" w:sz="0" w:space="0" w:color="auto"/>
            <w:bottom w:val="none" w:sz="0" w:space="0" w:color="auto"/>
            <w:right w:val="none" w:sz="0" w:space="0" w:color="auto"/>
          </w:divBdr>
        </w:div>
        <w:div w:id="1689867418">
          <w:marLeft w:val="480"/>
          <w:marRight w:val="0"/>
          <w:marTop w:val="0"/>
          <w:marBottom w:val="0"/>
          <w:divBdr>
            <w:top w:val="none" w:sz="0" w:space="0" w:color="auto"/>
            <w:left w:val="none" w:sz="0" w:space="0" w:color="auto"/>
            <w:bottom w:val="none" w:sz="0" w:space="0" w:color="auto"/>
            <w:right w:val="none" w:sz="0" w:space="0" w:color="auto"/>
          </w:divBdr>
        </w:div>
        <w:div w:id="907496927">
          <w:marLeft w:val="480"/>
          <w:marRight w:val="0"/>
          <w:marTop w:val="0"/>
          <w:marBottom w:val="0"/>
          <w:divBdr>
            <w:top w:val="none" w:sz="0" w:space="0" w:color="auto"/>
            <w:left w:val="none" w:sz="0" w:space="0" w:color="auto"/>
            <w:bottom w:val="none" w:sz="0" w:space="0" w:color="auto"/>
            <w:right w:val="none" w:sz="0" w:space="0" w:color="auto"/>
          </w:divBdr>
        </w:div>
        <w:div w:id="828905523">
          <w:marLeft w:val="480"/>
          <w:marRight w:val="0"/>
          <w:marTop w:val="0"/>
          <w:marBottom w:val="0"/>
          <w:divBdr>
            <w:top w:val="none" w:sz="0" w:space="0" w:color="auto"/>
            <w:left w:val="none" w:sz="0" w:space="0" w:color="auto"/>
            <w:bottom w:val="none" w:sz="0" w:space="0" w:color="auto"/>
            <w:right w:val="none" w:sz="0" w:space="0" w:color="auto"/>
          </w:divBdr>
        </w:div>
        <w:div w:id="1990397008">
          <w:marLeft w:val="480"/>
          <w:marRight w:val="0"/>
          <w:marTop w:val="0"/>
          <w:marBottom w:val="0"/>
          <w:divBdr>
            <w:top w:val="none" w:sz="0" w:space="0" w:color="auto"/>
            <w:left w:val="none" w:sz="0" w:space="0" w:color="auto"/>
            <w:bottom w:val="none" w:sz="0" w:space="0" w:color="auto"/>
            <w:right w:val="none" w:sz="0" w:space="0" w:color="auto"/>
          </w:divBdr>
        </w:div>
        <w:div w:id="80807510">
          <w:marLeft w:val="480"/>
          <w:marRight w:val="0"/>
          <w:marTop w:val="0"/>
          <w:marBottom w:val="0"/>
          <w:divBdr>
            <w:top w:val="none" w:sz="0" w:space="0" w:color="auto"/>
            <w:left w:val="none" w:sz="0" w:space="0" w:color="auto"/>
            <w:bottom w:val="none" w:sz="0" w:space="0" w:color="auto"/>
            <w:right w:val="none" w:sz="0" w:space="0" w:color="auto"/>
          </w:divBdr>
        </w:div>
        <w:div w:id="1772510113">
          <w:marLeft w:val="480"/>
          <w:marRight w:val="0"/>
          <w:marTop w:val="0"/>
          <w:marBottom w:val="0"/>
          <w:divBdr>
            <w:top w:val="none" w:sz="0" w:space="0" w:color="auto"/>
            <w:left w:val="none" w:sz="0" w:space="0" w:color="auto"/>
            <w:bottom w:val="none" w:sz="0" w:space="0" w:color="auto"/>
            <w:right w:val="none" w:sz="0" w:space="0" w:color="auto"/>
          </w:divBdr>
        </w:div>
        <w:div w:id="759984798">
          <w:marLeft w:val="480"/>
          <w:marRight w:val="0"/>
          <w:marTop w:val="0"/>
          <w:marBottom w:val="0"/>
          <w:divBdr>
            <w:top w:val="none" w:sz="0" w:space="0" w:color="auto"/>
            <w:left w:val="none" w:sz="0" w:space="0" w:color="auto"/>
            <w:bottom w:val="none" w:sz="0" w:space="0" w:color="auto"/>
            <w:right w:val="none" w:sz="0" w:space="0" w:color="auto"/>
          </w:divBdr>
        </w:div>
        <w:div w:id="1373993366">
          <w:marLeft w:val="480"/>
          <w:marRight w:val="0"/>
          <w:marTop w:val="0"/>
          <w:marBottom w:val="0"/>
          <w:divBdr>
            <w:top w:val="none" w:sz="0" w:space="0" w:color="auto"/>
            <w:left w:val="none" w:sz="0" w:space="0" w:color="auto"/>
            <w:bottom w:val="none" w:sz="0" w:space="0" w:color="auto"/>
            <w:right w:val="none" w:sz="0" w:space="0" w:color="auto"/>
          </w:divBdr>
        </w:div>
        <w:div w:id="1890217975">
          <w:marLeft w:val="480"/>
          <w:marRight w:val="0"/>
          <w:marTop w:val="0"/>
          <w:marBottom w:val="0"/>
          <w:divBdr>
            <w:top w:val="none" w:sz="0" w:space="0" w:color="auto"/>
            <w:left w:val="none" w:sz="0" w:space="0" w:color="auto"/>
            <w:bottom w:val="none" w:sz="0" w:space="0" w:color="auto"/>
            <w:right w:val="none" w:sz="0" w:space="0" w:color="auto"/>
          </w:divBdr>
        </w:div>
        <w:div w:id="739256774">
          <w:marLeft w:val="480"/>
          <w:marRight w:val="0"/>
          <w:marTop w:val="0"/>
          <w:marBottom w:val="0"/>
          <w:divBdr>
            <w:top w:val="none" w:sz="0" w:space="0" w:color="auto"/>
            <w:left w:val="none" w:sz="0" w:space="0" w:color="auto"/>
            <w:bottom w:val="none" w:sz="0" w:space="0" w:color="auto"/>
            <w:right w:val="none" w:sz="0" w:space="0" w:color="auto"/>
          </w:divBdr>
        </w:div>
        <w:div w:id="647592780">
          <w:marLeft w:val="480"/>
          <w:marRight w:val="0"/>
          <w:marTop w:val="0"/>
          <w:marBottom w:val="0"/>
          <w:divBdr>
            <w:top w:val="none" w:sz="0" w:space="0" w:color="auto"/>
            <w:left w:val="none" w:sz="0" w:space="0" w:color="auto"/>
            <w:bottom w:val="none" w:sz="0" w:space="0" w:color="auto"/>
            <w:right w:val="none" w:sz="0" w:space="0" w:color="auto"/>
          </w:divBdr>
        </w:div>
        <w:div w:id="708147344">
          <w:marLeft w:val="480"/>
          <w:marRight w:val="0"/>
          <w:marTop w:val="0"/>
          <w:marBottom w:val="0"/>
          <w:divBdr>
            <w:top w:val="none" w:sz="0" w:space="0" w:color="auto"/>
            <w:left w:val="none" w:sz="0" w:space="0" w:color="auto"/>
            <w:bottom w:val="none" w:sz="0" w:space="0" w:color="auto"/>
            <w:right w:val="none" w:sz="0" w:space="0" w:color="auto"/>
          </w:divBdr>
        </w:div>
        <w:div w:id="1755740398">
          <w:marLeft w:val="480"/>
          <w:marRight w:val="0"/>
          <w:marTop w:val="0"/>
          <w:marBottom w:val="0"/>
          <w:divBdr>
            <w:top w:val="none" w:sz="0" w:space="0" w:color="auto"/>
            <w:left w:val="none" w:sz="0" w:space="0" w:color="auto"/>
            <w:bottom w:val="none" w:sz="0" w:space="0" w:color="auto"/>
            <w:right w:val="none" w:sz="0" w:space="0" w:color="auto"/>
          </w:divBdr>
        </w:div>
        <w:div w:id="1601135109">
          <w:marLeft w:val="480"/>
          <w:marRight w:val="0"/>
          <w:marTop w:val="0"/>
          <w:marBottom w:val="0"/>
          <w:divBdr>
            <w:top w:val="none" w:sz="0" w:space="0" w:color="auto"/>
            <w:left w:val="none" w:sz="0" w:space="0" w:color="auto"/>
            <w:bottom w:val="none" w:sz="0" w:space="0" w:color="auto"/>
            <w:right w:val="none" w:sz="0" w:space="0" w:color="auto"/>
          </w:divBdr>
        </w:div>
        <w:div w:id="1900246169">
          <w:marLeft w:val="480"/>
          <w:marRight w:val="0"/>
          <w:marTop w:val="0"/>
          <w:marBottom w:val="0"/>
          <w:divBdr>
            <w:top w:val="none" w:sz="0" w:space="0" w:color="auto"/>
            <w:left w:val="none" w:sz="0" w:space="0" w:color="auto"/>
            <w:bottom w:val="none" w:sz="0" w:space="0" w:color="auto"/>
            <w:right w:val="none" w:sz="0" w:space="0" w:color="auto"/>
          </w:divBdr>
        </w:div>
        <w:div w:id="1226377587">
          <w:marLeft w:val="480"/>
          <w:marRight w:val="0"/>
          <w:marTop w:val="0"/>
          <w:marBottom w:val="0"/>
          <w:divBdr>
            <w:top w:val="none" w:sz="0" w:space="0" w:color="auto"/>
            <w:left w:val="none" w:sz="0" w:space="0" w:color="auto"/>
            <w:bottom w:val="none" w:sz="0" w:space="0" w:color="auto"/>
            <w:right w:val="none" w:sz="0" w:space="0" w:color="auto"/>
          </w:divBdr>
        </w:div>
        <w:div w:id="659239734">
          <w:marLeft w:val="480"/>
          <w:marRight w:val="0"/>
          <w:marTop w:val="0"/>
          <w:marBottom w:val="0"/>
          <w:divBdr>
            <w:top w:val="none" w:sz="0" w:space="0" w:color="auto"/>
            <w:left w:val="none" w:sz="0" w:space="0" w:color="auto"/>
            <w:bottom w:val="none" w:sz="0" w:space="0" w:color="auto"/>
            <w:right w:val="none" w:sz="0" w:space="0" w:color="auto"/>
          </w:divBdr>
        </w:div>
        <w:div w:id="95834507">
          <w:marLeft w:val="480"/>
          <w:marRight w:val="0"/>
          <w:marTop w:val="0"/>
          <w:marBottom w:val="0"/>
          <w:divBdr>
            <w:top w:val="none" w:sz="0" w:space="0" w:color="auto"/>
            <w:left w:val="none" w:sz="0" w:space="0" w:color="auto"/>
            <w:bottom w:val="none" w:sz="0" w:space="0" w:color="auto"/>
            <w:right w:val="none" w:sz="0" w:space="0" w:color="auto"/>
          </w:divBdr>
        </w:div>
        <w:div w:id="479420966">
          <w:marLeft w:val="480"/>
          <w:marRight w:val="0"/>
          <w:marTop w:val="0"/>
          <w:marBottom w:val="0"/>
          <w:divBdr>
            <w:top w:val="none" w:sz="0" w:space="0" w:color="auto"/>
            <w:left w:val="none" w:sz="0" w:space="0" w:color="auto"/>
            <w:bottom w:val="none" w:sz="0" w:space="0" w:color="auto"/>
            <w:right w:val="none" w:sz="0" w:space="0" w:color="auto"/>
          </w:divBdr>
        </w:div>
        <w:div w:id="1731806137">
          <w:marLeft w:val="480"/>
          <w:marRight w:val="0"/>
          <w:marTop w:val="0"/>
          <w:marBottom w:val="0"/>
          <w:divBdr>
            <w:top w:val="none" w:sz="0" w:space="0" w:color="auto"/>
            <w:left w:val="none" w:sz="0" w:space="0" w:color="auto"/>
            <w:bottom w:val="none" w:sz="0" w:space="0" w:color="auto"/>
            <w:right w:val="none" w:sz="0" w:space="0" w:color="auto"/>
          </w:divBdr>
        </w:div>
        <w:div w:id="1210459000">
          <w:marLeft w:val="480"/>
          <w:marRight w:val="0"/>
          <w:marTop w:val="0"/>
          <w:marBottom w:val="0"/>
          <w:divBdr>
            <w:top w:val="none" w:sz="0" w:space="0" w:color="auto"/>
            <w:left w:val="none" w:sz="0" w:space="0" w:color="auto"/>
            <w:bottom w:val="none" w:sz="0" w:space="0" w:color="auto"/>
            <w:right w:val="none" w:sz="0" w:space="0" w:color="auto"/>
          </w:divBdr>
        </w:div>
        <w:div w:id="1908803794">
          <w:marLeft w:val="480"/>
          <w:marRight w:val="0"/>
          <w:marTop w:val="0"/>
          <w:marBottom w:val="0"/>
          <w:divBdr>
            <w:top w:val="none" w:sz="0" w:space="0" w:color="auto"/>
            <w:left w:val="none" w:sz="0" w:space="0" w:color="auto"/>
            <w:bottom w:val="none" w:sz="0" w:space="0" w:color="auto"/>
            <w:right w:val="none" w:sz="0" w:space="0" w:color="auto"/>
          </w:divBdr>
        </w:div>
        <w:div w:id="721178364">
          <w:marLeft w:val="480"/>
          <w:marRight w:val="0"/>
          <w:marTop w:val="0"/>
          <w:marBottom w:val="0"/>
          <w:divBdr>
            <w:top w:val="none" w:sz="0" w:space="0" w:color="auto"/>
            <w:left w:val="none" w:sz="0" w:space="0" w:color="auto"/>
            <w:bottom w:val="none" w:sz="0" w:space="0" w:color="auto"/>
            <w:right w:val="none" w:sz="0" w:space="0" w:color="auto"/>
          </w:divBdr>
        </w:div>
        <w:div w:id="6758443">
          <w:marLeft w:val="480"/>
          <w:marRight w:val="0"/>
          <w:marTop w:val="0"/>
          <w:marBottom w:val="0"/>
          <w:divBdr>
            <w:top w:val="none" w:sz="0" w:space="0" w:color="auto"/>
            <w:left w:val="none" w:sz="0" w:space="0" w:color="auto"/>
            <w:bottom w:val="none" w:sz="0" w:space="0" w:color="auto"/>
            <w:right w:val="none" w:sz="0" w:space="0" w:color="auto"/>
          </w:divBdr>
        </w:div>
        <w:div w:id="1593471460">
          <w:marLeft w:val="480"/>
          <w:marRight w:val="0"/>
          <w:marTop w:val="0"/>
          <w:marBottom w:val="0"/>
          <w:divBdr>
            <w:top w:val="none" w:sz="0" w:space="0" w:color="auto"/>
            <w:left w:val="none" w:sz="0" w:space="0" w:color="auto"/>
            <w:bottom w:val="none" w:sz="0" w:space="0" w:color="auto"/>
            <w:right w:val="none" w:sz="0" w:space="0" w:color="auto"/>
          </w:divBdr>
        </w:div>
        <w:div w:id="1022515873">
          <w:marLeft w:val="480"/>
          <w:marRight w:val="0"/>
          <w:marTop w:val="0"/>
          <w:marBottom w:val="0"/>
          <w:divBdr>
            <w:top w:val="none" w:sz="0" w:space="0" w:color="auto"/>
            <w:left w:val="none" w:sz="0" w:space="0" w:color="auto"/>
            <w:bottom w:val="none" w:sz="0" w:space="0" w:color="auto"/>
            <w:right w:val="none" w:sz="0" w:space="0" w:color="auto"/>
          </w:divBdr>
        </w:div>
        <w:div w:id="252933690">
          <w:marLeft w:val="480"/>
          <w:marRight w:val="0"/>
          <w:marTop w:val="0"/>
          <w:marBottom w:val="0"/>
          <w:divBdr>
            <w:top w:val="none" w:sz="0" w:space="0" w:color="auto"/>
            <w:left w:val="none" w:sz="0" w:space="0" w:color="auto"/>
            <w:bottom w:val="none" w:sz="0" w:space="0" w:color="auto"/>
            <w:right w:val="none" w:sz="0" w:space="0" w:color="auto"/>
          </w:divBdr>
        </w:div>
        <w:div w:id="1236889470">
          <w:marLeft w:val="480"/>
          <w:marRight w:val="0"/>
          <w:marTop w:val="0"/>
          <w:marBottom w:val="0"/>
          <w:divBdr>
            <w:top w:val="none" w:sz="0" w:space="0" w:color="auto"/>
            <w:left w:val="none" w:sz="0" w:space="0" w:color="auto"/>
            <w:bottom w:val="none" w:sz="0" w:space="0" w:color="auto"/>
            <w:right w:val="none" w:sz="0" w:space="0" w:color="auto"/>
          </w:divBdr>
        </w:div>
        <w:div w:id="308361164">
          <w:marLeft w:val="480"/>
          <w:marRight w:val="0"/>
          <w:marTop w:val="0"/>
          <w:marBottom w:val="0"/>
          <w:divBdr>
            <w:top w:val="none" w:sz="0" w:space="0" w:color="auto"/>
            <w:left w:val="none" w:sz="0" w:space="0" w:color="auto"/>
            <w:bottom w:val="none" w:sz="0" w:space="0" w:color="auto"/>
            <w:right w:val="none" w:sz="0" w:space="0" w:color="auto"/>
          </w:divBdr>
        </w:div>
        <w:div w:id="654262840">
          <w:marLeft w:val="480"/>
          <w:marRight w:val="0"/>
          <w:marTop w:val="0"/>
          <w:marBottom w:val="0"/>
          <w:divBdr>
            <w:top w:val="none" w:sz="0" w:space="0" w:color="auto"/>
            <w:left w:val="none" w:sz="0" w:space="0" w:color="auto"/>
            <w:bottom w:val="none" w:sz="0" w:space="0" w:color="auto"/>
            <w:right w:val="none" w:sz="0" w:space="0" w:color="auto"/>
          </w:divBdr>
        </w:div>
        <w:div w:id="119615762">
          <w:marLeft w:val="480"/>
          <w:marRight w:val="0"/>
          <w:marTop w:val="0"/>
          <w:marBottom w:val="0"/>
          <w:divBdr>
            <w:top w:val="none" w:sz="0" w:space="0" w:color="auto"/>
            <w:left w:val="none" w:sz="0" w:space="0" w:color="auto"/>
            <w:bottom w:val="none" w:sz="0" w:space="0" w:color="auto"/>
            <w:right w:val="none" w:sz="0" w:space="0" w:color="auto"/>
          </w:divBdr>
        </w:div>
        <w:div w:id="389816377">
          <w:marLeft w:val="480"/>
          <w:marRight w:val="0"/>
          <w:marTop w:val="0"/>
          <w:marBottom w:val="0"/>
          <w:divBdr>
            <w:top w:val="none" w:sz="0" w:space="0" w:color="auto"/>
            <w:left w:val="none" w:sz="0" w:space="0" w:color="auto"/>
            <w:bottom w:val="none" w:sz="0" w:space="0" w:color="auto"/>
            <w:right w:val="none" w:sz="0" w:space="0" w:color="auto"/>
          </w:divBdr>
        </w:div>
        <w:div w:id="1280381499">
          <w:marLeft w:val="480"/>
          <w:marRight w:val="0"/>
          <w:marTop w:val="0"/>
          <w:marBottom w:val="0"/>
          <w:divBdr>
            <w:top w:val="none" w:sz="0" w:space="0" w:color="auto"/>
            <w:left w:val="none" w:sz="0" w:space="0" w:color="auto"/>
            <w:bottom w:val="none" w:sz="0" w:space="0" w:color="auto"/>
            <w:right w:val="none" w:sz="0" w:space="0" w:color="auto"/>
          </w:divBdr>
        </w:div>
      </w:divsChild>
    </w:div>
    <w:div w:id="762067363">
      <w:bodyDiv w:val="1"/>
      <w:marLeft w:val="0"/>
      <w:marRight w:val="0"/>
      <w:marTop w:val="0"/>
      <w:marBottom w:val="0"/>
      <w:divBdr>
        <w:top w:val="none" w:sz="0" w:space="0" w:color="auto"/>
        <w:left w:val="none" w:sz="0" w:space="0" w:color="auto"/>
        <w:bottom w:val="none" w:sz="0" w:space="0" w:color="auto"/>
        <w:right w:val="none" w:sz="0" w:space="0" w:color="auto"/>
      </w:divBdr>
    </w:div>
    <w:div w:id="762069108">
      <w:bodyDiv w:val="1"/>
      <w:marLeft w:val="0"/>
      <w:marRight w:val="0"/>
      <w:marTop w:val="0"/>
      <w:marBottom w:val="0"/>
      <w:divBdr>
        <w:top w:val="none" w:sz="0" w:space="0" w:color="auto"/>
        <w:left w:val="none" w:sz="0" w:space="0" w:color="auto"/>
        <w:bottom w:val="none" w:sz="0" w:space="0" w:color="auto"/>
        <w:right w:val="none" w:sz="0" w:space="0" w:color="auto"/>
      </w:divBdr>
    </w:div>
    <w:div w:id="762070828">
      <w:bodyDiv w:val="1"/>
      <w:marLeft w:val="0"/>
      <w:marRight w:val="0"/>
      <w:marTop w:val="0"/>
      <w:marBottom w:val="0"/>
      <w:divBdr>
        <w:top w:val="none" w:sz="0" w:space="0" w:color="auto"/>
        <w:left w:val="none" w:sz="0" w:space="0" w:color="auto"/>
        <w:bottom w:val="none" w:sz="0" w:space="0" w:color="auto"/>
        <w:right w:val="none" w:sz="0" w:space="0" w:color="auto"/>
      </w:divBdr>
    </w:div>
    <w:div w:id="762334016">
      <w:bodyDiv w:val="1"/>
      <w:marLeft w:val="0"/>
      <w:marRight w:val="0"/>
      <w:marTop w:val="0"/>
      <w:marBottom w:val="0"/>
      <w:divBdr>
        <w:top w:val="none" w:sz="0" w:space="0" w:color="auto"/>
        <w:left w:val="none" w:sz="0" w:space="0" w:color="auto"/>
        <w:bottom w:val="none" w:sz="0" w:space="0" w:color="auto"/>
        <w:right w:val="none" w:sz="0" w:space="0" w:color="auto"/>
      </w:divBdr>
    </w:div>
    <w:div w:id="762459124">
      <w:bodyDiv w:val="1"/>
      <w:marLeft w:val="0"/>
      <w:marRight w:val="0"/>
      <w:marTop w:val="0"/>
      <w:marBottom w:val="0"/>
      <w:divBdr>
        <w:top w:val="none" w:sz="0" w:space="0" w:color="auto"/>
        <w:left w:val="none" w:sz="0" w:space="0" w:color="auto"/>
        <w:bottom w:val="none" w:sz="0" w:space="0" w:color="auto"/>
        <w:right w:val="none" w:sz="0" w:space="0" w:color="auto"/>
      </w:divBdr>
    </w:div>
    <w:div w:id="762531505">
      <w:bodyDiv w:val="1"/>
      <w:marLeft w:val="0"/>
      <w:marRight w:val="0"/>
      <w:marTop w:val="0"/>
      <w:marBottom w:val="0"/>
      <w:divBdr>
        <w:top w:val="none" w:sz="0" w:space="0" w:color="auto"/>
        <w:left w:val="none" w:sz="0" w:space="0" w:color="auto"/>
        <w:bottom w:val="none" w:sz="0" w:space="0" w:color="auto"/>
        <w:right w:val="none" w:sz="0" w:space="0" w:color="auto"/>
      </w:divBdr>
    </w:div>
    <w:div w:id="762535637">
      <w:bodyDiv w:val="1"/>
      <w:marLeft w:val="0"/>
      <w:marRight w:val="0"/>
      <w:marTop w:val="0"/>
      <w:marBottom w:val="0"/>
      <w:divBdr>
        <w:top w:val="none" w:sz="0" w:space="0" w:color="auto"/>
        <w:left w:val="none" w:sz="0" w:space="0" w:color="auto"/>
        <w:bottom w:val="none" w:sz="0" w:space="0" w:color="auto"/>
        <w:right w:val="none" w:sz="0" w:space="0" w:color="auto"/>
      </w:divBdr>
    </w:div>
    <w:div w:id="762921893">
      <w:bodyDiv w:val="1"/>
      <w:marLeft w:val="0"/>
      <w:marRight w:val="0"/>
      <w:marTop w:val="0"/>
      <w:marBottom w:val="0"/>
      <w:divBdr>
        <w:top w:val="none" w:sz="0" w:space="0" w:color="auto"/>
        <w:left w:val="none" w:sz="0" w:space="0" w:color="auto"/>
        <w:bottom w:val="none" w:sz="0" w:space="0" w:color="auto"/>
        <w:right w:val="none" w:sz="0" w:space="0" w:color="auto"/>
      </w:divBdr>
    </w:div>
    <w:div w:id="762994312">
      <w:bodyDiv w:val="1"/>
      <w:marLeft w:val="0"/>
      <w:marRight w:val="0"/>
      <w:marTop w:val="0"/>
      <w:marBottom w:val="0"/>
      <w:divBdr>
        <w:top w:val="none" w:sz="0" w:space="0" w:color="auto"/>
        <w:left w:val="none" w:sz="0" w:space="0" w:color="auto"/>
        <w:bottom w:val="none" w:sz="0" w:space="0" w:color="auto"/>
        <w:right w:val="none" w:sz="0" w:space="0" w:color="auto"/>
      </w:divBdr>
    </w:div>
    <w:div w:id="763039396">
      <w:bodyDiv w:val="1"/>
      <w:marLeft w:val="0"/>
      <w:marRight w:val="0"/>
      <w:marTop w:val="0"/>
      <w:marBottom w:val="0"/>
      <w:divBdr>
        <w:top w:val="none" w:sz="0" w:space="0" w:color="auto"/>
        <w:left w:val="none" w:sz="0" w:space="0" w:color="auto"/>
        <w:bottom w:val="none" w:sz="0" w:space="0" w:color="auto"/>
        <w:right w:val="none" w:sz="0" w:space="0" w:color="auto"/>
      </w:divBdr>
    </w:div>
    <w:div w:id="763308254">
      <w:bodyDiv w:val="1"/>
      <w:marLeft w:val="0"/>
      <w:marRight w:val="0"/>
      <w:marTop w:val="0"/>
      <w:marBottom w:val="0"/>
      <w:divBdr>
        <w:top w:val="none" w:sz="0" w:space="0" w:color="auto"/>
        <w:left w:val="none" w:sz="0" w:space="0" w:color="auto"/>
        <w:bottom w:val="none" w:sz="0" w:space="0" w:color="auto"/>
        <w:right w:val="none" w:sz="0" w:space="0" w:color="auto"/>
      </w:divBdr>
    </w:div>
    <w:div w:id="763720191">
      <w:bodyDiv w:val="1"/>
      <w:marLeft w:val="0"/>
      <w:marRight w:val="0"/>
      <w:marTop w:val="0"/>
      <w:marBottom w:val="0"/>
      <w:divBdr>
        <w:top w:val="none" w:sz="0" w:space="0" w:color="auto"/>
        <w:left w:val="none" w:sz="0" w:space="0" w:color="auto"/>
        <w:bottom w:val="none" w:sz="0" w:space="0" w:color="auto"/>
        <w:right w:val="none" w:sz="0" w:space="0" w:color="auto"/>
      </w:divBdr>
    </w:div>
    <w:div w:id="763722654">
      <w:bodyDiv w:val="1"/>
      <w:marLeft w:val="0"/>
      <w:marRight w:val="0"/>
      <w:marTop w:val="0"/>
      <w:marBottom w:val="0"/>
      <w:divBdr>
        <w:top w:val="none" w:sz="0" w:space="0" w:color="auto"/>
        <w:left w:val="none" w:sz="0" w:space="0" w:color="auto"/>
        <w:bottom w:val="none" w:sz="0" w:space="0" w:color="auto"/>
        <w:right w:val="none" w:sz="0" w:space="0" w:color="auto"/>
      </w:divBdr>
    </w:div>
    <w:div w:id="763844004">
      <w:bodyDiv w:val="1"/>
      <w:marLeft w:val="0"/>
      <w:marRight w:val="0"/>
      <w:marTop w:val="0"/>
      <w:marBottom w:val="0"/>
      <w:divBdr>
        <w:top w:val="none" w:sz="0" w:space="0" w:color="auto"/>
        <w:left w:val="none" w:sz="0" w:space="0" w:color="auto"/>
        <w:bottom w:val="none" w:sz="0" w:space="0" w:color="auto"/>
        <w:right w:val="none" w:sz="0" w:space="0" w:color="auto"/>
      </w:divBdr>
    </w:div>
    <w:div w:id="763920288">
      <w:bodyDiv w:val="1"/>
      <w:marLeft w:val="0"/>
      <w:marRight w:val="0"/>
      <w:marTop w:val="0"/>
      <w:marBottom w:val="0"/>
      <w:divBdr>
        <w:top w:val="none" w:sz="0" w:space="0" w:color="auto"/>
        <w:left w:val="none" w:sz="0" w:space="0" w:color="auto"/>
        <w:bottom w:val="none" w:sz="0" w:space="0" w:color="auto"/>
        <w:right w:val="none" w:sz="0" w:space="0" w:color="auto"/>
      </w:divBdr>
    </w:div>
    <w:div w:id="764035015">
      <w:bodyDiv w:val="1"/>
      <w:marLeft w:val="0"/>
      <w:marRight w:val="0"/>
      <w:marTop w:val="0"/>
      <w:marBottom w:val="0"/>
      <w:divBdr>
        <w:top w:val="none" w:sz="0" w:space="0" w:color="auto"/>
        <w:left w:val="none" w:sz="0" w:space="0" w:color="auto"/>
        <w:bottom w:val="none" w:sz="0" w:space="0" w:color="auto"/>
        <w:right w:val="none" w:sz="0" w:space="0" w:color="auto"/>
      </w:divBdr>
    </w:div>
    <w:div w:id="764227293">
      <w:bodyDiv w:val="1"/>
      <w:marLeft w:val="0"/>
      <w:marRight w:val="0"/>
      <w:marTop w:val="0"/>
      <w:marBottom w:val="0"/>
      <w:divBdr>
        <w:top w:val="none" w:sz="0" w:space="0" w:color="auto"/>
        <w:left w:val="none" w:sz="0" w:space="0" w:color="auto"/>
        <w:bottom w:val="none" w:sz="0" w:space="0" w:color="auto"/>
        <w:right w:val="none" w:sz="0" w:space="0" w:color="auto"/>
      </w:divBdr>
    </w:div>
    <w:div w:id="764229279">
      <w:bodyDiv w:val="1"/>
      <w:marLeft w:val="0"/>
      <w:marRight w:val="0"/>
      <w:marTop w:val="0"/>
      <w:marBottom w:val="0"/>
      <w:divBdr>
        <w:top w:val="none" w:sz="0" w:space="0" w:color="auto"/>
        <w:left w:val="none" w:sz="0" w:space="0" w:color="auto"/>
        <w:bottom w:val="none" w:sz="0" w:space="0" w:color="auto"/>
        <w:right w:val="none" w:sz="0" w:space="0" w:color="auto"/>
      </w:divBdr>
    </w:div>
    <w:div w:id="764304742">
      <w:bodyDiv w:val="1"/>
      <w:marLeft w:val="0"/>
      <w:marRight w:val="0"/>
      <w:marTop w:val="0"/>
      <w:marBottom w:val="0"/>
      <w:divBdr>
        <w:top w:val="none" w:sz="0" w:space="0" w:color="auto"/>
        <w:left w:val="none" w:sz="0" w:space="0" w:color="auto"/>
        <w:bottom w:val="none" w:sz="0" w:space="0" w:color="auto"/>
        <w:right w:val="none" w:sz="0" w:space="0" w:color="auto"/>
      </w:divBdr>
    </w:div>
    <w:div w:id="764498589">
      <w:bodyDiv w:val="1"/>
      <w:marLeft w:val="0"/>
      <w:marRight w:val="0"/>
      <w:marTop w:val="0"/>
      <w:marBottom w:val="0"/>
      <w:divBdr>
        <w:top w:val="none" w:sz="0" w:space="0" w:color="auto"/>
        <w:left w:val="none" w:sz="0" w:space="0" w:color="auto"/>
        <w:bottom w:val="none" w:sz="0" w:space="0" w:color="auto"/>
        <w:right w:val="none" w:sz="0" w:space="0" w:color="auto"/>
      </w:divBdr>
    </w:div>
    <w:div w:id="764770736">
      <w:bodyDiv w:val="1"/>
      <w:marLeft w:val="0"/>
      <w:marRight w:val="0"/>
      <w:marTop w:val="0"/>
      <w:marBottom w:val="0"/>
      <w:divBdr>
        <w:top w:val="none" w:sz="0" w:space="0" w:color="auto"/>
        <w:left w:val="none" w:sz="0" w:space="0" w:color="auto"/>
        <w:bottom w:val="none" w:sz="0" w:space="0" w:color="auto"/>
        <w:right w:val="none" w:sz="0" w:space="0" w:color="auto"/>
      </w:divBdr>
    </w:div>
    <w:div w:id="764882828">
      <w:bodyDiv w:val="1"/>
      <w:marLeft w:val="0"/>
      <w:marRight w:val="0"/>
      <w:marTop w:val="0"/>
      <w:marBottom w:val="0"/>
      <w:divBdr>
        <w:top w:val="none" w:sz="0" w:space="0" w:color="auto"/>
        <w:left w:val="none" w:sz="0" w:space="0" w:color="auto"/>
        <w:bottom w:val="none" w:sz="0" w:space="0" w:color="auto"/>
        <w:right w:val="none" w:sz="0" w:space="0" w:color="auto"/>
      </w:divBdr>
    </w:div>
    <w:div w:id="765266922">
      <w:bodyDiv w:val="1"/>
      <w:marLeft w:val="0"/>
      <w:marRight w:val="0"/>
      <w:marTop w:val="0"/>
      <w:marBottom w:val="0"/>
      <w:divBdr>
        <w:top w:val="none" w:sz="0" w:space="0" w:color="auto"/>
        <w:left w:val="none" w:sz="0" w:space="0" w:color="auto"/>
        <w:bottom w:val="none" w:sz="0" w:space="0" w:color="auto"/>
        <w:right w:val="none" w:sz="0" w:space="0" w:color="auto"/>
      </w:divBdr>
    </w:div>
    <w:div w:id="765269641">
      <w:bodyDiv w:val="1"/>
      <w:marLeft w:val="0"/>
      <w:marRight w:val="0"/>
      <w:marTop w:val="0"/>
      <w:marBottom w:val="0"/>
      <w:divBdr>
        <w:top w:val="none" w:sz="0" w:space="0" w:color="auto"/>
        <w:left w:val="none" w:sz="0" w:space="0" w:color="auto"/>
        <w:bottom w:val="none" w:sz="0" w:space="0" w:color="auto"/>
        <w:right w:val="none" w:sz="0" w:space="0" w:color="auto"/>
      </w:divBdr>
    </w:div>
    <w:div w:id="765613644">
      <w:bodyDiv w:val="1"/>
      <w:marLeft w:val="0"/>
      <w:marRight w:val="0"/>
      <w:marTop w:val="0"/>
      <w:marBottom w:val="0"/>
      <w:divBdr>
        <w:top w:val="none" w:sz="0" w:space="0" w:color="auto"/>
        <w:left w:val="none" w:sz="0" w:space="0" w:color="auto"/>
        <w:bottom w:val="none" w:sz="0" w:space="0" w:color="auto"/>
        <w:right w:val="none" w:sz="0" w:space="0" w:color="auto"/>
      </w:divBdr>
    </w:div>
    <w:div w:id="765617189">
      <w:bodyDiv w:val="1"/>
      <w:marLeft w:val="0"/>
      <w:marRight w:val="0"/>
      <w:marTop w:val="0"/>
      <w:marBottom w:val="0"/>
      <w:divBdr>
        <w:top w:val="none" w:sz="0" w:space="0" w:color="auto"/>
        <w:left w:val="none" w:sz="0" w:space="0" w:color="auto"/>
        <w:bottom w:val="none" w:sz="0" w:space="0" w:color="auto"/>
        <w:right w:val="none" w:sz="0" w:space="0" w:color="auto"/>
      </w:divBdr>
    </w:div>
    <w:div w:id="765925907">
      <w:bodyDiv w:val="1"/>
      <w:marLeft w:val="0"/>
      <w:marRight w:val="0"/>
      <w:marTop w:val="0"/>
      <w:marBottom w:val="0"/>
      <w:divBdr>
        <w:top w:val="none" w:sz="0" w:space="0" w:color="auto"/>
        <w:left w:val="none" w:sz="0" w:space="0" w:color="auto"/>
        <w:bottom w:val="none" w:sz="0" w:space="0" w:color="auto"/>
        <w:right w:val="none" w:sz="0" w:space="0" w:color="auto"/>
      </w:divBdr>
    </w:div>
    <w:div w:id="766004532">
      <w:bodyDiv w:val="1"/>
      <w:marLeft w:val="0"/>
      <w:marRight w:val="0"/>
      <w:marTop w:val="0"/>
      <w:marBottom w:val="0"/>
      <w:divBdr>
        <w:top w:val="none" w:sz="0" w:space="0" w:color="auto"/>
        <w:left w:val="none" w:sz="0" w:space="0" w:color="auto"/>
        <w:bottom w:val="none" w:sz="0" w:space="0" w:color="auto"/>
        <w:right w:val="none" w:sz="0" w:space="0" w:color="auto"/>
      </w:divBdr>
    </w:div>
    <w:div w:id="766267248">
      <w:bodyDiv w:val="1"/>
      <w:marLeft w:val="0"/>
      <w:marRight w:val="0"/>
      <w:marTop w:val="0"/>
      <w:marBottom w:val="0"/>
      <w:divBdr>
        <w:top w:val="none" w:sz="0" w:space="0" w:color="auto"/>
        <w:left w:val="none" w:sz="0" w:space="0" w:color="auto"/>
        <w:bottom w:val="none" w:sz="0" w:space="0" w:color="auto"/>
        <w:right w:val="none" w:sz="0" w:space="0" w:color="auto"/>
      </w:divBdr>
    </w:div>
    <w:div w:id="766849978">
      <w:bodyDiv w:val="1"/>
      <w:marLeft w:val="0"/>
      <w:marRight w:val="0"/>
      <w:marTop w:val="0"/>
      <w:marBottom w:val="0"/>
      <w:divBdr>
        <w:top w:val="none" w:sz="0" w:space="0" w:color="auto"/>
        <w:left w:val="none" w:sz="0" w:space="0" w:color="auto"/>
        <w:bottom w:val="none" w:sz="0" w:space="0" w:color="auto"/>
        <w:right w:val="none" w:sz="0" w:space="0" w:color="auto"/>
      </w:divBdr>
    </w:div>
    <w:div w:id="766924228">
      <w:bodyDiv w:val="1"/>
      <w:marLeft w:val="0"/>
      <w:marRight w:val="0"/>
      <w:marTop w:val="0"/>
      <w:marBottom w:val="0"/>
      <w:divBdr>
        <w:top w:val="none" w:sz="0" w:space="0" w:color="auto"/>
        <w:left w:val="none" w:sz="0" w:space="0" w:color="auto"/>
        <w:bottom w:val="none" w:sz="0" w:space="0" w:color="auto"/>
        <w:right w:val="none" w:sz="0" w:space="0" w:color="auto"/>
      </w:divBdr>
    </w:div>
    <w:div w:id="766999846">
      <w:bodyDiv w:val="1"/>
      <w:marLeft w:val="0"/>
      <w:marRight w:val="0"/>
      <w:marTop w:val="0"/>
      <w:marBottom w:val="0"/>
      <w:divBdr>
        <w:top w:val="none" w:sz="0" w:space="0" w:color="auto"/>
        <w:left w:val="none" w:sz="0" w:space="0" w:color="auto"/>
        <w:bottom w:val="none" w:sz="0" w:space="0" w:color="auto"/>
        <w:right w:val="none" w:sz="0" w:space="0" w:color="auto"/>
      </w:divBdr>
    </w:div>
    <w:div w:id="767039537">
      <w:bodyDiv w:val="1"/>
      <w:marLeft w:val="0"/>
      <w:marRight w:val="0"/>
      <w:marTop w:val="0"/>
      <w:marBottom w:val="0"/>
      <w:divBdr>
        <w:top w:val="none" w:sz="0" w:space="0" w:color="auto"/>
        <w:left w:val="none" w:sz="0" w:space="0" w:color="auto"/>
        <w:bottom w:val="none" w:sz="0" w:space="0" w:color="auto"/>
        <w:right w:val="none" w:sz="0" w:space="0" w:color="auto"/>
      </w:divBdr>
    </w:div>
    <w:div w:id="767046777">
      <w:bodyDiv w:val="1"/>
      <w:marLeft w:val="0"/>
      <w:marRight w:val="0"/>
      <w:marTop w:val="0"/>
      <w:marBottom w:val="0"/>
      <w:divBdr>
        <w:top w:val="none" w:sz="0" w:space="0" w:color="auto"/>
        <w:left w:val="none" w:sz="0" w:space="0" w:color="auto"/>
        <w:bottom w:val="none" w:sz="0" w:space="0" w:color="auto"/>
        <w:right w:val="none" w:sz="0" w:space="0" w:color="auto"/>
      </w:divBdr>
    </w:div>
    <w:div w:id="767123145">
      <w:bodyDiv w:val="1"/>
      <w:marLeft w:val="0"/>
      <w:marRight w:val="0"/>
      <w:marTop w:val="0"/>
      <w:marBottom w:val="0"/>
      <w:divBdr>
        <w:top w:val="none" w:sz="0" w:space="0" w:color="auto"/>
        <w:left w:val="none" w:sz="0" w:space="0" w:color="auto"/>
        <w:bottom w:val="none" w:sz="0" w:space="0" w:color="auto"/>
        <w:right w:val="none" w:sz="0" w:space="0" w:color="auto"/>
      </w:divBdr>
    </w:div>
    <w:div w:id="767235328">
      <w:bodyDiv w:val="1"/>
      <w:marLeft w:val="0"/>
      <w:marRight w:val="0"/>
      <w:marTop w:val="0"/>
      <w:marBottom w:val="0"/>
      <w:divBdr>
        <w:top w:val="none" w:sz="0" w:space="0" w:color="auto"/>
        <w:left w:val="none" w:sz="0" w:space="0" w:color="auto"/>
        <w:bottom w:val="none" w:sz="0" w:space="0" w:color="auto"/>
        <w:right w:val="none" w:sz="0" w:space="0" w:color="auto"/>
      </w:divBdr>
    </w:div>
    <w:div w:id="767389111">
      <w:bodyDiv w:val="1"/>
      <w:marLeft w:val="0"/>
      <w:marRight w:val="0"/>
      <w:marTop w:val="0"/>
      <w:marBottom w:val="0"/>
      <w:divBdr>
        <w:top w:val="none" w:sz="0" w:space="0" w:color="auto"/>
        <w:left w:val="none" w:sz="0" w:space="0" w:color="auto"/>
        <w:bottom w:val="none" w:sz="0" w:space="0" w:color="auto"/>
        <w:right w:val="none" w:sz="0" w:space="0" w:color="auto"/>
      </w:divBdr>
    </w:div>
    <w:div w:id="767433134">
      <w:bodyDiv w:val="1"/>
      <w:marLeft w:val="0"/>
      <w:marRight w:val="0"/>
      <w:marTop w:val="0"/>
      <w:marBottom w:val="0"/>
      <w:divBdr>
        <w:top w:val="none" w:sz="0" w:space="0" w:color="auto"/>
        <w:left w:val="none" w:sz="0" w:space="0" w:color="auto"/>
        <w:bottom w:val="none" w:sz="0" w:space="0" w:color="auto"/>
        <w:right w:val="none" w:sz="0" w:space="0" w:color="auto"/>
      </w:divBdr>
    </w:div>
    <w:div w:id="767433745">
      <w:bodyDiv w:val="1"/>
      <w:marLeft w:val="0"/>
      <w:marRight w:val="0"/>
      <w:marTop w:val="0"/>
      <w:marBottom w:val="0"/>
      <w:divBdr>
        <w:top w:val="none" w:sz="0" w:space="0" w:color="auto"/>
        <w:left w:val="none" w:sz="0" w:space="0" w:color="auto"/>
        <w:bottom w:val="none" w:sz="0" w:space="0" w:color="auto"/>
        <w:right w:val="none" w:sz="0" w:space="0" w:color="auto"/>
      </w:divBdr>
    </w:div>
    <w:div w:id="767699351">
      <w:bodyDiv w:val="1"/>
      <w:marLeft w:val="0"/>
      <w:marRight w:val="0"/>
      <w:marTop w:val="0"/>
      <w:marBottom w:val="0"/>
      <w:divBdr>
        <w:top w:val="none" w:sz="0" w:space="0" w:color="auto"/>
        <w:left w:val="none" w:sz="0" w:space="0" w:color="auto"/>
        <w:bottom w:val="none" w:sz="0" w:space="0" w:color="auto"/>
        <w:right w:val="none" w:sz="0" w:space="0" w:color="auto"/>
      </w:divBdr>
    </w:div>
    <w:div w:id="767963014">
      <w:bodyDiv w:val="1"/>
      <w:marLeft w:val="0"/>
      <w:marRight w:val="0"/>
      <w:marTop w:val="0"/>
      <w:marBottom w:val="0"/>
      <w:divBdr>
        <w:top w:val="none" w:sz="0" w:space="0" w:color="auto"/>
        <w:left w:val="none" w:sz="0" w:space="0" w:color="auto"/>
        <w:bottom w:val="none" w:sz="0" w:space="0" w:color="auto"/>
        <w:right w:val="none" w:sz="0" w:space="0" w:color="auto"/>
      </w:divBdr>
    </w:div>
    <w:div w:id="767970333">
      <w:bodyDiv w:val="1"/>
      <w:marLeft w:val="0"/>
      <w:marRight w:val="0"/>
      <w:marTop w:val="0"/>
      <w:marBottom w:val="0"/>
      <w:divBdr>
        <w:top w:val="none" w:sz="0" w:space="0" w:color="auto"/>
        <w:left w:val="none" w:sz="0" w:space="0" w:color="auto"/>
        <w:bottom w:val="none" w:sz="0" w:space="0" w:color="auto"/>
        <w:right w:val="none" w:sz="0" w:space="0" w:color="auto"/>
      </w:divBdr>
      <w:divsChild>
        <w:div w:id="243805513">
          <w:marLeft w:val="480"/>
          <w:marRight w:val="0"/>
          <w:marTop w:val="0"/>
          <w:marBottom w:val="0"/>
          <w:divBdr>
            <w:top w:val="none" w:sz="0" w:space="0" w:color="auto"/>
            <w:left w:val="none" w:sz="0" w:space="0" w:color="auto"/>
            <w:bottom w:val="none" w:sz="0" w:space="0" w:color="auto"/>
            <w:right w:val="none" w:sz="0" w:space="0" w:color="auto"/>
          </w:divBdr>
        </w:div>
        <w:div w:id="1973562425">
          <w:marLeft w:val="480"/>
          <w:marRight w:val="0"/>
          <w:marTop w:val="0"/>
          <w:marBottom w:val="0"/>
          <w:divBdr>
            <w:top w:val="none" w:sz="0" w:space="0" w:color="auto"/>
            <w:left w:val="none" w:sz="0" w:space="0" w:color="auto"/>
            <w:bottom w:val="none" w:sz="0" w:space="0" w:color="auto"/>
            <w:right w:val="none" w:sz="0" w:space="0" w:color="auto"/>
          </w:divBdr>
        </w:div>
        <w:div w:id="499081789">
          <w:marLeft w:val="480"/>
          <w:marRight w:val="0"/>
          <w:marTop w:val="0"/>
          <w:marBottom w:val="0"/>
          <w:divBdr>
            <w:top w:val="none" w:sz="0" w:space="0" w:color="auto"/>
            <w:left w:val="none" w:sz="0" w:space="0" w:color="auto"/>
            <w:bottom w:val="none" w:sz="0" w:space="0" w:color="auto"/>
            <w:right w:val="none" w:sz="0" w:space="0" w:color="auto"/>
          </w:divBdr>
        </w:div>
        <w:div w:id="1616598720">
          <w:marLeft w:val="480"/>
          <w:marRight w:val="0"/>
          <w:marTop w:val="0"/>
          <w:marBottom w:val="0"/>
          <w:divBdr>
            <w:top w:val="none" w:sz="0" w:space="0" w:color="auto"/>
            <w:left w:val="none" w:sz="0" w:space="0" w:color="auto"/>
            <w:bottom w:val="none" w:sz="0" w:space="0" w:color="auto"/>
            <w:right w:val="none" w:sz="0" w:space="0" w:color="auto"/>
          </w:divBdr>
        </w:div>
        <w:div w:id="1244870634">
          <w:marLeft w:val="480"/>
          <w:marRight w:val="0"/>
          <w:marTop w:val="0"/>
          <w:marBottom w:val="0"/>
          <w:divBdr>
            <w:top w:val="none" w:sz="0" w:space="0" w:color="auto"/>
            <w:left w:val="none" w:sz="0" w:space="0" w:color="auto"/>
            <w:bottom w:val="none" w:sz="0" w:space="0" w:color="auto"/>
            <w:right w:val="none" w:sz="0" w:space="0" w:color="auto"/>
          </w:divBdr>
        </w:div>
        <w:div w:id="908416678">
          <w:marLeft w:val="480"/>
          <w:marRight w:val="0"/>
          <w:marTop w:val="0"/>
          <w:marBottom w:val="0"/>
          <w:divBdr>
            <w:top w:val="none" w:sz="0" w:space="0" w:color="auto"/>
            <w:left w:val="none" w:sz="0" w:space="0" w:color="auto"/>
            <w:bottom w:val="none" w:sz="0" w:space="0" w:color="auto"/>
            <w:right w:val="none" w:sz="0" w:space="0" w:color="auto"/>
          </w:divBdr>
        </w:div>
        <w:div w:id="1416052899">
          <w:marLeft w:val="480"/>
          <w:marRight w:val="0"/>
          <w:marTop w:val="0"/>
          <w:marBottom w:val="0"/>
          <w:divBdr>
            <w:top w:val="none" w:sz="0" w:space="0" w:color="auto"/>
            <w:left w:val="none" w:sz="0" w:space="0" w:color="auto"/>
            <w:bottom w:val="none" w:sz="0" w:space="0" w:color="auto"/>
            <w:right w:val="none" w:sz="0" w:space="0" w:color="auto"/>
          </w:divBdr>
        </w:div>
        <w:div w:id="1065252691">
          <w:marLeft w:val="480"/>
          <w:marRight w:val="0"/>
          <w:marTop w:val="0"/>
          <w:marBottom w:val="0"/>
          <w:divBdr>
            <w:top w:val="none" w:sz="0" w:space="0" w:color="auto"/>
            <w:left w:val="none" w:sz="0" w:space="0" w:color="auto"/>
            <w:bottom w:val="none" w:sz="0" w:space="0" w:color="auto"/>
            <w:right w:val="none" w:sz="0" w:space="0" w:color="auto"/>
          </w:divBdr>
        </w:div>
        <w:div w:id="1857114992">
          <w:marLeft w:val="480"/>
          <w:marRight w:val="0"/>
          <w:marTop w:val="0"/>
          <w:marBottom w:val="0"/>
          <w:divBdr>
            <w:top w:val="none" w:sz="0" w:space="0" w:color="auto"/>
            <w:left w:val="none" w:sz="0" w:space="0" w:color="auto"/>
            <w:bottom w:val="none" w:sz="0" w:space="0" w:color="auto"/>
            <w:right w:val="none" w:sz="0" w:space="0" w:color="auto"/>
          </w:divBdr>
        </w:div>
        <w:div w:id="1702903009">
          <w:marLeft w:val="480"/>
          <w:marRight w:val="0"/>
          <w:marTop w:val="0"/>
          <w:marBottom w:val="0"/>
          <w:divBdr>
            <w:top w:val="none" w:sz="0" w:space="0" w:color="auto"/>
            <w:left w:val="none" w:sz="0" w:space="0" w:color="auto"/>
            <w:bottom w:val="none" w:sz="0" w:space="0" w:color="auto"/>
            <w:right w:val="none" w:sz="0" w:space="0" w:color="auto"/>
          </w:divBdr>
        </w:div>
        <w:div w:id="1453747889">
          <w:marLeft w:val="480"/>
          <w:marRight w:val="0"/>
          <w:marTop w:val="0"/>
          <w:marBottom w:val="0"/>
          <w:divBdr>
            <w:top w:val="none" w:sz="0" w:space="0" w:color="auto"/>
            <w:left w:val="none" w:sz="0" w:space="0" w:color="auto"/>
            <w:bottom w:val="none" w:sz="0" w:space="0" w:color="auto"/>
            <w:right w:val="none" w:sz="0" w:space="0" w:color="auto"/>
          </w:divBdr>
        </w:div>
        <w:div w:id="660501614">
          <w:marLeft w:val="480"/>
          <w:marRight w:val="0"/>
          <w:marTop w:val="0"/>
          <w:marBottom w:val="0"/>
          <w:divBdr>
            <w:top w:val="none" w:sz="0" w:space="0" w:color="auto"/>
            <w:left w:val="none" w:sz="0" w:space="0" w:color="auto"/>
            <w:bottom w:val="none" w:sz="0" w:space="0" w:color="auto"/>
            <w:right w:val="none" w:sz="0" w:space="0" w:color="auto"/>
          </w:divBdr>
        </w:div>
        <w:div w:id="54621912">
          <w:marLeft w:val="480"/>
          <w:marRight w:val="0"/>
          <w:marTop w:val="0"/>
          <w:marBottom w:val="0"/>
          <w:divBdr>
            <w:top w:val="none" w:sz="0" w:space="0" w:color="auto"/>
            <w:left w:val="none" w:sz="0" w:space="0" w:color="auto"/>
            <w:bottom w:val="none" w:sz="0" w:space="0" w:color="auto"/>
            <w:right w:val="none" w:sz="0" w:space="0" w:color="auto"/>
          </w:divBdr>
        </w:div>
        <w:div w:id="751975131">
          <w:marLeft w:val="480"/>
          <w:marRight w:val="0"/>
          <w:marTop w:val="0"/>
          <w:marBottom w:val="0"/>
          <w:divBdr>
            <w:top w:val="none" w:sz="0" w:space="0" w:color="auto"/>
            <w:left w:val="none" w:sz="0" w:space="0" w:color="auto"/>
            <w:bottom w:val="none" w:sz="0" w:space="0" w:color="auto"/>
            <w:right w:val="none" w:sz="0" w:space="0" w:color="auto"/>
          </w:divBdr>
        </w:div>
        <w:div w:id="511336480">
          <w:marLeft w:val="480"/>
          <w:marRight w:val="0"/>
          <w:marTop w:val="0"/>
          <w:marBottom w:val="0"/>
          <w:divBdr>
            <w:top w:val="none" w:sz="0" w:space="0" w:color="auto"/>
            <w:left w:val="none" w:sz="0" w:space="0" w:color="auto"/>
            <w:bottom w:val="none" w:sz="0" w:space="0" w:color="auto"/>
            <w:right w:val="none" w:sz="0" w:space="0" w:color="auto"/>
          </w:divBdr>
        </w:div>
        <w:div w:id="822698296">
          <w:marLeft w:val="480"/>
          <w:marRight w:val="0"/>
          <w:marTop w:val="0"/>
          <w:marBottom w:val="0"/>
          <w:divBdr>
            <w:top w:val="none" w:sz="0" w:space="0" w:color="auto"/>
            <w:left w:val="none" w:sz="0" w:space="0" w:color="auto"/>
            <w:bottom w:val="none" w:sz="0" w:space="0" w:color="auto"/>
            <w:right w:val="none" w:sz="0" w:space="0" w:color="auto"/>
          </w:divBdr>
        </w:div>
        <w:div w:id="1133406520">
          <w:marLeft w:val="480"/>
          <w:marRight w:val="0"/>
          <w:marTop w:val="0"/>
          <w:marBottom w:val="0"/>
          <w:divBdr>
            <w:top w:val="none" w:sz="0" w:space="0" w:color="auto"/>
            <w:left w:val="none" w:sz="0" w:space="0" w:color="auto"/>
            <w:bottom w:val="none" w:sz="0" w:space="0" w:color="auto"/>
            <w:right w:val="none" w:sz="0" w:space="0" w:color="auto"/>
          </w:divBdr>
        </w:div>
        <w:div w:id="1716197320">
          <w:marLeft w:val="480"/>
          <w:marRight w:val="0"/>
          <w:marTop w:val="0"/>
          <w:marBottom w:val="0"/>
          <w:divBdr>
            <w:top w:val="none" w:sz="0" w:space="0" w:color="auto"/>
            <w:left w:val="none" w:sz="0" w:space="0" w:color="auto"/>
            <w:bottom w:val="none" w:sz="0" w:space="0" w:color="auto"/>
            <w:right w:val="none" w:sz="0" w:space="0" w:color="auto"/>
          </w:divBdr>
        </w:div>
        <w:div w:id="341050702">
          <w:marLeft w:val="480"/>
          <w:marRight w:val="0"/>
          <w:marTop w:val="0"/>
          <w:marBottom w:val="0"/>
          <w:divBdr>
            <w:top w:val="none" w:sz="0" w:space="0" w:color="auto"/>
            <w:left w:val="none" w:sz="0" w:space="0" w:color="auto"/>
            <w:bottom w:val="none" w:sz="0" w:space="0" w:color="auto"/>
            <w:right w:val="none" w:sz="0" w:space="0" w:color="auto"/>
          </w:divBdr>
        </w:div>
        <w:div w:id="2073771714">
          <w:marLeft w:val="480"/>
          <w:marRight w:val="0"/>
          <w:marTop w:val="0"/>
          <w:marBottom w:val="0"/>
          <w:divBdr>
            <w:top w:val="none" w:sz="0" w:space="0" w:color="auto"/>
            <w:left w:val="none" w:sz="0" w:space="0" w:color="auto"/>
            <w:bottom w:val="none" w:sz="0" w:space="0" w:color="auto"/>
            <w:right w:val="none" w:sz="0" w:space="0" w:color="auto"/>
          </w:divBdr>
        </w:div>
        <w:div w:id="1579292731">
          <w:marLeft w:val="480"/>
          <w:marRight w:val="0"/>
          <w:marTop w:val="0"/>
          <w:marBottom w:val="0"/>
          <w:divBdr>
            <w:top w:val="none" w:sz="0" w:space="0" w:color="auto"/>
            <w:left w:val="none" w:sz="0" w:space="0" w:color="auto"/>
            <w:bottom w:val="none" w:sz="0" w:space="0" w:color="auto"/>
            <w:right w:val="none" w:sz="0" w:space="0" w:color="auto"/>
          </w:divBdr>
        </w:div>
        <w:div w:id="63963636">
          <w:marLeft w:val="480"/>
          <w:marRight w:val="0"/>
          <w:marTop w:val="0"/>
          <w:marBottom w:val="0"/>
          <w:divBdr>
            <w:top w:val="none" w:sz="0" w:space="0" w:color="auto"/>
            <w:left w:val="none" w:sz="0" w:space="0" w:color="auto"/>
            <w:bottom w:val="none" w:sz="0" w:space="0" w:color="auto"/>
            <w:right w:val="none" w:sz="0" w:space="0" w:color="auto"/>
          </w:divBdr>
        </w:div>
        <w:div w:id="1296639008">
          <w:marLeft w:val="480"/>
          <w:marRight w:val="0"/>
          <w:marTop w:val="0"/>
          <w:marBottom w:val="0"/>
          <w:divBdr>
            <w:top w:val="none" w:sz="0" w:space="0" w:color="auto"/>
            <w:left w:val="none" w:sz="0" w:space="0" w:color="auto"/>
            <w:bottom w:val="none" w:sz="0" w:space="0" w:color="auto"/>
            <w:right w:val="none" w:sz="0" w:space="0" w:color="auto"/>
          </w:divBdr>
        </w:div>
        <w:div w:id="862011897">
          <w:marLeft w:val="480"/>
          <w:marRight w:val="0"/>
          <w:marTop w:val="0"/>
          <w:marBottom w:val="0"/>
          <w:divBdr>
            <w:top w:val="none" w:sz="0" w:space="0" w:color="auto"/>
            <w:left w:val="none" w:sz="0" w:space="0" w:color="auto"/>
            <w:bottom w:val="none" w:sz="0" w:space="0" w:color="auto"/>
            <w:right w:val="none" w:sz="0" w:space="0" w:color="auto"/>
          </w:divBdr>
        </w:div>
        <w:div w:id="1706323954">
          <w:marLeft w:val="480"/>
          <w:marRight w:val="0"/>
          <w:marTop w:val="0"/>
          <w:marBottom w:val="0"/>
          <w:divBdr>
            <w:top w:val="none" w:sz="0" w:space="0" w:color="auto"/>
            <w:left w:val="none" w:sz="0" w:space="0" w:color="auto"/>
            <w:bottom w:val="none" w:sz="0" w:space="0" w:color="auto"/>
            <w:right w:val="none" w:sz="0" w:space="0" w:color="auto"/>
          </w:divBdr>
        </w:div>
        <w:div w:id="567306952">
          <w:marLeft w:val="480"/>
          <w:marRight w:val="0"/>
          <w:marTop w:val="0"/>
          <w:marBottom w:val="0"/>
          <w:divBdr>
            <w:top w:val="none" w:sz="0" w:space="0" w:color="auto"/>
            <w:left w:val="none" w:sz="0" w:space="0" w:color="auto"/>
            <w:bottom w:val="none" w:sz="0" w:space="0" w:color="auto"/>
            <w:right w:val="none" w:sz="0" w:space="0" w:color="auto"/>
          </w:divBdr>
        </w:div>
        <w:div w:id="1179586064">
          <w:marLeft w:val="480"/>
          <w:marRight w:val="0"/>
          <w:marTop w:val="0"/>
          <w:marBottom w:val="0"/>
          <w:divBdr>
            <w:top w:val="none" w:sz="0" w:space="0" w:color="auto"/>
            <w:left w:val="none" w:sz="0" w:space="0" w:color="auto"/>
            <w:bottom w:val="none" w:sz="0" w:space="0" w:color="auto"/>
            <w:right w:val="none" w:sz="0" w:space="0" w:color="auto"/>
          </w:divBdr>
        </w:div>
        <w:div w:id="1284070970">
          <w:marLeft w:val="480"/>
          <w:marRight w:val="0"/>
          <w:marTop w:val="0"/>
          <w:marBottom w:val="0"/>
          <w:divBdr>
            <w:top w:val="none" w:sz="0" w:space="0" w:color="auto"/>
            <w:left w:val="none" w:sz="0" w:space="0" w:color="auto"/>
            <w:bottom w:val="none" w:sz="0" w:space="0" w:color="auto"/>
            <w:right w:val="none" w:sz="0" w:space="0" w:color="auto"/>
          </w:divBdr>
        </w:div>
        <w:div w:id="1008823060">
          <w:marLeft w:val="480"/>
          <w:marRight w:val="0"/>
          <w:marTop w:val="0"/>
          <w:marBottom w:val="0"/>
          <w:divBdr>
            <w:top w:val="none" w:sz="0" w:space="0" w:color="auto"/>
            <w:left w:val="none" w:sz="0" w:space="0" w:color="auto"/>
            <w:bottom w:val="none" w:sz="0" w:space="0" w:color="auto"/>
            <w:right w:val="none" w:sz="0" w:space="0" w:color="auto"/>
          </w:divBdr>
        </w:div>
        <w:div w:id="877156784">
          <w:marLeft w:val="480"/>
          <w:marRight w:val="0"/>
          <w:marTop w:val="0"/>
          <w:marBottom w:val="0"/>
          <w:divBdr>
            <w:top w:val="none" w:sz="0" w:space="0" w:color="auto"/>
            <w:left w:val="none" w:sz="0" w:space="0" w:color="auto"/>
            <w:bottom w:val="none" w:sz="0" w:space="0" w:color="auto"/>
            <w:right w:val="none" w:sz="0" w:space="0" w:color="auto"/>
          </w:divBdr>
        </w:div>
      </w:divsChild>
    </w:div>
    <w:div w:id="768083141">
      <w:bodyDiv w:val="1"/>
      <w:marLeft w:val="0"/>
      <w:marRight w:val="0"/>
      <w:marTop w:val="0"/>
      <w:marBottom w:val="0"/>
      <w:divBdr>
        <w:top w:val="none" w:sz="0" w:space="0" w:color="auto"/>
        <w:left w:val="none" w:sz="0" w:space="0" w:color="auto"/>
        <w:bottom w:val="none" w:sz="0" w:space="0" w:color="auto"/>
        <w:right w:val="none" w:sz="0" w:space="0" w:color="auto"/>
      </w:divBdr>
    </w:div>
    <w:div w:id="768693897">
      <w:bodyDiv w:val="1"/>
      <w:marLeft w:val="0"/>
      <w:marRight w:val="0"/>
      <w:marTop w:val="0"/>
      <w:marBottom w:val="0"/>
      <w:divBdr>
        <w:top w:val="none" w:sz="0" w:space="0" w:color="auto"/>
        <w:left w:val="none" w:sz="0" w:space="0" w:color="auto"/>
        <w:bottom w:val="none" w:sz="0" w:space="0" w:color="auto"/>
        <w:right w:val="none" w:sz="0" w:space="0" w:color="auto"/>
      </w:divBdr>
    </w:div>
    <w:div w:id="768698088">
      <w:bodyDiv w:val="1"/>
      <w:marLeft w:val="0"/>
      <w:marRight w:val="0"/>
      <w:marTop w:val="0"/>
      <w:marBottom w:val="0"/>
      <w:divBdr>
        <w:top w:val="none" w:sz="0" w:space="0" w:color="auto"/>
        <w:left w:val="none" w:sz="0" w:space="0" w:color="auto"/>
        <w:bottom w:val="none" w:sz="0" w:space="0" w:color="auto"/>
        <w:right w:val="none" w:sz="0" w:space="0" w:color="auto"/>
      </w:divBdr>
    </w:div>
    <w:div w:id="769082298">
      <w:bodyDiv w:val="1"/>
      <w:marLeft w:val="0"/>
      <w:marRight w:val="0"/>
      <w:marTop w:val="0"/>
      <w:marBottom w:val="0"/>
      <w:divBdr>
        <w:top w:val="none" w:sz="0" w:space="0" w:color="auto"/>
        <w:left w:val="none" w:sz="0" w:space="0" w:color="auto"/>
        <w:bottom w:val="none" w:sz="0" w:space="0" w:color="auto"/>
        <w:right w:val="none" w:sz="0" w:space="0" w:color="auto"/>
      </w:divBdr>
    </w:div>
    <w:div w:id="769162678">
      <w:bodyDiv w:val="1"/>
      <w:marLeft w:val="0"/>
      <w:marRight w:val="0"/>
      <w:marTop w:val="0"/>
      <w:marBottom w:val="0"/>
      <w:divBdr>
        <w:top w:val="none" w:sz="0" w:space="0" w:color="auto"/>
        <w:left w:val="none" w:sz="0" w:space="0" w:color="auto"/>
        <w:bottom w:val="none" w:sz="0" w:space="0" w:color="auto"/>
        <w:right w:val="none" w:sz="0" w:space="0" w:color="auto"/>
      </w:divBdr>
    </w:div>
    <w:div w:id="769201454">
      <w:bodyDiv w:val="1"/>
      <w:marLeft w:val="0"/>
      <w:marRight w:val="0"/>
      <w:marTop w:val="0"/>
      <w:marBottom w:val="0"/>
      <w:divBdr>
        <w:top w:val="none" w:sz="0" w:space="0" w:color="auto"/>
        <w:left w:val="none" w:sz="0" w:space="0" w:color="auto"/>
        <w:bottom w:val="none" w:sz="0" w:space="0" w:color="auto"/>
        <w:right w:val="none" w:sz="0" w:space="0" w:color="auto"/>
      </w:divBdr>
    </w:div>
    <w:div w:id="769350614">
      <w:bodyDiv w:val="1"/>
      <w:marLeft w:val="0"/>
      <w:marRight w:val="0"/>
      <w:marTop w:val="0"/>
      <w:marBottom w:val="0"/>
      <w:divBdr>
        <w:top w:val="none" w:sz="0" w:space="0" w:color="auto"/>
        <w:left w:val="none" w:sz="0" w:space="0" w:color="auto"/>
        <w:bottom w:val="none" w:sz="0" w:space="0" w:color="auto"/>
        <w:right w:val="none" w:sz="0" w:space="0" w:color="auto"/>
      </w:divBdr>
    </w:div>
    <w:div w:id="769356934">
      <w:bodyDiv w:val="1"/>
      <w:marLeft w:val="0"/>
      <w:marRight w:val="0"/>
      <w:marTop w:val="0"/>
      <w:marBottom w:val="0"/>
      <w:divBdr>
        <w:top w:val="none" w:sz="0" w:space="0" w:color="auto"/>
        <w:left w:val="none" w:sz="0" w:space="0" w:color="auto"/>
        <w:bottom w:val="none" w:sz="0" w:space="0" w:color="auto"/>
        <w:right w:val="none" w:sz="0" w:space="0" w:color="auto"/>
      </w:divBdr>
    </w:div>
    <w:div w:id="769548931">
      <w:bodyDiv w:val="1"/>
      <w:marLeft w:val="0"/>
      <w:marRight w:val="0"/>
      <w:marTop w:val="0"/>
      <w:marBottom w:val="0"/>
      <w:divBdr>
        <w:top w:val="none" w:sz="0" w:space="0" w:color="auto"/>
        <w:left w:val="none" w:sz="0" w:space="0" w:color="auto"/>
        <w:bottom w:val="none" w:sz="0" w:space="0" w:color="auto"/>
        <w:right w:val="none" w:sz="0" w:space="0" w:color="auto"/>
      </w:divBdr>
    </w:div>
    <w:div w:id="769815225">
      <w:bodyDiv w:val="1"/>
      <w:marLeft w:val="0"/>
      <w:marRight w:val="0"/>
      <w:marTop w:val="0"/>
      <w:marBottom w:val="0"/>
      <w:divBdr>
        <w:top w:val="none" w:sz="0" w:space="0" w:color="auto"/>
        <w:left w:val="none" w:sz="0" w:space="0" w:color="auto"/>
        <w:bottom w:val="none" w:sz="0" w:space="0" w:color="auto"/>
        <w:right w:val="none" w:sz="0" w:space="0" w:color="auto"/>
      </w:divBdr>
    </w:div>
    <w:div w:id="769858349">
      <w:bodyDiv w:val="1"/>
      <w:marLeft w:val="0"/>
      <w:marRight w:val="0"/>
      <w:marTop w:val="0"/>
      <w:marBottom w:val="0"/>
      <w:divBdr>
        <w:top w:val="none" w:sz="0" w:space="0" w:color="auto"/>
        <w:left w:val="none" w:sz="0" w:space="0" w:color="auto"/>
        <w:bottom w:val="none" w:sz="0" w:space="0" w:color="auto"/>
        <w:right w:val="none" w:sz="0" w:space="0" w:color="auto"/>
      </w:divBdr>
    </w:div>
    <w:div w:id="770005282">
      <w:bodyDiv w:val="1"/>
      <w:marLeft w:val="0"/>
      <w:marRight w:val="0"/>
      <w:marTop w:val="0"/>
      <w:marBottom w:val="0"/>
      <w:divBdr>
        <w:top w:val="none" w:sz="0" w:space="0" w:color="auto"/>
        <w:left w:val="none" w:sz="0" w:space="0" w:color="auto"/>
        <w:bottom w:val="none" w:sz="0" w:space="0" w:color="auto"/>
        <w:right w:val="none" w:sz="0" w:space="0" w:color="auto"/>
      </w:divBdr>
    </w:div>
    <w:div w:id="770391724">
      <w:bodyDiv w:val="1"/>
      <w:marLeft w:val="0"/>
      <w:marRight w:val="0"/>
      <w:marTop w:val="0"/>
      <w:marBottom w:val="0"/>
      <w:divBdr>
        <w:top w:val="none" w:sz="0" w:space="0" w:color="auto"/>
        <w:left w:val="none" w:sz="0" w:space="0" w:color="auto"/>
        <w:bottom w:val="none" w:sz="0" w:space="0" w:color="auto"/>
        <w:right w:val="none" w:sz="0" w:space="0" w:color="auto"/>
      </w:divBdr>
    </w:div>
    <w:div w:id="770973041">
      <w:bodyDiv w:val="1"/>
      <w:marLeft w:val="0"/>
      <w:marRight w:val="0"/>
      <w:marTop w:val="0"/>
      <w:marBottom w:val="0"/>
      <w:divBdr>
        <w:top w:val="none" w:sz="0" w:space="0" w:color="auto"/>
        <w:left w:val="none" w:sz="0" w:space="0" w:color="auto"/>
        <w:bottom w:val="none" w:sz="0" w:space="0" w:color="auto"/>
        <w:right w:val="none" w:sz="0" w:space="0" w:color="auto"/>
      </w:divBdr>
    </w:div>
    <w:div w:id="771054456">
      <w:bodyDiv w:val="1"/>
      <w:marLeft w:val="0"/>
      <w:marRight w:val="0"/>
      <w:marTop w:val="0"/>
      <w:marBottom w:val="0"/>
      <w:divBdr>
        <w:top w:val="none" w:sz="0" w:space="0" w:color="auto"/>
        <w:left w:val="none" w:sz="0" w:space="0" w:color="auto"/>
        <w:bottom w:val="none" w:sz="0" w:space="0" w:color="auto"/>
        <w:right w:val="none" w:sz="0" w:space="0" w:color="auto"/>
      </w:divBdr>
    </w:div>
    <w:div w:id="771248172">
      <w:bodyDiv w:val="1"/>
      <w:marLeft w:val="0"/>
      <w:marRight w:val="0"/>
      <w:marTop w:val="0"/>
      <w:marBottom w:val="0"/>
      <w:divBdr>
        <w:top w:val="none" w:sz="0" w:space="0" w:color="auto"/>
        <w:left w:val="none" w:sz="0" w:space="0" w:color="auto"/>
        <w:bottom w:val="none" w:sz="0" w:space="0" w:color="auto"/>
        <w:right w:val="none" w:sz="0" w:space="0" w:color="auto"/>
      </w:divBdr>
    </w:div>
    <w:div w:id="771439229">
      <w:bodyDiv w:val="1"/>
      <w:marLeft w:val="0"/>
      <w:marRight w:val="0"/>
      <w:marTop w:val="0"/>
      <w:marBottom w:val="0"/>
      <w:divBdr>
        <w:top w:val="none" w:sz="0" w:space="0" w:color="auto"/>
        <w:left w:val="none" w:sz="0" w:space="0" w:color="auto"/>
        <w:bottom w:val="none" w:sz="0" w:space="0" w:color="auto"/>
        <w:right w:val="none" w:sz="0" w:space="0" w:color="auto"/>
      </w:divBdr>
    </w:div>
    <w:div w:id="771556421">
      <w:bodyDiv w:val="1"/>
      <w:marLeft w:val="0"/>
      <w:marRight w:val="0"/>
      <w:marTop w:val="0"/>
      <w:marBottom w:val="0"/>
      <w:divBdr>
        <w:top w:val="none" w:sz="0" w:space="0" w:color="auto"/>
        <w:left w:val="none" w:sz="0" w:space="0" w:color="auto"/>
        <w:bottom w:val="none" w:sz="0" w:space="0" w:color="auto"/>
        <w:right w:val="none" w:sz="0" w:space="0" w:color="auto"/>
      </w:divBdr>
    </w:div>
    <w:div w:id="771585540">
      <w:bodyDiv w:val="1"/>
      <w:marLeft w:val="0"/>
      <w:marRight w:val="0"/>
      <w:marTop w:val="0"/>
      <w:marBottom w:val="0"/>
      <w:divBdr>
        <w:top w:val="none" w:sz="0" w:space="0" w:color="auto"/>
        <w:left w:val="none" w:sz="0" w:space="0" w:color="auto"/>
        <w:bottom w:val="none" w:sz="0" w:space="0" w:color="auto"/>
        <w:right w:val="none" w:sz="0" w:space="0" w:color="auto"/>
      </w:divBdr>
    </w:div>
    <w:div w:id="771825383">
      <w:bodyDiv w:val="1"/>
      <w:marLeft w:val="0"/>
      <w:marRight w:val="0"/>
      <w:marTop w:val="0"/>
      <w:marBottom w:val="0"/>
      <w:divBdr>
        <w:top w:val="none" w:sz="0" w:space="0" w:color="auto"/>
        <w:left w:val="none" w:sz="0" w:space="0" w:color="auto"/>
        <w:bottom w:val="none" w:sz="0" w:space="0" w:color="auto"/>
        <w:right w:val="none" w:sz="0" w:space="0" w:color="auto"/>
      </w:divBdr>
    </w:div>
    <w:div w:id="771827834">
      <w:bodyDiv w:val="1"/>
      <w:marLeft w:val="0"/>
      <w:marRight w:val="0"/>
      <w:marTop w:val="0"/>
      <w:marBottom w:val="0"/>
      <w:divBdr>
        <w:top w:val="none" w:sz="0" w:space="0" w:color="auto"/>
        <w:left w:val="none" w:sz="0" w:space="0" w:color="auto"/>
        <w:bottom w:val="none" w:sz="0" w:space="0" w:color="auto"/>
        <w:right w:val="none" w:sz="0" w:space="0" w:color="auto"/>
      </w:divBdr>
    </w:div>
    <w:div w:id="771895035">
      <w:bodyDiv w:val="1"/>
      <w:marLeft w:val="0"/>
      <w:marRight w:val="0"/>
      <w:marTop w:val="0"/>
      <w:marBottom w:val="0"/>
      <w:divBdr>
        <w:top w:val="none" w:sz="0" w:space="0" w:color="auto"/>
        <w:left w:val="none" w:sz="0" w:space="0" w:color="auto"/>
        <w:bottom w:val="none" w:sz="0" w:space="0" w:color="auto"/>
        <w:right w:val="none" w:sz="0" w:space="0" w:color="auto"/>
      </w:divBdr>
    </w:div>
    <w:div w:id="771900942">
      <w:bodyDiv w:val="1"/>
      <w:marLeft w:val="0"/>
      <w:marRight w:val="0"/>
      <w:marTop w:val="0"/>
      <w:marBottom w:val="0"/>
      <w:divBdr>
        <w:top w:val="none" w:sz="0" w:space="0" w:color="auto"/>
        <w:left w:val="none" w:sz="0" w:space="0" w:color="auto"/>
        <w:bottom w:val="none" w:sz="0" w:space="0" w:color="auto"/>
        <w:right w:val="none" w:sz="0" w:space="0" w:color="auto"/>
      </w:divBdr>
    </w:div>
    <w:div w:id="771973982">
      <w:bodyDiv w:val="1"/>
      <w:marLeft w:val="0"/>
      <w:marRight w:val="0"/>
      <w:marTop w:val="0"/>
      <w:marBottom w:val="0"/>
      <w:divBdr>
        <w:top w:val="none" w:sz="0" w:space="0" w:color="auto"/>
        <w:left w:val="none" w:sz="0" w:space="0" w:color="auto"/>
        <w:bottom w:val="none" w:sz="0" w:space="0" w:color="auto"/>
        <w:right w:val="none" w:sz="0" w:space="0" w:color="auto"/>
      </w:divBdr>
    </w:div>
    <w:div w:id="772439637">
      <w:bodyDiv w:val="1"/>
      <w:marLeft w:val="0"/>
      <w:marRight w:val="0"/>
      <w:marTop w:val="0"/>
      <w:marBottom w:val="0"/>
      <w:divBdr>
        <w:top w:val="none" w:sz="0" w:space="0" w:color="auto"/>
        <w:left w:val="none" w:sz="0" w:space="0" w:color="auto"/>
        <w:bottom w:val="none" w:sz="0" w:space="0" w:color="auto"/>
        <w:right w:val="none" w:sz="0" w:space="0" w:color="auto"/>
      </w:divBdr>
    </w:div>
    <w:div w:id="772826829">
      <w:bodyDiv w:val="1"/>
      <w:marLeft w:val="0"/>
      <w:marRight w:val="0"/>
      <w:marTop w:val="0"/>
      <w:marBottom w:val="0"/>
      <w:divBdr>
        <w:top w:val="none" w:sz="0" w:space="0" w:color="auto"/>
        <w:left w:val="none" w:sz="0" w:space="0" w:color="auto"/>
        <w:bottom w:val="none" w:sz="0" w:space="0" w:color="auto"/>
        <w:right w:val="none" w:sz="0" w:space="0" w:color="auto"/>
      </w:divBdr>
    </w:div>
    <w:div w:id="772895962">
      <w:bodyDiv w:val="1"/>
      <w:marLeft w:val="0"/>
      <w:marRight w:val="0"/>
      <w:marTop w:val="0"/>
      <w:marBottom w:val="0"/>
      <w:divBdr>
        <w:top w:val="none" w:sz="0" w:space="0" w:color="auto"/>
        <w:left w:val="none" w:sz="0" w:space="0" w:color="auto"/>
        <w:bottom w:val="none" w:sz="0" w:space="0" w:color="auto"/>
        <w:right w:val="none" w:sz="0" w:space="0" w:color="auto"/>
      </w:divBdr>
    </w:div>
    <w:div w:id="773062772">
      <w:bodyDiv w:val="1"/>
      <w:marLeft w:val="0"/>
      <w:marRight w:val="0"/>
      <w:marTop w:val="0"/>
      <w:marBottom w:val="0"/>
      <w:divBdr>
        <w:top w:val="none" w:sz="0" w:space="0" w:color="auto"/>
        <w:left w:val="none" w:sz="0" w:space="0" w:color="auto"/>
        <w:bottom w:val="none" w:sz="0" w:space="0" w:color="auto"/>
        <w:right w:val="none" w:sz="0" w:space="0" w:color="auto"/>
      </w:divBdr>
    </w:div>
    <w:div w:id="773282824">
      <w:bodyDiv w:val="1"/>
      <w:marLeft w:val="0"/>
      <w:marRight w:val="0"/>
      <w:marTop w:val="0"/>
      <w:marBottom w:val="0"/>
      <w:divBdr>
        <w:top w:val="none" w:sz="0" w:space="0" w:color="auto"/>
        <w:left w:val="none" w:sz="0" w:space="0" w:color="auto"/>
        <w:bottom w:val="none" w:sz="0" w:space="0" w:color="auto"/>
        <w:right w:val="none" w:sz="0" w:space="0" w:color="auto"/>
      </w:divBdr>
    </w:div>
    <w:div w:id="773286005">
      <w:bodyDiv w:val="1"/>
      <w:marLeft w:val="0"/>
      <w:marRight w:val="0"/>
      <w:marTop w:val="0"/>
      <w:marBottom w:val="0"/>
      <w:divBdr>
        <w:top w:val="none" w:sz="0" w:space="0" w:color="auto"/>
        <w:left w:val="none" w:sz="0" w:space="0" w:color="auto"/>
        <w:bottom w:val="none" w:sz="0" w:space="0" w:color="auto"/>
        <w:right w:val="none" w:sz="0" w:space="0" w:color="auto"/>
      </w:divBdr>
    </w:div>
    <w:div w:id="773553188">
      <w:bodyDiv w:val="1"/>
      <w:marLeft w:val="0"/>
      <w:marRight w:val="0"/>
      <w:marTop w:val="0"/>
      <w:marBottom w:val="0"/>
      <w:divBdr>
        <w:top w:val="none" w:sz="0" w:space="0" w:color="auto"/>
        <w:left w:val="none" w:sz="0" w:space="0" w:color="auto"/>
        <w:bottom w:val="none" w:sz="0" w:space="0" w:color="auto"/>
        <w:right w:val="none" w:sz="0" w:space="0" w:color="auto"/>
      </w:divBdr>
    </w:div>
    <w:div w:id="773789874">
      <w:bodyDiv w:val="1"/>
      <w:marLeft w:val="0"/>
      <w:marRight w:val="0"/>
      <w:marTop w:val="0"/>
      <w:marBottom w:val="0"/>
      <w:divBdr>
        <w:top w:val="none" w:sz="0" w:space="0" w:color="auto"/>
        <w:left w:val="none" w:sz="0" w:space="0" w:color="auto"/>
        <w:bottom w:val="none" w:sz="0" w:space="0" w:color="auto"/>
        <w:right w:val="none" w:sz="0" w:space="0" w:color="auto"/>
      </w:divBdr>
    </w:div>
    <w:div w:id="774130484">
      <w:bodyDiv w:val="1"/>
      <w:marLeft w:val="0"/>
      <w:marRight w:val="0"/>
      <w:marTop w:val="0"/>
      <w:marBottom w:val="0"/>
      <w:divBdr>
        <w:top w:val="none" w:sz="0" w:space="0" w:color="auto"/>
        <w:left w:val="none" w:sz="0" w:space="0" w:color="auto"/>
        <w:bottom w:val="none" w:sz="0" w:space="0" w:color="auto"/>
        <w:right w:val="none" w:sz="0" w:space="0" w:color="auto"/>
      </w:divBdr>
    </w:div>
    <w:div w:id="774131849">
      <w:bodyDiv w:val="1"/>
      <w:marLeft w:val="0"/>
      <w:marRight w:val="0"/>
      <w:marTop w:val="0"/>
      <w:marBottom w:val="0"/>
      <w:divBdr>
        <w:top w:val="none" w:sz="0" w:space="0" w:color="auto"/>
        <w:left w:val="none" w:sz="0" w:space="0" w:color="auto"/>
        <w:bottom w:val="none" w:sz="0" w:space="0" w:color="auto"/>
        <w:right w:val="none" w:sz="0" w:space="0" w:color="auto"/>
      </w:divBdr>
    </w:div>
    <w:div w:id="774403563">
      <w:bodyDiv w:val="1"/>
      <w:marLeft w:val="0"/>
      <w:marRight w:val="0"/>
      <w:marTop w:val="0"/>
      <w:marBottom w:val="0"/>
      <w:divBdr>
        <w:top w:val="none" w:sz="0" w:space="0" w:color="auto"/>
        <w:left w:val="none" w:sz="0" w:space="0" w:color="auto"/>
        <w:bottom w:val="none" w:sz="0" w:space="0" w:color="auto"/>
        <w:right w:val="none" w:sz="0" w:space="0" w:color="auto"/>
      </w:divBdr>
    </w:div>
    <w:div w:id="774708695">
      <w:bodyDiv w:val="1"/>
      <w:marLeft w:val="0"/>
      <w:marRight w:val="0"/>
      <w:marTop w:val="0"/>
      <w:marBottom w:val="0"/>
      <w:divBdr>
        <w:top w:val="none" w:sz="0" w:space="0" w:color="auto"/>
        <w:left w:val="none" w:sz="0" w:space="0" w:color="auto"/>
        <w:bottom w:val="none" w:sz="0" w:space="0" w:color="auto"/>
        <w:right w:val="none" w:sz="0" w:space="0" w:color="auto"/>
      </w:divBdr>
    </w:div>
    <w:div w:id="774718277">
      <w:bodyDiv w:val="1"/>
      <w:marLeft w:val="0"/>
      <w:marRight w:val="0"/>
      <w:marTop w:val="0"/>
      <w:marBottom w:val="0"/>
      <w:divBdr>
        <w:top w:val="none" w:sz="0" w:space="0" w:color="auto"/>
        <w:left w:val="none" w:sz="0" w:space="0" w:color="auto"/>
        <w:bottom w:val="none" w:sz="0" w:space="0" w:color="auto"/>
        <w:right w:val="none" w:sz="0" w:space="0" w:color="auto"/>
      </w:divBdr>
    </w:div>
    <w:div w:id="774910728">
      <w:bodyDiv w:val="1"/>
      <w:marLeft w:val="0"/>
      <w:marRight w:val="0"/>
      <w:marTop w:val="0"/>
      <w:marBottom w:val="0"/>
      <w:divBdr>
        <w:top w:val="none" w:sz="0" w:space="0" w:color="auto"/>
        <w:left w:val="none" w:sz="0" w:space="0" w:color="auto"/>
        <w:bottom w:val="none" w:sz="0" w:space="0" w:color="auto"/>
        <w:right w:val="none" w:sz="0" w:space="0" w:color="auto"/>
      </w:divBdr>
    </w:div>
    <w:div w:id="775447462">
      <w:bodyDiv w:val="1"/>
      <w:marLeft w:val="0"/>
      <w:marRight w:val="0"/>
      <w:marTop w:val="0"/>
      <w:marBottom w:val="0"/>
      <w:divBdr>
        <w:top w:val="none" w:sz="0" w:space="0" w:color="auto"/>
        <w:left w:val="none" w:sz="0" w:space="0" w:color="auto"/>
        <w:bottom w:val="none" w:sz="0" w:space="0" w:color="auto"/>
        <w:right w:val="none" w:sz="0" w:space="0" w:color="auto"/>
      </w:divBdr>
    </w:div>
    <w:div w:id="776144170">
      <w:bodyDiv w:val="1"/>
      <w:marLeft w:val="0"/>
      <w:marRight w:val="0"/>
      <w:marTop w:val="0"/>
      <w:marBottom w:val="0"/>
      <w:divBdr>
        <w:top w:val="none" w:sz="0" w:space="0" w:color="auto"/>
        <w:left w:val="none" w:sz="0" w:space="0" w:color="auto"/>
        <w:bottom w:val="none" w:sz="0" w:space="0" w:color="auto"/>
        <w:right w:val="none" w:sz="0" w:space="0" w:color="auto"/>
      </w:divBdr>
    </w:div>
    <w:div w:id="776144808">
      <w:bodyDiv w:val="1"/>
      <w:marLeft w:val="0"/>
      <w:marRight w:val="0"/>
      <w:marTop w:val="0"/>
      <w:marBottom w:val="0"/>
      <w:divBdr>
        <w:top w:val="none" w:sz="0" w:space="0" w:color="auto"/>
        <w:left w:val="none" w:sz="0" w:space="0" w:color="auto"/>
        <w:bottom w:val="none" w:sz="0" w:space="0" w:color="auto"/>
        <w:right w:val="none" w:sz="0" w:space="0" w:color="auto"/>
      </w:divBdr>
    </w:div>
    <w:div w:id="776413398">
      <w:bodyDiv w:val="1"/>
      <w:marLeft w:val="0"/>
      <w:marRight w:val="0"/>
      <w:marTop w:val="0"/>
      <w:marBottom w:val="0"/>
      <w:divBdr>
        <w:top w:val="none" w:sz="0" w:space="0" w:color="auto"/>
        <w:left w:val="none" w:sz="0" w:space="0" w:color="auto"/>
        <w:bottom w:val="none" w:sz="0" w:space="0" w:color="auto"/>
        <w:right w:val="none" w:sz="0" w:space="0" w:color="auto"/>
      </w:divBdr>
    </w:div>
    <w:div w:id="776481621">
      <w:bodyDiv w:val="1"/>
      <w:marLeft w:val="0"/>
      <w:marRight w:val="0"/>
      <w:marTop w:val="0"/>
      <w:marBottom w:val="0"/>
      <w:divBdr>
        <w:top w:val="none" w:sz="0" w:space="0" w:color="auto"/>
        <w:left w:val="none" w:sz="0" w:space="0" w:color="auto"/>
        <w:bottom w:val="none" w:sz="0" w:space="0" w:color="auto"/>
        <w:right w:val="none" w:sz="0" w:space="0" w:color="auto"/>
      </w:divBdr>
    </w:div>
    <w:div w:id="776561339">
      <w:bodyDiv w:val="1"/>
      <w:marLeft w:val="0"/>
      <w:marRight w:val="0"/>
      <w:marTop w:val="0"/>
      <w:marBottom w:val="0"/>
      <w:divBdr>
        <w:top w:val="none" w:sz="0" w:space="0" w:color="auto"/>
        <w:left w:val="none" w:sz="0" w:space="0" w:color="auto"/>
        <w:bottom w:val="none" w:sz="0" w:space="0" w:color="auto"/>
        <w:right w:val="none" w:sz="0" w:space="0" w:color="auto"/>
      </w:divBdr>
    </w:div>
    <w:div w:id="776947708">
      <w:bodyDiv w:val="1"/>
      <w:marLeft w:val="0"/>
      <w:marRight w:val="0"/>
      <w:marTop w:val="0"/>
      <w:marBottom w:val="0"/>
      <w:divBdr>
        <w:top w:val="none" w:sz="0" w:space="0" w:color="auto"/>
        <w:left w:val="none" w:sz="0" w:space="0" w:color="auto"/>
        <w:bottom w:val="none" w:sz="0" w:space="0" w:color="auto"/>
        <w:right w:val="none" w:sz="0" w:space="0" w:color="auto"/>
      </w:divBdr>
    </w:div>
    <w:div w:id="777331004">
      <w:bodyDiv w:val="1"/>
      <w:marLeft w:val="0"/>
      <w:marRight w:val="0"/>
      <w:marTop w:val="0"/>
      <w:marBottom w:val="0"/>
      <w:divBdr>
        <w:top w:val="none" w:sz="0" w:space="0" w:color="auto"/>
        <w:left w:val="none" w:sz="0" w:space="0" w:color="auto"/>
        <w:bottom w:val="none" w:sz="0" w:space="0" w:color="auto"/>
        <w:right w:val="none" w:sz="0" w:space="0" w:color="auto"/>
      </w:divBdr>
    </w:div>
    <w:div w:id="777414373">
      <w:bodyDiv w:val="1"/>
      <w:marLeft w:val="0"/>
      <w:marRight w:val="0"/>
      <w:marTop w:val="0"/>
      <w:marBottom w:val="0"/>
      <w:divBdr>
        <w:top w:val="none" w:sz="0" w:space="0" w:color="auto"/>
        <w:left w:val="none" w:sz="0" w:space="0" w:color="auto"/>
        <w:bottom w:val="none" w:sz="0" w:space="0" w:color="auto"/>
        <w:right w:val="none" w:sz="0" w:space="0" w:color="auto"/>
      </w:divBdr>
    </w:div>
    <w:div w:id="777486289">
      <w:bodyDiv w:val="1"/>
      <w:marLeft w:val="0"/>
      <w:marRight w:val="0"/>
      <w:marTop w:val="0"/>
      <w:marBottom w:val="0"/>
      <w:divBdr>
        <w:top w:val="none" w:sz="0" w:space="0" w:color="auto"/>
        <w:left w:val="none" w:sz="0" w:space="0" w:color="auto"/>
        <w:bottom w:val="none" w:sz="0" w:space="0" w:color="auto"/>
        <w:right w:val="none" w:sz="0" w:space="0" w:color="auto"/>
      </w:divBdr>
    </w:div>
    <w:div w:id="777603609">
      <w:bodyDiv w:val="1"/>
      <w:marLeft w:val="0"/>
      <w:marRight w:val="0"/>
      <w:marTop w:val="0"/>
      <w:marBottom w:val="0"/>
      <w:divBdr>
        <w:top w:val="none" w:sz="0" w:space="0" w:color="auto"/>
        <w:left w:val="none" w:sz="0" w:space="0" w:color="auto"/>
        <w:bottom w:val="none" w:sz="0" w:space="0" w:color="auto"/>
        <w:right w:val="none" w:sz="0" w:space="0" w:color="auto"/>
      </w:divBdr>
    </w:div>
    <w:div w:id="777605078">
      <w:bodyDiv w:val="1"/>
      <w:marLeft w:val="0"/>
      <w:marRight w:val="0"/>
      <w:marTop w:val="0"/>
      <w:marBottom w:val="0"/>
      <w:divBdr>
        <w:top w:val="none" w:sz="0" w:space="0" w:color="auto"/>
        <w:left w:val="none" w:sz="0" w:space="0" w:color="auto"/>
        <w:bottom w:val="none" w:sz="0" w:space="0" w:color="auto"/>
        <w:right w:val="none" w:sz="0" w:space="0" w:color="auto"/>
      </w:divBdr>
    </w:div>
    <w:div w:id="777871669">
      <w:bodyDiv w:val="1"/>
      <w:marLeft w:val="0"/>
      <w:marRight w:val="0"/>
      <w:marTop w:val="0"/>
      <w:marBottom w:val="0"/>
      <w:divBdr>
        <w:top w:val="none" w:sz="0" w:space="0" w:color="auto"/>
        <w:left w:val="none" w:sz="0" w:space="0" w:color="auto"/>
        <w:bottom w:val="none" w:sz="0" w:space="0" w:color="auto"/>
        <w:right w:val="none" w:sz="0" w:space="0" w:color="auto"/>
      </w:divBdr>
    </w:div>
    <w:div w:id="777875417">
      <w:bodyDiv w:val="1"/>
      <w:marLeft w:val="0"/>
      <w:marRight w:val="0"/>
      <w:marTop w:val="0"/>
      <w:marBottom w:val="0"/>
      <w:divBdr>
        <w:top w:val="none" w:sz="0" w:space="0" w:color="auto"/>
        <w:left w:val="none" w:sz="0" w:space="0" w:color="auto"/>
        <w:bottom w:val="none" w:sz="0" w:space="0" w:color="auto"/>
        <w:right w:val="none" w:sz="0" w:space="0" w:color="auto"/>
      </w:divBdr>
    </w:div>
    <w:div w:id="777915783">
      <w:bodyDiv w:val="1"/>
      <w:marLeft w:val="0"/>
      <w:marRight w:val="0"/>
      <w:marTop w:val="0"/>
      <w:marBottom w:val="0"/>
      <w:divBdr>
        <w:top w:val="none" w:sz="0" w:space="0" w:color="auto"/>
        <w:left w:val="none" w:sz="0" w:space="0" w:color="auto"/>
        <w:bottom w:val="none" w:sz="0" w:space="0" w:color="auto"/>
        <w:right w:val="none" w:sz="0" w:space="0" w:color="auto"/>
      </w:divBdr>
    </w:div>
    <w:div w:id="778064123">
      <w:bodyDiv w:val="1"/>
      <w:marLeft w:val="0"/>
      <w:marRight w:val="0"/>
      <w:marTop w:val="0"/>
      <w:marBottom w:val="0"/>
      <w:divBdr>
        <w:top w:val="none" w:sz="0" w:space="0" w:color="auto"/>
        <w:left w:val="none" w:sz="0" w:space="0" w:color="auto"/>
        <w:bottom w:val="none" w:sz="0" w:space="0" w:color="auto"/>
        <w:right w:val="none" w:sz="0" w:space="0" w:color="auto"/>
      </w:divBdr>
    </w:div>
    <w:div w:id="778259006">
      <w:bodyDiv w:val="1"/>
      <w:marLeft w:val="0"/>
      <w:marRight w:val="0"/>
      <w:marTop w:val="0"/>
      <w:marBottom w:val="0"/>
      <w:divBdr>
        <w:top w:val="none" w:sz="0" w:space="0" w:color="auto"/>
        <w:left w:val="none" w:sz="0" w:space="0" w:color="auto"/>
        <w:bottom w:val="none" w:sz="0" w:space="0" w:color="auto"/>
        <w:right w:val="none" w:sz="0" w:space="0" w:color="auto"/>
      </w:divBdr>
    </w:div>
    <w:div w:id="778260982">
      <w:bodyDiv w:val="1"/>
      <w:marLeft w:val="0"/>
      <w:marRight w:val="0"/>
      <w:marTop w:val="0"/>
      <w:marBottom w:val="0"/>
      <w:divBdr>
        <w:top w:val="none" w:sz="0" w:space="0" w:color="auto"/>
        <w:left w:val="none" w:sz="0" w:space="0" w:color="auto"/>
        <w:bottom w:val="none" w:sz="0" w:space="0" w:color="auto"/>
        <w:right w:val="none" w:sz="0" w:space="0" w:color="auto"/>
      </w:divBdr>
    </w:div>
    <w:div w:id="778448864">
      <w:bodyDiv w:val="1"/>
      <w:marLeft w:val="0"/>
      <w:marRight w:val="0"/>
      <w:marTop w:val="0"/>
      <w:marBottom w:val="0"/>
      <w:divBdr>
        <w:top w:val="none" w:sz="0" w:space="0" w:color="auto"/>
        <w:left w:val="none" w:sz="0" w:space="0" w:color="auto"/>
        <w:bottom w:val="none" w:sz="0" w:space="0" w:color="auto"/>
        <w:right w:val="none" w:sz="0" w:space="0" w:color="auto"/>
      </w:divBdr>
    </w:div>
    <w:div w:id="778646792">
      <w:bodyDiv w:val="1"/>
      <w:marLeft w:val="0"/>
      <w:marRight w:val="0"/>
      <w:marTop w:val="0"/>
      <w:marBottom w:val="0"/>
      <w:divBdr>
        <w:top w:val="none" w:sz="0" w:space="0" w:color="auto"/>
        <w:left w:val="none" w:sz="0" w:space="0" w:color="auto"/>
        <w:bottom w:val="none" w:sz="0" w:space="0" w:color="auto"/>
        <w:right w:val="none" w:sz="0" w:space="0" w:color="auto"/>
      </w:divBdr>
    </w:div>
    <w:div w:id="778794549">
      <w:bodyDiv w:val="1"/>
      <w:marLeft w:val="0"/>
      <w:marRight w:val="0"/>
      <w:marTop w:val="0"/>
      <w:marBottom w:val="0"/>
      <w:divBdr>
        <w:top w:val="none" w:sz="0" w:space="0" w:color="auto"/>
        <w:left w:val="none" w:sz="0" w:space="0" w:color="auto"/>
        <w:bottom w:val="none" w:sz="0" w:space="0" w:color="auto"/>
        <w:right w:val="none" w:sz="0" w:space="0" w:color="auto"/>
      </w:divBdr>
    </w:div>
    <w:div w:id="778985742">
      <w:bodyDiv w:val="1"/>
      <w:marLeft w:val="0"/>
      <w:marRight w:val="0"/>
      <w:marTop w:val="0"/>
      <w:marBottom w:val="0"/>
      <w:divBdr>
        <w:top w:val="none" w:sz="0" w:space="0" w:color="auto"/>
        <w:left w:val="none" w:sz="0" w:space="0" w:color="auto"/>
        <w:bottom w:val="none" w:sz="0" w:space="0" w:color="auto"/>
        <w:right w:val="none" w:sz="0" w:space="0" w:color="auto"/>
      </w:divBdr>
    </w:div>
    <w:div w:id="779032014">
      <w:bodyDiv w:val="1"/>
      <w:marLeft w:val="0"/>
      <w:marRight w:val="0"/>
      <w:marTop w:val="0"/>
      <w:marBottom w:val="0"/>
      <w:divBdr>
        <w:top w:val="none" w:sz="0" w:space="0" w:color="auto"/>
        <w:left w:val="none" w:sz="0" w:space="0" w:color="auto"/>
        <w:bottom w:val="none" w:sz="0" w:space="0" w:color="auto"/>
        <w:right w:val="none" w:sz="0" w:space="0" w:color="auto"/>
      </w:divBdr>
    </w:div>
    <w:div w:id="779303795">
      <w:bodyDiv w:val="1"/>
      <w:marLeft w:val="0"/>
      <w:marRight w:val="0"/>
      <w:marTop w:val="0"/>
      <w:marBottom w:val="0"/>
      <w:divBdr>
        <w:top w:val="none" w:sz="0" w:space="0" w:color="auto"/>
        <w:left w:val="none" w:sz="0" w:space="0" w:color="auto"/>
        <w:bottom w:val="none" w:sz="0" w:space="0" w:color="auto"/>
        <w:right w:val="none" w:sz="0" w:space="0" w:color="auto"/>
      </w:divBdr>
    </w:div>
    <w:div w:id="779371545">
      <w:bodyDiv w:val="1"/>
      <w:marLeft w:val="0"/>
      <w:marRight w:val="0"/>
      <w:marTop w:val="0"/>
      <w:marBottom w:val="0"/>
      <w:divBdr>
        <w:top w:val="none" w:sz="0" w:space="0" w:color="auto"/>
        <w:left w:val="none" w:sz="0" w:space="0" w:color="auto"/>
        <w:bottom w:val="none" w:sz="0" w:space="0" w:color="auto"/>
        <w:right w:val="none" w:sz="0" w:space="0" w:color="auto"/>
      </w:divBdr>
    </w:div>
    <w:div w:id="779446948">
      <w:bodyDiv w:val="1"/>
      <w:marLeft w:val="0"/>
      <w:marRight w:val="0"/>
      <w:marTop w:val="0"/>
      <w:marBottom w:val="0"/>
      <w:divBdr>
        <w:top w:val="none" w:sz="0" w:space="0" w:color="auto"/>
        <w:left w:val="none" w:sz="0" w:space="0" w:color="auto"/>
        <w:bottom w:val="none" w:sz="0" w:space="0" w:color="auto"/>
        <w:right w:val="none" w:sz="0" w:space="0" w:color="auto"/>
      </w:divBdr>
    </w:div>
    <w:div w:id="779646135">
      <w:bodyDiv w:val="1"/>
      <w:marLeft w:val="0"/>
      <w:marRight w:val="0"/>
      <w:marTop w:val="0"/>
      <w:marBottom w:val="0"/>
      <w:divBdr>
        <w:top w:val="none" w:sz="0" w:space="0" w:color="auto"/>
        <w:left w:val="none" w:sz="0" w:space="0" w:color="auto"/>
        <w:bottom w:val="none" w:sz="0" w:space="0" w:color="auto"/>
        <w:right w:val="none" w:sz="0" w:space="0" w:color="auto"/>
      </w:divBdr>
    </w:div>
    <w:div w:id="779686910">
      <w:bodyDiv w:val="1"/>
      <w:marLeft w:val="0"/>
      <w:marRight w:val="0"/>
      <w:marTop w:val="0"/>
      <w:marBottom w:val="0"/>
      <w:divBdr>
        <w:top w:val="none" w:sz="0" w:space="0" w:color="auto"/>
        <w:left w:val="none" w:sz="0" w:space="0" w:color="auto"/>
        <w:bottom w:val="none" w:sz="0" w:space="0" w:color="auto"/>
        <w:right w:val="none" w:sz="0" w:space="0" w:color="auto"/>
      </w:divBdr>
    </w:div>
    <w:div w:id="780221701">
      <w:bodyDiv w:val="1"/>
      <w:marLeft w:val="0"/>
      <w:marRight w:val="0"/>
      <w:marTop w:val="0"/>
      <w:marBottom w:val="0"/>
      <w:divBdr>
        <w:top w:val="none" w:sz="0" w:space="0" w:color="auto"/>
        <w:left w:val="none" w:sz="0" w:space="0" w:color="auto"/>
        <w:bottom w:val="none" w:sz="0" w:space="0" w:color="auto"/>
        <w:right w:val="none" w:sz="0" w:space="0" w:color="auto"/>
      </w:divBdr>
    </w:div>
    <w:div w:id="780415993">
      <w:bodyDiv w:val="1"/>
      <w:marLeft w:val="0"/>
      <w:marRight w:val="0"/>
      <w:marTop w:val="0"/>
      <w:marBottom w:val="0"/>
      <w:divBdr>
        <w:top w:val="none" w:sz="0" w:space="0" w:color="auto"/>
        <w:left w:val="none" w:sz="0" w:space="0" w:color="auto"/>
        <w:bottom w:val="none" w:sz="0" w:space="0" w:color="auto"/>
        <w:right w:val="none" w:sz="0" w:space="0" w:color="auto"/>
      </w:divBdr>
    </w:div>
    <w:div w:id="780489370">
      <w:bodyDiv w:val="1"/>
      <w:marLeft w:val="0"/>
      <w:marRight w:val="0"/>
      <w:marTop w:val="0"/>
      <w:marBottom w:val="0"/>
      <w:divBdr>
        <w:top w:val="none" w:sz="0" w:space="0" w:color="auto"/>
        <w:left w:val="none" w:sz="0" w:space="0" w:color="auto"/>
        <w:bottom w:val="none" w:sz="0" w:space="0" w:color="auto"/>
        <w:right w:val="none" w:sz="0" w:space="0" w:color="auto"/>
      </w:divBdr>
    </w:div>
    <w:div w:id="780799978">
      <w:bodyDiv w:val="1"/>
      <w:marLeft w:val="0"/>
      <w:marRight w:val="0"/>
      <w:marTop w:val="0"/>
      <w:marBottom w:val="0"/>
      <w:divBdr>
        <w:top w:val="none" w:sz="0" w:space="0" w:color="auto"/>
        <w:left w:val="none" w:sz="0" w:space="0" w:color="auto"/>
        <w:bottom w:val="none" w:sz="0" w:space="0" w:color="auto"/>
        <w:right w:val="none" w:sz="0" w:space="0" w:color="auto"/>
      </w:divBdr>
    </w:div>
    <w:div w:id="780959602">
      <w:bodyDiv w:val="1"/>
      <w:marLeft w:val="0"/>
      <w:marRight w:val="0"/>
      <w:marTop w:val="0"/>
      <w:marBottom w:val="0"/>
      <w:divBdr>
        <w:top w:val="none" w:sz="0" w:space="0" w:color="auto"/>
        <w:left w:val="none" w:sz="0" w:space="0" w:color="auto"/>
        <w:bottom w:val="none" w:sz="0" w:space="0" w:color="auto"/>
        <w:right w:val="none" w:sz="0" w:space="0" w:color="auto"/>
      </w:divBdr>
    </w:div>
    <w:div w:id="781189580">
      <w:bodyDiv w:val="1"/>
      <w:marLeft w:val="0"/>
      <w:marRight w:val="0"/>
      <w:marTop w:val="0"/>
      <w:marBottom w:val="0"/>
      <w:divBdr>
        <w:top w:val="none" w:sz="0" w:space="0" w:color="auto"/>
        <w:left w:val="none" w:sz="0" w:space="0" w:color="auto"/>
        <w:bottom w:val="none" w:sz="0" w:space="0" w:color="auto"/>
        <w:right w:val="none" w:sz="0" w:space="0" w:color="auto"/>
      </w:divBdr>
    </w:div>
    <w:div w:id="781268134">
      <w:bodyDiv w:val="1"/>
      <w:marLeft w:val="0"/>
      <w:marRight w:val="0"/>
      <w:marTop w:val="0"/>
      <w:marBottom w:val="0"/>
      <w:divBdr>
        <w:top w:val="none" w:sz="0" w:space="0" w:color="auto"/>
        <w:left w:val="none" w:sz="0" w:space="0" w:color="auto"/>
        <w:bottom w:val="none" w:sz="0" w:space="0" w:color="auto"/>
        <w:right w:val="none" w:sz="0" w:space="0" w:color="auto"/>
      </w:divBdr>
    </w:div>
    <w:div w:id="781457256">
      <w:bodyDiv w:val="1"/>
      <w:marLeft w:val="0"/>
      <w:marRight w:val="0"/>
      <w:marTop w:val="0"/>
      <w:marBottom w:val="0"/>
      <w:divBdr>
        <w:top w:val="none" w:sz="0" w:space="0" w:color="auto"/>
        <w:left w:val="none" w:sz="0" w:space="0" w:color="auto"/>
        <w:bottom w:val="none" w:sz="0" w:space="0" w:color="auto"/>
        <w:right w:val="none" w:sz="0" w:space="0" w:color="auto"/>
      </w:divBdr>
    </w:div>
    <w:div w:id="781530253">
      <w:bodyDiv w:val="1"/>
      <w:marLeft w:val="0"/>
      <w:marRight w:val="0"/>
      <w:marTop w:val="0"/>
      <w:marBottom w:val="0"/>
      <w:divBdr>
        <w:top w:val="none" w:sz="0" w:space="0" w:color="auto"/>
        <w:left w:val="none" w:sz="0" w:space="0" w:color="auto"/>
        <w:bottom w:val="none" w:sz="0" w:space="0" w:color="auto"/>
        <w:right w:val="none" w:sz="0" w:space="0" w:color="auto"/>
      </w:divBdr>
    </w:div>
    <w:div w:id="781612741">
      <w:bodyDiv w:val="1"/>
      <w:marLeft w:val="0"/>
      <w:marRight w:val="0"/>
      <w:marTop w:val="0"/>
      <w:marBottom w:val="0"/>
      <w:divBdr>
        <w:top w:val="none" w:sz="0" w:space="0" w:color="auto"/>
        <w:left w:val="none" w:sz="0" w:space="0" w:color="auto"/>
        <w:bottom w:val="none" w:sz="0" w:space="0" w:color="auto"/>
        <w:right w:val="none" w:sz="0" w:space="0" w:color="auto"/>
      </w:divBdr>
    </w:div>
    <w:div w:id="781800138">
      <w:bodyDiv w:val="1"/>
      <w:marLeft w:val="0"/>
      <w:marRight w:val="0"/>
      <w:marTop w:val="0"/>
      <w:marBottom w:val="0"/>
      <w:divBdr>
        <w:top w:val="none" w:sz="0" w:space="0" w:color="auto"/>
        <w:left w:val="none" w:sz="0" w:space="0" w:color="auto"/>
        <w:bottom w:val="none" w:sz="0" w:space="0" w:color="auto"/>
        <w:right w:val="none" w:sz="0" w:space="0" w:color="auto"/>
      </w:divBdr>
    </w:div>
    <w:div w:id="781800341">
      <w:bodyDiv w:val="1"/>
      <w:marLeft w:val="0"/>
      <w:marRight w:val="0"/>
      <w:marTop w:val="0"/>
      <w:marBottom w:val="0"/>
      <w:divBdr>
        <w:top w:val="none" w:sz="0" w:space="0" w:color="auto"/>
        <w:left w:val="none" w:sz="0" w:space="0" w:color="auto"/>
        <w:bottom w:val="none" w:sz="0" w:space="0" w:color="auto"/>
        <w:right w:val="none" w:sz="0" w:space="0" w:color="auto"/>
      </w:divBdr>
    </w:div>
    <w:div w:id="781800625">
      <w:bodyDiv w:val="1"/>
      <w:marLeft w:val="0"/>
      <w:marRight w:val="0"/>
      <w:marTop w:val="0"/>
      <w:marBottom w:val="0"/>
      <w:divBdr>
        <w:top w:val="none" w:sz="0" w:space="0" w:color="auto"/>
        <w:left w:val="none" w:sz="0" w:space="0" w:color="auto"/>
        <w:bottom w:val="none" w:sz="0" w:space="0" w:color="auto"/>
        <w:right w:val="none" w:sz="0" w:space="0" w:color="auto"/>
      </w:divBdr>
    </w:div>
    <w:div w:id="781805938">
      <w:bodyDiv w:val="1"/>
      <w:marLeft w:val="0"/>
      <w:marRight w:val="0"/>
      <w:marTop w:val="0"/>
      <w:marBottom w:val="0"/>
      <w:divBdr>
        <w:top w:val="none" w:sz="0" w:space="0" w:color="auto"/>
        <w:left w:val="none" w:sz="0" w:space="0" w:color="auto"/>
        <w:bottom w:val="none" w:sz="0" w:space="0" w:color="auto"/>
        <w:right w:val="none" w:sz="0" w:space="0" w:color="auto"/>
      </w:divBdr>
    </w:div>
    <w:div w:id="781845295">
      <w:bodyDiv w:val="1"/>
      <w:marLeft w:val="0"/>
      <w:marRight w:val="0"/>
      <w:marTop w:val="0"/>
      <w:marBottom w:val="0"/>
      <w:divBdr>
        <w:top w:val="none" w:sz="0" w:space="0" w:color="auto"/>
        <w:left w:val="none" w:sz="0" w:space="0" w:color="auto"/>
        <w:bottom w:val="none" w:sz="0" w:space="0" w:color="auto"/>
        <w:right w:val="none" w:sz="0" w:space="0" w:color="auto"/>
      </w:divBdr>
      <w:divsChild>
        <w:div w:id="801387383">
          <w:marLeft w:val="480"/>
          <w:marRight w:val="0"/>
          <w:marTop w:val="0"/>
          <w:marBottom w:val="0"/>
          <w:divBdr>
            <w:top w:val="none" w:sz="0" w:space="0" w:color="auto"/>
            <w:left w:val="none" w:sz="0" w:space="0" w:color="auto"/>
            <w:bottom w:val="none" w:sz="0" w:space="0" w:color="auto"/>
            <w:right w:val="none" w:sz="0" w:space="0" w:color="auto"/>
          </w:divBdr>
        </w:div>
        <w:div w:id="1927617038">
          <w:marLeft w:val="480"/>
          <w:marRight w:val="0"/>
          <w:marTop w:val="0"/>
          <w:marBottom w:val="0"/>
          <w:divBdr>
            <w:top w:val="none" w:sz="0" w:space="0" w:color="auto"/>
            <w:left w:val="none" w:sz="0" w:space="0" w:color="auto"/>
            <w:bottom w:val="none" w:sz="0" w:space="0" w:color="auto"/>
            <w:right w:val="none" w:sz="0" w:space="0" w:color="auto"/>
          </w:divBdr>
        </w:div>
        <w:div w:id="39982640">
          <w:marLeft w:val="480"/>
          <w:marRight w:val="0"/>
          <w:marTop w:val="0"/>
          <w:marBottom w:val="0"/>
          <w:divBdr>
            <w:top w:val="none" w:sz="0" w:space="0" w:color="auto"/>
            <w:left w:val="none" w:sz="0" w:space="0" w:color="auto"/>
            <w:bottom w:val="none" w:sz="0" w:space="0" w:color="auto"/>
            <w:right w:val="none" w:sz="0" w:space="0" w:color="auto"/>
          </w:divBdr>
        </w:div>
        <w:div w:id="1592858994">
          <w:marLeft w:val="480"/>
          <w:marRight w:val="0"/>
          <w:marTop w:val="0"/>
          <w:marBottom w:val="0"/>
          <w:divBdr>
            <w:top w:val="none" w:sz="0" w:space="0" w:color="auto"/>
            <w:left w:val="none" w:sz="0" w:space="0" w:color="auto"/>
            <w:bottom w:val="none" w:sz="0" w:space="0" w:color="auto"/>
            <w:right w:val="none" w:sz="0" w:space="0" w:color="auto"/>
          </w:divBdr>
        </w:div>
        <w:div w:id="149100625">
          <w:marLeft w:val="480"/>
          <w:marRight w:val="0"/>
          <w:marTop w:val="0"/>
          <w:marBottom w:val="0"/>
          <w:divBdr>
            <w:top w:val="none" w:sz="0" w:space="0" w:color="auto"/>
            <w:left w:val="none" w:sz="0" w:space="0" w:color="auto"/>
            <w:bottom w:val="none" w:sz="0" w:space="0" w:color="auto"/>
            <w:right w:val="none" w:sz="0" w:space="0" w:color="auto"/>
          </w:divBdr>
        </w:div>
        <w:div w:id="1160729169">
          <w:marLeft w:val="480"/>
          <w:marRight w:val="0"/>
          <w:marTop w:val="0"/>
          <w:marBottom w:val="0"/>
          <w:divBdr>
            <w:top w:val="none" w:sz="0" w:space="0" w:color="auto"/>
            <w:left w:val="none" w:sz="0" w:space="0" w:color="auto"/>
            <w:bottom w:val="none" w:sz="0" w:space="0" w:color="auto"/>
            <w:right w:val="none" w:sz="0" w:space="0" w:color="auto"/>
          </w:divBdr>
        </w:div>
        <w:div w:id="1624313377">
          <w:marLeft w:val="480"/>
          <w:marRight w:val="0"/>
          <w:marTop w:val="0"/>
          <w:marBottom w:val="0"/>
          <w:divBdr>
            <w:top w:val="none" w:sz="0" w:space="0" w:color="auto"/>
            <w:left w:val="none" w:sz="0" w:space="0" w:color="auto"/>
            <w:bottom w:val="none" w:sz="0" w:space="0" w:color="auto"/>
            <w:right w:val="none" w:sz="0" w:space="0" w:color="auto"/>
          </w:divBdr>
        </w:div>
        <w:div w:id="942609009">
          <w:marLeft w:val="480"/>
          <w:marRight w:val="0"/>
          <w:marTop w:val="0"/>
          <w:marBottom w:val="0"/>
          <w:divBdr>
            <w:top w:val="none" w:sz="0" w:space="0" w:color="auto"/>
            <w:left w:val="none" w:sz="0" w:space="0" w:color="auto"/>
            <w:bottom w:val="none" w:sz="0" w:space="0" w:color="auto"/>
            <w:right w:val="none" w:sz="0" w:space="0" w:color="auto"/>
          </w:divBdr>
        </w:div>
        <w:div w:id="16738695">
          <w:marLeft w:val="480"/>
          <w:marRight w:val="0"/>
          <w:marTop w:val="0"/>
          <w:marBottom w:val="0"/>
          <w:divBdr>
            <w:top w:val="none" w:sz="0" w:space="0" w:color="auto"/>
            <w:left w:val="none" w:sz="0" w:space="0" w:color="auto"/>
            <w:bottom w:val="none" w:sz="0" w:space="0" w:color="auto"/>
            <w:right w:val="none" w:sz="0" w:space="0" w:color="auto"/>
          </w:divBdr>
        </w:div>
        <w:div w:id="967054339">
          <w:marLeft w:val="480"/>
          <w:marRight w:val="0"/>
          <w:marTop w:val="0"/>
          <w:marBottom w:val="0"/>
          <w:divBdr>
            <w:top w:val="none" w:sz="0" w:space="0" w:color="auto"/>
            <w:left w:val="none" w:sz="0" w:space="0" w:color="auto"/>
            <w:bottom w:val="none" w:sz="0" w:space="0" w:color="auto"/>
            <w:right w:val="none" w:sz="0" w:space="0" w:color="auto"/>
          </w:divBdr>
        </w:div>
        <w:div w:id="1417049983">
          <w:marLeft w:val="480"/>
          <w:marRight w:val="0"/>
          <w:marTop w:val="0"/>
          <w:marBottom w:val="0"/>
          <w:divBdr>
            <w:top w:val="none" w:sz="0" w:space="0" w:color="auto"/>
            <w:left w:val="none" w:sz="0" w:space="0" w:color="auto"/>
            <w:bottom w:val="none" w:sz="0" w:space="0" w:color="auto"/>
            <w:right w:val="none" w:sz="0" w:space="0" w:color="auto"/>
          </w:divBdr>
        </w:div>
        <w:div w:id="457064941">
          <w:marLeft w:val="480"/>
          <w:marRight w:val="0"/>
          <w:marTop w:val="0"/>
          <w:marBottom w:val="0"/>
          <w:divBdr>
            <w:top w:val="none" w:sz="0" w:space="0" w:color="auto"/>
            <w:left w:val="none" w:sz="0" w:space="0" w:color="auto"/>
            <w:bottom w:val="none" w:sz="0" w:space="0" w:color="auto"/>
            <w:right w:val="none" w:sz="0" w:space="0" w:color="auto"/>
          </w:divBdr>
        </w:div>
        <w:div w:id="1380280451">
          <w:marLeft w:val="480"/>
          <w:marRight w:val="0"/>
          <w:marTop w:val="0"/>
          <w:marBottom w:val="0"/>
          <w:divBdr>
            <w:top w:val="none" w:sz="0" w:space="0" w:color="auto"/>
            <w:left w:val="none" w:sz="0" w:space="0" w:color="auto"/>
            <w:bottom w:val="none" w:sz="0" w:space="0" w:color="auto"/>
            <w:right w:val="none" w:sz="0" w:space="0" w:color="auto"/>
          </w:divBdr>
        </w:div>
        <w:div w:id="1807553226">
          <w:marLeft w:val="480"/>
          <w:marRight w:val="0"/>
          <w:marTop w:val="0"/>
          <w:marBottom w:val="0"/>
          <w:divBdr>
            <w:top w:val="none" w:sz="0" w:space="0" w:color="auto"/>
            <w:left w:val="none" w:sz="0" w:space="0" w:color="auto"/>
            <w:bottom w:val="none" w:sz="0" w:space="0" w:color="auto"/>
            <w:right w:val="none" w:sz="0" w:space="0" w:color="auto"/>
          </w:divBdr>
        </w:div>
        <w:div w:id="1100685999">
          <w:marLeft w:val="480"/>
          <w:marRight w:val="0"/>
          <w:marTop w:val="0"/>
          <w:marBottom w:val="0"/>
          <w:divBdr>
            <w:top w:val="none" w:sz="0" w:space="0" w:color="auto"/>
            <w:left w:val="none" w:sz="0" w:space="0" w:color="auto"/>
            <w:bottom w:val="none" w:sz="0" w:space="0" w:color="auto"/>
            <w:right w:val="none" w:sz="0" w:space="0" w:color="auto"/>
          </w:divBdr>
        </w:div>
        <w:div w:id="699159310">
          <w:marLeft w:val="480"/>
          <w:marRight w:val="0"/>
          <w:marTop w:val="0"/>
          <w:marBottom w:val="0"/>
          <w:divBdr>
            <w:top w:val="none" w:sz="0" w:space="0" w:color="auto"/>
            <w:left w:val="none" w:sz="0" w:space="0" w:color="auto"/>
            <w:bottom w:val="none" w:sz="0" w:space="0" w:color="auto"/>
            <w:right w:val="none" w:sz="0" w:space="0" w:color="auto"/>
          </w:divBdr>
        </w:div>
        <w:div w:id="1730684034">
          <w:marLeft w:val="480"/>
          <w:marRight w:val="0"/>
          <w:marTop w:val="0"/>
          <w:marBottom w:val="0"/>
          <w:divBdr>
            <w:top w:val="none" w:sz="0" w:space="0" w:color="auto"/>
            <w:left w:val="none" w:sz="0" w:space="0" w:color="auto"/>
            <w:bottom w:val="none" w:sz="0" w:space="0" w:color="auto"/>
            <w:right w:val="none" w:sz="0" w:space="0" w:color="auto"/>
          </w:divBdr>
        </w:div>
        <w:div w:id="67963204">
          <w:marLeft w:val="480"/>
          <w:marRight w:val="0"/>
          <w:marTop w:val="0"/>
          <w:marBottom w:val="0"/>
          <w:divBdr>
            <w:top w:val="none" w:sz="0" w:space="0" w:color="auto"/>
            <w:left w:val="none" w:sz="0" w:space="0" w:color="auto"/>
            <w:bottom w:val="none" w:sz="0" w:space="0" w:color="auto"/>
            <w:right w:val="none" w:sz="0" w:space="0" w:color="auto"/>
          </w:divBdr>
        </w:div>
        <w:div w:id="1424296865">
          <w:marLeft w:val="480"/>
          <w:marRight w:val="0"/>
          <w:marTop w:val="0"/>
          <w:marBottom w:val="0"/>
          <w:divBdr>
            <w:top w:val="none" w:sz="0" w:space="0" w:color="auto"/>
            <w:left w:val="none" w:sz="0" w:space="0" w:color="auto"/>
            <w:bottom w:val="none" w:sz="0" w:space="0" w:color="auto"/>
            <w:right w:val="none" w:sz="0" w:space="0" w:color="auto"/>
          </w:divBdr>
        </w:div>
        <w:div w:id="1728189452">
          <w:marLeft w:val="480"/>
          <w:marRight w:val="0"/>
          <w:marTop w:val="0"/>
          <w:marBottom w:val="0"/>
          <w:divBdr>
            <w:top w:val="none" w:sz="0" w:space="0" w:color="auto"/>
            <w:left w:val="none" w:sz="0" w:space="0" w:color="auto"/>
            <w:bottom w:val="none" w:sz="0" w:space="0" w:color="auto"/>
            <w:right w:val="none" w:sz="0" w:space="0" w:color="auto"/>
          </w:divBdr>
        </w:div>
        <w:div w:id="135607137">
          <w:marLeft w:val="480"/>
          <w:marRight w:val="0"/>
          <w:marTop w:val="0"/>
          <w:marBottom w:val="0"/>
          <w:divBdr>
            <w:top w:val="none" w:sz="0" w:space="0" w:color="auto"/>
            <w:left w:val="none" w:sz="0" w:space="0" w:color="auto"/>
            <w:bottom w:val="none" w:sz="0" w:space="0" w:color="auto"/>
            <w:right w:val="none" w:sz="0" w:space="0" w:color="auto"/>
          </w:divBdr>
        </w:div>
        <w:div w:id="1331257185">
          <w:marLeft w:val="480"/>
          <w:marRight w:val="0"/>
          <w:marTop w:val="0"/>
          <w:marBottom w:val="0"/>
          <w:divBdr>
            <w:top w:val="none" w:sz="0" w:space="0" w:color="auto"/>
            <w:left w:val="none" w:sz="0" w:space="0" w:color="auto"/>
            <w:bottom w:val="none" w:sz="0" w:space="0" w:color="auto"/>
            <w:right w:val="none" w:sz="0" w:space="0" w:color="auto"/>
          </w:divBdr>
        </w:div>
        <w:div w:id="2047023082">
          <w:marLeft w:val="480"/>
          <w:marRight w:val="0"/>
          <w:marTop w:val="0"/>
          <w:marBottom w:val="0"/>
          <w:divBdr>
            <w:top w:val="none" w:sz="0" w:space="0" w:color="auto"/>
            <w:left w:val="none" w:sz="0" w:space="0" w:color="auto"/>
            <w:bottom w:val="none" w:sz="0" w:space="0" w:color="auto"/>
            <w:right w:val="none" w:sz="0" w:space="0" w:color="auto"/>
          </w:divBdr>
        </w:div>
        <w:div w:id="214463998">
          <w:marLeft w:val="480"/>
          <w:marRight w:val="0"/>
          <w:marTop w:val="0"/>
          <w:marBottom w:val="0"/>
          <w:divBdr>
            <w:top w:val="none" w:sz="0" w:space="0" w:color="auto"/>
            <w:left w:val="none" w:sz="0" w:space="0" w:color="auto"/>
            <w:bottom w:val="none" w:sz="0" w:space="0" w:color="auto"/>
            <w:right w:val="none" w:sz="0" w:space="0" w:color="auto"/>
          </w:divBdr>
        </w:div>
        <w:div w:id="245698139">
          <w:marLeft w:val="480"/>
          <w:marRight w:val="0"/>
          <w:marTop w:val="0"/>
          <w:marBottom w:val="0"/>
          <w:divBdr>
            <w:top w:val="none" w:sz="0" w:space="0" w:color="auto"/>
            <w:left w:val="none" w:sz="0" w:space="0" w:color="auto"/>
            <w:bottom w:val="none" w:sz="0" w:space="0" w:color="auto"/>
            <w:right w:val="none" w:sz="0" w:space="0" w:color="auto"/>
          </w:divBdr>
        </w:div>
      </w:divsChild>
    </w:div>
    <w:div w:id="781921245">
      <w:bodyDiv w:val="1"/>
      <w:marLeft w:val="0"/>
      <w:marRight w:val="0"/>
      <w:marTop w:val="0"/>
      <w:marBottom w:val="0"/>
      <w:divBdr>
        <w:top w:val="none" w:sz="0" w:space="0" w:color="auto"/>
        <w:left w:val="none" w:sz="0" w:space="0" w:color="auto"/>
        <w:bottom w:val="none" w:sz="0" w:space="0" w:color="auto"/>
        <w:right w:val="none" w:sz="0" w:space="0" w:color="auto"/>
      </w:divBdr>
    </w:div>
    <w:div w:id="781995444">
      <w:bodyDiv w:val="1"/>
      <w:marLeft w:val="0"/>
      <w:marRight w:val="0"/>
      <w:marTop w:val="0"/>
      <w:marBottom w:val="0"/>
      <w:divBdr>
        <w:top w:val="none" w:sz="0" w:space="0" w:color="auto"/>
        <w:left w:val="none" w:sz="0" w:space="0" w:color="auto"/>
        <w:bottom w:val="none" w:sz="0" w:space="0" w:color="auto"/>
        <w:right w:val="none" w:sz="0" w:space="0" w:color="auto"/>
      </w:divBdr>
    </w:div>
    <w:div w:id="782070468">
      <w:bodyDiv w:val="1"/>
      <w:marLeft w:val="0"/>
      <w:marRight w:val="0"/>
      <w:marTop w:val="0"/>
      <w:marBottom w:val="0"/>
      <w:divBdr>
        <w:top w:val="none" w:sz="0" w:space="0" w:color="auto"/>
        <w:left w:val="none" w:sz="0" w:space="0" w:color="auto"/>
        <w:bottom w:val="none" w:sz="0" w:space="0" w:color="auto"/>
        <w:right w:val="none" w:sz="0" w:space="0" w:color="auto"/>
      </w:divBdr>
    </w:div>
    <w:div w:id="782381334">
      <w:bodyDiv w:val="1"/>
      <w:marLeft w:val="0"/>
      <w:marRight w:val="0"/>
      <w:marTop w:val="0"/>
      <w:marBottom w:val="0"/>
      <w:divBdr>
        <w:top w:val="none" w:sz="0" w:space="0" w:color="auto"/>
        <w:left w:val="none" w:sz="0" w:space="0" w:color="auto"/>
        <w:bottom w:val="none" w:sz="0" w:space="0" w:color="auto"/>
        <w:right w:val="none" w:sz="0" w:space="0" w:color="auto"/>
      </w:divBdr>
    </w:div>
    <w:div w:id="782463106">
      <w:bodyDiv w:val="1"/>
      <w:marLeft w:val="0"/>
      <w:marRight w:val="0"/>
      <w:marTop w:val="0"/>
      <w:marBottom w:val="0"/>
      <w:divBdr>
        <w:top w:val="none" w:sz="0" w:space="0" w:color="auto"/>
        <w:left w:val="none" w:sz="0" w:space="0" w:color="auto"/>
        <w:bottom w:val="none" w:sz="0" w:space="0" w:color="auto"/>
        <w:right w:val="none" w:sz="0" w:space="0" w:color="auto"/>
      </w:divBdr>
    </w:div>
    <w:div w:id="782579211">
      <w:bodyDiv w:val="1"/>
      <w:marLeft w:val="0"/>
      <w:marRight w:val="0"/>
      <w:marTop w:val="0"/>
      <w:marBottom w:val="0"/>
      <w:divBdr>
        <w:top w:val="none" w:sz="0" w:space="0" w:color="auto"/>
        <w:left w:val="none" w:sz="0" w:space="0" w:color="auto"/>
        <w:bottom w:val="none" w:sz="0" w:space="0" w:color="auto"/>
        <w:right w:val="none" w:sz="0" w:space="0" w:color="auto"/>
      </w:divBdr>
    </w:div>
    <w:div w:id="782724056">
      <w:bodyDiv w:val="1"/>
      <w:marLeft w:val="0"/>
      <w:marRight w:val="0"/>
      <w:marTop w:val="0"/>
      <w:marBottom w:val="0"/>
      <w:divBdr>
        <w:top w:val="none" w:sz="0" w:space="0" w:color="auto"/>
        <w:left w:val="none" w:sz="0" w:space="0" w:color="auto"/>
        <w:bottom w:val="none" w:sz="0" w:space="0" w:color="auto"/>
        <w:right w:val="none" w:sz="0" w:space="0" w:color="auto"/>
      </w:divBdr>
    </w:div>
    <w:div w:id="782724419">
      <w:bodyDiv w:val="1"/>
      <w:marLeft w:val="0"/>
      <w:marRight w:val="0"/>
      <w:marTop w:val="0"/>
      <w:marBottom w:val="0"/>
      <w:divBdr>
        <w:top w:val="none" w:sz="0" w:space="0" w:color="auto"/>
        <w:left w:val="none" w:sz="0" w:space="0" w:color="auto"/>
        <w:bottom w:val="none" w:sz="0" w:space="0" w:color="auto"/>
        <w:right w:val="none" w:sz="0" w:space="0" w:color="auto"/>
      </w:divBdr>
    </w:div>
    <w:div w:id="782966890">
      <w:bodyDiv w:val="1"/>
      <w:marLeft w:val="0"/>
      <w:marRight w:val="0"/>
      <w:marTop w:val="0"/>
      <w:marBottom w:val="0"/>
      <w:divBdr>
        <w:top w:val="none" w:sz="0" w:space="0" w:color="auto"/>
        <w:left w:val="none" w:sz="0" w:space="0" w:color="auto"/>
        <w:bottom w:val="none" w:sz="0" w:space="0" w:color="auto"/>
        <w:right w:val="none" w:sz="0" w:space="0" w:color="auto"/>
      </w:divBdr>
    </w:div>
    <w:div w:id="783034100">
      <w:bodyDiv w:val="1"/>
      <w:marLeft w:val="0"/>
      <w:marRight w:val="0"/>
      <w:marTop w:val="0"/>
      <w:marBottom w:val="0"/>
      <w:divBdr>
        <w:top w:val="none" w:sz="0" w:space="0" w:color="auto"/>
        <w:left w:val="none" w:sz="0" w:space="0" w:color="auto"/>
        <w:bottom w:val="none" w:sz="0" w:space="0" w:color="auto"/>
        <w:right w:val="none" w:sz="0" w:space="0" w:color="auto"/>
      </w:divBdr>
    </w:div>
    <w:div w:id="783311364">
      <w:bodyDiv w:val="1"/>
      <w:marLeft w:val="0"/>
      <w:marRight w:val="0"/>
      <w:marTop w:val="0"/>
      <w:marBottom w:val="0"/>
      <w:divBdr>
        <w:top w:val="none" w:sz="0" w:space="0" w:color="auto"/>
        <w:left w:val="none" w:sz="0" w:space="0" w:color="auto"/>
        <w:bottom w:val="none" w:sz="0" w:space="0" w:color="auto"/>
        <w:right w:val="none" w:sz="0" w:space="0" w:color="auto"/>
      </w:divBdr>
    </w:div>
    <w:div w:id="783311632">
      <w:bodyDiv w:val="1"/>
      <w:marLeft w:val="0"/>
      <w:marRight w:val="0"/>
      <w:marTop w:val="0"/>
      <w:marBottom w:val="0"/>
      <w:divBdr>
        <w:top w:val="none" w:sz="0" w:space="0" w:color="auto"/>
        <w:left w:val="none" w:sz="0" w:space="0" w:color="auto"/>
        <w:bottom w:val="none" w:sz="0" w:space="0" w:color="auto"/>
        <w:right w:val="none" w:sz="0" w:space="0" w:color="auto"/>
      </w:divBdr>
    </w:div>
    <w:div w:id="783354009">
      <w:bodyDiv w:val="1"/>
      <w:marLeft w:val="0"/>
      <w:marRight w:val="0"/>
      <w:marTop w:val="0"/>
      <w:marBottom w:val="0"/>
      <w:divBdr>
        <w:top w:val="none" w:sz="0" w:space="0" w:color="auto"/>
        <w:left w:val="none" w:sz="0" w:space="0" w:color="auto"/>
        <w:bottom w:val="none" w:sz="0" w:space="0" w:color="auto"/>
        <w:right w:val="none" w:sz="0" w:space="0" w:color="auto"/>
      </w:divBdr>
    </w:div>
    <w:div w:id="783384497">
      <w:bodyDiv w:val="1"/>
      <w:marLeft w:val="0"/>
      <w:marRight w:val="0"/>
      <w:marTop w:val="0"/>
      <w:marBottom w:val="0"/>
      <w:divBdr>
        <w:top w:val="none" w:sz="0" w:space="0" w:color="auto"/>
        <w:left w:val="none" w:sz="0" w:space="0" w:color="auto"/>
        <w:bottom w:val="none" w:sz="0" w:space="0" w:color="auto"/>
        <w:right w:val="none" w:sz="0" w:space="0" w:color="auto"/>
      </w:divBdr>
    </w:div>
    <w:div w:id="783429556">
      <w:bodyDiv w:val="1"/>
      <w:marLeft w:val="0"/>
      <w:marRight w:val="0"/>
      <w:marTop w:val="0"/>
      <w:marBottom w:val="0"/>
      <w:divBdr>
        <w:top w:val="none" w:sz="0" w:space="0" w:color="auto"/>
        <w:left w:val="none" w:sz="0" w:space="0" w:color="auto"/>
        <w:bottom w:val="none" w:sz="0" w:space="0" w:color="auto"/>
        <w:right w:val="none" w:sz="0" w:space="0" w:color="auto"/>
      </w:divBdr>
    </w:div>
    <w:div w:id="783574137">
      <w:bodyDiv w:val="1"/>
      <w:marLeft w:val="0"/>
      <w:marRight w:val="0"/>
      <w:marTop w:val="0"/>
      <w:marBottom w:val="0"/>
      <w:divBdr>
        <w:top w:val="none" w:sz="0" w:space="0" w:color="auto"/>
        <w:left w:val="none" w:sz="0" w:space="0" w:color="auto"/>
        <w:bottom w:val="none" w:sz="0" w:space="0" w:color="auto"/>
        <w:right w:val="none" w:sz="0" w:space="0" w:color="auto"/>
      </w:divBdr>
    </w:div>
    <w:div w:id="783621319">
      <w:bodyDiv w:val="1"/>
      <w:marLeft w:val="0"/>
      <w:marRight w:val="0"/>
      <w:marTop w:val="0"/>
      <w:marBottom w:val="0"/>
      <w:divBdr>
        <w:top w:val="none" w:sz="0" w:space="0" w:color="auto"/>
        <w:left w:val="none" w:sz="0" w:space="0" w:color="auto"/>
        <w:bottom w:val="none" w:sz="0" w:space="0" w:color="auto"/>
        <w:right w:val="none" w:sz="0" w:space="0" w:color="auto"/>
      </w:divBdr>
    </w:div>
    <w:div w:id="783691567">
      <w:bodyDiv w:val="1"/>
      <w:marLeft w:val="0"/>
      <w:marRight w:val="0"/>
      <w:marTop w:val="0"/>
      <w:marBottom w:val="0"/>
      <w:divBdr>
        <w:top w:val="none" w:sz="0" w:space="0" w:color="auto"/>
        <w:left w:val="none" w:sz="0" w:space="0" w:color="auto"/>
        <w:bottom w:val="none" w:sz="0" w:space="0" w:color="auto"/>
        <w:right w:val="none" w:sz="0" w:space="0" w:color="auto"/>
      </w:divBdr>
    </w:div>
    <w:div w:id="783773816">
      <w:bodyDiv w:val="1"/>
      <w:marLeft w:val="0"/>
      <w:marRight w:val="0"/>
      <w:marTop w:val="0"/>
      <w:marBottom w:val="0"/>
      <w:divBdr>
        <w:top w:val="none" w:sz="0" w:space="0" w:color="auto"/>
        <w:left w:val="none" w:sz="0" w:space="0" w:color="auto"/>
        <w:bottom w:val="none" w:sz="0" w:space="0" w:color="auto"/>
        <w:right w:val="none" w:sz="0" w:space="0" w:color="auto"/>
      </w:divBdr>
    </w:div>
    <w:div w:id="783812415">
      <w:bodyDiv w:val="1"/>
      <w:marLeft w:val="0"/>
      <w:marRight w:val="0"/>
      <w:marTop w:val="0"/>
      <w:marBottom w:val="0"/>
      <w:divBdr>
        <w:top w:val="none" w:sz="0" w:space="0" w:color="auto"/>
        <w:left w:val="none" w:sz="0" w:space="0" w:color="auto"/>
        <w:bottom w:val="none" w:sz="0" w:space="0" w:color="auto"/>
        <w:right w:val="none" w:sz="0" w:space="0" w:color="auto"/>
      </w:divBdr>
    </w:div>
    <w:div w:id="783961018">
      <w:bodyDiv w:val="1"/>
      <w:marLeft w:val="0"/>
      <w:marRight w:val="0"/>
      <w:marTop w:val="0"/>
      <w:marBottom w:val="0"/>
      <w:divBdr>
        <w:top w:val="none" w:sz="0" w:space="0" w:color="auto"/>
        <w:left w:val="none" w:sz="0" w:space="0" w:color="auto"/>
        <w:bottom w:val="none" w:sz="0" w:space="0" w:color="auto"/>
        <w:right w:val="none" w:sz="0" w:space="0" w:color="auto"/>
      </w:divBdr>
    </w:div>
    <w:div w:id="783962759">
      <w:bodyDiv w:val="1"/>
      <w:marLeft w:val="0"/>
      <w:marRight w:val="0"/>
      <w:marTop w:val="0"/>
      <w:marBottom w:val="0"/>
      <w:divBdr>
        <w:top w:val="none" w:sz="0" w:space="0" w:color="auto"/>
        <w:left w:val="none" w:sz="0" w:space="0" w:color="auto"/>
        <w:bottom w:val="none" w:sz="0" w:space="0" w:color="auto"/>
        <w:right w:val="none" w:sz="0" w:space="0" w:color="auto"/>
      </w:divBdr>
    </w:div>
    <w:div w:id="784270006">
      <w:bodyDiv w:val="1"/>
      <w:marLeft w:val="0"/>
      <w:marRight w:val="0"/>
      <w:marTop w:val="0"/>
      <w:marBottom w:val="0"/>
      <w:divBdr>
        <w:top w:val="none" w:sz="0" w:space="0" w:color="auto"/>
        <w:left w:val="none" w:sz="0" w:space="0" w:color="auto"/>
        <w:bottom w:val="none" w:sz="0" w:space="0" w:color="auto"/>
        <w:right w:val="none" w:sz="0" w:space="0" w:color="auto"/>
      </w:divBdr>
    </w:div>
    <w:div w:id="784277941">
      <w:bodyDiv w:val="1"/>
      <w:marLeft w:val="0"/>
      <w:marRight w:val="0"/>
      <w:marTop w:val="0"/>
      <w:marBottom w:val="0"/>
      <w:divBdr>
        <w:top w:val="none" w:sz="0" w:space="0" w:color="auto"/>
        <w:left w:val="none" w:sz="0" w:space="0" w:color="auto"/>
        <w:bottom w:val="none" w:sz="0" w:space="0" w:color="auto"/>
        <w:right w:val="none" w:sz="0" w:space="0" w:color="auto"/>
      </w:divBdr>
      <w:divsChild>
        <w:div w:id="948051195">
          <w:marLeft w:val="480"/>
          <w:marRight w:val="0"/>
          <w:marTop w:val="0"/>
          <w:marBottom w:val="0"/>
          <w:divBdr>
            <w:top w:val="none" w:sz="0" w:space="0" w:color="auto"/>
            <w:left w:val="none" w:sz="0" w:space="0" w:color="auto"/>
            <w:bottom w:val="none" w:sz="0" w:space="0" w:color="auto"/>
            <w:right w:val="none" w:sz="0" w:space="0" w:color="auto"/>
          </w:divBdr>
        </w:div>
        <w:div w:id="1312059350">
          <w:marLeft w:val="480"/>
          <w:marRight w:val="0"/>
          <w:marTop w:val="0"/>
          <w:marBottom w:val="0"/>
          <w:divBdr>
            <w:top w:val="none" w:sz="0" w:space="0" w:color="auto"/>
            <w:left w:val="none" w:sz="0" w:space="0" w:color="auto"/>
            <w:bottom w:val="none" w:sz="0" w:space="0" w:color="auto"/>
            <w:right w:val="none" w:sz="0" w:space="0" w:color="auto"/>
          </w:divBdr>
        </w:div>
        <w:div w:id="1066874296">
          <w:marLeft w:val="480"/>
          <w:marRight w:val="0"/>
          <w:marTop w:val="0"/>
          <w:marBottom w:val="0"/>
          <w:divBdr>
            <w:top w:val="none" w:sz="0" w:space="0" w:color="auto"/>
            <w:left w:val="none" w:sz="0" w:space="0" w:color="auto"/>
            <w:bottom w:val="none" w:sz="0" w:space="0" w:color="auto"/>
            <w:right w:val="none" w:sz="0" w:space="0" w:color="auto"/>
          </w:divBdr>
        </w:div>
        <w:div w:id="715011591">
          <w:marLeft w:val="480"/>
          <w:marRight w:val="0"/>
          <w:marTop w:val="0"/>
          <w:marBottom w:val="0"/>
          <w:divBdr>
            <w:top w:val="none" w:sz="0" w:space="0" w:color="auto"/>
            <w:left w:val="none" w:sz="0" w:space="0" w:color="auto"/>
            <w:bottom w:val="none" w:sz="0" w:space="0" w:color="auto"/>
            <w:right w:val="none" w:sz="0" w:space="0" w:color="auto"/>
          </w:divBdr>
        </w:div>
        <w:div w:id="1442996926">
          <w:marLeft w:val="480"/>
          <w:marRight w:val="0"/>
          <w:marTop w:val="0"/>
          <w:marBottom w:val="0"/>
          <w:divBdr>
            <w:top w:val="none" w:sz="0" w:space="0" w:color="auto"/>
            <w:left w:val="none" w:sz="0" w:space="0" w:color="auto"/>
            <w:bottom w:val="none" w:sz="0" w:space="0" w:color="auto"/>
            <w:right w:val="none" w:sz="0" w:space="0" w:color="auto"/>
          </w:divBdr>
        </w:div>
        <w:div w:id="572398694">
          <w:marLeft w:val="480"/>
          <w:marRight w:val="0"/>
          <w:marTop w:val="0"/>
          <w:marBottom w:val="0"/>
          <w:divBdr>
            <w:top w:val="none" w:sz="0" w:space="0" w:color="auto"/>
            <w:left w:val="none" w:sz="0" w:space="0" w:color="auto"/>
            <w:bottom w:val="none" w:sz="0" w:space="0" w:color="auto"/>
            <w:right w:val="none" w:sz="0" w:space="0" w:color="auto"/>
          </w:divBdr>
        </w:div>
        <w:div w:id="1393457107">
          <w:marLeft w:val="480"/>
          <w:marRight w:val="0"/>
          <w:marTop w:val="0"/>
          <w:marBottom w:val="0"/>
          <w:divBdr>
            <w:top w:val="none" w:sz="0" w:space="0" w:color="auto"/>
            <w:left w:val="none" w:sz="0" w:space="0" w:color="auto"/>
            <w:bottom w:val="none" w:sz="0" w:space="0" w:color="auto"/>
            <w:right w:val="none" w:sz="0" w:space="0" w:color="auto"/>
          </w:divBdr>
        </w:div>
        <w:div w:id="1869440798">
          <w:marLeft w:val="480"/>
          <w:marRight w:val="0"/>
          <w:marTop w:val="0"/>
          <w:marBottom w:val="0"/>
          <w:divBdr>
            <w:top w:val="none" w:sz="0" w:space="0" w:color="auto"/>
            <w:left w:val="none" w:sz="0" w:space="0" w:color="auto"/>
            <w:bottom w:val="none" w:sz="0" w:space="0" w:color="auto"/>
            <w:right w:val="none" w:sz="0" w:space="0" w:color="auto"/>
          </w:divBdr>
        </w:div>
        <w:div w:id="1894193189">
          <w:marLeft w:val="480"/>
          <w:marRight w:val="0"/>
          <w:marTop w:val="0"/>
          <w:marBottom w:val="0"/>
          <w:divBdr>
            <w:top w:val="none" w:sz="0" w:space="0" w:color="auto"/>
            <w:left w:val="none" w:sz="0" w:space="0" w:color="auto"/>
            <w:bottom w:val="none" w:sz="0" w:space="0" w:color="auto"/>
            <w:right w:val="none" w:sz="0" w:space="0" w:color="auto"/>
          </w:divBdr>
        </w:div>
        <w:div w:id="557057946">
          <w:marLeft w:val="480"/>
          <w:marRight w:val="0"/>
          <w:marTop w:val="0"/>
          <w:marBottom w:val="0"/>
          <w:divBdr>
            <w:top w:val="none" w:sz="0" w:space="0" w:color="auto"/>
            <w:left w:val="none" w:sz="0" w:space="0" w:color="auto"/>
            <w:bottom w:val="none" w:sz="0" w:space="0" w:color="auto"/>
            <w:right w:val="none" w:sz="0" w:space="0" w:color="auto"/>
          </w:divBdr>
        </w:div>
        <w:div w:id="971443366">
          <w:marLeft w:val="480"/>
          <w:marRight w:val="0"/>
          <w:marTop w:val="0"/>
          <w:marBottom w:val="0"/>
          <w:divBdr>
            <w:top w:val="none" w:sz="0" w:space="0" w:color="auto"/>
            <w:left w:val="none" w:sz="0" w:space="0" w:color="auto"/>
            <w:bottom w:val="none" w:sz="0" w:space="0" w:color="auto"/>
            <w:right w:val="none" w:sz="0" w:space="0" w:color="auto"/>
          </w:divBdr>
        </w:div>
        <w:div w:id="2007513500">
          <w:marLeft w:val="480"/>
          <w:marRight w:val="0"/>
          <w:marTop w:val="0"/>
          <w:marBottom w:val="0"/>
          <w:divBdr>
            <w:top w:val="none" w:sz="0" w:space="0" w:color="auto"/>
            <w:left w:val="none" w:sz="0" w:space="0" w:color="auto"/>
            <w:bottom w:val="none" w:sz="0" w:space="0" w:color="auto"/>
            <w:right w:val="none" w:sz="0" w:space="0" w:color="auto"/>
          </w:divBdr>
        </w:div>
        <w:div w:id="501553823">
          <w:marLeft w:val="480"/>
          <w:marRight w:val="0"/>
          <w:marTop w:val="0"/>
          <w:marBottom w:val="0"/>
          <w:divBdr>
            <w:top w:val="none" w:sz="0" w:space="0" w:color="auto"/>
            <w:left w:val="none" w:sz="0" w:space="0" w:color="auto"/>
            <w:bottom w:val="none" w:sz="0" w:space="0" w:color="auto"/>
            <w:right w:val="none" w:sz="0" w:space="0" w:color="auto"/>
          </w:divBdr>
        </w:div>
        <w:div w:id="1182207472">
          <w:marLeft w:val="480"/>
          <w:marRight w:val="0"/>
          <w:marTop w:val="0"/>
          <w:marBottom w:val="0"/>
          <w:divBdr>
            <w:top w:val="none" w:sz="0" w:space="0" w:color="auto"/>
            <w:left w:val="none" w:sz="0" w:space="0" w:color="auto"/>
            <w:bottom w:val="none" w:sz="0" w:space="0" w:color="auto"/>
            <w:right w:val="none" w:sz="0" w:space="0" w:color="auto"/>
          </w:divBdr>
        </w:div>
        <w:div w:id="1601983053">
          <w:marLeft w:val="480"/>
          <w:marRight w:val="0"/>
          <w:marTop w:val="0"/>
          <w:marBottom w:val="0"/>
          <w:divBdr>
            <w:top w:val="none" w:sz="0" w:space="0" w:color="auto"/>
            <w:left w:val="none" w:sz="0" w:space="0" w:color="auto"/>
            <w:bottom w:val="none" w:sz="0" w:space="0" w:color="auto"/>
            <w:right w:val="none" w:sz="0" w:space="0" w:color="auto"/>
          </w:divBdr>
        </w:div>
        <w:div w:id="717582578">
          <w:marLeft w:val="480"/>
          <w:marRight w:val="0"/>
          <w:marTop w:val="0"/>
          <w:marBottom w:val="0"/>
          <w:divBdr>
            <w:top w:val="none" w:sz="0" w:space="0" w:color="auto"/>
            <w:left w:val="none" w:sz="0" w:space="0" w:color="auto"/>
            <w:bottom w:val="none" w:sz="0" w:space="0" w:color="auto"/>
            <w:right w:val="none" w:sz="0" w:space="0" w:color="auto"/>
          </w:divBdr>
        </w:div>
        <w:div w:id="1653827538">
          <w:marLeft w:val="480"/>
          <w:marRight w:val="0"/>
          <w:marTop w:val="0"/>
          <w:marBottom w:val="0"/>
          <w:divBdr>
            <w:top w:val="none" w:sz="0" w:space="0" w:color="auto"/>
            <w:left w:val="none" w:sz="0" w:space="0" w:color="auto"/>
            <w:bottom w:val="none" w:sz="0" w:space="0" w:color="auto"/>
            <w:right w:val="none" w:sz="0" w:space="0" w:color="auto"/>
          </w:divBdr>
        </w:div>
        <w:div w:id="1342128379">
          <w:marLeft w:val="480"/>
          <w:marRight w:val="0"/>
          <w:marTop w:val="0"/>
          <w:marBottom w:val="0"/>
          <w:divBdr>
            <w:top w:val="none" w:sz="0" w:space="0" w:color="auto"/>
            <w:left w:val="none" w:sz="0" w:space="0" w:color="auto"/>
            <w:bottom w:val="none" w:sz="0" w:space="0" w:color="auto"/>
            <w:right w:val="none" w:sz="0" w:space="0" w:color="auto"/>
          </w:divBdr>
        </w:div>
      </w:divsChild>
    </w:div>
    <w:div w:id="784350265">
      <w:bodyDiv w:val="1"/>
      <w:marLeft w:val="0"/>
      <w:marRight w:val="0"/>
      <w:marTop w:val="0"/>
      <w:marBottom w:val="0"/>
      <w:divBdr>
        <w:top w:val="none" w:sz="0" w:space="0" w:color="auto"/>
        <w:left w:val="none" w:sz="0" w:space="0" w:color="auto"/>
        <w:bottom w:val="none" w:sz="0" w:space="0" w:color="auto"/>
        <w:right w:val="none" w:sz="0" w:space="0" w:color="auto"/>
      </w:divBdr>
    </w:div>
    <w:div w:id="784542274">
      <w:bodyDiv w:val="1"/>
      <w:marLeft w:val="0"/>
      <w:marRight w:val="0"/>
      <w:marTop w:val="0"/>
      <w:marBottom w:val="0"/>
      <w:divBdr>
        <w:top w:val="none" w:sz="0" w:space="0" w:color="auto"/>
        <w:left w:val="none" w:sz="0" w:space="0" w:color="auto"/>
        <w:bottom w:val="none" w:sz="0" w:space="0" w:color="auto"/>
        <w:right w:val="none" w:sz="0" w:space="0" w:color="auto"/>
      </w:divBdr>
    </w:div>
    <w:div w:id="785273557">
      <w:bodyDiv w:val="1"/>
      <w:marLeft w:val="0"/>
      <w:marRight w:val="0"/>
      <w:marTop w:val="0"/>
      <w:marBottom w:val="0"/>
      <w:divBdr>
        <w:top w:val="none" w:sz="0" w:space="0" w:color="auto"/>
        <w:left w:val="none" w:sz="0" w:space="0" w:color="auto"/>
        <w:bottom w:val="none" w:sz="0" w:space="0" w:color="auto"/>
        <w:right w:val="none" w:sz="0" w:space="0" w:color="auto"/>
      </w:divBdr>
    </w:div>
    <w:div w:id="785659284">
      <w:bodyDiv w:val="1"/>
      <w:marLeft w:val="0"/>
      <w:marRight w:val="0"/>
      <w:marTop w:val="0"/>
      <w:marBottom w:val="0"/>
      <w:divBdr>
        <w:top w:val="none" w:sz="0" w:space="0" w:color="auto"/>
        <w:left w:val="none" w:sz="0" w:space="0" w:color="auto"/>
        <w:bottom w:val="none" w:sz="0" w:space="0" w:color="auto"/>
        <w:right w:val="none" w:sz="0" w:space="0" w:color="auto"/>
      </w:divBdr>
    </w:div>
    <w:div w:id="785856467">
      <w:bodyDiv w:val="1"/>
      <w:marLeft w:val="0"/>
      <w:marRight w:val="0"/>
      <w:marTop w:val="0"/>
      <w:marBottom w:val="0"/>
      <w:divBdr>
        <w:top w:val="none" w:sz="0" w:space="0" w:color="auto"/>
        <w:left w:val="none" w:sz="0" w:space="0" w:color="auto"/>
        <w:bottom w:val="none" w:sz="0" w:space="0" w:color="auto"/>
        <w:right w:val="none" w:sz="0" w:space="0" w:color="auto"/>
      </w:divBdr>
    </w:div>
    <w:div w:id="786192197">
      <w:bodyDiv w:val="1"/>
      <w:marLeft w:val="0"/>
      <w:marRight w:val="0"/>
      <w:marTop w:val="0"/>
      <w:marBottom w:val="0"/>
      <w:divBdr>
        <w:top w:val="none" w:sz="0" w:space="0" w:color="auto"/>
        <w:left w:val="none" w:sz="0" w:space="0" w:color="auto"/>
        <w:bottom w:val="none" w:sz="0" w:space="0" w:color="auto"/>
        <w:right w:val="none" w:sz="0" w:space="0" w:color="auto"/>
      </w:divBdr>
    </w:div>
    <w:div w:id="786702187">
      <w:bodyDiv w:val="1"/>
      <w:marLeft w:val="0"/>
      <w:marRight w:val="0"/>
      <w:marTop w:val="0"/>
      <w:marBottom w:val="0"/>
      <w:divBdr>
        <w:top w:val="none" w:sz="0" w:space="0" w:color="auto"/>
        <w:left w:val="none" w:sz="0" w:space="0" w:color="auto"/>
        <w:bottom w:val="none" w:sz="0" w:space="0" w:color="auto"/>
        <w:right w:val="none" w:sz="0" w:space="0" w:color="auto"/>
      </w:divBdr>
    </w:div>
    <w:div w:id="786851835">
      <w:bodyDiv w:val="1"/>
      <w:marLeft w:val="0"/>
      <w:marRight w:val="0"/>
      <w:marTop w:val="0"/>
      <w:marBottom w:val="0"/>
      <w:divBdr>
        <w:top w:val="none" w:sz="0" w:space="0" w:color="auto"/>
        <w:left w:val="none" w:sz="0" w:space="0" w:color="auto"/>
        <w:bottom w:val="none" w:sz="0" w:space="0" w:color="auto"/>
        <w:right w:val="none" w:sz="0" w:space="0" w:color="auto"/>
      </w:divBdr>
    </w:div>
    <w:div w:id="787360251">
      <w:bodyDiv w:val="1"/>
      <w:marLeft w:val="0"/>
      <w:marRight w:val="0"/>
      <w:marTop w:val="0"/>
      <w:marBottom w:val="0"/>
      <w:divBdr>
        <w:top w:val="none" w:sz="0" w:space="0" w:color="auto"/>
        <w:left w:val="none" w:sz="0" w:space="0" w:color="auto"/>
        <w:bottom w:val="none" w:sz="0" w:space="0" w:color="auto"/>
        <w:right w:val="none" w:sz="0" w:space="0" w:color="auto"/>
      </w:divBdr>
    </w:div>
    <w:div w:id="787773645">
      <w:bodyDiv w:val="1"/>
      <w:marLeft w:val="0"/>
      <w:marRight w:val="0"/>
      <w:marTop w:val="0"/>
      <w:marBottom w:val="0"/>
      <w:divBdr>
        <w:top w:val="none" w:sz="0" w:space="0" w:color="auto"/>
        <w:left w:val="none" w:sz="0" w:space="0" w:color="auto"/>
        <w:bottom w:val="none" w:sz="0" w:space="0" w:color="auto"/>
        <w:right w:val="none" w:sz="0" w:space="0" w:color="auto"/>
      </w:divBdr>
    </w:div>
    <w:div w:id="787971039">
      <w:bodyDiv w:val="1"/>
      <w:marLeft w:val="0"/>
      <w:marRight w:val="0"/>
      <w:marTop w:val="0"/>
      <w:marBottom w:val="0"/>
      <w:divBdr>
        <w:top w:val="none" w:sz="0" w:space="0" w:color="auto"/>
        <w:left w:val="none" w:sz="0" w:space="0" w:color="auto"/>
        <w:bottom w:val="none" w:sz="0" w:space="0" w:color="auto"/>
        <w:right w:val="none" w:sz="0" w:space="0" w:color="auto"/>
      </w:divBdr>
    </w:div>
    <w:div w:id="788083020">
      <w:bodyDiv w:val="1"/>
      <w:marLeft w:val="0"/>
      <w:marRight w:val="0"/>
      <w:marTop w:val="0"/>
      <w:marBottom w:val="0"/>
      <w:divBdr>
        <w:top w:val="none" w:sz="0" w:space="0" w:color="auto"/>
        <w:left w:val="none" w:sz="0" w:space="0" w:color="auto"/>
        <w:bottom w:val="none" w:sz="0" w:space="0" w:color="auto"/>
        <w:right w:val="none" w:sz="0" w:space="0" w:color="auto"/>
      </w:divBdr>
    </w:div>
    <w:div w:id="788475099">
      <w:bodyDiv w:val="1"/>
      <w:marLeft w:val="0"/>
      <w:marRight w:val="0"/>
      <w:marTop w:val="0"/>
      <w:marBottom w:val="0"/>
      <w:divBdr>
        <w:top w:val="none" w:sz="0" w:space="0" w:color="auto"/>
        <w:left w:val="none" w:sz="0" w:space="0" w:color="auto"/>
        <w:bottom w:val="none" w:sz="0" w:space="0" w:color="auto"/>
        <w:right w:val="none" w:sz="0" w:space="0" w:color="auto"/>
      </w:divBdr>
    </w:div>
    <w:div w:id="788931819">
      <w:bodyDiv w:val="1"/>
      <w:marLeft w:val="0"/>
      <w:marRight w:val="0"/>
      <w:marTop w:val="0"/>
      <w:marBottom w:val="0"/>
      <w:divBdr>
        <w:top w:val="none" w:sz="0" w:space="0" w:color="auto"/>
        <w:left w:val="none" w:sz="0" w:space="0" w:color="auto"/>
        <w:bottom w:val="none" w:sz="0" w:space="0" w:color="auto"/>
        <w:right w:val="none" w:sz="0" w:space="0" w:color="auto"/>
      </w:divBdr>
    </w:div>
    <w:div w:id="789009530">
      <w:bodyDiv w:val="1"/>
      <w:marLeft w:val="0"/>
      <w:marRight w:val="0"/>
      <w:marTop w:val="0"/>
      <w:marBottom w:val="0"/>
      <w:divBdr>
        <w:top w:val="none" w:sz="0" w:space="0" w:color="auto"/>
        <w:left w:val="none" w:sz="0" w:space="0" w:color="auto"/>
        <w:bottom w:val="none" w:sz="0" w:space="0" w:color="auto"/>
        <w:right w:val="none" w:sz="0" w:space="0" w:color="auto"/>
      </w:divBdr>
    </w:div>
    <w:div w:id="789327325">
      <w:bodyDiv w:val="1"/>
      <w:marLeft w:val="0"/>
      <w:marRight w:val="0"/>
      <w:marTop w:val="0"/>
      <w:marBottom w:val="0"/>
      <w:divBdr>
        <w:top w:val="none" w:sz="0" w:space="0" w:color="auto"/>
        <w:left w:val="none" w:sz="0" w:space="0" w:color="auto"/>
        <w:bottom w:val="none" w:sz="0" w:space="0" w:color="auto"/>
        <w:right w:val="none" w:sz="0" w:space="0" w:color="auto"/>
      </w:divBdr>
    </w:div>
    <w:div w:id="789400733">
      <w:bodyDiv w:val="1"/>
      <w:marLeft w:val="0"/>
      <w:marRight w:val="0"/>
      <w:marTop w:val="0"/>
      <w:marBottom w:val="0"/>
      <w:divBdr>
        <w:top w:val="none" w:sz="0" w:space="0" w:color="auto"/>
        <w:left w:val="none" w:sz="0" w:space="0" w:color="auto"/>
        <w:bottom w:val="none" w:sz="0" w:space="0" w:color="auto"/>
        <w:right w:val="none" w:sz="0" w:space="0" w:color="auto"/>
      </w:divBdr>
    </w:div>
    <w:div w:id="789590422">
      <w:bodyDiv w:val="1"/>
      <w:marLeft w:val="0"/>
      <w:marRight w:val="0"/>
      <w:marTop w:val="0"/>
      <w:marBottom w:val="0"/>
      <w:divBdr>
        <w:top w:val="none" w:sz="0" w:space="0" w:color="auto"/>
        <w:left w:val="none" w:sz="0" w:space="0" w:color="auto"/>
        <w:bottom w:val="none" w:sz="0" w:space="0" w:color="auto"/>
        <w:right w:val="none" w:sz="0" w:space="0" w:color="auto"/>
      </w:divBdr>
    </w:div>
    <w:div w:id="789592556">
      <w:bodyDiv w:val="1"/>
      <w:marLeft w:val="0"/>
      <w:marRight w:val="0"/>
      <w:marTop w:val="0"/>
      <w:marBottom w:val="0"/>
      <w:divBdr>
        <w:top w:val="none" w:sz="0" w:space="0" w:color="auto"/>
        <w:left w:val="none" w:sz="0" w:space="0" w:color="auto"/>
        <w:bottom w:val="none" w:sz="0" w:space="0" w:color="auto"/>
        <w:right w:val="none" w:sz="0" w:space="0" w:color="auto"/>
      </w:divBdr>
    </w:div>
    <w:div w:id="789670684">
      <w:bodyDiv w:val="1"/>
      <w:marLeft w:val="0"/>
      <w:marRight w:val="0"/>
      <w:marTop w:val="0"/>
      <w:marBottom w:val="0"/>
      <w:divBdr>
        <w:top w:val="none" w:sz="0" w:space="0" w:color="auto"/>
        <w:left w:val="none" w:sz="0" w:space="0" w:color="auto"/>
        <w:bottom w:val="none" w:sz="0" w:space="0" w:color="auto"/>
        <w:right w:val="none" w:sz="0" w:space="0" w:color="auto"/>
      </w:divBdr>
    </w:div>
    <w:div w:id="789709142">
      <w:bodyDiv w:val="1"/>
      <w:marLeft w:val="0"/>
      <w:marRight w:val="0"/>
      <w:marTop w:val="0"/>
      <w:marBottom w:val="0"/>
      <w:divBdr>
        <w:top w:val="none" w:sz="0" w:space="0" w:color="auto"/>
        <w:left w:val="none" w:sz="0" w:space="0" w:color="auto"/>
        <w:bottom w:val="none" w:sz="0" w:space="0" w:color="auto"/>
        <w:right w:val="none" w:sz="0" w:space="0" w:color="auto"/>
      </w:divBdr>
    </w:div>
    <w:div w:id="789739273">
      <w:bodyDiv w:val="1"/>
      <w:marLeft w:val="0"/>
      <w:marRight w:val="0"/>
      <w:marTop w:val="0"/>
      <w:marBottom w:val="0"/>
      <w:divBdr>
        <w:top w:val="none" w:sz="0" w:space="0" w:color="auto"/>
        <w:left w:val="none" w:sz="0" w:space="0" w:color="auto"/>
        <w:bottom w:val="none" w:sz="0" w:space="0" w:color="auto"/>
        <w:right w:val="none" w:sz="0" w:space="0" w:color="auto"/>
      </w:divBdr>
    </w:div>
    <w:div w:id="789782621">
      <w:bodyDiv w:val="1"/>
      <w:marLeft w:val="0"/>
      <w:marRight w:val="0"/>
      <w:marTop w:val="0"/>
      <w:marBottom w:val="0"/>
      <w:divBdr>
        <w:top w:val="none" w:sz="0" w:space="0" w:color="auto"/>
        <w:left w:val="none" w:sz="0" w:space="0" w:color="auto"/>
        <w:bottom w:val="none" w:sz="0" w:space="0" w:color="auto"/>
        <w:right w:val="none" w:sz="0" w:space="0" w:color="auto"/>
      </w:divBdr>
    </w:div>
    <w:div w:id="789787279">
      <w:bodyDiv w:val="1"/>
      <w:marLeft w:val="0"/>
      <w:marRight w:val="0"/>
      <w:marTop w:val="0"/>
      <w:marBottom w:val="0"/>
      <w:divBdr>
        <w:top w:val="none" w:sz="0" w:space="0" w:color="auto"/>
        <w:left w:val="none" w:sz="0" w:space="0" w:color="auto"/>
        <w:bottom w:val="none" w:sz="0" w:space="0" w:color="auto"/>
        <w:right w:val="none" w:sz="0" w:space="0" w:color="auto"/>
      </w:divBdr>
    </w:div>
    <w:div w:id="789933412">
      <w:bodyDiv w:val="1"/>
      <w:marLeft w:val="0"/>
      <w:marRight w:val="0"/>
      <w:marTop w:val="0"/>
      <w:marBottom w:val="0"/>
      <w:divBdr>
        <w:top w:val="none" w:sz="0" w:space="0" w:color="auto"/>
        <w:left w:val="none" w:sz="0" w:space="0" w:color="auto"/>
        <w:bottom w:val="none" w:sz="0" w:space="0" w:color="auto"/>
        <w:right w:val="none" w:sz="0" w:space="0" w:color="auto"/>
      </w:divBdr>
    </w:div>
    <w:div w:id="790126135">
      <w:bodyDiv w:val="1"/>
      <w:marLeft w:val="0"/>
      <w:marRight w:val="0"/>
      <w:marTop w:val="0"/>
      <w:marBottom w:val="0"/>
      <w:divBdr>
        <w:top w:val="none" w:sz="0" w:space="0" w:color="auto"/>
        <w:left w:val="none" w:sz="0" w:space="0" w:color="auto"/>
        <w:bottom w:val="none" w:sz="0" w:space="0" w:color="auto"/>
        <w:right w:val="none" w:sz="0" w:space="0" w:color="auto"/>
      </w:divBdr>
    </w:div>
    <w:div w:id="790175308">
      <w:bodyDiv w:val="1"/>
      <w:marLeft w:val="0"/>
      <w:marRight w:val="0"/>
      <w:marTop w:val="0"/>
      <w:marBottom w:val="0"/>
      <w:divBdr>
        <w:top w:val="none" w:sz="0" w:space="0" w:color="auto"/>
        <w:left w:val="none" w:sz="0" w:space="0" w:color="auto"/>
        <w:bottom w:val="none" w:sz="0" w:space="0" w:color="auto"/>
        <w:right w:val="none" w:sz="0" w:space="0" w:color="auto"/>
      </w:divBdr>
    </w:div>
    <w:div w:id="790713152">
      <w:bodyDiv w:val="1"/>
      <w:marLeft w:val="0"/>
      <w:marRight w:val="0"/>
      <w:marTop w:val="0"/>
      <w:marBottom w:val="0"/>
      <w:divBdr>
        <w:top w:val="none" w:sz="0" w:space="0" w:color="auto"/>
        <w:left w:val="none" w:sz="0" w:space="0" w:color="auto"/>
        <w:bottom w:val="none" w:sz="0" w:space="0" w:color="auto"/>
        <w:right w:val="none" w:sz="0" w:space="0" w:color="auto"/>
      </w:divBdr>
    </w:div>
    <w:div w:id="790979540">
      <w:bodyDiv w:val="1"/>
      <w:marLeft w:val="0"/>
      <w:marRight w:val="0"/>
      <w:marTop w:val="0"/>
      <w:marBottom w:val="0"/>
      <w:divBdr>
        <w:top w:val="none" w:sz="0" w:space="0" w:color="auto"/>
        <w:left w:val="none" w:sz="0" w:space="0" w:color="auto"/>
        <w:bottom w:val="none" w:sz="0" w:space="0" w:color="auto"/>
        <w:right w:val="none" w:sz="0" w:space="0" w:color="auto"/>
      </w:divBdr>
    </w:div>
    <w:div w:id="791168309">
      <w:bodyDiv w:val="1"/>
      <w:marLeft w:val="0"/>
      <w:marRight w:val="0"/>
      <w:marTop w:val="0"/>
      <w:marBottom w:val="0"/>
      <w:divBdr>
        <w:top w:val="none" w:sz="0" w:space="0" w:color="auto"/>
        <w:left w:val="none" w:sz="0" w:space="0" w:color="auto"/>
        <w:bottom w:val="none" w:sz="0" w:space="0" w:color="auto"/>
        <w:right w:val="none" w:sz="0" w:space="0" w:color="auto"/>
      </w:divBdr>
    </w:div>
    <w:div w:id="791169658">
      <w:bodyDiv w:val="1"/>
      <w:marLeft w:val="0"/>
      <w:marRight w:val="0"/>
      <w:marTop w:val="0"/>
      <w:marBottom w:val="0"/>
      <w:divBdr>
        <w:top w:val="none" w:sz="0" w:space="0" w:color="auto"/>
        <w:left w:val="none" w:sz="0" w:space="0" w:color="auto"/>
        <w:bottom w:val="none" w:sz="0" w:space="0" w:color="auto"/>
        <w:right w:val="none" w:sz="0" w:space="0" w:color="auto"/>
      </w:divBdr>
    </w:div>
    <w:div w:id="791288875">
      <w:bodyDiv w:val="1"/>
      <w:marLeft w:val="0"/>
      <w:marRight w:val="0"/>
      <w:marTop w:val="0"/>
      <w:marBottom w:val="0"/>
      <w:divBdr>
        <w:top w:val="none" w:sz="0" w:space="0" w:color="auto"/>
        <w:left w:val="none" w:sz="0" w:space="0" w:color="auto"/>
        <w:bottom w:val="none" w:sz="0" w:space="0" w:color="auto"/>
        <w:right w:val="none" w:sz="0" w:space="0" w:color="auto"/>
      </w:divBdr>
    </w:div>
    <w:div w:id="791364563">
      <w:bodyDiv w:val="1"/>
      <w:marLeft w:val="0"/>
      <w:marRight w:val="0"/>
      <w:marTop w:val="0"/>
      <w:marBottom w:val="0"/>
      <w:divBdr>
        <w:top w:val="none" w:sz="0" w:space="0" w:color="auto"/>
        <w:left w:val="none" w:sz="0" w:space="0" w:color="auto"/>
        <w:bottom w:val="none" w:sz="0" w:space="0" w:color="auto"/>
        <w:right w:val="none" w:sz="0" w:space="0" w:color="auto"/>
      </w:divBdr>
    </w:div>
    <w:div w:id="791440110">
      <w:bodyDiv w:val="1"/>
      <w:marLeft w:val="0"/>
      <w:marRight w:val="0"/>
      <w:marTop w:val="0"/>
      <w:marBottom w:val="0"/>
      <w:divBdr>
        <w:top w:val="none" w:sz="0" w:space="0" w:color="auto"/>
        <w:left w:val="none" w:sz="0" w:space="0" w:color="auto"/>
        <w:bottom w:val="none" w:sz="0" w:space="0" w:color="auto"/>
        <w:right w:val="none" w:sz="0" w:space="0" w:color="auto"/>
      </w:divBdr>
    </w:div>
    <w:div w:id="791480715">
      <w:bodyDiv w:val="1"/>
      <w:marLeft w:val="0"/>
      <w:marRight w:val="0"/>
      <w:marTop w:val="0"/>
      <w:marBottom w:val="0"/>
      <w:divBdr>
        <w:top w:val="none" w:sz="0" w:space="0" w:color="auto"/>
        <w:left w:val="none" w:sz="0" w:space="0" w:color="auto"/>
        <w:bottom w:val="none" w:sz="0" w:space="0" w:color="auto"/>
        <w:right w:val="none" w:sz="0" w:space="0" w:color="auto"/>
      </w:divBdr>
    </w:div>
    <w:div w:id="791553583">
      <w:bodyDiv w:val="1"/>
      <w:marLeft w:val="0"/>
      <w:marRight w:val="0"/>
      <w:marTop w:val="0"/>
      <w:marBottom w:val="0"/>
      <w:divBdr>
        <w:top w:val="none" w:sz="0" w:space="0" w:color="auto"/>
        <w:left w:val="none" w:sz="0" w:space="0" w:color="auto"/>
        <w:bottom w:val="none" w:sz="0" w:space="0" w:color="auto"/>
        <w:right w:val="none" w:sz="0" w:space="0" w:color="auto"/>
      </w:divBdr>
    </w:div>
    <w:div w:id="791823900">
      <w:bodyDiv w:val="1"/>
      <w:marLeft w:val="0"/>
      <w:marRight w:val="0"/>
      <w:marTop w:val="0"/>
      <w:marBottom w:val="0"/>
      <w:divBdr>
        <w:top w:val="none" w:sz="0" w:space="0" w:color="auto"/>
        <w:left w:val="none" w:sz="0" w:space="0" w:color="auto"/>
        <w:bottom w:val="none" w:sz="0" w:space="0" w:color="auto"/>
        <w:right w:val="none" w:sz="0" w:space="0" w:color="auto"/>
      </w:divBdr>
    </w:div>
    <w:div w:id="792089842">
      <w:bodyDiv w:val="1"/>
      <w:marLeft w:val="0"/>
      <w:marRight w:val="0"/>
      <w:marTop w:val="0"/>
      <w:marBottom w:val="0"/>
      <w:divBdr>
        <w:top w:val="none" w:sz="0" w:space="0" w:color="auto"/>
        <w:left w:val="none" w:sz="0" w:space="0" w:color="auto"/>
        <w:bottom w:val="none" w:sz="0" w:space="0" w:color="auto"/>
        <w:right w:val="none" w:sz="0" w:space="0" w:color="auto"/>
      </w:divBdr>
    </w:div>
    <w:div w:id="792090677">
      <w:bodyDiv w:val="1"/>
      <w:marLeft w:val="0"/>
      <w:marRight w:val="0"/>
      <w:marTop w:val="0"/>
      <w:marBottom w:val="0"/>
      <w:divBdr>
        <w:top w:val="none" w:sz="0" w:space="0" w:color="auto"/>
        <w:left w:val="none" w:sz="0" w:space="0" w:color="auto"/>
        <w:bottom w:val="none" w:sz="0" w:space="0" w:color="auto"/>
        <w:right w:val="none" w:sz="0" w:space="0" w:color="auto"/>
      </w:divBdr>
    </w:div>
    <w:div w:id="792136390">
      <w:bodyDiv w:val="1"/>
      <w:marLeft w:val="0"/>
      <w:marRight w:val="0"/>
      <w:marTop w:val="0"/>
      <w:marBottom w:val="0"/>
      <w:divBdr>
        <w:top w:val="none" w:sz="0" w:space="0" w:color="auto"/>
        <w:left w:val="none" w:sz="0" w:space="0" w:color="auto"/>
        <w:bottom w:val="none" w:sz="0" w:space="0" w:color="auto"/>
        <w:right w:val="none" w:sz="0" w:space="0" w:color="auto"/>
      </w:divBdr>
    </w:div>
    <w:div w:id="792552758">
      <w:bodyDiv w:val="1"/>
      <w:marLeft w:val="0"/>
      <w:marRight w:val="0"/>
      <w:marTop w:val="0"/>
      <w:marBottom w:val="0"/>
      <w:divBdr>
        <w:top w:val="none" w:sz="0" w:space="0" w:color="auto"/>
        <w:left w:val="none" w:sz="0" w:space="0" w:color="auto"/>
        <w:bottom w:val="none" w:sz="0" w:space="0" w:color="auto"/>
        <w:right w:val="none" w:sz="0" w:space="0" w:color="auto"/>
      </w:divBdr>
    </w:div>
    <w:div w:id="792599931">
      <w:bodyDiv w:val="1"/>
      <w:marLeft w:val="0"/>
      <w:marRight w:val="0"/>
      <w:marTop w:val="0"/>
      <w:marBottom w:val="0"/>
      <w:divBdr>
        <w:top w:val="none" w:sz="0" w:space="0" w:color="auto"/>
        <w:left w:val="none" w:sz="0" w:space="0" w:color="auto"/>
        <w:bottom w:val="none" w:sz="0" w:space="0" w:color="auto"/>
        <w:right w:val="none" w:sz="0" w:space="0" w:color="auto"/>
      </w:divBdr>
    </w:div>
    <w:div w:id="792820711">
      <w:bodyDiv w:val="1"/>
      <w:marLeft w:val="0"/>
      <w:marRight w:val="0"/>
      <w:marTop w:val="0"/>
      <w:marBottom w:val="0"/>
      <w:divBdr>
        <w:top w:val="none" w:sz="0" w:space="0" w:color="auto"/>
        <w:left w:val="none" w:sz="0" w:space="0" w:color="auto"/>
        <w:bottom w:val="none" w:sz="0" w:space="0" w:color="auto"/>
        <w:right w:val="none" w:sz="0" w:space="0" w:color="auto"/>
      </w:divBdr>
    </w:div>
    <w:div w:id="792863167">
      <w:bodyDiv w:val="1"/>
      <w:marLeft w:val="0"/>
      <w:marRight w:val="0"/>
      <w:marTop w:val="0"/>
      <w:marBottom w:val="0"/>
      <w:divBdr>
        <w:top w:val="none" w:sz="0" w:space="0" w:color="auto"/>
        <w:left w:val="none" w:sz="0" w:space="0" w:color="auto"/>
        <w:bottom w:val="none" w:sz="0" w:space="0" w:color="auto"/>
        <w:right w:val="none" w:sz="0" w:space="0" w:color="auto"/>
      </w:divBdr>
    </w:div>
    <w:div w:id="792945433">
      <w:bodyDiv w:val="1"/>
      <w:marLeft w:val="0"/>
      <w:marRight w:val="0"/>
      <w:marTop w:val="0"/>
      <w:marBottom w:val="0"/>
      <w:divBdr>
        <w:top w:val="none" w:sz="0" w:space="0" w:color="auto"/>
        <w:left w:val="none" w:sz="0" w:space="0" w:color="auto"/>
        <w:bottom w:val="none" w:sz="0" w:space="0" w:color="auto"/>
        <w:right w:val="none" w:sz="0" w:space="0" w:color="auto"/>
      </w:divBdr>
    </w:div>
    <w:div w:id="793257907">
      <w:bodyDiv w:val="1"/>
      <w:marLeft w:val="0"/>
      <w:marRight w:val="0"/>
      <w:marTop w:val="0"/>
      <w:marBottom w:val="0"/>
      <w:divBdr>
        <w:top w:val="none" w:sz="0" w:space="0" w:color="auto"/>
        <w:left w:val="none" w:sz="0" w:space="0" w:color="auto"/>
        <w:bottom w:val="none" w:sz="0" w:space="0" w:color="auto"/>
        <w:right w:val="none" w:sz="0" w:space="0" w:color="auto"/>
      </w:divBdr>
    </w:div>
    <w:div w:id="793406906">
      <w:bodyDiv w:val="1"/>
      <w:marLeft w:val="0"/>
      <w:marRight w:val="0"/>
      <w:marTop w:val="0"/>
      <w:marBottom w:val="0"/>
      <w:divBdr>
        <w:top w:val="none" w:sz="0" w:space="0" w:color="auto"/>
        <w:left w:val="none" w:sz="0" w:space="0" w:color="auto"/>
        <w:bottom w:val="none" w:sz="0" w:space="0" w:color="auto"/>
        <w:right w:val="none" w:sz="0" w:space="0" w:color="auto"/>
      </w:divBdr>
    </w:div>
    <w:div w:id="793449396">
      <w:bodyDiv w:val="1"/>
      <w:marLeft w:val="0"/>
      <w:marRight w:val="0"/>
      <w:marTop w:val="0"/>
      <w:marBottom w:val="0"/>
      <w:divBdr>
        <w:top w:val="none" w:sz="0" w:space="0" w:color="auto"/>
        <w:left w:val="none" w:sz="0" w:space="0" w:color="auto"/>
        <w:bottom w:val="none" w:sz="0" w:space="0" w:color="auto"/>
        <w:right w:val="none" w:sz="0" w:space="0" w:color="auto"/>
      </w:divBdr>
    </w:div>
    <w:div w:id="793526090">
      <w:bodyDiv w:val="1"/>
      <w:marLeft w:val="0"/>
      <w:marRight w:val="0"/>
      <w:marTop w:val="0"/>
      <w:marBottom w:val="0"/>
      <w:divBdr>
        <w:top w:val="none" w:sz="0" w:space="0" w:color="auto"/>
        <w:left w:val="none" w:sz="0" w:space="0" w:color="auto"/>
        <w:bottom w:val="none" w:sz="0" w:space="0" w:color="auto"/>
        <w:right w:val="none" w:sz="0" w:space="0" w:color="auto"/>
      </w:divBdr>
    </w:div>
    <w:div w:id="793645607">
      <w:bodyDiv w:val="1"/>
      <w:marLeft w:val="0"/>
      <w:marRight w:val="0"/>
      <w:marTop w:val="0"/>
      <w:marBottom w:val="0"/>
      <w:divBdr>
        <w:top w:val="none" w:sz="0" w:space="0" w:color="auto"/>
        <w:left w:val="none" w:sz="0" w:space="0" w:color="auto"/>
        <w:bottom w:val="none" w:sz="0" w:space="0" w:color="auto"/>
        <w:right w:val="none" w:sz="0" w:space="0" w:color="auto"/>
      </w:divBdr>
    </w:div>
    <w:div w:id="793838752">
      <w:bodyDiv w:val="1"/>
      <w:marLeft w:val="0"/>
      <w:marRight w:val="0"/>
      <w:marTop w:val="0"/>
      <w:marBottom w:val="0"/>
      <w:divBdr>
        <w:top w:val="none" w:sz="0" w:space="0" w:color="auto"/>
        <w:left w:val="none" w:sz="0" w:space="0" w:color="auto"/>
        <w:bottom w:val="none" w:sz="0" w:space="0" w:color="auto"/>
        <w:right w:val="none" w:sz="0" w:space="0" w:color="auto"/>
      </w:divBdr>
    </w:div>
    <w:div w:id="793908091">
      <w:bodyDiv w:val="1"/>
      <w:marLeft w:val="0"/>
      <w:marRight w:val="0"/>
      <w:marTop w:val="0"/>
      <w:marBottom w:val="0"/>
      <w:divBdr>
        <w:top w:val="none" w:sz="0" w:space="0" w:color="auto"/>
        <w:left w:val="none" w:sz="0" w:space="0" w:color="auto"/>
        <w:bottom w:val="none" w:sz="0" w:space="0" w:color="auto"/>
        <w:right w:val="none" w:sz="0" w:space="0" w:color="auto"/>
      </w:divBdr>
    </w:div>
    <w:div w:id="793911072">
      <w:bodyDiv w:val="1"/>
      <w:marLeft w:val="0"/>
      <w:marRight w:val="0"/>
      <w:marTop w:val="0"/>
      <w:marBottom w:val="0"/>
      <w:divBdr>
        <w:top w:val="none" w:sz="0" w:space="0" w:color="auto"/>
        <w:left w:val="none" w:sz="0" w:space="0" w:color="auto"/>
        <w:bottom w:val="none" w:sz="0" w:space="0" w:color="auto"/>
        <w:right w:val="none" w:sz="0" w:space="0" w:color="auto"/>
      </w:divBdr>
    </w:div>
    <w:div w:id="793981362">
      <w:bodyDiv w:val="1"/>
      <w:marLeft w:val="0"/>
      <w:marRight w:val="0"/>
      <w:marTop w:val="0"/>
      <w:marBottom w:val="0"/>
      <w:divBdr>
        <w:top w:val="none" w:sz="0" w:space="0" w:color="auto"/>
        <w:left w:val="none" w:sz="0" w:space="0" w:color="auto"/>
        <w:bottom w:val="none" w:sz="0" w:space="0" w:color="auto"/>
        <w:right w:val="none" w:sz="0" w:space="0" w:color="auto"/>
      </w:divBdr>
    </w:div>
    <w:div w:id="794182105">
      <w:bodyDiv w:val="1"/>
      <w:marLeft w:val="0"/>
      <w:marRight w:val="0"/>
      <w:marTop w:val="0"/>
      <w:marBottom w:val="0"/>
      <w:divBdr>
        <w:top w:val="none" w:sz="0" w:space="0" w:color="auto"/>
        <w:left w:val="none" w:sz="0" w:space="0" w:color="auto"/>
        <w:bottom w:val="none" w:sz="0" w:space="0" w:color="auto"/>
        <w:right w:val="none" w:sz="0" w:space="0" w:color="auto"/>
      </w:divBdr>
    </w:div>
    <w:div w:id="794326240">
      <w:bodyDiv w:val="1"/>
      <w:marLeft w:val="0"/>
      <w:marRight w:val="0"/>
      <w:marTop w:val="0"/>
      <w:marBottom w:val="0"/>
      <w:divBdr>
        <w:top w:val="none" w:sz="0" w:space="0" w:color="auto"/>
        <w:left w:val="none" w:sz="0" w:space="0" w:color="auto"/>
        <w:bottom w:val="none" w:sz="0" w:space="0" w:color="auto"/>
        <w:right w:val="none" w:sz="0" w:space="0" w:color="auto"/>
      </w:divBdr>
    </w:div>
    <w:div w:id="794451051">
      <w:bodyDiv w:val="1"/>
      <w:marLeft w:val="0"/>
      <w:marRight w:val="0"/>
      <w:marTop w:val="0"/>
      <w:marBottom w:val="0"/>
      <w:divBdr>
        <w:top w:val="none" w:sz="0" w:space="0" w:color="auto"/>
        <w:left w:val="none" w:sz="0" w:space="0" w:color="auto"/>
        <w:bottom w:val="none" w:sz="0" w:space="0" w:color="auto"/>
        <w:right w:val="none" w:sz="0" w:space="0" w:color="auto"/>
      </w:divBdr>
    </w:div>
    <w:div w:id="795023034">
      <w:bodyDiv w:val="1"/>
      <w:marLeft w:val="0"/>
      <w:marRight w:val="0"/>
      <w:marTop w:val="0"/>
      <w:marBottom w:val="0"/>
      <w:divBdr>
        <w:top w:val="none" w:sz="0" w:space="0" w:color="auto"/>
        <w:left w:val="none" w:sz="0" w:space="0" w:color="auto"/>
        <w:bottom w:val="none" w:sz="0" w:space="0" w:color="auto"/>
        <w:right w:val="none" w:sz="0" w:space="0" w:color="auto"/>
      </w:divBdr>
    </w:div>
    <w:div w:id="795023661">
      <w:bodyDiv w:val="1"/>
      <w:marLeft w:val="0"/>
      <w:marRight w:val="0"/>
      <w:marTop w:val="0"/>
      <w:marBottom w:val="0"/>
      <w:divBdr>
        <w:top w:val="none" w:sz="0" w:space="0" w:color="auto"/>
        <w:left w:val="none" w:sz="0" w:space="0" w:color="auto"/>
        <w:bottom w:val="none" w:sz="0" w:space="0" w:color="auto"/>
        <w:right w:val="none" w:sz="0" w:space="0" w:color="auto"/>
      </w:divBdr>
    </w:div>
    <w:div w:id="795029322">
      <w:bodyDiv w:val="1"/>
      <w:marLeft w:val="0"/>
      <w:marRight w:val="0"/>
      <w:marTop w:val="0"/>
      <w:marBottom w:val="0"/>
      <w:divBdr>
        <w:top w:val="none" w:sz="0" w:space="0" w:color="auto"/>
        <w:left w:val="none" w:sz="0" w:space="0" w:color="auto"/>
        <w:bottom w:val="none" w:sz="0" w:space="0" w:color="auto"/>
        <w:right w:val="none" w:sz="0" w:space="0" w:color="auto"/>
      </w:divBdr>
    </w:div>
    <w:div w:id="795105002">
      <w:bodyDiv w:val="1"/>
      <w:marLeft w:val="0"/>
      <w:marRight w:val="0"/>
      <w:marTop w:val="0"/>
      <w:marBottom w:val="0"/>
      <w:divBdr>
        <w:top w:val="none" w:sz="0" w:space="0" w:color="auto"/>
        <w:left w:val="none" w:sz="0" w:space="0" w:color="auto"/>
        <w:bottom w:val="none" w:sz="0" w:space="0" w:color="auto"/>
        <w:right w:val="none" w:sz="0" w:space="0" w:color="auto"/>
      </w:divBdr>
    </w:div>
    <w:div w:id="795487128">
      <w:bodyDiv w:val="1"/>
      <w:marLeft w:val="0"/>
      <w:marRight w:val="0"/>
      <w:marTop w:val="0"/>
      <w:marBottom w:val="0"/>
      <w:divBdr>
        <w:top w:val="none" w:sz="0" w:space="0" w:color="auto"/>
        <w:left w:val="none" w:sz="0" w:space="0" w:color="auto"/>
        <w:bottom w:val="none" w:sz="0" w:space="0" w:color="auto"/>
        <w:right w:val="none" w:sz="0" w:space="0" w:color="auto"/>
      </w:divBdr>
    </w:div>
    <w:div w:id="795493371">
      <w:bodyDiv w:val="1"/>
      <w:marLeft w:val="0"/>
      <w:marRight w:val="0"/>
      <w:marTop w:val="0"/>
      <w:marBottom w:val="0"/>
      <w:divBdr>
        <w:top w:val="none" w:sz="0" w:space="0" w:color="auto"/>
        <w:left w:val="none" w:sz="0" w:space="0" w:color="auto"/>
        <w:bottom w:val="none" w:sz="0" w:space="0" w:color="auto"/>
        <w:right w:val="none" w:sz="0" w:space="0" w:color="auto"/>
      </w:divBdr>
    </w:div>
    <w:div w:id="795566389">
      <w:bodyDiv w:val="1"/>
      <w:marLeft w:val="0"/>
      <w:marRight w:val="0"/>
      <w:marTop w:val="0"/>
      <w:marBottom w:val="0"/>
      <w:divBdr>
        <w:top w:val="none" w:sz="0" w:space="0" w:color="auto"/>
        <w:left w:val="none" w:sz="0" w:space="0" w:color="auto"/>
        <w:bottom w:val="none" w:sz="0" w:space="0" w:color="auto"/>
        <w:right w:val="none" w:sz="0" w:space="0" w:color="auto"/>
      </w:divBdr>
    </w:div>
    <w:div w:id="795638652">
      <w:bodyDiv w:val="1"/>
      <w:marLeft w:val="0"/>
      <w:marRight w:val="0"/>
      <w:marTop w:val="0"/>
      <w:marBottom w:val="0"/>
      <w:divBdr>
        <w:top w:val="none" w:sz="0" w:space="0" w:color="auto"/>
        <w:left w:val="none" w:sz="0" w:space="0" w:color="auto"/>
        <w:bottom w:val="none" w:sz="0" w:space="0" w:color="auto"/>
        <w:right w:val="none" w:sz="0" w:space="0" w:color="auto"/>
      </w:divBdr>
    </w:div>
    <w:div w:id="796070170">
      <w:bodyDiv w:val="1"/>
      <w:marLeft w:val="0"/>
      <w:marRight w:val="0"/>
      <w:marTop w:val="0"/>
      <w:marBottom w:val="0"/>
      <w:divBdr>
        <w:top w:val="none" w:sz="0" w:space="0" w:color="auto"/>
        <w:left w:val="none" w:sz="0" w:space="0" w:color="auto"/>
        <w:bottom w:val="none" w:sz="0" w:space="0" w:color="auto"/>
        <w:right w:val="none" w:sz="0" w:space="0" w:color="auto"/>
      </w:divBdr>
    </w:div>
    <w:div w:id="796220718">
      <w:bodyDiv w:val="1"/>
      <w:marLeft w:val="0"/>
      <w:marRight w:val="0"/>
      <w:marTop w:val="0"/>
      <w:marBottom w:val="0"/>
      <w:divBdr>
        <w:top w:val="none" w:sz="0" w:space="0" w:color="auto"/>
        <w:left w:val="none" w:sz="0" w:space="0" w:color="auto"/>
        <w:bottom w:val="none" w:sz="0" w:space="0" w:color="auto"/>
        <w:right w:val="none" w:sz="0" w:space="0" w:color="auto"/>
      </w:divBdr>
      <w:divsChild>
        <w:div w:id="1831671913">
          <w:marLeft w:val="480"/>
          <w:marRight w:val="0"/>
          <w:marTop w:val="0"/>
          <w:marBottom w:val="0"/>
          <w:divBdr>
            <w:top w:val="none" w:sz="0" w:space="0" w:color="auto"/>
            <w:left w:val="none" w:sz="0" w:space="0" w:color="auto"/>
            <w:bottom w:val="none" w:sz="0" w:space="0" w:color="auto"/>
            <w:right w:val="none" w:sz="0" w:space="0" w:color="auto"/>
          </w:divBdr>
        </w:div>
        <w:div w:id="152533610">
          <w:marLeft w:val="480"/>
          <w:marRight w:val="0"/>
          <w:marTop w:val="0"/>
          <w:marBottom w:val="0"/>
          <w:divBdr>
            <w:top w:val="none" w:sz="0" w:space="0" w:color="auto"/>
            <w:left w:val="none" w:sz="0" w:space="0" w:color="auto"/>
            <w:bottom w:val="none" w:sz="0" w:space="0" w:color="auto"/>
            <w:right w:val="none" w:sz="0" w:space="0" w:color="auto"/>
          </w:divBdr>
        </w:div>
        <w:div w:id="2124839707">
          <w:marLeft w:val="480"/>
          <w:marRight w:val="0"/>
          <w:marTop w:val="0"/>
          <w:marBottom w:val="0"/>
          <w:divBdr>
            <w:top w:val="none" w:sz="0" w:space="0" w:color="auto"/>
            <w:left w:val="none" w:sz="0" w:space="0" w:color="auto"/>
            <w:bottom w:val="none" w:sz="0" w:space="0" w:color="auto"/>
            <w:right w:val="none" w:sz="0" w:space="0" w:color="auto"/>
          </w:divBdr>
        </w:div>
        <w:div w:id="456722774">
          <w:marLeft w:val="480"/>
          <w:marRight w:val="0"/>
          <w:marTop w:val="0"/>
          <w:marBottom w:val="0"/>
          <w:divBdr>
            <w:top w:val="none" w:sz="0" w:space="0" w:color="auto"/>
            <w:left w:val="none" w:sz="0" w:space="0" w:color="auto"/>
            <w:bottom w:val="none" w:sz="0" w:space="0" w:color="auto"/>
            <w:right w:val="none" w:sz="0" w:space="0" w:color="auto"/>
          </w:divBdr>
        </w:div>
        <w:div w:id="143327307">
          <w:marLeft w:val="480"/>
          <w:marRight w:val="0"/>
          <w:marTop w:val="0"/>
          <w:marBottom w:val="0"/>
          <w:divBdr>
            <w:top w:val="none" w:sz="0" w:space="0" w:color="auto"/>
            <w:left w:val="none" w:sz="0" w:space="0" w:color="auto"/>
            <w:bottom w:val="none" w:sz="0" w:space="0" w:color="auto"/>
            <w:right w:val="none" w:sz="0" w:space="0" w:color="auto"/>
          </w:divBdr>
        </w:div>
        <w:div w:id="1776558891">
          <w:marLeft w:val="480"/>
          <w:marRight w:val="0"/>
          <w:marTop w:val="0"/>
          <w:marBottom w:val="0"/>
          <w:divBdr>
            <w:top w:val="none" w:sz="0" w:space="0" w:color="auto"/>
            <w:left w:val="none" w:sz="0" w:space="0" w:color="auto"/>
            <w:bottom w:val="none" w:sz="0" w:space="0" w:color="auto"/>
            <w:right w:val="none" w:sz="0" w:space="0" w:color="auto"/>
          </w:divBdr>
        </w:div>
        <w:div w:id="1861120328">
          <w:marLeft w:val="480"/>
          <w:marRight w:val="0"/>
          <w:marTop w:val="0"/>
          <w:marBottom w:val="0"/>
          <w:divBdr>
            <w:top w:val="none" w:sz="0" w:space="0" w:color="auto"/>
            <w:left w:val="none" w:sz="0" w:space="0" w:color="auto"/>
            <w:bottom w:val="none" w:sz="0" w:space="0" w:color="auto"/>
            <w:right w:val="none" w:sz="0" w:space="0" w:color="auto"/>
          </w:divBdr>
        </w:div>
        <w:div w:id="587924855">
          <w:marLeft w:val="480"/>
          <w:marRight w:val="0"/>
          <w:marTop w:val="0"/>
          <w:marBottom w:val="0"/>
          <w:divBdr>
            <w:top w:val="none" w:sz="0" w:space="0" w:color="auto"/>
            <w:left w:val="none" w:sz="0" w:space="0" w:color="auto"/>
            <w:bottom w:val="none" w:sz="0" w:space="0" w:color="auto"/>
            <w:right w:val="none" w:sz="0" w:space="0" w:color="auto"/>
          </w:divBdr>
        </w:div>
        <w:div w:id="1469207849">
          <w:marLeft w:val="480"/>
          <w:marRight w:val="0"/>
          <w:marTop w:val="0"/>
          <w:marBottom w:val="0"/>
          <w:divBdr>
            <w:top w:val="none" w:sz="0" w:space="0" w:color="auto"/>
            <w:left w:val="none" w:sz="0" w:space="0" w:color="auto"/>
            <w:bottom w:val="none" w:sz="0" w:space="0" w:color="auto"/>
            <w:right w:val="none" w:sz="0" w:space="0" w:color="auto"/>
          </w:divBdr>
        </w:div>
        <w:div w:id="1924334834">
          <w:marLeft w:val="480"/>
          <w:marRight w:val="0"/>
          <w:marTop w:val="0"/>
          <w:marBottom w:val="0"/>
          <w:divBdr>
            <w:top w:val="none" w:sz="0" w:space="0" w:color="auto"/>
            <w:left w:val="none" w:sz="0" w:space="0" w:color="auto"/>
            <w:bottom w:val="none" w:sz="0" w:space="0" w:color="auto"/>
            <w:right w:val="none" w:sz="0" w:space="0" w:color="auto"/>
          </w:divBdr>
        </w:div>
        <w:div w:id="1599482069">
          <w:marLeft w:val="480"/>
          <w:marRight w:val="0"/>
          <w:marTop w:val="0"/>
          <w:marBottom w:val="0"/>
          <w:divBdr>
            <w:top w:val="none" w:sz="0" w:space="0" w:color="auto"/>
            <w:left w:val="none" w:sz="0" w:space="0" w:color="auto"/>
            <w:bottom w:val="none" w:sz="0" w:space="0" w:color="auto"/>
            <w:right w:val="none" w:sz="0" w:space="0" w:color="auto"/>
          </w:divBdr>
        </w:div>
        <w:div w:id="777918017">
          <w:marLeft w:val="480"/>
          <w:marRight w:val="0"/>
          <w:marTop w:val="0"/>
          <w:marBottom w:val="0"/>
          <w:divBdr>
            <w:top w:val="none" w:sz="0" w:space="0" w:color="auto"/>
            <w:left w:val="none" w:sz="0" w:space="0" w:color="auto"/>
            <w:bottom w:val="none" w:sz="0" w:space="0" w:color="auto"/>
            <w:right w:val="none" w:sz="0" w:space="0" w:color="auto"/>
          </w:divBdr>
        </w:div>
        <w:div w:id="610547379">
          <w:marLeft w:val="480"/>
          <w:marRight w:val="0"/>
          <w:marTop w:val="0"/>
          <w:marBottom w:val="0"/>
          <w:divBdr>
            <w:top w:val="none" w:sz="0" w:space="0" w:color="auto"/>
            <w:left w:val="none" w:sz="0" w:space="0" w:color="auto"/>
            <w:bottom w:val="none" w:sz="0" w:space="0" w:color="auto"/>
            <w:right w:val="none" w:sz="0" w:space="0" w:color="auto"/>
          </w:divBdr>
        </w:div>
        <w:div w:id="328482303">
          <w:marLeft w:val="480"/>
          <w:marRight w:val="0"/>
          <w:marTop w:val="0"/>
          <w:marBottom w:val="0"/>
          <w:divBdr>
            <w:top w:val="none" w:sz="0" w:space="0" w:color="auto"/>
            <w:left w:val="none" w:sz="0" w:space="0" w:color="auto"/>
            <w:bottom w:val="none" w:sz="0" w:space="0" w:color="auto"/>
            <w:right w:val="none" w:sz="0" w:space="0" w:color="auto"/>
          </w:divBdr>
        </w:div>
        <w:div w:id="443883842">
          <w:marLeft w:val="480"/>
          <w:marRight w:val="0"/>
          <w:marTop w:val="0"/>
          <w:marBottom w:val="0"/>
          <w:divBdr>
            <w:top w:val="none" w:sz="0" w:space="0" w:color="auto"/>
            <w:left w:val="none" w:sz="0" w:space="0" w:color="auto"/>
            <w:bottom w:val="none" w:sz="0" w:space="0" w:color="auto"/>
            <w:right w:val="none" w:sz="0" w:space="0" w:color="auto"/>
          </w:divBdr>
        </w:div>
        <w:div w:id="933979290">
          <w:marLeft w:val="480"/>
          <w:marRight w:val="0"/>
          <w:marTop w:val="0"/>
          <w:marBottom w:val="0"/>
          <w:divBdr>
            <w:top w:val="none" w:sz="0" w:space="0" w:color="auto"/>
            <w:left w:val="none" w:sz="0" w:space="0" w:color="auto"/>
            <w:bottom w:val="none" w:sz="0" w:space="0" w:color="auto"/>
            <w:right w:val="none" w:sz="0" w:space="0" w:color="auto"/>
          </w:divBdr>
        </w:div>
        <w:div w:id="722101441">
          <w:marLeft w:val="480"/>
          <w:marRight w:val="0"/>
          <w:marTop w:val="0"/>
          <w:marBottom w:val="0"/>
          <w:divBdr>
            <w:top w:val="none" w:sz="0" w:space="0" w:color="auto"/>
            <w:left w:val="none" w:sz="0" w:space="0" w:color="auto"/>
            <w:bottom w:val="none" w:sz="0" w:space="0" w:color="auto"/>
            <w:right w:val="none" w:sz="0" w:space="0" w:color="auto"/>
          </w:divBdr>
        </w:div>
        <w:div w:id="377750557">
          <w:marLeft w:val="480"/>
          <w:marRight w:val="0"/>
          <w:marTop w:val="0"/>
          <w:marBottom w:val="0"/>
          <w:divBdr>
            <w:top w:val="none" w:sz="0" w:space="0" w:color="auto"/>
            <w:left w:val="none" w:sz="0" w:space="0" w:color="auto"/>
            <w:bottom w:val="none" w:sz="0" w:space="0" w:color="auto"/>
            <w:right w:val="none" w:sz="0" w:space="0" w:color="auto"/>
          </w:divBdr>
        </w:div>
        <w:div w:id="325524781">
          <w:marLeft w:val="480"/>
          <w:marRight w:val="0"/>
          <w:marTop w:val="0"/>
          <w:marBottom w:val="0"/>
          <w:divBdr>
            <w:top w:val="none" w:sz="0" w:space="0" w:color="auto"/>
            <w:left w:val="none" w:sz="0" w:space="0" w:color="auto"/>
            <w:bottom w:val="none" w:sz="0" w:space="0" w:color="auto"/>
            <w:right w:val="none" w:sz="0" w:space="0" w:color="auto"/>
          </w:divBdr>
        </w:div>
        <w:div w:id="384723103">
          <w:marLeft w:val="480"/>
          <w:marRight w:val="0"/>
          <w:marTop w:val="0"/>
          <w:marBottom w:val="0"/>
          <w:divBdr>
            <w:top w:val="none" w:sz="0" w:space="0" w:color="auto"/>
            <w:left w:val="none" w:sz="0" w:space="0" w:color="auto"/>
            <w:bottom w:val="none" w:sz="0" w:space="0" w:color="auto"/>
            <w:right w:val="none" w:sz="0" w:space="0" w:color="auto"/>
          </w:divBdr>
        </w:div>
        <w:div w:id="2042897657">
          <w:marLeft w:val="480"/>
          <w:marRight w:val="0"/>
          <w:marTop w:val="0"/>
          <w:marBottom w:val="0"/>
          <w:divBdr>
            <w:top w:val="none" w:sz="0" w:space="0" w:color="auto"/>
            <w:left w:val="none" w:sz="0" w:space="0" w:color="auto"/>
            <w:bottom w:val="none" w:sz="0" w:space="0" w:color="auto"/>
            <w:right w:val="none" w:sz="0" w:space="0" w:color="auto"/>
          </w:divBdr>
        </w:div>
        <w:div w:id="451170388">
          <w:marLeft w:val="480"/>
          <w:marRight w:val="0"/>
          <w:marTop w:val="0"/>
          <w:marBottom w:val="0"/>
          <w:divBdr>
            <w:top w:val="none" w:sz="0" w:space="0" w:color="auto"/>
            <w:left w:val="none" w:sz="0" w:space="0" w:color="auto"/>
            <w:bottom w:val="none" w:sz="0" w:space="0" w:color="auto"/>
            <w:right w:val="none" w:sz="0" w:space="0" w:color="auto"/>
          </w:divBdr>
        </w:div>
        <w:div w:id="1790933008">
          <w:marLeft w:val="480"/>
          <w:marRight w:val="0"/>
          <w:marTop w:val="0"/>
          <w:marBottom w:val="0"/>
          <w:divBdr>
            <w:top w:val="none" w:sz="0" w:space="0" w:color="auto"/>
            <w:left w:val="none" w:sz="0" w:space="0" w:color="auto"/>
            <w:bottom w:val="none" w:sz="0" w:space="0" w:color="auto"/>
            <w:right w:val="none" w:sz="0" w:space="0" w:color="auto"/>
          </w:divBdr>
        </w:div>
        <w:div w:id="1068109354">
          <w:marLeft w:val="480"/>
          <w:marRight w:val="0"/>
          <w:marTop w:val="0"/>
          <w:marBottom w:val="0"/>
          <w:divBdr>
            <w:top w:val="none" w:sz="0" w:space="0" w:color="auto"/>
            <w:left w:val="none" w:sz="0" w:space="0" w:color="auto"/>
            <w:bottom w:val="none" w:sz="0" w:space="0" w:color="auto"/>
            <w:right w:val="none" w:sz="0" w:space="0" w:color="auto"/>
          </w:divBdr>
        </w:div>
        <w:div w:id="15818184">
          <w:marLeft w:val="480"/>
          <w:marRight w:val="0"/>
          <w:marTop w:val="0"/>
          <w:marBottom w:val="0"/>
          <w:divBdr>
            <w:top w:val="none" w:sz="0" w:space="0" w:color="auto"/>
            <w:left w:val="none" w:sz="0" w:space="0" w:color="auto"/>
            <w:bottom w:val="none" w:sz="0" w:space="0" w:color="auto"/>
            <w:right w:val="none" w:sz="0" w:space="0" w:color="auto"/>
          </w:divBdr>
        </w:div>
        <w:div w:id="2019185721">
          <w:marLeft w:val="480"/>
          <w:marRight w:val="0"/>
          <w:marTop w:val="0"/>
          <w:marBottom w:val="0"/>
          <w:divBdr>
            <w:top w:val="none" w:sz="0" w:space="0" w:color="auto"/>
            <w:left w:val="none" w:sz="0" w:space="0" w:color="auto"/>
            <w:bottom w:val="none" w:sz="0" w:space="0" w:color="auto"/>
            <w:right w:val="none" w:sz="0" w:space="0" w:color="auto"/>
          </w:divBdr>
        </w:div>
        <w:div w:id="832258465">
          <w:marLeft w:val="480"/>
          <w:marRight w:val="0"/>
          <w:marTop w:val="0"/>
          <w:marBottom w:val="0"/>
          <w:divBdr>
            <w:top w:val="none" w:sz="0" w:space="0" w:color="auto"/>
            <w:left w:val="none" w:sz="0" w:space="0" w:color="auto"/>
            <w:bottom w:val="none" w:sz="0" w:space="0" w:color="auto"/>
            <w:right w:val="none" w:sz="0" w:space="0" w:color="auto"/>
          </w:divBdr>
        </w:div>
        <w:div w:id="171534574">
          <w:marLeft w:val="480"/>
          <w:marRight w:val="0"/>
          <w:marTop w:val="0"/>
          <w:marBottom w:val="0"/>
          <w:divBdr>
            <w:top w:val="none" w:sz="0" w:space="0" w:color="auto"/>
            <w:left w:val="none" w:sz="0" w:space="0" w:color="auto"/>
            <w:bottom w:val="none" w:sz="0" w:space="0" w:color="auto"/>
            <w:right w:val="none" w:sz="0" w:space="0" w:color="auto"/>
          </w:divBdr>
        </w:div>
        <w:div w:id="585696457">
          <w:marLeft w:val="480"/>
          <w:marRight w:val="0"/>
          <w:marTop w:val="0"/>
          <w:marBottom w:val="0"/>
          <w:divBdr>
            <w:top w:val="none" w:sz="0" w:space="0" w:color="auto"/>
            <w:left w:val="none" w:sz="0" w:space="0" w:color="auto"/>
            <w:bottom w:val="none" w:sz="0" w:space="0" w:color="auto"/>
            <w:right w:val="none" w:sz="0" w:space="0" w:color="auto"/>
          </w:divBdr>
        </w:div>
        <w:div w:id="766393010">
          <w:marLeft w:val="480"/>
          <w:marRight w:val="0"/>
          <w:marTop w:val="0"/>
          <w:marBottom w:val="0"/>
          <w:divBdr>
            <w:top w:val="none" w:sz="0" w:space="0" w:color="auto"/>
            <w:left w:val="none" w:sz="0" w:space="0" w:color="auto"/>
            <w:bottom w:val="none" w:sz="0" w:space="0" w:color="auto"/>
            <w:right w:val="none" w:sz="0" w:space="0" w:color="auto"/>
          </w:divBdr>
        </w:div>
      </w:divsChild>
    </w:div>
    <w:div w:id="796293268">
      <w:bodyDiv w:val="1"/>
      <w:marLeft w:val="0"/>
      <w:marRight w:val="0"/>
      <w:marTop w:val="0"/>
      <w:marBottom w:val="0"/>
      <w:divBdr>
        <w:top w:val="none" w:sz="0" w:space="0" w:color="auto"/>
        <w:left w:val="none" w:sz="0" w:space="0" w:color="auto"/>
        <w:bottom w:val="none" w:sz="0" w:space="0" w:color="auto"/>
        <w:right w:val="none" w:sz="0" w:space="0" w:color="auto"/>
      </w:divBdr>
    </w:div>
    <w:div w:id="796341270">
      <w:bodyDiv w:val="1"/>
      <w:marLeft w:val="0"/>
      <w:marRight w:val="0"/>
      <w:marTop w:val="0"/>
      <w:marBottom w:val="0"/>
      <w:divBdr>
        <w:top w:val="none" w:sz="0" w:space="0" w:color="auto"/>
        <w:left w:val="none" w:sz="0" w:space="0" w:color="auto"/>
        <w:bottom w:val="none" w:sz="0" w:space="0" w:color="auto"/>
        <w:right w:val="none" w:sz="0" w:space="0" w:color="auto"/>
      </w:divBdr>
    </w:div>
    <w:div w:id="796487102">
      <w:bodyDiv w:val="1"/>
      <w:marLeft w:val="0"/>
      <w:marRight w:val="0"/>
      <w:marTop w:val="0"/>
      <w:marBottom w:val="0"/>
      <w:divBdr>
        <w:top w:val="none" w:sz="0" w:space="0" w:color="auto"/>
        <w:left w:val="none" w:sz="0" w:space="0" w:color="auto"/>
        <w:bottom w:val="none" w:sz="0" w:space="0" w:color="auto"/>
        <w:right w:val="none" w:sz="0" w:space="0" w:color="auto"/>
      </w:divBdr>
    </w:div>
    <w:div w:id="796683580">
      <w:bodyDiv w:val="1"/>
      <w:marLeft w:val="0"/>
      <w:marRight w:val="0"/>
      <w:marTop w:val="0"/>
      <w:marBottom w:val="0"/>
      <w:divBdr>
        <w:top w:val="none" w:sz="0" w:space="0" w:color="auto"/>
        <w:left w:val="none" w:sz="0" w:space="0" w:color="auto"/>
        <w:bottom w:val="none" w:sz="0" w:space="0" w:color="auto"/>
        <w:right w:val="none" w:sz="0" w:space="0" w:color="auto"/>
      </w:divBdr>
      <w:divsChild>
        <w:div w:id="338316104">
          <w:marLeft w:val="480"/>
          <w:marRight w:val="0"/>
          <w:marTop w:val="0"/>
          <w:marBottom w:val="0"/>
          <w:divBdr>
            <w:top w:val="none" w:sz="0" w:space="0" w:color="auto"/>
            <w:left w:val="none" w:sz="0" w:space="0" w:color="auto"/>
            <w:bottom w:val="none" w:sz="0" w:space="0" w:color="auto"/>
            <w:right w:val="none" w:sz="0" w:space="0" w:color="auto"/>
          </w:divBdr>
        </w:div>
        <w:div w:id="2104572423">
          <w:marLeft w:val="480"/>
          <w:marRight w:val="0"/>
          <w:marTop w:val="0"/>
          <w:marBottom w:val="0"/>
          <w:divBdr>
            <w:top w:val="none" w:sz="0" w:space="0" w:color="auto"/>
            <w:left w:val="none" w:sz="0" w:space="0" w:color="auto"/>
            <w:bottom w:val="none" w:sz="0" w:space="0" w:color="auto"/>
            <w:right w:val="none" w:sz="0" w:space="0" w:color="auto"/>
          </w:divBdr>
        </w:div>
        <w:div w:id="1974477130">
          <w:marLeft w:val="480"/>
          <w:marRight w:val="0"/>
          <w:marTop w:val="0"/>
          <w:marBottom w:val="0"/>
          <w:divBdr>
            <w:top w:val="none" w:sz="0" w:space="0" w:color="auto"/>
            <w:left w:val="none" w:sz="0" w:space="0" w:color="auto"/>
            <w:bottom w:val="none" w:sz="0" w:space="0" w:color="auto"/>
            <w:right w:val="none" w:sz="0" w:space="0" w:color="auto"/>
          </w:divBdr>
        </w:div>
        <w:div w:id="58285191">
          <w:marLeft w:val="480"/>
          <w:marRight w:val="0"/>
          <w:marTop w:val="0"/>
          <w:marBottom w:val="0"/>
          <w:divBdr>
            <w:top w:val="none" w:sz="0" w:space="0" w:color="auto"/>
            <w:left w:val="none" w:sz="0" w:space="0" w:color="auto"/>
            <w:bottom w:val="none" w:sz="0" w:space="0" w:color="auto"/>
            <w:right w:val="none" w:sz="0" w:space="0" w:color="auto"/>
          </w:divBdr>
        </w:div>
        <w:div w:id="1306742163">
          <w:marLeft w:val="480"/>
          <w:marRight w:val="0"/>
          <w:marTop w:val="0"/>
          <w:marBottom w:val="0"/>
          <w:divBdr>
            <w:top w:val="none" w:sz="0" w:space="0" w:color="auto"/>
            <w:left w:val="none" w:sz="0" w:space="0" w:color="auto"/>
            <w:bottom w:val="none" w:sz="0" w:space="0" w:color="auto"/>
            <w:right w:val="none" w:sz="0" w:space="0" w:color="auto"/>
          </w:divBdr>
        </w:div>
        <w:div w:id="2066568109">
          <w:marLeft w:val="480"/>
          <w:marRight w:val="0"/>
          <w:marTop w:val="0"/>
          <w:marBottom w:val="0"/>
          <w:divBdr>
            <w:top w:val="none" w:sz="0" w:space="0" w:color="auto"/>
            <w:left w:val="none" w:sz="0" w:space="0" w:color="auto"/>
            <w:bottom w:val="none" w:sz="0" w:space="0" w:color="auto"/>
            <w:right w:val="none" w:sz="0" w:space="0" w:color="auto"/>
          </w:divBdr>
        </w:div>
        <w:div w:id="1995716350">
          <w:marLeft w:val="480"/>
          <w:marRight w:val="0"/>
          <w:marTop w:val="0"/>
          <w:marBottom w:val="0"/>
          <w:divBdr>
            <w:top w:val="none" w:sz="0" w:space="0" w:color="auto"/>
            <w:left w:val="none" w:sz="0" w:space="0" w:color="auto"/>
            <w:bottom w:val="none" w:sz="0" w:space="0" w:color="auto"/>
            <w:right w:val="none" w:sz="0" w:space="0" w:color="auto"/>
          </w:divBdr>
        </w:div>
        <w:div w:id="1515267387">
          <w:marLeft w:val="480"/>
          <w:marRight w:val="0"/>
          <w:marTop w:val="0"/>
          <w:marBottom w:val="0"/>
          <w:divBdr>
            <w:top w:val="none" w:sz="0" w:space="0" w:color="auto"/>
            <w:left w:val="none" w:sz="0" w:space="0" w:color="auto"/>
            <w:bottom w:val="none" w:sz="0" w:space="0" w:color="auto"/>
            <w:right w:val="none" w:sz="0" w:space="0" w:color="auto"/>
          </w:divBdr>
        </w:div>
        <w:div w:id="430470396">
          <w:marLeft w:val="480"/>
          <w:marRight w:val="0"/>
          <w:marTop w:val="0"/>
          <w:marBottom w:val="0"/>
          <w:divBdr>
            <w:top w:val="none" w:sz="0" w:space="0" w:color="auto"/>
            <w:left w:val="none" w:sz="0" w:space="0" w:color="auto"/>
            <w:bottom w:val="none" w:sz="0" w:space="0" w:color="auto"/>
            <w:right w:val="none" w:sz="0" w:space="0" w:color="auto"/>
          </w:divBdr>
        </w:div>
        <w:div w:id="1495415131">
          <w:marLeft w:val="480"/>
          <w:marRight w:val="0"/>
          <w:marTop w:val="0"/>
          <w:marBottom w:val="0"/>
          <w:divBdr>
            <w:top w:val="none" w:sz="0" w:space="0" w:color="auto"/>
            <w:left w:val="none" w:sz="0" w:space="0" w:color="auto"/>
            <w:bottom w:val="none" w:sz="0" w:space="0" w:color="auto"/>
            <w:right w:val="none" w:sz="0" w:space="0" w:color="auto"/>
          </w:divBdr>
        </w:div>
        <w:div w:id="140460573">
          <w:marLeft w:val="480"/>
          <w:marRight w:val="0"/>
          <w:marTop w:val="0"/>
          <w:marBottom w:val="0"/>
          <w:divBdr>
            <w:top w:val="none" w:sz="0" w:space="0" w:color="auto"/>
            <w:left w:val="none" w:sz="0" w:space="0" w:color="auto"/>
            <w:bottom w:val="none" w:sz="0" w:space="0" w:color="auto"/>
            <w:right w:val="none" w:sz="0" w:space="0" w:color="auto"/>
          </w:divBdr>
        </w:div>
        <w:div w:id="848788853">
          <w:marLeft w:val="480"/>
          <w:marRight w:val="0"/>
          <w:marTop w:val="0"/>
          <w:marBottom w:val="0"/>
          <w:divBdr>
            <w:top w:val="none" w:sz="0" w:space="0" w:color="auto"/>
            <w:left w:val="none" w:sz="0" w:space="0" w:color="auto"/>
            <w:bottom w:val="none" w:sz="0" w:space="0" w:color="auto"/>
            <w:right w:val="none" w:sz="0" w:space="0" w:color="auto"/>
          </w:divBdr>
        </w:div>
        <w:div w:id="1521972258">
          <w:marLeft w:val="480"/>
          <w:marRight w:val="0"/>
          <w:marTop w:val="0"/>
          <w:marBottom w:val="0"/>
          <w:divBdr>
            <w:top w:val="none" w:sz="0" w:space="0" w:color="auto"/>
            <w:left w:val="none" w:sz="0" w:space="0" w:color="auto"/>
            <w:bottom w:val="none" w:sz="0" w:space="0" w:color="auto"/>
            <w:right w:val="none" w:sz="0" w:space="0" w:color="auto"/>
          </w:divBdr>
        </w:div>
        <w:div w:id="1563372823">
          <w:marLeft w:val="480"/>
          <w:marRight w:val="0"/>
          <w:marTop w:val="0"/>
          <w:marBottom w:val="0"/>
          <w:divBdr>
            <w:top w:val="none" w:sz="0" w:space="0" w:color="auto"/>
            <w:left w:val="none" w:sz="0" w:space="0" w:color="auto"/>
            <w:bottom w:val="none" w:sz="0" w:space="0" w:color="auto"/>
            <w:right w:val="none" w:sz="0" w:space="0" w:color="auto"/>
          </w:divBdr>
        </w:div>
        <w:div w:id="2059356218">
          <w:marLeft w:val="480"/>
          <w:marRight w:val="0"/>
          <w:marTop w:val="0"/>
          <w:marBottom w:val="0"/>
          <w:divBdr>
            <w:top w:val="none" w:sz="0" w:space="0" w:color="auto"/>
            <w:left w:val="none" w:sz="0" w:space="0" w:color="auto"/>
            <w:bottom w:val="none" w:sz="0" w:space="0" w:color="auto"/>
            <w:right w:val="none" w:sz="0" w:space="0" w:color="auto"/>
          </w:divBdr>
        </w:div>
        <w:div w:id="1695959130">
          <w:marLeft w:val="480"/>
          <w:marRight w:val="0"/>
          <w:marTop w:val="0"/>
          <w:marBottom w:val="0"/>
          <w:divBdr>
            <w:top w:val="none" w:sz="0" w:space="0" w:color="auto"/>
            <w:left w:val="none" w:sz="0" w:space="0" w:color="auto"/>
            <w:bottom w:val="none" w:sz="0" w:space="0" w:color="auto"/>
            <w:right w:val="none" w:sz="0" w:space="0" w:color="auto"/>
          </w:divBdr>
        </w:div>
        <w:div w:id="1852909280">
          <w:marLeft w:val="480"/>
          <w:marRight w:val="0"/>
          <w:marTop w:val="0"/>
          <w:marBottom w:val="0"/>
          <w:divBdr>
            <w:top w:val="none" w:sz="0" w:space="0" w:color="auto"/>
            <w:left w:val="none" w:sz="0" w:space="0" w:color="auto"/>
            <w:bottom w:val="none" w:sz="0" w:space="0" w:color="auto"/>
            <w:right w:val="none" w:sz="0" w:space="0" w:color="auto"/>
          </w:divBdr>
        </w:div>
        <w:div w:id="1341353978">
          <w:marLeft w:val="480"/>
          <w:marRight w:val="0"/>
          <w:marTop w:val="0"/>
          <w:marBottom w:val="0"/>
          <w:divBdr>
            <w:top w:val="none" w:sz="0" w:space="0" w:color="auto"/>
            <w:left w:val="none" w:sz="0" w:space="0" w:color="auto"/>
            <w:bottom w:val="none" w:sz="0" w:space="0" w:color="auto"/>
            <w:right w:val="none" w:sz="0" w:space="0" w:color="auto"/>
          </w:divBdr>
        </w:div>
        <w:div w:id="1840467279">
          <w:marLeft w:val="480"/>
          <w:marRight w:val="0"/>
          <w:marTop w:val="0"/>
          <w:marBottom w:val="0"/>
          <w:divBdr>
            <w:top w:val="none" w:sz="0" w:space="0" w:color="auto"/>
            <w:left w:val="none" w:sz="0" w:space="0" w:color="auto"/>
            <w:bottom w:val="none" w:sz="0" w:space="0" w:color="auto"/>
            <w:right w:val="none" w:sz="0" w:space="0" w:color="auto"/>
          </w:divBdr>
        </w:div>
        <w:div w:id="1012878612">
          <w:marLeft w:val="480"/>
          <w:marRight w:val="0"/>
          <w:marTop w:val="0"/>
          <w:marBottom w:val="0"/>
          <w:divBdr>
            <w:top w:val="none" w:sz="0" w:space="0" w:color="auto"/>
            <w:left w:val="none" w:sz="0" w:space="0" w:color="auto"/>
            <w:bottom w:val="none" w:sz="0" w:space="0" w:color="auto"/>
            <w:right w:val="none" w:sz="0" w:space="0" w:color="auto"/>
          </w:divBdr>
        </w:div>
        <w:div w:id="948004002">
          <w:marLeft w:val="480"/>
          <w:marRight w:val="0"/>
          <w:marTop w:val="0"/>
          <w:marBottom w:val="0"/>
          <w:divBdr>
            <w:top w:val="none" w:sz="0" w:space="0" w:color="auto"/>
            <w:left w:val="none" w:sz="0" w:space="0" w:color="auto"/>
            <w:bottom w:val="none" w:sz="0" w:space="0" w:color="auto"/>
            <w:right w:val="none" w:sz="0" w:space="0" w:color="auto"/>
          </w:divBdr>
        </w:div>
        <w:div w:id="1246960065">
          <w:marLeft w:val="480"/>
          <w:marRight w:val="0"/>
          <w:marTop w:val="0"/>
          <w:marBottom w:val="0"/>
          <w:divBdr>
            <w:top w:val="none" w:sz="0" w:space="0" w:color="auto"/>
            <w:left w:val="none" w:sz="0" w:space="0" w:color="auto"/>
            <w:bottom w:val="none" w:sz="0" w:space="0" w:color="auto"/>
            <w:right w:val="none" w:sz="0" w:space="0" w:color="auto"/>
          </w:divBdr>
        </w:div>
        <w:div w:id="1909726752">
          <w:marLeft w:val="480"/>
          <w:marRight w:val="0"/>
          <w:marTop w:val="0"/>
          <w:marBottom w:val="0"/>
          <w:divBdr>
            <w:top w:val="none" w:sz="0" w:space="0" w:color="auto"/>
            <w:left w:val="none" w:sz="0" w:space="0" w:color="auto"/>
            <w:bottom w:val="none" w:sz="0" w:space="0" w:color="auto"/>
            <w:right w:val="none" w:sz="0" w:space="0" w:color="auto"/>
          </w:divBdr>
        </w:div>
        <w:div w:id="825587657">
          <w:marLeft w:val="480"/>
          <w:marRight w:val="0"/>
          <w:marTop w:val="0"/>
          <w:marBottom w:val="0"/>
          <w:divBdr>
            <w:top w:val="none" w:sz="0" w:space="0" w:color="auto"/>
            <w:left w:val="none" w:sz="0" w:space="0" w:color="auto"/>
            <w:bottom w:val="none" w:sz="0" w:space="0" w:color="auto"/>
            <w:right w:val="none" w:sz="0" w:space="0" w:color="auto"/>
          </w:divBdr>
        </w:div>
        <w:div w:id="242448834">
          <w:marLeft w:val="480"/>
          <w:marRight w:val="0"/>
          <w:marTop w:val="0"/>
          <w:marBottom w:val="0"/>
          <w:divBdr>
            <w:top w:val="none" w:sz="0" w:space="0" w:color="auto"/>
            <w:left w:val="none" w:sz="0" w:space="0" w:color="auto"/>
            <w:bottom w:val="none" w:sz="0" w:space="0" w:color="auto"/>
            <w:right w:val="none" w:sz="0" w:space="0" w:color="auto"/>
          </w:divBdr>
        </w:div>
        <w:div w:id="27032652">
          <w:marLeft w:val="480"/>
          <w:marRight w:val="0"/>
          <w:marTop w:val="0"/>
          <w:marBottom w:val="0"/>
          <w:divBdr>
            <w:top w:val="none" w:sz="0" w:space="0" w:color="auto"/>
            <w:left w:val="none" w:sz="0" w:space="0" w:color="auto"/>
            <w:bottom w:val="none" w:sz="0" w:space="0" w:color="auto"/>
            <w:right w:val="none" w:sz="0" w:space="0" w:color="auto"/>
          </w:divBdr>
        </w:div>
        <w:div w:id="1774276290">
          <w:marLeft w:val="480"/>
          <w:marRight w:val="0"/>
          <w:marTop w:val="0"/>
          <w:marBottom w:val="0"/>
          <w:divBdr>
            <w:top w:val="none" w:sz="0" w:space="0" w:color="auto"/>
            <w:left w:val="none" w:sz="0" w:space="0" w:color="auto"/>
            <w:bottom w:val="none" w:sz="0" w:space="0" w:color="auto"/>
            <w:right w:val="none" w:sz="0" w:space="0" w:color="auto"/>
          </w:divBdr>
        </w:div>
        <w:div w:id="1284385916">
          <w:marLeft w:val="480"/>
          <w:marRight w:val="0"/>
          <w:marTop w:val="0"/>
          <w:marBottom w:val="0"/>
          <w:divBdr>
            <w:top w:val="none" w:sz="0" w:space="0" w:color="auto"/>
            <w:left w:val="none" w:sz="0" w:space="0" w:color="auto"/>
            <w:bottom w:val="none" w:sz="0" w:space="0" w:color="auto"/>
            <w:right w:val="none" w:sz="0" w:space="0" w:color="auto"/>
          </w:divBdr>
        </w:div>
        <w:div w:id="516120006">
          <w:marLeft w:val="480"/>
          <w:marRight w:val="0"/>
          <w:marTop w:val="0"/>
          <w:marBottom w:val="0"/>
          <w:divBdr>
            <w:top w:val="none" w:sz="0" w:space="0" w:color="auto"/>
            <w:left w:val="none" w:sz="0" w:space="0" w:color="auto"/>
            <w:bottom w:val="none" w:sz="0" w:space="0" w:color="auto"/>
            <w:right w:val="none" w:sz="0" w:space="0" w:color="auto"/>
          </w:divBdr>
        </w:div>
        <w:div w:id="828979066">
          <w:marLeft w:val="480"/>
          <w:marRight w:val="0"/>
          <w:marTop w:val="0"/>
          <w:marBottom w:val="0"/>
          <w:divBdr>
            <w:top w:val="none" w:sz="0" w:space="0" w:color="auto"/>
            <w:left w:val="none" w:sz="0" w:space="0" w:color="auto"/>
            <w:bottom w:val="none" w:sz="0" w:space="0" w:color="auto"/>
            <w:right w:val="none" w:sz="0" w:space="0" w:color="auto"/>
          </w:divBdr>
        </w:div>
      </w:divsChild>
    </w:div>
    <w:div w:id="796721576">
      <w:bodyDiv w:val="1"/>
      <w:marLeft w:val="0"/>
      <w:marRight w:val="0"/>
      <w:marTop w:val="0"/>
      <w:marBottom w:val="0"/>
      <w:divBdr>
        <w:top w:val="none" w:sz="0" w:space="0" w:color="auto"/>
        <w:left w:val="none" w:sz="0" w:space="0" w:color="auto"/>
        <w:bottom w:val="none" w:sz="0" w:space="0" w:color="auto"/>
        <w:right w:val="none" w:sz="0" w:space="0" w:color="auto"/>
      </w:divBdr>
    </w:div>
    <w:div w:id="796803909">
      <w:bodyDiv w:val="1"/>
      <w:marLeft w:val="0"/>
      <w:marRight w:val="0"/>
      <w:marTop w:val="0"/>
      <w:marBottom w:val="0"/>
      <w:divBdr>
        <w:top w:val="none" w:sz="0" w:space="0" w:color="auto"/>
        <w:left w:val="none" w:sz="0" w:space="0" w:color="auto"/>
        <w:bottom w:val="none" w:sz="0" w:space="0" w:color="auto"/>
        <w:right w:val="none" w:sz="0" w:space="0" w:color="auto"/>
      </w:divBdr>
    </w:div>
    <w:div w:id="796988037">
      <w:bodyDiv w:val="1"/>
      <w:marLeft w:val="0"/>
      <w:marRight w:val="0"/>
      <w:marTop w:val="0"/>
      <w:marBottom w:val="0"/>
      <w:divBdr>
        <w:top w:val="none" w:sz="0" w:space="0" w:color="auto"/>
        <w:left w:val="none" w:sz="0" w:space="0" w:color="auto"/>
        <w:bottom w:val="none" w:sz="0" w:space="0" w:color="auto"/>
        <w:right w:val="none" w:sz="0" w:space="0" w:color="auto"/>
      </w:divBdr>
    </w:div>
    <w:div w:id="797145881">
      <w:bodyDiv w:val="1"/>
      <w:marLeft w:val="0"/>
      <w:marRight w:val="0"/>
      <w:marTop w:val="0"/>
      <w:marBottom w:val="0"/>
      <w:divBdr>
        <w:top w:val="none" w:sz="0" w:space="0" w:color="auto"/>
        <w:left w:val="none" w:sz="0" w:space="0" w:color="auto"/>
        <w:bottom w:val="none" w:sz="0" w:space="0" w:color="auto"/>
        <w:right w:val="none" w:sz="0" w:space="0" w:color="auto"/>
      </w:divBdr>
    </w:div>
    <w:div w:id="797265163">
      <w:bodyDiv w:val="1"/>
      <w:marLeft w:val="0"/>
      <w:marRight w:val="0"/>
      <w:marTop w:val="0"/>
      <w:marBottom w:val="0"/>
      <w:divBdr>
        <w:top w:val="none" w:sz="0" w:space="0" w:color="auto"/>
        <w:left w:val="none" w:sz="0" w:space="0" w:color="auto"/>
        <w:bottom w:val="none" w:sz="0" w:space="0" w:color="auto"/>
        <w:right w:val="none" w:sz="0" w:space="0" w:color="auto"/>
      </w:divBdr>
    </w:div>
    <w:div w:id="797381120">
      <w:bodyDiv w:val="1"/>
      <w:marLeft w:val="0"/>
      <w:marRight w:val="0"/>
      <w:marTop w:val="0"/>
      <w:marBottom w:val="0"/>
      <w:divBdr>
        <w:top w:val="none" w:sz="0" w:space="0" w:color="auto"/>
        <w:left w:val="none" w:sz="0" w:space="0" w:color="auto"/>
        <w:bottom w:val="none" w:sz="0" w:space="0" w:color="auto"/>
        <w:right w:val="none" w:sz="0" w:space="0" w:color="auto"/>
      </w:divBdr>
    </w:div>
    <w:div w:id="797601842">
      <w:bodyDiv w:val="1"/>
      <w:marLeft w:val="0"/>
      <w:marRight w:val="0"/>
      <w:marTop w:val="0"/>
      <w:marBottom w:val="0"/>
      <w:divBdr>
        <w:top w:val="none" w:sz="0" w:space="0" w:color="auto"/>
        <w:left w:val="none" w:sz="0" w:space="0" w:color="auto"/>
        <w:bottom w:val="none" w:sz="0" w:space="0" w:color="auto"/>
        <w:right w:val="none" w:sz="0" w:space="0" w:color="auto"/>
      </w:divBdr>
    </w:div>
    <w:div w:id="797799341">
      <w:bodyDiv w:val="1"/>
      <w:marLeft w:val="0"/>
      <w:marRight w:val="0"/>
      <w:marTop w:val="0"/>
      <w:marBottom w:val="0"/>
      <w:divBdr>
        <w:top w:val="none" w:sz="0" w:space="0" w:color="auto"/>
        <w:left w:val="none" w:sz="0" w:space="0" w:color="auto"/>
        <w:bottom w:val="none" w:sz="0" w:space="0" w:color="auto"/>
        <w:right w:val="none" w:sz="0" w:space="0" w:color="auto"/>
      </w:divBdr>
    </w:div>
    <w:div w:id="797801756">
      <w:bodyDiv w:val="1"/>
      <w:marLeft w:val="0"/>
      <w:marRight w:val="0"/>
      <w:marTop w:val="0"/>
      <w:marBottom w:val="0"/>
      <w:divBdr>
        <w:top w:val="none" w:sz="0" w:space="0" w:color="auto"/>
        <w:left w:val="none" w:sz="0" w:space="0" w:color="auto"/>
        <w:bottom w:val="none" w:sz="0" w:space="0" w:color="auto"/>
        <w:right w:val="none" w:sz="0" w:space="0" w:color="auto"/>
      </w:divBdr>
    </w:div>
    <w:div w:id="797919034">
      <w:bodyDiv w:val="1"/>
      <w:marLeft w:val="0"/>
      <w:marRight w:val="0"/>
      <w:marTop w:val="0"/>
      <w:marBottom w:val="0"/>
      <w:divBdr>
        <w:top w:val="none" w:sz="0" w:space="0" w:color="auto"/>
        <w:left w:val="none" w:sz="0" w:space="0" w:color="auto"/>
        <w:bottom w:val="none" w:sz="0" w:space="0" w:color="auto"/>
        <w:right w:val="none" w:sz="0" w:space="0" w:color="auto"/>
      </w:divBdr>
    </w:div>
    <w:div w:id="798493015">
      <w:bodyDiv w:val="1"/>
      <w:marLeft w:val="0"/>
      <w:marRight w:val="0"/>
      <w:marTop w:val="0"/>
      <w:marBottom w:val="0"/>
      <w:divBdr>
        <w:top w:val="none" w:sz="0" w:space="0" w:color="auto"/>
        <w:left w:val="none" w:sz="0" w:space="0" w:color="auto"/>
        <w:bottom w:val="none" w:sz="0" w:space="0" w:color="auto"/>
        <w:right w:val="none" w:sz="0" w:space="0" w:color="auto"/>
      </w:divBdr>
      <w:divsChild>
        <w:div w:id="1784885933">
          <w:marLeft w:val="480"/>
          <w:marRight w:val="0"/>
          <w:marTop w:val="0"/>
          <w:marBottom w:val="0"/>
          <w:divBdr>
            <w:top w:val="none" w:sz="0" w:space="0" w:color="auto"/>
            <w:left w:val="none" w:sz="0" w:space="0" w:color="auto"/>
            <w:bottom w:val="none" w:sz="0" w:space="0" w:color="auto"/>
            <w:right w:val="none" w:sz="0" w:space="0" w:color="auto"/>
          </w:divBdr>
        </w:div>
        <w:div w:id="845439823">
          <w:marLeft w:val="480"/>
          <w:marRight w:val="0"/>
          <w:marTop w:val="0"/>
          <w:marBottom w:val="0"/>
          <w:divBdr>
            <w:top w:val="none" w:sz="0" w:space="0" w:color="auto"/>
            <w:left w:val="none" w:sz="0" w:space="0" w:color="auto"/>
            <w:bottom w:val="none" w:sz="0" w:space="0" w:color="auto"/>
            <w:right w:val="none" w:sz="0" w:space="0" w:color="auto"/>
          </w:divBdr>
        </w:div>
        <w:div w:id="1306084847">
          <w:marLeft w:val="480"/>
          <w:marRight w:val="0"/>
          <w:marTop w:val="0"/>
          <w:marBottom w:val="0"/>
          <w:divBdr>
            <w:top w:val="none" w:sz="0" w:space="0" w:color="auto"/>
            <w:left w:val="none" w:sz="0" w:space="0" w:color="auto"/>
            <w:bottom w:val="none" w:sz="0" w:space="0" w:color="auto"/>
            <w:right w:val="none" w:sz="0" w:space="0" w:color="auto"/>
          </w:divBdr>
        </w:div>
        <w:div w:id="7876146">
          <w:marLeft w:val="480"/>
          <w:marRight w:val="0"/>
          <w:marTop w:val="0"/>
          <w:marBottom w:val="0"/>
          <w:divBdr>
            <w:top w:val="none" w:sz="0" w:space="0" w:color="auto"/>
            <w:left w:val="none" w:sz="0" w:space="0" w:color="auto"/>
            <w:bottom w:val="none" w:sz="0" w:space="0" w:color="auto"/>
            <w:right w:val="none" w:sz="0" w:space="0" w:color="auto"/>
          </w:divBdr>
        </w:div>
        <w:div w:id="1015812281">
          <w:marLeft w:val="480"/>
          <w:marRight w:val="0"/>
          <w:marTop w:val="0"/>
          <w:marBottom w:val="0"/>
          <w:divBdr>
            <w:top w:val="none" w:sz="0" w:space="0" w:color="auto"/>
            <w:left w:val="none" w:sz="0" w:space="0" w:color="auto"/>
            <w:bottom w:val="none" w:sz="0" w:space="0" w:color="auto"/>
            <w:right w:val="none" w:sz="0" w:space="0" w:color="auto"/>
          </w:divBdr>
        </w:div>
        <w:div w:id="1077048102">
          <w:marLeft w:val="480"/>
          <w:marRight w:val="0"/>
          <w:marTop w:val="0"/>
          <w:marBottom w:val="0"/>
          <w:divBdr>
            <w:top w:val="none" w:sz="0" w:space="0" w:color="auto"/>
            <w:left w:val="none" w:sz="0" w:space="0" w:color="auto"/>
            <w:bottom w:val="none" w:sz="0" w:space="0" w:color="auto"/>
            <w:right w:val="none" w:sz="0" w:space="0" w:color="auto"/>
          </w:divBdr>
        </w:div>
        <w:div w:id="1155219008">
          <w:marLeft w:val="480"/>
          <w:marRight w:val="0"/>
          <w:marTop w:val="0"/>
          <w:marBottom w:val="0"/>
          <w:divBdr>
            <w:top w:val="none" w:sz="0" w:space="0" w:color="auto"/>
            <w:left w:val="none" w:sz="0" w:space="0" w:color="auto"/>
            <w:bottom w:val="none" w:sz="0" w:space="0" w:color="auto"/>
            <w:right w:val="none" w:sz="0" w:space="0" w:color="auto"/>
          </w:divBdr>
        </w:div>
        <w:div w:id="768702130">
          <w:marLeft w:val="480"/>
          <w:marRight w:val="0"/>
          <w:marTop w:val="0"/>
          <w:marBottom w:val="0"/>
          <w:divBdr>
            <w:top w:val="none" w:sz="0" w:space="0" w:color="auto"/>
            <w:left w:val="none" w:sz="0" w:space="0" w:color="auto"/>
            <w:bottom w:val="none" w:sz="0" w:space="0" w:color="auto"/>
            <w:right w:val="none" w:sz="0" w:space="0" w:color="auto"/>
          </w:divBdr>
        </w:div>
        <w:div w:id="1411736077">
          <w:marLeft w:val="480"/>
          <w:marRight w:val="0"/>
          <w:marTop w:val="0"/>
          <w:marBottom w:val="0"/>
          <w:divBdr>
            <w:top w:val="none" w:sz="0" w:space="0" w:color="auto"/>
            <w:left w:val="none" w:sz="0" w:space="0" w:color="auto"/>
            <w:bottom w:val="none" w:sz="0" w:space="0" w:color="auto"/>
            <w:right w:val="none" w:sz="0" w:space="0" w:color="auto"/>
          </w:divBdr>
        </w:div>
        <w:div w:id="1290086587">
          <w:marLeft w:val="480"/>
          <w:marRight w:val="0"/>
          <w:marTop w:val="0"/>
          <w:marBottom w:val="0"/>
          <w:divBdr>
            <w:top w:val="none" w:sz="0" w:space="0" w:color="auto"/>
            <w:left w:val="none" w:sz="0" w:space="0" w:color="auto"/>
            <w:bottom w:val="none" w:sz="0" w:space="0" w:color="auto"/>
            <w:right w:val="none" w:sz="0" w:space="0" w:color="auto"/>
          </w:divBdr>
        </w:div>
        <w:div w:id="1788281651">
          <w:marLeft w:val="480"/>
          <w:marRight w:val="0"/>
          <w:marTop w:val="0"/>
          <w:marBottom w:val="0"/>
          <w:divBdr>
            <w:top w:val="none" w:sz="0" w:space="0" w:color="auto"/>
            <w:left w:val="none" w:sz="0" w:space="0" w:color="auto"/>
            <w:bottom w:val="none" w:sz="0" w:space="0" w:color="auto"/>
            <w:right w:val="none" w:sz="0" w:space="0" w:color="auto"/>
          </w:divBdr>
        </w:div>
        <w:div w:id="2014991152">
          <w:marLeft w:val="480"/>
          <w:marRight w:val="0"/>
          <w:marTop w:val="0"/>
          <w:marBottom w:val="0"/>
          <w:divBdr>
            <w:top w:val="none" w:sz="0" w:space="0" w:color="auto"/>
            <w:left w:val="none" w:sz="0" w:space="0" w:color="auto"/>
            <w:bottom w:val="none" w:sz="0" w:space="0" w:color="auto"/>
            <w:right w:val="none" w:sz="0" w:space="0" w:color="auto"/>
          </w:divBdr>
        </w:div>
        <w:div w:id="1080253613">
          <w:marLeft w:val="480"/>
          <w:marRight w:val="0"/>
          <w:marTop w:val="0"/>
          <w:marBottom w:val="0"/>
          <w:divBdr>
            <w:top w:val="none" w:sz="0" w:space="0" w:color="auto"/>
            <w:left w:val="none" w:sz="0" w:space="0" w:color="auto"/>
            <w:bottom w:val="none" w:sz="0" w:space="0" w:color="auto"/>
            <w:right w:val="none" w:sz="0" w:space="0" w:color="auto"/>
          </w:divBdr>
        </w:div>
        <w:div w:id="957301927">
          <w:marLeft w:val="480"/>
          <w:marRight w:val="0"/>
          <w:marTop w:val="0"/>
          <w:marBottom w:val="0"/>
          <w:divBdr>
            <w:top w:val="none" w:sz="0" w:space="0" w:color="auto"/>
            <w:left w:val="none" w:sz="0" w:space="0" w:color="auto"/>
            <w:bottom w:val="none" w:sz="0" w:space="0" w:color="auto"/>
            <w:right w:val="none" w:sz="0" w:space="0" w:color="auto"/>
          </w:divBdr>
        </w:div>
        <w:div w:id="911626882">
          <w:marLeft w:val="480"/>
          <w:marRight w:val="0"/>
          <w:marTop w:val="0"/>
          <w:marBottom w:val="0"/>
          <w:divBdr>
            <w:top w:val="none" w:sz="0" w:space="0" w:color="auto"/>
            <w:left w:val="none" w:sz="0" w:space="0" w:color="auto"/>
            <w:bottom w:val="none" w:sz="0" w:space="0" w:color="auto"/>
            <w:right w:val="none" w:sz="0" w:space="0" w:color="auto"/>
          </w:divBdr>
        </w:div>
        <w:div w:id="504318579">
          <w:marLeft w:val="480"/>
          <w:marRight w:val="0"/>
          <w:marTop w:val="0"/>
          <w:marBottom w:val="0"/>
          <w:divBdr>
            <w:top w:val="none" w:sz="0" w:space="0" w:color="auto"/>
            <w:left w:val="none" w:sz="0" w:space="0" w:color="auto"/>
            <w:bottom w:val="none" w:sz="0" w:space="0" w:color="auto"/>
            <w:right w:val="none" w:sz="0" w:space="0" w:color="auto"/>
          </w:divBdr>
        </w:div>
        <w:div w:id="795291957">
          <w:marLeft w:val="480"/>
          <w:marRight w:val="0"/>
          <w:marTop w:val="0"/>
          <w:marBottom w:val="0"/>
          <w:divBdr>
            <w:top w:val="none" w:sz="0" w:space="0" w:color="auto"/>
            <w:left w:val="none" w:sz="0" w:space="0" w:color="auto"/>
            <w:bottom w:val="none" w:sz="0" w:space="0" w:color="auto"/>
            <w:right w:val="none" w:sz="0" w:space="0" w:color="auto"/>
          </w:divBdr>
        </w:div>
        <w:div w:id="2057780816">
          <w:marLeft w:val="480"/>
          <w:marRight w:val="0"/>
          <w:marTop w:val="0"/>
          <w:marBottom w:val="0"/>
          <w:divBdr>
            <w:top w:val="none" w:sz="0" w:space="0" w:color="auto"/>
            <w:left w:val="none" w:sz="0" w:space="0" w:color="auto"/>
            <w:bottom w:val="none" w:sz="0" w:space="0" w:color="auto"/>
            <w:right w:val="none" w:sz="0" w:space="0" w:color="auto"/>
          </w:divBdr>
        </w:div>
        <w:div w:id="110056495">
          <w:marLeft w:val="480"/>
          <w:marRight w:val="0"/>
          <w:marTop w:val="0"/>
          <w:marBottom w:val="0"/>
          <w:divBdr>
            <w:top w:val="none" w:sz="0" w:space="0" w:color="auto"/>
            <w:left w:val="none" w:sz="0" w:space="0" w:color="auto"/>
            <w:bottom w:val="none" w:sz="0" w:space="0" w:color="auto"/>
            <w:right w:val="none" w:sz="0" w:space="0" w:color="auto"/>
          </w:divBdr>
        </w:div>
        <w:div w:id="619651007">
          <w:marLeft w:val="480"/>
          <w:marRight w:val="0"/>
          <w:marTop w:val="0"/>
          <w:marBottom w:val="0"/>
          <w:divBdr>
            <w:top w:val="none" w:sz="0" w:space="0" w:color="auto"/>
            <w:left w:val="none" w:sz="0" w:space="0" w:color="auto"/>
            <w:bottom w:val="none" w:sz="0" w:space="0" w:color="auto"/>
            <w:right w:val="none" w:sz="0" w:space="0" w:color="auto"/>
          </w:divBdr>
        </w:div>
        <w:div w:id="436029449">
          <w:marLeft w:val="480"/>
          <w:marRight w:val="0"/>
          <w:marTop w:val="0"/>
          <w:marBottom w:val="0"/>
          <w:divBdr>
            <w:top w:val="none" w:sz="0" w:space="0" w:color="auto"/>
            <w:left w:val="none" w:sz="0" w:space="0" w:color="auto"/>
            <w:bottom w:val="none" w:sz="0" w:space="0" w:color="auto"/>
            <w:right w:val="none" w:sz="0" w:space="0" w:color="auto"/>
          </w:divBdr>
        </w:div>
        <w:div w:id="1520923522">
          <w:marLeft w:val="480"/>
          <w:marRight w:val="0"/>
          <w:marTop w:val="0"/>
          <w:marBottom w:val="0"/>
          <w:divBdr>
            <w:top w:val="none" w:sz="0" w:space="0" w:color="auto"/>
            <w:left w:val="none" w:sz="0" w:space="0" w:color="auto"/>
            <w:bottom w:val="none" w:sz="0" w:space="0" w:color="auto"/>
            <w:right w:val="none" w:sz="0" w:space="0" w:color="auto"/>
          </w:divBdr>
        </w:div>
        <w:div w:id="1191070776">
          <w:marLeft w:val="480"/>
          <w:marRight w:val="0"/>
          <w:marTop w:val="0"/>
          <w:marBottom w:val="0"/>
          <w:divBdr>
            <w:top w:val="none" w:sz="0" w:space="0" w:color="auto"/>
            <w:left w:val="none" w:sz="0" w:space="0" w:color="auto"/>
            <w:bottom w:val="none" w:sz="0" w:space="0" w:color="auto"/>
            <w:right w:val="none" w:sz="0" w:space="0" w:color="auto"/>
          </w:divBdr>
        </w:div>
        <w:div w:id="682628133">
          <w:marLeft w:val="480"/>
          <w:marRight w:val="0"/>
          <w:marTop w:val="0"/>
          <w:marBottom w:val="0"/>
          <w:divBdr>
            <w:top w:val="none" w:sz="0" w:space="0" w:color="auto"/>
            <w:left w:val="none" w:sz="0" w:space="0" w:color="auto"/>
            <w:bottom w:val="none" w:sz="0" w:space="0" w:color="auto"/>
            <w:right w:val="none" w:sz="0" w:space="0" w:color="auto"/>
          </w:divBdr>
        </w:div>
        <w:div w:id="399793339">
          <w:marLeft w:val="480"/>
          <w:marRight w:val="0"/>
          <w:marTop w:val="0"/>
          <w:marBottom w:val="0"/>
          <w:divBdr>
            <w:top w:val="none" w:sz="0" w:space="0" w:color="auto"/>
            <w:left w:val="none" w:sz="0" w:space="0" w:color="auto"/>
            <w:bottom w:val="none" w:sz="0" w:space="0" w:color="auto"/>
            <w:right w:val="none" w:sz="0" w:space="0" w:color="auto"/>
          </w:divBdr>
        </w:div>
        <w:div w:id="252473800">
          <w:marLeft w:val="480"/>
          <w:marRight w:val="0"/>
          <w:marTop w:val="0"/>
          <w:marBottom w:val="0"/>
          <w:divBdr>
            <w:top w:val="none" w:sz="0" w:space="0" w:color="auto"/>
            <w:left w:val="none" w:sz="0" w:space="0" w:color="auto"/>
            <w:bottom w:val="none" w:sz="0" w:space="0" w:color="auto"/>
            <w:right w:val="none" w:sz="0" w:space="0" w:color="auto"/>
          </w:divBdr>
        </w:div>
        <w:div w:id="590434371">
          <w:marLeft w:val="480"/>
          <w:marRight w:val="0"/>
          <w:marTop w:val="0"/>
          <w:marBottom w:val="0"/>
          <w:divBdr>
            <w:top w:val="none" w:sz="0" w:space="0" w:color="auto"/>
            <w:left w:val="none" w:sz="0" w:space="0" w:color="auto"/>
            <w:bottom w:val="none" w:sz="0" w:space="0" w:color="auto"/>
            <w:right w:val="none" w:sz="0" w:space="0" w:color="auto"/>
          </w:divBdr>
        </w:div>
        <w:div w:id="1636064266">
          <w:marLeft w:val="480"/>
          <w:marRight w:val="0"/>
          <w:marTop w:val="0"/>
          <w:marBottom w:val="0"/>
          <w:divBdr>
            <w:top w:val="none" w:sz="0" w:space="0" w:color="auto"/>
            <w:left w:val="none" w:sz="0" w:space="0" w:color="auto"/>
            <w:bottom w:val="none" w:sz="0" w:space="0" w:color="auto"/>
            <w:right w:val="none" w:sz="0" w:space="0" w:color="auto"/>
          </w:divBdr>
        </w:div>
        <w:div w:id="588780168">
          <w:marLeft w:val="480"/>
          <w:marRight w:val="0"/>
          <w:marTop w:val="0"/>
          <w:marBottom w:val="0"/>
          <w:divBdr>
            <w:top w:val="none" w:sz="0" w:space="0" w:color="auto"/>
            <w:left w:val="none" w:sz="0" w:space="0" w:color="auto"/>
            <w:bottom w:val="none" w:sz="0" w:space="0" w:color="auto"/>
            <w:right w:val="none" w:sz="0" w:space="0" w:color="auto"/>
          </w:divBdr>
        </w:div>
        <w:div w:id="218904584">
          <w:marLeft w:val="480"/>
          <w:marRight w:val="0"/>
          <w:marTop w:val="0"/>
          <w:marBottom w:val="0"/>
          <w:divBdr>
            <w:top w:val="none" w:sz="0" w:space="0" w:color="auto"/>
            <w:left w:val="none" w:sz="0" w:space="0" w:color="auto"/>
            <w:bottom w:val="none" w:sz="0" w:space="0" w:color="auto"/>
            <w:right w:val="none" w:sz="0" w:space="0" w:color="auto"/>
          </w:divBdr>
        </w:div>
        <w:div w:id="532697253">
          <w:marLeft w:val="480"/>
          <w:marRight w:val="0"/>
          <w:marTop w:val="0"/>
          <w:marBottom w:val="0"/>
          <w:divBdr>
            <w:top w:val="none" w:sz="0" w:space="0" w:color="auto"/>
            <w:left w:val="none" w:sz="0" w:space="0" w:color="auto"/>
            <w:bottom w:val="none" w:sz="0" w:space="0" w:color="auto"/>
            <w:right w:val="none" w:sz="0" w:space="0" w:color="auto"/>
          </w:divBdr>
        </w:div>
        <w:div w:id="1345279249">
          <w:marLeft w:val="480"/>
          <w:marRight w:val="0"/>
          <w:marTop w:val="0"/>
          <w:marBottom w:val="0"/>
          <w:divBdr>
            <w:top w:val="none" w:sz="0" w:space="0" w:color="auto"/>
            <w:left w:val="none" w:sz="0" w:space="0" w:color="auto"/>
            <w:bottom w:val="none" w:sz="0" w:space="0" w:color="auto"/>
            <w:right w:val="none" w:sz="0" w:space="0" w:color="auto"/>
          </w:divBdr>
        </w:div>
        <w:div w:id="1226143978">
          <w:marLeft w:val="480"/>
          <w:marRight w:val="0"/>
          <w:marTop w:val="0"/>
          <w:marBottom w:val="0"/>
          <w:divBdr>
            <w:top w:val="none" w:sz="0" w:space="0" w:color="auto"/>
            <w:left w:val="none" w:sz="0" w:space="0" w:color="auto"/>
            <w:bottom w:val="none" w:sz="0" w:space="0" w:color="auto"/>
            <w:right w:val="none" w:sz="0" w:space="0" w:color="auto"/>
          </w:divBdr>
        </w:div>
        <w:div w:id="715086425">
          <w:marLeft w:val="480"/>
          <w:marRight w:val="0"/>
          <w:marTop w:val="0"/>
          <w:marBottom w:val="0"/>
          <w:divBdr>
            <w:top w:val="none" w:sz="0" w:space="0" w:color="auto"/>
            <w:left w:val="none" w:sz="0" w:space="0" w:color="auto"/>
            <w:bottom w:val="none" w:sz="0" w:space="0" w:color="auto"/>
            <w:right w:val="none" w:sz="0" w:space="0" w:color="auto"/>
          </w:divBdr>
        </w:div>
        <w:div w:id="1620144570">
          <w:marLeft w:val="480"/>
          <w:marRight w:val="0"/>
          <w:marTop w:val="0"/>
          <w:marBottom w:val="0"/>
          <w:divBdr>
            <w:top w:val="none" w:sz="0" w:space="0" w:color="auto"/>
            <w:left w:val="none" w:sz="0" w:space="0" w:color="auto"/>
            <w:bottom w:val="none" w:sz="0" w:space="0" w:color="auto"/>
            <w:right w:val="none" w:sz="0" w:space="0" w:color="auto"/>
          </w:divBdr>
        </w:div>
        <w:div w:id="1491631657">
          <w:marLeft w:val="480"/>
          <w:marRight w:val="0"/>
          <w:marTop w:val="0"/>
          <w:marBottom w:val="0"/>
          <w:divBdr>
            <w:top w:val="none" w:sz="0" w:space="0" w:color="auto"/>
            <w:left w:val="none" w:sz="0" w:space="0" w:color="auto"/>
            <w:bottom w:val="none" w:sz="0" w:space="0" w:color="auto"/>
            <w:right w:val="none" w:sz="0" w:space="0" w:color="auto"/>
          </w:divBdr>
        </w:div>
        <w:div w:id="1891384011">
          <w:marLeft w:val="480"/>
          <w:marRight w:val="0"/>
          <w:marTop w:val="0"/>
          <w:marBottom w:val="0"/>
          <w:divBdr>
            <w:top w:val="none" w:sz="0" w:space="0" w:color="auto"/>
            <w:left w:val="none" w:sz="0" w:space="0" w:color="auto"/>
            <w:bottom w:val="none" w:sz="0" w:space="0" w:color="auto"/>
            <w:right w:val="none" w:sz="0" w:space="0" w:color="auto"/>
          </w:divBdr>
        </w:div>
        <w:div w:id="1530558909">
          <w:marLeft w:val="480"/>
          <w:marRight w:val="0"/>
          <w:marTop w:val="0"/>
          <w:marBottom w:val="0"/>
          <w:divBdr>
            <w:top w:val="none" w:sz="0" w:space="0" w:color="auto"/>
            <w:left w:val="none" w:sz="0" w:space="0" w:color="auto"/>
            <w:bottom w:val="none" w:sz="0" w:space="0" w:color="auto"/>
            <w:right w:val="none" w:sz="0" w:space="0" w:color="auto"/>
          </w:divBdr>
        </w:div>
        <w:div w:id="1970935037">
          <w:marLeft w:val="480"/>
          <w:marRight w:val="0"/>
          <w:marTop w:val="0"/>
          <w:marBottom w:val="0"/>
          <w:divBdr>
            <w:top w:val="none" w:sz="0" w:space="0" w:color="auto"/>
            <w:left w:val="none" w:sz="0" w:space="0" w:color="auto"/>
            <w:bottom w:val="none" w:sz="0" w:space="0" w:color="auto"/>
            <w:right w:val="none" w:sz="0" w:space="0" w:color="auto"/>
          </w:divBdr>
        </w:div>
        <w:div w:id="1642073905">
          <w:marLeft w:val="480"/>
          <w:marRight w:val="0"/>
          <w:marTop w:val="0"/>
          <w:marBottom w:val="0"/>
          <w:divBdr>
            <w:top w:val="none" w:sz="0" w:space="0" w:color="auto"/>
            <w:left w:val="none" w:sz="0" w:space="0" w:color="auto"/>
            <w:bottom w:val="none" w:sz="0" w:space="0" w:color="auto"/>
            <w:right w:val="none" w:sz="0" w:space="0" w:color="auto"/>
          </w:divBdr>
        </w:div>
        <w:div w:id="561213045">
          <w:marLeft w:val="480"/>
          <w:marRight w:val="0"/>
          <w:marTop w:val="0"/>
          <w:marBottom w:val="0"/>
          <w:divBdr>
            <w:top w:val="none" w:sz="0" w:space="0" w:color="auto"/>
            <w:left w:val="none" w:sz="0" w:space="0" w:color="auto"/>
            <w:bottom w:val="none" w:sz="0" w:space="0" w:color="auto"/>
            <w:right w:val="none" w:sz="0" w:space="0" w:color="auto"/>
          </w:divBdr>
        </w:div>
        <w:div w:id="658382109">
          <w:marLeft w:val="480"/>
          <w:marRight w:val="0"/>
          <w:marTop w:val="0"/>
          <w:marBottom w:val="0"/>
          <w:divBdr>
            <w:top w:val="none" w:sz="0" w:space="0" w:color="auto"/>
            <w:left w:val="none" w:sz="0" w:space="0" w:color="auto"/>
            <w:bottom w:val="none" w:sz="0" w:space="0" w:color="auto"/>
            <w:right w:val="none" w:sz="0" w:space="0" w:color="auto"/>
          </w:divBdr>
        </w:div>
        <w:div w:id="1014265752">
          <w:marLeft w:val="480"/>
          <w:marRight w:val="0"/>
          <w:marTop w:val="0"/>
          <w:marBottom w:val="0"/>
          <w:divBdr>
            <w:top w:val="none" w:sz="0" w:space="0" w:color="auto"/>
            <w:left w:val="none" w:sz="0" w:space="0" w:color="auto"/>
            <w:bottom w:val="none" w:sz="0" w:space="0" w:color="auto"/>
            <w:right w:val="none" w:sz="0" w:space="0" w:color="auto"/>
          </w:divBdr>
        </w:div>
        <w:div w:id="1427382221">
          <w:marLeft w:val="480"/>
          <w:marRight w:val="0"/>
          <w:marTop w:val="0"/>
          <w:marBottom w:val="0"/>
          <w:divBdr>
            <w:top w:val="none" w:sz="0" w:space="0" w:color="auto"/>
            <w:left w:val="none" w:sz="0" w:space="0" w:color="auto"/>
            <w:bottom w:val="none" w:sz="0" w:space="0" w:color="auto"/>
            <w:right w:val="none" w:sz="0" w:space="0" w:color="auto"/>
          </w:divBdr>
        </w:div>
      </w:divsChild>
    </w:div>
    <w:div w:id="798575823">
      <w:bodyDiv w:val="1"/>
      <w:marLeft w:val="0"/>
      <w:marRight w:val="0"/>
      <w:marTop w:val="0"/>
      <w:marBottom w:val="0"/>
      <w:divBdr>
        <w:top w:val="none" w:sz="0" w:space="0" w:color="auto"/>
        <w:left w:val="none" w:sz="0" w:space="0" w:color="auto"/>
        <w:bottom w:val="none" w:sz="0" w:space="0" w:color="auto"/>
        <w:right w:val="none" w:sz="0" w:space="0" w:color="auto"/>
      </w:divBdr>
      <w:divsChild>
        <w:div w:id="1034697369">
          <w:marLeft w:val="480"/>
          <w:marRight w:val="0"/>
          <w:marTop w:val="0"/>
          <w:marBottom w:val="0"/>
          <w:divBdr>
            <w:top w:val="none" w:sz="0" w:space="0" w:color="auto"/>
            <w:left w:val="none" w:sz="0" w:space="0" w:color="auto"/>
            <w:bottom w:val="none" w:sz="0" w:space="0" w:color="auto"/>
            <w:right w:val="none" w:sz="0" w:space="0" w:color="auto"/>
          </w:divBdr>
        </w:div>
        <w:div w:id="444081156">
          <w:marLeft w:val="480"/>
          <w:marRight w:val="0"/>
          <w:marTop w:val="0"/>
          <w:marBottom w:val="0"/>
          <w:divBdr>
            <w:top w:val="none" w:sz="0" w:space="0" w:color="auto"/>
            <w:left w:val="none" w:sz="0" w:space="0" w:color="auto"/>
            <w:bottom w:val="none" w:sz="0" w:space="0" w:color="auto"/>
            <w:right w:val="none" w:sz="0" w:space="0" w:color="auto"/>
          </w:divBdr>
        </w:div>
        <w:div w:id="142939420">
          <w:marLeft w:val="480"/>
          <w:marRight w:val="0"/>
          <w:marTop w:val="0"/>
          <w:marBottom w:val="0"/>
          <w:divBdr>
            <w:top w:val="none" w:sz="0" w:space="0" w:color="auto"/>
            <w:left w:val="none" w:sz="0" w:space="0" w:color="auto"/>
            <w:bottom w:val="none" w:sz="0" w:space="0" w:color="auto"/>
            <w:right w:val="none" w:sz="0" w:space="0" w:color="auto"/>
          </w:divBdr>
        </w:div>
      </w:divsChild>
    </w:div>
    <w:div w:id="798763475">
      <w:bodyDiv w:val="1"/>
      <w:marLeft w:val="0"/>
      <w:marRight w:val="0"/>
      <w:marTop w:val="0"/>
      <w:marBottom w:val="0"/>
      <w:divBdr>
        <w:top w:val="none" w:sz="0" w:space="0" w:color="auto"/>
        <w:left w:val="none" w:sz="0" w:space="0" w:color="auto"/>
        <w:bottom w:val="none" w:sz="0" w:space="0" w:color="auto"/>
        <w:right w:val="none" w:sz="0" w:space="0" w:color="auto"/>
      </w:divBdr>
    </w:div>
    <w:div w:id="798838056">
      <w:bodyDiv w:val="1"/>
      <w:marLeft w:val="0"/>
      <w:marRight w:val="0"/>
      <w:marTop w:val="0"/>
      <w:marBottom w:val="0"/>
      <w:divBdr>
        <w:top w:val="none" w:sz="0" w:space="0" w:color="auto"/>
        <w:left w:val="none" w:sz="0" w:space="0" w:color="auto"/>
        <w:bottom w:val="none" w:sz="0" w:space="0" w:color="auto"/>
        <w:right w:val="none" w:sz="0" w:space="0" w:color="auto"/>
      </w:divBdr>
    </w:div>
    <w:div w:id="799305888">
      <w:bodyDiv w:val="1"/>
      <w:marLeft w:val="0"/>
      <w:marRight w:val="0"/>
      <w:marTop w:val="0"/>
      <w:marBottom w:val="0"/>
      <w:divBdr>
        <w:top w:val="none" w:sz="0" w:space="0" w:color="auto"/>
        <w:left w:val="none" w:sz="0" w:space="0" w:color="auto"/>
        <w:bottom w:val="none" w:sz="0" w:space="0" w:color="auto"/>
        <w:right w:val="none" w:sz="0" w:space="0" w:color="auto"/>
      </w:divBdr>
    </w:div>
    <w:div w:id="799306685">
      <w:bodyDiv w:val="1"/>
      <w:marLeft w:val="0"/>
      <w:marRight w:val="0"/>
      <w:marTop w:val="0"/>
      <w:marBottom w:val="0"/>
      <w:divBdr>
        <w:top w:val="none" w:sz="0" w:space="0" w:color="auto"/>
        <w:left w:val="none" w:sz="0" w:space="0" w:color="auto"/>
        <w:bottom w:val="none" w:sz="0" w:space="0" w:color="auto"/>
        <w:right w:val="none" w:sz="0" w:space="0" w:color="auto"/>
      </w:divBdr>
    </w:div>
    <w:div w:id="799342864">
      <w:bodyDiv w:val="1"/>
      <w:marLeft w:val="0"/>
      <w:marRight w:val="0"/>
      <w:marTop w:val="0"/>
      <w:marBottom w:val="0"/>
      <w:divBdr>
        <w:top w:val="none" w:sz="0" w:space="0" w:color="auto"/>
        <w:left w:val="none" w:sz="0" w:space="0" w:color="auto"/>
        <w:bottom w:val="none" w:sz="0" w:space="0" w:color="auto"/>
        <w:right w:val="none" w:sz="0" w:space="0" w:color="auto"/>
      </w:divBdr>
    </w:div>
    <w:div w:id="799373265">
      <w:bodyDiv w:val="1"/>
      <w:marLeft w:val="0"/>
      <w:marRight w:val="0"/>
      <w:marTop w:val="0"/>
      <w:marBottom w:val="0"/>
      <w:divBdr>
        <w:top w:val="none" w:sz="0" w:space="0" w:color="auto"/>
        <w:left w:val="none" w:sz="0" w:space="0" w:color="auto"/>
        <w:bottom w:val="none" w:sz="0" w:space="0" w:color="auto"/>
        <w:right w:val="none" w:sz="0" w:space="0" w:color="auto"/>
      </w:divBdr>
    </w:div>
    <w:div w:id="799374144">
      <w:bodyDiv w:val="1"/>
      <w:marLeft w:val="0"/>
      <w:marRight w:val="0"/>
      <w:marTop w:val="0"/>
      <w:marBottom w:val="0"/>
      <w:divBdr>
        <w:top w:val="none" w:sz="0" w:space="0" w:color="auto"/>
        <w:left w:val="none" w:sz="0" w:space="0" w:color="auto"/>
        <w:bottom w:val="none" w:sz="0" w:space="0" w:color="auto"/>
        <w:right w:val="none" w:sz="0" w:space="0" w:color="auto"/>
      </w:divBdr>
    </w:div>
    <w:div w:id="799491784">
      <w:bodyDiv w:val="1"/>
      <w:marLeft w:val="0"/>
      <w:marRight w:val="0"/>
      <w:marTop w:val="0"/>
      <w:marBottom w:val="0"/>
      <w:divBdr>
        <w:top w:val="none" w:sz="0" w:space="0" w:color="auto"/>
        <w:left w:val="none" w:sz="0" w:space="0" w:color="auto"/>
        <w:bottom w:val="none" w:sz="0" w:space="0" w:color="auto"/>
        <w:right w:val="none" w:sz="0" w:space="0" w:color="auto"/>
      </w:divBdr>
    </w:div>
    <w:div w:id="799610825">
      <w:bodyDiv w:val="1"/>
      <w:marLeft w:val="0"/>
      <w:marRight w:val="0"/>
      <w:marTop w:val="0"/>
      <w:marBottom w:val="0"/>
      <w:divBdr>
        <w:top w:val="none" w:sz="0" w:space="0" w:color="auto"/>
        <w:left w:val="none" w:sz="0" w:space="0" w:color="auto"/>
        <w:bottom w:val="none" w:sz="0" w:space="0" w:color="auto"/>
        <w:right w:val="none" w:sz="0" w:space="0" w:color="auto"/>
      </w:divBdr>
    </w:div>
    <w:div w:id="799807193">
      <w:bodyDiv w:val="1"/>
      <w:marLeft w:val="0"/>
      <w:marRight w:val="0"/>
      <w:marTop w:val="0"/>
      <w:marBottom w:val="0"/>
      <w:divBdr>
        <w:top w:val="none" w:sz="0" w:space="0" w:color="auto"/>
        <w:left w:val="none" w:sz="0" w:space="0" w:color="auto"/>
        <w:bottom w:val="none" w:sz="0" w:space="0" w:color="auto"/>
        <w:right w:val="none" w:sz="0" w:space="0" w:color="auto"/>
      </w:divBdr>
    </w:div>
    <w:div w:id="799955972">
      <w:bodyDiv w:val="1"/>
      <w:marLeft w:val="0"/>
      <w:marRight w:val="0"/>
      <w:marTop w:val="0"/>
      <w:marBottom w:val="0"/>
      <w:divBdr>
        <w:top w:val="none" w:sz="0" w:space="0" w:color="auto"/>
        <w:left w:val="none" w:sz="0" w:space="0" w:color="auto"/>
        <w:bottom w:val="none" w:sz="0" w:space="0" w:color="auto"/>
        <w:right w:val="none" w:sz="0" w:space="0" w:color="auto"/>
      </w:divBdr>
    </w:div>
    <w:div w:id="800003474">
      <w:bodyDiv w:val="1"/>
      <w:marLeft w:val="0"/>
      <w:marRight w:val="0"/>
      <w:marTop w:val="0"/>
      <w:marBottom w:val="0"/>
      <w:divBdr>
        <w:top w:val="none" w:sz="0" w:space="0" w:color="auto"/>
        <w:left w:val="none" w:sz="0" w:space="0" w:color="auto"/>
        <w:bottom w:val="none" w:sz="0" w:space="0" w:color="auto"/>
        <w:right w:val="none" w:sz="0" w:space="0" w:color="auto"/>
      </w:divBdr>
    </w:div>
    <w:div w:id="800269309">
      <w:bodyDiv w:val="1"/>
      <w:marLeft w:val="0"/>
      <w:marRight w:val="0"/>
      <w:marTop w:val="0"/>
      <w:marBottom w:val="0"/>
      <w:divBdr>
        <w:top w:val="none" w:sz="0" w:space="0" w:color="auto"/>
        <w:left w:val="none" w:sz="0" w:space="0" w:color="auto"/>
        <w:bottom w:val="none" w:sz="0" w:space="0" w:color="auto"/>
        <w:right w:val="none" w:sz="0" w:space="0" w:color="auto"/>
      </w:divBdr>
    </w:div>
    <w:div w:id="800416418">
      <w:bodyDiv w:val="1"/>
      <w:marLeft w:val="0"/>
      <w:marRight w:val="0"/>
      <w:marTop w:val="0"/>
      <w:marBottom w:val="0"/>
      <w:divBdr>
        <w:top w:val="none" w:sz="0" w:space="0" w:color="auto"/>
        <w:left w:val="none" w:sz="0" w:space="0" w:color="auto"/>
        <w:bottom w:val="none" w:sz="0" w:space="0" w:color="auto"/>
        <w:right w:val="none" w:sz="0" w:space="0" w:color="auto"/>
      </w:divBdr>
    </w:div>
    <w:div w:id="800657932">
      <w:bodyDiv w:val="1"/>
      <w:marLeft w:val="0"/>
      <w:marRight w:val="0"/>
      <w:marTop w:val="0"/>
      <w:marBottom w:val="0"/>
      <w:divBdr>
        <w:top w:val="none" w:sz="0" w:space="0" w:color="auto"/>
        <w:left w:val="none" w:sz="0" w:space="0" w:color="auto"/>
        <w:bottom w:val="none" w:sz="0" w:space="0" w:color="auto"/>
        <w:right w:val="none" w:sz="0" w:space="0" w:color="auto"/>
      </w:divBdr>
    </w:div>
    <w:div w:id="800728666">
      <w:bodyDiv w:val="1"/>
      <w:marLeft w:val="0"/>
      <w:marRight w:val="0"/>
      <w:marTop w:val="0"/>
      <w:marBottom w:val="0"/>
      <w:divBdr>
        <w:top w:val="none" w:sz="0" w:space="0" w:color="auto"/>
        <w:left w:val="none" w:sz="0" w:space="0" w:color="auto"/>
        <w:bottom w:val="none" w:sz="0" w:space="0" w:color="auto"/>
        <w:right w:val="none" w:sz="0" w:space="0" w:color="auto"/>
      </w:divBdr>
    </w:div>
    <w:div w:id="801197280">
      <w:bodyDiv w:val="1"/>
      <w:marLeft w:val="0"/>
      <w:marRight w:val="0"/>
      <w:marTop w:val="0"/>
      <w:marBottom w:val="0"/>
      <w:divBdr>
        <w:top w:val="none" w:sz="0" w:space="0" w:color="auto"/>
        <w:left w:val="none" w:sz="0" w:space="0" w:color="auto"/>
        <w:bottom w:val="none" w:sz="0" w:space="0" w:color="auto"/>
        <w:right w:val="none" w:sz="0" w:space="0" w:color="auto"/>
      </w:divBdr>
    </w:div>
    <w:div w:id="801651799">
      <w:bodyDiv w:val="1"/>
      <w:marLeft w:val="0"/>
      <w:marRight w:val="0"/>
      <w:marTop w:val="0"/>
      <w:marBottom w:val="0"/>
      <w:divBdr>
        <w:top w:val="none" w:sz="0" w:space="0" w:color="auto"/>
        <w:left w:val="none" w:sz="0" w:space="0" w:color="auto"/>
        <w:bottom w:val="none" w:sz="0" w:space="0" w:color="auto"/>
        <w:right w:val="none" w:sz="0" w:space="0" w:color="auto"/>
      </w:divBdr>
    </w:div>
    <w:div w:id="801921370">
      <w:bodyDiv w:val="1"/>
      <w:marLeft w:val="0"/>
      <w:marRight w:val="0"/>
      <w:marTop w:val="0"/>
      <w:marBottom w:val="0"/>
      <w:divBdr>
        <w:top w:val="none" w:sz="0" w:space="0" w:color="auto"/>
        <w:left w:val="none" w:sz="0" w:space="0" w:color="auto"/>
        <w:bottom w:val="none" w:sz="0" w:space="0" w:color="auto"/>
        <w:right w:val="none" w:sz="0" w:space="0" w:color="auto"/>
      </w:divBdr>
      <w:divsChild>
        <w:div w:id="1074620992">
          <w:marLeft w:val="480"/>
          <w:marRight w:val="0"/>
          <w:marTop w:val="0"/>
          <w:marBottom w:val="0"/>
          <w:divBdr>
            <w:top w:val="none" w:sz="0" w:space="0" w:color="auto"/>
            <w:left w:val="none" w:sz="0" w:space="0" w:color="auto"/>
            <w:bottom w:val="none" w:sz="0" w:space="0" w:color="auto"/>
            <w:right w:val="none" w:sz="0" w:space="0" w:color="auto"/>
          </w:divBdr>
        </w:div>
        <w:div w:id="262685800">
          <w:marLeft w:val="480"/>
          <w:marRight w:val="0"/>
          <w:marTop w:val="0"/>
          <w:marBottom w:val="0"/>
          <w:divBdr>
            <w:top w:val="none" w:sz="0" w:space="0" w:color="auto"/>
            <w:left w:val="none" w:sz="0" w:space="0" w:color="auto"/>
            <w:bottom w:val="none" w:sz="0" w:space="0" w:color="auto"/>
            <w:right w:val="none" w:sz="0" w:space="0" w:color="auto"/>
          </w:divBdr>
        </w:div>
        <w:div w:id="919874177">
          <w:marLeft w:val="480"/>
          <w:marRight w:val="0"/>
          <w:marTop w:val="0"/>
          <w:marBottom w:val="0"/>
          <w:divBdr>
            <w:top w:val="none" w:sz="0" w:space="0" w:color="auto"/>
            <w:left w:val="none" w:sz="0" w:space="0" w:color="auto"/>
            <w:bottom w:val="none" w:sz="0" w:space="0" w:color="auto"/>
            <w:right w:val="none" w:sz="0" w:space="0" w:color="auto"/>
          </w:divBdr>
        </w:div>
        <w:div w:id="297613827">
          <w:marLeft w:val="480"/>
          <w:marRight w:val="0"/>
          <w:marTop w:val="0"/>
          <w:marBottom w:val="0"/>
          <w:divBdr>
            <w:top w:val="none" w:sz="0" w:space="0" w:color="auto"/>
            <w:left w:val="none" w:sz="0" w:space="0" w:color="auto"/>
            <w:bottom w:val="none" w:sz="0" w:space="0" w:color="auto"/>
            <w:right w:val="none" w:sz="0" w:space="0" w:color="auto"/>
          </w:divBdr>
        </w:div>
        <w:div w:id="170996282">
          <w:marLeft w:val="480"/>
          <w:marRight w:val="0"/>
          <w:marTop w:val="0"/>
          <w:marBottom w:val="0"/>
          <w:divBdr>
            <w:top w:val="none" w:sz="0" w:space="0" w:color="auto"/>
            <w:left w:val="none" w:sz="0" w:space="0" w:color="auto"/>
            <w:bottom w:val="none" w:sz="0" w:space="0" w:color="auto"/>
            <w:right w:val="none" w:sz="0" w:space="0" w:color="auto"/>
          </w:divBdr>
        </w:div>
        <w:div w:id="576207650">
          <w:marLeft w:val="480"/>
          <w:marRight w:val="0"/>
          <w:marTop w:val="0"/>
          <w:marBottom w:val="0"/>
          <w:divBdr>
            <w:top w:val="none" w:sz="0" w:space="0" w:color="auto"/>
            <w:left w:val="none" w:sz="0" w:space="0" w:color="auto"/>
            <w:bottom w:val="none" w:sz="0" w:space="0" w:color="auto"/>
            <w:right w:val="none" w:sz="0" w:space="0" w:color="auto"/>
          </w:divBdr>
        </w:div>
        <w:div w:id="817381906">
          <w:marLeft w:val="480"/>
          <w:marRight w:val="0"/>
          <w:marTop w:val="0"/>
          <w:marBottom w:val="0"/>
          <w:divBdr>
            <w:top w:val="none" w:sz="0" w:space="0" w:color="auto"/>
            <w:left w:val="none" w:sz="0" w:space="0" w:color="auto"/>
            <w:bottom w:val="none" w:sz="0" w:space="0" w:color="auto"/>
            <w:right w:val="none" w:sz="0" w:space="0" w:color="auto"/>
          </w:divBdr>
        </w:div>
        <w:div w:id="911744176">
          <w:marLeft w:val="480"/>
          <w:marRight w:val="0"/>
          <w:marTop w:val="0"/>
          <w:marBottom w:val="0"/>
          <w:divBdr>
            <w:top w:val="none" w:sz="0" w:space="0" w:color="auto"/>
            <w:left w:val="none" w:sz="0" w:space="0" w:color="auto"/>
            <w:bottom w:val="none" w:sz="0" w:space="0" w:color="auto"/>
            <w:right w:val="none" w:sz="0" w:space="0" w:color="auto"/>
          </w:divBdr>
        </w:div>
        <w:div w:id="387344025">
          <w:marLeft w:val="480"/>
          <w:marRight w:val="0"/>
          <w:marTop w:val="0"/>
          <w:marBottom w:val="0"/>
          <w:divBdr>
            <w:top w:val="none" w:sz="0" w:space="0" w:color="auto"/>
            <w:left w:val="none" w:sz="0" w:space="0" w:color="auto"/>
            <w:bottom w:val="none" w:sz="0" w:space="0" w:color="auto"/>
            <w:right w:val="none" w:sz="0" w:space="0" w:color="auto"/>
          </w:divBdr>
        </w:div>
        <w:div w:id="408575174">
          <w:marLeft w:val="480"/>
          <w:marRight w:val="0"/>
          <w:marTop w:val="0"/>
          <w:marBottom w:val="0"/>
          <w:divBdr>
            <w:top w:val="none" w:sz="0" w:space="0" w:color="auto"/>
            <w:left w:val="none" w:sz="0" w:space="0" w:color="auto"/>
            <w:bottom w:val="none" w:sz="0" w:space="0" w:color="auto"/>
            <w:right w:val="none" w:sz="0" w:space="0" w:color="auto"/>
          </w:divBdr>
        </w:div>
        <w:div w:id="1309433835">
          <w:marLeft w:val="480"/>
          <w:marRight w:val="0"/>
          <w:marTop w:val="0"/>
          <w:marBottom w:val="0"/>
          <w:divBdr>
            <w:top w:val="none" w:sz="0" w:space="0" w:color="auto"/>
            <w:left w:val="none" w:sz="0" w:space="0" w:color="auto"/>
            <w:bottom w:val="none" w:sz="0" w:space="0" w:color="auto"/>
            <w:right w:val="none" w:sz="0" w:space="0" w:color="auto"/>
          </w:divBdr>
        </w:div>
        <w:div w:id="920257385">
          <w:marLeft w:val="480"/>
          <w:marRight w:val="0"/>
          <w:marTop w:val="0"/>
          <w:marBottom w:val="0"/>
          <w:divBdr>
            <w:top w:val="none" w:sz="0" w:space="0" w:color="auto"/>
            <w:left w:val="none" w:sz="0" w:space="0" w:color="auto"/>
            <w:bottom w:val="none" w:sz="0" w:space="0" w:color="auto"/>
            <w:right w:val="none" w:sz="0" w:space="0" w:color="auto"/>
          </w:divBdr>
        </w:div>
        <w:div w:id="419646817">
          <w:marLeft w:val="480"/>
          <w:marRight w:val="0"/>
          <w:marTop w:val="0"/>
          <w:marBottom w:val="0"/>
          <w:divBdr>
            <w:top w:val="none" w:sz="0" w:space="0" w:color="auto"/>
            <w:left w:val="none" w:sz="0" w:space="0" w:color="auto"/>
            <w:bottom w:val="none" w:sz="0" w:space="0" w:color="auto"/>
            <w:right w:val="none" w:sz="0" w:space="0" w:color="auto"/>
          </w:divBdr>
        </w:div>
        <w:div w:id="823669177">
          <w:marLeft w:val="480"/>
          <w:marRight w:val="0"/>
          <w:marTop w:val="0"/>
          <w:marBottom w:val="0"/>
          <w:divBdr>
            <w:top w:val="none" w:sz="0" w:space="0" w:color="auto"/>
            <w:left w:val="none" w:sz="0" w:space="0" w:color="auto"/>
            <w:bottom w:val="none" w:sz="0" w:space="0" w:color="auto"/>
            <w:right w:val="none" w:sz="0" w:space="0" w:color="auto"/>
          </w:divBdr>
        </w:div>
        <w:div w:id="305933886">
          <w:marLeft w:val="480"/>
          <w:marRight w:val="0"/>
          <w:marTop w:val="0"/>
          <w:marBottom w:val="0"/>
          <w:divBdr>
            <w:top w:val="none" w:sz="0" w:space="0" w:color="auto"/>
            <w:left w:val="none" w:sz="0" w:space="0" w:color="auto"/>
            <w:bottom w:val="none" w:sz="0" w:space="0" w:color="auto"/>
            <w:right w:val="none" w:sz="0" w:space="0" w:color="auto"/>
          </w:divBdr>
        </w:div>
        <w:div w:id="642737678">
          <w:marLeft w:val="480"/>
          <w:marRight w:val="0"/>
          <w:marTop w:val="0"/>
          <w:marBottom w:val="0"/>
          <w:divBdr>
            <w:top w:val="none" w:sz="0" w:space="0" w:color="auto"/>
            <w:left w:val="none" w:sz="0" w:space="0" w:color="auto"/>
            <w:bottom w:val="none" w:sz="0" w:space="0" w:color="auto"/>
            <w:right w:val="none" w:sz="0" w:space="0" w:color="auto"/>
          </w:divBdr>
        </w:div>
        <w:div w:id="1168325797">
          <w:marLeft w:val="480"/>
          <w:marRight w:val="0"/>
          <w:marTop w:val="0"/>
          <w:marBottom w:val="0"/>
          <w:divBdr>
            <w:top w:val="none" w:sz="0" w:space="0" w:color="auto"/>
            <w:left w:val="none" w:sz="0" w:space="0" w:color="auto"/>
            <w:bottom w:val="none" w:sz="0" w:space="0" w:color="auto"/>
            <w:right w:val="none" w:sz="0" w:space="0" w:color="auto"/>
          </w:divBdr>
        </w:div>
        <w:div w:id="2031838703">
          <w:marLeft w:val="480"/>
          <w:marRight w:val="0"/>
          <w:marTop w:val="0"/>
          <w:marBottom w:val="0"/>
          <w:divBdr>
            <w:top w:val="none" w:sz="0" w:space="0" w:color="auto"/>
            <w:left w:val="none" w:sz="0" w:space="0" w:color="auto"/>
            <w:bottom w:val="none" w:sz="0" w:space="0" w:color="auto"/>
            <w:right w:val="none" w:sz="0" w:space="0" w:color="auto"/>
          </w:divBdr>
        </w:div>
        <w:div w:id="1142236248">
          <w:marLeft w:val="480"/>
          <w:marRight w:val="0"/>
          <w:marTop w:val="0"/>
          <w:marBottom w:val="0"/>
          <w:divBdr>
            <w:top w:val="none" w:sz="0" w:space="0" w:color="auto"/>
            <w:left w:val="none" w:sz="0" w:space="0" w:color="auto"/>
            <w:bottom w:val="none" w:sz="0" w:space="0" w:color="auto"/>
            <w:right w:val="none" w:sz="0" w:space="0" w:color="auto"/>
          </w:divBdr>
        </w:div>
        <w:div w:id="1847088092">
          <w:marLeft w:val="480"/>
          <w:marRight w:val="0"/>
          <w:marTop w:val="0"/>
          <w:marBottom w:val="0"/>
          <w:divBdr>
            <w:top w:val="none" w:sz="0" w:space="0" w:color="auto"/>
            <w:left w:val="none" w:sz="0" w:space="0" w:color="auto"/>
            <w:bottom w:val="none" w:sz="0" w:space="0" w:color="auto"/>
            <w:right w:val="none" w:sz="0" w:space="0" w:color="auto"/>
          </w:divBdr>
        </w:div>
        <w:div w:id="174347993">
          <w:marLeft w:val="480"/>
          <w:marRight w:val="0"/>
          <w:marTop w:val="0"/>
          <w:marBottom w:val="0"/>
          <w:divBdr>
            <w:top w:val="none" w:sz="0" w:space="0" w:color="auto"/>
            <w:left w:val="none" w:sz="0" w:space="0" w:color="auto"/>
            <w:bottom w:val="none" w:sz="0" w:space="0" w:color="auto"/>
            <w:right w:val="none" w:sz="0" w:space="0" w:color="auto"/>
          </w:divBdr>
        </w:div>
        <w:div w:id="830097186">
          <w:marLeft w:val="480"/>
          <w:marRight w:val="0"/>
          <w:marTop w:val="0"/>
          <w:marBottom w:val="0"/>
          <w:divBdr>
            <w:top w:val="none" w:sz="0" w:space="0" w:color="auto"/>
            <w:left w:val="none" w:sz="0" w:space="0" w:color="auto"/>
            <w:bottom w:val="none" w:sz="0" w:space="0" w:color="auto"/>
            <w:right w:val="none" w:sz="0" w:space="0" w:color="auto"/>
          </w:divBdr>
        </w:div>
        <w:div w:id="1036468422">
          <w:marLeft w:val="480"/>
          <w:marRight w:val="0"/>
          <w:marTop w:val="0"/>
          <w:marBottom w:val="0"/>
          <w:divBdr>
            <w:top w:val="none" w:sz="0" w:space="0" w:color="auto"/>
            <w:left w:val="none" w:sz="0" w:space="0" w:color="auto"/>
            <w:bottom w:val="none" w:sz="0" w:space="0" w:color="auto"/>
            <w:right w:val="none" w:sz="0" w:space="0" w:color="auto"/>
          </w:divBdr>
        </w:div>
        <w:div w:id="620307197">
          <w:marLeft w:val="480"/>
          <w:marRight w:val="0"/>
          <w:marTop w:val="0"/>
          <w:marBottom w:val="0"/>
          <w:divBdr>
            <w:top w:val="none" w:sz="0" w:space="0" w:color="auto"/>
            <w:left w:val="none" w:sz="0" w:space="0" w:color="auto"/>
            <w:bottom w:val="none" w:sz="0" w:space="0" w:color="auto"/>
            <w:right w:val="none" w:sz="0" w:space="0" w:color="auto"/>
          </w:divBdr>
        </w:div>
        <w:div w:id="1264459245">
          <w:marLeft w:val="480"/>
          <w:marRight w:val="0"/>
          <w:marTop w:val="0"/>
          <w:marBottom w:val="0"/>
          <w:divBdr>
            <w:top w:val="none" w:sz="0" w:space="0" w:color="auto"/>
            <w:left w:val="none" w:sz="0" w:space="0" w:color="auto"/>
            <w:bottom w:val="none" w:sz="0" w:space="0" w:color="auto"/>
            <w:right w:val="none" w:sz="0" w:space="0" w:color="auto"/>
          </w:divBdr>
        </w:div>
        <w:div w:id="695472295">
          <w:marLeft w:val="480"/>
          <w:marRight w:val="0"/>
          <w:marTop w:val="0"/>
          <w:marBottom w:val="0"/>
          <w:divBdr>
            <w:top w:val="none" w:sz="0" w:space="0" w:color="auto"/>
            <w:left w:val="none" w:sz="0" w:space="0" w:color="auto"/>
            <w:bottom w:val="none" w:sz="0" w:space="0" w:color="auto"/>
            <w:right w:val="none" w:sz="0" w:space="0" w:color="auto"/>
          </w:divBdr>
        </w:div>
        <w:div w:id="60838377">
          <w:marLeft w:val="480"/>
          <w:marRight w:val="0"/>
          <w:marTop w:val="0"/>
          <w:marBottom w:val="0"/>
          <w:divBdr>
            <w:top w:val="none" w:sz="0" w:space="0" w:color="auto"/>
            <w:left w:val="none" w:sz="0" w:space="0" w:color="auto"/>
            <w:bottom w:val="none" w:sz="0" w:space="0" w:color="auto"/>
            <w:right w:val="none" w:sz="0" w:space="0" w:color="auto"/>
          </w:divBdr>
        </w:div>
        <w:div w:id="530648322">
          <w:marLeft w:val="480"/>
          <w:marRight w:val="0"/>
          <w:marTop w:val="0"/>
          <w:marBottom w:val="0"/>
          <w:divBdr>
            <w:top w:val="none" w:sz="0" w:space="0" w:color="auto"/>
            <w:left w:val="none" w:sz="0" w:space="0" w:color="auto"/>
            <w:bottom w:val="none" w:sz="0" w:space="0" w:color="auto"/>
            <w:right w:val="none" w:sz="0" w:space="0" w:color="auto"/>
          </w:divBdr>
        </w:div>
        <w:div w:id="325786478">
          <w:marLeft w:val="480"/>
          <w:marRight w:val="0"/>
          <w:marTop w:val="0"/>
          <w:marBottom w:val="0"/>
          <w:divBdr>
            <w:top w:val="none" w:sz="0" w:space="0" w:color="auto"/>
            <w:left w:val="none" w:sz="0" w:space="0" w:color="auto"/>
            <w:bottom w:val="none" w:sz="0" w:space="0" w:color="auto"/>
            <w:right w:val="none" w:sz="0" w:space="0" w:color="auto"/>
          </w:divBdr>
        </w:div>
        <w:div w:id="1790976277">
          <w:marLeft w:val="480"/>
          <w:marRight w:val="0"/>
          <w:marTop w:val="0"/>
          <w:marBottom w:val="0"/>
          <w:divBdr>
            <w:top w:val="none" w:sz="0" w:space="0" w:color="auto"/>
            <w:left w:val="none" w:sz="0" w:space="0" w:color="auto"/>
            <w:bottom w:val="none" w:sz="0" w:space="0" w:color="auto"/>
            <w:right w:val="none" w:sz="0" w:space="0" w:color="auto"/>
          </w:divBdr>
        </w:div>
        <w:div w:id="1028526306">
          <w:marLeft w:val="480"/>
          <w:marRight w:val="0"/>
          <w:marTop w:val="0"/>
          <w:marBottom w:val="0"/>
          <w:divBdr>
            <w:top w:val="none" w:sz="0" w:space="0" w:color="auto"/>
            <w:left w:val="none" w:sz="0" w:space="0" w:color="auto"/>
            <w:bottom w:val="none" w:sz="0" w:space="0" w:color="auto"/>
            <w:right w:val="none" w:sz="0" w:space="0" w:color="auto"/>
          </w:divBdr>
        </w:div>
        <w:div w:id="253176039">
          <w:marLeft w:val="480"/>
          <w:marRight w:val="0"/>
          <w:marTop w:val="0"/>
          <w:marBottom w:val="0"/>
          <w:divBdr>
            <w:top w:val="none" w:sz="0" w:space="0" w:color="auto"/>
            <w:left w:val="none" w:sz="0" w:space="0" w:color="auto"/>
            <w:bottom w:val="none" w:sz="0" w:space="0" w:color="auto"/>
            <w:right w:val="none" w:sz="0" w:space="0" w:color="auto"/>
          </w:divBdr>
        </w:div>
        <w:div w:id="1377049781">
          <w:marLeft w:val="480"/>
          <w:marRight w:val="0"/>
          <w:marTop w:val="0"/>
          <w:marBottom w:val="0"/>
          <w:divBdr>
            <w:top w:val="none" w:sz="0" w:space="0" w:color="auto"/>
            <w:left w:val="none" w:sz="0" w:space="0" w:color="auto"/>
            <w:bottom w:val="none" w:sz="0" w:space="0" w:color="auto"/>
            <w:right w:val="none" w:sz="0" w:space="0" w:color="auto"/>
          </w:divBdr>
        </w:div>
        <w:div w:id="1970474617">
          <w:marLeft w:val="480"/>
          <w:marRight w:val="0"/>
          <w:marTop w:val="0"/>
          <w:marBottom w:val="0"/>
          <w:divBdr>
            <w:top w:val="none" w:sz="0" w:space="0" w:color="auto"/>
            <w:left w:val="none" w:sz="0" w:space="0" w:color="auto"/>
            <w:bottom w:val="none" w:sz="0" w:space="0" w:color="auto"/>
            <w:right w:val="none" w:sz="0" w:space="0" w:color="auto"/>
          </w:divBdr>
        </w:div>
      </w:divsChild>
    </w:div>
    <w:div w:id="801926813">
      <w:bodyDiv w:val="1"/>
      <w:marLeft w:val="0"/>
      <w:marRight w:val="0"/>
      <w:marTop w:val="0"/>
      <w:marBottom w:val="0"/>
      <w:divBdr>
        <w:top w:val="none" w:sz="0" w:space="0" w:color="auto"/>
        <w:left w:val="none" w:sz="0" w:space="0" w:color="auto"/>
        <w:bottom w:val="none" w:sz="0" w:space="0" w:color="auto"/>
        <w:right w:val="none" w:sz="0" w:space="0" w:color="auto"/>
      </w:divBdr>
    </w:div>
    <w:div w:id="802234533">
      <w:bodyDiv w:val="1"/>
      <w:marLeft w:val="0"/>
      <w:marRight w:val="0"/>
      <w:marTop w:val="0"/>
      <w:marBottom w:val="0"/>
      <w:divBdr>
        <w:top w:val="none" w:sz="0" w:space="0" w:color="auto"/>
        <w:left w:val="none" w:sz="0" w:space="0" w:color="auto"/>
        <w:bottom w:val="none" w:sz="0" w:space="0" w:color="auto"/>
        <w:right w:val="none" w:sz="0" w:space="0" w:color="auto"/>
      </w:divBdr>
    </w:div>
    <w:div w:id="802649525">
      <w:bodyDiv w:val="1"/>
      <w:marLeft w:val="0"/>
      <w:marRight w:val="0"/>
      <w:marTop w:val="0"/>
      <w:marBottom w:val="0"/>
      <w:divBdr>
        <w:top w:val="none" w:sz="0" w:space="0" w:color="auto"/>
        <w:left w:val="none" w:sz="0" w:space="0" w:color="auto"/>
        <w:bottom w:val="none" w:sz="0" w:space="0" w:color="auto"/>
        <w:right w:val="none" w:sz="0" w:space="0" w:color="auto"/>
      </w:divBdr>
    </w:div>
    <w:div w:id="802844460">
      <w:bodyDiv w:val="1"/>
      <w:marLeft w:val="0"/>
      <w:marRight w:val="0"/>
      <w:marTop w:val="0"/>
      <w:marBottom w:val="0"/>
      <w:divBdr>
        <w:top w:val="none" w:sz="0" w:space="0" w:color="auto"/>
        <w:left w:val="none" w:sz="0" w:space="0" w:color="auto"/>
        <w:bottom w:val="none" w:sz="0" w:space="0" w:color="auto"/>
        <w:right w:val="none" w:sz="0" w:space="0" w:color="auto"/>
      </w:divBdr>
    </w:div>
    <w:div w:id="802888227">
      <w:bodyDiv w:val="1"/>
      <w:marLeft w:val="0"/>
      <w:marRight w:val="0"/>
      <w:marTop w:val="0"/>
      <w:marBottom w:val="0"/>
      <w:divBdr>
        <w:top w:val="none" w:sz="0" w:space="0" w:color="auto"/>
        <w:left w:val="none" w:sz="0" w:space="0" w:color="auto"/>
        <w:bottom w:val="none" w:sz="0" w:space="0" w:color="auto"/>
        <w:right w:val="none" w:sz="0" w:space="0" w:color="auto"/>
      </w:divBdr>
    </w:div>
    <w:div w:id="802969684">
      <w:bodyDiv w:val="1"/>
      <w:marLeft w:val="0"/>
      <w:marRight w:val="0"/>
      <w:marTop w:val="0"/>
      <w:marBottom w:val="0"/>
      <w:divBdr>
        <w:top w:val="none" w:sz="0" w:space="0" w:color="auto"/>
        <w:left w:val="none" w:sz="0" w:space="0" w:color="auto"/>
        <w:bottom w:val="none" w:sz="0" w:space="0" w:color="auto"/>
        <w:right w:val="none" w:sz="0" w:space="0" w:color="auto"/>
      </w:divBdr>
    </w:div>
    <w:div w:id="803086200">
      <w:bodyDiv w:val="1"/>
      <w:marLeft w:val="0"/>
      <w:marRight w:val="0"/>
      <w:marTop w:val="0"/>
      <w:marBottom w:val="0"/>
      <w:divBdr>
        <w:top w:val="none" w:sz="0" w:space="0" w:color="auto"/>
        <w:left w:val="none" w:sz="0" w:space="0" w:color="auto"/>
        <w:bottom w:val="none" w:sz="0" w:space="0" w:color="auto"/>
        <w:right w:val="none" w:sz="0" w:space="0" w:color="auto"/>
      </w:divBdr>
    </w:div>
    <w:div w:id="803427252">
      <w:bodyDiv w:val="1"/>
      <w:marLeft w:val="0"/>
      <w:marRight w:val="0"/>
      <w:marTop w:val="0"/>
      <w:marBottom w:val="0"/>
      <w:divBdr>
        <w:top w:val="none" w:sz="0" w:space="0" w:color="auto"/>
        <w:left w:val="none" w:sz="0" w:space="0" w:color="auto"/>
        <w:bottom w:val="none" w:sz="0" w:space="0" w:color="auto"/>
        <w:right w:val="none" w:sz="0" w:space="0" w:color="auto"/>
      </w:divBdr>
    </w:div>
    <w:div w:id="803500179">
      <w:bodyDiv w:val="1"/>
      <w:marLeft w:val="0"/>
      <w:marRight w:val="0"/>
      <w:marTop w:val="0"/>
      <w:marBottom w:val="0"/>
      <w:divBdr>
        <w:top w:val="none" w:sz="0" w:space="0" w:color="auto"/>
        <w:left w:val="none" w:sz="0" w:space="0" w:color="auto"/>
        <w:bottom w:val="none" w:sz="0" w:space="0" w:color="auto"/>
        <w:right w:val="none" w:sz="0" w:space="0" w:color="auto"/>
      </w:divBdr>
    </w:div>
    <w:div w:id="803503770">
      <w:bodyDiv w:val="1"/>
      <w:marLeft w:val="0"/>
      <w:marRight w:val="0"/>
      <w:marTop w:val="0"/>
      <w:marBottom w:val="0"/>
      <w:divBdr>
        <w:top w:val="none" w:sz="0" w:space="0" w:color="auto"/>
        <w:left w:val="none" w:sz="0" w:space="0" w:color="auto"/>
        <w:bottom w:val="none" w:sz="0" w:space="0" w:color="auto"/>
        <w:right w:val="none" w:sz="0" w:space="0" w:color="auto"/>
      </w:divBdr>
      <w:divsChild>
        <w:div w:id="847908462">
          <w:marLeft w:val="480"/>
          <w:marRight w:val="0"/>
          <w:marTop w:val="0"/>
          <w:marBottom w:val="0"/>
          <w:divBdr>
            <w:top w:val="none" w:sz="0" w:space="0" w:color="auto"/>
            <w:left w:val="none" w:sz="0" w:space="0" w:color="auto"/>
            <w:bottom w:val="none" w:sz="0" w:space="0" w:color="auto"/>
            <w:right w:val="none" w:sz="0" w:space="0" w:color="auto"/>
          </w:divBdr>
        </w:div>
        <w:div w:id="51805978">
          <w:marLeft w:val="480"/>
          <w:marRight w:val="0"/>
          <w:marTop w:val="0"/>
          <w:marBottom w:val="0"/>
          <w:divBdr>
            <w:top w:val="none" w:sz="0" w:space="0" w:color="auto"/>
            <w:left w:val="none" w:sz="0" w:space="0" w:color="auto"/>
            <w:bottom w:val="none" w:sz="0" w:space="0" w:color="auto"/>
            <w:right w:val="none" w:sz="0" w:space="0" w:color="auto"/>
          </w:divBdr>
        </w:div>
        <w:div w:id="2025667119">
          <w:marLeft w:val="480"/>
          <w:marRight w:val="0"/>
          <w:marTop w:val="0"/>
          <w:marBottom w:val="0"/>
          <w:divBdr>
            <w:top w:val="none" w:sz="0" w:space="0" w:color="auto"/>
            <w:left w:val="none" w:sz="0" w:space="0" w:color="auto"/>
            <w:bottom w:val="none" w:sz="0" w:space="0" w:color="auto"/>
            <w:right w:val="none" w:sz="0" w:space="0" w:color="auto"/>
          </w:divBdr>
        </w:div>
        <w:div w:id="1736583165">
          <w:marLeft w:val="480"/>
          <w:marRight w:val="0"/>
          <w:marTop w:val="0"/>
          <w:marBottom w:val="0"/>
          <w:divBdr>
            <w:top w:val="none" w:sz="0" w:space="0" w:color="auto"/>
            <w:left w:val="none" w:sz="0" w:space="0" w:color="auto"/>
            <w:bottom w:val="none" w:sz="0" w:space="0" w:color="auto"/>
            <w:right w:val="none" w:sz="0" w:space="0" w:color="auto"/>
          </w:divBdr>
        </w:div>
        <w:div w:id="1264875621">
          <w:marLeft w:val="480"/>
          <w:marRight w:val="0"/>
          <w:marTop w:val="0"/>
          <w:marBottom w:val="0"/>
          <w:divBdr>
            <w:top w:val="none" w:sz="0" w:space="0" w:color="auto"/>
            <w:left w:val="none" w:sz="0" w:space="0" w:color="auto"/>
            <w:bottom w:val="none" w:sz="0" w:space="0" w:color="auto"/>
            <w:right w:val="none" w:sz="0" w:space="0" w:color="auto"/>
          </w:divBdr>
        </w:div>
        <w:div w:id="464128490">
          <w:marLeft w:val="480"/>
          <w:marRight w:val="0"/>
          <w:marTop w:val="0"/>
          <w:marBottom w:val="0"/>
          <w:divBdr>
            <w:top w:val="none" w:sz="0" w:space="0" w:color="auto"/>
            <w:left w:val="none" w:sz="0" w:space="0" w:color="auto"/>
            <w:bottom w:val="none" w:sz="0" w:space="0" w:color="auto"/>
            <w:right w:val="none" w:sz="0" w:space="0" w:color="auto"/>
          </w:divBdr>
        </w:div>
        <w:div w:id="1112701755">
          <w:marLeft w:val="480"/>
          <w:marRight w:val="0"/>
          <w:marTop w:val="0"/>
          <w:marBottom w:val="0"/>
          <w:divBdr>
            <w:top w:val="none" w:sz="0" w:space="0" w:color="auto"/>
            <w:left w:val="none" w:sz="0" w:space="0" w:color="auto"/>
            <w:bottom w:val="none" w:sz="0" w:space="0" w:color="auto"/>
            <w:right w:val="none" w:sz="0" w:space="0" w:color="auto"/>
          </w:divBdr>
        </w:div>
        <w:div w:id="1028677656">
          <w:marLeft w:val="480"/>
          <w:marRight w:val="0"/>
          <w:marTop w:val="0"/>
          <w:marBottom w:val="0"/>
          <w:divBdr>
            <w:top w:val="none" w:sz="0" w:space="0" w:color="auto"/>
            <w:left w:val="none" w:sz="0" w:space="0" w:color="auto"/>
            <w:bottom w:val="none" w:sz="0" w:space="0" w:color="auto"/>
            <w:right w:val="none" w:sz="0" w:space="0" w:color="auto"/>
          </w:divBdr>
        </w:div>
        <w:div w:id="1709330646">
          <w:marLeft w:val="480"/>
          <w:marRight w:val="0"/>
          <w:marTop w:val="0"/>
          <w:marBottom w:val="0"/>
          <w:divBdr>
            <w:top w:val="none" w:sz="0" w:space="0" w:color="auto"/>
            <w:left w:val="none" w:sz="0" w:space="0" w:color="auto"/>
            <w:bottom w:val="none" w:sz="0" w:space="0" w:color="auto"/>
            <w:right w:val="none" w:sz="0" w:space="0" w:color="auto"/>
          </w:divBdr>
        </w:div>
        <w:div w:id="672269071">
          <w:marLeft w:val="480"/>
          <w:marRight w:val="0"/>
          <w:marTop w:val="0"/>
          <w:marBottom w:val="0"/>
          <w:divBdr>
            <w:top w:val="none" w:sz="0" w:space="0" w:color="auto"/>
            <w:left w:val="none" w:sz="0" w:space="0" w:color="auto"/>
            <w:bottom w:val="none" w:sz="0" w:space="0" w:color="auto"/>
            <w:right w:val="none" w:sz="0" w:space="0" w:color="auto"/>
          </w:divBdr>
        </w:div>
        <w:div w:id="193153685">
          <w:marLeft w:val="480"/>
          <w:marRight w:val="0"/>
          <w:marTop w:val="0"/>
          <w:marBottom w:val="0"/>
          <w:divBdr>
            <w:top w:val="none" w:sz="0" w:space="0" w:color="auto"/>
            <w:left w:val="none" w:sz="0" w:space="0" w:color="auto"/>
            <w:bottom w:val="none" w:sz="0" w:space="0" w:color="auto"/>
            <w:right w:val="none" w:sz="0" w:space="0" w:color="auto"/>
          </w:divBdr>
        </w:div>
        <w:div w:id="862866798">
          <w:marLeft w:val="480"/>
          <w:marRight w:val="0"/>
          <w:marTop w:val="0"/>
          <w:marBottom w:val="0"/>
          <w:divBdr>
            <w:top w:val="none" w:sz="0" w:space="0" w:color="auto"/>
            <w:left w:val="none" w:sz="0" w:space="0" w:color="auto"/>
            <w:bottom w:val="none" w:sz="0" w:space="0" w:color="auto"/>
            <w:right w:val="none" w:sz="0" w:space="0" w:color="auto"/>
          </w:divBdr>
        </w:div>
        <w:div w:id="129834935">
          <w:marLeft w:val="480"/>
          <w:marRight w:val="0"/>
          <w:marTop w:val="0"/>
          <w:marBottom w:val="0"/>
          <w:divBdr>
            <w:top w:val="none" w:sz="0" w:space="0" w:color="auto"/>
            <w:left w:val="none" w:sz="0" w:space="0" w:color="auto"/>
            <w:bottom w:val="none" w:sz="0" w:space="0" w:color="auto"/>
            <w:right w:val="none" w:sz="0" w:space="0" w:color="auto"/>
          </w:divBdr>
        </w:div>
        <w:div w:id="875971383">
          <w:marLeft w:val="480"/>
          <w:marRight w:val="0"/>
          <w:marTop w:val="0"/>
          <w:marBottom w:val="0"/>
          <w:divBdr>
            <w:top w:val="none" w:sz="0" w:space="0" w:color="auto"/>
            <w:left w:val="none" w:sz="0" w:space="0" w:color="auto"/>
            <w:bottom w:val="none" w:sz="0" w:space="0" w:color="auto"/>
            <w:right w:val="none" w:sz="0" w:space="0" w:color="auto"/>
          </w:divBdr>
        </w:div>
        <w:div w:id="1383863603">
          <w:marLeft w:val="480"/>
          <w:marRight w:val="0"/>
          <w:marTop w:val="0"/>
          <w:marBottom w:val="0"/>
          <w:divBdr>
            <w:top w:val="none" w:sz="0" w:space="0" w:color="auto"/>
            <w:left w:val="none" w:sz="0" w:space="0" w:color="auto"/>
            <w:bottom w:val="none" w:sz="0" w:space="0" w:color="auto"/>
            <w:right w:val="none" w:sz="0" w:space="0" w:color="auto"/>
          </w:divBdr>
        </w:div>
        <w:div w:id="166286667">
          <w:marLeft w:val="480"/>
          <w:marRight w:val="0"/>
          <w:marTop w:val="0"/>
          <w:marBottom w:val="0"/>
          <w:divBdr>
            <w:top w:val="none" w:sz="0" w:space="0" w:color="auto"/>
            <w:left w:val="none" w:sz="0" w:space="0" w:color="auto"/>
            <w:bottom w:val="none" w:sz="0" w:space="0" w:color="auto"/>
            <w:right w:val="none" w:sz="0" w:space="0" w:color="auto"/>
          </w:divBdr>
        </w:div>
        <w:div w:id="1992558784">
          <w:marLeft w:val="480"/>
          <w:marRight w:val="0"/>
          <w:marTop w:val="0"/>
          <w:marBottom w:val="0"/>
          <w:divBdr>
            <w:top w:val="none" w:sz="0" w:space="0" w:color="auto"/>
            <w:left w:val="none" w:sz="0" w:space="0" w:color="auto"/>
            <w:bottom w:val="none" w:sz="0" w:space="0" w:color="auto"/>
            <w:right w:val="none" w:sz="0" w:space="0" w:color="auto"/>
          </w:divBdr>
        </w:div>
        <w:div w:id="1421296041">
          <w:marLeft w:val="480"/>
          <w:marRight w:val="0"/>
          <w:marTop w:val="0"/>
          <w:marBottom w:val="0"/>
          <w:divBdr>
            <w:top w:val="none" w:sz="0" w:space="0" w:color="auto"/>
            <w:left w:val="none" w:sz="0" w:space="0" w:color="auto"/>
            <w:bottom w:val="none" w:sz="0" w:space="0" w:color="auto"/>
            <w:right w:val="none" w:sz="0" w:space="0" w:color="auto"/>
          </w:divBdr>
        </w:div>
        <w:div w:id="1080373815">
          <w:marLeft w:val="480"/>
          <w:marRight w:val="0"/>
          <w:marTop w:val="0"/>
          <w:marBottom w:val="0"/>
          <w:divBdr>
            <w:top w:val="none" w:sz="0" w:space="0" w:color="auto"/>
            <w:left w:val="none" w:sz="0" w:space="0" w:color="auto"/>
            <w:bottom w:val="none" w:sz="0" w:space="0" w:color="auto"/>
            <w:right w:val="none" w:sz="0" w:space="0" w:color="auto"/>
          </w:divBdr>
        </w:div>
        <w:div w:id="544215375">
          <w:marLeft w:val="480"/>
          <w:marRight w:val="0"/>
          <w:marTop w:val="0"/>
          <w:marBottom w:val="0"/>
          <w:divBdr>
            <w:top w:val="none" w:sz="0" w:space="0" w:color="auto"/>
            <w:left w:val="none" w:sz="0" w:space="0" w:color="auto"/>
            <w:bottom w:val="none" w:sz="0" w:space="0" w:color="auto"/>
            <w:right w:val="none" w:sz="0" w:space="0" w:color="auto"/>
          </w:divBdr>
        </w:div>
        <w:div w:id="1258370613">
          <w:marLeft w:val="480"/>
          <w:marRight w:val="0"/>
          <w:marTop w:val="0"/>
          <w:marBottom w:val="0"/>
          <w:divBdr>
            <w:top w:val="none" w:sz="0" w:space="0" w:color="auto"/>
            <w:left w:val="none" w:sz="0" w:space="0" w:color="auto"/>
            <w:bottom w:val="none" w:sz="0" w:space="0" w:color="auto"/>
            <w:right w:val="none" w:sz="0" w:space="0" w:color="auto"/>
          </w:divBdr>
        </w:div>
        <w:div w:id="2004041158">
          <w:marLeft w:val="480"/>
          <w:marRight w:val="0"/>
          <w:marTop w:val="0"/>
          <w:marBottom w:val="0"/>
          <w:divBdr>
            <w:top w:val="none" w:sz="0" w:space="0" w:color="auto"/>
            <w:left w:val="none" w:sz="0" w:space="0" w:color="auto"/>
            <w:bottom w:val="none" w:sz="0" w:space="0" w:color="auto"/>
            <w:right w:val="none" w:sz="0" w:space="0" w:color="auto"/>
          </w:divBdr>
        </w:div>
        <w:div w:id="348260042">
          <w:marLeft w:val="480"/>
          <w:marRight w:val="0"/>
          <w:marTop w:val="0"/>
          <w:marBottom w:val="0"/>
          <w:divBdr>
            <w:top w:val="none" w:sz="0" w:space="0" w:color="auto"/>
            <w:left w:val="none" w:sz="0" w:space="0" w:color="auto"/>
            <w:bottom w:val="none" w:sz="0" w:space="0" w:color="auto"/>
            <w:right w:val="none" w:sz="0" w:space="0" w:color="auto"/>
          </w:divBdr>
        </w:div>
        <w:div w:id="333458403">
          <w:marLeft w:val="480"/>
          <w:marRight w:val="0"/>
          <w:marTop w:val="0"/>
          <w:marBottom w:val="0"/>
          <w:divBdr>
            <w:top w:val="none" w:sz="0" w:space="0" w:color="auto"/>
            <w:left w:val="none" w:sz="0" w:space="0" w:color="auto"/>
            <w:bottom w:val="none" w:sz="0" w:space="0" w:color="auto"/>
            <w:right w:val="none" w:sz="0" w:space="0" w:color="auto"/>
          </w:divBdr>
        </w:div>
        <w:div w:id="1359744344">
          <w:marLeft w:val="480"/>
          <w:marRight w:val="0"/>
          <w:marTop w:val="0"/>
          <w:marBottom w:val="0"/>
          <w:divBdr>
            <w:top w:val="none" w:sz="0" w:space="0" w:color="auto"/>
            <w:left w:val="none" w:sz="0" w:space="0" w:color="auto"/>
            <w:bottom w:val="none" w:sz="0" w:space="0" w:color="auto"/>
            <w:right w:val="none" w:sz="0" w:space="0" w:color="auto"/>
          </w:divBdr>
        </w:div>
        <w:div w:id="54159923">
          <w:marLeft w:val="480"/>
          <w:marRight w:val="0"/>
          <w:marTop w:val="0"/>
          <w:marBottom w:val="0"/>
          <w:divBdr>
            <w:top w:val="none" w:sz="0" w:space="0" w:color="auto"/>
            <w:left w:val="none" w:sz="0" w:space="0" w:color="auto"/>
            <w:bottom w:val="none" w:sz="0" w:space="0" w:color="auto"/>
            <w:right w:val="none" w:sz="0" w:space="0" w:color="auto"/>
          </w:divBdr>
        </w:div>
        <w:div w:id="1921520002">
          <w:marLeft w:val="480"/>
          <w:marRight w:val="0"/>
          <w:marTop w:val="0"/>
          <w:marBottom w:val="0"/>
          <w:divBdr>
            <w:top w:val="none" w:sz="0" w:space="0" w:color="auto"/>
            <w:left w:val="none" w:sz="0" w:space="0" w:color="auto"/>
            <w:bottom w:val="none" w:sz="0" w:space="0" w:color="auto"/>
            <w:right w:val="none" w:sz="0" w:space="0" w:color="auto"/>
          </w:divBdr>
        </w:div>
        <w:div w:id="950238068">
          <w:marLeft w:val="480"/>
          <w:marRight w:val="0"/>
          <w:marTop w:val="0"/>
          <w:marBottom w:val="0"/>
          <w:divBdr>
            <w:top w:val="none" w:sz="0" w:space="0" w:color="auto"/>
            <w:left w:val="none" w:sz="0" w:space="0" w:color="auto"/>
            <w:bottom w:val="none" w:sz="0" w:space="0" w:color="auto"/>
            <w:right w:val="none" w:sz="0" w:space="0" w:color="auto"/>
          </w:divBdr>
        </w:div>
        <w:div w:id="2027054948">
          <w:marLeft w:val="480"/>
          <w:marRight w:val="0"/>
          <w:marTop w:val="0"/>
          <w:marBottom w:val="0"/>
          <w:divBdr>
            <w:top w:val="none" w:sz="0" w:space="0" w:color="auto"/>
            <w:left w:val="none" w:sz="0" w:space="0" w:color="auto"/>
            <w:bottom w:val="none" w:sz="0" w:space="0" w:color="auto"/>
            <w:right w:val="none" w:sz="0" w:space="0" w:color="auto"/>
          </w:divBdr>
        </w:div>
        <w:div w:id="1560895629">
          <w:marLeft w:val="480"/>
          <w:marRight w:val="0"/>
          <w:marTop w:val="0"/>
          <w:marBottom w:val="0"/>
          <w:divBdr>
            <w:top w:val="none" w:sz="0" w:space="0" w:color="auto"/>
            <w:left w:val="none" w:sz="0" w:space="0" w:color="auto"/>
            <w:bottom w:val="none" w:sz="0" w:space="0" w:color="auto"/>
            <w:right w:val="none" w:sz="0" w:space="0" w:color="auto"/>
          </w:divBdr>
        </w:div>
        <w:div w:id="1201555207">
          <w:marLeft w:val="480"/>
          <w:marRight w:val="0"/>
          <w:marTop w:val="0"/>
          <w:marBottom w:val="0"/>
          <w:divBdr>
            <w:top w:val="none" w:sz="0" w:space="0" w:color="auto"/>
            <w:left w:val="none" w:sz="0" w:space="0" w:color="auto"/>
            <w:bottom w:val="none" w:sz="0" w:space="0" w:color="auto"/>
            <w:right w:val="none" w:sz="0" w:space="0" w:color="auto"/>
          </w:divBdr>
        </w:div>
        <w:div w:id="329413534">
          <w:marLeft w:val="480"/>
          <w:marRight w:val="0"/>
          <w:marTop w:val="0"/>
          <w:marBottom w:val="0"/>
          <w:divBdr>
            <w:top w:val="none" w:sz="0" w:space="0" w:color="auto"/>
            <w:left w:val="none" w:sz="0" w:space="0" w:color="auto"/>
            <w:bottom w:val="none" w:sz="0" w:space="0" w:color="auto"/>
            <w:right w:val="none" w:sz="0" w:space="0" w:color="auto"/>
          </w:divBdr>
        </w:div>
        <w:div w:id="1792279231">
          <w:marLeft w:val="480"/>
          <w:marRight w:val="0"/>
          <w:marTop w:val="0"/>
          <w:marBottom w:val="0"/>
          <w:divBdr>
            <w:top w:val="none" w:sz="0" w:space="0" w:color="auto"/>
            <w:left w:val="none" w:sz="0" w:space="0" w:color="auto"/>
            <w:bottom w:val="none" w:sz="0" w:space="0" w:color="auto"/>
            <w:right w:val="none" w:sz="0" w:space="0" w:color="auto"/>
          </w:divBdr>
        </w:div>
        <w:div w:id="1935244458">
          <w:marLeft w:val="480"/>
          <w:marRight w:val="0"/>
          <w:marTop w:val="0"/>
          <w:marBottom w:val="0"/>
          <w:divBdr>
            <w:top w:val="none" w:sz="0" w:space="0" w:color="auto"/>
            <w:left w:val="none" w:sz="0" w:space="0" w:color="auto"/>
            <w:bottom w:val="none" w:sz="0" w:space="0" w:color="auto"/>
            <w:right w:val="none" w:sz="0" w:space="0" w:color="auto"/>
          </w:divBdr>
        </w:div>
        <w:div w:id="1805388899">
          <w:marLeft w:val="480"/>
          <w:marRight w:val="0"/>
          <w:marTop w:val="0"/>
          <w:marBottom w:val="0"/>
          <w:divBdr>
            <w:top w:val="none" w:sz="0" w:space="0" w:color="auto"/>
            <w:left w:val="none" w:sz="0" w:space="0" w:color="auto"/>
            <w:bottom w:val="none" w:sz="0" w:space="0" w:color="auto"/>
            <w:right w:val="none" w:sz="0" w:space="0" w:color="auto"/>
          </w:divBdr>
        </w:div>
        <w:div w:id="1406143542">
          <w:marLeft w:val="480"/>
          <w:marRight w:val="0"/>
          <w:marTop w:val="0"/>
          <w:marBottom w:val="0"/>
          <w:divBdr>
            <w:top w:val="none" w:sz="0" w:space="0" w:color="auto"/>
            <w:left w:val="none" w:sz="0" w:space="0" w:color="auto"/>
            <w:bottom w:val="none" w:sz="0" w:space="0" w:color="auto"/>
            <w:right w:val="none" w:sz="0" w:space="0" w:color="auto"/>
          </w:divBdr>
        </w:div>
        <w:div w:id="46993760">
          <w:marLeft w:val="480"/>
          <w:marRight w:val="0"/>
          <w:marTop w:val="0"/>
          <w:marBottom w:val="0"/>
          <w:divBdr>
            <w:top w:val="none" w:sz="0" w:space="0" w:color="auto"/>
            <w:left w:val="none" w:sz="0" w:space="0" w:color="auto"/>
            <w:bottom w:val="none" w:sz="0" w:space="0" w:color="auto"/>
            <w:right w:val="none" w:sz="0" w:space="0" w:color="auto"/>
          </w:divBdr>
        </w:div>
        <w:div w:id="784154356">
          <w:marLeft w:val="480"/>
          <w:marRight w:val="0"/>
          <w:marTop w:val="0"/>
          <w:marBottom w:val="0"/>
          <w:divBdr>
            <w:top w:val="none" w:sz="0" w:space="0" w:color="auto"/>
            <w:left w:val="none" w:sz="0" w:space="0" w:color="auto"/>
            <w:bottom w:val="none" w:sz="0" w:space="0" w:color="auto"/>
            <w:right w:val="none" w:sz="0" w:space="0" w:color="auto"/>
          </w:divBdr>
        </w:div>
        <w:div w:id="482888455">
          <w:marLeft w:val="480"/>
          <w:marRight w:val="0"/>
          <w:marTop w:val="0"/>
          <w:marBottom w:val="0"/>
          <w:divBdr>
            <w:top w:val="none" w:sz="0" w:space="0" w:color="auto"/>
            <w:left w:val="none" w:sz="0" w:space="0" w:color="auto"/>
            <w:bottom w:val="none" w:sz="0" w:space="0" w:color="auto"/>
            <w:right w:val="none" w:sz="0" w:space="0" w:color="auto"/>
          </w:divBdr>
        </w:div>
        <w:div w:id="1274635600">
          <w:marLeft w:val="480"/>
          <w:marRight w:val="0"/>
          <w:marTop w:val="0"/>
          <w:marBottom w:val="0"/>
          <w:divBdr>
            <w:top w:val="none" w:sz="0" w:space="0" w:color="auto"/>
            <w:left w:val="none" w:sz="0" w:space="0" w:color="auto"/>
            <w:bottom w:val="none" w:sz="0" w:space="0" w:color="auto"/>
            <w:right w:val="none" w:sz="0" w:space="0" w:color="auto"/>
          </w:divBdr>
        </w:div>
        <w:div w:id="1556164043">
          <w:marLeft w:val="480"/>
          <w:marRight w:val="0"/>
          <w:marTop w:val="0"/>
          <w:marBottom w:val="0"/>
          <w:divBdr>
            <w:top w:val="none" w:sz="0" w:space="0" w:color="auto"/>
            <w:left w:val="none" w:sz="0" w:space="0" w:color="auto"/>
            <w:bottom w:val="none" w:sz="0" w:space="0" w:color="auto"/>
            <w:right w:val="none" w:sz="0" w:space="0" w:color="auto"/>
          </w:divBdr>
        </w:div>
      </w:divsChild>
    </w:div>
    <w:div w:id="803543410">
      <w:bodyDiv w:val="1"/>
      <w:marLeft w:val="0"/>
      <w:marRight w:val="0"/>
      <w:marTop w:val="0"/>
      <w:marBottom w:val="0"/>
      <w:divBdr>
        <w:top w:val="none" w:sz="0" w:space="0" w:color="auto"/>
        <w:left w:val="none" w:sz="0" w:space="0" w:color="auto"/>
        <w:bottom w:val="none" w:sz="0" w:space="0" w:color="auto"/>
        <w:right w:val="none" w:sz="0" w:space="0" w:color="auto"/>
      </w:divBdr>
    </w:div>
    <w:div w:id="803618696">
      <w:bodyDiv w:val="1"/>
      <w:marLeft w:val="0"/>
      <w:marRight w:val="0"/>
      <w:marTop w:val="0"/>
      <w:marBottom w:val="0"/>
      <w:divBdr>
        <w:top w:val="none" w:sz="0" w:space="0" w:color="auto"/>
        <w:left w:val="none" w:sz="0" w:space="0" w:color="auto"/>
        <w:bottom w:val="none" w:sz="0" w:space="0" w:color="auto"/>
        <w:right w:val="none" w:sz="0" w:space="0" w:color="auto"/>
      </w:divBdr>
    </w:div>
    <w:div w:id="804156931">
      <w:bodyDiv w:val="1"/>
      <w:marLeft w:val="0"/>
      <w:marRight w:val="0"/>
      <w:marTop w:val="0"/>
      <w:marBottom w:val="0"/>
      <w:divBdr>
        <w:top w:val="none" w:sz="0" w:space="0" w:color="auto"/>
        <w:left w:val="none" w:sz="0" w:space="0" w:color="auto"/>
        <w:bottom w:val="none" w:sz="0" w:space="0" w:color="auto"/>
        <w:right w:val="none" w:sz="0" w:space="0" w:color="auto"/>
      </w:divBdr>
    </w:div>
    <w:div w:id="804274951">
      <w:bodyDiv w:val="1"/>
      <w:marLeft w:val="0"/>
      <w:marRight w:val="0"/>
      <w:marTop w:val="0"/>
      <w:marBottom w:val="0"/>
      <w:divBdr>
        <w:top w:val="none" w:sz="0" w:space="0" w:color="auto"/>
        <w:left w:val="none" w:sz="0" w:space="0" w:color="auto"/>
        <w:bottom w:val="none" w:sz="0" w:space="0" w:color="auto"/>
        <w:right w:val="none" w:sz="0" w:space="0" w:color="auto"/>
      </w:divBdr>
    </w:div>
    <w:div w:id="804474051">
      <w:bodyDiv w:val="1"/>
      <w:marLeft w:val="0"/>
      <w:marRight w:val="0"/>
      <w:marTop w:val="0"/>
      <w:marBottom w:val="0"/>
      <w:divBdr>
        <w:top w:val="none" w:sz="0" w:space="0" w:color="auto"/>
        <w:left w:val="none" w:sz="0" w:space="0" w:color="auto"/>
        <w:bottom w:val="none" w:sz="0" w:space="0" w:color="auto"/>
        <w:right w:val="none" w:sz="0" w:space="0" w:color="auto"/>
      </w:divBdr>
    </w:div>
    <w:div w:id="804734950">
      <w:bodyDiv w:val="1"/>
      <w:marLeft w:val="0"/>
      <w:marRight w:val="0"/>
      <w:marTop w:val="0"/>
      <w:marBottom w:val="0"/>
      <w:divBdr>
        <w:top w:val="none" w:sz="0" w:space="0" w:color="auto"/>
        <w:left w:val="none" w:sz="0" w:space="0" w:color="auto"/>
        <w:bottom w:val="none" w:sz="0" w:space="0" w:color="auto"/>
        <w:right w:val="none" w:sz="0" w:space="0" w:color="auto"/>
      </w:divBdr>
    </w:div>
    <w:div w:id="804930984">
      <w:bodyDiv w:val="1"/>
      <w:marLeft w:val="0"/>
      <w:marRight w:val="0"/>
      <w:marTop w:val="0"/>
      <w:marBottom w:val="0"/>
      <w:divBdr>
        <w:top w:val="none" w:sz="0" w:space="0" w:color="auto"/>
        <w:left w:val="none" w:sz="0" w:space="0" w:color="auto"/>
        <w:bottom w:val="none" w:sz="0" w:space="0" w:color="auto"/>
        <w:right w:val="none" w:sz="0" w:space="0" w:color="auto"/>
      </w:divBdr>
    </w:div>
    <w:div w:id="805005046">
      <w:bodyDiv w:val="1"/>
      <w:marLeft w:val="0"/>
      <w:marRight w:val="0"/>
      <w:marTop w:val="0"/>
      <w:marBottom w:val="0"/>
      <w:divBdr>
        <w:top w:val="none" w:sz="0" w:space="0" w:color="auto"/>
        <w:left w:val="none" w:sz="0" w:space="0" w:color="auto"/>
        <w:bottom w:val="none" w:sz="0" w:space="0" w:color="auto"/>
        <w:right w:val="none" w:sz="0" w:space="0" w:color="auto"/>
      </w:divBdr>
    </w:div>
    <w:div w:id="805129269">
      <w:bodyDiv w:val="1"/>
      <w:marLeft w:val="0"/>
      <w:marRight w:val="0"/>
      <w:marTop w:val="0"/>
      <w:marBottom w:val="0"/>
      <w:divBdr>
        <w:top w:val="none" w:sz="0" w:space="0" w:color="auto"/>
        <w:left w:val="none" w:sz="0" w:space="0" w:color="auto"/>
        <w:bottom w:val="none" w:sz="0" w:space="0" w:color="auto"/>
        <w:right w:val="none" w:sz="0" w:space="0" w:color="auto"/>
      </w:divBdr>
    </w:div>
    <w:div w:id="805313382">
      <w:bodyDiv w:val="1"/>
      <w:marLeft w:val="0"/>
      <w:marRight w:val="0"/>
      <w:marTop w:val="0"/>
      <w:marBottom w:val="0"/>
      <w:divBdr>
        <w:top w:val="none" w:sz="0" w:space="0" w:color="auto"/>
        <w:left w:val="none" w:sz="0" w:space="0" w:color="auto"/>
        <w:bottom w:val="none" w:sz="0" w:space="0" w:color="auto"/>
        <w:right w:val="none" w:sz="0" w:space="0" w:color="auto"/>
      </w:divBdr>
    </w:div>
    <w:div w:id="805466594">
      <w:bodyDiv w:val="1"/>
      <w:marLeft w:val="0"/>
      <w:marRight w:val="0"/>
      <w:marTop w:val="0"/>
      <w:marBottom w:val="0"/>
      <w:divBdr>
        <w:top w:val="none" w:sz="0" w:space="0" w:color="auto"/>
        <w:left w:val="none" w:sz="0" w:space="0" w:color="auto"/>
        <w:bottom w:val="none" w:sz="0" w:space="0" w:color="auto"/>
        <w:right w:val="none" w:sz="0" w:space="0" w:color="auto"/>
      </w:divBdr>
    </w:div>
    <w:div w:id="805506793">
      <w:bodyDiv w:val="1"/>
      <w:marLeft w:val="0"/>
      <w:marRight w:val="0"/>
      <w:marTop w:val="0"/>
      <w:marBottom w:val="0"/>
      <w:divBdr>
        <w:top w:val="none" w:sz="0" w:space="0" w:color="auto"/>
        <w:left w:val="none" w:sz="0" w:space="0" w:color="auto"/>
        <w:bottom w:val="none" w:sz="0" w:space="0" w:color="auto"/>
        <w:right w:val="none" w:sz="0" w:space="0" w:color="auto"/>
      </w:divBdr>
    </w:div>
    <w:div w:id="805509621">
      <w:bodyDiv w:val="1"/>
      <w:marLeft w:val="0"/>
      <w:marRight w:val="0"/>
      <w:marTop w:val="0"/>
      <w:marBottom w:val="0"/>
      <w:divBdr>
        <w:top w:val="none" w:sz="0" w:space="0" w:color="auto"/>
        <w:left w:val="none" w:sz="0" w:space="0" w:color="auto"/>
        <w:bottom w:val="none" w:sz="0" w:space="0" w:color="auto"/>
        <w:right w:val="none" w:sz="0" w:space="0" w:color="auto"/>
      </w:divBdr>
    </w:div>
    <w:div w:id="805776631">
      <w:bodyDiv w:val="1"/>
      <w:marLeft w:val="0"/>
      <w:marRight w:val="0"/>
      <w:marTop w:val="0"/>
      <w:marBottom w:val="0"/>
      <w:divBdr>
        <w:top w:val="none" w:sz="0" w:space="0" w:color="auto"/>
        <w:left w:val="none" w:sz="0" w:space="0" w:color="auto"/>
        <w:bottom w:val="none" w:sz="0" w:space="0" w:color="auto"/>
        <w:right w:val="none" w:sz="0" w:space="0" w:color="auto"/>
      </w:divBdr>
    </w:div>
    <w:div w:id="805780286">
      <w:bodyDiv w:val="1"/>
      <w:marLeft w:val="0"/>
      <w:marRight w:val="0"/>
      <w:marTop w:val="0"/>
      <w:marBottom w:val="0"/>
      <w:divBdr>
        <w:top w:val="none" w:sz="0" w:space="0" w:color="auto"/>
        <w:left w:val="none" w:sz="0" w:space="0" w:color="auto"/>
        <w:bottom w:val="none" w:sz="0" w:space="0" w:color="auto"/>
        <w:right w:val="none" w:sz="0" w:space="0" w:color="auto"/>
      </w:divBdr>
    </w:div>
    <w:div w:id="806245183">
      <w:bodyDiv w:val="1"/>
      <w:marLeft w:val="0"/>
      <w:marRight w:val="0"/>
      <w:marTop w:val="0"/>
      <w:marBottom w:val="0"/>
      <w:divBdr>
        <w:top w:val="none" w:sz="0" w:space="0" w:color="auto"/>
        <w:left w:val="none" w:sz="0" w:space="0" w:color="auto"/>
        <w:bottom w:val="none" w:sz="0" w:space="0" w:color="auto"/>
        <w:right w:val="none" w:sz="0" w:space="0" w:color="auto"/>
      </w:divBdr>
    </w:div>
    <w:div w:id="806315756">
      <w:bodyDiv w:val="1"/>
      <w:marLeft w:val="0"/>
      <w:marRight w:val="0"/>
      <w:marTop w:val="0"/>
      <w:marBottom w:val="0"/>
      <w:divBdr>
        <w:top w:val="none" w:sz="0" w:space="0" w:color="auto"/>
        <w:left w:val="none" w:sz="0" w:space="0" w:color="auto"/>
        <w:bottom w:val="none" w:sz="0" w:space="0" w:color="auto"/>
        <w:right w:val="none" w:sz="0" w:space="0" w:color="auto"/>
      </w:divBdr>
    </w:div>
    <w:div w:id="806363880">
      <w:bodyDiv w:val="1"/>
      <w:marLeft w:val="0"/>
      <w:marRight w:val="0"/>
      <w:marTop w:val="0"/>
      <w:marBottom w:val="0"/>
      <w:divBdr>
        <w:top w:val="none" w:sz="0" w:space="0" w:color="auto"/>
        <w:left w:val="none" w:sz="0" w:space="0" w:color="auto"/>
        <w:bottom w:val="none" w:sz="0" w:space="0" w:color="auto"/>
        <w:right w:val="none" w:sz="0" w:space="0" w:color="auto"/>
      </w:divBdr>
    </w:div>
    <w:div w:id="807016785">
      <w:bodyDiv w:val="1"/>
      <w:marLeft w:val="0"/>
      <w:marRight w:val="0"/>
      <w:marTop w:val="0"/>
      <w:marBottom w:val="0"/>
      <w:divBdr>
        <w:top w:val="none" w:sz="0" w:space="0" w:color="auto"/>
        <w:left w:val="none" w:sz="0" w:space="0" w:color="auto"/>
        <w:bottom w:val="none" w:sz="0" w:space="0" w:color="auto"/>
        <w:right w:val="none" w:sz="0" w:space="0" w:color="auto"/>
      </w:divBdr>
    </w:div>
    <w:div w:id="807018611">
      <w:bodyDiv w:val="1"/>
      <w:marLeft w:val="0"/>
      <w:marRight w:val="0"/>
      <w:marTop w:val="0"/>
      <w:marBottom w:val="0"/>
      <w:divBdr>
        <w:top w:val="none" w:sz="0" w:space="0" w:color="auto"/>
        <w:left w:val="none" w:sz="0" w:space="0" w:color="auto"/>
        <w:bottom w:val="none" w:sz="0" w:space="0" w:color="auto"/>
        <w:right w:val="none" w:sz="0" w:space="0" w:color="auto"/>
      </w:divBdr>
    </w:div>
    <w:div w:id="807283944">
      <w:bodyDiv w:val="1"/>
      <w:marLeft w:val="0"/>
      <w:marRight w:val="0"/>
      <w:marTop w:val="0"/>
      <w:marBottom w:val="0"/>
      <w:divBdr>
        <w:top w:val="none" w:sz="0" w:space="0" w:color="auto"/>
        <w:left w:val="none" w:sz="0" w:space="0" w:color="auto"/>
        <w:bottom w:val="none" w:sz="0" w:space="0" w:color="auto"/>
        <w:right w:val="none" w:sz="0" w:space="0" w:color="auto"/>
      </w:divBdr>
    </w:div>
    <w:div w:id="807431740">
      <w:bodyDiv w:val="1"/>
      <w:marLeft w:val="0"/>
      <w:marRight w:val="0"/>
      <w:marTop w:val="0"/>
      <w:marBottom w:val="0"/>
      <w:divBdr>
        <w:top w:val="none" w:sz="0" w:space="0" w:color="auto"/>
        <w:left w:val="none" w:sz="0" w:space="0" w:color="auto"/>
        <w:bottom w:val="none" w:sz="0" w:space="0" w:color="auto"/>
        <w:right w:val="none" w:sz="0" w:space="0" w:color="auto"/>
      </w:divBdr>
    </w:div>
    <w:div w:id="807548168">
      <w:bodyDiv w:val="1"/>
      <w:marLeft w:val="0"/>
      <w:marRight w:val="0"/>
      <w:marTop w:val="0"/>
      <w:marBottom w:val="0"/>
      <w:divBdr>
        <w:top w:val="none" w:sz="0" w:space="0" w:color="auto"/>
        <w:left w:val="none" w:sz="0" w:space="0" w:color="auto"/>
        <w:bottom w:val="none" w:sz="0" w:space="0" w:color="auto"/>
        <w:right w:val="none" w:sz="0" w:space="0" w:color="auto"/>
      </w:divBdr>
    </w:div>
    <w:div w:id="807669708">
      <w:bodyDiv w:val="1"/>
      <w:marLeft w:val="0"/>
      <w:marRight w:val="0"/>
      <w:marTop w:val="0"/>
      <w:marBottom w:val="0"/>
      <w:divBdr>
        <w:top w:val="none" w:sz="0" w:space="0" w:color="auto"/>
        <w:left w:val="none" w:sz="0" w:space="0" w:color="auto"/>
        <w:bottom w:val="none" w:sz="0" w:space="0" w:color="auto"/>
        <w:right w:val="none" w:sz="0" w:space="0" w:color="auto"/>
      </w:divBdr>
    </w:div>
    <w:div w:id="808208522">
      <w:bodyDiv w:val="1"/>
      <w:marLeft w:val="0"/>
      <w:marRight w:val="0"/>
      <w:marTop w:val="0"/>
      <w:marBottom w:val="0"/>
      <w:divBdr>
        <w:top w:val="none" w:sz="0" w:space="0" w:color="auto"/>
        <w:left w:val="none" w:sz="0" w:space="0" w:color="auto"/>
        <w:bottom w:val="none" w:sz="0" w:space="0" w:color="auto"/>
        <w:right w:val="none" w:sz="0" w:space="0" w:color="auto"/>
      </w:divBdr>
    </w:div>
    <w:div w:id="808278761">
      <w:bodyDiv w:val="1"/>
      <w:marLeft w:val="0"/>
      <w:marRight w:val="0"/>
      <w:marTop w:val="0"/>
      <w:marBottom w:val="0"/>
      <w:divBdr>
        <w:top w:val="none" w:sz="0" w:space="0" w:color="auto"/>
        <w:left w:val="none" w:sz="0" w:space="0" w:color="auto"/>
        <w:bottom w:val="none" w:sz="0" w:space="0" w:color="auto"/>
        <w:right w:val="none" w:sz="0" w:space="0" w:color="auto"/>
      </w:divBdr>
    </w:div>
    <w:div w:id="808285737">
      <w:bodyDiv w:val="1"/>
      <w:marLeft w:val="0"/>
      <w:marRight w:val="0"/>
      <w:marTop w:val="0"/>
      <w:marBottom w:val="0"/>
      <w:divBdr>
        <w:top w:val="none" w:sz="0" w:space="0" w:color="auto"/>
        <w:left w:val="none" w:sz="0" w:space="0" w:color="auto"/>
        <w:bottom w:val="none" w:sz="0" w:space="0" w:color="auto"/>
        <w:right w:val="none" w:sz="0" w:space="0" w:color="auto"/>
      </w:divBdr>
      <w:divsChild>
        <w:div w:id="12997277">
          <w:marLeft w:val="480"/>
          <w:marRight w:val="0"/>
          <w:marTop w:val="0"/>
          <w:marBottom w:val="0"/>
          <w:divBdr>
            <w:top w:val="none" w:sz="0" w:space="0" w:color="auto"/>
            <w:left w:val="none" w:sz="0" w:space="0" w:color="auto"/>
            <w:bottom w:val="none" w:sz="0" w:space="0" w:color="auto"/>
            <w:right w:val="none" w:sz="0" w:space="0" w:color="auto"/>
          </w:divBdr>
        </w:div>
        <w:div w:id="629239724">
          <w:marLeft w:val="480"/>
          <w:marRight w:val="0"/>
          <w:marTop w:val="0"/>
          <w:marBottom w:val="0"/>
          <w:divBdr>
            <w:top w:val="none" w:sz="0" w:space="0" w:color="auto"/>
            <w:left w:val="none" w:sz="0" w:space="0" w:color="auto"/>
            <w:bottom w:val="none" w:sz="0" w:space="0" w:color="auto"/>
            <w:right w:val="none" w:sz="0" w:space="0" w:color="auto"/>
          </w:divBdr>
        </w:div>
        <w:div w:id="841042174">
          <w:marLeft w:val="480"/>
          <w:marRight w:val="0"/>
          <w:marTop w:val="0"/>
          <w:marBottom w:val="0"/>
          <w:divBdr>
            <w:top w:val="none" w:sz="0" w:space="0" w:color="auto"/>
            <w:left w:val="none" w:sz="0" w:space="0" w:color="auto"/>
            <w:bottom w:val="none" w:sz="0" w:space="0" w:color="auto"/>
            <w:right w:val="none" w:sz="0" w:space="0" w:color="auto"/>
          </w:divBdr>
        </w:div>
        <w:div w:id="316420177">
          <w:marLeft w:val="480"/>
          <w:marRight w:val="0"/>
          <w:marTop w:val="0"/>
          <w:marBottom w:val="0"/>
          <w:divBdr>
            <w:top w:val="none" w:sz="0" w:space="0" w:color="auto"/>
            <w:left w:val="none" w:sz="0" w:space="0" w:color="auto"/>
            <w:bottom w:val="none" w:sz="0" w:space="0" w:color="auto"/>
            <w:right w:val="none" w:sz="0" w:space="0" w:color="auto"/>
          </w:divBdr>
        </w:div>
        <w:div w:id="610893663">
          <w:marLeft w:val="480"/>
          <w:marRight w:val="0"/>
          <w:marTop w:val="0"/>
          <w:marBottom w:val="0"/>
          <w:divBdr>
            <w:top w:val="none" w:sz="0" w:space="0" w:color="auto"/>
            <w:left w:val="none" w:sz="0" w:space="0" w:color="auto"/>
            <w:bottom w:val="none" w:sz="0" w:space="0" w:color="auto"/>
            <w:right w:val="none" w:sz="0" w:space="0" w:color="auto"/>
          </w:divBdr>
        </w:div>
        <w:div w:id="1594125129">
          <w:marLeft w:val="480"/>
          <w:marRight w:val="0"/>
          <w:marTop w:val="0"/>
          <w:marBottom w:val="0"/>
          <w:divBdr>
            <w:top w:val="none" w:sz="0" w:space="0" w:color="auto"/>
            <w:left w:val="none" w:sz="0" w:space="0" w:color="auto"/>
            <w:bottom w:val="none" w:sz="0" w:space="0" w:color="auto"/>
            <w:right w:val="none" w:sz="0" w:space="0" w:color="auto"/>
          </w:divBdr>
        </w:div>
        <w:div w:id="1249148835">
          <w:marLeft w:val="480"/>
          <w:marRight w:val="0"/>
          <w:marTop w:val="0"/>
          <w:marBottom w:val="0"/>
          <w:divBdr>
            <w:top w:val="none" w:sz="0" w:space="0" w:color="auto"/>
            <w:left w:val="none" w:sz="0" w:space="0" w:color="auto"/>
            <w:bottom w:val="none" w:sz="0" w:space="0" w:color="auto"/>
            <w:right w:val="none" w:sz="0" w:space="0" w:color="auto"/>
          </w:divBdr>
        </w:div>
        <w:div w:id="1791165438">
          <w:marLeft w:val="480"/>
          <w:marRight w:val="0"/>
          <w:marTop w:val="0"/>
          <w:marBottom w:val="0"/>
          <w:divBdr>
            <w:top w:val="none" w:sz="0" w:space="0" w:color="auto"/>
            <w:left w:val="none" w:sz="0" w:space="0" w:color="auto"/>
            <w:bottom w:val="none" w:sz="0" w:space="0" w:color="auto"/>
            <w:right w:val="none" w:sz="0" w:space="0" w:color="auto"/>
          </w:divBdr>
        </w:div>
        <w:div w:id="823082650">
          <w:marLeft w:val="480"/>
          <w:marRight w:val="0"/>
          <w:marTop w:val="0"/>
          <w:marBottom w:val="0"/>
          <w:divBdr>
            <w:top w:val="none" w:sz="0" w:space="0" w:color="auto"/>
            <w:left w:val="none" w:sz="0" w:space="0" w:color="auto"/>
            <w:bottom w:val="none" w:sz="0" w:space="0" w:color="auto"/>
            <w:right w:val="none" w:sz="0" w:space="0" w:color="auto"/>
          </w:divBdr>
        </w:div>
        <w:div w:id="1670980815">
          <w:marLeft w:val="480"/>
          <w:marRight w:val="0"/>
          <w:marTop w:val="0"/>
          <w:marBottom w:val="0"/>
          <w:divBdr>
            <w:top w:val="none" w:sz="0" w:space="0" w:color="auto"/>
            <w:left w:val="none" w:sz="0" w:space="0" w:color="auto"/>
            <w:bottom w:val="none" w:sz="0" w:space="0" w:color="auto"/>
            <w:right w:val="none" w:sz="0" w:space="0" w:color="auto"/>
          </w:divBdr>
        </w:div>
        <w:div w:id="891647859">
          <w:marLeft w:val="480"/>
          <w:marRight w:val="0"/>
          <w:marTop w:val="0"/>
          <w:marBottom w:val="0"/>
          <w:divBdr>
            <w:top w:val="none" w:sz="0" w:space="0" w:color="auto"/>
            <w:left w:val="none" w:sz="0" w:space="0" w:color="auto"/>
            <w:bottom w:val="none" w:sz="0" w:space="0" w:color="auto"/>
            <w:right w:val="none" w:sz="0" w:space="0" w:color="auto"/>
          </w:divBdr>
        </w:div>
        <w:div w:id="74013032">
          <w:marLeft w:val="480"/>
          <w:marRight w:val="0"/>
          <w:marTop w:val="0"/>
          <w:marBottom w:val="0"/>
          <w:divBdr>
            <w:top w:val="none" w:sz="0" w:space="0" w:color="auto"/>
            <w:left w:val="none" w:sz="0" w:space="0" w:color="auto"/>
            <w:bottom w:val="none" w:sz="0" w:space="0" w:color="auto"/>
            <w:right w:val="none" w:sz="0" w:space="0" w:color="auto"/>
          </w:divBdr>
        </w:div>
        <w:div w:id="1076047640">
          <w:marLeft w:val="480"/>
          <w:marRight w:val="0"/>
          <w:marTop w:val="0"/>
          <w:marBottom w:val="0"/>
          <w:divBdr>
            <w:top w:val="none" w:sz="0" w:space="0" w:color="auto"/>
            <w:left w:val="none" w:sz="0" w:space="0" w:color="auto"/>
            <w:bottom w:val="none" w:sz="0" w:space="0" w:color="auto"/>
            <w:right w:val="none" w:sz="0" w:space="0" w:color="auto"/>
          </w:divBdr>
        </w:div>
        <w:div w:id="492570748">
          <w:marLeft w:val="480"/>
          <w:marRight w:val="0"/>
          <w:marTop w:val="0"/>
          <w:marBottom w:val="0"/>
          <w:divBdr>
            <w:top w:val="none" w:sz="0" w:space="0" w:color="auto"/>
            <w:left w:val="none" w:sz="0" w:space="0" w:color="auto"/>
            <w:bottom w:val="none" w:sz="0" w:space="0" w:color="auto"/>
            <w:right w:val="none" w:sz="0" w:space="0" w:color="auto"/>
          </w:divBdr>
        </w:div>
        <w:div w:id="2075270737">
          <w:marLeft w:val="480"/>
          <w:marRight w:val="0"/>
          <w:marTop w:val="0"/>
          <w:marBottom w:val="0"/>
          <w:divBdr>
            <w:top w:val="none" w:sz="0" w:space="0" w:color="auto"/>
            <w:left w:val="none" w:sz="0" w:space="0" w:color="auto"/>
            <w:bottom w:val="none" w:sz="0" w:space="0" w:color="auto"/>
            <w:right w:val="none" w:sz="0" w:space="0" w:color="auto"/>
          </w:divBdr>
        </w:div>
        <w:div w:id="1172066996">
          <w:marLeft w:val="480"/>
          <w:marRight w:val="0"/>
          <w:marTop w:val="0"/>
          <w:marBottom w:val="0"/>
          <w:divBdr>
            <w:top w:val="none" w:sz="0" w:space="0" w:color="auto"/>
            <w:left w:val="none" w:sz="0" w:space="0" w:color="auto"/>
            <w:bottom w:val="none" w:sz="0" w:space="0" w:color="auto"/>
            <w:right w:val="none" w:sz="0" w:space="0" w:color="auto"/>
          </w:divBdr>
        </w:div>
        <w:div w:id="1192497479">
          <w:marLeft w:val="480"/>
          <w:marRight w:val="0"/>
          <w:marTop w:val="0"/>
          <w:marBottom w:val="0"/>
          <w:divBdr>
            <w:top w:val="none" w:sz="0" w:space="0" w:color="auto"/>
            <w:left w:val="none" w:sz="0" w:space="0" w:color="auto"/>
            <w:bottom w:val="none" w:sz="0" w:space="0" w:color="auto"/>
            <w:right w:val="none" w:sz="0" w:space="0" w:color="auto"/>
          </w:divBdr>
        </w:div>
        <w:div w:id="622615750">
          <w:marLeft w:val="480"/>
          <w:marRight w:val="0"/>
          <w:marTop w:val="0"/>
          <w:marBottom w:val="0"/>
          <w:divBdr>
            <w:top w:val="none" w:sz="0" w:space="0" w:color="auto"/>
            <w:left w:val="none" w:sz="0" w:space="0" w:color="auto"/>
            <w:bottom w:val="none" w:sz="0" w:space="0" w:color="auto"/>
            <w:right w:val="none" w:sz="0" w:space="0" w:color="auto"/>
          </w:divBdr>
        </w:div>
        <w:div w:id="337199521">
          <w:marLeft w:val="480"/>
          <w:marRight w:val="0"/>
          <w:marTop w:val="0"/>
          <w:marBottom w:val="0"/>
          <w:divBdr>
            <w:top w:val="none" w:sz="0" w:space="0" w:color="auto"/>
            <w:left w:val="none" w:sz="0" w:space="0" w:color="auto"/>
            <w:bottom w:val="none" w:sz="0" w:space="0" w:color="auto"/>
            <w:right w:val="none" w:sz="0" w:space="0" w:color="auto"/>
          </w:divBdr>
        </w:div>
        <w:div w:id="1633095345">
          <w:marLeft w:val="480"/>
          <w:marRight w:val="0"/>
          <w:marTop w:val="0"/>
          <w:marBottom w:val="0"/>
          <w:divBdr>
            <w:top w:val="none" w:sz="0" w:space="0" w:color="auto"/>
            <w:left w:val="none" w:sz="0" w:space="0" w:color="auto"/>
            <w:bottom w:val="none" w:sz="0" w:space="0" w:color="auto"/>
            <w:right w:val="none" w:sz="0" w:space="0" w:color="auto"/>
          </w:divBdr>
        </w:div>
        <w:div w:id="458644801">
          <w:marLeft w:val="480"/>
          <w:marRight w:val="0"/>
          <w:marTop w:val="0"/>
          <w:marBottom w:val="0"/>
          <w:divBdr>
            <w:top w:val="none" w:sz="0" w:space="0" w:color="auto"/>
            <w:left w:val="none" w:sz="0" w:space="0" w:color="auto"/>
            <w:bottom w:val="none" w:sz="0" w:space="0" w:color="auto"/>
            <w:right w:val="none" w:sz="0" w:space="0" w:color="auto"/>
          </w:divBdr>
        </w:div>
        <w:div w:id="1587690106">
          <w:marLeft w:val="480"/>
          <w:marRight w:val="0"/>
          <w:marTop w:val="0"/>
          <w:marBottom w:val="0"/>
          <w:divBdr>
            <w:top w:val="none" w:sz="0" w:space="0" w:color="auto"/>
            <w:left w:val="none" w:sz="0" w:space="0" w:color="auto"/>
            <w:bottom w:val="none" w:sz="0" w:space="0" w:color="auto"/>
            <w:right w:val="none" w:sz="0" w:space="0" w:color="auto"/>
          </w:divBdr>
        </w:div>
        <w:div w:id="362827406">
          <w:marLeft w:val="480"/>
          <w:marRight w:val="0"/>
          <w:marTop w:val="0"/>
          <w:marBottom w:val="0"/>
          <w:divBdr>
            <w:top w:val="none" w:sz="0" w:space="0" w:color="auto"/>
            <w:left w:val="none" w:sz="0" w:space="0" w:color="auto"/>
            <w:bottom w:val="none" w:sz="0" w:space="0" w:color="auto"/>
            <w:right w:val="none" w:sz="0" w:space="0" w:color="auto"/>
          </w:divBdr>
        </w:div>
        <w:div w:id="789933045">
          <w:marLeft w:val="480"/>
          <w:marRight w:val="0"/>
          <w:marTop w:val="0"/>
          <w:marBottom w:val="0"/>
          <w:divBdr>
            <w:top w:val="none" w:sz="0" w:space="0" w:color="auto"/>
            <w:left w:val="none" w:sz="0" w:space="0" w:color="auto"/>
            <w:bottom w:val="none" w:sz="0" w:space="0" w:color="auto"/>
            <w:right w:val="none" w:sz="0" w:space="0" w:color="auto"/>
          </w:divBdr>
        </w:div>
        <w:div w:id="1620605100">
          <w:marLeft w:val="480"/>
          <w:marRight w:val="0"/>
          <w:marTop w:val="0"/>
          <w:marBottom w:val="0"/>
          <w:divBdr>
            <w:top w:val="none" w:sz="0" w:space="0" w:color="auto"/>
            <w:left w:val="none" w:sz="0" w:space="0" w:color="auto"/>
            <w:bottom w:val="none" w:sz="0" w:space="0" w:color="auto"/>
            <w:right w:val="none" w:sz="0" w:space="0" w:color="auto"/>
          </w:divBdr>
        </w:div>
        <w:div w:id="1889293726">
          <w:marLeft w:val="480"/>
          <w:marRight w:val="0"/>
          <w:marTop w:val="0"/>
          <w:marBottom w:val="0"/>
          <w:divBdr>
            <w:top w:val="none" w:sz="0" w:space="0" w:color="auto"/>
            <w:left w:val="none" w:sz="0" w:space="0" w:color="auto"/>
            <w:bottom w:val="none" w:sz="0" w:space="0" w:color="auto"/>
            <w:right w:val="none" w:sz="0" w:space="0" w:color="auto"/>
          </w:divBdr>
        </w:div>
        <w:div w:id="1379939757">
          <w:marLeft w:val="480"/>
          <w:marRight w:val="0"/>
          <w:marTop w:val="0"/>
          <w:marBottom w:val="0"/>
          <w:divBdr>
            <w:top w:val="none" w:sz="0" w:space="0" w:color="auto"/>
            <w:left w:val="none" w:sz="0" w:space="0" w:color="auto"/>
            <w:bottom w:val="none" w:sz="0" w:space="0" w:color="auto"/>
            <w:right w:val="none" w:sz="0" w:space="0" w:color="auto"/>
          </w:divBdr>
        </w:div>
        <w:div w:id="1273708069">
          <w:marLeft w:val="480"/>
          <w:marRight w:val="0"/>
          <w:marTop w:val="0"/>
          <w:marBottom w:val="0"/>
          <w:divBdr>
            <w:top w:val="none" w:sz="0" w:space="0" w:color="auto"/>
            <w:left w:val="none" w:sz="0" w:space="0" w:color="auto"/>
            <w:bottom w:val="none" w:sz="0" w:space="0" w:color="auto"/>
            <w:right w:val="none" w:sz="0" w:space="0" w:color="auto"/>
          </w:divBdr>
        </w:div>
        <w:div w:id="1311985542">
          <w:marLeft w:val="480"/>
          <w:marRight w:val="0"/>
          <w:marTop w:val="0"/>
          <w:marBottom w:val="0"/>
          <w:divBdr>
            <w:top w:val="none" w:sz="0" w:space="0" w:color="auto"/>
            <w:left w:val="none" w:sz="0" w:space="0" w:color="auto"/>
            <w:bottom w:val="none" w:sz="0" w:space="0" w:color="auto"/>
            <w:right w:val="none" w:sz="0" w:space="0" w:color="auto"/>
          </w:divBdr>
        </w:div>
        <w:div w:id="1074015450">
          <w:marLeft w:val="480"/>
          <w:marRight w:val="0"/>
          <w:marTop w:val="0"/>
          <w:marBottom w:val="0"/>
          <w:divBdr>
            <w:top w:val="none" w:sz="0" w:space="0" w:color="auto"/>
            <w:left w:val="none" w:sz="0" w:space="0" w:color="auto"/>
            <w:bottom w:val="none" w:sz="0" w:space="0" w:color="auto"/>
            <w:right w:val="none" w:sz="0" w:space="0" w:color="auto"/>
          </w:divBdr>
        </w:div>
        <w:div w:id="1065834810">
          <w:marLeft w:val="480"/>
          <w:marRight w:val="0"/>
          <w:marTop w:val="0"/>
          <w:marBottom w:val="0"/>
          <w:divBdr>
            <w:top w:val="none" w:sz="0" w:space="0" w:color="auto"/>
            <w:left w:val="none" w:sz="0" w:space="0" w:color="auto"/>
            <w:bottom w:val="none" w:sz="0" w:space="0" w:color="auto"/>
            <w:right w:val="none" w:sz="0" w:space="0" w:color="auto"/>
          </w:divBdr>
        </w:div>
        <w:div w:id="168062745">
          <w:marLeft w:val="480"/>
          <w:marRight w:val="0"/>
          <w:marTop w:val="0"/>
          <w:marBottom w:val="0"/>
          <w:divBdr>
            <w:top w:val="none" w:sz="0" w:space="0" w:color="auto"/>
            <w:left w:val="none" w:sz="0" w:space="0" w:color="auto"/>
            <w:bottom w:val="none" w:sz="0" w:space="0" w:color="auto"/>
            <w:right w:val="none" w:sz="0" w:space="0" w:color="auto"/>
          </w:divBdr>
        </w:div>
        <w:div w:id="2142187173">
          <w:marLeft w:val="480"/>
          <w:marRight w:val="0"/>
          <w:marTop w:val="0"/>
          <w:marBottom w:val="0"/>
          <w:divBdr>
            <w:top w:val="none" w:sz="0" w:space="0" w:color="auto"/>
            <w:left w:val="none" w:sz="0" w:space="0" w:color="auto"/>
            <w:bottom w:val="none" w:sz="0" w:space="0" w:color="auto"/>
            <w:right w:val="none" w:sz="0" w:space="0" w:color="auto"/>
          </w:divBdr>
        </w:div>
      </w:divsChild>
    </w:div>
    <w:div w:id="808400766">
      <w:bodyDiv w:val="1"/>
      <w:marLeft w:val="0"/>
      <w:marRight w:val="0"/>
      <w:marTop w:val="0"/>
      <w:marBottom w:val="0"/>
      <w:divBdr>
        <w:top w:val="none" w:sz="0" w:space="0" w:color="auto"/>
        <w:left w:val="none" w:sz="0" w:space="0" w:color="auto"/>
        <w:bottom w:val="none" w:sz="0" w:space="0" w:color="auto"/>
        <w:right w:val="none" w:sz="0" w:space="0" w:color="auto"/>
      </w:divBdr>
      <w:divsChild>
        <w:div w:id="2034334947">
          <w:marLeft w:val="480"/>
          <w:marRight w:val="0"/>
          <w:marTop w:val="0"/>
          <w:marBottom w:val="0"/>
          <w:divBdr>
            <w:top w:val="none" w:sz="0" w:space="0" w:color="auto"/>
            <w:left w:val="none" w:sz="0" w:space="0" w:color="auto"/>
            <w:bottom w:val="none" w:sz="0" w:space="0" w:color="auto"/>
            <w:right w:val="none" w:sz="0" w:space="0" w:color="auto"/>
          </w:divBdr>
        </w:div>
        <w:div w:id="1886527228">
          <w:marLeft w:val="480"/>
          <w:marRight w:val="0"/>
          <w:marTop w:val="0"/>
          <w:marBottom w:val="0"/>
          <w:divBdr>
            <w:top w:val="none" w:sz="0" w:space="0" w:color="auto"/>
            <w:left w:val="none" w:sz="0" w:space="0" w:color="auto"/>
            <w:bottom w:val="none" w:sz="0" w:space="0" w:color="auto"/>
            <w:right w:val="none" w:sz="0" w:space="0" w:color="auto"/>
          </w:divBdr>
        </w:div>
        <w:div w:id="953711045">
          <w:marLeft w:val="480"/>
          <w:marRight w:val="0"/>
          <w:marTop w:val="0"/>
          <w:marBottom w:val="0"/>
          <w:divBdr>
            <w:top w:val="none" w:sz="0" w:space="0" w:color="auto"/>
            <w:left w:val="none" w:sz="0" w:space="0" w:color="auto"/>
            <w:bottom w:val="none" w:sz="0" w:space="0" w:color="auto"/>
            <w:right w:val="none" w:sz="0" w:space="0" w:color="auto"/>
          </w:divBdr>
        </w:div>
        <w:div w:id="1833906764">
          <w:marLeft w:val="480"/>
          <w:marRight w:val="0"/>
          <w:marTop w:val="0"/>
          <w:marBottom w:val="0"/>
          <w:divBdr>
            <w:top w:val="none" w:sz="0" w:space="0" w:color="auto"/>
            <w:left w:val="none" w:sz="0" w:space="0" w:color="auto"/>
            <w:bottom w:val="none" w:sz="0" w:space="0" w:color="auto"/>
            <w:right w:val="none" w:sz="0" w:space="0" w:color="auto"/>
          </w:divBdr>
        </w:div>
        <w:div w:id="905185747">
          <w:marLeft w:val="480"/>
          <w:marRight w:val="0"/>
          <w:marTop w:val="0"/>
          <w:marBottom w:val="0"/>
          <w:divBdr>
            <w:top w:val="none" w:sz="0" w:space="0" w:color="auto"/>
            <w:left w:val="none" w:sz="0" w:space="0" w:color="auto"/>
            <w:bottom w:val="none" w:sz="0" w:space="0" w:color="auto"/>
            <w:right w:val="none" w:sz="0" w:space="0" w:color="auto"/>
          </w:divBdr>
        </w:div>
        <w:div w:id="1225602076">
          <w:marLeft w:val="480"/>
          <w:marRight w:val="0"/>
          <w:marTop w:val="0"/>
          <w:marBottom w:val="0"/>
          <w:divBdr>
            <w:top w:val="none" w:sz="0" w:space="0" w:color="auto"/>
            <w:left w:val="none" w:sz="0" w:space="0" w:color="auto"/>
            <w:bottom w:val="none" w:sz="0" w:space="0" w:color="auto"/>
            <w:right w:val="none" w:sz="0" w:space="0" w:color="auto"/>
          </w:divBdr>
        </w:div>
        <w:div w:id="928853661">
          <w:marLeft w:val="480"/>
          <w:marRight w:val="0"/>
          <w:marTop w:val="0"/>
          <w:marBottom w:val="0"/>
          <w:divBdr>
            <w:top w:val="none" w:sz="0" w:space="0" w:color="auto"/>
            <w:left w:val="none" w:sz="0" w:space="0" w:color="auto"/>
            <w:bottom w:val="none" w:sz="0" w:space="0" w:color="auto"/>
            <w:right w:val="none" w:sz="0" w:space="0" w:color="auto"/>
          </w:divBdr>
        </w:div>
        <w:div w:id="1751150560">
          <w:marLeft w:val="480"/>
          <w:marRight w:val="0"/>
          <w:marTop w:val="0"/>
          <w:marBottom w:val="0"/>
          <w:divBdr>
            <w:top w:val="none" w:sz="0" w:space="0" w:color="auto"/>
            <w:left w:val="none" w:sz="0" w:space="0" w:color="auto"/>
            <w:bottom w:val="none" w:sz="0" w:space="0" w:color="auto"/>
            <w:right w:val="none" w:sz="0" w:space="0" w:color="auto"/>
          </w:divBdr>
        </w:div>
        <w:div w:id="1066151202">
          <w:marLeft w:val="480"/>
          <w:marRight w:val="0"/>
          <w:marTop w:val="0"/>
          <w:marBottom w:val="0"/>
          <w:divBdr>
            <w:top w:val="none" w:sz="0" w:space="0" w:color="auto"/>
            <w:left w:val="none" w:sz="0" w:space="0" w:color="auto"/>
            <w:bottom w:val="none" w:sz="0" w:space="0" w:color="auto"/>
            <w:right w:val="none" w:sz="0" w:space="0" w:color="auto"/>
          </w:divBdr>
        </w:div>
        <w:div w:id="228080106">
          <w:marLeft w:val="480"/>
          <w:marRight w:val="0"/>
          <w:marTop w:val="0"/>
          <w:marBottom w:val="0"/>
          <w:divBdr>
            <w:top w:val="none" w:sz="0" w:space="0" w:color="auto"/>
            <w:left w:val="none" w:sz="0" w:space="0" w:color="auto"/>
            <w:bottom w:val="none" w:sz="0" w:space="0" w:color="auto"/>
            <w:right w:val="none" w:sz="0" w:space="0" w:color="auto"/>
          </w:divBdr>
        </w:div>
        <w:div w:id="2132358235">
          <w:marLeft w:val="480"/>
          <w:marRight w:val="0"/>
          <w:marTop w:val="0"/>
          <w:marBottom w:val="0"/>
          <w:divBdr>
            <w:top w:val="none" w:sz="0" w:space="0" w:color="auto"/>
            <w:left w:val="none" w:sz="0" w:space="0" w:color="auto"/>
            <w:bottom w:val="none" w:sz="0" w:space="0" w:color="auto"/>
            <w:right w:val="none" w:sz="0" w:space="0" w:color="auto"/>
          </w:divBdr>
        </w:div>
        <w:div w:id="668869038">
          <w:marLeft w:val="480"/>
          <w:marRight w:val="0"/>
          <w:marTop w:val="0"/>
          <w:marBottom w:val="0"/>
          <w:divBdr>
            <w:top w:val="none" w:sz="0" w:space="0" w:color="auto"/>
            <w:left w:val="none" w:sz="0" w:space="0" w:color="auto"/>
            <w:bottom w:val="none" w:sz="0" w:space="0" w:color="auto"/>
            <w:right w:val="none" w:sz="0" w:space="0" w:color="auto"/>
          </w:divBdr>
        </w:div>
        <w:div w:id="2143426858">
          <w:marLeft w:val="480"/>
          <w:marRight w:val="0"/>
          <w:marTop w:val="0"/>
          <w:marBottom w:val="0"/>
          <w:divBdr>
            <w:top w:val="none" w:sz="0" w:space="0" w:color="auto"/>
            <w:left w:val="none" w:sz="0" w:space="0" w:color="auto"/>
            <w:bottom w:val="none" w:sz="0" w:space="0" w:color="auto"/>
            <w:right w:val="none" w:sz="0" w:space="0" w:color="auto"/>
          </w:divBdr>
        </w:div>
        <w:div w:id="1546410277">
          <w:marLeft w:val="480"/>
          <w:marRight w:val="0"/>
          <w:marTop w:val="0"/>
          <w:marBottom w:val="0"/>
          <w:divBdr>
            <w:top w:val="none" w:sz="0" w:space="0" w:color="auto"/>
            <w:left w:val="none" w:sz="0" w:space="0" w:color="auto"/>
            <w:bottom w:val="none" w:sz="0" w:space="0" w:color="auto"/>
            <w:right w:val="none" w:sz="0" w:space="0" w:color="auto"/>
          </w:divBdr>
        </w:div>
        <w:div w:id="1934119911">
          <w:marLeft w:val="480"/>
          <w:marRight w:val="0"/>
          <w:marTop w:val="0"/>
          <w:marBottom w:val="0"/>
          <w:divBdr>
            <w:top w:val="none" w:sz="0" w:space="0" w:color="auto"/>
            <w:left w:val="none" w:sz="0" w:space="0" w:color="auto"/>
            <w:bottom w:val="none" w:sz="0" w:space="0" w:color="auto"/>
            <w:right w:val="none" w:sz="0" w:space="0" w:color="auto"/>
          </w:divBdr>
        </w:div>
        <w:div w:id="1164054146">
          <w:marLeft w:val="480"/>
          <w:marRight w:val="0"/>
          <w:marTop w:val="0"/>
          <w:marBottom w:val="0"/>
          <w:divBdr>
            <w:top w:val="none" w:sz="0" w:space="0" w:color="auto"/>
            <w:left w:val="none" w:sz="0" w:space="0" w:color="auto"/>
            <w:bottom w:val="none" w:sz="0" w:space="0" w:color="auto"/>
            <w:right w:val="none" w:sz="0" w:space="0" w:color="auto"/>
          </w:divBdr>
        </w:div>
        <w:div w:id="1351031172">
          <w:marLeft w:val="480"/>
          <w:marRight w:val="0"/>
          <w:marTop w:val="0"/>
          <w:marBottom w:val="0"/>
          <w:divBdr>
            <w:top w:val="none" w:sz="0" w:space="0" w:color="auto"/>
            <w:left w:val="none" w:sz="0" w:space="0" w:color="auto"/>
            <w:bottom w:val="none" w:sz="0" w:space="0" w:color="auto"/>
            <w:right w:val="none" w:sz="0" w:space="0" w:color="auto"/>
          </w:divBdr>
        </w:div>
        <w:div w:id="2042630842">
          <w:marLeft w:val="480"/>
          <w:marRight w:val="0"/>
          <w:marTop w:val="0"/>
          <w:marBottom w:val="0"/>
          <w:divBdr>
            <w:top w:val="none" w:sz="0" w:space="0" w:color="auto"/>
            <w:left w:val="none" w:sz="0" w:space="0" w:color="auto"/>
            <w:bottom w:val="none" w:sz="0" w:space="0" w:color="auto"/>
            <w:right w:val="none" w:sz="0" w:space="0" w:color="auto"/>
          </w:divBdr>
        </w:div>
        <w:div w:id="293603467">
          <w:marLeft w:val="480"/>
          <w:marRight w:val="0"/>
          <w:marTop w:val="0"/>
          <w:marBottom w:val="0"/>
          <w:divBdr>
            <w:top w:val="none" w:sz="0" w:space="0" w:color="auto"/>
            <w:left w:val="none" w:sz="0" w:space="0" w:color="auto"/>
            <w:bottom w:val="none" w:sz="0" w:space="0" w:color="auto"/>
            <w:right w:val="none" w:sz="0" w:space="0" w:color="auto"/>
          </w:divBdr>
        </w:div>
        <w:div w:id="1292319742">
          <w:marLeft w:val="480"/>
          <w:marRight w:val="0"/>
          <w:marTop w:val="0"/>
          <w:marBottom w:val="0"/>
          <w:divBdr>
            <w:top w:val="none" w:sz="0" w:space="0" w:color="auto"/>
            <w:left w:val="none" w:sz="0" w:space="0" w:color="auto"/>
            <w:bottom w:val="none" w:sz="0" w:space="0" w:color="auto"/>
            <w:right w:val="none" w:sz="0" w:space="0" w:color="auto"/>
          </w:divBdr>
        </w:div>
        <w:div w:id="1543667081">
          <w:marLeft w:val="480"/>
          <w:marRight w:val="0"/>
          <w:marTop w:val="0"/>
          <w:marBottom w:val="0"/>
          <w:divBdr>
            <w:top w:val="none" w:sz="0" w:space="0" w:color="auto"/>
            <w:left w:val="none" w:sz="0" w:space="0" w:color="auto"/>
            <w:bottom w:val="none" w:sz="0" w:space="0" w:color="auto"/>
            <w:right w:val="none" w:sz="0" w:space="0" w:color="auto"/>
          </w:divBdr>
        </w:div>
        <w:div w:id="1444837047">
          <w:marLeft w:val="480"/>
          <w:marRight w:val="0"/>
          <w:marTop w:val="0"/>
          <w:marBottom w:val="0"/>
          <w:divBdr>
            <w:top w:val="none" w:sz="0" w:space="0" w:color="auto"/>
            <w:left w:val="none" w:sz="0" w:space="0" w:color="auto"/>
            <w:bottom w:val="none" w:sz="0" w:space="0" w:color="auto"/>
            <w:right w:val="none" w:sz="0" w:space="0" w:color="auto"/>
          </w:divBdr>
        </w:div>
        <w:div w:id="134877573">
          <w:marLeft w:val="480"/>
          <w:marRight w:val="0"/>
          <w:marTop w:val="0"/>
          <w:marBottom w:val="0"/>
          <w:divBdr>
            <w:top w:val="none" w:sz="0" w:space="0" w:color="auto"/>
            <w:left w:val="none" w:sz="0" w:space="0" w:color="auto"/>
            <w:bottom w:val="none" w:sz="0" w:space="0" w:color="auto"/>
            <w:right w:val="none" w:sz="0" w:space="0" w:color="auto"/>
          </w:divBdr>
        </w:div>
        <w:div w:id="221018471">
          <w:marLeft w:val="480"/>
          <w:marRight w:val="0"/>
          <w:marTop w:val="0"/>
          <w:marBottom w:val="0"/>
          <w:divBdr>
            <w:top w:val="none" w:sz="0" w:space="0" w:color="auto"/>
            <w:left w:val="none" w:sz="0" w:space="0" w:color="auto"/>
            <w:bottom w:val="none" w:sz="0" w:space="0" w:color="auto"/>
            <w:right w:val="none" w:sz="0" w:space="0" w:color="auto"/>
          </w:divBdr>
        </w:div>
        <w:div w:id="328408847">
          <w:marLeft w:val="480"/>
          <w:marRight w:val="0"/>
          <w:marTop w:val="0"/>
          <w:marBottom w:val="0"/>
          <w:divBdr>
            <w:top w:val="none" w:sz="0" w:space="0" w:color="auto"/>
            <w:left w:val="none" w:sz="0" w:space="0" w:color="auto"/>
            <w:bottom w:val="none" w:sz="0" w:space="0" w:color="auto"/>
            <w:right w:val="none" w:sz="0" w:space="0" w:color="auto"/>
          </w:divBdr>
        </w:div>
        <w:div w:id="479687598">
          <w:marLeft w:val="480"/>
          <w:marRight w:val="0"/>
          <w:marTop w:val="0"/>
          <w:marBottom w:val="0"/>
          <w:divBdr>
            <w:top w:val="none" w:sz="0" w:space="0" w:color="auto"/>
            <w:left w:val="none" w:sz="0" w:space="0" w:color="auto"/>
            <w:bottom w:val="none" w:sz="0" w:space="0" w:color="auto"/>
            <w:right w:val="none" w:sz="0" w:space="0" w:color="auto"/>
          </w:divBdr>
        </w:div>
        <w:div w:id="14352475">
          <w:marLeft w:val="480"/>
          <w:marRight w:val="0"/>
          <w:marTop w:val="0"/>
          <w:marBottom w:val="0"/>
          <w:divBdr>
            <w:top w:val="none" w:sz="0" w:space="0" w:color="auto"/>
            <w:left w:val="none" w:sz="0" w:space="0" w:color="auto"/>
            <w:bottom w:val="none" w:sz="0" w:space="0" w:color="auto"/>
            <w:right w:val="none" w:sz="0" w:space="0" w:color="auto"/>
          </w:divBdr>
        </w:div>
        <w:div w:id="119766516">
          <w:marLeft w:val="480"/>
          <w:marRight w:val="0"/>
          <w:marTop w:val="0"/>
          <w:marBottom w:val="0"/>
          <w:divBdr>
            <w:top w:val="none" w:sz="0" w:space="0" w:color="auto"/>
            <w:left w:val="none" w:sz="0" w:space="0" w:color="auto"/>
            <w:bottom w:val="none" w:sz="0" w:space="0" w:color="auto"/>
            <w:right w:val="none" w:sz="0" w:space="0" w:color="auto"/>
          </w:divBdr>
        </w:div>
        <w:div w:id="1481119859">
          <w:marLeft w:val="480"/>
          <w:marRight w:val="0"/>
          <w:marTop w:val="0"/>
          <w:marBottom w:val="0"/>
          <w:divBdr>
            <w:top w:val="none" w:sz="0" w:space="0" w:color="auto"/>
            <w:left w:val="none" w:sz="0" w:space="0" w:color="auto"/>
            <w:bottom w:val="none" w:sz="0" w:space="0" w:color="auto"/>
            <w:right w:val="none" w:sz="0" w:space="0" w:color="auto"/>
          </w:divBdr>
        </w:div>
        <w:div w:id="2031057818">
          <w:marLeft w:val="480"/>
          <w:marRight w:val="0"/>
          <w:marTop w:val="0"/>
          <w:marBottom w:val="0"/>
          <w:divBdr>
            <w:top w:val="none" w:sz="0" w:space="0" w:color="auto"/>
            <w:left w:val="none" w:sz="0" w:space="0" w:color="auto"/>
            <w:bottom w:val="none" w:sz="0" w:space="0" w:color="auto"/>
            <w:right w:val="none" w:sz="0" w:space="0" w:color="auto"/>
          </w:divBdr>
        </w:div>
        <w:div w:id="690499067">
          <w:marLeft w:val="480"/>
          <w:marRight w:val="0"/>
          <w:marTop w:val="0"/>
          <w:marBottom w:val="0"/>
          <w:divBdr>
            <w:top w:val="none" w:sz="0" w:space="0" w:color="auto"/>
            <w:left w:val="none" w:sz="0" w:space="0" w:color="auto"/>
            <w:bottom w:val="none" w:sz="0" w:space="0" w:color="auto"/>
            <w:right w:val="none" w:sz="0" w:space="0" w:color="auto"/>
          </w:divBdr>
        </w:div>
        <w:div w:id="1444619203">
          <w:marLeft w:val="480"/>
          <w:marRight w:val="0"/>
          <w:marTop w:val="0"/>
          <w:marBottom w:val="0"/>
          <w:divBdr>
            <w:top w:val="none" w:sz="0" w:space="0" w:color="auto"/>
            <w:left w:val="none" w:sz="0" w:space="0" w:color="auto"/>
            <w:bottom w:val="none" w:sz="0" w:space="0" w:color="auto"/>
            <w:right w:val="none" w:sz="0" w:space="0" w:color="auto"/>
          </w:divBdr>
        </w:div>
        <w:div w:id="1555385925">
          <w:marLeft w:val="480"/>
          <w:marRight w:val="0"/>
          <w:marTop w:val="0"/>
          <w:marBottom w:val="0"/>
          <w:divBdr>
            <w:top w:val="none" w:sz="0" w:space="0" w:color="auto"/>
            <w:left w:val="none" w:sz="0" w:space="0" w:color="auto"/>
            <w:bottom w:val="none" w:sz="0" w:space="0" w:color="auto"/>
            <w:right w:val="none" w:sz="0" w:space="0" w:color="auto"/>
          </w:divBdr>
        </w:div>
        <w:div w:id="1420297356">
          <w:marLeft w:val="480"/>
          <w:marRight w:val="0"/>
          <w:marTop w:val="0"/>
          <w:marBottom w:val="0"/>
          <w:divBdr>
            <w:top w:val="none" w:sz="0" w:space="0" w:color="auto"/>
            <w:left w:val="none" w:sz="0" w:space="0" w:color="auto"/>
            <w:bottom w:val="none" w:sz="0" w:space="0" w:color="auto"/>
            <w:right w:val="none" w:sz="0" w:space="0" w:color="auto"/>
          </w:divBdr>
        </w:div>
        <w:div w:id="1648976728">
          <w:marLeft w:val="480"/>
          <w:marRight w:val="0"/>
          <w:marTop w:val="0"/>
          <w:marBottom w:val="0"/>
          <w:divBdr>
            <w:top w:val="none" w:sz="0" w:space="0" w:color="auto"/>
            <w:left w:val="none" w:sz="0" w:space="0" w:color="auto"/>
            <w:bottom w:val="none" w:sz="0" w:space="0" w:color="auto"/>
            <w:right w:val="none" w:sz="0" w:space="0" w:color="auto"/>
          </w:divBdr>
        </w:div>
        <w:div w:id="1775127833">
          <w:marLeft w:val="480"/>
          <w:marRight w:val="0"/>
          <w:marTop w:val="0"/>
          <w:marBottom w:val="0"/>
          <w:divBdr>
            <w:top w:val="none" w:sz="0" w:space="0" w:color="auto"/>
            <w:left w:val="none" w:sz="0" w:space="0" w:color="auto"/>
            <w:bottom w:val="none" w:sz="0" w:space="0" w:color="auto"/>
            <w:right w:val="none" w:sz="0" w:space="0" w:color="auto"/>
          </w:divBdr>
        </w:div>
        <w:div w:id="176625460">
          <w:marLeft w:val="480"/>
          <w:marRight w:val="0"/>
          <w:marTop w:val="0"/>
          <w:marBottom w:val="0"/>
          <w:divBdr>
            <w:top w:val="none" w:sz="0" w:space="0" w:color="auto"/>
            <w:left w:val="none" w:sz="0" w:space="0" w:color="auto"/>
            <w:bottom w:val="none" w:sz="0" w:space="0" w:color="auto"/>
            <w:right w:val="none" w:sz="0" w:space="0" w:color="auto"/>
          </w:divBdr>
        </w:div>
        <w:div w:id="1627008053">
          <w:marLeft w:val="480"/>
          <w:marRight w:val="0"/>
          <w:marTop w:val="0"/>
          <w:marBottom w:val="0"/>
          <w:divBdr>
            <w:top w:val="none" w:sz="0" w:space="0" w:color="auto"/>
            <w:left w:val="none" w:sz="0" w:space="0" w:color="auto"/>
            <w:bottom w:val="none" w:sz="0" w:space="0" w:color="auto"/>
            <w:right w:val="none" w:sz="0" w:space="0" w:color="auto"/>
          </w:divBdr>
        </w:div>
        <w:div w:id="1336155670">
          <w:marLeft w:val="480"/>
          <w:marRight w:val="0"/>
          <w:marTop w:val="0"/>
          <w:marBottom w:val="0"/>
          <w:divBdr>
            <w:top w:val="none" w:sz="0" w:space="0" w:color="auto"/>
            <w:left w:val="none" w:sz="0" w:space="0" w:color="auto"/>
            <w:bottom w:val="none" w:sz="0" w:space="0" w:color="auto"/>
            <w:right w:val="none" w:sz="0" w:space="0" w:color="auto"/>
          </w:divBdr>
        </w:div>
        <w:div w:id="2023975044">
          <w:marLeft w:val="480"/>
          <w:marRight w:val="0"/>
          <w:marTop w:val="0"/>
          <w:marBottom w:val="0"/>
          <w:divBdr>
            <w:top w:val="none" w:sz="0" w:space="0" w:color="auto"/>
            <w:left w:val="none" w:sz="0" w:space="0" w:color="auto"/>
            <w:bottom w:val="none" w:sz="0" w:space="0" w:color="auto"/>
            <w:right w:val="none" w:sz="0" w:space="0" w:color="auto"/>
          </w:divBdr>
        </w:div>
        <w:div w:id="1958022651">
          <w:marLeft w:val="480"/>
          <w:marRight w:val="0"/>
          <w:marTop w:val="0"/>
          <w:marBottom w:val="0"/>
          <w:divBdr>
            <w:top w:val="none" w:sz="0" w:space="0" w:color="auto"/>
            <w:left w:val="none" w:sz="0" w:space="0" w:color="auto"/>
            <w:bottom w:val="none" w:sz="0" w:space="0" w:color="auto"/>
            <w:right w:val="none" w:sz="0" w:space="0" w:color="auto"/>
          </w:divBdr>
        </w:div>
        <w:div w:id="1895896239">
          <w:marLeft w:val="480"/>
          <w:marRight w:val="0"/>
          <w:marTop w:val="0"/>
          <w:marBottom w:val="0"/>
          <w:divBdr>
            <w:top w:val="none" w:sz="0" w:space="0" w:color="auto"/>
            <w:left w:val="none" w:sz="0" w:space="0" w:color="auto"/>
            <w:bottom w:val="none" w:sz="0" w:space="0" w:color="auto"/>
            <w:right w:val="none" w:sz="0" w:space="0" w:color="auto"/>
          </w:divBdr>
        </w:div>
        <w:div w:id="1539852245">
          <w:marLeft w:val="480"/>
          <w:marRight w:val="0"/>
          <w:marTop w:val="0"/>
          <w:marBottom w:val="0"/>
          <w:divBdr>
            <w:top w:val="none" w:sz="0" w:space="0" w:color="auto"/>
            <w:left w:val="none" w:sz="0" w:space="0" w:color="auto"/>
            <w:bottom w:val="none" w:sz="0" w:space="0" w:color="auto"/>
            <w:right w:val="none" w:sz="0" w:space="0" w:color="auto"/>
          </w:divBdr>
        </w:div>
        <w:div w:id="1411274906">
          <w:marLeft w:val="480"/>
          <w:marRight w:val="0"/>
          <w:marTop w:val="0"/>
          <w:marBottom w:val="0"/>
          <w:divBdr>
            <w:top w:val="none" w:sz="0" w:space="0" w:color="auto"/>
            <w:left w:val="none" w:sz="0" w:space="0" w:color="auto"/>
            <w:bottom w:val="none" w:sz="0" w:space="0" w:color="auto"/>
            <w:right w:val="none" w:sz="0" w:space="0" w:color="auto"/>
          </w:divBdr>
        </w:div>
      </w:divsChild>
    </w:div>
    <w:div w:id="808589808">
      <w:bodyDiv w:val="1"/>
      <w:marLeft w:val="0"/>
      <w:marRight w:val="0"/>
      <w:marTop w:val="0"/>
      <w:marBottom w:val="0"/>
      <w:divBdr>
        <w:top w:val="none" w:sz="0" w:space="0" w:color="auto"/>
        <w:left w:val="none" w:sz="0" w:space="0" w:color="auto"/>
        <w:bottom w:val="none" w:sz="0" w:space="0" w:color="auto"/>
        <w:right w:val="none" w:sz="0" w:space="0" w:color="auto"/>
      </w:divBdr>
      <w:divsChild>
        <w:div w:id="2106531656">
          <w:marLeft w:val="480"/>
          <w:marRight w:val="0"/>
          <w:marTop w:val="0"/>
          <w:marBottom w:val="0"/>
          <w:divBdr>
            <w:top w:val="none" w:sz="0" w:space="0" w:color="auto"/>
            <w:left w:val="none" w:sz="0" w:space="0" w:color="auto"/>
            <w:bottom w:val="none" w:sz="0" w:space="0" w:color="auto"/>
            <w:right w:val="none" w:sz="0" w:space="0" w:color="auto"/>
          </w:divBdr>
        </w:div>
        <w:div w:id="1700617711">
          <w:marLeft w:val="480"/>
          <w:marRight w:val="0"/>
          <w:marTop w:val="0"/>
          <w:marBottom w:val="0"/>
          <w:divBdr>
            <w:top w:val="none" w:sz="0" w:space="0" w:color="auto"/>
            <w:left w:val="none" w:sz="0" w:space="0" w:color="auto"/>
            <w:bottom w:val="none" w:sz="0" w:space="0" w:color="auto"/>
            <w:right w:val="none" w:sz="0" w:space="0" w:color="auto"/>
          </w:divBdr>
        </w:div>
        <w:div w:id="272136057">
          <w:marLeft w:val="480"/>
          <w:marRight w:val="0"/>
          <w:marTop w:val="0"/>
          <w:marBottom w:val="0"/>
          <w:divBdr>
            <w:top w:val="none" w:sz="0" w:space="0" w:color="auto"/>
            <w:left w:val="none" w:sz="0" w:space="0" w:color="auto"/>
            <w:bottom w:val="none" w:sz="0" w:space="0" w:color="auto"/>
            <w:right w:val="none" w:sz="0" w:space="0" w:color="auto"/>
          </w:divBdr>
        </w:div>
        <w:div w:id="799345618">
          <w:marLeft w:val="480"/>
          <w:marRight w:val="0"/>
          <w:marTop w:val="0"/>
          <w:marBottom w:val="0"/>
          <w:divBdr>
            <w:top w:val="none" w:sz="0" w:space="0" w:color="auto"/>
            <w:left w:val="none" w:sz="0" w:space="0" w:color="auto"/>
            <w:bottom w:val="none" w:sz="0" w:space="0" w:color="auto"/>
            <w:right w:val="none" w:sz="0" w:space="0" w:color="auto"/>
          </w:divBdr>
        </w:div>
        <w:div w:id="127860798">
          <w:marLeft w:val="480"/>
          <w:marRight w:val="0"/>
          <w:marTop w:val="0"/>
          <w:marBottom w:val="0"/>
          <w:divBdr>
            <w:top w:val="none" w:sz="0" w:space="0" w:color="auto"/>
            <w:left w:val="none" w:sz="0" w:space="0" w:color="auto"/>
            <w:bottom w:val="none" w:sz="0" w:space="0" w:color="auto"/>
            <w:right w:val="none" w:sz="0" w:space="0" w:color="auto"/>
          </w:divBdr>
        </w:div>
        <w:div w:id="1914850973">
          <w:marLeft w:val="480"/>
          <w:marRight w:val="0"/>
          <w:marTop w:val="0"/>
          <w:marBottom w:val="0"/>
          <w:divBdr>
            <w:top w:val="none" w:sz="0" w:space="0" w:color="auto"/>
            <w:left w:val="none" w:sz="0" w:space="0" w:color="auto"/>
            <w:bottom w:val="none" w:sz="0" w:space="0" w:color="auto"/>
            <w:right w:val="none" w:sz="0" w:space="0" w:color="auto"/>
          </w:divBdr>
        </w:div>
        <w:div w:id="540942181">
          <w:marLeft w:val="480"/>
          <w:marRight w:val="0"/>
          <w:marTop w:val="0"/>
          <w:marBottom w:val="0"/>
          <w:divBdr>
            <w:top w:val="none" w:sz="0" w:space="0" w:color="auto"/>
            <w:left w:val="none" w:sz="0" w:space="0" w:color="auto"/>
            <w:bottom w:val="none" w:sz="0" w:space="0" w:color="auto"/>
            <w:right w:val="none" w:sz="0" w:space="0" w:color="auto"/>
          </w:divBdr>
        </w:div>
        <w:div w:id="813180966">
          <w:marLeft w:val="480"/>
          <w:marRight w:val="0"/>
          <w:marTop w:val="0"/>
          <w:marBottom w:val="0"/>
          <w:divBdr>
            <w:top w:val="none" w:sz="0" w:space="0" w:color="auto"/>
            <w:left w:val="none" w:sz="0" w:space="0" w:color="auto"/>
            <w:bottom w:val="none" w:sz="0" w:space="0" w:color="auto"/>
            <w:right w:val="none" w:sz="0" w:space="0" w:color="auto"/>
          </w:divBdr>
        </w:div>
        <w:div w:id="132141566">
          <w:marLeft w:val="480"/>
          <w:marRight w:val="0"/>
          <w:marTop w:val="0"/>
          <w:marBottom w:val="0"/>
          <w:divBdr>
            <w:top w:val="none" w:sz="0" w:space="0" w:color="auto"/>
            <w:left w:val="none" w:sz="0" w:space="0" w:color="auto"/>
            <w:bottom w:val="none" w:sz="0" w:space="0" w:color="auto"/>
            <w:right w:val="none" w:sz="0" w:space="0" w:color="auto"/>
          </w:divBdr>
        </w:div>
        <w:div w:id="1048993849">
          <w:marLeft w:val="480"/>
          <w:marRight w:val="0"/>
          <w:marTop w:val="0"/>
          <w:marBottom w:val="0"/>
          <w:divBdr>
            <w:top w:val="none" w:sz="0" w:space="0" w:color="auto"/>
            <w:left w:val="none" w:sz="0" w:space="0" w:color="auto"/>
            <w:bottom w:val="none" w:sz="0" w:space="0" w:color="auto"/>
            <w:right w:val="none" w:sz="0" w:space="0" w:color="auto"/>
          </w:divBdr>
        </w:div>
        <w:div w:id="918635821">
          <w:marLeft w:val="480"/>
          <w:marRight w:val="0"/>
          <w:marTop w:val="0"/>
          <w:marBottom w:val="0"/>
          <w:divBdr>
            <w:top w:val="none" w:sz="0" w:space="0" w:color="auto"/>
            <w:left w:val="none" w:sz="0" w:space="0" w:color="auto"/>
            <w:bottom w:val="none" w:sz="0" w:space="0" w:color="auto"/>
            <w:right w:val="none" w:sz="0" w:space="0" w:color="auto"/>
          </w:divBdr>
        </w:div>
        <w:div w:id="1392270747">
          <w:marLeft w:val="480"/>
          <w:marRight w:val="0"/>
          <w:marTop w:val="0"/>
          <w:marBottom w:val="0"/>
          <w:divBdr>
            <w:top w:val="none" w:sz="0" w:space="0" w:color="auto"/>
            <w:left w:val="none" w:sz="0" w:space="0" w:color="auto"/>
            <w:bottom w:val="none" w:sz="0" w:space="0" w:color="auto"/>
            <w:right w:val="none" w:sz="0" w:space="0" w:color="auto"/>
          </w:divBdr>
        </w:div>
        <w:div w:id="309753525">
          <w:marLeft w:val="480"/>
          <w:marRight w:val="0"/>
          <w:marTop w:val="0"/>
          <w:marBottom w:val="0"/>
          <w:divBdr>
            <w:top w:val="none" w:sz="0" w:space="0" w:color="auto"/>
            <w:left w:val="none" w:sz="0" w:space="0" w:color="auto"/>
            <w:bottom w:val="none" w:sz="0" w:space="0" w:color="auto"/>
            <w:right w:val="none" w:sz="0" w:space="0" w:color="auto"/>
          </w:divBdr>
        </w:div>
        <w:div w:id="20590324">
          <w:marLeft w:val="480"/>
          <w:marRight w:val="0"/>
          <w:marTop w:val="0"/>
          <w:marBottom w:val="0"/>
          <w:divBdr>
            <w:top w:val="none" w:sz="0" w:space="0" w:color="auto"/>
            <w:left w:val="none" w:sz="0" w:space="0" w:color="auto"/>
            <w:bottom w:val="none" w:sz="0" w:space="0" w:color="auto"/>
            <w:right w:val="none" w:sz="0" w:space="0" w:color="auto"/>
          </w:divBdr>
        </w:div>
        <w:div w:id="824467379">
          <w:marLeft w:val="480"/>
          <w:marRight w:val="0"/>
          <w:marTop w:val="0"/>
          <w:marBottom w:val="0"/>
          <w:divBdr>
            <w:top w:val="none" w:sz="0" w:space="0" w:color="auto"/>
            <w:left w:val="none" w:sz="0" w:space="0" w:color="auto"/>
            <w:bottom w:val="none" w:sz="0" w:space="0" w:color="auto"/>
            <w:right w:val="none" w:sz="0" w:space="0" w:color="auto"/>
          </w:divBdr>
        </w:div>
        <w:div w:id="1436292685">
          <w:marLeft w:val="480"/>
          <w:marRight w:val="0"/>
          <w:marTop w:val="0"/>
          <w:marBottom w:val="0"/>
          <w:divBdr>
            <w:top w:val="none" w:sz="0" w:space="0" w:color="auto"/>
            <w:left w:val="none" w:sz="0" w:space="0" w:color="auto"/>
            <w:bottom w:val="none" w:sz="0" w:space="0" w:color="auto"/>
            <w:right w:val="none" w:sz="0" w:space="0" w:color="auto"/>
          </w:divBdr>
        </w:div>
      </w:divsChild>
    </w:div>
    <w:div w:id="808591130">
      <w:bodyDiv w:val="1"/>
      <w:marLeft w:val="0"/>
      <w:marRight w:val="0"/>
      <w:marTop w:val="0"/>
      <w:marBottom w:val="0"/>
      <w:divBdr>
        <w:top w:val="none" w:sz="0" w:space="0" w:color="auto"/>
        <w:left w:val="none" w:sz="0" w:space="0" w:color="auto"/>
        <w:bottom w:val="none" w:sz="0" w:space="0" w:color="auto"/>
        <w:right w:val="none" w:sz="0" w:space="0" w:color="auto"/>
      </w:divBdr>
    </w:div>
    <w:div w:id="808599022">
      <w:bodyDiv w:val="1"/>
      <w:marLeft w:val="0"/>
      <w:marRight w:val="0"/>
      <w:marTop w:val="0"/>
      <w:marBottom w:val="0"/>
      <w:divBdr>
        <w:top w:val="none" w:sz="0" w:space="0" w:color="auto"/>
        <w:left w:val="none" w:sz="0" w:space="0" w:color="auto"/>
        <w:bottom w:val="none" w:sz="0" w:space="0" w:color="auto"/>
        <w:right w:val="none" w:sz="0" w:space="0" w:color="auto"/>
      </w:divBdr>
    </w:div>
    <w:div w:id="808866439">
      <w:bodyDiv w:val="1"/>
      <w:marLeft w:val="0"/>
      <w:marRight w:val="0"/>
      <w:marTop w:val="0"/>
      <w:marBottom w:val="0"/>
      <w:divBdr>
        <w:top w:val="none" w:sz="0" w:space="0" w:color="auto"/>
        <w:left w:val="none" w:sz="0" w:space="0" w:color="auto"/>
        <w:bottom w:val="none" w:sz="0" w:space="0" w:color="auto"/>
        <w:right w:val="none" w:sz="0" w:space="0" w:color="auto"/>
      </w:divBdr>
    </w:div>
    <w:div w:id="808980633">
      <w:bodyDiv w:val="1"/>
      <w:marLeft w:val="0"/>
      <w:marRight w:val="0"/>
      <w:marTop w:val="0"/>
      <w:marBottom w:val="0"/>
      <w:divBdr>
        <w:top w:val="none" w:sz="0" w:space="0" w:color="auto"/>
        <w:left w:val="none" w:sz="0" w:space="0" w:color="auto"/>
        <w:bottom w:val="none" w:sz="0" w:space="0" w:color="auto"/>
        <w:right w:val="none" w:sz="0" w:space="0" w:color="auto"/>
      </w:divBdr>
    </w:div>
    <w:div w:id="809517863">
      <w:bodyDiv w:val="1"/>
      <w:marLeft w:val="0"/>
      <w:marRight w:val="0"/>
      <w:marTop w:val="0"/>
      <w:marBottom w:val="0"/>
      <w:divBdr>
        <w:top w:val="none" w:sz="0" w:space="0" w:color="auto"/>
        <w:left w:val="none" w:sz="0" w:space="0" w:color="auto"/>
        <w:bottom w:val="none" w:sz="0" w:space="0" w:color="auto"/>
        <w:right w:val="none" w:sz="0" w:space="0" w:color="auto"/>
      </w:divBdr>
    </w:div>
    <w:div w:id="809834207">
      <w:bodyDiv w:val="1"/>
      <w:marLeft w:val="0"/>
      <w:marRight w:val="0"/>
      <w:marTop w:val="0"/>
      <w:marBottom w:val="0"/>
      <w:divBdr>
        <w:top w:val="none" w:sz="0" w:space="0" w:color="auto"/>
        <w:left w:val="none" w:sz="0" w:space="0" w:color="auto"/>
        <w:bottom w:val="none" w:sz="0" w:space="0" w:color="auto"/>
        <w:right w:val="none" w:sz="0" w:space="0" w:color="auto"/>
      </w:divBdr>
    </w:div>
    <w:div w:id="810025661">
      <w:bodyDiv w:val="1"/>
      <w:marLeft w:val="0"/>
      <w:marRight w:val="0"/>
      <w:marTop w:val="0"/>
      <w:marBottom w:val="0"/>
      <w:divBdr>
        <w:top w:val="none" w:sz="0" w:space="0" w:color="auto"/>
        <w:left w:val="none" w:sz="0" w:space="0" w:color="auto"/>
        <w:bottom w:val="none" w:sz="0" w:space="0" w:color="auto"/>
        <w:right w:val="none" w:sz="0" w:space="0" w:color="auto"/>
      </w:divBdr>
    </w:div>
    <w:div w:id="810244440">
      <w:bodyDiv w:val="1"/>
      <w:marLeft w:val="0"/>
      <w:marRight w:val="0"/>
      <w:marTop w:val="0"/>
      <w:marBottom w:val="0"/>
      <w:divBdr>
        <w:top w:val="none" w:sz="0" w:space="0" w:color="auto"/>
        <w:left w:val="none" w:sz="0" w:space="0" w:color="auto"/>
        <w:bottom w:val="none" w:sz="0" w:space="0" w:color="auto"/>
        <w:right w:val="none" w:sz="0" w:space="0" w:color="auto"/>
      </w:divBdr>
    </w:div>
    <w:div w:id="810245496">
      <w:bodyDiv w:val="1"/>
      <w:marLeft w:val="0"/>
      <w:marRight w:val="0"/>
      <w:marTop w:val="0"/>
      <w:marBottom w:val="0"/>
      <w:divBdr>
        <w:top w:val="none" w:sz="0" w:space="0" w:color="auto"/>
        <w:left w:val="none" w:sz="0" w:space="0" w:color="auto"/>
        <w:bottom w:val="none" w:sz="0" w:space="0" w:color="auto"/>
        <w:right w:val="none" w:sz="0" w:space="0" w:color="auto"/>
      </w:divBdr>
    </w:div>
    <w:div w:id="810514845">
      <w:bodyDiv w:val="1"/>
      <w:marLeft w:val="0"/>
      <w:marRight w:val="0"/>
      <w:marTop w:val="0"/>
      <w:marBottom w:val="0"/>
      <w:divBdr>
        <w:top w:val="none" w:sz="0" w:space="0" w:color="auto"/>
        <w:left w:val="none" w:sz="0" w:space="0" w:color="auto"/>
        <w:bottom w:val="none" w:sz="0" w:space="0" w:color="auto"/>
        <w:right w:val="none" w:sz="0" w:space="0" w:color="auto"/>
      </w:divBdr>
    </w:div>
    <w:div w:id="811336597">
      <w:bodyDiv w:val="1"/>
      <w:marLeft w:val="0"/>
      <w:marRight w:val="0"/>
      <w:marTop w:val="0"/>
      <w:marBottom w:val="0"/>
      <w:divBdr>
        <w:top w:val="none" w:sz="0" w:space="0" w:color="auto"/>
        <w:left w:val="none" w:sz="0" w:space="0" w:color="auto"/>
        <w:bottom w:val="none" w:sz="0" w:space="0" w:color="auto"/>
        <w:right w:val="none" w:sz="0" w:space="0" w:color="auto"/>
      </w:divBdr>
    </w:div>
    <w:div w:id="811672855">
      <w:bodyDiv w:val="1"/>
      <w:marLeft w:val="0"/>
      <w:marRight w:val="0"/>
      <w:marTop w:val="0"/>
      <w:marBottom w:val="0"/>
      <w:divBdr>
        <w:top w:val="none" w:sz="0" w:space="0" w:color="auto"/>
        <w:left w:val="none" w:sz="0" w:space="0" w:color="auto"/>
        <w:bottom w:val="none" w:sz="0" w:space="0" w:color="auto"/>
        <w:right w:val="none" w:sz="0" w:space="0" w:color="auto"/>
      </w:divBdr>
    </w:div>
    <w:div w:id="811678588">
      <w:bodyDiv w:val="1"/>
      <w:marLeft w:val="0"/>
      <w:marRight w:val="0"/>
      <w:marTop w:val="0"/>
      <w:marBottom w:val="0"/>
      <w:divBdr>
        <w:top w:val="none" w:sz="0" w:space="0" w:color="auto"/>
        <w:left w:val="none" w:sz="0" w:space="0" w:color="auto"/>
        <w:bottom w:val="none" w:sz="0" w:space="0" w:color="auto"/>
        <w:right w:val="none" w:sz="0" w:space="0" w:color="auto"/>
      </w:divBdr>
    </w:div>
    <w:div w:id="811755069">
      <w:bodyDiv w:val="1"/>
      <w:marLeft w:val="0"/>
      <w:marRight w:val="0"/>
      <w:marTop w:val="0"/>
      <w:marBottom w:val="0"/>
      <w:divBdr>
        <w:top w:val="none" w:sz="0" w:space="0" w:color="auto"/>
        <w:left w:val="none" w:sz="0" w:space="0" w:color="auto"/>
        <w:bottom w:val="none" w:sz="0" w:space="0" w:color="auto"/>
        <w:right w:val="none" w:sz="0" w:space="0" w:color="auto"/>
      </w:divBdr>
      <w:divsChild>
        <w:div w:id="884752213">
          <w:marLeft w:val="480"/>
          <w:marRight w:val="0"/>
          <w:marTop w:val="0"/>
          <w:marBottom w:val="0"/>
          <w:divBdr>
            <w:top w:val="none" w:sz="0" w:space="0" w:color="auto"/>
            <w:left w:val="none" w:sz="0" w:space="0" w:color="auto"/>
            <w:bottom w:val="none" w:sz="0" w:space="0" w:color="auto"/>
            <w:right w:val="none" w:sz="0" w:space="0" w:color="auto"/>
          </w:divBdr>
        </w:div>
        <w:div w:id="1804687867">
          <w:marLeft w:val="480"/>
          <w:marRight w:val="0"/>
          <w:marTop w:val="0"/>
          <w:marBottom w:val="0"/>
          <w:divBdr>
            <w:top w:val="none" w:sz="0" w:space="0" w:color="auto"/>
            <w:left w:val="none" w:sz="0" w:space="0" w:color="auto"/>
            <w:bottom w:val="none" w:sz="0" w:space="0" w:color="auto"/>
            <w:right w:val="none" w:sz="0" w:space="0" w:color="auto"/>
          </w:divBdr>
        </w:div>
        <w:div w:id="1982687763">
          <w:marLeft w:val="480"/>
          <w:marRight w:val="0"/>
          <w:marTop w:val="0"/>
          <w:marBottom w:val="0"/>
          <w:divBdr>
            <w:top w:val="none" w:sz="0" w:space="0" w:color="auto"/>
            <w:left w:val="none" w:sz="0" w:space="0" w:color="auto"/>
            <w:bottom w:val="none" w:sz="0" w:space="0" w:color="auto"/>
            <w:right w:val="none" w:sz="0" w:space="0" w:color="auto"/>
          </w:divBdr>
        </w:div>
        <w:div w:id="1326325417">
          <w:marLeft w:val="480"/>
          <w:marRight w:val="0"/>
          <w:marTop w:val="0"/>
          <w:marBottom w:val="0"/>
          <w:divBdr>
            <w:top w:val="none" w:sz="0" w:space="0" w:color="auto"/>
            <w:left w:val="none" w:sz="0" w:space="0" w:color="auto"/>
            <w:bottom w:val="none" w:sz="0" w:space="0" w:color="auto"/>
            <w:right w:val="none" w:sz="0" w:space="0" w:color="auto"/>
          </w:divBdr>
        </w:div>
        <w:div w:id="1149444047">
          <w:marLeft w:val="480"/>
          <w:marRight w:val="0"/>
          <w:marTop w:val="0"/>
          <w:marBottom w:val="0"/>
          <w:divBdr>
            <w:top w:val="none" w:sz="0" w:space="0" w:color="auto"/>
            <w:left w:val="none" w:sz="0" w:space="0" w:color="auto"/>
            <w:bottom w:val="none" w:sz="0" w:space="0" w:color="auto"/>
            <w:right w:val="none" w:sz="0" w:space="0" w:color="auto"/>
          </w:divBdr>
        </w:div>
        <w:div w:id="1750468734">
          <w:marLeft w:val="480"/>
          <w:marRight w:val="0"/>
          <w:marTop w:val="0"/>
          <w:marBottom w:val="0"/>
          <w:divBdr>
            <w:top w:val="none" w:sz="0" w:space="0" w:color="auto"/>
            <w:left w:val="none" w:sz="0" w:space="0" w:color="auto"/>
            <w:bottom w:val="none" w:sz="0" w:space="0" w:color="auto"/>
            <w:right w:val="none" w:sz="0" w:space="0" w:color="auto"/>
          </w:divBdr>
        </w:div>
        <w:div w:id="1546790597">
          <w:marLeft w:val="480"/>
          <w:marRight w:val="0"/>
          <w:marTop w:val="0"/>
          <w:marBottom w:val="0"/>
          <w:divBdr>
            <w:top w:val="none" w:sz="0" w:space="0" w:color="auto"/>
            <w:left w:val="none" w:sz="0" w:space="0" w:color="auto"/>
            <w:bottom w:val="none" w:sz="0" w:space="0" w:color="auto"/>
            <w:right w:val="none" w:sz="0" w:space="0" w:color="auto"/>
          </w:divBdr>
        </w:div>
        <w:div w:id="418211366">
          <w:marLeft w:val="480"/>
          <w:marRight w:val="0"/>
          <w:marTop w:val="0"/>
          <w:marBottom w:val="0"/>
          <w:divBdr>
            <w:top w:val="none" w:sz="0" w:space="0" w:color="auto"/>
            <w:left w:val="none" w:sz="0" w:space="0" w:color="auto"/>
            <w:bottom w:val="none" w:sz="0" w:space="0" w:color="auto"/>
            <w:right w:val="none" w:sz="0" w:space="0" w:color="auto"/>
          </w:divBdr>
        </w:div>
        <w:div w:id="395858328">
          <w:marLeft w:val="480"/>
          <w:marRight w:val="0"/>
          <w:marTop w:val="0"/>
          <w:marBottom w:val="0"/>
          <w:divBdr>
            <w:top w:val="none" w:sz="0" w:space="0" w:color="auto"/>
            <w:left w:val="none" w:sz="0" w:space="0" w:color="auto"/>
            <w:bottom w:val="none" w:sz="0" w:space="0" w:color="auto"/>
            <w:right w:val="none" w:sz="0" w:space="0" w:color="auto"/>
          </w:divBdr>
        </w:div>
        <w:div w:id="929696420">
          <w:marLeft w:val="480"/>
          <w:marRight w:val="0"/>
          <w:marTop w:val="0"/>
          <w:marBottom w:val="0"/>
          <w:divBdr>
            <w:top w:val="none" w:sz="0" w:space="0" w:color="auto"/>
            <w:left w:val="none" w:sz="0" w:space="0" w:color="auto"/>
            <w:bottom w:val="none" w:sz="0" w:space="0" w:color="auto"/>
            <w:right w:val="none" w:sz="0" w:space="0" w:color="auto"/>
          </w:divBdr>
        </w:div>
        <w:div w:id="1725984838">
          <w:marLeft w:val="480"/>
          <w:marRight w:val="0"/>
          <w:marTop w:val="0"/>
          <w:marBottom w:val="0"/>
          <w:divBdr>
            <w:top w:val="none" w:sz="0" w:space="0" w:color="auto"/>
            <w:left w:val="none" w:sz="0" w:space="0" w:color="auto"/>
            <w:bottom w:val="none" w:sz="0" w:space="0" w:color="auto"/>
            <w:right w:val="none" w:sz="0" w:space="0" w:color="auto"/>
          </w:divBdr>
        </w:div>
        <w:div w:id="1295015840">
          <w:marLeft w:val="480"/>
          <w:marRight w:val="0"/>
          <w:marTop w:val="0"/>
          <w:marBottom w:val="0"/>
          <w:divBdr>
            <w:top w:val="none" w:sz="0" w:space="0" w:color="auto"/>
            <w:left w:val="none" w:sz="0" w:space="0" w:color="auto"/>
            <w:bottom w:val="none" w:sz="0" w:space="0" w:color="auto"/>
            <w:right w:val="none" w:sz="0" w:space="0" w:color="auto"/>
          </w:divBdr>
        </w:div>
        <w:div w:id="629896002">
          <w:marLeft w:val="480"/>
          <w:marRight w:val="0"/>
          <w:marTop w:val="0"/>
          <w:marBottom w:val="0"/>
          <w:divBdr>
            <w:top w:val="none" w:sz="0" w:space="0" w:color="auto"/>
            <w:left w:val="none" w:sz="0" w:space="0" w:color="auto"/>
            <w:bottom w:val="none" w:sz="0" w:space="0" w:color="auto"/>
            <w:right w:val="none" w:sz="0" w:space="0" w:color="auto"/>
          </w:divBdr>
        </w:div>
        <w:div w:id="1790510984">
          <w:marLeft w:val="480"/>
          <w:marRight w:val="0"/>
          <w:marTop w:val="0"/>
          <w:marBottom w:val="0"/>
          <w:divBdr>
            <w:top w:val="none" w:sz="0" w:space="0" w:color="auto"/>
            <w:left w:val="none" w:sz="0" w:space="0" w:color="auto"/>
            <w:bottom w:val="none" w:sz="0" w:space="0" w:color="auto"/>
            <w:right w:val="none" w:sz="0" w:space="0" w:color="auto"/>
          </w:divBdr>
        </w:div>
        <w:div w:id="276253538">
          <w:marLeft w:val="480"/>
          <w:marRight w:val="0"/>
          <w:marTop w:val="0"/>
          <w:marBottom w:val="0"/>
          <w:divBdr>
            <w:top w:val="none" w:sz="0" w:space="0" w:color="auto"/>
            <w:left w:val="none" w:sz="0" w:space="0" w:color="auto"/>
            <w:bottom w:val="none" w:sz="0" w:space="0" w:color="auto"/>
            <w:right w:val="none" w:sz="0" w:space="0" w:color="auto"/>
          </w:divBdr>
        </w:div>
        <w:div w:id="2106683291">
          <w:marLeft w:val="480"/>
          <w:marRight w:val="0"/>
          <w:marTop w:val="0"/>
          <w:marBottom w:val="0"/>
          <w:divBdr>
            <w:top w:val="none" w:sz="0" w:space="0" w:color="auto"/>
            <w:left w:val="none" w:sz="0" w:space="0" w:color="auto"/>
            <w:bottom w:val="none" w:sz="0" w:space="0" w:color="auto"/>
            <w:right w:val="none" w:sz="0" w:space="0" w:color="auto"/>
          </w:divBdr>
        </w:div>
        <w:div w:id="24407025">
          <w:marLeft w:val="480"/>
          <w:marRight w:val="0"/>
          <w:marTop w:val="0"/>
          <w:marBottom w:val="0"/>
          <w:divBdr>
            <w:top w:val="none" w:sz="0" w:space="0" w:color="auto"/>
            <w:left w:val="none" w:sz="0" w:space="0" w:color="auto"/>
            <w:bottom w:val="none" w:sz="0" w:space="0" w:color="auto"/>
            <w:right w:val="none" w:sz="0" w:space="0" w:color="auto"/>
          </w:divBdr>
        </w:div>
        <w:div w:id="967736709">
          <w:marLeft w:val="480"/>
          <w:marRight w:val="0"/>
          <w:marTop w:val="0"/>
          <w:marBottom w:val="0"/>
          <w:divBdr>
            <w:top w:val="none" w:sz="0" w:space="0" w:color="auto"/>
            <w:left w:val="none" w:sz="0" w:space="0" w:color="auto"/>
            <w:bottom w:val="none" w:sz="0" w:space="0" w:color="auto"/>
            <w:right w:val="none" w:sz="0" w:space="0" w:color="auto"/>
          </w:divBdr>
        </w:div>
        <w:div w:id="802578058">
          <w:marLeft w:val="480"/>
          <w:marRight w:val="0"/>
          <w:marTop w:val="0"/>
          <w:marBottom w:val="0"/>
          <w:divBdr>
            <w:top w:val="none" w:sz="0" w:space="0" w:color="auto"/>
            <w:left w:val="none" w:sz="0" w:space="0" w:color="auto"/>
            <w:bottom w:val="none" w:sz="0" w:space="0" w:color="auto"/>
            <w:right w:val="none" w:sz="0" w:space="0" w:color="auto"/>
          </w:divBdr>
        </w:div>
        <w:div w:id="801536370">
          <w:marLeft w:val="480"/>
          <w:marRight w:val="0"/>
          <w:marTop w:val="0"/>
          <w:marBottom w:val="0"/>
          <w:divBdr>
            <w:top w:val="none" w:sz="0" w:space="0" w:color="auto"/>
            <w:left w:val="none" w:sz="0" w:space="0" w:color="auto"/>
            <w:bottom w:val="none" w:sz="0" w:space="0" w:color="auto"/>
            <w:right w:val="none" w:sz="0" w:space="0" w:color="auto"/>
          </w:divBdr>
        </w:div>
        <w:div w:id="2089500055">
          <w:marLeft w:val="480"/>
          <w:marRight w:val="0"/>
          <w:marTop w:val="0"/>
          <w:marBottom w:val="0"/>
          <w:divBdr>
            <w:top w:val="none" w:sz="0" w:space="0" w:color="auto"/>
            <w:left w:val="none" w:sz="0" w:space="0" w:color="auto"/>
            <w:bottom w:val="none" w:sz="0" w:space="0" w:color="auto"/>
            <w:right w:val="none" w:sz="0" w:space="0" w:color="auto"/>
          </w:divBdr>
        </w:div>
        <w:div w:id="817722105">
          <w:marLeft w:val="480"/>
          <w:marRight w:val="0"/>
          <w:marTop w:val="0"/>
          <w:marBottom w:val="0"/>
          <w:divBdr>
            <w:top w:val="none" w:sz="0" w:space="0" w:color="auto"/>
            <w:left w:val="none" w:sz="0" w:space="0" w:color="auto"/>
            <w:bottom w:val="none" w:sz="0" w:space="0" w:color="auto"/>
            <w:right w:val="none" w:sz="0" w:space="0" w:color="auto"/>
          </w:divBdr>
        </w:div>
        <w:div w:id="607276141">
          <w:marLeft w:val="480"/>
          <w:marRight w:val="0"/>
          <w:marTop w:val="0"/>
          <w:marBottom w:val="0"/>
          <w:divBdr>
            <w:top w:val="none" w:sz="0" w:space="0" w:color="auto"/>
            <w:left w:val="none" w:sz="0" w:space="0" w:color="auto"/>
            <w:bottom w:val="none" w:sz="0" w:space="0" w:color="auto"/>
            <w:right w:val="none" w:sz="0" w:space="0" w:color="auto"/>
          </w:divBdr>
        </w:div>
        <w:div w:id="1907910382">
          <w:marLeft w:val="480"/>
          <w:marRight w:val="0"/>
          <w:marTop w:val="0"/>
          <w:marBottom w:val="0"/>
          <w:divBdr>
            <w:top w:val="none" w:sz="0" w:space="0" w:color="auto"/>
            <w:left w:val="none" w:sz="0" w:space="0" w:color="auto"/>
            <w:bottom w:val="none" w:sz="0" w:space="0" w:color="auto"/>
            <w:right w:val="none" w:sz="0" w:space="0" w:color="auto"/>
          </w:divBdr>
        </w:div>
        <w:div w:id="980697762">
          <w:marLeft w:val="480"/>
          <w:marRight w:val="0"/>
          <w:marTop w:val="0"/>
          <w:marBottom w:val="0"/>
          <w:divBdr>
            <w:top w:val="none" w:sz="0" w:space="0" w:color="auto"/>
            <w:left w:val="none" w:sz="0" w:space="0" w:color="auto"/>
            <w:bottom w:val="none" w:sz="0" w:space="0" w:color="auto"/>
            <w:right w:val="none" w:sz="0" w:space="0" w:color="auto"/>
          </w:divBdr>
        </w:div>
        <w:div w:id="572158891">
          <w:marLeft w:val="480"/>
          <w:marRight w:val="0"/>
          <w:marTop w:val="0"/>
          <w:marBottom w:val="0"/>
          <w:divBdr>
            <w:top w:val="none" w:sz="0" w:space="0" w:color="auto"/>
            <w:left w:val="none" w:sz="0" w:space="0" w:color="auto"/>
            <w:bottom w:val="none" w:sz="0" w:space="0" w:color="auto"/>
            <w:right w:val="none" w:sz="0" w:space="0" w:color="auto"/>
          </w:divBdr>
        </w:div>
        <w:div w:id="2045979823">
          <w:marLeft w:val="480"/>
          <w:marRight w:val="0"/>
          <w:marTop w:val="0"/>
          <w:marBottom w:val="0"/>
          <w:divBdr>
            <w:top w:val="none" w:sz="0" w:space="0" w:color="auto"/>
            <w:left w:val="none" w:sz="0" w:space="0" w:color="auto"/>
            <w:bottom w:val="none" w:sz="0" w:space="0" w:color="auto"/>
            <w:right w:val="none" w:sz="0" w:space="0" w:color="auto"/>
          </w:divBdr>
        </w:div>
        <w:div w:id="1877697911">
          <w:marLeft w:val="480"/>
          <w:marRight w:val="0"/>
          <w:marTop w:val="0"/>
          <w:marBottom w:val="0"/>
          <w:divBdr>
            <w:top w:val="none" w:sz="0" w:space="0" w:color="auto"/>
            <w:left w:val="none" w:sz="0" w:space="0" w:color="auto"/>
            <w:bottom w:val="none" w:sz="0" w:space="0" w:color="auto"/>
            <w:right w:val="none" w:sz="0" w:space="0" w:color="auto"/>
          </w:divBdr>
        </w:div>
        <w:div w:id="362900111">
          <w:marLeft w:val="480"/>
          <w:marRight w:val="0"/>
          <w:marTop w:val="0"/>
          <w:marBottom w:val="0"/>
          <w:divBdr>
            <w:top w:val="none" w:sz="0" w:space="0" w:color="auto"/>
            <w:left w:val="none" w:sz="0" w:space="0" w:color="auto"/>
            <w:bottom w:val="none" w:sz="0" w:space="0" w:color="auto"/>
            <w:right w:val="none" w:sz="0" w:space="0" w:color="auto"/>
          </w:divBdr>
        </w:div>
        <w:div w:id="1845316564">
          <w:marLeft w:val="480"/>
          <w:marRight w:val="0"/>
          <w:marTop w:val="0"/>
          <w:marBottom w:val="0"/>
          <w:divBdr>
            <w:top w:val="none" w:sz="0" w:space="0" w:color="auto"/>
            <w:left w:val="none" w:sz="0" w:space="0" w:color="auto"/>
            <w:bottom w:val="none" w:sz="0" w:space="0" w:color="auto"/>
            <w:right w:val="none" w:sz="0" w:space="0" w:color="auto"/>
          </w:divBdr>
        </w:div>
        <w:div w:id="286281443">
          <w:marLeft w:val="480"/>
          <w:marRight w:val="0"/>
          <w:marTop w:val="0"/>
          <w:marBottom w:val="0"/>
          <w:divBdr>
            <w:top w:val="none" w:sz="0" w:space="0" w:color="auto"/>
            <w:left w:val="none" w:sz="0" w:space="0" w:color="auto"/>
            <w:bottom w:val="none" w:sz="0" w:space="0" w:color="auto"/>
            <w:right w:val="none" w:sz="0" w:space="0" w:color="auto"/>
          </w:divBdr>
        </w:div>
        <w:div w:id="177280297">
          <w:marLeft w:val="480"/>
          <w:marRight w:val="0"/>
          <w:marTop w:val="0"/>
          <w:marBottom w:val="0"/>
          <w:divBdr>
            <w:top w:val="none" w:sz="0" w:space="0" w:color="auto"/>
            <w:left w:val="none" w:sz="0" w:space="0" w:color="auto"/>
            <w:bottom w:val="none" w:sz="0" w:space="0" w:color="auto"/>
            <w:right w:val="none" w:sz="0" w:space="0" w:color="auto"/>
          </w:divBdr>
        </w:div>
        <w:div w:id="711997700">
          <w:marLeft w:val="480"/>
          <w:marRight w:val="0"/>
          <w:marTop w:val="0"/>
          <w:marBottom w:val="0"/>
          <w:divBdr>
            <w:top w:val="none" w:sz="0" w:space="0" w:color="auto"/>
            <w:left w:val="none" w:sz="0" w:space="0" w:color="auto"/>
            <w:bottom w:val="none" w:sz="0" w:space="0" w:color="auto"/>
            <w:right w:val="none" w:sz="0" w:space="0" w:color="auto"/>
          </w:divBdr>
        </w:div>
        <w:div w:id="1137382201">
          <w:marLeft w:val="480"/>
          <w:marRight w:val="0"/>
          <w:marTop w:val="0"/>
          <w:marBottom w:val="0"/>
          <w:divBdr>
            <w:top w:val="none" w:sz="0" w:space="0" w:color="auto"/>
            <w:left w:val="none" w:sz="0" w:space="0" w:color="auto"/>
            <w:bottom w:val="none" w:sz="0" w:space="0" w:color="auto"/>
            <w:right w:val="none" w:sz="0" w:space="0" w:color="auto"/>
          </w:divBdr>
        </w:div>
        <w:div w:id="133571321">
          <w:marLeft w:val="480"/>
          <w:marRight w:val="0"/>
          <w:marTop w:val="0"/>
          <w:marBottom w:val="0"/>
          <w:divBdr>
            <w:top w:val="none" w:sz="0" w:space="0" w:color="auto"/>
            <w:left w:val="none" w:sz="0" w:space="0" w:color="auto"/>
            <w:bottom w:val="none" w:sz="0" w:space="0" w:color="auto"/>
            <w:right w:val="none" w:sz="0" w:space="0" w:color="auto"/>
          </w:divBdr>
        </w:div>
      </w:divsChild>
    </w:div>
    <w:div w:id="811798988">
      <w:bodyDiv w:val="1"/>
      <w:marLeft w:val="0"/>
      <w:marRight w:val="0"/>
      <w:marTop w:val="0"/>
      <w:marBottom w:val="0"/>
      <w:divBdr>
        <w:top w:val="none" w:sz="0" w:space="0" w:color="auto"/>
        <w:left w:val="none" w:sz="0" w:space="0" w:color="auto"/>
        <w:bottom w:val="none" w:sz="0" w:space="0" w:color="auto"/>
        <w:right w:val="none" w:sz="0" w:space="0" w:color="auto"/>
      </w:divBdr>
    </w:div>
    <w:div w:id="811945466">
      <w:bodyDiv w:val="1"/>
      <w:marLeft w:val="0"/>
      <w:marRight w:val="0"/>
      <w:marTop w:val="0"/>
      <w:marBottom w:val="0"/>
      <w:divBdr>
        <w:top w:val="none" w:sz="0" w:space="0" w:color="auto"/>
        <w:left w:val="none" w:sz="0" w:space="0" w:color="auto"/>
        <w:bottom w:val="none" w:sz="0" w:space="0" w:color="auto"/>
        <w:right w:val="none" w:sz="0" w:space="0" w:color="auto"/>
      </w:divBdr>
    </w:div>
    <w:div w:id="811948671">
      <w:bodyDiv w:val="1"/>
      <w:marLeft w:val="0"/>
      <w:marRight w:val="0"/>
      <w:marTop w:val="0"/>
      <w:marBottom w:val="0"/>
      <w:divBdr>
        <w:top w:val="none" w:sz="0" w:space="0" w:color="auto"/>
        <w:left w:val="none" w:sz="0" w:space="0" w:color="auto"/>
        <w:bottom w:val="none" w:sz="0" w:space="0" w:color="auto"/>
        <w:right w:val="none" w:sz="0" w:space="0" w:color="auto"/>
      </w:divBdr>
    </w:div>
    <w:div w:id="812214674">
      <w:bodyDiv w:val="1"/>
      <w:marLeft w:val="0"/>
      <w:marRight w:val="0"/>
      <w:marTop w:val="0"/>
      <w:marBottom w:val="0"/>
      <w:divBdr>
        <w:top w:val="none" w:sz="0" w:space="0" w:color="auto"/>
        <w:left w:val="none" w:sz="0" w:space="0" w:color="auto"/>
        <w:bottom w:val="none" w:sz="0" w:space="0" w:color="auto"/>
        <w:right w:val="none" w:sz="0" w:space="0" w:color="auto"/>
      </w:divBdr>
    </w:div>
    <w:div w:id="812453872">
      <w:bodyDiv w:val="1"/>
      <w:marLeft w:val="0"/>
      <w:marRight w:val="0"/>
      <w:marTop w:val="0"/>
      <w:marBottom w:val="0"/>
      <w:divBdr>
        <w:top w:val="none" w:sz="0" w:space="0" w:color="auto"/>
        <w:left w:val="none" w:sz="0" w:space="0" w:color="auto"/>
        <w:bottom w:val="none" w:sz="0" w:space="0" w:color="auto"/>
        <w:right w:val="none" w:sz="0" w:space="0" w:color="auto"/>
      </w:divBdr>
    </w:div>
    <w:div w:id="812721648">
      <w:bodyDiv w:val="1"/>
      <w:marLeft w:val="0"/>
      <w:marRight w:val="0"/>
      <w:marTop w:val="0"/>
      <w:marBottom w:val="0"/>
      <w:divBdr>
        <w:top w:val="none" w:sz="0" w:space="0" w:color="auto"/>
        <w:left w:val="none" w:sz="0" w:space="0" w:color="auto"/>
        <w:bottom w:val="none" w:sz="0" w:space="0" w:color="auto"/>
        <w:right w:val="none" w:sz="0" w:space="0" w:color="auto"/>
      </w:divBdr>
    </w:div>
    <w:div w:id="812793948">
      <w:bodyDiv w:val="1"/>
      <w:marLeft w:val="0"/>
      <w:marRight w:val="0"/>
      <w:marTop w:val="0"/>
      <w:marBottom w:val="0"/>
      <w:divBdr>
        <w:top w:val="none" w:sz="0" w:space="0" w:color="auto"/>
        <w:left w:val="none" w:sz="0" w:space="0" w:color="auto"/>
        <w:bottom w:val="none" w:sz="0" w:space="0" w:color="auto"/>
        <w:right w:val="none" w:sz="0" w:space="0" w:color="auto"/>
      </w:divBdr>
    </w:div>
    <w:div w:id="812912592">
      <w:bodyDiv w:val="1"/>
      <w:marLeft w:val="0"/>
      <w:marRight w:val="0"/>
      <w:marTop w:val="0"/>
      <w:marBottom w:val="0"/>
      <w:divBdr>
        <w:top w:val="none" w:sz="0" w:space="0" w:color="auto"/>
        <w:left w:val="none" w:sz="0" w:space="0" w:color="auto"/>
        <w:bottom w:val="none" w:sz="0" w:space="0" w:color="auto"/>
        <w:right w:val="none" w:sz="0" w:space="0" w:color="auto"/>
      </w:divBdr>
    </w:div>
    <w:div w:id="812985041">
      <w:bodyDiv w:val="1"/>
      <w:marLeft w:val="0"/>
      <w:marRight w:val="0"/>
      <w:marTop w:val="0"/>
      <w:marBottom w:val="0"/>
      <w:divBdr>
        <w:top w:val="none" w:sz="0" w:space="0" w:color="auto"/>
        <w:left w:val="none" w:sz="0" w:space="0" w:color="auto"/>
        <w:bottom w:val="none" w:sz="0" w:space="0" w:color="auto"/>
        <w:right w:val="none" w:sz="0" w:space="0" w:color="auto"/>
      </w:divBdr>
    </w:div>
    <w:div w:id="812986050">
      <w:bodyDiv w:val="1"/>
      <w:marLeft w:val="0"/>
      <w:marRight w:val="0"/>
      <w:marTop w:val="0"/>
      <w:marBottom w:val="0"/>
      <w:divBdr>
        <w:top w:val="none" w:sz="0" w:space="0" w:color="auto"/>
        <w:left w:val="none" w:sz="0" w:space="0" w:color="auto"/>
        <w:bottom w:val="none" w:sz="0" w:space="0" w:color="auto"/>
        <w:right w:val="none" w:sz="0" w:space="0" w:color="auto"/>
      </w:divBdr>
    </w:div>
    <w:div w:id="813062399">
      <w:bodyDiv w:val="1"/>
      <w:marLeft w:val="0"/>
      <w:marRight w:val="0"/>
      <w:marTop w:val="0"/>
      <w:marBottom w:val="0"/>
      <w:divBdr>
        <w:top w:val="none" w:sz="0" w:space="0" w:color="auto"/>
        <w:left w:val="none" w:sz="0" w:space="0" w:color="auto"/>
        <w:bottom w:val="none" w:sz="0" w:space="0" w:color="auto"/>
        <w:right w:val="none" w:sz="0" w:space="0" w:color="auto"/>
      </w:divBdr>
    </w:div>
    <w:div w:id="813063925">
      <w:bodyDiv w:val="1"/>
      <w:marLeft w:val="0"/>
      <w:marRight w:val="0"/>
      <w:marTop w:val="0"/>
      <w:marBottom w:val="0"/>
      <w:divBdr>
        <w:top w:val="none" w:sz="0" w:space="0" w:color="auto"/>
        <w:left w:val="none" w:sz="0" w:space="0" w:color="auto"/>
        <w:bottom w:val="none" w:sz="0" w:space="0" w:color="auto"/>
        <w:right w:val="none" w:sz="0" w:space="0" w:color="auto"/>
      </w:divBdr>
    </w:div>
    <w:div w:id="813108939">
      <w:bodyDiv w:val="1"/>
      <w:marLeft w:val="0"/>
      <w:marRight w:val="0"/>
      <w:marTop w:val="0"/>
      <w:marBottom w:val="0"/>
      <w:divBdr>
        <w:top w:val="none" w:sz="0" w:space="0" w:color="auto"/>
        <w:left w:val="none" w:sz="0" w:space="0" w:color="auto"/>
        <w:bottom w:val="none" w:sz="0" w:space="0" w:color="auto"/>
        <w:right w:val="none" w:sz="0" w:space="0" w:color="auto"/>
      </w:divBdr>
    </w:div>
    <w:div w:id="813135134">
      <w:bodyDiv w:val="1"/>
      <w:marLeft w:val="0"/>
      <w:marRight w:val="0"/>
      <w:marTop w:val="0"/>
      <w:marBottom w:val="0"/>
      <w:divBdr>
        <w:top w:val="none" w:sz="0" w:space="0" w:color="auto"/>
        <w:left w:val="none" w:sz="0" w:space="0" w:color="auto"/>
        <w:bottom w:val="none" w:sz="0" w:space="0" w:color="auto"/>
        <w:right w:val="none" w:sz="0" w:space="0" w:color="auto"/>
      </w:divBdr>
    </w:div>
    <w:div w:id="813261065">
      <w:bodyDiv w:val="1"/>
      <w:marLeft w:val="0"/>
      <w:marRight w:val="0"/>
      <w:marTop w:val="0"/>
      <w:marBottom w:val="0"/>
      <w:divBdr>
        <w:top w:val="none" w:sz="0" w:space="0" w:color="auto"/>
        <w:left w:val="none" w:sz="0" w:space="0" w:color="auto"/>
        <w:bottom w:val="none" w:sz="0" w:space="0" w:color="auto"/>
        <w:right w:val="none" w:sz="0" w:space="0" w:color="auto"/>
      </w:divBdr>
    </w:div>
    <w:div w:id="813376079">
      <w:bodyDiv w:val="1"/>
      <w:marLeft w:val="0"/>
      <w:marRight w:val="0"/>
      <w:marTop w:val="0"/>
      <w:marBottom w:val="0"/>
      <w:divBdr>
        <w:top w:val="none" w:sz="0" w:space="0" w:color="auto"/>
        <w:left w:val="none" w:sz="0" w:space="0" w:color="auto"/>
        <w:bottom w:val="none" w:sz="0" w:space="0" w:color="auto"/>
        <w:right w:val="none" w:sz="0" w:space="0" w:color="auto"/>
      </w:divBdr>
    </w:div>
    <w:div w:id="813721881">
      <w:bodyDiv w:val="1"/>
      <w:marLeft w:val="0"/>
      <w:marRight w:val="0"/>
      <w:marTop w:val="0"/>
      <w:marBottom w:val="0"/>
      <w:divBdr>
        <w:top w:val="none" w:sz="0" w:space="0" w:color="auto"/>
        <w:left w:val="none" w:sz="0" w:space="0" w:color="auto"/>
        <w:bottom w:val="none" w:sz="0" w:space="0" w:color="auto"/>
        <w:right w:val="none" w:sz="0" w:space="0" w:color="auto"/>
      </w:divBdr>
    </w:div>
    <w:div w:id="813986361">
      <w:bodyDiv w:val="1"/>
      <w:marLeft w:val="0"/>
      <w:marRight w:val="0"/>
      <w:marTop w:val="0"/>
      <w:marBottom w:val="0"/>
      <w:divBdr>
        <w:top w:val="none" w:sz="0" w:space="0" w:color="auto"/>
        <w:left w:val="none" w:sz="0" w:space="0" w:color="auto"/>
        <w:bottom w:val="none" w:sz="0" w:space="0" w:color="auto"/>
        <w:right w:val="none" w:sz="0" w:space="0" w:color="auto"/>
      </w:divBdr>
    </w:div>
    <w:div w:id="814251591">
      <w:bodyDiv w:val="1"/>
      <w:marLeft w:val="0"/>
      <w:marRight w:val="0"/>
      <w:marTop w:val="0"/>
      <w:marBottom w:val="0"/>
      <w:divBdr>
        <w:top w:val="none" w:sz="0" w:space="0" w:color="auto"/>
        <w:left w:val="none" w:sz="0" w:space="0" w:color="auto"/>
        <w:bottom w:val="none" w:sz="0" w:space="0" w:color="auto"/>
        <w:right w:val="none" w:sz="0" w:space="0" w:color="auto"/>
      </w:divBdr>
    </w:div>
    <w:div w:id="814297397">
      <w:bodyDiv w:val="1"/>
      <w:marLeft w:val="0"/>
      <w:marRight w:val="0"/>
      <w:marTop w:val="0"/>
      <w:marBottom w:val="0"/>
      <w:divBdr>
        <w:top w:val="none" w:sz="0" w:space="0" w:color="auto"/>
        <w:left w:val="none" w:sz="0" w:space="0" w:color="auto"/>
        <w:bottom w:val="none" w:sz="0" w:space="0" w:color="auto"/>
        <w:right w:val="none" w:sz="0" w:space="0" w:color="auto"/>
      </w:divBdr>
    </w:div>
    <w:div w:id="814488302">
      <w:bodyDiv w:val="1"/>
      <w:marLeft w:val="0"/>
      <w:marRight w:val="0"/>
      <w:marTop w:val="0"/>
      <w:marBottom w:val="0"/>
      <w:divBdr>
        <w:top w:val="none" w:sz="0" w:space="0" w:color="auto"/>
        <w:left w:val="none" w:sz="0" w:space="0" w:color="auto"/>
        <w:bottom w:val="none" w:sz="0" w:space="0" w:color="auto"/>
        <w:right w:val="none" w:sz="0" w:space="0" w:color="auto"/>
      </w:divBdr>
    </w:div>
    <w:div w:id="814490232">
      <w:bodyDiv w:val="1"/>
      <w:marLeft w:val="0"/>
      <w:marRight w:val="0"/>
      <w:marTop w:val="0"/>
      <w:marBottom w:val="0"/>
      <w:divBdr>
        <w:top w:val="none" w:sz="0" w:space="0" w:color="auto"/>
        <w:left w:val="none" w:sz="0" w:space="0" w:color="auto"/>
        <w:bottom w:val="none" w:sz="0" w:space="0" w:color="auto"/>
        <w:right w:val="none" w:sz="0" w:space="0" w:color="auto"/>
      </w:divBdr>
    </w:div>
    <w:div w:id="814755848">
      <w:bodyDiv w:val="1"/>
      <w:marLeft w:val="0"/>
      <w:marRight w:val="0"/>
      <w:marTop w:val="0"/>
      <w:marBottom w:val="0"/>
      <w:divBdr>
        <w:top w:val="none" w:sz="0" w:space="0" w:color="auto"/>
        <w:left w:val="none" w:sz="0" w:space="0" w:color="auto"/>
        <w:bottom w:val="none" w:sz="0" w:space="0" w:color="auto"/>
        <w:right w:val="none" w:sz="0" w:space="0" w:color="auto"/>
      </w:divBdr>
    </w:div>
    <w:div w:id="814764999">
      <w:bodyDiv w:val="1"/>
      <w:marLeft w:val="0"/>
      <w:marRight w:val="0"/>
      <w:marTop w:val="0"/>
      <w:marBottom w:val="0"/>
      <w:divBdr>
        <w:top w:val="none" w:sz="0" w:space="0" w:color="auto"/>
        <w:left w:val="none" w:sz="0" w:space="0" w:color="auto"/>
        <w:bottom w:val="none" w:sz="0" w:space="0" w:color="auto"/>
        <w:right w:val="none" w:sz="0" w:space="0" w:color="auto"/>
      </w:divBdr>
    </w:div>
    <w:div w:id="814878299">
      <w:bodyDiv w:val="1"/>
      <w:marLeft w:val="0"/>
      <w:marRight w:val="0"/>
      <w:marTop w:val="0"/>
      <w:marBottom w:val="0"/>
      <w:divBdr>
        <w:top w:val="none" w:sz="0" w:space="0" w:color="auto"/>
        <w:left w:val="none" w:sz="0" w:space="0" w:color="auto"/>
        <w:bottom w:val="none" w:sz="0" w:space="0" w:color="auto"/>
        <w:right w:val="none" w:sz="0" w:space="0" w:color="auto"/>
      </w:divBdr>
    </w:div>
    <w:div w:id="814953023">
      <w:bodyDiv w:val="1"/>
      <w:marLeft w:val="0"/>
      <w:marRight w:val="0"/>
      <w:marTop w:val="0"/>
      <w:marBottom w:val="0"/>
      <w:divBdr>
        <w:top w:val="none" w:sz="0" w:space="0" w:color="auto"/>
        <w:left w:val="none" w:sz="0" w:space="0" w:color="auto"/>
        <w:bottom w:val="none" w:sz="0" w:space="0" w:color="auto"/>
        <w:right w:val="none" w:sz="0" w:space="0" w:color="auto"/>
      </w:divBdr>
    </w:div>
    <w:div w:id="814953530">
      <w:bodyDiv w:val="1"/>
      <w:marLeft w:val="0"/>
      <w:marRight w:val="0"/>
      <w:marTop w:val="0"/>
      <w:marBottom w:val="0"/>
      <w:divBdr>
        <w:top w:val="none" w:sz="0" w:space="0" w:color="auto"/>
        <w:left w:val="none" w:sz="0" w:space="0" w:color="auto"/>
        <w:bottom w:val="none" w:sz="0" w:space="0" w:color="auto"/>
        <w:right w:val="none" w:sz="0" w:space="0" w:color="auto"/>
      </w:divBdr>
    </w:div>
    <w:div w:id="814956374">
      <w:bodyDiv w:val="1"/>
      <w:marLeft w:val="0"/>
      <w:marRight w:val="0"/>
      <w:marTop w:val="0"/>
      <w:marBottom w:val="0"/>
      <w:divBdr>
        <w:top w:val="none" w:sz="0" w:space="0" w:color="auto"/>
        <w:left w:val="none" w:sz="0" w:space="0" w:color="auto"/>
        <w:bottom w:val="none" w:sz="0" w:space="0" w:color="auto"/>
        <w:right w:val="none" w:sz="0" w:space="0" w:color="auto"/>
      </w:divBdr>
    </w:div>
    <w:div w:id="815027471">
      <w:bodyDiv w:val="1"/>
      <w:marLeft w:val="0"/>
      <w:marRight w:val="0"/>
      <w:marTop w:val="0"/>
      <w:marBottom w:val="0"/>
      <w:divBdr>
        <w:top w:val="none" w:sz="0" w:space="0" w:color="auto"/>
        <w:left w:val="none" w:sz="0" w:space="0" w:color="auto"/>
        <w:bottom w:val="none" w:sz="0" w:space="0" w:color="auto"/>
        <w:right w:val="none" w:sz="0" w:space="0" w:color="auto"/>
      </w:divBdr>
    </w:div>
    <w:div w:id="815075567">
      <w:bodyDiv w:val="1"/>
      <w:marLeft w:val="0"/>
      <w:marRight w:val="0"/>
      <w:marTop w:val="0"/>
      <w:marBottom w:val="0"/>
      <w:divBdr>
        <w:top w:val="none" w:sz="0" w:space="0" w:color="auto"/>
        <w:left w:val="none" w:sz="0" w:space="0" w:color="auto"/>
        <w:bottom w:val="none" w:sz="0" w:space="0" w:color="auto"/>
        <w:right w:val="none" w:sz="0" w:space="0" w:color="auto"/>
      </w:divBdr>
    </w:div>
    <w:div w:id="815489975">
      <w:bodyDiv w:val="1"/>
      <w:marLeft w:val="0"/>
      <w:marRight w:val="0"/>
      <w:marTop w:val="0"/>
      <w:marBottom w:val="0"/>
      <w:divBdr>
        <w:top w:val="none" w:sz="0" w:space="0" w:color="auto"/>
        <w:left w:val="none" w:sz="0" w:space="0" w:color="auto"/>
        <w:bottom w:val="none" w:sz="0" w:space="0" w:color="auto"/>
        <w:right w:val="none" w:sz="0" w:space="0" w:color="auto"/>
      </w:divBdr>
    </w:div>
    <w:div w:id="815493083">
      <w:bodyDiv w:val="1"/>
      <w:marLeft w:val="0"/>
      <w:marRight w:val="0"/>
      <w:marTop w:val="0"/>
      <w:marBottom w:val="0"/>
      <w:divBdr>
        <w:top w:val="none" w:sz="0" w:space="0" w:color="auto"/>
        <w:left w:val="none" w:sz="0" w:space="0" w:color="auto"/>
        <w:bottom w:val="none" w:sz="0" w:space="0" w:color="auto"/>
        <w:right w:val="none" w:sz="0" w:space="0" w:color="auto"/>
      </w:divBdr>
    </w:div>
    <w:div w:id="815610066">
      <w:bodyDiv w:val="1"/>
      <w:marLeft w:val="0"/>
      <w:marRight w:val="0"/>
      <w:marTop w:val="0"/>
      <w:marBottom w:val="0"/>
      <w:divBdr>
        <w:top w:val="none" w:sz="0" w:space="0" w:color="auto"/>
        <w:left w:val="none" w:sz="0" w:space="0" w:color="auto"/>
        <w:bottom w:val="none" w:sz="0" w:space="0" w:color="auto"/>
        <w:right w:val="none" w:sz="0" w:space="0" w:color="auto"/>
      </w:divBdr>
    </w:div>
    <w:div w:id="815685891">
      <w:bodyDiv w:val="1"/>
      <w:marLeft w:val="0"/>
      <w:marRight w:val="0"/>
      <w:marTop w:val="0"/>
      <w:marBottom w:val="0"/>
      <w:divBdr>
        <w:top w:val="none" w:sz="0" w:space="0" w:color="auto"/>
        <w:left w:val="none" w:sz="0" w:space="0" w:color="auto"/>
        <w:bottom w:val="none" w:sz="0" w:space="0" w:color="auto"/>
        <w:right w:val="none" w:sz="0" w:space="0" w:color="auto"/>
      </w:divBdr>
    </w:div>
    <w:div w:id="816149945">
      <w:bodyDiv w:val="1"/>
      <w:marLeft w:val="0"/>
      <w:marRight w:val="0"/>
      <w:marTop w:val="0"/>
      <w:marBottom w:val="0"/>
      <w:divBdr>
        <w:top w:val="none" w:sz="0" w:space="0" w:color="auto"/>
        <w:left w:val="none" w:sz="0" w:space="0" w:color="auto"/>
        <w:bottom w:val="none" w:sz="0" w:space="0" w:color="auto"/>
        <w:right w:val="none" w:sz="0" w:space="0" w:color="auto"/>
      </w:divBdr>
    </w:div>
    <w:div w:id="816261682">
      <w:bodyDiv w:val="1"/>
      <w:marLeft w:val="0"/>
      <w:marRight w:val="0"/>
      <w:marTop w:val="0"/>
      <w:marBottom w:val="0"/>
      <w:divBdr>
        <w:top w:val="none" w:sz="0" w:space="0" w:color="auto"/>
        <w:left w:val="none" w:sz="0" w:space="0" w:color="auto"/>
        <w:bottom w:val="none" w:sz="0" w:space="0" w:color="auto"/>
        <w:right w:val="none" w:sz="0" w:space="0" w:color="auto"/>
      </w:divBdr>
    </w:div>
    <w:div w:id="816341527">
      <w:bodyDiv w:val="1"/>
      <w:marLeft w:val="0"/>
      <w:marRight w:val="0"/>
      <w:marTop w:val="0"/>
      <w:marBottom w:val="0"/>
      <w:divBdr>
        <w:top w:val="none" w:sz="0" w:space="0" w:color="auto"/>
        <w:left w:val="none" w:sz="0" w:space="0" w:color="auto"/>
        <w:bottom w:val="none" w:sz="0" w:space="0" w:color="auto"/>
        <w:right w:val="none" w:sz="0" w:space="0" w:color="auto"/>
      </w:divBdr>
    </w:div>
    <w:div w:id="816534751">
      <w:bodyDiv w:val="1"/>
      <w:marLeft w:val="0"/>
      <w:marRight w:val="0"/>
      <w:marTop w:val="0"/>
      <w:marBottom w:val="0"/>
      <w:divBdr>
        <w:top w:val="none" w:sz="0" w:space="0" w:color="auto"/>
        <w:left w:val="none" w:sz="0" w:space="0" w:color="auto"/>
        <w:bottom w:val="none" w:sz="0" w:space="0" w:color="auto"/>
        <w:right w:val="none" w:sz="0" w:space="0" w:color="auto"/>
      </w:divBdr>
    </w:div>
    <w:div w:id="816537438">
      <w:bodyDiv w:val="1"/>
      <w:marLeft w:val="0"/>
      <w:marRight w:val="0"/>
      <w:marTop w:val="0"/>
      <w:marBottom w:val="0"/>
      <w:divBdr>
        <w:top w:val="none" w:sz="0" w:space="0" w:color="auto"/>
        <w:left w:val="none" w:sz="0" w:space="0" w:color="auto"/>
        <w:bottom w:val="none" w:sz="0" w:space="0" w:color="auto"/>
        <w:right w:val="none" w:sz="0" w:space="0" w:color="auto"/>
      </w:divBdr>
    </w:div>
    <w:div w:id="816609460">
      <w:bodyDiv w:val="1"/>
      <w:marLeft w:val="0"/>
      <w:marRight w:val="0"/>
      <w:marTop w:val="0"/>
      <w:marBottom w:val="0"/>
      <w:divBdr>
        <w:top w:val="none" w:sz="0" w:space="0" w:color="auto"/>
        <w:left w:val="none" w:sz="0" w:space="0" w:color="auto"/>
        <w:bottom w:val="none" w:sz="0" w:space="0" w:color="auto"/>
        <w:right w:val="none" w:sz="0" w:space="0" w:color="auto"/>
      </w:divBdr>
    </w:div>
    <w:div w:id="816798173">
      <w:bodyDiv w:val="1"/>
      <w:marLeft w:val="0"/>
      <w:marRight w:val="0"/>
      <w:marTop w:val="0"/>
      <w:marBottom w:val="0"/>
      <w:divBdr>
        <w:top w:val="none" w:sz="0" w:space="0" w:color="auto"/>
        <w:left w:val="none" w:sz="0" w:space="0" w:color="auto"/>
        <w:bottom w:val="none" w:sz="0" w:space="0" w:color="auto"/>
        <w:right w:val="none" w:sz="0" w:space="0" w:color="auto"/>
      </w:divBdr>
    </w:div>
    <w:div w:id="817038413">
      <w:bodyDiv w:val="1"/>
      <w:marLeft w:val="0"/>
      <w:marRight w:val="0"/>
      <w:marTop w:val="0"/>
      <w:marBottom w:val="0"/>
      <w:divBdr>
        <w:top w:val="none" w:sz="0" w:space="0" w:color="auto"/>
        <w:left w:val="none" w:sz="0" w:space="0" w:color="auto"/>
        <w:bottom w:val="none" w:sz="0" w:space="0" w:color="auto"/>
        <w:right w:val="none" w:sz="0" w:space="0" w:color="auto"/>
      </w:divBdr>
    </w:div>
    <w:div w:id="817452579">
      <w:bodyDiv w:val="1"/>
      <w:marLeft w:val="0"/>
      <w:marRight w:val="0"/>
      <w:marTop w:val="0"/>
      <w:marBottom w:val="0"/>
      <w:divBdr>
        <w:top w:val="none" w:sz="0" w:space="0" w:color="auto"/>
        <w:left w:val="none" w:sz="0" w:space="0" w:color="auto"/>
        <w:bottom w:val="none" w:sz="0" w:space="0" w:color="auto"/>
        <w:right w:val="none" w:sz="0" w:space="0" w:color="auto"/>
      </w:divBdr>
    </w:div>
    <w:div w:id="817459063">
      <w:bodyDiv w:val="1"/>
      <w:marLeft w:val="0"/>
      <w:marRight w:val="0"/>
      <w:marTop w:val="0"/>
      <w:marBottom w:val="0"/>
      <w:divBdr>
        <w:top w:val="none" w:sz="0" w:space="0" w:color="auto"/>
        <w:left w:val="none" w:sz="0" w:space="0" w:color="auto"/>
        <w:bottom w:val="none" w:sz="0" w:space="0" w:color="auto"/>
        <w:right w:val="none" w:sz="0" w:space="0" w:color="auto"/>
      </w:divBdr>
    </w:div>
    <w:div w:id="817572160">
      <w:bodyDiv w:val="1"/>
      <w:marLeft w:val="0"/>
      <w:marRight w:val="0"/>
      <w:marTop w:val="0"/>
      <w:marBottom w:val="0"/>
      <w:divBdr>
        <w:top w:val="none" w:sz="0" w:space="0" w:color="auto"/>
        <w:left w:val="none" w:sz="0" w:space="0" w:color="auto"/>
        <w:bottom w:val="none" w:sz="0" w:space="0" w:color="auto"/>
        <w:right w:val="none" w:sz="0" w:space="0" w:color="auto"/>
      </w:divBdr>
    </w:div>
    <w:div w:id="817840278">
      <w:bodyDiv w:val="1"/>
      <w:marLeft w:val="0"/>
      <w:marRight w:val="0"/>
      <w:marTop w:val="0"/>
      <w:marBottom w:val="0"/>
      <w:divBdr>
        <w:top w:val="none" w:sz="0" w:space="0" w:color="auto"/>
        <w:left w:val="none" w:sz="0" w:space="0" w:color="auto"/>
        <w:bottom w:val="none" w:sz="0" w:space="0" w:color="auto"/>
        <w:right w:val="none" w:sz="0" w:space="0" w:color="auto"/>
      </w:divBdr>
    </w:div>
    <w:div w:id="817890425">
      <w:bodyDiv w:val="1"/>
      <w:marLeft w:val="0"/>
      <w:marRight w:val="0"/>
      <w:marTop w:val="0"/>
      <w:marBottom w:val="0"/>
      <w:divBdr>
        <w:top w:val="none" w:sz="0" w:space="0" w:color="auto"/>
        <w:left w:val="none" w:sz="0" w:space="0" w:color="auto"/>
        <w:bottom w:val="none" w:sz="0" w:space="0" w:color="auto"/>
        <w:right w:val="none" w:sz="0" w:space="0" w:color="auto"/>
      </w:divBdr>
    </w:div>
    <w:div w:id="818115203">
      <w:bodyDiv w:val="1"/>
      <w:marLeft w:val="0"/>
      <w:marRight w:val="0"/>
      <w:marTop w:val="0"/>
      <w:marBottom w:val="0"/>
      <w:divBdr>
        <w:top w:val="none" w:sz="0" w:space="0" w:color="auto"/>
        <w:left w:val="none" w:sz="0" w:space="0" w:color="auto"/>
        <w:bottom w:val="none" w:sz="0" w:space="0" w:color="auto"/>
        <w:right w:val="none" w:sz="0" w:space="0" w:color="auto"/>
      </w:divBdr>
    </w:div>
    <w:div w:id="818151617">
      <w:bodyDiv w:val="1"/>
      <w:marLeft w:val="0"/>
      <w:marRight w:val="0"/>
      <w:marTop w:val="0"/>
      <w:marBottom w:val="0"/>
      <w:divBdr>
        <w:top w:val="none" w:sz="0" w:space="0" w:color="auto"/>
        <w:left w:val="none" w:sz="0" w:space="0" w:color="auto"/>
        <w:bottom w:val="none" w:sz="0" w:space="0" w:color="auto"/>
        <w:right w:val="none" w:sz="0" w:space="0" w:color="auto"/>
      </w:divBdr>
    </w:div>
    <w:div w:id="818230147">
      <w:bodyDiv w:val="1"/>
      <w:marLeft w:val="0"/>
      <w:marRight w:val="0"/>
      <w:marTop w:val="0"/>
      <w:marBottom w:val="0"/>
      <w:divBdr>
        <w:top w:val="none" w:sz="0" w:space="0" w:color="auto"/>
        <w:left w:val="none" w:sz="0" w:space="0" w:color="auto"/>
        <w:bottom w:val="none" w:sz="0" w:space="0" w:color="auto"/>
        <w:right w:val="none" w:sz="0" w:space="0" w:color="auto"/>
      </w:divBdr>
    </w:div>
    <w:div w:id="818887639">
      <w:bodyDiv w:val="1"/>
      <w:marLeft w:val="0"/>
      <w:marRight w:val="0"/>
      <w:marTop w:val="0"/>
      <w:marBottom w:val="0"/>
      <w:divBdr>
        <w:top w:val="none" w:sz="0" w:space="0" w:color="auto"/>
        <w:left w:val="none" w:sz="0" w:space="0" w:color="auto"/>
        <w:bottom w:val="none" w:sz="0" w:space="0" w:color="auto"/>
        <w:right w:val="none" w:sz="0" w:space="0" w:color="auto"/>
      </w:divBdr>
    </w:div>
    <w:div w:id="818957513">
      <w:bodyDiv w:val="1"/>
      <w:marLeft w:val="0"/>
      <w:marRight w:val="0"/>
      <w:marTop w:val="0"/>
      <w:marBottom w:val="0"/>
      <w:divBdr>
        <w:top w:val="none" w:sz="0" w:space="0" w:color="auto"/>
        <w:left w:val="none" w:sz="0" w:space="0" w:color="auto"/>
        <w:bottom w:val="none" w:sz="0" w:space="0" w:color="auto"/>
        <w:right w:val="none" w:sz="0" w:space="0" w:color="auto"/>
      </w:divBdr>
    </w:div>
    <w:div w:id="818962463">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19157142">
      <w:bodyDiv w:val="1"/>
      <w:marLeft w:val="0"/>
      <w:marRight w:val="0"/>
      <w:marTop w:val="0"/>
      <w:marBottom w:val="0"/>
      <w:divBdr>
        <w:top w:val="none" w:sz="0" w:space="0" w:color="auto"/>
        <w:left w:val="none" w:sz="0" w:space="0" w:color="auto"/>
        <w:bottom w:val="none" w:sz="0" w:space="0" w:color="auto"/>
        <w:right w:val="none" w:sz="0" w:space="0" w:color="auto"/>
      </w:divBdr>
    </w:div>
    <w:div w:id="819419075">
      <w:bodyDiv w:val="1"/>
      <w:marLeft w:val="0"/>
      <w:marRight w:val="0"/>
      <w:marTop w:val="0"/>
      <w:marBottom w:val="0"/>
      <w:divBdr>
        <w:top w:val="none" w:sz="0" w:space="0" w:color="auto"/>
        <w:left w:val="none" w:sz="0" w:space="0" w:color="auto"/>
        <w:bottom w:val="none" w:sz="0" w:space="0" w:color="auto"/>
        <w:right w:val="none" w:sz="0" w:space="0" w:color="auto"/>
      </w:divBdr>
    </w:div>
    <w:div w:id="819686506">
      <w:bodyDiv w:val="1"/>
      <w:marLeft w:val="0"/>
      <w:marRight w:val="0"/>
      <w:marTop w:val="0"/>
      <w:marBottom w:val="0"/>
      <w:divBdr>
        <w:top w:val="none" w:sz="0" w:space="0" w:color="auto"/>
        <w:left w:val="none" w:sz="0" w:space="0" w:color="auto"/>
        <w:bottom w:val="none" w:sz="0" w:space="0" w:color="auto"/>
        <w:right w:val="none" w:sz="0" w:space="0" w:color="auto"/>
      </w:divBdr>
    </w:div>
    <w:div w:id="819813082">
      <w:bodyDiv w:val="1"/>
      <w:marLeft w:val="0"/>
      <w:marRight w:val="0"/>
      <w:marTop w:val="0"/>
      <w:marBottom w:val="0"/>
      <w:divBdr>
        <w:top w:val="none" w:sz="0" w:space="0" w:color="auto"/>
        <w:left w:val="none" w:sz="0" w:space="0" w:color="auto"/>
        <w:bottom w:val="none" w:sz="0" w:space="0" w:color="auto"/>
        <w:right w:val="none" w:sz="0" w:space="0" w:color="auto"/>
      </w:divBdr>
    </w:div>
    <w:div w:id="820118112">
      <w:bodyDiv w:val="1"/>
      <w:marLeft w:val="0"/>
      <w:marRight w:val="0"/>
      <w:marTop w:val="0"/>
      <w:marBottom w:val="0"/>
      <w:divBdr>
        <w:top w:val="none" w:sz="0" w:space="0" w:color="auto"/>
        <w:left w:val="none" w:sz="0" w:space="0" w:color="auto"/>
        <w:bottom w:val="none" w:sz="0" w:space="0" w:color="auto"/>
        <w:right w:val="none" w:sz="0" w:space="0" w:color="auto"/>
      </w:divBdr>
    </w:div>
    <w:div w:id="820121580">
      <w:bodyDiv w:val="1"/>
      <w:marLeft w:val="0"/>
      <w:marRight w:val="0"/>
      <w:marTop w:val="0"/>
      <w:marBottom w:val="0"/>
      <w:divBdr>
        <w:top w:val="none" w:sz="0" w:space="0" w:color="auto"/>
        <w:left w:val="none" w:sz="0" w:space="0" w:color="auto"/>
        <w:bottom w:val="none" w:sz="0" w:space="0" w:color="auto"/>
        <w:right w:val="none" w:sz="0" w:space="0" w:color="auto"/>
      </w:divBdr>
    </w:div>
    <w:div w:id="820273387">
      <w:bodyDiv w:val="1"/>
      <w:marLeft w:val="0"/>
      <w:marRight w:val="0"/>
      <w:marTop w:val="0"/>
      <w:marBottom w:val="0"/>
      <w:divBdr>
        <w:top w:val="none" w:sz="0" w:space="0" w:color="auto"/>
        <w:left w:val="none" w:sz="0" w:space="0" w:color="auto"/>
        <w:bottom w:val="none" w:sz="0" w:space="0" w:color="auto"/>
        <w:right w:val="none" w:sz="0" w:space="0" w:color="auto"/>
      </w:divBdr>
    </w:div>
    <w:div w:id="820392286">
      <w:bodyDiv w:val="1"/>
      <w:marLeft w:val="0"/>
      <w:marRight w:val="0"/>
      <w:marTop w:val="0"/>
      <w:marBottom w:val="0"/>
      <w:divBdr>
        <w:top w:val="none" w:sz="0" w:space="0" w:color="auto"/>
        <w:left w:val="none" w:sz="0" w:space="0" w:color="auto"/>
        <w:bottom w:val="none" w:sz="0" w:space="0" w:color="auto"/>
        <w:right w:val="none" w:sz="0" w:space="0" w:color="auto"/>
      </w:divBdr>
      <w:divsChild>
        <w:div w:id="2020691731">
          <w:marLeft w:val="480"/>
          <w:marRight w:val="0"/>
          <w:marTop w:val="0"/>
          <w:marBottom w:val="0"/>
          <w:divBdr>
            <w:top w:val="none" w:sz="0" w:space="0" w:color="auto"/>
            <w:left w:val="none" w:sz="0" w:space="0" w:color="auto"/>
            <w:bottom w:val="none" w:sz="0" w:space="0" w:color="auto"/>
            <w:right w:val="none" w:sz="0" w:space="0" w:color="auto"/>
          </w:divBdr>
        </w:div>
        <w:div w:id="1804737654">
          <w:marLeft w:val="480"/>
          <w:marRight w:val="0"/>
          <w:marTop w:val="0"/>
          <w:marBottom w:val="0"/>
          <w:divBdr>
            <w:top w:val="none" w:sz="0" w:space="0" w:color="auto"/>
            <w:left w:val="none" w:sz="0" w:space="0" w:color="auto"/>
            <w:bottom w:val="none" w:sz="0" w:space="0" w:color="auto"/>
            <w:right w:val="none" w:sz="0" w:space="0" w:color="auto"/>
          </w:divBdr>
        </w:div>
        <w:div w:id="1245993415">
          <w:marLeft w:val="480"/>
          <w:marRight w:val="0"/>
          <w:marTop w:val="0"/>
          <w:marBottom w:val="0"/>
          <w:divBdr>
            <w:top w:val="none" w:sz="0" w:space="0" w:color="auto"/>
            <w:left w:val="none" w:sz="0" w:space="0" w:color="auto"/>
            <w:bottom w:val="none" w:sz="0" w:space="0" w:color="auto"/>
            <w:right w:val="none" w:sz="0" w:space="0" w:color="auto"/>
          </w:divBdr>
        </w:div>
        <w:div w:id="1110853622">
          <w:marLeft w:val="480"/>
          <w:marRight w:val="0"/>
          <w:marTop w:val="0"/>
          <w:marBottom w:val="0"/>
          <w:divBdr>
            <w:top w:val="none" w:sz="0" w:space="0" w:color="auto"/>
            <w:left w:val="none" w:sz="0" w:space="0" w:color="auto"/>
            <w:bottom w:val="none" w:sz="0" w:space="0" w:color="auto"/>
            <w:right w:val="none" w:sz="0" w:space="0" w:color="auto"/>
          </w:divBdr>
        </w:div>
        <w:div w:id="1459639340">
          <w:marLeft w:val="480"/>
          <w:marRight w:val="0"/>
          <w:marTop w:val="0"/>
          <w:marBottom w:val="0"/>
          <w:divBdr>
            <w:top w:val="none" w:sz="0" w:space="0" w:color="auto"/>
            <w:left w:val="none" w:sz="0" w:space="0" w:color="auto"/>
            <w:bottom w:val="none" w:sz="0" w:space="0" w:color="auto"/>
            <w:right w:val="none" w:sz="0" w:space="0" w:color="auto"/>
          </w:divBdr>
        </w:div>
        <w:div w:id="368803648">
          <w:marLeft w:val="480"/>
          <w:marRight w:val="0"/>
          <w:marTop w:val="0"/>
          <w:marBottom w:val="0"/>
          <w:divBdr>
            <w:top w:val="none" w:sz="0" w:space="0" w:color="auto"/>
            <w:left w:val="none" w:sz="0" w:space="0" w:color="auto"/>
            <w:bottom w:val="none" w:sz="0" w:space="0" w:color="auto"/>
            <w:right w:val="none" w:sz="0" w:space="0" w:color="auto"/>
          </w:divBdr>
        </w:div>
        <w:div w:id="499544085">
          <w:marLeft w:val="480"/>
          <w:marRight w:val="0"/>
          <w:marTop w:val="0"/>
          <w:marBottom w:val="0"/>
          <w:divBdr>
            <w:top w:val="none" w:sz="0" w:space="0" w:color="auto"/>
            <w:left w:val="none" w:sz="0" w:space="0" w:color="auto"/>
            <w:bottom w:val="none" w:sz="0" w:space="0" w:color="auto"/>
            <w:right w:val="none" w:sz="0" w:space="0" w:color="auto"/>
          </w:divBdr>
        </w:div>
        <w:div w:id="1190946839">
          <w:marLeft w:val="480"/>
          <w:marRight w:val="0"/>
          <w:marTop w:val="0"/>
          <w:marBottom w:val="0"/>
          <w:divBdr>
            <w:top w:val="none" w:sz="0" w:space="0" w:color="auto"/>
            <w:left w:val="none" w:sz="0" w:space="0" w:color="auto"/>
            <w:bottom w:val="none" w:sz="0" w:space="0" w:color="auto"/>
            <w:right w:val="none" w:sz="0" w:space="0" w:color="auto"/>
          </w:divBdr>
        </w:div>
        <w:div w:id="1825537555">
          <w:marLeft w:val="480"/>
          <w:marRight w:val="0"/>
          <w:marTop w:val="0"/>
          <w:marBottom w:val="0"/>
          <w:divBdr>
            <w:top w:val="none" w:sz="0" w:space="0" w:color="auto"/>
            <w:left w:val="none" w:sz="0" w:space="0" w:color="auto"/>
            <w:bottom w:val="none" w:sz="0" w:space="0" w:color="auto"/>
            <w:right w:val="none" w:sz="0" w:space="0" w:color="auto"/>
          </w:divBdr>
        </w:div>
        <w:div w:id="1861890912">
          <w:marLeft w:val="480"/>
          <w:marRight w:val="0"/>
          <w:marTop w:val="0"/>
          <w:marBottom w:val="0"/>
          <w:divBdr>
            <w:top w:val="none" w:sz="0" w:space="0" w:color="auto"/>
            <w:left w:val="none" w:sz="0" w:space="0" w:color="auto"/>
            <w:bottom w:val="none" w:sz="0" w:space="0" w:color="auto"/>
            <w:right w:val="none" w:sz="0" w:space="0" w:color="auto"/>
          </w:divBdr>
        </w:div>
        <w:div w:id="1009529530">
          <w:marLeft w:val="480"/>
          <w:marRight w:val="0"/>
          <w:marTop w:val="0"/>
          <w:marBottom w:val="0"/>
          <w:divBdr>
            <w:top w:val="none" w:sz="0" w:space="0" w:color="auto"/>
            <w:left w:val="none" w:sz="0" w:space="0" w:color="auto"/>
            <w:bottom w:val="none" w:sz="0" w:space="0" w:color="auto"/>
            <w:right w:val="none" w:sz="0" w:space="0" w:color="auto"/>
          </w:divBdr>
        </w:div>
        <w:div w:id="85611273">
          <w:marLeft w:val="480"/>
          <w:marRight w:val="0"/>
          <w:marTop w:val="0"/>
          <w:marBottom w:val="0"/>
          <w:divBdr>
            <w:top w:val="none" w:sz="0" w:space="0" w:color="auto"/>
            <w:left w:val="none" w:sz="0" w:space="0" w:color="auto"/>
            <w:bottom w:val="none" w:sz="0" w:space="0" w:color="auto"/>
            <w:right w:val="none" w:sz="0" w:space="0" w:color="auto"/>
          </w:divBdr>
        </w:div>
        <w:div w:id="278800796">
          <w:marLeft w:val="480"/>
          <w:marRight w:val="0"/>
          <w:marTop w:val="0"/>
          <w:marBottom w:val="0"/>
          <w:divBdr>
            <w:top w:val="none" w:sz="0" w:space="0" w:color="auto"/>
            <w:left w:val="none" w:sz="0" w:space="0" w:color="auto"/>
            <w:bottom w:val="none" w:sz="0" w:space="0" w:color="auto"/>
            <w:right w:val="none" w:sz="0" w:space="0" w:color="auto"/>
          </w:divBdr>
        </w:div>
        <w:div w:id="579213424">
          <w:marLeft w:val="480"/>
          <w:marRight w:val="0"/>
          <w:marTop w:val="0"/>
          <w:marBottom w:val="0"/>
          <w:divBdr>
            <w:top w:val="none" w:sz="0" w:space="0" w:color="auto"/>
            <w:left w:val="none" w:sz="0" w:space="0" w:color="auto"/>
            <w:bottom w:val="none" w:sz="0" w:space="0" w:color="auto"/>
            <w:right w:val="none" w:sz="0" w:space="0" w:color="auto"/>
          </w:divBdr>
        </w:div>
        <w:div w:id="1896428920">
          <w:marLeft w:val="480"/>
          <w:marRight w:val="0"/>
          <w:marTop w:val="0"/>
          <w:marBottom w:val="0"/>
          <w:divBdr>
            <w:top w:val="none" w:sz="0" w:space="0" w:color="auto"/>
            <w:left w:val="none" w:sz="0" w:space="0" w:color="auto"/>
            <w:bottom w:val="none" w:sz="0" w:space="0" w:color="auto"/>
            <w:right w:val="none" w:sz="0" w:space="0" w:color="auto"/>
          </w:divBdr>
        </w:div>
        <w:div w:id="414789745">
          <w:marLeft w:val="480"/>
          <w:marRight w:val="0"/>
          <w:marTop w:val="0"/>
          <w:marBottom w:val="0"/>
          <w:divBdr>
            <w:top w:val="none" w:sz="0" w:space="0" w:color="auto"/>
            <w:left w:val="none" w:sz="0" w:space="0" w:color="auto"/>
            <w:bottom w:val="none" w:sz="0" w:space="0" w:color="auto"/>
            <w:right w:val="none" w:sz="0" w:space="0" w:color="auto"/>
          </w:divBdr>
        </w:div>
      </w:divsChild>
    </w:div>
    <w:div w:id="820581340">
      <w:bodyDiv w:val="1"/>
      <w:marLeft w:val="0"/>
      <w:marRight w:val="0"/>
      <w:marTop w:val="0"/>
      <w:marBottom w:val="0"/>
      <w:divBdr>
        <w:top w:val="none" w:sz="0" w:space="0" w:color="auto"/>
        <w:left w:val="none" w:sz="0" w:space="0" w:color="auto"/>
        <w:bottom w:val="none" w:sz="0" w:space="0" w:color="auto"/>
        <w:right w:val="none" w:sz="0" w:space="0" w:color="auto"/>
      </w:divBdr>
    </w:div>
    <w:div w:id="820657147">
      <w:bodyDiv w:val="1"/>
      <w:marLeft w:val="0"/>
      <w:marRight w:val="0"/>
      <w:marTop w:val="0"/>
      <w:marBottom w:val="0"/>
      <w:divBdr>
        <w:top w:val="none" w:sz="0" w:space="0" w:color="auto"/>
        <w:left w:val="none" w:sz="0" w:space="0" w:color="auto"/>
        <w:bottom w:val="none" w:sz="0" w:space="0" w:color="auto"/>
        <w:right w:val="none" w:sz="0" w:space="0" w:color="auto"/>
      </w:divBdr>
    </w:div>
    <w:div w:id="821000324">
      <w:bodyDiv w:val="1"/>
      <w:marLeft w:val="0"/>
      <w:marRight w:val="0"/>
      <w:marTop w:val="0"/>
      <w:marBottom w:val="0"/>
      <w:divBdr>
        <w:top w:val="none" w:sz="0" w:space="0" w:color="auto"/>
        <w:left w:val="none" w:sz="0" w:space="0" w:color="auto"/>
        <w:bottom w:val="none" w:sz="0" w:space="0" w:color="auto"/>
        <w:right w:val="none" w:sz="0" w:space="0" w:color="auto"/>
      </w:divBdr>
    </w:div>
    <w:div w:id="821120221">
      <w:bodyDiv w:val="1"/>
      <w:marLeft w:val="0"/>
      <w:marRight w:val="0"/>
      <w:marTop w:val="0"/>
      <w:marBottom w:val="0"/>
      <w:divBdr>
        <w:top w:val="none" w:sz="0" w:space="0" w:color="auto"/>
        <w:left w:val="none" w:sz="0" w:space="0" w:color="auto"/>
        <w:bottom w:val="none" w:sz="0" w:space="0" w:color="auto"/>
        <w:right w:val="none" w:sz="0" w:space="0" w:color="auto"/>
      </w:divBdr>
    </w:div>
    <w:div w:id="821770360">
      <w:bodyDiv w:val="1"/>
      <w:marLeft w:val="0"/>
      <w:marRight w:val="0"/>
      <w:marTop w:val="0"/>
      <w:marBottom w:val="0"/>
      <w:divBdr>
        <w:top w:val="none" w:sz="0" w:space="0" w:color="auto"/>
        <w:left w:val="none" w:sz="0" w:space="0" w:color="auto"/>
        <w:bottom w:val="none" w:sz="0" w:space="0" w:color="auto"/>
        <w:right w:val="none" w:sz="0" w:space="0" w:color="auto"/>
      </w:divBdr>
    </w:div>
    <w:div w:id="821891799">
      <w:bodyDiv w:val="1"/>
      <w:marLeft w:val="0"/>
      <w:marRight w:val="0"/>
      <w:marTop w:val="0"/>
      <w:marBottom w:val="0"/>
      <w:divBdr>
        <w:top w:val="none" w:sz="0" w:space="0" w:color="auto"/>
        <w:left w:val="none" w:sz="0" w:space="0" w:color="auto"/>
        <w:bottom w:val="none" w:sz="0" w:space="0" w:color="auto"/>
        <w:right w:val="none" w:sz="0" w:space="0" w:color="auto"/>
      </w:divBdr>
      <w:divsChild>
        <w:div w:id="436756384">
          <w:marLeft w:val="480"/>
          <w:marRight w:val="0"/>
          <w:marTop w:val="0"/>
          <w:marBottom w:val="0"/>
          <w:divBdr>
            <w:top w:val="none" w:sz="0" w:space="0" w:color="auto"/>
            <w:left w:val="none" w:sz="0" w:space="0" w:color="auto"/>
            <w:bottom w:val="none" w:sz="0" w:space="0" w:color="auto"/>
            <w:right w:val="none" w:sz="0" w:space="0" w:color="auto"/>
          </w:divBdr>
        </w:div>
        <w:div w:id="1272013976">
          <w:marLeft w:val="480"/>
          <w:marRight w:val="0"/>
          <w:marTop w:val="0"/>
          <w:marBottom w:val="0"/>
          <w:divBdr>
            <w:top w:val="none" w:sz="0" w:space="0" w:color="auto"/>
            <w:left w:val="none" w:sz="0" w:space="0" w:color="auto"/>
            <w:bottom w:val="none" w:sz="0" w:space="0" w:color="auto"/>
            <w:right w:val="none" w:sz="0" w:space="0" w:color="auto"/>
          </w:divBdr>
        </w:div>
        <w:div w:id="2058553471">
          <w:marLeft w:val="480"/>
          <w:marRight w:val="0"/>
          <w:marTop w:val="0"/>
          <w:marBottom w:val="0"/>
          <w:divBdr>
            <w:top w:val="none" w:sz="0" w:space="0" w:color="auto"/>
            <w:left w:val="none" w:sz="0" w:space="0" w:color="auto"/>
            <w:bottom w:val="none" w:sz="0" w:space="0" w:color="auto"/>
            <w:right w:val="none" w:sz="0" w:space="0" w:color="auto"/>
          </w:divBdr>
        </w:div>
        <w:div w:id="1957980503">
          <w:marLeft w:val="480"/>
          <w:marRight w:val="0"/>
          <w:marTop w:val="0"/>
          <w:marBottom w:val="0"/>
          <w:divBdr>
            <w:top w:val="none" w:sz="0" w:space="0" w:color="auto"/>
            <w:left w:val="none" w:sz="0" w:space="0" w:color="auto"/>
            <w:bottom w:val="none" w:sz="0" w:space="0" w:color="auto"/>
            <w:right w:val="none" w:sz="0" w:space="0" w:color="auto"/>
          </w:divBdr>
        </w:div>
        <w:div w:id="816385964">
          <w:marLeft w:val="480"/>
          <w:marRight w:val="0"/>
          <w:marTop w:val="0"/>
          <w:marBottom w:val="0"/>
          <w:divBdr>
            <w:top w:val="none" w:sz="0" w:space="0" w:color="auto"/>
            <w:left w:val="none" w:sz="0" w:space="0" w:color="auto"/>
            <w:bottom w:val="none" w:sz="0" w:space="0" w:color="auto"/>
            <w:right w:val="none" w:sz="0" w:space="0" w:color="auto"/>
          </w:divBdr>
        </w:div>
        <w:div w:id="1874145517">
          <w:marLeft w:val="480"/>
          <w:marRight w:val="0"/>
          <w:marTop w:val="0"/>
          <w:marBottom w:val="0"/>
          <w:divBdr>
            <w:top w:val="none" w:sz="0" w:space="0" w:color="auto"/>
            <w:left w:val="none" w:sz="0" w:space="0" w:color="auto"/>
            <w:bottom w:val="none" w:sz="0" w:space="0" w:color="auto"/>
            <w:right w:val="none" w:sz="0" w:space="0" w:color="auto"/>
          </w:divBdr>
        </w:div>
        <w:div w:id="122430016">
          <w:marLeft w:val="480"/>
          <w:marRight w:val="0"/>
          <w:marTop w:val="0"/>
          <w:marBottom w:val="0"/>
          <w:divBdr>
            <w:top w:val="none" w:sz="0" w:space="0" w:color="auto"/>
            <w:left w:val="none" w:sz="0" w:space="0" w:color="auto"/>
            <w:bottom w:val="none" w:sz="0" w:space="0" w:color="auto"/>
            <w:right w:val="none" w:sz="0" w:space="0" w:color="auto"/>
          </w:divBdr>
        </w:div>
        <w:div w:id="232667798">
          <w:marLeft w:val="480"/>
          <w:marRight w:val="0"/>
          <w:marTop w:val="0"/>
          <w:marBottom w:val="0"/>
          <w:divBdr>
            <w:top w:val="none" w:sz="0" w:space="0" w:color="auto"/>
            <w:left w:val="none" w:sz="0" w:space="0" w:color="auto"/>
            <w:bottom w:val="none" w:sz="0" w:space="0" w:color="auto"/>
            <w:right w:val="none" w:sz="0" w:space="0" w:color="auto"/>
          </w:divBdr>
        </w:div>
        <w:div w:id="1229463918">
          <w:marLeft w:val="480"/>
          <w:marRight w:val="0"/>
          <w:marTop w:val="0"/>
          <w:marBottom w:val="0"/>
          <w:divBdr>
            <w:top w:val="none" w:sz="0" w:space="0" w:color="auto"/>
            <w:left w:val="none" w:sz="0" w:space="0" w:color="auto"/>
            <w:bottom w:val="none" w:sz="0" w:space="0" w:color="auto"/>
            <w:right w:val="none" w:sz="0" w:space="0" w:color="auto"/>
          </w:divBdr>
        </w:div>
        <w:div w:id="1086728251">
          <w:marLeft w:val="480"/>
          <w:marRight w:val="0"/>
          <w:marTop w:val="0"/>
          <w:marBottom w:val="0"/>
          <w:divBdr>
            <w:top w:val="none" w:sz="0" w:space="0" w:color="auto"/>
            <w:left w:val="none" w:sz="0" w:space="0" w:color="auto"/>
            <w:bottom w:val="none" w:sz="0" w:space="0" w:color="auto"/>
            <w:right w:val="none" w:sz="0" w:space="0" w:color="auto"/>
          </w:divBdr>
        </w:div>
        <w:div w:id="995382503">
          <w:marLeft w:val="480"/>
          <w:marRight w:val="0"/>
          <w:marTop w:val="0"/>
          <w:marBottom w:val="0"/>
          <w:divBdr>
            <w:top w:val="none" w:sz="0" w:space="0" w:color="auto"/>
            <w:left w:val="none" w:sz="0" w:space="0" w:color="auto"/>
            <w:bottom w:val="none" w:sz="0" w:space="0" w:color="auto"/>
            <w:right w:val="none" w:sz="0" w:space="0" w:color="auto"/>
          </w:divBdr>
        </w:div>
        <w:div w:id="845444770">
          <w:marLeft w:val="480"/>
          <w:marRight w:val="0"/>
          <w:marTop w:val="0"/>
          <w:marBottom w:val="0"/>
          <w:divBdr>
            <w:top w:val="none" w:sz="0" w:space="0" w:color="auto"/>
            <w:left w:val="none" w:sz="0" w:space="0" w:color="auto"/>
            <w:bottom w:val="none" w:sz="0" w:space="0" w:color="auto"/>
            <w:right w:val="none" w:sz="0" w:space="0" w:color="auto"/>
          </w:divBdr>
        </w:div>
        <w:div w:id="297687448">
          <w:marLeft w:val="480"/>
          <w:marRight w:val="0"/>
          <w:marTop w:val="0"/>
          <w:marBottom w:val="0"/>
          <w:divBdr>
            <w:top w:val="none" w:sz="0" w:space="0" w:color="auto"/>
            <w:left w:val="none" w:sz="0" w:space="0" w:color="auto"/>
            <w:bottom w:val="none" w:sz="0" w:space="0" w:color="auto"/>
            <w:right w:val="none" w:sz="0" w:space="0" w:color="auto"/>
          </w:divBdr>
        </w:div>
        <w:div w:id="1198352065">
          <w:marLeft w:val="480"/>
          <w:marRight w:val="0"/>
          <w:marTop w:val="0"/>
          <w:marBottom w:val="0"/>
          <w:divBdr>
            <w:top w:val="none" w:sz="0" w:space="0" w:color="auto"/>
            <w:left w:val="none" w:sz="0" w:space="0" w:color="auto"/>
            <w:bottom w:val="none" w:sz="0" w:space="0" w:color="auto"/>
            <w:right w:val="none" w:sz="0" w:space="0" w:color="auto"/>
          </w:divBdr>
        </w:div>
      </w:divsChild>
    </w:div>
    <w:div w:id="822041188">
      <w:bodyDiv w:val="1"/>
      <w:marLeft w:val="0"/>
      <w:marRight w:val="0"/>
      <w:marTop w:val="0"/>
      <w:marBottom w:val="0"/>
      <w:divBdr>
        <w:top w:val="none" w:sz="0" w:space="0" w:color="auto"/>
        <w:left w:val="none" w:sz="0" w:space="0" w:color="auto"/>
        <w:bottom w:val="none" w:sz="0" w:space="0" w:color="auto"/>
        <w:right w:val="none" w:sz="0" w:space="0" w:color="auto"/>
      </w:divBdr>
    </w:div>
    <w:div w:id="822281775">
      <w:bodyDiv w:val="1"/>
      <w:marLeft w:val="0"/>
      <w:marRight w:val="0"/>
      <w:marTop w:val="0"/>
      <w:marBottom w:val="0"/>
      <w:divBdr>
        <w:top w:val="none" w:sz="0" w:space="0" w:color="auto"/>
        <w:left w:val="none" w:sz="0" w:space="0" w:color="auto"/>
        <w:bottom w:val="none" w:sz="0" w:space="0" w:color="auto"/>
        <w:right w:val="none" w:sz="0" w:space="0" w:color="auto"/>
      </w:divBdr>
    </w:div>
    <w:div w:id="822619043">
      <w:bodyDiv w:val="1"/>
      <w:marLeft w:val="0"/>
      <w:marRight w:val="0"/>
      <w:marTop w:val="0"/>
      <w:marBottom w:val="0"/>
      <w:divBdr>
        <w:top w:val="none" w:sz="0" w:space="0" w:color="auto"/>
        <w:left w:val="none" w:sz="0" w:space="0" w:color="auto"/>
        <w:bottom w:val="none" w:sz="0" w:space="0" w:color="auto"/>
        <w:right w:val="none" w:sz="0" w:space="0" w:color="auto"/>
      </w:divBdr>
    </w:div>
    <w:div w:id="822702553">
      <w:bodyDiv w:val="1"/>
      <w:marLeft w:val="0"/>
      <w:marRight w:val="0"/>
      <w:marTop w:val="0"/>
      <w:marBottom w:val="0"/>
      <w:divBdr>
        <w:top w:val="none" w:sz="0" w:space="0" w:color="auto"/>
        <w:left w:val="none" w:sz="0" w:space="0" w:color="auto"/>
        <w:bottom w:val="none" w:sz="0" w:space="0" w:color="auto"/>
        <w:right w:val="none" w:sz="0" w:space="0" w:color="auto"/>
      </w:divBdr>
    </w:div>
    <w:div w:id="822887524">
      <w:bodyDiv w:val="1"/>
      <w:marLeft w:val="0"/>
      <w:marRight w:val="0"/>
      <w:marTop w:val="0"/>
      <w:marBottom w:val="0"/>
      <w:divBdr>
        <w:top w:val="none" w:sz="0" w:space="0" w:color="auto"/>
        <w:left w:val="none" w:sz="0" w:space="0" w:color="auto"/>
        <w:bottom w:val="none" w:sz="0" w:space="0" w:color="auto"/>
        <w:right w:val="none" w:sz="0" w:space="0" w:color="auto"/>
      </w:divBdr>
    </w:div>
    <w:div w:id="823081480">
      <w:bodyDiv w:val="1"/>
      <w:marLeft w:val="0"/>
      <w:marRight w:val="0"/>
      <w:marTop w:val="0"/>
      <w:marBottom w:val="0"/>
      <w:divBdr>
        <w:top w:val="none" w:sz="0" w:space="0" w:color="auto"/>
        <w:left w:val="none" w:sz="0" w:space="0" w:color="auto"/>
        <w:bottom w:val="none" w:sz="0" w:space="0" w:color="auto"/>
        <w:right w:val="none" w:sz="0" w:space="0" w:color="auto"/>
      </w:divBdr>
    </w:div>
    <w:div w:id="823544106">
      <w:bodyDiv w:val="1"/>
      <w:marLeft w:val="0"/>
      <w:marRight w:val="0"/>
      <w:marTop w:val="0"/>
      <w:marBottom w:val="0"/>
      <w:divBdr>
        <w:top w:val="none" w:sz="0" w:space="0" w:color="auto"/>
        <w:left w:val="none" w:sz="0" w:space="0" w:color="auto"/>
        <w:bottom w:val="none" w:sz="0" w:space="0" w:color="auto"/>
        <w:right w:val="none" w:sz="0" w:space="0" w:color="auto"/>
      </w:divBdr>
      <w:divsChild>
        <w:div w:id="1708412378">
          <w:marLeft w:val="480"/>
          <w:marRight w:val="0"/>
          <w:marTop w:val="0"/>
          <w:marBottom w:val="0"/>
          <w:divBdr>
            <w:top w:val="none" w:sz="0" w:space="0" w:color="auto"/>
            <w:left w:val="none" w:sz="0" w:space="0" w:color="auto"/>
            <w:bottom w:val="none" w:sz="0" w:space="0" w:color="auto"/>
            <w:right w:val="none" w:sz="0" w:space="0" w:color="auto"/>
          </w:divBdr>
        </w:div>
        <w:div w:id="446122145">
          <w:marLeft w:val="480"/>
          <w:marRight w:val="0"/>
          <w:marTop w:val="0"/>
          <w:marBottom w:val="0"/>
          <w:divBdr>
            <w:top w:val="none" w:sz="0" w:space="0" w:color="auto"/>
            <w:left w:val="none" w:sz="0" w:space="0" w:color="auto"/>
            <w:bottom w:val="none" w:sz="0" w:space="0" w:color="auto"/>
            <w:right w:val="none" w:sz="0" w:space="0" w:color="auto"/>
          </w:divBdr>
        </w:div>
        <w:div w:id="2016151685">
          <w:marLeft w:val="480"/>
          <w:marRight w:val="0"/>
          <w:marTop w:val="0"/>
          <w:marBottom w:val="0"/>
          <w:divBdr>
            <w:top w:val="none" w:sz="0" w:space="0" w:color="auto"/>
            <w:left w:val="none" w:sz="0" w:space="0" w:color="auto"/>
            <w:bottom w:val="none" w:sz="0" w:space="0" w:color="auto"/>
            <w:right w:val="none" w:sz="0" w:space="0" w:color="auto"/>
          </w:divBdr>
        </w:div>
        <w:div w:id="1521620358">
          <w:marLeft w:val="480"/>
          <w:marRight w:val="0"/>
          <w:marTop w:val="0"/>
          <w:marBottom w:val="0"/>
          <w:divBdr>
            <w:top w:val="none" w:sz="0" w:space="0" w:color="auto"/>
            <w:left w:val="none" w:sz="0" w:space="0" w:color="auto"/>
            <w:bottom w:val="none" w:sz="0" w:space="0" w:color="auto"/>
            <w:right w:val="none" w:sz="0" w:space="0" w:color="auto"/>
          </w:divBdr>
        </w:div>
        <w:div w:id="1244148964">
          <w:marLeft w:val="480"/>
          <w:marRight w:val="0"/>
          <w:marTop w:val="0"/>
          <w:marBottom w:val="0"/>
          <w:divBdr>
            <w:top w:val="none" w:sz="0" w:space="0" w:color="auto"/>
            <w:left w:val="none" w:sz="0" w:space="0" w:color="auto"/>
            <w:bottom w:val="none" w:sz="0" w:space="0" w:color="auto"/>
            <w:right w:val="none" w:sz="0" w:space="0" w:color="auto"/>
          </w:divBdr>
        </w:div>
        <w:div w:id="2125268090">
          <w:marLeft w:val="480"/>
          <w:marRight w:val="0"/>
          <w:marTop w:val="0"/>
          <w:marBottom w:val="0"/>
          <w:divBdr>
            <w:top w:val="none" w:sz="0" w:space="0" w:color="auto"/>
            <w:left w:val="none" w:sz="0" w:space="0" w:color="auto"/>
            <w:bottom w:val="none" w:sz="0" w:space="0" w:color="auto"/>
            <w:right w:val="none" w:sz="0" w:space="0" w:color="auto"/>
          </w:divBdr>
        </w:div>
        <w:div w:id="1966500178">
          <w:marLeft w:val="480"/>
          <w:marRight w:val="0"/>
          <w:marTop w:val="0"/>
          <w:marBottom w:val="0"/>
          <w:divBdr>
            <w:top w:val="none" w:sz="0" w:space="0" w:color="auto"/>
            <w:left w:val="none" w:sz="0" w:space="0" w:color="auto"/>
            <w:bottom w:val="none" w:sz="0" w:space="0" w:color="auto"/>
            <w:right w:val="none" w:sz="0" w:space="0" w:color="auto"/>
          </w:divBdr>
        </w:div>
        <w:div w:id="684595245">
          <w:marLeft w:val="480"/>
          <w:marRight w:val="0"/>
          <w:marTop w:val="0"/>
          <w:marBottom w:val="0"/>
          <w:divBdr>
            <w:top w:val="none" w:sz="0" w:space="0" w:color="auto"/>
            <w:left w:val="none" w:sz="0" w:space="0" w:color="auto"/>
            <w:bottom w:val="none" w:sz="0" w:space="0" w:color="auto"/>
            <w:right w:val="none" w:sz="0" w:space="0" w:color="auto"/>
          </w:divBdr>
        </w:div>
        <w:div w:id="1666006209">
          <w:marLeft w:val="480"/>
          <w:marRight w:val="0"/>
          <w:marTop w:val="0"/>
          <w:marBottom w:val="0"/>
          <w:divBdr>
            <w:top w:val="none" w:sz="0" w:space="0" w:color="auto"/>
            <w:left w:val="none" w:sz="0" w:space="0" w:color="auto"/>
            <w:bottom w:val="none" w:sz="0" w:space="0" w:color="auto"/>
            <w:right w:val="none" w:sz="0" w:space="0" w:color="auto"/>
          </w:divBdr>
        </w:div>
        <w:div w:id="350886933">
          <w:marLeft w:val="480"/>
          <w:marRight w:val="0"/>
          <w:marTop w:val="0"/>
          <w:marBottom w:val="0"/>
          <w:divBdr>
            <w:top w:val="none" w:sz="0" w:space="0" w:color="auto"/>
            <w:left w:val="none" w:sz="0" w:space="0" w:color="auto"/>
            <w:bottom w:val="none" w:sz="0" w:space="0" w:color="auto"/>
            <w:right w:val="none" w:sz="0" w:space="0" w:color="auto"/>
          </w:divBdr>
        </w:div>
        <w:div w:id="1236432272">
          <w:marLeft w:val="480"/>
          <w:marRight w:val="0"/>
          <w:marTop w:val="0"/>
          <w:marBottom w:val="0"/>
          <w:divBdr>
            <w:top w:val="none" w:sz="0" w:space="0" w:color="auto"/>
            <w:left w:val="none" w:sz="0" w:space="0" w:color="auto"/>
            <w:bottom w:val="none" w:sz="0" w:space="0" w:color="auto"/>
            <w:right w:val="none" w:sz="0" w:space="0" w:color="auto"/>
          </w:divBdr>
        </w:div>
        <w:div w:id="700320620">
          <w:marLeft w:val="480"/>
          <w:marRight w:val="0"/>
          <w:marTop w:val="0"/>
          <w:marBottom w:val="0"/>
          <w:divBdr>
            <w:top w:val="none" w:sz="0" w:space="0" w:color="auto"/>
            <w:left w:val="none" w:sz="0" w:space="0" w:color="auto"/>
            <w:bottom w:val="none" w:sz="0" w:space="0" w:color="auto"/>
            <w:right w:val="none" w:sz="0" w:space="0" w:color="auto"/>
          </w:divBdr>
        </w:div>
        <w:div w:id="50615761">
          <w:marLeft w:val="480"/>
          <w:marRight w:val="0"/>
          <w:marTop w:val="0"/>
          <w:marBottom w:val="0"/>
          <w:divBdr>
            <w:top w:val="none" w:sz="0" w:space="0" w:color="auto"/>
            <w:left w:val="none" w:sz="0" w:space="0" w:color="auto"/>
            <w:bottom w:val="none" w:sz="0" w:space="0" w:color="auto"/>
            <w:right w:val="none" w:sz="0" w:space="0" w:color="auto"/>
          </w:divBdr>
        </w:div>
        <w:div w:id="872351407">
          <w:marLeft w:val="480"/>
          <w:marRight w:val="0"/>
          <w:marTop w:val="0"/>
          <w:marBottom w:val="0"/>
          <w:divBdr>
            <w:top w:val="none" w:sz="0" w:space="0" w:color="auto"/>
            <w:left w:val="none" w:sz="0" w:space="0" w:color="auto"/>
            <w:bottom w:val="none" w:sz="0" w:space="0" w:color="auto"/>
            <w:right w:val="none" w:sz="0" w:space="0" w:color="auto"/>
          </w:divBdr>
        </w:div>
        <w:div w:id="1558054287">
          <w:marLeft w:val="480"/>
          <w:marRight w:val="0"/>
          <w:marTop w:val="0"/>
          <w:marBottom w:val="0"/>
          <w:divBdr>
            <w:top w:val="none" w:sz="0" w:space="0" w:color="auto"/>
            <w:left w:val="none" w:sz="0" w:space="0" w:color="auto"/>
            <w:bottom w:val="none" w:sz="0" w:space="0" w:color="auto"/>
            <w:right w:val="none" w:sz="0" w:space="0" w:color="auto"/>
          </w:divBdr>
        </w:div>
        <w:div w:id="1182863900">
          <w:marLeft w:val="480"/>
          <w:marRight w:val="0"/>
          <w:marTop w:val="0"/>
          <w:marBottom w:val="0"/>
          <w:divBdr>
            <w:top w:val="none" w:sz="0" w:space="0" w:color="auto"/>
            <w:left w:val="none" w:sz="0" w:space="0" w:color="auto"/>
            <w:bottom w:val="none" w:sz="0" w:space="0" w:color="auto"/>
            <w:right w:val="none" w:sz="0" w:space="0" w:color="auto"/>
          </w:divBdr>
        </w:div>
        <w:div w:id="1028724571">
          <w:marLeft w:val="480"/>
          <w:marRight w:val="0"/>
          <w:marTop w:val="0"/>
          <w:marBottom w:val="0"/>
          <w:divBdr>
            <w:top w:val="none" w:sz="0" w:space="0" w:color="auto"/>
            <w:left w:val="none" w:sz="0" w:space="0" w:color="auto"/>
            <w:bottom w:val="none" w:sz="0" w:space="0" w:color="auto"/>
            <w:right w:val="none" w:sz="0" w:space="0" w:color="auto"/>
          </w:divBdr>
        </w:div>
        <w:div w:id="1710450014">
          <w:marLeft w:val="480"/>
          <w:marRight w:val="0"/>
          <w:marTop w:val="0"/>
          <w:marBottom w:val="0"/>
          <w:divBdr>
            <w:top w:val="none" w:sz="0" w:space="0" w:color="auto"/>
            <w:left w:val="none" w:sz="0" w:space="0" w:color="auto"/>
            <w:bottom w:val="none" w:sz="0" w:space="0" w:color="auto"/>
            <w:right w:val="none" w:sz="0" w:space="0" w:color="auto"/>
          </w:divBdr>
        </w:div>
        <w:div w:id="1255825969">
          <w:marLeft w:val="480"/>
          <w:marRight w:val="0"/>
          <w:marTop w:val="0"/>
          <w:marBottom w:val="0"/>
          <w:divBdr>
            <w:top w:val="none" w:sz="0" w:space="0" w:color="auto"/>
            <w:left w:val="none" w:sz="0" w:space="0" w:color="auto"/>
            <w:bottom w:val="none" w:sz="0" w:space="0" w:color="auto"/>
            <w:right w:val="none" w:sz="0" w:space="0" w:color="auto"/>
          </w:divBdr>
        </w:div>
        <w:div w:id="628626423">
          <w:marLeft w:val="480"/>
          <w:marRight w:val="0"/>
          <w:marTop w:val="0"/>
          <w:marBottom w:val="0"/>
          <w:divBdr>
            <w:top w:val="none" w:sz="0" w:space="0" w:color="auto"/>
            <w:left w:val="none" w:sz="0" w:space="0" w:color="auto"/>
            <w:bottom w:val="none" w:sz="0" w:space="0" w:color="auto"/>
            <w:right w:val="none" w:sz="0" w:space="0" w:color="auto"/>
          </w:divBdr>
        </w:div>
        <w:div w:id="488904242">
          <w:marLeft w:val="480"/>
          <w:marRight w:val="0"/>
          <w:marTop w:val="0"/>
          <w:marBottom w:val="0"/>
          <w:divBdr>
            <w:top w:val="none" w:sz="0" w:space="0" w:color="auto"/>
            <w:left w:val="none" w:sz="0" w:space="0" w:color="auto"/>
            <w:bottom w:val="none" w:sz="0" w:space="0" w:color="auto"/>
            <w:right w:val="none" w:sz="0" w:space="0" w:color="auto"/>
          </w:divBdr>
        </w:div>
        <w:div w:id="2136943068">
          <w:marLeft w:val="480"/>
          <w:marRight w:val="0"/>
          <w:marTop w:val="0"/>
          <w:marBottom w:val="0"/>
          <w:divBdr>
            <w:top w:val="none" w:sz="0" w:space="0" w:color="auto"/>
            <w:left w:val="none" w:sz="0" w:space="0" w:color="auto"/>
            <w:bottom w:val="none" w:sz="0" w:space="0" w:color="auto"/>
            <w:right w:val="none" w:sz="0" w:space="0" w:color="auto"/>
          </w:divBdr>
        </w:div>
        <w:div w:id="104810316">
          <w:marLeft w:val="480"/>
          <w:marRight w:val="0"/>
          <w:marTop w:val="0"/>
          <w:marBottom w:val="0"/>
          <w:divBdr>
            <w:top w:val="none" w:sz="0" w:space="0" w:color="auto"/>
            <w:left w:val="none" w:sz="0" w:space="0" w:color="auto"/>
            <w:bottom w:val="none" w:sz="0" w:space="0" w:color="auto"/>
            <w:right w:val="none" w:sz="0" w:space="0" w:color="auto"/>
          </w:divBdr>
        </w:div>
        <w:div w:id="859851849">
          <w:marLeft w:val="480"/>
          <w:marRight w:val="0"/>
          <w:marTop w:val="0"/>
          <w:marBottom w:val="0"/>
          <w:divBdr>
            <w:top w:val="none" w:sz="0" w:space="0" w:color="auto"/>
            <w:left w:val="none" w:sz="0" w:space="0" w:color="auto"/>
            <w:bottom w:val="none" w:sz="0" w:space="0" w:color="auto"/>
            <w:right w:val="none" w:sz="0" w:space="0" w:color="auto"/>
          </w:divBdr>
        </w:div>
        <w:div w:id="733773350">
          <w:marLeft w:val="480"/>
          <w:marRight w:val="0"/>
          <w:marTop w:val="0"/>
          <w:marBottom w:val="0"/>
          <w:divBdr>
            <w:top w:val="none" w:sz="0" w:space="0" w:color="auto"/>
            <w:left w:val="none" w:sz="0" w:space="0" w:color="auto"/>
            <w:bottom w:val="none" w:sz="0" w:space="0" w:color="auto"/>
            <w:right w:val="none" w:sz="0" w:space="0" w:color="auto"/>
          </w:divBdr>
        </w:div>
        <w:div w:id="1377048617">
          <w:marLeft w:val="480"/>
          <w:marRight w:val="0"/>
          <w:marTop w:val="0"/>
          <w:marBottom w:val="0"/>
          <w:divBdr>
            <w:top w:val="none" w:sz="0" w:space="0" w:color="auto"/>
            <w:left w:val="none" w:sz="0" w:space="0" w:color="auto"/>
            <w:bottom w:val="none" w:sz="0" w:space="0" w:color="auto"/>
            <w:right w:val="none" w:sz="0" w:space="0" w:color="auto"/>
          </w:divBdr>
        </w:div>
        <w:div w:id="972373266">
          <w:marLeft w:val="480"/>
          <w:marRight w:val="0"/>
          <w:marTop w:val="0"/>
          <w:marBottom w:val="0"/>
          <w:divBdr>
            <w:top w:val="none" w:sz="0" w:space="0" w:color="auto"/>
            <w:left w:val="none" w:sz="0" w:space="0" w:color="auto"/>
            <w:bottom w:val="none" w:sz="0" w:space="0" w:color="auto"/>
            <w:right w:val="none" w:sz="0" w:space="0" w:color="auto"/>
          </w:divBdr>
        </w:div>
        <w:div w:id="760418659">
          <w:marLeft w:val="480"/>
          <w:marRight w:val="0"/>
          <w:marTop w:val="0"/>
          <w:marBottom w:val="0"/>
          <w:divBdr>
            <w:top w:val="none" w:sz="0" w:space="0" w:color="auto"/>
            <w:left w:val="none" w:sz="0" w:space="0" w:color="auto"/>
            <w:bottom w:val="none" w:sz="0" w:space="0" w:color="auto"/>
            <w:right w:val="none" w:sz="0" w:space="0" w:color="auto"/>
          </w:divBdr>
        </w:div>
        <w:div w:id="342588302">
          <w:marLeft w:val="480"/>
          <w:marRight w:val="0"/>
          <w:marTop w:val="0"/>
          <w:marBottom w:val="0"/>
          <w:divBdr>
            <w:top w:val="none" w:sz="0" w:space="0" w:color="auto"/>
            <w:left w:val="none" w:sz="0" w:space="0" w:color="auto"/>
            <w:bottom w:val="none" w:sz="0" w:space="0" w:color="auto"/>
            <w:right w:val="none" w:sz="0" w:space="0" w:color="auto"/>
          </w:divBdr>
        </w:div>
        <w:div w:id="1409107413">
          <w:marLeft w:val="480"/>
          <w:marRight w:val="0"/>
          <w:marTop w:val="0"/>
          <w:marBottom w:val="0"/>
          <w:divBdr>
            <w:top w:val="none" w:sz="0" w:space="0" w:color="auto"/>
            <w:left w:val="none" w:sz="0" w:space="0" w:color="auto"/>
            <w:bottom w:val="none" w:sz="0" w:space="0" w:color="auto"/>
            <w:right w:val="none" w:sz="0" w:space="0" w:color="auto"/>
          </w:divBdr>
        </w:div>
      </w:divsChild>
    </w:div>
    <w:div w:id="823668825">
      <w:bodyDiv w:val="1"/>
      <w:marLeft w:val="0"/>
      <w:marRight w:val="0"/>
      <w:marTop w:val="0"/>
      <w:marBottom w:val="0"/>
      <w:divBdr>
        <w:top w:val="none" w:sz="0" w:space="0" w:color="auto"/>
        <w:left w:val="none" w:sz="0" w:space="0" w:color="auto"/>
        <w:bottom w:val="none" w:sz="0" w:space="0" w:color="auto"/>
        <w:right w:val="none" w:sz="0" w:space="0" w:color="auto"/>
      </w:divBdr>
    </w:div>
    <w:div w:id="823936416">
      <w:bodyDiv w:val="1"/>
      <w:marLeft w:val="0"/>
      <w:marRight w:val="0"/>
      <w:marTop w:val="0"/>
      <w:marBottom w:val="0"/>
      <w:divBdr>
        <w:top w:val="none" w:sz="0" w:space="0" w:color="auto"/>
        <w:left w:val="none" w:sz="0" w:space="0" w:color="auto"/>
        <w:bottom w:val="none" w:sz="0" w:space="0" w:color="auto"/>
        <w:right w:val="none" w:sz="0" w:space="0" w:color="auto"/>
      </w:divBdr>
    </w:div>
    <w:div w:id="824080530">
      <w:bodyDiv w:val="1"/>
      <w:marLeft w:val="0"/>
      <w:marRight w:val="0"/>
      <w:marTop w:val="0"/>
      <w:marBottom w:val="0"/>
      <w:divBdr>
        <w:top w:val="none" w:sz="0" w:space="0" w:color="auto"/>
        <w:left w:val="none" w:sz="0" w:space="0" w:color="auto"/>
        <w:bottom w:val="none" w:sz="0" w:space="0" w:color="auto"/>
        <w:right w:val="none" w:sz="0" w:space="0" w:color="auto"/>
      </w:divBdr>
    </w:div>
    <w:div w:id="824392056">
      <w:bodyDiv w:val="1"/>
      <w:marLeft w:val="0"/>
      <w:marRight w:val="0"/>
      <w:marTop w:val="0"/>
      <w:marBottom w:val="0"/>
      <w:divBdr>
        <w:top w:val="none" w:sz="0" w:space="0" w:color="auto"/>
        <w:left w:val="none" w:sz="0" w:space="0" w:color="auto"/>
        <w:bottom w:val="none" w:sz="0" w:space="0" w:color="auto"/>
        <w:right w:val="none" w:sz="0" w:space="0" w:color="auto"/>
      </w:divBdr>
      <w:divsChild>
        <w:div w:id="326833445">
          <w:marLeft w:val="480"/>
          <w:marRight w:val="0"/>
          <w:marTop w:val="0"/>
          <w:marBottom w:val="0"/>
          <w:divBdr>
            <w:top w:val="none" w:sz="0" w:space="0" w:color="auto"/>
            <w:left w:val="none" w:sz="0" w:space="0" w:color="auto"/>
            <w:bottom w:val="none" w:sz="0" w:space="0" w:color="auto"/>
            <w:right w:val="none" w:sz="0" w:space="0" w:color="auto"/>
          </w:divBdr>
        </w:div>
        <w:div w:id="377585478">
          <w:marLeft w:val="480"/>
          <w:marRight w:val="0"/>
          <w:marTop w:val="0"/>
          <w:marBottom w:val="0"/>
          <w:divBdr>
            <w:top w:val="none" w:sz="0" w:space="0" w:color="auto"/>
            <w:left w:val="none" w:sz="0" w:space="0" w:color="auto"/>
            <w:bottom w:val="none" w:sz="0" w:space="0" w:color="auto"/>
            <w:right w:val="none" w:sz="0" w:space="0" w:color="auto"/>
          </w:divBdr>
        </w:div>
        <w:div w:id="840699390">
          <w:marLeft w:val="480"/>
          <w:marRight w:val="0"/>
          <w:marTop w:val="0"/>
          <w:marBottom w:val="0"/>
          <w:divBdr>
            <w:top w:val="none" w:sz="0" w:space="0" w:color="auto"/>
            <w:left w:val="none" w:sz="0" w:space="0" w:color="auto"/>
            <w:bottom w:val="none" w:sz="0" w:space="0" w:color="auto"/>
            <w:right w:val="none" w:sz="0" w:space="0" w:color="auto"/>
          </w:divBdr>
        </w:div>
        <w:div w:id="153226133">
          <w:marLeft w:val="480"/>
          <w:marRight w:val="0"/>
          <w:marTop w:val="0"/>
          <w:marBottom w:val="0"/>
          <w:divBdr>
            <w:top w:val="none" w:sz="0" w:space="0" w:color="auto"/>
            <w:left w:val="none" w:sz="0" w:space="0" w:color="auto"/>
            <w:bottom w:val="none" w:sz="0" w:space="0" w:color="auto"/>
            <w:right w:val="none" w:sz="0" w:space="0" w:color="auto"/>
          </w:divBdr>
        </w:div>
        <w:div w:id="1663238408">
          <w:marLeft w:val="480"/>
          <w:marRight w:val="0"/>
          <w:marTop w:val="0"/>
          <w:marBottom w:val="0"/>
          <w:divBdr>
            <w:top w:val="none" w:sz="0" w:space="0" w:color="auto"/>
            <w:left w:val="none" w:sz="0" w:space="0" w:color="auto"/>
            <w:bottom w:val="none" w:sz="0" w:space="0" w:color="auto"/>
            <w:right w:val="none" w:sz="0" w:space="0" w:color="auto"/>
          </w:divBdr>
        </w:div>
        <w:div w:id="805396316">
          <w:marLeft w:val="480"/>
          <w:marRight w:val="0"/>
          <w:marTop w:val="0"/>
          <w:marBottom w:val="0"/>
          <w:divBdr>
            <w:top w:val="none" w:sz="0" w:space="0" w:color="auto"/>
            <w:left w:val="none" w:sz="0" w:space="0" w:color="auto"/>
            <w:bottom w:val="none" w:sz="0" w:space="0" w:color="auto"/>
            <w:right w:val="none" w:sz="0" w:space="0" w:color="auto"/>
          </w:divBdr>
        </w:div>
        <w:div w:id="1816528113">
          <w:marLeft w:val="480"/>
          <w:marRight w:val="0"/>
          <w:marTop w:val="0"/>
          <w:marBottom w:val="0"/>
          <w:divBdr>
            <w:top w:val="none" w:sz="0" w:space="0" w:color="auto"/>
            <w:left w:val="none" w:sz="0" w:space="0" w:color="auto"/>
            <w:bottom w:val="none" w:sz="0" w:space="0" w:color="auto"/>
            <w:right w:val="none" w:sz="0" w:space="0" w:color="auto"/>
          </w:divBdr>
        </w:div>
        <w:div w:id="1497265418">
          <w:marLeft w:val="480"/>
          <w:marRight w:val="0"/>
          <w:marTop w:val="0"/>
          <w:marBottom w:val="0"/>
          <w:divBdr>
            <w:top w:val="none" w:sz="0" w:space="0" w:color="auto"/>
            <w:left w:val="none" w:sz="0" w:space="0" w:color="auto"/>
            <w:bottom w:val="none" w:sz="0" w:space="0" w:color="auto"/>
            <w:right w:val="none" w:sz="0" w:space="0" w:color="auto"/>
          </w:divBdr>
        </w:div>
        <w:div w:id="1306859471">
          <w:marLeft w:val="480"/>
          <w:marRight w:val="0"/>
          <w:marTop w:val="0"/>
          <w:marBottom w:val="0"/>
          <w:divBdr>
            <w:top w:val="none" w:sz="0" w:space="0" w:color="auto"/>
            <w:left w:val="none" w:sz="0" w:space="0" w:color="auto"/>
            <w:bottom w:val="none" w:sz="0" w:space="0" w:color="auto"/>
            <w:right w:val="none" w:sz="0" w:space="0" w:color="auto"/>
          </w:divBdr>
        </w:div>
        <w:div w:id="918096942">
          <w:marLeft w:val="480"/>
          <w:marRight w:val="0"/>
          <w:marTop w:val="0"/>
          <w:marBottom w:val="0"/>
          <w:divBdr>
            <w:top w:val="none" w:sz="0" w:space="0" w:color="auto"/>
            <w:left w:val="none" w:sz="0" w:space="0" w:color="auto"/>
            <w:bottom w:val="none" w:sz="0" w:space="0" w:color="auto"/>
            <w:right w:val="none" w:sz="0" w:space="0" w:color="auto"/>
          </w:divBdr>
        </w:div>
        <w:div w:id="675957726">
          <w:marLeft w:val="480"/>
          <w:marRight w:val="0"/>
          <w:marTop w:val="0"/>
          <w:marBottom w:val="0"/>
          <w:divBdr>
            <w:top w:val="none" w:sz="0" w:space="0" w:color="auto"/>
            <w:left w:val="none" w:sz="0" w:space="0" w:color="auto"/>
            <w:bottom w:val="none" w:sz="0" w:space="0" w:color="auto"/>
            <w:right w:val="none" w:sz="0" w:space="0" w:color="auto"/>
          </w:divBdr>
        </w:div>
        <w:div w:id="1594557993">
          <w:marLeft w:val="480"/>
          <w:marRight w:val="0"/>
          <w:marTop w:val="0"/>
          <w:marBottom w:val="0"/>
          <w:divBdr>
            <w:top w:val="none" w:sz="0" w:space="0" w:color="auto"/>
            <w:left w:val="none" w:sz="0" w:space="0" w:color="auto"/>
            <w:bottom w:val="none" w:sz="0" w:space="0" w:color="auto"/>
            <w:right w:val="none" w:sz="0" w:space="0" w:color="auto"/>
          </w:divBdr>
        </w:div>
        <w:div w:id="456802258">
          <w:marLeft w:val="480"/>
          <w:marRight w:val="0"/>
          <w:marTop w:val="0"/>
          <w:marBottom w:val="0"/>
          <w:divBdr>
            <w:top w:val="none" w:sz="0" w:space="0" w:color="auto"/>
            <w:left w:val="none" w:sz="0" w:space="0" w:color="auto"/>
            <w:bottom w:val="none" w:sz="0" w:space="0" w:color="auto"/>
            <w:right w:val="none" w:sz="0" w:space="0" w:color="auto"/>
          </w:divBdr>
        </w:div>
        <w:div w:id="249898999">
          <w:marLeft w:val="480"/>
          <w:marRight w:val="0"/>
          <w:marTop w:val="0"/>
          <w:marBottom w:val="0"/>
          <w:divBdr>
            <w:top w:val="none" w:sz="0" w:space="0" w:color="auto"/>
            <w:left w:val="none" w:sz="0" w:space="0" w:color="auto"/>
            <w:bottom w:val="none" w:sz="0" w:space="0" w:color="auto"/>
            <w:right w:val="none" w:sz="0" w:space="0" w:color="auto"/>
          </w:divBdr>
        </w:div>
        <w:div w:id="2011442839">
          <w:marLeft w:val="480"/>
          <w:marRight w:val="0"/>
          <w:marTop w:val="0"/>
          <w:marBottom w:val="0"/>
          <w:divBdr>
            <w:top w:val="none" w:sz="0" w:space="0" w:color="auto"/>
            <w:left w:val="none" w:sz="0" w:space="0" w:color="auto"/>
            <w:bottom w:val="none" w:sz="0" w:space="0" w:color="auto"/>
            <w:right w:val="none" w:sz="0" w:space="0" w:color="auto"/>
          </w:divBdr>
        </w:div>
        <w:div w:id="1214316627">
          <w:marLeft w:val="480"/>
          <w:marRight w:val="0"/>
          <w:marTop w:val="0"/>
          <w:marBottom w:val="0"/>
          <w:divBdr>
            <w:top w:val="none" w:sz="0" w:space="0" w:color="auto"/>
            <w:left w:val="none" w:sz="0" w:space="0" w:color="auto"/>
            <w:bottom w:val="none" w:sz="0" w:space="0" w:color="auto"/>
            <w:right w:val="none" w:sz="0" w:space="0" w:color="auto"/>
          </w:divBdr>
        </w:div>
      </w:divsChild>
    </w:div>
    <w:div w:id="824400640">
      <w:bodyDiv w:val="1"/>
      <w:marLeft w:val="0"/>
      <w:marRight w:val="0"/>
      <w:marTop w:val="0"/>
      <w:marBottom w:val="0"/>
      <w:divBdr>
        <w:top w:val="none" w:sz="0" w:space="0" w:color="auto"/>
        <w:left w:val="none" w:sz="0" w:space="0" w:color="auto"/>
        <w:bottom w:val="none" w:sz="0" w:space="0" w:color="auto"/>
        <w:right w:val="none" w:sz="0" w:space="0" w:color="auto"/>
      </w:divBdr>
    </w:div>
    <w:div w:id="824779397">
      <w:bodyDiv w:val="1"/>
      <w:marLeft w:val="0"/>
      <w:marRight w:val="0"/>
      <w:marTop w:val="0"/>
      <w:marBottom w:val="0"/>
      <w:divBdr>
        <w:top w:val="none" w:sz="0" w:space="0" w:color="auto"/>
        <w:left w:val="none" w:sz="0" w:space="0" w:color="auto"/>
        <w:bottom w:val="none" w:sz="0" w:space="0" w:color="auto"/>
        <w:right w:val="none" w:sz="0" w:space="0" w:color="auto"/>
      </w:divBdr>
    </w:div>
    <w:div w:id="824782960">
      <w:bodyDiv w:val="1"/>
      <w:marLeft w:val="0"/>
      <w:marRight w:val="0"/>
      <w:marTop w:val="0"/>
      <w:marBottom w:val="0"/>
      <w:divBdr>
        <w:top w:val="none" w:sz="0" w:space="0" w:color="auto"/>
        <w:left w:val="none" w:sz="0" w:space="0" w:color="auto"/>
        <w:bottom w:val="none" w:sz="0" w:space="0" w:color="auto"/>
        <w:right w:val="none" w:sz="0" w:space="0" w:color="auto"/>
      </w:divBdr>
    </w:div>
    <w:div w:id="824856305">
      <w:bodyDiv w:val="1"/>
      <w:marLeft w:val="0"/>
      <w:marRight w:val="0"/>
      <w:marTop w:val="0"/>
      <w:marBottom w:val="0"/>
      <w:divBdr>
        <w:top w:val="none" w:sz="0" w:space="0" w:color="auto"/>
        <w:left w:val="none" w:sz="0" w:space="0" w:color="auto"/>
        <w:bottom w:val="none" w:sz="0" w:space="0" w:color="auto"/>
        <w:right w:val="none" w:sz="0" w:space="0" w:color="auto"/>
      </w:divBdr>
    </w:div>
    <w:div w:id="824857314">
      <w:bodyDiv w:val="1"/>
      <w:marLeft w:val="0"/>
      <w:marRight w:val="0"/>
      <w:marTop w:val="0"/>
      <w:marBottom w:val="0"/>
      <w:divBdr>
        <w:top w:val="none" w:sz="0" w:space="0" w:color="auto"/>
        <w:left w:val="none" w:sz="0" w:space="0" w:color="auto"/>
        <w:bottom w:val="none" w:sz="0" w:space="0" w:color="auto"/>
        <w:right w:val="none" w:sz="0" w:space="0" w:color="auto"/>
      </w:divBdr>
    </w:div>
    <w:div w:id="825124982">
      <w:bodyDiv w:val="1"/>
      <w:marLeft w:val="0"/>
      <w:marRight w:val="0"/>
      <w:marTop w:val="0"/>
      <w:marBottom w:val="0"/>
      <w:divBdr>
        <w:top w:val="none" w:sz="0" w:space="0" w:color="auto"/>
        <w:left w:val="none" w:sz="0" w:space="0" w:color="auto"/>
        <w:bottom w:val="none" w:sz="0" w:space="0" w:color="auto"/>
        <w:right w:val="none" w:sz="0" w:space="0" w:color="auto"/>
      </w:divBdr>
    </w:div>
    <w:div w:id="825167161">
      <w:bodyDiv w:val="1"/>
      <w:marLeft w:val="0"/>
      <w:marRight w:val="0"/>
      <w:marTop w:val="0"/>
      <w:marBottom w:val="0"/>
      <w:divBdr>
        <w:top w:val="none" w:sz="0" w:space="0" w:color="auto"/>
        <w:left w:val="none" w:sz="0" w:space="0" w:color="auto"/>
        <w:bottom w:val="none" w:sz="0" w:space="0" w:color="auto"/>
        <w:right w:val="none" w:sz="0" w:space="0" w:color="auto"/>
      </w:divBdr>
    </w:div>
    <w:div w:id="825247843">
      <w:bodyDiv w:val="1"/>
      <w:marLeft w:val="0"/>
      <w:marRight w:val="0"/>
      <w:marTop w:val="0"/>
      <w:marBottom w:val="0"/>
      <w:divBdr>
        <w:top w:val="none" w:sz="0" w:space="0" w:color="auto"/>
        <w:left w:val="none" w:sz="0" w:space="0" w:color="auto"/>
        <w:bottom w:val="none" w:sz="0" w:space="0" w:color="auto"/>
        <w:right w:val="none" w:sz="0" w:space="0" w:color="auto"/>
      </w:divBdr>
    </w:div>
    <w:div w:id="825319971">
      <w:bodyDiv w:val="1"/>
      <w:marLeft w:val="0"/>
      <w:marRight w:val="0"/>
      <w:marTop w:val="0"/>
      <w:marBottom w:val="0"/>
      <w:divBdr>
        <w:top w:val="none" w:sz="0" w:space="0" w:color="auto"/>
        <w:left w:val="none" w:sz="0" w:space="0" w:color="auto"/>
        <w:bottom w:val="none" w:sz="0" w:space="0" w:color="auto"/>
        <w:right w:val="none" w:sz="0" w:space="0" w:color="auto"/>
      </w:divBdr>
      <w:divsChild>
        <w:div w:id="1005716385">
          <w:marLeft w:val="480"/>
          <w:marRight w:val="0"/>
          <w:marTop w:val="0"/>
          <w:marBottom w:val="0"/>
          <w:divBdr>
            <w:top w:val="none" w:sz="0" w:space="0" w:color="auto"/>
            <w:left w:val="none" w:sz="0" w:space="0" w:color="auto"/>
            <w:bottom w:val="none" w:sz="0" w:space="0" w:color="auto"/>
            <w:right w:val="none" w:sz="0" w:space="0" w:color="auto"/>
          </w:divBdr>
        </w:div>
        <w:div w:id="2060200819">
          <w:marLeft w:val="480"/>
          <w:marRight w:val="0"/>
          <w:marTop w:val="0"/>
          <w:marBottom w:val="0"/>
          <w:divBdr>
            <w:top w:val="none" w:sz="0" w:space="0" w:color="auto"/>
            <w:left w:val="none" w:sz="0" w:space="0" w:color="auto"/>
            <w:bottom w:val="none" w:sz="0" w:space="0" w:color="auto"/>
            <w:right w:val="none" w:sz="0" w:space="0" w:color="auto"/>
          </w:divBdr>
        </w:div>
        <w:div w:id="921793961">
          <w:marLeft w:val="480"/>
          <w:marRight w:val="0"/>
          <w:marTop w:val="0"/>
          <w:marBottom w:val="0"/>
          <w:divBdr>
            <w:top w:val="none" w:sz="0" w:space="0" w:color="auto"/>
            <w:left w:val="none" w:sz="0" w:space="0" w:color="auto"/>
            <w:bottom w:val="none" w:sz="0" w:space="0" w:color="auto"/>
            <w:right w:val="none" w:sz="0" w:space="0" w:color="auto"/>
          </w:divBdr>
        </w:div>
        <w:div w:id="1897620178">
          <w:marLeft w:val="480"/>
          <w:marRight w:val="0"/>
          <w:marTop w:val="0"/>
          <w:marBottom w:val="0"/>
          <w:divBdr>
            <w:top w:val="none" w:sz="0" w:space="0" w:color="auto"/>
            <w:left w:val="none" w:sz="0" w:space="0" w:color="auto"/>
            <w:bottom w:val="none" w:sz="0" w:space="0" w:color="auto"/>
            <w:right w:val="none" w:sz="0" w:space="0" w:color="auto"/>
          </w:divBdr>
        </w:div>
        <w:div w:id="436560523">
          <w:marLeft w:val="480"/>
          <w:marRight w:val="0"/>
          <w:marTop w:val="0"/>
          <w:marBottom w:val="0"/>
          <w:divBdr>
            <w:top w:val="none" w:sz="0" w:space="0" w:color="auto"/>
            <w:left w:val="none" w:sz="0" w:space="0" w:color="auto"/>
            <w:bottom w:val="none" w:sz="0" w:space="0" w:color="auto"/>
            <w:right w:val="none" w:sz="0" w:space="0" w:color="auto"/>
          </w:divBdr>
        </w:div>
        <w:div w:id="1886942030">
          <w:marLeft w:val="480"/>
          <w:marRight w:val="0"/>
          <w:marTop w:val="0"/>
          <w:marBottom w:val="0"/>
          <w:divBdr>
            <w:top w:val="none" w:sz="0" w:space="0" w:color="auto"/>
            <w:left w:val="none" w:sz="0" w:space="0" w:color="auto"/>
            <w:bottom w:val="none" w:sz="0" w:space="0" w:color="auto"/>
            <w:right w:val="none" w:sz="0" w:space="0" w:color="auto"/>
          </w:divBdr>
        </w:div>
        <w:div w:id="1964919003">
          <w:marLeft w:val="480"/>
          <w:marRight w:val="0"/>
          <w:marTop w:val="0"/>
          <w:marBottom w:val="0"/>
          <w:divBdr>
            <w:top w:val="none" w:sz="0" w:space="0" w:color="auto"/>
            <w:left w:val="none" w:sz="0" w:space="0" w:color="auto"/>
            <w:bottom w:val="none" w:sz="0" w:space="0" w:color="auto"/>
            <w:right w:val="none" w:sz="0" w:space="0" w:color="auto"/>
          </w:divBdr>
        </w:div>
        <w:div w:id="448083775">
          <w:marLeft w:val="480"/>
          <w:marRight w:val="0"/>
          <w:marTop w:val="0"/>
          <w:marBottom w:val="0"/>
          <w:divBdr>
            <w:top w:val="none" w:sz="0" w:space="0" w:color="auto"/>
            <w:left w:val="none" w:sz="0" w:space="0" w:color="auto"/>
            <w:bottom w:val="none" w:sz="0" w:space="0" w:color="auto"/>
            <w:right w:val="none" w:sz="0" w:space="0" w:color="auto"/>
          </w:divBdr>
        </w:div>
        <w:div w:id="1764185359">
          <w:marLeft w:val="480"/>
          <w:marRight w:val="0"/>
          <w:marTop w:val="0"/>
          <w:marBottom w:val="0"/>
          <w:divBdr>
            <w:top w:val="none" w:sz="0" w:space="0" w:color="auto"/>
            <w:left w:val="none" w:sz="0" w:space="0" w:color="auto"/>
            <w:bottom w:val="none" w:sz="0" w:space="0" w:color="auto"/>
            <w:right w:val="none" w:sz="0" w:space="0" w:color="auto"/>
          </w:divBdr>
        </w:div>
        <w:div w:id="1490365965">
          <w:marLeft w:val="480"/>
          <w:marRight w:val="0"/>
          <w:marTop w:val="0"/>
          <w:marBottom w:val="0"/>
          <w:divBdr>
            <w:top w:val="none" w:sz="0" w:space="0" w:color="auto"/>
            <w:left w:val="none" w:sz="0" w:space="0" w:color="auto"/>
            <w:bottom w:val="none" w:sz="0" w:space="0" w:color="auto"/>
            <w:right w:val="none" w:sz="0" w:space="0" w:color="auto"/>
          </w:divBdr>
        </w:div>
        <w:div w:id="38551591">
          <w:marLeft w:val="480"/>
          <w:marRight w:val="0"/>
          <w:marTop w:val="0"/>
          <w:marBottom w:val="0"/>
          <w:divBdr>
            <w:top w:val="none" w:sz="0" w:space="0" w:color="auto"/>
            <w:left w:val="none" w:sz="0" w:space="0" w:color="auto"/>
            <w:bottom w:val="none" w:sz="0" w:space="0" w:color="auto"/>
            <w:right w:val="none" w:sz="0" w:space="0" w:color="auto"/>
          </w:divBdr>
        </w:div>
        <w:div w:id="1531987252">
          <w:marLeft w:val="480"/>
          <w:marRight w:val="0"/>
          <w:marTop w:val="0"/>
          <w:marBottom w:val="0"/>
          <w:divBdr>
            <w:top w:val="none" w:sz="0" w:space="0" w:color="auto"/>
            <w:left w:val="none" w:sz="0" w:space="0" w:color="auto"/>
            <w:bottom w:val="none" w:sz="0" w:space="0" w:color="auto"/>
            <w:right w:val="none" w:sz="0" w:space="0" w:color="auto"/>
          </w:divBdr>
        </w:div>
        <w:div w:id="2124611652">
          <w:marLeft w:val="480"/>
          <w:marRight w:val="0"/>
          <w:marTop w:val="0"/>
          <w:marBottom w:val="0"/>
          <w:divBdr>
            <w:top w:val="none" w:sz="0" w:space="0" w:color="auto"/>
            <w:left w:val="none" w:sz="0" w:space="0" w:color="auto"/>
            <w:bottom w:val="none" w:sz="0" w:space="0" w:color="auto"/>
            <w:right w:val="none" w:sz="0" w:space="0" w:color="auto"/>
          </w:divBdr>
        </w:div>
        <w:div w:id="1763530787">
          <w:marLeft w:val="480"/>
          <w:marRight w:val="0"/>
          <w:marTop w:val="0"/>
          <w:marBottom w:val="0"/>
          <w:divBdr>
            <w:top w:val="none" w:sz="0" w:space="0" w:color="auto"/>
            <w:left w:val="none" w:sz="0" w:space="0" w:color="auto"/>
            <w:bottom w:val="none" w:sz="0" w:space="0" w:color="auto"/>
            <w:right w:val="none" w:sz="0" w:space="0" w:color="auto"/>
          </w:divBdr>
        </w:div>
        <w:div w:id="487482572">
          <w:marLeft w:val="480"/>
          <w:marRight w:val="0"/>
          <w:marTop w:val="0"/>
          <w:marBottom w:val="0"/>
          <w:divBdr>
            <w:top w:val="none" w:sz="0" w:space="0" w:color="auto"/>
            <w:left w:val="none" w:sz="0" w:space="0" w:color="auto"/>
            <w:bottom w:val="none" w:sz="0" w:space="0" w:color="auto"/>
            <w:right w:val="none" w:sz="0" w:space="0" w:color="auto"/>
          </w:divBdr>
        </w:div>
        <w:div w:id="1175068081">
          <w:marLeft w:val="480"/>
          <w:marRight w:val="0"/>
          <w:marTop w:val="0"/>
          <w:marBottom w:val="0"/>
          <w:divBdr>
            <w:top w:val="none" w:sz="0" w:space="0" w:color="auto"/>
            <w:left w:val="none" w:sz="0" w:space="0" w:color="auto"/>
            <w:bottom w:val="none" w:sz="0" w:space="0" w:color="auto"/>
            <w:right w:val="none" w:sz="0" w:space="0" w:color="auto"/>
          </w:divBdr>
        </w:div>
        <w:div w:id="132869601">
          <w:marLeft w:val="480"/>
          <w:marRight w:val="0"/>
          <w:marTop w:val="0"/>
          <w:marBottom w:val="0"/>
          <w:divBdr>
            <w:top w:val="none" w:sz="0" w:space="0" w:color="auto"/>
            <w:left w:val="none" w:sz="0" w:space="0" w:color="auto"/>
            <w:bottom w:val="none" w:sz="0" w:space="0" w:color="auto"/>
            <w:right w:val="none" w:sz="0" w:space="0" w:color="auto"/>
          </w:divBdr>
        </w:div>
        <w:div w:id="1288899855">
          <w:marLeft w:val="480"/>
          <w:marRight w:val="0"/>
          <w:marTop w:val="0"/>
          <w:marBottom w:val="0"/>
          <w:divBdr>
            <w:top w:val="none" w:sz="0" w:space="0" w:color="auto"/>
            <w:left w:val="none" w:sz="0" w:space="0" w:color="auto"/>
            <w:bottom w:val="none" w:sz="0" w:space="0" w:color="auto"/>
            <w:right w:val="none" w:sz="0" w:space="0" w:color="auto"/>
          </w:divBdr>
        </w:div>
        <w:div w:id="162017772">
          <w:marLeft w:val="480"/>
          <w:marRight w:val="0"/>
          <w:marTop w:val="0"/>
          <w:marBottom w:val="0"/>
          <w:divBdr>
            <w:top w:val="none" w:sz="0" w:space="0" w:color="auto"/>
            <w:left w:val="none" w:sz="0" w:space="0" w:color="auto"/>
            <w:bottom w:val="none" w:sz="0" w:space="0" w:color="auto"/>
            <w:right w:val="none" w:sz="0" w:space="0" w:color="auto"/>
          </w:divBdr>
        </w:div>
        <w:div w:id="1617562626">
          <w:marLeft w:val="480"/>
          <w:marRight w:val="0"/>
          <w:marTop w:val="0"/>
          <w:marBottom w:val="0"/>
          <w:divBdr>
            <w:top w:val="none" w:sz="0" w:space="0" w:color="auto"/>
            <w:left w:val="none" w:sz="0" w:space="0" w:color="auto"/>
            <w:bottom w:val="none" w:sz="0" w:space="0" w:color="auto"/>
            <w:right w:val="none" w:sz="0" w:space="0" w:color="auto"/>
          </w:divBdr>
        </w:div>
        <w:div w:id="460809034">
          <w:marLeft w:val="480"/>
          <w:marRight w:val="0"/>
          <w:marTop w:val="0"/>
          <w:marBottom w:val="0"/>
          <w:divBdr>
            <w:top w:val="none" w:sz="0" w:space="0" w:color="auto"/>
            <w:left w:val="none" w:sz="0" w:space="0" w:color="auto"/>
            <w:bottom w:val="none" w:sz="0" w:space="0" w:color="auto"/>
            <w:right w:val="none" w:sz="0" w:space="0" w:color="auto"/>
          </w:divBdr>
        </w:div>
        <w:div w:id="2091415959">
          <w:marLeft w:val="480"/>
          <w:marRight w:val="0"/>
          <w:marTop w:val="0"/>
          <w:marBottom w:val="0"/>
          <w:divBdr>
            <w:top w:val="none" w:sz="0" w:space="0" w:color="auto"/>
            <w:left w:val="none" w:sz="0" w:space="0" w:color="auto"/>
            <w:bottom w:val="none" w:sz="0" w:space="0" w:color="auto"/>
            <w:right w:val="none" w:sz="0" w:space="0" w:color="auto"/>
          </w:divBdr>
        </w:div>
        <w:div w:id="531916401">
          <w:marLeft w:val="480"/>
          <w:marRight w:val="0"/>
          <w:marTop w:val="0"/>
          <w:marBottom w:val="0"/>
          <w:divBdr>
            <w:top w:val="none" w:sz="0" w:space="0" w:color="auto"/>
            <w:left w:val="none" w:sz="0" w:space="0" w:color="auto"/>
            <w:bottom w:val="none" w:sz="0" w:space="0" w:color="auto"/>
            <w:right w:val="none" w:sz="0" w:space="0" w:color="auto"/>
          </w:divBdr>
        </w:div>
        <w:div w:id="1658344594">
          <w:marLeft w:val="480"/>
          <w:marRight w:val="0"/>
          <w:marTop w:val="0"/>
          <w:marBottom w:val="0"/>
          <w:divBdr>
            <w:top w:val="none" w:sz="0" w:space="0" w:color="auto"/>
            <w:left w:val="none" w:sz="0" w:space="0" w:color="auto"/>
            <w:bottom w:val="none" w:sz="0" w:space="0" w:color="auto"/>
            <w:right w:val="none" w:sz="0" w:space="0" w:color="auto"/>
          </w:divBdr>
        </w:div>
        <w:div w:id="1672757374">
          <w:marLeft w:val="480"/>
          <w:marRight w:val="0"/>
          <w:marTop w:val="0"/>
          <w:marBottom w:val="0"/>
          <w:divBdr>
            <w:top w:val="none" w:sz="0" w:space="0" w:color="auto"/>
            <w:left w:val="none" w:sz="0" w:space="0" w:color="auto"/>
            <w:bottom w:val="none" w:sz="0" w:space="0" w:color="auto"/>
            <w:right w:val="none" w:sz="0" w:space="0" w:color="auto"/>
          </w:divBdr>
        </w:div>
        <w:div w:id="2106338947">
          <w:marLeft w:val="480"/>
          <w:marRight w:val="0"/>
          <w:marTop w:val="0"/>
          <w:marBottom w:val="0"/>
          <w:divBdr>
            <w:top w:val="none" w:sz="0" w:space="0" w:color="auto"/>
            <w:left w:val="none" w:sz="0" w:space="0" w:color="auto"/>
            <w:bottom w:val="none" w:sz="0" w:space="0" w:color="auto"/>
            <w:right w:val="none" w:sz="0" w:space="0" w:color="auto"/>
          </w:divBdr>
        </w:div>
        <w:div w:id="124197148">
          <w:marLeft w:val="480"/>
          <w:marRight w:val="0"/>
          <w:marTop w:val="0"/>
          <w:marBottom w:val="0"/>
          <w:divBdr>
            <w:top w:val="none" w:sz="0" w:space="0" w:color="auto"/>
            <w:left w:val="none" w:sz="0" w:space="0" w:color="auto"/>
            <w:bottom w:val="none" w:sz="0" w:space="0" w:color="auto"/>
            <w:right w:val="none" w:sz="0" w:space="0" w:color="auto"/>
          </w:divBdr>
        </w:div>
        <w:div w:id="1058430513">
          <w:marLeft w:val="480"/>
          <w:marRight w:val="0"/>
          <w:marTop w:val="0"/>
          <w:marBottom w:val="0"/>
          <w:divBdr>
            <w:top w:val="none" w:sz="0" w:space="0" w:color="auto"/>
            <w:left w:val="none" w:sz="0" w:space="0" w:color="auto"/>
            <w:bottom w:val="none" w:sz="0" w:space="0" w:color="auto"/>
            <w:right w:val="none" w:sz="0" w:space="0" w:color="auto"/>
          </w:divBdr>
        </w:div>
        <w:div w:id="1865943148">
          <w:marLeft w:val="480"/>
          <w:marRight w:val="0"/>
          <w:marTop w:val="0"/>
          <w:marBottom w:val="0"/>
          <w:divBdr>
            <w:top w:val="none" w:sz="0" w:space="0" w:color="auto"/>
            <w:left w:val="none" w:sz="0" w:space="0" w:color="auto"/>
            <w:bottom w:val="none" w:sz="0" w:space="0" w:color="auto"/>
            <w:right w:val="none" w:sz="0" w:space="0" w:color="auto"/>
          </w:divBdr>
        </w:div>
        <w:div w:id="977615319">
          <w:marLeft w:val="480"/>
          <w:marRight w:val="0"/>
          <w:marTop w:val="0"/>
          <w:marBottom w:val="0"/>
          <w:divBdr>
            <w:top w:val="none" w:sz="0" w:space="0" w:color="auto"/>
            <w:left w:val="none" w:sz="0" w:space="0" w:color="auto"/>
            <w:bottom w:val="none" w:sz="0" w:space="0" w:color="auto"/>
            <w:right w:val="none" w:sz="0" w:space="0" w:color="auto"/>
          </w:divBdr>
        </w:div>
        <w:div w:id="278224467">
          <w:marLeft w:val="480"/>
          <w:marRight w:val="0"/>
          <w:marTop w:val="0"/>
          <w:marBottom w:val="0"/>
          <w:divBdr>
            <w:top w:val="none" w:sz="0" w:space="0" w:color="auto"/>
            <w:left w:val="none" w:sz="0" w:space="0" w:color="auto"/>
            <w:bottom w:val="none" w:sz="0" w:space="0" w:color="auto"/>
            <w:right w:val="none" w:sz="0" w:space="0" w:color="auto"/>
          </w:divBdr>
        </w:div>
        <w:div w:id="1970238124">
          <w:marLeft w:val="480"/>
          <w:marRight w:val="0"/>
          <w:marTop w:val="0"/>
          <w:marBottom w:val="0"/>
          <w:divBdr>
            <w:top w:val="none" w:sz="0" w:space="0" w:color="auto"/>
            <w:left w:val="none" w:sz="0" w:space="0" w:color="auto"/>
            <w:bottom w:val="none" w:sz="0" w:space="0" w:color="auto"/>
            <w:right w:val="none" w:sz="0" w:space="0" w:color="auto"/>
          </w:divBdr>
        </w:div>
        <w:div w:id="2123529428">
          <w:marLeft w:val="480"/>
          <w:marRight w:val="0"/>
          <w:marTop w:val="0"/>
          <w:marBottom w:val="0"/>
          <w:divBdr>
            <w:top w:val="none" w:sz="0" w:space="0" w:color="auto"/>
            <w:left w:val="none" w:sz="0" w:space="0" w:color="auto"/>
            <w:bottom w:val="none" w:sz="0" w:space="0" w:color="auto"/>
            <w:right w:val="none" w:sz="0" w:space="0" w:color="auto"/>
          </w:divBdr>
        </w:div>
        <w:div w:id="418871911">
          <w:marLeft w:val="480"/>
          <w:marRight w:val="0"/>
          <w:marTop w:val="0"/>
          <w:marBottom w:val="0"/>
          <w:divBdr>
            <w:top w:val="none" w:sz="0" w:space="0" w:color="auto"/>
            <w:left w:val="none" w:sz="0" w:space="0" w:color="auto"/>
            <w:bottom w:val="none" w:sz="0" w:space="0" w:color="auto"/>
            <w:right w:val="none" w:sz="0" w:space="0" w:color="auto"/>
          </w:divBdr>
        </w:div>
        <w:div w:id="667640806">
          <w:marLeft w:val="480"/>
          <w:marRight w:val="0"/>
          <w:marTop w:val="0"/>
          <w:marBottom w:val="0"/>
          <w:divBdr>
            <w:top w:val="none" w:sz="0" w:space="0" w:color="auto"/>
            <w:left w:val="none" w:sz="0" w:space="0" w:color="auto"/>
            <w:bottom w:val="none" w:sz="0" w:space="0" w:color="auto"/>
            <w:right w:val="none" w:sz="0" w:space="0" w:color="auto"/>
          </w:divBdr>
        </w:div>
        <w:div w:id="1057558673">
          <w:marLeft w:val="480"/>
          <w:marRight w:val="0"/>
          <w:marTop w:val="0"/>
          <w:marBottom w:val="0"/>
          <w:divBdr>
            <w:top w:val="none" w:sz="0" w:space="0" w:color="auto"/>
            <w:left w:val="none" w:sz="0" w:space="0" w:color="auto"/>
            <w:bottom w:val="none" w:sz="0" w:space="0" w:color="auto"/>
            <w:right w:val="none" w:sz="0" w:space="0" w:color="auto"/>
          </w:divBdr>
        </w:div>
        <w:div w:id="1533688876">
          <w:marLeft w:val="480"/>
          <w:marRight w:val="0"/>
          <w:marTop w:val="0"/>
          <w:marBottom w:val="0"/>
          <w:divBdr>
            <w:top w:val="none" w:sz="0" w:space="0" w:color="auto"/>
            <w:left w:val="none" w:sz="0" w:space="0" w:color="auto"/>
            <w:bottom w:val="none" w:sz="0" w:space="0" w:color="auto"/>
            <w:right w:val="none" w:sz="0" w:space="0" w:color="auto"/>
          </w:divBdr>
        </w:div>
        <w:div w:id="1972710793">
          <w:marLeft w:val="480"/>
          <w:marRight w:val="0"/>
          <w:marTop w:val="0"/>
          <w:marBottom w:val="0"/>
          <w:divBdr>
            <w:top w:val="none" w:sz="0" w:space="0" w:color="auto"/>
            <w:left w:val="none" w:sz="0" w:space="0" w:color="auto"/>
            <w:bottom w:val="none" w:sz="0" w:space="0" w:color="auto"/>
            <w:right w:val="none" w:sz="0" w:space="0" w:color="auto"/>
          </w:divBdr>
        </w:div>
        <w:div w:id="686249782">
          <w:marLeft w:val="480"/>
          <w:marRight w:val="0"/>
          <w:marTop w:val="0"/>
          <w:marBottom w:val="0"/>
          <w:divBdr>
            <w:top w:val="none" w:sz="0" w:space="0" w:color="auto"/>
            <w:left w:val="none" w:sz="0" w:space="0" w:color="auto"/>
            <w:bottom w:val="none" w:sz="0" w:space="0" w:color="auto"/>
            <w:right w:val="none" w:sz="0" w:space="0" w:color="auto"/>
          </w:divBdr>
        </w:div>
        <w:div w:id="1520385503">
          <w:marLeft w:val="480"/>
          <w:marRight w:val="0"/>
          <w:marTop w:val="0"/>
          <w:marBottom w:val="0"/>
          <w:divBdr>
            <w:top w:val="none" w:sz="0" w:space="0" w:color="auto"/>
            <w:left w:val="none" w:sz="0" w:space="0" w:color="auto"/>
            <w:bottom w:val="none" w:sz="0" w:space="0" w:color="auto"/>
            <w:right w:val="none" w:sz="0" w:space="0" w:color="auto"/>
          </w:divBdr>
        </w:div>
        <w:div w:id="759057682">
          <w:marLeft w:val="480"/>
          <w:marRight w:val="0"/>
          <w:marTop w:val="0"/>
          <w:marBottom w:val="0"/>
          <w:divBdr>
            <w:top w:val="none" w:sz="0" w:space="0" w:color="auto"/>
            <w:left w:val="none" w:sz="0" w:space="0" w:color="auto"/>
            <w:bottom w:val="none" w:sz="0" w:space="0" w:color="auto"/>
            <w:right w:val="none" w:sz="0" w:space="0" w:color="auto"/>
          </w:divBdr>
        </w:div>
      </w:divsChild>
    </w:div>
    <w:div w:id="825440857">
      <w:bodyDiv w:val="1"/>
      <w:marLeft w:val="0"/>
      <w:marRight w:val="0"/>
      <w:marTop w:val="0"/>
      <w:marBottom w:val="0"/>
      <w:divBdr>
        <w:top w:val="none" w:sz="0" w:space="0" w:color="auto"/>
        <w:left w:val="none" w:sz="0" w:space="0" w:color="auto"/>
        <w:bottom w:val="none" w:sz="0" w:space="0" w:color="auto"/>
        <w:right w:val="none" w:sz="0" w:space="0" w:color="auto"/>
      </w:divBdr>
    </w:div>
    <w:div w:id="825511819">
      <w:bodyDiv w:val="1"/>
      <w:marLeft w:val="0"/>
      <w:marRight w:val="0"/>
      <w:marTop w:val="0"/>
      <w:marBottom w:val="0"/>
      <w:divBdr>
        <w:top w:val="none" w:sz="0" w:space="0" w:color="auto"/>
        <w:left w:val="none" w:sz="0" w:space="0" w:color="auto"/>
        <w:bottom w:val="none" w:sz="0" w:space="0" w:color="auto"/>
        <w:right w:val="none" w:sz="0" w:space="0" w:color="auto"/>
      </w:divBdr>
    </w:div>
    <w:div w:id="825779378">
      <w:bodyDiv w:val="1"/>
      <w:marLeft w:val="0"/>
      <w:marRight w:val="0"/>
      <w:marTop w:val="0"/>
      <w:marBottom w:val="0"/>
      <w:divBdr>
        <w:top w:val="none" w:sz="0" w:space="0" w:color="auto"/>
        <w:left w:val="none" w:sz="0" w:space="0" w:color="auto"/>
        <w:bottom w:val="none" w:sz="0" w:space="0" w:color="auto"/>
        <w:right w:val="none" w:sz="0" w:space="0" w:color="auto"/>
      </w:divBdr>
    </w:div>
    <w:div w:id="825823125">
      <w:bodyDiv w:val="1"/>
      <w:marLeft w:val="0"/>
      <w:marRight w:val="0"/>
      <w:marTop w:val="0"/>
      <w:marBottom w:val="0"/>
      <w:divBdr>
        <w:top w:val="none" w:sz="0" w:space="0" w:color="auto"/>
        <w:left w:val="none" w:sz="0" w:space="0" w:color="auto"/>
        <w:bottom w:val="none" w:sz="0" w:space="0" w:color="auto"/>
        <w:right w:val="none" w:sz="0" w:space="0" w:color="auto"/>
      </w:divBdr>
    </w:div>
    <w:div w:id="825978286">
      <w:bodyDiv w:val="1"/>
      <w:marLeft w:val="0"/>
      <w:marRight w:val="0"/>
      <w:marTop w:val="0"/>
      <w:marBottom w:val="0"/>
      <w:divBdr>
        <w:top w:val="none" w:sz="0" w:space="0" w:color="auto"/>
        <w:left w:val="none" w:sz="0" w:space="0" w:color="auto"/>
        <w:bottom w:val="none" w:sz="0" w:space="0" w:color="auto"/>
        <w:right w:val="none" w:sz="0" w:space="0" w:color="auto"/>
      </w:divBdr>
    </w:div>
    <w:div w:id="826553886">
      <w:bodyDiv w:val="1"/>
      <w:marLeft w:val="0"/>
      <w:marRight w:val="0"/>
      <w:marTop w:val="0"/>
      <w:marBottom w:val="0"/>
      <w:divBdr>
        <w:top w:val="none" w:sz="0" w:space="0" w:color="auto"/>
        <w:left w:val="none" w:sz="0" w:space="0" w:color="auto"/>
        <w:bottom w:val="none" w:sz="0" w:space="0" w:color="auto"/>
        <w:right w:val="none" w:sz="0" w:space="0" w:color="auto"/>
      </w:divBdr>
    </w:div>
    <w:div w:id="826630330">
      <w:bodyDiv w:val="1"/>
      <w:marLeft w:val="0"/>
      <w:marRight w:val="0"/>
      <w:marTop w:val="0"/>
      <w:marBottom w:val="0"/>
      <w:divBdr>
        <w:top w:val="none" w:sz="0" w:space="0" w:color="auto"/>
        <w:left w:val="none" w:sz="0" w:space="0" w:color="auto"/>
        <w:bottom w:val="none" w:sz="0" w:space="0" w:color="auto"/>
        <w:right w:val="none" w:sz="0" w:space="0" w:color="auto"/>
      </w:divBdr>
    </w:div>
    <w:div w:id="826672431">
      <w:bodyDiv w:val="1"/>
      <w:marLeft w:val="0"/>
      <w:marRight w:val="0"/>
      <w:marTop w:val="0"/>
      <w:marBottom w:val="0"/>
      <w:divBdr>
        <w:top w:val="none" w:sz="0" w:space="0" w:color="auto"/>
        <w:left w:val="none" w:sz="0" w:space="0" w:color="auto"/>
        <w:bottom w:val="none" w:sz="0" w:space="0" w:color="auto"/>
        <w:right w:val="none" w:sz="0" w:space="0" w:color="auto"/>
      </w:divBdr>
    </w:div>
    <w:div w:id="826673387">
      <w:bodyDiv w:val="1"/>
      <w:marLeft w:val="0"/>
      <w:marRight w:val="0"/>
      <w:marTop w:val="0"/>
      <w:marBottom w:val="0"/>
      <w:divBdr>
        <w:top w:val="none" w:sz="0" w:space="0" w:color="auto"/>
        <w:left w:val="none" w:sz="0" w:space="0" w:color="auto"/>
        <w:bottom w:val="none" w:sz="0" w:space="0" w:color="auto"/>
        <w:right w:val="none" w:sz="0" w:space="0" w:color="auto"/>
      </w:divBdr>
    </w:div>
    <w:div w:id="826673575">
      <w:bodyDiv w:val="1"/>
      <w:marLeft w:val="0"/>
      <w:marRight w:val="0"/>
      <w:marTop w:val="0"/>
      <w:marBottom w:val="0"/>
      <w:divBdr>
        <w:top w:val="none" w:sz="0" w:space="0" w:color="auto"/>
        <w:left w:val="none" w:sz="0" w:space="0" w:color="auto"/>
        <w:bottom w:val="none" w:sz="0" w:space="0" w:color="auto"/>
        <w:right w:val="none" w:sz="0" w:space="0" w:color="auto"/>
      </w:divBdr>
    </w:div>
    <w:div w:id="827016489">
      <w:bodyDiv w:val="1"/>
      <w:marLeft w:val="0"/>
      <w:marRight w:val="0"/>
      <w:marTop w:val="0"/>
      <w:marBottom w:val="0"/>
      <w:divBdr>
        <w:top w:val="none" w:sz="0" w:space="0" w:color="auto"/>
        <w:left w:val="none" w:sz="0" w:space="0" w:color="auto"/>
        <w:bottom w:val="none" w:sz="0" w:space="0" w:color="auto"/>
        <w:right w:val="none" w:sz="0" w:space="0" w:color="auto"/>
      </w:divBdr>
    </w:div>
    <w:div w:id="827207515">
      <w:bodyDiv w:val="1"/>
      <w:marLeft w:val="0"/>
      <w:marRight w:val="0"/>
      <w:marTop w:val="0"/>
      <w:marBottom w:val="0"/>
      <w:divBdr>
        <w:top w:val="none" w:sz="0" w:space="0" w:color="auto"/>
        <w:left w:val="none" w:sz="0" w:space="0" w:color="auto"/>
        <w:bottom w:val="none" w:sz="0" w:space="0" w:color="auto"/>
        <w:right w:val="none" w:sz="0" w:space="0" w:color="auto"/>
      </w:divBdr>
    </w:div>
    <w:div w:id="827332048">
      <w:bodyDiv w:val="1"/>
      <w:marLeft w:val="0"/>
      <w:marRight w:val="0"/>
      <w:marTop w:val="0"/>
      <w:marBottom w:val="0"/>
      <w:divBdr>
        <w:top w:val="none" w:sz="0" w:space="0" w:color="auto"/>
        <w:left w:val="none" w:sz="0" w:space="0" w:color="auto"/>
        <w:bottom w:val="none" w:sz="0" w:space="0" w:color="auto"/>
        <w:right w:val="none" w:sz="0" w:space="0" w:color="auto"/>
      </w:divBdr>
    </w:div>
    <w:div w:id="827593714">
      <w:bodyDiv w:val="1"/>
      <w:marLeft w:val="0"/>
      <w:marRight w:val="0"/>
      <w:marTop w:val="0"/>
      <w:marBottom w:val="0"/>
      <w:divBdr>
        <w:top w:val="none" w:sz="0" w:space="0" w:color="auto"/>
        <w:left w:val="none" w:sz="0" w:space="0" w:color="auto"/>
        <w:bottom w:val="none" w:sz="0" w:space="0" w:color="auto"/>
        <w:right w:val="none" w:sz="0" w:space="0" w:color="auto"/>
      </w:divBdr>
    </w:div>
    <w:div w:id="828013285">
      <w:bodyDiv w:val="1"/>
      <w:marLeft w:val="0"/>
      <w:marRight w:val="0"/>
      <w:marTop w:val="0"/>
      <w:marBottom w:val="0"/>
      <w:divBdr>
        <w:top w:val="none" w:sz="0" w:space="0" w:color="auto"/>
        <w:left w:val="none" w:sz="0" w:space="0" w:color="auto"/>
        <w:bottom w:val="none" w:sz="0" w:space="0" w:color="auto"/>
        <w:right w:val="none" w:sz="0" w:space="0" w:color="auto"/>
      </w:divBdr>
    </w:div>
    <w:div w:id="828014052">
      <w:bodyDiv w:val="1"/>
      <w:marLeft w:val="0"/>
      <w:marRight w:val="0"/>
      <w:marTop w:val="0"/>
      <w:marBottom w:val="0"/>
      <w:divBdr>
        <w:top w:val="none" w:sz="0" w:space="0" w:color="auto"/>
        <w:left w:val="none" w:sz="0" w:space="0" w:color="auto"/>
        <w:bottom w:val="none" w:sz="0" w:space="0" w:color="auto"/>
        <w:right w:val="none" w:sz="0" w:space="0" w:color="auto"/>
      </w:divBdr>
    </w:div>
    <w:div w:id="828061697">
      <w:bodyDiv w:val="1"/>
      <w:marLeft w:val="0"/>
      <w:marRight w:val="0"/>
      <w:marTop w:val="0"/>
      <w:marBottom w:val="0"/>
      <w:divBdr>
        <w:top w:val="none" w:sz="0" w:space="0" w:color="auto"/>
        <w:left w:val="none" w:sz="0" w:space="0" w:color="auto"/>
        <w:bottom w:val="none" w:sz="0" w:space="0" w:color="auto"/>
        <w:right w:val="none" w:sz="0" w:space="0" w:color="auto"/>
      </w:divBdr>
    </w:div>
    <w:div w:id="828251795">
      <w:bodyDiv w:val="1"/>
      <w:marLeft w:val="0"/>
      <w:marRight w:val="0"/>
      <w:marTop w:val="0"/>
      <w:marBottom w:val="0"/>
      <w:divBdr>
        <w:top w:val="none" w:sz="0" w:space="0" w:color="auto"/>
        <w:left w:val="none" w:sz="0" w:space="0" w:color="auto"/>
        <w:bottom w:val="none" w:sz="0" w:space="0" w:color="auto"/>
        <w:right w:val="none" w:sz="0" w:space="0" w:color="auto"/>
      </w:divBdr>
    </w:div>
    <w:div w:id="828642108">
      <w:bodyDiv w:val="1"/>
      <w:marLeft w:val="0"/>
      <w:marRight w:val="0"/>
      <w:marTop w:val="0"/>
      <w:marBottom w:val="0"/>
      <w:divBdr>
        <w:top w:val="none" w:sz="0" w:space="0" w:color="auto"/>
        <w:left w:val="none" w:sz="0" w:space="0" w:color="auto"/>
        <w:bottom w:val="none" w:sz="0" w:space="0" w:color="auto"/>
        <w:right w:val="none" w:sz="0" w:space="0" w:color="auto"/>
      </w:divBdr>
    </w:div>
    <w:div w:id="828784676">
      <w:bodyDiv w:val="1"/>
      <w:marLeft w:val="0"/>
      <w:marRight w:val="0"/>
      <w:marTop w:val="0"/>
      <w:marBottom w:val="0"/>
      <w:divBdr>
        <w:top w:val="none" w:sz="0" w:space="0" w:color="auto"/>
        <w:left w:val="none" w:sz="0" w:space="0" w:color="auto"/>
        <w:bottom w:val="none" w:sz="0" w:space="0" w:color="auto"/>
        <w:right w:val="none" w:sz="0" w:space="0" w:color="auto"/>
      </w:divBdr>
    </w:div>
    <w:div w:id="828793649">
      <w:bodyDiv w:val="1"/>
      <w:marLeft w:val="0"/>
      <w:marRight w:val="0"/>
      <w:marTop w:val="0"/>
      <w:marBottom w:val="0"/>
      <w:divBdr>
        <w:top w:val="none" w:sz="0" w:space="0" w:color="auto"/>
        <w:left w:val="none" w:sz="0" w:space="0" w:color="auto"/>
        <w:bottom w:val="none" w:sz="0" w:space="0" w:color="auto"/>
        <w:right w:val="none" w:sz="0" w:space="0" w:color="auto"/>
      </w:divBdr>
    </w:div>
    <w:div w:id="828861669">
      <w:bodyDiv w:val="1"/>
      <w:marLeft w:val="0"/>
      <w:marRight w:val="0"/>
      <w:marTop w:val="0"/>
      <w:marBottom w:val="0"/>
      <w:divBdr>
        <w:top w:val="none" w:sz="0" w:space="0" w:color="auto"/>
        <w:left w:val="none" w:sz="0" w:space="0" w:color="auto"/>
        <w:bottom w:val="none" w:sz="0" w:space="0" w:color="auto"/>
        <w:right w:val="none" w:sz="0" w:space="0" w:color="auto"/>
      </w:divBdr>
    </w:div>
    <w:div w:id="828862687">
      <w:bodyDiv w:val="1"/>
      <w:marLeft w:val="0"/>
      <w:marRight w:val="0"/>
      <w:marTop w:val="0"/>
      <w:marBottom w:val="0"/>
      <w:divBdr>
        <w:top w:val="none" w:sz="0" w:space="0" w:color="auto"/>
        <w:left w:val="none" w:sz="0" w:space="0" w:color="auto"/>
        <w:bottom w:val="none" w:sz="0" w:space="0" w:color="auto"/>
        <w:right w:val="none" w:sz="0" w:space="0" w:color="auto"/>
      </w:divBdr>
    </w:div>
    <w:div w:id="828863427">
      <w:bodyDiv w:val="1"/>
      <w:marLeft w:val="0"/>
      <w:marRight w:val="0"/>
      <w:marTop w:val="0"/>
      <w:marBottom w:val="0"/>
      <w:divBdr>
        <w:top w:val="none" w:sz="0" w:space="0" w:color="auto"/>
        <w:left w:val="none" w:sz="0" w:space="0" w:color="auto"/>
        <w:bottom w:val="none" w:sz="0" w:space="0" w:color="auto"/>
        <w:right w:val="none" w:sz="0" w:space="0" w:color="auto"/>
      </w:divBdr>
    </w:div>
    <w:div w:id="828907110">
      <w:bodyDiv w:val="1"/>
      <w:marLeft w:val="0"/>
      <w:marRight w:val="0"/>
      <w:marTop w:val="0"/>
      <w:marBottom w:val="0"/>
      <w:divBdr>
        <w:top w:val="none" w:sz="0" w:space="0" w:color="auto"/>
        <w:left w:val="none" w:sz="0" w:space="0" w:color="auto"/>
        <w:bottom w:val="none" w:sz="0" w:space="0" w:color="auto"/>
        <w:right w:val="none" w:sz="0" w:space="0" w:color="auto"/>
      </w:divBdr>
    </w:div>
    <w:div w:id="829104823">
      <w:bodyDiv w:val="1"/>
      <w:marLeft w:val="0"/>
      <w:marRight w:val="0"/>
      <w:marTop w:val="0"/>
      <w:marBottom w:val="0"/>
      <w:divBdr>
        <w:top w:val="none" w:sz="0" w:space="0" w:color="auto"/>
        <w:left w:val="none" w:sz="0" w:space="0" w:color="auto"/>
        <w:bottom w:val="none" w:sz="0" w:space="0" w:color="auto"/>
        <w:right w:val="none" w:sz="0" w:space="0" w:color="auto"/>
      </w:divBdr>
    </w:div>
    <w:div w:id="829634309">
      <w:bodyDiv w:val="1"/>
      <w:marLeft w:val="0"/>
      <w:marRight w:val="0"/>
      <w:marTop w:val="0"/>
      <w:marBottom w:val="0"/>
      <w:divBdr>
        <w:top w:val="none" w:sz="0" w:space="0" w:color="auto"/>
        <w:left w:val="none" w:sz="0" w:space="0" w:color="auto"/>
        <w:bottom w:val="none" w:sz="0" w:space="0" w:color="auto"/>
        <w:right w:val="none" w:sz="0" w:space="0" w:color="auto"/>
      </w:divBdr>
      <w:divsChild>
        <w:div w:id="1498299194">
          <w:marLeft w:val="480"/>
          <w:marRight w:val="0"/>
          <w:marTop w:val="0"/>
          <w:marBottom w:val="0"/>
          <w:divBdr>
            <w:top w:val="none" w:sz="0" w:space="0" w:color="auto"/>
            <w:left w:val="none" w:sz="0" w:space="0" w:color="auto"/>
            <w:bottom w:val="none" w:sz="0" w:space="0" w:color="auto"/>
            <w:right w:val="none" w:sz="0" w:space="0" w:color="auto"/>
          </w:divBdr>
        </w:div>
        <w:div w:id="2123262776">
          <w:marLeft w:val="480"/>
          <w:marRight w:val="0"/>
          <w:marTop w:val="0"/>
          <w:marBottom w:val="0"/>
          <w:divBdr>
            <w:top w:val="none" w:sz="0" w:space="0" w:color="auto"/>
            <w:left w:val="none" w:sz="0" w:space="0" w:color="auto"/>
            <w:bottom w:val="none" w:sz="0" w:space="0" w:color="auto"/>
            <w:right w:val="none" w:sz="0" w:space="0" w:color="auto"/>
          </w:divBdr>
        </w:div>
        <w:div w:id="75396890">
          <w:marLeft w:val="480"/>
          <w:marRight w:val="0"/>
          <w:marTop w:val="0"/>
          <w:marBottom w:val="0"/>
          <w:divBdr>
            <w:top w:val="none" w:sz="0" w:space="0" w:color="auto"/>
            <w:left w:val="none" w:sz="0" w:space="0" w:color="auto"/>
            <w:bottom w:val="none" w:sz="0" w:space="0" w:color="auto"/>
            <w:right w:val="none" w:sz="0" w:space="0" w:color="auto"/>
          </w:divBdr>
        </w:div>
        <w:div w:id="1866364483">
          <w:marLeft w:val="480"/>
          <w:marRight w:val="0"/>
          <w:marTop w:val="0"/>
          <w:marBottom w:val="0"/>
          <w:divBdr>
            <w:top w:val="none" w:sz="0" w:space="0" w:color="auto"/>
            <w:left w:val="none" w:sz="0" w:space="0" w:color="auto"/>
            <w:bottom w:val="none" w:sz="0" w:space="0" w:color="auto"/>
            <w:right w:val="none" w:sz="0" w:space="0" w:color="auto"/>
          </w:divBdr>
        </w:div>
        <w:div w:id="1943150996">
          <w:marLeft w:val="480"/>
          <w:marRight w:val="0"/>
          <w:marTop w:val="0"/>
          <w:marBottom w:val="0"/>
          <w:divBdr>
            <w:top w:val="none" w:sz="0" w:space="0" w:color="auto"/>
            <w:left w:val="none" w:sz="0" w:space="0" w:color="auto"/>
            <w:bottom w:val="none" w:sz="0" w:space="0" w:color="auto"/>
            <w:right w:val="none" w:sz="0" w:space="0" w:color="auto"/>
          </w:divBdr>
        </w:div>
        <w:div w:id="583687482">
          <w:marLeft w:val="480"/>
          <w:marRight w:val="0"/>
          <w:marTop w:val="0"/>
          <w:marBottom w:val="0"/>
          <w:divBdr>
            <w:top w:val="none" w:sz="0" w:space="0" w:color="auto"/>
            <w:left w:val="none" w:sz="0" w:space="0" w:color="auto"/>
            <w:bottom w:val="none" w:sz="0" w:space="0" w:color="auto"/>
            <w:right w:val="none" w:sz="0" w:space="0" w:color="auto"/>
          </w:divBdr>
        </w:div>
        <w:div w:id="466509767">
          <w:marLeft w:val="480"/>
          <w:marRight w:val="0"/>
          <w:marTop w:val="0"/>
          <w:marBottom w:val="0"/>
          <w:divBdr>
            <w:top w:val="none" w:sz="0" w:space="0" w:color="auto"/>
            <w:left w:val="none" w:sz="0" w:space="0" w:color="auto"/>
            <w:bottom w:val="none" w:sz="0" w:space="0" w:color="auto"/>
            <w:right w:val="none" w:sz="0" w:space="0" w:color="auto"/>
          </w:divBdr>
        </w:div>
        <w:div w:id="1912499431">
          <w:marLeft w:val="480"/>
          <w:marRight w:val="0"/>
          <w:marTop w:val="0"/>
          <w:marBottom w:val="0"/>
          <w:divBdr>
            <w:top w:val="none" w:sz="0" w:space="0" w:color="auto"/>
            <w:left w:val="none" w:sz="0" w:space="0" w:color="auto"/>
            <w:bottom w:val="none" w:sz="0" w:space="0" w:color="auto"/>
            <w:right w:val="none" w:sz="0" w:space="0" w:color="auto"/>
          </w:divBdr>
        </w:div>
        <w:div w:id="976757568">
          <w:marLeft w:val="480"/>
          <w:marRight w:val="0"/>
          <w:marTop w:val="0"/>
          <w:marBottom w:val="0"/>
          <w:divBdr>
            <w:top w:val="none" w:sz="0" w:space="0" w:color="auto"/>
            <w:left w:val="none" w:sz="0" w:space="0" w:color="auto"/>
            <w:bottom w:val="none" w:sz="0" w:space="0" w:color="auto"/>
            <w:right w:val="none" w:sz="0" w:space="0" w:color="auto"/>
          </w:divBdr>
        </w:div>
        <w:div w:id="1410227931">
          <w:marLeft w:val="480"/>
          <w:marRight w:val="0"/>
          <w:marTop w:val="0"/>
          <w:marBottom w:val="0"/>
          <w:divBdr>
            <w:top w:val="none" w:sz="0" w:space="0" w:color="auto"/>
            <w:left w:val="none" w:sz="0" w:space="0" w:color="auto"/>
            <w:bottom w:val="none" w:sz="0" w:space="0" w:color="auto"/>
            <w:right w:val="none" w:sz="0" w:space="0" w:color="auto"/>
          </w:divBdr>
        </w:div>
        <w:div w:id="1794325588">
          <w:marLeft w:val="480"/>
          <w:marRight w:val="0"/>
          <w:marTop w:val="0"/>
          <w:marBottom w:val="0"/>
          <w:divBdr>
            <w:top w:val="none" w:sz="0" w:space="0" w:color="auto"/>
            <w:left w:val="none" w:sz="0" w:space="0" w:color="auto"/>
            <w:bottom w:val="none" w:sz="0" w:space="0" w:color="auto"/>
            <w:right w:val="none" w:sz="0" w:space="0" w:color="auto"/>
          </w:divBdr>
        </w:div>
        <w:div w:id="1782413863">
          <w:marLeft w:val="480"/>
          <w:marRight w:val="0"/>
          <w:marTop w:val="0"/>
          <w:marBottom w:val="0"/>
          <w:divBdr>
            <w:top w:val="none" w:sz="0" w:space="0" w:color="auto"/>
            <w:left w:val="none" w:sz="0" w:space="0" w:color="auto"/>
            <w:bottom w:val="none" w:sz="0" w:space="0" w:color="auto"/>
            <w:right w:val="none" w:sz="0" w:space="0" w:color="auto"/>
          </w:divBdr>
        </w:div>
        <w:div w:id="1074622243">
          <w:marLeft w:val="480"/>
          <w:marRight w:val="0"/>
          <w:marTop w:val="0"/>
          <w:marBottom w:val="0"/>
          <w:divBdr>
            <w:top w:val="none" w:sz="0" w:space="0" w:color="auto"/>
            <w:left w:val="none" w:sz="0" w:space="0" w:color="auto"/>
            <w:bottom w:val="none" w:sz="0" w:space="0" w:color="auto"/>
            <w:right w:val="none" w:sz="0" w:space="0" w:color="auto"/>
          </w:divBdr>
        </w:div>
        <w:div w:id="1360083529">
          <w:marLeft w:val="480"/>
          <w:marRight w:val="0"/>
          <w:marTop w:val="0"/>
          <w:marBottom w:val="0"/>
          <w:divBdr>
            <w:top w:val="none" w:sz="0" w:space="0" w:color="auto"/>
            <w:left w:val="none" w:sz="0" w:space="0" w:color="auto"/>
            <w:bottom w:val="none" w:sz="0" w:space="0" w:color="auto"/>
            <w:right w:val="none" w:sz="0" w:space="0" w:color="auto"/>
          </w:divBdr>
        </w:div>
        <w:div w:id="2130001696">
          <w:marLeft w:val="480"/>
          <w:marRight w:val="0"/>
          <w:marTop w:val="0"/>
          <w:marBottom w:val="0"/>
          <w:divBdr>
            <w:top w:val="none" w:sz="0" w:space="0" w:color="auto"/>
            <w:left w:val="none" w:sz="0" w:space="0" w:color="auto"/>
            <w:bottom w:val="none" w:sz="0" w:space="0" w:color="auto"/>
            <w:right w:val="none" w:sz="0" w:space="0" w:color="auto"/>
          </w:divBdr>
        </w:div>
        <w:div w:id="1204364947">
          <w:marLeft w:val="480"/>
          <w:marRight w:val="0"/>
          <w:marTop w:val="0"/>
          <w:marBottom w:val="0"/>
          <w:divBdr>
            <w:top w:val="none" w:sz="0" w:space="0" w:color="auto"/>
            <w:left w:val="none" w:sz="0" w:space="0" w:color="auto"/>
            <w:bottom w:val="none" w:sz="0" w:space="0" w:color="auto"/>
            <w:right w:val="none" w:sz="0" w:space="0" w:color="auto"/>
          </w:divBdr>
        </w:div>
        <w:div w:id="601182068">
          <w:marLeft w:val="480"/>
          <w:marRight w:val="0"/>
          <w:marTop w:val="0"/>
          <w:marBottom w:val="0"/>
          <w:divBdr>
            <w:top w:val="none" w:sz="0" w:space="0" w:color="auto"/>
            <w:left w:val="none" w:sz="0" w:space="0" w:color="auto"/>
            <w:bottom w:val="none" w:sz="0" w:space="0" w:color="auto"/>
            <w:right w:val="none" w:sz="0" w:space="0" w:color="auto"/>
          </w:divBdr>
        </w:div>
        <w:div w:id="209608215">
          <w:marLeft w:val="480"/>
          <w:marRight w:val="0"/>
          <w:marTop w:val="0"/>
          <w:marBottom w:val="0"/>
          <w:divBdr>
            <w:top w:val="none" w:sz="0" w:space="0" w:color="auto"/>
            <w:left w:val="none" w:sz="0" w:space="0" w:color="auto"/>
            <w:bottom w:val="none" w:sz="0" w:space="0" w:color="auto"/>
            <w:right w:val="none" w:sz="0" w:space="0" w:color="auto"/>
          </w:divBdr>
        </w:div>
        <w:div w:id="99304619">
          <w:marLeft w:val="480"/>
          <w:marRight w:val="0"/>
          <w:marTop w:val="0"/>
          <w:marBottom w:val="0"/>
          <w:divBdr>
            <w:top w:val="none" w:sz="0" w:space="0" w:color="auto"/>
            <w:left w:val="none" w:sz="0" w:space="0" w:color="auto"/>
            <w:bottom w:val="none" w:sz="0" w:space="0" w:color="auto"/>
            <w:right w:val="none" w:sz="0" w:space="0" w:color="auto"/>
          </w:divBdr>
        </w:div>
        <w:div w:id="1054501032">
          <w:marLeft w:val="480"/>
          <w:marRight w:val="0"/>
          <w:marTop w:val="0"/>
          <w:marBottom w:val="0"/>
          <w:divBdr>
            <w:top w:val="none" w:sz="0" w:space="0" w:color="auto"/>
            <w:left w:val="none" w:sz="0" w:space="0" w:color="auto"/>
            <w:bottom w:val="none" w:sz="0" w:space="0" w:color="auto"/>
            <w:right w:val="none" w:sz="0" w:space="0" w:color="auto"/>
          </w:divBdr>
        </w:div>
        <w:div w:id="520357380">
          <w:marLeft w:val="480"/>
          <w:marRight w:val="0"/>
          <w:marTop w:val="0"/>
          <w:marBottom w:val="0"/>
          <w:divBdr>
            <w:top w:val="none" w:sz="0" w:space="0" w:color="auto"/>
            <w:left w:val="none" w:sz="0" w:space="0" w:color="auto"/>
            <w:bottom w:val="none" w:sz="0" w:space="0" w:color="auto"/>
            <w:right w:val="none" w:sz="0" w:space="0" w:color="auto"/>
          </w:divBdr>
        </w:div>
        <w:div w:id="188417179">
          <w:marLeft w:val="480"/>
          <w:marRight w:val="0"/>
          <w:marTop w:val="0"/>
          <w:marBottom w:val="0"/>
          <w:divBdr>
            <w:top w:val="none" w:sz="0" w:space="0" w:color="auto"/>
            <w:left w:val="none" w:sz="0" w:space="0" w:color="auto"/>
            <w:bottom w:val="none" w:sz="0" w:space="0" w:color="auto"/>
            <w:right w:val="none" w:sz="0" w:space="0" w:color="auto"/>
          </w:divBdr>
        </w:div>
        <w:div w:id="1859586221">
          <w:marLeft w:val="480"/>
          <w:marRight w:val="0"/>
          <w:marTop w:val="0"/>
          <w:marBottom w:val="0"/>
          <w:divBdr>
            <w:top w:val="none" w:sz="0" w:space="0" w:color="auto"/>
            <w:left w:val="none" w:sz="0" w:space="0" w:color="auto"/>
            <w:bottom w:val="none" w:sz="0" w:space="0" w:color="auto"/>
            <w:right w:val="none" w:sz="0" w:space="0" w:color="auto"/>
          </w:divBdr>
        </w:div>
        <w:div w:id="934627154">
          <w:marLeft w:val="480"/>
          <w:marRight w:val="0"/>
          <w:marTop w:val="0"/>
          <w:marBottom w:val="0"/>
          <w:divBdr>
            <w:top w:val="none" w:sz="0" w:space="0" w:color="auto"/>
            <w:left w:val="none" w:sz="0" w:space="0" w:color="auto"/>
            <w:bottom w:val="none" w:sz="0" w:space="0" w:color="auto"/>
            <w:right w:val="none" w:sz="0" w:space="0" w:color="auto"/>
          </w:divBdr>
        </w:div>
        <w:div w:id="1571885853">
          <w:marLeft w:val="480"/>
          <w:marRight w:val="0"/>
          <w:marTop w:val="0"/>
          <w:marBottom w:val="0"/>
          <w:divBdr>
            <w:top w:val="none" w:sz="0" w:space="0" w:color="auto"/>
            <w:left w:val="none" w:sz="0" w:space="0" w:color="auto"/>
            <w:bottom w:val="none" w:sz="0" w:space="0" w:color="auto"/>
            <w:right w:val="none" w:sz="0" w:space="0" w:color="auto"/>
          </w:divBdr>
        </w:div>
        <w:div w:id="825823475">
          <w:marLeft w:val="480"/>
          <w:marRight w:val="0"/>
          <w:marTop w:val="0"/>
          <w:marBottom w:val="0"/>
          <w:divBdr>
            <w:top w:val="none" w:sz="0" w:space="0" w:color="auto"/>
            <w:left w:val="none" w:sz="0" w:space="0" w:color="auto"/>
            <w:bottom w:val="none" w:sz="0" w:space="0" w:color="auto"/>
            <w:right w:val="none" w:sz="0" w:space="0" w:color="auto"/>
          </w:divBdr>
        </w:div>
        <w:div w:id="943151820">
          <w:marLeft w:val="480"/>
          <w:marRight w:val="0"/>
          <w:marTop w:val="0"/>
          <w:marBottom w:val="0"/>
          <w:divBdr>
            <w:top w:val="none" w:sz="0" w:space="0" w:color="auto"/>
            <w:left w:val="none" w:sz="0" w:space="0" w:color="auto"/>
            <w:bottom w:val="none" w:sz="0" w:space="0" w:color="auto"/>
            <w:right w:val="none" w:sz="0" w:space="0" w:color="auto"/>
          </w:divBdr>
        </w:div>
        <w:div w:id="899092012">
          <w:marLeft w:val="480"/>
          <w:marRight w:val="0"/>
          <w:marTop w:val="0"/>
          <w:marBottom w:val="0"/>
          <w:divBdr>
            <w:top w:val="none" w:sz="0" w:space="0" w:color="auto"/>
            <w:left w:val="none" w:sz="0" w:space="0" w:color="auto"/>
            <w:bottom w:val="none" w:sz="0" w:space="0" w:color="auto"/>
            <w:right w:val="none" w:sz="0" w:space="0" w:color="auto"/>
          </w:divBdr>
        </w:div>
      </w:divsChild>
    </w:div>
    <w:div w:id="829756410">
      <w:bodyDiv w:val="1"/>
      <w:marLeft w:val="0"/>
      <w:marRight w:val="0"/>
      <w:marTop w:val="0"/>
      <w:marBottom w:val="0"/>
      <w:divBdr>
        <w:top w:val="none" w:sz="0" w:space="0" w:color="auto"/>
        <w:left w:val="none" w:sz="0" w:space="0" w:color="auto"/>
        <w:bottom w:val="none" w:sz="0" w:space="0" w:color="auto"/>
        <w:right w:val="none" w:sz="0" w:space="0" w:color="auto"/>
      </w:divBdr>
    </w:div>
    <w:div w:id="830097183">
      <w:bodyDiv w:val="1"/>
      <w:marLeft w:val="0"/>
      <w:marRight w:val="0"/>
      <w:marTop w:val="0"/>
      <w:marBottom w:val="0"/>
      <w:divBdr>
        <w:top w:val="none" w:sz="0" w:space="0" w:color="auto"/>
        <w:left w:val="none" w:sz="0" w:space="0" w:color="auto"/>
        <w:bottom w:val="none" w:sz="0" w:space="0" w:color="auto"/>
        <w:right w:val="none" w:sz="0" w:space="0" w:color="auto"/>
      </w:divBdr>
    </w:div>
    <w:div w:id="830173283">
      <w:bodyDiv w:val="1"/>
      <w:marLeft w:val="0"/>
      <w:marRight w:val="0"/>
      <w:marTop w:val="0"/>
      <w:marBottom w:val="0"/>
      <w:divBdr>
        <w:top w:val="none" w:sz="0" w:space="0" w:color="auto"/>
        <w:left w:val="none" w:sz="0" w:space="0" w:color="auto"/>
        <w:bottom w:val="none" w:sz="0" w:space="0" w:color="auto"/>
        <w:right w:val="none" w:sz="0" w:space="0" w:color="auto"/>
      </w:divBdr>
    </w:div>
    <w:div w:id="830293240">
      <w:bodyDiv w:val="1"/>
      <w:marLeft w:val="0"/>
      <w:marRight w:val="0"/>
      <w:marTop w:val="0"/>
      <w:marBottom w:val="0"/>
      <w:divBdr>
        <w:top w:val="none" w:sz="0" w:space="0" w:color="auto"/>
        <w:left w:val="none" w:sz="0" w:space="0" w:color="auto"/>
        <w:bottom w:val="none" w:sz="0" w:space="0" w:color="auto"/>
        <w:right w:val="none" w:sz="0" w:space="0" w:color="auto"/>
      </w:divBdr>
    </w:div>
    <w:div w:id="830297890">
      <w:bodyDiv w:val="1"/>
      <w:marLeft w:val="0"/>
      <w:marRight w:val="0"/>
      <w:marTop w:val="0"/>
      <w:marBottom w:val="0"/>
      <w:divBdr>
        <w:top w:val="none" w:sz="0" w:space="0" w:color="auto"/>
        <w:left w:val="none" w:sz="0" w:space="0" w:color="auto"/>
        <w:bottom w:val="none" w:sz="0" w:space="0" w:color="auto"/>
        <w:right w:val="none" w:sz="0" w:space="0" w:color="auto"/>
      </w:divBdr>
    </w:div>
    <w:div w:id="830371027">
      <w:bodyDiv w:val="1"/>
      <w:marLeft w:val="0"/>
      <w:marRight w:val="0"/>
      <w:marTop w:val="0"/>
      <w:marBottom w:val="0"/>
      <w:divBdr>
        <w:top w:val="none" w:sz="0" w:space="0" w:color="auto"/>
        <w:left w:val="none" w:sz="0" w:space="0" w:color="auto"/>
        <w:bottom w:val="none" w:sz="0" w:space="0" w:color="auto"/>
        <w:right w:val="none" w:sz="0" w:space="0" w:color="auto"/>
      </w:divBdr>
    </w:div>
    <w:div w:id="830491144">
      <w:bodyDiv w:val="1"/>
      <w:marLeft w:val="0"/>
      <w:marRight w:val="0"/>
      <w:marTop w:val="0"/>
      <w:marBottom w:val="0"/>
      <w:divBdr>
        <w:top w:val="none" w:sz="0" w:space="0" w:color="auto"/>
        <w:left w:val="none" w:sz="0" w:space="0" w:color="auto"/>
        <w:bottom w:val="none" w:sz="0" w:space="0" w:color="auto"/>
        <w:right w:val="none" w:sz="0" w:space="0" w:color="auto"/>
      </w:divBdr>
    </w:div>
    <w:div w:id="830558248">
      <w:bodyDiv w:val="1"/>
      <w:marLeft w:val="0"/>
      <w:marRight w:val="0"/>
      <w:marTop w:val="0"/>
      <w:marBottom w:val="0"/>
      <w:divBdr>
        <w:top w:val="none" w:sz="0" w:space="0" w:color="auto"/>
        <w:left w:val="none" w:sz="0" w:space="0" w:color="auto"/>
        <w:bottom w:val="none" w:sz="0" w:space="0" w:color="auto"/>
        <w:right w:val="none" w:sz="0" w:space="0" w:color="auto"/>
      </w:divBdr>
    </w:div>
    <w:div w:id="830681831">
      <w:bodyDiv w:val="1"/>
      <w:marLeft w:val="0"/>
      <w:marRight w:val="0"/>
      <w:marTop w:val="0"/>
      <w:marBottom w:val="0"/>
      <w:divBdr>
        <w:top w:val="none" w:sz="0" w:space="0" w:color="auto"/>
        <w:left w:val="none" w:sz="0" w:space="0" w:color="auto"/>
        <w:bottom w:val="none" w:sz="0" w:space="0" w:color="auto"/>
        <w:right w:val="none" w:sz="0" w:space="0" w:color="auto"/>
      </w:divBdr>
    </w:div>
    <w:div w:id="830684529">
      <w:bodyDiv w:val="1"/>
      <w:marLeft w:val="0"/>
      <w:marRight w:val="0"/>
      <w:marTop w:val="0"/>
      <w:marBottom w:val="0"/>
      <w:divBdr>
        <w:top w:val="none" w:sz="0" w:space="0" w:color="auto"/>
        <w:left w:val="none" w:sz="0" w:space="0" w:color="auto"/>
        <w:bottom w:val="none" w:sz="0" w:space="0" w:color="auto"/>
        <w:right w:val="none" w:sz="0" w:space="0" w:color="auto"/>
      </w:divBdr>
    </w:div>
    <w:div w:id="830751259">
      <w:bodyDiv w:val="1"/>
      <w:marLeft w:val="0"/>
      <w:marRight w:val="0"/>
      <w:marTop w:val="0"/>
      <w:marBottom w:val="0"/>
      <w:divBdr>
        <w:top w:val="none" w:sz="0" w:space="0" w:color="auto"/>
        <w:left w:val="none" w:sz="0" w:space="0" w:color="auto"/>
        <w:bottom w:val="none" w:sz="0" w:space="0" w:color="auto"/>
        <w:right w:val="none" w:sz="0" w:space="0" w:color="auto"/>
      </w:divBdr>
    </w:div>
    <w:div w:id="830945113">
      <w:bodyDiv w:val="1"/>
      <w:marLeft w:val="0"/>
      <w:marRight w:val="0"/>
      <w:marTop w:val="0"/>
      <w:marBottom w:val="0"/>
      <w:divBdr>
        <w:top w:val="none" w:sz="0" w:space="0" w:color="auto"/>
        <w:left w:val="none" w:sz="0" w:space="0" w:color="auto"/>
        <w:bottom w:val="none" w:sz="0" w:space="0" w:color="auto"/>
        <w:right w:val="none" w:sz="0" w:space="0" w:color="auto"/>
      </w:divBdr>
    </w:div>
    <w:div w:id="831607782">
      <w:bodyDiv w:val="1"/>
      <w:marLeft w:val="0"/>
      <w:marRight w:val="0"/>
      <w:marTop w:val="0"/>
      <w:marBottom w:val="0"/>
      <w:divBdr>
        <w:top w:val="none" w:sz="0" w:space="0" w:color="auto"/>
        <w:left w:val="none" w:sz="0" w:space="0" w:color="auto"/>
        <w:bottom w:val="none" w:sz="0" w:space="0" w:color="auto"/>
        <w:right w:val="none" w:sz="0" w:space="0" w:color="auto"/>
      </w:divBdr>
    </w:div>
    <w:div w:id="831792303">
      <w:bodyDiv w:val="1"/>
      <w:marLeft w:val="0"/>
      <w:marRight w:val="0"/>
      <w:marTop w:val="0"/>
      <w:marBottom w:val="0"/>
      <w:divBdr>
        <w:top w:val="none" w:sz="0" w:space="0" w:color="auto"/>
        <w:left w:val="none" w:sz="0" w:space="0" w:color="auto"/>
        <w:bottom w:val="none" w:sz="0" w:space="0" w:color="auto"/>
        <w:right w:val="none" w:sz="0" w:space="0" w:color="auto"/>
      </w:divBdr>
    </w:div>
    <w:div w:id="832112055">
      <w:bodyDiv w:val="1"/>
      <w:marLeft w:val="0"/>
      <w:marRight w:val="0"/>
      <w:marTop w:val="0"/>
      <w:marBottom w:val="0"/>
      <w:divBdr>
        <w:top w:val="none" w:sz="0" w:space="0" w:color="auto"/>
        <w:left w:val="none" w:sz="0" w:space="0" w:color="auto"/>
        <w:bottom w:val="none" w:sz="0" w:space="0" w:color="auto"/>
        <w:right w:val="none" w:sz="0" w:space="0" w:color="auto"/>
      </w:divBdr>
    </w:div>
    <w:div w:id="832256071">
      <w:bodyDiv w:val="1"/>
      <w:marLeft w:val="0"/>
      <w:marRight w:val="0"/>
      <w:marTop w:val="0"/>
      <w:marBottom w:val="0"/>
      <w:divBdr>
        <w:top w:val="none" w:sz="0" w:space="0" w:color="auto"/>
        <w:left w:val="none" w:sz="0" w:space="0" w:color="auto"/>
        <w:bottom w:val="none" w:sz="0" w:space="0" w:color="auto"/>
        <w:right w:val="none" w:sz="0" w:space="0" w:color="auto"/>
      </w:divBdr>
    </w:div>
    <w:div w:id="832257420">
      <w:bodyDiv w:val="1"/>
      <w:marLeft w:val="0"/>
      <w:marRight w:val="0"/>
      <w:marTop w:val="0"/>
      <w:marBottom w:val="0"/>
      <w:divBdr>
        <w:top w:val="none" w:sz="0" w:space="0" w:color="auto"/>
        <w:left w:val="none" w:sz="0" w:space="0" w:color="auto"/>
        <w:bottom w:val="none" w:sz="0" w:space="0" w:color="auto"/>
        <w:right w:val="none" w:sz="0" w:space="0" w:color="auto"/>
      </w:divBdr>
    </w:div>
    <w:div w:id="832380809">
      <w:bodyDiv w:val="1"/>
      <w:marLeft w:val="0"/>
      <w:marRight w:val="0"/>
      <w:marTop w:val="0"/>
      <w:marBottom w:val="0"/>
      <w:divBdr>
        <w:top w:val="none" w:sz="0" w:space="0" w:color="auto"/>
        <w:left w:val="none" w:sz="0" w:space="0" w:color="auto"/>
        <w:bottom w:val="none" w:sz="0" w:space="0" w:color="auto"/>
        <w:right w:val="none" w:sz="0" w:space="0" w:color="auto"/>
      </w:divBdr>
    </w:div>
    <w:div w:id="832650022">
      <w:bodyDiv w:val="1"/>
      <w:marLeft w:val="0"/>
      <w:marRight w:val="0"/>
      <w:marTop w:val="0"/>
      <w:marBottom w:val="0"/>
      <w:divBdr>
        <w:top w:val="none" w:sz="0" w:space="0" w:color="auto"/>
        <w:left w:val="none" w:sz="0" w:space="0" w:color="auto"/>
        <w:bottom w:val="none" w:sz="0" w:space="0" w:color="auto"/>
        <w:right w:val="none" w:sz="0" w:space="0" w:color="auto"/>
      </w:divBdr>
    </w:div>
    <w:div w:id="832716623">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3031744">
      <w:bodyDiv w:val="1"/>
      <w:marLeft w:val="0"/>
      <w:marRight w:val="0"/>
      <w:marTop w:val="0"/>
      <w:marBottom w:val="0"/>
      <w:divBdr>
        <w:top w:val="none" w:sz="0" w:space="0" w:color="auto"/>
        <w:left w:val="none" w:sz="0" w:space="0" w:color="auto"/>
        <w:bottom w:val="none" w:sz="0" w:space="0" w:color="auto"/>
        <w:right w:val="none" w:sz="0" w:space="0" w:color="auto"/>
      </w:divBdr>
    </w:div>
    <w:div w:id="833108344">
      <w:bodyDiv w:val="1"/>
      <w:marLeft w:val="0"/>
      <w:marRight w:val="0"/>
      <w:marTop w:val="0"/>
      <w:marBottom w:val="0"/>
      <w:divBdr>
        <w:top w:val="none" w:sz="0" w:space="0" w:color="auto"/>
        <w:left w:val="none" w:sz="0" w:space="0" w:color="auto"/>
        <w:bottom w:val="none" w:sz="0" w:space="0" w:color="auto"/>
        <w:right w:val="none" w:sz="0" w:space="0" w:color="auto"/>
      </w:divBdr>
    </w:div>
    <w:div w:id="833571658">
      <w:bodyDiv w:val="1"/>
      <w:marLeft w:val="0"/>
      <w:marRight w:val="0"/>
      <w:marTop w:val="0"/>
      <w:marBottom w:val="0"/>
      <w:divBdr>
        <w:top w:val="none" w:sz="0" w:space="0" w:color="auto"/>
        <w:left w:val="none" w:sz="0" w:space="0" w:color="auto"/>
        <w:bottom w:val="none" w:sz="0" w:space="0" w:color="auto"/>
        <w:right w:val="none" w:sz="0" w:space="0" w:color="auto"/>
      </w:divBdr>
    </w:div>
    <w:div w:id="834031332">
      <w:bodyDiv w:val="1"/>
      <w:marLeft w:val="0"/>
      <w:marRight w:val="0"/>
      <w:marTop w:val="0"/>
      <w:marBottom w:val="0"/>
      <w:divBdr>
        <w:top w:val="none" w:sz="0" w:space="0" w:color="auto"/>
        <w:left w:val="none" w:sz="0" w:space="0" w:color="auto"/>
        <w:bottom w:val="none" w:sz="0" w:space="0" w:color="auto"/>
        <w:right w:val="none" w:sz="0" w:space="0" w:color="auto"/>
      </w:divBdr>
    </w:div>
    <w:div w:id="834301473">
      <w:bodyDiv w:val="1"/>
      <w:marLeft w:val="0"/>
      <w:marRight w:val="0"/>
      <w:marTop w:val="0"/>
      <w:marBottom w:val="0"/>
      <w:divBdr>
        <w:top w:val="none" w:sz="0" w:space="0" w:color="auto"/>
        <w:left w:val="none" w:sz="0" w:space="0" w:color="auto"/>
        <w:bottom w:val="none" w:sz="0" w:space="0" w:color="auto"/>
        <w:right w:val="none" w:sz="0" w:space="0" w:color="auto"/>
      </w:divBdr>
    </w:div>
    <w:div w:id="834302287">
      <w:bodyDiv w:val="1"/>
      <w:marLeft w:val="0"/>
      <w:marRight w:val="0"/>
      <w:marTop w:val="0"/>
      <w:marBottom w:val="0"/>
      <w:divBdr>
        <w:top w:val="none" w:sz="0" w:space="0" w:color="auto"/>
        <w:left w:val="none" w:sz="0" w:space="0" w:color="auto"/>
        <w:bottom w:val="none" w:sz="0" w:space="0" w:color="auto"/>
        <w:right w:val="none" w:sz="0" w:space="0" w:color="auto"/>
      </w:divBdr>
    </w:div>
    <w:div w:id="834536268">
      <w:bodyDiv w:val="1"/>
      <w:marLeft w:val="0"/>
      <w:marRight w:val="0"/>
      <w:marTop w:val="0"/>
      <w:marBottom w:val="0"/>
      <w:divBdr>
        <w:top w:val="none" w:sz="0" w:space="0" w:color="auto"/>
        <w:left w:val="none" w:sz="0" w:space="0" w:color="auto"/>
        <w:bottom w:val="none" w:sz="0" w:space="0" w:color="auto"/>
        <w:right w:val="none" w:sz="0" w:space="0" w:color="auto"/>
      </w:divBdr>
    </w:div>
    <w:div w:id="834606950">
      <w:bodyDiv w:val="1"/>
      <w:marLeft w:val="0"/>
      <w:marRight w:val="0"/>
      <w:marTop w:val="0"/>
      <w:marBottom w:val="0"/>
      <w:divBdr>
        <w:top w:val="none" w:sz="0" w:space="0" w:color="auto"/>
        <w:left w:val="none" w:sz="0" w:space="0" w:color="auto"/>
        <w:bottom w:val="none" w:sz="0" w:space="0" w:color="auto"/>
        <w:right w:val="none" w:sz="0" w:space="0" w:color="auto"/>
      </w:divBdr>
    </w:div>
    <w:div w:id="834687045">
      <w:bodyDiv w:val="1"/>
      <w:marLeft w:val="0"/>
      <w:marRight w:val="0"/>
      <w:marTop w:val="0"/>
      <w:marBottom w:val="0"/>
      <w:divBdr>
        <w:top w:val="none" w:sz="0" w:space="0" w:color="auto"/>
        <w:left w:val="none" w:sz="0" w:space="0" w:color="auto"/>
        <w:bottom w:val="none" w:sz="0" w:space="0" w:color="auto"/>
        <w:right w:val="none" w:sz="0" w:space="0" w:color="auto"/>
      </w:divBdr>
    </w:div>
    <w:div w:id="834882498">
      <w:bodyDiv w:val="1"/>
      <w:marLeft w:val="0"/>
      <w:marRight w:val="0"/>
      <w:marTop w:val="0"/>
      <w:marBottom w:val="0"/>
      <w:divBdr>
        <w:top w:val="none" w:sz="0" w:space="0" w:color="auto"/>
        <w:left w:val="none" w:sz="0" w:space="0" w:color="auto"/>
        <w:bottom w:val="none" w:sz="0" w:space="0" w:color="auto"/>
        <w:right w:val="none" w:sz="0" w:space="0" w:color="auto"/>
      </w:divBdr>
    </w:div>
    <w:div w:id="834953759">
      <w:bodyDiv w:val="1"/>
      <w:marLeft w:val="0"/>
      <w:marRight w:val="0"/>
      <w:marTop w:val="0"/>
      <w:marBottom w:val="0"/>
      <w:divBdr>
        <w:top w:val="none" w:sz="0" w:space="0" w:color="auto"/>
        <w:left w:val="none" w:sz="0" w:space="0" w:color="auto"/>
        <w:bottom w:val="none" w:sz="0" w:space="0" w:color="auto"/>
        <w:right w:val="none" w:sz="0" w:space="0" w:color="auto"/>
      </w:divBdr>
    </w:div>
    <w:div w:id="834956759">
      <w:bodyDiv w:val="1"/>
      <w:marLeft w:val="0"/>
      <w:marRight w:val="0"/>
      <w:marTop w:val="0"/>
      <w:marBottom w:val="0"/>
      <w:divBdr>
        <w:top w:val="none" w:sz="0" w:space="0" w:color="auto"/>
        <w:left w:val="none" w:sz="0" w:space="0" w:color="auto"/>
        <w:bottom w:val="none" w:sz="0" w:space="0" w:color="auto"/>
        <w:right w:val="none" w:sz="0" w:space="0" w:color="auto"/>
      </w:divBdr>
    </w:div>
    <w:div w:id="835346593">
      <w:bodyDiv w:val="1"/>
      <w:marLeft w:val="0"/>
      <w:marRight w:val="0"/>
      <w:marTop w:val="0"/>
      <w:marBottom w:val="0"/>
      <w:divBdr>
        <w:top w:val="none" w:sz="0" w:space="0" w:color="auto"/>
        <w:left w:val="none" w:sz="0" w:space="0" w:color="auto"/>
        <w:bottom w:val="none" w:sz="0" w:space="0" w:color="auto"/>
        <w:right w:val="none" w:sz="0" w:space="0" w:color="auto"/>
      </w:divBdr>
    </w:div>
    <w:div w:id="835995609">
      <w:bodyDiv w:val="1"/>
      <w:marLeft w:val="0"/>
      <w:marRight w:val="0"/>
      <w:marTop w:val="0"/>
      <w:marBottom w:val="0"/>
      <w:divBdr>
        <w:top w:val="none" w:sz="0" w:space="0" w:color="auto"/>
        <w:left w:val="none" w:sz="0" w:space="0" w:color="auto"/>
        <w:bottom w:val="none" w:sz="0" w:space="0" w:color="auto"/>
        <w:right w:val="none" w:sz="0" w:space="0" w:color="auto"/>
      </w:divBdr>
    </w:div>
    <w:div w:id="836044691">
      <w:bodyDiv w:val="1"/>
      <w:marLeft w:val="0"/>
      <w:marRight w:val="0"/>
      <w:marTop w:val="0"/>
      <w:marBottom w:val="0"/>
      <w:divBdr>
        <w:top w:val="none" w:sz="0" w:space="0" w:color="auto"/>
        <w:left w:val="none" w:sz="0" w:space="0" w:color="auto"/>
        <w:bottom w:val="none" w:sz="0" w:space="0" w:color="auto"/>
        <w:right w:val="none" w:sz="0" w:space="0" w:color="auto"/>
      </w:divBdr>
    </w:div>
    <w:div w:id="836727762">
      <w:bodyDiv w:val="1"/>
      <w:marLeft w:val="0"/>
      <w:marRight w:val="0"/>
      <w:marTop w:val="0"/>
      <w:marBottom w:val="0"/>
      <w:divBdr>
        <w:top w:val="none" w:sz="0" w:space="0" w:color="auto"/>
        <w:left w:val="none" w:sz="0" w:space="0" w:color="auto"/>
        <w:bottom w:val="none" w:sz="0" w:space="0" w:color="auto"/>
        <w:right w:val="none" w:sz="0" w:space="0" w:color="auto"/>
      </w:divBdr>
    </w:div>
    <w:div w:id="836767886">
      <w:bodyDiv w:val="1"/>
      <w:marLeft w:val="0"/>
      <w:marRight w:val="0"/>
      <w:marTop w:val="0"/>
      <w:marBottom w:val="0"/>
      <w:divBdr>
        <w:top w:val="none" w:sz="0" w:space="0" w:color="auto"/>
        <w:left w:val="none" w:sz="0" w:space="0" w:color="auto"/>
        <w:bottom w:val="none" w:sz="0" w:space="0" w:color="auto"/>
        <w:right w:val="none" w:sz="0" w:space="0" w:color="auto"/>
      </w:divBdr>
    </w:div>
    <w:div w:id="836846674">
      <w:bodyDiv w:val="1"/>
      <w:marLeft w:val="0"/>
      <w:marRight w:val="0"/>
      <w:marTop w:val="0"/>
      <w:marBottom w:val="0"/>
      <w:divBdr>
        <w:top w:val="none" w:sz="0" w:space="0" w:color="auto"/>
        <w:left w:val="none" w:sz="0" w:space="0" w:color="auto"/>
        <w:bottom w:val="none" w:sz="0" w:space="0" w:color="auto"/>
        <w:right w:val="none" w:sz="0" w:space="0" w:color="auto"/>
      </w:divBdr>
    </w:div>
    <w:div w:id="836924432">
      <w:bodyDiv w:val="1"/>
      <w:marLeft w:val="0"/>
      <w:marRight w:val="0"/>
      <w:marTop w:val="0"/>
      <w:marBottom w:val="0"/>
      <w:divBdr>
        <w:top w:val="none" w:sz="0" w:space="0" w:color="auto"/>
        <w:left w:val="none" w:sz="0" w:space="0" w:color="auto"/>
        <w:bottom w:val="none" w:sz="0" w:space="0" w:color="auto"/>
        <w:right w:val="none" w:sz="0" w:space="0" w:color="auto"/>
      </w:divBdr>
    </w:div>
    <w:div w:id="837039384">
      <w:bodyDiv w:val="1"/>
      <w:marLeft w:val="0"/>
      <w:marRight w:val="0"/>
      <w:marTop w:val="0"/>
      <w:marBottom w:val="0"/>
      <w:divBdr>
        <w:top w:val="none" w:sz="0" w:space="0" w:color="auto"/>
        <w:left w:val="none" w:sz="0" w:space="0" w:color="auto"/>
        <w:bottom w:val="none" w:sz="0" w:space="0" w:color="auto"/>
        <w:right w:val="none" w:sz="0" w:space="0" w:color="auto"/>
      </w:divBdr>
    </w:div>
    <w:div w:id="837040319">
      <w:bodyDiv w:val="1"/>
      <w:marLeft w:val="0"/>
      <w:marRight w:val="0"/>
      <w:marTop w:val="0"/>
      <w:marBottom w:val="0"/>
      <w:divBdr>
        <w:top w:val="none" w:sz="0" w:space="0" w:color="auto"/>
        <w:left w:val="none" w:sz="0" w:space="0" w:color="auto"/>
        <w:bottom w:val="none" w:sz="0" w:space="0" w:color="auto"/>
        <w:right w:val="none" w:sz="0" w:space="0" w:color="auto"/>
      </w:divBdr>
    </w:div>
    <w:div w:id="837187483">
      <w:bodyDiv w:val="1"/>
      <w:marLeft w:val="0"/>
      <w:marRight w:val="0"/>
      <w:marTop w:val="0"/>
      <w:marBottom w:val="0"/>
      <w:divBdr>
        <w:top w:val="none" w:sz="0" w:space="0" w:color="auto"/>
        <w:left w:val="none" w:sz="0" w:space="0" w:color="auto"/>
        <w:bottom w:val="none" w:sz="0" w:space="0" w:color="auto"/>
        <w:right w:val="none" w:sz="0" w:space="0" w:color="auto"/>
      </w:divBdr>
    </w:div>
    <w:div w:id="837187818">
      <w:bodyDiv w:val="1"/>
      <w:marLeft w:val="0"/>
      <w:marRight w:val="0"/>
      <w:marTop w:val="0"/>
      <w:marBottom w:val="0"/>
      <w:divBdr>
        <w:top w:val="none" w:sz="0" w:space="0" w:color="auto"/>
        <w:left w:val="none" w:sz="0" w:space="0" w:color="auto"/>
        <w:bottom w:val="none" w:sz="0" w:space="0" w:color="auto"/>
        <w:right w:val="none" w:sz="0" w:space="0" w:color="auto"/>
      </w:divBdr>
    </w:div>
    <w:div w:id="837308716">
      <w:bodyDiv w:val="1"/>
      <w:marLeft w:val="0"/>
      <w:marRight w:val="0"/>
      <w:marTop w:val="0"/>
      <w:marBottom w:val="0"/>
      <w:divBdr>
        <w:top w:val="none" w:sz="0" w:space="0" w:color="auto"/>
        <w:left w:val="none" w:sz="0" w:space="0" w:color="auto"/>
        <w:bottom w:val="none" w:sz="0" w:space="0" w:color="auto"/>
        <w:right w:val="none" w:sz="0" w:space="0" w:color="auto"/>
      </w:divBdr>
    </w:div>
    <w:div w:id="837381882">
      <w:bodyDiv w:val="1"/>
      <w:marLeft w:val="0"/>
      <w:marRight w:val="0"/>
      <w:marTop w:val="0"/>
      <w:marBottom w:val="0"/>
      <w:divBdr>
        <w:top w:val="none" w:sz="0" w:space="0" w:color="auto"/>
        <w:left w:val="none" w:sz="0" w:space="0" w:color="auto"/>
        <w:bottom w:val="none" w:sz="0" w:space="0" w:color="auto"/>
        <w:right w:val="none" w:sz="0" w:space="0" w:color="auto"/>
      </w:divBdr>
    </w:div>
    <w:div w:id="837421152">
      <w:bodyDiv w:val="1"/>
      <w:marLeft w:val="0"/>
      <w:marRight w:val="0"/>
      <w:marTop w:val="0"/>
      <w:marBottom w:val="0"/>
      <w:divBdr>
        <w:top w:val="none" w:sz="0" w:space="0" w:color="auto"/>
        <w:left w:val="none" w:sz="0" w:space="0" w:color="auto"/>
        <w:bottom w:val="none" w:sz="0" w:space="0" w:color="auto"/>
        <w:right w:val="none" w:sz="0" w:space="0" w:color="auto"/>
      </w:divBdr>
    </w:div>
    <w:div w:id="837577822">
      <w:bodyDiv w:val="1"/>
      <w:marLeft w:val="0"/>
      <w:marRight w:val="0"/>
      <w:marTop w:val="0"/>
      <w:marBottom w:val="0"/>
      <w:divBdr>
        <w:top w:val="none" w:sz="0" w:space="0" w:color="auto"/>
        <w:left w:val="none" w:sz="0" w:space="0" w:color="auto"/>
        <w:bottom w:val="none" w:sz="0" w:space="0" w:color="auto"/>
        <w:right w:val="none" w:sz="0" w:space="0" w:color="auto"/>
      </w:divBdr>
    </w:div>
    <w:div w:id="837619313">
      <w:bodyDiv w:val="1"/>
      <w:marLeft w:val="0"/>
      <w:marRight w:val="0"/>
      <w:marTop w:val="0"/>
      <w:marBottom w:val="0"/>
      <w:divBdr>
        <w:top w:val="none" w:sz="0" w:space="0" w:color="auto"/>
        <w:left w:val="none" w:sz="0" w:space="0" w:color="auto"/>
        <w:bottom w:val="none" w:sz="0" w:space="0" w:color="auto"/>
        <w:right w:val="none" w:sz="0" w:space="0" w:color="auto"/>
      </w:divBdr>
    </w:div>
    <w:div w:id="837887739">
      <w:bodyDiv w:val="1"/>
      <w:marLeft w:val="0"/>
      <w:marRight w:val="0"/>
      <w:marTop w:val="0"/>
      <w:marBottom w:val="0"/>
      <w:divBdr>
        <w:top w:val="none" w:sz="0" w:space="0" w:color="auto"/>
        <w:left w:val="none" w:sz="0" w:space="0" w:color="auto"/>
        <w:bottom w:val="none" w:sz="0" w:space="0" w:color="auto"/>
        <w:right w:val="none" w:sz="0" w:space="0" w:color="auto"/>
      </w:divBdr>
    </w:div>
    <w:div w:id="838084379">
      <w:bodyDiv w:val="1"/>
      <w:marLeft w:val="0"/>
      <w:marRight w:val="0"/>
      <w:marTop w:val="0"/>
      <w:marBottom w:val="0"/>
      <w:divBdr>
        <w:top w:val="none" w:sz="0" w:space="0" w:color="auto"/>
        <w:left w:val="none" w:sz="0" w:space="0" w:color="auto"/>
        <w:bottom w:val="none" w:sz="0" w:space="0" w:color="auto"/>
        <w:right w:val="none" w:sz="0" w:space="0" w:color="auto"/>
      </w:divBdr>
    </w:div>
    <w:div w:id="838353952">
      <w:bodyDiv w:val="1"/>
      <w:marLeft w:val="0"/>
      <w:marRight w:val="0"/>
      <w:marTop w:val="0"/>
      <w:marBottom w:val="0"/>
      <w:divBdr>
        <w:top w:val="none" w:sz="0" w:space="0" w:color="auto"/>
        <w:left w:val="none" w:sz="0" w:space="0" w:color="auto"/>
        <w:bottom w:val="none" w:sz="0" w:space="0" w:color="auto"/>
        <w:right w:val="none" w:sz="0" w:space="0" w:color="auto"/>
      </w:divBdr>
    </w:div>
    <w:div w:id="839270139">
      <w:bodyDiv w:val="1"/>
      <w:marLeft w:val="0"/>
      <w:marRight w:val="0"/>
      <w:marTop w:val="0"/>
      <w:marBottom w:val="0"/>
      <w:divBdr>
        <w:top w:val="none" w:sz="0" w:space="0" w:color="auto"/>
        <w:left w:val="none" w:sz="0" w:space="0" w:color="auto"/>
        <w:bottom w:val="none" w:sz="0" w:space="0" w:color="auto"/>
        <w:right w:val="none" w:sz="0" w:space="0" w:color="auto"/>
      </w:divBdr>
    </w:div>
    <w:div w:id="839582991">
      <w:bodyDiv w:val="1"/>
      <w:marLeft w:val="0"/>
      <w:marRight w:val="0"/>
      <w:marTop w:val="0"/>
      <w:marBottom w:val="0"/>
      <w:divBdr>
        <w:top w:val="none" w:sz="0" w:space="0" w:color="auto"/>
        <w:left w:val="none" w:sz="0" w:space="0" w:color="auto"/>
        <w:bottom w:val="none" w:sz="0" w:space="0" w:color="auto"/>
        <w:right w:val="none" w:sz="0" w:space="0" w:color="auto"/>
      </w:divBdr>
    </w:div>
    <w:div w:id="839736645">
      <w:bodyDiv w:val="1"/>
      <w:marLeft w:val="0"/>
      <w:marRight w:val="0"/>
      <w:marTop w:val="0"/>
      <w:marBottom w:val="0"/>
      <w:divBdr>
        <w:top w:val="none" w:sz="0" w:space="0" w:color="auto"/>
        <w:left w:val="none" w:sz="0" w:space="0" w:color="auto"/>
        <w:bottom w:val="none" w:sz="0" w:space="0" w:color="auto"/>
        <w:right w:val="none" w:sz="0" w:space="0" w:color="auto"/>
      </w:divBdr>
    </w:div>
    <w:div w:id="839930701">
      <w:bodyDiv w:val="1"/>
      <w:marLeft w:val="0"/>
      <w:marRight w:val="0"/>
      <w:marTop w:val="0"/>
      <w:marBottom w:val="0"/>
      <w:divBdr>
        <w:top w:val="none" w:sz="0" w:space="0" w:color="auto"/>
        <w:left w:val="none" w:sz="0" w:space="0" w:color="auto"/>
        <w:bottom w:val="none" w:sz="0" w:space="0" w:color="auto"/>
        <w:right w:val="none" w:sz="0" w:space="0" w:color="auto"/>
      </w:divBdr>
    </w:div>
    <w:div w:id="840004009">
      <w:bodyDiv w:val="1"/>
      <w:marLeft w:val="0"/>
      <w:marRight w:val="0"/>
      <w:marTop w:val="0"/>
      <w:marBottom w:val="0"/>
      <w:divBdr>
        <w:top w:val="none" w:sz="0" w:space="0" w:color="auto"/>
        <w:left w:val="none" w:sz="0" w:space="0" w:color="auto"/>
        <w:bottom w:val="none" w:sz="0" w:space="0" w:color="auto"/>
        <w:right w:val="none" w:sz="0" w:space="0" w:color="auto"/>
      </w:divBdr>
      <w:divsChild>
        <w:div w:id="185601070">
          <w:marLeft w:val="480"/>
          <w:marRight w:val="0"/>
          <w:marTop w:val="0"/>
          <w:marBottom w:val="0"/>
          <w:divBdr>
            <w:top w:val="none" w:sz="0" w:space="0" w:color="auto"/>
            <w:left w:val="none" w:sz="0" w:space="0" w:color="auto"/>
            <w:bottom w:val="none" w:sz="0" w:space="0" w:color="auto"/>
            <w:right w:val="none" w:sz="0" w:space="0" w:color="auto"/>
          </w:divBdr>
        </w:div>
        <w:div w:id="668409435">
          <w:marLeft w:val="480"/>
          <w:marRight w:val="0"/>
          <w:marTop w:val="0"/>
          <w:marBottom w:val="0"/>
          <w:divBdr>
            <w:top w:val="none" w:sz="0" w:space="0" w:color="auto"/>
            <w:left w:val="none" w:sz="0" w:space="0" w:color="auto"/>
            <w:bottom w:val="none" w:sz="0" w:space="0" w:color="auto"/>
            <w:right w:val="none" w:sz="0" w:space="0" w:color="auto"/>
          </w:divBdr>
        </w:div>
        <w:div w:id="546995754">
          <w:marLeft w:val="480"/>
          <w:marRight w:val="0"/>
          <w:marTop w:val="0"/>
          <w:marBottom w:val="0"/>
          <w:divBdr>
            <w:top w:val="none" w:sz="0" w:space="0" w:color="auto"/>
            <w:left w:val="none" w:sz="0" w:space="0" w:color="auto"/>
            <w:bottom w:val="none" w:sz="0" w:space="0" w:color="auto"/>
            <w:right w:val="none" w:sz="0" w:space="0" w:color="auto"/>
          </w:divBdr>
        </w:div>
        <w:div w:id="131799968">
          <w:marLeft w:val="480"/>
          <w:marRight w:val="0"/>
          <w:marTop w:val="0"/>
          <w:marBottom w:val="0"/>
          <w:divBdr>
            <w:top w:val="none" w:sz="0" w:space="0" w:color="auto"/>
            <w:left w:val="none" w:sz="0" w:space="0" w:color="auto"/>
            <w:bottom w:val="none" w:sz="0" w:space="0" w:color="auto"/>
            <w:right w:val="none" w:sz="0" w:space="0" w:color="auto"/>
          </w:divBdr>
        </w:div>
        <w:div w:id="694772373">
          <w:marLeft w:val="480"/>
          <w:marRight w:val="0"/>
          <w:marTop w:val="0"/>
          <w:marBottom w:val="0"/>
          <w:divBdr>
            <w:top w:val="none" w:sz="0" w:space="0" w:color="auto"/>
            <w:left w:val="none" w:sz="0" w:space="0" w:color="auto"/>
            <w:bottom w:val="none" w:sz="0" w:space="0" w:color="auto"/>
            <w:right w:val="none" w:sz="0" w:space="0" w:color="auto"/>
          </w:divBdr>
        </w:div>
        <w:div w:id="890845092">
          <w:marLeft w:val="480"/>
          <w:marRight w:val="0"/>
          <w:marTop w:val="0"/>
          <w:marBottom w:val="0"/>
          <w:divBdr>
            <w:top w:val="none" w:sz="0" w:space="0" w:color="auto"/>
            <w:left w:val="none" w:sz="0" w:space="0" w:color="auto"/>
            <w:bottom w:val="none" w:sz="0" w:space="0" w:color="auto"/>
            <w:right w:val="none" w:sz="0" w:space="0" w:color="auto"/>
          </w:divBdr>
        </w:div>
        <w:div w:id="1041831072">
          <w:marLeft w:val="480"/>
          <w:marRight w:val="0"/>
          <w:marTop w:val="0"/>
          <w:marBottom w:val="0"/>
          <w:divBdr>
            <w:top w:val="none" w:sz="0" w:space="0" w:color="auto"/>
            <w:left w:val="none" w:sz="0" w:space="0" w:color="auto"/>
            <w:bottom w:val="none" w:sz="0" w:space="0" w:color="auto"/>
            <w:right w:val="none" w:sz="0" w:space="0" w:color="auto"/>
          </w:divBdr>
        </w:div>
        <w:div w:id="2037584650">
          <w:marLeft w:val="480"/>
          <w:marRight w:val="0"/>
          <w:marTop w:val="0"/>
          <w:marBottom w:val="0"/>
          <w:divBdr>
            <w:top w:val="none" w:sz="0" w:space="0" w:color="auto"/>
            <w:left w:val="none" w:sz="0" w:space="0" w:color="auto"/>
            <w:bottom w:val="none" w:sz="0" w:space="0" w:color="auto"/>
            <w:right w:val="none" w:sz="0" w:space="0" w:color="auto"/>
          </w:divBdr>
        </w:div>
        <w:div w:id="2013019551">
          <w:marLeft w:val="480"/>
          <w:marRight w:val="0"/>
          <w:marTop w:val="0"/>
          <w:marBottom w:val="0"/>
          <w:divBdr>
            <w:top w:val="none" w:sz="0" w:space="0" w:color="auto"/>
            <w:left w:val="none" w:sz="0" w:space="0" w:color="auto"/>
            <w:bottom w:val="none" w:sz="0" w:space="0" w:color="auto"/>
            <w:right w:val="none" w:sz="0" w:space="0" w:color="auto"/>
          </w:divBdr>
        </w:div>
        <w:div w:id="1357777838">
          <w:marLeft w:val="480"/>
          <w:marRight w:val="0"/>
          <w:marTop w:val="0"/>
          <w:marBottom w:val="0"/>
          <w:divBdr>
            <w:top w:val="none" w:sz="0" w:space="0" w:color="auto"/>
            <w:left w:val="none" w:sz="0" w:space="0" w:color="auto"/>
            <w:bottom w:val="none" w:sz="0" w:space="0" w:color="auto"/>
            <w:right w:val="none" w:sz="0" w:space="0" w:color="auto"/>
          </w:divBdr>
        </w:div>
        <w:div w:id="908689048">
          <w:marLeft w:val="480"/>
          <w:marRight w:val="0"/>
          <w:marTop w:val="0"/>
          <w:marBottom w:val="0"/>
          <w:divBdr>
            <w:top w:val="none" w:sz="0" w:space="0" w:color="auto"/>
            <w:left w:val="none" w:sz="0" w:space="0" w:color="auto"/>
            <w:bottom w:val="none" w:sz="0" w:space="0" w:color="auto"/>
            <w:right w:val="none" w:sz="0" w:space="0" w:color="auto"/>
          </w:divBdr>
        </w:div>
        <w:div w:id="1074353903">
          <w:marLeft w:val="480"/>
          <w:marRight w:val="0"/>
          <w:marTop w:val="0"/>
          <w:marBottom w:val="0"/>
          <w:divBdr>
            <w:top w:val="none" w:sz="0" w:space="0" w:color="auto"/>
            <w:left w:val="none" w:sz="0" w:space="0" w:color="auto"/>
            <w:bottom w:val="none" w:sz="0" w:space="0" w:color="auto"/>
            <w:right w:val="none" w:sz="0" w:space="0" w:color="auto"/>
          </w:divBdr>
        </w:div>
        <w:div w:id="1563716568">
          <w:marLeft w:val="480"/>
          <w:marRight w:val="0"/>
          <w:marTop w:val="0"/>
          <w:marBottom w:val="0"/>
          <w:divBdr>
            <w:top w:val="none" w:sz="0" w:space="0" w:color="auto"/>
            <w:left w:val="none" w:sz="0" w:space="0" w:color="auto"/>
            <w:bottom w:val="none" w:sz="0" w:space="0" w:color="auto"/>
            <w:right w:val="none" w:sz="0" w:space="0" w:color="auto"/>
          </w:divBdr>
        </w:div>
        <w:div w:id="1858886">
          <w:marLeft w:val="480"/>
          <w:marRight w:val="0"/>
          <w:marTop w:val="0"/>
          <w:marBottom w:val="0"/>
          <w:divBdr>
            <w:top w:val="none" w:sz="0" w:space="0" w:color="auto"/>
            <w:left w:val="none" w:sz="0" w:space="0" w:color="auto"/>
            <w:bottom w:val="none" w:sz="0" w:space="0" w:color="auto"/>
            <w:right w:val="none" w:sz="0" w:space="0" w:color="auto"/>
          </w:divBdr>
        </w:div>
        <w:div w:id="227423298">
          <w:marLeft w:val="480"/>
          <w:marRight w:val="0"/>
          <w:marTop w:val="0"/>
          <w:marBottom w:val="0"/>
          <w:divBdr>
            <w:top w:val="none" w:sz="0" w:space="0" w:color="auto"/>
            <w:left w:val="none" w:sz="0" w:space="0" w:color="auto"/>
            <w:bottom w:val="none" w:sz="0" w:space="0" w:color="auto"/>
            <w:right w:val="none" w:sz="0" w:space="0" w:color="auto"/>
          </w:divBdr>
        </w:div>
        <w:div w:id="2095473232">
          <w:marLeft w:val="480"/>
          <w:marRight w:val="0"/>
          <w:marTop w:val="0"/>
          <w:marBottom w:val="0"/>
          <w:divBdr>
            <w:top w:val="none" w:sz="0" w:space="0" w:color="auto"/>
            <w:left w:val="none" w:sz="0" w:space="0" w:color="auto"/>
            <w:bottom w:val="none" w:sz="0" w:space="0" w:color="auto"/>
            <w:right w:val="none" w:sz="0" w:space="0" w:color="auto"/>
          </w:divBdr>
        </w:div>
        <w:div w:id="1959752936">
          <w:marLeft w:val="480"/>
          <w:marRight w:val="0"/>
          <w:marTop w:val="0"/>
          <w:marBottom w:val="0"/>
          <w:divBdr>
            <w:top w:val="none" w:sz="0" w:space="0" w:color="auto"/>
            <w:left w:val="none" w:sz="0" w:space="0" w:color="auto"/>
            <w:bottom w:val="none" w:sz="0" w:space="0" w:color="auto"/>
            <w:right w:val="none" w:sz="0" w:space="0" w:color="auto"/>
          </w:divBdr>
        </w:div>
        <w:div w:id="2022200251">
          <w:marLeft w:val="480"/>
          <w:marRight w:val="0"/>
          <w:marTop w:val="0"/>
          <w:marBottom w:val="0"/>
          <w:divBdr>
            <w:top w:val="none" w:sz="0" w:space="0" w:color="auto"/>
            <w:left w:val="none" w:sz="0" w:space="0" w:color="auto"/>
            <w:bottom w:val="none" w:sz="0" w:space="0" w:color="auto"/>
            <w:right w:val="none" w:sz="0" w:space="0" w:color="auto"/>
          </w:divBdr>
        </w:div>
      </w:divsChild>
    </w:div>
    <w:div w:id="840049191">
      <w:bodyDiv w:val="1"/>
      <w:marLeft w:val="0"/>
      <w:marRight w:val="0"/>
      <w:marTop w:val="0"/>
      <w:marBottom w:val="0"/>
      <w:divBdr>
        <w:top w:val="none" w:sz="0" w:space="0" w:color="auto"/>
        <w:left w:val="none" w:sz="0" w:space="0" w:color="auto"/>
        <w:bottom w:val="none" w:sz="0" w:space="0" w:color="auto"/>
        <w:right w:val="none" w:sz="0" w:space="0" w:color="auto"/>
      </w:divBdr>
    </w:div>
    <w:div w:id="840314283">
      <w:bodyDiv w:val="1"/>
      <w:marLeft w:val="0"/>
      <w:marRight w:val="0"/>
      <w:marTop w:val="0"/>
      <w:marBottom w:val="0"/>
      <w:divBdr>
        <w:top w:val="none" w:sz="0" w:space="0" w:color="auto"/>
        <w:left w:val="none" w:sz="0" w:space="0" w:color="auto"/>
        <w:bottom w:val="none" w:sz="0" w:space="0" w:color="auto"/>
        <w:right w:val="none" w:sz="0" w:space="0" w:color="auto"/>
      </w:divBdr>
    </w:div>
    <w:div w:id="840435585">
      <w:bodyDiv w:val="1"/>
      <w:marLeft w:val="0"/>
      <w:marRight w:val="0"/>
      <w:marTop w:val="0"/>
      <w:marBottom w:val="0"/>
      <w:divBdr>
        <w:top w:val="none" w:sz="0" w:space="0" w:color="auto"/>
        <w:left w:val="none" w:sz="0" w:space="0" w:color="auto"/>
        <w:bottom w:val="none" w:sz="0" w:space="0" w:color="auto"/>
        <w:right w:val="none" w:sz="0" w:space="0" w:color="auto"/>
      </w:divBdr>
    </w:div>
    <w:div w:id="840505506">
      <w:bodyDiv w:val="1"/>
      <w:marLeft w:val="0"/>
      <w:marRight w:val="0"/>
      <w:marTop w:val="0"/>
      <w:marBottom w:val="0"/>
      <w:divBdr>
        <w:top w:val="none" w:sz="0" w:space="0" w:color="auto"/>
        <w:left w:val="none" w:sz="0" w:space="0" w:color="auto"/>
        <w:bottom w:val="none" w:sz="0" w:space="0" w:color="auto"/>
        <w:right w:val="none" w:sz="0" w:space="0" w:color="auto"/>
      </w:divBdr>
    </w:div>
    <w:div w:id="840582755">
      <w:bodyDiv w:val="1"/>
      <w:marLeft w:val="0"/>
      <w:marRight w:val="0"/>
      <w:marTop w:val="0"/>
      <w:marBottom w:val="0"/>
      <w:divBdr>
        <w:top w:val="none" w:sz="0" w:space="0" w:color="auto"/>
        <w:left w:val="none" w:sz="0" w:space="0" w:color="auto"/>
        <w:bottom w:val="none" w:sz="0" w:space="0" w:color="auto"/>
        <w:right w:val="none" w:sz="0" w:space="0" w:color="auto"/>
      </w:divBdr>
    </w:div>
    <w:div w:id="841091813">
      <w:bodyDiv w:val="1"/>
      <w:marLeft w:val="0"/>
      <w:marRight w:val="0"/>
      <w:marTop w:val="0"/>
      <w:marBottom w:val="0"/>
      <w:divBdr>
        <w:top w:val="none" w:sz="0" w:space="0" w:color="auto"/>
        <w:left w:val="none" w:sz="0" w:space="0" w:color="auto"/>
        <w:bottom w:val="none" w:sz="0" w:space="0" w:color="auto"/>
        <w:right w:val="none" w:sz="0" w:space="0" w:color="auto"/>
      </w:divBdr>
    </w:div>
    <w:div w:id="841160940">
      <w:bodyDiv w:val="1"/>
      <w:marLeft w:val="0"/>
      <w:marRight w:val="0"/>
      <w:marTop w:val="0"/>
      <w:marBottom w:val="0"/>
      <w:divBdr>
        <w:top w:val="none" w:sz="0" w:space="0" w:color="auto"/>
        <w:left w:val="none" w:sz="0" w:space="0" w:color="auto"/>
        <w:bottom w:val="none" w:sz="0" w:space="0" w:color="auto"/>
        <w:right w:val="none" w:sz="0" w:space="0" w:color="auto"/>
      </w:divBdr>
    </w:div>
    <w:div w:id="841162982">
      <w:bodyDiv w:val="1"/>
      <w:marLeft w:val="0"/>
      <w:marRight w:val="0"/>
      <w:marTop w:val="0"/>
      <w:marBottom w:val="0"/>
      <w:divBdr>
        <w:top w:val="none" w:sz="0" w:space="0" w:color="auto"/>
        <w:left w:val="none" w:sz="0" w:space="0" w:color="auto"/>
        <w:bottom w:val="none" w:sz="0" w:space="0" w:color="auto"/>
        <w:right w:val="none" w:sz="0" w:space="0" w:color="auto"/>
      </w:divBdr>
    </w:div>
    <w:div w:id="841503824">
      <w:bodyDiv w:val="1"/>
      <w:marLeft w:val="0"/>
      <w:marRight w:val="0"/>
      <w:marTop w:val="0"/>
      <w:marBottom w:val="0"/>
      <w:divBdr>
        <w:top w:val="none" w:sz="0" w:space="0" w:color="auto"/>
        <w:left w:val="none" w:sz="0" w:space="0" w:color="auto"/>
        <w:bottom w:val="none" w:sz="0" w:space="0" w:color="auto"/>
        <w:right w:val="none" w:sz="0" w:space="0" w:color="auto"/>
      </w:divBdr>
    </w:div>
    <w:div w:id="841555396">
      <w:bodyDiv w:val="1"/>
      <w:marLeft w:val="0"/>
      <w:marRight w:val="0"/>
      <w:marTop w:val="0"/>
      <w:marBottom w:val="0"/>
      <w:divBdr>
        <w:top w:val="none" w:sz="0" w:space="0" w:color="auto"/>
        <w:left w:val="none" w:sz="0" w:space="0" w:color="auto"/>
        <w:bottom w:val="none" w:sz="0" w:space="0" w:color="auto"/>
        <w:right w:val="none" w:sz="0" w:space="0" w:color="auto"/>
      </w:divBdr>
    </w:div>
    <w:div w:id="842432019">
      <w:bodyDiv w:val="1"/>
      <w:marLeft w:val="0"/>
      <w:marRight w:val="0"/>
      <w:marTop w:val="0"/>
      <w:marBottom w:val="0"/>
      <w:divBdr>
        <w:top w:val="none" w:sz="0" w:space="0" w:color="auto"/>
        <w:left w:val="none" w:sz="0" w:space="0" w:color="auto"/>
        <w:bottom w:val="none" w:sz="0" w:space="0" w:color="auto"/>
        <w:right w:val="none" w:sz="0" w:space="0" w:color="auto"/>
      </w:divBdr>
    </w:div>
    <w:div w:id="842472227">
      <w:bodyDiv w:val="1"/>
      <w:marLeft w:val="0"/>
      <w:marRight w:val="0"/>
      <w:marTop w:val="0"/>
      <w:marBottom w:val="0"/>
      <w:divBdr>
        <w:top w:val="none" w:sz="0" w:space="0" w:color="auto"/>
        <w:left w:val="none" w:sz="0" w:space="0" w:color="auto"/>
        <w:bottom w:val="none" w:sz="0" w:space="0" w:color="auto"/>
        <w:right w:val="none" w:sz="0" w:space="0" w:color="auto"/>
      </w:divBdr>
    </w:div>
    <w:div w:id="842476631">
      <w:bodyDiv w:val="1"/>
      <w:marLeft w:val="0"/>
      <w:marRight w:val="0"/>
      <w:marTop w:val="0"/>
      <w:marBottom w:val="0"/>
      <w:divBdr>
        <w:top w:val="none" w:sz="0" w:space="0" w:color="auto"/>
        <w:left w:val="none" w:sz="0" w:space="0" w:color="auto"/>
        <w:bottom w:val="none" w:sz="0" w:space="0" w:color="auto"/>
        <w:right w:val="none" w:sz="0" w:space="0" w:color="auto"/>
      </w:divBdr>
    </w:div>
    <w:div w:id="842479431">
      <w:bodyDiv w:val="1"/>
      <w:marLeft w:val="0"/>
      <w:marRight w:val="0"/>
      <w:marTop w:val="0"/>
      <w:marBottom w:val="0"/>
      <w:divBdr>
        <w:top w:val="none" w:sz="0" w:space="0" w:color="auto"/>
        <w:left w:val="none" w:sz="0" w:space="0" w:color="auto"/>
        <w:bottom w:val="none" w:sz="0" w:space="0" w:color="auto"/>
        <w:right w:val="none" w:sz="0" w:space="0" w:color="auto"/>
      </w:divBdr>
    </w:div>
    <w:div w:id="842669567">
      <w:bodyDiv w:val="1"/>
      <w:marLeft w:val="0"/>
      <w:marRight w:val="0"/>
      <w:marTop w:val="0"/>
      <w:marBottom w:val="0"/>
      <w:divBdr>
        <w:top w:val="none" w:sz="0" w:space="0" w:color="auto"/>
        <w:left w:val="none" w:sz="0" w:space="0" w:color="auto"/>
        <w:bottom w:val="none" w:sz="0" w:space="0" w:color="auto"/>
        <w:right w:val="none" w:sz="0" w:space="0" w:color="auto"/>
      </w:divBdr>
    </w:div>
    <w:div w:id="843013221">
      <w:bodyDiv w:val="1"/>
      <w:marLeft w:val="0"/>
      <w:marRight w:val="0"/>
      <w:marTop w:val="0"/>
      <w:marBottom w:val="0"/>
      <w:divBdr>
        <w:top w:val="none" w:sz="0" w:space="0" w:color="auto"/>
        <w:left w:val="none" w:sz="0" w:space="0" w:color="auto"/>
        <w:bottom w:val="none" w:sz="0" w:space="0" w:color="auto"/>
        <w:right w:val="none" w:sz="0" w:space="0" w:color="auto"/>
      </w:divBdr>
    </w:div>
    <w:div w:id="843278758">
      <w:bodyDiv w:val="1"/>
      <w:marLeft w:val="0"/>
      <w:marRight w:val="0"/>
      <w:marTop w:val="0"/>
      <w:marBottom w:val="0"/>
      <w:divBdr>
        <w:top w:val="none" w:sz="0" w:space="0" w:color="auto"/>
        <w:left w:val="none" w:sz="0" w:space="0" w:color="auto"/>
        <w:bottom w:val="none" w:sz="0" w:space="0" w:color="auto"/>
        <w:right w:val="none" w:sz="0" w:space="0" w:color="auto"/>
      </w:divBdr>
    </w:div>
    <w:div w:id="843473579">
      <w:bodyDiv w:val="1"/>
      <w:marLeft w:val="0"/>
      <w:marRight w:val="0"/>
      <w:marTop w:val="0"/>
      <w:marBottom w:val="0"/>
      <w:divBdr>
        <w:top w:val="none" w:sz="0" w:space="0" w:color="auto"/>
        <w:left w:val="none" w:sz="0" w:space="0" w:color="auto"/>
        <w:bottom w:val="none" w:sz="0" w:space="0" w:color="auto"/>
        <w:right w:val="none" w:sz="0" w:space="0" w:color="auto"/>
      </w:divBdr>
    </w:div>
    <w:div w:id="843474309">
      <w:bodyDiv w:val="1"/>
      <w:marLeft w:val="0"/>
      <w:marRight w:val="0"/>
      <w:marTop w:val="0"/>
      <w:marBottom w:val="0"/>
      <w:divBdr>
        <w:top w:val="none" w:sz="0" w:space="0" w:color="auto"/>
        <w:left w:val="none" w:sz="0" w:space="0" w:color="auto"/>
        <w:bottom w:val="none" w:sz="0" w:space="0" w:color="auto"/>
        <w:right w:val="none" w:sz="0" w:space="0" w:color="auto"/>
      </w:divBdr>
    </w:div>
    <w:div w:id="843665262">
      <w:bodyDiv w:val="1"/>
      <w:marLeft w:val="0"/>
      <w:marRight w:val="0"/>
      <w:marTop w:val="0"/>
      <w:marBottom w:val="0"/>
      <w:divBdr>
        <w:top w:val="none" w:sz="0" w:space="0" w:color="auto"/>
        <w:left w:val="none" w:sz="0" w:space="0" w:color="auto"/>
        <w:bottom w:val="none" w:sz="0" w:space="0" w:color="auto"/>
        <w:right w:val="none" w:sz="0" w:space="0" w:color="auto"/>
      </w:divBdr>
    </w:div>
    <w:div w:id="844057868">
      <w:bodyDiv w:val="1"/>
      <w:marLeft w:val="0"/>
      <w:marRight w:val="0"/>
      <w:marTop w:val="0"/>
      <w:marBottom w:val="0"/>
      <w:divBdr>
        <w:top w:val="none" w:sz="0" w:space="0" w:color="auto"/>
        <w:left w:val="none" w:sz="0" w:space="0" w:color="auto"/>
        <w:bottom w:val="none" w:sz="0" w:space="0" w:color="auto"/>
        <w:right w:val="none" w:sz="0" w:space="0" w:color="auto"/>
      </w:divBdr>
    </w:div>
    <w:div w:id="844589713">
      <w:bodyDiv w:val="1"/>
      <w:marLeft w:val="0"/>
      <w:marRight w:val="0"/>
      <w:marTop w:val="0"/>
      <w:marBottom w:val="0"/>
      <w:divBdr>
        <w:top w:val="none" w:sz="0" w:space="0" w:color="auto"/>
        <w:left w:val="none" w:sz="0" w:space="0" w:color="auto"/>
        <w:bottom w:val="none" w:sz="0" w:space="0" w:color="auto"/>
        <w:right w:val="none" w:sz="0" w:space="0" w:color="auto"/>
      </w:divBdr>
      <w:divsChild>
        <w:div w:id="968898490">
          <w:marLeft w:val="480"/>
          <w:marRight w:val="0"/>
          <w:marTop w:val="0"/>
          <w:marBottom w:val="0"/>
          <w:divBdr>
            <w:top w:val="none" w:sz="0" w:space="0" w:color="auto"/>
            <w:left w:val="none" w:sz="0" w:space="0" w:color="auto"/>
            <w:bottom w:val="none" w:sz="0" w:space="0" w:color="auto"/>
            <w:right w:val="none" w:sz="0" w:space="0" w:color="auto"/>
          </w:divBdr>
        </w:div>
        <w:div w:id="972367819">
          <w:marLeft w:val="480"/>
          <w:marRight w:val="0"/>
          <w:marTop w:val="0"/>
          <w:marBottom w:val="0"/>
          <w:divBdr>
            <w:top w:val="none" w:sz="0" w:space="0" w:color="auto"/>
            <w:left w:val="none" w:sz="0" w:space="0" w:color="auto"/>
            <w:bottom w:val="none" w:sz="0" w:space="0" w:color="auto"/>
            <w:right w:val="none" w:sz="0" w:space="0" w:color="auto"/>
          </w:divBdr>
        </w:div>
        <w:div w:id="1071974533">
          <w:marLeft w:val="480"/>
          <w:marRight w:val="0"/>
          <w:marTop w:val="0"/>
          <w:marBottom w:val="0"/>
          <w:divBdr>
            <w:top w:val="none" w:sz="0" w:space="0" w:color="auto"/>
            <w:left w:val="none" w:sz="0" w:space="0" w:color="auto"/>
            <w:bottom w:val="none" w:sz="0" w:space="0" w:color="auto"/>
            <w:right w:val="none" w:sz="0" w:space="0" w:color="auto"/>
          </w:divBdr>
        </w:div>
        <w:div w:id="1382092717">
          <w:marLeft w:val="480"/>
          <w:marRight w:val="0"/>
          <w:marTop w:val="0"/>
          <w:marBottom w:val="0"/>
          <w:divBdr>
            <w:top w:val="none" w:sz="0" w:space="0" w:color="auto"/>
            <w:left w:val="none" w:sz="0" w:space="0" w:color="auto"/>
            <w:bottom w:val="none" w:sz="0" w:space="0" w:color="auto"/>
            <w:right w:val="none" w:sz="0" w:space="0" w:color="auto"/>
          </w:divBdr>
        </w:div>
        <w:div w:id="73286436">
          <w:marLeft w:val="480"/>
          <w:marRight w:val="0"/>
          <w:marTop w:val="0"/>
          <w:marBottom w:val="0"/>
          <w:divBdr>
            <w:top w:val="none" w:sz="0" w:space="0" w:color="auto"/>
            <w:left w:val="none" w:sz="0" w:space="0" w:color="auto"/>
            <w:bottom w:val="none" w:sz="0" w:space="0" w:color="auto"/>
            <w:right w:val="none" w:sz="0" w:space="0" w:color="auto"/>
          </w:divBdr>
        </w:div>
        <w:div w:id="383215623">
          <w:marLeft w:val="480"/>
          <w:marRight w:val="0"/>
          <w:marTop w:val="0"/>
          <w:marBottom w:val="0"/>
          <w:divBdr>
            <w:top w:val="none" w:sz="0" w:space="0" w:color="auto"/>
            <w:left w:val="none" w:sz="0" w:space="0" w:color="auto"/>
            <w:bottom w:val="none" w:sz="0" w:space="0" w:color="auto"/>
            <w:right w:val="none" w:sz="0" w:space="0" w:color="auto"/>
          </w:divBdr>
        </w:div>
      </w:divsChild>
    </w:div>
    <w:div w:id="844629837">
      <w:bodyDiv w:val="1"/>
      <w:marLeft w:val="0"/>
      <w:marRight w:val="0"/>
      <w:marTop w:val="0"/>
      <w:marBottom w:val="0"/>
      <w:divBdr>
        <w:top w:val="none" w:sz="0" w:space="0" w:color="auto"/>
        <w:left w:val="none" w:sz="0" w:space="0" w:color="auto"/>
        <w:bottom w:val="none" w:sz="0" w:space="0" w:color="auto"/>
        <w:right w:val="none" w:sz="0" w:space="0" w:color="auto"/>
      </w:divBdr>
    </w:div>
    <w:div w:id="844710344">
      <w:bodyDiv w:val="1"/>
      <w:marLeft w:val="0"/>
      <w:marRight w:val="0"/>
      <w:marTop w:val="0"/>
      <w:marBottom w:val="0"/>
      <w:divBdr>
        <w:top w:val="none" w:sz="0" w:space="0" w:color="auto"/>
        <w:left w:val="none" w:sz="0" w:space="0" w:color="auto"/>
        <w:bottom w:val="none" w:sz="0" w:space="0" w:color="auto"/>
        <w:right w:val="none" w:sz="0" w:space="0" w:color="auto"/>
      </w:divBdr>
    </w:div>
    <w:div w:id="844978320">
      <w:bodyDiv w:val="1"/>
      <w:marLeft w:val="0"/>
      <w:marRight w:val="0"/>
      <w:marTop w:val="0"/>
      <w:marBottom w:val="0"/>
      <w:divBdr>
        <w:top w:val="none" w:sz="0" w:space="0" w:color="auto"/>
        <w:left w:val="none" w:sz="0" w:space="0" w:color="auto"/>
        <w:bottom w:val="none" w:sz="0" w:space="0" w:color="auto"/>
        <w:right w:val="none" w:sz="0" w:space="0" w:color="auto"/>
      </w:divBdr>
    </w:div>
    <w:div w:id="845097029">
      <w:bodyDiv w:val="1"/>
      <w:marLeft w:val="0"/>
      <w:marRight w:val="0"/>
      <w:marTop w:val="0"/>
      <w:marBottom w:val="0"/>
      <w:divBdr>
        <w:top w:val="none" w:sz="0" w:space="0" w:color="auto"/>
        <w:left w:val="none" w:sz="0" w:space="0" w:color="auto"/>
        <w:bottom w:val="none" w:sz="0" w:space="0" w:color="auto"/>
        <w:right w:val="none" w:sz="0" w:space="0" w:color="auto"/>
      </w:divBdr>
    </w:div>
    <w:div w:id="845824527">
      <w:bodyDiv w:val="1"/>
      <w:marLeft w:val="0"/>
      <w:marRight w:val="0"/>
      <w:marTop w:val="0"/>
      <w:marBottom w:val="0"/>
      <w:divBdr>
        <w:top w:val="none" w:sz="0" w:space="0" w:color="auto"/>
        <w:left w:val="none" w:sz="0" w:space="0" w:color="auto"/>
        <w:bottom w:val="none" w:sz="0" w:space="0" w:color="auto"/>
        <w:right w:val="none" w:sz="0" w:space="0" w:color="auto"/>
      </w:divBdr>
    </w:div>
    <w:div w:id="846023792">
      <w:bodyDiv w:val="1"/>
      <w:marLeft w:val="0"/>
      <w:marRight w:val="0"/>
      <w:marTop w:val="0"/>
      <w:marBottom w:val="0"/>
      <w:divBdr>
        <w:top w:val="none" w:sz="0" w:space="0" w:color="auto"/>
        <w:left w:val="none" w:sz="0" w:space="0" w:color="auto"/>
        <w:bottom w:val="none" w:sz="0" w:space="0" w:color="auto"/>
        <w:right w:val="none" w:sz="0" w:space="0" w:color="auto"/>
      </w:divBdr>
    </w:div>
    <w:div w:id="846293013">
      <w:bodyDiv w:val="1"/>
      <w:marLeft w:val="0"/>
      <w:marRight w:val="0"/>
      <w:marTop w:val="0"/>
      <w:marBottom w:val="0"/>
      <w:divBdr>
        <w:top w:val="none" w:sz="0" w:space="0" w:color="auto"/>
        <w:left w:val="none" w:sz="0" w:space="0" w:color="auto"/>
        <w:bottom w:val="none" w:sz="0" w:space="0" w:color="auto"/>
        <w:right w:val="none" w:sz="0" w:space="0" w:color="auto"/>
      </w:divBdr>
    </w:div>
    <w:div w:id="846483624">
      <w:bodyDiv w:val="1"/>
      <w:marLeft w:val="0"/>
      <w:marRight w:val="0"/>
      <w:marTop w:val="0"/>
      <w:marBottom w:val="0"/>
      <w:divBdr>
        <w:top w:val="none" w:sz="0" w:space="0" w:color="auto"/>
        <w:left w:val="none" w:sz="0" w:space="0" w:color="auto"/>
        <w:bottom w:val="none" w:sz="0" w:space="0" w:color="auto"/>
        <w:right w:val="none" w:sz="0" w:space="0" w:color="auto"/>
      </w:divBdr>
    </w:div>
    <w:div w:id="846745933">
      <w:bodyDiv w:val="1"/>
      <w:marLeft w:val="0"/>
      <w:marRight w:val="0"/>
      <w:marTop w:val="0"/>
      <w:marBottom w:val="0"/>
      <w:divBdr>
        <w:top w:val="none" w:sz="0" w:space="0" w:color="auto"/>
        <w:left w:val="none" w:sz="0" w:space="0" w:color="auto"/>
        <w:bottom w:val="none" w:sz="0" w:space="0" w:color="auto"/>
        <w:right w:val="none" w:sz="0" w:space="0" w:color="auto"/>
      </w:divBdr>
    </w:div>
    <w:div w:id="846746897">
      <w:bodyDiv w:val="1"/>
      <w:marLeft w:val="0"/>
      <w:marRight w:val="0"/>
      <w:marTop w:val="0"/>
      <w:marBottom w:val="0"/>
      <w:divBdr>
        <w:top w:val="none" w:sz="0" w:space="0" w:color="auto"/>
        <w:left w:val="none" w:sz="0" w:space="0" w:color="auto"/>
        <w:bottom w:val="none" w:sz="0" w:space="0" w:color="auto"/>
        <w:right w:val="none" w:sz="0" w:space="0" w:color="auto"/>
      </w:divBdr>
    </w:div>
    <w:div w:id="846865755">
      <w:bodyDiv w:val="1"/>
      <w:marLeft w:val="0"/>
      <w:marRight w:val="0"/>
      <w:marTop w:val="0"/>
      <w:marBottom w:val="0"/>
      <w:divBdr>
        <w:top w:val="none" w:sz="0" w:space="0" w:color="auto"/>
        <w:left w:val="none" w:sz="0" w:space="0" w:color="auto"/>
        <w:bottom w:val="none" w:sz="0" w:space="0" w:color="auto"/>
        <w:right w:val="none" w:sz="0" w:space="0" w:color="auto"/>
      </w:divBdr>
    </w:div>
    <w:div w:id="846868388">
      <w:bodyDiv w:val="1"/>
      <w:marLeft w:val="0"/>
      <w:marRight w:val="0"/>
      <w:marTop w:val="0"/>
      <w:marBottom w:val="0"/>
      <w:divBdr>
        <w:top w:val="none" w:sz="0" w:space="0" w:color="auto"/>
        <w:left w:val="none" w:sz="0" w:space="0" w:color="auto"/>
        <w:bottom w:val="none" w:sz="0" w:space="0" w:color="auto"/>
        <w:right w:val="none" w:sz="0" w:space="0" w:color="auto"/>
      </w:divBdr>
    </w:div>
    <w:div w:id="846945172">
      <w:bodyDiv w:val="1"/>
      <w:marLeft w:val="0"/>
      <w:marRight w:val="0"/>
      <w:marTop w:val="0"/>
      <w:marBottom w:val="0"/>
      <w:divBdr>
        <w:top w:val="none" w:sz="0" w:space="0" w:color="auto"/>
        <w:left w:val="none" w:sz="0" w:space="0" w:color="auto"/>
        <w:bottom w:val="none" w:sz="0" w:space="0" w:color="auto"/>
        <w:right w:val="none" w:sz="0" w:space="0" w:color="auto"/>
      </w:divBdr>
    </w:div>
    <w:div w:id="846945764">
      <w:bodyDiv w:val="1"/>
      <w:marLeft w:val="0"/>
      <w:marRight w:val="0"/>
      <w:marTop w:val="0"/>
      <w:marBottom w:val="0"/>
      <w:divBdr>
        <w:top w:val="none" w:sz="0" w:space="0" w:color="auto"/>
        <w:left w:val="none" w:sz="0" w:space="0" w:color="auto"/>
        <w:bottom w:val="none" w:sz="0" w:space="0" w:color="auto"/>
        <w:right w:val="none" w:sz="0" w:space="0" w:color="auto"/>
      </w:divBdr>
    </w:div>
    <w:div w:id="847015010">
      <w:bodyDiv w:val="1"/>
      <w:marLeft w:val="0"/>
      <w:marRight w:val="0"/>
      <w:marTop w:val="0"/>
      <w:marBottom w:val="0"/>
      <w:divBdr>
        <w:top w:val="none" w:sz="0" w:space="0" w:color="auto"/>
        <w:left w:val="none" w:sz="0" w:space="0" w:color="auto"/>
        <w:bottom w:val="none" w:sz="0" w:space="0" w:color="auto"/>
        <w:right w:val="none" w:sz="0" w:space="0" w:color="auto"/>
      </w:divBdr>
    </w:div>
    <w:div w:id="847015856">
      <w:bodyDiv w:val="1"/>
      <w:marLeft w:val="0"/>
      <w:marRight w:val="0"/>
      <w:marTop w:val="0"/>
      <w:marBottom w:val="0"/>
      <w:divBdr>
        <w:top w:val="none" w:sz="0" w:space="0" w:color="auto"/>
        <w:left w:val="none" w:sz="0" w:space="0" w:color="auto"/>
        <w:bottom w:val="none" w:sz="0" w:space="0" w:color="auto"/>
        <w:right w:val="none" w:sz="0" w:space="0" w:color="auto"/>
      </w:divBdr>
    </w:div>
    <w:div w:id="847063553">
      <w:bodyDiv w:val="1"/>
      <w:marLeft w:val="0"/>
      <w:marRight w:val="0"/>
      <w:marTop w:val="0"/>
      <w:marBottom w:val="0"/>
      <w:divBdr>
        <w:top w:val="none" w:sz="0" w:space="0" w:color="auto"/>
        <w:left w:val="none" w:sz="0" w:space="0" w:color="auto"/>
        <w:bottom w:val="none" w:sz="0" w:space="0" w:color="auto"/>
        <w:right w:val="none" w:sz="0" w:space="0" w:color="auto"/>
      </w:divBdr>
    </w:div>
    <w:div w:id="847478563">
      <w:bodyDiv w:val="1"/>
      <w:marLeft w:val="0"/>
      <w:marRight w:val="0"/>
      <w:marTop w:val="0"/>
      <w:marBottom w:val="0"/>
      <w:divBdr>
        <w:top w:val="none" w:sz="0" w:space="0" w:color="auto"/>
        <w:left w:val="none" w:sz="0" w:space="0" w:color="auto"/>
        <w:bottom w:val="none" w:sz="0" w:space="0" w:color="auto"/>
        <w:right w:val="none" w:sz="0" w:space="0" w:color="auto"/>
      </w:divBdr>
    </w:div>
    <w:div w:id="847603734">
      <w:bodyDiv w:val="1"/>
      <w:marLeft w:val="0"/>
      <w:marRight w:val="0"/>
      <w:marTop w:val="0"/>
      <w:marBottom w:val="0"/>
      <w:divBdr>
        <w:top w:val="none" w:sz="0" w:space="0" w:color="auto"/>
        <w:left w:val="none" w:sz="0" w:space="0" w:color="auto"/>
        <w:bottom w:val="none" w:sz="0" w:space="0" w:color="auto"/>
        <w:right w:val="none" w:sz="0" w:space="0" w:color="auto"/>
      </w:divBdr>
    </w:div>
    <w:div w:id="847721240">
      <w:bodyDiv w:val="1"/>
      <w:marLeft w:val="0"/>
      <w:marRight w:val="0"/>
      <w:marTop w:val="0"/>
      <w:marBottom w:val="0"/>
      <w:divBdr>
        <w:top w:val="none" w:sz="0" w:space="0" w:color="auto"/>
        <w:left w:val="none" w:sz="0" w:space="0" w:color="auto"/>
        <w:bottom w:val="none" w:sz="0" w:space="0" w:color="auto"/>
        <w:right w:val="none" w:sz="0" w:space="0" w:color="auto"/>
      </w:divBdr>
    </w:div>
    <w:div w:id="847839288">
      <w:bodyDiv w:val="1"/>
      <w:marLeft w:val="0"/>
      <w:marRight w:val="0"/>
      <w:marTop w:val="0"/>
      <w:marBottom w:val="0"/>
      <w:divBdr>
        <w:top w:val="none" w:sz="0" w:space="0" w:color="auto"/>
        <w:left w:val="none" w:sz="0" w:space="0" w:color="auto"/>
        <w:bottom w:val="none" w:sz="0" w:space="0" w:color="auto"/>
        <w:right w:val="none" w:sz="0" w:space="0" w:color="auto"/>
      </w:divBdr>
    </w:div>
    <w:div w:id="847864663">
      <w:bodyDiv w:val="1"/>
      <w:marLeft w:val="0"/>
      <w:marRight w:val="0"/>
      <w:marTop w:val="0"/>
      <w:marBottom w:val="0"/>
      <w:divBdr>
        <w:top w:val="none" w:sz="0" w:space="0" w:color="auto"/>
        <w:left w:val="none" w:sz="0" w:space="0" w:color="auto"/>
        <w:bottom w:val="none" w:sz="0" w:space="0" w:color="auto"/>
        <w:right w:val="none" w:sz="0" w:space="0" w:color="auto"/>
      </w:divBdr>
    </w:div>
    <w:div w:id="847866556">
      <w:bodyDiv w:val="1"/>
      <w:marLeft w:val="0"/>
      <w:marRight w:val="0"/>
      <w:marTop w:val="0"/>
      <w:marBottom w:val="0"/>
      <w:divBdr>
        <w:top w:val="none" w:sz="0" w:space="0" w:color="auto"/>
        <w:left w:val="none" w:sz="0" w:space="0" w:color="auto"/>
        <w:bottom w:val="none" w:sz="0" w:space="0" w:color="auto"/>
        <w:right w:val="none" w:sz="0" w:space="0" w:color="auto"/>
      </w:divBdr>
    </w:div>
    <w:div w:id="847870430">
      <w:bodyDiv w:val="1"/>
      <w:marLeft w:val="0"/>
      <w:marRight w:val="0"/>
      <w:marTop w:val="0"/>
      <w:marBottom w:val="0"/>
      <w:divBdr>
        <w:top w:val="none" w:sz="0" w:space="0" w:color="auto"/>
        <w:left w:val="none" w:sz="0" w:space="0" w:color="auto"/>
        <w:bottom w:val="none" w:sz="0" w:space="0" w:color="auto"/>
        <w:right w:val="none" w:sz="0" w:space="0" w:color="auto"/>
      </w:divBdr>
    </w:div>
    <w:div w:id="847871785">
      <w:bodyDiv w:val="1"/>
      <w:marLeft w:val="0"/>
      <w:marRight w:val="0"/>
      <w:marTop w:val="0"/>
      <w:marBottom w:val="0"/>
      <w:divBdr>
        <w:top w:val="none" w:sz="0" w:space="0" w:color="auto"/>
        <w:left w:val="none" w:sz="0" w:space="0" w:color="auto"/>
        <w:bottom w:val="none" w:sz="0" w:space="0" w:color="auto"/>
        <w:right w:val="none" w:sz="0" w:space="0" w:color="auto"/>
      </w:divBdr>
    </w:div>
    <w:div w:id="848251015">
      <w:bodyDiv w:val="1"/>
      <w:marLeft w:val="0"/>
      <w:marRight w:val="0"/>
      <w:marTop w:val="0"/>
      <w:marBottom w:val="0"/>
      <w:divBdr>
        <w:top w:val="none" w:sz="0" w:space="0" w:color="auto"/>
        <w:left w:val="none" w:sz="0" w:space="0" w:color="auto"/>
        <w:bottom w:val="none" w:sz="0" w:space="0" w:color="auto"/>
        <w:right w:val="none" w:sz="0" w:space="0" w:color="auto"/>
      </w:divBdr>
    </w:div>
    <w:div w:id="848452358">
      <w:bodyDiv w:val="1"/>
      <w:marLeft w:val="0"/>
      <w:marRight w:val="0"/>
      <w:marTop w:val="0"/>
      <w:marBottom w:val="0"/>
      <w:divBdr>
        <w:top w:val="none" w:sz="0" w:space="0" w:color="auto"/>
        <w:left w:val="none" w:sz="0" w:space="0" w:color="auto"/>
        <w:bottom w:val="none" w:sz="0" w:space="0" w:color="auto"/>
        <w:right w:val="none" w:sz="0" w:space="0" w:color="auto"/>
      </w:divBdr>
    </w:div>
    <w:div w:id="848636806">
      <w:bodyDiv w:val="1"/>
      <w:marLeft w:val="0"/>
      <w:marRight w:val="0"/>
      <w:marTop w:val="0"/>
      <w:marBottom w:val="0"/>
      <w:divBdr>
        <w:top w:val="none" w:sz="0" w:space="0" w:color="auto"/>
        <w:left w:val="none" w:sz="0" w:space="0" w:color="auto"/>
        <w:bottom w:val="none" w:sz="0" w:space="0" w:color="auto"/>
        <w:right w:val="none" w:sz="0" w:space="0" w:color="auto"/>
      </w:divBdr>
    </w:div>
    <w:div w:id="848757753">
      <w:bodyDiv w:val="1"/>
      <w:marLeft w:val="0"/>
      <w:marRight w:val="0"/>
      <w:marTop w:val="0"/>
      <w:marBottom w:val="0"/>
      <w:divBdr>
        <w:top w:val="none" w:sz="0" w:space="0" w:color="auto"/>
        <w:left w:val="none" w:sz="0" w:space="0" w:color="auto"/>
        <w:bottom w:val="none" w:sz="0" w:space="0" w:color="auto"/>
        <w:right w:val="none" w:sz="0" w:space="0" w:color="auto"/>
      </w:divBdr>
    </w:div>
    <w:div w:id="848836791">
      <w:bodyDiv w:val="1"/>
      <w:marLeft w:val="0"/>
      <w:marRight w:val="0"/>
      <w:marTop w:val="0"/>
      <w:marBottom w:val="0"/>
      <w:divBdr>
        <w:top w:val="none" w:sz="0" w:space="0" w:color="auto"/>
        <w:left w:val="none" w:sz="0" w:space="0" w:color="auto"/>
        <w:bottom w:val="none" w:sz="0" w:space="0" w:color="auto"/>
        <w:right w:val="none" w:sz="0" w:space="0" w:color="auto"/>
      </w:divBdr>
    </w:div>
    <w:div w:id="848913121">
      <w:bodyDiv w:val="1"/>
      <w:marLeft w:val="0"/>
      <w:marRight w:val="0"/>
      <w:marTop w:val="0"/>
      <w:marBottom w:val="0"/>
      <w:divBdr>
        <w:top w:val="none" w:sz="0" w:space="0" w:color="auto"/>
        <w:left w:val="none" w:sz="0" w:space="0" w:color="auto"/>
        <w:bottom w:val="none" w:sz="0" w:space="0" w:color="auto"/>
        <w:right w:val="none" w:sz="0" w:space="0" w:color="auto"/>
      </w:divBdr>
    </w:div>
    <w:div w:id="849023304">
      <w:bodyDiv w:val="1"/>
      <w:marLeft w:val="0"/>
      <w:marRight w:val="0"/>
      <w:marTop w:val="0"/>
      <w:marBottom w:val="0"/>
      <w:divBdr>
        <w:top w:val="none" w:sz="0" w:space="0" w:color="auto"/>
        <w:left w:val="none" w:sz="0" w:space="0" w:color="auto"/>
        <w:bottom w:val="none" w:sz="0" w:space="0" w:color="auto"/>
        <w:right w:val="none" w:sz="0" w:space="0" w:color="auto"/>
      </w:divBdr>
    </w:div>
    <w:div w:id="849103343">
      <w:bodyDiv w:val="1"/>
      <w:marLeft w:val="0"/>
      <w:marRight w:val="0"/>
      <w:marTop w:val="0"/>
      <w:marBottom w:val="0"/>
      <w:divBdr>
        <w:top w:val="none" w:sz="0" w:space="0" w:color="auto"/>
        <w:left w:val="none" w:sz="0" w:space="0" w:color="auto"/>
        <w:bottom w:val="none" w:sz="0" w:space="0" w:color="auto"/>
        <w:right w:val="none" w:sz="0" w:space="0" w:color="auto"/>
      </w:divBdr>
    </w:div>
    <w:div w:id="849562559">
      <w:bodyDiv w:val="1"/>
      <w:marLeft w:val="0"/>
      <w:marRight w:val="0"/>
      <w:marTop w:val="0"/>
      <w:marBottom w:val="0"/>
      <w:divBdr>
        <w:top w:val="none" w:sz="0" w:space="0" w:color="auto"/>
        <w:left w:val="none" w:sz="0" w:space="0" w:color="auto"/>
        <w:bottom w:val="none" w:sz="0" w:space="0" w:color="auto"/>
        <w:right w:val="none" w:sz="0" w:space="0" w:color="auto"/>
      </w:divBdr>
    </w:div>
    <w:div w:id="849564495">
      <w:bodyDiv w:val="1"/>
      <w:marLeft w:val="0"/>
      <w:marRight w:val="0"/>
      <w:marTop w:val="0"/>
      <w:marBottom w:val="0"/>
      <w:divBdr>
        <w:top w:val="none" w:sz="0" w:space="0" w:color="auto"/>
        <w:left w:val="none" w:sz="0" w:space="0" w:color="auto"/>
        <w:bottom w:val="none" w:sz="0" w:space="0" w:color="auto"/>
        <w:right w:val="none" w:sz="0" w:space="0" w:color="auto"/>
      </w:divBdr>
    </w:div>
    <w:div w:id="849834343">
      <w:bodyDiv w:val="1"/>
      <w:marLeft w:val="0"/>
      <w:marRight w:val="0"/>
      <w:marTop w:val="0"/>
      <w:marBottom w:val="0"/>
      <w:divBdr>
        <w:top w:val="none" w:sz="0" w:space="0" w:color="auto"/>
        <w:left w:val="none" w:sz="0" w:space="0" w:color="auto"/>
        <w:bottom w:val="none" w:sz="0" w:space="0" w:color="auto"/>
        <w:right w:val="none" w:sz="0" w:space="0" w:color="auto"/>
      </w:divBdr>
    </w:div>
    <w:div w:id="850144501">
      <w:bodyDiv w:val="1"/>
      <w:marLeft w:val="0"/>
      <w:marRight w:val="0"/>
      <w:marTop w:val="0"/>
      <w:marBottom w:val="0"/>
      <w:divBdr>
        <w:top w:val="none" w:sz="0" w:space="0" w:color="auto"/>
        <w:left w:val="none" w:sz="0" w:space="0" w:color="auto"/>
        <w:bottom w:val="none" w:sz="0" w:space="0" w:color="auto"/>
        <w:right w:val="none" w:sz="0" w:space="0" w:color="auto"/>
      </w:divBdr>
    </w:div>
    <w:div w:id="850530195">
      <w:bodyDiv w:val="1"/>
      <w:marLeft w:val="0"/>
      <w:marRight w:val="0"/>
      <w:marTop w:val="0"/>
      <w:marBottom w:val="0"/>
      <w:divBdr>
        <w:top w:val="none" w:sz="0" w:space="0" w:color="auto"/>
        <w:left w:val="none" w:sz="0" w:space="0" w:color="auto"/>
        <w:bottom w:val="none" w:sz="0" w:space="0" w:color="auto"/>
        <w:right w:val="none" w:sz="0" w:space="0" w:color="auto"/>
      </w:divBdr>
    </w:div>
    <w:div w:id="850796612">
      <w:bodyDiv w:val="1"/>
      <w:marLeft w:val="0"/>
      <w:marRight w:val="0"/>
      <w:marTop w:val="0"/>
      <w:marBottom w:val="0"/>
      <w:divBdr>
        <w:top w:val="none" w:sz="0" w:space="0" w:color="auto"/>
        <w:left w:val="none" w:sz="0" w:space="0" w:color="auto"/>
        <w:bottom w:val="none" w:sz="0" w:space="0" w:color="auto"/>
        <w:right w:val="none" w:sz="0" w:space="0" w:color="auto"/>
      </w:divBdr>
    </w:div>
    <w:div w:id="851071624">
      <w:bodyDiv w:val="1"/>
      <w:marLeft w:val="0"/>
      <w:marRight w:val="0"/>
      <w:marTop w:val="0"/>
      <w:marBottom w:val="0"/>
      <w:divBdr>
        <w:top w:val="none" w:sz="0" w:space="0" w:color="auto"/>
        <w:left w:val="none" w:sz="0" w:space="0" w:color="auto"/>
        <w:bottom w:val="none" w:sz="0" w:space="0" w:color="auto"/>
        <w:right w:val="none" w:sz="0" w:space="0" w:color="auto"/>
      </w:divBdr>
    </w:div>
    <w:div w:id="851141576">
      <w:bodyDiv w:val="1"/>
      <w:marLeft w:val="0"/>
      <w:marRight w:val="0"/>
      <w:marTop w:val="0"/>
      <w:marBottom w:val="0"/>
      <w:divBdr>
        <w:top w:val="none" w:sz="0" w:space="0" w:color="auto"/>
        <w:left w:val="none" w:sz="0" w:space="0" w:color="auto"/>
        <w:bottom w:val="none" w:sz="0" w:space="0" w:color="auto"/>
        <w:right w:val="none" w:sz="0" w:space="0" w:color="auto"/>
      </w:divBdr>
      <w:divsChild>
        <w:div w:id="700252919">
          <w:marLeft w:val="480"/>
          <w:marRight w:val="0"/>
          <w:marTop w:val="0"/>
          <w:marBottom w:val="0"/>
          <w:divBdr>
            <w:top w:val="none" w:sz="0" w:space="0" w:color="auto"/>
            <w:left w:val="none" w:sz="0" w:space="0" w:color="auto"/>
            <w:bottom w:val="none" w:sz="0" w:space="0" w:color="auto"/>
            <w:right w:val="none" w:sz="0" w:space="0" w:color="auto"/>
          </w:divBdr>
        </w:div>
      </w:divsChild>
    </w:div>
    <w:div w:id="851381649">
      <w:bodyDiv w:val="1"/>
      <w:marLeft w:val="0"/>
      <w:marRight w:val="0"/>
      <w:marTop w:val="0"/>
      <w:marBottom w:val="0"/>
      <w:divBdr>
        <w:top w:val="none" w:sz="0" w:space="0" w:color="auto"/>
        <w:left w:val="none" w:sz="0" w:space="0" w:color="auto"/>
        <w:bottom w:val="none" w:sz="0" w:space="0" w:color="auto"/>
        <w:right w:val="none" w:sz="0" w:space="0" w:color="auto"/>
      </w:divBdr>
    </w:div>
    <w:div w:id="851647831">
      <w:bodyDiv w:val="1"/>
      <w:marLeft w:val="0"/>
      <w:marRight w:val="0"/>
      <w:marTop w:val="0"/>
      <w:marBottom w:val="0"/>
      <w:divBdr>
        <w:top w:val="none" w:sz="0" w:space="0" w:color="auto"/>
        <w:left w:val="none" w:sz="0" w:space="0" w:color="auto"/>
        <w:bottom w:val="none" w:sz="0" w:space="0" w:color="auto"/>
        <w:right w:val="none" w:sz="0" w:space="0" w:color="auto"/>
      </w:divBdr>
    </w:div>
    <w:div w:id="851648026">
      <w:bodyDiv w:val="1"/>
      <w:marLeft w:val="0"/>
      <w:marRight w:val="0"/>
      <w:marTop w:val="0"/>
      <w:marBottom w:val="0"/>
      <w:divBdr>
        <w:top w:val="none" w:sz="0" w:space="0" w:color="auto"/>
        <w:left w:val="none" w:sz="0" w:space="0" w:color="auto"/>
        <w:bottom w:val="none" w:sz="0" w:space="0" w:color="auto"/>
        <w:right w:val="none" w:sz="0" w:space="0" w:color="auto"/>
      </w:divBdr>
    </w:div>
    <w:div w:id="851651053">
      <w:bodyDiv w:val="1"/>
      <w:marLeft w:val="0"/>
      <w:marRight w:val="0"/>
      <w:marTop w:val="0"/>
      <w:marBottom w:val="0"/>
      <w:divBdr>
        <w:top w:val="none" w:sz="0" w:space="0" w:color="auto"/>
        <w:left w:val="none" w:sz="0" w:space="0" w:color="auto"/>
        <w:bottom w:val="none" w:sz="0" w:space="0" w:color="auto"/>
        <w:right w:val="none" w:sz="0" w:space="0" w:color="auto"/>
      </w:divBdr>
    </w:div>
    <w:div w:id="851728702">
      <w:bodyDiv w:val="1"/>
      <w:marLeft w:val="0"/>
      <w:marRight w:val="0"/>
      <w:marTop w:val="0"/>
      <w:marBottom w:val="0"/>
      <w:divBdr>
        <w:top w:val="none" w:sz="0" w:space="0" w:color="auto"/>
        <w:left w:val="none" w:sz="0" w:space="0" w:color="auto"/>
        <w:bottom w:val="none" w:sz="0" w:space="0" w:color="auto"/>
        <w:right w:val="none" w:sz="0" w:space="0" w:color="auto"/>
      </w:divBdr>
    </w:div>
    <w:div w:id="851913915">
      <w:bodyDiv w:val="1"/>
      <w:marLeft w:val="0"/>
      <w:marRight w:val="0"/>
      <w:marTop w:val="0"/>
      <w:marBottom w:val="0"/>
      <w:divBdr>
        <w:top w:val="none" w:sz="0" w:space="0" w:color="auto"/>
        <w:left w:val="none" w:sz="0" w:space="0" w:color="auto"/>
        <w:bottom w:val="none" w:sz="0" w:space="0" w:color="auto"/>
        <w:right w:val="none" w:sz="0" w:space="0" w:color="auto"/>
      </w:divBdr>
      <w:divsChild>
        <w:div w:id="1761902033">
          <w:marLeft w:val="480"/>
          <w:marRight w:val="0"/>
          <w:marTop w:val="0"/>
          <w:marBottom w:val="0"/>
          <w:divBdr>
            <w:top w:val="none" w:sz="0" w:space="0" w:color="auto"/>
            <w:left w:val="none" w:sz="0" w:space="0" w:color="auto"/>
            <w:bottom w:val="none" w:sz="0" w:space="0" w:color="auto"/>
            <w:right w:val="none" w:sz="0" w:space="0" w:color="auto"/>
          </w:divBdr>
        </w:div>
        <w:div w:id="276260053">
          <w:marLeft w:val="480"/>
          <w:marRight w:val="0"/>
          <w:marTop w:val="0"/>
          <w:marBottom w:val="0"/>
          <w:divBdr>
            <w:top w:val="none" w:sz="0" w:space="0" w:color="auto"/>
            <w:left w:val="none" w:sz="0" w:space="0" w:color="auto"/>
            <w:bottom w:val="none" w:sz="0" w:space="0" w:color="auto"/>
            <w:right w:val="none" w:sz="0" w:space="0" w:color="auto"/>
          </w:divBdr>
        </w:div>
        <w:div w:id="1996103717">
          <w:marLeft w:val="480"/>
          <w:marRight w:val="0"/>
          <w:marTop w:val="0"/>
          <w:marBottom w:val="0"/>
          <w:divBdr>
            <w:top w:val="none" w:sz="0" w:space="0" w:color="auto"/>
            <w:left w:val="none" w:sz="0" w:space="0" w:color="auto"/>
            <w:bottom w:val="none" w:sz="0" w:space="0" w:color="auto"/>
            <w:right w:val="none" w:sz="0" w:space="0" w:color="auto"/>
          </w:divBdr>
        </w:div>
        <w:div w:id="1451588338">
          <w:marLeft w:val="480"/>
          <w:marRight w:val="0"/>
          <w:marTop w:val="0"/>
          <w:marBottom w:val="0"/>
          <w:divBdr>
            <w:top w:val="none" w:sz="0" w:space="0" w:color="auto"/>
            <w:left w:val="none" w:sz="0" w:space="0" w:color="auto"/>
            <w:bottom w:val="none" w:sz="0" w:space="0" w:color="auto"/>
            <w:right w:val="none" w:sz="0" w:space="0" w:color="auto"/>
          </w:divBdr>
        </w:div>
        <w:div w:id="432824413">
          <w:marLeft w:val="480"/>
          <w:marRight w:val="0"/>
          <w:marTop w:val="0"/>
          <w:marBottom w:val="0"/>
          <w:divBdr>
            <w:top w:val="none" w:sz="0" w:space="0" w:color="auto"/>
            <w:left w:val="none" w:sz="0" w:space="0" w:color="auto"/>
            <w:bottom w:val="none" w:sz="0" w:space="0" w:color="auto"/>
            <w:right w:val="none" w:sz="0" w:space="0" w:color="auto"/>
          </w:divBdr>
        </w:div>
        <w:div w:id="2054309709">
          <w:marLeft w:val="480"/>
          <w:marRight w:val="0"/>
          <w:marTop w:val="0"/>
          <w:marBottom w:val="0"/>
          <w:divBdr>
            <w:top w:val="none" w:sz="0" w:space="0" w:color="auto"/>
            <w:left w:val="none" w:sz="0" w:space="0" w:color="auto"/>
            <w:bottom w:val="none" w:sz="0" w:space="0" w:color="auto"/>
            <w:right w:val="none" w:sz="0" w:space="0" w:color="auto"/>
          </w:divBdr>
        </w:div>
        <w:div w:id="1327517269">
          <w:marLeft w:val="480"/>
          <w:marRight w:val="0"/>
          <w:marTop w:val="0"/>
          <w:marBottom w:val="0"/>
          <w:divBdr>
            <w:top w:val="none" w:sz="0" w:space="0" w:color="auto"/>
            <w:left w:val="none" w:sz="0" w:space="0" w:color="auto"/>
            <w:bottom w:val="none" w:sz="0" w:space="0" w:color="auto"/>
            <w:right w:val="none" w:sz="0" w:space="0" w:color="auto"/>
          </w:divBdr>
        </w:div>
        <w:div w:id="1726753387">
          <w:marLeft w:val="480"/>
          <w:marRight w:val="0"/>
          <w:marTop w:val="0"/>
          <w:marBottom w:val="0"/>
          <w:divBdr>
            <w:top w:val="none" w:sz="0" w:space="0" w:color="auto"/>
            <w:left w:val="none" w:sz="0" w:space="0" w:color="auto"/>
            <w:bottom w:val="none" w:sz="0" w:space="0" w:color="auto"/>
            <w:right w:val="none" w:sz="0" w:space="0" w:color="auto"/>
          </w:divBdr>
        </w:div>
        <w:div w:id="1808544243">
          <w:marLeft w:val="480"/>
          <w:marRight w:val="0"/>
          <w:marTop w:val="0"/>
          <w:marBottom w:val="0"/>
          <w:divBdr>
            <w:top w:val="none" w:sz="0" w:space="0" w:color="auto"/>
            <w:left w:val="none" w:sz="0" w:space="0" w:color="auto"/>
            <w:bottom w:val="none" w:sz="0" w:space="0" w:color="auto"/>
            <w:right w:val="none" w:sz="0" w:space="0" w:color="auto"/>
          </w:divBdr>
        </w:div>
        <w:div w:id="600991375">
          <w:marLeft w:val="480"/>
          <w:marRight w:val="0"/>
          <w:marTop w:val="0"/>
          <w:marBottom w:val="0"/>
          <w:divBdr>
            <w:top w:val="none" w:sz="0" w:space="0" w:color="auto"/>
            <w:left w:val="none" w:sz="0" w:space="0" w:color="auto"/>
            <w:bottom w:val="none" w:sz="0" w:space="0" w:color="auto"/>
            <w:right w:val="none" w:sz="0" w:space="0" w:color="auto"/>
          </w:divBdr>
        </w:div>
        <w:div w:id="1997606739">
          <w:marLeft w:val="480"/>
          <w:marRight w:val="0"/>
          <w:marTop w:val="0"/>
          <w:marBottom w:val="0"/>
          <w:divBdr>
            <w:top w:val="none" w:sz="0" w:space="0" w:color="auto"/>
            <w:left w:val="none" w:sz="0" w:space="0" w:color="auto"/>
            <w:bottom w:val="none" w:sz="0" w:space="0" w:color="auto"/>
            <w:right w:val="none" w:sz="0" w:space="0" w:color="auto"/>
          </w:divBdr>
        </w:div>
        <w:div w:id="1323198782">
          <w:marLeft w:val="480"/>
          <w:marRight w:val="0"/>
          <w:marTop w:val="0"/>
          <w:marBottom w:val="0"/>
          <w:divBdr>
            <w:top w:val="none" w:sz="0" w:space="0" w:color="auto"/>
            <w:left w:val="none" w:sz="0" w:space="0" w:color="auto"/>
            <w:bottom w:val="none" w:sz="0" w:space="0" w:color="auto"/>
            <w:right w:val="none" w:sz="0" w:space="0" w:color="auto"/>
          </w:divBdr>
        </w:div>
        <w:div w:id="1940526301">
          <w:marLeft w:val="480"/>
          <w:marRight w:val="0"/>
          <w:marTop w:val="0"/>
          <w:marBottom w:val="0"/>
          <w:divBdr>
            <w:top w:val="none" w:sz="0" w:space="0" w:color="auto"/>
            <w:left w:val="none" w:sz="0" w:space="0" w:color="auto"/>
            <w:bottom w:val="none" w:sz="0" w:space="0" w:color="auto"/>
            <w:right w:val="none" w:sz="0" w:space="0" w:color="auto"/>
          </w:divBdr>
        </w:div>
        <w:div w:id="1593515978">
          <w:marLeft w:val="480"/>
          <w:marRight w:val="0"/>
          <w:marTop w:val="0"/>
          <w:marBottom w:val="0"/>
          <w:divBdr>
            <w:top w:val="none" w:sz="0" w:space="0" w:color="auto"/>
            <w:left w:val="none" w:sz="0" w:space="0" w:color="auto"/>
            <w:bottom w:val="none" w:sz="0" w:space="0" w:color="auto"/>
            <w:right w:val="none" w:sz="0" w:space="0" w:color="auto"/>
          </w:divBdr>
        </w:div>
        <w:div w:id="440883541">
          <w:marLeft w:val="480"/>
          <w:marRight w:val="0"/>
          <w:marTop w:val="0"/>
          <w:marBottom w:val="0"/>
          <w:divBdr>
            <w:top w:val="none" w:sz="0" w:space="0" w:color="auto"/>
            <w:left w:val="none" w:sz="0" w:space="0" w:color="auto"/>
            <w:bottom w:val="none" w:sz="0" w:space="0" w:color="auto"/>
            <w:right w:val="none" w:sz="0" w:space="0" w:color="auto"/>
          </w:divBdr>
        </w:div>
        <w:div w:id="516577145">
          <w:marLeft w:val="480"/>
          <w:marRight w:val="0"/>
          <w:marTop w:val="0"/>
          <w:marBottom w:val="0"/>
          <w:divBdr>
            <w:top w:val="none" w:sz="0" w:space="0" w:color="auto"/>
            <w:left w:val="none" w:sz="0" w:space="0" w:color="auto"/>
            <w:bottom w:val="none" w:sz="0" w:space="0" w:color="auto"/>
            <w:right w:val="none" w:sz="0" w:space="0" w:color="auto"/>
          </w:divBdr>
        </w:div>
        <w:div w:id="476267058">
          <w:marLeft w:val="480"/>
          <w:marRight w:val="0"/>
          <w:marTop w:val="0"/>
          <w:marBottom w:val="0"/>
          <w:divBdr>
            <w:top w:val="none" w:sz="0" w:space="0" w:color="auto"/>
            <w:left w:val="none" w:sz="0" w:space="0" w:color="auto"/>
            <w:bottom w:val="none" w:sz="0" w:space="0" w:color="auto"/>
            <w:right w:val="none" w:sz="0" w:space="0" w:color="auto"/>
          </w:divBdr>
        </w:div>
        <w:div w:id="133186279">
          <w:marLeft w:val="480"/>
          <w:marRight w:val="0"/>
          <w:marTop w:val="0"/>
          <w:marBottom w:val="0"/>
          <w:divBdr>
            <w:top w:val="none" w:sz="0" w:space="0" w:color="auto"/>
            <w:left w:val="none" w:sz="0" w:space="0" w:color="auto"/>
            <w:bottom w:val="none" w:sz="0" w:space="0" w:color="auto"/>
            <w:right w:val="none" w:sz="0" w:space="0" w:color="auto"/>
          </w:divBdr>
        </w:div>
        <w:div w:id="2002152077">
          <w:marLeft w:val="480"/>
          <w:marRight w:val="0"/>
          <w:marTop w:val="0"/>
          <w:marBottom w:val="0"/>
          <w:divBdr>
            <w:top w:val="none" w:sz="0" w:space="0" w:color="auto"/>
            <w:left w:val="none" w:sz="0" w:space="0" w:color="auto"/>
            <w:bottom w:val="none" w:sz="0" w:space="0" w:color="auto"/>
            <w:right w:val="none" w:sz="0" w:space="0" w:color="auto"/>
          </w:divBdr>
        </w:div>
        <w:div w:id="2060587689">
          <w:marLeft w:val="480"/>
          <w:marRight w:val="0"/>
          <w:marTop w:val="0"/>
          <w:marBottom w:val="0"/>
          <w:divBdr>
            <w:top w:val="none" w:sz="0" w:space="0" w:color="auto"/>
            <w:left w:val="none" w:sz="0" w:space="0" w:color="auto"/>
            <w:bottom w:val="none" w:sz="0" w:space="0" w:color="auto"/>
            <w:right w:val="none" w:sz="0" w:space="0" w:color="auto"/>
          </w:divBdr>
        </w:div>
      </w:divsChild>
    </w:div>
    <w:div w:id="851914307">
      <w:bodyDiv w:val="1"/>
      <w:marLeft w:val="0"/>
      <w:marRight w:val="0"/>
      <w:marTop w:val="0"/>
      <w:marBottom w:val="0"/>
      <w:divBdr>
        <w:top w:val="none" w:sz="0" w:space="0" w:color="auto"/>
        <w:left w:val="none" w:sz="0" w:space="0" w:color="auto"/>
        <w:bottom w:val="none" w:sz="0" w:space="0" w:color="auto"/>
        <w:right w:val="none" w:sz="0" w:space="0" w:color="auto"/>
      </w:divBdr>
    </w:div>
    <w:div w:id="852037147">
      <w:bodyDiv w:val="1"/>
      <w:marLeft w:val="0"/>
      <w:marRight w:val="0"/>
      <w:marTop w:val="0"/>
      <w:marBottom w:val="0"/>
      <w:divBdr>
        <w:top w:val="none" w:sz="0" w:space="0" w:color="auto"/>
        <w:left w:val="none" w:sz="0" w:space="0" w:color="auto"/>
        <w:bottom w:val="none" w:sz="0" w:space="0" w:color="auto"/>
        <w:right w:val="none" w:sz="0" w:space="0" w:color="auto"/>
      </w:divBdr>
    </w:div>
    <w:div w:id="852259946">
      <w:bodyDiv w:val="1"/>
      <w:marLeft w:val="0"/>
      <w:marRight w:val="0"/>
      <w:marTop w:val="0"/>
      <w:marBottom w:val="0"/>
      <w:divBdr>
        <w:top w:val="none" w:sz="0" w:space="0" w:color="auto"/>
        <w:left w:val="none" w:sz="0" w:space="0" w:color="auto"/>
        <w:bottom w:val="none" w:sz="0" w:space="0" w:color="auto"/>
        <w:right w:val="none" w:sz="0" w:space="0" w:color="auto"/>
      </w:divBdr>
    </w:div>
    <w:div w:id="852720508">
      <w:bodyDiv w:val="1"/>
      <w:marLeft w:val="0"/>
      <w:marRight w:val="0"/>
      <w:marTop w:val="0"/>
      <w:marBottom w:val="0"/>
      <w:divBdr>
        <w:top w:val="none" w:sz="0" w:space="0" w:color="auto"/>
        <w:left w:val="none" w:sz="0" w:space="0" w:color="auto"/>
        <w:bottom w:val="none" w:sz="0" w:space="0" w:color="auto"/>
        <w:right w:val="none" w:sz="0" w:space="0" w:color="auto"/>
      </w:divBdr>
    </w:div>
    <w:div w:id="852767133">
      <w:bodyDiv w:val="1"/>
      <w:marLeft w:val="0"/>
      <w:marRight w:val="0"/>
      <w:marTop w:val="0"/>
      <w:marBottom w:val="0"/>
      <w:divBdr>
        <w:top w:val="none" w:sz="0" w:space="0" w:color="auto"/>
        <w:left w:val="none" w:sz="0" w:space="0" w:color="auto"/>
        <w:bottom w:val="none" w:sz="0" w:space="0" w:color="auto"/>
        <w:right w:val="none" w:sz="0" w:space="0" w:color="auto"/>
      </w:divBdr>
    </w:div>
    <w:div w:id="852957033">
      <w:bodyDiv w:val="1"/>
      <w:marLeft w:val="0"/>
      <w:marRight w:val="0"/>
      <w:marTop w:val="0"/>
      <w:marBottom w:val="0"/>
      <w:divBdr>
        <w:top w:val="none" w:sz="0" w:space="0" w:color="auto"/>
        <w:left w:val="none" w:sz="0" w:space="0" w:color="auto"/>
        <w:bottom w:val="none" w:sz="0" w:space="0" w:color="auto"/>
        <w:right w:val="none" w:sz="0" w:space="0" w:color="auto"/>
      </w:divBdr>
    </w:div>
    <w:div w:id="853148692">
      <w:bodyDiv w:val="1"/>
      <w:marLeft w:val="0"/>
      <w:marRight w:val="0"/>
      <w:marTop w:val="0"/>
      <w:marBottom w:val="0"/>
      <w:divBdr>
        <w:top w:val="none" w:sz="0" w:space="0" w:color="auto"/>
        <w:left w:val="none" w:sz="0" w:space="0" w:color="auto"/>
        <w:bottom w:val="none" w:sz="0" w:space="0" w:color="auto"/>
        <w:right w:val="none" w:sz="0" w:space="0" w:color="auto"/>
      </w:divBdr>
    </w:div>
    <w:div w:id="853302851">
      <w:bodyDiv w:val="1"/>
      <w:marLeft w:val="0"/>
      <w:marRight w:val="0"/>
      <w:marTop w:val="0"/>
      <w:marBottom w:val="0"/>
      <w:divBdr>
        <w:top w:val="none" w:sz="0" w:space="0" w:color="auto"/>
        <w:left w:val="none" w:sz="0" w:space="0" w:color="auto"/>
        <w:bottom w:val="none" w:sz="0" w:space="0" w:color="auto"/>
        <w:right w:val="none" w:sz="0" w:space="0" w:color="auto"/>
      </w:divBdr>
    </w:div>
    <w:div w:id="853767844">
      <w:bodyDiv w:val="1"/>
      <w:marLeft w:val="0"/>
      <w:marRight w:val="0"/>
      <w:marTop w:val="0"/>
      <w:marBottom w:val="0"/>
      <w:divBdr>
        <w:top w:val="none" w:sz="0" w:space="0" w:color="auto"/>
        <w:left w:val="none" w:sz="0" w:space="0" w:color="auto"/>
        <w:bottom w:val="none" w:sz="0" w:space="0" w:color="auto"/>
        <w:right w:val="none" w:sz="0" w:space="0" w:color="auto"/>
      </w:divBdr>
    </w:div>
    <w:div w:id="853806061">
      <w:bodyDiv w:val="1"/>
      <w:marLeft w:val="0"/>
      <w:marRight w:val="0"/>
      <w:marTop w:val="0"/>
      <w:marBottom w:val="0"/>
      <w:divBdr>
        <w:top w:val="none" w:sz="0" w:space="0" w:color="auto"/>
        <w:left w:val="none" w:sz="0" w:space="0" w:color="auto"/>
        <w:bottom w:val="none" w:sz="0" w:space="0" w:color="auto"/>
        <w:right w:val="none" w:sz="0" w:space="0" w:color="auto"/>
      </w:divBdr>
    </w:div>
    <w:div w:id="853806307">
      <w:bodyDiv w:val="1"/>
      <w:marLeft w:val="0"/>
      <w:marRight w:val="0"/>
      <w:marTop w:val="0"/>
      <w:marBottom w:val="0"/>
      <w:divBdr>
        <w:top w:val="none" w:sz="0" w:space="0" w:color="auto"/>
        <w:left w:val="none" w:sz="0" w:space="0" w:color="auto"/>
        <w:bottom w:val="none" w:sz="0" w:space="0" w:color="auto"/>
        <w:right w:val="none" w:sz="0" w:space="0" w:color="auto"/>
      </w:divBdr>
    </w:div>
    <w:div w:id="853808205">
      <w:bodyDiv w:val="1"/>
      <w:marLeft w:val="0"/>
      <w:marRight w:val="0"/>
      <w:marTop w:val="0"/>
      <w:marBottom w:val="0"/>
      <w:divBdr>
        <w:top w:val="none" w:sz="0" w:space="0" w:color="auto"/>
        <w:left w:val="none" w:sz="0" w:space="0" w:color="auto"/>
        <w:bottom w:val="none" w:sz="0" w:space="0" w:color="auto"/>
        <w:right w:val="none" w:sz="0" w:space="0" w:color="auto"/>
      </w:divBdr>
    </w:div>
    <w:div w:id="853959113">
      <w:bodyDiv w:val="1"/>
      <w:marLeft w:val="0"/>
      <w:marRight w:val="0"/>
      <w:marTop w:val="0"/>
      <w:marBottom w:val="0"/>
      <w:divBdr>
        <w:top w:val="none" w:sz="0" w:space="0" w:color="auto"/>
        <w:left w:val="none" w:sz="0" w:space="0" w:color="auto"/>
        <w:bottom w:val="none" w:sz="0" w:space="0" w:color="auto"/>
        <w:right w:val="none" w:sz="0" w:space="0" w:color="auto"/>
      </w:divBdr>
    </w:div>
    <w:div w:id="854002478">
      <w:bodyDiv w:val="1"/>
      <w:marLeft w:val="0"/>
      <w:marRight w:val="0"/>
      <w:marTop w:val="0"/>
      <w:marBottom w:val="0"/>
      <w:divBdr>
        <w:top w:val="none" w:sz="0" w:space="0" w:color="auto"/>
        <w:left w:val="none" w:sz="0" w:space="0" w:color="auto"/>
        <w:bottom w:val="none" w:sz="0" w:space="0" w:color="auto"/>
        <w:right w:val="none" w:sz="0" w:space="0" w:color="auto"/>
      </w:divBdr>
    </w:div>
    <w:div w:id="854031086">
      <w:bodyDiv w:val="1"/>
      <w:marLeft w:val="0"/>
      <w:marRight w:val="0"/>
      <w:marTop w:val="0"/>
      <w:marBottom w:val="0"/>
      <w:divBdr>
        <w:top w:val="none" w:sz="0" w:space="0" w:color="auto"/>
        <w:left w:val="none" w:sz="0" w:space="0" w:color="auto"/>
        <w:bottom w:val="none" w:sz="0" w:space="0" w:color="auto"/>
        <w:right w:val="none" w:sz="0" w:space="0" w:color="auto"/>
      </w:divBdr>
    </w:div>
    <w:div w:id="854266762">
      <w:bodyDiv w:val="1"/>
      <w:marLeft w:val="0"/>
      <w:marRight w:val="0"/>
      <w:marTop w:val="0"/>
      <w:marBottom w:val="0"/>
      <w:divBdr>
        <w:top w:val="none" w:sz="0" w:space="0" w:color="auto"/>
        <w:left w:val="none" w:sz="0" w:space="0" w:color="auto"/>
        <w:bottom w:val="none" w:sz="0" w:space="0" w:color="auto"/>
        <w:right w:val="none" w:sz="0" w:space="0" w:color="auto"/>
      </w:divBdr>
    </w:div>
    <w:div w:id="854342140">
      <w:bodyDiv w:val="1"/>
      <w:marLeft w:val="0"/>
      <w:marRight w:val="0"/>
      <w:marTop w:val="0"/>
      <w:marBottom w:val="0"/>
      <w:divBdr>
        <w:top w:val="none" w:sz="0" w:space="0" w:color="auto"/>
        <w:left w:val="none" w:sz="0" w:space="0" w:color="auto"/>
        <w:bottom w:val="none" w:sz="0" w:space="0" w:color="auto"/>
        <w:right w:val="none" w:sz="0" w:space="0" w:color="auto"/>
      </w:divBdr>
    </w:div>
    <w:div w:id="854419766">
      <w:bodyDiv w:val="1"/>
      <w:marLeft w:val="0"/>
      <w:marRight w:val="0"/>
      <w:marTop w:val="0"/>
      <w:marBottom w:val="0"/>
      <w:divBdr>
        <w:top w:val="none" w:sz="0" w:space="0" w:color="auto"/>
        <w:left w:val="none" w:sz="0" w:space="0" w:color="auto"/>
        <w:bottom w:val="none" w:sz="0" w:space="0" w:color="auto"/>
        <w:right w:val="none" w:sz="0" w:space="0" w:color="auto"/>
      </w:divBdr>
    </w:div>
    <w:div w:id="854729218">
      <w:bodyDiv w:val="1"/>
      <w:marLeft w:val="0"/>
      <w:marRight w:val="0"/>
      <w:marTop w:val="0"/>
      <w:marBottom w:val="0"/>
      <w:divBdr>
        <w:top w:val="none" w:sz="0" w:space="0" w:color="auto"/>
        <w:left w:val="none" w:sz="0" w:space="0" w:color="auto"/>
        <w:bottom w:val="none" w:sz="0" w:space="0" w:color="auto"/>
        <w:right w:val="none" w:sz="0" w:space="0" w:color="auto"/>
      </w:divBdr>
    </w:div>
    <w:div w:id="855004580">
      <w:bodyDiv w:val="1"/>
      <w:marLeft w:val="0"/>
      <w:marRight w:val="0"/>
      <w:marTop w:val="0"/>
      <w:marBottom w:val="0"/>
      <w:divBdr>
        <w:top w:val="none" w:sz="0" w:space="0" w:color="auto"/>
        <w:left w:val="none" w:sz="0" w:space="0" w:color="auto"/>
        <w:bottom w:val="none" w:sz="0" w:space="0" w:color="auto"/>
        <w:right w:val="none" w:sz="0" w:space="0" w:color="auto"/>
      </w:divBdr>
    </w:div>
    <w:div w:id="855189819">
      <w:bodyDiv w:val="1"/>
      <w:marLeft w:val="0"/>
      <w:marRight w:val="0"/>
      <w:marTop w:val="0"/>
      <w:marBottom w:val="0"/>
      <w:divBdr>
        <w:top w:val="none" w:sz="0" w:space="0" w:color="auto"/>
        <w:left w:val="none" w:sz="0" w:space="0" w:color="auto"/>
        <w:bottom w:val="none" w:sz="0" w:space="0" w:color="auto"/>
        <w:right w:val="none" w:sz="0" w:space="0" w:color="auto"/>
      </w:divBdr>
    </w:div>
    <w:div w:id="855196164">
      <w:bodyDiv w:val="1"/>
      <w:marLeft w:val="0"/>
      <w:marRight w:val="0"/>
      <w:marTop w:val="0"/>
      <w:marBottom w:val="0"/>
      <w:divBdr>
        <w:top w:val="none" w:sz="0" w:space="0" w:color="auto"/>
        <w:left w:val="none" w:sz="0" w:space="0" w:color="auto"/>
        <w:bottom w:val="none" w:sz="0" w:space="0" w:color="auto"/>
        <w:right w:val="none" w:sz="0" w:space="0" w:color="auto"/>
      </w:divBdr>
    </w:div>
    <w:div w:id="855196314">
      <w:bodyDiv w:val="1"/>
      <w:marLeft w:val="0"/>
      <w:marRight w:val="0"/>
      <w:marTop w:val="0"/>
      <w:marBottom w:val="0"/>
      <w:divBdr>
        <w:top w:val="none" w:sz="0" w:space="0" w:color="auto"/>
        <w:left w:val="none" w:sz="0" w:space="0" w:color="auto"/>
        <w:bottom w:val="none" w:sz="0" w:space="0" w:color="auto"/>
        <w:right w:val="none" w:sz="0" w:space="0" w:color="auto"/>
      </w:divBdr>
    </w:div>
    <w:div w:id="855264646">
      <w:bodyDiv w:val="1"/>
      <w:marLeft w:val="0"/>
      <w:marRight w:val="0"/>
      <w:marTop w:val="0"/>
      <w:marBottom w:val="0"/>
      <w:divBdr>
        <w:top w:val="none" w:sz="0" w:space="0" w:color="auto"/>
        <w:left w:val="none" w:sz="0" w:space="0" w:color="auto"/>
        <w:bottom w:val="none" w:sz="0" w:space="0" w:color="auto"/>
        <w:right w:val="none" w:sz="0" w:space="0" w:color="auto"/>
      </w:divBdr>
    </w:div>
    <w:div w:id="855272064">
      <w:bodyDiv w:val="1"/>
      <w:marLeft w:val="0"/>
      <w:marRight w:val="0"/>
      <w:marTop w:val="0"/>
      <w:marBottom w:val="0"/>
      <w:divBdr>
        <w:top w:val="none" w:sz="0" w:space="0" w:color="auto"/>
        <w:left w:val="none" w:sz="0" w:space="0" w:color="auto"/>
        <w:bottom w:val="none" w:sz="0" w:space="0" w:color="auto"/>
        <w:right w:val="none" w:sz="0" w:space="0" w:color="auto"/>
      </w:divBdr>
    </w:div>
    <w:div w:id="855315796">
      <w:bodyDiv w:val="1"/>
      <w:marLeft w:val="0"/>
      <w:marRight w:val="0"/>
      <w:marTop w:val="0"/>
      <w:marBottom w:val="0"/>
      <w:divBdr>
        <w:top w:val="none" w:sz="0" w:space="0" w:color="auto"/>
        <w:left w:val="none" w:sz="0" w:space="0" w:color="auto"/>
        <w:bottom w:val="none" w:sz="0" w:space="0" w:color="auto"/>
        <w:right w:val="none" w:sz="0" w:space="0" w:color="auto"/>
      </w:divBdr>
    </w:div>
    <w:div w:id="855340834">
      <w:bodyDiv w:val="1"/>
      <w:marLeft w:val="0"/>
      <w:marRight w:val="0"/>
      <w:marTop w:val="0"/>
      <w:marBottom w:val="0"/>
      <w:divBdr>
        <w:top w:val="none" w:sz="0" w:space="0" w:color="auto"/>
        <w:left w:val="none" w:sz="0" w:space="0" w:color="auto"/>
        <w:bottom w:val="none" w:sz="0" w:space="0" w:color="auto"/>
        <w:right w:val="none" w:sz="0" w:space="0" w:color="auto"/>
      </w:divBdr>
    </w:div>
    <w:div w:id="855390788">
      <w:bodyDiv w:val="1"/>
      <w:marLeft w:val="0"/>
      <w:marRight w:val="0"/>
      <w:marTop w:val="0"/>
      <w:marBottom w:val="0"/>
      <w:divBdr>
        <w:top w:val="none" w:sz="0" w:space="0" w:color="auto"/>
        <w:left w:val="none" w:sz="0" w:space="0" w:color="auto"/>
        <w:bottom w:val="none" w:sz="0" w:space="0" w:color="auto"/>
        <w:right w:val="none" w:sz="0" w:space="0" w:color="auto"/>
      </w:divBdr>
    </w:div>
    <w:div w:id="855728470">
      <w:bodyDiv w:val="1"/>
      <w:marLeft w:val="0"/>
      <w:marRight w:val="0"/>
      <w:marTop w:val="0"/>
      <w:marBottom w:val="0"/>
      <w:divBdr>
        <w:top w:val="none" w:sz="0" w:space="0" w:color="auto"/>
        <w:left w:val="none" w:sz="0" w:space="0" w:color="auto"/>
        <w:bottom w:val="none" w:sz="0" w:space="0" w:color="auto"/>
        <w:right w:val="none" w:sz="0" w:space="0" w:color="auto"/>
      </w:divBdr>
    </w:div>
    <w:div w:id="855774835">
      <w:bodyDiv w:val="1"/>
      <w:marLeft w:val="0"/>
      <w:marRight w:val="0"/>
      <w:marTop w:val="0"/>
      <w:marBottom w:val="0"/>
      <w:divBdr>
        <w:top w:val="none" w:sz="0" w:space="0" w:color="auto"/>
        <w:left w:val="none" w:sz="0" w:space="0" w:color="auto"/>
        <w:bottom w:val="none" w:sz="0" w:space="0" w:color="auto"/>
        <w:right w:val="none" w:sz="0" w:space="0" w:color="auto"/>
      </w:divBdr>
    </w:div>
    <w:div w:id="855928886">
      <w:bodyDiv w:val="1"/>
      <w:marLeft w:val="0"/>
      <w:marRight w:val="0"/>
      <w:marTop w:val="0"/>
      <w:marBottom w:val="0"/>
      <w:divBdr>
        <w:top w:val="none" w:sz="0" w:space="0" w:color="auto"/>
        <w:left w:val="none" w:sz="0" w:space="0" w:color="auto"/>
        <w:bottom w:val="none" w:sz="0" w:space="0" w:color="auto"/>
        <w:right w:val="none" w:sz="0" w:space="0" w:color="auto"/>
      </w:divBdr>
    </w:div>
    <w:div w:id="855996457">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856425845">
      <w:bodyDiv w:val="1"/>
      <w:marLeft w:val="0"/>
      <w:marRight w:val="0"/>
      <w:marTop w:val="0"/>
      <w:marBottom w:val="0"/>
      <w:divBdr>
        <w:top w:val="none" w:sz="0" w:space="0" w:color="auto"/>
        <w:left w:val="none" w:sz="0" w:space="0" w:color="auto"/>
        <w:bottom w:val="none" w:sz="0" w:space="0" w:color="auto"/>
        <w:right w:val="none" w:sz="0" w:space="0" w:color="auto"/>
      </w:divBdr>
    </w:div>
    <w:div w:id="856427251">
      <w:bodyDiv w:val="1"/>
      <w:marLeft w:val="0"/>
      <w:marRight w:val="0"/>
      <w:marTop w:val="0"/>
      <w:marBottom w:val="0"/>
      <w:divBdr>
        <w:top w:val="none" w:sz="0" w:space="0" w:color="auto"/>
        <w:left w:val="none" w:sz="0" w:space="0" w:color="auto"/>
        <w:bottom w:val="none" w:sz="0" w:space="0" w:color="auto"/>
        <w:right w:val="none" w:sz="0" w:space="0" w:color="auto"/>
      </w:divBdr>
    </w:div>
    <w:div w:id="856774180">
      <w:bodyDiv w:val="1"/>
      <w:marLeft w:val="0"/>
      <w:marRight w:val="0"/>
      <w:marTop w:val="0"/>
      <w:marBottom w:val="0"/>
      <w:divBdr>
        <w:top w:val="none" w:sz="0" w:space="0" w:color="auto"/>
        <w:left w:val="none" w:sz="0" w:space="0" w:color="auto"/>
        <w:bottom w:val="none" w:sz="0" w:space="0" w:color="auto"/>
        <w:right w:val="none" w:sz="0" w:space="0" w:color="auto"/>
      </w:divBdr>
    </w:div>
    <w:div w:id="856774742">
      <w:bodyDiv w:val="1"/>
      <w:marLeft w:val="0"/>
      <w:marRight w:val="0"/>
      <w:marTop w:val="0"/>
      <w:marBottom w:val="0"/>
      <w:divBdr>
        <w:top w:val="none" w:sz="0" w:space="0" w:color="auto"/>
        <w:left w:val="none" w:sz="0" w:space="0" w:color="auto"/>
        <w:bottom w:val="none" w:sz="0" w:space="0" w:color="auto"/>
        <w:right w:val="none" w:sz="0" w:space="0" w:color="auto"/>
      </w:divBdr>
    </w:div>
    <w:div w:id="857430932">
      <w:bodyDiv w:val="1"/>
      <w:marLeft w:val="0"/>
      <w:marRight w:val="0"/>
      <w:marTop w:val="0"/>
      <w:marBottom w:val="0"/>
      <w:divBdr>
        <w:top w:val="none" w:sz="0" w:space="0" w:color="auto"/>
        <w:left w:val="none" w:sz="0" w:space="0" w:color="auto"/>
        <w:bottom w:val="none" w:sz="0" w:space="0" w:color="auto"/>
        <w:right w:val="none" w:sz="0" w:space="0" w:color="auto"/>
      </w:divBdr>
    </w:div>
    <w:div w:id="857811083">
      <w:bodyDiv w:val="1"/>
      <w:marLeft w:val="0"/>
      <w:marRight w:val="0"/>
      <w:marTop w:val="0"/>
      <w:marBottom w:val="0"/>
      <w:divBdr>
        <w:top w:val="none" w:sz="0" w:space="0" w:color="auto"/>
        <w:left w:val="none" w:sz="0" w:space="0" w:color="auto"/>
        <w:bottom w:val="none" w:sz="0" w:space="0" w:color="auto"/>
        <w:right w:val="none" w:sz="0" w:space="0" w:color="auto"/>
      </w:divBdr>
    </w:div>
    <w:div w:id="857811226">
      <w:bodyDiv w:val="1"/>
      <w:marLeft w:val="0"/>
      <w:marRight w:val="0"/>
      <w:marTop w:val="0"/>
      <w:marBottom w:val="0"/>
      <w:divBdr>
        <w:top w:val="none" w:sz="0" w:space="0" w:color="auto"/>
        <w:left w:val="none" w:sz="0" w:space="0" w:color="auto"/>
        <w:bottom w:val="none" w:sz="0" w:space="0" w:color="auto"/>
        <w:right w:val="none" w:sz="0" w:space="0" w:color="auto"/>
      </w:divBdr>
    </w:div>
    <w:div w:id="857962174">
      <w:bodyDiv w:val="1"/>
      <w:marLeft w:val="0"/>
      <w:marRight w:val="0"/>
      <w:marTop w:val="0"/>
      <w:marBottom w:val="0"/>
      <w:divBdr>
        <w:top w:val="none" w:sz="0" w:space="0" w:color="auto"/>
        <w:left w:val="none" w:sz="0" w:space="0" w:color="auto"/>
        <w:bottom w:val="none" w:sz="0" w:space="0" w:color="auto"/>
        <w:right w:val="none" w:sz="0" w:space="0" w:color="auto"/>
      </w:divBdr>
    </w:div>
    <w:div w:id="858004285">
      <w:bodyDiv w:val="1"/>
      <w:marLeft w:val="0"/>
      <w:marRight w:val="0"/>
      <w:marTop w:val="0"/>
      <w:marBottom w:val="0"/>
      <w:divBdr>
        <w:top w:val="none" w:sz="0" w:space="0" w:color="auto"/>
        <w:left w:val="none" w:sz="0" w:space="0" w:color="auto"/>
        <w:bottom w:val="none" w:sz="0" w:space="0" w:color="auto"/>
        <w:right w:val="none" w:sz="0" w:space="0" w:color="auto"/>
      </w:divBdr>
    </w:div>
    <w:div w:id="858159651">
      <w:bodyDiv w:val="1"/>
      <w:marLeft w:val="0"/>
      <w:marRight w:val="0"/>
      <w:marTop w:val="0"/>
      <w:marBottom w:val="0"/>
      <w:divBdr>
        <w:top w:val="none" w:sz="0" w:space="0" w:color="auto"/>
        <w:left w:val="none" w:sz="0" w:space="0" w:color="auto"/>
        <w:bottom w:val="none" w:sz="0" w:space="0" w:color="auto"/>
        <w:right w:val="none" w:sz="0" w:space="0" w:color="auto"/>
      </w:divBdr>
    </w:div>
    <w:div w:id="858280189">
      <w:bodyDiv w:val="1"/>
      <w:marLeft w:val="0"/>
      <w:marRight w:val="0"/>
      <w:marTop w:val="0"/>
      <w:marBottom w:val="0"/>
      <w:divBdr>
        <w:top w:val="none" w:sz="0" w:space="0" w:color="auto"/>
        <w:left w:val="none" w:sz="0" w:space="0" w:color="auto"/>
        <w:bottom w:val="none" w:sz="0" w:space="0" w:color="auto"/>
        <w:right w:val="none" w:sz="0" w:space="0" w:color="auto"/>
      </w:divBdr>
    </w:div>
    <w:div w:id="858666086">
      <w:bodyDiv w:val="1"/>
      <w:marLeft w:val="0"/>
      <w:marRight w:val="0"/>
      <w:marTop w:val="0"/>
      <w:marBottom w:val="0"/>
      <w:divBdr>
        <w:top w:val="none" w:sz="0" w:space="0" w:color="auto"/>
        <w:left w:val="none" w:sz="0" w:space="0" w:color="auto"/>
        <w:bottom w:val="none" w:sz="0" w:space="0" w:color="auto"/>
        <w:right w:val="none" w:sz="0" w:space="0" w:color="auto"/>
      </w:divBdr>
    </w:div>
    <w:div w:id="859004589">
      <w:bodyDiv w:val="1"/>
      <w:marLeft w:val="0"/>
      <w:marRight w:val="0"/>
      <w:marTop w:val="0"/>
      <w:marBottom w:val="0"/>
      <w:divBdr>
        <w:top w:val="none" w:sz="0" w:space="0" w:color="auto"/>
        <w:left w:val="none" w:sz="0" w:space="0" w:color="auto"/>
        <w:bottom w:val="none" w:sz="0" w:space="0" w:color="auto"/>
        <w:right w:val="none" w:sz="0" w:space="0" w:color="auto"/>
      </w:divBdr>
      <w:divsChild>
        <w:div w:id="328363450">
          <w:marLeft w:val="480"/>
          <w:marRight w:val="0"/>
          <w:marTop w:val="0"/>
          <w:marBottom w:val="0"/>
          <w:divBdr>
            <w:top w:val="none" w:sz="0" w:space="0" w:color="auto"/>
            <w:left w:val="none" w:sz="0" w:space="0" w:color="auto"/>
            <w:bottom w:val="none" w:sz="0" w:space="0" w:color="auto"/>
            <w:right w:val="none" w:sz="0" w:space="0" w:color="auto"/>
          </w:divBdr>
        </w:div>
        <w:div w:id="1344162852">
          <w:marLeft w:val="480"/>
          <w:marRight w:val="0"/>
          <w:marTop w:val="0"/>
          <w:marBottom w:val="0"/>
          <w:divBdr>
            <w:top w:val="none" w:sz="0" w:space="0" w:color="auto"/>
            <w:left w:val="none" w:sz="0" w:space="0" w:color="auto"/>
            <w:bottom w:val="none" w:sz="0" w:space="0" w:color="auto"/>
            <w:right w:val="none" w:sz="0" w:space="0" w:color="auto"/>
          </w:divBdr>
        </w:div>
        <w:div w:id="277950898">
          <w:marLeft w:val="480"/>
          <w:marRight w:val="0"/>
          <w:marTop w:val="0"/>
          <w:marBottom w:val="0"/>
          <w:divBdr>
            <w:top w:val="none" w:sz="0" w:space="0" w:color="auto"/>
            <w:left w:val="none" w:sz="0" w:space="0" w:color="auto"/>
            <w:bottom w:val="none" w:sz="0" w:space="0" w:color="auto"/>
            <w:right w:val="none" w:sz="0" w:space="0" w:color="auto"/>
          </w:divBdr>
        </w:div>
        <w:div w:id="1052386394">
          <w:marLeft w:val="480"/>
          <w:marRight w:val="0"/>
          <w:marTop w:val="0"/>
          <w:marBottom w:val="0"/>
          <w:divBdr>
            <w:top w:val="none" w:sz="0" w:space="0" w:color="auto"/>
            <w:left w:val="none" w:sz="0" w:space="0" w:color="auto"/>
            <w:bottom w:val="none" w:sz="0" w:space="0" w:color="auto"/>
            <w:right w:val="none" w:sz="0" w:space="0" w:color="auto"/>
          </w:divBdr>
        </w:div>
        <w:div w:id="1905986514">
          <w:marLeft w:val="480"/>
          <w:marRight w:val="0"/>
          <w:marTop w:val="0"/>
          <w:marBottom w:val="0"/>
          <w:divBdr>
            <w:top w:val="none" w:sz="0" w:space="0" w:color="auto"/>
            <w:left w:val="none" w:sz="0" w:space="0" w:color="auto"/>
            <w:bottom w:val="none" w:sz="0" w:space="0" w:color="auto"/>
            <w:right w:val="none" w:sz="0" w:space="0" w:color="auto"/>
          </w:divBdr>
        </w:div>
        <w:div w:id="10690928">
          <w:marLeft w:val="480"/>
          <w:marRight w:val="0"/>
          <w:marTop w:val="0"/>
          <w:marBottom w:val="0"/>
          <w:divBdr>
            <w:top w:val="none" w:sz="0" w:space="0" w:color="auto"/>
            <w:left w:val="none" w:sz="0" w:space="0" w:color="auto"/>
            <w:bottom w:val="none" w:sz="0" w:space="0" w:color="auto"/>
            <w:right w:val="none" w:sz="0" w:space="0" w:color="auto"/>
          </w:divBdr>
        </w:div>
        <w:div w:id="404693977">
          <w:marLeft w:val="480"/>
          <w:marRight w:val="0"/>
          <w:marTop w:val="0"/>
          <w:marBottom w:val="0"/>
          <w:divBdr>
            <w:top w:val="none" w:sz="0" w:space="0" w:color="auto"/>
            <w:left w:val="none" w:sz="0" w:space="0" w:color="auto"/>
            <w:bottom w:val="none" w:sz="0" w:space="0" w:color="auto"/>
            <w:right w:val="none" w:sz="0" w:space="0" w:color="auto"/>
          </w:divBdr>
        </w:div>
        <w:div w:id="309988217">
          <w:marLeft w:val="480"/>
          <w:marRight w:val="0"/>
          <w:marTop w:val="0"/>
          <w:marBottom w:val="0"/>
          <w:divBdr>
            <w:top w:val="none" w:sz="0" w:space="0" w:color="auto"/>
            <w:left w:val="none" w:sz="0" w:space="0" w:color="auto"/>
            <w:bottom w:val="none" w:sz="0" w:space="0" w:color="auto"/>
            <w:right w:val="none" w:sz="0" w:space="0" w:color="auto"/>
          </w:divBdr>
        </w:div>
        <w:div w:id="20715485">
          <w:marLeft w:val="480"/>
          <w:marRight w:val="0"/>
          <w:marTop w:val="0"/>
          <w:marBottom w:val="0"/>
          <w:divBdr>
            <w:top w:val="none" w:sz="0" w:space="0" w:color="auto"/>
            <w:left w:val="none" w:sz="0" w:space="0" w:color="auto"/>
            <w:bottom w:val="none" w:sz="0" w:space="0" w:color="auto"/>
            <w:right w:val="none" w:sz="0" w:space="0" w:color="auto"/>
          </w:divBdr>
        </w:div>
        <w:div w:id="1009482220">
          <w:marLeft w:val="480"/>
          <w:marRight w:val="0"/>
          <w:marTop w:val="0"/>
          <w:marBottom w:val="0"/>
          <w:divBdr>
            <w:top w:val="none" w:sz="0" w:space="0" w:color="auto"/>
            <w:left w:val="none" w:sz="0" w:space="0" w:color="auto"/>
            <w:bottom w:val="none" w:sz="0" w:space="0" w:color="auto"/>
            <w:right w:val="none" w:sz="0" w:space="0" w:color="auto"/>
          </w:divBdr>
        </w:div>
        <w:div w:id="188688852">
          <w:marLeft w:val="480"/>
          <w:marRight w:val="0"/>
          <w:marTop w:val="0"/>
          <w:marBottom w:val="0"/>
          <w:divBdr>
            <w:top w:val="none" w:sz="0" w:space="0" w:color="auto"/>
            <w:left w:val="none" w:sz="0" w:space="0" w:color="auto"/>
            <w:bottom w:val="none" w:sz="0" w:space="0" w:color="auto"/>
            <w:right w:val="none" w:sz="0" w:space="0" w:color="auto"/>
          </w:divBdr>
        </w:div>
        <w:div w:id="95251380">
          <w:marLeft w:val="480"/>
          <w:marRight w:val="0"/>
          <w:marTop w:val="0"/>
          <w:marBottom w:val="0"/>
          <w:divBdr>
            <w:top w:val="none" w:sz="0" w:space="0" w:color="auto"/>
            <w:left w:val="none" w:sz="0" w:space="0" w:color="auto"/>
            <w:bottom w:val="none" w:sz="0" w:space="0" w:color="auto"/>
            <w:right w:val="none" w:sz="0" w:space="0" w:color="auto"/>
          </w:divBdr>
        </w:div>
        <w:div w:id="2142725952">
          <w:marLeft w:val="480"/>
          <w:marRight w:val="0"/>
          <w:marTop w:val="0"/>
          <w:marBottom w:val="0"/>
          <w:divBdr>
            <w:top w:val="none" w:sz="0" w:space="0" w:color="auto"/>
            <w:left w:val="none" w:sz="0" w:space="0" w:color="auto"/>
            <w:bottom w:val="none" w:sz="0" w:space="0" w:color="auto"/>
            <w:right w:val="none" w:sz="0" w:space="0" w:color="auto"/>
          </w:divBdr>
        </w:div>
        <w:div w:id="1480002906">
          <w:marLeft w:val="480"/>
          <w:marRight w:val="0"/>
          <w:marTop w:val="0"/>
          <w:marBottom w:val="0"/>
          <w:divBdr>
            <w:top w:val="none" w:sz="0" w:space="0" w:color="auto"/>
            <w:left w:val="none" w:sz="0" w:space="0" w:color="auto"/>
            <w:bottom w:val="none" w:sz="0" w:space="0" w:color="auto"/>
            <w:right w:val="none" w:sz="0" w:space="0" w:color="auto"/>
          </w:divBdr>
        </w:div>
        <w:div w:id="259338079">
          <w:marLeft w:val="480"/>
          <w:marRight w:val="0"/>
          <w:marTop w:val="0"/>
          <w:marBottom w:val="0"/>
          <w:divBdr>
            <w:top w:val="none" w:sz="0" w:space="0" w:color="auto"/>
            <w:left w:val="none" w:sz="0" w:space="0" w:color="auto"/>
            <w:bottom w:val="none" w:sz="0" w:space="0" w:color="auto"/>
            <w:right w:val="none" w:sz="0" w:space="0" w:color="auto"/>
          </w:divBdr>
        </w:div>
        <w:div w:id="1078480834">
          <w:marLeft w:val="480"/>
          <w:marRight w:val="0"/>
          <w:marTop w:val="0"/>
          <w:marBottom w:val="0"/>
          <w:divBdr>
            <w:top w:val="none" w:sz="0" w:space="0" w:color="auto"/>
            <w:left w:val="none" w:sz="0" w:space="0" w:color="auto"/>
            <w:bottom w:val="none" w:sz="0" w:space="0" w:color="auto"/>
            <w:right w:val="none" w:sz="0" w:space="0" w:color="auto"/>
          </w:divBdr>
        </w:div>
        <w:div w:id="816845433">
          <w:marLeft w:val="480"/>
          <w:marRight w:val="0"/>
          <w:marTop w:val="0"/>
          <w:marBottom w:val="0"/>
          <w:divBdr>
            <w:top w:val="none" w:sz="0" w:space="0" w:color="auto"/>
            <w:left w:val="none" w:sz="0" w:space="0" w:color="auto"/>
            <w:bottom w:val="none" w:sz="0" w:space="0" w:color="auto"/>
            <w:right w:val="none" w:sz="0" w:space="0" w:color="auto"/>
          </w:divBdr>
        </w:div>
        <w:div w:id="375587916">
          <w:marLeft w:val="480"/>
          <w:marRight w:val="0"/>
          <w:marTop w:val="0"/>
          <w:marBottom w:val="0"/>
          <w:divBdr>
            <w:top w:val="none" w:sz="0" w:space="0" w:color="auto"/>
            <w:left w:val="none" w:sz="0" w:space="0" w:color="auto"/>
            <w:bottom w:val="none" w:sz="0" w:space="0" w:color="auto"/>
            <w:right w:val="none" w:sz="0" w:space="0" w:color="auto"/>
          </w:divBdr>
        </w:div>
        <w:div w:id="85735154">
          <w:marLeft w:val="480"/>
          <w:marRight w:val="0"/>
          <w:marTop w:val="0"/>
          <w:marBottom w:val="0"/>
          <w:divBdr>
            <w:top w:val="none" w:sz="0" w:space="0" w:color="auto"/>
            <w:left w:val="none" w:sz="0" w:space="0" w:color="auto"/>
            <w:bottom w:val="none" w:sz="0" w:space="0" w:color="auto"/>
            <w:right w:val="none" w:sz="0" w:space="0" w:color="auto"/>
          </w:divBdr>
        </w:div>
        <w:div w:id="1363286518">
          <w:marLeft w:val="480"/>
          <w:marRight w:val="0"/>
          <w:marTop w:val="0"/>
          <w:marBottom w:val="0"/>
          <w:divBdr>
            <w:top w:val="none" w:sz="0" w:space="0" w:color="auto"/>
            <w:left w:val="none" w:sz="0" w:space="0" w:color="auto"/>
            <w:bottom w:val="none" w:sz="0" w:space="0" w:color="auto"/>
            <w:right w:val="none" w:sz="0" w:space="0" w:color="auto"/>
          </w:divBdr>
        </w:div>
        <w:div w:id="1061899894">
          <w:marLeft w:val="480"/>
          <w:marRight w:val="0"/>
          <w:marTop w:val="0"/>
          <w:marBottom w:val="0"/>
          <w:divBdr>
            <w:top w:val="none" w:sz="0" w:space="0" w:color="auto"/>
            <w:left w:val="none" w:sz="0" w:space="0" w:color="auto"/>
            <w:bottom w:val="none" w:sz="0" w:space="0" w:color="auto"/>
            <w:right w:val="none" w:sz="0" w:space="0" w:color="auto"/>
          </w:divBdr>
        </w:div>
        <w:div w:id="1861118070">
          <w:marLeft w:val="480"/>
          <w:marRight w:val="0"/>
          <w:marTop w:val="0"/>
          <w:marBottom w:val="0"/>
          <w:divBdr>
            <w:top w:val="none" w:sz="0" w:space="0" w:color="auto"/>
            <w:left w:val="none" w:sz="0" w:space="0" w:color="auto"/>
            <w:bottom w:val="none" w:sz="0" w:space="0" w:color="auto"/>
            <w:right w:val="none" w:sz="0" w:space="0" w:color="auto"/>
          </w:divBdr>
        </w:div>
        <w:div w:id="1068964590">
          <w:marLeft w:val="480"/>
          <w:marRight w:val="0"/>
          <w:marTop w:val="0"/>
          <w:marBottom w:val="0"/>
          <w:divBdr>
            <w:top w:val="none" w:sz="0" w:space="0" w:color="auto"/>
            <w:left w:val="none" w:sz="0" w:space="0" w:color="auto"/>
            <w:bottom w:val="none" w:sz="0" w:space="0" w:color="auto"/>
            <w:right w:val="none" w:sz="0" w:space="0" w:color="auto"/>
          </w:divBdr>
        </w:div>
        <w:div w:id="1206524309">
          <w:marLeft w:val="480"/>
          <w:marRight w:val="0"/>
          <w:marTop w:val="0"/>
          <w:marBottom w:val="0"/>
          <w:divBdr>
            <w:top w:val="none" w:sz="0" w:space="0" w:color="auto"/>
            <w:left w:val="none" w:sz="0" w:space="0" w:color="auto"/>
            <w:bottom w:val="none" w:sz="0" w:space="0" w:color="auto"/>
            <w:right w:val="none" w:sz="0" w:space="0" w:color="auto"/>
          </w:divBdr>
        </w:div>
        <w:div w:id="459347923">
          <w:marLeft w:val="480"/>
          <w:marRight w:val="0"/>
          <w:marTop w:val="0"/>
          <w:marBottom w:val="0"/>
          <w:divBdr>
            <w:top w:val="none" w:sz="0" w:space="0" w:color="auto"/>
            <w:left w:val="none" w:sz="0" w:space="0" w:color="auto"/>
            <w:bottom w:val="none" w:sz="0" w:space="0" w:color="auto"/>
            <w:right w:val="none" w:sz="0" w:space="0" w:color="auto"/>
          </w:divBdr>
        </w:div>
        <w:div w:id="1744795561">
          <w:marLeft w:val="480"/>
          <w:marRight w:val="0"/>
          <w:marTop w:val="0"/>
          <w:marBottom w:val="0"/>
          <w:divBdr>
            <w:top w:val="none" w:sz="0" w:space="0" w:color="auto"/>
            <w:left w:val="none" w:sz="0" w:space="0" w:color="auto"/>
            <w:bottom w:val="none" w:sz="0" w:space="0" w:color="auto"/>
            <w:right w:val="none" w:sz="0" w:space="0" w:color="auto"/>
          </w:divBdr>
        </w:div>
        <w:div w:id="1777480519">
          <w:marLeft w:val="480"/>
          <w:marRight w:val="0"/>
          <w:marTop w:val="0"/>
          <w:marBottom w:val="0"/>
          <w:divBdr>
            <w:top w:val="none" w:sz="0" w:space="0" w:color="auto"/>
            <w:left w:val="none" w:sz="0" w:space="0" w:color="auto"/>
            <w:bottom w:val="none" w:sz="0" w:space="0" w:color="auto"/>
            <w:right w:val="none" w:sz="0" w:space="0" w:color="auto"/>
          </w:divBdr>
        </w:div>
        <w:div w:id="709380763">
          <w:marLeft w:val="480"/>
          <w:marRight w:val="0"/>
          <w:marTop w:val="0"/>
          <w:marBottom w:val="0"/>
          <w:divBdr>
            <w:top w:val="none" w:sz="0" w:space="0" w:color="auto"/>
            <w:left w:val="none" w:sz="0" w:space="0" w:color="auto"/>
            <w:bottom w:val="none" w:sz="0" w:space="0" w:color="auto"/>
            <w:right w:val="none" w:sz="0" w:space="0" w:color="auto"/>
          </w:divBdr>
        </w:div>
      </w:divsChild>
    </w:div>
    <w:div w:id="859245792">
      <w:bodyDiv w:val="1"/>
      <w:marLeft w:val="0"/>
      <w:marRight w:val="0"/>
      <w:marTop w:val="0"/>
      <w:marBottom w:val="0"/>
      <w:divBdr>
        <w:top w:val="none" w:sz="0" w:space="0" w:color="auto"/>
        <w:left w:val="none" w:sz="0" w:space="0" w:color="auto"/>
        <w:bottom w:val="none" w:sz="0" w:space="0" w:color="auto"/>
        <w:right w:val="none" w:sz="0" w:space="0" w:color="auto"/>
      </w:divBdr>
    </w:div>
    <w:div w:id="859511176">
      <w:bodyDiv w:val="1"/>
      <w:marLeft w:val="0"/>
      <w:marRight w:val="0"/>
      <w:marTop w:val="0"/>
      <w:marBottom w:val="0"/>
      <w:divBdr>
        <w:top w:val="none" w:sz="0" w:space="0" w:color="auto"/>
        <w:left w:val="none" w:sz="0" w:space="0" w:color="auto"/>
        <w:bottom w:val="none" w:sz="0" w:space="0" w:color="auto"/>
        <w:right w:val="none" w:sz="0" w:space="0" w:color="auto"/>
      </w:divBdr>
    </w:div>
    <w:div w:id="859587086">
      <w:bodyDiv w:val="1"/>
      <w:marLeft w:val="0"/>
      <w:marRight w:val="0"/>
      <w:marTop w:val="0"/>
      <w:marBottom w:val="0"/>
      <w:divBdr>
        <w:top w:val="none" w:sz="0" w:space="0" w:color="auto"/>
        <w:left w:val="none" w:sz="0" w:space="0" w:color="auto"/>
        <w:bottom w:val="none" w:sz="0" w:space="0" w:color="auto"/>
        <w:right w:val="none" w:sz="0" w:space="0" w:color="auto"/>
      </w:divBdr>
    </w:div>
    <w:div w:id="860052742">
      <w:bodyDiv w:val="1"/>
      <w:marLeft w:val="0"/>
      <w:marRight w:val="0"/>
      <w:marTop w:val="0"/>
      <w:marBottom w:val="0"/>
      <w:divBdr>
        <w:top w:val="none" w:sz="0" w:space="0" w:color="auto"/>
        <w:left w:val="none" w:sz="0" w:space="0" w:color="auto"/>
        <w:bottom w:val="none" w:sz="0" w:space="0" w:color="auto"/>
        <w:right w:val="none" w:sz="0" w:space="0" w:color="auto"/>
      </w:divBdr>
    </w:div>
    <w:div w:id="860241973">
      <w:bodyDiv w:val="1"/>
      <w:marLeft w:val="0"/>
      <w:marRight w:val="0"/>
      <w:marTop w:val="0"/>
      <w:marBottom w:val="0"/>
      <w:divBdr>
        <w:top w:val="none" w:sz="0" w:space="0" w:color="auto"/>
        <w:left w:val="none" w:sz="0" w:space="0" w:color="auto"/>
        <w:bottom w:val="none" w:sz="0" w:space="0" w:color="auto"/>
        <w:right w:val="none" w:sz="0" w:space="0" w:color="auto"/>
      </w:divBdr>
    </w:div>
    <w:div w:id="860315495">
      <w:bodyDiv w:val="1"/>
      <w:marLeft w:val="0"/>
      <w:marRight w:val="0"/>
      <w:marTop w:val="0"/>
      <w:marBottom w:val="0"/>
      <w:divBdr>
        <w:top w:val="none" w:sz="0" w:space="0" w:color="auto"/>
        <w:left w:val="none" w:sz="0" w:space="0" w:color="auto"/>
        <w:bottom w:val="none" w:sz="0" w:space="0" w:color="auto"/>
        <w:right w:val="none" w:sz="0" w:space="0" w:color="auto"/>
      </w:divBdr>
    </w:div>
    <w:div w:id="860317436">
      <w:bodyDiv w:val="1"/>
      <w:marLeft w:val="0"/>
      <w:marRight w:val="0"/>
      <w:marTop w:val="0"/>
      <w:marBottom w:val="0"/>
      <w:divBdr>
        <w:top w:val="none" w:sz="0" w:space="0" w:color="auto"/>
        <w:left w:val="none" w:sz="0" w:space="0" w:color="auto"/>
        <w:bottom w:val="none" w:sz="0" w:space="0" w:color="auto"/>
        <w:right w:val="none" w:sz="0" w:space="0" w:color="auto"/>
      </w:divBdr>
    </w:div>
    <w:div w:id="860433845">
      <w:bodyDiv w:val="1"/>
      <w:marLeft w:val="0"/>
      <w:marRight w:val="0"/>
      <w:marTop w:val="0"/>
      <w:marBottom w:val="0"/>
      <w:divBdr>
        <w:top w:val="none" w:sz="0" w:space="0" w:color="auto"/>
        <w:left w:val="none" w:sz="0" w:space="0" w:color="auto"/>
        <w:bottom w:val="none" w:sz="0" w:space="0" w:color="auto"/>
        <w:right w:val="none" w:sz="0" w:space="0" w:color="auto"/>
      </w:divBdr>
    </w:div>
    <w:div w:id="860750015">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0969596">
      <w:bodyDiv w:val="1"/>
      <w:marLeft w:val="0"/>
      <w:marRight w:val="0"/>
      <w:marTop w:val="0"/>
      <w:marBottom w:val="0"/>
      <w:divBdr>
        <w:top w:val="none" w:sz="0" w:space="0" w:color="auto"/>
        <w:left w:val="none" w:sz="0" w:space="0" w:color="auto"/>
        <w:bottom w:val="none" w:sz="0" w:space="0" w:color="auto"/>
        <w:right w:val="none" w:sz="0" w:space="0" w:color="auto"/>
      </w:divBdr>
    </w:div>
    <w:div w:id="861240244">
      <w:bodyDiv w:val="1"/>
      <w:marLeft w:val="0"/>
      <w:marRight w:val="0"/>
      <w:marTop w:val="0"/>
      <w:marBottom w:val="0"/>
      <w:divBdr>
        <w:top w:val="none" w:sz="0" w:space="0" w:color="auto"/>
        <w:left w:val="none" w:sz="0" w:space="0" w:color="auto"/>
        <w:bottom w:val="none" w:sz="0" w:space="0" w:color="auto"/>
        <w:right w:val="none" w:sz="0" w:space="0" w:color="auto"/>
      </w:divBdr>
    </w:div>
    <w:div w:id="861240957">
      <w:bodyDiv w:val="1"/>
      <w:marLeft w:val="0"/>
      <w:marRight w:val="0"/>
      <w:marTop w:val="0"/>
      <w:marBottom w:val="0"/>
      <w:divBdr>
        <w:top w:val="none" w:sz="0" w:space="0" w:color="auto"/>
        <w:left w:val="none" w:sz="0" w:space="0" w:color="auto"/>
        <w:bottom w:val="none" w:sz="0" w:space="0" w:color="auto"/>
        <w:right w:val="none" w:sz="0" w:space="0" w:color="auto"/>
      </w:divBdr>
    </w:div>
    <w:div w:id="861433133">
      <w:bodyDiv w:val="1"/>
      <w:marLeft w:val="0"/>
      <w:marRight w:val="0"/>
      <w:marTop w:val="0"/>
      <w:marBottom w:val="0"/>
      <w:divBdr>
        <w:top w:val="none" w:sz="0" w:space="0" w:color="auto"/>
        <w:left w:val="none" w:sz="0" w:space="0" w:color="auto"/>
        <w:bottom w:val="none" w:sz="0" w:space="0" w:color="auto"/>
        <w:right w:val="none" w:sz="0" w:space="0" w:color="auto"/>
      </w:divBdr>
    </w:div>
    <w:div w:id="861749726">
      <w:bodyDiv w:val="1"/>
      <w:marLeft w:val="0"/>
      <w:marRight w:val="0"/>
      <w:marTop w:val="0"/>
      <w:marBottom w:val="0"/>
      <w:divBdr>
        <w:top w:val="none" w:sz="0" w:space="0" w:color="auto"/>
        <w:left w:val="none" w:sz="0" w:space="0" w:color="auto"/>
        <w:bottom w:val="none" w:sz="0" w:space="0" w:color="auto"/>
        <w:right w:val="none" w:sz="0" w:space="0" w:color="auto"/>
      </w:divBdr>
      <w:divsChild>
        <w:div w:id="326598380">
          <w:marLeft w:val="480"/>
          <w:marRight w:val="0"/>
          <w:marTop w:val="0"/>
          <w:marBottom w:val="0"/>
          <w:divBdr>
            <w:top w:val="none" w:sz="0" w:space="0" w:color="auto"/>
            <w:left w:val="none" w:sz="0" w:space="0" w:color="auto"/>
            <w:bottom w:val="none" w:sz="0" w:space="0" w:color="auto"/>
            <w:right w:val="none" w:sz="0" w:space="0" w:color="auto"/>
          </w:divBdr>
        </w:div>
        <w:div w:id="1229996885">
          <w:marLeft w:val="480"/>
          <w:marRight w:val="0"/>
          <w:marTop w:val="0"/>
          <w:marBottom w:val="0"/>
          <w:divBdr>
            <w:top w:val="none" w:sz="0" w:space="0" w:color="auto"/>
            <w:left w:val="none" w:sz="0" w:space="0" w:color="auto"/>
            <w:bottom w:val="none" w:sz="0" w:space="0" w:color="auto"/>
            <w:right w:val="none" w:sz="0" w:space="0" w:color="auto"/>
          </w:divBdr>
        </w:div>
        <w:div w:id="2126146437">
          <w:marLeft w:val="480"/>
          <w:marRight w:val="0"/>
          <w:marTop w:val="0"/>
          <w:marBottom w:val="0"/>
          <w:divBdr>
            <w:top w:val="none" w:sz="0" w:space="0" w:color="auto"/>
            <w:left w:val="none" w:sz="0" w:space="0" w:color="auto"/>
            <w:bottom w:val="none" w:sz="0" w:space="0" w:color="auto"/>
            <w:right w:val="none" w:sz="0" w:space="0" w:color="auto"/>
          </w:divBdr>
        </w:div>
        <w:div w:id="399520931">
          <w:marLeft w:val="480"/>
          <w:marRight w:val="0"/>
          <w:marTop w:val="0"/>
          <w:marBottom w:val="0"/>
          <w:divBdr>
            <w:top w:val="none" w:sz="0" w:space="0" w:color="auto"/>
            <w:left w:val="none" w:sz="0" w:space="0" w:color="auto"/>
            <w:bottom w:val="none" w:sz="0" w:space="0" w:color="auto"/>
            <w:right w:val="none" w:sz="0" w:space="0" w:color="auto"/>
          </w:divBdr>
        </w:div>
        <w:div w:id="1688479799">
          <w:marLeft w:val="480"/>
          <w:marRight w:val="0"/>
          <w:marTop w:val="0"/>
          <w:marBottom w:val="0"/>
          <w:divBdr>
            <w:top w:val="none" w:sz="0" w:space="0" w:color="auto"/>
            <w:left w:val="none" w:sz="0" w:space="0" w:color="auto"/>
            <w:bottom w:val="none" w:sz="0" w:space="0" w:color="auto"/>
            <w:right w:val="none" w:sz="0" w:space="0" w:color="auto"/>
          </w:divBdr>
        </w:div>
        <w:div w:id="386346955">
          <w:marLeft w:val="480"/>
          <w:marRight w:val="0"/>
          <w:marTop w:val="0"/>
          <w:marBottom w:val="0"/>
          <w:divBdr>
            <w:top w:val="none" w:sz="0" w:space="0" w:color="auto"/>
            <w:left w:val="none" w:sz="0" w:space="0" w:color="auto"/>
            <w:bottom w:val="none" w:sz="0" w:space="0" w:color="auto"/>
            <w:right w:val="none" w:sz="0" w:space="0" w:color="auto"/>
          </w:divBdr>
        </w:div>
        <w:div w:id="735473143">
          <w:marLeft w:val="480"/>
          <w:marRight w:val="0"/>
          <w:marTop w:val="0"/>
          <w:marBottom w:val="0"/>
          <w:divBdr>
            <w:top w:val="none" w:sz="0" w:space="0" w:color="auto"/>
            <w:left w:val="none" w:sz="0" w:space="0" w:color="auto"/>
            <w:bottom w:val="none" w:sz="0" w:space="0" w:color="auto"/>
            <w:right w:val="none" w:sz="0" w:space="0" w:color="auto"/>
          </w:divBdr>
        </w:div>
        <w:div w:id="771516264">
          <w:marLeft w:val="480"/>
          <w:marRight w:val="0"/>
          <w:marTop w:val="0"/>
          <w:marBottom w:val="0"/>
          <w:divBdr>
            <w:top w:val="none" w:sz="0" w:space="0" w:color="auto"/>
            <w:left w:val="none" w:sz="0" w:space="0" w:color="auto"/>
            <w:bottom w:val="none" w:sz="0" w:space="0" w:color="auto"/>
            <w:right w:val="none" w:sz="0" w:space="0" w:color="auto"/>
          </w:divBdr>
        </w:div>
        <w:div w:id="1521384725">
          <w:marLeft w:val="480"/>
          <w:marRight w:val="0"/>
          <w:marTop w:val="0"/>
          <w:marBottom w:val="0"/>
          <w:divBdr>
            <w:top w:val="none" w:sz="0" w:space="0" w:color="auto"/>
            <w:left w:val="none" w:sz="0" w:space="0" w:color="auto"/>
            <w:bottom w:val="none" w:sz="0" w:space="0" w:color="auto"/>
            <w:right w:val="none" w:sz="0" w:space="0" w:color="auto"/>
          </w:divBdr>
        </w:div>
        <w:div w:id="559948913">
          <w:marLeft w:val="480"/>
          <w:marRight w:val="0"/>
          <w:marTop w:val="0"/>
          <w:marBottom w:val="0"/>
          <w:divBdr>
            <w:top w:val="none" w:sz="0" w:space="0" w:color="auto"/>
            <w:left w:val="none" w:sz="0" w:space="0" w:color="auto"/>
            <w:bottom w:val="none" w:sz="0" w:space="0" w:color="auto"/>
            <w:right w:val="none" w:sz="0" w:space="0" w:color="auto"/>
          </w:divBdr>
        </w:div>
        <w:div w:id="733433853">
          <w:marLeft w:val="480"/>
          <w:marRight w:val="0"/>
          <w:marTop w:val="0"/>
          <w:marBottom w:val="0"/>
          <w:divBdr>
            <w:top w:val="none" w:sz="0" w:space="0" w:color="auto"/>
            <w:left w:val="none" w:sz="0" w:space="0" w:color="auto"/>
            <w:bottom w:val="none" w:sz="0" w:space="0" w:color="auto"/>
            <w:right w:val="none" w:sz="0" w:space="0" w:color="auto"/>
          </w:divBdr>
        </w:div>
        <w:div w:id="712270276">
          <w:marLeft w:val="480"/>
          <w:marRight w:val="0"/>
          <w:marTop w:val="0"/>
          <w:marBottom w:val="0"/>
          <w:divBdr>
            <w:top w:val="none" w:sz="0" w:space="0" w:color="auto"/>
            <w:left w:val="none" w:sz="0" w:space="0" w:color="auto"/>
            <w:bottom w:val="none" w:sz="0" w:space="0" w:color="auto"/>
            <w:right w:val="none" w:sz="0" w:space="0" w:color="auto"/>
          </w:divBdr>
        </w:div>
      </w:divsChild>
    </w:div>
    <w:div w:id="862085926">
      <w:bodyDiv w:val="1"/>
      <w:marLeft w:val="0"/>
      <w:marRight w:val="0"/>
      <w:marTop w:val="0"/>
      <w:marBottom w:val="0"/>
      <w:divBdr>
        <w:top w:val="none" w:sz="0" w:space="0" w:color="auto"/>
        <w:left w:val="none" w:sz="0" w:space="0" w:color="auto"/>
        <w:bottom w:val="none" w:sz="0" w:space="0" w:color="auto"/>
        <w:right w:val="none" w:sz="0" w:space="0" w:color="auto"/>
      </w:divBdr>
    </w:div>
    <w:div w:id="862323362">
      <w:bodyDiv w:val="1"/>
      <w:marLeft w:val="0"/>
      <w:marRight w:val="0"/>
      <w:marTop w:val="0"/>
      <w:marBottom w:val="0"/>
      <w:divBdr>
        <w:top w:val="none" w:sz="0" w:space="0" w:color="auto"/>
        <w:left w:val="none" w:sz="0" w:space="0" w:color="auto"/>
        <w:bottom w:val="none" w:sz="0" w:space="0" w:color="auto"/>
        <w:right w:val="none" w:sz="0" w:space="0" w:color="auto"/>
      </w:divBdr>
    </w:div>
    <w:div w:id="862550255">
      <w:bodyDiv w:val="1"/>
      <w:marLeft w:val="0"/>
      <w:marRight w:val="0"/>
      <w:marTop w:val="0"/>
      <w:marBottom w:val="0"/>
      <w:divBdr>
        <w:top w:val="none" w:sz="0" w:space="0" w:color="auto"/>
        <w:left w:val="none" w:sz="0" w:space="0" w:color="auto"/>
        <w:bottom w:val="none" w:sz="0" w:space="0" w:color="auto"/>
        <w:right w:val="none" w:sz="0" w:space="0" w:color="auto"/>
      </w:divBdr>
    </w:div>
    <w:div w:id="862598432">
      <w:bodyDiv w:val="1"/>
      <w:marLeft w:val="0"/>
      <w:marRight w:val="0"/>
      <w:marTop w:val="0"/>
      <w:marBottom w:val="0"/>
      <w:divBdr>
        <w:top w:val="none" w:sz="0" w:space="0" w:color="auto"/>
        <w:left w:val="none" w:sz="0" w:space="0" w:color="auto"/>
        <w:bottom w:val="none" w:sz="0" w:space="0" w:color="auto"/>
        <w:right w:val="none" w:sz="0" w:space="0" w:color="auto"/>
      </w:divBdr>
    </w:div>
    <w:div w:id="862789149">
      <w:bodyDiv w:val="1"/>
      <w:marLeft w:val="0"/>
      <w:marRight w:val="0"/>
      <w:marTop w:val="0"/>
      <w:marBottom w:val="0"/>
      <w:divBdr>
        <w:top w:val="none" w:sz="0" w:space="0" w:color="auto"/>
        <w:left w:val="none" w:sz="0" w:space="0" w:color="auto"/>
        <w:bottom w:val="none" w:sz="0" w:space="0" w:color="auto"/>
        <w:right w:val="none" w:sz="0" w:space="0" w:color="auto"/>
      </w:divBdr>
    </w:div>
    <w:div w:id="862789355">
      <w:bodyDiv w:val="1"/>
      <w:marLeft w:val="0"/>
      <w:marRight w:val="0"/>
      <w:marTop w:val="0"/>
      <w:marBottom w:val="0"/>
      <w:divBdr>
        <w:top w:val="none" w:sz="0" w:space="0" w:color="auto"/>
        <w:left w:val="none" w:sz="0" w:space="0" w:color="auto"/>
        <w:bottom w:val="none" w:sz="0" w:space="0" w:color="auto"/>
        <w:right w:val="none" w:sz="0" w:space="0" w:color="auto"/>
      </w:divBdr>
    </w:div>
    <w:div w:id="862942390">
      <w:bodyDiv w:val="1"/>
      <w:marLeft w:val="0"/>
      <w:marRight w:val="0"/>
      <w:marTop w:val="0"/>
      <w:marBottom w:val="0"/>
      <w:divBdr>
        <w:top w:val="none" w:sz="0" w:space="0" w:color="auto"/>
        <w:left w:val="none" w:sz="0" w:space="0" w:color="auto"/>
        <w:bottom w:val="none" w:sz="0" w:space="0" w:color="auto"/>
        <w:right w:val="none" w:sz="0" w:space="0" w:color="auto"/>
      </w:divBdr>
    </w:div>
    <w:div w:id="863058476">
      <w:bodyDiv w:val="1"/>
      <w:marLeft w:val="0"/>
      <w:marRight w:val="0"/>
      <w:marTop w:val="0"/>
      <w:marBottom w:val="0"/>
      <w:divBdr>
        <w:top w:val="none" w:sz="0" w:space="0" w:color="auto"/>
        <w:left w:val="none" w:sz="0" w:space="0" w:color="auto"/>
        <w:bottom w:val="none" w:sz="0" w:space="0" w:color="auto"/>
        <w:right w:val="none" w:sz="0" w:space="0" w:color="auto"/>
      </w:divBdr>
    </w:div>
    <w:div w:id="863058792">
      <w:bodyDiv w:val="1"/>
      <w:marLeft w:val="0"/>
      <w:marRight w:val="0"/>
      <w:marTop w:val="0"/>
      <w:marBottom w:val="0"/>
      <w:divBdr>
        <w:top w:val="none" w:sz="0" w:space="0" w:color="auto"/>
        <w:left w:val="none" w:sz="0" w:space="0" w:color="auto"/>
        <w:bottom w:val="none" w:sz="0" w:space="0" w:color="auto"/>
        <w:right w:val="none" w:sz="0" w:space="0" w:color="auto"/>
      </w:divBdr>
    </w:div>
    <w:div w:id="863127698">
      <w:bodyDiv w:val="1"/>
      <w:marLeft w:val="0"/>
      <w:marRight w:val="0"/>
      <w:marTop w:val="0"/>
      <w:marBottom w:val="0"/>
      <w:divBdr>
        <w:top w:val="none" w:sz="0" w:space="0" w:color="auto"/>
        <w:left w:val="none" w:sz="0" w:space="0" w:color="auto"/>
        <w:bottom w:val="none" w:sz="0" w:space="0" w:color="auto"/>
        <w:right w:val="none" w:sz="0" w:space="0" w:color="auto"/>
      </w:divBdr>
    </w:div>
    <w:div w:id="863395981">
      <w:bodyDiv w:val="1"/>
      <w:marLeft w:val="0"/>
      <w:marRight w:val="0"/>
      <w:marTop w:val="0"/>
      <w:marBottom w:val="0"/>
      <w:divBdr>
        <w:top w:val="none" w:sz="0" w:space="0" w:color="auto"/>
        <w:left w:val="none" w:sz="0" w:space="0" w:color="auto"/>
        <w:bottom w:val="none" w:sz="0" w:space="0" w:color="auto"/>
        <w:right w:val="none" w:sz="0" w:space="0" w:color="auto"/>
      </w:divBdr>
    </w:div>
    <w:div w:id="863708631">
      <w:bodyDiv w:val="1"/>
      <w:marLeft w:val="0"/>
      <w:marRight w:val="0"/>
      <w:marTop w:val="0"/>
      <w:marBottom w:val="0"/>
      <w:divBdr>
        <w:top w:val="none" w:sz="0" w:space="0" w:color="auto"/>
        <w:left w:val="none" w:sz="0" w:space="0" w:color="auto"/>
        <w:bottom w:val="none" w:sz="0" w:space="0" w:color="auto"/>
        <w:right w:val="none" w:sz="0" w:space="0" w:color="auto"/>
      </w:divBdr>
    </w:div>
    <w:div w:id="864051397">
      <w:bodyDiv w:val="1"/>
      <w:marLeft w:val="0"/>
      <w:marRight w:val="0"/>
      <w:marTop w:val="0"/>
      <w:marBottom w:val="0"/>
      <w:divBdr>
        <w:top w:val="none" w:sz="0" w:space="0" w:color="auto"/>
        <w:left w:val="none" w:sz="0" w:space="0" w:color="auto"/>
        <w:bottom w:val="none" w:sz="0" w:space="0" w:color="auto"/>
        <w:right w:val="none" w:sz="0" w:space="0" w:color="auto"/>
      </w:divBdr>
    </w:div>
    <w:div w:id="864096864">
      <w:bodyDiv w:val="1"/>
      <w:marLeft w:val="0"/>
      <w:marRight w:val="0"/>
      <w:marTop w:val="0"/>
      <w:marBottom w:val="0"/>
      <w:divBdr>
        <w:top w:val="none" w:sz="0" w:space="0" w:color="auto"/>
        <w:left w:val="none" w:sz="0" w:space="0" w:color="auto"/>
        <w:bottom w:val="none" w:sz="0" w:space="0" w:color="auto"/>
        <w:right w:val="none" w:sz="0" w:space="0" w:color="auto"/>
      </w:divBdr>
    </w:div>
    <w:div w:id="865018033">
      <w:bodyDiv w:val="1"/>
      <w:marLeft w:val="0"/>
      <w:marRight w:val="0"/>
      <w:marTop w:val="0"/>
      <w:marBottom w:val="0"/>
      <w:divBdr>
        <w:top w:val="none" w:sz="0" w:space="0" w:color="auto"/>
        <w:left w:val="none" w:sz="0" w:space="0" w:color="auto"/>
        <w:bottom w:val="none" w:sz="0" w:space="0" w:color="auto"/>
        <w:right w:val="none" w:sz="0" w:space="0" w:color="auto"/>
      </w:divBdr>
    </w:div>
    <w:div w:id="865141327">
      <w:bodyDiv w:val="1"/>
      <w:marLeft w:val="0"/>
      <w:marRight w:val="0"/>
      <w:marTop w:val="0"/>
      <w:marBottom w:val="0"/>
      <w:divBdr>
        <w:top w:val="none" w:sz="0" w:space="0" w:color="auto"/>
        <w:left w:val="none" w:sz="0" w:space="0" w:color="auto"/>
        <w:bottom w:val="none" w:sz="0" w:space="0" w:color="auto"/>
        <w:right w:val="none" w:sz="0" w:space="0" w:color="auto"/>
      </w:divBdr>
      <w:divsChild>
        <w:div w:id="1762994619">
          <w:marLeft w:val="480"/>
          <w:marRight w:val="0"/>
          <w:marTop w:val="0"/>
          <w:marBottom w:val="0"/>
          <w:divBdr>
            <w:top w:val="none" w:sz="0" w:space="0" w:color="auto"/>
            <w:left w:val="none" w:sz="0" w:space="0" w:color="auto"/>
            <w:bottom w:val="none" w:sz="0" w:space="0" w:color="auto"/>
            <w:right w:val="none" w:sz="0" w:space="0" w:color="auto"/>
          </w:divBdr>
        </w:div>
        <w:div w:id="856114458">
          <w:marLeft w:val="480"/>
          <w:marRight w:val="0"/>
          <w:marTop w:val="0"/>
          <w:marBottom w:val="0"/>
          <w:divBdr>
            <w:top w:val="none" w:sz="0" w:space="0" w:color="auto"/>
            <w:left w:val="none" w:sz="0" w:space="0" w:color="auto"/>
            <w:bottom w:val="none" w:sz="0" w:space="0" w:color="auto"/>
            <w:right w:val="none" w:sz="0" w:space="0" w:color="auto"/>
          </w:divBdr>
        </w:div>
        <w:div w:id="1846478168">
          <w:marLeft w:val="480"/>
          <w:marRight w:val="0"/>
          <w:marTop w:val="0"/>
          <w:marBottom w:val="0"/>
          <w:divBdr>
            <w:top w:val="none" w:sz="0" w:space="0" w:color="auto"/>
            <w:left w:val="none" w:sz="0" w:space="0" w:color="auto"/>
            <w:bottom w:val="none" w:sz="0" w:space="0" w:color="auto"/>
            <w:right w:val="none" w:sz="0" w:space="0" w:color="auto"/>
          </w:divBdr>
        </w:div>
        <w:div w:id="1098480324">
          <w:marLeft w:val="480"/>
          <w:marRight w:val="0"/>
          <w:marTop w:val="0"/>
          <w:marBottom w:val="0"/>
          <w:divBdr>
            <w:top w:val="none" w:sz="0" w:space="0" w:color="auto"/>
            <w:left w:val="none" w:sz="0" w:space="0" w:color="auto"/>
            <w:bottom w:val="none" w:sz="0" w:space="0" w:color="auto"/>
            <w:right w:val="none" w:sz="0" w:space="0" w:color="auto"/>
          </w:divBdr>
        </w:div>
        <w:div w:id="128328017">
          <w:marLeft w:val="480"/>
          <w:marRight w:val="0"/>
          <w:marTop w:val="0"/>
          <w:marBottom w:val="0"/>
          <w:divBdr>
            <w:top w:val="none" w:sz="0" w:space="0" w:color="auto"/>
            <w:left w:val="none" w:sz="0" w:space="0" w:color="auto"/>
            <w:bottom w:val="none" w:sz="0" w:space="0" w:color="auto"/>
            <w:right w:val="none" w:sz="0" w:space="0" w:color="auto"/>
          </w:divBdr>
        </w:div>
        <w:div w:id="1682585521">
          <w:marLeft w:val="480"/>
          <w:marRight w:val="0"/>
          <w:marTop w:val="0"/>
          <w:marBottom w:val="0"/>
          <w:divBdr>
            <w:top w:val="none" w:sz="0" w:space="0" w:color="auto"/>
            <w:left w:val="none" w:sz="0" w:space="0" w:color="auto"/>
            <w:bottom w:val="none" w:sz="0" w:space="0" w:color="auto"/>
            <w:right w:val="none" w:sz="0" w:space="0" w:color="auto"/>
          </w:divBdr>
        </w:div>
        <w:div w:id="1522818779">
          <w:marLeft w:val="480"/>
          <w:marRight w:val="0"/>
          <w:marTop w:val="0"/>
          <w:marBottom w:val="0"/>
          <w:divBdr>
            <w:top w:val="none" w:sz="0" w:space="0" w:color="auto"/>
            <w:left w:val="none" w:sz="0" w:space="0" w:color="auto"/>
            <w:bottom w:val="none" w:sz="0" w:space="0" w:color="auto"/>
            <w:right w:val="none" w:sz="0" w:space="0" w:color="auto"/>
          </w:divBdr>
        </w:div>
        <w:div w:id="578371662">
          <w:marLeft w:val="480"/>
          <w:marRight w:val="0"/>
          <w:marTop w:val="0"/>
          <w:marBottom w:val="0"/>
          <w:divBdr>
            <w:top w:val="none" w:sz="0" w:space="0" w:color="auto"/>
            <w:left w:val="none" w:sz="0" w:space="0" w:color="auto"/>
            <w:bottom w:val="none" w:sz="0" w:space="0" w:color="auto"/>
            <w:right w:val="none" w:sz="0" w:space="0" w:color="auto"/>
          </w:divBdr>
        </w:div>
        <w:div w:id="1512841673">
          <w:marLeft w:val="480"/>
          <w:marRight w:val="0"/>
          <w:marTop w:val="0"/>
          <w:marBottom w:val="0"/>
          <w:divBdr>
            <w:top w:val="none" w:sz="0" w:space="0" w:color="auto"/>
            <w:left w:val="none" w:sz="0" w:space="0" w:color="auto"/>
            <w:bottom w:val="none" w:sz="0" w:space="0" w:color="auto"/>
            <w:right w:val="none" w:sz="0" w:space="0" w:color="auto"/>
          </w:divBdr>
        </w:div>
        <w:div w:id="2047833391">
          <w:marLeft w:val="480"/>
          <w:marRight w:val="0"/>
          <w:marTop w:val="0"/>
          <w:marBottom w:val="0"/>
          <w:divBdr>
            <w:top w:val="none" w:sz="0" w:space="0" w:color="auto"/>
            <w:left w:val="none" w:sz="0" w:space="0" w:color="auto"/>
            <w:bottom w:val="none" w:sz="0" w:space="0" w:color="auto"/>
            <w:right w:val="none" w:sz="0" w:space="0" w:color="auto"/>
          </w:divBdr>
        </w:div>
        <w:div w:id="2139106658">
          <w:marLeft w:val="480"/>
          <w:marRight w:val="0"/>
          <w:marTop w:val="0"/>
          <w:marBottom w:val="0"/>
          <w:divBdr>
            <w:top w:val="none" w:sz="0" w:space="0" w:color="auto"/>
            <w:left w:val="none" w:sz="0" w:space="0" w:color="auto"/>
            <w:bottom w:val="none" w:sz="0" w:space="0" w:color="auto"/>
            <w:right w:val="none" w:sz="0" w:space="0" w:color="auto"/>
          </w:divBdr>
        </w:div>
        <w:div w:id="1859544668">
          <w:marLeft w:val="480"/>
          <w:marRight w:val="0"/>
          <w:marTop w:val="0"/>
          <w:marBottom w:val="0"/>
          <w:divBdr>
            <w:top w:val="none" w:sz="0" w:space="0" w:color="auto"/>
            <w:left w:val="none" w:sz="0" w:space="0" w:color="auto"/>
            <w:bottom w:val="none" w:sz="0" w:space="0" w:color="auto"/>
            <w:right w:val="none" w:sz="0" w:space="0" w:color="auto"/>
          </w:divBdr>
        </w:div>
        <w:div w:id="54552804">
          <w:marLeft w:val="480"/>
          <w:marRight w:val="0"/>
          <w:marTop w:val="0"/>
          <w:marBottom w:val="0"/>
          <w:divBdr>
            <w:top w:val="none" w:sz="0" w:space="0" w:color="auto"/>
            <w:left w:val="none" w:sz="0" w:space="0" w:color="auto"/>
            <w:bottom w:val="none" w:sz="0" w:space="0" w:color="auto"/>
            <w:right w:val="none" w:sz="0" w:space="0" w:color="auto"/>
          </w:divBdr>
        </w:div>
        <w:div w:id="2043509643">
          <w:marLeft w:val="480"/>
          <w:marRight w:val="0"/>
          <w:marTop w:val="0"/>
          <w:marBottom w:val="0"/>
          <w:divBdr>
            <w:top w:val="none" w:sz="0" w:space="0" w:color="auto"/>
            <w:left w:val="none" w:sz="0" w:space="0" w:color="auto"/>
            <w:bottom w:val="none" w:sz="0" w:space="0" w:color="auto"/>
            <w:right w:val="none" w:sz="0" w:space="0" w:color="auto"/>
          </w:divBdr>
        </w:div>
        <w:div w:id="459107140">
          <w:marLeft w:val="480"/>
          <w:marRight w:val="0"/>
          <w:marTop w:val="0"/>
          <w:marBottom w:val="0"/>
          <w:divBdr>
            <w:top w:val="none" w:sz="0" w:space="0" w:color="auto"/>
            <w:left w:val="none" w:sz="0" w:space="0" w:color="auto"/>
            <w:bottom w:val="none" w:sz="0" w:space="0" w:color="auto"/>
            <w:right w:val="none" w:sz="0" w:space="0" w:color="auto"/>
          </w:divBdr>
        </w:div>
      </w:divsChild>
    </w:div>
    <w:div w:id="865292857">
      <w:bodyDiv w:val="1"/>
      <w:marLeft w:val="0"/>
      <w:marRight w:val="0"/>
      <w:marTop w:val="0"/>
      <w:marBottom w:val="0"/>
      <w:divBdr>
        <w:top w:val="none" w:sz="0" w:space="0" w:color="auto"/>
        <w:left w:val="none" w:sz="0" w:space="0" w:color="auto"/>
        <w:bottom w:val="none" w:sz="0" w:space="0" w:color="auto"/>
        <w:right w:val="none" w:sz="0" w:space="0" w:color="auto"/>
      </w:divBdr>
    </w:div>
    <w:div w:id="865558481">
      <w:bodyDiv w:val="1"/>
      <w:marLeft w:val="0"/>
      <w:marRight w:val="0"/>
      <w:marTop w:val="0"/>
      <w:marBottom w:val="0"/>
      <w:divBdr>
        <w:top w:val="none" w:sz="0" w:space="0" w:color="auto"/>
        <w:left w:val="none" w:sz="0" w:space="0" w:color="auto"/>
        <w:bottom w:val="none" w:sz="0" w:space="0" w:color="auto"/>
        <w:right w:val="none" w:sz="0" w:space="0" w:color="auto"/>
      </w:divBdr>
    </w:div>
    <w:div w:id="865600899">
      <w:bodyDiv w:val="1"/>
      <w:marLeft w:val="0"/>
      <w:marRight w:val="0"/>
      <w:marTop w:val="0"/>
      <w:marBottom w:val="0"/>
      <w:divBdr>
        <w:top w:val="none" w:sz="0" w:space="0" w:color="auto"/>
        <w:left w:val="none" w:sz="0" w:space="0" w:color="auto"/>
        <w:bottom w:val="none" w:sz="0" w:space="0" w:color="auto"/>
        <w:right w:val="none" w:sz="0" w:space="0" w:color="auto"/>
      </w:divBdr>
    </w:div>
    <w:div w:id="865752563">
      <w:bodyDiv w:val="1"/>
      <w:marLeft w:val="0"/>
      <w:marRight w:val="0"/>
      <w:marTop w:val="0"/>
      <w:marBottom w:val="0"/>
      <w:divBdr>
        <w:top w:val="none" w:sz="0" w:space="0" w:color="auto"/>
        <w:left w:val="none" w:sz="0" w:space="0" w:color="auto"/>
        <w:bottom w:val="none" w:sz="0" w:space="0" w:color="auto"/>
        <w:right w:val="none" w:sz="0" w:space="0" w:color="auto"/>
      </w:divBdr>
    </w:div>
    <w:div w:id="865872006">
      <w:bodyDiv w:val="1"/>
      <w:marLeft w:val="0"/>
      <w:marRight w:val="0"/>
      <w:marTop w:val="0"/>
      <w:marBottom w:val="0"/>
      <w:divBdr>
        <w:top w:val="none" w:sz="0" w:space="0" w:color="auto"/>
        <w:left w:val="none" w:sz="0" w:space="0" w:color="auto"/>
        <w:bottom w:val="none" w:sz="0" w:space="0" w:color="auto"/>
        <w:right w:val="none" w:sz="0" w:space="0" w:color="auto"/>
      </w:divBdr>
    </w:div>
    <w:div w:id="866680179">
      <w:bodyDiv w:val="1"/>
      <w:marLeft w:val="0"/>
      <w:marRight w:val="0"/>
      <w:marTop w:val="0"/>
      <w:marBottom w:val="0"/>
      <w:divBdr>
        <w:top w:val="none" w:sz="0" w:space="0" w:color="auto"/>
        <w:left w:val="none" w:sz="0" w:space="0" w:color="auto"/>
        <w:bottom w:val="none" w:sz="0" w:space="0" w:color="auto"/>
        <w:right w:val="none" w:sz="0" w:space="0" w:color="auto"/>
      </w:divBdr>
    </w:div>
    <w:div w:id="866716067">
      <w:bodyDiv w:val="1"/>
      <w:marLeft w:val="0"/>
      <w:marRight w:val="0"/>
      <w:marTop w:val="0"/>
      <w:marBottom w:val="0"/>
      <w:divBdr>
        <w:top w:val="none" w:sz="0" w:space="0" w:color="auto"/>
        <w:left w:val="none" w:sz="0" w:space="0" w:color="auto"/>
        <w:bottom w:val="none" w:sz="0" w:space="0" w:color="auto"/>
        <w:right w:val="none" w:sz="0" w:space="0" w:color="auto"/>
      </w:divBdr>
    </w:div>
    <w:div w:id="866795307">
      <w:bodyDiv w:val="1"/>
      <w:marLeft w:val="0"/>
      <w:marRight w:val="0"/>
      <w:marTop w:val="0"/>
      <w:marBottom w:val="0"/>
      <w:divBdr>
        <w:top w:val="none" w:sz="0" w:space="0" w:color="auto"/>
        <w:left w:val="none" w:sz="0" w:space="0" w:color="auto"/>
        <w:bottom w:val="none" w:sz="0" w:space="0" w:color="auto"/>
        <w:right w:val="none" w:sz="0" w:space="0" w:color="auto"/>
      </w:divBdr>
    </w:div>
    <w:div w:id="866911286">
      <w:bodyDiv w:val="1"/>
      <w:marLeft w:val="0"/>
      <w:marRight w:val="0"/>
      <w:marTop w:val="0"/>
      <w:marBottom w:val="0"/>
      <w:divBdr>
        <w:top w:val="none" w:sz="0" w:space="0" w:color="auto"/>
        <w:left w:val="none" w:sz="0" w:space="0" w:color="auto"/>
        <w:bottom w:val="none" w:sz="0" w:space="0" w:color="auto"/>
        <w:right w:val="none" w:sz="0" w:space="0" w:color="auto"/>
      </w:divBdr>
    </w:div>
    <w:div w:id="867066150">
      <w:bodyDiv w:val="1"/>
      <w:marLeft w:val="0"/>
      <w:marRight w:val="0"/>
      <w:marTop w:val="0"/>
      <w:marBottom w:val="0"/>
      <w:divBdr>
        <w:top w:val="none" w:sz="0" w:space="0" w:color="auto"/>
        <w:left w:val="none" w:sz="0" w:space="0" w:color="auto"/>
        <w:bottom w:val="none" w:sz="0" w:space="0" w:color="auto"/>
        <w:right w:val="none" w:sz="0" w:space="0" w:color="auto"/>
      </w:divBdr>
    </w:div>
    <w:div w:id="867260873">
      <w:bodyDiv w:val="1"/>
      <w:marLeft w:val="0"/>
      <w:marRight w:val="0"/>
      <w:marTop w:val="0"/>
      <w:marBottom w:val="0"/>
      <w:divBdr>
        <w:top w:val="none" w:sz="0" w:space="0" w:color="auto"/>
        <w:left w:val="none" w:sz="0" w:space="0" w:color="auto"/>
        <w:bottom w:val="none" w:sz="0" w:space="0" w:color="auto"/>
        <w:right w:val="none" w:sz="0" w:space="0" w:color="auto"/>
      </w:divBdr>
    </w:div>
    <w:div w:id="867372490">
      <w:bodyDiv w:val="1"/>
      <w:marLeft w:val="0"/>
      <w:marRight w:val="0"/>
      <w:marTop w:val="0"/>
      <w:marBottom w:val="0"/>
      <w:divBdr>
        <w:top w:val="none" w:sz="0" w:space="0" w:color="auto"/>
        <w:left w:val="none" w:sz="0" w:space="0" w:color="auto"/>
        <w:bottom w:val="none" w:sz="0" w:space="0" w:color="auto"/>
        <w:right w:val="none" w:sz="0" w:space="0" w:color="auto"/>
      </w:divBdr>
    </w:div>
    <w:div w:id="867530632">
      <w:bodyDiv w:val="1"/>
      <w:marLeft w:val="0"/>
      <w:marRight w:val="0"/>
      <w:marTop w:val="0"/>
      <w:marBottom w:val="0"/>
      <w:divBdr>
        <w:top w:val="none" w:sz="0" w:space="0" w:color="auto"/>
        <w:left w:val="none" w:sz="0" w:space="0" w:color="auto"/>
        <w:bottom w:val="none" w:sz="0" w:space="0" w:color="auto"/>
        <w:right w:val="none" w:sz="0" w:space="0" w:color="auto"/>
      </w:divBdr>
    </w:div>
    <w:div w:id="867566980">
      <w:bodyDiv w:val="1"/>
      <w:marLeft w:val="0"/>
      <w:marRight w:val="0"/>
      <w:marTop w:val="0"/>
      <w:marBottom w:val="0"/>
      <w:divBdr>
        <w:top w:val="none" w:sz="0" w:space="0" w:color="auto"/>
        <w:left w:val="none" w:sz="0" w:space="0" w:color="auto"/>
        <w:bottom w:val="none" w:sz="0" w:space="0" w:color="auto"/>
        <w:right w:val="none" w:sz="0" w:space="0" w:color="auto"/>
      </w:divBdr>
    </w:div>
    <w:div w:id="867568503">
      <w:bodyDiv w:val="1"/>
      <w:marLeft w:val="0"/>
      <w:marRight w:val="0"/>
      <w:marTop w:val="0"/>
      <w:marBottom w:val="0"/>
      <w:divBdr>
        <w:top w:val="none" w:sz="0" w:space="0" w:color="auto"/>
        <w:left w:val="none" w:sz="0" w:space="0" w:color="auto"/>
        <w:bottom w:val="none" w:sz="0" w:space="0" w:color="auto"/>
        <w:right w:val="none" w:sz="0" w:space="0" w:color="auto"/>
      </w:divBdr>
    </w:div>
    <w:div w:id="867765928">
      <w:bodyDiv w:val="1"/>
      <w:marLeft w:val="0"/>
      <w:marRight w:val="0"/>
      <w:marTop w:val="0"/>
      <w:marBottom w:val="0"/>
      <w:divBdr>
        <w:top w:val="none" w:sz="0" w:space="0" w:color="auto"/>
        <w:left w:val="none" w:sz="0" w:space="0" w:color="auto"/>
        <w:bottom w:val="none" w:sz="0" w:space="0" w:color="auto"/>
        <w:right w:val="none" w:sz="0" w:space="0" w:color="auto"/>
      </w:divBdr>
    </w:div>
    <w:div w:id="867983327">
      <w:bodyDiv w:val="1"/>
      <w:marLeft w:val="0"/>
      <w:marRight w:val="0"/>
      <w:marTop w:val="0"/>
      <w:marBottom w:val="0"/>
      <w:divBdr>
        <w:top w:val="none" w:sz="0" w:space="0" w:color="auto"/>
        <w:left w:val="none" w:sz="0" w:space="0" w:color="auto"/>
        <w:bottom w:val="none" w:sz="0" w:space="0" w:color="auto"/>
        <w:right w:val="none" w:sz="0" w:space="0" w:color="auto"/>
      </w:divBdr>
    </w:div>
    <w:div w:id="867987457">
      <w:bodyDiv w:val="1"/>
      <w:marLeft w:val="0"/>
      <w:marRight w:val="0"/>
      <w:marTop w:val="0"/>
      <w:marBottom w:val="0"/>
      <w:divBdr>
        <w:top w:val="none" w:sz="0" w:space="0" w:color="auto"/>
        <w:left w:val="none" w:sz="0" w:space="0" w:color="auto"/>
        <w:bottom w:val="none" w:sz="0" w:space="0" w:color="auto"/>
        <w:right w:val="none" w:sz="0" w:space="0" w:color="auto"/>
      </w:divBdr>
    </w:div>
    <w:div w:id="868027086">
      <w:bodyDiv w:val="1"/>
      <w:marLeft w:val="0"/>
      <w:marRight w:val="0"/>
      <w:marTop w:val="0"/>
      <w:marBottom w:val="0"/>
      <w:divBdr>
        <w:top w:val="none" w:sz="0" w:space="0" w:color="auto"/>
        <w:left w:val="none" w:sz="0" w:space="0" w:color="auto"/>
        <w:bottom w:val="none" w:sz="0" w:space="0" w:color="auto"/>
        <w:right w:val="none" w:sz="0" w:space="0" w:color="auto"/>
      </w:divBdr>
    </w:div>
    <w:div w:id="868179933">
      <w:bodyDiv w:val="1"/>
      <w:marLeft w:val="0"/>
      <w:marRight w:val="0"/>
      <w:marTop w:val="0"/>
      <w:marBottom w:val="0"/>
      <w:divBdr>
        <w:top w:val="none" w:sz="0" w:space="0" w:color="auto"/>
        <w:left w:val="none" w:sz="0" w:space="0" w:color="auto"/>
        <w:bottom w:val="none" w:sz="0" w:space="0" w:color="auto"/>
        <w:right w:val="none" w:sz="0" w:space="0" w:color="auto"/>
      </w:divBdr>
    </w:div>
    <w:div w:id="868183913">
      <w:bodyDiv w:val="1"/>
      <w:marLeft w:val="0"/>
      <w:marRight w:val="0"/>
      <w:marTop w:val="0"/>
      <w:marBottom w:val="0"/>
      <w:divBdr>
        <w:top w:val="none" w:sz="0" w:space="0" w:color="auto"/>
        <w:left w:val="none" w:sz="0" w:space="0" w:color="auto"/>
        <w:bottom w:val="none" w:sz="0" w:space="0" w:color="auto"/>
        <w:right w:val="none" w:sz="0" w:space="0" w:color="auto"/>
      </w:divBdr>
    </w:div>
    <w:div w:id="868297251">
      <w:bodyDiv w:val="1"/>
      <w:marLeft w:val="0"/>
      <w:marRight w:val="0"/>
      <w:marTop w:val="0"/>
      <w:marBottom w:val="0"/>
      <w:divBdr>
        <w:top w:val="none" w:sz="0" w:space="0" w:color="auto"/>
        <w:left w:val="none" w:sz="0" w:space="0" w:color="auto"/>
        <w:bottom w:val="none" w:sz="0" w:space="0" w:color="auto"/>
        <w:right w:val="none" w:sz="0" w:space="0" w:color="auto"/>
      </w:divBdr>
    </w:div>
    <w:div w:id="868377090">
      <w:bodyDiv w:val="1"/>
      <w:marLeft w:val="0"/>
      <w:marRight w:val="0"/>
      <w:marTop w:val="0"/>
      <w:marBottom w:val="0"/>
      <w:divBdr>
        <w:top w:val="none" w:sz="0" w:space="0" w:color="auto"/>
        <w:left w:val="none" w:sz="0" w:space="0" w:color="auto"/>
        <w:bottom w:val="none" w:sz="0" w:space="0" w:color="auto"/>
        <w:right w:val="none" w:sz="0" w:space="0" w:color="auto"/>
      </w:divBdr>
    </w:div>
    <w:div w:id="868640951">
      <w:bodyDiv w:val="1"/>
      <w:marLeft w:val="0"/>
      <w:marRight w:val="0"/>
      <w:marTop w:val="0"/>
      <w:marBottom w:val="0"/>
      <w:divBdr>
        <w:top w:val="none" w:sz="0" w:space="0" w:color="auto"/>
        <w:left w:val="none" w:sz="0" w:space="0" w:color="auto"/>
        <w:bottom w:val="none" w:sz="0" w:space="0" w:color="auto"/>
        <w:right w:val="none" w:sz="0" w:space="0" w:color="auto"/>
      </w:divBdr>
    </w:div>
    <w:div w:id="868758359">
      <w:bodyDiv w:val="1"/>
      <w:marLeft w:val="0"/>
      <w:marRight w:val="0"/>
      <w:marTop w:val="0"/>
      <w:marBottom w:val="0"/>
      <w:divBdr>
        <w:top w:val="none" w:sz="0" w:space="0" w:color="auto"/>
        <w:left w:val="none" w:sz="0" w:space="0" w:color="auto"/>
        <w:bottom w:val="none" w:sz="0" w:space="0" w:color="auto"/>
        <w:right w:val="none" w:sz="0" w:space="0" w:color="auto"/>
      </w:divBdr>
    </w:div>
    <w:div w:id="868760363">
      <w:bodyDiv w:val="1"/>
      <w:marLeft w:val="0"/>
      <w:marRight w:val="0"/>
      <w:marTop w:val="0"/>
      <w:marBottom w:val="0"/>
      <w:divBdr>
        <w:top w:val="none" w:sz="0" w:space="0" w:color="auto"/>
        <w:left w:val="none" w:sz="0" w:space="0" w:color="auto"/>
        <w:bottom w:val="none" w:sz="0" w:space="0" w:color="auto"/>
        <w:right w:val="none" w:sz="0" w:space="0" w:color="auto"/>
      </w:divBdr>
    </w:div>
    <w:div w:id="868837007">
      <w:bodyDiv w:val="1"/>
      <w:marLeft w:val="0"/>
      <w:marRight w:val="0"/>
      <w:marTop w:val="0"/>
      <w:marBottom w:val="0"/>
      <w:divBdr>
        <w:top w:val="none" w:sz="0" w:space="0" w:color="auto"/>
        <w:left w:val="none" w:sz="0" w:space="0" w:color="auto"/>
        <w:bottom w:val="none" w:sz="0" w:space="0" w:color="auto"/>
        <w:right w:val="none" w:sz="0" w:space="0" w:color="auto"/>
      </w:divBdr>
    </w:div>
    <w:div w:id="868953329">
      <w:bodyDiv w:val="1"/>
      <w:marLeft w:val="0"/>
      <w:marRight w:val="0"/>
      <w:marTop w:val="0"/>
      <w:marBottom w:val="0"/>
      <w:divBdr>
        <w:top w:val="none" w:sz="0" w:space="0" w:color="auto"/>
        <w:left w:val="none" w:sz="0" w:space="0" w:color="auto"/>
        <w:bottom w:val="none" w:sz="0" w:space="0" w:color="auto"/>
        <w:right w:val="none" w:sz="0" w:space="0" w:color="auto"/>
      </w:divBdr>
    </w:div>
    <w:div w:id="869218658">
      <w:bodyDiv w:val="1"/>
      <w:marLeft w:val="0"/>
      <w:marRight w:val="0"/>
      <w:marTop w:val="0"/>
      <w:marBottom w:val="0"/>
      <w:divBdr>
        <w:top w:val="none" w:sz="0" w:space="0" w:color="auto"/>
        <w:left w:val="none" w:sz="0" w:space="0" w:color="auto"/>
        <w:bottom w:val="none" w:sz="0" w:space="0" w:color="auto"/>
        <w:right w:val="none" w:sz="0" w:space="0" w:color="auto"/>
      </w:divBdr>
    </w:div>
    <w:div w:id="869221955">
      <w:bodyDiv w:val="1"/>
      <w:marLeft w:val="0"/>
      <w:marRight w:val="0"/>
      <w:marTop w:val="0"/>
      <w:marBottom w:val="0"/>
      <w:divBdr>
        <w:top w:val="none" w:sz="0" w:space="0" w:color="auto"/>
        <w:left w:val="none" w:sz="0" w:space="0" w:color="auto"/>
        <w:bottom w:val="none" w:sz="0" w:space="0" w:color="auto"/>
        <w:right w:val="none" w:sz="0" w:space="0" w:color="auto"/>
      </w:divBdr>
    </w:div>
    <w:div w:id="869301435">
      <w:bodyDiv w:val="1"/>
      <w:marLeft w:val="0"/>
      <w:marRight w:val="0"/>
      <w:marTop w:val="0"/>
      <w:marBottom w:val="0"/>
      <w:divBdr>
        <w:top w:val="none" w:sz="0" w:space="0" w:color="auto"/>
        <w:left w:val="none" w:sz="0" w:space="0" w:color="auto"/>
        <w:bottom w:val="none" w:sz="0" w:space="0" w:color="auto"/>
        <w:right w:val="none" w:sz="0" w:space="0" w:color="auto"/>
      </w:divBdr>
    </w:div>
    <w:div w:id="869411998">
      <w:bodyDiv w:val="1"/>
      <w:marLeft w:val="0"/>
      <w:marRight w:val="0"/>
      <w:marTop w:val="0"/>
      <w:marBottom w:val="0"/>
      <w:divBdr>
        <w:top w:val="none" w:sz="0" w:space="0" w:color="auto"/>
        <w:left w:val="none" w:sz="0" w:space="0" w:color="auto"/>
        <w:bottom w:val="none" w:sz="0" w:space="0" w:color="auto"/>
        <w:right w:val="none" w:sz="0" w:space="0" w:color="auto"/>
      </w:divBdr>
    </w:div>
    <w:div w:id="869412896">
      <w:bodyDiv w:val="1"/>
      <w:marLeft w:val="0"/>
      <w:marRight w:val="0"/>
      <w:marTop w:val="0"/>
      <w:marBottom w:val="0"/>
      <w:divBdr>
        <w:top w:val="none" w:sz="0" w:space="0" w:color="auto"/>
        <w:left w:val="none" w:sz="0" w:space="0" w:color="auto"/>
        <w:bottom w:val="none" w:sz="0" w:space="0" w:color="auto"/>
        <w:right w:val="none" w:sz="0" w:space="0" w:color="auto"/>
      </w:divBdr>
    </w:div>
    <w:div w:id="869531727">
      <w:bodyDiv w:val="1"/>
      <w:marLeft w:val="0"/>
      <w:marRight w:val="0"/>
      <w:marTop w:val="0"/>
      <w:marBottom w:val="0"/>
      <w:divBdr>
        <w:top w:val="none" w:sz="0" w:space="0" w:color="auto"/>
        <w:left w:val="none" w:sz="0" w:space="0" w:color="auto"/>
        <w:bottom w:val="none" w:sz="0" w:space="0" w:color="auto"/>
        <w:right w:val="none" w:sz="0" w:space="0" w:color="auto"/>
      </w:divBdr>
    </w:div>
    <w:div w:id="869803593">
      <w:bodyDiv w:val="1"/>
      <w:marLeft w:val="0"/>
      <w:marRight w:val="0"/>
      <w:marTop w:val="0"/>
      <w:marBottom w:val="0"/>
      <w:divBdr>
        <w:top w:val="none" w:sz="0" w:space="0" w:color="auto"/>
        <w:left w:val="none" w:sz="0" w:space="0" w:color="auto"/>
        <w:bottom w:val="none" w:sz="0" w:space="0" w:color="auto"/>
        <w:right w:val="none" w:sz="0" w:space="0" w:color="auto"/>
      </w:divBdr>
    </w:div>
    <w:div w:id="869881053">
      <w:bodyDiv w:val="1"/>
      <w:marLeft w:val="0"/>
      <w:marRight w:val="0"/>
      <w:marTop w:val="0"/>
      <w:marBottom w:val="0"/>
      <w:divBdr>
        <w:top w:val="none" w:sz="0" w:space="0" w:color="auto"/>
        <w:left w:val="none" w:sz="0" w:space="0" w:color="auto"/>
        <w:bottom w:val="none" w:sz="0" w:space="0" w:color="auto"/>
        <w:right w:val="none" w:sz="0" w:space="0" w:color="auto"/>
      </w:divBdr>
    </w:div>
    <w:div w:id="869924999">
      <w:bodyDiv w:val="1"/>
      <w:marLeft w:val="0"/>
      <w:marRight w:val="0"/>
      <w:marTop w:val="0"/>
      <w:marBottom w:val="0"/>
      <w:divBdr>
        <w:top w:val="none" w:sz="0" w:space="0" w:color="auto"/>
        <w:left w:val="none" w:sz="0" w:space="0" w:color="auto"/>
        <w:bottom w:val="none" w:sz="0" w:space="0" w:color="auto"/>
        <w:right w:val="none" w:sz="0" w:space="0" w:color="auto"/>
      </w:divBdr>
    </w:div>
    <w:div w:id="870529366">
      <w:bodyDiv w:val="1"/>
      <w:marLeft w:val="0"/>
      <w:marRight w:val="0"/>
      <w:marTop w:val="0"/>
      <w:marBottom w:val="0"/>
      <w:divBdr>
        <w:top w:val="none" w:sz="0" w:space="0" w:color="auto"/>
        <w:left w:val="none" w:sz="0" w:space="0" w:color="auto"/>
        <w:bottom w:val="none" w:sz="0" w:space="0" w:color="auto"/>
        <w:right w:val="none" w:sz="0" w:space="0" w:color="auto"/>
      </w:divBdr>
    </w:div>
    <w:div w:id="870529726">
      <w:bodyDiv w:val="1"/>
      <w:marLeft w:val="0"/>
      <w:marRight w:val="0"/>
      <w:marTop w:val="0"/>
      <w:marBottom w:val="0"/>
      <w:divBdr>
        <w:top w:val="none" w:sz="0" w:space="0" w:color="auto"/>
        <w:left w:val="none" w:sz="0" w:space="0" w:color="auto"/>
        <w:bottom w:val="none" w:sz="0" w:space="0" w:color="auto"/>
        <w:right w:val="none" w:sz="0" w:space="0" w:color="auto"/>
      </w:divBdr>
    </w:div>
    <w:div w:id="870803317">
      <w:bodyDiv w:val="1"/>
      <w:marLeft w:val="0"/>
      <w:marRight w:val="0"/>
      <w:marTop w:val="0"/>
      <w:marBottom w:val="0"/>
      <w:divBdr>
        <w:top w:val="none" w:sz="0" w:space="0" w:color="auto"/>
        <w:left w:val="none" w:sz="0" w:space="0" w:color="auto"/>
        <w:bottom w:val="none" w:sz="0" w:space="0" w:color="auto"/>
        <w:right w:val="none" w:sz="0" w:space="0" w:color="auto"/>
      </w:divBdr>
    </w:div>
    <w:div w:id="870845140">
      <w:bodyDiv w:val="1"/>
      <w:marLeft w:val="0"/>
      <w:marRight w:val="0"/>
      <w:marTop w:val="0"/>
      <w:marBottom w:val="0"/>
      <w:divBdr>
        <w:top w:val="none" w:sz="0" w:space="0" w:color="auto"/>
        <w:left w:val="none" w:sz="0" w:space="0" w:color="auto"/>
        <w:bottom w:val="none" w:sz="0" w:space="0" w:color="auto"/>
        <w:right w:val="none" w:sz="0" w:space="0" w:color="auto"/>
      </w:divBdr>
    </w:div>
    <w:div w:id="870874233">
      <w:bodyDiv w:val="1"/>
      <w:marLeft w:val="0"/>
      <w:marRight w:val="0"/>
      <w:marTop w:val="0"/>
      <w:marBottom w:val="0"/>
      <w:divBdr>
        <w:top w:val="none" w:sz="0" w:space="0" w:color="auto"/>
        <w:left w:val="none" w:sz="0" w:space="0" w:color="auto"/>
        <w:bottom w:val="none" w:sz="0" w:space="0" w:color="auto"/>
        <w:right w:val="none" w:sz="0" w:space="0" w:color="auto"/>
      </w:divBdr>
    </w:div>
    <w:div w:id="870992253">
      <w:bodyDiv w:val="1"/>
      <w:marLeft w:val="0"/>
      <w:marRight w:val="0"/>
      <w:marTop w:val="0"/>
      <w:marBottom w:val="0"/>
      <w:divBdr>
        <w:top w:val="none" w:sz="0" w:space="0" w:color="auto"/>
        <w:left w:val="none" w:sz="0" w:space="0" w:color="auto"/>
        <w:bottom w:val="none" w:sz="0" w:space="0" w:color="auto"/>
        <w:right w:val="none" w:sz="0" w:space="0" w:color="auto"/>
      </w:divBdr>
    </w:div>
    <w:div w:id="871113136">
      <w:bodyDiv w:val="1"/>
      <w:marLeft w:val="0"/>
      <w:marRight w:val="0"/>
      <w:marTop w:val="0"/>
      <w:marBottom w:val="0"/>
      <w:divBdr>
        <w:top w:val="none" w:sz="0" w:space="0" w:color="auto"/>
        <w:left w:val="none" w:sz="0" w:space="0" w:color="auto"/>
        <w:bottom w:val="none" w:sz="0" w:space="0" w:color="auto"/>
        <w:right w:val="none" w:sz="0" w:space="0" w:color="auto"/>
      </w:divBdr>
    </w:div>
    <w:div w:id="871452801">
      <w:bodyDiv w:val="1"/>
      <w:marLeft w:val="0"/>
      <w:marRight w:val="0"/>
      <w:marTop w:val="0"/>
      <w:marBottom w:val="0"/>
      <w:divBdr>
        <w:top w:val="none" w:sz="0" w:space="0" w:color="auto"/>
        <w:left w:val="none" w:sz="0" w:space="0" w:color="auto"/>
        <w:bottom w:val="none" w:sz="0" w:space="0" w:color="auto"/>
        <w:right w:val="none" w:sz="0" w:space="0" w:color="auto"/>
      </w:divBdr>
    </w:div>
    <w:div w:id="87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21096385">
          <w:marLeft w:val="480"/>
          <w:marRight w:val="0"/>
          <w:marTop w:val="0"/>
          <w:marBottom w:val="0"/>
          <w:divBdr>
            <w:top w:val="none" w:sz="0" w:space="0" w:color="auto"/>
            <w:left w:val="none" w:sz="0" w:space="0" w:color="auto"/>
            <w:bottom w:val="none" w:sz="0" w:space="0" w:color="auto"/>
            <w:right w:val="none" w:sz="0" w:space="0" w:color="auto"/>
          </w:divBdr>
        </w:div>
        <w:div w:id="1496797589">
          <w:marLeft w:val="480"/>
          <w:marRight w:val="0"/>
          <w:marTop w:val="0"/>
          <w:marBottom w:val="0"/>
          <w:divBdr>
            <w:top w:val="none" w:sz="0" w:space="0" w:color="auto"/>
            <w:left w:val="none" w:sz="0" w:space="0" w:color="auto"/>
            <w:bottom w:val="none" w:sz="0" w:space="0" w:color="auto"/>
            <w:right w:val="none" w:sz="0" w:space="0" w:color="auto"/>
          </w:divBdr>
        </w:div>
        <w:div w:id="1577544302">
          <w:marLeft w:val="480"/>
          <w:marRight w:val="0"/>
          <w:marTop w:val="0"/>
          <w:marBottom w:val="0"/>
          <w:divBdr>
            <w:top w:val="none" w:sz="0" w:space="0" w:color="auto"/>
            <w:left w:val="none" w:sz="0" w:space="0" w:color="auto"/>
            <w:bottom w:val="none" w:sz="0" w:space="0" w:color="auto"/>
            <w:right w:val="none" w:sz="0" w:space="0" w:color="auto"/>
          </w:divBdr>
        </w:div>
        <w:div w:id="296305850">
          <w:marLeft w:val="480"/>
          <w:marRight w:val="0"/>
          <w:marTop w:val="0"/>
          <w:marBottom w:val="0"/>
          <w:divBdr>
            <w:top w:val="none" w:sz="0" w:space="0" w:color="auto"/>
            <w:left w:val="none" w:sz="0" w:space="0" w:color="auto"/>
            <w:bottom w:val="none" w:sz="0" w:space="0" w:color="auto"/>
            <w:right w:val="none" w:sz="0" w:space="0" w:color="auto"/>
          </w:divBdr>
        </w:div>
        <w:div w:id="41947930">
          <w:marLeft w:val="480"/>
          <w:marRight w:val="0"/>
          <w:marTop w:val="0"/>
          <w:marBottom w:val="0"/>
          <w:divBdr>
            <w:top w:val="none" w:sz="0" w:space="0" w:color="auto"/>
            <w:left w:val="none" w:sz="0" w:space="0" w:color="auto"/>
            <w:bottom w:val="none" w:sz="0" w:space="0" w:color="auto"/>
            <w:right w:val="none" w:sz="0" w:space="0" w:color="auto"/>
          </w:divBdr>
        </w:div>
        <w:div w:id="1120144749">
          <w:marLeft w:val="480"/>
          <w:marRight w:val="0"/>
          <w:marTop w:val="0"/>
          <w:marBottom w:val="0"/>
          <w:divBdr>
            <w:top w:val="none" w:sz="0" w:space="0" w:color="auto"/>
            <w:left w:val="none" w:sz="0" w:space="0" w:color="auto"/>
            <w:bottom w:val="none" w:sz="0" w:space="0" w:color="auto"/>
            <w:right w:val="none" w:sz="0" w:space="0" w:color="auto"/>
          </w:divBdr>
        </w:div>
        <w:div w:id="1578512176">
          <w:marLeft w:val="480"/>
          <w:marRight w:val="0"/>
          <w:marTop w:val="0"/>
          <w:marBottom w:val="0"/>
          <w:divBdr>
            <w:top w:val="none" w:sz="0" w:space="0" w:color="auto"/>
            <w:left w:val="none" w:sz="0" w:space="0" w:color="auto"/>
            <w:bottom w:val="none" w:sz="0" w:space="0" w:color="auto"/>
            <w:right w:val="none" w:sz="0" w:space="0" w:color="auto"/>
          </w:divBdr>
        </w:div>
        <w:div w:id="1175805316">
          <w:marLeft w:val="480"/>
          <w:marRight w:val="0"/>
          <w:marTop w:val="0"/>
          <w:marBottom w:val="0"/>
          <w:divBdr>
            <w:top w:val="none" w:sz="0" w:space="0" w:color="auto"/>
            <w:left w:val="none" w:sz="0" w:space="0" w:color="auto"/>
            <w:bottom w:val="none" w:sz="0" w:space="0" w:color="auto"/>
            <w:right w:val="none" w:sz="0" w:space="0" w:color="auto"/>
          </w:divBdr>
        </w:div>
        <w:div w:id="386531868">
          <w:marLeft w:val="480"/>
          <w:marRight w:val="0"/>
          <w:marTop w:val="0"/>
          <w:marBottom w:val="0"/>
          <w:divBdr>
            <w:top w:val="none" w:sz="0" w:space="0" w:color="auto"/>
            <w:left w:val="none" w:sz="0" w:space="0" w:color="auto"/>
            <w:bottom w:val="none" w:sz="0" w:space="0" w:color="auto"/>
            <w:right w:val="none" w:sz="0" w:space="0" w:color="auto"/>
          </w:divBdr>
        </w:div>
        <w:div w:id="911278880">
          <w:marLeft w:val="480"/>
          <w:marRight w:val="0"/>
          <w:marTop w:val="0"/>
          <w:marBottom w:val="0"/>
          <w:divBdr>
            <w:top w:val="none" w:sz="0" w:space="0" w:color="auto"/>
            <w:left w:val="none" w:sz="0" w:space="0" w:color="auto"/>
            <w:bottom w:val="none" w:sz="0" w:space="0" w:color="auto"/>
            <w:right w:val="none" w:sz="0" w:space="0" w:color="auto"/>
          </w:divBdr>
        </w:div>
        <w:div w:id="1608921904">
          <w:marLeft w:val="480"/>
          <w:marRight w:val="0"/>
          <w:marTop w:val="0"/>
          <w:marBottom w:val="0"/>
          <w:divBdr>
            <w:top w:val="none" w:sz="0" w:space="0" w:color="auto"/>
            <w:left w:val="none" w:sz="0" w:space="0" w:color="auto"/>
            <w:bottom w:val="none" w:sz="0" w:space="0" w:color="auto"/>
            <w:right w:val="none" w:sz="0" w:space="0" w:color="auto"/>
          </w:divBdr>
        </w:div>
        <w:div w:id="805006103">
          <w:marLeft w:val="480"/>
          <w:marRight w:val="0"/>
          <w:marTop w:val="0"/>
          <w:marBottom w:val="0"/>
          <w:divBdr>
            <w:top w:val="none" w:sz="0" w:space="0" w:color="auto"/>
            <w:left w:val="none" w:sz="0" w:space="0" w:color="auto"/>
            <w:bottom w:val="none" w:sz="0" w:space="0" w:color="auto"/>
            <w:right w:val="none" w:sz="0" w:space="0" w:color="auto"/>
          </w:divBdr>
        </w:div>
        <w:div w:id="1290014797">
          <w:marLeft w:val="480"/>
          <w:marRight w:val="0"/>
          <w:marTop w:val="0"/>
          <w:marBottom w:val="0"/>
          <w:divBdr>
            <w:top w:val="none" w:sz="0" w:space="0" w:color="auto"/>
            <w:left w:val="none" w:sz="0" w:space="0" w:color="auto"/>
            <w:bottom w:val="none" w:sz="0" w:space="0" w:color="auto"/>
            <w:right w:val="none" w:sz="0" w:space="0" w:color="auto"/>
          </w:divBdr>
        </w:div>
        <w:div w:id="445586197">
          <w:marLeft w:val="480"/>
          <w:marRight w:val="0"/>
          <w:marTop w:val="0"/>
          <w:marBottom w:val="0"/>
          <w:divBdr>
            <w:top w:val="none" w:sz="0" w:space="0" w:color="auto"/>
            <w:left w:val="none" w:sz="0" w:space="0" w:color="auto"/>
            <w:bottom w:val="none" w:sz="0" w:space="0" w:color="auto"/>
            <w:right w:val="none" w:sz="0" w:space="0" w:color="auto"/>
          </w:divBdr>
        </w:div>
        <w:div w:id="220481674">
          <w:marLeft w:val="480"/>
          <w:marRight w:val="0"/>
          <w:marTop w:val="0"/>
          <w:marBottom w:val="0"/>
          <w:divBdr>
            <w:top w:val="none" w:sz="0" w:space="0" w:color="auto"/>
            <w:left w:val="none" w:sz="0" w:space="0" w:color="auto"/>
            <w:bottom w:val="none" w:sz="0" w:space="0" w:color="auto"/>
            <w:right w:val="none" w:sz="0" w:space="0" w:color="auto"/>
          </w:divBdr>
        </w:div>
        <w:div w:id="97599717">
          <w:marLeft w:val="480"/>
          <w:marRight w:val="0"/>
          <w:marTop w:val="0"/>
          <w:marBottom w:val="0"/>
          <w:divBdr>
            <w:top w:val="none" w:sz="0" w:space="0" w:color="auto"/>
            <w:left w:val="none" w:sz="0" w:space="0" w:color="auto"/>
            <w:bottom w:val="none" w:sz="0" w:space="0" w:color="auto"/>
            <w:right w:val="none" w:sz="0" w:space="0" w:color="auto"/>
          </w:divBdr>
        </w:div>
      </w:divsChild>
    </w:div>
    <w:div w:id="871697796">
      <w:bodyDiv w:val="1"/>
      <w:marLeft w:val="0"/>
      <w:marRight w:val="0"/>
      <w:marTop w:val="0"/>
      <w:marBottom w:val="0"/>
      <w:divBdr>
        <w:top w:val="none" w:sz="0" w:space="0" w:color="auto"/>
        <w:left w:val="none" w:sz="0" w:space="0" w:color="auto"/>
        <w:bottom w:val="none" w:sz="0" w:space="0" w:color="auto"/>
        <w:right w:val="none" w:sz="0" w:space="0" w:color="auto"/>
      </w:divBdr>
    </w:div>
    <w:div w:id="871767094">
      <w:bodyDiv w:val="1"/>
      <w:marLeft w:val="0"/>
      <w:marRight w:val="0"/>
      <w:marTop w:val="0"/>
      <w:marBottom w:val="0"/>
      <w:divBdr>
        <w:top w:val="none" w:sz="0" w:space="0" w:color="auto"/>
        <w:left w:val="none" w:sz="0" w:space="0" w:color="auto"/>
        <w:bottom w:val="none" w:sz="0" w:space="0" w:color="auto"/>
        <w:right w:val="none" w:sz="0" w:space="0" w:color="auto"/>
      </w:divBdr>
    </w:div>
    <w:div w:id="871839413">
      <w:bodyDiv w:val="1"/>
      <w:marLeft w:val="0"/>
      <w:marRight w:val="0"/>
      <w:marTop w:val="0"/>
      <w:marBottom w:val="0"/>
      <w:divBdr>
        <w:top w:val="none" w:sz="0" w:space="0" w:color="auto"/>
        <w:left w:val="none" w:sz="0" w:space="0" w:color="auto"/>
        <w:bottom w:val="none" w:sz="0" w:space="0" w:color="auto"/>
        <w:right w:val="none" w:sz="0" w:space="0" w:color="auto"/>
      </w:divBdr>
    </w:div>
    <w:div w:id="872110883">
      <w:bodyDiv w:val="1"/>
      <w:marLeft w:val="0"/>
      <w:marRight w:val="0"/>
      <w:marTop w:val="0"/>
      <w:marBottom w:val="0"/>
      <w:divBdr>
        <w:top w:val="none" w:sz="0" w:space="0" w:color="auto"/>
        <w:left w:val="none" w:sz="0" w:space="0" w:color="auto"/>
        <w:bottom w:val="none" w:sz="0" w:space="0" w:color="auto"/>
        <w:right w:val="none" w:sz="0" w:space="0" w:color="auto"/>
      </w:divBdr>
    </w:div>
    <w:div w:id="872183982">
      <w:bodyDiv w:val="1"/>
      <w:marLeft w:val="0"/>
      <w:marRight w:val="0"/>
      <w:marTop w:val="0"/>
      <w:marBottom w:val="0"/>
      <w:divBdr>
        <w:top w:val="none" w:sz="0" w:space="0" w:color="auto"/>
        <w:left w:val="none" w:sz="0" w:space="0" w:color="auto"/>
        <w:bottom w:val="none" w:sz="0" w:space="0" w:color="auto"/>
        <w:right w:val="none" w:sz="0" w:space="0" w:color="auto"/>
      </w:divBdr>
    </w:div>
    <w:div w:id="872302730">
      <w:bodyDiv w:val="1"/>
      <w:marLeft w:val="0"/>
      <w:marRight w:val="0"/>
      <w:marTop w:val="0"/>
      <w:marBottom w:val="0"/>
      <w:divBdr>
        <w:top w:val="none" w:sz="0" w:space="0" w:color="auto"/>
        <w:left w:val="none" w:sz="0" w:space="0" w:color="auto"/>
        <w:bottom w:val="none" w:sz="0" w:space="0" w:color="auto"/>
        <w:right w:val="none" w:sz="0" w:space="0" w:color="auto"/>
      </w:divBdr>
    </w:div>
    <w:div w:id="872302753">
      <w:bodyDiv w:val="1"/>
      <w:marLeft w:val="0"/>
      <w:marRight w:val="0"/>
      <w:marTop w:val="0"/>
      <w:marBottom w:val="0"/>
      <w:divBdr>
        <w:top w:val="none" w:sz="0" w:space="0" w:color="auto"/>
        <w:left w:val="none" w:sz="0" w:space="0" w:color="auto"/>
        <w:bottom w:val="none" w:sz="0" w:space="0" w:color="auto"/>
        <w:right w:val="none" w:sz="0" w:space="0" w:color="auto"/>
      </w:divBdr>
    </w:div>
    <w:div w:id="872495582">
      <w:bodyDiv w:val="1"/>
      <w:marLeft w:val="0"/>
      <w:marRight w:val="0"/>
      <w:marTop w:val="0"/>
      <w:marBottom w:val="0"/>
      <w:divBdr>
        <w:top w:val="none" w:sz="0" w:space="0" w:color="auto"/>
        <w:left w:val="none" w:sz="0" w:space="0" w:color="auto"/>
        <w:bottom w:val="none" w:sz="0" w:space="0" w:color="auto"/>
        <w:right w:val="none" w:sz="0" w:space="0" w:color="auto"/>
      </w:divBdr>
    </w:div>
    <w:div w:id="872571017">
      <w:bodyDiv w:val="1"/>
      <w:marLeft w:val="0"/>
      <w:marRight w:val="0"/>
      <w:marTop w:val="0"/>
      <w:marBottom w:val="0"/>
      <w:divBdr>
        <w:top w:val="none" w:sz="0" w:space="0" w:color="auto"/>
        <w:left w:val="none" w:sz="0" w:space="0" w:color="auto"/>
        <w:bottom w:val="none" w:sz="0" w:space="0" w:color="auto"/>
        <w:right w:val="none" w:sz="0" w:space="0" w:color="auto"/>
      </w:divBdr>
    </w:div>
    <w:div w:id="873036309">
      <w:bodyDiv w:val="1"/>
      <w:marLeft w:val="0"/>
      <w:marRight w:val="0"/>
      <w:marTop w:val="0"/>
      <w:marBottom w:val="0"/>
      <w:divBdr>
        <w:top w:val="none" w:sz="0" w:space="0" w:color="auto"/>
        <w:left w:val="none" w:sz="0" w:space="0" w:color="auto"/>
        <w:bottom w:val="none" w:sz="0" w:space="0" w:color="auto"/>
        <w:right w:val="none" w:sz="0" w:space="0" w:color="auto"/>
      </w:divBdr>
    </w:div>
    <w:div w:id="873082810">
      <w:bodyDiv w:val="1"/>
      <w:marLeft w:val="0"/>
      <w:marRight w:val="0"/>
      <w:marTop w:val="0"/>
      <w:marBottom w:val="0"/>
      <w:divBdr>
        <w:top w:val="none" w:sz="0" w:space="0" w:color="auto"/>
        <w:left w:val="none" w:sz="0" w:space="0" w:color="auto"/>
        <w:bottom w:val="none" w:sz="0" w:space="0" w:color="auto"/>
        <w:right w:val="none" w:sz="0" w:space="0" w:color="auto"/>
      </w:divBdr>
    </w:div>
    <w:div w:id="873230734">
      <w:bodyDiv w:val="1"/>
      <w:marLeft w:val="0"/>
      <w:marRight w:val="0"/>
      <w:marTop w:val="0"/>
      <w:marBottom w:val="0"/>
      <w:divBdr>
        <w:top w:val="none" w:sz="0" w:space="0" w:color="auto"/>
        <w:left w:val="none" w:sz="0" w:space="0" w:color="auto"/>
        <w:bottom w:val="none" w:sz="0" w:space="0" w:color="auto"/>
        <w:right w:val="none" w:sz="0" w:space="0" w:color="auto"/>
      </w:divBdr>
    </w:div>
    <w:div w:id="873345695">
      <w:bodyDiv w:val="1"/>
      <w:marLeft w:val="0"/>
      <w:marRight w:val="0"/>
      <w:marTop w:val="0"/>
      <w:marBottom w:val="0"/>
      <w:divBdr>
        <w:top w:val="none" w:sz="0" w:space="0" w:color="auto"/>
        <w:left w:val="none" w:sz="0" w:space="0" w:color="auto"/>
        <w:bottom w:val="none" w:sz="0" w:space="0" w:color="auto"/>
        <w:right w:val="none" w:sz="0" w:space="0" w:color="auto"/>
      </w:divBdr>
    </w:div>
    <w:div w:id="873539126">
      <w:bodyDiv w:val="1"/>
      <w:marLeft w:val="0"/>
      <w:marRight w:val="0"/>
      <w:marTop w:val="0"/>
      <w:marBottom w:val="0"/>
      <w:divBdr>
        <w:top w:val="none" w:sz="0" w:space="0" w:color="auto"/>
        <w:left w:val="none" w:sz="0" w:space="0" w:color="auto"/>
        <w:bottom w:val="none" w:sz="0" w:space="0" w:color="auto"/>
        <w:right w:val="none" w:sz="0" w:space="0" w:color="auto"/>
      </w:divBdr>
    </w:div>
    <w:div w:id="873689439">
      <w:bodyDiv w:val="1"/>
      <w:marLeft w:val="0"/>
      <w:marRight w:val="0"/>
      <w:marTop w:val="0"/>
      <w:marBottom w:val="0"/>
      <w:divBdr>
        <w:top w:val="none" w:sz="0" w:space="0" w:color="auto"/>
        <w:left w:val="none" w:sz="0" w:space="0" w:color="auto"/>
        <w:bottom w:val="none" w:sz="0" w:space="0" w:color="auto"/>
        <w:right w:val="none" w:sz="0" w:space="0" w:color="auto"/>
      </w:divBdr>
    </w:div>
    <w:div w:id="873813819">
      <w:bodyDiv w:val="1"/>
      <w:marLeft w:val="0"/>
      <w:marRight w:val="0"/>
      <w:marTop w:val="0"/>
      <w:marBottom w:val="0"/>
      <w:divBdr>
        <w:top w:val="none" w:sz="0" w:space="0" w:color="auto"/>
        <w:left w:val="none" w:sz="0" w:space="0" w:color="auto"/>
        <w:bottom w:val="none" w:sz="0" w:space="0" w:color="auto"/>
        <w:right w:val="none" w:sz="0" w:space="0" w:color="auto"/>
      </w:divBdr>
    </w:div>
    <w:div w:id="873998214">
      <w:bodyDiv w:val="1"/>
      <w:marLeft w:val="0"/>
      <w:marRight w:val="0"/>
      <w:marTop w:val="0"/>
      <w:marBottom w:val="0"/>
      <w:divBdr>
        <w:top w:val="none" w:sz="0" w:space="0" w:color="auto"/>
        <w:left w:val="none" w:sz="0" w:space="0" w:color="auto"/>
        <w:bottom w:val="none" w:sz="0" w:space="0" w:color="auto"/>
        <w:right w:val="none" w:sz="0" w:space="0" w:color="auto"/>
      </w:divBdr>
      <w:divsChild>
        <w:div w:id="1103305098">
          <w:marLeft w:val="480"/>
          <w:marRight w:val="0"/>
          <w:marTop w:val="0"/>
          <w:marBottom w:val="0"/>
          <w:divBdr>
            <w:top w:val="none" w:sz="0" w:space="0" w:color="auto"/>
            <w:left w:val="none" w:sz="0" w:space="0" w:color="auto"/>
            <w:bottom w:val="none" w:sz="0" w:space="0" w:color="auto"/>
            <w:right w:val="none" w:sz="0" w:space="0" w:color="auto"/>
          </w:divBdr>
        </w:div>
        <w:div w:id="890266452">
          <w:marLeft w:val="480"/>
          <w:marRight w:val="0"/>
          <w:marTop w:val="0"/>
          <w:marBottom w:val="0"/>
          <w:divBdr>
            <w:top w:val="none" w:sz="0" w:space="0" w:color="auto"/>
            <w:left w:val="none" w:sz="0" w:space="0" w:color="auto"/>
            <w:bottom w:val="none" w:sz="0" w:space="0" w:color="auto"/>
            <w:right w:val="none" w:sz="0" w:space="0" w:color="auto"/>
          </w:divBdr>
        </w:div>
        <w:div w:id="461122222">
          <w:marLeft w:val="480"/>
          <w:marRight w:val="0"/>
          <w:marTop w:val="0"/>
          <w:marBottom w:val="0"/>
          <w:divBdr>
            <w:top w:val="none" w:sz="0" w:space="0" w:color="auto"/>
            <w:left w:val="none" w:sz="0" w:space="0" w:color="auto"/>
            <w:bottom w:val="none" w:sz="0" w:space="0" w:color="auto"/>
            <w:right w:val="none" w:sz="0" w:space="0" w:color="auto"/>
          </w:divBdr>
        </w:div>
        <w:div w:id="592981193">
          <w:marLeft w:val="480"/>
          <w:marRight w:val="0"/>
          <w:marTop w:val="0"/>
          <w:marBottom w:val="0"/>
          <w:divBdr>
            <w:top w:val="none" w:sz="0" w:space="0" w:color="auto"/>
            <w:left w:val="none" w:sz="0" w:space="0" w:color="auto"/>
            <w:bottom w:val="none" w:sz="0" w:space="0" w:color="auto"/>
            <w:right w:val="none" w:sz="0" w:space="0" w:color="auto"/>
          </w:divBdr>
        </w:div>
        <w:div w:id="1507206921">
          <w:marLeft w:val="480"/>
          <w:marRight w:val="0"/>
          <w:marTop w:val="0"/>
          <w:marBottom w:val="0"/>
          <w:divBdr>
            <w:top w:val="none" w:sz="0" w:space="0" w:color="auto"/>
            <w:left w:val="none" w:sz="0" w:space="0" w:color="auto"/>
            <w:bottom w:val="none" w:sz="0" w:space="0" w:color="auto"/>
            <w:right w:val="none" w:sz="0" w:space="0" w:color="auto"/>
          </w:divBdr>
        </w:div>
        <w:div w:id="1161233575">
          <w:marLeft w:val="480"/>
          <w:marRight w:val="0"/>
          <w:marTop w:val="0"/>
          <w:marBottom w:val="0"/>
          <w:divBdr>
            <w:top w:val="none" w:sz="0" w:space="0" w:color="auto"/>
            <w:left w:val="none" w:sz="0" w:space="0" w:color="auto"/>
            <w:bottom w:val="none" w:sz="0" w:space="0" w:color="auto"/>
            <w:right w:val="none" w:sz="0" w:space="0" w:color="auto"/>
          </w:divBdr>
        </w:div>
        <w:div w:id="797408179">
          <w:marLeft w:val="480"/>
          <w:marRight w:val="0"/>
          <w:marTop w:val="0"/>
          <w:marBottom w:val="0"/>
          <w:divBdr>
            <w:top w:val="none" w:sz="0" w:space="0" w:color="auto"/>
            <w:left w:val="none" w:sz="0" w:space="0" w:color="auto"/>
            <w:bottom w:val="none" w:sz="0" w:space="0" w:color="auto"/>
            <w:right w:val="none" w:sz="0" w:space="0" w:color="auto"/>
          </w:divBdr>
        </w:div>
        <w:div w:id="919875647">
          <w:marLeft w:val="480"/>
          <w:marRight w:val="0"/>
          <w:marTop w:val="0"/>
          <w:marBottom w:val="0"/>
          <w:divBdr>
            <w:top w:val="none" w:sz="0" w:space="0" w:color="auto"/>
            <w:left w:val="none" w:sz="0" w:space="0" w:color="auto"/>
            <w:bottom w:val="none" w:sz="0" w:space="0" w:color="auto"/>
            <w:right w:val="none" w:sz="0" w:space="0" w:color="auto"/>
          </w:divBdr>
        </w:div>
        <w:div w:id="912734831">
          <w:marLeft w:val="480"/>
          <w:marRight w:val="0"/>
          <w:marTop w:val="0"/>
          <w:marBottom w:val="0"/>
          <w:divBdr>
            <w:top w:val="none" w:sz="0" w:space="0" w:color="auto"/>
            <w:left w:val="none" w:sz="0" w:space="0" w:color="auto"/>
            <w:bottom w:val="none" w:sz="0" w:space="0" w:color="auto"/>
            <w:right w:val="none" w:sz="0" w:space="0" w:color="auto"/>
          </w:divBdr>
        </w:div>
        <w:div w:id="1684866858">
          <w:marLeft w:val="480"/>
          <w:marRight w:val="0"/>
          <w:marTop w:val="0"/>
          <w:marBottom w:val="0"/>
          <w:divBdr>
            <w:top w:val="none" w:sz="0" w:space="0" w:color="auto"/>
            <w:left w:val="none" w:sz="0" w:space="0" w:color="auto"/>
            <w:bottom w:val="none" w:sz="0" w:space="0" w:color="auto"/>
            <w:right w:val="none" w:sz="0" w:space="0" w:color="auto"/>
          </w:divBdr>
        </w:div>
        <w:div w:id="1362244169">
          <w:marLeft w:val="480"/>
          <w:marRight w:val="0"/>
          <w:marTop w:val="0"/>
          <w:marBottom w:val="0"/>
          <w:divBdr>
            <w:top w:val="none" w:sz="0" w:space="0" w:color="auto"/>
            <w:left w:val="none" w:sz="0" w:space="0" w:color="auto"/>
            <w:bottom w:val="none" w:sz="0" w:space="0" w:color="auto"/>
            <w:right w:val="none" w:sz="0" w:space="0" w:color="auto"/>
          </w:divBdr>
        </w:div>
        <w:div w:id="770397779">
          <w:marLeft w:val="480"/>
          <w:marRight w:val="0"/>
          <w:marTop w:val="0"/>
          <w:marBottom w:val="0"/>
          <w:divBdr>
            <w:top w:val="none" w:sz="0" w:space="0" w:color="auto"/>
            <w:left w:val="none" w:sz="0" w:space="0" w:color="auto"/>
            <w:bottom w:val="none" w:sz="0" w:space="0" w:color="auto"/>
            <w:right w:val="none" w:sz="0" w:space="0" w:color="auto"/>
          </w:divBdr>
        </w:div>
        <w:div w:id="1212226240">
          <w:marLeft w:val="480"/>
          <w:marRight w:val="0"/>
          <w:marTop w:val="0"/>
          <w:marBottom w:val="0"/>
          <w:divBdr>
            <w:top w:val="none" w:sz="0" w:space="0" w:color="auto"/>
            <w:left w:val="none" w:sz="0" w:space="0" w:color="auto"/>
            <w:bottom w:val="none" w:sz="0" w:space="0" w:color="auto"/>
            <w:right w:val="none" w:sz="0" w:space="0" w:color="auto"/>
          </w:divBdr>
        </w:div>
        <w:div w:id="475610854">
          <w:marLeft w:val="480"/>
          <w:marRight w:val="0"/>
          <w:marTop w:val="0"/>
          <w:marBottom w:val="0"/>
          <w:divBdr>
            <w:top w:val="none" w:sz="0" w:space="0" w:color="auto"/>
            <w:left w:val="none" w:sz="0" w:space="0" w:color="auto"/>
            <w:bottom w:val="none" w:sz="0" w:space="0" w:color="auto"/>
            <w:right w:val="none" w:sz="0" w:space="0" w:color="auto"/>
          </w:divBdr>
        </w:div>
        <w:div w:id="2126465799">
          <w:marLeft w:val="480"/>
          <w:marRight w:val="0"/>
          <w:marTop w:val="0"/>
          <w:marBottom w:val="0"/>
          <w:divBdr>
            <w:top w:val="none" w:sz="0" w:space="0" w:color="auto"/>
            <w:left w:val="none" w:sz="0" w:space="0" w:color="auto"/>
            <w:bottom w:val="none" w:sz="0" w:space="0" w:color="auto"/>
            <w:right w:val="none" w:sz="0" w:space="0" w:color="auto"/>
          </w:divBdr>
        </w:div>
        <w:div w:id="479545099">
          <w:marLeft w:val="480"/>
          <w:marRight w:val="0"/>
          <w:marTop w:val="0"/>
          <w:marBottom w:val="0"/>
          <w:divBdr>
            <w:top w:val="none" w:sz="0" w:space="0" w:color="auto"/>
            <w:left w:val="none" w:sz="0" w:space="0" w:color="auto"/>
            <w:bottom w:val="none" w:sz="0" w:space="0" w:color="auto"/>
            <w:right w:val="none" w:sz="0" w:space="0" w:color="auto"/>
          </w:divBdr>
        </w:div>
        <w:div w:id="45303296">
          <w:marLeft w:val="480"/>
          <w:marRight w:val="0"/>
          <w:marTop w:val="0"/>
          <w:marBottom w:val="0"/>
          <w:divBdr>
            <w:top w:val="none" w:sz="0" w:space="0" w:color="auto"/>
            <w:left w:val="none" w:sz="0" w:space="0" w:color="auto"/>
            <w:bottom w:val="none" w:sz="0" w:space="0" w:color="auto"/>
            <w:right w:val="none" w:sz="0" w:space="0" w:color="auto"/>
          </w:divBdr>
        </w:div>
        <w:div w:id="523712360">
          <w:marLeft w:val="480"/>
          <w:marRight w:val="0"/>
          <w:marTop w:val="0"/>
          <w:marBottom w:val="0"/>
          <w:divBdr>
            <w:top w:val="none" w:sz="0" w:space="0" w:color="auto"/>
            <w:left w:val="none" w:sz="0" w:space="0" w:color="auto"/>
            <w:bottom w:val="none" w:sz="0" w:space="0" w:color="auto"/>
            <w:right w:val="none" w:sz="0" w:space="0" w:color="auto"/>
          </w:divBdr>
        </w:div>
        <w:div w:id="1265111299">
          <w:marLeft w:val="480"/>
          <w:marRight w:val="0"/>
          <w:marTop w:val="0"/>
          <w:marBottom w:val="0"/>
          <w:divBdr>
            <w:top w:val="none" w:sz="0" w:space="0" w:color="auto"/>
            <w:left w:val="none" w:sz="0" w:space="0" w:color="auto"/>
            <w:bottom w:val="none" w:sz="0" w:space="0" w:color="auto"/>
            <w:right w:val="none" w:sz="0" w:space="0" w:color="auto"/>
          </w:divBdr>
        </w:div>
        <w:div w:id="1510875370">
          <w:marLeft w:val="480"/>
          <w:marRight w:val="0"/>
          <w:marTop w:val="0"/>
          <w:marBottom w:val="0"/>
          <w:divBdr>
            <w:top w:val="none" w:sz="0" w:space="0" w:color="auto"/>
            <w:left w:val="none" w:sz="0" w:space="0" w:color="auto"/>
            <w:bottom w:val="none" w:sz="0" w:space="0" w:color="auto"/>
            <w:right w:val="none" w:sz="0" w:space="0" w:color="auto"/>
          </w:divBdr>
        </w:div>
        <w:div w:id="1502350031">
          <w:marLeft w:val="480"/>
          <w:marRight w:val="0"/>
          <w:marTop w:val="0"/>
          <w:marBottom w:val="0"/>
          <w:divBdr>
            <w:top w:val="none" w:sz="0" w:space="0" w:color="auto"/>
            <w:left w:val="none" w:sz="0" w:space="0" w:color="auto"/>
            <w:bottom w:val="none" w:sz="0" w:space="0" w:color="auto"/>
            <w:right w:val="none" w:sz="0" w:space="0" w:color="auto"/>
          </w:divBdr>
        </w:div>
        <w:div w:id="492449387">
          <w:marLeft w:val="480"/>
          <w:marRight w:val="0"/>
          <w:marTop w:val="0"/>
          <w:marBottom w:val="0"/>
          <w:divBdr>
            <w:top w:val="none" w:sz="0" w:space="0" w:color="auto"/>
            <w:left w:val="none" w:sz="0" w:space="0" w:color="auto"/>
            <w:bottom w:val="none" w:sz="0" w:space="0" w:color="auto"/>
            <w:right w:val="none" w:sz="0" w:space="0" w:color="auto"/>
          </w:divBdr>
        </w:div>
        <w:div w:id="736050891">
          <w:marLeft w:val="480"/>
          <w:marRight w:val="0"/>
          <w:marTop w:val="0"/>
          <w:marBottom w:val="0"/>
          <w:divBdr>
            <w:top w:val="none" w:sz="0" w:space="0" w:color="auto"/>
            <w:left w:val="none" w:sz="0" w:space="0" w:color="auto"/>
            <w:bottom w:val="none" w:sz="0" w:space="0" w:color="auto"/>
            <w:right w:val="none" w:sz="0" w:space="0" w:color="auto"/>
          </w:divBdr>
        </w:div>
        <w:div w:id="1290819786">
          <w:marLeft w:val="480"/>
          <w:marRight w:val="0"/>
          <w:marTop w:val="0"/>
          <w:marBottom w:val="0"/>
          <w:divBdr>
            <w:top w:val="none" w:sz="0" w:space="0" w:color="auto"/>
            <w:left w:val="none" w:sz="0" w:space="0" w:color="auto"/>
            <w:bottom w:val="none" w:sz="0" w:space="0" w:color="auto"/>
            <w:right w:val="none" w:sz="0" w:space="0" w:color="auto"/>
          </w:divBdr>
        </w:div>
        <w:div w:id="410197465">
          <w:marLeft w:val="480"/>
          <w:marRight w:val="0"/>
          <w:marTop w:val="0"/>
          <w:marBottom w:val="0"/>
          <w:divBdr>
            <w:top w:val="none" w:sz="0" w:space="0" w:color="auto"/>
            <w:left w:val="none" w:sz="0" w:space="0" w:color="auto"/>
            <w:bottom w:val="none" w:sz="0" w:space="0" w:color="auto"/>
            <w:right w:val="none" w:sz="0" w:space="0" w:color="auto"/>
          </w:divBdr>
        </w:div>
        <w:div w:id="1692031522">
          <w:marLeft w:val="480"/>
          <w:marRight w:val="0"/>
          <w:marTop w:val="0"/>
          <w:marBottom w:val="0"/>
          <w:divBdr>
            <w:top w:val="none" w:sz="0" w:space="0" w:color="auto"/>
            <w:left w:val="none" w:sz="0" w:space="0" w:color="auto"/>
            <w:bottom w:val="none" w:sz="0" w:space="0" w:color="auto"/>
            <w:right w:val="none" w:sz="0" w:space="0" w:color="auto"/>
          </w:divBdr>
        </w:div>
        <w:div w:id="1450124624">
          <w:marLeft w:val="480"/>
          <w:marRight w:val="0"/>
          <w:marTop w:val="0"/>
          <w:marBottom w:val="0"/>
          <w:divBdr>
            <w:top w:val="none" w:sz="0" w:space="0" w:color="auto"/>
            <w:left w:val="none" w:sz="0" w:space="0" w:color="auto"/>
            <w:bottom w:val="none" w:sz="0" w:space="0" w:color="auto"/>
            <w:right w:val="none" w:sz="0" w:space="0" w:color="auto"/>
          </w:divBdr>
        </w:div>
        <w:div w:id="83231676">
          <w:marLeft w:val="480"/>
          <w:marRight w:val="0"/>
          <w:marTop w:val="0"/>
          <w:marBottom w:val="0"/>
          <w:divBdr>
            <w:top w:val="none" w:sz="0" w:space="0" w:color="auto"/>
            <w:left w:val="none" w:sz="0" w:space="0" w:color="auto"/>
            <w:bottom w:val="none" w:sz="0" w:space="0" w:color="auto"/>
            <w:right w:val="none" w:sz="0" w:space="0" w:color="auto"/>
          </w:divBdr>
        </w:div>
        <w:div w:id="826088761">
          <w:marLeft w:val="480"/>
          <w:marRight w:val="0"/>
          <w:marTop w:val="0"/>
          <w:marBottom w:val="0"/>
          <w:divBdr>
            <w:top w:val="none" w:sz="0" w:space="0" w:color="auto"/>
            <w:left w:val="none" w:sz="0" w:space="0" w:color="auto"/>
            <w:bottom w:val="none" w:sz="0" w:space="0" w:color="auto"/>
            <w:right w:val="none" w:sz="0" w:space="0" w:color="auto"/>
          </w:divBdr>
        </w:div>
        <w:div w:id="1827435141">
          <w:marLeft w:val="480"/>
          <w:marRight w:val="0"/>
          <w:marTop w:val="0"/>
          <w:marBottom w:val="0"/>
          <w:divBdr>
            <w:top w:val="none" w:sz="0" w:space="0" w:color="auto"/>
            <w:left w:val="none" w:sz="0" w:space="0" w:color="auto"/>
            <w:bottom w:val="none" w:sz="0" w:space="0" w:color="auto"/>
            <w:right w:val="none" w:sz="0" w:space="0" w:color="auto"/>
          </w:divBdr>
        </w:div>
        <w:div w:id="1530022107">
          <w:marLeft w:val="480"/>
          <w:marRight w:val="0"/>
          <w:marTop w:val="0"/>
          <w:marBottom w:val="0"/>
          <w:divBdr>
            <w:top w:val="none" w:sz="0" w:space="0" w:color="auto"/>
            <w:left w:val="none" w:sz="0" w:space="0" w:color="auto"/>
            <w:bottom w:val="none" w:sz="0" w:space="0" w:color="auto"/>
            <w:right w:val="none" w:sz="0" w:space="0" w:color="auto"/>
          </w:divBdr>
        </w:div>
        <w:div w:id="550465058">
          <w:marLeft w:val="480"/>
          <w:marRight w:val="0"/>
          <w:marTop w:val="0"/>
          <w:marBottom w:val="0"/>
          <w:divBdr>
            <w:top w:val="none" w:sz="0" w:space="0" w:color="auto"/>
            <w:left w:val="none" w:sz="0" w:space="0" w:color="auto"/>
            <w:bottom w:val="none" w:sz="0" w:space="0" w:color="auto"/>
            <w:right w:val="none" w:sz="0" w:space="0" w:color="auto"/>
          </w:divBdr>
        </w:div>
        <w:div w:id="1822041721">
          <w:marLeft w:val="480"/>
          <w:marRight w:val="0"/>
          <w:marTop w:val="0"/>
          <w:marBottom w:val="0"/>
          <w:divBdr>
            <w:top w:val="none" w:sz="0" w:space="0" w:color="auto"/>
            <w:left w:val="none" w:sz="0" w:space="0" w:color="auto"/>
            <w:bottom w:val="none" w:sz="0" w:space="0" w:color="auto"/>
            <w:right w:val="none" w:sz="0" w:space="0" w:color="auto"/>
          </w:divBdr>
        </w:div>
        <w:div w:id="1449592108">
          <w:marLeft w:val="480"/>
          <w:marRight w:val="0"/>
          <w:marTop w:val="0"/>
          <w:marBottom w:val="0"/>
          <w:divBdr>
            <w:top w:val="none" w:sz="0" w:space="0" w:color="auto"/>
            <w:left w:val="none" w:sz="0" w:space="0" w:color="auto"/>
            <w:bottom w:val="none" w:sz="0" w:space="0" w:color="auto"/>
            <w:right w:val="none" w:sz="0" w:space="0" w:color="auto"/>
          </w:divBdr>
        </w:div>
        <w:div w:id="101649356">
          <w:marLeft w:val="480"/>
          <w:marRight w:val="0"/>
          <w:marTop w:val="0"/>
          <w:marBottom w:val="0"/>
          <w:divBdr>
            <w:top w:val="none" w:sz="0" w:space="0" w:color="auto"/>
            <w:left w:val="none" w:sz="0" w:space="0" w:color="auto"/>
            <w:bottom w:val="none" w:sz="0" w:space="0" w:color="auto"/>
            <w:right w:val="none" w:sz="0" w:space="0" w:color="auto"/>
          </w:divBdr>
        </w:div>
        <w:div w:id="538014420">
          <w:marLeft w:val="480"/>
          <w:marRight w:val="0"/>
          <w:marTop w:val="0"/>
          <w:marBottom w:val="0"/>
          <w:divBdr>
            <w:top w:val="none" w:sz="0" w:space="0" w:color="auto"/>
            <w:left w:val="none" w:sz="0" w:space="0" w:color="auto"/>
            <w:bottom w:val="none" w:sz="0" w:space="0" w:color="auto"/>
            <w:right w:val="none" w:sz="0" w:space="0" w:color="auto"/>
          </w:divBdr>
        </w:div>
        <w:div w:id="1293243549">
          <w:marLeft w:val="480"/>
          <w:marRight w:val="0"/>
          <w:marTop w:val="0"/>
          <w:marBottom w:val="0"/>
          <w:divBdr>
            <w:top w:val="none" w:sz="0" w:space="0" w:color="auto"/>
            <w:left w:val="none" w:sz="0" w:space="0" w:color="auto"/>
            <w:bottom w:val="none" w:sz="0" w:space="0" w:color="auto"/>
            <w:right w:val="none" w:sz="0" w:space="0" w:color="auto"/>
          </w:divBdr>
        </w:div>
        <w:div w:id="2049528137">
          <w:marLeft w:val="480"/>
          <w:marRight w:val="0"/>
          <w:marTop w:val="0"/>
          <w:marBottom w:val="0"/>
          <w:divBdr>
            <w:top w:val="none" w:sz="0" w:space="0" w:color="auto"/>
            <w:left w:val="none" w:sz="0" w:space="0" w:color="auto"/>
            <w:bottom w:val="none" w:sz="0" w:space="0" w:color="auto"/>
            <w:right w:val="none" w:sz="0" w:space="0" w:color="auto"/>
          </w:divBdr>
        </w:div>
        <w:div w:id="1697080514">
          <w:marLeft w:val="480"/>
          <w:marRight w:val="0"/>
          <w:marTop w:val="0"/>
          <w:marBottom w:val="0"/>
          <w:divBdr>
            <w:top w:val="none" w:sz="0" w:space="0" w:color="auto"/>
            <w:left w:val="none" w:sz="0" w:space="0" w:color="auto"/>
            <w:bottom w:val="none" w:sz="0" w:space="0" w:color="auto"/>
            <w:right w:val="none" w:sz="0" w:space="0" w:color="auto"/>
          </w:divBdr>
        </w:div>
        <w:div w:id="1521161030">
          <w:marLeft w:val="480"/>
          <w:marRight w:val="0"/>
          <w:marTop w:val="0"/>
          <w:marBottom w:val="0"/>
          <w:divBdr>
            <w:top w:val="none" w:sz="0" w:space="0" w:color="auto"/>
            <w:left w:val="none" w:sz="0" w:space="0" w:color="auto"/>
            <w:bottom w:val="none" w:sz="0" w:space="0" w:color="auto"/>
            <w:right w:val="none" w:sz="0" w:space="0" w:color="auto"/>
          </w:divBdr>
        </w:div>
        <w:div w:id="1806777149">
          <w:marLeft w:val="480"/>
          <w:marRight w:val="0"/>
          <w:marTop w:val="0"/>
          <w:marBottom w:val="0"/>
          <w:divBdr>
            <w:top w:val="none" w:sz="0" w:space="0" w:color="auto"/>
            <w:left w:val="none" w:sz="0" w:space="0" w:color="auto"/>
            <w:bottom w:val="none" w:sz="0" w:space="0" w:color="auto"/>
            <w:right w:val="none" w:sz="0" w:space="0" w:color="auto"/>
          </w:divBdr>
        </w:div>
      </w:divsChild>
    </w:div>
    <w:div w:id="874121118">
      <w:bodyDiv w:val="1"/>
      <w:marLeft w:val="0"/>
      <w:marRight w:val="0"/>
      <w:marTop w:val="0"/>
      <w:marBottom w:val="0"/>
      <w:divBdr>
        <w:top w:val="none" w:sz="0" w:space="0" w:color="auto"/>
        <w:left w:val="none" w:sz="0" w:space="0" w:color="auto"/>
        <w:bottom w:val="none" w:sz="0" w:space="0" w:color="auto"/>
        <w:right w:val="none" w:sz="0" w:space="0" w:color="auto"/>
      </w:divBdr>
    </w:div>
    <w:div w:id="874192120">
      <w:bodyDiv w:val="1"/>
      <w:marLeft w:val="0"/>
      <w:marRight w:val="0"/>
      <w:marTop w:val="0"/>
      <w:marBottom w:val="0"/>
      <w:divBdr>
        <w:top w:val="none" w:sz="0" w:space="0" w:color="auto"/>
        <w:left w:val="none" w:sz="0" w:space="0" w:color="auto"/>
        <w:bottom w:val="none" w:sz="0" w:space="0" w:color="auto"/>
        <w:right w:val="none" w:sz="0" w:space="0" w:color="auto"/>
      </w:divBdr>
      <w:divsChild>
        <w:div w:id="866328760">
          <w:marLeft w:val="480"/>
          <w:marRight w:val="0"/>
          <w:marTop w:val="0"/>
          <w:marBottom w:val="0"/>
          <w:divBdr>
            <w:top w:val="none" w:sz="0" w:space="0" w:color="auto"/>
            <w:left w:val="none" w:sz="0" w:space="0" w:color="auto"/>
            <w:bottom w:val="none" w:sz="0" w:space="0" w:color="auto"/>
            <w:right w:val="none" w:sz="0" w:space="0" w:color="auto"/>
          </w:divBdr>
        </w:div>
        <w:div w:id="370806385">
          <w:marLeft w:val="480"/>
          <w:marRight w:val="0"/>
          <w:marTop w:val="0"/>
          <w:marBottom w:val="0"/>
          <w:divBdr>
            <w:top w:val="none" w:sz="0" w:space="0" w:color="auto"/>
            <w:left w:val="none" w:sz="0" w:space="0" w:color="auto"/>
            <w:bottom w:val="none" w:sz="0" w:space="0" w:color="auto"/>
            <w:right w:val="none" w:sz="0" w:space="0" w:color="auto"/>
          </w:divBdr>
        </w:div>
        <w:div w:id="404378464">
          <w:marLeft w:val="480"/>
          <w:marRight w:val="0"/>
          <w:marTop w:val="0"/>
          <w:marBottom w:val="0"/>
          <w:divBdr>
            <w:top w:val="none" w:sz="0" w:space="0" w:color="auto"/>
            <w:left w:val="none" w:sz="0" w:space="0" w:color="auto"/>
            <w:bottom w:val="none" w:sz="0" w:space="0" w:color="auto"/>
            <w:right w:val="none" w:sz="0" w:space="0" w:color="auto"/>
          </w:divBdr>
        </w:div>
        <w:div w:id="730227348">
          <w:marLeft w:val="480"/>
          <w:marRight w:val="0"/>
          <w:marTop w:val="0"/>
          <w:marBottom w:val="0"/>
          <w:divBdr>
            <w:top w:val="none" w:sz="0" w:space="0" w:color="auto"/>
            <w:left w:val="none" w:sz="0" w:space="0" w:color="auto"/>
            <w:bottom w:val="none" w:sz="0" w:space="0" w:color="auto"/>
            <w:right w:val="none" w:sz="0" w:space="0" w:color="auto"/>
          </w:divBdr>
        </w:div>
        <w:div w:id="1545291497">
          <w:marLeft w:val="480"/>
          <w:marRight w:val="0"/>
          <w:marTop w:val="0"/>
          <w:marBottom w:val="0"/>
          <w:divBdr>
            <w:top w:val="none" w:sz="0" w:space="0" w:color="auto"/>
            <w:left w:val="none" w:sz="0" w:space="0" w:color="auto"/>
            <w:bottom w:val="none" w:sz="0" w:space="0" w:color="auto"/>
            <w:right w:val="none" w:sz="0" w:space="0" w:color="auto"/>
          </w:divBdr>
        </w:div>
        <w:div w:id="647132569">
          <w:marLeft w:val="480"/>
          <w:marRight w:val="0"/>
          <w:marTop w:val="0"/>
          <w:marBottom w:val="0"/>
          <w:divBdr>
            <w:top w:val="none" w:sz="0" w:space="0" w:color="auto"/>
            <w:left w:val="none" w:sz="0" w:space="0" w:color="auto"/>
            <w:bottom w:val="none" w:sz="0" w:space="0" w:color="auto"/>
            <w:right w:val="none" w:sz="0" w:space="0" w:color="auto"/>
          </w:divBdr>
        </w:div>
        <w:div w:id="1788158350">
          <w:marLeft w:val="480"/>
          <w:marRight w:val="0"/>
          <w:marTop w:val="0"/>
          <w:marBottom w:val="0"/>
          <w:divBdr>
            <w:top w:val="none" w:sz="0" w:space="0" w:color="auto"/>
            <w:left w:val="none" w:sz="0" w:space="0" w:color="auto"/>
            <w:bottom w:val="none" w:sz="0" w:space="0" w:color="auto"/>
            <w:right w:val="none" w:sz="0" w:space="0" w:color="auto"/>
          </w:divBdr>
        </w:div>
        <w:div w:id="1756592200">
          <w:marLeft w:val="480"/>
          <w:marRight w:val="0"/>
          <w:marTop w:val="0"/>
          <w:marBottom w:val="0"/>
          <w:divBdr>
            <w:top w:val="none" w:sz="0" w:space="0" w:color="auto"/>
            <w:left w:val="none" w:sz="0" w:space="0" w:color="auto"/>
            <w:bottom w:val="none" w:sz="0" w:space="0" w:color="auto"/>
            <w:right w:val="none" w:sz="0" w:space="0" w:color="auto"/>
          </w:divBdr>
        </w:div>
        <w:div w:id="24404458">
          <w:marLeft w:val="480"/>
          <w:marRight w:val="0"/>
          <w:marTop w:val="0"/>
          <w:marBottom w:val="0"/>
          <w:divBdr>
            <w:top w:val="none" w:sz="0" w:space="0" w:color="auto"/>
            <w:left w:val="none" w:sz="0" w:space="0" w:color="auto"/>
            <w:bottom w:val="none" w:sz="0" w:space="0" w:color="auto"/>
            <w:right w:val="none" w:sz="0" w:space="0" w:color="auto"/>
          </w:divBdr>
        </w:div>
        <w:div w:id="881409130">
          <w:marLeft w:val="480"/>
          <w:marRight w:val="0"/>
          <w:marTop w:val="0"/>
          <w:marBottom w:val="0"/>
          <w:divBdr>
            <w:top w:val="none" w:sz="0" w:space="0" w:color="auto"/>
            <w:left w:val="none" w:sz="0" w:space="0" w:color="auto"/>
            <w:bottom w:val="none" w:sz="0" w:space="0" w:color="auto"/>
            <w:right w:val="none" w:sz="0" w:space="0" w:color="auto"/>
          </w:divBdr>
        </w:div>
        <w:div w:id="631716699">
          <w:marLeft w:val="480"/>
          <w:marRight w:val="0"/>
          <w:marTop w:val="0"/>
          <w:marBottom w:val="0"/>
          <w:divBdr>
            <w:top w:val="none" w:sz="0" w:space="0" w:color="auto"/>
            <w:left w:val="none" w:sz="0" w:space="0" w:color="auto"/>
            <w:bottom w:val="none" w:sz="0" w:space="0" w:color="auto"/>
            <w:right w:val="none" w:sz="0" w:space="0" w:color="auto"/>
          </w:divBdr>
        </w:div>
        <w:div w:id="489176548">
          <w:marLeft w:val="480"/>
          <w:marRight w:val="0"/>
          <w:marTop w:val="0"/>
          <w:marBottom w:val="0"/>
          <w:divBdr>
            <w:top w:val="none" w:sz="0" w:space="0" w:color="auto"/>
            <w:left w:val="none" w:sz="0" w:space="0" w:color="auto"/>
            <w:bottom w:val="none" w:sz="0" w:space="0" w:color="auto"/>
            <w:right w:val="none" w:sz="0" w:space="0" w:color="auto"/>
          </w:divBdr>
        </w:div>
        <w:div w:id="221868657">
          <w:marLeft w:val="480"/>
          <w:marRight w:val="0"/>
          <w:marTop w:val="0"/>
          <w:marBottom w:val="0"/>
          <w:divBdr>
            <w:top w:val="none" w:sz="0" w:space="0" w:color="auto"/>
            <w:left w:val="none" w:sz="0" w:space="0" w:color="auto"/>
            <w:bottom w:val="none" w:sz="0" w:space="0" w:color="auto"/>
            <w:right w:val="none" w:sz="0" w:space="0" w:color="auto"/>
          </w:divBdr>
        </w:div>
        <w:div w:id="1107653061">
          <w:marLeft w:val="480"/>
          <w:marRight w:val="0"/>
          <w:marTop w:val="0"/>
          <w:marBottom w:val="0"/>
          <w:divBdr>
            <w:top w:val="none" w:sz="0" w:space="0" w:color="auto"/>
            <w:left w:val="none" w:sz="0" w:space="0" w:color="auto"/>
            <w:bottom w:val="none" w:sz="0" w:space="0" w:color="auto"/>
            <w:right w:val="none" w:sz="0" w:space="0" w:color="auto"/>
          </w:divBdr>
        </w:div>
        <w:div w:id="885751225">
          <w:marLeft w:val="480"/>
          <w:marRight w:val="0"/>
          <w:marTop w:val="0"/>
          <w:marBottom w:val="0"/>
          <w:divBdr>
            <w:top w:val="none" w:sz="0" w:space="0" w:color="auto"/>
            <w:left w:val="none" w:sz="0" w:space="0" w:color="auto"/>
            <w:bottom w:val="none" w:sz="0" w:space="0" w:color="auto"/>
            <w:right w:val="none" w:sz="0" w:space="0" w:color="auto"/>
          </w:divBdr>
        </w:div>
        <w:div w:id="507596126">
          <w:marLeft w:val="480"/>
          <w:marRight w:val="0"/>
          <w:marTop w:val="0"/>
          <w:marBottom w:val="0"/>
          <w:divBdr>
            <w:top w:val="none" w:sz="0" w:space="0" w:color="auto"/>
            <w:left w:val="none" w:sz="0" w:space="0" w:color="auto"/>
            <w:bottom w:val="none" w:sz="0" w:space="0" w:color="auto"/>
            <w:right w:val="none" w:sz="0" w:space="0" w:color="auto"/>
          </w:divBdr>
        </w:div>
      </w:divsChild>
    </w:div>
    <w:div w:id="874192597">
      <w:bodyDiv w:val="1"/>
      <w:marLeft w:val="0"/>
      <w:marRight w:val="0"/>
      <w:marTop w:val="0"/>
      <w:marBottom w:val="0"/>
      <w:divBdr>
        <w:top w:val="none" w:sz="0" w:space="0" w:color="auto"/>
        <w:left w:val="none" w:sz="0" w:space="0" w:color="auto"/>
        <w:bottom w:val="none" w:sz="0" w:space="0" w:color="auto"/>
        <w:right w:val="none" w:sz="0" w:space="0" w:color="auto"/>
      </w:divBdr>
    </w:div>
    <w:div w:id="874466690">
      <w:bodyDiv w:val="1"/>
      <w:marLeft w:val="0"/>
      <w:marRight w:val="0"/>
      <w:marTop w:val="0"/>
      <w:marBottom w:val="0"/>
      <w:divBdr>
        <w:top w:val="none" w:sz="0" w:space="0" w:color="auto"/>
        <w:left w:val="none" w:sz="0" w:space="0" w:color="auto"/>
        <w:bottom w:val="none" w:sz="0" w:space="0" w:color="auto"/>
        <w:right w:val="none" w:sz="0" w:space="0" w:color="auto"/>
      </w:divBdr>
    </w:div>
    <w:div w:id="874587571">
      <w:bodyDiv w:val="1"/>
      <w:marLeft w:val="0"/>
      <w:marRight w:val="0"/>
      <w:marTop w:val="0"/>
      <w:marBottom w:val="0"/>
      <w:divBdr>
        <w:top w:val="none" w:sz="0" w:space="0" w:color="auto"/>
        <w:left w:val="none" w:sz="0" w:space="0" w:color="auto"/>
        <w:bottom w:val="none" w:sz="0" w:space="0" w:color="auto"/>
        <w:right w:val="none" w:sz="0" w:space="0" w:color="auto"/>
      </w:divBdr>
    </w:div>
    <w:div w:id="874805470">
      <w:bodyDiv w:val="1"/>
      <w:marLeft w:val="0"/>
      <w:marRight w:val="0"/>
      <w:marTop w:val="0"/>
      <w:marBottom w:val="0"/>
      <w:divBdr>
        <w:top w:val="none" w:sz="0" w:space="0" w:color="auto"/>
        <w:left w:val="none" w:sz="0" w:space="0" w:color="auto"/>
        <w:bottom w:val="none" w:sz="0" w:space="0" w:color="auto"/>
        <w:right w:val="none" w:sz="0" w:space="0" w:color="auto"/>
      </w:divBdr>
    </w:div>
    <w:div w:id="874806532">
      <w:bodyDiv w:val="1"/>
      <w:marLeft w:val="0"/>
      <w:marRight w:val="0"/>
      <w:marTop w:val="0"/>
      <w:marBottom w:val="0"/>
      <w:divBdr>
        <w:top w:val="none" w:sz="0" w:space="0" w:color="auto"/>
        <w:left w:val="none" w:sz="0" w:space="0" w:color="auto"/>
        <w:bottom w:val="none" w:sz="0" w:space="0" w:color="auto"/>
        <w:right w:val="none" w:sz="0" w:space="0" w:color="auto"/>
      </w:divBdr>
    </w:div>
    <w:div w:id="874925582">
      <w:bodyDiv w:val="1"/>
      <w:marLeft w:val="0"/>
      <w:marRight w:val="0"/>
      <w:marTop w:val="0"/>
      <w:marBottom w:val="0"/>
      <w:divBdr>
        <w:top w:val="none" w:sz="0" w:space="0" w:color="auto"/>
        <w:left w:val="none" w:sz="0" w:space="0" w:color="auto"/>
        <w:bottom w:val="none" w:sz="0" w:space="0" w:color="auto"/>
        <w:right w:val="none" w:sz="0" w:space="0" w:color="auto"/>
      </w:divBdr>
    </w:div>
    <w:div w:id="875198721">
      <w:bodyDiv w:val="1"/>
      <w:marLeft w:val="0"/>
      <w:marRight w:val="0"/>
      <w:marTop w:val="0"/>
      <w:marBottom w:val="0"/>
      <w:divBdr>
        <w:top w:val="none" w:sz="0" w:space="0" w:color="auto"/>
        <w:left w:val="none" w:sz="0" w:space="0" w:color="auto"/>
        <w:bottom w:val="none" w:sz="0" w:space="0" w:color="auto"/>
        <w:right w:val="none" w:sz="0" w:space="0" w:color="auto"/>
      </w:divBdr>
    </w:div>
    <w:div w:id="875199193">
      <w:bodyDiv w:val="1"/>
      <w:marLeft w:val="0"/>
      <w:marRight w:val="0"/>
      <w:marTop w:val="0"/>
      <w:marBottom w:val="0"/>
      <w:divBdr>
        <w:top w:val="none" w:sz="0" w:space="0" w:color="auto"/>
        <w:left w:val="none" w:sz="0" w:space="0" w:color="auto"/>
        <w:bottom w:val="none" w:sz="0" w:space="0" w:color="auto"/>
        <w:right w:val="none" w:sz="0" w:space="0" w:color="auto"/>
      </w:divBdr>
    </w:div>
    <w:div w:id="875393567">
      <w:bodyDiv w:val="1"/>
      <w:marLeft w:val="0"/>
      <w:marRight w:val="0"/>
      <w:marTop w:val="0"/>
      <w:marBottom w:val="0"/>
      <w:divBdr>
        <w:top w:val="none" w:sz="0" w:space="0" w:color="auto"/>
        <w:left w:val="none" w:sz="0" w:space="0" w:color="auto"/>
        <w:bottom w:val="none" w:sz="0" w:space="0" w:color="auto"/>
        <w:right w:val="none" w:sz="0" w:space="0" w:color="auto"/>
      </w:divBdr>
    </w:div>
    <w:div w:id="875774594">
      <w:bodyDiv w:val="1"/>
      <w:marLeft w:val="0"/>
      <w:marRight w:val="0"/>
      <w:marTop w:val="0"/>
      <w:marBottom w:val="0"/>
      <w:divBdr>
        <w:top w:val="none" w:sz="0" w:space="0" w:color="auto"/>
        <w:left w:val="none" w:sz="0" w:space="0" w:color="auto"/>
        <w:bottom w:val="none" w:sz="0" w:space="0" w:color="auto"/>
        <w:right w:val="none" w:sz="0" w:space="0" w:color="auto"/>
      </w:divBdr>
    </w:div>
    <w:div w:id="875893780">
      <w:bodyDiv w:val="1"/>
      <w:marLeft w:val="0"/>
      <w:marRight w:val="0"/>
      <w:marTop w:val="0"/>
      <w:marBottom w:val="0"/>
      <w:divBdr>
        <w:top w:val="none" w:sz="0" w:space="0" w:color="auto"/>
        <w:left w:val="none" w:sz="0" w:space="0" w:color="auto"/>
        <w:bottom w:val="none" w:sz="0" w:space="0" w:color="auto"/>
        <w:right w:val="none" w:sz="0" w:space="0" w:color="auto"/>
      </w:divBdr>
    </w:div>
    <w:div w:id="876043861">
      <w:bodyDiv w:val="1"/>
      <w:marLeft w:val="0"/>
      <w:marRight w:val="0"/>
      <w:marTop w:val="0"/>
      <w:marBottom w:val="0"/>
      <w:divBdr>
        <w:top w:val="none" w:sz="0" w:space="0" w:color="auto"/>
        <w:left w:val="none" w:sz="0" w:space="0" w:color="auto"/>
        <w:bottom w:val="none" w:sz="0" w:space="0" w:color="auto"/>
        <w:right w:val="none" w:sz="0" w:space="0" w:color="auto"/>
      </w:divBdr>
    </w:div>
    <w:div w:id="876048566">
      <w:bodyDiv w:val="1"/>
      <w:marLeft w:val="0"/>
      <w:marRight w:val="0"/>
      <w:marTop w:val="0"/>
      <w:marBottom w:val="0"/>
      <w:divBdr>
        <w:top w:val="none" w:sz="0" w:space="0" w:color="auto"/>
        <w:left w:val="none" w:sz="0" w:space="0" w:color="auto"/>
        <w:bottom w:val="none" w:sz="0" w:space="0" w:color="auto"/>
        <w:right w:val="none" w:sz="0" w:space="0" w:color="auto"/>
      </w:divBdr>
    </w:div>
    <w:div w:id="876115931">
      <w:bodyDiv w:val="1"/>
      <w:marLeft w:val="0"/>
      <w:marRight w:val="0"/>
      <w:marTop w:val="0"/>
      <w:marBottom w:val="0"/>
      <w:divBdr>
        <w:top w:val="none" w:sz="0" w:space="0" w:color="auto"/>
        <w:left w:val="none" w:sz="0" w:space="0" w:color="auto"/>
        <w:bottom w:val="none" w:sz="0" w:space="0" w:color="auto"/>
        <w:right w:val="none" w:sz="0" w:space="0" w:color="auto"/>
      </w:divBdr>
    </w:div>
    <w:div w:id="876233384">
      <w:bodyDiv w:val="1"/>
      <w:marLeft w:val="0"/>
      <w:marRight w:val="0"/>
      <w:marTop w:val="0"/>
      <w:marBottom w:val="0"/>
      <w:divBdr>
        <w:top w:val="none" w:sz="0" w:space="0" w:color="auto"/>
        <w:left w:val="none" w:sz="0" w:space="0" w:color="auto"/>
        <w:bottom w:val="none" w:sz="0" w:space="0" w:color="auto"/>
        <w:right w:val="none" w:sz="0" w:space="0" w:color="auto"/>
      </w:divBdr>
    </w:div>
    <w:div w:id="876235566">
      <w:bodyDiv w:val="1"/>
      <w:marLeft w:val="0"/>
      <w:marRight w:val="0"/>
      <w:marTop w:val="0"/>
      <w:marBottom w:val="0"/>
      <w:divBdr>
        <w:top w:val="none" w:sz="0" w:space="0" w:color="auto"/>
        <w:left w:val="none" w:sz="0" w:space="0" w:color="auto"/>
        <w:bottom w:val="none" w:sz="0" w:space="0" w:color="auto"/>
        <w:right w:val="none" w:sz="0" w:space="0" w:color="auto"/>
      </w:divBdr>
    </w:div>
    <w:div w:id="876552995">
      <w:bodyDiv w:val="1"/>
      <w:marLeft w:val="0"/>
      <w:marRight w:val="0"/>
      <w:marTop w:val="0"/>
      <w:marBottom w:val="0"/>
      <w:divBdr>
        <w:top w:val="none" w:sz="0" w:space="0" w:color="auto"/>
        <w:left w:val="none" w:sz="0" w:space="0" w:color="auto"/>
        <w:bottom w:val="none" w:sz="0" w:space="0" w:color="auto"/>
        <w:right w:val="none" w:sz="0" w:space="0" w:color="auto"/>
      </w:divBdr>
    </w:div>
    <w:div w:id="876701250">
      <w:bodyDiv w:val="1"/>
      <w:marLeft w:val="0"/>
      <w:marRight w:val="0"/>
      <w:marTop w:val="0"/>
      <w:marBottom w:val="0"/>
      <w:divBdr>
        <w:top w:val="none" w:sz="0" w:space="0" w:color="auto"/>
        <w:left w:val="none" w:sz="0" w:space="0" w:color="auto"/>
        <w:bottom w:val="none" w:sz="0" w:space="0" w:color="auto"/>
        <w:right w:val="none" w:sz="0" w:space="0" w:color="auto"/>
      </w:divBdr>
    </w:div>
    <w:div w:id="876818711">
      <w:bodyDiv w:val="1"/>
      <w:marLeft w:val="0"/>
      <w:marRight w:val="0"/>
      <w:marTop w:val="0"/>
      <w:marBottom w:val="0"/>
      <w:divBdr>
        <w:top w:val="none" w:sz="0" w:space="0" w:color="auto"/>
        <w:left w:val="none" w:sz="0" w:space="0" w:color="auto"/>
        <w:bottom w:val="none" w:sz="0" w:space="0" w:color="auto"/>
        <w:right w:val="none" w:sz="0" w:space="0" w:color="auto"/>
      </w:divBdr>
      <w:divsChild>
        <w:div w:id="29498001">
          <w:marLeft w:val="480"/>
          <w:marRight w:val="0"/>
          <w:marTop w:val="0"/>
          <w:marBottom w:val="0"/>
          <w:divBdr>
            <w:top w:val="none" w:sz="0" w:space="0" w:color="auto"/>
            <w:left w:val="none" w:sz="0" w:space="0" w:color="auto"/>
            <w:bottom w:val="none" w:sz="0" w:space="0" w:color="auto"/>
            <w:right w:val="none" w:sz="0" w:space="0" w:color="auto"/>
          </w:divBdr>
        </w:div>
        <w:div w:id="886530294">
          <w:marLeft w:val="480"/>
          <w:marRight w:val="0"/>
          <w:marTop w:val="0"/>
          <w:marBottom w:val="0"/>
          <w:divBdr>
            <w:top w:val="none" w:sz="0" w:space="0" w:color="auto"/>
            <w:left w:val="none" w:sz="0" w:space="0" w:color="auto"/>
            <w:bottom w:val="none" w:sz="0" w:space="0" w:color="auto"/>
            <w:right w:val="none" w:sz="0" w:space="0" w:color="auto"/>
          </w:divBdr>
        </w:div>
        <w:div w:id="463162490">
          <w:marLeft w:val="480"/>
          <w:marRight w:val="0"/>
          <w:marTop w:val="0"/>
          <w:marBottom w:val="0"/>
          <w:divBdr>
            <w:top w:val="none" w:sz="0" w:space="0" w:color="auto"/>
            <w:left w:val="none" w:sz="0" w:space="0" w:color="auto"/>
            <w:bottom w:val="none" w:sz="0" w:space="0" w:color="auto"/>
            <w:right w:val="none" w:sz="0" w:space="0" w:color="auto"/>
          </w:divBdr>
        </w:div>
        <w:div w:id="1661687938">
          <w:marLeft w:val="480"/>
          <w:marRight w:val="0"/>
          <w:marTop w:val="0"/>
          <w:marBottom w:val="0"/>
          <w:divBdr>
            <w:top w:val="none" w:sz="0" w:space="0" w:color="auto"/>
            <w:left w:val="none" w:sz="0" w:space="0" w:color="auto"/>
            <w:bottom w:val="none" w:sz="0" w:space="0" w:color="auto"/>
            <w:right w:val="none" w:sz="0" w:space="0" w:color="auto"/>
          </w:divBdr>
        </w:div>
        <w:div w:id="575361063">
          <w:marLeft w:val="480"/>
          <w:marRight w:val="0"/>
          <w:marTop w:val="0"/>
          <w:marBottom w:val="0"/>
          <w:divBdr>
            <w:top w:val="none" w:sz="0" w:space="0" w:color="auto"/>
            <w:left w:val="none" w:sz="0" w:space="0" w:color="auto"/>
            <w:bottom w:val="none" w:sz="0" w:space="0" w:color="auto"/>
            <w:right w:val="none" w:sz="0" w:space="0" w:color="auto"/>
          </w:divBdr>
        </w:div>
        <w:div w:id="1733887671">
          <w:marLeft w:val="480"/>
          <w:marRight w:val="0"/>
          <w:marTop w:val="0"/>
          <w:marBottom w:val="0"/>
          <w:divBdr>
            <w:top w:val="none" w:sz="0" w:space="0" w:color="auto"/>
            <w:left w:val="none" w:sz="0" w:space="0" w:color="auto"/>
            <w:bottom w:val="none" w:sz="0" w:space="0" w:color="auto"/>
            <w:right w:val="none" w:sz="0" w:space="0" w:color="auto"/>
          </w:divBdr>
        </w:div>
        <w:div w:id="756825488">
          <w:marLeft w:val="480"/>
          <w:marRight w:val="0"/>
          <w:marTop w:val="0"/>
          <w:marBottom w:val="0"/>
          <w:divBdr>
            <w:top w:val="none" w:sz="0" w:space="0" w:color="auto"/>
            <w:left w:val="none" w:sz="0" w:space="0" w:color="auto"/>
            <w:bottom w:val="none" w:sz="0" w:space="0" w:color="auto"/>
            <w:right w:val="none" w:sz="0" w:space="0" w:color="auto"/>
          </w:divBdr>
        </w:div>
        <w:div w:id="1280524298">
          <w:marLeft w:val="480"/>
          <w:marRight w:val="0"/>
          <w:marTop w:val="0"/>
          <w:marBottom w:val="0"/>
          <w:divBdr>
            <w:top w:val="none" w:sz="0" w:space="0" w:color="auto"/>
            <w:left w:val="none" w:sz="0" w:space="0" w:color="auto"/>
            <w:bottom w:val="none" w:sz="0" w:space="0" w:color="auto"/>
            <w:right w:val="none" w:sz="0" w:space="0" w:color="auto"/>
          </w:divBdr>
        </w:div>
        <w:div w:id="1080954508">
          <w:marLeft w:val="480"/>
          <w:marRight w:val="0"/>
          <w:marTop w:val="0"/>
          <w:marBottom w:val="0"/>
          <w:divBdr>
            <w:top w:val="none" w:sz="0" w:space="0" w:color="auto"/>
            <w:left w:val="none" w:sz="0" w:space="0" w:color="auto"/>
            <w:bottom w:val="none" w:sz="0" w:space="0" w:color="auto"/>
            <w:right w:val="none" w:sz="0" w:space="0" w:color="auto"/>
          </w:divBdr>
        </w:div>
        <w:div w:id="1222525597">
          <w:marLeft w:val="480"/>
          <w:marRight w:val="0"/>
          <w:marTop w:val="0"/>
          <w:marBottom w:val="0"/>
          <w:divBdr>
            <w:top w:val="none" w:sz="0" w:space="0" w:color="auto"/>
            <w:left w:val="none" w:sz="0" w:space="0" w:color="auto"/>
            <w:bottom w:val="none" w:sz="0" w:space="0" w:color="auto"/>
            <w:right w:val="none" w:sz="0" w:space="0" w:color="auto"/>
          </w:divBdr>
        </w:div>
        <w:div w:id="670135888">
          <w:marLeft w:val="480"/>
          <w:marRight w:val="0"/>
          <w:marTop w:val="0"/>
          <w:marBottom w:val="0"/>
          <w:divBdr>
            <w:top w:val="none" w:sz="0" w:space="0" w:color="auto"/>
            <w:left w:val="none" w:sz="0" w:space="0" w:color="auto"/>
            <w:bottom w:val="none" w:sz="0" w:space="0" w:color="auto"/>
            <w:right w:val="none" w:sz="0" w:space="0" w:color="auto"/>
          </w:divBdr>
        </w:div>
        <w:div w:id="2036536907">
          <w:marLeft w:val="480"/>
          <w:marRight w:val="0"/>
          <w:marTop w:val="0"/>
          <w:marBottom w:val="0"/>
          <w:divBdr>
            <w:top w:val="none" w:sz="0" w:space="0" w:color="auto"/>
            <w:left w:val="none" w:sz="0" w:space="0" w:color="auto"/>
            <w:bottom w:val="none" w:sz="0" w:space="0" w:color="auto"/>
            <w:right w:val="none" w:sz="0" w:space="0" w:color="auto"/>
          </w:divBdr>
        </w:div>
        <w:div w:id="760373648">
          <w:marLeft w:val="480"/>
          <w:marRight w:val="0"/>
          <w:marTop w:val="0"/>
          <w:marBottom w:val="0"/>
          <w:divBdr>
            <w:top w:val="none" w:sz="0" w:space="0" w:color="auto"/>
            <w:left w:val="none" w:sz="0" w:space="0" w:color="auto"/>
            <w:bottom w:val="none" w:sz="0" w:space="0" w:color="auto"/>
            <w:right w:val="none" w:sz="0" w:space="0" w:color="auto"/>
          </w:divBdr>
        </w:div>
        <w:div w:id="1033195043">
          <w:marLeft w:val="480"/>
          <w:marRight w:val="0"/>
          <w:marTop w:val="0"/>
          <w:marBottom w:val="0"/>
          <w:divBdr>
            <w:top w:val="none" w:sz="0" w:space="0" w:color="auto"/>
            <w:left w:val="none" w:sz="0" w:space="0" w:color="auto"/>
            <w:bottom w:val="none" w:sz="0" w:space="0" w:color="auto"/>
            <w:right w:val="none" w:sz="0" w:space="0" w:color="auto"/>
          </w:divBdr>
        </w:div>
        <w:div w:id="2069650797">
          <w:marLeft w:val="480"/>
          <w:marRight w:val="0"/>
          <w:marTop w:val="0"/>
          <w:marBottom w:val="0"/>
          <w:divBdr>
            <w:top w:val="none" w:sz="0" w:space="0" w:color="auto"/>
            <w:left w:val="none" w:sz="0" w:space="0" w:color="auto"/>
            <w:bottom w:val="none" w:sz="0" w:space="0" w:color="auto"/>
            <w:right w:val="none" w:sz="0" w:space="0" w:color="auto"/>
          </w:divBdr>
        </w:div>
        <w:div w:id="194512547">
          <w:marLeft w:val="480"/>
          <w:marRight w:val="0"/>
          <w:marTop w:val="0"/>
          <w:marBottom w:val="0"/>
          <w:divBdr>
            <w:top w:val="none" w:sz="0" w:space="0" w:color="auto"/>
            <w:left w:val="none" w:sz="0" w:space="0" w:color="auto"/>
            <w:bottom w:val="none" w:sz="0" w:space="0" w:color="auto"/>
            <w:right w:val="none" w:sz="0" w:space="0" w:color="auto"/>
          </w:divBdr>
        </w:div>
        <w:div w:id="797334367">
          <w:marLeft w:val="480"/>
          <w:marRight w:val="0"/>
          <w:marTop w:val="0"/>
          <w:marBottom w:val="0"/>
          <w:divBdr>
            <w:top w:val="none" w:sz="0" w:space="0" w:color="auto"/>
            <w:left w:val="none" w:sz="0" w:space="0" w:color="auto"/>
            <w:bottom w:val="none" w:sz="0" w:space="0" w:color="auto"/>
            <w:right w:val="none" w:sz="0" w:space="0" w:color="auto"/>
          </w:divBdr>
        </w:div>
        <w:div w:id="1427385626">
          <w:marLeft w:val="480"/>
          <w:marRight w:val="0"/>
          <w:marTop w:val="0"/>
          <w:marBottom w:val="0"/>
          <w:divBdr>
            <w:top w:val="none" w:sz="0" w:space="0" w:color="auto"/>
            <w:left w:val="none" w:sz="0" w:space="0" w:color="auto"/>
            <w:bottom w:val="none" w:sz="0" w:space="0" w:color="auto"/>
            <w:right w:val="none" w:sz="0" w:space="0" w:color="auto"/>
          </w:divBdr>
        </w:div>
        <w:div w:id="690186820">
          <w:marLeft w:val="480"/>
          <w:marRight w:val="0"/>
          <w:marTop w:val="0"/>
          <w:marBottom w:val="0"/>
          <w:divBdr>
            <w:top w:val="none" w:sz="0" w:space="0" w:color="auto"/>
            <w:left w:val="none" w:sz="0" w:space="0" w:color="auto"/>
            <w:bottom w:val="none" w:sz="0" w:space="0" w:color="auto"/>
            <w:right w:val="none" w:sz="0" w:space="0" w:color="auto"/>
          </w:divBdr>
        </w:div>
        <w:div w:id="40785911">
          <w:marLeft w:val="480"/>
          <w:marRight w:val="0"/>
          <w:marTop w:val="0"/>
          <w:marBottom w:val="0"/>
          <w:divBdr>
            <w:top w:val="none" w:sz="0" w:space="0" w:color="auto"/>
            <w:left w:val="none" w:sz="0" w:space="0" w:color="auto"/>
            <w:bottom w:val="none" w:sz="0" w:space="0" w:color="auto"/>
            <w:right w:val="none" w:sz="0" w:space="0" w:color="auto"/>
          </w:divBdr>
        </w:div>
        <w:div w:id="2035301744">
          <w:marLeft w:val="480"/>
          <w:marRight w:val="0"/>
          <w:marTop w:val="0"/>
          <w:marBottom w:val="0"/>
          <w:divBdr>
            <w:top w:val="none" w:sz="0" w:space="0" w:color="auto"/>
            <w:left w:val="none" w:sz="0" w:space="0" w:color="auto"/>
            <w:bottom w:val="none" w:sz="0" w:space="0" w:color="auto"/>
            <w:right w:val="none" w:sz="0" w:space="0" w:color="auto"/>
          </w:divBdr>
        </w:div>
        <w:div w:id="1805736161">
          <w:marLeft w:val="480"/>
          <w:marRight w:val="0"/>
          <w:marTop w:val="0"/>
          <w:marBottom w:val="0"/>
          <w:divBdr>
            <w:top w:val="none" w:sz="0" w:space="0" w:color="auto"/>
            <w:left w:val="none" w:sz="0" w:space="0" w:color="auto"/>
            <w:bottom w:val="none" w:sz="0" w:space="0" w:color="auto"/>
            <w:right w:val="none" w:sz="0" w:space="0" w:color="auto"/>
          </w:divBdr>
        </w:div>
        <w:div w:id="2130467251">
          <w:marLeft w:val="480"/>
          <w:marRight w:val="0"/>
          <w:marTop w:val="0"/>
          <w:marBottom w:val="0"/>
          <w:divBdr>
            <w:top w:val="none" w:sz="0" w:space="0" w:color="auto"/>
            <w:left w:val="none" w:sz="0" w:space="0" w:color="auto"/>
            <w:bottom w:val="none" w:sz="0" w:space="0" w:color="auto"/>
            <w:right w:val="none" w:sz="0" w:space="0" w:color="auto"/>
          </w:divBdr>
        </w:div>
        <w:div w:id="1207764900">
          <w:marLeft w:val="480"/>
          <w:marRight w:val="0"/>
          <w:marTop w:val="0"/>
          <w:marBottom w:val="0"/>
          <w:divBdr>
            <w:top w:val="none" w:sz="0" w:space="0" w:color="auto"/>
            <w:left w:val="none" w:sz="0" w:space="0" w:color="auto"/>
            <w:bottom w:val="none" w:sz="0" w:space="0" w:color="auto"/>
            <w:right w:val="none" w:sz="0" w:space="0" w:color="auto"/>
          </w:divBdr>
        </w:div>
        <w:div w:id="802432347">
          <w:marLeft w:val="480"/>
          <w:marRight w:val="0"/>
          <w:marTop w:val="0"/>
          <w:marBottom w:val="0"/>
          <w:divBdr>
            <w:top w:val="none" w:sz="0" w:space="0" w:color="auto"/>
            <w:left w:val="none" w:sz="0" w:space="0" w:color="auto"/>
            <w:bottom w:val="none" w:sz="0" w:space="0" w:color="auto"/>
            <w:right w:val="none" w:sz="0" w:space="0" w:color="auto"/>
          </w:divBdr>
        </w:div>
        <w:div w:id="1107848538">
          <w:marLeft w:val="480"/>
          <w:marRight w:val="0"/>
          <w:marTop w:val="0"/>
          <w:marBottom w:val="0"/>
          <w:divBdr>
            <w:top w:val="none" w:sz="0" w:space="0" w:color="auto"/>
            <w:left w:val="none" w:sz="0" w:space="0" w:color="auto"/>
            <w:bottom w:val="none" w:sz="0" w:space="0" w:color="auto"/>
            <w:right w:val="none" w:sz="0" w:space="0" w:color="auto"/>
          </w:divBdr>
        </w:div>
        <w:div w:id="648362560">
          <w:marLeft w:val="480"/>
          <w:marRight w:val="0"/>
          <w:marTop w:val="0"/>
          <w:marBottom w:val="0"/>
          <w:divBdr>
            <w:top w:val="none" w:sz="0" w:space="0" w:color="auto"/>
            <w:left w:val="none" w:sz="0" w:space="0" w:color="auto"/>
            <w:bottom w:val="none" w:sz="0" w:space="0" w:color="auto"/>
            <w:right w:val="none" w:sz="0" w:space="0" w:color="auto"/>
          </w:divBdr>
        </w:div>
        <w:div w:id="1829520212">
          <w:marLeft w:val="480"/>
          <w:marRight w:val="0"/>
          <w:marTop w:val="0"/>
          <w:marBottom w:val="0"/>
          <w:divBdr>
            <w:top w:val="none" w:sz="0" w:space="0" w:color="auto"/>
            <w:left w:val="none" w:sz="0" w:space="0" w:color="auto"/>
            <w:bottom w:val="none" w:sz="0" w:space="0" w:color="auto"/>
            <w:right w:val="none" w:sz="0" w:space="0" w:color="auto"/>
          </w:divBdr>
        </w:div>
        <w:div w:id="1497917662">
          <w:marLeft w:val="480"/>
          <w:marRight w:val="0"/>
          <w:marTop w:val="0"/>
          <w:marBottom w:val="0"/>
          <w:divBdr>
            <w:top w:val="none" w:sz="0" w:space="0" w:color="auto"/>
            <w:left w:val="none" w:sz="0" w:space="0" w:color="auto"/>
            <w:bottom w:val="none" w:sz="0" w:space="0" w:color="auto"/>
            <w:right w:val="none" w:sz="0" w:space="0" w:color="auto"/>
          </w:divBdr>
        </w:div>
        <w:div w:id="85814327">
          <w:marLeft w:val="480"/>
          <w:marRight w:val="0"/>
          <w:marTop w:val="0"/>
          <w:marBottom w:val="0"/>
          <w:divBdr>
            <w:top w:val="none" w:sz="0" w:space="0" w:color="auto"/>
            <w:left w:val="none" w:sz="0" w:space="0" w:color="auto"/>
            <w:bottom w:val="none" w:sz="0" w:space="0" w:color="auto"/>
            <w:right w:val="none" w:sz="0" w:space="0" w:color="auto"/>
          </w:divBdr>
        </w:div>
        <w:div w:id="238099858">
          <w:marLeft w:val="480"/>
          <w:marRight w:val="0"/>
          <w:marTop w:val="0"/>
          <w:marBottom w:val="0"/>
          <w:divBdr>
            <w:top w:val="none" w:sz="0" w:space="0" w:color="auto"/>
            <w:left w:val="none" w:sz="0" w:space="0" w:color="auto"/>
            <w:bottom w:val="none" w:sz="0" w:space="0" w:color="auto"/>
            <w:right w:val="none" w:sz="0" w:space="0" w:color="auto"/>
          </w:divBdr>
        </w:div>
        <w:div w:id="1800806186">
          <w:marLeft w:val="480"/>
          <w:marRight w:val="0"/>
          <w:marTop w:val="0"/>
          <w:marBottom w:val="0"/>
          <w:divBdr>
            <w:top w:val="none" w:sz="0" w:space="0" w:color="auto"/>
            <w:left w:val="none" w:sz="0" w:space="0" w:color="auto"/>
            <w:bottom w:val="none" w:sz="0" w:space="0" w:color="auto"/>
            <w:right w:val="none" w:sz="0" w:space="0" w:color="auto"/>
          </w:divBdr>
        </w:div>
        <w:div w:id="1566261454">
          <w:marLeft w:val="480"/>
          <w:marRight w:val="0"/>
          <w:marTop w:val="0"/>
          <w:marBottom w:val="0"/>
          <w:divBdr>
            <w:top w:val="none" w:sz="0" w:space="0" w:color="auto"/>
            <w:left w:val="none" w:sz="0" w:space="0" w:color="auto"/>
            <w:bottom w:val="none" w:sz="0" w:space="0" w:color="auto"/>
            <w:right w:val="none" w:sz="0" w:space="0" w:color="auto"/>
          </w:divBdr>
        </w:div>
        <w:div w:id="13768856">
          <w:marLeft w:val="480"/>
          <w:marRight w:val="0"/>
          <w:marTop w:val="0"/>
          <w:marBottom w:val="0"/>
          <w:divBdr>
            <w:top w:val="none" w:sz="0" w:space="0" w:color="auto"/>
            <w:left w:val="none" w:sz="0" w:space="0" w:color="auto"/>
            <w:bottom w:val="none" w:sz="0" w:space="0" w:color="auto"/>
            <w:right w:val="none" w:sz="0" w:space="0" w:color="auto"/>
          </w:divBdr>
        </w:div>
        <w:div w:id="2004967367">
          <w:marLeft w:val="480"/>
          <w:marRight w:val="0"/>
          <w:marTop w:val="0"/>
          <w:marBottom w:val="0"/>
          <w:divBdr>
            <w:top w:val="none" w:sz="0" w:space="0" w:color="auto"/>
            <w:left w:val="none" w:sz="0" w:space="0" w:color="auto"/>
            <w:bottom w:val="none" w:sz="0" w:space="0" w:color="auto"/>
            <w:right w:val="none" w:sz="0" w:space="0" w:color="auto"/>
          </w:divBdr>
        </w:div>
        <w:div w:id="1279294929">
          <w:marLeft w:val="480"/>
          <w:marRight w:val="0"/>
          <w:marTop w:val="0"/>
          <w:marBottom w:val="0"/>
          <w:divBdr>
            <w:top w:val="none" w:sz="0" w:space="0" w:color="auto"/>
            <w:left w:val="none" w:sz="0" w:space="0" w:color="auto"/>
            <w:bottom w:val="none" w:sz="0" w:space="0" w:color="auto"/>
            <w:right w:val="none" w:sz="0" w:space="0" w:color="auto"/>
          </w:divBdr>
        </w:div>
        <w:div w:id="482311264">
          <w:marLeft w:val="480"/>
          <w:marRight w:val="0"/>
          <w:marTop w:val="0"/>
          <w:marBottom w:val="0"/>
          <w:divBdr>
            <w:top w:val="none" w:sz="0" w:space="0" w:color="auto"/>
            <w:left w:val="none" w:sz="0" w:space="0" w:color="auto"/>
            <w:bottom w:val="none" w:sz="0" w:space="0" w:color="auto"/>
            <w:right w:val="none" w:sz="0" w:space="0" w:color="auto"/>
          </w:divBdr>
        </w:div>
        <w:div w:id="2065523534">
          <w:marLeft w:val="480"/>
          <w:marRight w:val="0"/>
          <w:marTop w:val="0"/>
          <w:marBottom w:val="0"/>
          <w:divBdr>
            <w:top w:val="none" w:sz="0" w:space="0" w:color="auto"/>
            <w:left w:val="none" w:sz="0" w:space="0" w:color="auto"/>
            <w:bottom w:val="none" w:sz="0" w:space="0" w:color="auto"/>
            <w:right w:val="none" w:sz="0" w:space="0" w:color="auto"/>
          </w:divBdr>
        </w:div>
        <w:div w:id="1484471247">
          <w:marLeft w:val="480"/>
          <w:marRight w:val="0"/>
          <w:marTop w:val="0"/>
          <w:marBottom w:val="0"/>
          <w:divBdr>
            <w:top w:val="none" w:sz="0" w:space="0" w:color="auto"/>
            <w:left w:val="none" w:sz="0" w:space="0" w:color="auto"/>
            <w:bottom w:val="none" w:sz="0" w:space="0" w:color="auto"/>
            <w:right w:val="none" w:sz="0" w:space="0" w:color="auto"/>
          </w:divBdr>
        </w:div>
        <w:div w:id="336494511">
          <w:marLeft w:val="480"/>
          <w:marRight w:val="0"/>
          <w:marTop w:val="0"/>
          <w:marBottom w:val="0"/>
          <w:divBdr>
            <w:top w:val="none" w:sz="0" w:space="0" w:color="auto"/>
            <w:left w:val="none" w:sz="0" w:space="0" w:color="auto"/>
            <w:bottom w:val="none" w:sz="0" w:space="0" w:color="auto"/>
            <w:right w:val="none" w:sz="0" w:space="0" w:color="auto"/>
          </w:divBdr>
        </w:div>
        <w:div w:id="1018970538">
          <w:marLeft w:val="480"/>
          <w:marRight w:val="0"/>
          <w:marTop w:val="0"/>
          <w:marBottom w:val="0"/>
          <w:divBdr>
            <w:top w:val="none" w:sz="0" w:space="0" w:color="auto"/>
            <w:left w:val="none" w:sz="0" w:space="0" w:color="auto"/>
            <w:bottom w:val="none" w:sz="0" w:space="0" w:color="auto"/>
            <w:right w:val="none" w:sz="0" w:space="0" w:color="auto"/>
          </w:divBdr>
        </w:div>
        <w:div w:id="396049023">
          <w:marLeft w:val="480"/>
          <w:marRight w:val="0"/>
          <w:marTop w:val="0"/>
          <w:marBottom w:val="0"/>
          <w:divBdr>
            <w:top w:val="none" w:sz="0" w:space="0" w:color="auto"/>
            <w:left w:val="none" w:sz="0" w:space="0" w:color="auto"/>
            <w:bottom w:val="none" w:sz="0" w:space="0" w:color="auto"/>
            <w:right w:val="none" w:sz="0" w:space="0" w:color="auto"/>
          </w:divBdr>
        </w:div>
        <w:div w:id="2009673218">
          <w:marLeft w:val="480"/>
          <w:marRight w:val="0"/>
          <w:marTop w:val="0"/>
          <w:marBottom w:val="0"/>
          <w:divBdr>
            <w:top w:val="none" w:sz="0" w:space="0" w:color="auto"/>
            <w:left w:val="none" w:sz="0" w:space="0" w:color="auto"/>
            <w:bottom w:val="none" w:sz="0" w:space="0" w:color="auto"/>
            <w:right w:val="none" w:sz="0" w:space="0" w:color="auto"/>
          </w:divBdr>
        </w:div>
      </w:divsChild>
    </w:div>
    <w:div w:id="876889436">
      <w:bodyDiv w:val="1"/>
      <w:marLeft w:val="0"/>
      <w:marRight w:val="0"/>
      <w:marTop w:val="0"/>
      <w:marBottom w:val="0"/>
      <w:divBdr>
        <w:top w:val="none" w:sz="0" w:space="0" w:color="auto"/>
        <w:left w:val="none" w:sz="0" w:space="0" w:color="auto"/>
        <w:bottom w:val="none" w:sz="0" w:space="0" w:color="auto"/>
        <w:right w:val="none" w:sz="0" w:space="0" w:color="auto"/>
      </w:divBdr>
    </w:div>
    <w:div w:id="876966961">
      <w:bodyDiv w:val="1"/>
      <w:marLeft w:val="0"/>
      <w:marRight w:val="0"/>
      <w:marTop w:val="0"/>
      <w:marBottom w:val="0"/>
      <w:divBdr>
        <w:top w:val="none" w:sz="0" w:space="0" w:color="auto"/>
        <w:left w:val="none" w:sz="0" w:space="0" w:color="auto"/>
        <w:bottom w:val="none" w:sz="0" w:space="0" w:color="auto"/>
        <w:right w:val="none" w:sz="0" w:space="0" w:color="auto"/>
      </w:divBdr>
    </w:div>
    <w:div w:id="877163053">
      <w:bodyDiv w:val="1"/>
      <w:marLeft w:val="0"/>
      <w:marRight w:val="0"/>
      <w:marTop w:val="0"/>
      <w:marBottom w:val="0"/>
      <w:divBdr>
        <w:top w:val="none" w:sz="0" w:space="0" w:color="auto"/>
        <w:left w:val="none" w:sz="0" w:space="0" w:color="auto"/>
        <w:bottom w:val="none" w:sz="0" w:space="0" w:color="auto"/>
        <w:right w:val="none" w:sz="0" w:space="0" w:color="auto"/>
      </w:divBdr>
    </w:div>
    <w:div w:id="877207355">
      <w:bodyDiv w:val="1"/>
      <w:marLeft w:val="0"/>
      <w:marRight w:val="0"/>
      <w:marTop w:val="0"/>
      <w:marBottom w:val="0"/>
      <w:divBdr>
        <w:top w:val="none" w:sz="0" w:space="0" w:color="auto"/>
        <w:left w:val="none" w:sz="0" w:space="0" w:color="auto"/>
        <w:bottom w:val="none" w:sz="0" w:space="0" w:color="auto"/>
        <w:right w:val="none" w:sz="0" w:space="0" w:color="auto"/>
      </w:divBdr>
    </w:div>
    <w:div w:id="877736656">
      <w:bodyDiv w:val="1"/>
      <w:marLeft w:val="0"/>
      <w:marRight w:val="0"/>
      <w:marTop w:val="0"/>
      <w:marBottom w:val="0"/>
      <w:divBdr>
        <w:top w:val="none" w:sz="0" w:space="0" w:color="auto"/>
        <w:left w:val="none" w:sz="0" w:space="0" w:color="auto"/>
        <w:bottom w:val="none" w:sz="0" w:space="0" w:color="auto"/>
        <w:right w:val="none" w:sz="0" w:space="0" w:color="auto"/>
      </w:divBdr>
    </w:div>
    <w:div w:id="877746031">
      <w:bodyDiv w:val="1"/>
      <w:marLeft w:val="0"/>
      <w:marRight w:val="0"/>
      <w:marTop w:val="0"/>
      <w:marBottom w:val="0"/>
      <w:divBdr>
        <w:top w:val="none" w:sz="0" w:space="0" w:color="auto"/>
        <w:left w:val="none" w:sz="0" w:space="0" w:color="auto"/>
        <w:bottom w:val="none" w:sz="0" w:space="0" w:color="auto"/>
        <w:right w:val="none" w:sz="0" w:space="0" w:color="auto"/>
      </w:divBdr>
    </w:div>
    <w:div w:id="878014220">
      <w:bodyDiv w:val="1"/>
      <w:marLeft w:val="0"/>
      <w:marRight w:val="0"/>
      <w:marTop w:val="0"/>
      <w:marBottom w:val="0"/>
      <w:divBdr>
        <w:top w:val="none" w:sz="0" w:space="0" w:color="auto"/>
        <w:left w:val="none" w:sz="0" w:space="0" w:color="auto"/>
        <w:bottom w:val="none" w:sz="0" w:space="0" w:color="auto"/>
        <w:right w:val="none" w:sz="0" w:space="0" w:color="auto"/>
      </w:divBdr>
    </w:div>
    <w:div w:id="878202080">
      <w:bodyDiv w:val="1"/>
      <w:marLeft w:val="0"/>
      <w:marRight w:val="0"/>
      <w:marTop w:val="0"/>
      <w:marBottom w:val="0"/>
      <w:divBdr>
        <w:top w:val="none" w:sz="0" w:space="0" w:color="auto"/>
        <w:left w:val="none" w:sz="0" w:space="0" w:color="auto"/>
        <w:bottom w:val="none" w:sz="0" w:space="0" w:color="auto"/>
        <w:right w:val="none" w:sz="0" w:space="0" w:color="auto"/>
      </w:divBdr>
    </w:div>
    <w:div w:id="878515428">
      <w:bodyDiv w:val="1"/>
      <w:marLeft w:val="0"/>
      <w:marRight w:val="0"/>
      <w:marTop w:val="0"/>
      <w:marBottom w:val="0"/>
      <w:divBdr>
        <w:top w:val="none" w:sz="0" w:space="0" w:color="auto"/>
        <w:left w:val="none" w:sz="0" w:space="0" w:color="auto"/>
        <w:bottom w:val="none" w:sz="0" w:space="0" w:color="auto"/>
        <w:right w:val="none" w:sz="0" w:space="0" w:color="auto"/>
      </w:divBdr>
    </w:div>
    <w:div w:id="878517928">
      <w:bodyDiv w:val="1"/>
      <w:marLeft w:val="0"/>
      <w:marRight w:val="0"/>
      <w:marTop w:val="0"/>
      <w:marBottom w:val="0"/>
      <w:divBdr>
        <w:top w:val="none" w:sz="0" w:space="0" w:color="auto"/>
        <w:left w:val="none" w:sz="0" w:space="0" w:color="auto"/>
        <w:bottom w:val="none" w:sz="0" w:space="0" w:color="auto"/>
        <w:right w:val="none" w:sz="0" w:space="0" w:color="auto"/>
      </w:divBdr>
    </w:div>
    <w:div w:id="878588191">
      <w:bodyDiv w:val="1"/>
      <w:marLeft w:val="0"/>
      <w:marRight w:val="0"/>
      <w:marTop w:val="0"/>
      <w:marBottom w:val="0"/>
      <w:divBdr>
        <w:top w:val="none" w:sz="0" w:space="0" w:color="auto"/>
        <w:left w:val="none" w:sz="0" w:space="0" w:color="auto"/>
        <w:bottom w:val="none" w:sz="0" w:space="0" w:color="auto"/>
        <w:right w:val="none" w:sz="0" w:space="0" w:color="auto"/>
      </w:divBdr>
    </w:div>
    <w:div w:id="879129278">
      <w:bodyDiv w:val="1"/>
      <w:marLeft w:val="0"/>
      <w:marRight w:val="0"/>
      <w:marTop w:val="0"/>
      <w:marBottom w:val="0"/>
      <w:divBdr>
        <w:top w:val="none" w:sz="0" w:space="0" w:color="auto"/>
        <w:left w:val="none" w:sz="0" w:space="0" w:color="auto"/>
        <w:bottom w:val="none" w:sz="0" w:space="0" w:color="auto"/>
        <w:right w:val="none" w:sz="0" w:space="0" w:color="auto"/>
      </w:divBdr>
    </w:div>
    <w:div w:id="879515090">
      <w:bodyDiv w:val="1"/>
      <w:marLeft w:val="0"/>
      <w:marRight w:val="0"/>
      <w:marTop w:val="0"/>
      <w:marBottom w:val="0"/>
      <w:divBdr>
        <w:top w:val="none" w:sz="0" w:space="0" w:color="auto"/>
        <w:left w:val="none" w:sz="0" w:space="0" w:color="auto"/>
        <w:bottom w:val="none" w:sz="0" w:space="0" w:color="auto"/>
        <w:right w:val="none" w:sz="0" w:space="0" w:color="auto"/>
      </w:divBdr>
    </w:div>
    <w:div w:id="879589421">
      <w:bodyDiv w:val="1"/>
      <w:marLeft w:val="0"/>
      <w:marRight w:val="0"/>
      <w:marTop w:val="0"/>
      <w:marBottom w:val="0"/>
      <w:divBdr>
        <w:top w:val="none" w:sz="0" w:space="0" w:color="auto"/>
        <w:left w:val="none" w:sz="0" w:space="0" w:color="auto"/>
        <w:bottom w:val="none" w:sz="0" w:space="0" w:color="auto"/>
        <w:right w:val="none" w:sz="0" w:space="0" w:color="auto"/>
      </w:divBdr>
    </w:div>
    <w:div w:id="879827588">
      <w:bodyDiv w:val="1"/>
      <w:marLeft w:val="0"/>
      <w:marRight w:val="0"/>
      <w:marTop w:val="0"/>
      <w:marBottom w:val="0"/>
      <w:divBdr>
        <w:top w:val="none" w:sz="0" w:space="0" w:color="auto"/>
        <w:left w:val="none" w:sz="0" w:space="0" w:color="auto"/>
        <w:bottom w:val="none" w:sz="0" w:space="0" w:color="auto"/>
        <w:right w:val="none" w:sz="0" w:space="0" w:color="auto"/>
      </w:divBdr>
    </w:div>
    <w:div w:id="879827639">
      <w:bodyDiv w:val="1"/>
      <w:marLeft w:val="0"/>
      <w:marRight w:val="0"/>
      <w:marTop w:val="0"/>
      <w:marBottom w:val="0"/>
      <w:divBdr>
        <w:top w:val="none" w:sz="0" w:space="0" w:color="auto"/>
        <w:left w:val="none" w:sz="0" w:space="0" w:color="auto"/>
        <w:bottom w:val="none" w:sz="0" w:space="0" w:color="auto"/>
        <w:right w:val="none" w:sz="0" w:space="0" w:color="auto"/>
      </w:divBdr>
    </w:div>
    <w:div w:id="880092021">
      <w:bodyDiv w:val="1"/>
      <w:marLeft w:val="0"/>
      <w:marRight w:val="0"/>
      <w:marTop w:val="0"/>
      <w:marBottom w:val="0"/>
      <w:divBdr>
        <w:top w:val="none" w:sz="0" w:space="0" w:color="auto"/>
        <w:left w:val="none" w:sz="0" w:space="0" w:color="auto"/>
        <w:bottom w:val="none" w:sz="0" w:space="0" w:color="auto"/>
        <w:right w:val="none" w:sz="0" w:space="0" w:color="auto"/>
      </w:divBdr>
    </w:div>
    <w:div w:id="880216125">
      <w:bodyDiv w:val="1"/>
      <w:marLeft w:val="0"/>
      <w:marRight w:val="0"/>
      <w:marTop w:val="0"/>
      <w:marBottom w:val="0"/>
      <w:divBdr>
        <w:top w:val="none" w:sz="0" w:space="0" w:color="auto"/>
        <w:left w:val="none" w:sz="0" w:space="0" w:color="auto"/>
        <w:bottom w:val="none" w:sz="0" w:space="0" w:color="auto"/>
        <w:right w:val="none" w:sz="0" w:space="0" w:color="auto"/>
      </w:divBdr>
    </w:div>
    <w:div w:id="880242601">
      <w:bodyDiv w:val="1"/>
      <w:marLeft w:val="0"/>
      <w:marRight w:val="0"/>
      <w:marTop w:val="0"/>
      <w:marBottom w:val="0"/>
      <w:divBdr>
        <w:top w:val="none" w:sz="0" w:space="0" w:color="auto"/>
        <w:left w:val="none" w:sz="0" w:space="0" w:color="auto"/>
        <w:bottom w:val="none" w:sz="0" w:space="0" w:color="auto"/>
        <w:right w:val="none" w:sz="0" w:space="0" w:color="auto"/>
      </w:divBdr>
    </w:div>
    <w:div w:id="880289951">
      <w:bodyDiv w:val="1"/>
      <w:marLeft w:val="0"/>
      <w:marRight w:val="0"/>
      <w:marTop w:val="0"/>
      <w:marBottom w:val="0"/>
      <w:divBdr>
        <w:top w:val="none" w:sz="0" w:space="0" w:color="auto"/>
        <w:left w:val="none" w:sz="0" w:space="0" w:color="auto"/>
        <w:bottom w:val="none" w:sz="0" w:space="0" w:color="auto"/>
        <w:right w:val="none" w:sz="0" w:space="0" w:color="auto"/>
      </w:divBdr>
      <w:divsChild>
        <w:div w:id="1070614005">
          <w:marLeft w:val="480"/>
          <w:marRight w:val="0"/>
          <w:marTop w:val="0"/>
          <w:marBottom w:val="0"/>
          <w:divBdr>
            <w:top w:val="none" w:sz="0" w:space="0" w:color="auto"/>
            <w:left w:val="none" w:sz="0" w:space="0" w:color="auto"/>
            <w:bottom w:val="none" w:sz="0" w:space="0" w:color="auto"/>
            <w:right w:val="none" w:sz="0" w:space="0" w:color="auto"/>
          </w:divBdr>
        </w:div>
        <w:div w:id="1777405986">
          <w:marLeft w:val="480"/>
          <w:marRight w:val="0"/>
          <w:marTop w:val="0"/>
          <w:marBottom w:val="0"/>
          <w:divBdr>
            <w:top w:val="none" w:sz="0" w:space="0" w:color="auto"/>
            <w:left w:val="none" w:sz="0" w:space="0" w:color="auto"/>
            <w:bottom w:val="none" w:sz="0" w:space="0" w:color="auto"/>
            <w:right w:val="none" w:sz="0" w:space="0" w:color="auto"/>
          </w:divBdr>
        </w:div>
        <w:div w:id="159270544">
          <w:marLeft w:val="480"/>
          <w:marRight w:val="0"/>
          <w:marTop w:val="0"/>
          <w:marBottom w:val="0"/>
          <w:divBdr>
            <w:top w:val="none" w:sz="0" w:space="0" w:color="auto"/>
            <w:left w:val="none" w:sz="0" w:space="0" w:color="auto"/>
            <w:bottom w:val="none" w:sz="0" w:space="0" w:color="auto"/>
            <w:right w:val="none" w:sz="0" w:space="0" w:color="auto"/>
          </w:divBdr>
        </w:div>
        <w:div w:id="1516074134">
          <w:marLeft w:val="480"/>
          <w:marRight w:val="0"/>
          <w:marTop w:val="0"/>
          <w:marBottom w:val="0"/>
          <w:divBdr>
            <w:top w:val="none" w:sz="0" w:space="0" w:color="auto"/>
            <w:left w:val="none" w:sz="0" w:space="0" w:color="auto"/>
            <w:bottom w:val="none" w:sz="0" w:space="0" w:color="auto"/>
            <w:right w:val="none" w:sz="0" w:space="0" w:color="auto"/>
          </w:divBdr>
        </w:div>
        <w:div w:id="283852764">
          <w:marLeft w:val="480"/>
          <w:marRight w:val="0"/>
          <w:marTop w:val="0"/>
          <w:marBottom w:val="0"/>
          <w:divBdr>
            <w:top w:val="none" w:sz="0" w:space="0" w:color="auto"/>
            <w:left w:val="none" w:sz="0" w:space="0" w:color="auto"/>
            <w:bottom w:val="none" w:sz="0" w:space="0" w:color="auto"/>
            <w:right w:val="none" w:sz="0" w:space="0" w:color="auto"/>
          </w:divBdr>
        </w:div>
        <w:div w:id="323093162">
          <w:marLeft w:val="480"/>
          <w:marRight w:val="0"/>
          <w:marTop w:val="0"/>
          <w:marBottom w:val="0"/>
          <w:divBdr>
            <w:top w:val="none" w:sz="0" w:space="0" w:color="auto"/>
            <w:left w:val="none" w:sz="0" w:space="0" w:color="auto"/>
            <w:bottom w:val="none" w:sz="0" w:space="0" w:color="auto"/>
            <w:right w:val="none" w:sz="0" w:space="0" w:color="auto"/>
          </w:divBdr>
        </w:div>
        <w:div w:id="810439254">
          <w:marLeft w:val="480"/>
          <w:marRight w:val="0"/>
          <w:marTop w:val="0"/>
          <w:marBottom w:val="0"/>
          <w:divBdr>
            <w:top w:val="none" w:sz="0" w:space="0" w:color="auto"/>
            <w:left w:val="none" w:sz="0" w:space="0" w:color="auto"/>
            <w:bottom w:val="none" w:sz="0" w:space="0" w:color="auto"/>
            <w:right w:val="none" w:sz="0" w:space="0" w:color="auto"/>
          </w:divBdr>
        </w:div>
        <w:div w:id="384256922">
          <w:marLeft w:val="480"/>
          <w:marRight w:val="0"/>
          <w:marTop w:val="0"/>
          <w:marBottom w:val="0"/>
          <w:divBdr>
            <w:top w:val="none" w:sz="0" w:space="0" w:color="auto"/>
            <w:left w:val="none" w:sz="0" w:space="0" w:color="auto"/>
            <w:bottom w:val="none" w:sz="0" w:space="0" w:color="auto"/>
            <w:right w:val="none" w:sz="0" w:space="0" w:color="auto"/>
          </w:divBdr>
        </w:div>
        <w:div w:id="887304923">
          <w:marLeft w:val="480"/>
          <w:marRight w:val="0"/>
          <w:marTop w:val="0"/>
          <w:marBottom w:val="0"/>
          <w:divBdr>
            <w:top w:val="none" w:sz="0" w:space="0" w:color="auto"/>
            <w:left w:val="none" w:sz="0" w:space="0" w:color="auto"/>
            <w:bottom w:val="none" w:sz="0" w:space="0" w:color="auto"/>
            <w:right w:val="none" w:sz="0" w:space="0" w:color="auto"/>
          </w:divBdr>
        </w:div>
        <w:div w:id="1726756250">
          <w:marLeft w:val="480"/>
          <w:marRight w:val="0"/>
          <w:marTop w:val="0"/>
          <w:marBottom w:val="0"/>
          <w:divBdr>
            <w:top w:val="none" w:sz="0" w:space="0" w:color="auto"/>
            <w:left w:val="none" w:sz="0" w:space="0" w:color="auto"/>
            <w:bottom w:val="none" w:sz="0" w:space="0" w:color="auto"/>
            <w:right w:val="none" w:sz="0" w:space="0" w:color="auto"/>
          </w:divBdr>
        </w:div>
        <w:div w:id="1579707141">
          <w:marLeft w:val="480"/>
          <w:marRight w:val="0"/>
          <w:marTop w:val="0"/>
          <w:marBottom w:val="0"/>
          <w:divBdr>
            <w:top w:val="none" w:sz="0" w:space="0" w:color="auto"/>
            <w:left w:val="none" w:sz="0" w:space="0" w:color="auto"/>
            <w:bottom w:val="none" w:sz="0" w:space="0" w:color="auto"/>
            <w:right w:val="none" w:sz="0" w:space="0" w:color="auto"/>
          </w:divBdr>
        </w:div>
        <w:div w:id="993946505">
          <w:marLeft w:val="480"/>
          <w:marRight w:val="0"/>
          <w:marTop w:val="0"/>
          <w:marBottom w:val="0"/>
          <w:divBdr>
            <w:top w:val="none" w:sz="0" w:space="0" w:color="auto"/>
            <w:left w:val="none" w:sz="0" w:space="0" w:color="auto"/>
            <w:bottom w:val="none" w:sz="0" w:space="0" w:color="auto"/>
            <w:right w:val="none" w:sz="0" w:space="0" w:color="auto"/>
          </w:divBdr>
        </w:div>
        <w:div w:id="1501853714">
          <w:marLeft w:val="480"/>
          <w:marRight w:val="0"/>
          <w:marTop w:val="0"/>
          <w:marBottom w:val="0"/>
          <w:divBdr>
            <w:top w:val="none" w:sz="0" w:space="0" w:color="auto"/>
            <w:left w:val="none" w:sz="0" w:space="0" w:color="auto"/>
            <w:bottom w:val="none" w:sz="0" w:space="0" w:color="auto"/>
            <w:right w:val="none" w:sz="0" w:space="0" w:color="auto"/>
          </w:divBdr>
        </w:div>
        <w:div w:id="370419937">
          <w:marLeft w:val="480"/>
          <w:marRight w:val="0"/>
          <w:marTop w:val="0"/>
          <w:marBottom w:val="0"/>
          <w:divBdr>
            <w:top w:val="none" w:sz="0" w:space="0" w:color="auto"/>
            <w:left w:val="none" w:sz="0" w:space="0" w:color="auto"/>
            <w:bottom w:val="none" w:sz="0" w:space="0" w:color="auto"/>
            <w:right w:val="none" w:sz="0" w:space="0" w:color="auto"/>
          </w:divBdr>
        </w:div>
        <w:div w:id="1707486929">
          <w:marLeft w:val="480"/>
          <w:marRight w:val="0"/>
          <w:marTop w:val="0"/>
          <w:marBottom w:val="0"/>
          <w:divBdr>
            <w:top w:val="none" w:sz="0" w:space="0" w:color="auto"/>
            <w:left w:val="none" w:sz="0" w:space="0" w:color="auto"/>
            <w:bottom w:val="none" w:sz="0" w:space="0" w:color="auto"/>
            <w:right w:val="none" w:sz="0" w:space="0" w:color="auto"/>
          </w:divBdr>
        </w:div>
        <w:div w:id="238249863">
          <w:marLeft w:val="480"/>
          <w:marRight w:val="0"/>
          <w:marTop w:val="0"/>
          <w:marBottom w:val="0"/>
          <w:divBdr>
            <w:top w:val="none" w:sz="0" w:space="0" w:color="auto"/>
            <w:left w:val="none" w:sz="0" w:space="0" w:color="auto"/>
            <w:bottom w:val="none" w:sz="0" w:space="0" w:color="auto"/>
            <w:right w:val="none" w:sz="0" w:space="0" w:color="auto"/>
          </w:divBdr>
        </w:div>
      </w:divsChild>
    </w:div>
    <w:div w:id="880483388">
      <w:bodyDiv w:val="1"/>
      <w:marLeft w:val="0"/>
      <w:marRight w:val="0"/>
      <w:marTop w:val="0"/>
      <w:marBottom w:val="0"/>
      <w:divBdr>
        <w:top w:val="none" w:sz="0" w:space="0" w:color="auto"/>
        <w:left w:val="none" w:sz="0" w:space="0" w:color="auto"/>
        <w:bottom w:val="none" w:sz="0" w:space="0" w:color="auto"/>
        <w:right w:val="none" w:sz="0" w:space="0" w:color="auto"/>
      </w:divBdr>
    </w:div>
    <w:div w:id="880555617">
      <w:bodyDiv w:val="1"/>
      <w:marLeft w:val="0"/>
      <w:marRight w:val="0"/>
      <w:marTop w:val="0"/>
      <w:marBottom w:val="0"/>
      <w:divBdr>
        <w:top w:val="none" w:sz="0" w:space="0" w:color="auto"/>
        <w:left w:val="none" w:sz="0" w:space="0" w:color="auto"/>
        <w:bottom w:val="none" w:sz="0" w:space="0" w:color="auto"/>
        <w:right w:val="none" w:sz="0" w:space="0" w:color="auto"/>
      </w:divBdr>
    </w:div>
    <w:div w:id="880556806">
      <w:bodyDiv w:val="1"/>
      <w:marLeft w:val="0"/>
      <w:marRight w:val="0"/>
      <w:marTop w:val="0"/>
      <w:marBottom w:val="0"/>
      <w:divBdr>
        <w:top w:val="none" w:sz="0" w:space="0" w:color="auto"/>
        <w:left w:val="none" w:sz="0" w:space="0" w:color="auto"/>
        <w:bottom w:val="none" w:sz="0" w:space="0" w:color="auto"/>
        <w:right w:val="none" w:sz="0" w:space="0" w:color="auto"/>
      </w:divBdr>
    </w:div>
    <w:div w:id="880752916">
      <w:bodyDiv w:val="1"/>
      <w:marLeft w:val="0"/>
      <w:marRight w:val="0"/>
      <w:marTop w:val="0"/>
      <w:marBottom w:val="0"/>
      <w:divBdr>
        <w:top w:val="none" w:sz="0" w:space="0" w:color="auto"/>
        <w:left w:val="none" w:sz="0" w:space="0" w:color="auto"/>
        <w:bottom w:val="none" w:sz="0" w:space="0" w:color="auto"/>
        <w:right w:val="none" w:sz="0" w:space="0" w:color="auto"/>
      </w:divBdr>
    </w:div>
    <w:div w:id="880827405">
      <w:bodyDiv w:val="1"/>
      <w:marLeft w:val="0"/>
      <w:marRight w:val="0"/>
      <w:marTop w:val="0"/>
      <w:marBottom w:val="0"/>
      <w:divBdr>
        <w:top w:val="none" w:sz="0" w:space="0" w:color="auto"/>
        <w:left w:val="none" w:sz="0" w:space="0" w:color="auto"/>
        <w:bottom w:val="none" w:sz="0" w:space="0" w:color="auto"/>
        <w:right w:val="none" w:sz="0" w:space="0" w:color="auto"/>
      </w:divBdr>
    </w:div>
    <w:div w:id="881138223">
      <w:bodyDiv w:val="1"/>
      <w:marLeft w:val="0"/>
      <w:marRight w:val="0"/>
      <w:marTop w:val="0"/>
      <w:marBottom w:val="0"/>
      <w:divBdr>
        <w:top w:val="none" w:sz="0" w:space="0" w:color="auto"/>
        <w:left w:val="none" w:sz="0" w:space="0" w:color="auto"/>
        <w:bottom w:val="none" w:sz="0" w:space="0" w:color="auto"/>
        <w:right w:val="none" w:sz="0" w:space="0" w:color="auto"/>
      </w:divBdr>
    </w:div>
    <w:div w:id="881401854">
      <w:bodyDiv w:val="1"/>
      <w:marLeft w:val="0"/>
      <w:marRight w:val="0"/>
      <w:marTop w:val="0"/>
      <w:marBottom w:val="0"/>
      <w:divBdr>
        <w:top w:val="none" w:sz="0" w:space="0" w:color="auto"/>
        <w:left w:val="none" w:sz="0" w:space="0" w:color="auto"/>
        <w:bottom w:val="none" w:sz="0" w:space="0" w:color="auto"/>
        <w:right w:val="none" w:sz="0" w:space="0" w:color="auto"/>
      </w:divBdr>
    </w:div>
    <w:div w:id="881553043">
      <w:bodyDiv w:val="1"/>
      <w:marLeft w:val="0"/>
      <w:marRight w:val="0"/>
      <w:marTop w:val="0"/>
      <w:marBottom w:val="0"/>
      <w:divBdr>
        <w:top w:val="none" w:sz="0" w:space="0" w:color="auto"/>
        <w:left w:val="none" w:sz="0" w:space="0" w:color="auto"/>
        <w:bottom w:val="none" w:sz="0" w:space="0" w:color="auto"/>
        <w:right w:val="none" w:sz="0" w:space="0" w:color="auto"/>
      </w:divBdr>
    </w:div>
    <w:div w:id="881593408">
      <w:bodyDiv w:val="1"/>
      <w:marLeft w:val="0"/>
      <w:marRight w:val="0"/>
      <w:marTop w:val="0"/>
      <w:marBottom w:val="0"/>
      <w:divBdr>
        <w:top w:val="none" w:sz="0" w:space="0" w:color="auto"/>
        <w:left w:val="none" w:sz="0" w:space="0" w:color="auto"/>
        <w:bottom w:val="none" w:sz="0" w:space="0" w:color="auto"/>
        <w:right w:val="none" w:sz="0" w:space="0" w:color="auto"/>
      </w:divBdr>
    </w:div>
    <w:div w:id="881677285">
      <w:bodyDiv w:val="1"/>
      <w:marLeft w:val="0"/>
      <w:marRight w:val="0"/>
      <w:marTop w:val="0"/>
      <w:marBottom w:val="0"/>
      <w:divBdr>
        <w:top w:val="none" w:sz="0" w:space="0" w:color="auto"/>
        <w:left w:val="none" w:sz="0" w:space="0" w:color="auto"/>
        <w:bottom w:val="none" w:sz="0" w:space="0" w:color="auto"/>
        <w:right w:val="none" w:sz="0" w:space="0" w:color="auto"/>
      </w:divBdr>
    </w:div>
    <w:div w:id="881986085">
      <w:bodyDiv w:val="1"/>
      <w:marLeft w:val="0"/>
      <w:marRight w:val="0"/>
      <w:marTop w:val="0"/>
      <w:marBottom w:val="0"/>
      <w:divBdr>
        <w:top w:val="none" w:sz="0" w:space="0" w:color="auto"/>
        <w:left w:val="none" w:sz="0" w:space="0" w:color="auto"/>
        <w:bottom w:val="none" w:sz="0" w:space="0" w:color="auto"/>
        <w:right w:val="none" w:sz="0" w:space="0" w:color="auto"/>
      </w:divBdr>
    </w:div>
    <w:div w:id="882253870">
      <w:bodyDiv w:val="1"/>
      <w:marLeft w:val="0"/>
      <w:marRight w:val="0"/>
      <w:marTop w:val="0"/>
      <w:marBottom w:val="0"/>
      <w:divBdr>
        <w:top w:val="none" w:sz="0" w:space="0" w:color="auto"/>
        <w:left w:val="none" w:sz="0" w:space="0" w:color="auto"/>
        <w:bottom w:val="none" w:sz="0" w:space="0" w:color="auto"/>
        <w:right w:val="none" w:sz="0" w:space="0" w:color="auto"/>
      </w:divBdr>
    </w:div>
    <w:div w:id="882324894">
      <w:bodyDiv w:val="1"/>
      <w:marLeft w:val="0"/>
      <w:marRight w:val="0"/>
      <w:marTop w:val="0"/>
      <w:marBottom w:val="0"/>
      <w:divBdr>
        <w:top w:val="none" w:sz="0" w:space="0" w:color="auto"/>
        <w:left w:val="none" w:sz="0" w:space="0" w:color="auto"/>
        <w:bottom w:val="none" w:sz="0" w:space="0" w:color="auto"/>
        <w:right w:val="none" w:sz="0" w:space="0" w:color="auto"/>
      </w:divBdr>
    </w:div>
    <w:div w:id="882983583">
      <w:bodyDiv w:val="1"/>
      <w:marLeft w:val="0"/>
      <w:marRight w:val="0"/>
      <w:marTop w:val="0"/>
      <w:marBottom w:val="0"/>
      <w:divBdr>
        <w:top w:val="none" w:sz="0" w:space="0" w:color="auto"/>
        <w:left w:val="none" w:sz="0" w:space="0" w:color="auto"/>
        <w:bottom w:val="none" w:sz="0" w:space="0" w:color="auto"/>
        <w:right w:val="none" w:sz="0" w:space="0" w:color="auto"/>
      </w:divBdr>
    </w:div>
    <w:div w:id="883058368">
      <w:bodyDiv w:val="1"/>
      <w:marLeft w:val="0"/>
      <w:marRight w:val="0"/>
      <w:marTop w:val="0"/>
      <w:marBottom w:val="0"/>
      <w:divBdr>
        <w:top w:val="none" w:sz="0" w:space="0" w:color="auto"/>
        <w:left w:val="none" w:sz="0" w:space="0" w:color="auto"/>
        <w:bottom w:val="none" w:sz="0" w:space="0" w:color="auto"/>
        <w:right w:val="none" w:sz="0" w:space="0" w:color="auto"/>
      </w:divBdr>
    </w:div>
    <w:div w:id="883100867">
      <w:bodyDiv w:val="1"/>
      <w:marLeft w:val="0"/>
      <w:marRight w:val="0"/>
      <w:marTop w:val="0"/>
      <w:marBottom w:val="0"/>
      <w:divBdr>
        <w:top w:val="none" w:sz="0" w:space="0" w:color="auto"/>
        <w:left w:val="none" w:sz="0" w:space="0" w:color="auto"/>
        <w:bottom w:val="none" w:sz="0" w:space="0" w:color="auto"/>
        <w:right w:val="none" w:sz="0" w:space="0" w:color="auto"/>
      </w:divBdr>
    </w:div>
    <w:div w:id="883178302">
      <w:bodyDiv w:val="1"/>
      <w:marLeft w:val="0"/>
      <w:marRight w:val="0"/>
      <w:marTop w:val="0"/>
      <w:marBottom w:val="0"/>
      <w:divBdr>
        <w:top w:val="none" w:sz="0" w:space="0" w:color="auto"/>
        <w:left w:val="none" w:sz="0" w:space="0" w:color="auto"/>
        <w:bottom w:val="none" w:sz="0" w:space="0" w:color="auto"/>
        <w:right w:val="none" w:sz="0" w:space="0" w:color="auto"/>
      </w:divBdr>
    </w:div>
    <w:div w:id="883636018">
      <w:bodyDiv w:val="1"/>
      <w:marLeft w:val="0"/>
      <w:marRight w:val="0"/>
      <w:marTop w:val="0"/>
      <w:marBottom w:val="0"/>
      <w:divBdr>
        <w:top w:val="none" w:sz="0" w:space="0" w:color="auto"/>
        <w:left w:val="none" w:sz="0" w:space="0" w:color="auto"/>
        <w:bottom w:val="none" w:sz="0" w:space="0" w:color="auto"/>
        <w:right w:val="none" w:sz="0" w:space="0" w:color="auto"/>
      </w:divBdr>
    </w:div>
    <w:div w:id="883784821">
      <w:bodyDiv w:val="1"/>
      <w:marLeft w:val="0"/>
      <w:marRight w:val="0"/>
      <w:marTop w:val="0"/>
      <w:marBottom w:val="0"/>
      <w:divBdr>
        <w:top w:val="none" w:sz="0" w:space="0" w:color="auto"/>
        <w:left w:val="none" w:sz="0" w:space="0" w:color="auto"/>
        <w:bottom w:val="none" w:sz="0" w:space="0" w:color="auto"/>
        <w:right w:val="none" w:sz="0" w:space="0" w:color="auto"/>
      </w:divBdr>
    </w:div>
    <w:div w:id="883949938">
      <w:bodyDiv w:val="1"/>
      <w:marLeft w:val="0"/>
      <w:marRight w:val="0"/>
      <w:marTop w:val="0"/>
      <w:marBottom w:val="0"/>
      <w:divBdr>
        <w:top w:val="none" w:sz="0" w:space="0" w:color="auto"/>
        <w:left w:val="none" w:sz="0" w:space="0" w:color="auto"/>
        <w:bottom w:val="none" w:sz="0" w:space="0" w:color="auto"/>
        <w:right w:val="none" w:sz="0" w:space="0" w:color="auto"/>
      </w:divBdr>
    </w:div>
    <w:div w:id="884485028">
      <w:bodyDiv w:val="1"/>
      <w:marLeft w:val="0"/>
      <w:marRight w:val="0"/>
      <w:marTop w:val="0"/>
      <w:marBottom w:val="0"/>
      <w:divBdr>
        <w:top w:val="none" w:sz="0" w:space="0" w:color="auto"/>
        <w:left w:val="none" w:sz="0" w:space="0" w:color="auto"/>
        <w:bottom w:val="none" w:sz="0" w:space="0" w:color="auto"/>
        <w:right w:val="none" w:sz="0" w:space="0" w:color="auto"/>
      </w:divBdr>
    </w:div>
    <w:div w:id="884684725">
      <w:bodyDiv w:val="1"/>
      <w:marLeft w:val="0"/>
      <w:marRight w:val="0"/>
      <w:marTop w:val="0"/>
      <w:marBottom w:val="0"/>
      <w:divBdr>
        <w:top w:val="none" w:sz="0" w:space="0" w:color="auto"/>
        <w:left w:val="none" w:sz="0" w:space="0" w:color="auto"/>
        <w:bottom w:val="none" w:sz="0" w:space="0" w:color="auto"/>
        <w:right w:val="none" w:sz="0" w:space="0" w:color="auto"/>
      </w:divBdr>
    </w:div>
    <w:div w:id="884754059">
      <w:bodyDiv w:val="1"/>
      <w:marLeft w:val="0"/>
      <w:marRight w:val="0"/>
      <w:marTop w:val="0"/>
      <w:marBottom w:val="0"/>
      <w:divBdr>
        <w:top w:val="none" w:sz="0" w:space="0" w:color="auto"/>
        <w:left w:val="none" w:sz="0" w:space="0" w:color="auto"/>
        <w:bottom w:val="none" w:sz="0" w:space="0" w:color="auto"/>
        <w:right w:val="none" w:sz="0" w:space="0" w:color="auto"/>
      </w:divBdr>
    </w:div>
    <w:div w:id="884758688">
      <w:bodyDiv w:val="1"/>
      <w:marLeft w:val="0"/>
      <w:marRight w:val="0"/>
      <w:marTop w:val="0"/>
      <w:marBottom w:val="0"/>
      <w:divBdr>
        <w:top w:val="none" w:sz="0" w:space="0" w:color="auto"/>
        <w:left w:val="none" w:sz="0" w:space="0" w:color="auto"/>
        <w:bottom w:val="none" w:sz="0" w:space="0" w:color="auto"/>
        <w:right w:val="none" w:sz="0" w:space="0" w:color="auto"/>
      </w:divBdr>
    </w:div>
    <w:div w:id="884759576">
      <w:bodyDiv w:val="1"/>
      <w:marLeft w:val="0"/>
      <w:marRight w:val="0"/>
      <w:marTop w:val="0"/>
      <w:marBottom w:val="0"/>
      <w:divBdr>
        <w:top w:val="none" w:sz="0" w:space="0" w:color="auto"/>
        <w:left w:val="none" w:sz="0" w:space="0" w:color="auto"/>
        <w:bottom w:val="none" w:sz="0" w:space="0" w:color="auto"/>
        <w:right w:val="none" w:sz="0" w:space="0" w:color="auto"/>
      </w:divBdr>
    </w:div>
    <w:div w:id="885069530">
      <w:bodyDiv w:val="1"/>
      <w:marLeft w:val="0"/>
      <w:marRight w:val="0"/>
      <w:marTop w:val="0"/>
      <w:marBottom w:val="0"/>
      <w:divBdr>
        <w:top w:val="none" w:sz="0" w:space="0" w:color="auto"/>
        <w:left w:val="none" w:sz="0" w:space="0" w:color="auto"/>
        <w:bottom w:val="none" w:sz="0" w:space="0" w:color="auto"/>
        <w:right w:val="none" w:sz="0" w:space="0" w:color="auto"/>
      </w:divBdr>
    </w:div>
    <w:div w:id="885070247">
      <w:bodyDiv w:val="1"/>
      <w:marLeft w:val="0"/>
      <w:marRight w:val="0"/>
      <w:marTop w:val="0"/>
      <w:marBottom w:val="0"/>
      <w:divBdr>
        <w:top w:val="none" w:sz="0" w:space="0" w:color="auto"/>
        <w:left w:val="none" w:sz="0" w:space="0" w:color="auto"/>
        <w:bottom w:val="none" w:sz="0" w:space="0" w:color="auto"/>
        <w:right w:val="none" w:sz="0" w:space="0" w:color="auto"/>
      </w:divBdr>
    </w:div>
    <w:div w:id="885415410">
      <w:bodyDiv w:val="1"/>
      <w:marLeft w:val="0"/>
      <w:marRight w:val="0"/>
      <w:marTop w:val="0"/>
      <w:marBottom w:val="0"/>
      <w:divBdr>
        <w:top w:val="none" w:sz="0" w:space="0" w:color="auto"/>
        <w:left w:val="none" w:sz="0" w:space="0" w:color="auto"/>
        <w:bottom w:val="none" w:sz="0" w:space="0" w:color="auto"/>
        <w:right w:val="none" w:sz="0" w:space="0" w:color="auto"/>
      </w:divBdr>
    </w:div>
    <w:div w:id="885483323">
      <w:bodyDiv w:val="1"/>
      <w:marLeft w:val="0"/>
      <w:marRight w:val="0"/>
      <w:marTop w:val="0"/>
      <w:marBottom w:val="0"/>
      <w:divBdr>
        <w:top w:val="none" w:sz="0" w:space="0" w:color="auto"/>
        <w:left w:val="none" w:sz="0" w:space="0" w:color="auto"/>
        <w:bottom w:val="none" w:sz="0" w:space="0" w:color="auto"/>
        <w:right w:val="none" w:sz="0" w:space="0" w:color="auto"/>
      </w:divBdr>
    </w:div>
    <w:div w:id="885483523">
      <w:bodyDiv w:val="1"/>
      <w:marLeft w:val="0"/>
      <w:marRight w:val="0"/>
      <w:marTop w:val="0"/>
      <w:marBottom w:val="0"/>
      <w:divBdr>
        <w:top w:val="none" w:sz="0" w:space="0" w:color="auto"/>
        <w:left w:val="none" w:sz="0" w:space="0" w:color="auto"/>
        <w:bottom w:val="none" w:sz="0" w:space="0" w:color="auto"/>
        <w:right w:val="none" w:sz="0" w:space="0" w:color="auto"/>
      </w:divBdr>
      <w:divsChild>
        <w:div w:id="1767925418">
          <w:marLeft w:val="480"/>
          <w:marRight w:val="0"/>
          <w:marTop w:val="0"/>
          <w:marBottom w:val="0"/>
          <w:divBdr>
            <w:top w:val="none" w:sz="0" w:space="0" w:color="auto"/>
            <w:left w:val="none" w:sz="0" w:space="0" w:color="auto"/>
            <w:bottom w:val="none" w:sz="0" w:space="0" w:color="auto"/>
            <w:right w:val="none" w:sz="0" w:space="0" w:color="auto"/>
          </w:divBdr>
        </w:div>
        <w:div w:id="1101684591">
          <w:marLeft w:val="480"/>
          <w:marRight w:val="0"/>
          <w:marTop w:val="0"/>
          <w:marBottom w:val="0"/>
          <w:divBdr>
            <w:top w:val="none" w:sz="0" w:space="0" w:color="auto"/>
            <w:left w:val="none" w:sz="0" w:space="0" w:color="auto"/>
            <w:bottom w:val="none" w:sz="0" w:space="0" w:color="auto"/>
            <w:right w:val="none" w:sz="0" w:space="0" w:color="auto"/>
          </w:divBdr>
        </w:div>
        <w:div w:id="2111849850">
          <w:marLeft w:val="480"/>
          <w:marRight w:val="0"/>
          <w:marTop w:val="0"/>
          <w:marBottom w:val="0"/>
          <w:divBdr>
            <w:top w:val="none" w:sz="0" w:space="0" w:color="auto"/>
            <w:left w:val="none" w:sz="0" w:space="0" w:color="auto"/>
            <w:bottom w:val="none" w:sz="0" w:space="0" w:color="auto"/>
            <w:right w:val="none" w:sz="0" w:space="0" w:color="auto"/>
          </w:divBdr>
        </w:div>
        <w:div w:id="1338265048">
          <w:marLeft w:val="480"/>
          <w:marRight w:val="0"/>
          <w:marTop w:val="0"/>
          <w:marBottom w:val="0"/>
          <w:divBdr>
            <w:top w:val="none" w:sz="0" w:space="0" w:color="auto"/>
            <w:left w:val="none" w:sz="0" w:space="0" w:color="auto"/>
            <w:bottom w:val="none" w:sz="0" w:space="0" w:color="auto"/>
            <w:right w:val="none" w:sz="0" w:space="0" w:color="auto"/>
          </w:divBdr>
        </w:div>
        <w:div w:id="1628782492">
          <w:marLeft w:val="480"/>
          <w:marRight w:val="0"/>
          <w:marTop w:val="0"/>
          <w:marBottom w:val="0"/>
          <w:divBdr>
            <w:top w:val="none" w:sz="0" w:space="0" w:color="auto"/>
            <w:left w:val="none" w:sz="0" w:space="0" w:color="auto"/>
            <w:bottom w:val="none" w:sz="0" w:space="0" w:color="auto"/>
            <w:right w:val="none" w:sz="0" w:space="0" w:color="auto"/>
          </w:divBdr>
        </w:div>
        <w:div w:id="829909898">
          <w:marLeft w:val="480"/>
          <w:marRight w:val="0"/>
          <w:marTop w:val="0"/>
          <w:marBottom w:val="0"/>
          <w:divBdr>
            <w:top w:val="none" w:sz="0" w:space="0" w:color="auto"/>
            <w:left w:val="none" w:sz="0" w:space="0" w:color="auto"/>
            <w:bottom w:val="none" w:sz="0" w:space="0" w:color="auto"/>
            <w:right w:val="none" w:sz="0" w:space="0" w:color="auto"/>
          </w:divBdr>
        </w:div>
        <w:div w:id="2033417065">
          <w:marLeft w:val="480"/>
          <w:marRight w:val="0"/>
          <w:marTop w:val="0"/>
          <w:marBottom w:val="0"/>
          <w:divBdr>
            <w:top w:val="none" w:sz="0" w:space="0" w:color="auto"/>
            <w:left w:val="none" w:sz="0" w:space="0" w:color="auto"/>
            <w:bottom w:val="none" w:sz="0" w:space="0" w:color="auto"/>
            <w:right w:val="none" w:sz="0" w:space="0" w:color="auto"/>
          </w:divBdr>
        </w:div>
        <w:div w:id="912085873">
          <w:marLeft w:val="480"/>
          <w:marRight w:val="0"/>
          <w:marTop w:val="0"/>
          <w:marBottom w:val="0"/>
          <w:divBdr>
            <w:top w:val="none" w:sz="0" w:space="0" w:color="auto"/>
            <w:left w:val="none" w:sz="0" w:space="0" w:color="auto"/>
            <w:bottom w:val="none" w:sz="0" w:space="0" w:color="auto"/>
            <w:right w:val="none" w:sz="0" w:space="0" w:color="auto"/>
          </w:divBdr>
        </w:div>
        <w:div w:id="1963877474">
          <w:marLeft w:val="480"/>
          <w:marRight w:val="0"/>
          <w:marTop w:val="0"/>
          <w:marBottom w:val="0"/>
          <w:divBdr>
            <w:top w:val="none" w:sz="0" w:space="0" w:color="auto"/>
            <w:left w:val="none" w:sz="0" w:space="0" w:color="auto"/>
            <w:bottom w:val="none" w:sz="0" w:space="0" w:color="auto"/>
            <w:right w:val="none" w:sz="0" w:space="0" w:color="auto"/>
          </w:divBdr>
        </w:div>
        <w:div w:id="518278176">
          <w:marLeft w:val="480"/>
          <w:marRight w:val="0"/>
          <w:marTop w:val="0"/>
          <w:marBottom w:val="0"/>
          <w:divBdr>
            <w:top w:val="none" w:sz="0" w:space="0" w:color="auto"/>
            <w:left w:val="none" w:sz="0" w:space="0" w:color="auto"/>
            <w:bottom w:val="none" w:sz="0" w:space="0" w:color="auto"/>
            <w:right w:val="none" w:sz="0" w:space="0" w:color="auto"/>
          </w:divBdr>
        </w:div>
        <w:div w:id="2088843288">
          <w:marLeft w:val="480"/>
          <w:marRight w:val="0"/>
          <w:marTop w:val="0"/>
          <w:marBottom w:val="0"/>
          <w:divBdr>
            <w:top w:val="none" w:sz="0" w:space="0" w:color="auto"/>
            <w:left w:val="none" w:sz="0" w:space="0" w:color="auto"/>
            <w:bottom w:val="none" w:sz="0" w:space="0" w:color="auto"/>
            <w:right w:val="none" w:sz="0" w:space="0" w:color="auto"/>
          </w:divBdr>
        </w:div>
        <w:div w:id="1042166466">
          <w:marLeft w:val="480"/>
          <w:marRight w:val="0"/>
          <w:marTop w:val="0"/>
          <w:marBottom w:val="0"/>
          <w:divBdr>
            <w:top w:val="none" w:sz="0" w:space="0" w:color="auto"/>
            <w:left w:val="none" w:sz="0" w:space="0" w:color="auto"/>
            <w:bottom w:val="none" w:sz="0" w:space="0" w:color="auto"/>
            <w:right w:val="none" w:sz="0" w:space="0" w:color="auto"/>
          </w:divBdr>
        </w:div>
        <w:div w:id="1164011216">
          <w:marLeft w:val="480"/>
          <w:marRight w:val="0"/>
          <w:marTop w:val="0"/>
          <w:marBottom w:val="0"/>
          <w:divBdr>
            <w:top w:val="none" w:sz="0" w:space="0" w:color="auto"/>
            <w:left w:val="none" w:sz="0" w:space="0" w:color="auto"/>
            <w:bottom w:val="none" w:sz="0" w:space="0" w:color="auto"/>
            <w:right w:val="none" w:sz="0" w:space="0" w:color="auto"/>
          </w:divBdr>
        </w:div>
        <w:div w:id="1303345429">
          <w:marLeft w:val="480"/>
          <w:marRight w:val="0"/>
          <w:marTop w:val="0"/>
          <w:marBottom w:val="0"/>
          <w:divBdr>
            <w:top w:val="none" w:sz="0" w:space="0" w:color="auto"/>
            <w:left w:val="none" w:sz="0" w:space="0" w:color="auto"/>
            <w:bottom w:val="none" w:sz="0" w:space="0" w:color="auto"/>
            <w:right w:val="none" w:sz="0" w:space="0" w:color="auto"/>
          </w:divBdr>
        </w:div>
        <w:div w:id="1655723174">
          <w:marLeft w:val="480"/>
          <w:marRight w:val="0"/>
          <w:marTop w:val="0"/>
          <w:marBottom w:val="0"/>
          <w:divBdr>
            <w:top w:val="none" w:sz="0" w:space="0" w:color="auto"/>
            <w:left w:val="none" w:sz="0" w:space="0" w:color="auto"/>
            <w:bottom w:val="none" w:sz="0" w:space="0" w:color="auto"/>
            <w:right w:val="none" w:sz="0" w:space="0" w:color="auto"/>
          </w:divBdr>
        </w:div>
        <w:div w:id="1859810105">
          <w:marLeft w:val="480"/>
          <w:marRight w:val="0"/>
          <w:marTop w:val="0"/>
          <w:marBottom w:val="0"/>
          <w:divBdr>
            <w:top w:val="none" w:sz="0" w:space="0" w:color="auto"/>
            <w:left w:val="none" w:sz="0" w:space="0" w:color="auto"/>
            <w:bottom w:val="none" w:sz="0" w:space="0" w:color="auto"/>
            <w:right w:val="none" w:sz="0" w:space="0" w:color="auto"/>
          </w:divBdr>
        </w:div>
      </w:divsChild>
    </w:div>
    <w:div w:id="885874364">
      <w:bodyDiv w:val="1"/>
      <w:marLeft w:val="0"/>
      <w:marRight w:val="0"/>
      <w:marTop w:val="0"/>
      <w:marBottom w:val="0"/>
      <w:divBdr>
        <w:top w:val="none" w:sz="0" w:space="0" w:color="auto"/>
        <w:left w:val="none" w:sz="0" w:space="0" w:color="auto"/>
        <w:bottom w:val="none" w:sz="0" w:space="0" w:color="auto"/>
        <w:right w:val="none" w:sz="0" w:space="0" w:color="auto"/>
      </w:divBdr>
    </w:div>
    <w:div w:id="885991626">
      <w:bodyDiv w:val="1"/>
      <w:marLeft w:val="0"/>
      <w:marRight w:val="0"/>
      <w:marTop w:val="0"/>
      <w:marBottom w:val="0"/>
      <w:divBdr>
        <w:top w:val="none" w:sz="0" w:space="0" w:color="auto"/>
        <w:left w:val="none" w:sz="0" w:space="0" w:color="auto"/>
        <w:bottom w:val="none" w:sz="0" w:space="0" w:color="auto"/>
        <w:right w:val="none" w:sz="0" w:space="0" w:color="auto"/>
      </w:divBdr>
    </w:div>
    <w:div w:id="886137878">
      <w:bodyDiv w:val="1"/>
      <w:marLeft w:val="0"/>
      <w:marRight w:val="0"/>
      <w:marTop w:val="0"/>
      <w:marBottom w:val="0"/>
      <w:divBdr>
        <w:top w:val="none" w:sz="0" w:space="0" w:color="auto"/>
        <w:left w:val="none" w:sz="0" w:space="0" w:color="auto"/>
        <w:bottom w:val="none" w:sz="0" w:space="0" w:color="auto"/>
        <w:right w:val="none" w:sz="0" w:space="0" w:color="auto"/>
      </w:divBdr>
    </w:div>
    <w:div w:id="886183284">
      <w:bodyDiv w:val="1"/>
      <w:marLeft w:val="0"/>
      <w:marRight w:val="0"/>
      <w:marTop w:val="0"/>
      <w:marBottom w:val="0"/>
      <w:divBdr>
        <w:top w:val="none" w:sz="0" w:space="0" w:color="auto"/>
        <w:left w:val="none" w:sz="0" w:space="0" w:color="auto"/>
        <w:bottom w:val="none" w:sz="0" w:space="0" w:color="auto"/>
        <w:right w:val="none" w:sz="0" w:space="0" w:color="auto"/>
      </w:divBdr>
    </w:div>
    <w:div w:id="886377130">
      <w:bodyDiv w:val="1"/>
      <w:marLeft w:val="0"/>
      <w:marRight w:val="0"/>
      <w:marTop w:val="0"/>
      <w:marBottom w:val="0"/>
      <w:divBdr>
        <w:top w:val="none" w:sz="0" w:space="0" w:color="auto"/>
        <w:left w:val="none" w:sz="0" w:space="0" w:color="auto"/>
        <w:bottom w:val="none" w:sz="0" w:space="0" w:color="auto"/>
        <w:right w:val="none" w:sz="0" w:space="0" w:color="auto"/>
      </w:divBdr>
    </w:div>
    <w:div w:id="886406022">
      <w:bodyDiv w:val="1"/>
      <w:marLeft w:val="0"/>
      <w:marRight w:val="0"/>
      <w:marTop w:val="0"/>
      <w:marBottom w:val="0"/>
      <w:divBdr>
        <w:top w:val="none" w:sz="0" w:space="0" w:color="auto"/>
        <w:left w:val="none" w:sz="0" w:space="0" w:color="auto"/>
        <w:bottom w:val="none" w:sz="0" w:space="0" w:color="auto"/>
        <w:right w:val="none" w:sz="0" w:space="0" w:color="auto"/>
      </w:divBdr>
      <w:divsChild>
        <w:div w:id="285281669">
          <w:marLeft w:val="480"/>
          <w:marRight w:val="0"/>
          <w:marTop w:val="0"/>
          <w:marBottom w:val="0"/>
          <w:divBdr>
            <w:top w:val="none" w:sz="0" w:space="0" w:color="auto"/>
            <w:left w:val="none" w:sz="0" w:space="0" w:color="auto"/>
            <w:bottom w:val="none" w:sz="0" w:space="0" w:color="auto"/>
            <w:right w:val="none" w:sz="0" w:space="0" w:color="auto"/>
          </w:divBdr>
        </w:div>
        <w:div w:id="1133644355">
          <w:marLeft w:val="480"/>
          <w:marRight w:val="0"/>
          <w:marTop w:val="0"/>
          <w:marBottom w:val="0"/>
          <w:divBdr>
            <w:top w:val="none" w:sz="0" w:space="0" w:color="auto"/>
            <w:left w:val="none" w:sz="0" w:space="0" w:color="auto"/>
            <w:bottom w:val="none" w:sz="0" w:space="0" w:color="auto"/>
            <w:right w:val="none" w:sz="0" w:space="0" w:color="auto"/>
          </w:divBdr>
        </w:div>
        <w:div w:id="259411037">
          <w:marLeft w:val="480"/>
          <w:marRight w:val="0"/>
          <w:marTop w:val="0"/>
          <w:marBottom w:val="0"/>
          <w:divBdr>
            <w:top w:val="none" w:sz="0" w:space="0" w:color="auto"/>
            <w:left w:val="none" w:sz="0" w:space="0" w:color="auto"/>
            <w:bottom w:val="none" w:sz="0" w:space="0" w:color="auto"/>
            <w:right w:val="none" w:sz="0" w:space="0" w:color="auto"/>
          </w:divBdr>
        </w:div>
        <w:div w:id="266349740">
          <w:marLeft w:val="480"/>
          <w:marRight w:val="0"/>
          <w:marTop w:val="0"/>
          <w:marBottom w:val="0"/>
          <w:divBdr>
            <w:top w:val="none" w:sz="0" w:space="0" w:color="auto"/>
            <w:left w:val="none" w:sz="0" w:space="0" w:color="auto"/>
            <w:bottom w:val="none" w:sz="0" w:space="0" w:color="auto"/>
            <w:right w:val="none" w:sz="0" w:space="0" w:color="auto"/>
          </w:divBdr>
        </w:div>
        <w:div w:id="763264376">
          <w:marLeft w:val="480"/>
          <w:marRight w:val="0"/>
          <w:marTop w:val="0"/>
          <w:marBottom w:val="0"/>
          <w:divBdr>
            <w:top w:val="none" w:sz="0" w:space="0" w:color="auto"/>
            <w:left w:val="none" w:sz="0" w:space="0" w:color="auto"/>
            <w:bottom w:val="none" w:sz="0" w:space="0" w:color="auto"/>
            <w:right w:val="none" w:sz="0" w:space="0" w:color="auto"/>
          </w:divBdr>
        </w:div>
        <w:div w:id="951279234">
          <w:marLeft w:val="480"/>
          <w:marRight w:val="0"/>
          <w:marTop w:val="0"/>
          <w:marBottom w:val="0"/>
          <w:divBdr>
            <w:top w:val="none" w:sz="0" w:space="0" w:color="auto"/>
            <w:left w:val="none" w:sz="0" w:space="0" w:color="auto"/>
            <w:bottom w:val="none" w:sz="0" w:space="0" w:color="auto"/>
            <w:right w:val="none" w:sz="0" w:space="0" w:color="auto"/>
          </w:divBdr>
        </w:div>
        <w:div w:id="80806086">
          <w:marLeft w:val="480"/>
          <w:marRight w:val="0"/>
          <w:marTop w:val="0"/>
          <w:marBottom w:val="0"/>
          <w:divBdr>
            <w:top w:val="none" w:sz="0" w:space="0" w:color="auto"/>
            <w:left w:val="none" w:sz="0" w:space="0" w:color="auto"/>
            <w:bottom w:val="none" w:sz="0" w:space="0" w:color="auto"/>
            <w:right w:val="none" w:sz="0" w:space="0" w:color="auto"/>
          </w:divBdr>
        </w:div>
        <w:div w:id="67851400">
          <w:marLeft w:val="480"/>
          <w:marRight w:val="0"/>
          <w:marTop w:val="0"/>
          <w:marBottom w:val="0"/>
          <w:divBdr>
            <w:top w:val="none" w:sz="0" w:space="0" w:color="auto"/>
            <w:left w:val="none" w:sz="0" w:space="0" w:color="auto"/>
            <w:bottom w:val="none" w:sz="0" w:space="0" w:color="auto"/>
            <w:right w:val="none" w:sz="0" w:space="0" w:color="auto"/>
          </w:divBdr>
        </w:div>
        <w:div w:id="9454214">
          <w:marLeft w:val="480"/>
          <w:marRight w:val="0"/>
          <w:marTop w:val="0"/>
          <w:marBottom w:val="0"/>
          <w:divBdr>
            <w:top w:val="none" w:sz="0" w:space="0" w:color="auto"/>
            <w:left w:val="none" w:sz="0" w:space="0" w:color="auto"/>
            <w:bottom w:val="none" w:sz="0" w:space="0" w:color="auto"/>
            <w:right w:val="none" w:sz="0" w:space="0" w:color="auto"/>
          </w:divBdr>
        </w:div>
        <w:div w:id="1510026693">
          <w:marLeft w:val="480"/>
          <w:marRight w:val="0"/>
          <w:marTop w:val="0"/>
          <w:marBottom w:val="0"/>
          <w:divBdr>
            <w:top w:val="none" w:sz="0" w:space="0" w:color="auto"/>
            <w:left w:val="none" w:sz="0" w:space="0" w:color="auto"/>
            <w:bottom w:val="none" w:sz="0" w:space="0" w:color="auto"/>
            <w:right w:val="none" w:sz="0" w:space="0" w:color="auto"/>
          </w:divBdr>
        </w:div>
        <w:div w:id="1298805612">
          <w:marLeft w:val="480"/>
          <w:marRight w:val="0"/>
          <w:marTop w:val="0"/>
          <w:marBottom w:val="0"/>
          <w:divBdr>
            <w:top w:val="none" w:sz="0" w:space="0" w:color="auto"/>
            <w:left w:val="none" w:sz="0" w:space="0" w:color="auto"/>
            <w:bottom w:val="none" w:sz="0" w:space="0" w:color="auto"/>
            <w:right w:val="none" w:sz="0" w:space="0" w:color="auto"/>
          </w:divBdr>
        </w:div>
        <w:div w:id="512040255">
          <w:marLeft w:val="480"/>
          <w:marRight w:val="0"/>
          <w:marTop w:val="0"/>
          <w:marBottom w:val="0"/>
          <w:divBdr>
            <w:top w:val="none" w:sz="0" w:space="0" w:color="auto"/>
            <w:left w:val="none" w:sz="0" w:space="0" w:color="auto"/>
            <w:bottom w:val="none" w:sz="0" w:space="0" w:color="auto"/>
            <w:right w:val="none" w:sz="0" w:space="0" w:color="auto"/>
          </w:divBdr>
        </w:div>
        <w:div w:id="916130284">
          <w:marLeft w:val="480"/>
          <w:marRight w:val="0"/>
          <w:marTop w:val="0"/>
          <w:marBottom w:val="0"/>
          <w:divBdr>
            <w:top w:val="none" w:sz="0" w:space="0" w:color="auto"/>
            <w:left w:val="none" w:sz="0" w:space="0" w:color="auto"/>
            <w:bottom w:val="none" w:sz="0" w:space="0" w:color="auto"/>
            <w:right w:val="none" w:sz="0" w:space="0" w:color="auto"/>
          </w:divBdr>
        </w:div>
        <w:div w:id="2033921255">
          <w:marLeft w:val="480"/>
          <w:marRight w:val="0"/>
          <w:marTop w:val="0"/>
          <w:marBottom w:val="0"/>
          <w:divBdr>
            <w:top w:val="none" w:sz="0" w:space="0" w:color="auto"/>
            <w:left w:val="none" w:sz="0" w:space="0" w:color="auto"/>
            <w:bottom w:val="none" w:sz="0" w:space="0" w:color="auto"/>
            <w:right w:val="none" w:sz="0" w:space="0" w:color="auto"/>
          </w:divBdr>
        </w:div>
        <w:div w:id="760682074">
          <w:marLeft w:val="480"/>
          <w:marRight w:val="0"/>
          <w:marTop w:val="0"/>
          <w:marBottom w:val="0"/>
          <w:divBdr>
            <w:top w:val="none" w:sz="0" w:space="0" w:color="auto"/>
            <w:left w:val="none" w:sz="0" w:space="0" w:color="auto"/>
            <w:bottom w:val="none" w:sz="0" w:space="0" w:color="auto"/>
            <w:right w:val="none" w:sz="0" w:space="0" w:color="auto"/>
          </w:divBdr>
        </w:div>
        <w:div w:id="1905607491">
          <w:marLeft w:val="480"/>
          <w:marRight w:val="0"/>
          <w:marTop w:val="0"/>
          <w:marBottom w:val="0"/>
          <w:divBdr>
            <w:top w:val="none" w:sz="0" w:space="0" w:color="auto"/>
            <w:left w:val="none" w:sz="0" w:space="0" w:color="auto"/>
            <w:bottom w:val="none" w:sz="0" w:space="0" w:color="auto"/>
            <w:right w:val="none" w:sz="0" w:space="0" w:color="auto"/>
          </w:divBdr>
        </w:div>
        <w:div w:id="1301962590">
          <w:marLeft w:val="480"/>
          <w:marRight w:val="0"/>
          <w:marTop w:val="0"/>
          <w:marBottom w:val="0"/>
          <w:divBdr>
            <w:top w:val="none" w:sz="0" w:space="0" w:color="auto"/>
            <w:left w:val="none" w:sz="0" w:space="0" w:color="auto"/>
            <w:bottom w:val="none" w:sz="0" w:space="0" w:color="auto"/>
            <w:right w:val="none" w:sz="0" w:space="0" w:color="auto"/>
          </w:divBdr>
        </w:div>
        <w:div w:id="432868287">
          <w:marLeft w:val="480"/>
          <w:marRight w:val="0"/>
          <w:marTop w:val="0"/>
          <w:marBottom w:val="0"/>
          <w:divBdr>
            <w:top w:val="none" w:sz="0" w:space="0" w:color="auto"/>
            <w:left w:val="none" w:sz="0" w:space="0" w:color="auto"/>
            <w:bottom w:val="none" w:sz="0" w:space="0" w:color="auto"/>
            <w:right w:val="none" w:sz="0" w:space="0" w:color="auto"/>
          </w:divBdr>
        </w:div>
        <w:div w:id="1053775439">
          <w:marLeft w:val="480"/>
          <w:marRight w:val="0"/>
          <w:marTop w:val="0"/>
          <w:marBottom w:val="0"/>
          <w:divBdr>
            <w:top w:val="none" w:sz="0" w:space="0" w:color="auto"/>
            <w:left w:val="none" w:sz="0" w:space="0" w:color="auto"/>
            <w:bottom w:val="none" w:sz="0" w:space="0" w:color="auto"/>
            <w:right w:val="none" w:sz="0" w:space="0" w:color="auto"/>
          </w:divBdr>
        </w:div>
        <w:div w:id="1853761333">
          <w:marLeft w:val="480"/>
          <w:marRight w:val="0"/>
          <w:marTop w:val="0"/>
          <w:marBottom w:val="0"/>
          <w:divBdr>
            <w:top w:val="none" w:sz="0" w:space="0" w:color="auto"/>
            <w:left w:val="none" w:sz="0" w:space="0" w:color="auto"/>
            <w:bottom w:val="none" w:sz="0" w:space="0" w:color="auto"/>
            <w:right w:val="none" w:sz="0" w:space="0" w:color="auto"/>
          </w:divBdr>
        </w:div>
        <w:div w:id="872765989">
          <w:marLeft w:val="480"/>
          <w:marRight w:val="0"/>
          <w:marTop w:val="0"/>
          <w:marBottom w:val="0"/>
          <w:divBdr>
            <w:top w:val="none" w:sz="0" w:space="0" w:color="auto"/>
            <w:left w:val="none" w:sz="0" w:space="0" w:color="auto"/>
            <w:bottom w:val="none" w:sz="0" w:space="0" w:color="auto"/>
            <w:right w:val="none" w:sz="0" w:space="0" w:color="auto"/>
          </w:divBdr>
        </w:div>
        <w:div w:id="1227498452">
          <w:marLeft w:val="480"/>
          <w:marRight w:val="0"/>
          <w:marTop w:val="0"/>
          <w:marBottom w:val="0"/>
          <w:divBdr>
            <w:top w:val="none" w:sz="0" w:space="0" w:color="auto"/>
            <w:left w:val="none" w:sz="0" w:space="0" w:color="auto"/>
            <w:bottom w:val="none" w:sz="0" w:space="0" w:color="auto"/>
            <w:right w:val="none" w:sz="0" w:space="0" w:color="auto"/>
          </w:divBdr>
        </w:div>
        <w:div w:id="1144660157">
          <w:marLeft w:val="480"/>
          <w:marRight w:val="0"/>
          <w:marTop w:val="0"/>
          <w:marBottom w:val="0"/>
          <w:divBdr>
            <w:top w:val="none" w:sz="0" w:space="0" w:color="auto"/>
            <w:left w:val="none" w:sz="0" w:space="0" w:color="auto"/>
            <w:bottom w:val="none" w:sz="0" w:space="0" w:color="auto"/>
            <w:right w:val="none" w:sz="0" w:space="0" w:color="auto"/>
          </w:divBdr>
        </w:div>
        <w:div w:id="160856174">
          <w:marLeft w:val="480"/>
          <w:marRight w:val="0"/>
          <w:marTop w:val="0"/>
          <w:marBottom w:val="0"/>
          <w:divBdr>
            <w:top w:val="none" w:sz="0" w:space="0" w:color="auto"/>
            <w:left w:val="none" w:sz="0" w:space="0" w:color="auto"/>
            <w:bottom w:val="none" w:sz="0" w:space="0" w:color="auto"/>
            <w:right w:val="none" w:sz="0" w:space="0" w:color="auto"/>
          </w:divBdr>
        </w:div>
        <w:div w:id="1059284863">
          <w:marLeft w:val="480"/>
          <w:marRight w:val="0"/>
          <w:marTop w:val="0"/>
          <w:marBottom w:val="0"/>
          <w:divBdr>
            <w:top w:val="none" w:sz="0" w:space="0" w:color="auto"/>
            <w:left w:val="none" w:sz="0" w:space="0" w:color="auto"/>
            <w:bottom w:val="none" w:sz="0" w:space="0" w:color="auto"/>
            <w:right w:val="none" w:sz="0" w:space="0" w:color="auto"/>
          </w:divBdr>
        </w:div>
        <w:div w:id="1347364092">
          <w:marLeft w:val="480"/>
          <w:marRight w:val="0"/>
          <w:marTop w:val="0"/>
          <w:marBottom w:val="0"/>
          <w:divBdr>
            <w:top w:val="none" w:sz="0" w:space="0" w:color="auto"/>
            <w:left w:val="none" w:sz="0" w:space="0" w:color="auto"/>
            <w:bottom w:val="none" w:sz="0" w:space="0" w:color="auto"/>
            <w:right w:val="none" w:sz="0" w:space="0" w:color="auto"/>
          </w:divBdr>
        </w:div>
        <w:div w:id="1511220310">
          <w:marLeft w:val="480"/>
          <w:marRight w:val="0"/>
          <w:marTop w:val="0"/>
          <w:marBottom w:val="0"/>
          <w:divBdr>
            <w:top w:val="none" w:sz="0" w:space="0" w:color="auto"/>
            <w:left w:val="none" w:sz="0" w:space="0" w:color="auto"/>
            <w:bottom w:val="none" w:sz="0" w:space="0" w:color="auto"/>
            <w:right w:val="none" w:sz="0" w:space="0" w:color="auto"/>
          </w:divBdr>
        </w:div>
        <w:div w:id="1357536197">
          <w:marLeft w:val="480"/>
          <w:marRight w:val="0"/>
          <w:marTop w:val="0"/>
          <w:marBottom w:val="0"/>
          <w:divBdr>
            <w:top w:val="none" w:sz="0" w:space="0" w:color="auto"/>
            <w:left w:val="none" w:sz="0" w:space="0" w:color="auto"/>
            <w:bottom w:val="none" w:sz="0" w:space="0" w:color="auto"/>
            <w:right w:val="none" w:sz="0" w:space="0" w:color="auto"/>
          </w:divBdr>
        </w:div>
        <w:div w:id="1756970724">
          <w:marLeft w:val="480"/>
          <w:marRight w:val="0"/>
          <w:marTop w:val="0"/>
          <w:marBottom w:val="0"/>
          <w:divBdr>
            <w:top w:val="none" w:sz="0" w:space="0" w:color="auto"/>
            <w:left w:val="none" w:sz="0" w:space="0" w:color="auto"/>
            <w:bottom w:val="none" w:sz="0" w:space="0" w:color="auto"/>
            <w:right w:val="none" w:sz="0" w:space="0" w:color="auto"/>
          </w:divBdr>
        </w:div>
        <w:div w:id="857235254">
          <w:marLeft w:val="480"/>
          <w:marRight w:val="0"/>
          <w:marTop w:val="0"/>
          <w:marBottom w:val="0"/>
          <w:divBdr>
            <w:top w:val="none" w:sz="0" w:space="0" w:color="auto"/>
            <w:left w:val="none" w:sz="0" w:space="0" w:color="auto"/>
            <w:bottom w:val="none" w:sz="0" w:space="0" w:color="auto"/>
            <w:right w:val="none" w:sz="0" w:space="0" w:color="auto"/>
          </w:divBdr>
        </w:div>
        <w:div w:id="1828207493">
          <w:marLeft w:val="480"/>
          <w:marRight w:val="0"/>
          <w:marTop w:val="0"/>
          <w:marBottom w:val="0"/>
          <w:divBdr>
            <w:top w:val="none" w:sz="0" w:space="0" w:color="auto"/>
            <w:left w:val="none" w:sz="0" w:space="0" w:color="auto"/>
            <w:bottom w:val="none" w:sz="0" w:space="0" w:color="auto"/>
            <w:right w:val="none" w:sz="0" w:space="0" w:color="auto"/>
          </w:divBdr>
        </w:div>
        <w:div w:id="465053684">
          <w:marLeft w:val="480"/>
          <w:marRight w:val="0"/>
          <w:marTop w:val="0"/>
          <w:marBottom w:val="0"/>
          <w:divBdr>
            <w:top w:val="none" w:sz="0" w:space="0" w:color="auto"/>
            <w:left w:val="none" w:sz="0" w:space="0" w:color="auto"/>
            <w:bottom w:val="none" w:sz="0" w:space="0" w:color="auto"/>
            <w:right w:val="none" w:sz="0" w:space="0" w:color="auto"/>
          </w:divBdr>
        </w:div>
      </w:divsChild>
    </w:div>
    <w:div w:id="886406743">
      <w:bodyDiv w:val="1"/>
      <w:marLeft w:val="0"/>
      <w:marRight w:val="0"/>
      <w:marTop w:val="0"/>
      <w:marBottom w:val="0"/>
      <w:divBdr>
        <w:top w:val="none" w:sz="0" w:space="0" w:color="auto"/>
        <w:left w:val="none" w:sz="0" w:space="0" w:color="auto"/>
        <w:bottom w:val="none" w:sz="0" w:space="0" w:color="auto"/>
        <w:right w:val="none" w:sz="0" w:space="0" w:color="auto"/>
      </w:divBdr>
    </w:div>
    <w:div w:id="886455077">
      <w:bodyDiv w:val="1"/>
      <w:marLeft w:val="0"/>
      <w:marRight w:val="0"/>
      <w:marTop w:val="0"/>
      <w:marBottom w:val="0"/>
      <w:divBdr>
        <w:top w:val="none" w:sz="0" w:space="0" w:color="auto"/>
        <w:left w:val="none" w:sz="0" w:space="0" w:color="auto"/>
        <w:bottom w:val="none" w:sz="0" w:space="0" w:color="auto"/>
        <w:right w:val="none" w:sz="0" w:space="0" w:color="auto"/>
      </w:divBdr>
    </w:div>
    <w:div w:id="886767764">
      <w:bodyDiv w:val="1"/>
      <w:marLeft w:val="0"/>
      <w:marRight w:val="0"/>
      <w:marTop w:val="0"/>
      <w:marBottom w:val="0"/>
      <w:divBdr>
        <w:top w:val="none" w:sz="0" w:space="0" w:color="auto"/>
        <w:left w:val="none" w:sz="0" w:space="0" w:color="auto"/>
        <w:bottom w:val="none" w:sz="0" w:space="0" w:color="auto"/>
        <w:right w:val="none" w:sz="0" w:space="0" w:color="auto"/>
      </w:divBdr>
    </w:div>
    <w:div w:id="886988677">
      <w:bodyDiv w:val="1"/>
      <w:marLeft w:val="0"/>
      <w:marRight w:val="0"/>
      <w:marTop w:val="0"/>
      <w:marBottom w:val="0"/>
      <w:divBdr>
        <w:top w:val="none" w:sz="0" w:space="0" w:color="auto"/>
        <w:left w:val="none" w:sz="0" w:space="0" w:color="auto"/>
        <w:bottom w:val="none" w:sz="0" w:space="0" w:color="auto"/>
        <w:right w:val="none" w:sz="0" w:space="0" w:color="auto"/>
      </w:divBdr>
    </w:div>
    <w:div w:id="887188178">
      <w:bodyDiv w:val="1"/>
      <w:marLeft w:val="0"/>
      <w:marRight w:val="0"/>
      <w:marTop w:val="0"/>
      <w:marBottom w:val="0"/>
      <w:divBdr>
        <w:top w:val="none" w:sz="0" w:space="0" w:color="auto"/>
        <w:left w:val="none" w:sz="0" w:space="0" w:color="auto"/>
        <w:bottom w:val="none" w:sz="0" w:space="0" w:color="auto"/>
        <w:right w:val="none" w:sz="0" w:space="0" w:color="auto"/>
      </w:divBdr>
    </w:div>
    <w:div w:id="887227706">
      <w:bodyDiv w:val="1"/>
      <w:marLeft w:val="0"/>
      <w:marRight w:val="0"/>
      <w:marTop w:val="0"/>
      <w:marBottom w:val="0"/>
      <w:divBdr>
        <w:top w:val="none" w:sz="0" w:space="0" w:color="auto"/>
        <w:left w:val="none" w:sz="0" w:space="0" w:color="auto"/>
        <w:bottom w:val="none" w:sz="0" w:space="0" w:color="auto"/>
        <w:right w:val="none" w:sz="0" w:space="0" w:color="auto"/>
      </w:divBdr>
    </w:div>
    <w:div w:id="887227795">
      <w:bodyDiv w:val="1"/>
      <w:marLeft w:val="0"/>
      <w:marRight w:val="0"/>
      <w:marTop w:val="0"/>
      <w:marBottom w:val="0"/>
      <w:divBdr>
        <w:top w:val="none" w:sz="0" w:space="0" w:color="auto"/>
        <w:left w:val="none" w:sz="0" w:space="0" w:color="auto"/>
        <w:bottom w:val="none" w:sz="0" w:space="0" w:color="auto"/>
        <w:right w:val="none" w:sz="0" w:space="0" w:color="auto"/>
      </w:divBdr>
    </w:div>
    <w:div w:id="887374319">
      <w:bodyDiv w:val="1"/>
      <w:marLeft w:val="0"/>
      <w:marRight w:val="0"/>
      <w:marTop w:val="0"/>
      <w:marBottom w:val="0"/>
      <w:divBdr>
        <w:top w:val="none" w:sz="0" w:space="0" w:color="auto"/>
        <w:left w:val="none" w:sz="0" w:space="0" w:color="auto"/>
        <w:bottom w:val="none" w:sz="0" w:space="0" w:color="auto"/>
        <w:right w:val="none" w:sz="0" w:space="0" w:color="auto"/>
      </w:divBdr>
    </w:div>
    <w:div w:id="888036268">
      <w:bodyDiv w:val="1"/>
      <w:marLeft w:val="0"/>
      <w:marRight w:val="0"/>
      <w:marTop w:val="0"/>
      <w:marBottom w:val="0"/>
      <w:divBdr>
        <w:top w:val="none" w:sz="0" w:space="0" w:color="auto"/>
        <w:left w:val="none" w:sz="0" w:space="0" w:color="auto"/>
        <w:bottom w:val="none" w:sz="0" w:space="0" w:color="auto"/>
        <w:right w:val="none" w:sz="0" w:space="0" w:color="auto"/>
      </w:divBdr>
    </w:div>
    <w:div w:id="888151386">
      <w:bodyDiv w:val="1"/>
      <w:marLeft w:val="0"/>
      <w:marRight w:val="0"/>
      <w:marTop w:val="0"/>
      <w:marBottom w:val="0"/>
      <w:divBdr>
        <w:top w:val="none" w:sz="0" w:space="0" w:color="auto"/>
        <w:left w:val="none" w:sz="0" w:space="0" w:color="auto"/>
        <w:bottom w:val="none" w:sz="0" w:space="0" w:color="auto"/>
        <w:right w:val="none" w:sz="0" w:space="0" w:color="auto"/>
      </w:divBdr>
    </w:div>
    <w:div w:id="888305902">
      <w:bodyDiv w:val="1"/>
      <w:marLeft w:val="0"/>
      <w:marRight w:val="0"/>
      <w:marTop w:val="0"/>
      <w:marBottom w:val="0"/>
      <w:divBdr>
        <w:top w:val="none" w:sz="0" w:space="0" w:color="auto"/>
        <w:left w:val="none" w:sz="0" w:space="0" w:color="auto"/>
        <w:bottom w:val="none" w:sz="0" w:space="0" w:color="auto"/>
        <w:right w:val="none" w:sz="0" w:space="0" w:color="auto"/>
      </w:divBdr>
    </w:div>
    <w:div w:id="888804036">
      <w:bodyDiv w:val="1"/>
      <w:marLeft w:val="0"/>
      <w:marRight w:val="0"/>
      <w:marTop w:val="0"/>
      <w:marBottom w:val="0"/>
      <w:divBdr>
        <w:top w:val="none" w:sz="0" w:space="0" w:color="auto"/>
        <w:left w:val="none" w:sz="0" w:space="0" w:color="auto"/>
        <w:bottom w:val="none" w:sz="0" w:space="0" w:color="auto"/>
        <w:right w:val="none" w:sz="0" w:space="0" w:color="auto"/>
      </w:divBdr>
      <w:divsChild>
        <w:div w:id="820317276">
          <w:marLeft w:val="480"/>
          <w:marRight w:val="0"/>
          <w:marTop w:val="0"/>
          <w:marBottom w:val="0"/>
          <w:divBdr>
            <w:top w:val="none" w:sz="0" w:space="0" w:color="auto"/>
            <w:left w:val="none" w:sz="0" w:space="0" w:color="auto"/>
            <w:bottom w:val="none" w:sz="0" w:space="0" w:color="auto"/>
            <w:right w:val="none" w:sz="0" w:space="0" w:color="auto"/>
          </w:divBdr>
        </w:div>
        <w:div w:id="1458328896">
          <w:marLeft w:val="480"/>
          <w:marRight w:val="0"/>
          <w:marTop w:val="0"/>
          <w:marBottom w:val="0"/>
          <w:divBdr>
            <w:top w:val="none" w:sz="0" w:space="0" w:color="auto"/>
            <w:left w:val="none" w:sz="0" w:space="0" w:color="auto"/>
            <w:bottom w:val="none" w:sz="0" w:space="0" w:color="auto"/>
            <w:right w:val="none" w:sz="0" w:space="0" w:color="auto"/>
          </w:divBdr>
        </w:div>
        <w:div w:id="85734201">
          <w:marLeft w:val="480"/>
          <w:marRight w:val="0"/>
          <w:marTop w:val="0"/>
          <w:marBottom w:val="0"/>
          <w:divBdr>
            <w:top w:val="none" w:sz="0" w:space="0" w:color="auto"/>
            <w:left w:val="none" w:sz="0" w:space="0" w:color="auto"/>
            <w:bottom w:val="none" w:sz="0" w:space="0" w:color="auto"/>
            <w:right w:val="none" w:sz="0" w:space="0" w:color="auto"/>
          </w:divBdr>
        </w:div>
        <w:div w:id="2015449572">
          <w:marLeft w:val="480"/>
          <w:marRight w:val="0"/>
          <w:marTop w:val="0"/>
          <w:marBottom w:val="0"/>
          <w:divBdr>
            <w:top w:val="none" w:sz="0" w:space="0" w:color="auto"/>
            <w:left w:val="none" w:sz="0" w:space="0" w:color="auto"/>
            <w:bottom w:val="none" w:sz="0" w:space="0" w:color="auto"/>
            <w:right w:val="none" w:sz="0" w:space="0" w:color="auto"/>
          </w:divBdr>
        </w:div>
        <w:div w:id="1452363219">
          <w:marLeft w:val="480"/>
          <w:marRight w:val="0"/>
          <w:marTop w:val="0"/>
          <w:marBottom w:val="0"/>
          <w:divBdr>
            <w:top w:val="none" w:sz="0" w:space="0" w:color="auto"/>
            <w:left w:val="none" w:sz="0" w:space="0" w:color="auto"/>
            <w:bottom w:val="none" w:sz="0" w:space="0" w:color="auto"/>
            <w:right w:val="none" w:sz="0" w:space="0" w:color="auto"/>
          </w:divBdr>
        </w:div>
        <w:div w:id="1681204015">
          <w:marLeft w:val="480"/>
          <w:marRight w:val="0"/>
          <w:marTop w:val="0"/>
          <w:marBottom w:val="0"/>
          <w:divBdr>
            <w:top w:val="none" w:sz="0" w:space="0" w:color="auto"/>
            <w:left w:val="none" w:sz="0" w:space="0" w:color="auto"/>
            <w:bottom w:val="none" w:sz="0" w:space="0" w:color="auto"/>
            <w:right w:val="none" w:sz="0" w:space="0" w:color="auto"/>
          </w:divBdr>
        </w:div>
        <w:div w:id="836305539">
          <w:marLeft w:val="480"/>
          <w:marRight w:val="0"/>
          <w:marTop w:val="0"/>
          <w:marBottom w:val="0"/>
          <w:divBdr>
            <w:top w:val="none" w:sz="0" w:space="0" w:color="auto"/>
            <w:left w:val="none" w:sz="0" w:space="0" w:color="auto"/>
            <w:bottom w:val="none" w:sz="0" w:space="0" w:color="auto"/>
            <w:right w:val="none" w:sz="0" w:space="0" w:color="auto"/>
          </w:divBdr>
        </w:div>
        <w:div w:id="799299765">
          <w:marLeft w:val="480"/>
          <w:marRight w:val="0"/>
          <w:marTop w:val="0"/>
          <w:marBottom w:val="0"/>
          <w:divBdr>
            <w:top w:val="none" w:sz="0" w:space="0" w:color="auto"/>
            <w:left w:val="none" w:sz="0" w:space="0" w:color="auto"/>
            <w:bottom w:val="none" w:sz="0" w:space="0" w:color="auto"/>
            <w:right w:val="none" w:sz="0" w:space="0" w:color="auto"/>
          </w:divBdr>
        </w:div>
        <w:div w:id="923875480">
          <w:marLeft w:val="480"/>
          <w:marRight w:val="0"/>
          <w:marTop w:val="0"/>
          <w:marBottom w:val="0"/>
          <w:divBdr>
            <w:top w:val="none" w:sz="0" w:space="0" w:color="auto"/>
            <w:left w:val="none" w:sz="0" w:space="0" w:color="auto"/>
            <w:bottom w:val="none" w:sz="0" w:space="0" w:color="auto"/>
            <w:right w:val="none" w:sz="0" w:space="0" w:color="auto"/>
          </w:divBdr>
        </w:div>
        <w:div w:id="2053841145">
          <w:marLeft w:val="480"/>
          <w:marRight w:val="0"/>
          <w:marTop w:val="0"/>
          <w:marBottom w:val="0"/>
          <w:divBdr>
            <w:top w:val="none" w:sz="0" w:space="0" w:color="auto"/>
            <w:left w:val="none" w:sz="0" w:space="0" w:color="auto"/>
            <w:bottom w:val="none" w:sz="0" w:space="0" w:color="auto"/>
            <w:right w:val="none" w:sz="0" w:space="0" w:color="auto"/>
          </w:divBdr>
        </w:div>
        <w:div w:id="1359427550">
          <w:marLeft w:val="480"/>
          <w:marRight w:val="0"/>
          <w:marTop w:val="0"/>
          <w:marBottom w:val="0"/>
          <w:divBdr>
            <w:top w:val="none" w:sz="0" w:space="0" w:color="auto"/>
            <w:left w:val="none" w:sz="0" w:space="0" w:color="auto"/>
            <w:bottom w:val="none" w:sz="0" w:space="0" w:color="auto"/>
            <w:right w:val="none" w:sz="0" w:space="0" w:color="auto"/>
          </w:divBdr>
        </w:div>
        <w:div w:id="454296602">
          <w:marLeft w:val="480"/>
          <w:marRight w:val="0"/>
          <w:marTop w:val="0"/>
          <w:marBottom w:val="0"/>
          <w:divBdr>
            <w:top w:val="none" w:sz="0" w:space="0" w:color="auto"/>
            <w:left w:val="none" w:sz="0" w:space="0" w:color="auto"/>
            <w:bottom w:val="none" w:sz="0" w:space="0" w:color="auto"/>
            <w:right w:val="none" w:sz="0" w:space="0" w:color="auto"/>
          </w:divBdr>
        </w:div>
        <w:div w:id="2065636919">
          <w:marLeft w:val="480"/>
          <w:marRight w:val="0"/>
          <w:marTop w:val="0"/>
          <w:marBottom w:val="0"/>
          <w:divBdr>
            <w:top w:val="none" w:sz="0" w:space="0" w:color="auto"/>
            <w:left w:val="none" w:sz="0" w:space="0" w:color="auto"/>
            <w:bottom w:val="none" w:sz="0" w:space="0" w:color="auto"/>
            <w:right w:val="none" w:sz="0" w:space="0" w:color="auto"/>
          </w:divBdr>
        </w:div>
        <w:div w:id="1568883212">
          <w:marLeft w:val="480"/>
          <w:marRight w:val="0"/>
          <w:marTop w:val="0"/>
          <w:marBottom w:val="0"/>
          <w:divBdr>
            <w:top w:val="none" w:sz="0" w:space="0" w:color="auto"/>
            <w:left w:val="none" w:sz="0" w:space="0" w:color="auto"/>
            <w:bottom w:val="none" w:sz="0" w:space="0" w:color="auto"/>
            <w:right w:val="none" w:sz="0" w:space="0" w:color="auto"/>
          </w:divBdr>
        </w:div>
        <w:div w:id="65418464">
          <w:marLeft w:val="480"/>
          <w:marRight w:val="0"/>
          <w:marTop w:val="0"/>
          <w:marBottom w:val="0"/>
          <w:divBdr>
            <w:top w:val="none" w:sz="0" w:space="0" w:color="auto"/>
            <w:left w:val="none" w:sz="0" w:space="0" w:color="auto"/>
            <w:bottom w:val="none" w:sz="0" w:space="0" w:color="auto"/>
            <w:right w:val="none" w:sz="0" w:space="0" w:color="auto"/>
          </w:divBdr>
        </w:div>
        <w:div w:id="1402603264">
          <w:marLeft w:val="480"/>
          <w:marRight w:val="0"/>
          <w:marTop w:val="0"/>
          <w:marBottom w:val="0"/>
          <w:divBdr>
            <w:top w:val="none" w:sz="0" w:space="0" w:color="auto"/>
            <w:left w:val="none" w:sz="0" w:space="0" w:color="auto"/>
            <w:bottom w:val="none" w:sz="0" w:space="0" w:color="auto"/>
            <w:right w:val="none" w:sz="0" w:space="0" w:color="auto"/>
          </w:divBdr>
        </w:div>
        <w:div w:id="677077646">
          <w:marLeft w:val="480"/>
          <w:marRight w:val="0"/>
          <w:marTop w:val="0"/>
          <w:marBottom w:val="0"/>
          <w:divBdr>
            <w:top w:val="none" w:sz="0" w:space="0" w:color="auto"/>
            <w:left w:val="none" w:sz="0" w:space="0" w:color="auto"/>
            <w:bottom w:val="none" w:sz="0" w:space="0" w:color="auto"/>
            <w:right w:val="none" w:sz="0" w:space="0" w:color="auto"/>
          </w:divBdr>
        </w:div>
        <w:div w:id="1030381223">
          <w:marLeft w:val="480"/>
          <w:marRight w:val="0"/>
          <w:marTop w:val="0"/>
          <w:marBottom w:val="0"/>
          <w:divBdr>
            <w:top w:val="none" w:sz="0" w:space="0" w:color="auto"/>
            <w:left w:val="none" w:sz="0" w:space="0" w:color="auto"/>
            <w:bottom w:val="none" w:sz="0" w:space="0" w:color="auto"/>
            <w:right w:val="none" w:sz="0" w:space="0" w:color="auto"/>
          </w:divBdr>
        </w:div>
        <w:div w:id="1317340834">
          <w:marLeft w:val="480"/>
          <w:marRight w:val="0"/>
          <w:marTop w:val="0"/>
          <w:marBottom w:val="0"/>
          <w:divBdr>
            <w:top w:val="none" w:sz="0" w:space="0" w:color="auto"/>
            <w:left w:val="none" w:sz="0" w:space="0" w:color="auto"/>
            <w:bottom w:val="none" w:sz="0" w:space="0" w:color="auto"/>
            <w:right w:val="none" w:sz="0" w:space="0" w:color="auto"/>
          </w:divBdr>
        </w:div>
        <w:div w:id="1125732866">
          <w:marLeft w:val="480"/>
          <w:marRight w:val="0"/>
          <w:marTop w:val="0"/>
          <w:marBottom w:val="0"/>
          <w:divBdr>
            <w:top w:val="none" w:sz="0" w:space="0" w:color="auto"/>
            <w:left w:val="none" w:sz="0" w:space="0" w:color="auto"/>
            <w:bottom w:val="none" w:sz="0" w:space="0" w:color="auto"/>
            <w:right w:val="none" w:sz="0" w:space="0" w:color="auto"/>
          </w:divBdr>
        </w:div>
        <w:div w:id="719522334">
          <w:marLeft w:val="480"/>
          <w:marRight w:val="0"/>
          <w:marTop w:val="0"/>
          <w:marBottom w:val="0"/>
          <w:divBdr>
            <w:top w:val="none" w:sz="0" w:space="0" w:color="auto"/>
            <w:left w:val="none" w:sz="0" w:space="0" w:color="auto"/>
            <w:bottom w:val="none" w:sz="0" w:space="0" w:color="auto"/>
            <w:right w:val="none" w:sz="0" w:space="0" w:color="auto"/>
          </w:divBdr>
        </w:div>
        <w:div w:id="1624968384">
          <w:marLeft w:val="480"/>
          <w:marRight w:val="0"/>
          <w:marTop w:val="0"/>
          <w:marBottom w:val="0"/>
          <w:divBdr>
            <w:top w:val="none" w:sz="0" w:space="0" w:color="auto"/>
            <w:left w:val="none" w:sz="0" w:space="0" w:color="auto"/>
            <w:bottom w:val="none" w:sz="0" w:space="0" w:color="auto"/>
            <w:right w:val="none" w:sz="0" w:space="0" w:color="auto"/>
          </w:divBdr>
        </w:div>
        <w:div w:id="79105943">
          <w:marLeft w:val="480"/>
          <w:marRight w:val="0"/>
          <w:marTop w:val="0"/>
          <w:marBottom w:val="0"/>
          <w:divBdr>
            <w:top w:val="none" w:sz="0" w:space="0" w:color="auto"/>
            <w:left w:val="none" w:sz="0" w:space="0" w:color="auto"/>
            <w:bottom w:val="none" w:sz="0" w:space="0" w:color="auto"/>
            <w:right w:val="none" w:sz="0" w:space="0" w:color="auto"/>
          </w:divBdr>
        </w:div>
        <w:div w:id="1322272806">
          <w:marLeft w:val="480"/>
          <w:marRight w:val="0"/>
          <w:marTop w:val="0"/>
          <w:marBottom w:val="0"/>
          <w:divBdr>
            <w:top w:val="none" w:sz="0" w:space="0" w:color="auto"/>
            <w:left w:val="none" w:sz="0" w:space="0" w:color="auto"/>
            <w:bottom w:val="none" w:sz="0" w:space="0" w:color="auto"/>
            <w:right w:val="none" w:sz="0" w:space="0" w:color="auto"/>
          </w:divBdr>
        </w:div>
        <w:div w:id="2052218034">
          <w:marLeft w:val="480"/>
          <w:marRight w:val="0"/>
          <w:marTop w:val="0"/>
          <w:marBottom w:val="0"/>
          <w:divBdr>
            <w:top w:val="none" w:sz="0" w:space="0" w:color="auto"/>
            <w:left w:val="none" w:sz="0" w:space="0" w:color="auto"/>
            <w:bottom w:val="none" w:sz="0" w:space="0" w:color="auto"/>
            <w:right w:val="none" w:sz="0" w:space="0" w:color="auto"/>
          </w:divBdr>
        </w:div>
        <w:div w:id="2000107550">
          <w:marLeft w:val="480"/>
          <w:marRight w:val="0"/>
          <w:marTop w:val="0"/>
          <w:marBottom w:val="0"/>
          <w:divBdr>
            <w:top w:val="none" w:sz="0" w:space="0" w:color="auto"/>
            <w:left w:val="none" w:sz="0" w:space="0" w:color="auto"/>
            <w:bottom w:val="none" w:sz="0" w:space="0" w:color="auto"/>
            <w:right w:val="none" w:sz="0" w:space="0" w:color="auto"/>
          </w:divBdr>
        </w:div>
        <w:div w:id="2074237602">
          <w:marLeft w:val="480"/>
          <w:marRight w:val="0"/>
          <w:marTop w:val="0"/>
          <w:marBottom w:val="0"/>
          <w:divBdr>
            <w:top w:val="none" w:sz="0" w:space="0" w:color="auto"/>
            <w:left w:val="none" w:sz="0" w:space="0" w:color="auto"/>
            <w:bottom w:val="none" w:sz="0" w:space="0" w:color="auto"/>
            <w:right w:val="none" w:sz="0" w:space="0" w:color="auto"/>
          </w:divBdr>
        </w:div>
        <w:div w:id="1087116476">
          <w:marLeft w:val="480"/>
          <w:marRight w:val="0"/>
          <w:marTop w:val="0"/>
          <w:marBottom w:val="0"/>
          <w:divBdr>
            <w:top w:val="none" w:sz="0" w:space="0" w:color="auto"/>
            <w:left w:val="none" w:sz="0" w:space="0" w:color="auto"/>
            <w:bottom w:val="none" w:sz="0" w:space="0" w:color="auto"/>
            <w:right w:val="none" w:sz="0" w:space="0" w:color="auto"/>
          </w:divBdr>
        </w:div>
        <w:div w:id="2124834752">
          <w:marLeft w:val="480"/>
          <w:marRight w:val="0"/>
          <w:marTop w:val="0"/>
          <w:marBottom w:val="0"/>
          <w:divBdr>
            <w:top w:val="none" w:sz="0" w:space="0" w:color="auto"/>
            <w:left w:val="none" w:sz="0" w:space="0" w:color="auto"/>
            <w:bottom w:val="none" w:sz="0" w:space="0" w:color="auto"/>
            <w:right w:val="none" w:sz="0" w:space="0" w:color="auto"/>
          </w:divBdr>
        </w:div>
        <w:div w:id="713390536">
          <w:marLeft w:val="480"/>
          <w:marRight w:val="0"/>
          <w:marTop w:val="0"/>
          <w:marBottom w:val="0"/>
          <w:divBdr>
            <w:top w:val="none" w:sz="0" w:space="0" w:color="auto"/>
            <w:left w:val="none" w:sz="0" w:space="0" w:color="auto"/>
            <w:bottom w:val="none" w:sz="0" w:space="0" w:color="auto"/>
            <w:right w:val="none" w:sz="0" w:space="0" w:color="auto"/>
          </w:divBdr>
        </w:div>
        <w:div w:id="228349081">
          <w:marLeft w:val="480"/>
          <w:marRight w:val="0"/>
          <w:marTop w:val="0"/>
          <w:marBottom w:val="0"/>
          <w:divBdr>
            <w:top w:val="none" w:sz="0" w:space="0" w:color="auto"/>
            <w:left w:val="none" w:sz="0" w:space="0" w:color="auto"/>
            <w:bottom w:val="none" w:sz="0" w:space="0" w:color="auto"/>
            <w:right w:val="none" w:sz="0" w:space="0" w:color="auto"/>
          </w:divBdr>
        </w:div>
        <w:div w:id="1783958088">
          <w:marLeft w:val="480"/>
          <w:marRight w:val="0"/>
          <w:marTop w:val="0"/>
          <w:marBottom w:val="0"/>
          <w:divBdr>
            <w:top w:val="none" w:sz="0" w:space="0" w:color="auto"/>
            <w:left w:val="none" w:sz="0" w:space="0" w:color="auto"/>
            <w:bottom w:val="none" w:sz="0" w:space="0" w:color="auto"/>
            <w:right w:val="none" w:sz="0" w:space="0" w:color="auto"/>
          </w:divBdr>
        </w:div>
        <w:div w:id="2038383517">
          <w:marLeft w:val="480"/>
          <w:marRight w:val="0"/>
          <w:marTop w:val="0"/>
          <w:marBottom w:val="0"/>
          <w:divBdr>
            <w:top w:val="none" w:sz="0" w:space="0" w:color="auto"/>
            <w:left w:val="none" w:sz="0" w:space="0" w:color="auto"/>
            <w:bottom w:val="none" w:sz="0" w:space="0" w:color="auto"/>
            <w:right w:val="none" w:sz="0" w:space="0" w:color="auto"/>
          </w:divBdr>
        </w:div>
        <w:div w:id="1368987722">
          <w:marLeft w:val="480"/>
          <w:marRight w:val="0"/>
          <w:marTop w:val="0"/>
          <w:marBottom w:val="0"/>
          <w:divBdr>
            <w:top w:val="none" w:sz="0" w:space="0" w:color="auto"/>
            <w:left w:val="none" w:sz="0" w:space="0" w:color="auto"/>
            <w:bottom w:val="none" w:sz="0" w:space="0" w:color="auto"/>
            <w:right w:val="none" w:sz="0" w:space="0" w:color="auto"/>
          </w:divBdr>
        </w:div>
        <w:div w:id="477772303">
          <w:marLeft w:val="480"/>
          <w:marRight w:val="0"/>
          <w:marTop w:val="0"/>
          <w:marBottom w:val="0"/>
          <w:divBdr>
            <w:top w:val="none" w:sz="0" w:space="0" w:color="auto"/>
            <w:left w:val="none" w:sz="0" w:space="0" w:color="auto"/>
            <w:bottom w:val="none" w:sz="0" w:space="0" w:color="auto"/>
            <w:right w:val="none" w:sz="0" w:space="0" w:color="auto"/>
          </w:divBdr>
        </w:div>
        <w:div w:id="1624385970">
          <w:marLeft w:val="480"/>
          <w:marRight w:val="0"/>
          <w:marTop w:val="0"/>
          <w:marBottom w:val="0"/>
          <w:divBdr>
            <w:top w:val="none" w:sz="0" w:space="0" w:color="auto"/>
            <w:left w:val="none" w:sz="0" w:space="0" w:color="auto"/>
            <w:bottom w:val="none" w:sz="0" w:space="0" w:color="auto"/>
            <w:right w:val="none" w:sz="0" w:space="0" w:color="auto"/>
          </w:divBdr>
        </w:div>
        <w:div w:id="196505388">
          <w:marLeft w:val="480"/>
          <w:marRight w:val="0"/>
          <w:marTop w:val="0"/>
          <w:marBottom w:val="0"/>
          <w:divBdr>
            <w:top w:val="none" w:sz="0" w:space="0" w:color="auto"/>
            <w:left w:val="none" w:sz="0" w:space="0" w:color="auto"/>
            <w:bottom w:val="none" w:sz="0" w:space="0" w:color="auto"/>
            <w:right w:val="none" w:sz="0" w:space="0" w:color="auto"/>
          </w:divBdr>
        </w:div>
        <w:div w:id="376701472">
          <w:marLeft w:val="480"/>
          <w:marRight w:val="0"/>
          <w:marTop w:val="0"/>
          <w:marBottom w:val="0"/>
          <w:divBdr>
            <w:top w:val="none" w:sz="0" w:space="0" w:color="auto"/>
            <w:left w:val="none" w:sz="0" w:space="0" w:color="auto"/>
            <w:bottom w:val="none" w:sz="0" w:space="0" w:color="auto"/>
            <w:right w:val="none" w:sz="0" w:space="0" w:color="auto"/>
          </w:divBdr>
        </w:div>
        <w:div w:id="1887838489">
          <w:marLeft w:val="480"/>
          <w:marRight w:val="0"/>
          <w:marTop w:val="0"/>
          <w:marBottom w:val="0"/>
          <w:divBdr>
            <w:top w:val="none" w:sz="0" w:space="0" w:color="auto"/>
            <w:left w:val="none" w:sz="0" w:space="0" w:color="auto"/>
            <w:bottom w:val="none" w:sz="0" w:space="0" w:color="auto"/>
            <w:right w:val="none" w:sz="0" w:space="0" w:color="auto"/>
          </w:divBdr>
        </w:div>
        <w:div w:id="1686980000">
          <w:marLeft w:val="480"/>
          <w:marRight w:val="0"/>
          <w:marTop w:val="0"/>
          <w:marBottom w:val="0"/>
          <w:divBdr>
            <w:top w:val="none" w:sz="0" w:space="0" w:color="auto"/>
            <w:left w:val="none" w:sz="0" w:space="0" w:color="auto"/>
            <w:bottom w:val="none" w:sz="0" w:space="0" w:color="auto"/>
            <w:right w:val="none" w:sz="0" w:space="0" w:color="auto"/>
          </w:divBdr>
        </w:div>
      </w:divsChild>
    </w:div>
    <w:div w:id="888809764">
      <w:bodyDiv w:val="1"/>
      <w:marLeft w:val="0"/>
      <w:marRight w:val="0"/>
      <w:marTop w:val="0"/>
      <w:marBottom w:val="0"/>
      <w:divBdr>
        <w:top w:val="none" w:sz="0" w:space="0" w:color="auto"/>
        <w:left w:val="none" w:sz="0" w:space="0" w:color="auto"/>
        <w:bottom w:val="none" w:sz="0" w:space="0" w:color="auto"/>
        <w:right w:val="none" w:sz="0" w:space="0" w:color="auto"/>
      </w:divBdr>
    </w:div>
    <w:div w:id="889026995">
      <w:bodyDiv w:val="1"/>
      <w:marLeft w:val="0"/>
      <w:marRight w:val="0"/>
      <w:marTop w:val="0"/>
      <w:marBottom w:val="0"/>
      <w:divBdr>
        <w:top w:val="none" w:sz="0" w:space="0" w:color="auto"/>
        <w:left w:val="none" w:sz="0" w:space="0" w:color="auto"/>
        <w:bottom w:val="none" w:sz="0" w:space="0" w:color="auto"/>
        <w:right w:val="none" w:sz="0" w:space="0" w:color="auto"/>
      </w:divBdr>
    </w:div>
    <w:div w:id="889221777">
      <w:bodyDiv w:val="1"/>
      <w:marLeft w:val="0"/>
      <w:marRight w:val="0"/>
      <w:marTop w:val="0"/>
      <w:marBottom w:val="0"/>
      <w:divBdr>
        <w:top w:val="none" w:sz="0" w:space="0" w:color="auto"/>
        <w:left w:val="none" w:sz="0" w:space="0" w:color="auto"/>
        <w:bottom w:val="none" w:sz="0" w:space="0" w:color="auto"/>
        <w:right w:val="none" w:sz="0" w:space="0" w:color="auto"/>
      </w:divBdr>
    </w:div>
    <w:div w:id="889271698">
      <w:bodyDiv w:val="1"/>
      <w:marLeft w:val="0"/>
      <w:marRight w:val="0"/>
      <w:marTop w:val="0"/>
      <w:marBottom w:val="0"/>
      <w:divBdr>
        <w:top w:val="none" w:sz="0" w:space="0" w:color="auto"/>
        <w:left w:val="none" w:sz="0" w:space="0" w:color="auto"/>
        <w:bottom w:val="none" w:sz="0" w:space="0" w:color="auto"/>
        <w:right w:val="none" w:sz="0" w:space="0" w:color="auto"/>
      </w:divBdr>
    </w:div>
    <w:div w:id="889538218">
      <w:bodyDiv w:val="1"/>
      <w:marLeft w:val="0"/>
      <w:marRight w:val="0"/>
      <w:marTop w:val="0"/>
      <w:marBottom w:val="0"/>
      <w:divBdr>
        <w:top w:val="none" w:sz="0" w:space="0" w:color="auto"/>
        <w:left w:val="none" w:sz="0" w:space="0" w:color="auto"/>
        <w:bottom w:val="none" w:sz="0" w:space="0" w:color="auto"/>
        <w:right w:val="none" w:sz="0" w:space="0" w:color="auto"/>
      </w:divBdr>
    </w:div>
    <w:div w:id="889615856">
      <w:bodyDiv w:val="1"/>
      <w:marLeft w:val="0"/>
      <w:marRight w:val="0"/>
      <w:marTop w:val="0"/>
      <w:marBottom w:val="0"/>
      <w:divBdr>
        <w:top w:val="none" w:sz="0" w:space="0" w:color="auto"/>
        <w:left w:val="none" w:sz="0" w:space="0" w:color="auto"/>
        <w:bottom w:val="none" w:sz="0" w:space="0" w:color="auto"/>
        <w:right w:val="none" w:sz="0" w:space="0" w:color="auto"/>
      </w:divBdr>
    </w:div>
    <w:div w:id="889653242">
      <w:bodyDiv w:val="1"/>
      <w:marLeft w:val="0"/>
      <w:marRight w:val="0"/>
      <w:marTop w:val="0"/>
      <w:marBottom w:val="0"/>
      <w:divBdr>
        <w:top w:val="none" w:sz="0" w:space="0" w:color="auto"/>
        <w:left w:val="none" w:sz="0" w:space="0" w:color="auto"/>
        <w:bottom w:val="none" w:sz="0" w:space="0" w:color="auto"/>
        <w:right w:val="none" w:sz="0" w:space="0" w:color="auto"/>
      </w:divBdr>
    </w:div>
    <w:div w:id="889734423">
      <w:bodyDiv w:val="1"/>
      <w:marLeft w:val="0"/>
      <w:marRight w:val="0"/>
      <w:marTop w:val="0"/>
      <w:marBottom w:val="0"/>
      <w:divBdr>
        <w:top w:val="none" w:sz="0" w:space="0" w:color="auto"/>
        <w:left w:val="none" w:sz="0" w:space="0" w:color="auto"/>
        <w:bottom w:val="none" w:sz="0" w:space="0" w:color="auto"/>
        <w:right w:val="none" w:sz="0" w:space="0" w:color="auto"/>
      </w:divBdr>
    </w:div>
    <w:div w:id="890044453">
      <w:bodyDiv w:val="1"/>
      <w:marLeft w:val="0"/>
      <w:marRight w:val="0"/>
      <w:marTop w:val="0"/>
      <w:marBottom w:val="0"/>
      <w:divBdr>
        <w:top w:val="none" w:sz="0" w:space="0" w:color="auto"/>
        <w:left w:val="none" w:sz="0" w:space="0" w:color="auto"/>
        <w:bottom w:val="none" w:sz="0" w:space="0" w:color="auto"/>
        <w:right w:val="none" w:sz="0" w:space="0" w:color="auto"/>
      </w:divBdr>
    </w:div>
    <w:div w:id="890195631">
      <w:bodyDiv w:val="1"/>
      <w:marLeft w:val="0"/>
      <w:marRight w:val="0"/>
      <w:marTop w:val="0"/>
      <w:marBottom w:val="0"/>
      <w:divBdr>
        <w:top w:val="none" w:sz="0" w:space="0" w:color="auto"/>
        <w:left w:val="none" w:sz="0" w:space="0" w:color="auto"/>
        <w:bottom w:val="none" w:sz="0" w:space="0" w:color="auto"/>
        <w:right w:val="none" w:sz="0" w:space="0" w:color="auto"/>
      </w:divBdr>
    </w:div>
    <w:div w:id="890308466">
      <w:bodyDiv w:val="1"/>
      <w:marLeft w:val="0"/>
      <w:marRight w:val="0"/>
      <w:marTop w:val="0"/>
      <w:marBottom w:val="0"/>
      <w:divBdr>
        <w:top w:val="none" w:sz="0" w:space="0" w:color="auto"/>
        <w:left w:val="none" w:sz="0" w:space="0" w:color="auto"/>
        <w:bottom w:val="none" w:sz="0" w:space="0" w:color="auto"/>
        <w:right w:val="none" w:sz="0" w:space="0" w:color="auto"/>
      </w:divBdr>
    </w:div>
    <w:div w:id="890382726">
      <w:bodyDiv w:val="1"/>
      <w:marLeft w:val="0"/>
      <w:marRight w:val="0"/>
      <w:marTop w:val="0"/>
      <w:marBottom w:val="0"/>
      <w:divBdr>
        <w:top w:val="none" w:sz="0" w:space="0" w:color="auto"/>
        <w:left w:val="none" w:sz="0" w:space="0" w:color="auto"/>
        <w:bottom w:val="none" w:sz="0" w:space="0" w:color="auto"/>
        <w:right w:val="none" w:sz="0" w:space="0" w:color="auto"/>
      </w:divBdr>
    </w:div>
    <w:div w:id="890459257">
      <w:bodyDiv w:val="1"/>
      <w:marLeft w:val="0"/>
      <w:marRight w:val="0"/>
      <w:marTop w:val="0"/>
      <w:marBottom w:val="0"/>
      <w:divBdr>
        <w:top w:val="none" w:sz="0" w:space="0" w:color="auto"/>
        <w:left w:val="none" w:sz="0" w:space="0" w:color="auto"/>
        <w:bottom w:val="none" w:sz="0" w:space="0" w:color="auto"/>
        <w:right w:val="none" w:sz="0" w:space="0" w:color="auto"/>
      </w:divBdr>
    </w:div>
    <w:div w:id="890505114">
      <w:bodyDiv w:val="1"/>
      <w:marLeft w:val="0"/>
      <w:marRight w:val="0"/>
      <w:marTop w:val="0"/>
      <w:marBottom w:val="0"/>
      <w:divBdr>
        <w:top w:val="none" w:sz="0" w:space="0" w:color="auto"/>
        <w:left w:val="none" w:sz="0" w:space="0" w:color="auto"/>
        <w:bottom w:val="none" w:sz="0" w:space="0" w:color="auto"/>
        <w:right w:val="none" w:sz="0" w:space="0" w:color="auto"/>
      </w:divBdr>
    </w:div>
    <w:div w:id="891044229">
      <w:bodyDiv w:val="1"/>
      <w:marLeft w:val="0"/>
      <w:marRight w:val="0"/>
      <w:marTop w:val="0"/>
      <w:marBottom w:val="0"/>
      <w:divBdr>
        <w:top w:val="none" w:sz="0" w:space="0" w:color="auto"/>
        <w:left w:val="none" w:sz="0" w:space="0" w:color="auto"/>
        <w:bottom w:val="none" w:sz="0" w:space="0" w:color="auto"/>
        <w:right w:val="none" w:sz="0" w:space="0" w:color="auto"/>
      </w:divBdr>
      <w:divsChild>
        <w:div w:id="1647706513">
          <w:marLeft w:val="480"/>
          <w:marRight w:val="0"/>
          <w:marTop w:val="0"/>
          <w:marBottom w:val="0"/>
          <w:divBdr>
            <w:top w:val="none" w:sz="0" w:space="0" w:color="auto"/>
            <w:left w:val="none" w:sz="0" w:space="0" w:color="auto"/>
            <w:bottom w:val="none" w:sz="0" w:space="0" w:color="auto"/>
            <w:right w:val="none" w:sz="0" w:space="0" w:color="auto"/>
          </w:divBdr>
        </w:div>
      </w:divsChild>
    </w:div>
    <w:div w:id="891116006">
      <w:bodyDiv w:val="1"/>
      <w:marLeft w:val="0"/>
      <w:marRight w:val="0"/>
      <w:marTop w:val="0"/>
      <w:marBottom w:val="0"/>
      <w:divBdr>
        <w:top w:val="none" w:sz="0" w:space="0" w:color="auto"/>
        <w:left w:val="none" w:sz="0" w:space="0" w:color="auto"/>
        <w:bottom w:val="none" w:sz="0" w:space="0" w:color="auto"/>
        <w:right w:val="none" w:sz="0" w:space="0" w:color="auto"/>
      </w:divBdr>
    </w:div>
    <w:div w:id="891117878">
      <w:bodyDiv w:val="1"/>
      <w:marLeft w:val="0"/>
      <w:marRight w:val="0"/>
      <w:marTop w:val="0"/>
      <w:marBottom w:val="0"/>
      <w:divBdr>
        <w:top w:val="none" w:sz="0" w:space="0" w:color="auto"/>
        <w:left w:val="none" w:sz="0" w:space="0" w:color="auto"/>
        <w:bottom w:val="none" w:sz="0" w:space="0" w:color="auto"/>
        <w:right w:val="none" w:sz="0" w:space="0" w:color="auto"/>
      </w:divBdr>
    </w:div>
    <w:div w:id="891186709">
      <w:bodyDiv w:val="1"/>
      <w:marLeft w:val="0"/>
      <w:marRight w:val="0"/>
      <w:marTop w:val="0"/>
      <w:marBottom w:val="0"/>
      <w:divBdr>
        <w:top w:val="none" w:sz="0" w:space="0" w:color="auto"/>
        <w:left w:val="none" w:sz="0" w:space="0" w:color="auto"/>
        <w:bottom w:val="none" w:sz="0" w:space="0" w:color="auto"/>
        <w:right w:val="none" w:sz="0" w:space="0" w:color="auto"/>
      </w:divBdr>
    </w:div>
    <w:div w:id="891229722">
      <w:bodyDiv w:val="1"/>
      <w:marLeft w:val="0"/>
      <w:marRight w:val="0"/>
      <w:marTop w:val="0"/>
      <w:marBottom w:val="0"/>
      <w:divBdr>
        <w:top w:val="none" w:sz="0" w:space="0" w:color="auto"/>
        <w:left w:val="none" w:sz="0" w:space="0" w:color="auto"/>
        <w:bottom w:val="none" w:sz="0" w:space="0" w:color="auto"/>
        <w:right w:val="none" w:sz="0" w:space="0" w:color="auto"/>
      </w:divBdr>
    </w:div>
    <w:div w:id="891573516">
      <w:bodyDiv w:val="1"/>
      <w:marLeft w:val="0"/>
      <w:marRight w:val="0"/>
      <w:marTop w:val="0"/>
      <w:marBottom w:val="0"/>
      <w:divBdr>
        <w:top w:val="none" w:sz="0" w:space="0" w:color="auto"/>
        <w:left w:val="none" w:sz="0" w:space="0" w:color="auto"/>
        <w:bottom w:val="none" w:sz="0" w:space="0" w:color="auto"/>
        <w:right w:val="none" w:sz="0" w:space="0" w:color="auto"/>
      </w:divBdr>
    </w:div>
    <w:div w:id="891769548">
      <w:bodyDiv w:val="1"/>
      <w:marLeft w:val="0"/>
      <w:marRight w:val="0"/>
      <w:marTop w:val="0"/>
      <w:marBottom w:val="0"/>
      <w:divBdr>
        <w:top w:val="none" w:sz="0" w:space="0" w:color="auto"/>
        <w:left w:val="none" w:sz="0" w:space="0" w:color="auto"/>
        <w:bottom w:val="none" w:sz="0" w:space="0" w:color="auto"/>
        <w:right w:val="none" w:sz="0" w:space="0" w:color="auto"/>
      </w:divBdr>
    </w:div>
    <w:div w:id="891815548">
      <w:bodyDiv w:val="1"/>
      <w:marLeft w:val="0"/>
      <w:marRight w:val="0"/>
      <w:marTop w:val="0"/>
      <w:marBottom w:val="0"/>
      <w:divBdr>
        <w:top w:val="none" w:sz="0" w:space="0" w:color="auto"/>
        <w:left w:val="none" w:sz="0" w:space="0" w:color="auto"/>
        <w:bottom w:val="none" w:sz="0" w:space="0" w:color="auto"/>
        <w:right w:val="none" w:sz="0" w:space="0" w:color="auto"/>
      </w:divBdr>
    </w:div>
    <w:div w:id="891960848">
      <w:bodyDiv w:val="1"/>
      <w:marLeft w:val="0"/>
      <w:marRight w:val="0"/>
      <w:marTop w:val="0"/>
      <w:marBottom w:val="0"/>
      <w:divBdr>
        <w:top w:val="none" w:sz="0" w:space="0" w:color="auto"/>
        <w:left w:val="none" w:sz="0" w:space="0" w:color="auto"/>
        <w:bottom w:val="none" w:sz="0" w:space="0" w:color="auto"/>
        <w:right w:val="none" w:sz="0" w:space="0" w:color="auto"/>
      </w:divBdr>
    </w:div>
    <w:div w:id="892472150">
      <w:bodyDiv w:val="1"/>
      <w:marLeft w:val="0"/>
      <w:marRight w:val="0"/>
      <w:marTop w:val="0"/>
      <w:marBottom w:val="0"/>
      <w:divBdr>
        <w:top w:val="none" w:sz="0" w:space="0" w:color="auto"/>
        <w:left w:val="none" w:sz="0" w:space="0" w:color="auto"/>
        <w:bottom w:val="none" w:sz="0" w:space="0" w:color="auto"/>
        <w:right w:val="none" w:sz="0" w:space="0" w:color="auto"/>
      </w:divBdr>
      <w:divsChild>
        <w:div w:id="477915213">
          <w:marLeft w:val="480"/>
          <w:marRight w:val="0"/>
          <w:marTop w:val="0"/>
          <w:marBottom w:val="0"/>
          <w:divBdr>
            <w:top w:val="none" w:sz="0" w:space="0" w:color="auto"/>
            <w:left w:val="none" w:sz="0" w:space="0" w:color="auto"/>
            <w:bottom w:val="none" w:sz="0" w:space="0" w:color="auto"/>
            <w:right w:val="none" w:sz="0" w:space="0" w:color="auto"/>
          </w:divBdr>
        </w:div>
        <w:div w:id="1310473158">
          <w:marLeft w:val="480"/>
          <w:marRight w:val="0"/>
          <w:marTop w:val="0"/>
          <w:marBottom w:val="0"/>
          <w:divBdr>
            <w:top w:val="none" w:sz="0" w:space="0" w:color="auto"/>
            <w:left w:val="none" w:sz="0" w:space="0" w:color="auto"/>
            <w:bottom w:val="none" w:sz="0" w:space="0" w:color="auto"/>
            <w:right w:val="none" w:sz="0" w:space="0" w:color="auto"/>
          </w:divBdr>
        </w:div>
        <w:div w:id="1261446448">
          <w:marLeft w:val="480"/>
          <w:marRight w:val="0"/>
          <w:marTop w:val="0"/>
          <w:marBottom w:val="0"/>
          <w:divBdr>
            <w:top w:val="none" w:sz="0" w:space="0" w:color="auto"/>
            <w:left w:val="none" w:sz="0" w:space="0" w:color="auto"/>
            <w:bottom w:val="none" w:sz="0" w:space="0" w:color="auto"/>
            <w:right w:val="none" w:sz="0" w:space="0" w:color="auto"/>
          </w:divBdr>
        </w:div>
        <w:div w:id="1897013584">
          <w:marLeft w:val="480"/>
          <w:marRight w:val="0"/>
          <w:marTop w:val="0"/>
          <w:marBottom w:val="0"/>
          <w:divBdr>
            <w:top w:val="none" w:sz="0" w:space="0" w:color="auto"/>
            <w:left w:val="none" w:sz="0" w:space="0" w:color="auto"/>
            <w:bottom w:val="none" w:sz="0" w:space="0" w:color="auto"/>
            <w:right w:val="none" w:sz="0" w:space="0" w:color="auto"/>
          </w:divBdr>
        </w:div>
        <w:div w:id="1649895865">
          <w:marLeft w:val="480"/>
          <w:marRight w:val="0"/>
          <w:marTop w:val="0"/>
          <w:marBottom w:val="0"/>
          <w:divBdr>
            <w:top w:val="none" w:sz="0" w:space="0" w:color="auto"/>
            <w:left w:val="none" w:sz="0" w:space="0" w:color="auto"/>
            <w:bottom w:val="none" w:sz="0" w:space="0" w:color="auto"/>
            <w:right w:val="none" w:sz="0" w:space="0" w:color="auto"/>
          </w:divBdr>
        </w:div>
        <w:div w:id="2079090122">
          <w:marLeft w:val="480"/>
          <w:marRight w:val="0"/>
          <w:marTop w:val="0"/>
          <w:marBottom w:val="0"/>
          <w:divBdr>
            <w:top w:val="none" w:sz="0" w:space="0" w:color="auto"/>
            <w:left w:val="none" w:sz="0" w:space="0" w:color="auto"/>
            <w:bottom w:val="none" w:sz="0" w:space="0" w:color="auto"/>
            <w:right w:val="none" w:sz="0" w:space="0" w:color="auto"/>
          </w:divBdr>
        </w:div>
        <w:div w:id="1737702321">
          <w:marLeft w:val="480"/>
          <w:marRight w:val="0"/>
          <w:marTop w:val="0"/>
          <w:marBottom w:val="0"/>
          <w:divBdr>
            <w:top w:val="none" w:sz="0" w:space="0" w:color="auto"/>
            <w:left w:val="none" w:sz="0" w:space="0" w:color="auto"/>
            <w:bottom w:val="none" w:sz="0" w:space="0" w:color="auto"/>
            <w:right w:val="none" w:sz="0" w:space="0" w:color="auto"/>
          </w:divBdr>
        </w:div>
        <w:div w:id="1813476611">
          <w:marLeft w:val="480"/>
          <w:marRight w:val="0"/>
          <w:marTop w:val="0"/>
          <w:marBottom w:val="0"/>
          <w:divBdr>
            <w:top w:val="none" w:sz="0" w:space="0" w:color="auto"/>
            <w:left w:val="none" w:sz="0" w:space="0" w:color="auto"/>
            <w:bottom w:val="none" w:sz="0" w:space="0" w:color="auto"/>
            <w:right w:val="none" w:sz="0" w:space="0" w:color="auto"/>
          </w:divBdr>
        </w:div>
        <w:div w:id="1961255838">
          <w:marLeft w:val="480"/>
          <w:marRight w:val="0"/>
          <w:marTop w:val="0"/>
          <w:marBottom w:val="0"/>
          <w:divBdr>
            <w:top w:val="none" w:sz="0" w:space="0" w:color="auto"/>
            <w:left w:val="none" w:sz="0" w:space="0" w:color="auto"/>
            <w:bottom w:val="none" w:sz="0" w:space="0" w:color="auto"/>
            <w:right w:val="none" w:sz="0" w:space="0" w:color="auto"/>
          </w:divBdr>
        </w:div>
        <w:div w:id="912085630">
          <w:marLeft w:val="480"/>
          <w:marRight w:val="0"/>
          <w:marTop w:val="0"/>
          <w:marBottom w:val="0"/>
          <w:divBdr>
            <w:top w:val="none" w:sz="0" w:space="0" w:color="auto"/>
            <w:left w:val="none" w:sz="0" w:space="0" w:color="auto"/>
            <w:bottom w:val="none" w:sz="0" w:space="0" w:color="auto"/>
            <w:right w:val="none" w:sz="0" w:space="0" w:color="auto"/>
          </w:divBdr>
        </w:div>
        <w:div w:id="1705398496">
          <w:marLeft w:val="480"/>
          <w:marRight w:val="0"/>
          <w:marTop w:val="0"/>
          <w:marBottom w:val="0"/>
          <w:divBdr>
            <w:top w:val="none" w:sz="0" w:space="0" w:color="auto"/>
            <w:left w:val="none" w:sz="0" w:space="0" w:color="auto"/>
            <w:bottom w:val="none" w:sz="0" w:space="0" w:color="auto"/>
            <w:right w:val="none" w:sz="0" w:space="0" w:color="auto"/>
          </w:divBdr>
        </w:div>
        <w:div w:id="1798253508">
          <w:marLeft w:val="480"/>
          <w:marRight w:val="0"/>
          <w:marTop w:val="0"/>
          <w:marBottom w:val="0"/>
          <w:divBdr>
            <w:top w:val="none" w:sz="0" w:space="0" w:color="auto"/>
            <w:left w:val="none" w:sz="0" w:space="0" w:color="auto"/>
            <w:bottom w:val="none" w:sz="0" w:space="0" w:color="auto"/>
            <w:right w:val="none" w:sz="0" w:space="0" w:color="auto"/>
          </w:divBdr>
        </w:div>
        <w:div w:id="1109856739">
          <w:marLeft w:val="480"/>
          <w:marRight w:val="0"/>
          <w:marTop w:val="0"/>
          <w:marBottom w:val="0"/>
          <w:divBdr>
            <w:top w:val="none" w:sz="0" w:space="0" w:color="auto"/>
            <w:left w:val="none" w:sz="0" w:space="0" w:color="auto"/>
            <w:bottom w:val="none" w:sz="0" w:space="0" w:color="auto"/>
            <w:right w:val="none" w:sz="0" w:space="0" w:color="auto"/>
          </w:divBdr>
        </w:div>
        <w:div w:id="1011369591">
          <w:marLeft w:val="480"/>
          <w:marRight w:val="0"/>
          <w:marTop w:val="0"/>
          <w:marBottom w:val="0"/>
          <w:divBdr>
            <w:top w:val="none" w:sz="0" w:space="0" w:color="auto"/>
            <w:left w:val="none" w:sz="0" w:space="0" w:color="auto"/>
            <w:bottom w:val="none" w:sz="0" w:space="0" w:color="auto"/>
            <w:right w:val="none" w:sz="0" w:space="0" w:color="auto"/>
          </w:divBdr>
        </w:div>
        <w:div w:id="390887279">
          <w:marLeft w:val="480"/>
          <w:marRight w:val="0"/>
          <w:marTop w:val="0"/>
          <w:marBottom w:val="0"/>
          <w:divBdr>
            <w:top w:val="none" w:sz="0" w:space="0" w:color="auto"/>
            <w:left w:val="none" w:sz="0" w:space="0" w:color="auto"/>
            <w:bottom w:val="none" w:sz="0" w:space="0" w:color="auto"/>
            <w:right w:val="none" w:sz="0" w:space="0" w:color="auto"/>
          </w:divBdr>
        </w:div>
        <w:div w:id="685909738">
          <w:marLeft w:val="480"/>
          <w:marRight w:val="0"/>
          <w:marTop w:val="0"/>
          <w:marBottom w:val="0"/>
          <w:divBdr>
            <w:top w:val="none" w:sz="0" w:space="0" w:color="auto"/>
            <w:left w:val="none" w:sz="0" w:space="0" w:color="auto"/>
            <w:bottom w:val="none" w:sz="0" w:space="0" w:color="auto"/>
            <w:right w:val="none" w:sz="0" w:space="0" w:color="auto"/>
          </w:divBdr>
        </w:div>
        <w:div w:id="1848057340">
          <w:marLeft w:val="480"/>
          <w:marRight w:val="0"/>
          <w:marTop w:val="0"/>
          <w:marBottom w:val="0"/>
          <w:divBdr>
            <w:top w:val="none" w:sz="0" w:space="0" w:color="auto"/>
            <w:left w:val="none" w:sz="0" w:space="0" w:color="auto"/>
            <w:bottom w:val="none" w:sz="0" w:space="0" w:color="auto"/>
            <w:right w:val="none" w:sz="0" w:space="0" w:color="auto"/>
          </w:divBdr>
        </w:div>
        <w:div w:id="530607038">
          <w:marLeft w:val="480"/>
          <w:marRight w:val="0"/>
          <w:marTop w:val="0"/>
          <w:marBottom w:val="0"/>
          <w:divBdr>
            <w:top w:val="none" w:sz="0" w:space="0" w:color="auto"/>
            <w:left w:val="none" w:sz="0" w:space="0" w:color="auto"/>
            <w:bottom w:val="none" w:sz="0" w:space="0" w:color="auto"/>
            <w:right w:val="none" w:sz="0" w:space="0" w:color="auto"/>
          </w:divBdr>
        </w:div>
        <w:div w:id="1855458895">
          <w:marLeft w:val="480"/>
          <w:marRight w:val="0"/>
          <w:marTop w:val="0"/>
          <w:marBottom w:val="0"/>
          <w:divBdr>
            <w:top w:val="none" w:sz="0" w:space="0" w:color="auto"/>
            <w:left w:val="none" w:sz="0" w:space="0" w:color="auto"/>
            <w:bottom w:val="none" w:sz="0" w:space="0" w:color="auto"/>
            <w:right w:val="none" w:sz="0" w:space="0" w:color="auto"/>
          </w:divBdr>
        </w:div>
        <w:div w:id="579220812">
          <w:marLeft w:val="480"/>
          <w:marRight w:val="0"/>
          <w:marTop w:val="0"/>
          <w:marBottom w:val="0"/>
          <w:divBdr>
            <w:top w:val="none" w:sz="0" w:space="0" w:color="auto"/>
            <w:left w:val="none" w:sz="0" w:space="0" w:color="auto"/>
            <w:bottom w:val="none" w:sz="0" w:space="0" w:color="auto"/>
            <w:right w:val="none" w:sz="0" w:space="0" w:color="auto"/>
          </w:divBdr>
        </w:div>
        <w:div w:id="159657575">
          <w:marLeft w:val="480"/>
          <w:marRight w:val="0"/>
          <w:marTop w:val="0"/>
          <w:marBottom w:val="0"/>
          <w:divBdr>
            <w:top w:val="none" w:sz="0" w:space="0" w:color="auto"/>
            <w:left w:val="none" w:sz="0" w:space="0" w:color="auto"/>
            <w:bottom w:val="none" w:sz="0" w:space="0" w:color="auto"/>
            <w:right w:val="none" w:sz="0" w:space="0" w:color="auto"/>
          </w:divBdr>
        </w:div>
        <w:div w:id="11493620">
          <w:marLeft w:val="480"/>
          <w:marRight w:val="0"/>
          <w:marTop w:val="0"/>
          <w:marBottom w:val="0"/>
          <w:divBdr>
            <w:top w:val="none" w:sz="0" w:space="0" w:color="auto"/>
            <w:left w:val="none" w:sz="0" w:space="0" w:color="auto"/>
            <w:bottom w:val="none" w:sz="0" w:space="0" w:color="auto"/>
            <w:right w:val="none" w:sz="0" w:space="0" w:color="auto"/>
          </w:divBdr>
        </w:div>
        <w:div w:id="1731689220">
          <w:marLeft w:val="480"/>
          <w:marRight w:val="0"/>
          <w:marTop w:val="0"/>
          <w:marBottom w:val="0"/>
          <w:divBdr>
            <w:top w:val="none" w:sz="0" w:space="0" w:color="auto"/>
            <w:left w:val="none" w:sz="0" w:space="0" w:color="auto"/>
            <w:bottom w:val="none" w:sz="0" w:space="0" w:color="auto"/>
            <w:right w:val="none" w:sz="0" w:space="0" w:color="auto"/>
          </w:divBdr>
        </w:div>
        <w:div w:id="228659073">
          <w:marLeft w:val="480"/>
          <w:marRight w:val="0"/>
          <w:marTop w:val="0"/>
          <w:marBottom w:val="0"/>
          <w:divBdr>
            <w:top w:val="none" w:sz="0" w:space="0" w:color="auto"/>
            <w:left w:val="none" w:sz="0" w:space="0" w:color="auto"/>
            <w:bottom w:val="none" w:sz="0" w:space="0" w:color="auto"/>
            <w:right w:val="none" w:sz="0" w:space="0" w:color="auto"/>
          </w:divBdr>
        </w:div>
        <w:div w:id="163516615">
          <w:marLeft w:val="480"/>
          <w:marRight w:val="0"/>
          <w:marTop w:val="0"/>
          <w:marBottom w:val="0"/>
          <w:divBdr>
            <w:top w:val="none" w:sz="0" w:space="0" w:color="auto"/>
            <w:left w:val="none" w:sz="0" w:space="0" w:color="auto"/>
            <w:bottom w:val="none" w:sz="0" w:space="0" w:color="auto"/>
            <w:right w:val="none" w:sz="0" w:space="0" w:color="auto"/>
          </w:divBdr>
        </w:div>
        <w:div w:id="1821388705">
          <w:marLeft w:val="480"/>
          <w:marRight w:val="0"/>
          <w:marTop w:val="0"/>
          <w:marBottom w:val="0"/>
          <w:divBdr>
            <w:top w:val="none" w:sz="0" w:space="0" w:color="auto"/>
            <w:left w:val="none" w:sz="0" w:space="0" w:color="auto"/>
            <w:bottom w:val="none" w:sz="0" w:space="0" w:color="auto"/>
            <w:right w:val="none" w:sz="0" w:space="0" w:color="auto"/>
          </w:divBdr>
        </w:div>
        <w:div w:id="242495161">
          <w:marLeft w:val="480"/>
          <w:marRight w:val="0"/>
          <w:marTop w:val="0"/>
          <w:marBottom w:val="0"/>
          <w:divBdr>
            <w:top w:val="none" w:sz="0" w:space="0" w:color="auto"/>
            <w:left w:val="none" w:sz="0" w:space="0" w:color="auto"/>
            <w:bottom w:val="none" w:sz="0" w:space="0" w:color="auto"/>
            <w:right w:val="none" w:sz="0" w:space="0" w:color="auto"/>
          </w:divBdr>
        </w:div>
      </w:divsChild>
    </w:div>
    <w:div w:id="893009296">
      <w:bodyDiv w:val="1"/>
      <w:marLeft w:val="0"/>
      <w:marRight w:val="0"/>
      <w:marTop w:val="0"/>
      <w:marBottom w:val="0"/>
      <w:divBdr>
        <w:top w:val="none" w:sz="0" w:space="0" w:color="auto"/>
        <w:left w:val="none" w:sz="0" w:space="0" w:color="auto"/>
        <w:bottom w:val="none" w:sz="0" w:space="0" w:color="auto"/>
        <w:right w:val="none" w:sz="0" w:space="0" w:color="auto"/>
      </w:divBdr>
    </w:div>
    <w:div w:id="893152572">
      <w:bodyDiv w:val="1"/>
      <w:marLeft w:val="0"/>
      <w:marRight w:val="0"/>
      <w:marTop w:val="0"/>
      <w:marBottom w:val="0"/>
      <w:divBdr>
        <w:top w:val="none" w:sz="0" w:space="0" w:color="auto"/>
        <w:left w:val="none" w:sz="0" w:space="0" w:color="auto"/>
        <w:bottom w:val="none" w:sz="0" w:space="0" w:color="auto"/>
        <w:right w:val="none" w:sz="0" w:space="0" w:color="auto"/>
      </w:divBdr>
    </w:div>
    <w:div w:id="893387763">
      <w:bodyDiv w:val="1"/>
      <w:marLeft w:val="0"/>
      <w:marRight w:val="0"/>
      <w:marTop w:val="0"/>
      <w:marBottom w:val="0"/>
      <w:divBdr>
        <w:top w:val="none" w:sz="0" w:space="0" w:color="auto"/>
        <w:left w:val="none" w:sz="0" w:space="0" w:color="auto"/>
        <w:bottom w:val="none" w:sz="0" w:space="0" w:color="auto"/>
        <w:right w:val="none" w:sz="0" w:space="0" w:color="auto"/>
      </w:divBdr>
    </w:div>
    <w:div w:id="893467316">
      <w:bodyDiv w:val="1"/>
      <w:marLeft w:val="0"/>
      <w:marRight w:val="0"/>
      <w:marTop w:val="0"/>
      <w:marBottom w:val="0"/>
      <w:divBdr>
        <w:top w:val="none" w:sz="0" w:space="0" w:color="auto"/>
        <w:left w:val="none" w:sz="0" w:space="0" w:color="auto"/>
        <w:bottom w:val="none" w:sz="0" w:space="0" w:color="auto"/>
        <w:right w:val="none" w:sz="0" w:space="0" w:color="auto"/>
      </w:divBdr>
    </w:div>
    <w:div w:id="893663937">
      <w:bodyDiv w:val="1"/>
      <w:marLeft w:val="0"/>
      <w:marRight w:val="0"/>
      <w:marTop w:val="0"/>
      <w:marBottom w:val="0"/>
      <w:divBdr>
        <w:top w:val="none" w:sz="0" w:space="0" w:color="auto"/>
        <w:left w:val="none" w:sz="0" w:space="0" w:color="auto"/>
        <w:bottom w:val="none" w:sz="0" w:space="0" w:color="auto"/>
        <w:right w:val="none" w:sz="0" w:space="0" w:color="auto"/>
      </w:divBdr>
    </w:div>
    <w:div w:id="893807741">
      <w:bodyDiv w:val="1"/>
      <w:marLeft w:val="0"/>
      <w:marRight w:val="0"/>
      <w:marTop w:val="0"/>
      <w:marBottom w:val="0"/>
      <w:divBdr>
        <w:top w:val="none" w:sz="0" w:space="0" w:color="auto"/>
        <w:left w:val="none" w:sz="0" w:space="0" w:color="auto"/>
        <w:bottom w:val="none" w:sz="0" w:space="0" w:color="auto"/>
        <w:right w:val="none" w:sz="0" w:space="0" w:color="auto"/>
      </w:divBdr>
    </w:div>
    <w:div w:id="893854287">
      <w:bodyDiv w:val="1"/>
      <w:marLeft w:val="0"/>
      <w:marRight w:val="0"/>
      <w:marTop w:val="0"/>
      <w:marBottom w:val="0"/>
      <w:divBdr>
        <w:top w:val="none" w:sz="0" w:space="0" w:color="auto"/>
        <w:left w:val="none" w:sz="0" w:space="0" w:color="auto"/>
        <w:bottom w:val="none" w:sz="0" w:space="0" w:color="auto"/>
        <w:right w:val="none" w:sz="0" w:space="0" w:color="auto"/>
      </w:divBdr>
    </w:div>
    <w:div w:id="894051663">
      <w:bodyDiv w:val="1"/>
      <w:marLeft w:val="0"/>
      <w:marRight w:val="0"/>
      <w:marTop w:val="0"/>
      <w:marBottom w:val="0"/>
      <w:divBdr>
        <w:top w:val="none" w:sz="0" w:space="0" w:color="auto"/>
        <w:left w:val="none" w:sz="0" w:space="0" w:color="auto"/>
        <w:bottom w:val="none" w:sz="0" w:space="0" w:color="auto"/>
        <w:right w:val="none" w:sz="0" w:space="0" w:color="auto"/>
      </w:divBdr>
    </w:div>
    <w:div w:id="894387977">
      <w:bodyDiv w:val="1"/>
      <w:marLeft w:val="0"/>
      <w:marRight w:val="0"/>
      <w:marTop w:val="0"/>
      <w:marBottom w:val="0"/>
      <w:divBdr>
        <w:top w:val="none" w:sz="0" w:space="0" w:color="auto"/>
        <w:left w:val="none" w:sz="0" w:space="0" w:color="auto"/>
        <w:bottom w:val="none" w:sz="0" w:space="0" w:color="auto"/>
        <w:right w:val="none" w:sz="0" w:space="0" w:color="auto"/>
      </w:divBdr>
    </w:div>
    <w:div w:id="894395050">
      <w:bodyDiv w:val="1"/>
      <w:marLeft w:val="0"/>
      <w:marRight w:val="0"/>
      <w:marTop w:val="0"/>
      <w:marBottom w:val="0"/>
      <w:divBdr>
        <w:top w:val="none" w:sz="0" w:space="0" w:color="auto"/>
        <w:left w:val="none" w:sz="0" w:space="0" w:color="auto"/>
        <w:bottom w:val="none" w:sz="0" w:space="0" w:color="auto"/>
        <w:right w:val="none" w:sz="0" w:space="0" w:color="auto"/>
      </w:divBdr>
      <w:divsChild>
        <w:div w:id="129246469">
          <w:marLeft w:val="480"/>
          <w:marRight w:val="0"/>
          <w:marTop w:val="0"/>
          <w:marBottom w:val="0"/>
          <w:divBdr>
            <w:top w:val="none" w:sz="0" w:space="0" w:color="auto"/>
            <w:left w:val="none" w:sz="0" w:space="0" w:color="auto"/>
            <w:bottom w:val="none" w:sz="0" w:space="0" w:color="auto"/>
            <w:right w:val="none" w:sz="0" w:space="0" w:color="auto"/>
          </w:divBdr>
        </w:div>
        <w:div w:id="36130604">
          <w:marLeft w:val="480"/>
          <w:marRight w:val="0"/>
          <w:marTop w:val="0"/>
          <w:marBottom w:val="0"/>
          <w:divBdr>
            <w:top w:val="none" w:sz="0" w:space="0" w:color="auto"/>
            <w:left w:val="none" w:sz="0" w:space="0" w:color="auto"/>
            <w:bottom w:val="none" w:sz="0" w:space="0" w:color="auto"/>
            <w:right w:val="none" w:sz="0" w:space="0" w:color="auto"/>
          </w:divBdr>
        </w:div>
        <w:div w:id="1676374041">
          <w:marLeft w:val="480"/>
          <w:marRight w:val="0"/>
          <w:marTop w:val="0"/>
          <w:marBottom w:val="0"/>
          <w:divBdr>
            <w:top w:val="none" w:sz="0" w:space="0" w:color="auto"/>
            <w:left w:val="none" w:sz="0" w:space="0" w:color="auto"/>
            <w:bottom w:val="none" w:sz="0" w:space="0" w:color="auto"/>
            <w:right w:val="none" w:sz="0" w:space="0" w:color="auto"/>
          </w:divBdr>
        </w:div>
        <w:div w:id="198931177">
          <w:marLeft w:val="480"/>
          <w:marRight w:val="0"/>
          <w:marTop w:val="0"/>
          <w:marBottom w:val="0"/>
          <w:divBdr>
            <w:top w:val="none" w:sz="0" w:space="0" w:color="auto"/>
            <w:left w:val="none" w:sz="0" w:space="0" w:color="auto"/>
            <w:bottom w:val="none" w:sz="0" w:space="0" w:color="auto"/>
            <w:right w:val="none" w:sz="0" w:space="0" w:color="auto"/>
          </w:divBdr>
        </w:div>
        <w:div w:id="1282036272">
          <w:marLeft w:val="480"/>
          <w:marRight w:val="0"/>
          <w:marTop w:val="0"/>
          <w:marBottom w:val="0"/>
          <w:divBdr>
            <w:top w:val="none" w:sz="0" w:space="0" w:color="auto"/>
            <w:left w:val="none" w:sz="0" w:space="0" w:color="auto"/>
            <w:bottom w:val="none" w:sz="0" w:space="0" w:color="auto"/>
            <w:right w:val="none" w:sz="0" w:space="0" w:color="auto"/>
          </w:divBdr>
        </w:div>
        <w:div w:id="381560383">
          <w:marLeft w:val="480"/>
          <w:marRight w:val="0"/>
          <w:marTop w:val="0"/>
          <w:marBottom w:val="0"/>
          <w:divBdr>
            <w:top w:val="none" w:sz="0" w:space="0" w:color="auto"/>
            <w:left w:val="none" w:sz="0" w:space="0" w:color="auto"/>
            <w:bottom w:val="none" w:sz="0" w:space="0" w:color="auto"/>
            <w:right w:val="none" w:sz="0" w:space="0" w:color="auto"/>
          </w:divBdr>
        </w:div>
        <w:div w:id="551307654">
          <w:marLeft w:val="480"/>
          <w:marRight w:val="0"/>
          <w:marTop w:val="0"/>
          <w:marBottom w:val="0"/>
          <w:divBdr>
            <w:top w:val="none" w:sz="0" w:space="0" w:color="auto"/>
            <w:left w:val="none" w:sz="0" w:space="0" w:color="auto"/>
            <w:bottom w:val="none" w:sz="0" w:space="0" w:color="auto"/>
            <w:right w:val="none" w:sz="0" w:space="0" w:color="auto"/>
          </w:divBdr>
        </w:div>
        <w:div w:id="1042705392">
          <w:marLeft w:val="480"/>
          <w:marRight w:val="0"/>
          <w:marTop w:val="0"/>
          <w:marBottom w:val="0"/>
          <w:divBdr>
            <w:top w:val="none" w:sz="0" w:space="0" w:color="auto"/>
            <w:left w:val="none" w:sz="0" w:space="0" w:color="auto"/>
            <w:bottom w:val="none" w:sz="0" w:space="0" w:color="auto"/>
            <w:right w:val="none" w:sz="0" w:space="0" w:color="auto"/>
          </w:divBdr>
        </w:div>
        <w:div w:id="272834080">
          <w:marLeft w:val="480"/>
          <w:marRight w:val="0"/>
          <w:marTop w:val="0"/>
          <w:marBottom w:val="0"/>
          <w:divBdr>
            <w:top w:val="none" w:sz="0" w:space="0" w:color="auto"/>
            <w:left w:val="none" w:sz="0" w:space="0" w:color="auto"/>
            <w:bottom w:val="none" w:sz="0" w:space="0" w:color="auto"/>
            <w:right w:val="none" w:sz="0" w:space="0" w:color="auto"/>
          </w:divBdr>
        </w:div>
        <w:div w:id="1603420214">
          <w:marLeft w:val="480"/>
          <w:marRight w:val="0"/>
          <w:marTop w:val="0"/>
          <w:marBottom w:val="0"/>
          <w:divBdr>
            <w:top w:val="none" w:sz="0" w:space="0" w:color="auto"/>
            <w:left w:val="none" w:sz="0" w:space="0" w:color="auto"/>
            <w:bottom w:val="none" w:sz="0" w:space="0" w:color="auto"/>
            <w:right w:val="none" w:sz="0" w:space="0" w:color="auto"/>
          </w:divBdr>
        </w:div>
        <w:div w:id="2137747748">
          <w:marLeft w:val="480"/>
          <w:marRight w:val="0"/>
          <w:marTop w:val="0"/>
          <w:marBottom w:val="0"/>
          <w:divBdr>
            <w:top w:val="none" w:sz="0" w:space="0" w:color="auto"/>
            <w:left w:val="none" w:sz="0" w:space="0" w:color="auto"/>
            <w:bottom w:val="none" w:sz="0" w:space="0" w:color="auto"/>
            <w:right w:val="none" w:sz="0" w:space="0" w:color="auto"/>
          </w:divBdr>
        </w:div>
        <w:div w:id="1324771193">
          <w:marLeft w:val="480"/>
          <w:marRight w:val="0"/>
          <w:marTop w:val="0"/>
          <w:marBottom w:val="0"/>
          <w:divBdr>
            <w:top w:val="none" w:sz="0" w:space="0" w:color="auto"/>
            <w:left w:val="none" w:sz="0" w:space="0" w:color="auto"/>
            <w:bottom w:val="none" w:sz="0" w:space="0" w:color="auto"/>
            <w:right w:val="none" w:sz="0" w:space="0" w:color="auto"/>
          </w:divBdr>
        </w:div>
        <w:div w:id="897671666">
          <w:marLeft w:val="480"/>
          <w:marRight w:val="0"/>
          <w:marTop w:val="0"/>
          <w:marBottom w:val="0"/>
          <w:divBdr>
            <w:top w:val="none" w:sz="0" w:space="0" w:color="auto"/>
            <w:left w:val="none" w:sz="0" w:space="0" w:color="auto"/>
            <w:bottom w:val="none" w:sz="0" w:space="0" w:color="auto"/>
            <w:right w:val="none" w:sz="0" w:space="0" w:color="auto"/>
          </w:divBdr>
        </w:div>
        <w:div w:id="510995280">
          <w:marLeft w:val="480"/>
          <w:marRight w:val="0"/>
          <w:marTop w:val="0"/>
          <w:marBottom w:val="0"/>
          <w:divBdr>
            <w:top w:val="none" w:sz="0" w:space="0" w:color="auto"/>
            <w:left w:val="none" w:sz="0" w:space="0" w:color="auto"/>
            <w:bottom w:val="none" w:sz="0" w:space="0" w:color="auto"/>
            <w:right w:val="none" w:sz="0" w:space="0" w:color="auto"/>
          </w:divBdr>
        </w:div>
        <w:div w:id="567620383">
          <w:marLeft w:val="480"/>
          <w:marRight w:val="0"/>
          <w:marTop w:val="0"/>
          <w:marBottom w:val="0"/>
          <w:divBdr>
            <w:top w:val="none" w:sz="0" w:space="0" w:color="auto"/>
            <w:left w:val="none" w:sz="0" w:space="0" w:color="auto"/>
            <w:bottom w:val="none" w:sz="0" w:space="0" w:color="auto"/>
            <w:right w:val="none" w:sz="0" w:space="0" w:color="auto"/>
          </w:divBdr>
        </w:div>
        <w:div w:id="1497186802">
          <w:marLeft w:val="480"/>
          <w:marRight w:val="0"/>
          <w:marTop w:val="0"/>
          <w:marBottom w:val="0"/>
          <w:divBdr>
            <w:top w:val="none" w:sz="0" w:space="0" w:color="auto"/>
            <w:left w:val="none" w:sz="0" w:space="0" w:color="auto"/>
            <w:bottom w:val="none" w:sz="0" w:space="0" w:color="auto"/>
            <w:right w:val="none" w:sz="0" w:space="0" w:color="auto"/>
          </w:divBdr>
        </w:div>
        <w:div w:id="813330255">
          <w:marLeft w:val="480"/>
          <w:marRight w:val="0"/>
          <w:marTop w:val="0"/>
          <w:marBottom w:val="0"/>
          <w:divBdr>
            <w:top w:val="none" w:sz="0" w:space="0" w:color="auto"/>
            <w:left w:val="none" w:sz="0" w:space="0" w:color="auto"/>
            <w:bottom w:val="none" w:sz="0" w:space="0" w:color="auto"/>
            <w:right w:val="none" w:sz="0" w:space="0" w:color="auto"/>
          </w:divBdr>
        </w:div>
        <w:div w:id="2588283">
          <w:marLeft w:val="480"/>
          <w:marRight w:val="0"/>
          <w:marTop w:val="0"/>
          <w:marBottom w:val="0"/>
          <w:divBdr>
            <w:top w:val="none" w:sz="0" w:space="0" w:color="auto"/>
            <w:left w:val="none" w:sz="0" w:space="0" w:color="auto"/>
            <w:bottom w:val="none" w:sz="0" w:space="0" w:color="auto"/>
            <w:right w:val="none" w:sz="0" w:space="0" w:color="auto"/>
          </w:divBdr>
        </w:div>
        <w:div w:id="1418478911">
          <w:marLeft w:val="480"/>
          <w:marRight w:val="0"/>
          <w:marTop w:val="0"/>
          <w:marBottom w:val="0"/>
          <w:divBdr>
            <w:top w:val="none" w:sz="0" w:space="0" w:color="auto"/>
            <w:left w:val="none" w:sz="0" w:space="0" w:color="auto"/>
            <w:bottom w:val="none" w:sz="0" w:space="0" w:color="auto"/>
            <w:right w:val="none" w:sz="0" w:space="0" w:color="auto"/>
          </w:divBdr>
        </w:div>
        <w:div w:id="747969346">
          <w:marLeft w:val="480"/>
          <w:marRight w:val="0"/>
          <w:marTop w:val="0"/>
          <w:marBottom w:val="0"/>
          <w:divBdr>
            <w:top w:val="none" w:sz="0" w:space="0" w:color="auto"/>
            <w:left w:val="none" w:sz="0" w:space="0" w:color="auto"/>
            <w:bottom w:val="none" w:sz="0" w:space="0" w:color="auto"/>
            <w:right w:val="none" w:sz="0" w:space="0" w:color="auto"/>
          </w:divBdr>
        </w:div>
        <w:div w:id="1708144420">
          <w:marLeft w:val="480"/>
          <w:marRight w:val="0"/>
          <w:marTop w:val="0"/>
          <w:marBottom w:val="0"/>
          <w:divBdr>
            <w:top w:val="none" w:sz="0" w:space="0" w:color="auto"/>
            <w:left w:val="none" w:sz="0" w:space="0" w:color="auto"/>
            <w:bottom w:val="none" w:sz="0" w:space="0" w:color="auto"/>
            <w:right w:val="none" w:sz="0" w:space="0" w:color="auto"/>
          </w:divBdr>
        </w:div>
        <w:div w:id="1139961913">
          <w:marLeft w:val="480"/>
          <w:marRight w:val="0"/>
          <w:marTop w:val="0"/>
          <w:marBottom w:val="0"/>
          <w:divBdr>
            <w:top w:val="none" w:sz="0" w:space="0" w:color="auto"/>
            <w:left w:val="none" w:sz="0" w:space="0" w:color="auto"/>
            <w:bottom w:val="none" w:sz="0" w:space="0" w:color="auto"/>
            <w:right w:val="none" w:sz="0" w:space="0" w:color="auto"/>
          </w:divBdr>
        </w:div>
        <w:div w:id="990400840">
          <w:marLeft w:val="480"/>
          <w:marRight w:val="0"/>
          <w:marTop w:val="0"/>
          <w:marBottom w:val="0"/>
          <w:divBdr>
            <w:top w:val="none" w:sz="0" w:space="0" w:color="auto"/>
            <w:left w:val="none" w:sz="0" w:space="0" w:color="auto"/>
            <w:bottom w:val="none" w:sz="0" w:space="0" w:color="auto"/>
            <w:right w:val="none" w:sz="0" w:space="0" w:color="auto"/>
          </w:divBdr>
        </w:div>
        <w:div w:id="944652378">
          <w:marLeft w:val="480"/>
          <w:marRight w:val="0"/>
          <w:marTop w:val="0"/>
          <w:marBottom w:val="0"/>
          <w:divBdr>
            <w:top w:val="none" w:sz="0" w:space="0" w:color="auto"/>
            <w:left w:val="none" w:sz="0" w:space="0" w:color="auto"/>
            <w:bottom w:val="none" w:sz="0" w:space="0" w:color="auto"/>
            <w:right w:val="none" w:sz="0" w:space="0" w:color="auto"/>
          </w:divBdr>
        </w:div>
        <w:div w:id="1883709059">
          <w:marLeft w:val="480"/>
          <w:marRight w:val="0"/>
          <w:marTop w:val="0"/>
          <w:marBottom w:val="0"/>
          <w:divBdr>
            <w:top w:val="none" w:sz="0" w:space="0" w:color="auto"/>
            <w:left w:val="none" w:sz="0" w:space="0" w:color="auto"/>
            <w:bottom w:val="none" w:sz="0" w:space="0" w:color="auto"/>
            <w:right w:val="none" w:sz="0" w:space="0" w:color="auto"/>
          </w:divBdr>
        </w:div>
        <w:div w:id="485628485">
          <w:marLeft w:val="480"/>
          <w:marRight w:val="0"/>
          <w:marTop w:val="0"/>
          <w:marBottom w:val="0"/>
          <w:divBdr>
            <w:top w:val="none" w:sz="0" w:space="0" w:color="auto"/>
            <w:left w:val="none" w:sz="0" w:space="0" w:color="auto"/>
            <w:bottom w:val="none" w:sz="0" w:space="0" w:color="auto"/>
            <w:right w:val="none" w:sz="0" w:space="0" w:color="auto"/>
          </w:divBdr>
        </w:div>
        <w:div w:id="1952474368">
          <w:marLeft w:val="480"/>
          <w:marRight w:val="0"/>
          <w:marTop w:val="0"/>
          <w:marBottom w:val="0"/>
          <w:divBdr>
            <w:top w:val="none" w:sz="0" w:space="0" w:color="auto"/>
            <w:left w:val="none" w:sz="0" w:space="0" w:color="auto"/>
            <w:bottom w:val="none" w:sz="0" w:space="0" w:color="auto"/>
            <w:right w:val="none" w:sz="0" w:space="0" w:color="auto"/>
          </w:divBdr>
        </w:div>
        <w:div w:id="398789364">
          <w:marLeft w:val="480"/>
          <w:marRight w:val="0"/>
          <w:marTop w:val="0"/>
          <w:marBottom w:val="0"/>
          <w:divBdr>
            <w:top w:val="none" w:sz="0" w:space="0" w:color="auto"/>
            <w:left w:val="none" w:sz="0" w:space="0" w:color="auto"/>
            <w:bottom w:val="none" w:sz="0" w:space="0" w:color="auto"/>
            <w:right w:val="none" w:sz="0" w:space="0" w:color="auto"/>
          </w:divBdr>
        </w:div>
        <w:div w:id="1281452676">
          <w:marLeft w:val="480"/>
          <w:marRight w:val="0"/>
          <w:marTop w:val="0"/>
          <w:marBottom w:val="0"/>
          <w:divBdr>
            <w:top w:val="none" w:sz="0" w:space="0" w:color="auto"/>
            <w:left w:val="none" w:sz="0" w:space="0" w:color="auto"/>
            <w:bottom w:val="none" w:sz="0" w:space="0" w:color="auto"/>
            <w:right w:val="none" w:sz="0" w:space="0" w:color="auto"/>
          </w:divBdr>
        </w:div>
        <w:div w:id="1681083988">
          <w:marLeft w:val="480"/>
          <w:marRight w:val="0"/>
          <w:marTop w:val="0"/>
          <w:marBottom w:val="0"/>
          <w:divBdr>
            <w:top w:val="none" w:sz="0" w:space="0" w:color="auto"/>
            <w:left w:val="none" w:sz="0" w:space="0" w:color="auto"/>
            <w:bottom w:val="none" w:sz="0" w:space="0" w:color="auto"/>
            <w:right w:val="none" w:sz="0" w:space="0" w:color="auto"/>
          </w:divBdr>
        </w:div>
        <w:div w:id="173882233">
          <w:marLeft w:val="480"/>
          <w:marRight w:val="0"/>
          <w:marTop w:val="0"/>
          <w:marBottom w:val="0"/>
          <w:divBdr>
            <w:top w:val="none" w:sz="0" w:space="0" w:color="auto"/>
            <w:left w:val="none" w:sz="0" w:space="0" w:color="auto"/>
            <w:bottom w:val="none" w:sz="0" w:space="0" w:color="auto"/>
            <w:right w:val="none" w:sz="0" w:space="0" w:color="auto"/>
          </w:divBdr>
        </w:div>
        <w:div w:id="119231574">
          <w:marLeft w:val="480"/>
          <w:marRight w:val="0"/>
          <w:marTop w:val="0"/>
          <w:marBottom w:val="0"/>
          <w:divBdr>
            <w:top w:val="none" w:sz="0" w:space="0" w:color="auto"/>
            <w:left w:val="none" w:sz="0" w:space="0" w:color="auto"/>
            <w:bottom w:val="none" w:sz="0" w:space="0" w:color="auto"/>
            <w:right w:val="none" w:sz="0" w:space="0" w:color="auto"/>
          </w:divBdr>
        </w:div>
        <w:div w:id="596403170">
          <w:marLeft w:val="480"/>
          <w:marRight w:val="0"/>
          <w:marTop w:val="0"/>
          <w:marBottom w:val="0"/>
          <w:divBdr>
            <w:top w:val="none" w:sz="0" w:space="0" w:color="auto"/>
            <w:left w:val="none" w:sz="0" w:space="0" w:color="auto"/>
            <w:bottom w:val="none" w:sz="0" w:space="0" w:color="auto"/>
            <w:right w:val="none" w:sz="0" w:space="0" w:color="auto"/>
          </w:divBdr>
        </w:div>
        <w:div w:id="544417301">
          <w:marLeft w:val="480"/>
          <w:marRight w:val="0"/>
          <w:marTop w:val="0"/>
          <w:marBottom w:val="0"/>
          <w:divBdr>
            <w:top w:val="none" w:sz="0" w:space="0" w:color="auto"/>
            <w:left w:val="none" w:sz="0" w:space="0" w:color="auto"/>
            <w:bottom w:val="none" w:sz="0" w:space="0" w:color="auto"/>
            <w:right w:val="none" w:sz="0" w:space="0" w:color="auto"/>
          </w:divBdr>
        </w:div>
        <w:div w:id="917638904">
          <w:marLeft w:val="480"/>
          <w:marRight w:val="0"/>
          <w:marTop w:val="0"/>
          <w:marBottom w:val="0"/>
          <w:divBdr>
            <w:top w:val="none" w:sz="0" w:space="0" w:color="auto"/>
            <w:left w:val="none" w:sz="0" w:space="0" w:color="auto"/>
            <w:bottom w:val="none" w:sz="0" w:space="0" w:color="auto"/>
            <w:right w:val="none" w:sz="0" w:space="0" w:color="auto"/>
          </w:divBdr>
        </w:div>
        <w:div w:id="1848666995">
          <w:marLeft w:val="480"/>
          <w:marRight w:val="0"/>
          <w:marTop w:val="0"/>
          <w:marBottom w:val="0"/>
          <w:divBdr>
            <w:top w:val="none" w:sz="0" w:space="0" w:color="auto"/>
            <w:left w:val="none" w:sz="0" w:space="0" w:color="auto"/>
            <w:bottom w:val="none" w:sz="0" w:space="0" w:color="auto"/>
            <w:right w:val="none" w:sz="0" w:space="0" w:color="auto"/>
          </w:divBdr>
        </w:div>
        <w:div w:id="1276408029">
          <w:marLeft w:val="480"/>
          <w:marRight w:val="0"/>
          <w:marTop w:val="0"/>
          <w:marBottom w:val="0"/>
          <w:divBdr>
            <w:top w:val="none" w:sz="0" w:space="0" w:color="auto"/>
            <w:left w:val="none" w:sz="0" w:space="0" w:color="auto"/>
            <w:bottom w:val="none" w:sz="0" w:space="0" w:color="auto"/>
            <w:right w:val="none" w:sz="0" w:space="0" w:color="auto"/>
          </w:divBdr>
        </w:div>
        <w:div w:id="1581334580">
          <w:marLeft w:val="480"/>
          <w:marRight w:val="0"/>
          <w:marTop w:val="0"/>
          <w:marBottom w:val="0"/>
          <w:divBdr>
            <w:top w:val="none" w:sz="0" w:space="0" w:color="auto"/>
            <w:left w:val="none" w:sz="0" w:space="0" w:color="auto"/>
            <w:bottom w:val="none" w:sz="0" w:space="0" w:color="auto"/>
            <w:right w:val="none" w:sz="0" w:space="0" w:color="auto"/>
          </w:divBdr>
        </w:div>
        <w:div w:id="1728069147">
          <w:marLeft w:val="480"/>
          <w:marRight w:val="0"/>
          <w:marTop w:val="0"/>
          <w:marBottom w:val="0"/>
          <w:divBdr>
            <w:top w:val="none" w:sz="0" w:space="0" w:color="auto"/>
            <w:left w:val="none" w:sz="0" w:space="0" w:color="auto"/>
            <w:bottom w:val="none" w:sz="0" w:space="0" w:color="auto"/>
            <w:right w:val="none" w:sz="0" w:space="0" w:color="auto"/>
          </w:divBdr>
        </w:div>
        <w:div w:id="2113236064">
          <w:marLeft w:val="480"/>
          <w:marRight w:val="0"/>
          <w:marTop w:val="0"/>
          <w:marBottom w:val="0"/>
          <w:divBdr>
            <w:top w:val="none" w:sz="0" w:space="0" w:color="auto"/>
            <w:left w:val="none" w:sz="0" w:space="0" w:color="auto"/>
            <w:bottom w:val="none" w:sz="0" w:space="0" w:color="auto"/>
            <w:right w:val="none" w:sz="0" w:space="0" w:color="auto"/>
          </w:divBdr>
        </w:div>
        <w:div w:id="346711668">
          <w:marLeft w:val="480"/>
          <w:marRight w:val="0"/>
          <w:marTop w:val="0"/>
          <w:marBottom w:val="0"/>
          <w:divBdr>
            <w:top w:val="none" w:sz="0" w:space="0" w:color="auto"/>
            <w:left w:val="none" w:sz="0" w:space="0" w:color="auto"/>
            <w:bottom w:val="none" w:sz="0" w:space="0" w:color="auto"/>
            <w:right w:val="none" w:sz="0" w:space="0" w:color="auto"/>
          </w:divBdr>
        </w:div>
      </w:divsChild>
    </w:div>
    <w:div w:id="894580439">
      <w:bodyDiv w:val="1"/>
      <w:marLeft w:val="0"/>
      <w:marRight w:val="0"/>
      <w:marTop w:val="0"/>
      <w:marBottom w:val="0"/>
      <w:divBdr>
        <w:top w:val="none" w:sz="0" w:space="0" w:color="auto"/>
        <w:left w:val="none" w:sz="0" w:space="0" w:color="auto"/>
        <w:bottom w:val="none" w:sz="0" w:space="0" w:color="auto"/>
        <w:right w:val="none" w:sz="0" w:space="0" w:color="auto"/>
      </w:divBdr>
    </w:div>
    <w:div w:id="894900511">
      <w:bodyDiv w:val="1"/>
      <w:marLeft w:val="0"/>
      <w:marRight w:val="0"/>
      <w:marTop w:val="0"/>
      <w:marBottom w:val="0"/>
      <w:divBdr>
        <w:top w:val="none" w:sz="0" w:space="0" w:color="auto"/>
        <w:left w:val="none" w:sz="0" w:space="0" w:color="auto"/>
        <w:bottom w:val="none" w:sz="0" w:space="0" w:color="auto"/>
        <w:right w:val="none" w:sz="0" w:space="0" w:color="auto"/>
      </w:divBdr>
    </w:div>
    <w:div w:id="895438426">
      <w:bodyDiv w:val="1"/>
      <w:marLeft w:val="0"/>
      <w:marRight w:val="0"/>
      <w:marTop w:val="0"/>
      <w:marBottom w:val="0"/>
      <w:divBdr>
        <w:top w:val="none" w:sz="0" w:space="0" w:color="auto"/>
        <w:left w:val="none" w:sz="0" w:space="0" w:color="auto"/>
        <w:bottom w:val="none" w:sz="0" w:space="0" w:color="auto"/>
        <w:right w:val="none" w:sz="0" w:space="0" w:color="auto"/>
      </w:divBdr>
      <w:divsChild>
        <w:div w:id="1436318142">
          <w:marLeft w:val="480"/>
          <w:marRight w:val="0"/>
          <w:marTop w:val="0"/>
          <w:marBottom w:val="0"/>
          <w:divBdr>
            <w:top w:val="none" w:sz="0" w:space="0" w:color="auto"/>
            <w:left w:val="none" w:sz="0" w:space="0" w:color="auto"/>
            <w:bottom w:val="none" w:sz="0" w:space="0" w:color="auto"/>
            <w:right w:val="none" w:sz="0" w:space="0" w:color="auto"/>
          </w:divBdr>
        </w:div>
        <w:div w:id="972638625">
          <w:marLeft w:val="480"/>
          <w:marRight w:val="0"/>
          <w:marTop w:val="0"/>
          <w:marBottom w:val="0"/>
          <w:divBdr>
            <w:top w:val="none" w:sz="0" w:space="0" w:color="auto"/>
            <w:left w:val="none" w:sz="0" w:space="0" w:color="auto"/>
            <w:bottom w:val="none" w:sz="0" w:space="0" w:color="auto"/>
            <w:right w:val="none" w:sz="0" w:space="0" w:color="auto"/>
          </w:divBdr>
        </w:div>
        <w:div w:id="1766458119">
          <w:marLeft w:val="480"/>
          <w:marRight w:val="0"/>
          <w:marTop w:val="0"/>
          <w:marBottom w:val="0"/>
          <w:divBdr>
            <w:top w:val="none" w:sz="0" w:space="0" w:color="auto"/>
            <w:left w:val="none" w:sz="0" w:space="0" w:color="auto"/>
            <w:bottom w:val="none" w:sz="0" w:space="0" w:color="auto"/>
            <w:right w:val="none" w:sz="0" w:space="0" w:color="auto"/>
          </w:divBdr>
        </w:div>
        <w:div w:id="684328678">
          <w:marLeft w:val="480"/>
          <w:marRight w:val="0"/>
          <w:marTop w:val="0"/>
          <w:marBottom w:val="0"/>
          <w:divBdr>
            <w:top w:val="none" w:sz="0" w:space="0" w:color="auto"/>
            <w:left w:val="none" w:sz="0" w:space="0" w:color="auto"/>
            <w:bottom w:val="none" w:sz="0" w:space="0" w:color="auto"/>
            <w:right w:val="none" w:sz="0" w:space="0" w:color="auto"/>
          </w:divBdr>
        </w:div>
        <w:div w:id="1602689712">
          <w:marLeft w:val="480"/>
          <w:marRight w:val="0"/>
          <w:marTop w:val="0"/>
          <w:marBottom w:val="0"/>
          <w:divBdr>
            <w:top w:val="none" w:sz="0" w:space="0" w:color="auto"/>
            <w:left w:val="none" w:sz="0" w:space="0" w:color="auto"/>
            <w:bottom w:val="none" w:sz="0" w:space="0" w:color="auto"/>
            <w:right w:val="none" w:sz="0" w:space="0" w:color="auto"/>
          </w:divBdr>
        </w:div>
        <w:div w:id="401872181">
          <w:marLeft w:val="480"/>
          <w:marRight w:val="0"/>
          <w:marTop w:val="0"/>
          <w:marBottom w:val="0"/>
          <w:divBdr>
            <w:top w:val="none" w:sz="0" w:space="0" w:color="auto"/>
            <w:left w:val="none" w:sz="0" w:space="0" w:color="auto"/>
            <w:bottom w:val="none" w:sz="0" w:space="0" w:color="auto"/>
            <w:right w:val="none" w:sz="0" w:space="0" w:color="auto"/>
          </w:divBdr>
        </w:div>
        <w:div w:id="648559825">
          <w:marLeft w:val="480"/>
          <w:marRight w:val="0"/>
          <w:marTop w:val="0"/>
          <w:marBottom w:val="0"/>
          <w:divBdr>
            <w:top w:val="none" w:sz="0" w:space="0" w:color="auto"/>
            <w:left w:val="none" w:sz="0" w:space="0" w:color="auto"/>
            <w:bottom w:val="none" w:sz="0" w:space="0" w:color="auto"/>
            <w:right w:val="none" w:sz="0" w:space="0" w:color="auto"/>
          </w:divBdr>
        </w:div>
        <w:div w:id="431244127">
          <w:marLeft w:val="480"/>
          <w:marRight w:val="0"/>
          <w:marTop w:val="0"/>
          <w:marBottom w:val="0"/>
          <w:divBdr>
            <w:top w:val="none" w:sz="0" w:space="0" w:color="auto"/>
            <w:left w:val="none" w:sz="0" w:space="0" w:color="auto"/>
            <w:bottom w:val="none" w:sz="0" w:space="0" w:color="auto"/>
            <w:right w:val="none" w:sz="0" w:space="0" w:color="auto"/>
          </w:divBdr>
        </w:div>
        <w:div w:id="630599622">
          <w:marLeft w:val="480"/>
          <w:marRight w:val="0"/>
          <w:marTop w:val="0"/>
          <w:marBottom w:val="0"/>
          <w:divBdr>
            <w:top w:val="none" w:sz="0" w:space="0" w:color="auto"/>
            <w:left w:val="none" w:sz="0" w:space="0" w:color="auto"/>
            <w:bottom w:val="none" w:sz="0" w:space="0" w:color="auto"/>
            <w:right w:val="none" w:sz="0" w:space="0" w:color="auto"/>
          </w:divBdr>
        </w:div>
        <w:div w:id="1598563120">
          <w:marLeft w:val="480"/>
          <w:marRight w:val="0"/>
          <w:marTop w:val="0"/>
          <w:marBottom w:val="0"/>
          <w:divBdr>
            <w:top w:val="none" w:sz="0" w:space="0" w:color="auto"/>
            <w:left w:val="none" w:sz="0" w:space="0" w:color="auto"/>
            <w:bottom w:val="none" w:sz="0" w:space="0" w:color="auto"/>
            <w:right w:val="none" w:sz="0" w:space="0" w:color="auto"/>
          </w:divBdr>
        </w:div>
        <w:div w:id="416443330">
          <w:marLeft w:val="480"/>
          <w:marRight w:val="0"/>
          <w:marTop w:val="0"/>
          <w:marBottom w:val="0"/>
          <w:divBdr>
            <w:top w:val="none" w:sz="0" w:space="0" w:color="auto"/>
            <w:left w:val="none" w:sz="0" w:space="0" w:color="auto"/>
            <w:bottom w:val="none" w:sz="0" w:space="0" w:color="auto"/>
            <w:right w:val="none" w:sz="0" w:space="0" w:color="auto"/>
          </w:divBdr>
        </w:div>
        <w:div w:id="1849830311">
          <w:marLeft w:val="480"/>
          <w:marRight w:val="0"/>
          <w:marTop w:val="0"/>
          <w:marBottom w:val="0"/>
          <w:divBdr>
            <w:top w:val="none" w:sz="0" w:space="0" w:color="auto"/>
            <w:left w:val="none" w:sz="0" w:space="0" w:color="auto"/>
            <w:bottom w:val="none" w:sz="0" w:space="0" w:color="auto"/>
            <w:right w:val="none" w:sz="0" w:space="0" w:color="auto"/>
          </w:divBdr>
        </w:div>
        <w:div w:id="899558792">
          <w:marLeft w:val="480"/>
          <w:marRight w:val="0"/>
          <w:marTop w:val="0"/>
          <w:marBottom w:val="0"/>
          <w:divBdr>
            <w:top w:val="none" w:sz="0" w:space="0" w:color="auto"/>
            <w:left w:val="none" w:sz="0" w:space="0" w:color="auto"/>
            <w:bottom w:val="none" w:sz="0" w:space="0" w:color="auto"/>
            <w:right w:val="none" w:sz="0" w:space="0" w:color="auto"/>
          </w:divBdr>
        </w:div>
        <w:div w:id="1582912637">
          <w:marLeft w:val="480"/>
          <w:marRight w:val="0"/>
          <w:marTop w:val="0"/>
          <w:marBottom w:val="0"/>
          <w:divBdr>
            <w:top w:val="none" w:sz="0" w:space="0" w:color="auto"/>
            <w:left w:val="none" w:sz="0" w:space="0" w:color="auto"/>
            <w:bottom w:val="none" w:sz="0" w:space="0" w:color="auto"/>
            <w:right w:val="none" w:sz="0" w:space="0" w:color="auto"/>
          </w:divBdr>
        </w:div>
        <w:div w:id="1765220245">
          <w:marLeft w:val="480"/>
          <w:marRight w:val="0"/>
          <w:marTop w:val="0"/>
          <w:marBottom w:val="0"/>
          <w:divBdr>
            <w:top w:val="none" w:sz="0" w:space="0" w:color="auto"/>
            <w:left w:val="none" w:sz="0" w:space="0" w:color="auto"/>
            <w:bottom w:val="none" w:sz="0" w:space="0" w:color="auto"/>
            <w:right w:val="none" w:sz="0" w:space="0" w:color="auto"/>
          </w:divBdr>
        </w:div>
        <w:div w:id="165825494">
          <w:marLeft w:val="480"/>
          <w:marRight w:val="0"/>
          <w:marTop w:val="0"/>
          <w:marBottom w:val="0"/>
          <w:divBdr>
            <w:top w:val="none" w:sz="0" w:space="0" w:color="auto"/>
            <w:left w:val="none" w:sz="0" w:space="0" w:color="auto"/>
            <w:bottom w:val="none" w:sz="0" w:space="0" w:color="auto"/>
            <w:right w:val="none" w:sz="0" w:space="0" w:color="auto"/>
          </w:divBdr>
        </w:div>
        <w:div w:id="1551647695">
          <w:marLeft w:val="480"/>
          <w:marRight w:val="0"/>
          <w:marTop w:val="0"/>
          <w:marBottom w:val="0"/>
          <w:divBdr>
            <w:top w:val="none" w:sz="0" w:space="0" w:color="auto"/>
            <w:left w:val="none" w:sz="0" w:space="0" w:color="auto"/>
            <w:bottom w:val="none" w:sz="0" w:space="0" w:color="auto"/>
            <w:right w:val="none" w:sz="0" w:space="0" w:color="auto"/>
          </w:divBdr>
        </w:div>
        <w:div w:id="2107193863">
          <w:marLeft w:val="480"/>
          <w:marRight w:val="0"/>
          <w:marTop w:val="0"/>
          <w:marBottom w:val="0"/>
          <w:divBdr>
            <w:top w:val="none" w:sz="0" w:space="0" w:color="auto"/>
            <w:left w:val="none" w:sz="0" w:space="0" w:color="auto"/>
            <w:bottom w:val="none" w:sz="0" w:space="0" w:color="auto"/>
            <w:right w:val="none" w:sz="0" w:space="0" w:color="auto"/>
          </w:divBdr>
        </w:div>
        <w:div w:id="1508640185">
          <w:marLeft w:val="480"/>
          <w:marRight w:val="0"/>
          <w:marTop w:val="0"/>
          <w:marBottom w:val="0"/>
          <w:divBdr>
            <w:top w:val="none" w:sz="0" w:space="0" w:color="auto"/>
            <w:left w:val="none" w:sz="0" w:space="0" w:color="auto"/>
            <w:bottom w:val="none" w:sz="0" w:space="0" w:color="auto"/>
            <w:right w:val="none" w:sz="0" w:space="0" w:color="auto"/>
          </w:divBdr>
        </w:div>
        <w:div w:id="1984969185">
          <w:marLeft w:val="480"/>
          <w:marRight w:val="0"/>
          <w:marTop w:val="0"/>
          <w:marBottom w:val="0"/>
          <w:divBdr>
            <w:top w:val="none" w:sz="0" w:space="0" w:color="auto"/>
            <w:left w:val="none" w:sz="0" w:space="0" w:color="auto"/>
            <w:bottom w:val="none" w:sz="0" w:space="0" w:color="auto"/>
            <w:right w:val="none" w:sz="0" w:space="0" w:color="auto"/>
          </w:divBdr>
        </w:div>
        <w:div w:id="385494574">
          <w:marLeft w:val="480"/>
          <w:marRight w:val="0"/>
          <w:marTop w:val="0"/>
          <w:marBottom w:val="0"/>
          <w:divBdr>
            <w:top w:val="none" w:sz="0" w:space="0" w:color="auto"/>
            <w:left w:val="none" w:sz="0" w:space="0" w:color="auto"/>
            <w:bottom w:val="none" w:sz="0" w:space="0" w:color="auto"/>
            <w:right w:val="none" w:sz="0" w:space="0" w:color="auto"/>
          </w:divBdr>
        </w:div>
        <w:div w:id="2065592431">
          <w:marLeft w:val="480"/>
          <w:marRight w:val="0"/>
          <w:marTop w:val="0"/>
          <w:marBottom w:val="0"/>
          <w:divBdr>
            <w:top w:val="none" w:sz="0" w:space="0" w:color="auto"/>
            <w:left w:val="none" w:sz="0" w:space="0" w:color="auto"/>
            <w:bottom w:val="none" w:sz="0" w:space="0" w:color="auto"/>
            <w:right w:val="none" w:sz="0" w:space="0" w:color="auto"/>
          </w:divBdr>
        </w:div>
        <w:div w:id="903221041">
          <w:marLeft w:val="480"/>
          <w:marRight w:val="0"/>
          <w:marTop w:val="0"/>
          <w:marBottom w:val="0"/>
          <w:divBdr>
            <w:top w:val="none" w:sz="0" w:space="0" w:color="auto"/>
            <w:left w:val="none" w:sz="0" w:space="0" w:color="auto"/>
            <w:bottom w:val="none" w:sz="0" w:space="0" w:color="auto"/>
            <w:right w:val="none" w:sz="0" w:space="0" w:color="auto"/>
          </w:divBdr>
        </w:div>
        <w:div w:id="1511674533">
          <w:marLeft w:val="480"/>
          <w:marRight w:val="0"/>
          <w:marTop w:val="0"/>
          <w:marBottom w:val="0"/>
          <w:divBdr>
            <w:top w:val="none" w:sz="0" w:space="0" w:color="auto"/>
            <w:left w:val="none" w:sz="0" w:space="0" w:color="auto"/>
            <w:bottom w:val="none" w:sz="0" w:space="0" w:color="auto"/>
            <w:right w:val="none" w:sz="0" w:space="0" w:color="auto"/>
          </w:divBdr>
        </w:div>
        <w:div w:id="1692562833">
          <w:marLeft w:val="480"/>
          <w:marRight w:val="0"/>
          <w:marTop w:val="0"/>
          <w:marBottom w:val="0"/>
          <w:divBdr>
            <w:top w:val="none" w:sz="0" w:space="0" w:color="auto"/>
            <w:left w:val="none" w:sz="0" w:space="0" w:color="auto"/>
            <w:bottom w:val="none" w:sz="0" w:space="0" w:color="auto"/>
            <w:right w:val="none" w:sz="0" w:space="0" w:color="auto"/>
          </w:divBdr>
        </w:div>
        <w:div w:id="1946962591">
          <w:marLeft w:val="480"/>
          <w:marRight w:val="0"/>
          <w:marTop w:val="0"/>
          <w:marBottom w:val="0"/>
          <w:divBdr>
            <w:top w:val="none" w:sz="0" w:space="0" w:color="auto"/>
            <w:left w:val="none" w:sz="0" w:space="0" w:color="auto"/>
            <w:bottom w:val="none" w:sz="0" w:space="0" w:color="auto"/>
            <w:right w:val="none" w:sz="0" w:space="0" w:color="auto"/>
          </w:divBdr>
        </w:div>
        <w:div w:id="391461836">
          <w:marLeft w:val="480"/>
          <w:marRight w:val="0"/>
          <w:marTop w:val="0"/>
          <w:marBottom w:val="0"/>
          <w:divBdr>
            <w:top w:val="none" w:sz="0" w:space="0" w:color="auto"/>
            <w:left w:val="none" w:sz="0" w:space="0" w:color="auto"/>
            <w:bottom w:val="none" w:sz="0" w:space="0" w:color="auto"/>
            <w:right w:val="none" w:sz="0" w:space="0" w:color="auto"/>
          </w:divBdr>
        </w:div>
        <w:div w:id="509761419">
          <w:marLeft w:val="480"/>
          <w:marRight w:val="0"/>
          <w:marTop w:val="0"/>
          <w:marBottom w:val="0"/>
          <w:divBdr>
            <w:top w:val="none" w:sz="0" w:space="0" w:color="auto"/>
            <w:left w:val="none" w:sz="0" w:space="0" w:color="auto"/>
            <w:bottom w:val="none" w:sz="0" w:space="0" w:color="auto"/>
            <w:right w:val="none" w:sz="0" w:space="0" w:color="auto"/>
          </w:divBdr>
        </w:div>
        <w:div w:id="898132665">
          <w:marLeft w:val="480"/>
          <w:marRight w:val="0"/>
          <w:marTop w:val="0"/>
          <w:marBottom w:val="0"/>
          <w:divBdr>
            <w:top w:val="none" w:sz="0" w:space="0" w:color="auto"/>
            <w:left w:val="none" w:sz="0" w:space="0" w:color="auto"/>
            <w:bottom w:val="none" w:sz="0" w:space="0" w:color="auto"/>
            <w:right w:val="none" w:sz="0" w:space="0" w:color="auto"/>
          </w:divBdr>
        </w:div>
        <w:div w:id="983001325">
          <w:marLeft w:val="480"/>
          <w:marRight w:val="0"/>
          <w:marTop w:val="0"/>
          <w:marBottom w:val="0"/>
          <w:divBdr>
            <w:top w:val="none" w:sz="0" w:space="0" w:color="auto"/>
            <w:left w:val="none" w:sz="0" w:space="0" w:color="auto"/>
            <w:bottom w:val="none" w:sz="0" w:space="0" w:color="auto"/>
            <w:right w:val="none" w:sz="0" w:space="0" w:color="auto"/>
          </w:divBdr>
        </w:div>
        <w:div w:id="603462134">
          <w:marLeft w:val="480"/>
          <w:marRight w:val="0"/>
          <w:marTop w:val="0"/>
          <w:marBottom w:val="0"/>
          <w:divBdr>
            <w:top w:val="none" w:sz="0" w:space="0" w:color="auto"/>
            <w:left w:val="none" w:sz="0" w:space="0" w:color="auto"/>
            <w:bottom w:val="none" w:sz="0" w:space="0" w:color="auto"/>
            <w:right w:val="none" w:sz="0" w:space="0" w:color="auto"/>
          </w:divBdr>
        </w:div>
        <w:div w:id="71852615">
          <w:marLeft w:val="480"/>
          <w:marRight w:val="0"/>
          <w:marTop w:val="0"/>
          <w:marBottom w:val="0"/>
          <w:divBdr>
            <w:top w:val="none" w:sz="0" w:space="0" w:color="auto"/>
            <w:left w:val="none" w:sz="0" w:space="0" w:color="auto"/>
            <w:bottom w:val="none" w:sz="0" w:space="0" w:color="auto"/>
            <w:right w:val="none" w:sz="0" w:space="0" w:color="auto"/>
          </w:divBdr>
        </w:div>
        <w:div w:id="271397210">
          <w:marLeft w:val="480"/>
          <w:marRight w:val="0"/>
          <w:marTop w:val="0"/>
          <w:marBottom w:val="0"/>
          <w:divBdr>
            <w:top w:val="none" w:sz="0" w:space="0" w:color="auto"/>
            <w:left w:val="none" w:sz="0" w:space="0" w:color="auto"/>
            <w:bottom w:val="none" w:sz="0" w:space="0" w:color="auto"/>
            <w:right w:val="none" w:sz="0" w:space="0" w:color="auto"/>
          </w:divBdr>
        </w:div>
        <w:div w:id="402525778">
          <w:marLeft w:val="480"/>
          <w:marRight w:val="0"/>
          <w:marTop w:val="0"/>
          <w:marBottom w:val="0"/>
          <w:divBdr>
            <w:top w:val="none" w:sz="0" w:space="0" w:color="auto"/>
            <w:left w:val="none" w:sz="0" w:space="0" w:color="auto"/>
            <w:bottom w:val="none" w:sz="0" w:space="0" w:color="auto"/>
            <w:right w:val="none" w:sz="0" w:space="0" w:color="auto"/>
          </w:divBdr>
        </w:div>
        <w:div w:id="1983190852">
          <w:marLeft w:val="480"/>
          <w:marRight w:val="0"/>
          <w:marTop w:val="0"/>
          <w:marBottom w:val="0"/>
          <w:divBdr>
            <w:top w:val="none" w:sz="0" w:space="0" w:color="auto"/>
            <w:left w:val="none" w:sz="0" w:space="0" w:color="auto"/>
            <w:bottom w:val="none" w:sz="0" w:space="0" w:color="auto"/>
            <w:right w:val="none" w:sz="0" w:space="0" w:color="auto"/>
          </w:divBdr>
        </w:div>
        <w:div w:id="453445294">
          <w:marLeft w:val="480"/>
          <w:marRight w:val="0"/>
          <w:marTop w:val="0"/>
          <w:marBottom w:val="0"/>
          <w:divBdr>
            <w:top w:val="none" w:sz="0" w:space="0" w:color="auto"/>
            <w:left w:val="none" w:sz="0" w:space="0" w:color="auto"/>
            <w:bottom w:val="none" w:sz="0" w:space="0" w:color="auto"/>
            <w:right w:val="none" w:sz="0" w:space="0" w:color="auto"/>
          </w:divBdr>
        </w:div>
        <w:div w:id="121046908">
          <w:marLeft w:val="480"/>
          <w:marRight w:val="0"/>
          <w:marTop w:val="0"/>
          <w:marBottom w:val="0"/>
          <w:divBdr>
            <w:top w:val="none" w:sz="0" w:space="0" w:color="auto"/>
            <w:left w:val="none" w:sz="0" w:space="0" w:color="auto"/>
            <w:bottom w:val="none" w:sz="0" w:space="0" w:color="auto"/>
            <w:right w:val="none" w:sz="0" w:space="0" w:color="auto"/>
          </w:divBdr>
        </w:div>
        <w:div w:id="368996068">
          <w:marLeft w:val="480"/>
          <w:marRight w:val="0"/>
          <w:marTop w:val="0"/>
          <w:marBottom w:val="0"/>
          <w:divBdr>
            <w:top w:val="none" w:sz="0" w:space="0" w:color="auto"/>
            <w:left w:val="none" w:sz="0" w:space="0" w:color="auto"/>
            <w:bottom w:val="none" w:sz="0" w:space="0" w:color="auto"/>
            <w:right w:val="none" w:sz="0" w:space="0" w:color="auto"/>
          </w:divBdr>
        </w:div>
        <w:div w:id="1620915812">
          <w:marLeft w:val="480"/>
          <w:marRight w:val="0"/>
          <w:marTop w:val="0"/>
          <w:marBottom w:val="0"/>
          <w:divBdr>
            <w:top w:val="none" w:sz="0" w:space="0" w:color="auto"/>
            <w:left w:val="none" w:sz="0" w:space="0" w:color="auto"/>
            <w:bottom w:val="none" w:sz="0" w:space="0" w:color="auto"/>
            <w:right w:val="none" w:sz="0" w:space="0" w:color="auto"/>
          </w:divBdr>
        </w:div>
        <w:div w:id="1233808948">
          <w:marLeft w:val="480"/>
          <w:marRight w:val="0"/>
          <w:marTop w:val="0"/>
          <w:marBottom w:val="0"/>
          <w:divBdr>
            <w:top w:val="none" w:sz="0" w:space="0" w:color="auto"/>
            <w:left w:val="none" w:sz="0" w:space="0" w:color="auto"/>
            <w:bottom w:val="none" w:sz="0" w:space="0" w:color="auto"/>
            <w:right w:val="none" w:sz="0" w:space="0" w:color="auto"/>
          </w:divBdr>
        </w:div>
        <w:div w:id="1557354562">
          <w:marLeft w:val="480"/>
          <w:marRight w:val="0"/>
          <w:marTop w:val="0"/>
          <w:marBottom w:val="0"/>
          <w:divBdr>
            <w:top w:val="none" w:sz="0" w:space="0" w:color="auto"/>
            <w:left w:val="none" w:sz="0" w:space="0" w:color="auto"/>
            <w:bottom w:val="none" w:sz="0" w:space="0" w:color="auto"/>
            <w:right w:val="none" w:sz="0" w:space="0" w:color="auto"/>
          </w:divBdr>
        </w:div>
        <w:div w:id="762460890">
          <w:marLeft w:val="480"/>
          <w:marRight w:val="0"/>
          <w:marTop w:val="0"/>
          <w:marBottom w:val="0"/>
          <w:divBdr>
            <w:top w:val="none" w:sz="0" w:space="0" w:color="auto"/>
            <w:left w:val="none" w:sz="0" w:space="0" w:color="auto"/>
            <w:bottom w:val="none" w:sz="0" w:space="0" w:color="auto"/>
            <w:right w:val="none" w:sz="0" w:space="0" w:color="auto"/>
          </w:divBdr>
        </w:div>
        <w:div w:id="1272976053">
          <w:marLeft w:val="480"/>
          <w:marRight w:val="0"/>
          <w:marTop w:val="0"/>
          <w:marBottom w:val="0"/>
          <w:divBdr>
            <w:top w:val="none" w:sz="0" w:space="0" w:color="auto"/>
            <w:left w:val="none" w:sz="0" w:space="0" w:color="auto"/>
            <w:bottom w:val="none" w:sz="0" w:space="0" w:color="auto"/>
            <w:right w:val="none" w:sz="0" w:space="0" w:color="auto"/>
          </w:divBdr>
        </w:div>
        <w:div w:id="805513076">
          <w:marLeft w:val="480"/>
          <w:marRight w:val="0"/>
          <w:marTop w:val="0"/>
          <w:marBottom w:val="0"/>
          <w:divBdr>
            <w:top w:val="none" w:sz="0" w:space="0" w:color="auto"/>
            <w:left w:val="none" w:sz="0" w:space="0" w:color="auto"/>
            <w:bottom w:val="none" w:sz="0" w:space="0" w:color="auto"/>
            <w:right w:val="none" w:sz="0" w:space="0" w:color="auto"/>
          </w:divBdr>
        </w:div>
      </w:divsChild>
    </w:div>
    <w:div w:id="895973044">
      <w:bodyDiv w:val="1"/>
      <w:marLeft w:val="0"/>
      <w:marRight w:val="0"/>
      <w:marTop w:val="0"/>
      <w:marBottom w:val="0"/>
      <w:divBdr>
        <w:top w:val="none" w:sz="0" w:space="0" w:color="auto"/>
        <w:left w:val="none" w:sz="0" w:space="0" w:color="auto"/>
        <w:bottom w:val="none" w:sz="0" w:space="0" w:color="auto"/>
        <w:right w:val="none" w:sz="0" w:space="0" w:color="auto"/>
      </w:divBdr>
    </w:div>
    <w:div w:id="896160497">
      <w:bodyDiv w:val="1"/>
      <w:marLeft w:val="0"/>
      <w:marRight w:val="0"/>
      <w:marTop w:val="0"/>
      <w:marBottom w:val="0"/>
      <w:divBdr>
        <w:top w:val="none" w:sz="0" w:space="0" w:color="auto"/>
        <w:left w:val="none" w:sz="0" w:space="0" w:color="auto"/>
        <w:bottom w:val="none" w:sz="0" w:space="0" w:color="auto"/>
        <w:right w:val="none" w:sz="0" w:space="0" w:color="auto"/>
      </w:divBdr>
    </w:div>
    <w:div w:id="896205953">
      <w:bodyDiv w:val="1"/>
      <w:marLeft w:val="0"/>
      <w:marRight w:val="0"/>
      <w:marTop w:val="0"/>
      <w:marBottom w:val="0"/>
      <w:divBdr>
        <w:top w:val="none" w:sz="0" w:space="0" w:color="auto"/>
        <w:left w:val="none" w:sz="0" w:space="0" w:color="auto"/>
        <w:bottom w:val="none" w:sz="0" w:space="0" w:color="auto"/>
        <w:right w:val="none" w:sz="0" w:space="0" w:color="auto"/>
      </w:divBdr>
    </w:div>
    <w:div w:id="896354549">
      <w:bodyDiv w:val="1"/>
      <w:marLeft w:val="0"/>
      <w:marRight w:val="0"/>
      <w:marTop w:val="0"/>
      <w:marBottom w:val="0"/>
      <w:divBdr>
        <w:top w:val="none" w:sz="0" w:space="0" w:color="auto"/>
        <w:left w:val="none" w:sz="0" w:space="0" w:color="auto"/>
        <w:bottom w:val="none" w:sz="0" w:space="0" w:color="auto"/>
        <w:right w:val="none" w:sz="0" w:space="0" w:color="auto"/>
      </w:divBdr>
    </w:div>
    <w:div w:id="896428846">
      <w:bodyDiv w:val="1"/>
      <w:marLeft w:val="0"/>
      <w:marRight w:val="0"/>
      <w:marTop w:val="0"/>
      <w:marBottom w:val="0"/>
      <w:divBdr>
        <w:top w:val="none" w:sz="0" w:space="0" w:color="auto"/>
        <w:left w:val="none" w:sz="0" w:space="0" w:color="auto"/>
        <w:bottom w:val="none" w:sz="0" w:space="0" w:color="auto"/>
        <w:right w:val="none" w:sz="0" w:space="0" w:color="auto"/>
      </w:divBdr>
    </w:div>
    <w:div w:id="896473235">
      <w:bodyDiv w:val="1"/>
      <w:marLeft w:val="0"/>
      <w:marRight w:val="0"/>
      <w:marTop w:val="0"/>
      <w:marBottom w:val="0"/>
      <w:divBdr>
        <w:top w:val="none" w:sz="0" w:space="0" w:color="auto"/>
        <w:left w:val="none" w:sz="0" w:space="0" w:color="auto"/>
        <w:bottom w:val="none" w:sz="0" w:space="0" w:color="auto"/>
        <w:right w:val="none" w:sz="0" w:space="0" w:color="auto"/>
      </w:divBdr>
    </w:div>
    <w:div w:id="896480020">
      <w:bodyDiv w:val="1"/>
      <w:marLeft w:val="0"/>
      <w:marRight w:val="0"/>
      <w:marTop w:val="0"/>
      <w:marBottom w:val="0"/>
      <w:divBdr>
        <w:top w:val="none" w:sz="0" w:space="0" w:color="auto"/>
        <w:left w:val="none" w:sz="0" w:space="0" w:color="auto"/>
        <w:bottom w:val="none" w:sz="0" w:space="0" w:color="auto"/>
        <w:right w:val="none" w:sz="0" w:space="0" w:color="auto"/>
      </w:divBdr>
    </w:div>
    <w:div w:id="896744501">
      <w:bodyDiv w:val="1"/>
      <w:marLeft w:val="0"/>
      <w:marRight w:val="0"/>
      <w:marTop w:val="0"/>
      <w:marBottom w:val="0"/>
      <w:divBdr>
        <w:top w:val="none" w:sz="0" w:space="0" w:color="auto"/>
        <w:left w:val="none" w:sz="0" w:space="0" w:color="auto"/>
        <w:bottom w:val="none" w:sz="0" w:space="0" w:color="auto"/>
        <w:right w:val="none" w:sz="0" w:space="0" w:color="auto"/>
      </w:divBdr>
    </w:div>
    <w:div w:id="896820439">
      <w:bodyDiv w:val="1"/>
      <w:marLeft w:val="0"/>
      <w:marRight w:val="0"/>
      <w:marTop w:val="0"/>
      <w:marBottom w:val="0"/>
      <w:divBdr>
        <w:top w:val="none" w:sz="0" w:space="0" w:color="auto"/>
        <w:left w:val="none" w:sz="0" w:space="0" w:color="auto"/>
        <w:bottom w:val="none" w:sz="0" w:space="0" w:color="auto"/>
        <w:right w:val="none" w:sz="0" w:space="0" w:color="auto"/>
      </w:divBdr>
    </w:div>
    <w:div w:id="897009858">
      <w:bodyDiv w:val="1"/>
      <w:marLeft w:val="0"/>
      <w:marRight w:val="0"/>
      <w:marTop w:val="0"/>
      <w:marBottom w:val="0"/>
      <w:divBdr>
        <w:top w:val="none" w:sz="0" w:space="0" w:color="auto"/>
        <w:left w:val="none" w:sz="0" w:space="0" w:color="auto"/>
        <w:bottom w:val="none" w:sz="0" w:space="0" w:color="auto"/>
        <w:right w:val="none" w:sz="0" w:space="0" w:color="auto"/>
      </w:divBdr>
    </w:div>
    <w:div w:id="897324647">
      <w:bodyDiv w:val="1"/>
      <w:marLeft w:val="0"/>
      <w:marRight w:val="0"/>
      <w:marTop w:val="0"/>
      <w:marBottom w:val="0"/>
      <w:divBdr>
        <w:top w:val="none" w:sz="0" w:space="0" w:color="auto"/>
        <w:left w:val="none" w:sz="0" w:space="0" w:color="auto"/>
        <w:bottom w:val="none" w:sz="0" w:space="0" w:color="auto"/>
        <w:right w:val="none" w:sz="0" w:space="0" w:color="auto"/>
      </w:divBdr>
    </w:div>
    <w:div w:id="898051686">
      <w:bodyDiv w:val="1"/>
      <w:marLeft w:val="0"/>
      <w:marRight w:val="0"/>
      <w:marTop w:val="0"/>
      <w:marBottom w:val="0"/>
      <w:divBdr>
        <w:top w:val="none" w:sz="0" w:space="0" w:color="auto"/>
        <w:left w:val="none" w:sz="0" w:space="0" w:color="auto"/>
        <w:bottom w:val="none" w:sz="0" w:space="0" w:color="auto"/>
        <w:right w:val="none" w:sz="0" w:space="0" w:color="auto"/>
      </w:divBdr>
    </w:div>
    <w:div w:id="898053175">
      <w:bodyDiv w:val="1"/>
      <w:marLeft w:val="0"/>
      <w:marRight w:val="0"/>
      <w:marTop w:val="0"/>
      <w:marBottom w:val="0"/>
      <w:divBdr>
        <w:top w:val="none" w:sz="0" w:space="0" w:color="auto"/>
        <w:left w:val="none" w:sz="0" w:space="0" w:color="auto"/>
        <w:bottom w:val="none" w:sz="0" w:space="0" w:color="auto"/>
        <w:right w:val="none" w:sz="0" w:space="0" w:color="auto"/>
      </w:divBdr>
    </w:div>
    <w:div w:id="898054699">
      <w:bodyDiv w:val="1"/>
      <w:marLeft w:val="0"/>
      <w:marRight w:val="0"/>
      <w:marTop w:val="0"/>
      <w:marBottom w:val="0"/>
      <w:divBdr>
        <w:top w:val="none" w:sz="0" w:space="0" w:color="auto"/>
        <w:left w:val="none" w:sz="0" w:space="0" w:color="auto"/>
        <w:bottom w:val="none" w:sz="0" w:space="0" w:color="auto"/>
        <w:right w:val="none" w:sz="0" w:space="0" w:color="auto"/>
      </w:divBdr>
    </w:div>
    <w:div w:id="898517192">
      <w:bodyDiv w:val="1"/>
      <w:marLeft w:val="0"/>
      <w:marRight w:val="0"/>
      <w:marTop w:val="0"/>
      <w:marBottom w:val="0"/>
      <w:divBdr>
        <w:top w:val="none" w:sz="0" w:space="0" w:color="auto"/>
        <w:left w:val="none" w:sz="0" w:space="0" w:color="auto"/>
        <w:bottom w:val="none" w:sz="0" w:space="0" w:color="auto"/>
        <w:right w:val="none" w:sz="0" w:space="0" w:color="auto"/>
      </w:divBdr>
    </w:div>
    <w:div w:id="898517580">
      <w:bodyDiv w:val="1"/>
      <w:marLeft w:val="0"/>
      <w:marRight w:val="0"/>
      <w:marTop w:val="0"/>
      <w:marBottom w:val="0"/>
      <w:divBdr>
        <w:top w:val="none" w:sz="0" w:space="0" w:color="auto"/>
        <w:left w:val="none" w:sz="0" w:space="0" w:color="auto"/>
        <w:bottom w:val="none" w:sz="0" w:space="0" w:color="auto"/>
        <w:right w:val="none" w:sz="0" w:space="0" w:color="auto"/>
      </w:divBdr>
    </w:div>
    <w:div w:id="898595196">
      <w:bodyDiv w:val="1"/>
      <w:marLeft w:val="0"/>
      <w:marRight w:val="0"/>
      <w:marTop w:val="0"/>
      <w:marBottom w:val="0"/>
      <w:divBdr>
        <w:top w:val="none" w:sz="0" w:space="0" w:color="auto"/>
        <w:left w:val="none" w:sz="0" w:space="0" w:color="auto"/>
        <w:bottom w:val="none" w:sz="0" w:space="0" w:color="auto"/>
        <w:right w:val="none" w:sz="0" w:space="0" w:color="auto"/>
      </w:divBdr>
    </w:div>
    <w:div w:id="898634265">
      <w:bodyDiv w:val="1"/>
      <w:marLeft w:val="0"/>
      <w:marRight w:val="0"/>
      <w:marTop w:val="0"/>
      <w:marBottom w:val="0"/>
      <w:divBdr>
        <w:top w:val="none" w:sz="0" w:space="0" w:color="auto"/>
        <w:left w:val="none" w:sz="0" w:space="0" w:color="auto"/>
        <w:bottom w:val="none" w:sz="0" w:space="0" w:color="auto"/>
        <w:right w:val="none" w:sz="0" w:space="0" w:color="auto"/>
      </w:divBdr>
    </w:div>
    <w:div w:id="898635557">
      <w:bodyDiv w:val="1"/>
      <w:marLeft w:val="0"/>
      <w:marRight w:val="0"/>
      <w:marTop w:val="0"/>
      <w:marBottom w:val="0"/>
      <w:divBdr>
        <w:top w:val="none" w:sz="0" w:space="0" w:color="auto"/>
        <w:left w:val="none" w:sz="0" w:space="0" w:color="auto"/>
        <w:bottom w:val="none" w:sz="0" w:space="0" w:color="auto"/>
        <w:right w:val="none" w:sz="0" w:space="0" w:color="auto"/>
      </w:divBdr>
    </w:div>
    <w:div w:id="898829541">
      <w:bodyDiv w:val="1"/>
      <w:marLeft w:val="0"/>
      <w:marRight w:val="0"/>
      <w:marTop w:val="0"/>
      <w:marBottom w:val="0"/>
      <w:divBdr>
        <w:top w:val="none" w:sz="0" w:space="0" w:color="auto"/>
        <w:left w:val="none" w:sz="0" w:space="0" w:color="auto"/>
        <w:bottom w:val="none" w:sz="0" w:space="0" w:color="auto"/>
        <w:right w:val="none" w:sz="0" w:space="0" w:color="auto"/>
      </w:divBdr>
      <w:divsChild>
        <w:div w:id="1982225938">
          <w:marLeft w:val="480"/>
          <w:marRight w:val="0"/>
          <w:marTop w:val="0"/>
          <w:marBottom w:val="0"/>
          <w:divBdr>
            <w:top w:val="none" w:sz="0" w:space="0" w:color="auto"/>
            <w:left w:val="none" w:sz="0" w:space="0" w:color="auto"/>
            <w:bottom w:val="none" w:sz="0" w:space="0" w:color="auto"/>
            <w:right w:val="none" w:sz="0" w:space="0" w:color="auto"/>
          </w:divBdr>
        </w:div>
        <w:div w:id="1122074324">
          <w:marLeft w:val="480"/>
          <w:marRight w:val="0"/>
          <w:marTop w:val="0"/>
          <w:marBottom w:val="0"/>
          <w:divBdr>
            <w:top w:val="none" w:sz="0" w:space="0" w:color="auto"/>
            <w:left w:val="none" w:sz="0" w:space="0" w:color="auto"/>
            <w:bottom w:val="none" w:sz="0" w:space="0" w:color="auto"/>
            <w:right w:val="none" w:sz="0" w:space="0" w:color="auto"/>
          </w:divBdr>
        </w:div>
        <w:div w:id="1092362646">
          <w:marLeft w:val="480"/>
          <w:marRight w:val="0"/>
          <w:marTop w:val="0"/>
          <w:marBottom w:val="0"/>
          <w:divBdr>
            <w:top w:val="none" w:sz="0" w:space="0" w:color="auto"/>
            <w:left w:val="none" w:sz="0" w:space="0" w:color="auto"/>
            <w:bottom w:val="none" w:sz="0" w:space="0" w:color="auto"/>
            <w:right w:val="none" w:sz="0" w:space="0" w:color="auto"/>
          </w:divBdr>
        </w:div>
        <w:div w:id="1474056455">
          <w:marLeft w:val="480"/>
          <w:marRight w:val="0"/>
          <w:marTop w:val="0"/>
          <w:marBottom w:val="0"/>
          <w:divBdr>
            <w:top w:val="none" w:sz="0" w:space="0" w:color="auto"/>
            <w:left w:val="none" w:sz="0" w:space="0" w:color="auto"/>
            <w:bottom w:val="none" w:sz="0" w:space="0" w:color="auto"/>
            <w:right w:val="none" w:sz="0" w:space="0" w:color="auto"/>
          </w:divBdr>
        </w:div>
        <w:div w:id="715277043">
          <w:marLeft w:val="480"/>
          <w:marRight w:val="0"/>
          <w:marTop w:val="0"/>
          <w:marBottom w:val="0"/>
          <w:divBdr>
            <w:top w:val="none" w:sz="0" w:space="0" w:color="auto"/>
            <w:left w:val="none" w:sz="0" w:space="0" w:color="auto"/>
            <w:bottom w:val="none" w:sz="0" w:space="0" w:color="auto"/>
            <w:right w:val="none" w:sz="0" w:space="0" w:color="auto"/>
          </w:divBdr>
        </w:div>
        <w:div w:id="1093630219">
          <w:marLeft w:val="480"/>
          <w:marRight w:val="0"/>
          <w:marTop w:val="0"/>
          <w:marBottom w:val="0"/>
          <w:divBdr>
            <w:top w:val="none" w:sz="0" w:space="0" w:color="auto"/>
            <w:left w:val="none" w:sz="0" w:space="0" w:color="auto"/>
            <w:bottom w:val="none" w:sz="0" w:space="0" w:color="auto"/>
            <w:right w:val="none" w:sz="0" w:space="0" w:color="auto"/>
          </w:divBdr>
        </w:div>
        <w:div w:id="123886138">
          <w:marLeft w:val="480"/>
          <w:marRight w:val="0"/>
          <w:marTop w:val="0"/>
          <w:marBottom w:val="0"/>
          <w:divBdr>
            <w:top w:val="none" w:sz="0" w:space="0" w:color="auto"/>
            <w:left w:val="none" w:sz="0" w:space="0" w:color="auto"/>
            <w:bottom w:val="none" w:sz="0" w:space="0" w:color="auto"/>
            <w:right w:val="none" w:sz="0" w:space="0" w:color="auto"/>
          </w:divBdr>
        </w:div>
        <w:div w:id="990597157">
          <w:marLeft w:val="480"/>
          <w:marRight w:val="0"/>
          <w:marTop w:val="0"/>
          <w:marBottom w:val="0"/>
          <w:divBdr>
            <w:top w:val="none" w:sz="0" w:space="0" w:color="auto"/>
            <w:left w:val="none" w:sz="0" w:space="0" w:color="auto"/>
            <w:bottom w:val="none" w:sz="0" w:space="0" w:color="auto"/>
            <w:right w:val="none" w:sz="0" w:space="0" w:color="auto"/>
          </w:divBdr>
        </w:div>
        <w:div w:id="1087068884">
          <w:marLeft w:val="480"/>
          <w:marRight w:val="0"/>
          <w:marTop w:val="0"/>
          <w:marBottom w:val="0"/>
          <w:divBdr>
            <w:top w:val="none" w:sz="0" w:space="0" w:color="auto"/>
            <w:left w:val="none" w:sz="0" w:space="0" w:color="auto"/>
            <w:bottom w:val="none" w:sz="0" w:space="0" w:color="auto"/>
            <w:right w:val="none" w:sz="0" w:space="0" w:color="auto"/>
          </w:divBdr>
        </w:div>
        <w:div w:id="440956012">
          <w:marLeft w:val="480"/>
          <w:marRight w:val="0"/>
          <w:marTop w:val="0"/>
          <w:marBottom w:val="0"/>
          <w:divBdr>
            <w:top w:val="none" w:sz="0" w:space="0" w:color="auto"/>
            <w:left w:val="none" w:sz="0" w:space="0" w:color="auto"/>
            <w:bottom w:val="none" w:sz="0" w:space="0" w:color="auto"/>
            <w:right w:val="none" w:sz="0" w:space="0" w:color="auto"/>
          </w:divBdr>
        </w:div>
        <w:div w:id="21365970">
          <w:marLeft w:val="480"/>
          <w:marRight w:val="0"/>
          <w:marTop w:val="0"/>
          <w:marBottom w:val="0"/>
          <w:divBdr>
            <w:top w:val="none" w:sz="0" w:space="0" w:color="auto"/>
            <w:left w:val="none" w:sz="0" w:space="0" w:color="auto"/>
            <w:bottom w:val="none" w:sz="0" w:space="0" w:color="auto"/>
            <w:right w:val="none" w:sz="0" w:space="0" w:color="auto"/>
          </w:divBdr>
        </w:div>
        <w:div w:id="1315836884">
          <w:marLeft w:val="480"/>
          <w:marRight w:val="0"/>
          <w:marTop w:val="0"/>
          <w:marBottom w:val="0"/>
          <w:divBdr>
            <w:top w:val="none" w:sz="0" w:space="0" w:color="auto"/>
            <w:left w:val="none" w:sz="0" w:space="0" w:color="auto"/>
            <w:bottom w:val="none" w:sz="0" w:space="0" w:color="auto"/>
            <w:right w:val="none" w:sz="0" w:space="0" w:color="auto"/>
          </w:divBdr>
        </w:div>
        <w:div w:id="799342656">
          <w:marLeft w:val="480"/>
          <w:marRight w:val="0"/>
          <w:marTop w:val="0"/>
          <w:marBottom w:val="0"/>
          <w:divBdr>
            <w:top w:val="none" w:sz="0" w:space="0" w:color="auto"/>
            <w:left w:val="none" w:sz="0" w:space="0" w:color="auto"/>
            <w:bottom w:val="none" w:sz="0" w:space="0" w:color="auto"/>
            <w:right w:val="none" w:sz="0" w:space="0" w:color="auto"/>
          </w:divBdr>
        </w:div>
        <w:div w:id="1900046173">
          <w:marLeft w:val="480"/>
          <w:marRight w:val="0"/>
          <w:marTop w:val="0"/>
          <w:marBottom w:val="0"/>
          <w:divBdr>
            <w:top w:val="none" w:sz="0" w:space="0" w:color="auto"/>
            <w:left w:val="none" w:sz="0" w:space="0" w:color="auto"/>
            <w:bottom w:val="none" w:sz="0" w:space="0" w:color="auto"/>
            <w:right w:val="none" w:sz="0" w:space="0" w:color="auto"/>
          </w:divBdr>
        </w:div>
        <w:div w:id="1558973854">
          <w:marLeft w:val="480"/>
          <w:marRight w:val="0"/>
          <w:marTop w:val="0"/>
          <w:marBottom w:val="0"/>
          <w:divBdr>
            <w:top w:val="none" w:sz="0" w:space="0" w:color="auto"/>
            <w:left w:val="none" w:sz="0" w:space="0" w:color="auto"/>
            <w:bottom w:val="none" w:sz="0" w:space="0" w:color="auto"/>
            <w:right w:val="none" w:sz="0" w:space="0" w:color="auto"/>
          </w:divBdr>
        </w:div>
        <w:div w:id="740642373">
          <w:marLeft w:val="480"/>
          <w:marRight w:val="0"/>
          <w:marTop w:val="0"/>
          <w:marBottom w:val="0"/>
          <w:divBdr>
            <w:top w:val="none" w:sz="0" w:space="0" w:color="auto"/>
            <w:left w:val="none" w:sz="0" w:space="0" w:color="auto"/>
            <w:bottom w:val="none" w:sz="0" w:space="0" w:color="auto"/>
            <w:right w:val="none" w:sz="0" w:space="0" w:color="auto"/>
          </w:divBdr>
        </w:div>
        <w:div w:id="106630343">
          <w:marLeft w:val="480"/>
          <w:marRight w:val="0"/>
          <w:marTop w:val="0"/>
          <w:marBottom w:val="0"/>
          <w:divBdr>
            <w:top w:val="none" w:sz="0" w:space="0" w:color="auto"/>
            <w:left w:val="none" w:sz="0" w:space="0" w:color="auto"/>
            <w:bottom w:val="none" w:sz="0" w:space="0" w:color="auto"/>
            <w:right w:val="none" w:sz="0" w:space="0" w:color="auto"/>
          </w:divBdr>
        </w:div>
        <w:div w:id="698706473">
          <w:marLeft w:val="480"/>
          <w:marRight w:val="0"/>
          <w:marTop w:val="0"/>
          <w:marBottom w:val="0"/>
          <w:divBdr>
            <w:top w:val="none" w:sz="0" w:space="0" w:color="auto"/>
            <w:left w:val="none" w:sz="0" w:space="0" w:color="auto"/>
            <w:bottom w:val="none" w:sz="0" w:space="0" w:color="auto"/>
            <w:right w:val="none" w:sz="0" w:space="0" w:color="auto"/>
          </w:divBdr>
        </w:div>
        <w:div w:id="1819036759">
          <w:marLeft w:val="480"/>
          <w:marRight w:val="0"/>
          <w:marTop w:val="0"/>
          <w:marBottom w:val="0"/>
          <w:divBdr>
            <w:top w:val="none" w:sz="0" w:space="0" w:color="auto"/>
            <w:left w:val="none" w:sz="0" w:space="0" w:color="auto"/>
            <w:bottom w:val="none" w:sz="0" w:space="0" w:color="auto"/>
            <w:right w:val="none" w:sz="0" w:space="0" w:color="auto"/>
          </w:divBdr>
        </w:div>
        <w:div w:id="916328480">
          <w:marLeft w:val="480"/>
          <w:marRight w:val="0"/>
          <w:marTop w:val="0"/>
          <w:marBottom w:val="0"/>
          <w:divBdr>
            <w:top w:val="none" w:sz="0" w:space="0" w:color="auto"/>
            <w:left w:val="none" w:sz="0" w:space="0" w:color="auto"/>
            <w:bottom w:val="none" w:sz="0" w:space="0" w:color="auto"/>
            <w:right w:val="none" w:sz="0" w:space="0" w:color="auto"/>
          </w:divBdr>
        </w:div>
        <w:div w:id="2134711423">
          <w:marLeft w:val="480"/>
          <w:marRight w:val="0"/>
          <w:marTop w:val="0"/>
          <w:marBottom w:val="0"/>
          <w:divBdr>
            <w:top w:val="none" w:sz="0" w:space="0" w:color="auto"/>
            <w:left w:val="none" w:sz="0" w:space="0" w:color="auto"/>
            <w:bottom w:val="none" w:sz="0" w:space="0" w:color="auto"/>
            <w:right w:val="none" w:sz="0" w:space="0" w:color="auto"/>
          </w:divBdr>
        </w:div>
        <w:div w:id="592055649">
          <w:marLeft w:val="480"/>
          <w:marRight w:val="0"/>
          <w:marTop w:val="0"/>
          <w:marBottom w:val="0"/>
          <w:divBdr>
            <w:top w:val="none" w:sz="0" w:space="0" w:color="auto"/>
            <w:left w:val="none" w:sz="0" w:space="0" w:color="auto"/>
            <w:bottom w:val="none" w:sz="0" w:space="0" w:color="auto"/>
            <w:right w:val="none" w:sz="0" w:space="0" w:color="auto"/>
          </w:divBdr>
        </w:div>
        <w:div w:id="1368288530">
          <w:marLeft w:val="480"/>
          <w:marRight w:val="0"/>
          <w:marTop w:val="0"/>
          <w:marBottom w:val="0"/>
          <w:divBdr>
            <w:top w:val="none" w:sz="0" w:space="0" w:color="auto"/>
            <w:left w:val="none" w:sz="0" w:space="0" w:color="auto"/>
            <w:bottom w:val="none" w:sz="0" w:space="0" w:color="auto"/>
            <w:right w:val="none" w:sz="0" w:space="0" w:color="auto"/>
          </w:divBdr>
        </w:div>
        <w:div w:id="946697511">
          <w:marLeft w:val="480"/>
          <w:marRight w:val="0"/>
          <w:marTop w:val="0"/>
          <w:marBottom w:val="0"/>
          <w:divBdr>
            <w:top w:val="none" w:sz="0" w:space="0" w:color="auto"/>
            <w:left w:val="none" w:sz="0" w:space="0" w:color="auto"/>
            <w:bottom w:val="none" w:sz="0" w:space="0" w:color="auto"/>
            <w:right w:val="none" w:sz="0" w:space="0" w:color="auto"/>
          </w:divBdr>
        </w:div>
        <w:div w:id="898828884">
          <w:marLeft w:val="480"/>
          <w:marRight w:val="0"/>
          <w:marTop w:val="0"/>
          <w:marBottom w:val="0"/>
          <w:divBdr>
            <w:top w:val="none" w:sz="0" w:space="0" w:color="auto"/>
            <w:left w:val="none" w:sz="0" w:space="0" w:color="auto"/>
            <w:bottom w:val="none" w:sz="0" w:space="0" w:color="auto"/>
            <w:right w:val="none" w:sz="0" w:space="0" w:color="auto"/>
          </w:divBdr>
        </w:div>
        <w:div w:id="1201480831">
          <w:marLeft w:val="480"/>
          <w:marRight w:val="0"/>
          <w:marTop w:val="0"/>
          <w:marBottom w:val="0"/>
          <w:divBdr>
            <w:top w:val="none" w:sz="0" w:space="0" w:color="auto"/>
            <w:left w:val="none" w:sz="0" w:space="0" w:color="auto"/>
            <w:bottom w:val="none" w:sz="0" w:space="0" w:color="auto"/>
            <w:right w:val="none" w:sz="0" w:space="0" w:color="auto"/>
          </w:divBdr>
        </w:div>
        <w:div w:id="425006993">
          <w:marLeft w:val="480"/>
          <w:marRight w:val="0"/>
          <w:marTop w:val="0"/>
          <w:marBottom w:val="0"/>
          <w:divBdr>
            <w:top w:val="none" w:sz="0" w:space="0" w:color="auto"/>
            <w:left w:val="none" w:sz="0" w:space="0" w:color="auto"/>
            <w:bottom w:val="none" w:sz="0" w:space="0" w:color="auto"/>
            <w:right w:val="none" w:sz="0" w:space="0" w:color="auto"/>
          </w:divBdr>
        </w:div>
        <w:div w:id="602762666">
          <w:marLeft w:val="480"/>
          <w:marRight w:val="0"/>
          <w:marTop w:val="0"/>
          <w:marBottom w:val="0"/>
          <w:divBdr>
            <w:top w:val="none" w:sz="0" w:space="0" w:color="auto"/>
            <w:left w:val="none" w:sz="0" w:space="0" w:color="auto"/>
            <w:bottom w:val="none" w:sz="0" w:space="0" w:color="auto"/>
            <w:right w:val="none" w:sz="0" w:space="0" w:color="auto"/>
          </w:divBdr>
        </w:div>
        <w:div w:id="795218108">
          <w:marLeft w:val="480"/>
          <w:marRight w:val="0"/>
          <w:marTop w:val="0"/>
          <w:marBottom w:val="0"/>
          <w:divBdr>
            <w:top w:val="none" w:sz="0" w:space="0" w:color="auto"/>
            <w:left w:val="none" w:sz="0" w:space="0" w:color="auto"/>
            <w:bottom w:val="none" w:sz="0" w:space="0" w:color="auto"/>
            <w:right w:val="none" w:sz="0" w:space="0" w:color="auto"/>
          </w:divBdr>
        </w:div>
        <w:div w:id="287249728">
          <w:marLeft w:val="480"/>
          <w:marRight w:val="0"/>
          <w:marTop w:val="0"/>
          <w:marBottom w:val="0"/>
          <w:divBdr>
            <w:top w:val="none" w:sz="0" w:space="0" w:color="auto"/>
            <w:left w:val="none" w:sz="0" w:space="0" w:color="auto"/>
            <w:bottom w:val="none" w:sz="0" w:space="0" w:color="auto"/>
            <w:right w:val="none" w:sz="0" w:space="0" w:color="auto"/>
          </w:divBdr>
        </w:div>
        <w:div w:id="1275869291">
          <w:marLeft w:val="480"/>
          <w:marRight w:val="0"/>
          <w:marTop w:val="0"/>
          <w:marBottom w:val="0"/>
          <w:divBdr>
            <w:top w:val="none" w:sz="0" w:space="0" w:color="auto"/>
            <w:left w:val="none" w:sz="0" w:space="0" w:color="auto"/>
            <w:bottom w:val="none" w:sz="0" w:space="0" w:color="auto"/>
            <w:right w:val="none" w:sz="0" w:space="0" w:color="auto"/>
          </w:divBdr>
        </w:div>
        <w:div w:id="1921912730">
          <w:marLeft w:val="480"/>
          <w:marRight w:val="0"/>
          <w:marTop w:val="0"/>
          <w:marBottom w:val="0"/>
          <w:divBdr>
            <w:top w:val="none" w:sz="0" w:space="0" w:color="auto"/>
            <w:left w:val="none" w:sz="0" w:space="0" w:color="auto"/>
            <w:bottom w:val="none" w:sz="0" w:space="0" w:color="auto"/>
            <w:right w:val="none" w:sz="0" w:space="0" w:color="auto"/>
          </w:divBdr>
        </w:div>
        <w:div w:id="1375808734">
          <w:marLeft w:val="480"/>
          <w:marRight w:val="0"/>
          <w:marTop w:val="0"/>
          <w:marBottom w:val="0"/>
          <w:divBdr>
            <w:top w:val="none" w:sz="0" w:space="0" w:color="auto"/>
            <w:left w:val="none" w:sz="0" w:space="0" w:color="auto"/>
            <w:bottom w:val="none" w:sz="0" w:space="0" w:color="auto"/>
            <w:right w:val="none" w:sz="0" w:space="0" w:color="auto"/>
          </w:divBdr>
        </w:div>
        <w:div w:id="1819809360">
          <w:marLeft w:val="480"/>
          <w:marRight w:val="0"/>
          <w:marTop w:val="0"/>
          <w:marBottom w:val="0"/>
          <w:divBdr>
            <w:top w:val="none" w:sz="0" w:space="0" w:color="auto"/>
            <w:left w:val="none" w:sz="0" w:space="0" w:color="auto"/>
            <w:bottom w:val="none" w:sz="0" w:space="0" w:color="auto"/>
            <w:right w:val="none" w:sz="0" w:space="0" w:color="auto"/>
          </w:divBdr>
        </w:div>
        <w:div w:id="884367114">
          <w:marLeft w:val="480"/>
          <w:marRight w:val="0"/>
          <w:marTop w:val="0"/>
          <w:marBottom w:val="0"/>
          <w:divBdr>
            <w:top w:val="none" w:sz="0" w:space="0" w:color="auto"/>
            <w:left w:val="none" w:sz="0" w:space="0" w:color="auto"/>
            <w:bottom w:val="none" w:sz="0" w:space="0" w:color="auto"/>
            <w:right w:val="none" w:sz="0" w:space="0" w:color="auto"/>
          </w:divBdr>
        </w:div>
        <w:div w:id="231283894">
          <w:marLeft w:val="480"/>
          <w:marRight w:val="0"/>
          <w:marTop w:val="0"/>
          <w:marBottom w:val="0"/>
          <w:divBdr>
            <w:top w:val="none" w:sz="0" w:space="0" w:color="auto"/>
            <w:left w:val="none" w:sz="0" w:space="0" w:color="auto"/>
            <w:bottom w:val="none" w:sz="0" w:space="0" w:color="auto"/>
            <w:right w:val="none" w:sz="0" w:space="0" w:color="auto"/>
          </w:divBdr>
        </w:div>
        <w:div w:id="1189954284">
          <w:marLeft w:val="480"/>
          <w:marRight w:val="0"/>
          <w:marTop w:val="0"/>
          <w:marBottom w:val="0"/>
          <w:divBdr>
            <w:top w:val="none" w:sz="0" w:space="0" w:color="auto"/>
            <w:left w:val="none" w:sz="0" w:space="0" w:color="auto"/>
            <w:bottom w:val="none" w:sz="0" w:space="0" w:color="auto"/>
            <w:right w:val="none" w:sz="0" w:space="0" w:color="auto"/>
          </w:divBdr>
        </w:div>
        <w:div w:id="1756248158">
          <w:marLeft w:val="480"/>
          <w:marRight w:val="0"/>
          <w:marTop w:val="0"/>
          <w:marBottom w:val="0"/>
          <w:divBdr>
            <w:top w:val="none" w:sz="0" w:space="0" w:color="auto"/>
            <w:left w:val="none" w:sz="0" w:space="0" w:color="auto"/>
            <w:bottom w:val="none" w:sz="0" w:space="0" w:color="auto"/>
            <w:right w:val="none" w:sz="0" w:space="0" w:color="auto"/>
          </w:divBdr>
        </w:div>
        <w:div w:id="1221475066">
          <w:marLeft w:val="480"/>
          <w:marRight w:val="0"/>
          <w:marTop w:val="0"/>
          <w:marBottom w:val="0"/>
          <w:divBdr>
            <w:top w:val="none" w:sz="0" w:space="0" w:color="auto"/>
            <w:left w:val="none" w:sz="0" w:space="0" w:color="auto"/>
            <w:bottom w:val="none" w:sz="0" w:space="0" w:color="auto"/>
            <w:right w:val="none" w:sz="0" w:space="0" w:color="auto"/>
          </w:divBdr>
        </w:div>
      </w:divsChild>
    </w:div>
    <w:div w:id="898981827">
      <w:bodyDiv w:val="1"/>
      <w:marLeft w:val="0"/>
      <w:marRight w:val="0"/>
      <w:marTop w:val="0"/>
      <w:marBottom w:val="0"/>
      <w:divBdr>
        <w:top w:val="none" w:sz="0" w:space="0" w:color="auto"/>
        <w:left w:val="none" w:sz="0" w:space="0" w:color="auto"/>
        <w:bottom w:val="none" w:sz="0" w:space="0" w:color="auto"/>
        <w:right w:val="none" w:sz="0" w:space="0" w:color="auto"/>
      </w:divBdr>
    </w:div>
    <w:div w:id="899050075">
      <w:bodyDiv w:val="1"/>
      <w:marLeft w:val="0"/>
      <w:marRight w:val="0"/>
      <w:marTop w:val="0"/>
      <w:marBottom w:val="0"/>
      <w:divBdr>
        <w:top w:val="none" w:sz="0" w:space="0" w:color="auto"/>
        <w:left w:val="none" w:sz="0" w:space="0" w:color="auto"/>
        <w:bottom w:val="none" w:sz="0" w:space="0" w:color="auto"/>
        <w:right w:val="none" w:sz="0" w:space="0" w:color="auto"/>
      </w:divBdr>
    </w:div>
    <w:div w:id="899174108">
      <w:bodyDiv w:val="1"/>
      <w:marLeft w:val="0"/>
      <w:marRight w:val="0"/>
      <w:marTop w:val="0"/>
      <w:marBottom w:val="0"/>
      <w:divBdr>
        <w:top w:val="none" w:sz="0" w:space="0" w:color="auto"/>
        <w:left w:val="none" w:sz="0" w:space="0" w:color="auto"/>
        <w:bottom w:val="none" w:sz="0" w:space="0" w:color="auto"/>
        <w:right w:val="none" w:sz="0" w:space="0" w:color="auto"/>
      </w:divBdr>
    </w:div>
    <w:div w:id="899249814">
      <w:bodyDiv w:val="1"/>
      <w:marLeft w:val="0"/>
      <w:marRight w:val="0"/>
      <w:marTop w:val="0"/>
      <w:marBottom w:val="0"/>
      <w:divBdr>
        <w:top w:val="none" w:sz="0" w:space="0" w:color="auto"/>
        <w:left w:val="none" w:sz="0" w:space="0" w:color="auto"/>
        <w:bottom w:val="none" w:sz="0" w:space="0" w:color="auto"/>
        <w:right w:val="none" w:sz="0" w:space="0" w:color="auto"/>
      </w:divBdr>
    </w:div>
    <w:div w:id="899292905">
      <w:bodyDiv w:val="1"/>
      <w:marLeft w:val="0"/>
      <w:marRight w:val="0"/>
      <w:marTop w:val="0"/>
      <w:marBottom w:val="0"/>
      <w:divBdr>
        <w:top w:val="none" w:sz="0" w:space="0" w:color="auto"/>
        <w:left w:val="none" w:sz="0" w:space="0" w:color="auto"/>
        <w:bottom w:val="none" w:sz="0" w:space="0" w:color="auto"/>
        <w:right w:val="none" w:sz="0" w:space="0" w:color="auto"/>
      </w:divBdr>
    </w:div>
    <w:div w:id="899709029">
      <w:bodyDiv w:val="1"/>
      <w:marLeft w:val="0"/>
      <w:marRight w:val="0"/>
      <w:marTop w:val="0"/>
      <w:marBottom w:val="0"/>
      <w:divBdr>
        <w:top w:val="none" w:sz="0" w:space="0" w:color="auto"/>
        <w:left w:val="none" w:sz="0" w:space="0" w:color="auto"/>
        <w:bottom w:val="none" w:sz="0" w:space="0" w:color="auto"/>
        <w:right w:val="none" w:sz="0" w:space="0" w:color="auto"/>
      </w:divBdr>
    </w:div>
    <w:div w:id="899905061">
      <w:bodyDiv w:val="1"/>
      <w:marLeft w:val="0"/>
      <w:marRight w:val="0"/>
      <w:marTop w:val="0"/>
      <w:marBottom w:val="0"/>
      <w:divBdr>
        <w:top w:val="none" w:sz="0" w:space="0" w:color="auto"/>
        <w:left w:val="none" w:sz="0" w:space="0" w:color="auto"/>
        <w:bottom w:val="none" w:sz="0" w:space="0" w:color="auto"/>
        <w:right w:val="none" w:sz="0" w:space="0" w:color="auto"/>
      </w:divBdr>
    </w:div>
    <w:div w:id="900216295">
      <w:bodyDiv w:val="1"/>
      <w:marLeft w:val="0"/>
      <w:marRight w:val="0"/>
      <w:marTop w:val="0"/>
      <w:marBottom w:val="0"/>
      <w:divBdr>
        <w:top w:val="none" w:sz="0" w:space="0" w:color="auto"/>
        <w:left w:val="none" w:sz="0" w:space="0" w:color="auto"/>
        <w:bottom w:val="none" w:sz="0" w:space="0" w:color="auto"/>
        <w:right w:val="none" w:sz="0" w:space="0" w:color="auto"/>
      </w:divBdr>
    </w:div>
    <w:div w:id="900291055">
      <w:bodyDiv w:val="1"/>
      <w:marLeft w:val="0"/>
      <w:marRight w:val="0"/>
      <w:marTop w:val="0"/>
      <w:marBottom w:val="0"/>
      <w:divBdr>
        <w:top w:val="none" w:sz="0" w:space="0" w:color="auto"/>
        <w:left w:val="none" w:sz="0" w:space="0" w:color="auto"/>
        <w:bottom w:val="none" w:sz="0" w:space="0" w:color="auto"/>
        <w:right w:val="none" w:sz="0" w:space="0" w:color="auto"/>
      </w:divBdr>
    </w:div>
    <w:div w:id="900599554">
      <w:bodyDiv w:val="1"/>
      <w:marLeft w:val="0"/>
      <w:marRight w:val="0"/>
      <w:marTop w:val="0"/>
      <w:marBottom w:val="0"/>
      <w:divBdr>
        <w:top w:val="none" w:sz="0" w:space="0" w:color="auto"/>
        <w:left w:val="none" w:sz="0" w:space="0" w:color="auto"/>
        <w:bottom w:val="none" w:sz="0" w:space="0" w:color="auto"/>
        <w:right w:val="none" w:sz="0" w:space="0" w:color="auto"/>
      </w:divBdr>
    </w:div>
    <w:div w:id="900755666">
      <w:bodyDiv w:val="1"/>
      <w:marLeft w:val="0"/>
      <w:marRight w:val="0"/>
      <w:marTop w:val="0"/>
      <w:marBottom w:val="0"/>
      <w:divBdr>
        <w:top w:val="none" w:sz="0" w:space="0" w:color="auto"/>
        <w:left w:val="none" w:sz="0" w:space="0" w:color="auto"/>
        <w:bottom w:val="none" w:sz="0" w:space="0" w:color="auto"/>
        <w:right w:val="none" w:sz="0" w:space="0" w:color="auto"/>
      </w:divBdr>
    </w:div>
    <w:div w:id="901411015">
      <w:bodyDiv w:val="1"/>
      <w:marLeft w:val="0"/>
      <w:marRight w:val="0"/>
      <w:marTop w:val="0"/>
      <w:marBottom w:val="0"/>
      <w:divBdr>
        <w:top w:val="none" w:sz="0" w:space="0" w:color="auto"/>
        <w:left w:val="none" w:sz="0" w:space="0" w:color="auto"/>
        <w:bottom w:val="none" w:sz="0" w:space="0" w:color="auto"/>
        <w:right w:val="none" w:sz="0" w:space="0" w:color="auto"/>
      </w:divBdr>
      <w:divsChild>
        <w:div w:id="351807471">
          <w:marLeft w:val="480"/>
          <w:marRight w:val="0"/>
          <w:marTop w:val="0"/>
          <w:marBottom w:val="0"/>
          <w:divBdr>
            <w:top w:val="none" w:sz="0" w:space="0" w:color="auto"/>
            <w:left w:val="none" w:sz="0" w:space="0" w:color="auto"/>
            <w:bottom w:val="none" w:sz="0" w:space="0" w:color="auto"/>
            <w:right w:val="none" w:sz="0" w:space="0" w:color="auto"/>
          </w:divBdr>
        </w:div>
        <w:div w:id="574625443">
          <w:marLeft w:val="480"/>
          <w:marRight w:val="0"/>
          <w:marTop w:val="0"/>
          <w:marBottom w:val="0"/>
          <w:divBdr>
            <w:top w:val="none" w:sz="0" w:space="0" w:color="auto"/>
            <w:left w:val="none" w:sz="0" w:space="0" w:color="auto"/>
            <w:bottom w:val="none" w:sz="0" w:space="0" w:color="auto"/>
            <w:right w:val="none" w:sz="0" w:space="0" w:color="auto"/>
          </w:divBdr>
        </w:div>
        <w:div w:id="966466984">
          <w:marLeft w:val="480"/>
          <w:marRight w:val="0"/>
          <w:marTop w:val="0"/>
          <w:marBottom w:val="0"/>
          <w:divBdr>
            <w:top w:val="none" w:sz="0" w:space="0" w:color="auto"/>
            <w:left w:val="none" w:sz="0" w:space="0" w:color="auto"/>
            <w:bottom w:val="none" w:sz="0" w:space="0" w:color="auto"/>
            <w:right w:val="none" w:sz="0" w:space="0" w:color="auto"/>
          </w:divBdr>
        </w:div>
        <w:div w:id="1613433825">
          <w:marLeft w:val="480"/>
          <w:marRight w:val="0"/>
          <w:marTop w:val="0"/>
          <w:marBottom w:val="0"/>
          <w:divBdr>
            <w:top w:val="none" w:sz="0" w:space="0" w:color="auto"/>
            <w:left w:val="none" w:sz="0" w:space="0" w:color="auto"/>
            <w:bottom w:val="none" w:sz="0" w:space="0" w:color="auto"/>
            <w:right w:val="none" w:sz="0" w:space="0" w:color="auto"/>
          </w:divBdr>
        </w:div>
        <w:div w:id="1744913367">
          <w:marLeft w:val="480"/>
          <w:marRight w:val="0"/>
          <w:marTop w:val="0"/>
          <w:marBottom w:val="0"/>
          <w:divBdr>
            <w:top w:val="none" w:sz="0" w:space="0" w:color="auto"/>
            <w:left w:val="none" w:sz="0" w:space="0" w:color="auto"/>
            <w:bottom w:val="none" w:sz="0" w:space="0" w:color="auto"/>
            <w:right w:val="none" w:sz="0" w:space="0" w:color="auto"/>
          </w:divBdr>
        </w:div>
        <w:div w:id="1891840270">
          <w:marLeft w:val="480"/>
          <w:marRight w:val="0"/>
          <w:marTop w:val="0"/>
          <w:marBottom w:val="0"/>
          <w:divBdr>
            <w:top w:val="none" w:sz="0" w:space="0" w:color="auto"/>
            <w:left w:val="none" w:sz="0" w:space="0" w:color="auto"/>
            <w:bottom w:val="none" w:sz="0" w:space="0" w:color="auto"/>
            <w:right w:val="none" w:sz="0" w:space="0" w:color="auto"/>
          </w:divBdr>
        </w:div>
        <w:div w:id="315571381">
          <w:marLeft w:val="480"/>
          <w:marRight w:val="0"/>
          <w:marTop w:val="0"/>
          <w:marBottom w:val="0"/>
          <w:divBdr>
            <w:top w:val="none" w:sz="0" w:space="0" w:color="auto"/>
            <w:left w:val="none" w:sz="0" w:space="0" w:color="auto"/>
            <w:bottom w:val="none" w:sz="0" w:space="0" w:color="auto"/>
            <w:right w:val="none" w:sz="0" w:space="0" w:color="auto"/>
          </w:divBdr>
        </w:div>
        <w:div w:id="254900860">
          <w:marLeft w:val="480"/>
          <w:marRight w:val="0"/>
          <w:marTop w:val="0"/>
          <w:marBottom w:val="0"/>
          <w:divBdr>
            <w:top w:val="none" w:sz="0" w:space="0" w:color="auto"/>
            <w:left w:val="none" w:sz="0" w:space="0" w:color="auto"/>
            <w:bottom w:val="none" w:sz="0" w:space="0" w:color="auto"/>
            <w:right w:val="none" w:sz="0" w:space="0" w:color="auto"/>
          </w:divBdr>
        </w:div>
        <w:div w:id="2051880863">
          <w:marLeft w:val="480"/>
          <w:marRight w:val="0"/>
          <w:marTop w:val="0"/>
          <w:marBottom w:val="0"/>
          <w:divBdr>
            <w:top w:val="none" w:sz="0" w:space="0" w:color="auto"/>
            <w:left w:val="none" w:sz="0" w:space="0" w:color="auto"/>
            <w:bottom w:val="none" w:sz="0" w:space="0" w:color="auto"/>
            <w:right w:val="none" w:sz="0" w:space="0" w:color="auto"/>
          </w:divBdr>
        </w:div>
        <w:div w:id="1155609409">
          <w:marLeft w:val="480"/>
          <w:marRight w:val="0"/>
          <w:marTop w:val="0"/>
          <w:marBottom w:val="0"/>
          <w:divBdr>
            <w:top w:val="none" w:sz="0" w:space="0" w:color="auto"/>
            <w:left w:val="none" w:sz="0" w:space="0" w:color="auto"/>
            <w:bottom w:val="none" w:sz="0" w:space="0" w:color="auto"/>
            <w:right w:val="none" w:sz="0" w:space="0" w:color="auto"/>
          </w:divBdr>
        </w:div>
        <w:div w:id="1310016018">
          <w:marLeft w:val="480"/>
          <w:marRight w:val="0"/>
          <w:marTop w:val="0"/>
          <w:marBottom w:val="0"/>
          <w:divBdr>
            <w:top w:val="none" w:sz="0" w:space="0" w:color="auto"/>
            <w:left w:val="none" w:sz="0" w:space="0" w:color="auto"/>
            <w:bottom w:val="none" w:sz="0" w:space="0" w:color="auto"/>
            <w:right w:val="none" w:sz="0" w:space="0" w:color="auto"/>
          </w:divBdr>
        </w:div>
        <w:div w:id="1991053234">
          <w:marLeft w:val="480"/>
          <w:marRight w:val="0"/>
          <w:marTop w:val="0"/>
          <w:marBottom w:val="0"/>
          <w:divBdr>
            <w:top w:val="none" w:sz="0" w:space="0" w:color="auto"/>
            <w:left w:val="none" w:sz="0" w:space="0" w:color="auto"/>
            <w:bottom w:val="none" w:sz="0" w:space="0" w:color="auto"/>
            <w:right w:val="none" w:sz="0" w:space="0" w:color="auto"/>
          </w:divBdr>
        </w:div>
        <w:div w:id="2102096052">
          <w:marLeft w:val="480"/>
          <w:marRight w:val="0"/>
          <w:marTop w:val="0"/>
          <w:marBottom w:val="0"/>
          <w:divBdr>
            <w:top w:val="none" w:sz="0" w:space="0" w:color="auto"/>
            <w:left w:val="none" w:sz="0" w:space="0" w:color="auto"/>
            <w:bottom w:val="none" w:sz="0" w:space="0" w:color="auto"/>
            <w:right w:val="none" w:sz="0" w:space="0" w:color="auto"/>
          </w:divBdr>
        </w:div>
        <w:div w:id="651449624">
          <w:marLeft w:val="480"/>
          <w:marRight w:val="0"/>
          <w:marTop w:val="0"/>
          <w:marBottom w:val="0"/>
          <w:divBdr>
            <w:top w:val="none" w:sz="0" w:space="0" w:color="auto"/>
            <w:left w:val="none" w:sz="0" w:space="0" w:color="auto"/>
            <w:bottom w:val="none" w:sz="0" w:space="0" w:color="auto"/>
            <w:right w:val="none" w:sz="0" w:space="0" w:color="auto"/>
          </w:divBdr>
        </w:div>
        <w:div w:id="660622797">
          <w:marLeft w:val="480"/>
          <w:marRight w:val="0"/>
          <w:marTop w:val="0"/>
          <w:marBottom w:val="0"/>
          <w:divBdr>
            <w:top w:val="none" w:sz="0" w:space="0" w:color="auto"/>
            <w:left w:val="none" w:sz="0" w:space="0" w:color="auto"/>
            <w:bottom w:val="none" w:sz="0" w:space="0" w:color="auto"/>
            <w:right w:val="none" w:sz="0" w:space="0" w:color="auto"/>
          </w:divBdr>
        </w:div>
        <w:div w:id="1974750759">
          <w:marLeft w:val="480"/>
          <w:marRight w:val="0"/>
          <w:marTop w:val="0"/>
          <w:marBottom w:val="0"/>
          <w:divBdr>
            <w:top w:val="none" w:sz="0" w:space="0" w:color="auto"/>
            <w:left w:val="none" w:sz="0" w:space="0" w:color="auto"/>
            <w:bottom w:val="none" w:sz="0" w:space="0" w:color="auto"/>
            <w:right w:val="none" w:sz="0" w:space="0" w:color="auto"/>
          </w:divBdr>
        </w:div>
      </w:divsChild>
    </w:div>
    <w:div w:id="901600988">
      <w:bodyDiv w:val="1"/>
      <w:marLeft w:val="0"/>
      <w:marRight w:val="0"/>
      <w:marTop w:val="0"/>
      <w:marBottom w:val="0"/>
      <w:divBdr>
        <w:top w:val="none" w:sz="0" w:space="0" w:color="auto"/>
        <w:left w:val="none" w:sz="0" w:space="0" w:color="auto"/>
        <w:bottom w:val="none" w:sz="0" w:space="0" w:color="auto"/>
        <w:right w:val="none" w:sz="0" w:space="0" w:color="auto"/>
      </w:divBdr>
    </w:div>
    <w:div w:id="901718500">
      <w:bodyDiv w:val="1"/>
      <w:marLeft w:val="0"/>
      <w:marRight w:val="0"/>
      <w:marTop w:val="0"/>
      <w:marBottom w:val="0"/>
      <w:divBdr>
        <w:top w:val="none" w:sz="0" w:space="0" w:color="auto"/>
        <w:left w:val="none" w:sz="0" w:space="0" w:color="auto"/>
        <w:bottom w:val="none" w:sz="0" w:space="0" w:color="auto"/>
        <w:right w:val="none" w:sz="0" w:space="0" w:color="auto"/>
      </w:divBdr>
    </w:div>
    <w:div w:id="901792633">
      <w:bodyDiv w:val="1"/>
      <w:marLeft w:val="0"/>
      <w:marRight w:val="0"/>
      <w:marTop w:val="0"/>
      <w:marBottom w:val="0"/>
      <w:divBdr>
        <w:top w:val="none" w:sz="0" w:space="0" w:color="auto"/>
        <w:left w:val="none" w:sz="0" w:space="0" w:color="auto"/>
        <w:bottom w:val="none" w:sz="0" w:space="0" w:color="auto"/>
        <w:right w:val="none" w:sz="0" w:space="0" w:color="auto"/>
      </w:divBdr>
    </w:div>
    <w:div w:id="901984298">
      <w:bodyDiv w:val="1"/>
      <w:marLeft w:val="0"/>
      <w:marRight w:val="0"/>
      <w:marTop w:val="0"/>
      <w:marBottom w:val="0"/>
      <w:divBdr>
        <w:top w:val="none" w:sz="0" w:space="0" w:color="auto"/>
        <w:left w:val="none" w:sz="0" w:space="0" w:color="auto"/>
        <w:bottom w:val="none" w:sz="0" w:space="0" w:color="auto"/>
        <w:right w:val="none" w:sz="0" w:space="0" w:color="auto"/>
      </w:divBdr>
    </w:div>
    <w:div w:id="902103110">
      <w:bodyDiv w:val="1"/>
      <w:marLeft w:val="0"/>
      <w:marRight w:val="0"/>
      <w:marTop w:val="0"/>
      <w:marBottom w:val="0"/>
      <w:divBdr>
        <w:top w:val="none" w:sz="0" w:space="0" w:color="auto"/>
        <w:left w:val="none" w:sz="0" w:space="0" w:color="auto"/>
        <w:bottom w:val="none" w:sz="0" w:space="0" w:color="auto"/>
        <w:right w:val="none" w:sz="0" w:space="0" w:color="auto"/>
      </w:divBdr>
    </w:div>
    <w:div w:id="902108340">
      <w:bodyDiv w:val="1"/>
      <w:marLeft w:val="0"/>
      <w:marRight w:val="0"/>
      <w:marTop w:val="0"/>
      <w:marBottom w:val="0"/>
      <w:divBdr>
        <w:top w:val="none" w:sz="0" w:space="0" w:color="auto"/>
        <w:left w:val="none" w:sz="0" w:space="0" w:color="auto"/>
        <w:bottom w:val="none" w:sz="0" w:space="0" w:color="auto"/>
        <w:right w:val="none" w:sz="0" w:space="0" w:color="auto"/>
      </w:divBdr>
    </w:div>
    <w:div w:id="902328880">
      <w:bodyDiv w:val="1"/>
      <w:marLeft w:val="0"/>
      <w:marRight w:val="0"/>
      <w:marTop w:val="0"/>
      <w:marBottom w:val="0"/>
      <w:divBdr>
        <w:top w:val="none" w:sz="0" w:space="0" w:color="auto"/>
        <w:left w:val="none" w:sz="0" w:space="0" w:color="auto"/>
        <w:bottom w:val="none" w:sz="0" w:space="0" w:color="auto"/>
        <w:right w:val="none" w:sz="0" w:space="0" w:color="auto"/>
      </w:divBdr>
    </w:div>
    <w:div w:id="902712418">
      <w:bodyDiv w:val="1"/>
      <w:marLeft w:val="0"/>
      <w:marRight w:val="0"/>
      <w:marTop w:val="0"/>
      <w:marBottom w:val="0"/>
      <w:divBdr>
        <w:top w:val="none" w:sz="0" w:space="0" w:color="auto"/>
        <w:left w:val="none" w:sz="0" w:space="0" w:color="auto"/>
        <w:bottom w:val="none" w:sz="0" w:space="0" w:color="auto"/>
        <w:right w:val="none" w:sz="0" w:space="0" w:color="auto"/>
      </w:divBdr>
    </w:div>
    <w:div w:id="903180621">
      <w:bodyDiv w:val="1"/>
      <w:marLeft w:val="0"/>
      <w:marRight w:val="0"/>
      <w:marTop w:val="0"/>
      <w:marBottom w:val="0"/>
      <w:divBdr>
        <w:top w:val="none" w:sz="0" w:space="0" w:color="auto"/>
        <w:left w:val="none" w:sz="0" w:space="0" w:color="auto"/>
        <w:bottom w:val="none" w:sz="0" w:space="0" w:color="auto"/>
        <w:right w:val="none" w:sz="0" w:space="0" w:color="auto"/>
      </w:divBdr>
    </w:div>
    <w:div w:id="903487107">
      <w:bodyDiv w:val="1"/>
      <w:marLeft w:val="0"/>
      <w:marRight w:val="0"/>
      <w:marTop w:val="0"/>
      <w:marBottom w:val="0"/>
      <w:divBdr>
        <w:top w:val="none" w:sz="0" w:space="0" w:color="auto"/>
        <w:left w:val="none" w:sz="0" w:space="0" w:color="auto"/>
        <w:bottom w:val="none" w:sz="0" w:space="0" w:color="auto"/>
        <w:right w:val="none" w:sz="0" w:space="0" w:color="auto"/>
      </w:divBdr>
    </w:div>
    <w:div w:id="903491324">
      <w:bodyDiv w:val="1"/>
      <w:marLeft w:val="0"/>
      <w:marRight w:val="0"/>
      <w:marTop w:val="0"/>
      <w:marBottom w:val="0"/>
      <w:divBdr>
        <w:top w:val="none" w:sz="0" w:space="0" w:color="auto"/>
        <w:left w:val="none" w:sz="0" w:space="0" w:color="auto"/>
        <w:bottom w:val="none" w:sz="0" w:space="0" w:color="auto"/>
        <w:right w:val="none" w:sz="0" w:space="0" w:color="auto"/>
      </w:divBdr>
    </w:div>
    <w:div w:id="903757909">
      <w:bodyDiv w:val="1"/>
      <w:marLeft w:val="0"/>
      <w:marRight w:val="0"/>
      <w:marTop w:val="0"/>
      <w:marBottom w:val="0"/>
      <w:divBdr>
        <w:top w:val="none" w:sz="0" w:space="0" w:color="auto"/>
        <w:left w:val="none" w:sz="0" w:space="0" w:color="auto"/>
        <w:bottom w:val="none" w:sz="0" w:space="0" w:color="auto"/>
        <w:right w:val="none" w:sz="0" w:space="0" w:color="auto"/>
      </w:divBdr>
    </w:div>
    <w:div w:id="904028949">
      <w:bodyDiv w:val="1"/>
      <w:marLeft w:val="0"/>
      <w:marRight w:val="0"/>
      <w:marTop w:val="0"/>
      <w:marBottom w:val="0"/>
      <w:divBdr>
        <w:top w:val="none" w:sz="0" w:space="0" w:color="auto"/>
        <w:left w:val="none" w:sz="0" w:space="0" w:color="auto"/>
        <w:bottom w:val="none" w:sz="0" w:space="0" w:color="auto"/>
        <w:right w:val="none" w:sz="0" w:space="0" w:color="auto"/>
      </w:divBdr>
    </w:div>
    <w:div w:id="904412801">
      <w:bodyDiv w:val="1"/>
      <w:marLeft w:val="0"/>
      <w:marRight w:val="0"/>
      <w:marTop w:val="0"/>
      <w:marBottom w:val="0"/>
      <w:divBdr>
        <w:top w:val="none" w:sz="0" w:space="0" w:color="auto"/>
        <w:left w:val="none" w:sz="0" w:space="0" w:color="auto"/>
        <w:bottom w:val="none" w:sz="0" w:space="0" w:color="auto"/>
        <w:right w:val="none" w:sz="0" w:space="0" w:color="auto"/>
      </w:divBdr>
    </w:div>
    <w:div w:id="904530511">
      <w:bodyDiv w:val="1"/>
      <w:marLeft w:val="0"/>
      <w:marRight w:val="0"/>
      <w:marTop w:val="0"/>
      <w:marBottom w:val="0"/>
      <w:divBdr>
        <w:top w:val="none" w:sz="0" w:space="0" w:color="auto"/>
        <w:left w:val="none" w:sz="0" w:space="0" w:color="auto"/>
        <w:bottom w:val="none" w:sz="0" w:space="0" w:color="auto"/>
        <w:right w:val="none" w:sz="0" w:space="0" w:color="auto"/>
      </w:divBdr>
    </w:div>
    <w:div w:id="904533709">
      <w:bodyDiv w:val="1"/>
      <w:marLeft w:val="0"/>
      <w:marRight w:val="0"/>
      <w:marTop w:val="0"/>
      <w:marBottom w:val="0"/>
      <w:divBdr>
        <w:top w:val="none" w:sz="0" w:space="0" w:color="auto"/>
        <w:left w:val="none" w:sz="0" w:space="0" w:color="auto"/>
        <w:bottom w:val="none" w:sz="0" w:space="0" w:color="auto"/>
        <w:right w:val="none" w:sz="0" w:space="0" w:color="auto"/>
      </w:divBdr>
    </w:div>
    <w:div w:id="904608200">
      <w:bodyDiv w:val="1"/>
      <w:marLeft w:val="0"/>
      <w:marRight w:val="0"/>
      <w:marTop w:val="0"/>
      <w:marBottom w:val="0"/>
      <w:divBdr>
        <w:top w:val="none" w:sz="0" w:space="0" w:color="auto"/>
        <w:left w:val="none" w:sz="0" w:space="0" w:color="auto"/>
        <w:bottom w:val="none" w:sz="0" w:space="0" w:color="auto"/>
        <w:right w:val="none" w:sz="0" w:space="0" w:color="auto"/>
      </w:divBdr>
    </w:div>
    <w:div w:id="904677906">
      <w:bodyDiv w:val="1"/>
      <w:marLeft w:val="0"/>
      <w:marRight w:val="0"/>
      <w:marTop w:val="0"/>
      <w:marBottom w:val="0"/>
      <w:divBdr>
        <w:top w:val="none" w:sz="0" w:space="0" w:color="auto"/>
        <w:left w:val="none" w:sz="0" w:space="0" w:color="auto"/>
        <w:bottom w:val="none" w:sz="0" w:space="0" w:color="auto"/>
        <w:right w:val="none" w:sz="0" w:space="0" w:color="auto"/>
      </w:divBdr>
    </w:div>
    <w:div w:id="904921118">
      <w:bodyDiv w:val="1"/>
      <w:marLeft w:val="0"/>
      <w:marRight w:val="0"/>
      <w:marTop w:val="0"/>
      <w:marBottom w:val="0"/>
      <w:divBdr>
        <w:top w:val="none" w:sz="0" w:space="0" w:color="auto"/>
        <w:left w:val="none" w:sz="0" w:space="0" w:color="auto"/>
        <w:bottom w:val="none" w:sz="0" w:space="0" w:color="auto"/>
        <w:right w:val="none" w:sz="0" w:space="0" w:color="auto"/>
      </w:divBdr>
    </w:div>
    <w:div w:id="905533332">
      <w:bodyDiv w:val="1"/>
      <w:marLeft w:val="0"/>
      <w:marRight w:val="0"/>
      <w:marTop w:val="0"/>
      <w:marBottom w:val="0"/>
      <w:divBdr>
        <w:top w:val="none" w:sz="0" w:space="0" w:color="auto"/>
        <w:left w:val="none" w:sz="0" w:space="0" w:color="auto"/>
        <w:bottom w:val="none" w:sz="0" w:space="0" w:color="auto"/>
        <w:right w:val="none" w:sz="0" w:space="0" w:color="auto"/>
      </w:divBdr>
      <w:divsChild>
        <w:div w:id="1224677892">
          <w:marLeft w:val="480"/>
          <w:marRight w:val="0"/>
          <w:marTop w:val="0"/>
          <w:marBottom w:val="0"/>
          <w:divBdr>
            <w:top w:val="none" w:sz="0" w:space="0" w:color="auto"/>
            <w:left w:val="none" w:sz="0" w:space="0" w:color="auto"/>
            <w:bottom w:val="none" w:sz="0" w:space="0" w:color="auto"/>
            <w:right w:val="none" w:sz="0" w:space="0" w:color="auto"/>
          </w:divBdr>
        </w:div>
        <w:div w:id="1691687978">
          <w:marLeft w:val="480"/>
          <w:marRight w:val="0"/>
          <w:marTop w:val="0"/>
          <w:marBottom w:val="0"/>
          <w:divBdr>
            <w:top w:val="none" w:sz="0" w:space="0" w:color="auto"/>
            <w:left w:val="none" w:sz="0" w:space="0" w:color="auto"/>
            <w:bottom w:val="none" w:sz="0" w:space="0" w:color="auto"/>
            <w:right w:val="none" w:sz="0" w:space="0" w:color="auto"/>
          </w:divBdr>
        </w:div>
        <w:div w:id="119882700">
          <w:marLeft w:val="480"/>
          <w:marRight w:val="0"/>
          <w:marTop w:val="0"/>
          <w:marBottom w:val="0"/>
          <w:divBdr>
            <w:top w:val="none" w:sz="0" w:space="0" w:color="auto"/>
            <w:left w:val="none" w:sz="0" w:space="0" w:color="auto"/>
            <w:bottom w:val="none" w:sz="0" w:space="0" w:color="auto"/>
            <w:right w:val="none" w:sz="0" w:space="0" w:color="auto"/>
          </w:divBdr>
        </w:div>
        <w:div w:id="1179075226">
          <w:marLeft w:val="480"/>
          <w:marRight w:val="0"/>
          <w:marTop w:val="0"/>
          <w:marBottom w:val="0"/>
          <w:divBdr>
            <w:top w:val="none" w:sz="0" w:space="0" w:color="auto"/>
            <w:left w:val="none" w:sz="0" w:space="0" w:color="auto"/>
            <w:bottom w:val="none" w:sz="0" w:space="0" w:color="auto"/>
            <w:right w:val="none" w:sz="0" w:space="0" w:color="auto"/>
          </w:divBdr>
        </w:div>
        <w:div w:id="1536233606">
          <w:marLeft w:val="480"/>
          <w:marRight w:val="0"/>
          <w:marTop w:val="0"/>
          <w:marBottom w:val="0"/>
          <w:divBdr>
            <w:top w:val="none" w:sz="0" w:space="0" w:color="auto"/>
            <w:left w:val="none" w:sz="0" w:space="0" w:color="auto"/>
            <w:bottom w:val="none" w:sz="0" w:space="0" w:color="auto"/>
            <w:right w:val="none" w:sz="0" w:space="0" w:color="auto"/>
          </w:divBdr>
        </w:div>
        <w:div w:id="1202867455">
          <w:marLeft w:val="480"/>
          <w:marRight w:val="0"/>
          <w:marTop w:val="0"/>
          <w:marBottom w:val="0"/>
          <w:divBdr>
            <w:top w:val="none" w:sz="0" w:space="0" w:color="auto"/>
            <w:left w:val="none" w:sz="0" w:space="0" w:color="auto"/>
            <w:bottom w:val="none" w:sz="0" w:space="0" w:color="auto"/>
            <w:right w:val="none" w:sz="0" w:space="0" w:color="auto"/>
          </w:divBdr>
        </w:div>
        <w:div w:id="811367167">
          <w:marLeft w:val="480"/>
          <w:marRight w:val="0"/>
          <w:marTop w:val="0"/>
          <w:marBottom w:val="0"/>
          <w:divBdr>
            <w:top w:val="none" w:sz="0" w:space="0" w:color="auto"/>
            <w:left w:val="none" w:sz="0" w:space="0" w:color="auto"/>
            <w:bottom w:val="none" w:sz="0" w:space="0" w:color="auto"/>
            <w:right w:val="none" w:sz="0" w:space="0" w:color="auto"/>
          </w:divBdr>
        </w:div>
        <w:div w:id="887381380">
          <w:marLeft w:val="480"/>
          <w:marRight w:val="0"/>
          <w:marTop w:val="0"/>
          <w:marBottom w:val="0"/>
          <w:divBdr>
            <w:top w:val="none" w:sz="0" w:space="0" w:color="auto"/>
            <w:left w:val="none" w:sz="0" w:space="0" w:color="auto"/>
            <w:bottom w:val="none" w:sz="0" w:space="0" w:color="auto"/>
            <w:right w:val="none" w:sz="0" w:space="0" w:color="auto"/>
          </w:divBdr>
        </w:div>
        <w:div w:id="2091462699">
          <w:marLeft w:val="480"/>
          <w:marRight w:val="0"/>
          <w:marTop w:val="0"/>
          <w:marBottom w:val="0"/>
          <w:divBdr>
            <w:top w:val="none" w:sz="0" w:space="0" w:color="auto"/>
            <w:left w:val="none" w:sz="0" w:space="0" w:color="auto"/>
            <w:bottom w:val="none" w:sz="0" w:space="0" w:color="auto"/>
            <w:right w:val="none" w:sz="0" w:space="0" w:color="auto"/>
          </w:divBdr>
        </w:div>
        <w:div w:id="55594766">
          <w:marLeft w:val="480"/>
          <w:marRight w:val="0"/>
          <w:marTop w:val="0"/>
          <w:marBottom w:val="0"/>
          <w:divBdr>
            <w:top w:val="none" w:sz="0" w:space="0" w:color="auto"/>
            <w:left w:val="none" w:sz="0" w:space="0" w:color="auto"/>
            <w:bottom w:val="none" w:sz="0" w:space="0" w:color="auto"/>
            <w:right w:val="none" w:sz="0" w:space="0" w:color="auto"/>
          </w:divBdr>
        </w:div>
        <w:div w:id="1411125074">
          <w:marLeft w:val="480"/>
          <w:marRight w:val="0"/>
          <w:marTop w:val="0"/>
          <w:marBottom w:val="0"/>
          <w:divBdr>
            <w:top w:val="none" w:sz="0" w:space="0" w:color="auto"/>
            <w:left w:val="none" w:sz="0" w:space="0" w:color="auto"/>
            <w:bottom w:val="none" w:sz="0" w:space="0" w:color="auto"/>
            <w:right w:val="none" w:sz="0" w:space="0" w:color="auto"/>
          </w:divBdr>
        </w:div>
        <w:div w:id="115149792">
          <w:marLeft w:val="480"/>
          <w:marRight w:val="0"/>
          <w:marTop w:val="0"/>
          <w:marBottom w:val="0"/>
          <w:divBdr>
            <w:top w:val="none" w:sz="0" w:space="0" w:color="auto"/>
            <w:left w:val="none" w:sz="0" w:space="0" w:color="auto"/>
            <w:bottom w:val="none" w:sz="0" w:space="0" w:color="auto"/>
            <w:right w:val="none" w:sz="0" w:space="0" w:color="auto"/>
          </w:divBdr>
        </w:div>
        <w:div w:id="213078909">
          <w:marLeft w:val="480"/>
          <w:marRight w:val="0"/>
          <w:marTop w:val="0"/>
          <w:marBottom w:val="0"/>
          <w:divBdr>
            <w:top w:val="none" w:sz="0" w:space="0" w:color="auto"/>
            <w:left w:val="none" w:sz="0" w:space="0" w:color="auto"/>
            <w:bottom w:val="none" w:sz="0" w:space="0" w:color="auto"/>
            <w:right w:val="none" w:sz="0" w:space="0" w:color="auto"/>
          </w:divBdr>
        </w:div>
        <w:div w:id="1444105606">
          <w:marLeft w:val="480"/>
          <w:marRight w:val="0"/>
          <w:marTop w:val="0"/>
          <w:marBottom w:val="0"/>
          <w:divBdr>
            <w:top w:val="none" w:sz="0" w:space="0" w:color="auto"/>
            <w:left w:val="none" w:sz="0" w:space="0" w:color="auto"/>
            <w:bottom w:val="none" w:sz="0" w:space="0" w:color="auto"/>
            <w:right w:val="none" w:sz="0" w:space="0" w:color="auto"/>
          </w:divBdr>
        </w:div>
        <w:div w:id="33972595">
          <w:marLeft w:val="480"/>
          <w:marRight w:val="0"/>
          <w:marTop w:val="0"/>
          <w:marBottom w:val="0"/>
          <w:divBdr>
            <w:top w:val="none" w:sz="0" w:space="0" w:color="auto"/>
            <w:left w:val="none" w:sz="0" w:space="0" w:color="auto"/>
            <w:bottom w:val="none" w:sz="0" w:space="0" w:color="auto"/>
            <w:right w:val="none" w:sz="0" w:space="0" w:color="auto"/>
          </w:divBdr>
        </w:div>
        <w:div w:id="299500212">
          <w:marLeft w:val="480"/>
          <w:marRight w:val="0"/>
          <w:marTop w:val="0"/>
          <w:marBottom w:val="0"/>
          <w:divBdr>
            <w:top w:val="none" w:sz="0" w:space="0" w:color="auto"/>
            <w:left w:val="none" w:sz="0" w:space="0" w:color="auto"/>
            <w:bottom w:val="none" w:sz="0" w:space="0" w:color="auto"/>
            <w:right w:val="none" w:sz="0" w:space="0" w:color="auto"/>
          </w:divBdr>
        </w:div>
        <w:div w:id="1266961632">
          <w:marLeft w:val="480"/>
          <w:marRight w:val="0"/>
          <w:marTop w:val="0"/>
          <w:marBottom w:val="0"/>
          <w:divBdr>
            <w:top w:val="none" w:sz="0" w:space="0" w:color="auto"/>
            <w:left w:val="none" w:sz="0" w:space="0" w:color="auto"/>
            <w:bottom w:val="none" w:sz="0" w:space="0" w:color="auto"/>
            <w:right w:val="none" w:sz="0" w:space="0" w:color="auto"/>
          </w:divBdr>
        </w:div>
        <w:div w:id="752703289">
          <w:marLeft w:val="480"/>
          <w:marRight w:val="0"/>
          <w:marTop w:val="0"/>
          <w:marBottom w:val="0"/>
          <w:divBdr>
            <w:top w:val="none" w:sz="0" w:space="0" w:color="auto"/>
            <w:left w:val="none" w:sz="0" w:space="0" w:color="auto"/>
            <w:bottom w:val="none" w:sz="0" w:space="0" w:color="auto"/>
            <w:right w:val="none" w:sz="0" w:space="0" w:color="auto"/>
          </w:divBdr>
        </w:div>
        <w:div w:id="1215897764">
          <w:marLeft w:val="480"/>
          <w:marRight w:val="0"/>
          <w:marTop w:val="0"/>
          <w:marBottom w:val="0"/>
          <w:divBdr>
            <w:top w:val="none" w:sz="0" w:space="0" w:color="auto"/>
            <w:left w:val="none" w:sz="0" w:space="0" w:color="auto"/>
            <w:bottom w:val="none" w:sz="0" w:space="0" w:color="auto"/>
            <w:right w:val="none" w:sz="0" w:space="0" w:color="auto"/>
          </w:divBdr>
        </w:div>
        <w:div w:id="1585991510">
          <w:marLeft w:val="480"/>
          <w:marRight w:val="0"/>
          <w:marTop w:val="0"/>
          <w:marBottom w:val="0"/>
          <w:divBdr>
            <w:top w:val="none" w:sz="0" w:space="0" w:color="auto"/>
            <w:left w:val="none" w:sz="0" w:space="0" w:color="auto"/>
            <w:bottom w:val="none" w:sz="0" w:space="0" w:color="auto"/>
            <w:right w:val="none" w:sz="0" w:space="0" w:color="auto"/>
          </w:divBdr>
        </w:div>
        <w:div w:id="1765494134">
          <w:marLeft w:val="480"/>
          <w:marRight w:val="0"/>
          <w:marTop w:val="0"/>
          <w:marBottom w:val="0"/>
          <w:divBdr>
            <w:top w:val="none" w:sz="0" w:space="0" w:color="auto"/>
            <w:left w:val="none" w:sz="0" w:space="0" w:color="auto"/>
            <w:bottom w:val="none" w:sz="0" w:space="0" w:color="auto"/>
            <w:right w:val="none" w:sz="0" w:space="0" w:color="auto"/>
          </w:divBdr>
        </w:div>
        <w:div w:id="1017391755">
          <w:marLeft w:val="480"/>
          <w:marRight w:val="0"/>
          <w:marTop w:val="0"/>
          <w:marBottom w:val="0"/>
          <w:divBdr>
            <w:top w:val="none" w:sz="0" w:space="0" w:color="auto"/>
            <w:left w:val="none" w:sz="0" w:space="0" w:color="auto"/>
            <w:bottom w:val="none" w:sz="0" w:space="0" w:color="auto"/>
            <w:right w:val="none" w:sz="0" w:space="0" w:color="auto"/>
          </w:divBdr>
        </w:div>
        <w:div w:id="387071201">
          <w:marLeft w:val="480"/>
          <w:marRight w:val="0"/>
          <w:marTop w:val="0"/>
          <w:marBottom w:val="0"/>
          <w:divBdr>
            <w:top w:val="none" w:sz="0" w:space="0" w:color="auto"/>
            <w:left w:val="none" w:sz="0" w:space="0" w:color="auto"/>
            <w:bottom w:val="none" w:sz="0" w:space="0" w:color="auto"/>
            <w:right w:val="none" w:sz="0" w:space="0" w:color="auto"/>
          </w:divBdr>
        </w:div>
        <w:div w:id="603928986">
          <w:marLeft w:val="480"/>
          <w:marRight w:val="0"/>
          <w:marTop w:val="0"/>
          <w:marBottom w:val="0"/>
          <w:divBdr>
            <w:top w:val="none" w:sz="0" w:space="0" w:color="auto"/>
            <w:left w:val="none" w:sz="0" w:space="0" w:color="auto"/>
            <w:bottom w:val="none" w:sz="0" w:space="0" w:color="auto"/>
            <w:right w:val="none" w:sz="0" w:space="0" w:color="auto"/>
          </w:divBdr>
        </w:div>
        <w:div w:id="1855225772">
          <w:marLeft w:val="480"/>
          <w:marRight w:val="0"/>
          <w:marTop w:val="0"/>
          <w:marBottom w:val="0"/>
          <w:divBdr>
            <w:top w:val="none" w:sz="0" w:space="0" w:color="auto"/>
            <w:left w:val="none" w:sz="0" w:space="0" w:color="auto"/>
            <w:bottom w:val="none" w:sz="0" w:space="0" w:color="auto"/>
            <w:right w:val="none" w:sz="0" w:space="0" w:color="auto"/>
          </w:divBdr>
        </w:div>
        <w:div w:id="247084132">
          <w:marLeft w:val="480"/>
          <w:marRight w:val="0"/>
          <w:marTop w:val="0"/>
          <w:marBottom w:val="0"/>
          <w:divBdr>
            <w:top w:val="none" w:sz="0" w:space="0" w:color="auto"/>
            <w:left w:val="none" w:sz="0" w:space="0" w:color="auto"/>
            <w:bottom w:val="none" w:sz="0" w:space="0" w:color="auto"/>
            <w:right w:val="none" w:sz="0" w:space="0" w:color="auto"/>
          </w:divBdr>
        </w:div>
        <w:div w:id="723143601">
          <w:marLeft w:val="480"/>
          <w:marRight w:val="0"/>
          <w:marTop w:val="0"/>
          <w:marBottom w:val="0"/>
          <w:divBdr>
            <w:top w:val="none" w:sz="0" w:space="0" w:color="auto"/>
            <w:left w:val="none" w:sz="0" w:space="0" w:color="auto"/>
            <w:bottom w:val="none" w:sz="0" w:space="0" w:color="auto"/>
            <w:right w:val="none" w:sz="0" w:space="0" w:color="auto"/>
          </w:divBdr>
        </w:div>
        <w:div w:id="1698776319">
          <w:marLeft w:val="480"/>
          <w:marRight w:val="0"/>
          <w:marTop w:val="0"/>
          <w:marBottom w:val="0"/>
          <w:divBdr>
            <w:top w:val="none" w:sz="0" w:space="0" w:color="auto"/>
            <w:left w:val="none" w:sz="0" w:space="0" w:color="auto"/>
            <w:bottom w:val="none" w:sz="0" w:space="0" w:color="auto"/>
            <w:right w:val="none" w:sz="0" w:space="0" w:color="auto"/>
          </w:divBdr>
        </w:div>
        <w:div w:id="371883718">
          <w:marLeft w:val="480"/>
          <w:marRight w:val="0"/>
          <w:marTop w:val="0"/>
          <w:marBottom w:val="0"/>
          <w:divBdr>
            <w:top w:val="none" w:sz="0" w:space="0" w:color="auto"/>
            <w:left w:val="none" w:sz="0" w:space="0" w:color="auto"/>
            <w:bottom w:val="none" w:sz="0" w:space="0" w:color="auto"/>
            <w:right w:val="none" w:sz="0" w:space="0" w:color="auto"/>
          </w:divBdr>
        </w:div>
        <w:div w:id="12075103">
          <w:marLeft w:val="480"/>
          <w:marRight w:val="0"/>
          <w:marTop w:val="0"/>
          <w:marBottom w:val="0"/>
          <w:divBdr>
            <w:top w:val="none" w:sz="0" w:space="0" w:color="auto"/>
            <w:left w:val="none" w:sz="0" w:space="0" w:color="auto"/>
            <w:bottom w:val="none" w:sz="0" w:space="0" w:color="auto"/>
            <w:right w:val="none" w:sz="0" w:space="0" w:color="auto"/>
          </w:divBdr>
        </w:div>
        <w:div w:id="1312903230">
          <w:marLeft w:val="480"/>
          <w:marRight w:val="0"/>
          <w:marTop w:val="0"/>
          <w:marBottom w:val="0"/>
          <w:divBdr>
            <w:top w:val="none" w:sz="0" w:space="0" w:color="auto"/>
            <w:left w:val="none" w:sz="0" w:space="0" w:color="auto"/>
            <w:bottom w:val="none" w:sz="0" w:space="0" w:color="auto"/>
            <w:right w:val="none" w:sz="0" w:space="0" w:color="auto"/>
          </w:divBdr>
        </w:div>
        <w:div w:id="901333854">
          <w:marLeft w:val="480"/>
          <w:marRight w:val="0"/>
          <w:marTop w:val="0"/>
          <w:marBottom w:val="0"/>
          <w:divBdr>
            <w:top w:val="none" w:sz="0" w:space="0" w:color="auto"/>
            <w:left w:val="none" w:sz="0" w:space="0" w:color="auto"/>
            <w:bottom w:val="none" w:sz="0" w:space="0" w:color="auto"/>
            <w:right w:val="none" w:sz="0" w:space="0" w:color="auto"/>
          </w:divBdr>
        </w:div>
        <w:div w:id="2037080605">
          <w:marLeft w:val="480"/>
          <w:marRight w:val="0"/>
          <w:marTop w:val="0"/>
          <w:marBottom w:val="0"/>
          <w:divBdr>
            <w:top w:val="none" w:sz="0" w:space="0" w:color="auto"/>
            <w:left w:val="none" w:sz="0" w:space="0" w:color="auto"/>
            <w:bottom w:val="none" w:sz="0" w:space="0" w:color="auto"/>
            <w:right w:val="none" w:sz="0" w:space="0" w:color="auto"/>
          </w:divBdr>
        </w:div>
        <w:div w:id="1541670652">
          <w:marLeft w:val="480"/>
          <w:marRight w:val="0"/>
          <w:marTop w:val="0"/>
          <w:marBottom w:val="0"/>
          <w:divBdr>
            <w:top w:val="none" w:sz="0" w:space="0" w:color="auto"/>
            <w:left w:val="none" w:sz="0" w:space="0" w:color="auto"/>
            <w:bottom w:val="none" w:sz="0" w:space="0" w:color="auto"/>
            <w:right w:val="none" w:sz="0" w:space="0" w:color="auto"/>
          </w:divBdr>
        </w:div>
        <w:div w:id="542131874">
          <w:marLeft w:val="480"/>
          <w:marRight w:val="0"/>
          <w:marTop w:val="0"/>
          <w:marBottom w:val="0"/>
          <w:divBdr>
            <w:top w:val="none" w:sz="0" w:space="0" w:color="auto"/>
            <w:left w:val="none" w:sz="0" w:space="0" w:color="auto"/>
            <w:bottom w:val="none" w:sz="0" w:space="0" w:color="auto"/>
            <w:right w:val="none" w:sz="0" w:space="0" w:color="auto"/>
          </w:divBdr>
        </w:div>
        <w:div w:id="1133982887">
          <w:marLeft w:val="480"/>
          <w:marRight w:val="0"/>
          <w:marTop w:val="0"/>
          <w:marBottom w:val="0"/>
          <w:divBdr>
            <w:top w:val="none" w:sz="0" w:space="0" w:color="auto"/>
            <w:left w:val="none" w:sz="0" w:space="0" w:color="auto"/>
            <w:bottom w:val="none" w:sz="0" w:space="0" w:color="auto"/>
            <w:right w:val="none" w:sz="0" w:space="0" w:color="auto"/>
          </w:divBdr>
        </w:div>
        <w:div w:id="2074615270">
          <w:marLeft w:val="480"/>
          <w:marRight w:val="0"/>
          <w:marTop w:val="0"/>
          <w:marBottom w:val="0"/>
          <w:divBdr>
            <w:top w:val="none" w:sz="0" w:space="0" w:color="auto"/>
            <w:left w:val="none" w:sz="0" w:space="0" w:color="auto"/>
            <w:bottom w:val="none" w:sz="0" w:space="0" w:color="auto"/>
            <w:right w:val="none" w:sz="0" w:space="0" w:color="auto"/>
          </w:divBdr>
        </w:div>
        <w:div w:id="1954508254">
          <w:marLeft w:val="480"/>
          <w:marRight w:val="0"/>
          <w:marTop w:val="0"/>
          <w:marBottom w:val="0"/>
          <w:divBdr>
            <w:top w:val="none" w:sz="0" w:space="0" w:color="auto"/>
            <w:left w:val="none" w:sz="0" w:space="0" w:color="auto"/>
            <w:bottom w:val="none" w:sz="0" w:space="0" w:color="auto"/>
            <w:right w:val="none" w:sz="0" w:space="0" w:color="auto"/>
          </w:divBdr>
        </w:div>
        <w:div w:id="1157964836">
          <w:marLeft w:val="480"/>
          <w:marRight w:val="0"/>
          <w:marTop w:val="0"/>
          <w:marBottom w:val="0"/>
          <w:divBdr>
            <w:top w:val="none" w:sz="0" w:space="0" w:color="auto"/>
            <w:left w:val="none" w:sz="0" w:space="0" w:color="auto"/>
            <w:bottom w:val="none" w:sz="0" w:space="0" w:color="auto"/>
            <w:right w:val="none" w:sz="0" w:space="0" w:color="auto"/>
          </w:divBdr>
        </w:div>
      </w:divsChild>
    </w:div>
    <w:div w:id="905607836">
      <w:bodyDiv w:val="1"/>
      <w:marLeft w:val="0"/>
      <w:marRight w:val="0"/>
      <w:marTop w:val="0"/>
      <w:marBottom w:val="0"/>
      <w:divBdr>
        <w:top w:val="none" w:sz="0" w:space="0" w:color="auto"/>
        <w:left w:val="none" w:sz="0" w:space="0" w:color="auto"/>
        <w:bottom w:val="none" w:sz="0" w:space="0" w:color="auto"/>
        <w:right w:val="none" w:sz="0" w:space="0" w:color="auto"/>
      </w:divBdr>
    </w:div>
    <w:div w:id="905917703">
      <w:bodyDiv w:val="1"/>
      <w:marLeft w:val="0"/>
      <w:marRight w:val="0"/>
      <w:marTop w:val="0"/>
      <w:marBottom w:val="0"/>
      <w:divBdr>
        <w:top w:val="none" w:sz="0" w:space="0" w:color="auto"/>
        <w:left w:val="none" w:sz="0" w:space="0" w:color="auto"/>
        <w:bottom w:val="none" w:sz="0" w:space="0" w:color="auto"/>
        <w:right w:val="none" w:sz="0" w:space="0" w:color="auto"/>
      </w:divBdr>
    </w:div>
    <w:div w:id="905993282">
      <w:bodyDiv w:val="1"/>
      <w:marLeft w:val="0"/>
      <w:marRight w:val="0"/>
      <w:marTop w:val="0"/>
      <w:marBottom w:val="0"/>
      <w:divBdr>
        <w:top w:val="none" w:sz="0" w:space="0" w:color="auto"/>
        <w:left w:val="none" w:sz="0" w:space="0" w:color="auto"/>
        <w:bottom w:val="none" w:sz="0" w:space="0" w:color="auto"/>
        <w:right w:val="none" w:sz="0" w:space="0" w:color="auto"/>
      </w:divBdr>
    </w:div>
    <w:div w:id="906037328">
      <w:bodyDiv w:val="1"/>
      <w:marLeft w:val="0"/>
      <w:marRight w:val="0"/>
      <w:marTop w:val="0"/>
      <w:marBottom w:val="0"/>
      <w:divBdr>
        <w:top w:val="none" w:sz="0" w:space="0" w:color="auto"/>
        <w:left w:val="none" w:sz="0" w:space="0" w:color="auto"/>
        <w:bottom w:val="none" w:sz="0" w:space="0" w:color="auto"/>
        <w:right w:val="none" w:sz="0" w:space="0" w:color="auto"/>
      </w:divBdr>
    </w:div>
    <w:div w:id="906114860">
      <w:bodyDiv w:val="1"/>
      <w:marLeft w:val="0"/>
      <w:marRight w:val="0"/>
      <w:marTop w:val="0"/>
      <w:marBottom w:val="0"/>
      <w:divBdr>
        <w:top w:val="none" w:sz="0" w:space="0" w:color="auto"/>
        <w:left w:val="none" w:sz="0" w:space="0" w:color="auto"/>
        <w:bottom w:val="none" w:sz="0" w:space="0" w:color="auto"/>
        <w:right w:val="none" w:sz="0" w:space="0" w:color="auto"/>
      </w:divBdr>
    </w:div>
    <w:div w:id="906257833">
      <w:bodyDiv w:val="1"/>
      <w:marLeft w:val="0"/>
      <w:marRight w:val="0"/>
      <w:marTop w:val="0"/>
      <w:marBottom w:val="0"/>
      <w:divBdr>
        <w:top w:val="none" w:sz="0" w:space="0" w:color="auto"/>
        <w:left w:val="none" w:sz="0" w:space="0" w:color="auto"/>
        <w:bottom w:val="none" w:sz="0" w:space="0" w:color="auto"/>
        <w:right w:val="none" w:sz="0" w:space="0" w:color="auto"/>
      </w:divBdr>
    </w:div>
    <w:div w:id="906460046">
      <w:bodyDiv w:val="1"/>
      <w:marLeft w:val="0"/>
      <w:marRight w:val="0"/>
      <w:marTop w:val="0"/>
      <w:marBottom w:val="0"/>
      <w:divBdr>
        <w:top w:val="none" w:sz="0" w:space="0" w:color="auto"/>
        <w:left w:val="none" w:sz="0" w:space="0" w:color="auto"/>
        <w:bottom w:val="none" w:sz="0" w:space="0" w:color="auto"/>
        <w:right w:val="none" w:sz="0" w:space="0" w:color="auto"/>
      </w:divBdr>
    </w:div>
    <w:div w:id="906838862">
      <w:bodyDiv w:val="1"/>
      <w:marLeft w:val="0"/>
      <w:marRight w:val="0"/>
      <w:marTop w:val="0"/>
      <w:marBottom w:val="0"/>
      <w:divBdr>
        <w:top w:val="none" w:sz="0" w:space="0" w:color="auto"/>
        <w:left w:val="none" w:sz="0" w:space="0" w:color="auto"/>
        <w:bottom w:val="none" w:sz="0" w:space="0" w:color="auto"/>
        <w:right w:val="none" w:sz="0" w:space="0" w:color="auto"/>
      </w:divBdr>
      <w:divsChild>
        <w:div w:id="2091077437">
          <w:marLeft w:val="480"/>
          <w:marRight w:val="0"/>
          <w:marTop w:val="0"/>
          <w:marBottom w:val="0"/>
          <w:divBdr>
            <w:top w:val="none" w:sz="0" w:space="0" w:color="auto"/>
            <w:left w:val="none" w:sz="0" w:space="0" w:color="auto"/>
            <w:bottom w:val="none" w:sz="0" w:space="0" w:color="auto"/>
            <w:right w:val="none" w:sz="0" w:space="0" w:color="auto"/>
          </w:divBdr>
        </w:div>
        <w:div w:id="2059818627">
          <w:marLeft w:val="480"/>
          <w:marRight w:val="0"/>
          <w:marTop w:val="0"/>
          <w:marBottom w:val="0"/>
          <w:divBdr>
            <w:top w:val="none" w:sz="0" w:space="0" w:color="auto"/>
            <w:left w:val="none" w:sz="0" w:space="0" w:color="auto"/>
            <w:bottom w:val="none" w:sz="0" w:space="0" w:color="auto"/>
            <w:right w:val="none" w:sz="0" w:space="0" w:color="auto"/>
          </w:divBdr>
        </w:div>
        <w:div w:id="610941197">
          <w:marLeft w:val="480"/>
          <w:marRight w:val="0"/>
          <w:marTop w:val="0"/>
          <w:marBottom w:val="0"/>
          <w:divBdr>
            <w:top w:val="none" w:sz="0" w:space="0" w:color="auto"/>
            <w:left w:val="none" w:sz="0" w:space="0" w:color="auto"/>
            <w:bottom w:val="none" w:sz="0" w:space="0" w:color="auto"/>
            <w:right w:val="none" w:sz="0" w:space="0" w:color="auto"/>
          </w:divBdr>
        </w:div>
        <w:div w:id="1205367738">
          <w:marLeft w:val="480"/>
          <w:marRight w:val="0"/>
          <w:marTop w:val="0"/>
          <w:marBottom w:val="0"/>
          <w:divBdr>
            <w:top w:val="none" w:sz="0" w:space="0" w:color="auto"/>
            <w:left w:val="none" w:sz="0" w:space="0" w:color="auto"/>
            <w:bottom w:val="none" w:sz="0" w:space="0" w:color="auto"/>
            <w:right w:val="none" w:sz="0" w:space="0" w:color="auto"/>
          </w:divBdr>
        </w:div>
        <w:div w:id="1644432820">
          <w:marLeft w:val="480"/>
          <w:marRight w:val="0"/>
          <w:marTop w:val="0"/>
          <w:marBottom w:val="0"/>
          <w:divBdr>
            <w:top w:val="none" w:sz="0" w:space="0" w:color="auto"/>
            <w:left w:val="none" w:sz="0" w:space="0" w:color="auto"/>
            <w:bottom w:val="none" w:sz="0" w:space="0" w:color="auto"/>
            <w:right w:val="none" w:sz="0" w:space="0" w:color="auto"/>
          </w:divBdr>
        </w:div>
        <w:div w:id="1425226557">
          <w:marLeft w:val="480"/>
          <w:marRight w:val="0"/>
          <w:marTop w:val="0"/>
          <w:marBottom w:val="0"/>
          <w:divBdr>
            <w:top w:val="none" w:sz="0" w:space="0" w:color="auto"/>
            <w:left w:val="none" w:sz="0" w:space="0" w:color="auto"/>
            <w:bottom w:val="none" w:sz="0" w:space="0" w:color="auto"/>
            <w:right w:val="none" w:sz="0" w:space="0" w:color="auto"/>
          </w:divBdr>
        </w:div>
        <w:div w:id="1370836961">
          <w:marLeft w:val="480"/>
          <w:marRight w:val="0"/>
          <w:marTop w:val="0"/>
          <w:marBottom w:val="0"/>
          <w:divBdr>
            <w:top w:val="none" w:sz="0" w:space="0" w:color="auto"/>
            <w:left w:val="none" w:sz="0" w:space="0" w:color="auto"/>
            <w:bottom w:val="none" w:sz="0" w:space="0" w:color="auto"/>
            <w:right w:val="none" w:sz="0" w:space="0" w:color="auto"/>
          </w:divBdr>
        </w:div>
        <w:div w:id="815758639">
          <w:marLeft w:val="480"/>
          <w:marRight w:val="0"/>
          <w:marTop w:val="0"/>
          <w:marBottom w:val="0"/>
          <w:divBdr>
            <w:top w:val="none" w:sz="0" w:space="0" w:color="auto"/>
            <w:left w:val="none" w:sz="0" w:space="0" w:color="auto"/>
            <w:bottom w:val="none" w:sz="0" w:space="0" w:color="auto"/>
            <w:right w:val="none" w:sz="0" w:space="0" w:color="auto"/>
          </w:divBdr>
        </w:div>
        <w:div w:id="950015956">
          <w:marLeft w:val="480"/>
          <w:marRight w:val="0"/>
          <w:marTop w:val="0"/>
          <w:marBottom w:val="0"/>
          <w:divBdr>
            <w:top w:val="none" w:sz="0" w:space="0" w:color="auto"/>
            <w:left w:val="none" w:sz="0" w:space="0" w:color="auto"/>
            <w:bottom w:val="none" w:sz="0" w:space="0" w:color="auto"/>
            <w:right w:val="none" w:sz="0" w:space="0" w:color="auto"/>
          </w:divBdr>
        </w:div>
        <w:div w:id="699279599">
          <w:marLeft w:val="480"/>
          <w:marRight w:val="0"/>
          <w:marTop w:val="0"/>
          <w:marBottom w:val="0"/>
          <w:divBdr>
            <w:top w:val="none" w:sz="0" w:space="0" w:color="auto"/>
            <w:left w:val="none" w:sz="0" w:space="0" w:color="auto"/>
            <w:bottom w:val="none" w:sz="0" w:space="0" w:color="auto"/>
            <w:right w:val="none" w:sz="0" w:space="0" w:color="auto"/>
          </w:divBdr>
        </w:div>
        <w:div w:id="9457723">
          <w:marLeft w:val="480"/>
          <w:marRight w:val="0"/>
          <w:marTop w:val="0"/>
          <w:marBottom w:val="0"/>
          <w:divBdr>
            <w:top w:val="none" w:sz="0" w:space="0" w:color="auto"/>
            <w:left w:val="none" w:sz="0" w:space="0" w:color="auto"/>
            <w:bottom w:val="none" w:sz="0" w:space="0" w:color="auto"/>
            <w:right w:val="none" w:sz="0" w:space="0" w:color="auto"/>
          </w:divBdr>
        </w:div>
        <w:div w:id="2123456068">
          <w:marLeft w:val="480"/>
          <w:marRight w:val="0"/>
          <w:marTop w:val="0"/>
          <w:marBottom w:val="0"/>
          <w:divBdr>
            <w:top w:val="none" w:sz="0" w:space="0" w:color="auto"/>
            <w:left w:val="none" w:sz="0" w:space="0" w:color="auto"/>
            <w:bottom w:val="none" w:sz="0" w:space="0" w:color="auto"/>
            <w:right w:val="none" w:sz="0" w:space="0" w:color="auto"/>
          </w:divBdr>
        </w:div>
        <w:div w:id="1110468268">
          <w:marLeft w:val="480"/>
          <w:marRight w:val="0"/>
          <w:marTop w:val="0"/>
          <w:marBottom w:val="0"/>
          <w:divBdr>
            <w:top w:val="none" w:sz="0" w:space="0" w:color="auto"/>
            <w:left w:val="none" w:sz="0" w:space="0" w:color="auto"/>
            <w:bottom w:val="none" w:sz="0" w:space="0" w:color="auto"/>
            <w:right w:val="none" w:sz="0" w:space="0" w:color="auto"/>
          </w:divBdr>
        </w:div>
        <w:div w:id="1966353020">
          <w:marLeft w:val="480"/>
          <w:marRight w:val="0"/>
          <w:marTop w:val="0"/>
          <w:marBottom w:val="0"/>
          <w:divBdr>
            <w:top w:val="none" w:sz="0" w:space="0" w:color="auto"/>
            <w:left w:val="none" w:sz="0" w:space="0" w:color="auto"/>
            <w:bottom w:val="none" w:sz="0" w:space="0" w:color="auto"/>
            <w:right w:val="none" w:sz="0" w:space="0" w:color="auto"/>
          </w:divBdr>
        </w:div>
        <w:div w:id="238444279">
          <w:marLeft w:val="480"/>
          <w:marRight w:val="0"/>
          <w:marTop w:val="0"/>
          <w:marBottom w:val="0"/>
          <w:divBdr>
            <w:top w:val="none" w:sz="0" w:space="0" w:color="auto"/>
            <w:left w:val="none" w:sz="0" w:space="0" w:color="auto"/>
            <w:bottom w:val="none" w:sz="0" w:space="0" w:color="auto"/>
            <w:right w:val="none" w:sz="0" w:space="0" w:color="auto"/>
          </w:divBdr>
        </w:div>
        <w:div w:id="1341392553">
          <w:marLeft w:val="480"/>
          <w:marRight w:val="0"/>
          <w:marTop w:val="0"/>
          <w:marBottom w:val="0"/>
          <w:divBdr>
            <w:top w:val="none" w:sz="0" w:space="0" w:color="auto"/>
            <w:left w:val="none" w:sz="0" w:space="0" w:color="auto"/>
            <w:bottom w:val="none" w:sz="0" w:space="0" w:color="auto"/>
            <w:right w:val="none" w:sz="0" w:space="0" w:color="auto"/>
          </w:divBdr>
        </w:div>
        <w:div w:id="1974286496">
          <w:marLeft w:val="480"/>
          <w:marRight w:val="0"/>
          <w:marTop w:val="0"/>
          <w:marBottom w:val="0"/>
          <w:divBdr>
            <w:top w:val="none" w:sz="0" w:space="0" w:color="auto"/>
            <w:left w:val="none" w:sz="0" w:space="0" w:color="auto"/>
            <w:bottom w:val="none" w:sz="0" w:space="0" w:color="auto"/>
            <w:right w:val="none" w:sz="0" w:space="0" w:color="auto"/>
          </w:divBdr>
        </w:div>
        <w:div w:id="678656449">
          <w:marLeft w:val="480"/>
          <w:marRight w:val="0"/>
          <w:marTop w:val="0"/>
          <w:marBottom w:val="0"/>
          <w:divBdr>
            <w:top w:val="none" w:sz="0" w:space="0" w:color="auto"/>
            <w:left w:val="none" w:sz="0" w:space="0" w:color="auto"/>
            <w:bottom w:val="none" w:sz="0" w:space="0" w:color="auto"/>
            <w:right w:val="none" w:sz="0" w:space="0" w:color="auto"/>
          </w:divBdr>
        </w:div>
        <w:div w:id="210196431">
          <w:marLeft w:val="480"/>
          <w:marRight w:val="0"/>
          <w:marTop w:val="0"/>
          <w:marBottom w:val="0"/>
          <w:divBdr>
            <w:top w:val="none" w:sz="0" w:space="0" w:color="auto"/>
            <w:left w:val="none" w:sz="0" w:space="0" w:color="auto"/>
            <w:bottom w:val="none" w:sz="0" w:space="0" w:color="auto"/>
            <w:right w:val="none" w:sz="0" w:space="0" w:color="auto"/>
          </w:divBdr>
        </w:div>
        <w:div w:id="1938562093">
          <w:marLeft w:val="480"/>
          <w:marRight w:val="0"/>
          <w:marTop w:val="0"/>
          <w:marBottom w:val="0"/>
          <w:divBdr>
            <w:top w:val="none" w:sz="0" w:space="0" w:color="auto"/>
            <w:left w:val="none" w:sz="0" w:space="0" w:color="auto"/>
            <w:bottom w:val="none" w:sz="0" w:space="0" w:color="auto"/>
            <w:right w:val="none" w:sz="0" w:space="0" w:color="auto"/>
          </w:divBdr>
        </w:div>
        <w:div w:id="747192175">
          <w:marLeft w:val="480"/>
          <w:marRight w:val="0"/>
          <w:marTop w:val="0"/>
          <w:marBottom w:val="0"/>
          <w:divBdr>
            <w:top w:val="none" w:sz="0" w:space="0" w:color="auto"/>
            <w:left w:val="none" w:sz="0" w:space="0" w:color="auto"/>
            <w:bottom w:val="none" w:sz="0" w:space="0" w:color="auto"/>
            <w:right w:val="none" w:sz="0" w:space="0" w:color="auto"/>
          </w:divBdr>
        </w:div>
        <w:div w:id="841551963">
          <w:marLeft w:val="480"/>
          <w:marRight w:val="0"/>
          <w:marTop w:val="0"/>
          <w:marBottom w:val="0"/>
          <w:divBdr>
            <w:top w:val="none" w:sz="0" w:space="0" w:color="auto"/>
            <w:left w:val="none" w:sz="0" w:space="0" w:color="auto"/>
            <w:bottom w:val="none" w:sz="0" w:space="0" w:color="auto"/>
            <w:right w:val="none" w:sz="0" w:space="0" w:color="auto"/>
          </w:divBdr>
        </w:div>
        <w:div w:id="472331301">
          <w:marLeft w:val="480"/>
          <w:marRight w:val="0"/>
          <w:marTop w:val="0"/>
          <w:marBottom w:val="0"/>
          <w:divBdr>
            <w:top w:val="none" w:sz="0" w:space="0" w:color="auto"/>
            <w:left w:val="none" w:sz="0" w:space="0" w:color="auto"/>
            <w:bottom w:val="none" w:sz="0" w:space="0" w:color="auto"/>
            <w:right w:val="none" w:sz="0" w:space="0" w:color="auto"/>
          </w:divBdr>
        </w:div>
        <w:div w:id="1251502021">
          <w:marLeft w:val="480"/>
          <w:marRight w:val="0"/>
          <w:marTop w:val="0"/>
          <w:marBottom w:val="0"/>
          <w:divBdr>
            <w:top w:val="none" w:sz="0" w:space="0" w:color="auto"/>
            <w:left w:val="none" w:sz="0" w:space="0" w:color="auto"/>
            <w:bottom w:val="none" w:sz="0" w:space="0" w:color="auto"/>
            <w:right w:val="none" w:sz="0" w:space="0" w:color="auto"/>
          </w:divBdr>
        </w:div>
        <w:div w:id="889615584">
          <w:marLeft w:val="480"/>
          <w:marRight w:val="0"/>
          <w:marTop w:val="0"/>
          <w:marBottom w:val="0"/>
          <w:divBdr>
            <w:top w:val="none" w:sz="0" w:space="0" w:color="auto"/>
            <w:left w:val="none" w:sz="0" w:space="0" w:color="auto"/>
            <w:bottom w:val="none" w:sz="0" w:space="0" w:color="auto"/>
            <w:right w:val="none" w:sz="0" w:space="0" w:color="auto"/>
          </w:divBdr>
        </w:div>
        <w:div w:id="1492716943">
          <w:marLeft w:val="480"/>
          <w:marRight w:val="0"/>
          <w:marTop w:val="0"/>
          <w:marBottom w:val="0"/>
          <w:divBdr>
            <w:top w:val="none" w:sz="0" w:space="0" w:color="auto"/>
            <w:left w:val="none" w:sz="0" w:space="0" w:color="auto"/>
            <w:bottom w:val="none" w:sz="0" w:space="0" w:color="auto"/>
            <w:right w:val="none" w:sz="0" w:space="0" w:color="auto"/>
          </w:divBdr>
        </w:div>
        <w:div w:id="1119642709">
          <w:marLeft w:val="480"/>
          <w:marRight w:val="0"/>
          <w:marTop w:val="0"/>
          <w:marBottom w:val="0"/>
          <w:divBdr>
            <w:top w:val="none" w:sz="0" w:space="0" w:color="auto"/>
            <w:left w:val="none" w:sz="0" w:space="0" w:color="auto"/>
            <w:bottom w:val="none" w:sz="0" w:space="0" w:color="auto"/>
            <w:right w:val="none" w:sz="0" w:space="0" w:color="auto"/>
          </w:divBdr>
        </w:div>
        <w:div w:id="38407683">
          <w:marLeft w:val="480"/>
          <w:marRight w:val="0"/>
          <w:marTop w:val="0"/>
          <w:marBottom w:val="0"/>
          <w:divBdr>
            <w:top w:val="none" w:sz="0" w:space="0" w:color="auto"/>
            <w:left w:val="none" w:sz="0" w:space="0" w:color="auto"/>
            <w:bottom w:val="none" w:sz="0" w:space="0" w:color="auto"/>
            <w:right w:val="none" w:sz="0" w:space="0" w:color="auto"/>
          </w:divBdr>
        </w:div>
        <w:div w:id="965506888">
          <w:marLeft w:val="480"/>
          <w:marRight w:val="0"/>
          <w:marTop w:val="0"/>
          <w:marBottom w:val="0"/>
          <w:divBdr>
            <w:top w:val="none" w:sz="0" w:space="0" w:color="auto"/>
            <w:left w:val="none" w:sz="0" w:space="0" w:color="auto"/>
            <w:bottom w:val="none" w:sz="0" w:space="0" w:color="auto"/>
            <w:right w:val="none" w:sz="0" w:space="0" w:color="auto"/>
          </w:divBdr>
        </w:div>
        <w:div w:id="1747265150">
          <w:marLeft w:val="480"/>
          <w:marRight w:val="0"/>
          <w:marTop w:val="0"/>
          <w:marBottom w:val="0"/>
          <w:divBdr>
            <w:top w:val="none" w:sz="0" w:space="0" w:color="auto"/>
            <w:left w:val="none" w:sz="0" w:space="0" w:color="auto"/>
            <w:bottom w:val="none" w:sz="0" w:space="0" w:color="auto"/>
            <w:right w:val="none" w:sz="0" w:space="0" w:color="auto"/>
          </w:divBdr>
        </w:div>
        <w:div w:id="1750928940">
          <w:marLeft w:val="480"/>
          <w:marRight w:val="0"/>
          <w:marTop w:val="0"/>
          <w:marBottom w:val="0"/>
          <w:divBdr>
            <w:top w:val="none" w:sz="0" w:space="0" w:color="auto"/>
            <w:left w:val="none" w:sz="0" w:space="0" w:color="auto"/>
            <w:bottom w:val="none" w:sz="0" w:space="0" w:color="auto"/>
            <w:right w:val="none" w:sz="0" w:space="0" w:color="auto"/>
          </w:divBdr>
        </w:div>
        <w:div w:id="1203447364">
          <w:marLeft w:val="480"/>
          <w:marRight w:val="0"/>
          <w:marTop w:val="0"/>
          <w:marBottom w:val="0"/>
          <w:divBdr>
            <w:top w:val="none" w:sz="0" w:space="0" w:color="auto"/>
            <w:left w:val="none" w:sz="0" w:space="0" w:color="auto"/>
            <w:bottom w:val="none" w:sz="0" w:space="0" w:color="auto"/>
            <w:right w:val="none" w:sz="0" w:space="0" w:color="auto"/>
          </w:divBdr>
        </w:div>
        <w:div w:id="1425953985">
          <w:marLeft w:val="480"/>
          <w:marRight w:val="0"/>
          <w:marTop w:val="0"/>
          <w:marBottom w:val="0"/>
          <w:divBdr>
            <w:top w:val="none" w:sz="0" w:space="0" w:color="auto"/>
            <w:left w:val="none" w:sz="0" w:space="0" w:color="auto"/>
            <w:bottom w:val="none" w:sz="0" w:space="0" w:color="auto"/>
            <w:right w:val="none" w:sz="0" w:space="0" w:color="auto"/>
          </w:divBdr>
        </w:div>
        <w:div w:id="2030329707">
          <w:marLeft w:val="480"/>
          <w:marRight w:val="0"/>
          <w:marTop w:val="0"/>
          <w:marBottom w:val="0"/>
          <w:divBdr>
            <w:top w:val="none" w:sz="0" w:space="0" w:color="auto"/>
            <w:left w:val="none" w:sz="0" w:space="0" w:color="auto"/>
            <w:bottom w:val="none" w:sz="0" w:space="0" w:color="auto"/>
            <w:right w:val="none" w:sz="0" w:space="0" w:color="auto"/>
          </w:divBdr>
        </w:div>
        <w:div w:id="1384866951">
          <w:marLeft w:val="480"/>
          <w:marRight w:val="0"/>
          <w:marTop w:val="0"/>
          <w:marBottom w:val="0"/>
          <w:divBdr>
            <w:top w:val="none" w:sz="0" w:space="0" w:color="auto"/>
            <w:left w:val="none" w:sz="0" w:space="0" w:color="auto"/>
            <w:bottom w:val="none" w:sz="0" w:space="0" w:color="auto"/>
            <w:right w:val="none" w:sz="0" w:space="0" w:color="auto"/>
          </w:divBdr>
        </w:div>
        <w:div w:id="155070351">
          <w:marLeft w:val="480"/>
          <w:marRight w:val="0"/>
          <w:marTop w:val="0"/>
          <w:marBottom w:val="0"/>
          <w:divBdr>
            <w:top w:val="none" w:sz="0" w:space="0" w:color="auto"/>
            <w:left w:val="none" w:sz="0" w:space="0" w:color="auto"/>
            <w:bottom w:val="none" w:sz="0" w:space="0" w:color="auto"/>
            <w:right w:val="none" w:sz="0" w:space="0" w:color="auto"/>
          </w:divBdr>
        </w:div>
        <w:div w:id="141243042">
          <w:marLeft w:val="480"/>
          <w:marRight w:val="0"/>
          <w:marTop w:val="0"/>
          <w:marBottom w:val="0"/>
          <w:divBdr>
            <w:top w:val="none" w:sz="0" w:space="0" w:color="auto"/>
            <w:left w:val="none" w:sz="0" w:space="0" w:color="auto"/>
            <w:bottom w:val="none" w:sz="0" w:space="0" w:color="auto"/>
            <w:right w:val="none" w:sz="0" w:space="0" w:color="auto"/>
          </w:divBdr>
        </w:div>
        <w:div w:id="835269758">
          <w:marLeft w:val="480"/>
          <w:marRight w:val="0"/>
          <w:marTop w:val="0"/>
          <w:marBottom w:val="0"/>
          <w:divBdr>
            <w:top w:val="none" w:sz="0" w:space="0" w:color="auto"/>
            <w:left w:val="none" w:sz="0" w:space="0" w:color="auto"/>
            <w:bottom w:val="none" w:sz="0" w:space="0" w:color="auto"/>
            <w:right w:val="none" w:sz="0" w:space="0" w:color="auto"/>
          </w:divBdr>
        </w:div>
        <w:div w:id="1412390827">
          <w:marLeft w:val="480"/>
          <w:marRight w:val="0"/>
          <w:marTop w:val="0"/>
          <w:marBottom w:val="0"/>
          <w:divBdr>
            <w:top w:val="none" w:sz="0" w:space="0" w:color="auto"/>
            <w:left w:val="none" w:sz="0" w:space="0" w:color="auto"/>
            <w:bottom w:val="none" w:sz="0" w:space="0" w:color="auto"/>
            <w:right w:val="none" w:sz="0" w:space="0" w:color="auto"/>
          </w:divBdr>
        </w:div>
        <w:div w:id="1542403281">
          <w:marLeft w:val="480"/>
          <w:marRight w:val="0"/>
          <w:marTop w:val="0"/>
          <w:marBottom w:val="0"/>
          <w:divBdr>
            <w:top w:val="none" w:sz="0" w:space="0" w:color="auto"/>
            <w:left w:val="none" w:sz="0" w:space="0" w:color="auto"/>
            <w:bottom w:val="none" w:sz="0" w:space="0" w:color="auto"/>
            <w:right w:val="none" w:sz="0" w:space="0" w:color="auto"/>
          </w:divBdr>
        </w:div>
        <w:div w:id="878518605">
          <w:marLeft w:val="480"/>
          <w:marRight w:val="0"/>
          <w:marTop w:val="0"/>
          <w:marBottom w:val="0"/>
          <w:divBdr>
            <w:top w:val="none" w:sz="0" w:space="0" w:color="auto"/>
            <w:left w:val="none" w:sz="0" w:space="0" w:color="auto"/>
            <w:bottom w:val="none" w:sz="0" w:space="0" w:color="auto"/>
            <w:right w:val="none" w:sz="0" w:space="0" w:color="auto"/>
          </w:divBdr>
        </w:div>
      </w:divsChild>
    </w:div>
    <w:div w:id="906840986">
      <w:bodyDiv w:val="1"/>
      <w:marLeft w:val="0"/>
      <w:marRight w:val="0"/>
      <w:marTop w:val="0"/>
      <w:marBottom w:val="0"/>
      <w:divBdr>
        <w:top w:val="none" w:sz="0" w:space="0" w:color="auto"/>
        <w:left w:val="none" w:sz="0" w:space="0" w:color="auto"/>
        <w:bottom w:val="none" w:sz="0" w:space="0" w:color="auto"/>
        <w:right w:val="none" w:sz="0" w:space="0" w:color="auto"/>
      </w:divBdr>
    </w:div>
    <w:div w:id="906842268">
      <w:bodyDiv w:val="1"/>
      <w:marLeft w:val="0"/>
      <w:marRight w:val="0"/>
      <w:marTop w:val="0"/>
      <w:marBottom w:val="0"/>
      <w:divBdr>
        <w:top w:val="none" w:sz="0" w:space="0" w:color="auto"/>
        <w:left w:val="none" w:sz="0" w:space="0" w:color="auto"/>
        <w:bottom w:val="none" w:sz="0" w:space="0" w:color="auto"/>
        <w:right w:val="none" w:sz="0" w:space="0" w:color="auto"/>
      </w:divBdr>
    </w:div>
    <w:div w:id="906843569">
      <w:bodyDiv w:val="1"/>
      <w:marLeft w:val="0"/>
      <w:marRight w:val="0"/>
      <w:marTop w:val="0"/>
      <w:marBottom w:val="0"/>
      <w:divBdr>
        <w:top w:val="none" w:sz="0" w:space="0" w:color="auto"/>
        <w:left w:val="none" w:sz="0" w:space="0" w:color="auto"/>
        <w:bottom w:val="none" w:sz="0" w:space="0" w:color="auto"/>
        <w:right w:val="none" w:sz="0" w:space="0" w:color="auto"/>
      </w:divBdr>
    </w:div>
    <w:div w:id="906918038">
      <w:bodyDiv w:val="1"/>
      <w:marLeft w:val="0"/>
      <w:marRight w:val="0"/>
      <w:marTop w:val="0"/>
      <w:marBottom w:val="0"/>
      <w:divBdr>
        <w:top w:val="none" w:sz="0" w:space="0" w:color="auto"/>
        <w:left w:val="none" w:sz="0" w:space="0" w:color="auto"/>
        <w:bottom w:val="none" w:sz="0" w:space="0" w:color="auto"/>
        <w:right w:val="none" w:sz="0" w:space="0" w:color="auto"/>
      </w:divBdr>
    </w:div>
    <w:div w:id="907112247">
      <w:bodyDiv w:val="1"/>
      <w:marLeft w:val="0"/>
      <w:marRight w:val="0"/>
      <w:marTop w:val="0"/>
      <w:marBottom w:val="0"/>
      <w:divBdr>
        <w:top w:val="none" w:sz="0" w:space="0" w:color="auto"/>
        <w:left w:val="none" w:sz="0" w:space="0" w:color="auto"/>
        <w:bottom w:val="none" w:sz="0" w:space="0" w:color="auto"/>
        <w:right w:val="none" w:sz="0" w:space="0" w:color="auto"/>
      </w:divBdr>
    </w:div>
    <w:div w:id="907302830">
      <w:bodyDiv w:val="1"/>
      <w:marLeft w:val="0"/>
      <w:marRight w:val="0"/>
      <w:marTop w:val="0"/>
      <w:marBottom w:val="0"/>
      <w:divBdr>
        <w:top w:val="none" w:sz="0" w:space="0" w:color="auto"/>
        <w:left w:val="none" w:sz="0" w:space="0" w:color="auto"/>
        <w:bottom w:val="none" w:sz="0" w:space="0" w:color="auto"/>
        <w:right w:val="none" w:sz="0" w:space="0" w:color="auto"/>
      </w:divBdr>
    </w:div>
    <w:div w:id="907306975">
      <w:bodyDiv w:val="1"/>
      <w:marLeft w:val="0"/>
      <w:marRight w:val="0"/>
      <w:marTop w:val="0"/>
      <w:marBottom w:val="0"/>
      <w:divBdr>
        <w:top w:val="none" w:sz="0" w:space="0" w:color="auto"/>
        <w:left w:val="none" w:sz="0" w:space="0" w:color="auto"/>
        <w:bottom w:val="none" w:sz="0" w:space="0" w:color="auto"/>
        <w:right w:val="none" w:sz="0" w:space="0" w:color="auto"/>
      </w:divBdr>
    </w:div>
    <w:div w:id="907615468">
      <w:bodyDiv w:val="1"/>
      <w:marLeft w:val="0"/>
      <w:marRight w:val="0"/>
      <w:marTop w:val="0"/>
      <w:marBottom w:val="0"/>
      <w:divBdr>
        <w:top w:val="none" w:sz="0" w:space="0" w:color="auto"/>
        <w:left w:val="none" w:sz="0" w:space="0" w:color="auto"/>
        <w:bottom w:val="none" w:sz="0" w:space="0" w:color="auto"/>
        <w:right w:val="none" w:sz="0" w:space="0" w:color="auto"/>
      </w:divBdr>
      <w:divsChild>
        <w:div w:id="1265068179">
          <w:marLeft w:val="480"/>
          <w:marRight w:val="0"/>
          <w:marTop w:val="0"/>
          <w:marBottom w:val="0"/>
          <w:divBdr>
            <w:top w:val="none" w:sz="0" w:space="0" w:color="auto"/>
            <w:left w:val="none" w:sz="0" w:space="0" w:color="auto"/>
            <w:bottom w:val="none" w:sz="0" w:space="0" w:color="auto"/>
            <w:right w:val="none" w:sz="0" w:space="0" w:color="auto"/>
          </w:divBdr>
        </w:div>
        <w:div w:id="660933735">
          <w:marLeft w:val="480"/>
          <w:marRight w:val="0"/>
          <w:marTop w:val="0"/>
          <w:marBottom w:val="0"/>
          <w:divBdr>
            <w:top w:val="none" w:sz="0" w:space="0" w:color="auto"/>
            <w:left w:val="none" w:sz="0" w:space="0" w:color="auto"/>
            <w:bottom w:val="none" w:sz="0" w:space="0" w:color="auto"/>
            <w:right w:val="none" w:sz="0" w:space="0" w:color="auto"/>
          </w:divBdr>
        </w:div>
        <w:div w:id="1611552329">
          <w:marLeft w:val="480"/>
          <w:marRight w:val="0"/>
          <w:marTop w:val="0"/>
          <w:marBottom w:val="0"/>
          <w:divBdr>
            <w:top w:val="none" w:sz="0" w:space="0" w:color="auto"/>
            <w:left w:val="none" w:sz="0" w:space="0" w:color="auto"/>
            <w:bottom w:val="none" w:sz="0" w:space="0" w:color="auto"/>
            <w:right w:val="none" w:sz="0" w:space="0" w:color="auto"/>
          </w:divBdr>
        </w:div>
        <w:div w:id="1296987788">
          <w:marLeft w:val="480"/>
          <w:marRight w:val="0"/>
          <w:marTop w:val="0"/>
          <w:marBottom w:val="0"/>
          <w:divBdr>
            <w:top w:val="none" w:sz="0" w:space="0" w:color="auto"/>
            <w:left w:val="none" w:sz="0" w:space="0" w:color="auto"/>
            <w:bottom w:val="none" w:sz="0" w:space="0" w:color="auto"/>
            <w:right w:val="none" w:sz="0" w:space="0" w:color="auto"/>
          </w:divBdr>
        </w:div>
        <w:div w:id="33043050">
          <w:marLeft w:val="480"/>
          <w:marRight w:val="0"/>
          <w:marTop w:val="0"/>
          <w:marBottom w:val="0"/>
          <w:divBdr>
            <w:top w:val="none" w:sz="0" w:space="0" w:color="auto"/>
            <w:left w:val="none" w:sz="0" w:space="0" w:color="auto"/>
            <w:bottom w:val="none" w:sz="0" w:space="0" w:color="auto"/>
            <w:right w:val="none" w:sz="0" w:space="0" w:color="auto"/>
          </w:divBdr>
        </w:div>
        <w:div w:id="1279146793">
          <w:marLeft w:val="480"/>
          <w:marRight w:val="0"/>
          <w:marTop w:val="0"/>
          <w:marBottom w:val="0"/>
          <w:divBdr>
            <w:top w:val="none" w:sz="0" w:space="0" w:color="auto"/>
            <w:left w:val="none" w:sz="0" w:space="0" w:color="auto"/>
            <w:bottom w:val="none" w:sz="0" w:space="0" w:color="auto"/>
            <w:right w:val="none" w:sz="0" w:space="0" w:color="auto"/>
          </w:divBdr>
        </w:div>
        <w:div w:id="1654526519">
          <w:marLeft w:val="480"/>
          <w:marRight w:val="0"/>
          <w:marTop w:val="0"/>
          <w:marBottom w:val="0"/>
          <w:divBdr>
            <w:top w:val="none" w:sz="0" w:space="0" w:color="auto"/>
            <w:left w:val="none" w:sz="0" w:space="0" w:color="auto"/>
            <w:bottom w:val="none" w:sz="0" w:space="0" w:color="auto"/>
            <w:right w:val="none" w:sz="0" w:space="0" w:color="auto"/>
          </w:divBdr>
        </w:div>
        <w:div w:id="752318092">
          <w:marLeft w:val="480"/>
          <w:marRight w:val="0"/>
          <w:marTop w:val="0"/>
          <w:marBottom w:val="0"/>
          <w:divBdr>
            <w:top w:val="none" w:sz="0" w:space="0" w:color="auto"/>
            <w:left w:val="none" w:sz="0" w:space="0" w:color="auto"/>
            <w:bottom w:val="none" w:sz="0" w:space="0" w:color="auto"/>
            <w:right w:val="none" w:sz="0" w:space="0" w:color="auto"/>
          </w:divBdr>
        </w:div>
        <w:div w:id="1583565495">
          <w:marLeft w:val="480"/>
          <w:marRight w:val="0"/>
          <w:marTop w:val="0"/>
          <w:marBottom w:val="0"/>
          <w:divBdr>
            <w:top w:val="none" w:sz="0" w:space="0" w:color="auto"/>
            <w:left w:val="none" w:sz="0" w:space="0" w:color="auto"/>
            <w:bottom w:val="none" w:sz="0" w:space="0" w:color="auto"/>
            <w:right w:val="none" w:sz="0" w:space="0" w:color="auto"/>
          </w:divBdr>
        </w:div>
        <w:div w:id="2119372604">
          <w:marLeft w:val="480"/>
          <w:marRight w:val="0"/>
          <w:marTop w:val="0"/>
          <w:marBottom w:val="0"/>
          <w:divBdr>
            <w:top w:val="none" w:sz="0" w:space="0" w:color="auto"/>
            <w:left w:val="none" w:sz="0" w:space="0" w:color="auto"/>
            <w:bottom w:val="none" w:sz="0" w:space="0" w:color="auto"/>
            <w:right w:val="none" w:sz="0" w:space="0" w:color="auto"/>
          </w:divBdr>
        </w:div>
        <w:div w:id="718549301">
          <w:marLeft w:val="480"/>
          <w:marRight w:val="0"/>
          <w:marTop w:val="0"/>
          <w:marBottom w:val="0"/>
          <w:divBdr>
            <w:top w:val="none" w:sz="0" w:space="0" w:color="auto"/>
            <w:left w:val="none" w:sz="0" w:space="0" w:color="auto"/>
            <w:bottom w:val="none" w:sz="0" w:space="0" w:color="auto"/>
            <w:right w:val="none" w:sz="0" w:space="0" w:color="auto"/>
          </w:divBdr>
        </w:div>
        <w:div w:id="1153180810">
          <w:marLeft w:val="480"/>
          <w:marRight w:val="0"/>
          <w:marTop w:val="0"/>
          <w:marBottom w:val="0"/>
          <w:divBdr>
            <w:top w:val="none" w:sz="0" w:space="0" w:color="auto"/>
            <w:left w:val="none" w:sz="0" w:space="0" w:color="auto"/>
            <w:bottom w:val="none" w:sz="0" w:space="0" w:color="auto"/>
            <w:right w:val="none" w:sz="0" w:space="0" w:color="auto"/>
          </w:divBdr>
        </w:div>
        <w:div w:id="624044955">
          <w:marLeft w:val="480"/>
          <w:marRight w:val="0"/>
          <w:marTop w:val="0"/>
          <w:marBottom w:val="0"/>
          <w:divBdr>
            <w:top w:val="none" w:sz="0" w:space="0" w:color="auto"/>
            <w:left w:val="none" w:sz="0" w:space="0" w:color="auto"/>
            <w:bottom w:val="none" w:sz="0" w:space="0" w:color="auto"/>
            <w:right w:val="none" w:sz="0" w:space="0" w:color="auto"/>
          </w:divBdr>
        </w:div>
        <w:div w:id="1717579789">
          <w:marLeft w:val="480"/>
          <w:marRight w:val="0"/>
          <w:marTop w:val="0"/>
          <w:marBottom w:val="0"/>
          <w:divBdr>
            <w:top w:val="none" w:sz="0" w:space="0" w:color="auto"/>
            <w:left w:val="none" w:sz="0" w:space="0" w:color="auto"/>
            <w:bottom w:val="none" w:sz="0" w:space="0" w:color="auto"/>
            <w:right w:val="none" w:sz="0" w:space="0" w:color="auto"/>
          </w:divBdr>
        </w:div>
        <w:div w:id="1622230160">
          <w:marLeft w:val="480"/>
          <w:marRight w:val="0"/>
          <w:marTop w:val="0"/>
          <w:marBottom w:val="0"/>
          <w:divBdr>
            <w:top w:val="none" w:sz="0" w:space="0" w:color="auto"/>
            <w:left w:val="none" w:sz="0" w:space="0" w:color="auto"/>
            <w:bottom w:val="none" w:sz="0" w:space="0" w:color="auto"/>
            <w:right w:val="none" w:sz="0" w:space="0" w:color="auto"/>
          </w:divBdr>
        </w:div>
        <w:div w:id="2099131877">
          <w:marLeft w:val="480"/>
          <w:marRight w:val="0"/>
          <w:marTop w:val="0"/>
          <w:marBottom w:val="0"/>
          <w:divBdr>
            <w:top w:val="none" w:sz="0" w:space="0" w:color="auto"/>
            <w:left w:val="none" w:sz="0" w:space="0" w:color="auto"/>
            <w:bottom w:val="none" w:sz="0" w:space="0" w:color="auto"/>
            <w:right w:val="none" w:sz="0" w:space="0" w:color="auto"/>
          </w:divBdr>
        </w:div>
        <w:div w:id="1213465550">
          <w:marLeft w:val="480"/>
          <w:marRight w:val="0"/>
          <w:marTop w:val="0"/>
          <w:marBottom w:val="0"/>
          <w:divBdr>
            <w:top w:val="none" w:sz="0" w:space="0" w:color="auto"/>
            <w:left w:val="none" w:sz="0" w:space="0" w:color="auto"/>
            <w:bottom w:val="none" w:sz="0" w:space="0" w:color="auto"/>
            <w:right w:val="none" w:sz="0" w:space="0" w:color="auto"/>
          </w:divBdr>
        </w:div>
        <w:div w:id="736978256">
          <w:marLeft w:val="480"/>
          <w:marRight w:val="0"/>
          <w:marTop w:val="0"/>
          <w:marBottom w:val="0"/>
          <w:divBdr>
            <w:top w:val="none" w:sz="0" w:space="0" w:color="auto"/>
            <w:left w:val="none" w:sz="0" w:space="0" w:color="auto"/>
            <w:bottom w:val="none" w:sz="0" w:space="0" w:color="auto"/>
            <w:right w:val="none" w:sz="0" w:space="0" w:color="auto"/>
          </w:divBdr>
        </w:div>
        <w:div w:id="1515223576">
          <w:marLeft w:val="480"/>
          <w:marRight w:val="0"/>
          <w:marTop w:val="0"/>
          <w:marBottom w:val="0"/>
          <w:divBdr>
            <w:top w:val="none" w:sz="0" w:space="0" w:color="auto"/>
            <w:left w:val="none" w:sz="0" w:space="0" w:color="auto"/>
            <w:bottom w:val="none" w:sz="0" w:space="0" w:color="auto"/>
            <w:right w:val="none" w:sz="0" w:space="0" w:color="auto"/>
          </w:divBdr>
        </w:div>
        <w:div w:id="1672370196">
          <w:marLeft w:val="480"/>
          <w:marRight w:val="0"/>
          <w:marTop w:val="0"/>
          <w:marBottom w:val="0"/>
          <w:divBdr>
            <w:top w:val="none" w:sz="0" w:space="0" w:color="auto"/>
            <w:left w:val="none" w:sz="0" w:space="0" w:color="auto"/>
            <w:bottom w:val="none" w:sz="0" w:space="0" w:color="auto"/>
            <w:right w:val="none" w:sz="0" w:space="0" w:color="auto"/>
          </w:divBdr>
        </w:div>
        <w:div w:id="1712459854">
          <w:marLeft w:val="480"/>
          <w:marRight w:val="0"/>
          <w:marTop w:val="0"/>
          <w:marBottom w:val="0"/>
          <w:divBdr>
            <w:top w:val="none" w:sz="0" w:space="0" w:color="auto"/>
            <w:left w:val="none" w:sz="0" w:space="0" w:color="auto"/>
            <w:bottom w:val="none" w:sz="0" w:space="0" w:color="auto"/>
            <w:right w:val="none" w:sz="0" w:space="0" w:color="auto"/>
          </w:divBdr>
        </w:div>
        <w:div w:id="591087225">
          <w:marLeft w:val="480"/>
          <w:marRight w:val="0"/>
          <w:marTop w:val="0"/>
          <w:marBottom w:val="0"/>
          <w:divBdr>
            <w:top w:val="none" w:sz="0" w:space="0" w:color="auto"/>
            <w:left w:val="none" w:sz="0" w:space="0" w:color="auto"/>
            <w:bottom w:val="none" w:sz="0" w:space="0" w:color="auto"/>
            <w:right w:val="none" w:sz="0" w:space="0" w:color="auto"/>
          </w:divBdr>
        </w:div>
        <w:div w:id="1256597505">
          <w:marLeft w:val="480"/>
          <w:marRight w:val="0"/>
          <w:marTop w:val="0"/>
          <w:marBottom w:val="0"/>
          <w:divBdr>
            <w:top w:val="none" w:sz="0" w:space="0" w:color="auto"/>
            <w:left w:val="none" w:sz="0" w:space="0" w:color="auto"/>
            <w:bottom w:val="none" w:sz="0" w:space="0" w:color="auto"/>
            <w:right w:val="none" w:sz="0" w:space="0" w:color="auto"/>
          </w:divBdr>
        </w:div>
        <w:div w:id="2020696376">
          <w:marLeft w:val="480"/>
          <w:marRight w:val="0"/>
          <w:marTop w:val="0"/>
          <w:marBottom w:val="0"/>
          <w:divBdr>
            <w:top w:val="none" w:sz="0" w:space="0" w:color="auto"/>
            <w:left w:val="none" w:sz="0" w:space="0" w:color="auto"/>
            <w:bottom w:val="none" w:sz="0" w:space="0" w:color="auto"/>
            <w:right w:val="none" w:sz="0" w:space="0" w:color="auto"/>
          </w:divBdr>
        </w:div>
        <w:div w:id="614750937">
          <w:marLeft w:val="480"/>
          <w:marRight w:val="0"/>
          <w:marTop w:val="0"/>
          <w:marBottom w:val="0"/>
          <w:divBdr>
            <w:top w:val="none" w:sz="0" w:space="0" w:color="auto"/>
            <w:left w:val="none" w:sz="0" w:space="0" w:color="auto"/>
            <w:bottom w:val="none" w:sz="0" w:space="0" w:color="auto"/>
            <w:right w:val="none" w:sz="0" w:space="0" w:color="auto"/>
          </w:divBdr>
        </w:div>
        <w:div w:id="1763601845">
          <w:marLeft w:val="480"/>
          <w:marRight w:val="0"/>
          <w:marTop w:val="0"/>
          <w:marBottom w:val="0"/>
          <w:divBdr>
            <w:top w:val="none" w:sz="0" w:space="0" w:color="auto"/>
            <w:left w:val="none" w:sz="0" w:space="0" w:color="auto"/>
            <w:bottom w:val="none" w:sz="0" w:space="0" w:color="auto"/>
            <w:right w:val="none" w:sz="0" w:space="0" w:color="auto"/>
          </w:divBdr>
        </w:div>
        <w:div w:id="1347052597">
          <w:marLeft w:val="480"/>
          <w:marRight w:val="0"/>
          <w:marTop w:val="0"/>
          <w:marBottom w:val="0"/>
          <w:divBdr>
            <w:top w:val="none" w:sz="0" w:space="0" w:color="auto"/>
            <w:left w:val="none" w:sz="0" w:space="0" w:color="auto"/>
            <w:bottom w:val="none" w:sz="0" w:space="0" w:color="auto"/>
            <w:right w:val="none" w:sz="0" w:space="0" w:color="auto"/>
          </w:divBdr>
        </w:div>
        <w:div w:id="1271932390">
          <w:marLeft w:val="480"/>
          <w:marRight w:val="0"/>
          <w:marTop w:val="0"/>
          <w:marBottom w:val="0"/>
          <w:divBdr>
            <w:top w:val="none" w:sz="0" w:space="0" w:color="auto"/>
            <w:left w:val="none" w:sz="0" w:space="0" w:color="auto"/>
            <w:bottom w:val="none" w:sz="0" w:space="0" w:color="auto"/>
            <w:right w:val="none" w:sz="0" w:space="0" w:color="auto"/>
          </w:divBdr>
        </w:div>
        <w:div w:id="876308774">
          <w:marLeft w:val="480"/>
          <w:marRight w:val="0"/>
          <w:marTop w:val="0"/>
          <w:marBottom w:val="0"/>
          <w:divBdr>
            <w:top w:val="none" w:sz="0" w:space="0" w:color="auto"/>
            <w:left w:val="none" w:sz="0" w:space="0" w:color="auto"/>
            <w:bottom w:val="none" w:sz="0" w:space="0" w:color="auto"/>
            <w:right w:val="none" w:sz="0" w:space="0" w:color="auto"/>
          </w:divBdr>
        </w:div>
        <w:div w:id="1974677594">
          <w:marLeft w:val="480"/>
          <w:marRight w:val="0"/>
          <w:marTop w:val="0"/>
          <w:marBottom w:val="0"/>
          <w:divBdr>
            <w:top w:val="none" w:sz="0" w:space="0" w:color="auto"/>
            <w:left w:val="none" w:sz="0" w:space="0" w:color="auto"/>
            <w:bottom w:val="none" w:sz="0" w:space="0" w:color="auto"/>
            <w:right w:val="none" w:sz="0" w:space="0" w:color="auto"/>
          </w:divBdr>
        </w:div>
        <w:div w:id="190190507">
          <w:marLeft w:val="480"/>
          <w:marRight w:val="0"/>
          <w:marTop w:val="0"/>
          <w:marBottom w:val="0"/>
          <w:divBdr>
            <w:top w:val="none" w:sz="0" w:space="0" w:color="auto"/>
            <w:left w:val="none" w:sz="0" w:space="0" w:color="auto"/>
            <w:bottom w:val="none" w:sz="0" w:space="0" w:color="auto"/>
            <w:right w:val="none" w:sz="0" w:space="0" w:color="auto"/>
          </w:divBdr>
        </w:div>
        <w:div w:id="735277372">
          <w:marLeft w:val="480"/>
          <w:marRight w:val="0"/>
          <w:marTop w:val="0"/>
          <w:marBottom w:val="0"/>
          <w:divBdr>
            <w:top w:val="none" w:sz="0" w:space="0" w:color="auto"/>
            <w:left w:val="none" w:sz="0" w:space="0" w:color="auto"/>
            <w:bottom w:val="none" w:sz="0" w:space="0" w:color="auto"/>
            <w:right w:val="none" w:sz="0" w:space="0" w:color="auto"/>
          </w:divBdr>
        </w:div>
        <w:div w:id="1130974275">
          <w:marLeft w:val="480"/>
          <w:marRight w:val="0"/>
          <w:marTop w:val="0"/>
          <w:marBottom w:val="0"/>
          <w:divBdr>
            <w:top w:val="none" w:sz="0" w:space="0" w:color="auto"/>
            <w:left w:val="none" w:sz="0" w:space="0" w:color="auto"/>
            <w:bottom w:val="none" w:sz="0" w:space="0" w:color="auto"/>
            <w:right w:val="none" w:sz="0" w:space="0" w:color="auto"/>
          </w:divBdr>
        </w:div>
        <w:div w:id="334723486">
          <w:marLeft w:val="480"/>
          <w:marRight w:val="0"/>
          <w:marTop w:val="0"/>
          <w:marBottom w:val="0"/>
          <w:divBdr>
            <w:top w:val="none" w:sz="0" w:space="0" w:color="auto"/>
            <w:left w:val="none" w:sz="0" w:space="0" w:color="auto"/>
            <w:bottom w:val="none" w:sz="0" w:space="0" w:color="auto"/>
            <w:right w:val="none" w:sz="0" w:space="0" w:color="auto"/>
          </w:divBdr>
        </w:div>
        <w:div w:id="642734497">
          <w:marLeft w:val="480"/>
          <w:marRight w:val="0"/>
          <w:marTop w:val="0"/>
          <w:marBottom w:val="0"/>
          <w:divBdr>
            <w:top w:val="none" w:sz="0" w:space="0" w:color="auto"/>
            <w:left w:val="none" w:sz="0" w:space="0" w:color="auto"/>
            <w:bottom w:val="none" w:sz="0" w:space="0" w:color="auto"/>
            <w:right w:val="none" w:sz="0" w:space="0" w:color="auto"/>
          </w:divBdr>
        </w:div>
        <w:div w:id="746729920">
          <w:marLeft w:val="480"/>
          <w:marRight w:val="0"/>
          <w:marTop w:val="0"/>
          <w:marBottom w:val="0"/>
          <w:divBdr>
            <w:top w:val="none" w:sz="0" w:space="0" w:color="auto"/>
            <w:left w:val="none" w:sz="0" w:space="0" w:color="auto"/>
            <w:bottom w:val="none" w:sz="0" w:space="0" w:color="auto"/>
            <w:right w:val="none" w:sz="0" w:space="0" w:color="auto"/>
          </w:divBdr>
        </w:div>
        <w:div w:id="681057461">
          <w:marLeft w:val="480"/>
          <w:marRight w:val="0"/>
          <w:marTop w:val="0"/>
          <w:marBottom w:val="0"/>
          <w:divBdr>
            <w:top w:val="none" w:sz="0" w:space="0" w:color="auto"/>
            <w:left w:val="none" w:sz="0" w:space="0" w:color="auto"/>
            <w:bottom w:val="none" w:sz="0" w:space="0" w:color="auto"/>
            <w:right w:val="none" w:sz="0" w:space="0" w:color="auto"/>
          </w:divBdr>
        </w:div>
        <w:div w:id="542668268">
          <w:marLeft w:val="480"/>
          <w:marRight w:val="0"/>
          <w:marTop w:val="0"/>
          <w:marBottom w:val="0"/>
          <w:divBdr>
            <w:top w:val="none" w:sz="0" w:space="0" w:color="auto"/>
            <w:left w:val="none" w:sz="0" w:space="0" w:color="auto"/>
            <w:bottom w:val="none" w:sz="0" w:space="0" w:color="auto"/>
            <w:right w:val="none" w:sz="0" w:space="0" w:color="auto"/>
          </w:divBdr>
        </w:div>
        <w:div w:id="1331516874">
          <w:marLeft w:val="480"/>
          <w:marRight w:val="0"/>
          <w:marTop w:val="0"/>
          <w:marBottom w:val="0"/>
          <w:divBdr>
            <w:top w:val="none" w:sz="0" w:space="0" w:color="auto"/>
            <w:left w:val="none" w:sz="0" w:space="0" w:color="auto"/>
            <w:bottom w:val="none" w:sz="0" w:space="0" w:color="auto"/>
            <w:right w:val="none" w:sz="0" w:space="0" w:color="auto"/>
          </w:divBdr>
        </w:div>
        <w:div w:id="2125153669">
          <w:marLeft w:val="480"/>
          <w:marRight w:val="0"/>
          <w:marTop w:val="0"/>
          <w:marBottom w:val="0"/>
          <w:divBdr>
            <w:top w:val="none" w:sz="0" w:space="0" w:color="auto"/>
            <w:left w:val="none" w:sz="0" w:space="0" w:color="auto"/>
            <w:bottom w:val="none" w:sz="0" w:space="0" w:color="auto"/>
            <w:right w:val="none" w:sz="0" w:space="0" w:color="auto"/>
          </w:divBdr>
        </w:div>
      </w:divsChild>
    </w:div>
    <w:div w:id="907619678">
      <w:bodyDiv w:val="1"/>
      <w:marLeft w:val="0"/>
      <w:marRight w:val="0"/>
      <w:marTop w:val="0"/>
      <w:marBottom w:val="0"/>
      <w:divBdr>
        <w:top w:val="none" w:sz="0" w:space="0" w:color="auto"/>
        <w:left w:val="none" w:sz="0" w:space="0" w:color="auto"/>
        <w:bottom w:val="none" w:sz="0" w:space="0" w:color="auto"/>
        <w:right w:val="none" w:sz="0" w:space="0" w:color="auto"/>
      </w:divBdr>
    </w:div>
    <w:div w:id="907688025">
      <w:bodyDiv w:val="1"/>
      <w:marLeft w:val="0"/>
      <w:marRight w:val="0"/>
      <w:marTop w:val="0"/>
      <w:marBottom w:val="0"/>
      <w:divBdr>
        <w:top w:val="none" w:sz="0" w:space="0" w:color="auto"/>
        <w:left w:val="none" w:sz="0" w:space="0" w:color="auto"/>
        <w:bottom w:val="none" w:sz="0" w:space="0" w:color="auto"/>
        <w:right w:val="none" w:sz="0" w:space="0" w:color="auto"/>
      </w:divBdr>
    </w:div>
    <w:div w:id="907694486">
      <w:bodyDiv w:val="1"/>
      <w:marLeft w:val="0"/>
      <w:marRight w:val="0"/>
      <w:marTop w:val="0"/>
      <w:marBottom w:val="0"/>
      <w:divBdr>
        <w:top w:val="none" w:sz="0" w:space="0" w:color="auto"/>
        <w:left w:val="none" w:sz="0" w:space="0" w:color="auto"/>
        <w:bottom w:val="none" w:sz="0" w:space="0" w:color="auto"/>
        <w:right w:val="none" w:sz="0" w:space="0" w:color="auto"/>
      </w:divBdr>
    </w:div>
    <w:div w:id="907770670">
      <w:bodyDiv w:val="1"/>
      <w:marLeft w:val="0"/>
      <w:marRight w:val="0"/>
      <w:marTop w:val="0"/>
      <w:marBottom w:val="0"/>
      <w:divBdr>
        <w:top w:val="none" w:sz="0" w:space="0" w:color="auto"/>
        <w:left w:val="none" w:sz="0" w:space="0" w:color="auto"/>
        <w:bottom w:val="none" w:sz="0" w:space="0" w:color="auto"/>
        <w:right w:val="none" w:sz="0" w:space="0" w:color="auto"/>
      </w:divBdr>
    </w:div>
    <w:div w:id="907954489">
      <w:bodyDiv w:val="1"/>
      <w:marLeft w:val="0"/>
      <w:marRight w:val="0"/>
      <w:marTop w:val="0"/>
      <w:marBottom w:val="0"/>
      <w:divBdr>
        <w:top w:val="none" w:sz="0" w:space="0" w:color="auto"/>
        <w:left w:val="none" w:sz="0" w:space="0" w:color="auto"/>
        <w:bottom w:val="none" w:sz="0" w:space="0" w:color="auto"/>
        <w:right w:val="none" w:sz="0" w:space="0" w:color="auto"/>
      </w:divBdr>
    </w:div>
    <w:div w:id="907960696">
      <w:bodyDiv w:val="1"/>
      <w:marLeft w:val="0"/>
      <w:marRight w:val="0"/>
      <w:marTop w:val="0"/>
      <w:marBottom w:val="0"/>
      <w:divBdr>
        <w:top w:val="none" w:sz="0" w:space="0" w:color="auto"/>
        <w:left w:val="none" w:sz="0" w:space="0" w:color="auto"/>
        <w:bottom w:val="none" w:sz="0" w:space="0" w:color="auto"/>
        <w:right w:val="none" w:sz="0" w:space="0" w:color="auto"/>
      </w:divBdr>
    </w:div>
    <w:div w:id="908006010">
      <w:bodyDiv w:val="1"/>
      <w:marLeft w:val="0"/>
      <w:marRight w:val="0"/>
      <w:marTop w:val="0"/>
      <w:marBottom w:val="0"/>
      <w:divBdr>
        <w:top w:val="none" w:sz="0" w:space="0" w:color="auto"/>
        <w:left w:val="none" w:sz="0" w:space="0" w:color="auto"/>
        <w:bottom w:val="none" w:sz="0" w:space="0" w:color="auto"/>
        <w:right w:val="none" w:sz="0" w:space="0" w:color="auto"/>
      </w:divBdr>
    </w:div>
    <w:div w:id="908151310">
      <w:bodyDiv w:val="1"/>
      <w:marLeft w:val="0"/>
      <w:marRight w:val="0"/>
      <w:marTop w:val="0"/>
      <w:marBottom w:val="0"/>
      <w:divBdr>
        <w:top w:val="none" w:sz="0" w:space="0" w:color="auto"/>
        <w:left w:val="none" w:sz="0" w:space="0" w:color="auto"/>
        <w:bottom w:val="none" w:sz="0" w:space="0" w:color="auto"/>
        <w:right w:val="none" w:sz="0" w:space="0" w:color="auto"/>
      </w:divBdr>
    </w:div>
    <w:div w:id="908225919">
      <w:bodyDiv w:val="1"/>
      <w:marLeft w:val="0"/>
      <w:marRight w:val="0"/>
      <w:marTop w:val="0"/>
      <w:marBottom w:val="0"/>
      <w:divBdr>
        <w:top w:val="none" w:sz="0" w:space="0" w:color="auto"/>
        <w:left w:val="none" w:sz="0" w:space="0" w:color="auto"/>
        <w:bottom w:val="none" w:sz="0" w:space="0" w:color="auto"/>
        <w:right w:val="none" w:sz="0" w:space="0" w:color="auto"/>
      </w:divBdr>
    </w:div>
    <w:div w:id="908421946">
      <w:bodyDiv w:val="1"/>
      <w:marLeft w:val="0"/>
      <w:marRight w:val="0"/>
      <w:marTop w:val="0"/>
      <w:marBottom w:val="0"/>
      <w:divBdr>
        <w:top w:val="none" w:sz="0" w:space="0" w:color="auto"/>
        <w:left w:val="none" w:sz="0" w:space="0" w:color="auto"/>
        <w:bottom w:val="none" w:sz="0" w:space="0" w:color="auto"/>
        <w:right w:val="none" w:sz="0" w:space="0" w:color="auto"/>
      </w:divBdr>
    </w:div>
    <w:div w:id="908615239">
      <w:bodyDiv w:val="1"/>
      <w:marLeft w:val="0"/>
      <w:marRight w:val="0"/>
      <w:marTop w:val="0"/>
      <w:marBottom w:val="0"/>
      <w:divBdr>
        <w:top w:val="none" w:sz="0" w:space="0" w:color="auto"/>
        <w:left w:val="none" w:sz="0" w:space="0" w:color="auto"/>
        <w:bottom w:val="none" w:sz="0" w:space="0" w:color="auto"/>
        <w:right w:val="none" w:sz="0" w:space="0" w:color="auto"/>
      </w:divBdr>
    </w:div>
    <w:div w:id="908661021">
      <w:bodyDiv w:val="1"/>
      <w:marLeft w:val="0"/>
      <w:marRight w:val="0"/>
      <w:marTop w:val="0"/>
      <w:marBottom w:val="0"/>
      <w:divBdr>
        <w:top w:val="none" w:sz="0" w:space="0" w:color="auto"/>
        <w:left w:val="none" w:sz="0" w:space="0" w:color="auto"/>
        <w:bottom w:val="none" w:sz="0" w:space="0" w:color="auto"/>
        <w:right w:val="none" w:sz="0" w:space="0" w:color="auto"/>
      </w:divBdr>
    </w:div>
    <w:div w:id="909117011">
      <w:bodyDiv w:val="1"/>
      <w:marLeft w:val="0"/>
      <w:marRight w:val="0"/>
      <w:marTop w:val="0"/>
      <w:marBottom w:val="0"/>
      <w:divBdr>
        <w:top w:val="none" w:sz="0" w:space="0" w:color="auto"/>
        <w:left w:val="none" w:sz="0" w:space="0" w:color="auto"/>
        <w:bottom w:val="none" w:sz="0" w:space="0" w:color="auto"/>
        <w:right w:val="none" w:sz="0" w:space="0" w:color="auto"/>
      </w:divBdr>
      <w:divsChild>
        <w:div w:id="2098944156">
          <w:marLeft w:val="480"/>
          <w:marRight w:val="0"/>
          <w:marTop w:val="0"/>
          <w:marBottom w:val="0"/>
          <w:divBdr>
            <w:top w:val="none" w:sz="0" w:space="0" w:color="auto"/>
            <w:left w:val="none" w:sz="0" w:space="0" w:color="auto"/>
            <w:bottom w:val="none" w:sz="0" w:space="0" w:color="auto"/>
            <w:right w:val="none" w:sz="0" w:space="0" w:color="auto"/>
          </w:divBdr>
        </w:div>
        <w:div w:id="1873961036">
          <w:marLeft w:val="480"/>
          <w:marRight w:val="0"/>
          <w:marTop w:val="0"/>
          <w:marBottom w:val="0"/>
          <w:divBdr>
            <w:top w:val="none" w:sz="0" w:space="0" w:color="auto"/>
            <w:left w:val="none" w:sz="0" w:space="0" w:color="auto"/>
            <w:bottom w:val="none" w:sz="0" w:space="0" w:color="auto"/>
            <w:right w:val="none" w:sz="0" w:space="0" w:color="auto"/>
          </w:divBdr>
        </w:div>
        <w:div w:id="575096426">
          <w:marLeft w:val="480"/>
          <w:marRight w:val="0"/>
          <w:marTop w:val="0"/>
          <w:marBottom w:val="0"/>
          <w:divBdr>
            <w:top w:val="none" w:sz="0" w:space="0" w:color="auto"/>
            <w:left w:val="none" w:sz="0" w:space="0" w:color="auto"/>
            <w:bottom w:val="none" w:sz="0" w:space="0" w:color="auto"/>
            <w:right w:val="none" w:sz="0" w:space="0" w:color="auto"/>
          </w:divBdr>
        </w:div>
        <w:div w:id="286353776">
          <w:marLeft w:val="480"/>
          <w:marRight w:val="0"/>
          <w:marTop w:val="0"/>
          <w:marBottom w:val="0"/>
          <w:divBdr>
            <w:top w:val="none" w:sz="0" w:space="0" w:color="auto"/>
            <w:left w:val="none" w:sz="0" w:space="0" w:color="auto"/>
            <w:bottom w:val="none" w:sz="0" w:space="0" w:color="auto"/>
            <w:right w:val="none" w:sz="0" w:space="0" w:color="auto"/>
          </w:divBdr>
        </w:div>
        <w:div w:id="339041770">
          <w:marLeft w:val="480"/>
          <w:marRight w:val="0"/>
          <w:marTop w:val="0"/>
          <w:marBottom w:val="0"/>
          <w:divBdr>
            <w:top w:val="none" w:sz="0" w:space="0" w:color="auto"/>
            <w:left w:val="none" w:sz="0" w:space="0" w:color="auto"/>
            <w:bottom w:val="none" w:sz="0" w:space="0" w:color="auto"/>
            <w:right w:val="none" w:sz="0" w:space="0" w:color="auto"/>
          </w:divBdr>
        </w:div>
        <w:div w:id="1660769874">
          <w:marLeft w:val="480"/>
          <w:marRight w:val="0"/>
          <w:marTop w:val="0"/>
          <w:marBottom w:val="0"/>
          <w:divBdr>
            <w:top w:val="none" w:sz="0" w:space="0" w:color="auto"/>
            <w:left w:val="none" w:sz="0" w:space="0" w:color="auto"/>
            <w:bottom w:val="none" w:sz="0" w:space="0" w:color="auto"/>
            <w:right w:val="none" w:sz="0" w:space="0" w:color="auto"/>
          </w:divBdr>
        </w:div>
        <w:div w:id="1206067909">
          <w:marLeft w:val="480"/>
          <w:marRight w:val="0"/>
          <w:marTop w:val="0"/>
          <w:marBottom w:val="0"/>
          <w:divBdr>
            <w:top w:val="none" w:sz="0" w:space="0" w:color="auto"/>
            <w:left w:val="none" w:sz="0" w:space="0" w:color="auto"/>
            <w:bottom w:val="none" w:sz="0" w:space="0" w:color="auto"/>
            <w:right w:val="none" w:sz="0" w:space="0" w:color="auto"/>
          </w:divBdr>
        </w:div>
        <w:div w:id="1959868260">
          <w:marLeft w:val="480"/>
          <w:marRight w:val="0"/>
          <w:marTop w:val="0"/>
          <w:marBottom w:val="0"/>
          <w:divBdr>
            <w:top w:val="none" w:sz="0" w:space="0" w:color="auto"/>
            <w:left w:val="none" w:sz="0" w:space="0" w:color="auto"/>
            <w:bottom w:val="none" w:sz="0" w:space="0" w:color="auto"/>
            <w:right w:val="none" w:sz="0" w:space="0" w:color="auto"/>
          </w:divBdr>
        </w:div>
        <w:div w:id="1904369278">
          <w:marLeft w:val="480"/>
          <w:marRight w:val="0"/>
          <w:marTop w:val="0"/>
          <w:marBottom w:val="0"/>
          <w:divBdr>
            <w:top w:val="none" w:sz="0" w:space="0" w:color="auto"/>
            <w:left w:val="none" w:sz="0" w:space="0" w:color="auto"/>
            <w:bottom w:val="none" w:sz="0" w:space="0" w:color="auto"/>
            <w:right w:val="none" w:sz="0" w:space="0" w:color="auto"/>
          </w:divBdr>
        </w:div>
        <w:div w:id="1069813592">
          <w:marLeft w:val="480"/>
          <w:marRight w:val="0"/>
          <w:marTop w:val="0"/>
          <w:marBottom w:val="0"/>
          <w:divBdr>
            <w:top w:val="none" w:sz="0" w:space="0" w:color="auto"/>
            <w:left w:val="none" w:sz="0" w:space="0" w:color="auto"/>
            <w:bottom w:val="none" w:sz="0" w:space="0" w:color="auto"/>
            <w:right w:val="none" w:sz="0" w:space="0" w:color="auto"/>
          </w:divBdr>
        </w:div>
        <w:div w:id="1040083558">
          <w:marLeft w:val="480"/>
          <w:marRight w:val="0"/>
          <w:marTop w:val="0"/>
          <w:marBottom w:val="0"/>
          <w:divBdr>
            <w:top w:val="none" w:sz="0" w:space="0" w:color="auto"/>
            <w:left w:val="none" w:sz="0" w:space="0" w:color="auto"/>
            <w:bottom w:val="none" w:sz="0" w:space="0" w:color="auto"/>
            <w:right w:val="none" w:sz="0" w:space="0" w:color="auto"/>
          </w:divBdr>
        </w:div>
        <w:div w:id="1560094768">
          <w:marLeft w:val="480"/>
          <w:marRight w:val="0"/>
          <w:marTop w:val="0"/>
          <w:marBottom w:val="0"/>
          <w:divBdr>
            <w:top w:val="none" w:sz="0" w:space="0" w:color="auto"/>
            <w:left w:val="none" w:sz="0" w:space="0" w:color="auto"/>
            <w:bottom w:val="none" w:sz="0" w:space="0" w:color="auto"/>
            <w:right w:val="none" w:sz="0" w:space="0" w:color="auto"/>
          </w:divBdr>
        </w:div>
        <w:div w:id="1901940670">
          <w:marLeft w:val="480"/>
          <w:marRight w:val="0"/>
          <w:marTop w:val="0"/>
          <w:marBottom w:val="0"/>
          <w:divBdr>
            <w:top w:val="none" w:sz="0" w:space="0" w:color="auto"/>
            <w:left w:val="none" w:sz="0" w:space="0" w:color="auto"/>
            <w:bottom w:val="none" w:sz="0" w:space="0" w:color="auto"/>
            <w:right w:val="none" w:sz="0" w:space="0" w:color="auto"/>
          </w:divBdr>
        </w:div>
        <w:div w:id="1574242283">
          <w:marLeft w:val="480"/>
          <w:marRight w:val="0"/>
          <w:marTop w:val="0"/>
          <w:marBottom w:val="0"/>
          <w:divBdr>
            <w:top w:val="none" w:sz="0" w:space="0" w:color="auto"/>
            <w:left w:val="none" w:sz="0" w:space="0" w:color="auto"/>
            <w:bottom w:val="none" w:sz="0" w:space="0" w:color="auto"/>
            <w:right w:val="none" w:sz="0" w:space="0" w:color="auto"/>
          </w:divBdr>
        </w:div>
        <w:div w:id="566840333">
          <w:marLeft w:val="480"/>
          <w:marRight w:val="0"/>
          <w:marTop w:val="0"/>
          <w:marBottom w:val="0"/>
          <w:divBdr>
            <w:top w:val="none" w:sz="0" w:space="0" w:color="auto"/>
            <w:left w:val="none" w:sz="0" w:space="0" w:color="auto"/>
            <w:bottom w:val="none" w:sz="0" w:space="0" w:color="auto"/>
            <w:right w:val="none" w:sz="0" w:space="0" w:color="auto"/>
          </w:divBdr>
        </w:div>
        <w:div w:id="530536395">
          <w:marLeft w:val="480"/>
          <w:marRight w:val="0"/>
          <w:marTop w:val="0"/>
          <w:marBottom w:val="0"/>
          <w:divBdr>
            <w:top w:val="none" w:sz="0" w:space="0" w:color="auto"/>
            <w:left w:val="none" w:sz="0" w:space="0" w:color="auto"/>
            <w:bottom w:val="none" w:sz="0" w:space="0" w:color="auto"/>
            <w:right w:val="none" w:sz="0" w:space="0" w:color="auto"/>
          </w:divBdr>
        </w:div>
      </w:divsChild>
    </w:div>
    <w:div w:id="909274335">
      <w:bodyDiv w:val="1"/>
      <w:marLeft w:val="0"/>
      <w:marRight w:val="0"/>
      <w:marTop w:val="0"/>
      <w:marBottom w:val="0"/>
      <w:divBdr>
        <w:top w:val="none" w:sz="0" w:space="0" w:color="auto"/>
        <w:left w:val="none" w:sz="0" w:space="0" w:color="auto"/>
        <w:bottom w:val="none" w:sz="0" w:space="0" w:color="auto"/>
        <w:right w:val="none" w:sz="0" w:space="0" w:color="auto"/>
      </w:divBdr>
    </w:div>
    <w:div w:id="909535272">
      <w:bodyDiv w:val="1"/>
      <w:marLeft w:val="0"/>
      <w:marRight w:val="0"/>
      <w:marTop w:val="0"/>
      <w:marBottom w:val="0"/>
      <w:divBdr>
        <w:top w:val="none" w:sz="0" w:space="0" w:color="auto"/>
        <w:left w:val="none" w:sz="0" w:space="0" w:color="auto"/>
        <w:bottom w:val="none" w:sz="0" w:space="0" w:color="auto"/>
        <w:right w:val="none" w:sz="0" w:space="0" w:color="auto"/>
      </w:divBdr>
    </w:div>
    <w:div w:id="909536683">
      <w:bodyDiv w:val="1"/>
      <w:marLeft w:val="0"/>
      <w:marRight w:val="0"/>
      <w:marTop w:val="0"/>
      <w:marBottom w:val="0"/>
      <w:divBdr>
        <w:top w:val="none" w:sz="0" w:space="0" w:color="auto"/>
        <w:left w:val="none" w:sz="0" w:space="0" w:color="auto"/>
        <w:bottom w:val="none" w:sz="0" w:space="0" w:color="auto"/>
        <w:right w:val="none" w:sz="0" w:space="0" w:color="auto"/>
      </w:divBdr>
    </w:div>
    <w:div w:id="909999153">
      <w:bodyDiv w:val="1"/>
      <w:marLeft w:val="0"/>
      <w:marRight w:val="0"/>
      <w:marTop w:val="0"/>
      <w:marBottom w:val="0"/>
      <w:divBdr>
        <w:top w:val="none" w:sz="0" w:space="0" w:color="auto"/>
        <w:left w:val="none" w:sz="0" w:space="0" w:color="auto"/>
        <w:bottom w:val="none" w:sz="0" w:space="0" w:color="auto"/>
        <w:right w:val="none" w:sz="0" w:space="0" w:color="auto"/>
      </w:divBdr>
    </w:div>
    <w:div w:id="910039038">
      <w:bodyDiv w:val="1"/>
      <w:marLeft w:val="0"/>
      <w:marRight w:val="0"/>
      <w:marTop w:val="0"/>
      <w:marBottom w:val="0"/>
      <w:divBdr>
        <w:top w:val="none" w:sz="0" w:space="0" w:color="auto"/>
        <w:left w:val="none" w:sz="0" w:space="0" w:color="auto"/>
        <w:bottom w:val="none" w:sz="0" w:space="0" w:color="auto"/>
        <w:right w:val="none" w:sz="0" w:space="0" w:color="auto"/>
      </w:divBdr>
    </w:div>
    <w:div w:id="910240827">
      <w:bodyDiv w:val="1"/>
      <w:marLeft w:val="0"/>
      <w:marRight w:val="0"/>
      <w:marTop w:val="0"/>
      <w:marBottom w:val="0"/>
      <w:divBdr>
        <w:top w:val="none" w:sz="0" w:space="0" w:color="auto"/>
        <w:left w:val="none" w:sz="0" w:space="0" w:color="auto"/>
        <w:bottom w:val="none" w:sz="0" w:space="0" w:color="auto"/>
        <w:right w:val="none" w:sz="0" w:space="0" w:color="auto"/>
      </w:divBdr>
    </w:div>
    <w:div w:id="910582910">
      <w:bodyDiv w:val="1"/>
      <w:marLeft w:val="0"/>
      <w:marRight w:val="0"/>
      <w:marTop w:val="0"/>
      <w:marBottom w:val="0"/>
      <w:divBdr>
        <w:top w:val="none" w:sz="0" w:space="0" w:color="auto"/>
        <w:left w:val="none" w:sz="0" w:space="0" w:color="auto"/>
        <w:bottom w:val="none" w:sz="0" w:space="0" w:color="auto"/>
        <w:right w:val="none" w:sz="0" w:space="0" w:color="auto"/>
      </w:divBdr>
    </w:div>
    <w:div w:id="910583072">
      <w:bodyDiv w:val="1"/>
      <w:marLeft w:val="0"/>
      <w:marRight w:val="0"/>
      <w:marTop w:val="0"/>
      <w:marBottom w:val="0"/>
      <w:divBdr>
        <w:top w:val="none" w:sz="0" w:space="0" w:color="auto"/>
        <w:left w:val="none" w:sz="0" w:space="0" w:color="auto"/>
        <w:bottom w:val="none" w:sz="0" w:space="0" w:color="auto"/>
        <w:right w:val="none" w:sz="0" w:space="0" w:color="auto"/>
      </w:divBdr>
      <w:divsChild>
        <w:div w:id="471020237">
          <w:marLeft w:val="480"/>
          <w:marRight w:val="0"/>
          <w:marTop w:val="0"/>
          <w:marBottom w:val="0"/>
          <w:divBdr>
            <w:top w:val="none" w:sz="0" w:space="0" w:color="auto"/>
            <w:left w:val="none" w:sz="0" w:space="0" w:color="auto"/>
            <w:bottom w:val="none" w:sz="0" w:space="0" w:color="auto"/>
            <w:right w:val="none" w:sz="0" w:space="0" w:color="auto"/>
          </w:divBdr>
        </w:div>
        <w:div w:id="151533135">
          <w:marLeft w:val="480"/>
          <w:marRight w:val="0"/>
          <w:marTop w:val="0"/>
          <w:marBottom w:val="0"/>
          <w:divBdr>
            <w:top w:val="none" w:sz="0" w:space="0" w:color="auto"/>
            <w:left w:val="none" w:sz="0" w:space="0" w:color="auto"/>
            <w:bottom w:val="none" w:sz="0" w:space="0" w:color="auto"/>
            <w:right w:val="none" w:sz="0" w:space="0" w:color="auto"/>
          </w:divBdr>
        </w:div>
        <w:div w:id="2032754904">
          <w:marLeft w:val="480"/>
          <w:marRight w:val="0"/>
          <w:marTop w:val="0"/>
          <w:marBottom w:val="0"/>
          <w:divBdr>
            <w:top w:val="none" w:sz="0" w:space="0" w:color="auto"/>
            <w:left w:val="none" w:sz="0" w:space="0" w:color="auto"/>
            <w:bottom w:val="none" w:sz="0" w:space="0" w:color="auto"/>
            <w:right w:val="none" w:sz="0" w:space="0" w:color="auto"/>
          </w:divBdr>
        </w:div>
        <w:div w:id="842820398">
          <w:marLeft w:val="480"/>
          <w:marRight w:val="0"/>
          <w:marTop w:val="0"/>
          <w:marBottom w:val="0"/>
          <w:divBdr>
            <w:top w:val="none" w:sz="0" w:space="0" w:color="auto"/>
            <w:left w:val="none" w:sz="0" w:space="0" w:color="auto"/>
            <w:bottom w:val="none" w:sz="0" w:space="0" w:color="auto"/>
            <w:right w:val="none" w:sz="0" w:space="0" w:color="auto"/>
          </w:divBdr>
        </w:div>
        <w:div w:id="1860243064">
          <w:marLeft w:val="480"/>
          <w:marRight w:val="0"/>
          <w:marTop w:val="0"/>
          <w:marBottom w:val="0"/>
          <w:divBdr>
            <w:top w:val="none" w:sz="0" w:space="0" w:color="auto"/>
            <w:left w:val="none" w:sz="0" w:space="0" w:color="auto"/>
            <w:bottom w:val="none" w:sz="0" w:space="0" w:color="auto"/>
            <w:right w:val="none" w:sz="0" w:space="0" w:color="auto"/>
          </w:divBdr>
        </w:div>
        <w:div w:id="320237801">
          <w:marLeft w:val="480"/>
          <w:marRight w:val="0"/>
          <w:marTop w:val="0"/>
          <w:marBottom w:val="0"/>
          <w:divBdr>
            <w:top w:val="none" w:sz="0" w:space="0" w:color="auto"/>
            <w:left w:val="none" w:sz="0" w:space="0" w:color="auto"/>
            <w:bottom w:val="none" w:sz="0" w:space="0" w:color="auto"/>
            <w:right w:val="none" w:sz="0" w:space="0" w:color="auto"/>
          </w:divBdr>
        </w:div>
        <w:div w:id="106510565">
          <w:marLeft w:val="480"/>
          <w:marRight w:val="0"/>
          <w:marTop w:val="0"/>
          <w:marBottom w:val="0"/>
          <w:divBdr>
            <w:top w:val="none" w:sz="0" w:space="0" w:color="auto"/>
            <w:left w:val="none" w:sz="0" w:space="0" w:color="auto"/>
            <w:bottom w:val="none" w:sz="0" w:space="0" w:color="auto"/>
            <w:right w:val="none" w:sz="0" w:space="0" w:color="auto"/>
          </w:divBdr>
        </w:div>
        <w:div w:id="1089548645">
          <w:marLeft w:val="480"/>
          <w:marRight w:val="0"/>
          <w:marTop w:val="0"/>
          <w:marBottom w:val="0"/>
          <w:divBdr>
            <w:top w:val="none" w:sz="0" w:space="0" w:color="auto"/>
            <w:left w:val="none" w:sz="0" w:space="0" w:color="auto"/>
            <w:bottom w:val="none" w:sz="0" w:space="0" w:color="auto"/>
            <w:right w:val="none" w:sz="0" w:space="0" w:color="auto"/>
          </w:divBdr>
        </w:div>
        <w:div w:id="532545549">
          <w:marLeft w:val="480"/>
          <w:marRight w:val="0"/>
          <w:marTop w:val="0"/>
          <w:marBottom w:val="0"/>
          <w:divBdr>
            <w:top w:val="none" w:sz="0" w:space="0" w:color="auto"/>
            <w:left w:val="none" w:sz="0" w:space="0" w:color="auto"/>
            <w:bottom w:val="none" w:sz="0" w:space="0" w:color="auto"/>
            <w:right w:val="none" w:sz="0" w:space="0" w:color="auto"/>
          </w:divBdr>
        </w:div>
        <w:div w:id="1498692715">
          <w:marLeft w:val="480"/>
          <w:marRight w:val="0"/>
          <w:marTop w:val="0"/>
          <w:marBottom w:val="0"/>
          <w:divBdr>
            <w:top w:val="none" w:sz="0" w:space="0" w:color="auto"/>
            <w:left w:val="none" w:sz="0" w:space="0" w:color="auto"/>
            <w:bottom w:val="none" w:sz="0" w:space="0" w:color="auto"/>
            <w:right w:val="none" w:sz="0" w:space="0" w:color="auto"/>
          </w:divBdr>
        </w:div>
        <w:div w:id="324675941">
          <w:marLeft w:val="480"/>
          <w:marRight w:val="0"/>
          <w:marTop w:val="0"/>
          <w:marBottom w:val="0"/>
          <w:divBdr>
            <w:top w:val="none" w:sz="0" w:space="0" w:color="auto"/>
            <w:left w:val="none" w:sz="0" w:space="0" w:color="auto"/>
            <w:bottom w:val="none" w:sz="0" w:space="0" w:color="auto"/>
            <w:right w:val="none" w:sz="0" w:space="0" w:color="auto"/>
          </w:divBdr>
        </w:div>
        <w:div w:id="614142867">
          <w:marLeft w:val="480"/>
          <w:marRight w:val="0"/>
          <w:marTop w:val="0"/>
          <w:marBottom w:val="0"/>
          <w:divBdr>
            <w:top w:val="none" w:sz="0" w:space="0" w:color="auto"/>
            <w:left w:val="none" w:sz="0" w:space="0" w:color="auto"/>
            <w:bottom w:val="none" w:sz="0" w:space="0" w:color="auto"/>
            <w:right w:val="none" w:sz="0" w:space="0" w:color="auto"/>
          </w:divBdr>
        </w:div>
        <w:div w:id="488517656">
          <w:marLeft w:val="480"/>
          <w:marRight w:val="0"/>
          <w:marTop w:val="0"/>
          <w:marBottom w:val="0"/>
          <w:divBdr>
            <w:top w:val="none" w:sz="0" w:space="0" w:color="auto"/>
            <w:left w:val="none" w:sz="0" w:space="0" w:color="auto"/>
            <w:bottom w:val="none" w:sz="0" w:space="0" w:color="auto"/>
            <w:right w:val="none" w:sz="0" w:space="0" w:color="auto"/>
          </w:divBdr>
        </w:div>
        <w:div w:id="1022633194">
          <w:marLeft w:val="480"/>
          <w:marRight w:val="0"/>
          <w:marTop w:val="0"/>
          <w:marBottom w:val="0"/>
          <w:divBdr>
            <w:top w:val="none" w:sz="0" w:space="0" w:color="auto"/>
            <w:left w:val="none" w:sz="0" w:space="0" w:color="auto"/>
            <w:bottom w:val="none" w:sz="0" w:space="0" w:color="auto"/>
            <w:right w:val="none" w:sz="0" w:space="0" w:color="auto"/>
          </w:divBdr>
        </w:div>
        <w:div w:id="927077824">
          <w:marLeft w:val="480"/>
          <w:marRight w:val="0"/>
          <w:marTop w:val="0"/>
          <w:marBottom w:val="0"/>
          <w:divBdr>
            <w:top w:val="none" w:sz="0" w:space="0" w:color="auto"/>
            <w:left w:val="none" w:sz="0" w:space="0" w:color="auto"/>
            <w:bottom w:val="none" w:sz="0" w:space="0" w:color="auto"/>
            <w:right w:val="none" w:sz="0" w:space="0" w:color="auto"/>
          </w:divBdr>
        </w:div>
        <w:div w:id="783115933">
          <w:marLeft w:val="480"/>
          <w:marRight w:val="0"/>
          <w:marTop w:val="0"/>
          <w:marBottom w:val="0"/>
          <w:divBdr>
            <w:top w:val="none" w:sz="0" w:space="0" w:color="auto"/>
            <w:left w:val="none" w:sz="0" w:space="0" w:color="auto"/>
            <w:bottom w:val="none" w:sz="0" w:space="0" w:color="auto"/>
            <w:right w:val="none" w:sz="0" w:space="0" w:color="auto"/>
          </w:divBdr>
        </w:div>
        <w:div w:id="304044006">
          <w:marLeft w:val="480"/>
          <w:marRight w:val="0"/>
          <w:marTop w:val="0"/>
          <w:marBottom w:val="0"/>
          <w:divBdr>
            <w:top w:val="none" w:sz="0" w:space="0" w:color="auto"/>
            <w:left w:val="none" w:sz="0" w:space="0" w:color="auto"/>
            <w:bottom w:val="none" w:sz="0" w:space="0" w:color="auto"/>
            <w:right w:val="none" w:sz="0" w:space="0" w:color="auto"/>
          </w:divBdr>
        </w:div>
        <w:div w:id="490609355">
          <w:marLeft w:val="480"/>
          <w:marRight w:val="0"/>
          <w:marTop w:val="0"/>
          <w:marBottom w:val="0"/>
          <w:divBdr>
            <w:top w:val="none" w:sz="0" w:space="0" w:color="auto"/>
            <w:left w:val="none" w:sz="0" w:space="0" w:color="auto"/>
            <w:bottom w:val="none" w:sz="0" w:space="0" w:color="auto"/>
            <w:right w:val="none" w:sz="0" w:space="0" w:color="auto"/>
          </w:divBdr>
        </w:div>
        <w:div w:id="1878926935">
          <w:marLeft w:val="480"/>
          <w:marRight w:val="0"/>
          <w:marTop w:val="0"/>
          <w:marBottom w:val="0"/>
          <w:divBdr>
            <w:top w:val="none" w:sz="0" w:space="0" w:color="auto"/>
            <w:left w:val="none" w:sz="0" w:space="0" w:color="auto"/>
            <w:bottom w:val="none" w:sz="0" w:space="0" w:color="auto"/>
            <w:right w:val="none" w:sz="0" w:space="0" w:color="auto"/>
          </w:divBdr>
        </w:div>
        <w:div w:id="1158111942">
          <w:marLeft w:val="480"/>
          <w:marRight w:val="0"/>
          <w:marTop w:val="0"/>
          <w:marBottom w:val="0"/>
          <w:divBdr>
            <w:top w:val="none" w:sz="0" w:space="0" w:color="auto"/>
            <w:left w:val="none" w:sz="0" w:space="0" w:color="auto"/>
            <w:bottom w:val="none" w:sz="0" w:space="0" w:color="auto"/>
            <w:right w:val="none" w:sz="0" w:space="0" w:color="auto"/>
          </w:divBdr>
        </w:div>
        <w:div w:id="979379219">
          <w:marLeft w:val="480"/>
          <w:marRight w:val="0"/>
          <w:marTop w:val="0"/>
          <w:marBottom w:val="0"/>
          <w:divBdr>
            <w:top w:val="none" w:sz="0" w:space="0" w:color="auto"/>
            <w:left w:val="none" w:sz="0" w:space="0" w:color="auto"/>
            <w:bottom w:val="none" w:sz="0" w:space="0" w:color="auto"/>
            <w:right w:val="none" w:sz="0" w:space="0" w:color="auto"/>
          </w:divBdr>
        </w:div>
        <w:div w:id="2093117543">
          <w:marLeft w:val="480"/>
          <w:marRight w:val="0"/>
          <w:marTop w:val="0"/>
          <w:marBottom w:val="0"/>
          <w:divBdr>
            <w:top w:val="none" w:sz="0" w:space="0" w:color="auto"/>
            <w:left w:val="none" w:sz="0" w:space="0" w:color="auto"/>
            <w:bottom w:val="none" w:sz="0" w:space="0" w:color="auto"/>
            <w:right w:val="none" w:sz="0" w:space="0" w:color="auto"/>
          </w:divBdr>
        </w:div>
        <w:div w:id="1692225046">
          <w:marLeft w:val="480"/>
          <w:marRight w:val="0"/>
          <w:marTop w:val="0"/>
          <w:marBottom w:val="0"/>
          <w:divBdr>
            <w:top w:val="none" w:sz="0" w:space="0" w:color="auto"/>
            <w:left w:val="none" w:sz="0" w:space="0" w:color="auto"/>
            <w:bottom w:val="none" w:sz="0" w:space="0" w:color="auto"/>
            <w:right w:val="none" w:sz="0" w:space="0" w:color="auto"/>
          </w:divBdr>
        </w:div>
        <w:div w:id="459034967">
          <w:marLeft w:val="480"/>
          <w:marRight w:val="0"/>
          <w:marTop w:val="0"/>
          <w:marBottom w:val="0"/>
          <w:divBdr>
            <w:top w:val="none" w:sz="0" w:space="0" w:color="auto"/>
            <w:left w:val="none" w:sz="0" w:space="0" w:color="auto"/>
            <w:bottom w:val="none" w:sz="0" w:space="0" w:color="auto"/>
            <w:right w:val="none" w:sz="0" w:space="0" w:color="auto"/>
          </w:divBdr>
        </w:div>
        <w:div w:id="373235318">
          <w:marLeft w:val="480"/>
          <w:marRight w:val="0"/>
          <w:marTop w:val="0"/>
          <w:marBottom w:val="0"/>
          <w:divBdr>
            <w:top w:val="none" w:sz="0" w:space="0" w:color="auto"/>
            <w:left w:val="none" w:sz="0" w:space="0" w:color="auto"/>
            <w:bottom w:val="none" w:sz="0" w:space="0" w:color="auto"/>
            <w:right w:val="none" w:sz="0" w:space="0" w:color="auto"/>
          </w:divBdr>
        </w:div>
        <w:div w:id="980579500">
          <w:marLeft w:val="480"/>
          <w:marRight w:val="0"/>
          <w:marTop w:val="0"/>
          <w:marBottom w:val="0"/>
          <w:divBdr>
            <w:top w:val="none" w:sz="0" w:space="0" w:color="auto"/>
            <w:left w:val="none" w:sz="0" w:space="0" w:color="auto"/>
            <w:bottom w:val="none" w:sz="0" w:space="0" w:color="auto"/>
            <w:right w:val="none" w:sz="0" w:space="0" w:color="auto"/>
          </w:divBdr>
        </w:div>
        <w:div w:id="1962034334">
          <w:marLeft w:val="480"/>
          <w:marRight w:val="0"/>
          <w:marTop w:val="0"/>
          <w:marBottom w:val="0"/>
          <w:divBdr>
            <w:top w:val="none" w:sz="0" w:space="0" w:color="auto"/>
            <w:left w:val="none" w:sz="0" w:space="0" w:color="auto"/>
            <w:bottom w:val="none" w:sz="0" w:space="0" w:color="auto"/>
            <w:right w:val="none" w:sz="0" w:space="0" w:color="auto"/>
          </w:divBdr>
        </w:div>
        <w:div w:id="256643369">
          <w:marLeft w:val="480"/>
          <w:marRight w:val="0"/>
          <w:marTop w:val="0"/>
          <w:marBottom w:val="0"/>
          <w:divBdr>
            <w:top w:val="none" w:sz="0" w:space="0" w:color="auto"/>
            <w:left w:val="none" w:sz="0" w:space="0" w:color="auto"/>
            <w:bottom w:val="none" w:sz="0" w:space="0" w:color="auto"/>
            <w:right w:val="none" w:sz="0" w:space="0" w:color="auto"/>
          </w:divBdr>
        </w:div>
        <w:div w:id="663164433">
          <w:marLeft w:val="480"/>
          <w:marRight w:val="0"/>
          <w:marTop w:val="0"/>
          <w:marBottom w:val="0"/>
          <w:divBdr>
            <w:top w:val="none" w:sz="0" w:space="0" w:color="auto"/>
            <w:left w:val="none" w:sz="0" w:space="0" w:color="auto"/>
            <w:bottom w:val="none" w:sz="0" w:space="0" w:color="auto"/>
            <w:right w:val="none" w:sz="0" w:space="0" w:color="auto"/>
          </w:divBdr>
        </w:div>
        <w:div w:id="1141312541">
          <w:marLeft w:val="480"/>
          <w:marRight w:val="0"/>
          <w:marTop w:val="0"/>
          <w:marBottom w:val="0"/>
          <w:divBdr>
            <w:top w:val="none" w:sz="0" w:space="0" w:color="auto"/>
            <w:left w:val="none" w:sz="0" w:space="0" w:color="auto"/>
            <w:bottom w:val="none" w:sz="0" w:space="0" w:color="auto"/>
            <w:right w:val="none" w:sz="0" w:space="0" w:color="auto"/>
          </w:divBdr>
        </w:div>
        <w:div w:id="255405525">
          <w:marLeft w:val="480"/>
          <w:marRight w:val="0"/>
          <w:marTop w:val="0"/>
          <w:marBottom w:val="0"/>
          <w:divBdr>
            <w:top w:val="none" w:sz="0" w:space="0" w:color="auto"/>
            <w:left w:val="none" w:sz="0" w:space="0" w:color="auto"/>
            <w:bottom w:val="none" w:sz="0" w:space="0" w:color="auto"/>
            <w:right w:val="none" w:sz="0" w:space="0" w:color="auto"/>
          </w:divBdr>
        </w:div>
        <w:div w:id="588126305">
          <w:marLeft w:val="480"/>
          <w:marRight w:val="0"/>
          <w:marTop w:val="0"/>
          <w:marBottom w:val="0"/>
          <w:divBdr>
            <w:top w:val="none" w:sz="0" w:space="0" w:color="auto"/>
            <w:left w:val="none" w:sz="0" w:space="0" w:color="auto"/>
            <w:bottom w:val="none" w:sz="0" w:space="0" w:color="auto"/>
            <w:right w:val="none" w:sz="0" w:space="0" w:color="auto"/>
          </w:divBdr>
        </w:div>
        <w:div w:id="1407069174">
          <w:marLeft w:val="480"/>
          <w:marRight w:val="0"/>
          <w:marTop w:val="0"/>
          <w:marBottom w:val="0"/>
          <w:divBdr>
            <w:top w:val="none" w:sz="0" w:space="0" w:color="auto"/>
            <w:left w:val="none" w:sz="0" w:space="0" w:color="auto"/>
            <w:bottom w:val="none" w:sz="0" w:space="0" w:color="auto"/>
            <w:right w:val="none" w:sz="0" w:space="0" w:color="auto"/>
          </w:divBdr>
        </w:div>
        <w:div w:id="114712217">
          <w:marLeft w:val="480"/>
          <w:marRight w:val="0"/>
          <w:marTop w:val="0"/>
          <w:marBottom w:val="0"/>
          <w:divBdr>
            <w:top w:val="none" w:sz="0" w:space="0" w:color="auto"/>
            <w:left w:val="none" w:sz="0" w:space="0" w:color="auto"/>
            <w:bottom w:val="none" w:sz="0" w:space="0" w:color="auto"/>
            <w:right w:val="none" w:sz="0" w:space="0" w:color="auto"/>
          </w:divBdr>
        </w:div>
        <w:div w:id="1689404907">
          <w:marLeft w:val="480"/>
          <w:marRight w:val="0"/>
          <w:marTop w:val="0"/>
          <w:marBottom w:val="0"/>
          <w:divBdr>
            <w:top w:val="none" w:sz="0" w:space="0" w:color="auto"/>
            <w:left w:val="none" w:sz="0" w:space="0" w:color="auto"/>
            <w:bottom w:val="none" w:sz="0" w:space="0" w:color="auto"/>
            <w:right w:val="none" w:sz="0" w:space="0" w:color="auto"/>
          </w:divBdr>
        </w:div>
        <w:div w:id="2098478829">
          <w:marLeft w:val="480"/>
          <w:marRight w:val="0"/>
          <w:marTop w:val="0"/>
          <w:marBottom w:val="0"/>
          <w:divBdr>
            <w:top w:val="none" w:sz="0" w:space="0" w:color="auto"/>
            <w:left w:val="none" w:sz="0" w:space="0" w:color="auto"/>
            <w:bottom w:val="none" w:sz="0" w:space="0" w:color="auto"/>
            <w:right w:val="none" w:sz="0" w:space="0" w:color="auto"/>
          </w:divBdr>
        </w:div>
        <w:div w:id="1022319299">
          <w:marLeft w:val="480"/>
          <w:marRight w:val="0"/>
          <w:marTop w:val="0"/>
          <w:marBottom w:val="0"/>
          <w:divBdr>
            <w:top w:val="none" w:sz="0" w:space="0" w:color="auto"/>
            <w:left w:val="none" w:sz="0" w:space="0" w:color="auto"/>
            <w:bottom w:val="none" w:sz="0" w:space="0" w:color="auto"/>
            <w:right w:val="none" w:sz="0" w:space="0" w:color="auto"/>
          </w:divBdr>
        </w:div>
        <w:div w:id="1098135708">
          <w:marLeft w:val="480"/>
          <w:marRight w:val="0"/>
          <w:marTop w:val="0"/>
          <w:marBottom w:val="0"/>
          <w:divBdr>
            <w:top w:val="none" w:sz="0" w:space="0" w:color="auto"/>
            <w:left w:val="none" w:sz="0" w:space="0" w:color="auto"/>
            <w:bottom w:val="none" w:sz="0" w:space="0" w:color="auto"/>
            <w:right w:val="none" w:sz="0" w:space="0" w:color="auto"/>
          </w:divBdr>
        </w:div>
        <w:div w:id="2138259600">
          <w:marLeft w:val="480"/>
          <w:marRight w:val="0"/>
          <w:marTop w:val="0"/>
          <w:marBottom w:val="0"/>
          <w:divBdr>
            <w:top w:val="none" w:sz="0" w:space="0" w:color="auto"/>
            <w:left w:val="none" w:sz="0" w:space="0" w:color="auto"/>
            <w:bottom w:val="none" w:sz="0" w:space="0" w:color="auto"/>
            <w:right w:val="none" w:sz="0" w:space="0" w:color="auto"/>
          </w:divBdr>
        </w:div>
        <w:div w:id="943343123">
          <w:marLeft w:val="480"/>
          <w:marRight w:val="0"/>
          <w:marTop w:val="0"/>
          <w:marBottom w:val="0"/>
          <w:divBdr>
            <w:top w:val="none" w:sz="0" w:space="0" w:color="auto"/>
            <w:left w:val="none" w:sz="0" w:space="0" w:color="auto"/>
            <w:bottom w:val="none" w:sz="0" w:space="0" w:color="auto"/>
            <w:right w:val="none" w:sz="0" w:space="0" w:color="auto"/>
          </w:divBdr>
        </w:div>
        <w:div w:id="1028600270">
          <w:marLeft w:val="480"/>
          <w:marRight w:val="0"/>
          <w:marTop w:val="0"/>
          <w:marBottom w:val="0"/>
          <w:divBdr>
            <w:top w:val="none" w:sz="0" w:space="0" w:color="auto"/>
            <w:left w:val="none" w:sz="0" w:space="0" w:color="auto"/>
            <w:bottom w:val="none" w:sz="0" w:space="0" w:color="auto"/>
            <w:right w:val="none" w:sz="0" w:space="0" w:color="auto"/>
          </w:divBdr>
        </w:div>
        <w:div w:id="443496855">
          <w:marLeft w:val="480"/>
          <w:marRight w:val="0"/>
          <w:marTop w:val="0"/>
          <w:marBottom w:val="0"/>
          <w:divBdr>
            <w:top w:val="none" w:sz="0" w:space="0" w:color="auto"/>
            <w:left w:val="none" w:sz="0" w:space="0" w:color="auto"/>
            <w:bottom w:val="none" w:sz="0" w:space="0" w:color="auto"/>
            <w:right w:val="none" w:sz="0" w:space="0" w:color="auto"/>
          </w:divBdr>
        </w:div>
      </w:divsChild>
    </w:div>
    <w:div w:id="910772886">
      <w:bodyDiv w:val="1"/>
      <w:marLeft w:val="0"/>
      <w:marRight w:val="0"/>
      <w:marTop w:val="0"/>
      <w:marBottom w:val="0"/>
      <w:divBdr>
        <w:top w:val="none" w:sz="0" w:space="0" w:color="auto"/>
        <w:left w:val="none" w:sz="0" w:space="0" w:color="auto"/>
        <w:bottom w:val="none" w:sz="0" w:space="0" w:color="auto"/>
        <w:right w:val="none" w:sz="0" w:space="0" w:color="auto"/>
      </w:divBdr>
    </w:div>
    <w:div w:id="910819504">
      <w:bodyDiv w:val="1"/>
      <w:marLeft w:val="0"/>
      <w:marRight w:val="0"/>
      <w:marTop w:val="0"/>
      <w:marBottom w:val="0"/>
      <w:divBdr>
        <w:top w:val="none" w:sz="0" w:space="0" w:color="auto"/>
        <w:left w:val="none" w:sz="0" w:space="0" w:color="auto"/>
        <w:bottom w:val="none" w:sz="0" w:space="0" w:color="auto"/>
        <w:right w:val="none" w:sz="0" w:space="0" w:color="auto"/>
      </w:divBdr>
    </w:div>
    <w:div w:id="910968264">
      <w:bodyDiv w:val="1"/>
      <w:marLeft w:val="0"/>
      <w:marRight w:val="0"/>
      <w:marTop w:val="0"/>
      <w:marBottom w:val="0"/>
      <w:divBdr>
        <w:top w:val="none" w:sz="0" w:space="0" w:color="auto"/>
        <w:left w:val="none" w:sz="0" w:space="0" w:color="auto"/>
        <w:bottom w:val="none" w:sz="0" w:space="0" w:color="auto"/>
        <w:right w:val="none" w:sz="0" w:space="0" w:color="auto"/>
      </w:divBdr>
    </w:div>
    <w:div w:id="910968680">
      <w:bodyDiv w:val="1"/>
      <w:marLeft w:val="0"/>
      <w:marRight w:val="0"/>
      <w:marTop w:val="0"/>
      <w:marBottom w:val="0"/>
      <w:divBdr>
        <w:top w:val="none" w:sz="0" w:space="0" w:color="auto"/>
        <w:left w:val="none" w:sz="0" w:space="0" w:color="auto"/>
        <w:bottom w:val="none" w:sz="0" w:space="0" w:color="auto"/>
        <w:right w:val="none" w:sz="0" w:space="0" w:color="auto"/>
      </w:divBdr>
    </w:div>
    <w:div w:id="911348960">
      <w:bodyDiv w:val="1"/>
      <w:marLeft w:val="0"/>
      <w:marRight w:val="0"/>
      <w:marTop w:val="0"/>
      <w:marBottom w:val="0"/>
      <w:divBdr>
        <w:top w:val="none" w:sz="0" w:space="0" w:color="auto"/>
        <w:left w:val="none" w:sz="0" w:space="0" w:color="auto"/>
        <w:bottom w:val="none" w:sz="0" w:space="0" w:color="auto"/>
        <w:right w:val="none" w:sz="0" w:space="0" w:color="auto"/>
      </w:divBdr>
    </w:div>
    <w:div w:id="911502746">
      <w:bodyDiv w:val="1"/>
      <w:marLeft w:val="0"/>
      <w:marRight w:val="0"/>
      <w:marTop w:val="0"/>
      <w:marBottom w:val="0"/>
      <w:divBdr>
        <w:top w:val="none" w:sz="0" w:space="0" w:color="auto"/>
        <w:left w:val="none" w:sz="0" w:space="0" w:color="auto"/>
        <w:bottom w:val="none" w:sz="0" w:space="0" w:color="auto"/>
        <w:right w:val="none" w:sz="0" w:space="0" w:color="auto"/>
      </w:divBdr>
    </w:div>
    <w:div w:id="911542764">
      <w:bodyDiv w:val="1"/>
      <w:marLeft w:val="0"/>
      <w:marRight w:val="0"/>
      <w:marTop w:val="0"/>
      <w:marBottom w:val="0"/>
      <w:divBdr>
        <w:top w:val="none" w:sz="0" w:space="0" w:color="auto"/>
        <w:left w:val="none" w:sz="0" w:space="0" w:color="auto"/>
        <w:bottom w:val="none" w:sz="0" w:space="0" w:color="auto"/>
        <w:right w:val="none" w:sz="0" w:space="0" w:color="auto"/>
      </w:divBdr>
    </w:div>
    <w:div w:id="911545905">
      <w:bodyDiv w:val="1"/>
      <w:marLeft w:val="0"/>
      <w:marRight w:val="0"/>
      <w:marTop w:val="0"/>
      <w:marBottom w:val="0"/>
      <w:divBdr>
        <w:top w:val="none" w:sz="0" w:space="0" w:color="auto"/>
        <w:left w:val="none" w:sz="0" w:space="0" w:color="auto"/>
        <w:bottom w:val="none" w:sz="0" w:space="0" w:color="auto"/>
        <w:right w:val="none" w:sz="0" w:space="0" w:color="auto"/>
      </w:divBdr>
    </w:div>
    <w:div w:id="911814818">
      <w:bodyDiv w:val="1"/>
      <w:marLeft w:val="0"/>
      <w:marRight w:val="0"/>
      <w:marTop w:val="0"/>
      <w:marBottom w:val="0"/>
      <w:divBdr>
        <w:top w:val="none" w:sz="0" w:space="0" w:color="auto"/>
        <w:left w:val="none" w:sz="0" w:space="0" w:color="auto"/>
        <w:bottom w:val="none" w:sz="0" w:space="0" w:color="auto"/>
        <w:right w:val="none" w:sz="0" w:space="0" w:color="auto"/>
      </w:divBdr>
    </w:div>
    <w:div w:id="912012206">
      <w:bodyDiv w:val="1"/>
      <w:marLeft w:val="0"/>
      <w:marRight w:val="0"/>
      <w:marTop w:val="0"/>
      <w:marBottom w:val="0"/>
      <w:divBdr>
        <w:top w:val="none" w:sz="0" w:space="0" w:color="auto"/>
        <w:left w:val="none" w:sz="0" w:space="0" w:color="auto"/>
        <w:bottom w:val="none" w:sz="0" w:space="0" w:color="auto"/>
        <w:right w:val="none" w:sz="0" w:space="0" w:color="auto"/>
      </w:divBdr>
    </w:div>
    <w:div w:id="912160229">
      <w:bodyDiv w:val="1"/>
      <w:marLeft w:val="0"/>
      <w:marRight w:val="0"/>
      <w:marTop w:val="0"/>
      <w:marBottom w:val="0"/>
      <w:divBdr>
        <w:top w:val="none" w:sz="0" w:space="0" w:color="auto"/>
        <w:left w:val="none" w:sz="0" w:space="0" w:color="auto"/>
        <w:bottom w:val="none" w:sz="0" w:space="0" w:color="auto"/>
        <w:right w:val="none" w:sz="0" w:space="0" w:color="auto"/>
      </w:divBdr>
    </w:div>
    <w:div w:id="912279130">
      <w:bodyDiv w:val="1"/>
      <w:marLeft w:val="0"/>
      <w:marRight w:val="0"/>
      <w:marTop w:val="0"/>
      <w:marBottom w:val="0"/>
      <w:divBdr>
        <w:top w:val="none" w:sz="0" w:space="0" w:color="auto"/>
        <w:left w:val="none" w:sz="0" w:space="0" w:color="auto"/>
        <w:bottom w:val="none" w:sz="0" w:space="0" w:color="auto"/>
        <w:right w:val="none" w:sz="0" w:space="0" w:color="auto"/>
      </w:divBdr>
    </w:div>
    <w:div w:id="912468313">
      <w:bodyDiv w:val="1"/>
      <w:marLeft w:val="0"/>
      <w:marRight w:val="0"/>
      <w:marTop w:val="0"/>
      <w:marBottom w:val="0"/>
      <w:divBdr>
        <w:top w:val="none" w:sz="0" w:space="0" w:color="auto"/>
        <w:left w:val="none" w:sz="0" w:space="0" w:color="auto"/>
        <w:bottom w:val="none" w:sz="0" w:space="0" w:color="auto"/>
        <w:right w:val="none" w:sz="0" w:space="0" w:color="auto"/>
      </w:divBdr>
    </w:div>
    <w:div w:id="913901122">
      <w:bodyDiv w:val="1"/>
      <w:marLeft w:val="0"/>
      <w:marRight w:val="0"/>
      <w:marTop w:val="0"/>
      <w:marBottom w:val="0"/>
      <w:divBdr>
        <w:top w:val="none" w:sz="0" w:space="0" w:color="auto"/>
        <w:left w:val="none" w:sz="0" w:space="0" w:color="auto"/>
        <w:bottom w:val="none" w:sz="0" w:space="0" w:color="auto"/>
        <w:right w:val="none" w:sz="0" w:space="0" w:color="auto"/>
      </w:divBdr>
    </w:div>
    <w:div w:id="914358554">
      <w:bodyDiv w:val="1"/>
      <w:marLeft w:val="0"/>
      <w:marRight w:val="0"/>
      <w:marTop w:val="0"/>
      <w:marBottom w:val="0"/>
      <w:divBdr>
        <w:top w:val="none" w:sz="0" w:space="0" w:color="auto"/>
        <w:left w:val="none" w:sz="0" w:space="0" w:color="auto"/>
        <w:bottom w:val="none" w:sz="0" w:space="0" w:color="auto"/>
        <w:right w:val="none" w:sz="0" w:space="0" w:color="auto"/>
      </w:divBdr>
    </w:div>
    <w:div w:id="914508967">
      <w:bodyDiv w:val="1"/>
      <w:marLeft w:val="0"/>
      <w:marRight w:val="0"/>
      <w:marTop w:val="0"/>
      <w:marBottom w:val="0"/>
      <w:divBdr>
        <w:top w:val="none" w:sz="0" w:space="0" w:color="auto"/>
        <w:left w:val="none" w:sz="0" w:space="0" w:color="auto"/>
        <w:bottom w:val="none" w:sz="0" w:space="0" w:color="auto"/>
        <w:right w:val="none" w:sz="0" w:space="0" w:color="auto"/>
      </w:divBdr>
    </w:div>
    <w:div w:id="914587326">
      <w:bodyDiv w:val="1"/>
      <w:marLeft w:val="0"/>
      <w:marRight w:val="0"/>
      <w:marTop w:val="0"/>
      <w:marBottom w:val="0"/>
      <w:divBdr>
        <w:top w:val="none" w:sz="0" w:space="0" w:color="auto"/>
        <w:left w:val="none" w:sz="0" w:space="0" w:color="auto"/>
        <w:bottom w:val="none" w:sz="0" w:space="0" w:color="auto"/>
        <w:right w:val="none" w:sz="0" w:space="0" w:color="auto"/>
      </w:divBdr>
    </w:div>
    <w:div w:id="914625473">
      <w:bodyDiv w:val="1"/>
      <w:marLeft w:val="0"/>
      <w:marRight w:val="0"/>
      <w:marTop w:val="0"/>
      <w:marBottom w:val="0"/>
      <w:divBdr>
        <w:top w:val="none" w:sz="0" w:space="0" w:color="auto"/>
        <w:left w:val="none" w:sz="0" w:space="0" w:color="auto"/>
        <w:bottom w:val="none" w:sz="0" w:space="0" w:color="auto"/>
        <w:right w:val="none" w:sz="0" w:space="0" w:color="auto"/>
      </w:divBdr>
    </w:div>
    <w:div w:id="914629621">
      <w:bodyDiv w:val="1"/>
      <w:marLeft w:val="0"/>
      <w:marRight w:val="0"/>
      <w:marTop w:val="0"/>
      <w:marBottom w:val="0"/>
      <w:divBdr>
        <w:top w:val="none" w:sz="0" w:space="0" w:color="auto"/>
        <w:left w:val="none" w:sz="0" w:space="0" w:color="auto"/>
        <w:bottom w:val="none" w:sz="0" w:space="0" w:color="auto"/>
        <w:right w:val="none" w:sz="0" w:space="0" w:color="auto"/>
      </w:divBdr>
      <w:divsChild>
        <w:div w:id="1895459323">
          <w:marLeft w:val="480"/>
          <w:marRight w:val="0"/>
          <w:marTop w:val="0"/>
          <w:marBottom w:val="0"/>
          <w:divBdr>
            <w:top w:val="none" w:sz="0" w:space="0" w:color="auto"/>
            <w:left w:val="none" w:sz="0" w:space="0" w:color="auto"/>
            <w:bottom w:val="none" w:sz="0" w:space="0" w:color="auto"/>
            <w:right w:val="none" w:sz="0" w:space="0" w:color="auto"/>
          </w:divBdr>
        </w:div>
        <w:div w:id="777455113">
          <w:marLeft w:val="480"/>
          <w:marRight w:val="0"/>
          <w:marTop w:val="0"/>
          <w:marBottom w:val="0"/>
          <w:divBdr>
            <w:top w:val="none" w:sz="0" w:space="0" w:color="auto"/>
            <w:left w:val="none" w:sz="0" w:space="0" w:color="auto"/>
            <w:bottom w:val="none" w:sz="0" w:space="0" w:color="auto"/>
            <w:right w:val="none" w:sz="0" w:space="0" w:color="auto"/>
          </w:divBdr>
        </w:div>
        <w:div w:id="1659651285">
          <w:marLeft w:val="480"/>
          <w:marRight w:val="0"/>
          <w:marTop w:val="0"/>
          <w:marBottom w:val="0"/>
          <w:divBdr>
            <w:top w:val="none" w:sz="0" w:space="0" w:color="auto"/>
            <w:left w:val="none" w:sz="0" w:space="0" w:color="auto"/>
            <w:bottom w:val="none" w:sz="0" w:space="0" w:color="auto"/>
            <w:right w:val="none" w:sz="0" w:space="0" w:color="auto"/>
          </w:divBdr>
        </w:div>
        <w:div w:id="1876505332">
          <w:marLeft w:val="480"/>
          <w:marRight w:val="0"/>
          <w:marTop w:val="0"/>
          <w:marBottom w:val="0"/>
          <w:divBdr>
            <w:top w:val="none" w:sz="0" w:space="0" w:color="auto"/>
            <w:left w:val="none" w:sz="0" w:space="0" w:color="auto"/>
            <w:bottom w:val="none" w:sz="0" w:space="0" w:color="auto"/>
            <w:right w:val="none" w:sz="0" w:space="0" w:color="auto"/>
          </w:divBdr>
        </w:div>
        <w:div w:id="1765682845">
          <w:marLeft w:val="480"/>
          <w:marRight w:val="0"/>
          <w:marTop w:val="0"/>
          <w:marBottom w:val="0"/>
          <w:divBdr>
            <w:top w:val="none" w:sz="0" w:space="0" w:color="auto"/>
            <w:left w:val="none" w:sz="0" w:space="0" w:color="auto"/>
            <w:bottom w:val="none" w:sz="0" w:space="0" w:color="auto"/>
            <w:right w:val="none" w:sz="0" w:space="0" w:color="auto"/>
          </w:divBdr>
        </w:div>
        <w:div w:id="249394197">
          <w:marLeft w:val="480"/>
          <w:marRight w:val="0"/>
          <w:marTop w:val="0"/>
          <w:marBottom w:val="0"/>
          <w:divBdr>
            <w:top w:val="none" w:sz="0" w:space="0" w:color="auto"/>
            <w:left w:val="none" w:sz="0" w:space="0" w:color="auto"/>
            <w:bottom w:val="none" w:sz="0" w:space="0" w:color="auto"/>
            <w:right w:val="none" w:sz="0" w:space="0" w:color="auto"/>
          </w:divBdr>
        </w:div>
        <w:div w:id="1255742361">
          <w:marLeft w:val="480"/>
          <w:marRight w:val="0"/>
          <w:marTop w:val="0"/>
          <w:marBottom w:val="0"/>
          <w:divBdr>
            <w:top w:val="none" w:sz="0" w:space="0" w:color="auto"/>
            <w:left w:val="none" w:sz="0" w:space="0" w:color="auto"/>
            <w:bottom w:val="none" w:sz="0" w:space="0" w:color="auto"/>
            <w:right w:val="none" w:sz="0" w:space="0" w:color="auto"/>
          </w:divBdr>
        </w:div>
        <w:div w:id="186677989">
          <w:marLeft w:val="480"/>
          <w:marRight w:val="0"/>
          <w:marTop w:val="0"/>
          <w:marBottom w:val="0"/>
          <w:divBdr>
            <w:top w:val="none" w:sz="0" w:space="0" w:color="auto"/>
            <w:left w:val="none" w:sz="0" w:space="0" w:color="auto"/>
            <w:bottom w:val="none" w:sz="0" w:space="0" w:color="auto"/>
            <w:right w:val="none" w:sz="0" w:space="0" w:color="auto"/>
          </w:divBdr>
        </w:div>
        <w:div w:id="1850484806">
          <w:marLeft w:val="480"/>
          <w:marRight w:val="0"/>
          <w:marTop w:val="0"/>
          <w:marBottom w:val="0"/>
          <w:divBdr>
            <w:top w:val="none" w:sz="0" w:space="0" w:color="auto"/>
            <w:left w:val="none" w:sz="0" w:space="0" w:color="auto"/>
            <w:bottom w:val="none" w:sz="0" w:space="0" w:color="auto"/>
            <w:right w:val="none" w:sz="0" w:space="0" w:color="auto"/>
          </w:divBdr>
        </w:div>
        <w:div w:id="951059062">
          <w:marLeft w:val="480"/>
          <w:marRight w:val="0"/>
          <w:marTop w:val="0"/>
          <w:marBottom w:val="0"/>
          <w:divBdr>
            <w:top w:val="none" w:sz="0" w:space="0" w:color="auto"/>
            <w:left w:val="none" w:sz="0" w:space="0" w:color="auto"/>
            <w:bottom w:val="none" w:sz="0" w:space="0" w:color="auto"/>
            <w:right w:val="none" w:sz="0" w:space="0" w:color="auto"/>
          </w:divBdr>
        </w:div>
        <w:div w:id="1752847250">
          <w:marLeft w:val="480"/>
          <w:marRight w:val="0"/>
          <w:marTop w:val="0"/>
          <w:marBottom w:val="0"/>
          <w:divBdr>
            <w:top w:val="none" w:sz="0" w:space="0" w:color="auto"/>
            <w:left w:val="none" w:sz="0" w:space="0" w:color="auto"/>
            <w:bottom w:val="none" w:sz="0" w:space="0" w:color="auto"/>
            <w:right w:val="none" w:sz="0" w:space="0" w:color="auto"/>
          </w:divBdr>
        </w:div>
        <w:div w:id="1487819729">
          <w:marLeft w:val="480"/>
          <w:marRight w:val="0"/>
          <w:marTop w:val="0"/>
          <w:marBottom w:val="0"/>
          <w:divBdr>
            <w:top w:val="none" w:sz="0" w:space="0" w:color="auto"/>
            <w:left w:val="none" w:sz="0" w:space="0" w:color="auto"/>
            <w:bottom w:val="none" w:sz="0" w:space="0" w:color="auto"/>
            <w:right w:val="none" w:sz="0" w:space="0" w:color="auto"/>
          </w:divBdr>
        </w:div>
        <w:div w:id="713844548">
          <w:marLeft w:val="480"/>
          <w:marRight w:val="0"/>
          <w:marTop w:val="0"/>
          <w:marBottom w:val="0"/>
          <w:divBdr>
            <w:top w:val="none" w:sz="0" w:space="0" w:color="auto"/>
            <w:left w:val="none" w:sz="0" w:space="0" w:color="auto"/>
            <w:bottom w:val="none" w:sz="0" w:space="0" w:color="auto"/>
            <w:right w:val="none" w:sz="0" w:space="0" w:color="auto"/>
          </w:divBdr>
        </w:div>
        <w:div w:id="209997000">
          <w:marLeft w:val="480"/>
          <w:marRight w:val="0"/>
          <w:marTop w:val="0"/>
          <w:marBottom w:val="0"/>
          <w:divBdr>
            <w:top w:val="none" w:sz="0" w:space="0" w:color="auto"/>
            <w:left w:val="none" w:sz="0" w:space="0" w:color="auto"/>
            <w:bottom w:val="none" w:sz="0" w:space="0" w:color="auto"/>
            <w:right w:val="none" w:sz="0" w:space="0" w:color="auto"/>
          </w:divBdr>
        </w:div>
      </w:divsChild>
    </w:div>
    <w:div w:id="914633379">
      <w:bodyDiv w:val="1"/>
      <w:marLeft w:val="0"/>
      <w:marRight w:val="0"/>
      <w:marTop w:val="0"/>
      <w:marBottom w:val="0"/>
      <w:divBdr>
        <w:top w:val="none" w:sz="0" w:space="0" w:color="auto"/>
        <w:left w:val="none" w:sz="0" w:space="0" w:color="auto"/>
        <w:bottom w:val="none" w:sz="0" w:space="0" w:color="auto"/>
        <w:right w:val="none" w:sz="0" w:space="0" w:color="auto"/>
      </w:divBdr>
    </w:div>
    <w:div w:id="914978446">
      <w:bodyDiv w:val="1"/>
      <w:marLeft w:val="0"/>
      <w:marRight w:val="0"/>
      <w:marTop w:val="0"/>
      <w:marBottom w:val="0"/>
      <w:divBdr>
        <w:top w:val="none" w:sz="0" w:space="0" w:color="auto"/>
        <w:left w:val="none" w:sz="0" w:space="0" w:color="auto"/>
        <w:bottom w:val="none" w:sz="0" w:space="0" w:color="auto"/>
        <w:right w:val="none" w:sz="0" w:space="0" w:color="auto"/>
      </w:divBdr>
    </w:div>
    <w:div w:id="915018712">
      <w:bodyDiv w:val="1"/>
      <w:marLeft w:val="0"/>
      <w:marRight w:val="0"/>
      <w:marTop w:val="0"/>
      <w:marBottom w:val="0"/>
      <w:divBdr>
        <w:top w:val="none" w:sz="0" w:space="0" w:color="auto"/>
        <w:left w:val="none" w:sz="0" w:space="0" w:color="auto"/>
        <w:bottom w:val="none" w:sz="0" w:space="0" w:color="auto"/>
        <w:right w:val="none" w:sz="0" w:space="0" w:color="auto"/>
      </w:divBdr>
    </w:div>
    <w:div w:id="915087527">
      <w:bodyDiv w:val="1"/>
      <w:marLeft w:val="0"/>
      <w:marRight w:val="0"/>
      <w:marTop w:val="0"/>
      <w:marBottom w:val="0"/>
      <w:divBdr>
        <w:top w:val="none" w:sz="0" w:space="0" w:color="auto"/>
        <w:left w:val="none" w:sz="0" w:space="0" w:color="auto"/>
        <w:bottom w:val="none" w:sz="0" w:space="0" w:color="auto"/>
        <w:right w:val="none" w:sz="0" w:space="0" w:color="auto"/>
      </w:divBdr>
    </w:div>
    <w:div w:id="915170260">
      <w:bodyDiv w:val="1"/>
      <w:marLeft w:val="0"/>
      <w:marRight w:val="0"/>
      <w:marTop w:val="0"/>
      <w:marBottom w:val="0"/>
      <w:divBdr>
        <w:top w:val="none" w:sz="0" w:space="0" w:color="auto"/>
        <w:left w:val="none" w:sz="0" w:space="0" w:color="auto"/>
        <w:bottom w:val="none" w:sz="0" w:space="0" w:color="auto"/>
        <w:right w:val="none" w:sz="0" w:space="0" w:color="auto"/>
      </w:divBdr>
    </w:div>
    <w:div w:id="915212599">
      <w:bodyDiv w:val="1"/>
      <w:marLeft w:val="0"/>
      <w:marRight w:val="0"/>
      <w:marTop w:val="0"/>
      <w:marBottom w:val="0"/>
      <w:divBdr>
        <w:top w:val="none" w:sz="0" w:space="0" w:color="auto"/>
        <w:left w:val="none" w:sz="0" w:space="0" w:color="auto"/>
        <w:bottom w:val="none" w:sz="0" w:space="0" w:color="auto"/>
        <w:right w:val="none" w:sz="0" w:space="0" w:color="auto"/>
      </w:divBdr>
    </w:div>
    <w:div w:id="915286154">
      <w:bodyDiv w:val="1"/>
      <w:marLeft w:val="0"/>
      <w:marRight w:val="0"/>
      <w:marTop w:val="0"/>
      <w:marBottom w:val="0"/>
      <w:divBdr>
        <w:top w:val="none" w:sz="0" w:space="0" w:color="auto"/>
        <w:left w:val="none" w:sz="0" w:space="0" w:color="auto"/>
        <w:bottom w:val="none" w:sz="0" w:space="0" w:color="auto"/>
        <w:right w:val="none" w:sz="0" w:space="0" w:color="auto"/>
      </w:divBdr>
    </w:div>
    <w:div w:id="915480463">
      <w:bodyDiv w:val="1"/>
      <w:marLeft w:val="0"/>
      <w:marRight w:val="0"/>
      <w:marTop w:val="0"/>
      <w:marBottom w:val="0"/>
      <w:divBdr>
        <w:top w:val="none" w:sz="0" w:space="0" w:color="auto"/>
        <w:left w:val="none" w:sz="0" w:space="0" w:color="auto"/>
        <w:bottom w:val="none" w:sz="0" w:space="0" w:color="auto"/>
        <w:right w:val="none" w:sz="0" w:space="0" w:color="auto"/>
      </w:divBdr>
    </w:div>
    <w:div w:id="915744211">
      <w:bodyDiv w:val="1"/>
      <w:marLeft w:val="0"/>
      <w:marRight w:val="0"/>
      <w:marTop w:val="0"/>
      <w:marBottom w:val="0"/>
      <w:divBdr>
        <w:top w:val="none" w:sz="0" w:space="0" w:color="auto"/>
        <w:left w:val="none" w:sz="0" w:space="0" w:color="auto"/>
        <w:bottom w:val="none" w:sz="0" w:space="0" w:color="auto"/>
        <w:right w:val="none" w:sz="0" w:space="0" w:color="auto"/>
      </w:divBdr>
    </w:div>
    <w:div w:id="915744654">
      <w:bodyDiv w:val="1"/>
      <w:marLeft w:val="0"/>
      <w:marRight w:val="0"/>
      <w:marTop w:val="0"/>
      <w:marBottom w:val="0"/>
      <w:divBdr>
        <w:top w:val="none" w:sz="0" w:space="0" w:color="auto"/>
        <w:left w:val="none" w:sz="0" w:space="0" w:color="auto"/>
        <w:bottom w:val="none" w:sz="0" w:space="0" w:color="auto"/>
        <w:right w:val="none" w:sz="0" w:space="0" w:color="auto"/>
      </w:divBdr>
    </w:div>
    <w:div w:id="916329741">
      <w:bodyDiv w:val="1"/>
      <w:marLeft w:val="0"/>
      <w:marRight w:val="0"/>
      <w:marTop w:val="0"/>
      <w:marBottom w:val="0"/>
      <w:divBdr>
        <w:top w:val="none" w:sz="0" w:space="0" w:color="auto"/>
        <w:left w:val="none" w:sz="0" w:space="0" w:color="auto"/>
        <w:bottom w:val="none" w:sz="0" w:space="0" w:color="auto"/>
        <w:right w:val="none" w:sz="0" w:space="0" w:color="auto"/>
      </w:divBdr>
    </w:div>
    <w:div w:id="916934765">
      <w:bodyDiv w:val="1"/>
      <w:marLeft w:val="0"/>
      <w:marRight w:val="0"/>
      <w:marTop w:val="0"/>
      <w:marBottom w:val="0"/>
      <w:divBdr>
        <w:top w:val="none" w:sz="0" w:space="0" w:color="auto"/>
        <w:left w:val="none" w:sz="0" w:space="0" w:color="auto"/>
        <w:bottom w:val="none" w:sz="0" w:space="0" w:color="auto"/>
        <w:right w:val="none" w:sz="0" w:space="0" w:color="auto"/>
      </w:divBdr>
    </w:div>
    <w:div w:id="917059180">
      <w:bodyDiv w:val="1"/>
      <w:marLeft w:val="0"/>
      <w:marRight w:val="0"/>
      <w:marTop w:val="0"/>
      <w:marBottom w:val="0"/>
      <w:divBdr>
        <w:top w:val="none" w:sz="0" w:space="0" w:color="auto"/>
        <w:left w:val="none" w:sz="0" w:space="0" w:color="auto"/>
        <w:bottom w:val="none" w:sz="0" w:space="0" w:color="auto"/>
        <w:right w:val="none" w:sz="0" w:space="0" w:color="auto"/>
      </w:divBdr>
    </w:div>
    <w:div w:id="917253346">
      <w:bodyDiv w:val="1"/>
      <w:marLeft w:val="0"/>
      <w:marRight w:val="0"/>
      <w:marTop w:val="0"/>
      <w:marBottom w:val="0"/>
      <w:divBdr>
        <w:top w:val="none" w:sz="0" w:space="0" w:color="auto"/>
        <w:left w:val="none" w:sz="0" w:space="0" w:color="auto"/>
        <w:bottom w:val="none" w:sz="0" w:space="0" w:color="auto"/>
        <w:right w:val="none" w:sz="0" w:space="0" w:color="auto"/>
      </w:divBdr>
    </w:div>
    <w:div w:id="917906272">
      <w:bodyDiv w:val="1"/>
      <w:marLeft w:val="0"/>
      <w:marRight w:val="0"/>
      <w:marTop w:val="0"/>
      <w:marBottom w:val="0"/>
      <w:divBdr>
        <w:top w:val="none" w:sz="0" w:space="0" w:color="auto"/>
        <w:left w:val="none" w:sz="0" w:space="0" w:color="auto"/>
        <w:bottom w:val="none" w:sz="0" w:space="0" w:color="auto"/>
        <w:right w:val="none" w:sz="0" w:space="0" w:color="auto"/>
      </w:divBdr>
    </w:div>
    <w:div w:id="918058213">
      <w:bodyDiv w:val="1"/>
      <w:marLeft w:val="0"/>
      <w:marRight w:val="0"/>
      <w:marTop w:val="0"/>
      <w:marBottom w:val="0"/>
      <w:divBdr>
        <w:top w:val="none" w:sz="0" w:space="0" w:color="auto"/>
        <w:left w:val="none" w:sz="0" w:space="0" w:color="auto"/>
        <w:bottom w:val="none" w:sz="0" w:space="0" w:color="auto"/>
        <w:right w:val="none" w:sz="0" w:space="0" w:color="auto"/>
      </w:divBdr>
    </w:div>
    <w:div w:id="918098371">
      <w:bodyDiv w:val="1"/>
      <w:marLeft w:val="0"/>
      <w:marRight w:val="0"/>
      <w:marTop w:val="0"/>
      <w:marBottom w:val="0"/>
      <w:divBdr>
        <w:top w:val="none" w:sz="0" w:space="0" w:color="auto"/>
        <w:left w:val="none" w:sz="0" w:space="0" w:color="auto"/>
        <w:bottom w:val="none" w:sz="0" w:space="0" w:color="auto"/>
        <w:right w:val="none" w:sz="0" w:space="0" w:color="auto"/>
      </w:divBdr>
    </w:div>
    <w:div w:id="918291877">
      <w:bodyDiv w:val="1"/>
      <w:marLeft w:val="0"/>
      <w:marRight w:val="0"/>
      <w:marTop w:val="0"/>
      <w:marBottom w:val="0"/>
      <w:divBdr>
        <w:top w:val="none" w:sz="0" w:space="0" w:color="auto"/>
        <w:left w:val="none" w:sz="0" w:space="0" w:color="auto"/>
        <w:bottom w:val="none" w:sz="0" w:space="0" w:color="auto"/>
        <w:right w:val="none" w:sz="0" w:space="0" w:color="auto"/>
      </w:divBdr>
    </w:div>
    <w:div w:id="918440367">
      <w:bodyDiv w:val="1"/>
      <w:marLeft w:val="0"/>
      <w:marRight w:val="0"/>
      <w:marTop w:val="0"/>
      <w:marBottom w:val="0"/>
      <w:divBdr>
        <w:top w:val="none" w:sz="0" w:space="0" w:color="auto"/>
        <w:left w:val="none" w:sz="0" w:space="0" w:color="auto"/>
        <w:bottom w:val="none" w:sz="0" w:space="0" w:color="auto"/>
        <w:right w:val="none" w:sz="0" w:space="0" w:color="auto"/>
      </w:divBdr>
    </w:div>
    <w:div w:id="918489082">
      <w:bodyDiv w:val="1"/>
      <w:marLeft w:val="0"/>
      <w:marRight w:val="0"/>
      <w:marTop w:val="0"/>
      <w:marBottom w:val="0"/>
      <w:divBdr>
        <w:top w:val="none" w:sz="0" w:space="0" w:color="auto"/>
        <w:left w:val="none" w:sz="0" w:space="0" w:color="auto"/>
        <w:bottom w:val="none" w:sz="0" w:space="0" w:color="auto"/>
        <w:right w:val="none" w:sz="0" w:space="0" w:color="auto"/>
      </w:divBdr>
    </w:div>
    <w:div w:id="919103147">
      <w:bodyDiv w:val="1"/>
      <w:marLeft w:val="0"/>
      <w:marRight w:val="0"/>
      <w:marTop w:val="0"/>
      <w:marBottom w:val="0"/>
      <w:divBdr>
        <w:top w:val="none" w:sz="0" w:space="0" w:color="auto"/>
        <w:left w:val="none" w:sz="0" w:space="0" w:color="auto"/>
        <w:bottom w:val="none" w:sz="0" w:space="0" w:color="auto"/>
        <w:right w:val="none" w:sz="0" w:space="0" w:color="auto"/>
      </w:divBdr>
    </w:div>
    <w:div w:id="919215013">
      <w:bodyDiv w:val="1"/>
      <w:marLeft w:val="0"/>
      <w:marRight w:val="0"/>
      <w:marTop w:val="0"/>
      <w:marBottom w:val="0"/>
      <w:divBdr>
        <w:top w:val="none" w:sz="0" w:space="0" w:color="auto"/>
        <w:left w:val="none" w:sz="0" w:space="0" w:color="auto"/>
        <w:bottom w:val="none" w:sz="0" w:space="0" w:color="auto"/>
        <w:right w:val="none" w:sz="0" w:space="0" w:color="auto"/>
      </w:divBdr>
    </w:div>
    <w:div w:id="919489002">
      <w:bodyDiv w:val="1"/>
      <w:marLeft w:val="0"/>
      <w:marRight w:val="0"/>
      <w:marTop w:val="0"/>
      <w:marBottom w:val="0"/>
      <w:divBdr>
        <w:top w:val="none" w:sz="0" w:space="0" w:color="auto"/>
        <w:left w:val="none" w:sz="0" w:space="0" w:color="auto"/>
        <w:bottom w:val="none" w:sz="0" w:space="0" w:color="auto"/>
        <w:right w:val="none" w:sz="0" w:space="0" w:color="auto"/>
      </w:divBdr>
    </w:div>
    <w:div w:id="919753455">
      <w:bodyDiv w:val="1"/>
      <w:marLeft w:val="0"/>
      <w:marRight w:val="0"/>
      <w:marTop w:val="0"/>
      <w:marBottom w:val="0"/>
      <w:divBdr>
        <w:top w:val="none" w:sz="0" w:space="0" w:color="auto"/>
        <w:left w:val="none" w:sz="0" w:space="0" w:color="auto"/>
        <w:bottom w:val="none" w:sz="0" w:space="0" w:color="auto"/>
        <w:right w:val="none" w:sz="0" w:space="0" w:color="auto"/>
      </w:divBdr>
    </w:div>
    <w:div w:id="920065811">
      <w:bodyDiv w:val="1"/>
      <w:marLeft w:val="0"/>
      <w:marRight w:val="0"/>
      <w:marTop w:val="0"/>
      <w:marBottom w:val="0"/>
      <w:divBdr>
        <w:top w:val="none" w:sz="0" w:space="0" w:color="auto"/>
        <w:left w:val="none" w:sz="0" w:space="0" w:color="auto"/>
        <w:bottom w:val="none" w:sz="0" w:space="0" w:color="auto"/>
        <w:right w:val="none" w:sz="0" w:space="0" w:color="auto"/>
      </w:divBdr>
    </w:div>
    <w:div w:id="920604994">
      <w:bodyDiv w:val="1"/>
      <w:marLeft w:val="0"/>
      <w:marRight w:val="0"/>
      <w:marTop w:val="0"/>
      <w:marBottom w:val="0"/>
      <w:divBdr>
        <w:top w:val="none" w:sz="0" w:space="0" w:color="auto"/>
        <w:left w:val="none" w:sz="0" w:space="0" w:color="auto"/>
        <w:bottom w:val="none" w:sz="0" w:space="0" w:color="auto"/>
        <w:right w:val="none" w:sz="0" w:space="0" w:color="auto"/>
      </w:divBdr>
    </w:div>
    <w:div w:id="920673448">
      <w:bodyDiv w:val="1"/>
      <w:marLeft w:val="0"/>
      <w:marRight w:val="0"/>
      <w:marTop w:val="0"/>
      <w:marBottom w:val="0"/>
      <w:divBdr>
        <w:top w:val="none" w:sz="0" w:space="0" w:color="auto"/>
        <w:left w:val="none" w:sz="0" w:space="0" w:color="auto"/>
        <w:bottom w:val="none" w:sz="0" w:space="0" w:color="auto"/>
        <w:right w:val="none" w:sz="0" w:space="0" w:color="auto"/>
      </w:divBdr>
    </w:div>
    <w:div w:id="920874443">
      <w:bodyDiv w:val="1"/>
      <w:marLeft w:val="0"/>
      <w:marRight w:val="0"/>
      <w:marTop w:val="0"/>
      <w:marBottom w:val="0"/>
      <w:divBdr>
        <w:top w:val="none" w:sz="0" w:space="0" w:color="auto"/>
        <w:left w:val="none" w:sz="0" w:space="0" w:color="auto"/>
        <w:bottom w:val="none" w:sz="0" w:space="0" w:color="auto"/>
        <w:right w:val="none" w:sz="0" w:space="0" w:color="auto"/>
      </w:divBdr>
    </w:div>
    <w:div w:id="920874598">
      <w:bodyDiv w:val="1"/>
      <w:marLeft w:val="0"/>
      <w:marRight w:val="0"/>
      <w:marTop w:val="0"/>
      <w:marBottom w:val="0"/>
      <w:divBdr>
        <w:top w:val="none" w:sz="0" w:space="0" w:color="auto"/>
        <w:left w:val="none" w:sz="0" w:space="0" w:color="auto"/>
        <w:bottom w:val="none" w:sz="0" w:space="0" w:color="auto"/>
        <w:right w:val="none" w:sz="0" w:space="0" w:color="auto"/>
      </w:divBdr>
    </w:div>
    <w:div w:id="920915605">
      <w:bodyDiv w:val="1"/>
      <w:marLeft w:val="0"/>
      <w:marRight w:val="0"/>
      <w:marTop w:val="0"/>
      <w:marBottom w:val="0"/>
      <w:divBdr>
        <w:top w:val="none" w:sz="0" w:space="0" w:color="auto"/>
        <w:left w:val="none" w:sz="0" w:space="0" w:color="auto"/>
        <w:bottom w:val="none" w:sz="0" w:space="0" w:color="auto"/>
        <w:right w:val="none" w:sz="0" w:space="0" w:color="auto"/>
      </w:divBdr>
    </w:div>
    <w:div w:id="920944395">
      <w:bodyDiv w:val="1"/>
      <w:marLeft w:val="0"/>
      <w:marRight w:val="0"/>
      <w:marTop w:val="0"/>
      <w:marBottom w:val="0"/>
      <w:divBdr>
        <w:top w:val="none" w:sz="0" w:space="0" w:color="auto"/>
        <w:left w:val="none" w:sz="0" w:space="0" w:color="auto"/>
        <w:bottom w:val="none" w:sz="0" w:space="0" w:color="auto"/>
        <w:right w:val="none" w:sz="0" w:space="0" w:color="auto"/>
      </w:divBdr>
    </w:div>
    <w:div w:id="921455400">
      <w:bodyDiv w:val="1"/>
      <w:marLeft w:val="0"/>
      <w:marRight w:val="0"/>
      <w:marTop w:val="0"/>
      <w:marBottom w:val="0"/>
      <w:divBdr>
        <w:top w:val="none" w:sz="0" w:space="0" w:color="auto"/>
        <w:left w:val="none" w:sz="0" w:space="0" w:color="auto"/>
        <w:bottom w:val="none" w:sz="0" w:space="0" w:color="auto"/>
        <w:right w:val="none" w:sz="0" w:space="0" w:color="auto"/>
      </w:divBdr>
    </w:div>
    <w:div w:id="921569374">
      <w:bodyDiv w:val="1"/>
      <w:marLeft w:val="0"/>
      <w:marRight w:val="0"/>
      <w:marTop w:val="0"/>
      <w:marBottom w:val="0"/>
      <w:divBdr>
        <w:top w:val="none" w:sz="0" w:space="0" w:color="auto"/>
        <w:left w:val="none" w:sz="0" w:space="0" w:color="auto"/>
        <w:bottom w:val="none" w:sz="0" w:space="0" w:color="auto"/>
        <w:right w:val="none" w:sz="0" w:space="0" w:color="auto"/>
      </w:divBdr>
      <w:divsChild>
        <w:div w:id="141430462">
          <w:marLeft w:val="480"/>
          <w:marRight w:val="0"/>
          <w:marTop w:val="0"/>
          <w:marBottom w:val="0"/>
          <w:divBdr>
            <w:top w:val="none" w:sz="0" w:space="0" w:color="auto"/>
            <w:left w:val="none" w:sz="0" w:space="0" w:color="auto"/>
            <w:bottom w:val="none" w:sz="0" w:space="0" w:color="auto"/>
            <w:right w:val="none" w:sz="0" w:space="0" w:color="auto"/>
          </w:divBdr>
        </w:div>
        <w:div w:id="156191449">
          <w:marLeft w:val="480"/>
          <w:marRight w:val="0"/>
          <w:marTop w:val="0"/>
          <w:marBottom w:val="0"/>
          <w:divBdr>
            <w:top w:val="none" w:sz="0" w:space="0" w:color="auto"/>
            <w:left w:val="none" w:sz="0" w:space="0" w:color="auto"/>
            <w:bottom w:val="none" w:sz="0" w:space="0" w:color="auto"/>
            <w:right w:val="none" w:sz="0" w:space="0" w:color="auto"/>
          </w:divBdr>
        </w:div>
        <w:div w:id="129520039">
          <w:marLeft w:val="480"/>
          <w:marRight w:val="0"/>
          <w:marTop w:val="0"/>
          <w:marBottom w:val="0"/>
          <w:divBdr>
            <w:top w:val="none" w:sz="0" w:space="0" w:color="auto"/>
            <w:left w:val="none" w:sz="0" w:space="0" w:color="auto"/>
            <w:bottom w:val="none" w:sz="0" w:space="0" w:color="auto"/>
            <w:right w:val="none" w:sz="0" w:space="0" w:color="auto"/>
          </w:divBdr>
        </w:div>
        <w:div w:id="188448198">
          <w:marLeft w:val="480"/>
          <w:marRight w:val="0"/>
          <w:marTop w:val="0"/>
          <w:marBottom w:val="0"/>
          <w:divBdr>
            <w:top w:val="none" w:sz="0" w:space="0" w:color="auto"/>
            <w:left w:val="none" w:sz="0" w:space="0" w:color="auto"/>
            <w:bottom w:val="none" w:sz="0" w:space="0" w:color="auto"/>
            <w:right w:val="none" w:sz="0" w:space="0" w:color="auto"/>
          </w:divBdr>
        </w:div>
        <w:div w:id="1852992411">
          <w:marLeft w:val="480"/>
          <w:marRight w:val="0"/>
          <w:marTop w:val="0"/>
          <w:marBottom w:val="0"/>
          <w:divBdr>
            <w:top w:val="none" w:sz="0" w:space="0" w:color="auto"/>
            <w:left w:val="none" w:sz="0" w:space="0" w:color="auto"/>
            <w:bottom w:val="none" w:sz="0" w:space="0" w:color="auto"/>
            <w:right w:val="none" w:sz="0" w:space="0" w:color="auto"/>
          </w:divBdr>
        </w:div>
        <w:div w:id="505051849">
          <w:marLeft w:val="480"/>
          <w:marRight w:val="0"/>
          <w:marTop w:val="0"/>
          <w:marBottom w:val="0"/>
          <w:divBdr>
            <w:top w:val="none" w:sz="0" w:space="0" w:color="auto"/>
            <w:left w:val="none" w:sz="0" w:space="0" w:color="auto"/>
            <w:bottom w:val="none" w:sz="0" w:space="0" w:color="auto"/>
            <w:right w:val="none" w:sz="0" w:space="0" w:color="auto"/>
          </w:divBdr>
        </w:div>
        <w:div w:id="1098451045">
          <w:marLeft w:val="480"/>
          <w:marRight w:val="0"/>
          <w:marTop w:val="0"/>
          <w:marBottom w:val="0"/>
          <w:divBdr>
            <w:top w:val="none" w:sz="0" w:space="0" w:color="auto"/>
            <w:left w:val="none" w:sz="0" w:space="0" w:color="auto"/>
            <w:bottom w:val="none" w:sz="0" w:space="0" w:color="auto"/>
            <w:right w:val="none" w:sz="0" w:space="0" w:color="auto"/>
          </w:divBdr>
        </w:div>
        <w:div w:id="368260962">
          <w:marLeft w:val="480"/>
          <w:marRight w:val="0"/>
          <w:marTop w:val="0"/>
          <w:marBottom w:val="0"/>
          <w:divBdr>
            <w:top w:val="none" w:sz="0" w:space="0" w:color="auto"/>
            <w:left w:val="none" w:sz="0" w:space="0" w:color="auto"/>
            <w:bottom w:val="none" w:sz="0" w:space="0" w:color="auto"/>
            <w:right w:val="none" w:sz="0" w:space="0" w:color="auto"/>
          </w:divBdr>
        </w:div>
        <w:div w:id="312763195">
          <w:marLeft w:val="480"/>
          <w:marRight w:val="0"/>
          <w:marTop w:val="0"/>
          <w:marBottom w:val="0"/>
          <w:divBdr>
            <w:top w:val="none" w:sz="0" w:space="0" w:color="auto"/>
            <w:left w:val="none" w:sz="0" w:space="0" w:color="auto"/>
            <w:bottom w:val="none" w:sz="0" w:space="0" w:color="auto"/>
            <w:right w:val="none" w:sz="0" w:space="0" w:color="auto"/>
          </w:divBdr>
        </w:div>
        <w:div w:id="1784494915">
          <w:marLeft w:val="480"/>
          <w:marRight w:val="0"/>
          <w:marTop w:val="0"/>
          <w:marBottom w:val="0"/>
          <w:divBdr>
            <w:top w:val="none" w:sz="0" w:space="0" w:color="auto"/>
            <w:left w:val="none" w:sz="0" w:space="0" w:color="auto"/>
            <w:bottom w:val="none" w:sz="0" w:space="0" w:color="auto"/>
            <w:right w:val="none" w:sz="0" w:space="0" w:color="auto"/>
          </w:divBdr>
        </w:div>
        <w:div w:id="1042752740">
          <w:marLeft w:val="480"/>
          <w:marRight w:val="0"/>
          <w:marTop w:val="0"/>
          <w:marBottom w:val="0"/>
          <w:divBdr>
            <w:top w:val="none" w:sz="0" w:space="0" w:color="auto"/>
            <w:left w:val="none" w:sz="0" w:space="0" w:color="auto"/>
            <w:bottom w:val="none" w:sz="0" w:space="0" w:color="auto"/>
            <w:right w:val="none" w:sz="0" w:space="0" w:color="auto"/>
          </w:divBdr>
        </w:div>
        <w:div w:id="1392269139">
          <w:marLeft w:val="480"/>
          <w:marRight w:val="0"/>
          <w:marTop w:val="0"/>
          <w:marBottom w:val="0"/>
          <w:divBdr>
            <w:top w:val="none" w:sz="0" w:space="0" w:color="auto"/>
            <w:left w:val="none" w:sz="0" w:space="0" w:color="auto"/>
            <w:bottom w:val="none" w:sz="0" w:space="0" w:color="auto"/>
            <w:right w:val="none" w:sz="0" w:space="0" w:color="auto"/>
          </w:divBdr>
        </w:div>
        <w:div w:id="1439639456">
          <w:marLeft w:val="480"/>
          <w:marRight w:val="0"/>
          <w:marTop w:val="0"/>
          <w:marBottom w:val="0"/>
          <w:divBdr>
            <w:top w:val="none" w:sz="0" w:space="0" w:color="auto"/>
            <w:left w:val="none" w:sz="0" w:space="0" w:color="auto"/>
            <w:bottom w:val="none" w:sz="0" w:space="0" w:color="auto"/>
            <w:right w:val="none" w:sz="0" w:space="0" w:color="auto"/>
          </w:divBdr>
        </w:div>
        <w:div w:id="1187789255">
          <w:marLeft w:val="480"/>
          <w:marRight w:val="0"/>
          <w:marTop w:val="0"/>
          <w:marBottom w:val="0"/>
          <w:divBdr>
            <w:top w:val="none" w:sz="0" w:space="0" w:color="auto"/>
            <w:left w:val="none" w:sz="0" w:space="0" w:color="auto"/>
            <w:bottom w:val="none" w:sz="0" w:space="0" w:color="auto"/>
            <w:right w:val="none" w:sz="0" w:space="0" w:color="auto"/>
          </w:divBdr>
        </w:div>
        <w:div w:id="220411418">
          <w:marLeft w:val="480"/>
          <w:marRight w:val="0"/>
          <w:marTop w:val="0"/>
          <w:marBottom w:val="0"/>
          <w:divBdr>
            <w:top w:val="none" w:sz="0" w:space="0" w:color="auto"/>
            <w:left w:val="none" w:sz="0" w:space="0" w:color="auto"/>
            <w:bottom w:val="none" w:sz="0" w:space="0" w:color="auto"/>
            <w:right w:val="none" w:sz="0" w:space="0" w:color="auto"/>
          </w:divBdr>
        </w:div>
        <w:div w:id="1056513967">
          <w:marLeft w:val="480"/>
          <w:marRight w:val="0"/>
          <w:marTop w:val="0"/>
          <w:marBottom w:val="0"/>
          <w:divBdr>
            <w:top w:val="none" w:sz="0" w:space="0" w:color="auto"/>
            <w:left w:val="none" w:sz="0" w:space="0" w:color="auto"/>
            <w:bottom w:val="none" w:sz="0" w:space="0" w:color="auto"/>
            <w:right w:val="none" w:sz="0" w:space="0" w:color="auto"/>
          </w:divBdr>
        </w:div>
      </w:divsChild>
    </w:div>
    <w:div w:id="921720888">
      <w:bodyDiv w:val="1"/>
      <w:marLeft w:val="0"/>
      <w:marRight w:val="0"/>
      <w:marTop w:val="0"/>
      <w:marBottom w:val="0"/>
      <w:divBdr>
        <w:top w:val="none" w:sz="0" w:space="0" w:color="auto"/>
        <w:left w:val="none" w:sz="0" w:space="0" w:color="auto"/>
        <w:bottom w:val="none" w:sz="0" w:space="0" w:color="auto"/>
        <w:right w:val="none" w:sz="0" w:space="0" w:color="auto"/>
      </w:divBdr>
      <w:divsChild>
        <w:div w:id="994456133">
          <w:marLeft w:val="480"/>
          <w:marRight w:val="0"/>
          <w:marTop w:val="0"/>
          <w:marBottom w:val="0"/>
          <w:divBdr>
            <w:top w:val="none" w:sz="0" w:space="0" w:color="auto"/>
            <w:left w:val="none" w:sz="0" w:space="0" w:color="auto"/>
            <w:bottom w:val="none" w:sz="0" w:space="0" w:color="auto"/>
            <w:right w:val="none" w:sz="0" w:space="0" w:color="auto"/>
          </w:divBdr>
        </w:div>
        <w:div w:id="1763641960">
          <w:marLeft w:val="480"/>
          <w:marRight w:val="0"/>
          <w:marTop w:val="0"/>
          <w:marBottom w:val="0"/>
          <w:divBdr>
            <w:top w:val="none" w:sz="0" w:space="0" w:color="auto"/>
            <w:left w:val="none" w:sz="0" w:space="0" w:color="auto"/>
            <w:bottom w:val="none" w:sz="0" w:space="0" w:color="auto"/>
            <w:right w:val="none" w:sz="0" w:space="0" w:color="auto"/>
          </w:divBdr>
        </w:div>
        <w:div w:id="633175714">
          <w:marLeft w:val="480"/>
          <w:marRight w:val="0"/>
          <w:marTop w:val="0"/>
          <w:marBottom w:val="0"/>
          <w:divBdr>
            <w:top w:val="none" w:sz="0" w:space="0" w:color="auto"/>
            <w:left w:val="none" w:sz="0" w:space="0" w:color="auto"/>
            <w:bottom w:val="none" w:sz="0" w:space="0" w:color="auto"/>
            <w:right w:val="none" w:sz="0" w:space="0" w:color="auto"/>
          </w:divBdr>
        </w:div>
        <w:div w:id="598217584">
          <w:marLeft w:val="480"/>
          <w:marRight w:val="0"/>
          <w:marTop w:val="0"/>
          <w:marBottom w:val="0"/>
          <w:divBdr>
            <w:top w:val="none" w:sz="0" w:space="0" w:color="auto"/>
            <w:left w:val="none" w:sz="0" w:space="0" w:color="auto"/>
            <w:bottom w:val="none" w:sz="0" w:space="0" w:color="auto"/>
            <w:right w:val="none" w:sz="0" w:space="0" w:color="auto"/>
          </w:divBdr>
        </w:div>
        <w:div w:id="10183081">
          <w:marLeft w:val="480"/>
          <w:marRight w:val="0"/>
          <w:marTop w:val="0"/>
          <w:marBottom w:val="0"/>
          <w:divBdr>
            <w:top w:val="none" w:sz="0" w:space="0" w:color="auto"/>
            <w:left w:val="none" w:sz="0" w:space="0" w:color="auto"/>
            <w:bottom w:val="none" w:sz="0" w:space="0" w:color="auto"/>
            <w:right w:val="none" w:sz="0" w:space="0" w:color="auto"/>
          </w:divBdr>
        </w:div>
        <w:div w:id="1331130754">
          <w:marLeft w:val="480"/>
          <w:marRight w:val="0"/>
          <w:marTop w:val="0"/>
          <w:marBottom w:val="0"/>
          <w:divBdr>
            <w:top w:val="none" w:sz="0" w:space="0" w:color="auto"/>
            <w:left w:val="none" w:sz="0" w:space="0" w:color="auto"/>
            <w:bottom w:val="none" w:sz="0" w:space="0" w:color="auto"/>
            <w:right w:val="none" w:sz="0" w:space="0" w:color="auto"/>
          </w:divBdr>
        </w:div>
        <w:div w:id="1933850747">
          <w:marLeft w:val="480"/>
          <w:marRight w:val="0"/>
          <w:marTop w:val="0"/>
          <w:marBottom w:val="0"/>
          <w:divBdr>
            <w:top w:val="none" w:sz="0" w:space="0" w:color="auto"/>
            <w:left w:val="none" w:sz="0" w:space="0" w:color="auto"/>
            <w:bottom w:val="none" w:sz="0" w:space="0" w:color="auto"/>
            <w:right w:val="none" w:sz="0" w:space="0" w:color="auto"/>
          </w:divBdr>
        </w:div>
        <w:div w:id="264308383">
          <w:marLeft w:val="480"/>
          <w:marRight w:val="0"/>
          <w:marTop w:val="0"/>
          <w:marBottom w:val="0"/>
          <w:divBdr>
            <w:top w:val="none" w:sz="0" w:space="0" w:color="auto"/>
            <w:left w:val="none" w:sz="0" w:space="0" w:color="auto"/>
            <w:bottom w:val="none" w:sz="0" w:space="0" w:color="auto"/>
            <w:right w:val="none" w:sz="0" w:space="0" w:color="auto"/>
          </w:divBdr>
        </w:div>
        <w:div w:id="2135443904">
          <w:marLeft w:val="480"/>
          <w:marRight w:val="0"/>
          <w:marTop w:val="0"/>
          <w:marBottom w:val="0"/>
          <w:divBdr>
            <w:top w:val="none" w:sz="0" w:space="0" w:color="auto"/>
            <w:left w:val="none" w:sz="0" w:space="0" w:color="auto"/>
            <w:bottom w:val="none" w:sz="0" w:space="0" w:color="auto"/>
            <w:right w:val="none" w:sz="0" w:space="0" w:color="auto"/>
          </w:divBdr>
        </w:div>
        <w:div w:id="292055099">
          <w:marLeft w:val="480"/>
          <w:marRight w:val="0"/>
          <w:marTop w:val="0"/>
          <w:marBottom w:val="0"/>
          <w:divBdr>
            <w:top w:val="none" w:sz="0" w:space="0" w:color="auto"/>
            <w:left w:val="none" w:sz="0" w:space="0" w:color="auto"/>
            <w:bottom w:val="none" w:sz="0" w:space="0" w:color="auto"/>
            <w:right w:val="none" w:sz="0" w:space="0" w:color="auto"/>
          </w:divBdr>
        </w:div>
        <w:div w:id="1168712089">
          <w:marLeft w:val="480"/>
          <w:marRight w:val="0"/>
          <w:marTop w:val="0"/>
          <w:marBottom w:val="0"/>
          <w:divBdr>
            <w:top w:val="none" w:sz="0" w:space="0" w:color="auto"/>
            <w:left w:val="none" w:sz="0" w:space="0" w:color="auto"/>
            <w:bottom w:val="none" w:sz="0" w:space="0" w:color="auto"/>
            <w:right w:val="none" w:sz="0" w:space="0" w:color="auto"/>
          </w:divBdr>
        </w:div>
        <w:div w:id="205027193">
          <w:marLeft w:val="480"/>
          <w:marRight w:val="0"/>
          <w:marTop w:val="0"/>
          <w:marBottom w:val="0"/>
          <w:divBdr>
            <w:top w:val="none" w:sz="0" w:space="0" w:color="auto"/>
            <w:left w:val="none" w:sz="0" w:space="0" w:color="auto"/>
            <w:bottom w:val="none" w:sz="0" w:space="0" w:color="auto"/>
            <w:right w:val="none" w:sz="0" w:space="0" w:color="auto"/>
          </w:divBdr>
        </w:div>
        <w:div w:id="299266580">
          <w:marLeft w:val="480"/>
          <w:marRight w:val="0"/>
          <w:marTop w:val="0"/>
          <w:marBottom w:val="0"/>
          <w:divBdr>
            <w:top w:val="none" w:sz="0" w:space="0" w:color="auto"/>
            <w:left w:val="none" w:sz="0" w:space="0" w:color="auto"/>
            <w:bottom w:val="none" w:sz="0" w:space="0" w:color="auto"/>
            <w:right w:val="none" w:sz="0" w:space="0" w:color="auto"/>
          </w:divBdr>
        </w:div>
        <w:div w:id="1926725234">
          <w:marLeft w:val="480"/>
          <w:marRight w:val="0"/>
          <w:marTop w:val="0"/>
          <w:marBottom w:val="0"/>
          <w:divBdr>
            <w:top w:val="none" w:sz="0" w:space="0" w:color="auto"/>
            <w:left w:val="none" w:sz="0" w:space="0" w:color="auto"/>
            <w:bottom w:val="none" w:sz="0" w:space="0" w:color="auto"/>
            <w:right w:val="none" w:sz="0" w:space="0" w:color="auto"/>
          </w:divBdr>
        </w:div>
        <w:div w:id="85466010">
          <w:marLeft w:val="480"/>
          <w:marRight w:val="0"/>
          <w:marTop w:val="0"/>
          <w:marBottom w:val="0"/>
          <w:divBdr>
            <w:top w:val="none" w:sz="0" w:space="0" w:color="auto"/>
            <w:left w:val="none" w:sz="0" w:space="0" w:color="auto"/>
            <w:bottom w:val="none" w:sz="0" w:space="0" w:color="auto"/>
            <w:right w:val="none" w:sz="0" w:space="0" w:color="auto"/>
          </w:divBdr>
        </w:div>
        <w:div w:id="429860158">
          <w:marLeft w:val="480"/>
          <w:marRight w:val="0"/>
          <w:marTop w:val="0"/>
          <w:marBottom w:val="0"/>
          <w:divBdr>
            <w:top w:val="none" w:sz="0" w:space="0" w:color="auto"/>
            <w:left w:val="none" w:sz="0" w:space="0" w:color="auto"/>
            <w:bottom w:val="none" w:sz="0" w:space="0" w:color="auto"/>
            <w:right w:val="none" w:sz="0" w:space="0" w:color="auto"/>
          </w:divBdr>
        </w:div>
        <w:div w:id="265620534">
          <w:marLeft w:val="480"/>
          <w:marRight w:val="0"/>
          <w:marTop w:val="0"/>
          <w:marBottom w:val="0"/>
          <w:divBdr>
            <w:top w:val="none" w:sz="0" w:space="0" w:color="auto"/>
            <w:left w:val="none" w:sz="0" w:space="0" w:color="auto"/>
            <w:bottom w:val="none" w:sz="0" w:space="0" w:color="auto"/>
            <w:right w:val="none" w:sz="0" w:space="0" w:color="auto"/>
          </w:divBdr>
        </w:div>
        <w:div w:id="280113638">
          <w:marLeft w:val="480"/>
          <w:marRight w:val="0"/>
          <w:marTop w:val="0"/>
          <w:marBottom w:val="0"/>
          <w:divBdr>
            <w:top w:val="none" w:sz="0" w:space="0" w:color="auto"/>
            <w:left w:val="none" w:sz="0" w:space="0" w:color="auto"/>
            <w:bottom w:val="none" w:sz="0" w:space="0" w:color="auto"/>
            <w:right w:val="none" w:sz="0" w:space="0" w:color="auto"/>
          </w:divBdr>
        </w:div>
        <w:div w:id="1501196896">
          <w:marLeft w:val="480"/>
          <w:marRight w:val="0"/>
          <w:marTop w:val="0"/>
          <w:marBottom w:val="0"/>
          <w:divBdr>
            <w:top w:val="none" w:sz="0" w:space="0" w:color="auto"/>
            <w:left w:val="none" w:sz="0" w:space="0" w:color="auto"/>
            <w:bottom w:val="none" w:sz="0" w:space="0" w:color="auto"/>
            <w:right w:val="none" w:sz="0" w:space="0" w:color="auto"/>
          </w:divBdr>
        </w:div>
        <w:div w:id="2081901410">
          <w:marLeft w:val="480"/>
          <w:marRight w:val="0"/>
          <w:marTop w:val="0"/>
          <w:marBottom w:val="0"/>
          <w:divBdr>
            <w:top w:val="none" w:sz="0" w:space="0" w:color="auto"/>
            <w:left w:val="none" w:sz="0" w:space="0" w:color="auto"/>
            <w:bottom w:val="none" w:sz="0" w:space="0" w:color="auto"/>
            <w:right w:val="none" w:sz="0" w:space="0" w:color="auto"/>
          </w:divBdr>
        </w:div>
        <w:div w:id="1667395200">
          <w:marLeft w:val="480"/>
          <w:marRight w:val="0"/>
          <w:marTop w:val="0"/>
          <w:marBottom w:val="0"/>
          <w:divBdr>
            <w:top w:val="none" w:sz="0" w:space="0" w:color="auto"/>
            <w:left w:val="none" w:sz="0" w:space="0" w:color="auto"/>
            <w:bottom w:val="none" w:sz="0" w:space="0" w:color="auto"/>
            <w:right w:val="none" w:sz="0" w:space="0" w:color="auto"/>
          </w:divBdr>
        </w:div>
        <w:div w:id="1753425147">
          <w:marLeft w:val="480"/>
          <w:marRight w:val="0"/>
          <w:marTop w:val="0"/>
          <w:marBottom w:val="0"/>
          <w:divBdr>
            <w:top w:val="none" w:sz="0" w:space="0" w:color="auto"/>
            <w:left w:val="none" w:sz="0" w:space="0" w:color="auto"/>
            <w:bottom w:val="none" w:sz="0" w:space="0" w:color="auto"/>
            <w:right w:val="none" w:sz="0" w:space="0" w:color="auto"/>
          </w:divBdr>
        </w:div>
        <w:div w:id="2086494819">
          <w:marLeft w:val="480"/>
          <w:marRight w:val="0"/>
          <w:marTop w:val="0"/>
          <w:marBottom w:val="0"/>
          <w:divBdr>
            <w:top w:val="none" w:sz="0" w:space="0" w:color="auto"/>
            <w:left w:val="none" w:sz="0" w:space="0" w:color="auto"/>
            <w:bottom w:val="none" w:sz="0" w:space="0" w:color="auto"/>
            <w:right w:val="none" w:sz="0" w:space="0" w:color="auto"/>
          </w:divBdr>
        </w:div>
        <w:div w:id="824783750">
          <w:marLeft w:val="480"/>
          <w:marRight w:val="0"/>
          <w:marTop w:val="0"/>
          <w:marBottom w:val="0"/>
          <w:divBdr>
            <w:top w:val="none" w:sz="0" w:space="0" w:color="auto"/>
            <w:left w:val="none" w:sz="0" w:space="0" w:color="auto"/>
            <w:bottom w:val="none" w:sz="0" w:space="0" w:color="auto"/>
            <w:right w:val="none" w:sz="0" w:space="0" w:color="auto"/>
          </w:divBdr>
        </w:div>
        <w:div w:id="1271743506">
          <w:marLeft w:val="480"/>
          <w:marRight w:val="0"/>
          <w:marTop w:val="0"/>
          <w:marBottom w:val="0"/>
          <w:divBdr>
            <w:top w:val="none" w:sz="0" w:space="0" w:color="auto"/>
            <w:left w:val="none" w:sz="0" w:space="0" w:color="auto"/>
            <w:bottom w:val="none" w:sz="0" w:space="0" w:color="auto"/>
            <w:right w:val="none" w:sz="0" w:space="0" w:color="auto"/>
          </w:divBdr>
        </w:div>
        <w:div w:id="200899777">
          <w:marLeft w:val="480"/>
          <w:marRight w:val="0"/>
          <w:marTop w:val="0"/>
          <w:marBottom w:val="0"/>
          <w:divBdr>
            <w:top w:val="none" w:sz="0" w:space="0" w:color="auto"/>
            <w:left w:val="none" w:sz="0" w:space="0" w:color="auto"/>
            <w:bottom w:val="none" w:sz="0" w:space="0" w:color="auto"/>
            <w:right w:val="none" w:sz="0" w:space="0" w:color="auto"/>
          </w:divBdr>
        </w:div>
        <w:div w:id="418136962">
          <w:marLeft w:val="480"/>
          <w:marRight w:val="0"/>
          <w:marTop w:val="0"/>
          <w:marBottom w:val="0"/>
          <w:divBdr>
            <w:top w:val="none" w:sz="0" w:space="0" w:color="auto"/>
            <w:left w:val="none" w:sz="0" w:space="0" w:color="auto"/>
            <w:bottom w:val="none" w:sz="0" w:space="0" w:color="auto"/>
            <w:right w:val="none" w:sz="0" w:space="0" w:color="auto"/>
          </w:divBdr>
        </w:div>
        <w:div w:id="180095602">
          <w:marLeft w:val="480"/>
          <w:marRight w:val="0"/>
          <w:marTop w:val="0"/>
          <w:marBottom w:val="0"/>
          <w:divBdr>
            <w:top w:val="none" w:sz="0" w:space="0" w:color="auto"/>
            <w:left w:val="none" w:sz="0" w:space="0" w:color="auto"/>
            <w:bottom w:val="none" w:sz="0" w:space="0" w:color="auto"/>
            <w:right w:val="none" w:sz="0" w:space="0" w:color="auto"/>
          </w:divBdr>
        </w:div>
        <w:div w:id="1425689043">
          <w:marLeft w:val="480"/>
          <w:marRight w:val="0"/>
          <w:marTop w:val="0"/>
          <w:marBottom w:val="0"/>
          <w:divBdr>
            <w:top w:val="none" w:sz="0" w:space="0" w:color="auto"/>
            <w:left w:val="none" w:sz="0" w:space="0" w:color="auto"/>
            <w:bottom w:val="none" w:sz="0" w:space="0" w:color="auto"/>
            <w:right w:val="none" w:sz="0" w:space="0" w:color="auto"/>
          </w:divBdr>
        </w:div>
        <w:div w:id="1828782534">
          <w:marLeft w:val="480"/>
          <w:marRight w:val="0"/>
          <w:marTop w:val="0"/>
          <w:marBottom w:val="0"/>
          <w:divBdr>
            <w:top w:val="none" w:sz="0" w:space="0" w:color="auto"/>
            <w:left w:val="none" w:sz="0" w:space="0" w:color="auto"/>
            <w:bottom w:val="none" w:sz="0" w:space="0" w:color="auto"/>
            <w:right w:val="none" w:sz="0" w:space="0" w:color="auto"/>
          </w:divBdr>
        </w:div>
        <w:div w:id="573200113">
          <w:marLeft w:val="480"/>
          <w:marRight w:val="0"/>
          <w:marTop w:val="0"/>
          <w:marBottom w:val="0"/>
          <w:divBdr>
            <w:top w:val="none" w:sz="0" w:space="0" w:color="auto"/>
            <w:left w:val="none" w:sz="0" w:space="0" w:color="auto"/>
            <w:bottom w:val="none" w:sz="0" w:space="0" w:color="auto"/>
            <w:right w:val="none" w:sz="0" w:space="0" w:color="auto"/>
          </w:divBdr>
        </w:div>
        <w:div w:id="671571539">
          <w:marLeft w:val="480"/>
          <w:marRight w:val="0"/>
          <w:marTop w:val="0"/>
          <w:marBottom w:val="0"/>
          <w:divBdr>
            <w:top w:val="none" w:sz="0" w:space="0" w:color="auto"/>
            <w:left w:val="none" w:sz="0" w:space="0" w:color="auto"/>
            <w:bottom w:val="none" w:sz="0" w:space="0" w:color="auto"/>
            <w:right w:val="none" w:sz="0" w:space="0" w:color="auto"/>
          </w:divBdr>
        </w:div>
        <w:div w:id="1977291277">
          <w:marLeft w:val="480"/>
          <w:marRight w:val="0"/>
          <w:marTop w:val="0"/>
          <w:marBottom w:val="0"/>
          <w:divBdr>
            <w:top w:val="none" w:sz="0" w:space="0" w:color="auto"/>
            <w:left w:val="none" w:sz="0" w:space="0" w:color="auto"/>
            <w:bottom w:val="none" w:sz="0" w:space="0" w:color="auto"/>
            <w:right w:val="none" w:sz="0" w:space="0" w:color="auto"/>
          </w:divBdr>
        </w:div>
        <w:div w:id="260843852">
          <w:marLeft w:val="480"/>
          <w:marRight w:val="0"/>
          <w:marTop w:val="0"/>
          <w:marBottom w:val="0"/>
          <w:divBdr>
            <w:top w:val="none" w:sz="0" w:space="0" w:color="auto"/>
            <w:left w:val="none" w:sz="0" w:space="0" w:color="auto"/>
            <w:bottom w:val="none" w:sz="0" w:space="0" w:color="auto"/>
            <w:right w:val="none" w:sz="0" w:space="0" w:color="auto"/>
          </w:divBdr>
        </w:div>
        <w:div w:id="1415905401">
          <w:marLeft w:val="480"/>
          <w:marRight w:val="0"/>
          <w:marTop w:val="0"/>
          <w:marBottom w:val="0"/>
          <w:divBdr>
            <w:top w:val="none" w:sz="0" w:space="0" w:color="auto"/>
            <w:left w:val="none" w:sz="0" w:space="0" w:color="auto"/>
            <w:bottom w:val="none" w:sz="0" w:space="0" w:color="auto"/>
            <w:right w:val="none" w:sz="0" w:space="0" w:color="auto"/>
          </w:divBdr>
        </w:div>
        <w:div w:id="876819443">
          <w:marLeft w:val="480"/>
          <w:marRight w:val="0"/>
          <w:marTop w:val="0"/>
          <w:marBottom w:val="0"/>
          <w:divBdr>
            <w:top w:val="none" w:sz="0" w:space="0" w:color="auto"/>
            <w:left w:val="none" w:sz="0" w:space="0" w:color="auto"/>
            <w:bottom w:val="none" w:sz="0" w:space="0" w:color="auto"/>
            <w:right w:val="none" w:sz="0" w:space="0" w:color="auto"/>
          </w:divBdr>
        </w:div>
        <w:div w:id="1607495376">
          <w:marLeft w:val="480"/>
          <w:marRight w:val="0"/>
          <w:marTop w:val="0"/>
          <w:marBottom w:val="0"/>
          <w:divBdr>
            <w:top w:val="none" w:sz="0" w:space="0" w:color="auto"/>
            <w:left w:val="none" w:sz="0" w:space="0" w:color="auto"/>
            <w:bottom w:val="none" w:sz="0" w:space="0" w:color="auto"/>
            <w:right w:val="none" w:sz="0" w:space="0" w:color="auto"/>
          </w:divBdr>
        </w:div>
        <w:div w:id="1388607043">
          <w:marLeft w:val="480"/>
          <w:marRight w:val="0"/>
          <w:marTop w:val="0"/>
          <w:marBottom w:val="0"/>
          <w:divBdr>
            <w:top w:val="none" w:sz="0" w:space="0" w:color="auto"/>
            <w:left w:val="none" w:sz="0" w:space="0" w:color="auto"/>
            <w:bottom w:val="none" w:sz="0" w:space="0" w:color="auto"/>
            <w:right w:val="none" w:sz="0" w:space="0" w:color="auto"/>
          </w:divBdr>
        </w:div>
        <w:div w:id="1817261865">
          <w:marLeft w:val="480"/>
          <w:marRight w:val="0"/>
          <w:marTop w:val="0"/>
          <w:marBottom w:val="0"/>
          <w:divBdr>
            <w:top w:val="none" w:sz="0" w:space="0" w:color="auto"/>
            <w:left w:val="none" w:sz="0" w:space="0" w:color="auto"/>
            <w:bottom w:val="none" w:sz="0" w:space="0" w:color="auto"/>
            <w:right w:val="none" w:sz="0" w:space="0" w:color="auto"/>
          </w:divBdr>
        </w:div>
        <w:div w:id="1309944861">
          <w:marLeft w:val="480"/>
          <w:marRight w:val="0"/>
          <w:marTop w:val="0"/>
          <w:marBottom w:val="0"/>
          <w:divBdr>
            <w:top w:val="none" w:sz="0" w:space="0" w:color="auto"/>
            <w:left w:val="none" w:sz="0" w:space="0" w:color="auto"/>
            <w:bottom w:val="none" w:sz="0" w:space="0" w:color="auto"/>
            <w:right w:val="none" w:sz="0" w:space="0" w:color="auto"/>
          </w:divBdr>
        </w:div>
      </w:divsChild>
    </w:div>
    <w:div w:id="921911018">
      <w:bodyDiv w:val="1"/>
      <w:marLeft w:val="0"/>
      <w:marRight w:val="0"/>
      <w:marTop w:val="0"/>
      <w:marBottom w:val="0"/>
      <w:divBdr>
        <w:top w:val="none" w:sz="0" w:space="0" w:color="auto"/>
        <w:left w:val="none" w:sz="0" w:space="0" w:color="auto"/>
        <w:bottom w:val="none" w:sz="0" w:space="0" w:color="auto"/>
        <w:right w:val="none" w:sz="0" w:space="0" w:color="auto"/>
      </w:divBdr>
    </w:div>
    <w:div w:id="921987867">
      <w:bodyDiv w:val="1"/>
      <w:marLeft w:val="0"/>
      <w:marRight w:val="0"/>
      <w:marTop w:val="0"/>
      <w:marBottom w:val="0"/>
      <w:divBdr>
        <w:top w:val="none" w:sz="0" w:space="0" w:color="auto"/>
        <w:left w:val="none" w:sz="0" w:space="0" w:color="auto"/>
        <w:bottom w:val="none" w:sz="0" w:space="0" w:color="auto"/>
        <w:right w:val="none" w:sz="0" w:space="0" w:color="auto"/>
      </w:divBdr>
    </w:div>
    <w:div w:id="921990963">
      <w:bodyDiv w:val="1"/>
      <w:marLeft w:val="0"/>
      <w:marRight w:val="0"/>
      <w:marTop w:val="0"/>
      <w:marBottom w:val="0"/>
      <w:divBdr>
        <w:top w:val="none" w:sz="0" w:space="0" w:color="auto"/>
        <w:left w:val="none" w:sz="0" w:space="0" w:color="auto"/>
        <w:bottom w:val="none" w:sz="0" w:space="0" w:color="auto"/>
        <w:right w:val="none" w:sz="0" w:space="0" w:color="auto"/>
      </w:divBdr>
    </w:div>
    <w:div w:id="922253175">
      <w:bodyDiv w:val="1"/>
      <w:marLeft w:val="0"/>
      <w:marRight w:val="0"/>
      <w:marTop w:val="0"/>
      <w:marBottom w:val="0"/>
      <w:divBdr>
        <w:top w:val="none" w:sz="0" w:space="0" w:color="auto"/>
        <w:left w:val="none" w:sz="0" w:space="0" w:color="auto"/>
        <w:bottom w:val="none" w:sz="0" w:space="0" w:color="auto"/>
        <w:right w:val="none" w:sz="0" w:space="0" w:color="auto"/>
      </w:divBdr>
      <w:divsChild>
        <w:div w:id="1099371742">
          <w:marLeft w:val="480"/>
          <w:marRight w:val="0"/>
          <w:marTop w:val="0"/>
          <w:marBottom w:val="0"/>
          <w:divBdr>
            <w:top w:val="none" w:sz="0" w:space="0" w:color="auto"/>
            <w:left w:val="none" w:sz="0" w:space="0" w:color="auto"/>
            <w:bottom w:val="none" w:sz="0" w:space="0" w:color="auto"/>
            <w:right w:val="none" w:sz="0" w:space="0" w:color="auto"/>
          </w:divBdr>
        </w:div>
        <w:div w:id="850951675">
          <w:marLeft w:val="480"/>
          <w:marRight w:val="0"/>
          <w:marTop w:val="0"/>
          <w:marBottom w:val="0"/>
          <w:divBdr>
            <w:top w:val="none" w:sz="0" w:space="0" w:color="auto"/>
            <w:left w:val="none" w:sz="0" w:space="0" w:color="auto"/>
            <w:bottom w:val="none" w:sz="0" w:space="0" w:color="auto"/>
            <w:right w:val="none" w:sz="0" w:space="0" w:color="auto"/>
          </w:divBdr>
        </w:div>
        <w:div w:id="1022123542">
          <w:marLeft w:val="480"/>
          <w:marRight w:val="0"/>
          <w:marTop w:val="0"/>
          <w:marBottom w:val="0"/>
          <w:divBdr>
            <w:top w:val="none" w:sz="0" w:space="0" w:color="auto"/>
            <w:left w:val="none" w:sz="0" w:space="0" w:color="auto"/>
            <w:bottom w:val="none" w:sz="0" w:space="0" w:color="auto"/>
            <w:right w:val="none" w:sz="0" w:space="0" w:color="auto"/>
          </w:divBdr>
        </w:div>
        <w:div w:id="1625502239">
          <w:marLeft w:val="480"/>
          <w:marRight w:val="0"/>
          <w:marTop w:val="0"/>
          <w:marBottom w:val="0"/>
          <w:divBdr>
            <w:top w:val="none" w:sz="0" w:space="0" w:color="auto"/>
            <w:left w:val="none" w:sz="0" w:space="0" w:color="auto"/>
            <w:bottom w:val="none" w:sz="0" w:space="0" w:color="auto"/>
            <w:right w:val="none" w:sz="0" w:space="0" w:color="auto"/>
          </w:divBdr>
        </w:div>
        <w:div w:id="879979658">
          <w:marLeft w:val="480"/>
          <w:marRight w:val="0"/>
          <w:marTop w:val="0"/>
          <w:marBottom w:val="0"/>
          <w:divBdr>
            <w:top w:val="none" w:sz="0" w:space="0" w:color="auto"/>
            <w:left w:val="none" w:sz="0" w:space="0" w:color="auto"/>
            <w:bottom w:val="none" w:sz="0" w:space="0" w:color="auto"/>
            <w:right w:val="none" w:sz="0" w:space="0" w:color="auto"/>
          </w:divBdr>
        </w:div>
        <w:div w:id="2039231624">
          <w:marLeft w:val="480"/>
          <w:marRight w:val="0"/>
          <w:marTop w:val="0"/>
          <w:marBottom w:val="0"/>
          <w:divBdr>
            <w:top w:val="none" w:sz="0" w:space="0" w:color="auto"/>
            <w:left w:val="none" w:sz="0" w:space="0" w:color="auto"/>
            <w:bottom w:val="none" w:sz="0" w:space="0" w:color="auto"/>
            <w:right w:val="none" w:sz="0" w:space="0" w:color="auto"/>
          </w:divBdr>
        </w:div>
        <w:div w:id="571543378">
          <w:marLeft w:val="480"/>
          <w:marRight w:val="0"/>
          <w:marTop w:val="0"/>
          <w:marBottom w:val="0"/>
          <w:divBdr>
            <w:top w:val="none" w:sz="0" w:space="0" w:color="auto"/>
            <w:left w:val="none" w:sz="0" w:space="0" w:color="auto"/>
            <w:bottom w:val="none" w:sz="0" w:space="0" w:color="auto"/>
            <w:right w:val="none" w:sz="0" w:space="0" w:color="auto"/>
          </w:divBdr>
        </w:div>
        <w:div w:id="1060179411">
          <w:marLeft w:val="480"/>
          <w:marRight w:val="0"/>
          <w:marTop w:val="0"/>
          <w:marBottom w:val="0"/>
          <w:divBdr>
            <w:top w:val="none" w:sz="0" w:space="0" w:color="auto"/>
            <w:left w:val="none" w:sz="0" w:space="0" w:color="auto"/>
            <w:bottom w:val="none" w:sz="0" w:space="0" w:color="auto"/>
            <w:right w:val="none" w:sz="0" w:space="0" w:color="auto"/>
          </w:divBdr>
        </w:div>
        <w:div w:id="74015742">
          <w:marLeft w:val="480"/>
          <w:marRight w:val="0"/>
          <w:marTop w:val="0"/>
          <w:marBottom w:val="0"/>
          <w:divBdr>
            <w:top w:val="none" w:sz="0" w:space="0" w:color="auto"/>
            <w:left w:val="none" w:sz="0" w:space="0" w:color="auto"/>
            <w:bottom w:val="none" w:sz="0" w:space="0" w:color="auto"/>
            <w:right w:val="none" w:sz="0" w:space="0" w:color="auto"/>
          </w:divBdr>
        </w:div>
        <w:div w:id="1226912301">
          <w:marLeft w:val="480"/>
          <w:marRight w:val="0"/>
          <w:marTop w:val="0"/>
          <w:marBottom w:val="0"/>
          <w:divBdr>
            <w:top w:val="none" w:sz="0" w:space="0" w:color="auto"/>
            <w:left w:val="none" w:sz="0" w:space="0" w:color="auto"/>
            <w:bottom w:val="none" w:sz="0" w:space="0" w:color="auto"/>
            <w:right w:val="none" w:sz="0" w:space="0" w:color="auto"/>
          </w:divBdr>
        </w:div>
        <w:div w:id="1179125910">
          <w:marLeft w:val="480"/>
          <w:marRight w:val="0"/>
          <w:marTop w:val="0"/>
          <w:marBottom w:val="0"/>
          <w:divBdr>
            <w:top w:val="none" w:sz="0" w:space="0" w:color="auto"/>
            <w:left w:val="none" w:sz="0" w:space="0" w:color="auto"/>
            <w:bottom w:val="none" w:sz="0" w:space="0" w:color="auto"/>
            <w:right w:val="none" w:sz="0" w:space="0" w:color="auto"/>
          </w:divBdr>
        </w:div>
        <w:div w:id="1422945886">
          <w:marLeft w:val="480"/>
          <w:marRight w:val="0"/>
          <w:marTop w:val="0"/>
          <w:marBottom w:val="0"/>
          <w:divBdr>
            <w:top w:val="none" w:sz="0" w:space="0" w:color="auto"/>
            <w:left w:val="none" w:sz="0" w:space="0" w:color="auto"/>
            <w:bottom w:val="none" w:sz="0" w:space="0" w:color="auto"/>
            <w:right w:val="none" w:sz="0" w:space="0" w:color="auto"/>
          </w:divBdr>
        </w:div>
        <w:div w:id="487214060">
          <w:marLeft w:val="480"/>
          <w:marRight w:val="0"/>
          <w:marTop w:val="0"/>
          <w:marBottom w:val="0"/>
          <w:divBdr>
            <w:top w:val="none" w:sz="0" w:space="0" w:color="auto"/>
            <w:left w:val="none" w:sz="0" w:space="0" w:color="auto"/>
            <w:bottom w:val="none" w:sz="0" w:space="0" w:color="auto"/>
            <w:right w:val="none" w:sz="0" w:space="0" w:color="auto"/>
          </w:divBdr>
        </w:div>
        <w:div w:id="1688410565">
          <w:marLeft w:val="480"/>
          <w:marRight w:val="0"/>
          <w:marTop w:val="0"/>
          <w:marBottom w:val="0"/>
          <w:divBdr>
            <w:top w:val="none" w:sz="0" w:space="0" w:color="auto"/>
            <w:left w:val="none" w:sz="0" w:space="0" w:color="auto"/>
            <w:bottom w:val="none" w:sz="0" w:space="0" w:color="auto"/>
            <w:right w:val="none" w:sz="0" w:space="0" w:color="auto"/>
          </w:divBdr>
        </w:div>
        <w:div w:id="560556173">
          <w:marLeft w:val="480"/>
          <w:marRight w:val="0"/>
          <w:marTop w:val="0"/>
          <w:marBottom w:val="0"/>
          <w:divBdr>
            <w:top w:val="none" w:sz="0" w:space="0" w:color="auto"/>
            <w:left w:val="none" w:sz="0" w:space="0" w:color="auto"/>
            <w:bottom w:val="none" w:sz="0" w:space="0" w:color="auto"/>
            <w:right w:val="none" w:sz="0" w:space="0" w:color="auto"/>
          </w:divBdr>
        </w:div>
        <w:div w:id="1937399136">
          <w:marLeft w:val="480"/>
          <w:marRight w:val="0"/>
          <w:marTop w:val="0"/>
          <w:marBottom w:val="0"/>
          <w:divBdr>
            <w:top w:val="none" w:sz="0" w:space="0" w:color="auto"/>
            <w:left w:val="none" w:sz="0" w:space="0" w:color="auto"/>
            <w:bottom w:val="none" w:sz="0" w:space="0" w:color="auto"/>
            <w:right w:val="none" w:sz="0" w:space="0" w:color="auto"/>
          </w:divBdr>
        </w:div>
      </w:divsChild>
    </w:div>
    <w:div w:id="922300880">
      <w:bodyDiv w:val="1"/>
      <w:marLeft w:val="0"/>
      <w:marRight w:val="0"/>
      <w:marTop w:val="0"/>
      <w:marBottom w:val="0"/>
      <w:divBdr>
        <w:top w:val="none" w:sz="0" w:space="0" w:color="auto"/>
        <w:left w:val="none" w:sz="0" w:space="0" w:color="auto"/>
        <w:bottom w:val="none" w:sz="0" w:space="0" w:color="auto"/>
        <w:right w:val="none" w:sz="0" w:space="0" w:color="auto"/>
      </w:divBdr>
    </w:div>
    <w:div w:id="922570624">
      <w:bodyDiv w:val="1"/>
      <w:marLeft w:val="0"/>
      <w:marRight w:val="0"/>
      <w:marTop w:val="0"/>
      <w:marBottom w:val="0"/>
      <w:divBdr>
        <w:top w:val="none" w:sz="0" w:space="0" w:color="auto"/>
        <w:left w:val="none" w:sz="0" w:space="0" w:color="auto"/>
        <w:bottom w:val="none" w:sz="0" w:space="0" w:color="auto"/>
        <w:right w:val="none" w:sz="0" w:space="0" w:color="auto"/>
      </w:divBdr>
    </w:div>
    <w:div w:id="922639939">
      <w:bodyDiv w:val="1"/>
      <w:marLeft w:val="0"/>
      <w:marRight w:val="0"/>
      <w:marTop w:val="0"/>
      <w:marBottom w:val="0"/>
      <w:divBdr>
        <w:top w:val="none" w:sz="0" w:space="0" w:color="auto"/>
        <w:left w:val="none" w:sz="0" w:space="0" w:color="auto"/>
        <w:bottom w:val="none" w:sz="0" w:space="0" w:color="auto"/>
        <w:right w:val="none" w:sz="0" w:space="0" w:color="auto"/>
      </w:divBdr>
    </w:div>
    <w:div w:id="922763973">
      <w:bodyDiv w:val="1"/>
      <w:marLeft w:val="0"/>
      <w:marRight w:val="0"/>
      <w:marTop w:val="0"/>
      <w:marBottom w:val="0"/>
      <w:divBdr>
        <w:top w:val="none" w:sz="0" w:space="0" w:color="auto"/>
        <w:left w:val="none" w:sz="0" w:space="0" w:color="auto"/>
        <w:bottom w:val="none" w:sz="0" w:space="0" w:color="auto"/>
        <w:right w:val="none" w:sz="0" w:space="0" w:color="auto"/>
      </w:divBdr>
    </w:div>
    <w:div w:id="922765579">
      <w:bodyDiv w:val="1"/>
      <w:marLeft w:val="0"/>
      <w:marRight w:val="0"/>
      <w:marTop w:val="0"/>
      <w:marBottom w:val="0"/>
      <w:divBdr>
        <w:top w:val="none" w:sz="0" w:space="0" w:color="auto"/>
        <w:left w:val="none" w:sz="0" w:space="0" w:color="auto"/>
        <w:bottom w:val="none" w:sz="0" w:space="0" w:color="auto"/>
        <w:right w:val="none" w:sz="0" w:space="0" w:color="auto"/>
      </w:divBdr>
    </w:div>
    <w:div w:id="922765831">
      <w:bodyDiv w:val="1"/>
      <w:marLeft w:val="0"/>
      <w:marRight w:val="0"/>
      <w:marTop w:val="0"/>
      <w:marBottom w:val="0"/>
      <w:divBdr>
        <w:top w:val="none" w:sz="0" w:space="0" w:color="auto"/>
        <w:left w:val="none" w:sz="0" w:space="0" w:color="auto"/>
        <w:bottom w:val="none" w:sz="0" w:space="0" w:color="auto"/>
        <w:right w:val="none" w:sz="0" w:space="0" w:color="auto"/>
      </w:divBdr>
    </w:div>
    <w:div w:id="923301182">
      <w:bodyDiv w:val="1"/>
      <w:marLeft w:val="0"/>
      <w:marRight w:val="0"/>
      <w:marTop w:val="0"/>
      <w:marBottom w:val="0"/>
      <w:divBdr>
        <w:top w:val="none" w:sz="0" w:space="0" w:color="auto"/>
        <w:left w:val="none" w:sz="0" w:space="0" w:color="auto"/>
        <w:bottom w:val="none" w:sz="0" w:space="0" w:color="auto"/>
        <w:right w:val="none" w:sz="0" w:space="0" w:color="auto"/>
      </w:divBdr>
    </w:div>
    <w:div w:id="923416382">
      <w:bodyDiv w:val="1"/>
      <w:marLeft w:val="0"/>
      <w:marRight w:val="0"/>
      <w:marTop w:val="0"/>
      <w:marBottom w:val="0"/>
      <w:divBdr>
        <w:top w:val="none" w:sz="0" w:space="0" w:color="auto"/>
        <w:left w:val="none" w:sz="0" w:space="0" w:color="auto"/>
        <w:bottom w:val="none" w:sz="0" w:space="0" w:color="auto"/>
        <w:right w:val="none" w:sz="0" w:space="0" w:color="auto"/>
      </w:divBdr>
    </w:div>
    <w:div w:id="923684500">
      <w:bodyDiv w:val="1"/>
      <w:marLeft w:val="0"/>
      <w:marRight w:val="0"/>
      <w:marTop w:val="0"/>
      <w:marBottom w:val="0"/>
      <w:divBdr>
        <w:top w:val="none" w:sz="0" w:space="0" w:color="auto"/>
        <w:left w:val="none" w:sz="0" w:space="0" w:color="auto"/>
        <w:bottom w:val="none" w:sz="0" w:space="0" w:color="auto"/>
        <w:right w:val="none" w:sz="0" w:space="0" w:color="auto"/>
      </w:divBdr>
    </w:div>
    <w:div w:id="923761300">
      <w:bodyDiv w:val="1"/>
      <w:marLeft w:val="0"/>
      <w:marRight w:val="0"/>
      <w:marTop w:val="0"/>
      <w:marBottom w:val="0"/>
      <w:divBdr>
        <w:top w:val="none" w:sz="0" w:space="0" w:color="auto"/>
        <w:left w:val="none" w:sz="0" w:space="0" w:color="auto"/>
        <w:bottom w:val="none" w:sz="0" w:space="0" w:color="auto"/>
        <w:right w:val="none" w:sz="0" w:space="0" w:color="auto"/>
      </w:divBdr>
    </w:div>
    <w:div w:id="924194230">
      <w:bodyDiv w:val="1"/>
      <w:marLeft w:val="0"/>
      <w:marRight w:val="0"/>
      <w:marTop w:val="0"/>
      <w:marBottom w:val="0"/>
      <w:divBdr>
        <w:top w:val="none" w:sz="0" w:space="0" w:color="auto"/>
        <w:left w:val="none" w:sz="0" w:space="0" w:color="auto"/>
        <w:bottom w:val="none" w:sz="0" w:space="0" w:color="auto"/>
        <w:right w:val="none" w:sz="0" w:space="0" w:color="auto"/>
      </w:divBdr>
    </w:div>
    <w:div w:id="924263310">
      <w:bodyDiv w:val="1"/>
      <w:marLeft w:val="0"/>
      <w:marRight w:val="0"/>
      <w:marTop w:val="0"/>
      <w:marBottom w:val="0"/>
      <w:divBdr>
        <w:top w:val="none" w:sz="0" w:space="0" w:color="auto"/>
        <w:left w:val="none" w:sz="0" w:space="0" w:color="auto"/>
        <w:bottom w:val="none" w:sz="0" w:space="0" w:color="auto"/>
        <w:right w:val="none" w:sz="0" w:space="0" w:color="auto"/>
      </w:divBdr>
    </w:div>
    <w:div w:id="924462644">
      <w:bodyDiv w:val="1"/>
      <w:marLeft w:val="0"/>
      <w:marRight w:val="0"/>
      <w:marTop w:val="0"/>
      <w:marBottom w:val="0"/>
      <w:divBdr>
        <w:top w:val="none" w:sz="0" w:space="0" w:color="auto"/>
        <w:left w:val="none" w:sz="0" w:space="0" w:color="auto"/>
        <w:bottom w:val="none" w:sz="0" w:space="0" w:color="auto"/>
        <w:right w:val="none" w:sz="0" w:space="0" w:color="auto"/>
      </w:divBdr>
    </w:div>
    <w:div w:id="924537912">
      <w:bodyDiv w:val="1"/>
      <w:marLeft w:val="0"/>
      <w:marRight w:val="0"/>
      <w:marTop w:val="0"/>
      <w:marBottom w:val="0"/>
      <w:divBdr>
        <w:top w:val="none" w:sz="0" w:space="0" w:color="auto"/>
        <w:left w:val="none" w:sz="0" w:space="0" w:color="auto"/>
        <w:bottom w:val="none" w:sz="0" w:space="0" w:color="auto"/>
        <w:right w:val="none" w:sz="0" w:space="0" w:color="auto"/>
      </w:divBdr>
    </w:div>
    <w:div w:id="924800952">
      <w:bodyDiv w:val="1"/>
      <w:marLeft w:val="0"/>
      <w:marRight w:val="0"/>
      <w:marTop w:val="0"/>
      <w:marBottom w:val="0"/>
      <w:divBdr>
        <w:top w:val="none" w:sz="0" w:space="0" w:color="auto"/>
        <w:left w:val="none" w:sz="0" w:space="0" w:color="auto"/>
        <w:bottom w:val="none" w:sz="0" w:space="0" w:color="auto"/>
        <w:right w:val="none" w:sz="0" w:space="0" w:color="auto"/>
      </w:divBdr>
    </w:div>
    <w:div w:id="925192518">
      <w:bodyDiv w:val="1"/>
      <w:marLeft w:val="0"/>
      <w:marRight w:val="0"/>
      <w:marTop w:val="0"/>
      <w:marBottom w:val="0"/>
      <w:divBdr>
        <w:top w:val="none" w:sz="0" w:space="0" w:color="auto"/>
        <w:left w:val="none" w:sz="0" w:space="0" w:color="auto"/>
        <w:bottom w:val="none" w:sz="0" w:space="0" w:color="auto"/>
        <w:right w:val="none" w:sz="0" w:space="0" w:color="auto"/>
      </w:divBdr>
    </w:div>
    <w:div w:id="925264560">
      <w:bodyDiv w:val="1"/>
      <w:marLeft w:val="0"/>
      <w:marRight w:val="0"/>
      <w:marTop w:val="0"/>
      <w:marBottom w:val="0"/>
      <w:divBdr>
        <w:top w:val="none" w:sz="0" w:space="0" w:color="auto"/>
        <w:left w:val="none" w:sz="0" w:space="0" w:color="auto"/>
        <w:bottom w:val="none" w:sz="0" w:space="0" w:color="auto"/>
        <w:right w:val="none" w:sz="0" w:space="0" w:color="auto"/>
      </w:divBdr>
    </w:div>
    <w:div w:id="925311908">
      <w:bodyDiv w:val="1"/>
      <w:marLeft w:val="0"/>
      <w:marRight w:val="0"/>
      <w:marTop w:val="0"/>
      <w:marBottom w:val="0"/>
      <w:divBdr>
        <w:top w:val="none" w:sz="0" w:space="0" w:color="auto"/>
        <w:left w:val="none" w:sz="0" w:space="0" w:color="auto"/>
        <w:bottom w:val="none" w:sz="0" w:space="0" w:color="auto"/>
        <w:right w:val="none" w:sz="0" w:space="0" w:color="auto"/>
      </w:divBdr>
    </w:div>
    <w:div w:id="925461886">
      <w:bodyDiv w:val="1"/>
      <w:marLeft w:val="0"/>
      <w:marRight w:val="0"/>
      <w:marTop w:val="0"/>
      <w:marBottom w:val="0"/>
      <w:divBdr>
        <w:top w:val="none" w:sz="0" w:space="0" w:color="auto"/>
        <w:left w:val="none" w:sz="0" w:space="0" w:color="auto"/>
        <w:bottom w:val="none" w:sz="0" w:space="0" w:color="auto"/>
        <w:right w:val="none" w:sz="0" w:space="0" w:color="auto"/>
      </w:divBdr>
    </w:div>
    <w:div w:id="925966640">
      <w:bodyDiv w:val="1"/>
      <w:marLeft w:val="0"/>
      <w:marRight w:val="0"/>
      <w:marTop w:val="0"/>
      <w:marBottom w:val="0"/>
      <w:divBdr>
        <w:top w:val="none" w:sz="0" w:space="0" w:color="auto"/>
        <w:left w:val="none" w:sz="0" w:space="0" w:color="auto"/>
        <w:bottom w:val="none" w:sz="0" w:space="0" w:color="auto"/>
        <w:right w:val="none" w:sz="0" w:space="0" w:color="auto"/>
      </w:divBdr>
    </w:div>
    <w:div w:id="926111246">
      <w:bodyDiv w:val="1"/>
      <w:marLeft w:val="0"/>
      <w:marRight w:val="0"/>
      <w:marTop w:val="0"/>
      <w:marBottom w:val="0"/>
      <w:divBdr>
        <w:top w:val="none" w:sz="0" w:space="0" w:color="auto"/>
        <w:left w:val="none" w:sz="0" w:space="0" w:color="auto"/>
        <w:bottom w:val="none" w:sz="0" w:space="0" w:color="auto"/>
        <w:right w:val="none" w:sz="0" w:space="0" w:color="auto"/>
      </w:divBdr>
    </w:div>
    <w:div w:id="926767428">
      <w:bodyDiv w:val="1"/>
      <w:marLeft w:val="0"/>
      <w:marRight w:val="0"/>
      <w:marTop w:val="0"/>
      <w:marBottom w:val="0"/>
      <w:divBdr>
        <w:top w:val="none" w:sz="0" w:space="0" w:color="auto"/>
        <w:left w:val="none" w:sz="0" w:space="0" w:color="auto"/>
        <w:bottom w:val="none" w:sz="0" w:space="0" w:color="auto"/>
        <w:right w:val="none" w:sz="0" w:space="0" w:color="auto"/>
      </w:divBdr>
    </w:div>
    <w:div w:id="926886773">
      <w:bodyDiv w:val="1"/>
      <w:marLeft w:val="0"/>
      <w:marRight w:val="0"/>
      <w:marTop w:val="0"/>
      <w:marBottom w:val="0"/>
      <w:divBdr>
        <w:top w:val="none" w:sz="0" w:space="0" w:color="auto"/>
        <w:left w:val="none" w:sz="0" w:space="0" w:color="auto"/>
        <w:bottom w:val="none" w:sz="0" w:space="0" w:color="auto"/>
        <w:right w:val="none" w:sz="0" w:space="0" w:color="auto"/>
      </w:divBdr>
    </w:div>
    <w:div w:id="927036311">
      <w:bodyDiv w:val="1"/>
      <w:marLeft w:val="0"/>
      <w:marRight w:val="0"/>
      <w:marTop w:val="0"/>
      <w:marBottom w:val="0"/>
      <w:divBdr>
        <w:top w:val="none" w:sz="0" w:space="0" w:color="auto"/>
        <w:left w:val="none" w:sz="0" w:space="0" w:color="auto"/>
        <w:bottom w:val="none" w:sz="0" w:space="0" w:color="auto"/>
        <w:right w:val="none" w:sz="0" w:space="0" w:color="auto"/>
      </w:divBdr>
    </w:div>
    <w:div w:id="927151955">
      <w:bodyDiv w:val="1"/>
      <w:marLeft w:val="0"/>
      <w:marRight w:val="0"/>
      <w:marTop w:val="0"/>
      <w:marBottom w:val="0"/>
      <w:divBdr>
        <w:top w:val="none" w:sz="0" w:space="0" w:color="auto"/>
        <w:left w:val="none" w:sz="0" w:space="0" w:color="auto"/>
        <w:bottom w:val="none" w:sz="0" w:space="0" w:color="auto"/>
        <w:right w:val="none" w:sz="0" w:space="0" w:color="auto"/>
      </w:divBdr>
    </w:div>
    <w:div w:id="927152873">
      <w:bodyDiv w:val="1"/>
      <w:marLeft w:val="0"/>
      <w:marRight w:val="0"/>
      <w:marTop w:val="0"/>
      <w:marBottom w:val="0"/>
      <w:divBdr>
        <w:top w:val="none" w:sz="0" w:space="0" w:color="auto"/>
        <w:left w:val="none" w:sz="0" w:space="0" w:color="auto"/>
        <w:bottom w:val="none" w:sz="0" w:space="0" w:color="auto"/>
        <w:right w:val="none" w:sz="0" w:space="0" w:color="auto"/>
      </w:divBdr>
    </w:div>
    <w:div w:id="927227108">
      <w:bodyDiv w:val="1"/>
      <w:marLeft w:val="0"/>
      <w:marRight w:val="0"/>
      <w:marTop w:val="0"/>
      <w:marBottom w:val="0"/>
      <w:divBdr>
        <w:top w:val="none" w:sz="0" w:space="0" w:color="auto"/>
        <w:left w:val="none" w:sz="0" w:space="0" w:color="auto"/>
        <w:bottom w:val="none" w:sz="0" w:space="0" w:color="auto"/>
        <w:right w:val="none" w:sz="0" w:space="0" w:color="auto"/>
      </w:divBdr>
    </w:div>
    <w:div w:id="927228378">
      <w:bodyDiv w:val="1"/>
      <w:marLeft w:val="0"/>
      <w:marRight w:val="0"/>
      <w:marTop w:val="0"/>
      <w:marBottom w:val="0"/>
      <w:divBdr>
        <w:top w:val="none" w:sz="0" w:space="0" w:color="auto"/>
        <w:left w:val="none" w:sz="0" w:space="0" w:color="auto"/>
        <w:bottom w:val="none" w:sz="0" w:space="0" w:color="auto"/>
        <w:right w:val="none" w:sz="0" w:space="0" w:color="auto"/>
      </w:divBdr>
    </w:div>
    <w:div w:id="927277753">
      <w:bodyDiv w:val="1"/>
      <w:marLeft w:val="0"/>
      <w:marRight w:val="0"/>
      <w:marTop w:val="0"/>
      <w:marBottom w:val="0"/>
      <w:divBdr>
        <w:top w:val="none" w:sz="0" w:space="0" w:color="auto"/>
        <w:left w:val="none" w:sz="0" w:space="0" w:color="auto"/>
        <w:bottom w:val="none" w:sz="0" w:space="0" w:color="auto"/>
        <w:right w:val="none" w:sz="0" w:space="0" w:color="auto"/>
      </w:divBdr>
    </w:div>
    <w:div w:id="927301361">
      <w:bodyDiv w:val="1"/>
      <w:marLeft w:val="0"/>
      <w:marRight w:val="0"/>
      <w:marTop w:val="0"/>
      <w:marBottom w:val="0"/>
      <w:divBdr>
        <w:top w:val="none" w:sz="0" w:space="0" w:color="auto"/>
        <w:left w:val="none" w:sz="0" w:space="0" w:color="auto"/>
        <w:bottom w:val="none" w:sz="0" w:space="0" w:color="auto"/>
        <w:right w:val="none" w:sz="0" w:space="0" w:color="auto"/>
      </w:divBdr>
    </w:div>
    <w:div w:id="927421978">
      <w:bodyDiv w:val="1"/>
      <w:marLeft w:val="0"/>
      <w:marRight w:val="0"/>
      <w:marTop w:val="0"/>
      <w:marBottom w:val="0"/>
      <w:divBdr>
        <w:top w:val="none" w:sz="0" w:space="0" w:color="auto"/>
        <w:left w:val="none" w:sz="0" w:space="0" w:color="auto"/>
        <w:bottom w:val="none" w:sz="0" w:space="0" w:color="auto"/>
        <w:right w:val="none" w:sz="0" w:space="0" w:color="auto"/>
      </w:divBdr>
    </w:div>
    <w:div w:id="927425867">
      <w:bodyDiv w:val="1"/>
      <w:marLeft w:val="0"/>
      <w:marRight w:val="0"/>
      <w:marTop w:val="0"/>
      <w:marBottom w:val="0"/>
      <w:divBdr>
        <w:top w:val="none" w:sz="0" w:space="0" w:color="auto"/>
        <w:left w:val="none" w:sz="0" w:space="0" w:color="auto"/>
        <w:bottom w:val="none" w:sz="0" w:space="0" w:color="auto"/>
        <w:right w:val="none" w:sz="0" w:space="0" w:color="auto"/>
      </w:divBdr>
    </w:div>
    <w:div w:id="927470775">
      <w:bodyDiv w:val="1"/>
      <w:marLeft w:val="0"/>
      <w:marRight w:val="0"/>
      <w:marTop w:val="0"/>
      <w:marBottom w:val="0"/>
      <w:divBdr>
        <w:top w:val="none" w:sz="0" w:space="0" w:color="auto"/>
        <w:left w:val="none" w:sz="0" w:space="0" w:color="auto"/>
        <w:bottom w:val="none" w:sz="0" w:space="0" w:color="auto"/>
        <w:right w:val="none" w:sz="0" w:space="0" w:color="auto"/>
      </w:divBdr>
    </w:div>
    <w:div w:id="927730268">
      <w:bodyDiv w:val="1"/>
      <w:marLeft w:val="0"/>
      <w:marRight w:val="0"/>
      <w:marTop w:val="0"/>
      <w:marBottom w:val="0"/>
      <w:divBdr>
        <w:top w:val="none" w:sz="0" w:space="0" w:color="auto"/>
        <w:left w:val="none" w:sz="0" w:space="0" w:color="auto"/>
        <w:bottom w:val="none" w:sz="0" w:space="0" w:color="auto"/>
        <w:right w:val="none" w:sz="0" w:space="0" w:color="auto"/>
      </w:divBdr>
    </w:div>
    <w:div w:id="928077722">
      <w:bodyDiv w:val="1"/>
      <w:marLeft w:val="0"/>
      <w:marRight w:val="0"/>
      <w:marTop w:val="0"/>
      <w:marBottom w:val="0"/>
      <w:divBdr>
        <w:top w:val="none" w:sz="0" w:space="0" w:color="auto"/>
        <w:left w:val="none" w:sz="0" w:space="0" w:color="auto"/>
        <w:bottom w:val="none" w:sz="0" w:space="0" w:color="auto"/>
        <w:right w:val="none" w:sz="0" w:space="0" w:color="auto"/>
      </w:divBdr>
    </w:div>
    <w:div w:id="928198462">
      <w:bodyDiv w:val="1"/>
      <w:marLeft w:val="0"/>
      <w:marRight w:val="0"/>
      <w:marTop w:val="0"/>
      <w:marBottom w:val="0"/>
      <w:divBdr>
        <w:top w:val="none" w:sz="0" w:space="0" w:color="auto"/>
        <w:left w:val="none" w:sz="0" w:space="0" w:color="auto"/>
        <w:bottom w:val="none" w:sz="0" w:space="0" w:color="auto"/>
        <w:right w:val="none" w:sz="0" w:space="0" w:color="auto"/>
      </w:divBdr>
    </w:div>
    <w:div w:id="928268445">
      <w:bodyDiv w:val="1"/>
      <w:marLeft w:val="0"/>
      <w:marRight w:val="0"/>
      <w:marTop w:val="0"/>
      <w:marBottom w:val="0"/>
      <w:divBdr>
        <w:top w:val="none" w:sz="0" w:space="0" w:color="auto"/>
        <w:left w:val="none" w:sz="0" w:space="0" w:color="auto"/>
        <w:bottom w:val="none" w:sz="0" w:space="0" w:color="auto"/>
        <w:right w:val="none" w:sz="0" w:space="0" w:color="auto"/>
      </w:divBdr>
    </w:div>
    <w:div w:id="928274872">
      <w:bodyDiv w:val="1"/>
      <w:marLeft w:val="0"/>
      <w:marRight w:val="0"/>
      <w:marTop w:val="0"/>
      <w:marBottom w:val="0"/>
      <w:divBdr>
        <w:top w:val="none" w:sz="0" w:space="0" w:color="auto"/>
        <w:left w:val="none" w:sz="0" w:space="0" w:color="auto"/>
        <w:bottom w:val="none" w:sz="0" w:space="0" w:color="auto"/>
        <w:right w:val="none" w:sz="0" w:space="0" w:color="auto"/>
      </w:divBdr>
    </w:div>
    <w:div w:id="928847589">
      <w:bodyDiv w:val="1"/>
      <w:marLeft w:val="0"/>
      <w:marRight w:val="0"/>
      <w:marTop w:val="0"/>
      <w:marBottom w:val="0"/>
      <w:divBdr>
        <w:top w:val="none" w:sz="0" w:space="0" w:color="auto"/>
        <w:left w:val="none" w:sz="0" w:space="0" w:color="auto"/>
        <w:bottom w:val="none" w:sz="0" w:space="0" w:color="auto"/>
        <w:right w:val="none" w:sz="0" w:space="0" w:color="auto"/>
      </w:divBdr>
    </w:div>
    <w:div w:id="929122585">
      <w:bodyDiv w:val="1"/>
      <w:marLeft w:val="0"/>
      <w:marRight w:val="0"/>
      <w:marTop w:val="0"/>
      <w:marBottom w:val="0"/>
      <w:divBdr>
        <w:top w:val="none" w:sz="0" w:space="0" w:color="auto"/>
        <w:left w:val="none" w:sz="0" w:space="0" w:color="auto"/>
        <w:bottom w:val="none" w:sz="0" w:space="0" w:color="auto"/>
        <w:right w:val="none" w:sz="0" w:space="0" w:color="auto"/>
      </w:divBdr>
      <w:divsChild>
        <w:div w:id="745230063">
          <w:marLeft w:val="480"/>
          <w:marRight w:val="0"/>
          <w:marTop w:val="0"/>
          <w:marBottom w:val="0"/>
          <w:divBdr>
            <w:top w:val="none" w:sz="0" w:space="0" w:color="auto"/>
            <w:left w:val="none" w:sz="0" w:space="0" w:color="auto"/>
            <w:bottom w:val="none" w:sz="0" w:space="0" w:color="auto"/>
            <w:right w:val="none" w:sz="0" w:space="0" w:color="auto"/>
          </w:divBdr>
        </w:div>
        <w:div w:id="1300919734">
          <w:marLeft w:val="480"/>
          <w:marRight w:val="0"/>
          <w:marTop w:val="0"/>
          <w:marBottom w:val="0"/>
          <w:divBdr>
            <w:top w:val="none" w:sz="0" w:space="0" w:color="auto"/>
            <w:left w:val="none" w:sz="0" w:space="0" w:color="auto"/>
            <w:bottom w:val="none" w:sz="0" w:space="0" w:color="auto"/>
            <w:right w:val="none" w:sz="0" w:space="0" w:color="auto"/>
          </w:divBdr>
        </w:div>
        <w:div w:id="510340377">
          <w:marLeft w:val="480"/>
          <w:marRight w:val="0"/>
          <w:marTop w:val="0"/>
          <w:marBottom w:val="0"/>
          <w:divBdr>
            <w:top w:val="none" w:sz="0" w:space="0" w:color="auto"/>
            <w:left w:val="none" w:sz="0" w:space="0" w:color="auto"/>
            <w:bottom w:val="none" w:sz="0" w:space="0" w:color="auto"/>
            <w:right w:val="none" w:sz="0" w:space="0" w:color="auto"/>
          </w:divBdr>
        </w:div>
        <w:div w:id="396367905">
          <w:marLeft w:val="480"/>
          <w:marRight w:val="0"/>
          <w:marTop w:val="0"/>
          <w:marBottom w:val="0"/>
          <w:divBdr>
            <w:top w:val="none" w:sz="0" w:space="0" w:color="auto"/>
            <w:left w:val="none" w:sz="0" w:space="0" w:color="auto"/>
            <w:bottom w:val="none" w:sz="0" w:space="0" w:color="auto"/>
            <w:right w:val="none" w:sz="0" w:space="0" w:color="auto"/>
          </w:divBdr>
        </w:div>
        <w:div w:id="1204632137">
          <w:marLeft w:val="480"/>
          <w:marRight w:val="0"/>
          <w:marTop w:val="0"/>
          <w:marBottom w:val="0"/>
          <w:divBdr>
            <w:top w:val="none" w:sz="0" w:space="0" w:color="auto"/>
            <w:left w:val="none" w:sz="0" w:space="0" w:color="auto"/>
            <w:bottom w:val="none" w:sz="0" w:space="0" w:color="auto"/>
            <w:right w:val="none" w:sz="0" w:space="0" w:color="auto"/>
          </w:divBdr>
        </w:div>
        <w:div w:id="1150054710">
          <w:marLeft w:val="480"/>
          <w:marRight w:val="0"/>
          <w:marTop w:val="0"/>
          <w:marBottom w:val="0"/>
          <w:divBdr>
            <w:top w:val="none" w:sz="0" w:space="0" w:color="auto"/>
            <w:left w:val="none" w:sz="0" w:space="0" w:color="auto"/>
            <w:bottom w:val="none" w:sz="0" w:space="0" w:color="auto"/>
            <w:right w:val="none" w:sz="0" w:space="0" w:color="auto"/>
          </w:divBdr>
        </w:div>
        <w:div w:id="627903310">
          <w:marLeft w:val="480"/>
          <w:marRight w:val="0"/>
          <w:marTop w:val="0"/>
          <w:marBottom w:val="0"/>
          <w:divBdr>
            <w:top w:val="none" w:sz="0" w:space="0" w:color="auto"/>
            <w:left w:val="none" w:sz="0" w:space="0" w:color="auto"/>
            <w:bottom w:val="none" w:sz="0" w:space="0" w:color="auto"/>
            <w:right w:val="none" w:sz="0" w:space="0" w:color="auto"/>
          </w:divBdr>
        </w:div>
        <w:div w:id="557129602">
          <w:marLeft w:val="480"/>
          <w:marRight w:val="0"/>
          <w:marTop w:val="0"/>
          <w:marBottom w:val="0"/>
          <w:divBdr>
            <w:top w:val="none" w:sz="0" w:space="0" w:color="auto"/>
            <w:left w:val="none" w:sz="0" w:space="0" w:color="auto"/>
            <w:bottom w:val="none" w:sz="0" w:space="0" w:color="auto"/>
            <w:right w:val="none" w:sz="0" w:space="0" w:color="auto"/>
          </w:divBdr>
        </w:div>
        <w:div w:id="1043558245">
          <w:marLeft w:val="480"/>
          <w:marRight w:val="0"/>
          <w:marTop w:val="0"/>
          <w:marBottom w:val="0"/>
          <w:divBdr>
            <w:top w:val="none" w:sz="0" w:space="0" w:color="auto"/>
            <w:left w:val="none" w:sz="0" w:space="0" w:color="auto"/>
            <w:bottom w:val="none" w:sz="0" w:space="0" w:color="auto"/>
            <w:right w:val="none" w:sz="0" w:space="0" w:color="auto"/>
          </w:divBdr>
        </w:div>
        <w:div w:id="749696840">
          <w:marLeft w:val="480"/>
          <w:marRight w:val="0"/>
          <w:marTop w:val="0"/>
          <w:marBottom w:val="0"/>
          <w:divBdr>
            <w:top w:val="none" w:sz="0" w:space="0" w:color="auto"/>
            <w:left w:val="none" w:sz="0" w:space="0" w:color="auto"/>
            <w:bottom w:val="none" w:sz="0" w:space="0" w:color="auto"/>
            <w:right w:val="none" w:sz="0" w:space="0" w:color="auto"/>
          </w:divBdr>
        </w:div>
        <w:div w:id="1971858478">
          <w:marLeft w:val="480"/>
          <w:marRight w:val="0"/>
          <w:marTop w:val="0"/>
          <w:marBottom w:val="0"/>
          <w:divBdr>
            <w:top w:val="none" w:sz="0" w:space="0" w:color="auto"/>
            <w:left w:val="none" w:sz="0" w:space="0" w:color="auto"/>
            <w:bottom w:val="none" w:sz="0" w:space="0" w:color="auto"/>
            <w:right w:val="none" w:sz="0" w:space="0" w:color="auto"/>
          </w:divBdr>
        </w:div>
        <w:div w:id="220988277">
          <w:marLeft w:val="480"/>
          <w:marRight w:val="0"/>
          <w:marTop w:val="0"/>
          <w:marBottom w:val="0"/>
          <w:divBdr>
            <w:top w:val="none" w:sz="0" w:space="0" w:color="auto"/>
            <w:left w:val="none" w:sz="0" w:space="0" w:color="auto"/>
            <w:bottom w:val="none" w:sz="0" w:space="0" w:color="auto"/>
            <w:right w:val="none" w:sz="0" w:space="0" w:color="auto"/>
          </w:divBdr>
        </w:div>
        <w:div w:id="687098469">
          <w:marLeft w:val="480"/>
          <w:marRight w:val="0"/>
          <w:marTop w:val="0"/>
          <w:marBottom w:val="0"/>
          <w:divBdr>
            <w:top w:val="none" w:sz="0" w:space="0" w:color="auto"/>
            <w:left w:val="none" w:sz="0" w:space="0" w:color="auto"/>
            <w:bottom w:val="none" w:sz="0" w:space="0" w:color="auto"/>
            <w:right w:val="none" w:sz="0" w:space="0" w:color="auto"/>
          </w:divBdr>
        </w:div>
        <w:div w:id="491992252">
          <w:marLeft w:val="480"/>
          <w:marRight w:val="0"/>
          <w:marTop w:val="0"/>
          <w:marBottom w:val="0"/>
          <w:divBdr>
            <w:top w:val="none" w:sz="0" w:space="0" w:color="auto"/>
            <w:left w:val="none" w:sz="0" w:space="0" w:color="auto"/>
            <w:bottom w:val="none" w:sz="0" w:space="0" w:color="auto"/>
            <w:right w:val="none" w:sz="0" w:space="0" w:color="auto"/>
          </w:divBdr>
        </w:div>
        <w:div w:id="593516340">
          <w:marLeft w:val="480"/>
          <w:marRight w:val="0"/>
          <w:marTop w:val="0"/>
          <w:marBottom w:val="0"/>
          <w:divBdr>
            <w:top w:val="none" w:sz="0" w:space="0" w:color="auto"/>
            <w:left w:val="none" w:sz="0" w:space="0" w:color="auto"/>
            <w:bottom w:val="none" w:sz="0" w:space="0" w:color="auto"/>
            <w:right w:val="none" w:sz="0" w:space="0" w:color="auto"/>
          </w:divBdr>
        </w:div>
        <w:div w:id="957761439">
          <w:marLeft w:val="480"/>
          <w:marRight w:val="0"/>
          <w:marTop w:val="0"/>
          <w:marBottom w:val="0"/>
          <w:divBdr>
            <w:top w:val="none" w:sz="0" w:space="0" w:color="auto"/>
            <w:left w:val="none" w:sz="0" w:space="0" w:color="auto"/>
            <w:bottom w:val="none" w:sz="0" w:space="0" w:color="auto"/>
            <w:right w:val="none" w:sz="0" w:space="0" w:color="auto"/>
          </w:divBdr>
        </w:div>
        <w:div w:id="491727286">
          <w:marLeft w:val="480"/>
          <w:marRight w:val="0"/>
          <w:marTop w:val="0"/>
          <w:marBottom w:val="0"/>
          <w:divBdr>
            <w:top w:val="none" w:sz="0" w:space="0" w:color="auto"/>
            <w:left w:val="none" w:sz="0" w:space="0" w:color="auto"/>
            <w:bottom w:val="none" w:sz="0" w:space="0" w:color="auto"/>
            <w:right w:val="none" w:sz="0" w:space="0" w:color="auto"/>
          </w:divBdr>
        </w:div>
        <w:div w:id="466826578">
          <w:marLeft w:val="480"/>
          <w:marRight w:val="0"/>
          <w:marTop w:val="0"/>
          <w:marBottom w:val="0"/>
          <w:divBdr>
            <w:top w:val="none" w:sz="0" w:space="0" w:color="auto"/>
            <w:left w:val="none" w:sz="0" w:space="0" w:color="auto"/>
            <w:bottom w:val="none" w:sz="0" w:space="0" w:color="auto"/>
            <w:right w:val="none" w:sz="0" w:space="0" w:color="auto"/>
          </w:divBdr>
        </w:div>
        <w:div w:id="1314065594">
          <w:marLeft w:val="480"/>
          <w:marRight w:val="0"/>
          <w:marTop w:val="0"/>
          <w:marBottom w:val="0"/>
          <w:divBdr>
            <w:top w:val="none" w:sz="0" w:space="0" w:color="auto"/>
            <w:left w:val="none" w:sz="0" w:space="0" w:color="auto"/>
            <w:bottom w:val="none" w:sz="0" w:space="0" w:color="auto"/>
            <w:right w:val="none" w:sz="0" w:space="0" w:color="auto"/>
          </w:divBdr>
        </w:div>
        <w:div w:id="1364482120">
          <w:marLeft w:val="480"/>
          <w:marRight w:val="0"/>
          <w:marTop w:val="0"/>
          <w:marBottom w:val="0"/>
          <w:divBdr>
            <w:top w:val="none" w:sz="0" w:space="0" w:color="auto"/>
            <w:left w:val="none" w:sz="0" w:space="0" w:color="auto"/>
            <w:bottom w:val="none" w:sz="0" w:space="0" w:color="auto"/>
            <w:right w:val="none" w:sz="0" w:space="0" w:color="auto"/>
          </w:divBdr>
        </w:div>
        <w:div w:id="845825263">
          <w:marLeft w:val="480"/>
          <w:marRight w:val="0"/>
          <w:marTop w:val="0"/>
          <w:marBottom w:val="0"/>
          <w:divBdr>
            <w:top w:val="none" w:sz="0" w:space="0" w:color="auto"/>
            <w:left w:val="none" w:sz="0" w:space="0" w:color="auto"/>
            <w:bottom w:val="none" w:sz="0" w:space="0" w:color="auto"/>
            <w:right w:val="none" w:sz="0" w:space="0" w:color="auto"/>
          </w:divBdr>
        </w:div>
        <w:div w:id="1383864105">
          <w:marLeft w:val="480"/>
          <w:marRight w:val="0"/>
          <w:marTop w:val="0"/>
          <w:marBottom w:val="0"/>
          <w:divBdr>
            <w:top w:val="none" w:sz="0" w:space="0" w:color="auto"/>
            <w:left w:val="none" w:sz="0" w:space="0" w:color="auto"/>
            <w:bottom w:val="none" w:sz="0" w:space="0" w:color="auto"/>
            <w:right w:val="none" w:sz="0" w:space="0" w:color="auto"/>
          </w:divBdr>
        </w:div>
        <w:div w:id="1417827894">
          <w:marLeft w:val="480"/>
          <w:marRight w:val="0"/>
          <w:marTop w:val="0"/>
          <w:marBottom w:val="0"/>
          <w:divBdr>
            <w:top w:val="none" w:sz="0" w:space="0" w:color="auto"/>
            <w:left w:val="none" w:sz="0" w:space="0" w:color="auto"/>
            <w:bottom w:val="none" w:sz="0" w:space="0" w:color="auto"/>
            <w:right w:val="none" w:sz="0" w:space="0" w:color="auto"/>
          </w:divBdr>
        </w:div>
        <w:div w:id="1224293158">
          <w:marLeft w:val="480"/>
          <w:marRight w:val="0"/>
          <w:marTop w:val="0"/>
          <w:marBottom w:val="0"/>
          <w:divBdr>
            <w:top w:val="none" w:sz="0" w:space="0" w:color="auto"/>
            <w:left w:val="none" w:sz="0" w:space="0" w:color="auto"/>
            <w:bottom w:val="none" w:sz="0" w:space="0" w:color="auto"/>
            <w:right w:val="none" w:sz="0" w:space="0" w:color="auto"/>
          </w:divBdr>
        </w:div>
        <w:div w:id="958757430">
          <w:marLeft w:val="480"/>
          <w:marRight w:val="0"/>
          <w:marTop w:val="0"/>
          <w:marBottom w:val="0"/>
          <w:divBdr>
            <w:top w:val="none" w:sz="0" w:space="0" w:color="auto"/>
            <w:left w:val="none" w:sz="0" w:space="0" w:color="auto"/>
            <w:bottom w:val="none" w:sz="0" w:space="0" w:color="auto"/>
            <w:right w:val="none" w:sz="0" w:space="0" w:color="auto"/>
          </w:divBdr>
        </w:div>
        <w:div w:id="1650749060">
          <w:marLeft w:val="480"/>
          <w:marRight w:val="0"/>
          <w:marTop w:val="0"/>
          <w:marBottom w:val="0"/>
          <w:divBdr>
            <w:top w:val="none" w:sz="0" w:space="0" w:color="auto"/>
            <w:left w:val="none" w:sz="0" w:space="0" w:color="auto"/>
            <w:bottom w:val="none" w:sz="0" w:space="0" w:color="auto"/>
            <w:right w:val="none" w:sz="0" w:space="0" w:color="auto"/>
          </w:divBdr>
        </w:div>
        <w:div w:id="1253276091">
          <w:marLeft w:val="480"/>
          <w:marRight w:val="0"/>
          <w:marTop w:val="0"/>
          <w:marBottom w:val="0"/>
          <w:divBdr>
            <w:top w:val="none" w:sz="0" w:space="0" w:color="auto"/>
            <w:left w:val="none" w:sz="0" w:space="0" w:color="auto"/>
            <w:bottom w:val="none" w:sz="0" w:space="0" w:color="auto"/>
            <w:right w:val="none" w:sz="0" w:space="0" w:color="auto"/>
          </w:divBdr>
        </w:div>
        <w:div w:id="1453356042">
          <w:marLeft w:val="480"/>
          <w:marRight w:val="0"/>
          <w:marTop w:val="0"/>
          <w:marBottom w:val="0"/>
          <w:divBdr>
            <w:top w:val="none" w:sz="0" w:space="0" w:color="auto"/>
            <w:left w:val="none" w:sz="0" w:space="0" w:color="auto"/>
            <w:bottom w:val="none" w:sz="0" w:space="0" w:color="auto"/>
            <w:right w:val="none" w:sz="0" w:space="0" w:color="auto"/>
          </w:divBdr>
        </w:div>
        <w:div w:id="2090031465">
          <w:marLeft w:val="480"/>
          <w:marRight w:val="0"/>
          <w:marTop w:val="0"/>
          <w:marBottom w:val="0"/>
          <w:divBdr>
            <w:top w:val="none" w:sz="0" w:space="0" w:color="auto"/>
            <w:left w:val="none" w:sz="0" w:space="0" w:color="auto"/>
            <w:bottom w:val="none" w:sz="0" w:space="0" w:color="auto"/>
            <w:right w:val="none" w:sz="0" w:space="0" w:color="auto"/>
          </w:divBdr>
        </w:div>
        <w:div w:id="65149937">
          <w:marLeft w:val="480"/>
          <w:marRight w:val="0"/>
          <w:marTop w:val="0"/>
          <w:marBottom w:val="0"/>
          <w:divBdr>
            <w:top w:val="none" w:sz="0" w:space="0" w:color="auto"/>
            <w:left w:val="none" w:sz="0" w:space="0" w:color="auto"/>
            <w:bottom w:val="none" w:sz="0" w:space="0" w:color="auto"/>
            <w:right w:val="none" w:sz="0" w:space="0" w:color="auto"/>
          </w:divBdr>
        </w:div>
        <w:div w:id="1376081549">
          <w:marLeft w:val="480"/>
          <w:marRight w:val="0"/>
          <w:marTop w:val="0"/>
          <w:marBottom w:val="0"/>
          <w:divBdr>
            <w:top w:val="none" w:sz="0" w:space="0" w:color="auto"/>
            <w:left w:val="none" w:sz="0" w:space="0" w:color="auto"/>
            <w:bottom w:val="none" w:sz="0" w:space="0" w:color="auto"/>
            <w:right w:val="none" w:sz="0" w:space="0" w:color="auto"/>
          </w:divBdr>
        </w:div>
        <w:div w:id="548301974">
          <w:marLeft w:val="480"/>
          <w:marRight w:val="0"/>
          <w:marTop w:val="0"/>
          <w:marBottom w:val="0"/>
          <w:divBdr>
            <w:top w:val="none" w:sz="0" w:space="0" w:color="auto"/>
            <w:left w:val="none" w:sz="0" w:space="0" w:color="auto"/>
            <w:bottom w:val="none" w:sz="0" w:space="0" w:color="auto"/>
            <w:right w:val="none" w:sz="0" w:space="0" w:color="auto"/>
          </w:divBdr>
        </w:div>
        <w:div w:id="1073896490">
          <w:marLeft w:val="480"/>
          <w:marRight w:val="0"/>
          <w:marTop w:val="0"/>
          <w:marBottom w:val="0"/>
          <w:divBdr>
            <w:top w:val="none" w:sz="0" w:space="0" w:color="auto"/>
            <w:left w:val="none" w:sz="0" w:space="0" w:color="auto"/>
            <w:bottom w:val="none" w:sz="0" w:space="0" w:color="auto"/>
            <w:right w:val="none" w:sz="0" w:space="0" w:color="auto"/>
          </w:divBdr>
        </w:div>
        <w:div w:id="380708510">
          <w:marLeft w:val="480"/>
          <w:marRight w:val="0"/>
          <w:marTop w:val="0"/>
          <w:marBottom w:val="0"/>
          <w:divBdr>
            <w:top w:val="none" w:sz="0" w:space="0" w:color="auto"/>
            <w:left w:val="none" w:sz="0" w:space="0" w:color="auto"/>
            <w:bottom w:val="none" w:sz="0" w:space="0" w:color="auto"/>
            <w:right w:val="none" w:sz="0" w:space="0" w:color="auto"/>
          </w:divBdr>
        </w:div>
        <w:div w:id="1720469404">
          <w:marLeft w:val="480"/>
          <w:marRight w:val="0"/>
          <w:marTop w:val="0"/>
          <w:marBottom w:val="0"/>
          <w:divBdr>
            <w:top w:val="none" w:sz="0" w:space="0" w:color="auto"/>
            <w:left w:val="none" w:sz="0" w:space="0" w:color="auto"/>
            <w:bottom w:val="none" w:sz="0" w:space="0" w:color="auto"/>
            <w:right w:val="none" w:sz="0" w:space="0" w:color="auto"/>
          </w:divBdr>
        </w:div>
        <w:div w:id="1385326857">
          <w:marLeft w:val="480"/>
          <w:marRight w:val="0"/>
          <w:marTop w:val="0"/>
          <w:marBottom w:val="0"/>
          <w:divBdr>
            <w:top w:val="none" w:sz="0" w:space="0" w:color="auto"/>
            <w:left w:val="none" w:sz="0" w:space="0" w:color="auto"/>
            <w:bottom w:val="none" w:sz="0" w:space="0" w:color="auto"/>
            <w:right w:val="none" w:sz="0" w:space="0" w:color="auto"/>
          </w:divBdr>
        </w:div>
        <w:div w:id="584650755">
          <w:marLeft w:val="480"/>
          <w:marRight w:val="0"/>
          <w:marTop w:val="0"/>
          <w:marBottom w:val="0"/>
          <w:divBdr>
            <w:top w:val="none" w:sz="0" w:space="0" w:color="auto"/>
            <w:left w:val="none" w:sz="0" w:space="0" w:color="auto"/>
            <w:bottom w:val="none" w:sz="0" w:space="0" w:color="auto"/>
            <w:right w:val="none" w:sz="0" w:space="0" w:color="auto"/>
          </w:divBdr>
        </w:div>
        <w:div w:id="1719624607">
          <w:marLeft w:val="480"/>
          <w:marRight w:val="0"/>
          <w:marTop w:val="0"/>
          <w:marBottom w:val="0"/>
          <w:divBdr>
            <w:top w:val="none" w:sz="0" w:space="0" w:color="auto"/>
            <w:left w:val="none" w:sz="0" w:space="0" w:color="auto"/>
            <w:bottom w:val="none" w:sz="0" w:space="0" w:color="auto"/>
            <w:right w:val="none" w:sz="0" w:space="0" w:color="auto"/>
          </w:divBdr>
        </w:div>
        <w:div w:id="640381439">
          <w:marLeft w:val="480"/>
          <w:marRight w:val="0"/>
          <w:marTop w:val="0"/>
          <w:marBottom w:val="0"/>
          <w:divBdr>
            <w:top w:val="none" w:sz="0" w:space="0" w:color="auto"/>
            <w:left w:val="none" w:sz="0" w:space="0" w:color="auto"/>
            <w:bottom w:val="none" w:sz="0" w:space="0" w:color="auto"/>
            <w:right w:val="none" w:sz="0" w:space="0" w:color="auto"/>
          </w:divBdr>
        </w:div>
        <w:div w:id="793060553">
          <w:marLeft w:val="480"/>
          <w:marRight w:val="0"/>
          <w:marTop w:val="0"/>
          <w:marBottom w:val="0"/>
          <w:divBdr>
            <w:top w:val="none" w:sz="0" w:space="0" w:color="auto"/>
            <w:left w:val="none" w:sz="0" w:space="0" w:color="auto"/>
            <w:bottom w:val="none" w:sz="0" w:space="0" w:color="auto"/>
            <w:right w:val="none" w:sz="0" w:space="0" w:color="auto"/>
          </w:divBdr>
        </w:div>
        <w:div w:id="1142504599">
          <w:marLeft w:val="480"/>
          <w:marRight w:val="0"/>
          <w:marTop w:val="0"/>
          <w:marBottom w:val="0"/>
          <w:divBdr>
            <w:top w:val="none" w:sz="0" w:space="0" w:color="auto"/>
            <w:left w:val="none" w:sz="0" w:space="0" w:color="auto"/>
            <w:bottom w:val="none" w:sz="0" w:space="0" w:color="auto"/>
            <w:right w:val="none" w:sz="0" w:space="0" w:color="auto"/>
          </w:divBdr>
        </w:div>
      </w:divsChild>
    </w:div>
    <w:div w:id="929201178">
      <w:bodyDiv w:val="1"/>
      <w:marLeft w:val="0"/>
      <w:marRight w:val="0"/>
      <w:marTop w:val="0"/>
      <w:marBottom w:val="0"/>
      <w:divBdr>
        <w:top w:val="none" w:sz="0" w:space="0" w:color="auto"/>
        <w:left w:val="none" w:sz="0" w:space="0" w:color="auto"/>
        <w:bottom w:val="none" w:sz="0" w:space="0" w:color="auto"/>
        <w:right w:val="none" w:sz="0" w:space="0" w:color="auto"/>
      </w:divBdr>
    </w:div>
    <w:div w:id="929657778">
      <w:bodyDiv w:val="1"/>
      <w:marLeft w:val="0"/>
      <w:marRight w:val="0"/>
      <w:marTop w:val="0"/>
      <w:marBottom w:val="0"/>
      <w:divBdr>
        <w:top w:val="none" w:sz="0" w:space="0" w:color="auto"/>
        <w:left w:val="none" w:sz="0" w:space="0" w:color="auto"/>
        <w:bottom w:val="none" w:sz="0" w:space="0" w:color="auto"/>
        <w:right w:val="none" w:sz="0" w:space="0" w:color="auto"/>
      </w:divBdr>
    </w:div>
    <w:div w:id="929895389">
      <w:bodyDiv w:val="1"/>
      <w:marLeft w:val="0"/>
      <w:marRight w:val="0"/>
      <w:marTop w:val="0"/>
      <w:marBottom w:val="0"/>
      <w:divBdr>
        <w:top w:val="none" w:sz="0" w:space="0" w:color="auto"/>
        <w:left w:val="none" w:sz="0" w:space="0" w:color="auto"/>
        <w:bottom w:val="none" w:sz="0" w:space="0" w:color="auto"/>
        <w:right w:val="none" w:sz="0" w:space="0" w:color="auto"/>
      </w:divBdr>
    </w:div>
    <w:div w:id="929964819">
      <w:bodyDiv w:val="1"/>
      <w:marLeft w:val="0"/>
      <w:marRight w:val="0"/>
      <w:marTop w:val="0"/>
      <w:marBottom w:val="0"/>
      <w:divBdr>
        <w:top w:val="none" w:sz="0" w:space="0" w:color="auto"/>
        <w:left w:val="none" w:sz="0" w:space="0" w:color="auto"/>
        <w:bottom w:val="none" w:sz="0" w:space="0" w:color="auto"/>
        <w:right w:val="none" w:sz="0" w:space="0" w:color="auto"/>
      </w:divBdr>
    </w:div>
    <w:div w:id="930040828">
      <w:bodyDiv w:val="1"/>
      <w:marLeft w:val="0"/>
      <w:marRight w:val="0"/>
      <w:marTop w:val="0"/>
      <w:marBottom w:val="0"/>
      <w:divBdr>
        <w:top w:val="none" w:sz="0" w:space="0" w:color="auto"/>
        <w:left w:val="none" w:sz="0" w:space="0" w:color="auto"/>
        <w:bottom w:val="none" w:sz="0" w:space="0" w:color="auto"/>
        <w:right w:val="none" w:sz="0" w:space="0" w:color="auto"/>
      </w:divBdr>
    </w:div>
    <w:div w:id="930090847">
      <w:bodyDiv w:val="1"/>
      <w:marLeft w:val="0"/>
      <w:marRight w:val="0"/>
      <w:marTop w:val="0"/>
      <w:marBottom w:val="0"/>
      <w:divBdr>
        <w:top w:val="none" w:sz="0" w:space="0" w:color="auto"/>
        <w:left w:val="none" w:sz="0" w:space="0" w:color="auto"/>
        <w:bottom w:val="none" w:sz="0" w:space="0" w:color="auto"/>
        <w:right w:val="none" w:sz="0" w:space="0" w:color="auto"/>
      </w:divBdr>
    </w:div>
    <w:div w:id="930158755">
      <w:bodyDiv w:val="1"/>
      <w:marLeft w:val="0"/>
      <w:marRight w:val="0"/>
      <w:marTop w:val="0"/>
      <w:marBottom w:val="0"/>
      <w:divBdr>
        <w:top w:val="none" w:sz="0" w:space="0" w:color="auto"/>
        <w:left w:val="none" w:sz="0" w:space="0" w:color="auto"/>
        <w:bottom w:val="none" w:sz="0" w:space="0" w:color="auto"/>
        <w:right w:val="none" w:sz="0" w:space="0" w:color="auto"/>
      </w:divBdr>
    </w:div>
    <w:div w:id="930310977">
      <w:bodyDiv w:val="1"/>
      <w:marLeft w:val="0"/>
      <w:marRight w:val="0"/>
      <w:marTop w:val="0"/>
      <w:marBottom w:val="0"/>
      <w:divBdr>
        <w:top w:val="none" w:sz="0" w:space="0" w:color="auto"/>
        <w:left w:val="none" w:sz="0" w:space="0" w:color="auto"/>
        <w:bottom w:val="none" w:sz="0" w:space="0" w:color="auto"/>
        <w:right w:val="none" w:sz="0" w:space="0" w:color="auto"/>
      </w:divBdr>
    </w:div>
    <w:div w:id="930623649">
      <w:bodyDiv w:val="1"/>
      <w:marLeft w:val="0"/>
      <w:marRight w:val="0"/>
      <w:marTop w:val="0"/>
      <w:marBottom w:val="0"/>
      <w:divBdr>
        <w:top w:val="none" w:sz="0" w:space="0" w:color="auto"/>
        <w:left w:val="none" w:sz="0" w:space="0" w:color="auto"/>
        <w:bottom w:val="none" w:sz="0" w:space="0" w:color="auto"/>
        <w:right w:val="none" w:sz="0" w:space="0" w:color="auto"/>
      </w:divBdr>
    </w:div>
    <w:div w:id="930623977">
      <w:bodyDiv w:val="1"/>
      <w:marLeft w:val="0"/>
      <w:marRight w:val="0"/>
      <w:marTop w:val="0"/>
      <w:marBottom w:val="0"/>
      <w:divBdr>
        <w:top w:val="none" w:sz="0" w:space="0" w:color="auto"/>
        <w:left w:val="none" w:sz="0" w:space="0" w:color="auto"/>
        <w:bottom w:val="none" w:sz="0" w:space="0" w:color="auto"/>
        <w:right w:val="none" w:sz="0" w:space="0" w:color="auto"/>
      </w:divBdr>
    </w:div>
    <w:div w:id="930970303">
      <w:bodyDiv w:val="1"/>
      <w:marLeft w:val="0"/>
      <w:marRight w:val="0"/>
      <w:marTop w:val="0"/>
      <w:marBottom w:val="0"/>
      <w:divBdr>
        <w:top w:val="none" w:sz="0" w:space="0" w:color="auto"/>
        <w:left w:val="none" w:sz="0" w:space="0" w:color="auto"/>
        <w:bottom w:val="none" w:sz="0" w:space="0" w:color="auto"/>
        <w:right w:val="none" w:sz="0" w:space="0" w:color="auto"/>
      </w:divBdr>
    </w:div>
    <w:div w:id="931354499">
      <w:bodyDiv w:val="1"/>
      <w:marLeft w:val="0"/>
      <w:marRight w:val="0"/>
      <w:marTop w:val="0"/>
      <w:marBottom w:val="0"/>
      <w:divBdr>
        <w:top w:val="none" w:sz="0" w:space="0" w:color="auto"/>
        <w:left w:val="none" w:sz="0" w:space="0" w:color="auto"/>
        <w:bottom w:val="none" w:sz="0" w:space="0" w:color="auto"/>
        <w:right w:val="none" w:sz="0" w:space="0" w:color="auto"/>
      </w:divBdr>
    </w:div>
    <w:div w:id="931472852">
      <w:bodyDiv w:val="1"/>
      <w:marLeft w:val="0"/>
      <w:marRight w:val="0"/>
      <w:marTop w:val="0"/>
      <w:marBottom w:val="0"/>
      <w:divBdr>
        <w:top w:val="none" w:sz="0" w:space="0" w:color="auto"/>
        <w:left w:val="none" w:sz="0" w:space="0" w:color="auto"/>
        <w:bottom w:val="none" w:sz="0" w:space="0" w:color="auto"/>
        <w:right w:val="none" w:sz="0" w:space="0" w:color="auto"/>
      </w:divBdr>
    </w:div>
    <w:div w:id="931813914">
      <w:bodyDiv w:val="1"/>
      <w:marLeft w:val="0"/>
      <w:marRight w:val="0"/>
      <w:marTop w:val="0"/>
      <w:marBottom w:val="0"/>
      <w:divBdr>
        <w:top w:val="none" w:sz="0" w:space="0" w:color="auto"/>
        <w:left w:val="none" w:sz="0" w:space="0" w:color="auto"/>
        <w:bottom w:val="none" w:sz="0" w:space="0" w:color="auto"/>
        <w:right w:val="none" w:sz="0" w:space="0" w:color="auto"/>
      </w:divBdr>
    </w:div>
    <w:div w:id="931862304">
      <w:bodyDiv w:val="1"/>
      <w:marLeft w:val="0"/>
      <w:marRight w:val="0"/>
      <w:marTop w:val="0"/>
      <w:marBottom w:val="0"/>
      <w:divBdr>
        <w:top w:val="none" w:sz="0" w:space="0" w:color="auto"/>
        <w:left w:val="none" w:sz="0" w:space="0" w:color="auto"/>
        <w:bottom w:val="none" w:sz="0" w:space="0" w:color="auto"/>
        <w:right w:val="none" w:sz="0" w:space="0" w:color="auto"/>
      </w:divBdr>
    </w:div>
    <w:div w:id="931930614">
      <w:bodyDiv w:val="1"/>
      <w:marLeft w:val="0"/>
      <w:marRight w:val="0"/>
      <w:marTop w:val="0"/>
      <w:marBottom w:val="0"/>
      <w:divBdr>
        <w:top w:val="none" w:sz="0" w:space="0" w:color="auto"/>
        <w:left w:val="none" w:sz="0" w:space="0" w:color="auto"/>
        <w:bottom w:val="none" w:sz="0" w:space="0" w:color="auto"/>
        <w:right w:val="none" w:sz="0" w:space="0" w:color="auto"/>
      </w:divBdr>
    </w:div>
    <w:div w:id="931938560">
      <w:bodyDiv w:val="1"/>
      <w:marLeft w:val="0"/>
      <w:marRight w:val="0"/>
      <w:marTop w:val="0"/>
      <w:marBottom w:val="0"/>
      <w:divBdr>
        <w:top w:val="none" w:sz="0" w:space="0" w:color="auto"/>
        <w:left w:val="none" w:sz="0" w:space="0" w:color="auto"/>
        <w:bottom w:val="none" w:sz="0" w:space="0" w:color="auto"/>
        <w:right w:val="none" w:sz="0" w:space="0" w:color="auto"/>
      </w:divBdr>
    </w:div>
    <w:div w:id="932282296">
      <w:bodyDiv w:val="1"/>
      <w:marLeft w:val="0"/>
      <w:marRight w:val="0"/>
      <w:marTop w:val="0"/>
      <w:marBottom w:val="0"/>
      <w:divBdr>
        <w:top w:val="none" w:sz="0" w:space="0" w:color="auto"/>
        <w:left w:val="none" w:sz="0" w:space="0" w:color="auto"/>
        <w:bottom w:val="none" w:sz="0" w:space="0" w:color="auto"/>
        <w:right w:val="none" w:sz="0" w:space="0" w:color="auto"/>
      </w:divBdr>
    </w:div>
    <w:div w:id="932394992">
      <w:bodyDiv w:val="1"/>
      <w:marLeft w:val="0"/>
      <w:marRight w:val="0"/>
      <w:marTop w:val="0"/>
      <w:marBottom w:val="0"/>
      <w:divBdr>
        <w:top w:val="none" w:sz="0" w:space="0" w:color="auto"/>
        <w:left w:val="none" w:sz="0" w:space="0" w:color="auto"/>
        <w:bottom w:val="none" w:sz="0" w:space="0" w:color="auto"/>
        <w:right w:val="none" w:sz="0" w:space="0" w:color="auto"/>
      </w:divBdr>
    </w:div>
    <w:div w:id="932590405">
      <w:bodyDiv w:val="1"/>
      <w:marLeft w:val="0"/>
      <w:marRight w:val="0"/>
      <w:marTop w:val="0"/>
      <w:marBottom w:val="0"/>
      <w:divBdr>
        <w:top w:val="none" w:sz="0" w:space="0" w:color="auto"/>
        <w:left w:val="none" w:sz="0" w:space="0" w:color="auto"/>
        <w:bottom w:val="none" w:sz="0" w:space="0" w:color="auto"/>
        <w:right w:val="none" w:sz="0" w:space="0" w:color="auto"/>
      </w:divBdr>
    </w:div>
    <w:div w:id="932859673">
      <w:bodyDiv w:val="1"/>
      <w:marLeft w:val="0"/>
      <w:marRight w:val="0"/>
      <w:marTop w:val="0"/>
      <w:marBottom w:val="0"/>
      <w:divBdr>
        <w:top w:val="none" w:sz="0" w:space="0" w:color="auto"/>
        <w:left w:val="none" w:sz="0" w:space="0" w:color="auto"/>
        <w:bottom w:val="none" w:sz="0" w:space="0" w:color="auto"/>
        <w:right w:val="none" w:sz="0" w:space="0" w:color="auto"/>
      </w:divBdr>
    </w:div>
    <w:div w:id="932862583">
      <w:bodyDiv w:val="1"/>
      <w:marLeft w:val="0"/>
      <w:marRight w:val="0"/>
      <w:marTop w:val="0"/>
      <w:marBottom w:val="0"/>
      <w:divBdr>
        <w:top w:val="none" w:sz="0" w:space="0" w:color="auto"/>
        <w:left w:val="none" w:sz="0" w:space="0" w:color="auto"/>
        <w:bottom w:val="none" w:sz="0" w:space="0" w:color="auto"/>
        <w:right w:val="none" w:sz="0" w:space="0" w:color="auto"/>
      </w:divBdr>
    </w:div>
    <w:div w:id="933174824">
      <w:bodyDiv w:val="1"/>
      <w:marLeft w:val="0"/>
      <w:marRight w:val="0"/>
      <w:marTop w:val="0"/>
      <w:marBottom w:val="0"/>
      <w:divBdr>
        <w:top w:val="none" w:sz="0" w:space="0" w:color="auto"/>
        <w:left w:val="none" w:sz="0" w:space="0" w:color="auto"/>
        <w:bottom w:val="none" w:sz="0" w:space="0" w:color="auto"/>
        <w:right w:val="none" w:sz="0" w:space="0" w:color="auto"/>
      </w:divBdr>
    </w:div>
    <w:div w:id="933241638">
      <w:bodyDiv w:val="1"/>
      <w:marLeft w:val="0"/>
      <w:marRight w:val="0"/>
      <w:marTop w:val="0"/>
      <w:marBottom w:val="0"/>
      <w:divBdr>
        <w:top w:val="none" w:sz="0" w:space="0" w:color="auto"/>
        <w:left w:val="none" w:sz="0" w:space="0" w:color="auto"/>
        <w:bottom w:val="none" w:sz="0" w:space="0" w:color="auto"/>
        <w:right w:val="none" w:sz="0" w:space="0" w:color="auto"/>
      </w:divBdr>
    </w:div>
    <w:div w:id="933248137">
      <w:bodyDiv w:val="1"/>
      <w:marLeft w:val="0"/>
      <w:marRight w:val="0"/>
      <w:marTop w:val="0"/>
      <w:marBottom w:val="0"/>
      <w:divBdr>
        <w:top w:val="none" w:sz="0" w:space="0" w:color="auto"/>
        <w:left w:val="none" w:sz="0" w:space="0" w:color="auto"/>
        <w:bottom w:val="none" w:sz="0" w:space="0" w:color="auto"/>
        <w:right w:val="none" w:sz="0" w:space="0" w:color="auto"/>
      </w:divBdr>
    </w:div>
    <w:div w:id="933363717">
      <w:bodyDiv w:val="1"/>
      <w:marLeft w:val="0"/>
      <w:marRight w:val="0"/>
      <w:marTop w:val="0"/>
      <w:marBottom w:val="0"/>
      <w:divBdr>
        <w:top w:val="none" w:sz="0" w:space="0" w:color="auto"/>
        <w:left w:val="none" w:sz="0" w:space="0" w:color="auto"/>
        <w:bottom w:val="none" w:sz="0" w:space="0" w:color="auto"/>
        <w:right w:val="none" w:sz="0" w:space="0" w:color="auto"/>
      </w:divBdr>
    </w:div>
    <w:div w:id="933393606">
      <w:bodyDiv w:val="1"/>
      <w:marLeft w:val="0"/>
      <w:marRight w:val="0"/>
      <w:marTop w:val="0"/>
      <w:marBottom w:val="0"/>
      <w:divBdr>
        <w:top w:val="none" w:sz="0" w:space="0" w:color="auto"/>
        <w:left w:val="none" w:sz="0" w:space="0" w:color="auto"/>
        <w:bottom w:val="none" w:sz="0" w:space="0" w:color="auto"/>
        <w:right w:val="none" w:sz="0" w:space="0" w:color="auto"/>
      </w:divBdr>
    </w:div>
    <w:div w:id="933586025">
      <w:bodyDiv w:val="1"/>
      <w:marLeft w:val="0"/>
      <w:marRight w:val="0"/>
      <w:marTop w:val="0"/>
      <w:marBottom w:val="0"/>
      <w:divBdr>
        <w:top w:val="none" w:sz="0" w:space="0" w:color="auto"/>
        <w:left w:val="none" w:sz="0" w:space="0" w:color="auto"/>
        <w:bottom w:val="none" w:sz="0" w:space="0" w:color="auto"/>
        <w:right w:val="none" w:sz="0" w:space="0" w:color="auto"/>
      </w:divBdr>
    </w:div>
    <w:div w:id="933781614">
      <w:bodyDiv w:val="1"/>
      <w:marLeft w:val="0"/>
      <w:marRight w:val="0"/>
      <w:marTop w:val="0"/>
      <w:marBottom w:val="0"/>
      <w:divBdr>
        <w:top w:val="none" w:sz="0" w:space="0" w:color="auto"/>
        <w:left w:val="none" w:sz="0" w:space="0" w:color="auto"/>
        <w:bottom w:val="none" w:sz="0" w:space="0" w:color="auto"/>
        <w:right w:val="none" w:sz="0" w:space="0" w:color="auto"/>
      </w:divBdr>
    </w:div>
    <w:div w:id="933785049">
      <w:bodyDiv w:val="1"/>
      <w:marLeft w:val="0"/>
      <w:marRight w:val="0"/>
      <w:marTop w:val="0"/>
      <w:marBottom w:val="0"/>
      <w:divBdr>
        <w:top w:val="none" w:sz="0" w:space="0" w:color="auto"/>
        <w:left w:val="none" w:sz="0" w:space="0" w:color="auto"/>
        <w:bottom w:val="none" w:sz="0" w:space="0" w:color="auto"/>
        <w:right w:val="none" w:sz="0" w:space="0" w:color="auto"/>
      </w:divBdr>
    </w:div>
    <w:div w:id="934099209">
      <w:bodyDiv w:val="1"/>
      <w:marLeft w:val="0"/>
      <w:marRight w:val="0"/>
      <w:marTop w:val="0"/>
      <w:marBottom w:val="0"/>
      <w:divBdr>
        <w:top w:val="none" w:sz="0" w:space="0" w:color="auto"/>
        <w:left w:val="none" w:sz="0" w:space="0" w:color="auto"/>
        <w:bottom w:val="none" w:sz="0" w:space="0" w:color="auto"/>
        <w:right w:val="none" w:sz="0" w:space="0" w:color="auto"/>
      </w:divBdr>
      <w:divsChild>
        <w:div w:id="592472499">
          <w:marLeft w:val="480"/>
          <w:marRight w:val="0"/>
          <w:marTop w:val="0"/>
          <w:marBottom w:val="0"/>
          <w:divBdr>
            <w:top w:val="none" w:sz="0" w:space="0" w:color="auto"/>
            <w:left w:val="none" w:sz="0" w:space="0" w:color="auto"/>
            <w:bottom w:val="none" w:sz="0" w:space="0" w:color="auto"/>
            <w:right w:val="none" w:sz="0" w:space="0" w:color="auto"/>
          </w:divBdr>
        </w:div>
        <w:div w:id="438960771">
          <w:marLeft w:val="480"/>
          <w:marRight w:val="0"/>
          <w:marTop w:val="0"/>
          <w:marBottom w:val="0"/>
          <w:divBdr>
            <w:top w:val="none" w:sz="0" w:space="0" w:color="auto"/>
            <w:left w:val="none" w:sz="0" w:space="0" w:color="auto"/>
            <w:bottom w:val="none" w:sz="0" w:space="0" w:color="auto"/>
            <w:right w:val="none" w:sz="0" w:space="0" w:color="auto"/>
          </w:divBdr>
        </w:div>
        <w:div w:id="7875430">
          <w:marLeft w:val="480"/>
          <w:marRight w:val="0"/>
          <w:marTop w:val="0"/>
          <w:marBottom w:val="0"/>
          <w:divBdr>
            <w:top w:val="none" w:sz="0" w:space="0" w:color="auto"/>
            <w:left w:val="none" w:sz="0" w:space="0" w:color="auto"/>
            <w:bottom w:val="none" w:sz="0" w:space="0" w:color="auto"/>
            <w:right w:val="none" w:sz="0" w:space="0" w:color="auto"/>
          </w:divBdr>
        </w:div>
        <w:div w:id="2084713774">
          <w:marLeft w:val="480"/>
          <w:marRight w:val="0"/>
          <w:marTop w:val="0"/>
          <w:marBottom w:val="0"/>
          <w:divBdr>
            <w:top w:val="none" w:sz="0" w:space="0" w:color="auto"/>
            <w:left w:val="none" w:sz="0" w:space="0" w:color="auto"/>
            <w:bottom w:val="none" w:sz="0" w:space="0" w:color="auto"/>
            <w:right w:val="none" w:sz="0" w:space="0" w:color="auto"/>
          </w:divBdr>
        </w:div>
        <w:div w:id="794760494">
          <w:marLeft w:val="480"/>
          <w:marRight w:val="0"/>
          <w:marTop w:val="0"/>
          <w:marBottom w:val="0"/>
          <w:divBdr>
            <w:top w:val="none" w:sz="0" w:space="0" w:color="auto"/>
            <w:left w:val="none" w:sz="0" w:space="0" w:color="auto"/>
            <w:bottom w:val="none" w:sz="0" w:space="0" w:color="auto"/>
            <w:right w:val="none" w:sz="0" w:space="0" w:color="auto"/>
          </w:divBdr>
        </w:div>
        <w:div w:id="1059354174">
          <w:marLeft w:val="480"/>
          <w:marRight w:val="0"/>
          <w:marTop w:val="0"/>
          <w:marBottom w:val="0"/>
          <w:divBdr>
            <w:top w:val="none" w:sz="0" w:space="0" w:color="auto"/>
            <w:left w:val="none" w:sz="0" w:space="0" w:color="auto"/>
            <w:bottom w:val="none" w:sz="0" w:space="0" w:color="auto"/>
            <w:right w:val="none" w:sz="0" w:space="0" w:color="auto"/>
          </w:divBdr>
        </w:div>
        <w:div w:id="1165510183">
          <w:marLeft w:val="480"/>
          <w:marRight w:val="0"/>
          <w:marTop w:val="0"/>
          <w:marBottom w:val="0"/>
          <w:divBdr>
            <w:top w:val="none" w:sz="0" w:space="0" w:color="auto"/>
            <w:left w:val="none" w:sz="0" w:space="0" w:color="auto"/>
            <w:bottom w:val="none" w:sz="0" w:space="0" w:color="auto"/>
            <w:right w:val="none" w:sz="0" w:space="0" w:color="auto"/>
          </w:divBdr>
        </w:div>
        <w:div w:id="694961038">
          <w:marLeft w:val="480"/>
          <w:marRight w:val="0"/>
          <w:marTop w:val="0"/>
          <w:marBottom w:val="0"/>
          <w:divBdr>
            <w:top w:val="none" w:sz="0" w:space="0" w:color="auto"/>
            <w:left w:val="none" w:sz="0" w:space="0" w:color="auto"/>
            <w:bottom w:val="none" w:sz="0" w:space="0" w:color="auto"/>
            <w:right w:val="none" w:sz="0" w:space="0" w:color="auto"/>
          </w:divBdr>
        </w:div>
        <w:div w:id="710420928">
          <w:marLeft w:val="480"/>
          <w:marRight w:val="0"/>
          <w:marTop w:val="0"/>
          <w:marBottom w:val="0"/>
          <w:divBdr>
            <w:top w:val="none" w:sz="0" w:space="0" w:color="auto"/>
            <w:left w:val="none" w:sz="0" w:space="0" w:color="auto"/>
            <w:bottom w:val="none" w:sz="0" w:space="0" w:color="auto"/>
            <w:right w:val="none" w:sz="0" w:space="0" w:color="auto"/>
          </w:divBdr>
        </w:div>
        <w:div w:id="186603581">
          <w:marLeft w:val="480"/>
          <w:marRight w:val="0"/>
          <w:marTop w:val="0"/>
          <w:marBottom w:val="0"/>
          <w:divBdr>
            <w:top w:val="none" w:sz="0" w:space="0" w:color="auto"/>
            <w:left w:val="none" w:sz="0" w:space="0" w:color="auto"/>
            <w:bottom w:val="none" w:sz="0" w:space="0" w:color="auto"/>
            <w:right w:val="none" w:sz="0" w:space="0" w:color="auto"/>
          </w:divBdr>
        </w:div>
        <w:div w:id="668486076">
          <w:marLeft w:val="480"/>
          <w:marRight w:val="0"/>
          <w:marTop w:val="0"/>
          <w:marBottom w:val="0"/>
          <w:divBdr>
            <w:top w:val="none" w:sz="0" w:space="0" w:color="auto"/>
            <w:left w:val="none" w:sz="0" w:space="0" w:color="auto"/>
            <w:bottom w:val="none" w:sz="0" w:space="0" w:color="auto"/>
            <w:right w:val="none" w:sz="0" w:space="0" w:color="auto"/>
          </w:divBdr>
        </w:div>
        <w:div w:id="1000540752">
          <w:marLeft w:val="480"/>
          <w:marRight w:val="0"/>
          <w:marTop w:val="0"/>
          <w:marBottom w:val="0"/>
          <w:divBdr>
            <w:top w:val="none" w:sz="0" w:space="0" w:color="auto"/>
            <w:left w:val="none" w:sz="0" w:space="0" w:color="auto"/>
            <w:bottom w:val="none" w:sz="0" w:space="0" w:color="auto"/>
            <w:right w:val="none" w:sz="0" w:space="0" w:color="auto"/>
          </w:divBdr>
        </w:div>
        <w:div w:id="1652632984">
          <w:marLeft w:val="480"/>
          <w:marRight w:val="0"/>
          <w:marTop w:val="0"/>
          <w:marBottom w:val="0"/>
          <w:divBdr>
            <w:top w:val="none" w:sz="0" w:space="0" w:color="auto"/>
            <w:left w:val="none" w:sz="0" w:space="0" w:color="auto"/>
            <w:bottom w:val="none" w:sz="0" w:space="0" w:color="auto"/>
            <w:right w:val="none" w:sz="0" w:space="0" w:color="auto"/>
          </w:divBdr>
        </w:div>
        <w:div w:id="205337988">
          <w:marLeft w:val="480"/>
          <w:marRight w:val="0"/>
          <w:marTop w:val="0"/>
          <w:marBottom w:val="0"/>
          <w:divBdr>
            <w:top w:val="none" w:sz="0" w:space="0" w:color="auto"/>
            <w:left w:val="none" w:sz="0" w:space="0" w:color="auto"/>
            <w:bottom w:val="none" w:sz="0" w:space="0" w:color="auto"/>
            <w:right w:val="none" w:sz="0" w:space="0" w:color="auto"/>
          </w:divBdr>
        </w:div>
        <w:div w:id="63528103">
          <w:marLeft w:val="480"/>
          <w:marRight w:val="0"/>
          <w:marTop w:val="0"/>
          <w:marBottom w:val="0"/>
          <w:divBdr>
            <w:top w:val="none" w:sz="0" w:space="0" w:color="auto"/>
            <w:left w:val="none" w:sz="0" w:space="0" w:color="auto"/>
            <w:bottom w:val="none" w:sz="0" w:space="0" w:color="auto"/>
            <w:right w:val="none" w:sz="0" w:space="0" w:color="auto"/>
          </w:divBdr>
        </w:div>
        <w:div w:id="262998037">
          <w:marLeft w:val="480"/>
          <w:marRight w:val="0"/>
          <w:marTop w:val="0"/>
          <w:marBottom w:val="0"/>
          <w:divBdr>
            <w:top w:val="none" w:sz="0" w:space="0" w:color="auto"/>
            <w:left w:val="none" w:sz="0" w:space="0" w:color="auto"/>
            <w:bottom w:val="none" w:sz="0" w:space="0" w:color="auto"/>
            <w:right w:val="none" w:sz="0" w:space="0" w:color="auto"/>
          </w:divBdr>
        </w:div>
      </w:divsChild>
    </w:div>
    <w:div w:id="934559412">
      <w:bodyDiv w:val="1"/>
      <w:marLeft w:val="0"/>
      <w:marRight w:val="0"/>
      <w:marTop w:val="0"/>
      <w:marBottom w:val="0"/>
      <w:divBdr>
        <w:top w:val="none" w:sz="0" w:space="0" w:color="auto"/>
        <w:left w:val="none" w:sz="0" w:space="0" w:color="auto"/>
        <w:bottom w:val="none" w:sz="0" w:space="0" w:color="auto"/>
        <w:right w:val="none" w:sz="0" w:space="0" w:color="auto"/>
      </w:divBdr>
    </w:div>
    <w:div w:id="934900185">
      <w:bodyDiv w:val="1"/>
      <w:marLeft w:val="0"/>
      <w:marRight w:val="0"/>
      <w:marTop w:val="0"/>
      <w:marBottom w:val="0"/>
      <w:divBdr>
        <w:top w:val="none" w:sz="0" w:space="0" w:color="auto"/>
        <w:left w:val="none" w:sz="0" w:space="0" w:color="auto"/>
        <w:bottom w:val="none" w:sz="0" w:space="0" w:color="auto"/>
        <w:right w:val="none" w:sz="0" w:space="0" w:color="auto"/>
      </w:divBdr>
    </w:div>
    <w:div w:id="934942183">
      <w:bodyDiv w:val="1"/>
      <w:marLeft w:val="0"/>
      <w:marRight w:val="0"/>
      <w:marTop w:val="0"/>
      <w:marBottom w:val="0"/>
      <w:divBdr>
        <w:top w:val="none" w:sz="0" w:space="0" w:color="auto"/>
        <w:left w:val="none" w:sz="0" w:space="0" w:color="auto"/>
        <w:bottom w:val="none" w:sz="0" w:space="0" w:color="auto"/>
        <w:right w:val="none" w:sz="0" w:space="0" w:color="auto"/>
      </w:divBdr>
    </w:div>
    <w:div w:id="935097558">
      <w:bodyDiv w:val="1"/>
      <w:marLeft w:val="0"/>
      <w:marRight w:val="0"/>
      <w:marTop w:val="0"/>
      <w:marBottom w:val="0"/>
      <w:divBdr>
        <w:top w:val="none" w:sz="0" w:space="0" w:color="auto"/>
        <w:left w:val="none" w:sz="0" w:space="0" w:color="auto"/>
        <w:bottom w:val="none" w:sz="0" w:space="0" w:color="auto"/>
        <w:right w:val="none" w:sz="0" w:space="0" w:color="auto"/>
      </w:divBdr>
    </w:div>
    <w:div w:id="935357651">
      <w:bodyDiv w:val="1"/>
      <w:marLeft w:val="0"/>
      <w:marRight w:val="0"/>
      <w:marTop w:val="0"/>
      <w:marBottom w:val="0"/>
      <w:divBdr>
        <w:top w:val="none" w:sz="0" w:space="0" w:color="auto"/>
        <w:left w:val="none" w:sz="0" w:space="0" w:color="auto"/>
        <w:bottom w:val="none" w:sz="0" w:space="0" w:color="auto"/>
        <w:right w:val="none" w:sz="0" w:space="0" w:color="auto"/>
      </w:divBdr>
    </w:div>
    <w:div w:id="935361472">
      <w:bodyDiv w:val="1"/>
      <w:marLeft w:val="0"/>
      <w:marRight w:val="0"/>
      <w:marTop w:val="0"/>
      <w:marBottom w:val="0"/>
      <w:divBdr>
        <w:top w:val="none" w:sz="0" w:space="0" w:color="auto"/>
        <w:left w:val="none" w:sz="0" w:space="0" w:color="auto"/>
        <w:bottom w:val="none" w:sz="0" w:space="0" w:color="auto"/>
        <w:right w:val="none" w:sz="0" w:space="0" w:color="auto"/>
      </w:divBdr>
      <w:divsChild>
        <w:div w:id="494614998">
          <w:marLeft w:val="480"/>
          <w:marRight w:val="0"/>
          <w:marTop w:val="0"/>
          <w:marBottom w:val="0"/>
          <w:divBdr>
            <w:top w:val="none" w:sz="0" w:space="0" w:color="auto"/>
            <w:left w:val="none" w:sz="0" w:space="0" w:color="auto"/>
            <w:bottom w:val="none" w:sz="0" w:space="0" w:color="auto"/>
            <w:right w:val="none" w:sz="0" w:space="0" w:color="auto"/>
          </w:divBdr>
        </w:div>
        <w:div w:id="589704390">
          <w:marLeft w:val="480"/>
          <w:marRight w:val="0"/>
          <w:marTop w:val="0"/>
          <w:marBottom w:val="0"/>
          <w:divBdr>
            <w:top w:val="none" w:sz="0" w:space="0" w:color="auto"/>
            <w:left w:val="none" w:sz="0" w:space="0" w:color="auto"/>
            <w:bottom w:val="none" w:sz="0" w:space="0" w:color="auto"/>
            <w:right w:val="none" w:sz="0" w:space="0" w:color="auto"/>
          </w:divBdr>
        </w:div>
        <w:div w:id="1048335741">
          <w:marLeft w:val="480"/>
          <w:marRight w:val="0"/>
          <w:marTop w:val="0"/>
          <w:marBottom w:val="0"/>
          <w:divBdr>
            <w:top w:val="none" w:sz="0" w:space="0" w:color="auto"/>
            <w:left w:val="none" w:sz="0" w:space="0" w:color="auto"/>
            <w:bottom w:val="none" w:sz="0" w:space="0" w:color="auto"/>
            <w:right w:val="none" w:sz="0" w:space="0" w:color="auto"/>
          </w:divBdr>
        </w:div>
        <w:div w:id="111175887">
          <w:marLeft w:val="480"/>
          <w:marRight w:val="0"/>
          <w:marTop w:val="0"/>
          <w:marBottom w:val="0"/>
          <w:divBdr>
            <w:top w:val="none" w:sz="0" w:space="0" w:color="auto"/>
            <w:left w:val="none" w:sz="0" w:space="0" w:color="auto"/>
            <w:bottom w:val="none" w:sz="0" w:space="0" w:color="auto"/>
            <w:right w:val="none" w:sz="0" w:space="0" w:color="auto"/>
          </w:divBdr>
        </w:div>
        <w:div w:id="1463423386">
          <w:marLeft w:val="480"/>
          <w:marRight w:val="0"/>
          <w:marTop w:val="0"/>
          <w:marBottom w:val="0"/>
          <w:divBdr>
            <w:top w:val="none" w:sz="0" w:space="0" w:color="auto"/>
            <w:left w:val="none" w:sz="0" w:space="0" w:color="auto"/>
            <w:bottom w:val="none" w:sz="0" w:space="0" w:color="auto"/>
            <w:right w:val="none" w:sz="0" w:space="0" w:color="auto"/>
          </w:divBdr>
        </w:div>
        <w:div w:id="817308592">
          <w:marLeft w:val="480"/>
          <w:marRight w:val="0"/>
          <w:marTop w:val="0"/>
          <w:marBottom w:val="0"/>
          <w:divBdr>
            <w:top w:val="none" w:sz="0" w:space="0" w:color="auto"/>
            <w:left w:val="none" w:sz="0" w:space="0" w:color="auto"/>
            <w:bottom w:val="none" w:sz="0" w:space="0" w:color="auto"/>
            <w:right w:val="none" w:sz="0" w:space="0" w:color="auto"/>
          </w:divBdr>
        </w:div>
        <w:div w:id="1893878685">
          <w:marLeft w:val="480"/>
          <w:marRight w:val="0"/>
          <w:marTop w:val="0"/>
          <w:marBottom w:val="0"/>
          <w:divBdr>
            <w:top w:val="none" w:sz="0" w:space="0" w:color="auto"/>
            <w:left w:val="none" w:sz="0" w:space="0" w:color="auto"/>
            <w:bottom w:val="none" w:sz="0" w:space="0" w:color="auto"/>
            <w:right w:val="none" w:sz="0" w:space="0" w:color="auto"/>
          </w:divBdr>
        </w:div>
        <w:div w:id="1637682965">
          <w:marLeft w:val="480"/>
          <w:marRight w:val="0"/>
          <w:marTop w:val="0"/>
          <w:marBottom w:val="0"/>
          <w:divBdr>
            <w:top w:val="none" w:sz="0" w:space="0" w:color="auto"/>
            <w:left w:val="none" w:sz="0" w:space="0" w:color="auto"/>
            <w:bottom w:val="none" w:sz="0" w:space="0" w:color="auto"/>
            <w:right w:val="none" w:sz="0" w:space="0" w:color="auto"/>
          </w:divBdr>
        </w:div>
        <w:div w:id="1974678151">
          <w:marLeft w:val="480"/>
          <w:marRight w:val="0"/>
          <w:marTop w:val="0"/>
          <w:marBottom w:val="0"/>
          <w:divBdr>
            <w:top w:val="none" w:sz="0" w:space="0" w:color="auto"/>
            <w:left w:val="none" w:sz="0" w:space="0" w:color="auto"/>
            <w:bottom w:val="none" w:sz="0" w:space="0" w:color="auto"/>
            <w:right w:val="none" w:sz="0" w:space="0" w:color="auto"/>
          </w:divBdr>
        </w:div>
        <w:div w:id="1138105487">
          <w:marLeft w:val="480"/>
          <w:marRight w:val="0"/>
          <w:marTop w:val="0"/>
          <w:marBottom w:val="0"/>
          <w:divBdr>
            <w:top w:val="none" w:sz="0" w:space="0" w:color="auto"/>
            <w:left w:val="none" w:sz="0" w:space="0" w:color="auto"/>
            <w:bottom w:val="none" w:sz="0" w:space="0" w:color="auto"/>
            <w:right w:val="none" w:sz="0" w:space="0" w:color="auto"/>
          </w:divBdr>
        </w:div>
        <w:div w:id="1628198893">
          <w:marLeft w:val="480"/>
          <w:marRight w:val="0"/>
          <w:marTop w:val="0"/>
          <w:marBottom w:val="0"/>
          <w:divBdr>
            <w:top w:val="none" w:sz="0" w:space="0" w:color="auto"/>
            <w:left w:val="none" w:sz="0" w:space="0" w:color="auto"/>
            <w:bottom w:val="none" w:sz="0" w:space="0" w:color="auto"/>
            <w:right w:val="none" w:sz="0" w:space="0" w:color="auto"/>
          </w:divBdr>
        </w:div>
        <w:div w:id="1472140680">
          <w:marLeft w:val="480"/>
          <w:marRight w:val="0"/>
          <w:marTop w:val="0"/>
          <w:marBottom w:val="0"/>
          <w:divBdr>
            <w:top w:val="none" w:sz="0" w:space="0" w:color="auto"/>
            <w:left w:val="none" w:sz="0" w:space="0" w:color="auto"/>
            <w:bottom w:val="none" w:sz="0" w:space="0" w:color="auto"/>
            <w:right w:val="none" w:sz="0" w:space="0" w:color="auto"/>
          </w:divBdr>
        </w:div>
        <w:div w:id="1615139422">
          <w:marLeft w:val="480"/>
          <w:marRight w:val="0"/>
          <w:marTop w:val="0"/>
          <w:marBottom w:val="0"/>
          <w:divBdr>
            <w:top w:val="none" w:sz="0" w:space="0" w:color="auto"/>
            <w:left w:val="none" w:sz="0" w:space="0" w:color="auto"/>
            <w:bottom w:val="none" w:sz="0" w:space="0" w:color="auto"/>
            <w:right w:val="none" w:sz="0" w:space="0" w:color="auto"/>
          </w:divBdr>
        </w:div>
        <w:div w:id="1335718999">
          <w:marLeft w:val="480"/>
          <w:marRight w:val="0"/>
          <w:marTop w:val="0"/>
          <w:marBottom w:val="0"/>
          <w:divBdr>
            <w:top w:val="none" w:sz="0" w:space="0" w:color="auto"/>
            <w:left w:val="none" w:sz="0" w:space="0" w:color="auto"/>
            <w:bottom w:val="none" w:sz="0" w:space="0" w:color="auto"/>
            <w:right w:val="none" w:sz="0" w:space="0" w:color="auto"/>
          </w:divBdr>
        </w:div>
        <w:div w:id="867446341">
          <w:marLeft w:val="480"/>
          <w:marRight w:val="0"/>
          <w:marTop w:val="0"/>
          <w:marBottom w:val="0"/>
          <w:divBdr>
            <w:top w:val="none" w:sz="0" w:space="0" w:color="auto"/>
            <w:left w:val="none" w:sz="0" w:space="0" w:color="auto"/>
            <w:bottom w:val="none" w:sz="0" w:space="0" w:color="auto"/>
            <w:right w:val="none" w:sz="0" w:space="0" w:color="auto"/>
          </w:divBdr>
        </w:div>
        <w:div w:id="524640809">
          <w:marLeft w:val="480"/>
          <w:marRight w:val="0"/>
          <w:marTop w:val="0"/>
          <w:marBottom w:val="0"/>
          <w:divBdr>
            <w:top w:val="none" w:sz="0" w:space="0" w:color="auto"/>
            <w:left w:val="none" w:sz="0" w:space="0" w:color="auto"/>
            <w:bottom w:val="none" w:sz="0" w:space="0" w:color="auto"/>
            <w:right w:val="none" w:sz="0" w:space="0" w:color="auto"/>
          </w:divBdr>
        </w:div>
        <w:div w:id="867912199">
          <w:marLeft w:val="480"/>
          <w:marRight w:val="0"/>
          <w:marTop w:val="0"/>
          <w:marBottom w:val="0"/>
          <w:divBdr>
            <w:top w:val="none" w:sz="0" w:space="0" w:color="auto"/>
            <w:left w:val="none" w:sz="0" w:space="0" w:color="auto"/>
            <w:bottom w:val="none" w:sz="0" w:space="0" w:color="auto"/>
            <w:right w:val="none" w:sz="0" w:space="0" w:color="auto"/>
          </w:divBdr>
        </w:div>
        <w:div w:id="2088384870">
          <w:marLeft w:val="480"/>
          <w:marRight w:val="0"/>
          <w:marTop w:val="0"/>
          <w:marBottom w:val="0"/>
          <w:divBdr>
            <w:top w:val="none" w:sz="0" w:space="0" w:color="auto"/>
            <w:left w:val="none" w:sz="0" w:space="0" w:color="auto"/>
            <w:bottom w:val="none" w:sz="0" w:space="0" w:color="auto"/>
            <w:right w:val="none" w:sz="0" w:space="0" w:color="auto"/>
          </w:divBdr>
        </w:div>
        <w:div w:id="1921594424">
          <w:marLeft w:val="480"/>
          <w:marRight w:val="0"/>
          <w:marTop w:val="0"/>
          <w:marBottom w:val="0"/>
          <w:divBdr>
            <w:top w:val="none" w:sz="0" w:space="0" w:color="auto"/>
            <w:left w:val="none" w:sz="0" w:space="0" w:color="auto"/>
            <w:bottom w:val="none" w:sz="0" w:space="0" w:color="auto"/>
            <w:right w:val="none" w:sz="0" w:space="0" w:color="auto"/>
          </w:divBdr>
        </w:div>
        <w:div w:id="966275883">
          <w:marLeft w:val="480"/>
          <w:marRight w:val="0"/>
          <w:marTop w:val="0"/>
          <w:marBottom w:val="0"/>
          <w:divBdr>
            <w:top w:val="none" w:sz="0" w:space="0" w:color="auto"/>
            <w:left w:val="none" w:sz="0" w:space="0" w:color="auto"/>
            <w:bottom w:val="none" w:sz="0" w:space="0" w:color="auto"/>
            <w:right w:val="none" w:sz="0" w:space="0" w:color="auto"/>
          </w:divBdr>
        </w:div>
        <w:div w:id="1354527452">
          <w:marLeft w:val="480"/>
          <w:marRight w:val="0"/>
          <w:marTop w:val="0"/>
          <w:marBottom w:val="0"/>
          <w:divBdr>
            <w:top w:val="none" w:sz="0" w:space="0" w:color="auto"/>
            <w:left w:val="none" w:sz="0" w:space="0" w:color="auto"/>
            <w:bottom w:val="none" w:sz="0" w:space="0" w:color="auto"/>
            <w:right w:val="none" w:sz="0" w:space="0" w:color="auto"/>
          </w:divBdr>
        </w:div>
        <w:div w:id="1426850761">
          <w:marLeft w:val="480"/>
          <w:marRight w:val="0"/>
          <w:marTop w:val="0"/>
          <w:marBottom w:val="0"/>
          <w:divBdr>
            <w:top w:val="none" w:sz="0" w:space="0" w:color="auto"/>
            <w:left w:val="none" w:sz="0" w:space="0" w:color="auto"/>
            <w:bottom w:val="none" w:sz="0" w:space="0" w:color="auto"/>
            <w:right w:val="none" w:sz="0" w:space="0" w:color="auto"/>
          </w:divBdr>
        </w:div>
        <w:div w:id="33191578">
          <w:marLeft w:val="480"/>
          <w:marRight w:val="0"/>
          <w:marTop w:val="0"/>
          <w:marBottom w:val="0"/>
          <w:divBdr>
            <w:top w:val="none" w:sz="0" w:space="0" w:color="auto"/>
            <w:left w:val="none" w:sz="0" w:space="0" w:color="auto"/>
            <w:bottom w:val="none" w:sz="0" w:space="0" w:color="auto"/>
            <w:right w:val="none" w:sz="0" w:space="0" w:color="auto"/>
          </w:divBdr>
        </w:div>
        <w:div w:id="1181121166">
          <w:marLeft w:val="480"/>
          <w:marRight w:val="0"/>
          <w:marTop w:val="0"/>
          <w:marBottom w:val="0"/>
          <w:divBdr>
            <w:top w:val="none" w:sz="0" w:space="0" w:color="auto"/>
            <w:left w:val="none" w:sz="0" w:space="0" w:color="auto"/>
            <w:bottom w:val="none" w:sz="0" w:space="0" w:color="auto"/>
            <w:right w:val="none" w:sz="0" w:space="0" w:color="auto"/>
          </w:divBdr>
        </w:div>
        <w:div w:id="1238128801">
          <w:marLeft w:val="480"/>
          <w:marRight w:val="0"/>
          <w:marTop w:val="0"/>
          <w:marBottom w:val="0"/>
          <w:divBdr>
            <w:top w:val="none" w:sz="0" w:space="0" w:color="auto"/>
            <w:left w:val="none" w:sz="0" w:space="0" w:color="auto"/>
            <w:bottom w:val="none" w:sz="0" w:space="0" w:color="auto"/>
            <w:right w:val="none" w:sz="0" w:space="0" w:color="auto"/>
          </w:divBdr>
        </w:div>
        <w:div w:id="1340231272">
          <w:marLeft w:val="480"/>
          <w:marRight w:val="0"/>
          <w:marTop w:val="0"/>
          <w:marBottom w:val="0"/>
          <w:divBdr>
            <w:top w:val="none" w:sz="0" w:space="0" w:color="auto"/>
            <w:left w:val="none" w:sz="0" w:space="0" w:color="auto"/>
            <w:bottom w:val="none" w:sz="0" w:space="0" w:color="auto"/>
            <w:right w:val="none" w:sz="0" w:space="0" w:color="auto"/>
          </w:divBdr>
        </w:div>
        <w:div w:id="1932620173">
          <w:marLeft w:val="480"/>
          <w:marRight w:val="0"/>
          <w:marTop w:val="0"/>
          <w:marBottom w:val="0"/>
          <w:divBdr>
            <w:top w:val="none" w:sz="0" w:space="0" w:color="auto"/>
            <w:left w:val="none" w:sz="0" w:space="0" w:color="auto"/>
            <w:bottom w:val="none" w:sz="0" w:space="0" w:color="auto"/>
            <w:right w:val="none" w:sz="0" w:space="0" w:color="auto"/>
          </w:divBdr>
        </w:div>
        <w:div w:id="1708874418">
          <w:marLeft w:val="480"/>
          <w:marRight w:val="0"/>
          <w:marTop w:val="0"/>
          <w:marBottom w:val="0"/>
          <w:divBdr>
            <w:top w:val="none" w:sz="0" w:space="0" w:color="auto"/>
            <w:left w:val="none" w:sz="0" w:space="0" w:color="auto"/>
            <w:bottom w:val="none" w:sz="0" w:space="0" w:color="auto"/>
            <w:right w:val="none" w:sz="0" w:space="0" w:color="auto"/>
          </w:divBdr>
        </w:div>
        <w:div w:id="1954707985">
          <w:marLeft w:val="480"/>
          <w:marRight w:val="0"/>
          <w:marTop w:val="0"/>
          <w:marBottom w:val="0"/>
          <w:divBdr>
            <w:top w:val="none" w:sz="0" w:space="0" w:color="auto"/>
            <w:left w:val="none" w:sz="0" w:space="0" w:color="auto"/>
            <w:bottom w:val="none" w:sz="0" w:space="0" w:color="auto"/>
            <w:right w:val="none" w:sz="0" w:space="0" w:color="auto"/>
          </w:divBdr>
        </w:div>
        <w:div w:id="1527717798">
          <w:marLeft w:val="480"/>
          <w:marRight w:val="0"/>
          <w:marTop w:val="0"/>
          <w:marBottom w:val="0"/>
          <w:divBdr>
            <w:top w:val="none" w:sz="0" w:space="0" w:color="auto"/>
            <w:left w:val="none" w:sz="0" w:space="0" w:color="auto"/>
            <w:bottom w:val="none" w:sz="0" w:space="0" w:color="auto"/>
            <w:right w:val="none" w:sz="0" w:space="0" w:color="auto"/>
          </w:divBdr>
        </w:div>
        <w:div w:id="1197349160">
          <w:marLeft w:val="480"/>
          <w:marRight w:val="0"/>
          <w:marTop w:val="0"/>
          <w:marBottom w:val="0"/>
          <w:divBdr>
            <w:top w:val="none" w:sz="0" w:space="0" w:color="auto"/>
            <w:left w:val="none" w:sz="0" w:space="0" w:color="auto"/>
            <w:bottom w:val="none" w:sz="0" w:space="0" w:color="auto"/>
            <w:right w:val="none" w:sz="0" w:space="0" w:color="auto"/>
          </w:divBdr>
        </w:div>
        <w:div w:id="1969890787">
          <w:marLeft w:val="480"/>
          <w:marRight w:val="0"/>
          <w:marTop w:val="0"/>
          <w:marBottom w:val="0"/>
          <w:divBdr>
            <w:top w:val="none" w:sz="0" w:space="0" w:color="auto"/>
            <w:left w:val="none" w:sz="0" w:space="0" w:color="auto"/>
            <w:bottom w:val="none" w:sz="0" w:space="0" w:color="auto"/>
            <w:right w:val="none" w:sz="0" w:space="0" w:color="auto"/>
          </w:divBdr>
        </w:div>
        <w:div w:id="1402437395">
          <w:marLeft w:val="480"/>
          <w:marRight w:val="0"/>
          <w:marTop w:val="0"/>
          <w:marBottom w:val="0"/>
          <w:divBdr>
            <w:top w:val="none" w:sz="0" w:space="0" w:color="auto"/>
            <w:left w:val="none" w:sz="0" w:space="0" w:color="auto"/>
            <w:bottom w:val="none" w:sz="0" w:space="0" w:color="auto"/>
            <w:right w:val="none" w:sz="0" w:space="0" w:color="auto"/>
          </w:divBdr>
        </w:div>
        <w:div w:id="1414468728">
          <w:marLeft w:val="480"/>
          <w:marRight w:val="0"/>
          <w:marTop w:val="0"/>
          <w:marBottom w:val="0"/>
          <w:divBdr>
            <w:top w:val="none" w:sz="0" w:space="0" w:color="auto"/>
            <w:left w:val="none" w:sz="0" w:space="0" w:color="auto"/>
            <w:bottom w:val="none" w:sz="0" w:space="0" w:color="auto"/>
            <w:right w:val="none" w:sz="0" w:space="0" w:color="auto"/>
          </w:divBdr>
        </w:div>
        <w:div w:id="2047220599">
          <w:marLeft w:val="480"/>
          <w:marRight w:val="0"/>
          <w:marTop w:val="0"/>
          <w:marBottom w:val="0"/>
          <w:divBdr>
            <w:top w:val="none" w:sz="0" w:space="0" w:color="auto"/>
            <w:left w:val="none" w:sz="0" w:space="0" w:color="auto"/>
            <w:bottom w:val="none" w:sz="0" w:space="0" w:color="auto"/>
            <w:right w:val="none" w:sz="0" w:space="0" w:color="auto"/>
          </w:divBdr>
        </w:div>
        <w:div w:id="427702088">
          <w:marLeft w:val="480"/>
          <w:marRight w:val="0"/>
          <w:marTop w:val="0"/>
          <w:marBottom w:val="0"/>
          <w:divBdr>
            <w:top w:val="none" w:sz="0" w:space="0" w:color="auto"/>
            <w:left w:val="none" w:sz="0" w:space="0" w:color="auto"/>
            <w:bottom w:val="none" w:sz="0" w:space="0" w:color="auto"/>
            <w:right w:val="none" w:sz="0" w:space="0" w:color="auto"/>
          </w:divBdr>
        </w:div>
        <w:div w:id="444273423">
          <w:marLeft w:val="480"/>
          <w:marRight w:val="0"/>
          <w:marTop w:val="0"/>
          <w:marBottom w:val="0"/>
          <w:divBdr>
            <w:top w:val="none" w:sz="0" w:space="0" w:color="auto"/>
            <w:left w:val="none" w:sz="0" w:space="0" w:color="auto"/>
            <w:bottom w:val="none" w:sz="0" w:space="0" w:color="auto"/>
            <w:right w:val="none" w:sz="0" w:space="0" w:color="auto"/>
          </w:divBdr>
        </w:div>
        <w:div w:id="1666201712">
          <w:marLeft w:val="480"/>
          <w:marRight w:val="0"/>
          <w:marTop w:val="0"/>
          <w:marBottom w:val="0"/>
          <w:divBdr>
            <w:top w:val="none" w:sz="0" w:space="0" w:color="auto"/>
            <w:left w:val="none" w:sz="0" w:space="0" w:color="auto"/>
            <w:bottom w:val="none" w:sz="0" w:space="0" w:color="auto"/>
            <w:right w:val="none" w:sz="0" w:space="0" w:color="auto"/>
          </w:divBdr>
        </w:div>
      </w:divsChild>
    </w:div>
    <w:div w:id="935559028">
      <w:bodyDiv w:val="1"/>
      <w:marLeft w:val="0"/>
      <w:marRight w:val="0"/>
      <w:marTop w:val="0"/>
      <w:marBottom w:val="0"/>
      <w:divBdr>
        <w:top w:val="none" w:sz="0" w:space="0" w:color="auto"/>
        <w:left w:val="none" w:sz="0" w:space="0" w:color="auto"/>
        <w:bottom w:val="none" w:sz="0" w:space="0" w:color="auto"/>
        <w:right w:val="none" w:sz="0" w:space="0" w:color="auto"/>
      </w:divBdr>
      <w:divsChild>
        <w:div w:id="505752270">
          <w:marLeft w:val="480"/>
          <w:marRight w:val="0"/>
          <w:marTop w:val="0"/>
          <w:marBottom w:val="0"/>
          <w:divBdr>
            <w:top w:val="none" w:sz="0" w:space="0" w:color="auto"/>
            <w:left w:val="none" w:sz="0" w:space="0" w:color="auto"/>
            <w:bottom w:val="none" w:sz="0" w:space="0" w:color="auto"/>
            <w:right w:val="none" w:sz="0" w:space="0" w:color="auto"/>
          </w:divBdr>
        </w:div>
        <w:div w:id="1495610455">
          <w:marLeft w:val="480"/>
          <w:marRight w:val="0"/>
          <w:marTop w:val="0"/>
          <w:marBottom w:val="0"/>
          <w:divBdr>
            <w:top w:val="none" w:sz="0" w:space="0" w:color="auto"/>
            <w:left w:val="none" w:sz="0" w:space="0" w:color="auto"/>
            <w:bottom w:val="none" w:sz="0" w:space="0" w:color="auto"/>
            <w:right w:val="none" w:sz="0" w:space="0" w:color="auto"/>
          </w:divBdr>
        </w:div>
        <w:div w:id="240725365">
          <w:marLeft w:val="480"/>
          <w:marRight w:val="0"/>
          <w:marTop w:val="0"/>
          <w:marBottom w:val="0"/>
          <w:divBdr>
            <w:top w:val="none" w:sz="0" w:space="0" w:color="auto"/>
            <w:left w:val="none" w:sz="0" w:space="0" w:color="auto"/>
            <w:bottom w:val="none" w:sz="0" w:space="0" w:color="auto"/>
            <w:right w:val="none" w:sz="0" w:space="0" w:color="auto"/>
          </w:divBdr>
        </w:div>
        <w:div w:id="447359369">
          <w:marLeft w:val="480"/>
          <w:marRight w:val="0"/>
          <w:marTop w:val="0"/>
          <w:marBottom w:val="0"/>
          <w:divBdr>
            <w:top w:val="none" w:sz="0" w:space="0" w:color="auto"/>
            <w:left w:val="none" w:sz="0" w:space="0" w:color="auto"/>
            <w:bottom w:val="none" w:sz="0" w:space="0" w:color="auto"/>
            <w:right w:val="none" w:sz="0" w:space="0" w:color="auto"/>
          </w:divBdr>
        </w:div>
        <w:div w:id="73094805">
          <w:marLeft w:val="480"/>
          <w:marRight w:val="0"/>
          <w:marTop w:val="0"/>
          <w:marBottom w:val="0"/>
          <w:divBdr>
            <w:top w:val="none" w:sz="0" w:space="0" w:color="auto"/>
            <w:left w:val="none" w:sz="0" w:space="0" w:color="auto"/>
            <w:bottom w:val="none" w:sz="0" w:space="0" w:color="auto"/>
            <w:right w:val="none" w:sz="0" w:space="0" w:color="auto"/>
          </w:divBdr>
        </w:div>
        <w:div w:id="1517037714">
          <w:marLeft w:val="480"/>
          <w:marRight w:val="0"/>
          <w:marTop w:val="0"/>
          <w:marBottom w:val="0"/>
          <w:divBdr>
            <w:top w:val="none" w:sz="0" w:space="0" w:color="auto"/>
            <w:left w:val="none" w:sz="0" w:space="0" w:color="auto"/>
            <w:bottom w:val="none" w:sz="0" w:space="0" w:color="auto"/>
            <w:right w:val="none" w:sz="0" w:space="0" w:color="auto"/>
          </w:divBdr>
        </w:div>
        <w:div w:id="1310089230">
          <w:marLeft w:val="480"/>
          <w:marRight w:val="0"/>
          <w:marTop w:val="0"/>
          <w:marBottom w:val="0"/>
          <w:divBdr>
            <w:top w:val="none" w:sz="0" w:space="0" w:color="auto"/>
            <w:left w:val="none" w:sz="0" w:space="0" w:color="auto"/>
            <w:bottom w:val="none" w:sz="0" w:space="0" w:color="auto"/>
            <w:right w:val="none" w:sz="0" w:space="0" w:color="auto"/>
          </w:divBdr>
        </w:div>
        <w:div w:id="498429131">
          <w:marLeft w:val="480"/>
          <w:marRight w:val="0"/>
          <w:marTop w:val="0"/>
          <w:marBottom w:val="0"/>
          <w:divBdr>
            <w:top w:val="none" w:sz="0" w:space="0" w:color="auto"/>
            <w:left w:val="none" w:sz="0" w:space="0" w:color="auto"/>
            <w:bottom w:val="none" w:sz="0" w:space="0" w:color="auto"/>
            <w:right w:val="none" w:sz="0" w:space="0" w:color="auto"/>
          </w:divBdr>
        </w:div>
        <w:div w:id="1363365117">
          <w:marLeft w:val="480"/>
          <w:marRight w:val="0"/>
          <w:marTop w:val="0"/>
          <w:marBottom w:val="0"/>
          <w:divBdr>
            <w:top w:val="none" w:sz="0" w:space="0" w:color="auto"/>
            <w:left w:val="none" w:sz="0" w:space="0" w:color="auto"/>
            <w:bottom w:val="none" w:sz="0" w:space="0" w:color="auto"/>
            <w:right w:val="none" w:sz="0" w:space="0" w:color="auto"/>
          </w:divBdr>
        </w:div>
        <w:div w:id="1164784584">
          <w:marLeft w:val="480"/>
          <w:marRight w:val="0"/>
          <w:marTop w:val="0"/>
          <w:marBottom w:val="0"/>
          <w:divBdr>
            <w:top w:val="none" w:sz="0" w:space="0" w:color="auto"/>
            <w:left w:val="none" w:sz="0" w:space="0" w:color="auto"/>
            <w:bottom w:val="none" w:sz="0" w:space="0" w:color="auto"/>
            <w:right w:val="none" w:sz="0" w:space="0" w:color="auto"/>
          </w:divBdr>
        </w:div>
        <w:div w:id="853301385">
          <w:marLeft w:val="480"/>
          <w:marRight w:val="0"/>
          <w:marTop w:val="0"/>
          <w:marBottom w:val="0"/>
          <w:divBdr>
            <w:top w:val="none" w:sz="0" w:space="0" w:color="auto"/>
            <w:left w:val="none" w:sz="0" w:space="0" w:color="auto"/>
            <w:bottom w:val="none" w:sz="0" w:space="0" w:color="auto"/>
            <w:right w:val="none" w:sz="0" w:space="0" w:color="auto"/>
          </w:divBdr>
        </w:div>
        <w:div w:id="344988234">
          <w:marLeft w:val="480"/>
          <w:marRight w:val="0"/>
          <w:marTop w:val="0"/>
          <w:marBottom w:val="0"/>
          <w:divBdr>
            <w:top w:val="none" w:sz="0" w:space="0" w:color="auto"/>
            <w:left w:val="none" w:sz="0" w:space="0" w:color="auto"/>
            <w:bottom w:val="none" w:sz="0" w:space="0" w:color="auto"/>
            <w:right w:val="none" w:sz="0" w:space="0" w:color="auto"/>
          </w:divBdr>
        </w:div>
        <w:div w:id="1637445679">
          <w:marLeft w:val="480"/>
          <w:marRight w:val="0"/>
          <w:marTop w:val="0"/>
          <w:marBottom w:val="0"/>
          <w:divBdr>
            <w:top w:val="none" w:sz="0" w:space="0" w:color="auto"/>
            <w:left w:val="none" w:sz="0" w:space="0" w:color="auto"/>
            <w:bottom w:val="none" w:sz="0" w:space="0" w:color="auto"/>
            <w:right w:val="none" w:sz="0" w:space="0" w:color="auto"/>
          </w:divBdr>
        </w:div>
        <w:div w:id="1417819963">
          <w:marLeft w:val="480"/>
          <w:marRight w:val="0"/>
          <w:marTop w:val="0"/>
          <w:marBottom w:val="0"/>
          <w:divBdr>
            <w:top w:val="none" w:sz="0" w:space="0" w:color="auto"/>
            <w:left w:val="none" w:sz="0" w:space="0" w:color="auto"/>
            <w:bottom w:val="none" w:sz="0" w:space="0" w:color="auto"/>
            <w:right w:val="none" w:sz="0" w:space="0" w:color="auto"/>
          </w:divBdr>
        </w:div>
        <w:div w:id="389038542">
          <w:marLeft w:val="480"/>
          <w:marRight w:val="0"/>
          <w:marTop w:val="0"/>
          <w:marBottom w:val="0"/>
          <w:divBdr>
            <w:top w:val="none" w:sz="0" w:space="0" w:color="auto"/>
            <w:left w:val="none" w:sz="0" w:space="0" w:color="auto"/>
            <w:bottom w:val="none" w:sz="0" w:space="0" w:color="auto"/>
            <w:right w:val="none" w:sz="0" w:space="0" w:color="auto"/>
          </w:divBdr>
        </w:div>
        <w:div w:id="779027454">
          <w:marLeft w:val="480"/>
          <w:marRight w:val="0"/>
          <w:marTop w:val="0"/>
          <w:marBottom w:val="0"/>
          <w:divBdr>
            <w:top w:val="none" w:sz="0" w:space="0" w:color="auto"/>
            <w:left w:val="none" w:sz="0" w:space="0" w:color="auto"/>
            <w:bottom w:val="none" w:sz="0" w:space="0" w:color="auto"/>
            <w:right w:val="none" w:sz="0" w:space="0" w:color="auto"/>
          </w:divBdr>
        </w:div>
        <w:div w:id="647704505">
          <w:marLeft w:val="480"/>
          <w:marRight w:val="0"/>
          <w:marTop w:val="0"/>
          <w:marBottom w:val="0"/>
          <w:divBdr>
            <w:top w:val="none" w:sz="0" w:space="0" w:color="auto"/>
            <w:left w:val="none" w:sz="0" w:space="0" w:color="auto"/>
            <w:bottom w:val="none" w:sz="0" w:space="0" w:color="auto"/>
            <w:right w:val="none" w:sz="0" w:space="0" w:color="auto"/>
          </w:divBdr>
        </w:div>
        <w:div w:id="305823350">
          <w:marLeft w:val="480"/>
          <w:marRight w:val="0"/>
          <w:marTop w:val="0"/>
          <w:marBottom w:val="0"/>
          <w:divBdr>
            <w:top w:val="none" w:sz="0" w:space="0" w:color="auto"/>
            <w:left w:val="none" w:sz="0" w:space="0" w:color="auto"/>
            <w:bottom w:val="none" w:sz="0" w:space="0" w:color="auto"/>
            <w:right w:val="none" w:sz="0" w:space="0" w:color="auto"/>
          </w:divBdr>
        </w:div>
        <w:div w:id="1209223739">
          <w:marLeft w:val="480"/>
          <w:marRight w:val="0"/>
          <w:marTop w:val="0"/>
          <w:marBottom w:val="0"/>
          <w:divBdr>
            <w:top w:val="none" w:sz="0" w:space="0" w:color="auto"/>
            <w:left w:val="none" w:sz="0" w:space="0" w:color="auto"/>
            <w:bottom w:val="none" w:sz="0" w:space="0" w:color="auto"/>
            <w:right w:val="none" w:sz="0" w:space="0" w:color="auto"/>
          </w:divBdr>
        </w:div>
        <w:div w:id="595409613">
          <w:marLeft w:val="480"/>
          <w:marRight w:val="0"/>
          <w:marTop w:val="0"/>
          <w:marBottom w:val="0"/>
          <w:divBdr>
            <w:top w:val="none" w:sz="0" w:space="0" w:color="auto"/>
            <w:left w:val="none" w:sz="0" w:space="0" w:color="auto"/>
            <w:bottom w:val="none" w:sz="0" w:space="0" w:color="auto"/>
            <w:right w:val="none" w:sz="0" w:space="0" w:color="auto"/>
          </w:divBdr>
        </w:div>
        <w:div w:id="363290663">
          <w:marLeft w:val="480"/>
          <w:marRight w:val="0"/>
          <w:marTop w:val="0"/>
          <w:marBottom w:val="0"/>
          <w:divBdr>
            <w:top w:val="none" w:sz="0" w:space="0" w:color="auto"/>
            <w:left w:val="none" w:sz="0" w:space="0" w:color="auto"/>
            <w:bottom w:val="none" w:sz="0" w:space="0" w:color="auto"/>
            <w:right w:val="none" w:sz="0" w:space="0" w:color="auto"/>
          </w:divBdr>
        </w:div>
        <w:div w:id="772439063">
          <w:marLeft w:val="480"/>
          <w:marRight w:val="0"/>
          <w:marTop w:val="0"/>
          <w:marBottom w:val="0"/>
          <w:divBdr>
            <w:top w:val="none" w:sz="0" w:space="0" w:color="auto"/>
            <w:left w:val="none" w:sz="0" w:space="0" w:color="auto"/>
            <w:bottom w:val="none" w:sz="0" w:space="0" w:color="auto"/>
            <w:right w:val="none" w:sz="0" w:space="0" w:color="auto"/>
          </w:divBdr>
        </w:div>
        <w:div w:id="103160995">
          <w:marLeft w:val="480"/>
          <w:marRight w:val="0"/>
          <w:marTop w:val="0"/>
          <w:marBottom w:val="0"/>
          <w:divBdr>
            <w:top w:val="none" w:sz="0" w:space="0" w:color="auto"/>
            <w:left w:val="none" w:sz="0" w:space="0" w:color="auto"/>
            <w:bottom w:val="none" w:sz="0" w:space="0" w:color="auto"/>
            <w:right w:val="none" w:sz="0" w:space="0" w:color="auto"/>
          </w:divBdr>
        </w:div>
        <w:div w:id="1010059698">
          <w:marLeft w:val="480"/>
          <w:marRight w:val="0"/>
          <w:marTop w:val="0"/>
          <w:marBottom w:val="0"/>
          <w:divBdr>
            <w:top w:val="none" w:sz="0" w:space="0" w:color="auto"/>
            <w:left w:val="none" w:sz="0" w:space="0" w:color="auto"/>
            <w:bottom w:val="none" w:sz="0" w:space="0" w:color="auto"/>
            <w:right w:val="none" w:sz="0" w:space="0" w:color="auto"/>
          </w:divBdr>
        </w:div>
        <w:div w:id="835147046">
          <w:marLeft w:val="480"/>
          <w:marRight w:val="0"/>
          <w:marTop w:val="0"/>
          <w:marBottom w:val="0"/>
          <w:divBdr>
            <w:top w:val="none" w:sz="0" w:space="0" w:color="auto"/>
            <w:left w:val="none" w:sz="0" w:space="0" w:color="auto"/>
            <w:bottom w:val="none" w:sz="0" w:space="0" w:color="auto"/>
            <w:right w:val="none" w:sz="0" w:space="0" w:color="auto"/>
          </w:divBdr>
        </w:div>
        <w:div w:id="916399456">
          <w:marLeft w:val="480"/>
          <w:marRight w:val="0"/>
          <w:marTop w:val="0"/>
          <w:marBottom w:val="0"/>
          <w:divBdr>
            <w:top w:val="none" w:sz="0" w:space="0" w:color="auto"/>
            <w:left w:val="none" w:sz="0" w:space="0" w:color="auto"/>
            <w:bottom w:val="none" w:sz="0" w:space="0" w:color="auto"/>
            <w:right w:val="none" w:sz="0" w:space="0" w:color="auto"/>
          </w:divBdr>
        </w:div>
        <w:div w:id="1689480086">
          <w:marLeft w:val="480"/>
          <w:marRight w:val="0"/>
          <w:marTop w:val="0"/>
          <w:marBottom w:val="0"/>
          <w:divBdr>
            <w:top w:val="none" w:sz="0" w:space="0" w:color="auto"/>
            <w:left w:val="none" w:sz="0" w:space="0" w:color="auto"/>
            <w:bottom w:val="none" w:sz="0" w:space="0" w:color="auto"/>
            <w:right w:val="none" w:sz="0" w:space="0" w:color="auto"/>
          </w:divBdr>
        </w:div>
        <w:div w:id="1285650153">
          <w:marLeft w:val="480"/>
          <w:marRight w:val="0"/>
          <w:marTop w:val="0"/>
          <w:marBottom w:val="0"/>
          <w:divBdr>
            <w:top w:val="none" w:sz="0" w:space="0" w:color="auto"/>
            <w:left w:val="none" w:sz="0" w:space="0" w:color="auto"/>
            <w:bottom w:val="none" w:sz="0" w:space="0" w:color="auto"/>
            <w:right w:val="none" w:sz="0" w:space="0" w:color="auto"/>
          </w:divBdr>
        </w:div>
        <w:div w:id="803423164">
          <w:marLeft w:val="480"/>
          <w:marRight w:val="0"/>
          <w:marTop w:val="0"/>
          <w:marBottom w:val="0"/>
          <w:divBdr>
            <w:top w:val="none" w:sz="0" w:space="0" w:color="auto"/>
            <w:left w:val="none" w:sz="0" w:space="0" w:color="auto"/>
            <w:bottom w:val="none" w:sz="0" w:space="0" w:color="auto"/>
            <w:right w:val="none" w:sz="0" w:space="0" w:color="auto"/>
          </w:divBdr>
        </w:div>
        <w:div w:id="491675931">
          <w:marLeft w:val="480"/>
          <w:marRight w:val="0"/>
          <w:marTop w:val="0"/>
          <w:marBottom w:val="0"/>
          <w:divBdr>
            <w:top w:val="none" w:sz="0" w:space="0" w:color="auto"/>
            <w:left w:val="none" w:sz="0" w:space="0" w:color="auto"/>
            <w:bottom w:val="none" w:sz="0" w:space="0" w:color="auto"/>
            <w:right w:val="none" w:sz="0" w:space="0" w:color="auto"/>
          </w:divBdr>
        </w:div>
        <w:div w:id="1304197965">
          <w:marLeft w:val="480"/>
          <w:marRight w:val="0"/>
          <w:marTop w:val="0"/>
          <w:marBottom w:val="0"/>
          <w:divBdr>
            <w:top w:val="none" w:sz="0" w:space="0" w:color="auto"/>
            <w:left w:val="none" w:sz="0" w:space="0" w:color="auto"/>
            <w:bottom w:val="none" w:sz="0" w:space="0" w:color="auto"/>
            <w:right w:val="none" w:sz="0" w:space="0" w:color="auto"/>
          </w:divBdr>
        </w:div>
        <w:div w:id="601114643">
          <w:marLeft w:val="480"/>
          <w:marRight w:val="0"/>
          <w:marTop w:val="0"/>
          <w:marBottom w:val="0"/>
          <w:divBdr>
            <w:top w:val="none" w:sz="0" w:space="0" w:color="auto"/>
            <w:left w:val="none" w:sz="0" w:space="0" w:color="auto"/>
            <w:bottom w:val="none" w:sz="0" w:space="0" w:color="auto"/>
            <w:right w:val="none" w:sz="0" w:space="0" w:color="auto"/>
          </w:divBdr>
        </w:div>
        <w:div w:id="193082842">
          <w:marLeft w:val="480"/>
          <w:marRight w:val="0"/>
          <w:marTop w:val="0"/>
          <w:marBottom w:val="0"/>
          <w:divBdr>
            <w:top w:val="none" w:sz="0" w:space="0" w:color="auto"/>
            <w:left w:val="none" w:sz="0" w:space="0" w:color="auto"/>
            <w:bottom w:val="none" w:sz="0" w:space="0" w:color="auto"/>
            <w:right w:val="none" w:sz="0" w:space="0" w:color="auto"/>
          </w:divBdr>
        </w:div>
        <w:div w:id="882211361">
          <w:marLeft w:val="480"/>
          <w:marRight w:val="0"/>
          <w:marTop w:val="0"/>
          <w:marBottom w:val="0"/>
          <w:divBdr>
            <w:top w:val="none" w:sz="0" w:space="0" w:color="auto"/>
            <w:left w:val="none" w:sz="0" w:space="0" w:color="auto"/>
            <w:bottom w:val="none" w:sz="0" w:space="0" w:color="auto"/>
            <w:right w:val="none" w:sz="0" w:space="0" w:color="auto"/>
          </w:divBdr>
        </w:div>
        <w:div w:id="165675365">
          <w:marLeft w:val="480"/>
          <w:marRight w:val="0"/>
          <w:marTop w:val="0"/>
          <w:marBottom w:val="0"/>
          <w:divBdr>
            <w:top w:val="none" w:sz="0" w:space="0" w:color="auto"/>
            <w:left w:val="none" w:sz="0" w:space="0" w:color="auto"/>
            <w:bottom w:val="none" w:sz="0" w:space="0" w:color="auto"/>
            <w:right w:val="none" w:sz="0" w:space="0" w:color="auto"/>
          </w:divBdr>
        </w:div>
        <w:div w:id="68775530">
          <w:marLeft w:val="480"/>
          <w:marRight w:val="0"/>
          <w:marTop w:val="0"/>
          <w:marBottom w:val="0"/>
          <w:divBdr>
            <w:top w:val="none" w:sz="0" w:space="0" w:color="auto"/>
            <w:left w:val="none" w:sz="0" w:space="0" w:color="auto"/>
            <w:bottom w:val="none" w:sz="0" w:space="0" w:color="auto"/>
            <w:right w:val="none" w:sz="0" w:space="0" w:color="auto"/>
          </w:divBdr>
        </w:div>
        <w:div w:id="1872373681">
          <w:marLeft w:val="480"/>
          <w:marRight w:val="0"/>
          <w:marTop w:val="0"/>
          <w:marBottom w:val="0"/>
          <w:divBdr>
            <w:top w:val="none" w:sz="0" w:space="0" w:color="auto"/>
            <w:left w:val="none" w:sz="0" w:space="0" w:color="auto"/>
            <w:bottom w:val="none" w:sz="0" w:space="0" w:color="auto"/>
            <w:right w:val="none" w:sz="0" w:space="0" w:color="auto"/>
          </w:divBdr>
        </w:div>
        <w:div w:id="1910112639">
          <w:marLeft w:val="480"/>
          <w:marRight w:val="0"/>
          <w:marTop w:val="0"/>
          <w:marBottom w:val="0"/>
          <w:divBdr>
            <w:top w:val="none" w:sz="0" w:space="0" w:color="auto"/>
            <w:left w:val="none" w:sz="0" w:space="0" w:color="auto"/>
            <w:bottom w:val="none" w:sz="0" w:space="0" w:color="auto"/>
            <w:right w:val="none" w:sz="0" w:space="0" w:color="auto"/>
          </w:divBdr>
        </w:div>
        <w:div w:id="50622389">
          <w:marLeft w:val="480"/>
          <w:marRight w:val="0"/>
          <w:marTop w:val="0"/>
          <w:marBottom w:val="0"/>
          <w:divBdr>
            <w:top w:val="none" w:sz="0" w:space="0" w:color="auto"/>
            <w:left w:val="none" w:sz="0" w:space="0" w:color="auto"/>
            <w:bottom w:val="none" w:sz="0" w:space="0" w:color="auto"/>
            <w:right w:val="none" w:sz="0" w:space="0" w:color="auto"/>
          </w:divBdr>
        </w:div>
        <w:div w:id="912467454">
          <w:marLeft w:val="480"/>
          <w:marRight w:val="0"/>
          <w:marTop w:val="0"/>
          <w:marBottom w:val="0"/>
          <w:divBdr>
            <w:top w:val="none" w:sz="0" w:space="0" w:color="auto"/>
            <w:left w:val="none" w:sz="0" w:space="0" w:color="auto"/>
            <w:bottom w:val="none" w:sz="0" w:space="0" w:color="auto"/>
            <w:right w:val="none" w:sz="0" w:space="0" w:color="auto"/>
          </w:divBdr>
        </w:div>
        <w:div w:id="34351835">
          <w:marLeft w:val="480"/>
          <w:marRight w:val="0"/>
          <w:marTop w:val="0"/>
          <w:marBottom w:val="0"/>
          <w:divBdr>
            <w:top w:val="none" w:sz="0" w:space="0" w:color="auto"/>
            <w:left w:val="none" w:sz="0" w:space="0" w:color="auto"/>
            <w:bottom w:val="none" w:sz="0" w:space="0" w:color="auto"/>
            <w:right w:val="none" w:sz="0" w:space="0" w:color="auto"/>
          </w:divBdr>
        </w:div>
        <w:div w:id="1626540052">
          <w:marLeft w:val="480"/>
          <w:marRight w:val="0"/>
          <w:marTop w:val="0"/>
          <w:marBottom w:val="0"/>
          <w:divBdr>
            <w:top w:val="none" w:sz="0" w:space="0" w:color="auto"/>
            <w:left w:val="none" w:sz="0" w:space="0" w:color="auto"/>
            <w:bottom w:val="none" w:sz="0" w:space="0" w:color="auto"/>
            <w:right w:val="none" w:sz="0" w:space="0" w:color="auto"/>
          </w:divBdr>
        </w:div>
        <w:div w:id="475756515">
          <w:marLeft w:val="480"/>
          <w:marRight w:val="0"/>
          <w:marTop w:val="0"/>
          <w:marBottom w:val="0"/>
          <w:divBdr>
            <w:top w:val="none" w:sz="0" w:space="0" w:color="auto"/>
            <w:left w:val="none" w:sz="0" w:space="0" w:color="auto"/>
            <w:bottom w:val="none" w:sz="0" w:space="0" w:color="auto"/>
            <w:right w:val="none" w:sz="0" w:space="0" w:color="auto"/>
          </w:divBdr>
        </w:div>
        <w:div w:id="750397003">
          <w:marLeft w:val="480"/>
          <w:marRight w:val="0"/>
          <w:marTop w:val="0"/>
          <w:marBottom w:val="0"/>
          <w:divBdr>
            <w:top w:val="none" w:sz="0" w:space="0" w:color="auto"/>
            <w:left w:val="none" w:sz="0" w:space="0" w:color="auto"/>
            <w:bottom w:val="none" w:sz="0" w:space="0" w:color="auto"/>
            <w:right w:val="none" w:sz="0" w:space="0" w:color="auto"/>
          </w:divBdr>
        </w:div>
      </w:divsChild>
    </w:div>
    <w:div w:id="935669870">
      <w:bodyDiv w:val="1"/>
      <w:marLeft w:val="0"/>
      <w:marRight w:val="0"/>
      <w:marTop w:val="0"/>
      <w:marBottom w:val="0"/>
      <w:divBdr>
        <w:top w:val="none" w:sz="0" w:space="0" w:color="auto"/>
        <w:left w:val="none" w:sz="0" w:space="0" w:color="auto"/>
        <w:bottom w:val="none" w:sz="0" w:space="0" w:color="auto"/>
        <w:right w:val="none" w:sz="0" w:space="0" w:color="auto"/>
      </w:divBdr>
    </w:div>
    <w:div w:id="935749936">
      <w:bodyDiv w:val="1"/>
      <w:marLeft w:val="0"/>
      <w:marRight w:val="0"/>
      <w:marTop w:val="0"/>
      <w:marBottom w:val="0"/>
      <w:divBdr>
        <w:top w:val="none" w:sz="0" w:space="0" w:color="auto"/>
        <w:left w:val="none" w:sz="0" w:space="0" w:color="auto"/>
        <w:bottom w:val="none" w:sz="0" w:space="0" w:color="auto"/>
        <w:right w:val="none" w:sz="0" w:space="0" w:color="auto"/>
      </w:divBdr>
    </w:div>
    <w:div w:id="936251346">
      <w:bodyDiv w:val="1"/>
      <w:marLeft w:val="0"/>
      <w:marRight w:val="0"/>
      <w:marTop w:val="0"/>
      <w:marBottom w:val="0"/>
      <w:divBdr>
        <w:top w:val="none" w:sz="0" w:space="0" w:color="auto"/>
        <w:left w:val="none" w:sz="0" w:space="0" w:color="auto"/>
        <w:bottom w:val="none" w:sz="0" w:space="0" w:color="auto"/>
        <w:right w:val="none" w:sz="0" w:space="0" w:color="auto"/>
      </w:divBdr>
    </w:div>
    <w:div w:id="936253134">
      <w:bodyDiv w:val="1"/>
      <w:marLeft w:val="0"/>
      <w:marRight w:val="0"/>
      <w:marTop w:val="0"/>
      <w:marBottom w:val="0"/>
      <w:divBdr>
        <w:top w:val="none" w:sz="0" w:space="0" w:color="auto"/>
        <w:left w:val="none" w:sz="0" w:space="0" w:color="auto"/>
        <w:bottom w:val="none" w:sz="0" w:space="0" w:color="auto"/>
        <w:right w:val="none" w:sz="0" w:space="0" w:color="auto"/>
      </w:divBdr>
    </w:div>
    <w:div w:id="936405041">
      <w:bodyDiv w:val="1"/>
      <w:marLeft w:val="0"/>
      <w:marRight w:val="0"/>
      <w:marTop w:val="0"/>
      <w:marBottom w:val="0"/>
      <w:divBdr>
        <w:top w:val="none" w:sz="0" w:space="0" w:color="auto"/>
        <w:left w:val="none" w:sz="0" w:space="0" w:color="auto"/>
        <w:bottom w:val="none" w:sz="0" w:space="0" w:color="auto"/>
        <w:right w:val="none" w:sz="0" w:space="0" w:color="auto"/>
      </w:divBdr>
    </w:div>
    <w:div w:id="936599366">
      <w:bodyDiv w:val="1"/>
      <w:marLeft w:val="0"/>
      <w:marRight w:val="0"/>
      <w:marTop w:val="0"/>
      <w:marBottom w:val="0"/>
      <w:divBdr>
        <w:top w:val="none" w:sz="0" w:space="0" w:color="auto"/>
        <w:left w:val="none" w:sz="0" w:space="0" w:color="auto"/>
        <w:bottom w:val="none" w:sz="0" w:space="0" w:color="auto"/>
        <w:right w:val="none" w:sz="0" w:space="0" w:color="auto"/>
      </w:divBdr>
    </w:div>
    <w:div w:id="937175499">
      <w:bodyDiv w:val="1"/>
      <w:marLeft w:val="0"/>
      <w:marRight w:val="0"/>
      <w:marTop w:val="0"/>
      <w:marBottom w:val="0"/>
      <w:divBdr>
        <w:top w:val="none" w:sz="0" w:space="0" w:color="auto"/>
        <w:left w:val="none" w:sz="0" w:space="0" w:color="auto"/>
        <w:bottom w:val="none" w:sz="0" w:space="0" w:color="auto"/>
        <w:right w:val="none" w:sz="0" w:space="0" w:color="auto"/>
      </w:divBdr>
    </w:div>
    <w:div w:id="937178756">
      <w:bodyDiv w:val="1"/>
      <w:marLeft w:val="0"/>
      <w:marRight w:val="0"/>
      <w:marTop w:val="0"/>
      <w:marBottom w:val="0"/>
      <w:divBdr>
        <w:top w:val="none" w:sz="0" w:space="0" w:color="auto"/>
        <w:left w:val="none" w:sz="0" w:space="0" w:color="auto"/>
        <w:bottom w:val="none" w:sz="0" w:space="0" w:color="auto"/>
        <w:right w:val="none" w:sz="0" w:space="0" w:color="auto"/>
      </w:divBdr>
    </w:div>
    <w:div w:id="937251613">
      <w:bodyDiv w:val="1"/>
      <w:marLeft w:val="0"/>
      <w:marRight w:val="0"/>
      <w:marTop w:val="0"/>
      <w:marBottom w:val="0"/>
      <w:divBdr>
        <w:top w:val="none" w:sz="0" w:space="0" w:color="auto"/>
        <w:left w:val="none" w:sz="0" w:space="0" w:color="auto"/>
        <w:bottom w:val="none" w:sz="0" w:space="0" w:color="auto"/>
        <w:right w:val="none" w:sz="0" w:space="0" w:color="auto"/>
      </w:divBdr>
    </w:div>
    <w:div w:id="937443177">
      <w:bodyDiv w:val="1"/>
      <w:marLeft w:val="0"/>
      <w:marRight w:val="0"/>
      <w:marTop w:val="0"/>
      <w:marBottom w:val="0"/>
      <w:divBdr>
        <w:top w:val="none" w:sz="0" w:space="0" w:color="auto"/>
        <w:left w:val="none" w:sz="0" w:space="0" w:color="auto"/>
        <w:bottom w:val="none" w:sz="0" w:space="0" w:color="auto"/>
        <w:right w:val="none" w:sz="0" w:space="0" w:color="auto"/>
      </w:divBdr>
    </w:div>
    <w:div w:id="937637877">
      <w:bodyDiv w:val="1"/>
      <w:marLeft w:val="0"/>
      <w:marRight w:val="0"/>
      <w:marTop w:val="0"/>
      <w:marBottom w:val="0"/>
      <w:divBdr>
        <w:top w:val="none" w:sz="0" w:space="0" w:color="auto"/>
        <w:left w:val="none" w:sz="0" w:space="0" w:color="auto"/>
        <w:bottom w:val="none" w:sz="0" w:space="0" w:color="auto"/>
        <w:right w:val="none" w:sz="0" w:space="0" w:color="auto"/>
      </w:divBdr>
      <w:divsChild>
        <w:div w:id="1082332199">
          <w:marLeft w:val="480"/>
          <w:marRight w:val="0"/>
          <w:marTop w:val="0"/>
          <w:marBottom w:val="0"/>
          <w:divBdr>
            <w:top w:val="none" w:sz="0" w:space="0" w:color="auto"/>
            <w:left w:val="none" w:sz="0" w:space="0" w:color="auto"/>
            <w:bottom w:val="none" w:sz="0" w:space="0" w:color="auto"/>
            <w:right w:val="none" w:sz="0" w:space="0" w:color="auto"/>
          </w:divBdr>
        </w:div>
        <w:div w:id="664211147">
          <w:marLeft w:val="480"/>
          <w:marRight w:val="0"/>
          <w:marTop w:val="0"/>
          <w:marBottom w:val="0"/>
          <w:divBdr>
            <w:top w:val="none" w:sz="0" w:space="0" w:color="auto"/>
            <w:left w:val="none" w:sz="0" w:space="0" w:color="auto"/>
            <w:bottom w:val="none" w:sz="0" w:space="0" w:color="auto"/>
            <w:right w:val="none" w:sz="0" w:space="0" w:color="auto"/>
          </w:divBdr>
        </w:div>
        <w:div w:id="1565796184">
          <w:marLeft w:val="480"/>
          <w:marRight w:val="0"/>
          <w:marTop w:val="0"/>
          <w:marBottom w:val="0"/>
          <w:divBdr>
            <w:top w:val="none" w:sz="0" w:space="0" w:color="auto"/>
            <w:left w:val="none" w:sz="0" w:space="0" w:color="auto"/>
            <w:bottom w:val="none" w:sz="0" w:space="0" w:color="auto"/>
            <w:right w:val="none" w:sz="0" w:space="0" w:color="auto"/>
          </w:divBdr>
        </w:div>
        <w:div w:id="2021154178">
          <w:marLeft w:val="480"/>
          <w:marRight w:val="0"/>
          <w:marTop w:val="0"/>
          <w:marBottom w:val="0"/>
          <w:divBdr>
            <w:top w:val="none" w:sz="0" w:space="0" w:color="auto"/>
            <w:left w:val="none" w:sz="0" w:space="0" w:color="auto"/>
            <w:bottom w:val="none" w:sz="0" w:space="0" w:color="auto"/>
            <w:right w:val="none" w:sz="0" w:space="0" w:color="auto"/>
          </w:divBdr>
        </w:div>
        <w:div w:id="409543682">
          <w:marLeft w:val="480"/>
          <w:marRight w:val="0"/>
          <w:marTop w:val="0"/>
          <w:marBottom w:val="0"/>
          <w:divBdr>
            <w:top w:val="none" w:sz="0" w:space="0" w:color="auto"/>
            <w:left w:val="none" w:sz="0" w:space="0" w:color="auto"/>
            <w:bottom w:val="none" w:sz="0" w:space="0" w:color="auto"/>
            <w:right w:val="none" w:sz="0" w:space="0" w:color="auto"/>
          </w:divBdr>
        </w:div>
        <w:div w:id="336344813">
          <w:marLeft w:val="480"/>
          <w:marRight w:val="0"/>
          <w:marTop w:val="0"/>
          <w:marBottom w:val="0"/>
          <w:divBdr>
            <w:top w:val="none" w:sz="0" w:space="0" w:color="auto"/>
            <w:left w:val="none" w:sz="0" w:space="0" w:color="auto"/>
            <w:bottom w:val="none" w:sz="0" w:space="0" w:color="auto"/>
            <w:right w:val="none" w:sz="0" w:space="0" w:color="auto"/>
          </w:divBdr>
        </w:div>
        <w:div w:id="858399061">
          <w:marLeft w:val="480"/>
          <w:marRight w:val="0"/>
          <w:marTop w:val="0"/>
          <w:marBottom w:val="0"/>
          <w:divBdr>
            <w:top w:val="none" w:sz="0" w:space="0" w:color="auto"/>
            <w:left w:val="none" w:sz="0" w:space="0" w:color="auto"/>
            <w:bottom w:val="none" w:sz="0" w:space="0" w:color="auto"/>
            <w:right w:val="none" w:sz="0" w:space="0" w:color="auto"/>
          </w:divBdr>
        </w:div>
        <w:div w:id="854615050">
          <w:marLeft w:val="480"/>
          <w:marRight w:val="0"/>
          <w:marTop w:val="0"/>
          <w:marBottom w:val="0"/>
          <w:divBdr>
            <w:top w:val="none" w:sz="0" w:space="0" w:color="auto"/>
            <w:left w:val="none" w:sz="0" w:space="0" w:color="auto"/>
            <w:bottom w:val="none" w:sz="0" w:space="0" w:color="auto"/>
            <w:right w:val="none" w:sz="0" w:space="0" w:color="auto"/>
          </w:divBdr>
        </w:div>
        <w:div w:id="1241019367">
          <w:marLeft w:val="480"/>
          <w:marRight w:val="0"/>
          <w:marTop w:val="0"/>
          <w:marBottom w:val="0"/>
          <w:divBdr>
            <w:top w:val="none" w:sz="0" w:space="0" w:color="auto"/>
            <w:left w:val="none" w:sz="0" w:space="0" w:color="auto"/>
            <w:bottom w:val="none" w:sz="0" w:space="0" w:color="auto"/>
            <w:right w:val="none" w:sz="0" w:space="0" w:color="auto"/>
          </w:divBdr>
        </w:div>
        <w:div w:id="1992319634">
          <w:marLeft w:val="480"/>
          <w:marRight w:val="0"/>
          <w:marTop w:val="0"/>
          <w:marBottom w:val="0"/>
          <w:divBdr>
            <w:top w:val="none" w:sz="0" w:space="0" w:color="auto"/>
            <w:left w:val="none" w:sz="0" w:space="0" w:color="auto"/>
            <w:bottom w:val="none" w:sz="0" w:space="0" w:color="auto"/>
            <w:right w:val="none" w:sz="0" w:space="0" w:color="auto"/>
          </w:divBdr>
        </w:div>
        <w:div w:id="565917508">
          <w:marLeft w:val="480"/>
          <w:marRight w:val="0"/>
          <w:marTop w:val="0"/>
          <w:marBottom w:val="0"/>
          <w:divBdr>
            <w:top w:val="none" w:sz="0" w:space="0" w:color="auto"/>
            <w:left w:val="none" w:sz="0" w:space="0" w:color="auto"/>
            <w:bottom w:val="none" w:sz="0" w:space="0" w:color="auto"/>
            <w:right w:val="none" w:sz="0" w:space="0" w:color="auto"/>
          </w:divBdr>
        </w:div>
        <w:div w:id="297878688">
          <w:marLeft w:val="480"/>
          <w:marRight w:val="0"/>
          <w:marTop w:val="0"/>
          <w:marBottom w:val="0"/>
          <w:divBdr>
            <w:top w:val="none" w:sz="0" w:space="0" w:color="auto"/>
            <w:left w:val="none" w:sz="0" w:space="0" w:color="auto"/>
            <w:bottom w:val="none" w:sz="0" w:space="0" w:color="auto"/>
            <w:right w:val="none" w:sz="0" w:space="0" w:color="auto"/>
          </w:divBdr>
        </w:div>
        <w:div w:id="401830800">
          <w:marLeft w:val="480"/>
          <w:marRight w:val="0"/>
          <w:marTop w:val="0"/>
          <w:marBottom w:val="0"/>
          <w:divBdr>
            <w:top w:val="none" w:sz="0" w:space="0" w:color="auto"/>
            <w:left w:val="none" w:sz="0" w:space="0" w:color="auto"/>
            <w:bottom w:val="none" w:sz="0" w:space="0" w:color="auto"/>
            <w:right w:val="none" w:sz="0" w:space="0" w:color="auto"/>
          </w:divBdr>
        </w:div>
        <w:div w:id="2011709702">
          <w:marLeft w:val="480"/>
          <w:marRight w:val="0"/>
          <w:marTop w:val="0"/>
          <w:marBottom w:val="0"/>
          <w:divBdr>
            <w:top w:val="none" w:sz="0" w:space="0" w:color="auto"/>
            <w:left w:val="none" w:sz="0" w:space="0" w:color="auto"/>
            <w:bottom w:val="none" w:sz="0" w:space="0" w:color="auto"/>
            <w:right w:val="none" w:sz="0" w:space="0" w:color="auto"/>
          </w:divBdr>
        </w:div>
        <w:div w:id="419327766">
          <w:marLeft w:val="480"/>
          <w:marRight w:val="0"/>
          <w:marTop w:val="0"/>
          <w:marBottom w:val="0"/>
          <w:divBdr>
            <w:top w:val="none" w:sz="0" w:space="0" w:color="auto"/>
            <w:left w:val="none" w:sz="0" w:space="0" w:color="auto"/>
            <w:bottom w:val="none" w:sz="0" w:space="0" w:color="auto"/>
            <w:right w:val="none" w:sz="0" w:space="0" w:color="auto"/>
          </w:divBdr>
        </w:div>
        <w:div w:id="254244384">
          <w:marLeft w:val="480"/>
          <w:marRight w:val="0"/>
          <w:marTop w:val="0"/>
          <w:marBottom w:val="0"/>
          <w:divBdr>
            <w:top w:val="none" w:sz="0" w:space="0" w:color="auto"/>
            <w:left w:val="none" w:sz="0" w:space="0" w:color="auto"/>
            <w:bottom w:val="none" w:sz="0" w:space="0" w:color="auto"/>
            <w:right w:val="none" w:sz="0" w:space="0" w:color="auto"/>
          </w:divBdr>
        </w:div>
      </w:divsChild>
    </w:div>
    <w:div w:id="937712600">
      <w:bodyDiv w:val="1"/>
      <w:marLeft w:val="0"/>
      <w:marRight w:val="0"/>
      <w:marTop w:val="0"/>
      <w:marBottom w:val="0"/>
      <w:divBdr>
        <w:top w:val="none" w:sz="0" w:space="0" w:color="auto"/>
        <w:left w:val="none" w:sz="0" w:space="0" w:color="auto"/>
        <w:bottom w:val="none" w:sz="0" w:space="0" w:color="auto"/>
        <w:right w:val="none" w:sz="0" w:space="0" w:color="auto"/>
      </w:divBdr>
    </w:div>
    <w:div w:id="937715466">
      <w:bodyDiv w:val="1"/>
      <w:marLeft w:val="0"/>
      <w:marRight w:val="0"/>
      <w:marTop w:val="0"/>
      <w:marBottom w:val="0"/>
      <w:divBdr>
        <w:top w:val="none" w:sz="0" w:space="0" w:color="auto"/>
        <w:left w:val="none" w:sz="0" w:space="0" w:color="auto"/>
        <w:bottom w:val="none" w:sz="0" w:space="0" w:color="auto"/>
        <w:right w:val="none" w:sz="0" w:space="0" w:color="auto"/>
      </w:divBdr>
    </w:div>
    <w:div w:id="938177182">
      <w:bodyDiv w:val="1"/>
      <w:marLeft w:val="0"/>
      <w:marRight w:val="0"/>
      <w:marTop w:val="0"/>
      <w:marBottom w:val="0"/>
      <w:divBdr>
        <w:top w:val="none" w:sz="0" w:space="0" w:color="auto"/>
        <w:left w:val="none" w:sz="0" w:space="0" w:color="auto"/>
        <w:bottom w:val="none" w:sz="0" w:space="0" w:color="auto"/>
        <w:right w:val="none" w:sz="0" w:space="0" w:color="auto"/>
      </w:divBdr>
    </w:div>
    <w:div w:id="938291191">
      <w:bodyDiv w:val="1"/>
      <w:marLeft w:val="0"/>
      <w:marRight w:val="0"/>
      <w:marTop w:val="0"/>
      <w:marBottom w:val="0"/>
      <w:divBdr>
        <w:top w:val="none" w:sz="0" w:space="0" w:color="auto"/>
        <w:left w:val="none" w:sz="0" w:space="0" w:color="auto"/>
        <w:bottom w:val="none" w:sz="0" w:space="0" w:color="auto"/>
        <w:right w:val="none" w:sz="0" w:space="0" w:color="auto"/>
      </w:divBdr>
    </w:div>
    <w:div w:id="938416831">
      <w:bodyDiv w:val="1"/>
      <w:marLeft w:val="0"/>
      <w:marRight w:val="0"/>
      <w:marTop w:val="0"/>
      <w:marBottom w:val="0"/>
      <w:divBdr>
        <w:top w:val="none" w:sz="0" w:space="0" w:color="auto"/>
        <w:left w:val="none" w:sz="0" w:space="0" w:color="auto"/>
        <w:bottom w:val="none" w:sz="0" w:space="0" w:color="auto"/>
        <w:right w:val="none" w:sz="0" w:space="0" w:color="auto"/>
      </w:divBdr>
    </w:div>
    <w:div w:id="938487114">
      <w:bodyDiv w:val="1"/>
      <w:marLeft w:val="0"/>
      <w:marRight w:val="0"/>
      <w:marTop w:val="0"/>
      <w:marBottom w:val="0"/>
      <w:divBdr>
        <w:top w:val="none" w:sz="0" w:space="0" w:color="auto"/>
        <w:left w:val="none" w:sz="0" w:space="0" w:color="auto"/>
        <w:bottom w:val="none" w:sz="0" w:space="0" w:color="auto"/>
        <w:right w:val="none" w:sz="0" w:space="0" w:color="auto"/>
      </w:divBdr>
    </w:div>
    <w:div w:id="938559455">
      <w:bodyDiv w:val="1"/>
      <w:marLeft w:val="0"/>
      <w:marRight w:val="0"/>
      <w:marTop w:val="0"/>
      <w:marBottom w:val="0"/>
      <w:divBdr>
        <w:top w:val="none" w:sz="0" w:space="0" w:color="auto"/>
        <w:left w:val="none" w:sz="0" w:space="0" w:color="auto"/>
        <w:bottom w:val="none" w:sz="0" w:space="0" w:color="auto"/>
        <w:right w:val="none" w:sz="0" w:space="0" w:color="auto"/>
      </w:divBdr>
    </w:div>
    <w:div w:id="938635178">
      <w:bodyDiv w:val="1"/>
      <w:marLeft w:val="0"/>
      <w:marRight w:val="0"/>
      <w:marTop w:val="0"/>
      <w:marBottom w:val="0"/>
      <w:divBdr>
        <w:top w:val="none" w:sz="0" w:space="0" w:color="auto"/>
        <w:left w:val="none" w:sz="0" w:space="0" w:color="auto"/>
        <w:bottom w:val="none" w:sz="0" w:space="0" w:color="auto"/>
        <w:right w:val="none" w:sz="0" w:space="0" w:color="auto"/>
      </w:divBdr>
    </w:div>
    <w:div w:id="938679132">
      <w:bodyDiv w:val="1"/>
      <w:marLeft w:val="0"/>
      <w:marRight w:val="0"/>
      <w:marTop w:val="0"/>
      <w:marBottom w:val="0"/>
      <w:divBdr>
        <w:top w:val="none" w:sz="0" w:space="0" w:color="auto"/>
        <w:left w:val="none" w:sz="0" w:space="0" w:color="auto"/>
        <w:bottom w:val="none" w:sz="0" w:space="0" w:color="auto"/>
        <w:right w:val="none" w:sz="0" w:space="0" w:color="auto"/>
      </w:divBdr>
    </w:div>
    <w:div w:id="938804115">
      <w:bodyDiv w:val="1"/>
      <w:marLeft w:val="0"/>
      <w:marRight w:val="0"/>
      <w:marTop w:val="0"/>
      <w:marBottom w:val="0"/>
      <w:divBdr>
        <w:top w:val="none" w:sz="0" w:space="0" w:color="auto"/>
        <w:left w:val="none" w:sz="0" w:space="0" w:color="auto"/>
        <w:bottom w:val="none" w:sz="0" w:space="0" w:color="auto"/>
        <w:right w:val="none" w:sz="0" w:space="0" w:color="auto"/>
      </w:divBdr>
    </w:div>
    <w:div w:id="938831831">
      <w:bodyDiv w:val="1"/>
      <w:marLeft w:val="0"/>
      <w:marRight w:val="0"/>
      <w:marTop w:val="0"/>
      <w:marBottom w:val="0"/>
      <w:divBdr>
        <w:top w:val="none" w:sz="0" w:space="0" w:color="auto"/>
        <w:left w:val="none" w:sz="0" w:space="0" w:color="auto"/>
        <w:bottom w:val="none" w:sz="0" w:space="0" w:color="auto"/>
        <w:right w:val="none" w:sz="0" w:space="0" w:color="auto"/>
      </w:divBdr>
    </w:div>
    <w:div w:id="938948390">
      <w:bodyDiv w:val="1"/>
      <w:marLeft w:val="0"/>
      <w:marRight w:val="0"/>
      <w:marTop w:val="0"/>
      <w:marBottom w:val="0"/>
      <w:divBdr>
        <w:top w:val="none" w:sz="0" w:space="0" w:color="auto"/>
        <w:left w:val="none" w:sz="0" w:space="0" w:color="auto"/>
        <w:bottom w:val="none" w:sz="0" w:space="0" w:color="auto"/>
        <w:right w:val="none" w:sz="0" w:space="0" w:color="auto"/>
      </w:divBdr>
    </w:div>
    <w:div w:id="939525329">
      <w:bodyDiv w:val="1"/>
      <w:marLeft w:val="0"/>
      <w:marRight w:val="0"/>
      <w:marTop w:val="0"/>
      <w:marBottom w:val="0"/>
      <w:divBdr>
        <w:top w:val="none" w:sz="0" w:space="0" w:color="auto"/>
        <w:left w:val="none" w:sz="0" w:space="0" w:color="auto"/>
        <w:bottom w:val="none" w:sz="0" w:space="0" w:color="auto"/>
        <w:right w:val="none" w:sz="0" w:space="0" w:color="auto"/>
      </w:divBdr>
    </w:div>
    <w:div w:id="939602061">
      <w:bodyDiv w:val="1"/>
      <w:marLeft w:val="0"/>
      <w:marRight w:val="0"/>
      <w:marTop w:val="0"/>
      <w:marBottom w:val="0"/>
      <w:divBdr>
        <w:top w:val="none" w:sz="0" w:space="0" w:color="auto"/>
        <w:left w:val="none" w:sz="0" w:space="0" w:color="auto"/>
        <w:bottom w:val="none" w:sz="0" w:space="0" w:color="auto"/>
        <w:right w:val="none" w:sz="0" w:space="0" w:color="auto"/>
      </w:divBdr>
    </w:div>
    <w:div w:id="939682005">
      <w:bodyDiv w:val="1"/>
      <w:marLeft w:val="0"/>
      <w:marRight w:val="0"/>
      <w:marTop w:val="0"/>
      <w:marBottom w:val="0"/>
      <w:divBdr>
        <w:top w:val="none" w:sz="0" w:space="0" w:color="auto"/>
        <w:left w:val="none" w:sz="0" w:space="0" w:color="auto"/>
        <w:bottom w:val="none" w:sz="0" w:space="0" w:color="auto"/>
        <w:right w:val="none" w:sz="0" w:space="0" w:color="auto"/>
      </w:divBdr>
    </w:div>
    <w:div w:id="940145136">
      <w:bodyDiv w:val="1"/>
      <w:marLeft w:val="0"/>
      <w:marRight w:val="0"/>
      <w:marTop w:val="0"/>
      <w:marBottom w:val="0"/>
      <w:divBdr>
        <w:top w:val="none" w:sz="0" w:space="0" w:color="auto"/>
        <w:left w:val="none" w:sz="0" w:space="0" w:color="auto"/>
        <w:bottom w:val="none" w:sz="0" w:space="0" w:color="auto"/>
        <w:right w:val="none" w:sz="0" w:space="0" w:color="auto"/>
      </w:divBdr>
    </w:div>
    <w:div w:id="940189326">
      <w:bodyDiv w:val="1"/>
      <w:marLeft w:val="0"/>
      <w:marRight w:val="0"/>
      <w:marTop w:val="0"/>
      <w:marBottom w:val="0"/>
      <w:divBdr>
        <w:top w:val="none" w:sz="0" w:space="0" w:color="auto"/>
        <w:left w:val="none" w:sz="0" w:space="0" w:color="auto"/>
        <w:bottom w:val="none" w:sz="0" w:space="0" w:color="auto"/>
        <w:right w:val="none" w:sz="0" w:space="0" w:color="auto"/>
      </w:divBdr>
    </w:div>
    <w:div w:id="940262301">
      <w:bodyDiv w:val="1"/>
      <w:marLeft w:val="0"/>
      <w:marRight w:val="0"/>
      <w:marTop w:val="0"/>
      <w:marBottom w:val="0"/>
      <w:divBdr>
        <w:top w:val="none" w:sz="0" w:space="0" w:color="auto"/>
        <w:left w:val="none" w:sz="0" w:space="0" w:color="auto"/>
        <w:bottom w:val="none" w:sz="0" w:space="0" w:color="auto"/>
        <w:right w:val="none" w:sz="0" w:space="0" w:color="auto"/>
      </w:divBdr>
    </w:div>
    <w:div w:id="940382420">
      <w:bodyDiv w:val="1"/>
      <w:marLeft w:val="0"/>
      <w:marRight w:val="0"/>
      <w:marTop w:val="0"/>
      <w:marBottom w:val="0"/>
      <w:divBdr>
        <w:top w:val="none" w:sz="0" w:space="0" w:color="auto"/>
        <w:left w:val="none" w:sz="0" w:space="0" w:color="auto"/>
        <w:bottom w:val="none" w:sz="0" w:space="0" w:color="auto"/>
        <w:right w:val="none" w:sz="0" w:space="0" w:color="auto"/>
      </w:divBdr>
    </w:div>
    <w:div w:id="940533999">
      <w:bodyDiv w:val="1"/>
      <w:marLeft w:val="0"/>
      <w:marRight w:val="0"/>
      <w:marTop w:val="0"/>
      <w:marBottom w:val="0"/>
      <w:divBdr>
        <w:top w:val="none" w:sz="0" w:space="0" w:color="auto"/>
        <w:left w:val="none" w:sz="0" w:space="0" w:color="auto"/>
        <w:bottom w:val="none" w:sz="0" w:space="0" w:color="auto"/>
        <w:right w:val="none" w:sz="0" w:space="0" w:color="auto"/>
      </w:divBdr>
    </w:div>
    <w:div w:id="940601640">
      <w:bodyDiv w:val="1"/>
      <w:marLeft w:val="0"/>
      <w:marRight w:val="0"/>
      <w:marTop w:val="0"/>
      <w:marBottom w:val="0"/>
      <w:divBdr>
        <w:top w:val="none" w:sz="0" w:space="0" w:color="auto"/>
        <w:left w:val="none" w:sz="0" w:space="0" w:color="auto"/>
        <w:bottom w:val="none" w:sz="0" w:space="0" w:color="auto"/>
        <w:right w:val="none" w:sz="0" w:space="0" w:color="auto"/>
      </w:divBdr>
    </w:div>
    <w:div w:id="940643092">
      <w:bodyDiv w:val="1"/>
      <w:marLeft w:val="0"/>
      <w:marRight w:val="0"/>
      <w:marTop w:val="0"/>
      <w:marBottom w:val="0"/>
      <w:divBdr>
        <w:top w:val="none" w:sz="0" w:space="0" w:color="auto"/>
        <w:left w:val="none" w:sz="0" w:space="0" w:color="auto"/>
        <w:bottom w:val="none" w:sz="0" w:space="0" w:color="auto"/>
        <w:right w:val="none" w:sz="0" w:space="0" w:color="auto"/>
      </w:divBdr>
    </w:div>
    <w:div w:id="940838280">
      <w:bodyDiv w:val="1"/>
      <w:marLeft w:val="0"/>
      <w:marRight w:val="0"/>
      <w:marTop w:val="0"/>
      <w:marBottom w:val="0"/>
      <w:divBdr>
        <w:top w:val="none" w:sz="0" w:space="0" w:color="auto"/>
        <w:left w:val="none" w:sz="0" w:space="0" w:color="auto"/>
        <w:bottom w:val="none" w:sz="0" w:space="0" w:color="auto"/>
        <w:right w:val="none" w:sz="0" w:space="0" w:color="auto"/>
      </w:divBdr>
    </w:div>
    <w:div w:id="940995115">
      <w:bodyDiv w:val="1"/>
      <w:marLeft w:val="0"/>
      <w:marRight w:val="0"/>
      <w:marTop w:val="0"/>
      <w:marBottom w:val="0"/>
      <w:divBdr>
        <w:top w:val="none" w:sz="0" w:space="0" w:color="auto"/>
        <w:left w:val="none" w:sz="0" w:space="0" w:color="auto"/>
        <w:bottom w:val="none" w:sz="0" w:space="0" w:color="auto"/>
        <w:right w:val="none" w:sz="0" w:space="0" w:color="auto"/>
      </w:divBdr>
    </w:div>
    <w:div w:id="941181699">
      <w:bodyDiv w:val="1"/>
      <w:marLeft w:val="0"/>
      <w:marRight w:val="0"/>
      <w:marTop w:val="0"/>
      <w:marBottom w:val="0"/>
      <w:divBdr>
        <w:top w:val="none" w:sz="0" w:space="0" w:color="auto"/>
        <w:left w:val="none" w:sz="0" w:space="0" w:color="auto"/>
        <w:bottom w:val="none" w:sz="0" w:space="0" w:color="auto"/>
        <w:right w:val="none" w:sz="0" w:space="0" w:color="auto"/>
      </w:divBdr>
    </w:div>
    <w:div w:id="941304106">
      <w:bodyDiv w:val="1"/>
      <w:marLeft w:val="0"/>
      <w:marRight w:val="0"/>
      <w:marTop w:val="0"/>
      <w:marBottom w:val="0"/>
      <w:divBdr>
        <w:top w:val="none" w:sz="0" w:space="0" w:color="auto"/>
        <w:left w:val="none" w:sz="0" w:space="0" w:color="auto"/>
        <w:bottom w:val="none" w:sz="0" w:space="0" w:color="auto"/>
        <w:right w:val="none" w:sz="0" w:space="0" w:color="auto"/>
      </w:divBdr>
    </w:div>
    <w:div w:id="941374787">
      <w:bodyDiv w:val="1"/>
      <w:marLeft w:val="0"/>
      <w:marRight w:val="0"/>
      <w:marTop w:val="0"/>
      <w:marBottom w:val="0"/>
      <w:divBdr>
        <w:top w:val="none" w:sz="0" w:space="0" w:color="auto"/>
        <w:left w:val="none" w:sz="0" w:space="0" w:color="auto"/>
        <w:bottom w:val="none" w:sz="0" w:space="0" w:color="auto"/>
        <w:right w:val="none" w:sz="0" w:space="0" w:color="auto"/>
      </w:divBdr>
    </w:div>
    <w:div w:id="941689427">
      <w:bodyDiv w:val="1"/>
      <w:marLeft w:val="0"/>
      <w:marRight w:val="0"/>
      <w:marTop w:val="0"/>
      <w:marBottom w:val="0"/>
      <w:divBdr>
        <w:top w:val="none" w:sz="0" w:space="0" w:color="auto"/>
        <w:left w:val="none" w:sz="0" w:space="0" w:color="auto"/>
        <w:bottom w:val="none" w:sz="0" w:space="0" w:color="auto"/>
        <w:right w:val="none" w:sz="0" w:space="0" w:color="auto"/>
      </w:divBdr>
    </w:div>
    <w:div w:id="941835698">
      <w:bodyDiv w:val="1"/>
      <w:marLeft w:val="0"/>
      <w:marRight w:val="0"/>
      <w:marTop w:val="0"/>
      <w:marBottom w:val="0"/>
      <w:divBdr>
        <w:top w:val="none" w:sz="0" w:space="0" w:color="auto"/>
        <w:left w:val="none" w:sz="0" w:space="0" w:color="auto"/>
        <w:bottom w:val="none" w:sz="0" w:space="0" w:color="auto"/>
        <w:right w:val="none" w:sz="0" w:space="0" w:color="auto"/>
      </w:divBdr>
    </w:div>
    <w:div w:id="942349135">
      <w:bodyDiv w:val="1"/>
      <w:marLeft w:val="0"/>
      <w:marRight w:val="0"/>
      <w:marTop w:val="0"/>
      <w:marBottom w:val="0"/>
      <w:divBdr>
        <w:top w:val="none" w:sz="0" w:space="0" w:color="auto"/>
        <w:left w:val="none" w:sz="0" w:space="0" w:color="auto"/>
        <w:bottom w:val="none" w:sz="0" w:space="0" w:color="auto"/>
        <w:right w:val="none" w:sz="0" w:space="0" w:color="auto"/>
      </w:divBdr>
    </w:div>
    <w:div w:id="942499254">
      <w:bodyDiv w:val="1"/>
      <w:marLeft w:val="0"/>
      <w:marRight w:val="0"/>
      <w:marTop w:val="0"/>
      <w:marBottom w:val="0"/>
      <w:divBdr>
        <w:top w:val="none" w:sz="0" w:space="0" w:color="auto"/>
        <w:left w:val="none" w:sz="0" w:space="0" w:color="auto"/>
        <w:bottom w:val="none" w:sz="0" w:space="0" w:color="auto"/>
        <w:right w:val="none" w:sz="0" w:space="0" w:color="auto"/>
      </w:divBdr>
    </w:div>
    <w:div w:id="942565747">
      <w:bodyDiv w:val="1"/>
      <w:marLeft w:val="0"/>
      <w:marRight w:val="0"/>
      <w:marTop w:val="0"/>
      <w:marBottom w:val="0"/>
      <w:divBdr>
        <w:top w:val="none" w:sz="0" w:space="0" w:color="auto"/>
        <w:left w:val="none" w:sz="0" w:space="0" w:color="auto"/>
        <w:bottom w:val="none" w:sz="0" w:space="0" w:color="auto"/>
        <w:right w:val="none" w:sz="0" w:space="0" w:color="auto"/>
      </w:divBdr>
    </w:div>
    <w:div w:id="942801828">
      <w:bodyDiv w:val="1"/>
      <w:marLeft w:val="0"/>
      <w:marRight w:val="0"/>
      <w:marTop w:val="0"/>
      <w:marBottom w:val="0"/>
      <w:divBdr>
        <w:top w:val="none" w:sz="0" w:space="0" w:color="auto"/>
        <w:left w:val="none" w:sz="0" w:space="0" w:color="auto"/>
        <w:bottom w:val="none" w:sz="0" w:space="0" w:color="auto"/>
        <w:right w:val="none" w:sz="0" w:space="0" w:color="auto"/>
      </w:divBdr>
    </w:div>
    <w:div w:id="942809572">
      <w:bodyDiv w:val="1"/>
      <w:marLeft w:val="0"/>
      <w:marRight w:val="0"/>
      <w:marTop w:val="0"/>
      <w:marBottom w:val="0"/>
      <w:divBdr>
        <w:top w:val="none" w:sz="0" w:space="0" w:color="auto"/>
        <w:left w:val="none" w:sz="0" w:space="0" w:color="auto"/>
        <w:bottom w:val="none" w:sz="0" w:space="0" w:color="auto"/>
        <w:right w:val="none" w:sz="0" w:space="0" w:color="auto"/>
      </w:divBdr>
    </w:div>
    <w:div w:id="942880706">
      <w:bodyDiv w:val="1"/>
      <w:marLeft w:val="0"/>
      <w:marRight w:val="0"/>
      <w:marTop w:val="0"/>
      <w:marBottom w:val="0"/>
      <w:divBdr>
        <w:top w:val="none" w:sz="0" w:space="0" w:color="auto"/>
        <w:left w:val="none" w:sz="0" w:space="0" w:color="auto"/>
        <w:bottom w:val="none" w:sz="0" w:space="0" w:color="auto"/>
        <w:right w:val="none" w:sz="0" w:space="0" w:color="auto"/>
      </w:divBdr>
    </w:div>
    <w:div w:id="942998420">
      <w:bodyDiv w:val="1"/>
      <w:marLeft w:val="0"/>
      <w:marRight w:val="0"/>
      <w:marTop w:val="0"/>
      <w:marBottom w:val="0"/>
      <w:divBdr>
        <w:top w:val="none" w:sz="0" w:space="0" w:color="auto"/>
        <w:left w:val="none" w:sz="0" w:space="0" w:color="auto"/>
        <w:bottom w:val="none" w:sz="0" w:space="0" w:color="auto"/>
        <w:right w:val="none" w:sz="0" w:space="0" w:color="auto"/>
      </w:divBdr>
    </w:div>
    <w:div w:id="943145547">
      <w:bodyDiv w:val="1"/>
      <w:marLeft w:val="0"/>
      <w:marRight w:val="0"/>
      <w:marTop w:val="0"/>
      <w:marBottom w:val="0"/>
      <w:divBdr>
        <w:top w:val="none" w:sz="0" w:space="0" w:color="auto"/>
        <w:left w:val="none" w:sz="0" w:space="0" w:color="auto"/>
        <w:bottom w:val="none" w:sz="0" w:space="0" w:color="auto"/>
        <w:right w:val="none" w:sz="0" w:space="0" w:color="auto"/>
      </w:divBdr>
    </w:div>
    <w:div w:id="943153350">
      <w:bodyDiv w:val="1"/>
      <w:marLeft w:val="0"/>
      <w:marRight w:val="0"/>
      <w:marTop w:val="0"/>
      <w:marBottom w:val="0"/>
      <w:divBdr>
        <w:top w:val="none" w:sz="0" w:space="0" w:color="auto"/>
        <w:left w:val="none" w:sz="0" w:space="0" w:color="auto"/>
        <w:bottom w:val="none" w:sz="0" w:space="0" w:color="auto"/>
        <w:right w:val="none" w:sz="0" w:space="0" w:color="auto"/>
      </w:divBdr>
    </w:div>
    <w:div w:id="943196093">
      <w:bodyDiv w:val="1"/>
      <w:marLeft w:val="0"/>
      <w:marRight w:val="0"/>
      <w:marTop w:val="0"/>
      <w:marBottom w:val="0"/>
      <w:divBdr>
        <w:top w:val="none" w:sz="0" w:space="0" w:color="auto"/>
        <w:left w:val="none" w:sz="0" w:space="0" w:color="auto"/>
        <w:bottom w:val="none" w:sz="0" w:space="0" w:color="auto"/>
        <w:right w:val="none" w:sz="0" w:space="0" w:color="auto"/>
      </w:divBdr>
    </w:div>
    <w:div w:id="943341015">
      <w:bodyDiv w:val="1"/>
      <w:marLeft w:val="0"/>
      <w:marRight w:val="0"/>
      <w:marTop w:val="0"/>
      <w:marBottom w:val="0"/>
      <w:divBdr>
        <w:top w:val="none" w:sz="0" w:space="0" w:color="auto"/>
        <w:left w:val="none" w:sz="0" w:space="0" w:color="auto"/>
        <w:bottom w:val="none" w:sz="0" w:space="0" w:color="auto"/>
        <w:right w:val="none" w:sz="0" w:space="0" w:color="auto"/>
      </w:divBdr>
    </w:div>
    <w:div w:id="943348021">
      <w:bodyDiv w:val="1"/>
      <w:marLeft w:val="0"/>
      <w:marRight w:val="0"/>
      <w:marTop w:val="0"/>
      <w:marBottom w:val="0"/>
      <w:divBdr>
        <w:top w:val="none" w:sz="0" w:space="0" w:color="auto"/>
        <w:left w:val="none" w:sz="0" w:space="0" w:color="auto"/>
        <w:bottom w:val="none" w:sz="0" w:space="0" w:color="auto"/>
        <w:right w:val="none" w:sz="0" w:space="0" w:color="auto"/>
      </w:divBdr>
    </w:div>
    <w:div w:id="943608122">
      <w:bodyDiv w:val="1"/>
      <w:marLeft w:val="0"/>
      <w:marRight w:val="0"/>
      <w:marTop w:val="0"/>
      <w:marBottom w:val="0"/>
      <w:divBdr>
        <w:top w:val="none" w:sz="0" w:space="0" w:color="auto"/>
        <w:left w:val="none" w:sz="0" w:space="0" w:color="auto"/>
        <w:bottom w:val="none" w:sz="0" w:space="0" w:color="auto"/>
        <w:right w:val="none" w:sz="0" w:space="0" w:color="auto"/>
      </w:divBdr>
    </w:div>
    <w:div w:id="943608722">
      <w:bodyDiv w:val="1"/>
      <w:marLeft w:val="0"/>
      <w:marRight w:val="0"/>
      <w:marTop w:val="0"/>
      <w:marBottom w:val="0"/>
      <w:divBdr>
        <w:top w:val="none" w:sz="0" w:space="0" w:color="auto"/>
        <w:left w:val="none" w:sz="0" w:space="0" w:color="auto"/>
        <w:bottom w:val="none" w:sz="0" w:space="0" w:color="auto"/>
        <w:right w:val="none" w:sz="0" w:space="0" w:color="auto"/>
      </w:divBdr>
    </w:div>
    <w:div w:id="943801273">
      <w:bodyDiv w:val="1"/>
      <w:marLeft w:val="0"/>
      <w:marRight w:val="0"/>
      <w:marTop w:val="0"/>
      <w:marBottom w:val="0"/>
      <w:divBdr>
        <w:top w:val="none" w:sz="0" w:space="0" w:color="auto"/>
        <w:left w:val="none" w:sz="0" w:space="0" w:color="auto"/>
        <w:bottom w:val="none" w:sz="0" w:space="0" w:color="auto"/>
        <w:right w:val="none" w:sz="0" w:space="0" w:color="auto"/>
      </w:divBdr>
    </w:div>
    <w:div w:id="943803322">
      <w:bodyDiv w:val="1"/>
      <w:marLeft w:val="0"/>
      <w:marRight w:val="0"/>
      <w:marTop w:val="0"/>
      <w:marBottom w:val="0"/>
      <w:divBdr>
        <w:top w:val="none" w:sz="0" w:space="0" w:color="auto"/>
        <w:left w:val="none" w:sz="0" w:space="0" w:color="auto"/>
        <w:bottom w:val="none" w:sz="0" w:space="0" w:color="auto"/>
        <w:right w:val="none" w:sz="0" w:space="0" w:color="auto"/>
      </w:divBdr>
    </w:div>
    <w:div w:id="943925965">
      <w:bodyDiv w:val="1"/>
      <w:marLeft w:val="0"/>
      <w:marRight w:val="0"/>
      <w:marTop w:val="0"/>
      <w:marBottom w:val="0"/>
      <w:divBdr>
        <w:top w:val="none" w:sz="0" w:space="0" w:color="auto"/>
        <w:left w:val="none" w:sz="0" w:space="0" w:color="auto"/>
        <w:bottom w:val="none" w:sz="0" w:space="0" w:color="auto"/>
        <w:right w:val="none" w:sz="0" w:space="0" w:color="auto"/>
      </w:divBdr>
    </w:div>
    <w:div w:id="943995713">
      <w:bodyDiv w:val="1"/>
      <w:marLeft w:val="0"/>
      <w:marRight w:val="0"/>
      <w:marTop w:val="0"/>
      <w:marBottom w:val="0"/>
      <w:divBdr>
        <w:top w:val="none" w:sz="0" w:space="0" w:color="auto"/>
        <w:left w:val="none" w:sz="0" w:space="0" w:color="auto"/>
        <w:bottom w:val="none" w:sz="0" w:space="0" w:color="auto"/>
        <w:right w:val="none" w:sz="0" w:space="0" w:color="auto"/>
      </w:divBdr>
    </w:div>
    <w:div w:id="943999079">
      <w:bodyDiv w:val="1"/>
      <w:marLeft w:val="0"/>
      <w:marRight w:val="0"/>
      <w:marTop w:val="0"/>
      <w:marBottom w:val="0"/>
      <w:divBdr>
        <w:top w:val="none" w:sz="0" w:space="0" w:color="auto"/>
        <w:left w:val="none" w:sz="0" w:space="0" w:color="auto"/>
        <w:bottom w:val="none" w:sz="0" w:space="0" w:color="auto"/>
        <w:right w:val="none" w:sz="0" w:space="0" w:color="auto"/>
      </w:divBdr>
    </w:div>
    <w:div w:id="944193425">
      <w:bodyDiv w:val="1"/>
      <w:marLeft w:val="0"/>
      <w:marRight w:val="0"/>
      <w:marTop w:val="0"/>
      <w:marBottom w:val="0"/>
      <w:divBdr>
        <w:top w:val="none" w:sz="0" w:space="0" w:color="auto"/>
        <w:left w:val="none" w:sz="0" w:space="0" w:color="auto"/>
        <w:bottom w:val="none" w:sz="0" w:space="0" w:color="auto"/>
        <w:right w:val="none" w:sz="0" w:space="0" w:color="auto"/>
      </w:divBdr>
    </w:div>
    <w:div w:id="944312546">
      <w:bodyDiv w:val="1"/>
      <w:marLeft w:val="0"/>
      <w:marRight w:val="0"/>
      <w:marTop w:val="0"/>
      <w:marBottom w:val="0"/>
      <w:divBdr>
        <w:top w:val="none" w:sz="0" w:space="0" w:color="auto"/>
        <w:left w:val="none" w:sz="0" w:space="0" w:color="auto"/>
        <w:bottom w:val="none" w:sz="0" w:space="0" w:color="auto"/>
        <w:right w:val="none" w:sz="0" w:space="0" w:color="auto"/>
      </w:divBdr>
    </w:div>
    <w:div w:id="944389310">
      <w:bodyDiv w:val="1"/>
      <w:marLeft w:val="0"/>
      <w:marRight w:val="0"/>
      <w:marTop w:val="0"/>
      <w:marBottom w:val="0"/>
      <w:divBdr>
        <w:top w:val="none" w:sz="0" w:space="0" w:color="auto"/>
        <w:left w:val="none" w:sz="0" w:space="0" w:color="auto"/>
        <w:bottom w:val="none" w:sz="0" w:space="0" w:color="auto"/>
        <w:right w:val="none" w:sz="0" w:space="0" w:color="auto"/>
      </w:divBdr>
    </w:div>
    <w:div w:id="944456755">
      <w:bodyDiv w:val="1"/>
      <w:marLeft w:val="0"/>
      <w:marRight w:val="0"/>
      <w:marTop w:val="0"/>
      <w:marBottom w:val="0"/>
      <w:divBdr>
        <w:top w:val="none" w:sz="0" w:space="0" w:color="auto"/>
        <w:left w:val="none" w:sz="0" w:space="0" w:color="auto"/>
        <w:bottom w:val="none" w:sz="0" w:space="0" w:color="auto"/>
        <w:right w:val="none" w:sz="0" w:space="0" w:color="auto"/>
      </w:divBdr>
    </w:div>
    <w:div w:id="945232868">
      <w:bodyDiv w:val="1"/>
      <w:marLeft w:val="0"/>
      <w:marRight w:val="0"/>
      <w:marTop w:val="0"/>
      <w:marBottom w:val="0"/>
      <w:divBdr>
        <w:top w:val="none" w:sz="0" w:space="0" w:color="auto"/>
        <w:left w:val="none" w:sz="0" w:space="0" w:color="auto"/>
        <w:bottom w:val="none" w:sz="0" w:space="0" w:color="auto"/>
        <w:right w:val="none" w:sz="0" w:space="0" w:color="auto"/>
      </w:divBdr>
    </w:div>
    <w:div w:id="945237955">
      <w:bodyDiv w:val="1"/>
      <w:marLeft w:val="0"/>
      <w:marRight w:val="0"/>
      <w:marTop w:val="0"/>
      <w:marBottom w:val="0"/>
      <w:divBdr>
        <w:top w:val="none" w:sz="0" w:space="0" w:color="auto"/>
        <w:left w:val="none" w:sz="0" w:space="0" w:color="auto"/>
        <w:bottom w:val="none" w:sz="0" w:space="0" w:color="auto"/>
        <w:right w:val="none" w:sz="0" w:space="0" w:color="auto"/>
      </w:divBdr>
    </w:div>
    <w:div w:id="945313546">
      <w:bodyDiv w:val="1"/>
      <w:marLeft w:val="0"/>
      <w:marRight w:val="0"/>
      <w:marTop w:val="0"/>
      <w:marBottom w:val="0"/>
      <w:divBdr>
        <w:top w:val="none" w:sz="0" w:space="0" w:color="auto"/>
        <w:left w:val="none" w:sz="0" w:space="0" w:color="auto"/>
        <w:bottom w:val="none" w:sz="0" w:space="0" w:color="auto"/>
        <w:right w:val="none" w:sz="0" w:space="0" w:color="auto"/>
      </w:divBdr>
    </w:div>
    <w:div w:id="945422656">
      <w:bodyDiv w:val="1"/>
      <w:marLeft w:val="0"/>
      <w:marRight w:val="0"/>
      <w:marTop w:val="0"/>
      <w:marBottom w:val="0"/>
      <w:divBdr>
        <w:top w:val="none" w:sz="0" w:space="0" w:color="auto"/>
        <w:left w:val="none" w:sz="0" w:space="0" w:color="auto"/>
        <w:bottom w:val="none" w:sz="0" w:space="0" w:color="auto"/>
        <w:right w:val="none" w:sz="0" w:space="0" w:color="auto"/>
      </w:divBdr>
    </w:div>
    <w:div w:id="945427111">
      <w:bodyDiv w:val="1"/>
      <w:marLeft w:val="0"/>
      <w:marRight w:val="0"/>
      <w:marTop w:val="0"/>
      <w:marBottom w:val="0"/>
      <w:divBdr>
        <w:top w:val="none" w:sz="0" w:space="0" w:color="auto"/>
        <w:left w:val="none" w:sz="0" w:space="0" w:color="auto"/>
        <w:bottom w:val="none" w:sz="0" w:space="0" w:color="auto"/>
        <w:right w:val="none" w:sz="0" w:space="0" w:color="auto"/>
      </w:divBdr>
    </w:div>
    <w:div w:id="945580406">
      <w:bodyDiv w:val="1"/>
      <w:marLeft w:val="0"/>
      <w:marRight w:val="0"/>
      <w:marTop w:val="0"/>
      <w:marBottom w:val="0"/>
      <w:divBdr>
        <w:top w:val="none" w:sz="0" w:space="0" w:color="auto"/>
        <w:left w:val="none" w:sz="0" w:space="0" w:color="auto"/>
        <w:bottom w:val="none" w:sz="0" w:space="0" w:color="auto"/>
        <w:right w:val="none" w:sz="0" w:space="0" w:color="auto"/>
      </w:divBdr>
    </w:div>
    <w:div w:id="945581332">
      <w:bodyDiv w:val="1"/>
      <w:marLeft w:val="0"/>
      <w:marRight w:val="0"/>
      <w:marTop w:val="0"/>
      <w:marBottom w:val="0"/>
      <w:divBdr>
        <w:top w:val="none" w:sz="0" w:space="0" w:color="auto"/>
        <w:left w:val="none" w:sz="0" w:space="0" w:color="auto"/>
        <w:bottom w:val="none" w:sz="0" w:space="0" w:color="auto"/>
        <w:right w:val="none" w:sz="0" w:space="0" w:color="auto"/>
      </w:divBdr>
    </w:div>
    <w:div w:id="945619105">
      <w:bodyDiv w:val="1"/>
      <w:marLeft w:val="0"/>
      <w:marRight w:val="0"/>
      <w:marTop w:val="0"/>
      <w:marBottom w:val="0"/>
      <w:divBdr>
        <w:top w:val="none" w:sz="0" w:space="0" w:color="auto"/>
        <w:left w:val="none" w:sz="0" w:space="0" w:color="auto"/>
        <w:bottom w:val="none" w:sz="0" w:space="0" w:color="auto"/>
        <w:right w:val="none" w:sz="0" w:space="0" w:color="auto"/>
      </w:divBdr>
    </w:div>
    <w:div w:id="945767176">
      <w:bodyDiv w:val="1"/>
      <w:marLeft w:val="0"/>
      <w:marRight w:val="0"/>
      <w:marTop w:val="0"/>
      <w:marBottom w:val="0"/>
      <w:divBdr>
        <w:top w:val="none" w:sz="0" w:space="0" w:color="auto"/>
        <w:left w:val="none" w:sz="0" w:space="0" w:color="auto"/>
        <w:bottom w:val="none" w:sz="0" w:space="0" w:color="auto"/>
        <w:right w:val="none" w:sz="0" w:space="0" w:color="auto"/>
      </w:divBdr>
    </w:div>
    <w:div w:id="945772858">
      <w:bodyDiv w:val="1"/>
      <w:marLeft w:val="0"/>
      <w:marRight w:val="0"/>
      <w:marTop w:val="0"/>
      <w:marBottom w:val="0"/>
      <w:divBdr>
        <w:top w:val="none" w:sz="0" w:space="0" w:color="auto"/>
        <w:left w:val="none" w:sz="0" w:space="0" w:color="auto"/>
        <w:bottom w:val="none" w:sz="0" w:space="0" w:color="auto"/>
        <w:right w:val="none" w:sz="0" w:space="0" w:color="auto"/>
      </w:divBdr>
    </w:div>
    <w:div w:id="946080468">
      <w:bodyDiv w:val="1"/>
      <w:marLeft w:val="0"/>
      <w:marRight w:val="0"/>
      <w:marTop w:val="0"/>
      <w:marBottom w:val="0"/>
      <w:divBdr>
        <w:top w:val="none" w:sz="0" w:space="0" w:color="auto"/>
        <w:left w:val="none" w:sz="0" w:space="0" w:color="auto"/>
        <w:bottom w:val="none" w:sz="0" w:space="0" w:color="auto"/>
        <w:right w:val="none" w:sz="0" w:space="0" w:color="auto"/>
      </w:divBdr>
    </w:div>
    <w:div w:id="946081292">
      <w:bodyDiv w:val="1"/>
      <w:marLeft w:val="0"/>
      <w:marRight w:val="0"/>
      <w:marTop w:val="0"/>
      <w:marBottom w:val="0"/>
      <w:divBdr>
        <w:top w:val="none" w:sz="0" w:space="0" w:color="auto"/>
        <w:left w:val="none" w:sz="0" w:space="0" w:color="auto"/>
        <w:bottom w:val="none" w:sz="0" w:space="0" w:color="auto"/>
        <w:right w:val="none" w:sz="0" w:space="0" w:color="auto"/>
      </w:divBdr>
    </w:div>
    <w:div w:id="946236798">
      <w:bodyDiv w:val="1"/>
      <w:marLeft w:val="0"/>
      <w:marRight w:val="0"/>
      <w:marTop w:val="0"/>
      <w:marBottom w:val="0"/>
      <w:divBdr>
        <w:top w:val="none" w:sz="0" w:space="0" w:color="auto"/>
        <w:left w:val="none" w:sz="0" w:space="0" w:color="auto"/>
        <w:bottom w:val="none" w:sz="0" w:space="0" w:color="auto"/>
        <w:right w:val="none" w:sz="0" w:space="0" w:color="auto"/>
      </w:divBdr>
    </w:div>
    <w:div w:id="946421947">
      <w:bodyDiv w:val="1"/>
      <w:marLeft w:val="0"/>
      <w:marRight w:val="0"/>
      <w:marTop w:val="0"/>
      <w:marBottom w:val="0"/>
      <w:divBdr>
        <w:top w:val="none" w:sz="0" w:space="0" w:color="auto"/>
        <w:left w:val="none" w:sz="0" w:space="0" w:color="auto"/>
        <w:bottom w:val="none" w:sz="0" w:space="0" w:color="auto"/>
        <w:right w:val="none" w:sz="0" w:space="0" w:color="auto"/>
      </w:divBdr>
    </w:div>
    <w:div w:id="946502370">
      <w:bodyDiv w:val="1"/>
      <w:marLeft w:val="0"/>
      <w:marRight w:val="0"/>
      <w:marTop w:val="0"/>
      <w:marBottom w:val="0"/>
      <w:divBdr>
        <w:top w:val="none" w:sz="0" w:space="0" w:color="auto"/>
        <w:left w:val="none" w:sz="0" w:space="0" w:color="auto"/>
        <w:bottom w:val="none" w:sz="0" w:space="0" w:color="auto"/>
        <w:right w:val="none" w:sz="0" w:space="0" w:color="auto"/>
      </w:divBdr>
    </w:div>
    <w:div w:id="946539941">
      <w:bodyDiv w:val="1"/>
      <w:marLeft w:val="0"/>
      <w:marRight w:val="0"/>
      <w:marTop w:val="0"/>
      <w:marBottom w:val="0"/>
      <w:divBdr>
        <w:top w:val="none" w:sz="0" w:space="0" w:color="auto"/>
        <w:left w:val="none" w:sz="0" w:space="0" w:color="auto"/>
        <w:bottom w:val="none" w:sz="0" w:space="0" w:color="auto"/>
        <w:right w:val="none" w:sz="0" w:space="0" w:color="auto"/>
      </w:divBdr>
    </w:div>
    <w:div w:id="946933450">
      <w:bodyDiv w:val="1"/>
      <w:marLeft w:val="0"/>
      <w:marRight w:val="0"/>
      <w:marTop w:val="0"/>
      <w:marBottom w:val="0"/>
      <w:divBdr>
        <w:top w:val="none" w:sz="0" w:space="0" w:color="auto"/>
        <w:left w:val="none" w:sz="0" w:space="0" w:color="auto"/>
        <w:bottom w:val="none" w:sz="0" w:space="0" w:color="auto"/>
        <w:right w:val="none" w:sz="0" w:space="0" w:color="auto"/>
      </w:divBdr>
    </w:div>
    <w:div w:id="947202111">
      <w:bodyDiv w:val="1"/>
      <w:marLeft w:val="0"/>
      <w:marRight w:val="0"/>
      <w:marTop w:val="0"/>
      <w:marBottom w:val="0"/>
      <w:divBdr>
        <w:top w:val="none" w:sz="0" w:space="0" w:color="auto"/>
        <w:left w:val="none" w:sz="0" w:space="0" w:color="auto"/>
        <w:bottom w:val="none" w:sz="0" w:space="0" w:color="auto"/>
        <w:right w:val="none" w:sz="0" w:space="0" w:color="auto"/>
      </w:divBdr>
    </w:div>
    <w:div w:id="947782389">
      <w:bodyDiv w:val="1"/>
      <w:marLeft w:val="0"/>
      <w:marRight w:val="0"/>
      <w:marTop w:val="0"/>
      <w:marBottom w:val="0"/>
      <w:divBdr>
        <w:top w:val="none" w:sz="0" w:space="0" w:color="auto"/>
        <w:left w:val="none" w:sz="0" w:space="0" w:color="auto"/>
        <w:bottom w:val="none" w:sz="0" w:space="0" w:color="auto"/>
        <w:right w:val="none" w:sz="0" w:space="0" w:color="auto"/>
      </w:divBdr>
    </w:div>
    <w:div w:id="948010068">
      <w:bodyDiv w:val="1"/>
      <w:marLeft w:val="0"/>
      <w:marRight w:val="0"/>
      <w:marTop w:val="0"/>
      <w:marBottom w:val="0"/>
      <w:divBdr>
        <w:top w:val="none" w:sz="0" w:space="0" w:color="auto"/>
        <w:left w:val="none" w:sz="0" w:space="0" w:color="auto"/>
        <w:bottom w:val="none" w:sz="0" w:space="0" w:color="auto"/>
        <w:right w:val="none" w:sz="0" w:space="0" w:color="auto"/>
      </w:divBdr>
    </w:div>
    <w:div w:id="948195401">
      <w:bodyDiv w:val="1"/>
      <w:marLeft w:val="0"/>
      <w:marRight w:val="0"/>
      <w:marTop w:val="0"/>
      <w:marBottom w:val="0"/>
      <w:divBdr>
        <w:top w:val="none" w:sz="0" w:space="0" w:color="auto"/>
        <w:left w:val="none" w:sz="0" w:space="0" w:color="auto"/>
        <w:bottom w:val="none" w:sz="0" w:space="0" w:color="auto"/>
        <w:right w:val="none" w:sz="0" w:space="0" w:color="auto"/>
      </w:divBdr>
    </w:div>
    <w:div w:id="948312558">
      <w:bodyDiv w:val="1"/>
      <w:marLeft w:val="0"/>
      <w:marRight w:val="0"/>
      <w:marTop w:val="0"/>
      <w:marBottom w:val="0"/>
      <w:divBdr>
        <w:top w:val="none" w:sz="0" w:space="0" w:color="auto"/>
        <w:left w:val="none" w:sz="0" w:space="0" w:color="auto"/>
        <w:bottom w:val="none" w:sz="0" w:space="0" w:color="auto"/>
        <w:right w:val="none" w:sz="0" w:space="0" w:color="auto"/>
      </w:divBdr>
    </w:div>
    <w:div w:id="948396914">
      <w:bodyDiv w:val="1"/>
      <w:marLeft w:val="0"/>
      <w:marRight w:val="0"/>
      <w:marTop w:val="0"/>
      <w:marBottom w:val="0"/>
      <w:divBdr>
        <w:top w:val="none" w:sz="0" w:space="0" w:color="auto"/>
        <w:left w:val="none" w:sz="0" w:space="0" w:color="auto"/>
        <w:bottom w:val="none" w:sz="0" w:space="0" w:color="auto"/>
        <w:right w:val="none" w:sz="0" w:space="0" w:color="auto"/>
      </w:divBdr>
    </w:div>
    <w:div w:id="948439827">
      <w:bodyDiv w:val="1"/>
      <w:marLeft w:val="0"/>
      <w:marRight w:val="0"/>
      <w:marTop w:val="0"/>
      <w:marBottom w:val="0"/>
      <w:divBdr>
        <w:top w:val="none" w:sz="0" w:space="0" w:color="auto"/>
        <w:left w:val="none" w:sz="0" w:space="0" w:color="auto"/>
        <w:bottom w:val="none" w:sz="0" w:space="0" w:color="auto"/>
        <w:right w:val="none" w:sz="0" w:space="0" w:color="auto"/>
      </w:divBdr>
    </w:div>
    <w:div w:id="948513121">
      <w:bodyDiv w:val="1"/>
      <w:marLeft w:val="0"/>
      <w:marRight w:val="0"/>
      <w:marTop w:val="0"/>
      <w:marBottom w:val="0"/>
      <w:divBdr>
        <w:top w:val="none" w:sz="0" w:space="0" w:color="auto"/>
        <w:left w:val="none" w:sz="0" w:space="0" w:color="auto"/>
        <w:bottom w:val="none" w:sz="0" w:space="0" w:color="auto"/>
        <w:right w:val="none" w:sz="0" w:space="0" w:color="auto"/>
      </w:divBdr>
    </w:div>
    <w:div w:id="948926549">
      <w:bodyDiv w:val="1"/>
      <w:marLeft w:val="0"/>
      <w:marRight w:val="0"/>
      <w:marTop w:val="0"/>
      <w:marBottom w:val="0"/>
      <w:divBdr>
        <w:top w:val="none" w:sz="0" w:space="0" w:color="auto"/>
        <w:left w:val="none" w:sz="0" w:space="0" w:color="auto"/>
        <w:bottom w:val="none" w:sz="0" w:space="0" w:color="auto"/>
        <w:right w:val="none" w:sz="0" w:space="0" w:color="auto"/>
      </w:divBdr>
    </w:div>
    <w:div w:id="949118435">
      <w:bodyDiv w:val="1"/>
      <w:marLeft w:val="0"/>
      <w:marRight w:val="0"/>
      <w:marTop w:val="0"/>
      <w:marBottom w:val="0"/>
      <w:divBdr>
        <w:top w:val="none" w:sz="0" w:space="0" w:color="auto"/>
        <w:left w:val="none" w:sz="0" w:space="0" w:color="auto"/>
        <w:bottom w:val="none" w:sz="0" w:space="0" w:color="auto"/>
        <w:right w:val="none" w:sz="0" w:space="0" w:color="auto"/>
      </w:divBdr>
    </w:div>
    <w:div w:id="949167462">
      <w:bodyDiv w:val="1"/>
      <w:marLeft w:val="0"/>
      <w:marRight w:val="0"/>
      <w:marTop w:val="0"/>
      <w:marBottom w:val="0"/>
      <w:divBdr>
        <w:top w:val="none" w:sz="0" w:space="0" w:color="auto"/>
        <w:left w:val="none" w:sz="0" w:space="0" w:color="auto"/>
        <w:bottom w:val="none" w:sz="0" w:space="0" w:color="auto"/>
        <w:right w:val="none" w:sz="0" w:space="0" w:color="auto"/>
      </w:divBdr>
    </w:div>
    <w:div w:id="949360566">
      <w:bodyDiv w:val="1"/>
      <w:marLeft w:val="0"/>
      <w:marRight w:val="0"/>
      <w:marTop w:val="0"/>
      <w:marBottom w:val="0"/>
      <w:divBdr>
        <w:top w:val="none" w:sz="0" w:space="0" w:color="auto"/>
        <w:left w:val="none" w:sz="0" w:space="0" w:color="auto"/>
        <w:bottom w:val="none" w:sz="0" w:space="0" w:color="auto"/>
        <w:right w:val="none" w:sz="0" w:space="0" w:color="auto"/>
      </w:divBdr>
    </w:div>
    <w:div w:id="949775102">
      <w:bodyDiv w:val="1"/>
      <w:marLeft w:val="0"/>
      <w:marRight w:val="0"/>
      <w:marTop w:val="0"/>
      <w:marBottom w:val="0"/>
      <w:divBdr>
        <w:top w:val="none" w:sz="0" w:space="0" w:color="auto"/>
        <w:left w:val="none" w:sz="0" w:space="0" w:color="auto"/>
        <w:bottom w:val="none" w:sz="0" w:space="0" w:color="auto"/>
        <w:right w:val="none" w:sz="0" w:space="0" w:color="auto"/>
      </w:divBdr>
    </w:div>
    <w:div w:id="950018982">
      <w:bodyDiv w:val="1"/>
      <w:marLeft w:val="0"/>
      <w:marRight w:val="0"/>
      <w:marTop w:val="0"/>
      <w:marBottom w:val="0"/>
      <w:divBdr>
        <w:top w:val="none" w:sz="0" w:space="0" w:color="auto"/>
        <w:left w:val="none" w:sz="0" w:space="0" w:color="auto"/>
        <w:bottom w:val="none" w:sz="0" w:space="0" w:color="auto"/>
        <w:right w:val="none" w:sz="0" w:space="0" w:color="auto"/>
      </w:divBdr>
    </w:div>
    <w:div w:id="950086409">
      <w:bodyDiv w:val="1"/>
      <w:marLeft w:val="0"/>
      <w:marRight w:val="0"/>
      <w:marTop w:val="0"/>
      <w:marBottom w:val="0"/>
      <w:divBdr>
        <w:top w:val="none" w:sz="0" w:space="0" w:color="auto"/>
        <w:left w:val="none" w:sz="0" w:space="0" w:color="auto"/>
        <w:bottom w:val="none" w:sz="0" w:space="0" w:color="auto"/>
        <w:right w:val="none" w:sz="0" w:space="0" w:color="auto"/>
      </w:divBdr>
    </w:div>
    <w:div w:id="950086674">
      <w:bodyDiv w:val="1"/>
      <w:marLeft w:val="0"/>
      <w:marRight w:val="0"/>
      <w:marTop w:val="0"/>
      <w:marBottom w:val="0"/>
      <w:divBdr>
        <w:top w:val="none" w:sz="0" w:space="0" w:color="auto"/>
        <w:left w:val="none" w:sz="0" w:space="0" w:color="auto"/>
        <w:bottom w:val="none" w:sz="0" w:space="0" w:color="auto"/>
        <w:right w:val="none" w:sz="0" w:space="0" w:color="auto"/>
      </w:divBdr>
    </w:div>
    <w:div w:id="950093915">
      <w:bodyDiv w:val="1"/>
      <w:marLeft w:val="0"/>
      <w:marRight w:val="0"/>
      <w:marTop w:val="0"/>
      <w:marBottom w:val="0"/>
      <w:divBdr>
        <w:top w:val="none" w:sz="0" w:space="0" w:color="auto"/>
        <w:left w:val="none" w:sz="0" w:space="0" w:color="auto"/>
        <w:bottom w:val="none" w:sz="0" w:space="0" w:color="auto"/>
        <w:right w:val="none" w:sz="0" w:space="0" w:color="auto"/>
      </w:divBdr>
    </w:div>
    <w:div w:id="950210129">
      <w:bodyDiv w:val="1"/>
      <w:marLeft w:val="0"/>
      <w:marRight w:val="0"/>
      <w:marTop w:val="0"/>
      <w:marBottom w:val="0"/>
      <w:divBdr>
        <w:top w:val="none" w:sz="0" w:space="0" w:color="auto"/>
        <w:left w:val="none" w:sz="0" w:space="0" w:color="auto"/>
        <w:bottom w:val="none" w:sz="0" w:space="0" w:color="auto"/>
        <w:right w:val="none" w:sz="0" w:space="0" w:color="auto"/>
      </w:divBdr>
    </w:div>
    <w:div w:id="950281650">
      <w:bodyDiv w:val="1"/>
      <w:marLeft w:val="0"/>
      <w:marRight w:val="0"/>
      <w:marTop w:val="0"/>
      <w:marBottom w:val="0"/>
      <w:divBdr>
        <w:top w:val="none" w:sz="0" w:space="0" w:color="auto"/>
        <w:left w:val="none" w:sz="0" w:space="0" w:color="auto"/>
        <w:bottom w:val="none" w:sz="0" w:space="0" w:color="auto"/>
        <w:right w:val="none" w:sz="0" w:space="0" w:color="auto"/>
      </w:divBdr>
    </w:div>
    <w:div w:id="950433905">
      <w:bodyDiv w:val="1"/>
      <w:marLeft w:val="0"/>
      <w:marRight w:val="0"/>
      <w:marTop w:val="0"/>
      <w:marBottom w:val="0"/>
      <w:divBdr>
        <w:top w:val="none" w:sz="0" w:space="0" w:color="auto"/>
        <w:left w:val="none" w:sz="0" w:space="0" w:color="auto"/>
        <w:bottom w:val="none" w:sz="0" w:space="0" w:color="auto"/>
        <w:right w:val="none" w:sz="0" w:space="0" w:color="auto"/>
      </w:divBdr>
      <w:divsChild>
        <w:div w:id="1348941812">
          <w:marLeft w:val="480"/>
          <w:marRight w:val="0"/>
          <w:marTop w:val="0"/>
          <w:marBottom w:val="0"/>
          <w:divBdr>
            <w:top w:val="none" w:sz="0" w:space="0" w:color="auto"/>
            <w:left w:val="none" w:sz="0" w:space="0" w:color="auto"/>
            <w:bottom w:val="none" w:sz="0" w:space="0" w:color="auto"/>
            <w:right w:val="none" w:sz="0" w:space="0" w:color="auto"/>
          </w:divBdr>
        </w:div>
        <w:div w:id="1604338032">
          <w:marLeft w:val="480"/>
          <w:marRight w:val="0"/>
          <w:marTop w:val="0"/>
          <w:marBottom w:val="0"/>
          <w:divBdr>
            <w:top w:val="none" w:sz="0" w:space="0" w:color="auto"/>
            <w:left w:val="none" w:sz="0" w:space="0" w:color="auto"/>
            <w:bottom w:val="none" w:sz="0" w:space="0" w:color="auto"/>
            <w:right w:val="none" w:sz="0" w:space="0" w:color="auto"/>
          </w:divBdr>
        </w:div>
        <w:div w:id="228616580">
          <w:marLeft w:val="480"/>
          <w:marRight w:val="0"/>
          <w:marTop w:val="0"/>
          <w:marBottom w:val="0"/>
          <w:divBdr>
            <w:top w:val="none" w:sz="0" w:space="0" w:color="auto"/>
            <w:left w:val="none" w:sz="0" w:space="0" w:color="auto"/>
            <w:bottom w:val="none" w:sz="0" w:space="0" w:color="auto"/>
            <w:right w:val="none" w:sz="0" w:space="0" w:color="auto"/>
          </w:divBdr>
        </w:div>
        <w:div w:id="1150176213">
          <w:marLeft w:val="480"/>
          <w:marRight w:val="0"/>
          <w:marTop w:val="0"/>
          <w:marBottom w:val="0"/>
          <w:divBdr>
            <w:top w:val="none" w:sz="0" w:space="0" w:color="auto"/>
            <w:left w:val="none" w:sz="0" w:space="0" w:color="auto"/>
            <w:bottom w:val="none" w:sz="0" w:space="0" w:color="auto"/>
            <w:right w:val="none" w:sz="0" w:space="0" w:color="auto"/>
          </w:divBdr>
        </w:div>
        <w:div w:id="1816675283">
          <w:marLeft w:val="480"/>
          <w:marRight w:val="0"/>
          <w:marTop w:val="0"/>
          <w:marBottom w:val="0"/>
          <w:divBdr>
            <w:top w:val="none" w:sz="0" w:space="0" w:color="auto"/>
            <w:left w:val="none" w:sz="0" w:space="0" w:color="auto"/>
            <w:bottom w:val="none" w:sz="0" w:space="0" w:color="auto"/>
            <w:right w:val="none" w:sz="0" w:space="0" w:color="auto"/>
          </w:divBdr>
        </w:div>
        <w:div w:id="1153179738">
          <w:marLeft w:val="480"/>
          <w:marRight w:val="0"/>
          <w:marTop w:val="0"/>
          <w:marBottom w:val="0"/>
          <w:divBdr>
            <w:top w:val="none" w:sz="0" w:space="0" w:color="auto"/>
            <w:left w:val="none" w:sz="0" w:space="0" w:color="auto"/>
            <w:bottom w:val="none" w:sz="0" w:space="0" w:color="auto"/>
            <w:right w:val="none" w:sz="0" w:space="0" w:color="auto"/>
          </w:divBdr>
        </w:div>
        <w:div w:id="370688516">
          <w:marLeft w:val="480"/>
          <w:marRight w:val="0"/>
          <w:marTop w:val="0"/>
          <w:marBottom w:val="0"/>
          <w:divBdr>
            <w:top w:val="none" w:sz="0" w:space="0" w:color="auto"/>
            <w:left w:val="none" w:sz="0" w:space="0" w:color="auto"/>
            <w:bottom w:val="none" w:sz="0" w:space="0" w:color="auto"/>
            <w:right w:val="none" w:sz="0" w:space="0" w:color="auto"/>
          </w:divBdr>
        </w:div>
        <w:div w:id="1713457253">
          <w:marLeft w:val="480"/>
          <w:marRight w:val="0"/>
          <w:marTop w:val="0"/>
          <w:marBottom w:val="0"/>
          <w:divBdr>
            <w:top w:val="none" w:sz="0" w:space="0" w:color="auto"/>
            <w:left w:val="none" w:sz="0" w:space="0" w:color="auto"/>
            <w:bottom w:val="none" w:sz="0" w:space="0" w:color="auto"/>
            <w:right w:val="none" w:sz="0" w:space="0" w:color="auto"/>
          </w:divBdr>
        </w:div>
        <w:div w:id="682707891">
          <w:marLeft w:val="480"/>
          <w:marRight w:val="0"/>
          <w:marTop w:val="0"/>
          <w:marBottom w:val="0"/>
          <w:divBdr>
            <w:top w:val="none" w:sz="0" w:space="0" w:color="auto"/>
            <w:left w:val="none" w:sz="0" w:space="0" w:color="auto"/>
            <w:bottom w:val="none" w:sz="0" w:space="0" w:color="auto"/>
            <w:right w:val="none" w:sz="0" w:space="0" w:color="auto"/>
          </w:divBdr>
        </w:div>
        <w:div w:id="1333995127">
          <w:marLeft w:val="480"/>
          <w:marRight w:val="0"/>
          <w:marTop w:val="0"/>
          <w:marBottom w:val="0"/>
          <w:divBdr>
            <w:top w:val="none" w:sz="0" w:space="0" w:color="auto"/>
            <w:left w:val="none" w:sz="0" w:space="0" w:color="auto"/>
            <w:bottom w:val="none" w:sz="0" w:space="0" w:color="auto"/>
            <w:right w:val="none" w:sz="0" w:space="0" w:color="auto"/>
          </w:divBdr>
        </w:div>
        <w:div w:id="1307273488">
          <w:marLeft w:val="480"/>
          <w:marRight w:val="0"/>
          <w:marTop w:val="0"/>
          <w:marBottom w:val="0"/>
          <w:divBdr>
            <w:top w:val="none" w:sz="0" w:space="0" w:color="auto"/>
            <w:left w:val="none" w:sz="0" w:space="0" w:color="auto"/>
            <w:bottom w:val="none" w:sz="0" w:space="0" w:color="auto"/>
            <w:right w:val="none" w:sz="0" w:space="0" w:color="auto"/>
          </w:divBdr>
        </w:div>
        <w:div w:id="2114788015">
          <w:marLeft w:val="480"/>
          <w:marRight w:val="0"/>
          <w:marTop w:val="0"/>
          <w:marBottom w:val="0"/>
          <w:divBdr>
            <w:top w:val="none" w:sz="0" w:space="0" w:color="auto"/>
            <w:left w:val="none" w:sz="0" w:space="0" w:color="auto"/>
            <w:bottom w:val="none" w:sz="0" w:space="0" w:color="auto"/>
            <w:right w:val="none" w:sz="0" w:space="0" w:color="auto"/>
          </w:divBdr>
        </w:div>
        <w:div w:id="914822211">
          <w:marLeft w:val="480"/>
          <w:marRight w:val="0"/>
          <w:marTop w:val="0"/>
          <w:marBottom w:val="0"/>
          <w:divBdr>
            <w:top w:val="none" w:sz="0" w:space="0" w:color="auto"/>
            <w:left w:val="none" w:sz="0" w:space="0" w:color="auto"/>
            <w:bottom w:val="none" w:sz="0" w:space="0" w:color="auto"/>
            <w:right w:val="none" w:sz="0" w:space="0" w:color="auto"/>
          </w:divBdr>
        </w:div>
        <w:div w:id="274800035">
          <w:marLeft w:val="480"/>
          <w:marRight w:val="0"/>
          <w:marTop w:val="0"/>
          <w:marBottom w:val="0"/>
          <w:divBdr>
            <w:top w:val="none" w:sz="0" w:space="0" w:color="auto"/>
            <w:left w:val="none" w:sz="0" w:space="0" w:color="auto"/>
            <w:bottom w:val="none" w:sz="0" w:space="0" w:color="auto"/>
            <w:right w:val="none" w:sz="0" w:space="0" w:color="auto"/>
          </w:divBdr>
        </w:div>
        <w:div w:id="753933319">
          <w:marLeft w:val="480"/>
          <w:marRight w:val="0"/>
          <w:marTop w:val="0"/>
          <w:marBottom w:val="0"/>
          <w:divBdr>
            <w:top w:val="none" w:sz="0" w:space="0" w:color="auto"/>
            <w:left w:val="none" w:sz="0" w:space="0" w:color="auto"/>
            <w:bottom w:val="none" w:sz="0" w:space="0" w:color="auto"/>
            <w:right w:val="none" w:sz="0" w:space="0" w:color="auto"/>
          </w:divBdr>
        </w:div>
        <w:div w:id="478107797">
          <w:marLeft w:val="480"/>
          <w:marRight w:val="0"/>
          <w:marTop w:val="0"/>
          <w:marBottom w:val="0"/>
          <w:divBdr>
            <w:top w:val="none" w:sz="0" w:space="0" w:color="auto"/>
            <w:left w:val="none" w:sz="0" w:space="0" w:color="auto"/>
            <w:bottom w:val="none" w:sz="0" w:space="0" w:color="auto"/>
            <w:right w:val="none" w:sz="0" w:space="0" w:color="auto"/>
          </w:divBdr>
        </w:div>
        <w:div w:id="27030176">
          <w:marLeft w:val="480"/>
          <w:marRight w:val="0"/>
          <w:marTop w:val="0"/>
          <w:marBottom w:val="0"/>
          <w:divBdr>
            <w:top w:val="none" w:sz="0" w:space="0" w:color="auto"/>
            <w:left w:val="none" w:sz="0" w:space="0" w:color="auto"/>
            <w:bottom w:val="none" w:sz="0" w:space="0" w:color="auto"/>
            <w:right w:val="none" w:sz="0" w:space="0" w:color="auto"/>
          </w:divBdr>
        </w:div>
        <w:div w:id="126626943">
          <w:marLeft w:val="480"/>
          <w:marRight w:val="0"/>
          <w:marTop w:val="0"/>
          <w:marBottom w:val="0"/>
          <w:divBdr>
            <w:top w:val="none" w:sz="0" w:space="0" w:color="auto"/>
            <w:left w:val="none" w:sz="0" w:space="0" w:color="auto"/>
            <w:bottom w:val="none" w:sz="0" w:space="0" w:color="auto"/>
            <w:right w:val="none" w:sz="0" w:space="0" w:color="auto"/>
          </w:divBdr>
        </w:div>
        <w:div w:id="1484152425">
          <w:marLeft w:val="480"/>
          <w:marRight w:val="0"/>
          <w:marTop w:val="0"/>
          <w:marBottom w:val="0"/>
          <w:divBdr>
            <w:top w:val="none" w:sz="0" w:space="0" w:color="auto"/>
            <w:left w:val="none" w:sz="0" w:space="0" w:color="auto"/>
            <w:bottom w:val="none" w:sz="0" w:space="0" w:color="auto"/>
            <w:right w:val="none" w:sz="0" w:space="0" w:color="auto"/>
          </w:divBdr>
        </w:div>
        <w:div w:id="691079392">
          <w:marLeft w:val="480"/>
          <w:marRight w:val="0"/>
          <w:marTop w:val="0"/>
          <w:marBottom w:val="0"/>
          <w:divBdr>
            <w:top w:val="none" w:sz="0" w:space="0" w:color="auto"/>
            <w:left w:val="none" w:sz="0" w:space="0" w:color="auto"/>
            <w:bottom w:val="none" w:sz="0" w:space="0" w:color="auto"/>
            <w:right w:val="none" w:sz="0" w:space="0" w:color="auto"/>
          </w:divBdr>
        </w:div>
        <w:div w:id="1546209370">
          <w:marLeft w:val="480"/>
          <w:marRight w:val="0"/>
          <w:marTop w:val="0"/>
          <w:marBottom w:val="0"/>
          <w:divBdr>
            <w:top w:val="none" w:sz="0" w:space="0" w:color="auto"/>
            <w:left w:val="none" w:sz="0" w:space="0" w:color="auto"/>
            <w:bottom w:val="none" w:sz="0" w:space="0" w:color="auto"/>
            <w:right w:val="none" w:sz="0" w:space="0" w:color="auto"/>
          </w:divBdr>
        </w:div>
        <w:div w:id="879709116">
          <w:marLeft w:val="480"/>
          <w:marRight w:val="0"/>
          <w:marTop w:val="0"/>
          <w:marBottom w:val="0"/>
          <w:divBdr>
            <w:top w:val="none" w:sz="0" w:space="0" w:color="auto"/>
            <w:left w:val="none" w:sz="0" w:space="0" w:color="auto"/>
            <w:bottom w:val="none" w:sz="0" w:space="0" w:color="auto"/>
            <w:right w:val="none" w:sz="0" w:space="0" w:color="auto"/>
          </w:divBdr>
        </w:div>
        <w:div w:id="1003819484">
          <w:marLeft w:val="480"/>
          <w:marRight w:val="0"/>
          <w:marTop w:val="0"/>
          <w:marBottom w:val="0"/>
          <w:divBdr>
            <w:top w:val="none" w:sz="0" w:space="0" w:color="auto"/>
            <w:left w:val="none" w:sz="0" w:space="0" w:color="auto"/>
            <w:bottom w:val="none" w:sz="0" w:space="0" w:color="auto"/>
            <w:right w:val="none" w:sz="0" w:space="0" w:color="auto"/>
          </w:divBdr>
        </w:div>
        <w:div w:id="209921968">
          <w:marLeft w:val="480"/>
          <w:marRight w:val="0"/>
          <w:marTop w:val="0"/>
          <w:marBottom w:val="0"/>
          <w:divBdr>
            <w:top w:val="none" w:sz="0" w:space="0" w:color="auto"/>
            <w:left w:val="none" w:sz="0" w:space="0" w:color="auto"/>
            <w:bottom w:val="none" w:sz="0" w:space="0" w:color="auto"/>
            <w:right w:val="none" w:sz="0" w:space="0" w:color="auto"/>
          </w:divBdr>
        </w:div>
        <w:div w:id="521675496">
          <w:marLeft w:val="480"/>
          <w:marRight w:val="0"/>
          <w:marTop w:val="0"/>
          <w:marBottom w:val="0"/>
          <w:divBdr>
            <w:top w:val="none" w:sz="0" w:space="0" w:color="auto"/>
            <w:left w:val="none" w:sz="0" w:space="0" w:color="auto"/>
            <w:bottom w:val="none" w:sz="0" w:space="0" w:color="auto"/>
            <w:right w:val="none" w:sz="0" w:space="0" w:color="auto"/>
          </w:divBdr>
        </w:div>
        <w:div w:id="105929509">
          <w:marLeft w:val="480"/>
          <w:marRight w:val="0"/>
          <w:marTop w:val="0"/>
          <w:marBottom w:val="0"/>
          <w:divBdr>
            <w:top w:val="none" w:sz="0" w:space="0" w:color="auto"/>
            <w:left w:val="none" w:sz="0" w:space="0" w:color="auto"/>
            <w:bottom w:val="none" w:sz="0" w:space="0" w:color="auto"/>
            <w:right w:val="none" w:sz="0" w:space="0" w:color="auto"/>
          </w:divBdr>
        </w:div>
        <w:div w:id="344093613">
          <w:marLeft w:val="480"/>
          <w:marRight w:val="0"/>
          <w:marTop w:val="0"/>
          <w:marBottom w:val="0"/>
          <w:divBdr>
            <w:top w:val="none" w:sz="0" w:space="0" w:color="auto"/>
            <w:left w:val="none" w:sz="0" w:space="0" w:color="auto"/>
            <w:bottom w:val="none" w:sz="0" w:space="0" w:color="auto"/>
            <w:right w:val="none" w:sz="0" w:space="0" w:color="auto"/>
          </w:divBdr>
        </w:div>
        <w:div w:id="607543851">
          <w:marLeft w:val="480"/>
          <w:marRight w:val="0"/>
          <w:marTop w:val="0"/>
          <w:marBottom w:val="0"/>
          <w:divBdr>
            <w:top w:val="none" w:sz="0" w:space="0" w:color="auto"/>
            <w:left w:val="none" w:sz="0" w:space="0" w:color="auto"/>
            <w:bottom w:val="none" w:sz="0" w:space="0" w:color="auto"/>
            <w:right w:val="none" w:sz="0" w:space="0" w:color="auto"/>
          </w:divBdr>
        </w:div>
        <w:div w:id="414282025">
          <w:marLeft w:val="480"/>
          <w:marRight w:val="0"/>
          <w:marTop w:val="0"/>
          <w:marBottom w:val="0"/>
          <w:divBdr>
            <w:top w:val="none" w:sz="0" w:space="0" w:color="auto"/>
            <w:left w:val="none" w:sz="0" w:space="0" w:color="auto"/>
            <w:bottom w:val="none" w:sz="0" w:space="0" w:color="auto"/>
            <w:right w:val="none" w:sz="0" w:space="0" w:color="auto"/>
          </w:divBdr>
        </w:div>
        <w:div w:id="811216402">
          <w:marLeft w:val="480"/>
          <w:marRight w:val="0"/>
          <w:marTop w:val="0"/>
          <w:marBottom w:val="0"/>
          <w:divBdr>
            <w:top w:val="none" w:sz="0" w:space="0" w:color="auto"/>
            <w:left w:val="none" w:sz="0" w:space="0" w:color="auto"/>
            <w:bottom w:val="none" w:sz="0" w:space="0" w:color="auto"/>
            <w:right w:val="none" w:sz="0" w:space="0" w:color="auto"/>
          </w:divBdr>
        </w:div>
        <w:div w:id="177736751">
          <w:marLeft w:val="480"/>
          <w:marRight w:val="0"/>
          <w:marTop w:val="0"/>
          <w:marBottom w:val="0"/>
          <w:divBdr>
            <w:top w:val="none" w:sz="0" w:space="0" w:color="auto"/>
            <w:left w:val="none" w:sz="0" w:space="0" w:color="auto"/>
            <w:bottom w:val="none" w:sz="0" w:space="0" w:color="auto"/>
            <w:right w:val="none" w:sz="0" w:space="0" w:color="auto"/>
          </w:divBdr>
        </w:div>
        <w:div w:id="74977093">
          <w:marLeft w:val="480"/>
          <w:marRight w:val="0"/>
          <w:marTop w:val="0"/>
          <w:marBottom w:val="0"/>
          <w:divBdr>
            <w:top w:val="none" w:sz="0" w:space="0" w:color="auto"/>
            <w:left w:val="none" w:sz="0" w:space="0" w:color="auto"/>
            <w:bottom w:val="none" w:sz="0" w:space="0" w:color="auto"/>
            <w:right w:val="none" w:sz="0" w:space="0" w:color="auto"/>
          </w:divBdr>
        </w:div>
        <w:div w:id="611598052">
          <w:marLeft w:val="480"/>
          <w:marRight w:val="0"/>
          <w:marTop w:val="0"/>
          <w:marBottom w:val="0"/>
          <w:divBdr>
            <w:top w:val="none" w:sz="0" w:space="0" w:color="auto"/>
            <w:left w:val="none" w:sz="0" w:space="0" w:color="auto"/>
            <w:bottom w:val="none" w:sz="0" w:space="0" w:color="auto"/>
            <w:right w:val="none" w:sz="0" w:space="0" w:color="auto"/>
          </w:divBdr>
        </w:div>
        <w:div w:id="1794716259">
          <w:marLeft w:val="480"/>
          <w:marRight w:val="0"/>
          <w:marTop w:val="0"/>
          <w:marBottom w:val="0"/>
          <w:divBdr>
            <w:top w:val="none" w:sz="0" w:space="0" w:color="auto"/>
            <w:left w:val="none" w:sz="0" w:space="0" w:color="auto"/>
            <w:bottom w:val="none" w:sz="0" w:space="0" w:color="auto"/>
            <w:right w:val="none" w:sz="0" w:space="0" w:color="auto"/>
          </w:divBdr>
        </w:div>
        <w:div w:id="1376467193">
          <w:marLeft w:val="480"/>
          <w:marRight w:val="0"/>
          <w:marTop w:val="0"/>
          <w:marBottom w:val="0"/>
          <w:divBdr>
            <w:top w:val="none" w:sz="0" w:space="0" w:color="auto"/>
            <w:left w:val="none" w:sz="0" w:space="0" w:color="auto"/>
            <w:bottom w:val="none" w:sz="0" w:space="0" w:color="auto"/>
            <w:right w:val="none" w:sz="0" w:space="0" w:color="auto"/>
          </w:divBdr>
        </w:div>
        <w:div w:id="2042170660">
          <w:marLeft w:val="480"/>
          <w:marRight w:val="0"/>
          <w:marTop w:val="0"/>
          <w:marBottom w:val="0"/>
          <w:divBdr>
            <w:top w:val="none" w:sz="0" w:space="0" w:color="auto"/>
            <w:left w:val="none" w:sz="0" w:space="0" w:color="auto"/>
            <w:bottom w:val="none" w:sz="0" w:space="0" w:color="auto"/>
            <w:right w:val="none" w:sz="0" w:space="0" w:color="auto"/>
          </w:divBdr>
        </w:div>
        <w:div w:id="1470132326">
          <w:marLeft w:val="480"/>
          <w:marRight w:val="0"/>
          <w:marTop w:val="0"/>
          <w:marBottom w:val="0"/>
          <w:divBdr>
            <w:top w:val="none" w:sz="0" w:space="0" w:color="auto"/>
            <w:left w:val="none" w:sz="0" w:space="0" w:color="auto"/>
            <w:bottom w:val="none" w:sz="0" w:space="0" w:color="auto"/>
            <w:right w:val="none" w:sz="0" w:space="0" w:color="auto"/>
          </w:divBdr>
        </w:div>
        <w:div w:id="110176452">
          <w:marLeft w:val="480"/>
          <w:marRight w:val="0"/>
          <w:marTop w:val="0"/>
          <w:marBottom w:val="0"/>
          <w:divBdr>
            <w:top w:val="none" w:sz="0" w:space="0" w:color="auto"/>
            <w:left w:val="none" w:sz="0" w:space="0" w:color="auto"/>
            <w:bottom w:val="none" w:sz="0" w:space="0" w:color="auto"/>
            <w:right w:val="none" w:sz="0" w:space="0" w:color="auto"/>
          </w:divBdr>
        </w:div>
      </w:divsChild>
    </w:div>
    <w:div w:id="950475577">
      <w:bodyDiv w:val="1"/>
      <w:marLeft w:val="0"/>
      <w:marRight w:val="0"/>
      <w:marTop w:val="0"/>
      <w:marBottom w:val="0"/>
      <w:divBdr>
        <w:top w:val="none" w:sz="0" w:space="0" w:color="auto"/>
        <w:left w:val="none" w:sz="0" w:space="0" w:color="auto"/>
        <w:bottom w:val="none" w:sz="0" w:space="0" w:color="auto"/>
        <w:right w:val="none" w:sz="0" w:space="0" w:color="auto"/>
      </w:divBdr>
    </w:div>
    <w:div w:id="950551572">
      <w:bodyDiv w:val="1"/>
      <w:marLeft w:val="0"/>
      <w:marRight w:val="0"/>
      <w:marTop w:val="0"/>
      <w:marBottom w:val="0"/>
      <w:divBdr>
        <w:top w:val="none" w:sz="0" w:space="0" w:color="auto"/>
        <w:left w:val="none" w:sz="0" w:space="0" w:color="auto"/>
        <w:bottom w:val="none" w:sz="0" w:space="0" w:color="auto"/>
        <w:right w:val="none" w:sz="0" w:space="0" w:color="auto"/>
      </w:divBdr>
    </w:div>
    <w:div w:id="951277884">
      <w:bodyDiv w:val="1"/>
      <w:marLeft w:val="0"/>
      <w:marRight w:val="0"/>
      <w:marTop w:val="0"/>
      <w:marBottom w:val="0"/>
      <w:divBdr>
        <w:top w:val="none" w:sz="0" w:space="0" w:color="auto"/>
        <w:left w:val="none" w:sz="0" w:space="0" w:color="auto"/>
        <w:bottom w:val="none" w:sz="0" w:space="0" w:color="auto"/>
        <w:right w:val="none" w:sz="0" w:space="0" w:color="auto"/>
      </w:divBdr>
    </w:div>
    <w:div w:id="951474364">
      <w:bodyDiv w:val="1"/>
      <w:marLeft w:val="0"/>
      <w:marRight w:val="0"/>
      <w:marTop w:val="0"/>
      <w:marBottom w:val="0"/>
      <w:divBdr>
        <w:top w:val="none" w:sz="0" w:space="0" w:color="auto"/>
        <w:left w:val="none" w:sz="0" w:space="0" w:color="auto"/>
        <w:bottom w:val="none" w:sz="0" w:space="0" w:color="auto"/>
        <w:right w:val="none" w:sz="0" w:space="0" w:color="auto"/>
      </w:divBdr>
    </w:div>
    <w:div w:id="951672595">
      <w:bodyDiv w:val="1"/>
      <w:marLeft w:val="0"/>
      <w:marRight w:val="0"/>
      <w:marTop w:val="0"/>
      <w:marBottom w:val="0"/>
      <w:divBdr>
        <w:top w:val="none" w:sz="0" w:space="0" w:color="auto"/>
        <w:left w:val="none" w:sz="0" w:space="0" w:color="auto"/>
        <w:bottom w:val="none" w:sz="0" w:space="0" w:color="auto"/>
        <w:right w:val="none" w:sz="0" w:space="0" w:color="auto"/>
      </w:divBdr>
    </w:div>
    <w:div w:id="951715419">
      <w:bodyDiv w:val="1"/>
      <w:marLeft w:val="0"/>
      <w:marRight w:val="0"/>
      <w:marTop w:val="0"/>
      <w:marBottom w:val="0"/>
      <w:divBdr>
        <w:top w:val="none" w:sz="0" w:space="0" w:color="auto"/>
        <w:left w:val="none" w:sz="0" w:space="0" w:color="auto"/>
        <w:bottom w:val="none" w:sz="0" w:space="0" w:color="auto"/>
        <w:right w:val="none" w:sz="0" w:space="0" w:color="auto"/>
      </w:divBdr>
    </w:div>
    <w:div w:id="951935691">
      <w:bodyDiv w:val="1"/>
      <w:marLeft w:val="0"/>
      <w:marRight w:val="0"/>
      <w:marTop w:val="0"/>
      <w:marBottom w:val="0"/>
      <w:divBdr>
        <w:top w:val="none" w:sz="0" w:space="0" w:color="auto"/>
        <w:left w:val="none" w:sz="0" w:space="0" w:color="auto"/>
        <w:bottom w:val="none" w:sz="0" w:space="0" w:color="auto"/>
        <w:right w:val="none" w:sz="0" w:space="0" w:color="auto"/>
      </w:divBdr>
      <w:divsChild>
        <w:div w:id="64842786">
          <w:marLeft w:val="480"/>
          <w:marRight w:val="0"/>
          <w:marTop w:val="0"/>
          <w:marBottom w:val="0"/>
          <w:divBdr>
            <w:top w:val="none" w:sz="0" w:space="0" w:color="auto"/>
            <w:left w:val="none" w:sz="0" w:space="0" w:color="auto"/>
            <w:bottom w:val="none" w:sz="0" w:space="0" w:color="auto"/>
            <w:right w:val="none" w:sz="0" w:space="0" w:color="auto"/>
          </w:divBdr>
        </w:div>
        <w:div w:id="135269375">
          <w:marLeft w:val="480"/>
          <w:marRight w:val="0"/>
          <w:marTop w:val="0"/>
          <w:marBottom w:val="0"/>
          <w:divBdr>
            <w:top w:val="none" w:sz="0" w:space="0" w:color="auto"/>
            <w:left w:val="none" w:sz="0" w:space="0" w:color="auto"/>
            <w:bottom w:val="none" w:sz="0" w:space="0" w:color="auto"/>
            <w:right w:val="none" w:sz="0" w:space="0" w:color="auto"/>
          </w:divBdr>
        </w:div>
        <w:div w:id="1962375375">
          <w:marLeft w:val="480"/>
          <w:marRight w:val="0"/>
          <w:marTop w:val="0"/>
          <w:marBottom w:val="0"/>
          <w:divBdr>
            <w:top w:val="none" w:sz="0" w:space="0" w:color="auto"/>
            <w:left w:val="none" w:sz="0" w:space="0" w:color="auto"/>
            <w:bottom w:val="none" w:sz="0" w:space="0" w:color="auto"/>
            <w:right w:val="none" w:sz="0" w:space="0" w:color="auto"/>
          </w:divBdr>
        </w:div>
        <w:div w:id="625545504">
          <w:marLeft w:val="480"/>
          <w:marRight w:val="0"/>
          <w:marTop w:val="0"/>
          <w:marBottom w:val="0"/>
          <w:divBdr>
            <w:top w:val="none" w:sz="0" w:space="0" w:color="auto"/>
            <w:left w:val="none" w:sz="0" w:space="0" w:color="auto"/>
            <w:bottom w:val="none" w:sz="0" w:space="0" w:color="auto"/>
            <w:right w:val="none" w:sz="0" w:space="0" w:color="auto"/>
          </w:divBdr>
        </w:div>
        <w:div w:id="331764223">
          <w:marLeft w:val="480"/>
          <w:marRight w:val="0"/>
          <w:marTop w:val="0"/>
          <w:marBottom w:val="0"/>
          <w:divBdr>
            <w:top w:val="none" w:sz="0" w:space="0" w:color="auto"/>
            <w:left w:val="none" w:sz="0" w:space="0" w:color="auto"/>
            <w:bottom w:val="none" w:sz="0" w:space="0" w:color="auto"/>
            <w:right w:val="none" w:sz="0" w:space="0" w:color="auto"/>
          </w:divBdr>
        </w:div>
        <w:div w:id="191843516">
          <w:marLeft w:val="480"/>
          <w:marRight w:val="0"/>
          <w:marTop w:val="0"/>
          <w:marBottom w:val="0"/>
          <w:divBdr>
            <w:top w:val="none" w:sz="0" w:space="0" w:color="auto"/>
            <w:left w:val="none" w:sz="0" w:space="0" w:color="auto"/>
            <w:bottom w:val="none" w:sz="0" w:space="0" w:color="auto"/>
            <w:right w:val="none" w:sz="0" w:space="0" w:color="auto"/>
          </w:divBdr>
        </w:div>
        <w:div w:id="629867428">
          <w:marLeft w:val="480"/>
          <w:marRight w:val="0"/>
          <w:marTop w:val="0"/>
          <w:marBottom w:val="0"/>
          <w:divBdr>
            <w:top w:val="none" w:sz="0" w:space="0" w:color="auto"/>
            <w:left w:val="none" w:sz="0" w:space="0" w:color="auto"/>
            <w:bottom w:val="none" w:sz="0" w:space="0" w:color="auto"/>
            <w:right w:val="none" w:sz="0" w:space="0" w:color="auto"/>
          </w:divBdr>
        </w:div>
        <w:div w:id="208693590">
          <w:marLeft w:val="480"/>
          <w:marRight w:val="0"/>
          <w:marTop w:val="0"/>
          <w:marBottom w:val="0"/>
          <w:divBdr>
            <w:top w:val="none" w:sz="0" w:space="0" w:color="auto"/>
            <w:left w:val="none" w:sz="0" w:space="0" w:color="auto"/>
            <w:bottom w:val="none" w:sz="0" w:space="0" w:color="auto"/>
            <w:right w:val="none" w:sz="0" w:space="0" w:color="auto"/>
          </w:divBdr>
        </w:div>
        <w:div w:id="442461577">
          <w:marLeft w:val="480"/>
          <w:marRight w:val="0"/>
          <w:marTop w:val="0"/>
          <w:marBottom w:val="0"/>
          <w:divBdr>
            <w:top w:val="none" w:sz="0" w:space="0" w:color="auto"/>
            <w:left w:val="none" w:sz="0" w:space="0" w:color="auto"/>
            <w:bottom w:val="none" w:sz="0" w:space="0" w:color="auto"/>
            <w:right w:val="none" w:sz="0" w:space="0" w:color="auto"/>
          </w:divBdr>
        </w:div>
        <w:div w:id="2133359489">
          <w:marLeft w:val="480"/>
          <w:marRight w:val="0"/>
          <w:marTop w:val="0"/>
          <w:marBottom w:val="0"/>
          <w:divBdr>
            <w:top w:val="none" w:sz="0" w:space="0" w:color="auto"/>
            <w:left w:val="none" w:sz="0" w:space="0" w:color="auto"/>
            <w:bottom w:val="none" w:sz="0" w:space="0" w:color="auto"/>
            <w:right w:val="none" w:sz="0" w:space="0" w:color="auto"/>
          </w:divBdr>
        </w:div>
        <w:div w:id="473371395">
          <w:marLeft w:val="480"/>
          <w:marRight w:val="0"/>
          <w:marTop w:val="0"/>
          <w:marBottom w:val="0"/>
          <w:divBdr>
            <w:top w:val="none" w:sz="0" w:space="0" w:color="auto"/>
            <w:left w:val="none" w:sz="0" w:space="0" w:color="auto"/>
            <w:bottom w:val="none" w:sz="0" w:space="0" w:color="auto"/>
            <w:right w:val="none" w:sz="0" w:space="0" w:color="auto"/>
          </w:divBdr>
        </w:div>
        <w:div w:id="550507792">
          <w:marLeft w:val="480"/>
          <w:marRight w:val="0"/>
          <w:marTop w:val="0"/>
          <w:marBottom w:val="0"/>
          <w:divBdr>
            <w:top w:val="none" w:sz="0" w:space="0" w:color="auto"/>
            <w:left w:val="none" w:sz="0" w:space="0" w:color="auto"/>
            <w:bottom w:val="none" w:sz="0" w:space="0" w:color="auto"/>
            <w:right w:val="none" w:sz="0" w:space="0" w:color="auto"/>
          </w:divBdr>
        </w:div>
        <w:div w:id="1230193694">
          <w:marLeft w:val="480"/>
          <w:marRight w:val="0"/>
          <w:marTop w:val="0"/>
          <w:marBottom w:val="0"/>
          <w:divBdr>
            <w:top w:val="none" w:sz="0" w:space="0" w:color="auto"/>
            <w:left w:val="none" w:sz="0" w:space="0" w:color="auto"/>
            <w:bottom w:val="none" w:sz="0" w:space="0" w:color="auto"/>
            <w:right w:val="none" w:sz="0" w:space="0" w:color="auto"/>
          </w:divBdr>
        </w:div>
        <w:div w:id="1758282241">
          <w:marLeft w:val="480"/>
          <w:marRight w:val="0"/>
          <w:marTop w:val="0"/>
          <w:marBottom w:val="0"/>
          <w:divBdr>
            <w:top w:val="none" w:sz="0" w:space="0" w:color="auto"/>
            <w:left w:val="none" w:sz="0" w:space="0" w:color="auto"/>
            <w:bottom w:val="none" w:sz="0" w:space="0" w:color="auto"/>
            <w:right w:val="none" w:sz="0" w:space="0" w:color="auto"/>
          </w:divBdr>
        </w:div>
        <w:div w:id="1599678208">
          <w:marLeft w:val="480"/>
          <w:marRight w:val="0"/>
          <w:marTop w:val="0"/>
          <w:marBottom w:val="0"/>
          <w:divBdr>
            <w:top w:val="none" w:sz="0" w:space="0" w:color="auto"/>
            <w:left w:val="none" w:sz="0" w:space="0" w:color="auto"/>
            <w:bottom w:val="none" w:sz="0" w:space="0" w:color="auto"/>
            <w:right w:val="none" w:sz="0" w:space="0" w:color="auto"/>
          </w:divBdr>
        </w:div>
        <w:div w:id="2136171115">
          <w:marLeft w:val="480"/>
          <w:marRight w:val="0"/>
          <w:marTop w:val="0"/>
          <w:marBottom w:val="0"/>
          <w:divBdr>
            <w:top w:val="none" w:sz="0" w:space="0" w:color="auto"/>
            <w:left w:val="none" w:sz="0" w:space="0" w:color="auto"/>
            <w:bottom w:val="none" w:sz="0" w:space="0" w:color="auto"/>
            <w:right w:val="none" w:sz="0" w:space="0" w:color="auto"/>
          </w:divBdr>
        </w:div>
        <w:div w:id="1822425407">
          <w:marLeft w:val="480"/>
          <w:marRight w:val="0"/>
          <w:marTop w:val="0"/>
          <w:marBottom w:val="0"/>
          <w:divBdr>
            <w:top w:val="none" w:sz="0" w:space="0" w:color="auto"/>
            <w:left w:val="none" w:sz="0" w:space="0" w:color="auto"/>
            <w:bottom w:val="none" w:sz="0" w:space="0" w:color="auto"/>
            <w:right w:val="none" w:sz="0" w:space="0" w:color="auto"/>
          </w:divBdr>
        </w:div>
        <w:div w:id="1205867481">
          <w:marLeft w:val="480"/>
          <w:marRight w:val="0"/>
          <w:marTop w:val="0"/>
          <w:marBottom w:val="0"/>
          <w:divBdr>
            <w:top w:val="none" w:sz="0" w:space="0" w:color="auto"/>
            <w:left w:val="none" w:sz="0" w:space="0" w:color="auto"/>
            <w:bottom w:val="none" w:sz="0" w:space="0" w:color="auto"/>
            <w:right w:val="none" w:sz="0" w:space="0" w:color="auto"/>
          </w:divBdr>
        </w:div>
        <w:div w:id="2056732317">
          <w:marLeft w:val="480"/>
          <w:marRight w:val="0"/>
          <w:marTop w:val="0"/>
          <w:marBottom w:val="0"/>
          <w:divBdr>
            <w:top w:val="none" w:sz="0" w:space="0" w:color="auto"/>
            <w:left w:val="none" w:sz="0" w:space="0" w:color="auto"/>
            <w:bottom w:val="none" w:sz="0" w:space="0" w:color="auto"/>
            <w:right w:val="none" w:sz="0" w:space="0" w:color="auto"/>
          </w:divBdr>
        </w:div>
        <w:div w:id="123349049">
          <w:marLeft w:val="480"/>
          <w:marRight w:val="0"/>
          <w:marTop w:val="0"/>
          <w:marBottom w:val="0"/>
          <w:divBdr>
            <w:top w:val="none" w:sz="0" w:space="0" w:color="auto"/>
            <w:left w:val="none" w:sz="0" w:space="0" w:color="auto"/>
            <w:bottom w:val="none" w:sz="0" w:space="0" w:color="auto"/>
            <w:right w:val="none" w:sz="0" w:space="0" w:color="auto"/>
          </w:divBdr>
        </w:div>
        <w:div w:id="1429231380">
          <w:marLeft w:val="480"/>
          <w:marRight w:val="0"/>
          <w:marTop w:val="0"/>
          <w:marBottom w:val="0"/>
          <w:divBdr>
            <w:top w:val="none" w:sz="0" w:space="0" w:color="auto"/>
            <w:left w:val="none" w:sz="0" w:space="0" w:color="auto"/>
            <w:bottom w:val="none" w:sz="0" w:space="0" w:color="auto"/>
            <w:right w:val="none" w:sz="0" w:space="0" w:color="auto"/>
          </w:divBdr>
        </w:div>
        <w:div w:id="290327271">
          <w:marLeft w:val="480"/>
          <w:marRight w:val="0"/>
          <w:marTop w:val="0"/>
          <w:marBottom w:val="0"/>
          <w:divBdr>
            <w:top w:val="none" w:sz="0" w:space="0" w:color="auto"/>
            <w:left w:val="none" w:sz="0" w:space="0" w:color="auto"/>
            <w:bottom w:val="none" w:sz="0" w:space="0" w:color="auto"/>
            <w:right w:val="none" w:sz="0" w:space="0" w:color="auto"/>
          </w:divBdr>
        </w:div>
      </w:divsChild>
    </w:div>
    <w:div w:id="952252650">
      <w:bodyDiv w:val="1"/>
      <w:marLeft w:val="0"/>
      <w:marRight w:val="0"/>
      <w:marTop w:val="0"/>
      <w:marBottom w:val="0"/>
      <w:divBdr>
        <w:top w:val="none" w:sz="0" w:space="0" w:color="auto"/>
        <w:left w:val="none" w:sz="0" w:space="0" w:color="auto"/>
        <w:bottom w:val="none" w:sz="0" w:space="0" w:color="auto"/>
        <w:right w:val="none" w:sz="0" w:space="0" w:color="auto"/>
      </w:divBdr>
    </w:div>
    <w:div w:id="952320195">
      <w:bodyDiv w:val="1"/>
      <w:marLeft w:val="0"/>
      <w:marRight w:val="0"/>
      <w:marTop w:val="0"/>
      <w:marBottom w:val="0"/>
      <w:divBdr>
        <w:top w:val="none" w:sz="0" w:space="0" w:color="auto"/>
        <w:left w:val="none" w:sz="0" w:space="0" w:color="auto"/>
        <w:bottom w:val="none" w:sz="0" w:space="0" w:color="auto"/>
        <w:right w:val="none" w:sz="0" w:space="0" w:color="auto"/>
      </w:divBdr>
    </w:div>
    <w:div w:id="952590595">
      <w:bodyDiv w:val="1"/>
      <w:marLeft w:val="0"/>
      <w:marRight w:val="0"/>
      <w:marTop w:val="0"/>
      <w:marBottom w:val="0"/>
      <w:divBdr>
        <w:top w:val="none" w:sz="0" w:space="0" w:color="auto"/>
        <w:left w:val="none" w:sz="0" w:space="0" w:color="auto"/>
        <w:bottom w:val="none" w:sz="0" w:space="0" w:color="auto"/>
        <w:right w:val="none" w:sz="0" w:space="0" w:color="auto"/>
      </w:divBdr>
    </w:div>
    <w:div w:id="952976060">
      <w:bodyDiv w:val="1"/>
      <w:marLeft w:val="0"/>
      <w:marRight w:val="0"/>
      <w:marTop w:val="0"/>
      <w:marBottom w:val="0"/>
      <w:divBdr>
        <w:top w:val="none" w:sz="0" w:space="0" w:color="auto"/>
        <w:left w:val="none" w:sz="0" w:space="0" w:color="auto"/>
        <w:bottom w:val="none" w:sz="0" w:space="0" w:color="auto"/>
        <w:right w:val="none" w:sz="0" w:space="0" w:color="auto"/>
      </w:divBdr>
    </w:div>
    <w:div w:id="953249885">
      <w:bodyDiv w:val="1"/>
      <w:marLeft w:val="0"/>
      <w:marRight w:val="0"/>
      <w:marTop w:val="0"/>
      <w:marBottom w:val="0"/>
      <w:divBdr>
        <w:top w:val="none" w:sz="0" w:space="0" w:color="auto"/>
        <w:left w:val="none" w:sz="0" w:space="0" w:color="auto"/>
        <w:bottom w:val="none" w:sz="0" w:space="0" w:color="auto"/>
        <w:right w:val="none" w:sz="0" w:space="0" w:color="auto"/>
      </w:divBdr>
    </w:div>
    <w:div w:id="953288183">
      <w:bodyDiv w:val="1"/>
      <w:marLeft w:val="0"/>
      <w:marRight w:val="0"/>
      <w:marTop w:val="0"/>
      <w:marBottom w:val="0"/>
      <w:divBdr>
        <w:top w:val="none" w:sz="0" w:space="0" w:color="auto"/>
        <w:left w:val="none" w:sz="0" w:space="0" w:color="auto"/>
        <w:bottom w:val="none" w:sz="0" w:space="0" w:color="auto"/>
        <w:right w:val="none" w:sz="0" w:space="0" w:color="auto"/>
      </w:divBdr>
    </w:div>
    <w:div w:id="953368600">
      <w:bodyDiv w:val="1"/>
      <w:marLeft w:val="0"/>
      <w:marRight w:val="0"/>
      <w:marTop w:val="0"/>
      <w:marBottom w:val="0"/>
      <w:divBdr>
        <w:top w:val="none" w:sz="0" w:space="0" w:color="auto"/>
        <w:left w:val="none" w:sz="0" w:space="0" w:color="auto"/>
        <w:bottom w:val="none" w:sz="0" w:space="0" w:color="auto"/>
        <w:right w:val="none" w:sz="0" w:space="0" w:color="auto"/>
      </w:divBdr>
    </w:div>
    <w:div w:id="953706983">
      <w:bodyDiv w:val="1"/>
      <w:marLeft w:val="0"/>
      <w:marRight w:val="0"/>
      <w:marTop w:val="0"/>
      <w:marBottom w:val="0"/>
      <w:divBdr>
        <w:top w:val="none" w:sz="0" w:space="0" w:color="auto"/>
        <w:left w:val="none" w:sz="0" w:space="0" w:color="auto"/>
        <w:bottom w:val="none" w:sz="0" w:space="0" w:color="auto"/>
        <w:right w:val="none" w:sz="0" w:space="0" w:color="auto"/>
      </w:divBdr>
    </w:div>
    <w:div w:id="953904730">
      <w:bodyDiv w:val="1"/>
      <w:marLeft w:val="0"/>
      <w:marRight w:val="0"/>
      <w:marTop w:val="0"/>
      <w:marBottom w:val="0"/>
      <w:divBdr>
        <w:top w:val="none" w:sz="0" w:space="0" w:color="auto"/>
        <w:left w:val="none" w:sz="0" w:space="0" w:color="auto"/>
        <w:bottom w:val="none" w:sz="0" w:space="0" w:color="auto"/>
        <w:right w:val="none" w:sz="0" w:space="0" w:color="auto"/>
      </w:divBdr>
    </w:div>
    <w:div w:id="953950054">
      <w:bodyDiv w:val="1"/>
      <w:marLeft w:val="0"/>
      <w:marRight w:val="0"/>
      <w:marTop w:val="0"/>
      <w:marBottom w:val="0"/>
      <w:divBdr>
        <w:top w:val="none" w:sz="0" w:space="0" w:color="auto"/>
        <w:left w:val="none" w:sz="0" w:space="0" w:color="auto"/>
        <w:bottom w:val="none" w:sz="0" w:space="0" w:color="auto"/>
        <w:right w:val="none" w:sz="0" w:space="0" w:color="auto"/>
      </w:divBdr>
    </w:div>
    <w:div w:id="954291521">
      <w:bodyDiv w:val="1"/>
      <w:marLeft w:val="0"/>
      <w:marRight w:val="0"/>
      <w:marTop w:val="0"/>
      <w:marBottom w:val="0"/>
      <w:divBdr>
        <w:top w:val="none" w:sz="0" w:space="0" w:color="auto"/>
        <w:left w:val="none" w:sz="0" w:space="0" w:color="auto"/>
        <w:bottom w:val="none" w:sz="0" w:space="0" w:color="auto"/>
        <w:right w:val="none" w:sz="0" w:space="0" w:color="auto"/>
      </w:divBdr>
    </w:div>
    <w:div w:id="954364038">
      <w:bodyDiv w:val="1"/>
      <w:marLeft w:val="0"/>
      <w:marRight w:val="0"/>
      <w:marTop w:val="0"/>
      <w:marBottom w:val="0"/>
      <w:divBdr>
        <w:top w:val="none" w:sz="0" w:space="0" w:color="auto"/>
        <w:left w:val="none" w:sz="0" w:space="0" w:color="auto"/>
        <w:bottom w:val="none" w:sz="0" w:space="0" w:color="auto"/>
        <w:right w:val="none" w:sz="0" w:space="0" w:color="auto"/>
      </w:divBdr>
    </w:div>
    <w:div w:id="954602981">
      <w:bodyDiv w:val="1"/>
      <w:marLeft w:val="0"/>
      <w:marRight w:val="0"/>
      <w:marTop w:val="0"/>
      <w:marBottom w:val="0"/>
      <w:divBdr>
        <w:top w:val="none" w:sz="0" w:space="0" w:color="auto"/>
        <w:left w:val="none" w:sz="0" w:space="0" w:color="auto"/>
        <w:bottom w:val="none" w:sz="0" w:space="0" w:color="auto"/>
        <w:right w:val="none" w:sz="0" w:space="0" w:color="auto"/>
      </w:divBdr>
    </w:div>
    <w:div w:id="954677077">
      <w:bodyDiv w:val="1"/>
      <w:marLeft w:val="0"/>
      <w:marRight w:val="0"/>
      <w:marTop w:val="0"/>
      <w:marBottom w:val="0"/>
      <w:divBdr>
        <w:top w:val="none" w:sz="0" w:space="0" w:color="auto"/>
        <w:left w:val="none" w:sz="0" w:space="0" w:color="auto"/>
        <w:bottom w:val="none" w:sz="0" w:space="0" w:color="auto"/>
        <w:right w:val="none" w:sz="0" w:space="0" w:color="auto"/>
      </w:divBdr>
    </w:div>
    <w:div w:id="954677773">
      <w:bodyDiv w:val="1"/>
      <w:marLeft w:val="0"/>
      <w:marRight w:val="0"/>
      <w:marTop w:val="0"/>
      <w:marBottom w:val="0"/>
      <w:divBdr>
        <w:top w:val="none" w:sz="0" w:space="0" w:color="auto"/>
        <w:left w:val="none" w:sz="0" w:space="0" w:color="auto"/>
        <w:bottom w:val="none" w:sz="0" w:space="0" w:color="auto"/>
        <w:right w:val="none" w:sz="0" w:space="0" w:color="auto"/>
      </w:divBdr>
    </w:div>
    <w:div w:id="954680163">
      <w:bodyDiv w:val="1"/>
      <w:marLeft w:val="0"/>
      <w:marRight w:val="0"/>
      <w:marTop w:val="0"/>
      <w:marBottom w:val="0"/>
      <w:divBdr>
        <w:top w:val="none" w:sz="0" w:space="0" w:color="auto"/>
        <w:left w:val="none" w:sz="0" w:space="0" w:color="auto"/>
        <w:bottom w:val="none" w:sz="0" w:space="0" w:color="auto"/>
        <w:right w:val="none" w:sz="0" w:space="0" w:color="auto"/>
      </w:divBdr>
    </w:div>
    <w:div w:id="954750624">
      <w:bodyDiv w:val="1"/>
      <w:marLeft w:val="0"/>
      <w:marRight w:val="0"/>
      <w:marTop w:val="0"/>
      <w:marBottom w:val="0"/>
      <w:divBdr>
        <w:top w:val="none" w:sz="0" w:space="0" w:color="auto"/>
        <w:left w:val="none" w:sz="0" w:space="0" w:color="auto"/>
        <w:bottom w:val="none" w:sz="0" w:space="0" w:color="auto"/>
        <w:right w:val="none" w:sz="0" w:space="0" w:color="auto"/>
      </w:divBdr>
    </w:div>
    <w:div w:id="954753078">
      <w:bodyDiv w:val="1"/>
      <w:marLeft w:val="0"/>
      <w:marRight w:val="0"/>
      <w:marTop w:val="0"/>
      <w:marBottom w:val="0"/>
      <w:divBdr>
        <w:top w:val="none" w:sz="0" w:space="0" w:color="auto"/>
        <w:left w:val="none" w:sz="0" w:space="0" w:color="auto"/>
        <w:bottom w:val="none" w:sz="0" w:space="0" w:color="auto"/>
        <w:right w:val="none" w:sz="0" w:space="0" w:color="auto"/>
      </w:divBdr>
    </w:div>
    <w:div w:id="954867150">
      <w:bodyDiv w:val="1"/>
      <w:marLeft w:val="0"/>
      <w:marRight w:val="0"/>
      <w:marTop w:val="0"/>
      <w:marBottom w:val="0"/>
      <w:divBdr>
        <w:top w:val="none" w:sz="0" w:space="0" w:color="auto"/>
        <w:left w:val="none" w:sz="0" w:space="0" w:color="auto"/>
        <w:bottom w:val="none" w:sz="0" w:space="0" w:color="auto"/>
        <w:right w:val="none" w:sz="0" w:space="0" w:color="auto"/>
      </w:divBdr>
    </w:div>
    <w:div w:id="954941499">
      <w:bodyDiv w:val="1"/>
      <w:marLeft w:val="0"/>
      <w:marRight w:val="0"/>
      <w:marTop w:val="0"/>
      <w:marBottom w:val="0"/>
      <w:divBdr>
        <w:top w:val="none" w:sz="0" w:space="0" w:color="auto"/>
        <w:left w:val="none" w:sz="0" w:space="0" w:color="auto"/>
        <w:bottom w:val="none" w:sz="0" w:space="0" w:color="auto"/>
        <w:right w:val="none" w:sz="0" w:space="0" w:color="auto"/>
      </w:divBdr>
    </w:div>
    <w:div w:id="955019557">
      <w:bodyDiv w:val="1"/>
      <w:marLeft w:val="0"/>
      <w:marRight w:val="0"/>
      <w:marTop w:val="0"/>
      <w:marBottom w:val="0"/>
      <w:divBdr>
        <w:top w:val="none" w:sz="0" w:space="0" w:color="auto"/>
        <w:left w:val="none" w:sz="0" w:space="0" w:color="auto"/>
        <w:bottom w:val="none" w:sz="0" w:space="0" w:color="auto"/>
        <w:right w:val="none" w:sz="0" w:space="0" w:color="auto"/>
      </w:divBdr>
    </w:div>
    <w:div w:id="955066670">
      <w:bodyDiv w:val="1"/>
      <w:marLeft w:val="0"/>
      <w:marRight w:val="0"/>
      <w:marTop w:val="0"/>
      <w:marBottom w:val="0"/>
      <w:divBdr>
        <w:top w:val="none" w:sz="0" w:space="0" w:color="auto"/>
        <w:left w:val="none" w:sz="0" w:space="0" w:color="auto"/>
        <w:bottom w:val="none" w:sz="0" w:space="0" w:color="auto"/>
        <w:right w:val="none" w:sz="0" w:space="0" w:color="auto"/>
      </w:divBdr>
    </w:div>
    <w:div w:id="955408982">
      <w:bodyDiv w:val="1"/>
      <w:marLeft w:val="0"/>
      <w:marRight w:val="0"/>
      <w:marTop w:val="0"/>
      <w:marBottom w:val="0"/>
      <w:divBdr>
        <w:top w:val="none" w:sz="0" w:space="0" w:color="auto"/>
        <w:left w:val="none" w:sz="0" w:space="0" w:color="auto"/>
        <w:bottom w:val="none" w:sz="0" w:space="0" w:color="auto"/>
        <w:right w:val="none" w:sz="0" w:space="0" w:color="auto"/>
      </w:divBdr>
    </w:div>
    <w:div w:id="955910944">
      <w:bodyDiv w:val="1"/>
      <w:marLeft w:val="0"/>
      <w:marRight w:val="0"/>
      <w:marTop w:val="0"/>
      <w:marBottom w:val="0"/>
      <w:divBdr>
        <w:top w:val="none" w:sz="0" w:space="0" w:color="auto"/>
        <w:left w:val="none" w:sz="0" w:space="0" w:color="auto"/>
        <w:bottom w:val="none" w:sz="0" w:space="0" w:color="auto"/>
        <w:right w:val="none" w:sz="0" w:space="0" w:color="auto"/>
      </w:divBdr>
    </w:div>
    <w:div w:id="956058201">
      <w:bodyDiv w:val="1"/>
      <w:marLeft w:val="0"/>
      <w:marRight w:val="0"/>
      <w:marTop w:val="0"/>
      <w:marBottom w:val="0"/>
      <w:divBdr>
        <w:top w:val="none" w:sz="0" w:space="0" w:color="auto"/>
        <w:left w:val="none" w:sz="0" w:space="0" w:color="auto"/>
        <w:bottom w:val="none" w:sz="0" w:space="0" w:color="auto"/>
        <w:right w:val="none" w:sz="0" w:space="0" w:color="auto"/>
      </w:divBdr>
    </w:div>
    <w:div w:id="956183625">
      <w:bodyDiv w:val="1"/>
      <w:marLeft w:val="0"/>
      <w:marRight w:val="0"/>
      <w:marTop w:val="0"/>
      <w:marBottom w:val="0"/>
      <w:divBdr>
        <w:top w:val="none" w:sz="0" w:space="0" w:color="auto"/>
        <w:left w:val="none" w:sz="0" w:space="0" w:color="auto"/>
        <w:bottom w:val="none" w:sz="0" w:space="0" w:color="auto"/>
        <w:right w:val="none" w:sz="0" w:space="0" w:color="auto"/>
      </w:divBdr>
    </w:div>
    <w:div w:id="956571319">
      <w:bodyDiv w:val="1"/>
      <w:marLeft w:val="0"/>
      <w:marRight w:val="0"/>
      <w:marTop w:val="0"/>
      <w:marBottom w:val="0"/>
      <w:divBdr>
        <w:top w:val="none" w:sz="0" w:space="0" w:color="auto"/>
        <w:left w:val="none" w:sz="0" w:space="0" w:color="auto"/>
        <w:bottom w:val="none" w:sz="0" w:space="0" w:color="auto"/>
        <w:right w:val="none" w:sz="0" w:space="0" w:color="auto"/>
      </w:divBdr>
    </w:div>
    <w:div w:id="956645039">
      <w:bodyDiv w:val="1"/>
      <w:marLeft w:val="0"/>
      <w:marRight w:val="0"/>
      <w:marTop w:val="0"/>
      <w:marBottom w:val="0"/>
      <w:divBdr>
        <w:top w:val="none" w:sz="0" w:space="0" w:color="auto"/>
        <w:left w:val="none" w:sz="0" w:space="0" w:color="auto"/>
        <w:bottom w:val="none" w:sz="0" w:space="0" w:color="auto"/>
        <w:right w:val="none" w:sz="0" w:space="0" w:color="auto"/>
      </w:divBdr>
    </w:div>
    <w:div w:id="956713307">
      <w:bodyDiv w:val="1"/>
      <w:marLeft w:val="0"/>
      <w:marRight w:val="0"/>
      <w:marTop w:val="0"/>
      <w:marBottom w:val="0"/>
      <w:divBdr>
        <w:top w:val="none" w:sz="0" w:space="0" w:color="auto"/>
        <w:left w:val="none" w:sz="0" w:space="0" w:color="auto"/>
        <w:bottom w:val="none" w:sz="0" w:space="0" w:color="auto"/>
        <w:right w:val="none" w:sz="0" w:space="0" w:color="auto"/>
      </w:divBdr>
    </w:div>
    <w:div w:id="956716328">
      <w:bodyDiv w:val="1"/>
      <w:marLeft w:val="0"/>
      <w:marRight w:val="0"/>
      <w:marTop w:val="0"/>
      <w:marBottom w:val="0"/>
      <w:divBdr>
        <w:top w:val="none" w:sz="0" w:space="0" w:color="auto"/>
        <w:left w:val="none" w:sz="0" w:space="0" w:color="auto"/>
        <w:bottom w:val="none" w:sz="0" w:space="0" w:color="auto"/>
        <w:right w:val="none" w:sz="0" w:space="0" w:color="auto"/>
      </w:divBdr>
      <w:divsChild>
        <w:div w:id="1701324018">
          <w:marLeft w:val="480"/>
          <w:marRight w:val="0"/>
          <w:marTop w:val="0"/>
          <w:marBottom w:val="0"/>
          <w:divBdr>
            <w:top w:val="none" w:sz="0" w:space="0" w:color="auto"/>
            <w:left w:val="none" w:sz="0" w:space="0" w:color="auto"/>
            <w:bottom w:val="none" w:sz="0" w:space="0" w:color="auto"/>
            <w:right w:val="none" w:sz="0" w:space="0" w:color="auto"/>
          </w:divBdr>
        </w:div>
        <w:div w:id="1060858283">
          <w:marLeft w:val="480"/>
          <w:marRight w:val="0"/>
          <w:marTop w:val="0"/>
          <w:marBottom w:val="0"/>
          <w:divBdr>
            <w:top w:val="none" w:sz="0" w:space="0" w:color="auto"/>
            <w:left w:val="none" w:sz="0" w:space="0" w:color="auto"/>
            <w:bottom w:val="none" w:sz="0" w:space="0" w:color="auto"/>
            <w:right w:val="none" w:sz="0" w:space="0" w:color="auto"/>
          </w:divBdr>
        </w:div>
        <w:div w:id="930117244">
          <w:marLeft w:val="480"/>
          <w:marRight w:val="0"/>
          <w:marTop w:val="0"/>
          <w:marBottom w:val="0"/>
          <w:divBdr>
            <w:top w:val="none" w:sz="0" w:space="0" w:color="auto"/>
            <w:left w:val="none" w:sz="0" w:space="0" w:color="auto"/>
            <w:bottom w:val="none" w:sz="0" w:space="0" w:color="auto"/>
            <w:right w:val="none" w:sz="0" w:space="0" w:color="auto"/>
          </w:divBdr>
        </w:div>
        <w:div w:id="208960544">
          <w:marLeft w:val="480"/>
          <w:marRight w:val="0"/>
          <w:marTop w:val="0"/>
          <w:marBottom w:val="0"/>
          <w:divBdr>
            <w:top w:val="none" w:sz="0" w:space="0" w:color="auto"/>
            <w:left w:val="none" w:sz="0" w:space="0" w:color="auto"/>
            <w:bottom w:val="none" w:sz="0" w:space="0" w:color="auto"/>
            <w:right w:val="none" w:sz="0" w:space="0" w:color="auto"/>
          </w:divBdr>
        </w:div>
        <w:div w:id="205340932">
          <w:marLeft w:val="480"/>
          <w:marRight w:val="0"/>
          <w:marTop w:val="0"/>
          <w:marBottom w:val="0"/>
          <w:divBdr>
            <w:top w:val="none" w:sz="0" w:space="0" w:color="auto"/>
            <w:left w:val="none" w:sz="0" w:space="0" w:color="auto"/>
            <w:bottom w:val="none" w:sz="0" w:space="0" w:color="auto"/>
            <w:right w:val="none" w:sz="0" w:space="0" w:color="auto"/>
          </w:divBdr>
        </w:div>
        <w:div w:id="105776247">
          <w:marLeft w:val="480"/>
          <w:marRight w:val="0"/>
          <w:marTop w:val="0"/>
          <w:marBottom w:val="0"/>
          <w:divBdr>
            <w:top w:val="none" w:sz="0" w:space="0" w:color="auto"/>
            <w:left w:val="none" w:sz="0" w:space="0" w:color="auto"/>
            <w:bottom w:val="none" w:sz="0" w:space="0" w:color="auto"/>
            <w:right w:val="none" w:sz="0" w:space="0" w:color="auto"/>
          </w:divBdr>
        </w:div>
        <w:div w:id="1737782979">
          <w:marLeft w:val="480"/>
          <w:marRight w:val="0"/>
          <w:marTop w:val="0"/>
          <w:marBottom w:val="0"/>
          <w:divBdr>
            <w:top w:val="none" w:sz="0" w:space="0" w:color="auto"/>
            <w:left w:val="none" w:sz="0" w:space="0" w:color="auto"/>
            <w:bottom w:val="none" w:sz="0" w:space="0" w:color="auto"/>
            <w:right w:val="none" w:sz="0" w:space="0" w:color="auto"/>
          </w:divBdr>
        </w:div>
        <w:div w:id="1733040984">
          <w:marLeft w:val="480"/>
          <w:marRight w:val="0"/>
          <w:marTop w:val="0"/>
          <w:marBottom w:val="0"/>
          <w:divBdr>
            <w:top w:val="none" w:sz="0" w:space="0" w:color="auto"/>
            <w:left w:val="none" w:sz="0" w:space="0" w:color="auto"/>
            <w:bottom w:val="none" w:sz="0" w:space="0" w:color="auto"/>
            <w:right w:val="none" w:sz="0" w:space="0" w:color="auto"/>
          </w:divBdr>
        </w:div>
        <w:div w:id="2094161336">
          <w:marLeft w:val="480"/>
          <w:marRight w:val="0"/>
          <w:marTop w:val="0"/>
          <w:marBottom w:val="0"/>
          <w:divBdr>
            <w:top w:val="none" w:sz="0" w:space="0" w:color="auto"/>
            <w:left w:val="none" w:sz="0" w:space="0" w:color="auto"/>
            <w:bottom w:val="none" w:sz="0" w:space="0" w:color="auto"/>
            <w:right w:val="none" w:sz="0" w:space="0" w:color="auto"/>
          </w:divBdr>
        </w:div>
        <w:div w:id="2010869505">
          <w:marLeft w:val="480"/>
          <w:marRight w:val="0"/>
          <w:marTop w:val="0"/>
          <w:marBottom w:val="0"/>
          <w:divBdr>
            <w:top w:val="none" w:sz="0" w:space="0" w:color="auto"/>
            <w:left w:val="none" w:sz="0" w:space="0" w:color="auto"/>
            <w:bottom w:val="none" w:sz="0" w:space="0" w:color="auto"/>
            <w:right w:val="none" w:sz="0" w:space="0" w:color="auto"/>
          </w:divBdr>
        </w:div>
        <w:div w:id="1564098761">
          <w:marLeft w:val="480"/>
          <w:marRight w:val="0"/>
          <w:marTop w:val="0"/>
          <w:marBottom w:val="0"/>
          <w:divBdr>
            <w:top w:val="none" w:sz="0" w:space="0" w:color="auto"/>
            <w:left w:val="none" w:sz="0" w:space="0" w:color="auto"/>
            <w:bottom w:val="none" w:sz="0" w:space="0" w:color="auto"/>
            <w:right w:val="none" w:sz="0" w:space="0" w:color="auto"/>
          </w:divBdr>
        </w:div>
        <w:div w:id="1078407073">
          <w:marLeft w:val="480"/>
          <w:marRight w:val="0"/>
          <w:marTop w:val="0"/>
          <w:marBottom w:val="0"/>
          <w:divBdr>
            <w:top w:val="none" w:sz="0" w:space="0" w:color="auto"/>
            <w:left w:val="none" w:sz="0" w:space="0" w:color="auto"/>
            <w:bottom w:val="none" w:sz="0" w:space="0" w:color="auto"/>
            <w:right w:val="none" w:sz="0" w:space="0" w:color="auto"/>
          </w:divBdr>
        </w:div>
        <w:div w:id="826937878">
          <w:marLeft w:val="480"/>
          <w:marRight w:val="0"/>
          <w:marTop w:val="0"/>
          <w:marBottom w:val="0"/>
          <w:divBdr>
            <w:top w:val="none" w:sz="0" w:space="0" w:color="auto"/>
            <w:left w:val="none" w:sz="0" w:space="0" w:color="auto"/>
            <w:bottom w:val="none" w:sz="0" w:space="0" w:color="auto"/>
            <w:right w:val="none" w:sz="0" w:space="0" w:color="auto"/>
          </w:divBdr>
        </w:div>
        <w:div w:id="970599572">
          <w:marLeft w:val="480"/>
          <w:marRight w:val="0"/>
          <w:marTop w:val="0"/>
          <w:marBottom w:val="0"/>
          <w:divBdr>
            <w:top w:val="none" w:sz="0" w:space="0" w:color="auto"/>
            <w:left w:val="none" w:sz="0" w:space="0" w:color="auto"/>
            <w:bottom w:val="none" w:sz="0" w:space="0" w:color="auto"/>
            <w:right w:val="none" w:sz="0" w:space="0" w:color="auto"/>
          </w:divBdr>
        </w:div>
        <w:div w:id="1044015908">
          <w:marLeft w:val="480"/>
          <w:marRight w:val="0"/>
          <w:marTop w:val="0"/>
          <w:marBottom w:val="0"/>
          <w:divBdr>
            <w:top w:val="none" w:sz="0" w:space="0" w:color="auto"/>
            <w:left w:val="none" w:sz="0" w:space="0" w:color="auto"/>
            <w:bottom w:val="none" w:sz="0" w:space="0" w:color="auto"/>
            <w:right w:val="none" w:sz="0" w:space="0" w:color="auto"/>
          </w:divBdr>
        </w:div>
        <w:div w:id="1688409010">
          <w:marLeft w:val="480"/>
          <w:marRight w:val="0"/>
          <w:marTop w:val="0"/>
          <w:marBottom w:val="0"/>
          <w:divBdr>
            <w:top w:val="none" w:sz="0" w:space="0" w:color="auto"/>
            <w:left w:val="none" w:sz="0" w:space="0" w:color="auto"/>
            <w:bottom w:val="none" w:sz="0" w:space="0" w:color="auto"/>
            <w:right w:val="none" w:sz="0" w:space="0" w:color="auto"/>
          </w:divBdr>
        </w:div>
      </w:divsChild>
    </w:div>
    <w:div w:id="956840241">
      <w:bodyDiv w:val="1"/>
      <w:marLeft w:val="0"/>
      <w:marRight w:val="0"/>
      <w:marTop w:val="0"/>
      <w:marBottom w:val="0"/>
      <w:divBdr>
        <w:top w:val="none" w:sz="0" w:space="0" w:color="auto"/>
        <w:left w:val="none" w:sz="0" w:space="0" w:color="auto"/>
        <w:bottom w:val="none" w:sz="0" w:space="0" w:color="auto"/>
        <w:right w:val="none" w:sz="0" w:space="0" w:color="auto"/>
      </w:divBdr>
    </w:div>
    <w:div w:id="956983301">
      <w:bodyDiv w:val="1"/>
      <w:marLeft w:val="0"/>
      <w:marRight w:val="0"/>
      <w:marTop w:val="0"/>
      <w:marBottom w:val="0"/>
      <w:divBdr>
        <w:top w:val="none" w:sz="0" w:space="0" w:color="auto"/>
        <w:left w:val="none" w:sz="0" w:space="0" w:color="auto"/>
        <w:bottom w:val="none" w:sz="0" w:space="0" w:color="auto"/>
        <w:right w:val="none" w:sz="0" w:space="0" w:color="auto"/>
      </w:divBdr>
    </w:div>
    <w:div w:id="957880579">
      <w:bodyDiv w:val="1"/>
      <w:marLeft w:val="0"/>
      <w:marRight w:val="0"/>
      <w:marTop w:val="0"/>
      <w:marBottom w:val="0"/>
      <w:divBdr>
        <w:top w:val="none" w:sz="0" w:space="0" w:color="auto"/>
        <w:left w:val="none" w:sz="0" w:space="0" w:color="auto"/>
        <w:bottom w:val="none" w:sz="0" w:space="0" w:color="auto"/>
        <w:right w:val="none" w:sz="0" w:space="0" w:color="auto"/>
      </w:divBdr>
    </w:div>
    <w:div w:id="958024622">
      <w:bodyDiv w:val="1"/>
      <w:marLeft w:val="0"/>
      <w:marRight w:val="0"/>
      <w:marTop w:val="0"/>
      <w:marBottom w:val="0"/>
      <w:divBdr>
        <w:top w:val="none" w:sz="0" w:space="0" w:color="auto"/>
        <w:left w:val="none" w:sz="0" w:space="0" w:color="auto"/>
        <w:bottom w:val="none" w:sz="0" w:space="0" w:color="auto"/>
        <w:right w:val="none" w:sz="0" w:space="0" w:color="auto"/>
      </w:divBdr>
    </w:div>
    <w:div w:id="958072862">
      <w:bodyDiv w:val="1"/>
      <w:marLeft w:val="0"/>
      <w:marRight w:val="0"/>
      <w:marTop w:val="0"/>
      <w:marBottom w:val="0"/>
      <w:divBdr>
        <w:top w:val="none" w:sz="0" w:space="0" w:color="auto"/>
        <w:left w:val="none" w:sz="0" w:space="0" w:color="auto"/>
        <w:bottom w:val="none" w:sz="0" w:space="0" w:color="auto"/>
        <w:right w:val="none" w:sz="0" w:space="0" w:color="auto"/>
      </w:divBdr>
    </w:div>
    <w:div w:id="958141276">
      <w:bodyDiv w:val="1"/>
      <w:marLeft w:val="0"/>
      <w:marRight w:val="0"/>
      <w:marTop w:val="0"/>
      <w:marBottom w:val="0"/>
      <w:divBdr>
        <w:top w:val="none" w:sz="0" w:space="0" w:color="auto"/>
        <w:left w:val="none" w:sz="0" w:space="0" w:color="auto"/>
        <w:bottom w:val="none" w:sz="0" w:space="0" w:color="auto"/>
        <w:right w:val="none" w:sz="0" w:space="0" w:color="auto"/>
      </w:divBdr>
    </w:div>
    <w:div w:id="958416893">
      <w:bodyDiv w:val="1"/>
      <w:marLeft w:val="0"/>
      <w:marRight w:val="0"/>
      <w:marTop w:val="0"/>
      <w:marBottom w:val="0"/>
      <w:divBdr>
        <w:top w:val="none" w:sz="0" w:space="0" w:color="auto"/>
        <w:left w:val="none" w:sz="0" w:space="0" w:color="auto"/>
        <w:bottom w:val="none" w:sz="0" w:space="0" w:color="auto"/>
        <w:right w:val="none" w:sz="0" w:space="0" w:color="auto"/>
      </w:divBdr>
    </w:div>
    <w:div w:id="958494390">
      <w:bodyDiv w:val="1"/>
      <w:marLeft w:val="0"/>
      <w:marRight w:val="0"/>
      <w:marTop w:val="0"/>
      <w:marBottom w:val="0"/>
      <w:divBdr>
        <w:top w:val="none" w:sz="0" w:space="0" w:color="auto"/>
        <w:left w:val="none" w:sz="0" w:space="0" w:color="auto"/>
        <w:bottom w:val="none" w:sz="0" w:space="0" w:color="auto"/>
        <w:right w:val="none" w:sz="0" w:space="0" w:color="auto"/>
      </w:divBdr>
    </w:div>
    <w:div w:id="958756969">
      <w:bodyDiv w:val="1"/>
      <w:marLeft w:val="0"/>
      <w:marRight w:val="0"/>
      <w:marTop w:val="0"/>
      <w:marBottom w:val="0"/>
      <w:divBdr>
        <w:top w:val="none" w:sz="0" w:space="0" w:color="auto"/>
        <w:left w:val="none" w:sz="0" w:space="0" w:color="auto"/>
        <w:bottom w:val="none" w:sz="0" w:space="0" w:color="auto"/>
        <w:right w:val="none" w:sz="0" w:space="0" w:color="auto"/>
      </w:divBdr>
    </w:div>
    <w:div w:id="958874235">
      <w:bodyDiv w:val="1"/>
      <w:marLeft w:val="0"/>
      <w:marRight w:val="0"/>
      <w:marTop w:val="0"/>
      <w:marBottom w:val="0"/>
      <w:divBdr>
        <w:top w:val="none" w:sz="0" w:space="0" w:color="auto"/>
        <w:left w:val="none" w:sz="0" w:space="0" w:color="auto"/>
        <w:bottom w:val="none" w:sz="0" w:space="0" w:color="auto"/>
        <w:right w:val="none" w:sz="0" w:space="0" w:color="auto"/>
      </w:divBdr>
    </w:div>
    <w:div w:id="959071435">
      <w:bodyDiv w:val="1"/>
      <w:marLeft w:val="0"/>
      <w:marRight w:val="0"/>
      <w:marTop w:val="0"/>
      <w:marBottom w:val="0"/>
      <w:divBdr>
        <w:top w:val="none" w:sz="0" w:space="0" w:color="auto"/>
        <w:left w:val="none" w:sz="0" w:space="0" w:color="auto"/>
        <w:bottom w:val="none" w:sz="0" w:space="0" w:color="auto"/>
        <w:right w:val="none" w:sz="0" w:space="0" w:color="auto"/>
      </w:divBdr>
    </w:div>
    <w:div w:id="959185063">
      <w:bodyDiv w:val="1"/>
      <w:marLeft w:val="0"/>
      <w:marRight w:val="0"/>
      <w:marTop w:val="0"/>
      <w:marBottom w:val="0"/>
      <w:divBdr>
        <w:top w:val="none" w:sz="0" w:space="0" w:color="auto"/>
        <w:left w:val="none" w:sz="0" w:space="0" w:color="auto"/>
        <w:bottom w:val="none" w:sz="0" w:space="0" w:color="auto"/>
        <w:right w:val="none" w:sz="0" w:space="0" w:color="auto"/>
      </w:divBdr>
    </w:div>
    <w:div w:id="959261524">
      <w:bodyDiv w:val="1"/>
      <w:marLeft w:val="0"/>
      <w:marRight w:val="0"/>
      <w:marTop w:val="0"/>
      <w:marBottom w:val="0"/>
      <w:divBdr>
        <w:top w:val="none" w:sz="0" w:space="0" w:color="auto"/>
        <w:left w:val="none" w:sz="0" w:space="0" w:color="auto"/>
        <w:bottom w:val="none" w:sz="0" w:space="0" w:color="auto"/>
        <w:right w:val="none" w:sz="0" w:space="0" w:color="auto"/>
      </w:divBdr>
    </w:div>
    <w:div w:id="959263312">
      <w:bodyDiv w:val="1"/>
      <w:marLeft w:val="0"/>
      <w:marRight w:val="0"/>
      <w:marTop w:val="0"/>
      <w:marBottom w:val="0"/>
      <w:divBdr>
        <w:top w:val="none" w:sz="0" w:space="0" w:color="auto"/>
        <w:left w:val="none" w:sz="0" w:space="0" w:color="auto"/>
        <w:bottom w:val="none" w:sz="0" w:space="0" w:color="auto"/>
        <w:right w:val="none" w:sz="0" w:space="0" w:color="auto"/>
      </w:divBdr>
    </w:div>
    <w:div w:id="959725169">
      <w:bodyDiv w:val="1"/>
      <w:marLeft w:val="0"/>
      <w:marRight w:val="0"/>
      <w:marTop w:val="0"/>
      <w:marBottom w:val="0"/>
      <w:divBdr>
        <w:top w:val="none" w:sz="0" w:space="0" w:color="auto"/>
        <w:left w:val="none" w:sz="0" w:space="0" w:color="auto"/>
        <w:bottom w:val="none" w:sz="0" w:space="0" w:color="auto"/>
        <w:right w:val="none" w:sz="0" w:space="0" w:color="auto"/>
      </w:divBdr>
    </w:div>
    <w:div w:id="959801178">
      <w:bodyDiv w:val="1"/>
      <w:marLeft w:val="0"/>
      <w:marRight w:val="0"/>
      <w:marTop w:val="0"/>
      <w:marBottom w:val="0"/>
      <w:divBdr>
        <w:top w:val="none" w:sz="0" w:space="0" w:color="auto"/>
        <w:left w:val="none" w:sz="0" w:space="0" w:color="auto"/>
        <w:bottom w:val="none" w:sz="0" w:space="0" w:color="auto"/>
        <w:right w:val="none" w:sz="0" w:space="0" w:color="auto"/>
      </w:divBdr>
    </w:div>
    <w:div w:id="960065633">
      <w:bodyDiv w:val="1"/>
      <w:marLeft w:val="0"/>
      <w:marRight w:val="0"/>
      <w:marTop w:val="0"/>
      <w:marBottom w:val="0"/>
      <w:divBdr>
        <w:top w:val="none" w:sz="0" w:space="0" w:color="auto"/>
        <w:left w:val="none" w:sz="0" w:space="0" w:color="auto"/>
        <w:bottom w:val="none" w:sz="0" w:space="0" w:color="auto"/>
        <w:right w:val="none" w:sz="0" w:space="0" w:color="auto"/>
      </w:divBdr>
    </w:div>
    <w:div w:id="960112167">
      <w:bodyDiv w:val="1"/>
      <w:marLeft w:val="0"/>
      <w:marRight w:val="0"/>
      <w:marTop w:val="0"/>
      <w:marBottom w:val="0"/>
      <w:divBdr>
        <w:top w:val="none" w:sz="0" w:space="0" w:color="auto"/>
        <w:left w:val="none" w:sz="0" w:space="0" w:color="auto"/>
        <w:bottom w:val="none" w:sz="0" w:space="0" w:color="auto"/>
        <w:right w:val="none" w:sz="0" w:space="0" w:color="auto"/>
      </w:divBdr>
    </w:div>
    <w:div w:id="960188531">
      <w:bodyDiv w:val="1"/>
      <w:marLeft w:val="0"/>
      <w:marRight w:val="0"/>
      <w:marTop w:val="0"/>
      <w:marBottom w:val="0"/>
      <w:divBdr>
        <w:top w:val="none" w:sz="0" w:space="0" w:color="auto"/>
        <w:left w:val="none" w:sz="0" w:space="0" w:color="auto"/>
        <w:bottom w:val="none" w:sz="0" w:space="0" w:color="auto"/>
        <w:right w:val="none" w:sz="0" w:space="0" w:color="auto"/>
      </w:divBdr>
    </w:div>
    <w:div w:id="960452130">
      <w:bodyDiv w:val="1"/>
      <w:marLeft w:val="0"/>
      <w:marRight w:val="0"/>
      <w:marTop w:val="0"/>
      <w:marBottom w:val="0"/>
      <w:divBdr>
        <w:top w:val="none" w:sz="0" w:space="0" w:color="auto"/>
        <w:left w:val="none" w:sz="0" w:space="0" w:color="auto"/>
        <w:bottom w:val="none" w:sz="0" w:space="0" w:color="auto"/>
        <w:right w:val="none" w:sz="0" w:space="0" w:color="auto"/>
      </w:divBdr>
    </w:div>
    <w:div w:id="960571627">
      <w:bodyDiv w:val="1"/>
      <w:marLeft w:val="0"/>
      <w:marRight w:val="0"/>
      <w:marTop w:val="0"/>
      <w:marBottom w:val="0"/>
      <w:divBdr>
        <w:top w:val="none" w:sz="0" w:space="0" w:color="auto"/>
        <w:left w:val="none" w:sz="0" w:space="0" w:color="auto"/>
        <w:bottom w:val="none" w:sz="0" w:space="0" w:color="auto"/>
        <w:right w:val="none" w:sz="0" w:space="0" w:color="auto"/>
      </w:divBdr>
    </w:div>
    <w:div w:id="960571884">
      <w:bodyDiv w:val="1"/>
      <w:marLeft w:val="0"/>
      <w:marRight w:val="0"/>
      <w:marTop w:val="0"/>
      <w:marBottom w:val="0"/>
      <w:divBdr>
        <w:top w:val="none" w:sz="0" w:space="0" w:color="auto"/>
        <w:left w:val="none" w:sz="0" w:space="0" w:color="auto"/>
        <w:bottom w:val="none" w:sz="0" w:space="0" w:color="auto"/>
        <w:right w:val="none" w:sz="0" w:space="0" w:color="auto"/>
      </w:divBdr>
    </w:div>
    <w:div w:id="960653801">
      <w:bodyDiv w:val="1"/>
      <w:marLeft w:val="0"/>
      <w:marRight w:val="0"/>
      <w:marTop w:val="0"/>
      <w:marBottom w:val="0"/>
      <w:divBdr>
        <w:top w:val="none" w:sz="0" w:space="0" w:color="auto"/>
        <w:left w:val="none" w:sz="0" w:space="0" w:color="auto"/>
        <w:bottom w:val="none" w:sz="0" w:space="0" w:color="auto"/>
        <w:right w:val="none" w:sz="0" w:space="0" w:color="auto"/>
      </w:divBdr>
    </w:div>
    <w:div w:id="960724499">
      <w:bodyDiv w:val="1"/>
      <w:marLeft w:val="0"/>
      <w:marRight w:val="0"/>
      <w:marTop w:val="0"/>
      <w:marBottom w:val="0"/>
      <w:divBdr>
        <w:top w:val="none" w:sz="0" w:space="0" w:color="auto"/>
        <w:left w:val="none" w:sz="0" w:space="0" w:color="auto"/>
        <w:bottom w:val="none" w:sz="0" w:space="0" w:color="auto"/>
        <w:right w:val="none" w:sz="0" w:space="0" w:color="auto"/>
      </w:divBdr>
      <w:divsChild>
        <w:div w:id="47801041">
          <w:marLeft w:val="480"/>
          <w:marRight w:val="0"/>
          <w:marTop w:val="0"/>
          <w:marBottom w:val="0"/>
          <w:divBdr>
            <w:top w:val="none" w:sz="0" w:space="0" w:color="auto"/>
            <w:left w:val="none" w:sz="0" w:space="0" w:color="auto"/>
            <w:bottom w:val="none" w:sz="0" w:space="0" w:color="auto"/>
            <w:right w:val="none" w:sz="0" w:space="0" w:color="auto"/>
          </w:divBdr>
        </w:div>
        <w:div w:id="2003659382">
          <w:marLeft w:val="480"/>
          <w:marRight w:val="0"/>
          <w:marTop w:val="0"/>
          <w:marBottom w:val="0"/>
          <w:divBdr>
            <w:top w:val="none" w:sz="0" w:space="0" w:color="auto"/>
            <w:left w:val="none" w:sz="0" w:space="0" w:color="auto"/>
            <w:bottom w:val="none" w:sz="0" w:space="0" w:color="auto"/>
            <w:right w:val="none" w:sz="0" w:space="0" w:color="auto"/>
          </w:divBdr>
        </w:div>
        <w:div w:id="653992106">
          <w:marLeft w:val="480"/>
          <w:marRight w:val="0"/>
          <w:marTop w:val="0"/>
          <w:marBottom w:val="0"/>
          <w:divBdr>
            <w:top w:val="none" w:sz="0" w:space="0" w:color="auto"/>
            <w:left w:val="none" w:sz="0" w:space="0" w:color="auto"/>
            <w:bottom w:val="none" w:sz="0" w:space="0" w:color="auto"/>
            <w:right w:val="none" w:sz="0" w:space="0" w:color="auto"/>
          </w:divBdr>
        </w:div>
        <w:div w:id="1737437881">
          <w:marLeft w:val="480"/>
          <w:marRight w:val="0"/>
          <w:marTop w:val="0"/>
          <w:marBottom w:val="0"/>
          <w:divBdr>
            <w:top w:val="none" w:sz="0" w:space="0" w:color="auto"/>
            <w:left w:val="none" w:sz="0" w:space="0" w:color="auto"/>
            <w:bottom w:val="none" w:sz="0" w:space="0" w:color="auto"/>
            <w:right w:val="none" w:sz="0" w:space="0" w:color="auto"/>
          </w:divBdr>
        </w:div>
        <w:div w:id="1101802048">
          <w:marLeft w:val="480"/>
          <w:marRight w:val="0"/>
          <w:marTop w:val="0"/>
          <w:marBottom w:val="0"/>
          <w:divBdr>
            <w:top w:val="none" w:sz="0" w:space="0" w:color="auto"/>
            <w:left w:val="none" w:sz="0" w:space="0" w:color="auto"/>
            <w:bottom w:val="none" w:sz="0" w:space="0" w:color="auto"/>
            <w:right w:val="none" w:sz="0" w:space="0" w:color="auto"/>
          </w:divBdr>
        </w:div>
        <w:div w:id="1166281848">
          <w:marLeft w:val="480"/>
          <w:marRight w:val="0"/>
          <w:marTop w:val="0"/>
          <w:marBottom w:val="0"/>
          <w:divBdr>
            <w:top w:val="none" w:sz="0" w:space="0" w:color="auto"/>
            <w:left w:val="none" w:sz="0" w:space="0" w:color="auto"/>
            <w:bottom w:val="none" w:sz="0" w:space="0" w:color="auto"/>
            <w:right w:val="none" w:sz="0" w:space="0" w:color="auto"/>
          </w:divBdr>
        </w:div>
        <w:div w:id="663897418">
          <w:marLeft w:val="480"/>
          <w:marRight w:val="0"/>
          <w:marTop w:val="0"/>
          <w:marBottom w:val="0"/>
          <w:divBdr>
            <w:top w:val="none" w:sz="0" w:space="0" w:color="auto"/>
            <w:left w:val="none" w:sz="0" w:space="0" w:color="auto"/>
            <w:bottom w:val="none" w:sz="0" w:space="0" w:color="auto"/>
            <w:right w:val="none" w:sz="0" w:space="0" w:color="auto"/>
          </w:divBdr>
        </w:div>
        <w:div w:id="1911772883">
          <w:marLeft w:val="480"/>
          <w:marRight w:val="0"/>
          <w:marTop w:val="0"/>
          <w:marBottom w:val="0"/>
          <w:divBdr>
            <w:top w:val="none" w:sz="0" w:space="0" w:color="auto"/>
            <w:left w:val="none" w:sz="0" w:space="0" w:color="auto"/>
            <w:bottom w:val="none" w:sz="0" w:space="0" w:color="auto"/>
            <w:right w:val="none" w:sz="0" w:space="0" w:color="auto"/>
          </w:divBdr>
        </w:div>
        <w:div w:id="266281632">
          <w:marLeft w:val="480"/>
          <w:marRight w:val="0"/>
          <w:marTop w:val="0"/>
          <w:marBottom w:val="0"/>
          <w:divBdr>
            <w:top w:val="none" w:sz="0" w:space="0" w:color="auto"/>
            <w:left w:val="none" w:sz="0" w:space="0" w:color="auto"/>
            <w:bottom w:val="none" w:sz="0" w:space="0" w:color="auto"/>
            <w:right w:val="none" w:sz="0" w:space="0" w:color="auto"/>
          </w:divBdr>
        </w:div>
        <w:div w:id="201795084">
          <w:marLeft w:val="480"/>
          <w:marRight w:val="0"/>
          <w:marTop w:val="0"/>
          <w:marBottom w:val="0"/>
          <w:divBdr>
            <w:top w:val="none" w:sz="0" w:space="0" w:color="auto"/>
            <w:left w:val="none" w:sz="0" w:space="0" w:color="auto"/>
            <w:bottom w:val="none" w:sz="0" w:space="0" w:color="auto"/>
            <w:right w:val="none" w:sz="0" w:space="0" w:color="auto"/>
          </w:divBdr>
        </w:div>
        <w:div w:id="2010668727">
          <w:marLeft w:val="480"/>
          <w:marRight w:val="0"/>
          <w:marTop w:val="0"/>
          <w:marBottom w:val="0"/>
          <w:divBdr>
            <w:top w:val="none" w:sz="0" w:space="0" w:color="auto"/>
            <w:left w:val="none" w:sz="0" w:space="0" w:color="auto"/>
            <w:bottom w:val="none" w:sz="0" w:space="0" w:color="auto"/>
            <w:right w:val="none" w:sz="0" w:space="0" w:color="auto"/>
          </w:divBdr>
        </w:div>
        <w:div w:id="142089193">
          <w:marLeft w:val="480"/>
          <w:marRight w:val="0"/>
          <w:marTop w:val="0"/>
          <w:marBottom w:val="0"/>
          <w:divBdr>
            <w:top w:val="none" w:sz="0" w:space="0" w:color="auto"/>
            <w:left w:val="none" w:sz="0" w:space="0" w:color="auto"/>
            <w:bottom w:val="none" w:sz="0" w:space="0" w:color="auto"/>
            <w:right w:val="none" w:sz="0" w:space="0" w:color="auto"/>
          </w:divBdr>
        </w:div>
        <w:div w:id="1114713272">
          <w:marLeft w:val="480"/>
          <w:marRight w:val="0"/>
          <w:marTop w:val="0"/>
          <w:marBottom w:val="0"/>
          <w:divBdr>
            <w:top w:val="none" w:sz="0" w:space="0" w:color="auto"/>
            <w:left w:val="none" w:sz="0" w:space="0" w:color="auto"/>
            <w:bottom w:val="none" w:sz="0" w:space="0" w:color="auto"/>
            <w:right w:val="none" w:sz="0" w:space="0" w:color="auto"/>
          </w:divBdr>
        </w:div>
        <w:div w:id="1541548271">
          <w:marLeft w:val="480"/>
          <w:marRight w:val="0"/>
          <w:marTop w:val="0"/>
          <w:marBottom w:val="0"/>
          <w:divBdr>
            <w:top w:val="none" w:sz="0" w:space="0" w:color="auto"/>
            <w:left w:val="none" w:sz="0" w:space="0" w:color="auto"/>
            <w:bottom w:val="none" w:sz="0" w:space="0" w:color="auto"/>
            <w:right w:val="none" w:sz="0" w:space="0" w:color="auto"/>
          </w:divBdr>
        </w:div>
        <w:div w:id="131946117">
          <w:marLeft w:val="480"/>
          <w:marRight w:val="0"/>
          <w:marTop w:val="0"/>
          <w:marBottom w:val="0"/>
          <w:divBdr>
            <w:top w:val="none" w:sz="0" w:space="0" w:color="auto"/>
            <w:left w:val="none" w:sz="0" w:space="0" w:color="auto"/>
            <w:bottom w:val="none" w:sz="0" w:space="0" w:color="auto"/>
            <w:right w:val="none" w:sz="0" w:space="0" w:color="auto"/>
          </w:divBdr>
        </w:div>
        <w:div w:id="1341665348">
          <w:marLeft w:val="480"/>
          <w:marRight w:val="0"/>
          <w:marTop w:val="0"/>
          <w:marBottom w:val="0"/>
          <w:divBdr>
            <w:top w:val="none" w:sz="0" w:space="0" w:color="auto"/>
            <w:left w:val="none" w:sz="0" w:space="0" w:color="auto"/>
            <w:bottom w:val="none" w:sz="0" w:space="0" w:color="auto"/>
            <w:right w:val="none" w:sz="0" w:space="0" w:color="auto"/>
          </w:divBdr>
        </w:div>
        <w:div w:id="873545411">
          <w:marLeft w:val="480"/>
          <w:marRight w:val="0"/>
          <w:marTop w:val="0"/>
          <w:marBottom w:val="0"/>
          <w:divBdr>
            <w:top w:val="none" w:sz="0" w:space="0" w:color="auto"/>
            <w:left w:val="none" w:sz="0" w:space="0" w:color="auto"/>
            <w:bottom w:val="none" w:sz="0" w:space="0" w:color="auto"/>
            <w:right w:val="none" w:sz="0" w:space="0" w:color="auto"/>
          </w:divBdr>
        </w:div>
        <w:div w:id="1025207510">
          <w:marLeft w:val="480"/>
          <w:marRight w:val="0"/>
          <w:marTop w:val="0"/>
          <w:marBottom w:val="0"/>
          <w:divBdr>
            <w:top w:val="none" w:sz="0" w:space="0" w:color="auto"/>
            <w:left w:val="none" w:sz="0" w:space="0" w:color="auto"/>
            <w:bottom w:val="none" w:sz="0" w:space="0" w:color="auto"/>
            <w:right w:val="none" w:sz="0" w:space="0" w:color="auto"/>
          </w:divBdr>
        </w:div>
        <w:div w:id="1448619351">
          <w:marLeft w:val="480"/>
          <w:marRight w:val="0"/>
          <w:marTop w:val="0"/>
          <w:marBottom w:val="0"/>
          <w:divBdr>
            <w:top w:val="none" w:sz="0" w:space="0" w:color="auto"/>
            <w:left w:val="none" w:sz="0" w:space="0" w:color="auto"/>
            <w:bottom w:val="none" w:sz="0" w:space="0" w:color="auto"/>
            <w:right w:val="none" w:sz="0" w:space="0" w:color="auto"/>
          </w:divBdr>
        </w:div>
        <w:div w:id="723211394">
          <w:marLeft w:val="480"/>
          <w:marRight w:val="0"/>
          <w:marTop w:val="0"/>
          <w:marBottom w:val="0"/>
          <w:divBdr>
            <w:top w:val="none" w:sz="0" w:space="0" w:color="auto"/>
            <w:left w:val="none" w:sz="0" w:space="0" w:color="auto"/>
            <w:bottom w:val="none" w:sz="0" w:space="0" w:color="auto"/>
            <w:right w:val="none" w:sz="0" w:space="0" w:color="auto"/>
          </w:divBdr>
        </w:div>
        <w:div w:id="1770464554">
          <w:marLeft w:val="480"/>
          <w:marRight w:val="0"/>
          <w:marTop w:val="0"/>
          <w:marBottom w:val="0"/>
          <w:divBdr>
            <w:top w:val="none" w:sz="0" w:space="0" w:color="auto"/>
            <w:left w:val="none" w:sz="0" w:space="0" w:color="auto"/>
            <w:bottom w:val="none" w:sz="0" w:space="0" w:color="auto"/>
            <w:right w:val="none" w:sz="0" w:space="0" w:color="auto"/>
          </w:divBdr>
        </w:div>
        <w:div w:id="1059405435">
          <w:marLeft w:val="480"/>
          <w:marRight w:val="0"/>
          <w:marTop w:val="0"/>
          <w:marBottom w:val="0"/>
          <w:divBdr>
            <w:top w:val="none" w:sz="0" w:space="0" w:color="auto"/>
            <w:left w:val="none" w:sz="0" w:space="0" w:color="auto"/>
            <w:bottom w:val="none" w:sz="0" w:space="0" w:color="auto"/>
            <w:right w:val="none" w:sz="0" w:space="0" w:color="auto"/>
          </w:divBdr>
        </w:div>
        <w:div w:id="1909682138">
          <w:marLeft w:val="480"/>
          <w:marRight w:val="0"/>
          <w:marTop w:val="0"/>
          <w:marBottom w:val="0"/>
          <w:divBdr>
            <w:top w:val="none" w:sz="0" w:space="0" w:color="auto"/>
            <w:left w:val="none" w:sz="0" w:space="0" w:color="auto"/>
            <w:bottom w:val="none" w:sz="0" w:space="0" w:color="auto"/>
            <w:right w:val="none" w:sz="0" w:space="0" w:color="auto"/>
          </w:divBdr>
        </w:div>
        <w:div w:id="1732576753">
          <w:marLeft w:val="480"/>
          <w:marRight w:val="0"/>
          <w:marTop w:val="0"/>
          <w:marBottom w:val="0"/>
          <w:divBdr>
            <w:top w:val="none" w:sz="0" w:space="0" w:color="auto"/>
            <w:left w:val="none" w:sz="0" w:space="0" w:color="auto"/>
            <w:bottom w:val="none" w:sz="0" w:space="0" w:color="auto"/>
            <w:right w:val="none" w:sz="0" w:space="0" w:color="auto"/>
          </w:divBdr>
        </w:div>
        <w:div w:id="1040277075">
          <w:marLeft w:val="480"/>
          <w:marRight w:val="0"/>
          <w:marTop w:val="0"/>
          <w:marBottom w:val="0"/>
          <w:divBdr>
            <w:top w:val="none" w:sz="0" w:space="0" w:color="auto"/>
            <w:left w:val="none" w:sz="0" w:space="0" w:color="auto"/>
            <w:bottom w:val="none" w:sz="0" w:space="0" w:color="auto"/>
            <w:right w:val="none" w:sz="0" w:space="0" w:color="auto"/>
          </w:divBdr>
        </w:div>
        <w:div w:id="2041933637">
          <w:marLeft w:val="480"/>
          <w:marRight w:val="0"/>
          <w:marTop w:val="0"/>
          <w:marBottom w:val="0"/>
          <w:divBdr>
            <w:top w:val="none" w:sz="0" w:space="0" w:color="auto"/>
            <w:left w:val="none" w:sz="0" w:space="0" w:color="auto"/>
            <w:bottom w:val="none" w:sz="0" w:space="0" w:color="auto"/>
            <w:right w:val="none" w:sz="0" w:space="0" w:color="auto"/>
          </w:divBdr>
        </w:div>
        <w:div w:id="198663946">
          <w:marLeft w:val="480"/>
          <w:marRight w:val="0"/>
          <w:marTop w:val="0"/>
          <w:marBottom w:val="0"/>
          <w:divBdr>
            <w:top w:val="none" w:sz="0" w:space="0" w:color="auto"/>
            <w:left w:val="none" w:sz="0" w:space="0" w:color="auto"/>
            <w:bottom w:val="none" w:sz="0" w:space="0" w:color="auto"/>
            <w:right w:val="none" w:sz="0" w:space="0" w:color="auto"/>
          </w:divBdr>
        </w:div>
        <w:div w:id="2083335094">
          <w:marLeft w:val="480"/>
          <w:marRight w:val="0"/>
          <w:marTop w:val="0"/>
          <w:marBottom w:val="0"/>
          <w:divBdr>
            <w:top w:val="none" w:sz="0" w:space="0" w:color="auto"/>
            <w:left w:val="none" w:sz="0" w:space="0" w:color="auto"/>
            <w:bottom w:val="none" w:sz="0" w:space="0" w:color="auto"/>
            <w:right w:val="none" w:sz="0" w:space="0" w:color="auto"/>
          </w:divBdr>
        </w:div>
        <w:div w:id="138885427">
          <w:marLeft w:val="480"/>
          <w:marRight w:val="0"/>
          <w:marTop w:val="0"/>
          <w:marBottom w:val="0"/>
          <w:divBdr>
            <w:top w:val="none" w:sz="0" w:space="0" w:color="auto"/>
            <w:left w:val="none" w:sz="0" w:space="0" w:color="auto"/>
            <w:bottom w:val="none" w:sz="0" w:space="0" w:color="auto"/>
            <w:right w:val="none" w:sz="0" w:space="0" w:color="auto"/>
          </w:divBdr>
        </w:div>
        <w:div w:id="1848521782">
          <w:marLeft w:val="480"/>
          <w:marRight w:val="0"/>
          <w:marTop w:val="0"/>
          <w:marBottom w:val="0"/>
          <w:divBdr>
            <w:top w:val="none" w:sz="0" w:space="0" w:color="auto"/>
            <w:left w:val="none" w:sz="0" w:space="0" w:color="auto"/>
            <w:bottom w:val="none" w:sz="0" w:space="0" w:color="auto"/>
            <w:right w:val="none" w:sz="0" w:space="0" w:color="auto"/>
          </w:divBdr>
        </w:div>
        <w:div w:id="1753352194">
          <w:marLeft w:val="480"/>
          <w:marRight w:val="0"/>
          <w:marTop w:val="0"/>
          <w:marBottom w:val="0"/>
          <w:divBdr>
            <w:top w:val="none" w:sz="0" w:space="0" w:color="auto"/>
            <w:left w:val="none" w:sz="0" w:space="0" w:color="auto"/>
            <w:bottom w:val="none" w:sz="0" w:space="0" w:color="auto"/>
            <w:right w:val="none" w:sz="0" w:space="0" w:color="auto"/>
          </w:divBdr>
        </w:div>
        <w:div w:id="1772045552">
          <w:marLeft w:val="480"/>
          <w:marRight w:val="0"/>
          <w:marTop w:val="0"/>
          <w:marBottom w:val="0"/>
          <w:divBdr>
            <w:top w:val="none" w:sz="0" w:space="0" w:color="auto"/>
            <w:left w:val="none" w:sz="0" w:space="0" w:color="auto"/>
            <w:bottom w:val="none" w:sz="0" w:space="0" w:color="auto"/>
            <w:right w:val="none" w:sz="0" w:space="0" w:color="auto"/>
          </w:divBdr>
        </w:div>
        <w:div w:id="1982540841">
          <w:marLeft w:val="480"/>
          <w:marRight w:val="0"/>
          <w:marTop w:val="0"/>
          <w:marBottom w:val="0"/>
          <w:divBdr>
            <w:top w:val="none" w:sz="0" w:space="0" w:color="auto"/>
            <w:left w:val="none" w:sz="0" w:space="0" w:color="auto"/>
            <w:bottom w:val="none" w:sz="0" w:space="0" w:color="auto"/>
            <w:right w:val="none" w:sz="0" w:space="0" w:color="auto"/>
          </w:divBdr>
        </w:div>
        <w:div w:id="1451784802">
          <w:marLeft w:val="480"/>
          <w:marRight w:val="0"/>
          <w:marTop w:val="0"/>
          <w:marBottom w:val="0"/>
          <w:divBdr>
            <w:top w:val="none" w:sz="0" w:space="0" w:color="auto"/>
            <w:left w:val="none" w:sz="0" w:space="0" w:color="auto"/>
            <w:bottom w:val="none" w:sz="0" w:space="0" w:color="auto"/>
            <w:right w:val="none" w:sz="0" w:space="0" w:color="auto"/>
          </w:divBdr>
        </w:div>
        <w:div w:id="1791243180">
          <w:marLeft w:val="480"/>
          <w:marRight w:val="0"/>
          <w:marTop w:val="0"/>
          <w:marBottom w:val="0"/>
          <w:divBdr>
            <w:top w:val="none" w:sz="0" w:space="0" w:color="auto"/>
            <w:left w:val="none" w:sz="0" w:space="0" w:color="auto"/>
            <w:bottom w:val="none" w:sz="0" w:space="0" w:color="auto"/>
            <w:right w:val="none" w:sz="0" w:space="0" w:color="auto"/>
          </w:divBdr>
        </w:div>
        <w:div w:id="1609464028">
          <w:marLeft w:val="480"/>
          <w:marRight w:val="0"/>
          <w:marTop w:val="0"/>
          <w:marBottom w:val="0"/>
          <w:divBdr>
            <w:top w:val="none" w:sz="0" w:space="0" w:color="auto"/>
            <w:left w:val="none" w:sz="0" w:space="0" w:color="auto"/>
            <w:bottom w:val="none" w:sz="0" w:space="0" w:color="auto"/>
            <w:right w:val="none" w:sz="0" w:space="0" w:color="auto"/>
          </w:divBdr>
        </w:div>
        <w:div w:id="535167867">
          <w:marLeft w:val="480"/>
          <w:marRight w:val="0"/>
          <w:marTop w:val="0"/>
          <w:marBottom w:val="0"/>
          <w:divBdr>
            <w:top w:val="none" w:sz="0" w:space="0" w:color="auto"/>
            <w:left w:val="none" w:sz="0" w:space="0" w:color="auto"/>
            <w:bottom w:val="none" w:sz="0" w:space="0" w:color="auto"/>
            <w:right w:val="none" w:sz="0" w:space="0" w:color="auto"/>
          </w:divBdr>
        </w:div>
        <w:div w:id="1931352136">
          <w:marLeft w:val="480"/>
          <w:marRight w:val="0"/>
          <w:marTop w:val="0"/>
          <w:marBottom w:val="0"/>
          <w:divBdr>
            <w:top w:val="none" w:sz="0" w:space="0" w:color="auto"/>
            <w:left w:val="none" w:sz="0" w:space="0" w:color="auto"/>
            <w:bottom w:val="none" w:sz="0" w:space="0" w:color="auto"/>
            <w:right w:val="none" w:sz="0" w:space="0" w:color="auto"/>
          </w:divBdr>
        </w:div>
        <w:div w:id="1395852551">
          <w:marLeft w:val="480"/>
          <w:marRight w:val="0"/>
          <w:marTop w:val="0"/>
          <w:marBottom w:val="0"/>
          <w:divBdr>
            <w:top w:val="none" w:sz="0" w:space="0" w:color="auto"/>
            <w:left w:val="none" w:sz="0" w:space="0" w:color="auto"/>
            <w:bottom w:val="none" w:sz="0" w:space="0" w:color="auto"/>
            <w:right w:val="none" w:sz="0" w:space="0" w:color="auto"/>
          </w:divBdr>
        </w:div>
        <w:div w:id="728727406">
          <w:marLeft w:val="480"/>
          <w:marRight w:val="0"/>
          <w:marTop w:val="0"/>
          <w:marBottom w:val="0"/>
          <w:divBdr>
            <w:top w:val="none" w:sz="0" w:space="0" w:color="auto"/>
            <w:left w:val="none" w:sz="0" w:space="0" w:color="auto"/>
            <w:bottom w:val="none" w:sz="0" w:space="0" w:color="auto"/>
            <w:right w:val="none" w:sz="0" w:space="0" w:color="auto"/>
          </w:divBdr>
        </w:div>
        <w:div w:id="744842081">
          <w:marLeft w:val="480"/>
          <w:marRight w:val="0"/>
          <w:marTop w:val="0"/>
          <w:marBottom w:val="0"/>
          <w:divBdr>
            <w:top w:val="none" w:sz="0" w:space="0" w:color="auto"/>
            <w:left w:val="none" w:sz="0" w:space="0" w:color="auto"/>
            <w:bottom w:val="none" w:sz="0" w:space="0" w:color="auto"/>
            <w:right w:val="none" w:sz="0" w:space="0" w:color="auto"/>
          </w:divBdr>
        </w:div>
        <w:div w:id="1312323447">
          <w:marLeft w:val="480"/>
          <w:marRight w:val="0"/>
          <w:marTop w:val="0"/>
          <w:marBottom w:val="0"/>
          <w:divBdr>
            <w:top w:val="none" w:sz="0" w:space="0" w:color="auto"/>
            <w:left w:val="none" w:sz="0" w:space="0" w:color="auto"/>
            <w:bottom w:val="none" w:sz="0" w:space="0" w:color="auto"/>
            <w:right w:val="none" w:sz="0" w:space="0" w:color="auto"/>
          </w:divBdr>
        </w:div>
        <w:div w:id="1806392406">
          <w:marLeft w:val="480"/>
          <w:marRight w:val="0"/>
          <w:marTop w:val="0"/>
          <w:marBottom w:val="0"/>
          <w:divBdr>
            <w:top w:val="none" w:sz="0" w:space="0" w:color="auto"/>
            <w:left w:val="none" w:sz="0" w:space="0" w:color="auto"/>
            <w:bottom w:val="none" w:sz="0" w:space="0" w:color="auto"/>
            <w:right w:val="none" w:sz="0" w:space="0" w:color="auto"/>
          </w:divBdr>
        </w:div>
      </w:divsChild>
    </w:div>
    <w:div w:id="960766137">
      <w:bodyDiv w:val="1"/>
      <w:marLeft w:val="0"/>
      <w:marRight w:val="0"/>
      <w:marTop w:val="0"/>
      <w:marBottom w:val="0"/>
      <w:divBdr>
        <w:top w:val="none" w:sz="0" w:space="0" w:color="auto"/>
        <w:left w:val="none" w:sz="0" w:space="0" w:color="auto"/>
        <w:bottom w:val="none" w:sz="0" w:space="0" w:color="auto"/>
        <w:right w:val="none" w:sz="0" w:space="0" w:color="auto"/>
      </w:divBdr>
    </w:div>
    <w:div w:id="960846970">
      <w:bodyDiv w:val="1"/>
      <w:marLeft w:val="0"/>
      <w:marRight w:val="0"/>
      <w:marTop w:val="0"/>
      <w:marBottom w:val="0"/>
      <w:divBdr>
        <w:top w:val="none" w:sz="0" w:space="0" w:color="auto"/>
        <w:left w:val="none" w:sz="0" w:space="0" w:color="auto"/>
        <w:bottom w:val="none" w:sz="0" w:space="0" w:color="auto"/>
        <w:right w:val="none" w:sz="0" w:space="0" w:color="auto"/>
      </w:divBdr>
    </w:div>
    <w:div w:id="961034491">
      <w:bodyDiv w:val="1"/>
      <w:marLeft w:val="0"/>
      <w:marRight w:val="0"/>
      <w:marTop w:val="0"/>
      <w:marBottom w:val="0"/>
      <w:divBdr>
        <w:top w:val="none" w:sz="0" w:space="0" w:color="auto"/>
        <w:left w:val="none" w:sz="0" w:space="0" w:color="auto"/>
        <w:bottom w:val="none" w:sz="0" w:space="0" w:color="auto"/>
        <w:right w:val="none" w:sz="0" w:space="0" w:color="auto"/>
      </w:divBdr>
    </w:div>
    <w:div w:id="961036146">
      <w:bodyDiv w:val="1"/>
      <w:marLeft w:val="0"/>
      <w:marRight w:val="0"/>
      <w:marTop w:val="0"/>
      <w:marBottom w:val="0"/>
      <w:divBdr>
        <w:top w:val="none" w:sz="0" w:space="0" w:color="auto"/>
        <w:left w:val="none" w:sz="0" w:space="0" w:color="auto"/>
        <w:bottom w:val="none" w:sz="0" w:space="0" w:color="auto"/>
        <w:right w:val="none" w:sz="0" w:space="0" w:color="auto"/>
      </w:divBdr>
    </w:div>
    <w:div w:id="961107401">
      <w:bodyDiv w:val="1"/>
      <w:marLeft w:val="0"/>
      <w:marRight w:val="0"/>
      <w:marTop w:val="0"/>
      <w:marBottom w:val="0"/>
      <w:divBdr>
        <w:top w:val="none" w:sz="0" w:space="0" w:color="auto"/>
        <w:left w:val="none" w:sz="0" w:space="0" w:color="auto"/>
        <w:bottom w:val="none" w:sz="0" w:space="0" w:color="auto"/>
        <w:right w:val="none" w:sz="0" w:space="0" w:color="auto"/>
      </w:divBdr>
    </w:div>
    <w:div w:id="961225592">
      <w:bodyDiv w:val="1"/>
      <w:marLeft w:val="0"/>
      <w:marRight w:val="0"/>
      <w:marTop w:val="0"/>
      <w:marBottom w:val="0"/>
      <w:divBdr>
        <w:top w:val="none" w:sz="0" w:space="0" w:color="auto"/>
        <w:left w:val="none" w:sz="0" w:space="0" w:color="auto"/>
        <w:bottom w:val="none" w:sz="0" w:space="0" w:color="auto"/>
        <w:right w:val="none" w:sz="0" w:space="0" w:color="auto"/>
      </w:divBdr>
    </w:div>
    <w:div w:id="961419016">
      <w:bodyDiv w:val="1"/>
      <w:marLeft w:val="0"/>
      <w:marRight w:val="0"/>
      <w:marTop w:val="0"/>
      <w:marBottom w:val="0"/>
      <w:divBdr>
        <w:top w:val="none" w:sz="0" w:space="0" w:color="auto"/>
        <w:left w:val="none" w:sz="0" w:space="0" w:color="auto"/>
        <w:bottom w:val="none" w:sz="0" w:space="0" w:color="auto"/>
        <w:right w:val="none" w:sz="0" w:space="0" w:color="auto"/>
      </w:divBdr>
    </w:div>
    <w:div w:id="961419119">
      <w:bodyDiv w:val="1"/>
      <w:marLeft w:val="0"/>
      <w:marRight w:val="0"/>
      <w:marTop w:val="0"/>
      <w:marBottom w:val="0"/>
      <w:divBdr>
        <w:top w:val="none" w:sz="0" w:space="0" w:color="auto"/>
        <w:left w:val="none" w:sz="0" w:space="0" w:color="auto"/>
        <w:bottom w:val="none" w:sz="0" w:space="0" w:color="auto"/>
        <w:right w:val="none" w:sz="0" w:space="0" w:color="auto"/>
      </w:divBdr>
      <w:divsChild>
        <w:div w:id="529873892">
          <w:marLeft w:val="480"/>
          <w:marRight w:val="0"/>
          <w:marTop w:val="0"/>
          <w:marBottom w:val="0"/>
          <w:divBdr>
            <w:top w:val="none" w:sz="0" w:space="0" w:color="auto"/>
            <w:left w:val="none" w:sz="0" w:space="0" w:color="auto"/>
            <w:bottom w:val="none" w:sz="0" w:space="0" w:color="auto"/>
            <w:right w:val="none" w:sz="0" w:space="0" w:color="auto"/>
          </w:divBdr>
        </w:div>
        <w:div w:id="1965960707">
          <w:marLeft w:val="480"/>
          <w:marRight w:val="0"/>
          <w:marTop w:val="0"/>
          <w:marBottom w:val="0"/>
          <w:divBdr>
            <w:top w:val="none" w:sz="0" w:space="0" w:color="auto"/>
            <w:left w:val="none" w:sz="0" w:space="0" w:color="auto"/>
            <w:bottom w:val="none" w:sz="0" w:space="0" w:color="auto"/>
            <w:right w:val="none" w:sz="0" w:space="0" w:color="auto"/>
          </w:divBdr>
        </w:div>
        <w:div w:id="554858498">
          <w:marLeft w:val="480"/>
          <w:marRight w:val="0"/>
          <w:marTop w:val="0"/>
          <w:marBottom w:val="0"/>
          <w:divBdr>
            <w:top w:val="none" w:sz="0" w:space="0" w:color="auto"/>
            <w:left w:val="none" w:sz="0" w:space="0" w:color="auto"/>
            <w:bottom w:val="none" w:sz="0" w:space="0" w:color="auto"/>
            <w:right w:val="none" w:sz="0" w:space="0" w:color="auto"/>
          </w:divBdr>
        </w:div>
        <w:div w:id="2019959869">
          <w:marLeft w:val="480"/>
          <w:marRight w:val="0"/>
          <w:marTop w:val="0"/>
          <w:marBottom w:val="0"/>
          <w:divBdr>
            <w:top w:val="none" w:sz="0" w:space="0" w:color="auto"/>
            <w:left w:val="none" w:sz="0" w:space="0" w:color="auto"/>
            <w:bottom w:val="none" w:sz="0" w:space="0" w:color="auto"/>
            <w:right w:val="none" w:sz="0" w:space="0" w:color="auto"/>
          </w:divBdr>
        </w:div>
        <w:div w:id="2103255063">
          <w:marLeft w:val="480"/>
          <w:marRight w:val="0"/>
          <w:marTop w:val="0"/>
          <w:marBottom w:val="0"/>
          <w:divBdr>
            <w:top w:val="none" w:sz="0" w:space="0" w:color="auto"/>
            <w:left w:val="none" w:sz="0" w:space="0" w:color="auto"/>
            <w:bottom w:val="none" w:sz="0" w:space="0" w:color="auto"/>
            <w:right w:val="none" w:sz="0" w:space="0" w:color="auto"/>
          </w:divBdr>
        </w:div>
        <w:div w:id="245113143">
          <w:marLeft w:val="480"/>
          <w:marRight w:val="0"/>
          <w:marTop w:val="0"/>
          <w:marBottom w:val="0"/>
          <w:divBdr>
            <w:top w:val="none" w:sz="0" w:space="0" w:color="auto"/>
            <w:left w:val="none" w:sz="0" w:space="0" w:color="auto"/>
            <w:bottom w:val="none" w:sz="0" w:space="0" w:color="auto"/>
            <w:right w:val="none" w:sz="0" w:space="0" w:color="auto"/>
          </w:divBdr>
        </w:div>
        <w:div w:id="1814908923">
          <w:marLeft w:val="480"/>
          <w:marRight w:val="0"/>
          <w:marTop w:val="0"/>
          <w:marBottom w:val="0"/>
          <w:divBdr>
            <w:top w:val="none" w:sz="0" w:space="0" w:color="auto"/>
            <w:left w:val="none" w:sz="0" w:space="0" w:color="auto"/>
            <w:bottom w:val="none" w:sz="0" w:space="0" w:color="auto"/>
            <w:right w:val="none" w:sz="0" w:space="0" w:color="auto"/>
          </w:divBdr>
        </w:div>
        <w:div w:id="453057577">
          <w:marLeft w:val="480"/>
          <w:marRight w:val="0"/>
          <w:marTop w:val="0"/>
          <w:marBottom w:val="0"/>
          <w:divBdr>
            <w:top w:val="none" w:sz="0" w:space="0" w:color="auto"/>
            <w:left w:val="none" w:sz="0" w:space="0" w:color="auto"/>
            <w:bottom w:val="none" w:sz="0" w:space="0" w:color="auto"/>
            <w:right w:val="none" w:sz="0" w:space="0" w:color="auto"/>
          </w:divBdr>
        </w:div>
        <w:div w:id="1780300006">
          <w:marLeft w:val="480"/>
          <w:marRight w:val="0"/>
          <w:marTop w:val="0"/>
          <w:marBottom w:val="0"/>
          <w:divBdr>
            <w:top w:val="none" w:sz="0" w:space="0" w:color="auto"/>
            <w:left w:val="none" w:sz="0" w:space="0" w:color="auto"/>
            <w:bottom w:val="none" w:sz="0" w:space="0" w:color="auto"/>
            <w:right w:val="none" w:sz="0" w:space="0" w:color="auto"/>
          </w:divBdr>
        </w:div>
        <w:div w:id="1950968319">
          <w:marLeft w:val="480"/>
          <w:marRight w:val="0"/>
          <w:marTop w:val="0"/>
          <w:marBottom w:val="0"/>
          <w:divBdr>
            <w:top w:val="none" w:sz="0" w:space="0" w:color="auto"/>
            <w:left w:val="none" w:sz="0" w:space="0" w:color="auto"/>
            <w:bottom w:val="none" w:sz="0" w:space="0" w:color="auto"/>
            <w:right w:val="none" w:sz="0" w:space="0" w:color="auto"/>
          </w:divBdr>
        </w:div>
        <w:div w:id="937954818">
          <w:marLeft w:val="480"/>
          <w:marRight w:val="0"/>
          <w:marTop w:val="0"/>
          <w:marBottom w:val="0"/>
          <w:divBdr>
            <w:top w:val="none" w:sz="0" w:space="0" w:color="auto"/>
            <w:left w:val="none" w:sz="0" w:space="0" w:color="auto"/>
            <w:bottom w:val="none" w:sz="0" w:space="0" w:color="auto"/>
            <w:right w:val="none" w:sz="0" w:space="0" w:color="auto"/>
          </w:divBdr>
        </w:div>
        <w:div w:id="1247230314">
          <w:marLeft w:val="480"/>
          <w:marRight w:val="0"/>
          <w:marTop w:val="0"/>
          <w:marBottom w:val="0"/>
          <w:divBdr>
            <w:top w:val="none" w:sz="0" w:space="0" w:color="auto"/>
            <w:left w:val="none" w:sz="0" w:space="0" w:color="auto"/>
            <w:bottom w:val="none" w:sz="0" w:space="0" w:color="auto"/>
            <w:right w:val="none" w:sz="0" w:space="0" w:color="auto"/>
          </w:divBdr>
        </w:div>
        <w:div w:id="1962877381">
          <w:marLeft w:val="480"/>
          <w:marRight w:val="0"/>
          <w:marTop w:val="0"/>
          <w:marBottom w:val="0"/>
          <w:divBdr>
            <w:top w:val="none" w:sz="0" w:space="0" w:color="auto"/>
            <w:left w:val="none" w:sz="0" w:space="0" w:color="auto"/>
            <w:bottom w:val="none" w:sz="0" w:space="0" w:color="auto"/>
            <w:right w:val="none" w:sz="0" w:space="0" w:color="auto"/>
          </w:divBdr>
        </w:div>
        <w:div w:id="545289815">
          <w:marLeft w:val="480"/>
          <w:marRight w:val="0"/>
          <w:marTop w:val="0"/>
          <w:marBottom w:val="0"/>
          <w:divBdr>
            <w:top w:val="none" w:sz="0" w:space="0" w:color="auto"/>
            <w:left w:val="none" w:sz="0" w:space="0" w:color="auto"/>
            <w:bottom w:val="none" w:sz="0" w:space="0" w:color="auto"/>
            <w:right w:val="none" w:sz="0" w:space="0" w:color="auto"/>
          </w:divBdr>
        </w:div>
        <w:div w:id="1398474201">
          <w:marLeft w:val="480"/>
          <w:marRight w:val="0"/>
          <w:marTop w:val="0"/>
          <w:marBottom w:val="0"/>
          <w:divBdr>
            <w:top w:val="none" w:sz="0" w:space="0" w:color="auto"/>
            <w:left w:val="none" w:sz="0" w:space="0" w:color="auto"/>
            <w:bottom w:val="none" w:sz="0" w:space="0" w:color="auto"/>
            <w:right w:val="none" w:sz="0" w:space="0" w:color="auto"/>
          </w:divBdr>
        </w:div>
        <w:div w:id="1675573550">
          <w:marLeft w:val="480"/>
          <w:marRight w:val="0"/>
          <w:marTop w:val="0"/>
          <w:marBottom w:val="0"/>
          <w:divBdr>
            <w:top w:val="none" w:sz="0" w:space="0" w:color="auto"/>
            <w:left w:val="none" w:sz="0" w:space="0" w:color="auto"/>
            <w:bottom w:val="none" w:sz="0" w:space="0" w:color="auto"/>
            <w:right w:val="none" w:sz="0" w:space="0" w:color="auto"/>
          </w:divBdr>
        </w:div>
        <w:div w:id="1633973284">
          <w:marLeft w:val="480"/>
          <w:marRight w:val="0"/>
          <w:marTop w:val="0"/>
          <w:marBottom w:val="0"/>
          <w:divBdr>
            <w:top w:val="none" w:sz="0" w:space="0" w:color="auto"/>
            <w:left w:val="none" w:sz="0" w:space="0" w:color="auto"/>
            <w:bottom w:val="none" w:sz="0" w:space="0" w:color="auto"/>
            <w:right w:val="none" w:sz="0" w:space="0" w:color="auto"/>
          </w:divBdr>
        </w:div>
        <w:div w:id="1812210036">
          <w:marLeft w:val="480"/>
          <w:marRight w:val="0"/>
          <w:marTop w:val="0"/>
          <w:marBottom w:val="0"/>
          <w:divBdr>
            <w:top w:val="none" w:sz="0" w:space="0" w:color="auto"/>
            <w:left w:val="none" w:sz="0" w:space="0" w:color="auto"/>
            <w:bottom w:val="none" w:sz="0" w:space="0" w:color="auto"/>
            <w:right w:val="none" w:sz="0" w:space="0" w:color="auto"/>
          </w:divBdr>
        </w:div>
        <w:div w:id="231087483">
          <w:marLeft w:val="480"/>
          <w:marRight w:val="0"/>
          <w:marTop w:val="0"/>
          <w:marBottom w:val="0"/>
          <w:divBdr>
            <w:top w:val="none" w:sz="0" w:space="0" w:color="auto"/>
            <w:left w:val="none" w:sz="0" w:space="0" w:color="auto"/>
            <w:bottom w:val="none" w:sz="0" w:space="0" w:color="auto"/>
            <w:right w:val="none" w:sz="0" w:space="0" w:color="auto"/>
          </w:divBdr>
        </w:div>
        <w:div w:id="1664847">
          <w:marLeft w:val="480"/>
          <w:marRight w:val="0"/>
          <w:marTop w:val="0"/>
          <w:marBottom w:val="0"/>
          <w:divBdr>
            <w:top w:val="none" w:sz="0" w:space="0" w:color="auto"/>
            <w:left w:val="none" w:sz="0" w:space="0" w:color="auto"/>
            <w:bottom w:val="none" w:sz="0" w:space="0" w:color="auto"/>
            <w:right w:val="none" w:sz="0" w:space="0" w:color="auto"/>
          </w:divBdr>
        </w:div>
        <w:div w:id="1272588554">
          <w:marLeft w:val="480"/>
          <w:marRight w:val="0"/>
          <w:marTop w:val="0"/>
          <w:marBottom w:val="0"/>
          <w:divBdr>
            <w:top w:val="none" w:sz="0" w:space="0" w:color="auto"/>
            <w:left w:val="none" w:sz="0" w:space="0" w:color="auto"/>
            <w:bottom w:val="none" w:sz="0" w:space="0" w:color="auto"/>
            <w:right w:val="none" w:sz="0" w:space="0" w:color="auto"/>
          </w:divBdr>
        </w:div>
        <w:div w:id="1409376707">
          <w:marLeft w:val="480"/>
          <w:marRight w:val="0"/>
          <w:marTop w:val="0"/>
          <w:marBottom w:val="0"/>
          <w:divBdr>
            <w:top w:val="none" w:sz="0" w:space="0" w:color="auto"/>
            <w:left w:val="none" w:sz="0" w:space="0" w:color="auto"/>
            <w:bottom w:val="none" w:sz="0" w:space="0" w:color="auto"/>
            <w:right w:val="none" w:sz="0" w:space="0" w:color="auto"/>
          </w:divBdr>
        </w:div>
        <w:div w:id="194273650">
          <w:marLeft w:val="480"/>
          <w:marRight w:val="0"/>
          <w:marTop w:val="0"/>
          <w:marBottom w:val="0"/>
          <w:divBdr>
            <w:top w:val="none" w:sz="0" w:space="0" w:color="auto"/>
            <w:left w:val="none" w:sz="0" w:space="0" w:color="auto"/>
            <w:bottom w:val="none" w:sz="0" w:space="0" w:color="auto"/>
            <w:right w:val="none" w:sz="0" w:space="0" w:color="auto"/>
          </w:divBdr>
        </w:div>
        <w:div w:id="40401200">
          <w:marLeft w:val="480"/>
          <w:marRight w:val="0"/>
          <w:marTop w:val="0"/>
          <w:marBottom w:val="0"/>
          <w:divBdr>
            <w:top w:val="none" w:sz="0" w:space="0" w:color="auto"/>
            <w:left w:val="none" w:sz="0" w:space="0" w:color="auto"/>
            <w:bottom w:val="none" w:sz="0" w:space="0" w:color="auto"/>
            <w:right w:val="none" w:sz="0" w:space="0" w:color="auto"/>
          </w:divBdr>
        </w:div>
        <w:div w:id="1659770302">
          <w:marLeft w:val="480"/>
          <w:marRight w:val="0"/>
          <w:marTop w:val="0"/>
          <w:marBottom w:val="0"/>
          <w:divBdr>
            <w:top w:val="none" w:sz="0" w:space="0" w:color="auto"/>
            <w:left w:val="none" w:sz="0" w:space="0" w:color="auto"/>
            <w:bottom w:val="none" w:sz="0" w:space="0" w:color="auto"/>
            <w:right w:val="none" w:sz="0" w:space="0" w:color="auto"/>
          </w:divBdr>
        </w:div>
        <w:div w:id="517625107">
          <w:marLeft w:val="480"/>
          <w:marRight w:val="0"/>
          <w:marTop w:val="0"/>
          <w:marBottom w:val="0"/>
          <w:divBdr>
            <w:top w:val="none" w:sz="0" w:space="0" w:color="auto"/>
            <w:left w:val="none" w:sz="0" w:space="0" w:color="auto"/>
            <w:bottom w:val="none" w:sz="0" w:space="0" w:color="auto"/>
            <w:right w:val="none" w:sz="0" w:space="0" w:color="auto"/>
          </w:divBdr>
        </w:div>
        <w:div w:id="850799747">
          <w:marLeft w:val="480"/>
          <w:marRight w:val="0"/>
          <w:marTop w:val="0"/>
          <w:marBottom w:val="0"/>
          <w:divBdr>
            <w:top w:val="none" w:sz="0" w:space="0" w:color="auto"/>
            <w:left w:val="none" w:sz="0" w:space="0" w:color="auto"/>
            <w:bottom w:val="none" w:sz="0" w:space="0" w:color="auto"/>
            <w:right w:val="none" w:sz="0" w:space="0" w:color="auto"/>
          </w:divBdr>
        </w:div>
        <w:div w:id="1843623771">
          <w:marLeft w:val="480"/>
          <w:marRight w:val="0"/>
          <w:marTop w:val="0"/>
          <w:marBottom w:val="0"/>
          <w:divBdr>
            <w:top w:val="none" w:sz="0" w:space="0" w:color="auto"/>
            <w:left w:val="none" w:sz="0" w:space="0" w:color="auto"/>
            <w:bottom w:val="none" w:sz="0" w:space="0" w:color="auto"/>
            <w:right w:val="none" w:sz="0" w:space="0" w:color="auto"/>
          </w:divBdr>
        </w:div>
        <w:div w:id="791174933">
          <w:marLeft w:val="480"/>
          <w:marRight w:val="0"/>
          <w:marTop w:val="0"/>
          <w:marBottom w:val="0"/>
          <w:divBdr>
            <w:top w:val="none" w:sz="0" w:space="0" w:color="auto"/>
            <w:left w:val="none" w:sz="0" w:space="0" w:color="auto"/>
            <w:bottom w:val="none" w:sz="0" w:space="0" w:color="auto"/>
            <w:right w:val="none" w:sz="0" w:space="0" w:color="auto"/>
          </w:divBdr>
        </w:div>
        <w:div w:id="758061240">
          <w:marLeft w:val="480"/>
          <w:marRight w:val="0"/>
          <w:marTop w:val="0"/>
          <w:marBottom w:val="0"/>
          <w:divBdr>
            <w:top w:val="none" w:sz="0" w:space="0" w:color="auto"/>
            <w:left w:val="none" w:sz="0" w:space="0" w:color="auto"/>
            <w:bottom w:val="none" w:sz="0" w:space="0" w:color="auto"/>
            <w:right w:val="none" w:sz="0" w:space="0" w:color="auto"/>
          </w:divBdr>
        </w:div>
      </w:divsChild>
    </w:div>
    <w:div w:id="961496365">
      <w:bodyDiv w:val="1"/>
      <w:marLeft w:val="0"/>
      <w:marRight w:val="0"/>
      <w:marTop w:val="0"/>
      <w:marBottom w:val="0"/>
      <w:divBdr>
        <w:top w:val="none" w:sz="0" w:space="0" w:color="auto"/>
        <w:left w:val="none" w:sz="0" w:space="0" w:color="auto"/>
        <w:bottom w:val="none" w:sz="0" w:space="0" w:color="auto"/>
        <w:right w:val="none" w:sz="0" w:space="0" w:color="auto"/>
      </w:divBdr>
    </w:div>
    <w:div w:id="961809079">
      <w:bodyDiv w:val="1"/>
      <w:marLeft w:val="0"/>
      <w:marRight w:val="0"/>
      <w:marTop w:val="0"/>
      <w:marBottom w:val="0"/>
      <w:divBdr>
        <w:top w:val="none" w:sz="0" w:space="0" w:color="auto"/>
        <w:left w:val="none" w:sz="0" w:space="0" w:color="auto"/>
        <w:bottom w:val="none" w:sz="0" w:space="0" w:color="auto"/>
        <w:right w:val="none" w:sz="0" w:space="0" w:color="auto"/>
      </w:divBdr>
    </w:div>
    <w:div w:id="961881969">
      <w:bodyDiv w:val="1"/>
      <w:marLeft w:val="0"/>
      <w:marRight w:val="0"/>
      <w:marTop w:val="0"/>
      <w:marBottom w:val="0"/>
      <w:divBdr>
        <w:top w:val="none" w:sz="0" w:space="0" w:color="auto"/>
        <w:left w:val="none" w:sz="0" w:space="0" w:color="auto"/>
        <w:bottom w:val="none" w:sz="0" w:space="0" w:color="auto"/>
        <w:right w:val="none" w:sz="0" w:space="0" w:color="auto"/>
      </w:divBdr>
    </w:div>
    <w:div w:id="961955418">
      <w:bodyDiv w:val="1"/>
      <w:marLeft w:val="0"/>
      <w:marRight w:val="0"/>
      <w:marTop w:val="0"/>
      <w:marBottom w:val="0"/>
      <w:divBdr>
        <w:top w:val="none" w:sz="0" w:space="0" w:color="auto"/>
        <w:left w:val="none" w:sz="0" w:space="0" w:color="auto"/>
        <w:bottom w:val="none" w:sz="0" w:space="0" w:color="auto"/>
        <w:right w:val="none" w:sz="0" w:space="0" w:color="auto"/>
      </w:divBdr>
      <w:divsChild>
        <w:div w:id="1657610155">
          <w:marLeft w:val="480"/>
          <w:marRight w:val="0"/>
          <w:marTop w:val="0"/>
          <w:marBottom w:val="0"/>
          <w:divBdr>
            <w:top w:val="none" w:sz="0" w:space="0" w:color="auto"/>
            <w:left w:val="none" w:sz="0" w:space="0" w:color="auto"/>
            <w:bottom w:val="none" w:sz="0" w:space="0" w:color="auto"/>
            <w:right w:val="none" w:sz="0" w:space="0" w:color="auto"/>
          </w:divBdr>
        </w:div>
        <w:div w:id="1148280507">
          <w:marLeft w:val="480"/>
          <w:marRight w:val="0"/>
          <w:marTop w:val="0"/>
          <w:marBottom w:val="0"/>
          <w:divBdr>
            <w:top w:val="none" w:sz="0" w:space="0" w:color="auto"/>
            <w:left w:val="none" w:sz="0" w:space="0" w:color="auto"/>
            <w:bottom w:val="none" w:sz="0" w:space="0" w:color="auto"/>
            <w:right w:val="none" w:sz="0" w:space="0" w:color="auto"/>
          </w:divBdr>
        </w:div>
        <w:div w:id="1323773495">
          <w:marLeft w:val="480"/>
          <w:marRight w:val="0"/>
          <w:marTop w:val="0"/>
          <w:marBottom w:val="0"/>
          <w:divBdr>
            <w:top w:val="none" w:sz="0" w:space="0" w:color="auto"/>
            <w:left w:val="none" w:sz="0" w:space="0" w:color="auto"/>
            <w:bottom w:val="none" w:sz="0" w:space="0" w:color="auto"/>
            <w:right w:val="none" w:sz="0" w:space="0" w:color="auto"/>
          </w:divBdr>
        </w:div>
        <w:div w:id="272832953">
          <w:marLeft w:val="480"/>
          <w:marRight w:val="0"/>
          <w:marTop w:val="0"/>
          <w:marBottom w:val="0"/>
          <w:divBdr>
            <w:top w:val="none" w:sz="0" w:space="0" w:color="auto"/>
            <w:left w:val="none" w:sz="0" w:space="0" w:color="auto"/>
            <w:bottom w:val="none" w:sz="0" w:space="0" w:color="auto"/>
            <w:right w:val="none" w:sz="0" w:space="0" w:color="auto"/>
          </w:divBdr>
        </w:div>
        <w:div w:id="1805124472">
          <w:marLeft w:val="480"/>
          <w:marRight w:val="0"/>
          <w:marTop w:val="0"/>
          <w:marBottom w:val="0"/>
          <w:divBdr>
            <w:top w:val="none" w:sz="0" w:space="0" w:color="auto"/>
            <w:left w:val="none" w:sz="0" w:space="0" w:color="auto"/>
            <w:bottom w:val="none" w:sz="0" w:space="0" w:color="auto"/>
            <w:right w:val="none" w:sz="0" w:space="0" w:color="auto"/>
          </w:divBdr>
        </w:div>
        <w:div w:id="1180777139">
          <w:marLeft w:val="480"/>
          <w:marRight w:val="0"/>
          <w:marTop w:val="0"/>
          <w:marBottom w:val="0"/>
          <w:divBdr>
            <w:top w:val="none" w:sz="0" w:space="0" w:color="auto"/>
            <w:left w:val="none" w:sz="0" w:space="0" w:color="auto"/>
            <w:bottom w:val="none" w:sz="0" w:space="0" w:color="auto"/>
            <w:right w:val="none" w:sz="0" w:space="0" w:color="auto"/>
          </w:divBdr>
        </w:div>
        <w:div w:id="657273021">
          <w:marLeft w:val="480"/>
          <w:marRight w:val="0"/>
          <w:marTop w:val="0"/>
          <w:marBottom w:val="0"/>
          <w:divBdr>
            <w:top w:val="none" w:sz="0" w:space="0" w:color="auto"/>
            <w:left w:val="none" w:sz="0" w:space="0" w:color="auto"/>
            <w:bottom w:val="none" w:sz="0" w:space="0" w:color="auto"/>
            <w:right w:val="none" w:sz="0" w:space="0" w:color="auto"/>
          </w:divBdr>
        </w:div>
        <w:div w:id="1366563642">
          <w:marLeft w:val="480"/>
          <w:marRight w:val="0"/>
          <w:marTop w:val="0"/>
          <w:marBottom w:val="0"/>
          <w:divBdr>
            <w:top w:val="none" w:sz="0" w:space="0" w:color="auto"/>
            <w:left w:val="none" w:sz="0" w:space="0" w:color="auto"/>
            <w:bottom w:val="none" w:sz="0" w:space="0" w:color="auto"/>
            <w:right w:val="none" w:sz="0" w:space="0" w:color="auto"/>
          </w:divBdr>
        </w:div>
        <w:div w:id="43457378">
          <w:marLeft w:val="480"/>
          <w:marRight w:val="0"/>
          <w:marTop w:val="0"/>
          <w:marBottom w:val="0"/>
          <w:divBdr>
            <w:top w:val="none" w:sz="0" w:space="0" w:color="auto"/>
            <w:left w:val="none" w:sz="0" w:space="0" w:color="auto"/>
            <w:bottom w:val="none" w:sz="0" w:space="0" w:color="auto"/>
            <w:right w:val="none" w:sz="0" w:space="0" w:color="auto"/>
          </w:divBdr>
        </w:div>
        <w:div w:id="309747360">
          <w:marLeft w:val="480"/>
          <w:marRight w:val="0"/>
          <w:marTop w:val="0"/>
          <w:marBottom w:val="0"/>
          <w:divBdr>
            <w:top w:val="none" w:sz="0" w:space="0" w:color="auto"/>
            <w:left w:val="none" w:sz="0" w:space="0" w:color="auto"/>
            <w:bottom w:val="none" w:sz="0" w:space="0" w:color="auto"/>
            <w:right w:val="none" w:sz="0" w:space="0" w:color="auto"/>
          </w:divBdr>
        </w:div>
        <w:div w:id="1142041402">
          <w:marLeft w:val="480"/>
          <w:marRight w:val="0"/>
          <w:marTop w:val="0"/>
          <w:marBottom w:val="0"/>
          <w:divBdr>
            <w:top w:val="none" w:sz="0" w:space="0" w:color="auto"/>
            <w:left w:val="none" w:sz="0" w:space="0" w:color="auto"/>
            <w:bottom w:val="none" w:sz="0" w:space="0" w:color="auto"/>
            <w:right w:val="none" w:sz="0" w:space="0" w:color="auto"/>
          </w:divBdr>
        </w:div>
        <w:div w:id="191235383">
          <w:marLeft w:val="480"/>
          <w:marRight w:val="0"/>
          <w:marTop w:val="0"/>
          <w:marBottom w:val="0"/>
          <w:divBdr>
            <w:top w:val="none" w:sz="0" w:space="0" w:color="auto"/>
            <w:left w:val="none" w:sz="0" w:space="0" w:color="auto"/>
            <w:bottom w:val="none" w:sz="0" w:space="0" w:color="auto"/>
            <w:right w:val="none" w:sz="0" w:space="0" w:color="auto"/>
          </w:divBdr>
        </w:div>
        <w:div w:id="261112243">
          <w:marLeft w:val="480"/>
          <w:marRight w:val="0"/>
          <w:marTop w:val="0"/>
          <w:marBottom w:val="0"/>
          <w:divBdr>
            <w:top w:val="none" w:sz="0" w:space="0" w:color="auto"/>
            <w:left w:val="none" w:sz="0" w:space="0" w:color="auto"/>
            <w:bottom w:val="none" w:sz="0" w:space="0" w:color="auto"/>
            <w:right w:val="none" w:sz="0" w:space="0" w:color="auto"/>
          </w:divBdr>
        </w:div>
        <w:div w:id="1004741515">
          <w:marLeft w:val="480"/>
          <w:marRight w:val="0"/>
          <w:marTop w:val="0"/>
          <w:marBottom w:val="0"/>
          <w:divBdr>
            <w:top w:val="none" w:sz="0" w:space="0" w:color="auto"/>
            <w:left w:val="none" w:sz="0" w:space="0" w:color="auto"/>
            <w:bottom w:val="none" w:sz="0" w:space="0" w:color="auto"/>
            <w:right w:val="none" w:sz="0" w:space="0" w:color="auto"/>
          </w:divBdr>
        </w:div>
        <w:div w:id="1718511225">
          <w:marLeft w:val="480"/>
          <w:marRight w:val="0"/>
          <w:marTop w:val="0"/>
          <w:marBottom w:val="0"/>
          <w:divBdr>
            <w:top w:val="none" w:sz="0" w:space="0" w:color="auto"/>
            <w:left w:val="none" w:sz="0" w:space="0" w:color="auto"/>
            <w:bottom w:val="none" w:sz="0" w:space="0" w:color="auto"/>
            <w:right w:val="none" w:sz="0" w:space="0" w:color="auto"/>
          </w:divBdr>
        </w:div>
        <w:div w:id="1619067802">
          <w:marLeft w:val="480"/>
          <w:marRight w:val="0"/>
          <w:marTop w:val="0"/>
          <w:marBottom w:val="0"/>
          <w:divBdr>
            <w:top w:val="none" w:sz="0" w:space="0" w:color="auto"/>
            <w:left w:val="none" w:sz="0" w:space="0" w:color="auto"/>
            <w:bottom w:val="none" w:sz="0" w:space="0" w:color="auto"/>
            <w:right w:val="none" w:sz="0" w:space="0" w:color="auto"/>
          </w:divBdr>
        </w:div>
      </w:divsChild>
    </w:div>
    <w:div w:id="961960348">
      <w:bodyDiv w:val="1"/>
      <w:marLeft w:val="0"/>
      <w:marRight w:val="0"/>
      <w:marTop w:val="0"/>
      <w:marBottom w:val="0"/>
      <w:divBdr>
        <w:top w:val="none" w:sz="0" w:space="0" w:color="auto"/>
        <w:left w:val="none" w:sz="0" w:space="0" w:color="auto"/>
        <w:bottom w:val="none" w:sz="0" w:space="0" w:color="auto"/>
        <w:right w:val="none" w:sz="0" w:space="0" w:color="auto"/>
      </w:divBdr>
    </w:div>
    <w:div w:id="962074017">
      <w:bodyDiv w:val="1"/>
      <w:marLeft w:val="0"/>
      <w:marRight w:val="0"/>
      <w:marTop w:val="0"/>
      <w:marBottom w:val="0"/>
      <w:divBdr>
        <w:top w:val="none" w:sz="0" w:space="0" w:color="auto"/>
        <w:left w:val="none" w:sz="0" w:space="0" w:color="auto"/>
        <w:bottom w:val="none" w:sz="0" w:space="0" w:color="auto"/>
        <w:right w:val="none" w:sz="0" w:space="0" w:color="auto"/>
      </w:divBdr>
    </w:div>
    <w:div w:id="962228127">
      <w:bodyDiv w:val="1"/>
      <w:marLeft w:val="0"/>
      <w:marRight w:val="0"/>
      <w:marTop w:val="0"/>
      <w:marBottom w:val="0"/>
      <w:divBdr>
        <w:top w:val="none" w:sz="0" w:space="0" w:color="auto"/>
        <w:left w:val="none" w:sz="0" w:space="0" w:color="auto"/>
        <w:bottom w:val="none" w:sz="0" w:space="0" w:color="auto"/>
        <w:right w:val="none" w:sz="0" w:space="0" w:color="auto"/>
      </w:divBdr>
    </w:div>
    <w:div w:id="962465667">
      <w:bodyDiv w:val="1"/>
      <w:marLeft w:val="0"/>
      <w:marRight w:val="0"/>
      <w:marTop w:val="0"/>
      <w:marBottom w:val="0"/>
      <w:divBdr>
        <w:top w:val="none" w:sz="0" w:space="0" w:color="auto"/>
        <w:left w:val="none" w:sz="0" w:space="0" w:color="auto"/>
        <w:bottom w:val="none" w:sz="0" w:space="0" w:color="auto"/>
        <w:right w:val="none" w:sz="0" w:space="0" w:color="auto"/>
      </w:divBdr>
    </w:div>
    <w:div w:id="962688595">
      <w:bodyDiv w:val="1"/>
      <w:marLeft w:val="0"/>
      <w:marRight w:val="0"/>
      <w:marTop w:val="0"/>
      <w:marBottom w:val="0"/>
      <w:divBdr>
        <w:top w:val="none" w:sz="0" w:space="0" w:color="auto"/>
        <w:left w:val="none" w:sz="0" w:space="0" w:color="auto"/>
        <w:bottom w:val="none" w:sz="0" w:space="0" w:color="auto"/>
        <w:right w:val="none" w:sz="0" w:space="0" w:color="auto"/>
      </w:divBdr>
    </w:div>
    <w:div w:id="962924721">
      <w:bodyDiv w:val="1"/>
      <w:marLeft w:val="0"/>
      <w:marRight w:val="0"/>
      <w:marTop w:val="0"/>
      <w:marBottom w:val="0"/>
      <w:divBdr>
        <w:top w:val="none" w:sz="0" w:space="0" w:color="auto"/>
        <w:left w:val="none" w:sz="0" w:space="0" w:color="auto"/>
        <w:bottom w:val="none" w:sz="0" w:space="0" w:color="auto"/>
        <w:right w:val="none" w:sz="0" w:space="0" w:color="auto"/>
      </w:divBdr>
    </w:div>
    <w:div w:id="963539292">
      <w:bodyDiv w:val="1"/>
      <w:marLeft w:val="0"/>
      <w:marRight w:val="0"/>
      <w:marTop w:val="0"/>
      <w:marBottom w:val="0"/>
      <w:divBdr>
        <w:top w:val="none" w:sz="0" w:space="0" w:color="auto"/>
        <w:left w:val="none" w:sz="0" w:space="0" w:color="auto"/>
        <w:bottom w:val="none" w:sz="0" w:space="0" w:color="auto"/>
        <w:right w:val="none" w:sz="0" w:space="0" w:color="auto"/>
      </w:divBdr>
    </w:div>
    <w:div w:id="963730726">
      <w:bodyDiv w:val="1"/>
      <w:marLeft w:val="0"/>
      <w:marRight w:val="0"/>
      <w:marTop w:val="0"/>
      <w:marBottom w:val="0"/>
      <w:divBdr>
        <w:top w:val="none" w:sz="0" w:space="0" w:color="auto"/>
        <w:left w:val="none" w:sz="0" w:space="0" w:color="auto"/>
        <w:bottom w:val="none" w:sz="0" w:space="0" w:color="auto"/>
        <w:right w:val="none" w:sz="0" w:space="0" w:color="auto"/>
      </w:divBdr>
    </w:div>
    <w:div w:id="963730842">
      <w:bodyDiv w:val="1"/>
      <w:marLeft w:val="0"/>
      <w:marRight w:val="0"/>
      <w:marTop w:val="0"/>
      <w:marBottom w:val="0"/>
      <w:divBdr>
        <w:top w:val="none" w:sz="0" w:space="0" w:color="auto"/>
        <w:left w:val="none" w:sz="0" w:space="0" w:color="auto"/>
        <w:bottom w:val="none" w:sz="0" w:space="0" w:color="auto"/>
        <w:right w:val="none" w:sz="0" w:space="0" w:color="auto"/>
      </w:divBdr>
    </w:div>
    <w:div w:id="963852714">
      <w:bodyDiv w:val="1"/>
      <w:marLeft w:val="0"/>
      <w:marRight w:val="0"/>
      <w:marTop w:val="0"/>
      <w:marBottom w:val="0"/>
      <w:divBdr>
        <w:top w:val="none" w:sz="0" w:space="0" w:color="auto"/>
        <w:left w:val="none" w:sz="0" w:space="0" w:color="auto"/>
        <w:bottom w:val="none" w:sz="0" w:space="0" w:color="auto"/>
        <w:right w:val="none" w:sz="0" w:space="0" w:color="auto"/>
      </w:divBdr>
    </w:div>
    <w:div w:id="963854844">
      <w:bodyDiv w:val="1"/>
      <w:marLeft w:val="0"/>
      <w:marRight w:val="0"/>
      <w:marTop w:val="0"/>
      <w:marBottom w:val="0"/>
      <w:divBdr>
        <w:top w:val="none" w:sz="0" w:space="0" w:color="auto"/>
        <w:left w:val="none" w:sz="0" w:space="0" w:color="auto"/>
        <w:bottom w:val="none" w:sz="0" w:space="0" w:color="auto"/>
        <w:right w:val="none" w:sz="0" w:space="0" w:color="auto"/>
      </w:divBdr>
    </w:div>
    <w:div w:id="964117755">
      <w:bodyDiv w:val="1"/>
      <w:marLeft w:val="0"/>
      <w:marRight w:val="0"/>
      <w:marTop w:val="0"/>
      <w:marBottom w:val="0"/>
      <w:divBdr>
        <w:top w:val="none" w:sz="0" w:space="0" w:color="auto"/>
        <w:left w:val="none" w:sz="0" w:space="0" w:color="auto"/>
        <w:bottom w:val="none" w:sz="0" w:space="0" w:color="auto"/>
        <w:right w:val="none" w:sz="0" w:space="0" w:color="auto"/>
      </w:divBdr>
    </w:div>
    <w:div w:id="964165989">
      <w:bodyDiv w:val="1"/>
      <w:marLeft w:val="0"/>
      <w:marRight w:val="0"/>
      <w:marTop w:val="0"/>
      <w:marBottom w:val="0"/>
      <w:divBdr>
        <w:top w:val="none" w:sz="0" w:space="0" w:color="auto"/>
        <w:left w:val="none" w:sz="0" w:space="0" w:color="auto"/>
        <w:bottom w:val="none" w:sz="0" w:space="0" w:color="auto"/>
        <w:right w:val="none" w:sz="0" w:space="0" w:color="auto"/>
      </w:divBdr>
    </w:div>
    <w:div w:id="964315313">
      <w:bodyDiv w:val="1"/>
      <w:marLeft w:val="0"/>
      <w:marRight w:val="0"/>
      <w:marTop w:val="0"/>
      <w:marBottom w:val="0"/>
      <w:divBdr>
        <w:top w:val="none" w:sz="0" w:space="0" w:color="auto"/>
        <w:left w:val="none" w:sz="0" w:space="0" w:color="auto"/>
        <w:bottom w:val="none" w:sz="0" w:space="0" w:color="auto"/>
        <w:right w:val="none" w:sz="0" w:space="0" w:color="auto"/>
      </w:divBdr>
    </w:div>
    <w:div w:id="964387059">
      <w:bodyDiv w:val="1"/>
      <w:marLeft w:val="0"/>
      <w:marRight w:val="0"/>
      <w:marTop w:val="0"/>
      <w:marBottom w:val="0"/>
      <w:divBdr>
        <w:top w:val="none" w:sz="0" w:space="0" w:color="auto"/>
        <w:left w:val="none" w:sz="0" w:space="0" w:color="auto"/>
        <w:bottom w:val="none" w:sz="0" w:space="0" w:color="auto"/>
        <w:right w:val="none" w:sz="0" w:space="0" w:color="auto"/>
      </w:divBdr>
    </w:div>
    <w:div w:id="964387691">
      <w:bodyDiv w:val="1"/>
      <w:marLeft w:val="0"/>
      <w:marRight w:val="0"/>
      <w:marTop w:val="0"/>
      <w:marBottom w:val="0"/>
      <w:divBdr>
        <w:top w:val="none" w:sz="0" w:space="0" w:color="auto"/>
        <w:left w:val="none" w:sz="0" w:space="0" w:color="auto"/>
        <w:bottom w:val="none" w:sz="0" w:space="0" w:color="auto"/>
        <w:right w:val="none" w:sz="0" w:space="0" w:color="auto"/>
      </w:divBdr>
    </w:div>
    <w:div w:id="964702962">
      <w:bodyDiv w:val="1"/>
      <w:marLeft w:val="0"/>
      <w:marRight w:val="0"/>
      <w:marTop w:val="0"/>
      <w:marBottom w:val="0"/>
      <w:divBdr>
        <w:top w:val="none" w:sz="0" w:space="0" w:color="auto"/>
        <w:left w:val="none" w:sz="0" w:space="0" w:color="auto"/>
        <w:bottom w:val="none" w:sz="0" w:space="0" w:color="auto"/>
        <w:right w:val="none" w:sz="0" w:space="0" w:color="auto"/>
      </w:divBdr>
    </w:div>
    <w:div w:id="964778481">
      <w:bodyDiv w:val="1"/>
      <w:marLeft w:val="0"/>
      <w:marRight w:val="0"/>
      <w:marTop w:val="0"/>
      <w:marBottom w:val="0"/>
      <w:divBdr>
        <w:top w:val="none" w:sz="0" w:space="0" w:color="auto"/>
        <w:left w:val="none" w:sz="0" w:space="0" w:color="auto"/>
        <w:bottom w:val="none" w:sz="0" w:space="0" w:color="auto"/>
        <w:right w:val="none" w:sz="0" w:space="0" w:color="auto"/>
      </w:divBdr>
    </w:div>
    <w:div w:id="965087757">
      <w:bodyDiv w:val="1"/>
      <w:marLeft w:val="0"/>
      <w:marRight w:val="0"/>
      <w:marTop w:val="0"/>
      <w:marBottom w:val="0"/>
      <w:divBdr>
        <w:top w:val="none" w:sz="0" w:space="0" w:color="auto"/>
        <w:left w:val="none" w:sz="0" w:space="0" w:color="auto"/>
        <w:bottom w:val="none" w:sz="0" w:space="0" w:color="auto"/>
        <w:right w:val="none" w:sz="0" w:space="0" w:color="auto"/>
      </w:divBdr>
      <w:divsChild>
        <w:div w:id="555092873">
          <w:marLeft w:val="480"/>
          <w:marRight w:val="0"/>
          <w:marTop w:val="0"/>
          <w:marBottom w:val="0"/>
          <w:divBdr>
            <w:top w:val="none" w:sz="0" w:space="0" w:color="auto"/>
            <w:left w:val="none" w:sz="0" w:space="0" w:color="auto"/>
            <w:bottom w:val="none" w:sz="0" w:space="0" w:color="auto"/>
            <w:right w:val="none" w:sz="0" w:space="0" w:color="auto"/>
          </w:divBdr>
        </w:div>
        <w:div w:id="658120129">
          <w:marLeft w:val="480"/>
          <w:marRight w:val="0"/>
          <w:marTop w:val="0"/>
          <w:marBottom w:val="0"/>
          <w:divBdr>
            <w:top w:val="none" w:sz="0" w:space="0" w:color="auto"/>
            <w:left w:val="none" w:sz="0" w:space="0" w:color="auto"/>
            <w:bottom w:val="none" w:sz="0" w:space="0" w:color="auto"/>
            <w:right w:val="none" w:sz="0" w:space="0" w:color="auto"/>
          </w:divBdr>
        </w:div>
        <w:div w:id="1539734557">
          <w:marLeft w:val="480"/>
          <w:marRight w:val="0"/>
          <w:marTop w:val="0"/>
          <w:marBottom w:val="0"/>
          <w:divBdr>
            <w:top w:val="none" w:sz="0" w:space="0" w:color="auto"/>
            <w:left w:val="none" w:sz="0" w:space="0" w:color="auto"/>
            <w:bottom w:val="none" w:sz="0" w:space="0" w:color="auto"/>
            <w:right w:val="none" w:sz="0" w:space="0" w:color="auto"/>
          </w:divBdr>
        </w:div>
        <w:div w:id="297731881">
          <w:marLeft w:val="480"/>
          <w:marRight w:val="0"/>
          <w:marTop w:val="0"/>
          <w:marBottom w:val="0"/>
          <w:divBdr>
            <w:top w:val="none" w:sz="0" w:space="0" w:color="auto"/>
            <w:left w:val="none" w:sz="0" w:space="0" w:color="auto"/>
            <w:bottom w:val="none" w:sz="0" w:space="0" w:color="auto"/>
            <w:right w:val="none" w:sz="0" w:space="0" w:color="auto"/>
          </w:divBdr>
        </w:div>
        <w:div w:id="2094082629">
          <w:marLeft w:val="480"/>
          <w:marRight w:val="0"/>
          <w:marTop w:val="0"/>
          <w:marBottom w:val="0"/>
          <w:divBdr>
            <w:top w:val="none" w:sz="0" w:space="0" w:color="auto"/>
            <w:left w:val="none" w:sz="0" w:space="0" w:color="auto"/>
            <w:bottom w:val="none" w:sz="0" w:space="0" w:color="auto"/>
            <w:right w:val="none" w:sz="0" w:space="0" w:color="auto"/>
          </w:divBdr>
        </w:div>
        <w:div w:id="790824161">
          <w:marLeft w:val="480"/>
          <w:marRight w:val="0"/>
          <w:marTop w:val="0"/>
          <w:marBottom w:val="0"/>
          <w:divBdr>
            <w:top w:val="none" w:sz="0" w:space="0" w:color="auto"/>
            <w:left w:val="none" w:sz="0" w:space="0" w:color="auto"/>
            <w:bottom w:val="none" w:sz="0" w:space="0" w:color="auto"/>
            <w:right w:val="none" w:sz="0" w:space="0" w:color="auto"/>
          </w:divBdr>
        </w:div>
        <w:div w:id="545944985">
          <w:marLeft w:val="480"/>
          <w:marRight w:val="0"/>
          <w:marTop w:val="0"/>
          <w:marBottom w:val="0"/>
          <w:divBdr>
            <w:top w:val="none" w:sz="0" w:space="0" w:color="auto"/>
            <w:left w:val="none" w:sz="0" w:space="0" w:color="auto"/>
            <w:bottom w:val="none" w:sz="0" w:space="0" w:color="auto"/>
            <w:right w:val="none" w:sz="0" w:space="0" w:color="auto"/>
          </w:divBdr>
        </w:div>
        <w:div w:id="2146190159">
          <w:marLeft w:val="480"/>
          <w:marRight w:val="0"/>
          <w:marTop w:val="0"/>
          <w:marBottom w:val="0"/>
          <w:divBdr>
            <w:top w:val="none" w:sz="0" w:space="0" w:color="auto"/>
            <w:left w:val="none" w:sz="0" w:space="0" w:color="auto"/>
            <w:bottom w:val="none" w:sz="0" w:space="0" w:color="auto"/>
            <w:right w:val="none" w:sz="0" w:space="0" w:color="auto"/>
          </w:divBdr>
        </w:div>
        <w:div w:id="1313483213">
          <w:marLeft w:val="480"/>
          <w:marRight w:val="0"/>
          <w:marTop w:val="0"/>
          <w:marBottom w:val="0"/>
          <w:divBdr>
            <w:top w:val="none" w:sz="0" w:space="0" w:color="auto"/>
            <w:left w:val="none" w:sz="0" w:space="0" w:color="auto"/>
            <w:bottom w:val="none" w:sz="0" w:space="0" w:color="auto"/>
            <w:right w:val="none" w:sz="0" w:space="0" w:color="auto"/>
          </w:divBdr>
        </w:div>
        <w:div w:id="1606385032">
          <w:marLeft w:val="480"/>
          <w:marRight w:val="0"/>
          <w:marTop w:val="0"/>
          <w:marBottom w:val="0"/>
          <w:divBdr>
            <w:top w:val="none" w:sz="0" w:space="0" w:color="auto"/>
            <w:left w:val="none" w:sz="0" w:space="0" w:color="auto"/>
            <w:bottom w:val="none" w:sz="0" w:space="0" w:color="auto"/>
            <w:right w:val="none" w:sz="0" w:space="0" w:color="auto"/>
          </w:divBdr>
        </w:div>
        <w:div w:id="1704407384">
          <w:marLeft w:val="480"/>
          <w:marRight w:val="0"/>
          <w:marTop w:val="0"/>
          <w:marBottom w:val="0"/>
          <w:divBdr>
            <w:top w:val="none" w:sz="0" w:space="0" w:color="auto"/>
            <w:left w:val="none" w:sz="0" w:space="0" w:color="auto"/>
            <w:bottom w:val="none" w:sz="0" w:space="0" w:color="auto"/>
            <w:right w:val="none" w:sz="0" w:space="0" w:color="auto"/>
          </w:divBdr>
        </w:div>
        <w:div w:id="1235747728">
          <w:marLeft w:val="480"/>
          <w:marRight w:val="0"/>
          <w:marTop w:val="0"/>
          <w:marBottom w:val="0"/>
          <w:divBdr>
            <w:top w:val="none" w:sz="0" w:space="0" w:color="auto"/>
            <w:left w:val="none" w:sz="0" w:space="0" w:color="auto"/>
            <w:bottom w:val="none" w:sz="0" w:space="0" w:color="auto"/>
            <w:right w:val="none" w:sz="0" w:space="0" w:color="auto"/>
          </w:divBdr>
        </w:div>
        <w:div w:id="840386561">
          <w:marLeft w:val="480"/>
          <w:marRight w:val="0"/>
          <w:marTop w:val="0"/>
          <w:marBottom w:val="0"/>
          <w:divBdr>
            <w:top w:val="none" w:sz="0" w:space="0" w:color="auto"/>
            <w:left w:val="none" w:sz="0" w:space="0" w:color="auto"/>
            <w:bottom w:val="none" w:sz="0" w:space="0" w:color="auto"/>
            <w:right w:val="none" w:sz="0" w:space="0" w:color="auto"/>
          </w:divBdr>
        </w:div>
        <w:div w:id="1151096170">
          <w:marLeft w:val="480"/>
          <w:marRight w:val="0"/>
          <w:marTop w:val="0"/>
          <w:marBottom w:val="0"/>
          <w:divBdr>
            <w:top w:val="none" w:sz="0" w:space="0" w:color="auto"/>
            <w:left w:val="none" w:sz="0" w:space="0" w:color="auto"/>
            <w:bottom w:val="none" w:sz="0" w:space="0" w:color="auto"/>
            <w:right w:val="none" w:sz="0" w:space="0" w:color="auto"/>
          </w:divBdr>
        </w:div>
        <w:div w:id="1492602917">
          <w:marLeft w:val="480"/>
          <w:marRight w:val="0"/>
          <w:marTop w:val="0"/>
          <w:marBottom w:val="0"/>
          <w:divBdr>
            <w:top w:val="none" w:sz="0" w:space="0" w:color="auto"/>
            <w:left w:val="none" w:sz="0" w:space="0" w:color="auto"/>
            <w:bottom w:val="none" w:sz="0" w:space="0" w:color="auto"/>
            <w:right w:val="none" w:sz="0" w:space="0" w:color="auto"/>
          </w:divBdr>
        </w:div>
        <w:div w:id="1793747850">
          <w:marLeft w:val="480"/>
          <w:marRight w:val="0"/>
          <w:marTop w:val="0"/>
          <w:marBottom w:val="0"/>
          <w:divBdr>
            <w:top w:val="none" w:sz="0" w:space="0" w:color="auto"/>
            <w:left w:val="none" w:sz="0" w:space="0" w:color="auto"/>
            <w:bottom w:val="none" w:sz="0" w:space="0" w:color="auto"/>
            <w:right w:val="none" w:sz="0" w:space="0" w:color="auto"/>
          </w:divBdr>
        </w:div>
        <w:div w:id="1169369258">
          <w:marLeft w:val="480"/>
          <w:marRight w:val="0"/>
          <w:marTop w:val="0"/>
          <w:marBottom w:val="0"/>
          <w:divBdr>
            <w:top w:val="none" w:sz="0" w:space="0" w:color="auto"/>
            <w:left w:val="none" w:sz="0" w:space="0" w:color="auto"/>
            <w:bottom w:val="none" w:sz="0" w:space="0" w:color="auto"/>
            <w:right w:val="none" w:sz="0" w:space="0" w:color="auto"/>
          </w:divBdr>
        </w:div>
        <w:div w:id="675425355">
          <w:marLeft w:val="480"/>
          <w:marRight w:val="0"/>
          <w:marTop w:val="0"/>
          <w:marBottom w:val="0"/>
          <w:divBdr>
            <w:top w:val="none" w:sz="0" w:space="0" w:color="auto"/>
            <w:left w:val="none" w:sz="0" w:space="0" w:color="auto"/>
            <w:bottom w:val="none" w:sz="0" w:space="0" w:color="auto"/>
            <w:right w:val="none" w:sz="0" w:space="0" w:color="auto"/>
          </w:divBdr>
        </w:div>
        <w:div w:id="562451851">
          <w:marLeft w:val="480"/>
          <w:marRight w:val="0"/>
          <w:marTop w:val="0"/>
          <w:marBottom w:val="0"/>
          <w:divBdr>
            <w:top w:val="none" w:sz="0" w:space="0" w:color="auto"/>
            <w:left w:val="none" w:sz="0" w:space="0" w:color="auto"/>
            <w:bottom w:val="none" w:sz="0" w:space="0" w:color="auto"/>
            <w:right w:val="none" w:sz="0" w:space="0" w:color="auto"/>
          </w:divBdr>
        </w:div>
        <w:div w:id="1551922433">
          <w:marLeft w:val="480"/>
          <w:marRight w:val="0"/>
          <w:marTop w:val="0"/>
          <w:marBottom w:val="0"/>
          <w:divBdr>
            <w:top w:val="none" w:sz="0" w:space="0" w:color="auto"/>
            <w:left w:val="none" w:sz="0" w:space="0" w:color="auto"/>
            <w:bottom w:val="none" w:sz="0" w:space="0" w:color="auto"/>
            <w:right w:val="none" w:sz="0" w:space="0" w:color="auto"/>
          </w:divBdr>
        </w:div>
        <w:div w:id="2133086317">
          <w:marLeft w:val="480"/>
          <w:marRight w:val="0"/>
          <w:marTop w:val="0"/>
          <w:marBottom w:val="0"/>
          <w:divBdr>
            <w:top w:val="none" w:sz="0" w:space="0" w:color="auto"/>
            <w:left w:val="none" w:sz="0" w:space="0" w:color="auto"/>
            <w:bottom w:val="none" w:sz="0" w:space="0" w:color="auto"/>
            <w:right w:val="none" w:sz="0" w:space="0" w:color="auto"/>
          </w:divBdr>
        </w:div>
        <w:div w:id="1796607042">
          <w:marLeft w:val="480"/>
          <w:marRight w:val="0"/>
          <w:marTop w:val="0"/>
          <w:marBottom w:val="0"/>
          <w:divBdr>
            <w:top w:val="none" w:sz="0" w:space="0" w:color="auto"/>
            <w:left w:val="none" w:sz="0" w:space="0" w:color="auto"/>
            <w:bottom w:val="none" w:sz="0" w:space="0" w:color="auto"/>
            <w:right w:val="none" w:sz="0" w:space="0" w:color="auto"/>
          </w:divBdr>
        </w:div>
        <w:div w:id="1682464526">
          <w:marLeft w:val="480"/>
          <w:marRight w:val="0"/>
          <w:marTop w:val="0"/>
          <w:marBottom w:val="0"/>
          <w:divBdr>
            <w:top w:val="none" w:sz="0" w:space="0" w:color="auto"/>
            <w:left w:val="none" w:sz="0" w:space="0" w:color="auto"/>
            <w:bottom w:val="none" w:sz="0" w:space="0" w:color="auto"/>
            <w:right w:val="none" w:sz="0" w:space="0" w:color="auto"/>
          </w:divBdr>
        </w:div>
        <w:div w:id="1210456383">
          <w:marLeft w:val="480"/>
          <w:marRight w:val="0"/>
          <w:marTop w:val="0"/>
          <w:marBottom w:val="0"/>
          <w:divBdr>
            <w:top w:val="none" w:sz="0" w:space="0" w:color="auto"/>
            <w:left w:val="none" w:sz="0" w:space="0" w:color="auto"/>
            <w:bottom w:val="none" w:sz="0" w:space="0" w:color="auto"/>
            <w:right w:val="none" w:sz="0" w:space="0" w:color="auto"/>
          </w:divBdr>
        </w:div>
        <w:div w:id="880049502">
          <w:marLeft w:val="480"/>
          <w:marRight w:val="0"/>
          <w:marTop w:val="0"/>
          <w:marBottom w:val="0"/>
          <w:divBdr>
            <w:top w:val="none" w:sz="0" w:space="0" w:color="auto"/>
            <w:left w:val="none" w:sz="0" w:space="0" w:color="auto"/>
            <w:bottom w:val="none" w:sz="0" w:space="0" w:color="auto"/>
            <w:right w:val="none" w:sz="0" w:space="0" w:color="auto"/>
          </w:divBdr>
        </w:div>
        <w:div w:id="161316704">
          <w:marLeft w:val="480"/>
          <w:marRight w:val="0"/>
          <w:marTop w:val="0"/>
          <w:marBottom w:val="0"/>
          <w:divBdr>
            <w:top w:val="none" w:sz="0" w:space="0" w:color="auto"/>
            <w:left w:val="none" w:sz="0" w:space="0" w:color="auto"/>
            <w:bottom w:val="none" w:sz="0" w:space="0" w:color="auto"/>
            <w:right w:val="none" w:sz="0" w:space="0" w:color="auto"/>
          </w:divBdr>
        </w:div>
        <w:div w:id="1185558235">
          <w:marLeft w:val="480"/>
          <w:marRight w:val="0"/>
          <w:marTop w:val="0"/>
          <w:marBottom w:val="0"/>
          <w:divBdr>
            <w:top w:val="none" w:sz="0" w:space="0" w:color="auto"/>
            <w:left w:val="none" w:sz="0" w:space="0" w:color="auto"/>
            <w:bottom w:val="none" w:sz="0" w:space="0" w:color="auto"/>
            <w:right w:val="none" w:sz="0" w:space="0" w:color="auto"/>
          </w:divBdr>
        </w:div>
        <w:div w:id="1522671097">
          <w:marLeft w:val="480"/>
          <w:marRight w:val="0"/>
          <w:marTop w:val="0"/>
          <w:marBottom w:val="0"/>
          <w:divBdr>
            <w:top w:val="none" w:sz="0" w:space="0" w:color="auto"/>
            <w:left w:val="none" w:sz="0" w:space="0" w:color="auto"/>
            <w:bottom w:val="none" w:sz="0" w:space="0" w:color="auto"/>
            <w:right w:val="none" w:sz="0" w:space="0" w:color="auto"/>
          </w:divBdr>
        </w:div>
        <w:div w:id="249700420">
          <w:marLeft w:val="480"/>
          <w:marRight w:val="0"/>
          <w:marTop w:val="0"/>
          <w:marBottom w:val="0"/>
          <w:divBdr>
            <w:top w:val="none" w:sz="0" w:space="0" w:color="auto"/>
            <w:left w:val="none" w:sz="0" w:space="0" w:color="auto"/>
            <w:bottom w:val="none" w:sz="0" w:space="0" w:color="auto"/>
            <w:right w:val="none" w:sz="0" w:space="0" w:color="auto"/>
          </w:divBdr>
        </w:div>
        <w:div w:id="512107340">
          <w:marLeft w:val="480"/>
          <w:marRight w:val="0"/>
          <w:marTop w:val="0"/>
          <w:marBottom w:val="0"/>
          <w:divBdr>
            <w:top w:val="none" w:sz="0" w:space="0" w:color="auto"/>
            <w:left w:val="none" w:sz="0" w:space="0" w:color="auto"/>
            <w:bottom w:val="none" w:sz="0" w:space="0" w:color="auto"/>
            <w:right w:val="none" w:sz="0" w:space="0" w:color="auto"/>
          </w:divBdr>
        </w:div>
        <w:div w:id="369653068">
          <w:marLeft w:val="480"/>
          <w:marRight w:val="0"/>
          <w:marTop w:val="0"/>
          <w:marBottom w:val="0"/>
          <w:divBdr>
            <w:top w:val="none" w:sz="0" w:space="0" w:color="auto"/>
            <w:left w:val="none" w:sz="0" w:space="0" w:color="auto"/>
            <w:bottom w:val="none" w:sz="0" w:space="0" w:color="auto"/>
            <w:right w:val="none" w:sz="0" w:space="0" w:color="auto"/>
          </w:divBdr>
        </w:div>
        <w:div w:id="1815827203">
          <w:marLeft w:val="480"/>
          <w:marRight w:val="0"/>
          <w:marTop w:val="0"/>
          <w:marBottom w:val="0"/>
          <w:divBdr>
            <w:top w:val="none" w:sz="0" w:space="0" w:color="auto"/>
            <w:left w:val="none" w:sz="0" w:space="0" w:color="auto"/>
            <w:bottom w:val="none" w:sz="0" w:space="0" w:color="auto"/>
            <w:right w:val="none" w:sz="0" w:space="0" w:color="auto"/>
          </w:divBdr>
        </w:div>
        <w:div w:id="591163477">
          <w:marLeft w:val="480"/>
          <w:marRight w:val="0"/>
          <w:marTop w:val="0"/>
          <w:marBottom w:val="0"/>
          <w:divBdr>
            <w:top w:val="none" w:sz="0" w:space="0" w:color="auto"/>
            <w:left w:val="none" w:sz="0" w:space="0" w:color="auto"/>
            <w:bottom w:val="none" w:sz="0" w:space="0" w:color="auto"/>
            <w:right w:val="none" w:sz="0" w:space="0" w:color="auto"/>
          </w:divBdr>
        </w:div>
        <w:div w:id="1453523604">
          <w:marLeft w:val="480"/>
          <w:marRight w:val="0"/>
          <w:marTop w:val="0"/>
          <w:marBottom w:val="0"/>
          <w:divBdr>
            <w:top w:val="none" w:sz="0" w:space="0" w:color="auto"/>
            <w:left w:val="none" w:sz="0" w:space="0" w:color="auto"/>
            <w:bottom w:val="none" w:sz="0" w:space="0" w:color="auto"/>
            <w:right w:val="none" w:sz="0" w:space="0" w:color="auto"/>
          </w:divBdr>
        </w:div>
        <w:div w:id="1715036731">
          <w:marLeft w:val="480"/>
          <w:marRight w:val="0"/>
          <w:marTop w:val="0"/>
          <w:marBottom w:val="0"/>
          <w:divBdr>
            <w:top w:val="none" w:sz="0" w:space="0" w:color="auto"/>
            <w:left w:val="none" w:sz="0" w:space="0" w:color="auto"/>
            <w:bottom w:val="none" w:sz="0" w:space="0" w:color="auto"/>
            <w:right w:val="none" w:sz="0" w:space="0" w:color="auto"/>
          </w:divBdr>
        </w:div>
        <w:div w:id="952520183">
          <w:marLeft w:val="480"/>
          <w:marRight w:val="0"/>
          <w:marTop w:val="0"/>
          <w:marBottom w:val="0"/>
          <w:divBdr>
            <w:top w:val="none" w:sz="0" w:space="0" w:color="auto"/>
            <w:left w:val="none" w:sz="0" w:space="0" w:color="auto"/>
            <w:bottom w:val="none" w:sz="0" w:space="0" w:color="auto"/>
            <w:right w:val="none" w:sz="0" w:space="0" w:color="auto"/>
          </w:divBdr>
        </w:div>
      </w:divsChild>
    </w:div>
    <w:div w:id="965693740">
      <w:bodyDiv w:val="1"/>
      <w:marLeft w:val="0"/>
      <w:marRight w:val="0"/>
      <w:marTop w:val="0"/>
      <w:marBottom w:val="0"/>
      <w:divBdr>
        <w:top w:val="none" w:sz="0" w:space="0" w:color="auto"/>
        <w:left w:val="none" w:sz="0" w:space="0" w:color="auto"/>
        <w:bottom w:val="none" w:sz="0" w:space="0" w:color="auto"/>
        <w:right w:val="none" w:sz="0" w:space="0" w:color="auto"/>
      </w:divBdr>
    </w:div>
    <w:div w:id="965741761">
      <w:bodyDiv w:val="1"/>
      <w:marLeft w:val="0"/>
      <w:marRight w:val="0"/>
      <w:marTop w:val="0"/>
      <w:marBottom w:val="0"/>
      <w:divBdr>
        <w:top w:val="none" w:sz="0" w:space="0" w:color="auto"/>
        <w:left w:val="none" w:sz="0" w:space="0" w:color="auto"/>
        <w:bottom w:val="none" w:sz="0" w:space="0" w:color="auto"/>
        <w:right w:val="none" w:sz="0" w:space="0" w:color="auto"/>
      </w:divBdr>
    </w:div>
    <w:div w:id="965770092">
      <w:bodyDiv w:val="1"/>
      <w:marLeft w:val="0"/>
      <w:marRight w:val="0"/>
      <w:marTop w:val="0"/>
      <w:marBottom w:val="0"/>
      <w:divBdr>
        <w:top w:val="none" w:sz="0" w:space="0" w:color="auto"/>
        <w:left w:val="none" w:sz="0" w:space="0" w:color="auto"/>
        <w:bottom w:val="none" w:sz="0" w:space="0" w:color="auto"/>
        <w:right w:val="none" w:sz="0" w:space="0" w:color="auto"/>
      </w:divBdr>
    </w:div>
    <w:div w:id="965820461">
      <w:bodyDiv w:val="1"/>
      <w:marLeft w:val="0"/>
      <w:marRight w:val="0"/>
      <w:marTop w:val="0"/>
      <w:marBottom w:val="0"/>
      <w:divBdr>
        <w:top w:val="none" w:sz="0" w:space="0" w:color="auto"/>
        <w:left w:val="none" w:sz="0" w:space="0" w:color="auto"/>
        <w:bottom w:val="none" w:sz="0" w:space="0" w:color="auto"/>
        <w:right w:val="none" w:sz="0" w:space="0" w:color="auto"/>
      </w:divBdr>
    </w:div>
    <w:div w:id="966007095">
      <w:bodyDiv w:val="1"/>
      <w:marLeft w:val="0"/>
      <w:marRight w:val="0"/>
      <w:marTop w:val="0"/>
      <w:marBottom w:val="0"/>
      <w:divBdr>
        <w:top w:val="none" w:sz="0" w:space="0" w:color="auto"/>
        <w:left w:val="none" w:sz="0" w:space="0" w:color="auto"/>
        <w:bottom w:val="none" w:sz="0" w:space="0" w:color="auto"/>
        <w:right w:val="none" w:sz="0" w:space="0" w:color="auto"/>
      </w:divBdr>
    </w:div>
    <w:div w:id="966157220">
      <w:bodyDiv w:val="1"/>
      <w:marLeft w:val="0"/>
      <w:marRight w:val="0"/>
      <w:marTop w:val="0"/>
      <w:marBottom w:val="0"/>
      <w:divBdr>
        <w:top w:val="none" w:sz="0" w:space="0" w:color="auto"/>
        <w:left w:val="none" w:sz="0" w:space="0" w:color="auto"/>
        <w:bottom w:val="none" w:sz="0" w:space="0" w:color="auto"/>
        <w:right w:val="none" w:sz="0" w:space="0" w:color="auto"/>
      </w:divBdr>
    </w:div>
    <w:div w:id="966350181">
      <w:bodyDiv w:val="1"/>
      <w:marLeft w:val="0"/>
      <w:marRight w:val="0"/>
      <w:marTop w:val="0"/>
      <w:marBottom w:val="0"/>
      <w:divBdr>
        <w:top w:val="none" w:sz="0" w:space="0" w:color="auto"/>
        <w:left w:val="none" w:sz="0" w:space="0" w:color="auto"/>
        <w:bottom w:val="none" w:sz="0" w:space="0" w:color="auto"/>
        <w:right w:val="none" w:sz="0" w:space="0" w:color="auto"/>
      </w:divBdr>
    </w:div>
    <w:div w:id="966394132">
      <w:bodyDiv w:val="1"/>
      <w:marLeft w:val="0"/>
      <w:marRight w:val="0"/>
      <w:marTop w:val="0"/>
      <w:marBottom w:val="0"/>
      <w:divBdr>
        <w:top w:val="none" w:sz="0" w:space="0" w:color="auto"/>
        <w:left w:val="none" w:sz="0" w:space="0" w:color="auto"/>
        <w:bottom w:val="none" w:sz="0" w:space="0" w:color="auto"/>
        <w:right w:val="none" w:sz="0" w:space="0" w:color="auto"/>
      </w:divBdr>
    </w:div>
    <w:div w:id="966742667">
      <w:bodyDiv w:val="1"/>
      <w:marLeft w:val="0"/>
      <w:marRight w:val="0"/>
      <w:marTop w:val="0"/>
      <w:marBottom w:val="0"/>
      <w:divBdr>
        <w:top w:val="none" w:sz="0" w:space="0" w:color="auto"/>
        <w:left w:val="none" w:sz="0" w:space="0" w:color="auto"/>
        <w:bottom w:val="none" w:sz="0" w:space="0" w:color="auto"/>
        <w:right w:val="none" w:sz="0" w:space="0" w:color="auto"/>
      </w:divBdr>
    </w:div>
    <w:div w:id="966812940">
      <w:bodyDiv w:val="1"/>
      <w:marLeft w:val="0"/>
      <w:marRight w:val="0"/>
      <w:marTop w:val="0"/>
      <w:marBottom w:val="0"/>
      <w:divBdr>
        <w:top w:val="none" w:sz="0" w:space="0" w:color="auto"/>
        <w:left w:val="none" w:sz="0" w:space="0" w:color="auto"/>
        <w:bottom w:val="none" w:sz="0" w:space="0" w:color="auto"/>
        <w:right w:val="none" w:sz="0" w:space="0" w:color="auto"/>
      </w:divBdr>
    </w:div>
    <w:div w:id="966818310">
      <w:bodyDiv w:val="1"/>
      <w:marLeft w:val="0"/>
      <w:marRight w:val="0"/>
      <w:marTop w:val="0"/>
      <w:marBottom w:val="0"/>
      <w:divBdr>
        <w:top w:val="none" w:sz="0" w:space="0" w:color="auto"/>
        <w:left w:val="none" w:sz="0" w:space="0" w:color="auto"/>
        <w:bottom w:val="none" w:sz="0" w:space="0" w:color="auto"/>
        <w:right w:val="none" w:sz="0" w:space="0" w:color="auto"/>
      </w:divBdr>
    </w:div>
    <w:div w:id="966860935">
      <w:bodyDiv w:val="1"/>
      <w:marLeft w:val="0"/>
      <w:marRight w:val="0"/>
      <w:marTop w:val="0"/>
      <w:marBottom w:val="0"/>
      <w:divBdr>
        <w:top w:val="none" w:sz="0" w:space="0" w:color="auto"/>
        <w:left w:val="none" w:sz="0" w:space="0" w:color="auto"/>
        <w:bottom w:val="none" w:sz="0" w:space="0" w:color="auto"/>
        <w:right w:val="none" w:sz="0" w:space="0" w:color="auto"/>
      </w:divBdr>
    </w:div>
    <w:div w:id="966861854">
      <w:bodyDiv w:val="1"/>
      <w:marLeft w:val="0"/>
      <w:marRight w:val="0"/>
      <w:marTop w:val="0"/>
      <w:marBottom w:val="0"/>
      <w:divBdr>
        <w:top w:val="none" w:sz="0" w:space="0" w:color="auto"/>
        <w:left w:val="none" w:sz="0" w:space="0" w:color="auto"/>
        <w:bottom w:val="none" w:sz="0" w:space="0" w:color="auto"/>
        <w:right w:val="none" w:sz="0" w:space="0" w:color="auto"/>
      </w:divBdr>
    </w:div>
    <w:div w:id="967013115">
      <w:bodyDiv w:val="1"/>
      <w:marLeft w:val="0"/>
      <w:marRight w:val="0"/>
      <w:marTop w:val="0"/>
      <w:marBottom w:val="0"/>
      <w:divBdr>
        <w:top w:val="none" w:sz="0" w:space="0" w:color="auto"/>
        <w:left w:val="none" w:sz="0" w:space="0" w:color="auto"/>
        <w:bottom w:val="none" w:sz="0" w:space="0" w:color="auto"/>
        <w:right w:val="none" w:sz="0" w:space="0" w:color="auto"/>
      </w:divBdr>
    </w:div>
    <w:div w:id="967316421">
      <w:bodyDiv w:val="1"/>
      <w:marLeft w:val="0"/>
      <w:marRight w:val="0"/>
      <w:marTop w:val="0"/>
      <w:marBottom w:val="0"/>
      <w:divBdr>
        <w:top w:val="none" w:sz="0" w:space="0" w:color="auto"/>
        <w:left w:val="none" w:sz="0" w:space="0" w:color="auto"/>
        <w:bottom w:val="none" w:sz="0" w:space="0" w:color="auto"/>
        <w:right w:val="none" w:sz="0" w:space="0" w:color="auto"/>
      </w:divBdr>
    </w:div>
    <w:div w:id="967707218">
      <w:bodyDiv w:val="1"/>
      <w:marLeft w:val="0"/>
      <w:marRight w:val="0"/>
      <w:marTop w:val="0"/>
      <w:marBottom w:val="0"/>
      <w:divBdr>
        <w:top w:val="none" w:sz="0" w:space="0" w:color="auto"/>
        <w:left w:val="none" w:sz="0" w:space="0" w:color="auto"/>
        <w:bottom w:val="none" w:sz="0" w:space="0" w:color="auto"/>
        <w:right w:val="none" w:sz="0" w:space="0" w:color="auto"/>
      </w:divBdr>
    </w:div>
    <w:div w:id="967781190">
      <w:bodyDiv w:val="1"/>
      <w:marLeft w:val="0"/>
      <w:marRight w:val="0"/>
      <w:marTop w:val="0"/>
      <w:marBottom w:val="0"/>
      <w:divBdr>
        <w:top w:val="none" w:sz="0" w:space="0" w:color="auto"/>
        <w:left w:val="none" w:sz="0" w:space="0" w:color="auto"/>
        <w:bottom w:val="none" w:sz="0" w:space="0" w:color="auto"/>
        <w:right w:val="none" w:sz="0" w:space="0" w:color="auto"/>
      </w:divBdr>
    </w:div>
    <w:div w:id="967971877">
      <w:bodyDiv w:val="1"/>
      <w:marLeft w:val="0"/>
      <w:marRight w:val="0"/>
      <w:marTop w:val="0"/>
      <w:marBottom w:val="0"/>
      <w:divBdr>
        <w:top w:val="none" w:sz="0" w:space="0" w:color="auto"/>
        <w:left w:val="none" w:sz="0" w:space="0" w:color="auto"/>
        <w:bottom w:val="none" w:sz="0" w:space="0" w:color="auto"/>
        <w:right w:val="none" w:sz="0" w:space="0" w:color="auto"/>
      </w:divBdr>
    </w:div>
    <w:div w:id="967979976">
      <w:bodyDiv w:val="1"/>
      <w:marLeft w:val="0"/>
      <w:marRight w:val="0"/>
      <w:marTop w:val="0"/>
      <w:marBottom w:val="0"/>
      <w:divBdr>
        <w:top w:val="none" w:sz="0" w:space="0" w:color="auto"/>
        <w:left w:val="none" w:sz="0" w:space="0" w:color="auto"/>
        <w:bottom w:val="none" w:sz="0" w:space="0" w:color="auto"/>
        <w:right w:val="none" w:sz="0" w:space="0" w:color="auto"/>
      </w:divBdr>
    </w:div>
    <w:div w:id="968364751">
      <w:bodyDiv w:val="1"/>
      <w:marLeft w:val="0"/>
      <w:marRight w:val="0"/>
      <w:marTop w:val="0"/>
      <w:marBottom w:val="0"/>
      <w:divBdr>
        <w:top w:val="none" w:sz="0" w:space="0" w:color="auto"/>
        <w:left w:val="none" w:sz="0" w:space="0" w:color="auto"/>
        <w:bottom w:val="none" w:sz="0" w:space="0" w:color="auto"/>
        <w:right w:val="none" w:sz="0" w:space="0" w:color="auto"/>
      </w:divBdr>
    </w:div>
    <w:div w:id="968433342">
      <w:bodyDiv w:val="1"/>
      <w:marLeft w:val="0"/>
      <w:marRight w:val="0"/>
      <w:marTop w:val="0"/>
      <w:marBottom w:val="0"/>
      <w:divBdr>
        <w:top w:val="none" w:sz="0" w:space="0" w:color="auto"/>
        <w:left w:val="none" w:sz="0" w:space="0" w:color="auto"/>
        <w:bottom w:val="none" w:sz="0" w:space="0" w:color="auto"/>
        <w:right w:val="none" w:sz="0" w:space="0" w:color="auto"/>
      </w:divBdr>
    </w:div>
    <w:div w:id="968436833">
      <w:bodyDiv w:val="1"/>
      <w:marLeft w:val="0"/>
      <w:marRight w:val="0"/>
      <w:marTop w:val="0"/>
      <w:marBottom w:val="0"/>
      <w:divBdr>
        <w:top w:val="none" w:sz="0" w:space="0" w:color="auto"/>
        <w:left w:val="none" w:sz="0" w:space="0" w:color="auto"/>
        <w:bottom w:val="none" w:sz="0" w:space="0" w:color="auto"/>
        <w:right w:val="none" w:sz="0" w:space="0" w:color="auto"/>
      </w:divBdr>
    </w:div>
    <w:div w:id="968440841">
      <w:bodyDiv w:val="1"/>
      <w:marLeft w:val="0"/>
      <w:marRight w:val="0"/>
      <w:marTop w:val="0"/>
      <w:marBottom w:val="0"/>
      <w:divBdr>
        <w:top w:val="none" w:sz="0" w:space="0" w:color="auto"/>
        <w:left w:val="none" w:sz="0" w:space="0" w:color="auto"/>
        <w:bottom w:val="none" w:sz="0" w:space="0" w:color="auto"/>
        <w:right w:val="none" w:sz="0" w:space="0" w:color="auto"/>
      </w:divBdr>
    </w:div>
    <w:div w:id="968516393">
      <w:bodyDiv w:val="1"/>
      <w:marLeft w:val="0"/>
      <w:marRight w:val="0"/>
      <w:marTop w:val="0"/>
      <w:marBottom w:val="0"/>
      <w:divBdr>
        <w:top w:val="none" w:sz="0" w:space="0" w:color="auto"/>
        <w:left w:val="none" w:sz="0" w:space="0" w:color="auto"/>
        <w:bottom w:val="none" w:sz="0" w:space="0" w:color="auto"/>
        <w:right w:val="none" w:sz="0" w:space="0" w:color="auto"/>
      </w:divBdr>
    </w:div>
    <w:div w:id="968630748">
      <w:bodyDiv w:val="1"/>
      <w:marLeft w:val="0"/>
      <w:marRight w:val="0"/>
      <w:marTop w:val="0"/>
      <w:marBottom w:val="0"/>
      <w:divBdr>
        <w:top w:val="none" w:sz="0" w:space="0" w:color="auto"/>
        <w:left w:val="none" w:sz="0" w:space="0" w:color="auto"/>
        <w:bottom w:val="none" w:sz="0" w:space="0" w:color="auto"/>
        <w:right w:val="none" w:sz="0" w:space="0" w:color="auto"/>
      </w:divBdr>
    </w:div>
    <w:div w:id="968973928">
      <w:bodyDiv w:val="1"/>
      <w:marLeft w:val="0"/>
      <w:marRight w:val="0"/>
      <w:marTop w:val="0"/>
      <w:marBottom w:val="0"/>
      <w:divBdr>
        <w:top w:val="none" w:sz="0" w:space="0" w:color="auto"/>
        <w:left w:val="none" w:sz="0" w:space="0" w:color="auto"/>
        <w:bottom w:val="none" w:sz="0" w:space="0" w:color="auto"/>
        <w:right w:val="none" w:sz="0" w:space="0" w:color="auto"/>
      </w:divBdr>
      <w:divsChild>
        <w:div w:id="641808435">
          <w:marLeft w:val="480"/>
          <w:marRight w:val="0"/>
          <w:marTop w:val="0"/>
          <w:marBottom w:val="0"/>
          <w:divBdr>
            <w:top w:val="none" w:sz="0" w:space="0" w:color="auto"/>
            <w:left w:val="none" w:sz="0" w:space="0" w:color="auto"/>
            <w:bottom w:val="none" w:sz="0" w:space="0" w:color="auto"/>
            <w:right w:val="none" w:sz="0" w:space="0" w:color="auto"/>
          </w:divBdr>
        </w:div>
        <w:div w:id="119501449">
          <w:marLeft w:val="480"/>
          <w:marRight w:val="0"/>
          <w:marTop w:val="0"/>
          <w:marBottom w:val="0"/>
          <w:divBdr>
            <w:top w:val="none" w:sz="0" w:space="0" w:color="auto"/>
            <w:left w:val="none" w:sz="0" w:space="0" w:color="auto"/>
            <w:bottom w:val="none" w:sz="0" w:space="0" w:color="auto"/>
            <w:right w:val="none" w:sz="0" w:space="0" w:color="auto"/>
          </w:divBdr>
        </w:div>
        <w:div w:id="1410154387">
          <w:marLeft w:val="480"/>
          <w:marRight w:val="0"/>
          <w:marTop w:val="0"/>
          <w:marBottom w:val="0"/>
          <w:divBdr>
            <w:top w:val="none" w:sz="0" w:space="0" w:color="auto"/>
            <w:left w:val="none" w:sz="0" w:space="0" w:color="auto"/>
            <w:bottom w:val="none" w:sz="0" w:space="0" w:color="auto"/>
            <w:right w:val="none" w:sz="0" w:space="0" w:color="auto"/>
          </w:divBdr>
        </w:div>
        <w:div w:id="795177764">
          <w:marLeft w:val="480"/>
          <w:marRight w:val="0"/>
          <w:marTop w:val="0"/>
          <w:marBottom w:val="0"/>
          <w:divBdr>
            <w:top w:val="none" w:sz="0" w:space="0" w:color="auto"/>
            <w:left w:val="none" w:sz="0" w:space="0" w:color="auto"/>
            <w:bottom w:val="none" w:sz="0" w:space="0" w:color="auto"/>
            <w:right w:val="none" w:sz="0" w:space="0" w:color="auto"/>
          </w:divBdr>
        </w:div>
        <w:div w:id="936326430">
          <w:marLeft w:val="480"/>
          <w:marRight w:val="0"/>
          <w:marTop w:val="0"/>
          <w:marBottom w:val="0"/>
          <w:divBdr>
            <w:top w:val="none" w:sz="0" w:space="0" w:color="auto"/>
            <w:left w:val="none" w:sz="0" w:space="0" w:color="auto"/>
            <w:bottom w:val="none" w:sz="0" w:space="0" w:color="auto"/>
            <w:right w:val="none" w:sz="0" w:space="0" w:color="auto"/>
          </w:divBdr>
        </w:div>
        <w:div w:id="1693142933">
          <w:marLeft w:val="480"/>
          <w:marRight w:val="0"/>
          <w:marTop w:val="0"/>
          <w:marBottom w:val="0"/>
          <w:divBdr>
            <w:top w:val="none" w:sz="0" w:space="0" w:color="auto"/>
            <w:left w:val="none" w:sz="0" w:space="0" w:color="auto"/>
            <w:bottom w:val="none" w:sz="0" w:space="0" w:color="auto"/>
            <w:right w:val="none" w:sz="0" w:space="0" w:color="auto"/>
          </w:divBdr>
        </w:div>
        <w:div w:id="165634680">
          <w:marLeft w:val="480"/>
          <w:marRight w:val="0"/>
          <w:marTop w:val="0"/>
          <w:marBottom w:val="0"/>
          <w:divBdr>
            <w:top w:val="none" w:sz="0" w:space="0" w:color="auto"/>
            <w:left w:val="none" w:sz="0" w:space="0" w:color="auto"/>
            <w:bottom w:val="none" w:sz="0" w:space="0" w:color="auto"/>
            <w:right w:val="none" w:sz="0" w:space="0" w:color="auto"/>
          </w:divBdr>
        </w:div>
        <w:div w:id="1900826506">
          <w:marLeft w:val="480"/>
          <w:marRight w:val="0"/>
          <w:marTop w:val="0"/>
          <w:marBottom w:val="0"/>
          <w:divBdr>
            <w:top w:val="none" w:sz="0" w:space="0" w:color="auto"/>
            <w:left w:val="none" w:sz="0" w:space="0" w:color="auto"/>
            <w:bottom w:val="none" w:sz="0" w:space="0" w:color="auto"/>
            <w:right w:val="none" w:sz="0" w:space="0" w:color="auto"/>
          </w:divBdr>
        </w:div>
        <w:div w:id="177044043">
          <w:marLeft w:val="480"/>
          <w:marRight w:val="0"/>
          <w:marTop w:val="0"/>
          <w:marBottom w:val="0"/>
          <w:divBdr>
            <w:top w:val="none" w:sz="0" w:space="0" w:color="auto"/>
            <w:left w:val="none" w:sz="0" w:space="0" w:color="auto"/>
            <w:bottom w:val="none" w:sz="0" w:space="0" w:color="auto"/>
            <w:right w:val="none" w:sz="0" w:space="0" w:color="auto"/>
          </w:divBdr>
        </w:div>
        <w:div w:id="1741171015">
          <w:marLeft w:val="480"/>
          <w:marRight w:val="0"/>
          <w:marTop w:val="0"/>
          <w:marBottom w:val="0"/>
          <w:divBdr>
            <w:top w:val="none" w:sz="0" w:space="0" w:color="auto"/>
            <w:left w:val="none" w:sz="0" w:space="0" w:color="auto"/>
            <w:bottom w:val="none" w:sz="0" w:space="0" w:color="auto"/>
            <w:right w:val="none" w:sz="0" w:space="0" w:color="auto"/>
          </w:divBdr>
        </w:div>
        <w:div w:id="24596866">
          <w:marLeft w:val="480"/>
          <w:marRight w:val="0"/>
          <w:marTop w:val="0"/>
          <w:marBottom w:val="0"/>
          <w:divBdr>
            <w:top w:val="none" w:sz="0" w:space="0" w:color="auto"/>
            <w:left w:val="none" w:sz="0" w:space="0" w:color="auto"/>
            <w:bottom w:val="none" w:sz="0" w:space="0" w:color="auto"/>
            <w:right w:val="none" w:sz="0" w:space="0" w:color="auto"/>
          </w:divBdr>
        </w:div>
        <w:div w:id="1206262118">
          <w:marLeft w:val="480"/>
          <w:marRight w:val="0"/>
          <w:marTop w:val="0"/>
          <w:marBottom w:val="0"/>
          <w:divBdr>
            <w:top w:val="none" w:sz="0" w:space="0" w:color="auto"/>
            <w:left w:val="none" w:sz="0" w:space="0" w:color="auto"/>
            <w:bottom w:val="none" w:sz="0" w:space="0" w:color="auto"/>
            <w:right w:val="none" w:sz="0" w:space="0" w:color="auto"/>
          </w:divBdr>
        </w:div>
        <w:div w:id="780149144">
          <w:marLeft w:val="480"/>
          <w:marRight w:val="0"/>
          <w:marTop w:val="0"/>
          <w:marBottom w:val="0"/>
          <w:divBdr>
            <w:top w:val="none" w:sz="0" w:space="0" w:color="auto"/>
            <w:left w:val="none" w:sz="0" w:space="0" w:color="auto"/>
            <w:bottom w:val="none" w:sz="0" w:space="0" w:color="auto"/>
            <w:right w:val="none" w:sz="0" w:space="0" w:color="auto"/>
          </w:divBdr>
        </w:div>
        <w:div w:id="1678190575">
          <w:marLeft w:val="480"/>
          <w:marRight w:val="0"/>
          <w:marTop w:val="0"/>
          <w:marBottom w:val="0"/>
          <w:divBdr>
            <w:top w:val="none" w:sz="0" w:space="0" w:color="auto"/>
            <w:left w:val="none" w:sz="0" w:space="0" w:color="auto"/>
            <w:bottom w:val="none" w:sz="0" w:space="0" w:color="auto"/>
            <w:right w:val="none" w:sz="0" w:space="0" w:color="auto"/>
          </w:divBdr>
        </w:div>
        <w:div w:id="138807633">
          <w:marLeft w:val="480"/>
          <w:marRight w:val="0"/>
          <w:marTop w:val="0"/>
          <w:marBottom w:val="0"/>
          <w:divBdr>
            <w:top w:val="none" w:sz="0" w:space="0" w:color="auto"/>
            <w:left w:val="none" w:sz="0" w:space="0" w:color="auto"/>
            <w:bottom w:val="none" w:sz="0" w:space="0" w:color="auto"/>
            <w:right w:val="none" w:sz="0" w:space="0" w:color="auto"/>
          </w:divBdr>
        </w:div>
        <w:div w:id="454955968">
          <w:marLeft w:val="480"/>
          <w:marRight w:val="0"/>
          <w:marTop w:val="0"/>
          <w:marBottom w:val="0"/>
          <w:divBdr>
            <w:top w:val="none" w:sz="0" w:space="0" w:color="auto"/>
            <w:left w:val="none" w:sz="0" w:space="0" w:color="auto"/>
            <w:bottom w:val="none" w:sz="0" w:space="0" w:color="auto"/>
            <w:right w:val="none" w:sz="0" w:space="0" w:color="auto"/>
          </w:divBdr>
        </w:div>
        <w:div w:id="1036583607">
          <w:marLeft w:val="480"/>
          <w:marRight w:val="0"/>
          <w:marTop w:val="0"/>
          <w:marBottom w:val="0"/>
          <w:divBdr>
            <w:top w:val="none" w:sz="0" w:space="0" w:color="auto"/>
            <w:left w:val="none" w:sz="0" w:space="0" w:color="auto"/>
            <w:bottom w:val="none" w:sz="0" w:space="0" w:color="auto"/>
            <w:right w:val="none" w:sz="0" w:space="0" w:color="auto"/>
          </w:divBdr>
        </w:div>
        <w:div w:id="556162683">
          <w:marLeft w:val="480"/>
          <w:marRight w:val="0"/>
          <w:marTop w:val="0"/>
          <w:marBottom w:val="0"/>
          <w:divBdr>
            <w:top w:val="none" w:sz="0" w:space="0" w:color="auto"/>
            <w:left w:val="none" w:sz="0" w:space="0" w:color="auto"/>
            <w:bottom w:val="none" w:sz="0" w:space="0" w:color="auto"/>
            <w:right w:val="none" w:sz="0" w:space="0" w:color="auto"/>
          </w:divBdr>
        </w:div>
        <w:div w:id="1110860858">
          <w:marLeft w:val="480"/>
          <w:marRight w:val="0"/>
          <w:marTop w:val="0"/>
          <w:marBottom w:val="0"/>
          <w:divBdr>
            <w:top w:val="none" w:sz="0" w:space="0" w:color="auto"/>
            <w:left w:val="none" w:sz="0" w:space="0" w:color="auto"/>
            <w:bottom w:val="none" w:sz="0" w:space="0" w:color="auto"/>
            <w:right w:val="none" w:sz="0" w:space="0" w:color="auto"/>
          </w:divBdr>
        </w:div>
        <w:div w:id="1667397997">
          <w:marLeft w:val="480"/>
          <w:marRight w:val="0"/>
          <w:marTop w:val="0"/>
          <w:marBottom w:val="0"/>
          <w:divBdr>
            <w:top w:val="none" w:sz="0" w:space="0" w:color="auto"/>
            <w:left w:val="none" w:sz="0" w:space="0" w:color="auto"/>
            <w:bottom w:val="none" w:sz="0" w:space="0" w:color="auto"/>
            <w:right w:val="none" w:sz="0" w:space="0" w:color="auto"/>
          </w:divBdr>
        </w:div>
        <w:div w:id="1778521958">
          <w:marLeft w:val="480"/>
          <w:marRight w:val="0"/>
          <w:marTop w:val="0"/>
          <w:marBottom w:val="0"/>
          <w:divBdr>
            <w:top w:val="none" w:sz="0" w:space="0" w:color="auto"/>
            <w:left w:val="none" w:sz="0" w:space="0" w:color="auto"/>
            <w:bottom w:val="none" w:sz="0" w:space="0" w:color="auto"/>
            <w:right w:val="none" w:sz="0" w:space="0" w:color="auto"/>
          </w:divBdr>
        </w:div>
        <w:div w:id="1121413735">
          <w:marLeft w:val="480"/>
          <w:marRight w:val="0"/>
          <w:marTop w:val="0"/>
          <w:marBottom w:val="0"/>
          <w:divBdr>
            <w:top w:val="none" w:sz="0" w:space="0" w:color="auto"/>
            <w:left w:val="none" w:sz="0" w:space="0" w:color="auto"/>
            <w:bottom w:val="none" w:sz="0" w:space="0" w:color="auto"/>
            <w:right w:val="none" w:sz="0" w:space="0" w:color="auto"/>
          </w:divBdr>
        </w:div>
        <w:div w:id="112212529">
          <w:marLeft w:val="480"/>
          <w:marRight w:val="0"/>
          <w:marTop w:val="0"/>
          <w:marBottom w:val="0"/>
          <w:divBdr>
            <w:top w:val="none" w:sz="0" w:space="0" w:color="auto"/>
            <w:left w:val="none" w:sz="0" w:space="0" w:color="auto"/>
            <w:bottom w:val="none" w:sz="0" w:space="0" w:color="auto"/>
            <w:right w:val="none" w:sz="0" w:space="0" w:color="auto"/>
          </w:divBdr>
        </w:div>
        <w:div w:id="1624457906">
          <w:marLeft w:val="480"/>
          <w:marRight w:val="0"/>
          <w:marTop w:val="0"/>
          <w:marBottom w:val="0"/>
          <w:divBdr>
            <w:top w:val="none" w:sz="0" w:space="0" w:color="auto"/>
            <w:left w:val="none" w:sz="0" w:space="0" w:color="auto"/>
            <w:bottom w:val="none" w:sz="0" w:space="0" w:color="auto"/>
            <w:right w:val="none" w:sz="0" w:space="0" w:color="auto"/>
          </w:divBdr>
        </w:div>
        <w:div w:id="567811430">
          <w:marLeft w:val="480"/>
          <w:marRight w:val="0"/>
          <w:marTop w:val="0"/>
          <w:marBottom w:val="0"/>
          <w:divBdr>
            <w:top w:val="none" w:sz="0" w:space="0" w:color="auto"/>
            <w:left w:val="none" w:sz="0" w:space="0" w:color="auto"/>
            <w:bottom w:val="none" w:sz="0" w:space="0" w:color="auto"/>
            <w:right w:val="none" w:sz="0" w:space="0" w:color="auto"/>
          </w:divBdr>
        </w:div>
        <w:div w:id="1936553839">
          <w:marLeft w:val="480"/>
          <w:marRight w:val="0"/>
          <w:marTop w:val="0"/>
          <w:marBottom w:val="0"/>
          <w:divBdr>
            <w:top w:val="none" w:sz="0" w:space="0" w:color="auto"/>
            <w:left w:val="none" w:sz="0" w:space="0" w:color="auto"/>
            <w:bottom w:val="none" w:sz="0" w:space="0" w:color="auto"/>
            <w:right w:val="none" w:sz="0" w:space="0" w:color="auto"/>
          </w:divBdr>
        </w:div>
        <w:div w:id="632292078">
          <w:marLeft w:val="480"/>
          <w:marRight w:val="0"/>
          <w:marTop w:val="0"/>
          <w:marBottom w:val="0"/>
          <w:divBdr>
            <w:top w:val="none" w:sz="0" w:space="0" w:color="auto"/>
            <w:left w:val="none" w:sz="0" w:space="0" w:color="auto"/>
            <w:bottom w:val="none" w:sz="0" w:space="0" w:color="auto"/>
            <w:right w:val="none" w:sz="0" w:space="0" w:color="auto"/>
          </w:divBdr>
        </w:div>
        <w:div w:id="489712434">
          <w:marLeft w:val="480"/>
          <w:marRight w:val="0"/>
          <w:marTop w:val="0"/>
          <w:marBottom w:val="0"/>
          <w:divBdr>
            <w:top w:val="none" w:sz="0" w:space="0" w:color="auto"/>
            <w:left w:val="none" w:sz="0" w:space="0" w:color="auto"/>
            <w:bottom w:val="none" w:sz="0" w:space="0" w:color="auto"/>
            <w:right w:val="none" w:sz="0" w:space="0" w:color="auto"/>
          </w:divBdr>
        </w:div>
        <w:div w:id="1832989594">
          <w:marLeft w:val="480"/>
          <w:marRight w:val="0"/>
          <w:marTop w:val="0"/>
          <w:marBottom w:val="0"/>
          <w:divBdr>
            <w:top w:val="none" w:sz="0" w:space="0" w:color="auto"/>
            <w:left w:val="none" w:sz="0" w:space="0" w:color="auto"/>
            <w:bottom w:val="none" w:sz="0" w:space="0" w:color="auto"/>
            <w:right w:val="none" w:sz="0" w:space="0" w:color="auto"/>
          </w:divBdr>
        </w:div>
        <w:div w:id="1594630483">
          <w:marLeft w:val="480"/>
          <w:marRight w:val="0"/>
          <w:marTop w:val="0"/>
          <w:marBottom w:val="0"/>
          <w:divBdr>
            <w:top w:val="none" w:sz="0" w:space="0" w:color="auto"/>
            <w:left w:val="none" w:sz="0" w:space="0" w:color="auto"/>
            <w:bottom w:val="none" w:sz="0" w:space="0" w:color="auto"/>
            <w:right w:val="none" w:sz="0" w:space="0" w:color="auto"/>
          </w:divBdr>
        </w:div>
        <w:div w:id="1378118275">
          <w:marLeft w:val="480"/>
          <w:marRight w:val="0"/>
          <w:marTop w:val="0"/>
          <w:marBottom w:val="0"/>
          <w:divBdr>
            <w:top w:val="none" w:sz="0" w:space="0" w:color="auto"/>
            <w:left w:val="none" w:sz="0" w:space="0" w:color="auto"/>
            <w:bottom w:val="none" w:sz="0" w:space="0" w:color="auto"/>
            <w:right w:val="none" w:sz="0" w:space="0" w:color="auto"/>
          </w:divBdr>
        </w:div>
        <w:div w:id="1213879753">
          <w:marLeft w:val="480"/>
          <w:marRight w:val="0"/>
          <w:marTop w:val="0"/>
          <w:marBottom w:val="0"/>
          <w:divBdr>
            <w:top w:val="none" w:sz="0" w:space="0" w:color="auto"/>
            <w:left w:val="none" w:sz="0" w:space="0" w:color="auto"/>
            <w:bottom w:val="none" w:sz="0" w:space="0" w:color="auto"/>
            <w:right w:val="none" w:sz="0" w:space="0" w:color="auto"/>
          </w:divBdr>
        </w:div>
        <w:div w:id="2124959319">
          <w:marLeft w:val="480"/>
          <w:marRight w:val="0"/>
          <w:marTop w:val="0"/>
          <w:marBottom w:val="0"/>
          <w:divBdr>
            <w:top w:val="none" w:sz="0" w:space="0" w:color="auto"/>
            <w:left w:val="none" w:sz="0" w:space="0" w:color="auto"/>
            <w:bottom w:val="none" w:sz="0" w:space="0" w:color="auto"/>
            <w:right w:val="none" w:sz="0" w:space="0" w:color="auto"/>
          </w:divBdr>
        </w:div>
        <w:div w:id="99762980">
          <w:marLeft w:val="480"/>
          <w:marRight w:val="0"/>
          <w:marTop w:val="0"/>
          <w:marBottom w:val="0"/>
          <w:divBdr>
            <w:top w:val="none" w:sz="0" w:space="0" w:color="auto"/>
            <w:left w:val="none" w:sz="0" w:space="0" w:color="auto"/>
            <w:bottom w:val="none" w:sz="0" w:space="0" w:color="auto"/>
            <w:right w:val="none" w:sz="0" w:space="0" w:color="auto"/>
          </w:divBdr>
        </w:div>
        <w:div w:id="360205229">
          <w:marLeft w:val="480"/>
          <w:marRight w:val="0"/>
          <w:marTop w:val="0"/>
          <w:marBottom w:val="0"/>
          <w:divBdr>
            <w:top w:val="none" w:sz="0" w:space="0" w:color="auto"/>
            <w:left w:val="none" w:sz="0" w:space="0" w:color="auto"/>
            <w:bottom w:val="none" w:sz="0" w:space="0" w:color="auto"/>
            <w:right w:val="none" w:sz="0" w:space="0" w:color="auto"/>
          </w:divBdr>
        </w:div>
        <w:div w:id="1155490696">
          <w:marLeft w:val="480"/>
          <w:marRight w:val="0"/>
          <w:marTop w:val="0"/>
          <w:marBottom w:val="0"/>
          <w:divBdr>
            <w:top w:val="none" w:sz="0" w:space="0" w:color="auto"/>
            <w:left w:val="none" w:sz="0" w:space="0" w:color="auto"/>
            <w:bottom w:val="none" w:sz="0" w:space="0" w:color="auto"/>
            <w:right w:val="none" w:sz="0" w:space="0" w:color="auto"/>
          </w:divBdr>
        </w:div>
        <w:div w:id="923419118">
          <w:marLeft w:val="480"/>
          <w:marRight w:val="0"/>
          <w:marTop w:val="0"/>
          <w:marBottom w:val="0"/>
          <w:divBdr>
            <w:top w:val="none" w:sz="0" w:space="0" w:color="auto"/>
            <w:left w:val="none" w:sz="0" w:space="0" w:color="auto"/>
            <w:bottom w:val="none" w:sz="0" w:space="0" w:color="auto"/>
            <w:right w:val="none" w:sz="0" w:space="0" w:color="auto"/>
          </w:divBdr>
        </w:div>
        <w:div w:id="12726636">
          <w:marLeft w:val="480"/>
          <w:marRight w:val="0"/>
          <w:marTop w:val="0"/>
          <w:marBottom w:val="0"/>
          <w:divBdr>
            <w:top w:val="none" w:sz="0" w:space="0" w:color="auto"/>
            <w:left w:val="none" w:sz="0" w:space="0" w:color="auto"/>
            <w:bottom w:val="none" w:sz="0" w:space="0" w:color="auto"/>
            <w:right w:val="none" w:sz="0" w:space="0" w:color="auto"/>
          </w:divBdr>
        </w:div>
        <w:div w:id="1353219827">
          <w:marLeft w:val="480"/>
          <w:marRight w:val="0"/>
          <w:marTop w:val="0"/>
          <w:marBottom w:val="0"/>
          <w:divBdr>
            <w:top w:val="none" w:sz="0" w:space="0" w:color="auto"/>
            <w:left w:val="none" w:sz="0" w:space="0" w:color="auto"/>
            <w:bottom w:val="none" w:sz="0" w:space="0" w:color="auto"/>
            <w:right w:val="none" w:sz="0" w:space="0" w:color="auto"/>
          </w:divBdr>
        </w:div>
        <w:div w:id="712195144">
          <w:marLeft w:val="480"/>
          <w:marRight w:val="0"/>
          <w:marTop w:val="0"/>
          <w:marBottom w:val="0"/>
          <w:divBdr>
            <w:top w:val="none" w:sz="0" w:space="0" w:color="auto"/>
            <w:left w:val="none" w:sz="0" w:space="0" w:color="auto"/>
            <w:bottom w:val="none" w:sz="0" w:space="0" w:color="auto"/>
            <w:right w:val="none" w:sz="0" w:space="0" w:color="auto"/>
          </w:divBdr>
        </w:div>
        <w:div w:id="1283658059">
          <w:marLeft w:val="480"/>
          <w:marRight w:val="0"/>
          <w:marTop w:val="0"/>
          <w:marBottom w:val="0"/>
          <w:divBdr>
            <w:top w:val="none" w:sz="0" w:space="0" w:color="auto"/>
            <w:left w:val="none" w:sz="0" w:space="0" w:color="auto"/>
            <w:bottom w:val="none" w:sz="0" w:space="0" w:color="auto"/>
            <w:right w:val="none" w:sz="0" w:space="0" w:color="auto"/>
          </w:divBdr>
        </w:div>
      </w:divsChild>
    </w:div>
    <w:div w:id="969898667">
      <w:bodyDiv w:val="1"/>
      <w:marLeft w:val="0"/>
      <w:marRight w:val="0"/>
      <w:marTop w:val="0"/>
      <w:marBottom w:val="0"/>
      <w:divBdr>
        <w:top w:val="none" w:sz="0" w:space="0" w:color="auto"/>
        <w:left w:val="none" w:sz="0" w:space="0" w:color="auto"/>
        <w:bottom w:val="none" w:sz="0" w:space="0" w:color="auto"/>
        <w:right w:val="none" w:sz="0" w:space="0" w:color="auto"/>
      </w:divBdr>
    </w:div>
    <w:div w:id="970094611">
      <w:bodyDiv w:val="1"/>
      <w:marLeft w:val="0"/>
      <w:marRight w:val="0"/>
      <w:marTop w:val="0"/>
      <w:marBottom w:val="0"/>
      <w:divBdr>
        <w:top w:val="none" w:sz="0" w:space="0" w:color="auto"/>
        <w:left w:val="none" w:sz="0" w:space="0" w:color="auto"/>
        <w:bottom w:val="none" w:sz="0" w:space="0" w:color="auto"/>
        <w:right w:val="none" w:sz="0" w:space="0" w:color="auto"/>
      </w:divBdr>
    </w:div>
    <w:div w:id="970356635">
      <w:bodyDiv w:val="1"/>
      <w:marLeft w:val="0"/>
      <w:marRight w:val="0"/>
      <w:marTop w:val="0"/>
      <w:marBottom w:val="0"/>
      <w:divBdr>
        <w:top w:val="none" w:sz="0" w:space="0" w:color="auto"/>
        <w:left w:val="none" w:sz="0" w:space="0" w:color="auto"/>
        <w:bottom w:val="none" w:sz="0" w:space="0" w:color="auto"/>
        <w:right w:val="none" w:sz="0" w:space="0" w:color="auto"/>
      </w:divBdr>
    </w:div>
    <w:div w:id="970405743">
      <w:bodyDiv w:val="1"/>
      <w:marLeft w:val="0"/>
      <w:marRight w:val="0"/>
      <w:marTop w:val="0"/>
      <w:marBottom w:val="0"/>
      <w:divBdr>
        <w:top w:val="none" w:sz="0" w:space="0" w:color="auto"/>
        <w:left w:val="none" w:sz="0" w:space="0" w:color="auto"/>
        <w:bottom w:val="none" w:sz="0" w:space="0" w:color="auto"/>
        <w:right w:val="none" w:sz="0" w:space="0" w:color="auto"/>
      </w:divBdr>
    </w:div>
    <w:div w:id="970668673">
      <w:bodyDiv w:val="1"/>
      <w:marLeft w:val="0"/>
      <w:marRight w:val="0"/>
      <w:marTop w:val="0"/>
      <w:marBottom w:val="0"/>
      <w:divBdr>
        <w:top w:val="none" w:sz="0" w:space="0" w:color="auto"/>
        <w:left w:val="none" w:sz="0" w:space="0" w:color="auto"/>
        <w:bottom w:val="none" w:sz="0" w:space="0" w:color="auto"/>
        <w:right w:val="none" w:sz="0" w:space="0" w:color="auto"/>
      </w:divBdr>
      <w:divsChild>
        <w:div w:id="1809779270">
          <w:marLeft w:val="480"/>
          <w:marRight w:val="0"/>
          <w:marTop w:val="0"/>
          <w:marBottom w:val="0"/>
          <w:divBdr>
            <w:top w:val="none" w:sz="0" w:space="0" w:color="auto"/>
            <w:left w:val="none" w:sz="0" w:space="0" w:color="auto"/>
            <w:bottom w:val="none" w:sz="0" w:space="0" w:color="auto"/>
            <w:right w:val="none" w:sz="0" w:space="0" w:color="auto"/>
          </w:divBdr>
        </w:div>
        <w:div w:id="181168931">
          <w:marLeft w:val="480"/>
          <w:marRight w:val="0"/>
          <w:marTop w:val="0"/>
          <w:marBottom w:val="0"/>
          <w:divBdr>
            <w:top w:val="none" w:sz="0" w:space="0" w:color="auto"/>
            <w:left w:val="none" w:sz="0" w:space="0" w:color="auto"/>
            <w:bottom w:val="none" w:sz="0" w:space="0" w:color="auto"/>
            <w:right w:val="none" w:sz="0" w:space="0" w:color="auto"/>
          </w:divBdr>
        </w:div>
        <w:div w:id="1034573448">
          <w:marLeft w:val="480"/>
          <w:marRight w:val="0"/>
          <w:marTop w:val="0"/>
          <w:marBottom w:val="0"/>
          <w:divBdr>
            <w:top w:val="none" w:sz="0" w:space="0" w:color="auto"/>
            <w:left w:val="none" w:sz="0" w:space="0" w:color="auto"/>
            <w:bottom w:val="none" w:sz="0" w:space="0" w:color="auto"/>
            <w:right w:val="none" w:sz="0" w:space="0" w:color="auto"/>
          </w:divBdr>
        </w:div>
        <w:div w:id="1559974682">
          <w:marLeft w:val="480"/>
          <w:marRight w:val="0"/>
          <w:marTop w:val="0"/>
          <w:marBottom w:val="0"/>
          <w:divBdr>
            <w:top w:val="none" w:sz="0" w:space="0" w:color="auto"/>
            <w:left w:val="none" w:sz="0" w:space="0" w:color="auto"/>
            <w:bottom w:val="none" w:sz="0" w:space="0" w:color="auto"/>
            <w:right w:val="none" w:sz="0" w:space="0" w:color="auto"/>
          </w:divBdr>
        </w:div>
        <w:div w:id="1186795837">
          <w:marLeft w:val="480"/>
          <w:marRight w:val="0"/>
          <w:marTop w:val="0"/>
          <w:marBottom w:val="0"/>
          <w:divBdr>
            <w:top w:val="none" w:sz="0" w:space="0" w:color="auto"/>
            <w:left w:val="none" w:sz="0" w:space="0" w:color="auto"/>
            <w:bottom w:val="none" w:sz="0" w:space="0" w:color="auto"/>
            <w:right w:val="none" w:sz="0" w:space="0" w:color="auto"/>
          </w:divBdr>
        </w:div>
        <w:div w:id="172184641">
          <w:marLeft w:val="480"/>
          <w:marRight w:val="0"/>
          <w:marTop w:val="0"/>
          <w:marBottom w:val="0"/>
          <w:divBdr>
            <w:top w:val="none" w:sz="0" w:space="0" w:color="auto"/>
            <w:left w:val="none" w:sz="0" w:space="0" w:color="auto"/>
            <w:bottom w:val="none" w:sz="0" w:space="0" w:color="auto"/>
            <w:right w:val="none" w:sz="0" w:space="0" w:color="auto"/>
          </w:divBdr>
        </w:div>
        <w:div w:id="2102022794">
          <w:marLeft w:val="480"/>
          <w:marRight w:val="0"/>
          <w:marTop w:val="0"/>
          <w:marBottom w:val="0"/>
          <w:divBdr>
            <w:top w:val="none" w:sz="0" w:space="0" w:color="auto"/>
            <w:left w:val="none" w:sz="0" w:space="0" w:color="auto"/>
            <w:bottom w:val="none" w:sz="0" w:space="0" w:color="auto"/>
            <w:right w:val="none" w:sz="0" w:space="0" w:color="auto"/>
          </w:divBdr>
        </w:div>
        <w:div w:id="820388855">
          <w:marLeft w:val="480"/>
          <w:marRight w:val="0"/>
          <w:marTop w:val="0"/>
          <w:marBottom w:val="0"/>
          <w:divBdr>
            <w:top w:val="none" w:sz="0" w:space="0" w:color="auto"/>
            <w:left w:val="none" w:sz="0" w:space="0" w:color="auto"/>
            <w:bottom w:val="none" w:sz="0" w:space="0" w:color="auto"/>
            <w:right w:val="none" w:sz="0" w:space="0" w:color="auto"/>
          </w:divBdr>
        </w:div>
        <w:div w:id="546798296">
          <w:marLeft w:val="480"/>
          <w:marRight w:val="0"/>
          <w:marTop w:val="0"/>
          <w:marBottom w:val="0"/>
          <w:divBdr>
            <w:top w:val="none" w:sz="0" w:space="0" w:color="auto"/>
            <w:left w:val="none" w:sz="0" w:space="0" w:color="auto"/>
            <w:bottom w:val="none" w:sz="0" w:space="0" w:color="auto"/>
            <w:right w:val="none" w:sz="0" w:space="0" w:color="auto"/>
          </w:divBdr>
        </w:div>
        <w:div w:id="883100612">
          <w:marLeft w:val="480"/>
          <w:marRight w:val="0"/>
          <w:marTop w:val="0"/>
          <w:marBottom w:val="0"/>
          <w:divBdr>
            <w:top w:val="none" w:sz="0" w:space="0" w:color="auto"/>
            <w:left w:val="none" w:sz="0" w:space="0" w:color="auto"/>
            <w:bottom w:val="none" w:sz="0" w:space="0" w:color="auto"/>
            <w:right w:val="none" w:sz="0" w:space="0" w:color="auto"/>
          </w:divBdr>
        </w:div>
        <w:div w:id="293218596">
          <w:marLeft w:val="480"/>
          <w:marRight w:val="0"/>
          <w:marTop w:val="0"/>
          <w:marBottom w:val="0"/>
          <w:divBdr>
            <w:top w:val="none" w:sz="0" w:space="0" w:color="auto"/>
            <w:left w:val="none" w:sz="0" w:space="0" w:color="auto"/>
            <w:bottom w:val="none" w:sz="0" w:space="0" w:color="auto"/>
            <w:right w:val="none" w:sz="0" w:space="0" w:color="auto"/>
          </w:divBdr>
        </w:div>
        <w:div w:id="831338005">
          <w:marLeft w:val="480"/>
          <w:marRight w:val="0"/>
          <w:marTop w:val="0"/>
          <w:marBottom w:val="0"/>
          <w:divBdr>
            <w:top w:val="none" w:sz="0" w:space="0" w:color="auto"/>
            <w:left w:val="none" w:sz="0" w:space="0" w:color="auto"/>
            <w:bottom w:val="none" w:sz="0" w:space="0" w:color="auto"/>
            <w:right w:val="none" w:sz="0" w:space="0" w:color="auto"/>
          </w:divBdr>
        </w:div>
        <w:div w:id="728577801">
          <w:marLeft w:val="480"/>
          <w:marRight w:val="0"/>
          <w:marTop w:val="0"/>
          <w:marBottom w:val="0"/>
          <w:divBdr>
            <w:top w:val="none" w:sz="0" w:space="0" w:color="auto"/>
            <w:left w:val="none" w:sz="0" w:space="0" w:color="auto"/>
            <w:bottom w:val="none" w:sz="0" w:space="0" w:color="auto"/>
            <w:right w:val="none" w:sz="0" w:space="0" w:color="auto"/>
          </w:divBdr>
        </w:div>
        <w:div w:id="2064521034">
          <w:marLeft w:val="480"/>
          <w:marRight w:val="0"/>
          <w:marTop w:val="0"/>
          <w:marBottom w:val="0"/>
          <w:divBdr>
            <w:top w:val="none" w:sz="0" w:space="0" w:color="auto"/>
            <w:left w:val="none" w:sz="0" w:space="0" w:color="auto"/>
            <w:bottom w:val="none" w:sz="0" w:space="0" w:color="auto"/>
            <w:right w:val="none" w:sz="0" w:space="0" w:color="auto"/>
          </w:divBdr>
        </w:div>
        <w:div w:id="668216777">
          <w:marLeft w:val="480"/>
          <w:marRight w:val="0"/>
          <w:marTop w:val="0"/>
          <w:marBottom w:val="0"/>
          <w:divBdr>
            <w:top w:val="none" w:sz="0" w:space="0" w:color="auto"/>
            <w:left w:val="none" w:sz="0" w:space="0" w:color="auto"/>
            <w:bottom w:val="none" w:sz="0" w:space="0" w:color="auto"/>
            <w:right w:val="none" w:sz="0" w:space="0" w:color="auto"/>
          </w:divBdr>
        </w:div>
      </w:divsChild>
    </w:div>
    <w:div w:id="970674661">
      <w:bodyDiv w:val="1"/>
      <w:marLeft w:val="0"/>
      <w:marRight w:val="0"/>
      <w:marTop w:val="0"/>
      <w:marBottom w:val="0"/>
      <w:divBdr>
        <w:top w:val="none" w:sz="0" w:space="0" w:color="auto"/>
        <w:left w:val="none" w:sz="0" w:space="0" w:color="auto"/>
        <w:bottom w:val="none" w:sz="0" w:space="0" w:color="auto"/>
        <w:right w:val="none" w:sz="0" w:space="0" w:color="auto"/>
      </w:divBdr>
    </w:div>
    <w:div w:id="970938755">
      <w:bodyDiv w:val="1"/>
      <w:marLeft w:val="0"/>
      <w:marRight w:val="0"/>
      <w:marTop w:val="0"/>
      <w:marBottom w:val="0"/>
      <w:divBdr>
        <w:top w:val="none" w:sz="0" w:space="0" w:color="auto"/>
        <w:left w:val="none" w:sz="0" w:space="0" w:color="auto"/>
        <w:bottom w:val="none" w:sz="0" w:space="0" w:color="auto"/>
        <w:right w:val="none" w:sz="0" w:space="0" w:color="auto"/>
      </w:divBdr>
    </w:div>
    <w:div w:id="971053533">
      <w:bodyDiv w:val="1"/>
      <w:marLeft w:val="0"/>
      <w:marRight w:val="0"/>
      <w:marTop w:val="0"/>
      <w:marBottom w:val="0"/>
      <w:divBdr>
        <w:top w:val="none" w:sz="0" w:space="0" w:color="auto"/>
        <w:left w:val="none" w:sz="0" w:space="0" w:color="auto"/>
        <w:bottom w:val="none" w:sz="0" w:space="0" w:color="auto"/>
        <w:right w:val="none" w:sz="0" w:space="0" w:color="auto"/>
      </w:divBdr>
    </w:div>
    <w:div w:id="971058921">
      <w:bodyDiv w:val="1"/>
      <w:marLeft w:val="0"/>
      <w:marRight w:val="0"/>
      <w:marTop w:val="0"/>
      <w:marBottom w:val="0"/>
      <w:divBdr>
        <w:top w:val="none" w:sz="0" w:space="0" w:color="auto"/>
        <w:left w:val="none" w:sz="0" w:space="0" w:color="auto"/>
        <w:bottom w:val="none" w:sz="0" w:space="0" w:color="auto"/>
        <w:right w:val="none" w:sz="0" w:space="0" w:color="auto"/>
      </w:divBdr>
    </w:div>
    <w:div w:id="971133916">
      <w:bodyDiv w:val="1"/>
      <w:marLeft w:val="0"/>
      <w:marRight w:val="0"/>
      <w:marTop w:val="0"/>
      <w:marBottom w:val="0"/>
      <w:divBdr>
        <w:top w:val="none" w:sz="0" w:space="0" w:color="auto"/>
        <w:left w:val="none" w:sz="0" w:space="0" w:color="auto"/>
        <w:bottom w:val="none" w:sz="0" w:space="0" w:color="auto"/>
        <w:right w:val="none" w:sz="0" w:space="0" w:color="auto"/>
      </w:divBdr>
    </w:div>
    <w:div w:id="971178341">
      <w:bodyDiv w:val="1"/>
      <w:marLeft w:val="0"/>
      <w:marRight w:val="0"/>
      <w:marTop w:val="0"/>
      <w:marBottom w:val="0"/>
      <w:divBdr>
        <w:top w:val="none" w:sz="0" w:space="0" w:color="auto"/>
        <w:left w:val="none" w:sz="0" w:space="0" w:color="auto"/>
        <w:bottom w:val="none" w:sz="0" w:space="0" w:color="auto"/>
        <w:right w:val="none" w:sz="0" w:space="0" w:color="auto"/>
      </w:divBdr>
    </w:div>
    <w:div w:id="971210351">
      <w:bodyDiv w:val="1"/>
      <w:marLeft w:val="0"/>
      <w:marRight w:val="0"/>
      <w:marTop w:val="0"/>
      <w:marBottom w:val="0"/>
      <w:divBdr>
        <w:top w:val="none" w:sz="0" w:space="0" w:color="auto"/>
        <w:left w:val="none" w:sz="0" w:space="0" w:color="auto"/>
        <w:bottom w:val="none" w:sz="0" w:space="0" w:color="auto"/>
        <w:right w:val="none" w:sz="0" w:space="0" w:color="auto"/>
      </w:divBdr>
    </w:div>
    <w:div w:id="971249169">
      <w:bodyDiv w:val="1"/>
      <w:marLeft w:val="0"/>
      <w:marRight w:val="0"/>
      <w:marTop w:val="0"/>
      <w:marBottom w:val="0"/>
      <w:divBdr>
        <w:top w:val="none" w:sz="0" w:space="0" w:color="auto"/>
        <w:left w:val="none" w:sz="0" w:space="0" w:color="auto"/>
        <w:bottom w:val="none" w:sz="0" w:space="0" w:color="auto"/>
        <w:right w:val="none" w:sz="0" w:space="0" w:color="auto"/>
      </w:divBdr>
    </w:div>
    <w:div w:id="971331487">
      <w:bodyDiv w:val="1"/>
      <w:marLeft w:val="0"/>
      <w:marRight w:val="0"/>
      <w:marTop w:val="0"/>
      <w:marBottom w:val="0"/>
      <w:divBdr>
        <w:top w:val="none" w:sz="0" w:space="0" w:color="auto"/>
        <w:left w:val="none" w:sz="0" w:space="0" w:color="auto"/>
        <w:bottom w:val="none" w:sz="0" w:space="0" w:color="auto"/>
        <w:right w:val="none" w:sz="0" w:space="0" w:color="auto"/>
      </w:divBdr>
    </w:div>
    <w:div w:id="971591890">
      <w:bodyDiv w:val="1"/>
      <w:marLeft w:val="0"/>
      <w:marRight w:val="0"/>
      <w:marTop w:val="0"/>
      <w:marBottom w:val="0"/>
      <w:divBdr>
        <w:top w:val="none" w:sz="0" w:space="0" w:color="auto"/>
        <w:left w:val="none" w:sz="0" w:space="0" w:color="auto"/>
        <w:bottom w:val="none" w:sz="0" w:space="0" w:color="auto"/>
        <w:right w:val="none" w:sz="0" w:space="0" w:color="auto"/>
      </w:divBdr>
    </w:div>
    <w:div w:id="971716789">
      <w:bodyDiv w:val="1"/>
      <w:marLeft w:val="0"/>
      <w:marRight w:val="0"/>
      <w:marTop w:val="0"/>
      <w:marBottom w:val="0"/>
      <w:divBdr>
        <w:top w:val="none" w:sz="0" w:space="0" w:color="auto"/>
        <w:left w:val="none" w:sz="0" w:space="0" w:color="auto"/>
        <w:bottom w:val="none" w:sz="0" w:space="0" w:color="auto"/>
        <w:right w:val="none" w:sz="0" w:space="0" w:color="auto"/>
      </w:divBdr>
    </w:div>
    <w:div w:id="971863711">
      <w:bodyDiv w:val="1"/>
      <w:marLeft w:val="0"/>
      <w:marRight w:val="0"/>
      <w:marTop w:val="0"/>
      <w:marBottom w:val="0"/>
      <w:divBdr>
        <w:top w:val="none" w:sz="0" w:space="0" w:color="auto"/>
        <w:left w:val="none" w:sz="0" w:space="0" w:color="auto"/>
        <w:bottom w:val="none" w:sz="0" w:space="0" w:color="auto"/>
        <w:right w:val="none" w:sz="0" w:space="0" w:color="auto"/>
      </w:divBdr>
    </w:div>
    <w:div w:id="971978616">
      <w:bodyDiv w:val="1"/>
      <w:marLeft w:val="0"/>
      <w:marRight w:val="0"/>
      <w:marTop w:val="0"/>
      <w:marBottom w:val="0"/>
      <w:divBdr>
        <w:top w:val="none" w:sz="0" w:space="0" w:color="auto"/>
        <w:left w:val="none" w:sz="0" w:space="0" w:color="auto"/>
        <w:bottom w:val="none" w:sz="0" w:space="0" w:color="auto"/>
        <w:right w:val="none" w:sz="0" w:space="0" w:color="auto"/>
      </w:divBdr>
    </w:div>
    <w:div w:id="972248886">
      <w:bodyDiv w:val="1"/>
      <w:marLeft w:val="0"/>
      <w:marRight w:val="0"/>
      <w:marTop w:val="0"/>
      <w:marBottom w:val="0"/>
      <w:divBdr>
        <w:top w:val="none" w:sz="0" w:space="0" w:color="auto"/>
        <w:left w:val="none" w:sz="0" w:space="0" w:color="auto"/>
        <w:bottom w:val="none" w:sz="0" w:space="0" w:color="auto"/>
        <w:right w:val="none" w:sz="0" w:space="0" w:color="auto"/>
      </w:divBdr>
    </w:div>
    <w:div w:id="972373354">
      <w:bodyDiv w:val="1"/>
      <w:marLeft w:val="0"/>
      <w:marRight w:val="0"/>
      <w:marTop w:val="0"/>
      <w:marBottom w:val="0"/>
      <w:divBdr>
        <w:top w:val="none" w:sz="0" w:space="0" w:color="auto"/>
        <w:left w:val="none" w:sz="0" w:space="0" w:color="auto"/>
        <w:bottom w:val="none" w:sz="0" w:space="0" w:color="auto"/>
        <w:right w:val="none" w:sz="0" w:space="0" w:color="auto"/>
      </w:divBdr>
    </w:div>
    <w:div w:id="972561800">
      <w:bodyDiv w:val="1"/>
      <w:marLeft w:val="0"/>
      <w:marRight w:val="0"/>
      <w:marTop w:val="0"/>
      <w:marBottom w:val="0"/>
      <w:divBdr>
        <w:top w:val="none" w:sz="0" w:space="0" w:color="auto"/>
        <w:left w:val="none" w:sz="0" w:space="0" w:color="auto"/>
        <w:bottom w:val="none" w:sz="0" w:space="0" w:color="auto"/>
        <w:right w:val="none" w:sz="0" w:space="0" w:color="auto"/>
      </w:divBdr>
    </w:div>
    <w:div w:id="972566382">
      <w:bodyDiv w:val="1"/>
      <w:marLeft w:val="0"/>
      <w:marRight w:val="0"/>
      <w:marTop w:val="0"/>
      <w:marBottom w:val="0"/>
      <w:divBdr>
        <w:top w:val="none" w:sz="0" w:space="0" w:color="auto"/>
        <w:left w:val="none" w:sz="0" w:space="0" w:color="auto"/>
        <w:bottom w:val="none" w:sz="0" w:space="0" w:color="auto"/>
        <w:right w:val="none" w:sz="0" w:space="0" w:color="auto"/>
      </w:divBdr>
    </w:div>
    <w:div w:id="972637587">
      <w:bodyDiv w:val="1"/>
      <w:marLeft w:val="0"/>
      <w:marRight w:val="0"/>
      <w:marTop w:val="0"/>
      <w:marBottom w:val="0"/>
      <w:divBdr>
        <w:top w:val="none" w:sz="0" w:space="0" w:color="auto"/>
        <w:left w:val="none" w:sz="0" w:space="0" w:color="auto"/>
        <w:bottom w:val="none" w:sz="0" w:space="0" w:color="auto"/>
        <w:right w:val="none" w:sz="0" w:space="0" w:color="auto"/>
      </w:divBdr>
    </w:div>
    <w:div w:id="972641159">
      <w:bodyDiv w:val="1"/>
      <w:marLeft w:val="0"/>
      <w:marRight w:val="0"/>
      <w:marTop w:val="0"/>
      <w:marBottom w:val="0"/>
      <w:divBdr>
        <w:top w:val="none" w:sz="0" w:space="0" w:color="auto"/>
        <w:left w:val="none" w:sz="0" w:space="0" w:color="auto"/>
        <w:bottom w:val="none" w:sz="0" w:space="0" w:color="auto"/>
        <w:right w:val="none" w:sz="0" w:space="0" w:color="auto"/>
      </w:divBdr>
    </w:div>
    <w:div w:id="972757816">
      <w:bodyDiv w:val="1"/>
      <w:marLeft w:val="0"/>
      <w:marRight w:val="0"/>
      <w:marTop w:val="0"/>
      <w:marBottom w:val="0"/>
      <w:divBdr>
        <w:top w:val="none" w:sz="0" w:space="0" w:color="auto"/>
        <w:left w:val="none" w:sz="0" w:space="0" w:color="auto"/>
        <w:bottom w:val="none" w:sz="0" w:space="0" w:color="auto"/>
        <w:right w:val="none" w:sz="0" w:space="0" w:color="auto"/>
      </w:divBdr>
    </w:div>
    <w:div w:id="972832326">
      <w:bodyDiv w:val="1"/>
      <w:marLeft w:val="0"/>
      <w:marRight w:val="0"/>
      <w:marTop w:val="0"/>
      <w:marBottom w:val="0"/>
      <w:divBdr>
        <w:top w:val="none" w:sz="0" w:space="0" w:color="auto"/>
        <w:left w:val="none" w:sz="0" w:space="0" w:color="auto"/>
        <w:bottom w:val="none" w:sz="0" w:space="0" w:color="auto"/>
        <w:right w:val="none" w:sz="0" w:space="0" w:color="auto"/>
      </w:divBdr>
    </w:div>
    <w:div w:id="973024543">
      <w:bodyDiv w:val="1"/>
      <w:marLeft w:val="0"/>
      <w:marRight w:val="0"/>
      <w:marTop w:val="0"/>
      <w:marBottom w:val="0"/>
      <w:divBdr>
        <w:top w:val="none" w:sz="0" w:space="0" w:color="auto"/>
        <w:left w:val="none" w:sz="0" w:space="0" w:color="auto"/>
        <w:bottom w:val="none" w:sz="0" w:space="0" w:color="auto"/>
        <w:right w:val="none" w:sz="0" w:space="0" w:color="auto"/>
      </w:divBdr>
    </w:div>
    <w:div w:id="973024581">
      <w:bodyDiv w:val="1"/>
      <w:marLeft w:val="0"/>
      <w:marRight w:val="0"/>
      <w:marTop w:val="0"/>
      <w:marBottom w:val="0"/>
      <w:divBdr>
        <w:top w:val="none" w:sz="0" w:space="0" w:color="auto"/>
        <w:left w:val="none" w:sz="0" w:space="0" w:color="auto"/>
        <w:bottom w:val="none" w:sz="0" w:space="0" w:color="auto"/>
        <w:right w:val="none" w:sz="0" w:space="0" w:color="auto"/>
      </w:divBdr>
    </w:div>
    <w:div w:id="973025972">
      <w:bodyDiv w:val="1"/>
      <w:marLeft w:val="0"/>
      <w:marRight w:val="0"/>
      <w:marTop w:val="0"/>
      <w:marBottom w:val="0"/>
      <w:divBdr>
        <w:top w:val="none" w:sz="0" w:space="0" w:color="auto"/>
        <w:left w:val="none" w:sz="0" w:space="0" w:color="auto"/>
        <w:bottom w:val="none" w:sz="0" w:space="0" w:color="auto"/>
        <w:right w:val="none" w:sz="0" w:space="0" w:color="auto"/>
      </w:divBdr>
    </w:div>
    <w:div w:id="973171053">
      <w:bodyDiv w:val="1"/>
      <w:marLeft w:val="0"/>
      <w:marRight w:val="0"/>
      <w:marTop w:val="0"/>
      <w:marBottom w:val="0"/>
      <w:divBdr>
        <w:top w:val="none" w:sz="0" w:space="0" w:color="auto"/>
        <w:left w:val="none" w:sz="0" w:space="0" w:color="auto"/>
        <w:bottom w:val="none" w:sz="0" w:space="0" w:color="auto"/>
        <w:right w:val="none" w:sz="0" w:space="0" w:color="auto"/>
      </w:divBdr>
    </w:div>
    <w:div w:id="973560770">
      <w:bodyDiv w:val="1"/>
      <w:marLeft w:val="0"/>
      <w:marRight w:val="0"/>
      <w:marTop w:val="0"/>
      <w:marBottom w:val="0"/>
      <w:divBdr>
        <w:top w:val="none" w:sz="0" w:space="0" w:color="auto"/>
        <w:left w:val="none" w:sz="0" w:space="0" w:color="auto"/>
        <w:bottom w:val="none" w:sz="0" w:space="0" w:color="auto"/>
        <w:right w:val="none" w:sz="0" w:space="0" w:color="auto"/>
      </w:divBdr>
    </w:div>
    <w:div w:id="973867762">
      <w:bodyDiv w:val="1"/>
      <w:marLeft w:val="0"/>
      <w:marRight w:val="0"/>
      <w:marTop w:val="0"/>
      <w:marBottom w:val="0"/>
      <w:divBdr>
        <w:top w:val="none" w:sz="0" w:space="0" w:color="auto"/>
        <w:left w:val="none" w:sz="0" w:space="0" w:color="auto"/>
        <w:bottom w:val="none" w:sz="0" w:space="0" w:color="auto"/>
        <w:right w:val="none" w:sz="0" w:space="0" w:color="auto"/>
      </w:divBdr>
    </w:div>
    <w:div w:id="973948510">
      <w:bodyDiv w:val="1"/>
      <w:marLeft w:val="0"/>
      <w:marRight w:val="0"/>
      <w:marTop w:val="0"/>
      <w:marBottom w:val="0"/>
      <w:divBdr>
        <w:top w:val="none" w:sz="0" w:space="0" w:color="auto"/>
        <w:left w:val="none" w:sz="0" w:space="0" w:color="auto"/>
        <w:bottom w:val="none" w:sz="0" w:space="0" w:color="auto"/>
        <w:right w:val="none" w:sz="0" w:space="0" w:color="auto"/>
      </w:divBdr>
    </w:div>
    <w:div w:id="974329726">
      <w:bodyDiv w:val="1"/>
      <w:marLeft w:val="0"/>
      <w:marRight w:val="0"/>
      <w:marTop w:val="0"/>
      <w:marBottom w:val="0"/>
      <w:divBdr>
        <w:top w:val="none" w:sz="0" w:space="0" w:color="auto"/>
        <w:left w:val="none" w:sz="0" w:space="0" w:color="auto"/>
        <w:bottom w:val="none" w:sz="0" w:space="0" w:color="auto"/>
        <w:right w:val="none" w:sz="0" w:space="0" w:color="auto"/>
      </w:divBdr>
    </w:div>
    <w:div w:id="974599100">
      <w:bodyDiv w:val="1"/>
      <w:marLeft w:val="0"/>
      <w:marRight w:val="0"/>
      <w:marTop w:val="0"/>
      <w:marBottom w:val="0"/>
      <w:divBdr>
        <w:top w:val="none" w:sz="0" w:space="0" w:color="auto"/>
        <w:left w:val="none" w:sz="0" w:space="0" w:color="auto"/>
        <w:bottom w:val="none" w:sz="0" w:space="0" w:color="auto"/>
        <w:right w:val="none" w:sz="0" w:space="0" w:color="auto"/>
      </w:divBdr>
    </w:div>
    <w:div w:id="974599564">
      <w:bodyDiv w:val="1"/>
      <w:marLeft w:val="0"/>
      <w:marRight w:val="0"/>
      <w:marTop w:val="0"/>
      <w:marBottom w:val="0"/>
      <w:divBdr>
        <w:top w:val="none" w:sz="0" w:space="0" w:color="auto"/>
        <w:left w:val="none" w:sz="0" w:space="0" w:color="auto"/>
        <w:bottom w:val="none" w:sz="0" w:space="0" w:color="auto"/>
        <w:right w:val="none" w:sz="0" w:space="0" w:color="auto"/>
      </w:divBdr>
    </w:div>
    <w:div w:id="974600133">
      <w:bodyDiv w:val="1"/>
      <w:marLeft w:val="0"/>
      <w:marRight w:val="0"/>
      <w:marTop w:val="0"/>
      <w:marBottom w:val="0"/>
      <w:divBdr>
        <w:top w:val="none" w:sz="0" w:space="0" w:color="auto"/>
        <w:left w:val="none" w:sz="0" w:space="0" w:color="auto"/>
        <w:bottom w:val="none" w:sz="0" w:space="0" w:color="auto"/>
        <w:right w:val="none" w:sz="0" w:space="0" w:color="auto"/>
      </w:divBdr>
    </w:div>
    <w:div w:id="974605892">
      <w:bodyDiv w:val="1"/>
      <w:marLeft w:val="0"/>
      <w:marRight w:val="0"/>
      <w:marTop w:val="0"/>
      <w:marBottom w:val="0"/>
      <w:divBdr>
        <w:top w:val="none" w:sz="0" w:space="0" w:color="auto"/>
        <w:left w:val="none" w:sz="0" w:space="0" w:color="auto"/>
        <w:bottom w:val="none" w:sz="0" w:space="0" w:color="auto"/>
        <w:right w:val="none" w:sz="0" w:space="0" w:color="auto"/>
      </w:divBdr>
    </w:div>
    <w:div w:id="974793491">
      <w:bodyDiv w:val="1"/>
      <w:marLeft w:val="0"/>
      <w:marRight w:val="0"/>
      <w:marTop w:val="0"/>
      <w:marBottom w:val="0"/>
      <w:divBdr>
        <w:top w:val="none" w:sz="0" w:space="0" w:color="auto"/>
        <w:left w:val="none" w:sz="0" w:space="0" w:color="auto"/>
        <w:bottom w:val="none" w:sz="0" w:space="0" w:color="auto"/>
        <w:right w:val="none" w:sz="0" w:space="0" w:color="auto"/>
      </w:divBdr>
    </w:div>
    <w:div w:id="974800869">
      <w:bodyDiv w:val="1"/>
      <w:marLeft w:val="0"/>
      <w:marRight w:val="0"/>
      <w:marTop w:val="0"/>
      <w:marBottom w:val="0"/>
      <w:divBdr>
        <w:top w:val="none" w:sz="0" w:space="0" w:color="auto"/>
        <w:left w:val="none" w:sz="0" w:space="0" w:color="auto"/>
        <w:bottom w:val="none" w:sz="0" w:space="0" w:color="auto"/>
        <w:right w:val="none" w:sz="0" w:space="0" w:color="auto"/>
      </w:divBdr>
    </w:div>
    <w:div w:id="974873788">
      <w:bodyDiv w:val="1"/>
      <w:marLeft w:val="0"/>
      <w:marRight w:val="0"/>
      <w:marTop w:val="0"/>
      <w:marBottom w:val="0"/>
      <w:divBdr>
        <w:top w:val="none" w:sz="0" w:space="0" w:color="auto"/>
        <w:left w:val="none" w:sz="0" w:space="0" w:color="auto"/>
        <w:bottom w:val="none" w:sz="0" w:space="0" w:color="auto"/>
        <w:right w:val="none" w:sz="0" w:space="0" w:color="auto"/>
      </w:divBdr>
    </w:div>
    <w:div w:id="975067393">
      <w:bodyDiv w:val="1"/>
      <w:marLeft w:val="0"/>
      <w:marRight w:val="0"/>
      <w:marTop w:val="0"/>
      <w:marBottom w:val="0"/>
      <w:divBdr>
        <w:top w:val="none" w:sz="0" w:space="0" w:color="auto"/>
        <w:left w:val="none" w:sz="0" w:space="0" w:color="auto"/>
        <w:bottom w:val="none" w:sz="0" w:space="0" w:color="auto"/>
        <w:right w:val="none" w:sz="0" w:space="0" w:color="auto"/>
      </w:divBdr>
    </w:div>
    <w:div w:id="975338072">
      <w:bodyDiv w:val="1"/>
      <w:marLeft w:val="0"/>
      <w:marRight w:val="0"/>
      <w:marTop w:val="0"/>
      <w:marBottom w:val="0"/>
      <w:divBdr>
        <w:top w:val="none" w:sz="0" w:space="0" w:color="auto"/>
        <w:left w:val="none" w:sz="0" w:space="0" w:color="auto"/>
        <w:bottom w:val="none" w:sz="0" w:space="0" w:color="auto"/>
        <w:right w:val="none" w:sz="0" w:space="0" w:color="auto"/>
      </w:divBdr>
    </w:div>
    <w:div w:id="975450200">
      <w:bodyDiv w:val="1"/>
      <w:marLeft w:val="0"/>
      <w:marRight w:val="0"/>
      <w:marTop w:val="0"/>
      <w:marBottom w:val="0"/>
      <w:divBdr>
        <w:top w:val="none" w:sz="0" w:space="0" w:color="auto"/>
        <w:left w:val="none" w:sz="0" w:space="0" w:color="auto"/>
        <w:bottom w:val="none" w:sz="0" w:space="0" w:color="auto"/>
        <w:right w:val="none" w:sz="0" w:space="0" w:color="auto"/>
      </w:divBdr>
    </w:div>
    <w:div w:id="975528002">
      <w:bodyDiv w:val="1"/>
      <w:marLeft w:val="0"/>
      <w:marRight w:val="0"/>
      <w:marTop w:val="0"/>
      <w:marBottom w:val="0"/>
      <w:divBdr>
        <w:top w:val="none" w:sz="0" w:space="0" w:color="auto"/>
        <w:left w:val="none" w:sz="0" w:space="0" w:color="auto"/>
        <w:bottom w:val="none" w:sz="0" w:space="0" w:color="auto"/>
        <w:right w:val="none" w:sz="0" w:space="0" w:color="auto"/>
      </w:divBdr>
    </w:div>
    <w:div w:id="975645918">
      <w:bodyDiv w:val="1"/>
      <w:marLeft w:val="0"/>
      <w:marRight w:val="0"/>
      <w:marTop w:val="0"/>
      <w:marBottom w:val="0"/>
      <w:divBdr>
        <w:top w:val="none" w:sz="0" w:space="0" w:color="auto"/>
        <w:left w:val="none" w:sz="0" w:space="0" w:color="auto"/>
        <w:bottom w:val="none" w:sz="0" w:space="0" w:color="auto"/>
        <w:right w:val="none" w:sz="0" w:space="0" w:color="auto"/>
      </w:divBdr>
    </w:div>
    <w:div w:id="975792897">
      <w:bodyDiv w:val="1"/>
      <w:marLeft w:val="0"/>
      <w:marRight w:val="0"/>
      <w:marTop w:val="0"/>
      <w:marBottom w:val="0"/>
      <w:divBdr>
        <w:top w:val="none" w:sz="0" w:space="0" w:color="auto"/>
        <w:left w:val="none" w:sz="0" w:space="0" w:color="auto"/>
        <w:bottom w:val="none" w:sz="0" w:space="0" w:color="auto"/>
        <w:right w:val="none" w:sz="0" w:space="0" w:color="auto"/>
      </w:divBdr>
    </w:div>
    <w:div w:id="975793732">
      <w:bodyDiv w:val="1"/>
      <w:marLeft w:val="0"/>
      <w:marRight w:val="0"/>
      <w:marTop w:val="0"/>
      <w:marBottom w:val="0"/>
      <w:divBdr>
        <w:top w:val="none" w:sz="0" w:space="0" w:color="auto"/>
        <w:left w:val="none" w:sz="0" w:space="0" w:color="auto"/>
        <w:bottom w:val="none" w:sz="0" w:space="0" w:color="auto"/>
        <w:right w:val="none" w:sz="0" w:space="0" w:color="auto"/>
      </w:divBdr>
    </w:div>
    <w:div w:id="975841047">
      <w:bodyDiv w:val="1"/>
      <w:marLeft w:val="0"/>
      <w:marRight w:val="0"/>
      <w:marTop w:val="0"/>
      <w:marBottom w:val="0"/>
      <w:divBdr>
        <w:top w:val="none" w:sz="0" w:space="0" w:color="auto"/>
        <w:left w:val="none" w:sz="0" w:space="0" w:color="auto"/>
        <w:bottom w:val="none" w:sz="0" w:space="0" w:color="auto"/>
        <w:right w:val="none" w:sz="0" w:space="0" w:color="auto"/>
      </w:divBdr>
    </w:div>
    <w:div w:id="976031010">
      <w:bodyDiv w:val="1"/>
      <w:marLeft w:val="0"/>
      <w:marRight w:val="0"/>
      <w:marTop w:val="0"/>
      <w:marBottom w:val="0"/>
      <w:divBdr>
        <w:top w:val="none" w:sz="0" w:space="0" w:color="auto"/>
        <w:left w:val="none" w:sz="0" w:space="0" w:color="auto"/>
        <w:bottom w:val="none" w:sz="0" w:space="0" w:color="auto"/>
        <w:right w:val="none" w:sz="0" w:space="0" w:color="auto"/>
      </w:divBdr>
    </w:div>
    <w:div w:id="976186571">
      <w:bodyDiv w:val="1"/>
      <w:marLeft w:val="0"/>
      <w:marRight w:val="0"/>
      <w:marTop w:val="0"/>
      <w:marBottom w:val="0"/>
      <w:divBdr>
        <w:top w:val="none" w:sz="0" w:space="0" w:color="auto"/>
        <w:left w:val="none" w:sz="0" w:space="0" w:color="auto"/>
        <w:bottom w:val="none" w:sz="0" w:space="0" w:color="auto"/>
        <w:right w:val="none" w:sz="0" w:space="0" w:color="auto"/>
      </w:divBdr>
    </w:div>
    <w:div w:id="976255674">
      <w:bodyDiv w:val="1"/>
      <w:marLeft w:val="0"/>
      <w:marRight w:val="0"/>
      <w:marTop w:val="0"/>
      <w:marBottom w:val="0"/>
      <w:divBdr>
        <w:top w:val="none" w:sz="0" w:space="0" w:color="auto"/>
        <w:left w:val="none" w:sz="0" w:space="0" w:color="auto"/>
        <w:bottom w:val="none" w:sz="0" w:space="0" w:color="auto"/>
        <w:right w:val="none" w:sz="0" w:space="0" w:color="auto"/>
      </w:divBdr>
    </w:div>
    <w:div w:id="976373962">
      <w:bodyDiv w:val="1"/>
      <w:marLeft w:val="0"/>
      <w:marRight w:val="0"/>
      <w:marTop w:val="0"/>
      <w:marBottom w:val="0"/>
      <w:divBdr>
        <w:top w:val="none" w:sz="0" w:space="0" w:color="auto"/>
        <w:left w:val="none" w:sz="0" w:space="0" w:color="auto"/>
        <w:bottom w:val="none" w:sz="0" w:space="0" w:color="auto"/>
        <w:right w:val="none" w:sz="0" w:space="0" w:color="auto"/>
      </w:divBdr>
    </w:div>
    <w:div w:id="976497816">
      <w:bodyDiv w:val="1"/>
      <w:marLeft w:val="0"/>
      <w:marRight w:val="0"/>
      <w:marTop w:val="0"/>
      <w:marBottom w:val="0"/>
      <w:divBdr>
        <w:top w:val="none" w:sz="0" w:space="0" w:color="auto"/>
        <w:left w:val="none" w:sz="0" w:space="0" w:color="auto"/>
        <w:bottom w:val="none" w:sz="0" w:space="0" w:color="auto"/>
        <w:right w:val="none" w:sz="0" w:space="0" w:color="auto"/>
      </w:divBdr>
    </w:div>
    <w:div w:id="976565115">
      <w:bodyDiv w:val="1"/>
      <w:marLeft w:val="0"/>
      <w:marRight w:val="0"/>
      <w:marTop w:val="0"/>
      <w:marBottom w:val="0"/>
      <w:divBdr>
        <w:top w:val="none" w:sz="0" w:space="0" w:color="auto"/>
        <w:left w:val="none" w:sz="0" w:space="0" w:color="auto"/>
        <w:bottom w:val="none" w:sz="0" w:space="0" w:color="auto"/>
        <w:right w:val="none" w:sz="0" w:space="0" w:color="auto"/>
      </w:divBdr>
    </w:div>
    <w:div w:id="976573495">
      <w:bodyDiv w:val="1"/>
      <w:marLeft w:val="0"/>
      <w:marRight w:val="0"/>
      <w:marTop w:val="0"/>
      <w:marBottom w:val="0"/>
      <w:divBdr>
        <w:top w:val="none" w:sz="0" w:space="0" w:color="auto"/>
        <w:left w:val="none" w:sz="0" w:space="0" w:color="auto"/>
        <w:bottom w:val="none" w:sz="0" w:space="0" w:color="auto"/>
        <w:right w:val="none" w:sz="0" w:space="0" w:color="auto"/>
      </w:divBdr>
    </w:div>
    <w:div w:id="976642386">
      <w:bodyDiv w:val="1"/>
      <w:marLeft w:val="0"/>
      <w:marRight w:val="0"/>
      <w:marTop w:val="0"/>
      <w:marBottom w:val="0"/>
      <w:divBdr>
        <w:top w:val="none" w:sz="0" w:space="0" w:color="auto"/>
        <w:left w:val="none" w:sz="0" w:space="0" w:color="auto"/>
        <w:bottom w:val="none" w:sz="0" w:space="0" w:color="auto"/>
        <w:right w:val="none" w:sz="0" w:space="0" w:color="auto"/>
      </w:divBdr>
    </w:div>
    <w:div w:id="976835850">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153042">
      <w:bodyDiv w:val="1"/>
      <w:marLeft w:val="0"/>
      <w:marRight w:val="0"/>
      <w:marTop w:val="0"/>
      <w:marBottom w:val="0"/>
      <w:divBdr>
        <w:top w:val="none" w:sz="0" w:space="0" w:color="auto"/>
        <w:left w:val="none" w:sz="0" w:space="0" w:color="auto"/>
        <w:bottom w:val="none" w:sz="0" w:space="0" w:color="auto"/>
        <w:right w:val="none" w:sz="0" w:space="0" w:color="auto"/>
      </w:divBdr>
    </w:div>
    <w:div w:id="977227037">
      <w:bodyDiv w:val="1"/>
      <w:marLeft w:val="0"/>
      <w:marRight w:val="0"/>
      <w:marTop w:val="0"/>
      <w:marBottom w:val="0"/>
      <w:divBdr>
        <w:top w:val="none" w:sz="0" w:space="0" w:color="auto"/>
        <w:left w:val="none" w:sz="0" w:space="0" w:color="auto"/>
        <w:bottom w:val="none" w:sz="0" w:space="0" w:color="auto"/>
        <w:right w:val="none" w:sz="0" w:space="0" w:color="auto"/>
      </w:divBdr>
    </w:div>
    <w:div w:id="977563826">
      <w:bodyDiv w:val="1"/>
      <w:marLeft w:val="0"/>
      <w:marRight w:val="0"/>
      <w:marTop w:val="0"/>
      <w:marBottom w:val="0"/>
      <w:divBdr>
        <w:top w:val="none" w:sz="0" w:space="0" w:color="auto"/>
        <w:left w:val="none" w:sz="0" w:space="0" w:color="auto"/>
        <w:bottom w:val="none" w:sz="0" w:space="0" w:color="auto"/>
        <w:right w:val="none" w:sz="0" w:space="0" w:color="auto"/>
      </w:divBdr>
    </w:div>
    <w:div w:id="977953514">
      <w:bodyDiv w:val="1"/>
      <w:marLeft w:val="0"/>
      <w:marRight w:val="0"/>
      <w:marTop w:val="0"/>
      <w:marBottom w:val="0"/>
      <w:divBdr>
        <w:top w:val="none" w:sz="0" w:space="0" w:color="auto"/>
        <w:left w:val="none" w:sz="0" w:space="0" w:color="auto"/>
        <w:bottom w:val="none" w:sz="0" w:space="0" w:color="auto"/>
        <w:right w:val="none" w:sz="0" w:space="0" w:color="auto"/>
      </w:divBdr>
    </w:div>
    <w:div w:id="978539429">
      <w:bodyDiv w:val="1"/>
      <w:marLeft w:val="0"/>
      <w:marRight w:val="0"/>
      <w:marTop w:val="0"/>
      <w:marBottom w:val="0"/>
      <w:divBdr>
        <w:top w:val="none" w:sz="0" w:space="0" w:color="auto"/>
        <w:left w:val="none" w:sz="0" w:space="0" w:color="auto"/>
        <w:bottom w:val="none" w:sz="0" w:space="0" w:color="auto"/>
        <w:right w:val="none" w:sz="0" w:space="0" w:color="auto"/>
      </w:divBdr>
    </w:div>
    <w:div w:id="978848547">
      <w:bodyDiv w:val="1"/>
      <w:marLeft w:val="0"/>
      <w:marRight w:val="0"/>
      <w:marTop w:val="0"/>
      <w:marBottom w:val="0"/>
      <w:divBdr>
        <w:top w:val="none" w:sz="0" w:space="0" w:color="auto"/>
        <w:left w:val="none" w:sz="0" w:space="0" w:color="auto"/>
        <w:bottom w:val="none" w:sz="0" w:space="0" w:color="auto"/>
        <w:right w:val="none" w:sz="0" w:space="0" w:color="auto"/>
      </w:divBdr>
    </w:div>
    <w:div w:id="978850072">
      <w:bodyDiv w:val="1"/>
      <w:marLeft w:val="0"/>
      <w:marRight w:val="0"/>
      <w:marTop w:val="0"/>
      <w:marBottom w:val="0"/>
      <w:divBdr>
        <w:top w:val="none" w:sz="0" w:space="0" w:color="auto"/>
        <w:left w:val="none" w:sz="0" w:space="0" w:color="auto"/>
        <w:bottom w:val="none" w:sz="0" w:space="0" w:color="auto"/>
        <w:right w:val="none" w:sz="0" w:space="0" w:color="auto"/>
      </w:divBdr>
    </w:div>
    <w:div w:id="979460232">
      <w:bodyDiv w:val="1"/>
      <w:marLeft w:val="0"/>
      <w:marRight w:val="0"/>
      <w:marTop w:val="0"/>
      <w:marBottom w:val="0"/>
      <w:divBdr>
        <w:top w:val="none" w:sz="0" w:space="0" w:color="auto"/>
        <w:left w:val="none" w:sz="0" w:space="0" w:color="auto"/>
        <w:bottom w:val="none" w:sz="0" w:space="0" w:color="auto"/>
        <w:right w:val="none" w:sz="0" w:space="0" w:color="auto"/>
      </w:divBdr>
    </w:div>
    <w:div w:id="979574198">
      <w:bodyDiv w:val="1"/>
      <w:marLeft w:val="0"/>
      <w:marRight w:val="0"/>
      <w:marTop w:val="0"/>
      <w:marBottom w:val="0"/>
      <w:divBdr>
        <w:top w:val="none" w:sz="0" w:space="0" w:color="auto"/>
        <w:left w:val="none" w:sz="0" w:space="0" w:color="auto"/>
        <w:bottom w:val="none" w:sz="0" w:space="0" w:color="auto"/>
        <w:right w:val="none" w:sz="0" w:space="0" w:color="auto"/>
      </w:divBdr>
    </w:div>
    <w:div w:id="980036640">
      <w:bodyDiv w:val="1"/>
      <w:marLeft w:val="0"/>
      <w:marRight w:val="0"/>
      <w:marTop w:val="0"/>
      <w:marBottom w:val="0"/>
      <w:divBdr>
        <w:top w:val="none" w:sz="0" w:space="0" w:color="auto"/>
        <w:left w:val="none" w:sz="0" w:space="0" w:color="auto"/>
        <w:bottom w:val="none" w:sz="0" w:space="0" w:color="auto"/>
        <w:right w:val="none" w:sz="0" w:space="0" w:color="auto"/>
      </w:divBdr>
    </w:div>
    <w:div w:id="980038802">
      <w:bodyDiv w:val="1"/>
      <w:marLeft w:val="0"/>
      <w:marRight w:val="0"/>
      <w:marTop w:val="0"/>
      <w:marBottom w:val="0"/>
      <w:divBdr>
        <w:top w:val="none" w:sz="0" w:space="0" w:color="auto"/>
        <w:left w:val="none" w:sz="0" w:space="0" w:color="auto"/>
        <w:bottom w:val="none" w:sz="0" w:space="0" w:color="auto"/>
        <w:right w:val="none" w:sz="0" w:space="0" w:color="auto"/>
      </w:divBdr>
    </w:div>
    <w:div w:id="980309823">
      <w:bodyDiv w:val="1"/>
      <w:marLeft w:val="0"/>
      <w:marRight w:val="0"/>
      <w:marTop w:val="0"/>
      <w:marBottom w:val="0"/>
      <w:divBdr>
        <w:top w:val="none" w:sz="0" w:space="0" w:color="auto"/>
        <w:left w:val="none" w:sz="0" w:space="0" w:color="auto"/>
        <w:bottom w:val="none" w:sz="0" w:space="0" w:color="auto"/>
        <w:right w:val="none" w:sz="0" w:space="0" w:color="auto"/>
      </w:divBdr>
    </w:div>
    <w:div w:id="980353413">
      <w:bodyDiv w:val="1"/>
      <w:marLeft w:val="0"/>
      <w:marRight w:val="0"/>
      <w:marTop w:val="0"/>
      <w:marBottom w:val="0"/>
      <w:divBdr>
        <w:top w:val="none" w:sz="0" w:space="0" w:color="auto"/>
        <w:left w:val="none" w:sz="0" w:space="0" w:color="auto"/>
        <w:bottom w:val="none" w:sz="0" w:space="0" w:color="auto"/>
        <w:right w:val="none" w:sz="0" w:space="0" w:color="auto"/>
      </w:divBdr>
    </w:div>
    <w:div w:id="980422679">
      <w:bodyDiv w:val="1"/>
      <w:marLeft w:val="0"/>
      <w:marRight w:val="0"/>
      <w:marTop w:val="0"/>
      <w:marBottom w:val="0"/>
      <w:divBdr>
        <w:top w:val="none" w:sz="0" w:space="0" w:color="auto"/>
        <w:left w:val="none" w:sz="0" w:space="0" w:color="auto"/>
        <w:bottom w:val="none" w:sz="0" w:space="0" w:color="auto"/>
        <w:right w:val="none" w:sz="0" w:space="0" w:color="auto"/>
      </w:divBdr>
    </w:div>
    <w:div w:id="980429938">
      <w:bodyDiv w:val="1"/>
      <w:marLeft w:val="0"/>
      <w:marRight w:val="0"/>
      <w:marTop w:val="0"/>
      <w:marBottom w:val="0"/>
      <w:divBdr>
        <w:top w:val="none" w:sz="0" w:space="0" w:color="auto"/>
        <w:left w:val="none" w:sz="0" w:space="0" w:color="auto"/>
        <w:bottom w:val="none" w:sz="0" w:space="0" w:color="auto"/>
        <w:right w:val="none" w:sz="0" w:space="0" w:color="auto"/>
      </w:divBdr>
    </w:div>
    <w:div w:id="980766758">
      <w:bodyDiv w:val="1"/>
      <w:marLeft w:val="0"/>
      <w:marRight w:val="0"/>
      <w:marTop w:val="0"/>
      <w:marBottom w:val="0"/>
      <w:divBdr>
        <w:top w:val="none" w:sz="0" w:space="0" w:color="auto"/>
        <w:left w:val="none" w:sz="0" w:space="0" w:color="auto"/>
        <w:bottom w:val="none" w:sz="0" w:space="0" w:color="auto"/>
        <w:right w:val="none" w:sz="0" w:space="0" w:color="auto"/>
      </w:divBdr>
    </w:div>
    <w:div w:id="980812352">
      <w:bodyDiv w:val="1"/>
      <w:marLeft w:val="0"/>
      <w:marRight w:val="0"/>
      <w:marTop w:val="0"/>
      <w:marBottom w:val="0"/>
      <w:divBdr>
        <w:top w:val="none" w:sz="0" w:space="0" w:color="auto"/>
        <w:left w:val="none" w:sz="0" w:space="0" w:color="auto"/>
        <w:bottom w:val="none" w:sz="0" w:space="0" w:color="auto"/>
        <w:right w:val="none" w:sz="0" w:space="0" w:color="auto"/>
      </w:divBdr>
    </w:div>
    <w:div w:id="980840151">
      <w:bodyDiv w:val="1"/>
      <w:marLeft w:val="0"/>
      <w:marRight w:val="0"/>
      <w:marTop w:val="0"/>
      <w:marBottom w:val="0"/>
      <w:divBdr>
        <w:top w:val="none" w:sz="0" w:space="0" w:color="auto"/>
        <w:left w:val="none" w:sz="0" w:space="0" w:color="auto"/>
        <w:bottom w:val="none" w:sz="0" w:space="0" w:color="auto"/>
        <w:right w:val="none" w:sz="0" w:space="0" w:color="auto"/>
      </w:divBdr>
    </w:div>
    <w:div w:id="980885205">
      <w:bodyDiv w:val="1"/>
      <w:marLeft w:val="0"/>
      <w:marRight w:val="0"/>
      <w:marTop w:val="0"/>
      <w:marBottom w:val="0"/>
      <w:divBdr>
        <w:top w:val="none" w:sz="0" w:space="0" w:color="auto"/>
        <w:left w:val="none" w:sz="0" w:space="0" w:color="auto"/>
        <w:bottom w:val="none" w:sz="0" w:space="0" w:color="auto"/>
        <w:right w:val="none" w:sz="0" w:space="0" w:color="auto"/>
      </w:divBdr>
    </w:div>
    <w:div w:id="981545830">
      <w:bodyDiv w:val="1"/>
      <w:marLeft w:val="0"/>
      <w:marRight w:val="0"/>
      <w:marTop w:val="0"/>
      <w:marBottom w:val="0"/>
      <w:divBdr>
        <w:top w:val="none" w:sz="0" w:space="0" w:color="auto"/>
        <w:left w:val="none" w:sz="0" w:space="0" w:color="auto"/>
        <w:bottom w:val="none" w:sz="0" w:space="0" w:color="auto"/>
        <w:right w:val="none" w:sz="0" w:space="0" w:color="auto"/>
      </w:divBdr>
    </w:div>
    <w:div w:id="981617115">
      <w:bodyDiv w:val="1"/>
      <w:marLeft w:val="0"/>
      <w:marRight w:val="0"/>
      <w:marTop w:val="0"/>
      <w:marBottom w:val="0"/>
      <w:divBdr>
        <w:top w:val="none" w:sz="0" w:space="0" w:color="auto"/>
        <w:left w:val="none" w:sz="0" w:space="0" w:color="auto"/>
        <w:bottom w:val="none" w:sz="0" w:space="0" w:color="auto"/>
        <w:right w:val="none" w:sz="0" w:space="0" w:color="auto"/>
      </w:divBdr>
    </w:div>
    <w:div w:id="981620893">
      <w:bodyDiv w:val="1"/>
      <w:marLeft w:val="0"/>
      <w:marRight w:val="0"/>
      <w:marTop w:val="0"/>
      <w:marBottom w:val="0"/>
      <w:divBdr>
        <w:top w:val="none" w:sz="0" w:space="0" w:color="auto"/>
        <w:left w:val="none" w:sz="0" w:space="0" w:color="auto"/>
        <w:bottom w:val="none" w:sz="0" w:space="0" w:color="auto"/>
        <w:right w:val="none" w:sz="0" w:space="0" w:color="auto"/>
      </w:divBdr>
    </w:div>
    <w:div w:id="981688991">
      <w:bodyDiv w:val="1"/>
      <w:marLeft w:val="0"/>
      <w:marRight w:val="0"/>
      <w:marTop w:val="0"/>
      <w:marBottom w:val="0"/>
      <w:divBdr>
        <w:top w:val="none" w:sz="0" w:space="0" w:color="auto"/>
        <w:left w:val="none" w:sz="0" w:space="0" w:color="auto"/>
        <w:bottom w:val="none" w:sz="0" w:space="0" w:color="auto"/>
        <w:right w:val="none" w:sz="0" w:space="0" w:color="auto"/>
      </w:divBdr>
      <w:divsChild>
        <w:div w:id="1665817217">
          <w:marLeft w:val="480"/>
          <w:marRight w:val="0"/>
          <w:marTop w:val="0"/>
          <w:marBottom w:val="0"/>
          <w:divBdr>
            <w:top w:val="none" w:sz="0" w:space="0" w:color="auto"/>
            <w:left w:val="none" w:sz="0" w:space="0" w:color="auto"/>
            <w:bottom w:val="none" w:sz="0" w:space="0" w:color="auto"/>
            <w:right w:val="none" w:sz="0" w:space="0" w:color="auto"/>
          </w:divBdr>
        </w:div>
        <w:div w:id="145443448">
          <w:marLeft w:val="480"/>
          <w:marRight w:val="0"/>
          <w:marTop w:val="0"/>
          <w:marBottom w:val="0"/>
          <w:divBdr>
            <w:top w:val="none" w:sz="0" w:space="0" w:color="auto"/>
            <w:left w:val="none" w:sz="0" w:space="0" w:color="auto"/>
            <w:bottom w:val="none" w:sz="0" w:space="0" w:color="auto"/>
            <w:right w:val="none" w:sz="0" w:space="0" w:color="auto"/>
          </w:divBdr>
        </w:div>
        <w:div w:id="186414149">
          <w:marLeft w:val="480"/>
          <w:marRight w:val="0"/>
          <w:marTop w:val="0"/>
          <w:marBottom w:val="0"/>
          <w:divBdr>
            <w:top w:val="none" w:sz="0" w:space="0" w:color="auto"/>
            <w:left w:val="none" w:sz="0" w:space="0" w:color="auto"/>
            <w:bottom w:val="none" w:sz="0" w:space="0" w:color="auto"/>
            <w:right w:val="none" w:sz="0" w:space="0" w:color="auto"/>
          </w:divBdr>
        </w:div>
        <w:div w:id="1094983534">
          <w:marLeft w:val="480"/>
          <w:marRight w:val="0"/>
          <w:marTop w:val="0"/>
          <w:marBottom w:val="0"/>
          <w:divBdr>
            <w:top w:val="none" w:sz="0" w:space="0" w:color="auto"/>
            <w:left w:val="none" w:sz="0" w:space="0" w:color="auto"/>
            <w:bottom w:val="none" w:sz="0" w:space="0" w:color="auto"/>
            <w:right w:val="none" w:sz="0" w:space="0" w:color="auto"/>
          </w:divBdr>
        </w:div>
        <w:div w:id="853962387">
          <w:marLeft w:val="480"/>
          <w:marRight w:val="0"/>
          <w:marTop w:val="0"/>
          <w:marBottom w:val="0"/>
          <w:divBdr>
            <w:top w:val="none" w:sz="0" w:space="0" w:color="auto"/>
            <w:left w:val="none" w:sz="0" w:space="0" w:color="auto"/>
            <w:bottom w:val="none" w:sz="0" w:space="0" w:color="auto"/>
            <w:right w:val="none" w:sz="0" w:space="0" w:color="auto"/>
          </w:divBdr>
        </w:div>
        <w:div w:id="1987582694">
          <w:marLeft w:val="480"/>
          <w:marRight w:val="0"/>
          <w:marTop w:val="0"/>
          <w:marBottom w:val="0"/>
          <w:divBdr>
            <w:top w:val="none" w:sz="0" w:space="0" w:color="auto"/>
            <w:left w:val="none" w:sz="0" w:space="0" w:color="auto"/>
            <w:bottom w:val="none" w:sz="0" w:space="0" w:color="auto"/>
            <w:right w:val="none" w:sz="0" w:space="0" w:color="auto"/>
          </w:divBdr>
        </w:div>
        <w:div w:id="1391417112">
          <w:marLeft w:val="480"/>
          <w:marRight w:val="0"/>
          <w:marTop w:val="0"/>
          <w:marBottom w:val="0"/>
          <w:divBdr>
            <w:top w:val="none" w:sz="0" w:space="0" w:color="auto"/>
            <w:left w:val="none" w:sz="0" w:space="0" w:color="auto"/>
            <w:bottom w:val="none" w:sz="0" w:space="0" w:color="auto"/>
            <w:right w:val="none" w:sz="0" w:space="0" w:color="auto"/>
          </w:divBdr>
        </w:div>
        <w:div w:id="1989086323">
          <w:marLeft w:val="480"/>
          <w:marRight w:val="0"/>
          <w:marTop w:val="0"/>
          <w:marBottom w:val="0"/>
          <w:divBdr>
            <w:top w:val="none" w:sz="0" w:space="0" w:color="auto"/>
            <w:left w:val="none" w:sz="0" w:space="0" w:color="auto"/>
            <w:bottom w:val="none" w:sz="0" w:space="0" w:color="auto"/>
            <w:right w:val="none" w:sz="0" w:space="0" w:color="auto"/>
          </w:divBdr>
        </w:div>
        <w:div w:id="2109960445">
          <w:marLeft w:val="480"/>
          <w:marRight w:val="0"/>
          <w:marTop w:val="0"/>
          <w:marBottom w:val="0"/>
          <w:divBdr>
            <w:top w:val="none" w:sz="0" w:space="0" w:color="auto"/>
            <w:left w:val="none" w:sz="0" w:space="0" w:color="auto"/>
            <w:bottom w:val="none" w:sz="0" w:space="0" w:color="auto"/>
            <w:right w:val="none" w:sz="0" w:space="0" w:color="auto"/>
          </w:divBdr>
        </w:div>
        <w:div w:id="1022627236">
          <w:marLeft w:val="480"/>
          <w:marRight w:val="0"/>
          <w:marTop w:val="0"/>
          <w:marBottom w:val="0"/>
          <w:divBdr>
            <w:top w:val="none" w:sz="0" w:space="0" w:color="auto"/>
            <w:left w:val="none" w:sz="0" w:space="0" w:color="auto"/>
            <w:bottom w:val="none" w:sz="0" w:space="0" w:color="auto"/>
            <w:right w:val="none" w:sz="0" w:space="0" w:color="auto"/>
          </w:divBdr>
        </w:div>
        <w:div w:id="256601512">
          <w:marLeft w:val="480"/>
          <w:marRight w:val="0"/>
          <w:marTop w:val="0"/>
          <w:marBottom w:val="0"/>
          <w:divBdr>
            <w:top w:val="none" w:sz="0" w:space="0" w:color="auto"/>
            <w:left w:val="none" w:sz="0" w:space="0" w:color="auto"/>
            <w:bottom w:val="none" w:sz="0" w:space="0" w:color="auto"/>
            <w:right w:val="none" w:sz="0" w:space="0" w:color="auto"/>
          </w:divBdr>
        </w:div>
        <w:div w:id="287712464">
          <w:marLeft w:val="480"/>
          <w:marRight w:val="0"/>
          <w:marTop w:val="0"/>
          <w:marBottom w:val="0"/>
          <w:divBdr>
            <w:top w:val="none" w:sz="0" w:space="0" w:color="auto"/>
            <w:left w:val="none" w:sz="0" w:space="0" w:color="auto"/>
            <w:bottom w:val="none" w:sz="0" w:space="0" w:color="auto"/>
            <w:right w:val="none" w:sz="0" w:space="0" w:color="auto"/>
          </w:divBdr>
        </w:div>
        <w:div w:id="953633728">
          <w:marLeft w:val="480"/>
          <w:marRight w:val="0"/>
          <w:marTop w:val="0"/>
          <w:marBottom w:val="0"/>
          <w:divBdr>
            <w:top w:val="none" w:sz="0" w:space="0" w:color="auto"/>
            <w:left w:val="none" w:sz="0" w:space="0" w:color="auto"/>
            <w:bottom w:val="none" w:sz="0" w:space="0" w:color="auto"/>
            <w:right w:val="none" w:sz="0" w:space="0" w:color="auto"/>
          </w:divBdr>
        </w:div>
        <w:div w:id="164134528">
          <w:marLeft w:val="480"/>
          <w:marRight w:val="0"/>
          <w:marTop w:val="0"/>
          <w:marBottom w:val="0"/>
          <w:divBdr>
            <w:top w:val="none" w:sz="0" w:space="0" w:color="auto"/>
            <w:left w:val="none" w:sz="0" w:space="0" w:color="auto"/>
            <w:bottom w:val="none" w:sz="0" w:space="0" w:color="auto"/>
            <w:right w:val="none" w:sz="0" w:space="0" w:color="auto"/>
          </w:divBdr>
        </w:div>
        <w:div w:id="847911545">
          <w:marLeft w:val="480"/>
          <w:marRight w:val="0"/>
          <w:marTop w:val="0"/>
          <w:marBottom w:val="0"/>
          <w:divBdr>
            <w:top w:val="none" w:sz="0" w:space="0" w:color="auto"/>
            <w:left w:val="none" w:sz="0" w:space="0" w:color="auto"/>
            <w:bottom w:val="none" w:sz="0" w:space="0" w:color="auto"/>
            <w:right w:val="none" w:sz="0" w:space="0" w:color="auto"/>
          </w:divBdr>
        </w:div>
        <w:div w:id="1747874556">
          <w:marLeft w:val="480"/>
          <w:marRight w:val="0"/>
          <w:marTop w:val="0"/>
          <w:marBottom w:val="0"/>
          <w:divBdr>
            <w:top w:val="none" w:sz="0" w:space="0" w:color="auto"/>
            <w:left w:val="none" w:sz="0" w:space="0" w:color="auto"/>
            <w:bottom w:val="none" w:sz="0" w:space="0" w:color="auto"/>
            <w:right w:val="none" w:sz="0" w:space="0" w:color="auto"/>
          </w:divBdr>
        </w:div>
        <w:div w:id="787047241">
          <w:marLeft w:val="480"/>
          <w:marRight w:val="0"/>
          <w:marTop w:val="0"/>
          <w:marBottom w:val="0"/>
          <w:divBdr>
            <w:top w:val="none" w:sz="0" w:space="0" w:color="auto"/>
            <w:left w:val="none" w:sz="0" w:space="0" w:color="auto"/>
            <w:bottom w:val="none" w:sz="0" w:space="0" w:color="auto"/>
            <w:right w:val="none" w:sz="0" w:space="0" w:color="auto"/>
          </w:divBdr>
        </w:div>
        <w:div w:id="2014527156">
          <w:marLeft w:val="480"/>
          <w:marRight w:val="0"/>
          <w:marTop w:val="0"/>
          <w:marBottom w:val="0"/>
          <w:divBdr>
            <w:top w:val="none" w:sz="0" w:space="0" w:color="auto"/>
            <w:left w:val="none" w:sz="0" w:space="0" w:color="auto"/>
            <w:bottom w:val="none" w:sz="0" w:space="0" w:color="auto"/>
            <w:right w:val="none" w:sz="0" w:space="0" w:color="auto"/>
          </w:divBdr>
        </w:div>
        <w:div w:id="1974674721">
          <w:marLeft w:val="480"/>
          <w:marRight w:val="0"/>
          <w:marTop w:val="0"/>
          <w:marBottom w:val="0"/>
          <w:divBdr>
            <w:top w:val="none" w:sz="0" w:space="0" w:color="auto"/>
            <w:left w:val="none" w:sz="0" w:space="0" w:color="auto"/>
            <w:bottom w:val="none" w:sz="0" w:space="0" w:color="auto"/>
            <w:right w:val="none" w:sz="0" w:space="0" w:color="auto"/>
          </w:divBdr>
        </w:div>
        <w:div w:id="1455714910">
          <w:marLeft w:val="480"/>
          <w:marRight w:val="0"/>
          <w:marTop w:val="0"/>
          <w:marBottom w:val="0"/>
          <w:divBdr>
            <w:top w:val="none" w:sz="0" w:space="0" w:color="auto"/>
            <w:left w:val="none" w:sz="0" w:space="0" w:color="auto"/>
            <w:bottom w:val="none" w:sz="0" w:space="0" w:color="auto"/>
            <w:right w:val="none" w:sz="0" w:space="0" w:color="auto"/>
          </w:divBdr>
        </w:div>
        <w:div w:id="1314602364">
          <w:marLeft w:val="480"/>
          <w:marRight w:val="0"/>
          <w:marTop w:val="0"/>
          <w:marBottom w:val="0"/>
          <w:divBdr>
            <w:top w:val="none" w:sz="0" w:space="0" w:color="auto"/>
            <w:left w:val="none" w:sz="0" w:space="0" w:color="auto"/>
            <w:bottom w:val="none" w:sz="0" w:space="0" w:color="auto"/>
            <w:right w:val="none" w:sz="0" w:space="0" w:color="auto"/>
          </w:divBdr>
        </w:div>
        <w:div w:id="919481923">
          <w:marLeft w:val="480"/>
          <w:marRight w:val="0"/>
          <w:marTop w:val="0"/>
          <w:marBottom w:val="0"/>
          <w:divBdr>
            <w:top w:val="none" w:sz="0" w:space="0" w:color="auto"/>
            <w:left w:val="none" w:sz="0" w:space="0" w:color="auto"/>
            <w:bottom w:val="none" w:sz="0" w:space="0" w:color="auto"/>
            <w:right w:val="none" w:sz="0" w:space="0" w:color="auto"/>
          </w:divBdr>
        </w:div>
        <w:div w:id="919602668">
          <w:marLeft w:val="480"/>
          <w:marRight w:val="0"/>
          <w:marTop w:val="0"/>
          <w:marBottom w:val="0"/>
          <w:divBdr>
            <w:top w:val="none" w:sz="0" w:space="0" w:color="auto"/>
            <w:left w:val="none" w:sz="0" w:space="0" w:color="auto"/>
            <w:bottom w:val="none" w:sz="0" w:space="0" w:color="auto"/>
            <w:right w:val="none" w:sz="0" w:space="0" w:color="auto"/>
          </w:divBdr>
        </w:div>
        <w:div w:id="390739597">
          <w:marLeft w:val="480"/>
          <w:marRight w:val="0"/>
          <w:marTop w:val="0"/>
          <w:marBottom w:val="0"/>
          <w:divBdr>
            <w:top w:val="none" w:sz="0" w:space="0" w:color="auto"/>
            <w:left w:val="none" w:sz="0" w:space="0" w:color="auto"/>
            <w:bottom w:val="none" w:sz="0" w:space="0" w:color="auto"/>
            <w:right w:val="none" w:sz="0" w:space="0" w:color="auto"/>
          </w:divBdr>
        </w:div>
        <w:div w:id="977489229">
          <w:marLeft w:val="480"/>
          <w:marRight w:val="0"/>
          <w:marTop w:val="0"/>
          <w:marBottom w:val="0"/>
          <w:divBdr>
            <w:top w:val="none" w:sz="0" w:space="0" w:color="auto"/>
            <w:left w:val="none" w:sz="0" w:space="0" w:color="auto"/>
            <w:bottom w:val="none" w:sz="0" w:space="0" w:color="auto"/>
            <w:right w:val="none" w:sz="0" w:space="0" w:color="auto"/>
          </w:divBdr>
        </w:div>
        <w:div w:id="915017315">
          <w:marLeft w:val="480"/>
          <w:marRight w:val="0"/>
          <w:marTop w:val="0"/>
          <w:marBottom w:val="0"/>
          <w:divBdr>
            <w:top w:val="none" w:sz="0" w:space="0" w:color="auto"/>
            <w:left w:val="none" w:sz="0" w:space="0" w:color="auto"/>
            <w:bottom w:val="none" w:sz="0" w:space="0" w:color="auto"/>
            <w:right w:val="none" w:sz="0" w:space="0" w:color="auto"/>
          </w:divBdr>
        </w:div>
        <w:div w:id="1959142058">
          <w:marLeft w:val="480"/>
          <w:marRight w:val="0"/>
          <w:marTop w:val="0"/>
          <w:marBottom w:val="0"/>
          <w:divBdr>
            <w:top w:val="none" w:sz="0" w:space="0" w:color="auto"/>
            <w:left w:val="none" w:sz="0" w:space="0" w:color="auto"/>
            <w:bottom w:val="none" w:sz="0" w:space="0" w:color="auto"/>
            <w:right w:val="none" w:sz="0" w:space="0" w:color="auto"/>
          </w:divBdr>
        </w:div>
        <w:div w:id="690765436">
          <w:marLeft w:val="480"/>
          <w:marRight w:val="0"/>
          <w:marTop w:val="0"/>
          <w:marBottom w:val="0"/>
          <w:divBdr>
            <w:top w:val="none" w:sz="0" w:space="0" w:color="auto"/>
            <w:left w:val="none" w:sz="0" w:space="0" w:color="auto"/>
            <w:bottom w:val="none" w:sz="0" w:space="0" w:color="auto"/>
            <w:right w:val="none" w:sz="0" w:space="0" w:color="auto"/>
          </w:divBdr>
        </w:div>
        <w:div w:id="1215776042">
          <w:marLeft w:val="480"/>
          <w:marRight w:val="0"/>
          <w:marTop w:val="0"/>
          <w:marBottom w:val="0"/>
          <w:divBdr>
            <w:top w:val="none" w:sz="0" w:space="0" w:color="auto"/>
            <w:left w:val="none" w:sz="0" w:space="0" w:color="auto"/>
            <w:bottom w:val="none" w:sz="0" w:space="0" w:color="auto"/>
            <w:right w:val="none" w:sz="0" w:space="0" w:color="auto"/>
          </w:divBdr>
        </w:div>
        <w:div w:id="8914181">
          <w:marLeft w:val="480"/>
          <w:marRight w:val="0"/>
          <w:marTop w:val="0"/>
          <w:marBottom w:val="0"/>
          <w:divBdr>
            <w:top w:val="none" w:sz="0" w:space="0" w:color="auto"/>
            <w:left w:val="none" w:sz="0" w:space="0" w:color="auto"/>
            <w:bottom w:val="none" w:sz="0" w:space="0" w:color="auto"/>
            <w:right w:val="none" w:sz="0" w:space="0" w:color="auto"/>
          </w:divBdr>
        </w:div>
        <w:div w:id="89274950">
          <w:marLeft w:val="480"/>
          <w:marRight w:val="0"/>
          <w:marTop w:val="0"/>
          <w:marBottom w:val="0"/>
          <w:divBdr>
            <w:top w:val="none" w:sz="0" w:space="0" w:color="auto"/>
            <w:left w:val="none" w:sz="0" w:space="0" w:color="auto"/>
            <w:bottom w:val="none" w:sz="0" w:space="0" w:color="auto"/>
            <w:right w:val="none" w:sz="0" w:space="0" w:color="auto"/>
          </w:divBdr>
        </w:div>
        <w:div w:id="1595164193">
          <w:marLeft w:val="480"/>
          <w:marRight w:val="0"/>
          <w:marTop w:val="0"/>
          <w:marBottom w:val="0"/>
          <w:divBdr>
            <w:top w:val="none" w:sz="0" w:space="0" w:color="auto"/>
            <w:left w:val="none" w:sz="0" w:space="0" w:color="auto"/>
            <w:bottom w:val="none" w:sz="0" w:space="0" w:color="auto"/>
            <w:right w:val="none" w:sz="0" w:space="0" w:color="auto"/>
          </w:divBdr>
        </w:div>
        <w:div w:id="1382556581">
          <w:marLeft w:val="480"/>
          <w:marRight w:val="0"/>
          <w:marTop w:val="0"/>
          <w:marBottom w:val="0"/>
          <w:divBdr>
            <w:top w:val="none" w:sz="0" w:space="0" w:color="auto"/>
            <w:left w:val="none" w:sz="0" w:space="0" w:color="auto"/>
            <w:bottom w:val="none" w:sz="0" w:space="0" w:color="auto"/>
            <w:right w:val="none" w:sz="0" w:space="0" w:color="auto"/>
          </w:divBdr>
        </w:div>
        <w:div w:id="740523144">
          <w:marLeft w:val="480"/>
          <w:marRight w:val="0"/>
          <w:marTop w:val="0"/>
          <w:marBottom w:val="0"/>
          <w:divBdr>
            <w:top w:val="none" w:sz="0" w:space="0" w:color="auto"/>
            <w:left w:val="none" w:sz="0" w:space="0" w:color="auto"/>
            <w:bottom w:val="none" w:sz="0" w:space="0" w:color="auto"/>
            <w:right w:val="none" w:sz="0" w:space="0" w:color="auto"/>
          </w:divBdr>
        </w:div>
        <w:div w:id="310065198">
          <w:marLeft w:val="480"/>
          <w:marRight w:val="0"/>
          <w:marTop w:val="0"/>
          <w:marBottom w:val="0"/>
          <w:divBdr>
            <w:top w:val="none" w:sz="0" w:space="0" w:color="auto"/>
            <w:left w:val="none" w:sz="0" w:space="0" w:color="auto"/>
            <w:bottom w:val="none" w:sz="0" w:space="0" w:color="auto"/>
            <w:right w:val="none" w:sz="0" w:space="0" w:color="auto"/>
          </w:divBdr>
        </w:div>
        <w:div w:id="1443694502">
          <w:marLeft w:val="480"/>
          <w:marRight w:val="0"/>
          <w:marTop w:val="0"/>
          <w:marBottom w:val="0"/>
          <w:divBdr>
            <w:top w:val="none" w:sz="0" w:space="0" w:color="auto"/>
            <w:left w:val="none" w:sz="0" w:space="0" w:color="auto"/>
            <w:bottom w:val="none" w:sz="0" w:space="0" w:color="auto"/>
            <w:right w:val="none" w:sz="0" w:space="0" w:color="auto"/>
          </w:divBdr>
        </w:div>
        <w:div w:id="1790200034">
          <w:marLeft w:val="480"/>
          <w:marRight w:val="0"/>
          <w:marTop w:val="0"/>
          <w:marBottom w:val="0"/>
          <w:divBdr>
            <w:top w:val="none" w:sz="0" w:space="0" w:color="auto"/>
            <w:left w:val="none" w:sz="0" w:space="0" w:color="auto"/>
            <w:bottom w:val="none" w:sz="0" w:space="0" w:color="auto"/>
            <w:right w:val="none" w:sz="0" w:space="0" w:color="auto"/>
          </w:divBdr>
        </w:div>
        <w:div w:id="63070091">
          <w:marLeft w:val="480"/>
          <w:marRight w:val="0"/>
          <w:marTop w:val="0"/>
          <w:marBottom w:val="0"/>
          <w:divBdr>
            <w:top w:val="none" w:sz="0" w:space="0" w:color="auto"/>
            <w:left w:val="none" w:sz="0" w:space="0" w:color="auto"/>
            <w:bottom w:val="none" w:sz="0" w:space="0" w:color="auto"/>
            <w:right w:val="none" w:sz="0" w:space="0" w:color="auto"/>
          </w:divBdr>
        </w:div>
        <w:div w:id="180167336">
          <w:marLeft w:val="480"/>
          <w:marRight w:val="0"/>
          <w:marTop w:val="0"/>
          <w:marBottom w:val="0"/>
          <w:divBdr>
            <w:top w:val="none" w:sz="0" w:space="0" w:color="auto"/>
            <w:left w:val="none" w:sz="0" w:space="0" w:color="auto"/>
            <w:bottom w:val="none" w:sz="0" w:space="0" w:color="auto"/>
            <w:right w:val="none" w:sz="0" w:space="0" w:color="auto"/>
          </w:divBdr>
        </w:div>
        <w:div w:id="351998245">
          <w:marLeft w:val="480"/>
          <w:marRight w:val="0"/>
          <w:marTop w:val="0"/>
          <w:marBottom w:val="0"/>
          <w:divBdr>
            <w:top w:val="none" w:sz="0" w:space="0" w:color="auto"/>
            <w:left w:val="none" w:sz="0" w:space="0" w:color="auto"/>
            <w:bottom w:val="none" w:sz="0" w:space="0" w:color="auto"/>
            <w:right w:val="none" w:sz="0" w:space="0" w:color="auto"/>
          </w:divBdr>
        </w:div>
        <w:div w:id="46684137">
          <w:marLeft w:val="480"/>
          <w:marRight w:val="0"/>
          <w:marTop w:val="0"/>
          <w:marBottom w:val="0"/>
          <w:divBdr>
            <w:top w:val="none" w:sz="0" w:space="0" w:color="auto"/>
            <w:left w:val="none" w:sz="0" w:space="0" w:color="auto"/>
            <w:bottom w:val="none" w:sz="0" w:space="0" w:color="auto"/>
            <w:right w:val="none" w:sz="0" w:space="0" w:color="auto"/>
          </w:divBdr>
        </w:div>
        <w:div w:id="1255044783">
          <w:marLeft w:val="480"/>
          <w:marRight w:val="0"/>
          <w:marTop w:val="0"/>
          <w:marBottom w:val="0"/>
          <w:divBdr>
            <w:top w:val="none" w:sz="0" w:space="0" w:color="auto"/>
            <w:left w:val="none" w:sz="0" w:space="0" w:color="auto"/>
            <w:bottom w:val="none" w:sz="0" w:space="0" w:color="auto"/>
            <w:right w:val="none" w:sz="0" w:space="0" w:color="auto"/>
          </w:divBdr>
        </w:div>
        <w:div w:id="389811022">
          <w:marLeft w:val="480"/>
          <w:marRight w:val="0"/>
          <w:marTop w:val="0"/>
          <w:marBottom w:val="0"/>
          <w:divBdr>
            <w:top w:val="none" w:sz="0" w:space="0" w:color="auto"/>
            <w:left w:val="none" w:sz="0" w:space="0" w:color="auto"/>
            <w:bottom w:val="none" w:sz="0" w:space="0" w:color="auto"/>
            <w:right w:val="none" w:sz="0" w:space="0" w:color="auto"/>
          </w:divBdr>
        </w:div>
        <w:div w:id="1244802649">
          <w:marLeft w:val="480"/>
          <w:marRight w:val="0"/>
          <w:marTop w:val="0"/>
          <w:marBottom w:val="0"/>
          <w:divBdr>
            <w:top w:val="none" w:sz="0" w:space="0" w:color="auto"/>
            <w:left w:val="none" w:sz="0" w:space="0" w:color="auto"/>
            <w:bottom w:val="none" w:sz="0" w:space="0" w:color="auto"/>
            <w:right w:val="none" w:sz="0" w:space="0" w:color="auto"/>
          </w:divBdr>
        </w:div>
      </w:divsChild>
    </w:div>
    <w:div w:id="981692546">
      <w:bodyDiv w:val="1"/>
      <w:marLeft w:val="0"/>
      <w:marRight w:val="0"/>
      <w:marTop w:val="0"/>
      <w:marBottom w:val="0"/>
      <w:divBdr>
        <w:top w:val="none" w:sz="0" w:space="0" w:color="auto"/>
        <w:left w:val="none" w:sz="0" w:space="0" w:color="auto"/>
        <w:bottom w:val="none" w:sz="0" w:space="0" w:color="auto"/>
        <w:right w:val="none" w:sz="0" w:space="0" w:color="auto"/>
      </w:divBdr>
    </w:div>
    <w:div w:id="982079175">
      <w:bodyDiv w:val="1"/>
      <w:marLeft w:val="0"/>
      <w:marRight w:val="0"/>
      <w:marTop w:val="0"/>
      <w:marBottom w:val="0"/>
      <w:divBdr>
        <w:top w:val="none" w:sz="0" w:space="0" w:color="auto"/>
        <w:left w:val="none" w:sz="0" w:space="0" w:color="auto"/>
        <w:bottom w:val="none" w:sz="0" w:space="0" w:color="auto"/>
        <w:right w:val="none" w:sz="0" w:space="0" w:color="auto"/>
      </w:divBdr>
    </w:div>
    <w:div w:id="982199236">
      <w:bodyDiv w:val="1"/>
      <w:marLeft w:val="0"/>
      <w:marRight w:val="0"/>
      <w:marTop w:val="0"/>
      <w:marBottom w:val="0"/>
      <w:divBdr>
        <w:top w:val="none" w:sz="0" w:space="0" w:color="auto"/>
        <w:left w:val="none" w:sz="0" w:space="0" w:color="auto"/>
        <w:bottom w:val="none" w:sz="0" w:space="0" w:color="auto"/>
        <w:right w:val="none" w:sz="0" w:space="0" w:color="auto"/>
      </w:divBdr>
    </w:div>
    <w:div w:id="982387744">
      <w:bodyDiv w:val="1"/>
      <w:marLeft w:val="0"/>
      <w:marRight w:val="0"/>
      <w:marTop w:val="0"/>
      <w:marBottom w:val="0"/>
      <w:divBdr>
        <w:top w:val="none" w:sz="0" w:space="0" w:color="auto"/>
        <w:left w:val="none" w:sz="0" w:space="0" w:color="auto"/>
        <w:bottom w:val="none" w:sz="0" w:space="0" w:color="auto"/>
        <w:right w:val="none" w:sz="0" w:space="0" w:color="auto"/>
      </w:divBdr>
    </w:div>
    <w:div w:id="982588463">
      <w:bodyDiv w:val="1"/>
      <w:marLeft w:val="0"/>
      <w:marRight w:val="0"/>
      <w:marTop w:val="0"/>
      <w:marBottom w:val="0"/>
      <w:divBdr>
        <w:top w:val="none" w:sz="0" w:space="0" w:color="auto"/>
        <w:left w:val="none" w:sz="0" w:space="0" w:color="auto"/>
        <w:bottom w:val="none" w:sz="0" w:space="0" w:color="auto"/>
        <w:right w:val="none" w:sz="0" w:space="0" w:color="auto"/>
      </w:divBdr>
    </w:div>
    <w:div w:id="982663034">
      <w:bodyDiv w:val="1"/>
      <w:marLeft w:val="0"/>
      <w:marRight w:val="0"/>
      <w:marTop w:val="0"/>
      <w:marBottom w:val="0"/>
      <w:divBdr>
        <w:top w:val="none" w:sz="0" w:space="0" w:color="auto"/>
        <w:left w:val="none" w:sz="0" w:space="0" w:color="auto"/>
        <w:bottom w:val="none" w:sz="0" w:space="0" w:color="auto"/>
        <w:right w:val="none" w:sz="0" w:space="0" w:color="auto"/>
      </w:divBdr>
    </w:div>
    <w:div w:id="982852181">
      <w:bodyDiv w:val="1"/>
      <w:marLeft w:val="0"/>
      <w:marRight w:val="0"/>
      <w:marTop w:val="0"/>
      <w:marBottom w:val="0"/>
      <w:divBdr>
        <w:top w:val="none" w:sz="0" w:space="0" w:color="auto"/>
        <w:left w:val="none" w:sz="0" w:space="0" w:color="auto"/>
        <w:bottom w:val="none" w:sz="0" w:space="0" w:color="auto"/>
        <w:right w:val="none" w:sz="0" w:space="0" w:color="auto"/>
      </w:divBdr>
    </w:div>
    <w:div w:id="983125225">
      <w:bodyDiv w:val="1"/>
      <w:marLeft w:val="0"/>
      <w:marRight w:val="0"/>
      <w:marTop w:val="0"/>
      <w:marBottom w:val="0"/>
      <w:divBdr>
        <w:top w:val="none" w:sz="0" w:space="0" w:color="auto"/>
        <w:left w:val="none" w:sz="0" w:space="0" w:color="auto"/>
        <w:bottom w:val="none" w:sz="0" w:space="0" w:color="auto"/>
        <w:right w:val="none" w:sz="0" w:space="0" w:color="auto"/>
      </w:divBdr>
      <w:divsChild>
        <w:div w:id="255678298">
          <w:marLeft w:val="480"/>
          <w:marRight w:val="0"/>
          <w:marTop w:val="0"/>
          <w:marBottom w:val="0"/>
          <w:divBdr>
            <w:top w:val="none" w:sz="0" w:space="0" w:color="auto"/>
            <w:left w:val="none" w:sz="0" w:space="0" w:color="auto"/>
            <w:bottom w:val="none" w:sz="0" w:space="0" w:color="auto"/>
            <w:right w:val="none" w:sz="0" w:space="0" w:color="auto"/>
          </w:divBdr>
        </w:div>
        <w:div w:id="1701927565">
          <w:marLeft w:val="480"/>
          <w:marRight w:val="0"/>
          <w:marTop w:val="0"/>
          <w:marBottom w:val="0"/>
          <w:divBdr>
            <w:top w:val="none" w:sz="0" w:space="0" w:color="auto"/>
            <w:left w:val="none" w:sz="0" w:space="0" w:color="auto"/>
            <w:bottom w:val="none" w:sz="0" w:space="0" w:color="auto"/>
            <w:right w:val="none" w:sz="0" w:space="0" w:color="auto"/>
          </w:divBdr>
        </w:div>
        <w:div w:id="772096748">
          <w:marLeft w:val="480"/>
          <w:marRight w:val="0"/>
          <w:marTop w:val="0"/>
          <w:marBottom w:val="0"/>
          <w:divBdr>
            <w:top w:val="none" w:sz="0" w:space="0" w:color="auto"/>
            <w:left w:val="none" w:sz="0" w:space="0" w:color="auto"/>
            <w:bottom w:val="none" w:sz="0" w:space="0" w:color="auto"/>
            <w:right w:val="none" w:sz="0" w:space="0" w:color="auto"/>
          </w:divBdr>
        </w:div>
        <w:div w:id="1267812565">
          <w:marLeft w:val="480"/>
          <w:marRight w:val="0"/>
          <w:marTop w:val="0"/>
          <w:marBottom w:val="0"/>
          <w:divBdr>
            <w:top w:val="none" w:sz="0" w:space="0" w:color="auto"/>
            <w:left w:val="none" w:sz="0" w:space="0" w:color="auto"/>
            <w:bottom w:val="none" w:sz="0" w:space="0" w:color="auto"/>
            <w:right w:val="none" w:sz="0" w:space="0" w:color="auto"/>
          </w:divBdr>
        </w:div>
        <w:div w:id="1358239506">
          <w:marLeft w:val="480"/>
          <w:marRight w:val="0"/>
          <w:marTop w:val="0"/>
          <w:marBottom w:val="0"/>
          <w:divBdr>
            <w:top w:val="none" w:sz="0" w:space="0" w:color="auto"/>
            <w:left w:val="none" w:sz="0" w:space="0" w:color="auto"/>
            <w:bottom w:val="none" w:sz="0" w:space="0" w:color="auto"/>
            <w:right w:val="none" w:sz="0" w:space="0" w:color="auto"/>
          </w:divBdr>
        </w:div>
        <w:div w:id="1291939629">
          <w:marLeft w:val="480"/>
          <w:marRight w:val="0"/>
          <w:marTop w:val="0"/>
          <w:marBottom w:val="0"/>
          <w:divBdr>
            <w:top w:val="none" w:sz="0" w:space="0" w:color="auto"/>
            <w:left w:val="none" w:sz="0" w:space="0" w:color="auto"/>
            <w:bottom w:val="none" w:sz="0" w:space="0" w:color="auto"/>
            <w:right w:val="none" w:sz="0" w:space="0" w:color="auto"/>
          </w:divBdr>
        </w:div>
        <w:div w:id="762534546">
          <w:marLeft w:val="480"/>
          <w:marRight w:val="0"/>
          <w:marTop w:val="0"/>
          <w:marBottom w:val="0"/>
          <w:divBdr>
            <w:top w:val="none" w:sz="0" w:space="0" w:color="auto"/>
            <w:left w:val="none" w:sz="0" w:space="0" w:color="auto"/>
            <w:bottom w:val="none" w:sz="0" w:space="0" w:color="auto"/>
            <w:right w:val="none" w:sz="0" w:space="0" w:color="auto"/>
          </w:divBdr>
        </w:div>
        <w:div w:id="532230562">
          <w:marLeft w:val="480"/>
          <w:marRight w:val="0"/>
          <w:marTop w:val="0"/>
          <w:marBottom w:val="0"/>
          <w:divBdr>
            <w:top w:val="none" w:sz="0" w:space="0" w:color="auto"/>
            <w:left w:val="none" w:sz="0" w:space="0" w:color="auto"/>
            <w:bottom w:val="none" w:sz="0" w:space="0" w:color="auto"/>
            <w:right w:val="none" w:sz="0" w:space="0" w:color="auto"/>
          </w:divBdr>
        </w:div>
        <w:div w:id="480125457">
          <w:marLeft w:val="480"/>
          <w:marRight w:val="0"/>
          <w:marTop w:val="0"/>
          <w:marBottom w:val="0"/>
          <w:divBdr>
            <w:top w:val="none" w:sz="0" w:space="0" w:color="auto"/>
            <w:left w:val="none" w:sz="0" w:space="0" w:color="auto"/>
            <w:bottom w:val="none" w:sz="0" w:space="0" w:color="auto"/>
            <w:right w:val="none" w:sz="0" w:space="0" w:color="auto"/>
          </w:divBdr>
        </w:div>
        <w:div w:id="1112479854">
          <w:marLeft w:val="480"/>
          <w:marRight w:val="0"/>
          <w:marTop w:val="0"/>
          <w:marBottom w:val="0"/>
          <w:divBdr>
            <w:top w:val="none" w:sz="0" w:space="0" w:color="auto"/>
            <w:left w:val="none" w:sz="0" w:space="0" w:color="auto"/>
            <w:bottom w:val="none" w:sz="0" w:space="0" w:color="auto"/>
            <w:right w:val="none" w:sz="0" w:space="0" w:color="auto"/>
          </w:divBdr>
        </w:div>
        <w:div w:id="456143264">
          <w:marLeft w:val="480"/>
          <w:marRight w:val="0"/>
          <w:marTop w:val="0"/>
          <w:marBottom w:val="0"/>
          <w:divBdr>
            <w:top w:val="none" w:sz="0" w:space="0" w:color="auto"/>
            <w:left w:val="none" w:sz="0" w:space="0" w:color="auto"/>
            <w:bottom w:val="none" w:sz="0" w:space="0" w:color="auto"/>
            <w:right w:val="none" w:sz="0" w:space="0" w:color="auto"/>
          </w:divBdr>
        </w:div>
        <w:div w:id="682098932">
          <w:marLeft w:val="480"/>
          <w:marRight w:val="0"/>
          <w:marTop w:val="0"/>
          <w:marBottom w:val="0"/>
          <w:divBdr>
            <w:top w:val="none" w:sz="0" w:space="0" w:color="auto"/>
            <w:left w:val="none" w:sz="0" w:space="0" w:color="auto"/>
            <w:bottom w:val="none" w:sz="0" w:space="0" w:color="auto"/>
            <w:right w:val="none" w:sz="0" w:space="0" w:color="auto"/>
          </w:divBdr>
        </w:div>
        <w:div w:id="1650859292">
          <w:marLeft w:val="480"/>
          <w:marRight w:val="0"/>
          <w:marTop w:val="0"/>
          <w:marBottom w:val="0"/>
          <w:divBdr>
            <w:top w:val="none" w:sz="0" w:space="0" w:color="auto"/>
            <w:left w:val="none" w:sz="0" w:space="0" w:color="auto"/>
            <w:bottom w:val="none" w:sz="0" w:space="0" w:color="auto"/>
            <w:right w:val="none" w:sz="0" w:space="0" w:color="auto"/>
          </w:divBdr>
        </w:div>
        <w:div w:id="558369407">
          <w:marLeft w:val="480"/>
          <w:marRight w:val="0"/>
          <w:marTop w:val="0"/>
          <w:marBottom w:val="0"/>
          <w:divBdr>
            <w:top w:val="none" w:sz="0" w:space="0" w:color="auto"/>
            <w:left w:val="none" w:sz="0" w:space="0" w:color="auto"/>
            <w:bottom w:val="none" w:sz="0" w:space="0" w:color="auto"/>
            <w:right w:val="none" w:sz="0" w:space="0" w:color="auto"/>
          </w:divBdr>
        </w:div>
        <w:div w:id="263727015">
          <w:marLeft w:val="480"/>
          <w:marRight w:val="0"/>
          <w:marTop w:val="0"/>
          <w:marBottom w:val="0"/>
          <w:divBdr>
            <w:top w:val="none" w:sz="0" w:space="0" w:color="auto"/>
            <w:left w:val="none" w:sz="0" w:space="0" w:color="auto"/>
            <w:bottom w:val="none" w:sz="0" w:space="0" w:color="auto"/>
            <w:right w:val="none" w:sz="0" w:space="0" w:color="auto"/>
          </w:divBdr>
        </w:div>
        <w:div w:id="1852059418">
          <w:marLeft w:val="480"/>
          <w:marRight w:val="0"/>
          <w:marTop w:val="0"/>
          <w:marBottom w:val="0"/>
          <w:divBdr>
            <w:top w:val="none" w:sz="0" w:space="0" w:color="auto"/>
            <w:left w:val="none" w:sz="0" w:space="0" w:color="auto"/>
            <w:bottom w:val="none" w:sz="0" w:space="0" w:color="auto"/>
            <w:right w:val="none" w:sz="0" w:space="0" w:color="auto"/>
          </w:divBdr>
        </w:div>
      </w:divsChild>
    </w:div>
    <w:div w:id="983126465">
      <w:bodyDiv w:val="1"/>
      <w:marLeft w:val="0"/>
      <w:marRight w:val="0"/>
      <w:marTop w:val="0"/>
      <w:marBottom w:val="0"/>
      <w:divBdr>
        <w:top w:val="none" w:sz="0" w:space="0" w:color="auto"/>
        <w:left w:val="none" w:sz="0" w:space="0" w:color="auto"/>
        <w:bottom w:val="none" w:sz="0" w:space="0" w:color="auto"/>
        <w:right w:val="none" w:sz="0" w:space="0" w:color="auto"/>
      </w:divBdr>
    </w:div>
    <w:div w:id="983779690">
      <w:bodyDiv w:val="1"/>
      <w:marLeft w:val="0"/>
      <w:marRight w:val="0"/>
      <w:marTop w:val="0"/>
      <w:marBottom w:val="0"/>
      <w:divBdr>
        <w:top w:val="none" w:sz="0" w:space="0" w:color="auto"/>
        <w:left w:val="none" w:sz="0" w:space="0" w:color="auto"/>
        <w:bottom w:val="none" w:sz="0" w:space="0" w:color="auto"/>
        <w:right w:val="none" w:sz="0" w:space="0" w:color="auto"/>
      </w:divBdr>
    </w:div>
    <w:div w:id="983847501">
      <w:bodyDiv w:val="1"/>
      <w:marLeft w:val="0"/>
      <w:marRight w:val="0"/>
      <w:marTop w:val="0"/>
      <w:marBottom w:val="0"/>
      <w:divBdr>
        <w:top w:val="none" w:sz="0" w:space="0" w:color="auto"/>
        <w:left w:val="none" w:sz="0" w:space="0" w:color="auto"/>
        <w:bottom w:val="none" w:sz="0" w:space="0" w:color="auto"/>
        <w:right w:val="none" w:sz="0" w:space="0" w:color="auto"/>
      </w:divBdr>
    </w:div>
    <w:div w:id="983923484">
      <w:bodyDiv w:val="1"/>
      <w:marLeft w:val="0"/>
      <w:marRight w:val="0"/>
      <w:marTop w:val="0"/>
      <w:marBottom w:val="0"/>
      <w:divBdr>
        <w:top w:val="none" w:sz="0" w:space="0" w:color="auto"/>
        <w:left w:val="none" w:sz="0" w:space="0" w:color="auto"/>
        <w:bottom w:val="none" w:sz="0" w:space="0" w:color="auto"/>
        <w:right w:val="none" w:sz="0" w:space="0" w:color="auto"/>
      </w:divBdr>
    </w:div>
    <w:div w:id="984819105">
      <w:bodyDiv w:val="1"/>
      <w:marLeft w:val="0"/>
      <w:marRight w:val="0"/>
      <w:marTop w:val="0"/>
      <w:marBottom w:val="0"/>
      <w:divBdr>
        <w:top w:val="none" w:sz="0" w:space="0" w:color="auto"/>
        <w:left w:val="none" w:sz="0" w:space="0" w:color="auto"/>
        <w:bottom w:val="none" w:sz="0" w:space="0" w:color="auto"/>
        <w:right w:val="none" w:sz="0" w:space="0" w:color="auto"/>
      </w:divBdr>
    </w:div>
    <w:div w:id="985009111">
      <w:bodyDiv w:val="1"/>
      <w:marLeft w:val="0"/>
      <w:marRight w:val="0"/>
      <w:marTop w:val="0"/>
      <w:marBottom w:val="0"/>
      <w:divBdr>
        <w:top w:val="none" w:sz="0" w:space="0" w:color="auto"/>
        <w:left w:val="none" w:sz="0" w:space="0" w:color="auto"/>
        <w:bottom w:val="none" w:sz="0" w:space="0" w:color="auto"/>
        <w:right w:val="none" w:sz="0" w:space="0" w:color="auto"/>
      </w:divBdr>
    </w:div>
    <w:div w:id="985014585">
      <w:bodyDiv w:val="1"/>
      <w:marLeft w:val="0"/>
      <w:marRight w:val="0"/>
      <w:marTop w:val="0"/>
      <w:marBottom w:val="0"/>
      <w:divBdr>
        <w:top w:val="none" w:sz="0" w:space="0" w:color="auto"/>
        <w:left w:val="none" w:sz="0" w:space="0" w:color="auto"/>
        <w:bottom w:val="none" w:sz="0" w:space="0" w:color="auto"/>
        <w:right w:val="none" w:sz="0" w:space="0" w:color="auto"/>
      </w:divBdr>
    </w:div>
    <w:div w:id="985087465">
      <w:bodyDiv w:val="1"/>
      <w:marLeft w:val="0"/>
      <w:marRight w:val="0"/>
      <w:marTop w:val="0"/>
      <w:marBottom w:val="0"/>
      <w:divBdr>
        <w:top w:val="none" w:sz="0" w:space="0" w:color="auto"/>
        <w:left w:val="none" w:sz="0" w:space="0" w:color="auto"/>
        <w:bottom w:val="none" w:sz="0" w:space="0" w:color="auto"/>
        <w:right w:val="none" w:sz="0" w:space="0" w:color="auto"/>
      </w:divBdr>
    </w:div>
    <w:div w:id="985091890">
      <w:bodyDiv w:val="1"/>
      <w:marLeft w:val="0"/>
      <w:marRight w:val="0"/>
      <w:marTop w:val="0"/>
      <w:marBottom w:val="0"/>
      <w:divBdr>
        <w:top w:val="none" w:sz="0" w:space="0" w:color="auto"/>
        <w:left w:val="none" w:sz="0" w:space="0" w:color="auto"/>
        <w:bottom w:val="none" w:sz="0" w:space="0" w:color="auto"/>
        <w:right w:val="none" w:sz="0" w:space="0" w:color="auto"/>
      </w:divBdr>
    </w:div>
    <w:div w:id="985815329">
      <w:bodyDiv w:val="1"/>
      <w:marLeft w:val="0"/>
      <w:marRight w:val="0"/>
      <w:marTop w:val="0"/>
      <w:marBottom w:val="0"/>
      <w:divBdr>
        <w:top w:val="none" w:sz="0" w:space="0" w:color="auto"/>
        <w:left w:val="none" w:sz="0" w:space="0" w:color="auto"/>
        <w:bottom w:val="none" w:sz="0" w:space="0" w:color="auto"/>
        <w:right w:val="none" w:sz="0" w:space="0" w:color="auto"/>
      </w:divBdr>
    </w:div>
    <w:div w:id="985818968">
      <w:bodyDiv w:val="1"/>
      <w:marLeft w:val="0"/>
      <w:marRight w:val="0"/>
      <w:marTop w:val="0"/>
      <w:marBottom w:val="0"/>
      <w:divBdr>
        <w:top w:val="none" w:sz="0" w:space="0" w:color="auto"/>
        <w:left w:val="none" w:sz="0" w:space="0" w:color="auto"/>
        <w:bottom w:val="none" w:sz="0" w:space="0" w:color="auto"/>
        <w:right w:val="none" w:sz="0" w:space="0" w:color="auto"/>
      </w:divBdr>
    </w:div>
    <w:div w:id="985859267">
      <w:bodyDiv w:val="1"/>
      <w:marLeft w:val="0"/>
      <w:marRight w:val="0"/>
      <w:marTop w:val="0"/>
      <w:marBottom w:val="0"/>
      <w:divBdr>
        <w:top w:val="none" w:sz="0" w:space="0" w:color="auto"/>
        <w:left w:val="none" w:sz="0" w:space="0" w:color="auto"/>
        <w:bottom w:val="none" w:sz="0" w:space="0" w:color="auto"/>
        <w:right w:val="none" w:sz="0" w:space="0" w:color="auto"/>
      </w:divBdr>
    </w:div>
    <w:div w:id="985938823">
      <w:bodyDiv w:val="1"/>
      <w:marLeft w:val="0"/>
      <w:marRight w:val="0"/>
      <w:marTop w:val="0"/>
      <w:marBottom w:val="0"/>
      <w:divBdr>
        <w:top w:val="none" w:sz="0" w:space="0" w:color="auto"/>
        <w:left w:val="none" w:sz="0" w:space="0" w:color="auto"/>
        <w:bottom w:val="none" w:sz="0" w:space="0" w:color="auto"/>
        <w:right w:val="none" w:sz="0" w:space="0" w:color="auto"/>
      </w:divBdr>
    </w:div>
    <w:div w:id="986010225">
      <w:bodyDiv w:val="1"/>
      <w:marLeft w:val="0"/>
      <w:marRight w:val="0"/>
      <w:marTop w:val="0"/>
      <w:marBottom w:val="0"/>
      <w:divBdr>
        <w:top w:val="none" w:sz="0" w:space="0" w:color="auto"/>
        <w:left w:val="none" w:sz="0" w:space="0" w:color="auto"/>
        <w:bottom w:val="none" w:sz="0" w:space="0" w:color="auto"/>
        <w:right w:val="none" w:sz="0" w:space="0" w:color="auto"/>
      </w:divBdr>
    </w:div>
    <w:div w:id="986083470">
      <w:bodyDiv w:val="1"/>
      <w:marLeft w:val="0"/>
      <w:marRight w:val="0"/>
      <w:marTop w:val="0"/>
      <w:marBottom w:val="0"/>
      <w:divBdr>
        <w:top w:val="none" w:sz="0" w:space="0" w:color="auto"/>
        <w:left w:val="none" w:sz="0" w:space="0" w:color="auto"/>
        <w:bottom w:val="none" w:sz="0" w:space="0" w:color="auto"/>
        <w:right w:val="none" w:sz="0" w:space="0" w:color="auto"/>
      </w:divBdr>
    </w:div>
    <w:div w:id="986132843">
      <w:bodyDiv w:val="1"/>
      <w:marLeft w:val="0"/>
      <w:marRight w:val="0"/>
      <w:marTop w:val="0"/>
      <w:marBottom w:val="0"/>
      <w:divBdr>
        <w:top w:val="none" w:sz="0" w:space="0" w:color="auto"/>
        <w:left w:val="none" w:sz="0" w:space="0" w:color="auto"/>
        <w:bottom w:val="none" w:sz="0" w:space="0" w:color="auto"/>
        <w:right w:val="none" w:sz="0" w:space="0" w:color="auto"/>
      </w:divBdr>
    </w:div>
    <w:div w:id="986520610">
      <w:bodyDiv w:val="1"/>
      <w:marLeft w:val="0"/>
      <w:marRight w:val="0"/>
      <w:marTop w:val="0"/>
      <w:marBottom w:val="0"/>
      <w:divBdr>
        <w:top w:val="none" w:sz="0" w:space="0" w:color="auto"/>
        <w:left w:val="none" w:sz="0" w:space="0" w:color="auto"/>
        <w:bottom w:val="none" w:sz="0" w:space="0" w:color="auto"/>
        <w:right w:val="none" w:sz="0" w:space="0" w:color="auto"/>
      </w:divBdr>
    </w:div>
    <w:div w:id="986860082">
      <w:bodyDiv w:val="1"/>
      <w:marLeft w:val="0"/>
      <w:marRight w:val="0"/>
      <w:marTop w:val="0"/>
      <w:marBottom w:val="0"/>
      <w:divBdr>
        <w:top w:val="none" w:sz="0" w:space="0" w:color="auto"/>
        <w:left w:val="none" w:sz="0" w:space="0" w:color="auto"/>
        <w:bottom w:val="none" w:sz="0" w:space="0" w:color="auto"/>
        <w:right w:val="none" w:sz="0" w:space="0" w:color="auto"/>
      </w:divBdr>
    </w:div>
    <w:div w:id="986981713">
      <w:bodyDiv w:val="1"/>
      <w:marLeft w:val="0"/>
      <w:marRight w:val="0"/>
      <w:marTop w:val="0"/>
      <w:marBottom w:val="0"/>
      <w:divBdr>
        <w:top w:val="none" w:sz="0" w:space="0" w:color="auto"/>
        <w:left w:val="none" w:sz="0" w:space="0" w:color="auto"/>
        <w:bottom w:val="none" w:sz="0" w:space="0" w:color="auto"/>
        <w:right w:val="none" w:sz="0" w:space="0" w:color="auto"/>
      </w:divBdr>
    </w:div>
    <w:div w:id="987321861">
      <w:bodyDiv w:val="1"/>
      <w:marLeft w:val="0"/>
      <w:marRight w:val="0"/>
      <w:marTop w:val="0"/>
      <w:marBottom w:val="0"/>
      <w:divBdr>
        <w:top w:val="none" w:sz="0" w:space="0" w:color="auto"/>
        <w:left w:val="none" w:sz="0" w:space="0" w:color="auto"/>
        <w:bottom w:val="none" w:sz="0" w:space="0" w:color="auto"/>
        <w:right w:val="none" w:sz="0" w:space="0" w:color="auto"/>
      </w:divBdr>
    </w:div>
    <w:div w:id="987710220">
      <w:bodyDiv w:val="1"/>
      <w:marLeft w:val="0"/>
      <w:marRight w:val="0"/>
      <w:marTop w:val="0"/>
      <w:marBottom w:val="0"/>
      <w:divBdr>
        <w:top w:val="none" w:sz="0" w:space="0" w:color="auto"/>
        <w:left w:val="none" w:sz="0" w:space="0" w:color="auto"/>
        <w:bottom w:val="none" w:sz="0" w:space="0" w:color="auto"/>
        <w:right w:val="none" w:sz="0" w:space="0" w:color="auto"/>
      </w:divBdr>
    </w:div>
    <w:div w:id="987829800">
      <w:bodyDiv w:val="1"/>
      <w:marLeft w:val="0"/>
      <w:marRight w:val="0"/>
      <w:marTop w:val="0"/>
      <w:marBottom w:val="0"/>
      <w:divBdr>
        <w:top w:val="none" w:sz="0" w:space="0" w:color="auto"/>
        <w:left w:val="none" w:sz="0" w:space="0" w:color="auto"/>
        <w:bottom w:val="none" w:sz="0" w:space="0" w:color="auto"/>
        <w:right w:val="none" w:sz="0" w:space="0" w:color="auto"/>
      </w:divBdr>
    </w:div>
    <w:div w:id="987854843">
      <w:bodyDiv w:val="1"/>
      <w:marLeft w:val="0"/>
      <w:marRight w:val="0"/>
      <w:marTop w:val="0"/>
      <w:marBottom w:val="0"/>
      <w:divBdr>
        <w:top w:val="none" w:sz="0" w:space="0" w:color="auto"/>
        <w:left w:val="none" w:sz="0" w:space="0" w:color="auto"/>
        <w:bottom w:val="none" w:sz="0" w:space="0" w:color="auto"/>
        <w:right w:val="none" w:sz="0" w:space="0" w:color="auto"/>
      </w:divBdr>
    </w:div>
    <w:div w:id="987898799">
      <w:bodyDiv w:val="1"/>
      <w:marLeft w:val="0"/>
      <w:marRight w:val="0"/>
      <w:marTop w:val="0"/>
      <w:marBottom w:val="0"/>
      <w:divBdr>
        <w:top w:val="none" w:sz="0" w:space="0" w:color="auto"/>
        <w:left w:val="none" w:sz="0" w:space="0" w:color="auto"/>
        <w:bottom w:val="none" w:sz="0" w:space="0" w:color="auto"/>
        <w:right w:val="none" w:sz="0" w:space="0" w:color="auto"/>
      </w:divBdr>
    </w:div>
    <w:div w:id="987899121">
      <w:bodyDiv w:val="1"/>
      <w:marLeft w:val="0"/>
      <w:marRight w:val="0"/>
      <w:marTop w:val="0"/>
      <w:marBottom w:val="0"/>
      <w:divBdr>
        <w:top w:val="none" w:sz="0" w:space="0" w:color="auto"/>
        <w:left w:val="none" w:sz="0" w:space="0" w:color="auto"/>
        <w:bottom w:val="none" w:sz="0" w:space="0" w:color="auto"/>
        <w:right w:val="none" w:sz="0" w:space="0" w:color="auto"/>
      </w:divBdr>
    </w:div>
    <w:div w:id="987899702">
      <w:bodyDiv w:val="1"/>
      <w:marLeft w:val="0"/>
      <w:marRight w:val="0"/>
      <w:marTop w:val="0"/>
      <w:marBottom w:val="0"/>
      <w:divBdr>
        <w:top w:val="none" w:sz="0" w:space="0" w:color="auto"/>
        <w:left w:val="none" w:sz="0" w:space="0" w:color="auto"/>
        <w:bottom w:val="none" w:sz="0" w:space="0" w:color="auto"/>
        <w:right w:val="none" w:sz="0" w:space="0" w:color="auto"/>
      </w:divBdr>
    </w:div>
    <w:div w:id="987906590">
      <w:bodyDiv w:val="1"/>
      <w:marLeft w:val="0"/>
      <w:marRight w:val="0"/>
      <w:marTop w:val="0"/>
      <w:marBottom w:val="0"/>
      <w:divBdr>
        <w:top w:val="none" w:sz="0" w:space="0" w:color="auto"/>
        <w:left w:val="none" w:sz="0" w:space="0" w:color="auto"/>
        <w:bottom w:val="none" w:sz="0" w:space="0" w:color="auto"/>
        <w:right w:val="none" w:sz="0" w:space="0" w:color="auto"/>
      </w:divBdr>
    </w:div>
    <w:div w:id="988091842">
      <w:bodyDiv w:val="1"/>
      <w:marLeft w:val="0"/>
      <w:marRight w:val="0"/>
      <w:marTop w:val="0"/>
      <w:marBottom w:val="0"/>
      <w:divBdr>
        <w:top w:val="none" w:sz="0" w:space="0" w:color="auto"/>
        <w:left w:val="none" w:sz="0" w:space="0" w:color="auto"/>
        <w:bottom w:val="none" w:sz="0" w:space="0" w:color="auto"/>
        <w:right w:val="none" w:sz="0" w:space="0" w:color="auto"/>
      </w:divBdr>
    </w:div>
    <w:div w:id="988169910">
      <w:bodyDiv w:val="1"/>
      <w:marLeft w:val="0"/>
      <w:marRight w:val="0"/>
      <w:marTop w:val="0"/>
      <w:marBottom w:val="0"/>
      <w:divBdr>
        <w:top w:val="none" w:sz="0" w:space="0" w:color="auto"/>
        <w:left w:val="none" w:sz="0" w:space="0" w:color="auto"/>
        <w:bottom w:val="none" w:sz="0" w:space="0" w:color="auto"/>
        <w:right w:val="none" w:sz="0" w:space="0" w:color="auto"/>
      </w:divBdr>
    </w:div>
    <w:div w:id="988217823">
      <w:bodyDiv w:val="1"/>
      <w:marLeft w:val="0"/>
      <w:marRight w:val="0"/>
      <w:marTop w:val="0"/>
      <w:marBottom w:val="0"/>
      <w:divBdr>
        <w:top w:val="none" w:sz="0" w:space="0" w:color="auto"/>
        <w:left w:val="none" w:sz="0" w:space="0" w:color="auto"/>
        <w:bottom w:val="none" w:sz="0" w:space="0" w:color="auto"/>
        <w:right w:val="none" w:sz="0" w:space="0" w:color="auto"/>
      </w:divBdr>
    </w:div>
    <w:div w:id="988367517">
      <w:bodyDiv w:val="1"/>
      <w:marLeft w:val="0"/>
      <w:marRight w:val="0"/>
      <w:marTop w:val="0"/>
      <w:marBottom w:val="0"/>
      <w:divBdr>
        <w:top w:val="none" w:sz="0" w:space="0" w:color="auto"/>
        <w:left w:val="none" w:sz="0" w:space="0" w:color="auto"/>
        <w:bottom w:val="none" w:sz="0" w:space="0" w:color="auto"/>
        <w:right w:val="none" w:sz="0" w:space="0" w:color="auto"/>
      </w:divBdr>
    </w:div>
    <w:div w:id="988483954">
      <w:bodyDiv w:val="1"/>
      <w:marLeft w:val="0"/>
      <w:marRight w:val="0"/>
      <w:marTop w:val="0"/>
      <w:marBottom w:val="0"/>
      <w:divBdr>
        <w:top w:val="none" w:sz="0" w:space="0" w:color="auto"/>
        <w:left w:val="none" w:sz="0" w:space="0" w:color="auto"/>
        <w:bottom w:val="none" w:sz="0" w:space="0" w:color="auto"/>
        <w:right w:val="none" w:sz="0" w:space="0" w:color="auto"/>
      </w:divBdr>
    </w:div>
    <w:div w:id="988484551">
      <w:bodyDiv w:val="1"/>
      <w:marLeft w:val="0"/>
      <w:marRight w:val="0"/>
      <w:marTop w:val="0"/>
      <w:marBottom w:val="0"/>
      <w:divBdr>
        <w:top w:val="none" w:sz="0" w:space="0" w:color="auto"/>
        <w:left w:val="none" w:sz="0" w:space="0" w:color="auto"/>
        <w:bottom w:val="none" w:sz="0" w:space="0" w:color="auto"/>
        <w:right w:val="none" w:sz="0" w:space="0" w:color="auto"/>
      </w:divBdr>
    </w:div>
    <w:div w:id="988554819">
      <w:bodyDiv w:val="1"/>
      <w:marLeft w:val="0"/>
      <w:marRight w:val="0"/>
      <w:marTop w:val="0"/>
      <w:marBottom w:val="0"/>
      <w:divBdr>
        <w:top w:val="none" w:sz="0" w:space="0" w:color="auto"/>
        <w:left w:val="none" w:sz="0" w:space="0" w:color="auto"/>
        <w:bottom w:val="none" w:sz="0" w:space="0" w:color="auto"/>
        <w:right w:val="none" w:sz="0" w:space="0" w:color="auto"/>
      </w:divBdr>
    </w:div>
    <w:div w:id="988753676">
      <w:bodyDiv w:val="1"/>
      <w:marLeft w:val="0"/>
      <w:marRight w:val="0"/>
      <w:marTop w:val="0"/>
      <w:marBottom w:val="0"/>
      <w:divBdr>
        <w:top w:val="none" w:sz="0" w:space="0" w:color="auto"/>
        <w:left w:val="none" w:sz="0" w:space="0" w:color="auto"/>
        <w:bottom w:val="none" w:sz="0" w:space="0" w:color="auto"/>
        <w:right w:val="none" w:sz="0" w:space="0" w:color="auto"/>
      </w:divBdr>
    </w:div>
    <w:div w:id="988824061">
      <w:bodyDiv w:val="1"/>
      <w:marLeft w:val="0"/>
      <w:marRight w:val="0"/>
      <w:marTop w:val="0"/>
      <w:marBottom w:val="0"/>
      <w:divBdr>
        <w:top w:val="none" w:sz="0" w:space="0" w:color="auto"/>
        <w:left w:val="none" w:sz="0" w:space="0" w:color="auto"/>
        <w:bottom w:val="none" w:sz="0" w:space="0" w:color="auto"/>
        <w:right w:val="none" w:sz="0" w:space="0" w:color="auto"/>
      </w:divBdr>
    </w:div>
    <w:div w:id="989478124">
      <w:bodyDiv w:val="1"/>
      <w:marLeft w:val="0"/>
      <w:marRight w:val="0"/>
      <w:marTop w:val="0"/>
      <w:marBottom w:val="0"/>
      <w:divBdr>
        <w:top w:val="none" w:sz="0" w:space="0" w:color="auto"/>
        <w:left w:val="none" w:sz="0" w:space="0" w:color="auto"/>
        <w:bottom w:val="none" w:sz="0" w:space="0" w:color="auto"/>
        <w:right w:val="none" w:sz="0" w:space="0" w:color="auto"/>
      </w:divBdr>
    </w:div>
    <w:div w:id="989748919">
      <w:bodyDiv w:val="1"/>
      <w:marLeft w:val="0"/>
      <w:marRight w:val="0"/>
      <w:marTop w:val="0"/>
      <w:marBottom w:val="0"/>
      <w:divBdr>
        <w:top w:val="none" w:sz="0" w:space="0" w:color="auto"/>
        <w:left w:val="none" w:sz="0" w:space="0" w:color="auto"/>
        <w:bottom w:val="none" w:sz="0" w:space="0" w:color="auto"/>
        <w:right w:val="none" w:sz="0" w:space="0" w:color="auto"/>
      </w:divBdr>
    </w:div>
    <w:div w:id="989869875">
      <w:bodyDiv w:val="1"/>
      <w:marLeft w:val="0"/>
      <w:marRight w:val="0"/>
      <w:marTop w:val="0"/>
      <w:marBottom w:val="0"/>
      <w:divBdr>
        <w:top w:val="none" w:sz="0" w:space="0" w:color="auto"/>
        <w:left w:val="none" w:sz="0" w:space="0" w:color="auto"/>
        <w:bottom w:val="none" w:sz="0" w:space="0" w:color="auto"/>
        <w:right w:val="none" w:sz="0" w:space="0" w:color="auto"/>
      </w:divBdr>
    </w:div>
    <w:div w:id="989871880">
      <w:bodyDiv w:val="1"/>
      <w:marLeft w:val="0"/>
      <w:marRight w:val="0"/>
      <w:marTop w:val="0"/>
      <w:marBottom w:val="0"/>
      <w:divBdr>
        <w:top w:val="none" w:sz="0" w:space="0" w:color="auto"/>
        <w:left w:val="none" w:sz="0" w:space="0" w:color="auto"/>
        <w:bottom w:val="none" w:sz="0" w:space="0" w:color="auto"/>
        <w:right w:val="none" w:sz="0" w:space="0" w:color="auto"/>
      </w:divBdr>
    </w:div>
    <w:div w:id="989943953">
      <w:bodyDiv w:val="1"/>
      <w:marLeft w:val="0"/>
      <w:marRight w:val="0"/>
      <w:marTop w:val="0"/>
      <w:marBottom w:val="0"/>
      <w:divBdr>
        <w:top w:val="none" w:sz="0" w:space="0" w:color="auto"/>
        <w:left w:val="none" w:sz="0" w:space="0" w:color="auto"/>
        <w:bottom w:val="none" w:sz="0" w:space="0" w:color="auto"/>
        <w:right w:val="none" w:sz="0" w:space="0" w:color="auto"/>
      </w:divBdr>
    </w:div>
    <w:div w:id="990062063">
      <w:bodyDiv w:val="1"/>
      <w:marLeft w:val="0"/>
      <w:marRight w:val="0"/>
      <w:marTop w:val="0"/>
      <w:marBottom w:val="0"/>
      <w:divBdr>
        <w:top w:val="none" w:sz="0" w:space="0" w:color="auto"/>
        <w:left w:val="none" w:sz="0" w:space="0" w:color="auto"/>
        <w:bottom w:val="none" w:sz="0" w:space="0" w:color="auto"/>
        <w:right w:val="none" w:sz="0" w:space="0" w:color="auto"/>
      </w:divBdr>
    </w:div>
    <w:div w:id="990208048">
      <w:bodyDiv w:val="1"/>
      <w:marLeft w:val="0"/>
      <w:marRight w:val="0"/>
      <w:marTop w:val="0"/>
      <w:marBottom w:val="0"/>
      <w:divBdr>
        <w:top w:val="none" w:sz="0" w:space="0" w:color="auto"/>
        <w:left w:val="none" w:sz="0" w:space="0" w:color="auto"/>
        <w:bottom w:val="none" w:sz="0" w:space="0" w:color="auto"/>
        <w:right w:val="none" w:sz="0" w:space="0" w:color="auto"/>
      </w:divBdr>
    </w:div>
    <w:div w:id="990249815">
      <w:bodyDiv w:val="1"/>
      <w:marLeft w:val="0"/>
      <w:marRight w:val="0"/>
      <w:marTop w:val="0"/>
      <w:marBottom w:val="0"/>
      <w:divBdr>
        <w:top w:val="none" w:sz="0" w:space="0" w:color="auto"/>
        <w:left w:val="none" w:sz="0" w:space="0" w:color="auto"/>
        <w:bottom w:val="none" w:sz="0" w:space="0" w:color="auto"/>
        <w:right w:val="none" w:sz="0" w:space="0" w:color="auto"/>
      </w:divBdr>
    </w:div>
    <w:div w:id="990713146">
      <w:bodyDiv w:val="1"/>
      <w:marLeft w:val="0"/>
      <w:marRight w:val="0"/>
      <w:marTop w:val="0"/>
      <w:marBottom w:val="0"/>
      <w:divBdr>
        <w:top w:val="none" w:sz="0" w:space="0" w:color="auto"/>
        <w:left w:val="none" w:sz="0" w:space="0" w:color="auto"/>
        <w:bottom w:val="none" w:sz="0" w:space="0" w:color="auto"/>
        <w:right w:val="none" w:sz="0" w:space="0" w:color="auto"/>
      </w:divBdr>
    </w:div>
    <w:div w:id="990796547">
      <w:bodyDiv w:val="1"/>
      <w:marLeft w:val="0"/>
      <w:marRight w:val="0"/>
      <w:marTop w:val="0"/>
      <w:marBottom w:val="0"/>
      <w:divBdr>
        <w:top w:val="none" w:sz="0" w:space="0" w:color="auto"/>
        <w:left w:val="none" w:sz="0" w:space="0" w:color="auto"/>
        <w:bottom w:val="none" w:sz="0" w:space="0" w:color="auto"/>
        <w:right w:val="none" w:sz="0" w:space="0" w:color="auto"/>
      </w:divBdr>
    </w:div>
    <w:div w:id="990866297">
      <w:bodyDiv w:val="1"/>
      <w:marLeft w:val="0"/>
      <w:marRight w:val="0"/>
      <w:marTop w:val="0"/>
      <w:marBottom w:val="0"/>
      <w:divBdr>
        <w:top w:val="none" w:sz="0" w:space="0" w:color="auto"/>
        <w:left w:val="none" w:sz="0" w:space="0" w:color="auto"/>
        <w:bottom w:val="none" w:sz="0" w:space="0" w:color="auto"/>
        <w:right w:val="none" w:sz="0" w:space="0" w:color="auto"/>
      </w:divBdr>
    </w:div>
    <w:div w:id="990984364">
      <w:bodyDiv w:val="1"/>
      <w:marLeft w:val="0"/>
      <w:marRight w:val="0"/>
      <w:marTop w:val="0"/>
      <w:marBottom w:val="0"/>
      <w:divBdr>
        <w:top w:val="none" w:sz="0" w:space="0" w:color="auto"/>
        <w:left w:val="none" w:sz="0" w:space="0" w:color="auto"/>
        <w:bottom w:val="none" w:sz="0" w:space="0" w:color="auto"/>
        <w:right w:val="none" w:sz="0" w:space="0" w:color="auto"/>
      </w:divBdr>
    </w:div>
    <w:div w:id="991064311">
      <w:bodyDiv w:val="1"/>
      <w:marLeft w:val="0"/>
      <w:marRight w:val="0"/>
      <w:marTop w:val="0"/>
      <w:marBottom w:val="0"/>
      <w:divBdr>
        <w:top w:val="none" w:sz="0" w:space="0" w:color="auto"/>
        <w:left w:val="none" w:sz="0" w:space="0" w:color="auto"/>
        <w:bottom w:val="none" w:sz="0" w:space="0" w:color="auto"/>
        <w:right w:val="none" w:sz="0" w:space="0" w:color="auto"/>
      </w:divBdr>
    </w:div>
    <w:div w:id="991175489">
      <w:bodyDiv w:val="1"/>
      <w:marLeft w:val="0"/>
      <w:marRight w:val="0"/>
      <w:marTop w:val="0"/>
      <w:marBottom w:val="0"/>
      <w:divBdr>
        <w:top w:val="none" w:sz="0" w:space="0" w:color="auto"/>
        <w:left w:val="none" w:sz="0" w:space="0" w:color="auto"/>
        <w:bottom w:val="none" w:sz="0" w:space="0" w:color="auto"/>
        <w:right w:val="none" w:sz="0" w:space="0" w:color="auto"/>
      </w:divBdr>
    </w:div>
    <w:div w:id="991180506">
      <w:bodyDiv w:val="1"/>
      <w:marLeft w:val="0"/>
      <w:marRight w:val="0"/>
      <w:marTop w:val="0"/>
      <w:marBottom w:val="0"/>
      <w:divBdr>
        <w:top w:val="none" w:sz="0" w:space="0" w:color="auto"/>
        <w:left w:val="none" w:sz="0" w:space="0" w:color="auto"/>
        <w:bottom w:val="none" w:sz="0" w:space="0" w:color="auto"/>
        <w:right w:val="none" w:sz="0" w:space="0" w:color="auto"/>
      </w:divBdr>
    </w:div>
    <w:div w:id="991451472">
      <w:bodyDiv w:val="1"/>
      <w:marLeft w:val="0"/>
      <w:marRight w:val="0"/>
      <w:marTop w:val="0"/>
      <w:marBottom w:val="0"/>
      <w:divBdr>
        <w:top w:val="none" w:sz="0" w:space="0" w:color="auto"/>
        <w:left w:val="none" w:sz="0" w:space="0" w:color="auto"/>
        <w:bottom w:val="none" w:sz="0" w:space="0" w:color="auto"/>
        <w:right w:val="none" w:sz="0" w:space="0" w:color="auto"/>
      </w:divBdr>
    </w:div>
    <w:div w:id="991831954">
      <w:bodyDiv w:val="1"/>
      <w:marLeft w:val="0"/>
      <w:marRight w:val="0"/>
      <w:marTop w:val="0"/>
      <w:marBottom w:val="0"/>
      <w:divBdr>
        <w:top w:val="none" w:sz="0" w:space="0" w:color="auto"/>
        <w:left w:val="none" w:sz="0" w:space="0" w:color="auto"/>
        <w:bottom w:val="none" w:sz="0" w:space="0" w:color="auto"/>
        <w:right w:val="none" w:sz="0" w:space="0" w:color="auto"/>
      </w:divBdr>
    </w:div>
    <w:div w:id="992098675">
      <w:bodyDiv w:val="1"/>
      <w:marLeft w:val="0"/>
      <w:marRight w:val="0"/>
      <w:marTop w:val="0"/>
      <w:marBottom w:val="0"/>
      <w:divBdr>
        <w:top w:val="none" w:sz="0" w:space="0" w:color="auto"/>
        <w:left w:val="none" w:sz="0" w:space="0" w:color="auto"/>
        <w:bottom w:val="none" w:sz="0" w:space="0" w:color="auto"/>
        <w:right w:val="none" w:sz="0" w:space="0" w:color="auto"/>
      </w:divBdr>
    </w:div>
    <w:div w:id="992216887">
      <w:bodyDiv w:val="1"/>
      <w:marLeft w:val="0"/>
      <w:marRight w:val="0"/>
      <w:marTop w:val="0"/>
      <w:marBottom w:val="0"/>
      <w:divBdr>
        <w:top w:val="none" w:sz="0" w:space="0" w:color="auto"/>
        <w:left w:val="none" w:sz="0" w:space="0" w:color="auto"/>
        <w:bottom w:val="none" w:sz="0" w:space="0" w:color="auto"/>
        <w:right w:val="none" w:sz="0" w:space="0" w:color="auto"/>
      </w:divBdr>
    </w:div>
    <w:div w:id="992370553">
      <w:bodyDiv w:val="1"/>
      <w:marLeft w:val="0"/>
      <w:marRight w:val="0"/>
      <w:marTop w:val="0"/>
      <w:marBottom w:val="0"/>
      <w:divBdr>
        <w:top w:val="none" w:sz="0" w:space="0" w:color="auto"/>
        <w:left w:val="none" w:sz="0" w:space="0" w:color="auto"/>
        <w:bottom w:val="none" w:sz="0" w:space="0" w:color="auto"/>
        <w:right w:val="none" w:sz="0" w:space="0" w:color="auto"/>
      </w:divBdr>
    </w:div>
    <w:div w:id="992488255">
      <w:bodyDiv w:val="1"/>
      <w:marLeft w:val="0"/>
      <w:marRight w:val="0"/>
      <w:marTop w:val="0"/>
      <w:marBottom w:val="0"/>
      <w:divBdr>
        <w:top w:val="none" w:sz="0" w:space="0" w:color="auto"/>
        <w:left w:val="none" w:sz="0" w:space="0" w:color="auto"/>
        <w:bottom w:val="none" w:sz="0" w:space="0" w:color="auto"/>
        <w:right w:val="none" w:sz="0" w:space="0" w:color="auto"/>
      </w:divBdr>
      <w:divsChild>
        <w:div w:id="1776628851">
          <w:marLeft w:val="480"/>
          <w:marRight w:val="0"/>
          <w:marTop w:val="0"/>
          <w:marBottom w:val="0"/>
          <w:divBdr>
            <w:top w:val="none" w:sz="0" w:space="0" w:color="auto"/>
            <w:left w:val="none" w:sz="0" w:space="0" w:color="auto"/>
            <w:bottom w:val="none" w:sz="0" w:space="0" w:color="auto"/>
            <w:right w:val="none" w:sz="0" w:space="0" w:color="auto"/>
          </w:divBdr>
        </w:div>
        <w:div w:id="656298687">
          <w:marLeft w:val="480"/>
          <w:marRight w:val="0"/>
          <w:marTop w:val="0"/>
          <w:marBottom w:val="0"/>
          <w:divBdr>
            <w:top w:val="none" w:sz="0" w:space="0" w:color="auto"/>
            <w:left w:val="none" w:sz="0" w:space="0" w:color="auto"/>
            <w:bottom w:val="none" w:sz="0" w:space="0" w:color="auto"/>
            <w:right w:val="none" w:sz="0" w:space="0" w:color="auto"/>
          </w:divBdr>
        </w:div>
        <w:div w:id="1053820166">
          <w:marLeft w:val="480"/>
          <w:marRight w:val="0"/>
          <w:marTop w:val="0"/>
          <w:marBottom w:val="0"/>
          <w:divBdr>
            <w:top w:val="none" w:sz="0" w:space="0" w:color="auto"/>
            <w:left w:val="none" w:sz="0" w:space="0" w:color="auto"/>
            <w:bottom w:val="none" w:sz="0" w:space="0" w:color="auto"/>
            <w:right w:val="none" w:sz="0" w:space="0" w:color="auto"/>
          </w:divBdr>
        </w:div>
        <w:div w:id="1331904960">
          <w:marLeft w:val="480"/>
          <w:marRight w:val="0"/>
          <w:marTop w:val="0"/>
          <w:marBottom w:val="0"/>
          <w:divBdr>
            <w:top w:val="none" w:sz="0" w:space="0" w:color="auto"/>
            <w:left w:val="none" w:sz="0" w:space="0" w:color="auto"/>
            <w:bottom w:val="none" w:sz="0" w:space="0" w:color="auto"/>
            <w:right w:val="none" w:sz="0" w:space="0" w:color="auto"/>
          </w:divBdr>
        </w:div>
        <w:div w:id="2132476754">
          <w:marLeft w:val="480"/>
          <w:marRight w:val="0"/>
          <w:marTop w:val="0"/>
          <w:marBottom w:val="0"/>
          <w:divBdr>
            <w:top w:val="none" w:sz="0" w:space="0" w:color="auto"/>
            <w:left w:val="none" w:sz="0" w:space="0" w:color="auto"/>
            <w:bottom w:val="none" w:sz="0" w:space="0" w:color="auto"/>
            <w:right w:val="none" w:sz="0" w:space="0" w:color="auto"/>
          </w:divBdr>
        </w:div>
        <w:div w:id="1827547395">
          <w:marLeft w:val="480"/>
          <w:marRight w:val="0"/>
          <w:marTop w:val="0"/>
          <w:marBottom w:val="0"/>
          <w:divBdr>
            <w:top w:val="none" w:sz="0" w:space="0" w:color="auto"/>
            <w:left w:val="none" w:sz="0" w:space="0" w:color="auto"/>
            <w:bottom w:val="none" w:sz="0" w:space="0" w:color="auto"/>
            <w:right w:val="none" w:sz="0" w:space="0" w:color="auto"/>
          </w:divBdr>
        </w:div>
        <w:div w:id="600989649">
          <w:marLeft w:val="480"/>
          <w:marRight w:val="0"/>
          <w:marTop w:val="0"/>
          <w:marBottom w:val="0"/>
          <w:divBdr>
            <w:top w:val="none" w:sz="0" w:space="0" w:color="auto"/>
            <w:left w:val="none" w:sz="0" w:space="0" w:color="auto"/>
            <w:bottom w:val="none" w:sz="0" w:space="0" w:color="auto"/>
            <w:right w:val="none" w:sz="0" w:space="0" w:color="auto"/>
          </w:divBdr>
        </w:div>
        <w:div w:id="1538736570">
          <w:marLeft w:val="480"/>
          <w:marRight w:val="0"/>
          <w:marTop w:val="0"/>
          <w:marBottom w:val="0"/>
          <w:divBdr>
            <w:top w:val="none" w:sz="0" w:space="0" w:color="auto"/>
            <w:left w:val="none" w:sz="0" w:space="0" w:color="auto"/>
            <w:bottom w:val="none" w:sz="0" w:space="0" w:color="auto"/>
            <w:right w:val="none" w:sz="0" w:space="0" w:color="auto"/>
          </w:divBdr>
        </w:div>
        <w:div w:id="657731664">
          <w:marLeft w:val="480"/>
          <w:marRight w:val="0"/>
          <w:marTop w:val="0"/>
          <w:marBottom w:val="0"/>
          <w:divBdr>
            <w:top w:val="none" w:sz="0" w:space="0" w:color="auto"/>
            <w:left w:val="none" w:sz="0" w:space="0" w:color="auto"/>
            <w:bottom w:val="none" w:sz="0" w:space="0" w:color="auto"/>
            <w:right w:val="none" w:sz="0" w:space="0" w:color="auto"/>
          </w:divBdr>
        </w:div>
        <w:div w:id="1751845956">
          <w:marLeft w:val="480"/>
          <w:marRight w:val="0"/>
          <w:marTop w:val="0"/>
          <w:marBottom w:val="0"/>
          <w:divBdr>
            <w:top w:val="none" w:sz="0" w:space="0" w:color="auto"/>
            <w:left w:val="none" w:sz="0" w:space="0" w:color="auto"/>
            <w:bottom w:val="none" w:sz="0" w:space="0" w:color="auto"/>
            <w:right w:val="none" w:sz="0" w:space="0" w:color="auto"/>
          </w:divBdr>
        </w:div>
        <w:div w:id="856235514">
          <w:marLeft w:val="480"/>
          <w:marRight w:val="0"/>
          <w:marTop w:val="0"/>
          <w:marBottom w:val="0"/>
          <w:divBdr>
            <w:top w:val="none" w:sz="0" w:space="0" w:color="auto"/>
            <w:left w:val="none" w:sz="0" w:space="0" w:color="auto"/>
            <w:bottom w:val="none" w:sz="0" w:space="0" w:color="auto"/>
            <w:right w:val="none" w:sz="0" w:space="0" w:color="auto"/>
          </w:divBdr>
        </w:div>
        <w:div w:id="1151865068">
          <w:marLeft w:val="480"/>
          <w:marRight w:val="0"/>
          <w:marTop w:val="0"/>
          <w:marBottom w:val="0"/>
          <w:divBdr>
            <w:top w:val="none" w:sz="0" w:space="0" w:color="auto"/>
            <w:left w:val="none" w:sz="0" w:space="0" w:color="auto"/>
            <w:bottom w:val="none" w:sz="0" w:space="0" w:color="auto"/>
            <w:right w:val="none" w:sz="0" w:space="0" w:color="auto"/>
          </w:divBdr>
        </w:div>
        <w:div w:id="1581253666">
          <w:marLeft w:val="480"/>
          <w:marRight w:val="0"/>
          <w:marTop w:val="0"/>
          <w:marBottom w:val="0"/>
          <w:divBdr>
            <w:top w:val="none" w:sz="0" w:space="0" w:color="auto"/>
            <w:left w:val="none" w:sz="0" w:space="0" w:color="auto"/>
            <w:bottom w:val="none" w:sz="0" w:space="0" w:color="auto"/>
            <w:right w:val="none" w:sz="0" w:space="0" w:color="auto"/>
          </w:divBdr>
        </w:div>
        <w:div w:id="761298341">
          <w:marLeft w:val="480"/>
          <w:marRight w:val="0"/>
          <w:marTop w:val="0"/>
          <w:marBottom w:val="0"/>
          <w:divBdr>
            <w:top w:val="none" w:sz="0" w:space="0" w:color="auto"/>
            <w:left w:val="none" w:sz="0" w:space="0" w:color="auto"/>
            <w:bottom w:val="none" w:sz="0" w:space="0" w:color="auto"/>
            <w:right w:val="none" w:sz="0" w:space="0" w:color="auto"/>
          </w:divBdr>
        </w:div>
        <w:div w:id="167060806">
          <w:marLeft w:val="480"/>
          <w:marRight w:val="0"/>
          <w:marTop w:val="0"/>
          <w:marBottom w:val="0"/>
          <w:divBdr>
            <w:top w:val="none" w:sz="0" w:space="0" w:color="auto"/>
            <w:left w:val="none" w:sz="0" w:space="0" w:color="auto"/>
            <w:bottom w:val="none" w:sz="0" w:space="0" w:color="auto"/>
            <w:right w:val="none" w:sz="0" w:space="0" w:color="auto"/>
          </w:divBdr>
        </w:div>
        <w:div w:id="1110587807">
          <w:marLeft w:val="480"/>
          <w:marRight w:val="0"/>
          <w:marTop w:val="0"/>
          <w:marBottom w:val="0"/>
          <w:divBdr>
            <w:top w:val="none" w:sz="0" w:space="0" w:color="auto"/>
            <w:left w:val="none" w:sz="0" w:space="0" w:color="auto"/>
            <w:bottom w:val="none" w:sz="0" w:space="0" w:color="auto"/>
            <w:right w:val="none" w:sz="0" w:space="0" w:color="auto"/>
          </w:divBdr>
        </w:div>
        <w:div w:id="1299412636">
          <w:marLeft w:val="480"/>
          <w:marRight w:val="0"/>
          <w:marTop w:val="0"/>
          <w:marBottom w:val="0"/>
          <w:divBdr>
            <w:top w:val="none" w:sz="0" w:space="0" w:color="auto"/>
            <w:left w:val="none" w:sz="0" w:space="0" w:color="auto"/>
            <w:bottom w:val="none" w:sz="0" w:space="0" w:color="auto"/>
            <w:right w:val="none" w:sz="0" w:space="0" w:color="auto"/>
          </w:divBdr>
        </w:div>
        <w:div w:id="1291280911">
          <w:marLeft w:val="480"/>
          <w:marRight w:val="0"/>
          <w:marTop w:val="0"/>
          <w:marBottom w:val="0"/>
          <w:divBdr>
            <w:top w:val="none" w:sz="0" w:space="0" w:color="auto"/>
            <w:left w:val="none" w:sz="0" w:space="0" w:color="auto"/>
            <w:bottom w:val="none" w:sz="0" w:space="0" w:color="auto"/>
            <w:right w:val="none" w:sz="0" w:space="0" w:color="auto"/>
          </w:divBdr>
        </w:div>
        <w:div w:id="758016008">
          <w:marLeft w:val="480"/>
          <w:marRight w:val="0"/>
          <w:marTop w:val="0"/>
          <w:marBottom w:val="0"/>
          <w:divBdr>
            <w:top w:val="none" w:sz="0" w:space="0" w:color="auto"/>
            <w:left w:val="none" w:sz="0" w:space="0" w:color="auto"/>
            <w:bottom w:val="none" w:sz="0" w:space="0" w:color="auto"/>
            <w:right w:val="none" w:sz="0" w:space="0" w:color="auto"/>
          </w:divBdr>
        </w:div>
        <w:div w:id="1491483068">
          <w:marLeft w:val="480"/>
          <w:marRight w:val="0"/>
          <w:marTop w:val="0"/>
          <w:marBottom w:val="0"/>
          <w:divBdr>
            <w:top w:val="none" w:sz="0" w:space="0" w:color="auto"/>
            <w:left w:val="none" w:sz="0" w:space="0" w:color="auto"/>
            <w:bottom w:val="none" w:sz="0" w:space="0" w:color="auto"/>
            <w:right w:val="none" w:sz="0" w:space="0" w:color="auto"/>
          </w:divBdr>
        </w:div>
        <w:div w:id="1545218986">
          <w:marLeft w:val="480"/>
          <w:marRight w:val="0"/>
          <w:marTop w:val="0"/>
          <w:marBottom w:val="0"/>
          <w:divBdr>
            <w:top w:val="none" w:sz="0" w:space="0" w:color="auto"/>
            <w:left w:val="none" w:sz="0" w:space="0" w:color="auto"/>
            <w:bottom w:val="none" w:sz="0" w:space="0" w:color="auto"/>
            <w:right w:val="none" w:sz="0" w:space="0" w:color="auto"/>
          </w:divBdr>
        </w:div>
        <w:div w:id="1284774010">
          <w:marLeft w:val="480"/>
          <w:marRight w:val="0"/>
          <w:marTop w:val="0"/>
          <w:marBottom w:val="0"/>
          <w:divBdr>
            <w:top w:val="none" w:sz="0" w:space="0" w:color="auto"/>
            <w:left w:val="none" w:sz="0" w:space="0" w:color="auto"/>
            <w:bottom w:val="none" w:sz="0" w:space="0" w:color="auto"/>
            <w:right w:val="none" w:sz="0" w:space="0" w:color="auto"/>
          </w:divBdr>
        </w:div>
        <w:div w:id="2142989167">
          <w:marLeft w:val="480"/>
          <w:marRight w:val="0"/>
          <w:marTop w:val="0"/>
          <w:marBottom w:val="0"/>
          <w:divBdr>
            <w:top w:val="none" w:sz="0" w:space="0" w:color="auto"/>
            <w:left w:val="none" w:sz="0" w:space="0" w:color="auto"/>
            <w:bottom w:val="none" w:sz="0" w:space="0" w:color="auto"/>
            <w:right w:val="none" w:sz="0" w:space="0" w:color="auto"/>
          </w:divBdr>
        </w:div>
        <w:div w:id="1998222838">
          <w:marLeft w:val="480"/>
          <w:marRight w:val="0"/>
          <w:marTop w:val="0"/>
          <w:marBottom w:val="0"/>
          <w:divBdr>
            <w:top w:val="none" w:sz="0" w:space="0" w:color="auto"/>
            <w:left w:val="none" w:sz="0" w:space="0" w:color="auto"/>
            <w:bottom w:val="none" w:sz="0" w:space="0" w:color="auto"/>
            <w:right w:val="none" w:sz="0" w:space="0" w:color="auto"/>
          </w:divBdr>
        </w:div>
        <w:div w:id="1475946332">
          <w:marLeft w:val="480"/>
          <w:marRight w:val="0"/>
          <w:marTop w:val="0"/>
          <w:marBottom w:val="0"/>
          <w:divBdr>
            <w:top w:val="none" w:sz="0" w:space="0" w:color="auto"/>
            <w:left w:val="none" w:sz="0" w:space="0" w:color="auto"/>
            <w:bottom w:val="none" w:sz="0" w:space="0" w:color="auto"/>
            <w:right w:val="none" w:sz="0" w:space="0" w:color="auto"/>
          </w:divBdr>
        </w:div>
        <w:div w:id="1430080526">
          <w:marLeft w:val="480"/>
          <w:marRight w:val="0"/>
          <w:marTop w:val="0"/>
          <w:marBottom w:val="0"/>
          <w:divBdr>
            <w:top w:val="none" w:sz="0" w:space="0" w:color="auto"/>
            <w:left w:val="none" w:sz="0" w:space="0" w:color="auto"/>
            <w:bottom w:val="none" w:sz="0" w:space="0" w:color="auto"/>
            <w:right w:val="none" w:sz="0" w:space="0" w:color="auto"/>
          </w:divBdr>
        </w:div>
        <w:div w:id="2018725726">
          <w:marLeft w:val="480"/>
          <w:marRight w:val="0"/>
          <w:marTop w:val="0"/>
          <w:marBottom w:val="0"/>
          <w:divBdr>
            <w:top w:val="none" w:sz="0" w:space="0" w:color="auto"/>
            <w:left w:val="none" w:sz="0" w:space="0" w:color="auto"/>
            <w:bottom w:val="none" w:sz="0" w:space="0" w:color="auto"/>
            <w:right w:val="none" w:sz="0" w:space="0" w:color="auto"/>
          </w:divBdr>
        </w:div>
        <w:div w:id="687752089">
          <w:marLeft w:val="480"/>
          <w:marRight w:val="0"/>
          <w:marTop w:val="0"/>
          <w:marBottom w:val="0"/>
          <w:divBdr>
            <w:top w:val="none" w:sz="0" w:space="0" w:color="auto"/>
            <w:left w:val="none" w:sz="0" w:space="0" w:color="auto"/>
            <w:bottom w:val="none" w:sz="0" w:space="0" w:color="auto"/>
            <w:right w:val="none" w:sz="0" w:space="0" w:color="auto"/>
          </w:divBdr>
        </w:div>
        <w:div w:id="1546717946">
          <w:marLeft w:val="480"/>
          <w:marRight w:val="0"/>
          <w:marTop w:val="0"/>
          <w:marBottom w:val="0"/>
          <w:divBdr>
            <w:top w:val="none" w:sz="0" w:space="0" w:color="auto"/>
            <w:left w:val="none" w:sz="0" w:space="0" w:color="auto"/>
            <w:bottom w:val="none" w:sz="0" w:space="0" w:color="auto"/>
            <w:right w:val="none" w:sz="0" w:space="0" w:color="auto"/>
          </w:divBdr>
        </w:div>
        <w:div w:id="248544239">
          <w:marLeft w:val="480"/>
          <w:marRight w:val="0"/>
          <w:marTop w:val="0"/>
          <w:marBottom w:val="0"/>
          <w:divBdr>
            <w:top w:val="none" w:sz="0" w:space="0" w:color="auto"/>
            <w:left w:val="none" w:sz="0" w:space="0" w:color="auto"/>
            <w:bottom w:val="none" w:sz="0" w:space="0" w:color="auto"/>
            <w:right w:val="none" w:sz="0" w:space="0" w:color="auto"/>
          </w:divBdr>
        </w:div>
        <w:div w:id="418334897">
          <w:marLeft w:val="480"/>
          <w:marRight w:val="0"/>
          <w:marTop w:val="0"/>
          <w:marBottom w:val="0"/>
          <w:divBdr>
            <w:top w:val="none" w:sz="0" w:space="0" w:color="auto"/>
            <w:left w:val="none" w:sz="0" w:space="0" w:color="auto"/>
            <w:bottom w:val="none" w:sz="0" w:space="0" w:color="auto"/>
            <w:right w:val="none" w:sz="0" w:space="0" w:color="auto"/>
          </w:divBdr>
        </w:div>
        <w:div w:id="1869832655">
          <w:marLeft w:val="480"/>
          <w:marRight w:val="0"/>
          <w:marTop w:val="0"/>
          <w:marBottom w:val="0"/>
          <w:divBdr>
            <w:top w:val="none" w:sz="0" w:space="0" w:color="auto"/>
            <w:left w:val="none" w:sz="0" w:space="0" w:color="auto"/>
            <w:bottom w:val="none" w:sz="0" w:space="0" w:color="auto"/>
            <w:right w:val="none" w:sz="0" w:space="0" w:color="auto"/>
          </w:divBdr>
        </w:div>
        <w:div w:id="485829330">
          <w:marLeft w:val="480"/>
          <w:marRight w:val="0"/>
          <w:marTop w:val="0"/>
          <w:marBottom w:val="0"/>
          <w:divBdr>
            <w:top w:val="none" w:sz="0" w:space="0" w:color="auto"/>
            <w:left w:val="none" w:sz="0" w:space="0" w:color="auto"/>
            <w:bottom w:val="none" w:sz="0" w:space="0" w:color="auto"/>
            <w:right w:val="none" w:sz="0" w:space="0" w:color="auto"/>
          </w:divBdr>
        </w:div>
        <w:div w:id="412360400">
          <w:marLeft w:val="480"/>
          <w:marRight w:val="0"/>
          <w:marTop w:val="0"/>
          <w:marBottom w:val="0"/>
          <w:divBdr>
            <w:top w:val="none" w:sz="0" w:space="0" w:color="auto"/>
            <w:left w:val="none" w:sz="0" w:space="0" w:color="auto"/>
            <w:bottom w:val="none" w:sz="0" w:space="0" w:color="auto"/>
            <w:right w:val="none" w:sz="0" w:space="0" w:color="auto"/>
          </w:divBdr>
        </w:div>
        <w:div w:id="1060788063">
          <w:marLeft w:val="480"/>
          <w:marRight w:val="0"/>
          <w:marTop w:val="0"/>
          <w:marBottom w:val="0"/>
          <w:divBdr>
            <w:top w:val="none" w:sz="0" w:space="0" w:color="auto"/>
            <w:left w:val="none" w:sz="0" w:space="0" w:color="auto"/>
            <w:bottom w:val="none" w:sz="0" w:space="0" w:color="auto"/>
            <w:right w:val="none" w:sz="0" w:space="0" w:color="auto"/>
          </w:divBdr>
        </w:div>
        <w:div w:id="234366741">
          <w:marLeft w:val="480"/>
          <w:marRight w:val="0"/>
          <w:marTop w:val="0"/>
          <w:marBottom w:val="0"/>
          <w:divBdr>
            <w:top w:val="none" w:sz="0" w:space="0" w:color="auto"/>
            <w:left w:val="none" w:sz="0" w:space="0" w:color="auto"/>
            <w:bottom w:val="none" w:sz="0" w:space="0" w:color="auto"/>
            <w:right w:val="none" w:sz="0" w:space="0" w:color="auto"/>
          </w:divBdr>
        </w:div>
        <w:div w:id="223832097">
          <w:marLeft w:val="480"/>
          <w:marRight w:val="0"/>
          <w:marTop w:val="0"/>
          <w:marBottom w:val="0"/>
          <w:divBdr>
            <w:top w:val="none" w:sz="0" w:space="0" w:color="auto"/>
            <w:left w:val="none" w:sz="0" w:space="0" w:color="auto"/>
            <w:bottom w:val="none" w:sz="0" w:space="0" w:color="auto"/>
            <w:right w:val="none" w:sz="0" w:space="0" w:color="auto"/>
          </w:divBdr>
        </w:div>
        <w:div w:id="330572625">
          <w:marLeft w:val="480"/>
          <w:marRight w:val="0"/>
          <w:marTop w:val="0"/>
          <w:marBottom w:val="0"/>
          <w:divBdr>
            <w:top w:val="none" w:sz="0" w:space="0" w:color="auto"/>
            <w:left w:val="none" w:sz="0" w:space="0" w:color="auto"/>
            <w:bottom w:val="none" w:sz="0" w:space="0" w:color="auto"/>
            <w:right w:val="none" w:sz="0" w:space="0" w:color="auto"/>
          </w:divBdr>
        </w:div>
        <w:div w:id="1892690084">
          <w:marLeft w:val="480"/>
          <w:marRight w:val="0"/>
          <w:marTop w:val="0"/>
          <w:marBottom w:val="0"/>
          <w:divBdr>
            <w:top w:val="none" w:sz="0" w:space="0" w:color="auto"/>
            <w:left w:val="none" w:sz="0" w:space="0" w:color="auto"/>
            <w:bottom w:val="none" w:sz="0" w:space="0" w:color="auto"/>
            <w:right w:val="none" w:sz="0" w:space="0" w:color="auto"/>
          </w:divBdr>
        </w:div>
        <w:div w:id="49036427">
          <w:marLeft w:val="480"/>
          <w:marRight w:val="0"/>
          <w:marTop w:val="0"/>
          <w:marBottom w:val="0"/>
          <w:divBdr>
            <w:top w:val="none" w:sz="0" w:space="0" w:color="auto"/>
            <w:left w:val="none" w:sz="0" w:space="0" w:color="auto"/>
            <w:bottom w:val="none" w:sz="0" w:space="0" w:color="auto"/>
            <w:right w:val="none" w:sz="0" w:space="0" w:color="auto"/>
          </w:divBdr>
        </w:div>
      </w:divsChild>
    </w:div>
    <w:div w:id="993024898">
      <w:bodyDiv w:val="1"/>
      <w:marLeft w:val="0"/>
      <w:marRight w:val="0"/>
      <w:marTop w:val="0"/>
      <w:marBottom w:val="0"/>
      <w:divBdr>
        <w:top w:val="none" w:sz="0" w:space="0" w:color="auto"/>
        <w:left w:val="none" w:sz="0" w:space="0" w:color="auto"/>
        <w:bottom w:val="none" w:sz="0" w:space="0" w:color="auto"/>
        <w:right w:val="none" w:sz="0" w:space="0" w:color="auto"/>
      </w:divBdr>
    </w:div>
    <w:div w:id="993528156">
      <w:bodyDiv w:val="1"/>
      <w:marLeft w:val="0"/>
      <w:marRight w:val="0"/>
      <w:marTop w:val="0"/>
      <w:marBottom w:val="0"/>
      <w:divBdr>
        <w:top w:val="none" w:sz="0" w:space="0" w:color="auto"/>
        <w:left w:val="none" w:sz="0" w:space="0" w:color="auto"/>
        <w:bottom w:val="none" w:sz="0" w:space="0" w:color="auto"/>
        <w:right w:val="none" w:sz="0" w:space="0" w:color="auto"/>
      </w:divBdr>
    </w:div>
    <w:div w:id="993686055">
      <w:bodyDiv w:val="1"/>
      <w:marLeft w:val="0"/>
      <w:marRight w:val="0"/>
      <w:marTop w:val="0"/>
      <w:marBottom w:val="0"/>
      <w:divBdr>
        <w:top w:val="none" w:sz="0" w:space="0" w:color="auto"/>
        <w:left w:val="none" w:sz="0" w:space="0" w:color="auto"/>
        <w:bottom w:val="none" w:sz="0" w:space="0" w:color="auto"/>
        <w:right w:val="none" w:sz="0" w:space="0" w:color="auto"/>
      </w:divBdr>
    </w:div>
    <w:div w:id="993995967">
      <w:bodyDiv w:val="1"/>
      <w:marLeft w:val="0"/>
      <w:marRight w:val="0"/>
      <w:marTop w:val="0"/>
      <w:marBottom w:val="0"/>
      <w:divBdr>
        <w:top w:val="none" w:sz="0" w:space="0" w:color="auto"/>
        <w:left w:val="none" w:sz="0" w:space="0" w:color="auto"/>
        <w:bottom w:val="none" w:sz="0" w:space="0" w:color="auto"/>
        <w:right w:val="none" w:sz="0" w:space="0" w:color="auto"/>
      </w:divBdr>
    </w:div>
    <w:div w:id="994184475">
      <w:bodyDiv w:val="1"/>
      <w:marLeft w:val="0"/>
      <w:marRight w:val="0"/>
      <w:marTop w:val="0"/>
      <w:marBottom w:val="0"/>
      <w:divBdr>
        <w:top w:val="none" w:sz="0" w:space="0" w:color="auto"/>
        <w:left w:val="none" w:sz="0" w:space="0" w:color="auto"/>
        <w:bottom w:val="none" w:sz="0" w:space="0" w:color="auto"/>
        <w:right w:val="none" w:sz="0" w:space="0" w:color="auto"/>
      </w:divBdr>
    </w:div>
    <w:div w:id="994262971">
      <w:bodyDiv w:val="1"/>
      <w:marLeft w:val="0"/>
      <w:marRight w:val="0"/>
      <w:marTop w:val="0"/>
      <w:marBottom w:val="0"/>
      <w:divBdr>
        <w:top w:val="none" w:sz="0" w:space="0" w:color="auto"/>
        <w:left w:val="none" w:sz="0" w:space="0" w:color="auto"/>
        <w:bottom w:val="none" w:sz="0" w:space="0" w:color="auto"/>
        <w:right w:val="none" w:sz="0" w:space="0" w:color="auto"/>
      </w:divBdr>
    </w:div>
    <w:div w:id="994337361">
      <w:bodyDiv w:val="1"/>
      <w:marLeft w:val="0"/>
      <w:marRight w:val="0"/>
      <w:marTop w:val="0"/>
      <w:marBottom w:val="0"/>
      <w:divBdr>
        <w:top w:val="none" w:sz="0" w:space="0" w:color="auto"/>
        <w:left w:val="none" w:sz="0" w:space="0" w:color="auto"/>
        <w:bottom w:val="none" w:sz="0" w:space="0" w:color="auto"/>
        <w:right w:val="none" w:sz="0" w:space="0" w:color="auto"/>
      </w:divBdr>
    </w:div>
    <w:div w:id="994381596">
      <w:bodyDiv w:val="1"/>
      <w:marLeft w:val="0"/>
      <w:marRight w:val="0"/>
      <w:marTop w:val="0"/>
      <w:marBottom w:val="0"/>
      <w:divBdr>
        <w:top w:val="none" w:sz="0" w:space="0" w:color="auto"/>
        <w:left w:val="none" w:sz="0" w:space="0" w:color="auto"/>
        <w:bottom w:val="none" w:sz="0" w:space="0" w:color="auto"/>
        <w:right w:val="none" w:sz="0" w:space="0" w:color="auto"/>
      </w:divBdr>
    </w:div>
    <w:div w:id="995298423">
      <w:bodyDiv w:val="1"/>
      <w:marLeft w:val="0"/>
      <w:marRight w:val="0"/>
      <w:marTop w:val="0"/>
      <w:marBottom w:val="0"/>
      <w:divBdr>
        <w:top w:val="none" w:sz="0" w:space="0" w:color="auto"/>
        <w:left w:val="none" w:sz="0" w:space="0" w:color="auto"/>
        <w:bottom w:val="none" w:sz="0" w:space="0" w:color="auto"/>
        <w:right w:val="none" w:sz="0" w:space="0" w:color="auto"/>
      </w:divBdr>
    </w:div>
    <w:div w:id="995300261">
      <w:bodyDiv w:val="1"/>
      <w:marLeft w:val="0"/>
      <w:marRight w:val="0"/>
      <w:marTop w:val="0"/>
      <w:marBottom w:val="0"/>
      <w:divBdr>
        <w:top w:val="none" w:sz="0" w:space="0" w:color="auto"/>
        <w:left w:val="none" w:sz="0" w:space="0" w:color="auto"/>
        <w:bottom w:val="none" w:sz="0" w:space="0" w:color="auto"/>
        <w:right w:val="none" w:sz="0" w:space="0" w:color="auto"/>
      </w:divBdr>
    </w:div>
    <w:div w:id="995300495">
      <w:bodyDiv w:val="1"/>
      <w:marLeft w:val="0"/>
      <w:marRight w:val="0"/>
      <w:marTop w:val="0"/>
      <w:marBottom w:val="0"/>
      <w:divBdr>
        <w:top w:val="none" w:sz="0" w:space="0" w:color="auto"/>
        <w:left w:val="none" w:sz="0" w:space="0" w:color="auto"/>
        <w:bottom w:val="none" w:sz="0" w:space="0" w:color="auto"/>
        <w:right w:val="none" w:sz="0" w:space="0" w:color="auto"/>
      </w:divBdr>
    </w:div>
    <w:div w:id="995720188">
      <w:bodyDiv w:val="1"/>
      <w:marLeft w:val="0"/>
      <w:marRight w:val="0"/>
      <w:marTop w:val="0"/>
      <w:marBottom w:val="0"/>
      <w:divBdr>
        <w:top w:val="none" w:sz="0" w:space="0" w:color="auto"/>
        <w:left w:val="none" w:sz="0" w:space="0" w:color="auto"/>
        <w:bottom w:val="none" w:sz="0" w:space="0" w:color="auto"/>
        <w:right w:val="none" w:sz="0" w:space="0" w:color="auto"/>
      </w:divBdr>
    </w:div>
    <w:div w:id="996035318">
      <w:bodyDiv w:val="1"/>
      <w:marLeft w:val="0"/>
      <w:marRight w:val="0"/>
      <w:marTop w:val="0"/>
      <w:marBottom w:val="0"/>
      <w:divBdr>
        <w:top w:val="none" w:sz="0" w:space="0" w:color="auto"/>
        <w:left w:val="none" w:sz="0" w:space="0" w:color="auto"/>
        <w:bottom w:val="none" w:sz="0" w:space="0" w:color="auto"/>
        <w:right w:val="none" w:sz="0" w:space="0" w:color="auto"/>
      </w:divBdr>
    </w:div>
    <w:div w:id="996764218">
      <w:bodyDiv w:val="1"/>
      <w:marLeft w:val="0"/>
      <w:marRight w:val="0"/>
      <w:marTop w:val="0"/>
      <w:marBottom w:val="0"/>
      <w:divBdr>
        <w:top w:val="none" w:sz="0" w:space="0" w:color="auto"/>
        <w:left w:val="none" w:sz="0" w:space="0" w:color="auto"/>
        <w:bottom w:val="none" w:sz="0" w:space="0" w:color="auto"/>
        <w:right w:val="none" w:sz="0" w:space="0" w:color="auto"/>
      </w:divBdr>
    </w:div>
    <w:div w:id="996958270">
      <w:bodyDiv w:val="1"/>
      <w:marLeft w:val="0"/>
      <w:marRight w:val="0"/>
      <w:marTop w:val="0"/>
      <w:marBottom w:val="0"/>
      <w:divBdr>
        <w:top w:val="none" w:sz="0" w:space="0" w:color="auto"/>
        <w:left w:val="none" w:sz="0" w:space="0" w:color="auto"/>
        <w:bottom w:val="none" w:sz="0" w:space="0" w:color="auto"/>
        <w:right w:val="none" w:sz="0" w:space="0" w:color="auto"/>
      </w:divBdr>
    </w:div>
    <w:div w:id="997153883">
      <w:bodyDiv w:val="1"/>
      <w:marLeft w:val="0"/>
      <w:marRight w:val="0"/>
      <w:marTop w:val="0"/>
      <w:marBottom w:val="0"/>
      <w:divBdr>
        <w:top w:val="none" w:sz="0" w:space="0" w:color="auto"/>
        <w:left w:val="none" w:sz="0" w:space="0" w:color="auto"/>
        <w:bottom w:val="none" w:sz="0" w:space="0" w:color="auto"/>
        <w:right w:val="none" w:sz="0" w:space="0" w:color="auto"/>
      </w:divBdr>
    </w:div>
    <w:div w:id="997342209">
      <w:bodyDiv w:val="1"/>
      <w:marLeft w:val="0"/>
      <w:marRight w:val="0"/>
      <w:marTop w:val="0"/>
      <w:marBottom w:val="0"/>
      <w:divBdr>
        <w:top w:val="none" w:sz="0" w:space="0" w:color="auto"/>
        <w:left w:val="none" w:sz="0" w:space="0" w:color="auto"/>
        <w:bottom w:val="none" w:sz="0" w:space="0" w:color="auto"/>
        <w:right w:val="none" w:sz="0" w:space="0" w:color="auto"/>
      </w:divBdr>
    </w:div>
    <w:div w:id="997457936">
      <w:bodyDiv w:val="1"/>
      <w:marLeft w:val="0"/>
      <w:marRight w:val="0"/>
      <w:marTop w:val="0"/>
      <w:marBottom w:val="0"/>
      <w:divBdr>
        <w:top w:val="none" w:sz="0" w:space="0" w:color="auto"/>
        <w:left w:val="none" w:sz="0" w:space="0" w:color="auto"/>
        <w:bottom w:val="none" w:sz="0" w:space="0" w:color="auto"/>
        <w:right w:val="none" w:sz="0" w:space="0" w:color="auto"/>
      </w:divBdr>
    </w:div>
    <w:div w:id="997461097">
      <w:bodyDiv w:val="1"/>
      <w:marLeft w:val="0"/>
      <w:marRight w:val="0"/>
      <w:marTop w:val="0"/>
      <w:marBottom w:val="0"/>
      <w:divBdr>
        <w:top w:val="none" w:sz="0" w:space="0" w:color="auto"/>
        <w:left w:val="none" w:sz="0" w:space="0" w:color="auto"/>
        <w:bottom w:val="none" w:sz="0" w:space="0" w:color="auto"/>
        <w:right w:val="none" w:sz="0" w:space="0" w:color="auto"/>
      </w:divBdr>
    </w:div>
    <w:div w:id="997466542">
      <w:bodyDiv w:val="1"/>
      <w:marLeft w:val="0"/>
      <w:marRight w:val="0"/>
      <w:marTop w:val="0"/>
      <w:marBottom w:val="0"/>
      <w:divBdr>
        <w:top w:val="none" w:sz="0" w:space="0" w:color="auto"/>
        <w:left w:val="none" w:sz="0" w:space="0" w:color="auto"/>
        <w:bottom w:val="none" w:sz="0" w:space="0" w:color="auto"/>
        <w:right w:val="none" w:sz="0" w:space="0" w:color="auto"/>
      </w:divBdr>
    </w:div>
    <w:div w:id="997920475">
      <w:bodyDiv w:val="1"/>
      <w:marLeft w:val="0"/>
      <w:marRight w:val="0"/>
      <w:marTop w:val="0"/>
      <w:marBottom w:val="0"/>
      <w:divBdr>
        <w:top w:val="none" w:sz="0" w:space="0" w:color="auto"/>
        <w:left w:val="none" w:sz="0" w:space="0" w:color="auto"/>
        <w:bottom w:val="none" w:sz="0" w:space="0" w:color="auto"/>
        <w:right w:val="none" w:sz="0" w:space="0" w:color="auto"/>
      </w:divBdr>
      <w:divsChild>
        <w:div w:id="572813174">
          <w:marLeft w:val="480"/>
          <w:marRight w:val="0"/>
          <w:marTop w:val="0"/>
          <w:marBottom w:val="0"/>
          <w:divBdr>
            <w:top w:val="none" w:sz="0" w:space="0" w:color="auto"/>
            <w:left w:val="none" w:sz="0" w:space="0" w:color="auto"/>
            <w:bottom w:val="none" w:sz="0" w:space="0" w:color="auto"/>
            <w:right w:val="none" w:sz="0" w:space="0" w:color="auto"/>
          </w:divBdr>
        </w:div>
        <w:div w:id="1374115253">
          <w:marLeft w:val="480"/>
          <w:marRight w:val="0"/>
          <w:marTop w:val="0"/>
          <w:marBottom w:val="0"/>
          <w:divBdr>
            <w:top w:val="none" w:sz="0" w:space="0" w:color="auto"/>
            <w:left w:val="none" w:sz="0" w:space="0" w:color="auto"/>
            <w:bottom w:val="none" w:sz="0" w:space="0" w:color="auto"/>
            <w:right w:val="none" w:sz="0" w:space="0" w:color="auto"/>
          </w:divBdr>
        </w:div>
        <w:div w:id="1042822508">
          <w:marLeft w:val="480"/>
          <w:marRight w:val="0"/>
          <w:marTop w:val="0"/>
          <w:marBottom w:val="0"/>
          <w:divBdr>
            <w:top w:val="none" w:sz="0" w:space="0" w:color="auto"/>
            <w:left w:val="none" w:sz="0" w:space="0" w:color="auto"/>
            <w:bottom w:val="none" w:sz="0" w:space="0" w:color="auto"/>
            <w:right w:val="none" w:sz="0" w:space="0" w:color="auto"/>
          </w:divBdr>
        </w:div>
        <w:div w:id="655180963">
          <w:marLeft w:val="480"/>
          <w:marRight w:val="0"/>
          <w:marTop w:val="0"/>
          <w:marBottom w:val="0"/>
          <w:divBdr>
            <w:top w:val="none" w:sz="0" w:space="0" w:color="auto"/>
            <w:left w:val="none" w:sz="0" w:space="0" w:color="auto"/>
            <w:bottom w:val="none" w:sz="0" w:space="0" w:color="auto"/>
            <w:right w:val="none" w:sz="0" w:space="0" w:color="auto"/>
          </w:divBdr>
        </w:div>
        <w:div w:id="1916819268">
          <w:marLeft w:val="480"/>
          <w:marRight w:val="0"/>
          <w:marTop w:val="0"/>
          <w:marBottom w:val="0"/>
          <w:divBdr>
            <w:top w:val="none" w:sz="0" w:space="0" w:color="auto"/>
            <w:left w:val="none" w:sz="0" w:space="0" w:color="auto"/>
            <w:bottom w:val="none" w:sz="0" w:space="0" w:color="auto"/>
            <w:right w:val="none" w:sz="0" w:space="0" w:color="auto"/>
          </w:divBdr>
        </w:div>
        <w:div w:id="1803688964">
          <w:marLeft w:val="480"/>
          <w:marRight w:val="0"/>
          <w:marTop w:val="0"/>
          <w:marBottom w:val="0"/>
          <w:divBdr>
            <w:top w:val="none" w:sz="0" w:space="0" w:color="auto"/>
            <w:left w:val="none" w:sz="0" w:space="0" w:color="auto"/>
            <w:bottom w:val="none" w:sz="0" w:space="0" w:color="auto"/>
            <w:right w:val="none" w:sz="0" w:space="0" w:color="auto"/>
          </w:divBdr>
        </w:div>
        <w:div w:id="2140953117">
          <w:marLeft w:val="480"/>
          <w:marRight w:val="0"/>
          <w:marTop w:val="0"/>
          <w:marBottom w:val="0"/>
          <w:divBdr>
            <w:top w:val="none" w:sz="0" w:space="0" w:color="auto"/>
            <w:left w:val="none" w:sz="0" w:space="0" w:color="auto"/>
            <w:bottom w:val="none" w:sz="0" w:space="0" w:color="auto"/>
            <w:right w:val="none" w:sz="0" w:space="0" w:color="auto"/>
          </w:divBdr>
        </w:div>
        <w:div w:id="57288915">
          <w:marLeft w:val="480"/>
          <w:marRight w:val="0"/>
          <w:marTop w:val="0"/>
          <w:marBottom w:val="0"/>
          <w:divBdr>
            <w:top w:val="none" w:sz="0" w:space="0" w:color="auto"/>
            <w:left w:val="none" w:sz="0" w:space="0" w:color="auto"/>
            <w:bottom w:val="none" w:sz="0" w:space="0" w:color="auto"/>
            <w:right w:val="none" w:sz="0" w:space="0" w:color="auto"/>
          </w:divBdr>
        </w:div>
        <w:div w:id="24454357">
          <w:marLeft w:val="480"/>
          <w:marRight w:val="0"/>
          <w:marTop w:val="0"/>
          <w:marBottom w:val="0"/>
          <w:divBdr>
            <w:top w:val="none" w:sz="0" w:space="0" w:color="auto"/>
            <w:left w:val="none" w:sz="0" w:space="0" w:color="auto"/>
            <w:bottom w:val="none" w:sz="0" w:space="0" w:color="auto"/>
            <w:right w:val="none" w:sz="0" w:space="0" w:color="auto"/>
          </w:divBdr>
        </w:div>
        <w:div w:id="1477645100">
          <w:marLeft w:val="480"/>
          <w:marRight w:val="0"/>
          <w:marTop w:val="0"/>
          <w:marBottom w:val="0"/>
          <w:divBdr>
            <w:top w:val="none" w:sz="0" w:space="0" w:color="auto"/>
            <w:left w:val="none" w:sz="0" w:space="0" w:color="auto"/>
            <w:bottom w:val="none" w:sz="0" w:space="0" w:color="auto"/>
            <w:right w:val="none" w:sz="0" w:space="0" w:color="auto"/>
          </w:divBdr>
        </w:div>
        <w:div w:id="291713230">
          <w:marLeft w:val="480"/>
          <w:marRight w:val="0"/>
          <w:marTop w:val="0"/>
          <w:marBottom w:val="0"/>
          <w:divBdr>
            <w:top w:val="none" w:sz="0" w:space="0" w:color="auto"/>
            <w:left w:val="none" w:sz="0" w:space="0" w:color="auto"/>
            <w:bottom w:val="none" w:sz="0" w:space="0" w:color="auto"/>
            <w:right w:val="none" w:sz="0" w:space="0" w:color="auto"/>
          </w:divBdr>
        </w:div>
        <w:div w:id="247622487">
          <w:marLeft w:val="480"/>
          <w:marRight w:val="0"/>
          <w:marTop w:val="0"/>
          <w:marBottom w:val="0"/>
          <w:divBdr>
            <w:top w:val="none" w:sz="0" w:space="0" w:color="auto"/>
            <w:left w:val="none" w:sz="0" w:space="0" w:color="auto"/>
            <w:bottom w:val="none" w:sz="0" w:space="0" w:color="auto"/>
            <w:right w:val="none" w:sz="0" w:space="0" w:color="auto"/>
          </w:divBdr>
        </w:div>
        <w:div w:id="168181683">
          <w:marLeft w:val="480"/>
          <w:marRight w:val="0"/>
          <w:marTop w:val="0"/>
          <w:marBottom w:val="0"/>
          <w:divBdr>
            <w:top w:val="none" w:sz="0" w:space="0" w:color="auto"/>
            <w:left w:val="none" w:sz="0" w:space="0" w:color="auto"/>
            <w:bottom w:val="none" w:sz="0" w:space="0" w:color="auto"/>
            <w:right w:val="none" w:sz="0" w:space="0" w:color="auto"/>
          </w:divBdr>
        </w:div>
        <w:div w:id="1709331150">
          <w:marLeft w:val="480"/>
          <w:marRight w:val="0"/>
          <w:marTop w:val="0"/>
          <w:marBottom w:val="0"/>
          <w:divBdr>
            <w:top w:val="none" w:sz="0" w:space="0" w:color="auto"/>
            <w:left w:val="none" w:sz="0" w:space="0" w:color="auto"/>
            <w:bottom w:val="none" w:sz="0" w:space="0" w:color="auto"/>
            <w:right w:val="none" w:sz="0" w:space="0" w:color="auto"/>
          </w:divBdr>
        </w:div>
        <w:div w:id="542639043">
          <w:marLeft w:val="480"/>
          <w:marRight w:val="0"/>
          <w:marTop w:val="0"/>
          <w:marBottom w:val="0"/>
          <w:divBdr>
            <w:top w:val="none" w:sz="0" w:space="0" w:color="auto"/>
            <w:left w:val="none" w:sz="0" w:space="0" w:color="auto"/>
            <w:bottom w:val="none" w:sz="0" w:space="0" w:color="auto"/>
            <w:right w:val="none" w:sz="0" w:space="0" w:color="auto"/>
          </w:divBdr>
        </w:div>
        <w:div w:id="251164155">
          <w:marLeft w:val="480"/>
          <w:marRight w:val="0"/>
          <w:marTop w:val="0"/>
          <w:marBottom w:val="0"/>
          <w:divBdr>
            <w:top w:val="none" w:sz="0" w:space="0" w:color="auto"/>
            <w:left w:val="none" w:sz="0" w:space="0" w:color="auto"/>
            <w:bottom w:val="none" w:sz="0" w:space="0" w:color="auto"/>
            <w:right w:val="none" w:sz="0" w:space="0" w:color="auto"/>
          </w:divBdr>
        </w:div>
        <w:div w:id="567879986">
          <w:marLeft w:val="480"/>
          <w:marRight w:val="0"/>
          <w:marTop w:val="0"/>
          <w:marBottom w:val="0"/>
          <w:divBdr>
            <w:top w:val="none" w:sz="0" w:space="0" w:color="auto"/>
            <w:left w:val="none" w:sz="0" w:space="0" w:color="auto"/>
            <w:bottom w:val="none" w:sz="0" w:space="0" w:color="auto"/>
            <w:right w:val="none" w:sz="0" w:space="0" w:color="auto"/>
          </w:divBdr>
        </w:div>
        <w:div w:id="1898584881">
          <w:marLeft w:val="480"/>
          <w:marRight w:val="0"/>
          <w:marTop w:val="0"/>
          <w:marBottom w:val="0"/>
          <w:divBdr>
            <w:top w:val="none" w:sz="0" w:space="0" w:color="auto"/>
            <w:left w:val="none" w:sz="0" w:space="0" w:color="auto"/>
            <w:bottom w:val="none" w:sz="0" w:space="0" w:color="auto"/>
            <w:right w:val="none" w:sz="0" w:space="0" w:color="auto"/>
          </w:divBdr>
        </w:div>
        <w:div w:id="1576351812">
          <w:marLeft w:val="480"/>
          <w:marRight w:val="0"/>
          <w:marTop w:val="0"/>
          <w:marBottom w:val="0"/>
          <w:divBdr>
            <w:top w:val="none" w:sz="0" w:space="0" w:color="auto"/>
            <w:left w:val="none" w:sz="0" w:space="0" w:color="auto"/>
            <w:bottom w:val="none" w:sz="0" w:space="0" w:color="auto"/>
            <w:right w:val="none" w:sz="0" w:space="0" w:color="auto"/>
          </w:divBdr>
        </w:div>
        <w:div w:id="14162172">
          <w:marLeft w:val="480"/>
          <w:marRight w:val="0"/>
          <w:marTop w:val="0"/>
          <w:marBottom w:val="0"/>
          <w:divBdr>
            <w:top w:val="none" w:sz="0" w:space="0" w:color="auto"/>
            <w:left w:val="none" w:sz="0" w:space="0" w:color="auto"/>
            <w:bottom w:val="none" w:sz="0" w:space="0" w:color="auto"/>
            <w:right w:val="none" w:sz="0" w:space="0" w:color="auto"/>
          </w:divBdr>
        </w:div>
        <w:div w:id="427116105">
          <w:marLeft w:val="480"/>
          <w:marRight w:val="0"/>
          <w:marTop w:val="0"/>
          <w:marBottom w:val="0"/>
          <w:divBdr>
            <w:top w:val="none" w:sz="0" w:space="0" w:color="auto"/>
            <w:left w:val="none" w:sz="0" w:space="0" w:color="auto"/>
            <w:bottom w:val="none" w:sz="0" w:space="0" w:color="auto"/>
            <w:right w:val="none" w:sz="0" w:space="0" w:color="auto"/>
          </w:divBdr>
        </w:div>
        <w:div w:id="449591029">
          <w:marLeft w:val="480"/>
          <w:marRight w:val="0"/>
          <w:marTop w:val="0"/>
          <w:marBottom w:val="0"/>
          <w:divBdr>
            <w:top w:val="none" w:sz="0" w:space="0" w:color="auto"/>
            <w:left w:val="none" w:sz="0" w:space="0" w:color="auto"/>
            <w:bottom w:val="none" w:sz="0" w:space="0" w:color="auto"/>
            <w:right w:val="none" w:sz="0" w:space="0" w:color="auto"/>
          </w:divBdr>
        </w:div>
        <w:div w:id="1520006181">
          <w:marLeft w:val="480"/>
          <w:marRight w:val="0"/>
          <w:marTop w:val="0"/>
          <w:marBottom w:val="0"/>
          <w:divBdr>
            <w:top w:val="none" w:sz="0" w:space="0" w:color="auto"/>
            <w:left w:val="none" w:sz="0" w:space="0" w:color="auto"/>
            <w:bottom w:val="none" w:sz="0" w:space="0" w:color="auto"/>
            <w:right w:val="none" w:sz="0" w:space="0" w:color="auto"/>
          </w:divBdr>
        </w:div>
        <w:div w:id="2144301287">
          <w:marLeft w:val="480"/>
          <w:marRight w:val="0"/>
          <w:marTop w:val="0"/>
          <w:marBottom w:val="0"/>
          <w:divBdr>
            <w:top w:val="none" w:sz="0" w:space="0" w:color="auto"/>
            <w:left w:val="none" w:sz="0" w:space="0" w:color="auto"/>
            <w:bottom w:val="none" w:sz="0" w:space="0" w:color="auto"/>
            <w:right w:val="none" w:sz="0" w:space="0" w:color="auto"/>
          </w:divBdr>
        </w:div>
        <w:div w:id="1470054744">
          <w:marLeft w:val="480"/>
          <w:marRight w:val="0"/>
          <w:marTop w:val="0"/>
          <w:marBottom w:val="0"/>
          <w:divBdr>
            <w:top w:val="none" w:sz="0" w:space="0" w:color="auto"/>
            <w:left w:val="none" w:sz="0" w:space="0" w:color="auto"/>
            <w:bottom w:val="none" w:sz="0" w:space="0" w:color="auto"/>
            <w:right w:val="none" w:sz="0" w:space="0" w:color="auto"/>
          </w:divBdr>
        </w:div>
        <w:div w:id="1766025917">
          <w:marLeft w:val="480"/>
          <w:marRight w:val="0"/>
          <w:marTop w:val="0"/>
          <w:marBottom w:val="0"/>
          <w:divBdr>
            <w:top w:val="none" w:sz="0" w:space="0" w:color="auto"/>
            <w:left w:val="none" w:sz="0" w:space="0" w:color="auto"/>
            <w:bottom w:val="none" w:sz="0" w:space="0" w:color="auto"/>
            <w:right w:val="none" w:sz="0" w:space="0" w:color="auto"/>
          </w:divBdr>
        </w:div>
        <w:div w:id="1235747663">
          <w:marLeft w:val="480"/>
          <w:marRight w:val="0"/>
          <w:marTop w:val="0"/>
          <w:marBottom w:val="0"/>
          <w:divBdr>
            <w:top w:val="none" w:sz="0" w:space="0" w:color="auto"/>
            <w:left w:val="none" w:sz="0" w:space="0" w:color="auto"/>
            <w:bottom w:val="none" w:sz="0" w:space="0" w:color="auto"/>
            <w:right w:val="none" w:sz="0" w:space="0" w:color="auto"/>
          </w:divBdr>
        </w:div>
        <w:div w:id="1537083045">
          <w:marLeft w:val="480"/>
          <w:marRight w:val="0"/>
          <w:marTop w:val="0"/>
          <w:marBottom w:val="0"/>
          <w:divBdr>
            <w:top w:val="none" w:sz="0" w:space="0" w:color="auto"/>
            <w:left w:val="none" w:sz="0" w:space="0" w:color="auto"/>
            <w:bottom w:val="none" w:sz="0" w:space="0" w:color="auto"/>
            <w:right w:val="none" w:sz="0" w:space="0" w:color="auto"/>
          </w:divBdr>
        </w:div>
        <w:div w:id="1775326345">
          <w:marLeft w:val="480"/>
          <w:marRight w:val="0"/>
          <w:marTop w:val="0"/>
          <w:marBottom w:val="0"/>
          <w:divBdr>
            <w:top w:val="none" w:sz="0" w:space="0" w:color="auto"/>
            <w:left w:val="none" w:sz="0" w:space="0" w:color="auto"/>
            <w:bottom w:val="none" w:sz="0" w:space="0" w:color="auto"/>
            <w:right w:val="none" w:sz="0" w:space="0" w:color="auto"/>
          </w:divBdr>
        </w:div>
        <w:div w:id="818499418">
          <w:marLeft w:val="480"/>
          <w:marRight w:val="0"/>
          <w:marTop w:val="0"/>
          <w:marBottom w:val="0"/>
          <w:divBdr>
            <w:top w:val="none" w:sz="0" w:space="0" w:color="auto"/>
            <w:left w:val="none" w:sz="0" w:space="0" w:color="auto"/>
            <w:bottom w:val="none" w:sz="0" w:space="0" w:color="auto"/>
            <w:right w:val="none" w:sz="0" w:space="0" w:color="auto"/>
          </w:divBdr>
        </w:div>
        <w:div w:id="1746681201">
          <w:marLeft w:val="480"/>
          <w:marRight w:val="0"/>
          <w:marTop w:val="0"/>
          <w:marBottom w:val="0"/>
          <w:divBdr>
            <w:top w:val="none" w:sz="0" w:space="0" w:color="auto"/>
            <w:left w:val="none" w:sz="0" w:space="0" w:color="auto"/>
            <w:bottom w:val="none" w:sz="0" w:space="0" w:color="auto"/>
            <w:right w:val="none" w:sz="0" w:space="0" w:color="auto"/>
          </w:divBdr>
        </w:div>
        <w:div w:id="651834596">
          <w:marLeft w:val="480"/>
          <w:marRight w:val="0"/>
          <w:marTop w:val="0"/>
          <w:marBottom w:val="0"/>
          <w:divBdr>
            <w:top w:val="none" w:sz="0" w:space="0" w:color="auto"/>
            <w:left w:val="none" w:sz="0" w:space="0" w:color="auto"/>
            <w:bottom w:val="none" w:sz="0" w:space="0" w:color="auto"/>
            <w:right w:val="none" w:sz="0" w:space="0" w:color="auto"/>
          </w:divBdr>
        </w:div>
        <w:div w:id="1349142215">
          <w:marLeft w:val="480"/>
          <w:marRight w:val="0"/>
          <w:marTop w:val="0"/>
          <w:marBottom w:val="0"/>
          <w:divBdr>
            <w:top w:val="none" w:sz="0" w:space="0" w:color="auto"/>
            <w:left w:val="none" w:sz="0" w:space="0" w:color="auto"/>
            <w:bottom w:val="none" w:sz="0" w:space="0" w:color="auto"/>
            <w:right w:val="none" w:sz="0" w:space="0" w:color="auto"/>
          </w:divBdr>
        </w:div>
        <w:div w:id="1466970450">
          <w:marLeft w:val="480"/>
          <w:marRight w:val="0"/>
          <w:marTop w:val="0"/>
          <w:marBottom w:val="0"/>
          <w:divBdr>
            <w:top w:val="none" w:sz="0" w:space="0" w:color="auto"/>
            <w:left w:val="none" w:sz="0" w:space="0" w:color="auto"/>
            <w:bottom w:val="none" w:sz="0" w:space="0" w:color="auto"/>
            <w:right w:val="none" w:sz="0" w:space="0" w:color="auto"/>
          </w:divBdr>
        </w:div>
        <w:div w:id="718284251">
          <w:marLeft w:val="480"/>
          <w:marRight w:val="0"/>
          <w:marTop w:val="0"/>
          <w:marBottom w:val="0"/>
          <w:divBdr>
            <w:top w:val="none" w:sz="0" w:space="0" w:color="auto"/>
            <w:left w:val="none" w:sz="0" w:space="0" w:color="auto"/>
            <w:bottom w:val="none" w:sz="0" w:space="0" w:color="auto"/>
            <w:right w:val="none" w:sz="0" w:space="0" w:color="auto"/>
          </w:divBdr>
        </w:div>
        <w:div w:id="1539122455">
          <w:marLeft w:val="480"/>
          <w:marRight w:val="0"/>
          <w:marTop w:val="0"/>
          <w:marBottom w:val="0"/>
          <w:divBdr>
            <w:top w:val="none" w:sz="0" w:space="0" w:color="auto"/>
            <w:left w:val="none" w:sz="0" w:space="0" w:color="auto"/>
            <w:bottom w:val="none" w:sz="0" w:space="0" w:color="auto"/>
            <w:right w:val="none" w:sz="0" w:space="0" w:color="auto"/>
          </w:divBdr>
        </w:div>
        <w:div w:id="830439217">
          <w:marLeft w:val="480"/>
          <w:marRight w:val="0"/>
          <w:marTop w:val="0"/>
          <w:marBottom w:val="0"/>
          <w:divBdr>
            <w:top w:val="none" w:sz="0" w:space="0" w:color="auto"/>
            <w:left w:val="none" w:sz="0" w:space="0" w:color="auto"/>
            <w:bottom w:val="none" w:sz="0" w:space="0" w:color="auto"/>
            <w:right w:val="none" w:sz="0" w:space="0" w:color="auto"/>
          </w:divBdr>
        </w:div>
        <w:div w:id="1441996088">
          <w:marLeft w:val="480"/>
          <w:marRight w:val="0"/>
          <w:marTop w:val="0"/>
          <w:marBottom w:val="0"/>
          <w:divBdr>
            <w:top w:val="none" w:sz="0" w:space="0" w:color="auto"/>
            <w:left w:val="none" w:sz="0" w:space="0" w:color="auto"/>
            <w:bottom w:val="none" w:sz="0" w:space="0" w:color="auto"/>
            <w:right w:val="none" w:sz="0" w:space="0" w:color="auto"/>
          </w:divBdr>
        </w:div>
        <w:div w:id="343751179">
          <w:marLeft w:val="480"/>
          <w:marRight w:val="0"/>
          <w:marTop w:val="0"/>
          <w:marBottom w:val="0"/>
          <w:divBdr>
            <w:top w:val="none" w:sz="0" w:space="0" w:color="auto"/>
            <w:left w:val="none" w:sz="0" w:space="0" w:color="auto"/>
            <w:bottom w:val="none" w:sz="0" w:space="0" w:color="auto"/>
            <w:right w:val="none" w:sz="0" w:space="0" w:color="auto"/>
          </w:divBdr>
        </w:div>
        <w:div w:id="1217007098">
          <w:marLeft w:val="480"/>
          <w:marRight w:val="0"/>
          <w:marTop w:val="0"/>
          <w:marBottom w:val="0"/>
          <w:divBdr>
            <w:top w:val="none" w:sz="0" w:space="0" w:color="auto"/>
            <w:left w:val="none" w:sz="0" w:space="0" w:color="auto"/>
            <w:bottom w:val="none" w:sz="0" w:space="0" w:color="auto"/>
            <w:right w:val="none" w:sz="0" w:space="0" w:color="auto"/>
          </w:divBdr>
        </w:div>
        <w:div w:id="2016808758">
          <w:marLeft w:val="480"/>
          <w:marRight w:val="0"/>
          <w:marTop w:val="0"/>
          <w:marBottom w:val="0"/>
          <w:divBdr>
            <w:top w:val="none" w:sz="0" w:space="0" w:color="auto"/>
            <w:left w:val="none" w:sz="0" w:space="0" w:color="auto"/>
            <w:bottom w:val="none" w:sz="0" w:space="0" w:color="auto"/>
            <w:right w:val="none" w:sz="0" w:space="0" w:color="auto"/>
          </w:divBdr>
        </w:div>
        <w:div w:id="566499695">
          <w:marLeft w:val="480"/>
          <w:marRight w:val="0"/>
          <w:marTop w:val="0"/>
          <w:marBottom w:val="0"/>
          <w:divBdr>
            <w:top w:val="none" w:sz="0" w:space="0" w:color="auto"/>
            <w:left w:val="none" w:sz="0" w:space="0" w:color="auto"/>
            <w:bottom w:val="none" w:sz="0" w:space="0" w:color="auto"/>
            <w:right w:val="none" w:sz="0" w:space="0" w:color="auto"/>
          </w:divBdr>
        </w:div>
        <w:div w:id="1911184556">
          <w:marLeft w:val="480"/>
          <w:marRight w:val="0"/>
          <w:marTop w:val="0"/>
          <w:marBottom w:val="0"/>
          <w:divBdr>
            <w:top w:val="none" w:sz="0" w:space="0" w:color="auto"/>
            <w:left w:val="none" w:sz="0" w:space="0" w:color="auto"/>
            <w:bottom w:val="none" w:sz="0" w:space="0" w:color="auto"/>
            <w:right w:val="none" w:sz="0" w:space="0" w:color="auto"/>
          </w:divBdr>
        </w:div>
      </w:divsChild>
    </w:div>
    <w:div w:id="998115856">
      <w:bodyDiv w:val="1"/>
      <w:marLeft w:val="0"/>
      <w:marRight w:val="0"/>
      <w:marTop w:val="0"/>
      <w:marBottom w:val="0"/>
      <w:divBdr>
        <w:top w:val="none" w:sz="0" w:space="0" w:color="auto"/>
        <w:left w:val="none" w:sz="0" w:space="0" w:color="auto"/>
        <w:bottom w:val="none" w:sz="0" w:space="0" w:color="auto"/>
        <w:right w:val="none" w:sz="0" w:space="0" w:color="auto"/>
      </w:divBdr>
    </w:div>
    <w:div w:id="998387316">
      <w:bodyDiv w:val="1"/>
      <w:marLeft w:val="0"/>
      <w:marRight w:val="0"/>
      <w:marTop w:val="0"/>
      <w:marBottom w:val="0"/>
      <w:divBdr>
        <w:top w:val="none" w:sz="0" w:space="0" w:color="auto"/>
        <w:left w:val="none" w:sz="0" w:space="0" w:color="auto"/>
        <w:bottom w:val="none" w:sz="0" w:space="0" w:color="auto"/>
        <w:right w:val="none" w:sz="0" w:space="0" w:color="auto"/>
      </w:divBdr>
    </w:div>
    <w:div w:id="998388211">
      <w:bodyDiv w:val="1"/>
      <w:marLeft w:val="0"/>
      <w:marRight w:val="0"/>
      <w:marTop w:val="0"/>
      <w:marBottom w:val="0"/>
      <w:divBdr>
        <w:top w:val="none" w:sz="0" w:space="0" w:color="auto"/>
        <w:left w:val="none" w:sz="0" w:space="0" w:color="auto"/>
        <w:bottom w:val="none" w:sz="0" w:space="0" w:color="auto"/>
        <w:right w:val="none" w:sz="0" w:space="0" w:color="auto"/>
      </w:divBdr>
    </w:div>
    <w:div w:id="998579916">
      <w:bodyDiv w:val="1"/>
      <w:marLeft w:val="0"/>
      <w:marRight w:val="0"/>
      <w:marTop w:val="0"/>
      <w:marBottom w:val="0"/>
      <w:divBdr>
        <w:top w:val="none" w:sz="0" w:space="0" w:color="auto"/>
        <w:left w:val="none" w:sz="0" w:space="0" w:color="auto"/>
        <w:bottom w:val="none" w:sz="0" w:space="0" w:color="auto"/>
        <w:right w:val="none" w:sz="0" w:space="0" w:color="auto"/>
      </w:divBdr>
    </w:div>
    <w:div w:id="998583318">
      <w:bodyDiv w:val="1"/>
      <w:marLeft w:val="0"/>
      <w:marRight w:val="0"/>
      <w:marTop w:val="0"/>
      <w:marBottom w:val="0"/>
      <w:divBdr>
        <w:top w:val="none" w:sz="0" w:space="0" w:color="auto"/>
        <w:left w:val="none" w:sz="0" w:space="0" w:color="auto"/>
        <w:bottom w:val="none" w:sz="0" w:space="0" w:color="auto"/>
        <w:right w:val="none" w:sz="0" w:space="0" w:color="auto"/>
      </w:divBdr>
    </w:div>
    <w:div w:id="998777166">
      <w:bodyDiv w:val="1"/>
      <w:marLeft w:val="0"/>
      <w:marRight w:val="0"/>
      <w:marTop w:val="0"/>
      <w:marBottom w:val="0"/>
      <w:divBdr>
        <w:top w:val="none" w:sz="0" w:space="0" w:color="auto"/>
        <w:left w:val="none" w:sz="0" w:space="0" w:color="auto"/>
        <w:bottom w:val="none" w:sz="0" w:space="0" w:color="auto"/>
        <w:right w:val="none" w:sz="0" w:space="0" w:color="auto"/>
      </w:divBdr>
    </w:div>
    <w:div w:id="998849600">
      <w:bodyDiv w:val="1"/>
      <w:marLeft w:val="0"/>
      <w:marRight w:val="0"/>
      <w:marTop w:val="0"/>
      <w:marBottom w:val="0"/>
      <w:divBdr>
        <w:top w:val="none" w:sz="0" w:space="0" w:color="auto"/>
        <w:left w:val="none" w:sz="0" w:space="0" w:color="auto"/>
        <w:bottom w:val="none" w:sz="0" w:space="0" w:color="auto"/>
        <w:right w:val="none" w:sz="0" w:space="0" w:color="auto"/>
      </w:divBdr>
    </w:div>
    <w:div w:id="998927353">
      <w:bodyDiv w:val="1"/>
      <w:marLeft w:val="0"/>
      <w:marRight w:val="0"/>
      <w:marTop w:val="0"/>
      <w:marBottom w:val="0"/>
      <w:divBdr>
        <w:top w:val="none" w:sz="0" w:space="0" w:color="auto"/>
        <w:left w:val="none" w:sz="0" w:space="0" w:color="auto"/>
        <w:bottom w:val="none" w:sz="0" w:space="0" w:color="auto"/>
        <w:right w:val="none" w:sz="0" w:space="0" w:color="auto"/>
      </w:divBdr>
    </w:div>
    <w:div w:id="998967772">
      <w:bodyDiv w:val="1"/>
      <w:marLeft w:val="0"/>
      <w:marRight w:val="0"/>
      <w:marTop w:val="0"/>
      <w:marBottom w:val="0"/>
      <w:divBdr>
        <w:top w:val="none" w:sz="0" w:space="0" w:color="auto"/>
        <w:left w:val="none" w:sz="0" w:space="0" w:color="auto"/>
        <w:bottom w:val="none" w:sz="0" w:space="0" w:color="auto"/>
        <w:right w:val="none" w:sz="0" w:space="0" w:color="auto"/>
      </w:divBdr>
    </w:div>
    <w:div w:id="998968872">
      <w:bodyDiv w:val="1"/>
      <w:marLeft w:val="0"/>
      <w:marRight w:val="0"/>
      <w:marTop w:val="0"/>
      <w:marBottom w:val="0"/>
      <w:divBdr>
        <w:top w:val="none" w:sz="0" w:space="0" w:color="auto"/>
        <w:left w:val="none" w:sz="0" w:space="0" w:color="auto"/>
        <w:bottom w:val="none" w:sz="0" w:space="0" w:color="auto"/>
        <w:right w:val="none" w:sz="0" w:space="0" w:color="auto"/>
      </w:divBdr>
    </w:div>
    <w:div w:id="998969073">
      <w:bodyDiv w:val="1"/>
      <w:marLeft w:val="0"/>
      <w:marRight w:val="0"/>
      <w:marTop w:val="0"/>
      <w:marBottom w:val="0"/>
      <w:divBdr>
        <w:top w:val="none" w:sz="0" w:space="0" w:color="auto"/>
        <w:left w:val="none" w:sz="0" w:space="0" w:color="auto"/>
        <w:bottom w:val="none" w:sz="0" w:space="0" w:color="auto"/>
        <w:right w:val="none" w:sz="0" w:space="0" w:color="auto"/>
      </w:divBdr>
    </w:div>
    <w:div w:id="998996867">
      <w:bodyDiv w:val="1"/>
      <w:marLeft w:val="0"/>
      <w:marRight w:val="0"/>
      <w:marTop w:val="0"/>
      <w:marBottom w:val="0"/>
      <w:divBdr>
        <w:top w:val="none" w:sz="0" w:space="0" w:color="auto"/>
        <w:left w:val="none" w:sz="0" w:space="0" w:color="auto"/>
        <w:bottom w:val="none" w:sz="0" w:space="0" w:color="auto"/>
        <w:right w:val="none" w:sz="0" w:space="0" w:color="auto"/>
      </w:divBdr>
    </w:div>
    <w:div w:id="999115851">
      <w:bodyDiv w:val="1"/>
      <w:marLeft w:val="0"/>
      <w:marRight w:val="0"/>
      <w:marTop w:val="0"/>
      <w:marBottom w:val="0"/>
      <w:divBdr>
        <w:top w:val="none" w:sz="0" w:space="0" w:color="auto"/>
        <w:left w:val="none" w:sz="0" w:space="0" w:color="auto"/>
        <w:bottom w:val="none" w:sz="0" w:space="0" w:color="auto"/>
        <w:right w:val="none" w:sz="0" w:space="0" w:color="auto"/>
      </w:divBdr>
    </w:div>
    <w:div w:id="999314139">
      <w:bodyDiv w:val="1"/>
      <w:marLeft w:val="0"/>
      <w:marRight w:val="0"/>
      <w:marTop w:val="0"/>
      <w:marBottom w:val="0"/>
      <w:divBdr>
        <w:top w:val="none" w:sz="0" w:space="0" w:color="auto"/>
        <w:left w:val="none" w:sz="0" w:space="0" w:color="auto"/>
        <w:bottom w:val="none" w:sz="0" w:space="0" w:color="auto"/>
        <w:right w:val="none" w:sz="0" w:space="0" w:color="auto"/>
      </w:divBdr>
    </w:div>
    <w:div w:id="999577837">
      <w:bodyDiv w:val="1"/>
      <w:marLeft w:val="0"/>
      <w:marRight w:val="0"/>
      <w:marTop w:val="0"/>
      <w:marBottom w:val="0"/>
      <w:divBdr>
        <w:top w:val="none" w:sz="0" w:space="0" w:color="auto"/>
        <w:left w:val="none" w:sz="0" w:space="0" w:color="auto"/>
        <w:bottom w:val="none" w:sz="0" w:space="0" w:color="auto"/>
        <w:right w:val="none" w:sz="0" w:space="0" w:color="auto"/>
      </w:divBdr>
      <w:divsChild>
        <w:div w:id="2142334995">
          <w:marLeft w:val="480"/>
          <w:marRight w:val="0"/>
          <w:marTop w:val="0"/>
          <w:marBottom w:val="0"/>
          <w:divBdr>
            <w:top w:val="none" w:sz="0" w:space="0" w:color="auto"/>
            <w:left w:val="none" w:sz="0" w:space="0" w:color="auto"/>
            <w:bottom w:val="none" w:sz="0" w:space="0" w:color="auto"/>
            <w:right w:val="none" w:sz="0" w:space="0" w:color="auto"/>
          </w:divBdr>
        </w:div>
        <w:div w:id="2026975901">
          <w:marLeft w:val="480"/>
          <w:marRight w:val="0"/>
          <w:marTop w:val="0"/>
          <w:marBottom w:val="0"/>
          <w:divBdr>
            <w:top w:val="none" w:sz="0" w:space="0" w:color="auto"/>
            <w:left w:val="none" w:sz="0" w:space="0" w:color="auto"/>
            <w:bottom w:val="none" w:sz="0" w:space="0" w:color="auto"/>
            <w:right w:val="none" w:sz="0" w:space="0" w:color="auto"/>
          </w:divBdr>
        </w:div>
        <w:div w:id="805783558">
          <w:marLeft w:val="480"/>
          <w:marRight w:val="0"/>
          <w:marTop w:val="0"/>
          <w:marBottom w:val="0"/>
          <w:divBdr>
            <w:top w:val="none" w:sz="0" w:space="0" w:color="auto"/>
            <w:left w:val="none" w:sz="0" w:space="0" w:color="auto"/>
            <w:bottom w:val="none" w:sz="0" w:space="0" w:color="auto"/>
            <w:right w:val="none" w:sz="0" w:space="0" w:color="auto"/>
          </w:divBdr>
        </w:div>
        <w:div w:id="1321428400">
          <w:marLeft w:val="480"/>
          <w:marRight w:val="0"/>
          <w:marTop w:val="0"/>
          <w:marBottom w:val="0"/>
          <w:divBdr>
            <w:top w:val="none" w:sz="0" w:space="0" w:color="auto"/>
            <w:left w:val="none" w:sz="0" w:space="0" w:color="auto"/>
            <w:bottom w:val="none" w:sz="0" w:space="0" w:color="auto"/>
            <w:right w:val="none" w:sz="0" w:space="0" w:color="auto"/>
          </w:divBdr>
        </w:div>
        <w:div w:id="148913252">
          <w:marLeft w:val="480"/>
          <w:marRight w:val="0"/>
          <w:marTop w:val="0"/>
          <w:marBottom w:val="0"/>
          <w:divBdr>
            <w:top w:val="none" w:sz="0" w:space="0" w:color="auto"/>
            <w:left w:val="none" w:sz="0" w:space="0" w:color="auto"/>
            <w:bottom w:val="none" w:sz="0" w:space="0" w:color="auto"/>
            <w:right w:val="none" w:sz="0" w:space="0" w:color="auto"/>
          </w:divBdr>
        </w:div>
        <w:div w:id="983658951">
          <w:marLeft w:val="480"/>
          <w:marRight w:val="0"/>
          <w:marTop w:val="0"/>
          <w:marBottom w:val="0"/>
          <w:divBdr>
            <w:top w:val="none" w:sz="0" w:space="0" w:color="auto"/>
            <w:left w:val="none" w:sz="0" w:space="0" w:color="auto"/>
            <w:bottom w:val="none" w:sz="0" w:space="0" w:color="auto"/>
            <w:right w:val="none" w:sz="0" w:space="0" w:color="auto"/>
          </w:divBdr>
        </w:div>
        <w:div w:id="1048914552">
          <w:marLeft w:val="480"/>
          <w:marRight w:val="0"/>
          <w:marTop w:val="0"/>
          <w:marBottom w:val="0"/>
          <w:divBdr>
            <w:top w:val="none" w:sz="0" w:space="0" w:color="auto"/>
            <w:left w:val="none" w:sz="0" w:space="0" w:color="auto"/>
            <w:bottom w:val="none" w:sz="0" w:space="0" w:color="auto"/>
            <w:right w:val="none" w:sz="0" w:space="0" w:color="auto"/>
          </w:divBdr>
        </w:div>
        <w:div w:id="2000842120">
          <w:marLeft w:val="480"/>
          <w:marRight w:val="0"/>
          <w:marTop w:val="0"/>
          <w:marBottom w:val="0"/>
          <w:divBdr>
            <w:top w:val="none" w:sz="0" w:space="0" w:color="auto"/>
            <w:left w:val="none" w:sz="0" w:space="0" w:color="auto"/>
            <w:bottom w:val="none" w:sz="0" w:space="0" w:color="auto"/>
            <w:right w:val="none" w:sz="0" w:space="0" w:color="auto"/>
          </w:divBdr>
        </w:div>
        <w:div w:id="865215421">
          <w:marLeft w:val="480"/>
          <w:marRight w:val="0"/>
          <w:marTop w:val="0"/>
          <w:marBottom w:val="0"/>
          <w:divBdr>
            <w:top w:val="none" w:sz="0" w:space="0" w:color="auto"/>
            <w:left w:val="none" w:sz="0" w:space="0" w:color="auto"/>
            <w:bottom w:val="none" w:sz="0" w:space="0" w:color="auto"/>
            <w:right w:val="none" w:sz="0" w:space="0" w:color="auto"/>
          </w:divBdr>
        </w:div>
        <w:div w:id="1865240275">
          <w:marLeft w:val="480"/>
          <w:marRight w:val="0"/>
          <w:marTop w:val="0"/>
          <w:marBottom w:val="0"/>
          <w:divBdr>
            <w:top w:val="none" w:sz="0" w:space="0" w:color="auto"/>
            <w:left w:val="none" w:sz="0" w:space="0" w:color="auto"/>
            <w:bottom w:val="none" w:sz="0" w:space="0" w:color="auto"/>
            <w:right w:val="none" w:sz="0" w:space="0" w:color="auto"/>
          </w:divBdr>
        </w:div>
        <w:div w:id="1940749123">
          <w:marLeft w:val="480"/>
          <w:marRight w:val="0"/>
          <w:marTop w:val="0"/>
          <w:marBottom w:val="0"/>
          <w:divBdr>
            <w:top w:val="none" w:sz="0" w:space="0" w:color="auto"/>
            <w:left w:val="none" w:sz="0" w:space="0" w:color="auto"/>
            <w:bottom w:val="none" w:sz="0" w:space="0" w:color="auto"/>
            <w:right w:val="none" w:sz="0" w:space="0" w:color="auto"/>
          </w:divBdr>
        </w:div>
        <w:div w:id="1123034658">
          <w:marLeft w:val="480"/>
          <w:marRight w:val="0"/>
          <w:marTop w:val="0"/>
          <w:marBottom w:val="0"/>
          <w:divBdr>
            <w:top w:val="none" w:sz="0" w:space="0" w:color="auto"/>
            <w:left w:val="none" w:sz="0" w:space="0" w:color="auto"/>
            <w:bottom w:val="none" w:sz="0" w:space="0" w:color="auto"/>
            <w:right w:val="none" w:sz="0" w:space="0" w:color="auto"/>
          </w:divBdr>
        </w:div>
        <w:div w:id="164176617">
          <w:marLeft w:val="480"/>
          <w:marRight w:val="0"/>
          <w:marTop w:val="0"/>
          <w:marBottom w:val="0"/>
          <w:divBdr>
            <w:top w:val="none" w:sz="0" w:space="0" w:color="auto"/>
            <w:left w:val="none" w:sz="0" w:space="0" w:color="auto"/>
            <w:bottom w:val="none" w:sz="0" w:space="0" w:color="auto"/>
            <w:right w:val="none" w:sz="0" w:space="0" w:color="auto"/>
          </w:divBdr>
        </w:div>
        <w:div w:id="355887791">
          <w:marLeft w:val="480"/>
          <w:marRight w:val="0"/>
          <w:marTop w:val="0"/>
          <w:marBottom w:val="0"/>
          <w:divBdr>
            <w:top w:val="none" w:sz="0" w:space="0" w:color="auto"/>
            <w:left w:val="none" w:sz="0" w:space="0" w:color="auto"/>
            <w:bottom w:val="none" w:sz="0" w:space="0" w:color="auto"/>
            <w:right w:val="none" w:sz="0" w:space="0" w:color="auto"/>
          </w:divBdr>
        </w:div>
        <w:div w:id="99381022">
          <w:marLeft w:val="480"/>
          <w:marRight w:val="0"/>
          <w:marTop w:val="0"/>
          <w:marBottom w:val="0"/>
          <w:divBdr>
            <w:top w:val="none" w:sz="0" w:space="0" w:color="auto"/>
            <w:left w:val="none" w:sz="0" w:space="0" w:color="auto"/>
            <w:bottom w:val="none" w:sz="0" w:space="0" w:color="auto"/>
            <w:right w:val="none" w:sz="0" w:space="0" w:color="auto"/>
          </w:divBdr>
        </w:div>
        <w:div w:id="897667948">
          <w:marLeft w:val="480"/>
          <w:marRight w:val="0"/>
          <w:marTop w:val="0"/>
          <w:marBottom w:val="0"/>
          <w:divBdr>
            <w:top w:val="none" w:sz="0" w:space="0" w:color="auto"/>
            <w:left w:val="none" w:sz="0" w:space="0" w:color="auto"/>
            <w:bottom w:val="none" w:sz="0" w:space="0" w:color="auto"/>
            <w:right w:val="none" w:sz="0" w:space="0" w:color="auto"/>
          </w:divBdr>
        </w:div>
      </w:divsChild>
    </w:div>
    <w:div w:id="999970338">
      <w:bodyDiv w:val="1"/>
      <w:marLeft w:val="0"/>
      <w:marRight w:val="0"/>
      <w:marTop w:val="0"/>
      <w:marBottom w:val="0"/>
      <w:divBdr>
        <w:top w:val="none" w:sz="0" w:space="0" w:color="auto"/>
        <w:left w:val="none" w:sz="0" w:space="0" w:color="auto"/>
        <w:bottom w:val="none" w:sz="0" w:space="0" w:color="auto"/>
        <w:right w:val="none" w:sz="0" w:space="0" w:color="auto"/>
      </w:divBdr>
    </w:div>
    <w:div w:id="1000229827">
      <w:bodyDiv w:val="1"/>
      <w:marLeft w:val="0"/>
      <w:marRight w:val="0"/>
      <w:marTop w:val="0"/>
      <w:marBottom w:val="0"/>
      <w:divBdr>
        <w:top w:val="none" w:sz="0" w:space="0" w:color="auto"/>
        <w:left w:val="none" w:sz="0" w:space="0" w:color="auto"/>
        <w:bottom w:val="none" w:sz="0" w:space="0" w:color="auto"/>
        <w:right w:val="none" w:sz="0" w:space="0" w:color="auto"/>
      </w:divBdr>
    </w:div>
    <w:div w:id="1000233436">
      <w:bodyDiv w:val="1"/>
      <w:marLeft w:val="0"/>
      <w:marRight w:val="0"/>
      <w:marTop w:val="0"/>
      <w:marBottom w:val="0"/>
      <w:divBdr>
        <w:top w:val="none" w:sz="0" w:space="0" w:color="auto"/>
        <w:left w:val="none" w:sz="0" w:space="0" w:color="auto"/>
        <w:bottom w:val="none" w:sz="0" w:space="0" w:color="auto"/>
        <w:right w:val="none" w:sz="0" w:space="0" w:color="auto"/>
      </w:divBdr>
    </w:div>
    <w:div w:id="1000236252">
      <w:bodyDiv w:val="1"/>
      <w:marLeft w:val="0"/>
      <w:marRight w:val="0"/>
      <w:marTop w:val="0"/>
      <w:marBottom w:val="0"/>
      <w:divBdr>
        <w:top w:val="none" w:sz="0" w:space="0" w:color="auto"/>
        <w:left w:val="none" w:sz="0" w:space="0" w:color="auto"/>
        <w:bottom w:val="none" w:sz="0" w:space="0" w:color="auto"/>
        <w:right w:val="none" w:sz="0" w:space="0" w:color="auto"/>
      </w:divBdr>
    </w:div>
    <w:div w:id="1000503307">
      <w:bodyDiv w:val="1"/>
      <w:marLeft w:val="0"/>
      <w:marRight w:val="0"/>
      <w:marTop w:val="0"/>
      <w:marBottom w:val="0"/>
      <w:divBdr>
        <w:top w:val="none" w:sz="0" w:space="0" w:color="auto"/>
        <w:left w:val="none" w:sz="0" w:space="0" w:color="auto"/>
        <w:bottom w:val="none" w:sz="0" w:space="0" w:color="auto"/>
        <w:right w:val="none" w:sz="0" w:space="0" w:color="auto"/>
      </w:divBdr>
      <w:divsChild>
        <w:div w:id="1344166101">
          <w:marLeft w:val="480"/>
          <w:marRight w:val="0"/>
          <w:marTop w:val="0"/>
          <w:marBottom w:val="0"/>
          <w:divBdr>
            <w:top w:val="none" w:sz="0" w:space="0" w:color="auto"/>
            <w:left w:val="none" w:sz="0" w:space="0" w:color="auto"/>
            <w:bottom w:val="none" w:sz="0" w:space="0" w:color="auto"/>
            <w:right w:val="none" w:sz="0" w:space="0" w:color="auto"/>
          </w:divBdr>
        </w:div>
        <w:div w:id="719523058">
          <w:marLeft w:val="480"/>
          <w:marRight w:val="0"/>
          <w:marTop w:val="0"/>
          <w:marBottom w:val="0"/>
          <w:divBdr>
            <w:top w:val="none" w:sz="0" w:space="0" w:color="auto"/>
            <w:left w:val="none" w:sz="0" w:space="0" w:color="auto"/>
            <w:bottom w:val="none" w:sz="0" w:space="0" w:color="auto"/>
            <w:right w:val="none" w:sz="0" w:space="0" w:color="auto"/>
          </w:divBdr>
        </w:div>
        <w:div w:id="1677999791">
          <w:marLeft w:val="480"/>
          <w:marRight w:val="0"/>
          <w:marTop w:val="0"/>
          <w:marBottom w:val="0"/>
          <w:divBdr>
            <w:top w:val="none" w:sz="0" w:space="0" w:color="auto"/>
            <w:left w:val="none" w:sz="0" w:space="0" w:color="auto"/>
            <w:bottom w:val="none" w:sz="0" w:space="0" w:color="auto"/>
            <w:right w:val="none" w:sz="0" w:space="0" w:color="auto"/>
          </w:divBdr>
        </w:div>
        <w:div w:id="425461341">
          <w:marLeft w:val="480"/>
          <w:marRight w:val="0"/>
          <w:marTop w:val="0"/>
          <w:marBottom w:val="0"/>
          <w:divBdr>
            <w:top w:val="none" w:sz="0" w:space="0" w:color="auto"/>
            <w:left w:val="none" w:sz="0" w:space="0" w:color="auto"/>
            <w:bottom w:val="none" w:sz="0" w:space="0" w:color="auto"/>
            <w:right w:val="none" w:sz="0" w:space="0" w:color="auto"/>
          </w:divBdr>
        </w:div>
        <w:div w:id="2106999408">
          <w:marLeft w:val="480"/>
          <w:marRight w:val="0"/>
          <w:marTop w:val="0"/>
          <w:marBottom w:val="0"/>
          <w:divBdr>
            <w:top w:val="none" w:sz="0" w:space="0" w:color="auto"/>
            <w:left w:val="none" w:sz="0" w:space="0" w:color="auto"/>
            <w:bottom w:val="none" w:sz="0" w:space="0" w:color="auto"/>
            <w:right w:val="none" w:sz="0" w:space="0" w:color="auto"/>
          </w:divBdr>
        </w:div>
        <w:div w:id="1968664270">
          <w:marLeft w:val="480"/>
          <w:marRight w:val="0"/>
          <w:marTop w:val="0"/>
          <w:marBottom w:val="0"/>
          <w:divBdr>
            <w:top w:val="none" w:sz="0" w:space="0" w:color="auto"/>
            <w:left w:val="none" w:sz="0" w:space="0" w:color="auto"/>
            <w:bottom w:val="none" w:sz="0" w:space="0" w:color="auto"/>
            <w:right w:val="none" w:sz="0" w:space="0" w:color="auto"/>
          </w:divBdr>
        </w:div>
        <w:div w:id="1170290251">
          <w:marLeft w:val="480"/>
          <w:marRight w:val="0"/>
          <w:marTop w:val="0"/>
          <w:marBottom w:val="0"/>
          <w:divBdr>
            <w:top w:val="none" w:sz="0" w:space="0" w:color="auto"/>
            <w:left w:val="none" w:sz="0" w:space="0" w:color="auto"/>
            <w:bottom w:val="none" w:sz="0" w:space="0" w:color="auto"/>
            <w:right w:val="none" w:sz="0" w:space="0" w:color="auto"/>
          </w:divBdr>
        </w:div>
        <w:div w:id="29502868">
          <w:marLeft w:val="480"/>
          <w:marRight w:val="0"/>
          <w:marTop w:val="0"/>
          <w:marBottom w:val="0"/>
          <w:divBdr>
            <w:top w:val="none" w:sz="0" w:space="0" w:color="auto"/>
            <w:left w:val="none" w:sz="0" w:space="0" w:color="auto"/>
            <w:bottom w:val="none" w:sz="0" w:space="0" w:color="auto"/>
            <w:right w:val="none" w:sz="0" w:space="0" w:color="auto"/>
          </w:divBdr>
        </w:div>
        <w:div w:id="1699626241">
          <w:marLeft w:val="480"/>
          <w:marRight w:val="0"/>
          <w:marTop w:val="0"/>
          <w:marBottom w:val="0"/>
          <w:divBdr>
            <w:top w:val="none" w:sz="0" w:space="0" w:color="auto"/>
            <w:left w:val="none" w:sz="0" w:space="0" w:color="auto"/>
            <w:bottom w:val="none" w:sz="0" w:space="0" w:color="auto"/>
            <w:right w:val="none" w:sz="0" w:space="0" w:color="auto"/>
          </w:divBdr>
        </w:div>
        <w:div w:id="420444650">
          <w:marLeft w:val="480"/>
          <w:marRight w:val="0"/>
          <w:marTop w:val="0"/>
          <w:marBottom w:val="0"/>
          <w:divBdr>
            <w:top w:val="none" w:sz="0" w:space="0" w:color="auto"/>
            <w:left w:val="none" w:sz="0" w:space="0" w:color="auto"/>
            <w:bottom w:val="none" w:sz="0" w:space="0" w:color="auto"/>
            <w:right w:val="none" w:sz="0" w:space="0" w:color="auto"/>
          </w:divBdr>
        </w:div>
        <w:div w:id="1949775277">
          <w:marLeft w:val="480"/>
          <w:marRight w:val="0"/>
          <w:marTop w:val="0"/>
          <w:marBottom w:val="0"/>
          <w:divBdr>
            <w:top w:val="none" w:sz="0" w:space="0" w:color="auto"/>
            <w:left w:val="none" w:sz="0" w:space="0" w:color="auto"/>
            <w:bottom w:val="none" w:sz="0" w:space="0" w:color="auto"/>
            <w:right w:val="none" w:sz="0" w:space="0" w:color="auto"/>
          </w:divBdr>
        </w:div>
        <w:div w:id="197818075">
          <w:marLeft w:val="480"/>
          <w:marRight w:val="0"/>
          <w:marTop w:val="0"/>
          <w:marBottom w:val="0"/>
          <w:divBdr>
            <w:top w:val="none" w:sz="0" w:space="0" w:color="auto"/>
            <w:left w:val="none" w:sz="0" w:space="0" w:color="auto"/>
            <w:bottom w:val="none" w:sz="0" w:space="0" w:color="auto"/>
            <w:right w:val="none" w:sz="0" w:space="0" w:color="auto"/>
          </w:divBdr>
        </w:div>
        <w:div w:id="181355926">
          <w:marLeft w:val="480"/>
          <w:marRight w:val="0"/>
          <w:marTop w:val="0"/>
          <w:marBottom w:val="0"/>
          <w:divBdr>
            <w:top w:val="none" w:sz="0" w:space="0" w:color="auto"/>
            <w:left w:val="none" w:sz="0" w:space="0" w:color="auto"/>
            <w:bottom w:val="none" w:sz="0" w:space="0" w:color="auto"/>
            <w:right w:val="none" w:sz="0" w:space="0" w:color="auto"/>
          </w:divBdr>
        </w:div>
        <w:div w:id="1085766135">
          <w:marLeft w:val="480"/>
          <w:marRight w:val="0"/>
          <w:marTop w:val="0"/>
          <w:marBottom w:val="0"/>
          <w:divBdr>
            <w:top w:val="none" w:sz="0" w:space="0" w:color="auto"/>
            <w:left w:val="none" w:sz="0" w:space="0" w:color="auto"/>
            <w:bottom w:val="none" w:sz="0" w:space="0" w:color="auto"/>
            <w:right w:val="none" w:sz="0" w:space="0" w:color="auto"/>
          </w:divBdr>
        </w:div>
        <w:div w:id="1544248441">
          <w:marLeft w:val="480"/>
          <w:marRight w:val="0"/>
          <w:marTop w:val="0"/>
          <w:marBottom w:val="0"/>
          <w:divBdr>
            <w:top w:val="none" w:sz="0" w:space="0" w:color="auto"/>
            <w:left w:val="none" w:sz="0" w:space="0" w:color="auto"/>
            <w:bottom w:val="none" w:sz="0" w:space="0" w:color="auto"/>
            <w:right w:val="none" w:sz="0" w:space="0" w:color="auto"/>
          </w:divBdr>
        </w:div>
        <w:div w:id="1846364700">
          <w:marLeft w:val="480"/>
          <w:marRight w:val="0"/>
          <w:marTop w:val="0"/>
          <w:marBottom w:val="0"/>
          <w:divBdr>
            <w:top w:val="none" w:sz="0" w:space="0" w:color="auto"/>
            <w:left w:val="none" w:sz="0" w:space="0" w:color="auto"/>
            <w:bottom w:val="none" w:sz="0" w:space="0" w:color="auto"/>
            <w:right w:val="none" w:sz="0" w:space="0" w:color="auto"/>
          </w:divBdr>
        </w:div>
        <w:div w:id="1540045742">
          <w:marLeft w:val="480"/>
          <w:marRight w:val="0"/>
          <w:marTop w:val="0"/>
          <w:marBottom w:val="0"/>
          <w:divBdr>
            <w:top w:val="none" w:sz="0" w:space="0" w:color="auto"/>
            <w:left w:val="none" w:sz="0" w:space="0" w:color="auto"/>
            <w:bottom w:val="none" w:sz="0" w:space="0" w:color="auto"/>
            <w:right w:val="none" w:sz="0" w:space="0" w:color="auto"/>
          </w:divBdr>
        </w:div>
        <w:div w:id="1810972934">
          <w:marLeft w:val="480"/>
          <w:marRight w:val="0"/>
          <w:marTop w:val="0"/>
          <w:marBottom w:val="0"/>
          <w:divBdr>
            <w:top w:val="none" w:sz="0" w:space="0" w:color="auto"/>
            <w:left w:val="none" w:sz="0" w:space="0" w:color="auto"/>
            <w:bottom w:val="none" w:sz="0" w:space="0" w:color="auto"/>
            <w:right w:val="none" w:sz="0" w:space="0" w:color="auto"/>
          </w:divBdr>
        </w:div>
        <w:div w:id="1460104619">
          <w:marLeft w:val="480"/>
          <w:marRight w:val="0"/>
          <w:marTop w:val="0"/>
          <w:marBottom w:val="0"/>
          <w:divBdr>
            <w:top w:val="none" w:sz="0" w:space="0" w:color="auto"/>
            <w:left w:val="none" w:sz="0" w:space="0" w:color="auto"/>
            <w:bottom w:val="none" w:sz="0" w:space="0" w:color="auto"/>
            <w:right w:val="none" w:sz="0" w:space="0" w:color="auto"/>
          </w:divBdr>
        </w:div>
        <w:div w:id="521430745">
          <w:marLeft w:val="480"/>
          <w:marRight w:val="0"/>
          <w:marTop w:val="0"/>
          <w:marBottom w:val="0"/>
          <w:divBdr>
            <w:top w:val="none" w:sz="0" w:space="0" w:color="auto"/>
            <w:left w:val="none" w:sz="0" w:space="0" w:color="auto"/>
            <w:bottom w:val="none" w:sz="0" w:space="0" w:color="auto"/>
            <w:right w:val="none" w:sz="0" w:space="0" w:color="auto"/>
          </w:divBdr>
        </w:div>
        <w:div w:id="1826699840">
          <w:marLeft w:val="480"/>
          <w:marRight w:val="0"/>
          <w:marTop w:val="0"/>
          <w:marBottom w:val="0"/>
          <w:divBdr>
            <w:top w:val="none" w:sz="0" w:space="0" w:color="auto"/>
            <w:left w:val="none" w:sz="0" w:space="0" w:color="auto"/>
            <w:bottom w:val="none" w:sz="0" w:space="0" w:color="auto"/>
            <w:right w:val="none" w:sz="0" w:space="0" w:color="auto"/>
          </w:divBdr>
        </w:div>
        <w:div w:id="1308826097">
          <w:marLeft w:val="480"/>
          <w:marRight w:val="0"/>
          <w:marTop w:val="0"/>
          <w:marBottom w:val="0"/>
          <w:divBdr>
            <w:top w:val="none" w:sz="0" w:space="0" w:color="auto"/>
            <w:left w:val="none" w:sz="0" w:space="0" w:color="auto"/>
            <w:bottom w:val="none" w:sz="0" w:space="0" w:color="auto"/>
            <w:right w:val="none" w:sz="0" w:space="0" w:color="auto"/>
          </w:divBdr>
        </w:div>
        <w:div w:id="256794098">
          <w:marLeft w:val="480"/>
          <w:marRight w:val="0"/>
          <w:marTop w:val="0"/>
          <w:marBottom w:val="0"/>
          <w:divBdr>
            <w:top w:val="none" w:sz="0" w:space="0" w:color="auto"/>
            <w:left w:val="none" w:sz="0" w:space="0" w:color="auto"/>
            <w:bottom w:val="none" w:sz="0" w:space="0" w:color="auto"/>
            <w:right w:val="none" w:sz="0" w:space="0" w:color="auto"/>
          </w:divBdr>
        </w:div>
        <w:div w:id="737090115">
          <w:marLeft w:val="480"/>
          <w:marRight w:val="0"/>
          <w:marTop w:val="0"/>
          <w:marBottom w:val="0"/>
          <w:divBdr>
            <w:top w:val="none" w:sz="0" w:space="0" w:color="auto"/>
            <w:left w:val="none" w:sz="0" w:space="0" w:color="auto"/>
            <w:bottom w:val="none" w:sz="0" w:space="0" w:color="auto"/>
            <w:right w:val="none" w:sz="0" w:space="0" w:color="auto"/>
          </w:divBdr>
        </w:div>
        <w:div w:id="1200045569">
          <w:marLeft w:val="480"/>
          <w:marRight w:val="0"/>
          <w:marTop w:val="0"/>
          <w:marBottom w:val="0"/>
          <w:divBdr>
            <w:top w:val="none" w:sz="0" w:space="0" w:color="auto"/>
            <w:left w:val="none" w:sz="0" w:space="0" w:color="auto"/>
            <w:bottom w:val="none" w:sz="0" w:space="0" w:color="auto"/>
            <w:right w:val="none" w:sz="0" w:space="0" w:color="auto"/>
          </w:divBdr>
        </w:div>
        <w:div w:id="896664069">
          <w:marLeft w:val="480"/>
          <w:marRight w:val="0"/>
          <w:marTop w:val="0"/>
          <w:marBottom w:val="0"/>
          <w:divBdr>
            <w:top w:val="none" w:sz="0" w:space="0" w:color="auto"/>
            <w:left w:val="none" w:sz="0" w:space="0" w:color="auto"/>
            <w:bottom w:val="none" w:sz="0" w:space="0" w:color="auto"/>
            <w:right w:val="none" w:sz="0" w:space="0" w:color="auto"/>
          </w:divBdr>
        </w:div>
        <w:div w:id="1756433714">
          <w:marLeft w:val="480"/>
          <w:marRight w:val="0"/>
          <w:marTop w:val="0"/>
          <w:marBottom w:val="0"/>
          <w:divBdr>
            <w:top w:val="none" w:sz="0" w:space="0" w:color="auto"/>
            <w:left w:val="none" w:sz="0" w:space="0" w:color="auto"/>
            <w:bottom w:val="none" w:sz="0" w:space="0" w:color="auto"/>
            <w:right w:val="none" w:sz="0" w:space="0" w:color="auto"/>
          </w:divBdr>
        </w:div>
        <w:div w:id="519319387">
          <w:marLeft w:val="480"/>
          <w:marRight w:val="0"/>
          <w:marTop w:val="0"/>
          <w:marBottom w:val="0"/>
          <w:divBdr>
            <w:top w:val="none" w:sz="0" w:space="0" w:color="auto"/>
            <w:left w:val="none" w:sz="0" w:space="0" w:color="auto"/>
            <w:bottom w:val="none" w:sz="0" w:space="0" w:color="auto"/>
            <w:right w:val="none" w:sz="0" w:space="0" w:color="auto"/>
          </w:divBdr>
        </w:div>
        <w:div w:id="1117867387">
          <w:marLeft w:val="480"/>
          <w:marRight w:val="0"/>
          <w:marTop w:val="0"/>
          <w:marBottom w:val="0"/>
          <w:divBdr>
            <w:top w:val="none" w:sz="0" w:space="0" w:color="auto"/>
            <w:left w:val="none" w:sz="0" w:space="0" w:color="auto"/>
            <w:bottom w:val="none" w:sz="0" w:space="0" w:color="auto"/>
            <w:right w:val="none" w:sz="0" w:space="0" w:color="auto"/>
          </w:divBdr>
        </w:div>
        <w:div w:id="1033382510">
          <w:marLeft w:val="480"/>
          <w:marRight w:val="0"/>
          <w:marTop w:val="0"/>
          <w:marBottom w:val="0"/>
          <w:divBdr>
            <w:top w:val="none" w:sz="0" w:space="0" w:color="auto"/>
            <w:left w:val="none" w:sz="0" w:space="0" w:color="auto"/>
            <w:bottom w:val="none" w:sz="0" w:space="0" w:color="auto"/>
            <w:right w:val="none" w:sz="0" w:space="0" w:color="auto"/>
          </w:divBdr>
        </w:div>
        <w:div w:id="1826818479">
          <w:marLeft w:val="480"/>
          <w:marRight w:val="0"/>
          <w:marTop w:val="0"/>
          <w:marBottom w:val="0"/>
          <w:divBdr>
            <w:top w:val="none" w:sz="0" w:space="0" w:color="auto"/>
            <w:left w:val="none" w:sz="0" w:space="0" w:color="auto"/>
            <w:bottom w:val="none" w:sz="0" w:space="0" w:color="auto"/>
            <w:right w:val="none" w:sz="0" w:space="0" w:color="auto"/>
          </w:divBdr>
        </w:div>
        <w:div w:id="131294720">
          <w:marLeft w:val="480"/>
          <w:marRight w:val="0"/>
          <w:marTop w:val="0"/>
          <w:marBottom w:val="0"/>
          <w:divBdr>
            <w:top w:val="none" w:sz="0" w:space="0" w:color="auto"/>
            <w:left w:val="none" w:sz="0" w:space="0" w:color="auto"/>
            <w:bottom w:val="none" w:sz="0" w:space="0" w:color="auto"/>
            <w:right w:val="none" w:sz="0" w:space="0" w:color="auto"/>
          </w:divBdr>
        </w:div>
        <w:div w:id="1033531291">
          <w:marLeft w:val="480"/>
          <w:marRight w:val="0"/>
          <w:marTop w:val="0"/>
          <w:marBottom w:val="0"/>
          <w:divBdr>
            <w:top w:val="none" w:sz="0" w:space="0" w:color="auto"/>
            <w:left w:val="none" w:sz="0" w:space="0" w:color="auto"/>
            <w:bottom w:val="none" w:sz="0" w:space="0" w:color="auto"/>
            <w:right w:val="none" w:sz="0" w:space="0" w:color="auto"/>
          </w:divBdr>
        </w:div>
        <w:div w:id="481848709">
          <w:marLeft w:val="480"/>
          <w:marRight w:val="0"/>
          <w:marTop w:val="0"/>
          <w:marBottom w:val="0"/>
          <w:divBdr>
            <w:top w:val="none" w:sz="0" w:space="0" w:color="auto"/>
            <w:left w:val="none" w:sz="0" w:space="0" w:color="auto"/>
            <w:bottom w:val="none" w:sz="0" w:space="0" w:color="auto"/>
            <w:right w:val="none" w:sz="0" w:space="0" w:color="auto"/>
          </w:divBdr>
        </w:div>
        <w:div w:id="1048185030">
          <w:marLeft w:val="480"/>
          <w:marRight w:val="0"/>
          <w:marTop w:val="0"/>
          <w:marBottom w:val="0"/>
          <w:divBdr>
            <w:top w:val="none" w:sz="0" w:space="0" w:color="auto"/>
            <w:left w:val="none" w:sz="0" w:space="0" w:color="auto"/>
            <w:bottom w:val="none" w:sz="0" w:space="0" w:color="auto"/>
            <w:right w:val="none" w:sz="0" w:space="0" w:color="auto"/>
          </w:divBdr>
        </w:div>
        <w:div w:id="847401471">
          <w:marLeft w:val="480"/>
          <w:marRight w:val="0"/>
          <w:marTop w:val="0"/>
          <w:marBottom w:val="0"/>
          <w:divBdr>
            <w:top w:val="none" w:sz="0" w:space="0" w:color="auto"/>
            <w:left w:val="none" w:sz="0" w:space="0" w:color="auto"/>
            <w:bottom w:val="none" w:sz="0" w:space="0" w:color="auto"/>
            <w:right w:val="none" w:sz="0" w:space="0" w:color="auto"/>
          </w:divBdr>
        </w:div>
        <w:div w:id="818151505">
          <w:marLeft w:val="480"/>
          <w:marRight w:val="0"/>
          <w:marTop w:val="0"/>
          <w:marBottom w:val="0"/>
          <w:divBdr>
            <w:top w:val="none" w:sz="0" w:space="0" w:color="auto"/>
            <w:left w:val="none" w:sz="0" w:space="0" w:color="auto"/>
            <w:bottom w:val="none" w:sz="0" w:space="0" w:color="auto"/>
            <w:right w:val="none" w:sz="0" w:space="0" w:color="auto"/>
          </w:divBdr>
        </w:div>
        <w:div w:id="1454982898">
          <w:marLeft w:val="480"/>
          <w:marRight w:val="0"/>
          <w:marTop w:val="0"/>
          <w:marBottom w:val="0"/>
          <w:divBdr>
            <w:top w:val="none" w:sz="0" w:space="0" w:color="auto"/>
            <w:left w:val="none" w:sz="0" w:space="0" w:color="auto"/>
            <w:bottom w:val="none" w:sz="0" w:space="0" w:color="auto"/>
            <w:right w:val="none" w:sz="0" w:space="0" w:color="auto"/>
          </w:divBdr>
        </w:div>
        <w:div w:id="1408916036">
          <w:marLeft w:val="480"/>
          <w:marRight w:val="0"/>
          <w:marTop w:val="0"/>
          <w:marBottom w:val="0"/>
          <w:divBdr>
            <w:top w:val="none" w:sz="0" w:space="0" w:color="auto"/>
            <w:left w:val="none" w:sz="0" w:space="0" w:color="auto"/>
            <w:bottom w:val="none" w:sz="0" w:space="0" w:color="auto"/>
            <w:right w:val="none" w:sz="0" w:space="0" w:color="auto"/>
          </w:divBdr>
        </w:div>
        <w:div w:id="1927222987">
          <w:marLeft w:val="480"/>
          <w:marRight w:val="0"/>
          <w:marTop w:val="0"/>
          <w:marBottom w:val="0"/>
          <w:divBdr>
            <w:top w:val="none" w:sz="0" w:space="0" w:color="auto"/>
            <w:left w:val="none" w:sz="0" w:space="0" w:color="auto"/>
            <w:bottom w:val="none" w:sz="0" w:space="0" w:color="auto"/>
            <w:right w:val="none" w:sz="0" w:space="0" w:color="auto"/>
          </w:divBdr>
        </w:div>
        <w:div w:id="292367763">
          <w:marLeft w:val="480"/>
          <w:marRight w:val="0"/>
          <w:marTop w:val="0"/>
          <w:marBottom w:val="0"/>
          <w:divBdr>
            <w:top w:val="none" w:sz="0" w:space="0" w:color="auto"/>
            <w:left w:val="none" w:sz="0" w:space="0" w:color="auto"/>
            <w:bottom w:val="none" w:sz="0" w:space="0" w:color="auto"/>
            <w:right w:val="none" w:sz="0" w:space="0" w:color="auto"/>
          </w:divBdr>
        </w:div>
      </w:divsChild>
    </w:div>
    <w:div w:id="1000543428">
      <w:bodyDiv w:val="1"/>
      <w:marLeft w:val="0"/>
      <w:marRight w:val="0"/>
      <w:marTop w:val="0"/>
      <w:marBottom w:val="0"/>
      <w:divBdr>
        <w:top w:val="none" w:sz="0" w:space="0" w:color="auto"/>
        <w:left w:val="none" w:sz="0" w:space="0" w:color="auto"/>
        <w:bottom w:val="none" w:sz="0" w:space="0" w:color="auto"/>
        <w:right w:val="none" w:sz="0" w:space="0" w:color="auto"/>
      </w:divBdr>
    </w:div>
    <w:div w:id="1000616934">
      <w:bodyDiv w:val="1"/>
      <w:marLeft w:val="0"/>
      <w:marRight w:val="0"/>
      <w:marTop w:val="0"/>
      <w:marBottom w:val="0"/>
      <w:divBdr>
        <w:top w:val="none" w:sz="0" w:space="0" w:color="auto"/>
        <w:left w:val="none" w:sz="0" w:space="0" w:color="auto"/>
        <w:bottom w:val="none" w:sz="0" w:space="0" w:color="auto"/>
        <w:right w:val="none" w:sz="0" w:space="0" w:color="auto"/>
      </w:divBdr>
    </w:div>
    <w:div w:id="1000887957">
      <w:bodyDiv w:val="1"/>
      <w:marLeft w:val="0"/>
      <w:marRight w:val="0"/>
      <w:marTop w:val="0"/>
      <w:marBottom w:val="0"/>
      <w:divBdr>
        <w:top w:val="none" w:sz="0" w:space="0" w:color="auto"/>
        <w:left w:val="none" w:sz="0" w:space="0" w:color="auto"/>
        <w:bottom w:val="none" w:sz="0" w:space="0" w:color="auto"/>
        <w:right w:val="none" w:sz="0" w:space="0" w:color="auto"/>
      </w:divBdr>
    </w:div>
    <w:div w:id="1001007938">
      <w:bodyDiv w:val="1"/>
      <w:marLeft w:val="0"/>
      <w:marRight w:val="0"/>
      <w:marTop w:val="0"/>
      <w:marBottom w:val="0"/>
      <w:divBdr>
        <w:top w:val="none" w:sz="0" w:space="0" w:color="auto"/>
        <w:left w:val="none" w:sz="0" w:space="0" w:color="auto"/>
        <w:bottom w:val="none" w:sz="0" w:space="0" w:color="auto"/>
        <w:right w:val="none" w:sz="0" w:space="0" w:color="auto"/>
      </w:divBdr>
    </w:div>
    <w:div w:id="1001199095">
      <w:bodyDiv w:val="1"/>
      <w:marLeft w:val="0"/>
      <w:marRight w:val="0"/>
      <w:marTop w:val="0"/>
      <w:marBottom w:val="0"/>
      <w:divBdr>
        <w:top w:val="none" w:sz="0" w:space="0" w:color="auto"/>
        <w:left w:val="none" w:sz="0" w:space="0" w:color="auto"/>
        <w:bottom w:val="none" w:sz="0" w:space="0" w:color="auto"/>
        <w:right w:val="none" w:sz="0" w:space="0" w:color="auto"/>
      </w:divBdr>
    </w:div>
    <w:div w:id="1001856406">
      <w:bodyDiv w:val="1"/>
      <w:marLeft w:val="0"/>
      <w:marRight w:val="0"/>
      <w:marTop w:val="0"/>
      <w:marBottom w:val="0"/>
      <w:divBdr>
        <w:top w:val="none" w:sz="0" w:space="0" w:color="auto"/>
        <w:left w:val="none" w:sz="0" w:space="0" w:color="auto"/>
        <w:bottom w:val="none" w:sz="0" w:space="0" w:color="auto"/>
        <w:right w:val="none" w:sz="0" w:space="0" w:color="auto"/>
      </w:divBdr>
      <w:divsChild>
        <w:div w:id="1399748104">
          <w:marLeft w:val="480"/>
          <w:marRight w:val="0"/>
          <w:marTop w:val="0"/>
          <w:marBottom w:val="0"/>
          <w:divBdr>
            <w:top w:val="none" w:sz="0" w:space="0" w:color="auto"/>
            <w:left w:val="none" w:sz="0" w:space="0" w:color="auto"/>
            <w:bottom w:val="none" w:sz="0" w:space="0" w:color="auto"/>
            <w:right w:val="none" w:sz="0" w:space="0" w:color="auto"/>
          </w:divBdr>
        </w:div>
        <w:div w:id="1289513008">
          <w:marLeft w:val="480"/>
          <w:marRight w:val="0"/>
          <w:marTop w:val="0"/>
          <w:marBottom w:val="0"/>
          <w:divBdr>
            <w:top w:val="none" w:sz="0" w:space="0" w:color="auto"/>
            <w:left w:val="none" w:sz="0" w:space="0" w:color="auto"/>
            <w:bottom w:val="none" w:sz="0" w:space="0" w:color="auto"/>
            <w:right w:val="none" w:sz="0" w:space="0" w:color="auto"/>
          </w:divBdr>
        </w:div>
        <w:div w:id="1805848524">
          <w:marLeft w:val="480"/>
          <w:marRight w:val="0"/>
          <w:marTop w:val="0"/>
          <w:marBottom w:val="0"/>
          <w:divBdr>
            <w:top w:val="none" w:sz="0" w:space="0" w:color="auto"/>
            <w:left w:val="none" w:sz="0" w:space="0" w:color="auto"/>
            <w:bottom w:val="none" w:sz="0" w:space="0" w:color="auto"/>
            <w:right w:val="none" w:sz="0" w:space="0" w:color="auto"/>
          </w:divBdr>
        </w:div>
        <w:div w:id="2117208324">
          <w:marLeft w:val="480"/>
          <w:marRight w:val="0"/>
          <w:marTop w:val="0"/>
          <w:marBottom w:val="0"/>
          <w:divBdr>
            <w:top w:val="none" w:sz="0" w:space="0" w:color="auto"/>
            <w:left w:val="none" w:sz="0" w:space="0" w:color="auto"/>
            <w:bottom w:val="none" w:sz="0" w:space="0" w:color="auto"/>
            <w:right w:val="none" w:sz="0" w:space="0" w:color="auto"/>
          </w:divBdr>
        </w:div>
        <w:div w:id="151138251">
          <w:marLeft w:val="480"/>
          <w:marRight w:val="0"/>
          <w:marTop w:val="0"/>
          <w:marBottom w:val="0"/>
          <w:divBdr>
            <w:top w:val="none" w:sz="0" w:space="0" w:color="auto"/>
            <w:left w:val="none" w:sz="0" w:space="0" w:color="auto"/>
            <w:bottom w:val="none" w:sz="0" w:space="0" w:color="auto"/>
            <w:right w:val="none" w:sz="0" w:space="0" w:color="auto"/>
          </w:divBdr>
        </w:div>
        <w:div w:id="1790781406">
          <w:marLeft w:val="480"/>
          <w:marRight w:val="0"/>
          <w:marTop w:val="0"/>
          <w:marBottom w:val="0"/>
          <w:divBdr>
            <w:top w:val="none" w:sz="0" w:space="0" w:color="auto"/>
            <w:left w:val="none" w:sz="0" w:space="0" w:color="auto"/>
            <w:bottom w:val="none" w:sz="0" w:space="0" w:color="auto"/>
            <w:right w:val="none" w:sz="0" w:space="0" w:color="auto"/>
          </w:divBdr>
        </w:div>
        <w:div w:id="973411543">
          <w:marLeft w:val="480"/>
          <w:marRight w:val="0"/>
          <w:marTop w:val="0"/>
          <w:marBottom w:val="0"/>
          <w:divBdr>
            <w:top w:val="none" w:sz="0" w:space="0" w:color="auto"/>
            <w:left w:val="none" w:sz="0" w:space="0" w:color="auto"/>
            <w:bottom w:val="none" w:sz="0" w:space="0" w:color="auto"/>
            <w:right w:val="none" w:sz="0" w:space="0" w:color="auto"/>
          </w:divBdr>
        </w:div>
        <w:div w:id="927882918">
          <w:marLeft w:val="480"/>
          <w:marRight w:val="0"/>
          <w:marTop w:val="0"/>
          <w:marBottom w:val="0"/>
          <w:divBdr>
            <w:top w:val="none" w:sz="0" w:space="0" w:color="auto"/>
            <w:left w:val="none" w:sz="0" w:space="0" w:color="auto"/>
            <w:bottom w:val="none" w:sz="0" w:space="0" w:color="auto"/>
            <w:right w:val="none" w:sz="0" w:space="0" w:color="auto"/>
          </w:divBdr>
        </w:div>
        <w:div w:id="610631475">
          <w:marLeft w:val="480"/>
          <w:marRight w:val="0"/>
          <w:marTop w:val="0"/>
          <w:marBottom w:val="0"/>
          <w:divBdr>
            <w:top w:val="none" w:sz="0" w:space="0" w:color="auto"/>
            <w:left w:val="none" w:sz="0" w:space="0" w:color="auto"/>
            <w:bottom w:val="none" w:sz="0" w:space="0" w:color="auto"/>
            <w:right w:val="none" w:sz="0" w:space="0" w:color="auto"/>
          </w:divBdr>
        </w:div>
        <w:div w:id="245192958">
          <w:marLeft w:val="480"/>
          <w:marRight w:val="0"/>
          <w:marTop w:val="0"/>
          <w:marBottom w:val="0"/>
          <w:divBdr>
            <w:top w:val="none" w:sz="0" w:space="0" w:color="auto"/>
            <w:left w:val="none" w:sz="0" w:space="0" w:color="auto"/>
            <w:bottom w:val="none" w:sz="0" w:space="0" w:color="auto"/>
            <w:right w:val="none" w:sz="0" w:space="0" w:color="auto"/>
          </w:divBdr>
        </w:div>
        <w:div w:id="2038845042">
          <w:marLeft w:val="480"/>
          <w:marRight w:val="0"/>
          <w:marTop w:val="0"/>
          <w:marBottom w:val="0"/>
          <w:divBdr>
            <w:top w:val="none" w:sz="0" w:space="0" w:color="auto"/>
            <w:left w:val="none" w:sz="0" w:space="0" w:color="auto"/>
            <w:bottom w:val="none" w:sz="0" w:space="0" w:color="auto"/>
            <w:right w:val="none" w:sz="0" w:space="0" w:color="auto"/>
          </w:divBdr>
        </w:div>
        <w:div w:id="1418331797">
          <w:marLeft w:val="480"/>
          <w:marRight w:val="0"/>
          <w:marTop w:val="0"/>
          <w:marBottom w:val="0"/>
          <w:divBdr>
            <w:top w:val="none" w:sz="0" w:space="0" w:color="auto"/>
            <w:left w:val="none" w:sz="0" w:space="0" w:color="auto"/>
            <w:bottom w:val="none" w:sz="0" w:space="0" w:color="auto"/>
            <w:right w:val="none" w:sz="0" w:space="0" w:color="auto"/>
          </w:divBdr>
        </w:div>
        <w:div w:id="603075108">
          <w:marLeft w:val="480"/>
          <w:marRight w:val="0"/>
          <w:marTop w:val="0"/>
          <w:marBottom w:val="0"/>
          <w:divBdr>
            <w:top w:val="none" w:sz="0" w:space="0" w:color="auto"/>
            <w:left w:val="none" w:sz="0" w:space="0" w:color="auto"/>
            <w:bottom w:val="none" w:sz="0" w:space="0" w:color="auto"/>
            <w:right w:val="none" w:sz="0" w:space="0" w:color="auto"/>
          </w:divBdr>
        </w:div>
        <w:div w:id="1609005791">
          <w:marLeft w:val="480"/>
          <w:marRight w:val="0"/>
          <w:marTop w:val="0"/>
          <w:marBottom w:val="0"/>
          <w:divBdr>
            <w:top w:val="none" w:sz="0" w:space="0" w:color="auto"/>
            <w:left w:val="none" w:sz="0" w:space="0" w:color="auto"/>
            <w:bottom w:val="none" w:sz="0" w:space="0" w:color="auto"/>
            <w:right w:val="none" w:sz="0" w:space="0" w:color="auto"/>
          </w:divBdr>
        </w:div>
        <w:div w:id="537546350">
          <w:marLeft w:val="480"/>
          <w:marRight w:val="0"/>
          <w:marTop w:val="0"/>
          <w:marBottom w:val="0"/>
          <w:divBdr>
            <w:top w:val="none" w:sz="0" w:space="0" w:color="auto"/>
            <w:left w:val="none" w:sz="0" w:space="0" w:color="auto"/>
            <w:bottom w:val="none" w:sz="0" w:space="0" w:color="auto"/>
            <w:right w:val="none" w:sz="0" w:space="0" w:color="auto"/>
          </w:divBdr>
        </w:div>
        <w:div w:id="247816096">
          <w:marLeft w:val="480"/>
          <w:marRight w:val="0"/>
          <w:marTop w:val="0"/>
          <w:marBottom w:val="0"/>
          <w:divBdr>
            <w:top w:val="none" w:sz="0" w:space="0" w:color="auto"/>
            <w:left w:val="none" w:sz="0" w:space="0" w:color="auto"/>
            <w:bottom w:val="none" w:sz="0" w:space="0" w:color="auto"/>
            <w:right w:val="none" w:sz="0" w:space="0" w:color="auto"/>
          </w:divBdr>
        </w:div>
        <w:div w:id="1451783756">
          <w:marLeft w:val="480"/>
          <w:marRight w:val="0"/>
          <w:marTop w:val="0"/>
          <w:marBottom w:val="0"/>
          <w:divBdr>
            <w:top w:val="none" w:sz="0" w:space="0" w:color="auto"/>
            <w:left w:val="none" w:sz="0" w:space="0" w:color="auto"/>
            <w:bottom w:val="none" w:sz="0" w:space="0" w:color="auto"/>
            <w:right w:val="none" w:sz="0" w:space="0" w:color="auto"/>
          </w:divBdr>
        </w:div>
        <w:div w:id="35666121">
          <w:marLeft w:val="480"/>
          <w:marRight w:val="0"/>
          <w:marTop w:val="0"/>
          <w:marBottom w:val="0"/>
          <w:divBdr>
            <w:top w:val="none" w:sz="0" w:space="0" w:color="auto"/>
            <w:left w:val="none" w:sz="0" w:space="0" w:color="auto"/>
            <w:bottom w:val="none" w:sz="0" w:space="0" w:color="auto"/>
            <w:right w:val="none" w:sz="0" w:space="0" w:color="auto"/>
          </w:divBdr>
        </w:div>
        <w:div w:id="2082020575">
          <w:marLeft w:val="480"/>
          <w:marRight w:val="0"/>
          <w:marTop w:val="0"/>
          <w:marBottom w:val="0"/>
          <w:divBdr>
            <w:top w:val="none" w:sz="0" w:space="0" w:color="auto"/>
            <w:left w:val="none" w:sz="0" w:space="0" w:color="auto"/>
            <w:bottom w:val="none" w:sz="0" w:space="0" w:color="auto"/>
            <w:right w:val="none" w:sz="0" w:space="0" w:color="auto"/>
          </w:divBdr>
        </w:div>
        <w:div w:id="705522347">
          <w:marLeft w:val="480"/>
          <w:marRight w:val="0"/>
          <w:marTop w:val="0"/>
          <w:marBottom w:val="0"/>
          <w:divBdr>
            <w:top w:val="none" w:sz="0" w:space="0" w:color="auto"/>
            <w:left w:val="none" w:sz="0" w:space="0" w:color="auto"/>
            <w:bottom w:val="none" w:sz="0" w:space="0" w:color="auto"/>
            <w:right w:val="none" w:sz="0" w:space="0" w:color="auto"/>
          </w:divBdr>
        </w:div>
        <w:div w:id="1750158102">
          <w:marLeft w:val="480"/>
          <w:marRight w:val="0"/>
          <w:marTop w:val="0"/>
          <w:marBottom w:val="0"/>
          <w:divBdr>
            <w:top w:val="none" w:sz="0" w:space="0" w:color="auto"/>
            <w:left w:val="none" w:sz="0" w:space="0" w:color="auto"/>
            <w:bottom w:val="none" w:sz="0" w:space="0" w:color="auto"/>
            <w:right w:val="none" w:sz="0" w:space="0" w:color="auto"/>
          </w:divBdr>
        </w:div>
        <w:div w:id="735667225">
          <w:marLeft w:val="480"/>
          <w:marRight w:val="0"/>
          <w:marTop w:val="0"/>
          <w:marBottom w:val="0"/>
          <w:divBdr>
            <w:top w:val="none" w:sz="0" w:space="0" w:color="auto"/>
            <w:left w:val="none" w:sz="0" w:space="0" w:color="auto"/>
            <w:bottom w:val="none" w:sz="0" w:space="0" w:color="auto"/>
            <w:right w:val="none" w:sz="0" w:space="0" w:color="auto"/>
          </w:divBdr>
        </w:div>
      </w:divsChild>
    </w:div>
    <w:div w:id="1002321655">
      <w:bodyDiv w:val="1"/>
      <w:marLeft w:val="0"/>
      <w:marRight w:val="0"/>
      <w:marTop w:val="0"/>
      <w:marBottom w:val="0"/>
      <w:divBdr>
        <w:top w:val="none" w:sz="0" w:space="0" w:color="auto"/>
        <w:left w:val="none" w:sz="0" w:space="0" w:color="auto"/>
        <w:bottom w:val="none" w:sz="0" w:space="0" w:color="auto"/>
        <w:right w:val="none" w:sz="0" w:space="0" w:color="auto"/>
      </w:divBdr>
    </w:div>
    <w:div w:id="1003051031">
      <w:bodyDiv w:val="1"/>
      <w:marLeft w:val="0"/>
      <w:marRight w:val="0"/>
      <w:marTop w:val="0"/>
      <w:marBottom w:val="0"/>
      <w:divBdr>
        <w:top w:val="none" w:sz="0" w:space="0" w:color="auto"/>
        <w:left w:val="none" w:sz="0" w:space="0" w:color="auto"/>
        <w:bottom w:val="none" w:sz="0" w:space="0" w:color="auto"/>
        <w:right w:val="none" w:sz="0" w:space="0" w:color="auto"/>
      </w:divBdr>
    </w:div>
    <w:div w:id="1003121791">
      <w:bodyDiv w:val="1"/>
      <w:marLeft w:val="0"/>
      <w:marRight w:val="0"/>
      <w:marTop w:val="0"/>
      <w:marBottom w:val="0"/>
      <w:divBdr>
        <w:top w:val="none" w:sz="0" w:space="0" w:color="auto"/>
        <w:left w:val="none" w:sz="0" w:space="0" w:color="auto"/>
        <w:bottom w:val="none" w:sz="0" w:space="0" w:color="auto"/>
        <w:right w:val="none" w:sz="0" w:space="0" w:color="auto"/>
      </w:divBdr>
    </w:div>
    <w:div w:id="1003313501">
      <w:bodyDiv w:val="1"/>
      <w:marLeft w:val="0"/>
      <w:marRight w:val="0"/>
      <w:marTop w:val="0"/>
      <w:marBottom w:val="0"/>
      <w:divBdr>
        <w:top w:val="none" w:sz="0" w:space="0" w:color="auto"/>
        <w:left w:val="none" w:sz="0" w:space="0" w:color="auto"/>
        <w:bottom w:val="none" w:sz="0" w:space="0" w:color="auto"/>
        <w:right w:val="none" w:sz="0" w:space="0" w:color="auto"/>
      </w:divBdr>
    </w:div>
    <w:div w:id="1003430359">
      <w:bodyDiv w:val="1"/>
      <w:marLeft w:val="0"/>
      <w:marRight w:val="0"/>
      <w:marTop w:val="0"/>
      <w:marBottom w:val="0"/>
      <w:divBdr>
        <w:top w:val="none" w:sz="0" w:space="0" w:color="auto"/>
        <w:left w:val="none" w:sz="0" w:space="0" w:color="auto"/>
        <w:bottom w:val="none" w:sz="0" w:space="0" w:color="auto"/>
        <w:right w:val="none" w:sz="0" w:space="0" w:color="auto"/>
      </w:divBdr>
      <w:divsChild>
        <w:div w:id="21054316">
          <w:marLeft w:val="480"/>
          <w:marRight w:val="0"/>
          <w:marTop w:val="0"/>
          <w:marBottom w:val="0"/>
          <w:divBdr>
            <w:top w:val="none" w:sz="0" w:space="0" w:color="auto"/>
            <w:left w:val="none" w:sz="0" w:space="0" w:color="auto"/>
            <w:bottom w:val="none" w:sz="0" w:space="0" w:color="auto"/>
            <w:right w:val="none" w:sz="0" w:space="0" w:color="auto"/>
          </w:divBdr>
        </w:div>
        <w:div w:id="1819296175">
          <w:marLeft w:val="480"/>
          <w:marRight w:val="0"/>
          <w:marTop w:val="0"/>
          <w:marBottom w:val="0"/>
          <w:divBdr>
            <w:top w:val="none" w:sz="0" w:space="0" w:color="auto"/>
            <w:left w:val="none" w:sz="0" w:space="0" w:color="auto"/>
            <w:bottom w:val="none" w:sz="0" w:space="0" w:color="auto"/>
            <w:right w:val="none" w:sz="0" w:space="0" w:color="auto"/>
          </w:divBdr>
        </w:div>
        <w:div w:id="1727138820">
          <w:marLeft w:val="480"/>
          <w:marRight w:val="0"/>
          <w:marTop w:val="0"/>
          <w:marBottom w:val="0"/>
          <w:divBdr>
            <w:top w:val="none" w:sz="0" w:space="0" w:color="auto"/>
            <w:left w:val="none" w:sz="0" w:space="0" w:color="auto"/>
            <w:bottom w:val="none" w:sz="0" w:space="0" w:color="auto"/>
            <w:right w:val="none" w:sz="0" w:space="0" w:color="auto"/>
          </w:divBdr>
        </w:div>
        <w:div w:id="1782649143">
          <w:marLeft w:val="480"/>
          <w:marRight w:val="0"/>
          <w:marTop w:val="0"/>
          <w:marBottom w:val="0"/>
          <w:divBdr>
            <w:top w:val="none" w:sz="0" w:space="0" w:color="auto"/>
            <w:left w:val="none" w:sz="0" w:space="0" w:color="auto"/>
            <w:bottom w:val="none" w:sz="0" w:space="0" w:color="auto"/>
            <w:right w:val="none" w:sz="0" w:space="0" w:color="auto"/>
          </w:divBdr>
        </w:div>
        <w:div w:id="1987974017">
          <w:marLeft w:val="480"/>
          <w:marRight w:val="0"/>
          <w:marTop w:val="0"/>
          <w:marBottom w:val="0"/>
          <w:divBdr>
            <w:top w:val="none" w:sz="0" w:space="0" w:color="auto"/>
            <w:left w:val="none" w:sz="0" w:space="0" w:color="auto"/>
            <w:bottom w:val="none" w:sz="0" w:space="0" w:color="auto"/>
            <w:right w:val="none" w:sz="0" w:space="0" w:color="auto"/>
          </w:divBdr>
        </w:div>
        <w:div w:id="356783380">
          <w:marLeft w:val="480"/>
          <w:marRight w:val="0"/>
          <w:marTop w:val="0"/>
          <w:marBottom w:val="0"/>
          <w:divBdr>
            <w:top w:val="none" w:sz="0" w:space="0" w:color="auto"/>
            <w:left w:val="none" w:sz="0" w:space="0" w:color="auto"/>
            <w:bottom w:val="none" w:sz="0" w:space="0" w:color="auto"/>
            <w:right w:val="none" w:sz="0" w:space="0" w:color="auto"/>
          </w:divBdr>
        </w:div>
        <w:div w:id="126436980">
          <w:marLeft w:val="480"/>
          <w:marRight w:val="0"/>
          <w:marTop w:val="0"/>
          <w:marBottom w:val="0"/>
          <w:divBdr>
            <w:top w:val="none" w:sz="0" w:space="0" w:color="auto"/>
            <w:left w:val="none" w:sz="0" w:space="0" w:color="auto"/>
            <w:bottom w:val="none" w:sz="0" w:space="0" w:color="auto"/>
            <w:right w:val="none" w:sz="0" w:space="0" w:color="auto"/>
          </w:divBdr>
        </w:div>
        <w:div w:id="578247232">
          <w:marLeft w:val="480"/>
          <w:marRight w:val="0"/>
          <w:marTop w:val="0"/>
          <w:marBottom w:val="0"/>
          <w:divBdr>
            <w:top w:val="none" w:sz="0" w:space="0" w:color="auto"/>
            <w:left w:val="none" w:sz="0" w:space="0" w:color="auto"/>
            <w:bottom w:val="none" w:sz="0" w:space="0" w:color="auto"/>
            <w:right w:val="none" w:sz="0" w:space="0" w:color="auto"/>
          </w:divBdr>
        </w:div>
        <w:div w:id="202326961">
          <w:marLeft w:val="480"/>
          <w:marRight w:val="0"/>
          <w:marTop w:val="0"/>
          <w:marBottom w:val="0"/>
          <w:divBdr>
            <w:top w:val="none" w:sz="0" w:space="0" w:color="auto"/>
            <w:left w:val="none" w:sz="0" w:space="0" w:color="auto"/>
            <w:bottom w:val="none" w:sz="0" w:space="0" w:color="auto"/>
            <w:right w:val="none" w:sz="0" w:space="0" w:color="auto"/>
          </w:divBdr>
        </w:div>
        <w:div w:id="1284923708">
          <w:marLeft w:val="480"/>
          <w:marRight w:val="0"/>
          <w:marTop w:val="0"/>
          <w:marBottom w:val="0"/>
          <w:divBdr>
            <w:top w:val="none" w:sz="0" w:space="0" w:color="auto"/>
            <w:left w:val="none" w:sz="0" w:space="0" w:color="auto"/>
            <w:bottom w:val="none" w:sz="0" w:space="0" w:color="auto"/>
            <w:right w:val="none" w:sz="0" w:space="0" w:color="auto"/>
          </w:divBdr>
        </w:div>
        <w:div w:id="1951744155">
          <w:marLeft w:val="480"/>
          <w:marRight w:val="0"/>
          <w:marTop w:val="0"/>
          <w:marBottom w:val="0"/>
          <w:divBdr>
            <w:top w:val="none" w:sz="0" w:space="0" w:color="auto"/>
            <w:left w:val="none" w:sz="0" w:space="0" w:color="auto"/>
            <w:bottom w:val="none" w:sz="0" w:space="0" w:color="auto"/>
            <w:right w:val="none" w:sz="0" w:space="0" w:color="auto"/>
          </w:divBdr>
        </w:div>
        <w:div w:id="1091974783">
          <w:marLeft w:val="480"/>
          <w:marRight w:val="0"/>
          <w:marTop w:val="0"/>
          <w:marBottom w:val="0"/>
          <w:divBdr>
            <w:top w:val="none" w:sz="0" w:space="0" w:color="auto"/>
            <w:left w:val="none" w:sz="0" w:space="0" w:color="auto"/>
            <w:bottom w:val="none" w:sz="0" w:space="0" w:color="auto"/>
            <w:right w:val="none" w:sz="0" w:space="0" w:color="auto"/>
          </w:divBdr>
        </w:div>
        <w:div w:id="242225354">
          <w:marLeft w:val="480"/>
          <w:marRight w:val="0"/>
          <w:marTop w:val="0"/>
          <w:marBottom w:val="0"/>
          <w:divBdr>
            <w:top w:val="none" w:sz="0" w:space="0" w:color="auto"/>
            <w:left w:val="none" w:sz="0" w:space="0" w:color="auto"/>
            <w:bottom w:val="none" w:sz="0" w:space="0" w:color="auto"/>
            <w:right w:val="none" w:sz="0" w:space="0" w:color="auto"/>
          </w:divBdr>
        </w:div>
        <w:div w:id="770782276">
          <w:marLeft w:val="480"/>
          <w:marRight w:val="0"/>
          <w:marTop w:val="0"/>
          <w:marBottom w:val="0"/>
          <w:divBdr>
            <w:top w:val="none" w:sz="0" w:space="0" w:color="auto"/>
            <w:left w:val="none" w:sz="0" w:space="0" w:color="auto"/>
            <w:bottom w:val="none" w:sz="0" w:space="0" w:color="auto"/>
            <w:right w:val="none" w:sz="0" w:space="0" w:color="auto"/>
          </w:divBdr>
        </w:div>
        <w:div w:id="379600070">
          <w:marLeft w:val="480"/>
          <w:marRight w:val="0"/>
          <w:marTop w:val="0"/>
          <w:marBottom w:val="0"/>
          <w:divBdr>
            <w:top w:val="none" w:sz="0" w:space="0" w:color="auto"/>
            <w:left w:val="none" w:sz="0" w:space="0" w:color="auto"/>
            <w:bottom w:val="none" w:sz="0" w:space="0" w:color="auto"/>
            <w:right w:val="none" w:sz="0" w:space="0" w:color="auto"/>
          </w:divBdr>
        </w:div>
        <w:div w:id="1388644802">
          <w:marLeft w:val="480"/>
          <w:marRight w:val="0"/>
          <w:marTop w:val="0"/>
          <w:marBottom w:val="0"/>
          <w:divBdr>
            <w:top w:val="none" w:sz="0" w:space="0" w:color="auto"/>
            <w:left w:val="none" w:sz="0" w:space="0" w:color="auto"/>
            <w:bottom w:val="none" w:sz="0" w:space="0" w:color="auto"/>
            <w:right w:val="none" w:sz="0" w:space="0" w:color="auto"/>
          </w:divBdr>
        </w:div>
        <w:div w:id="214315796">
          <w:marLeft w:val="480"/>
          <w:marRight w:val="0"/>
          <w:marTop w:val="0"/>
          <w:marBottom w:val="0"/>
          <w:divBdr>
            <w:top w:val="none" w:sz="0" w:space="0" w:color="auto"/>
            <w:left w:val="none" w:sz="0" w:space="0" w:color="auto"/>
            <w:bottom w:val="none" w:sz="0" w:space="0" w:color="auto"/>
            <w:right w:val="none" w:sz="0" w:space="0" w:color="auto"/>
          </w:divBdr>
        </w:div>
        <w:div w:id="2123765485">
          <w:marLeft w:val="480"/>
          <w:marRight w:val="0"/>
          <w:marTop w:val="0"/>
          <w:marBottom w:val="0"/>
          <w:divBdr>
            <w:top w:val="none" w:sz="0" w:space="0" w:color="auto"/>
            <w:left w:val="none" w:sz="0" w:space="0" w:color="auto"/>
            <w:bottom w:val="none" w:sz="0" w:space="0" w:color="auto"/>
            <w:right w:val="none" w:sz="0" w:space="0" w:color="auto"/>
          </w:divBdr>
        </w:div>
        <w:div w:id="1822187675">
          <w:marLeft w:val="480"/>
          <w:marRight w:val="0"/>
          <w:marTop w:val="0"/>
          <w:marBottom w:val="0"/>
          <w:divBdr>
            <w:top w:val="none" w:sz="0" w:space="0" w:color="auto"/>
            <w:left w:val="none" w:sz="0" w:space="0" w:color="auto"/>
            <w:bottom w:val="none" w:sz="0" w:space="0" w:color="auto"/>
            <w:right w:val="none" w:sz="0" w:space="0" w:color="auto"/>
          </w:divBdr>
        </w:div>
        <w:div w:id="827139486">
          <w:marLeft w:val="480"/>
          <w:marRight w:val="0"/>
          <w:marTop w:val="0"/>
          <w:marBottom w:val="0"/>
          <w:divBdr>
            <w:top w:val="none" w:sz="0" w:space="0" w:color="auto"/>
            <w:left w:val="none" w:sz="0" w:space="0" w:color="auto"/>
            <w:bottom w:val="none" w:sz="0" w:space="0" w:color="auto"/>
            <w:right w:val="none" w:sz="0" w:space="0" w:color="auto"/>
          </w:divBdr>
        </w:div>
        <w:div w:id="916477381">
          <w:marLeft w:val="480"/>
          <w:marRight w:val="0"/>
          <w:marTop w:val="0"/>
          <w:marBottom w:val="0"/>
          <w:divBdr>
            <w:top w:val="none" w:sz="0" w:space="0" w:color="auto"/>
            <w:left w:val="none" w:sz="0" w:space="0" w:color="auto"/>
            <w:bottom w:val="none" w:sz="0" w:space="0" w:color="auto"/>
            <w:right w:val="none" w:sz="0" w:space="0" w:color="auto"/>
          </w:divBdr>
        </w:div>
        <w:div w:id="1131020395">
          <w:marLeft w:val="480"/>
          <w:marRight w:val="0"/>
          <w:marTop w:val="0"/>
          <w:marBottom w:val="0"/>
          <w:divBdr>
            <w:top w:val="none" w:sz="0" w:space="0" w:color="auto"/>
            <w:left w:val="none" w:sz="0" w:space="0" w:color="auto"/>
            <w:bottom w:val="none" w:sz="0" w:space="0" w:color="auto"/>
            <w:right w:val="none" w:sz="0" w:space="0" w:color="auto"/>
          </w:divBdr>
        </w:div>
        <w:div w:id="260072947">
          <w:marLeft w:val="480"/>
          <w:marRight w:val="0"/>
          <w:marTop w:val="0"/>
          <w:marBottom w:val="0"/>
          <w:divBdr>
            <w:top w:val="none" w:sz="0" w:space="0" w:color="auto"/>
            <w:left w:val="none" w:sz="0" w:space="0" w:color="auto"/>
            <w:bottom w:val="none" w:sz="0" w:space="0" w:color="auto"/>
            <w:right w:val="none" w:sz="0" w:space="0" w:color="auto"/>
          </w:divBdr>
        </w:div>
        <w:div w:id="367490164">
          <w:marLeft w:val="480"/>
          <w:marRight w:val="0"/>
          <w:marTop w:val="0"/>
          <w:marBottom w:val="0"/>
          <w:divBdr>
            <w:top w:val="none" w:sz="0" w:space="0" w:color="auto"/>
            <w:left w:val="none" w:sz="0" w:space="0" w:color="auto"/>
            <w:bottom w:val="none" w:sz="0" w:space="0" w:color="auto"/>
            <w:right w:val="none" w:sz="0" w:space="0" w:color="auto"/>
          </w:divBdr>
        </w:div>
        <w:div w:id="1294486161">
          <w:marLeft w:val="480"/>
          <w:marRight w:val="0"/>
          <w:marTop w:val="0"/>
          <w:marBottom w:val="0"/>
          <w:divBdr>
            <w:top w:val="none" w:sz="0" w:space="0" w:color="auto"/>
            <w:left w:val="none" w:sz="0" w:space="0" w:color="auto"/>
            <w:bottom w:val="none" w:sz="0" w:space="0" w:color="auto"/>
            <w:right w:val="none" w:sz="0" w:space="0" w:color="auto"/>
          </w:divBdr>
        </w:div>
        <w:div w:id="215774525">
          <w:marLeft w:val="480"/>
          <w:marRight w:val="0"/>
          <w:marTop w:val="0"/>
          <w:marBottom w:val="0"/>
          <w:divBdr>
            <w:top w:val="none" w:sz="0" w:space="0" w:color="auto"/>
            <w:left w:val="none" w:sz="0" w:space="0" w:color="auto"/>
            <w:bottom w:val="none" w:sz="0" w:space="0" w:color="auto"/>
            <w:right w:val="none" w:sz="0" w:space="0" w:color="auto"/>
          </w:divBdr>
        </w:div>
        <w:div w:id="2072924347">
          <w:marLeft w:val="480"/>
          <w:marRight w:val="0"/>
          <w:marTop w:val="0"/>
          <w:marBottom w:val="0"/>
          <w:divBdr>
            <w:top w:val="none" w:sz="0" w:space="0" w:color="auto"/>
            <w:left w:val="none" w:sz="0" w:space="0" w:color="auto"/>
            <w:bottom w:val="none" w:sz="0" w:space="0" w:color="auto"/>
            <w:right w:val="none" w:sz="0" w:space="0" w:color="auto"/>
          </w:divBdr>
        </w:div>
        <w:div w:id="1797680778">
          <w:marLeft w:val="480"/>
          <w:marRight w:val="0"/>
          <w:marTop w:val="0"/>
          <w:marBottom w:val="0"/>
          <w:divBdr>
            <w:top w:val="none" w:sz="0" w:space="0" w:color="auto"/>
            <w:left w:val="none" w:sz="0" w:space="0" w:color="auto"/>
            <w:bottom w:val="none" w:sz="0" w:space="0" w:color="auto"/>
            <w:right w:val="none" w:sz="0" w:space="0" w:color="auto"/>
          </w:divBdr>
        </w:div>
        <w:div w:id="337730331">
          <w:marLeft w:val="480"/>
          <w:marRight w:val="0"/>
          <w:marTop w:val="0"/>
          <w:marBottom w:val="0"/>
          <w:divBdr>
            <w:top w:val="none" w:sz="0" w:space="0" w:color="auto"/>
            <w:left w:val="none" w:sz="0" w:space="0" w:color="auto"/>
            <w:bottom w:val="none" w:sz="0" w:space="0" w:color="auto"/>
            <w:right w:val="none" w:sz="0" w:space="0" w:color="auto"/>
          </w:divBdr>
        </w:div>
        <w:div w:id="1060666190">
          <w:marLeft w:val="480"/>
          <w:marRight w:val="0"/>
          <w:marTop w:val="0"/>
          <w:marBottom w:val="0"/>
          <w:divBdr>
            <w:top w:val="none" w:sz="0" w:space="0" w:color="auto"/>
            <w:left w:val="none" w:sz="0" w:space="0" w:color="auto"/>
            <w:bottom w:val="none" w:sz="0" w:space="0" w:color="auto"/>
            <w:right w:val="none" w:sz="0" w:space="0" w:color="auto"/>
          </w:divBdr>
        </w:div>
        <w:div w:id="1950894440">
          <w:marLeft w:val="480"/>
          <w:marRight w:val="0"/>
          <w:marTop w:val="0"/>
          <w:marBottom w:val="0"/>
          <w:divBdr>
            <w:top w:val="none" w:sz="0" w:space="0" w:color="auto"/>
            <w:left w:val="none" w:sz="0" w:space="0" w:color="auto"/>
            <w:bottom w:val="none" w:sz="0" w:space="0" w:color="auto"/>
            <w:right w:val="none" w:sz="0" w:space="0" w:color="auto"/>
          </w:divBdr>
        </w:div>
        <w:div w:id="1899974672">
          <w:marLeft w:val="480"/>
          <w:marRight w:val="0"/>
          <w:marTop w:val="0"/>
          <w:marBottom w:val="0"/>
          <w:divBdr>
            <w:top w:val="none" w:sz="0" w:space="0" w:color="auto"/>
            <w:left w:val="none" w:sz="0" w:space="0" w:color="auto"/>
            <w:bottom w:val="none" w:sz="0" w:space="0" w:color="auto"/>
            <w:right w:val="none" w:sz="0" w:space="0" w:color="auto"/>
          </w:divBdr>
        </w:div>
        <w:div w:id="410780240">
          <w:marLeft w:val="480"/>
          <w:marRight w:val="0"/>
          <w:marTop w:val="0"/>
          <w:marBottom w:val="0"/>
          <w:divBdr>
            <w:top w:val="none" w:sz="0" w:space="0" w:color="auto"/>
            <w:left w:val="none" w:sz="0" w:space="0" w:color="auto"/>
            <w:bottom w:val="none" w:sz="0" w:space="0" w:color="auto"/>
            <w:right w:val="none" w:sz="0" w:space="0" w:color="auto"/>
          </w:divBdr>
        </w:div>
        <w:div w:id="1183516003">
          <w:marLeft w:val="480"/>
          <w:marRight w:val="0"/>
          <w:marTop w:val="0"/>
          <w:marBottom w:val="0"/>
          <w:divBdr>
            <w:top w:val="none" w:sz="0" w:space="0" w:color="auto"/>
            <w:left w:val="none" w:sz="0" w:space="0" w:color="auto"/>
            <w:bottom w:val="none" w:sz="0" w:space="0" w:color="auto"/>
            <w:right w:val="none" w:sz="0" w:space="0" w:color="auto"/>
          </w:divBdr>
        </w:div>
        <w:div w:id="1482576555">
          <w:marLeft w:val="480"/>
          <w:marRight w:val="0"/>
          <w:marTop w:val="0"/>
          <w:marBottom w:val="0"/>
          <w:divBdr>
            <w:top w:val="none" w:sz="0" w:space="0" w:color="auto"/>
            <w:left w:val="none" w:sz="0" w:space="0" w:color="auto"/>
            <w:bottom w:val="none" w:sz="0" w:space="0" w:color="auto"/>
            <w:right w:val="none" w:sz="0" w:space="0" w:color="auto"/>
          </w:divBdr>
        </w:div>
        <w:div w:id="540285203">
          <w:marLeft w:val="480"/>
          <w:marRight w:val="0"/>
          <w:marTop w:val="0"/>
          <w:marBottom w:val="0"/>
          <w:divBdr>
            <w:top w:val="none" w:sz="0" w:space="0" w:color="auto"/>
            <w:left w:val="none" w:sz="0" w:space="0" w:color="auto"/>
            <w:bottom w:val="none" w:sz="0" w:space="0" w:color="auto"/>
            <w:right w:val="none" w:sz="0" w:space="0" w:color="auto"/>
          </w:divBdr>
        </w:div>
        <w:div w:id="559631834">
          <w:marLeft w:val="480"/>
          <w:marRight w:val="0"/>
          <w:marTop w:val="0"/>
          <w:marBottom w:val="0"/>
          <w:divBdr>
            <w:top w:val="none" w:sz="0" w:space="0" w:color="auto"/>
            <w:left w:val="none" w:sz="0" w:space="0" w:color="auto"/>
            <w:bottom w:val="none" w:sz="0" w:space="0" w:color="auto"/>
            <w:right w:val="none" w:sz="0" w:space="0" w:color="auto"/>
          </w:divBdr>
        </w:div>
        <w:div w:id="1708211511">
          <w:marLeft w:val="480"/>
          <w:marRight w:val="0"/>
          <w:marTop w:val="0"/>
          <w:marBottom w:val="0"/>
          <w:divBdr>
            <w:top w:val="none" w:sz="0" w:space="0" w:color="auto"/>
            <w:left w:val="none" w:sz="0" w:space="0" w:color="auto"/>
            <w:bottom w:val="none" w:sz="0" w:space="0" w:color="auto"/>
            <w:right w:val="none" w:sz="0" w:space="0" w:color="auto"/>
          </w:divBdr>
        </w:div>
        <w:div w:id="1911378784">
          <w:marLeft w:val="480"/>
          <w:marRight w:val="0"/>
          <w:marTop w:val="0"/>
          <w:marBottom w:val="0"/>
          <w:divBdr>
            <w:top w:val="none" w:sz="0" w:space="0" w:color="auto"/>
            <w:left w:val="none" w:sz="0" w:space="0" w:color="auto"/>
            <w:bottom w:val="none" w:sz="0" w:space="0" w:color="auto"/>
            <w:right w:val="none" w:sz="0" w:space="0" w:color="auto"/>
          </w:divBdr>
        </w:div>
        <w:div w:id="1867018008">
          <w:marLeft w:val="480"/>
          <w:marRight w:val="0"/>
          <w:marTop w:val="0"/>
          <w:marBottom w:val="0"/>
          <w:divBdr>
            <w:top w:val="none" w:sz="0" w:space="0" w:color="auto"/>
            <w:left w:val="none" w:sz="0" w:space="0" w:color="auto"/>
            <w:bottom w:val="none" w:sz="0" w:space="0" w:color="auto"/>
            <w:right w:val="none" w:sz="0" w:space="0" w:color="auto"/>
          </w:divBdr>
        </w:div>
        <w:div w:id="1520509778">
          <w:marLeft w:val="480"/>
          <w:marRight w:val="0"/>
          <w:marTop w:val="0"/>
          <w:marBottom w:val="0"/>
          <w:divBdr>
            <w:top w:val="none" w:sz="0" w:space="0" w:color="auto"/>
            <w:left w:val="none" w:sz="0" w:space="0" w:color="auto"/>
            <w:bottom w:val="none" w:sz="0" w:space="0" w:color="auto"/>
            <w:right w:val="none" w:sz="0" w:space="0" w:color="auto"/>
          </w:divBdr>
        </w:div>
        <w:div w:id="1052192248">
          <w:marLeft w:val="480"/>
          <w:marRight w:val="0"/>
          <w:marTop w:val="0"/>
          <w:marBottom w:val="0"/>
          <w:divBdr>
            <w:top w:val="none" w:sz="0" w:space="0" w:color="auto"/>
            <w:left w:val="none" w:sz="0" w:space="0" w:color="auto"/>
            <w:bottom w:val="none" w:sz="0" w:space="0" w:color="auto"/>
            <w:right w:val="none" w:sz="0" w:space="0" w:color="auto"/>
          </w:divBdr>
        </w:div>
      </w:divsChild>
    </w:div>
    <w:div w:id="1003439949">
      <w:bodyDiv w:val="1"/>
      <w:marLeft w:val="0"/>
      <w:marRight w:val="0"/>
      <w:marTop w:val="0"/>
      <w:marBottom w:val="0"/>
      <w:divBdr>
        <w:top w:val="none" w:sz="0" w:space="0" w:color="auto"/>
        <w:left w:val="none" w:sz="0" w:space="0" w:color="auto"/>
        <w:bottom w:val="none" w:sz="0" w:space="0" w:color="auto"/>
        <w:right w:val="none" w:sz="0" w:space="0" w:color="auto"/>
      </w:divBdr>
    </w:div>
    <w:div w:id="1003511823">
      <w:bodyDiv w:val="1"/>
      <w:marLeft w:val="0"/>
      <w:marRight w:val="0"/>
      <w:marTop w:val="0"/>
      <w:marBottom w:val="0"/>
      <w:divBdr>
        <w:top w:val="none" w:sz="0" w:space="0" w:color="auto"/>
        <w:left w:val="none" w:sz="0" w:space="0" w:color="auto"/>
        <w:bottom w:val="none" w:sz="0" w:space="0" w:color="auto"/>
        <w:right w:val="none" w:sz="0" w:space="0" w:color="auto"/>
      </w:divBdr>
    </w:div>
    <w:div w:id="1003774855">
      <w:bodyDiv w:val="1"/>
      <w:marLeft w:val="0"/>
      <w:marRight w:val="0"/>
      <w:marTop w:val="0"/>
      <w:marBottom w:val="0"/>
      <w:divBdr>
        <w:top w:val="none" w:sz="0" w:space="0" w:color="auto"/>
        <w:left w:val="none" w:sz="0" w:space="0" w:color="auto"/>
        <w:bottom w:val="none" w:sz="0" w:space="0" w:color="auto"/>
        <w:right w:val="none" w:sz="0" w:space="0" w:color="auto"/>
      </w:divBdr>
    </w:div>
    <w:div w:id="1003821178">
      <w:bodyDiv w:val="1"/>
      <w:marLeft w:val="0"/>
      <w:marRight w:val="0"/>
      <w:marTop w:val="0"/>
      <w:marBottom w:val="0"/>
      <w:divBdr>
        <w:top w:val="none" w:sz="0" w:space="0" w:color="auto"/>
        <w:left w:val="none" w:sz="0" w:space="0" w:color="auto"/>
        <w:bottom w:val="none" w:sz="0" w:space="0" w:color="auto"/>
        <w:right w:val="none" w:sz="0" w:space="0" w:color="auto"/>
      </w:divBdr>
    </w:div>
    <w:div w:id="1004013096">
      <w:bodyDiv w:val="1"/>
      <w:marLeft w:val="0"/>
      <w:marRight w:val="0"/>
      <w:marTop w:val="0"/>
      <w:marBottom w:val="0"/>
      <w:divBdr>
        <w:top w:val="none" w:sz="0" w:space="0" w:color="auto"/>
        <w:left w:val="none" w:sz="0" w:space="0" w:color="auto"/>
        <w:bottom w:val="none" w:sz="0" w:space="0" w:color="auto"/>
        <w:right w:val="none" w:sz="0" w:space="0" w:color="auto"/>
      </w:divBdr>
    </w:div>
    <w:div w:id="1004209243">
      <w:bodyDiv w:val="1"/>
      <w:marLeft w:val="0"/>
      <w:marRight w:val="0"/>
      <w:marTop w:val="0"/>
      <w:marBottom w:val="0"/>
      <w:divBdr>
        <w:top w:val="none" w:sz="0" w:space="0" w:color="auto"/>
        <w:left w:val="none" w:sz="0" w:space="0" w:color="auto"/>
        <w:bottom w:val="none" w:sz="0" w:space="0" w:color="auto"/>
        <w:right w:val="none" w:sz="0" w:space="0" w:color="auto"/>
      </w:divBdr>
    </w:div>
    <w:div w:id="1004630654">
      <w:bodyDiv w:val="1"/>
      <w:marLeft w:val="0"/>
      <w:marRight w:val="0"/>
      <w:marTop w:val="0"/>
      <w:marBottom w:val="0"/>
      <w:divBdr>
        <w:top w:val="none" w:sz="0" w:space="0" w:color="auto"/>
        <w:left w:val="none" w:sz="0" w:space="0" w:color="auto"/>
        <w:bottom w:val="none" w:sz="0" w:space="0" w:color="auto"/>
        <w:right w:val="none" w:sz="0" w:space="0" w:color="auto"/>
      </w:divBdr>
    </w:div>
    <w:div w:id="1004632094">
      <w:bodyDiv w:val="1"/>
      <w:marLeft w:val="0"/>
      <w:marRight w:val="0"/>
      <w:marTop w:val="0"/>
      <w:marBottom w:val="0"/>
      <w:divBdr>
        <w:top w:val="none" w:sz="0" w:space="0" w:color="auto"/>
        <w:left w:val="none" w:sz="0" w:space="0" w:color="auto"/>
        <w:bottom w:val="none" w:sz="0" w:space="0" w:color="auto"/>
        <w:right w:val="none" w:sz="0" w:space="0" w:color="auto"/>
      </w:divBdr>
    </w:div>
    <w:div w:id="1004868143">
      <w:bodyDiv w:val="1"/>
      <w:marLeft w:val="0"/>
      <w:marRight w:val="0"/>
      <w:marTop w:val="0"/>
      <w:marBottom w:val="0"/>
      <w:divBdr>
        <w:top w:val="none" w:sz="0" w:space="0" w:color="auto"/>
        <w:left w:val="none" w:sz="0" w:space="0" w:color="auto"/>
        <w:bottom w:val="none" w:sz="0" w:space="0" w:color="auto"/>
        <w:right w:val="none" w:sz="0" w:space="0" w:color="auto"/>
      </w:divBdr>
    </w:div>
    <w:div w:id="1005017203">
      <w:bodyDiv w:val="1"/>
      <w:marLeft w:val="0"/>
      <w:marRight w:val="0"/>
      <w:marTop w:val="0"/>
      <w:marBottom w:val="0"/>
      <w:divBdr>
        <w:top w:val="none" w:sz="0" w:space="0" w:color="auto"/>
        <w:left w:val="none" w:sz="0" w:space="0" w:color="auto"/>
        <w:bottom w:val="none" w:sz="0" w:space="0" w:color="auto"/>
        <w:right w:val="none" w:sz="0" w:space="0" w:color="auto"/>
      </w:divBdr>
    </w:div>
    <w:div w:id="1005086628">
      <w:bodyDiv w:val="1"/>
      <w:marLeft w:val="0"/>
      <w:marRight w:val="0"/>
      <w:marTop w:val="0"/>
      <w:marBottom w:val="0"/>
      <w:divBdr>
        <w:top w:val="none" w:sz="0" w:space="0" w:color="auto"/>
        <w:left w:val="none" w:sz="0" w:space="0" w:color="auto"/>
        <w:bottom w:val="none" w:sz="0" w:space="0" w:color="auto"/>
        <w:right w:val="none" w:sz="0" w:space="0" w:color="auto"/>
      </w:divBdr>
    </w:div>
    <w:div w:id="1005089660">
      <w:bodyDiv w:val="1"/>
      <w:marLeft w:val="0"/>
      <w:marRight w:val="0"/>
      <w:marTop w:val="0"/>
      <w:marBottom w:val="0"/>
      <w:divBdr>
        <w:top w:val="none" w:sz="0" w:space="0" w:color="auto"/>
        <w:left w:val="none" w:sz="0" w:space="0" w:color="auto"/>
        <w:bottom w:val="none" w:sz="0" w:space="0" w:color="auto"/>
        <w:right w:val="none" w:sz="0" w:space="0" w:color="auto"/>
      </w:divBdr>
    </w:div>
    <w:div w:id="1005129372">
      <w:bodyDiv w:val="1"/>
      <w:marLeft w:val="0"/>
      <w:marRight w:val="0"/>
      <w:marTop w:val="0"/>
      <w:marBottom w:val="0"/>
      <w:divBdr>
        <w:top w:val="none" w:sz="0" w:space="0" w:color="auto"/>
        <w:left w:val="none" w:sz="0" w:space="0" w:color="auto"/>
        <w:bottom w:val="none" w:sz="0" w:space="0" w:color="auto"/>
        <w:right w:val="none" w:sz="0" w:space="0" w:color="auto"/>
      </w:divBdr>
    </w:div>
    <w:div w:id="1005790016">
      <w:bodyDiv w:val="1"/>
      <w:marLeft w:val="0"/>
      <w:marRight w:val="0"/>
      <w:marTop w:val="0"/>
      <w:marBottom w:val="0"/>
      <w:divBdr>
        <w:top w:val="none" w:sz="0" w:space="0" w:color="auto"/>
        <w:left w:val="none" w:sz="0" w:space="0" w:color="auto"/>
        <w:bottom w:val="none" w:sz="0" w:space="0" w:color="auto"/>
        <w:right w:val="none" w:sz="0" w:space="0" w:color="auto"/>
      </w:divBdr>
    </w:div>
    <w:div w:id="1005858991">
      <w:bodyDiv w:val="1"/>
      <w:marLeft w:val="0"/>
      <w:marRight w:val="0"/>
      <w:marTop w:val="0"/>
      <w:marBottom w:val="0"/>
      <w:divBdr>
        <w:top w:val="none" w:sz="0" w:space="0" w:color="auto"/>
        <w:left w:val="none" w:sz="0" w:space="0" w:color="auto"/>
        <w:bottom w:val="none" w:sz="0" w:space="0" w:color="auto"/>
        <w:right w:val="none" w:sz="0" w:space="0" w:color="auto"/>
      </w:divBdr>
    </w:div>
    <w:div w:id="1005859463">
      <w:bodyDiv w:val="1"/>
      <w:marLeft w:val="0"/>
      <w:marRight w:val="0"/>
      <w:marTop w:val="0"/>
      <w:marBottom w:val="0"/>
      <w:divBdr>
        <w:top w:val="none" w:sz="0" w:space="0" w:color="auto"/>
        <w:left w:val="none" w:sz="0" w:space="0" w:color="auto"/>
        <w:bottom w:val="none" w:sz="0" w:space="0" w:color="auto"/>
        <w:right w:val="none" w:sz="0" w:space="0" w:color="auto"/>
      </w:divBdr>
    </w:div>
    <w:div w:id="1005860721">
      <w:bodyDiv w:val="1"/>
      <w:marLeft w:val="0"/>
      <w:marRight w:val="0"/>
      <w:marTop w:val="0"/>
      <w:marBottom w:val="0"/>
      <w:divBdr>
        <w:top w:val="none" w:sz="0" w:space="0" w:color="auto"/>
        <w:left w:val="none" w:sz="0" w:space="0" w:color="auto"/>
        <w:bottom w:val="none" w:sz="0" w:space="0" w:color="auto"/>
        <w:right w:val="none" w:sz="0" w:space="0" w:color="auto"/>
      </w:divBdr>
    </w:div>
    <w:div w:id="1005865642">
      <w:bodyDiv w:val="1"/>
      <w:marLeft w:val="0"/>
      <w:marRight w:val="0"/>
      <w:marTop w:val="0"/>
      <w:marBottom w:val="0"/>
      <w:divBdr>
        <w:top w:val="none" w:sz="0" w:space="0" w:color="auto"/>
        <w:left w:val="none" w:sz="0" w:space="0" w:color="auto"/>
        <w:bottom w:val="none" w:sz="0" w:space="0" w:color="auto"/>
        <w:right w:val="none" w:sz="0" w:space="0" w:color="auto"/>
      </w:divBdr>
    </w:div>
    <w:div w:id="1006009381">
      <w:bodyDiv w:val="1"/>
      <w:marLeft w:val="0"/>
      <w:marRight w:val="0"/>
      <w:marTop w:val="0"/>
      <w:marBottom w:val="0"/>
      <w:divBdr>
        <w:top w:val="none" w:sz="0" w:space="0" w:color="auto"/>
        <w:left w:val="none" w:sz="0" w:space="0" w:color="auto"/>
        <w:bottom w:val="none" w:sz="0" w:space="0" w:color="auto"/>
        <w:right w:val="none" w:sz="0" w:space="0" w:color="auto"/>
      </w:divBdr>
    </w:div>
    <w:div w:id="1006131748">
      <w:bodyDiv w:val="1"/>
      <w:marLeft w:val="0"/>
      <w:marRight w:val="0"/>
      <w:marTop w:val="0"/>
      <w:marBottom w:val="0"/>
      <w:divBdr>
        <w:top w:val="none" w:sz="0" w:space="0" w:color="auto"/>
        <w:left w:val="none" w:sz="0" w:space="0" w:color="auto"/>
        <w:bottom w:val="none" w:sz="0" w:space="0" w:color="auto"/>
        <w:right w:val="none" w:sz="0" w:space="0" w:color="auto"/>
      </w:divBdr>
    </w:div>
    <w:div w:id="1006134009">
      <w:bodyDiv w:val="1"/>
      <w:marLeft w:val="0"/>
      <w:marRight w:val="0"/>
      <w:marTop w:val="0"/>
      <w:marBottom w:val="0"/>
      <w:divBdr>
        <w:top w:val="none" w:sz="0" w:space="0" w:color="auto"/>
        <w:left w:val="none" w:sz="0" w:space="0" w:color="auto"/>
        <w:bottom w:val="none" w:sz="0" w:space="0" w:color="auto"/>
        <w:right w:val="none" w:sz="0" w:space="0" w:color="auto"/>
      </w:divBdr>
    </w:div>
    <w:div w:id="1006175595">
      <w:bodyDiv w:val="1"/>
      <w:marLeft w:val="0"/>
      <w:marRight w:val="0"/>
      <w:marTop w:val="0"/>
      <w:marBottom w:val="0"/>
      <w:divBdr>
        <w:top w:val="none" w:sz="0" w:space="0" w:color="auto"/>
        <w:left w:val="none" w:sz="0" w:space="0" w:color="auto"/>
        <w:bottom w:val="none" w:sz="0" w:space="0" w:color="auto"/>
        <w:right w:val="none" w:sz="0" w:space="0" w:color="auto"/>
      </w:divBdr>
    </w:div>
    <w:div w:id="1006250564">
      <w:bodyDiv w:val="1"/>
      <w:marLeft w:val="0"/>
      <w:marRight w:val="0"/>
      <w:marTop w:val="0"/>
      <w:marBottom w:val="0"/>
      <w:divBdr>
        <w:top w:val="none" w:sz="0" w:space="0" w:color="auto"/>
        <w:left w:val="none" w:sz="0" w:space="0" w:color="auto"/>
        <w:bottom w:val="none" w:sz="0" w:space="0" w:color="auto"/>
        <w:right w:val="none" w:sz="0" w:space="0" w:color="auto"/>
      </w:divBdr>
    </w:div>
    <w:div w:id="1006254023">
      <w:bodyDiv w:val="1"/>
      <w:marLeft w:val="0"/>
      <w:marRight w:val="0"/>
      <w:marTop w:val="0"/>
      <w:marBottom w:val="0"/>
      <w:divBdr>
        <w:top w:val="none" w:sz="0" w:space="0" w:color="auto"/>
        <w:left w:val="none" w:sz="0" w:space="0" w:color="auto"/>
        <w:bottom w:val="none" w:sz="0" w:space="0" w:color="auto"/>
        <w:right w:val="none" w:sz="0" w:space="0" w:color="auto"/>
      </w:divBdr>
    </w:div>
    <w:div w:id="1006589234">
      <w:bodyDiv w:val="1"/>
      <w:marLeft w:val="0"/>
      <w:marRight w:val="0"/>
      <w:marTop w:val="0"/>
      <w:marBottom w:val="0"/>
      <w:divBdr>
        <w:top w:val="none" w:sz="0" w:space="0" w:color="auto"/>
        <w:left w:val="none" w:sz="0" w:space="0" w:color="auto"/>
        <w:bottom w:val="none" w:sz="0" w:space="0" w:color="auto"/>
        <w:right w:val="none" w:sz="0" w:space="0" w:color="auto"/>
      </w:divBdr>
    </w:div>
    <w:div w:id="1006596990">
      <w:bodyDiv w:val="1"/>
      <w:marLeft w:val="0"/>
      <w:marRight w:val="0"/>
      <w:marTop w:val="0"/>
      <w:marBottom w:val="0"/>
      <w:divBdr>
        <w:top w:val="none" w:sz="0" w:space="0" w:color="auto"/>
        <w:left w:val="none" w:sz="0" w:space="0" w:color="auto"/>
        <w:bottom w:val="none" w:sz="0" w:space="0" w:color="auto"/>
        <w:right w:val="none" w:sz="0" w:space="0" w:color="auto"/>
      </w:divBdr>
    </w:div>
    <w:div w:id="1006639829">
      <w:bodyDiv w:val="1"/>
      <w:marLeft w:val="0"/>
      <w:marRight w:val="0"/>
      <w:marTop w:val="0"/>
      <w:marBottom w:val="0"/>
      <w:divBdr>
        <w:top w:val="none" w:sz="0" w:space="0" w:color="auto"/>
        <w:left w:val="none" w:sz="0" w:space="0" w:color="auto"/>
        <w:bottom w:val="none" w:sz="0" w:space="0" w:color="auto"/>
        <w:right w:val="none" w:sz="0" w:space="0" w:color="auto"/>
      </w:divBdr>
    </w:div>
    <w:div w:id="1006707695">
      <w:bodyDiv w:val="1"/>
      <w:marLeft w:val="0"/>
      <w:marRight w:val="0"/>
      <w:marTop w:val="0"/>
      <w:marBottom w:val="0"/>
      <w:divBdr>
        <w:top w:val="none" w:sz="0" w:space="0" w:color="auto"/>
        <w:left w:val="none" w:sz="0" w:space="0" w:color="auto"/>
        <w:bottom w:val="none" w:sz="0" w:space="0" w:color="auto"/>
        <w:right w:val="none" w:sz="0" w:space="0" w:color="auto"/>
      </w:divBdr>
    </w:div>
    <w:div w:id="1007289798">
      <w:bodyDiv w:val="1"/>
      <w:marLeft w:val="0"/>
      <w:marRight w:val="0"/>
      <w:marTop w:val="0"/>
      <w:marBottom w:val="0"/>
      <w:divBdr>
        <w:top w:val="none" w:sz="0" w:space="0" w:color="auto"/>
        <w:left w:val="none" w:sz="0" w:space="0" w:color="auto"/>
        <w:bottom w:val="none" w:sz="0" w:space="0" w:color="auto"/>
        <w:right w:val="none" w:sz="0" w:space="0" w:color="auto"/>
      </w:divBdr>
    </w:div>
    <w:div w:id="1007440984">
      <w:bodyDiv w:val="1"/>
      <w:marLeft w:val="0"/>
      <w:marRight w:val="0"/>
      <w:marTop w:val="0"/>
      <w:marBottom w:val="0"/>
      <w:divBdr>
        <w:top w:val="none" w:sz="0" w:space="0" w:color="auto"/>
        <w:left w:val="none" w:sz="0" w:space="0" w:color="auto"/>
        <w:bottom w:val="none" w:sz="0" w:space="0" w:color="auto"/>
        <w:right w:val="none" w:sz="0" w:space="0" w:color="auto"/>
      </w:divBdr>
    </w:div>
    <w:div w:id="1007485558">
      <w:bodyDiv w:val="1"/>
      <w:marLeft w:val="0"/>
      <w:marRight w:val="0"/>
      <w:marTop w:val="0"/>
      <w:marBottom w:val="0"/>
      <w:divBdr>
        <w:top w:val="none" w:sz="0" w:space="0" w:color="auto"/>
        <w:left w:val="none" w:sz="0" w:space="0" w:color="auto"/>
        <w:bottom w:val="none" w:sz="0" w:space="0" w:color="auto"/>
        <w:right w:val="none" w:sz="0" w:space="0" w:color="auto"/>
      </w:divBdr>
    </w:div>
    <w:div w:id="1007827332">
      <w:bodyDiv w:val="1"/>
      <w:marLeft w:val="0"/>
      <w:marRight w:val="0"/>
      <w:marTop w:val="0"/>
      <w:marBottom w:val="0"/>
      <w:divBdr>
        <w:top w:val="none" w:sz="0" w:space="0" w:color="auto"/>
        <w:left w:val="none" w:sz="0" w:space="0" w:color="auto"/>
        <w:bottom w:val="none" w:sz="0" w:space="0" w:color="auto"/>
        <w:right w:val="none" w:sz="0" w:space="0" w:color="auto"/>
      </w:divBdr>
    </w:div>
    <w:div w:id="1008485996">
      <w:bodyDiv w:val="1"/>
      <w:marLeft w:val="0"/>
      <w:marRight w:val="0"/>
      <w:marTop w:val="0"/>
      <w:marBottom w:val="0"/>
      <w:divBdr>
        <w:top w:val="none" w:sz="0" w:space="0" w:color="auto"/>
        <w:left w:val="none" w:sz="0" w:space="0" w:color="auto"/>
        <w:bottom w:val="none" w:sz="0" w:space="0" w:color="auto"/>
        <w:right w:val="none" w:sz="0" w:space="0" w:color="auto"/>
      </w:divBdr>
    </w:div>
    <w:div w:id="1008555713">
      <w:bodyDiv w:val="1"/>
      <w:marLeft w:val="0"/>
      <w:marRight w:val="0"/>
      <w:marTop w:val="0"/>
      <w:marBottom w:val="0"/>
      <w:divBdr>
        <w:top w:val="none" w:sz="0" w:space="0" w:color="auto"/>
        <w:left w:val="none" w:sz="0" w:space="0" w:color="auto"/>
        <w:bottom w:val="none" w:sz="0" w:space="0" w:color="auto"/>
        <w:right w:val="none" w:sz="0" w:space="0" w:color="auto"/>
      </w:divBdr>
    </w:div>
    <w:div w:id="1008602185">
      <w:bodyDiv w:val="1"/>
      <w:marLeft w:val="0"/>
      <w:marRight w:val="0"/>
      <w:marTop w:val="0"/>
      <w:marBottom w:val="0"/>
      <w:divBdr>
        <w:top w:val="none" w:sz="0" w:space="0" w:color="auto"/>
        <w:left w:val="none" w:sz="0" w:space="0" w:color="auto"/>
        <w:bottom w:val="none" w:sz="0" w:space="0" w:color="auto"/>
        <w:right w:val="none" w:sz="0" w:space="0" w:color="auto"/>
      </w:divBdr>
    </w:div>
    <w:div w:id="1008681748">
      <w:bodyDiv w:val="1"/>
      <w:marLeft w:val="0"/>
      <w:marRight w:val="0"/>
      <w:marTop w:val="0"/>
      <w:marBottom w:val="0"/>
      <w:divBdr>
        <w:top w:val="none" w:sz="0" w:space="0" w:color="auto"/>
        <w:left w:val="none" w:sz="0" w:space="0" w:color="auto"/>
        <w:bottom w:val="none" w:sz="0" w:space="0" w:color="auto"/>
        <w:right w:val="none" w:sz="0" w:space="0" w:color="auto"/>
      </w:divBdr>
    </w:div>
    <w:div w:id="1008945149">
      <w:bodyDiv w:val="1"/>
      <w:marLeft w:val="0"/>
      <w:marRight w:val="0"/>
      <w:marTop w:val="0"/>
      <w:marBottom w:val="0"/>
      <w:divBdr>
        <w:top w:val="none" w:sz="0" w:space="0" w:color="auto"/>
        <w:left w:val="none" w:sz="0" w:space="0" w:color="auto"/>
        <w:bottom w:val="none" w:sz="0" w:space="0" w:color="auto"/>
        <w:right w:val="none" w:sz="0" w:space="0" w:color="auto"/>
      </w:divBdr>
    </w:div>
    <w:div w:id="1009717605">
      <w:bodyDiv w:val="1"/>
      <w:marLeft w:val="0"/>
      <w:marRight w:val="0"/>
      <w:marTop w:val="0"/>
      <w:marBottom w:val="0"/>
      <w:divBdr>
        <w:top w:val="none" w:sz="0" w:space="0" w:color="auto"/>
        <w:left w:val="none" w:sz="0" w:space="0" w:color="auto"/>
        <w:bottom w:val="none" w:sz="0" w:space="0" w:color="auto"/>
        <w:right w:val="none" w:sz="0" w:space="0" w:color="auto"/>
      </w:divBdr>
    </w:div>
    <w:div w:id="1009790174">
      <w:bodyDiv w:val="1"/>
      <w:marLeft w:val="0"/>
      <w:marRight w:val="0"/>
      <w:marTop w:val="0"/>
      <w:marBottom w:val="0"/>
      <w:divBdr>
        <w:top w:val="none" w:sz="0" w:space="0" w:color="auto"/>
        <w:left w:val="none" w:sz="0" w:space="0" w:color="auto"/>
        <w:bottom w:val="none" w:sz="0" w:space="0" w:color="auto"/>
        <w:right w:val="none" w:sz="0" w:space="0" w:color="auto"/>
      </w:divBdr>
    </w:div>
    <w:div w:id="1009989403">
      <w:bodyDiv w:val="1"/>
      <w:marLeft w:val="0"/>
      <w:marRight w:val="0"/>
      <w:marTop w:val="0"/>
      <w:marBottom w:val="0"/>
      <w:divBdr>
        <w:top w:val="none" w:sz="0" w:space="0" w:color="auto"/>
        <w:left w:val="none" w:sz="0" w:space="0" w:color="auto"/>
        <w:bottom w:val="none" w:sz="0" w:space="0" w:color="auto"/>
        <w:right w:val="none" w:sz="0" w:space="0" w:color="auto"/>
      </w:divBdr>
    </w:div>
    <w:div w:id="1010375546">
      <w:bodyDiv w:val="1"/>
      <w:marLeft w:val="0"/>
      <w:marRight w:val="0"/>
      <w:marTop w:val="0"/>
      <w:marBottom w:val="0"/>
      <w:divBdr>
        <w:top w:val="none" w:sz="0" w:space="0" w:color="auto"/>
        <w:left w:val="none" w:sz="0" w:space="0" w:color="auto"/>
        <w:bottom w:val="none" w:sz="0" w:space="0" w:color="auto"/>
        <w:right w:val="none" w:sz="0" w:space="0" w:color="auto"/>
      </w:divBdr>
    </w:div>
    <w:div w:id="1010525979">
      <w:bodyDiv w:val="1"/>
      <w:marLeft w:val="0"/>
      <w:marRight w:val="0"/>
      <w:marTop w:val="0"/>
      <w:marBottom w:val="0"/>
      <w:divBdr>
        <w:top w:val="none" w:sz="0" w:space="0" w:color="auto"/>
        <w:left w:val="none" w:sz="0" w:space="0" w:color="auto"/>
        <w:bottom w:val="none" w:sz="0" w:space="0" w:color="auto"/>
        <w:right w:val="none" w:sz="0" w:space="0" w:color="auto"/>
      </w:divBdr>
    </w:div>
    <w:div w:id="1011029737">
      <w:bodyDiv w:val="1"/>
      <w:marLeft w:val="0"/>
      <w:marRight w:val="0"/>
      <w:marTop w:val="0"/>
      <w:marBottom w:val="0"/>
      <w:divBdr>
        <w:top w:val="none" w:sz="0" w:space="0" w:color="auto"/>
        <w:left w:val="none" w:sz="0" w:space="0" w:color="auto"/>
        <w:bottom w:val="none" w:sz="0" w:space="0" w:color="auto"/>
        <w:right w:val="none" w:sz="0" w:space="0" w:color="auto"/>
      </w:divBdr>
    </w:div>
    <w:div w:id="1011108851">
      <w:bodyDiv w:val="1"/>
      <w:marLeft w:val="0"/>
      <w:marRight w:val="0"/>
      <w:marTop w:val="0"/>
      <w:marBottom w:val="0"/>
      <w:divBdr>
        <w:top w:val="none" w:sz="0" w:space="0" w:color="auto"/>
        <w:left w:val="none" w:sz="0" w:space="0" w:color="auto"/>
        <w:bottom w:val="none" w:sz="0" w:space="0" w:color="auto"/>
        <w:right w:val="none" w:sz="0" w:space="0" w:color="auto"/>
      </w:divBdr>
    </w:div>
    <w:div w:id="1011371208">
      <w:bodyDiv w:val="1"/>
      <w:marLeft w:val="0"/>
      <w:marRight w:val="0"/>
      <w:marTop w:val="0"/>
      <w:marBottom w:val="0"/>
      <w:divBdr>
        <w:top w:val="none" w:sz="0" w:space="0" w:color="auto"/>
        <w:left w:val="none" w:sz="0" w:space="0" w:color="auto"/>
        <w:bottom w:val="none" w:sz="0" w:space="0" w:color="auto"/>
        <w:right w:val="none" w:sz="0" w:space="0" w:color="auto"/>
      </w:divBdr>
    </w:div>
    <w:div w:id="1011372174">
      <w:bodyDiv w:val="1"/>
      <w:marLeft w:val="0"/>
      <w:marRight w:val="0"/>
      <w:marTop w:val="0"/>
      <w:marBottom w:val="0"/>
      <w:divBdr>
        <w:top w:val="none" w:sz="0" w:space="0" w:color="auto"/>
        <w:left w:val="none" w:sz="0" w:space="0" w:color="auto"/>
        <w:bottom w:val="none" w:sz="0" w:space="0" w:color="auto"/>
        <w:right w:val="none" w:sz="0" w:space="0" w:color="auto"/>
      </w:divBdr>
    </w:div>
    <w:div w:id="1012218875">
      <w:bodyDiv w:val="1"/>
      <w:marLeft w:val="0"/>
      <w:marRight w:val="0"/>
      <w:marTop w:val="0"/>
      <w:marBottom w:val="0"/>
      <w:divBdr>
        <w:top w:val="none" w:sz="0" w:space="0" w:color="auto"/>
        <w:left w:val="none" w:sz="0" w:space="0" w:color="auto"/>
        <w:bottom w:val="none" w:sz="0" w:space="0" w:color="auto"/>
        <w:right w:val="none" w:sz="0" w:space="0" w:color="auto"/>
      </w:divBdr>
    </w:div>
    <w:div w:id="1012607737">
      <w:bodyDiv w:val="1"/>
      <w:marLeft w:val="0"/>
      <w:marRight w:val="0"/>
      <w:marTop w:val="0"/>
      <w:marBottom w:val="0"/>
      <w:divBdr>
        <w:top w:val="none" w:sz="0" w:space="0" w:color="auto"/>
        <w:left w:val="none" w:sz="0" w:space="0" w:color="auto"/>
        <w:bottom w:val="none" w:sz="0" w:space="0" w:color="auto"/>
        <w:right w:val="none" w:sz="0" w:space="0" w:color="auto"/>
      </w:divBdr>
    </w:div>
    <w:div w:id="1012880213">
      <w:bodyDiv w:val="1"/>
      <w:marLeft w:val="0"/>
      <w:marRight w:val="0"/>
      <w:marTop w:val="0"/>
      <w:marBottom w:val="0"/>
      <w:divBdr>
        <w:top w:val="none" w:sz="0" w:space="0" w:color="auto"/>
        <w:left w:val="none" w:sz="0" w:space="0" w:color="auto"/>
        <w:bottom w:val="none" w:sz="0" w:space="0" w:color="auto"/>
        <w:right w:val="none" w:sz="0" w:space="0" w:color="auto"/>
      </w:divBdr>
    </w:div>
    <w:div w:id="1013066600">
      <w:bodyDiv w:val="1"/>
      <w:marLeft w:val="0"/>
      <w:marRight w:val="0"/>
      <w:marTop w:val="0"/>
      <w:marBottom w:val="0"/>
      <w:divBdr>
        <w:top w:val="none" w:sz="0" w:space="0" w:color="auto"/>
        <w:left w:val="none" w:sz="0" w:space="0" w:color="auto"/>
        <w:bottom w:val="none" w:sz="0" w:space="0" w:color="auto"/>
        <w:right w:val="none" w:sz="0" w:space="0" w:color="auto"/>
      </w:divBdr>
    </w:div>
    <w:div w:id="1013147831">
      <w:bodyDiv w:val="1"/>
      <w:marLeft w:val="0"/>
      <w:marRight w:val="0"/>
      <w:marTop w:val="0"/>
      <w:marBottom w:val="0"/>
      <w:divBdr>
        <w:top w:val="none" w:sz="0" w:space="0" w:color="auto"/>
        <w:left w:val="none" w:sz="0" w:space="0" w:color="auto"/>
        <w:bottom w:val="none" w:sz="0" w:space="0" w:color="auto"/>
        <w:right w:val="none" w:sz="0" w:space="0" w:color="auto"/>
      </w:divBdr>
    </w:div>
    <w:div w:id="1013189079">
      <w:bodyDiv w:val="1"/>
      <w:marLeft w:val="0"/>
      <w:marRight w:val="0"/>
      <w:marTop w:val="0"/>
      <w:marBottom w:val="0"/>
      <w:divBdr>
        <w:top w:val="none" w:sz="0" w:space="0" w:color="auto"/>
        <w:left w:val="none" w:sz="0" w:space="0" w:color="auto"/>
        <w:bottom w:val="none" w:sz="0" w:space="0" w:color="auto"/>
        <w:right w:val="none" w:sz="0" w:space="0" w:color="auto"/>
      </w:divBdr>
    </w:div>
    <w:div w:id="1013605958">
      <w:bodyDiv w:val="1"/>
      <w:marLeft w:val="0"/>
      <w:marRight w:val="0"/>
      <w:marTop w:val="0"/>
      <w:marBottom w:val="0"/>
      <w:divBdr>
        <w:top w:val="none" w:sz="0" w:space="0" w:color="auto"/>
        <w:left w:val="none" w:sz="0" w:space="0" w:color="auto"/>
        <w:bottom w:val="none" w:sz="0" w:space="0" w:color="auto"/>
        <w:right w:val="none" w:sz="0" w:space="0" w:color="auto"/>
      </w:divBdr>
    </w:div>
    <w:div w:id="1013729825">
      <w:bodyDiv w:val="1"/>
      <w:marLeft w:val="0"/>
      <w:marRight w:val="0"/>
      <w:marTop w:val="0"/>
      <w:marBottom w:val="0"/>
      <w:divBdr>
        <w:top w:val="none" w:sz="0" w:space="0" w:color="auto"/>
        <w:left w:val="none" w:sz="0" w:space="0" w:color="auto"/>
        <w:bottom w:val="none" w:sz="0" w:space="0" w:color="auto"/>
        <w:right w:val="none" w:sz="0" w:space="0" w:color="auto"/>
      </w:divBdr>
    </w:div>
    <w:div w:id="1014765729">
      <w:bodyDiv w:val="1"/>
      <w:marLeft w:val="0"/>
      <w:marRight w:val="0"/>
      <w:marTop w:val="0"/>
      <w:marBottom w:val="0"/>
      <w:divBdr>
        <w:top w:val="none" w:sz="0" w:space="0" w:color="auto"/>
        <w:left w:val="none" w:sz="0" w:space="0" w:color="auto"/>
        <w:bottom w:val="none" w:sz="0" w:space="0" w:color="auto"/>
        <w:right w:val="none" w:sz="0" w:space="0" w:color="auto"/>
      </w:divBdr>
    </w:div>
    <w:div w:id="1014918295">
      <w:bodyDiv w:val="1"/>
      <w:marLeft w:val="0"/>
      <w:marRight w:val="0"/>
      <w:marTop w:val="0"/>
      <w:marBottom w:val="0"/>
      <w:divBdr>
        <w:top w:val="none" w:sz="0" w:space="0" w:color="auto"/>
        <w:left w:val="none" w:sz="0" w:space="0" w:color="auto"/>
        <w:bottom w:val="none" w:sz="0" w:space="0" w:color="auto"/>
        <w:right w:val="none" w:sz="0" w:space="0" w:color="auto"/>
      </w:divBdr>
    </w:div>
    <w:div w:id="1014957637">
      <w:bodyDiv w:val="1"/>
      <w:marLeft w:val="0"/>
      <w:marRight w:val="0"/>
      <w:marTop w:val="0"/>
      <w:marBottom w:val="0"/>
      <w:divBdr>
        <w:top w:val="none" w:sz="0" w:space="0" w:color="auto"/>
        <w:left w:val="none" w:sz="0" w:space="0" w:color="auto"/>
        <w:bottom w:val="none" w:sz="0" w:space="0" w:color="auto"/>
        <w:right w:val="none" w:sz="0" w:space="0" w:color="auto"/>
      </w:divBdr>
    </w:div>
    <w:div w:id="1014963562">
      <w:bodyDiv w:val="1"/>
      <w:marLeft w:val="0"/>
      <w:marRight w:val="0"/>
      <w:marTop w:val="0"/>
      <w:marBottom w:val="0"/>
      <w:divBdr>
        <w:top w:val="none" w:sz="0" w:space="0" w:color="auto"/>
        <w:left w:val="none" w:sz="0" w:space="0" w:color="auto"/>
        <w:bottom w:val="none" w:sz="0" w:space="0" w:color="auto"/>
        <w:right w:val="none" w:sz="0" w:space="0" w:color="auto"/>
      </w:divBdr>
    </w:div>
    <w:div w:id="1015034410">
      <w:bodyDiv w:val="1"/>
      <w:marLeft w:val="0"/>
      <w:marRight w:val="0"/>
      <w:marTop w:val="0"/>
      <w:marBottom w:val="0"/>
      <w:divBdr>
        <w:top w:val="none" w:sz="0" w:space="0" w:color="auto"/>
        <w:left w:val="none" w:sz="0" w:space="0" w:color="auto"/>
        <w:bottom w:val="none" w:sz="0" w:space="0" w:color="auto"/>
        <w:right w:val="none" w:sz="0" w:space="0" w:color="auto"/>
      </w:divBdr>
    </w:div>
    <w:div w:id="1015112058">
      <w:bodyDiv w:val="1"/>
      <w:marLeft w:val="0"/>
      <w:marRight w:val="0"/>
      <w:marTop w:val="0"/>
      <w:marBottom w:val="0"/>
      <w:divBdr>
        <w:top w:val="none" w:sz="0" w:space="0" w:color="auto"/>
        <w:left w:val="none" w:sz="0" w:space="0" w:color="auto"/>
        <w:bottom w:val="none" w:sz="0" w:space="0" w:color="auto"/>
        <w:right w:val="none" w:sz="0" w:space="0" w:color="auto"/>
      </w:divBdr>
    </w:div>
    <w:div w:id="1015495876">
      <w:bodyDiv w:val="1"/>
      <w:marLeft w:val="0"/>
      <w:marRight w:val="0"/>
      <w:marTop w:val="0"/>
      <w:marBottom w:val="0"/>
      <w:divBdr>
        <w:top w:val="none" w:sz="0" w:space="0" w:color="auto"/>
        <w:left w:val="none" w:sz="0" w:space="0" w:color="auto"/>
        <w:bottom w:val="none" w:sz="0" w:space="0" w:color="auto"/>
        <w:right w:val="none" w:sz="0" w:space="0" w:color="auto"/>
      </w:divBdr>
    </w:div>
    <w:div w:id="1015573804">
      <w:bodyDiv w:val="1"/>
      <w:marLeft w:val="0"/>
      <w:marRight w:val="0"/>
      <w:marTop w:val="0"/>
      <w:marBottom w:val="0"/>
      <w:divBdr>
        <w:top w:val="none" w:sz="0" w:space="0" w:color="auto"/>
        <w:left w:val="none" w:sz="0" w:space="0" w:color="auto"/>
        <w:bottom w:val="none" w:sz="0" w:space="0" w:color="auto"/>
        <w:right w:val="none" w:sz="0" w:space="0" w:color="auto"/>
      </w:divBdr>
    </w:div>
    <w:div w:id="1015838576">
      <w:bodyDiv w:val="1"/>
      <w:marLeft w:val="0"/>
      <w:marRight w:val="0"/>
      <w:marTop w:val="0"/>
      <w:marBottom w:val="0"/>
      <w:divBdr>
        <w:top w:val="none" w:sz="0" w:space="0" w:color="auto"/>
        <w:left w:val="none" w:sz="0" w:space="0" w:color="auto"/>
        <w:bottom w:val="none" w:sz="0" w:space="0" w:color="auto"/>
        <w:right w:val="none" w:sz="0" w:space="0" w:color="auto"/>
      </w:divBdr>
    </w:div>
    <w:div w:id="1016037011">
      <w:bodyDiv w:val="1"/>
      <w:marLeft w:val="0"/>
      <w:marRight w:val="0"/>
      <w:marTop w:val="0"/>
      <w:marBottom w:val="0"/>
      <w:divBdr>
        <w:top w:val="none" w:sz="0" w:space="0" w:color="auto"/>
        <w:left w:val="none" w:sz="0" w:space="0" w:color="auto"/>
        <w:bottom w:val="none" w:sz="0" w:space="0" w:color="auto"/>
        <w:right w:val="none" w:sz="0" w:space="0" w:color="auto"/>
      </w:divBdr>
    </w:div>
    <w:div w:id="1016158155">
      <w:bodyDiv w:val="1"/>
      <w:marLeft w:val="0"/>
      <w:marRight w:val="0"/>
      <w:marTop w:val="0"/>
      <w:marBottom w:val="0"/>
      <w:divBdr>
        <w:top w:val="none" w:sz="0" w:space="0" w:color="auto"/>
        <w:left w:val="none" w:sz="0" w:space="0" w:color="auto"/>
        <w:bottom w:val="none" w:sz="0" w:space="0" w:color="auto"/>
        <w:right w:val="none" w:sz="0" w:space="0" w:color="auto"/>
      </w:divBdr>
    </w:div>
    <w:div w:id="1016269126">
      <w:bodyDiv w:val="1"/>
      <w:marLeft w:val="0"/>
      <w:marRight w:val="0"/>
      <w:marTop w:val="0"/>
      <w:marBottom w:val="0"/>
      <w:divBdr>
        <w:top w:val="none" w:sz="0" w:space="0" w:color="auto"/>
        <w:left w:val="none" w:sz="0" w:space="0" w:color="auto"/>
        <w:bottom w:val="none" w:sz="0" w:space="0" w:color="auto"/>
        <w:right w:val="none" w:sz="0" w:space="0" w:color="auto"/>
      </w:divBdr>
    </w:div>
    <w:div w:id="1016421330">
      <w:bodyDiv w:val="1"/>
      <w:marLeft w:val="0"/>
      <w:marRight w:val="0"/>
      <w:marTop w:val="0"/>
      <w:marBottom w:val="0"/>
      <w:divBdr>
        <w:top w:val="none" w:sz="0" w:space="0" w:color="auto"/>
        <w:left w:val="none" w:sz="0" w:space="0" w:color="auto"/>
        <w:bottom w:val="none" w:sz="0" w:space="0" w:color="auto"/>
        <w:right w:val="none" w:sz="0" w:space="0" w:color="auto"/>
      </w:divBdr>
    </w:div>
    <w:div w:id="1016805995">
      <w:bodyDiv w:val="1"/>
      <w:marLeft w:val="0"/>
      <w:marRight w:val="0"/>
      <w:marTop w:val="0"/>
      <w:marBottom w:val="0"/>
      <w:divBdr>
        <w:top w:val="none" w:sz="0" w:space="0" w:color="auto"/>
        <w:left w:val="none" w:sz="0" w:space="0" w:color="auto"/>
        <w:bottom w:val="none" w:sz="0" w:space="0" w:color="auto"/>
        <w:right w:val="none" w:sz="0" w:space="0" w:color="auto"/>
      </w:divBdr>
    </w:div>
    <w:div w:id="1016808030">
      <w:bodyDiv w:val="1"/>
      <w:marLeft w:val="0"/>
      <w:marRight w:val="0"/>
      <w:marTop w:val="0"/>
      <w:marBottom w:val="0"/>
      <w:divBdr>
        <w:top w:val="none" w:sz="0" w:space="0" w:color="auto"/>
        <w:left w:val="none" w:sz="0" w:space="0" w:color="auto"/>
        <w:bottom w:val="none" w:sz="0" w:space="0" w:color="auto"/>
        <w:right w:val="none" w:sz="0" w:space="0" w:color="auto"/>
      </w:divBdr>
    </w:div>
    <w:div w:id="1017270991">
      <w:bodyDiv w:val="1"/>
      <w:marLeft w:val="0"/>
      <w:marRight w:val="0"/>
      <w:marTop w:val="0"/>
      <w:marBottom w:val="0"/>
      <w:divBdr>
        <w:top w:val="none" w:sz="0" w:space="0" w:color="auto"/>
        <w:left w:val="none" w:sz="0" w:space="0" w:color="auto"/>
        <w:bottom w:val="none" w:sz="0" w:space="0" w:color="auto"/>
        <w:right w:val="none" w:sz="0" w:space="0" w:color="auto"/>
      </w:divBdr>
    </w:div>
    <w:div w:id="1017537676">
      <w:bodyDiv w:val="1"/>
      <w:marLeft w:val="0"/>
      <w:marRight w:val="0"/>
      <w:marTop w:val="0"/>
      <w:marBottom w:val="0"/>
      <w:divBdr>
        <w:top w:val="none" w:sz="0" w:space="0" w:color="auto"/>
        <w:left w:val="none" w:sz="0" w:space="0" w:color="auto"/>
        <w:bottom w:val="none" w:sz="0" w:space="0" w:color="auto"/>
        <w:right w:val="none" w:sz="0" w:space="0" w:color="auto"/>
      </w:divBdr>
    </w:div>
    <w:div w:id="1017541678">
      <w:bodyDiv w:val="1"/>
      <w:marLeft w:val="0"/>
      <w:marRight w:val="0"/>
      <w:marTop w:val="0"/>
      <w:marBottom w:val="0"/>
      <w:divBdr>
        <w:top w:val="none" w:sz="0" w:space="0" w:color="auto"/>
        <w:left w:val="none" w:sz="0" w:space="0" w:color="auto"/>
        <w:bottom w:val="none" w:sz="0" w:space="0" w:color="auto"/>
        <w:right w:val="none" w:sz="0" w:space="0" w:color="auto"/>
      </w:divBdr>
    </w:div>
    <w:div w:id="1017656421">
      <w:bodyDiv w:val="1"/>
      <w:marLeft w:val="0"/>
      <w:marRight w:val="0"/>
      <w:marTop w:val="0"/>
      <w:marBottom w:val="0"/>
      <w:divBdr>
        <w:top w:val="none" w:sz="0" w:space="0" w:color="auto"/>
        <w:left w:val="none" w:sz="0" w:space="0" w:color="auto"/>
        <w:bottom w:val="none" w:sz="0" w:space="0" w:color="auto"/>
        <w:right w:val="none" w:sz="0" w:space="0" w:color="auto"/>
      </w:divBdr>
    </w:div>
    <w:div w:id="1017656595">
      <w:bodyDiv w:val="1"/>
      <w:marLeft w:val="0"/>
      <w:marRight w:val="0"/>
      <w:marTop w:val="0"/>
      <w:marBottom w:val="0"/>
      <w:divBdr>
        <w:top w:val="none" w:sz="0" w:space="0" w:color="auto"/>
        <w:left w:val="none" w:sz="0" w:space="0" w:color="auto"/>
        <w:bottom w:val="none" w:sz="0" w:space="0" w:color="auto"/>
        <w:right w:val="none" w:sz="0" w:space="0" w:color="auto"/>
      </w:divBdr>
    </w:div>
    <w:div w:id="1017774380">
      <w:bodyDiv w:val="1"/>
      <w:marLeft w:val="0"/>
      <w:marRight w:val="0"/>
      <w:marTop w:val="0"/>
      <w:marBottom w:val="0"/>
      <w:divBdr>
        <w:top w:val="none" w:sz="0" w:space="0" w:color="auto"/>
        <w:left w:val="none" w:sz="0" w:space="0" w:color="auto"/>
        <w:bottom w:val="none" w:sz="0" w:space="0" w:color="auto"/>
        <w:right w:val="none" w:sz="0" w:space="0" w:color="auto"/>
      </w:divBdr>
      <w:divsChild>
        <w:div w:id="1078745353">
          <w:marLeft w:val="480"/>
          <w:marRight w:val="0"/>
          <w:marTop w:val="0"/>
          <w:marBottom w:val="0"/>
          <w:divBdr>
            <w:top w:val="none" w:sz="0" w:space="0" w:color="auto"/>
            <w:left w:val="none" w:sz="0" w:space="0" w:color="auto"/>
            <w:bottom w:val="none" w:sz="0" w:space="0" w:color="auto"/>
            <w:right w:val="none" w:sz="0" w:space="0" w:color="auto"/>
          </w:divBdr>
        </w:div>
        <w:div w:id="1070007851">
          <w:marLeft w:val="480"/>
          <w:marRight w:val="0"/>
          <w:marTop w:val="0"/>
          <w:marBottom w:val="0"/>
          <w:divBdr>
            <w:top w:val="none" w:sz="0" w:space="0" w:color="auto"/>
            <w:left w:val="none" w:sz="0" w:space="0" w:color="auto"/>
            <w:bottom w:val="none" w:sz="0" w:space="0" w:color="auto"/>
            <w:right w:val="none" w:sz="0" w:space="0" w:color="auto"/>
          </w:divBdr>
        </w:div>
        <w:div w:id="2033067042">
          <w:marLeft w:val="480"/>
          <w:marRight w:val="0"/>
          <w:marTop w:val="0"/>
          <w:marBottom w:val="0"/>
          <w:divBdr>
            <w:top w:val="none" w:sz="0" w:space="0" w:color="auto"/>
            <w:left w:val="none" w:sz="0" w:space="0" w:color="auto"/>
            <w:bottom w:val="none" w:sz="0" w:space="0" w:color="auto"/>
            <w:right w:val="none" w:sz="0" w:space="0" w:color="auto"/>
          </w:divBdr>
        </w:div>
        <w:div w:id="1995643647">
          <w:marLeft w:val="480"/>
          <w:marRight w:val="0"/>
          <w:marTop w:val="0"/>
          <w:marBottom w:val="0"/>
          <w:divBdr>
            <w:top w:val="none" w:sz="0" w:space="0" w:color="auto"/>
            <w:left w:val="none" w:sz="0" w:space="0" w:color="auto"/>
            <w:bottom w:val="none" w:sz="0" w:space="0" w:color="auto"/>
            <w:right w:val="none" w:sz="0" w:space="0" w:color="auto"/>
          </w:divBdr>
        </w:div>
        <w:div w:id="1799954179">
          <w:marLeft w:val="480"/>
          <w:marRight w:val="0"/>
          <w:marTop w:val="0"/>
          <w:marBottom w:val="0"/>
          <w:divBdr>
            <w:top w:val="none" w:sz="0" w:space="0" w:color="auto"/>
            <w:left w:val="none" w:sz="0" w:space="0" w:color="auto"/>
            <w:bottom w:val="none" w:sz="0" w:space="0" w:color="auto"/>
            <w:right w:val="none" w:sz="0" w:space="0" w:color="auto"/>
          </w:divBdr>
        </w:div>
        <w:div w:id="1265649028">
          <w:marLeft w:val="480"/>
          <w:marRight w:val="0"/>
          <w:marTop w:val="0"/>
          <w:marBottom w:val="0"/>
          <w:divBdr>
            <w:top w:val="none" w:sz="0" w:space="0" w:color="auto"/>
            <w:left w:val="none" w:sz="0" w:space="0" w:color="auto"/>
            <w:bottom w:val="none" w:sz="0" w:space="0" w:color="auto"/>
            <w:right w:val="none" w:sz="0" w:space="0" w:color="auto"/>
          </w:divBdr>
        </w:div>
        <w:div w:id="1374885852">
          <w:marLeft w:val="480"/>
          <w:marRight w:val="0"/>
          <w:marTop w:val="0"/>
          <w:marBottom w:val="0"/>
          <w:divBdr>
            <w:top w:val="none" w:sz="0" w:space="0" w:color="auto"/>
            <w:left w:val="none" w:sz="0" w:space="0" w:color="auto"/>
            <w:bottom w:val="none" w:sz="0" w:space="0" w:color="auto"/>
            <w:right w:val="none" w:sz="0" w:space="0" w:color="auto"/>
          </w:divBdr>
        </w:div>
        <w:div w:id="1438451512">
          <w:marLeft w:val="480"/>
          <w:marRight w:val="0"/>
          <w:marTop w:val="0"/>
          <w:marBottom w:val="0"/>
          <w:divBdr>
            <w:top w:val="none" w:sz="0" w:space="0" w:color="auto"/>
            <w:left w:val="none" w:sz="0" w:space="0" w:color="auto"/>
            <w:bottom w:val="none" w:sz="0" w:space="0" w:color="auto"/>
            <w:right w:val="none" w:sz="0" w:space="0" w:color="auto"/>
          </w:divBdr>
        </w:div>
        <w:div w:id="1737315808">
          <w:marLeft w:val="480"/>
          <w:marRight w:val="0"/>
          <w:marTop w:val="0"/>
          <w:marBottom w:val="0"/>
          <w:divBdr>
            <w:top w:val="none" w:sz="0" w:space="0" w:color="auto"/>
            <w:left w:val="none" w:sz="0" w:space="0" w:color="auto"/>
            <w:bottom w:val="none" w:sz="0" w:space="0" w:color="auto"/>
            <w:right w:val="none" w:sz="0" w:space="0" w:color="auto"/>
          </w:divBdr>
        </w:div>
        <w:div w:id="1685937630">
          <w:marLeft w:val="480"/>
          <w:marRight w:val="0"/>
          <w:marTop w:val="0"/>
          <w:marBottom w:val="0"/>
          <w:divBdr>
            <w:top w:val="none" w:sz="0" w:space="0" w:color="auto"/>
            <w:left w:val="none" w:sz="0" w:space="0" w:color="auto"/>
            <w:bottom w:val="none" w:sz="0" w:space="0" w:color="auto"/>
            <w:right w:val="none" w:sz="0" w:space="0" w:color="auto"/>
          </w:divBdr>
        </w:div>
        <w:div w:id="1100761435">
          <w:marLeft w:val="480"/>
          <w:marRight w:val="0"/>
          <w:marTop w:val="0"/>
          <w:marBottom w:val="0"/>
          <w:divBdr>
            <w:top w:val="none" w:sz="0" w:space="0" w:color="auto"/>
            <w:left w:val="none" w:sz="0" w:space="0" w:color="auto"/>
            <w:bottom w:val="none" w:sz="0" w:space="0" w:color="auto"/>
            <w:right w:val="none" w:sz="0" w:space="0" w:color="auto"/>
          </w:divBdr>
        </w:div>
        <w:div w:id="2088262330">
          <w:marLeft w:val="480"/>
          <w:marRight w:val="0"/>
          <w:marTop w:val="0"/>
          <w:marBottom w:val="0"/>
          <w:divBdr>
            <w:top w:val="none" w:sz="0" w:space="0" w:color="auto"/>
            <w:left w:val="none" w:sz="0" w:space="0" w:color="auto"/>
            <w:bottom w:val="none" w:sz="0" w:space="0" w:color="auto"/>
            <w:right w:val="none" w:sz="0" w:space="0" w:color="auto"/>
          </w:divBdr>
        </w:div>
        <w:div w:id="843326066">
          <w:marLeft w:val="480"/>
          <w:marRight w:val="0"/>
          <w:marTop w:val="0"/>
          <w:marBottom w:val="0"/>
          <w:divBdr>
            <w:top w:val="none" w:sz="0" w:space="0" w:color="auto"/>
            <w:left w:val="none" w:sz="0" w:space="0" w:color="auto"/>
            <w:bottom w:val="none" w:sz="0" w:space="0" w:color="auto"/>
            <w:right w:val="none" w:sz="0" w:space="0" w:color="auto"/>
          </w:divBdr>
        </w:div>
        <w:div w:id="1122768282">
          <w:marLeft w:val="480"/>
          <w:marRight w:val="0"/>
          <w:marTop w:val="0"/>
          <w:marBottom w:val="0"/>
          <w:divBdr>
            <w:top w:val="none" w:sz="0" w:space="0" w:color="auto"/>
            <w:left w:val="none" w:sz="0" w:space="0" w:color="auto"/>
            <w:bottom w:val="none" w:sz="0" w:space="0" w:color="auto"/>
            <w:right w:val="none" w:sz="0" w:space="0" w:color="auto"/>
          </w:divBdr>
        </w:div>
        <w:div w:id="1117019465">
          <w:marLeft w:val="480"/>
          <w:marRight w:val="0"/>
          <w:marTop w:val="0"/>
          <w:marBottom w:val="0"/>
          <w:divBdr>
            <w:top w:val="none" w:sz="0" w:space="0" w:color="auto"/>
            <w:left w:val="none" w:sz="0" w:space="0" w:color="auto"/>
            <w:bottom w:val="none" w:sz="0" w:space="0" w:color="auto"/>
            <w:right w:val="none" w:sz="0" w:space="0" w:color="auto"/>
          </w:divBdr>
        </w:div>
        <w:div w:id="1620454713">
          <w:marLeft w:val="480"/>
          <w:marRight w:val="0"/>
          <w:marTop w:val="0"/>
          <w:marBottom w:val="0"/>
          <w:divBdr>
            <w:top w:val="none" w:sz="0" w:space="0" w:color="auto"/>
            <w:left w:val="none" w:sz="0" w:space="0" w:color="auto"/>
            <w:bottom w:val="none" w:sz="0" w:space="0" w:color="auto"/>
            <w:right w:val="none" w:sz="0" w:space="0" w:color="auto"/>
          </w:divBdr>
        </w:div>
        <w:div w:id="719981573">
          <w:marLeft w:val="480"/>
          <w:marRight w:val="0"/>
          <w:marTop w:val="0"/>
          <w:marBottom w:val="0"/>
          <w:divBdr>
            <w:top w:val="none" w:sz="0" w:space="0" w:color="auto"/>
            <w:left w:val="none" w:sz="0" w:space="0" w:color="auto"/>
            <w:bottom w:val="none" w:sz="0" w:space="0" w:color="auto"/>
            <w:right w:val="none" w:sz="0" w:space="0" w:color="auto"/>
          </w:divBdr>
        </w:div>
        <w:div w:id="1405103947">
          <w:marLeft w:val="480"/>
          <w:marRight w:val="0"/>
          <w:marTop w:val="0"/>
          <w:marBottom w:val="0"/>
          <w:divBdr>
            <w:top w:val="none" w:sz="0" w:space="0" w:color="auto"/>
            <w:left w:val="none" w:sz="0" w:space="0" w:color="auto"/>
            <w:bottom w:val="none" w:sz="0" w:space="0" w:color="auto"/>
            <w:right w:val="none" w:sz="0" w:space="0" w:color="auto"/>
          </w:divBdr>
        </w:div>
        <w:div w:id="1654481207">
          <w:marLeft w:val="480"/>
          <w:marRight w:val="0"/>
          <w:marTop w:val="0"/>
          <w:marBottom w:val="0"/>
          <w:divBdr>
            <w:top w:val="none" w:sz="0" w:space="0" w:color="auto"/>
            <w:left w:val="none" w:sz="0" w:space="0" w:color="auto"/>
            <w:bottom w:val="none" w:sz="0" w:space="0" w:color="auto"/>
            <w:right w:val="none" w:sz="0" w:space="0" w:color="auto"/>
          </w:divBdr>
        </w:div>
        <w:div w:id="1182285211">
          <w:marLeft w:val="480"/>
          <w:marRight w:val="0"/>
          <w:marTop w:val="0"/>
          <w:marBottom w:val="0"/>
          <w:divBdr>
            <w:top w:val="none" w:sz="0" w:space="0" w:color="auto"/>
            <w:left w:val="none" w:sz="0" w:space="0" w:color="auto"/>
            <w:bottom w:val="none" w:sz="0" w:space="0" w:color="auto"/>
            <w:right w:val="none" w:sz="0" w:space="0" w:color="auto"/>
          </w:divBdr>
        </w:div>
        <w:div w:id="1592011625">
          <w:marLeft w:val="480"/>
          <w:marRight w:val="0"/>
          <w:marTop w:val="0"/>
          <w:marBottom w:val="0"/>
          <w:divBdr>
            <w:top w:val="none" w:sz="0" w:space="0" w:color="auto"/>
            <w:left w:val="none" w:sz="0" w:space="0" w:color="auto"/>
            <w:bottom w:val="none" w:sz="0" w:space="0" w:color="auto"/>
            <w:right w:val="none" w:sz="0" w:space="0" w:color="auto"/>
          </w:divBdr>
        </w:div>
        <w:div w:id="1507205585">
          <w:marLeft w:val="480"/>
          <w:marRight w:val="0"/>
          <w:marTop w:val="0"/>
          <w:marBottom w:val="0"/>
          <w:divBdr>
            <w:top w:val="none" w:sz="0" w:space="0" w:color="auto"/>
            <w:left w:val="none" w:sz="0" w:space="0" w:color="auto"/>
            <w:bottom w:val="none" w:sz="0" w:space="0" w:color="auto"/>
            <w:right w:val="none" w:sz="0" w:space="0" w:color="auto"/>
          </w:divBdr>
        </w:div>
        <w:div w:id="765687285">
          <w:marLeft w:val="480"/>
          <w:marRight w:val="0"/>
          <w:marTop w:val="0"/>
          <w:marBottom w:val="0"/>
          <w:divBdr>
            <w:top w:val="none" w:sz="0" w:space="0" w:color="auto"/>
            <w:left w:val="none" w:sz="0" w:space="0" w:color="auto"/>
            <w:bottom w:val="none" w:sz="0" w:space="0" w:color="auto"/>
            <w:right w:val="none" w:sz="0" w:space="0" w:color="auto"/>
          </w:divBdr>
        </w:div>
        <w:div w:id="1783649492">
          <w:marLeft w:val="480"/>
          <w:marRight w:val="0"/>
          <w:marTop w:val="0"/>
          <w:marBottom w:val="0"/>
          <w:divBdr>
            <w:top w:val="none" w:sz="0" w:space="0" w:color="auto"/>
            <w:left w:val="none" w:sz="0" w:space="0" w:color="auto"/>
            <w:bottom w:val="none" w:sz="0" w:space="0" w:color="auto"/>
            <w:right w:val="none" w:sz="0" w:space="0" w:color="auto"/>
          </w:divBdr>
        </w:div>
        <w:div w:id="179659133">
          <w:marLeft w:val="480"/>
          <w:marRight w:val="0"/>
          <w:marTop w:val="0"/>
          <w:marBottom w:val="0"/>
          <w:divBdr>
            <w:top w:val="none" w:sz="0" w:space="0" w:color="auto"/>
            <w:left w:val="none" w:sz="0" w:space="0" w:color="auto"/>
            <w:bottom w:val="none" w:sz="0" w:space="0" w:color="auto"/>
            <w:right w:val="none" w:sz="0" w:space="0" w:color="auto"/>
          </w:divBdr>
        </w:div>
        <w:div w:id="1509831144">
          <w:marLeft w:val="480"/>
          <w:marRight w:val="0"/>
          <w:marTop w:val="0"/>
          <w:marBottom w:val="0"/>
          <w:divBdr>
            <w:top w:val="none" w:sz="0" w:space="0" w:color="auto"/>
            <w:left w:val="none" w:sz="0" w:space="0" w:color="auto"/>
            <w:bottom w:val="none" w:sz="0" w:space="0" w:color="auto"/>
            <w:right w:val="none" w:sz="0" w:space="0" w:color="auto"/>
          </w:divBdr>
        </w:div>
        <w:div w:id="1049645344">
          <w:marLeft w:val="480"/>
          <w:marRight w:val="0"/>
          <w:marTop w:val="0"/>
          <w:marBottom w:val="0"/>
          <w:divBdr>
            <w:top w:val="none" w:sz="0" w:space="0" w:color="auto"/>
            <w:left w:val="none" w:sz="0" w:space="0" w:color="auto"/>
            <w:bottom w:val="none" w:sz="0" w:space="0" w:color="auto"/>
            <w:right w:val="none" w:sz="0" w:space="0" w:color="auto"/>
          </w:divBdr>
        </w:div>
        <w:div w:id="328681370">
          <w:marLeft w:val="480"/>
          <w:marRight w:val="0"/>
          <w:marTop w:val="0"/>
          <w:marBottom w:val="0"/>
          <w:divBdr>
            <w:top w:val="none" w:sz="0" w:space="0" w:color="auto"/>
            <w:left w:val="none" w:sz="0" w:space="0" w:color="auto"/>
            <w:bottom w:val="none" w:sz="0" w:space="0" w:color="auto"/>
            <w:right w:val="none" w:sz="0" w:space="0" w:color="auto"/>
          </w:divBdr>
        </w:div>
        <w:div w:id="361983684">
          <w:marLeft w:val="480"/>
          <w:marRight w:val="0"/>
          <w:marTop w:val="0"/>
          <w:marBottom w:val="0"/>
          <w:divBdr>
            <w:top w:val="none" w:sz="0" w:space="0" w:color="auto"/>
            <w:left w:val="none" w:sz="0" w:space="0" w:color="auto"/>
            <w:bottom w:val="none" w:sz="0" w:space="0" w:color="auto"/>
            <w:right w:val="none" w:sz="0" w:space="0" w:color="auto"/>
          </w:divBdr>
        </w:div>
        <w:div w:id="716047284">
          <w:marLeft w:val="480"/>
          <w:marRight w:val="0"/>
          <w:marTop w:val="0"/>
          <w:marBottom w:val="0"/>
          <w:divBdr>
            <w:top w:val="none" w:sz="0" w:space="0" w:color="auto"/>
            <w:left w:val="none" w:sz="0" w:space="0" w:color="auto"/>
            <w:bottom w:val="none" w:sz="0" w:space="0" w:color="auto"/>
            <w:right w:val="none" w:sz="0" w:space="0" w:color="auto"/>
          </w:divBdr>
        </w:div>
        <w:div w:id="1774594491">
          <w:marLeft w:val="480"/>
          <w:marRight w:val="0"/>
          <w:marTop w:val="0"/>
          <w:marBottom w:val="0"/>
          <w:divBdr>
            <w:top w:val="none" w:sz="0" w:space="0" w:color="auto"/>
            <w:left w:val="none" w:sz="0" w:space="0" w:color="auto"/>
            <w:bottom w:val="none" w:sz="0" w:space="0" w:color="auto"/>
            <w:right w:val="none" w:sz="0" w:space="0" w:color="auto"/>
          </w:divBdr>
        </w:div>
        <w:div w:id="269704216">
          <w:marLeft w:val="480"/>
          <w:marRight w:val="0"/>
          <w:marTop w:val="0"/>
          <w:marBottom w:val="0"/>
          <w:divBdr>
            <w:top w:val="none" w:sz="0" w:space="0" w:color="auto"/>
            <w:left w:val="none" w:sz="0" w:space="0" w:color="auto"/>
            <w:bottom w:val="none" w:sz="0" w:space="0" w:color="auto"/>
            <w:right w:val="none" w:sz="0" w:space="0" w:color="auto"/>
          </w:divBdr>
        </w:div>
        <w:div w:id="5330369">
          <w:marLeft w:val="480"/>
          <w:marRight w:val="0"/>
          <w:marTop w:val="0"/>
          <w:marBottom w:val="0"/>
          <w:divBdr>
            <w:top w:val="none" w:sz="0" w:space="0" w:color="auto"/>
            <w:left w:val="none" w:sz="0" w:space="0" w:color="auto"/>
            <w:bottom w:val="none" w:sz="0" w:space="0" w:color="auto"/>
            <w:right w:val="none" w:sz="0" w:space="0" w:color="auto"/>
          </w:divBdr>
        </w:div>
        <w:div w:id="94256684">
          <w:marLeft w:val="480"/>
          <w:marRight w:val="0"/>
          <w:marTop w:val="0"/>
          <w:marBottom w:val="0"/>
          <w:divBdr>
            <w:top w:val="none" w:sz="0" w:space="0" w:color="auto"/>
            <w:left w:val="none" w:sz="0" w:space="0" w:color="auto"/>
            <w:bottom w:val="none" w:sz="0" w:space="0" w:color="auto"/>
            <w:right w:val="none" w:sz="0" w:space="0" w:color="auto"/>
          </w:divBdr>
        </w:div>
        <w:div w:id="583615372">
          <w:marLeft w:val="480"/>
          <w:marRight w:val="0"/>
          <w:marTop w:val="0"/>
          <w:marBottom w:val="0"/>
          <w:divBdr>
            <w:top w:val="none" w:sz="0" w:space="0" w:color="auto"/>
            <w:left w:val="none" w:sz="0" w:space="0" w:color="auto"/>
            <w:bottom w:val="none" w:sz="0" w:space="0" w:color="auto"/>
            <w:right w:val="none" w:sz="0" w:space="0" w:color="auto"/>
          </w:divBdr>
        </w:div>
        <w:div w:id="68037014">
          <w:marLeft w:val="480"/>
          <w:marRight w:val="0"/>
          <w:marTop w:val="0"/>
          <w:marBottom w:val="0"/>
          <w:divBdr>
            <w:top w:val="none" w:sz="0" w:space="0" w:color="auto"/>
            <w:left w:val="none" w:sz="0" w:space="0" w:color="auto"/>
            <w:bottom w:val="none" w:sz="0" w:space="0" w:color="auto"/>
            <w:right w:val="none" w:sz="0" w:space="0" w:color="auto"/>
          </w:divBdr>
        </w:div>
        <w:div w:id="1360397659">
          <w:marLeft w:val="480"/>
          <w:marRight w:val="0"/>
          <w:marTop w:val="0"/>
          <w:marBottom w:val="0"/>
          <w:divBdr>
            <w:top w:val="none" w:sz="0" w:space="0" w:color="auto"/>
            <w:left w:val="none" w:sz="0" w:space="0" w:color="auto"/>
            <w:bottom w:val="none" w:sz="0" w:space="0" w:color="auto"/>
            <w:right w:val="none" w:sz="0" w:space="0" w:color="auto"/>
          </w:divBdr>
        </w:div>
        <w:div w:id="344282466">
          <w:marLeft w:val="480"/>
          <w:marRight w:val="0"/>
          <w:marTop w:val="0"/>
          <w:marBottom w:val="0"/>
          <w:divBdr>
            <w:top w:val="none" w:sz="0" w:space="0" w:color="auto"/>
            <w:left w:val="none" w:sz="0" w:space="0" w:color="auto"/>
            <w:bottom w:val="none" w:sz="0" w:space="0" w:color="auto"/>
            <w:right w:val="none" w:sz="0" w:space="0" w:color="auto"/>
          </w:divBdr>
        </w:div>
        <w:div w:id="1287659980">
          <w:marLeft w:val="480"/>
          <w:marRight w:val="0"/>
          <w:marTop w:val="0"/>
          <w:marBottom w:val="0"/>
          <w:divBdr>
            <w:top w:val="none" w:sz="0" w:space="0" w:color="auto"/>
            <w:left w:val="none" w:sz="0" w:space="0" w:color="auto"/>
            <w:bottom w:val="none" w:sz="0" w:space="0" w:color="auto"/>
            <w:right w:val="none" w:sz="0" w:space="0" w:color="auto"/>
          </w:divBdr>
        </w:div>
        <w:div w:id="1695955661">
          <w:marLeft w:val="480"/>
          <w:marRight w:val="0"/>
          <w:marTop w:val="0"/>
          <w:marBottom w:val="0"/>
          <w:divBdr>
            <w:top w:val="none" w:sz="0" w:space="0" w:color="auto"/>
            <w:left w:val="none" w:sz="0" w:space="0" w:color="auto"/>
            <w:bottom w:val="none" w:sz="0" w:space="0" w:color="auto"/>
            <w:right w:val="none" w:sz="0" w:space="0" w:color="auto"/>
          </w:divBdr>
        </w:div>
        <w:div w:id="919027186">
          <w:marLeft w:val="480"/>
          <w:marRight w:val="0"/>
          <w:marTop w:val="0"/>
          <w:marBottom w:val="0"/>
          <w:divBdr>
            <w:top w:val="none" w:sz="0" w:space="0" w:color="auto"/>
            <w:left w:val="none" w:sz="0" w:space="0" w:color="auto"/>
            <w:bottom w:val="none" w:sz="0" w:space="0" w:color="auto"/>
            <w:right w:val="none" w:sz="0" w:space="0" w:color="auto"/>
          </w:divBdr>
        </w:div>
        <w:div w:id="148182090">
          <w:marLeft w:val="480"/>
          <w:marRight w:val="0"/>
          <w:marTop w:val="0"/>
          <w:marBottom w:val="0"/>
          <w:divBdr>
            <w:top w:val="none" w:sz="0" w:space="0" w:color="auto"/>
            <w:left w:val="none" w:sz="0" w:space="0" w:color="auto"/>
            <w:bottom w:val="none" w:sz="0" w:space="0" w:color="auto"/>
            <w:right w:val="none" w:sz="0" w:space="0" w:color="auto"/>
          </w:divBdr>
        </w:div>
        <w:div w:id="1267730655">
          <w:marLeft w:val="480"/>
          <w:marRight w:val="0"/>
          <w:marTop w:val="0"/>
          <w:marBottom w:val="0"/>
          <w:divBdr>
            <w:top w:val="none" w:sz="0" w:space="0" w:color="auto"/>
            <w:left w:val="none" w:sz="0" w:space="0" w:color="auto"/>
            <w:bottom w:val="none" w:sz="0" w:space="0" w:color="auto"/>
            <w:right w:val="none" w:sz="0" w:space="0" w:color="auto"/>
          </w:divBdr>
        </w:div>
        <w:div w:id="1195196831">
          <w:marLeft w:val="480"/>
          <w:marRight w:val="0"/>
          <w:marTop w:val="0"/>
          <w:marBottom w:val="0"/>
          <w:divBdr>
            <w:top w:val="none" w:sz="0" w:space="0" w:color="auto"/>
            <w:left w:val="none" w:sz="0" w:space="0" w:color="auto"/>
            <w:bottom w:val="none" w:sz="0" w:space="0" w:color="auto"/>
            <w:right w:val="none" w:sz="0" w:space="0" w:color="auto"/>
          </w:divBdr>
        </w:div>
      </w:divsChild>
    </w:div>
    <w:div w:id="1018001541">
      <w:bodyDiv w:val="1"/>
      <w:marLeft w:val="0"/>
      <w:marRight w:val="0"/>
      <w:marTop w:val="0"/>
      <w:marBottom w:val="0"/>
      <w:divBdr>
        <w:top w:val="none" w:sz="0" w:space="0" w:color="auto"/>
        <w:left w:val="none" w:sz="0" w:space="0" w:color="auto"/>
        <w:bottom w:val="none" w:sz="0" w:space="0" w:color="auto"/>
        <w:right w:val="none" w:sz="0" w:space="0" w:color="auto"/>
      </w:divBdr>
      <w:divsChild>
        <w:div w:id="1761639604">
          <w:marLeft w:val="480"/>
          <w:marRight w:val="0"/>
          <w:marTop w:val="0"/>
          <w:marBottom w:val="0"/>
          <w:divBdr>
            <w:top w:val="none" w:sz="0" w:space="0" w:color="auto"/>
            <w:left w:val="none" w:sz="0" w:space="0" w:color="auto"/>
            <w:bottom w:val="none" w:sz="0" w:space="0" w:color="auto"/>
            <w:right w:val="none" w:sz="0" w:space="0" w:color="auto"/>
          </w:divBdr>
        </w:div>
        <w:div w:id="493959396">
          <w:marLeft w:val="480"/>
          <w:marRight w:val="0"/>
          <w:marTop w:val="0"/>
          <w:marBottom w:val="0"/>
          <w:divBdr>
            <w:top w:val="none" w:sz="0" w:space="0" w:color="auto"/>
            <w:left w:val="none" w:sz="0" w:space="0" w:color="auto"/>
            <w:bottom w:val="none" w:sz="0" w:space="0" w:color="auto"/>
            <w:right w:val="none" w:sz="0" w:space="0" w:color="auto"/>
          </w:divBdr>
        </w:div>
        <w:div w:id="2052802358">
          <w:marLeft w:val="480"/>
          <w:marRight w:val="0"/>
          <w:marTop w:val="0"/>
          <w:marBottom w:val="0"/>
          <w:divBdr>
            <w:top w:val="none" w:sz="0" w:space="0" w:color="auto"/>
            <w:left w:val="none" w:sz="0" w:space="0" w:color="auto"/>
            <w:bottom w:val="none" w:sz="0" w:space="0" w:color="auto"/>
            <w:right w:val="none" w:sz="0" w:space="0" w:color="auto"/>
          </w:divBdr>
        </w:div>
        <w:div w:id="1601529369">
          <w:marLeft w:val="480"/>
          <w:marRight w:val="0"/>
          <w:marTop w:val="0"/>
          <w:marBottom w:val="0"/>
          <w:divBdr>
            <w:top w:val="none" w:sz="0" w:space="0" w:color="auto"/>
            <w:left w:val="none" w:sz="0" w:space="0" w:color="auto"/>
            <w:bottom w:val="none" w:sz="0" w:space="0" w:color="auto"/>
            <w:right w:val="none" w:sz="0" w:space="0" w:color="auto"/>
          </w:divBdr>
        </w:div>
        <w:div w:id="1868521806">
          <w:marLeft w:val="480"/>
          <w:marRight w:val="0"/>
          <w:marTop w:val="0"/>
          <w:marBottom w:val="0"/>
          <w:divBdr>
            <w:top w:val="none" w:sz="0" w:space="0" w:color="auto"/>
            <w:left w:val="none" w:sz="0" w:space="0" w:color="auto"/>
            <w:bottom w:val="none" w:sz="0" w:space="0" w:color="auto"/>
            <w:right w:val="none" w:sz="0" w:space="0" w:color="auto"/>
          </w:divBdr>
        </w:div>
        <w:div w:id="91125439">
          <w:marLeft w:val="480"/>
          <w:marRight w:val="0"/>
          <w:marTop w:val="0"/>
          <w:marBottom w:val="0"/>
          <w:divBdr>
            <w:top w:val="none" w:sz="0" w:space="0" w:color="auto"/>
            <w:left w:val="none" w:sz="0" w:space="0" w:color="auto"/>
            <w:bottom w:val="none" w:sz="0" w:space="0" w:color="auto"/>
            <w:right w:val="none" w:sz="0" w:space="0" w:color="auto"/>
          </w:divBdr>
        </w:div>
        <w:div w:id="1170678383">
          <w:marLeft w:val="480"/>
          <w:marRight w:val="0"/>
          <w:marTop w:val="0"/>
          <w:marBottom w:val="0"/>
          <w:divBdr>
            <w:top w:val="none" w:sz="0" w:space="0" w:color="auto"/>
            <w:left w:val="none" w:sz="0" w:space="0" w:color="auto"/>
            <w:bottom w:val="none" w:sz="0" w:space="0" w:color="auto"/>
            <w:right w:val="none" w:sz="0" w:space="0" w:color="auto"/>
          </w:divBdr>
        </w:div>
        <w:div w:id="761101166">
          <w:marLeft w:val="480"/>
          <w:marRight w:val="0"/>
          <w:marTop w:val="0"/>
          <w:marBottom w:val="0"/>
          <w:divBdr>
            <w:top w:val="none" w:sz="0" w:space="0" w:color="auto"/>
            <w:left w:val="none" w:sz="0" w:space="0" w:color="auto"/>
            <w:bottom w:val="none" w:sz="0" w:space="0" w:color="auto"/>
            <w:right w:val="none" w:sz="0" w:space="0" w:color="auto"/>
          </w:divBdr>
        </w:div>
        <w:div w:id="559947279">
          <w:marLeft w:val="480"/>
          <w:marRight w:val="0"/>
          <w:marTop w:val="0"/>
          <w:marBottom w:val="0"/>
          <w:divBdr>
            <w:top w:val="none" w:sz="0" w:space="0" w:color="auto"/>
            <w:left w:val="none" w:sz="0" w:space="0" w:color="auto"/>
            <w:bottom w:val="none" w:sz="0" w:space="0" w:color="auto"/>
            <w:right w:val="none" w:sz="0" w:space="0" w:color="auto"/>
          </w:divBdr>
        </w:div>
        <w:div w:id="907038250">
          <w:marLeft w:val="480"/>
          <w:marRight w:val="0"/>
          <w:marTop w:val="0"/>
          <w:marBottom w:val="0"/>
          <w:divBdr>
            <w:top w:val="none" w:sz="0" w:space="0" w:color="auto"/>
            <w:left w:val="none" w:sz="0" w:space="0" w:color="auto"/>
            <w:bottom w:val="none" w:sz="0" w:space="0" w:color="auto"/>
            <w:right w:val="none" w:sz="0" w:space="0" w:color="auto"/>
          </w:divBdr>
        </w:div>
        <w:div w:id="1766531987">
          <w:marLeft w:val="480"/>
          <w:marRight w:val="0"/>
          <w:marTop w:val="0"/>
          <w:marBottom w:val="0"/>
          <w:divBdr>
            <w:top w:val="none" w:sz="0" w:space="0" w:color="auto"/>
            <w:left w:val="none" w:sz="0" w:space="0" w:color="auto"/>
            <w:bottom w:val="none" w:sz="0" w:space="0" w:color="auto"/>
            <w:right w:val="none" w:sz="0" w:space="0" w:color="auto"/>
          </w:divBdr>
        </w:div>
        <w:div w:id="1657027092">
          <w:marLeft w:val="480"/>
          <w:marRight w:val="0"/>
          <w:marTop w:val="0"/>
          <w:marBottom w:val="0"/>
          <w:divBdr>
            <w:top w:val="none" w:sz="0" w:space="0" w:color="auto"/>
            <w:left w:val="none" w:sz="0" w:space="0" w:color="auto"/>
            <w:bottom w:val="none" w:sz="0" w:space="0" w:color="auto"/>
            <w:right w:val="none" w:sz="0" w:space="0" w:color="auto"/>
          </w:divBdr>
        </w:div>
        <w:div w:id="1654988563">
          <w:marLeft w:val="480"/>
          <w:marRight w:val="0"/>
          <w:marTop w:val="0"/>
          <w:marBottom w:val="0"/>
          <w:divBdr>
            <w:top w:val="none" w:sz="0" w:space="0" w:color="auto"/>
            <w:left w:val="none" w:sz="0" w:space="0" w:color="auto"/>
            <w:bottom w:val="none" w:sz="0" w:space="0" w:color="auto"/>
            <w:right w:val="none" w:sz="0" w:space="0" w:color="auto"/>
          </w:divBdr>
        </w:div>
        <w:div w:id="2032682202">
          <w:marLeft w:val="480"/>
          <w:marRight w:val="0"/>
          <w:marTop w:val="0"/>
          <w:marBottom w:val="0"/>
          <w:divBdr>
            <w:top w:val="none" w:sz="0" w:space="0" w:color="auto"/>
            <w:left w:val="none" w:sz="0" w:space="0" w:color="auto"/>
            <w:bottom w:val="none" w:sz="0" w:space="0" w:color="auto"/>
            <w:right w:val="none" w:sz="0" w:space="0" w:color="auto"/>
          </w:divBdr>
        </w:div>
        <w:div w:id="516698209">
          <w:marLeft w:val="480"/>
          <w:marRight w:val="0"/>
          <w:marTop w:val="0"/>
          <w:marBottom w:val="0"/>
          <w:divBdr>
            <w:top w:val="none" w:sz="0" w:space="0" w:color="auto"/>
            <w:left w:val="none" w:sz="0" w:space="0" w:color="auto"/>
            <w:bottom w:val="none" w:sz="0" w:space="0" w:color="auto"/>
            <w:right w:val="none" w:sz="0" w:space="0" w:color="auto"/>
          </w:divBdr>
        </w:div>
        <w:div w:id="1050686338">
          <w:marLeft w:val="480"/>
          <w:marRight w:val="0"/>
          <w:marTop w:val="0"/>
          <w:marBottom w:val="0"/>
          <w:divBdr>
            <w:top w:val="none" w:sz="0" w:space="0" w:color="auto"/>
            <w:left w:val="none" w:sz="0" w:space="0" w:color="auto"/>
            <w:bottom w:val="none" w:sz="0" w:space="0" w:color="auto"/>
            <w:right w:val="none" w:sz="0" w:space="0" w:color="auto"/>
          </w:divBdr>
        </w:div>
        <w:div w:id="2096508021">
          <w:marLeft w:val="480"/>
          <w:marRight w:val="0"/>
          <w:marTop w:val="0"/>
          <w:marBottom w:val="0"/>
          <w:divBdr>
            <w:top w:val="none" w:sz="0" w:space="0" w:color="auto"/>
            <w:left w:val="none" w:sz="0" w:space="0" w:color="auto"/>
            <w:bottom w:val="none" w:sz="0" w:space="0" w:color="auto"/>
            <w:right w:val="none" w:sz="0" w:space="0" w:color="auto"/>
          </w:divBdr>
        </w:div>
        <w:div w:id="630595807">
          <w:marLeft w:val="480"/>
          <w:marRight w:val="0"/>
          <w:marTop w:val="0"/>
          <w:marBottom w:val="0"/>
          <w:divBdr>
            <w:top w:val="none" w:sz="0" w:space="0" w:color="auto"/>
            <w:left w:val="none" w:sz="0" w:space="0" w:color="auto"/>
            <w:bottom w:val="none" w:sz="0" w:space="0" w:color="auto"/>
            <w:right w:val="none" w:sz="0" w:space="0" w:color="auto"/>
          </w:divBdr>
        </w:div>
        <w:div w:id="943922790">
          <w:marLeft w:val="480"/>
          <w:marRight w:val="0"/>
          <w:marTop w:val="0"/>
          <w:marBottom w:val="0"/>
          <w:divBdr>
            <w:top w:val="none" w:sz="0" w:space="0" w:color="auto"/>
            <w:left w:val="none" w:sz="0" w:space="0" w:color="auto"/>
            <w:bottom w:val="none" w:sz="0" w:space="0" w:color="auto"/>
            <w:right w:val="none" w:sz="0" w:space="0" w:color="auto"/>
          </w:divBdr>
        </w:div>
        <w:div w:id="1876186468">
          <w:marLeft w:val="480"/>
          <w:marRight w:val="0"/>
          <w:marTop w:val="0"/>
          <w:marBottom w:val="0"/>
          <w:divBdr>
            <w:top w:val="none" w:sz="0" w:space="0" w:color="auto"/>
            <w:left w:val="none" w:sz="0" w:space="0" w:color="auto"/>
            <w:bottom w:val="none" w:sz="0" w:space="0" w:color="auto"/>
            <w:right w:val="none" w:sz="0" w:space="0" w:color="auto"/>
          </w:divBdr>
        </w:div>
        <w:div w:id="2141335187">
          <w:marLeft w:val="480"/>
          <w:marRight w:val="0"/>
          <w:marTop w:val="0"/>
          <w:marBottom w:val="0"/>
          <w:divBdr>
            <w:top w:val="none" w:sz="0" w:space="0" w:color="auto"/>
            <w:left w:val="none" w:sz="0" w:space="0" w:color="auto"/>
            <w:bottom w:val="none" w:sz="0" w:space="0" w:color="auto"/>
            <w:right w:val="none" w:sz="0" w:space="0" w:color="auto"/>
          </w:divBdr>
        </w:div>
        <w:div w:id="2111119308">
          <w:marLeft w:val="480"/>
          <w:marRight w:val="0"/>
          <w:marTop w:val="0"/>
          <w:marBottom w:val="0"/>
          <w:divBdr>
            <w:top w:val="none" w:sz="0" w:space="0" w:color="auto"/>
            <w:left w:val="none" w:sz="0" w:space="0" w:color="auto"/>
            <w:bottom w:val="none" w:sz="0" w:space="0" w:color="auto"/>
            <w:right w:val="none" w:sz="0" w:space="0" w:color="auto"/>
          </w:divBdr>
        </w:div>
        <w:div w:id="822434689">
          <w:marLeft w:val="480"/>
          <w:marRight w:val="0"/>
          <w:marTop w:val="0"/>
          <w:marBottom w:val="0"/>
          <w:divBdr>
            <w:top w:val="none" w:sz="0" w:space="0" w:color="auto"/>
            <w:left w:val="none" w:sz="0" w:space="0" w:color="auto"/>
            <w:bottom w:val="none" w:sz="0" w:space="0" w:color="auto"/>
            <w:right w:val="none" w:sz="0" w:space="0" w:color="auto"/>
          </w:divBdr>
        </w:div>
        <w:div w:id="1361711529">
          <w:marLeft w:val="480"/>
          <w:marRight w:val="0"/>
          <w:marTop w:val="0"/>
          <w:marBottom w:val="0"/>
          <w:divBdr>
            <w:top w:val="none" w:sz="0" w:space="0" w:color="auto"/>
            <w:left w:val="none" w:sz="0" w:space="0" w:color="auto"/>
            <w:bottom w:val="none" w:sz="0" w:space="0" w:color="auto"/>
            <w:right w:val="none" w:sz="0" w:space="0" w:color="auto"/>
          </w:divBdr>
        </w:div>
        <w:div w:id="313220497">
          <w:marLeft w:val="480"/>
          <w:marRight w:val="0"/>
          <w:marTop w:val="0"/>
          <w:marBottom w:val="0"/>
          <w:divBdr>
            <w:top w:val="none" w:sz="0" w:space="0" w:color="auto"/>
            <w:left w:val="none" w:sz="0" w:space="0" w:color="auto"/>
            <w:bottom w:val="none" w:sz="0" w:space="0" w:color="auto"/>
            <w:right w:val="none" w:sz="0" w:space="0" w:color="auto"/>
          </w:divBdr>
        </w:div>
        <w:div w:id="501359147">
          <w:marLeft w:val="480"/>
          <w:marRight w:val="0"/>
          <w:marTop w:val="0"/>
          <w:marBottom w:val="0"/>
          <w:divBdr>
            <w:top w:val="none" w:sz="0" w:space="0" w:color="auto"/>
            <w:left w:val="none" w:sz="0" w:space="0" w:color="auto"/>
            <w:bottom w:val="none" w:sz="0" w:space="0" w:color="auto"/>
            <w:right w:val="none" w:sz="0" w:space="0" w:color="auto"/>
          </w:divBdr>
        </w:div>
        <w:div w:id="1376852889">
          <w:marLeft w:val="480"/>
          <w:marRight w:val="0"/>
          <w:marTop w:val="0"/>
          <w:marBottom w:val="0"/>
          <w:divBdr>
            <w:top w:val="none" w:sz="0" w:space="0" w:color="auto"/>
            <w:left w:val="none" w:sz="0" w:space="0" w:color="auto"/>
            <w:bottom w:val="none" w:sz="0" w:space="0" w:color="auto"/>
            <w:right w:val="none" w:sz="0" w:space="0" w:color="auto"/>
          </w:divBdr>
        </w:div>
        <w:div w:id="110975185">
          <w:marLeft w:val="480"/>
          <w:marRight w:val="0"/>
          <w:marTop w:val="0"/>
          <w:marBottom w:val="0"/>
          <w:divBdr>
            <w:top w:val="none" w:sz="0" w:space="0" w:color="auto"/>
            <w:left w:val="none" w:sz="0" w:space="0" w:color="auto"/>
            <w:bottom w:val="none" w:sz="0" w:space="0" w:color="auto"/>
            <w:right w:val="none" w:sz="0" w:space="0" w:color="auto"/>
          </w:divBdr>
        </w:div>
        <w:div w:id="246574110">
          <w:marLeft w:val="480"/>
          <w:marRight w:val="0"/>
          <w:marTop w:val="0"/>
          <w:marBottom w:val="0"/>
          <w:divBdr>
            <w:top w:val="none" w:sz="0" w:space="0" w:color="auto"/>
            <w:left w:val="none" w:sz="0" w:space="0" w:color="auto"/>
            <w:bottom w:val="none" w:sz="0" w:space="0" w:color="auto"/>
            <w:right w:val="none" w:sz="0" w:space="0" w:color="auto"/>
          </w:divBdr>
        </w:div>
        <w:div w:id="735931531">
          <w:marLeft w:val="480"/>
          <w:marRight w:val="0"/>
          <w:marTop w:val="0"/>
          <w:marBottom w:val="0"/>
          <w:divBdr>
            <w:top w:val="none" w:sz="0" w:space="0" w:color="auto"/>
            <w:left w:val="none" w:sz="0" w:space="0" w:color="auto"/>
            <w:bottom w:val="none" w:sz="0" w:space="0" w:color="auto"/>
            <w:right w:val="none" w:sz="0" w:space="0" w:color="auto"/>
          </w:divBdr>
        </w:div>
      </w:divsChild>
    </w:div>
    <w:div w:id="1018045052">
      <w:bodyDiv w:val="1"/>
      <w:marLeft w:val="0"/>
      <w:marRight w:val="0"/>
      <w:marTop w:val="0"/>
      <w:marBottom w:val="0"/>
      <w:divBdr>
        <w:top w:val="none" w:sz="0" w:space="0" w:color="auto"/>
        <w:left w:val="none" w:sz="0" w:space="0" w:color="auto"/>
        <w:bottom w:val="none" w:sz="0" w:space="0" w:color="auto"/>
        <w:right w:val="none" w:sz="0" w:space="0" w:color="auto"/>
      </w:divBdr>
    </w:div>
    <w:div w:id="1018502604">
      <w:bodyDiv w:val="1"/>
      <w:marLeft w:val="0"/>
      <w:marRight w:val="0"/>
      <w:marTop w:val="0"/>
      <w:marBottom w:val="0"/>
      <w:divBdr>
        <w:top w:val="none" w:sz="0" w:space="0" w:color="auto"/>
        <w:left w:val="none" w:sz="0" w:space="0" w:color="auto"/>
        <w:bottom w:val="none" w:sz="0" w:space="0" w:color="auto"/>
        <w:right w:val="none" w:sz="0" w:space="0" w:color="auto"/>
      </w:divBdr>
    </w:div>
    <w:div w:id="1018775327">
      <w:bodyDiv w:val="1"/>
      <w:marLeft w:val="0"/>
      <w:marRight w:val="0"/>
      <w:marTop w:val="0"/>
      <w:marBottom w:val="0"/>
      <w:divBdr>
        <w:top w:val="none" w:sz="0" w:space="0" w:color="auto"/>
        <w:left w:val="none" w:sz="0" w:space="0" w:color="auto"/>
        <w:bottom w:val="none" w:sz="0" w:space="0" w:color="auto"/>
        <w:right w:val="none" w:sz="0" w:space="0" w:color="auto"/>
      </w:divBdr>
    </w:div>
    <w:div w:id="1019045614">
      <w:bodyDiv w:val="1"/>
      <w:marLeft w:val="0"/>
      <w:marRight w:val="0"/>
      <w:marTop w:val="0"/>
      <w:marBottom w:val="0"/>
      <w:divBdr>
        <w:top w:val="none" w:sz="0" w:space="0" w:color="auto"/>
        <w:left w:val="none" w:sz="0" w:space="0" w:color="auto"/>
        <w:bottom w:val="none" w:sz="0" w:space="0" w:color="auto"/>
        <w:right w:val="none" w:sz="0" w:space="0" w:color="auto"/>
      </w:divBdr>
    </w:div>
    <w:div w:id="1019160257">
      <w:bodyDiv w:val="1"/>
      <w:marLeft w:val="0"/>
      <w:marRight w:val="0"/>
      <w:marTop w:val="0"/>
      <w:marBottom w:val="0"/>
      <w:divBdr>
        <w:top w:val="none" w:sz="0" w:space="0" w:color="auto"/>
        <w:left w:val="none" w:sz="0" w:space="0" w:color="auto"/>
        <w:bottom w:val="none" w:sz="0" w:space="0" w:color="auto"/>
        <w:right w:val="none" w:sz="0" w:space="0" w:color="auto"/>
      </w:divBdr>
    </w:div>
    <w:div w:id="1019428692">
      <w:bodyDiv w:val="1"/>
      <w:marLeft w:val="0"/>
      <w:marRight w:val="0"/>
      <w:marTop w:val="0"/>
      <w:marBottom w:val="0"/>
      <w:divBdr>
        <w:top w:val="none" w:sz="0" w:space="0" w:color="auto"/>
        <w:left w:val="none" w:sz="0" w:space="0" w:color="auto"/>
        <w:bottom w:val="none" w:sz="0" w:space="0" w:color="auto"/>
        <w:right w:val="none" w:sz="0" w:space="0" w:color="auto"/>
      </w:divBdr>
    </w:div>
    <w:div w:id="1020081459">
      <w:bodyDiv w:val="1"/>
      <w:marLeft w:val="0"/>
      <w:marRight w:val="0"/>
      <w:marTop w:val="0"/>
      <w:marBottom w:val="0"/>
      <w:divBdr>
        <w:top w:val="none" w:sz="0" w:space="0" w:color="auto"/>
        <w:left w:val="none" w:sz="0" w:space="0" w:color="auto"/>
        <w:bottom w:val="none" w:sz="0" w:space="0" w:color="auto"/>
        <w:right w:val="none" w:sz="0" w:space="0" w:color="auto"/>
      </w:divBdr>
      <w:divsChild>
        <w:div w:id="144399602">
          <w:marLeft w:val="480"/>
          <w:marRight w:val="0"/>
          <w:marTop w:val="0"/>
          <w:marBottom w:val="0"/>
          <w:divBdr>
            <w:top w:val="none" w:sz="0" w:space="0" w:color="auto"/>
            <w:left w:val="none" w:sz="0" w:space="0" w:color="auto"/>
            <w:bottom w:val="none" w:sz="0" w:space="0" w:color="auto"/>
            <w:right w:val="none" w:sz="0" w:space="0" w:color="auto"/>
          </w:divBdr>
        </w:div>
        <w:div w:id="1541674043">
          <w:marLeft w:val="480"/>
          <w:marRight w:val="0"/>
          <w:marTop w:val="0"/>
          <w:marBottom w:val="0"/>
          <w:divBdr>
            <w:top w:val="none" w:sz="0" w:space="0" w:color="auto"/>
            <w:left w:val="none" w:sz="0" w:space="0" w:color="auto"/>
            <w:bottom w:val="none" w:sz="0" w:space="0" w:color="auto"/>
            <w:right w:val="none" w:sz="0" w:space="0" w:color="auto"/>
          </w:divBdr>
        </w:div>
        <w:div w:id="1536650801">
          <w:marLeft w:val="480"/>
          <w:marRight w:val="0"/>
          <w:marTop w:val="0"/>
          <w:marBottom w:val="0"/>
          <w:divBdr>
            <w:top w:val="none" w:sz="0" w:space="0" w:color="auto"/>
            <w:left w:val="none" w:sz="0" w:space="0" w:color="auto"/>
            <w:bottom w:val="none" w:sz="0" w:space="0" w:color="auto"/>
            <w:right w:val="none" w:sz="0" w:space="0" w:color="auto"/>
          </w:divBdr>
        </w:div>
        <w:div w:id="1284842057">
          <w:marLeft w:val="480"/>
          <w:marRight w:val="0"/>
          <w:marTop w:val="0"/>
          <w:marBottom w:val="0"/>
          <w:divBdr>
            <w:top w:val="none" w:sz="0" w:space="0" w:color="auto"/>
            <w:left w:val="none" w:sz="0" w:space="0" w:color="auto"/>
            <w:bottom w:val="none" w:sz="0" w:space="0" w:color="auto"/>
            <w:right w:val="none" w:sz="0" w:space="0" w:color="auto"/>
          </w:divBdr>
        </w:div>
        <w:div w:id="226458360">
          <w:marLeft w:val="480"/>
          <w:marRight w:val="0"/>
          <w:marTop w:val="0"/>
          <w:marBottom w:val="0"/>
          <w:divBdr>
            <w:top w:val="none" w:sz="0" w:space="0" w:color="auto"/>
            <w:left w:val="none" w:sz="0" w:space="0" w:color="auto"/>
            <w:bottom w:val="none" w:sz="0" w:space="0" w:color="auto"/>
            <w:right w:val="none" w:sz="0" w:space="0" w:color="auto"/>
          </w:divBdr>
        </w:div>
        <w:div w:id="456873944">
          <w:marLeft w:val="480"/>
          <w:marRight w:val="0"/>
          <w:marTop w:val="0"/>
          <w:marBottom w:val="0"/>
          <w:divBdr>
            <w:top w:val="none" w:sz="0" w:space="0" w:color="auto"/>
            <w:left w:val="none" w:sz="0" w:space="0" w:color="auto"/>
            <w:bottom w:val="none" w:sz="0" w:space="0" w:color="auto"/>
            <w:right w:val="none" w:sz="0" w:space="0" w:color="auto"/>
          </w:divBdr>
        </w:div>
        <w:div w:id="1936285058">
          <w:marLeft w:val="480"/>
          <w:marRight w:val="0"/>
          <w:marTop w:val="0"/>
          <w:marBottom w:val="0"/>
          <w:divBdr>
            <w:top w:val="none" w:sz="0" w:space="0" w:color="auto"/>
            <w:left w:val="none" w:sz="0" w:space="0" w:color="auto"/>
            <w:bottom w:val="none" w:sz="0" w:space="0" w:color="auto"/>
            <w:right w:val="none" w:sz="0" w:space="0" w:color="auto"/>
          </w:divBdr>
        </w:div>
        <w:div w:id="1389574472">
          <w:marLeft w:val="480"/>
          <w:marRight w:val="0"/>
          <w:marTop w:val="0"/>
          <w:marBottom w:val="0"/>
          <w:divBdr>
            <w:top w:val="none" w:sz="0" w:space="0" w:color="auto"/>
            <w:left w:val="none" w:sz="0" w:space="0" w:color="auto"/>
            <w:bottom w:val="none" w:sz="0" w:space="0" w:color="auto"/>
            <w:right w:val="none" w:sz="0" w:space="0" w:color="auto"/>
          </w:divBdr>
        </w:div>
        <w:div w:id="1098867904">
          <w:marLeft w:val="480"/>
          <w:marRight w:val="0"/>
          <w:marTop w:val="0"/>
          <w:marBottom w:val="0"/>
          <w:divBdr>
            <w:top w:val="none" w:sz="0" w:space="0" w:color="auto"/>
            <w:left w:val="none" w:sz="0" w:space="0" w:color="auto"/>
            <w:bottom w:val="none" w:sz="0" w:space="0" w:color="auto"/>
            <w:right w:val="none" w:sz="0" w:space="0" w:color="auto"/>
          </w:divBdr>
        </w:div>
        <w:div w:id="877008056">
          <w:marLeft w:val="480"/>
          <w:marRight w:val="0"/>
          <w:marTop w:val="0"/>
          <w:marBottom w:val="0"/>
          <w:divBdr>
            <w:top w:val="none" w:sz="0" w:space="0" w:color="auto"/>
            <w:left w:val="none" w:sz="0" w:space="0" w:color="auto"/>
            <w:bottom w:val="none" w:sz="0" w:space="0" w:color="auto"/>
            <w:right w:val="none" w:sz="0" w:space="0" w:color="auto"/>
          </w:divBdr>
        </w:div>
        <w:div w:id="480074829">
          <w:marLeft w:val="480"/>
          <w:marRight w:val="0"/>
          <w:marTop w:val="0"/>
          <w:marBottom w:val="0"/>
          <w:divBdr>
            <w:top w:val="none" w:sz="0" w:space="0" w:color="auto"/>
            <w:left w:val="none" w:sz="0" w:space="0" w:color="auto"/>
            <w:bottom w:val="none" w:sz="0" w:space="0" w:color="auto"/>
            <w:right w:val="none" w:sz="0" w:space="0" w:color="auto"/>
          </w:divBdr>
        </w:div>
        <w:div w:id="1451976202">
          <w:marLeft w:val="480"/>
          <w:marRight w:val="0"/>
          <w:marTop w:val="0"/>
          <w:marBottom w:val="0"/>
          <w:divBdr>
            <w:top w:val="none" w:sz="0" w:space="0" w:color="auto"/>
            <w:left w:val="none" w:sz="0" w:space="0" w:color="auto"/>
            <w:bottom w:val="none" w:sz="0" w:space="0" w:color="auto"/>
            <w:right w:val="none" w:sz="0" w:space="0" w:color="auto"/>
          </w:divBdr>
        </w:div>
        <w:div w:id="1392999920">
          <w:marLeft w:val="480"/>
          <w:marRight w:val="0"/>
          <w:marTop w:val="0"/>
          <w:marBottom w:val="0"/>
          <w:divBdr>
            <w:top w:val="none" w:sz="0" w:space="0" w:color="auto"/>
            <w:left w:val="none" w:sz="0" w:space="0" w:color="auto"/>
            <w:bottom w:val="none" w:sz="0" w:space="0" w:color="auto"/>
            <w:right w:val="none" w:sz="0" w:space="0" w:color="auto"/>
          </w:divBdr>
        </w:div>
        <w:div w:id="1010303531">
          <w:marLeft w:val="480"/>
          <w:marRight w:val="0"/>
          <w:marTop w:val="0"/>
          <w:marBottom w:val="0"/>
          <w:divBdr>
            <w:top w:val="none" w:sz="0" w:space="0" w:color="auto"/>
            <w:left w:val="none" w:sz="0" w:space="0" w:color="auto"/>
            <w:bottom w:val="none" w:sz="0" w:space="0" w:color="auto"/>
            <w:right w:val="none" w:sz="0" w:space="0" w:color="auto"/>
          </w:divBdr>
        </w:div>
        <w:div w:id="1130048303">
          <w:marLeft w:val="480"/>
          <w:marRight w:val="0"/>
          <w:marTop w:val="0"/>
          <w:marBottom w:val="0"/>
          <w:divBdr>
            <w:top w:val="none" w:sz="0" w:space="0" w:color="auto"/>
            <w:left w:val="none" w:sz="0" w:space="0" w:color="auto"/>
            <w:bottom w:val="none" w:sz="0" w:space="0" w:color="auto"/>
            <w:right w:val="none" w:sz="0" w:space="0" w:color="auto"/>
          </w:divBdr>
        </w:div>
        <w:div w:id="1336762136">
          <w:marLeft w:val="480"/>
          <w:marRight w:val="0"/>
          <w:marTop w:val="0"/>
          <w:marBottom w:val="0"/>
          <w:divBdr>
            <w:top w:val="none" w:sz="0" w:space="0" w:color="auto"/>
            <w:left w:val="none" w:sz="0" w:space="0" w:color="auto"/>
            <w:bottom w:val="none" w:sz="0" w:space="0" w:color="auto"/>
            <w:right w:val="none" w:sz="0" w:space="0" w:color="auto"/>
          </w:divBdr>
        </w:div>
        <w:div w:id="984774832">
          <w:marLeft w:val="480"/>
          <w:marRight w:val="0"/>
          <w:marTop w:val="0"/>
          <w:marBottom w:val="0"/>
          <w:divBdr>
            <w:top w:val="none" w:sz="0" w:space="0" w:color="auto"/>
            <w:left w:val="none" w:sz="0" w:space="0" w:color="auto"/>
            <w:bottom w:val="none" w:sz="0" w:space="0" w:color="auto"/>
            <w:right w:val="none" w:sz="0" w:space="0" w:color="auto"/>
          </w:divBdr>
        </w:div>
        <w:div w:id="535775303">
          <w:marLeft w:val="480"/>
          <w:marRight w:val="0"/>
          <w:marTop w:val="0"/>
          <w:marBottom w:val="0"/>
          <w:divBdr>
            <w:top w:val="none" w:sz="0" w:space="0" w:color="auto"/>
            <w:left w:val="none" w:sz="0" w:space="0" w:color="auto"/>
            <w:bottom w:val="none" w:sz="0" w:space="0" w:color="auto"/>
            <w:right w:val="none" w:sz="0" w:space="0" w:color="auto"/>
          </w:divBdr>
        </w:div>
        <w:div w:id="1996957170">
          <w:marLeft w:val="480"/>
          <w:marRight w:val="0"/>
          <w:marTop w:val="0"/>
          <w:marBottom w:val="0"/>
          <w:divBdr>
            <w:top w:val="none" w:sz="0" w:space="0" w:color="auto"/>
            <w:left w:val="none" w:sz="0" w:space="0" w:color="auto"/>
            <w:bottom w:val="none" w:sz="0" w:space="0" w:color="auto"/>
            <w:right w:val="none" w:sz="0" w:space="0" w:color="auto"/>
          </w:divBdr>
        </w:div>
        <w:div w:id="559100633">
          <w:marLeft w:val="480"/>
          <w:marRight w:val="0"/>
          <w:marTop w:val="0"/>
          <w:marBottom w:val="0"/>
          <w:divBdr>
            <w:top w:val="none" w:sz="0" w:space="0" w:color="auto"/>
            <w:left w:val="none" w:sz="0" w:space="0" w:color="auto"/>
            <w:bottom w:val="none" w:sz="0" w:space="0" w:color="auto"/>
            <w:right w:val="none" w:sz="0" w:space="0" w:color="auto"/>
          </w:divBdr>
        </w:div>
        <w:div w:id="1873880150">
          <w:marLeft w:val="480"/>
          <w:marRight w:val="0"/>
          <w:marTop w:val="0"/>
          <w:marBottom w:val="0"/>
          <w:divBdr>
            <w:top w:val="none" w:sz="0" w:space="0" w:color="auto"/>
            <w:left w:val="none" w:sz="0" w:space="0" w:color="auto"/>
            <w:bottom w:val="none" w:sz="0" w:space="0" w:color="auto"/>
            <w:right w:val="none" w:sz="0" w:space="0" w:color="auto"/>
          </w:divBdr>
        </w:div>
        <w:div w:id="1734616394">
          <w:marLeft w:val="480"/>
          <w:marRight w:val="0"/>
          <w:marTop w:val="0"/>
          <w:marBottom w:val="0"/>
          <w:divBdr>
            <w:top w:val="none" w:sz="0" w:space="0" w:color="auto"/>
            <w:left w:val="none" w:sz="0" w:space="0" w:color="auto"/>
            <w:bottom w:val="none" w:sz="0" w:space="0" w:color="auto"/>
            <w:right w:val="none" w:sz="0" w:space="0" w:color="auto"/>
          </w:divBdr>
        </w:div>
        <w:div w:id="725837777">
          <w:marLeft w:val="480"/>
          <w:marRight w:val="0"/>
          <w:marTop w:val="0"/>
          <w:marBottom w:val="0"/>
          <w:divBdr>
            <w:top w:val="none" w:sz="0" w:space="0" w:color="auto"/>
            <w:left w:val="none" w:sz="0" w:space="0" w:color="auto"/>
            <w:bottom w:val="none" w:sz="0" w:space="0" w:color="auto"/>
            <w:right w:val="none" w:sz="0" w:space="0" w:color="auto"/>
          </w:divBdr>
        </w:div>
        <w:div w:id="1749696070">
          <w:marLeft w:val="480"/>
          <w:marRight w:val="0"/>
          <w:marTop w:val="0"/>
          <w:marBottom w:val="0"/>
          <w:divBdr>
            <w:top w:val="none" w:sz="0" w:space="0" w:color="auto"/>
            <w:left w:val="none" w:sz="0" w:space="0" w:color="auto"/>
            <w:bottom w:val="none" w:sz="0" w:space="0" w:color="auto"/>
            <w:right w:val="none" w:sz="0" w:space="0" w:color="auto"/>
          </w:divBdr>
        </w:div>
        <w:div w:id="74060415">
          <w:marLeft w:val="480"/>
          <w:marRight w:val="0"/>
          <w:marTop w:val="0"/>
          <w:marBottom w:val="0"/>
          <w:divBdr>
            <w:top w:val="none" w:sz="0" w:space="0" w:color="auto"/>
            <w:left w:val="none" w:sz="0" w:space="0" w:color="auto"/>
            <w:bottom w:val="none" w:sz="0" w:space="0" w:color="auto"/>
            <w:right w:val="none" w:sz="0" w:space="0" w:color="auto"/>
          </w:divBdr>
        </w:div>
        <w:div w:id="458838183">
          <w:marLeft w:val="480"/>
          <w:marRight w:val="0"/>
          <w:marTop w:val="0"/>
          <w:marBottom w:val="0"/>
          <w:divBdr>
            <w:top w:val="none" w:sz="0" w:space="0" w:color="auto"/>
            <w:left w:val="none" w:sz="0" w:space="0" w:color="auto"/>
            <w:bottom w:val="none" w:sz="0" w:space="0" w:color="auto"/>
            <w:right w:val="none" w:sz="0" w:space="0" w:color="auto"/>
          </w:divBdr>
        </w:div>
        <w:div w:id="1557740948">
          <w:marLeft w:val="480"/>
          <w:marRight w:val="0"/>
          <w:marTop w:val="0"/>
          <w:marBottom w:val="0"/>
          <w:divBdr>
            <w:top w:val="none" w:sz="0" w:space="0" w:color="auto"/>
            <w:left w:val="none" w:sz="0" w:space="0" w:color="auto"/>
            <w:bottom w:val="none" w:sz="0" w:space="0" w:color="auto"/>
            <w:right w:val="none" w:sz="0" w:space="0" w:color="auto"/>
          </w:divBdr>
        </w:div>
        <w:div w:id="1018699562">
          <w:marLeft w:val="480"/>
          <w:marRight w:val="0"/>
          <w:marTop w:val="0"/>
          <w:marBottom w:val="0"/>
          <w:divBdr>
            <w:top w:val="none" w:sz="0" w:space="0" w:color="auto"/>
            <w:left w:val="none" w:sz="0" w:space="0" w:color="auto"/>
            <w:bottom w:val="none" w:sz="0" w:space="0" w:color="auto"/>
            <w:right w:val="none" w:sz="0" w:space="0" w:color="auto"/>
          </w:divBdr>
        </w:div>
        <w:div w:id="1850219116">
          <w:marLeft w:val="480"/>
          <w:marRight w:val="0"/>
          <w:marTop w:val="0"/>
          <w:marBottom w:val="0"/>
          <w:divBdr>
            <w:top w:val="none" w:sz="0" w:space="0" w:color="auto"/>
            <w:left w:val="none" w:sz="0" w:space="0" w:color="auto"/>
            <w:bottom w:val="none" w:sz="0" w:space="0" w:color="auto"/>
            <w:right w:val="none" w:sz="0" w:space="0" w:color="auto"/>
          </w:divBdr>
        </w:div>
        <w:div w:id="461920857">
          <w:marLeft w:val="480"/>
          <w:marRight w:val="0"/>
          <w:marTop w:val="0"/>
          <w:marBottom w:val="0"/>
          <w:divBdr>
            <w:top w:val="none" w:sz="0" w:space="0" w:color="auto"/>
            <w:left w:val="none" w:sz="0" w:space="0" w:color="auto"/>
            <w:bottom w:val="none" w:sz="0" w:space="0" w:color="auto"/>
            <w:right w:val="none" w:sz="0" w:space="0" w:color="auto"/>
          </w:divBdr>
        </w:div>
        <w:div w:id="1855072840">
          <w:marLeft w:val="480"/>
          <w:marRight w:val="0"/>
          <w:marTop w:val="0"/>
          <w:marBottom w:val="0"/>
          <w:divBdr>
            <w:top w:val="none" w:sz="0" w:space="0" w:color="auto"/>
            <w:left w:val="none" w:sz="0" w:space="0" w:color="auto"/>
            <w:bottom w:val="none" w:sz="0" w:space="0" w:color="auto"/>
            <w:right w:val="none" w:sz="0" w:space="0" w:color="auto"/>
          </w:divBdr>
        </w:div>
        <w:div w:id="1857230125">
          <w:marLeft w:val="480"/>
          <w:marRight w:val="0"/>
          <w:marTop w:val="0"/>
          <w:marBottom w:val="0"/>
          <w:divBdr>
            <w:top w:val="none" w:sz="0" w:space="0" w:color="auto"/>
            <w:left w:val="none" w:sz="0" w:space="0" w:color="auto"/>
            <w:bottom w:val="none" w:sz="0" w:space="0" w:color="auto"/>
            <w:right w:val="none" w:sz="0" w:space="0" w:color="auto"/>
          </w:divBdr>
        </w:div>
        <w:div w:id="248581705">
          <w:marLeft w:val="480"/>
          <w:marRight w:val="0"/>
          <w:marTop w:val="0"/>
          <w:marBottom w:val="0"/>
          <w:divBdr>
            <w:top w:val="none" w:sz="0" w:space="0" w:color="auto"/>
            <w:left w:val="none" w:sz="0" w:space="0" w:color="auto"/>
            <w:bottom w:val="none" w:sz="0" w:space="0" w:color="auto"/>
            <w:right w:val="none" w:sz="0" w:space="0" w:color="auto"/>
          </w:divBdr>
        </w:div>
        <w:div w:id="369765372">
          <w:marLeft w:val="480"/>
          <w:marRight w:val="0"/>
          <w:marTop w:val="0"/>
          <w:marBottom w:val="0"/>
          <w:divBdr>
            <w:top w:val="none" w:sz="0" w:space="0" w:color="auto"/>
            <w:left w:val="none" w:sz="0" w:space="0" w:color="auto"/>
            <w:bottom w:val="none" w:sz="0" w:space="0" w:color="auto"/>
            <w:right w:val="none" w:sz="0" w:space="0" w:color="auto"/>
          </w:divBdr>
        </w:div>
        <w:div w:id="126433831">
          <w:marLeft w:val="480"/>
          <w:marRight w:val="0"/>
          <w:marTop w:val="0"/>
          <w:marBottom w:val="0"/>
          <w:divBdr>
            <w:top w:val="none" w:sz="0" w:space="0" w:color="auto"/>
            <w:left w:val="none" w:sz="0" w:space="0" w:color="auto"/>
            <w:bottom w:val="none" w:sz="0" w:space="0" w:color="auto"/>
            <w:right w:val="none" w:sz="0" w:space="0" w:color="auto"/>
          </w:divBdr>
        </w:div>
        <w:div w:id="178200113">
          <w:marLeft w:val="480"/>
          <w:marRight w:val="0"/>
          <w:marTop w:val="0"/>
          <w:marBottom w:val="0"/>
          <w:divBdr>
            <w:top w:val="none" w:sz="0" w:space="0" w:color="auto"/>
            <w:left w:val="none" w:sz="0" w:space="0" w:color="auto"/>
            <w:bottom w:val="none" w:sz="0" w:space="0" w:color="auto"/>
            <w:right w:val="none" w:sz="0" w:space="0" w:color="auto"/>
          </w:divBdr>
        </w:div>
        <w:div w:id="200094843">
          <w:marLeft w:val="480"/>
          <w:marRight w:val="0"/>
          <w:marTop w:val="0"/>
          <w:marBottom w:val="0"/>
          <w:divBdr>
            <w:top w:val="none" w:sz="0" w:space="0" w:color="auto"/>
            <w:left w:val="none" w:sz="0" w:space="0" w:color="auto"/>
            <w:bottom w:val="none" w:sz="0" w:space="0" w:color="auto"/>
            <w:right w:val="none" w:sz="0" w:space="0" w:color="auto"/>
          </w:divBdr>
        </w:div>
        <w:div w:id="839778900">
          <w:marLeft w:val="480"/>
          <w:marRight w:val="0"/>
          <w:marTop w:val="0"/>
          <w:marBottom w:val="0"/>
          <w:divBdr>
            <w:top w:val="none" w:sz="0" w:space="0" w:color="auto"/>
            <w:left w:val="none" w:sz="0" w:space="0" w:color="auto"/>
            <w:bottom w:val="none" w:sz="0" w:space="0" w:color="auto"/>
            <w:right w:val="none" w:sz="0" w:space="0" w:color="auto"/>
          </w:divBdr>
        </w:div>
        <w:div w:id="615916383">
          <w:marLeft w:val="480"/>
          <w:marRight w:val="0"/>
          <w:marTop w:val="0"/>
          <w:marBottom w:val="0"/>
          <w:divBdr>
            <w:top w:val="none" w:sz="0" w:space="0" w:color="auto"/>
            <w:left w:val="none" w:sz="0" w:space="0" w:color="auto"/>
            <w:bottom w:val="none" w:sz="0" w:space="0" w:color="auto"/>
            <w:right w:val="none" w:sz="0" w:space="0" w:color="auto"/>
          </w:divBdr>
        </w:div>
        <w:div w:id="865757241">
          <w:marLeft w:val="480"/>
          <w:marRight w:val="0"/>
          <w:marTop w:val="0"/>
          <w:marBottom w:val="0"/>
          <w:divBdr>
            <w:top w:val="none" w:sz="0" w:space="0" w:color="auto"/>
            <w:left w:val="none" w:sz="0" w:space="0" w:color="auto"/>
            <w:bottom w:val="none" w:sz="0" w:space="0" w:color="auto"/>
            <w:right w:val="none" w:sz="0" w:space="0" w:color="auto"/>
          </w:divBdr>
        </w:div>
        <w:div w:id="1458185553">
          <w:marLeft w:val="480"/>
          <w:marRight w:val="0"/>
          <w:marTop w:val="0"/>
          <w:marBottom w:val="0"/>
          <w:divBdr>
            <w:top w:val="none" w:sz="0" w:space="0" w:color="auto"/>
            <w:left w:val="none" w:sz="0" w:space="0" w:color="auto"/>
            <w:bottom w:val="none" w:sz="0" w:space="0" w:color="auto"/>
            <w:right w:val="none" w:sz="0" w:space="0" w:color="auto"/>
          </w:divBdr>
        </w:div>
        <w:div w:id="1299459510">
          <w:marLeft w:val="480"/>
          <w:marRight w:val="0"/>
          <w:marTop w:val="0"/>
          <w:marBottom w:val="0"/>
          <w:divBdr>
            <w:top w:val="none" w:sz="0" w:space="0" w:color="auto"/>
            <w:left w:val="none" w:sz="0" w:space="0" w:color="auto"/>
            <w:bottom w:val="none" w:sz="0" w:space="0" w:color="auto"/>
            <w:right w:val="none" w:sz="0" w:space="0" w:color="auto"/>
          </w:divBdr>
        </w:div>
        <w:div w:id="917440483">
          <w:marLeft w:val="480"/>
          <w:marRight w:val="0"/>
          <w:marTop w:val="0"/>
          <w:marBottom w:val="0"/>
          <w:divBdr>
            <w:top w:val="none" w:sz="0" w:space="0" w:color="auto"/>
            <w:left w:val="none" w:sz="0" w:space="0" w:color="auto"/>
            <w:bottom w:val="none" w:sz="0" w:space="0" w:color="auto"/>
            <w:right w:val="none" w:sz="0" w:space="0" w:color="auto"/>
          </w:divBdr>
        </w:div>
      </w:divsChild>
    </w:div>
    <w:div w:id="1020275646">
      <w:bodyDiv w:val="1"/>
      <w:marLeft w:val="0"/>
      <w:marRight w:val="0"/>
      <w:marTop w:val="0"/>
      <w:marBottom w:val="0"/>
      <w:divBdr>
        <w:top w:val="none" w:sz="0" w:space="0" w:color="auto"/>
        <w:left w:val="none" w:sz="0" w:space="0" w:color="auto"/>
        <w:bottom w:val="none" w:sz="0" w:space="0" w:color="auto"/>
        <w:right w:val="none" w:sz="0" w:space="0" w:color="auto"/>
      </w:divBdr>
    </w:div>
    <w:div w:id="1020277812">
      <w:bodyDiv w:val="1"/>
      <w:marLeft w:val="0"/>
      <w:marRight w:val="0"/>
      <w:marTop w:val="0"/>
      <w:marBottom w:val="0"/>
      <w:divBdr>
        <w:top w:val="none" w:sz="0" w:space="0" w:color="auto"/>
        <w:left w:val="none" w:sz="0" w:space="0" w:color="auto"/>
        <w:bottom w:val="none" w:sz="0" w:space="0" w:color="auto"/>
        <w:right w:val="none" w:sz="0" w:space="0" w:color="auto"/>
      </w:divBdr>
    </w:div>
    <w:div w:id="1020279165">
      <w:bodyDiv w:val="1"/>
      <w:marLeft w:val="0"/>
      <w:marRight w:val="0"/>
      <w:marTop w:val="0"/>
      <w:marBottom w:val="0"/>
      <w:divBdr>
        <w:top w:val="none" w:sz="0" w:space="0" w:color="auto"/>
        <w:left w:val="none" w:sz="0" w:space="0" w:color="auto"/>
        <w:bottom w:val="none" w:sz="0" w:space="0" w:color="auto"/>
        <w:right w:val="none" w:sz="0" w:space="0" w:color="auto"/>
      </w:divBdr>
    </w:div>
    <w:div w:id="1020469956">
      <w:bodyDiv w:val="1"/>
      <w:marLeft w:val="0"/>
      <w:marRight w:val="0"/>
      <w:marTop w:val="0"/>
      <w:marBottom w:val="0"/>
      <w:divBdr>
        <w:top w:val="none" w:sz="0" w:space="0" w:color="auto"/>
        <w:left w:val="none" w:sz="0" w:space="0" w:color="auto"/>
        <w:bottom w:val="none" w:sz="0" w:space="0" w:color="auto"/>
        <w:right w:val="none" w:sz="0" w:space="0" w:color="auto"/>
      </w:divBdr>
    </w:div>
    <w:div w:id="1020593373">
      <w:bodyDiv w:val="1"/>
      <w:marLeft w:val="0"/>
      <w:marRight w:val="0"/>
      <w:marTop w:val="0"/>
      <w:marBottom w:val="0"/>
      <w:divBdr>
        <w:top w:val="none" w:sz="0" w:space="0" w:color="auto"/>
        <w:left w:val="none" w:sz="0" w:space="0" w:color="auto"/>
        <w:bottom w:val="none" w:sz="0" w:space="0" w:color="auto"/>
        <w:right w:val="none" w:sz="0" w:space="0" w:color="auto"/>
      </w:divBdr>
    </w:div>
    <w:div w:id="1020593651">
      <w:bodyDiv w:val="1"/>
      <w:marLeft w:val="0"/>
      <w:marRight w:val="0"/>
      <w:marTop w:val="0"/>
      <w:marBottom w:val="0"/>
      <w:divBdr>
        <w:top w:val="none" w:sz="0" w:space="0" w:color="auto"/>
        <w:left w:val="none" w:sz="0" w:space="0" w:color="auto"/>
        <w:bottom w:val="none" w:sz="0" w:space="0" w:color="auto"/>
        <w:right w:val="none" w:sz="0" w:space="0" w:color="auto"/>
      </w:divBdr>
    </w:div>
    <w:div w:id="1021125470">
      <w:bodyDiv w:val="1"/>
      <w:marLeft w:val="0"/>
      <w:marRight w:val="0"/>
      <w:marTop w:val="0"/>
      <w:marBottom w:val="0"/>
      <w:divBdr>
        <w:top w:val="none" w:sz="0" w:space="0" w:color="auto"/>
        <w:left w:val="none" w:sz="0" w:space="0" w:color="auto"/>
        <w:bottom w:val="none" w:sz="0" w:space="0" w:color="auto"/>
        <w:right w:val="none" w:sz="0" w:space="0" w:color="auto"/>
      </w:divBdr>
    </w:div>
    <w:div w:id="1021128341">
      <w:bodyDiv w:val="1"/>
      <w:marLeft w:val="0"/>
      <w:marRight w:val="0"/>
      <w:marTop w:val="0"/>
      <w:marBottom w:val="0"/>
      <w:divBdr>
        <w:top w:val="none" w:sz="0" w:space="0" w:color="auto"/>
        <w:left w:val="none" w:sz="0" w:space="0" w:color="auto"/>
        <w:bottom w:val="none" w:sz="0" w:space="0" w:color="auto"/>
        <w:right w:val="none" w:sz="0" w:space="0" w:color="auto"/>
      </w:divBdr>
    </w:div>
    <w:div w:id="1021205686">
      <w:bodyDiv w:val="1"/>
      <w:marLeft w:val="0"/>
      <w:marRight w:val="0"/>
      <w:marTop w:val="0"/>
      <w:marBottom w:val="0"/>
      <w:divBdr>
        <w:top w:val="none" w:sz="0" w:space="0" w:color="auto"/>
        <w:left w:val="none" w:sz="0" w:space="0" w:color="auto"/>
        <w:bottom w:val="none" w:sz="0" w:space="0" w:color="auto"/>
        <w:right w:val="none" w:sz="0" w:space="0" w:color="auto"/>
      </w:divBdr>
    </w:div>
    <w:div w:id="1021398929">
      <w:bodyDiv w:val="1"/>
      <w:marLeft w:val="0"/>
      <w:marRight w:val="0"/>
      <w:marTop w:val="0"/>
      <w:marBottom w:val="0"/>
      <w:divBdr>
        <w:top w:val="none" w:sz="0" w:space="0" w:color="auto"/>
        <w:left w:val="none" w:sz="0" w:space="0" w:color="auto"/>
        <w:bottom w:val="none" w:sz="0" w:space="0" w:color="auto"/>
        <w:right w:val="none" w:sz="0" w:space="0" w:color="auto"/>
      </w:divBdr>
      <w:divsChild>
        <w:div w:id="336420276">
          <w:marLeft w:val="480"/>
          <w:marRight w:val="0"/>
          <w:marTop w:val="0"/>
          <w:marBottom w:val="0"/>
          <w:divBdr>
            <w:top w:val="none" w:sz="0" w:space="0" w:color="auto"/>
            <w:left w:val="none" w:sz="0" w:space="0" w:color="auto"/>
            <w:bottom w:val="none" w:sz="0" w:space="0" w:color="auto"/>
            <w:right w:val="none" w:sz="0" w:space="0" w:color="auto"/>
          </w:divBdr>
        </w:div>
        <w:div w:id="2055890201">
          <w:marLeft w:val="480"/>
          <w:marRight w:val="0"/>
          <w:marTop w:val="0"/>
          <w:marBottom w:val="0"/>
          <w:divBdr>
            <w:top w:val="none" w:sz="0" w:space="0" w:color="auto"/>
            <w:left w:val="none" w:sz="0" w:space="0" w:color="auto"/>
            <w:bottom w:val="none" w:sz="0" w:space="0" w:color="auto"/>
            <w:right w:val="none" w:sz="0" w:space="0" w:color="auto"/>
          </w:divBdr>
        </w:div>
        <w:div w:id="1545212137">
          <w:marLeft w:val="480"/>
          <w:marRight w:val="0"/>
          <w:marTop w:val="0"/>
          <w:marBottom w:val="0"/>
          <w:divBdr>
            <w:top w:val="none" w:sz="0" w:space="0" w:color="auto"/>
            <w:left w:val="none" w:sz="0" w:space="0" w:color="auto"/>
            <w:bottom w:val="none" w:sz="0" w:space="0" w:color="auto"/>
            <w:right w:val="none" w:sz="0" w:space="0" w:color="auto"/>
          </w:divBdr>
        </w:div>
        <w:div w:id="1688941986">
          <w:marLeft w:val="480"/>
          <w:marRight w:val="0"/>
          <w:marTop w:val="0"/>
          <w:marBottom w:val="0"/>
          <w:divBdr>
            <w:top w:val="none" w:sz="0" w:space="0" w:color="auto"/>
            <w:left w:val="none" w:sz="0" w:space="0" w:color="auto"/>
            <w:bottom w:val="none" w:sz="0" w:space="0" w:color="auto"/>
            <w:right w:val="none" w:sz="0" w:space="0" w:color="auto"/>
          </w:divBdr>
        </w:div>
        <w:div w:id="380982238">
          <w:marLeft w:val="480"/>
          <w:marRight w:val="0"/>
          <w:marTop w:val="0"/>
          <w:marBottom w:val="0"/>
          <w:divBdr>
            <w:top w:val="none" w:sz="0" w:space="0" w:color="auto"/>
            <w:left w:val="none" w:sz="0" w:space="0" w:color="auto"/>
            <w:bottom w:val="none" w:sz="0" w:space="0" w:color="auto"/>
            <w:right w:val="none" w:sz="0" w:space="0" w:color="auto"/>
          </w:divBdr>
        </w:div>
        <w:div w:id="485440280">
          <w:marLeft w:val="480"/>
          <w:marRight w:val="0"/>
          <w:marTop w:val="0"/>
          <w:marBottom w:val="0"/>
          <w:divBdr>
            <w:top w:val="none" w:sz="0" w:space="0" w:color="auto"/>
            <w:left w:val="none" w:sz="0" w:space="0" w:color="auto"/>
            <w:bottom w:val="none" w:sz="0" w:space="0" w:color="auto"/>
            <w:right w:val="none" w:sz="0" w:space="0" w:color="auto"/>
          </w:divBdr>
        </w:div>
        <w:div w:id="1131896787">
          <w:marLeft w:val="480"/>
          <w:marRight w:val="0"/>
          <w:marTop w:val="0"/>
          <w:marBottom w:val="0"/>
          <w:divBdr>
            <w:top w:val="none" w:sz="0" w:space="0" w:color="auto"/>
            <w:left w:val="none" w:sz="0" w:space="0" w:color="auto"/>
            <w:bottom w:val="none" w:sz="0" w:space="0" w:color="auto"/>
            <w:right w:val="none" w:sz="0" w:space="0" w:color="auto"/>
          </w:divBdr>
        </w:div>
        <w:div w:id="933323128">
          <w:marLeft w:val="480"/>
          <w:marRight w:val="0"/>
          <w:marTop w:val="0"/>
          <w:marBottom w:val="0"/>
          <w:divBdr>
            <w:top w:val="none" w:sz="0" w:space="0" w:color="auto"/>
            <w:left w:val="none" w:sz="0" w:space="0" w:color="auto"/>
            <w:bottom w:val="none" w:sz="0" w:space="0" w:color="auto"/>
            <w:right w:val="none" w:sz="0" w:space="0" w:color="auto"/>
          </w:divBdr>
        </w:div>
        <w:div w:id="780220243">
          <w:marLeft w:val="480"/>
          <w:marRight w:val="0"/>
          <w:marTop w:val="0"/>
          <w:marBottom w:val="0"/>
          <w:divBdr>
            <w:top w:val="none" w:sz="0" w:space="0" w:color="auto"/>
            <w:left w:val="none" w:sz="0" w:space="0" w:color="auto"/>
            <w:bottom w:val="none" w:sz="0" w:space="0" w:color="auto"/>
            <w:right w:val="none" w:sz="0" w:space="0" w:color="auto"/>
          </w:divBdr>
        </w:div>
        <w:div w:id="1638294876">
          <w:marLeft w:val="480"/>
          <w:marRight w:val="0"/>
          <w:marTop w:val="0"/>
          <w:marBottom w:val="0"/>
          <w:divBdr>
            <w:top w:val="none" w:sz="0" w:space="0" w:color="auto"/>
            <w:left w:val="none" w:sz="0" w:space="0" w:color="auto"/>
            <w:bottom w:val="none" w:sz="0" w:space="0" w:color="auto"/>
            <w:right w:val="none" w:sz="0" w:space="0" w:color="auto"/>
          </w:divBdr>
        </w:div>
        <w:div w:id="2822345">
          <w:marLeft w:val="480"/>
          <w:marRight w:val="0"/>
          <w:marTop w:val="0"/>
          <w:marBottom w:val="0"/>
          <w:divBdr>
            <w:top w:val="none" w:sz="0" w:space="0" w:color="auto"/>
            <w:left w:val="none" w:sz="0" w:space="0" w:color="auto"/>
            <w:bottom w:val="none" w:sz="0" w:space="0" w:color="auto"/>
            <w:right w:val="none" w:sz="0" w:space="0" w:color="auto"/>
          </w:divBdr>
        </w:div>
        <w:div w:id="708335484">
          <w:marLeft w:val="480"/>
          <w:marRight w:val="0"/>
          <w:marTop w:val="0"/>
          <w:marBottom w:val="0"/>
          <w:divBdr>
            <w:top w:val="none" w:sz="0" w:space="0" w:color="auto"/>
            <w:left w:val="none" w:sz="0" w:space="0" w:color="auto"/>
            <w:bottom w:val="none" w:sz="0" w:space="0" w:color="auto"/>
            <w:right w:val="none" w:sz="0" w:space="0" w:color="auto"/>
          </w:divBdr>
        </w:div>
        <w:div w:id="2048529235">
          <w:marLeft w:val="480"/>
          <w:marRight w:val="0"/>
          <w:marTop w:val="0"/>
          <w:marBottom w:val="0"/>
          <w:divBdr>
            <w:top w:val="none" w:sz="0" w:space="0" w:color="auto"/>
            <w:left w:val="none" w:sz="0" w:space="0" w:color="auto"/>
            <w:bottom w:val="none" w:sz="0" w:space="0" w:color="auto"/>
            <w:right w:val="none" w:sz="0" w:space="0" w:color="auto"/>
          </w:divBdr>
        </w:div>
        <w:div w:id="1810855819">
          <w:marLeft w:val="480"/>
          <w:marRight w:val="0"/>
          <w:marTop w:val="0"/>
          <w:marBottom w:val="0"/>
          <w:divBdr>
            <w:top w:val="none" w:sz="0" w:space="0" w:color="auto"/>
            <w:left w:val="none" w:sz="0" w:space="0" w:color="auto"/>
            <w:bottom w:val="none" w:sz="0" w:space="0" w:color="auto"/>
            <w:right w:val="none" w:sz="0" w:space="0" w:color="auto"/>
          </w:divBdr>
        </w:div>
        <w:div w:id="729617603">
          <w:marLeft w:val="480"/>
          <w:marRight w:val="0"/>
          <w:marTop w:val="0"/>
          <w:marBottom w:val="0"/>
          <w:divBdr>
            <w:top w:val="none" w:sz="0" w:space="0" w:color="auto"/>
            <w:left w:val="none" w:sz="0" w:space="0" w:color="auto"/>
            <w:bottom w:val="none" w:sz="0" w:space="0" w:color="auto"/>
            <w:right w:val="none" w:sz="0" w:space="0" w:color="auto"/>
          </w:divBdr>
        </w:div>
        <w:div w:id="1562521207">
          <w:marLeft w:val="480"/>
          <w:marRight w:val="0"/>
          <w:marTop w:val="0"/>
          <w:marBottom w:val="0"/>
          <w:divBdr>
            <w:top w:val="none" w:sz="0" w:space="0" w:color="auto"/>
            <w:left w:val="none" w:sz="0" w:space="0" w:color="auto"/>
            <w:bottom w:val="none" w:sz="0" w:space="0" w:color="auto"/>
            <w:right w:val="none" w:sz="0" w:space="0" w:color="auto"/>
          </w:divBdr>
        </w:div>
        <w:div w:id="1577131222">
          <w:marLeft w:val="480"/>
          <w:marRight w:val="0"/>
          <w:marTop w:val="0"/>
          <w:marBottom w:val="0"/>
          <w:divBdr>
            <w:top w:val="none" w:sz="0" w:space="0" w:color="auto"/>
            <w:left w:val="none" w:sz="0" w:space="0" w:color="auto"/>
            <w:bottom w:val="none" w:sz="0" w:space="0" w:color="auto"/>
            <w:right w:val="none" w:sz="0" w:space="0" w:color="auto"/>
          </w:divBdr>
        </w:div>
        <w:div w:id="1777477962">
          <w:marLeft w:val="480"/>
          <w:marRight w:val="0"/>
          <w:marTop w:val="0"/>
          <w:marBottom w:val="0"/>
          <w:divBdr>
            <w:top w:val="none" w:sz="0" w:space="0" w:color="auto"/>
            <w:left w:val="none" w:sz="0" w:space="0" w:color="auto"/>
            <w:bottom w:val="none" w:sz="0" w:space="0" w:color="auto"/>
            <w:right w:val="none" w:sz="0" w:space="0" w:color="auto"/>
          </w:divBdr>
        </w:div>
        <w:div w:id="12341831">
          <w:marLeft w:val="480"/>
          <w:marRight w:val="0"/>
          <w:marTop w:val="0"/>
          <w:marBottom w:val="0"/>
          <w:divBdr>
            <w:top w:val="none" w:sz="0" w:space="0" w:color="auto"/>
            <w:left w:val="none" w:sz="0" w:space="0" w:color="auto"/>
            <w:bottom w:val="none" w:sz="0" w:space="0" w:color="auto"/>
            <w:right w:val="none" w:sz="0" w:space="0" w:color="auto"/>
          </w:divBdr>
        </w:div>
        <w:div w:id="1875533824">
          <w:marLeft w:val="480"/>
          <w:marRight w:val="0"/>
          <w:marTop w:val="0"/>
          <w:marBottom w:val="0"/>
          <w:divBdr>
            <w:top w:val="none" w:sz="0" w:space="0" w:color="auto"/>
            <w:left w:val="none" w:sz="0" w:space="0" w:color="auto"/>
            <w:bottom w:val="none" w:sz="0" w:space="0" w:color="auto"/>
            <w:right w:val="none" w:sz="0" w:space="0" w:color="auto"/>
          </w:divBdr>
        </w:div>
        <w:div w:id="421100860">
          <w:marLeft w:val="480"/>
          <w:marRight w:val="0"/>
          <w:marTop w:val="0"/>
          <w:marBottom w:val="0"/>
          <w:divBdr>
            <w:top w:val="none" w:sz="0" w:space="0" w:color="auto"/>
            <w:left w:val="none" w:sz="0" w:space="0" w:color="auto"/>
            <w:bottom w:val="none" w:sz="0" w:space="0" w:color="auto"/>
            <w:right w:val="none" w:sz="0" w:space="0" w:color="auto"/>
          </w:divBdr>
        </w:div>
        <w:div w:id="25177918">
          <w:marLeft w:val="480"/>
          <w:marRight w:val="0"/>
          <w:marTop w:val="0"/>
          <w:marBottom w:val="0"/>
          <w:divBdr>
            <w:top w:val="none" w:sz="0" w:space="0" w:color="auto"/>
            <w:left w:val="none" w:sz="0" w:space="0" w:color="auto"/>
            <w:bottom w:val="none" w:sz="0" w:space="0" w:color="auto"/>
            <w:right w:val="none" w:sz="0" w:space="0" w:color="auto"/>
          </w:divBdr>
        </w:div>
        <w:div w:id="1181578257">
          <w:marLeft w:val="480"/>
          <w:marRight w:val="0"/>
          <w:marTop w:val="0"/>
          <w:marBottom w:val="0"/>
          <w:divBdr>
            <w:top w:val="none" w:sz="0" w:space="0" w:color="auto"/>
            <w:left w:val="none" w:sz="0" w:space="0" w:color="auto"/>
            <w:bottom w:val="none" w:sz="0" w:space="0" w:color="auto"/>
            <w:right w:val="none" w:sz="0" w:space="0" w:color="auto"/>
          </w:divBdr>
        </w:div>
        <w:div w:id="1784493941">
          <w:marLeft w:val="480"/>
          <w:marRight w:val="0"/>
          <w:marTop w:val="0"/>
          <w:marBottom w:val="0"/>
          <w:divBdr>
            <w:top w:val="none" w:sz="0" w:space="0" w:color="auto"/>
            <w:left w:val="none" w:sz="0" w:space="0" w:color="auto"/>
            <w:bottom w:val="none" w:sz="0" w:space="0" w:color="auto"/>
            <w:right w:val="none" w:sz="0" w:space="0" w:color="auto"/>
          </w:divBdr>
        </w:div>
        <w:div w:id="127285618">
          <w:marLeft w:val="480"/>
          <w:marRight w:val="0"/>
          <w:marTop w:val="0"/>
          <w:marBottom w:val="0"/>
          <w:divBdr>
            <w:top w:val="none" w:sz="0" w:space="0" w:color="auto"/>
            <w:left w:val="none" w:sz="0" w:space="0" w:color="auto"/>
            <w:bottom w:val="none" w:sz="0" w:space="0" w:color="auto"/>
            <w:right w:val="none" w:sz="0" w:space="0" w:color="auto"/>
          </w:divBdr>
        </w:div>
        <w:div w:id="645934546">
          <w:marLeft w:val="480"/>
          <w:marRight w:val="0"/>
          <w:marTop w:val="0"/>
          <w:marBottom w:val="0"/>
          <w:divBdr>
            <w:top w:val="none" w:sz="0" w:space="0" w:color="auto"/>
            <w:left w:val="none" w:sz="0" w:space="0" w:color="auto"/>
            <w:bottom w:val="none" w:sz="0" w:space="0" w:color="auto"/>
            <w:right w:val="none" w:sz="0" w:space="0" w:color="auto"/>
          </w:divBdr>
        </w:div>
        <w:div w:id="1094594239">
          <w:marLeft w:val="480"/>
          <w:marRight w:val="0"/>
          <w:marTop w:val="0"/>
          <w:marBottom w:val="0"/>
          <w:divBdr>
            <w:top w:val="none" w:sz="0" w:space="0" w:color="auto"/>
            <w:left w:val="none" w:sz="0" w:space="0" w:color="auto"/>
            <w:bottom w:val="none" w:sz="0" w:space="0" w:color="auto"/>
            <w:right w:val="none" w:sz="0" w:space="0" w:color="auto"/>
          </w:divBdr>
        </w:div>
        <w:div w:id="1545411128">
          <w:marLeft w:val="480"/>
          <w:marRight w:val="0"/>
          <w:marTop w:val="0"/>
          <w:marBottom w:val="0"/>
          <w:divBdr>
            <w:top w:val="none" w:sz="0" w:space="0" w:color="auto"/>
            <w:left w:val="none" w:sz="0" w:space="0" w:color="auto"/>
            <w:bottom w:val="none" w:sz="0" w:space="0" w:color="auto"/>
            <w:right w:val="none" w:sz="0" w:space="0" w:color="auto"/>
          </w:divBdr>
        </w:div>
        <w:div w:id="2124305137">
          <w:marLeft w:val="480"/>
          <w:marRight w:val="0"/>
          <w:marTop w:val="0"/>
          <w:marBottom w:val="0"/>
          <w:divBdr>
            <w:top w:val="none" w:sz="0" w:space="0" w:color="auto"/>
            <w:left w:val="none" w:sz="0" w:space="0" w:color="auto"/>
            <w:bottom w:val="none" w:sz="0" w:space="0" w:color="auto"/>
            <w:right w:val="none" w:sz="0" w:space="0" w:color="auto"/>
          </w:divBdr>
        </w:div>
        <w:div w:id="383144786">
          <w:marLeft w:val="480"/>
          <w:marRight w:val="0"/>
          <w:marTop w:val="0"/>
          <w:marBottom w:val="0"/>
          <w:divBdr>
            <w:top w:val="none" w:sz="0" w:space="0" w:color="auto"/>
            <w:left w:val="none" w:sz="0" w:space="0" w:color="auto"/>
            <w:bottom w:val="none" w:sz="0" w:space="0" w:color="auto"/>
            <w:right w:val="none" w:sz="0" w:space="0" w:color="auto"/>
          </w:divBdr>
        </w:div>
        <w:div w:id="713500522">
          <w:marLeft w:val="480"/>
          <w:marRight w:val="0"/>
          <w:marTop w:val="0"/>
          <w:marBottom w:val="0"/>
          <w:divBdr>
            <w:top w:val="none" w:sz="0" w:space="0" w:color="auto"/>
            <w:left w:val="none" w:sz="0" w:space="0" w:color="auto"/>
            <w:bottom w:val="none" w:sz="0" w:space="0" w:color="auto"/>
            <w:right w:val="none" w:sz="0" w:space="0" w:color="auto"/>
          </w:divBdr>
        </w:div>
        <w:div w:id="230191856">
          <w:marLeft w:val="480"/>
          <w:marRight w:val="0"/>
          <w:marTop w:val="0"/>
          <w:marBottom w:val="0"/>
          <w:divBdr>
            <w:top w:val="none" w:sz="0" w:space="0" w:color="auto"/>
            <w:left w:val="none" w:sz="0" w:space="0" w:color="auto"/>
            <w:bottom w:val="none" w:sz="0" w:space="0" w:color="auto"/>
            <w:right w:val="none" w:sz="0" w:space="0" w:color="auto"/>
          </w:divBdr>
        </w:div>
      </w:divsChild>
    </w:div>
    <w:div w:id="1021779079">
      <w:bodyDiv w:val="1"/>
      <w:marLeft w:val="0"/>
      <w:marRight w:val="0"/>
      <w:marTop w:val="0"/>
      <w:marBottom w:val="0"/>
      <w:divBdr>
        <w:top w:val="none" w:sz="0" w:space="0" w:color="auto"/>
        <w:left w:val="none" w:sz="0" w:space="0" w:color="auto"/>
        <w:bottom w:val="none" w:sz="0" w:space="0" w:color="auto"/>
        <w:right w:val="none" w:sz="0" w:space="0" w:color="auto"/>
      </w:divBdr>
    </w:div>
    <w:div w:id="1021974120">
      <w:bodyDiv w:val="1"/>
      <w:marLeft w:val="0"/>
      <w:marRight w:val="0"/>
      <w:marTop w:val="0"/>
      <w:marBottom w:val="0"/>
      <w:divBdr>
        <w:top w:val="none" w:sz="0" w:space="0" w:color="auto"/>
        <w:left w:val="none" w:sz="0" w:space="0" w:color="auto"/>
        <w:bottom w:val="none" w:sz="0" w:space="0" w:color="auto"/>
        <w:right w:val="none" w:sz="0" w:space="0" w:color="auto"/>
      </w:divBdr>
    </w:div>
    <w:div w:id="1022363752">
      <w:bodyDiv w:val="1"/>
      <w:marLeft w:val="0"/>
      <w:marRight w:val="0"/>
      <w:marTop w:val="0"/>
      <w:marBottom w:val="0"/>
      <w:divBdr>
        <w:top w:val="none" w:sz="0" w:space="0" w:color="auto"/>
        <w:left w:val="none" w:sz="0" w:space="0" w:color="auto"/>
        <w:bottom w:val="none" w:sz="0" w:space="0" w:color="auto"/>
        <w:right w:val="none" w:sz="0" w:space="0" w:color="auto"/>
      </w:divBdr>
    </w:div>
    <w:div w:id="1022390644">
      <w:bodyDiv w:val="1"/>
      <w:marLeft w:val="0"/>
      <w:marRight w:val="0"/>
      <w:marTop w:val="0"/>
      <w:marBottom w:val="0"/>
      <w:divBdr>
        <w:top w:val="none" w:sz="0" w:space="0" w:color="auto"/>
        <w:left w:val="none" w:sz="0" w:space="0" w:color="auto"/>
        <w:bottom w:val="none" w:sz="0" w:space="0" w:color="auto"/>
        <w:right w:val="none" w:sz="0" w:space="0" w:color="auto"/>
      </w:divBdr>
    </w:div>
    <w:div w:id="1022895040">
      <w:bodyDiv w:val="1"/>
      <w:marLeft w:val="0"/>
      <w:marRight w:val="0"/>
      <w:marTop w:val="0"/>
      <w:marBottom w:val="0"/>
      <w:divBdr>
        <w:top w:val="none" w:sz="0" w:space="0" w:color="auto"/>
        <w:left w:val="none" w:sz="0" w:space="0" w:color="auto"/>
        <w:bottom w:val="none" w:sz="0" w:space="0" w:color="auto"/>
        <w:right w:val="none" w:sz="0" w:space="0" w:color="auto"/>
      </w:divBdr>
    </w:div>
    <w:div w:id="1023096990">
      <w:bodyDiv w:val="1"/>
      <w:marLeft w:val="0"/>
      <w:marRight w:val="0"/>
      <w:marTop w:val="0"/>
      <w:marBottom w:val="0"/>
      <w:divBdr>
        <w:top w:val="none" w:sz="0" w:space="0" w:color="auto"/>
        <w:left w:val="none" w:sz="0" w:space="0" w:color="auto"/>
        <w:bottom w:val="none" w:sz="0" w:space="0" w:color="auto"/>
        <w:right w:val="none" w:sz="0" w:space="0" w:color="auto"/>
      </w:divBdr>
    </w:div>
    <w:div w:id="1023239420">
      <w:bodyDiv w:val="1"/>
      <w:marLeft w:val="0"/>
      <w:marRight w:val="0"/>
      <w:marTop w:val="0"/>
      <w:marBottom w:val="0"/>
      <w:divBdr>
        <w:top w:val="none" w:sz="0" w:space="0" w:color="auto"/>
        <w:left w:val="none" w:sz="0" w:space="0" w:color="auto"/>
        <w:bottom w:val="none" w:sz="0" w:space="0" w:color="auto"/>
        <w:right w:val="none" w:sz="0" w:space="0" w:color="auto"/>
      </w:divBdr>
    </w:div>
    <w:div w:id="1023633340">
      <w:bodyDiv w:val="1"/>
      <w:marLeft w:val="0"/>
      <w:marRight w:val="0"/>
      <w:marTop w:val="0"/>
      <w:marBottom w:val="0"/>
      <w:divBdr>
        <w:top w:val="none" w:sz="0" w:space="0" w:color="auto"/>
        <w:left w:val="none" w:sz="0" w:space="0" w:color="auto"/>
        <w:bottom w:val="none" w:sz="0" w:space="0" w:color="auto"/>
        <w:right w:val="none" w:sz="0" w:space="0" w:color="auto"/>
      </w:divBdr>
    </w:div>
    <w:div w:id="1023945836">
      <w:bodyDiv w:val="1"/>
      <w:marLeft w:val="0"/>
      <w:marRight w:val="0"/>
      <w:marTop w:val="0"/>
      <w:marBottom w:val="0"/>
      <w:divBdr>
        <w:top w:val="none" w:sz="0" w:space="0" w:color="auto"/>
        <w:left w:val="none" w:sz="0" w:space="0" w:color="auto"/>
        <w:bottom w:val="none" w:sz="0" w:space="0" w:color="auto"/>
        <w:right w:val="none" w:sz="0" w:space="0" w:color="auto"/>
      </w:divBdr>
    </w:div>
    <w:div w:id="1024019728">
      <w:bodyDiv w:val="1"/>
      <w:marLeft w:val="0"/>
      <w:marRight w:val="0"/>
      <w:marTop w:val="0"/>
      <w:marBottom w:val="0"/>
      <w:divBdr>
        <w:top w:val="none" w:sz="0" w:space="0" w:color="auto"/>
        <w:left w:val="none" w:sz="0" w:space="0" w:color="auto"/>
        <w:bottom w:val="none" w:sz="0" w:space="0" w:color="auto"/>
        <w:right w:val="none" w:sz="0" w:space="0" w:color="auto"/>
      </w:divBdr>
    </w:div>
    <w:div w:id="1024213229">
      <w:bodyDiv w:val="1"/>
      <w:marLeft w:val="0"/>
      <w:marRight w:val="0"/>
      <w:marTop w:val="0"/>
      <w:marBottom w:val="0"/>
      <w:divBdr>
        <w:top w:val="none" w:sz="0" w:space="0" w:color="auto"/>
        <w:left w:val="none" w:sz="0" w:space="0" w:color="auto"/>
        <w:bottom w:val="none" w:sz="0" w:space="0" w:color="auto"/>
        <w:right w:val="none" w:sz="0" w:space="0" w:color="auto"/>
      </w:divBdr>
    </w:div>
    <w:div w:id="1024286940">
      <w:bodyDiv w:val="1"/>
      <w:marLeft w:val="0"/>
      <w:marRight w:val="0"/>
      <w:marTop w:val="0"/>
      <w:marBottom w:val="0"/>
      <w:divBdr>
        <w:top w:val="none" w:sz="0" w:space="0" w:color="auto"/>
        <w:left w:val="none" w:sz="0" w:space="0" w:color="auto"/>
        <w:bottom w:val="none" w:sz="0" w:space="0" w:color="auto"/>
        <w:right w:val="none" w:sz="0" w:space="0" w:color="auto"/>
      </w:divBdr>
    </w:div>
    <w:div w:id="1024792726">
      <w:bodyDiv w:val="1"/>
      <w:marLeft w:val="0"/>
      <w:marRight w:val="0"/>
      <w:marTop w:val="0"/>
      <w:marBottom w:val="0"/>
      <w:divBdr>
        <w:top w:val="none" w:sz="0" w:space="0" w:color="auto"/>
        <w:left w:val="none" w:sz="0" w:space="0" w:color="auto"/>
        <w:bottom w:val="none" w:sz="0" w:space="0" w:color="auto"/>
        <w:right w:val="none" w:sz="0" w:space="0" w:color="auto"/>
      </w:divBdr>
      <w:divsChild>
        <w:div w:id="1222983301">
          <w:marLeft w:val="480"/>
          <w:marRight w:val="0"/>
          <w:marTop w:val="0"/>
          <w:marBottom w:val="0"/>
          <w:divBdr>
            <w:top w:val="none" w:sz="0" w:space="0" w:color="auto"/>
            <w:left w:val="none" w:sz="0" w:space="0" w:color="auto"/>
            <w:bottom w:val="none" w:sz="0" w:space="0" w:color="auto"/>
            <w:right w:val="none" w:sz="0" w:space="0" w:color="auto"/>
          </w:divBdr>
        </w:div>
        <w:div w:id="1844320674">
          <w:marLeft w:val="480"/>
          <w:marRight w:val="0"/>
          <w:marTop w:val="0"/>
          <w:marBottom w:val="0"/>
          <w:divBdr>
            <w:top w:val="none" w:sz="0" w:space="0" w:color="auto"/>
            <w:left w:val="none" w:sz="0" w:space="0" w:color="auto"/>
            <w:bottom w:val="none" w:sz="0" w:space="0" w:color="auto"/>
            <w:right w:val="none" w:sz="0" w:space="0" w:color="auto"/>
          </w:divBdr>
        </w:div>
        <w:div w:id="679043502">
          <w:marLeft w:val="480"/>
          <w:marRight w:val="0"/>
          <w:marTop w:val="0"/>
          <w:marBottom w:val="0"/>
          <w:divBdr>
            <w:top w:val="none" w:sz="0" w:space="0" w:color="auto"/>
            <w:left w:val="none" w:sz="0" w:space="0" w:color="auto"/>
            <w:bottom w:val="none" w:sz="0" w:space="0" w:color="auto"/>
            <w:right w:val="none" w:sz="0" w:space="0" w:color="auto"/>
          </w:divBdr>
        </w:div>
        <w:div w:id="262305637">
          <w:marLeft w:val="480"/>
          <w:marRight w:val="0"/>
          <w:marTop w:val="0"/>
          <w:marBottom w:val="0"/>
          <w:divBdr>
            <w:top w:val="none" w:sz="0" w:space="0" w:color="auto"/>
            <w:left w:val="none" w:sz="0" w:space="0" w:color="auto"/>
            <w:bottom w:val="none" w:sz="0" w:space="0" w:color="auto"/>
            <w:right w:val="none" w:sz="0" w:space="0" w:color="auto"/>
          </w:divBdr>
        </w:div>
        <w:div w:id="1857035315">
          <w:marLeft w:val="480"/>
          <w:marRight w:val="0"/>
          <w:marTop w:val="0"/>
          <w:marBottom w:val="0"/>
          <w:divBdr>
            <w:top w:val="none" w:sz="0" w:space="0" w:color="auto"/>
            <w:left w:val="none" w:sz="0" w:space="0" w:color="auto"/>
            <w:bottom w:val="none" w:sz="0" w:space="0" w:color="auto"/>
            <w:right w:val="none" w:sz="0" w:space="0" w:color="auto"/>
          </w:divBdr>
        </w:div>
        <w:div w:id="1361122336">
          <w:marLeft w:val="480"/>
          <w:marRight w:val="0"/>
          <w:marTop w:val="0"/>
          <w:marBottom w:val="0"/>
          <w:divBdr>
            <w:top w:val="none" w:sz="0" w:space="0" w:color="auto"/>
            <w:left w:val="none" w:sz="0" w:space="0" w:color="auto"/>
            <w:bottom w:val="none" w:sz="0" w:space="0" w:color="auto"/>
            <w:right w:val="none" w:sz="0" w:space="0" w:color="auto"/>
          </w:divBdr>
        </w:div>
        <w:div w:id="1457915566">
          <w:marLeft w:val="480"/>
          <w:marRight w:val="0"/>
          <w:marTop w:val="0"/>
          <w:marBottom w:val="0"/>
          <w:divBdr>
            <w:top w:val="none" w:sz="0" w:space="0" w:color="auto"/>
            <w:left w:val="none" w:sz="0" w:space="0" w:color="auto"/>
            <w:bottom w:val="none" w:sz="0" w:space="0" w:color="auto"/>
            <w:right w:val="none" w:sz="0" w:space="0" w:color="auto"/>
          </w:divBdr>
        </w:div>
        <w:div w:id="1021055570">
          <w:marLeft w:val="480"/>
          <w:marRight w:val="0"/>
          <w:marTop w:val="0"/>
          <w:marBottom w:val="0"/>
          <w:divBdr>
            <w:top w:val="none" w:sz="0" w:space="0" w:color="auto"/>
            <w:left w:val="none" w:sz="0" w:space="0" w:color="auto"/>
            <w:bottom w:val="none" w:sz="0" w:space="0" w:color="auto"/>
            <w:right w:val="none" w:sz="0" w:space="0" w:color="auto"/>
          </w:divBdr>
        </w:div>
        <w:div w:id="746880976">
          <w:marLeft w:val="480"/>
          <w:marRight w:val="0"/>
          <w:marTop w:val="0"/>
          <w:marBottom w:val="0"/>
          <w:divBdr>
            <w:top w:val="none" w:sz="0" w:space="0" w:color="auto"/>
            <w:left w:val="none" w:sz="0" w:space="0" w:color="auto"/>
            <w:bottom w:val="none" w:sz="0" w:space="0" w:color="auto"/>
            <w:right w:val="none" w:sz="0" w:space="0" w:color="auto"/>
          </w:divBdr>
        </w:div>
        <w:div w:id="344793573">
          <w:marLeft w:val="480"/>
          <w:marRight w:val="0"/>
          <w:marTop w:val="0"/>
          <w:marBottom w:val="0"/>
          <w:divBdr>
            <w:top w:val="none" w:sz="0" w:space="0" w:color="auto"/>
            <w:left w:val="none" w:sz="0" w:space="0" w:color="auto"/>
            <w:bottom w:val="none" w:sz="0" w:space="0" w:color="auto"/>
            <w:right w:val="none" w:sz="0" w:space="0" w:color="auto"/>
          </w:divBdr>
        </w:div>
        <w:div w:id="864633238">
          <w:marLeft w:val="480"/>
          <w:marRight w:val="0"/>
          <w:marTop w:val="0"/>
          <w:marBottom w:val="0"/>
          <w:divBdr>
            <w:top w:val="none" w:sz="0" w:space="0" w:color="auto"/>
            <w:left w:val="none" w:sz="0" w:space="0" w:color="auto"/>
            <w:bottom w:val="none" w:sz="0" w:space="0" w:color="auto"/>
            <w:right w:val="none" w:sz="0" w:space="0" w:color="auto"/>
          </w:divBdr>
        </w:div>
        <w:div w:id="239562327">
          <w:marLeft w:val="480"/>
          <w:marRight w:val="0"/>
          <w:marTop w:val="0"/>
          <w:marBottom w:val="0"/>
          <w:divBdr>
            <w:top w:val="none" w:sz="0" w:space="0" w:color="auto"/>
            <w:left w:val="none" w:sz="0" w:space="0" w:color="auto"/>
            <w:bottom w:val="none" w:sz="0" w:space="0" w:color="auto"/>
            <w:right w:val="none" w:sz="0" w:space="0" w:color="auto"/>
          </w:divBdr>
        </w:div>
        <w:div w:id="1975136083">
          <w:marLeft w:val="480"/>
          <w:marRight w:val="0"/>
          <w:marTop w:val="0"/>
          <w:marBottom w:val="0"/>
          <w:divBdr>
            <w:top w:val="none" w:sz="0" w:space="0" w:color="auto"/>
            <w:left w:val="none" w:sz="0" w:space="0" w:color="auto"/>
            <w:bottom w:val="none" w:sz="0" w:space="0" w:color="auto"/>
            <w:right w:val="none" w:sz="0" w:space="0" w:color="auto"/>
          </w:divBdr>
        </w:div>
        <w:div w:id="621232946">
          <w:marLeft w:val="480"/>
          <w:marRight w:val="0"/>
          <w:marTop w:val="0"/>
          <w:marBottom w:val="0"/>
          <w:divBdr>
            <w:top w:val="none" w:sz="0" w:space="0" w:color="auto"/>
            <w:left w:val="none" w:sz="0" w:space="0" w:color="auto"/>
            <w:bottom w:val="none" w:sz="0" w:space="0" w:color="auto"/>
            <w:right w:val="none" w:sz="0" w:space="0" w:color="auto"/>
          </w:divBdr>
        </w:div>
        <w:div w:id="1564295351">
          <w:marLeft w:val="480"/>
          <w:marRight w:val="0"/>
          <w:marTop w:val="0"/>
          <w:marBottom w:val="0"/>
          <w:divBdr>
            <w:top w:val="none" w:sz="0" w:space="0" w:color="auto"/>
            <w:left w:val="none" w:sz="0" w:space="0" w:color="auto"/>
            <w:bottom w:val="none" w:sz="0" w:space="0" w:color="auto"/>
            <w:right w:val="none" w:sz="0" w:space="0" w:color="auto"/>
          </w:divBdr>
        </w:div>
        <w:div w:id="1754929649">
          <w:marLeft w:val="480"/>
          <w:marRight w:val="0"/>
          <w:marTop w:val="0"/>
          <w:marBottom w:val="0"/>
          <w:divBdr>
            <w:top w:val="none" w:sz="0" w:space="0" w:color="auto"/>
            <w:left w:val="none" w:sz="0" w:space="0" w:color="auto"/>
            <w:bottom w:val="none" w:sz="0" w:space="0" w:color="auto"/>
            <w:right w:val="none" w:sz="0" w:space="0" w:color="auto"/>
          </w:divBdr>
        </w:div>
        <w:div w:id="1132987823">
          <w:marLeft w:val="480"/>
          <w:marRight w:val="0"/>
          <w:marTop w:val="0"/>
          <w:marBottom w:val="0"/>
          <w:divBdr>
            <w:top w:val="none" w:sz="0" w:space="0" w:color="auto"/>
            <w:left w:val="none" w:sz="0" w:space="0" w:color="auto"/>
            <w:bottom w:val="none" w:sz="0" w:space="0" w:color="auto"/>
            <w:right w:val="none" w:sz="0" w:space="0" w:color="auto"/>
          </w:divBdr>
        </w:div>
        <w:div w:id="1990933702">
          <w:marLeft w:val="480"/>
          <w:marRight w:val="0"/>
          <w:marTop w:val="0"/>
          <w:marBottom w:val="0"/>
          <w:divBdr>
            <w:top w:val="none" w:sz="0" w:space="0" w:color="auto"/>
            <w:left w:val="none" w:sz="0" w:space="0" w:color="auto"/>
            <w:bottom w:val="none" w:sz="0" w:space="0" w:color="auto"/>
            <w:right w:val="none" w:sz="0" w:space="0" w:color="auto"/>
          </w:divBdr>
        </w:div>
        <w:div w:id="128477309">
          <w:marLeft w:val="480"/>
          <w:marRight w:val="0"/>
          <w:marTop w:val="0"/>
          <w:marBottom w:val="0"/>
          <w:divBdr>
            <w:top w:val="none" w:sz="0" w:space="0" w:color="auto"/>
            <w:left w:val="none" w:sz="0" w:space="0" w:color="auto"/>
            <w:bottom w:val="none" w:sz="0" w:space="0" w:color="auto"/>
            <w:right w:val="none" w:sz="0" w:space="0" w:color="auto"/>
          </w:divBdr>
        </w:div>
        <w:div w:id="661665896">
          <w:marLeft w:val="480"/>
          <w:marRight w:val="0"/>
          <w:marTop w:val="0"/>
          <w:marBottom w:val="0"/>
          <w:divBdr>
            <w:top w:val="none" w:sz="0" w:space="0" w:color="auto"/>
            <w:left w:val="none" w:sz="0" w:space="0" w:color="auto"/>
            <w:bottom w:val="none" w:sz="0" w:space="0" w:color="auto"/>
            <w:right w:val="none" w:sz="0" w:space="0" w:color="auto"/>
          </w:divBdr>
        </w:div>
        <w:div w:id="1024479767">
          <w:marLeft w:val="480"/>
          <w:marRight w:val="0"/>
          <w:marTop w:val="0"/>
          <w:marBottom w:val="0"/>
          <w:divBdr>
            <w:top w:val="none" w:sz="0" w:space="0" w:color="auto"/>
            <w:left w:val="none" w:sz="0" w:space="0" w:color="auto"/>
            <w:bottom w:val="none" w:sz="0" w:space="0" w:color="auto"/>
            <w:right w:val="none" w:sz="0" w:space="0" w:color="auto"/>
          </w:divBdr>
        </w:div>
        <w:div w:id="196355407">
          <w:marLeft w:val="480"/>
          <w:marRight w:val="0"/>
          <w:marTop w:val="0"/>
          <w:marBottom w:val="0"/>
          <w:divBdr>
            <w:top w:val="none" w:sz="0" w:space="0" w:color="auto"/>
            <w:left w:val="none" w:sz="0" w:space="0" w:color="auto"/>
            <w:bottom w:val="none" w:sz="0" w:space="0" w:color="auto"/>
            <w:right w:val="none" w:sz="0" w:space="0" w:color="auto"/>
          </w:divBdr>
        </w:div>
        <w:div w:id="987319169">
          <w:marLeft w:val="480"/>
          <w:marRight w:val="0"/>
          <w:marTop w:val="0"/>
          <w:marBottom w:val="0"/>
          <w:divBdr>
            <w:top w:val="none" w:sz="0" w:space="0" w:color="auto"/>
            <w:left w:val="none" w:sz="0" w:space="0" w:color="auto"/>
            <w:bottom w:val="none" w:sz="0" w:space="0" w:color="auto"/>
            <w:right w:val="none" w:sz="0" w:space="0" w:color="auto"/>
          </w:divBdr>
        </w:div>
        <w:div w:id="856112696">
          <w:marLeft w:val="480"/>
          <w:marRight w:val="0"/>
          <w:marTop w:val="0"/>
          <w:marBottom w:val="0"/>
          <w:divBdr>
            <w:top w:val="none" w:sz="0" w:space="0" w:color="auto"/>
            <w:left w:val="none" w:sz="0" w:space="0" w:color="auto"/>
            <w:bottom w:val="none" w:sz="0" w:space="0" w:color="auto"/>
            <w:right w:val="none" w:sz="0" w:space="0" w:color="auto"/>
          </w:divBdr>
        </w:div>
        <w:div w:id="418986255">
          <w:marLeft w:val="480"/>
          <w:marRight w:val="0"/>
          <w:marTop w:val="0"/>
          <w:marBottom w:val="0"/>
          <w:divBdr>
            <w:top w:val="none" w:sz="0" w:space="0" w:color="auto"/>
            <w:left w:val="none" w:sz="0" w:space="0" w:color="auto"/>
            <w:bottom w:val="none" w:sz="0" w:space="0" w:color="auto"/>
            <w:right w:val="none" w:sz="0" w:space="0" w:color="auto"/>
          </w:divBdr>
        </w:div>
        <w:div w:id="78603652">
          <w:marLeft w:val="480"/>
          <w:marRight w:val="0"/>
          <w:marTop w:val="0"/>
          <w:marBottom w:val="0"/>
          <w:divBdr>
            <w:top w:val="none" w:sz="0" w:space="0" w:color="auto"/>
            <w:left w:val="none" w:sz="0" w:space="0" w:color="auto"/>
            <w:bottom w:val="none" w:sz="0" w:space="0" w:color="auto"/>
            <w:right w:val="none" w:sz="0" w:space="0" w:color="auto"/>
          </w:divBdr>
        </w:div>
        <w:div w:id="1041127298">
          <w:marLeft w:val="480"/>
          <w:marRight w:val="0"/>
          <w:marTop w:val="0"/>
          <w:marBottom w:val="0"/>
          <w:divBdr>
            <w:top w:val="none" w:sz="0" w:space="0" w:color="auto"/>
            <w:left w:val="none" w:sz="0" w:space="0" w:color="auto"/>
            <w:bottom w:val="none" w:sz="0" w:space="0" w:color="auto"/>
            <w:right w:val="none" w:sz="0" w:space="0" w:color="auto"/>
          </w:divBdr>
        </w:div>
        <w:div w:id="1686517893">
          <w:marLeft w:val="480"/>
          <w:marRight w:val="0"/>
          <w:marTop w:val="0"/>
          <w:marBottom w:val="0"/>
          <w:divBdr>
            <w:top w:val="none" w:sz="0" w:space="0" w:color="auto"/>
            <w:left w:val="none" w:sz="0" w:space="0" w:color="auto"/>
            <w:bottom w:val="none" w:sz="0" w:space="0" w:color="auto"/>
            <w:right w:val="none" w:sz="0" w:space="0" w:color="auto"/>
          </w:divBdr>
        </w:div>
        <w:div w:id="20478317">
          <w:marLeft w:val="480"/>
          <w:marRight w:val="0"/>
          <w:marTop w:val="0"/>
          <w:marBottom w:val="0"/>
          <w:divBdr>
            <w:top w:val="none" w:sz="0" w:space="0" w:color="auto"/>
            <w:left w:val="none" w:sz="0" w:space="0" w:color="auto"/>
            <w:bottom w:val="none" w:sz="0" w:space="0" w:color="auto"/>
            <w:right w:val="none" w:sz="0" w:space="0" w:color="auto"/>
          </w:divBdr>
        </w:div>
        <w:div w:id="1633438850">
          <w:marLeft w:val="480"/>
          <w:marRight w:val="0"/>
          <w:marTop w:val="0"/>
          <w:marBottom w:val="0"/>
          <w:divBdr>
            <w:top w:val="none" w:sz="0" w:space="0" w:color="auto"/>
            <w:left w:val="none" w:sz="0" w:space="0" w:color="auto"/>
            <w:bottom w:val="none" w:sz="0" w:space="0" w:color="auto"/>
            <w:right w:val="none" w:sz="0" w:space="0" w:color="auto"/>
          </w:divBdr>
        </w:div>
        <w:div w:id="1485775614">
          <w:marLeft w:val="480"/>
          <w:marRight w:val="0"/>
          <w:marTop w:val="0"/>
          <w:marBottom w:val="0"/>
          <w:divBdr>
            <w:top w:val="none" w:sz="0" w:space="0" w:color="auto"/>
            <w:left w:val="none" w:sz="0" w:space="0" w:color="auto"/>
            <w:bottom w:val="none" w:sz="0" w:space="0" w:color="auto"/>
            <w:right w:val="none" w:sz="0" w:space="0" w:color="auto"/>
          </w:divBdr>
        </w:div>
        <w:div w:id="1723094154">
          <w:marLeft w:val="480"/>
          <w:marRight w:val="0"/>
          <w:marTop w:val="0"/>
          <w:marBottom w:val="0"/>
          <w:divBdr>
            <w:top w:val="none" w:sz="0" w:space="0" w:color="auto"/>
            <w:left w:val="none" w:sz="0" w:space="0" w:color="auto"/>
            <w:bottom w:val="none" w:sz="0" w:space="0" w:color="auto"/>
            <w:right w:val="none" w:sz="0" w:space="0" w:color="auto"/>
          </w:divBdr>
        </w:div>
        <w:div w:id="231963777">
          <w:marLeft w:val="480"/>
          <w:marRight w:val="0"/>
          <w:marTop w:val="0"/>
          <w:marBottom w:val="0"/>
          <w:divBdr>
            <w:top w:val="none" w:sz="0" w:space="0" w:color="auto"/>
            <w:left w:val="none" w:sz="0" w:space="0" w:color="auto"/>
            <w:bottom w:val="none" w:sz="0" w:space="0" w:color="auto"/>
            <w:right w:val="none" w:sz="0" w:space="0" w:color="auto"/>
          </w:divBdr>
        </w:div>
        <w:div w:id="307394922">
          <w:marLeft w:val="480"/>
          <w:marRight w:val="0"/>
          <w:marTop w:val="0"/>
          <w:marBottom w:val="0"/>
          <w:divBdr>
            <w:top w:val="none" w:sz="0" w:space="0" w:color="auto"/>
            <w:left w:val="none" w:sz="0" w:space="0" w:color="auto"/>
            <w:bottom w:val="none" w:sz="0" w:space="0" w:color="auto"/>
            <w:right w:val="none" w:sz="0" w:space="0" w:color="auto"/>
          </w:divBdr>
        </w:div>
        <w:div w:id="1662611701">
          <w:marLeft w:val="480"/>
          <w:marRight w:val="0"/>
          <w:marTop w:val="0"/>
          <w:marBottom w:val="0"/>
          <w:divBdr>
            <w:top w:val="none" w:sz="0" w:space="0" w:color="auto"/>
            <w:left w:val="none" w:sz="0" w:space="0" w:color="auto"/>
            <w:bottom w:val="none" w:sz="0" w:space="0" w:color="auto"/>
            <w:right w:val="none" w:sz="0" w:space="0" w:color="auto"/>
          </w:divBdr>
        </w:div>
        <w:div w:id="1323657657">
          <w:marLeft w:val="480"/>
          <w:marRight w:val="0"/>
          <w:marTop w:val="0"/>
          <w:marBottom w:val="0"/>
          <w:divBdr>
            <w:top w:val="none" w:sz="0" w:space="0" w:color="auto"/>
            <w:left w:val="none" w:sz="0" w:space="0" w:color="auto"/>
            <w:bottom w:val="none" w:sz="0" w:space="0" w:color="auto"/>
            <w:right w:val="none" w:sz="0" w:space="0" w:color="auto"/>
          </w:divBdr>
        </w:div>
        <w:div w:id="950935180">
          <w:marLeft w:val="480"/>
          <w:marRight w:val="0"/>
          <w:marTop w:val="0"/>
          <w:marBottom w:val="0"/>
          <w:divBdr>
            <w:top w:val="none" w:sz="0" w:space="0" w:color="auto"/>
            <w:left w:val="none" w:sz="0" w:space="0" w:color="auto"/>
            <w:bottom w:val="none" w:sz="0" w:space="0" w:color="auto"/>
            <w:right w:val="none" w:sz="0" w:space="0" w:color="auto"/>
          </w:divBdr>
        </w:div>
        <w:div w:id="336469233">
          <w:marLeft w:val="480"/>
          <w:marRight w:val="0"/>
          <w:marTop w:val="0"/>
          <w:marBottom w:val="0"/>
          <w:divBdr>
            <w:top w:val="none" w:sz="0" w:space="0" w:color="auto"/>
            <w:left w:val="none" w:sz="0" w:space="0" w:color="auto"/>
            <w:bottom w:val="none" w:sz="0" w:space="0" w:color="auto"/>
            <w:right w:val="none" w:sz="0" w:space="0" w:color="auto"/>
          </w:divBdr>
        </w:div>
        <w:div w:id="271715836">
          <w:marLeft w:val="480"/>
          <w:marRight w:val="0"/>
          <w:marTop w:val="0"/>
          <w:marBottom w:val="0"/>
          <w:divBdr>
            <w:top w:val="none" w:sz="0" w:space="0" w:color="auto"/>
            <w:left w:val="none" w:sz="0" w:space="0" w:color="auto"/>
            <w:bottom w:val="none" w:sz="0" w:space="0" w:color="auto"/>
            <w:right w:val="none" w:sz="0" w:space="0" w:color="auto"/>
          </w:divBdr>
        </w:div>
        <w:div w:id="2102791809">
          <w:marLeft w:val="480"/>
          <w:marRight w:val="0"/>
          <w:marTop w:val="0"/>
          <w:marBottom w:val="0"/>
          <w:divBdr>
            <w:top w:val="none" w:sz="0" w:space="0" w:color="auto"/>
            <w:left w:val="none" w:sz="0" w:space="0" w:color="auto"/>
            <w:bottom w:val="none" w:sz="0" w:space="0" w:color="auto"/>
            <w:right w:val="none" w:sz="0" w:space="0" w:color="auto"/>
          </w:divBdr>
        </w:div>
        <w:div w:id="1940792688">
          <w:marLeft w:val="480"/>
          <w:marRight w:val="0"/>
          <w:marTop w:val="0"/>
          <w:marBottom w:val="0"/>
          <w:divBdr>
            <w:top w:val="none" w:sz="0" w:space="0" w:color="auto"/>
            <w:left w:val="none" w:sz="0" w:space="0" w:color="auto"/>
            <w:bottom w:val="none" w:sz="0" w:space="0" w:color="auto"/>
            <w:right w:val="none" w:sz="0" w:space="0" w:color="auto"/>
          </w:divBdr>
        </w:div>
        <w:div w:id="194193960">
          <w:marLeft w:val="480"/>
          <w:marRight w:val="0"/>
          <w:marTop w:val="0"/>
          <w:marBottom w:val="0"/>
          <w:divBdr>
            <w:top w:val="none" w:sz="0" w:space="0" w:color="auto"/>
            <w:left w:val="none" w:sz="0" w:space="0" w:color="auto"/>
            <w:bottom w:val="none" w:sz="0" w:space="0" w:color="auto"/>
            <w:right w:val="none" w:sz="0" w:space="0" w:color="auto"/>
          </w:divBdr>
        </w:div>
        <w:div w:id="701712697">
          <w:marLeft w:val="480"/>
          <w:marRight w:val="0"/>
          <w:marTop w:val="0"/>
          <w:marBottom w:val="0"/>
          <w:divBdr>
            <w:top w:val="none" w:sz="0" w:space="0" w:color="auto"/>
            <w:left w:val="none" w:sz="0" w:space="0" w:color="auto"/>
            <w:bottom w:val="none" w:sz="0" w:space="0" w:color="auto"/>
            <w:right w:val="none" w:sz="0" w:space="0" w:color="auto"/>
          </w:divBdr>
        </w:div>
      </w:divsChild>
    </w:div>
    <w:div w:id="1025056457">
      <w:bodyDiv w:val="1"/>
      <w:marLeft w:val="0"/>
      <w:marRight w:val="0"/>
      <w:marTop w:val="0"/>
      <w:marBottom w:val="0"/>
      <w:divBdr>
        <w:top w:val="none" w:sz="0" w:space="0" w:color="auto"/>
        <w:left w:val="none" w:sz="0" w:space="0" w:color="auto"/>
        <w:bottom w:val="none" w:sz="0" w:space="0" w:color="auto"/>
        <w:right w:val="none" w:sz="0" w:space="0" w:color="auto"/>
      </w:divBdr>
    </w:div>
    <w:div w:id="1025207689">
      <w:bodyDiv w:val="1"/>
      <w:marLeft w:val="0"/>
      <w:marRight w:val="0"/>
      <w:marTop w:val="0"/>
      <w:marBottom w:val="0"/>
      <w:divBdr>
        <w:top w:val="none" w:sz="0" w:space="0" w:color="auto"/>
        <w:left w:val="none" w:sz="0" w:space="0" w:color="auto"/>
        <w:bottom w:val="none" w:sz="0" w:space="0" w:color="auto"/>
        <w:right w:val="none" w:sz="0" w:space="0" w:color="auto"/>
      </w:divBdr>
    </w:div>
    <w:div w:id="1025406060">
      <w:bodyDiv w:val="1"/>
      <w:marLeft w:val="0"/>
      <w:marRight w:val="0"/>
      <w:marTop w:val="0"/>
      <w:marBottom w:val="0"/>
      <w:divBdr>
        <w:top w:val="none" w:sz="0" w:space="0" w:color="auto"/>
        <w:left w:val="none" w:sz="0" w:space="0" w:color="auto"/>
        <w:bottom w:val="none" w:sz="0" w:space="0" w:color="auto"/>
        <w:right w:val="none" w:sz="0" w:space="0" w:color="auto"/>
      </w:divBdr>
    </w:div>
    <w:div w:id="1025446381">
      <w:bodyDiv w:val="1"/>
      <w:marLeft w:val="0"/>
      <w:marRight w:val="0"/>
      <w:marTop w:val="0"/>
      <w:marBottom w:val="0"/>
      <w:divBdr>
        <w:top w:val="none" w:sz="0" w:space="0" w:color="auto"/>
        <w:left w:val="none" w:sz="0" w:space="0" w:color="auto"/>
        <w:bottom w:val="none" w:sz="0" w:space="0" w:color="auto"/>
        <w:right w:val="none" w:sz="0" w:space="0" w:color="auto"/>
      </w:divBdr>
    </w:div>
    <w:div w:id="1025595049">
      <w:bodyDiv w:val="1"/>
      <w:marLeft w:val="0"/>
      <w:marRight w:val="0"/>
      <w:marTop w:val="0"/>
      <w:marBottom w:val="0"/>
      <w:divBdr>
        <w:top w:val="none" w:sz="0" w:space="0" w:color="auto"/>
        <w:left w:val="none" w:sz="0" w:space="0" w:color="auto"/>
        <w:bottom w:val="none" w:sz="0" w:space="0" w:color="auto"/>
        <w:right w:val="none" w:sz="0" w:space="0" w:color="auto"/>
      </w:divBdr>
    </w:div>
    <w:div w:id="1025639047">
      <w:bodyDiv w:val="1"/>
      <w:marLeft w:val="0"/>
      <w:marRight w:val="0"/>
      <w:marTop w:val="0"/>
      <w:marBottom w:val="0"/>
      <w:divBdr>
        <w:top w:val="none" w:sz="0" w:space="0" w:color="auto"/>
        <w:left w:val="none" w:sz="0" w:space="0" w:color="auto"/>
        <w:bottom w:val="none" w:sz="0" w:space="0" w:color="auto"/>
        <w:right w:val="none" w:sz="0" w:space="0" w:color="auto"/>
      </w:divBdr>
      <w:divsChild>
        <w:div w:id="365909104">
          <w:marLeft w:val="480"/>
          <w:marRight w:val="0"/>
          <w:marTop w:val="0"/>
          <w:marBottom w:val="0"/>
          <w:divBdr>
            <w:top w:val="none" w:sz="0" w:space="0" w:color="auto"/>
            <w:left w:val="none" w:sz="0" w:space="0" w:color="auto"/>
            <w:bottom w:val="none" w:sz="0" w:space="0" w:color="auto"/>
            <w:right w:val="none" w:sz="0" w:space="0" w:color="auto"/>
          </w:divBdr>
        </w:div>
        <w:div w:id="760839683">
          <w:marLeft w:val="480"/>
          <w:marRight w:val="0"/>
          <w:marTop w:val="0"/>
          <w:marBottom w:val="0"/>
          <w:divBdr>
            <w:top w:val="none" w:sz="0" w:space="0" w:color="auto"/>
            <w:left w:val="none" w:sz="0" w:space="0" w:color="auto"/>
            <w:bottom w:val="none" w:sz="0" w:space="0" w:color="auto"/>
            <w:right w:val="none" w:sz="0" w:space="0" w:color="auto"/>
          </w:divBdr>
        </w:div>
        <w:div w:id="569120876">
          <w:marLeft w:val="480"/>
          <w:marRight w:val="0"/>
          <w:marTop w:val="0"/>
          <w:marBottom w:val="0"/>
          <w:divBdr>
            <w:top w:val="none" w:sz="0" w:space="0" w:color="auto"/>
            <w:left w:val="none" w:sz="0" w:space="0" w:color="auto"/>
            <w:bottom w:val="none" w:sz="0" w:space="0" w:color="auto"/>
            <w:right w:val="none" w:sz="0" w:space="0" w:color="auto"/>
          </w:divBdr>
        </w:div>
        <w:div w:id="1500463090">
          <w:marLeft w:val="480"/>
          <w:marRight w:val="0"/>
          <w:marTop w:val="0"/>
          <w:marBottom w:val="0"/>
          <w:divBdr>
            <w:top w:val="none" w:sz="0" w:space="0" w:color="auto"/>
            <w:left w:val="none" w:sz="0" w:space="0" w:color="auto"/>
            <w:bottom w:val="none" w:sz="0" w:space="0" w:color="auto"/>
            <w:right w:val="none" w:sz="0" w:space="0" w:color="auto"/>
          </w:divBdr>
        </w:div>
        <w:div w:id="1185559927">
          <w:marLeft w:val="480"/>
          <w:marRight w:val="0"/>
          <w:marTop w:val="0"/>
          <w:marBottom w:val="0"/>
          <w:divBdr>
            <w:top w:val="none" w:sz="0" w:space="0" w:color="auto"/>
            <w:left w:val="none" w:sz="0" w:space="0" w:color="auto"/>
            <w:bottom w:val="none" w:sz="0" w:space="0" w:color="auto"/>
            <w:right w:val="none" w:sz="0" w:space="0" w:color="auto"/>
          </w:divBdr>
        </w:div>
        <w:div w:id="258491615">
          <w:marLeft w:val="480"/>
          <w:marRight w:val="0"/>
          <w:marTop w:val="0"/>
          <w:marBottom w:val="0"/>
          <w:divBdr>
            <w:top w:val="none" w:sz="0" w:space="0" w:color="auto"/>
            <w:left w:val="none" w:sz="0" w:space="0" w:color="auto"/>
            <w:bottom w:val="none" w:sz="0" w:space="0" w:color="auto"/>
            <w:right w:val="none" w:sz="0" w:space="0" w:color="auto"/>
          </w:divBdr>
        </w:div>
        <w:div w:id="811144146">
          <w:marLeft w:val="480"/>
          <w:marRight w:val="0"/>
          <w:marTop w:val="0"/>
          <w:marBottom w:val="0"/>
          <w:divBdr>
            <w:top w:val="none" w:sz="0" w:space="0" w:color="auto"/>
            <w:left w:val="none" w:sz="0" w:space="0" w:color="auto"/>
            <w:bottom w:val="none" w:sz="0" w:space="0" w:color="auto"/>
            <w:right w:val="none" w:sz="0" w:space="0" w:color="auto"/>
          </w:divBdr>
        </w:div>
        <w:div w:id="648479230">
          <w:marLeft w:val="480"/>
          <w:marRight w:val="0"/>
          <w:marTop w:val="0"/>
          <w:marBottom w:val="0"/>
          <w:divBdr>
            <w:top w:val="none" w:sz="0" w:space="0" w:color="auto"/>
            <w:left w:val="none" w:sz="0" w:space="0" w:color="auto"/>
            <w:bottom w:val="none" w:sz="0" w:space="0" w:color="auto"/>
            <w:right w:val="none" w:sz="0" w:space="0" w:color="auto"/>
          </w:divBdr>
        </w:div>
        <w:div w:id="2076388854">
          <w:marLeft w:val="480"/>
          <w:marRight w:val="0"/>
          <w:marTop w:val="0"/>
          <w:marBottom w:val="0"/>
          <w:divBdr>
            <w:top w:val="none" w:sz="0" w:space="0" w:color="auto"/>
            <w:left w:val="none" w:sz="0" w:space="0" w:color="auto"/>
            <w:bottom w:val="none" w:sz="0" w:space="0" w:color="auto"/>
            <w:right w:val="none" w:sz="0" w:space="0" w:color="auto"/>
          </w:divBdr>
        </w:div>
        <w:div w:id="528297985">
          <w:marLeft w:val="480"/>
          <w:marRight w:val="0"/>
          <w:marTop w:val="0"/>
          <w:marBottom w:val="0"/>
          <w:divBdr>
            <w:top w:val="none" w:sz="0" w:space="0" w:color="auto"/>
            <w:left w:val="none" w:sz="0" w:space="0" w:color="auto"/>
            <w:bottom w:val="none" w:sz="0" w:space="0" w:color="auto"/>
            <w:right w:val="none" w:sz="0" w:space="0" w:color="auto"/>
          </w:divBdr>
        </w:div>
        <w:div w:id="2039887005">
          <w:marLeft w:val="480"/>
          <w:marRight w:val="0"/>
          <w:marTop w:val="0"/>
          <w:marBottom w:val="0"/>
          <w:divBdr>
            <w:top w:val="none" w:sz="0" w:space="0" w:color="auto"/>
            <w:left w:val="none" w:sz="0" w:space="0" w:color="auto"/>
            <w:bottom w:val="none" w:sz="0" w:space="0" w:color="auto"/>
            <w:right w:val="none" w:sz="0" w:space="0" w:color="auto"/>
          </w:divBdr>
        </w:div>
        <w:div w:id="68189930">
          <w:marLeft w:val="480"/>
          <w:marRight w:val="0"/>
          <w:marTop w:val="0"/>
          <w:marBottom w:val="0"/>
          <w:divBdr>
            <w:top w:val="none" w:sz="0" w:space="0" w:color="auto"/>
            <w:left w:val="none" w:sz="0" w:space="0" w:color="auto"/>
            <w:bottom w:val="none" w:sz="0" w:space="0" w:color="auto"/>
            <w:right w:val="none" w:sz="0" w:space="0" w:color="auto"/>
          </w:divBdr>
        </w:div>
        <w:div w:id="1600211831">
          <w:marLeft w:val="480"/>
          <w:marRight w:val="0"/>
          <w:marTop w:val="0"/>
          <w:marBottom w:val="0"/>
          <w:divBdr>
            <w:top w:val="none" w:sz="0" w:space="0" w:color="auto"/>
            <w:left w:val="none" w:sz="0" w:space="0" w:color="auto"/>
            <w:bottom w:val="none" w:sz="0" w:space="0" w:color="auto"/>
            <w:right w:val="none" w:sz="0" w:space="0" w:color="auto"/>
          </w:divBdr>
        </w:div>
        <w:div w:id="1457018851">
          <w:marLeft w:val="480"/>
          <w:marRight w:val="0"/>
          <w:marTop w:val="0"/>
          <w:marBottom w:val="0"/>
          <w:divBdr>
            <w:top w:val="none" w:sz="0" w:space="0" w:color="auto"/>
            <w:left w:val="none" w:sz="0" w:space="0" w:color="auto"/>
            <w:bottom w:val="none" w:sz="0" w:space="0" w:color="auto"/>
            <w:right w:val="none" w:sz="0" w:space="0" w:color="auto"/>
          </w:divBdr>
        </w:div>
        <w:div w:id="1132749133">
          <w:marLeft w:val="480"/>
          <w:marRight w:val="0"/>
          <w:marTop w:val="0"/>
          <w:marBottom w:val="0"/>
          <w:divBdr>
            <w:top w:val="none" w:sz="0" w:space="0" w:color="auto"/>
            <w:left w:val="none" w:sz="0" w:space="0" w:color="auto"/>
            <w:bottom w:val="none" w:sz="0" w:space="0" w:color="auto"/>
            <w:right w:val="none" w:sz="0" w:space="0" w:color="auto"/>
          </w:divBdr>
        </w:div>
        <w:div w:id="486480690">
          <w:marLeft w:val="480"/>
          <w:marRight w:val="0"/>
          <w:marTop w:val="0"/>
          <w:marBottom w:val="0"/>
          <w:divBdr>
            <w:top w:val="none" w:sz="0" w:space="0" w:color="auto"/>
            <w:left w:val="none" w:sz="0" w:space="0" w:color="auto"/>
            <w:bottom w:val="none" w:sz="0" w:space="0" w:color="auto"/>
            <w:right w:val="none" w:sz="0" w:space="0" w:color="auto"/>
          </w:divBdr>
        </w:div>
        <w:div w:id="1798643630">
          <w:marLeft w:val="480"/>
          <w:marRight w:val="0"/>
          <w:marTop w:val="0"/>
          <w:marBottom w:val="0"/>
          <w:divBdr>
            <w:top w:val="none" w:sz="0" w:space="0" w:color="auto"/>
            <w:left w:val="none" w:sz="0" w:space="0" w:color="auto"/>
            <w:bottom w:val="none" w:sz="0" w:space="0" w:color="auto"/>
            <w:right w:val="none" w:sz="0" w:space="0" w:color="auto"/>
          </w:divBdr>
        </w:div>
        <w:div w:id="410322842">
          <w:marLeft w:val="480"/>
          <w:marRight w:val="0"/>
          <w:marTop w:val="0"/>
          <w:marBottom w:val="0"/>
          <w:divBdr>
            <w:top w:val="none" w:sz="0" w:space="0" w:color="auto"/>
            <w:left w:val="none" w:sz="0" w:space="0" w:color="auto"/>
            <w:bottom w:val="none" w:sz="0" w:space="0" w:color="auto"/>
            <w:right w:val="none" w:sz="0" w:space="0" w:color="auto"/>
          </w:divBdr>
        </w:div>
        <w:div w:id="1133868804">
          <w:marLeft w:val="480"/>
          <w:marRight w:val="0"/>
          <w:marTop w:val="0"/>
          <w:marBottom w:val="0"/>
          <w:divBdr>
            <w:top w:val="none" w:sz="0" w:space="0" w:color="auto"/>
            <w:left w:val="none" w:sz="0" w:space="0" w:color="auto"/>
            <w:bottom w:val="none" w:sz="0" w:space="0" w:color="auto"/>
            <w:right w:val="none" w:sz="0" w:space="0" w:color="auto"/>
          </w:divBdr>
        </w:div>
        <w:div w:id="1339042009">
          <w:marLeft w:val="480"/>
          <w:marRight w:val="0"/>
          <w:marTop w:val="0"/>
          <w:marBottom w:val="0"/>
          <w:divBdr>
            <w:top w:val="none" w:sz="0" w:space="0" w:color="auto"/>
            <w:left w:val="none" w:sz="0" w:space="0" w:color="auto"/>
            <w:bottom w:val="none" w:sz="0" w:space="0" w:color="auto"/>
            <w:right w:val="none" w:sz="0" w:space="0" w:color="auto"/>
          </w:divBdr>
        </w:div>
        <w:div w:id="481194231">
          <w:marLeft w:val="480"/>
          <w:marRight w:val="0"/>
          <w:marTop w:val="0"/>
          <w:marBottom w:val="0"/>
          <w:divBdr>
            <w:top w:val="none" w:sz="0" w:space="0" w:color="auto"/>
            <w:left w:val="none" w:sz="0" w:space="0" w:color="auto"/>
            <w:bottom w:val="none" w:sz="0" w:space="0" w:color="auto"/>
            <w:right w:val="none" w:sz="0" w:space="0" w:color="auto"/>
          </w:divBdr>
        </w:div>
        <w:div w:id="1699500624">
          <w:marLeft w:val="480"/>
          <w:marRight w:val="0"/>
          <w:marTop w:val="0"/>
          <w:marBottom w:val="0"/>
          <w:divBdr>
            <w:top w:val="none" w:sz="0" w:space="0" w:color="auto"/>
            <w:left w:val="none" w:sz="0" w:space="0" w:color="auto"/>
            <w:bottom w:val="none" w:sz="0" w:space="0" w:color="auto"/>
            <w:right w:val="none" w:sz="0" w:space="0" w:color="auto"/>
          </w:divBdr>
        </w:div>
        <w:div w:id="1069304890">
          <w:marLeft w:val="480"/>
          <w:marRight w:val="0"/>
          <w:marTop w:val="0"/>
          <w:marBottom w:val="0"/>
          <w:divBdr>
            <w:top w:val="none" w:sz="0" w:space="0" w:color="auto"/>
            <w:left w:val="none" w:sz="0" w:space="0" w:color="auto"/>
            <w:bottom w:val="none" w:sz="0" w:space="0" w:color="auto"/>
            <w:right w:val="none" w:sz="0" w:space="0" w:color="auto"/>
          </w:divBdr>
        </w:div>
        <w:div w:id="281882189">
          <w:marLeft w:val="480"/>
          <w:marRight w:val="0"/>
          <w:marTop w:val="0"/>
          <w:marBottom w:val="0"/>
          <w:divBdr>
            <w:top w:val="none" w:sz="0" w:space="0" w:color="auto"/>
            <w:left w:val="none" w:sz="0" w:space="0" w:color="auto"/>
            <w:bottom w:val="none" w:sz="0" w:space="0" w:color="auto"/>
            <w:right w:val="none" w:sz="0" w:space="0" w:color="auto"/>
          </w:divBdr>
        </w:div>
        <w:div w:id="190924535">
          <w:marLeft w:val="480"/>
          <w:marRight w:val="0"/>
          <w:marTop w:val="0"/>
          <w:marBottom w:val="0"/>
          <w:divBdr>
            <w:top w:val="none" w:sz="0" w:space="0" w:color="auto"/>
            <w:left w:val="none" w:sz="0" w:space="0" w:color="auto"/>
            <w:bottom w:val="none" w:sz="0" w:space="0" w:color="auto"/>
            <w:right w:val="none" w:sz="0" w:space="0" w:color="auto"/>
          </w:divBdr>
        </w:div>
        <w:div w:id="110327269">
          <w:marLeft w:val="480"/>
          <w:marRight w:val="0"/>
          <w:marTop w:val="0"/>
          <w:marBottom w:val="0"/>
          <w:divBdr>
            <w:top w:val="none" w:sz="0" w:space="0" w:color="auto"/>
            <w:left w:val="none" w:sz="0" w:space="0" w:color="auto"/>
            <w:bottom w:val="none" w:sz="0" w:space="0" w:color="auto"/>
            <w:right w:val="none" w:sz="0" w:space="0" w:color="auto"/>
          </w:divBdr>
        </w:div>
        <w:div w:id="515580494">
          <w:marLeft w:val="480"/>
          <w:marRight w:val="0"/>
          <w:marTop w:val="0"/>
          <w:marBottom w:val="0"/>
          <w:divBdr>
            <w:top w:val="none" w:sz="0" w:space="0" w:color="auto"/>
            <w:left w:val="none" w:sz="0" w:space="0" w:color="auto"/>
            <w:bottom w:val="none" w:sz="0" w:space="0" w:color="auto"/>
            <w:right w:val="none" w:sz="0" w:space="0" w:color="auto"/>
          </w:divBdr>
        </w:div>
        <w:div w:id="41637632">
          <w:marLeft w:val="480"/>
          <w:marRight w:val="0"/>
          <w:marTop w:val="0"/>
          <w:marBottom w:val="0"/>
          <w:divBdr>
            <w:top w:val="none" w:sz="0" w:space="0" w:color="auto"/>
            <w:left w:val="none" w:sz="0" w:space="0" w:color="auto"/>
            <w:bottom w:val="none" w:sz="0" w:space="0" w:color="auto"/>
            <w:right w:val="none" w:sz="0" w:space="0" w:color="auto"/>
          </w:divBdr>
        </w:div>
        <w:div w:id="1390617446">
          <w:marLeft w:val="480"/>
          <w:marRight w:val="0"/>
          <w:marTop w:val="0"/>
          <w:marBottom w:val="0"/>
          <w:divBdr>
            <w:top w:val="none" w:sz="0" w:space="0" w:color="auto"/>
            <w:left w:val="none" w:sz="0" w:space="0" w:color="auto"/>
            <w:bottom w:val="none" w:sz="0" w:space="0" w:color="auto"/>
            <w:right w:val="none" w:sz="0" w:space="0" w:color="auto"/>
          </w:divBdr>
        </w:div>
        <w:div w:id="892618411">
          <w:marLeft w:val="480"/>
          <w:marRight w:val="0"/>
          <w:marTop w:val="0"/>
          <w:marBottom w:val="0"/>
          <w:divBdr>
            <w:top w:val="none" w:sz="0" w:space="0" w:color="auto"/>
            <w:left w:val="none" w:sz="0" w:space="0" w:color="auto"/>
            <w:bottom w:val="none" w:sz="0" w:space="0" w:color="auto"/>
            <w:right w:val="none" w:sz="0" w:space="0" w:color="auto"/>
          </w:divBdr>
        </w:div>
        <w:div w:id="644624692">
          <w:marLeft w:val="480"/>
          <w:marRight w:val="0"/>
          <w:marTop w:val="0"/>
          <w:marBottom w:val="0"/>
          <w:divBdr>
            <w:top w:val="none" w:sz="0" w:space="0" w:color="auto"/>
            <w:left w:val="none" w:sz="0" w:space="0" w:color="auto"/>
            <w:bottom w:val="none" w:sz="0" w:space="0" w:color="auto"/>
            <w:right w:val="none" w:sz="0" w:space="0" w:color="auto"/>
          </w:divBdr>
        </w:div>
        <w:div w:id="1358121304">
          <w:marLeft w:val="480"/>
          <w:marRight w:val="0"/>
          <w:marTop w:val="0"/>
          <w:marBottom w:val="0"/>
          <w:divBdr>
            <w:top w:val="none" w:sz="0" w:space="0" w:color="auto"/>
            <w:left w:val="none" w:sz="0" w:space="0" w:color="auto"/>
            <w:bottom w:val="none" w:sz="0" w:space="0" w:color="auto"/>
            <w:right w:val="none" w:sz="0" w:space="0" w:color="auto"/>
          </w:divBdr>
        </w:div>
        <w:div w:id="1085877869">
          <w:marLeft w:val="480"/>
          <w:marRight w:val="0"/>
          <w:marTop w:val="0"/>
          <w:marBottom w:val="0"/>
          <w:divBdr>
            <w:top w:val="none" w:sz="0" w:space="0" w:color="auto"/>
            <w:left w:val="none" w:sz="0" w:space="0" w:color="auto"/>
            <w:bottom w:val="none" w:sz="0" w:space="0" w:color="auto"/>
            <w:right w:val="none" w:sz="0" w:space="0" w:color="auto"/>
          </w:divBdr>
        </w:div>
        <w:div w:id="993803939">
          <w:marLeft w:val="480"/>
          <w:marRight w:val="0"/>
          <w:marTop w:val="0"/>
          <w:marBottom w:val="0"/>
          <w:divBdr>
            <w:top w:val="none" w:sz="0" w:space="0" w:color="auto"/>
            <w:left w:val="none" w:sz="0" w:space="0" w:color="auto"/>
            <w:bottom w:val="none" w:sz="0" w:space="0" w:color="auto"/>
            <w:right w:val="none" w:sz="0" w:space="0" w:color="auto"/>
          </w:divBdr>
        </w:div>
        <w:div w:id="273710540">
          <w:marLeft w:val="480"/>
          <w:marRight w:val="0"/>
          <w:marTop w:val="0"/>
          <w:marBottom w:val="0"/>
          <w:divBdr>
            <w:top w:val="none" w:sz="0" w:space="0" w:color="auto"/>
            <w:left w:val="none" w:sz="0" w:space="0" w:color="auto"/>
            <w:bottom w:val="none" w:sz="0" w:space="0" w:color="auto"/>
            <w:right w:val="none" w:sz="0" w:space="0" w:color="auto"/>
          </w:divBdr>
        </w:div>
        <w:div w:id="1299720313">
          <w:marLeft w:val="480"/>
          <w:marRight w:val="0"/>
          <w:marTop w:val="0"/>
          <w:marBottom w:val="0"/>
          <w:divBdr>
            <w:top w:val="none" w:sz="0" w:space="0" w:color="auto"/>
            <w:left w:val="none" w:sz="0" w:space="0" w:color="auto"/>
            <w:bottom w:val="none" w:sz="0" w:space="0" w:color="auto"/>
            <w:right w:val="none" w:sz="0" w:space="0" w:color="auto"/>
          </w:divBdr>
        </w:div>
        <w:div w:id="278412525">
          <w:marLeft w:val="480"/>
          <w:marRight w:val="0"/>
          <w:marTop w:val="0"/>
          <w:marBottom w:val="0"/>
          <w:divBdr>
            <w:top w:val="none" w:sz="0" w:space="0" w:color="auto"/>
            <w:left w:val="none" w:sz="0" w:space="0" w:color="auto"/>
            <w:bottom w:val="none" w:sz="0" w:space="0" w:color="auto"/>
            <w:right w:val="none" w:sz="0" w:space="0" w:color="auto"/>
          </w:divBdr>
        </w:div>
        <w:div w:id="2901256">
          <w:marLeft w:val="480"/>
          <w:marRight w:val="0"/>
          <w:marTop w:val="0"/>
          <w:marBottom w:val="0"/>
          <w:divBdr>
            <w:top w:val="none" w:sz="0" w:space="0" w:color="auto"/>
            <w:left w:val="none" w:sz="0" w:space="0" w:color="auto"/>
            <w:bottom w:val="none" w:sz="0" w:space="0" w:color="auto"/>
            <w:right w:val="none" w:sz="0" w:space="0" w:color="auto"/>
          </w:divBdr>
        </w:div>
        <w:div w:id="1866945984">
          <w:marLeft w:val="480"/>
          <w:marRight w:val="0"/>
          <w:marTop w:val="0"/>
          <w:marBottom w:val="0"/>
          <w:divBdr>
            <w:top w:val="none" w:sz="0" w:space="0" w:color="auto"/>
            <w:left w:val="none" w:sz="0" w:space="0" w:color="auto"/>
            <w:bottom w:val="none" w:sz="0" w:space="0" w:color="auto"/>
            <w:right w:val="none" w:sz="0" w:space="0" w:color="auto"/>
          </w:divBdr>
        </w:div>
        <w:div w:id="610357996">
          <w:marLeft w:val="480"/>
          <w:marRight w:val="0"/>
          <w:marTop w:val="0"/>
          <w:marBottom w:val="0"/>
          <w:divBdr>
            <w:top w:val="none" w:sz="0" w:space="0" w:color="auto"/>
            <w:left w:val="none" w:sz="0" w:space="0" w:color="auto"/>
            <w:bottom w:val="none" w:sz="0" w:space="0" w:color="auto"/>
            <w:right w:val="none" w:sz="0" w:space="0" w:color="auto"/>
          </w:divBdr>
        </w:div>
      </w:divsChild>
    </w:div>
    <w:div w:id="1025786831">
      <w:bodyDiv w:val="1"/>
      <w:marLeft w:val="0"/>
      <w:marRight w:val="0"/>
      <w:marTop w:val="0"/>
      <w:marBottom w:val="0"/>
      <w:divBdr>
        <w:top w:val="none" w:sz="0" w:space="0" w:color="auto"/>
        <w:left w:val="none" w:sz="0" w:space="0" w:color="auto"/>
        <w:bottom w:val="none" w:sz="0" w:space="0" w:color="auto"/>
        <w:right w:val="none" w:sz="0" w:space="0" w:color="auto"/>
      </w:divBdr>
    </w:div>
    <w:div w:id="1025910250">
      <w:bodyDiv w:val="1"/>
      <w:marLeft w:val="0"/>
      <w:marRight w:val="0"/>
      <w:marTop w:val="0"/>
      <w:marBottom w:val="0"/>
      <w:divBdr>
        <w:top w:val="none" w:sz="0" w:space="0" w:color="auto"/>
        <w:left w:val="none" w:sz="0" w:space="0" w:color="auto"/>
        <w:bottom w:val="none" w:sz="0" w:space="0" w:color="auto"/>
        <w:right w:val="none" w:sz="0" w:space="0" w:color="auto"/>
      </w:divBdr>
    </w:div>
    <w:div w:id="1025981014">
      <w:bodyDiv w:val="1"/>
      <w:marLeft w:val="0"/>
      <w:marRight w:val="0"/>
      <w:marTop w:val="0"/>
      <w:marBottom w:val="0"/>
      <w:divBdr>
        <w:top w:val="none" w:sz="0" w:space="0" w:color="auto"/>
        <w:left w:val="none" w:sz="0" w:space="0" w:color="auto"/>
        <w:bottom w:val="none" w:sz="0" w:space="0" w:color="auto"/>
        <w:right w:val="none" w:sz="0" w:space="0" w:color="auto"/>
      </w:divBdr>
    </w:div>
    <w:div w:id="1026056810">
      <w:bodyDiv w:val="1"/>
      <w:marLeft w:val="0"/>
      <w:marRight w:val="0"/>
      <w:marTop w:val="0"/>
      <w:marBottom w:val="0"/>
      <w:divBdr>
        <w:top w:val="none" w:sz="0" w:space="0" w:color="auto"/>
        <w:left w:val="none" w:sz="0" w:space="0" w:color="auto"/>
        <w:bottom w:val="none" w:sz="0" w:space="0" w:color="auto"/>
        <w:right w:val="none" w:sz="0" w:space="0" w:color="auto"/>
      </w:divBdr>
    </w:div>
    <w:div w:id="1026446479">
      <w:bodyDiv w:val="1"/>
      <w:marLeft w:val="0"/>
      <w:marRight w:val="0"/>
      <w:marTop w:val="0"/>
      <w:marBottom w:val="0"/>
      <w:divBdr>
        <w:top w:val="none" w:sz="0" w:space="0" w:color="auto"/>
        <w:left w:val="none" w:sz="0" w:space="0" w:color="auto"/>
        <w:bottom w:val="none" w:sz="0" w:space="0" w:color="auto"/>
        <w:right w:val="none" w:sz="0" w:space="0" w:color="auto"/>
      </w:divBdr>
    </w:div>
    <w:div w:id="1026714711">
      <w:bodyDiv w:val="1"/>
      <w:marLeft w:val="0"/>
      <w:marRight w:val="0"/>
      <w:marTop w:val="0"/>
      <w:marBottom w:val="0"/>
      <w:divBdr>
        <w:top w:val="none" w:sz="0" w:space="0" w:color="auto"/>
        <w:left w:val="none" w:sz="0" w:space="0" w:color="auto"/>
        <w:bottom w:val="none" w:sz="0" w:space="0" w:color="auto"/>
        <w:right w:val="none" w:sz="0" w:space="0" w:color="auto"/>
      </w:divBdr>
    </w:div>
    <w:div w:id="1026833011">
      <w:bodyDiv w:val="1"/>
      <w:marLeft w:val="0"/>
      <w:marRight w:val="0"/>
      <w:marTop w:val="0"/>
      <w:marBottom w:val="0"/>
      <w:divBdr>
        <w:top w:val="none" w:sz="0" w:space="0" w:color="auto"/>
        <w:left w:val="none" w:sz="0" w:space="0" w:color="auto"/>
        <w:bottom w:val="none" w:sz="0" w:space="0" w:color="auto"/>
        <w:right w:val="none" w:sz="0" w:space="0" w:color="auto"/>
      </w:divBdr>
      <w:divsChild>
        <w:div w:id="641035639">
          <w:marLeft w:val="480"/>
          <w:marRight w:val="0"/>
          <w:marTop w:val="0"/>
          <w:marBottom w:val="0"/>
          <w:divBdr>
            <w:top w:val="none" w:sz="0" w:space="0" w:color="auto"/>
            <w:left w:val="none" w:sz="0" w:space="0" w:color="auto"/>
            <w:bottom w:val="none" w:sz="0" w:space="0" w:color="auto"/>
            <w:right w:val="none" w:sz="0" w:space="0" w:color="auto"/>
          </w:divBdr>
        </w:div>
        <w:div w:id="2132357897">
          <w:marLeft w:val="480"/>
          <w:marRight w:val="0"/>
          <w:marTop w:val="0"/>
          <w:marBottom w:val="0"/>
          <w:divBdr>
            <w:top w:val="none" w:sz="0" w:space="0" w:color="auto"/>
            <w:left w:val="none" w:sz="0" w:space="0" w:color="auto"/>
            <w:bottom w:val="none" w:sz="0" w:space="0" w:color="auto"/>
            <w:right w:val="none" w:sz="0" w:space="0" w:color="auto"/>
          </w:divBdr>
        </w:div>
        <w:div w:id="2078287548">
          <w:marLeft w:val="480"/>
          <w:marRight w:val="0"/>
          <w:marTop w:val="0"/>
          <w:marBottom w:val="0"/>
          <w:divBdr>
            <w:top w:val="none" w:sz="0" w:space="0" w:color="auto"/>
            <w:left w:val="none" w:sz="0" w:space="0" w:color="auto"/>
            <w:bottom w:val="none" w:sz="0" w:space="0" w:color="auto"/>
            <w:right w:val="none" w:sz="0" w:space="0" w:color="auto"/>
          </w:divBdr>
        </w:div>
        <w:div w:id="762409607">
          <w:marLeft w:val="480"/>
          <w:marRight w:val="0"/>
          <w:marTop w:val="0"/>
          <w:marBottom w:val="0"/>
          <w:divBdr>
            <w:top w:val="none" w:sz="0" w:space="0" w:color="auto"/>
            <w:left w:val="none" w:sz="0" w:space="0" w:color="auto"/>
            <w:bottom w:val="none" w:sz="0" w:space="0" w:color="auto"/>
            <w:right w:val="none" w:sz="0" w:space="0" w:color="auto"/>
          </w:divBdr>
        </w:div>
        <w:div w:id="1967806378">
          <w:marLeft w:val="480"/>
          <w:marRight w:val="0"/>
          <w:marTop w:val="0"/>
          <w:marBottom w:val="0"/>
          <w:divBdr>
            <w:top w:val="none" w:sz="0" w:space="0" w:color="auto"/>
            <w:left w:val="none" w:sz="0" w:space="0" w:color="auto"/>
            <w:bottom w:val="none" w:sz="0" w:space="0" w:color="auto"/>
            <w:right w:val="none" w:sz="0" w:space="0" w:color="auto"/>
          </w:divBdr>
        </w:div>
        <w:div w:id="449082617">
          <w:marLeft w:val="480"/>
          <w:marRight w:val="0"/>
          <w:marTop w:val="0"/>
          <w:marBottom w:val="0"/>
          <w:divBdr>
            <w:top w:val="none" w:sz="0" w:space="0" w:color="auto"/>
            <w:left w:val="none" w:sz="0" w:space="0" w:color="auto"/>
            <w:bottom w:val="none" w:sz="0" w:space="0" w:color="auto"/>
            <w:right w:val="none" w:sz="0" w:space="0" w:color="auto"/>
          </w:divBdr>
        </w:div>
        <w:div w:id="740637617">
          <w:marLeft w:val="480"/>
          <w:marRight w:val="0"/>
          <w:marTop w:val="0"/>
          <w:marBottom w:val="0"/>
          <w:divBdr>
            <w:top w:val="none" w:sz="0" w:space="0" w:color="auto"/>
            <w:left w:val="none" w:sz="0" w:space="0" w:color="auto"/>
            <w:bottom w:val="none" w:sz="0" w:space="0" w:color="auto"/>
            <w:right w:val="none" w:sz="0" w:space="0" w:color="auto"/>
          </w:divBdr>
        </w:div>
        <w:div w:id="794106865">
          <w:marLeft w:val="480"/>
          <w:marRight w:val="0"/>
          <w:marTop w:val="0"/>
          <w:marBottom w:val="0"/>
          <w:divBdr>
            <w:top w:val="none" w:sz="0" w:space="0" w:color="auto"/>
            <w:left w:val="none" w:sz="0" w:space="0" w:color="auto"/>
            <w:bottom w:val="none" w:sz="0" w:space="0" w:color="auto"/>
            <w:right w:val="none" w:sz="0" w:space="0" w:color="auto"/>
          </w:divBdr>
        </w:div>
        <w:div w:id="492261141">
          <w:marLeft w:val="480"/>
          <w:marRight w:val="0"/>
          <w:marTop w:val="0"/>
          <w:marBottom w:val="0"/>
          <w:divBdr>
            <w:top w:val="none" w:sz="0" w:space="0" w:color="auto"/>
            <w:left w:val="none" w:sz="0" w:space="0" w:color="auto"/>
            <w:bottom w:val="none" w:sz="0" w:space="0" w:color="auto"/>
            <w:right w:val="none" w:sz="0" w:space="0" w:color="auto"/>
          </w:divBdr>
        </w:div>
        <w:div w:id="437144101">
          <w:marLeft w:val="480"/>
          <w:marRight w:val="0"/>
          <w:marTop w:val="0"/>
          <w:marBottom w:val="0"/>
          <w:divBdr>
            <w:top w:val="none" w:sz="0" w:space="0" w:color="auto"/>
            <w:left w:val="none" w:sz="0" w:space="0" w:color="auto"/>
            <w:bottom w:val="none" w:sz="0" w:space="0" w:color="auto"/>
            <w:right w:val="none" w:sz="0" w:space="0" w:color="auto"/>
          </w:divBdr>
        </w:div>
        <w:div w:id="993140288">
          <w:marLeft w:val="480"/>
          <w:marRight w:val="0"/>
          <w:marTop w:val="0"/>
          <w:marBottom w:val="0"/>
          <w:divBdr>
            <w:top w:val="none" w:sz="0" w:space="0" w:color="auto"/>
            <w:left w:val="none" w:sz="0" w:space="0" w:color="auto"/>
            <w:bottom w:val="none" w:sz="0" w:space="0" w:color="auto"/>
            <w:right w:val="none" w:sz="0" w:space="0" w:color="auto"/>
          </w:divBdr>
        </w:div>
        <w:div w:id="1442799769">
          <w:marLeft w:val="480"/>
          <w:marRight w:val="0"/>
          <w:marTop w:val="0"/>
          <w:marBottom w:val="0"/>
          <w:divBdr>
            <w:top w:val="none" w:sz="0" w:space="0" w:color="auto"/>
            <w:left w:val="none" w:sz="0" w:space="0" w:color="auto"/>
            <w:bottom w:val="none" w:sz="0" w:space="0" w:color="auto"/>
            <w:right w:val="none" w:sz="0" w:space="0" w:color="auto"/>
          </w:divBdr>
        </w:div>
        <w:div w:id="390420382">
          <w:marLeft w:val="480"/>
          <w:marRight w:val="0"/>
          <w:marTop w:val="0"/>
          <w:marBottom w:val="0"/>
          <w:divBdr>
            <w:top w:val="none" w:sz="0" w:space="0" w:color="auto"/>
            <w:left w:val="none" w:sz="0" w:space="0" w:color="auto"/>
            <w:bottom w:val="none" w:sz="0" w:space="0" w:color="auto"/>
            <w:right w:val="none" w:sz="0" w:space="0" w:color="auto"/>
          </w:divBdr>
        </w:div>
        <w:div w:id="1055664992">
          <w:marLeft w:val="480"/>
          <w:marRight w:val="0"/>
          <w:marTop w:val="0"/>
          <w:marBottom w:val="0"/>
          <w:divBdr>
            <w:top w:val="none" w:sz="0" w:space="0" w:color="auto"/>
            <w:left w:val="none" w:sz="0" w:space="0" w:color="auto"/>
            <w:bottom w:val="none" w:sz="0" w:space="0" w:color="auto"/>
            <w:right w:val="none" w:sz="0" w:space="0" w:color="auto"/>
          </w:divBdr>
        </w:div>
        <w:div w:id="1817257923">
          <w:marLeft w:val="480"/>
          <w:marRight w:val="0"/>
          <w:marTop w:val="0"/>
          <w:marBottom w:val="0"/>
          <w:divBdr>
            <w:top w:val="none" w:sz="0" w:space="0" w:color="auto"/>
            <w:left w:val="none" w:sz="0" w:space="0" w:color="auto"/>
            <w:bottom w:val="none" w:sz="0" w:space="0" w:color="auto"/>
            <w:right w:val="none" w:sz="0" w:space="0" w:color="auto"/>
          </w:divBdr>
        </w:div>
        <w:div w:id="308478402">
          <w:marLeft w:val="480"/>
          <w:marRight w:val="0"/>
          <w:marTop w:val="0"/>
          <w:marBottom w:val="0"/>
          <w:divBdr>
            <w:top w:val="none" w:sz="0" w:space="0" w:color="auto"/>
            <w:left w:val="none" w:sz="0" w:space="0" w:color="auto"/>
            <w:bottom w:val="none" w:sz="0" w:space="0" w:color="auto"/>
            <w:right w:val="none" w:sz="0" w:space="0" w:color="auto"/>
          </w:divBdr>
        </w:div>
      </w:divsChild>
    </w:div>
    <w:div w:id="1027171569">
      <w:bodyDiv w:val="1"/>
      <w:marLeft w:val="0"/>
      <w:marRight w:val="0"/>
      <w:marTop w:val="0"/>
      <w:marBottom w:val="0"/>
      <w:divBdr>
        <w:top w:val="none" w:sz="0" w:space="0" w:color="auto"/>
        <w:left w:val="none" w:sz="0" w:space="0" w:color="auto"/>
        <w:bottom w:val="none" w:sz="0" w:space="0" w:color="auto"/>
        <w:right w:val="none" w:sz="0" w:space="0" w:color="auto"/>
      </w:divBdr>
    </w:div>
    <w:div w:id="1027175138">
      <w:bodyDiv w:val="1"/>
      <w:marLeft w:val="0"/>
      <w:marRight w:val="0"/>
      <w:marTop w:val="0"/>
      <w:marBottom w:val="0"/>
      <w:divBdr>
        <w:top w:val="none" w:sz="0" w:space="0" w:color="auto"/>
        <w:left w:val="none" w:sz="0" w:space="0" w:color="auto"/>
        <w:bottom w:val="none" w:sz="0" w:space="0" w:color="auto"/>
        <w:right w:val="none" w:sz="0" w:space="0" w:color="auto"/>
      </w:divBdr>
    </w:div>
    <w:div w:id="1027486414">
      <w:bodyDiv w:val="1"/>
      <w:marLeft w:val="0"/>
      <w:marRight w:val="0"/>
      <w:marTop w:val="0"/>
      <w:marBottom w:val="0"/>
      <w:divBdr>
        <w:top w:val="none" w:sz="0" w:space="0" w:color="auto"/>
        <w:left w:val="none" w:sz="0" w:space="0" w:color="auto"/>
        <w:bottom w:val="none" w:sz="0" w:space="0" w:color="auto"/>
        <w:right w:val="none" w:sz="0" w:space="0" w:color="auto"/>
      </w:divBdr>
    </w:div>
    <w:div w:id="1027608263">
      <w:bodyDiv w:val="1"/>
      <w:marLeft w:val="0"/>
      <w:marRight w:val="0"/>
      <w:marTop w:val="0"/>
      <w:marBottom w:val="0"/>
      <w:divBdr>
        <w:top w:val="none" w:sz="0" w:space="0" w:color="auto"/>
        <w:left w:val="none" w:sz="0" w:space="0" w:color="auto"/>
        <w:bottom w:val="none" w:sz="0" w:space="0" w:color="auto"/>
        <w:right w:val="none" w:sz="0" w:space="0" w:color="auto"/>
      </w:divBdr>
    </w:div>
    <w:div w:id="1027608342">
      <w:bodyDiv w:val="1"/>
      <w:marLeft w:val="0"/>
      <w:marRight w:val="0"/>
      <w:marTop w:val="0"/>
      <w:marBottom w:val="0"/>
      <w:divBdr>
        <w:top w:val="none" w:sz="0" w:space="0" w:color="auto"/>
        <w:left w:val="none" w:sz="0" w:space="0" w:color="auto"/>
        <w:bottom w:val="none" w:sz="0" w:space="0" w:color="auto"/>
        <w:right w:val="none" w:sz="0" w:space="0" w:color="auto"/>
      </w:divBdr>
    </w:div>
    <w:div w:id="1027872956">
      <w:bodyDiv w:val="1"/>
      <w:marLeft w:val="0"/>
      <w:marRight w:val="0"/>
      <w:marTop w:val="0"/>
      <w:marBottom w:val="0"/>
      <w:divBdr>
        <w:top w:val="none" w:sz="0" w:space="0" w:color="auto"/>
        <w:left w:val="none" w:sz="0" w:space="0" w:color="auto"/>
        <w:bottom w:val="none" w:sz="0" w:space="0" w:color="auto"/>
        <w:right w:val="none" w:sz="0" w:space="0" w:color="auto"/>
      </w:divBdr>
      <w:divsChild>
        <w:div w:id="1503355091">
          <w:marLeft w:val="480"/>
          <w:marRight w:val="0"/>
          <w:marTop w:val="0"/>
          <w:marBottom w:val="0"/>
          <w:divBdr>
            <w:top w:val="none" w:sz="0" w:space="0" w:color="auto"/>
            <w:left w:val="none" w:sz="0" w:space="0" w:color="auto"/>
            <w:bottom w:val="none" w:sz="0" w:space="0" w:color="auto"/>
            <w:right w:val="none" w:sz="0" w:space="0" w:color="auto"/>
          </w:divBdr>
        </w:div>
        <w:div w:id="1314411237">
          <w:marLeft w:val="480"/>
          <w:marRight w:val="0"/>
          <w:marTop w:val="0"/>
          <w:marBottom w:val="0"/>
          <w:divBdr>
            <w:top w:val="none" w:sz="0" w:space="0" w:color="auto"/>
            <w:left w:val="none" w:sz="0" w:space="0" w:color="auto"/>
            <w:bottom w:val="none" w:sz="0" w:space="0" w:color="auto"/>
            <w:right w:val="none" w:sz="0" w:space="0" w:color="auto"/>
          </w:divBdr>
        </w:div>
        <w:div w:id="2078897457">
          <w:marLeft w:val="480"/>
          <w:marRight w:val="0"/>
          <w:marTop w:val="0"/>
          <w:marBottom w:val="0"/>
          <w:divBdr>
            <w:top w:val="none" w:sz="0" w:space="0" w:color="auto"/>
            <w:left w:val="none" w:sz="0" w:space="0" w:color="auto"/>
            <w:bottom w:val="none" w:sz="0" w:space="0" w:color="auto"/>
            <w:right w:val="none" w:sz="0" w:space="0" w:color="auto"/>
          </w:divBdr>
        </w:div>
        <w:div w:id="2034837992">
          <w:marLeft w:val="480"/>
          <w:marRight w:val="0"/>
          <w:marTop w:val="0"/>
          <w:marBottom w:val="0"/>
          <w:divBdr>
            <w:top w:val="none" w:sz="0" w:space="0" w:color="auto"/>
            <w:left w:val="none" w:sz="0" w:space="0" w:color="auto"/>
            <w:bottom w:val="none" w:sz="0" w:space="0" w:color="auto"/>
            <w:right w:val="none" w:sz="0" w:space="0" w:color="auto"/>
          </w:divBdr>
        </w:div>
        <w:div w:id="500658308">
          <w:marLeft w:val="480"/>
          <w:marRight w:val="0"/>
          <w:marTop w:val="0"/>
          <w:marBottom w:val="0"/>
          <w:divBdr>
            <w:top w:val="none" w:sz="0" w:space="0" w:color="auto"/>
            <w:left w:val="none" w:sz="0" w:space="0" w:color="auto"/>
            <w:bottom w:val="none" w:sz="0" w:space="0" w:color="auto"/>
            <w:right w:val="none" w:sz="0" w:space="0" w:color="auto"/>
          </w:divBdr>
        </w:div>
        <w:div w:id="466826774">
          <w:marLeft w:val="480"/>
          <w:marRight w:val="0"/>
          <w:marTop w:val="0"/>
          <w:marBottom w:val="0"/>
          <w:divBdr>
            <w:top w:val="none" w:sz="0" w:space="0" w:color="auto"/>
            <w:left w:val="none" w:sz="0" w:space="0" w:color="auto"/>
            <w:bottom w:val="none" w:sz="0" w:space="0" w:color="auto"/>
            <w:right w:val="none" w:sz="0" w:space="0" w:color="auto"/>
          </w:divBdr>
        </w:div>
        <w:div w:id="1686202631">
          <w:marLeft w:val="480"/>
          <w:marRight w:val="0"/>
          <w:marTop w:val="0"/>
          <w:marBottom w:val="0"/>
          <w:divBdr>
            <w:top w:val="none" w:sz="0" w:space="0" w:color="auto"/>
            <w:left w:val="none" w:sz="0" w:space="0" w:color="auto"/>
            <w:bottom w:val="none" w:sz="0" w:space="0" w:color="auto"/>
            <w:right w:val="none" w:sz="0" w:space="0" w:color="auto"/>
          </w:divBdr>
        </w:div>
        <w:div w:id="1258634083">
          <w:marLeft w:val="480"/>
          <w:marRight w:val="0"/>
          <w:marTop w:val="0"/>
          <w:marBottom w:val="0"/>
          <w:divBdr>
            <w:top w:val="none" w:sz="0" w:space="0" w:color="auto"/>
            <w:left w:val="none" w:sz="0" w:space="0" w:color="auto"/>
            <w:bottom w:val="none" w:sz="0" w:space="0" w:color="auto"/>
            <w:right w:val="none" w:sz="0" w:space="0" w:color="auto"/>
          </w:divBdr>
        </w:div>
        <w:div w:id="1589265178">
          <w:marLeft w:val="480"/>
          <w:marRight w:val="0"/>
          <w:marTop w:val="0"/>
          <w:marBottom w:val="0"/>
          <w:divBdr>
            <w:top w:val="none" w:sz="0" w:space="0" w:color="auto"/>
            <w:left w:val="none" w:sz="0" w:space="0" w:color="auto"/>
            <w:bottom w:val="none" w:sz="0" w:space="0" w:color="auto"/>
            <w:right w:val="none" w:sz="0" w:space="0" w:color="auto"/>
          </w:divBdr>
        </w:div>
        <w:div w:id="177812254">
          <w:marLeft w:val="480"/>
          <w:marRight w:val="0"/>
          <w:marTop w:val="0"/>
          <w:marBottom w:val="0"/>
          <w:divBdr>
            <w:top w:val="none" w:sz="0" w:space="0" w:color="auto"/>
            <w:left w:val="none" w:sz="0" w:space="0" w:color="auto"/>
            <w:bottom w:val="none" w:sz="0" w:space="0" w:color="auto"/>
            <w:right w:val="none" w:sz="0" w:space="0" w:color="auto"/>
          </w:divBdr>
        </w:div>
        <w:div w:id="1724016628">
          <w:marLeft w:val="480"/>
          <w:marRight w:val="0"/>
          <w:marTop w:val="0"/>
          <w:marBottom w:val="0"/>
          <w:divBdr>
            <w:top w:val="none" w:sz="0" w:space="0" w:color="auto"/>
            <w:left w:val="none" w:sz="0" w:space="0" w:color="auto"/>
            <w:bottom w:val="none" w:sz="0" w:space="0" w:color="auto"/>
            <w:right w:val="none" w:sz="0" w:space="0" w:color="auto"/>
          </w:divBdr>
        </w:div>
        <w:div w:id="1677615636">
          <w:marLeft w:val="480"/>
          <w:marRight w:val="0"/>
          <w:marTop w:val="0"/>
          <w:marBottom w:val="0"/>
          <w:divBdr>
            <w:top w:val="none" w:sz="0" w:space="0" w:color="auto"/>
            <w:left w:val="none" w:sz="0" w:space="0" w:color="auto"/>
            <w:bottom w:val="none" w:sz="0" w:space="0" w:color="auto"/>
            <w:right w:val="none" w:sz="0" w:space="0" w:color="auto"/>
          </w:divBdr>
        </w:div>
        <w:div w:id="986973373">
          <w:marLeft w:val="480"/>
          <w:marRight w:val="0"/>
          <w:marTop w:val="0"/>
          <w:marBottom w:val="0"/>
          <w:divBdr>
            <w:top w:val="none" w:sz="0" w:space="0" w:color="auto"/>
            <w:left w:val="none" w:sz="0" w:space="0" w:color="auto"/>
            <w:bottom w:val="none" w:sz="0" w:space="0" w:color="auto"/>
            <w:right w:val="none" w:sz="0" w:space="0" w:color="auto"/>
          </w:divBdr>
        </w:div>
        <w:div w:id="1459374027">
          <w:marLeft w:val="480"/>
          <w:marRight w:val="0"/>
          <w:marTop w:val="0"/>
          <w:marBottom w:val="0"/>
          <w:divBdr>
            <w:top w:val="none" w:sz="0" w:space="0" w:color="auto"/>
            <w:left w:val="none" w:sz="0" w:space="0" w:color="auto"/>
            <w:bottom w:val="none" w:sz="0" w:space="0" w:color="auto"/>
            <w:right w:val="none" w:sz="0" w:space="0" w:color="auto"/>
          </w:divBdr>
        </w:div>
        <w:div w:id="579870707">
          <w:marLeft w:val="480"/>
          <w:marRight w:val="0"/>
          <w:marTop w:val="0"/>
          <w:marBottom w:val="0"/>
          <w:divBdr>
            <w:top w:val="none" w:sz="0" w:space="0" w:color="auto"/>
            <w:left w:val="none" w:sz="0" w:space="0" w:color="auto"/>
            <w:bottom w:val="none" w:sz="0" w:space="0" w:color="auto"/>
            <w:right w:val="none" w:sz="0" w:space="0" w:color="auto"/>
          </w:divBdr>
        </w:div>
        <w:div w:id="1402366043">
          <w:marLeft w:val="480"/>
          <w:marRight w:val="0"/>
          <w:marTop w:val="0"/>
          <w:marBottom w:val="0"/>
          <w:divBdr>
            <w:top w:val="none" w:sz="0" w:space="0" w:color="auto"/>
            <w:left w:val="none" w:sz="0" w:space="0" w:color="auto"/>
            <w:bottom w:val="none" w:sz="0" w:space="0" w:color="auto"/>
            <w:right w:val="none" w:sz="0" w:space="0" w:color="auto"/>
          </w:divBdr>
        </w:div>
        <w:div w:id="808328789">
          <w:marLeft w:val="480"/>
          <w:marRight w:val="0"/>
          <w:marTop w:val="0"/>
          <w:marBottom w:val="0"/>
          <w:divBdr>
            <w:top w:val="none" w:sz="0" w:space="0" w:color="auto"/>
            <w:left w:val="none" w:sz="0" w:space="0" w:color="auto"/>
            <w:bottom w:val="none" w:sz="0" w:space="0" w:color="auto"/>
            <w:right w:val="none" w:sz="0" w:space="0" w:color="auto"/>
          </w:divBdr>
        </w:div>
        <w:div w:id="1436972555">
          <w:marLeft w:val="480"/>
          <w:marRight w:val="0"/>
          <w:marTop w:val="0"/>
          <w:marBottom w:val="0"/>
          <w:divBdr>
            <w:top w:val="none" w:sz="0" w:space="0" w:color="auto"/>
            <w:left w:val="none" w:sz="0" w:space="0" w:color="auto"/>
            <w:bottom w:val="none" w:sz="0" w:space="0" w:color="auto"/>
            <w:right w:val="none" w:sz="0" w:space="0" w:color="auto"/>
          </w:divBdr>
        </w:div>
        <w:div w:id="1703364147">
          <w:marLeft w:val="480"/>
          <w:marRight w:val="0"/>
          <w:marTop w:val="0"/>
          <w:marBottom w:val="0"/>
          <w:divBdr>
            <w:top w:val="none" w:sz="0" w:space="0" w:color="auto"/>
            <w:left w:val="none" w:sz="0" w:space="0" w:color="auto"/>
            <w:bottom w:val="none" w:sz="0" w:space="0" w:color="auto"/>
            <w:right w:val="none" w:sz="0" w:space="0" w:color="auto"/>
          </w:divBdr>
        </w:div>
        <w:div w:id="587811998">
          <w:marLeft w:val="480"/>
          <w:marRight w:val="0"/>
          <w:marTop w:val="0"/>
          <w:marBottom w:val="0"/>
          <w:divBdr>
            <w:top w:val="none" w:sz="0" w:space="0" w:color="auto"/>
            <w:left w:val="none" w:sz="0" w:space="0" w:color="auto"/>
            <w:bottom w:val="none" w:sz="0" w:space="0" w:color="auto"/>
            <w:right w:val="none" w:sz="0" w:space="0" w:color="auto"/>
          </w:divBdr>
        </w:div>
        <w:div w:id="204413372">
          <w:marLeft w:val="480"/>
          <w:marRight w:val="0"/>
          <w:marTop w:val="0"/>
          <w:marBottom w:val="0"/>
          <w:divBdr>
            <w:top w:val="none" w:sz="0" w:space="0" w:color="auto"/>
            <w:left w:val="none" w:sz="0" w:space="0" w:color="auto"/>
            <w:bottom w:val="none" w:sz="0" w:space="0" w:color="auto"/>
            <w:right w:val="none" w:sz="0" w:space="0" w:color="auto"/>
          </w:divBdr>
        </w:div>
        <w:div w:id="1093428477">
          <w:marLeft w:val="480"/>
          <w:marRight w:val="0"/>
          <w:marTop w:val="0"/>
          <w:marBottom w:val="0"/>
          <w:divBdr>
            <w:top w:val="none" w:sz="0" w:space="0" w:color="auto"/>
            <w:left w:val="none" w:sz="0" w:space="0" w:color="auto"/>
            <w:bottom w:val="none" w:sz="0" w:space="0" w:color="auto"/>
            <w:right w:val="none" w:sz="0" w:space="0" w:color="auto"/>
          </w:divBdr>
        </w:div>
        <w:div w:id="1267927808">
          <w:marLeft w:val="480"/>
          <w:marRight w:val="0"/>
          <w:marTop w:val="0"/>
          <w:marBottom w:val="0"/>
          <w:divBdr>
            <w:top w:val="none" w:sz="0" w:space="0" w:color="auto"/>
            <w:left w:val="none" w:sz="0" w:space="0" w:color="auto"/>
            <w:bottom w:val="none" w:sz="0" w:space="0" w:color="auto"/>
            <w:right w:val="none" w:sz="0" w:space="0" w:color="auto"/>
          </w:divBdr>
        </w:div>
        <w:div w:id="2079477924">
          <w:marLeft w:val="480"/>
          <w:marRight w:val="0"/>
          <w:marTop w:val="0"/>
          <w:marBottom w:val="0"/>
          <w:divBdr>
            <w:top w:val="none" w:sz="0" w:space="0" w:color="auto"/>
            <w:left w:val="none" w:sz="0" w:space="0" w:color="auto"/>
            <w:bottom w:val="none" w:sz="0" w:space="0" w:color="auto"/>
            <w:right w:val="none" w:sz="0" w:space="0" w:color="auto"/>
          </w:divBdr>
        </w:div>
        <w:div w:id="1300452463">
          <w:marLeft w:val="480"/>
          <w:marRight w:val="0"/>
          <w:marTop w:val="0"/>
          <w:marBottom w:val="0"/>
          <w:divBdr>
            <w:top w:val="none" w:sz="0" w:space="0" w:color="auto"/>
            <w:left w:val="none" w:sz="0" w:space="0" w:color="auto"/>
            <w:bottom w:val="none" w:sz="0" w:space="0" w:color="auto"/>
            <w:right w:val="none" w:sz="0" w:space="0" w:color="auto"/>
          </w:divBdr>
        </w:div>
        <w:div w:id="608705733">
          <w:marLeft w:val="480"/>
          <w:marRight w:val="0"/>
          <w:marTop w:val="0"/>
          <w:marBottom w:val="0"/>
          <w:divBdr>
            <w:top w:val="none" w:sz="0" w:space="0" w:color="auto"/>
            <w:left w:val="none" w:sz="0" w:space="0" w:color="auto"/>
            <w:bottom w:val="none" w:sz="0" w:space="0" w:color="auto"/>
            <w:right w:val="none" w:sz="0" w:space="0" w:color="auto"/>
          </w:divBdr>
        </w:div>
        <w:div w:id="1186140526">
          <w:marLeft w:val="480"/>
          <w:marRight w:val="0"/>
          <w:marTop w:val="0"/>
          <w:marBottom w:val="0"/>
          <w:divBdr>
            <w:top w:val="none" w:sz="0" w:space="0" w:color="auto"/>
            <w:left w:val="none" w:sz="0" w:space="0" w:color="auto"/>
            <w:bottom w:val="none" w:sz="0" w:space="0" w:color="auto"/>
            <w:right w:val="none" w:sz="0" w:space="0" w:color="auto"/>
          </w:divBdr>
        </w:div>
        <w:div w:id="60103159">
          <w:marLeft w:val="480"/>
          <w:marRight w:val="0"/>
          <w:marTop w:val="0"/>
          <w:marBottom w:val="0"/>
          <w:divBdr>
            <w:top w:val="none" w:sz="0" w:space="0" w:color="auto"/>
            <w:left w:val="none" w:sz="0" w:space="0" w:color="auto"/>
            <w:bottom w:val="none" w:sz="0" w:space="0" w:color="auto"/>
            <w:right w:val="none" w:sz="0" w:space="0" w:color="auto"/>
          </w:divBdr>
        </w:div>
        <w:div w:id="1235898153">
          <w:marLeft w:val="480"/>
          <w:marRight w:val="0"/>
          <w:marTop w:val="0"/>
          <w:marBottom w:val="0"/>
          <w:divBdr>
            <w:top w:val="none" w:sz="0" w:space="0" w:color="auto"/>
            <w:left w:val="none" w:sz="0" w:space="0" w:color="auto"/>
            <w:bottom w:val="none" w:sz="0" w:space="0" w:color="auto"/>
            <w:right w:val="none" w:sz="0" w:space="0" w:color="auto"/>
          </w:divBdr>
        </w:div>
        <w:div w:id="681904238">
          <w:marLeft w:val="480"/>
          <w:marRight w:val="0"/>
          <w:marTop w:val="0"/>
          <w:marBottom w:val="0"/>
          <w:divBdr>
            <w:top w:val="none" w:sz="0" w:space="0" w:color="auto"/>
            <w:left w:val="none" w:sz="0" w:space="0" w:color="auto"/>
            <w:bottom w:val="none" w:sz="0" w:space="0" w:color="auto"/>
            <w:right w:val="none" w:sz="0" w:space="0" w:color="auto"/>
          </w:divBdr>
        </w:div>
        <w:div w:id="1847865731">
          <w:marLeft w:val="480"/>
          <w:marRight w:val="0"/>
          <w:marTop w:val="0"/>
          <w:marBottom w:val="0"/>
          <w:divBdr>
            <w:top w:val="none" w:sz="0" w:space="0" w:color="auto"/>
            <w:left w:val="none" w:sz="0" w:space="0" w:color="auto"/>
            <w:bottom w:val="none" w:sz="0" w:space="0" w:color="auto"/>
            <w:right w:val="none" w:sz="0" w:space="0" w:color="auto"/>
          </w:divBdr>
        </w:div>
        <w:div w:id="1638340025">
          <w:marLeft w:val="480"/>
          <w:marRight w:val="0"/>
          <w:marTop w:val="0"/>
          <w:marBottom w:val="0"/>
          <w:divBdr>
            <w:top w:val="none" w:sz="0" w:space="0" w:color="auto"/>
            <w:left w:val="none" w:sz="0" w:space="0" w:color="auto"/>
            <w:bottom w:val="none" w:sz="0" w:space="0" w:color="auto"/>
            <w:right w:val="none" w:sz="0" w:space="0" w:color="auto"/>
          </w:divBdr>
        </w:div>
        <w:div w:id="161435813">
          <w:marLeft w:val="480"/>
          <w:marRight w:val="0"/>
          <w:marTop w:val="0"/>
          <w:marBottom w:val="0"/>
          <w:divBdr>
            <w:top w:val="none" w:sz="0" w:space="0" w:color="auto"/>
            <w:left w:val="none" w:sz="0" w:space="0" w:color="auto"/>
            <w:bottom w:val="none" w:sz="0" w:space="0" w:color="auto"/>
            <w:right w:val="none" w:sz="0" w:space="0" w:color="auto"/>
          </w:divBdr>
        </w:div>
        <w:div w:id="1148012549">
          <w:marLeft w:val="480"/>
          <w:marRight w:val="0"/>
          <w:marTop w:val="0"/>
          <w:marBottom w:val="0"/>
          <w:divBdr>
            <w:top w:val="none" w:sz="0" w:space="0" w:color="auto"/>
            <w:left w:val="none" w:sz="0" w:space="0" w:color="auto"/>
            <w:bottom w:val="none" w:sz="0" w:space="0" w:color="auto"/>
            <w:right w:val="none" w:sz="0" w:space="0" w:color="auto"/>
          </w:divBdr>
        </w:div>
        <w:div w:id="494498965">
          <w:marLeft w:val="480"/>
          <w:marRight w:val="0"/>
          <w:marTop w:val="0"/>
          <w:marBottom w:val="0"/>
          <w:divBdr>
            <w:top w:val="none" w:sz="0" w:space="0" w:color="auto"/>
            <w:left w:val="none" w:sz="0" w:space="0" w:color="auto"/>
            <w:bottom w:val="none" w:sz="0" w:space="0" w:color="auto"/>
            <w:right w:val="none" w:sz="0" w:space="0" w:color="auto"/>
          </w:divBdr>
        </w:div>
        <w:div w:id="770200247">
          <w:marLeft w:val="480"/>
          <w:marRight w:val="0"/>
          <w:marTop w:val="0"/>
          <w:marBottom w:val="0"/>
          <w:divBdr>
            <w:top w:val="none" w:sz="0" w:space="0" w:color="auto"/>
            <w:left w:val="none" w:sz="0" w:space="0" w:color="auto"/>
            <w:bottom w:val="none" w:sz="0" w:space="0" w:color="auto"/>
            <w:right w:val="none" w:sz="0" w:space="0" w:color="auto"/>
          </w:divBdr>
        </w:div>
        <w:div w:id="1656298368">
          <w:marLeft w:val="480"/>
          <w:marRight w:val="0"/>
          <w:marTop w:val="0"/>
          <w:marBottom w:val="0"/>
          <w:divBdr>
            <w:top w:val="none" w:sz="0" w:space="0" w:color="auto"/>
            <w:left w:val="none" w:sz="0" w:space="0" w:color="auto"/>
            <w:bottom w:val="none" w:sz="0" w:space="0" w:color="auto"/>
            <w:right w:val="none" w:sz="0" w:space="0" w:color="auto"/>
          </w:divBdr>
        </w:div>
        <w:div w:id="1279070820">
          <w:marLeft w:val="480"/>
          <w:marRight w:val="0"/>
          <w:marTop w:val="0"/>
          <w:marBottom w:val="0"/>
          <w:divBdr>
            <w:top w:val="none" w:sz="0" w:space="0" w:color="auto"/>
            <w:left w:val="none" w:sz="0" w:space="0" w:color="auto"/>
            <w:bottom w:val="none" w:sz="0" w:space="0" w:color="auto"/>
            <w:right w:val="none" w:sz="0" w:space="0" w:color="auto"/>
          </w:divBdr>
        </w:div>
        <w:div w:id="660084446">
          <w:marLeft w:val="480"/>
          <w:marRight w:val="0"/>
          <w:marTop w:val="0"/>
          <w:marBottom w:val="0"/>
          <w:divBdr>
            <w:top w:val="none" w:sz="0" w:space="0" w:color="auto"/>
            <w:left w:val="none" w:sz="0" w:space="0" w:color="auto"/>
            <w:bottom w:val="none" w:sz="0" w:space="0" w:color="auto"/>
            <w:right w:val="none" w:sz="0" w:space="0" w:color="auto"/>
          </w:divBdr>
        </w:div>
        <w:div w:id="1483161466">
          <w:marLeft w:val="480"/>
          <w:marRight w:val="0"/>
          <w:marTop w:val="0"/>
          <w:marBottom w:val="0"/>
          <w:divBdr>
            <w:top w:val="none" w:sz="0" w:space="0" w:color="auto"/>
            <w:left w:val="none" w:sz="0" w:space="0" w:color="auto"/>
            <w:bottom w:val="none" w:sz="0" w:space="0" w:color="auto"/>
            <w:right w:val="none" w:sz="0" w:space="0" w:color="auto"/>
          </w:divBdr>
        </w:div>
      </w:divsChild>
    </w:div>
    <w:div w:id="1027950963">
      <w:bodyDiv w:val="1"/>
      <w:marLeft w:val="0"/>
      <w:marRight w:val="0"/>
      <w:marTop w:val="0"/>
      <w:marBottom w:val="0"/>
      <w:divBdr>
        <w:top w:val="none" w:sz="0" w:space="0" w:color="auto"/>
        <w:left w:val="none" w:sz="0" w:space="0" w:color="auto"/>
        <w:bottom w:val="none" w:sz="0" w:space="0" w:color="auto"/>
        <w:right w:val="none" w:sz="0" w:space="0" w:color="auto"/>
      </w:divBdr>
    </w:div>
    <w:div w:id="1028095482">
      <w:bodyDiv w:val="1"/>
      <w:marLeft w:val="0"/>
      <w:marRight w:val="0"/>
      <w:marTop w:val="0"/>
      <w:marBottom w:val="0"/>
      <w:divBdr>
        <w:top w:val="none" w:sz="0" w:space="0" w:color="auto"/>
        <w:left w:val="none" w:sz="0" w:space="0" w:color="auto"/>
        <w:bottom w:val="none" w:sz="0" w:space="0" w:color="auto"/>
        <w:right w:val="none" w:sz="0" w:space="0" w:color="auto"/>
      </w:divBdr>
    </w:div>
    <w:div w:id="1028408269">
      <w:bodyDiv w:val="1"/>
      <w:marLeft w:val="0"/>
      <w:marRight w:val="0"/>
      <w:marTop w:val="0"/>
      <w:marBottom w:val="0"/>
      <w:divBdr>
        <w:top w:val="none" w:sz="0" w:space="0" w:color="auto"/>
        <w:left w:val="none" w:sz="0" w:space="0" w:color="auto"/>
        <w:bottom w:val="none" w:sz="0" w:space="0" w:color="auto"/>
        <w:right w:val="none" w:sz="0" w:space="0" w:color="auto"/>
      </w:divBdr>
    </w:div>
    <w:div w:id="1028411834">
      <w:bodyDiv w:val="1"/>
      <w:marLeft w:val="0"/>
      <w:marRight w:val="0"/>
      <w:marTop w:val="0"/>
      <w:marBottom w:val="0"/>
      <w:divBdr>
        <w:top w:val="none" w:sz="0" w:space="0" w:color="auto"/>
        <w:left w:val="none" w:sz="0" w:space="0" w:color="auto"/>
        <w:bottom w:val="none" w:sz="0" w:space="0" w:color="auto"/>
        <w:right w:val="none" w:sz="0" w:space="0" w:color="auto"/>
      </w:divBdr>
    </w:div>
    <w:div w:id="1028602461">
      <w:bodyDiv w:val="1"/>
      <w:marLeft w:val="0"/>
      <w:marRight w:val="0"/>
      <w:marTop w:val="0"/>
      <w:marBottom w:val="0"/>
      <w:divBdr>
        <w:top w:val="none" w:sz="0" w:space="0" w:color="auto"/>
        <w:left w:val="none" w:sz="0" w:space="0" w:color="auto"/>
        <w:bottom w:val="none" w:sz="0" w:space="0" w:color="auto"/>
        <w:right w:val="none" w:sz="0" w:space="0" w:color="auto"/>
      </w:divBdr>
    </w:div>
    <w:div w:id="1028918609">
      <w:bodyDiv w:val="1"/>
      <w:marLeft w:val="0"/>
      <w:marRight w:val="0"/>
      <w:marTop w:val="0"/>
      <w:marBottom w:val="0"/>
      <w:divBdr>
        <w:top w:val="none" w:sz="0" w:space="0" w:color="auto"/>
        <w:left w:val="none" w:sz="0" w:space="0" w:color="auto"/>
        <w:bottom w:val="none" w:sz="0" w:space="0" w:color="auto"/>
        <w:right w:val="none" w:sz="0" w:space="0" w:color="auto"/>
      </w:divBdr>
    </w:div>
    <w:div w:id="1029602294">
      <w:bodyDiv w:val="1"/>
      <w:marLeft w:val="0"/>
      <w:marRight w:val="0"/>
      <w:marTop w:val="0"/>
      <w:marBottom w:val="0"/>
      <w:divBdr>
        <w:top w:val="none" w:sz="0" w:space="0" w:color="auto"/>
        <w:left w:val="none" w:sz="0" w:space="0" w:color="auto"/>
        <w:bottom w:val="none" w:sz="0" w:space="0" w:color="auto"/>
        <w:right w:val="none" w:sz="0" w:space="0" w:color="auto"/>
      </w:divBdr>
    </w:div>
    <w:div w:id="1029643256">
      <w:bodyDiv w:val="1"/>
      <w:marLeft w:val="0"/>
      <w:marRight w:val="0"/>
      <w:marTop w:val="0"/>
      <w:marBottom w:val="0"/>
      <w:divBdr>
        <w:top w:val="none" w:sz="0" w:space="0" w:color="auto"/>
        <w:left w:val="none" w:sz="0" w:space="0" w:color="auto"/>
        <w:bottom w:val="none" w:sz="0" w:space="0" w:color="auto"/>
        <w:right w:val="none" w:sz="0" w:space="0" w:color="auto"/>
      </w:divBdr>
    </w:div>
    <w:div w:id="1029721788">
      <w:bodyDiv w:val="1"/>
      <w:marLeft w:val="0"/>
      <w:marRight w:val="0"/>
      <w:marTop w:val="0"/>
      <w:marBottom w:val="0"/>
      <w:divBdr>
        <w:top w:val="none" w:sz="0" w:space="0" w:color="auto"/>
        <w:left w:val="none" w:sz="0" w:space="0" w:color="auto"/>
        <w:bottom w:val="none" w:sz="0" w:space="0" w:color="auto"/>
        <w:right w:val="none" w:sz="0" w:space="0" w:color="auto"/>
      </w:divBdr>
    </w:div>
    <w:div w:id="1029915250">
      <w:bodyDiv w:val="1"/>
      <w:marLeft w:val="0"/>
      <w:marRight w:val="0"/>
      <w:marTop w:val="0"/>
      <w:marBottom w:val="0"/>
      <w:divBdr>
        <w:top w:val="none" w:sz="0" w:space="0" w:color="auto"/>
        <w:left w:val="none" w:sz="0" w:space="0" w:color="auto"/>
        <w:bottom w:val="none" w:sz="0" w:space="0" w:color="auto"/>
        <w:right w:val="none" w:sz="0" w:space="0" w:color="auto"/>
      </w:divBdr>
    </w:div>
    <w:div w:id="1030035989">
      <w:bodyDiv w:val="1"/>
      <w:marLeft w:val="0"/>
      <w:marRight w:val="0"/>
      <w:marTop w:val="0"/>
      <w:marBottom w:val="0"/>
      <w:divBdr>
        <w:top w:val="none" w:sz="0" w:space="0" w:color="auto"/>
        <w:left w:val="none" w:sz="0" w:space="0" w:color="auto"/>
        <w:bottom w:val="none" w:sz="0" w:space="0" w:color="auto"/>
        <w:right w:val="none" w:sz="0" w:space="0" w:color="auto"/>
      </w:divBdr>
    </w:div>
    <w:div w:id="1030111803">
      <w:bodyDiv w:val="1"/>
      <w:marLeft w:val="0"/>
      <w:marRight w:val="0"/>
      <w:marTop w:val="0"/>
      <w:marBottom w:val="0"/>
      <w:divBdr>
        <w:top w:val="none" w:sz="0" w:space="0" w:color="auto"/>
        <w:left w:val="none" w:sz="0" w:space="0" w:color="auto"/>
        <w:bottom w:val="none" w:sz="0" w:space="0" w:color="auto"/>
        <w:right w:val="none" w:sz="0" w:space="0" w:color="auto"/>
      </w:divBdr>
    </w:div>
    <w:div w:id="1030298149">
      <w:bodyDiv w:val="1"/>
      <w:marLeft w:val="0"/>
      <w:marRight w:val="0"/>
      <w:marTop w:val="0"/>
      <w:marBottom w:val="0"/>
      <w:divBdr>
        <w:top w:val="none" w:sz="0" w:space="0" w:color="auto"/>
        <w:left w:val="none" w:sz="0" w:space="0" w:color="auto"/>
        <w:bottom w:val="none" w:sz="0" w:space="0" w:color="auto"/>
        <w:right w:val="none" w:sz="0" w:space="0" w:color="auto"/>
      </w:divBdr>
    </w:div>
    <w:div w:id="1030371776">
      <w:bodyDiv w:val="1"/>
      <w:marLeft w:val="0"/>
      <w:marRight w:val="0"/>
      <w:marTop w:val="0"/>
      <w:marBottom w:val="0"/>
      <w:divBdr>
        <w:top w:val="none" w:sz="0" w:space="0" w:color="auto"/>
        <w:left w:val="none" w:sz="0" w:space="0" w:color="auto"/>
        <w:bottom w:val="none" w:sz="0" w:space="0" w:color="auto"/>
        <w:right w:val="none" w:sz="0" w:space="0" w:color="auto"/>
      </w:divBdr>
      <w:divsChild>
        <w:div w:id="1337614509">
          <w:marLeft w:val="480"/>
          <w:marRight w:val="0"/>
          <w:marTop w:val="0"/>
          <w:marBottom w:val="0"/>
          <w:divBdr>
            <w:top w:val="none" w:sz="0" w:space="0" w:color="auto"/>
            <w:left w:val="none" w:sz="0" w:space="0" w:color="auto"/>
            <w:bottom w:val="none" w:sz="0" w:space="0" w:color="auto"/>
            <w:right w:val="none" w:sz="0" w:space="0" w:color="auto"/>
          </w:divBdr>
        </w:div>
        <w:div w:id="277876632">
          <w:marLeft w:val="480"/>
          <w:marRight w:val="0"/>
          <w:marTop w:val="0"/>
          <w:marBottom w:val="0"/>
          <w:divBdr>
            <w:top w:val="none" w:sz="0" w:space="0" w:color="auto"/>
            <w:left w:val="none" w:sz="0" w:space="0" w:color="auto"/>
            <w:bottom w:val="none" w:sz="0" w:space="0" w:color="auto"/>
            <w:right w:val="none" w:sz="0" w:space="0" w:color="auto"/>
          </w:divBdr>
        </w:div>
        <w:div w:id="7100132">
          <w:marLeft w:val="480"/>
          <w:marRight w:val="0"/>
          <w:marTop w:val="0"/>
          <w:marBottom w:val="0"/>
          <w:divBdr>
            <w:top w:val="none" w:sz="0" w:space="0" w:color="auto"/>
            <w:left w:val="none" w:sz="0" w:space="0" w:color="auto"/>
            <w:bottom w:val="none" w:sz="0" w:space="0" w:color="auto"/>
            <w:right w:val="none" w:sz="0" w:space="0" w:color="auto"/>
          </w:divBdr>
        </w:div>
        <w:div w:id="652836735">
          <w:marLeft w:val="480"/>
          <w:marRight w:val="0"/>
          <w:marTop w:val="0"/>
          <w:marBottom w:val="0"/>
          <w:divBdr>
            <w:top w:val="none" w:sz="0" w:space="0" w:color="auto"/>
            <w:left w:val="none" w:sz="0" w:space="0" w:color="auto"/>
            <w:bottom w:val="none" w:sz="0" w:space="0" w:color="auto"/>
            <w:right w:val="none" w:sz="0" w:space="0" w:color="auto"/>
          </w:divBdr>
        </w:div>
        <w:div w:id="1340355914">
          <w:marLeft w:val="480"/>
          <w:marRight w:val="0"/>
          <w:marTop w:val="0"/>
          <w:marBottom w:val="0"/>
          <w:divBdr>
            <w:top w:val="none" w:sz="0" w:space="0" w:color="auto"/>
            <w:left w:val="none" w:sz="0" w:space="0" w:color="auto"/>
            <w:bottom w:val="none" w:sz="0" w:space="0" w:color="auto"/>
            <w:right w:val="none" w:sz="0" w:space="0" w:color="auto"/>
          </w:divBdr>
        </w:div>
        <w:div w:id="1088846535">
          <w:marLeft w:val="480"/>
          <w:marRight w:val="0"/>
          <w:marTop w:val="0"/>
          <w:marBottom w:val="0"/>
          <w:divBdr>
            <w:top w:val="none" w:sz="0" w:space="0" w:color="auto"/>
            <w:left w:val="none" w:sz="0" w:space="0" w:color="auto"/>
            <w:bottom w:val="none" w:sz="0" w:space="0" w:color="auto"/>
            <w:right w:val="none" w:sz="0" w:space="0" w:color="auto"/>
          </w:divBdr>
        </w:div>
        <w:div w:id="1923173608">
          <w:marLeft w:val="480"/>
          <w:marRight w:val="0"/>
          <w:marTop w:val="0"/>
          <w:marBottom w:val="0"/>
          <w:divBdr>
            <w:top w:val="none" w:sz="0" w:space="0" w:color="auto"/>
            <w:left w:val="none" w:sz="0" w:space="0" w:color="auto"/>
            <w:bottom w:val="none" w:sz="0" w:space="0" w:color="auto"/>
            <w:right w:val="none" w:sz="0" w:space="0" w:color="auto"/>
          </w:divBdr>
        </w:div>
        <w:div w:id="755128323">
          <w:marLeft w:val="480"/>
          <w:marRight w:val="0"/>
          <w:marTop w:val="0"/>
          <w:marBottom w:val="0"/>
          <w:divBdr>
            <w:top w:val="none" w:sz="0" w:space="0" w:color="auto"/>
            <w:left w:val="none" w:sz="0" w:space="0" w:color="auto"/>
            <w:bottom w:val="none" w:sz="0" w:space="0" w:color="auto"/>
            <w:right w:val="none" w:sz="0" w:space="0" w:color="auto"/>
          </w:divBdr>
        </w:div>
        <w:div w:id="381054354">
          <w:marLeft w:val="480"/>
          <w:marRight w:val="0"/>
          <w:marTop w:val="0"/>
          <w:marBottom w:val="0"/>
          <w:divBdr>
            <w:top w:val="none" w:sz="0" w:space="0" w:color="auto"/>
            <w:left w:val="none" w:sz="0" w:space="0" w:color="auto"/>
            <w:bottom w:val="none" w:sz="0" w:space="0" w:color="auto"/>
            <w:right w:val="none" w:sz="0" w:space="0" w:color="auto"/>
          </w:divBdr>
        </w:div>
        <w:div w:id="1571498249">
          <w:marLeft w:val="480"/>
          <w:marRight w:val="0"/>
          <w:marTop w:val="0"/>
          <w:marBottom w:val="0"/>
          <w:divBdr>
            <w:top w:val="none" w:sz="0" w:space="0" w:color="auto"/>
            <w:left w:val="none" w:sz="0" w:space="0" w:color="auto"/>
            <w:bottom w:val="none" w:sz="0" w:space="0" w:color="auto"/>
            <w:right w:val="none" w:sz="0" w:space="0" w:color="auto"/>
          </w:divBdr>
        </w:div>
        <w:div w:id="497042486">
          <w:marLeft w:val="480"/>
          <w:marRight w:val="0"/>
          <w:marTop w:val="0"/>
          <w:marBottom w:val="0"/>
          <w:divBdr>
            <w:top w:val="none" w:sz="0" w:space="0" w:color="auto"/>
            <w:left w:val="none" w:sz="0" w:space="0" w:color="auto"/>
            <w:bottom w:val="none" w:sz="0" w:space="0" w:color="auto"/>
            <w:right w:val="none" w:sz="0" w:space="0" w:color="auto"/>
          </w:divBdr>
        </w:div>
        <w:div w:id="521363069">
          <w:marLeft w:val="480"/>
          <w:marRight w:val="0"/>
          <w:marTop w:val="0"/>
          <w:marBottom w:val="0"/>
          <w:divBdr>
            <w:top w:val="none" w:sz="0" w:space="0" w:color="auto"/>
            <w:left w:val="none" w:sz="0" w:space="0" w:color="auto"/>
            <w:bottom w:val="none" w:sz="0" w:space="0" w:color="auto"/>
            <w:right w:val="none" w:sz="0" w:space="0" w:color="auto"/>
          </w:divBdr>
        </w:div>
        <w:div w:id="1424716952">
          <w:marLeft w:val="480"/>
          <w:marRight w:val="0"/>
          <w:marTop w:val="0"/>
          <w:marBottom w:val="0"/>
          <w:divBdr>
            <w:top w:val="none" w:sz="0" w:space="0" w:color="auto"/>
            <w:left w:val="none" w:sz="0" w:space="0" w:color="auto"/>
            <w:bottom w:val="none" w:sz="0" w:space="0" w:color="auto"/>
            <w:right w:val="none" w:sz="0" w:space="0" w:color="auto"/>
          </w:divBdr>
        </w:div>
        <w:div w:id="1941906540">
          <w:marLeft w:val="480"/>
          <w:marRight w:val="0"/>
          <w:marTop w:val="0"/>
          <w:marBottom w:val="0"/>
          <w:divBdr>
            <w:top w:val="none" w:sz="0" w:space="0" w:color="auto"/>
            <w:left w:val="none" w:sz="0" w:space="0" w:color="auto"/>
            <w:bottom w:val="none" w:sz="0" w:space="0" w:color="auto"/>
            <w:right w:val="none" w:sz="0" w:space="0" w:color="auto"/>
          </w:divBdr>
        </w:div>
        <w:div w:id="978922467">
          <w:marLeft w:val="480"/>
          <w:marRight w:val="0"/>
          <w:marTop w:val="0"/>
          <w:marBottom w:val="0"/>
          <w:divBdr>
            <w:top w:val="none" w:sz="0" w:space="0" w:color="auto"/>
            <w:left w:val="none" w:sz="0" w:space="0" w:color="auto"/>
            <w:bottom w:val="none" w:sz="0" w:space="0" w:color="auto"/>
            <w:right w:val="none" w:sz="0" w:space="0" w:color="auto"/>
          </w:divBdr>
        </w:div>
        <w:div w:id="823469280">
          <w:marLeft w:val="480"/>
          <w:marRight w:val="0"/>
          <w:marTop w:val="0"/>
          <w:marBottom w:val="0"/>
          <w:divBdr>
            <w:top w:val="none" w:sz="0" w:space="0" w:color="auto"/>
            <w:left w:val="none" w:sz="0" w:space="0" w:color="auto"/>
            <w:bottom w:val="none" w:sz="0" w:space="0" w:color="auto"/>
            <w:right w:val="none" w:sz="0" w:space="0" w:color="auto"/>
          </w:divBdr>
        </w:div>
        <w:div w:id="498690815">
          <w:marLeft w:val="480"/>
          <w:marRight w:val="0"/>
          <w:marTop w:val="0"/>
          <w:marBottom w:val="0"/>
          <w:divBdr>
            <w:top w:val="none" w:sz="0" w:space="0" w:color="auto"/>
            <w:left w:val="none" w:sz="0" w:space="0" w:color="auto"/>
            <w:bottom w:val="none" w:sz="0" w:space="0" w:color="auto"/>
            <w:right w:val="none" w:sz="0" w:space="0" w:color="auto"/>
          </w:divBdr>
        </w:div>
        <w:div w:id="2038699378">
          <w:marLeft w:val="480"/>
          <w:marRight w:val="0"/>
          <w:marTop w:val="0"/>
          <w:marBottom w:val="0"/>
          <w:divBdr>
            <w:top w:val="none" w:sz="0" w:space="0" w:color="auto"/>
            <w:left w:val="none" w:sz="0" w:space="0" w:color="auto"/>
            <w:bottom w:val="none" w:sz="0" w:space="0" w:color="auto"/>
            <w:right w:val="none" w:sz="0" w:space="0" w:color="auto"/>
          </w:divBdr>
        </w:div>
        <w:div w:id="770396730">
          <w:marLeft w:val="480"/>
          <w:marRight w:val="0"/>
          <w:marTop w:val="0"/>
          <w:marBottom w:val="0"/>
          <w:divBdr>
            <w:top w:val="none" w:sz="0" w:space="0" w:color="auto"/>
            <w:left w:val="none" w:sz="0" w:space="0" w:color="auto"/>
            <w:bottom w:val="none" w:sz="0" w:space="0" w:color="auto"/>
            <w:right w:val="none" w:sz="0" w:space="0" w:color="auto"/>
          </w:divBdr>
        </w:div>
        <w:div w:id="1503665237">
          <w:marLeft w:val="480"/>
          <w:marRight w:val="0"/>
          <w:marTop w:val="0"/>
          <w:marBottom w:val="0"/>
          <w:divBdr>
            <w:top w:val="none" w:sz="0" w:space="0" w:color="auto"/>
            <w:left w:val="none" w:sz="0" w:space="0" w:color="auto"/>
            <w:bottom w:val="none" w:sz="0" w:space="0" w:color="auto"/>
            <w:right w:val="none" w:sz="0" w:space="0" w:color="auto"/>
          </w:divBdr>
        </w:div>
        <w:div w:id="314337758">
          <w:marLeft w:val="480"/>
          <w:marRight w:val="0"/>
          <w:marTop w:val="0"/>
          <w:marBottom w:val="0"/>
          <w:divBdr>
            <w:top w:val="none" w:sz="0" w:space="0" w:color="auto"/>
            <w:left w:val="none" w:sz="0" w:space="0" w:color="auto"/>
            <w:bottom w:val="none" w:sz="0" w:space="0" w:color="auto"/>
            <w:right w:val="none" w:sz="0" w:space="0" w:color="auto"/>
          </w:divBdr>
        </w:div>
        <w:div w:id="274017779">
          <w:marLeft w:val="480"/>
          <w:marRight w:val="0"/>
          <w:marTop w:val="0"/>
          <w:marBottom w:val="0"/>
          <w:divBdr>
            <w:top w:val="none" w:sz="0" w:space="0" w:color="auto"/>
            <w:left w:val="none" w:sz="0" w:space="0" w:color="auto"/>
            <w:bottom w:val="none" w:sz="0" w:space="0" w:color="auto"/>
            <w:right w:val="none" w:sz="0" w:space="0" w:color="auto"/>
          </w:divBdr>
        </w:div>
        <w:div w:id="2052067276">
          <w:marLeft w:val="480"/>
          <w:marRight w:val="0"/>
          <w:marTop w:val="0"/>
          <w:marBottom w:val="0"/>
          <w:divBdr>
            <w:top w:val="none" w:sz="0" w:space="0" w:color="auto"/>
            <w:left w:val="none" w:sz="0" w:space="0" w:color="auto"/>
            <w:bottom w:val="none" w:sz="0" w:space="0" w:color="auto"/>
            <w:right w:val="none" w:sz="0" w:space="0" w:color="auto"/>
          </w:divBdr>
        </w:div>
        <w:div w:id="2116174228">
          <w:marLeft w:val="480"/>
          <w:marRight w:val="0"/>
          <w:marTop w:val="0"/>
          <w:marBottom w:val="0"/>
          <w:divBdr>
            <w:top w:val="none" w:sz="0" w:space="0" w:color="auto"/>
            <w:left w:val="none" w:sz="0" w:space="0" w:color="auto"/>
            <w:bottom w:val="none" w:sz="0" w:space="0" w:color="auto"/>
            <w:right w:val="none" w:sz="0" w:space="0" w:color="auto"/>
          </w:divBdr>
        </w:div>
        <w:div w:id="1834684854">
          <w:marLeft w:val="480"/>
          <w:marRight w:val="0"/>
          <w:marTop w:val="0"/>
          <w:marBottom w:val="0"/>
          <w:divBdr>
            <w:top w:val="none" w:sz="0" w:space="0" w:color="auto"/>
            <w:left w:val="none" w:sz="0" w:space="0" w:color="auto"/>
            <w:bottom w:val="none" w:sz="0" w:space="0" w:color="auto"/>
            <w:right w:val="none" w:sz="0" w:space="0" w:color="auto"/>
          </w:divBdr>
        </w:div>
        <w:div w:id="1541287010">
          <w:marLeft w:val="480"/>
          <w:marRight w:val="0"/>
          <w:marTop w:val="0"/>
          <w:marBottom w:val="0"/>
          <w:divBdr>
            <w:top w:val="none" w:sz="0" w:space="0" w:color="auto"/>
            <w:left w:val="none" w:sz="0" w:space="0" w:color="auto"/>
            <w:bottom w:val="none" w:sz="0" w:space="0" w:color="auto"/>
            <w:right w:val="none" w:sz="0" w:space="0" w:color="auto"/>
          </w:divBdr>
        </w:div>
        <w:div w:id="2040160490">
          <w:marLeft w:val="480"/>
          <w:marRight w:val="0"/>
          <w:marTop w:val="0"/>
          <w:marBottom w:val="0"/>
          <w:divBdr>
            <w:top w:val="none" w:sz="0" w:space="0" w:color="auto"/>
            <w:left w:val="none" w:sz="0" w:space="0" w:color="auto"/>
            <w:bottom w:val="none" w:sz="0" w:space="0" w:color="auto"/>
            <w:right w:val="none" w:sz="0" w:space="0" w:color="auto"/>
          </w:divBdr>
        </w:div>
        <w:div w:id="2096051457">
          <w:marLeft w:val="480"/>
          <w:marRight w:val="0"/>
          <w:marTop w:val="0"/>
          <w:marBottom w:val="0"/>
          <w:divBdr>
            <w:top w:val="none" w:sz="0" w:space="0" w:color="auto"/>
            <w:left w:val="none" w:sz="0" w:space="0" w:color="auto"/>
            <w:bottom w:val="none" w:sz="0" w:space="0" w:color="auto"/>
            <w:right w:val="none" w:sz="0" w:space="0" w:color="auto"/>
          </w:divBdr>
        </w:div>
        <w:div w:id="300311659">
          <w:marLeft w:val="480"/>
          <w:marRight w:val="0"/>
          <w:marTop w:val="0"/>
          <w:marBottom w:val="0"/>
          <w:divBdr>
            <w:top w:val="none" w:sz="0" w:space="0" w:color="auto"/>
            <w:left w:val="none" w:sz="0" w:space="0" w:color="auto"/>
            <w:bottom w:val="none" w:sz="0" w:space="0" w:color="auto"/>
            <w:right w:val="none" w:sz="0" w:space="0" w:color="auto"/>
          </w:divBdr>
        </w:div>
        <w:div w:id="2130197438">
          <w:marLeft w:val="480"/>
          <w:marRight w:val="0"/>
          <w:marTop w:val="0"/>
          <w:marBottom w:val="0"/>
          <w:divBdr>
            <w:top w:val="none" w:sz="0" w:space="0" w:color="auto"/>
            <w:left w:val="none" w:sz="0" w:space="0" w:color="auto"/>
            <w:bottom w:val="none" w:sz="0" w:space="0" w:color="auto"/>
            <w:right w:val="none" w:sz="0" w:space="0" w:color="auto"/>
          </w:divBdr>
        </w:div>
        <w:div w:id="461928183">
          <w:marLeft w:val="480"/>
          <w:marRight w:val="0"/>
          <w:marTop w:val="0"/>
          <w:marBottom w:val="0"/>
          <w:divBdr>
            <w:top w:val="none" w:sz="0" w:space="0" w:color="auto"/>
            <w:left w:val="none" w:sz="0" w:space="0" w:color="auto"/>
            <w:bottom w:val="none" w:sz="0" w:space="0" w:color="auto"/>
            <w:right w:val="none" w:sz="0" w:space="0" w:color="auto"/>
          </w:divBdr>
        </w:div>
        <w:div w:id="1749425876">
          <w:marLeft w:val="480"/>
          <w:marRight w:val="0"/>
          <w:marTop w:val="0"/>
          <w:marBottom w:val="0"/>
          <w:divBdr>
            <w:top w:val="none" w:sz="0" w:space="0" w:color="auto"/>
            <w:left w:val="none" w:sz="0" w:space="0" w:color="auto"/>
            <w:bottom w:val="none" w:sz="0" w:space="0" w:color="auto"/>
            <w:right w:val="none" w:sz="0" w:space="0" w:color="auto"/>
          </w:divBdr>
        </w:div>
        <w:div w:id="917520725">
          <w:marLeft w:val="480"/>
          <w:marRight w:val="0"/>
          <w:marTop w:val="0"/>
          <w:marBottom w:val="0"/>
          <w:divBdr>
            <w:top w:val="none" w:sz="0" w:space="0" w:color="auto"/>
            <w:left w:val="none" w:sz="0" w:space="0" w:color="auto"/>
            <w:bottom w:val="none" w:sz="0" w:space="0" w:color="auto"/>
            <w:right w:val="none" w:sz="0" w:space="0" w:color="auto"/>
          </w:divBdr>
        </w:div>
        <w:div w:id="146946661">
          <w:marLeft w:val="480"/>
          <w:marRight w:val="0"/>
          <w:marTop w:val="0"/>
          <w:marBottom w:val="0"/>
          <w:divBdr>
            <w:top w:val="none" w:sz="0" w:space="0" w:color="auto"/>
            <w:left w:val="none" w:sz="0" w:space="0" w:color="auto"/>
            <w:bottom w:val="none" w:sz="0" w:space="0" w:color="auto"/>
            <w:right w:val="none" w:sz="0" w:space="0" w:color="auto"/>
          </w:divBdr>
        </w:div>
      </w:divsChild>
    </w:div>
    <w:div w:id="1030640634">
      <w:bodyDiv w:val="1"/>
      <w:marLeft w:val="0"/>
      <w:marRight w:val="0"/>
      <w:marTop w:val="0"/>
      <w:marBottom w:val="0"/>
      <w:divBdr>
        <w:top w:val="none" w:sz="0" w:space="0" w:color="auto"/>
        <w:left w:val="none" w:sz="0" w:space="0" w:color="auto"/>
        <w:bottom w:val="none" w:sz="0" w:space="0" w:color="auto"/>
        <w:right w:val="none" w:sz="0" w:space="0" w:color="auto"/>
      </w:divBdr>
    </w:div>
    <w:div w:id="1030765416">
      <w:bodyDiv w:val="1"/>
      <w:marLeft w:val="0"/>
      <w:marRight w:val="0"/>
      <w:marTop w:val="0"/>
      <w:marBottom w:val="0"/>
      <w:divBdr>
        <w:top w:val="none" w:sz="0" w:space="0" w:color="auto"/>
        <w:left w:val="none" w:sz="0" w:space="0" w:color="auto"/>
        <w:bottom w:val="none" w:sz="0" w:space="0" w:color="auto"/>
        <w:right w:val="none" w:sz="0" w:space="0" w:color="auto"/>
      </w:divBdr>
    </w:div>
    <w:div w:id="1030767305">
      <w:bodyDiv w:val="1"/>
      <w:marLeft w:val="0"/>
      <w:marRight w:val="0"/>
      <w:marTop w:val="0"/>
      <w:marBottom w:val="0"/>
      <w:divBdr>
        <w:top w:val="none" w:sz="0" w:space="0" w:color="auto"/>
        <w:left w:val="none" w:sz="0" w:space="0" w:color="auto"/>
        <w:bottom w:val="none" w:sz="0" w:space="0" w:color="auto"/>
        <w:right w:val="none" w:sz="0" w:space="0" w:color="auto"/>
      </w:divBdr>
    </w:div>
    <w:div w:id="1031031524">
      <w:bodyDiv w:val="1"/>
      <w:marLeft w:val="0"/>
      <w:marRight w:val="0"/>
      <w:marTop w:val="0"/>
      <w:marBottom w:val="0"/>
      <w:divBdr>
        <w:top w:val="none" w:sz="0" w:space="0" w:color="auto"/>
        <w:left w:val="none" w:sz="0" w:space="0" w:color="auto"/>
        <w:bottom w:val="none" w:sz="0" w:space="0" w:color="auto"/>
        <w:right w:val="none" w:sz="0" w:space="0" w:color="auto"/>
      </w:divBdr>
    </w:div>
    <w:div w:id="1031371929">
      <w:bodyDiv w:val="1"/>
      <w:marLeft w:val="0"/>
      <w:marRight w:val="0"/>
      <w:marTop w:val="0"/>
      <w:marBottom w:val="0"/>
      <w:divBdr>
        <w:top w:val="none" w:sz="0" w:space="0" w:color="auto"/>
        <w:left w:val="none" w:sz="0" w:space="0" w:color="auto"/>
        <w:bottom w:val="none" w:sz="0" w:space="0" w:color="auto"/>
        <w:right w:val="none" w:sz="0" w:space="0" w:color="auto"/>
      </w:divBdr>
    </w:div>
    <w:div w:id="1031372796">
      <w:bodyDiv w:val="1"/>
      <w:marLeft w:val="0"/>
      <w:marRight w:val="0"/>
      <w:marTop w:val="0"/>
      <w:marBottom w:val="0"/>
      <w:divBdr>
        <w:top w:val="none" w:sz="0" w:space="0" w:color="auto"/>
        <w:left w:val="none" w:sz="0" w:space="0" w:color="auto"/>
        <w:bottom w:val="none" w:sz="0" w:space="0" w:color="auto"/>
        <w:right w:val="none" w:sz="0" w:space="0" w:color="auto"/>
      </w:divBdr>
    </w:div>
    <w:div w:id="1031420329">
      <w:bodyDiv w:val="1"/>
      <w:marLeft w:val="0"/>
      <w:marRight w:val="0"/>
      <w:marTop w:val="0"/>
      <w:marBottom w:val="0"/>
      <w:divBdr>
        <w:top w:val="none" w:sz="0" w:space="0" w:color="auto"/>
        <w:left w:val="none" w:sz="0" w:space="0" w:color="auto"/>
        <w:bottom w:val="none" w:sz="0" w:space="0" w:color="auto"/>
        <w:right w:val="none" w:sz="0" w:space="0" w:color="auto"/>
      </w:divBdr>
    </w:div>
    <w:div w:id="1031540778">
      <w:bodyDiv w:val="1"/>
      <w:marLeft w:val="0"/>
      <w:marRight w:val="0"/>
      <w:marTop w:val="0"/>
      <w:marBottom w:val="0"/>
      <w:divBdr>
        <w:top w:val="none" w:sz="0" w:space="0" w:color="auto"/>
        <w:left w:val="none" w:sz="0" w:space="0" w:color="auto"/>
        <w:bottom w:val="none" w:sz="0" w:space="0" w:color="auto"/>
        <w:right w:val="none" w:sz="0" w:space="0" w:color="auto"/>
      </w:divBdr>
    </w:div>
    <w:div w:id="1031762789">
      <w:bodyDiv w:val="1"/>
      <w:marLeft w:val="0"/>
      <w:marRight w:val="0"/>
      <w:marTop w:val="0"/>
      <w:marBottom w:val="0"/>
      <w:divBdr>
        <w:top w:val="none" w:sz="0" w:space="0" w:color="auto"/>
        <w:left w:val="none" w:sz="0" w:space="0" w:color="auto"/>
        <w:bottom w:val="none" w:sz="0" w:space="0" w:color="auto"/>
        <w:right w:val="none" w:sz="0" w:space="0" w:color="auto"/>
      </w:divBdr>
    </w:div>
    <w:div w:id="1031877177">
      <w:bodyDiv w:val="1"/>
      <w:marLeft w:val="0"/>
      <w:marRight w:val="0"/>
      <w:marTop w:val="0"/>
      <w:marBottom w:val="0"/>
      <w:divBdr>
        <w:top w:val="none" w:sz="0" w:space="0" w:color="auto"/>
        <w:left w:val="none" w:sz="0" w:space="0" w:color="auto"/>
        <w:bottom w:val="none" w:sz="0" w:space="0" w:color="auto"/>
        <w:right w:val="none" w:sz="0" w:space="0" w:color="auto"/>
      </w:divBdr>
    </w:div>
    <w:div w:id="1032069313">
      <w:bodyDiv w:val="1"/>
      <w:marLeft w:val="0"/>
      <w:marRight w:val="0"/>
      <w:marTop w:val="0"/>
      <w:marBottom w:val="0"/>
      <w:divBdr>
        <w:top w:val="none" w:sz="0" w:space="0" w:color="auto"/>
        <w:left w:val="none" w:sz="0" w:space="0" w:color="auto"/>
        <w:bottom w:val="none" w:sz="0" w:space="0" w:color="auto"/>
        <w:right w:val="none" w:sz="0" w:space="0" w:color="auto"/>
      </w:divBdr>
    </w:div>
    <w:div w:id="1032070330">
      <w:bodyDiv w:val="1"/>
      <w:marLeft w:val="0"/>
      <w:marRight w:val="0"/>
      <w:marTop w:val="0"/>
      <w:marBottom w:val="0"/>
      <w:divBdr>
        <w:top w:val="none" w:sz="0" w:space="0" w:color="auto"/>
        <w:left w:val="none" w:sz="0" w:space="0" w:color="auto"/>
        <w:bottom w:val="none" w:sz="0" w:space="0" w:color="auto"/>
        <w:right w:val="none" w:sz="0" w:space="0" w:color="auto"/>
      </w:divBdr>
    </w:div>
    <w:div w:id="1032264558">
      <w:bodyDiv w:val="1"/>
      <w:marLeft w:val="0"/>
      <w:marRight w:val="0"/>
      <w:marTop w:val="0"/>
      <w:marBottom w:val="0"/>
      <w:divBdr>
        <w:top w:val="none" w:sz="0" w:space="0" w:color="auto"/>
        <w:left w:val="none" w:sz="0" w:space="0" w:color="auto"/>
        <w:bottom w:val="none" w:sz="0" w:space="0" w:color="auto"/>
        <w:right w:val="none" w:sz="0" w:space="0" w:color="auto"/>
      </w:divBdr>
      <w:divsChild>
        <w:div w:id="809401180">
          <w:marLeft w:val="480"/>
          <w:marRight w:val="0"/>
          <w:marTop w:val="0"/>
          <w:marBottom w:val="0"/>
          <w:divBdr>
            <w:top w:val="none" w:sz="0" w:space="0" w:color="auto"/>
            <w:left w:val="none" w:sz="0" w:space="0" w:color="auto"/>
            <w:bottom w:val="none" w:sz="0" w:space="0" w:color="auto"/>
            <w:right w:val="none" w:sz="0" w:space="0" w:color="auto"/>
          </w:divBdr>
        </w:div>
        <w:div w:id="1840383112">
          <w:marLeft w:val="480"/>
          <w:marRight w:val="0"/>
          <w:marTop w:val="0"/>
          <w:marBottom w:val="0"/>
          <w:divBdr>
            <w:top w:val="none" w:sz="0" w:space="0" w:color="auto"/>
            <w:left w:val="none" w:sz="0" w:space="0" w:color="auto"/>
            <w:bottom w:val="none" w:sz="0" w:space="0" w:color="auto"/>
            <w:right w:val="none" w:sz="0" w:space="0" w:color="auto"/>
          </w:divBdr>
        </w:div>
        <w:div w:id="1742603932">
          <w:marLeft w:val="480"/>
          <w:marRight w:val="0"/>
          <w:marTop w:val="0"/>
          <w:marBottom w:val="0"/>
          <w:divBdr>
            <w:top w:val="none" w:sz="0" w:space="0" w:color="auto"/>
            <w:left w:val="none" w:sz="0" w:space="0" w:color="auto"/>
            <w:bottom w:val="none" w:sz="0" w:space="0" w:color="auto"/>
            <w:right w:val="none" w:sz="0" w:space="0" w:color="auto"/>
          </w:divBdr>
        </w:div>
        <w:div w:id="1268855143">
          <w:marLeft w:val="480"/>
          <w:marRight w:val="0"/>
          <w:marTop w:val="0"/>
          <w:marBottom w:val="0"/>
          <w:divBdr>
            <w:top w:val="none" w:sz="0" w:space="0" w:color="auto"/>
            <w:left w:val="none" w:sz="0" w:space="0" w:color="auto"/>
            <w:bottom w:val="none" w:sz="0" w:space="0" w:color="auto"/>
            <w:right w:val="none" w:sz="0" w:space="0" w:color="auto"/>
          </w:divBdr>
        </w:div>
        <w:div w:id="358896625">
          <w:marLeft w:val="480"/>
          <w:marRight w:val="0"/>
          <w:marTop w:val="0"/>
          <w:marBottom w:val="0"/>
          <w:divBdr>
            <w:top w:val="none" w:sz="0" w:space="0" w:color="auto"/>
            <w:left w:val="none" w:sz="0" w:space="0" w:color="auto"/>
            <w:bottom w:val="none" w:sz="0" w:space="0" w:color="auto"/>
            <w:right w:val="none" w:sz="0" w:space="0" w:color="auto"/>
          </w:divBdr>
        </w:div>
        <w:div w:id="1329359160">
          <w:marLeft w:val="480"/>
          <w:marRight w:val="0"/>
          <w:marTop w:val="0"/>
          <w:marBottom w:val="0"/>
          <w:divBdr>
            <w:top w:val="none" w:sz="0" w:space="0" w:color="auto"/>
            <w:left w:val="none" w:sz="0" w:space="0" w:color="auto"/>
            <w:bottom w:val="none" w:sz="0" w:space="0" w:color="auto"/>
            <w:right w:val="none" w:sz="0" w:space="0" w:color="auto"/>
          </w:divBdr>
        </w:div>
        <w:div w:id="470248028">
          <w:marLeft w:val="480"/>
          <w:marRight w:val="0"/>
          <w:marTop w:val="0"/>
          <w:marBottom w:val="0"/>
          <w:divBdr>
            <w:top w:val="none" w:sz="0" w:space="0" w:color="auto"/>
            <w:left w:val="none" w:sz="0" w:space="0" w:color="auto"/>
            <w:bottom w:val="none" w:sz="0" w:space="0" w:color="auto"/>
            <w:right w:val="none" w:sz="0" w:space="0" w:color="auto"/>
          </w:divBdr>
        </w:div>
        <w:div w:id="860893859">
          <w:marLeft w:val="480"/>
          <w:marRight w:val="0"/>
          <w:marTop w:val="0"/>
          <w:marBottom w:val="0"/>
          <w:divBdr>
            <w:top w:val="none" w:sz="0" w:space="0" w:color="auto"/>
            <w:left w:val="none" w:sz="0" w:space="0" w:color="auto"/>
            <w:bottom w:val="none" w:sz="0" w:space="0" w:color="auto"/>
            <w:right w:val="none" w:sz="0" w:space="0" w:color="auto"/>
          </w:divBdr>
        </w:div>
        <w:div w:id="573243518">
          <w:marLeft w:val="480"/>
          <w:marRight w:val="0"/>
          <w:marTop w:val="0"/>
          <w:marBottom w:val="0"/>
          <w:divBdr>
            <w:top w:val="none" w:sz="0" w:space="0" w:color="auto"/>
            <w:left w:val="none" w:sz="0" w:space="0" w:color="auto"/>
            <w:bottom w:val="none" w:sz="0" w:space="0" w:color="auto"/>
            <w:right w:val="none" w:sz="0" w:space="0" w:color="auto"/>
          </w:divBdr>
        </w:div>
        <w:div w:id="1287278803">
          <w:marLeft w:val="480"/>
          <w:marRight w:val="0"/>
          <w:marTop w:val="0"/>
          <w:marBottom w:val="0"/>
          <w:divBdr>
            <w:top w:val="none" w:sz="0" w:space="0" w:color="auto"/>
            <w:left w:val="none" w:sz="0" w:space="0" w:color="auto"/>
            <w:bottom w:val="none" w:sz="0" w:space="0" w:color="auto"/>
            <w:right w:val="none" w:sz="0" w:space="0" w:color="auto"/>
          </w:divBdr>
        </w:div>
        <w:div w:id="2095514054">
          <w:marLeft w:val="480"/>
          <w:marRight w:val="0"/>
          <w:marTop w:val="0"/>
          <w:marBottom w:val="0"/>
          <w:divBdr>
            <w:top w:val="none" w:sz="0" w:space="0" w:color="auto"/>
            <w:left w:val="none" w:sz="0" w:space="0" w:color="auto"/>
            <w:bottom w:val="none" w:sz="0" w:space="0" w:color="auto"/>
            <w:right w:val="none" w:sz="0" w:space="0" w:color="auto"/>
          </w:divBdr>
        </w:div>
        <w:div w:id="747314507">
          <w:marLeft w:val="480"/>
          <w:marRight w:val="0"/>
          <w:marTop w:val="0"/>
          <w:marBottom w:val="0"/>
          <w:divBdr>
            <w:top w:val="none" w:sz="0" w:space="0" w:color="auto"/>
            <w:left w:val="none" w:sz="0" w:space="0" w:color="auto"/>
            <w:bottom w:val="none" w:sz="0" w:space="0" w:color="auto"/>
            <w:right w:val="none" w:sz="0" w:space="0" w:color="auto"/>
          </w:divBdr>
        </w:div>
        <w:div w:id="602342945">
          <w:marLeft w:val="480"/>
          <w:marRight w:val="0"/>
          <w:marTop w:val="0"/>
          <w:marBottom w:val="0"/>
          <w:divBdr>
            <w:top w:val="none" w:sz="0" w:space="0" w:color="auto"/>
            <w:left w:val="none" w:sz="0" w:space="0" w:color="auto"/>
            <w:bottom w:val="none" w:sz="0" w:space="0" w:color="auto"/>
            <w:right w:val="none" w:sz="0" w:space="0" w:color="auto"/>
          </w:divBdr>
        </w:div>
        <w:div w:id="739715925">
          <w:marLeft w:val="480"/>
          <w:marRight w:val="0"/>
          <w:marTop w:val="0"/>
          <w:marBottom w:val="0"/>
          <w:divBdr>
            <w:top w:val="none" w:sz="0" w:space="0" w:color="auto"/>
            <w:left w:val="none" w:sz="0" w:space="0" w:color="auto"/>
            <w:bottom w:val="none" w:sz="0" w:space="0" w:color="auto"/>
            <w:right w:val="none" w:sz="0" w:space="0" w:color="auto"/>
          </w:divBdr>
        </w:div>
        <w:div w:id="629936816">
          <w:marLeft w:val="480"/>
          <w:marRight w:val="0"/>
          <w:marTop w:val="0"/>
          <w:marBottom w:val="0"/>
          <w:divBdr>
            <w:top w:val="none" w:sz="0" w:space="0" w:color="auto"/>
            <w:left w:val="none" w:sz="0" w:space="0" w:color="auto"/>
            <w:bottom w:val="none" w:sz="0" w:space="0" w:color="auto"/>
            <w:right w:val="none" w:sz="0" w:space="0" w:color="auto"/>
          </w:divBdr>
        </w:div>
        <w:div w:id="1248080386">
          <w:marLeft w:val="480"/>
          <w:marRight w:val="0"/>
          <w:marTop w:val="0"/>
          <w:marBottom w:val="0"/>
          <w:divBdr>
            <w:top w:val="none" w:sz="0" w:space="0" w:color="auto"/>
            <w:left w:val="none" w:sz="0" w:space="0" w:color="auto"/>
            <w:bottom w:val="none" w:sz="0" w:space="0" w:color="auto"/>
            <w:right w:val="none" w:sz="0" w:space="0" w:color="auto"/>
          </w:divBdr>
        </w:div>
        <w:div w:id="1367487985">
          <w:marLeft w:val="480"/>
          <w:marRight w:val="0"/>
          <w:marTop w:val="0"/>
          <w:marBottom w:val="0"/>
          <w:divBdr>
            <w:top w:val="none" w:sz="0" w:space="0" w:color="auto"/>
            <w:left w:val="none" w:sz="0" w:space="0" w:color="auto"/>
            <w:bottom w:val="none" w:sz="0" w:space="0" w:color="auto"/>
            <w:right w:val="none" w:sz="0" w:space="0" w:color="auto"/>
          </w:divBdr>
        </w:div>
        <w:div w:id="1299918914">
          <w:marLeft w:val="480"/>
          <w:marRight w:val="0"/>
          <w:marTop w:val="0"/>
          <w:marBottom w:val="0"/>
          <w:divBdr>
            <w:top w:val="none" w:sz="0" w:space="0" w:color="auto"/>
            <w:left w:val="none" w:sz="0" w:space="0" w:color="auto"/>
            <w:bottom w:val="none" w:sz="0" w:space="0" w:color="auto"/>
            <w:right w:val="none" w:sz="0" w:space="0" w:color="auto"/>
          </w:divBdr>
        </w:div>
        <w:div w:id="984815469">
          <w:marLeft w:val="480"/>
          <w:marRight w:val="0"/>
          <w:marTop w:val="0"/>
          <w:marBottom w:val="0"/>
          <w:divBdr>
            <w:top w:val="none" w:sz="0" w:space="0" w:color="auto"/>
            <w:left w:val="none" w:sz="0" w:space="0" w:color="auto"/>
            <w:bottom w:val="none" w:sz="0" w:space="0" w:color="auto"/>
            <w:right w:val="none" w:sz="0" w:space="0" w:color="auto"/>
          </w:divBdr>
        </w:div>
        <w:div w:id="1518470920">
          <w:marLeft w:val="480"/>
          <w:marRight w:val="0"/>
          <w:marTop w:val="0"/>
          <w:marBottom w:val="0"/>
          <w:divBdr>
            <w:top w:val="none" w:sz="0" w:space="0" w:color="auto"/>
            <w:left w:val="none" w:sz="0" w:space="0" w:color="auto"/>
            <w:bottom w:val="none" w:sz="0" w:space="0" w:color="auto"/>
            <w:right w:val="none" w:sz="0" w:space="0" w:color="auto"/>
          </w:divBdr>
        </w:div>
        <w:div w:id="1590775171">
          <w:marLeft w:val="480"/>
          <w:marRight w:val="0"/>
          <w:marTop w:val="0"/>
          <w:marBottom w:val="0"/>
          <w:divBdr>
            <w:top w:val="none" w:sz="0" w:space="0" w:color="auto"/>
            <w:left w:val="none" w:sz="0" w:space="0" w:color="auto"/>
            <w:bottom w:val="none" w:sz="0" w:space="0" w:color="auto"/>
            <w:right w:val="none" w:sz="0" w:space="0" w:color="auto"/>
          </w:divBdr>
        </w:div>
        <w:div w:id="1978298217">
          <w:marLeft w:val="480"/>
          <w:marRight w:val="0"/>
          <w:marTop w:val="0"/>
          <w:marBottom w:val="0"/>
          <w:divBdr>
            <w:top w:val="none" w:sz="0" w:space="0" w:color="auto"/>
            <w:left w:val="none" w:sz="0" w:space="0" w:color="auto"/>
            <w:bottom w:val="none" w:sz="0" w:space="0" w:color="auto"/>
            <w:right w:val="none" w:sz="0" w:space="0" w:color="auto"/>
          </w:divBdr>
        </w:div>
        <w:div w:id="634333993">
          <w:marLeft w:val="480"/>
          <w:marRight w:val="0"/>
          <w:marTop w:val="0"/>
          <w:marBottom w:val="0"/>
          <w:divBdr>
            <w:top w:val="none" w:sz="0" w:space="0" w:color="auto"/>
            <w:left w:val="none" w:sz="0" w:space="0" w:color="auto"/>
            <w:bottom w:val="none" w:sz="0" w:space="0" w:color="auto"/>
            <w:right w:val="none" w:sz="0" w:space="0" w:color="auto"/>
          </w:divBdr>
        </w:div>
        <w:div w:id="1261568762">
          <w:marLeft w:val="480"/>
          <w:marRight w:val="0"/>
          <w:marTop w:val="0"/>
          <w:marBottom w:val="0"/>
          <w:divBdr>
            <w:top w:val="none" w:sz="0" w:space="0" w:color="auto"/>
            <w:left w:val="none" w:sz="0" w:space="0" w:color="auto"/>
            <w:bottom w:val="none" w:sz="0" w:space="0" w:color="auto"/>
            <w:right w:val="none" w:sz="0" w:space="0" w:color="auto"/>
          </w:divBdr>
        </w:div>
        <w:div w:id="1225992468">
          <w:marLeft w:val="480"/>
          <w:marRight w:val="0"/>
          <w:marTop w:val="0"/>
          <w:marBottom w:val="0"/>
          <w:divBdr>
            <w:top w:val="none" w:sz="0" w:space="0" w:color="auto"/>
            <w:left w:val="none" w:sz="0" w:space="0" w:color="auto"/>
            <w:bottom w:val="none" w:sz="0" w:space="0" w:color="auto"/>
            <w:right w:val="none" w:sz="0" w:space="0" w:color="auto"/>
          </w:divBdr>
        </w:div>
        <w:div w:id="301078127">
          <w:marLeft w:val="480"/>
          <w:marRight w:val="0"/>
          <w:marTop w:val="0"/>
          <w:marBottom w:val="0"/>
          <w:divBdr>
            <w:top w:val="none" w:sz="0" w:space="0" w:color="auto"/>
            <w:left w:val="none" w:sz="0" w:space="0" w:color="auto"/>
            <w:bottom w:val="none" w:sz="0" w:space="0" w:color="auto"/>
            <w:right w:val="none" w:sz="0" w:space="0" w:color="auto"/>
          </w:divBdr>
        </w:div>
        <w:div w:id="364521210">
          <w:marLeft w:val="480"/>
          <w:marRight w:val="0"/>
          <w:marTop w:val="0"/>
          <w:marBottom w:val="0"/>
          <w:divBdr>
            <w:top w:val="none" w:sz="0" w:space="0" w:color="auto"/>
            <w:left w:val="none" w:sz="0" w:space="0" w:color="auto"/>
            <w:bottom w:val="none" w:sz="0" w:space="0" w:color="auto"/>
            <w:right w:val="none" w:sz="0" w:space="0" w:color="auto"/>
          </w:divBdr>
        </w:div>
        <w:div w:id="936838457">
          <w:marLeft w:val="480"/>
          <w:marRight w:val="0"/>
          <w:marTop w:val="0"/>
          <w:marBottom w:val="0"/>
          <w:divBdr>
            <w:top w:val="none" w:sz="0" w:space="0" w:color="auto"/>
            <w:left w:val="none" w:sz="0" w:space="0" w:color="auto"/>
            <w:bottom w:val="none" w:sz="0" w:space="0" w:color="auto"/>
            <w:right w:val="none" w:sz="0" w:space="0" w:color="auto"/>
          </w:divBdr>
        </w:div>
        <w:div w:id="1323973615">
          <w:marLeft w:val="480"/>
          <w:marRight w:val="0"/>
          <w:marTop w:val="0"/>
          <w:marBottom w:val="0"/>
          <w:divBdr>
            <w:top w:val="none" w:sz="0" w:space="0" w:color="auto"/>
            <w:left w:val="none" w:sz="0" w:space="0" w:color="auto"/>
            <w:bottom w:val="none" w:sz="0" w:space="0" w:color="auto"/>
            <w:right w:val="none" w:sz="0" w:space="0" w:color="auto"/>
          </w:divBdr>
        </w:div>
        <w:div w:id="1037047661">
          <w:marLeft w:val="480"/>
          <w:marRight w:val="0"/>
          <w:marTop w:val="0"/>
          <w:marBottom w:val="0"/>
          <w:divBdr>
            <w:top w:val="none" w:sz="0" w:space="0" w:color="auto"/>
            <w:left w:val="none" w:sz="0" w:space="0" w:color="auto"/>
            <w:bottom w:val="none" w:sz="0" w:space="0" w:color="auto"/>
            <w:right w:val="none" w:sz="0" w:space="0" w:color="auto"/>
          </w:divBdr>
        </w:div>
        <w:div w:id="1360624217">
          <w:marLeft w:val="480"/>
          <w:marRight w:val="0"/>
          <w:marTop w:val="0"/>
          <w:marBottom w:val="0"/>
          <w:divBdr>
            <w:top w:val="none" w:sz="0" w:space="0" w:color="auto"/>
            <w:left w:val="none" w:sz="0" w:space="0" w:color="auto"/>
            <w:bottom w:val="none" w:sz="0" w:space="0" w:color="auto"/>
            <w:right w:val="none" w:sz="0" w:space="0" w:color="auto"/>
          </w:divBdr>
        </w:div>
        <w:div w:id="555623793">
          <w:marLeft w:val="480"/>
          <w:marRight w:val="0"/>
          <w:marTop w:val="0"/>
          <w:marBottom w:val="0"/>
          <w:divBdr>
            <w:top w:val="none" w:sz="0" w:space="0" w:color="auto"/>
            <w:left w:val="none" w:sz="0" w:space="0" w:color="auto"/>
            <w:bottom w:val="none" w:sz="0" w:space="0" w:color="auto"/>
            <w:right w:val="none" w:sz="0" w:space="0" w:color="auto"/>
          </w:divBdr>
        </w:div>
        <w:div w:id="892496720">
          <w:marLeft w:val="480"/>
          <w:marRight w:val="0"/>
          <w:marTop w:val="0"/>
          <w:marBottom w:val="0"/>
          <w:divBdr>
            <w:top w:val="none" w:sz="0" w:space="0" w:color="auto"/>
            <w:left w:val="none" w:sz="0" w:space="0" w:color="auto"/>
            <w:bottom w:val="none" w:sz="0" w:space="0" w:color="auto"/>
            <w:right w:val="none" w:sz="0" w:space="0" w:color="auto"/>
          </w:divBdr>
        </w:div>
        <w:div w:id="2016305014">
          <w:marLeft w:val="480"/>
          <w:marRight w:val="0"/>
          <w:marTop w:val="0"/>
          <w:marBottom w:val="0"/>
          <w:divBdr>
            <w:top w:val="none" w:sz="0" w:space="0" w:color="auto"/>
            <w:left w:val="none" w:sz="0" w:space="0" w:color="auto"/>
            <w:bottom w:val="none" w:sz="0" w:space="0" w:color="auto"/>
            <w:right w:val="none" w:sz="0" w:space="0" w:color="auto"/>
          </w:divBdr>
        </w:div>
        <w:div w:id="1977368676">
          <w:marLeft w:val="480"/>
          <w:marRight w:val="0"/>
          <w:marTop w:val="0"/>
          <w:marBottom w:val="0"/>
          <w:divBdr>
            <w:top w:val="none" w:sz="0" w:space="0" w:color="auto"/>
            <w:left w:val="none" w:sz="0" w:space="0" w:color="auto"/>
            <w:bottom w:val="none" w:sz="0" w:space="0" w:color="auto"/>
            <w:right w:val="none" w:sz="0" w:space="0" w:color="auto"/>
          </w:divBdr>
        </w:div>
        <w:div w:id="1904945722">
          <w:marLeft w:val="480"/>
          <w:marRight w:val="0"/>
          <w:marTop w:val="0"/>
          <w:marBottom w:val="0"/>
          <w:divBdr>
            <w:top w:val="none" w:sz="0" w:space="0" w:color="auto"/>
            <w:left w:val="none" w:sz="0" w:space="0" w:color="auto"/>
            <w:bottom w:val="none" w:sz="0" w:space="0" w:color="auto"/>
            <w:right w:val="none" w:sz="0" w:space="0" w:color="auto"/>
          </w:divBdr>
        </w:div>
        <w:div w:id="618878061">
          <w:marLeft w:val="480"/>
          <w:marRight w:val="0"/>
          <w:marTop w:val="0"/>
          <w:marBottom w:val="0"/>
          <w:divBdr>
            <w:top w:val="none" w:sz="0" w:space="0" w:color="auto"/>
            <w:left w:val="none" w:sz="0" w:space="0" w:color="auto"/>
            <w:bottom w:val="none" w:sz="0" w:space="0" w:color="auto"/>
            <w:right w:val="none" w:sz="0" w:space="0" w:color="auto"/>
          </w:divBdr>
        </w:div>
        <w:div w:id="816872474">
          <w:marLeft w:val="480"/>
          <w:marRight w:val="0"/>
          <w:marTop w:val="0"/>
          <w:marBottom w:val="0"/>
          <w:divBdr>
            <w:top w:val="none" w:sz="0" w:space="0" w:color="auto"/>
            <w:left w:val="none" w:sz="0" w:space="0" w:color="auto"/>
            <w:bottom w:val="none" w:sz="0" w:space="0" w:color="auto"/>
            <w:right w:val="none" w:sz="0" w:space="0" w:color="auto"/>
          </w:divBdr>
        </w:div>
        <w:div w:id="457257716">
          <w:marLeft w:val="480"/>
          <w:marRight w:val="0"/>
          <w:marTop w:val="0"/>
          <w:marBottom w:val="0"/>
          <w:divBdr>
            <w:top w:val="none" w:sz="0" w:space="0" w:color="auto"/>
            <w:left w:val="none" w:sz="0" w:space="0" w:color="auto"/>
            <w:bottom w:val="none" w:sz="0" w:space="0" w:color="auto"/>
            <w:right w:val="none" w:sz="0" w:space="0" w:color="auto"/>
          </w:divBdr>
        </w:div>
        <w:div w:id="1664552071">
          <w:marLeft w:val="480"/>
          <w:marRight w:val="0"/>
          <w:marTop w:val="0"/>
          <w:marBottom w:val="0"/>
          <w:divBdr>
            <w:top w:val="none" w:sz="0" w:space="0" w:color="auto"/>
            <w:left w:val="none" w:sz="0" w:space="0" w:color="auto"/>
            <w:bottom w:val="none" w:sz="0" w:space="0" w:color="auto"/>
            <w:right w:val="none" w:sz="0" w:space="0" w:color="auto"/>
          </w:divBdr>
        </w:div>
      </w:divsChild>
    </w:div>
    <w:div w:id="1032414289">
      <w:bodyDiv w:val="1"/>
      <w:marLeft w:val="0"/>
      <w:marRight w:val="0"/>
      <w:marTop w:val="0"/>
      <w:marBottom w:val="0"/>
      <w:divBdr>
        <w:top w:val="none" w:sz="0" w:space="0" w:color="auto"/>
        <w:left w:val="none" w:sz="0" w:space="0" w:color="auto"/>
        <w:bottom w:val="none" w:sz="0" w:space="0" w:color="auto"/>
        <w:right w:val="none" w:sz="0" w:space="0" w:color="auto"/>
      </w:divBdr>
    </w:div>
    <w:div w:id="1032531244">
      <w:bodyDiv w:val="1"/>
      <w:marLeft w:val="0"/>
      <w:marRight w:val="0"/>
      <w:marTop w:val="0"/>
      <w:marBottom w:val="0"/>
      <w:divBdr>
        <w:top w:val="none" w:sz="0" w:space="0" w:color="auto"/>
        <w:left w:val="none" w:sz="0" w:space="0" w:color="auto"/>
        <w:bottom w:val="none" w:sz="0" w:space="0" w:color="auto"/>
        <w:right w:val="none" w:sz="0" w:space="0" w:color="auto"/>
      </w:divBdr>
    </w:div>
    <w:div w:id="1033116992">
      <w:bodyDiv w:val="1"/>
      <w:marLeft w:val="0"/>
      <w:marRight w:val="0"/>
      <w:marTop w:val="0"/>
      <w:marBottom w:val="0"/>
      <w:divBdr>
        <w:top w:val="none" w:sz="0" w:space="0" w:color="auto"/>
        <w:left w:val="none" w:sz="0" w:space="0" w:color="auto"/>
        <w:bottom w:val="none" w:sz="0" w:space="0" w:color="auto"/>
        <w:right w:val="none" w:sz="0" w:space="0" w:color="auto"/>
      </w:divBdr>
    </w:div>
    <w:div w:id="1033262550">
      <w:bodyDiv w:val="1"/>
      <w:marLeft w:val="0"/>
      <w:marRight w:val="0"/>
      <w:marTop w:val="0"/>
      <w:marBottom w:val="0"/>
      <w:divBdr>
        <w:top w:val="none" w:sz="0" w:space="0" w:color="auto"/>
        <w:left w:val="none" w:sz="0" w:space="0" w:color="auto"/>
        <w:bottom w:val="none" w:sz="0" w:space="0" w:color="auto"/>
        <w:right w:val="none" w:sz="0" w:space="0" w:color="auto"/>
      </w:divBdr>
    </w:div>
    <w:div w:id="1033504425">
      <w:bodyDiv w:val="1"/>
      <w:marLeft w:val="0"/>
      <w:marRight w:val="0"/>
      <w:marTop w:val="0"/>
      <w:marBottom w:val="0"/>
      <w:divBdr>
        <w:top w:val="none" w:sz="0" w:space="0" w:color="auto"/>
        <w:left w:val="none" w:sz="0" w:space="0" w:color="auto"/>
        <w:bottom w:val="none" w:sz="0" w:space="0" w:color="auto"/>
        <w:right w:val="none" w:sz="0" w:space="0" w:color="auto"/>
      </w:divBdr>
    </w:div>
    <w:div w:id="1033774352">
      <w:bodyDiv w:val="1"/>
      <w:marLeft w:val="0"/>
      <w:marRight w:val="0"/>
      <w:marTop w:val="0"/>
      <w:marBottom w:val="0"/>
      <w:divBdr>
        <w:top w:val="none" w:sz="0" w:space="0" w:color="auto"/>
        <w:left w:val="none" w:sz="0" w:space="0" w:color="auto"/>
        <w:bottom w:val="none" w:sz="0" w:space="0" w:color="auto"/>
        <w:right w:val="none" w:sz="0" w:space="0" w:color="auto"/>
      </w:divBdr>
    </w:div>
    <w:div w:id="1033993665">
      <w:bodyDiv w:val="1"/>
      <w:marLeft w:val="0"/>
      <w:marRight w:val="0"/>
      <w:marTop w:val="0"/>
      <w:marBottom w:val="0"/>
      <w:divBdr>
        <w:top w:val="none" w:sz="0" w:space="0" w:color="auto"/>
        <w:left w:val="none" w:sz="0" w:space="0" w:color="auto"/>
        <w:bottom w:val="none" w:sz="0" w:space="0" w:color="auto"/>
        <w:right w:val="none" w:sz="0" w:space="0" w:color="auto"/>
      </w:divBdr>
    </w:div>
    <w:div w:id="1034497860">
      <w:bodyDiv w:val="1"/>
      <w:marLeft w:val="0"/>
      <w:marRight w:val="0"/>
      <w:marTop w:val="0"/>
      <w:marBottom w:val="0"/>
      <w:divBdr>
        <w:top w:val="none" w:sz="0" w:space="0" w:color="auto"/>
        <w:left w:val="none" w:sz="0" w:space="0" w:color="auto"/>
        <w:bottom w:val="none" w:sz="0" w:space="0" w:color="auto"/>
        <w:right w:val="none" w:sz="0" w:space="0" w:color="auto"/>
      </w:divBdr>
    </w:div>
    <w:div w:id="1034502208">
      <w:bodyDiv w:val="1"/>
      <w:marLeft w:val="0"/>
      <w:marRight w:val="0"/>
      <w:marTop w:val="0"/>
      <w:marBottom w:val="0"/>
      <w:divBdr>
        <w:top w:val="none" w:sz="0" w:space="0" w:color="auto"/>
        <w:left w:val="none" w:sz="0" w:space="0" w:color="auto"/>
        <w:bottom w:val="none" w:sz="0" w:space="0" w:color="auto"/>
        <w:right w:val="none" w:sz="0" w:space="0" w:color="auto"/>
      </w:divBdr>
    </w:div>
    <w:div w:id="1034618685">
      <w:bodyDiv w:val="1"/>
      <w:marLeft w:val="0"/>
      <w:marRight w:val="0"/>
      <w:marTop w:val="0"/>
      <w:marBottom w:val="0"/>
      <w:divBdr>
        <w:top w:val="none" w:sz="0" w:space="0" w:color="auto"/>
        <w:left w:val="none" w:sz="0" w:space="0" w:color="auto"/>
        <w:bottom w:val="none" w:sz="0" w:space="0" w:color="auto"/>
        <w:right w:val="none" w:sz="0" w:space="0" w:color="auto"/>
      </w:divBdr>
    </w:div>
    <w:div w:id="1034647236">
      <w:bodyDiv w:val="1"/>
      <w:marLeft w:val="0"/>
      <w:marRight w:val="0"/>
      <w:marTop w:val="0"/>
      <w:marBottom w:val="0"/>
      <w:divBdr>
        <w:top w:val="none" w:sz="0" w:space="0" w:color="auto"/>
        <w:left w:val="none" w:sz="0" w:space="0" w:color="auto"/>
        <w:bottom w:val="none" w:sz="0" w:space="0" w:color="auto"/>
        <w:right w:val="none" w:sz="0" w:space="0" w:color="auto"/>
      </w:divBdr>
    </w:div>
    <w:div w:id="1034691412">
      <w:bodyDiv w:val="1"/>
      <w:marLeft w:val="0"/>
      <w:marRight w:val="0"/>
      <w:marTop w:val="0"/>
      <w:marBottom w:val="0"/>
      <w:divBdr>
        <w:top w:val="none" w:sz="0" w:space="0" w:color="auto"/>
        <w:left w:val="none" w:sz="0" w:space="0" w:color="auto"/>
        <w:bottom w:val="none" w:sz="0" w:space="0" w:color="auto"/>
        <w:right w:val="none" w:sz="0" w:space="0" w:color="auto"/>
      </w:divBdr>
    </w:div>
    <w:div w:id="1034771971">
      <w:bodyDiv w:val="1"/>
      <w:marLeft w:val="0"/>
      <w:marRight w:val="0"/>
      <w:marTop w:val="0"/>
      <w:marBottom w:val="0"/>
      <w:divBdr>
        <w:top w:val="none" w:sz="0" w:space="0" w:color="auto"/>
        <w:left w:val="none" w:sz="0" w:space="0" w:color="auto"/>
        <w:bottom w:val="none" w:sz="0" w:space="0" w:color="auto"/>
        <w:right w:val="none" w:sz="0" w:space="0" w:color="auto"/>
      </w:divBdr>
    </w:div>
    <w:div w:id="1034962781">
      <w:bodyDiv w:val="1"/>
      <w:marLeft w:val="0"/>
      <w:marRight w:val="0"/>
      <w:marTop w:val="0"/>
      <w:marBottom w:val="0"/>
      <w:divBdr>
        <w:top w:val="none" w:sz="0" w:space="0" w:color="auto"/>
        <w:left w:val="none" w:sz="0" w:space="0" w:color="auto"/>
        <w:bottom w:val="none" w:sz="0" w:space="0" w:color="auto"/>
        <w:right w:val="none" w:sz="0" w:space="0" w:color="auto"/>
      </w:divBdr>
    </w:div>
    <w:div w:id="1035080191">
      <w:bodyDiv w:val="1"/>
      <w:marLeft w:val="0"/>
      <w:marRight w:val="0"/>
      <w:marTop w:val="0"/>
      <w:marBottom w:val="0"/>
      <w:divBdr>
        <w:top w:val="none" w:sz="0" w:space="0" w:color="auto"/>
        <w:left w:val="none" w:sz="0" w:space="0" w:color="auto"/>
        <w:bottom w:val="none" w:sz="0" w:space="0" w:color="auto"/>
        <w:right w:val="none" w:sz="0" w:space="0" w:color="auto"/>
      </w:divBdr>
    </w:div>
    <w:div w:id="1035274907">
      <w:bodyDiv w:val="1"/>
      <w:marLeft w:val="0"/>
      <w:marRight w:val="0"/>
      <w:marTop w:val="0"/>
      <w:marBottom w:val="0"/>
      <w:divBdr>
        <w:top w:val="none" w:sz="0" w:space="0" w:color="auto"/>
        <w:left w:val="none" w:sz="0" w:space="0" w:color="auto"/>
        <w:bottom w:val="none" w:sz="0" w:space="0" w:color="auto"/>
        <w:right w:val="none" w:sz="0" w:space="0" w:color="auto"/>
      </w:divBdr>
    </w:div>
    <w:div w:id="1035543319">
      <w:bodyDiv w:val="1"/>
      <w:marLeft w:val="0"/>
      <w:marRight w:val="0"/>
      <w:marTop w:val="0"/>
      <w:marBottom w:val="0"/>
      <w:divBdr>
        <w:top w:val="none" w:sz="0" w:space="0" w:color="auto"/>
        <w:left w:val="none" w:sz="0" w:space="0" w:color="auto"/>
        <w:bottom w:val="none" w:sz="0" w:space="0" w:color="auto"/>
        <w:right w:val="none" w:sz="0" w:space="0" w:color="auto"/>
      </w:divBdr>
    </w:div>
    <w:div w:id="1035543978">
      <w:bodyDiv w:val="1"/>
      <w:marLeft w:val="0"/>
      <w:marRight w:val="0"/>
      <w:marTop w:val="0"/>
      <w:marBottom w:val="0"/>
      <w:divBdr>
        <w:top w:val="none" w:sz="0" w:space="0" w:color="auto"/>
        <w:left w:val="none" w:sz="0" w:space="0" w:color="auto"/>
        <w:bottom w:val="none" w:sz="0" w:space="0" w:color="auto"/>
        <w:right w:val="none" w:sz="0" w:space="0" w:color="auto"/>
      </w:divBdr>
    </w:div>
    <w:div w:id="1035614310">
      <w:bodyDiv w:val="1"/>
      <w:marLeft w:val="0"/>
      <w:marRight w:val="0"/>
      <w:marTop w:val="0"/>
      <w:marBottom w:val="0"/>
      <w:divBdr>
        <w:top w:val="none" w:sz="0" w:space="0" w:color="auto"/>
        <w:left w:val="none" w:sz="0" w:space="0" w:color="auto"/>
        <w:bottom w:val="none" w:sz="0" w:space="0" w:color="auto"/>
        <w:right w:val="none" w:sz="0" w:space="0" w:color="auto"/>
      </w:divBdr>
    </w:div>
    <w:div w:id="1035696618">
      <w:bodyDiv w:val="1"/>
      <w:marLeft w:val="0"/>
      <w:marRight w:val="0"/>
      <w:marTop w:val="0"/>
      <w:marBottom w:val="0"/>
      <w:divBdr>
        <w:top w:val="none" w:sz="0" w:space="0" w:color="auto"/>
        <w:left w:val="none" w:sz="0" w:space="0" w:color="auto"/>
        <w:bottom w:val="none" w:sz="0" w:space="0" w:color="auto"/>
        <w:right w:val="none" w:sz="0" w:space="0" w:color="auto"/>
      </w:divBdr>
    </w:div>
    <w:div w:id="1035890974">
      <w:bodyDiv w:val="1"/>
      <w:marLeft w:val="0"/>
      <w:marRight w:val="0"/>
      <w:marTop w:val="0"/>
      <w:marBottom w:val="0"/>
      <w:divBdr>
        <w:top w:val="none" w:sz="0" w:space="0" w:color="auto"/>
        <w:left w:val="none" w:sz="0" w:space="0" w:color="auto"/>
        <w:bottom w:val="none" w:sz="0" w:space="0" w:color="auto"/>
        <w:right w:val="none" w:sz="0" w:space="0" w:color="auto"/>
      </w:divBdr>
    </w:div>
    <w:div w:id="1036085369">
      <w:bodyDiv w:val="1"/>
      <w:marLeft w:val="0"/>
      <w:marRight w:val="0"/>
      <w:marTop w:val="0"/>
      <w:marBottom w:val="0"/>
      <w:divBdr>
        <w:top w:val="none" w:sz="0" w:space="0" w:color="auto"/>
        <w:left w:val="none" w:sz="0" w:space="0" w:color="auto"/>
        <w:bottom w:val="none" w:sz="0" w:space="0" w:color="auto"/>
        <w:right w:val="none" w:sz="0" w:space="0" w:color="auto"/>
      </w:divBdr>
    </w:div>
    <w:div w:id="1036349772">
      <w:bodyDiv w:val="1"/>
      <w:marLeft w:val="0"/>
      <w:marRight w:val="0"/>
      <w:marTop w:val="0"/>
      <w:marBottom w:val="0"/>
      <w:divBdr>
        <w:top w:val="none" w:sz="0" w:space="0" w:color="auto"/>
        <w:left w:val="none" w:sz="0" w:space="0" w:color="auto"/>
        <w:bottom w:val="none" w:sz="0" w:space="0" w:color="auto"/>
        <w:right w:val="none" w:sz="0" w:space="0" w:color="auto"/>
      </w:divBdr>
      <w:divsChild>
        <w:div w:id="1442531204">
          <w:marLeft w:val="480"/>
          <w:marRight w:val="0"/>
          <w:marTop w:val="0"/>
          <w:marBottom w:val="0"/>
          <w:divBdr>
            <w:top w:val="none" w:sz="0" w:space="0" w:color="auto"/>
            <w:left w:val="none" w:sz="0" w:space="0" w:color="auto"/>
            <w:bottom w:val="none" w:sz="0" w:space="0" w:color="auto"/>
            <w:right w:val="none" w:sz="0" w:space="0" w:color="auto"/>
          </w:divBdr>
        </w:div>
        <w:div w:id="135077108">
          <w:marLeft w:val="480"/>
          <w:marRight w:val="0"/>
          <w:marTop w:val="0"/>
          <w:marBottom w:val="0"/>
          <w:divBdr>
            <w:top w:val="none" w:sz="0" w:space="0" w:color="auto"/>
            <w:left w:val="none" w:sz="0" w:space="0" w:color="auto"/>
            <w:bottom w:val="none" w:sz="0" w:space="0" w:color="auto"/>
            <w:right w:val="none" w:sz="0" w:space="0" w:color="auto"/>
          </w:divBdr>
        </w:div>
        <w:div w:id="258564928">
          <w:marLeft w:val="480"/>
          <w:marRight w:val="0"/>
          <w:marTop w:val="0"/>
          <w:marBottom w:val="0"/>
          <w:divBdr>
            <w:top w:val="none" w:sz="0" w:space="0" w:color="auto"/>
            <w:left w:val="none" w:sz="0" w:space="0" w:color="auto"/>
            <w:bottom w:val="none" w:sz="0" w:space="0" w:color="auto"/>
            <w:right w:val="none" w:sz="0" w:space="0" w:color="auto"/>
          </w:divBdr>
        </w:div>
        <w:div w:id="893007609">
          <w:marLeft w:val="480"/>
          <w:marRight w:val="0"/>
          <w:marTop w:val="0"/>
          <w:marBottom w:val="0"/>
          <w:divBdr>
            <w:top w:val="none" w:sz="0" w:space="0" w:color="auto"/>
            <w:left w:val="none" w:sz="0" w:space="0" w:color="auto"/>
            <w:bottom w:val="none" w:sz="0" w:space="0" w:color="auto"/>
            <w:right w:val="none" w:sz="0" w:space="0" w:color="auto"/>
          </w:divBdr>
        </w:div>
        <w:div w:id="44063819">
          <w:marLeft w:val="480"/>
          <w:marRight w:val="0"/>
          <w:marTop w:val="0"/>
          <w:marBottom w:val="0"/>
          <w:divBdr>
            <w:top w:val="none" w:sz="0" w:space="0" w:color="auto"/>
            <w:left w:val="none" w:sz="0" w:space="0" w:color="auto"/>
            <w:bottom w:val="none" w:sz="0" w:space="0" w:color="auto"/>
            <w:right w:val="none" w:sz="0" w:space="0" w:color="auto"/>
          </w:divBdr>
        </w:div>
        <w:div w:id="358238502">
          <w:marLeft w:val="480"/>
          <w:marRight w:val="0"/>
          <w:marTop w:val="0"/>
          <w:marBottom w:val="0"/>
          <w:divBdr>
            <w:top w:val="none" w:sz="0" w:space="0" w:color="auto"/>
            <w:left w:val="none" w:sz="0" w:space="0" w:color="auto"/>
            <w:bottom w:val="none" w:sz="0" w:space="0" w:color="auto"/>
            <w:right w:val="none" w:sz="0" w:space="0" w:color="auto"/>
          </w:divBdr>
        </w:div>
        <w:div w:id="242685804">
          <w:marLeft w:val="480"/>
          <w:marRight w:val="0"/>
          <w:marTop w:val="0"/>
          <w:marBottom w:val="0"/>
          <w:divBdr>
            <w:top w:val="none" w:sz="0" w:space="0" w:color="auto"/>
            <w:left w:val="none" w:sz="0" w:space="0" w:color="auto"/>
            <w:bottom w:val="none" w:sz="0" w:space="0" w:color="auto"/>
            <w:right w:val="none" w:sz="0" w:space="0" w:color="auto"/>
          </w:divBdr>
        </w:div>
        <w:div w:id="1839274134">
          <w:marLeft w:val="480"/>
          <w:marRight w:val="0"/>
          <w:marTop w:val="0"/>
          <w:marBottom w:val="0"/>
          <w:divBdr>
            <w:top w:val="none" w:sz="0" w:space="0" w:color="auto"/>
            <w:left w:val="none" w:sz="0" w:space="0" w:color="auto"/>
            <w:bottom w:val="none" w:sz="0" w:space="0" w:color="auto"/>
            <w:right w:val="none" w:sz="0" w:space="0" w:color="auto"/>
          </w:divBdr>
        </w:div>
        <w:div w:id="270168240">
          <w:marLeft w:val="480"/>
          <w:marRight w:val="0"/>
          <w:marTop w:val="0"/>
          <w:marBottom w:val="0"/>
          <w:divBdr>
            <w:top w:val="none" w:sz="0" w:space="0" w:color="auto"/>
            <w:left w:val="none" w:sz="0" w:space="0" w:color="auto"/>
            <w:bottom w:val="none" w:sz="0" w:space="0" w:color="auto"/>
            <w:right w:val="none" w:sz="0" w:space="0" w:color="auto"/>
          </w:divBdr>
        </w:div>
        <w:div w:id="1374815203">
          <w:marLeft w:val="480"/>
          <w:marRight w:val="0"/>
          <w:marTop w:val="0"/>
          <w:marBottom w:val="0"/>
          <w:divBdr>
            <w:top w:val="none" w:sz="0" w:space="0" w:color="auto"/>
            <w:left w:val="none" w:sz="0" w:space="0" w:color="auto"/>
            <w:bottom w:val="none" w:sz="0" w:space="0" w:color="auto"/>
            <w:right w:val="none" w:sz="0" w:space="0" w:color="auto"/>
          </w:divBdr>
        </w:div>
        <w:div w:id="238486594">
          <w:marLeft w:val="480"/>
          <w:marRight w:val="0"/>
          <w:marTop w:val="0"/>
          <w:marBottom w:val="0"/>
          <w:divBdr>
            <w:top w:val="none" w:sz="0" w:space="0" w:color="auto"/>
            <w:left w:val="none" w:sz="0" w:space="0" w:color="auto"/>
            <w:bottom w:val="none" w:sz="0" w:space="0" w:color="auto"/>
            <w:right w:val="none" w:sz="0" w:space="0" w:color="auto"/>
          </w:divBdr>
        </w:div>
        <w:div w:id="1944727112">
          <w:marLeft w:val="480"/>
          <w:marRight w:val="0"/>
          <w:marTop w:val="0"/>
          <w:marBottom w:val="0"/>
          <w:divBdr>
            <w:top w:val="none" w:sz="0" w:space="0" w:color="auto"/>
            <w:left w:val="none" w:sz="0" w:space="0" w:color="auto"/>
            <w:bottom w:val="none" w:sz="0" w:space="0" w:color="auto"/>
            <w:right w:val="none" w:sz="0" w:space="0" w:color="auto"/>
          </w:divBdr>
        </w:div>
        <w:div w:id="1551847636">
          <w:marLeft w:val="480"/>
          <w:marRight w:val="0"/>
          <w:marTop w:val="0"/>
          <w:marBottom w:val="0"/>
          <w:divBdr>
            <w:top w:val="none" w:sz="0" w:space="0" w:color="auto"/>
            <w:left w:val="none" w:sz="0" w:space="0" w:color="auto"/>
            <w:bottom w:val="none" w:sz="0" w:space="0" w:color="auto"/>
            <w:right w:val="none" w:sz="0" w:space="0" w:color="auto"/>
          </w:divBdr>
        </w:div>
        <w:div w:id="972758790">
          <w:marLeft w:val="480"/>
          <w:marRight w:val="0"/>
          <w:marTop w:val="0"/>
          <w:marBottom w:val="0"/>
          <w:divBdr>
            <w:top w:val="none" w:sz="0" w:space="0" w:color="auto"/>
            <w:left w:val="none" w:sz="0" w:space="0" w:color="auto"/>
            <w:bottom w:val="none" w:sz="0" w:space="0" w:color="auto"/>
            <w:right w:val="none" w:sz="0" w:space="0" w:color="auto"/>
          </w:divBdr>
        </w:div>
        <w:div w:id="2039894784">
          <w:marLeft w:val="480"/>
          <w:marRight w:val="0"/>
          <w:marTop w:val="0"/>
          <w:marBottom w:val="0"/>
          <w:divBdr>
            <w:top w:val="none" w:sz="0" w:space="0" w:color="auto"/>
            <w:left w:val="none" w:sz="0" w:space="0" w:color="auto"/>
            <w:bottom w:val="none" w:sz="0" w:space="0" w:color="auto"/>
            <w:right w:val="none" w:sz="0" w:space="0" w:color="auto"/>
          </w:divBdr>
        </w:div>
        <w:div w:id="542182621">
          <w:marLeft w:val="480"/>
          <w:marRight w:val="0"/>
          <w:marTop w:val="0"/>
          <w:marBottom w:val="0"/>
          <w:divBdr>
            <w:top w:val="none" w:sz="0" w:space="0" w:color="auto"/>
            <w:left w:val="none" w:sz="0" w:space="0" w:color="auto"/>
            <w:bottom w:val="none" w:sz="0" w:space="0" w:color="auto"/>
            <w:right w:val="none" w:sz="0" w:space="0" w:color="auto"/>
          </w:divBdr>
        </w:div>
        <w:div w:id="474572249">
          <w:marLeft w:val="480"/>
          <w:marRight w:val="0"/>
          <w:marTop w:val="0"/>
          <w:marBottom w:val="0"/>
          <w:divBdr>
            <w:top w:val="none" w:sz="0" w:space="0" w:color="auto"/>
            <w:left w:val="none" w:sz="0" w:space="0" w:color="auto"/>
            <w:bottom w:val="none" w:sz="0" w:space="0" w:color="auto"/>
            <w:right w:val="none" w:sz="0" w:space="0" w:color="auto"/>
          </w:divBdr>
        </w:div>
        <w:div w:id="1310939764">
          <w:marLeft w:val="480"/>
          <w:marRight w:val="0"/>
          <w:marTop w:val="0"/>
          <w:marBottom w:val="0"/>
          <w:divBdr>
            <w:top w:val="none" w:sz="0" w:space="0" w:color="auto"/>
            <w:left w:val="none" w:sz="0" w:space="0" w:color="auto"/>
            <w:bottom w:val="none" w:sz="0" w:space="0" w:color="auto"/>
            <w:right w:val="none" w:sz="0" w:space="0" w:color="auto"/>
          </w:divBdr>
        </w:div>
        <w:div w:id="879242469">
          <w:marLeft w:val="480"/>
          <w:marRight w:val="0"/>
          <w:marTop w:val="0"/>
          <w:marBottom w:val="0"/>
          <w:divBdr>
            <w:top w:val="none" w:sz="0" w:space="0" w:color="auto"/>
            <w:left w:val="none" w:sz="0" w:space="0" w:color="auto"/>
            <w:bottom w:val="none" w:sz="0" w:space="0" w:color="auto"/>
            <w:right w:val="none" w:sz="0" w:space="0" w:color="auto"/>
          </w:divBdr>
        </w:div>
        <w:div w:id="1496914016">
          <w:marLeft w:val="480"/>
          <w:marRight w:val="0"/>
          <w:marTop w:val="0"/>
          <w:marBottom w:val="0"/>
          <w:divBdr>
            <w:top w:val="none" w:sz="0" w:space="0" w:color="auto"/>
            <w:left w:val="none" w:sz="0" w:space="0" w:color="auto"/>
            <w:bottom w:val="none" w:sz="0" w:space="0" w:color="auto"/>
            <w:right w:val="none" w:sz="0" w:space="0" w:color="auto"/>
          </w:divBdr>
        </w:div>
        <w:div w:id="2021540757">
          <w:marLeft w:val="480"/>
          <w:marRight w:val="0"/>
          <w:marTop w:val="0"/>
          <w:marBottom w:val="0"/>
          <w:divBdr>
            <w:top w:val="none" w:sz="0" w:space="0" w:color="auto"/>
            <w:left w:val="none" w:sz="0" w:space="0" w:color="auto"/>
            <w:bottom w:val="none" w:sz="0" w:space="0" w:color="auto"/>
            <w:right w:val="none" w:sz="0" w:space="0" w:color="auto"/>
          </w:divBdr>
        </w:div>
        <w:div w:id="45302932">
          <w:marLeft w:val="480"/>
          <w:marRight w:val="0"/>
          <w:marTop w:val="0"/>
          <w:marBottom w:val="0"/>
          <w:divBdr>
            <w:top w:val="none" w:sz="0" w:space="0" w:color="auto"/>
            <w:left w:val="none" w:sz="0" w:space="0" w:color="auto"/>
            <w:bottom w:val="none" w:sz="0" w:space="0" w:color="auto"/>
            <w:right w:val="none" w:sz="0" w:space="0" w:color="auto"/>
          </w:divBdr>
        </w:div>
      </w:divsChild>
    </w:div>
    <w:div w:id="1036388530">
      <w:bodyDiv w:val="1"/>
      <w:marLeft w:val="0"/>
      <w:marRight w:val="0"/>
      <w:marTop w:val="0"/>
      <w:marBottom w:val="0"/>
      <w:divBdr>
        <w:top w:val="none" w:sz="0" w:space="0" w:color="auto"/>
        <w:left w:val="none" w:sz="0" w:space="0" w:color="auto"/>
        <w:bottom w:val="none" w:sz="0" w:space="0" w:color="auto"/>
        <w:right w:val="none" w:sz="0" w:space="0" w:color="auto"/>
      </w:divBdr>
    </w:div>
    <w:div w:id="1036465273">
      <w:bodyDiv w:val="1"/>
      <w:marLeft w:val="0"/>
      <w:marRight w:val="0"/>
      <w:marTop w:val="0"/>
      <w:marBottom w:val="0"/>
      <w:divBdr>
        <w:top w:val="none" w:sz="0" w:space="0" w:color="auto"/>
        <w:left w:val="none" w:sz="0" w:space="0" w:color="auto"/>
        <w:bottom w:val="none" w:sz="0" w:space="0" w:color="auto"/>
        <w:right w:val="none" w:sz="0" w:space="0" w:color="auto"/>
      </w:divBdr>
    </w:div>
    <w:div w:id="1036540473">
      <w:bodyDiv w:val="1"/>
      <w:marLeft w:val="0"/>
      <w:marRight w:val="0"/>
      <w:marTop w:val="0"/>
      <w:marBottom w:val="0"/>
      <w:divBdr>
        <w:top w:val="none" w:sz="0" w:space="0" w:color="auto"/>
        <w:left w:val="none" w:sz="0" w:space="0" w:color="auto"/>
        <w:bottom w:val="none" w:sz="0" w:space="0" w:color="auto"/>
        <w:right w:val="none" w:sz="0" w:space="0" w:color="auto"/>
      </w:divBdr>
    </w:div>
    <w:div w:id="1036584101">
      <w:bodyDiv w:val="1"/>
      <w:marLeft w:val="0"/>
      <w:marRight w:val="0"/>
      <w:marTop w:val="0"/>
      <w:marBottom w:val="0"/>
      <w:divBdr>
        <w:top w:val="none" w:sz="0" w:space="0" w:color="auto"/>
        <w:left w:val="none" w:sz="0" w:space="0" w:color="auto"/>
        <w:bottom w:val="none" w:sz="0" w:space="0" w:color="auto"/>
        <w:right w:val="none" w:sz="0" w:space="0" w:color="auto"/>
      </w:divBdr>
    </w:div>
    <w:div w:id="1036656722">
      <w:bodyDiv w:val="1"/>
      <w:marLeft w:val="0"/>
      <w:marRight w:val="0"/>
      <w:marTop w:val="0"/>
      <w:marBottom w:val="0"/>
      <w:divBdr>
        <w:top w:val="none" w:sz="0" w:space="0" w:color="auto"/>
        <w:left w:val="none" w:sz="0" w:space="0" w:color="auto"/>
        <w:bottom w:val="none" w:sz="0" w:space="0" w:color="auto"/>
        <w:right w:val="none" w:sz="0" w:space="0" w:color="auto"/>
      </w:divBdr>
    </w:div>
    <w:div w:id="1036657593">
      <w:bodyDiv w:val="1"/>
      <w:marLeft w:val="0"/>
      <w:marRight w:val="0"/>
      <w:marTop w:val="0"/>
      <w:marBottom w:val="0"/>
      <w:divBdr>
        <w:top w:val="none" w:sz="0" w:space="0" w:color="auto"/>
        <w:left w:val="none" w:sz="0" w:space="0" w:color="auto"/>
        <w:bottom w:val="none" w:sz="0" w:space="0" w:color="auto"/>
        <w:right w:val="none" w:sz="0" w:space="0" w:color="auto"/>
      </w:divBdr>
    </w:div>
    <w:div w:id="1037195509">
      <w:bodyDiv w:val="1"/>
      <w:marLeft w:val="0"/>
      <w:marRight w:val="0"/>
      <w:marTop w:val="0"/>
      <w:marBottom w:val="0"/>
      <w:divBdr>
        <w:top w:val="none" w:sz="0" w:space="0" w:color="auto"/>
        <w:left w:val="none" w:sz="0" w:space="0" w:color="auto"/>
        <w:bottom w:val="none" w:sz="0" w:space="0" w:color="auto"/>
        <w:right w:val="none" w:sz="0" w:space="0" w:color="auto"/>
      </w:divBdr>
    </w:div>
    <w:div w:id="1037244631">
      <w:bodyDiv w:val="1"/>
      <w:marLeft w:val="0"/>
      <w:marRight w:val="0"/>
      <w:marTop w:val="0"/>
      <w:marBottom w:val="0"/>
      <w:divBdr>
        <w:top w:val="none" w:sz="0" w:space="0" w:color="auto"/>
        <w:left w:val="none" w:sz="0" w:space="0" w:color="auto"/>
        <w:bottom w:val="none" w:sz="0" w:space="0" w:color="auto"/>
        <w:right w:val="none" w:sz="0" w:space="0" w:color="auto"/>
      </w:divBdr>
    </w:div>
    <w:div w:id="1037464137">
      <w:bodyDiv w:val="1"/>
      <w:marLeft w:val="0"/>
      <w:marRight w:val="0"/>
      <w:marTop w:val="0"/>
      <w:marBottom w:val="0"/>
      <w:divBdr>
        <w:top w:val="none" w:sz="0" w:space="0" w:color="auto"/>
        <w:left w:val="none" w:sz="0" w:space="0" w:color="auto"/>
        <w:bottom w:val="none" w:sz="0" w:space="0" w:color="auto"/>
        <w:right w:val="none" w:sz="0" w:space="0" w:color="auto"/>
      </w:divBdr>
    </w:div>
    <w:div w:id="1037506020">
      <w:bodyDiv w:val="1"/>
      <w:marLeft w:val="0"/>
      <w:marRight w:val="0"/>
      <w:marTop w:val="0"/>
      <w:marBottom w:val="0"/>
      <w:divBdr>
        <w:top w:val="none" w:sz="0" w:space="0" w:color="auto"/>
        <w:left w:val="none" w:sz="0" w:space="0" w:color="auto"/>
        <w:bottom w:val="none" w:sz="0" w:space="0" w:color="auto"/>
        <w:right w:val="none" w:sz="0" w:space="0" w:color="auto"/>
      </w:divBdr>
    </w:div>
    <w:div w:id="1037580813">
      <w:bodyDiv w:val="1"/>
      <w:marLeft w:val="0"/>
      <w:marRight w:val="0"/>
      <w:marTop w:val="0"/>
      <w:marBottom w:val="0"/>
      <w:divBdr>
        <w:top w:val="none" w:sz="0" w:space="0" w:color="auto"/>
        <w:left w:val="none" w:sz="0" w:space="0" w:color="auto"/>
        <w:bottom w:val="none" w:sz="0" w:space="0" w:color="auto"/>
        <w:right w:val="none" w:sz="0" w:space="0" w:color="auto"/>
      </w:divBdr>
    </w:div>
    <w:div w:id="1037775353">
      <w:bodyDiv w:val="1"/>
      <w:marLeft w:val="0"/>
      <w:marRight w:val="0"/>
      <w:marTop w:val="0"/>
      <w:marBottom w:val="0"/>
      <w:divBdr>
        <w:top w:val="none" w:sz="0" w:space="0" w:color="auto"/>
        <w:left w:val="none" w:sz="0" w:space="0" w:color="auto"/>
        <w:bottom w:val="none" w:sz="0" w:space="0" w:color="auto"/>
        <w:right w:val="none" w:sz="0" w:space="0" w:color="auto"/>
      </w:divBdr>
      <w:divsChild>
        <w:div w:id="773406738">
          <w:marLeft w:val="480"/>
          <w:marRight w:val="0"/>
          <w:marTop w:val="0"/>
          <w:marBottom w:val="0"/>
          <w:divBdr>
            <w:top w:val="none" w:sz="0" w:space="0" w:color="auto"/>
            <w:left w:val="none" w:sz="0" w:space="0" w:color="auto"/>
            <w:bottom w:val="none" w:sz="0" w:space="0" w:color="auto"/>
            <w:right w:val="none" w:sz="0" w:space="0" w:color="auto"/>
          </w:divBdr>
        </w:div>
        <w:div w:id="623854084">
          <w:marLeft w:val="480"/>
          <w:marRight w:val="0"/>
          <w:marTop w:val="0"/>
          <w:marBottom w:val="0"/>
          <w:divBdr>
            <w:top w:val="none" w:sz="0" w:space="0" w:color="auto"/>
            <w:left w:val="none" w:sz="0" w:space="0" w:color="auto"/>
            <w:bottom w:val="none" w:sz="0" w:space="0" w:color="auto"/>
            <w:right w:val="none" w:sz="0" w:space="0" w:color="auto"/>
          </w:divBdr>
        </w:div>
        <w:div w:id="2010059097">
          <w:marLeft w:val="480"/>
          <w:marRight w:val="0"/>
          <w:marTop w:val="0"/>
          <w:marBottom w:val="0"/>
          <w:divBdr>
            <w:top w:val="none" w:sz="0" w:space="0" w:color="auto"/>
            <w:left w:val="none" w:sz="0" w:space="0" w:color="auto"/>
            <w:bottom w:val="none" w:sz="0" w:space="0" w:color="auto"/>
            <w:right w:val="none" w:sz="0" w:space="0" w:color="auto"/>
          </w:divBdr>
        </w:div>
        <w:div w:id="74086242">
          <w:marLeft w:val="480"/>
          <w:marRight w:val="0"/>
          <w:marTop w:val="0"/>
          <w:marBottom w:val="0"/>
          <w:divBdr>
            <w:top w:val="none" w:sz="0" w:space="0" w:color="auto"/>
            <w:left w:val="none" w:sz="0" w:space="0" w:color="auto"/>
            <w:bottom w:val="none" w:sz="0" w:space="0" w:color="auto"/>
            <w:right w:val="none" w:sz="0" w:space="0" w:color="auto"/>
          </w:divBdr>
        </w:div>
        <w:div w:id="1770201045">
          <w:marLeft w:val="480"/>
          <w:marRight w:val="0"/>
          <w:marTop w:val="0"/>
          <w:marBottom w:val="0"/>
          <w:divBdr>
            <w:top w:val="none" w:sz="0" w:space="0" w:color="auto"/>
            <w:left w:val="none" w:sz="0" w:space="0" w:color="auto"/>
            <w:bottom w:val="none" w:sz="0" w:space="0" w:color="auto"/>
            <w:right w:val="none" w:sz="0" w:space="0" w:color="auto"/>
          </w:divBdr>
        </w:div>
        <w:div w:id="974339382">
          <w:marLeft w:val="480"/>
          <w:marRight w:val="0"/>
          <w:marTop w:val="0"/>
          <w:marBottom w:val="0"/>
          <w:divBdr>
            <w:top w:val="none" w:sz="0" w:space="0" w:color="auto"/>
            <w:left w:val="none" w:sz="0" w:space="0" w:color="auto"/>
            <w:bottom w:val="none" w:sz="0" w:space="0" w:color="auto"/>
            <w:right w:val="none" w:sz="0" w:space="0" w:color="auto"/>
          </w:divBdr>
        </w:div>
        <w:div w:id="550112625">
          <w:marLeft w:val="480"/>
          <w:marRight w:val="0"/>
          <w:marTop w:val="0"/>
          <w:marBottom w:val="0"/>
          <w:divBdr>
            <w:top w:val="none" w:sz="0" w:space="0" w:color="auto"/>
            <w:left w:val="none" w:sz="0" w:space="0" w:color="auto"/>
            <w:bottom w:val="none" w:sz="0" w:space="0" w:color="auto"/>
            <w:right w:val="none" w:sz="0" w:space="0" w:color="auto"/>
          </w:divBdr>
        </w:div>
        <w:div w:id="1633168739">
          <w:marLeft w:val="480"/>
          <w:marRight w:val="0"/>
          <w:marTop w:val="0"/>
          <w:marBottom w:val="0"/>
          <w:divBdr>
            <w:top w:val="none" w:sz="0" w:space="0" w:color="auto"/>
            <w:left w:val="none" w:sz="0" w:space="0" w:color="auto"/>
            <w:bottom w:val="none" w:sz="0" w:space="0" w:color="auto"/>
            <w:right w:val="none" w:sz="0" w:space="0" w:color="auto"/>
          </w:divBdr>
        </w:div>
        <w:div w:id="1788039002">
          <w:marLeft w:val="480"/>
          <w:marRight w:val="0"/>
          <w:marTop w:val="0"/>
          <w:marBottom w:val="0"/>
          <w:divBdr>
            <w:top w:val="none" w:sz="0" w:space="0" w:color="auto"/>
            <w:left w:val="none" w:sz="0" w:space="0" w:color="auto"/>
            <w:bottom w:val="none" w:sz="0" w:space="0" w:color="auto"/>
            <w:right w:val="none" w:sz="0" w:space="0" w:color="auto"/>
          </w:divBdr>
        </w:div>
        <w:div w:id="551699221">
          <w:marLeft w:val="480"/>
          <w:marRight w:val="0"/>
          <w:marTop w:val="0"/>
          <w:marBottom w:val="0"/>
          <w:divBdr>
            <w:top w:val="none" w:sz="0" w:space="0" w:color="auto"/>
            <w:left w:val="none" w:sz="0" w:space="0" w:color="auto"/>
            <w:bottom w:val="none" w:sz="0" w:space="0" w:color="auto"/>
            <w:right w:val="none" w:sz="0" w:space="0" w:color="auto"/>
          </w:divBdr>
        </w:div>
        <w:div w:id="118306540">
          <w:marLeft w:val="480"/>
          <w:marRight w:val="0"/>
          <w:marTop w:val="0"/>
          <w:marBottom w:val="0"/>
          <w:divBdr>
            <w:top w:val="none" w:sz="0" w:space="0" w:color="auto"/>
            <w:left w:val="none" w:sz="0" w:space="0" w:color="auto"/>
            <w:bottom w:val="none" w:sz="0" w:space="0" w:color="auto"/>
            <w:right w:val="none" w:sz="0" w:space="0" w:color="auto"/>
          </w:divBdr>
        </w:div>
        <w:div w:id="1437284650">
          <w:marLeft w:val="480"/>
          <w:marRight w:val="0"/>
          <w:marTop w:val="0"/>
          <w:marBottom w:val="0"/>
          <w:divBdr>
            <w:top w:val="none" w:sz="0" w:space="0" w:color="auto"/>
            <w:left w:val="none" w:sz="0" w:space="0" w:color="auto"/>
            <w:bottom w:val="none" w:sz="0" w:space="0" w:color="auto"/>
            <w:right w:val="none" w:sz="0" w:space="0" w:color="auto"/>
          </w:divBdr>
        </w:div>
        <w:div w:id="1502155965">
          <w:marLeft w:val="480"/>
          <w:marRight w:val="0"/>
          <w:marTop w:val="0"/>
          <w:marBottom w:val="0"/>
          <w:divBdr>
            <w:top w:val="none" w:sz="0" w:space="0" w:color="auto"/>
            <w:left w:val="none" w:sz="0" w:space="0" w:color="auto"/>
            <w:bottom w:val="none" w:sz="0" w:space="0" w:color="auto"/>
            <w:right w:val="none" w:sz="0" w:space="0" w:color="auto"/>
          </w:divBdr>
        </w:div>
        <w:div w:id="529682708">
          <w:marLeft w:val="480"/>
          <w:marRight w:val="0"/>
          <w:marTop w:val="0"/>
          <w:marBottom w:val="0"/>
          <w:divBdr>
            <w:top w:val="none" w:sz="0" w:space="0" w:color="auto"/>
            <w:left w:val="none" w:sz="0" w:space="0" w:color="auto"/>
            <w:bottom w:val="none" w:sz="0" w:space="0" w:color="auto"/>
            <w:right w:val="none" w:sz="0" w:space="0" w:color="auto"/>
          </w:divBdr>
        </w:div>
        <w:div w:id="1285885525">
          <w:marLeft w:val="480"/>
          <w:marRight w:val="0"/>
          <w:marTop w:val="0"/>
          <w:marBottom w:val="0"/>
          <w:divBdr>
            <w:top w:val="none" w:sz="0" w:space="0" w:color="auto"/>
            <w:left w:val="none" w:sz="0" w:space="0" w:color="auto"/>
            <w:bottom w:val="none" w:sz="0" w:space="0" w:color="auto"/>
            <w:right w:val="none" w:sz="0" w:space="0" w:color="auto"/>
          </w:divBdr>
        </w:div>
        <w:div w:id="523135597">
          <w:marLeft w:val="480"/>
          <w:marRight w:val="0"/>
          <w:marTop w:val="0"/>
          <w:marBottom w:val="0"/>
          <w:divBdr>
            <w:top w:val="none" w:sz="0" w:space="0" w:color="auto"/>
            <w:left w:val="none" w:sz="0" w:space="0" w:color="auto"/>
            <w:bottom w:val="none" w:sz="0" w:space="0" w:color="auto"/>
            <w:right w:val="none" w:sz="0" w:space="0" w:color="auto"/>
          </w:divBdr>
        </w:div>
      </w:divsChild>
    </w:div>
    <w:div w:id="1037778640">
      <w:bodyDiv w:val="1"/>
      <w:marLeft w:val="0"/>
      <w:marRight w:val="0"/>
      <w:marTop w:val="0"/>
      <w:marBottom w:val="0"/>
      <w:divBdr>
        <w:top w:val="none" w:sz="0" w:space="0" w:color="auto"/>
        <w:left w:val="none" w:sz="0" w:space="0" w:color="auto"/>
        <w:bottom w:val="none" w:sz="0" w:space="0" w:color="auto"/>
        <w:right w:val="none" w:sz="0" w:space="0" w:color="auto"/>
      </w:divBdr>
    </w:div>
    <w:div w:id="1038050230">
      <w:bodyDiv w:val="1"/>
      <w:marLeft w:val="0"/>
      <w:marRight w:val="0"/>
      <w:marTop w:val="0"/>
      <w:marBottom w:val="0"/>
      <w:divBdr>
        <w:top w:val="none" w:sz="0" w:space="0" w:color="auto"/>
        <w:left w:val="none" w:sz="0" w:space="0" w:color="auto"/>
        <w:bottom w:val="none" w:sz="0" w:space="0" w:color="auto"/>
        <w:right w:val="none" w:sz="0" w:space="0" w:color="auto"/>
      </w:divBdr>
    </w:div>
    <w:div w:id="1038160722">
      <w:bodyDiv w:val="1"/>
      <w:marLeft w:val="0"/>
      <w:marRight w:val="0"/>
      <w:marTop w:val="0"/>
      <w:marBottom w:val="0"/>
      <w:divBdr>
        <w:top w:val="none" w:sz="0" w:space="0" w:color="auto"/>
        <w:left w:val="none" w:sz="0" w:space="0" w:color="auto"/>
        <w:bottom w:val="none" w:sz="0" w:space="0" w:color="auto"/>
        <w:right w:val="none" w:sz="0" w:space="0" w:color="auto"/>
      </w:divBdr>
    </w:div>
    <w:div w:id="1038778079">
      <w:bodyDiv w:val="1"/>
      <w:marLeft w:val="0"/>
      <w:marRight w:val="0"/>
      <w:marTop w:val="0"/>
      <w:marBottom w:val="0"/>
      <w:divBdr>
        <w:top w:val="none" w:sz="0" w:space="0" w:color="auto"/>
        <w:left w:val="none" w:sz="0" w:space="0" w:color="auto"/>
        <w:bottom w:val="none" w:sz="0" w:space="0" w:color="auto"/>
        <w:right w:val="none" w:sz="0" w:space="0" w:color="auto"/>
      </w:divBdr>
    </w:div>
    <w:div w:id="1039162425">
      <w:bodyDiv w:val="1"/>
      <w:marLeft w:val="0"/>
      <w:marRight w:val="0"/>
      <w:marTop w:val="0"/>
      <w:marBottom w:val="0"/>
      <w:divBdr>
        <w:top w:val="none" w:sz="0" w:space="0" w:color="auto"/>
        <w:left w:val="none" w:sz="0" w:space="0" w:color="auto"/>
        <w:bottom w:val="none" w:sz="0" w:space="0" w:color="auto"/>
        <w:right w:val="none" w:sz="0" w:space="0" w:color="auto"/>
      </w:divBdr>
    </w:div>
    <w:div w:id="1039164353">
      <w:bodyDiv w:val="1"/>
      <w:marLeft w:val="0"/>
      <w:marRight w:val="0"/>
      <w:marTop w:val="0"/>
      <w:marBottom w:val="0"/>
      <w:divBdr>
        <w:top w:val="none" w:sz="0" w:space="0" w:color="auto"/>
        <w:left w:val="none" w:sz="0" w:space="0" w:color="auto"/>
        <w:bottom w:val="none" w:sz="0" w:space="0" w:color="auto"/>
        <w:right w:val="none" w:sz="0" w:space="0" w:color="auto"/>
      </w:divBdr>
    </w:div>
    <w:div w:id="1039471562">
      <w:bodyDiv w:val="1"/>
      <w:marLeft w:val="0"/>
      <w:marRight w:val="0"/>
      <w:marTop w:val="0"/>
      <w:marBottom w:val="0"/>
      <w:divBdr>
        <w:top w:val="none" w:sz="0" w:space="0" w:color="auto"/>
        <w:left w:val="none" w:sz="0" w:space="0" w:color="auto"/>
        <w:bottom w:val="none" w:sz="0" w:space="0" w:color="auto"/>
        <w:right w:val="none" w:sz="0" w:space="0" w:color="auto"/>
      </w:divBdr>
    </w:div>
    <w:div w:id="1039629697">
      <w:bodyDiv w:val="1"/>
      <w:marLeft w:val="0"/>
      <w:marRight w:val="0"/>
      <w:marTop w:val="0"/>
      <w:marBottom w:val="0"/>
      <w:divBdr>
        <w:top w:val="none" w:sz="0" w:space="0" w:color="auto"/>
        <w:left w:val="none" w:sz="0" w:space="0" w:color="auto"/>
        <w:bottom w:val="none" w:sz="0" w:space="0" w:color="auto"/>
        <w:right w:val="none" w:sz="0" w:space="0" w:color="auto"/>
      </w:divBdr>
    </w:div>
    <w:div w:id="1039815302">
      <w:bodyDiv w:val="1"/>
      <w:marLeft w:val="0"/>
      <w:marRight w:val="0"/>
      <w:marTop w:val="0"/>
      <w:marBottom w:val="0"/>
      <w:divBdr>
        <w:top w:val="none" w:sz="0" w:space="0" w:color="auto"/>
        <w:left w:val="none" w:sz="0" w:space="0" w:color="auto"/>
        <w:bottom w:val="none" w:sz="0" w:space="0" w:color="auto"/>
        <w:right w:val="none" w:sz="0" w:space="0" w:color="auto"/>
      </w:divBdr>
    </w:div>
    <w:div w:id="1040007717">
      <w:bodyDiv w:val="1"/>
      <w:marLeft w:val="0"/>
      <w:marRight w:val="0"/>
      <w:marTop w:val="0"/>
      <w:marBottom w:val="0"/>
      <w:divBdr>
        <w:top w:val="none" w:sz="0" w:space="0" w:color="auto"/>
        <w:left w:val="none" w:sz="0" w:space="0" w:color="auto"/>
        <w:bottom w:val="none" w:sz="0" w:space="0" w:color="auto"/>
        <w:right w:val="none" w:sz="0" w:space="0" w:color="auto"/>
      </w:divBdr>
    </w:div>
    <w:div w:id="1040084870">
      <w:bodyDiv w:val="1"/>
      <w:marLeft w:val="0"/>
      <w:marRight w:val="0"/>
      <w:marTop w:val="0"/>
      <w:marBottom w:val="0"/>
      <w:divBdr>
        <w:top w:val="none" w:sz="0" w:space="0" w:color="auto"/>
        <w:left w:val="none" w:sz="0" w:space="0" w:color="auto"/>
        <w:bottom w:val="none" w:sz="0" w:space="0" w:color="auto"/>
        <w:right w:val="none" w:sz="0" w:space="0" w:color="auto"/>
      </w:divBdr>
    </w:div>
    <w:div w:id="1040086742">
      <w:bodyDiv w:val="1"/>
      <w:marLeft w:val="0"/>
      <w:marRight w:val="0"/>
      <w:marTop w:val="0"/>
      <w:marBottom w:val="0"/>
      <w:divBdr>
        <w:top w:val="none" w:sz="0" w:space="0" w:color="auto"/>
        <w:left w:val="none" w:sz="0" w:space="0" w:color="auto"/>
        <w:bottom w:val="none" w:sz="0" w:space="0" w:color="auto"/>
        <w:right w:val="none" w:sz="0" w:space="0" w:color="auto"/>
      </w:divBdr>
      <w:divsChild>
        <w:div w:id="49965660">
          <w:marLeft w:val="480"/>
          <w:marRight w:val="0"/>
          <w:marTop w:val="0"/>
          <w:marBottom w:val="0"/>
          <w:divBdr>
            <w:top w:val="none" w:sz="0" w:space="0" w:color="auto"/>
            <w:left w:val="none" w:sz="0" w:space="0" w:color="auto"/>
            <w:bottom w:val="none" w:sz="0" w:space="0" w:color="auto"/>
            <w:right w:val="none" w:sz="0" w:space="0" w:color="auto"/>
          </w:divBdr>
        </w:div>
        <w:div w:id="1100180127">
          <w:marLeft w:val="480"/>
          <w:marRight w:val="0"/>
          <w:marTop w:val="0"/>
          <w:marBottom w:val="0"/>
          <w:divBdr>
            <w:top w:val="none" w:sz="0" w:space="0" w:color="auto"/>
            <w:left w:val="none" w:sz="0" w:space="0" w:color="auto"/>
            <w:bottom w:val="none" w:sz="0" w:space="0" w:color="auto"/>
            <w:right w:val="none" w:sz="0" w:space="0" w:color="auto"/>
          </w:divBdr>
        </w:div>
        <w:div w:id="833716055">
          <w:marLeft w:val="480"/>
          <w:marRight w:val="0"/>
          <w:marTop w:val="0"/>
          <w:marBottom w:val="0"/>
          <w:divBdr>
            <w:top w:val="none" w:sz="0" w:space="0" w:color="auto"/>
            <w:left w:val="none" w:sz="0" w:space="0" w:color="auto"/>
            <w:bottom w:val="none" w:sz="0" w:space="0" w:color="auto"/>
            <w:right w:val="none" w:sz="0" w:space="0" w:color="auto"/>
          </w:divBdr>
        </w:div>
        <w:div w:id="629672661">
          <w:marLeft w:val="480"/>
          <w:marRight w:val="0"/>
          <w:marTop w:val="0"/>
          <w:marBottom w:val="0"/>
          <w:divBdr>
            <w:top w:val="none" w:sz="0" w:space="0" w:color="auto"/>
            <w:left w:val="none" w:sz="0" w:space="0" w:color="auto"/>
            <w:bottom w:val="none" w:sz="0" w:space="0" w:color="auto"/>
            <w:right w:val="none" w:sz="0" w:space="0" w:color="auto"/>
          </w:divBdr>
        </w:div>
        <w:div w:id="136383041">
          <w:marLeft w:val="480"/>
          <w:marRight w:val="0"/>
          <w:marTop w:val="0"/>
          <w:marBottom w:val="0"/>
          <w:divBdr>
            <w:top w:val="none" w:sz="0" w:space="0" w:color="auto"/>
            <w:left w:val="none" w:sz="0" w:space="0" w:color="auto"/>
            <w:bottom w:val="none" w:sz="0" w:space="0" w:color="auto"/>
            <w:right w:val="none" w:sz="0" w:space="0" w:color="auto"/>
          </w:divBdr>
        </w:div>
        <w:div w:id="673580783">
          <w:marLeft w:val="480"/>
          <w:marRight w:val="0"/>
          <w:marTop w:val="0"/>
          <w:marBottom w:val="0"/>
          <w:divBdr>
            <w:top w:val="none" w:sz="0" w:space="0" w:color="auto"/>
            <w:left w:val="none" w:sz="0" w:space="0" w:color="auto"/>
            <w:bottom w:val="none" w:sz="0" w:space="0" w:color="auto"/>
            <w:right w:val="none" w:sz="0" w:space="0" w:color="auto"/>
          </w:divBdr>
        </w:div>
        <w:div w:id="6754415">
          <w:marLeft w:val="480"/>
          <w:marRight w:val="0"/>
          <w:marTop w:val="0"/>
          <w:marBottom w:val="0"/>
          <w:divBdr>
            <w:top w:val="none" w:sz="0" w:space="0" w:color="auto"/>
            <w:left w:val="none" w:sz="0" w:space="0" w:color="auto"/>
            <w:bottom w:val="none" w:sz="0" w:space="0" w:color="auto"/>
            <w:right w:val="none" w:sz="0" w:space="0" w:color="auto"/>
          </w:divBdr>
        </w:div>
        <w:div w:id="1021784102">
          <w:marLeft w:val="480"/>
          <w:marRight w:val="0"/>
          <w:marTop w:val="0"/>
          <w:marBottom w:val="0"/>
          <w:divBdr>
            <w:top w:val="none" w:sz="0" w:space="0" w:color="auto"/>
            <w:left w:val="none" w:sz="0" w:space="0" w:color="auto"/>
            <w:bottom w:val="none" w:sz="0" w:space="0" w:color="auto"/>
            <w:right w:val="none" w:sz="0" w:space="0" w:color="auto"/>
          </w:divBdr>
        </w:div>
        <w:div w:id="790125663">
          <w:marLeft w:val="480"/>
          <w:marRight w:val="0"/>
          <w:marTop w:val="0"/>
          <w:marBottom w:val="0"/>
          <w:divBdr>
            <w:top w:val="none" w:sz="0" w:space="0" w:color="auto"/>
            <w:left w:val="none" w:sz="0" w:space="0" w:color="auto"/>
            <w:bottom w:val="none" w:sz="0" w:space="0" w:color="auto"/>
            <w:right w:val="none" w:sz="0" w:space="0" w:color="auto"/>
          </w:divBdr>
        </w:div>
        <w:div w:id="590702278">
          <w:marLeft w:val="480"/>
          <w:marRight w:val="0"/>
          <w:marTop w:val="0"/>
          <w:marBottom w:val="0"/>
          <w:divBdr>
            <w:top w:val="none" w:sz="0" w:space="0" w:color="auto"/>
            <w:left w:val="none" w:sz="0" w:space="0" w:color="auto"/>
            <w:bottom w:val="none" w:sz="0" w:space="0" w:color="auto"/>
            <w:right w:val="none" w:sz="0" w:space="0" w:color="auto"/>
          </w:divBdr>
        </w:div>
        <w:div w:id="929388546">
          <w:marLeft w:val="480"/>
          <w:marRight w:val="0"/>
          <w:marTop w:val="0"/>
          <w:marBottom w:val="0"/>
          <w:divBdr>
            <w:top w:val="none" w:sz="0" w:space="0" w:color="auto"/>
            <w:left w:val="none" w:sz="0" w:space="0" w:color="auto"/>
            <w:bottom w:val="none" w:sz="0" w:space="0" w:color="auto"/>
            <w:right w:val="none" w:sz="0" w:space="0" w:color="auto"/>
          </w:divBdr>
        </w:div>
        <w:div w:id="2123648660">
          <w:marLeft w:val="480"/>
          <w:marRight w:val="0"/>
          <w:marTop w:val="0"/>
          <w:marBottom w:val="0"/>
          <w:divBdr>
            <w:top w:val="none" w:sz="0" w:space="0" w:color="auto"/>
            <w:left w:val="none" w:sz="0" w:space="0" w:color="auto"/>
            <w:bottom w:val="none" w:sz="0" w:space="0" w:color="auto"/>
            <w:right w:val="none" w:sz="0" w:space="0" w:color="auto"/>
          </w:divBdr>
        </w:div>
        <w:div w:id="1534885365">
          <w:marLeft w:val="480"/>
          <w:marRight w:val="0"/>
          <w:marTop w:val="0"/>
          <w:marBottom w:val="0"/>
          <w:divBdr>
            <w:top w:val="none" w:sz="0" w:space="0" w:color="auto"/>
            <w:left w:val="none" w:sz="0" w:space="0" w:color="auto"/>
            <w:bottom w:val="none" w:sz="0" w:space="0" w:color="auto"/>
            <w:right w:val="none" w:sz="0" w:space="0" w:color="auto"/>
          </w:divBdr>
        </w:div>
        <w:div w:id="1571961937">
          <w:marLeft w:val="480"/>
          <w:marRight w:val="0"/>
          <w:marTop w:val="0"/>
          <w:marBottom w:val="0"/>
          <w:divBdr>
            <w:top w:val="none" w:sz="0" w:space="0" w:color="auto"/>
            <w:left w:val="none" w:sz="0" w:space="0" w:color="auto"/>
            <w:bottom w:val="none" w:sz="0" w:space="0" w:color="auto"/>
            <w:right w:val="none" w:sz="0" w:space="0" w:color="auto"/>
          </w:divBdr>
        </w:div>
        <w:div w:id="839127534">
          <w:marLeft w:val="480"/>
          <w:marRight w:val="0"/>
          <w:marTop w:val="0"/>
          <w:marBottom w:val="0"/>
          <w:divBdr>
            <w:top w:val="none" w:sz="0" w:space="0" w:color="auto"/>
            <w:left w:val="none" w:sz="0" w:space="0" w:color="auto"/>
            <w:bottom w:val="none" w:sz="0" w:space="0" w:color="auto"/>
            <w:right w:val="none" w:sz="0" w:space="0" w:color="auto"/>
          </w:divBdr>
        </w:div>
        <w:div w:id="1149713411">
          <w:marLeft w:val="480"/>
          <w:marRight w:val="0"/>
          <w:marTop w:val="0"/>
          <w:marBottom w:val="0"/>
          <w:divBdr>
            <w:top w:val="none" w:sz="0" w:space="0" w:color="auto"/>
            <w:left w:val="none" w:sz="0" w:space="0" w:color="auto"/>
            <w:bottom w:val="none" w:sz="0" w:space="0" w:color="auto"/>
            <w:right w:val="none" w:sz="0" w:space="0" w:color="auto"/>
          </w:divBdr>
        </w:div>
        <w:div w:id="118037204">
          <w:marLeft w:val="480"/>
          <w:marRight w:val="0"/>
          <w:marTop w:val="0"/>
          <w:marBottom w:val="0"/>
          <w:divBdr>
            <w:top w:val="none" w:sz="0" w:space="0" w:color="auto"/>
            <w:left w:val="none" w:sz="0" w:space="0" w:color="auto"/>
            <w:bottom w:val="none" w:sz="0" w:space="0" w:color="auto"/>
            <w:right w:val="none" w:sz="0" w:space="0" w:color="auto"/>
          </w:divBdr>
        </w:div>
        <w:div w:id="1912110522">
          <w:marLeft w:val="480"/>
          <w:marRight w:val="0"/>
          <w:marTop w:val="0"/>
          <w:marBottom w:val="0"/>
          <w:divBdr>
            <w:top w:val="none" w:sz="0" w:space="0" w:color="auto"/>
            <w:left w:val="none" w:sz="0" w:space="0" w:color="auto"/>
            <w:bottom w:val="none" w:sz="0" w:space="0" w:color="auto"/>
            <w:right w:val="none" w:sz="0" w:space="0" w:color="auto"/>
          </w:divBdr>
        </w:div>
        <w:div w:id="1338725541">
          <w:marLeft w:val="480"/>
          <w:marRight w:val="0"/>
          <w:marTop w:val="0"/>
          <w:marBottom w:val="0"/>
          <w:divBdr>
            <w:top w:val="none" w:sz="0" w:space="0" w:color="auto"/>
            <w:left w:val="none" w:sz="0" w:space="0" w:color="auto"/>
            <w:bottom w:val="none" w:sz="0" w:space="0" w:color="auto"/>
            <w:right w:val="none" w:sz="0" w:space="0" w:color="auto"/>
          </w:divBdr>
        </w:div>
        <w:div w:id="2123718738">
          <w:marLeft w:val="480"/>
          <w:marRight w:val="0"/>
          <w:marTop w:val="0"/>
          <w:marBottom w:val="0"/>
          <w:divBdr>
            <w:top w:val="none" w:sz="0" w:space="0" w:color="auto"/>
            <w:left w:val="none" w:sz="0" w:space="0" w:color="auto"/>
            <w:bottom w:val="none" w:sz="0" w:space="0" w:color="auto"/>
            <w:right w:val="none" w:sz="0" w:space="0" w:color="auto"/>
          </w:divBdr>
        </w:div>
        <w:div w:id="825516615">
          <w:marLeft w:val="480"/>
          <w:marRight w:val="0"/>
          <w:marTop w:val="0"/>
          <w:marBottom w:val="0"/>
          <w:divBdr>
            <w:top w:val="none" w:sz="0" w:space="0" w:color="auto"/>
            <w:left w:val="none" w:sz="0" w:space="0" w:color="auto"/>
            <w:bottom w:val="none" w:sz="0" w:space="0" w:color="auto"/>
            <w:right w:val="none" w:sz="0" w:space="0" w:color="auto"/>
          </w:divBdr>
        </w:div>
        <w:div w:id="537084390">
          <w:marLeft w:val="480"/>
          <w:marRight w:val="0"/>
          <w:marTop w:val="0"/>
          <w:marBottom w:val="0"/>
          <w:divBdr>
            <w:top w:val="none" w:sz="0" w:space="0" w:color="auto"/>
            <w:left w:val="none" w:sz="0" w:space="0" w:color="auto"/>
            <w:bottom w:val="none" w:sz="0" w:space="0" w:color="auto"/>
            <w:right w:val="none" w:sz="0" w:space="0" w:color="auto"/>
          </w:divBdr>
        </w:div>
        <w:div w:id="1531840242">
          <w:marLeft w:val="480"/>
          <w:marRight w:val="0"/>
          <w:marTop w:val="0"/>
          <w:marBottom w:val="0"/>
          <w:divBdr>
            <w:top w:val="none" w:sz="0" w:space="0" w:color="auto"/>
            <w:left w:val="none" w:sz="0" w:space="0" w:color="auto"/>
            <w:bottom w:val="none" w:sz="0" w:space="0" w:color="auto"/>
            <w:right w:val="none" w:sz="0" w:space="0" w:color="auto"/>
          </w:divBdr>
        </w:div>
        <w:div w:id="319387169">
          <w:marLeft w:val="480"/>
          <w:marRight w:val="0"/>
          <w:marTop w:val="0"/>
          <w:marBottom w:val="0"/>
          <w:divBdr>
            <w:top w:val="none" w:sz="0" w:space="0" w:color="auto"/>
            <w:left w:val="none" w:sz="0" w:space="0" w:color="auto"/>
            <w:bottom w:val="none" w:sz="0" w:space="0" w:color="auto"/>
            <w:right w:val="none" w:sz="0" w:space="0" w:color="auto"/>
          </w:divBdr>
        </w:div>
        <w:div w:id="164177278">
          <w:marLeft w:val="480"/>
          <w:marRight w:val="0"/>
          <w:marTop w:val="0"/>
          <w:marBottom w:val="0"/>
          <w:divBdr>
            <w:top w:val="none" w:sz="0" w:space="0" w:color="auto"/>
            <w:left w:val="none" w:sz="0" w:space="0" w:color="auto"/>
            <w:bottom w:val="none" w:sz="0" w:space="0" w:color="auto"/>
            <w:right w:val="none" w:sz="0" w:space="0" w:color="auto"/>
          </w:divBdr>
        </w:div>
        <w:div w:id="149710847">
          <w:marLeft w:val="480"/>
          <w:marRight w:val="0"/>
          <w:marTop w:val="0"/>
          <w:marBottom w:val="0"/>
          <w:divBdr>
            <w:top w:val="none" w:sz="0" w:space="0" w:color="auto"/>
            <w:left w:val="none" w:sz="0" w:space="0" w:color="auto"/>
            <w:bottom w:val="none" w:sz="0" w:space="0" w:color="auto"/>
            <w:right w:val="none" w:sz="0" w:space="0" w:color="auto"/>
          </w:divBdr>
        </w:div>
        <w:div w:id="2013752703">
          <w:marLeft w:val="480"/>
          <w:marRight w:val="0"/>
          <w:marTop w:val="0"/>
          <w:marBottom w:val="0"/>
          <w:divBdr>
            <w:top w:val="none" w:sz="0" w:space="0" w:color="auto"/>
            <w:left w:val="none" w:sz="0" w:space="0" w:color="auto"/>
            <w:bottom w:val="none" w:sz="0" w:space="0" w:color="auto"/>
            <w:right w:val="none" w:sz="0" w:space="0" w:color="auto"/>
          </w:divBdr>
        </w:div>
        <w:div w:id="331690565">
          <w:marLeft w:val="480"/>
          <w:marRight w:val="0"/>
          <w:marTop w:val="0"/>
          <w:marBottom w:val="0"/>
          <w:divBdr>
            <w:top w:val="none" w:sz="0" w:space="0" w:color="auto"/>
            <w:left w:val="none" w:sz="0" w:space="0" w:color="auto"/>
            <w:bottom w:val="none" w:sz="0" w:space="0" w:color="auto"/>
            <w:right w:val="none" w:sz="0" w:space="0" w:color="auto"/>
          </w:divBdr>
        </w:div>
        <w:div w:id="676545341">
          <w:marLeft w:val="480"/>
          <w:marRight w:val="0"/>
          <w:marTop w:val="0"/>
          <w:marBottom w:val="0"/>
          <w:divBdr>
            <w:top w:val="none" w:sz="0" w:space="0" w:color="auto"/>
            <w:left w:val="none" w:sz="0" w:space="0" w:color="auto"/>
            <w:bottom w:val="none" w:sz="0" w:space="0" w:color="auto"/>
            <w:right w:val="none" w:sz="0" w:space="0" w:color="auto"/>
          </w:divBdr>
        </w:div>
        <w:div w:id="1117915781">
          <w:marLeft w:val="480"/>
          <w:marRight w:val="0"/>
          <w:marTop w:val="0"/>
          <w:marBottom w:val="0"/>
          <w:divBdr>
            <w:top w:val="none" w:sz="0" w:space="0" w:color="auto"/>
            <w:left w:val="none" w:sz="0" w:space="0" w:color="auto"/>
            <w:bottom w:val="none" w:sz="0" w:space="0" w:color="auto"/>
            <w:right w:val="none" w:sz="0" w:space="0" w:color="auto"/>
          </w:divBdr>
        </w:div>
        <w:div w:id="911699734">
          <w:marLeft w:val="480"/>
          <w:marRight w:val="0"/>
          <w:marTop w:val="0"/>
          <w:marBottom w:val="0"/>
          <w:divBdr>
            <w:top w:val="none" w:sz="0" w:space="0" w:color="auto"/>
            <w:left w:val="none" w:sz="0" w:space="0" w:color="auto"/>
            <w:bottom w:val="none" w:sz="0" w:space="0" w:color="auto"/>
            <w:right w:val="none" w:sz="0" w:space="0" w:color="auto"/>
          </w:divBdr>
        </w:div>
        <w:div w:id="291450890">
          <w:marLeft w:val="480"/>
          <w:marRight w:val="0"/>
          <w:marTop w:val="0"/>
          <w:marBottom w:val="0"/>
          <w:divBdr>
            <w:top w:val="none" w:sz="0" w:space="0" w:color="auto"/>
            <w:left w:val="none" w:sz="0" w:space="0" w:color="auto"/>
            <w:bottom w:val="none" w:sz="0" w:space="0" w:color="auto"/>
            <w:right w:val="none" w:sz="0" w:space="0" w:color="auto"/>
          </w:divBdr>
        </w:div>
        <w:div w:id="1635139986">
          <w:marLeft w:val="480"/>
          <w:marRight w:val="0"/>
          <w:marTop w:val="0"/>
          <w:marBottom w:val="0"/>
          <w:divBdr>
            <w:top w:val="none" w:sz="0" w:space="0" w:color="auto"/>
            <w:left w:val="none" w:sz="0" w:space="0" w:color="auto"/>
            <w:bottom w:val="none" w:sz="0" w:space="0" w:color="auto"/>
            <w:right w:val="none" w:sz="0" w:space="0" w:color="auto"/>
          </w:divBdr>
        </w:div>
        <w:div w:id="1342927547">
          <w:marLeft w:val="480"/>
          <w:marRight w:val="0"/>
          <w:marTop w:val="0"/>
          <w:marBottom w:val="0"/>
          <w:divBdr>
            <w:top w:val="none" w:sz="0" w:space="0" w:color="auto"/>
            <w:left w:val="none" w:sz="0" w:space="0" w:color="auto"/>
            <w:bottom w:val="none" w:sz="0" w:space="0" w:color="auto"/>
            <w:right w:val="none" w:sz="0" w:space="0" w:color="auto"/>
          </w:divBdr>
        </w:div>
        <w:div w:id="2141143954">
          <w:marLeft w:val="480"/>
          <w:marRight w:val="0"/>
          <w:marTop w:val="0"/>
          <w:marBottom w:val="0"/>
          <w:divBdr>
            <w:top w:val="none" w:sz="0" w:space="0" w:color="auto"/>
            <w:left w:val="none" w:sz="0" w:space="0" w:color="auto"/>
            <w:bottom w:val="none" w:sz="0" w:space="0" w:color="auto"/>
            <w:right w:val="none" w:sz="0" w:space="0" w:color="auto"/>
          </w:divBdr>
        </w:div>
        <w:div w:id="1413115578">
          <w:marLeft w:val="480"/>
          <w:marRight w:val="0"/>
          <w:marTop w:val="0"/>
          <w:marBottom w:val="0"/>
          <w:divBdr>
            <w:top w:val="none" w:sz="0" w:space="0" w:color="auto"/>
            <w:left w:val="none" w:sz="0" w:space="0" w:color="auto"/>
            <w:bottom w:val="none" w:sz="0" w:space="0" w:color="auto"/>
            <w:right w:val="none" w:sz="0" w:space="0" w:color="auto"/>
          </w:divBdr>
        </w:div>
        <w:div w:id="446506112">
          <w:marLeft w:val="480"/>
          <w:marRight w:val="0"/>
          <w:marTop w:val="0"/>
          <w:marBottom w:val="0"/>
          <w:divBdr>
            <w:top w:val="none" w:sz="0" w:space="0" w:color="auto"/>
            <w:left w:val="none" w:sz="0" w:space="0" w:color="auto"/>
            <w:bottom w:val="none" w:sz="0" w:space="0" w:color="auto"/>
            <w:right w:val="none" w:sz="0" w:space="0" w:color="auto"/>
          </w:divBdr>
        </w:div>
        <w:div w:id="1116871842">
          <w:marLeft w:val="480"/>
          <w:marRight w:val="0"/>
          <w:marTop w:val="0"/>
          <w:marBottom w:val="0"/>
          <w:divBdr>
            <w:top w:val="none" w:sz="0" w:space="0" w:color="auto"/>
            <w:left w:val="none" w:sz="0" w:space="0" w:color="auto"/>
            <w:bottom w:val="none" w:sz="0" w:space="0" w:color="auto"/>
            <w:right w:val="none" w:sz="0" w:space="0" w:color="auto"/>
          </w:divBdr>
        </w:div>
        <w:div w:id="152575740">
          <w:marLeft w:val="480"/>
          <w:marRight w:val="0"/>
          <w:marTop w:val="0"/>
          <w:marBottom w:val="0"/>
          <w:divBdr>
            <w:top w:val="none" w:sz="0" w:space="0" w:color="auto"/>
            <w:left w:val="none" w:sz="0" w:space="0" w:color="auto"/>
            <w:bottom w:val="none" w:sz="0" w:space="0" w:color="auto"/>
            <w:right w:val="none" w:sz="0" w:space="0" w:color="auto"/>
          </w:divBdr>
        </w:div>
        <w:div w:id="1635910048">
          <w:marLeft w:val="480"/>
          <w:marRight w:val="0"/>
          <w:marTop w:val="0"/>
          <w:marBottom w:val="0"/>
          <w:divBdr>
            <w:top w:val="none" w:sz="0" w:space="0" w:color="auto"/>
            <w:left w:val="none" w:sz="0" w:space="0" w:color="auto"/>
            <w:bottom w:val="none" w:sz="0" w:space="0" w:color="auto"/>
            <w:right w:val="none" w:sz="0" w:space="0" w:color="auto"/>
          </w:divBdr>
        </w:div>
      </w:divsChild>
    </w:div>
    <w:div w:id="1040086861">
      <w:bodyDiv w:val="1"/>
      <w:marLeft w:val="0"/>
      <w:marRight w:val="0"/>
      <w:marTop w:val="0"/>
      <w:marBottom w:val="0"/>
      <w:divBdr>
        <w:top w:val="none" w:sz="0" w:space="0" w:color="auto"/>
        <w:left w:val="none" w:sz="0" w:space="0" w:color="auto"/>
        <w:bottom w:val="none" w:sz="0" w:space="0" w:color="auto"/>
        <w:right w:val="none" w:sz="0" w:space="0" w:color="auto"/>
      </w:divBdr>
    </w:div>
    <w:div w:id="1040210320">
      <w:bodyDiv w:val="1"/>
      <w:marLeft w:val="0"/>
      <w:marRight w:val="0"/>
      <w:marTop w:val="0"/>
      <w:marBottom w:val="0"/>
      <w:divBdr>
        <w:top w:val="none" w:sz="0" w:space="0" w:color="auto"/>
        <w:left w:val="none" w:sz="0" w:space="0" w:color="auto"/>
        <w:bottom w:val="none" w:sz="0" w:space="0" w:color="auto"/>
        <w:right w:val="none" w:sz="0" w:space="0" w:color="auto"/>
      </w:divBdr>
    </w:div>
    <w:div w:id="1040279190">
      <w:bodyDiv w:val="1"/>
      <w:marLeft w:val="0"/>
      <w:marRight w:val="0"/>
      <w:marTop w:val="0"/>
      <w:marBottom w:val="0"/>
      <w:divBdr>
        <w:top w:val="none" w:sz="0" w:space="0" w:color="auto"/>
        <w:left w:val="none" w:sz="0" w:space="0" w:color="auto"/>
        <w:bottom w:val="none" w:sz="0" w:space="0" w:color="auto"/>
        <w:right w:val="none" w:sz="0" w:space="0" w:color="auto"/>
      </w:divBdr>
    </w:div>
    <w:div w:id="1040281291">
      <w:bodyDiv w:val="1"/>
      <w:marLeft w:val="0"/>
      <w:marRight w:val="0"/>
      <w:marTop w:val="0"/>
      <w:marBottom w:val="0"/>
      <w:divBdr>
        <w:top w:val="none" w:sz="0" w:space="0" w:color="auto"/>
        <w:left w:val="none" w:sz="0" w:space="0" w:color="auto"/>
        <w:bottom w:val="none" w:sz="0" w:space="0" w:color="auto"/>
        <w:right w:val="none" w:sz="0" w:space="0" w:color="auto"/>
      </w:divBdr>
    </w:div>
    <w:div w:id="1040319889">
      <w:bodyDiv w:val="1"/>
      <w:marLeft w:val="0"/>
      <w:marRight w:val="0"/>
      <w:marTop w:val="0"/>
      <w:marBottom w:val="0"/>
      <w:divBdr>
        <w:top w:val="none" w:sz="0" w:space="0" w:color="auto"/>
        <w:left w:val="none" w:sz="0" w:space="0" w:color="auto"/>
        <w:bottom w:val="none" w:sz="0" w:space="0" w:color="auto"/>
        <w:right w:val="none" w:sz="0" w:space="0" w:color="auto"/>
      </w:divBdr>
    </w:div>
    <w:div w:id="1040470192">
      <w:bodyDiv w:val="1"/>
      <w:marLeft w:val="0"/>
      <w:marRight w:val="0"/>
      <w:marTop w:val="0"/>
      <w:marBottom w:val="0"/>
      <w:divBdr>
        <w:top w:val="none" w:sz="0" w:space="0" w:color="auto"/>
        <w:left w:val="none" w:sz="0" w:space="0" w:color="auto"/>
        <w:bottom w:val="none" w:sz="0" w:space="0" w:color="auto"/>
        <w:right w:val="none" w:sz="0" w:space="0" w:color="auto"/>
      </w:divBdr>
    </w:div>
    <w:div w:id="1040669728">
      <w:bodyDiv w:val="1"/>
      <w:marLeft w:val="0"/>
      <w:marRight w:val="0"/>
      <w:marTop w:val="0"/>
      <w:marBottom w:val="0"/>
      <w:divBdr>
        <w:top w:val="none" w:sz="0" w:space="0" w:color="auto"/>
        <w:left w:val="none" w:sz="0" w:space="0" w:color="auto"/>
        <w:bottom w:val="none" w:sz="0" w:space="0" w:color="auto"/>
        <w:right w:val="none" w:sz="0" w:space="0" w:color="auto"/>
      </w:divBdr>
    </w:div>
    <w:div w:id="1040865447">
      <w:bodyDiv w:val="1"/>
      <w:marLeft w:val="0"/>
      <w:marRight w:val="0"/>
      <w:marTop w:val="0"/>
      <w:marBottom w:val="0"/>
      <w:divBdr>
        <w:top w:val="none" w:sz="0" w:space="0" w:color="auto"/>
        <w:left w:val="none" w:sz="0" w:space="0" w:color="auto"/>
        <w:bottom w:val="none" w:sz="0" w:space="0" w:color="auto"/>
        <w:right w:val="none" w:sz="0" w:space="0" w:color="auto"/>
      </w:divBdr>
      <w:divsChild>
        <w:div w:id="620839795">
          <w:marLeft w:val="480"/>
          <w:marRight w:val="0"/>
          <w:marTop w:val="0"/>
          <w:marBottom w:val="0"/>
          <w:divBdr>
            <w:top w:val="none" w:sz="0" w:space="0" w:color="auto"/>
            <w:left w:val="none" w:sz="0" w:space="0" w:color="auto"/>
            <w:bottom w:val="none" w:sz="0" w:space="0" w:color="auto"/>
            <w:right w:val="none" w:sz="0" w:space="0" w:color="auto"/>
          </w:divBdr>
        </w:div>
        <w:div w:id="1009140842">
          <w:marLeft w:val="480"/>
          <w:marRight w:val="0"/>
          <w:marTop w:val="0"/>
          <w:marBottom w:val="0"/>
          <w:divBdr>
            <w:top w:val="none" w:sz="0" w:space="0" w:color="auto"/>
            <w:left w:val="none" w:sz="0" w:space="0" w:color="auto"/>
            <w:bottom w:val="none" w:sz="0" w:space="0" w:color="auto"/>
            <w:right w:val="none" w:sz="0" w:space="0" w:color="auto"/>
          </w:divBdr>
        </w:div>
        <w:div w:id="1871603940">
          <w:marLeft w:val="480"/>
          <w:marRight w:val="0"/>
          <w:marTop w:val="0"/>
          <w:marBottom w:val="0"/>
          <w:divBdr>
            <w:top w:val="none" w:sz="0" w:space="0" w:color="auto"/>
            <w:left w:val="none" w:sz="0" w:space="0" w:color="auto"/>
            <w:bottom w:val="none" w:sz="0" w:space="0" w:color="auto"/>
            <w:right w:val="none" w:sz="0" w:space="0" w:color="auto"/>
          </w:divBdr>
        </w:div>
        <w:div w:id="950748738">
          <w:marLeft w:val="480"/>
          <w:marRight w:val="0"/>
          <w:marTop w:val="0"/>
          <w:marBottom w:val="0"/>
          <w:divBdr>
            <w:top w:val="none" w:sz="0" w:space="0" w:color="auto"/>
            <w:left w:val="none" w:sz="0" w:space="0" w:color="auto"/>
            <w:bottom w:val="none" w:sz="0" w:space="0" w:color="auto"/>
            <w:right w:val="none" w:sz="0" w:space="0" w:color="auto"/>
          </w:divBdr>
        </w:div>
        <w:div w:id="864097731">
          <w:marLeft w:val="480"/>
          <w:marRight w:val="0"/>
          <w:marTop w:val="0"/>
          <w:marBottom w:val="0"/>
          <w:divBdr>
            <w:top w:val="none" w:sz="0" w:space="0" w:color="auto"/>
            <w:left w:val="none" w:sz="0" w:space="0" w:color="auto"/>
            <w:bottom w:val="none" w:sz="0" w:space="0" w:color="auto"/>
            <w:right w:val="none" w:sz="0" w:space="0" w:color="auto"/>
          </w:divBdr>
        </w:div>
        <w:div w:id="1103959251">
          <w:marLeft w:val="480"/>
          <w:marRight w:val="0"/>
          <w:marTop w:val="0"/>
          <w:marBottom w:val="0"/>
          <w:divBdr>
            <w:top w:val="none" w:sz="0" w:space="0" w:color="auto"/>
            <w:left w:val="none" w:sz="0" w:space="0" w:color="auto"/>
            <w:bottom w:val="none" w:sz="0" w:space="0" w:color="auto"/>
            <w:right w:val="none" w:sz="0" w:space="0" w:color="auto"/>
          </w:divBdr>
        </w:div>
        <w:div w:id="414592313">
          <w:marLeft w:val="480"/>
          <w:marRight w:val="0"/>
          <w:marTop w:val="0"/>
          <w:marBottom w:val="0"/>
          <w:divBdr>
            <w:top w:val="none" w:sz="0" w:space="0" w:color="auto"/>
            <w:left w:val="none" w:sz="0" w:space="0" w:color="auto"/>
            <w:bottom w:val="none" w:sz="0" w:space="0" w:color="auto"/>
            <w:right w:val="none" w:sz="0" w:space="0" w:color="auto"/>
          </w:divBdr>
        </w:div>
        <w:div w:id="810681656">
          <w:marLeft w:val="480"/>
          <w:marRight w:val="0"/>
          <w:marTop w:val="0"/>
          <w:marBottom w:val="0"/>
          <w:divBdr>
            <w:top w:val="none" w:sz="0" w:space="0" w:color="auto"/>
            <w:left w:val="none" w:sz="0" w:space="0" w:color="auto"/>
            <w:bottom w:val="none" w:sz="0" w:space="0" w:color="auto"/>
            <w:right w:val="none" w:sz="0" w:space="0" w:color="auto"/>
          </w:divBdr>
        </w:div>
        <w:div w:id="2129348515">
          <w:marLeft w:val="480"/>
          <w:marRight w:val="0"/>
          <w:marTop w:val="0"/>
          <w:marBottom w:val="0"/>
          <w:divBdr>
            <w:top w:val="none" w:sz="0" w:space="0" w:color="auto"/>
            <w:left w:val="none" w:sz="0" w:space="0" w:color="auto"/>
            <w:bottom w:val="none" w:sz="0" w:space="0" w:color="auto"/>
            <w:right w:val="none" w:sz="0" w:space="0" w:color="auto"/>
          </w:divBdr>
        </w:div>
        <w:div w:id="1830560655">
          <w:marLeft w:val="480"/>
          <w:marRight w:val="0"/>
          <w:marTop w:val="0"/>
          <w:marBottom w:val="0"/>
          <w:divBdr>
            <w:top w:val="none" w:sz="0" w:space="0" w:color="auto"/>
            <w:left w:val="none" w:sz="0" w:space="0" w:color="auto"/>
            <w:bottom w:val="none" w:sz="0" w:space="0" w:color="auto"/>
            <w:right w:val="none" w:sz="0" w:space="0" w:color="auto"/>
          </w:divBdr>
        </w:div>
        <w:div w:id="548961709">
          <w:marLeft w:val="480"/>
          <w:marRight w:val="0"/>
          <w:marTop w:val="0"/>
          <w:marBottom w:val="0"/>
          <w:divBdr>
            <w:top w:val="none" w:sz="0" w:space="0" w:color="auto"/>
            <w:left w:val="none" w:sz="0" w:space="0" w:color="auto"/>
            <w:bottom w:val="none" w:sz="0" w:space="0" w:color="auto"/>
            <w:right w:val="none" w:sz="0" w:space="0" w:color="auto"/>
          </w:divBdr>
        </w:div>
        <w:div w:id="1982465721">
          <w:marLeft w:val="480"/>
          <w:marRight w:val="0"/>
          <w:marTop w:val="0"/>
          <w:marBottom w:val="0"/>
          <w:divBdr>
            <w:top w:val="none" w:sz="0" w:space="0" w:color="auto"/>
            <w:left w:val="none" w:sz="0" w:space="0" w:color="auto"/>
            <w:bottom w:val="none" w:sz="0" w:space="0" w:color="auto"/>
            <w:right w:val="none" w:sz="0" w:space="0" w:color="auto"/>
          </w:divBdr>
        </w:div>
        <w:div w:id="1894192717">
          <w:marLeft w:val="480"/>
          <w:marRight w:val="0"/>
          <w:marTop w:val="0"/>
          <w:marBottom w:val="0"/>
          <w:divBdr>
            <w:top w:val="none" w:sz="0" w:space="0" w:color="auto"/>
            <w:left w:val="none" w:sz="0" w:space="0" w:color="auto"/>
            <w:bottom w:val="none" w:sz="0" w:space="0" w:color="auto"/>
            <w:right w:val="none" w:sz="0" w:space="0" w:color="auto"/>
          </w:divBdr>
        </w:div>
        <w:div w:id="602998738">
          <w:marLeft w:val="480"/>
          <w:marRight w:val="0"/>
          <w:marTop w:val="0"/>
          <w:marBottom w:val="0"/>
          <w:divBdr>
            <w:top w:val="none" w:sz="0" w:space="0" w:color="auto"/>
            <w:left w:val="none" w:sz="0" w:space="0" w:color="auto"/>
            <w:bottom w:val="none" w:sz="0" w:space="0" w:color="auto"/>
            <w:right w:val="none" w:sz="0" w:space="0" w:color="auto"/>
          </w:divBdr>
        </w:div>
        <w:div w:id="977341627">
          <w:marLeft w:val="480"/>
          <w:marRight w:val="0"/>
          <w:marTop w:val="0"/>
          <w:marBottom w:val="0"/>
          <w:divBdr>
            <w:top w:val="none" w:sz="0" w:space="0" w:color="auto"/>
            <w:left w:val="none" w:sz="0" w:space="0" w:color="auto"/>
            <w:bottom w:val="none" w:sz="0" w:space="0" w:color="auto"/>
            <w:right w:val="none" w:sz="0" w:space="0" w:color="auto"/>
          </w:divBdr>
        </w:div>
        <w:div w:id="1478259015">
          <w:marLeft w:val="480"/>
          <w:marRight w:val="0"/>
          <w:marTop w:val="0"/>
          <w:marBottom w:val="0"/>
          <w:divBdr>
            <w:top w:val="none" w:sz="0" w:space="0" w:color="auto"/>
            <w:left w:val="none" w:sz="0" w:space="0" w:color="auto"/>
            <w:bottom w:val="none" w:sz="0" w:space="0" w:color="auto"/>
            <w:right w:val="none" w:sz="0" w:space="0" w:color="auto"/>
          </w:divBdr>
        </w:div>
        <w:div w:id="2069767943">
          <w:marLeft w:val="480"/>
          <w:marRight w:val="0"/>
          <w:marTop w:val="0"/>
          <w:marBottom w:val="0"/>
          <w:divBdr>
            <w:top w:val="none" w:sz="0" w:space="0" w:color="auto"/>
            <w:left w:val="none" w:sz="0" w:space="0" w:color="auto"/>
            <w:bottom w:val="none" w:sz="0" w:space="0" w:color="auto"/>
            <w:right w:val="none" w:sz="0" w:space="0" w:color="auto"/>
          </w:divBdr>
        </w:div>
        <w:div w:id="1288007514">
          <w:marLeft w:val="480"/>
          <w:marRight w:val="0"/>
          <w:marTop w:val="0"/>
          <w:marBottom w:val="0"/>
          <w:divBdr>
            <w:top w:val="none" w:sz="0" w:space="0" w:color="auto"/>
            <w:left w:val="none" w:sz="0" w:space="0" w:color="auto"/>
            <w:bottom w:val="none" w:sz="0" w:space="0" w:color="auto"/>
            <w:right w:val="none" w:sz="0" w:space="0" w:color="auto"/>
          </w:divBdr>
        </w:div>
        <w:div w:id="1231380562">
          <w:marLeft w:val="480"/>
          <w:marRight w:val="0"/>
          <w:marTop w:val="0"/>
          <w:marBottom w:val="0"/>
          <w:divBdr>
            <w:top w:val="none" w:sz="0" w:space="0" w:color="auto"/>
            <w:left w:val="none" w:sz="0" w:space="0" w:color="auto"/>
            <w:bottom w:val="none" w:sz="0" w:space="0" w:color="auto"/>
            <w:right w:val="none" w:sz="0" w:space="0" w:color="auto"/>
          </w:divBdr>
        </w:div>
        <w:div w:id="550382134">
          <w:marLeft w:val="480"/>
          <w:marRight w:val="0"/>
          <w:marTop w:val="0"/>
          <w:marBottom w:val="0"/>
          <w:divBdr>
            <w:top w:val="none" w:sz="0" w:space="0" w:color="auto"/>
            <w:left w:val="none" w:sz="0" w:space="0" w:color="auto"/>
            <w:bottom w:val="none" w:sz="0" w:space="0" w:color="auto"/>
            <w:right w:val="none" w:sz="0" w:space="0" w:color="auto"/>
          </w:divBdr>
        </w:div>
        <w:div w:id="189806190">
          <w:marLeft w:val="480"/>
          <w:marRight w:val="0"/>
          <w:marTop w:val="0"/>
          <w:marBottom w:val="0"/>
          <w:divBdr>
            <w:top w:val="none" w:sz="0" w:space="0" w:color="auto"/>
            <w:left w:val="none" w:sz="0" w:space="0" w:color="auto"/>
            <w:bottom w:val="none" w:sz="0" w:space="0" w:color="auto"/>
            <w:right w:val="none" w:sz="0" w:space="0" w:color="auto"/>
          </w:divBdr>
        </w:div>
      </w:divsChild>
    </w:div>
    <w:div w:id="1040975949">
      <w:bodyDiv w:val="1"/>
      <w:marLeft w:val="0"/>
      <w:marRight w:val="0"/>
      <w:marTop w:val="0"/>
      <w:marBottom w:val="0"/>
      <w:divBdr>
        <w:top w:val="none" w:sz="0" w:space="0" w:color="auto"/>
        <w:left w:val="none" w:sz="0" w:space="0" w:color="auto"/>
        <w:bottom w:val="none" w:sz="0" w:space="0" w:color="auto"/>
        <w:right w:val="none" w:sz="0" w:space="0" w:color="auto"/>
      </w:divBdr>
    </w:div>
    <w:div w:id="1041056968">
      <w:bodyDiv w:val="1"/>
      <w:marLeft w:val="0"/>
      <w:marRight w:val="0"/>
      <w:marTop w:val="0"/>
      <w:marBottom w:val="0"/>
      <w:divBdr>
        <w:top w:val="none" w:sz="0" w:space="0" w:color="auto"/>
        <w:left w:val="none" w:sz="0" w:space="0" w:color="auto"/>
        <w:bottom w:val="none" w:sz="0" w:space="0" w:color="auto"/>
        <w:right w:val="none" w:sz="0" w:space="0" w:color="auto"/>
      </w:divBdr>
    </w:div>
    <w:div w:id="1041321756">
      <w:bodyDiv w:val="1"/>
      <w:marLeft w:val="0"/>
      <w:marRight w:val="0"/>
      <w:marTop w:val="0"/>
      <w:marBottom w:val="0"/>
      <w:divBdr>
        <w:top w:val="none" w:sz="0" w:space="0" w:color="auto"/>
        <w:left w:val="none" w:sz="0" w:space="0" w:color="auto"/>
        <w:bottom w:val="none" w:sz="0" w:space="0" w:color="auto"/>
        <w:right w:val="none" w:sz="0" w:space="0" w:color="auto"/>
      </w:divBdr>
    </w:div>
    <w:div w:id="1041323621">
      <w:bodyDiv w:val="1"/>
      <w:marLeft w:val="0"/>
      <w:marRight w:val="0"/>
      <w:marTop w:val="0"/>
      <w:marBottom w:val="0"/>
      <w:divBdr>
        <w:top w:val="none" w:sz="0" w:space="0" w:color="auto"/>
        <w:left w:val="none" w:sz="0" w:space="0" w:color="auto"/>
        <w:bottom w:val="none" w:sz="0" w:space="0" w:color="auto"/>
        <w:right w:val="none" w:sz="0" w:space="0" w:color="auto"/>
      </w:divBdr>
    </w:div>
    <w:div w:id="1041324969">
      <w:bodyDiv w:val="1"/>
      <w:marLeft w:val="0"/>
      <w:marRight w:val="0"/>
      <w:marTop w:val="0"/>
      <w:marBottom w:val="0"/>
      <w:divBdr>
        <w:top w:val="none" w:sz="0" w:space="0" w:color="auto"/>
        <w:left w:val="none" w:sz="0" w:space="0" w:color="auto"/>
        <w:bottom w:val="none" w:sz="0" w:space="0" w:color="auto"/>
        <w:right w:val="none" w:sz="0" w:space="0" w:color="auto"/>
      </w:divBdr>
    </w:div>
    <w:div w:id="1041594112">
      <w:bodyDiv w:val="1"/>
      <w:marLeft w:val="0"/>
      <w:marRight w:val="0"/>
      <w:marTop w:val="0"/>
      <w:marBottom w:val="0"/>
      <w:divBdr>
        <w:top w:val="none" w:sz="0" w:space="0" w:color="auto"/>
        <w:left w:val="none" w:sz="0" w:space="0" w:color="auto"/>
        <w:bottom w:val="none" w:sz="0" w:space="0" w:color="auto"/>
        <w:right w:val="none" w:sz="0" w:space="0" w:color="auto"/>
      </w:divBdr>
    </w:div>
    <w:div w:id="1041785295">
      <w:bodyDiv w:val="1"/>
      <w:marLeft w:val="0"/>
      <w:marRight w:val="0"/>
      <w:marTop w:val="0"/>
      <w:marBottom w:val="0"/>
      <w:divBdr>
        <w:top w:val="none" w:sz="0" w:space="0" w:color="auto"/>
        <w:left w:val="none" w:sz="0" w:space="0" w:color="auto"/>
        <w:bottom w:val="none" w:sz="0" w:space="0" w:color="auto"/>
        <w:right w:val="none" w:sz="0" w:space="0" w:color="auto"/>
      </w:divBdr>
    </w:div>
    <w:div w:id="1042171468">
      <w:bodyDiv w:val="1"/>
      <w:marLeft w:val="0"/>
      <w:marRight w:val="0"/>
      <w:marTop w:val="0"/>
      <w:marBottom w:val="0"/>
      <w:divBdr>
        <w:top w:val="none" w:sz="0" w:space="0" w:color="auto"/>
        <w:left w:val="none" w:sz="0" w:space="0" w:color="auto"/>
        <w:bottom w:val="none" w:sz="0" w:space="0" w:color="auto"/>
        <w:right w:val="none" w:sz="0" w:space="0" w:color="auto"/>
      </w:divBdr>
    </w:div>
    <w:div w:id="1042241936">
      <w:bodyDiv w:val="1"/>
      <w:marLeft w:val="0"/>
      <w:marRight w:val="0"/>
      <w:marTop w:val="0"/>
      <w:marBottom w:val="0"/>
      <w:divBdr>
        <w:top w:val="none" w:sz="0" w:space="0" w:color="auto"/>
        <w:left w:val="none" w:sz="0" w:space="0" w:color="auto"/>
        <w:bottom w:val="none" w:sz="0" w:space="0" w:color="auto"/>
        <w:right w:val="none" w:sz="0" w:space="0" w:color="auto"/>
      </w:divBdr>
    </w:div>
    <w:div w:id="1042364600">
      <w:bodyDiv w:val="1"/>
      <w:marLeft w:val="0"/>
      <w:marRight w:val="0"/>
      <w:marTop w:val="0"/>
      <w:marBottom w:val="0"/>
      <w:divBdr>
        <w:top w:val="none" w:sz="0" w:space="0" w:color="auto"/>
        <w:left w:val="none" w:sz="0" w:space="0" w:color="auto"/>
        <w:bottom w:val="none" w:sz="0" w:space="0" w:color="auto"/>
        <w:right w:val="none" w:sz="0" w:space="0" w:color="auto"/>
      </w:divBdr>
    </w:div>
    <w:div w:id="1042636714">
      <w:bodyDiv w:val="1"/>
      <w:marLeft w:val="0"/>
      <w:marRight w:val="0"/>
      <w:marTop w:val="0"/>
      <w:marBottom w:val="0"/>
      <w:divBdr>
        <w:top w:val="none" w:sz="0" w:space="0" w:color="auto"/>
        <w:left w:val="none" w:sz="0" w:space="0" w:color="auto"/>
        <w:bottom w:val="none" w:sz="0" w:space="0" w:color="auto"/>
        <w:right w:val="none" w:sz="0" w:space="0" w:color="auto"/>
      </w:divBdr>
    </w:div>
    <w:div w:id="1042825257">
      <w:bodyDiv w:val="1"/>
      <w:marLeft w:val="0"/>
      <w:marRight w:val="0"/>
      <w:marTop w:val="0"/>
      <w:marBottom w:val="0"/>
      <w:divBdr>
        <w:top w:val="none" w:sz="0" w:space="0" w:color="auto"/>
        <w:left w:val="none" w:sz="0" w:space="0" w:color="auto"/>
        <w:bottom w:val="none" w:sz="0" w:space="0" w:color="auto"/>
        <w:right w:val="none" w:sz="0" w:space="0" w:color="auto"/>
      </w:divBdr>
    </w:div>
    <w:div w:id="1042944624">
      <w:bodyDiv w:val="1"/>
      <w:marLeft w:val="0"/>
      <w:marRight w:val="0"/>
      <w:marTop w:val="0"/>
      <w:marBottom w:val="0"/>
      <w:divBdr>
        <w:top w:val="none" w:sz="0" w:space="0" w:color="auto"/>
        <w:left w:val="none" w:sz="0" w:space="0" w:color="auto"/>
        <w:bottom w:val="none" w:sz="0" w:space="0" w:color="auto"/>
        <w:right w:val="none" w:sz="0" w:space="0" w:color="auto"/>
      </w:divBdr>
    </w:div>
    <w:div w:id="1043138104">
      <w:bodyDiv w:val="1"/>
      <w:marLeft w:val="0"/>
      <w:marRight w:val="0"/>
      <w:marTop w:val="0"/>
      <w:marBottom w:val="0"/>
      <w:divBdr>
        <w:top w:val="none" w:sz="0" w:space="0" w:color="auto"/>
        <w:left w:val="none" w:sz="0" w:space="0" w:color="auto"/>
        <w:bottom w:val="none" w:sz="0" w:space="0" w:color="auto"/>
        <w:right w:val="none" w:sz="0" w:space="0" w:color="auto"/>
      </w:divBdr>
    </w:div>
    <w:div w:id="1043140553">
      <w:bodyDiv w:val="1"/>
      <w:marLeft w:val="0"/>
      <w:marRight w:val="0"/>
      <w:marTop w:val="0"/>
      <w:marBottom w:val="0"/>
      <w:divBdr>
        <w:top w:val="none" w:sz="0" w:space="0" w:color="auto"/>
        <w:left w:val="none" w:sz="0" w:space="0" w:color="auto"/>
        <w:bottom w:val="none" w:sz="0" w:space="0" w:color="auto"/>
        <w:right w:val="none" w:sz="0" w:space="0" w:color="auto"/>
      </w:divBdr>
    </w:div>
    <w:div w:id="1043405675">
      <w:bodyDiv w:val="1"/>
      <w:marLeft w:val="0"/>
      <w:marRight w:val="0"/>
      <w:marTop w:val="0"/>
      <w:marBottom w:val="0"/>
      <w:divBdr>
        <w:top w:val="none" w:sz="0" w:space="0" w:color="auto"/>
        <w:left w:val="none" w:sz="0" w:space="0" w:color="auto"/>
        <w:bottom w:val="none" w:sz="0" w:space="0" w:color="auto"/>
        <w:right w:val="none" w:sz="0" w:space="0" w:color="auto"/>
      </w:divBdr>
    </w:div>
    <w:div w:id="1043946388">
      <w:bodyDiv w:val="1"/>
      <w:marLeft w:val="0"/>
      <w:marRight w:val="0"/>
      <w:marTop w:val="0"/>
      <w:marBottom w:val="0"/>
      <w:divBdr>
        <w:top w:val="none" w:sz="0" w:space="0" w:color="auto"/>
        <w:left w:val="none" w:sz="0" w:space="0" w:color="auto"/>
        <w:bottom w:val="none" w:sz="0" w:space="0" w:color="auto"/>
        <w:right w:val="none" w:sz="0" w:space="0" w:color="auto"/>
      </w:divBdr>
    </w:div>
    <w:div w:id="1044017188">
      <w:bodyDiv w:val="1"/>
      <w:marLeft w:val="0"/>
      <w:marRight w:val="0"/>
      <w:marTop w:val="0"/>
      <w:marBottom w:val="0"/>
      <w:divBdr>
        <w:top w:val="none" w:sz="0" w:space="0" w:color="auto"/>
        <w:left w:val="none" w:sz="0" w:space="0" w:color="auto"/>
        <w:bottom w:val="none" w:sz="0" w:space="0" w:color="auto"/>
        <w:right w:val="none" w:sz="0" w:space="0" w:color="auto"/>
      </w:divBdr>
    </w:div>
    <w:div w:id="1044017651">
      <w:bodyDiv w:val="1"/>
      <w:marLeft w:val="0"/>
      <w:marRight w:val="0"/>
      <w:marTop w:val="0"/>
      <w:marBottom w:val="0"/>
      <w:divBdr>
        <w:top w:val="none" w:sz="0" w:space="0" w:color="auto"/>
        <w:left w:val="none" w:sz="0" w:space="0" w:color="auto"/>
        <w:bottom w:val="none" w:sz="0" w:space="0" w:color="auto"/>
        <w:right w:val="none" w:sz="0" w:space="0" w:color="auto"/>
      </w:divBdr>
    </w:div>
    <w:div w:id="1044061489">
      <w:bodyDiv w:val="1"/>
      <w:marLeft w:val="0"/>
      <w:marRight w:val="0"/>
      <w:marTop w:val="0"/>
      <w:marBottom w:val="0"/>
      <w:divBdr>
        <w:top w:val="none" w:sz="0" w:space="0" w:color="auto"/>
        <w:left w:val="none" w:sz="0" w:space="0" w:color="auto"/>
        <w:bottom w:val="none" w:sz="0" w:space="0" w:color="auto"/>
        <w:right w:val="none" w:sz="0" w:space="0" w:color="auto"/>
      </w:divBdr>
    </w:div>
    <w:div w:id="1044062500">
      <w:bodyDiv w:val="1"/>
      <w:marLeft w:val="0"/>
      <w:marRight w:val="0"/>
      <w:marTop w:val="0"/>
      <w:marBottom w:val="0"/>
      <w:divBdr>
        <w:top w:val="none" w:sz="0" w:space="0" w:color="auto"/>
        <w:left w:val="none" w:sz="0" w:space="0" w:color="auto"/>
        <w:bottom w:val="none" w:sz="0" w:space="0" w:color="auto"/>
        <w:right w:val="none" w:sz="0" w:space="0" w:color="auto"/>
      </w:divBdr>
    </w:div>
    <w:div w:id="1044134264">
      <w:bodyDiv w:val="1"/>
      <w:marLeft w:val="0"/>
      <w:marRight w:val="0"/>
      <w:marTop w:val="0"/>
      <w:marBottom w:val="0"/>
      <w:divBdr>
        <w:top w:val="none" w:sz="0" w:space="0" w:color="auto"/>
        <w:left w:val="none" w:sz="0" w:space="0" w:color="auto"/>
        <w:bottom w:val="none" w:sz="0" w:space="0" w:color="auto"/>
        <w:right w:val="none" w:sz="0" w:space="0" w:color="auto"/>
      </w:divBdr>
    </w:div>
    <w:div w:id="1044252547">
      <w:bodyDiv w:val="1"/>
      <w:marLeft w:val="0"/>
      <w:marRight w:val="0"/>
      <w:marTop w:val="0"/>
      <w:marBottom w:val="0"/>
      <w:divBdr>
        <w:top w:val="none" w:sz="0" w:space="0" w:color="auto"/>
        <w:left w:val="none" w:sz="0" w:space="0" w:color="auto"/>
        <w:bottom w:val="none" w:sz="0" w:space="0" w:color="auto"/>
        <w:right w:val="none" w:sz="0" w:space="0" w:color="auto"/>
      </w:divBdr>
    </w:div>
    <w:div w:id="1044330799">
      <w:bodyDiv w:val="1"/>
      <w:marLeft w:val="0"/>
      <w:marRight w:val="0"/>
      <w:marTop w:val="0"/>
      <w:marBottom w:val="0"/>
      <w:divBdr>
        <w:top w:val="none" w:sz="0" w:space="0" w:color="auto"/>
        <w:left w:val="none" w:sz="0" w:space="0" w:color="auto"/>
        <w:bottom w:val="none" w:sz="0" w:space="0" w:color="auto"/>
        <w:right w:val="none" w:sz="0" w:space="0" w:color="auto"/>
      </w:divBdr>
      <w:divsChild>
        <w:div w:id="594702946">
          <w:marLeft w:val="480"/>
          <w:marRight w:val="0"/>
          <w:marTop w:val="0"/>
          <w:marBottom w:val="0"/>
          <w:divBdr>
            <w:top w:val="none" w:sz="0" w:space="0" w:color="auto"/>
            <w:left w:val="none" w:sz="0" w:space="0" w:color="auto"/>
            <w:bottom w:val="none" w:sz="0" w:space="0" w:color="auto"/>
            <w:right w:val="none" w:sz="0" w:space="0" w:color="auto"/>
          </w:divBdr>
        </w:div>
        <w:div w:id="824705333">
          <w:marLeft w:val="480"/>
          <w:marRight w:val="0"/>
          <w:marTop w:val="0"/>
          <w:marBottom w:val="0"/>
          <w:divBdr>
            <w:top w:val="none" w:sz="0" w:space="0" w:color="auto"/>
            <w:left w:val="none" w:sz="0" w:space="0" w:color="auto"/>
            <w:bottom w:val="none" w:sz="0" w:space="0" w:color="auto"/>
            <w:right w:val="none" w:sz="0" w:space="0" w:color="auto"/>
          </w:divBdr>
        </w:div>
        <w:div w:id="795219873">
          <w:marLeft w:val="480"/>
          <w:marRight w:val="0"/>
          <w:marTop w:val="0"/>
          <w:marBottom w:val="0"/>
          <w:divBdr>
            <w:top w:val="none" w:sz="0" w:space="0" w:color="auto"/>
            <w:left w:val="none" w:sz="0" w:space="0" w:color="auto"/>
            <w:bottom w:val="none" w:sz="0" w:space="0" w:color="auto"/>
            <w:right w:val="none" w:sz="0" w:space="0" w:color="auto"/>
          </w:divBdr>
        </w:div>
        <w:div w:id="1100566006">
          <w:marLeft w:val="480"/>
          <w:marRight w:val="0"/>
          <w:marTop w:val="0"/>
          <w:marBottom w:val="0"/>
          <w:divBdr>
            <w:top w:val="none" w:sz="0" w:space="0" w:color="auto"/>
            <w:left w:val="none" w:sz="0" w:space="0" w:color="auto"/>
            <w:bottom w:val="none" w:sz="0" w:space="0" w:color="auto"/>
            <w:right w:val="none" w:sz="0" w:space="0" w:color="auto"/>
          </w:divBdr>
        </w:div>
        <w:div w:id="1965690813">
          <w:marLeft w:val="480"/>
          <w:marRight w:val="0"/>
          <w:marTop w:val="0"/>
          <w:marBottom w:val="0"/>
          <w:divBdr>
            <w:top w:val="none" w:sz="0" w:space="0" w:color="auto"/>
            <w:left w:val="none" w:sz="0" w:space="0" w:color="auto"/>
            <w:bottom w:val="none" w:sz="0" w:space="0" w:color="auto"/>
            <w:right w:val="none" w:sz="0" w:space="0" w:color="auto"/>
          </w:divBdr>
        </w:div>
        <w:div w:id="753934664">
          <w:marLeft w:val="480"/>
          <w:marRight w:val="0"/>
          <w:marTop w:val="0"/>
          <w:marBottom w:val="0"/>
          <w:divBdr>
            <w:top w:val="none" w:sz="0" w:space="0" w:color="auto"/>
            <w:left w:val="none" w:sz="0" w:space="0" w:color="auto"/>
            <w:bottom w:val="none" w:sz="0" w:space="0" w:color="auto"/>
            <w:right w:val="none" w:sz="0" w:space="0" w:color="auto"/>
          </w:divBdr>
        </w:div>
        <w:div w:id="910389278">
          <w:marLeft w:val="480"/>
          <w:marRight w:val="0"/>
          <w:marTop w:val="0"/>
          <w:marBottom w:val="0"/>
          <w:divBdr>
            <w:top w:val="none" w:sz="0" w:space="0" w:color="auto"/>
            <w:left w:val="none" w:sz="0" w:space="0" w:color="auto"/>
            <w:bottom w:val="none" w:sz="0" w:space="0" w:color="auto"/>
            <w:right w:val="none" w:sz="0" w:space="0" w:color="auto"/>
          </w:divBdr>
        </w:div>
        <w:div w:id="1186677421">
          <w:marLeft w:val="480"/>
          <w:marRight w:val="0"/>
          <w:marTop w:val="0"/>
          <w:marBottom w:val="0"/>
          <w:divBdr>
            <w:top w:val="none" w:sz="0" w:space="0" w:color="auto"/>
            <w:left w:val="none" w:sz="0" w:space="0" w:color="auto"/>
            <w:bottom w:val="none" w:sz="0" w:space="0" w:color="auto"/>
            <w:right w:val="none" w:sz="0" w:space="0" w:color="auto"/>
          </w:divBdr>
        </w:div>
        <w:div w:id="1092315908">
          <w:marLeft w:val="480"/>
          <w:marRight w:val="0"/>
          <w:marTop w:val="0"/>
          <w:marBottom w:val="0"/>
          <w:divBdr>
            <w:top w:val="none" w:sz="0" w:space="0" w:color="auto"/>
            <w:left w:val="none" w:sz="0" w:space="0" w:color="auto"/>
            <w:bottom w:val="none" w:sz="0" w:space="0" w:color="auto"/>
            <w:right w:val="none" w:sz="0" w:space="0" w:color="auto"/>
          </w:divBdr>
        </w:div>
        <w:div w:id="1583636675">
          <w:marLeft w:val="480"/>
          <w:marRight w:val="0"/>
          <w:marTop w:val="0"/>
          <w:marBottom w:val="0"/>
          <w:divBdr>
            <w:top w:val="none" w:sz="0" w:space="0" w:color="auto"/>
            <w:left w:val="none" w:sz="0" w:space="0" w:color="auto"/>
            <w:bottom w:val="none" w:sz="0" w:space="0" w:color="auto"/>
            <w:right w:val="none" w:sz="0" w:space="0" w:color="auto"/>
          </w:divBdr>
        </w:div>
        <w:div w:id="829293728">
          <w:marLeft w:val="480"/>
          <w:marRight w:val="0"/>
          <w:marTop w:val="0"/>
          <w:marBottom w:val="0"/>
          <w:divBdr>
            <w:top w:val="none" w:sz="0" w:space="0" w:color="auto"/>
            <w:left w:val="none" w:sz="0" w:space="0" w:color="auto"/>
            <w:bottom w:val="none" w:sz="0" w:space="0" w:color="auto"/>
            <w:right w:val="none" w:sz="0" w:space="0" w:color="auto"/>
          </w:divBdr>
        </w:div>
        <w:div w:id="536431939">
          <w:marLeft w:val="480"/>
          <w:marRight w:val="0"/>
          <w:marTop w:val="0"/>
          <w:marBottom w:val="0"/>
          <w:divBdr>
            <w:top w:val="none" w:sz="0" w:space="0" w:color="auto"/>
            <w:left w:val="none" w:sz="0" w:space="0" w:color="auto"/>
            <w:bottom w:val="none" w:sz="0" w:space="0" w:color="auto"/>
            <w:right w:val="none" w:sz="0" w:space="0" w:color="auto"/>
          </w:divBdr>
        </w:div>
        <w:div w:id="755521298">
          <w:marLeft w:val="480"/>
          <w:marRight w:val="0"/>
          <w:marTop w:val="0"/>
          <w:marBottom w:val="0"/>
          <w:divBdr>
            <w:top w:val="none" w:sz="0" w:space="0" w:color="auto"/>
            <w:left w:val="none" w:sz="0" w:space="0" w:color="auto"/>
            <w:bottom w:val="none" w:sz="0" w:space="0" w:color="auto"/>
            <w:right w:val="none" w:sz="0" w:space="0" w:color="auto"/>
          </w:divBdr>
        </w:div>
        <w:div w:id="159541759">
          <w:marLeft w:val="480"/>
          <w:marRight w:val="0"/>
          <w:marTop w:val="0"/>
          <w:marBottom w:val="0"/>
          <w:divBdr>
            <w:top w:val="none" w:sz="0" w:space="0" w:color="auto"/>
            <w:left w:val="none" w:sz="0" w:space="0" w:color="auto"/>
            <w:bottom w:val="none" w:sz="0" w:space="0" w:color="auto"/>
            <w:right w:val="none" w:sz="0" w:space="0" w:color="auto"/>
          </w:divBdr>
        </w:div>
        <w:div w:id="545534436">
          <w:marLeft w:val="480"/>
          <w:marRight w:val="0"/>
          <w:marTop w:val="0"/>
          <w:marBottom w:val="0"/>
          <w:divBdr>
            <w:top w:val="none" w:sz="0" w:space="0" w:color="auto"/>
            <w:left w:val="none" w:sz="0" w:space="0" w:color="auto"/>
            <w:bottom w:val="none" w:sz="0" w:space="0" w:color="auto"/>
            <w:right w:val="none" w:sz="0" w:space="0" w:color="auto"/>
          </w:divBdr>
        </w:div>
        <w:div w:id="1149904500">
          <w:marLeft w:val="480"/>
          <w:marRight w:val="0"/>
          <w:marTop w:val="0"/>
          <w:marBottom w:val="0"/>
          <w:divBdr>
            <w:top w:val="none" w:sz="0" w:space="0" w:color="auto"/>
            <w:left w:val="none" w:sz="0" w:space="0" w:color="auto"/>
            <w:bottom w:val="none" w:sz="0" w:space="0" w:color="auto"/>
            <w:right w:val="none" w:sz="0" w:space="0" w:color="auto"/>
          </w:divBdr>
        </w:div>
        <w:div w:id="1994409607">
          <w:marLeft w:val="480"/>
          <w:marRight w:val="0"/>
          <w:marTop w:val="0"/>
          <w:marBottom w:val="0"/>
          <w:divBdr>
            <w:top w:val="none" w:sz="0" w:space="0" w:color="auto"/>
            <w:left w:val="none" w:sz="0" w:space="0" w:color="auto"/>
            <w:bottom w:val="none" w:sz="0" w:space="0" w:color="auto"/>
            <w:right w:val="none" w:sz="0" w:space="0" w:color="auto"/>
          </w:divBdr>
        </w:div>
        <w:div w:id="424420515">
          <w:marLeft w:val="480"/>
          <w:marRight w:val="0"/>
          <w:marTop w:val="0"/>
          <w:marBottom w:val="0"/>
          <w:divBdr>
            <w:top w:val="none" w:sz="0" w:space="0" w:color="auto"/>
            <w:left w:val="none" w:sz="0" w:space="0" w:color="auto"/>
            <w:bottom w:val="none" w:sz="0" w:space="0" w:color="auto"/>
            <w:right w:val="none" w:sz="0" w:space="0" w:color="auto"/>
          </w:divBdr>
        </w:div>
        <w:div w:id="1799029314">
          <w:marLeft w:val="480"/>
          <w:marRight w:val="0"/>
          <w:marTop w:val="0"/>
          <w:marBottom w:val="0"/>
          <w:divBdr>
            <w:top w:val="none" w:sz="0" w:space="0" w:color="auto"/>
            <w:left w:val="none" w:sz="0" w:space="0" w:color="auto"/>
            <w:bottom w:val="none" w:sz="0" w:space="0" w:color="auto"/>
            <w:right w:val="none" w:sz="0" w:space="0" w:color="auto"/>
          </w:divBdr>
        </w:div>
        <w:div w:id="203828736">
          <w:marLeft w:val="480"/>
          <w:marRight w:val="0"/>
          <w:marTop w:val="0"/>
          <w:marBottom w:val="0"/>
          <w:divBdr>
            <w:top w:val="none" w:sz="0" w:space="0" w:color="auto"/>
            <w:left w:val="none" w:sz="0" w:space="0" w:color="auto"/>
            <w:bottom w:val="none" w:sz="0" w:space="0" w:color="auto"/>
            <w:right w:val="none" w:sz="0" w:space="0" w:color="auto"/>
          </w:divBdr>
        </w:div>
        <w:div w:id="1811555371">
          <w:marLeft w:val="480"/>
          <w:marRight w:val="0"/>
          <w:marTop w:val="0"/>
          <w:marBottom w:val="0"/>
          <w:divBdr>
            <w:top w:val="none" w:sz="0" w:space="0" w:color="auto"/>
            <w:left w:val="none" w:sz="0" w:space="0" w:color="auto"/>
            <w:bottom w:val="none" w:sz="0" w:space="0" w:color="auto"/>
            <w:right w:val="none" w:sz="0" w:space="0" w:color="auto"/>
          </w:divBdr>
        </w:div>
        <w:div w:id="835000764">
          <w:marLeft w:val="480"/>
          <w:marRight w:val="0"/>
          <w:marTop w:val="0"/>
          <w:marBottom w:val="0"/>
          <w:divBdr>
            <w:top w:val="none" w:sz="0" w:space="0" w:color="auto"/>
            <w:left w:val="none" w:sz="0" w:space="0" w:color="auto"/>
            <w:bottom w:val="none" w:sz="0" w:space="0" w:color="auto"/>
            <w:right w:val="none" w:sz="0" w:space="0" w:color="auto"/>
          </w:divBdr>
        </w:div>
        <w:div w:id="1527058019">
          <w:marLeft w:val="480"/>
          <w:marRight w:val="0"/>
          <w:marTop w:val="0"/>
          <w:marBottom w:val="0"/>
          <w:divBdr>
            <w:top w:val="none" w:sz="0" w:space="0" w:color="auto"/>
            <w:left w:val="none" w:sz="0" w:space="0" w:color="auto"/>
            <w:bottom w:val="none" w:sz="0" w:space="0" w:color="auto"/>
            <w:right w:val="none" w:sz="0" w:space="0" w:color="auto"/>
          </w:divBdr>
        </w:div>
        <w:div w:id="140776716">
          <w:marLeft w:val="480"/>
          <w:marRight w:val="0"/>
          <w:marTop w:val="0"/>
          <w:marBottom w:val="0"/>
          <w:divBdr>
            <w:top w:val="none" w:sz="0" w:space="0" w:color="auto"/>
            <w:left w:val="none" w:sz="0" w:space="0" w:color="auto"/>
            <w:bottom w:val="none" w:sz="0" w:space="0" w:color="auto"/>
            <w:right w:val="none" w:sz="0" w:space="0" w:color="auto"/>
          </w:divBdr>
        </w:div>
        <w:div w:id="759836939">
          <w:marLeft w:val="480"/>
          <w:marRight w:val="0"/>
          <w:marTop w:val="0"/>
          <w:marBottom w:val="0"/>
          <w:divBdr>
            <w:top w:val="none" w:sz="0" w:space="0" w:color="auto"/>
            <w:left w:val="none" w:sz="0" w:space="0" w:color="auto"/>
            <w:bottom w:val="none" w:sz="0" w:space="0" w:color="auto"/>
            <w:right w:val="none" w:sz="0" w:space="0" w:color="auto"/>
          </w:divBdr>
        </w:div>
        <w:div w:id="94911345">
          <w:marLeft w:val="480"/>
          <w:marRight w:val="0"/>
          <w:marTop w:val="0"/>
          <w:marBottom w:val="0"/>
          <w:divBdr>
            <w:top w:val="none" w:sz="0" w:space="0" w:color="auto"/>
            <w:left w:val="none" w:sz="0" w:space="0" w:color="auto"/>
            <w:bottom w:val="none" w:sz="0" w:space="0" w:color="auto"/>
            <w:right w:val="none" w:sz="0" w:space="0" w:color="auto"/>
          </w:divBdr>
        </w:div>
        <w:div w:id="1182474765">
          <w:marLeft w:val="480"/>
          <w:marRight w:val="0"/>
          <w:marTop w:val="0"/>
          <w:marBottom w:val="0"/>
          <w:divBdr>
            <w:top w:val="none" w:sz="0" w:space="0" w:color="auto"/>
            <w:left w:val="none" w:sz="0" w:space="0" w:color="auto"/>
            <w:bottom w:val="none" w:sz="0" w:space="0" w:color="auto"/>
            <w:right w:val="none" w:sz="0" w:space="0" w:color="auto"/>
          </w:divBdr>
        </w:div>
        <w:div w:id="1262832322">
          <w:marLeft w:val="480"/>
          <w:marRight w:val="0"/>
          <w:marTop w:val="0"/>
          <w:marBottom w:val="0"/>
          <w:divBdr>
            <w:top w:val="none" w:sz="0" w:space="0" w:color="auto"/>
            <w:left w:val="none" w:sz="0" w:space="0" w:color="auto"/>
            <w:bottom w:val="none" w:sz="0" w:space="0" w:color="auto"/>
            <w:right w:val="none" w:sz="0" w:space="0" w:color="auto"/>
          </w:divBdr>
        </w:div>
        <w:div w:id="1479422815">
          <w:marLeft w:val="480"/>
          <w:marRight w:val="0"/>
          <w:marTop w:val="0"/>
          <w:marBottom w:val="0"/>
          <w:divBdr>
            <w:top w:val="none" w:sz="0" w:space="0" w:color="auto"/>
            <w:left w:val="none" w:sz="0" w:space="0" w:color="auto"/>
            <w:bottom w:val="none" w:sz="0" w:space="0" w:color="auto"/>
            <w:right w:val="none" w:sz="0" w:space="0" w:color="auto"/>
          </w:divBdr>
        </w:div>
        <w:div w:id="1934320539">
          <w:marLeft w:val="480"/>
          <w:marRight w:val="0"/>
          <w:marTop w:val="0"/>
          <w:marBottom w:val="0"/>
          <w:divBdr>
            <w:top w:val="none" w:sz="0" w:space="0" w:color="auto"/>
            <w:left w:val="none" w:sz="0" w:space="0" w:color="auto"/>
            <w:bottom w:val="none" w:sz="0" w:space="0" w:color="auto"/>
            <w:right w:val="none" w:sz="0" w:space="0" w:color="auto"/>
          </w:divBdr>
        </w:div>
        <w:div w:id="1619603895">
          <w:marLeft w:val="480"/>
          <w:marRight w:val="0"/>
          <w:marTop w:val="0"/>
          <w:marBottom w:val="0"/>
          <w:divBdr>
            <w:top w:val="none" w:sz="0" w:space="0" w:color="auto"/>
            <w:left w:val="none" w:sz="0" w:space="0" w:color="auto"/>
            <w:bottom w:val="none" w:sz="0" w:space="0" w:color="auto"/>
            <w:right w:val="none" w:sz="0" w:space="0" w:color="auto"/>
          </w:divBdr>
        </w:div>
        <w:div w:id="2118864694">
          <w:marLeft w:val="480"/>
          <w:marRight w:val="0"/>
          <w:marTop w:val="0"/>
          <w:marBottom w:val="0"/>
          <w:divBdr>
            <w:top w:val="none" w:sz="0" w:space="0" w:color="auto"/>
            <w:left w:val="none" w:sz="0" w:space="0" w:color="auto"/>
            <w:bottom w:val="none" w:sz="0" w:space="0" w:color="auto"/>
            <w:right w:val="none" w:sz="0" w:space="0" w:color="auto"/>
          </w:divBdr>
        </w:div>
        <w:div w:id="241333925">
          <w:marLeft w:val="480"/>
          <w:marRight w:val="0"/>
          <w:marTop w:val="0"/>
          <w:marBottom w:val="0"/>
          <w:divBdr>
            <w:top w:val="none" w:sz="0" w:space="0" w:color="auto"/>
            <w:left w:val="none" w:sz="0" w:space="0" w:color="auto"/>
            <w:bottom w:val="none" w:sz="0" w:space="0" w:color="auto"/>
            <w:right w:val="none" w:sz="0" w:space="0" w:color="auto"/>
          </w:divBdr>
        </w:div>
        <w:div w:id="1141776668">
          <w:marLeft w:val="480"/>
          <w:marRight w:val="0"/>
          <w:marTop w:val="0"/>
          <w:marBottom w:val="0"/>
          <w:divBdr>
            <w:top w:val="none" w:sz="0" w:space="0" w:color="auto"/>
            <w:left w:val="none" w:sz="0" w:space="0" w:color="auto"/>
            <w:bottom w:val="none" w:sz="0" w:space="0" w:color="auto"/>
            <w:right w:val="none" w:sz="0" w:space="0" w:color="auto"/>
          </w:divBdr>
        </w:div>
      </w:divsChild>
    </w:div>
    <w:div w:id="1044333433">
      <w:bodyDiv w:val="1"/>
      <w:marLeft w:val="0"/>
      <w:marRight w:val="0"/>
      <w:marTop w:val="0"/>
      <w:marBottom w:val="0"/>
      <w:divBdr>
        <w:top w:val="none" w:sz="0" w:space="0" w:color="auto"/>
        <w:left w:val="none" w:sz="0" w:space="0" w:color="auto"/>
        <w:bottom w:val="none" w:sz="0" w:space="0" w:color="auto"/>
        <w:right w:val="none" w:sz="0" w:space="0" w:color="auto"/>
      </w:divBdr>
    </w:div>
    <w:div w:id="1044407423">
      <w:bodyDiv w:val="1"/>
      <w:marLeft w:val="0"/>
      <w:marRight w:val="0"/>
      <w:marTop w:val="0"/>
      <w:marBottom w:val="0"/>
      <w:divBdr>
        <w:top w:val="none" w:sz="0" w:space="0" w:color="auto"/>
        <w:left w:val="none" w:sz="0" w:space="0" w:color="auto"/>
        <w:bottom w:val="none" w:sz="0" w:space="0" w:color="auto"/>
        <w:right w:val="none" w:sz="0" w:space="0" w:color="auto"/>
      </w:divBdr>
    </w:div>
    <w:div w:id="1044448292">
      <w:bodyDiv w:val="1"/>
      <w:marLeft w:val="0"/>
      <w:marRight w:val="0"/>
      <w:marTop w:val="0"/>
      <w:marBottom w:val="0"/>
      <w:divBdr>
        <w:top w:val="none" w:sz="0" w:space="0" w:color="auto"/>
        <w:left w:val="none" w:sz="0" w:space="0" w:color="auto"/>
        <w:bottom w:val="none" w:sz="0" w:space="0" w:color="auto"/>
        <w:right w:val="none" w:sz="0" w:space="0" w:color="auto"/>
      </w:divBdr>
    </w:div>
    <w:div w:id="1044478659">
      <w:bodyDiv w:val="1"/>
      <w:marLeft w:val="0"/>
      <w:marRight w:val="0"/>
      <w:marTop w:val="0"/>
      <w:marBottom w:val="0"/>
      <w:divBdr>
        <w:top w:val="none" w:sz="0" w:space="0" w:color="auto"/>
        <w:left w:val="none" w:sz="0" w:space="0" w:color="auto"/>
        <w:bottom w:val="none" w:sz="0" w:space="0" w:color="auto"/>
        <w:right w:val="none" w:sz="0" w:space="0" w:color="auto"/>
      </w:divBdr>
    </w:div>
    <w:div w:id="1044523456">
      <w:bodyDiv w:val="1"/>
      <w:marLeft w:val="0"/>
      <w:marRight w:val="0"/>
      <w:marTop w:val="0"/>
      <w:marBottom w:val="0"/>
      <w:divBdr>
        <w:top w:val="none" w:sz="0" w:space="0" w:color="auto"/>
        <w:left w:val="none" w:sz="0" w:space="0" w:color="auto"/>
        <w:bottom w:val="none" w:sz="0" w:space="0" w:color="auto"/>
        <w:right w:val="none" w:sz="0" w:space="0" w:color="auto"/>
      </w:divBdr>
      <w:divsChild>
        <w:div w:id="46690454">
          <w:marLeft w:val="480"/>
          <w:marRight w:val="0"/>
          <w:marTop w:val="0"/>
          <w:marBottom w:val="0"/>
          <w:divBdr>
            <w:top w:val="none" w:sz="0" w:space="0" w:color="auto"/>
            <w:left w:val="none" w:sz="0" w:space="0" w:color="auto"/>
            <w:bottom w:val="none" w:sz="0" w:space="0" w:color="auto"/>
            <w:right w:val="none" w:sz="0" w:space="0" w:color="auto"/>
          </w:divBdr>
        </w:div>
        <w:div w:id="101076653">
          <w:marLeft w:val="480"/>
          <w:marRight w:val="0"/>
          <w:marTop w:val="0"/>
          <w:marBottom w:val="0"/>
          <w:divBdr>
            <w:top w:val="none" w:sz="0" w:space="0" w:color="auto"/>
            <w:left w:val="none" w:sz="0" w:space="0" w:color="auto"/>
            <w:bottom w:val="none" w:sz="0" w:space="0" w:color="auto"/>
            <w:right w:val="none" w:sz="0" w:space="0" w:color="auto"/>
          </w:divBdr>
        </w:div>
        <w:div w:id="1128622553">
          <w:marLeft w:val="480"/>
          <w:marRight w:val="0"/>
          <w:marTop w:val="0"/>
          <w:marBottom w:val="0"/>
          <w:divBdr>
            <w:top w:val="none" w:sz="0" w:space="0" w:color="auto"/>
            <w:left w:val="none" w:sz="0" w:space="0" w:color="auto"/>
            <w:bottom w:val="none" w:sz="0" w:space="0" w:color="auto"/>
            <w:right w:val="none" w:sz="0" w:space="0" w:color="auto"/>
          </w:divBdr>
        </w:div>
        <w:div w:id="227225313">
          <w:marLeft w:val="480"/>
          <w:marRight w:val="0"/>
          <w:marTop w:val="0"/>
          <w:marBottom w:val="0"/>
          <w:divBdr>
            <w:top w:val="none" w:sz="0" w:space="0" w:color="auto"/>
            <w:left w:val="none" w:sz="0" w:space="0" w:color="auto"/>
            <w:bottom w:val="none" w:sz="0" w:space="0" w:color="auto"/>
            <w:right w:val="none" w:sz="0" w:space="0" w:color="auto"/>
          </w:divBdr>
        </w:div>
        <w:div w:id="2079815728">
          <w:marLeft w:val="480"/>
          <w:marRight w:val="0"/>
          <w:marTop w:val="0"/>
          <w:marBottom w:val="0"/>
          <w:divBdr>
            <w:top w:val="none" w:sz="0" w:space="0" w:color="auto"/>
            <w:left w:val="none" w:sz="0" w:space="0" w:color="auto"/>
            <w:bottom w:val="none" w:sz="0" w:space="0" w:color="auto"/>
            <w:right w:val="none" w:sz="0" w:space="0" w:color="auto"/>
          </w:divBdr>
        </w:div>
        <w:div w:id="2087336432">
          <w:marLeft w:val="480"/>
          <w:marRight w:val="0"/>
          <w:marTop w:val="0"/>
          <w:marBottom w:val="0"/>
          <w:divBdr>
            <w:top w:val="none" w:sz="0" w:space="0" w:color="auto"/>
            <w:left w:val="none" w:sz="0" w:space="0" w:color="auto"/>
            <w:bottom w:val="none" w:sz="0" w:space="0" w:color="auto"/>
            <w:right w:val="none" w:sz="0" w:space="0" w:color="auto"/>
          </w:divBdr>
        </w:div>
        <w:div w:id="1020811384">
          <w:marLeft w:val="480"/>
          <w:marRight w:val="0"/>
          <w:marTop w:val="0"/>
          <w:marBottom w:val="0"/>
          <w:divBdr>
            <w:top w:val="none" w:sz="0" w:space="0" w:color="auto"/>
            <w:left w:val="none" w:sz="0" w:space="0" w:color="auto"/>
            <w:bottom w:val="none" w:sz="0" w:space="0" w:color="auto"/>
            <w:right w:val="none" w:sz="0" w:space="0" w:color="auto"/>
          </w:divBdr>
        </w:div>
        <w:div w:id="2122920213">
          <w:marLeft w:val="480"/>
          <w:marRight w:val="0"/>
          <w:marTop w:val="0"/>
          <w:marBottom w:val="0"/>
          <w:divBdr>
            <w:top w:val="none" w:sz="0" w:space="0" w:color="auto"/>
            <w:left w:val="none" w:sz="0" w:space="0" w:color="auto"/>
            <w:bottom w:val="none" w:sz="0" w:space="0" w:color="auto"/>
            <w:right w:val="none" w:sz="0" w:space="0" w:color="auto"/>
          </w:divBdr>
        </w:div>
        <w:div w:id="1977758627">
          <w:marLeft w:val="480"/>
          <w:marRight w:val="0"/>
          <w:marTop w:val="0"/>
          <w:marBottom w:val="0"/>
          <w:divBdr>
            <w:top w:val="none" w:sz="0" w:space="0" w:color="auto"/>
            <w:left w:val="none" w:sz="0" w:space="0" w:color="auto"/>
            <w:bottom w:val="none" w:sz="0" w:space="0" w:color="auto"/>
            <w:right w:val="none" w:sz="0" w:space="0" w:color="auto"/>
          </w:divBdr>
        </w:div>
        <w:div w:id="1638684146">
          <w:marLeft w:val="480"/>
          <w:marRight w:val="0"/>
          <w:marTop w:val="0"/>
          <w:marBottom w:val="0"/>
          <w:divBdr>
            <w:top w:val="none" w:sz="0" w:space="0" w:color="auto"/>
            <w:left w:val="none" w:sz="0" w:space="0" w:color="auto"/>
            <w:bottom w:val="none" w:sz="0" w:space="0" w:color="auto"/>
            <w:right w:val="none" w:sz="0" w:space="0" w:color="auto"/>
          </w:divBdr>
        </w:div>
        <w:div w:id="431710397">
          <w:marLeft w:val="480"/>
          <w:marRight w:val="0"/>
          <w:marTop w:val="0"/>
          <w:marBottom w:val="0"/>
          <w:divBdr>
            <w:top w:val="none" w:sz="0" w:space="0" w:color="auto"/>
            <w:left w:val="none" w:sz="0" w:space="0" w:color="auto"/>
            <w:bottom w:val="none" w:sz="0" w:space="0" w:color="auto"/>
            <w:right w:val="none" w:sz="0" w:space="0" w:color="auto"/>
          </w:divBdr>
        </w:div>
        <w:div w:id="288243761">
          <w:marLeft w:val="480"/>
          <w:marRight w:val="0"/>
          <w:marTop w:val="0"/>
          <w:marBottom w:val="0"/>
          <w:divBdr>
            <w:top w:val="none" w:sz="0" w:space="0" w:color="auto"/>
            <w:left w:val="none" w:sz="0" w:space="0" w:color="auto"/>
            <w:bottom w:val="none" w:sz="0" w:space="0" w:color="auto"/>
            <w:right w:val="none" w:sz="0" w:space="0" w:color="auto"/>
          </w:divBdr>
        </w:div>
        <w:div w:id="420227512">
          <w:marLeft w:val="480"/>
          <w:marRight w:val="0"/>
          <w:marTop w:val="0"/>
          <w:marBottom w:val="0"/>
          <w:divBdr>
            <w:top w:val="none" w:sz="0" w:space="0" w:color="auto"/>
            <w:left w:val="none" w:sz="0" w:space="0" w:color="auto"/>
            <w:bottom w:val="none" w:sz="0" w:space="0" w:color="auto"/>
            <w:right w:val="none" w:sz="0" w:space="0" w:color="auto"/>
          </w:divBdr>
        </w:div>
        <w:div w:id="127941966">
          <w:marLeft w:val="480"/>
          <w:marRight w:val="0"/>
          <w:marTop w:val="0"/>
          <w:marBottom w:val="0"/>
          <w:divBdr>
            <w:top w:val="none" w:sz="0" w:space="0" w:color="auto"/>
            <w:left w:val="none" w:sz="0" w:space="0" w:color="auto"/>
            <w:bottom w:val="none" w:sz="0" w:space="0" w:color="auto"/>
            <w:right w:val="none" w:sz="0" w:space="0" w:color="auto"/>
          </w:divBdr>
        </w:div>
        <w:div w:id="1441342971">
          <w:marLeft w:val="480"/>
          <w:marRight w:val="0"/>
          <w:marTop w:val="0"/>
          <w:marBottom w:val="0"/>
          <w:divBdr>
            <w:top w:val="none" w:sz="0" w:space="0" w:color="auto"/>
            <w:left w:val="none" w:sz="0" w:space="0" w:color="auto"/>
            <w:bottom w:val="none" w:sz="0" w:space="0" w:color="auto"/>
            <w:right w:val="none" w:sz="0" w:space="0" w:color="auto"/>
          </w:divBdr>
        </w:div>
        <w:div w:id="1006706797">
          <w:marLeft w:val="480"/>
          <w:marRight w:val="0"/>
          <w:marTop w:val="0"/>
          <w:marBottom w:val="0"/>
          <w:divBdr>
            <w:top w:val="none" w:sz="0" w:space="0" w:color="auto"/>
            <w:left w:val="none" w:sz="0" w:space="0" w:color="auto"/>
            <w:bottom w:val="none" w:sz="0" w:space="0" w:color="auto"/>
            <w:right w:val="none" w:sz="0" w:space="0" w:color="auto"/>
          </w:divBdr>
        </w:div>
        <w:div w:id="612447291">
          <w:marLeft w:val="480"/>
          <w:marRight w:val="0"/>
          <w:marTop w:val="0"/>
          <w:marBottom w:val="0"/>
          <w:divBdr>
            <w:top w:val="none" w:sz="0" w:space="0" w:color="auto"/>
            <w:left w:val="none" w:sz="0" w:space="0" w:color="auto"/>
            <w:bottom w:val="none" w:sz="0" w:space="0" w:color="auto"/>
            <w:right w:val="none" w:sz="0" w:space="0" w:color="auto"/>
          </w:divBdr>
        </w:div>
        <w:div w:id="1190989722">
          <w:marLeft w:val="480"/>
          <w:marRight w:val="0"/>
          <w:marTop w:val="0"/>
          <w:marBottom w:val="0"/>
          <w:divBdr>
            <w:top w:val="none" w:sz="0" w:space="0" w:color="auto"/>
            <w:left w:val="none" w:sz="0" w:space="0" w:color="auto"/>
            <w:bottom w:val="none" w:sz="0" w:space="0" w:color="auto"/>
            <w:right w:val="none" w:sz="0" w:space="0" w:color="auto"/>
          </w:divBdr>
        </w:div>
        <w:div w:id="506798259">
          <w:marLeft w:val="480"/>
          <w:marRight w:val="0"/>
          <w:marTop w:val="0"/>
          <w:marBottom w:val="0"/>
          <w:divBdr>
            <w:top w:val="none" w:sz="0" w:space="0" w:color="auto"/>
            <w:left w:val="none" w:sz="0" w:space="0" w:color="auto"/>
            <w:bottom w:val="none" w:sz="0" w:space="0" w:color="auto"/>
            <w:right w:val="none" w:sz="0" w:space="0" w:color="auto"/>
          </w:divBdr>
        </w:div>
        <w:div w:id="1041898501">
          <w:marLeft w:val="480"/>
          <w:marRight w:val="0"/>
          <w:marTop w:val="0"/>
          <w:marBottom w:val="0"/>
          <w:divBdr>
            <w:top w:val="none" w:sz="0" w:space="0" w:color="auto"/>
            <w:left w:val="none" w:sz="0" w:space="0" w:color="auto"/>
            <w:bottom w:val="none" w:sz="0" w:space="0" w:color="auto"/>
            <w:right w:val="none" w:sz="0" w:space="0" w:color="auto"/>
          </w:divBdr>
        </w:div>
        <w:div w:id="507523052">
          <w:marLeft w:val="480"/>
          <w:marRight w:val="0"/>
          <w:marTop w:val="0"/>
          <w:marBottom w:val="0"/>
          <w:divBdr>
            <w:top w:val="none" w:sz="0" w:space="0" w:color="auto"/>
            <w:left w:val="none" w:sz="0" w:space="0" w:color="auto"/>
            <w:bottom w:val="none" w:sz="0" w:space="0" w:color="auto"/>
            <w:right w:val="none" w:sz="0" w:space="0" w:color="auto"/>
          </w:divBdr>
        </w:div>
        <w:div w:id="791556116">
          <w:marLeft w:val="480"/>
          <w:marRight w:val="0"/>
          <w:marTop w:val="0"/>
          <w:marBottom w:val="0"/>
          <w:divBdr>
            <w:top w:val="none" w:sz="0" w:space="0" w:color="auto"/>
            <w:left w:val="none" w:sz="0" w:space="0" w:color="auto"/>
            <w:bottom w:val="none" w:sz="0" w:space="0" w:color="auto"/>
            <w:right w:val="none" w:sz="0" w:space="0" w:color="auto"/>
          </w:divBdr>
        </w:div>
        <w:div w:id="969626957">
          <w:marLeft w:val="480"/>
          <w:marRight w:val="0"/>
          <w:marTop w:val="0"/>
          <w:marBottom w:val="0"/>
          <w:divBdr>
            <w:top w:val="none" w:sz="0" w:space="0" w:color="auto"/>
            <w:left w:val="none" w:sz="0" w:space="0" w:color="auto"/>
            <w:bottom w:val="none" w:sz="0" w:space="0" w:color="auto"/>
            <w:right w:val="none" w:sz="0" w:space="0" w:color="auto"/>
          </w:divBdr>
        </w:div>
        <w:div w:id="2048793384">
          <w:marLeft w:val="480"/>
          <w:marRight w:val="0"/>
          <w:marTop w:val="0"/>
          <w:marBottom w:val="0"/>
          <w:divBdr>
            <w:top w:val="none" w:sz="0" w:space="0" w:color="auto"/>
            <w:left w:val="none" w:sz="0" w:space="0" w:color="auto"/>
            <w:bottom w:val="none" w:sz="0" w:space="0" w:color="auto"/>
            <w:right w:val="none" w:sz="0" w:space="0" w:color="auto"/>
          </w:divBdr>
        </w:div>
        <w:div w:id="1016688071">
          <w:marLeft w:val="480"/>
          <w:marRight w:val="0"/>
          <w:marTop w:val="0"/>
          <w:marBottom w:val="0"/>
          <w:divBdr>
            <w:top w:val="none" w:sz="0" w:space="0" w:color="auto"/>
            <w:left w:val="none" w:sz="0" w:space="0" w:color="auto"/>
            <w:bottom w:val="none" w:sz="0" w:space="0" w:color="auto"/>
            <w:right w:val="none" w:sz="0" w:space="0" w:color="auto"/>
          </w:divBdr>
        </w:div>
      </w:divsChild>
    </w:div>
    <w:div w:id="1044791428">
      <w:bodyDiv w:val="1"/>
      <w:marLeft w:val="0"/>
      <w:marRight w:val="0"/>
      <w:marTop w:val="0"/>
      <w:marBottom w:val="0"/>
      <w:divBdr>
        <w:top w:val="none" w:sz="0" w:space="0" w:color="auto"/>
        <w:left w:val="none" w:sz="0" w:space="0" w:color="auto"/>
        <w:bottom w:val="none" w:sz="0" w:space="0" w:color="auto"/>
        <w:right w:val="none" w:sz="0" w:space="0" w:color="auto"/>
      </w:divBdr>
    </w:div>
    <w:div w:id="1044872553">
      <w:bodyDiv w:val="1"/>
      <w:marLeft w:val="0"/>
      <w:marRight w:val="0"/>
      <w:marTop w:val="0"/>
      <w:marBottom w:val="0"/>
      <w:divBdr>
        <w:top w:val="none" w:sz="0" w:space="0" w:color="auto"/>
        <w:left w:val="none" w:sz="0" w:space="0" w:color="auto"/>
        <w:bottom w:val="none" w:sz="0" w:space="0" w:color="auto"/>
        <w:right w:val="none" w:sz="0" w:space="0" w:color="auto"/>
      </w:divBdr>
      <w:divsChild>
        <w:div w:id="120344178">
          <w:marLeft w:val="480"/>
          <w:marRight w:val="0"/>
          <w:marTop w:val="0"/>
          <w:marBottom w:val="0"/>
          <w:divBdr>
            <w:top w:val="none" w:sz="0" w:space="0" w:color="auto"/>
            <w:left w:val="none" w:sz="0" w:space="0" w:color="auto"/>
            <w:bottom w:val="none" w:sz="0" w:space="0" w:color="auto"/>
            <w:right w:val="none" w:sz="0" w:space="0" w:color="auto"/>
          </w:divBdr>
        </w:div>
        <w:div w:id="972443076">
          <w:marLeft w:val="480"/>
          <w:marRight w:val="0"/>
          <w:marTop w:val="0"/>
          <w:marBottom w:val="0"/>
          <w:divBdr>
            <w:top w:val="none" w:sz="0" w:space="0" w:color="auto"/>
            <w:left w:val="none" w:sz="0" w:space="0" w:color="auto"/>
            <w:bottom w:val="none" w:sz="0" w:space="0" w:color="auto"/>
            <w:right w:val="none" w:sz="0" w:space="0" w:color="auto"/>
          </w:divBdr>
        </w:div>
        <w:div w:id="1957176220">
          <w:marLeft w:val="480"/>
          <w:marRight w:val="0"/>
          <w:marTop w:val="0"/>
          <w:marBottom w:val="0"/>
          <w:divBdr>
            <w:top w:val="none" w:sz="0" w:space="0" w:color="auto"/>
            <w:left w:val="none" w:sz="0" w:space="0" w:color="auto"/>
            <w:bottom w:val="none" w:sz="0" w:space="0" w:color="auto"/>
            <w:right w:val="none" w:sz="0" w:space="0" w:color="auto"/>
          </w:divBdr>
        </w:div>
        <w:div w:id="100222602">
          <w:marLeft w:val="480"/>
          <w:marRight w:val="0"/>
          <w:marTop w:val="0"/>
          <w:marBottom w:val="0"/>
          <w:divBdr>
            <w:top w:val="none" w:sz="0" w:space="0" w:color="auto"/>
            <w:left w:val="none" w:sz="0" w:space="0" w:color="auto"/>
            <w:bottom w:val="none" w:sz="0" w:space="0" w:color="auto"/>
            <w:right w:val="none" w:sz="0" w:space="0" w:color="auto"/>
          </w:divBdr>
        </w:div>
        <w:div w:id="473760716">
          <w:marLeft w:val="480"/>
          <w:marRight w:val="0"/>
          <w:marTop w:val="0"/>
          <w:marBottom w:val="0"/>
          <w:divBdr>
            <w:top w:val="none" w:sz="0" w:space="0" w:color="auto"/>
            <w:left w:val="none" w:sz="0" w:space="0" w:color="auto"/>
            <w:bottom w:val="none" w:sz="0" w:space="0" w:color="auto"/>
            <w:right w:val="none" w:sz="0" w:space="0" w:color="auto"/>
          </w:divBdr>
        </w:div>
        <w:div w:id="1967348554">
          <w:marLeft w:val="480"/>
          <w:marRight w:val="0"/>
          <w:marTop w:val="0"/>
          <w:marBottom w:val="0"/>
          <w:divBdr>
            <w:top w:val="none" w:sz="0" w:space="0" w:color="auto"/>
            <w:left w:val="none" w:sz="0" w:space="0" w:color="auto"/>
            <w:bottom w:val="none" w:sz="0" w:space="0" w:color="auto"/>
            <w:right w:val="none" w:sz="0" w:space="0" w:color="auto"/>
          </w:divBdr>
        </w:div>
        <w:div w:id="1305358022">
          <w:marLeft w:val="480"/>
          <w:marRight w:val="0"/>
          <w:marTop w:val="0"/>
          <w:marBottom w:val="0"/>
          <w:divBdr>
            <w:top w:val="none" w:sz="0" w:space="0" w:color="auto"/>
            <w:left w:val="none" w:sz="0" w:space="0" w:color="auto"/>
            <w:bottom w:val="none" w:sz="0" w:space="0" w:color="auto"/>
            <w:right w:val="none" w:sz="0" w:space="0" w:color="auto"/>
          </w:divBdr>
        </w:div>
        <w:div w:id="1845970666">
          <w:marLeft w:val="480"/>
          <w:marRight w:val="0"/>
          <w:marTop w:val="0"/>
          <w:marBottom w:val="0"/>
          <w:divBdr>
            <w:top w:val="none" w:sz="0" w:space="0" w:color="auto"/>
            <w:left w:val="none" w:sz="0" w:space="0" w:color="auto"/>
            <w:bottom w:val="none" w:sz="0" w:space="0" w:color="auto"/>
            <w:right w:val="none" w:sz="0" w:space="0" w:color="auto"/>
          </w:divBdr>
        </w:div>
        <w:div w:id="212889331">
          <w:marLeft w:val="480"/>
          <w:marRight w:val="0"/>
          <w:marTop w:val="0"/>
          <w:marBottom w:val="0"/>
          <w:divBdr>
            <w:top w:val="none" w:sz="0" w:space="0" w:color="auto"/>
            <w:left w:val="none" w:sz="0" w:space="0" w:color="auto"/>
            <w:bottom w:val="none" w:sz="0" w:space="0" w:color="auto"/>
            <w:right w:val="none" w:sz="0" w:space="0" w:color="auto"/>
          </w:divBdr>
        </w:div>
        <w:div w:id="30112855">
          <w:marLeft w:val="480"/>
          <w:marRight w:val="0"/>
          <w:marTop w:val="0"/>
          <w:marBottom w:val="0"/>
          <w:divBdr>
            <w:top w:val="none" w:sz="0" w:space="0" w:color="auto"/>
            <w:left w:val="none" w:sz="0" w:space="0" w:color="auto"/>
            <w:bottom w:val="none" w:sz="0" w:space="0" w:color="auto"/>
            <w:right w:val="none" w:sz="0" w:space="0" w:color="auto"/>
          </w:divBdr>
        </w:div>
        <w:div w:id="734157441">
          <w:marLeft w:val="480"/>
          <w:marRight w:val="0"/>
          <w:marTop w:val="0"/>
          <w:marBottom w:val="0"/>
          <w:divBdr>
            <w:top w:val="none" w:sz="0" w:space="0" w:color="auto"/>
            <w:left w:val="none" w:sz="0" w:space="0" w:color="auto"/>
            <w:bottom w:val="none" w:sz="0" w:space="0" w:color="auto"/>
            <w:right w:val="none" w:sz="0" w:space="0" w:color="auto"/>
          </w:divBdr>
        </w:div>
        <w:div w:id="1692292155">
          <w:marLeft w:val="480"/>
          <w:marRight w:val="0"/>
          <w:marTop w:val="0"/>
          <w:marBottom w:val="0"/>
          <w:divBdr>
            <w:top w:val="none" w:sz="0" w:space="0" w:color="auto"/>
            <w:left w:val="none" w:sz="0" w:space="0" w:color="auto"/>
            <w:bottom w:val="none" w:sz="0" w:space="0" w:color="auto"/>
            <w:right w:val="none" w:sz="0" w:space="0" w:color="auto"/>
          </w:divBdr>
        </w:div>
        <w:div w:id="2105686688">
          <w:marLeft w:val="480"/>
          <w:marRight w:val="0"/>
          <w:marTop w:val="0"/>
          <w:marBottom w:val="0"/>
          <w:divBdr>
            <w:top w:val="none" w:sz="0" w:space="0" w:color="auto"/>
            <w:left w:val="none" w:sz="0" w:space="0" w:color="auto"/>
            <w:bottom w:val="none" w:sz="0" w:space="0" w:color="auto"/>
            <w:right w:val="none" w:sz="0" w:space="0" w:color="auto"/>
          </w:divBdr>
        </w:div>
        <w:div w:id="172040446">
          <w:marLeft w:val="480"/>
          <w:marRight w:val="0"/>
          <w:marTop w:val="0"/>
          <w:marBottom w:val="0"/>
          <w:divBdr>
            <w:top w:val="none" w:sz="0" w:space="0" w:color="auto"/>
            <w:left w:val="none" w:sz="0" w:space="0" w:color="auto"/>
            <w:bottom w:val="none" w:sz="0" w:space="0" w:color="auto"/>
            <w:right w:val="none" w:sz="0" w:space="0" w:color="auto"/>
          </w:divBdr>
        </w:div>
        <w:div w:id="740952669">
          <w:marLeft w:val="480"/>
          <w:marRight w:val="0"/>
          <w:marTop w:val="0"/>
          <w:marBottom w:val="0"/>
          <w:divBdr>
            <w:top w:val="none" w:sz="0" w:space="0" w:color="auto"/>
            <w:left w:val="none" w:sz="0" w:space="0" w:color="auto"/>
            <w:bottom w:val="none" w:sz="0" w:space="0" w:color="auto"/>
            <w:right w:val="none" w:sz="0" w:space="0" w:color="auto"/>
          </w:divBdr>
        </w:div>
        <w:div w:id="1444350727">
          <w:marLeft w:val="480"/>
          <w:marRight w:val="0"/>
          <w:marTop w:val="0"/>
          <w:marBottom w:val="0"/>
          <w:divBdr>
            <w:top w:val="none" w:sz="0" w:space="0" w:color="auto"/>
            <w:left w:val="none" w:sz="0" w:space="0" w:color="auto"/>
            <w:bottom w:val="none" w:sz="0" w:space="0" w:color="auto"/>
            <w:right w:val="none" w:sz="0" w:space="0" w:color="auto"/>
          </w:divBdr>
        </w:div>
        <w:div w:id="833641367">
          <w:marLeft w:val="480"/>
          <w:marRight w:val="0"/>
          <w:marTop w:val="0"/>
          <w:marBottom w:val="0"/>
          <w:divBdr>
            <w:top w:val="none" w:sz="0" w:space="0" w:color="auto"/>
            <w:left w:val="none" w:sz="0" w:space="0" w:color="auto"/>
            <w:bottom w:val="none" w:sz="0" w:space="0" w:color="auto"/>
            <w:right w:val="none" w:sz="0" w:space="0" w:color="auto"/>
          </w:divBdr>
        </w:div>
        <w:div w:id="1194803242">
          <w:marLeft w:val="480"/>
          <w:marRight w:val="0"/>
          <w:marTop w:val="0"/>
          <w:marBottom w:val="0"/>
          <w:divBdr>
            <w:top w:val="none" w:sz="0" w:space="0" w:color="auto"/>
            <w:left w:val="none" w:sz="0" w:space="0" w:color="auto"/>
            <w:bottom w:val="none" w:sz="0" w:space="0" w:color="auto"/>
            <w:right w:val="none" w:sz="0" w:space="0" w:color="auto"/>
          </w:divBdr>
        </w:div>
        <w:div w:id="655762455">
          <w:marLeft w:val="480"/>
          <w:marRight w:val="0"/>
          <w:marTop w:val="0"/>
          <w:marBottom w:val="0"/>
          <w:divBdr>
            <w:top w:val="none" w:sz="0" w:space="0" w:color="auto"/>
            <w:left w:val="none" w:sz="0" w:space="0" w:color="auto"/>
            <w:bottom w:val="none" w:sz="0" w:space="0" w:color="auto"/>
            <w:right w:val="none" w:sz="0" w:space="0" w:color="auto"/>
          </w:divBdr>
        </w:div>
        <w:div w:id="887494973">
          <w:marLeft w:val="480"/>
          <w:marRight w:val="0"/>
          <w:marTop w:val="0"/>
          <w:marBottom w:val="0"/>
          <w:divBdr>
            <w:top w:val="none" w:sz="0" w:space="0" w:color="auto"/>
            <w:left w:val="none" w:sz="0" w:space="0" w:color="auto"/>
            <w:bottom w:val="none" w:sz="0" w:space="0" w:color="auto"/>
            <w:right w:val="none" w:sz="0" w:space="0" w:color="auto"/>
          </w:divBdr>
        </w:div>
        <w:div w:id="1813403689">
          <w:marLeft w:val="480"/>
          <w:marRight w:val="0"/>
          <w:marTop w:val="0"/>
          <w:marBottom w:val="0"/>
          <w:divBdr>
            <w:top w:val="none" w:sz="0" w:space="0" w:color="auto"/>
            <w:left w:val="none" w:sz="0" w:space="0" w:color="auto"/>
            <w:bottom w:val="none" w:sz="0" w:space="0" w:color="auto"/>
            <w:right w:val="none" w:sz="0" w:space="0" w:color="auto"/>
          </w:divBdr>
        </w:div>
        <w:div w:id="1020857643">
          <w:marLeft w:val="480"/>
          <w:marRight w:val="0"/>
          <w:marTop w:val="0"/>
          <w:marBottom w:val="0"/>
          <w:divBdr>
            <w:top w:val="none" w:sz="0" w:space="0" w:color="auto"/>
            <w:left w:val="none" w:sz="0" w:space="0" w:color="auto"/>
            <w:bottom w:val="none" w:sz="0" w:space="0" w:color="auto"/>
            <w:right w:val="none" w:sz="0" w:space="0" w:color="auto"/>
          </w:divBdr>
        </w:div>
        <w:div w:id="208147192">
          <w:marLeft w:val="480"/>
          <w:marRight w:val="0"/>
          <w:marTop w:val="0"/>
          <w:marBottom w:val="0"/>
          <w:divBdr>
            <w:top w:val="none" w:sz="0" w:space="0" w:color="auto"/>
            <w:left w:val="none" w:sz="0" w:space="0" w:color="auto"/>
            <w:bottom w:val="none" w:sz="0" w:space="0" w:color="auto"/>
            <w:right w:val="none" w:sz="0" w:space="0" w:color="auto"/>
          </w:divBdr>
        </w:div>
        <w:div w:id="876509337">
          <w:marLeft w:val="480"/>
          <w:marRight w:val="0"/>
          <w:marTop w:val="0"/>
          <w:marBottom w:val="0"/>
          <w:divBdr>
            <w:top w:val="none" w:sz="0" w:space="0" w:color="auto"/>
            <w:left w:val="none" w:sz="0" w:space="0" w:color="auto"/>
            <w:bottom w:val="none" w:sz="0" w:space="0" w:color="auto"/>
            <w:right w:val="none" w:sz="0" w:space="0" w:color="auto"/>
          </w:divBdr>
        </w:div>
      </w:divsChild>
    </w:div>
    <w:div w:id="1044913679">
      <w:bodyDiv w:val="1"/>
      <w:marLeft w:val="0"/>
      <w:marRight w:val="0"/>
      <w:marTop w:val="0"/>
      <w:marBottom w:val="0"/>
      <w:divBdr>
        <w:top w:val="none" w:sz="0" w:space="0" w:color="auto"/>
        <w:left w:val="none" w:sz="0" w:space="0" w:color="auto"/>
        <w:bottom w:val="none" w:sz="0" w:space="0" w:color="auto"/>
        <w:right w:val="none" w:sz="0" w:space="0" w:color="auto"/>
      </w:divBdr>
    </w:div>
    <w:div w:id="1045713731">
      <w:bodyDiv w:val="1"/>
      <w:marLeft w:val="0"/>
      <w:marRight w:val="0"/>
      <w:marTop w:val="0"/>
      <w:marBottom w:val="0"/>
      <w:divBdr>
        <w:top w:val="none" w:sz="0" w:space="0" w:color="auto"/>
        <w:left w:val="none" w:sz="0" w:space="0" w:color="auto"/>
        <w:bottom w:val="none" w:sz="0" w:space="0" w:color="auto"/>
        <w:right w:val="none" w:sz="0" w:space="0" w:color="auto"/>
      </w:divBdr>
    </w:div>
    <w:div w:id="1045833951">
      <w:bodyDiv w:val="1"/>
      <w:marLeft w:val="0"/>
      <w:marRight w:val="0"/>
      <w:marTop w:val="0"/>
      <w:marBottom w:val="0"/>
      <w:divBdr>
        <w:top w:val="none" w:sz="0" w:space="0" w:color="auto"/>
        <w:left w:val="none" w:sz="0" w:space="0" w:color="auto"/>
        <w:bottom w:val="none" w:sz="0" w:space="0" w:color="auto"/>
        <w:right w:val="none" w:sz="0" w:space="0" w:color="auto"/>
      </w:divBdr>
    </w:div>
    <w:div w:id="1045837849">
      <w:bodyDiv w:val="1"/>
      <w:marLeft w:val="0"/>
      <w:marRight w:val="0"/>
      <w:marTop w:val="0"/>
      <w:marBottom w:val="0"/>
      <w:divBdr>
        <w:top w:val="none" w:sz="0" w:space="0" w:color="auto"/>
        <w:left w:val="none" w:sz="0" w:space="0" w:color="auto"/>
        <w:bottom w:val="none" w:sz="0" w:space="0" w:color="auto"/>
        <w:right w:val="none" w:sz="0" w:space="0" w:color="auto"/>
      </w:divBdr>
    </w:div>
    <w:div w:id="1045907930">
      <w:bodyDiv w:val="1"/>
      <w:marLeft w:val="0"/>
      <w:marRight w:val="0"/>
      <w:marTop w:val="0"/>
      <w:marBottom w:val="0"/>
      <w:divBdr>
        <w:top w:val="none" w:sz="0" w:space="0" w:color="auto"/>
        <w:left w:val="none" w:sz="0" w:space="0" w:color="auto"/>
        <w:bottom w:val="none" w:sz="0" w:space="0" w:color="auto"/>
        <w:right w:val="none" w:sz="0" w:space="0" w:color="auto"/>
      </w:divBdr>
    </w:div>
    <w:div w:id="1046833286">
      <w:bodyDiv w:val="1"/>
      <w:marLeft w:val="0"/>
      <w:marRight w:val="0"/>
      <w:marTop w:val="0"/>
      <w:marBottom w:val="0"/>
      <w:divBdr>
        <w:top w:val="none" w:sz="0" w:space="0" w:color="auto"/>
        <w:left w:val="none" w:sz="0" w:space="0" w:color="auto"/>
        <w:bottom w:val="none" w:sz="0" w:space="0" w:color="auto"/>
        <w:right w:val="none" w:sz="0" w:space="0" w:color="auto"/>
      </w:divBdr>
      <w:divsChild>
        <w:div w:id="405037429">
          <w:marLeft w:val="480"/>
          <w:marRight w:val="0"/>
          <w:marTop w:val="0"/>
          <w:marBottom w:val="0"/>
          <w:divBdr>
            <w:top w:val="none" w:sz="0" w:space="0" w:color="auto"/>
            <w:left w:val="none" w:sz="0" w:space="0" w:color="auto"/>
            <w:bottom w:val="none" w:sz="0" w:space="0" w:color="auto"/>
            <w:right w:val="none" w:sz="0" w:space="0" w:color="auto"/>
          </w:divBdr>
        </w:div>
        <w:div w:id="1058893340">
          <w:marLeft w:val="480"/>
          <w:marRight w:val="0"/>
          <w:marTop w:val="0"/>
          <w:marBottom w:val="0"/>
          <w:divBdr>
            <w:top w:val="none" w:sz="0" w:space="0" w:color="auto"/>
            <w:left w:val="none" w:sz="0" w:space="0" w:color="auto"/>
            <w:bottom w:val="none" w:sz="0" w:space="0" w:color="auto"/>
            <w:right w:val="none" w:sz="0" w:space="0" w:color="auto"/>
          </w:divBdr>
        </w:div>
        <w:div w:id="950472239">
          <w:marLeft w:val="480"/>
          <w:marRight w:val="0"/>
          <w:marTop w:val="0"/>
          <w:marBottom w:val="0"/>
          <w:divBdr>
            <w:top w:val="none" w:sz="0" w:space="0" w:color="auto"/>
            <w:left w:val="none" w:sz="0" w:space="0" w:color="auto"/>
            <w:bottom w:val="none" w:sz="0" w:space="0" w:color="auto"/>
            <w:right w:val="none" w:sz="0" w:space="0" w:color="auto"/>
          </w:divBdr>
        </w:div>
        <w:div w:id="888031500">
          <w:marLeft w:val="480"/>
          <w:marRight w:val="0"/>
          <w:marTop w:val="0"/>
          <w:marBottom w:val="0"/>
          <w:divBdr>
            <w:top w:val="none" w:sz="0" w:space="0" w:color="auto"/>
            <w:left w:val="none" w:sz="0" w:space="0" w:color="auto"/>
            <w:bottom w:val="none" w:sz="0" w:space="0" w:color="auto"/>
            <w:right w:val="none" w:sz="0" w:space="0" w:color="auto"/>
          </w:divBdr>
        </w:div>
        <w:div w:id="806357800">
          <w:marLeft w:val="480"/>
          <w:marRight w:val="0"/>
          <w:marTop w:val="0"/>
          <w:marBottom w:val="0"/>
          <w:divBdr>
            <w:top w:val="none" w:sz="0" w:space="0" w:color="auto"/>
            <w:left w:val="none" w:sz="0" w:space="0" w:color="auto"/>
            <w:bottom w:val="none" w:sz="0" w:space="0" w:color="auto"/>
            <w:right w:val="none" w:sz="0" w:space="0" w:color="auto"/>
          </w:divBdr>
        </w:div>
        <w:div w:id="1618174760">
          <w:marLeft w:val="480"/>
          <w:marRight w:val="0"/>
          <w:marTop w:val="0"/>
          <w:marBottom w:val="0"/>
          <w:divBdr>
            <w:top w:val="none" w:sz="0" w:space="0" w:color="auto"/>
            <w:left w:val="none" w:sz="0" w:space="0" w:color="auto"/>
            <w:bottom w:val="none" w:sz="0" w:space="0" w:color="auto"/>
            <w:right w:val="none" w:sz="0" w:space="0" w:color="auto"/>
          </w:divBdr>
        </w:div>
        <w:div w:id="1108088674">
          <w:marLeft w:val="480"/>
          <w:marRight w:val="0"/>
          <w:marTop w:val="0"/>
          <w:marBottom w:val="0"/>
          <w:divBdr>
            <w:top w:val="none" w:sz="0" w:space="0" w:color="auto"/>
            <w:left w:val="none" w:sz="0" w:space="0" w:color="auto"/>
            <w:bottom w:val="none" w:sz="0" w:space="0" w:color="auto"/>
            <w:right w:val="none" w:sz="0" w:space="0" w:color="auto"/>
          </w:divBdr>
        </w:div>
        <w:div w:id="355665105">
          <w:marLeft w:val="480"/>
          <w:marRight w:val="0"/>
          <w:marTop w:val="0"/>
          <w:marBottom w:val="0"/>
          <w:divBdr>
            <w:top w:val="none" w:sz="0" w:space="0" w:color="auto"/>
            <w:left w:val="none" w:sz="0" w:space="0" w:color="auto"/>
            <w:bottom w:val="none" w:sz="0" w:space="0" w:color="auto"/>
            <w:right w:val="none" w:sz="0" w:space="0" w:color="auto"/>
          </w:divBdr>
        </w:div>
        <w:div w:id="2124767001">
          <w:marLeft w:val="480"/>
          <w:marRight w:val="0"/>
          <w:marTop w:val="0"/>
          <w:marBottom w:val="0"/>
          <w:divBdr>
            <w:top w:val="none" w:sz="0" w:space="0" w:color="auto"/>
            <w:left w:val="none" w:sz="0" w:space="0" w:color="auto"/>
            <w:bottom w:val="none" w:sz="0" w:space="0" w:color="auto"/>
            <w:right w:val="none" w:sz="0" w:space="0" w:color="auto"/>
          </w:divBdr>
        </w:div>
        <w:div w:id="1860464248">
          <w:marLeft w:val="480"/>
          <w:marRight w:val="0"/>
          <w:marTop w:val="0"/>
          <w:marBottom w:val="0"/>
          <w:divBdr>
            <w:top w:val="none" w:sz="0" w:space="0" w:color="auto"/>
            <w:left w:val="none" w:sz="0" w:space="0" w:color="auto"/>
            <w:bottom w:val="none" w:sz="0" w:space="0" w:color="auto"/>
            <w:right w:val="none" w:sz="0" w:space="0" w:color="auto"/>
          </w:divBdr>
        </w:div>
        <w:div w:id="1313830916">
          <w:marLeft w:val="480"/>
          <w:marRight w:val="0"/>
          <w:marTop w:val="0"/>
          <w:marBottom w:val="0"/>
          <w:divBdr>
            <w:top w:val="none" w:sz="0" w:space="0" w:color="auto"/>
            <w:left w:val="none" w:sz="0" w:space="0" w:color="auto"/>
            <w:bottom w:val="none" w:sz="0" w:space="0" w:color="auto"/>
            <w:right w:val="none" w:sz="0" w:space="0" w:color="auto"/>
          </w:divBdr>
        </w:div>
        <w:div w:id="1206867865">
          <w:marLeft w:val="480"/>
          <w:marRight w:val="0"/>
          <w:marTop w:val="0"/>
          <w:marBottom w:val="0"/>
          <w:divBdr>
            <w:top w:val="none" w:sz="0" w:space="0" w:color="auto"/>
            <w:left w:val="none" w:sz="0" w:space="0" w:color="auto"/>
            <w:bottom w:val="none" w:sz="0" w:space="0" w:color="auto"/>
            <w:right w:val="none" w:sz="0" w:space="0" w:color="auto"/>
          </w:divBdr>
        </w:div>
        <w:div w:id="1656644650">
          <w:marLeft w:val="480"/>
          <w:marRight w:val="0"/>
          <w:marTop w:val="0"/>
          <w:marBottom w:val="0"/>
          <w:divBdr>
            <w:top w:val="none" w:sz="0" w:space="0" w:color="auto"/>
            <w:left w:val="none" w:sz="0" w:space="0" w:color="auto"/>
            <w:bottom w:val="none" w:sz="0" w:space="0" w:color="auto"/>
            <w:right w:val="none" w:sz="0" w:space="0" w:color="auto"/>
          </w:divBdr>
        </w:div>
        <w:div w:id="681395608">
          <w:marLeft w:val="480"/>
          <w:marRight w:val="0"/>
          <w:marTop w:val="0"/>
          <w:marBottom w:val="0"/>
          <w:divBdr>
            <w:top w:val="none" w:sz="0" w:space="0" w:color="auto"/>
            <w:left w:val="none" w:sz="0" w:space="0" w:color="auto"/>
            <w:bottom w:val="none" w:sz="0" w:space="0" w:color="auto"/>
            <w:right w:val="none" w:sz="0" w:space="0" w:color="auto"/>
          </w:divBdr>
        </w:div>
        <w:div w:id="191236069">
          <w:marLeft w:val="480"/>
          <w:marRight w:val="0"/>
          <w:marTop w:val="0"/>
          <w:marBottom w:val="0"/>
          <w:divBdr>
            <w:top w:val="none" w:sz="0" w:space="0" w:color="auto"/>
            <w:left w:val="none" w:sz="0" w:space="0" w:color="auto"/>
            <w:bottom w:val="none" w:sz="0" w:space="0" w:color="auto"/>
            <w:right w:val="none" w:sz="0" w:space="0" w:color="auto"/>
          </w:divBdr>
        </w:div>
        <w:div w:id="1151100725">
          <w:marLeft w:val="480"/>
          <w:marRight w:val="0"/>
          <w:marTop w:val="0"/>
          <w:marBottom w:val="0"/>
          <w:divBdr>
            <w:top w:val="none" w:sz="0" w:space="0" w:color="auto"/>
            <w:left w:val="none" w:sz="0" w:space="0" w:color="auto"/>
            <w:bottom w:val="none" w:sz="0" w:space="0" w:color="auto"/>
            <w:right w:val="none" w:sz="0" w:space="0" w:color="auto"/>
          </w:divBdr>
        </w:div>
        <w:div w:id="1346638182">
          <w:marLeft w:val="480"/>
          <w:marRight w:val="0"/>
          <w:marTop w:val="0"/>
          <w:marBottom w:val="0"/>
          <w:divBdr>
            <w:top w:val="none" w:sz="0" w:space="0" w:color="auto"/>
            <w:left w:val="none" w:sz="0" w:space="0" w:color="auto"/>
            <w:bottom w:val="none" w:sz="0" w:space="0" w:color="auto"/>
            <w:right w:val="none" w:sz="0" w:space="0" w:color="auto"/>
          </w:divBdr>
        </w:div>
      </w:divsChild>
    </w:div>
    <w:div w:id="1047216482">
      <w:bodyDiv w:val="1"/>
      <w:marLeft w:val="0"/>
      <w:marRight w:val="0"/>
      <w:marTop w:val="0"/>
      <w:marBottom w:val="0"/>
      <w:divBdr>
        <w:top w:val="none" w:sz="0" w:space="0" w:color="auto"/>
        <w:left w:val="none" w:sz="0" w:space="0" w:color="auto"/>
        <w:bottom w:val="none" w:sz="0" w:space="0" w:color="auto"/>
        <w:right w:val="none" w:sz="0" w:space="0" w:color="auto"/>
      </w:divBdr>
    </w:div>
    <w:div w:id="1047217937">
      <w:bodyDiv w:val="1"/>
      <w:marLeft w:val="0"/>
      <w:marRight w:val="0"/>
      <w:marTop w:val="0"/>
      <w:marBottom w:val="0"/>
      <w:divBdr>
        <w:top w:val="none" w:sz="0" w:space="0" w:color="auto"/>
        <w:left w:val="none" w:sz="0" w:space="0" w:color="auto"/>
        <w:bottom w:val="none" w:sz="0" w:space="0" w:color="auto"/>
        <w:right w:val="none" w:sz="0" w:space="0" w:color="auto"/>
      </w:divBdr>
    </w:div>
    <w:div w:id="1047224751">
      <w:bodyDiv w:val="1"/>
      <w:marLeft w:val="0"/>
      <w:marRight w:val="0"/>
      <w:marTop w:val="0"/>
      <w:marBottom w:val="0"/>
      <w:divBdr>
        <w:top w:val="none" w:sz="0" w:space="0" w:color="auto"/>
        <w:left w:val="none" w:sz="0" w:space="0" w:color="auto"/>
        <w:bottom w:val="none" w:sz="0" w:space="0" w:color="auto"/>
        <w:right w:val="none" w:sz="0" w:space="0" w:color="auto"/>
      </w:divBdr>
      <w:divsChild>
        <w:div w:id="1508010406">
          <w:marLeft w:val="480"/>
          <w:marRight w:val="0"/>
          <w:marTop w:val="0"/>
          <w:marBottom w:val="0"/>
          <w:divBdr>
            <w:top w:val="none" w:sz="0" w:space="0" w:color="auto"/>
            <w:left w:val="none" w:sz="0" w:space="0" w:color="auto"/>
            <w:bottom w:val="none" w:sz="0" w:space="0" w:color="auto"/>
            <w:right w:val="none" w:sz="0" w:space="0" w:color="auto"/>
          </w:divBdr>
        </w:div>
        <w:div w:id="391078981">
          <w:marLeft w:val="480"/>
          <w:marRight w:val="0"/>
          <w:marTop w:val="0"/>
          <w:marBottom w:val="0"/>
          <w:divBdr>
            <w:top w:val="none" w:sz="0" w:space="0" w:color="auto"/>
            <w:left w:val="none" w:sz="0" w:space="0" w:color="auto"/>
            <w:bottom w:val="none" w:sz="0" w:space="0" w:color="auto"/>
            <w:right w:val="none" w:sz="0" w:space="0" w:color="auto"/>
          </w:divBdr>
        </w:div>
        <w:div w:id="351458">
          <w:marLeft w:val="480"/>
          <w:marRight w:val="0"/>
          <w:marTop w:val="0"/>
          <w:marBottom w:val="0"/>
          <w:divBdr>
            <w:top w:val="none" w:sz="0" w:space="0" w:color="auto"/>
            <w:left w:val="none" w:sz="0" w:space="0" w:color="auto"/>
            <w:bottom w:val="none" w:sz="0" w:space="0" w:color="auto"/>
            <w:right w:val="none" w:sz="0" w:space="0" w:color="auto"/>
          </w:divBdr>
        </w:div>
        <w:div w:id="1410037954">
          <w:marLeft w:val="480"/>
          <w:marRight w:val="0"/>
          <w:marTop w:val="0"/>
          <w:marBottom w:val="0"/>
          <w:divBdr>
            <w:top w:val="none" w:sz="0" w:space="0" w:color="auto"/>
            <w:left w:val="none" w:sz="0" w:space="0" w:color="auto"/>
            <w:bottom w:val="none" w:sz="0" w:space="0" w:color="auto"/>
            <w:right w:val="none" w:sz="0" w:space="0" w:color="auto"/>
          </w:divBdr>
        </w:div>
        <w:div w:id="652442886">
          <w:marLeft w:val="480"/>
          <w:marRight w:val="0"/>
          <w:marTop w:val="0"/>
          <w:marBottom w:val="0"/>
          <w:divBdr>
            <w:top w:val="none" w:sz="0" w:space="0" w:color="auto"/>
            <w:left w:val="none" w:sz="0" w:space="0" w:color="auto"/>
            <w:bottom w:val="none" w:sz="0" w:space="0" w:color="auto"/>
            <w:right w:val="none" w:sz="0" w:space="0" w:color="auto"/>
          </w:divBdr>
        </w:div>
        <w:div w:id="1326472598">
          <w:marLeft w:val="480"/>
          <w:marRight w:val="0"/>
          <w:marTop w:val="0"/>
          <w:marBottom w:val="0"/>
          <w:divBdr>
            <w:top w:val="none" w:sz="0" w:space="0" w:color="auto"/>
            <w:left w:val="none" w:sz="0" w:space="0" w:color="auto"/>
            <w:bottom w:val="none" w:sz="0" w:space="0" w:color="auto"/>
            <w:right w:val="none" w:sz="0" w:space="0" w:color="auto"/>
          </w:divBdr>
        </w:div>
        <w:div w:id="377363410">
          <w:marLeft w:val="480"/>
          <w:marRight w:val="0"/>
          <w:marTop w:val="0"/>
          <w:marBottom w:val="0"/>
          <w:divBdr>
            <w:top w:val="none" w:sz="0" w:space="0" w:color="auto"/>
            <w:left w:val="none" w:sz="0" w:space="0" w:color="auto"/>
            <w:bottom w:val="none" w:sz="0" w:space="0" w:color="auto"/>
            <w:right w:val="none" w:sz="0" w:space="0" w:color="auto"/>
          </w:divBdr>
        </w:div>
        <w:div w:id="322120916">
          <w:marLeft w:val="480"/>
          <w:marRight w:val="0"/>
          <w:marTop w:val="0"/>
          <w:marBottom w:val="0"/>
          <w:divBdr>
            <w:top w:val="none" w:sz="0" w:space="0" w:color="auto"/>
            <w:left w:val="none" w:sz="0" w:space="0" w:color="auto"/>
            <w:bottom w:val="none" w:sz="0" w:space="0" w:color="auto"/>
            <w:right w:val="none" w:sz="0" w:space="0" w:color="auto"/>
          </w:divBdr>
        </w:div>
        <w:div w:id="1896547716">
          <w:marLeft w:val="480"/>
          <w:marRight w:val="0"/>
          <w:marTop w:val="0"/>
          <w:marBottom w:val="0"/>
          <w:divBdr>
            <w:top w:val="none" w:sz="0" w:space="0" w:color="auto"/>
            <w:left w:val="none" w:sz="0" w:space="0" w:color="auto"/>
            <w:bottom w:val="none" w:sz="0" w:space="0" w:color="auto"/>
            <w:right w:val="none" w:sz="0" w:space="0" w:color="auto"/>
          </w:divBdr>
        </w:div>
        <w:div w:id="200899407">
          <w:marLeft w:val="480"/>
          <w:marRight w:val="0"/>
          <w:marTop w:val="0"/>
          <w:marBottom w:val="0"/>
          <w:divBdr>
            <w:top w:val="none" w:sz="0" w:space="0" w:color="auto"/>
            <w:left w:val="none" w:sz="0" w:space="0" w:color="auto"/>
            <w:bottom w:val="none" w:sz="0" w:space="0" w:color="auto"/>
            <w:right w:val="none" w:sz="0" w:space="0" w:color="auto"/>
          </w:divBdr>
        </w:div>
        <w:div w:id="855774265">
          <w:marLeft w:val="480"/>
          <w:marRight w:val="0"/>
          <w:marTop w:val="0"/>
          <w:marBottom w:val="0"/>
          <w:divBdr>
            <w:top w:val="none" w:sz="0" w:space="0" w:color="auto"/>
            <w:left w:val="none" w:sz="0" w:space="0" w:color="auto"/>
            <w:bottom w:val="none" w:sz="0" w:space="0" w:color="auto"/>
            <w:right w:val="none" w:sz="0" w:space="0" w:color="auto"/>
          </w:divBdr>
        </w:div>
        <w:div w:id="669797443">
          <w:marLeft w:val="480"/>
          <w:marRight w:val="0"/>
          <w:marTop w:val="0"/>
          <w:marBottom w:val="0"/>
          <w:divBdr>
            <w:top w:val="none" w:sz="0" w:space="0" w:color="auto"/>
            <w:left w:val="none" w:sz="0" w:space="0" w:color="auto"/>
            <w:bottom w:val="none" w:sz="0" w:space="0" w:color="auto"/>
            <w:right w:val="none" w:sz="0" w:space="0" w:color="auto"/>
          </w:divBdr>
        </w:div>
        <w:div w:id="1749841994">
          <w:marLeft w:val="480"/>
          <w:marRight w:val="0"/>
          <w:marTop w:val="0"/>
          <w:marBottom w:val="0"/>
          <w:divBdr>
            <w:top w:val="none" w:sz="0" w:space="0" w:color="auto"/>
            <w:left w:val="none" w:sz="0" w:space="0" w:color="auto"/>
            <w:bottom w:val="none" w:sz="0" w:space="0" w:color="auto"/>
            <w:right w:val="none" w:sz="0" w:space="0" w:color="auto"/>
          </w:divBdr>
        </w:div>
        <w:div w:id="1361513669">
          <w:marLeft w:val="480"/>
          <w:marRight w:val="0"/>
          <w:marTop w:val="0"/>
          <w:marBottom w:val="0"/>
          <w:divBdr>
            <w:top w:val="none" w:sz="0" w:space="0" w:color="auto"/>
            <w:left w:val="none" w:sz="0" w:space="0" w:color="auto"/>
            <w:bottom w:val="none" w:sz="0" w:space="0" w:color="auto"/>
            <w:right w:val="none" w:sz="0" w:space="0" w:color="auto"/>
          </w:divBdr>
        </w:div>
        <w:div w:id="991442888">
          <w:marLeft w:val="480"/>
          <w:marRight w:val="0"/>
          <w:marTop w:val="0"/>
          <w:marBottom w:val="0"/>
          <w:divBdr>
            <w:top w:val="none" w:sz="0" w:space="0" w:color="auto"/>
            <w:left w:val="none" w:sz="0" w:space="0" w:color="auto"/>
            <w:bottom w:val="none" w:sz="0" w:space="0" w:color="auto"/>
            <w:right w:val="none" w:sz="0" w:space="0" w:color="auto"/>
          </w:divBdr>
        </w:div>
        <w:div w:id="1701517510">
          <w:marLeft w:val="480"/>
          <w:marRight w:val="0"/>
          <w:marTop w:val="0"/>
          <w:marBottom w:val="0"/>
          <w:divBdr>
            <w:top w:val="none" w:sz="0" w:space="0" w:color="auto"/>
            <w:left w:val="none" w:sz="0" w:space="0" w:color="auto"/>
            <w:bottom w:val="none" w:sz="0" w:space="0" w:color="auto"/>
            <w:right w:val="none" w:sz="0" w:space="0" w:color="auto"/>
          </w:divBdr>
        </w:div>
        <w:div w:id="1693802080">
          <w:marLeft w:val="480"/>
          <w:marRight w:val="0"/>
          <w:marTop w:val="0"/>
          <w:marBottom w:val="0"/>
          <w:divBdr>
            <w:top w:val="none" w:sz="0" w:space="0" w:color="auto"/>
            <w:left w:val="none" w:sz="0" w:space="0" w:color="auto"/>
            <w:bottom w:val="none" w:sz="0" w:space="0" w:color="auto"/>
            <w:right w:val="none" w:sz="0" w:space="0" w:color="auto"/>
          </w:divBdr>
        </w:div>
        <w:div w:id="1032461757">
          <w:marLeft w:val="480"/>
          <w:marRight w:val="0"/>
          <w:marTop w:val="0"/>
          <w:marBottom w:val="0"/>
          <w:divBdr>
            <w:top w:val="none" w:sz="0" w:space="0" w:color="auto"/>
            <w:left w:val="none" w:sz="0" w:space="0" w:color="auto"/>
            <w:bottom w:val="none" w:sz="0" w:space="0" w:color="auto"/>
            <w:right w:val="none" w:sz="0" w:space="0" w:color="auto"/>
          </w:divBdr>
        </w:div>
        <w:div w:id="1637296990">
          <w:marLeft w:val="480"/>
          <w:marRight w:val="0"/>
          <w:marTop w:val="0"/>
          <w:marBottom w:val="0"/>
          <w:divBdr>
            <w:top w:val="none" w:sz="0" w:space="0" w:color="auto"/>
            <w:left w:val="none" w:sz="0" w:space="0" w:color="auto"/>
            <w:bottom w:val="none" w:sz="0" w:space="0" w:color="auto"/>
            <w:right w:val="none" w:sz="0" w:space="0" w:color="auto"/>
          </w:divBdr>
        </w:div>
        <w:div w:id="1799251636">
          <w:marLeft w:val="480"/>
          <w:marRight w:val="0"/>
          <w:marTop w:val="0"/>
          <w:marBottom w:val="0"/>
          <w:divBdr>
            <w:top w:val="none" w:sz="0" w:space="0" w:color="auto"/>
            <w:left w:val="none" w:sz="0" w:space="0" w:color="auto"/>
            <w:bottom w:val="none" w:sz="0" w:space="0" w:color="auto"/>
            <w:right w:val="none" w:sz="0" w:space="0" w:color="auto"/>
          </w:divBdr>
        </w:div>
        <w:div w:id="379138468">
          <w:marLeft w:val="480"/>
          <w:marRight w:val="0"/>
          <w:marTop w:val="0"/>
          <w:marBottom w:val="0"/>
          <w:divBdr>
            <w:top w:val="none" w:sz="0" w:space="0" w:color="auto"/>
            <w:left w:val="none" w:sz="0" w:space="0" w:color="auto"/>
            <w:bottom w:val="none" w:sz="0" w:space="0" w:color="auto"/>
            <w:right w:val="none" w:sz="0" w:space="0" w:color="auto"/>
          </w:divBdr>
        </w:div>
        <w:div w:id="490757293">
          <w:marLeft w:val="480"/>
          <w:marRight w:val="0"/>
          <w:marTop w:val="0"/>
          <w:marBottom w:val="0"/>
          <w:divBdr>
            <w:top w:val="none" w:sz="0" w:space="0" w:color="auto"/>
            <w:left w:val="none" w:sz="0" w:space="0" w:color="auto"/>
            <w:bottom w:val="none" w:sz="0" w:space="0" w:color="auto"/>
            <w:right w:val="none" w:sz="0" w:space="0" w:color="auto"/>
          </w:divBdr>
        </w:div>
        <w:div w:id="2029672485">
          <w:marLeft w:val="480"/>
          <w:marRight w:val="0"/>
          <w:marTop w:val="0"/>
          <w:marBottom w:val="0"/>
          <w:divBdr>
            <w:top w:val="none" w:sz="0" w:space="0" w:color="auto"/>
            <w:left w:val="none" w:sz="0" w:space="0" w:color="auto"/>
            <w:bottom w:val="none" w:sz="0" w:space="0" w:color="auto"/>
            <w:right w:val="none" w:sz="0" w:space="0" w:color="auto"/>
          </w:divBdr>
        </w:div>
        <w:div w:id="796725605">
          <w:marLeft w:val="480"/>
          <w:marRight w:val="0"/>
          <w:marTop w:val="0"/>
          <w:marBottom w:val="0"/>
          <w:divBdr>
            <w:top w:val="none" w:sz="0" w:space="0" w:color="auto"/>
            <w:left w:val="none" w:sz="0" w:space="0" w:color="auto"/>
            <w:bottom w:val="none" w:sz="0" w:space="0" w:color="auto"/>
            <w:right w:val="none" w:sz="0" w:space="0" w:color="auto"/>
          </w:divBdr>
        </w:div>
        <w:div w:id="95517146">
          <w:marLeft w:val="480"/>
          <w:marRight w:val="0"/>
          <w:marTop w:val="0"/>
          <w:marBottom w:val="0"/>
          <w:divBdr>
            <w:top w:val="none" w:sz="0" w:space="0" w:color="auto"/>
            <w:left w:val="none" w:sz="0" w:space="0" w:color="auto"/>
            <w:bottom w:val="none" w:sz="0" w:space="0" w:color="auto"/>
            <w:right w:val="none" w:sz="0" w:space="0" w:color="auto"/>
          </w:divBdr>
        </w:div>
        <w:div w:id="1291473581">
          <w:marLeft w:val="480"/>
          <w:marRight w:val="0"/>
          <w:marTop w:val="0"/>
          <w:marBottom w:val="0"/>
          <w:divBdr>
            <w:top w:val="none" w:sz="0" w:space="0" w:color="auto"/>
            <w:left w:val="none" w:sz="0" w:space="0" w:color="auto"/>
            <w:bottom w:val="none" w:sz="0" w:space="0" w:color="auto"/>
            <w:right w:val="none" w:sz="0" w:space="0" w:color="auto"/>
          </w:divBdr>
        </w:div>
        <w:div w:id="457262881">
          <w:marLeft w:val="480"/>
          <w:marRight w:val="0"/>
          <w:marTop w:val="0"/>
          <w:marBottom w:val="0"/>
          <w:divBdr>
            <w:top w:val="none" w:sz="0" w:space="0" w:color="auto"/>
            <w:left w:val="none" w:sz="0" w:space="0" w:color="auto"/>
            <w:bottom w:val="none" w:sz="0" w:space="0" w:color="auto"/>
            <w:right w:val="none" w:sz="0" w:space="0" w:color="auto"/>
          </w:divBdr>
        </w:div>
        <w:div w:id="429930893">
          <w:marLeft w:val="480"/>
          <w:marRight w:val="0"/>
          <w:marTop w:val="0"/>
          <w:marBottom w:val="0"/>
          <w:divBdr>
            <w:top w:val="none" w:sz="0" w:space="0" w:color="auto"/>
            <w:left w:val="none" w:sz="0" w:space="0" w:color="auto"/>
            <w:bottom w:val="none" w:sz="0" w:space="0" w:color="auto"/>
            <w:right w:val="none" w:sz="0" w:space="0" w:color="auto"/>
          </w:divBdr>
        </w:div>
        <w:div w:id="1292515642">
          <w:marLeft w:val="480"/>
          <w:marRight w:val="0"/>
          <w:marTop w:val="0"/>
          <w:marBottom w:val="0"/>
          <w:divBdr>
            <w:top w:val="none" w:sz="0" w:space="0" w:color="auto"/>
            <w:left w:val="none" w:sz="0" w:space="0" w:color="auto"/>
            <w:bottom w:val="none" w:sz="0" w:space="0" w:color="auto"/>
            <w:right w:val="none" w:sz="0" w:space="0" w:color="auto"/>
          </w:divBdr>
        </w:div>
        <w:div w:id="2128111805">
          <w:marLeft w:val="480"/>
          <w:marRight w:val="0"/>
          <w:marTop w:val="0"/>
          <w:marBottom w:val="0"/>
          <w:divBdr>
            <w:top w:val="none" w:sz="0" w:space="0" w:color="auto"/>
            <w:left w:val="none" w:sz="0" w:space="0" w:color="auto"/>
            <w:bottom w:val="none" w:sz="0" w:space="0" w:color="auto"/>
            <w:right w:val="none" w:sz="0" w:space="0" w:color="auto"/>
          </w:divBdr>
        </w:div>
        <w:div w:id="1670672011">
          <w:marLeft w:val="480"/>
          <w:marRight w:val="0"/>
          <w:marTop w:val="0"/>
          <w:marBottom w:val="0"/>
          <w:divBdr>
            <w:top w:val="none" w:sz="0" w:space="0" w:color="auto"/>
            <w:left w:val="none" w:sz="0" w:space="0" w:color="auto"/>
            <w:bottom w:val="none" w:sz="0" w:space="0" w:color="auto"/>
            <w:right w:val="none" w:sz="0" w:space="0" w:color="auto"/>
          </w:divBdr>
        </w:div>
        <w:div w:id="1974410786">
          <w:marLeft w:val="480"/>
          <w:marRight w:val="0"/>
          <w:marTop w:val="0"/>
          <w:marBottom w:val="0"/>
          <w:divBdr>
            <w:top w:val="none" w:sz="0" w:space="0" w:color="auto"/>
            <w:left w:val="none" w:sz="0" w:space="0" w:color="auto"/>
            <w:bottom w:val="none" w:sz="0" w:space="0" w:color="auto"/>
            <w:right w:val="none" w:sz="0" w:space="0" w:color="auto"/>
          </w:divBdr>
        </w:div>
        <w:div w:id="2120904614">
          <w:marLeft w:val="480"/>
          <w:marRight w:val="0"/>
          <w:marTop w:val="0"/>
          <w:marBottom w:val="0"/>
          <w:divBdr>
            <w:top w:val="none" w:sz="0" w:space="0" w:color="auto"/>
            <w:left w:val="none" w:sz="0" w:space="0" w:color="auto"/>
            <w:bottom w:val="none" w:sz="0" w:space="0" w:color="auto"/>
            <w:right w:val="none" w:sz="0" w:space="0" w:color="auto"/>
          </w:divBdr>
        </w:div>
        <w:div w:id="687218792">
          <w:marLeft w:val="480"/>
          <w:marRight w:val="0"/>
          <w:marTop w:val="0"/>
          <w:marBottom w:val="0"/>
          <w:divBdr>
            <w:top w:val="none" w:sz="0" w:space="0" w:color="auto"/>
            <w:left w:val="none" w:sz="0" w:space="0" w:color="auto"/>
            <w:bottom w:val="none" w:sz="0" w:space="0" w:color="auto"/>
            <w:right w:val="none" w:sz="0" w:space="0" w:color="auto"/>
          </w:divBdr>
        </w:div>
      </w:divsChild>
    </w:div>
    <w:div w:id="1047297160">
      <w:bodyDiv w:val="1"/>
      <w:marLeft w:val="0"/>
      <w:marRight w:val="0"/>
      <w:marTop w:val="0"/>
      <w:marBottom w:val="0"/>
      <w:divBdr>
        <w:top w:val="none" w:sz="0" w:space="0" w:color="auto"/>
        <w:left w:val="none" w:sz="0" w:space="0" w:color="auto"/>
        <w:bottom w:val="none" w:sz="0" w:space="0" w:color="auto"/>
        <w:right w:val="none" w:sz="0" w:space="0" w:color="auto"/>
      </w:divBdr>
    </w:div>
    <w:div w:id="1047988997">
      <w:bodyDiv w:val="1"/>
      <w:marLeft w:val="0"/>
      <w:marRight w:val="0"/>
      <w:marTop w:val="0"/>
      <w:marBottom w:val="0"/>
      <w:divBdr>
        <w:top w:val="none" w:sz="0" w:space="0" w:color="auto"/>
        <w:left w:val="none" w:sz="0" w:space="0" w:color="auto"/>
        <w:bottom w:val="none" w:sz="0" w:space="0" w:color="auto"/>
        <w:right w:val="none" w:sz="0" w:space="0" w:color="auto"/>
      </w:divBdr>
    </w:div>
    <w:div w:id="1048265615">
      <w:bodyDiv w:val="1"/>
      <w:marLeft w:val="0"/>
      <w:marRight w:val="0"/>
      <w:marTop w:val="0"/>
      <w:marBottom w:val="0"/>
      <w:divBdr>
        <w:top w:val="none" w:sz="0" w:space="0" w:color="auto"/>
        <w:left w:val="none" w:sz="0" w:space="0" w:color="auto"/>
        <w:bottom w:val="none" w:sz="0" w:space="0" w:color="auto"/>
        <w:right w:val="none" w:sz="0" w:space="0" w:color="auto"/>
      </w:divBdr>
    </w:div>
    <w:div w:id="1049181905">
      <w:bodyDiv w:val="1"/>
      <w:marLeft w:val="0"/>
      <w:marRight w:val="0"/>
      <w:marTop w:val="0"/>
      <w:marBottom w:val="0"/>
      <w:divBdr>
        <w:top w:val="none" w:sz="0" w:space="0" w:color="auto"/>
        <w:left w:val="none" w:sz="0" w:space="0" w:color="auto"/>
        <w:bottom w:val="none" w:sz="0" w:space="0" w:color="auto"/>
        <w:right w:val="none" w:sz="0" w:space="0" w:color="auto"/>
      </w:divBdr>
    </w:div>
    <w:div w:id="1049262781">
      <w:bodyDiv w:val="1"/>
      <w:marLeft w:val="0"/>
      <w:marRight w:val="0"/>
      <w:marTop w:val="0"/>
      <w:marBottom w:val="0"/>
      <w:divBdr>
        <w:top w:val="none" w:sz="0" w:space="0" w:color="auto"/>
        <w:left w:val="none" w:sz="0" w:space="0" w:color="auto"/>
        <w:bottom w:val="none" w:sz="0" w:space="0" w:color="auto"/>
        <w:right w:val="none" w:sz="0" w:space="0" w:color="auto"/>
      </w:divBdr>
      <w:divsChild>
        <w:div w:id="1250579039">
          <w:marLeft w:val="480"/>
          <w:marRight w:val="0"/>
          <w:marTop w:val="0"/>
          <w:marBottom w:val="0"/>
          <w:divBdr>
            <w:top w:val="none" w:sz="0" w:space="0" w:color="auto"/>
            <w:left w:val="none" w:sz="0" w:space="0" w:color="auto"/>
            <w:bottom w:val="none" w:sz="0" w:space="0" w:color="auto"/>
            <w:right w:val="none" w:sz="0" w:space="0" w:color="auto"/>
          </w:divBdr>
        </w:div>
        <w:div w:id="873662627">
          <w:marLeft w:val="480"/>
          <w:marRight w:val="0"/>
          <w:marTop w:val="0"/>
          <w:marBottom w:val="0"/>
          <w:divBdr>
            <w:top w:val="none" w:sz="0" w:space="0" w:color="auto"/>
            <w:left w:val="none" w:sz="0" w:space="0" w:color="auto"/>
            <w:bottom w:val="none" w:sz="0" w:space="0" w:color="auto"/>
            <w:right w:val="none" w:sz="0" w:space="0" w:color="auto"/>
          </w:divBdr>
        </w:div>
        <w:div w:id="1056703977">
          <w:marLeft w:val="480"/>
          <w:marRight w:val="0"/>
          <w:marTop w:val="0"/>
          <w:marBottom w:val="0"/>
          <w:divBdr>
            <w:top w:val="none" w:sz="0" w:space="0" w:color="auto"/>
            <w:left w:val="none" w:sz="0" w:space="0" w:color="auto"/>
            <w:bottom w:val="none" w:sz="0" w:space="0" w:color="auto"/>
            <w:right w:val="none" w:sz="0" w:space="0" w:color="auto"/>
          </w:divBdr>
        </w:div>
        <w:div w:id="1470590302">
          <w:marLeft w:val="480"/>
          <w:marRight w:val="0"/>
          <w:marTop w:val="0"/>
          <w:marBottom w:val="0"/>
          <w:divBdr>
            <w:top w:val="none" w:sz="0" w:space="0" w:color="auto"/>
            <w:left w:val="none" w:sz="0" w:space="0" w:color="auto"/>
            <w:bottom w:val="none" w:sz="0" w:space="0" w:color="auto"/>
            <w:right w:val="none" w:sz="0" w:space="0" w:color="auto"/>
          </w:divBdr>
        </w:div>
        <w:div w:id="1145121301">
          <w:marLeft w:val="480"/>
          <w:marRight w:val="0"/>
          <w:marTop w:val="0"/>
          <w:marBottom w:val="0"/>
          <w:divBdr>
            <w:top w:val="none" w:sz="0" w:space="0" w:color="auto"/>
            <w:left w:val="none" w:sz="0" w:space="0" w:color="auto"/>
            <w:bottom w:val="none" w:sz="0" w:space="0" w:color="auto"/>
            <w:right w:val="none" w:sz="0" w:space="0" w:color="auto"/>
          </w:divBdr>
        </w:div>
        <w:div w:id="1787313740">
          <w:marLeft w:val="480"/>
          <w:marRight w:val="0"/>
          <w:marTop w:val="0"/>
          <w:marBottom w:val="0"/>
          <w:divBdr>
            <w:top w:val="none" w:sz="0" w:space="0" w:color="auto"/>
            <w:left w:val="none" w:sz="0" w:space="0" w:color="auto"/>
            <w:bottom w:val="none" w:sz="0" w:space="0" w:color="auto"/>
            <w:right w:val="none" w:sz="0" w:space="0" w:color="auto"/>
          </w:divBdr>
        </w:div>
        <w:div w:id="2146968630">
          <w:marLeft w:val="480"/>
          <w:marRight w:val="0"/>
          <w:marTop w:val="0"/>
          <w:marBottom w:val="0"/>
          <w:divBdr>
            <w:top w:val="none" w:sz="0" w:space="0" w:color="auto"/>
            <w:left w:val="none" w:sz="0" w:space="0" w:color="auto"/>
            <w:bottom w:val="none" w:sz="0" w:space="0" w:color="auto"/>
            <w:right w:val="none" w:sz="0" w:space="0" w:color="auto"/>
          </w:divBdr>
        </w:div>
        <w:div w:id="439572611">
          <w:marLeft w:val="480"/>
          <w:marRight w:val="0"/>
          <w:marTop w:val="0"/>
          <w:marBottom w:val="0"/>
          <w:divBdr>
            <w:top w:val="none" w:sz="0" w:space="0" w:color="auto"/>
            <w:left w:val="none" w:sz="0" w:space="0" w:color="auto"/>
            <w:bottom w:val="none" w:sz="0" w:space="0" w:color="auto"/>
            <w:right w:val="none" w:sz="0" w:space="0" w:color="auto"/>
          </w:divBdr>
        </w:div>
        <w:div w:id="498229358">
          <w:marLeft w:val="480"/>
          <w:marRight w:val="0"/>
          <w:marTop w:val="0"/>
          <w:marBottom w:val="0"/>
          <w:divBdr>
            <w:top w:val="none" w:sz="0" w:space="0" w:color="auto"/>
            <w:left w:val="none" w:sz="0" w:space="0" w:color="auto"/>
            <w:bottom w:val="none" w:sz="0" w:space="0" w:color="auto"/>
            <w:right w:val="none" w:sz="0" w:space="0" w:color="auto"/>
          </w:divBdr>
        </w:div>
        <w:div w:id="793059015">
          <w:marLeft w:val="480"/>
          <w:marRight w:val="0"/>
          <w:marTop w:val="0"/>
          <w:marBottom w:val="0"/>
          <w:divBdr>
            <w:top w:val="none" w:sz="0" w:space="0" w:color="auto"/>
            <w:left w:val="none" w:sz="0" w:space="0" w:color="auto"/>
            <w:bottom w:val="none" w:sz="0" w:space="0" w:color="auto"/>
            <w:right w:val="none" w:sz="0" w:space="0" w:color="auto"/>
          </w:divBdr>
        </w:div>
        <w:div w:id="1553882038">
          <w:marLeft w:val="480"/>
          <w:marRight w:val="0"/>
          <w:marTop w:val="0"/>
          <w:marBottom w:val="0"/>
          <w:divBdr>
            <w:top w:val="none" w:sz="0" w:space="0" w:color="auto"/>
            <w:left w:val="none" w:sz="0" w:space="0" w:color="auto"/>
            <w:bottom w:val="none" w:sz="0" w:space="0" w:color="auto"/>
            <w:right w:val="none" w:sz="0" w:space="0" w:color="auto"/>
          </w:divBdr>
        </w:div>
        <w:div w:id="564024089">
          <w:marLeft w:val="480"/>
          <w:marRight w:val="0"/>
          <w:marTop w:val="0"/>
          <w:marBottom w:val="0"/>
          <w:divBdr>
            <w:top w:val="none" w:sz="0" w:space="0" w:color="auto"/>
            <w:left w:val="none" w:sz="0" w:space="0" w:color="auto"/>
            <w:bottom w:val="none" w:sz="0" w:space="0" w:color="auto"/>
            <w:right w:val="none" w:sz="0" w:space="0" w:color="auto"/>
          </w:divBdr>
        </w:div>
        <w:div w:id="771587569">
          <w:marLeft w:val="480"/>
          <w:marRight w:val="0"/>
          <w:marTop w:val="0"/>
          <w:marBottom w:val="0"/>
          <w:divBdr>
            <w:top w:val="none" w:sz="0" w:space="0" w:color="auto"/>
            <w:left w:val="none" w:sz="0" w:space="0" w:color="auto"/>
            <w:bottom w:val="none" w:sz="0" w:space="0" w:color="auto"/>
            <w:right w:val="none" w:sz="0" w:space="0" w:color="auto"/>
          </w:divBdr>
        </w:div>
        <w:div w:id="1481380151">
          <w:marLeft w:val="480"/>
          <w:marRight w:val="0"/>
          <w:marTop w:val="0"/>
          <w:marBottom w:val="0"/>
          <w:divBdr>
            <w:top w:val="none" w:sz="0" w:space="0" w:color="auto"/>
            <w:left w:val="none" w:sz="0" w:space="0" w:color="auto"/>
            <w:bottom w:val="none" w:sz="0" w:space="0" w:color="auto"/>
            <w:right w:val="none" w:sz="0" w:space="0" w:color="auto"/>
          </w:divBdr>
        </w:div>
        <w:div w:id="1622036467">
          <w:marLeft w:val="480"/>
          <w:marRight w:val="0"/>
          <w:marTop w:val="0"/>
          <w:marBottom w:val="0"/>
          <w:divBdr>
            <w:top w:val="none" w:sz="0" w:space="0" w:color="auto"/>
            <w:left w:val="none" w:sz="0" w:space="0" w:color="auto"/>
            <w:bottom w:val="none" w:sz="0" w:space="0" w:color="auto"/>
            <w:right w:val="none" w:sz="0" w:space="0" w:color="auto"/>
          </w:divBdr>
        </w:div>
        <w:div w:id="1120145726">
          <w:marLeft w:val="480"/>
          <w:marRight w:val="0"/>
          <w:marTop w:val="0"/>
          <w:marBottom w:val="0"/>
          <w:divBdr>
            <w:top w:val="none" w:sz="0" w:space="0" w:color="auto"/>
            <w:left w:val="none" w:sz="0" w:space="0" w:color="auto"/>
            <w:bottom w:val="none" w:sz="0" w:space="0" w:color="auto"/>
            <w:right w:val="none" w:sz="0" w:space="0" w:color="auto"/>
          </w:divBdr>
        </w:div>
        <w:div w:id="1706369789">
          <w:marLeft w:val="480"/>
          <w:marRight w:val="0"/>
          <w:marTop w:val="0"/>
          <w:marBottom w:val="0"/>
          <w:divBdr>
            <w:top w:val="none" w:sz="0" w:space="0" w:color="auto"/>
            <w:left w:val="none" w:sz="0" w:space="0" w:color="auto"/>
            <w:bottom w:val="none" w:sz="0" w:space="0" w:color="auto"/>
            <w:right w:val="none" w:sz="0" w:space="0" w:color="auto"/>
          </w:divBdr>
        </w:div>
        <w:div w:id="639457787">
          <w:marLeft w:val="480"/>
          <w:marRight w:val="0"/>
          <w:marTop w:val="0"/>
          <w:marBottom w:val="0"/>
          <w:divBdr>
            <w:top w:val="none" w:sz="0" w:space="0" w:color="auto"/>
            <w:left w:val="none" w:sz="0" w:space="0" w:color="auto"/>
            <w:bottom w:val="none" w:sz="0" w:space="0" w:color="auto"/>
            <w:right w:val="none" w:sz="0" w:space="0" w:color="auto"/>
          </w:divBdr>
        </w:div>
        <w:div w:id="1918442069">
          <w:marLeft w:val="480"/>
          <w:marRight w:val="0"/>
          <w:marTop w:val="0"/>
          <w:marBottom w:val="0"/>
          <w:divBdr>
            <w:top w:val="none" w:sz="0" w:space="0" w:color="auto"/>
            <w:left w:val="none" w:sz="0" w:space="0" w:color="auto"/>
            <w:bottom w:val="none" w:sz="0" w:space="0" w:color="auto"/>
            <w:right w:val="none" w:sz="0" w:space="0" w:color="auto"/>
          </w:divBdr>
        </w:div>
        <w:div w:id="639459737">
          <w:marLeft w:val="480"/>
          <w:marRight w:val="0"/>
          <w:marTop w:val="0"/>
          <w:marBottom w:val="0"/>
          <w:divBdr>
            <w:top w:val="none" w:sz="0" w:space="0" w:color="auto"/>
            <w:left w:val="none" w:sz="0" w:space="0" w:color="auto"/>
            <w:bottom w:val="none" w:sz="0" w:space="0" w:color="auto"/>
            <w:right w:val="none" w:sz="0" w:space="0" w:color="auto"/>
          </w:divBdr>
        </w:div>
        <w:div w:id="1818182653">
          <w:marLeft w:val="480"/>
          <w:marRight w:val="0"/>
          <w:marTop w:val="0"/>
          <w:marBottom w:val="0"/>
          <w:divBdr>
            <w:top w:val="none" w:sz="0" w:space="0" w:color="auto"/>
            <w:left w:val="none" w:sz="0" w:space="0" w:color="auto"/>
            <w:bottom w:val="none" w:sz="0" w:space="0" w:color="auto"/>
            <w:right w:val="none" w:sz="0" w:space="0" w:color="auto"/>
          </w:divBdr>
        </w:div>
        <w:div w:id="118032810">
          <w:marLeft w:val="480"/>
          <w:marRight w:val="0"/>
          <w:marTop w:val="0"/>
          <w:marBottom w:val="0"/>
          <w:divBdr>
            <w:top w:val="none" w:sz="0" w:space="0" w:color="auto"/>
            <w:left w:val="none" w:sz="0" w:space="0" w:color="auto"/>
            <w:bottom w:val="none" w:sz="0" w:space="0" w:color="auto"/>
            <w:right w:val="none" w:sz="0" w:space="0" w:color="auto"/>
          </w:divBdr>
        </w:div>
        <w:div w:id="911161065">
          <w:marLeft w:val="480"/>
          <w:marRight w:val="0"/>
          <w:marTop w:val="0"/>
          <w:marBottom w:val="0"/>
          <w:divBdr>
            <w:top w:val="none" w:sz="0" w:space="0" w:color="auto"/>
            <w:left w:val="none" w:sz="0" w:space="0" w:color="auto"/>
            <w:bottom w:val="none" w:sz="0" w:space="0" w:color="auto"/>
            <w:right w:val="none" w:sz="0" w:space="0" w:color="auto"/>
          </w:divBdr>
        </w:div>
        <w:div w:id="303395936">
          <w:marLeft w:val="480"/>
          <w:marRight w:val="0"/>
          <w:marTop w:val="0"/>
          <w:marBottom w:val="0"/>
          <w:divBdr>
            <w:top w:val="none" w:sz="0" w:space="0" w:color="auto"/>
            <w:left w:val="none" w:sz="0" w:space="0" w:color="auto"/>
            <w:bottom w:val="none" w:sz="0" w:space="0" w:color="auto"/>
            <w:right w:val="none" w:sz="0" w:space="0" w:color="auto"/>
          </w:divBdr>
        </w:div>
        <w:div w:id="1067604653">
          <w:marLeft w:val="480"/>
          <w:marRight w:val="0"/>
          <w:marTop w:val="0"/>
          <w:marBottom w:val="0"/>
          <w:divBdr>
            <w:top w:val="none" w:sz="0" w:space="0" w:color="auto"/>
            <w:left w:val="none" w:sz="0" w:space="0" w:color="auto"/>
            <w:bottom w:val="none" w:sz="0" w:space="0" w:color="auto"/>
            <w:right w:val="none" w:sz="0" w:space="0" w:color="auto"/>
          </w:divBdr>
        </w:div>
        <w:div w:id="431359045">
          <w:marLeft w:val="480"/>
          <w:marRight w:val="0"/>
          <w:marTop w:val="0"/>
          <w:marBottom w:val="0"/>
          <w:divBdr>
            <w:top w:val="none" w:sz="0" w:space="0" w:color="auto"/>
            <w:left w:val="none" w:sz="0" w:space="0" w:color="auto"/>
            <w:bottom w:val="none" w:sz="0" w:space="0" w:color="auto"/>
            <w:right w:val="none" w:sz="0" w:space="0" w:color="auto"/>
          </w:divBdr>
        </w:div>
        <w:div w:id="524097099">
          <w:marLeft w:val="480"/>
          <w:marRight w:val="0"/>
          <w:marTop w:val="0"/>
          <w:marBottom w:val="0"/>
          <w:divBdr>
            <w:top w:val="none" w:sz="0" w:space="0" w:color="auto"/>
            <w:left w:val="none" w:sz="0" w:space="0" w:color="auto"/>
            <w:bottom w:val="none" w:sz="0" w:space="0" w:color="auto"/>
            <w:right w:val="none" w:sz="0" w:space="0" w:color="auto"/>
          </w:divBdr>
        </w:div>
        <w:div w:id="2821603">
          <w:marLeft w:val="480"/>
          <w:marRight w:val="0"/>
          <w:marTop w:val="0"/>
          <w:marBottom w:val="0"/>
          <w:divBdr>
            <w:top w:val="none" w:sz="0" w:space="0" w:color="auto"/>
            <w:left w:val="none" w:sz="0" w:space="0" w:color="auto"/>
            <w:bottom w:val="none" w:sz="0" w:space="0" w:color="auto"/>
            <w:right w:val="none" w:sz="0" w:space="0" w:color="auto"/>
          </w:divBdr>
        </w:div>
        <w:div w:id="1098018337">
          <w:marLeft w:val="480"/>
          <w:marRight w:val="0"/>
          <w:marTop w:val="0"/>
          <w:marBottom w:val="0"/>
          <w:divBdr>
            <w:top w:val="none" w:sz="0" w:space="0" w:color="auto"/>
            <w:left w:val="none" w:sz="0" w:space="0" w:color="auto"/>
            <w:bottom w:val="none" w:sz="0" w:space="0" w:color="auto"/>
            <w:right w:val="none" w:sz="0" w:space="0" w:color="auto"/>
          </w:divBdr>
        </w:div>
        <w:div w:id="1290478272">
          <w:marLeft w:val="480"/>
          <w:marRight w:val="0"/>
          <w:marTop w:val="0"/>
          <w:marBottom w:val="0"/>
          <w:divBdr>
            <w:top w:val="none" w:sz="0" w:space="0" w:color="auto"/>
            <w:left w:val="none" w:sz="0" w:space="0" w:color="auto"/>
            <w:bottom w:val="none" w:sz="0" w:space="0" w:color="auto"/>
            <w:right w:val="none" w:sz="0" w:space="0" w:color="auto"/>
          </w:divBdr>
        </w:div>
        <w:div w:id="930967967">
          <w:marLeft w:val="480"/>
          <w:marRight w:val="0"/>
          <w:marTop w:val="0"/>
          <w:marBottom w:val="0"/>
          <w:divBdr>
            <w:top w:val="none" w:sz="0" w:space="0" w:color="auto"/>
            <w:left w:val="none" w:sz="0" w:space="0" w:color="auto"/>
            <w:bottom w:val="none" w:sz="0" w:space="0" w:color="auto"/>
            <w:right w:val="none" w:sz="0" w:space="0" w:color="auto"/>
          </w:divBdr>
        </w:div>
        <w:div w:id="934555027">
          <w:marLeft w:val="480"/>
          <w:marRight w:val="0"/>
          <w:marTop w:val="0"/>
          <w:marBottom w:val="0"/>
          <w:divBdr>
            <w:top w:val="none" w:sz="0" w:space="0" w:color="auto"/>
            <w:left w:val="none" w:sz="0" w:space="0" w:color="auto"/>
            <w:bottom w:val="none" w:sz="0" w:space="0" w:color="auto"/>
            <w:right w:val="none" w:sz="0" w:space="0" w:color="auto"/>
          </w:divBdr>
        </w:div>
        <w:div w:id="1152450971">
          <w:marLeft w:val="480"/>
          <w:marRight w:val="0"/>
          <w:marTop w:val="0"/>
          <w:marBottom w:val="0"/>
          <w:divBdr>
            <w:top w:val="none" w:sz="0" w:space="0" w:color="auto"/>
            <w:left w:val="none" w:sz="0" w:space="0" w:color="auto"/>
            <w:bottom w:val="none" w:sz="0" w:space="0" w:color="auto"/>
            <w:right w:val="none" w:sz="0" w:space="0" w:color="auto"/>
          </w:divBdr>
        </w:div>
        <w:div w:id="1902866736">
          <w:marLeft w:val="480"/>
          <w:marRight w:val="0"/>
          <w:marTop w:val="0"/>
          <w:marBottom w:val="0"/>
          <w:divBdr>
            <w:top w:val="none" w:sz="0" w:space="0" w:color="auto"/>
            <w:left w:val="none" w:sz="0" w:space="0" w:color="auto"/>
            <w:bottom w:val="none" w:sz="0" w:space="0" w:color="auto"/>
            <w:right w:val="none" w:sz="0" w:space="0" w:color="auto"/>
          </w:divBdr>
        </w:div>
        <w:div w:id="755713100">
          <w:marLeft w:val="480"/>
          <w:marRight w:val="0"/>
          <w:marTop w:val="0"/>
          <w:marBottom w:val="0"/>
          <w:divBdr>
            <w:top w:val="none" w:sz="0" w:space="0" w:color="auto"/>
            <w:left w:val="none" w:sz="0" w:space="0" w:color="auto"/>
            <w:bottom w:val="none" w:sz="0" w:space="0" w:color="auto"/>
            <w:right w:val="none" w:sz="0" w:space="0" w:color="auto"/>
          </w:divBdr>
        </w:div>
        <w:div w:id="1219585399">
          <w:marLeft w:val="480"/>
          <w:marRight w:val="0"/>
          <w:marTop w:val="0"/>
          <w:marBottom w:val="0"/>
          <w:divBdr>
            <w:top w:val="none" w:sz="0" w:space="0" w:color="auto"/>
            <w:left w:val="none" w:sz="0" w:space="0" w:color="auto"/>
            <w:bottom w:val="none" w:sz="0" w:space="0" w:color="auto"/>
            <w:right w:val="none" w:sz="0" w:space="0" w:color="auto"/>
          </w:divBdr>
        </w:div>
        <w:div w:id="2018076730">
          <w:marLeft w:val="480"/>
          <w:marRight w:val="0"/>
          <w:marTop w:val="0"/>
          <w:marBottom w:val="0"/>
          <w:divBdr>
            <w:top w:val="none" w:sz="0" w:space="0" w:color="auto"/>
            <w:left w:val="none" w:sz="0" w:space="0" w:color="auto"/>
            <w:bottom w:val="none" w:sz="0" w:space="0" w:color="auto"/>
            <w:right w:val="none" w:sz="0" w:space="0" w:color="auto"/>
          </w:divBdr>
        </w:div>
        <w:div w:id="610282676">
          <w:marLeft w:val="480"/>
          <w:marRight w:val="0"/>
          <w:marTop w:val="0"/>
          <w:marBottom w:val="0"/>
          <w:divBdr>
            <w:top w:val="none" w:sz="0" w:space="0" w:color="auto"/>
            <w:left w:val="none" w:sz="0" w:space="0" w:color="auto"/>
            <w:bottom w:val="none" w:sz="0" w:space="0" w:color="auto"/>
            <w:right w:val="none" w:sz="0" w:space="0" w:color="auto"/>
          </w:divBdr>
        </w:div>
        <w:div w:id="912395526">
          <w:marLeft w:val="480"/>
          <w:marRight w:val="0"/>
          <w:marTop w:val="0"/>
          <w:marBottom w:val="0"/>
          <w:divBdr>
            <w:top w:val="none" w:sz="0" w:space="0" w:color="auto"/>
            <w:left w:val="none" w:sz="0" w:space="0" w:color="auto"/>
            <w:bottom w:val="none" w:sz="0" w:space="0" w:color="auto"/>
            <w:right w:val="none" w:sz="0" w:space="0" w:color="auto"/>
          </w:divBdr>
        </w:div>
        <w:div w:id="1123696094">
          <w:marLeft w:val="480"/>
          <w:marRight w:val="0"/>
          <w:marTop w:val="0"/>
          <w:marBottom w:val="0"/>
          <w:divBdr>
            <w:top w:val="none" w:sz="0" w:space="0" w:color="auto"/>
            <w:left w:val="none" w:sz="0" w:space="0" w:color="auto"/>
            <w:bottom w:val="none" w:sz="0" w:space="0" w:color="auto"/>
            <w:right w:val="none" w:sz="0" w:space="0" w:color="auto"/>
          </w:divBdr>
        </w:div>
        <w:div w:id="2029259569">
          <w:marLeft w:val="480"/>
          <w:marRight w:val="0"/>
          <w:marTop w:val="0"/>
          <w:marBottom w:val="0"/>
          <w:divBdr>
            <w:top w:val="none" w:sz="0" w:space="0" w:color="auto"/>
            <w:left w:val="none" w:sz="0" w:space="0" w:color="auto"/>
            <w:bottom w:val="none" w:sz="0" w:space="0" w:color="auto"/>
            <w:right w:val="none" w:sz="0" w:space="0" w:color="auto"/>
          </w:divBdr>
        </w:div>
        <w:div w:id="746535701">
          <w:marLeft w:val="480"/>
          <w:marRight w:val="0"/>
          <w:marTop w:val="0"/>
          <w:marBottom w:val="0"/>
          <w:divBdr>
            <w:top w:val="none" w:sz="0" w:space="0" w:color="auto"/>
            <w:left w:val="none" w:sz="0" w:space="0" w:color="auto"/>
            <w:bottom w:val="none" w:sz="0" w:space="0" w:color="auto"/>
            <w:right w:val="none" w:sz="0" w:space="0" w:color="auto"/>
          </w:divBdr>
        </w:div>
      </w:divsChild>
    </w:div>
    <w:div w:id="1049501489">
      <w:bodyDiv w:val="1"/>
      <w:marLeft w:val="0"/>
      <w:marRight w:val="0"/>
      <w:marTop w:val="0"/>
      <w:marBottom w:val="0"/>
      <w:divBdr>
        <w:top w:val="none" w:sz="0" w:space="0" w:color="auto"/>
        <w:left w:val="none" w:sz="0" w:space="0" w:color="auto"/>
        <w:bottom w:val="none" w:sz="0" w:space="0" w:color="auto"/>
        <w:right w:val="none" w:sz="0" w:space="0" w:color="auto"/>
      </w:divBdr>
    </w:div>
    <w:div w:id="1049576395">
      <w:bodyDiv w:val="1"/>
      <w:marLeft w:val="0"/>
      <w:marRight w:val="0"/>
      <w:marTop w:val="0"/>
      <w:marBottom w:val="0"/>
      <w:divBdr>
        <w:top w:val="none" w:sz="0" w:space="0" w:color="auto"/>
        <w:left w:val="none" w:sz="0" w:space="0" w:color="auto"/>
        <w:bottom w:val="none" w:sz="0" w:space="0" w:color="auto"/>
        <w:right w:val="none" w:sz="0" w:space="0" w:color="auto"/>
      </w:divBdr>
    </w:div>
    <w:div w:id="1049648204">
      <w:bodyDiv w:val="1"/>
      <w:marLeft w:val="0"/>
      <w:marRight w:val="0"/>
      <w:marTop w:val="0"/>
      <w:marBottom w:val="0"/>
      <w:divBdr>
        <w:top w:val="none" w:sz="0" w:space="0" w:color="auto"/>
        <w:left w:val="none" w:sz="0" w:space="0" w:color="auto"/>
        <w:bottom w:val="none" w:sz="0" w:space="0" w:color="auto"/>
        <w:right w:val="none" w:sz="0" w:space="0" w:color="auto"/>
      </w:divBdr>
    </w:div>
    <w:div w:id="1049762703">
      <w:bodyDiv w:val="1"/>
      <w:marLeft w:val="0"/>
      <w:marRight w:val="0"/>
      <w:marTop w:val="0"/>
      <w:marBottom w:val="0"/>
      <w:divBdr>
        <w:top w:val="none" w:sz="0" w:space="0" w:color="auto"/>
        <w:left w:val="none" w:sz="0" w:space="0" w:color="auto"/>
        <w:bottom w:val="none" w:sz="0" w:space="0" w:color="auto"/>
        <w:right w:val="none" w:sz="0" w:space="0" w:color="auto"/>
      </w:divBdr>
    </w:div>
    <w:div w:id="1049762905">
      <w:bodyDiv w:val="1"/>
      <w:marLeft w:val="0"/>
      <w:marRight w:val="0"/>
      <w:marTop w:val="0"/>
      <w:marBottom w:val="0"/>
      <w:divBdr>
        <w:top w:val="none" w:sz="0" w:space="0" w:color="auto"/>
        <w:left w:val="none" w:sz="0" w:space="0" w:color="auto"/>
        <w:bottom w:val="none" w:sz="0" w:space="0" w:color="auto"/>
        <w:right w:val="none" w:sz="0" w:space="0" w:color="auto"/>
      </w:divBdr>
      <w:divsChild>
        <w:div w:id="1504588601">
          <w:marLeft w:val="480"/>
          <w:marRight w:val="0"/>
          <w:marTop w:val="0"/>
          <w:marBottom w:val="0"/>
          <w:divBdr>
            <w:top w:val="none" w:sz="0" w:space="0" w:color="auto"/>
            <w:left w:val="none" w:sz="0" w:space="0" w:color="auto"/>
            <w:bottom w:val="none" w:sz="0" w:space="0" w:color="auto"/>
            <w:right w:val="none" w:sz="0" w:space="0" w:color="auto"/>
          </w:divBdr>
        </w:div>
        <w:div w:id="1983536904">
          <w:marLeft w:val="480"/>
          <w:marRight w:val="0"/>
          <w:marTop w:val="0"/>
          <w:marBottom w:val="0"/>
          <w:divBdr>
            <w:top w:val="none" w:sz="0" w:space="0" w:color="auto"/>
            <w:left w:val="none" w:sz="0" w:space="0" w:color="auto"/>
            <w:bottom w:val="none" w:sz="0" w:space="0" w:color="auto"/>
            <w:right w:val="none" w:sz="0" w:space="0" w:color="auto"/>
          </w:divBdr>
        </w:div>
        <w:div w:id="762410911">
          <w:marLeft w:val="480"/>
          <w:marRight w:val="0"/>
          <w:marTop w:val="0"/>
          <w:marBottom w:val="0"/>
          <w:divBdr>
            <w:top w:val="none" w:sz="0" w:space="0" w:color="auto"/>
            <w:left w:val="none" w:sz="0" w:space="0" w:color="auto"/>
            <w:bottom w:val="none" w:sz="0" w:space="0" w:color="auto"/>
            <w:right w:val="none" w:sz="0" w:space="0" w:color="auto"/>
          </w:divBdr>
        </w:div>
        <w:div w:id="209653736">
          <w:marLeft w:val="480"/>
          <w:marRight w:val="0"/>
          <w:marTop w:val="0"/>
          <w:marBottom w:val="0"/>
          <w:divBdr>
            <w:top w:val="none" w:sz="0" w:space="0" w:color="auto"/>
            <w:left w:val="none" w:sz="0" w:space="0" w:color="auto"/>
            <w:bottom w:val="none" w:sz="0" w:space="0" w:color="auto"/>
            <w:right w:val="none" w:sz="0" w:space="0" w:color="auto"/>
          </w:divBdr>
        </w:div>
        <w:div w:id="548690812">
          <w:marLeft w:val="480"/>
          <w:marRight w:val="0"/>
          <w:marTop w:val="0"/>
          <w:marBottom w:val="0"/>
          <w:divBdr>
            <w:top w:val="none" w:sz="0" w:space="0" w:color="auto"/>
            <w:left w:val="none" w:sz="0" w:space="0" w:color="auto"/>
            <w:bottom w:val="none" w:sz="0" w:space="0" w:color="auto"/>
            <w:right w:val="none" w:sz="0" w:space="0" w:color="auto"/>
          </w:divBdr>
        </w:div>
        <w:div w:id="883713754">
          <w:marLeft w:val="480"/>
          <w:marRight w:val="0"/>
          <w:marTop w:val="0"/>
          <w:marBottom w:val="0"/>
          <w:divBdr>
            <w:top w:val="none" w:sz="0" w:space="0" w:color="auto"/>
            <w:left w:val="none" w:sz="0" w:space="0" w:color="auto"/>
            <w:bottom w:val="none" w:sz="0" w:space="0" w:color="auto"/>
            <w:right w:val="none" w:sz="0" w:space="0" w:color="auto"/>
          </w:divBdr>
        </w:div>
        <w:div w:id="1969160793">
          <w:marLeft w:val="480"/>
          <w:marRight w:val="0"/>
          <w:marTop w:val="0"/>
          <w:marBottom w:val="0"/>
          <w:divBdr>
            <w:top w:val="none" w:sz="0" w:space="0" w:color="auto"/>
            <w:left w:val="none" w:sz="0" w:space="0" w:color="auto"/>
            <w:bottom w:val="none" w:sz="0" w:space="0" w:color="auto"/>
            <w:right w:val="none" w:sz="0" w:space="0" w:color="auto"/>
          </w:divBdr>
        </w:div>
        <w:div w:id="1166483864">
          <w:marLeft w:val="480"/>
          <w:marRight w:val="0"/>
          <w:marTop w:val="0"/>
          <w:marBottom w:val="0"/>
          <w:divBdr>
            <w:top w:val="none" w:sz="0" w:space="0" w:color="auto"/>
            <w:left w:val="none" w:sz="0" w:space="0" w:color="auto"/>
            <w:bottom w:val="none" w:sz="0" w:space="0" w:color="auto"/>
            <w:right w:val="none" w:sz="0" w:space="0" w:color="auto"/>
          </w:divBdr>
        </w:div>
        <w:div w:id="587038112">
          <w:marLeft w:val="480"/>
          <w:marRight w:val="0"/>
          <w:marTop w:val="0"/>
          <w:marBottom w:val="0"/>
          <w:divBdr>
            <w:top w:val="none" w:sz="0" w:space="0" w:color="auto"/>
            <w:left w:val="none" w:sz="0" w:space="0" w:color="auto"/>
            <w:bottom w:val="none" w:sz="0" w:space="0" w:color="auto"/>
            <w:right w:val="none" w:sz="0" w:space="0" w:color="auto"/>
          </w:divBdr>
        </w:div>
        <w:div w:id="1835027099">
          <w:marLeft w:val="480"/>
          <w:marRight w:val="0"/>
          <w:marTop w:val="0"/>
          <w:marBottom w:val="0"/>
          <w:divBdr>
            <w:top w:val="none" w:sz="0" w:space="0" w:color="auto"/>
            <w:left w:val="none" w:sz="0" w:space="0" w:color="auto"/>
            <w:bottom w:val="none" w:sz="0" w:space="0" w:color="auto"/>
            <w:right w:val="none" w:sz="0" w:space="0" w:color="auto"/>
          </w:divBdr>
        </w:div>
        <w:div w:id="964577568">
          <w:marLeft w:val="480"/>
          <w:marRight w:val="0"/>
          <w:marTop w:val="0"/>
          <w:marBottom w:val="0"/>
          <w:divBdr>
            <w:top w:val="none" w:sz="0" w:space="0" w:color="auto"/>
            <w:left w:val="none" w:sz="0" w:space="0" w:color="auto"/>
            <w:bottom w:val="none" w:sz="0" w:space="0" w:color="auto"/>
            <w:right w:val="none" w:sz="0" w:space="0" w:color="auto"/>
          </w:divBdr>
        </w:div>
        <w:div w:id="1638410828">
          <w:marLeft w:val="480"/>
          <w:marRight w:val="0"/>
          <w:marTop w:val="0"/>
          <w:marBottom w:val="0"/>
          <w:divBdr>
            <w:top w:val="none" w:sz="0" w:space="0" w:color="auto"/>
            <w:left w:val="none" w:sz="0" w:space="0" w:color="auto"/>
            <w:bottom w:val="none" w:sz="0" w:space="0" w:color="auto"/>
            <w:right w:val="none" w:sz="0" w:space="0" w:color="auto"/>
          </w:divBdr>
        </w:div>
        <w:div w:id="399906588">
          <w:marLeft w:val="480"/>
          <w:marRight w:val="0"/>
          <w:marTop w:val="0"/>
          <w:marBottom w:val="0"/>
          <w:divBdr>
            <w:top w:val="none" w:sz="0" w:space="0" w:color="auto"/>
            <w:left w:val="none" w:sz="0" w:space="0" w:color="auto"/>
            <w:bottom w:val="none" w:sz="0" w:space="0" w:color="auto"/>
            <w:right w:val="none" w:sz="0" w:space="0" w:color="auto"/>
          </w:divBdr>
        </w:div>
        <w:div w:id="1363627310">
          <w:marLeft w:val="480"/>
          <w:marRight w:val="0"/>
          <w:marTop w:val="0"/>
          <w:marBottom w:val="0"/>
          <w:divBdr>
            <w:top w:val="none" w:sz="0" w:space="0" w:color="auto"/>
            <w:left w:val="none" w:sz="0" w:space="0" w:color="auto"/>
            <w:bottom w:val="none" w:sz="0" w:space="0" w:color="auto"/>
            <w:right w:val="none" w:sz="0" w:space="0" w:color="auto"/>
          </w:divBdr>
        </w:div>
        <w:div w:id="1428232365">
          <w:marLeft w:val="480"/>
          <w:marRight w:val="0"/>
          <w:marTop w:val="0"/>
          <w:marBottom w:val="0"/>
          <w:divBdr>
            <w:top w:val="none" w:sz="0" w:space="0" w:color="auto"/>
            <w:left w:val="none" w:sz="0" w:space="0" w:color="auto"/>
            <w:bottom w:val="none" w:sz="0" w:space="0" w:color="auto"/>
            <w:right w:val="none" w:sz="0" w:space="0" w:color="auto"/>
          </w:divBdr>
        </w:div>
        <w:div w:id="1457723242">
          <w:marLeft w:val="480"/>
          <w:marRight w:val="0"/>
          <w:marTop w:val="0"/>
          <w:marBottom w:val="0"/>
          <w:divBdr>
            <w:top w:val="none" w:sz="0" w:space="0" w:color="auto"/>
            <w:left w:val="none" w:sz="0" w:space="0" w:color="auto"/>
            <w:bottom w:val="none" w:sz="0" w:space="0" w:color="auto"/>
            <w:right w:val="none" w:sz="0" w:space="0" w:color="auto"/>
          </w:divBdr>
        </w:div>
        <w:div w:id="1302615722">
          <w:marLeft w:val="480"/>
          <w:marRight w:val="0"/>
          <w:marTop w:val="0"/>
          <w:marBottom w:val="0"/>
          <w:divBdr>
            <w:top w:val="none" w:sz="0" w:space="0" w:color="auto"/>
            <w:left w:val="none" w:sz="0" w:space="0" w:color="auto"/>
            <w:bottom w:val="none" w:sz="0" w:space="0" w:color="auto"/>
            <w:right w:val="none" w:sz="0" w:space="0" w:color="auto"/>
          </w:divBdr>
        </w:div>
        <w:div w:id="1525942343">
          <w:marLeft w:val="480"/>
          <w:marRight w:val="0"/>
          <w:marTop w:val="0"/>
          <w:marBottom w:val="0"/>
          <w:divBdr>
            <w:top w:val="none" w:sz="0" w:space="0" w:color="auto"/>
            <w:left w:val="none" w:sz="0" w:space="0" w:color="auto"/>
            <w:bottom w:val="none" w:sz="0" w:space="0" w:color="auto"/>
            <w:right w:val="none" w:sz="0" w:space="0" w:color="auto"/>
          </w:divBdr>
        </w:div>
        <w:div w:id="937326508">
          <w:marLeft w:val="480"/>
          <w:marRight w:val="0"/>
          <w:marTop w:val="0"/>
          <w:marBottom w:val="0"/>
          <w:divBdr>
            <w:top w:val="none" w:sz="0" w:space="0" w:color="auto"/>
            <w:left w:val="none" w:sz="0" w:space="0" w:color="auto"/>
            <w:bottom w:val="none" w:sz="0" w:space="0" w:color="auto"/>
            <w:right w:val="none" w:sz="0" w:space="0" w:color="auto"/>
          </w:divBdr>
        </w:div>
        <w:div w:id="1324356426">
          <w:marLeft w:val="480"/>
          <w:marRight w:val="0"/>
          <w:marTop w:val="0"/>
          <w:marBottom w:val="0"/>
          <w:divBdr>
            <w:top w:val="none" w:sz="0" w:space="0" w:color="auto"/>
            <w:left w:val="none" w:sz="0" w:space="0" w:color="auto"/>
            <w:bottom w:val="none" w:sz="0" w:space="0" w:color="auto"/>
            <w:right w:val="none" w:sz="0" w:space="0" w:color="auto"/>
          </w:divBdr>
        </w:div>
        <w:div w:id="829830712">
          <w:marLeft w:val="480"/>
          <w:marRight w:val="0"/>
          <w:marTop w:val="0"/>
          <w:marBottom w:val="0"/>
          <w:divBdr>
            <w:top w:val="none" w:sz="0" w:space="0" w:color="auto"/>
            <w:left w:val="none" w:sz="0" w:space="0" w:color="auto"/>
            <w:bottom w:val="none" w:sz="0" w:space="0" w:color="auto"/>
            <w:right w:val="none" w:sz="0" w:space="0" w:color="auto"/>
          </w:divBdr>
        </w:div>
        <w:div w:id="1636183792">
          <w:marLeft w:val="480"/>
          <w:marRight w:val="0"/>
          <w:marTop w:val="0"/>
          <w:marBottom w:val="0"/>
          <w:divBdr>
            <w:top w:val="none" w:sz="0" w:space="0" w:color="auto"/>
            <w:left w:val="none" w:sz="0" w:space="0" w:color="auto"/>
            <w:bottom w:val="none" w:sz="0" w:space="0" w:color="auto"/>
            <w:right w:val="none" w:sz="0" w:space="0" w:color="auto"/>
          </w:divBdr>
        </w:div>
        <w:div w:id="496581029">
          <w:marLeft w:val="480"/>
          <w:marRight w:val="0"/>
          <w:marTop w:val="0"/>
          <w:marBottom w:val="0"/>
          <w:divBdr>
            <w:top w:val="none" w:sz="0" w:space="0" w:color="auto"/>
            <w:left w:val="none" w:sz="0" w:space="0" w:color="auto"/>
            <w:bottom w:val="none" w:sz="0" w:space="0" w:color="auto"/>
            <w:right w:val="none" w:sz="0" w:space="0" w:color="auto"/>
          </w:divBdr>
        </w:div>
        <w:div w:id="1744255090">
          <w:marLeft w:val="480"/>
          <w:marRight w:val="0"/>
          <w:marTop w:val="0"/>
          <w:marBottom w:val="0"/>
          <w:divBdr>
            <w:top w:val="none" w:sz="0" w:space="0" w:color="auto"/>
            <w:left w:val="none" w:sz="0" w:space="0" w:color="auto"/>
            <w:bottom w:val="none" w:sz="0" w:space="0" w:color="auto"/>
            <w:right w:val="none" w:sz="0" w:space="0" w:color="auto"/>
          </w:divBdr>
        </w:div>
        <w:div w:id="1481924008">
          <w:marLeft w:val="480"/>
          <w:marRight w:val="0"/>
          <w:marTop w:val="0"/>
          <w:marBottom w:val="0"/>
          <w:divBdr>
            <w:top w:val="none" w:sz="0" w:space="0" w:color="auto"/>
            <w:left w:val="none" w:sz="0" w:space="0" w:color="auto"/>
            <w:bottom w:val="none" w:sz="0" w:space="0" w:color="auto"/>
            <w:right w:val="none" w:sz="0" w:space="0" w:color="auto"/>
          </w:divBdr>
        </w:div>
        <w:div w:id="897478297">
          <w:marLeft w:val="480"/>
          <w:marRight w:val="0"/>
          <w:marTop w:val="0"/>
          <w:marBottom w:val="0"/>
          <w:divBdr>
            <w:top w:val="none" w:sz="0" w:space="0" w:color="auto"/>
            <w:left w:val="none" w:sz="0" w:space="0" w:color="auto"/>
            <w:bottom w:val="none" w:sz="0" w:space="0" w:color="auto"/>
            <w:right w:val="none" w:sz="0" w:space="0" w:color="auto"/>
          </w:divBdr>
        </w:div>
        <w:div w:id="712735421">
          <w:marLeft w:val="480"/>
          <w:marRight w:val="0"/>
          <w:marTop w:val="0"/>
          <w:marBottom w:val="0"/>
          <w:divBdr>
            <w:top w:val="none" w:sz="0" w:space="0" w:color="auto"/>
            <w:left w:val="none" w:sz="0" w:space="0" w:color="auto"/>
            <w:bottom w:val="none" w:sz="0" w:space="0" w:color="auto"/>
            <w:right w:val="none" w:sz="0" w:space="0" w:color="auto"/>
          </w:divBdr>
        </w:div>
        <w:div w:id="897017264">
          <w:marLeft w:val="480"/>
          <w:marRight w:val="0"/>
          <w:marTop w:val="0"/>
          <w:marBottom w:val="0"/>
          <w:divBdr>
            <w:top w:val="none" w:sz="0" w:space="0" w:color="auto"/>
            <w:left w:val="none" w:sz="0" w:space="0" w:color="auto"/>
            <w:bottom w:val="none" w:sz="0" w:space="0" w:color="auto"/>
            <w:right w:val="none" w:sz="0" w:space="0" w:color="auto"/>
          </w:divBdr>
        </w:div>
        <w:div w:id="1809324416">
          <w:marLeft w:val="480"/>
          <w:marRight w:val="0"/>
          <w:marTop w:val="0"/>
          <w:marBottom w:val="0"/>
          <w:divBdr>
            <w:top w:val="none" w:sz="0" w:space="0" w:color="auto"/>
            <w:left w:val="none" w:sz="0" w:space="0" w:color="auto"/>
            <w:bottom w:val="none" w:sz="0" w:space="0" w:color="auto"/>
            <w:right w:val="none" w:sz="0" w:space="0" w:color="auto"/>
          </w:divBdr>
        </w:div>
        <w:div w:id="587274379">
          <w:marLeft w:val="480"/>
          <w:marRight w:val="0"/>
          <w:marTop w:val="0"/>
          <w:marBottom w:val="0"/>
          <w:divBdr>
            <w:top w:val="none" w:sz="0" w:space="0" w:color="auto"/>
            <w:left w:val="none" w:sz="0" w:space="0" w:color="auto"/>
            <w:bottom w:val="none" w:sz="0" w:space="0" w:color="auto"/>
            <w:right w:val="none" w:sz="0" w:space="0" w:color="auto"/>
          </w:divBdr>
        </w:div>
        <w:div w:id="655299526">
          <w:marLeft w:val="480"/>
          <w:marRight w:val="0"/>
          <w:marTop w:val="0"/>
          <w:marBottom w:val="0"/>
          <w:divBdr>
            <w:top w:val="none" w:sz="0" w:space="0" w:color="auto"/>
            <w:left w:val="none" w:sz="0" w:space="0" w:color="auto"/>
            <w:bottom w:val="none" w:sz="0" w:space="0" w:color="auto"/>
            <w:right w:val="none" w:sz="0" w:space="0" w:color="auto"/>
          </w:divBdr>
        </w:div>
        <w:div w:id="446851952">
          <w:marLeft w:val="480"/>
          <w:marRight w:val="0"/>
          <w:marTop w:val="0"/>
          <w:marBottom w:val="0"/>
          <w:divBdr>
            <w:top w:val="none" w:sz="0" w:space="0" w:color="auto"/>
            <w:left w:val="none" w:sz="0" w:space="0" w:color="auto"/>
            <w:bottom w:val="none" w:sz="0" w:space="0" w:color="auto"/>
            <w:right w:val="none" w:sz="0" w:space="0" w:color="auto"/>
          </w:divBdr>
        </w:div>
        <w:div w:id="434834476">
          <w:marLeft w:val="480"/>
          <w:marRight w:val="0"/>
          <w:marTop w:val="0"/>
          <w:marBottom w:val="0"/>
          <w:divBdr>
            <w:top w:val="none" w:sz="0" w:space="0" w:color="auto"/>
            <w:left w:val="none" w:sz="0" w:space="0" w:color="auto"/>
            <w:bottom w:val="none" w:sz="0" w:space="0" w:color="auto"/>
            <w:right w:val="none" w:sz="0" w:space="0" w:color="auto"/>
          </w:divBdr>
        </w:div>
        <w:div w:id="966352012">
          <w:marLeft w:val="480"/>
          <w:marRight w:val="0"/>
          <w:marTop w:val="0"/>
          <w:marBottom w:val="0"/>
          <w:divBdr>
            <w:top w:val="none" w:sz="0" w:space="0" w:color="auto"/>
            <w:left w:val="none" w:sz="0" w:space="0" w:color="auto"/>
            <w:bottom w:val="none" w:sz="0" w:space="0" w:color="auto"/>
            <w:right w:val="none" w:sz="0" w:space="0" w:color="auto"/>
          </w:divBdr>
        </w:div>
        <w:div w:id="1292664269">
          <w:marLeft w:val="480"/>
          <w:marRight w:val="0"/>
          <w:marTop w:val="0"/>
          <w:marBottom w:val="0"/>
          <w:divBdr>
            <w:top w:val="none" w:sz="0" w:space="0" w:color="auto"/>
            <w:left w:val="none" w:sz="0" w:space="0" w:color="auto"/>
            <w:bottom w:val="none" w:sz="0" w:space="0" w:color="auto"/>
            <w:right w:val="none" w:sz="0" w:space="0" w:color="auto"/>
          </w:divBdr>
        </w:div>
        <w:div w:id="196235862">
          <w:marLeft w:val="480"/>
          <w:marRight w:val="0"/>
          <w:marTop w:val="0"/>
          <w:marBottom w:val="0"/>
          <w:divBdr>
            <w:top w:val="none" w:sz="0" w:space="0" w:color="auto"/>
            <w:left w:val="none" w:sz="0" w:space="0" w:color="auto"/>
            <w:bottom w:val="none" w:sz="0" w:space="0" w:color="auto"/>
            <w:right w:val="none" w:sz="0" w:space="0" w:color="auto"/>
          </w:divBdr>
        </w:div>
      </w:divsChild>
    </w:div>
    <w:div w:id="1049764303">
      <w:bodyDiv w:val="1"/>
      <w:marLeft w:val="0"/>
      <w:marRight w:val="0"/>
      <w:marTop w:val="0"/>
      <w:marBottom w:val="0"/>
      <w:divBdr>
        <w:top w:val="none" w:sz="0" w:space="0" w:color="auto"/>
        <w:left w:val="none" w:sz="0" w:space="0" w:color="auto"/>
        <w:bottom w:val="none" w:sz="0" w:space="0" w:color="auto"/>
        <w:right w:val="none" w:sz="0" w:space="0" w:color="auto"/>
      </w:divBdr>
    </w:div>
    <w:div w:id="1049837037">
      <w:bodyDiv w:val="1"/>
      <w:marLeft w:val="0"/>
      <w:marRight w:val="0"/>
      <w:marTop w:val="0"/>
      <w:marBottom w:val="0"/>
      <w:divBdr>
        <w:top w:val="none" w:sz="0" w:space="0" w:color="auto"/>
        <w:left w:val="none" w:sz="0" w:space="0" w:color="auto"/>
        <w:bottom w:val="none" w:sz="0" w:space="0" w:color="auto"/>
        <w:right w:val="none" w:sz="0" w:space="0" w:color="auto"/>
      </w:divBdr>
    </w:div>
    <w:div w:id="1049964017">
      <w:bodyDiv w:val="1"/>
      <w:marLeft w:val="0"/>
      <w:marRight w:val="0"/>
      <w:marTop w:val="0"/>
      <w:marBottom w:val="0"/>
      <w:divBdr>
        <w:top w:val="none" w:sz="0" w:space="0" w:color="auto"/>
        <w:left w:val="none" w:sz="0" w:space="0" w:color="auto"/>
        <w:bottom w:val="none" w:sz="0" w:space="0" w:color="auto"/>
        <w:right w:val="none" w:sz="0" w:space="0" w:color="auto"/>
      </w:divBdr>
    </w:div>
    <w:div w:id="1050039085">
      <w:bodyDiv w:val="1"/>
      <w:marLeft w:val="0"/>
      <w:marRight w:val="0"/>
      <w:marTop w:val="0"/>
      <w:marBottom w:val="0"/>
      <w:divBdr>
        <w:top w:val="none" w:sz="0" w:space="0" w:color="auto"/>
        <w:left w:val="none" w:sz="0" w:space="0" w:color="auto"/>
        <w:bottom w:val="none" w:sz="0" w:space="0" w:color="auto"/>
        <w:right w:val="none" w:sz="0" w:space="0" w:color="auto"/>
      </w:divBdr>
    </w:div>
    <w:div w:id="1050349093">
      <w:bodyDiv w:val="1"/>
      <w:marLeft w:val="0"/>
      <w:marRight w:val="0"/>
      <w:marTop w:val="0"/>
      <w:marBottom w:val="0"/>
      <w:divBdr>
        <w:top w:val="none" w:sz="0" w:space="0" w:color="auto"/>
        <w:left w:val="none" w:sz="0" w:space="0" w:color="auto"/>
        <w:bottom w:val="none" w:sz="0" w:space="0" w:color="auto"/>
        <w:right w:val="none" w:sz="0" w:space="0" w:color="auto"/>
      </w:divBdr>
    </w:div>
    <w:div w:id="1050421865">
      <w:bodyDiv w:val="1"/>
      <w:marLeft w:val="0"/>
      <w:marRight w:val="0"/>
      <w:marTop w:val="0"/>
      <w:marBottom w:val="0"/>
      <w:divBdr>
        <w:top w:val="none" w:sz="0" w:space="0" w:color="auto"/>
        <w:left w:val="none" w:sz="0" w:space="0" w:color="auto"/>
        <w:bottom w:val="none" w:sz="0" w:space="0" w:color="auto"/>
        <w:right w:val="none" w:sz="0" w:space="0" w:color="auto"/>
      </w:divBdr>
      <w:divsChild>
        <w:div w:id="915940206">
          <w:marLeft w:val="480"/>
          <w:marRight w:val="0"/>
          <w:marTop w:val="0"/>
          <w:marBottom w:val="0"/>
          <w:divBdr>
            <w:top w:val="none" w:sz="0" w:space="0" w:color="auto"/>
            <w:left w:val="none" w:sz="0" w:space="0" w:color="auto"/>
            <w:bottom w:val="none" w:sz="0" w:space="0" w:color="auto"/>
            <w:right w:val="none" w:sz="0" w:space="0" w:color="auto"/>
          </w:divBdr>
        </w:div>
        <w:div w:id="1341422964">
          <w:marLeft w:val="480"/>
          <w:marRight w:val="0"/>
          <w:marTop w:val="0"/>
          <w:marBottom w:val="0"/>
          <w:divBdr>
            <w:top w:val="none" w:sz="0" w:space="0" w:color="auto"/>
            <w:left w:val="none" w:sz="0" w:space="0" w:color="auto"/>
            <w:bottom w:val="none" w:sz="0" w:space="0" w:color="auto"/>
            <w:right w:val="none" w:sz="0" w:space="0" w:color="auto"/>
          </w:divBdr>
        </w:div>
        <w:div w:id="1431779164">
          <w:marLeft w:val="480"/>
          <w:marRight w:val="0"/>
          <w:marTop w:val="0"/>
          <w:marBottom w:val="0"/>
          <w:divBdr>
            <w:top w:val="none" w:sz="0" w:space="0" w:color="auto"/>
            <w:left w:val="none" w:sz="0" w:space="0" w:color="auto"/>
            <w:bottom w:val="none" w:sz="0" w:space="0" w:color="auto"/>
            <w:right w:val="none" w:sz="0" w:space="0" w:color="auto"/>
          </w:divBdr>
        </w:div>
        <w:div w:id="1453591196">
          <w:marLeft w:val="480"/>
          <w:marRight w:val="0"/>
          <w:marTop w:val="0"/>
          <w:marBottom w:val="0"/>
          <w:divBdr>
            <w:top w:val="none" w:sz="0" w:space="0" w:color="auto"/>
            <w:left w:val="none" w:sz="0" w:space="0" w:color="auto"/>
            <w:bottom w:val="none" w:sz="0" w:space="0" w:color="auto"/>
            <w:right w:val="none" w:sz="0" w:space="0" w:color="auto"/>
          </w:divBdr>
        </w:div>
        <w:div w:id="1837106198">
          <w:marLeft w:val="480"/>
          <w:marRight w:val="0"/>
          <w:marTop w:val="0"/>
          <w:marBottom w:val="0"/>
          <w:divBdr>
            <w:top w:val="none" w:sz="0" w:space="0" w:color="auto"/>
            <w:left w:val="none" w:sz="0" w:space="0" w:color="auto"/>
            <w:bottom w:val="none" w:sz="0" w:space="0" w:color="auto"/>
            <w:right w:val="none" w:sz="0" w:space="0" w:color="auto"/>
          </w:divBdr>
        </w:div>
        <w:div w:id="1144009263">
          <w:marLeft w:val="480"/>
          <w:marRight w:val="0"/>
          <w:marTop w:val="0"/>
          <w:marBottom w:val="0"/>
          <w:divBdr>
            <w:top w:val="none" w:sz="0" w:space="0" w:color="auto"/>
            <w:left w:val="none" w:sz="0" w:space="0" w:color="auto"/>
            <w:bottom w:val="none" w:sz="0" w:space="0" w:color="auto"/>
            <w:right w:val="none" w:sz="0" w:space="0" w:color="auto"/>
          </w:divBdr>
        </w:div>
        <w:div w:id="215049797">
          <w:marLeft w:val="480"/>
          <w:marRight w:val="0"/>
          <w:marTop w:val="0"/>
          <w:marBottom w:val="0"/>
          <w:divBdr>
            <w:top w:val="none" w:sz="0" w:space="0" w:color="auto"/>
            <w:left w:val="none" w:sz="0" w:space="0" w:color="auto"/>
            <w:bottom w:val="none" w:sz="0" w:space="0" w:color="auto"/>
            <w:right w:val="none" w:sz="0" w:space="0" w:color="auto"/>
          </w:divBdr>
        </w:div>
        <w:div w:id="1699232619">
          <w:marLeft w:val="480"/>
          <w:marRight w:val="0"/>
          <w:marTop w:val="0"/>
          <w:marBottom w:val="0"/>
          <w:divBdr>
            <w:top w:val="none" w:sz="0" w:space="0" w:color="auto"/>
            <w:left w:val="none" w:sz="0" w:space="0" w:color="auto"/>
            <w:bottom w:val="none" w:sz="0" w:space="0" w:color="auto"/>
            <w:right w:val="none" w:sz="0" w:space="0" w:color="auto"/>
          </w:divBdr>
        </w:div>
        <w:div w:id="1020664392">
          <w:marLeft w:val="480"/>
          <w:marRight w:val="0"/>
          <w:marTop w:val="0"/>
          <w:marBottom w:val="0"/>
          <w:divBdr>
            <w:top w:val="none" w:sz="0" w:space="0" w:color="auto"/>
            <w:left w:val="none" w:sz="0" w:space="0" w:color="auto"/>
            <w:bottom w:val="none" w:sz="0" w:space="0" w:color="auto"/>
            <w:right w:val="none" w:sz="0" w:space="0" w:color="auto"/>
          </w:divBdr>
        </w:div>
        <w:div w:id="1610744745">
          <w:marLeft w:val="480"/>
          <w:marRight w:val="0"/>
          <w:marTop w:val="0"/>
          <w:marBottom w:val="0"/>
          <w:divBdr>
            <w:top w:val="none" w:sz="0" w:space="0" w:color="auto"/>
            <w:left w:val="none" w:sz="0" w:space="0" w:color="auto"/>
            <w:bottom w:val="none" w:sz="0" w:space="0" w:color="auto"/>
            <w:right w:val="none" w:sz="0" w:space="0" w:color="auto"/>
          </w:divBdr>
        </w:div>
        <w:div w:id="2105806007">
          <w:marLeft w:val="480"/>
          <w:marRight w:val="0"/>
          <w:marTop w:val="0"/>
          <w:marBottom w:val="0"/>
          <w:divBdr>
            <w:top w:val="none" w:sz="0" w:space="0" w:color="auto"/>
            <w:left w:val="none" w:sz="0" w:space="0" w:color="auto"/>
            <w:bottom w:val="none" w:sz="0" w:space="0" w:color="auto"/>
            <w:right w:val="none" w:sz="0" w:space="0" w:color="auto"/>
          </w:divBdr>
        </w:div>
        <w:div w:id="678772764">
          <w:marLeft w:val="480"/>
          <w:marRight w:val="0"/>
          <w:marTop w:val="0"/>
          <w:marBottom w:val="0"/>
          <w:divBdr>
            <w:top w:val="none" w:sz="0" w:space="0" w:color="auto"/>
            <w:left w:val="none" w:sz="0" w:space="0" w:color="auto"/>
            <w:bottom w:val="none" w:sz="0" w:space="0" w:color="auto"/>
            <w:right w:val="none" w:sz="0" w:space="0" w:color="auto"/>
          </w:divBdr>
        </w:div>
        <w:div w:id="551845823">
          <w:marLeft w:val="480"/>
          <w:marRight w:val="0"/>
          <w:marTop w:val="0"/>
          <w:marBottom w:val="0"/>
          <w:divBdr>
            <w:top w:val="none" w:sz="0" w:space="0" w:color="auto"/>
            <w:left w:val="none" w:sz="0" w:space="0" w:color="auto"/>
            <w:bottom w:val="none" w:sz="0" w:space="0" w:color="auto"/>
            <w:right w:val="none" w:sz="0" w:space="0" w:color="auto"/>
          </w:divBdr>
        </w:div>
        <w:div w:id="1237856124">
          <w:marLeft w:val="480"/>
          <w:marRight w:val="0"/>
          <w:marTop w:val="0"/>
          <w:marBottom w:val="0"/>
          <w:divBdr>
            <w:top w:val="none" w:sz="0" w:space="0" w:color="auto"/>
            <w:left w:val="none" w:sz="0" w:space="0" w:color="auto"/>
            <w:bottom w:val="none" w:sz="0" w:space="0" w:color="auto"/>
            <w:right w:val="none" w:sz="0" w:space="0" w:color="auto"/>
          </w:divBdr>
        </w:div>
        <w:div w:id="909267535">
          <w:marLeft w:val="480"/>
          <w:marRight w:val="0"/>
          <w:marTop w:val="0"/>
          <w:marBottom w:val="0"/>
          <w:divBdr>
            <w:top w:val="none" w:sz="0" w:space="0" w:color="auto"/>
            <w:left w:val="none" w:sz="0" w:space="0" w:color="auto"/>
            <w:bottom w:val="none" w:sz="0" w:space="0" w:color="auto"/>
            <w:right w:val="none" w:sz="0" w:space="0" w:color="auto"/>
          </w:divBdr>
        </w:div>
        <w:div w:id="2137941958">
          <w:marLeft w:val="480"/>
          <w:marRight w:val="0"/>
          <w:marTop w:val="0"/>
          <w:marBottom w:val="0"/>
          <w:divBdr>
            <w:top w:val="none" w:sz="0" w:space="0" w:color="auto"/>
            <w:left w:val="none" w:sz="0" w:space="0" w:color="auto"/>
            <w:bottom w:val="none" w:sz="0" w:space="0" w:color="auto"/>
            <w:right w:val="none" w:sz="0" w:space="0" w:color="auto"/>
          </w:divBdr>
        </w:div>
        <w:div w:id="1138454542">
          <w:marLeft w:val="480"/>
          <w:marRight w:val="0"/>
          <w:marTop w:val="0"/>
          <w:marBottom w:val="0"/>
          <w:divBdr>
            <w:top w:val="none" w:sz="0" w:space="0" w:color="auto"/>
            <w:left w:val="none" w:sz="0" w:space="0" w:color="auto"/>
            <w:bottom w:val="none" w:sz="0" w:space="0" w:color="auto"/>
            <w:right w:val="none" w:sz="0" w:space="0" w:color="auto"/>
          </w:divBdr>
        </w:div>
        <w:div w:id="2109694097">
          <w:marLeft w:val="480"/>
          <w:marRight w:val="0"/>
          <w:marTop w:val="0"/>
          <w:marBottom w:val="0"/>
          <w:divBdr>
            <w:top w:val="none" w:sz="0" w:space="0" w:color="auto"/>
            <w:left w:val="none" w:sz="0" w:space="0" w:color="auto"/>
            <w:bottom w:val="none" w:sz="0" w:space="0" w:color="auto"/>
            <w:right w:val="none" w:sz="0" w:space="0" w:color="auto"/>
          </w:divBdr>
        </w:div>
        <w:div w:id="88430229">
          <w:marLeft w:val="480"/>
          <w:marRight w:val="0"/>
          <w:marTop w:val="0"/>
          <w:marBottom w:val="0"/>
          <w:divBdr>
            <w:top w:val="none" w:sz="0" w:space="0" w:color="auto"/>
            <w:left w:val="none" w:sz="0" w:space="0" w:color="auto"/>
            <w:bottom w:val="none" w:sz="0" w:space="0" w:color="auto"/>
            <w:right w:val="none" w:sz="0" w:space="0" w:color="auto"/>
          </w:divBdr>
        </w:div>
        <w:div w:id="333261691">
          <w:marLeft w:val="480"/>
          <w:marRight w:val="0"/>
          <w:marTop w:val="0"/>
          <w:marBottom w:val="0"/>
          <w:divBdr>
            <w:top w:val="none" w:sz="0" w:space="0" w:color="auto"/>
            <w:left w:val="none" w:sz="0" w:space="0" w:color="auto"/>
            <w:bottom w:val="none" w:sz="0" w:space="0" w:color="auto"/>
            <w:right w:val="none" w:sz="0" w:space="0" w:color="auto"/>
          </w:divBdr>
        </w:div>
        <w:div w:id="1534267549">
          <w:marLeft w:val="480"/>
          <w:marRight w:val="0"/>
          <w:marTop w:val="0"/>
          <w:marBottom w:val="0"/>
          <w:divBdr>
            <w:top w:val="none" w:sz="0" w:space="0" w:color="auto"/>
            <w:left w:val="none" w:sz="0" w:space="0" w:color="auto"/>
            <w:bottom w:val="none" w:sz="0" w:space="0" w:color="auto"/>
            <w:right w:val="none" w:sz="0" w:space="0" w:color="auto"/>
          </w:divBdr>
        </w:div>
        <w:div w:id="520558947">
          <w:marLeft w:val="480"/>
          <w:marRight w:val="0"/>
          <w:marTop w:val="0"/>
          <w:marBottom w:val="0"/>
          <w:divBdr>
            <w:top w:val="none" w:sz="0" w:space="0" w:color="auto"/>
            <w:left w:val="none" w:sz="0" w:space="0" w:color="auto"/>
            <w:bottom w:val="none" w:sz="0" w:space="0" w:color="auto"/>
            <w:right w:val="none" w:sz="0" w:space="0" w:color="auto"/>
          </w:divBdr>
        </w:div>
        <w:div w:id="796870893">
          <w:marLeft w:val="480"/>
          <w:marRight w:val="0"/>
          <w:marTop w:val="0"/>
          <w:marBottom w:val="0"/>
          <w:divBdr>
            <w:top w:val="none" w:sz="0" w:space="0" w:color="auto"/>
            <w:left w:val="none" w:sz="0" w:space="0" w:color="auto"/>
            <w:bottom w:val="none" w:sz="0" w:space="0" w:color="auto"/>
            <w:right w:val="none" w:sz="0" w:space="0" w:color="auto"/>
          </w:divBdr>
        </w:div>
        <w:div w:id="264308590">
          <w:marLeft w:val="480"/>
          <w:marRight w:val="0"/>
          <w:marTop w:val="0"/>
          <w:marBottom w:val="0"/>
          <w:divBdr>
            <w:top w:val="none" w:sz="0" w:space="0" w:color="auto"/>
            <w:left w:val="none" w:sz="0" w:space="0" w:color="auto"/>
            <w:bottom w:val="none" w:sz="0" w:space="0" w:color="auto"/>
            <w:right w:val="none" w:sz="0" w:space="0" w:color="auto"/>
          </w:divBdr>
        </w:div>
        <w:div w:id="40400472">
          <w:marLeft w:val="480"/>
          <w:marRight w:val="0"/>
          <w:marTop w:val="0"/>
          <w:marBottom w:val="0"/>
          <w:divBdr>
            <w:top w:val="none" w:sz="0" w:space="0" w:color="auto"/>
            <w:left w:val="none" w:sz="0" w:space="0" w:color="auto"/>
            <w:bottom w:val="none" w:sz="0" w:space="0" w:color="auto"/>
            <w:right w:val="none" w:sz="0" w:space="0" w:color="auto"/>
          </w:divBdr>
        </w:div>
        <w:div w:id="1463616486">
          <w:marLeft w:val="480"/>
          <w:marRight w:val="0"/>
          <w:marTop w:val="0"/>
          <w:marBottom w:val="0"/>
          <w:divBdr>
            <w:top w:val="none" w:sz="0" w:space="0" w:color="auto"/>
            <w:left w:val="none" w:sz="0" w:space="0" w:color="auto"/>
            <w:bottom w:val="none" w:sz="0" w:space="0" w:color="auto"/>
            <w:right w:val="none" w:sz="0" w:space="0" w:color="auto"/>
          </w:divBdr>
        </w:div>
        <w:div w:id="923029717">
          <w:marLeft w:val="480"/>
          <w:marRight w:val="0"/>
          <w:marTop w:val="0"/>
          <w:marBottom w:val="0"/>
          <w:divBdr>
            <w:top w:val="none" w:sz="0" w:space="0" w:color="auto"/>
            <w:left w:val="none" w:sz="0" w:space="0" w:color="auto"/>
            <w:bottom w:val="none" w:sz="0" w:space="0" w:color="auto"/>
            <w:right w:val="none" w:sz="0" w:space="0" w:color="auto"/>
          </w:divBdr>
        </w:div>
        <w:div w:id="1386678558">
          <w:marLeft w:val="480"/>
          <w:marRight w:val="0"/>
          <w:marTop w:val="0"/>
          <w:marBottom w:val="0"/>
          <w:divBdr>
            <w:top w:val="none" w:sz="0" w:space="0" w:color="auto"/>
            <w:left w:val="none" w:sz="0" w:space="0" w:color="auto"/>
            <w:bottom w:val="none" w:sz="0" w:space="0" w:color="auto"/>
            <w:right w:val="none" w:sz="0" w:space="0" w:color="auto"/>
          </w:divBdr>
        </w:div>
        <w:div w:id="361059624">
          <w:marLeft w:val="480"/>
          <w:marRight w:val="0"/>
          <w:marTop w:val="0"/>
          <w:marBottom w:val="0"/>
          <w:divBdr>
            <w:top w:val="none" w:sz="0" w:space="0" w:color="auto"/>
            <w:left w:val="none" w:sz="0" w:space="0" w:color="auto"/>
            <w:bottom w:val="none" w:sz="0" w:space="0" w:color="auto"/>
            <w:right w:val="none" w:sz="0" w:space="0" w:color="auto"/>
          </w:divBdr>
        </w:div>
        <w:div w:id="1866289548">
          <w:marLeft w:val="480"/>
          <w:marRight w:val="0"/>
          <w:marTop w:val="0"/>
          <w:marBottom w:val="0"/>
          <w:divBdr>
            <w:top w:val="none" w:sz="0" w:space="0" w:color="auto"/>
            <w:left w:val="none" w:sz="0" w:space="0" w:color="auto"/>
            <w:bottom w:val="none" w:sz="0" w:space="0" w:color="auto"/>
            <w:right w:val="none" w:sz="0" w:space="0" w:color="auto"/>
          </w:divBdr>
        </w:div>
        <w:div w:id="1934779585">
          <w:marLeft w:val="480"/>
          <w:marRight w:val="0"/>
          <w:marTop w:val="0"/>
          <w:marBottom w:val="0"/>
          <w:divBdr>
            <w:top w:val="none" w:sz="0" w:space="0" w:color="auto"/>
            <w:left w:val="none" w:sz="0" w:space="0" w:color="auto"/>
            <w:bottom w:val="none" w:sz="0" w:space="0" w:color="auto"/>
            <w:right w:val="none" w:sz="0" w:space="0" w:color="auto"/>
          </w:divBdr>
        </w:div>
        <w:div w:id="2140025935">
          <w:marLeft w:val="480"/>
          <w:marRight w:val="0"/>
          <w:marTop w:val="0"/>
          <w:marBottom w:val="0"/>
          <w:divBdr>
            <w:top w:val="none" w:sz="0" w:space="0" w:color="auto"/>
            <w:left w:val="none" w:sz="0" w:space="0" w:color="auto"/>
            <w:bottom w:val="none" w:sz="0" w:space="0" w:color="auto"/>
            <w:right w:val="none" w:sz="0" w:space="0" w:color="auto"/>
          </w:divBdr>
        </w:div>
        <w:div w:id="1068843800">
          <w:marLeft w:val="480"/>
          <w:marRight w:val="0"/>
          <w:marTop w:val="0"/>
          <w:marBottom w:val="0"/>
          <w:divBdr>
            <w:top w:val="none" w:sz="0" w:space="0" w:color="auto"/>
            <w:left w:val="none" w:sz="0" w:space="0" w:color="auto"/>
            <w:bottom w:val="none" w:sz="0" w:space="0" w:color="auto"/>
            <w:right w:val="none" w:sz="0" w:space="0" w:color="auto"/>
          </w:divBdr>
        </w:div>
        <w:div w:id="606929364">
          <w:marLeft w:val="480"/>
          <w:marRight w:val="0"/>
          <w:marTop w:val="0"/>
          <w:marBottom w:val="0"/>
          <w:divBdr>
            <w:top w:val="none" w:sz="0" w:space="0" w:color="auto"/>
            <w:left w:val="none" w:sz="0" w:space="0" w:color="auto"/>
            <w:bottom w:val="none" w:sz="0" w:space="0" w:color="auto"/>
            <w:right w:val="none" w:sz="0" w:space="0" w:color="auto"/>
          </w:divBdr>
        </w:div>
        <w:div w:id="527714819">
          <w:marLeft w:val="480"/>
          <w:marRight w:val="0"/>
          <w:marTop w:val="0"/>
          <w:marBottom w:val="0"/>
          <w:divBdr>
            <w:top w:val="none" w:sz="0" w:space="0" w:color="auto"/>
            <w:left w:val="none" w:sz="0" w:space="0" w:color="auto"/>
            <w:bottom w:val="none" w:sz="0" w:space="0" w:color="auto"/>
            <w:right w:val="none" w:sz="0" w:space="0" w:color="auto"/>
          </w:divBdr>
        </w:div>
        <w:div w:id="826551256">
          <w:marLeft w:val="480"/>
          <w:marRight w:val="0"/>
          <w:marTop w:val="0"/>
          <w:marBottom w:val="0"/>
          <w:divBdr>
            <w:top w:val="none" w:sz="0" w:space="0" w:color="auto"/>
            <w:left w:val="none" w:sz="0" w:space="0" w:color="auto"/>
            <w:bottom w:val="none" w:sz="0" w:space="0" w:color="auto"/>
            <w:right w:val="none" w:sz="0" w:space="0" w:color="auto"/>
          </w:divBdr>
        </w:div>
        <w:div w:id="1193349678">
          <w:marLeft w:val="480"/>
          <w:marRight w:val="0"/>
          <w:marTop w:val="0"/>
          <w:marBottom w:val="0"/>
          <w:divBdr>
            <w:top w:val="none" w:sz="0" w:space="0" w:color="auto"/>
            <w:left w:val="none" w:sz="0" w:space="0" w:color="auto"/>
            <w:bottom w:val="none" w:sz="0" w:space="0" w:color="auto"/>
            <w:right w:val="none" w:sz="0" w:space="0" w:color="auto"/>
          </w:divBdr>
        </w:div>
        <w:div w:id="594481555">
          <w:marLeft w:val="480"/>
          <w:marRight w:val="0"/>
          <w:marTop w:val="0"/>
          <w:marBottom w:val="0"/>
          <w:divBdr>
            <w:top w:val="none" w:sz="0" w:space="0" w:color="auto"/>
            <w:left w:val="none" w:sz="0" w:space="0" w:color="auto"/>
            <w:bottom w:val="none" w:sz="0" w:space="0" w:color="auto"/>
            <w:right w:val="none" w:sz="0" w:space="0" w:color="auto"/>
          </w:divBdr>
        </w:div>
        <w:div w:id="849491327">
          <w:marLeft w:val="480"/>
          <w:marRight w:val="0"/>
          <w:marTop w:val="0"/>
          <w:marBottom w:val="0"/>
          <w:divBdr>
            <w:top w:val="none" w:sz="0" w:space="0" w:color="auto"/>
            <w:left w:val="none" w:sz="0" w:space="0" w:color="auto"/>
            <w:bottom w:val="none" w:sz="0" w:space="0" w:color="auto"/>
            <w:right w:val="none" w:sz="0" w:space="0" w:color="auto"/>
          </w:divBdr>
        </w:div>
        <w:div w:id="2036535080">
          <w:marLeft w:val="480"/>
          <w:marRight w:val="0"/>
          <w:marTop w:val="0"/>
          <w:marBottom w:val="0"/>
          <w:divBdr>
            <w:top w:val="none" w:sz="0" w:space="0" w:color="auto"/>
            <w:left w:val="none" w:sz="0" w:space="0" w:color="auto"/>
            <w:bottom w:val="none" w:sz="0" w:space="0" w:color="auto"/>
            <w:right w:val="none" w:sz="0" w:space="0" w:color="auto"/>
          </w:divBdr>
        </w:div>
      </w:divsChild>
    </w:div>
    <w:div w:id="1050570016">
      <w:bodyDiv w:val="1"/>
      <w:marLeft w:val="0"/>
      <w:marRight w:val="0"/>
      <w:marTop w:val="0"/>
      <w:marBottom w:val="0"/>
      <w:divBdr>
        <w:top w:val="none" w:sz="0" w:space="0" w:color="auto"/>
        <w:left w:val="none" w:sz="0" w:space="0" w:color="auto"/>
        <w:bottom w:val="none" w:sz="0" w:space="0" w:color="auto"/>
        <w:right w:val="none" w:sz="0" w:space="0" w:color="auto"/>
      </w:divBdr>
    </w:div>
    <w:div w:id="1050616366">
      <w:bodyDiv w:val="1"/>
      <w:marLeft w:val="0"/>
      <w:marRight w:val="0"/>
      <w:marTop w:val="0"/>
      <w:marBottom w:val="0"/>
      <w:divBdr>
        <w:top w:val="none" w:sz="0" w:space="0" w:color="auto"/>
        <w:left w:val="none" w:sz="0" w:space="0" w:color="auto"/>
        <w:bottom w:val="none" w:sz="0" w:space="0" w:color="auto"/>
        <w:right w:val="none" w:sz="0" w:space="0" w:color="auto"/>
      </w:divBdr>
    </w:div>
    <w:div w:id="1050880080">
      <w:bodyDiv w:val="1"/>
      <w:marLeft w:val="0"/>
      <w:marRight w:val="0"/>
      <w:marTop w:val="0"/>
      <w:marBottom w:val="0"/>
      <w:divBdr>
        <w:top w:val="none" w:sz="0" w:space="0" w:color="auto"/>
        <w:left w:val="none" w:sz="0" w:space="0" w:color="auto"/>
        <w:bottom w:val="none" w:sz="0" w:space="0" w:color="auto"/>
        <w:right w:val="none" w:sz="0" w:space="0" w:color="auto"/>
      </w:divBdr>
    </w:div>
    <w:div w:id="1050954107">
      <w:bodyDiv w:val="1"/>
      <w:marLeft w:val="0"/>
      <w:marRight w:val="0"/>
      <w:marTop w:val="0"/>
      <w:marBottom w:val="0"/>
      <w:divBdr>
        <w:top w:val="none" w:sz="0" w:space="0" w:color="auto"/>
        <w:left w:val="none" w:sz="0" w:space="0" w:color="auto"/>
        <w:bottom w:val="none" w:sz="0" w:space="0" w:color="auto"/>
        <w:right w:val="none" w:sz="0" w:space="0" w:color="auto"/>
      </w:divBdr>
    </w:div>
    <w:div w:id="1050959088">
      <w:bodyDiv w:val="1"/>
      <w:marLeft w:val="0"/>
      <w:marRight w:val="0"/>
      <w:marTop w:val="0"/>
      <w:marBottom w:val="0"/>
      <w:divBdr>
        <w:top w:val="none" w:sz="0" w:space="0" w:color="auto"/>
        <w:left w:val="none" w:sz="0" w:space="0" w:color="auto"/>
        <w:bottom w:val="none" w:sz="0" w:space="0" w:color="auto"/>
        <w:right w:val="none" w:sz="0" w:space="0" w:color="auto"/>
      </w:divBdr>
    </w:div>
    <w:div w:id="1051222943">
      <w:bodyDiv w:val="1"/>
      <w:marLeft w:val="0"/>
      <w:marRight w:val="0"/>
      <w:marTop w:val="0"/>
      <w:marBottom w:val="0"/>
      <w:divBdr>
        <w:top w:val="none" w:sz="0" w:space="0" w:color="auto"/>
        <w:left w:val="none" w:sz="0" w:space="0" w:color="auto"/>
        <w:bottom w:val="none" w:sz="0" w:space="0" w:color="auto"/>
        <w:right w:val="none" w:sz="0" w:space="0" w:color="auto"/>
      </w:divBdr>
    </w:div>
    <w:div w:id="1051224407">
      <w:bodyDiv w:val="1"/>
      <w:marLeft w:val="0"/>
      <w:marRight w:val="0"/>
      <w:marTop w:val="0"/>
      <w:marBottom w:val="0"/>
      <w:divBdr>
        <w:top w:val="none" w:sz="0" w:space="0" w:color="auto"/>
        <w:left w:val="none" w:sz="0" w:space="0" w:color="auto"/>
        <w:bottom w:val="none" w:sz="0" w:space="0" w:color="auto"/>
        <w:right w:val="none" w:sz="0" w:space="0" w:color="auto"/>
      </w:divBdr>
    </w:div>
    <w:div w:id="1051343184">
      <w:bodyDiv w:val="1"/>
      <w:marLeft w:val="0"/>
      <w:marRight w:val="0"/>
      <w:marTop w:val="0"/>
      <w:marBottom w:val="0"/>
      <w:divBdr>
        <w:top w:val="none" w:sz="0" w:space="0" w:color="auto"/>
        <w:left w:val="none" w:sz="0" w:space="0" w:color="auto"/>
        <w:bottom w:val="none" w:sz="0" w:space="0" w:color="auto"/>
        <w:right w:val="none" w:sz="0" w:space="0" w:color="auto"/>
      </w:divBdr>
      <w:divsChild>
        <w:div w:id="247691184">
          <w:marLeft w:val="480"/>
          <w:marRight w:val="0"/>
          <w:marTop w:val="0"/>
          <w:marBottom w:val="0"/>
          <w:divBdr>
            <w:top w:val="none" w:sz="0" w:space="0" w:color="auto"/>
            <w:left w:val="none" w:sz="0" w:space="0" w:color="auto"/>
            <w:bottom w:val="none" w:sz="0" w:space="0" w:color="auto"/>
            <w:right w:val="none" w:sz="0" w:space="0" w:color="auto"/>
          </w:divBdr>
        </w:div>
        <w:div w:id="300186466">
          <w:marLeft w:val="480"/>
          <w:marRight w:val="0"/>
          <w:marTop w:val="0"/>
          <w:marBottom w:val="0"/>
          <w:divBdr>
            <w:top w:val="none" w:sz="0" w:space="0" w:color="auto"/>
            <w:left w:val="none" w:sz="0" w:space="0" w:color="auto"/>
            <w:bottom w:val="none" w:sz="0" w:space="0" w:color="auto"/>
            <w:right w:val="none" w:sz="0" w:space="0" w:color="auto"/>
          </w:divBdr>
        </w:div>
        <w:div w:id="976569258">
          <w:marLeft w:val="480"/>
          <w:marRight w:val="0"/>
          <w:marTop w:val="0"/>
          <w:marBottom w:val="0"/>
          <w:divBdr>
            <w:top w:val="none" w:sz="0" w:space="0" w:color="auto"/>
            <w:left w:val="none" w:sz="0" w:space="0" w:color="auto"/>
            <w:bottom w:val="none" w:sz="0" w:space="0" w:color="auto"/>
            <w:right w:val="none" w:sz="0" w:space="0" w:color="auto"/>
          </w:divBdr>
        </w:div>
        <w:div w:id="1817263538">
          <w:marLeft w:val="480"/>
          <w:marRight w:val="0"/>
          <w:marTop w:val="0"/>
          <w:marBottom w:val="0"/>
          <w:divBdr>
            <w:top w:val="none" w:sz="0" w:space="0" w:color="auto"/>
            <w:left w:val="none" w:sz="0" w:space="0" w:color="auto"/>
            <w:bottom w:val="none" w:sz="0" w:space="0" w:color="auto"/>
            <w:right w:val="none" w:sz="0" w:space="0" w:color="auto"/>
          </w:divBdr>
        </w:div>
        <w:div w:id="816798912">
          <w:marLeft w:val="480"/>
          <w:marRight w:val="0"/>
          <w:marTop w:val="0"/>
          <w:marBottom w:val="0"/>
          <w:divBdr>
            <w:top w:val="none" w:sz="0" w:space="0" w:color="auto"/>
            <w:left w:val="none" w:sz="0" w:space="0" w:color="auto"/>
            <w:bottom w:val="none" w:sz="0" w:space="0" w:color="auto"/>
            <w:right w:val="none" w:sz="0" w:space="0" w:color="auto"/>
          </w:divBdr>
        </w:div>
        <w:div w:id="874125629">
          <w:marLeft w:val="480"/>
          <w:marRight w:val="0"/>
          <w:marTop w:val="0"/>
          <w:marBottom w:val="0"/>
          <w:divBdr>
            <w:top w:val="none" w:sz="0" w:space="0" w:color="auto"/>
            <w:left w:val="none" w:sz="0" w:space="0" w:color="auto"/>
            <w:bottom w:val="none" w:sz="0" w:space="0" w:color="auto"/>
            <w:right w:val="none" w:sz="0" w:space="0" w:color="auto"/>
          </w:divBdr>
        </w:div>
        <w:div w:id="90666485">
          <w:marLeft w:val="480"/>
          <w:marRight w:val="0"/>
          <w:marTop w:val="0"/>
          <w:marBottom w:val="0"/>
          <w:divBdr>
            <w:top w:val="none" w:sz="0" w:space="0" w:color="auto"/>
            <w:left w:val="none" w:sz="0" w:space="0" w:color="auto"/>
            <w:bottom w:val="none" w:sz="0" w:space="0" w:color="auto"/>
            <w:right w:val="none" w:sz="0" w:space="0" w:color="auto"/>
          </w:divBdr>
        </w:div>
        <w:div w:id="803230417">
          <w:marLeft w:val="480"/>
          <w:marRight w:val="0"/>
          <w:marTop w:val="0"/>
          <w:marBottom w:val="0"/>
          <w:divBdr>
            <w:top w:val="none" w:sz="0" w:space="0" w:color="auto"/>
            <w:left w:val="none" w:sz="0" w:space="0" w:color="auto"/>
            <w:bottom w:val="none" w:sz="0" w:space="0" w:color="auto"/>
            <w:right w:val="none" w:sz="0" w:space="0" w:color="auto"/>
          </w:divBdr>
        </w:div>
        <w:div w:id="489833370">
          <w:marLeft w:val="480"/>
          <w:marRight w:val="0"/>
          <w:marTop w:val="0"/>
          <w:marBottom w:val="0"/>
          <w:divBdr>
            <w:top w:val="none" w:sz="0" w:space="0" w:color="auto"/>
            <w:left w:val="none" w:sz="0" w:space="0" w:color="auto"/>
            <w:bottom w:val="none" w:sz="0" w:space="0" w:color="auto"/>
            <w:right w:val="none" w:sz="0" w:space="0" w:color="auto"/>
          </w:divBdr>
        </w:div>
        <w:div w:id="541289869">
          <w:marLeft w:val="480"/>
          <w:marRight w:val="0"/>
          <w:marTop w:val="0"/>
          <w:marBottom w:val="0"/>
          <w:divBdr>
            <w:top w:val="none" w:sz="0" w:space="0" w:color="auto"/>
            <w:left w:val="none" w:sz="0" w:space="0" w:color="auto"/>
            <w:bottom w:val="none" w:sz="0" w:space="0" w:color="auto"/>
            <w:right w:val="none" w:sz="0" w:space="0" w:color="auto"/>
          </w:divBdr>
        </w:div>
        <w:div w:id="320543754">
          <w:marLeft w:val="480"/>
          <w:marRight w:val="0"/>
          <w:marTop w:val="0"/>
          <w:marBottom w:val="0"/>
          <w:divBdr>
            <w:top w:val="none" w:sz="0" w:space="0" w:color="auto"/>
            <w:left w:val="none" w:sz="0" w:space="0" w:color="auto"/>
            <w:bottom w:val="none" w:sz="0" w:space="0" w:color="auto"/>
            <w:right w:val="none" w:sz="0" w:space="0" w:color="auto"/>
          </w:divBdr>
        </w:div>
        <w:div w:id="847017869">
          <w:marLeft w:val="480"/>
          <w:marRight w:val="0"/>
          <w:marTop w:val="0"/>
          <w:marBottom w:val="0"/>
          <w:divBdr>
            <w:top w:val="none" w:sz="0" w:space="0" w:color="auto"/>
            <w:left w:val="none" w:sz="0" w:space="0" w:color="auto"/>
            <w:bottom w:val="none" w:sz="0" w:space="0" w:color="auto"/>
            <w:right w:val="none" w:sz="0" w:space="0" w:color="auto"/>
          </w:divBdr>
        </w:div>
        <w:div w:id="1653296178">
          <w:marLeft w:val="480"/>
          <w:marRight w:val="0"/>
          <w:marTop w:val="0"/>
          <w:marBottom w:val="0"/>
          <w:divBdr>
            <w:top w:val="none" w:sz="0" w:space="0" w:color="auto"/>
            <w:left w:val="none" w:sz="0" w:space="0" w:color="auto"/>
            <w:bottom w:val="none" w:sz="0" w:space="0" w:color="auto"/>
            <w:right w:val="none" w:sz="0" w:space="0" w:color="auto"/>
          </w:divBdr>
        </w:div>
        <w:div w:id="119111593">
          <w:marLeft w:val="480"/>
          <w:marRight w:val="0"/>
          <w:marTop w:val="0"/>
          <w:marBottom w:val="0"/>
          <w:divBdr>
            <w:top w:val="none" w:sz="0" w:space="0" w:color="auto"/>
            <w:left w:val="none" w:sz="0" w:space="0" w:color="auto"/>
            <w:bottom w:val="none" w:sz="0" w:space="0" w:color="auto"/>
            <w:right w:val="none" w:sz="0" w:space="0" w:color="auto"/>
          </w:divBdr>
        </w:div>
        <w:div w:id="26293624">
          <w:marLeft w:val="480"/>
          <w:marRight w:val="0"/>
          <w:marTop w:val="0"/>
          <w:marBottom w:val="0"/>
          <w:divBdr>
            <w:top w:val="none" w:sz="0" w:space="0" w:color="auto"/>
            <w:left w:val="none" w:sz="0" w:space="0" w:color="auto"/>
            <w:bottom w:val="none" w:sz="0" w:space="0" w:color="auto"/>
            <w:right w:val="none" w:sz="0" w:space="0" w:color="auto"/>
          </w:divBdr>
        </w:div>
        <w:div w:id="1784153642">
          <w:marLeft w:val="480"/>
          <w:marRight w:val="0"/>
          <w:marTop w:val="0"/>
          <w:marBottom w:val="0"/>
          <w:divBdr>
            <w:top w:val="none" w:sz="0" w:space="0" w:color="auto"/>
            <w:left w:val="none" w:sz="0" w:space="0" w:color="auto"/>
            <w:bottom w:val="none" w:sz="0" w:space="0" w:color="auto"/>
            <w:right w:val="none" w:sz="0" w:space="0" w:color="auto"/>
          </w:divBdr>
        </w:div>
        <w:div w:id="1356612932">
          <w:marLeft w:val="480"/>
          <w:marRight w:val="0"/>
          <w:marTop w:val="0"/>
          <w:marBottom w:val="0"/>
          <w:divBdr>
            <w:top w:val="none" w:sz="0" w:space="0" w:color="auto"/>
            <w:left w:val="none" w:sz="0" w:space="0" w:color="auto"/>
            <w:bottom w:val="none" w:sz="0" w:space="0" w:color="auto"/>
            <w:right w:val="none" w:sz="0" w:space="0" w:color="auto"/>
          </w:divBdr>
        </w:div>
        <w:div w:id="920531572">
          <w:marLeft w:val="480"/>
          <w:marRight w:val="0"/>
          <w:marTop w:val="0"/>
          <w:marBottom w:val="0"/>
          <w:divBdr>
            <w:top w:val="none" w:sz="0" w:space="0" w:color="auto"/>
            <w:left w:val="none" w:sz="0" w:space="0" w:color="auto"/>
            <w:bottom w:val="none" w:sz="0" w:space="0" w:color="auto"/>
            <w:right w:val="none" w:sz="0" w:space="0" w:color="auto"/>
          </w:divBdr>
        </w:div>
        <w:div w:id="1741442714">
          <w:marLeft w:val="480"/>
          <w:marRight w:val="0"/>
          <w:marTop w:val="0"/>
          <w:marBottom w:val="0"/>
          <w:divBdr>
            <w:top w:val="none" w:sz="0" w:space="0" w:color="auto"/>
            <w:left w:val="none" w:sz="0" w:space="0" w:color="auto"/>
            <w:bottom w:val="none" w:sz="0" w:space="0" w:color="auto"/>
            <w:right w:val="none" w:sz="0" w:space="0" w:color="auto"/>
          </w:divBdr>
        </w:div>
        <w:div w:id="709303338">
          <w:marLeft w:val="480"/>
          <w:marRight w:val="0"/>
          <w:marTop w:val="0"/>
          <w:marBottom w:val="0"/>
          <w:divBdr>
            <w:top w:val="none" w:sz="0" w:space="0" w:color="auto"/>
            <w:left w:val="none" w:sz="0" w:space="0" w:color="auto"/>
            <w:bottom w:val="none" w:sz="0" w:space="0" w:color="auto"/>
            <w:right w:val="none" w:sz="0" w:space="0" w:color="auto"/>
          </w:divBdr>
        </w:div>
        <w:div w:id="465708323">
          <w:marLeft w:val="480"/>
          <w:marRight w:val="0"/>
          <w:marTop w:val="0"/>
          <w:marBottom w:val="0"/>
          <w:divBdr>
            <w:top w:val="none" w:sz="0" w:space="0" w:color="auto"/>
            <w:left w:val="none" w:sz="0" w:space="0" w:color="auto"/>
            <w:bottom w:val="none" w:sz="0" w:space="0" w:color="auto"/>
            <w:right w:val="none" w:sz="0" w:space="0" w:color="auto"/>
          </w:divBdr>
        </w:div>
        <w:div w:id="1862040949">
          <w:marLeft w:val="480"/>
          <w:marRight w:val="0"/>
          <w:marTop w:val="0"/>
          <w:marBottom w:val="0"/>
          <w:divBdr>
            <w:top w:val="none" w:sz="0" w:space="0" w:color="auto"/>
            <w:left w:val="none" w:sz="0" w:space="0" w:color="auto"/>
            <w:bottom w:val="none" w:sz="0" w:space="0" w:color="auto"/>
            <w:right w:val="none" w:sz="0" w:space="0" w:color="auto"/>
          </w:divBdr>
        </w:div>
        <w:div w:id="253393978">
          <w:marLeft w:val="480"/>
          <w:marRight w:val="0"/>
          <w:marTop w:val="0"/>
          <w:marBottom w:val="0"/>
          <w:divBdr>
            <w:top w:val="none" w:sz="0" w:space="0" w:color="auto"/>
            <w:left w:val="none" w:sz="0" w:space="0" w:color="auto"/>
            <w:bottom w:val="none" w:sz="0" w:space="0" w:color="auto"/>
            <w:right w:val="none" w:sz="0" w:space="0" w:color="auto"/>
          </w:divBdr>
        </w:div>
        <w:div w:id="311325450">
          <w:marLeft w:val="480"/>
          <w:marRight w:val="0"/>
          <w:marTop w:val="0"/>
          <w:marBottom w:val="0"/>
          <w:divBdr>
            <w:top w:val="none" w:sz="0" w:space="0" w:color="auto"/>
            <w:left w:val="none" w:sz="0" w:space="0" w:color="auto"/>
            <w:bottom w:val="none" w:sz="0" w:space="0" w:color="auto"/>
            <w:right w:val="none" w:sz="0" w:space="0" w:color="auto"/>
          </w:divBdr>
        </w:div>
        <w:div w:id="1042024249">
          <w:marLeft w:val="480"/>
          <w:marRight w:val="0"/>
          <w:marTop w:val="0"/>
          <w:marBottom w:val="0"/>
          <w:divBdr>
            <w:top w:val="none" w:sz="0" w:space="0" w:color="auto"/>
            <w:left w:val="none" w:sz="0" w:space="0" w:color="auto"/>
            <w:bottom w:val="none" w:sz="0" w:space="0" w:color="auto"/>
            <w:right w:val="none" w:sz="0" w:space="0" w:color="auto"/>
          </w:divBdr>
        </w:div>
        <w:div w:id="1674911248">
          <w:marLeft w:val="480"/>
          <w:marRight w:val="0"/>
          <w:marTop w:val="0"/>
          <w:marBottom w:val="0"/>
          <w:divBdr>
            <w:top w:val="none" w:sz="0" w:space="0" w:color="auto"/>
            <w:left w:val="none" w:sz="0" w:space="0" w:color="auto"/>
            <w:bottom w:val="none" w:sz="0" w:space="0" w:color="auto"/>
            <w:right w:val="none" w:sz="0" w:space="0" w:color="auto"/>
          </w:divBdr>
        </w:div>
        <w:div w:id="40521169">
          <w:marLeft w:val="480"/>
          <w:marRight w:val="0"/>
          <w:marTop w:val="0"/>
          <w:marBottom w:val="0"/>
          <w:divBdr>
            <w:top w:val="none" w:sz="0" w:space="0" w:color="auto"/>
            <w:left w:val="none" w:sz="0" w:space="0" w:color="auto"/>
            <w:bottom w:val="none" w:sz="0" w:space="0" w:color="auto"/>
            <w:right w:val="none" w:sz="0" w:space="0" w:color="auto"/>
          </w:divBdr>
        </w:div>
        <w:div w:id="338895791">
          <w:marLeft w:val="480"/>
          <w:marRight w:val="0"/>
          <w:marTop w:val="0"/>
          <w:marBottom w:val="0"/>
          <w:divBdr>
            <w:top w:val="none" w:sz="0" w:space="0" w:color="auto"/>
            <w:left w:val="none" w:sz="0" w:space="0" w:color="auto"/>
            <w:bottom w:val="none" w:sz="0" w:space="0" w:color="auto"/>
            <w:right w:val="none" w:sz="0" w:space="0" w:color="auto"/>
          </w:divBdr>
        </w:div>
        <w:div w:id="1428575574">
          <w:marLeft w:val="480"/>
          <w:marRight w:val="0"/>
          <w:marTop w:val="0"/>
          <w:marBottom w:val="0"/>
          <w:divBdr>
            <w:top w:val="none" w:sz="0" w:space="0" w:color="auto"/>
            <w:left w:val="none" w:sz="0" w:space="0" w:color="auto"/>
            <w:bottom w:val="none" w:sz="0" w:space="0" w:color="auto"/>
            <w:right w:val="none" w:sz="0" w:space="0" w:color="auto"/>
          </w:divBdr>
        </w:div>
        <w:div w:id="1741515510">
          <w:marLeft w:val="480"/>
          <w:marRight w:val="0"/>
          <w:marTop w:val="0"/>
          <w:marBottom w:val="0"/>
          <w:divBdr>
            <w:top w:val="none" w:sz="0" w:space="0" w:color="auto"/>
            <w:left w:val="none" w:sz="0" w:space="0" w:color="auto"/>
            <w:bottom w:val="none" w:sz="0" w:space="0" w:color="auto"/>
            <w:right w:val="none" w:sz="0" w:space="0" w:color="auto"/>
          </w:divBdr>
        </w:div>
        <w:div w:id="1391609757">
          <w:marLeft w:val="480"/>
          <w:marRight w:val="0"/>
          <w:marTop w:val="0"/>
          <w:marBottom w:val="0"/>
          <w:divBdr>
            <w:top w:val="none" w:sz="0" w:space="0" w:color="auto"/>
            <w:left w:val="none" w:sz="0" w:space="0" w:color="auto"/>
            <w:bottom w:val="none" w:sz="0" w:space="0" w:color="auto"/>
            <w:right w:val="none" w:sz="0" w:space="0" w:color="auto"/>
          </w:divBdr>
        </w:div>
        <w:div w:id="1196430763">
          <w:marLeft w:val="480"/>
          <w:marRight w:val="0"/>
          <w:marTop w:val="0"/>
          <w:marBottom w:val="0"/>
          <w:divBdr>
            <w:top w:val="none" w:sz="0" w:space="0" w:color="auto"/>
            <w:left w:val="none" w:sz="0" w:space="0" w:color="auto"/>
            <w:bottom w:val="none" w:sz="0" w:space="0" w:color="auto"/>
            <w:right w:val="none" w:sz="0" w:space="0" w:color="auto"/>
          </w:divBdr>
        </w:div>
        <w:div w:id="389696935">
          <w:marLeft w:val="480"/>
          <w:marRight w:val="0"/>
          <w:marTop w:val="0"/>
          <w:marBottom w:val="0"/>
          <w:divBdr>
            <w:top w:val="none" w:sz="0" w:space="0" w:color="auto"/>
            <w:left w:val="none" w:sz="0" w:space="0" w:color="auto"/>
            <w:bottom w:val="none" w:sz="0" w:space="0" w:color="auto"/>
            <w:right w:val="none" w:sz="0" w:space="0" w:color="auto"/>
          </w:divBdr>
        </w:div>
        <w:div w:id="347367229">
          <w:marLeft w:val="480"/>
          <w:marRight w:val="0"/>
          <w:marTop w:val="0"/>
          <w:marBottom w:val="0"/>
          <w:divBdr>
            <w:top w:val="none" w:sz="0" w:space="0" w:color="auto"/>
            <w:left w:val="none" w:sz="0" w:space="0" w:color="auto"/>
            <w:bottom w:val="none" w:sz="0" w:space="0" w:color="auto"/>
            <w:right w:val="none" w:sz="0" w:space="0" w:color="auto"/>
          </w:divBdr>
        </w:div>
        <w:div w:id="366613219">
          <w:marLeft w:val="480"/>
          <w:marRight w:val="0"/>
          <w:marTop w:val="0"/>
          <w:marBottom w:val="0"/>
          <w:divBdr>
            <w:top w:val="none" w:sz="0" w:space="0" w:color="auto"/>
            <w:left w:val="none" w:sz="0" w:space="0" w:color="auto"/>
            <w:bottom w:val="none" w:sz="0" w:space="0" w:color="auto"/>
            <w:right w:val="none" w:sz="0" w:space="0" w:color="auto"/>
          </w:divBdr>
        </w:div>
        <w:div w:id="1570267467">
          <w:marLeft w:val="480"/>
          <w:marRight w:val="0"/>
          <w:marTop w:val="0"/>
          <w:marBottom w:val="0"/>
          <w:divBdr>
            <w:top w:val="none" w:sz="0" w:space="0" w:color="auto"/>
            <w:left w:val="none" w:sz="0" w:space="0" w:color="auto"/>
            <w:bottom w:val="none" w:sz="0" w:space="0" w:color="auto"/>
            <w:right w:val="none" w:sz="0" w:space="0" w:color="auto"/>
          </w:divBdr>
        </w:div>
        <w:div w:id="316804271">
          <w:marLeft w:val="480"/>
          <w:marRight w:val="0"/>
          <w:marTop w:val="0"/>
          <w:marBottom w:val="0"/>
          <w:divBdr>
            <w:top w:val="none" w:sz="0" w:space="0" w:color="auto"/>
            <w:left w:val="none" w:sz="0" w:space="0" w:color="auto"/>
            <w:bottom w:val="none" w:sz="0" w:space="0" w:color="auto"/>
            <w:right w:val="none" w:sz="0" w:space="0" w:color="auto"/>
          </w:divBdr>
        </w:div>
        <w:div w:id="683551609">
          <w:marLeft w:val="480"/>
          <w:marRight w:val="0"/>
          <w:marTop w:val="0"/>
          <w:marBottom w:val="0"/>
          <w:divBdr>
            <w:top w:val="none" w:sz="0" w:space="0" w:color="auto"/>
            <w:left w:val="none" w:sz="0" w:space="0" w:color="auto"/>
            <w:bottom w:val="none" w:sz="0" w:space="0" w:color="auto"/>
            <w:right w:val="none" w:sz="0" w:space="0" w:color="auto"/>
          </w:divBdr>
        </w:div>
        <w:div w:id="1136683935">
          <w:marLeft w:val="480"/>
          <w:marRight w:val="0"/>
          <w:marTop w:val="0"/>
          <w:marBottom w:val="0"/>
          <w:divBdr>
            <w:top w:val="none" w:sz="0" w:space="0" w:color="auto"/>
            <w:left w:val="none" w:sz="0" w:space="0" w:color="auto"/>
            <w:bottom w:val="none" w:sz="0" w:space="0" w:color="auto"/>
            <w:right w:val="none" w:sz="0" w:space="0" w:color="auto"/>
          </w:divBdr>
        </w:div>
        <w:div w:id="320237719">
          <w:marLeft w:val="480"/>
          <w:marRight w:val="0"/>
          <w:marTop w:val="0"/>
          <w:marBottom w:val="0"/>
          <w:divBdr>
            <w:top w:val="none" w:sz="0" w:space="0" w:color="auto"/>
            <w:left w:val="none" w:sz="0" w:space="0" w:color="auto"/>
            <w:bottom w:val="none" w:sz="0" w:space="0" w:color="auto"/>
            <w:right w:val="none" w:sz="0" w:space="0" w:color="auto"/>
          </w:divBdr>
        </w:div>
        <w:div w:id="988948069">
          <w:marLeft w:val="480"/>
          <w:marRight w:val="0"/>
          <w:marTop w:val="0"/>
          <w:marBottom w:val="0"/>
          <w:divBdr>
            <w:top w:val="none" w:sz="0" w:space="0" w:color="auto"/>
            <w:left w:val="none" w:sz="0" w:space="0" w:color="auto"/>
            <w:bottom w:val="none" w:sz="0" w:space="0" w:color="auto"/>
            <w:right w:val="none" w:sz="0" w:space="0" w:color="auto"/>
          </w:divBdr>
        </w:div>
      </w:divsChild>
    </w:div>
    <w:div w:id="1052071647">
      <w:bodyDiv w:val="1"/>
      <w:marLeft w:val="0"/>
      <w:marRight w:val="0"/>
      <w:marTop w:val="0"/>
      <w:marBottom w:val="0"/>
      <w:divBdr>
        <w:top w:val="none" w:sz="0" w:space="0" w:color="auto"/>
        <w:left w:val="none" w:sz="0" w:space="0" w:color="auto"/>
        <w:bottom w:val="none" w:sz="0" w:space="0" w:color="auto"/>
        <w:right w:val="none" w:sz="0" w:space="0" w:color="auto"/>
      </w:divBdr>
    </w:div>
    <w:div w:id="1052121427">
      <w:bodyDiv w:val="1"/>
      <w:marLeft w:val="0"/>
      <w:marRight w:val="0"/>
      <w:marTop w:val="0"/>
      <w:marBottom w:val="0"/>
      <w:divBdr>
        <w:top w:val="none" w:sz="0" w:space="0" w:color="auto"/>
        <w:left w:val="none" w:sz="0" w:space="0" w:color="auto"/>
        <w:bottom w:val="none" w:sz="0" w:space="0" w:color="auto"/>
        <w:right w:val="none" w:sz="0" w:space="0" w:color="auto"/>
      </w:divBdr>
    </w:div>
    <w:div w:id="1052193778">
      <w:bodyDiv w:val="1"/>
      <w:marLeft w:val="0"/>
      <w:marRight w:val="0"/>
      <w:marTop w:val="0"/>
      <w:marBottom w:val="0"/>
      <w:divBdr>
        <w:top w:val="none" w:sz="0" w:space="0" w:color="auto"/>
        <w:left w:val="none" w:sz="0" w:space="0" w:color="auto"/>
        <w:bottom w:val="none" w:sz="0" w:space="0" w:color="auto"/>
        <w:right w:val="none" w:sz="0" w:space="0" w:color="auto"/>
      </w:divBdr>
    </w:div>
    <w:div w:id="1052461786">
      <w:bodyDiv w:val="1"/>
      <w:marLeft w:val="0"/>
      <w:marRight w:val="0"/>
      <w:marTop w:val="0"/>
      <w:marBottom w:val="0"/>
      <w:divBdr>
        <w:top w:val="none" w:sz="0" w:space="0" w:color="auto"/>
        <w:left w:val="none" w:sz="0" w:space="0" w:color="auto"/>
        <w:bottom w:val="none" w:sz="0" w:space="0" w:color="auto"/>
        <w:right w:val="none" w:sz="0" w:space="0" w:color="auto"/>
      </w:divBdr>
    </w:div>
    <w:div w:id="1052539401">
      <w:bodyDiv w:val="1"/>
      <w:marLeft w:val="0"/>
      <w:marRight w:val="0"/>
      <w:marTop w:val="0"/>
      <w:marBottom w:val="0"/>
      <w:divBdr>
        <w:top w:val="none" w:sz="0" w:space="0" w:color="auto"/>
        <w:left w:val="none" w:sz="0" w:space="0" w:color="auto"/>
        <w:bottom w:val="none" w:sz="0" w:space="0" w:color="auto"/>
        <w:right w:val="none" w:sz="0" w:space="0" w:color="auto"/>
      </w:divBdr>
    </w:div>
    <w:div w:id="1052732823">
      <w:bodyDiv w:val="1"/>
      <w:marLeft w:val="0"/>
      <w:marRight w:val="0"/>
      <w:marTop w:val="0"/>
      <w:marBottom w:val="0"/>
      <w:divBdr>
        <w:top w:val="none" w:sz="0" w:space="0" w:color="auto"/>
        <w:left w:val="none" w:sz="0" w:space="0" w:color="auto"/>
        <w:bottom w:val="none" w:sz="0" w:space="0" w:color="auto"/>
        <w:right w:val="none" w:sz="0" w:space="0" w:color="auto"/>
      </w:divBdr>
    </w:div>
    <w:div w:id="1053121265">
      <w:bodyDiv w:val="1"/>
      <w:marLeft w:val="0"/>
      <w:marRight w:val="0"/>
      <w:marTop w:val="0"/>
      <w:marBottom w:val="0"/>
      <w:divBdr>
        <w:top w:val="none" w:sz="0" w:space="0" w:color="auto"/>
        <w:left w:val="none" w:sz="0" w:space="0" w:color="auto"/>
        <w:bottom w:val="none" w:sz="0" w:space="0" w:color="auto"/>
        <w:right w:val="none" w:sz="0" w:space="0" w:color="auto"/>
      </w:divBdr>
    </w:div>
    <w:div w:id="1053193780">
      <w:bodyDiv w:val="1"/>
      <w:marLeft w:val="0"/>
      <w:marRight w:val="0"/>
      <w:marTop w:val="0"/>
      <w:marBottom w:val="0"/>
      <w:divBdr>
        <w:top w:val="none" w:sz="0" w:space="0" w:color="auto"/>
        <w:left w:val="none" w:sz="0" w:space="0" w:color="auto"/>
        <w:bottom w:val="none" w:sz="0" w:space="0" w:color="auto"/>
        <w:right w:val="none" w:sz="0" w:space="0" w:color="auto"/>
      </w:divBdr>
    </w:div>
    <w:div w:id="1053235646">
      <w:bodyDiv w:val="1"/>
      <w:marLeft w:val="0"/>
      <w:marRight w:val="0"/>
      <w:marTop w:val="0"/>
      <w:marBottom w:val="0"/>
      <w:divBdr>
        <w:top w:val="none" w:sz="0" w:space="0" w:color="auto"/>
        <w:left w:val="none" w:sz="0" w:space="0" w:color="auto"/>
        <w:bottom w:val="none" w:sz="0" w:space="0" w:color="auto"/>
        <w:right w:val="none" w:sz="0" w:space="0" w:color="auto"/>
      </w:divBdr>
    </w:div>
    <w:div w:id="1053386621">
      <w:bodyDiv w:val="1"/>
      <w:marLeft w:val="0"/>
      <w:marRight w:val="0"/>
      <w:marTop w:val="0"/>
      <w:marBottom w:val="0"/>
      <w:divBdr>
        <w:top w:val="none" w:sz="0" w:space="0" w:color="auto"/>
        <w:left w:val="none" w:sz="0" w:space="0" w:color="auto"/>
        <w:bottom w:val="none" w:sz="0" w:space="0" w:color="auto"/>
        <w:right w:val="none" w:sz="0" w:space="0" w:color="auto"/>
      </w:divBdr>
    </w:div>
    <w:div w:id="1053500755">
      <w:bodyDiv w:val="1"/>
      <w:marLeft w:val="0"/>
      <w:marRight w:val="0"/>
      <w:marTop w:val="0"/>
      <w:marBottom w:val="0"/>
      <w:divBdr>
        <w:top w:val="none" w:sz="0" w:space="0" w:color="auto"/>
        <w:left w:val="none" w:sz="0" w:space="0" w:color="auto"/>
        <w:bottom w:val="none" w:sz="0" w:space="0" w:color="auto"/>
        <w:right w:val="none" w:sz="0" w:space="0" w:color="auto"/>
      </w:divBdr>
    </w:div>
    <w:div w:id="1053692658">
      <w:bodyDiv w:val="1"/>
      <w:marLeft w:val="0"/>
      <w:marRight w:val="0"/>
      <w:marTop w:val="0"/>
      <w:marBottom w:val="0"/>
      <w:divBdr>
        <w:top w:val="none" w:sz="0" w:space="0" w:color="auto"/>
        <w:left w:val="none" w:sz="0" w:space="0" w:color="auto"/>
        <w:bottom w:val="none" w:sz="0" w:space="0" w:color="auto"/>
        <w:right w:val="none" w:sz="0" w:space="0" w:color="auto"/>
      </w:divBdr>
    </w:div>
    <w:div w:id="1053693958">
      <w:bodyDiv w:val="1"/>
      <w:marLeft w:val="0"/>
      <w:marRight w:val="0"/>
      <w:marTop w:val="0"/>
      <w:marBottom w:val="0"/>
      <w:divBdr>
        <w:top w:val="none" w:sz="0" w:space="0" w:color="auto"/>
        <w:left w:val="none" w:sz="0" w:space="0" w:color="auto"/>
        <w:bottom w:val="none" w:sz="0" w:space="0" w:color="auto"/>
        <w:right w:val="none" w:sz="0" w:space="0" w:color="auto"/>
      </w:divBdr>
    </w:div>
    <w:div w:id="1054619312">
      <w:bodyDiv w:val="1"/>
      <w:marLeft w:val="0"/>
      <w:marRight w:val="0"/>
      <w:marTop w:val="0"/>
      <w:marBottom w:val="0"/>
      <w:divBdr>
        <w:top w:val="none" w:sz="0" w:space="0" w:color="auto"/>
        <w:left w:val="none" w:sz="0" w:space="0" w:color="auto"/>
        <w:bottom w:val="none" w:sz="0" w:space="0" w:color="auto"/>
        <w:right w:val="none" w:sz="0" w:space="0" w:color="auto"/>
      </w:divBdr>
    </w:div>
    <w:div w:id="1054810506">
      <w:bodyDiv w:val="1"/>
      <w:marLeft w:val="0"/>
      <w:marRight w:val="0"/>
      <w:marTop w:val="0"/>
      <w:marBottom w:val="0"/>
      <w:divBdr>
        <w:top w:val="none" w:sz="0" w:space="0" w:color="auto"/>
        <w:left w:val="none" w:sz="0" w:space="0" w:color="auto"/>
        <w:bottom w:val="none" w:sz="0" w:space="0" w:color="auto"/>
        <w:right w:val="none" w:sz="0" w:space="0" w:color="auto"/>
      </w:divBdr>
    </w:div>
    <w:div w:id="1054817401">
      <w:bodyDiv w:val="1"/>
      <w:marLeft w:val="0"/>
      <w:marRight w:val="0"/>
      <w:marTop w:val="0"/>
      <w:marBottom w:val="0"/>
      <w:divBdr>
        <w:top w:val="none" w:sz="0" w:space="0" w:color="auto"/>
        <w:left w:val="none" w:sz="0" w:space="0" w:color="auto"/>
        <w:bottom w:val="none" w:sz="0" w:space="0" w:color="auto"/>
        <w:right w:val="none" w:sz="0" w:space="0" w:color="auto"/>
      </w:divBdr>
    </w:div>
    <w:div w:id="1054818992">
      <w:bodyDiv w:val="1"/>
      <w:marLeft w:val="0"/>
      <w:marRight w:val="0"/>
      <w:marTop w:val="0"/>
      <w:marBottom w:val="0"/>
      <w:divBdr>
        <w:top w:val="none" w:sz="0" w:space="0" w:color="auto"/>
        <w:left w:val="none" w:sz="0" w:space="0" w:color="auto"/>
        <w:bottom w:val="none" w:sz="0" w:space="0" w:color="auto"/>
        <w:right w:val="none" w:sz="0" w:space="0" w:color="auto"/>
      </w:divBdr>
    </w:div>
    <w:div w:id="1055198809">
      <w:bodyDiv w:val="1"/>
      <w:marLeft w:val="0"/>
      <w:marRight w:val="0"/>
      <w:marTop w:val="0"/>
      <w:marBottom w:val="0"/>
      <w:divBdr>
        <w:top w:val="none" w:sz="0" w:space="0" w:color="auto"/>
        <w:left w:val="none" w:sz="0" w:space="0" w:color="auto"/>
        <w:bottom w:val="none" w:sz="0" w:space="0" w:color="auto"/>
        <w:right w:val="none" w:sz="0" w:space="0" w:color="auto"/>
      </w:divBdr>
    </w:div>
    <w:div w:id="1055200209">
      <w:bodyDiv w:val="1"/>
      <w:marLeft w:val="0"/>
      <w:marRight w:val="0"/>
      <w:marTop w:val="0"/>
      <w:marBottom w:val="0"/>
      <w:divBdr>
        <w:top w:val="none" w:sz="0" w:space="0" w:color="auto"/>
        <w:left w:val="none" w:sz="0" w:space="0" w:color="auto"/>
        <w:bottom w:val="none" w:sz="0" w:space="0" w:color="auto"/>
        <w:right w:val="none" w:sz="0" w:space="0" w:color="auto"/>
      </w:divBdr>
    </w:div>
    <w:div w:id="1055205731">
      <w:bodyDiv w:val="1"/>
      <w:marLeft w:val="0"/>
      <w:marRight w:val="0"/>
      <w:marTop w:val="0"/>
      <w:marBottom w:val="0"/>
      <w:divBdr>
        <w:top w:val="none" w:sz="0" w:space="0" w:color="auto"/>
        <w:left w:val="none" w:sz="0" w:space="0" w:color="auto"/>
        <w:bottom w:val="none" w:sz="0" w:space="0" w:color="auto"/>
        <w:right w:val="none" w:sz="0" w:space="0" w:color="auto"/>
      </w:divBdr>
    </w:div>
    <w:div w:id="1055280362">
      <w:bodyDiv w:val="1"/>
      <w:marLeft w:val="0"/>
      <w:marRight w:val="0"/>
      <w:marTop w:val="0"/>
      <w:marBottom w:val="0"/>
      <w:divBdr>
        <w:top w:val="none" w:sz="0" w:space="0" w:color="auto"/>
        <w:left w:val="none" w:sz="0" w:space="0" w:color="auto"/>
        <w:bottom w:val="none" w:sz="0" w:space="0" w:color="auto"/>
        <w:right w:val="none" w:sz="0" w:space="0" w:color="auto"/>
      </w:divBdr>
    </w:div>
    <w:div w:id="1055280683">
      <w:bodyDiv w:val="1"/>
      <w:marLeft w:val="0"/>
      <w:marRight w:val="0"/>
      <w:marTop w:val="0"/>
      <w:marBottom w:val="0"/>
      <w:divBdr>
        <w:top w:val="none" w:sz="0" w:space="0" w:color="auto"/>
        <w:left w:val="none" w:sz="0" w:space="0" w:color="auto"/>
        <w:bottom w:val="none" w:sz="0" w:space="0" w:color="auto"/>
        <w:right w:val="none" w:sz="0" w:space="0" w:color="auto"/>
      </w:divBdr>
    </w:div>
    <w:div w:id="1055469164">
      <w:bodyDiv w:val="1"/>
      <w:marLeft w:val="0"/>
      <w:marRight w:val="0"/>
      <w:marTop w:val="0"/>
      <w:marBottom w:val="0"/>
      <w:divBdr>
        <w:top w:val="none" w:sz="0" w:space="0" w:color="auto"/>
        <w:left w:val="none" w:sz="0" w:space="0" w:color="auto"/>
        <w:bottom w:val="none" w:sz="0" w:space="0" w:color="auto"/>
        <w:right w:val="none" w:sz="0" w:space="0" w:color="auto"/>
      </w:divBdr>
    </w:div>
    <w:div w:id="1055854150">
      <w:bodyDiv w:val="1"/>
      <w:marLeft w:val="0"/>
      <w:marRight w:val="0"/>
      <w:marTop w:val="0"/>
      <w:marBottom w:val="0"/>
      <w:divBdr>
        <w:top w:val="none" w:sz="0" w:space="0" w:color="auto"/>
        <w:left w:val="none" w:sz="0" w:space="0" w:color="auto"/>
        <w:bottom w:val="none" w:sz="0" w:space="0" w:color="auto"/>
        <w:right w:val="none" w:sz="0" w:space="0" w:color="auto"/>
      </w:divBdr>
      <w:divsChild>
        <w:div w:id="220021556">
          <w:marLeft w:val="480"/>
          <w:marRight w:val="0"/>
          <w:marTop w:val="0"/>
          <w:marBottom w:val="0"/>
          <w:divBdr>
            <w:top w:val="none" w:sz="0" w:space="0" w:color="auto"/>
            <w:left w:val="none" w:sz="0" w:space="0" w:color="auto"/>
            <w:bottom w:val="none" w:sz="0" w:space="0" w:color="auto"/>
            <w:right w:val="none" w:sz="0" w:space="0" w:color="auto"/>
          </w:divBdr>
        </w:div>
        <w:div w:id="981423005">
          <w:marLeft w:val="480"/>
          <w:marRight w:val="0"/>
          <w:marTop w:val="0"/>
          <w:marBottom w:val="0"/>
          <w:divBdr>
            <w:top w:val="none" w:sz="0" w:space="0" w:color="auto"/>
            <w:left w:val="none" w:sz="0" w:space="0" w:color="auto"/>
            <w:bottom w:val="none" w:sz="0" w:space="0" w:color="auto"/>
            <w:right w:val="none" w:sz="0" w:space="0" w:color="auto"/>
          </w:divBdr>
        </w:div>
        <w:div w:id="469828261">
          <w:marLeft w:val="480"/>
          <w:marRight w:val="0"/>
          <w:marTop w:val="0"/>
          <w:marBottom w:val="0"/>
          <w:divBdr>
            <w:top w:val="none" w:sz="0" w:space="0" w:color="auto"/>
            <w:left w:val="none" w:sz="0" w:space="0" w:color="auto"/>
            <w:bottom w:val="none" w:sz="0" w:space="0" w:color="auto"/>
            <w:right w:val="none" w:sz="0" w:space="0" w:color="auto"/>
          </w:divBdr>
        </w:div>
        <w:div w:id="439951982">
          <w:marLeft w:val="480"/>
          <w:marRight w:val="0"/>
          <w:marTop w:val="0"/>
          <w:marBottom w:val="0"/>
          <w:divBdr>
            <w:top w:val="none" w:sz="0" w:space="0" w:color="auto"/>
            <w:left w:val="none" w:sz="0" w:space="0" w:color="auto"/>
            <w:bottom w:val="none" w:sz="0" w:space="0" w:color="auto"/>
            <w:right w:val="none" w:sz="0" w:space="0" w:color="auto"/>
          </w:divBdr>
        </w:div>
        <w:div w:id="530152003">
          <w:marLeft w:val="480"/>
          <w:marRight w:val="0"/>
          <w:marTop w:val="0"/>
          <w:marBottom w:val="0"/>
          <w:divBdr>
            <w:top w:val="none" w:sz="0" w:space="0" w:color="auto"/>
            <w:left w:val="none" w:sz="0" w:space="0" w:color="auto"/>
            <w:bottom w:val="none" w:sz="0" w:space="0" w:color="auto"/>
            <w:right w:val="none" w:sz="0" w:space="0" w:color="auto"/>
          </w:divBdr>
        </w:div>
        <w:div w:id="1222013502">
          <w:marLeft w:val="480"/>
          <w:marRight w:val="0"/>
          <w:marTop w:val="0"/>
          <w:marBottom w:val="0"/>
          <w:divBdr>
            <w:top w:val="none" w:sz="0" w:space="0" w:color="auto"/>
            <w:left w:val="none" w:sz="0" w:space="0" w:color="auto"/>
            <w:bottom w:val="none" w:sz="0" w:space="0" w:color="auto"/>
            <w:right w:val="none" w:sz="0" w:space="0" w:color="auto"/>
          </w:divBdr>
        </w:div>
        <w:div w:id="265775019">
          <w:marLeft w:val="480"/>
          <w:marRight w:val="0"/>
          <w:marTop w:val="0"/>
          <w:marBottom w:val="0"/>
          <w:divBdr>
            <w:top w:val="none" w:sz="0" w:space="0" w:color="auto"/>
            <w:left w:val="none" w:sz="0" w:space="0" w:color="auto"/>
            <w:bottom w:val="none" w:sz="0" w:space="0" w:color="auto"/>
            <w:right w:val="none" w:sz="0" w:space="0" w:color="auto"/>
          </w:divBdr>
        </w:div>
        <w:div w:id="91322789">
          <w:marLeft w:val="480"/>
          <w:marRight w:val="0"/>
          <w:marTop w:val="0"/>
          <w:marBottom w:val="0"/>
          <w:divBdr>
            <w:top w:val="none" w:sz="0" w:space="0" w:color="auto"/>
            <w:left w:val="none" w:sz="0" w:space="0" w:color="auto"/>
            <w:bottom w:val="none" w:sz="0" w:space="0" w:color="auto"/>
            <w:right w:val="none" w:sz="0" w:space="0" w:color="auto"/>
          </w:divBdr>
        </w:div>
        <w:div w:id="85657346">
          <w:marLeft w:val="480"/>
          <w:marRight w:val="0"/>
          <w:marTop w:val="0"/>
          <w:marBottom w:val="0"/>
          <w:divBdr>
            <w:top w:val="none" w:sz="0" w:space="0" w:color="auto"/>
            <w:left w:val="none" w:sz="0" w:space="0" w:color="auto"/>
            <w:bottom w:val="none" w:sz="0" w:space="0" w:color="auto"/>
            <w:right w:val="none" w:sz="0" w:space="0" w:color="auto"/>
          </w:divBdr>
        </w:div>
        <w:div w:id="742218324">
          <w:marLeft w:val="480"/>
          <w:marRight w:val="0"/>
          <w:marTop w:val="0"/>
          <w:marBottom w:val="0"/>
          <w:divBdr>
            <w:top w:val="none" w:sz="0" w:space="0" w:color="auto"/>
            <w:left w:val="none" w:sz="0" w:space="0" w:color="auto"/>
            <w:bottom w:val="none" w:sz="0" w:space="0" w:color="auto"/>
            <w:right w:val="none" w:sz="0" w:space="0" w:color="auto"/>
          </w:divBdr>
        </w:div>
        <w:div w:id="951521664">
          <w:marLeft w:val="480"/>
          <w:marRight w:val="0"/>
          <w:marTop w:val="0"/>
          <w:marBottom w:val="0"/>
          <w:divBdr>
            <w:top w:val="none" w:sz="0" w:space="0" w:color="auto"/>
            <w:left w:val="none" w:sz="0" w:space="0" w:color="auto"/>
            <w:bottom w:val="none" w:sz="0" w:space="0" w:color="auto"/>
            <w:right w:val="none" w:sz="0" w:space="0" w:color="auto"/>
          </w:divBdr>
        </w:div>
        <w:div w:id="236402654">
          <w:marLeft w:val="480"/>
          <w:marRight w:val="0"/>
          <w:marTop w:val="0"/>
          <w:marBottom w:val="0"/>
          <w:divBdr>
            <w:top w:val="none" w:sz="0" w:space="0" w:color="auto"/>
            <w:left w:val="none" w:sz="0" w:space="0" w:color="auto"/>
            <w:bottom w:val="none" w:sz="0" w:space="0" w:color="auto"/>
            <w:right w:val="none" w:sz="0" w:space="0" w:color="auto"/>
          </w:divBdr>
        </w:div>
        <w:div w:id="1556549778">
          <w:marLeft w:val="480"/>
          <w:marRight w:val="0"/>
          <w:marTop w:val="0"/>
          <w:marBottom w:val="0"/>
          <w:divBdr>
            <w:top w:val="none" w:sz="0" w:space="0" w:color="auto"/>
            <w:left w:val="none" w:sz="0" w:space="0" w:color="auto"/>
            <w:bottom w:val="none" w:sz="0" w:space="0" w:color="auto"/>
            <w:right w:val="none" w:sz="0" w:space="0" w:color="auto"/>
          </w:divBdr>
        </w:div>
        <w:div w:id="83260059">
          <w:marLeft w:val="480"/>
          <w:marRight w:val="0"/>
          <w:marTop w:val="0"/>
          <w:marBottom w:val="0"/>
          <w:divBdr>
            <w:top w:val="none" w:sz="0" w:space="0" w:color="auto"/>
            <w:left w:val="none" w:sz="0" w:space="0" w:color="auto"/>
            <w:bottom w:val="none" w:sz="0" w:space="0" w:color="auto"/>
            <w:right w:val="none" w:sz="0" w:space="0" w:color="auto"/>
          </w:divBdr>
        </w:div>
        <w:div w:id="1976176336">
          <w:marLeft w:val="480"/>
          <w:marRight w:val="0"/>
          <w:marTop w:val="0"/>
          <w:marBottom w:val="0"/>
          <w:divBdr>
            <w:top w:val="none" w:sz="0" w:space="0" w:color="auto"/>
            <w:left w:val="none" w:sz="0" w:space="0" w:color="auto"/>
            <w:bottom w:val="none" w:sz="0" w:space="0" w:color="auto"/>
            <w:right w:val="none" w:sz="0" w:space="0" w:color="auto"/>
          </w:divBdr>
        </w:div>
        <w:div w:id="908269246">
          <w:marLeft w:val="480"/>
          <w:marRight w:val="0"/>
          <w:marTop w:val="0"/>
          <w:marBottom w:val="0"/>
          <w:divBdr>
            <w:top w:val="none" w:sz="0" w:space="0" w:color="auto"/>
            <w:left w:val="none" w:sz="0" w:space="0" w:color="auto"/>
            <w:bottom w:val="none" w:sz="0" w:space="0" w:color="auto"/>
            <w:right w:val="none" w:sz="0" w:space="0" w:color="auto"/>
          </w:divBdr>
        </w:div>
        <w:div w:id="1561747645">
          <w:marLeft w:val="480"/>
          <w:marRight w:val="0"/>
          <w:marTop w:val="0"/>
          <w:marBottom w:val="0"/>
          <w:divBdr>
            <w:top w:val="none" w:sz="0" w:space="0" w:color="auto"/>
            <w:left w:val="none" w:sz="0" w:space="0" w:color="auto"/>
            <w:bottom w:val="none" w:sz="0" w:space="0" w:color="auto"/>
            <w:right w:val="none" w:sz="0" w:space="0" w:color="auto"/>
          </w:divBdr>
        </w:div>
        <w:div w:id="285354197">
          <w:marLeft w:val="480"/>
          <w:marRight w:val="0"/>
          <w:marTop w:val="0"/>
          <w:marBottom w:val="0"/>
          <w:divBdr>
            <w:top w:val="none" w:sz="0" w:space="0" w:color="auto"/>
            <w:left w:val="none" w:sz="0" w:space="0" w:color="auto"/>
            <w:bottom w:val="none" w:sz="0" w:space="0" w:color="auto"/>
            <w:right w:val="none" w:sz="0" w:space="0" w:color="auto"/>
          </w:divBdr>
        </w:div>
        <w:div w:id="816998477">
          <w:marLeft w:val="480"/>
          <w:marRight w:val="0"/>
          <w:marTop w:val="0"/>
          <w:marBottom w:val="0"/>
          <w:divBdr>
            <w:top w:val="none" w:sz="0" w:space="0" w:color="auto"/>
            <w:left w:val="none" w:sz="0" w:space="0" w:color="auto"/>
            <w:bottom w:val="none" w:sz="0" w:space="0" w:color="auto"/>
            <w:right w:val="none" w:sz="0" w:space="0" w:color="auto"/>
          </w:divBdr>
        </w:div>
        <w:div w:id="2094693901">
          <w:marLeft w:val="480"/>
          <w:marRight w:val="0"/>
          <w:marTop w:val="0"/>
          <w:marBottom w:val="0"/>
          <w:divBdr>
            <w:top w:val="none" w:sz="0" w:space="0" w:color="auto"/>
            <w:left w:val="none" w:sz="0" w:space="0" w:color="auto"/>
            <w:bottom w:val="none" w:sz="0" w:space="0" w:color="auto"/>
            <w:right w:val="none" w:sz="0" w:space="0" w:color="auto"/>
          </w:divBdr>
        </w:div>
        <w:div w:id="1059937769">
          <w:marLeft w:val="480"/>
          <w:marRight w:val="0"/>
          <w:marTop w:val="0"/>
          <w:marBottom w:val="0"/>
          <w:divBdr>
            <w:top w:val="none" w:sz="0" w:space="0" w:color="auto"/>
            <w:left w:val="none" w:sz="0" w:space="0" w:color="auto"/>
            <w:bottom w:val="none" w:sz="0" w:space="0" w:color="auto"/>
            <w:right w:val="none" w:sz="0" w:space="0" w:color="auto"/>
          </w:divBdr>
        </w:div>
        <w:div w:id="481965605">
          <w:marLeft w:val="480"/>
          <w:marRight w:val="0"/>
          <w:marTop w:val="0"/>
          <w:marBottom w:val="0"/>
          <w:divBdr>
            <w:top w:val="none" w:sz="0" w:space="0" w:color="auto"/>
            <w:left w:val="none" w:sz="0" w:space="0" w:color="auto"/>
            <w:bottom w:val="none" w:sz="0" w:space="0" w:color="auto"/>
            <w:right w:val="none" w:sz="0" w:space="0" w:color="auto"/>
          </w:divBdr>
        </w:div>
        <w:div w:id="1202742217">
          <w:marLeft w:val="480"/>
          <w:marRight w:val="0"/>
          <w:marTop w:val="0"/>
          <w:marBottom w:val="0"/>
          <w:divBdr>
            <w:top w:val="none" w:sz="0" w:space="0" w:color="auto"/>
            <w:left w:val="none" w:sz="0" w:space="0" w:color="auto"/>
            <w:bottom w:val="none" w:sz="0" w:space="0" w:color="auto"/>
            <w:right w:val="none" w:sz="0" w:space="0" w:color="auto"/>
          </w:divBdr>
        </w:div>
        <w:div w:id="772671475">
          <w:marLeft w:val="480"/>
          <w:marRight w:val="0"/>
          <w:marTop w:val="0"/>
          <w:marBottom w:val="0"/>
          <w:divBdr>
            <w:top w:val="none" w:sz="0" w:space="0" w:color="auto"/>
            <w:left w:val="none" w:sz="0" w:space="0" w:color="auto"/>
            <w:bottom w:val="none" w:sz="0" w:space="0" w:color="auto"/>
            <w:right w:val="none" w:sz="0" w:space="0" w:color="auto"/>
          </w:divBdr>
        </w:div>
        <w:div w:id="1543250835">
          <w:marLeft w:val="480"/>
          <w:marRight w:val="0"/>
          <w:marTop w:val="0"/>
          <w:marBottom w:val="0"/>
          <w:divBdr>
            <w:top w:val="none" w:sz="0" w:space="0" w:color="auto"/>
            <w:left w:val="none" w:sz="0" w:space="0" w:color="auto"/>
            <w:bottom w:val="none" w:sz="0" w:space="0" w:color="auto"/>
            <w:right w:val="none" w:sz="0" w:space="0" w:color="auto"/>
          </w:divBdr>
        </w:div>
        <w:div w:id="1387873052">
          <w:marLeft w:val="480"/>
          <w:marRight w:val="0"/>
          <w:marTop w:val="0"/>
          <w:marBottom w:val="0"/>
          <w:divBdr>
            <w:top w:val="none" w:sz="0" w:space="0" w:color="auto"/>
            <w:left w:val="none" w:sz="0" w:space="0" w:color="auto"/>
            <w:bottom w:val="none" w:sz="0" w:space="0" w:color="auto"/>
            <w:right w:val="none" w:sz="0" w:space="0" w:color="auto"/>
          </w:divBdr>
        </w:div>
        <w:div w:id="1563757825">
          <w:marLeft w:val="480"/>
          <w:marRight w:val="0"/>
          <w:marTop w:val="0"/>
          <w:marBottom w:val="0"/>
          <w:divBdr>
            <w:top w:val="none" w:sz="0" w:space="0" w:color="auto"/>
            <w:left w:val="none" w:sz="0" w:space="0" w:color="auto"/>
            <w:bottom w:val="none" w:sz="0" w:space="0" w:color="auto"/>
            <w:right w:val="none" w:sz="0" w:space="0" w:color="auto"/>
          </w:divBdr>
        </w:div>
        <w:div w:id="1962419259">
          <w:marLeft w:val="480"/>
          <w:marRight w:val="0"/>
          <w:marTop w:val="0"/>
          <w:marBottom w:val="0"/>
          <w:divBdr>
            <w:top w:val="none" w:sz="0" w:space="0" w:color="auto"/>
            <w:left w:val="none" w:sz="0" w:space="0" w:color="auto"/>
            <w:bottom w:val="none" w:sz="0" w:space="0" w:color="auto"/>
            <w:right w:val="none" w:sz="0" w:space="0" w:color="auto"/>
          </w:divBdr>
        </w:div>
        <w:div w:id="144706198">
          <w:marLeft w:val="480"/>
          <w:marRight w:val="0"/>
          <w:marTop w:val="0"/>
          <w:marBottom w:val="0"/>
          <w:divBdr>
            <w:top w:val="none" w:sz="0" w:space="0" w:color="auto"/>
            <w:left w:val="none" w:sz="0" w:space="0" w:color="auto"/>
            <w:bottom w:val="none" w:sz="0" w:space="0" w:color="auto"/>
            <w:right w:val="none" w:sz="0" w:space="0" w:color="auto"/>
          </w:divBdr>
        </w:div>
        <w:div w:id="1010764690">
          <w:marLeft w:val="480"/>
          <w:marRight w:val="0"/>
          <w:marTop w:val="0"/>
          <w:marBottom w:val="0"/>
          <w:divBdr>
            <w:top w:val="none" w:sz="0" w:space="0" w:color="auto"/>
            <w:left w:val="none" w:sz="0" w:space="0" w:color="auto"/>
            <w:bottom w:val="none" w:sz="0" w:space="0" w:color="auto"/>
            <w:right w:val="none" w:sz="0" w:space="0" w:color="auto"/>
          </w:divBdr>
        </w:div>
        <w:div w:id="1640457434">
          <w:marLeft w:val="480"/>
          <w:marRight w:val="0"/>
          <w:marTop w:val="0"/>
          <w:marBottom w:val="0"/>
          <w:divBdr>
            <w:top w:val="none" w:sz="0" w:space="0" w:color="auto"/>
            <w:left w:val="none" w:sz="0" w:space="0" w:color="auto"/>
            <w:bottom w:val="none" w:sz="0" w:space="0" w:color="auto"/>
            <w:right w:val="none" w:sz="0" w:space="0" w:color="auto"/>
          </w:divBdr>
        </w:div>
        <w:div w:id="1590431563">
          <w:marLeft w:val="480"/>
          <w:marRight w:val="0"/>
          <w:marTop w:val="0"/>
          <w:marBottom w:val="0"/>
          <w:divBdr>
            <w:top w:val="none" w:sz="0" w:space="0" w:color="auto"/>
            <w:left w:val="none" w:sz="0" w:space="0" w:color="auto"/>
            <w:bottom w:val="none" w:sz="0" w:space="0" w:color="auto"/>
            <w:right w:val="none" w:sz="0" w:space="0" w:color="auto"/>
          </w:divBdr>
        </w:div>
        <w:div w:id="1719669159">
          <w:marLeft w:val="480"/>
          <w:marRight w:val="0"/>
          <w:marTop w:val="0"/>
          <w:marBottom w:val="0"/>
          <w:divBdr>
            <w:top w:val="none" w:sz="0" w:space="0" w:color="auto"/>
            <w:left w:val="none" w:sz="0" w:space="0" w:color="auto"/>
            <w:bottom w:val="none" w:sz="0" w:space="0" w:color="auto"/>
            <w:right w:val="none" w:sz="0" w:space="0" w:color="auto"/>
          </w:divBdr>
        </w:div>
        <w:div w:id="866404025">
          <w:marLeft w:val="480"/>
          <w:marRight w:val="0"/>
          <w:marTop w:val="0"/>
          <w:marBottom w:val="0"/>
          <w:divBdr>
            <w:top w:val="none" w:sz="0" w:space="0" w:color="auto"/>
            <w:left w:val="none" w:sz="0" w:space="0" w:color="auto"/>
            <w:bottom w:val="none" w:sz="0" w:space="0" w:color="auto"/>
            <w:right w:val="none" w:sz="0" w:space="0" w:color="auto"/>
          </w:divBdr>
        </w:div>
        <w:div w:id="1985961531">
          <w:marLeft w:val="480"/>
          <w:marRight w:val="0"/>
          <w:marTop w:val="0"/>
          <w:marBottom w:val="0"/>
          <w:divBdr>
            <w:top w:val="none" w:sz="0" w:space="0" w:color="auto"/>
            <w:left w:val="none" w:sz="0" w:space="0" w:color="auto"/>
            <w:bottom w:val="none" w:sz="0" w:space="0" w:color="auto"/>
            <w:right w:val="none" w:sz="0" w:space="0" w:color="auto"/>
          </w:divBdr>
        </w:div>
        <w:div w:id="719016292">
          <w:marLeft w:val="480"/>
          <w:marRight w:val="0"/>
          <w:marTop w:val="0"/>
          <w:marBottom w:val="0"/>
          <w:divBdr>
            <w:top w:val="none" w:sz="0" w:space="0" w:color="auto"/>
            <w:left w:val="none" w:sz="0" w:space="0" w:color="auto"/>
            <w:bottom w:val="none" w:sz="0" w:space="0" w:color="auto"/>
            <w:right w:val="none" w:sz="0" w:space="0" w:color="auto"/>
          </w:divBdr>
        </w:div>
        <w:div w:id="1222713424">
          <w:marLeft w:val="480"/>
          <w:marRight w:val="0"/>
          <w:marTop w:val="0"/>
          <w:marBottom w:val="0"/>
          <w:divBdr>
            <w:top w:val="none" w:sz="0" w:space="0" w:color="auto"/>
            <w:left w:val="none" w:sz="0" w:space="0" w:color="auto"/>
            <w:bottom w:val="none" w:sz="0" w:space="0" w:color="auto"/>
            <w:right w:val="none" w:sz="0" w:space="0" w:color="auto"/>
          </w:divBdr>
        </w:div>
        <w:div w:id="633406921">
          <w:marLeft w:val="480"/>
          <w:marRight w:val="0"/>
          <w:marTop w:val="0"/>
          <w:marBottom w:val="0"/>
          <w:divBdr>
            <w:top w:val="none" w:sz="0" w:space="0" w:color="auto"/>
            <w:left w:val="none" w:sz="0" w:space="0" w:color="auto"/>
            <w:bottom w:val="none" w:sz="0" w:space="0" w:color="auto"/>
            <w:right w:val="none" w:sz="0" w:space="0" w:color="auto"/>
          </w:divBdr>
        </w:div>
        <w:div w:id="1888298696">
          <w:marLeft w:val="480"/>
          <w:marRight w:val="0"/>
          <w:marTop w:val="0"/>
          <w:marBottom w:val="0"/>
          <w:divBdr>
            <w:top w:val="none" w:sz="0" w:space="0" w:color="auto"/>
            <w:left w:val="none" w:sz="0" w:space="0" w:color="auto"/>
            <w:bottom w:val="none" w:sz="0" w:space="0" w:color="auto"/>
            <w:right w:val="none" w:sz="0" w:space="0" w:color="auto"/>
          </w:divBdr>
        </w:div>
        <w:div w:id="1190804089">
          <w:marLeft w:val="480"/>
          <w:marRight w:val="0"/>
          <w:marTop w:val="0"/>
          <w:marBottom w:val="0"/>
          <w:divBdr>
            <w:top w:val="none" w:sz="0" w:space="0" w:color="auto"/>
            <w:left w:val="none" w:sz="0" w:space="0" w:color="auto"/>
            <w:bottom w:val="none" w:sz="0" w:space="0" w:color="auto"/>
            <w:right w:val="none" w:sz="0" w:space="0" w:color="auto"/>
          </w:divBdr>
        </w:div>
        <w:div w:id="1094940557">
          <w:marLeft w:val="480"/>
          <w:marRight w:val="0"/>
          <w:marTop w:val="0"/>
          <w:marBottom w:val="0"/>
          <w:divBdr>
            <w:top w:val="none" w:sz="0" w:space="0" w:color="auto"/>
            <w:left w:val="none" w:sz="0" w:space="0" w:color="auto"/>
            <w:bottom w:val="none" w:sz="0" w:space="0" w:color="auto"/>
            <w:right w:val="none" w:sz="0" w:space="0" w:color="auto"/>
          </w:divBdr>
        </w:div>
        <w:div w:id="448277712">
          <w:marLeft w:val="480"/>
          <w:marRight w:val="0"/>
          <w:marTop w:val="0"/>
          <w:marBottom w:val="0"/>
          <w:divBdr>
            <w:top w:val="none" w:sz="0" w:space="0" w:color="auto"/>
            <w:left w:val="none" w:sz="0" w:space="0" w:color="auto"/>
            <w:bottom w:val="none" w:sz="0" w:space="0" w:color="auto"/>
            <w:right w:val="none" w:sz="0" w:space="0" w:color="auto"/>
          </w:divBdr>
        </w:div>
        <w:div w:id="1610047450">
          <w:marLeft w:val="480"/>
          <w:marRight w:val="0"/>
          <w:marTop w:val="0"/>
          <w:marBottom w:val="0"/>
          <w:divBdr>
            <w:top w:val="none" w:sz="0" w:space="0" w:color="auto"/>
            <w:left w:val="none" w:sz="0" w:space="0" w:color="auto"/>
            <w:bottom w:val="none" w:sz="0" w:space="0" w:color="auto"/>
            <w:right w:val="none" w:sz="0" w:space="0" w:color="auto"/>
          </w:divBdr>
        </w:div>
        <w:div w:id="545946319">
          <w:marLeft w:val="480"/>
          <w:marRight w:val="0"/>
          <w:marTop w:val="0"/>
          <w:marBottom w:val="0"/>
          <w:divBdr>
            <w:top w:val="none" w:sz="0" w:space="0" w:color="auto"/>
            <w:left w:val="none" w:sz="0" w:space="0" w:color="auto"/>
            <w:bottom w:val="none" w:sz="0" w:space="0" w:color="auto"/>
            <w:right w:val="none" w:sz="0" w:space="0" w:color="auto"/>
          </w:divBdr>
        </w:div>
      </w:divsChild>
    </w:div>
    <w:div w:id="1056006765">
      <w:bodyDiv w:val="1"/>
      <w:marLeft w:val="0"/>
      <w:marRight w:val="0"/>
      <w:marTop w:val="0"/>
      <w:marBottom w:val="0"/>
      <w:divBdr>
        <w:top w:val="none" w:sz="0" w:space="0" w:color="auto"/>
        <w:left w:val="none" w:sz="0" w:space="0" w:color="auto"/>
        <w:bottom w:val="none" w:sz="0" w:space="0" w:color="auto"/>
        <w:right w:val="none" w:sz="0" w:space="0" w:color="auto"/>
      </w:divBdr>
    </w:div>
    <w:div w:id="1056123486">
      <w:bodyDiv w:val="1"/>
      <w:marLeft w:val="0"/>
      <w:marRight w:val="0"/>
      <w:marTop w:val="0"/>
      <w:marBottom w:val="0"/>
      <w:divBdr>
        <w:top w:val="none" w:sz="0" w:space="0" w:color="auto"/>
        <w:left w:val="none" w:sz="0" w:space="0" w:color="auto"/>
        <w:bottom w:val="none" w:sz="0" w:space="0" w:color="auto"/>
        <w:right w:val="none" w:sz="0" w:space="0" w:color="auto"/>
      </w:divBdr>
    </w:div>
    <w:div w:id="1056272876">
      <w:bodyDiv w:val="1"/>
      <w:marLeft w:val="0"/>
      <w:marRight w:val="0"/>
      <w:marTop w:val="0"/>
      <w:marBottom w:val="0"/>
      <w:divBdr>
        <w:top w:val="none" w:sz="0" w:space="0" w:color="auto"/>
        <w:left w:val="none" w:sz="0" w:space="0" w:color="auto"/>
        <w:bottom w:val="none" w:sz="0" w:space="0" w:color="auto"/>
        <w:right w:val="none" w:sz="0" w:space="0" w:color="auto"/>
      </w:divBdr>
    </w:div>
    <w:div w:id="1056322481">
      <w:bodyDiv w:val="1"/>
      <w:marLeft w:val="0"/>
      <w:marRight w:val="0"/>
      <w:marTop w:val="0"/>
      <w:marBottom w:val="0"/>
      <w:divBdr>
        <w:top w:val="none" w:sz="0" w:space="0" w:color="auto"/>
        <w:left w:val="none" w:sz="0" w:space="0" w:color="auto"/>
        <w:bottom w:val="none" w:sz="0" w:space="0" w:color="auto"/>
        <w:right w:val="none" w:sz="0" w:space="0" w:color="auto"/>
      </w:divBdr>
    </w:div>
    <w:div w:id="1057164620">
      <w:bodyDiv w:val="1"/>
      <w:marLeft w:val="0"/>
      <w:marRight w:val="0"/>
      <w:marTop w:val="0"/>
      <w:marBottom w:val="0"/>
      <w:divBdr>
        <w:top w:val="none" w:sz="0" w:space="0" w:color="auto"/>
        <w:left w:val="none" w:sz="0" w:space="0" w:color="auto"/>
        <w:bottom w:val="none" w:sz="0" w:space="0" w:color="auto"/>
        <w:right w:val="none" w:sz="0" w:space="0" w:color="auto"/>
      </w:divBdr>
    </w:div>
    <w:div w:id="1057169823">
      <w:bodyDiv w:val="1"/>
      <w:marLeft w:val="0"/>
      <w:marRight w:val="0"/>
      <w:marTop w:val="0"/>
      <w:marBottom w:val="0"/>
      <w:divBdr>
        <w:top w:val="none" w:sz="0" w:space="0" w:color="auto"/>
        <w:left w:val="none" w:sz="0" w:space="0" w:color="auto"/>
        <w:bottom w:val="none" w:sz="0" w:space="0" w:color="auto"/>
        <w:right w:val="none" w:sz="0" w:space="0" w:color="auto"/>
      </w:divBdr>
    </w:div>
    <w:div w:id="1057171225">
      <w:bodyDiv w:val="1"/>
      <w:marLeft w:val="0"/>
      <w:marRight w:val="0"/>
      <w:marTop w:val="0"/>
      <w:marBottom w:val="0"/>
      <w:divBdr>
        <w:top w:val="none" w:sz="0" w:space="0" w:color="auto"/>
        <w:left w:val="none" w:sz="0" w:space="0" w:color="auto"/>
        <w:bottom w:val="none" w:sz="0" w:space="0" w:color="auto"/>
        <w:right w:val="none" w:sz="0" w:space="0" w:color="auto"/>
      </w:divBdr>
      <w:divsChild>
        <w:div w:id="1511943320">
          <w:marLeft w:val="480"/>
          <w:marRight w:val="0"/>
          <w:marTop w:val="0"/>
          <w:marBottom w:val="0"/>
          <w:divBdr>
            <w:top w:val="none" w:sz="0" w:space="0" w:color="auto"/>
            <w:left w:val="none" w:sz="0" w:space="0" w:color="auto"/>
            <w:bottom w:val="none" w:sz="0" w:space="0" w:color="auto"/>
            <w:right w:val="none" w:sz="0" w:space="0" w:color="auto"/>
          </w:divBdr>
        </w:div>
        <w:div w:id="1142118428">
          <w:marLeft w:val="480"/>
          <w:marRight w:val="0"/>
          <w:marTop w:val="0"/>
          <w:marBottom w:val="0"/>
          <w:divBdr>
            <w:top w:val="none" w:sz="0" w:space="0" w:color="auto"/>
            <w:left w:val="none" w:sz="0" w:space="0" w:color="auto"/>
            <w:bottom w:val="none" w:sz="0" w:space="0" w:color="auto"/>
            <w:right w:val="none" w:sz="0" w:space="0" w:color="auto"/>
          </w:divBdr>
        </w:div>
        <w:div w:id="1447769732">
          <w:marLeft w:val="480"/>
          <w:marRight w:val="0"/>
          <w:marTop w:val="0"/>
          <w:marBottom w:val="0"/>
          <w:divBdr>
            <w:top w:val="none" w:sz="0" w:space="0" w:color="auto"/>
            <w:left w:val="none" w:sz="0" w:space="0" w:color="auto"/>
            <w:bottom w:val="none" w:sz="0" w:space="0" w:color="auto"/>
            <w:right w:val="none" w:sz="0" w:space="0" w:color="auto"/>
          </w:divBdr>
        </w:div>
        <w:div w:id="795875411">
          <w:marLeft w:val="480"/>
          <w:marRight w:val="0"/>
          <w:marTop w:val="0"/>
          <w:marBottom w:val="0"/>
          <w:divBdr>
            <w:top w:val="none" w:sz="0" w:space="0" w:color="auto"/>
            <w:left w:val="none" w:sz="0" w:space="0" w:color="auto"/>
            <w:bottom w:val="none" w:sz="0" w:space="0" w:color="auto"/>
            <w:right w:val="none" w:sz="0" w:space="0" w:color="auto"/>
          </w:divBdr>
        </w:div>
        <w:div w:id="128523496">
          <w:marLeft w:val="480"/>
          <w:marRight w:val="0"/>
          <w:marTop w:val="0"/>
          <w:marBottom w:val="0"/>
          <w:divBdr>
            <w:top w:val="none" w:sz="0" w:space="0" w:color="auto"/>
            <w:left w:val="none" w:sz="0" w:space="0" w:color="auto"/>
            <w:bottom w:val="none" w:sz="0" w:space="0" w:color="auto"/>
            <w:right w:val="none" w:sz="0" w:space="0" w:color="auto"/>
          </w:divBdr>
        </w:div>
        <w:div w:id="860968263">
          <w:marLeft w:val="480"/>
          <w:marRight w:val="0"/>
          <w:marTop w:val="0"/>
          <w:marBottom w:val="0"/>
          <w:divBdr>
            <w:top w:val="none" w:sz="0" w:space="0" w:color="auto"/>
            <w:left w:val="none" w:sz="0" w:space="0" w:color="auto"/>
            <w:bottom w:val="none" w:sz="0" w:space="0" w:color="auto"/>
            <w:right w:val="none" w:sz="0" w:space="0" w:color="auto"/>
          </w:divBdr>
        </w:div>
        <w:div w:id="164440903">
          <w:marLeft w:val="480"/>
          <w:marRight w:val="0"/>
          <w:marTop w:val="0"/>
          <w:marBottom w:val="0"/>
          <w:divBdr>
            <w:top w:val="none" w:sz="0" w:space="0" w:color="auto"/>
            <w:left w:val="none" w:sz="0" w:space="0" w:color="auto"/>
            <w:bottom w:val="none" w:sz="0" w:space="0" w:color="auto"/>
            <w:right w:val="none" w:sz="0" w:space="0" w:color="auto"/>
          </w:divBdr>
        </w:div>
        <w:div w:id="1595824732">
          <w:marLeft w:val="480"/>
          <w:marRight w:val="0"/>
          <w:marTop w:val="0"/>
          <w:marBottom w:val="0"/>
          <w:divBdr>
            <w:top w:val="none" w:sz="0" w:space="0" w:color="auto"/>
            <w:left w:val="none" w:sz="0" w:space="0" w:color="auto"/>
            <w:bottom w:val="none" w:sz="0" w:space="0" w:color="auto"/>
            <w:right w:val="none" w:sz="0" w:space="0" w:color="auto"/>
          </w:divBdr>
        </w:div>
        <w:div w:id="902636983">
          <w:marLeft w:val="480"/>
          <w:marRight w:val="0"/>
          <w:marTop w:val="0"/>
          <w:marBottom w:val="0"/>
          <w:divBdr>
            <w:top w:val="none" w:sz="0" w:space="0" w:color="auto"/>
            <w:left w:val="none" w:sz="0" w:space="0" w:color="auto"/>
            <w:bottom w:val="none" w:sz="0" w:space="0" w:color="auto"/>
            <w:right w:val="none" w:sz="0" w:space="0" w:color="auto"/>
          </w:divBdr>
        </w:div>
        <w:div w:id="1213465122">
          <w:marLeft w:val="480"/>
          <w:marRight w:val="0"/>
          <w:marTop w:val="0"/>
          <w:marBottom w:val="0"/>
          <w:divBdr>
            <w:top w:val="none" w:sz="0" w:space="0" w:color="auto"/>
            <w:left w:val="none" w:sz="0" w:space="0" w:color="auto"/>
            <w:bottom w:val="none" w:sz="0" w:space="0" w:color="auto"/>
            <w:right w:val="none" w:sz="0" w:space="0" w:color="auto"/>
          </w:divBdr>
        </w:div>
        <w:div w:id="1999377928">
          <w:marLeft w:val="480"/>
          <w:marRight w:val="0"/>
          <w:marTop w:val="0"/>
          <w:marBottom w:val="0"/>
          <w:divBdr>
            <w:top w:val="none" w:sz="0" w:space="0" w:color="auto"/>
            <w:left w:val="none" w:sz="0" w:space="0" w:color="auto"/>
            <w:bottom w:val="none" w:sz="0" w:space="0" w:color="auto"/>
            <w:right w:val="none" w:sz="0" w:space="0" w:color="auto"/>
          </w:divBdr>
        </w:div>
        <w:div w:id="1534726893">
          <w:marLeft w:val="480"/>
          <w:marRight w:val="0"/>
          <w:marTop w:val="0"/>
          <w:marBottom w:val="0"/>
          <w:divBdr>
            <w:top w:val="none" w:sz="0" w:space="0" w:color="auto"/>
            <w:left w:val="none" w:sz="0" w:space="0" w:color="auto"/>
            <w:bottom w:val="none" w:sz="0" w:space="0" w:color="auto"/>
            <w:right w:val="none" w:sz="0" w:space="0" w:color="auto"/>
          </w:divBdr>
        </w:div>
        <w:div w:id="34501244">
          <w:marLeft w:val="480"/>
          <w:marRight w:val="0"/>
          <w:marTop w:val="0"/>
          <w:marBottom w:val="0"/>
          <w:divBdr>
            <w:top w:val="none" w:sz="0" w:space="0" w:color="auto"/>
            <w:left w:val="none" w:sz="0" w:space="0" w:color="auto"/>
            <w:bottom w:val="none" w:sz="0" w:space="0" w:color="auto"/>
            <w:right w:val="none" w:sz="0" w:space="0" w:color="auto"/>
          </w:divBdr>
        </w:div>
        <w:div w:id="1279489446">
          <w:marLeft w:val="480"/>
          <w:marRight w:val="0"/>
          <w:marTop w:val="0"/>
          <w:marBottom w:val="0"/>
          <w:divBdr>
            <w:top w:val="none" w:sz="0" w:space="0" w:color="auto"/>
            <w:left w:val="none" w:sz="0" w:space="0" w:color="auto"/>
            <w:bottom w:val="none" w:sz="0" w:space="0" w:color="auto"/>
            <w:right w:val="none" w:sz="0" w:space="0" w:color="auto"/>
          </w:divBdr>
        </w:div>
        <w:div w:id="1786802619">
          <w:marLeft w:val="480"/>
          <w:marRight w:val="0"/>
          <w:marTop w:val="0"/>
          <w:marBottom w:val="0"/>
          <w:divBdr>
            <w:top w:val="none" w:sz="0" w:space="0" w:color="auto"/>
            <w:left w:val="none" w:sz="0" w:space="0" w:color="auto"/>
            <w:bottom w:val="none" w:sz="0" w:space="0" w:color="auto"/>
            <w:right w:val="none" w:sz="0" w:space="0" w:color="auto"/>
          </w:divBdr>
        </w:div>
        <w:div w:id="899363322">
          <w:marLeft w:val="480"/>
          <w:marRight w:val="0"/>
          <w:marTop w:val="0"/>
          <w:marBottom w:val="0"/>
          <w:divBdr>
            <w:top w:val="none" w:sz="0" w:space="0" w:color="auto"/>
            <w:left w:val="none" w:sz="0" w:space="0" w:color="auto"/>
            <w:bottom w:val="none" w:sz="0" w:space="0" w:color="auto"/>
            <w:right w:val="none" w:sz="0" w:space="0" w:color="auto"/>
          </w:divBdr>
        </w:div>
      </w:divsChild>
    </w:div>
    <w:div w:id="1057242326">
      <w:bodyDiv w:val="1"/>
      <w:marLeft w:val="0"/>
      <w:marRight w:val="0"/>
      <w:marTop w:val="0"/>
      <w:marBottom w:val="0"/>
      <w:divBdr>
        <w:top w:val="none" w:sz="0" w:space="0" w:color="auto"/>
        <w:left w:val="none" w:sz="0" w:space="0" w:color="auto"/>
        <w:bottom w:val="none" w:sz="0" w:space="0" w:color="auto"/>
        <w:right w:val="none" w:sz="0" w:space="0" w:color="auto"/>
      </w:divBdr>
    </w:div>
    <w:div w:id="1057247346">
      <w:bodyDiv w:val="1"/>
      <w:marLeft w:val="0"/>
      <w:marRight w:val="0"/>
      <w:marTop w:val="0"/>
      <w:marBottom w:val="0"/>
      <w:divBdr>
        <w:top w:val="none" w:sz="0" w:space="0" w:color="auto"/>
        <w:left w:val="none" w:sz="0" w:space="0" w:color="auto"/>
        <w:bottom w:val="none" w:sz="0" w:space="0" w:color="auto"/>
        <w:right w:val="none" w:sz="0" w:space="0" w:color="auto"/>
      </w:divBdr>
    </w:div>
    <w:div w:id="1057321178">
      <w:bodyDiv w:val="1"/>
      <w:marLeft w:val="0"/>
      <w:marRight w:val="0"/>
      <w:marTop w:val="0"/>
      <w:marBottom w:val="0"/>
      <w:divBdr>
        <w:top w:val="none" w:sz="0" w:space="0" w:color="auto"/>
        <w:left w:val="none" w:sz="0" w:space="0" w:color="auto"/>
        <w:bottom w:val="none" w:sz="0" w:space="0" w:color="auto"/>
        <w:right w:val="none" w:sz="0" w:space="0" w:color="auto"/>
      </w:divBdr>
    </w:div>
    <w:div w:id="1057625716">
      <w:bodyDiv w:val="1"/>
      <w:marLeft w:val="0"/>
      <w:marRight w:val="0"/>
      <w:marTop w:val="0"/>
      <w:marBottom w:val="0"/>
      <w:divBdr>
        <w:top w:val="none" w:sz="0" w:space="0" w:color="auto"/>
        <w:left w:val="none" w:sz="0" w:space="0" w:color="auto"/>
        <w:bottom w:val="none" w:sz="0" w:space="0" w:color="auto"/>
        <w:right w:val="none" w:sz="0" w:space="0" w:color="auto"/>
      </w:divBdr>
    </w:div>
    <w:div w:id="1057820656">
      <w:bodyDiv w:val="1"/>
      <w:marLeft w:val="0"/>
      <w:marRight w:val="0"/>
      <w:marTop w:val="0"/>
      <w:marBottom w:val="0"/>
      <w:divBdr>
        <w:top w:val="none" w:sz="0" w:space="0" w:color="auto"/>
        <w:left w:val="none" w:sz="0" w:space="0" w:color="auto"/>
        <w:bottom w:val="none" w:sz="0" w:space="0" w:color="auto"/>
        <w:right w:val="none" w:sz="0" w:space="0" w:color="auto"/>
      </w:divBdr>
    </w:div>
    <w:div w:id="1057820874">
      <w:bodyDiv w:val="1"/>
      <w:marLeft w:val="0"/>
      <w:marRight w:val="0"/>
      <w:marTop w:val="0"/>
      <w:marBottom w:val="0"/>
      <w:divBdr>
        <w:top w:val="none" w:sz="0" w:space="0" w:color="auto"/>
        <w:left w:val="none" w:sz="0" w:space="0" w:color="auto"/>
        <w:bottom w:val="none" w:sz="0" w:space="0" w:color="auto"/>
        <w:right w:val="none" w:sz="0" w:space="0" w:color="auto"/>
      </w:divBdr>
    </w:div>
    <w:div w:id="1057822625">
      <w:bodyDiv w:val="1"/>
      <w:marLeft w:val="0"/>
      <w:marRight w:val="0"/>
      <w:marTop w:val="0"/>
      <w:marBottom w:val="0"/>
      <w:divBdr>
        <w:top w:val="none" w:sz="0" w:space="0" w:color="auto"/>
        <w:left w:val="none" w:sz="0" w:space="0" w:color="auto"/>
        <w:bottom w:val="none" w:sz="0" w:space="0" w:color="auto"/>
        <w:right w:val="none" w:sz="0" w:space="0" w:color="auto"/>
      </w:divBdr>
    </w:div>
    <w:div w:id="1058017033">
      <w:bodyDiv w:val="1"/>
      <w:marLeft w:val="0"/>
      <w:marRight w:val="0"/>
      <w:marTop w:val="0"/>
      <w:marBottom w:val="0"/>
      <w:divBdr>
        <w:top w:val="none" w:sz="0" w:space="0" w:color="auto"/>
        <w:left w:val="none" w:sz="0" w:space="0" w:color="auto"/>
        <w:bottom w:val="none" w:sz="0" w:space="0" w:color="auto"/>
        <w:right w:val="none" w:sz="0" w:space="0" w:color="auto"/>
      </w:divBdr>
    </w:div>
    <w:div w:id="1058240400">
      <w:bodyDiv w:val="1"/>
      <w:marLeft w:val="0"/>
      <w:marRight w:val="0"/>
      <w:marTop w:val="0"/>
      <w:marBottom w:val="0"/>
      <w:divBdr>
        <w:top w:val="none" w:sz="0" w:space="0" w:color="auto"/>
        <w:left w:val="none" w:sz="0" w:space="0" w:color="auto"/>
        <w:bottom w:val="none" w:sz="0" w:space="0" w:color="auto"/>
        <w:right w:val="none" w:sz="0" w:space="0" w:color="auto"/>
      </w:divBdr>
    </w:div>
    <w:div w:id="1058670390">
      <w:bodyDiv w:val="1"/>
      <w:marLeft w:val="0"/>
      <w:marRight w:val="0"/>
      <w:marTop w:val="0"/>
      <w:marBottom w:val="0"/>
      <w:divBdr>
        <w:top w:val="none" w:sz="0" w:space="0" w:color="auto"/>
        <w:left w:val="none" w:sz="0" w:space="0" w:color="auto"/>
        <w:bottom w:val="none" w:sz="0" w:space="0" w:color="auto"/>
        <w:right w:val="none" w:sz="0" w:space="0" w:color="auto"/>
      </w:divBdr>
    </w:div>
    <w:div w:id="1058934864">
      <w:bodyDiv w:val="1"/>
      <w:marLeft w:val="0"/>
      <w:marRight w:val="0"/>
      <w:marTop w:val="0"/>
      <w:marBottom w:val="0"/>
      <w:divBdr>
        <w:top w:val="none" w:sz="0" w:space="0" w:color="auto"/>
        <w:left w:val="none" w:sz="0" w:space="0" w:color="auto"/>
        <w:bottom w:val="none" w:sz="0" w:space="0" w:color="auto"/>
        <w:right w:val="none" w:sz="0" w:space="0" w:color="auto"/>
      </w:divBdr>
    </w:div>
    <w:div w:id="1059092641">
      <w:bodyDiv w:val="1"/>
      <w:marLeft w:val="0"/>
      <w:marRight w:val="0"/>
      <w:marTop w:val="0"/>
      <w:marBottom w:val="0"/>
      <w:divBdr>
        <w:top w:val="none" w:sz="0" w:space="0" w:color="auto"/>
        <w:left w:val="none" w:sz="0" w:space="0" w:color="auto"/>
        <w:bottom w:val="none" w:sz="0" w:space="0" w:color="auto"/>
        <w:right w:val="none" w:sz="0" w:space="0" w:color="auto"/>
      </w:divBdr>
    </w:div>
    <w:div w:id="1059137482">
      <w:bodyDiv w:val="1"/>
      <w:marLeft w:val="0"/>
      <w:marRight w:val="0"/>
      <w:marTop w:val="0"/>
      <w:marBottom w:val="0"/>
      <w:divBdr>
        <w:top w:val="none" w:sz="0" w:space="0" w:color="auto"/>
        <w:left w:val="none" w:sz="0" w:space="0" w:color="auto"/>
        <w:bottom w:val="none" w:sz="0" w:space="0" w:color="auto"/>
        <w:right w:val="none" w:sz="0" w:space="0" w:color="auto"/>
      </w:divBdr>
    </w:div>
    <w:div w:id="1059328553">
      <w:bodyDiv w:val="1"/>
      <w:marLeft w:val="0"/>
      <w:marRight w:val="0"/>
      <w:marTop w:val="0"/>
      <w:marBottom w:val="0"/>
      <w:divBdr>
        <w:top w:val="none" w:sz="0" w:space="0" w:color="auto"/>
        <w:left w:val="none" w:sz="0" w:space="0" w:color="auto"/>
        <w:bottom w:val="none" w:sz="0" w:space="0" w:color="auto"/>
        <w:right w:val="none" w:sz="0" w:space="0" w:color="auto"/>
      </w:divBdr>
    </w:div>
    <w:div w:id="1059330234">
      <w:bodyDiv w:val="1"/>
      <w:marLeft w:val="0"/>
      <w:marRight w:val="0"/>
      <w:marTop w:val="0"/>
      <w:marBottom w:val="0"/>
      <w:divBdr>
        <w:top w:val="none" w:sz="0" w:space="0" w:color="auto"/>
        <w:left w:val="none" w:sz="0" w:space="0" w:color="auto"/>
        <w:bottom w:val="none" w:sz="0" w:space="0" w:color="auto"/>
        <w:right w:val="none" w:sz="0" w:space="0" w:color="auto"/>
      </w:divBdr>
    </w:div>
    <w:div w:id="1059480189">
      <w:bodyDiv w:val="1"/>
      <w:marLeft w:val="0"/>
      <w:marRight w:val="0"/>
      <w:marTop w:val="0"/>
      <w:marBottom w:val="0"/>
      <w:divBdr>
        <w:top w:val="none" w:sz="0" w:space="0" w:color="auto"/>
        <w:left w:val="none" w:sz="0" w:space="0" w:color="auto"/>
        <w:bottom w:val="none" w:sz="0" w:space="0" w:color="auto"/>
        <w:right w:val="none" w:sz="0" w:space="0" w:color="auto"/>
      </w:divBdr>
    </w:div>
    <w:div w:id="1059665802">
      <w:bodyDiv w:val="1"/>
      <w:marLeft w:val="0"/>
      <w:marRight w:val="0"/>
      <w:marTop w:val="0"/>
      <w:marBottom w:val="0"/>
      <w:divBdr>
        <w:top w:val="none" w:sz="0" w:space="0" w:color="auto"/>
        <w:left w:val="none" w:sz="0" w:space="0" w:color="auto"/>
        <w:bottom w:val="none" w:sz="0" w:space="0" w:color="auto"/>
        <w:right w:val="none" w:sz="0" w:space="0" w:color="auto"/>
      </w:divBdr>
    </w:div>
    <w:div w:id="1059672973">
      <w:bodyDiv w:val="1"/>
      <w:marLeft w:val="0"/>
      <w:marRight w:val="0"/>
      <w:marTop w:val="0"/>
      <w:marBottom w:val="0"/>
      <w:divBdr>
        <w:top w:val="none" w:sz="0" w:space="0" w:color="auto"/>
        <w:left w:val="none" w:sz="0" w:space="0" w:color="auto"/>
        <w:bottom w:val="none" w:sz="0" w:space="0" w:color="auto"/>
        <w:right w:val="none" w:sz="0" w:space="0" w:color="auto"/>
      </w:divBdr>
    </w:div>
    <w:div w:id="1059860035">
      <w:bodyDiv w:val="1"/>
      <w:marLeft w:val="0"/>
      <w:marRight w:val="0"/>
      <w:marTop w:val="0"/>
      <w:marBottom w:val="0"/>
      <w:divBdr>
        <w:top w:val="none" w:sz="0" w:space="0" w:color="auto"/>
        <w:left w:val="none" w:sz="0" w:space="0" w:color="auto"/>
        <w:bottom w:val="none" w:sz="0" w:space="0" w:color="auto"/>
        <w:right w:val="none" w:sz="0" w:space="0" w:color="auto"/>
      </w:divBdr>
    </w:div>
    <w:div w:id="1059936339">
      <w:bodyDiv w:val="1"/>
      <w:marLeft w:val="0"/>
      <w:marRight w:val="0"/>
      <w:marTop w:val="0"/>
      <w:marBottom w:val="0"/>
      <w:divBdr>
        <w:top w:val="none" w:sz="0" w:space="0" w:color="auto"/>
        <w:left w:val="none" w:sz="0" w:space="0" w:color="auto"/>
        <w:bottom w:val="none" w:sz="0" w:space="0" w:color="auto"/>
        <w:right w:val="none" w:sz="0" w:space="0" w:color="auto"/>
      </w:divBdr>
    </w:div>
    <w:div w:id="1059983717">
      <w:bodyDiv w:val="1"/>
      <w:marLeft w:val="0"/>
      <w:marRight w:val="0"/>
      <w:marTop w:val="0"/>
      <w:marBottom w:val="0"/>
      <w:divBdr>
        <w:top w:val="none" w:sz="0" w:space="0" w:color="auto"/>
        <w:left w:val="none" w:sz="0" w:space="0" w:color="auto"/>
        <w:bottom w:val="none" w:sz="0" w:space="0" w:color="auto"/>
        <w:right w:val="none" w:sz="0" w:space="0" w:color="auto"/>
      </w:divBdr>
    </w:div>
    <w:div w:id="1060207110">
      <w:bodyDiv w:val="1"/>
      <w:marLeft w:val="0"/>
      <w:marRight w:val="0"/>
      <w:marTop w:val="0"/>
      <w:marBottom w:val="0"/>
      <w:divBdr>
        <w:top w:val="none" w:sz="0" w:space="0" w:color="auto"/>
        <w:left w:val="none" w:sz="0" w:space="0" w:color="auto"/>
        <w:bottom w:val="none" w:sz="0" w:space="0" w:color="auto"/>
        <w:right w:val="none" w:sz="0" w:space="0" w:color="auto"/>
      </w:divBdr>
    </w:div>
    <w:div w:id="1060710543">
      <w:bodyDiv w:val="1"/>
      <w:marLeft w:val="0"/>
      <w:marRight w:val="0"/>
      <w:marTop w:val="0"/>
      <w:marBottom w:val="0"/>
      <w:divBdr>
        <w:top w:val="none" w:sz="0" w:space="0" w:color="auto"/>
        <w:left w:val="none" w:sz="0" w:space="0" w:color="auto"/>
        <w:bottom w:val="none" w:sz="0" w:space="0" w:color="auto"/>
        <w:right w:val="none" w:sz="0" w:space="0" w:color="auto"/>
      </w:divBdr>
    </w:div>
    <w:div w:id="1060783219">
      <w:bodyDiv w:val="1"/>
      <w:marLeft w:val="0"/>
      <w:marRight w:val="0"/>
      <w:marTop w:val="0"/>
      <w:marBottom w:val="0"/>
      <w:divBdr>
        <w:top w:val="none" w:sz="0" w:space="0" w:color="auto"/>
        <w:left w:val="none" w:sz="0" w:space="0" w:color="auto"/>
        <w:bottom w:val="none" w:sz="0" w:space="0" w:color="auto"/>
        <w:right w:val="none" w:sz="0" w:space="0" w:color="auto"/>
      </w:divBdr>
    </w:div>
    <w:div w:id="1060791165">
      <w:bodyDiv w:val="1"/>
      <w:marLeft w:val="0"/>
      <w:marRight w:val="0"/>
      <w:marTop w:val="0"/>
      <w:marBottom w:val="0"/>
      <w:divBdr>
        <w:top w:val="none" w:sz="0" w:space="0" w:color="auto"/>
        <w:left w:val="none" w:sz="0" w:space="0" w:color="auto"/>
        <w:bottom w:val="none" w:sz="0" w:space="0" w:color="auto"/>
        <w:right w:val="none" w:sz="0" w:space="0" w:color="auto"/>
      </w:divBdr>
    </w:div>
    <w:div w:id="1060904075">
      <w:bodyDiv w:val="1"/>
      <w:marLeft w:val="0"/>
      <w:marRight w:val="0"/>
      <w:marTop w:val="0"/>
      <w:marBottom w:val="0"/>
      <w:divBdr>
        <w:top w:val="none" w:sz="0" w:space="0" w:color="auto"/>
        <w:left w:val="none" w:sz="0" w:space="0" w:color="auto"/>
        <w:bottom w:val="none" w:sz="0" w:space="0" w:color="auto"/>
        <w:right w:val="none" w:sz="0" w:space="0" w:color="auto"/>
      </w:divBdr>
    </w:div>
    <w:div w:id="1061095220">
      <w:bodyDiv w:val="1"/>
      <w:marLeft w:val="0"/>
      <w:marRight w:val="0"/>
      <w:marTop w:val="0"/>
      <w:marBottom w:val="0"/>
      <w:divBdr>
        <w:top w:val="none" w:sz="0" w:space="0" w:color="auto"/>
        <w:left w:val="none" w:sz="0" w:space="0" w:color="auto"/>
        <w:bottom w:val="none" w:sz="0" w:space="0" w:color="auto"/>
        <w:right w:val="none" w:sz="0" w:space="0" w:color="auto"/>
      </w:divBdr>
    </w:div>
    <w:div w:id="1061099554">
      <w:bodyDiv w:val="1"/>
      <w:marLeft w:val="0"/>
      <w:marRight w:val="0"/>
      <w:marTop w:val="0"/>
      <w:marBottom w:val="0"/>
      <w:divBdr>
        <w:top w:val="none" w:sz="0" w:space="0" w:color="auto"/>
        <w:left w:val="none" w:sz="0" w:space="0" w:color="auto"/>
        <w:bottom w:val="none" w:sz="0" w:space="0" w:color="auto"/>
        <w:right w:val="none" w:sz="0" w:space="0" w:color="auto"/>
      </w:divBdr>
      <w:divsChild>
        <w:div w:id="431627206">
          <w:marLeft w:val="480"/>
          <w:marRight w:val="0"/>
          <w:marTop w:val="0"/>
          <w:marBottom w:val="0"/>
          <w:divBdr>
            <w:top w:val="none" w:sz="0" w:space="0" w:color="auto"/>
            <w:left w:val="none" w:sz="0" w:space="0" w:color="auto"/>
            <w:bottom w:val="none" w:sz="0" w:space="0" w:color="auto"/>
            <w:right w:val="none" w:sz="0" w:space="0" w:color="auto"/>
          </w:divBdr>
        </w:div>
        <w:div w:id="47151925">
          <w:marLeft w:val="480"/>
          <w:marRight w:val="0"/>
          <w:marTop w:val="0"/>
          <w:marBottom w:val="0"/>
          <w:divBdr>
            <w:top w:val="none" w:sz="0" w:space="0" w:color="auto"/>
            <w:left w:val="none" w:sz="0" w:space="0" w:color="auto"/>
            <w:bottom w:val="none" w:sz="0" w:space="0" w:color="auto"/>
            <w:right w:val="none" w:sz="0" w:space="0" w:color="auto"/>
          </w:divBdr>
        </w:div>
        <w:div w:id="1044017952">
          <w:marLeft w:val="480"/>
          <w:marRight w:val="0"/>
          <w:marTop w:val="0"/>
          <w:marBottom w:val="0"/>
          <w:divBdr>
            <w:top w:val="none" w:sz="0" w:space="0" w:color="auto"/>
            <w:left w:val="none" w:sz="0" w:space="0" w:color="auto"/>
            <w:bottom w:val="none" w:sz="0" w:space="0" w:color="auto"/>
            <w:right w:val="none" w:sz="0" w:space="0" w:color="auto"/>
          </w:divBdr>
        </w:div>
        <w:div w:id="2069838823">
          <w:marLeft w:val="480"/>
          <w:marRight w:val="0"/>
          <w:marTop w:val="0"/>
          <w:marBottom w:val="0"/>
          <w:divBdr>
            <w:top w:val="none" w:sz="0" w:space="0" w:color="auto"/>
            <w:left w:val="none" w:sz="0" w:space="0" w:color="auto"/>
            <w:bottom w:val="none" w:sz="0" w:space="0" w:color="auto"/>
            <w:right w:val="none" w:sz="0" w:space="0" w:color="auto"/>
          </w:divBdr>
        </w:div>
        <w:div w:id="112598614">
          <w:marLeft w:val="480"/>
          <w:marRight w:val="0"/>
          <w:marTop w:val="0"/>
          <w:marBottom w:val="0"/>
          <w:divBdr>
            <w:top w:val="none" w:sz="0" w:space="0" w:color="auto"/>
            <w:left w:val="none" w:sz="0" w:space="0" w:color="auto"/>
            <w:bottom w:val="none" w:sz="0" w:space="0" w:color="auto"/>
            <w:right w:val="none" w:sz="0" w:space="0" w:color="auto"/>
          </w:divBdr>
        </w:div>
        <w:div w:id="1334335020">
          <w:marLeft w:val="480"/>
          <w:marRight w:val="0"/>
          <w:marTop w:val="0"/>
          <w:marBottom w:val="0"/>
          <w:divBdr>
            <w:top w:val="none" w:sz="0" w:space="0" w:color="auto"/>
            <w:left w:val="none" w:sz="0" w:space="0" w:color="auto"/>
            <w:bottom w:val="none" w:sz="0" w:space="0" w:color="auto"/>
            <w:right w:val="none" w:sz="0" w:space="0" w:color="auto"/>
          </w:divBdr>
        </w:div>
        <w:div w:id="686180112">
          <w:marLeft w:val="480"/>
          <w:marRight w:val="0"/>
          <w:marTop w:val="0"/>
          <w:marBottom w:val="0"/>
          <w:divBdr>
            <w:top w:val="none" w:sz="0" w:space="0" w:color="auto"/>
            <w:left w:val="none" w:sz="0" w:space="0" w:color="auto"/>
            <w:bottom w:val="none" w:sz="0" w:space="0" w:color="auto"/>
            <w:right w:val="none" w:sz="0" w:space="0" w:color="auto"/>
          </w:divBdr>
        </w:div>
        <w:div w:id="1811946716">
          <w:marLeft w:val="480"/>
          <w:marRight w:val="0"/>
          <w:marTop w:val="0"/>
          <w:marBottom w:val="0"/>
          <w:divBdr>
            <w:top w:val="none" w:sz="0" w:space="0" w:color="auto"/>
            <w:left w:val="none" w:sz="0" w:space="0" w:color="auto"/>
            <w:bottom w:val="none" w:sz="0" w:space="0" w:color="auto"/>
            <w:right w:val="none" w:sz="0" w:space="0" w:color="auto"/>
          </w:divBdr>
        </w:div>
        <w:div w:id="1054239195">
          <w:marLeft w:val="480"/>
          <w:marRight w:val="0"/>
          <w:marTop w:val="0"/>
          <w:marBottom w:val="0"/>
          <w:divBdr>
            <w:top w:val="none" w:sz="0" w:space="0" w:color="auto"/>
            <w:left w:val="none" w:sz="0" w:space="0" w:color="auto"/>
            <w:bottom w:val="none" w:sz="0" w:space="0" w:color="auto"/>
            <w:right w:val="none" w:sz="0" w:space="0" w:color="auto"/>
          </w:divBdr>
        </w:div>
        <w:div w:id="110127033">
          <w:marLeft w:val="480"/>
          <w:marRight w:val="0"/>
          <w:marTop w:val="0"/>
          <w:marBottom w:val="0"/>
          <w:divBdr>
            <w:top w:val="none" w:sz="0" w:space="0" w:color="auto"/>
            <w:left w:val="none" w:sz="0" w:space="0" w:color="auto"/>
            <w:bottom w:val="none" w:sz="0" w:space="0" w:color="auto"/>
            <w:right w:val="none" w:sz="0" w:space="0" w:color="auto"/>
          </w:divBdr>
        </w:div>
        <w:div w:id="153031523">
          <w:marLeft w:val="480"/>
          <w:marRight w:val="0"/>
          <w:marTop w:val="0"/>
          <w:marBottom w:val="0"/>
          <w:divBdr>
            <w:top w:val="none" w:sz="0" w:space="0" w:color="auto"/>
            <w:left w:val="none" w:sz="0" w:space="0" w:color="auto"/>
            <w:bottom w:val="none" w:sz="0" w:space="0" w:color="auto"/>
            <w:right w:val="none" w:sz="0" w:space="0" w:color="auto"/>
          </w:divBdr>
        </w:div>
        <w:div w:id="2133591101">
          <w:marLeft w:val="480"/>
          <w:marRight w:val="0"/>
          <w:marTop w:val="0"/>
          <w:marBottom w:val="0"/>
          <w:divBdr>
            <w:top w:val="none" w:sz="0" w:space="0" w:color="auto"/>
            <w:left w:val="none" w:sz="0" w:space="0" w:color="auto"/>
            <w:bottom w:val="none" w:sz="0" w:space="0" w:color="auto"/>
            <w:right w:val="none" w:sz="0" w:space="0" w:color="auto"/>
          </w:divBdr>
        </w:div>
        <w:div w:id="2054957584">
          <w:marLeft w:val="480"/>
          <w:marRight w:val="0"/>
          <w:marTop w:val="0"/>
          <w:marBottom w:val="0"/>
          <w:divBdr>
            <w:top w:val="none" w:sz="0" w:space="0" w:color="auto"/>
            <w:left w:val="none" w:sz="0" w:space="0" w:color="auto"/>
            <w:bottom w:val="none" w:sz="0" w:space="0" w:color="auto"/>
            <w:right w:val="none" w:sz="0" w:space="0" w:color="auto"/>
          </w:divBdr>
        </w:div>
        <w:div w:id="1588687415">
          <w:marLeft w:val="480"/>
          <w:marRight w:val="0"/>
          <w:marTop w:val="0"/>
          <w:marBottom w:val="0"/>
          <w:divBdr>
            <w:top w:val="none" w:sz="0" w:space="0" w:color="auto"/>
            <w:left w:val="none" w:sz="0" w:space="0" w:color="auto"/>
            <w:bottom w:val="none" w:sz="0" w:space="0" w:color="auto"/>
            <w:right w:val="none" w:sz="0" w:space="0" w:color="auto"/>
          </w:divBdr>
        </w:div>
        <w:div w:id="1898590747">
          <w:marLeft w:val="480"/>
          <w:marRight w:val="0"/>
          <w:marTop w:val="0"/>
          <w:marBottom w:val="0"/>
          <w:divBdr>
            <w:top w:val="none" w:sz="0" w:space="0" w:color="auto"/>
            <w:left w:val="none" w:sz="0" w:space="0" w:color="auto"/>
            <w:bottom w:val="none" w:sz="0" w:space="0" w:color="auto"/>
            <w:right w:val="none" w:sz="0" w:space="0" w:color="auto"/>
          </w:divBdr>
        </w:div>
        <w:div w:id="2070497419">
          <w:marLeft w:val="480"/>
          <w:marRight w:val="0"/>
          <w:marTop w:val="0"/>
          <w:marBottom w:val="0"/>
          <w:divBdr>
            <w:top w:val="none" w:sz="0" w:space="0" w:color="auto"/>
            <w:left w:val="none" w:sz="0" w:space="0" w:color="auto"/>
            <w:bottom w:val="none" w:sz="0" w:space="0" w:color="auto"/>
            <w:right w:val="none" w:sz="0" w:space="0" w:color="auto"/>
          </w:divBdr>
        </w:div>
        <w:div w:id="1525707123">
          <w:marLeft w:val="480"/>
          <w:marRight w:val="0"/>
          <w:marTop w:val="0"/>
          <w:marBottom w:val="0"/>
          <w:divBdr>
            <w:top w:val="none" w:sz="0" w:space="0" w:color="auto"/>
            <w:left w:val="none" w:sz="0" w:space="0" w:color="auto"/>
            <w:bottom w:val="none" w:sz="0" w:space="0" w:color="auto"/>
            <w:right w:val="none" w:sz="0" w:space="0" w:color="auto"/>
          </w:divBdr>
        </w:div>
      </w:divsChild>
    </w:div>
    <w:div w:id="1061292534">
      <w:bodyDiv w:val="1"/>
      <w:marLeft w:val="0"/>
      <w:marRight w:val="0"/>
      <w:marTop w:val="0"/>
      <w:marBottom w:val="0"/>
      <w:divBdr>
        <w:top w:val="none" w:sz="0" w:space="0" w:color="auto"/>
        <w:left w:val="none" w:sz="0" w:space="0" w:color="auto"/>
        <w:bottom w:val="none" w:sz="0" w:space="0" w:color="auto"/>
        <w:right w:val="none" w:sz="0" w:space="0" w:color="auto"/>
      </w:divBdr>
    </w:div>
    <w:div w:id="1061296497">
      <w:bodyDiv w:val="1"/>
      <w:marLeft w:val="0"/>
      <w:marRight w:val="0"/>
      <w:marTop w:val="0"/>
      <w:marBottom w:val="0"/>
      <w:divBdr>
        <w:top w:val="none" w:sz="0" w:space="0" w:color="auto"/>
        <w:left w:val="none" w:sz="0" w:space="0" w:color="auto"/>
        <w:bottom w:val="none" w:sz="0" w:space="0" w:color="auto"/>
        <w:right w:val="none" w:sz="0" w:space="0" w:color="auto"/>
      </w:divBdr>
    </w:div>
    <w:div w:id="1061635778">
      <w:bodyDiv w:val="1"/>
      <w:marLeft w:val="0"/>
      <w:marRight w:val="0"/>
      <w:marTop w:val="0"/>
      <w:marBottom w:val="0"/>
      <w:divBdr>
        <w:top w:val="none" w:sz="0" w:space="0" w:color="auto"/>
        <w:left w:val="none" w:sz="0" w:space="0" w:color="auto"/>
        <w:bottom w:val="none" w:sz="0" w:space="0" w:color="auto"/>
        <w:right w:val="none" w:sz="0" w:space="0" w:color="auto"/>
      </w:divBdr>
    </w:div>
    <w:div w:id="1061833639">
      <w:bodyDiv w:val="1"/>
      <w:marLeft w:val="0"/>
      <w:marRight w:val="0"/>
      <w:marTop w:val="0"/>
      <w:marBottom w:val="0"/>
      <w:divBdr>
        <w:top w:val="none" w:sz="0" w:space="0" w:color="auto"/>
        <w:left w:val="none" w:sz="0" w:space="0" w:color="auto"/>
        <w:bottom w:val="none" w:sz="0" w:space="0" w:color="auto"/>
        <w:right w:val="none" w:sz="0" w:space="0" w:color="auto"/>
      </w:divBdr>
    </w:div>
    <w:div w:id="1061906006">
      <w:bodyDiv w:val="1"/>
      <w:marLeft w:val="0"/>
      <w:marRight w:val="0"/>
      <w:marTop w:val="0"/>
      <w:marBottom w:val="0"/>
      <w:divBdr>
        <w:top w:val="none" w:sz="0" w:space="0" w:color="auto"/>
        <w:left w:val="none" w:sz="0" w:space="0" w:color="auto"/>
        <w:bottom w:val="none" w:sz="0" w:space="0" w:color="auto"/>
        <w:right w:val="none" w:sz="0" w:space="0" w:color="auto"/>
      </w:divBdr>
    </w:div>
    <w:div w:id="1061976352">
      <w:bodyDiv w:val="1"/>
      <w:marLeft w:val="0"/>
      <w:marRight w:val="0"/>
      <w:marTop w:val="0"/>
      <w:marBottom w:val="0"/>
      <w:divBdr>
        <w:top w:val="none" w:sz="0" w:space="0" w:color="auto"/>
        <w:left w:val="none" w:sz="0" w:space="0" w:color="auto"/>
        <w:bottom w:val="none" w:sz="0" w:space="0" w:color="auto"/>
        <w:right w:val="none" w:sz="0" w:space="0" w:color="auto"/>
      </w:divBdr>
    </w:div>
    <w:div w:id="1062099120">
      <w:bodyDiv w:val="1"/>
      <w:marLeft w:val="0"/>
      <w:marRight w:val="0"/>
      <w:marTop w:val="0"/>
      <w:marBottom w:val="0"/>
      <w:divBdr>
        <w:top w:val="none" w:sz="0" w:space="0" w:color="auto"/>
        <w:left w:val="none" w:sz="0" w:space="0" w:color="auto"/>
        <w:bottom w:val="none" w:sz="0" w:space="0" w:color="auto"/>
        <w:right w:val="none" w:sz="0" w:space="0" w:color="auto"/>
      </w:divBdr>
    </w:div>
    <w:div w:id="1062799760">
      <w:bodyDiv w:val="1"/>
      <w:marLeft w:val="0"/>
      <w:marRight w:val="0"/>
      <w:marTop w:val="0"/>
      <w:marBottom w:val="0"/>
      <w:divBdr>
        <w:top w:val="none" w:sz="0" w:space="0" w:color="auto"/>
        <w:left w:val="none" w:sz="0" w:space="0" w:color="auto"/>
        <w:bottom w:val="none" w:sz="0" w:space="0" w:color="auto"/>
        <w:right w:val="none" w:sz="0" w:space="0" w:color="auto"/>
      </w:divBdr>
    </w:div>
    <w:div w:id="1063406596">
      <w:bodyDiv w:val="1"/>
      <w:marLeft w:val="0"/>
      <w:marRight w:val="0"/>
      <w:marTop w:val="0"/>
      <w:marBottom w:val="0"/>
      <w:divBdr>
        <w:top w:val="none" w:sz="0" w:space="0" w:color="auto"/>
        <w:left w:val="none" w:sz="0" w:space="0" w:color="auto"/>
        <w:bottom w:val="none" w:sz="0" w:space="0" w:color="auto"/>
        <w:right w:val="none" w:sz="0" w:space="0" w:color="auto"/>
      </w:divBdr>
    </w:div>
    <w:div w:id="1063482857">
      <w:bodyDiv w:val="1"/>
      <w:marLeft w:val="0"/>
      <w:marRight w:val="0"/>
      <w:marTop w:val="0"/>
      <w:marBottom w:val="0"/>
      <w:divBdr>
        <w:top w:val="none" w:sz="0" w:space="0" w:color="auto"/>
        <w:left w:val="none" w:sz="0" w:space="0" w:color="auto"/>
        <w:bottom w:val="none" w:sz="0" w:space="0" w:color="auto"/>
        <w:right w:val="none" w:sz="0" w:space="0" w:color="auto"/>
      </w:divBdr>
    </w:div>
    <w:div w:id="1063606659">
      <w:bodyDiv w:val="1"/>
      <w:marLeft w:val="0"/>
      <w:marRight w:val="0"/>
      <w:marTop w:val="0"/>
      <w:marBottom w:val="0"/>
      <w:divBdr>
        <w:top w:val="none" w:sz="0" w:space="0" w:color="auto"/>
        <w:left w:val="none" w:sz="0" w:space="0" w:color="auto"/>
        <w:bottom w:val="none" w:sz="0" w:space="0" w:color="auto"/>
        <w:right w:val="none" w:sz="0" w:space="0" w:color="auto"/>
      </w:divBdr>
    </w:div>
    <w:div w:id="1064183677">
      <w:bodyDiv w:val="1"/>
      <w:marLeft w:val="0"/>
      <w:marRight w:val="0"/>
      <w:marTop w:val="0"/>
      <w:marBottom w:val="0"/>
      <w:divBdr>
        <w:top w:val="none" w:sz="0" w:space="0" w:color="auto"/>
        <w:left w:val="none" w:sz="0" w:space="0" w:color="auto"/>
        <w:bottom w:val="none" w:sz="0" w:space="0" w:color="auto"/>
        <w:right w:val="none" w:sz="0" w:space="0" w:color="auto"/>
      </w:divBdr>
    </w:div>
    <w:div w:id="1064378533">
      <w:bodyDiv w:val="1"/>
      <w:marLeft w:val="0"/>
      <w:marRight w:val="0"/>
      <w:marTop w:val="0"/>
      <w:marBottom w:val="0"/>
      <w:divBdr>
        <w:top w:val="none" w:sz="0" w:space="0" w:color="auto"/>
        <w:left w:val="none" w:sz="0" w:space="0" w:color="auto"/>
        <w:bottom w:val="none" w:sz="0" w:space="0" w:color="auto"/>
        <w:right w:val="none" w:sz="0" w:space="0" w:color="auto"/>
      </w:divBdr>
    </w:div>
    <w:div w:id="1064453713">
      <w:bodyDiv w:val="1"/>
      <w:marLeft w:val="0"/>
      <w:marRight w:val="0"/>
      <w:marTop w:val="0"/>
      <w:marBottom w:val="0"/>
      <w:divBdr>
        <w:top w:val="none" w:sz="0" w:space="0" w:color="auto"/>
        <w:left w:val="none" w:sz="0" w:space="0" w:color="auto"/>
        <w:bottom w:val="none" w:sz="0" w:space="0" w:color="auto"/>
        <w:right w:val="none" w:sz="0" w:space="0" w:color="auto"/>
      </w:divBdr>
    </w:div>
    <w:div w:id="1064525862">
      <w:bodyDiv w:val="1"/>
      <w:marLeft w:val="0"/>
      <w:marRight w:val="0"/>
      <w:marTop w:val="0"/>
      <w:marBottom w:val="0"/>
      <w:divBdr>
        <w:top w:val="none" w:sz="0" w:space="0" w:color="auto"/>
        <w:left w:val="none" w:sz="0" w:space="0" w:color="auto"/>
        <w:bottom w:val="none" w:sz="0" w:space="0" w:color="auto"/>
        <w:right w:val="none" w:sz="0" w:space="0" w:color="auto"/>
      </w:divBdr>
    </w:div>
    <w:div w:id="1064639322">
      <w:bodyDiv w:val="1"/>
      <w:marLeft w:val="0"/>
      <w:marRight w:val="0"/>
      <w:marTop w:val="0"/>
      <w:marBottom w:val="0"/>
      <w:divBdr>
        <w:top w:val="none" w:sz="0" w:space="0" w:color="auto"/>
        <w:left w:val="none" w:sz="0" w:space="0" w:color="auto"/>
        <w:bottom w:val="none" w:sz="0" w:space="0" w:color="auto"/>
        <w:right w:val="none" w:sz="0" w:space="0" w:color="auto"/>
      </w:divBdr>
    </w:div>
    <w:div w:id="1064720142">
      <w:bodyDiv w:val="1"/>
      <w:marLeft w:val="0"/>
      <w:marRight w:val="0"/>
      <w:marTop w:val="0"/>
      <w:marBottom w:val="0"/>
      <w:divBdr>
        <w:top w:val="none" w:sz="0" w:space="0" w:color="auto"/>
        <w:left w:val="none" w:sz="0" w:space="0" w:color="auto"/>
        <w:bottom w:val="none" w:sz="0" w:space="0" w:color="auto"/>
        <w:right w:val="none" w:sz="0" w:space="0" w:color="auto"/>
      </w:divBdr>
    </w:div>
    <w:div w:id="1064794554">
      <w:bodyDiv w:val="1"/>
      <w:marLeft w:val="0"/>
      <w:marRight w:val="0"/>
      <w:marTop w:val="0"/>
      <w:marBottom w:val="0"/>
      <w:divBdr>
        <w:top w:val="none" w:sz="0" w:space="0" w:color="auto"/>
        <w:left w:val="none" w:sz="0" w:space="0" w:color="auto"/>
        <w:bottom w:val="none" w:sz="0" w:space="0" w:color="auto"/>
        <w:right w:val="none" w:sz="0" w:space="0" w:color="auto"/>
      </w:divBdr>
    </w:div>
    <w:div w:id="1064840217">
      <w:bodyDiv w:val="1"/>
      <w:marLeft w:val="0"/>
      <w:marRight w:val="0"/>
      <w:marTop w:val="0"/>
      <w:marBottom w:val="0"/>
      <w:divBdr>
        <w:top w:val="none" w:sz="0" w:space="0" w:color="auto"/>
        <w:left w:val="none" w:sz="0" w:space="0" w:color="auto"/>
        <w:bottom w:val="none" w:sz="0" w:space="0" w:color="auto"/>
        <w:right w:val="none" w:sz="0" w:space="0" w:color="auto"/>
      </w:divBdr>
    </w:div>
    <w:div w:id="1064914239">
      <w:bodyDiv w:val="1"/>
      <w:marLeft w:val="0"/>
      <w:marRight w:val="0"/>
      <w:marTop w:val="0"/>
      <w:marBottom w:val="0"/>
      <w:divBdr>
        <w:top w:val="none" w:sz="0" w:space="0" w:color="auto"/>
        <w:left w:val="none" w:sz="0" w:space="0" w:color="auto"/>
        <w:bottom w:val="none" w:sz="0" w:space="0" w:color="auto"/>
        <w:right w:val="none" w:sz="0" w:space="0" w:color="auto"/>
      </w:divBdr>
    </w:div>
    <w:div w:id="1065109551">
      <w:bodyDiv w:val="1"/>
      <w:marLeft w:val="0"/>
      <w:marRight w:val="0"/>
      <w:marTop w:val="0"/>
      <w:marBottom w:val="0"/>
      <w:divBdr>
        <w:top w:val="none" w:sz="0" w:space="0" w:color="auto"/>
        <w:left w:val="none" w:sz="0" w:space="0" w:color="auto"/>
        <w:bottom w:val="none" w:sz="0" w:space="0" w:color="auto"/>
        <w:right w:val="none" w:sz="0" w:space="0" w:color="auto"/>
      </w:divBdr>
    </w:div>
    <w:div w:id="1065491046">
      <w:bodyDiv w:val="1"/>
      <w:marLeft w:val="0"/>
      <w:marRight w:val="0"/>
      <w:marTop w:val="0"/>
      <w:marBottom w:val="0"/>
      <w:divBdr>
        <w:top w:val="none" w:sz="0" w:space="0" w:color="auto"/>
        <w:left w:val="none" w:sz="0" w:space="0" w:color="auto"/>
        <w:bottom w:val="none" w:sz="0" w:space="0" w:color="auto"/>
        <w:right w:val="none" w:sz="0" w:space="0" w:color="auto"/>
      </w:divBdr>
    </w:div>
    <w:div w:id="1065570197">
      <w:bodyDiv w:val="1"/>
      <w:marLeft w:val="0"/>
      <w:marRight w:val="0"/>
      <w:marTop w:val="0"/>
      <w:marBottom w:val="0"/>
      <w:divBdr>
        <w:top w:val="none" w:sz="0" w:space="0" w:color="auto"/>
        <w:left w:val="none" w:sz="0" w:space="0" w:color="auto"/>
        <w:bottom w:val="none" w:sz="0" w:space="0" w:color="auto"/>
        <w:right w:val="none" w:sz="0" w:space="0" w:color="auto"/>
      </w:divBdr>
    </w:div>
    <w:div w:id="1065643783">
      <w:bodyDiv w:val="1"/>
      <w:marLeft w:val="0"/>
      <w:marRight w:val="0"/>
      <w:marTop w:val="0"/>
      <w:marBottom w:val="0"/>
      <w:divBdr>
        <w:top w:val="none" w:sz="0" w:space="0" w:color="auto"/>
        <w:left w:val="none" w:sz="0" w:space="0" w:color="auto"/>
        <w:bottom w:val="none" w:sz="0" w:space="0" w:color="auto"/>
        <w:right w:val="none" w:sz="0" w:space="0" w:color="auto"/>
      </w:divBdr>
    </w:div>
    <w:div w:id="1065684675">
      <w:bodyDiv w:val="1"/>
      <w:marLeft w:val="0"/>
      <w:marRight w:val="0"/>
      <w:marTop w:val="0"/>
      <w:marBottom w:val="0"/>
      <w:divBdr>
        <w:top w:val="none" w:sz="0" w:space="0" w:color="auto"/>
        <w:left w:val="none" w:sz="0" w:space="0" w:color="auto"/>
        <w:bottom w:val="none" w:sz="0" w:space="0" w:color="auto"/>
        <w:right w:val="none" w:sz="0" w:space="0" w:color="auto"/>
      </w:divBdr>
    </w:div>
    <w:div w:id="1065686250">
      <w:bodyDiv w:val="1"/>
      <w:marLeft w:val="0"/>
      <w:marRight w:val="0"/>
      <w:marTop w:val="0"/>
      <w:marBottom w:val="0"/>
      <w:divBdr>
        <w:top w:val="none" w:sz="0" w:space="0" w:color="auto"/>
        <w:left w:val="none" w:sz="0" w:space="0" w:color="auto"/>
        <w:bottom w:val="none" w:sz="0" w:space="0" w:color="auto"/>
        <w:right w:val="none" w:sz="0" w:space="0" w:color="auto"/>
      </w:divBdr>
      <w:divsChild>
        <w:div w:id="920137707">
          <w:marLeft w:val="480"/>
          <w:marRight w:val="0"/>
          <w:marTop w:val="0"/>
          <w:marBottom w:val="0"/>
          <w:divBdr>
            <w:top w:val="none" w:sz="0" w:space="0" w:color="auto"/>
            <w:left w:val="none" w:sz="0" w:space="0" w:color="auto"/>
            <w:bottom w:val="none" w:sz="0" w:space="0" w:color="auto"/>
            <w:right w:val="none" w:sz="0" w:space="0" w:color="auto"/>
          </w:divBdr>
        </w:div>
        <w:div w:id="2022703358">
          <w:marLeft w:val="480"/>
          <w:marRight w:val="0"/>
          <w:marTop w:val="0"/>
          <w:marBottom w:val="0"/>
          <w:divBdr>
            <w:top w:val="none" w:sz="0" w:space="0" w:color="auto"/>
            <w:left w:val="none" w:sz="0" w:space="0" w:color="auto"/>
            <w:bottom w:val="none" w:sz="0" w:space="0" w:color="auto"/>
            <w:right w:val="none" w:sz="0" w:space="0" w:color="auto"/>
          </w:divBdr>
        </w:div>
        <w:div w:id="554046317">
          <w:marLeft w:val="480"/>
          <w:marRight w:val="0"/>
          <w:marTop w:val="0"/>
          <w:marBottom w:val="0"/>
          <w:divBdr>
            <w:top w:val="none" w:sz="0" w:space="0" w:color="auto"/>
            <w:left w:val="none" w:sz="0" w:space="0" w:color="auto"/>
            <w:bottom w:val="none" w:sz="0" w:space="0" w:color="auto"/>
            <w:right w:val="none" w:sz="0" w:space="0" w:color="auto"/>
          </w:divBdr>
        </w:div>
        <w:div w:id="1664278">
          <w:marLeft w:val="480"/>
          <w:marRight w:val="0"/>
          <w:marTop w:val="0"/>
          <w:marBottom w:val="0"/>
          <w:divBdr>
            <w:top w:val="none" w:sz="0" w:space="0" w:color="auto"/>
            <w:left w:val="none" w:sz="0" w:space="0" w:color="auto"/>
            <w:bottom w:val="none" w:sz="0" w:space="0" w:color="auto"/>
            <w:right w:val="none" w:sz="0" w:space="0" w:color="auto"/>
          </w:divBdr>
        </w:div>
        <w:div w:id="282003922">
          <w:marLeft w:val="480"/>
          <w:marRight w:val="0"/>
          <w:marTop w:val="0"/>
          <w:marBottom w:val="0"/>
          <w:divBdr>
            <w:top w:val="none" w:sz="0" w:space="0" w:color="auto"/>
            <w:left w:val="none" w:sz="0" w:space="0" w:color="auto"/>
            <w:bottom w:val="none" w:sz="0" w:space="0" w:color="auto"/>
            <w:right w:val="none" w:sz="0" w:space="0" w:color="auto"/>
          </w:divBdr>
        </w:div>
        <w:div w:id="142283856">
          <w:marLeft w:val="480"/>
          <w:marRight w:val="0"/>
          <w:marTop w:val="0"/>
          <w:marBottom w:val="0"/>
          <w:divBdr>
            <w:top w:val="none" w:sz="0" w:space="0" w:color="auto"/>
            <w:left w:val="none" w:sz="0" w:space="0" w:color="auto"/>
            <w:bottom w:val="none" w:sz="0" w:space="0" w:color="auto"/>
            <w:right w:val="none" w:sz="0" w:space="0" w:color="auto"/>
          </w:divBdr>
        </w:div>
        <w:div w:id="1756777851">
          <w:marLeft w:val="480"/>
          <w:marRight w:val="0"/>
          <w:marTop w:val="0"/>
          <w:marBottom w:val="0"/>
          <w:divBdr>
            <w:top w:val="none" w:sz="0" w:space="0" w:color="auto"/>
            <w:left w:val="none" w:sz="0" w:space="0" w:color="auto"/>
            <w:bottom w:val="none" w:sz="0" w:space="0" w:color="auto"/>
            <w:right w:val="none" w:sz="0" w:space="0" w:color="auto"/>
          </w:divBdr>
        </w:div>
        <w:div w:id="392973775">
          <w:marLeft w:val="480"/>
          <w:marRight w:val="0"/>
          <w:marTop w:val="0"/>
          <w:marBottom w:val="0"/>
          <w:divBdr>
            <w:top w:val="none" w:sz="0" w:space="0" w:color="auto"/>
            <w:left w:val="none" w:sz="0" w:space="0" w:color="auto"/>
            <w:bottom w:val="none" w:sz="0" w:space="0" w:color="auto"/>
            <w:right w:val="none" w:sz="0" w:space="0" w:color="auto"/>
          </w:divBdr>
        </w:div>
        <w:div w:id="13042733">
          <w:marLeft w:val="480"/>
          <w:marRight w:val="0"/>
          <w:marTop w:val="0"/>
          <w:marBottom w:val="0"/>
          <w:divBdr>
            <w:top w:val="none" w:sz="0" w:space="0" w:color="auto"/>
            <w:left w:val="none" w:sz="0" w:space="0" w:color="auto"/>
            <w:bottom w:val="none" w:sz="0" w:space="0" w:color="auto"/>
            <w:right w:val="none" w:sz="0" w:space="0" w:color="auto"/>
          </w:divBdr>
        </w:div>
        <w:div w:id="1633098537">
          <w:marLeft w:val="480"/>
          <w:marRight w:val="0"/>
          <w:marTop w:val="0"/>
          <w:marBottom w:val="0"/>
          <w:divBdr>
            <w:top w:val="none" w:sz="0" w:space="0" w:color="auto"/>
            <w:left w:val="none" w:sz="0" w:space="0" w:color="auto"/>
            <w:bottom w:val="none" w:sz="0" w:space="0" w:color="auto"/>
            <w:right w:val="none" w:sz="0" w:space="0" w:color="auto"/>
          </w:divBdr>
        </w:div>
        <w:div w:id="98724651">
          <w:marLeft w:val="480"/>
          <w:marRight w:val="0"/>
          <w:marTop w:val="0"/>
          <w:marBottom w:val="0"/>
          <w:divBdr>
            <w:top w:val="none" w:sz="0" w:space="0" w:color="auto"/>
            <w:left w:val="none" w:sz="0" w:space="0" w:color="auto"/>
            <w:bottom w:val="none" w:sz="0" w:space="0" w:color="auto"/>
            <w:right w:val="none" w:sz="0" w:space="0" w:color="auto"/>
          </w:divBdr>
        </w:div>
        <w:div w:id="394747486">
          <w:marLeft w:val="480"/>
          <w:marRight w:val="0"/>
          <w:marTop w:val="0"/>
          <w:marBottom w:val="0"/>
          <w:divBdr>
            <w:top w:val="none" w:sz="0" w:space="0" w:color="auto"/>
            <w:left w:val="none" w:sz="0" w:space="0" w:color="auto"/>
            <w:bottom w:val="none" w:sz="0" w:space="0" w:color="auto"/>
            <w:right w:val="none" w:sz="0" w:space="0" w:color="auto"/>
          </w:divBdr>
        </w:div>
        <w:div w:id="1919048925">
          <w:marLeft w:val="480"/>
          <w:marRight w:val="0"/>
          <w:marTop w:val="0"/>
          <w:marBottom w:val="0"/>
          <w:divBdr>
            <w:top w:val="none" w:sz="0" w:space="0" w:color="auto"/>
            <w:left w:val="none" w:sz="0" w:space="0" w:color="auto"/>
            <w:bottom w:val="none" w:sz="0" w:space="0" w:color="auto"/>
            <w:right w:val="none" w:sz="0" w:space="0" w:color="auto"/>
          </w:divBdr>
        </w:div>
        <w:div w:id="1117943352">
          <w:marLeft w:val="480"/>
          <w:marRight w:val="0"/>
          <w:marTop w:val="0"/>
          <w:marBottom w:val="0"/>
          <w:divBdr>
            <w:top w:val="none" w:sz="0" w:space="0" w:color="auto"/>
            <w:left w:val="none" w:sz="0" w:space="0" w:color="auto"/>
            <w:bottom w:val="none" w:sz="0" w:space="0" w:color="auto"/>
            <w:right w:val="none" w:sz="0" w:space="0" w:color="auto"/>
          </w:divBdr>
        </w:div>
        <w:div w:id="396586998">
          <w:marLeft w:val="480"/>
          <w:marRight w:val="0"/>
          <w:marTop w:val="0"/>
          <w:marBottom w:val="0"/>
          <w:divBdr>
            <w:top w:val="none" w:sz="0" w:space="0" w:color="auto"/>
            <w:left w:val="none" w:sz="0" w:space="0" w:color="auto"/>
            <w:bottom w:val="none" w:sz="0" w:space="0" w:color="auto"/>
            <w:right w:val="none" w:sz="0" w:space="0" w:color="auto"/>
          </w:divBdr>
        </w:div>
        <w:div w:id="1974826734">
          <w:marLeft w:val="480"/>
          <w:marRight w:val="0"/>
          <w:marTop w:val="0"/>
          <w:marBottom w:val="0"/>
          <w:divBdr>
            <w:top w:val="none" w:sz="0" w:space="0" w:color="auto"/>
            <w:left w:val="none" w:sz="0" w:space="0" w:color="auto"/>
            <w:bottom w:val="none" w:sz="0" w:space="0" w:color="auto"/>
            <w:right w:val="none" w:sz="0" w:space="0" w:color="auto"/>
          </w:divBdr>
        </w:div>
        <w:div w:id="1318457956">
          <w:marLeft w:val="480"/>
          <w:marRight w:val="0"/>
          <w:marTop w:val="0"/>
          <w:marBottom w:val="0"/>
          <w:divBdr>
            <w:top w:val="none" w:sz="0" w:space="0" w:color="auto"/>
            <w:left w:val="none" w:sz="0" w:space="0" w:color="auto"/>
            <w:bottom w:val="none" w:sz="0" w:space="0" w:color="auto"/>
            <w:right w:val="none" w:sz="0" w:space="0" w:color="auto"/>
          </w:divBdr>
        </w:div>
        <w:div w:id="896861121">
          <w:marLeft w:val="480"/>
          <w:marRight w:val="0"/>
          <w:marTop w:val="0"/>
          <w:marBottom w:val="0"/>
          <w:divBdr>
            <w:top w:val="none" w:sz="0" w:space="0" w:color="auto"/>
            <w:left w:val="none" w:sz="0" w:space="0" w:color="auto"/>
            <w:bottom w:val="none" w:sz="0" w:space="0" w:color="auto"/>
            <w:right w:val="none" w:sz="0" w:space="0" w:color="auto"/>
          </w:divBdr>
        </w:div>
        <w:div w:id="543098242">
          <w:marLeft w:val="480"/>
          <w:marRight w:val="0"/>
          <w:marTop w:val="0"/>
          <w:marBottom w:val="0"/>
          <w:divBdr>
            <w:top w:val="none" w:sz="0" w:space="0" w:color="auto"/>
            <w:left w:val="none" w:sz="0" w:space="0" w:color="auto"/>
            <w:bottom w:val="none" w:sz="0" w:space="0" w:color="auto"/>
            <w:right w:val="none" w:sz="0" w:space="0" w:color="auto"/>
          </w:divBdr>
        </w:div>
        <w:div w:id="500704289">
          <w:marLeft w:val="480"/>
          <w:marRight w:val="0"/>
          <w:marTop w:val="0"/>
          <w:marBottom w:val="0"/>
          <w:divBdr>
            <w:top w:val="none" w:sz="0" w:space="0" w:color="auto"/>
            <w:left w:val="none" w:sz="0" w:space="0" w:color="auto"/>
            <w:bottom w:val="none" w:sz="0" w:space="0" w:color="auto"/>
            <w:right w:val="none" w:sz="0" w:space="0" w:color="auto"/>
          </w:divBdr>
        </w:div>
        <w:div w:id="72701027">
          <w:marLeft w:val="480"/>
          <w:marRight w:val="0"/>
          <w:marTop w:val="0"/>
          <w:marBottom w:val="0"/>
          <w:divBdr>
            <w:top w:val="none" w:sz="0" w:space="0" w:color="auto"/>
            <w:left w:val="none" w:sz="0" w:space="0" w:color="auto"/>
            <w:bottom w:val="none" w:sz="0" w:space="0" w:color="auto"/>
            <w:right w:val="none" w:sz="0" w:space="0" w:color="auto"/>
          </w:divBdr>
        </w:div>
        <w:div w:id="777876007">
          <w:marLeft w:val="480"/>
          <w:marRight w:val="0"/>
          <w:marTop w:val="0"/>
          <w:marBottom w:val="0"/>
          <w:divBdr>
            <w:top w:val="none" w:sz="0" w:space="0" w:color="auto"/>
            <w:left w:val="none" w:sz="0" w:space="0" w:color="auto"/>
            <w:bottom w:val="none" w:sz="0" w:space="0" w:color="auto"/>
            <w:right w:val="none" w:sz="0" w:space="0" w:color="auto"/>
          </w:divBdr>
        </w:div>
        <w:div w:id="326248917">
          <w:marLeft w:val="480"/>
          <w:marRight w:val="0"/>
          <w:marTop w:val="0"/>
          <w:marBottom w:val="0"/>
          <w:divBdr>
            <w:top w:val="none" w:sz="0" w:space="0" w:color="auto"/>
            <w:left w:val="none" w:sz="0" w:space="0" w:color="auto"/>
            <w:bottom w:val="none" w:sz="0" w:space="0" w:color="auto"/>
            <w:right w:val="none" w:sz="0" w:space="0" w:color="auto"/>
          </w:divBdr>
        </w:div>
        <w:div w:id="1236475680">
          <w:marLeft w:val="480"/>
          <w:marRight w:val="0"/>
          <w:marTop w:val="0"/>
          <w:marBottom w:val="0"/>
          <w:divBdr>
            <w:top w:val="none" w:sz="0" w:space="0" w:color="auto"/>
            <w:left w:val="none" w:sz="0" w:space="0" w:color="auto"/>
            <w:bottom w:val="none" w:sz="0" w:space="0" w:color="auto"/>
            <w:right w:val="none" w:sz="0" w:space="0" w:color="auto"/>
          </w:divBdr>
        </w:div>
        <w:div w:id="775516356">
          <w:marLeft w:val="480"/>
          <w:marRight w:val="0"/>
          <w:marTop w:val="0"/>
          <w:marBottom w:val="0"/>
          <w:divBdr>
            <w:top w:val="none" w:sz="0" w:space="0" w:color="auto"/>
            <w:left w:val="none" w:sz="0" w:space="0" w:color="auto"/>
            <w:bottom w:val="none" w:sz="0" w:space="0" w:color="auto"/>
            <w:right w:val="none" w:sz="0" w:space="0" w:color="auto"/>
          </w:divBdr>
        </w:div>
        <w:div w:id="673992623">
          <w:marLeft w:val="480"/>
          <w:marRight w:val="0"/>
          <w:marTop w:val="0"/>
          <w:marBottom w:val="0"/>
          <w:divBdr>
            <w:top w:val="none" w:sz="0" w:space="0" w:color="auto"/>
            <w:left w:val="none" w:sz="0" w:space="0" w:color="auto"/>
            <w:bottom w:val="none" w:sz="0" w:space="0" w:color="auto"/>
            <w:right w:val="none" w:sz="0" w:space="0" w:color="auto"/>
          </w:divBdr>
        </w:div>
        <w:div w:id="1624845543">
          <w:marLeft w:val="480"/>
          <w:marRight w:val="0"/>
          <w:marTop w:val="0"/>
          <w:marBottom w:val="0"/>
          <w:divBdr>
            <w:top w:val="none" w:sz="0" w:space="0" w:color="auto"/>
            <w:left w:val="none" w:sz="0" w:space="0" w:color="auto"/>
            <w:bottom w:val="none" w:sz="0" w:space="0" w:color="auto"/>
            <w:right w:val="none" w:sz="0" w:space="0" w:color="auto"/>
          </w:divBdr>
        </w:div>
        <w:div w:id="1912736413">
          <w:marLeft w:val="480"/>
          <w:marRight w:val="0"/>
          <w:marTop w:val="0"/>
          <w:marBottom w:val="0"/>
          <w:divBdr>
            <w:top w:val="none" w:sz="0" w:space="0" w:color="auto"/>
            <w:left w:val="none" w:sz="0" w:space="0" w:color="auto"/>
            <w:bottom w:val="none" w:sz="0" w:space="0" w:color="auto"/>
            <w:right w:val="none" w:sz="0" w:space="0" w:color="auto"/>
          </w:divBdr>
        </w:div>
        <w:div w:id="1959336622">
          <w:marLeft w:val="480"/>
          <w:marRight w:val="0"/>
          <w:marTop w:val="0"/>
          <w:marBottom w:val="0"/>
          <w:divBdr>
            <w:top w:val="none" w:sz="0" w:space="0" w:color="auto"/>
            <w:left w:val="none" w:sz="0" w:space="0" w:color="auto"/>
            <w:bottom w:val="none" w:sz="0" w:space="0" w:color="auto"/>
            <w:right w:val="none" w:sz="0" w:space="0" w:color="auto"/>
          </w:divBdr>
        </w:div>
        <w:div w:id="279259917">
          <w:marLeft w:val="480"/>
          <w:marRight w:val="0"/>
          <w:marTop w:val="0"/>
          <w:marBottom w:val="0"/>
          <w:divBdr>
            <w:top w:val="none" w:sz="0" w:space="0" w:color="auto"/>
            <w:left w:val="none" w:sz="0" w:space="0" w:color="auto"/>
            <w:bottom w:val="none" w:sz="0" w:space="0" w:color="auto"/>
            <w:right w:val="none" w:sz="0" w:space="0" w:color="auto"/>
          </w:divBdr>
        </w:div>
        <w:div w:id="859901300">
          <w:marLeft w:val="480"/>
          <w:marRight w:val="0"/>
          <w:marTop w:val="0"/>
          <w:marBottom w:val="0"/>
          <w:divBdr>
            <w:top w:val="none" w:sz="0" w:space="0" w:color="auto"/>
            <w:left w:val="none" w:sz="0" w:space="0" w:color="auto"/>
            <w:bottom w:val="none" w:sz="0" w:space="0" w:color="auto"/>
            <w:right w:val="none" w:sz="0" w:space="0" w:color="auto"/>
          </w:divBdr>
        </w:div>
        <w:div w:id="1725371761">
          <w:marLeft w:val="480"/>
          <w:marRight w:val="0"/>
          <w:marTop w:val="0"/>
          <w:marBottom w:val="0"/>
          <w:divBdr>
            <w:top w:val="none" w:sz="0" w:space="0" w:color="auto"/>
            <w:left w:val="none" w:sz="0" w:space="0" w:color="auto"/>
            <w:bottom w:val="none" w:sz="0" w:space="0" w:color="auto"/>
            <w:right w:val="none" w:sz="0" w:space="0" w:color="auto"/>
          </w:divBdr>
        </w:div>
        <w:div w:id="1633557357">
          <w:marLeft w:val="480"/>
          <w:marRight w:val="0"/>
          <w:marTop w:val="0"/>
          <w:marBottom w:val="0"/>
          <w:divBdr>
            <w:top w:val="none" w:sz="0" w:space="0" w:color="auto"/>
            <w:left w:val="none" w:sz="0" w:space="0" w:color="auto"/>
            <w:bottom w:val="none" w:sz="0" w:space="0" w:color="auto"/>
            <w:right w:val="none" w:sz="0" w:space="0" w:color="auto"/>
          </w:divBdr>
        </w:div>
        <w:div w:id="1221208912">
          <w:marLeft w:val="480"/>
          <w:marRight w:val="0"/>
          <w:marTop w:val="0"/>
          <w:marBottom w:val="0"/>
          <w:divBdr>
            <w:top w:val="none" w:sz="0" w:space="0" w:color="auto"/>
            <w:left w:val="none" w:sz="0" w:space="0" w:color="auto"/>
            <w:bottom w:val="none" w:sz="0" w:space="0" w:color="auto"/>
            <w:right w:val="none" w:sz="0" w:space="0" w:color="auto"/>
          </w:divBdr>
        </w:div>
        <w:div w:id="686175896">
          <w:marLeft w:val="480"/>
          <w:marRight w:val="0"/>
          <w:marTop w:val="0"/>
          <w:marBottom w:val="0"/>
          <w:divBdr>
            <w:top w:val="none" w:sz="0" w:space="0" w:color="auto"/>
            <w:left w:val="none" w:sz="0" w:space="0" w:color="auto"/>
            <w:bottom w:val="none" w:sz="0" w:space="0" w:color="auto"/>
            <w:right w:val="none" w:sz="0" w:space="0" w:color="auto"/>
          </w:divBdr>
        </w:div>
        <w:div w:id="1422683344">
          <w:marLeft w:val="480"/>
          <w:marRight w:val="0"/>
          <w:marTop w:val="0"/>
          <w:marBottom w:val="0"/>
          <w:divBdr>
            <w:top w:val="none" w:sz="0" w:space="0" w:color="auto"/>
            <w:left w:val="none" w:sz="0" w:space="0" w:color="auto"/>
            <w:bottom w:val="none" w:sz="0" w:space="0" w:color="auto"/>
            <w:right w:val="none" w:sz="0" w:space="0" w:color="auto"/>
          </w:divBdr>
        </w:div>
        <w:div w:id="379089344">
          <w:marLeft w:val="480"/>
          <w:marRight w:val="0"/>
          <w:marTop w:val="0"/>
          <w:marBottom w:val="0"/>
          <w:divBdr>
            <w:top w:val="none" w:sz="0" w:space="0" w:color="auto"/>
            <w:left w:val="none" w:sz="0" w:space="0" w:color="auto"/>
            <w:bottom w:val="none" w:sz="0" w:space="0" w:color="auto"/>
            <w:right w:val="none" w:sz="0" w:space="0" w:color="auto"/>
          </w:divBdr>
        </w:div>
        <w:div w:id="2096319444">
          <w:marLeft w:val="480"/>
          <w:marRight w:val="0"/>
          <w:marTop w:val="0"/>
          <w:marBottom w:val="0"/>
          <w:divBdr>
            <w:top w:val="none" w:sz="0" w:space="0" w:color="auto"/>
            <w:left w:val="none" w:sz="0" w:space="0" w:color="auto"/>
            <w:bottom w:val="none" w:sz="0" w:space="0" w:color="auto"/>
            <w:right w:val="none" w:sz="0" w:space="0" w:color="auto"/>
          </w:divBdr>
        </w:div>
        <w:div w:id="1438140293">
          <w:marLeft w:val="480"/>
          <w:marRight w:val="0"/>
          <w:marTop w:val="0"/>
          <w:marBottom w:val="0"/>
          <w:divBdr>
            <w:top w:val="none" w:sz="0" w:space="0" w:color="auto"/>
            <w:left w:val="none" w:sz="0" w:space="0" w:color="auto"/>
            <w:bottom w:val="none" w:sz="0" w:space="0" w:color="auto"/>
            <w:right w:val="none" w:sz="0" w:space="0" w:color="auto"/>
          </w:divBdr>
        </w:div>
        <w:div w:id="1624848221">
          <w:marLeft w:val="480"/>
          <w:marRight w:val="0"/>
          <w:marTop w:val="0"/>
          <w:marBottom w:val="0"/>
          <w:divBdr>
            <w:top w:val="none" w:sz="0" w:space="0" w:color="auto"/>
            <w:left w:val="none" w:sz="0" w:space="0" w:color="auto"/>
            <w:bottom w:val="none" w:sz="0" w:space="0" w:color="auto"/>
            <w:right w:val="none" w:sz="0" w:space="0" w:color="auto"/>
          </w:divBdr>
        </w:div>
        <w:div w:id="1019963580">
          <w:marLeft w:val="480"/>
          <w:marRight w:val="0"/>
          <w:marTop w:val="0"/>
          <w:marBottom w:val="0"/>
          <w:divBdr>
            <w:top w:val="none" w:sz="0" w:space="0" w:color="auto"/>
            <w:left w:val="none" w:sz="0" w:space="0" w:color="auto"/>
            <w:bottom w:val="none" w:sz="0" w:space="0" w:color="auto"/>
            <w:right w:val="none" w:sz="0" w:space="0" w:color="auto"/>
          </w:divBdr>
        </w:div>
      </w:divsChild>
    </w:div>
    <w:div w:id="1066297519">
      <w:bodyDiv w:val="1"/>
      <w:marLeft w:val="0"/>
      <w:marRight w:val="0"/>
      <w:marTop w:val="0"/>
      <w:marBottom w:val="0"/>
      <w:divBdr>
        <w:top w:val="none" w:sz="0" w:space="0" w:color="auto"/>
        <w:left w:val="none" w:sz="0" w:space="0" w:color="auto"/>
        <w:bottom w:val="none" w:sz="0" w:space="0" w:color="auto"/>
        <w:right w:val="none" w:sz="0" w:space="0" w:color="auto"/>
      </w:divBdr>
    </w:div>
    <w:div w:id="1066336421">
      <w:bodyDiv w:val="1"/>
      <w:marLeft w:val="0"/>
      <w:marRight w:val="0"/>
      <w:marTop w:val="0"/>
      <w:marBottom w:val="0"/>
      <w:divBdr>
        <w:top w:val="none" w:sz="0" w:space="0" w:color="auto"/>
        <w:left w:val="none" w:sz="0" w:space="0" w:color="auto"/>
        <w:bottom w:val="none" w:sz="0" w:space="0" w:color="auto"/>
        <w:right w:val="none" w:sz="0" w:space="0" w:color="auto"/>
      </w:divBdr>
    </w:div>
    <w:div w:id="1066487141">
      <w:bodyDiv w:val="1"/>
      <w:marLeft w:val="0"/>
      <w:marRight w:val="0"/>
      <w:marTop w:val="0"/>
      <w:marBottom w:val="0"/>
      <w:divBdr>
        <w:top w:val="none" w:sz="0" w:space="0" w:color="auto"/>
        <w:left w:val="none" w:sz="0" w:space="0" w:color="auto"/>
        <w:bottom w:val="none" w:sz="0" w:space="0" w:color="auto"/>
        <w:right w:val="none" w:sz="0" w:space="0" w:color="auto"/>
      </w:divBdr>
    </w:div>
    <w:div w:id="1066683829">
      <w:bodyDiv w:val="1"/>
      <w:marLeft w:val="0"/>
      <w:marRight w:val="0"/>
      <w:marTop w:val="0"/>
      <w:marBottom w:val="0"/>
      <w:divBdr>
        <w:top w:val="none" w:sz="0" w:space="0" w:color="auto"/>
        <w:left w:val="none" w:sz="0" w:space="0" w:color="auto"/>
        <w:bottom w:val="none" w:sz="0" w:space="0" w:color="auto"/>
        <w:right w:val="none" w:sz="0" w:space="0" w:color="auto"/>
      </w:divBdr>
    </w:div>
    <w:div w:id="1066684920">
      <w:bodyDiv w:val="1"/>
      <w:marLeft w:val="0"/>
      <w:marRight w:val="0"/>
      <w:marTop w:val="0"/>
      <w:marBottom w:val="0"/>
      <w:divBdr>
        <w:top w:val="none" w:sz="0" w:space="0" w:color="auto"/>
        <w:left w:val="none" w:sz="0" w:space="0" w:color="auto"/>
        <w:bottom w:val="none" w:sz="0" w:space="0" w:color="auto"/>
        <w:right w:val="none" w:sz="0" w:space="0" w:color="auto"/>
      </w:divBdr>
    </w:div>
    <w:div w:id="1066800812">
      <w:bodyDiv w:val="1"/>
      <w:marLeft w:val="0"/>
      <w:marRight w:val="0"/>
      <w:marTop w:val="0"/>
      <w:marBottom w:val="0"/>
      <w:divBdr>
        <w:top w:val="none" w:sz="0" w:space="0" w:color="auto"/>
        <w:left w:val="none" w:sz="0" w:space="0" w:color="auto"/>
        <w:bottom w:val="none" w:sz="0" w:space="0" w:color="auto"/>
        <w:right w:val="none" w:sz="0" w:space="0" w:color="auto"/>
      </w:divBdr>
    </w:div>
    <w:div w:id="1066801068">
      <w:bodyDiv w:val="1"/>
      <w:marLeft w:val="0"/>
      <w:marRight w:val="0"/>
      <w:marTop w:val="0"/>
      <w:marBottom w:val="0"/>
      <w:divBdr>
        <w:top w:val="none" w:sz="0" w:space="0" w:color="auto"/>
        <w:left w:val="none" w:sz="0" w:space="0" w:color="auto"/>
        <w:bottom w:val="none" w:sz="0" w:space="0" w:color="auto"/>
        <w:right w:val="none" w:sz="0" w:space="0" w:color="auto"/>
      </w:divBdr>
    </w:div>
    <w:div w:id="1066802076">
      <w:bodyDiv w:val="1"/>
      <w:marLeft w:val="0"/>
      <w:marRight w:val="0"/>
      <w:marTop w:val="0"/>
      <w:marBottom w:val="0"/>
      <w:divBdr>
        <w:top w:val="none" w:sz="0" w:space="0" w:color="auto"/>
        <w:left w:val="none" w:sz="0" w:space="0" w:color="auto"/>
        <w:bottom w:val="none" w:sz="0" w:space="0" w:color="auto"/>
        <w:right w:val="none" w:sz="0" w:space="0" w:color="auto"/>
      </w:divBdr>
    </w:div>
    <w:div w:id="1066953411">
      <w:bodyDiv w:val="1"/>
      <w:marLeft w:val="0"/>
      <w:marRight w:val="0"/>
      <w:marTop w:val="0"/>
      <w:marBottom w:val="0"/>
      <w:divBdr>
        <w:top w:val="none" w:sz="0" w:space="0" w:color="auto"/>
        <w:left w:val="none" w:sz="0" w:space="0" w:color="auto"/>
        <w:bottom w:val="none" w:sz="0" w:space="0" w:color="auto"/>
        <w:right w:val="none" w:sz="0" w:space="0" w:color="auto"/>
      </w:divBdr>
    </w:div>
    <w:div w:id="1066954905">
      <w:bodyDiv w:val="1"/>
      <w:marLeft w:val="0"/>
      <w:marRight w:val="0"/>
      <w:marTop w:val="0"/>
      <w:marBottom w:val="0"/>
      <w:divBdr>
        <w:top w:val="none" w:sz="0" w:space="0" w:color="auto"/>
        <w:left w:val="none" w:sz="0" w:space="0" w:color="auto"/>
        <w:bottom w:val="none" w:sz="0" w:space="0" w:color="auto"/>
        <w:right w:val="none" w:sz="0" w:space="0" w:color="auto"/>
      </w:divBdr>
    </w:div>
    <w:div w:id="1066955729">
      <w:bodyDiv w:val="1"/>
      <w:marLeft w:val="0"/>
      <w:marRight w:val="0"/>
      <w:marTop w:val="0"/>
      <w:marBottom w:val="0"/>
      <w:divBdr>
        <w:top w:val="none" w:sz="0" w:space="0" w:color="auto"/>
        <w:left w:val="none" w:sz="0" w:space="0" w:color="auto"/>
        <w:bottom w:val="none" w:sz="0" w:space="0" w:color="auto"/>
        <w:right w:val="none" w:sz="0" w:space="0" w:color="auto"/>
      </w:divBdr>
    </w:div>
    <w:div w:id="1066997306">
      <w:bodyDiv w:val="1"/>
      <w:marLeft w:val="0"/>
      <w:marRight w:val="0"/>
      <w:marTop w:val="0"/>
      <w:marBottom w:val="0"/>
      <w:divBdr>
        <w:top w:val="none" w:sz="0" w:space="0" w:color="auto"/>
        <w:left w:val="none" w:sz="0" w:space="0" w:color="auto"/>
        <w:bottom w:val="none" w:sz="0" w:space="0" w:color="auto"/>
        <w:right w:val="none" w:sz="0" w:space="0" w:color="auto"/>
      </w:divBdr>
    </w:div>
    <w:div w:id="1067149548">
      <w:bodyDiv w:val="1"/>
      <w:marLeft w:val="0"/>
      <w:marRight w:val="0"/>
      <w:marTop w:val="0"/>
      <w:marBottom w:val="0"/>
      <w:divBdr>
        <w:top w:val="none" w:sz="0" w:space="0" w:color="auto"/>
        <w:left w:val="none" w:sz="0" w:space="0" w:color="auto"/>
        <w:bottom w:val="none" w:sz="0" w:space="0" w:color="auto"/>
        <w:right w:val="none" w:sz="0" w:space="0" w:color="auto"/>
      </w:divBdr>
    </w:div>
    <w:div w:id="1067188403">
      <w:bodyDiv w:val="1"/>
      <w:marLeft w:val="0"/>
      <w:marRight w:val="0"/>
      <w:marTop w:val="0"/>
      <w:marBottom w:val="0"/>
      <w:divBdr>
        <w:top w:val="none" w:sz="0" w:space="0" w:color="auto"/>
        <w:left w:val="none" w:sz="0" w:space="0" w:color="auto"/>
        <w:bottom w:val="none" w:sz="0" w:space="0" w:color="auto"/>
        <w:right w:val="none" w:sz="0" w:space="0" w:color="auto"/>
      </w:divBdr>
    </w:div>
    <w:div w:id="1067188987">
      <w:bodyDiv w:val="1"/>
      <w:marLeft w:val="0"/>
      <w:marRight w:val="0"/>
      <w:marTop w:val="0"/>
      <w:marBottom w:val="0"/>
      <w:divBdr>
        <w:top w:val="none" w:sz="0" w:space="0" w:color="auto"/>
        <w:left w:val="none" w:sz="0" w:space="0" w:color="auto"/>
        <w:bottom w:val="none" w:sz="0" w:space="0" w:color="auto"/>
        <w:right w:val="none" w:sz="0" w:space="0" w:color="auto"/>
      </w:divBdr>
      <w:divsChild>
        <w:div w:id="298385729">
          <w:marLeft w:val="480"/>
          <w:marRight w:val="0"/>
          <w:marTop w:val="0"/>
          <w:marBottom w:val="0"/>
          <w:divBdr>
            <w:top w:val="none" w:sz="0" w:space="0" w:color="auto"/>
            <w:left w:val="none" w:sz="0" w:space="0" w:color="auto"/>
            <w:bottom w:val="none" w:sz="0" w:space="0" w:color="auto"/>
            <w:right w:val="none" w:sz="0" w:space="0" w:color="auto"/>
          </w:divBdr>
        </w:div>
        <w:div w:id="388656341">
          <w:marLeft w:val="480"/>
          <w:marRight w:val="0"/>
          <w:marTop w:val="0"/>
          <w:marBottom w:val="0"/>
          <w:divBdr>
            <w:top w:val="none" w:sz="0" w:space="0" w:color="auto"/>
            <w:left w:val="none" w:sz="0" w:space="0" w:color="auto"/>
            <w:bottom w:val="none" w:sz="0" w:space="0" w:color="auto"/>
            <w:right w:val="none" w:sz="0" w:space="0" w:color="auto"/>
          </w:divBdr>
        </w:div>
        <w:div w:id="770508828">
          <w:marLeft w:val="480"/>
          <w:marRight w:val="0"/>
          <w:marTop w:val="0"/>
          <w:marBottom w:val="0"/>
          <w:divBdr>
            <w:top w:val="none" w:sz="0" w:space="0" w:color="auto"/>
            <w:left w:val="none" w:sz="0" w:space="0" w:color="auto"/>
            <w:bottom w:val="none" w:sz="0" w:space="0" w:color="auto"/>
            <w:right w:val="none" w:sz="0" w:space="0" w:color="auto"/>
          </w:divBdr>
        </w:div>
        <w:div w:id="766392563">
          <w:marLeft w:val="480"/>
          <w:marRight w:val="0"/>
          <w:marTop w:val="0"/>
          <w:marBottom w:val="0"/>
          <w:divBdr>
            <w:top w:val="none" w:sz="0" w:space="0" w:color="auto"/>
            <w:left w:val="none" w:sz="0" w:space="0" w:color="auto"/>
            <w:bottom w:val="none" w:sz="0" w:space="0" w:color="auto"/>
            <w:right w:val="none" w:sz="0" w:space="0" w:color="auto"/>
          </w:divBdr>
        </w:div>
        <w:div w:id="383674469">
          <w:marLeft w:val="480"/>
          <w:marRight w:val="0"/>
          <w:marTop w:val="0"/>
          <w:marBottom w:val="0"/>
          <w:divBdr>
            <w:top w:val="none" w:sz="0" w:space="0" w:color="auto"/>
            <w:left w:val="none" w:sz="0" w:space="0" w:color="auto"/>
            <w:bottom w:val="none" w:sz="0" w:space="0" w:color="auto"/>
            <w:right w:val="none" w:sz="0" w:space="0" w:color="auto"/>
          </w:divBdr>
        </w:div>
        <w:div w:id="1879706844">
          <w:marLeft w:val="480"/>
          <w:marRight w:val="0"/>
          <w:marTop w:val="0"/>
          <w:marBottom w:val="0"/>
          <w:divBdr>
            <w:top w:val="none" w:sz="0" w:space="0" w:color="auto"/>
            <w:left w:val="none" w:sz="0" w:space="0" w:color="auto"/>
            <w:bottom w:val="none" w:sz="0" w:space="0" w:color="auto"/>
            <w:right w:val="none" w:sz="0" w:space="0" w:color="auto"/>
          </w:divBdr>
        </w:div>
        <w:div w:id="349841398">
          <w:marLeft w:val="480"/>
          <w:marRight w:val="0"/>
          <w:marTop w:val="0"/>
          <w:marBottom w:val="0"/>
          <w:divBdr>
            <w:top w:val="none" w:sz="0" w:space="0" w:color="auto"/>
            <w:left w:val="none" w:sz="0" w:space="0" w:color="auto"/>
            <w:bottom w:val="none" w:sz="0" w:space="0" w:color="auto"/>
            <w:right w:val="none" w:sz="0" w:space="0" w:color="auto"/>
          </w:divBdr>
        </w:div>
        <w:div w:id="1375500466">
          <w:marLeft w:val="480"/>
          <w:marRight w:val="0"/>
          <w:marTop w:val="0"/>
          <w:marBottom w:val="0"/>
          <w:divBdr>
            <w:top w:val="none" w:sz="0" w:space="0" w:color="auto"/>
            <w:left w:val="none" w:sz="0" w:space="0" w:color="auto"/>
            <w:bottom w:val="none" w:sz="0" w:space="0" w:color="auto"/>
            <w:right w:val="none" w:sz="0" w:space="0" w:color="auto"/>
          </w:divBdr>
        </w:div>
        <w:div w:id="981932663">
          <w:marLeft w:val="480"/>
          <w:marRight w:val="0"/>
          <w:marTop w:val="0"/>
          <w:marBottom w:val="0"/>
          <w:divBdr>
            <w:top w:val="none" w:sz="0" w:space="0" w:color="auto"/>
            <w:left w:val="none" w:sz="0" w:space="0" w:color="auto"/>
            <w:bottom w:val="none" w:sz="0" w:space="0" w:color="auto"/>
            <w:right w:val="none" w:sz="0" w:space="0" w:color="auto"/>
          </w:divBdr>
        </w:div>
        <w:div w:id="1740856936">
          <w:marLeft w:val="480"/>
          <w:marRight w:val="0"/>
          <w:marTop w:val="0"/>
          <w:marBottom w:val="0"/>
          <w:divBdr>
            <w:top w:val="none" w:sz="0" w:space="0" w:color="auto"/>
            <w:left w:val="none" w:sz="0" w:space="0" w:color="auto"/>
            <w:bottom w:val="none" w:sz="0" w:space="0" w:color="auto"/>
            <w:right w:val="none" w:sz="0" w:space="0" w:color="auto"/>
          </w:divBdr>
        </w:div>
        <w:div w:id="85880159">
          <w:marLeft w:val="480"/>
          <w:marRight w:val="0"/>
          <w:marTop w:val="0"/>
          <w:marBottom w:val="0"/>
          <w:divBdr>
            <w:top w:val="none" w:sz="0" w:space="0" w:color="auto"/>
            <w:left w:val="none" w:sz="0" w:space="0" w:color="auto"/>
            <w:bottom w:val="none" w:sz="0" w:space="0" w:color="auto"/>
            <w:right w:val="none" w:sz="0" w:space="0" w:color="auto"/>
          </w:divBdr>
        </w:div>
        <w:div w:id="1251042115">
          <w:marLeft w:val="480"/>
          <w:marRight w:val="0"/>
          <w:marTop w:val="0"/>
          <w:marBottom w:val="0"/>
          <w:divBdr>
            <w:top w:val="none" w:sz="0" w:space="0" w:color="auto"/>
            <w:left w:val="none" w:sz="0" w:space="0" w:color="auto"/>
            <w:bottom w:val="none" w:sz="0" w:space="0" w:color="auto"/>
            <w:right w:val="none" w:sz="0" w:space="0" w:color="auto"/>
          </w:divBdr>
        </w:div>
        <w:div w:id="1140226900">
          <w:marLeft w:val="480"/>
          <w:marRight w:val="0"/>
          <w:marTop w:val="0"/>
          <w:marBottom w:val="0"/>
          <w:divBdr>
            <w:top w:val="none" w:sz="0" w:space="0" w:color="auto"/>
            <w:left w:val="none" w:sz="0" w:space="0" w:color="auto"/>
            <w:bottom w:val="none" w:sz="0" w:space="0" w:color="auto"/>
            <w:right w:val="none" w:sz="0" w:space="0" w:color="auto"/>
          </w:divBdr>
        </w:div>
        <w:div w:id="814294634">
          <w:marLeft w:val="480"/>
          <w:marRight w:val="0"/>
          <w:marTop w:val="0"/>
          <w:marBottom w:val="0"/>
          <w:divBdr>
            <w:top w:val="none" w:sz="0" w:space="0" w:color="auto"/>
            <w:left w:val="none" w:sz="0" w:space="0" w:color="auto"/>
            <w:bottom w:val="none" w:sz="0" w:space="0" w:color="auto"/>
            <w:right w:val="none" w:sz="0" w:space="0" w:color="auto"/>
          </w:divBdr>
        </w:div>
        <w:div w:id="800927798">
          <w:marLeft w:val="480"/>
          <w:marRight w:val="0"/>
          <w:marTop w:val="0"/>
          <w:marBottom w:val="0"/>
          <w:divBdr>
            <w:top w:val="none" w:sz="0" w:space="0" w:color="auto"/>
            <w:left w:val="none" w:sz="0" w:space="0" w:color="auto"/>
            <w:bottom w:val="none" w:sz="0" w:space="0" w:color="auto"/>
            <w:right w:val="none" w:sz="0" w:space="0" w:color="auto"/>
          </w:divBdr>
        </w:div>
        <w:div w:id="1138180039">
          <w:marLeft w:val="480"/>
          <w:marRight w:val="0"/>
          <w:marTop w:val="0"/>
          <w:marBottom w:val="0"/>
          <w:divBdr>
            <w:top w:val="none" w:sz="0" w:space="0" w:color="auto"/>
            <w:left w:val="none" w:sz="0" w:space="0" w:color="auto"/>
            <w:bottom w:val="none" w:sz="0" w:space="0" w:color="auto"/>
            <w:right w:val="none" w:sz="0" w:space="0" w:color="auto"/>
          </w:divBdr>
        </w:div>
      </w:divsChild>
    </w:div>
    <w:div w:id="1067266802">
      <w:bodyDiv w:val="1"/>
      <w:marLeft w:val="0"/>
      <w:marRight w:val="0"/>
      <w:marTop w:val="0"/>
      <w:marBottom w:val="0"/>
      <w:divBdr>
        <w:top w:val="none" w:sz="0" w:space="0" w:color="auto"/>
        <w:left w:val="none" w:sz="0" w:space="0" w:color="auto"/>
        <w:bottom w:val="none" w:sz="0" w:space="0" w:color="auto"/>
        <w:right w:val="none" w:sz="0" w:space="0" w:color="auto"/>
      </w:divBdr>
    </w:div>
    <w:div w:id="1067613017">
      <w:bodyDiv w:val="1"/>
      <w:marLeft w:val="0"/>
      <w:marRight w:val="0"/>
      <w:marTop w:val="0"/>
      <w:marBottom w:val="0"/>
      <w:divBdr>
        <w:top w:val="none" w:sz="0" w:space="0" w:color="auto"/>
        <w:left w:val="none" w:sz="0" w:space="0" w:color="auto"/>
        <w:bottom w:val="none" w:sz="0" w:space="0" w:color="auto"/>
        <w:right w:val="none" w:sz="0" w:space="0" w:color="auto"/>
      </w:divBdr>
    </w:div>
    <w:div w:id="1067728027">
      <w:bodyDiv w:val="1"/>
      <w:marLeft w:val="0"/>
      <w:marRight w:val="0"/>
      <w:marTop w:val="0"/>
      <w:marBottom w:val="0"/>
      <w:divBdr>
        <w:top w:val="none" w:sz="0" w:space="0" w:color="auto"/>
        <w:left w:val="none" w:sz="0" w:space="0" w:color="auto"/>
        <w:bottom w:val="none" w:sz="0" w:space="0" w:color="auto"/>
        <w:right w:val="none" w:sz="0" w:space="0" w:color="auto"/>
      </w:divBdr>
    </w:div>
    <w:div w:id="1068112733">
      <w:bodyDiv w:val="1"/>
      <w:marLeft w:val="0"/>
      <w:marRight w:val="0"/>
      <w:marTop w:val="0"/>
      <w:marBottom w:val="0"/>
      <w:divBdr>
        <w:top w:val="none" w:sz="0" w:space="0" w:color="auto"/>
        <w:left w:val="none" w:sz="0" w:space="0" w:color="auto"/>
        <w:bottom w:val="none" w:sz="0" w:space="0" w:color="auto"/>
        <w:right w:val="none" w:sz="0" w:space="0" w:color="auto"/>
      </w:divBdr>
    </w:div>
    <w:div w:id="1068115776">
      <w:bodyDiv w:val="1"/>
      <w:marLeft w:val="0"/>
      <w:marRight w:val="0"/>
      <w:marTop w:val="0"/>
      <w:marBottom w:val="0"/>
      <w:divBdr>
        <w:top w:val="none" w:sz="0" w:space="0" w:color="auto"/>
        <w:left w:val="none" w:sz="0" w:space="0" w:color="auto"/>
        <w:bottom w:val="none" w:sz="0" w:space="0" w:color="auto"/>
        <w:right w:val="none" w:sz="0" w:space="0" w:color="auto"/>
      </w:divBdr>
    </w:div>
    <w:div w:id="1068187793">
      <w:bodyDiv w:val="1"/>
      <w:marLeft w:val="0"/>
      <w:marRight w:val="0"/>
      <w:marTop w:val="0"/>
      <w:marBottom w:val="0"/>
      <w:divBdr>
        <w:top w:val="none" w:sz="0" w:space="0" w:color="auto"/>
        <w:left w:val="none" w:sz="0" w:space="0" w:color="auto"/>
        <w:bottom w:val="none" w:sz="0" w:space="0" w:color="auto"/>
        <w:right w:val="none" w:sz="0" w:space="0" w:color="auto"/>
      </w:divBdr>
    </w:div>
    <w:div w:id="1068308625">
      <w:bodyDiv w:val="1"/>
      <w:marLeft w:val="0"/>
      <w:marRight w:val="0"/>
      <w:marTop w:val="0"/>
      <w:marBottom w:val="0"/>
      <w:divBdr>
        <w:top w:val="none" w:sz="0" w:space="0" w:color="auto"/>
        <w:left w:val="none" w:sz="0" w:space="0" w:color="auto"/>
        <w:bottom w:val="none" w:sz="0" w:space="0" w:color="auto"/>
        <w:right w:val="none" w:sz="0" w:space="0" w:color="auto"/>
      </w:divBdr>
      <w:divsChild>
        <w:div w:id="1451362752">
          <w:marLeft w:val="480"/>
          <w:marRight w:val="0"/>
          <w:marTop w:val="0"/>
          <w:marBottom w:val="0"/>
          <w:divBdr>
            <w:top w:val="none" w:sz="0" w:space="0" w:color="auto"/>
            <w:left w:val="none" w:sz="0" w:space="0" w:color="auto"/>
            <w:bottom w:val="none" w:sz="0" w:space="0" w:color="auto"/>
            <w:right w:val="none" w:sz="0" w:space="0" w:color="auto"/>
          </w:divBdr>
        </w:div>
        <w:div w:id="67850074">
          <w:marLeft w:val="480"/>
          <w:marRight w:val="0"/>
          <w:marTop w:val="0"/>
          <w:marBottom w:val="0"/>
          <w:divBdr>
            <w:top w:val="none" w:sz="0" w:space="0" w:color="auto"/>
            <w:left w:val="none" w:sz="0" w:space="0" w:color="auto"/>
            <w:bottom w:val="none" w:sz="0" w:space="0" w:color="auto"/>
            <w:right w:val="none" w:sz="0" w:space="0" w:color="auto"/>
          </w:divBdr>
        </w:div>
      </w:divsChild>
    </w:div>
    <w:div w:id="1068385764">
      <w:bodyDiv w:val="1"/>
      <w:marLeft w:val="0"/>
      <w:marRight w:val="0"/>
      <w:marTop w:val="0"/>
      <w:marBottom w:val="0"/>
      <w:divBdr>
        <w:top w:val="none" w:sz="0" w:space="0" w:color="auto"/>
        <w:left w:val="none" w:sz="0" w:space="0" w:color="auto"/>
        <w:bottom w:val="none" w:sz="0" w:space="0" w:color="auto"/>
        <w:right w:val="none" w:sz="0" w:space="0" w:color="auto"/>
      </w:divBdr>
    </w:div>
    <w:div w:id="1068772198">
      <w:bodyDiv w:val="1"/>
      <w:marLeft w:val="0"/>
      <w:marRight w:val="0"/>
      <w:marTop w:val="0"/>
      <w:marBottom w:val="0"/>
      <w:divBdr>
        <w:top w:val="none" w:sz="0" w:space="0" w:color="auto"/>
        <w:left w:val="none" w:sz="0" w:space="0" w:color="auto"/>
        <w:bottom w:val="none" w:sz="0" w:space="0" w:color="auto"/>
        <w:right w:val="none" w:sz="0" w:space="0" w:color="auto"/>
      </w:divBdr>
    </w:div>
    <w:div w:id="1069114519">
      <w:bodyDiv w:val="1"/>
      <w:marLeft w:val="0"/>
      <w:marRight w:val="0"/>
      <w:marTop w:val="0"/>
      <w:marBottom w:val="0"/>
      <w:divBdr>
        <w:top w:val="none" w:sz="0" w:space="0" w:color="auto"/>
        <w:left w:val="none" w:sz="0" w:space="0" w:color="auto"/>
        <w:bottom w:val="none" w:sz="0" w:space="0" w:color="auto"/>
        <w:right w:val="none" w:sz="0" w:space="0" w:color="auto"/>
      </w:divBdr>
    </w:div>
    <w:div w:id="1069235465">
      <w:bodyDiv w:val="1"/>
      <w:marLeft w:val="0"/>
      <w:marRight w:val="0"/>
      <w:marTop w:val="0"/>
      <w:marBottom w:val="0"/>
      <w:divBdr>
        <w:top w:val="none" w:sz="0" w:space="0" w:color="auto"/>
        <w:left w:val="none" w:sz="0" w:space="0" w:color="auto"/>
        <w:bottom w:val="none" w:sz="0" w:space="0" w:color="auto"/>
        <w:right w:val="none" w:sz="0" w:space="0" w:color="auto"/>
      </w:divBdr>
    </w:div>
    <w:div w:id="1069303282">
      <w:bodyDiv w:val="1"/>
      <w:marLeft w:val="0"/>
      <w:marRight w:val="0"/>
      <w:marTop w:val="0"/>
      <w:marBottom w:val="0"/>
      <w:divBdr>
        <w:top w:val="none" w:sz="0" w:space="0" w:color="auto"/>
        <w:left w:val="none" w:sz="0" w:space="0" w:color="auto"/>
        <w:bottom w:val="none" w:sz="0" w:space="0" w:color="auto"/>
        <w:right w:val="none" w:sz="0" w:space="0" w:color="auto"/>
      </w:divBdr>
      <w:divsChild>
        <w:div w:id="1922595982">
          <w:marLeft w:val="480"/>
          <w:marRight w:val="0"/>
          <w:marTop w:val="0"/>
          <w:marBottom w:val="0"/>
          <w:divBdr>
            <w:top w:val="none" w:sz="0" w:space="0" w:color="auto"/>
            <w:left w:val="none" w:sz="0" w:space="0" w:color="auto"/>
            <w:bottom w:val="none" w:sz="0" w:space="0" w:color="auto"/>
            <w:right w:val="none" w:sz="0" w:space="0" w:color="auto"/>
          </w:divBdr>
        </w:div>
        <w:div w:id="1573735876">
          <w:marLeft w:val="480"/>
          <w:marRight w:val="0"/>
          <w:marTop w:val="0"/>
          <w:marBottom w:val="0"/>
          <w:divBdr>
            <w:top w:val="none" w:sz="0" w:space="0" w:color="auto"/>
            <w:left w:val="none" w:sz="0" w:space="0" w:color="auto"/>
            <w:bottom w:val="none" w:sz="0" w:space="0" w:color="auto"/>
            <w:right w:val="none" w:sz="0" w:space="0" w:color="auto"/>
          </w:divBdr>
        </w:div>
        <w:div w:id="1846092092">
          <w:marLeft w:val="480"/>
          <w:marRight w:val="0"/>
          <w:marTop w:val="0"/>
          <w:marBottom w:val="0"/>
          <w:divBdr>
            <w:top w:val="none" w:sz="0" w:space="0" w:color="auto"/>
            <w:left w:val="none" w:sz="0" w:space="0" w:color="auto"/>
            <w:bottom w:val="none" w:sz="0" w:space="0" w:color="auto"/>
            <w:right w:val="none" w:sz="0" w:space="0" w:color="auto"/>
          </w:divBdr>
        </w:div>
        <w:div w:id="2002267245">
          <w:marLeft w:val="480"/>
          <w:marRight w:val="0"/>
          <w:marTop w:val="0"/>
          <w:marBottom w:val="0"/>
          <w:divBdr>
            <w:top w:val="none" w:sz="0" w:space="0" w:color="auto"/>
            <w:left w:val="none" w:sz="0" w:space="0" w:color="auto"/>
            <w:bottom w:val="none" w:sz="0" w:space="0" w:color="auto"/>
            <w:right w:val="none" w:sz="0" w:space="0" w:color="auto"/>
          </w:divBdr>
        </w:div>
        <w:div w:id="1926960499">
          <w:marLeft w:val="480"/>
          <w:marRight w:val="0"/>
          <w:marTop w:val="0"/>
          <w:marBottom w:val="0"/>
          <w:divBdr>
            <w:top w:val="none" w:sz="0" w:space="0" w:color="auto"/>
            <w:left w:val="none" w:sz="0" w:space="0" w:color="auto"/>
            <w:bottom w:val="none" w:sz="0" w:space="0" w:color="auto"/>
            <w:right w:val="none" w:sz="0" w:space="0" w:color="auto"/>
          </w:divBdr>
        </w:div>
        <w:div w:id="1810171535">
          <w:marLeft w:val="480"/>
          <w:marRight w:val="0"/>
          <w:marTop w:val="0"/>
          <w:marBottom w:val="0"/>
          <w:divBdr>
            <w:top w:val="none" w:sz="0" w:space="0" w:color="auto"/>
            <w:left w:val="none" w:sz="0" w:space="0" w:color="auto"/>
            <w:bottom w:val="none" w:sz="0" w:space="0" w:color="auto"/>
            <w:right w:val="none" w:sz="0" w:space="0" w:color="auto"/>
          </w:divBdr>
        </w:div>
        <w:div w:id="1607540413">
          <w:marLeft w:val="480"/>
          <w:marRight w:val="0"/>
          <w:marTop w:val="0"/>
          <w:marBottom w:val="0"/>
          <w:divBdr>
            <w:top w:val="none" w:sz="0" w:space="0" w:color="auto"/>
            <w:left w:val="none" w:sz="0" w:space="0" w:color="auto"/>
            <w:bottom w:val="none" w:sz="0" w:space="0" w:color="auto"/>
            <w:right w:val="none" w:sz="0" w:space="0" w:color="auto"/>
          </w:divBdr>
        </w:div>
        <w:div w:id="820850891">
          <w:marLeft w:val="480"/>
          <w:marRight w:val="0"/>
          <w:marTop w:val="0"/>
          <w:marBottom w:val="0"/>
          <w:divBdr>
            <w:top w:val="none" w:sz="0" w:space="0" w:color="auto"/>
            <w:left w:val="none" w:sz="0" w:space="0" w:color="auto"/>
            <w:bottom w:val="none" w:sz="0" w:space="0" w:color="auto"/>
            <w:right w:val="none" w:sz="0" w:space="0" w:color="auto"/>
          </w:divBdr>
        </w:div>
        <w:div w:id="1992561415">
          <w:marLeft w:val="480"/>
          <w:marRight w:val="0"/>
          <w:marTop w:val="0"/>
          <w:marBottom w:val="0"/>
          <w:divBdr>
            <w:top w:val="none" w:sz="0" w:space="0" w:color="auto"/>
            <w:left w:val="none" w:sz="0" w:space="0" w:color="auto"/>
            <w:bottom w:val="none" w:sz="0" w:space="0" w:color="auto"/>
            <w:right w:val="none" w:sz="0" w:space="0" w:color="auto"/>
          </w:divBdr>
        </w:div>
        <w:div w:id="1323199044">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56488819">
          <w:marLeft w:val="480"/>
          <w:marRight w:val="0"/>
          <w:marTop w:val="0"/>
          <w:marBottom w:val="0"/>
          <w:divBdr>
            <w:top w:val="none" w:sz="0" w:space="0" w:color="auto"/>
            <w:left w:val="none" w:sz="0" w:space="0" w:color="auto"/>
            <w:bottom w:val="none" w:sz="0" w:space="0" w:color="auto"/>
            <w:right w:val="none" w:sz="0" w:space="0" w:color="auto"/>
          </w:divBdr>
        </w:div>
        <w:div w:id="1138109141">
          <w:marLeft w:val="480"/>
          <w:marRight w:val="0"/>
          <w:marTop w:val="0"/>
          <w:marBottom w:val="0"/>
          <w:divBdr>
            <w:top w:val="none" w:sz="0" w:space="0" w:color="auto"/>
            <w:left w:val="none" w:sz="0" w:space="0" w:color="auto"/>
            <w:bottom w:val="none" w:sz="0" w:space="0" w:color="auto"/>
            <w:right w:val="none" w:sz="0" w:space="0" w:color="auto"/>
          </w:divBdr>
        </w:div>
        <w:div w:id="1185171874">
          <w:marLeft w:val="480"/>
          <w:marRight w:val="0"/>
          <w:marTop w:val="0"/>
          <w:marBottom w:val="0"/>
          <w:divBdr>
            <w:top w:val="none" w:sz="0" w:space="0" w:color="auto"/>
            <w:left w:val="none" w:sz="0" w:space="0" w:color="auto"/>
            <w:bottom w:val="none" w:sz="0" w:space="0" w:color="auto"/>
            <w:right w:val="none" w:sz="0" w:space="0" w:color="auto"/>
          </w:divBdr>
        </w:div>
        <w:div w:id="903563314">
          <w:marLeft w:val="480"/>
          <w:marRight w:val="0"/>
          <w:marTop w:val="0"/>
          <w:marBottom w:val="0"/>
          <w:divBdr>
            <w:top w:val="none" w:sz="0" w:space="0" w:color="auto"/>
            <w:left w:val="none" w:sz="0" w:space="0" w:color="auto"/>
            <w:bottom w:val="none" w:sz="0" w:space="0" w:color="auto"/>
            <w:right w:val="none" w:sz="0" w:space="0" w:color="auto"/>
          </w:divBdr>
        </w:div>
        <w:div w:id="1022127795">
          <w:marLeft w:val="480"/>
          <w:marRight w:val="0"/>
          <w:marTop w:val="0"/>
          <w:marBottom w:val="0"/>
          <w:divBdr>
            <w:top w:val="none" w:sz="0" w:space="0" w:color="auto"/>
            <w:left w:val="none" w:sz="0" w:space="0" w:color="auto"/>
            <w:bottom w:val="none" w:sz="0" w:space="0" w:color="auto"/>
            <w:right w:val="none" w:sz="0" w:space="0" w:color="auto"/>
          </w:divBdr>
        </w:div>
        <w:div w:id="527376447">
          <w:marLeft w:val="480"/>
          <w:marRight w:val="0"/>
          <w:marTop w:val="0"/>
          <w:marBottom w:val="0"/>
          <w:divBdr>
            <w:top w:val="none" w:sz="0" w:space="0" w:color="auto"/>
            <w:left w:val="none" w:sz="0" w:space="0" w:color="auto"/>
            <w:bottom w:val="none" w:sz="0" w:space="0" w:color="auto"/>
            <w:right w:val="none" w:sz="0" w:space="0" w:color="auto"/>
          </w:divBdr>
        </w:div>
        <w:div w:id="417991168">
          <w:marLeft w:val="480"/>
          <w:marRight w:val="0"/>
          <w:marTop w:val="0"/>
          <w:marBottom w:val="0"/>
          <w:divBdr>
            <w:top w:val="none" w:sz="0" w:space="0" w:color="auto"/>
            <w:left w:val="none" w:sz="0" w:space="0" w:color="auto"/>
            <w:bottom w:val="none" w:sz="0" w:space="0" w:color="auto"/>
            <w:right w:val="none" w:sz="0" w:space="0" w:color="auto"/>
          </w:divBdr>
        </w:div>
        <w:div w:id="1494953368">
          <w:marLeft w:val="480"/>
          <w:marRight w:val="0"/>
          <w:marTop w:val="0"/>
          <w:marBottom w:val="0"/>
          <w:divBdr>
            <w:top w:val="none" w:sz="0" w:space="0" w:color="auto"/>
            <w:left w:val="none" w:sz="0" w:space="0" w:color="auto"/>
            <w:bottom w:val="none" w:sz="0" w:space="0" w:color="auto"/>
            <w:right w:val="none" w:sz="0" w:space="0" w:color="auto"/>
          </w:divBdr>
        </w:div>
      </w:divsChild>
    </w:div>
    <w:div w:id="1069378858">
      <w:bodyDiv w:val="1"/>
      <w:marLeft w:val="0"/>
      <w:marRight w:val="0"/>
      <w:marTop w:val="0"/>
      <w:marBottom w:val="0"/>
      <w:divBdr>
        <w:top w:val="none" w:sz="0" w:space="0" w:color="auto"/>
        <w:left w:val="none" w:sz="0" w:space="0" w:color="auto"/>
        <w:bottom w:val="none" w:sz="0" w:space="0" w:color="auto"/>
        <w:right w:val="none" w:sz="0" w:space="0" w:color="auto"/>
      </w:divBdr>
    </w:div>
    <w:div w:id="1069426499">
      <w:bodyDiv w:val="1"/>
      <w:marLeft w:val="0"/>
      <w:marRight w:val="0"/>
      <w:marTop w:val="0"/>
      <w:marBottom w:val="0"/>
      <w:divBdr>
        <w:top w:val="none" w:sz="0" w:space="0" w:color="auto"/>
        <w:left w:val="none" w:sz="0" w:space="0" w:color="auto"/>
        <w:bottom w:val="none" w:sz="0" w:space="0" w:color="auto"/>
        <w:right w:val="none" w:sz="0" w:space="0" w:color="auto"/>
      </w:divBdr>
    </w:div>
    <w:div w:id="1069427051">
      <w:bodyDiv w:val="1"/>
      <w:marLeft w:val="0"/>
      <w:marRight w:val="0"/>
      <w:marTop w:val="0"/>
      <w:marBottom w:val="0"/>
      <w:divBdr>
        <w:top w:val="none" w:sz="0" w:space="0" w:color="auto"/>
        <w:left w:val="none" w:sz="0" w:space="0" w:color="auto"/>
        <w:bottom w:val="none" w:sz="0" w:space="0" w:color="auto"/>
        <w:right w:val="none" w:sz="0" w:space="0" w:color="auto"/>
      </w:divBdr>
    </w:div>
    <w:div w:id="1069502470">
      <w:bodyDiv w:val="1"/>
      <w:marLeft w:val="0"/>
      <w:marRight w:val="0"/>
      <w:marTop w:val="0"/>
      <w:marBottom w:val="0"/>
      <w:divBdr>
        <w:top w:val="none" w:sz="0" w:space="0" w:color="auto"/>
        <w:left w:val="none" w:sz="0" w:space="0" w:color="auto"/>
        <w:bottom w:val="none" w:sz="0" w:space="0" w:color="auto"/>
        <w:right w:val="none" w:sz="0" w:space="0" w:color="auto"/>
      </w:divBdr>
    </w:div>
    <w:div w:id="1069620676">
      <w:bodyDiv w:val="1"/>
      <w:marLeft w:val="0"/>
      <w:marRight w:val="0"/>
      <w:marTop w:val="0"/>
      <w:marBottom w:val="0"/>
      <w:divBdr>
        <w:top w:val="none" w:sz="0" w:space="0" w:color="auto"/>
        <w:left w:val="none" w:sz="0" w:space="0" w:color="auto"/>
        <w:bottom w:val="none" w:sz="0" w:space="0" w:color="auto"/>
        <w:right w:val="none" w:sz="0" w:space="0" w:color="auto"/>
      </w:divBdr>
    </w:div>
    <w:div w:id="1069645784">
      <w:bodyDiv w:val="1"/>
      <w:marLeft w:val="0"/>
      <w:marRight w:val="0"/>
      <w:marTop w:val="0"/>
      <w:marBottom w:val="0"/>
      <w:divBdr>
        <w:top w:val="none" w:sz="0" w:space="0" w:color="auto"/>
        <w:left w:val="none" w:sz="0" w:space="0" w:color="auto"/>
        <w:bottom w:val="none" w:sz="0" w:space="0" w:color="auto"/>
        <w:right w:val="none" w:sz="0" w:space="0" w:color="auto"/>
      </w:divBdr>
    </w:div>
    <w:div w:id="1069959256">
      <w:bodyDiv w:val="1"/>
      <w:marLeft w:val="0"/>
      <w:marRight w:val="0"/>
      <w:marTop w:val="0"/>
      <w:marBottom w:val="0"/>
      <w:divBdr>
        <w:top w:val="none" w:sz="0" w:space="0" w:color="auto"/>
        <w:left w:val="none" w:sz="0" w:space="0" w:color="auto"/>
        <w:bottom w:val="none" w:sz="0" w:space="0" w:color="auto"/>
        <w:right w:val="none" w:sz="0" w:space="0" w:color="auto"/>
      </w:divBdr>
    </w:div>
    <w:div w:id="1070424636">
      <w:bodyDiv w:val="1"/>
      <w:marLeft w:val="0"/>
      <w:marRight w:val="0"/>
      <w:marTop w:val="0"/>
      <w:marBottom w:val="0"/>
      <w:divBdr>
        <w:top w:val="none" w:sz="0" w:space="0" w:color="auto"/>
        <w:left w:val="none" w:sz="0" w:space="0" w:color="auto"/>
        <w:bottom w:val="none" w:sz="0" w:space="0" w:color="auto"/>
        <w:right w:val="none" w:sz="0" w:space="0" w:color="auto"/>
      </w:divBdr>
    </w:div>
    <w:div w:id="1070427895">
      <w:bodyDiv w:val="1"/>
      <w:marLeft w:val="0"/>
      <w:marRight w:val="0"/>
      <w:marTop w:val="0"/>
      <w:marBottom w:val="0"/>
      <w:divBdr>
        <w:top w:val="none" w:sz="0" w:space="0" w:color="auto"/>
        <w:left w:val="none" w:sz="0" w:space="0" w:color="auto"/>
        <w:bottom w:val="none" w:sz="0" w:space="0" w:color="auto"/>
        <w:right w:val="none" w:sz="0" w:space="0" w:color="auto"/>
      </w:divBdr>
    </w:div>
    <w:div w:id="1071083128">
      <w:bodyDiv w:val="1"/>
      <w:marLeft w:val="0"/>
      <w:marRight w:val="0"/>
      <w:marTop w:val="0"/>
      <w:marBottom w:val="0"/>
      <w:divBdr>
        <w:top w:val="none" w:sz="0" w:space="0" w:color="auto"/>
        <w:left w:val="none" w:sz="0" w:space="0" w:color="auto"/>
        <w:bottom w:val="none" w:sz="0" w:space="0" w:color="auto"/>
        <w:right w:val="none" w:sz="0" w:space="0" w:color="auto"/>
      </w:divBdr>
    </w:div>
    <w:div w:id="1071200409">
      <w:bodyDiv w:val="1"/>
      <w:marLeft w:val="0"/>
      <w:marRight w:val="0"/>
      <w:marTop w:val="0"/>
      <w:marBottom w:val="0"/>
      <w:divBdr>
        <w:top w:val="none" w:sz="0" w:space="0" w:color="auto"/>
        <w:left w:val="none" w:sz="0" w:space="0" w:color="auto"/>
        <w:bottom w:val="none" w:sz="0" w:space="0" w:color="auto"/>
        <w:right w:val="none" w:sz="0" w:space="0" w:color="auto"/>
      </w:divBdr>
    </w:div>
    <w:div w:id="1071545009">
      <w:bodyDiv w:val="1"/>
      <w:marLeft w:val="0"/>
      <w:marRight w:val="0"/>
      <w:marTop w:val="0"/>
      <w:marBottom w:val="0"/>
      <w:divBdr>
        <w:top w:val="none" w:sz="0" w:space="0" w:color="auto"/>
        <w:left w:val="none" w:sz="0" w:space="0" w:color="auto"/>
        <w:bottom w:val="none" w:sz="0" w:space="0" w:color="auto"/>
        <w:right w:val="none" w:sz="0" w:space="0" w:color="auto"/>
      </w:divBdr>
    </w:div>
    <w:div w:id="1071972888">
      <w:bodyDiv w:val="1"/>
      <w:marLeft w:val="0"/>
      <w:marRight w:val="0"/>
      <w:marTop w:val="0"/>
      <w:marBottom w:val="0"/>
      <w:divBdr>
        <w:top w:val="none" w:sz="0" w:space="0" w:color="auto"/>
        <w:left w:val="none" w:sz="0" w:space="0" w:color="auto"/>
        <w:bottom w:val="none" w:sz="0" w:space="0" w:color="auto"/>
        <w:right w:val="none" w:sz="0" w:space="0" w:color="auto"/>
      </w:divBdr>
    </w:div>
    <w:div w:id="1072000682">
      <w:bodyDiv w:val="1"/>
      <w:marLeft w:val="0"/>
      <w:marRight w:val="0"/>
      <w:marTop w:val="0"/>
      <w:marBottom w:val="0"/>
      <w:divBdr>
        <w:top w:val="none" w:sz="0" w:space="0" w:color="auto"/>
        <w:left w:val="none" w:sz="0" w:space="0" w:color="auto"/>
        <w:bottom w:val="none" w:sz="0" w:space="0" w:color="auto"/>
        <w:right w:val="none" w:sz="0" w:space="0" w:color="auto"/>
      </w:divBdr>
    </w:div>
    <w:div w:id="1072118356">
      <w:bodyDiv w:val="1"/>
      <w:marLeft w:val="0"/>
      <w:marRight w:val="0"/>
      <w:marTop w:val="0"/>
      <w:marBottom w:val="0"/>
      <w:divBdr>
        <w:top w:val="none" w:sz="0" w:space="0" w:color="auto"/>
        <w:left w:val="none" w:sz="0" w:space="0" w:color="auto"/>
        <w:bottom w:val="none" w:sz="0" w:space="0" w:color="auto"/>
        <w:right w:val="none" w:sz="0" w:space="0" w:color="auto"/>
      </w:divBdr>
    </w:div>
    <w:div w:id="1072193000">
      <w:bodyDiv w:val="1"/>
      <w:marLeft w:val="0"/>
      <w:marRight w:val="0"/>
      <w:marTop w:val="0"/>
      <w:marBottom w:val="0"/>
      <w:divBdr>
        <w:top w:val="none" w:sz="0" w:space="0" w:color="auto"/>
        <w:left w:val="none" w:sz="0" w:space="0" w:color="auto"/>
        <w:bottom w:val="none" w:sz="0" w:space="0" w:color="auto"/>
        <w:right w:val="none" w:sz="0" w:space="0" w:color="auto"/>
      </w:divBdr>
    </w:div>
    <w:div w:id="1072511201">
      <w:bodyDiv w:val="1"/>
      <w:marLeft w:val="0"/>
      <w:marRight w:val="0"/>
      <w:marTop w:val="0"/>
      <w:marBottom w:val="0"/>
      <w:divBdr>
        <w:top w:val="none" w:sz="0" w:space="0" w:color="auto"/>
        <w:left w:val="none" w:sz="0" w:space="0" w:color="auto"/>
        <w:bottom w:val="none" w:sz="0" w:space="0" w:color="auto"/>
        <w:right w:val="none" w:sz="0" w:space="0" w:color="auto"/>
      </w:divBdr>
    </w:div>
    <w:div w:id="1073116313">
      <w:bodyDiv w:val="1"/>
      <w:marLeft w:val="0"/>
      <w:marRight w:val="0"/>
      <w:marTop w:val="0"/>
      <w:marBottom w:val="0"/>
      <w:divBdr>
        <w:top w:val="none" w:sz="0" w:space="0" w:color="auto"/>
        <w:left w:val="none" w:sz="0" w:space="0" w:color="auto"/>
        <w:bottom w:val="none" w:sz="0" w:space="0" w:color="auto"/>
        <w:right w:val="none" w:sz="0" w:space="0" w:color="auto"/>
      </w:divBdr>
    </w:div>
    <w:div w:id="1073309762">
      <w:bodyDiv w:val="1"/>
      <w:marLeft w:val="0"/>
      <w:marRight w:val="0"/>
      <w:marTop w:val="0"/>
      <w:marBottom w:val="0"/>
      <w:divBdr>
        <w:top w:val="none" w:sz="0" w:space="0" w:color="auto"/>
        <w:left w:val="none" w:sz="0" w:space="0" w:color="auto"/>
        <w:bottom w:val="none" w:sz="0" w:space="0" w:color="auto"/>
        <w:right w:val="none" w:sz="0" w:space="0" w:color="auto"/>
      </w:divBdr>
    </w:div>
    <w:div w:id="1073939752">
      <w:bodyDiv w:val="1"/>
      <w:marLeft w:val="0"/>
      <w:marRight w:val="0"/>
      <w:marTop w:val="0"/>
      <w:marBottom w:val="0"/>
      <w:divBdr>
        <w:top w:val="none" w:sz="0" w:space="0" w:color="auto"/>
        <w:left w:val="none" w:sz="0" w:space="0" w:color="auto"/>
        <w:bottom w:val="none" w:sz="0" w:space="0" w:color="auto"/>
        <w:right w:val="none" w:sz="0" w:space="0" w:color="auto"/>
      </w:divBdr>
    </w:div>
    <w:div w:id="1074014685">
      <w:bodyDiv w:val="1"/>
      <w:marLeft w:val="0"/>
      <w:marRight w:val="0"/>
      <w:marTop w:val="0"/>
      <w:marBottom w:val="0"/>
      <w:divBdr>
        <w:top w:val="none" w:sz="0" w:space="0" w:color="auto"/>
        <w:left w:val="none" w:sz="0" w:space="0" w:color="auto"/>
        <w:bottom w:val="none" w:sz="0" w:space="0" w:color="auto"/>
        <w:right w:val="none" w:sz="0" w:space="0" w:color="auto"/>
      </w:divBdr>
    </w:div>
    <w:div w:id="1074087140">
      <w:bodyDiv w:val="1"/>
      <w:marLeft w:val="0"/>
      <w:marRight w:val="0"/>
      <w:marTop w:val="0"/>
      <w:marBottom w:val="0"/>
      <w:divBdr>
        <w:top w:val="none" w:sz="0" w:space="0" w:color="auto"/>
        <w:left w:val="none" w:sz="0" w:space="0" w:color="auto"/>
        <w:bottom w:val="none" w:sz="0" w:space="0" w:color="auto"/>
        <w:right w:val="none" w:sz="0" w:space="0" w:color="auto"/>
      </w:divBdr>
    </w:div>
    <w:div w:id="1074354449">
      <w:bodyDiv w:val="1"/>
      <w:marLeft w:val="0"/>
      <w:marRight w:val="0"/>
      <w:marTop w:val="0"/>
      <w:marBottom w:val="0"/>
      <w:divBdr>
        <w:top w:val="none" w:sz="0" w:space="0" w:color="auto"/>
        <w:left w:val="none" w:sz="0" w:space="0" w:color="auto"/>
        <w:bottom w:val="none" w:sz="0" w:space="0" w:color="auto"/>
        <w:right w:val="none" w:sz="0" w:space="0" w:color="auto"/>
      </w:divBdr>
    </w:div>
    <w:div w:id="1074471070">
      <w:bodyDiv w:val="1"/>
      <w:marLeft w:val="0"/>
      <w:marRight w:val="0"/>
      <w:marTop w:val="0"/>
      <w:marBottom w:val="0"/>
      <w:divBdr>
        <w:top w:val="none" w:sz="0" w:space="0" w:color="auto"/>
        <w:left w:val="none" w:sz="0" w:space="0" w:color="auto"/>
        <w:bottom w:val="none" w:sz="0" w:space="0" w:color="auto"/>
        <w:right w:val="none" w:sz="0" w:space="0" w:color="auto"/>
      </w:divBdr>
    </w:div>
    <w:div w:id="1074594786">
      <w:bodyDiv w:val="1"/>
      <w:marLeft w:val="0"/>
      <w:marRight w:val="0"/>
      <w:marTop w:val="0"/>
      <w:marBottom w:val="0"/>
      <w:divBdr>
        <w:top w:val="none" w:sz="0" w:space="0" w:color="auto"/>
        <w:left w:val="none" w:sz="0" w:space="0" w:color="auto"/>
        <w:bottom w:val="none" w:sz="0" w:space="0" w:color="auto"/>
        <w:right w:val="none" w:sz="0" w:space="0" w:color="auto"/>
      </w:divBdr>
    </w:div>
    <w:div w:id="1075009531">
      <w:bodyDiv w:val="1"/>
      <w:marLeft w:val="0"/>
      <w:marRight w:val="0"/>
      <w:marTop w:val="0"/>
      <w:marBottom w:val="0"/>
      <w:divBdr>
        <w:top w:val="none" w:sz="0" w:space="0" w:color="auto"/>
        <w:left w:val="none" w:sz="0" w:space="0" w:color="auto"/>
        <w:bottom w:val="none" w:sz="0" w:space="0" w:color="auto"/>
        <w:right w:val="none" w:sz="0" w:space="0" w:color="auto"/>
      </w:divBdr>
    </w:div>
    <w:div w:id="1075128081">
      <w:bodyDiv w:val="1"/>
      <w:marLeft w:val="0"/>
      <w:marRight w:val="0"/>
      <w:marTop w:val="0"/>
      <w:marBottom w:val="0"/>
      <w:divBdr>
        <w:top w:val="none" w:sz="0" w:space="0" w:color="auto"/>
        <w:left w:val="none" w:sz="0" w:space="0" w:color="auto"/>
        <w:bottom w:val="none" w:sz="0" w:space="0" w:color="auto"/>
        <w:right w:val="none" w:sz="0" w:space="0" w:color="auto"/>
      </w:divBdr>
    </w:div>
    <w:div w:id="1075512011">
      <w:bodyDiv w:val="1"/>
      <w:marLeft w:val="0"/>
      <w:marRight w:val="0"/>
      <w:marTop w:val="0"/>
      <w:marBottom w:val="0"/>
      <w:divBdr>
        <w:top w:val="none" w:sz="0" w:space="0" w:color="auto"/>
        <w:left w:val="none" w:sz="0" w:space="0" w:color="auto"/>
        <w:bottom w:val="none" w:sz="0" w:space="0" w:color="auto"/>
        <w:right w:val="none" w:sz="0" w:space="0" w:color="auto"/>
      </w:divBdr>
    </w:div>
    <w:div w:id="1075512540">
      <w:bodyDiv w:val="1"/>
      <w:marLeft w:val="0"/>
      <w:marRight w:val="0"/>
      <w:marTop w:val="0"/>
      <w:marBottom w:val="0"/>
      <w:divBdr>
        <w:top w:val="none" w:sz="0" w:space="0" w:color="auto"/>
        <w:left w:val="none" w:sz="0" w:space="0" w:color="auto"/>
        <w:bottom w:val="none" w:sz="0" w:space="0" w:color="auto"/>
        <w:right w:val="none" w:sz="0" w:space="0" w:color="auto"/>
      </w:divBdr>
    </w:div>
    <w:div w:id="1075588884">
      <w:bodyDiv w:val="1"/>
      <w:marLeft w:val="0"/>
      <w:marRight w:val="0"/>
      <w:marTop w:val="0"/>
      <w:marBottom w:val="0"/>
      <w:divBdr>
        <w:top w:val="none" w:sz="0" w:space="0" w:color="auto"/>
        <w:left w:val="none" w:sz="0" w:space="0" w:color="auto"/>
        <w:bottom w:val="none" w:sz="0" w:space="0" w:color="auto"/>
        <w:right w:val="none" w:sz="0" w:space="0" w:color="auto"/>
      </w:divBdr>
      <w:divsChild>
        <w:div w:id="1013607105">
          <w:marLeft w:val="480"/>
          <w:marRight w:val="0"/>
          <w:marTop w:val="0"/>
          <w:marBottom w:val="0"/>
          <w:divBdr>
            <w:top w:val="none" w:sz="0" w:space="0" w:color="auto"/>
            <w:left w:val="none" w:sz="0" w:space="0" w:color="auto"/>
            <w:bottom w:val="none" w:sz="0" w:space="0" w:color="auto"/>
            <w:right w:val="none" w:sz="0" w:space="0" w:color="auto"/>
          </w:divBdr>
        </w:div>
        <w:div w:id="187839098">
          <w:marLeft w:val="480"/>
          <w:marRight w:val="0"/>
          <w:marTop w:val="0"/>
          <w:marBottom w:val="0"/>
          <w:divBdr>
            <w:top w:val="none" w:sz="0" w:space="0" w:color="auto"/>
            <w:left w:val="none" w:sz="0" w:space="0" w:color="auto"/>
            <w:bottom w:val="none" w:sz="0" w:space="0" w:color="auto"/>
            <w:right w:val="none" w:sz="0" w:space="0" w:color="auto"/>
          </w:divBdr>
        </w:div>
        <w:div w:id="564147555">
          <w:marLeft w:val="480"/>
          <w:marRight w:val="0"/>
          <w:marTop w:val="0"/>
          <w:marBottom w:val="0"/>
          <w:divBdr>
            <w:top w:val="none" w:sz="0" w:space="0" w:color="auto"/>
            <w:left w:val="none" w:sz="0" w:space="0" w:color="auto"/>
            <w:bottom w:val="none" w:sz="0" w:space="0" w:color="auto"/>
            <w:right w:val="none" w:sz="0" w:space="0" w:color="auto"/>
          </w:divBdr>
        </w:div>
        <w:div w:id="2041512771">
          <w:marLeft w:val="480"/>
          <w:marRight w:val="0"/>
          <w:marTop w:val="0"/>
          <w:marBottom w:val="0"/>
          <w:divBdr>
            <w:top w:val="none" w:sz="0" w:space="0" w:color="auto"/>
            <w:left w:val="none" w:sz="0" w:space="0" w:color="auto"/>
            <w:bottom w:val="none" w:sz="0" w:space="0" w:color="auto"/>
            <w:right w:val="none" w:sz="0" w:space="0" w:color="auto"/>
          </w:divBdr>
        </w:div>
        <w:div w:id="961039961">
          <w:marLeft w:val="480"/>
          <w:marRight w:val="0"/>
          <w:marTop w:val="0"/>
          <w:marBottom w:val="0"/>
          <w:divBdr>
            <w:top w:val="none" w:sz="0" w:space="0" w:color="auto"/>
            <w:left w:val="none" w:sz="0" w:space="0" w:color="auto"/>
            <w:bottom w:val="none" w:sz="0" w:space="0" w:color="auto"/>
            <w:right w:val="none" w:sz="0" w:space="0" w:color="auto"/>
          </w:divBdr>
        </w:div>
        <w:div w:id="906259106">
          <w:marLeft w:val="480"/>
          <w:marRight w:val="0"/>
          <w:marTop w:val="0"/>
          <w:marBottom w:val="0"/>
          <w:divBdr>
            <w:top w:val="none" w:sz="0" w:space="0" w:color="auto"/>
            <w:left w:val="none" w:sz="0" w:space="0" w:color="auto"/>
            <w:bottom w:val="none" w:sz="0" w:space="0" w:color="auto"/>
            <w:right w:val="none" w:sz="0" w:space="0" w:color="auto"/>
          </w:divBdr>
        </w:div>
        <w:div w:id="1026562528">
          <w:marLeft w:val="480"/>
          <w:marRight w:val="0"/>
          <w:marTop w:val="0"/>
          <w:marBottom w:val="0"/>
          <w:divBdr>
            <w:top w:val="none" w:sz="0" w:space="0" w:color="auto"/>
            <w:left w:val="none" w:sz="0" w:space="0" w:color="auto"/>
            <w:bottom w:val="none" w:sz="0" w:space="0" w:color="auto"/>
            <w:right w:val="none" w:sz="0" w:space="0" w:color="auto"/>
          </w:divBdr>
        </w:div>
        <w:div w:id="535586792">
          <w:marLeft w:val="480"/>
          <w:marRight w:val="0"/>
          <w:marTop w:val="0"/>
          <w:marBottom w:val="0"/>
          <w:divBdr>
            <w:top w:val="none" w:sz="0" w:space="0" w:color="auto"/>
            <w:left w:val="none" w:sz="0" w:space="0" w:color="auto"/>
            <w:bottom w:val="none" w:sz="0" w:space="0" w:color="auto"/>
            <w:right w:val="none" w:sz="0" w:space="0" w:color="auto"/>
          </w:divBdr>
        </w:div>
        <w:div w:id="45106089">
          <w:marLeft w:val="480"/>
          <w:marRight w:val="0"/>
          <w:marTop w:val="0"/>
          <w:marBottom w:val="0"/>
          <w:divBdr>
            <w:top w:val="none" w:sz="0" w:space="0" w:color="auto"/>
            <w:left w:val="none" w:sz="0" w:space="0" w:color="auto"/>
            <w:bottom w:val="none" w:sz="0" w:space="0" w:color="auto"/>
            <w:right w:val="none" w:sz="0" w:space="0" w:color="auto"/>
          </w:divBdr>
        </w:div>
        <w:div w:id="1562474743">
          <w:marLeft w:val="480"/>
          <w:marRight w:val="0"/>
          <w:marTop w:val="0"/>
          <w:marBottom w:val="0"/>
          <w:divBdr>
            <w:top w:val="none" w:sz="0" w:space="0" w:color="auto"/>
            <w:left w:val="none" w:sz="0" w:space="0" w:color="auto"/>
            <w:bottom w:val="none" w:sz="0" w:space="0" w:color="auto"/>
            <w:right w:val="none" w:sz="0" w:space="0" w:color="auto"/>
          </w:divBdr>
        </w:div>
        <w:div w:id="591016491">
          <w:marLeft w:val="480"/>
          <w:marRight w:val="0"/>
          <w:marTop w:val="0"/>
          <w:marBottom w:val="0"/>
          <w:divBdr>
            <w:top w:val="none" w:sz="0" w:space="0" w:color="auto"/>
            <w:left w:val="none" w:sz="0" w:space="0" w:color="auto"/>
            <w:bottom w:val="none" w:sz="0" w:space="0" w:color="auto"/>
            <w:right w:val="none" w:sz="0" w:space="0" w:color="auto"/>
          </w:divBdr>
        </w:div>
        <w:div w:id="1321274668">
          <w:marLeft w:val="480"/>
          <w:marRight w:val="0"/>
          <w:marTop w:val="0"/>
          <w:marBottom w:val="0"/>
          <w:divBdr>
            <w:top w:val="none" w:sz="0" w:space="0" w:color="auto"/>
            <w:left w:val="none" w:sz="0" w:space="0" w:color="auto"/>
            <w:bottom w:val="none" w:sz="0" w:space="0" w:color="auto"/>
            <w:right w:val="none" w:sz="0" w:space="0" w:color="auto"/>
          </w:divBdr>
        </w:div>
        <w:div w:id="1913540796">
          <w:marLeft w:val="480"/>
          <w:marRight w:val="0"/>
          <w:marTop w:val="0"/>
          <w:marBottom w:val="0"/>
          <w:divBdr>
            <w:top w:val="none" w:sz="0" w:space="0" w:color="auto"/>
            <w:left w:val="none" w:sz="0" w:space="0" w:color="auto"/>
            <w:bottom w:val="none" w:sz="0" w:space="0" w:color="auto"/>
            <w:right w:val="none" w:sz="0" w:space="0" w:color="auto"/>
          </w:divBdr>
        </w:div>
        <w:div w:id="978148677">
          <w:marLeft w:val="480"/>
          <w:marRight w:val="0"/>
          <w:marTop w:val="0"/>
          <w:marBottom w:val="0"/>
          <w:divBdr>
            <w:top w:val="none" w:sz="0" w:space="0" w:color="auto"/>
            <w:left w:val="none" w:sz="0" w:space="0" w:color="auto"/>
            <w:bottom w:val="none" w:sz="0" w:space="0" w:color="auto"/>
            <w:right w:val="none" w:sz="0" w:space="0" w:color="auto"/>
          </w:divBdr>
        </w:div>
        <w:div w:id="1158613704">
          <w:marLeft w:val="480"/>
          <w:marRight w:val="0"/>
          <w:marTop w:val="0"/>
          <w:marBottom w:val="0"/>
          <w:divBdr>
            <w:top w:val="none" w:sz="0" w:space="0" w:color="auto"/>
            <w:left w:val="none" w:sz="0" w:space="0" w:color="auto"/>
            <w:bottom w:val="none" w:sz="0" w:space="0" w:color="auto"/>
            <w:right w:val="none" w:sz="0" w:space="0" w:color="auto"/>
          </w:divBdr>
        </w:div>
        <w:div w:id="1734111602">
          <w:marLeft w:val="480"/>
          <w:marRight w:val="0"/>
          <w:marTop w:val="0"/>
          <w:marBottom w:val="0"/>
          <w:divBdr>
            <w:top w:val="none" w:sz="0" w:space="0" w:color="auto"/>
            <w:left w:val="none" w:sz="0" w:space="0" w:color="auto"/>
            <w:bottom w:val="none" w:sz="0" w:space="0" w:color="auto"/>
            <w:right w:val="none" w:sz="0" w:space="0" w:color="auto"/>
          </w:divBdr>
        </w:div>
      </w:divsChild>
    </w:div>
    <w:div w:id="1075784444">
      <w:bodyDiv w:val="1"/>
      <w:marLeft w:val="0"/>
      <w:marRight w:val="0"/>
      <w:marTop w:val="0"/>
      <w:marBottom w:val="0"/>
      <w:divBdr>
        <w:top w:val="none" w:sz="0" w:space="0" w:color="auto"/>
        <w:left w:val="none" w:sz="0" w:space="0" w:color="auto"/>
        <w:bottom w:val="none" w:sz="0" w:space="0" w:color="auto"/>
        <w:right w:val="none" w:sz="0" w:space="0" w:color="auto"/>
      </w:divBdr>
    </w:div>
    <w:div w:id="1075904577">
      <w:bodyDiv w:val="1"/>
      <w:marLeft w:val="0"/>
      <w:marRight w:val="0"/>
      <w:marTop w:val="0"/>
      <w:marBottom w:val="0"/>
      <w:divBdr>
        <w:top w:val="none" w:sz="0" w:space="0" w:color="auto"/>
        <w:left w:val="none" w:sz="0" w:space="0" w:color="auto"/>
        <w:bottom w:val="none" w:sz="0" w:space="0" w:color="auto"/>
        <w:right w:val="none" w:sz="0" w:space="0" w:color="auto"/>
      </w:divBdr>
    </w:div>
    <w:div w:id="1076126079">
      <w:bodyDiv w:val="1"/>
      <w:marLeft w:val="0"/>
      <w:marRight w:val="0"/>
      <w:marTop w:val="0"/>
      <w:marBottom w:val="0"/>
      <w:divBdr>
        <w:top w:val="none" w:sz="0" w:space="0" w:color="auto"/>
        <w:left w:val="none" w:sz="0" w:space="0" w:color="auto"/>
        <w:bottom w:val="none" w:sz="0" w:space="0" w:color="auto"/>
        <w:right w:val="none" w:sz="0" w:space="0" w:color="auto"/>
      </w:divBdr>
    </w:div>
    <w:div w:id="1076246041">
      <w:bodyDiv w:val="1"/>
      <w:marLeft w:val="0"/>
      <w:marRight w:val="0"/>
      <w:marTop w:val="0"/>
      <w:marBottom w:val="0"/>
      <w:divBdr>
        <w:top w:val="none" w:sz="0" w:space="0" w:color="auto"/>
        <w:left w:val="none" w:sz="0" w:space="0" w:color="auto"/>
        <w:bottom w:val="none" w:sz="0" w:space="0" w:color="auto"/>
        <w:right w:val="none" w:sz="0" w:space="0" w:color="auto"/>
      </w:divBdr>
    </w:div>
    <w:div w:id="1076518018">
      <w:bodyDiv w:val="1"/>
      <w:marLeft w:val="0"/>
      <w:marRight w:val="0"/>
      <w:marTop w:val="0"/>
      <w:marBottom w:val="0"/>
      <w:divBdr>
        <w:top w:val="none" w:sz="0" w:space="0" w:color="auto"/>
        <w:left w:val="none" w:sz="0" w:space="0" w:color="auto"/>
        <w:bottom w:val="none" w:sz="0" w:space="0" w:color="auto"/>
        <w:right w:val="none" w:sz="0" w:space="0" w:color="auto"/>
      </w:divBdr>
    </w:div>
    <w:div w:id="1077049002">
      <w:bodyDiv w:val="1"/>
      <w:marLeft w:val="0"/>
      <w:marRight w:val="0"/>
      <w:marTop w:val="0"/>
      <w:marBottom w:val="0"/>
      <w:divBdr>
        <w:top w:val="none" w:sz="0" w:space="0" w:color="auto"/>
        <w:left w:val="none" w:sz="0" w:space="0" w:color="auto"/>
        <w:bottom w:val="none" w:sz="0" w:space="0" w:color="auto"/>
        <w:right w:val="none" w:sz="0" w:space="0" w:color="auto"/>
      </w:divBdr>
    </w:div>
    <w:div w:id="1077169927">
      <w:bodyDiv w:val="1"/>
      <w:marLeft w:val="0"/>
      <w:marRight w:val="0"/>
      <w:marTop w:val="0"/>
      <w:marBottom w:val="0"/>
      <w:divBdr>
        <w:top w:val="none" w:sz="0" w:space="0" w:color="auto"/>
        <w:left w:val="none" w:sz="0" w:space="0" w:color="auto"/>
        <w:bottom w:val="none" w:sz="0" w:space="0" w:color="auto"/>
        <w:right w:val="none" w:sz="0" w:space="0" w:color="auto"/>
      </w:divBdr>
    </w:div>
    <w:div w:id="1077171673">
      <w:bodyDiv w:val="1"/>
      <w:marLeft w:val="0"/>
      <w:marRight w:val="0"/>
      <w:marTop w:val="0"/>
      <w:marBottom w:val="0"/>
      <w:divBdr>
        <w:top w:val="none" w:sz="0" w:space="0" w:color="auto"/>
        <w:left w:val="none" w:sz="0" w:space="0" w:color="auto"/>
        <w:bottom w:val="none" w:sz="0" w:space="0" w:color="auto"/>
        <w:right w:val="none" w:sz="0" w:space="0" w:color="auto"/>
      </w:divBdr>
    </w:div>
    <w:div w:id="1077634132">
      <w:bodyDiv w:val="1"/>
      <w:marLeft w:val="0"/>
      <w:marRight w:val="0"/>
      <w:marTop w:val="0"/>
      <w:marBottom w:val="0"/>
      <w:divBdr>
        <w:top w:val="none" w:sz="0" w:space="0" w:color="auto"/>
        <w:left w:val="none" w:sz="0" w:space="0" w:color="auto"/>
        <w:bottom w:val="none" w:sz="0" w:space="0" w:color="auto"/>
        <w:right w:val="none" w:sz="0" w:space="0" w:color="auto"/>
      </w:divBdr>
    </w:div>
    <w:div w:id="1077823624">
      <w:bodyDiv w:val="1"/>
      <w:marLeft w:val="0"/>
      <w:marRight w:val="0"/>
      <w:marTop w:val="0"/>
      <w:marBottom w:val="0"/>
      <w:divBdr>
        <w:top w:val="none" w:sz="0" w:space="0" w:color="auto"/>
        <w:left w:val="none" w:sz="0" w:space="0" w:color="auto"/>
        <w:bottom w:val="none" w:sz="0" w:space="0" w:color="auto"/>
        <w:right w:val="none" w:sz="0" w:space="0" w:color="auto"/>
      </w:divBdr>
    </w:div>
    <w:div w:id="1078095108">
      <w:bodyDiv w:val="1"/>
      <w:marLeft w:val="0"/>
      <w:marRight w:val="0"/>
      <w:marTop w:val="0"/>
      <w:marBottom w:val="0"/>
      <w:divBdr>
        <w:top w:val="none" w:sz="0" w:space="0" w:color="auto"/>
        <w:left w:val="none" w:sz="0" w:space="0" w:color="auto"/>
        <w:bottom w:val="none" w:sz="0" w:space="0" w:color="auto"/>
        <w:right w:val="none" w:sz="0" w:space="0" w:color="auto"/>
      </w:divBdr>
    </w:div>
    <w:div w:id="1078331643">
      <w:bodyDiv w:val="1"/>
      <w:marLeft w:val="0"/>
      <w:marRight w:val="0"/>
      <w:marTop w:val="0"/>
      <w:marBottom w:val="0"/>
      <w:divBdr>
        <w:top w:val="none" w:sz="0" w:space="0" w:color="auto"/>
        <w:left w:val="none" w:sz="0" w:space="0" w:color="auto"/>
        <w:bottom w:val="none" w:sz="0" w:space="0" w:color="auto"/>
        <w:right w:val="none" w:sz="0" w:space="0" w:color="auto"/>
      </w:divBdr>
    </w:div>
    <w:div w:id="1078358163">
      <w:bodyDiv w:val="1"/>
      <w:marLeft w:val="0"/>
      <w:marRight w:val="0"/>
      <w:marTop w:val="0"/>
      <w:marBottom w:val="0"/>
      <w:divBdr>
        <w:top w:val="none" w:sz="0" w:space="0" w:color="auto"/>
        <w:left w:val="none" w:sz="0" w:space="0" w:color="auto"/>
        <w:bottom w:val="none" w:sz="0" w:space="0" w:color="auto"/>
        <w:right w:val="none" w:sz="0" w:space="0" w:color="auto"/>
      </w:divBdr>
    </w:div>
    <w:div w:id="1078400642">
      <w:bodyDiv w:val="1"/>
      <w:marLeft w:val="0"/>
      <w:marRight w:val="0"/>
      <w:marTop w:val="0"/>
      <w:marBottom w:val="0"/>
      <w:divBdr>
        <w:top w:val="none" w:sz="0" w:space="0" w:color="auto"/>
        <w:left w:val="none" w:sz="0" w:space="0" w:color="auto"/>
        <w:bottom w:val="none" w:sz="0" w:space="0" w:color="auto"/>
        <w:right w:val="none" w:sz="0" w:space="0" w:color="auto"/>
      </w:divBdr>
    </w:div>
    <w:div w:id="1078478012">
      <w:bodyDiv w:val="1"/>
      <w:marLeft w:val="0"/>
      <w:marRight w:val="0"/>
      <w:marTop w:val="0"/>
      <w:marBottom w:val="0"/>
      <w:divBdr>
        <w:top w:val="none" w:sz="0" w:space="0" w:color="auto"/>
        <w:left w:val="none" w:sz="0" w:space="0" w:color="auto"/>
        <w:bottom w:val="none" w:sz="0" w:space="0" w:color="auto"/>
        <w:right w:val="none" w:sz="0" w:space="0" w:color="auto"/>
      </w:divBdr>
    </w:div>
    <w:div w:id="1079133472">
      <w:bodyDiv w:val="1"/>
      <w:marLeft w:val="0"/>
      <w:marRight w:val="0"/>
      <w:marTop w:val="0"/>
      <w:marBottom w:val="0"/>
      <w:divBdr>
        <w:top w:val="none" w:sz="0" w:space="0" w:color="auto"/>
        <w:left w:val="none" w:sz="0" w:space="0" w:color="auto"/>
        <w:bottom w:val="none" w:sz="0" w:space="0" w:color="auto"/>
        <w:right w:val="none" w:sz="0" w:space="0" w:color="auto"/>
      </w:divBdr>
    </w:div>
    <w:div w:id="1079328819">
      <w:bodyDiv w:val="1"/>
      <w:marLeft w:val="0"/>
      <w:marRight w:val="0"/>
      <w:marTop w:val="0"/>
      <w:marBottom w:val="0"/>
      <w:divBdr>
        <w:top w:val="none" w:sz="0" w:space="0" w:color="auto"/>
        <w:left w:val="none" w:sz="0" w:space="0" w:color="auto"/>
        <w:bottom w:val="none" w:sz="0" w:space="0" w:color="auto"/>
        <w:right w:val="none" w:sz="0" w:space="0" w:color="auto"/>
      </w:divBdr>
    </w:div>
    <w:div w:id="1079402373">
      <w:bodyDiv w:val="1"/>
      <w:marLeft w:val="0"/>
      <w:marRight w:val="0"/>
      <w:marTop w:val="0"/>
      <w:marBottom w:val="0"/>
      <w:divBdr>
        <w:top w:val="none" w:sz="0" w:space="0" w:color="auto"/>
        <w:left w:val="none" w:sz="0" w:space="0" w:color="auto"/>
        <w:bottom w:val="none" w:sz="0" w:space="0" w:color="auto"/>
        <w:right w:val="none" w:sz="0" w:space="0" w:color="auto"/>
      </w:divBdr>
    </w:div>
    <w:div w:id="1079402469">
      <w:bodyDiv w:val="1"/>
      <w:marLeft w:val="0"/>
      <w:marRight w:val="0"/>
      <w:marTop w:val="0"/>
      <w:marBottom w:val="0"/>
      <w:divBdr>
        <w:top w:val="none" w:sz="0" w:space="0" w:color="auto"/>
        <w:left w:val="none" w:sz="0" w:space="0" w:color="auto"/>
        <w:bottom w:val="none" w:sz="0" w:space="0" w:color="auto"/>
        <w:right w:val="none" w:sz="0" w:space="0" w:color="auto"/>
      </w:divBdr>
    </w:div>
    <w:div w:id="1079593218">
      <w:bodyDiv w:val="1"/>
      <w:marLeft w:val="0"/>
      <w:marRight w:val="0"/>
      <w:marTop w:val="0"/>
      <w:marBottom w:val="0"/>
      <w:divBdr>
        <w:top w:val="none" w:sz="0" w:space="0" w:color="auto"/>
        <w:left w:val="none" w:sz="0" w:space="0" w:color="auto"/>
        <w:bottom w:val="none" w:sz="0" w:space="0" w:color="auto"/>
        <w:right w:val="none" w:sz="0" w:space="0" w:color="auto"/>
      </w:divBdr>
    </w:div>
    <w:div w:id="1079595781">
      <w:bodyDiv w:val="1"/>
      <w:marLeft w:val="0"/>
      <w:marRight w:val="0"/>
      <w:marTop w:val="0"/>
      <w:marBottom w:val="0"/>
      <w:divBdr>
        <w:top w:val="none" w:sz="0" w:space="0" w:color="auto"/>
        <w:left w:val="none" w:sz="0" w:space="0" w:color="auto"/>
        <w:bottom w:val="none" w:sz="0" w:space="0" w:color="auto"/>
        <w:right w:val="none" w:sz="0" w:space="0" w:color="auto"/>
      </w:divBdr>
    </w:div>
    <w:div w:id="1079718976">
      <w:bodyDiv w:val="1"/>
      <w:marLeft w:val="0"/>
      <w:marRight w:val="0"/>
      <w:marTop w:val="0"/>
      <w:marBottom w:val="0"/>
      <w:divBdr>
        <w:top w:val="none" w:sz="0" w:space="0" w:color="auto"/>
        <w:left w:val="none" w:sz="0" w:space="0" w:color="auto"/>
        <w:bottom w:val="none" w:sz="0" w:space="0" w:color="auto"/>
        <w:right w:val="none" w:sz="0" w:space="0" w:color="auto"/>
      </w:divBdr>
    </w:div>
    <w:div w:id="1079793436">
      <w:bodyDiv w:val="1"/>
      <w:marLeft w:val="0"/>
      <w:marRight w:val="0"/>
      <w:marTop w:val="0"/>
      <w:marBottom w:val="0"/>
      <w:divBdr>
        <w:top w:val="none" w:sz="0" w:space="0" w:color="auto"/>
        <w:left w:val="none" w:sz="0" w:space="0" w:color="auto"/>
        <w:bottom w:val="none" w:sz="0" w:space="0" w:color="auto"/>
        <w:right w:val="none" w:sz="0" w:space="0" w:color="auto"/>
      </w:divBdr>
    </w:div>
    <w:div w:id="1079906270">
      <w:bodyDiv w:val="1"/>
      <w:marLeft w:val="0"/>
      <w:marRight w:val="0"/>
      <w:marTop w:val="0"/>
      <w:marBottom w:val="0"/>
      <w:divBdr>
        <w:top w:val="none" w:sz="0" w:space="0" w:color="auto"/>
        <w:left w:val="none" w:sz="0" w:space="0" w:color="auto"/>
        <w:bottom w:val="none" w:sz="0" w:space="0" w:color="auto"/>
        <w:right w:val="none" w:sz="0" w:space="0" w:color="auto"/>
      </w:divBdr>
    </w:div>
    <w:div w:id="1079981497">
      <w:bodyDiv w:val="1"/>
      <w:marLeft w:val="0"/>
      <w:marRight w:val="0"/>
      <w:marTop w:val="0"/>
      <w:marBottom w:val="0"/>
      <w:divBdr>
        <w:top w:val="none" w:sz="0" w:space="0" w:color="auto"/>
        <w:left w:val="none" w:sz="0" w:space="0" w:color="auto"/>
        <w:bottom w:val="none" w:sz="0" w:space="0" w:color="auto"/>
        <w:right w:val="none" w:sz="0" w:space="0" w:color="auto"/>
      </w:divBdr>
    </w:div>
    <w:div w:id="1080062628">
      <w:bodyDiv w:val="1"/>
      <w:marLeft w:val="0"/>
      <w:marRight w:val="0"/>
      <w:marTop w:val="0"/>
      <w:marBottom w:val="0"/>
      <w:divBdr>
        <w:top w:val="none" w:sz="0" w:space="0" w:color="auto"/>
        <w:left w:val="none" w:sz="0" w:space="0" w:color="auto"/>
        <w:bottom w:val="none" w:sz="0" w:space="0" w:color="auto"/>
        <w:right w:val="none" w:sz="0" w:space="0" w:color="auto"/>
      </w:divBdr>
    </w:div>
    <w:div w:id="1080179658">
      <w:bodyDiv w:val="1"/>
      <w:marLeft w:val="0"/>
      <w:marRight w:val="0"/>
      <w:marTop w:val="0"/>
      <w:marBottom w:val="0"/>
      <w:divBdr>
        <w:top w:val="none" w:sz="0" w:space="0" w:color="auto"/>
        <w:left w:val="none" w:sz="0" w:space="0" w:color="auto"/>
        <w:bottom w:val="none" w:sz="0" w:space="0" w:color="auto"/>
        <w:right w:val="none" w:sz="0" w:space="0" w:color="auto"/>
      </w:divBdr>
    </w:div>
    <w:div w:id="1080250118">
      <w:bodyDiv w:val="1"/>
      <w:marLeft w:val="0"/>
      <w:marRight w:val="0"/>
      <w:marTop w:val="0"/>
      <w:marBottom w:val="0"/>
      <w:divBdr>
        <w:top w:val="none" w:sz="0" w:space="0" w:color="auto"/>
        <w:left w:val="none" w:sz="0" w:space="0" w:color="auto"/>
        <w:bottom w:val="none" w:sz="0" w:space="0" w:color="auto"/>
        <w:right w:val="none" w:sz="0" w:space="0" w:color="auto"/>
      </w:divBdr>
    </w:div>
    <w:div w:id="1080567346">
      <w:bodyDiv w:val="1"/>
      <w:marLeft w:val="0"/>
      <w:marRight w:val="0"/>
      <w:marTop w:val="0"/>
      <w:marBottom w:val="0"/>
      <w:divBdr>
        <w:top w:val="none" w:sz="0" w:space="0" w:color="auto"/>
        <w:left w:val="none" w:sz="0" w:space="0" w:color="auto"/>
        <w:bottom w:val="none" w:sz="0" w:space="0" w:color="auto"/>
        <w:right w:val="none" w:sz="0" w:space="0" w:color="auto"/>
      </w:divBdr>
    </w:div>
    <w:div w:id="1080711653">
      <w:bodyDiv w:val="1"/>
      <w:marLeft w:val="0"/>
      <w:marRight w:val="0"/>
      <w:marTop w:val="0"/>
      <w:marBottom w:val="0"/>
      <w:divBdr>
        <w:top w:val="none" w:sz="0" w:space="0" w:color="auto"/>
        <w:left w:val="none" w:sz="0" w:space="0" w:color="auto"/>
        <w:bottom w:val="none" w:sz="0" w:space="0" w:color="auto"/>
        <w:right w:val="none" w:sz="0" w:space="0" w:color="auto"/>
      </w:divBdr>
    </w:div>
    <w:div w:id="1080761350">
      <w:bodyDiv w:val="1"/>
      <w:marLeft w:val="0"/>
      <w:marRight w:val="0"/>
      <w:marTop w:val="0"/>
      <w:marBottom w:val="0"/>
      <w:divBdr>
        <w:top w:val="none" w:sz="0" w:space="0" w:color="auto"/>
        <w:left w:val="none" w:sz="0" w:space="0" w:color="auto"/>
        <w:bottom w:val="none" w:sz="0" w:space="0" w:color="auto"/>
        <w:right w:val="none" w:sz="0" w:space="0" w:color="auto"/>
      </w:divBdr>
    </w:div>
    <w:div w:id="1081024390">
      <w:bodyDiv w:val="1"/>
      <w:marLeft w:val="0"/>
      <w:marRight w:val="0"/>
      <w:marTop w:val="0"/>
      <w:marBottom w:val="0"/>
      <w:divBdr>
        <w:top w:val="none" w:sz="0" w:space="0" w:color="auto"/>
        <w:left w:val="none" w:sz="0" w:space="0" w:color="auto"/>
        <w:bottom w:val="none" w:sz="0" w:space="0" w:color="auto"/>
        <w:right w:val="none" w:sz="0" w:space="0" w:color="auto"/>
      </w:divBdr>
    </w:div>
    <w:div w:id="1081222538">
      <w:bodyDiv w:val="1"/>
      <w:marLeft w:val="0"/>
      <w:marRight w:val="0"/>
      <w:marTop w:val="0"/>
      <w:marBottom w:val="0"/>
      <w:divBdr>
        <w:top w:val="none" w:sz="0" w:space="0" w:color="auto"/>
        <w:left w:val="none" w:sz="0" w:space="0" w:color="auto"/>
        <w:bottom w:val="none" w:sz="0" w:space="0" w:color="auto"/>
        <w:right w:val="none" w:sz="0" w:space="0" w:color="auto"/>
      </w:divBdr>
    </w:div>
    <w:div w:id="1081371938">
      <w:bodyDiv w:val="1"/>
      <w:marLeft w:val="0"/>
      <w:marRight w:val="0"/>
      <w:marTop w:val="0"/>
      <w:marBottom w:val="0"/>
      <w:divBdr>
        <w:top w:val="none" w:sz="0" w:space="0" w:color="auto"/>
        <w:left w:val="none" w:sz="0" w:space="0" w:color="auto"/>
        <w:bottom w:val="none" w:sz="0" w:space="0" w:color="auto"/>
        <w:right w:val="none" w:sz="0" w:space="0" w:color="auto"/>
      </w:divBdr>
    </w:div>
    <w:div w:id="1081412770">
      <w:bodyDiv w:val="1"/>
      <w:marLeft w:val="0"/>
      <w:marRight w:val="0"/>
      <w:marTop w:val="0"/>
      <w:marBottom w:val="0"/>
      <w:divBdr>
        <w:top w:val="none" w:sz="0" w:space="0" w:color="auto"/>
        <w:left w:val="none" w:sz="0" w:space="0" w:color="auto"/>
        <w:bottom w:val="none" w:sz="0" w:space="0" w:color="auto"/>
        <w:right w:val="none" w:sz="0" w:space="0" w:color="auto"/>
      </w:divBdr>
    </w:div>
    <w:div w:id="1081414310">
      <w:bodyDiv w:val="1"/>
      <w:marLeft w:val="0"/>
      <w:marRight w:val="0"/>
      <w:marTop w:val="0"/>
      <w:marBottom w:val="0"/>
      <w:divBdr>
        <w:top w:val="none" w:sz="0" w:space="0" w:color="auto"/>
        <w:left w:val="none" w:sz="0" w:space="0" w:color="auto"/>
        <w:bottom w:val="none" w:sz="0" w:space="0" w:color="auto"/>
        <w:right w:val="none" w:sz="0" w:space="0" w:color="auto"/>
      </w:divBdr>
    </w:div>
    <w:div w:id="1081490107">
      <w:bodyDiv w:val="1"/>
      <w:marLeft w:val="0"/>
      <w:marRight w:val="0"/>
      <w:marTop w:val="0"/>
      <w:marBottom w:val="0"/>
      <w:divBdr>
        <w:top w:val="none" w:sz="0" w:space="0" w:color="auto"/>
        <w:left w:val="none" w:sz="0" w:space="0" w:color="auto"/>
        <w:bottom w:val="none" w:sz="0" w:space="0" w:color="auto"/>
        <w:right w:val="none" w:sz="0" w:space="0" w:color="auto"/>
      </w:divBdr>
    </w:div>
    <w:div w:id="1081606367">
      <w:bodyDiv w:val="1"/>
      <w:marLeft w:val="0"/>
      <w:marRight w:val="0"/>
      <w:marTop w:val="0"/>
      <w:marBottom w:val="0"/>
      <w:divBdr>
        <w:top w:val="none" w:sz="0" w:space="0" w:color="auto"/>
        <w:left w:val="none" w:sz="0" w:space="0" w:color="auto"/>
        <w:bottom w:val="none" w:sz="0" w:space="0" w:color="auto"/>
        <w:right w:val="none" w:sz="0" w:space="0" w:color="auto"/>
      </w:divBdr>
    </w:div>
    <w:div w:id="1081634383">
      <w:bodyDiv w:val="1"/>
      <w:marLeft w:val="0"/>
      <w:marRight w:val="0"/>
      <w:marTop w:val="0"/>
      <w:marBottom w:val="0"/>
      <w:divBdr>
        <w:top w:val="none" w:sz="0" w:space="0" w:color="auto"/>
        <w:left w:val="none" w:sz="0" w:space="0" w:color="auto"/>
        <w:bottom w:val="none" w:sz="0" w:space="0" w:color="auto"/>
        <w:right w:val="none" w:sz="0" w:space="0" w:color="auto"/>
      </w:divBdr>
    </w:div>
    <w:div w:id="1081752416">
      <w:bodyDiv w:val="1"/>
      <w:marLeft w:val="0"/>
      <w:marRight w:val="0"/>
      <w:marTop w:val="0"/>
      <w:marBottom w:val="0"/>
      <w:divBdr>
        <w:top w:val="none" w:sz="0" w:space="0" w:color="auto"/>
        <w:left w:val="none" w:sz="0" w:space="0" w:color="auto"/>
        <w:bottom w:val="none" w:sz="0" w:space="0" w:color="auto"/>
        <w:right w:val="none" w:sz="0" w:space="0" w:color="auto"/>
      </w:divBdr>
      <w:divsChild>
        <w:div w:id="1904675914">
          <w:marLeft w:val="480"/>
          <w:marRight w:val="0"/>
          <w:marTop w:val="0"/>
          <w:marBottom w:val="0"/>
          <w:divBdr>
            <w:top w:val="none" w:sz="0" w:space="0" w:color="auto"/>
            <w:left w:val="none" w:sz="0" w:space="0" w:color="auto"/>
            <w:bottom w:val="none" w:sz="0" w:space="0" w:color="auto"/>
            <w:right w:val="none" w:sz="0" w:space="0" w:color="auto"/>
          </w:divBdr>
        </w:div>
        <w:div w:id="1322462696">
          <w:marLeft w:val="480"/>
          <w:marRight w:val="0"/>
          <w:marTop w:val="0"/>
          <w:marBottom w:val="0"/>
          <w:divBdr>
            <w:top w:val="none" w:sz="0" w:space="0" w:color="auto"/>
            <w:left w:val="none" w:sz="0" w:space="0" w:color="auto"/>
            <w:bottom w:val="none" w:sz="0" w:space="0" w:color="auto"/>
            <w:right w:val="none" w:sz="0" w:space="0" w:color="auto"/>
          </w:divBdr>
        </w:div>
        <w:div w:id="625283376">
          <w:marLeft w:val="480"/>
          <w:marRight w:val="0"/>
          <w:marTop w:val="0"/>
          <w:marBottom w:val="0"/>
          <w:divBdr>
            <w:top w:val="none" w:sz="0" w:space="0" w:color="auto"/>
            <w:left w:val="none" w:sz="0" w:space="0" w:color="auto"/>
            <w:bottom w:val="none" w:sz="0" w:space="0" w:color="auto"/>
            <w:right w:val="none" w:sz="0" w:space="0" w:color="auto"/>
          </w:divBdr>
        </w:div>
        <w:div w:id="1372336861">
          <w:marLeft w:val="480"/>
          <w:marRight w:val="0"/>
          <w:marTop w:val="0"/>
          <w:marBottom w:val="0"/>
          <w:divBdr>
            <w:top w:val="none" w:sz="0" w:space="0" w:color="auto"/>
            <w:left w:val="none" w:sz="0" w:space="0" w:color="auto"/>
            <w:bottom w:val="none" w:sz="0" w:space="0" w:color="auto"/>
            <w:right w:val="none" w:sz="0" w:space="0" w:color="auto"/>
          </w:divBdr>
        </w:div>
        <w:div w:id="573778492">
          <w:marLeft w:val="480"/>
          <w:marRight w:val="0"/>
          <w:marTop w:val="0"/>
          <w:marBottom w:val="0"/>
          <w:divBdr>
            <w:top w:val="none" w:sz="0" w:space="0" w:color="auto"/>
            <w:left w:val="none" w:sz="0" w:space="0" w:color="auto"/>
            <w:bottom w:val="none" w:sz="0" w:space="0" w:color="auto"/>
            <w:right w:val="none" w:sz="0" w:space="0" w:color="auto"/>
          </w:divBdr>
        </w:div>
        <w:div w:id="924805956">
          <w:marLeft w:val="480"/>
          <w:marRight w:val="0"/>
          <w:marTop w:val="0"/>
          <w:marBottom w:val="0"/>
          <w:divBdr>
            <w:top w:val="none" w:sz="0" w:space="0" w:color="auto"/>
            <w:left w:val="none" w:sz="0" w:space="0" w:color="auto"/>
            <w:bottom w:val="none" w:sz="0" w:space="0" w:color="auto"/>
            <w:right w:val="none" w:sz="0" w:space="0" w:color="auto"/>
          </w:divBdr>
        </w:div>
        <w:div w:id="2105568279">
          <w:marLeft w:val="480"/>
          <w:marRight w:val="0"/>
          <w:marTop w:val="0"/>
          <w:marBottom w:val="0"/>
          <w:divBdr>
            <w:top w:val="none" w:sz="0" w:space="0" w:color="auto"/>
            <w:left w:val="none" w:sz="0" w:space="0" w:color="auto"/>
            <w:bottom w:val="none" w:sz="0" w:space="0" w:color="auto"/>
            <w:right w:val="none" w:sz="0" w:space="0" w:color="auto"/>
          </w:divBdr>
        </w:div>
        <w:div w:id="671638865">
          <w:marLeft w:val="480"/>
          <w:marRight w:val="0"/>
          <w:marTop w:val="0"/>
          <w:marBottom w:val="0"/>
          <w:divBdr>
            <w:top w:val="none" w:sz="0" w:space="0" w:color="auto"/>
            <w:left w:val="none" w:sz="0" w:space="0" w:color="auto"/>
            <w:bottom w:val="none" w:sz="0" w:space="0" w:color="auto"/>
            <w:right w:val="none" w:sz="0" w:space="0" w:color="auto"/>
          </w:divBdr>
        </w:div>
        <w:div w:id="1711608963">
          <w:marLeft w:val="480"/>
          <w:marRight w:val="0"/>
          <w:marTop w:val="0"/>
          <w:marBottom w:val="0"/>
          <w:divBdr>
            <w:top w:val="none" w:sz="0" w:space="0" w:color="auto"/>
            <w:left w:val="none" w:sz="0" w:space="0" w:color="auto"/>
            <w:bottom w:val="none" w:sz="0" w:space="0" w:color="auto"/>
            <w:right w:val="none" w:sz="0" w:space="0" w:color="auto"/>
          </w:divBdr>
        </w:div>
        <w:div w:id="1833838234">
          <w:marLeft w:val="480"/>
          <w:marRight w:val="0"/>
          <w:marTop w:val="0"/>
          <w:marBottom w:val="0"/>
          <w:divBdr>
            <w:top w:val="none" w:sz="0" w:space="0" w:color="auto"/>
            <w:left w:val="none" w:sz="0" w:space="0" w:color="auto"/>
            <w:bottom w:val="none" w:sz="0" w:space="0" w:color="auto"/>
            <w:right w:val="none" w:sz="0" w:space="0" w:color="auto"/>
          </w:divBdr>
        </w:div>
        <w:div w:id="2018070174">
          <w:marLeft w:val="480"/>
          <w:marRight w:val="0"/>
          <w:marTop w:val="0"/>
          <w:marBottom w:val="0"/>
          <w:divBdr>
            <w:top w:val="none" w:sz="0" w:space="0" w:color="auto"/>
            <w:left w:val="none" w:sz="0" w:space="0" w:color="auto"/>
            <w:bottom w:val="none" w:sz="0" w:space="0" w:color="auto"/>
            <w:right w:val="none" w:sz="0" w:space="0" w:color="auto"/>
          </w:divBdr>
        </w:div>
        <w:div w:id="105388363">
          <w:marLeft w:val="480"/>
          <w:marRight w:val="0"/>
          <w:marTop w:val="0"/>
          <w:marBottom w:val="0"/>
          <w:divBdr>
            <w:top w:val="none" w:sz="0" w:space="0" w:color="auto"/>
            <w:left w:val="none" w:sz="0" w:space="0" w:color="auto"/>
            <w:bottom w:val="none" w:sz="0" w:space="0" w:color="auto"/>
            <w:right w:val="none" w:sz="0" w:space="0" w:color="auto"/>
          </w:divBdr>
        </w:div>
        <w:div w:id="1464425212">
          <w:marLeft w:val="480"/>
          <w:marRight w:val="0"/>
          <w:marTop w:val="0"/>
          <w:marBottom w:val="0"/>
          <w:divBdr>
            <w:top w:val="none" w:sz="0" w:space="0" w:color="auto"/>
            <w:left w:val="none" w:sz="0" w:space="0" w:color="auto"/>
            <w:bottom w:val="none" w:sz="0" w:space="0" w:color="auto"/>
            <w:right w:val="none" w:sz="0" w:space="0" w:color="auto"/>
          </w:divBdr>
        </w:div>
        <w:div w:id="1043823627">
          <w:marLeft w:val="480"/>
          <w:marRight w:val="0"/>
          <w:marTop w:val="0"/>
          <w:marBottom w:val="0"/>
          <w:divBdr>
            <w:top w:val="none" w:sz="0" w:space="0" w:color="auto"/>
            <w:left w:val="none" w:sz="0" w:space="0" w:color="auto"/>
            <w:bottom w:val="none" w:sz="0" w:space="0" w:color="auto"/>
            <w:right w:val="none" w:sz="0" w:space="0" w:color="auto"/>
          </w:divBdr>
        </w:div>
        <w:div w:id="1747921820">
          <w:marLeft w:val="480"/>
          <w:marRight w:val="0"/>
          <w:marTop w:val="0"/>
          <w:marBottom w:val="0"/>
          <w:divBdr>
            <w:top w:val="none" w:sz="0" w:space="0" w:color="auto"/>
            <w:left w:val="none" w:sz="0" w:space="0" w:color="auto"/>
            <w:bottom w:val="none" w:sz="0" w:space="0" w:color="auto"/>
            <w:right w:val="none" w:sz="0" w:space="0" w:color="auto"/>
          </w:divBdr>
        </w:div>
        <w:div w:id="1210148261">
          <w:marLeft w:val="480"/>
          <w:marRight w:val="0"/>
          <w:marTop w:val="0"/>
          <w:marBottom w:val="0"/>
          <w:divBdr>
            <w:top w:val="none" w:sz="0" w:space="0" w:color="auto"/>
            <w:left w:val="none" w:sz="0" w:space="0" w:color="auto"/>
            <w:bottom w:val="none" w:sz="0" w:space="0" w:color="auto"/>
            <w:right w:val="none" w:sz="0" w:space="0" w:color="auto"/>
          </w:divBdr>
        </w:div>
        <w:div w:id="189415447">
          <w:marLeft w:val="480"/>
          <w:marRight w:val="0"/>
          <w:marTop w:val="0"/>
          <w:marBottom w:val="0"/>
          <w:divBdr>
            <w:top w:val="none" w:sz="0" w:space="0" w:color="auto"/>
            <w:left w:val="none" w:sz="0" w:space="0" w:color="auto"/>
            <w:bottom w:val="none" w:sz="0" w:space="0" w:color="auto"/>
            <w:right w:val="none" w:sz="0" w:space="0" w:color="auto"/>
          </w:divBdr>
        </w:div>
        <w:div w:id="1376807755">
          <w:marLeft w:val="480"/>
          <w:marRight w:val="0"/>
          <w:marTop w:val="0"/>
          <w:marBottom w:val="0"/>
          <w:divBdr>
            <w:top w:val="none" w:sz="0" w:space="0" w:color="auto"/>
            <w:left w:val="none" w:sz="0" w:space="0" w:color="auto"/>
            <w:bottom w:val="none" w:sz="0" w:space="0" w:color="auto"/>
            <w:right w:val="none" w:sz="0" w:space="0" w:color="auto"/>
          </w:divBdr>
        </w:div>
        <w:div w:id="72629484">
          <w:marLeft w:val="480"/>
          <w:marRight w:val="0"/>
          <w:marTop w:val="0"/>
          <w:marBottom w:val="0"/>
          <w:divBdr>
            <w:top w:val="none" w:sz="0" w:space="0" w:color="auto"/>
            <w:left w:val="none" w:sz="0" w:space="0" w:color="auto"/>
            <w:bottom w:val="none" w:sz="0" w:space="0" w:color="auto"/>
            <w:right w:val="none" w:sz="0" w:space="0" w:color="auto"/>
          </w:divBdr>
        </w:div>
        <w:div w:id="769205707">
          <w:marLeft w:val="480"/>
          <w:marRight w:val="0"/>
          <w:marTop w:val="0"/>
          <w:marBottom w:val="0"/>
          <w:divBdr>
            <w:top w:val="none" w:sz="0" w:space="0" w:color="auto"/>
            <w:left w:val="none" w:sz="0" w:space="0" w:color="auto"/>
            <w:bottom w:val="none" w:sz="0" w:space="0" w:color="auto"/>
            <w:right w:val="none" w:sz="0" w:space="0" w:color="auto"/>
          </w:divBdr>
        </w:div>
        <w:div w:id="1656185073">
          <w:marLeft w:val="480"/>
          <w:marRight w:val="0"/>
          <w:marTop w:val="0"/>
          <w:marBottom w:val="0"/>
          <w:divBdr>
            <w:top w:val="none" w:sz="0" w:space="0" w:color="auto"/>
            <w:left w:val="none" w:sz="0" w:space="0" w:color="auto"/>
            <w:bottom w:val="none" w:sz="0" w:space="0" w:color="auto"/>
            <w:right w:val="none" w:sz="0" w:space="0" w:color="auto"/>
          </w:divBdr>
        </w:div>
        <w:div w:id="631599079">
          <w:marLeft w:val="480"/>
          <w:marRight w:val="0"/>
          <w:marTop w:val="0"/>
          <w:marBottom w:val="0"/>
          <w:divBdr>
            <w:top w:val="none" w:sz="0" w:space="0" w:color="auto"/>
            <w:left w:val="none" w:sz="0" w:space="0" w:color="auto"/>
            <w:bottom w:val="none" w:sz="0" w:space="0" w:color="auto"/>
            <w:right w:val="none" w:sz="0" w:space="0" w:color="auto"/>
          </w:divBdr>
        </w:div>
        <w:div w:id="37049044">
          <w:marLeft w:val="480"/>
          <w:marRight w:val="0"/>
          <w:marTop w:val="0"/>
          <w:marBottom w:val="0"/>
          <w:divBdr>
            <w:top w:val="none" w:sz="0" w:space="0" w:color="auto"/>
            <w:left w:val="none" w:sz="0" w:space="0" w:color="auto"/>
            <w:bottom w:val="none" w:sz="0" w:space="0" w:color="auto"/>
            <w:right w:val="none" w:sz="0" w:space="0" w:color="auto"/>
          </w:divBdr>
        </w:div>
        <w:div w:id="9062">
          <w:marLeft w:val="480"/>
          <w:marRight w:val="0"/>
          <w:marTop w:val="0"/>
          <w:marBottom w:val="0"/>
          <w:divBdr>
            <w:top w:val="none" w:sz="0" w:space="0" w:color="auto"/>
            <w:left w:val="none" w:sz="0" w:space="0" w:color="auto"/>
            <w:bottom w:val="none" w:sz="0" w:space="0" w:color="auto"/>
            <w:right w:val="none" w:sz="0" w:space="0" w:color="auto"/>
          </w:divBdr>
        </w:div>
        <w:div w:id="10382788">
          <w:marLeft w:val="480"/>
          <w:marRight w:val="0"/>
          <w:marTop w:val="0"/>
          <w:marBottom w:val="0"/>
          <w:divBdr>
            <w:top w:val="none" w:sz="0" w:space="0" w:color="auto"/>
            <w:left w:val="none" w:sz="0" w:space="0" w:color="auto"/>
            <w:bottom w:val="none" w:sz="0" w:space="0" w:color="auto"/>
            <w:right w:val="none" w:sz="0" w:space="0" w:color="auto"/>
          </w:divBdr>
        </w:div>
        <w:div w:id="1472819887">
          <w:marLeft w:val="480"/>
          <w:marRight w:val="0"/>
          <w:marTop w:val="0"/>
          <w:marBottom w:val="0"/>
          <w:divBdr>
            <w:top w:val="none" w:sz="0" w:space="0" w:color="auto"/>
            <w:left w:val="none" w:sz="0" w:space="0" w:color="auto"/>
            <w:bottom w:val="none" w:sz="0" w:space="0" w:color="auto"/>
            <w:right w:val="none" w:sz="0" w:space="0" w:color="auto"/>
          </w:divBdr>
        </w:div>
        <w:div w:id="2113549457">
          <w:marLeft w:val="480"/>
          <w:marRight w:val="0"/>
          <w:marTop w:val="0"/>
          <w:marBottom w:val="0"/>
          <w:divBdr>
            <w:top w:val="none" w:sz="0" w:space="0" w:color="auto"/>
            <w:left w:val="none" w:sz="0" w:space="0" w:color="auto"/>
            <w:bottom w:val="none" w:sz="0" w:space="0" w:color="auto"/>
            <w:right w:val="none" w:sz="0" w:space="0" w:color="auto"/>
          </w:divBdr>
        </w:div>
        <w:div w:id="216623979">
          <w:marLeft w:val="480"/>
          <w:marRight w:val="0"/>
          <w:marTop w:val="0"/>
          <w:marBottom w:val="0"/>
          <w:divBdr>
            <w:top w:val="none" w:sz="0" w:space="0" w:color="auto"/>
            <w:left w:val="none" w:sz="0" w:space="0" w:color="auto"/>
            <w:bottom w:val="none" w:sz="0" w:space="0" w:color="auto"/>
            <w:right w:val="none" w:sz="0" w:space="0" w:color="auto"/>
          </w:divBdr>
        </w:div>
        <w:div w:id="896822615">
          <w:marLeft w:val="480"/>
          <w:marRight w:val="0"/>
          <w:marTop w:val="0"/>
          <w:marBottom w:val="0"/>
          <w:divBdr>
            <w:top w:val="none" w:sz="0" w:space="0" w:color="auto"/>
            <w:left w:val="none" w:sz="0" w:space="0" w:color="auto"/>
            <w:bottom w:val="none" w:sz="0" w:space="0" w:color="auto"/>
            <w:right w:val="none" w:sz="0" w:space="0" w:color="auto"/>
          </w:divBdr>
        </w:div>
        <w:div w:id="1229262417">
          <w:marLeft w:val="480"/>
          <w:marRight w:val="0"/>
          <w:marTop w:val="0"/>
          <w:marBottom w:val="0"/>
          <w:divBdr>
            <w:top w:val="none" w:sz="0" w:space="0" w:color="auto"/>
            <w:left w:val="none" w:sz="0" w:space="0" w:color="auto"/>
            <w:bottom w:val="none" w:sz="0" w:space="0" w:color="auto"/>
            <w:right w:val="none" w:sz="0" w:space="0" w:color="auto"/>
          </w:divBdr>
        </w:div>
        <w:div w:id="252857627">
          <w:marLeft w:val="480"/>
          <w:marRight w:val="0"/>
          <w:marTop w:val="0"/>
          <w:marBottom w:val="0"/>
          <w:divBdr>
            <w:top w:val="none" w:sz="0" w:space="0" w:color="auto"/>
            <w:left w:val="none" w:sz="0" w:space="0" w:color="auto"/>
            <w:bottom w:val="none" w:sz="0" w:space="0" w:color="auto"/>
            <w:right w:val="none" w:sz="0" w:space="0" w:color="auto"/>
          </w:divBdr>
        </w:div>
        <w:div w:id="1630164056">
          <w:marLeft w:val="480"/>
          <w:marRight w:val="0"/>
          <w:marTop w:val="0"/>
          <w:marBottom w:val="0"/>
          <w:divBdr>
            <w:top w:val="none" w:sz="0" w:space="0" w:color="auto"/>
            <w:left w:val="none" w:sz="0" w:space="0" w:color="auto"/>
            <w:bottom w:val="none" w:sz="0" w:space="0" w:color="auto"/>
            <w:right w:val="none" w:sz="0" w:space="0" w:color="auto"/>
          </w:divBdr>
        </w:div>
        <w:div w:id="2094010834">
          <w:marLeft w:val="480"/>
          <w:marRight w:val="0"/>
          <w:marTop w:val="0"/>
          <w:marBottom w:val="0"/>
          <w:divBdr>
            <w:top w:val="none" w:sz="0" w:space="0" w:color="auto"/>
            <w:left w:val="none" w:sz="0" w:space="0" w:color="auto"/>
            <w:bottom w:val="none" w:sz="0" w:space="0" w:color="auto"/>
            <w:right w:val="none" w:sz="0" w:space="0" w:color="auto"/>
          </w:divBdr>
        </w:div>
        <w:div w:id="1318222905">
          <w:marLeft w:val="480"/>
          <w:marRight w:val="0"/>
          <w:marTop w:val="0"/>
          <w:marBottom w:val="0"/>
          <w:divBdr>
            <w:top w:val="none" w:sz="0" w:space="0" w:color="auto"/>
            <w:left w:val="none" w:sz="0" w:space="0" w:color="auto"/>
            <w:bottom w:val="none" w:sz="0" w:space="0" w:color="auto"/>
            <w:right w:val="none" w:sz="0" w:space="0" w:color="auto"/>
          </w:divBdr>
        </w:div>
        <w:div w:id="1215971648">
          <w:marLeft w:val="480"/>
          <w:marRight w:val="0"/>
          <w:marTop w:val="0"/>
          <w:marBottom w:val="0"/>
          <w:divBdr>
            <w:top w:val="none" w:sz="0" w:space="0" w:color="auto"/>
            <w:left w:val="none" w:sz="0" w:space="0" w:color="auto"/>
            <w:bottom w:val="none" w:sz="0" w:space="0" w:color="auto"/>
            <w:right w:val="none" w:sz="0" w:space="0" w:color="auto"/>
          </w:divBdr>
        </w:div>
        <w:div w:id="603927396">
          <w:marLeft w:val="480"/>
          <w:marRight w:val="0"/>
          <w:marTop w:val="0"/>
          <w:marBottom w:val="0"/>
          <w:divBdr>
            <w:top w:val="none" w:sz="0" w:space="0" w:color="auto"/>
            <w:left w:val="none" w:sz="0" w:space="0" w:color="auto"/>
            <w:bottom w:val="none" w:sz="0" w:space="0" w:color="auto"/>
            <w:right w:val="none" w:sz="0" w:space="0" w:color="auto"/>
          </w:divBdr>
        </w:div>
        <w:div w:id="753016890">
          <w:marLeft w:val="480"/>
          <w:marRight w:val="0"/>
          <w:marTop w:val="0"/>
          <w:marBottom w:val="0"/>
          <w:divBdr>
            <w:top w:val="none" w:sz="0" w:space="0" w:color="auto"/>
            <w:left w:val="none" w:sz="0" w:space="0" w:color="auto"/>
            <w:bottom w:val="none" w:sz="0" w:space="0" w:color="auto"/>
            <w:right w:val="none" w:sz="0" w:space="0" w:color="auto"/>
          </w:divBdr>
        </w:div>
        <w:div w:id="176429980">
          <w:marLeft w:val="480"/>
          <w:marRight w:val="0"/>
          <w:marTop w:val="0"/>
          <w:marBottom w:val="0"/>
          <w:divBdr>
            <w:top w:val="none" w:sz="0" w:space="0" w:color="auto"/>
            <w:left w:val="none" w:sz="0" w:space="0" w:color="auto"/>
            <w:bottom w:val="none" w:sz="0" w:space="0" w:color="auto"/>
            <w:right w:val="none" w:sz="0" w:space="0" w:color="auto"/>
          </w:divBdr>
        </w:div>
        <w:div w:id="756167816">
          <w:marLeft w:val="480"/>
          <w:marRight w:val="0"/>
          <w:marTop w:val="0"/>
          <w:marBottom w:val="0"/>
          <w:divBdr>
            <w:top w:val="none" w:sz="0" w:space="0" w:color="auto"/>
            <w:left w:val="none" w:sz="0" w:space="0" w:color="auto"/>
            <w:bottom w:val="none" w:sz="0" w:space="0" w:color="auto"/>
            <w:right w:val="none" w:sz="0" w:space="0" w:color="auto"/>
          </w:divBdr>
        </w:div>
        <w:div w:id="287443712">
          <w:marLeft w:val="480"/>
          <w:marRight w:val="0"/>
          <w:marTop w:val="0"/>
          <w:marBottom w:val="0"/>
          <w:divBdr>
            <w:top w:val="none" w:sz="0" w:space="0" w:color="auto"/>
            <w:left w:val="none" w:sz="0" w:space="0" w:color="auto"/>
            <w:bottom w:val="none" w:sz="0" w:space="0" w:color="auto"/>
            <w:right w:val="none" w:sz="0" w:space="0" w:color="auto"/>
          </w:divBdr>
        </w:div>
        <w:div w:id="2000108712">
          <w:marLeft w:val="480"/>
          <w:marRight w:val="0"/>
          <w:marTop w:val="0"/>
          <w:marBottom w:val="0"/>
          <w:divBdr>
            <w:top w:val="none" w:sz="0" w:space="0" w:color="auto"/>
            <w:left w:val="none" w:sz="0" w:space="0" w:color="auto"/>
            <w:bottom w:val="none" w:sz="0" w:space="0" w:color="auto"/>
            <w:right w:val="none" w:sz="0" w:space="0" w:color="auto"/>
          </w:divBdr>
        </w:div>
        <w:div w:id="615258153">
          <w:marLeft w:val="480"/>
          <w:marRight w:val="0"/>
          <w:marTop w:val="0"/>
          <w:marBottom w:val="0"/>
          <w:divBdr>
            <w:top w:val="none" w:sz="0" w:space="0" w:color="auto"/>
            <w:left w:val="none" w:sz="0" w:space="0" w:color="auto"/>
            <w:bottom w:val="none" w:sz="0" w:space="0" w:color="auto"/>
            <w:right w:val="none" w:sz="0" w:space="0" w:color="auto"/>
          </w:divBdr>
        </w:div>
      </w:divsChild>
    </w:div>
    <w:div w:id="1081757530">
      <w:bodyDiv w:val="1"/>
      <w:marLeft w:val="0"/>
      <w:marRight w:val="0"/>
      <w:marTop w:val="0"/>
      <w:marBottom w:val="0"/>
      <w:divBdr>
        <w:top w:val="none" w:sz="0" w:space="0" w:color="auto"/>
        <w:left w:val="none" w:sz="0" w:space="0" w:color="auto"/>
        <w:bottom w:val="none" w:sz="0" w:space="0" w:color="auto"/>
        <w:right w:val="none" w:sz="0" w:space="0" w:color="auto"/>
      </w:divBdr>
    </w:div>
    <w:div w:id="1081951720">
      <w:bodyDiv w:val="1"/>
      <w:marLeft w:val="0"/>
      <w:marRight w:val="0"/>
      <w:marTop w:val="0"/>
      <w:marBottom w:val="0"/>
      <w:divBdr>
        <w:top w:val="none" w:sz="0" w:space="0" w:color="auto"/>
        <w:left w:val="none" w:sz="0" w:space="0" w:color="auto"/>
        <w:bottom w:val="none" w:sz="0" w:space="0" w:color="auto"/>
        <w:right w:val="none" w:sz="0" w:space="0" w:color="auto"/>
      </w:divBdr>
    </w:div>
    <w:div w:id="1082066683">
      <w:bodyDiv w:val="1"/>
      <w:marLeft w:val="0"/>
      <w:marRight w:val="0"/>
      <w:marTop w:val="0"/>
      <w:marBottom w:val="0"/>
      <w:divBdr>
        <w:top w:val="none" w:sz="0" w:space="0" w:color="auto"/>
        <w:left w:val="none" w:sz="0" w:space="0" w:color="auto"/>
        <w:bottom w:val="none" w:sz="0" w:space="0" w:color="auto"/>
        <w:right w:val="none" w:sz="0" w:space="0" w:color="auto"/>
      </w:divBdr>
    </w:div>
    <w:div w:id="1082097656">
      <w:bodyDiv w:val="1"/>
      <w:marLeft w:val="0"/>
      <w:marRight w:val="0"/>
      <w:marTop w:val="0"/>
      <w:marBottom w:val="0"/>
      <w:divBdr>
        <w:top w:val="none" w:sz="0" w:space="0" w:color="auto"/>
        <w:left w:val="none" w:sz="0" w:space="0" w:color="auto"/>
        <w:bottom w:val="none" w:sz="0" w:space="0" w:color="auto"/>
        <w:right w:val="none" w:sz="0" w:space="0" w:color="auto"/>
      </w:divBdr>
    </w:div>
    <w:div w:id="1082140743">
      <w:bodyDiv w:val="1"/>
      <w:marLeft w:val="0"/>
      <w:marRight w:val="0"/>
      <w:marTop w:val="0"/>
      <w:marBottom w:val="0"/>
      <w:divBdr>
        <w:top w:val="none" w:sz="0" w:space="0" w:color="auto"/>
        <w:left w:val="none" w:sz="0" w:space="0" w:color="auto"/>
        <w:bottom w:val="none" w:sz="0" w:space="0" w:color="auto"/>
        <w:right w:val="none" w:sz="0" w:space="0" w:color="auto"/>
      </w:divBdr>
    </w:div>
    <w:div w:id="1082142737">
      <w:bodyDiv w:val="1"/>
      <w:marLeft w:val="0"/>
      <w:marRight w:val="0"/>
      <w:marTop w:val="0"/>
      <w:marBottom w:val="0"/>
      <w:divBdr>
        <w:top w:val="none" w:sz="0" w:space="0" w:color="auto"/>
        <w:left w:val="none" w:sz="0" w:space="0" w:color="auto"/>
        <w:bottom w:val="none" w:sz="0" w:space="0" w:color="auto"/>
        <w:right w:val="none" w:sz="0" w:space="0" w:color="auto"/>
      </w:divBdr>
    </w:div>
    <w:div w:id="1082220376">
      <w:bodyDiv w:val="1"/>
      <w:marLeft w:val="0"/>
      <w:marRight w:val="0"/>
      <w:marTop w:val="0"/>
      <w:marBottom w:val="0"/>
      <w:divBdr>
        <w:top w:val="none" w:sz="0" w:space="0" w:color="auto"/>
        <w:left w:val="none" w:sz="0" w:space="0" w:color="auto"/>
        <w:bottom w:val="none" w:sz="0" w:space="0" w:color="auto"/>
        <w:right w:val="none" w:sz="0" w:space="0" w:color="auto"/>
      </w:divBdr>
    </w:div>
    <w:div w:id="1082526395">
      <w:bodyDiv w:val="1"/>
      <w:marLeft w:val="0"/>
      <w:marRight w:val="0"/>
      <w:marTop w:val="0"/>
      <w:marBottom w:val="0"/>
      <w:divBdr>
        <w:top w:val="none" w:sz="0" w:space="0" w:color="auto"/>
        <w:left w:val="none" w:sz="0" w:space="0" w:color="auto"/>
        <w:bottom w:val="none" w:sz="0" w:space="0" w:color="auto"/>
        <w:right w:val="none" w:sz="0" w:space="0" w:color="auto"/>
      </w:divBdr>
    </w:div>
    <w:div w:id="1082726213">
      <w:bodyDiv w:val="1"/>
      <w:marLeft w:val="0"/>
      <w:marRight w:val="0"/>
      <w:marTop w:val="0"/>
      <w:marBottom w:val="0"/>
      <w:divBdr>
        <w:top w:val="none" w:sz="0" w:space="0" w:color="auto"/>
        <w:left w:val="none" w:sz="0" w:space="0" w:color="auto"/>
        <w:bottom w:val="none" w:sz="0" w:space="0" w:color="auto"/>
        <w:right w:val="none" w:sz="0" w:space="0" w:color="auto"/>
      </w:divBdr>
      <w:divsChild>
        <w:div w:id="1105492130">
          <w:marLeft w:val="480"/>
          <w:marRight w:val="0"/>
          <w:marTop w:val="0"/>
          <w:marBottom w:val="0"/>
          <w:divBdr>
            <w:top w:val="none" w:sz="0" w:space="0" w:color="auto"/>
            <w:left w:val="none" w:sz="0" w:space="0" w:color="auto"/>
            <w:bottom w:val="none" w:sz="0" w:space="0" w:color="auto"/>
            <w:right w:val="none" w:sz="0" w:space="0" w:color="auto"/>
          </w:divBdr>
        </w:div>
        <w:div w:id="347365487">
          <w:marLeft w:val="480"/>
          <w:marRight w:val="0"/>
          <w:marTop w:val="0"/>
          <w:marBottom w:val="0"/>
          <w:divBdr>
            <w:top w:val="none" w:sz="0" w:space="0" w:color="auto"/>
            <w:left w:val="none" w:sz="0" w:space="0" w:color="auto"/>
            <w:bottom w:val="none" w:sz="0" w:space="0" w:color="auto"/>
            <w:right w:val="none" w:sz="0" w:space="0" w:color="auto"/>
          </w:divBdr>
        </w:div>
        <w:div w:id="1826428936">
          <w:marLeft w:val="480"/>
          <w:marRight w:val="0"/>
          <w:marTop w:val="0"/>
          <w:marBottom w:val="0"/>
          <w:divBdr>
            <w:top w:val="none" w:sz="0" w:space="0" w:color="auto"/>
            <w:left w:val="none" w:sz="0" w:space="0" w:color="auto"/>
            <w:bottom w:val="none" w:sz="0" w:space="0" w:color="auto"/>
            <w:right w:val="none" w:sz="0" w:space="0" w:color="auto"/>
          </w:divBdr>
        </w:div>
        <w:div w:id="450172668">
          <w:marLeft w:val="480"/>
          <w:marRight w:val="0"/>
          <w:marTop w:val="0"/>
          <w:marBottom w:val="0"/>
          <w:divBdr>
            <w:top w:val="none" w:sz="0" w:space="0" w:color="auto"/>
            <w:left w:val="none" w:sz="0" w:space="0" w:color="auto"/>
            <w:bottom w:val="none" w:sz="0" w:space="0" w:color="auto"/>
            <w:right w:val="none" w:sz="0" w:space="0" w:color="auto"/>
          </w:divBdr>
        </w:div>
        <w:div w:id="497773824">
          <w:marLeft w:val="480"/>
          <w:marRight w:val="0"/>
          <w:marTop w:val="0"/>
          <w:marBottom w:val="0"/>
          <w:divBdr>
            <w:top w:val="none" w:sz="0" w:space="0" w:color="auto"/>
            <w:left w:val="none" w:sz="0" w:space="0" w:color="auto"/>
            <w:bottom w:val="none" w:sz="0" w:space="0" w:color="auto"/>
            <w:right w:val="none" w:sz="0" w:space="0" w:color="auto"/>
          </w:divBdr>
        </w:div>
        <w:div w:id="335309931">
          <w:marLeft w:val="480"/>
          <w:marRight w:val="0"/>
          <w:marTop w:val="0"/>
          <w:marBottom w:val="0"/>
          <w:divBdr>
            <w:top w:val="none" w:sz="0" w:space="0" w:color="auto"/>
            <w:left w:val="none" w:sz="0" w:space="0" w:color="auto"/>
            <w:bottom w:val="none" w:sz="0" w:space="0" w:color="auto"/>
            <w:right w:val="none" w:sz="0" w:space="0" w:color="auto"/>
          </w:divBdr>
        </w:div>
        <w:div w:id="606163192">
          <w:marLeft w:val="480"/>
          <w:marRight w:val="0"/>
          <w:marTop w:val="0"/>
          <w:marBottom w:val="0"/>
          <w:divBdr>
            <w:top w:val="none" w:sz="0" w:space="0" w:color="auto"/>
            <w:left w:val="none" w:sz="0" w:space="0" w:color="auto"/>
            <w:bottom w:val="none" w:sz="0" w:space="0" w:color="auto"/>
            <w:right w:val="none" w:sz="0" w:space="0" w:color="auto"/>
          </w:divBdr>
        </w:div>
        <w:div w:id="1691296089">
          <w:marLeft w:val="480"/>
          <w:marRight w:val="0"/>
          <w:marTop w:val="0"/>
          <w:marBottom w:val="0"/>
          <w:divBdr>
            <w:top w:val="none" w:sz="0" w:space="0" w:color="auto"/>
            <w:left w:val="none" w:sz="0" w:space="0" w:color="auto"/>
            <w:bottom w:val="none" w:sz="0" w:space="0" w:color="auto"/>
            <w:right w:val="none" w:sz="0" w:space="0" w:color="auto"/>
          </w:divBdr>
        </w:div>
        <w:div w:id="467669559">
          <w:marLeft w:val="480"/>
          <w:marRight w:val="0"/>
          <w:marTop w:val="0"/>
          <w:marBottom w:val="0"/>
          <w:divBdr>
            <w:top w:val="none" w:sz="0" w:space="0" w:color="auto"/>
            <w:left w:val="none" w:sz="0" w:space="0" w:color="auto"/>
            <w:bottom w:val="none" w:sz="0" w:space="0" w:color="auto"/>
            <w:right w:val="none" w:sz="0" w:space="0" w:color="auto"/>
          </w:divBdr>
        </w:div>
        <w:div w:id="673536220">
          <w:marLeft w:val="480"/>
          <w:marRight w:val="0"/>
          <w:marTop w:val="0"/>
          <w:marBottom w:val="0"/>
          <w:divBdr>
            <w:top w:val="none" w:sz="0" w:space="0" w:color="auto"/>
            <w:left w:val="none" w:sz="0" w:space="0" w:color="auto"/>
            <w:bottom w:val="none" w:sz="0" w:space="0" w:color="auto"/>
            <w:right w:val="none" w:sz="0" w:space="0" w:color="auto"/>
          </w:divBdr>
        </w:div>
        <w:div w:id="1635671738">
          <w:marLeft w:val="480"/>
          <w:marRight w:val="0"/>
          <w:marTop w:val="0"/>
          <w:marBottom w:val="0"/>
          <w:divBdr>
            <w:top w:val="none" w:sz="0" w:space="0" w:color="auto"/>
            <w:left w:val="none" w:sz="0" w:space="0" w:color="auto"/>
            <w:bottom w:val="none" w:sz="0" w:space="0" w:color="auto"/>
            <w:right w:val="none" w:sz="0" w:space="0" w:color="auto"/>
          </w:divBdr>
        </w:div>
        <w:div w:id="1858620834">
          <w:marLeft w:val="480"/>
          <w:marRight w:val="0"/>
          <w:marTop w:val="0"/>
          <w:marBottom w:val="0"/>
          <w:divBdr>
            <w:top w:val="none" w:sz="0" w:space="0" w:color="auto"/>
            <w:left w:val="none" w:sz="0" w:space="0" w:color="auto"/>
            <w:bottom w:val="none" w:sz="0" w:space="0" w:color="auto"/>
            <w:right w:val="none" w:sz="0" w:space="0" w:color="auto"/>
          </w:divBdr>
        </w:div>
        <w:div w:id="275601420">
          <w:marLeft w:val="480"/>
          <w:marRight w:val="0"/>
          <w:marTop w:val="0"/>
          <w:marBottom w:val="0"/>
          <w:divBdr>
            <w:top w:val="none" w:sz="0" w:space="0" w:color="auto"/>
            <w:left w:val="none" w:sz="0" w:space="0" w:color="auto"/>
            <w:bottom w:val="none" w:sz="0" w:space="0" w:color="auto"/>
            <w:right w:val="none" w:sz="0" w:space="0" w:color="auto"/>
          </w:divBdr>
        </w:div>
        <w:div w:id="893394304">
          <w:marLeft w:val="480"/>
          <w:marRight w:val="0"/>
          <w:marTop w:val="0"/>
          <w:marBottom w:val="0"/>
          <w:divBdr>
            <w:top w:val="none" w:sz="0" w:space="0" w:color="auto"/>
            <w:left w:val="none" w:sz="0" w:space="0" w:color="auto"/>
            <w:bottom w:val="none" w:sz="0" w:space="0" w:color="auto"/>
            <w:right w:val="none" w:sz="0" w:space="0" w:color="auto"/>
          </w:divBdr>
        </w:div>
        <w:div w:id="1977298968">
          <w:marLeft w:val="480"/>
          <w:marRight w:val="0"/>
          <w:marTop w:val="0"/>
          <w:marBottom w:val="0"/>
          <w:divBdr>
            <w:top w:val="none" w:sz="0" w:space="0" w:color="auto"/>
            <w:left w:val="none" w:sz="0" w:space="0" w:color="auto"/>
            <w:bottom w:val="none" w:sz="0" w:space="0" w:color="auto"/>
            <w:right w:val="none" w:sz="0" w:space="0" w:color="auto"/>
          </w:divBdr>
        </w:div>
        <w:div w:id="112486950">
          <w:marLeft w:val="480"/>
          <w:marRight w:val="0"/>
          <w:marTop w:val="0"/>
          <w:marBottom w:val="0"/>
          <w:divBdr>
            <w:top w:val="none" w:sz="0" w:space="0" w:color="auto"/>
            <w:left w:val="none" w:sz="0" w:space="0" w:color="auto"/>
            <w:bottom w:val="none" w:sz="0" w:space="0" w:color="auto"/>
            <w:right w:val="none" w:sz="0" w:space="0" w:color="auto"/>
          </w:divBdr>
        </w:div>
      </w:divsChild>
    </w:div>
    <w:div w:id="1083183401">
      <w:bodyDiv w:val="1"/>
      <w:marLeft w:val="0"/>
      <w:marRight w:val="0"/>
      <w:marTop w:val="0"/>
      <w:marBottom w:val="0"/>
      <w:divBdr>
        <w:top w:val="none" w:sz="0" w:space="0" w:color="auto"/>
        <w:left w:val="none" w:sz="0" w:space="0" w:color="auto"/>
        <w:bottom w:val="none" w:sz="0" w:space="0" w:color="auto"/>
        <w:right w:val="none" w:sz="0" w:space="0" w:color="auto"/>
      </w:divBdr>
    </w:div>
    <w:div w:id="1083382373">
      <w:bodyDiv w:val="1"/>
      <w:marLeft w:val="0"/>
      <w:marRight w:val="0"/>
      <w:marTop w:val="0"/>
      <w:marBottom w:val="0"/>
      <w:divBdr>
        <w:top w:val="none" w:sz="0" w:space="0" w:color="auto"/>
        <w:left w:val="none" w:sz="0" w:space="0" w:color="auto"/>
        <w:bottom w:val="none" w:sz="0" w:space="0" w:color="auto"/>
        <w:right w:val="none" w:sz="0" w:space="0" w:color="auto"/>
      </w:divBdr>
    </w:div>
    <w:div w:id="1083523950">
      <w:bodyDiv w:val="1"/>
      <w:marLeft w:val="0"/>
      <w:marRight w:val="0"/>
      <w:marTop w:val="0"/>
      <w:marBottom w:val="0"/>
      <w:divBdr>
        <w:top w:val="none" w:sz="0" w:space="0" w:color="auto"/>
        <w:left w:val="none" w:sz="0" w:space="0" w:color="auto"/>
        <w:bottom w:val="none" w:sz="0" w:space="0" w:color="auto"/>
        <w:right w:val="none" w:sz="0" w:space="0" w:color="auto"/>
      </w:divBdr>
      <w:divsChild>
        <w:div w:id="1704018711">
          <w:marLeft w:val="480"/>
          <w:marRight w:val="0"/>
          <w:marTop w:val="0"/>
          <w:marBottom w:val="0"/>
          <w:divBdr>
            <w:top w:val="none" w:sz="0" w:space="0" w:color="auto"/>
            <w:left w:val="none" w:sz="0" w:space="0" w:color="auto"/>
            <w:bottom w:val="none" w:sz="0" w:space="0" w:color="auto"/>
            <w:right w:val="none" w:sz="0" w:space="0" w:color="auto"/>
          </w:divBdr>
        </w:div>
        <w:div w:id="300765654">
          <w:marLeft w:val="480"/>
          <w:marRight w:val="0"/>
          <w:marTop w:val="0"/>
          <w:marBottom w:val="0"/>
          <w:divBdr>
            <w:top w:val="none" w:sz="0" w:space="0" w:color="auto"/>
            <w:left w:val="none" w:sz="0" w:space="0" w:color="auto"/>
            <w:bottom w:val="none" w:sz="0" w:space="0" w:color="auto"/>
            <w:right w:val="none" w:sz="0" w:space="0" w:color="auto"/>
          </w:divBdr>
        </w:div>
        <w:div w:id="26295704">
          <w:marLeft w:val="480"/>
          <w:marRight w:val="0"/>
          <w:marTop w:val="0"/>
          <w:marBottom w:val="0"/>
          <w:divBdr>
            <w:top w:val="none" w:sz="0" w:space="0" w:color="auto"/>
            <w:left w:val="none" w:sz="0" w:space="0" w:color="auto"/>
            <w:bottom w:val="none" w:sz="0" w:space="0" w:color="auto"/>
            <w:right w:val="none" w:sz="0" w:space="0" w:color="auto"/>
          </w:divBdr>
        </w:div>
        <w:div w:id="1280990100">
          <w:marLeft w:val="480"/>
          <w:marRight w:val="0"/>
          <w:marTop w:val="0"/>
          <w:marBottom w:val="0"/>
          <w:divBdr>
            <w:top w:val="none" w:sz="0" w:space="0" w:color="auto"/>
            <w:left w:val="none" w:sz="0" w:space="0" w:color="auto"/>
            <w:bottom w:val="none" w:sz="0" w:space="0" w:color="auto"/>
            <w:right w:val="none" w:sz="0" w:space="0" w:color="auto"/>
          </w:divBdr>
        </w:div>
        <w:div w:id="11152134">
          <w:marLeft w:val="480"/>
          <w:marRight w:val="0"/>
          <w:marTop w:val="0"/>
          <w:marBottom w:val="0"/>
          <w:divBdr>
            <w:top w:val="none" w:sz="0" w:space="0" w:color="auto"/>
            <w:left w:val="none" w:sz="0" w:space="0" w:color="auto"/>
            <w:bottom w:val="none" w:sz="0" w:space="0" w:color="auto"/>
            <w:right w:val="none" w:sz="0" w:space="0" w:color="auto"/>
          </w:divBdr>
        </w:div>
        <w:div w:id="741292271">
          <w:marLeft w:val="480"/>
          <w:marRight w:val="0"/>
          <w:marTop w:val="0"/>
          <w:marBottom w:val="0"/>
          <w:divBdr>
            <w:top w:val="none" w:sz="0" w:space="0" w:color="auto"/>
            <w:left w:val="none" w:sz="0" w:space="0" w:color="auto"/>
            <w:bottom w:val="none" w:sz="0" w:space="0" w:color="auto"/>
            <w:right w:val="none" w:sz="0" w:space="0" w:color="auto"/>
          </w:divBdr>
        </w:div>
        <w:div w:id="1489633780">
          <w:marLeft w:val="480"/>
          <w:marRight w:val="0"/>
          <w:marTop w:val="0"/>
          <w:marBottom w:val="0"/>
          <w:divBdr>
            <w:top w:val="none" w:sz="0" w:space="0" w:color="auto"/>
            <w:left w:val="none" w:sz="0" w:space="0" w:color="auto"/>
            <w:bottom w:val="none" w:sz="0" w:space="0" w:color="auto"/>
            <w:right w:val="none" w:sz="0" w:space="0" w:color="auto"/>
          </w:divBdr>
        </w:div>
        <w:div w:id="69038495">
          <w:marLeft w:val="480"/>
          <w:marRight w:val="0"/>
          <w:marTop w:val="0"/>
          <w:marBottom w:val="0"/>
          <w:divBdr>
            <w:top w:val="none" w:sz="0" w:space="0" w:color="auto"/>
            <w:left w:val="none" w:sz="0" w:space="0" w:color="auto"/>
            <w:bottom w:val="none" w:sz="0" w:space="0" w:color="auto"/>
            <w:right w:val="none" w:sz="0" w:space="0" w:color="auto"/>
          </w:divBdr>
        </w:div>
        <w:div w:id="373046025">
          <w:marLeft w:val="480"/>
          <w:marRight w:val="0"/>
          <w:marTop w:val="0"/>
          <w:marBottom w:val="0"/>
          <w:divBdr>
            <w:top w:val="none" w:sz="0" w:space="0" w:color="auto"/>
            <w:left w:val="none" w:sz="0" w:space="0" w:color="auto"/>
            <w:bottom w:val="none" w:sz="0" w:space="0" w:color="auto"/>
            <w:right w:val="none" w:sz="0" w:space="0" w:color="auto"/>
          </w:divBdr>
        </w:div>
        <w:div w:id="492185677">
          <w:marLeft w:val="480"/>
          <w:marRight w:val="0"/>
          <w:marTop w:val="0"/>
          <w:marBottom w:val="0"/>
          <w:divBdr>
            <w:top w:val="none" w:sz="0" w:space="0" w:color="auto"/>
            <w:left w:val="none" w:sz="0" w:space="0" w:color="auto"/>
            <w:bottom w:val="none" w:sz="0" w:space="0" w:color="auto"/>
            <w:right w:val="none" w:sz="0" w:space="0" w:color="auto"/>
          </w:divBdr>
        </w:div>
        <w:div w:id="1787626314">
          <w:marLeft w:val="480"/>
          <w:marRight w:val="0"/>
          <w:marTop w:val="0"/>
          <w:marBottom w:val="0"/>
          <w:divBdr>
            <w:top w:val="none" w:sz="0" w:space="0" w:color="auto"/>
            <w:left w:val="none" w:sz="0" w:space="0" w:color="auto"/>
            <w:bottom w:val="none" w:sz="0" w:space="0" w:color="auto"/>
            <w:right w:val="none" w:sz="0" w:space="0" w:color="auto"/>
          </w:divBdr>
        </w:div>
        <w:div w:id="1641349364">
          <w:marLeft w:val="480"/>
          <w:marRight w:val="0"/>
          <w:marTop w:val="0"/>
          <w:marBottom w:val="0"/>
          <w:divBdr>
            <w:top w:val="none" w:sz="0" w:space="0" w:color="auto"/>
            <w:left w:val="none" w:sz="0" w:space="0" w:color="auto"/>
            <w:bottom w:val="none" w:sz="0" w:space="0" w:color="auto"/>
            <w:right w:val="none" w:sz="0" w:space="0" w:color="auto"/>
          </w:divBdr>
        </w:div>
        <w:div w:id="1296374964">
          <w:marLeft w:val="480"/>
          <w:marRight w:val="0"/>
          <w:marTop w:val="0"/>
          <w:marBottom w:val="0"/>
          <w:divBdr>
            <w:top w:val="none" w:sz="0" w:space="0" w:color="auto"/>
            <w:left w:val="none" w:sz="0" w:space="0" w:color="auto"/>
            <w:bottom w:val="none" w:sz="0" w:space="0" w:color="auto"/>
            <w:right w:val="none" w:sz="0" w:space="0" w:color="auto"/>
          </w:divBdr>
        </w:div>
        <w:div w:id="171068456">
          <w:marLeft w:val="480"/>
          <w:marRight w:val="0"/>
          <w:marTop w:val="0"/>
          <w:marBottom w:val="0"/>
          <w:divBdr>
            <w:top w:val="none" w:sz="0" w:space="0" w:color="auto"/>
            <w:left w:val="none" w:sz="0" w:space="0" w:color="auto"/>
            <w:bottom w:val="none" w:sz="0" w:space="0" w:color="auto"/>
            <w:right w:val="none" w:sz="0" w:space="0" w:color="auto"/>
          </w:divBdr>
        </w:div>
        <w:div w:id="1248003822">
          <w:marLeft w:val="480"/>
          <w:marRight w:val="0"/>
          <w:marTop w:val="0"/>
          <w:marBottom w:val="0"/>
          <w:divBdr>
            <w:top w:val="none" w:sz="0" w:space="0" w:color="auto"/>
            <w:left w:val="none" w:sz="0" w:space="0" w:color="auto"/>
            <w:bottom w:val="none" w:sz="0" w:space="0" w:color="auto"/>
            <w:right w:val="none" w:sz="0" w:space="0" w:color="auto"/>
          </w:divBdr>
        </w:div>
        <w:div w:id="1269044192">
          <w:marLeft w:val="480"/>
          <w:marRight w:val="0"/>
          <w:marTop w:val="0"/>
          <w:marBottom w:val="0"/>
          <w:divBdr>
            <w:top w:val="none" w:sz="0" w:space="0" w:color="auto"/>
            <w:left w:val="none" w:sz="0" w:space="0" w:color="auto"/>
            <w:bottom w:val="none" w:sz="0" w:space="0" w:color="auto"/>
            <w:right w:val="none" w:sz="0" w:space="0" w:color="auto"/>
          </w:divBdr>
        </w:div>
        <w:div w:id="1567371774">
          <w:marLeft w:val="480"/>
          <w:marRight w:val="0"/>
          <w:marTop w:val="0"/>
          <w:marBottom w:val="0"/>
          <w:divBdr>
            <w:top w:val="none" w:sz="0" w:space="0" w:color="auto"/>
            <w:left w:val="none" w:sz="0" w:space="0" w:color="auto"/>
            <w:bottom w:val="none" w:sz="0" w:space="0" w:color="auto"/>
            <w:right w:val="none" w:sz="0" w:space="0" w:color="auto"/>
          </w:divBdr>
        </w:div>
        <w:div w:id="329527670">
          <w:marLeft w:val="480"/>
          <w:marRight w:val="0"/>
          <w:marTop w:val="0"/>
          <w:marBottom w:val="0"/>
          <w:divBdr>
            <w:top w:val="none" w:sz="0" w:space="0" w:color="auto"/>
            <w:left w:val="none" w:sz="0" w:space="0" w:color="auto"/>
            <w:bottom w:val="none" w:sz="0" w:space="0" w:color="auto"/>
            <w:right w:val="none" w:sz="0" w:space="0" w:color="auto"/>
          </w:divBdr>
        </w:div>
        <w:div w:id="583075932">
          <w:marLeft w:val="480"/>
          <w:marRight w:val="0"/>
          <w:marTop w:val="0"/>
          <w:marBottom w:val="0"/>
          <w:divBdr>
            <w:top w:val="none" w:sz="0" w:space="0" w:color="auto"/>
            <w:left w:val="none" w:sz="0" w:space="0" w:color="auto"/>
            <w:bottom w:val="none" w:sz="0" w:space="0" w:color="auto"/>
            <w:right w:val="none" w:sz="0" w:space="0" w:color="auto"/>
          </w:divBdr>
        </w:div>
        <w:div w:id="733091835">
          <w:marLeft w:val="480"/>
          <w:marRight w:val="0"/>
          <w:marTop w:val="0"/>
          <w:marBottom w:val="0"/>
          <w:divBdr>
            <w:top w:val="none" w:sz="0" w:space="0" w:color="auto"/>
            <w:left w:val="none" w:sz="0" w:space="0" w:color="auto"/>
            <w:bottom w:val="none" w:sz="0" w:space="0" w:color="auto"/>
            <w:right w:val="none" w:sz="0" w:space="0" w:color="auto"/>
          </w:divBdr>
        </w:div>
        <w:div w:id="649484626">
          <w:marLeft w:val="480"/>
          <w:marRight w:val="0"/>
          <w:marTop w:val="0"/>
          <w:marBottom w:val="0"/>
          <w:divBdr>
            <w:top w:val="none" w:sz="0" w:space="0" w:color="auto"/>
            <w:left w:val="none" w:sz="0" w:space="0" w:color="auto"/>
            <w:bottom w:val="none" w:sz="0" w:space="0" w:color="auto"/>
            <w:right w:val="none" w:sz="0" w:space="0" w:color="auto"/>
          </w:divBdr>
        </w:div>
        <w:div w:id="675764171">
          <w:marLeft w:val="480"/>
          <w:marRight w:val="0"/>
          <w:marTop w:val="0"/>
          <w:marBottom w:val="0"/>
          <w:divBdr>
            <w:top w:val="none" w:sz="0" w:space="0" w:color="auto"/>
            <w:left w:val="none" w:sz="0" w:space="0" w:color="auto"/>
            <w:bottom w:val="none" w:sz="0" w:space="0" w:color="auto"/>
            <w:right w:val="none" w:sz="0" w:space="0" w:color="auto"/>
          </w:divBdr>
        </w:div>
        <w:div w:id="77142713">
          <w:marLeft w:val="480"/>
          <w:marRight w:val="0"/>
          <w:marTop w:val="0"/>
          <w:marBottom w:val="0"/>
          <w:divBdr>
            <w:top w:val="none" w:sz="0" w:space="0" w:color="auto"/>
            <w:left w:val="none" w:sz="0" w:space="0" w:color="auto"/>
            <w:bottom w:val="none" w:sz="0" w:space="0" w:color="auto"/>
            <w:right w:val="none" w:sz="0" w:space="0" w:color="auto"/>
          </w:divBdr>
        </w:div>
        <w:div w:id="934440140">
          <w:marLeft w:val="480"/>
          <w:marRight w:val="0"/>
          <w:marTop w:val="0"/>
          <w:marBottom w:val="0"/>
          <w:divBdr>
            <w:top w:val="none" w:sz="0" w:space="0" w:color="auto"/>
            <w:left w:val="none" w:sz="0" w:space="0" w:color="auto"/>
            <w:bottom w:val="none" w:sz="0" w:space="0" w:color="auto"/>
            <w:right w:val="none" w:sz="0" w:space="0" w:color="auto"/>
          </w:divBdr>
        </w:div>
        <w:div w:id="393545543">
          <w:marLeft w:val="480"/>
          <w:marRight w:val="0"/>
          <w:marTop w:val="0"/>
          <w:marBottom w:val="0"/>
          <w:divBdr>
            <w:top w:val="none" w:sz="0" w:space="0" w:color="auto"/>
            <w:left w:val="none" w:sz="0" w:space="0" w:color="auto"/>
            <w:bottom w:val="none" w:sz="0" w:space="0" w:color="auto"/>
            <w:right w:val="none" w:sz="0" w:space="0" w:color="auto"/>
          </w:divBdr>
        </w:div>
        <w:div w:id="407849975">
          <w:marLeft w:val="480"/>
          <w:marRight w:val="0"/>
          <w:marTop w:val="0"/>
          <w:marBottom w:val="0"/>
          <w:divBdr>
            <w:top w:val="none" w:sz="0" w:space="0" w:color="auto"/>
            <w:left w:val="none" w:sz="0" w:space="0" w:color="auto"/>
            <w:bottom w:val="none" w:sz="0" w:space="0" w:color="auto"/>
            <w:right w:val="none" w:sz="0" w:space="0" w:color="auto"/>
          </w:divBdr>
        </w:div>
        <w:div w:id="1033961987">
          <w:marLeft w:val="480"/>
          <w:marRight w:val="0"/>
          <w:marTop w:val="0"/>
          <w:marBottom w:val="0"/>
          <w:divBdr>
            <w:top w:val="none" w:sz="0" w:space="0" w:color="auto"/>
            <w:left w:val="none" w:sz="0" w:space="0" w:color="auto"/>
            <w:bottom w:val="none" w:sz="0" w:space="0" w:color="auto"/>
            <w:right w:val="none" w:sz="0" w:space="0" w:color="auto"/>
          </w:divBdr>
        </w:div>
        <w:div w:id="1972899374">
          <w:marLeft w:val="480"/>
          <w:marRight w:val="0"/>
          <w:marTop w:val="0"/>
          <w:marBottom w:val="0"/>
          <w:divBdr>
            <w:top w:val="none" w:sz="0" w:space="0" w:color="auto"/>
            <w:left w:val="none" w:sz="0" w:space="0" w:color="auto"/>
            <w:bottom w:val="none" w:sz="0" w:space="0" w:color="auto"/>
            <w:right w:val="none" w:sz="0" w:space="0" w:color="auto"/>
          </w:divBdr>
        </w:div>
        <w:div w:id="1684166631">
          <w:marLeft w:val="480"/>
          <w:marRight w:val="0"/>
          <w:marTop w:val="0"/>
          <w:marBottom w:val="0"/>
          <w:divBdr>
            <w:top w:val="none" w:sz="0" w:space="0" w:color="auto"/>
            <w:left w:val="none" w:sz="0" w:space="0" w:color="auto"/>
            <w:bottom w:val="none" w:sz="0" w:space="0" w:color="auto"/>
            <w:right w:val="none" w:sz="0" w:space="0" w:color="auto"/>
          </w:divBdr>
        </w:div>
        <w:div w:id="1578856783">
          <w:marLeft w:val="480"/>
          <w:marRight w:val="0"/>
          <w:marTop w:val="0"/>
          <w:marBottom w:val="0"/>
          <w:divBdr>
            <w:top w:val="none" w:sz="0" w:space="0" w:color="auto"/>
            <w:left w:val="none" w:sz="0" w:space="0" w:color="auto"/>
            <w:bottom w:val="none" w:sz="0" w:space="0" w:color="auto"/>
            <w:right w:val="none" w:sz="0" w:space="0" w:color="auto"/>
          </w:divBdr>
        </w:div>
        <w:div w:id="132136775">
          <w:marLeft w:val="480"/>
          <w:marRight w:val="0"/>
          <w:marTop w:val="0"/>
          <w:marBottom w:val="0"/>
          <w:divBdr>
            <w:top w:val="none" w:sz="0" w:space="0" w:color="auto"/>
            <w:left w:val="none" w:sz="0" w:space="0" w:color="auto"/>
            <w:bottom w:val="none" w:sz="0" w:space="0" w:color="auto"/>
            <w:right w:val="none" w:sz="0" w:space="0" w:color="auto"/>
          </w:divBdr>
        </w:div>
        <w:div w:id="1276405627">
          <w:marLeft w:val="480"/>
          <w:marRight w:val="0"/>
          <w:marTop w:val="0"/>
          <w:marBottom w:val="0"/>
          <w:divBdr>
            <w:top w:val="none" w:sz="0" w:space="0" w:color="auto"/>
            <w:left w:val="none" w:sz="0" w:space="0" w:color="auto"/>
            <w:bottom w:val="none" w:sz="0" w:space="0" w:color="auto"/>
            <w:right w:val="none" w:sz="0" w:space="0" w:color="auto"/>
          </w:divBdr>
        </w:div>
        <w:div w:id="492261425">
          <w:marLeft w:val="480"/>
          <w:marRight w:val="0"/>
          <w:marTop w:val="0"/>
          <w:marBottom w:val="0"/>
          <w:divBdr>
            <w:top w:val="none" w:sz="0" w:space="0" w:color="auto"/>
            <w:left w:val="none" w:sz="0" w:space="0" w:color="auto"/>
            <w:bottom w:val="none" w:sz="0" w:space="0" w:color="auto"/>
            <w:right w:val="none" w:sz="0" w:space="0" w:color="auto"/>
          </w:divBdr>
        </w:div>
        <w:div w:id="17003484">
          <w:marLeft w:val="480"/>
          <w:marRight w:val="0"/>
          <w:marTop w:val="0"/>
          <w:marBottom w:val="0"/>
          <w:divBdr>
            <w:top w:val="none" w:sz="0" w:space="0" w:color="auto"/>
            <w:left w:val="none" w:sz="0" w:space="0" w:color="auto"/>
            <w:bottom w:val="none" w:sz="0" w:space="0" w:color="auto"/>
            <w:right w:val="none" w:sz="0" w:space="0" w:color="auto"/>
          </w:divBdr>
        </w:div>
        <w:div w:id="1215193210">
          <w:marLeft w:val="480"/>
          <w:marRight w:val="0"/>
          <w:marTop w:val="0"/>
          <w:marBottom w:val="0"/>
          <w:divBdr>
            <w:top w:val="none" w:sz="0" w:space="0" w:color="auto"/>
            <w:left w:val="none" w:sz="0" w:space="0" w:color="auto"/>
            <w:bottom w:val="none" w:sz="0" w:space="0" w:color="auto"/>
            <w:right w:val="none" w:sz="0" w:space="0" w:color="auto"/>
          </w:divBdr>
        </w:div>
        <w:div w:id="561332768">
          <w:marLeft w:val="480"/>
          <w:marRight w:val="0"/>
          <w:marTop w:val="0"/>
          <w:marBottom w:val="0"/>
          <w:divBdr>
            <w:top w:val="none" w:sz="0" w:space="0" w:color="auto"/>
            <w:left w:val="none" w:sz="0" w:space="0" w:color="auto"/>
            <w:bottom w:val="none" w:sz="0" w:space="0" w:color="auto"/>
            <w:right w:val="none" w:sz="0" w:space="0" w:color="auto"/>
          </w:divBdr>
        </w:div>
        <w:div w:id="193732702">
          <w:marLeft w:val="480"/>
          <w:marRight w:val="0"/>
          <w:marTop w:val="0"/>
          <w:marBottom w:val="0"/>
          <w:divBdr>
            <w:top w:val="none" w:sz="0" w:space="0" w:color="auto"/>
            <w:left w:val="none" w:sz="0" w:space="0" w:color="auto"/>
            <w:bottom w:val="none" w:sz="0" w:space="0" w:color="auto"/>
            <w:right w:val="none" w:sz="0" w:space="0" w:color="auto"/>
          </w:divBdr>
        </w:div>
        <w:div w:id="1544561166">
          <w:marLeft w:val="480"/>
          <w:marRight w:val="0"/>
          <w:marTop w:val="0"/>
          <w:marBottom w:val="0"/>
          <w:divBdr>
            <w:top w:val="none" w:sz="0" w:space="0" w:color="auto"/>
            <w:left w:val="none" w:sz="0" w:space="0" w:color="auto"/>
            <w:bottom w:val="none" w:sz="0" w:space="0" w:color="auto"/>
            <w:right w:val="none" w:sz="0" w:space="0" w:color="auto"/>
          </w:divBdr>
        </w:div>
        <w:div w:id="1699891796">
          <w:marLeft w:val="480"/>
          <w:marRight w:val="0"/>
          <w:marTop w:val="0"/>
          <w:marBottom w:val="0"/>
          <w:divBdr>
            <w:top w:val="none" w:sz="0" w:space="0" w:color="auto"/>
            <w:left w:val="none" w:sz="0" w:space="0" w:color="auto"/>
            <w:bottom w:val="none" w:sz="0" w:space="0" w:color="auto"/>
            <w:right w:val="none" w:sz="0" w:space="0" w:color="auto"/>
          </w:divBdr>
        </w:div>
        <w:div w:id="1222596546">
          <w:marLeft w:val="480"/>
          <w:marRight w:val="0"/>
          <w:marTop w:val="0"/>
          <w:marBottom w:val="0"/>
          <w:divBdr>
            <w:top w:val="none" w:sz="0" w:space="0" w:color="auto"/>
            <w:left w:val="none" w:sz="0" w:space="0" w:color="auto"/>
            <w:bottom w:val="none" w:sz="0" w:space="0" w:color="auto"/>
            <w:right w:val="none" w:sz="0" w:space="0" w:color="auto"/>
          </w:divBdr>
        </w:div>
        <w:div w:id="210457466">
          <w:marLeft w:val="480"/>
          <w:marRight w:val="0"/>
          <w:marTop w:val="0"/>
          <w:marBottom w:val="0"/>
          <w:divBdr>
            <w:top w:val="none" w:sz="0" w:space="0" w:color="auto"/>
            <w:left w:val="none" w:sz="0" w:space="0" w:color="auto"/>
            <w:bottom w:val="none" w:sz="0" w:space="0" w:color="auto"/>
            <w:right w:val="none" w:sz="0" w:space="0" w:color="auto"/>
          </w:divBdr>
        </w:div>
        <w:div w:id="1394311140">
          <w:marLeft w:val="480"/>
          <w:marRight w:val="0"/>
          <w:marTop w:val="0"/>
          <w:marBottom w:val="0"/>
          <w:divBdr>
            <w:top w:val="none" w:sz="0" w:space="0" w:color="auto"/>
            <w:left w:val="none" w:sz="0" w:space="0" w:color="auto"/>
            <w:bottom w:val="none" w:sz="0" w:space="0" w:color="auto"/>
            <w:right w:val="none" w:sz="0" w:space="0" w:color="auto"/>
          </w:divBdr>
        </w:div>
        <w:div w:id="1083719474">
          <w:marLeft w:val="480"/>
          <w:marRight w:val="0"/>
          <w:marTop w:val="0"/>
          <w:marBottom w:val="0"/>
          <w:divBdr>
            <w:top w:val="none" w:sz="0" w:space="0" w:color="auto"/>
            <w:left w:val="none" w:sz="0" w:space="0" w:color="auto"/>
            <w:bottom w:val="none" w:sz="0" w:space="0" w:color="auto"/>
            <w:right w:val="none" w:sz="0" w:space="0" w:color="auto"/>
          </w:divBdr>
        </w:div>
        <w:div w:id="894658908">
          <w:marLeft w:val="480"/>
          <w:marRight w:val="0"/>
          <w:marTop w:val="0"/>
          <w:marBottom w:val="0"/>
          <w:divBdr>
            <w:top w:val="none" w:sz="0" w:space="0" w:color="auto"/>
            <w:left w:val="none" w:sz="0" w:space="0" w:color="auto"/>
            <w:bottom w:val="none" w:sz="0" w:space="0" w:color="auto"/>
            <w:right w:val="none" w:sz="0" w:space="0" w:color="auto"/>
          </w:divBdr>
        </w:div>
      </w:divsChild>
    </w:div>
    <w:div w:id="1083573203">
      <w:bodyDiv w:val="1"/>
      <w:marLeft w:val="0"/>
      <w:marRight w:val="0"/>
      <w:marTop w:val="0"/>
      <w:marBottom w:val="0"/>
      <w:divBdr>
        <w:top w:val="none" w:sz="0" w:space="0" w:color="auto"/>
        <w:left w:val="none" w:sz="0" w:space="0" w:color="auto"/>
        <w:bottom w:val="none" w:sz="0" w:space="0" w:color="auto"/>
        <w:right w:val="none" w:sz="0" w:space="0" w:color="auto"/>
      </w:divBdr>
    </w:div>
    <w:div w:id="1083642770">
      <w:bodyDiv w:val="1"/>
      <w:marLeft w:val="0"/>
      <w:marRight w:val="0"/>
      <w:marTop w:val="0"/>
      <w:marBottom w:val="0"/>
      <w:divBdr>
        <w:top w:val="none" w:sz="0" w:space="0" w:color="auto"/>
        <w:left w:val="none" w:sz="0" w:space="0" w:color="auto"/>
        <w:bottom w:val="none" w:sz="0" w:space="0" w:color="auto"/>
        <w:right w:val="none" w:sz="0" w:space="0" w:color="auto"/>
      </w:divBdr>
    </w:div>
    <w:div w:id="1083649414">
      <w:bodyDiv w:val="1"/>
      <w:marLeft w:val="0"/>
      <w:marRight w:val="0"/>
      <w:marTop w:val="0"/>
      <w:marBottom w:val="0"/>
      <w:divBdr>
        <w:top w:val="none" w:sz="0" w:space="0" w:color="auto"/>
        <w:left w:val="none" w:sz="0" w:space="0" w:color="auto"/>
        <w:bottom w:val="none" w:sz="0" w:space="0" w:color="auto"/>
        <w:right w:val="none" w:sz="0" w:space="0" w:color="auto"/>
      </w:divBdr>
    </w:div>
    <w:div w:id="1083835137">
      <w:bodyDiv w:val="1"/>
      <w:marLeft w:val="0"/>
      <w:marRight w:val="0"/>
      <w:marTop w:val="0"/>
      <w:marBottom w:val="0"/>
      <w:divBdr>
        <w:top w:val="none" w:sz="0" w:space="0" w:color="auto"/>
        <w:left w:val="none" w:sz="0" w:space="0" w:color="auto"/>
        <w:bottom w:val="none" w:sz="0" w:space="0" w:color="auto"/>
        <w:right w:val="none" w:sz="0" w:space="0" w:color="auto"/>
      </w:divBdr>
    </w:div>
    <w:div w:id="1084254380">
      <w:bodyDiv w:val="1"/>
      <w:marLeft w:val="0"/>
      <w:marRight w:val="0"/>
      <w:marTop w:val="0"/>
      <w:marBottom w:val="0"/>
      <w:divBdr>
        <w:top w:val="none" w:sz="0" w:space="0" w:color="auto"/>
        <w:left w:val="none" w:sz="0" w:space="0" w:color="auto"/>
        <w:bottom w:val="none" w:sz="0" w:space="0" w:color="auto"/>
        <w:right w:val="none" w:sz="0" w:space="0" w:color="auto"/>
      </w:divBdr>
    </w:div>
    <w:div w:id="1084499433">
      <w:bodyDiv w:val="1"/>
      <w:marLeft w:val="0"/>
      <w:marRight w:val="0"/>
      <w:marTop w:val="0"/>
      <w:marBottom w:val="0"/>
      <w:divBdr>
        <w:top w:val="none" w:sz="0" w:space="0" w:color="auto"/>
        <w:left w:val="none" w:sz="0" w:space="0" w:color="auto"/>
        <w:bottom w:val="none" w:sz="0" w:space="0" w:color="auto"/>
        <w:right w:val="none" w:sz="0" w:space="0" w:color="auto"/>
      </w:divBdr>
    </w:div>
    <w:div w:id="1084569860">
      <w:bodyDiv w:val="1"/>
      <w:marLeft w:val="0"/>
      <w:marRight w:val="0"/>
      <w:marTop w:val="0"/>
      <w:marBottom w:val="0"/>
      <w:divBdr>
        <w:top w:val="none" w:sz="0" w:space="0" w:color="auto"/>
        <w:left w:val="none" w:sz="0" w:space="0" w:color="auto"/>
        <w:bottom w:val="none" w:sz="0" w:space="0" w:color="auto"/>
        <w:right w:val="none" w:sz="0" w:space="0" w:color="auto"/>
      </w:divBdr>
    </w:div>
    <w:div w:id="1084838507">
      <w:bodyDiv w:val="1"/>
      <w:marLeft w:val="0"/>
      <w:marRight w:val="0"/>
      <w:marTop w:val="0"/>
      <w:marBottom w:val="0"/>
      <w:divBdr>
        <w:top w:val="none" w:sz="0" w:space="0" w:color="auto"/>
        <w:left w:val="none" w:sz="0" w:space="0" w:color="auto"/>
        <w:bottom w:val="none" w:sz="0" w:space="0" w:color="auto"/>
        <w:right w:val="none" w:sz="0" w:space="0" w:color="auto"/>
      </w:divBdr>
    </w:div>
    <w:div w:id="1084884201">
      <w:bodyDiv w:val="1"/>
      <w:marLeft w:val="0"/>
      <w:marRight w:val="0"/>
      <w:marTop w:val="0"/>
      <w:marBottom w:val="0"/>
      <w:divBdr>
        <w:top w:val="none" w:sz="0" w:space="0" w:color="auto"/>
        <w:left w:val="none" w:sz="0" w:space="0" w:color="auto"/>
        <w:bottom w:val="none" w:sz="0" w:space="0" w:color="auto"/>
        <w:right w:val="none" w:sz="0" w:space="0" w:color="auto"/>
      </w:divBdr>
    </w:div>
    <w:div w:id="1085030538">
      <w:bodyDiv w:val="1"/>
      <w:marLeft w:val="0"/>
      <w:marRight w:val="0"/>
      <w:marTop w:val="0"/>
      <w:marBottom w:val="0"/>
      <w:divBdr>
        <w:top w:val="none" w:sz="0" w:space="0" w:color="auto"/>
        <w:left w:val="none" w:sz="0" w:space="0" w:color="auto"/>
        <w:bottom w:val="none" w:sz="0" w:space="0" w:color="auto"/>
        <w:right w:val="none" w:sz="0" w:space="0" w:color="auto"/>
      </w:divBdr>
    </w:div>
    <w:div w:id="1085342114">
      <w:bodyDiv w:val="1"/>
      <w:marLeft w:val="0"/>
      <w:marRight w:val="0"/>
      <w:marTop w:val="0"/>
      <w:marBottom w:val="0"/>
      <w:divBdr>
        <w:top w:val="none" w:sz="0" w:space="0" w:color="auto"/>
        <w:left w:val="none" w:sz="0" w:space="0" w:color="auto"/>
        <w:bottom w:val="none" w:sz="0" w:space="0" w:color="auto"/>
        <w:right w:val="none" w:sz="0" w:space="0" w:color="auto"/>
      </w:divBdr>
    </w:div>
    <w:div w:id="1085373478">
      <w:bodyDiv w:val="1"/>
      <w:marLeft w:val="0"/>
      <w:marRight w:val="0"/>
      <w:marTop w:val="0"/>
      <w:marBottom w:val="0"/>
      <w:divBdr>
        <w:top w:val="none" w:sz="0" w:space="0" w:color="auto"/>
        <w:left w:val="none" w:sz="0" w:space="0" w:color="auto"/>
        <w:bottom w:val="none" w:sz="0" w:space="0" w:color="auto"/>
        <w:right w:val="none" w:sz="0" w:space="0" w:color="auto"/>
      </w:divBdr>
    </w:div>
    <w:div w:id="1085419810">
      <w:bodyDiv w:val="1"/>
      <w:marLeft w:val="0"/>
      <w:marRight w:val="0"/>
      <w:marTop w:val="0"/>
      <w:marBottom w:val="0"/>
      <w:divBdr>
        <w:top w:val="none" w:sz="0" w:space="0" w:color="auto"/>
        <w:left w:val="none" w:sz="0" w:space="0" w:color="auto"/>
        <w:bottom w:val="none" w:sz="0" w:space="0" w:color="auto"/>
        <w:right w:val="none" w:sz="0" w:space="0" w:color="auto"/>
      </w:divBdr>
    </w:div>
    <w:div w:id="1085540933">
      <w:bodyDiv w:val="1"/>
      <w:marLeft w:val="0"/>
      <w:marRight w:val="0"/>
      <w:marTop w:val="0"/>
      <w:marBottom w:val="0"/>
      <w:divBdr>
        <w:top w:val="none" w:sz="0" w:space="0" w:color="auto"/>
        <w:left w:val="none" w:sz="0" w:space="0" w:color="auto"/>
        <w:bottom w:val="none" w:sz="0" w:space="0" w:color="auto"/>
        <w:right w:val="none" w:sz="0" w:space="0" w:color="auto"/>
      </w:divBdr>
    </w:div>
    <w:div w:id="1085541480">
      <w:bodyDiv w:val="1"/>
      <w:marLeft w:val="0"/>
      <w:marRight w:val="0"/>
      <w:marTop w:val="0"/>
      <w:marBottom w:val="0"/>
      <w:divBdr>
        <w:top w:val="none" w:sz="0" w:space="0" w:color="auto"/>
        <w:left w:val="none" w:sz="0" w:space="0" w:color="auto"/>
        <w:bottom w:val="none" w:sz="0" w:space="0" w:color="auto"/>
        <w:right w:val="none" w:sz="0" w:space="0" w:color="auto"/>
      </w:divBdr>
    </w:div>
    <w:div w:id="1085615205">
      <w:bodyDiv w:val="1"/>
      <w:marLeft w:val="0"/>
      <w:marRight w:val="0"/>
      <w:marTop w:val="0"/>
      <w:marBottom w:val="0"/>
      <w:divBdr>
        <w:top w:val="none" w:sz="0" w:space="0" w:color="auto"/>
        <w:left w:val="none" w:sz="0" w:space="0" w:color="auto"/>
        <w:bottom w:val="none" w:sz="0" w:space="0" w:color="auto"/>
        <w:right w:val="none" w:sz="0" w:space="0" w:color="auto"/>
      </w:divBdr>
    </w:div>
    <w:div w:id="1085685890">
      <w:bodyDiv w:val="1"/>
      <w:marLeft w:val="0"/>
      <w:marRight w:val="0"/>
      <w:marTop w:val="0"/>
      <w:marBottom w:val="0"/>
      <w:divBdr>
        <w:top w:val="none" w:sz="0" w:space="0" w:color="auto"/>
        <w:left w:val="none" w:sz="0" w:space="0" w:color="auto"/>
        <w:bottom w:val="none" w:sz="0" w:space="0" w:color="auto"/>
        <w:right w:val="none" w:sz="0" w:space="0" w:color="auto"/>
      </w:divBdr>
    </w:div>
    <w:div w:id="1085951718">
      <w:bodyDiv w:val="1"/>
      <w:marLeft w:val="0"/>
      <w:marRight w:val="0"/>
      <w:marTop w:val="0"/>
      <w:marBottom w:val="0"/>
      <w:divBdr>
        <w:top w:val="none" w:sz="0" w:space="0" w:color="auto"/>
        <w:left w:val="none" w:sz="0" w:space="0" w:color="auto"/>
        <w:bottom w:val="none" w:sz="0" w:space="0" w:color="auto"/>
        <w:right w:val="none" w:sz="0" w:space="0" w:color="auto"/>
      </w:divBdr>
    </w:div>
    <w:div w:id="1085959919">
      <w:bodyDiv w:val="1"/>
      <w:marLeft w:val="0"/>
      <w:marRight w:val="0"/>
      <w:marTop w:val="0"/>
      <w:marBottom w:val="0"/>
      <w:divBdr>
        <w:top w:val="none" w:sz="0" w:space="0" w:color="auto"/>
        <w:left w:val="none" w:sz="0" w:space="0" w:color="auto"/>
        <w:bottom w:val="none" w:sz="0" w:space="0" w:color="auto"/>
        <w:right w:val="none" w:sz="0" w:space="0" w:color="auto"/>
      </w:divBdr>
    </w:div>
    <w:div w:id="1086221628">
      <w:bodyDiv w:val="1"/>
      <w:marLeft w:val="0"/>
      <w:marRight w:val="0"/>
      <w:marTop w:val="0"/>
      <w:marBottom w:val="0"/>
      <w:divBdr>
        <w:top w:val="none" w:sz="0" w:space="0" w:color="auto"/>
        <w:left w:val="none" w:sz="0" w:space="0" w:color="auto"/>
        <w:bottom w:val="none" w:sz="0" w:space="0" w:color="auto"/>
        <w:right w:val="none" w:sz="0" w:space="0" w:color="auto"/>
      </w:divBdr>
    </w:div>
    <w:div w:id="1086224727">
      <w:bodyDiv w:val="1"/>
      <w:marLeft w:val="0"/>
      <w:marRight w:val="0"/>
      <w:marTop w:val="0"/>
      <w:marBottom w:val="0"/>
      <w:divBdr>
        <w:top w:val="none" w:sz="0" w:space="0" w:color="auto"/>
        <w:left w:val="none" w:sz="0" w:space="0" w:color="auto"/>
        <w:bottom w:val="none" w:sz="0" w:space="0" w:color="auto"/>
        <w:right w:val="none" w:sz="0" w:space="0" w:color="auto"/>
      </w:divBdr>
    </w:div>
    <w:div w:id="1086338605">
      <w:bodyDiv w:val="1"/>
      <w:marLeft w:val="0"/>
      <w:marRight w:val="0"/>
      <w:marTop w:val="0"/>
      <w:marBottom w:val="0"/>
      <w:divBdr>
        <w:top w:val="none" w:sz="0" w:space="0" w:color="auto"/>
        <w:left w:val="none" w:sz="0" w:space="0" w:color="auto"/>
        <w:bottom w:val="none" w:sz="0" w:space="0" w:color="auto"/>
        <w:right w:val="none" w:sz="0" w:space="0" w:color="auto"/>
      </w:divBdr>
    </w:div>
    <w:div w:id="1086422321">
      <w:bodyDiv w:val="1"/>
      <w:marLeft w:val="0"/>
      <w:marRight w:val="0"/>
      <w:marTop w:val="0"/>
      <w:marBottom w:val="0"/>
      <w:divBdr>
        <w:top w:val="none" w:sz="0" w:space="0" w:color="auto"/>
        <w:left w:val="none" w:sz="0" w:space="0" w:color="auto"/>
        <w:bottom w:val="none" w:sz="0" w:space="0" w:color="auto"/>
        <w:right w:val="none" w:sz="0" w:space="0" w:color="auto"/>
      </w:divBdr>
    </w:div>
    <w:div w:id="1086801514">
      <w:bodyDiv w:val="1"/>
      <w:marLeft w:val="0"/>
      <w:marRight w:val="0"/>
      <w:marTop w:val="0"/>
      <w:marBottom w:val="0"/>
      <w:divBdr>
        <w:top w:val="none" w:sz="0" w:space="0" w:color="auto"/>
        <w:left w:val="none" w:sz="0" w:space="0" w:color="auto"/>
        <w:bottom w:val="none" w:sz="0" w:space="0" w:color="auto"/>
        <w:right w:val="none" w:sz="0" w:space="0" w:color="auto"/>
      </w:divBdr>
    </w:div>
    <w:div w:id="1086920887">
      <w:bodyDiv w:val="1"/>
      <w:marLeft w:val="0"/>
      <w:marRight w:val="0"/>
      <w:marTop w:val="0"/>
      <w:marBottom w:val="0"/>
      <w:divBdr>
        <w:top w:val="none" w:sz="0" w:space="0" w:color="auto"/>
        <w:left w:val="none" w:sz="0" w:space="0" w:color="auto"/>
        <w:bottom w:val="none" w:sz="0" w:space="0" w:color="auto"/>
        <w:right w:val="none" w:sz="0" w:space="0" w:color="auto"/>
      </w:divBdr>
    </w:div>
    <w:div w:id="1087188684">
      <w:bodyDiv w:val="1"/>
      <w:marLeft w:val="0"/>
      <w:marRight w:val="0"/>
      <w:marTop w:val="0"/>
      <w:marBottom w:val="0"/>
      <w:divBdr>
        <w:top w:val="none" w:sz="0" w:space="0" w:color="auto"/>
        <w:left w:val="none" w:sz="0" w:space="0" w:color="auto"/>
        <w:bottom w:val="none" w:sz="0" w:space="0" w:color="auto"/>
        <w:right w:val="none" w:sz="0" w:space="0" w:color="auto"/>
      </w:divBdr>
    </w:div>
    <w:div w:id="1087190070">
      <w:bodyDiv w:val="1"/>
      <w:marLeft w:val="0"/>
      <w:marRight w:val="0"/>
      <w:marTop w:val="0"/>
      <w:marBottom w:val="0"/>
      <w:divBdr>
        <w:top w:val="none" w:sz="0" w:space="0" w:color="auto"/>
        <w:left w:val="none" w:sz="0" w:space="0" w:color="auto"/>
        <w:bottom w:val="none" w:sz="0" w:space="0" w:color="auto"/>
        <w:right w:val="none" w:sz="0" w:space="0" w:color="auto"/>
      </w:divBdr>
    </w:div>
    <w:div w:id="1087265879">
      <w:bodyDiv w:val="1"/>
      <w:marLeft w:val="0"/>
      <w:marRight w:val="0"/>
      <w:marTop w:val="0"/>
      <w:marBottom w:val="0"/>
      <w:divBdr>
        <w:top w:val="none" w:sz="0" w:space="0" w:color="auto"/>
        <w:left w:val="none" w:sz="0" w:space="0" w:color="auto"/>
        <w:bottom w:val="none" w:sz="0" w:space="0" w:color="auto"/>
        <w:right w:val="none" w:sz="0" w:space="0" w:color="auto"/>
      </w:divBdr>
    </w:div>
    <w:div w:id="1087576634">
      <w:bodyDiv w:val="1"/>
      <w:marLeft w:val="0"/>
      <w:marRight w:val="0"/>
      <w:marTop w:val="0"/>
      <w:marBottom w:val="0"/>
      <w:divBdr>
        <w:top w:val="none" w:sz="0" w:space="0" w:color="auto"/>
        <w:left w:val="none" w:sz="0" w:space="0" w:color="auto"/>
        <w:bottom w:val="none" w:sz="0" w:space="0" w:color="auto"/>
        <w:right w:val="none" w:sz="0" w:space="0" w:color="auto"/>
      </w:divBdr>
    </w:div>
    <w:div w:id="1087649544">
      <w:bodyDiv w:val="1"/>
      <w:marLeft w:val="0"/>
      <w:marRight w:val="0"/>
      <w:marTop w:val="0"/>
      <w:marBottom w:val="0"/>
      <w:divBdr>
        <w:top w:val="none" w:sz="0" w:space="0" w:color="auto"/>
        <w:left w:val="none" w:sz="0" w:space="0" w:color="auto"/>
        <w:bottom w:val="none" w:sz="0" w:space="0" w:color="auto"/>
        <w:right w:val="none" w:sz="0" w:space="0" w:color="auto"/>
      </w:divBdr>
    </w:div>
    <w:div w:id="1087969108">
      <w:bodyDiv w:val="1"/>
      <w:marLeft w:val="0"/>
      <w:marRight w:val="0"/>
      <w:marTop w:val="0"/>
      <w:marBottom w:val="0"/>
      <w:divBdr>
        <w:top w:val="none" w:sz="0" w:space="0" w:color="auto"/>
        <w:left w:val="none" w:sz="0" w:space="0" w:color="auto"/>
        <w:bottom w:val="none" w:sz="0" w:space="0" w:color="auto"/>
        <w:right w:val="none" w:sz="0" w:space="0" w:color="auto"/>
      </w:divBdr>
    </w:div>
    <w:div w:id="1088040427">
      <w:bodyDiv w:val="1"/>
      <w:marLeft w:val="0"/>
      <w:marRight w:val="0"/>
      <w:marTop w:val="0"/>
      <w:marBottom w:val="0"/>
      <w:divBdr>
        <w:top w:val="none" w:sz="0" w:space="0" w:color="auto"/>
        <w:left w:val="none" w:sz="0" w:space="0" w:color="auto"/>
        <w:bottom w:val="none" w:sz="0" w:space="0" w:color="auto"/>
        <w:right w:val="none" w:sz="0" w:space="0" w:color="auto"/>
      </w:divBdr>
    </w:div>
    <w:div w:id="1088044137">
      <w:bodyDiv w:val="1"/>
      <w:marLeft w:val="0"/>
      <w:marRight w:val="0"/>
      <w:marTop w:val="0"/>
      <w:marBottom w:val="0"/>
      <w:divBdr>
        <w:top w:val="none" w:sz="0" w:space="0" w:color="auto"/>
        <w:left w:val="none" w:sz="0" w:space="0" w:color="auto"/>
        <w:bottom w:val="none" w:sz="0" w:space="0" w:color="auto"/>
        <w:right w:val="none" w:sz="0" w:space="0" w:color="auto"/>
      </w:divBdr>
    </w:div>
    <w:div w:id="1088309321">
      <w:bodyDiv w:val="1"/>
      <w:marLeft w:val="0"/>
      <w:marRight w:val="0"/>
      <w:marTop w:val="0"/>
      <w:marBottom w:val="0"/>
      <w:divBdr>
        <w:top w:val="none" w:sz="0" w:space="0" w:color="auto"/>
        <w:left w:val="none" w:sz="0" w:space="0" w:color="auto"/>
        <w:bottom w:val="none" w:sz="0" w:space="0" w:color="auto"/>
        <w:right w:val="none" w:sz="0" w:space="0" w:color="auto"/>
      </w:divBdr>
    </w:div>
    <w:div w:id="1088501440">
      <w:bodyDiv w:val="1"/>
      <w:marLeft w:val="0"/>
      <w:marRight w:val="0"/>
      <w:marTop w:val="0"/>
      <w:marBottom w:val="0"/>
      <w:divBdr>
        <w:top w:val="none" w:sz="0" w:space="0" w:color="auto"/>
        <w:left w:val="none" w:sz="0" w:space="0" w:color="auto"/>
        <w:bottom w:val="none" w:sz="0" w:space="0" w:color="auto"/>
        <w:right w:val="none" w:sz="0" w:space="0" w:color="auto"/>
      </w:divBdr>
      <w:divsChild>
        <w:div w:id="903754726">
          <w:marLeft w:val="480"/>
          <w:marRight w:val="0"/>
          <w:marTop w:val="0"/>
          <w:marBottom w:val="0"/>
          <w:divBdr>
            <w:top w:val="none" w:sz="0" w:space="0" w:color="auto"/>
            <w:left w:val="none" w:sz="0" w:space="0" w:color="auto"/>
            <w:bottom w:val="none" w:sz="0" w:space="0" w:color="auto"/>
            <w:right w:val="none" w:sz="0" w:space="0" w:color="auto"/>
          </w:divBdr>
        </w:div>
        <w:div w:id="1646353846">
          <w:marLeft w:val="480"/>
          <w:marRight w:val="0"/>
          <w:marTop w:val="0"/>
          <w:marBottom w:val="0"/>
          <w:divBdr>
            <w:top w:val="none" w:sz="0" w:space="0" w:color="auto"/>
            <w:left w:val="none" w:sz="0" w:space="0" w:color="auto"/>
            <w:bottom w:val="none" w:sz="0" w:space="0" w:color="auto"/>
            <w:right w:val="none" w:sz="0" w:space="0" w:color="auto"/>
          </w:divBdr>
        </w:div>
        <w:div w:id="49619248">
          <w:marLeft w:val="480"/>
          <w:marRight w:val="0"/>
          <w:marTop w:val="0"/>
          <w:marBottom w:val="0"/>
          <w:divBdr>
            <w:top w:val="none" w:sz="0" w:space="0" w:color="auto"/>
            <w:left w:val="none" w:sz="0" w:space="0" w:color="auto"/>
            <w:bottom w:val="none" w:sz="0" w:space="0" w:color="auto"/>
            <w:right w:val="none" w:sz="0" w:space="0" w:color="auto"/>
          </w:divBdr>
        </w:div>
        <w:div w:id="566690909">
          <w:marLeft w:val="480"/>
          <w:marRight w:val="0"/>
          <w:marTop w:val="0"/>
          <w:marBottom w:val="0"/>
          <w:divBdr>
            <w:top w:val="none" w:sz="0" w:space="0" w:color="auto"/>
            <w:left w:val="none" w:sz="0" w:space="0" w:color="auto"/>
            <w:bottom w:val="none" w:sz="0" w:space="0" w:color="auto"/>
            <w:right w:val="none" w:sz="0" w:space="0" w:color="auto"/>
          </w:divBdr>
        </w:div>
        <w:div w:id="781069644">
          <w:marLeft w:val="480"/>
          <w:marRight w:val="0"/>
          <w:marTop w:val="0"/>
          <w:marBottom w:val="0"/>
          <w:divBdr>
            <w:top w:val="none" w:sz="0" w:space="0" w:color="auto"/>
            <w:left w:val="none" w:sz="0" w:space="0" w:color="auto"/>
            <w:bottom w:val="none" w:sz="0" w:space="0" w:color="auto"/>
            <w:right w:val="none" w:sz="0" w:space="0" w:color="auto"/>
          </w:divBdr>
        </w:div>
        <w:div w:id="706612665">
          <w:marLeft w:val="480"/>
          <w:marRight w:val="0"/>
          <w:marTop w:val="0"/>
          <w:marBottom w:val="0"/>
          <w:divBdr>
            <w:top w:val="none" w:sz="0" w:space="0" w:color="auto"/>
            <w:left w:val="none" w:sz="0" w:space="0" w:color="auto"/>
            <w:bottom w:val="none" w:sz="0" w:space="0" w:color="auto"/>
            <w:right w:val="none" w:sz="0" w:space="0" w:color="auto"/>
          </w:divBdr>
        </w:div>
        <w:div w:id="1057974666">
          <w:marLeft w:val="480"/>
          <w:marRight w:val="0"/>
          <w:marTop w:val="0"/>
          <w:marBottom w:val="0"/>
          <w:divBdr>
            <w:top w:val="none" w:sz="0" w:space="0" w:color="auto"/>
            <w:left w:val="none" w:sz="0" w:space="0" w:color="auto"/>
            <w:bottom w:val="none" w:sz="0" w:space="0" w:color="auto"/>
            <w:right w:val="none" w:sz="0" w:space="0" w:color="auto"/>
          </w:divBdr>
        </w:div>
        <w:div w:id="631522627">
          <w:marLeft w:val="480"/>
          <w:marRight w:val="0"/>
          <w:marTop w:val="0"/>
          <w:marBottom w:val="0"/>
          <w:divBdr>
            <w:top w:val="none" w:sz="0" w:space="0" w:color="auto"/>
            <w:left w:val="none" w:sz="0" w:space="0" w:color="auto"/>
            <w:bottom w:val="none" w:sz="0" w:space="0" w:color="auto"/>
            <w:right w:val="none" w:sz="0" w:space="0" w:color="auto"/>
          </w:divBdr>
        </w:div>
        <w:div w:id="712122930">
          <w:marLeft w:val="480"/>
          <w:marRight w:val="0"/>
          <w:marTop w:val="0"/>
          <w:marBottom w:val="0"/>
          <w:divBdr>
            <w:top w:val="none" w:sz="0" w:space="0" w:color="auto"/>
            <w:left w:val="none" w:sz="0" w:space="0" w:color="auto"/>
            <w:bottom w:val="none" w:sz="0" w:space="0" w:color="auto"/>
            <w:right w:val="none" w:sz="0" w:space="0" w:color="auto"/>
          </w:divBdr>
        </w:div>
        <w:div w:id="1421491254">
          <w:marLeft w:val="480"/>
          <w:marRight w:val="0"/>
          <w:marTop w:val="0"/>
          <w:marBottom w:val="0"/>
          <w:divBdr>
            <w:top w:val="none" w:sz="0" w:space="0" w:color="auto"/>
            <w:left w:val="none" w:sz="0" w:space="0" w:color="auto"/>
            <w:bottom w:val="none" w:sz="0" w:space="0" w:color="auto"/>
            <w:right w:val="none" w:sz="0" w:space="0" w:color="auto"/>
          </w:divBdr>
        </w:div>
        <w:div w:id="678431685">
          <w:marLeft w:val="480"/>
          <w:marRight w:val="0"/>
          <w:marTop w:val="0"/>
          <w:marBottom w:val="0"/>
          <w:divBdr>
            <w:top w:val="none" w:sz="0" w:space="0" w:color="auto"/>
            <w:left w:val="none" w:sz="0" w:space="0" w:color="auto"/>
            <w:bottom w:val="none" w:sz="0" w:space="0" w:color="auto"/>
            <w:right w:val="none" w:sz="0" w:space="0" w:color="auto"/>
          </w:divBdr>
        </w:div>
        <w:div w:id="1773360355">
          <w:marLeft w:val="480"/>
          <w:marRight w:val="0"/>
          <w:marTop w:val="0"/>
          <w:marBottom w:val="0"/>
          <w:divBdr>
            <w:top w:val="none" w:sz="0" w:space="0" w:color="auto"/>
            <w:left w:val="none" w:sz="0" w:space="0" w:color="auto"/>
            <w:bottom w:val="none" w:sz="0" w:space="0" w:color="auto"/>
            <w:right w:val="none" w:sz="0" w:space="0" w:color="auto"/>
          </w:divBdr>
        </w:div>
        <w:div w:id="766198438">
          <w:marLeft w:val="480"/>
          <w:marRight w:val="0"/>
          <w:marTop w:val="0"/>
          <w:marBottom w:val="0"/>
          <w:divBdr>
            <w:top w:val="none" w:sz="0" w:space="0" w:color="auto"/>
            <w:left w:val="none" w:sz="0" w:space="0" w:color="auto"/>
            <w:bottom w:val="none" w:sz="0" w:space="0" w:color="auto"/>
            <w:right w:val="none" w:sz="0" w:space="0" w:color="auto"/>
          </w:divBdr>
        </w:div>
        <w:div w:id="7224278">
          <w:marLeft w:val="480"/>
          <w:marRight w:val="0"/>
          <w:marTop w:val="0"/>
          <w:marBottom w:val="0"/>
          <w:divBdr>
            <w:top w:val="none" w:sz="0" w:space="0" w:color="auto"/>
            <w:left w:val="none" w:sz="0" w:space="0" w:color="auto"/>
            <w:bottom w:val="none" w:sz="0" w:space="0" w:color="auto"/>
            <w:right w:val="none" w:sz="0" w:space="0" w:color="auto"/>
          </w:divBdr>
        </w:div>
        <w:div w:id="215431964">
          <w:marLeft w:val="480"/>
          <w:marRight w:val="0"/>
          <w:marTop w:val="0"/>
          <w:marBottom w:val="0"/>
          <w:divBdr>
            <w:top w:val="none" w:sz="0" w:space="0" w:color="auto"/>
            <w:left w:val="none" w:sz="0" w:space="0" w:color="auto"/>
            <w:bottom w:val="none" w:sz="0" w:space="0" w:color="auto"/>
            <w:right w:val="none" w:sz="0" w:space="0" w:color="auto"/>
          </w:divBdr>
        </w:div>
        <w:div w:id="1174103393">
          <w:marLeft w:val="480"/>
          <w:marRight w:val="0"/>
          <w:marTop w:val="0"/>
          <w:marBottom w:val="0"/>
          <w:divBdr>
            <w:top w:val="none" w:sz="0" w:space="0" w:color="auto"/>
            <w:left w:val="none" w:sz="0" w:space="0" w:color="auto"/>
            <w:bottom w:val="none" w:sz="0" w:space="0" w:color="auto"/>
            <w:right w:val="none" w:sz="0" w:space="0" w:color="auto"/>
          </w:divBdr>
        </w:div>
        <w:div w:id="251820795">
          <w:marLeft w:val="480"/>
          <w:marRight w:val="0"/>
          <w:marTop w:val="0"/>
          <w:marBottom w:val="0"/>
          <w:divBdr>
            <w:top w:val="none" w:sz="0" w:space="0" w:color="auto"/>
            <w:left w:val="none" w:sz="0" w:space="0" w:color="auto"/>
            <w:bottom w:val="none" w:sz="0" w:space="0" w:color="auto"/>
            <w:right w:val="none" w:sz="0" w:space="0" w:color="auto"/>
          </w:divBdr>
        </w:div>
        <w:div w:id="722296503">
          <w:marLeft w:val="480"/>
          <w:marRight w:val="0"/>
          <w:marTop w:val="0"/>
          <w:marBottom w:val="0"/>
          <w:divBdr>
            <w:top w:val="none" w:sz="0" w:space="0" w:color="auto"/>
            <w:left w:val="none" w:sz="0" w:space="0" w:color="auto"/>
            <w:bottom w:val="none" w:sz="0" w:space="0" w:color="auto"/>
            <w:right w:val="none" w:sz="0" w:space="0" w:color="auto"/>
          </w:divBdr>
        </w:div>
        <w:div w:id="1064715667">
          <w:marLeft w:val="480"/>
          <w:marRight w:val="0"/>
          <w:marTop w:val="0"/>
          <w:marBottom w:val="0"/>
          <w:divBdr>
            <w:top w:val="none" w:sz="0" w:space="0" w:color="auto"/>
            <w:left w:val="none" w:sz="0" w:space="0" w:color="auto"/>
            <w:bottom w:val="none" w:sz="0" w:space="0" w:color="auto"/>
            <w:right w:val="none" w:sz="0" w:space="0" w:color="auto"/>
          </w:divBdr>
        </w:div>
        <w:div w:id="1258323090">
          <w:marLeft w:val="480"/>
          <w:marRight w:val="0"/>
          <w:marTop w:val="0"/>
          <w:marBottom w:val="0"/>
          <w:divBdr>
            <w:top w:val="none" w:sz="0" w:space="0" w:color="auto"/>
            <w:left w:val="none" w:sz="0" w:space="0" w:color="auto"/>
            <w:bottom w:val="none" w:sz="0" w:space="0" w:color="auto"/>
            <w:right w:val="none" w:sz="0" w:space="0" w:color="auto"/>
          </w:divBdr>
        </w:div>
        <w:div w:id="527066865">
          <w:marLeft w:val="480"/>
          <w:marRight w:val="0"/>
          <w:marTop w:val="0"/>
          <w:marBottom w:val="0"/>
          <w:divBdr>
            <w:top w:val="none" w:sz="0" w:space="0" w:color="auto"/>
            <w:left w:val="none" w:sz="0" w:space="0" w:color="auto"/>
            <w:bottom w:val="none" w:sz="0" w:space="0" w:color="auto"/>
            <w:right w:val="none" w:sz="0" w:space="0" w:color="auto"/>
          </w:divBdr>
        </w:div>
        <w:div w:id="31927225">
          <w:marLeft w:val="480"/>
          <w:marRight w:val="0"/>
          <w:marTop w:val="0"/>
          <w:marBottom w:val="0"/>
          <w:divBdr>
            <w:top w:val="none" w:sz="0" w:space="0" w:color="auto"/>
            <w:left w:val="none" w:sz="0" w:space="0" w:color="auto"/>
            <w:bottom w:val="none" w:sz="0" w:space="0" w:color="auto"/>
            <w:right w:val="none" w:sz="0" w:space="0" w:color="auto"/>
          </w:divBdr>
        </w:div>
        <w:div w:id="213542088">
          <w:marLeft w:val="480"/>
          <w:marRight w:val="0"/>
          <w:marTop w:val="0"/>
          <w:marBottom w:val="0"/>
          <w:divBdr>
            <w:top w:val="none" w:sz="0" w:space="0" w:color="auto"/>
            <w:left w:val="none" w:sz="0" w:space="0" w:color="auto"/>
            <w:bottom w:val="none" w:sz="0" w:space="0" w:color="auto"/>
            <w:right w:val="none" w:sz="0" w:space="0" w:color="auto"/>
          </w:divBdr>
        </w:div>
        <w:div w:id="406460574">
          <w:marLeft w:val="480"/>
          <w:marRight w:val="0"/>
          <w:marTop w:val="0"/>
          <w:marBottom w:val="0"/>
          <w:divBdr>
            <w:top w:val="none" w:sz="0" w:space="0" w:color="auto"/>
            <w:left w:val="none" w:sz="0" w:space="0" w:color="auto"/>
            <w:bottom w:val="none" w:sz="0" w:space="0" w:color="auto"/>
            <w:right w:val="none" w:sz="0" w:space="0" w:color="auto"/>
          </w:divBdr>
        </w:div>
        <w:div w:id="1895656991">
          <w:marLeft w:val="480"/>
          <w:marRight w:val="0"/>
          <w:marTop w:val="0"/>
          <w:marBottom w:val="0"/>
          <w:divBdr>
            <w:top w:val="none" w:sz="0" w:space="0" w:color="auto"/>
            <w:left w:val="none" w:sz="0" w:space="0" w:color="auto"/>
            <w:bottom w:val="none" w:sz="0" w:space="0" w:color="auto"/>
            <w:right w:val="none" w:sz="0" w:space="0" w:color="auto"/>
          </w:divBdr>
        </w:div>
        <w:div w:id="1424691208">
          <w:marLeft w:val="480"/>
          <w:marRight w:val="0"/>
          <w:marTop w:val="0"/>
          <w:marBottom w:val="0"/>
          <w:divBdr>
            <w:top w:val="none" w:sz="0" w:space="0" w:color="auto"/>
            <w:left w:val="none" w:sz="0" w:space="0" w:color="auto"/>
            <w:bottom w:val="none" w:sz="0" w:space="0" w:color="auto"/>
            <w:right w:val="none" w:sz="0" w:space="0" w:color="auto"/>
          </w:divBdr>
        </w:div>
        <w:div w:id="411855908">
          <w:marLeft w:val="480"/>
          <w:marRight w:val="0"/>
          <w:marTop w:val="0"/>
          <w:marBottom w:val="0"/>
          <w:divBdr>
            <w:top w:val="none" w:sz="0" w:space="0" w:color="auto"/>
            <w:left w:val="none" w:sz="0" w:space="0" w:color="auto"/>
            <w:bottom w:val="none" w:sz="0" w:space="0" w:color="auto"/>
            <w:right w:val="none" w:sz="0" w:space="0" w:color="auto"/>
          </w:divBdr>
        </w:div>
        <w:div w:id="1071194765">
          <w:marLeft w:val="480"/>
          <w:marRight w:val="0"/>
          <w:marTop w:val="0"/>
          <w:marBottom w:val="0"/>
          <w:divBdr>
            <w:top w:val="none" w:sz="0" w:space="0" w:color="auto"/>
            <w:left w:val="none" w:sz="0" w:space="0" w:color="auto"/>
            <w:bottom w:val="none" w:sz="0" w:space="0" w:color="auto"/>
            <w:right w:val="none" w:sz="0" w:space="0" w:color="auto"/>
          </w:divBdr>
        </w:div>
        <w:div w:id="63142881">
          <w:marLeft w:val="480"/>
          <w:marRight w:val="0"/>
          <w:marTop w:val="0"/>
          <w:marBottom w:val="0"/>
          <w:divBdr>
            <w:top w:val="none" w:sz="0" w:space="0" w:color="auto"/>
            <w:left w:val="none" w:sz="0" w:space="0" w:color="auto"/>
            <w:bottom w:val="none" w:sz="0" w:space="0" w:color="auto"/>
            <w:right w:val="none" w:sz="0" w:space="0" w:color="auto"/>
          </w:divBdr>
        </w:div>
        <w:div w:id="892890948">
          <w:marLeft w:val="480"/>
          <w:marRight w:val="0"/>
          <w:marTop w:val="0"/>
          <w:marBottom w:val="0"/>
          <w:divBdr>
            <w:top w:val="none" w:sz="0" w:space="0" w:color="auto"/>
            <w:left w:val="none" w:sz="0" w:space="0" w:color="auto"/>
            <w:bottom w:val="none" w:sz="0" w:space="0" w:color="auto"/>
            <w:right w:val="none" w:sz="0" w:space="0" w:color="auto"/>
          </w:divBdr>
        </w:div>
        <w:div w:id="1004631290">
          <w:marLeft w:val="480"/>
          <w:marRight w:val="0"/>
          <w:marTop w:val="0"/>
          <w:marBottom w:val="0"/>
          <w:divBdr>
            <w:top w:val="none" w:sz="0" w:space="0" w:color="auto"/>
            <w:left w:val="none" w:sz="0" w:space="0" w:color="auto"/>
            <w:bottom w:val="none" w:sz="0" w:space="0" w:color="auto"/>
            <w:right w:val="none" w:sz="0" w:space="0" w:color="auto"/>
          </w:divBdr>
        </w:div>
        <w:div w:id="1279870649">
          <w:marLeft w:val="480"/>
          <w:marRight w:val="0"/>
          <w:marTop w:val="0"/>
          <w:marBottom w:val="0"/>
          <w:divBdr>
            <w:top w:val="none" w:sz="0" w:space="0" w:color="auto"/>
            <w:left w:val="none" w:sz="0" w:space="0" w:color="auto"/>
            <w:bottom w:val="none" w:sz="0" w:space="0" w:color="auto"/>
            <w:right w:val="none" w:sz="0" w:space="0" w:color="auto"/>
          </w:divBdr>
        </w:div>
        <w:div w:id="2002468343">
          <w:marLeft w:val="480"/>
          <w:marRight w:val="0"/>
          <w:marTop w:val="0"/>
          <w:marBottom w:val="0"/>
          <w:divBdr>
            <w:top w:val="none" w:sz="0" w:space="0" w:color="auto"/>
            <w:left w:val="none" w:sz="0" w:space="0" w:color="auto"/>
            <w:bottom w:val="none" w:sz="0" w:space="0" w:color="auto"/>
            <w:right w:val="none" w:sz="0" w:space="0" w:color="auto"/>
          </w:divBdr>
        </w:div>
        <w:div w:id="1195731905">
          <w:marLeft w:val="480"/>
          <w:marRight w:val="0"/>
          <w:marTop w:val="0"/>
          <w:marBottom w:val="0"/>
          <w:divBdr>
            <w:top w:val="none" w:sz="0" w:space="0" w:color="auto"/>
            <w:left w:val="none" w:sz="0" w:space="0" w:color="auto"/>
            <w:bottom w:val="none" w:sz="0" w:space="0" w:color="auto"/>
            <w:right w:val="none" w:sz="0" w:space="0" w:color="auto"/>
          </w:divBdr>
        </w:div>
        <w:div w:id="1293247637">
          <w:marLeft w:val="480"/>
          <w:marRight w:val="0"/>
          <w:marTop w:val="0"/>
          <w:marBottom w:val="0"/>
          <w:divBdr>
            <w:top w:val="none" w:sz="0" w:space="0" w:color="auto"/>
            <w:left w:val="none" w:sz="0" w:space="0" w:color="auto"/>
            <w:bottom w:val="none" w:sz="0" w:space="0" w:color="auto"/>
            <w:right w:val="none" w:sz="0" w:space="0" w:color="auto"/>
          </w:divBdr>
        </w:div>
        <w:div w:id="629282399">
          <w:marLeft w:val="480"/>
          <w:marRight w:val="0"/>
          <w:marTop w:val="0"/>
          <w:marBottom w:val="0"/>
          <w:divBdr>
            <w:top w:val="none" w:sz="0" w:space="0" w:color="auto"/>
            <w:left w:val="none" w:sz="0" w:space="0" w:color="auto"/>
            <w:bottom w:val="none" w:sz="0" w:space="0" w:color="auto"/>
            <w:right w:val="none" w:sz="0" w:space="0" w:color="auto"/>
          </w:divBdr>
        </w:div>
        <w:div w:id="1575892463">
          <w:marLeft w:val="480"/>
          <w:marRight w:val="0"/>
          <w:marTop w:val="0"/>
          <w:marBottom w:val="0"/>
          <w:divBdr>
            <w:top w:val="none" w:sz="0" w:space="0" w:color="auto"/>
            <w:left w:val="none" w:sz="0" w:space="0" w:color="auto"/>
            <w:bottom w:val="none" w:sz="0" w:space="0" w:color="auto"/>
            <w:right w:val="none" w:sz="0" w:space="0" w:color="auto"/>
          </w:divBdr>
        </w:div>
        <w:div w:id="894657392">
          <w:marLeft w:val="480"/>
          <w:marRight w:val="0"/>
          <w:marTop w:val="0"/>
          <w:marBottom w:val="0"/>
          <w:divBdr>
            <w:top w:val="none" w:sz="0" w:space="0" w:color="auto"/>
            <w:left w:val="none" w:sz="0" w:space="0" w:color="auto"/>
            <w:bottom w:val="none" w:sz="0" w:space="0" w:color="auto"/>
            <w:right w:val="none" w:sz="0" w:space="0" w:color="auto"/>
          </w:divBdr>
        </w:div>
        <w:div w:id="329213934">
          <w:marLeft w:val="480"/>
          <w:marRight w:val="0"/>
          <w:marTop w:val="0"/>
          <w:marBottom w:val="0"/>
          <w:divBdr>
            <w:top w:val="none" w:sz="0" w:space="0" w:color="auto"/>
            <w:left w:val="none" w:sz="0" w:space="0" w:color="auto"/>
            <w:bottom w:val="none" w:sz="0" w:space="0" w:color="auto"/>
            <w:right w:val="none" w:sz="0" w:space="0" w:color="auto"/>
          </w:divBdr>
        </w:div>
      </w:divsChild>
    </w:div>
    <w:div w:id="1088619275">
      <w:bodyDiv w:val="1"/>
      <w:marLeft w:val="0"/>
      <w:marRight w:val="0"/>
      <w:marTop w:val="0"/>
      <w:marBottom w:val="0"/>
      <w:divBdr>
        <w:top w:val="none" w:sz="0" w:space="0" w:color="auto"/>
        <w:left w:val="none" w:sz="0" w:space="0" w:color="auto"/>
        <w:bottom w:val="none" w:sz="0" w:space="0" w:color="auto"/>
        <w:right w:val="none" w:sz="0" w:space="0" w:color="auto"/>
      </w:divBdr>
    </w:div>
    <w:div w:id="1088620423">
      <w:bodyDiv w:val="1"/>
      <w:marLeft w:val="0"/>
      <w:marRight w:val="0"/>
      <w:marTop w:val="0"/>
      <w:marBottom w:val="0"/>
      <w:divBdr>
        <w:top w:val="none" w:sz="0" w:space="0" w:color="auto"/>
        <w:left w:val="none" w:sz="0" w:space="0" w:color="auto"/>
        <w:bottom w:val="none" w:sz="0" w:space="0" w:color="auto"/>
        <w:right w:val="none" w:sz="0" w:space="0" w:color="auto"/>
      </w:divBdr>
    </w:div>
    <w:div w:id="1088648419">
      <w:bodyDiv w:val="1"/>
      <w:marLeft w:val="0"/>
      <w:marRight w:val="0"/>
      <w:marTop w:val="0"/>
      <w:marBottom w:val="0"/>
      <w:divBdr>
        <w:top w:val="none" w:sz="0" w:space="0" w:color="auto"/>
        <w:left w:val="none" w:sz="0" w:space="0" w:color="auto"/>
        <w:bottom w:val="none" w:sz="0" w:space="0" w:color="auto"/>
        <w:right w:val="none" w:sz="0" w:space="0" w:color="auto"/>
      </w:divBdr>
    </w:div>
    <w:div w:id="1088650054">
      <w:bodyDiv w:val="1"/>
      <w:marLeft w:val="0"/>
      <w:marRight w:val="0"/>
      <w:marTop w:val="0"/>
      <w:marBottom w:val="0"/>
      <w:divBdr>
        <w:top w:val="none" w:sz="0" w:space="0" w:color="auto"/>
        <w:left w:val="none" w:sz="0" w:space="0" w:color="auto"/>
        <w:bottom w:val="none" w:sz="0" w:space="0" w:color="auto"/>
        <w:right w:val="none" w:sz="0" w:space="0" w:color="auto"/>
      </w:divBdr>
    </w:div>
    <w:div w:id="1088694882">
      <w:bodyDiv w:val="1"/>
      <w:marLeft w:val="0"/>
      <w:marRight w:val="0"/>
      <w:marTop w:val="0"/>
      <w:marBottom w:val="0"/>
      <w:divBdr>
        <w:top w:val="none" w:sz="0" w:space="0" w:color="auto"/>
        <w:left w:val="none" w:sz="0" w:space="0" w:color="auto"/>
        <w:bottom w:val="none" w:sz="0" w:space="0" w:color="auto"/>
        <w:right w:val="none" w:sz="0" w:space="0" w:color="auto"/>
      </w:divBdr>
    </w:div>
    <w:div w:id="1089276640">
      <w:bodyDiv w:val="1"/>
      <w:marLeft w:val="0"/>
      <w:marRight w:val="0"/>
      <w:marTop w:val="0"/>
      <w:marBottom w:val="0"/>
      <w:divBdr>
        <w:top w:val="none" w:sz="0" w:space="0" w:color="auto"/>
        <w:left w:val="none" w:sz="0" w:space="0" w:color="auto"/>
        <w:bottom w:val="none" w:sz="0" w:space="0" w:color="auto"/>
        <w:right w:val="none" w:sz="0" w:space="0" w:color="auto"/>
      </w:divBdr>
    </w:div>
    <w:div w:id="1089692599">
      <w:bodyDiv w:val="1"/>
      <w:marLeft w:val="0"/>
      <w:marRight w:val="0"/>
      <w:marTop w:val="0"/>
      <w:marBottom w:val="0"/>
      <w:divBdr>
        <w:top w:val="none" w:sz="0" w:space="0" w:color="auto"/>
        <w:left w:val="none" w:sz="0" w:space="0" w:color="auto"/>
        <w:bottom w:val="none" w:sz="0" w:space="0" w:color="auto"/>
        <w:right w:val="none" w:sz="0" w:space="0" w:color="auto"/>
      </w:divBdr>
    </w:div>
    <w:div w:id="1089935179">
      <w:bodyDiv w:val="1"/>
      <w:marLeft w:val="0"/>
      <w:marRight w:val="0"/>
      <w:marTop w:val="0"/>
      <w:marBottom w:val="0"/>
      <w:divBdr>
        <w:top w:val="none" w:sz="0" w:space="0" w:color="auto"/>
        <w:left w:val="none" w:sz="0" w:space="0" w:color="auto"/>
        <w:bottom w:val="none" w:sz="0" w:space="0" w:color="auto"/>
        <w:right w:val="none" w:sz="0" w:space="0" w:color="auto"/>
      </w:divBdr>
    </w:div>
    <w:div w:id="1090196581">
      <w:bodyDiv w:val="1"/>
      <w:marLeft w:val="0"/>
      <w:marRight w:val="0"/>
      <w:marTop w:val="0"/>
      <w:marBottom w:val="0"/>
      <w:divBdr>
        <w:top w:val="none" w:sz="0" w:space="0" w:color="auto"/>
        <w:left w:val="none" w:sz="0" w:space="0" w:color="auto"/>
        <w:bottom w:val="none" w:sz="0" w:space="0" w:color="auto"/>
        <w:right w:val="none" w:sz="0" w:space="0" w:color="auto"/>
      </w:divBdr>
    </w:div>
    <w:div w:id="1090467702">
      <w:bodyDiv w:val="1"/>
      <w:marLeft w:val="0"/>
      <w:marRight w:val="0"/>
      <w:marTop w:val="0"/>
      <w:marBottom w:val="0"/>
      <w:divBdr>
        <w:top w:val="none" w:sz="0" w:space="0" w:color="auto"/>
        <w:left w:val="none" w:sz="0" w:space="0" w:color="auto"/>
        <w:bottom w:val="none" w:sz="0" w:space="0" w:color="auto"/>
        <w:right w:val="none" w:sz="0" w:space="0" w:color="auto"/>
      </w:divBdr>
    </w:div>
    <w:div w:id="1090542868">
      <w:bodyDiv w:val="1"/>
      <w:marLeft w:val="0"/>
      <w:marRight w:val="0"/>
      <w:marTop w:val="0"/>
      <w:marBottom w:val="0"/>
      <w:divBdr>
        <w:top w:val="none" w:sz="0" w:space="0" w:color="auto"/>
        <w:left w:val="none" w:sz="0" w:space="0" w:color="auto"/>
        <w:bottom w:val="none" w:sz="0" w:space="0" w:color="auto"/>
        <w:right w:val="none" w:sz="0" w:space="0" w:color="auto"/>
      </w:divBdr>
    </w:div>
    <w:div w:id="1090657371">
      <w:bodyDiv w:val="1"/>
      <w:marLeft w:val="0"/>
      <w:marRight w:val="0"/>
      <w:marTop w:val="0"/>
      <w:marBottom w:val="0"/>
      <w:divBdr>
        <w:top w:val="none" w:sz="0" w:space="0" w:color="auto"/>
        <w:left w:val="none" w:sz="0" w:space="0" w:color="auto"/>
        <w:bottom w:val="none" w:sz="0" w:space="0" w:color="auto"/>
        <w:right w:val="none" w:sz="0" w:space="0" w:color="auto"/>
      </w:divBdr>
    </w:div>
    <w:div w:id="1090659450">
      <w:bodyDiv w:val="1"/>
      <w:marLeft w:val="0"/>
      <w:marRight w:val="0"/>
      <w:marTop w:val="0"/>
      <w:marBottom w:val="0"/>
      <w:divBdr>
        <w:top w:val="none" w:sz="0" w:space="0" w:color="auto"/>
        <w:left w:val="none" w:sz="0" w:space="0" w:color="auto"/>
        <w:bottom w:val="none" w:sz="0" w:space="0" w:color="auto"/>
        <w:right w:val="none" w:sz="0" w:space="0" w:color="auto"/>
      </w:divBdr>
    </w:div>
    <w:div w:id="1090809124">
      <w:bodyDiv w:val="1"/>
      <w:marLeft w:val="0"/>
      <w:marRight w:val="0"/>
      <w:marTop w:val="0"/>
      <w:marBottom w:val="0"/>
      <w:divBdr>
        <w:top w:val="none" w:sz="0" w:space="0" w:color="auto"/>
        <w:left w:val="none" w:sz="0" w:space="0" w:color="auto"/>
        <w:bottom w:val="none" w:sz="0" w:space="0" w:color="auto"/>
        <w:right w:val="none" w:sz="0" w:space="0" w:color="auto"/>
      </w:divBdr>
    </w:div>
    <w:div w:id="1091000543">
      <w:bodyDiv w:val="1"/>
      <w:marLeft w:val="0"/>
      <w:marRight w:val="0"/>
      <w:marTop w:val="0"/>
      <w:marBottom w:val="0"/>
      <w:divBdr>
        <w:top w:val="none" w:sz="0" w:space="0" w:color="auto"/>
        <w:left w:val="none" w:sz="0" w:space="0" w:color="auto"/>
        <w:bottom w:val="none" w:sz="0" w:space="0" w:color="auto"/>
        <w:right w:val="none" w:sz="0" w:space="0" w:color="auto"/>
      </w:divBdr>
    </w:div>
    <w:div w:id="1091049345">
      <w:bodyDiv w:val="1"/>
      <w:marLeft w:val="0"/>
      <w:marRight w:val="0"/>
      <w:marTop w:val="0"/>
      <w:marBottom w:val="0"/>
      <w:divBdr>
        <w:top w:val="none" w:sz="0" w:space="0" w:color="auto"/>
        <w:left w:val="none" w:sz="0" w:space="0" w:color="auto"/>
        <w:bottom w:val="none" w:sz="0" w:space="0" w:color="auto"/>
        <w:right w:val="none" w:sz="0" w:space="0" w:color="auto"/>
      </w:divBdr>
    </w:div>
    <w:div w:id="1091125483">
      <w:bodyDiv w:val="1"/>
      <w:marLeft w:val="0"/>
      <w:marRight w:val="0"/>
      <w:marTop w:val="0"/>
      <w:marBottom w:val="0"/>
      <w:divBdr>
        <w:top w:val="none" w:sz="0" w:space="0" w:color="auto"/>
        <w:left w:val="none" w:sz="0" w:space="0" w:color="auto"/>
        <w:bottom w:val="none" w:sz="0" w:space="0" w:color="auto"/>
        <w:right w:val="none" w:sz="0" w:space="0" w:color="auto"/>
      </w:divBdr>
    </w:div>
    <w:div w:id="1091505910">
      <w:bodyDiv w:val="1"/>
      <w:marLeft w:val="0"/>
      <w:marRight w:val="0"/>
      <w:marTop w:val="0"/>
      <w:marBottom w:val="0"/>
      <w:divBdr>
        <w:top w:val="none" w:sz="0" w:space="0" w:color="auto"/>
        <w:left w:val="none" w:sz="0" w:space="0" w:color="auto"/>
        <w:bottom w:val="none" w:sz="0" w:space="0" w:color="auto"/>
        <w:right w:val="none" w:sz="0" w:space="0" w:color="auto"/>
      </w:divBdr>
    </w:div>
    <w:div w:id="1091505942">
      <w:bodyDiv w:val="1"/>
      <w:marLeft w:val="0"/>
      <w:marRight w:val="0"/>
      <w:marTop w:val="0"/>
      <w:marBottom w:val="0"/>
      <w:divBdr>
        <w:top w:val="none" w:sz="0" w:space="0" w:color="auto"/>
        <w:left w:val="none" w:sz="0" w:space="0" w:color="auto"/>
        <w:bottom w:val="none" w:sz="0" w:space="0" w:color="auto"/>
        <w:right w:val="none" w:sz="0" w:space="0" w:color="auto"/>
      </w:divBdr>
    </w:div>
    <w:div w:id="1091510697">
      <w:bodyDiv w:val="1"/>
      <w:marLeft w:val="0"/>
      <w:marRight w:val="0"/>
      <w:marTop w:val="0"/>
      <w:marBottom w:val="0"/>
      <w:divBdr>
        <w:top w:val="none" w:sz="0" w:space="0" w:color="auto"/>
        <w:left w:val="none" w:sz="0" w:space="0" w:color="auto"/>
        <w:bottom w:val="none" w:sz="0" w:space="0" w:color="auto"/>
        <w:right w:val="none" w:sz="0" w:space="0" w:color="auto"/>
      </w:divBdr>
    </w:div>
    <w:div w:id="1092092079">
      <w:bodyDiv w:val="1"/>
      <w:marLeft w:val="0"/>
      <w:marRight w:val="0"/>
      <w:marTop w:val="0"/>
      <w:marBottom w:val="0"/>
      <w:divBdr>
        <w:top w:val="none" w:sz="0" w:space="0" w:color="auto"/>
        <w:left w:val="none" w:sz="0" w:space="0" w:color="auto"/>
        <w:bottom w:val="none" w:sz="0" w:space="0" w:color="auto"/>
        <w:right w:val="none" w:sz="0" w:space="0" w:color="auto"/>
      </w:divBdr>
    </w:div>
    <w:div w:id="1092093274">
      <w:bodyDiv w:val="1"/>
      <w:marLeft w:val="0"/>
      <w:marRight w:val="0"/>
      <w:marTop w:val="0"/>
      <w:marBottom w:val="0"/>
      <w:divBdr>
        <w:top w:val="none" w:sz="0" w:space="0" w:color="auto"/>
        <w:left w:val="none" w:sz="0" w:space="0" w:color="auto"/>
        <w:bottom w:val="none" w:sz="0" w:space="0" w:color="auto"/>
        <w:right w:val="none" w:sz="0" w:space="0" w:color="auto"/>
      </w:divBdr>
    </w:div>
    <w:div w:id="1092354494">
      <w:bodyDiv w:val="1"/>
      <w:marLeft w:val="0"/>
      <w:marRight w:val="0"/>
      <w:marTop w:val="0"/>
      <w:marBottom w:val="0"/>
      <w:divBdr>
        <w:top w:val="none" w:sz="0" w:space="0" w:color="auto"/>
        <w:left w:val="none" w:sz="0" w:space="0" w:color="auto"/>
        <w:bottom w:val="none" w:sz="0" w:space="0" w:color="auto"/>
        <w:right w:val="none" w:sz="0" w:space="0" w:color="auto"/>
      </w:divBdr>
    </w:div>
    <w:div w:id="1092430897">
      <w:bodyDiv w:val="1"/>
      <w:marLeft w:val="0"/>
      <w:marRight w:val="0"/>
      <w:marTop w:val="0"/>
      <w:marBottom w:val="0"/>
      <w:divBdr>
        <w:top w:val="none" w:sz="0" w:space="0" w:color="auto"/>
        <w:left w:val="none" w:sz="0" w:space="0" w:color="auto"/>
        <w:bottom w:val="none" w:sz="0" w:space="0" w:color="auto"/>
        <w:right w:val="none" w:sz="0" w:space="0" w:color="auto"/>
      </w:divBdr>
    </w:div>
    <w:div w:id="1092506280">
      <w:bodyDiv w:val="1"/>
      <w:marLeft w:val="0"/>
      <w:marRight w:val="0"/>
      <w:marTop w:val="0"/>
      <w:marBottom w:val="0"/>
      <w:divBdr>
        <w:top w:val="none" w:sz="0" w:space="0" w:color="auto"/>
        <w:left w:val="none" w:sz="0" w:space="0" w:color="auto"/>
        <w:bottom w:val="none" w:sz="0" w:space="0" w:color="auto"/>
        <w:right w:val="none" w:sz="0" w:space="0" w:color="auto"/>
      </w:divBdr>
    </w:div>
    <w:div w:id="1092512478">
      <w:bodyDiv w:val="1"/>
      <w:marLeft w:val="0"/>
      <w:marRight w:val="0"/>
      <w:marTop w:val="0"/>
      <w:marBottom w:val="0"/>
      <w:divBdr>
        <w:top w:val="none" w:sz="0" w:space="0" w:color="auto"/>
        <w:left w:val="none" w:sz="0" w:space="0" w:color="auto"/>
        <w:bottom w:val="none" w:sz="0" w:space="0" w:color="auto"/>
        <w:right w:val="none" w:sz="0" w:space="0" w:color="auto"/>
      </w:divBdr>
    </w:div>
    <w:div w:id="1092824079">
      <w:bodyDiv w:val="1"/>
      <w:marLeft w:val="0"/>
      <w:marRight w:val="0"/>
      <w:marTop w:val="0"/>
      <w:marBottom w:val="0"/>
      <w:divBdr>
        <w:top w:val="none" w:sz="0" w:space="0" w:color="auto"/>
        <w:left w:val="none" w:sz="0" w:space="0" w:color="auto"/>
        <w:bottom w:val="none" w:sz="0" w:space="0" w:color="auto"/>
        <w:right w:val="none" w:sz="0" w:space="0" w:color="auto"/>
      </w:divBdr>
    </w:div>
    <w:div w:id="1092897597">
      <w:bodyDiv w:val="1"/>
      <w:marLeft w:val="0"/>
      <w:marRight w:val="0"/>
      <w:marTop w:val="0"/>
      <w:marBottom w:val="0"/>
      <w:divBdr>
        <w:top w:val="none" w:sz="0" w:space="0" w:color="auto"/>
        <w:left w:val="none" w:sz="0" w:space="0" w:color="auto"/>
        <w:bottom w:val="none" w:sz="0" w:space="0" w:color="auto"/>
        <w:right w:val="none" w:sz="0" w:space="0" w:color="auto"/>
      </w:divBdr>
    </w:div>
    <w:div w:id="1093013775">
      <w:bodyDiv w:val="1"/>
      <w:marLeft w:val="0"/>
      <w:marRight w:val="0"/>
      <w:marTop w:val="0"/>
      <w:marBottom w:val="0"/>
      <w:divBdr>
        <w:top w:val="none" w:sz="0" w:space="0" w:color="auto"/>
        <w:left w:val="none" w:sz="0" w:space="0" w:color="auto"/>
        <w:bottom w:val="none" w:sz="0" w:space="0" w:color="auto"/>
        <w:right w:val="none" w:sz="0" w:space="0" w:color="auto"/>
      </w:divBdr>
    </w:div>
    <w:div w:id="1093474422">
      <w:bodyDiv w:val="1"/>
      <w:marLeft w:val="0"/>
      <w:marRight w:val="0"/>
      <w:marTop w:val="0"/>
      <w:marBottom w:val="0"/>
      <w:divBdr>
        <w:top w:val="none" w:sz="0" w:space="0" w:color="auto"/>
        <w:left w:val="none" w:sz="0" w:space="0" w:color="auto"/>
        <w:bottom w:val="none" w:sz="0" w:space="0" w:color="auto"/>
        <w:right w:val="none" w:sz="0" w:space="0" w:color="auto"/>
      </w:divBdr>
      <w:divsChild>
        <w:div w:id="1868448571">
          <w:marLeft w:val="480"/>
          <w:marRight w:val="0"/>
          <w:marTop w:val="0"/>
          <w:marBottom w:val="0"/>
          <w:divBdr>
            <w:top w:val="none" w:sz="0" w:space="0" w:color="auto"/>
            <w:left w:val="none" w:sz="0" w:space="0" w:color="auto"/>
            <w:bottom w:val="none" w:sz="0" w:space="0" w:color="auto"/>
            <w:right w:val="none" w:sz="0" w:space="0" w:color="auto"/>
          </w:divBdr>
        </w:div>
        <w:div w:id="699552018">
          <w:marLeft w:val="480"/>
          <w:marRight w:val="0"/>
          <w:marTop w:val="0"/>
          <w:marBottom w:val="0"/>
          <w:divBdr>
            <w:top w:val="none" w:sz="0" w:space="0" w:color="auto"/>
            <w:left w:val="none" w:sz="0" w:space="0" w:color="auto"/>
            <w:bottom w:val="none" w:sz="0" w:space="0" w:color="auto"/>
            <w:right w:val="none" w:sz="0" w:space="0" w:color="auto"/>
          </w:divBdr>
        </w:div>
        <w:div w:id="2068188483">
          <w:marLeft w:val="480"/>
          <w:marRight w:val="0"/>
          <w:marTop w:val="0"/>
          <w:marBottom w:val="0"/>
          <w:divBdr>
            <w:top w:val="none" w:sz="0" w:space="0" w:color="auto"/>
            <w:left w:val="none" w:sz="0" w:space="0" w:color="auto"/>
            <w:bottom w:val="none" w:sz="0" w:space="0" w:color="auto"/>
            <w:right w:val="none" w:sz="0" w:space="0" w:color="auto"/>
          </w:divBdr>
        </w:div>
        <w:div w:id="1957322282">
          <w:marLeft w:val="480"/>
          <w:marRight w:val="0"/>
          <w:marTop w:val="0"/>
          <w:marBottom w:val="0"/>
          <w:divBdr>
            <w:top w:val="none" w:sz="0" w:space="0" w:color="auto"/>
            <w:left w:val="none" w:sz="0" w:space="0" w:color="auto"/>
            <w:bottom w:val="none" w:sz="0" w:space="0" w:color="auto"/>
            <w:right w:val="none" w:sz="0" w:space="0" w:color="auto"/>
          </w:divBdr>
        </w:div>
        <w:div w:id="1794715333">
          <w:marLeft w:val="480"/>
          <w:marRight w:val="0"/>
          <w:marTop w:val="0"/>
          <w:marBottom w:val="0"/>
          <w:divBdr>
            <w:top w:val="none" w:sz="0" w:space="0" w:color="auto"/>
            <w:left w:val="none" w:sz="0" w:space="0" w:color="auto"/>
            <w:bottom w:val="none" w:sz="0" w:space="0" w:color="auto"/>
            <w:right w:val="none" w:sz="0" w:space="0" w:color="auto"/>
          </w:divBdr>
        </w:div>
        <w:div w:id="1411544169">
          <w:marLeft w:val="480"/>
          <w:marRight w:val="0"/>
          <w:marTop w:val="0"/>
          <w:marBottom w:val="0"/>
          <w:divBdr>
            <w:top w:val="none" w:sz="0" w:space="0" w:color="auto"/>
            <w:left w:val="none" w:sz="0" w:space="0" w:color="auto"/>
            <w:bottom w:val="none" w:sz="0" w:space="0" w:color="auto"/>
            <w:right w:val="none" w:sz="0" w:space="0" w:color="auto"/>
          </w:divBdr>
        </w:div>
        <w:div w:id="1459643704">
          <w:marLeft w:val="480"/>
          <w:marRight w:val="0"/>
          <w:marTop w:val="0"/>
          <w:marBottom w:val="0"/>
          <w:divBdr>
            <w:top w:val="none" w:sz="0" w:space="0" w:color="auto"/>
            <w:left w:val="none" w:sz="0" w:space="0" w:color="auto"/>
            <w:bottom w:val="none" w:sz="0" w:space="0" w:color="auto"/>
            <w:right w:val="none" w:sz="0" w:space="0" w:color="auto"/>
          </w:divBdr>
        </w:div>
        <w:div w:id="1965303018">
          <w:marLeft w:val="480"/>
          <w:marRight w:val="0"/>
          <w:marTop w:val="0"/>
          <w:marBottom w:val="0"/>
          <w:divBdr>
            <w:top w:val="none" w:sz="0" w:space="0" w:color="auto"/>
            <w:left w:val="none" w:sz="0" w:space="0" w:color="auto"/>
            <w:bottom w:val="none" w:sz="0" w:space="0" w:color="auto"/>
            <w:right w:val="none" w:sz="0" w:space="0" w:color="auto"/>
          </w:divBdr>
        </w:div>
        <w:div w:id="279262048">
          <w:marLeft w:val="480"/>
          <w:marRight w:val="0"/>
          <w:marTop w:val="0"/>
          <w:marBottom w:val="0"/>
          <w:divBdr>
            <w:top w:val="none" w:sz="0" w:space="0" w:color="auto"/>
            <w:left w:val="none" w:sz="0" w:space="0" w:color="auto"/>
            <w:bottom w:val="none" w:sz="0" w:space="0" w:color="auto"/>
            <w:right w:val="none" w:sz="0" w:space="0" w:color="auto"/>
          </w:divBdr>
        </w:div>
        <w:div w:id="1228608323">
          <w:marLeft w:val="480"/>
          <w:marRight w:val="0"/>
          <w:marTop w:val="0"/>
          <w:marBottom w:val="0"/>
          <w:divBdr>
            <w:top w:val="none" w:sz="0" w:space="0" w:color="auto"/>
            <w:left w:val="none" w:sz="0" w:space="0" w:color="auto"/>
            <w:bottom w:val="none" w:sz="0" w:space="0" w:color="auto"/>
            <w:right w:val="none" w:sz="0" w:space="0" w:color="auto"/>
          </w:divBdr>
        </w:div>
        <w:div w:id="992833474">
          <w:marLeft w:val="480"/>
          <w:marRight w:val="0"/>
          <w:marTop w:val="0"/>
          <w:marBottom w:val="0"/>
          <w:divBdr>
            <w:top w:val="none" w:sz="0" w:space="0" w:color="auto"/>
            <w:left w:val="none" w:sz="0" w:space="0" w:color="auto"/>
            <w:bottom w:val="none" w:sz="0" w:space="0" w:color="auto"/>
            <w:right w:val="none" w:sz="0" w:space="0" w:color="auto"/>
          </w:divBdr>
        </w:div>
        <w:div w:id="702439315">
          <w:marLeft w:val="480"/>
          <w:marRight w:val="0"/>
          <w:marTop w:val="0"/>
          <w:marBottom w:val="0"/>
          <w:divBdr>
            <w:top w:val="none" w:sz="0" w:space="0" w:color="auto"/>
            <w:left w:val="none" w:sz="0" w:space="0" w:color="auto"/>
            <w:bottom w:val="none" w:sz="0" w:space="0" w:color="auto"/>
            <w:right w:val="none" w:sz="0" w:space="0" w:color="auto"/>
          </w:divBdr>
        </w:div>
        <w:div w:id="1581064363">
          <w:marLeft w:val="480"/>
          <w:marRight w:val="0"/>
          <w:marTop w:val="0"/>
          <w:marBottom w:val="0"/>
          <w:divBdr>
            <w:top w:val="none" w:sz="0" w:space="0" w:color="auto"/>
            <w:left w:val="none" w:sz="0" w:space="0" w:color="auto"/>
            <w:bottom w:val="none" w:sz="0" w:space="0" w:color="auto"/>
            <w:right w:val="none" w:sz="0" w:space="0" w:color="auto"/>
          </w:divBdr>
        </w:div>
        <w:div w:id="1039939900">
          <w:marLeft w:val="480"/>
          <w:marRight w:val="0"/>
          <w:marTop w:val="0"/>
          <w:marBottom w:val="0"/>
          <w:divBdr>
            <w:top w:val="none" w:sz="0" w:space="0" w:color="auto"/>
            <w:left w:val="none" w:sz="0" w:space="0" w:color="auto"/>
            <w:bottom w:val="none" w:sz="0" w:space="0" w:color="auto"/>
            <w:right w:val="none" w:sz="0" w:space="0" w:color="auto"/>
          </w:divBdr>
        </w:div>
        <w:div w:id="125197772">
          <w:marLeft w:val="480"/>
          <w:marRight w:val="0"/>
          <w:marTop w:val="0"/>
          <w:marBottom w:val="0"/>
          <w:divBdr>
            <w:top w:val="none" w:sz="0" w:space="0" w:color="auto"/>
            <w:left w:val="none" w:sz="0" w:space="0" w:color="auto"/>
            <w:bottom w:val="none" w:sz="0" w:space="0" w:color="auto"/>
            <w:right w:val="none" w:sz="0" w:space="0" w:color="auto"/>
          </w:divBdr>
        </w:div>
        <w:div w:id="2064404470">
          <w:marLeft w:val="480"/>
          <w:marRight w:val="0"/>
          <w:marTop w:val="0"/>
          <w:marBottom w:val="0"/>
          <w:divBdr>
            <w:top w:val="none" w:sz="0" w:space="0" w:color="auto"/>
            <w:left w:val="none" w:sz="0" w:space="0" w:color="auto"/>
            <w:bottom w:val="none" w:sz="0" w:space="0" w:color="auto"/>
            <w:right w:val="none" w:sz="0" w:space="0" w:color="auto"/>
          </w:divBdr>
        </w:div>
        <w:div w:id="1055277032">
          <w:marLeft w:val="480"/>
          <w:marRight w:val="0"/>
          <w:marTop w:val="0"/>
          <w:marBottom w:val="0"/>
          <w:divBdr>
            <w:top w:val="none" w:sz="0" w:space="0" w:color="auto"/>
            <w:left w:val="none" w:sz="0" w:space="0" w:color="auto"/>
            <w:bottom w:val="none" w:sz="0" w:space="0" w:color="auto"/>
            <w:right w:val="none" w:sz="0" w:space="0" w:color="auto"/>
          </w:divBdr>
        </w:div>
        <w:div w:id="2033332920">
          <w:marLeft w:val="480"/>
          <w:marRight w:val="0"/>
          <w:marTop w:val="0"/>
          <w:marBottom w:val="0"/>
          <w:divBdr>
            <w:top w:val="none" w:sz="0" w:space="0" w:color="auto"/>
            <w:left w:val="none" w:sz="0" w:space="0" w:color="auto"/>
            <w:bottom w:val="none" w:sz="0" w:space="0" w:color="auto"/>
            <w:right w:val="none" w:sz="0" w:space="0" w:color="auto"/>
          </w:divBdr>
        </w:div>
        <w:div w:id="1486554121">
          <w:marLeft w:val="480"/>
          <w:marRight w:val="0"/>
          <w:marTop w:val="0"/>
          <w:marBottom w:val="0"/>
          <w:divBdr>
            <w:top w:val="none" w:sz="0" w:space="0" w:color="auto"/>
            <w:left w:val="none" w:sz="0" w:space="0" w:color="auto"/>
            <w:bottom w:val="none" w:sz="0" w:space="0" w:color="auto"/>
            <w:right w:val="none" w:sz="0" w:space="0" w:color="auto"/>
          </w:divBdr>
        </w:div>
        <w:div w:id="583300260">
          <w:marLeft w:val="480"/>
          <w:marRight w:val="0"/>
          <w:marTop w:val="0"/>
          <w:marBottom w:val="0"/>
          <w:divBdr>
            <w:top w:val="none" w:sz="0" w:space="0" w:color="auto"/>
            <w:left w:val="none" w:sz="0" w:space="0" w:color="auto"/>
            <w:bottom w:val="none" w:sz="0" w:space="0" w:color="auto"/>
            <w:right w:val="none" w:sz="0" w:space="0" w:color="auto"/>
          </w:divBdr>
        </w:div>
        <w:div w:id="1297024318">
          <w:marLeft w:val="480"/>
          <w:marRight w:val="0"/>
          <w:marTop w:val="0"/>
          <w:marBottom w:val="0"/>
          <w:divBdr>
            <w:top w:val="none" w:sz="0" w:space="0" w:color="auto"/>
            <w:left w:val="none" w:sz="0" w:space="0" w:color="auto"/>
            <w:bottom w:val="none" w:sz="0" w:space="0" w:color="auto"/>
            <w:right w:val="none" w:sz="0" w:space="0" w:color="auto"/>
          </w:divBdr>
        </w:div>
      </w:divsChild>
    </w:div>
    <w:div w:id="1093668654">
      <w:bodyDiv w:val="1"/>
      <w:marLeft w:val="0"/>
      <w:marRight w:val="0"/>
      <w:marTop w:val="0"/>
      <w:marBottom w:val="0"/>
      <w:divBdr>
        <w:top w:val="none" w:sz="0" w:space="0" w:color="auto"/>
        <w:left w:val="none" w:sz="0" w:space="0" w:color="auto"/>
        <w:bottom w:val="none" w:sz="0" w:space="0" w:color="auto"/>
        <w:right w:val="none" w:sz="0" w:space="0" w:color="auto"/>
      </w:divBdr>
    </w:div>
    <w:div w:id="1093747441">
      <w:bodyDiv w:val="1"/>
      <w:marLeft w:val="0"/>
      <w:marRight w:val="0"/>
      <w:marTop w:val="0"/>
      <w:marBottom w:val="0"/>
      <w:divBdr>
        <w:top w:val="none" w:sz="0" w:space="0" w:color="auto"/>
        <w:left w:val="none" w:sz="0" w:space="0" w:color="auto"/>
        <w:bottom w:val="none" w:sz="0" w:space="0" w:color="auto"/>
        <w:right w:val="none" w:sz="0" w:space="0" w:color="auto"/>
      </w:divBdr>
      <w:divsChild>
        <w:div w:id="682635209">
          <w:marLeft w:val="480"/>
          <w:marRight w:val="0"/>
          <w:marTop w:val="0"/>
          <w:marBottom w:val="0"/>
          <w:divBdr>
            <w:top w:val="none" w:sz="0" w:space="0" w:color="auto"/>
            <w:left w:val="none" w:sz="0" w:space="0" w:color="auto"/>
            <w:bottom w:val="none" w:sz="0" w:space="0" w:color="auto"/>
            <w:right w:val="none" w:sz="0" w:space="0" w:color="auto"/>
          </w:divBdr>
        </w:div>
        <w:div w:id="1917977390">
          <w:marLeft w:val="480"/>
          <w:marRight w:val="0"/>
          <w:marTop w:val="0"/>
          <w:marBottom w:val="0"/>
          <w:divBdr>
            <w:top w:val="none" w:sz="0" w:space="0" w:color="auto"/>
            <w:left w:val="none" w:sz="0" w:space="0" w:color="auto"/>
            <w:bottom w:val="none" w:sz="0" w:space="0" w:color="auto"/>
            <w:right w:val="none" w:sz="0" w:space="0" w:color="auto"/>
          </w:divBdr>
        </w:div>
        <w:div w:id="1352535445">
          <w:marLeft w:val="480"/>
          <w:marRight w:val="0"/>
          <w:marTop w:val="0"/>
          <w:marBottom w:val="0"/>
          <w:divBdr>
            <w:top w:val="none" w:sz="0" w:space="0" w:color="auto"/>
            <w:left w:val="none" w:sz="0" w:space="0" w:color="auto"/>
            <w:bottom w:val="none" w:sz="0" w:space="0" w:color="auto"/>
            <w:right w:val="none" w:sz="0" w:space="0" w:color="auto"/>
          </w:divBdr>
        </w:div>
        <w:div w:id="1709060205">
          <w:marLeft w:val="480"/>
          <w:marRight w:val="0"/>
          <w:marTop w:val="0"/>
          <w:marBottom w:val="0"/>
          <w:divBdr>
            <w:top w:val="none" w:sz="0" w:space="0" w:color="auto"/>
            <w:left w:val="none" w:sz="0" w:space="0" w:color="auto"/>
            <w:bottom w:val="none" w:sz="0" w:space="0" w:color="auto"/>
            <w:right w:val="none" w:sz="0" w:space="0" w:color="auto"/>
          </w:divBdr>
        </w:div>
        <w:div w:id="623122045">
          <w:marLeft w:val="480"/>
          <w:marRight w:val="0"/>
          <w:marTop w:val="0"/>
          <w:marBottom w:val="0"/>
          <w:divBdr>
            <w:top w:val="none" w:sz="0" w:space="0" w:color="auto"/>
            <w:left w:val="none" w:sz="0" w:space="0" w:color="auto"/>
            <w:bottom w:val="none" w:sz="0" w:space="0" w:color="auto"/>
            <w:right w:val="none" w:sz="0" w:space="0" w:color="auto"/>
          </w:divBdr>
        </w:div>
        <w:div w:id="1896892892">
          <w:marLeft w:val="480"/>
          <w:marRight w:val="0"/>
          <w:marTop w:val="0"/>
          <w:marBottom w:val="0"/>
          <w:divBdr>
            <w:top w:val="none" w:sz="0" w:space="0" w:color="auto"/>
            <w:left w:val="none" w:sz="0" w:space="0" w:color="auto"/>
            <w:bottom w:val="none" w:sz="0" w:space="0" w:color="auto"/>
            <w:right w:val="none" w:sz="0" w:space="0" w:color="auto"/>
          </w:divBdr>
        </w:div>
        <w:div w:id="1744403002">
          <w:marLeft w:val="480"/>
          <w:marRight w:val="0"/>
          <w:marTop w:val="0"/>
          <w:marBottom w:val="0"/>
          <w:divBdr>
            <w:top w:val="none" w:sz="0" w:space="0" w:color="auto"/>
            <w:left w:val="none" w:sz="0" w:space="0" w:color="auto"/>
            <w:bottom w:val="none" w:sz="0" w:space="0" w:color="auto"/>
            <w:right w:val="none" w:sz="0" w:space="0" w:color="auto"/>
          </w:divBdr>
        </w:div>
        <w:div w:id="1279602850">
          <w:marLeft w:val="480"/>
          <w:marRight w:val="0"/>
          <w:marTop w:val="0"/>
          <w:marBottom w:val="0"/>
          <w:divBdr>
            <w:top w:val="none" w:sz="0" w:space="0" w:color="auto"/>
            <w:left w:val="none" w:sz="0" w:space="0" w:color="auto"/>
            <w:bottom w:val="none" w:sz="0" w:space="0" w:color="auto"/>
            <w:right w:val="none" w:sz="0" w:space="0" w:color="auto"/>
          </w:divBdr>
        </w:div>
        <w:div w:id="483591636">
          <w:marLeft w:val="480"/>
          <w:marRight w:val="0"/>
          <w:marTop w:val="0"/>
          <w:marBottom w:val="0"/>
          <w:divBdr>
            <w:top w:val="none" w:sz="0" w:space="0" w:color="auto"/>
            <w:left w:val="none" w:sz="0" w:space="0" w:color="auto"/>
            <w:bottom w:val="none" w:sz="0" w:space="0" w:color="auto"/>
            <w:right w:val="none" w:sz="0" w:space="0" w:color="auto"/>
          </w:divBdr>
        </w:div>
        <w:div w:id="2008822207">
          <w:marLeft w:val="480"/>
          <w:marRight w:val="0"/>
          <w:marTop w:val="0"/>
          <w:marBottom w:val="0"/>
          <w:divBdr>
            <w:top w:val="none" w:sz="0" w:space="0" w:color="auto"/>
            <w:left w:val="none" w:sz="0" w:space="0" w:color="auto"/>
            <w:bottom w:val="none" w:sz="0" w:space="0" w:color="auto"/>
            <w:right w:val="none" w:sz="0" w:space="0" w:color="auto"/>
          </w:divBdr>
        </w:div>
        <w:div w:id="1820073926">
          <w:marLeft w:val="480"/>
          <w:marRight w:val="0"/>
          <w:marTop w:val="0"/>
          <w:marBottom w:val="0"/>
          <w:divBdr>
            <w:top w:val="none" w:sz="0" w:space="0" w:color="auto"/>
            <w:left w:val="none" w:sz="0" w:space="0" w:color="auto"/>
            <w:bottom w:val="none" w:sz="0" w:space="0" w:color="auto"/>
            <w:right w:val="none" w:sz="0" w:space="0" w:color="auto"/>
          </w:divBdr>
        </w:div>
        <w:div w:id="620651650">
          <w:marLeft w:val="480"/>
          <w:marRight w:val="0"/>
          <w:marTop w:val="0"/>
          <w:marBottom w:val="0"/>
          <w:divBdr>
            <w:top w:val="none" w:sz="0" w:space="0" w:color="auto"/>
            <w:left w:val="none" w:sz="0" w:space="0" w:color="auto"/>
            <w:bottom w:val="none" w:sz="0" w:space="0" w:color="auto"/>
            <w:right w:val="none" w:sz="0" w:space="0" w:color="auto"/>
          </w:divBdr>
        </w:div>
        <w:div w:id="1977686387">
          <w:marLeft w:val="480"/>
          <w:marRight w:val="0"/>
          <w:marTop w:val="0"/>
          <w:marBottom w:val="0"/>
          <w:divBdr>
            <w:top w:val="none" w:sz="0" w:space="0" w:color="auto"/>
            <w:left w:val="none" w:sz="0" w:space="0" w:color="auto"/>
            <w:bottom w:val="none" w:sz="0" w:space="0" w:color="auto"/>
            <w:right w:val="none" w:sz="0" w:space="0" w:color="auto"/>
          </w:divBdr>
        </w:div>
        <w:div w:id="1868374187">
          <w:marLeft w:val="480"/>
          <w:marRight w:val="0"/>
          <w:marTop w:val="0"/>
          <w:marBottom w:val="0"/>
          <w:divBdr>
            <w:top w:val="none" w:sz="0" w:space="0" w:color="auto"/>
            <w:left w:val="none" w:sz="0" w:space="0" w:color="auto"/>
            <w:bottom w:val="none" w:sz="0" w:space="0" w:color="auto"/>
            <w:right w:val="none" w:sz="0" w:space="0" w:color="auto"/>
          </w:divBdr>
        </w:div>
        <w:div w:id="1237982453">
          <w:marLeft w:val="480"/>
          <w:marRight w:val="0"/>
          <w:marTop w:val="0"/>
          <w:marBottom w:val="0"/>
          <w:divBdr>
            <w:top w:val="none" w:sz="0" w:space="0" w:color="auto"/>
            <w:left w:val="none" w:sz="0" w:space="0" w:color="auto"/>
            <w:bottom w:val="none" w:sz="0" w:space="0" w:color="auto"/>
            <w:right w:val="none" w:sz="0" w:space="0" w:color="auto"/>
          </w:divBdr>
        </w:div>
        <w:div w:id="1396078904">
          <w:marLeft w:val="480"/>
          <w:marRight w:val="0"/>
          <w:marTop w:val="0"/>
          <w:marBottom w:val="0"/>
          <w:divBdr>
            <w:top w:val="none" w:sz="0" w:space="0" w:color="auto"/>
            <w:left w:val="none" w:sz="0" w:space="0" w:color="auto"/>
            <w:bottom w:val="none" w:sz="0" w:space="0" w:color="auto"/>
            <w:right w:val="none" w:sz="0" w:space="0" w:color="auto"/>
          </w:divBdr>
        </w:div>
        <w:div w:id="1770857363">
          <w:marLeft w:val="480"/>
          <w:marRight w:val="0"/>
          <w:marTop w:val="0"/>
          <w:marBottom w:val="0"/>
          <w:divBdr>
            <w:top w:val="none" w:sz="0" w:space="0" w:color="auto"/>
            <w:left w:val="none" w:sz="0" w:space="0" w:color="auto"/>
            <w:bottom w:val="none" w:sz="0" w:space="0" w:color="auto"/>
            <w:right w:val="none" w:sz="0" w:space="0" w:color="auto"/>
          </w:divBdr>
        </w:div>
        <w:div w:id="591819110">
          <w:marLeft w:val="480"/>
          <w:marRight w:val="0"/>
          <w:marTop w:val="0"/>
          <w:marBottom w:val="0"/>
          <w:divBdr>
            <w:top w:val="none" w:sz="0" w:space="0" w:color="auto"/>
            <w:left w:val="none" w:sz="0" w:space="0" w:color="auto"/>
            <w:bottom w:val="none" w:sz="0" w:space="0" w:color="auto"/>
            <w:right w:val="none" w:sz="0" w:space="0" w:color="auto"/>
          </w:divBdr>
        </w:div>
        <w:div w:id="57939308">
          <w:marLeft w:val="480"/>
          <w:marRight w:val="0"/>
          <w:marTop w:val="0"/>
          <w:marBottom w:val="0"/>
          <w:divBdr>
            <w:top w:val="none" w:sz="0" w:space="0" w:color="auto"/>
            <w:left w:val="none" w:sz="0" w:space="0" w:color="auto"/>
            <w:bottom w:val="none" w:sz="0" w:space="0" w:color="auto"/>
            <w:right w:val="none" w:sz="0" w:space="0" w:color="auto"/>
          </w:divBdr>
        </w:div>
        <w:div w:id="87700428">
          <w:marLeft w:val="480"/>
          <w:marRight w:val="0"/>
          <w:marTop w:val="0"/>
          <w:marBottom w:val="0"/>
          <w:divBdr>
            <w:top w:val="none" w:sz="0" w:space="0" w:color="auto"/>
            <w:left w:val="none" w:sz="0" w:space="0" w:color="auto"/>
            <w:bottom w:val="none" w:sz="0" w:space="0" w:color="auto"/>
            <w:right w:val="none" w:sz="0" w:space="0" w:color="auto"/>
          </w:divBdr>
        </w:div>
        <w:div w:id="1187207257">
          <w:marLeft w:val="480"/>
          <w:marRight w:val="0"/>
          <w:marTop w:val="0"/>
          <w:marBottom w:val="0"/>
          <w:divBdr>
            <w:top w:val="none" w:sz="0" w:space="0" w:color="auto"/>
            <w:left w:val="none" w:sz="0" w:space="0" w:color="auto"/>
            <w:bottom w:val="none" w:sz="0" w:space="0" w:color="auto"/>
            <w:right w:val="none" w:sz="0" w:space="0" w:color="auto"/>
          </w:divBdr>
        </w:div>
        <w:div w:id="561522988">
          <w:marLeft w:val="480"/>
          <w:marRight w:val="0"/>
          <w:marTop w:val="0"/>
          <w:marBottom w:val="0"/>
          <w:divBdr>
            <w:top w:val="none" w:sz="0" w:space="0" w:color="auto"/>
            <w:left w:val="none" w:sz="0" w:space="0" w:color="auto"/>
            <w:bottom w:val="none" w:sz="0" w:space="0" w:color="auto"/>
            <w:right w:val="none" w:sz="0" w:space="0" w:color="auto"/>
          </w:divBdr>
        </w:div>
        <w:div w:id="918296444">
          <w:marLeft w:val="480"/>
          <w:marRight w:val="0"/>
          <w:marTop w:val="0"/>
          <w:marBottom w:val="0"/>
          <w:divBdr>
            <w:top w:val="none" w:sz="0" w:space="0" w:color="auto"/>
            <w:left w:val="none" w:sz="0" w:space="0" w:color="auto"/>
            <w:bottom w:val="none" w:sz="0" w:space="0" w:color="auto"/>
            <w:right w:val="none" w:sz="0" w:space="0" w:color="auto"/>
          </w:divBdr>
        </w:div>
        <w:div w:id="812020603">
          <w:marLeft w:val="480"/>
          <w:marRight w:val="0"/>
          <w:marTop w:val="0"/>
          <w:marBottom w:val="0"/>
          <w:divBdr>
            <w:top w:val="none" w:sz="0" w:space="0" w:color="auto"/>
            <w:left w:val="none" w:sz="0" w:space="0" w:color="auto"/>
            <w:bottom w:val="none" w:sz="0" w:space="0" w:color="auto"/>
            <w:right w:val="none" w:sz="0" w:space="0" w:color="auto"/>
          </w:divBdr>
        </w:div>
        <w:div w:id="1051266077">
          <w:marLeft w:val="480"/>
          <w:marRight w:val="0"/>
          <w:marTop w:val="0"/>
          <w:marBottom w:val="0"/>
          <w:divBdr>
            <w:top w:val="none" w:sz="0" w:space="0" w:color="auto"/>
            <w:left w:val="none" w:sz="0" w:space="0" w:color="auto"/>
            <w:bottom w:val="none" w:sz="0" w:space="0" w:color="auto"/>
            <w:right w:val="none" w:sz="0" w:space="0" w:color="auto"/>
          </w:divBdr>
        </w:div>
        <w:div w:id="1338731635">
          <w:marLeft w:val="480"/>
          <w:marRight w:val="0"/>
          <w:marTop w:val="0"/>
          <w:marBottom w:val="0"/>
          <w:divBdr>
            <w:top w:val="none" w:sz="0" w:space="0" w:color="auto"/>
            <w:left w:val="none" w:sz="0" w:space="0" w:color="auto"/>
            <w:bottom w:val="none" w:sz="0" w:space="0" w:color="auto"/>
            <w:right w:val="none" w:sz="0" w:space="0" w:color="auto"/>
          </w:divBdr>
        </w:div>
        <w:div w:id="710307805">
          <w:marLeft w:val="480"/>
          <w:marRight w:val="0"/>
          <w:marTop w:val="0"/>
          <w:marBottom w:val="0"/>
          <w:divBdr>
            <w:top w:val="none" w:sz="0" w:space="0" w:color="auto"/>
            <w:left w:val="none" w:sz="0" w:space="0" w:color="auto"/>
            <w:bottom w:val="none" w:sz="0" w:space="0" w:color="auto"/>
            <w:right w:val="none" w:sz="0" w:space="0" w:color="auto"/>
          </w:divBdr>
        </w:div>
        <w:div w:id="394593957">
          <w:marLeft w:val="480"/>
          <w:marRight w:val="0"/>
          <w:marTop w:val="0"/>
          <w:marBottom w:val="0"/>
          <w:divBdr>
            <w:top w:val="none" w:sz="0" w:space="0" w:color="auto"/>
            <w:left w:val="none" w:sz="0" w:space="0" w:color="auto"/>
            <w:bottom w:val="none" w:sz="0" w:space="0" w:color="auto"/>
            <w:right w:val="none" w:sz="0" w:space="0" w:color="auto"/>
          </w:divBdr>
        </w:div>
        <w:div w:id="1295987320">
          <w:marLeft w:val="480"/>
          <w:marRight w:val="0"/>
          <w:marTop w:val="0"/>
          <w:marBottom w:val="0"/>
          <w:divBdr>
            <w:top w:val="none" w:sz="0" w:space="0" w:color="auto"/>
            <w:left w:val="none" w:sz="0" w:space="0" w:color="auto"/>
            <w:bottom w:val="none" w:sz="0" w:space="0" w:color="auto"/>
            <w:right w:val="none" w:sz="0" w:space="0" w:color="auto"/>
          </w:divBdr>
        </w:div>
        <w:div w:id="763723345">
          <w:marLeft w:val="480"/>
          <w:marRight w:val="0"/>
          <w:marTop w:val="0"/>
          <w:marBottom w:val="0"/>
          <w:divBdr>
            <w:top w:val="none" w:sz="0" w:space="0" w:color="auto"/>
            <w:left w:val="none" w:sz="0" w:space="0" w:color="auto"/>
            <w:bottom w:val="none" w:sz="0" w:space="0" w:color="auto"/>
            <w:right w:val="none" w:sz="0" w:space="0" w:color="auto"/>
          </w:divBdr>
        </w:div>
        <w:div w:id="170489581">
          <w:marLeft w:val="480"/>
          <w:marRight w:val="0"/>
          <w:marTop w:val="0"/>
          <w:marBottom w:val="0"/>
          <w:divBdr>
            <w:top w:val="none" w:sz="0" w:space="0" w:color="auto"/>
            <w:left w:val="none" w:sz="0" w:space="0" w:color="auto"/>
            <w:bottom w:val="none" w:sz="0" w:space="0" w:color="auto"/>
            <w:right w:val="none" w:sz="0" w:space="0" w:color="auto"/>
          </w:divBdr>
        </w:div>
        <w:div w:id="355815688">
          <w:marLeft w:val="480"/>
          <w:marRight w:val="0"/>
          <w:marTop w:val="0"/>
          <w:marBottom w:val="0"/>
          <w:divBdr>
            <w:top w:val="none" w:sz="0" w:space="0" w:color="auto"/>
            <w:left w:val="none" w:sz="0" w:space="0" w:color="auto"/>
            <w:bottom w:val="none" w:sz="0" w:space="0" w:color="auto"/>
            <w:right w:val="none" w:sz="0" w:space="0" w:color="auto"/>
          </w:divBdr>
        </w:div>
        <w:div w:id="1151795551">
          <w:marLeft w:val="480"/>
          <w:marRight w:val="0"/>
          <w:marTop w:val="0"/>
          <w:marBottom w:val="0"/>
          <w:divBdr>
            <w:top w:val="none" w:sz="0" w:space="0" w:color="auto"/>
            <w:left w:val="none" w:sz="0" w:space="0" w:color="auto"/>
            <w:bottom w:val="none" w:sz="0" w:space="0" w:color="auto"/>
            <w:right w:val="none" w:sz="0" w:space="0" w:color="auto"/>
          </w:divBdr>
        </w:div>
        <w:div w:id="1298144564">
          <w:marLeft w:val="480"/>
          <w:marRight w:val="0"/>
          <w:marTop w:val="0"/>
          <w:marBottom w:val="0"/>
          <w:divBdr>
            <w:top w:val="none" w:sz="0" w:space="0" w:color="auto"/>
            <w:left w:val="none" w:sz="0" w:space="0" w:color="auto"/>
            <w:bottom w:val="none" w:sz="0" w:space="0" w:color="auto"/>
            <w:right w:val="none" w:sz="0" w:space="0" w:color="auto"/>
          </w:divBdr>
        </w:div>
        <w:div w:id="1707370523">
          <w:marLeft w:val="480"/>
          <w:marRight w:val="0"/>
          <w:marTop w:val="0"/>
          <w:marBottom w:val="0"/>
          <w:divBdr>
            <w:top w:val="none" w:sz="0" w:space="0" w:color="auto"/>
            <w:left w:val="none" w:sz="0" w:space="0" w:color="auto"/>
            <w:bottom w:val="none" w:sz="0" w:space="0" w:color="auto"/>
            <w:right w:val="none" w:sz="0" w:space="0" w:color="auto"/>
          </w:divBdr>
        </w:div>
        <w:div w:id="1013730105">
          <w:marLeft w:val="480"/>
          <w:marRight w:val="0"/>
          <w:marTop w:val="0"/>
          <w:marBottom w:val="0"/>
          <w:divBdr>
            <w:top w:val="none" w:sz="0" w:space="0" w:color="auto"/>
            <w:left w:val="none" w:sz="0" w:space="0" w:color="auto"/>
            <w:bottom w:val="none" w:sz="0" w:space="0" w:color="auto"/>
            <w:right w:val="none" w:sz="0" w:space="0" w:color="auto"/>
          </w:divBdr>
        </w:div>
      </w:divsChild>
    </w:div>
    <w:div w:id="1094127131">
      <w:bodyDiv w:val="1"/>
      <w:marLeft w:val="0"/>
      <w:marRight w:val="0"/>
      <w:marTop w:val="0"/>
      <w:marBottom w:val="0"/>
      <w:divBdr>
        <w:top w:val="none" w:sz="0" w:space="0" w:color="auto"/>
        <w:left w:val="none" w:sz="0" w:space="0" w:color="auto"/>
        <w:bottom w:val="none" w:sz="0" w:space="0" w:color="auto"/>
        <w:right w:val="none" w:sz="0" w:space="0" w:color="auto"/>
      </w:divBdr>
    </w:div>
    <w:div w:id="1094326259">
      <w:bodyDiv w:val="1"/>
      <w:marLeft w:val="0"/>
      <w:marRight w:val="0"/>
      <w:marTop w:val="0"/>
      <w:marBottom w:val="0"/>
      <w:divBdr>
        <w:top w:val="none" w:sz="0" w:space="0" w:color="auto"/>
        <w:left w:val="none" w:sz="0" w:space="0" w:color="auto"/>
        <w:bottom w:val="none" w:sz="0" w:space="0" w:color="auto"/>
        <w:right w:val="none" w:sz="0" w:space="0" w:color="auto"/>
      </w:divBdr>
    </w:div>
    <w:div w:id="1094326275">
      <w:bodyDiv w:val="1"/>
      <w:marLeft w:val="0"/>
      <w:marRight w:val="0"/>
      <w:marTop w:val="0"/>
      <w:marBottom w:val="0"/>
      <w:divBdr>
        <w:top w:val="none" w:sz="0" w:space="0" w:color="auto"/>
        <w:left w:val="none" w:sz="0" w:space="0" w:color="auto"/>
        <w:bottom w:val="none" w:sz="0" w:space="0" w:color="auto"/>
        <w:right w:val="none" w:sz="0" w:space="0" w:color="auto"/>
      </w:divBdr>
    </w:div>
    <w:div w:id="1094517344">
      <w:bodyDiv w:val="1"/>
      <w:marLeft w:val="0"/>
      <w:marRight w:val="0"/>
      <w:marTop w:val="0"/>
      <w:marBottom w:val="0"/>
      <w:divBdr>
        <w:top w:val="none" w:sz="0" w:space="0" w:color="auto"/>
        <w:left w:val="none" w:sz="0" w:space="0" w:color="auto"/>
        <w:bottom w:val="none" w:sz="0" w:space="0" w:color="auto"/>
        <w:right w:val="none" w:sz="0" w:space="0" w:color="auto"/>
      </w:divBdr>
    </w:div>
    <w:div w:id="1094739338">
      <w:bodyDiv w:val="1"/>
      <w:marLeft w:val="0"/>
      <w:marRight w:val="0"/>
      <w:marTop w:val="0"/>
      <w:marBottom w:val="0"/>
      <w:divBdr>
        <w:top w:val="none" w:sz="0" w:space="0" w:color="auto"/>
        <w:left w:val="none" w:sz="0" w:space="0" w:color="auto"/>
        <w:bottom w:val="none" w:sz="0" w:space="0" w:color="auto"/>
        <w:right w:val="none" w:sz="0" w:space="0" w:color="auto"/>
      </w:divBdr>
    </w:div>
    <w:div w:id="1094982722">
      <w:bodyDiv w:val="1"/>
      <w:marLeft w:val="0"/>
      <w:marRight w:val="0"/>
      <w:marTop w:val="0"/>
      <w:marBottom w:val="0"/>
      <w:divBdr>
        <w:top w:val="none" w:sz="0" w:space="0" w:color="auto"/>
        <w:left w:val="none" w:sz="0" w:space="0" w:color="auto"/>
        <w:bottom w:val="none" w:sz="0" w:space="0" w:color="auto"/>
        <w:right w:val="none" w:sz="0" w:space="0" w:color="auto"/>
      </w:divBdr>
    </w:div>
    <w:div w:id="1095050961">
      <w:bodyDiv w:val="1"/>
      <w:marLeft w:val="0"/>
      <w:marRight w:val="0"/>
      <w:marTop w:val="0"/>
      <w:marBottom w:val="0"/>
      <w:divBdr>
        <w:top w:val="none" w:sz="0" w:space="0" w:color="auto"/>
        <w:left w:val="none" w:sz="0" w:space="0" w:color="auto"/>
        <w:bottom w:val="none" w:sz="0" w:space="0" w:color="auto"/>
        <w:right w:val="none" w:sz="0" w:space="0" w:color="auto"/>
      </w:divBdr>
    </w:div>
    <w:div w:id="1095785152">
      <w:bodyDiv w:val="1"/>
      <w:marLeft w:val="0"/>
      <w:marRight w:val="0"/>
      <w:marTop w:val="0"/>
      <w:marBottom w:val="0"/>
      <w:divBdr>
        <w:top w:val="none" w:sz="0" w:space="0" w:color="auto"/>
        <w:left w:val="none" w:sz="0" w:space="0" w:color="auto"/>
        <w:bottom w:val="none" w:sz="0" w:space="0" w:color="auto"/>
        <w:right w:val="none" w:sz="0" w:space="0" w:color="auto"/>
      </w:divBdr>
    </w:div>
    <w:div w:id="1095858862">
      <w:bodyDiv w:val="1"/>
      <w:marLeft w:val="0"/>
      <w:marRight w:val="0"/>
      <w:marTop w:val="0"/>
      <w:marBottom w:val="0"/>
      <w:divBdr>
        <w:top w:val="none" w:sz="0" w:space="0" w:color="auto"/>
        <w:left w:val="none" w:sz="0" w:space="0" w:color="auto"/>
        <w:bottom w:val="none" w:sz="0" w:space="0" w:color="auto"/>
        <w:right w:val="none" w:sz="0" w:space="0" w:color="auto"/>
      </w:divBdr>
    </w:div>
    <w:div w:id="1095899214">
      <w:bodyDiv w:val="1"/>
      <w:marLeft w:val="0"/>
      <w:marRight w:val="0"/>
      <w:marTop w:val="0"/>
      <w:marBottom w:val="0"/>
      <w:divBdr>
        <w:top w:val="none" w:sz="0" w:space="0" w:color="auto"/>
        <w:left w:val="none" w:sz="0" w:space="0" w:color="auto"/>
        <w:bottom w:val="none" w:sz="0" w:space="0" w:color="auto"/>
        <w:right w:val="none" w:sz="0" w:space="0" w:color="auto"/>
      </w:divBdr>
    </w:div>
    <w:div w:id="1095907005">
      <w:bodyDiv w:val="1"/>
      <w:marLeft w:val="0"/>
      <w:marRight w:val="0"/>
      <w:marTop w:val="0"/>
      <w:marBottom w:val="0"/>
      <w:divBdr>
        <w:top w:val="none" w:sz="0" w:space="0" w:color="auto"/>
        <w:left w:val="none" w:sz="0" w:space="0" w:color="auto"/>
        <w:bottom w:val="none" w:sz="0" w:space="0" w:color="auto"/>
        <w:right w:val="none" w:sz="0" w:space="0" w:color="auto"/>
      </w:divBdr>
    </w:div>
    <w:div w:id="1096096323">
      <w:bodyDiv w:val="1"/>
      <w:marLeft w:val="0"/>
      <w:marRight w:val="0"/>
      <w:marTop w:val="0"/>
      <w:marBottom w:val="0"/>
      <w:divBdr>
        <w:top w:val="none" w:sz="0" w:space="0" w:color="auto"/>
        <w:left w:val="none" w:sz="0" w:space="0" w:color="auto"/>
        <w:bottom w:val="none" w:sz="0" w:space="0" w:color="auto"/>
        <w:right w:val="none" w:sz="0" w:space="0" w:color="auto"/>
      </w:divBdr>
    </w:div>
    <w:div w:id="1096170077">
      <w:bodyDiv w:val="1"/>
      <w:marLeft w:val="0"/>
      <w:marRight w:val="0"/>
      <w:marTop w:val="0"/>
      <w:marBottom w:val="0"/>
      <w:divBdr>
        <w:top w:val="none" w:sz="0" w:space="0" w:color="auto"/>
        <w:left w:val="none" w:sz="0" w:space="0" w:color="auto"/>
        <w:bottom w:val="none" w:sz="0" w:space="0" w:color="auto"/>
        <w:right w:val="none" w:sz="0" w:space="0" w:color="auto"/>
      </w:divBdr>
    </w:div>
    <w:div w:id="1096246706">
      <w:bodyDiv w:val="1"/>
      <w:marLeft w:val="0"/>
      <w:marRight w:val="0"/>
      <w:marTop w:val="0"/>
      <w:marBottom w:val="0"/>
      <w:divBdr>
        <w:top w:val="none" w:sz="0" w:space="0" w:color="auto"/>
        <w:left w:val="none" w:sz="0" w:space="0" w:color="auto"/>
        <w:bottom w:val="none" w:sz="0" w:space="0" w:color="auto"/>
        <w:right w:val="none" w:sz="0" w:space="0" w:color="auto"/>
      </w:divBdr>
    </w:div>
    <w:div w:id="1096291729">
      <w:bodyDiv w:val="1"/>
      <w:marLeft w:val="0"/>
      <w:marRight w:val="0"/>
      <w:marTop w:val="0"/>
      <w:marBottom w:val="0"/>
      <w:divBdr>
        <w:top w:val="none" w:sz="0" w:space="0" w:color="auto"/>
        <w:left w:val="none" w:sz="0" w:space="0" w:color="auto"/>
        <w:bottom w:val="none" w:sz="0" w:space="0" w:color="auto"/>
        <w:right w:val="none" w:sz="0" w:space="0" w:color="auto"/>
      </w:divBdr>
    </w:div>
    <w:div w:id="1096555578">
      <w:bodyDiv w:val="1"/>
      <w:marLeft w:val="0"/>
      <w:marRight w:val="0"/>
      <w:marTop w:val="0"/>
      <w:marBottom w:val="0"/>
      <w:divBdr>
        <w:top w:val="none" w:sz="0" w:space="0" w:color="auto"/>
        <w:left w:val="none" w:sz="0" w:space="0" w:color="auto"/>
        <w:bottom w:val="none" w:sz="0" w:space="0" w:color="auto"/>
        <w:right w:val="none" w:sz="0" w:space="0" w:color="auto"/>
      </w:divBdr>
    </w:div>
    <w:div w:id="1096638705">
      <w:bodyDiv w:val="1"/>
      <w:marLeft w:val="0"/>
      <w:marRight w:val="0"/>
      <w:marTop w:val="0"/>
      <w:marBottom w:val="0"/>
      <w:divBdr>
        <w:top w:val="none" w:sz="0" w:space="0" w:color="auto"/>
        <w:left w:val="none" w:sz="0" w:space="0" w:color="auto"/>
        <w:bottom w:val="none" w:sz="0" w:space="0" w:color="auto"/>
        <w:right w:val="none" w:sz="0" w:space="0" w:color="auto"/>
      </w:divBdr>
    </w:div>
    <w:div w:id="1096680134">
      <w:bodyDiv w:val="1"/>
      <w:marLeft w:val="0"/>
      <w:marRight w:val="0"/>
      <w:marTop w:val="0"/>
      <w:marBottom w:val="0"/>
      <w:divBdr>
        <w:top w:val="none" w:sz="0" w:space="0" w:color="auto"/>
        <w:left w:val="none" w:sz="0" w:space="0" w:color="auto"/>
        <w:bottom w:val="none" w:sz="0" w:space="0" w:color="auto"/>
        <w:right w:val="none" w:sz="0" w:space="0" w:color="auto"/>
      </w:divBdr>
    </w:div>
    <w:div w:id="1096710220">
      <w:bodyDiv w:val="1"/>
      <w:marLeft w:val="0"/>
      <w:marRight w:val="0"/>
      <w:marTop w:val="0"/>
      <w:marBottom w:val="0"/>
      <w:divBdr>
        <w:top w:val="none" w:sz="0" w:space="0" w:color="auto"/>
        <w:left w:val="none" w:sz="0" w:space="0" w:color="auto"/>
        <w:bottom w:val="none" w:sz="0" w:space="0" w:color="auto"/>
        <w:right w:val="none" w:sz="0" w:space="0" w:color="auto"/>
      </w:divBdr>
    </w:div>
    <w:div w:id="1096946109">
      <w:bodyDiv w:val="1"/>
      <w:marLeft w:val="0"/>
      <w:marRight w:val="0"/>
      <w:marTop w:val="0"/>
      <w:marBottom w:val="0"/>
      <w:divBdr>
        <w:top w:val="none" w:sz="0" w:space="0" w:color="auto"/>
        <w:left w:val="none" w:sz="0" w:space="0" w:color="auto"/>
        <w:bottom w:val="none" w:sz="0" w:space="0" w:color="auto"/>
        <w:right w:val="none" w:sz="0" w:space="0" w:color="auto"/>
      </w:divBdr>
    </w:div>
    <w:div w:id="1097018224">
      <w:bodyDiv w:val="1"/>
      <w:marLeft w:val="0"/>
      <w:marRight w:val="0"/>
      <w:marTop w:val="0"/>
      <w:marBottom w:val="0"/>
      <w:divBdr>
        <w:top w:val="none" w:sz="0" w:space="0" w:color="auto"/>
        <w:left w:val="none" w:sz="0" w:space="0" w:color="auto"/>
        <w:bottom w:val="none" w:sz="0" w:space="0" w:color="auto"/>
        <w:right w:val="none" w:sz="0" w:space="0" w:color="auto"/>
      </w:divBdr>
    </w:div>
    <w:div w:id="1097099969">
      <w:bodyDiv w:val="1"/>
      <w:marLeft w:val="0"/>
      <w:marRight w:val="0"/>
      <w:marTop w:val="0"/>
      <w:marBottom w:val="0"/>
      <w:divBdr>
        <w:top w:val="none" w:sz="0" w:space="0" w:color="auto"/>
        <w:left w:val="none" w:sz="0" w:space="0" w:color="auto"/>
        <w:bottom w:val="none" w:sz="0" w:space="0" w:color="auto"/>
        <w:right w:val="none" w:sz="0" w:space="0" w:color="auto"/>
      </w:divBdr>
    </w:div>
    <w:div w:id="1097406517">
      <w:bodyDiv w:val="1"/>
      <w:marLeft w:val="0"/>
      <w:marRight w:val="0"/>
      <w:marTop w:val="0"/>
      <w:marBottom w:val="0"/>
      <w:divBdr>
        <w:top w:val="none" w:sz="0" w:space="0" w:color="auto"/>
        <w:left w:val="none" w:sz="0" w:space="0" w:color="auto"/>
        <w:bottom w:val="none" w:sz="0" w:space="0" w:color="auto"/>
        <w:right w:val="none" w:sz="0" w:space="0" w:color="auto"/>
      </w:divBdr>
    </w:div>
    <w:div w:id="1097406586">
      <w:bodyDiv w:val="1"/>
      <w:marLeft w:val="0"/>
      <w:marRight w:val="0"/>
      <w:marTop w:val="0"/>
      <w:marBottom w:val="0"/>
      <w:divBdr>
        <w:top w:val="none" w:sz="0" w:space="0" w:color="auto"/>
        <w:left w:val="none" w:sz="0" w:space="0" w:color="auto"/>
        <w:bottom w:val="none" w:sz="0" w:space="0" w:color="auto"/>
        <w:right w:val="none" w:sz="0" w:space="0" w:color="auto"/>
      </w:divBdr>
    </w:div>
    <w:div w:id="1097477705">
      <w:bodyDiv w:val="1"/>
      <w:marLeft w:val="0"/>
      <w:marRight w:val="0"/>
      <w:marTop w:val="0"/>
      <w:marBottom w:val="0"/>
      <w:divBdr>
        <w:top w:val="none" w:sz="0" w:space="0" w:color="auto"/>
        <w:left w:val="none" w:sz="0" w:space="0" w:color="auto"/>
        <w:bottom w:val="none" w:sz="0" w:space="0" w:color="auto"/>
        <w:right w:val="none" w:sz="0" w:space="0" w:color="auto"/>
      </w:divBdr>
    </w:div>
    <w:div w:id="1097600779">
      <w:bodyDiv w:val="1"/>
      <w:marLeft w:val="0"/>
      <w:marRight w:val="0"/>
      <w:marTop w:val="0"/>
      <w:marBottom w:val="0"/>
      <w:divBdr>
        <w:top w:val="none" w:sz="0" w:space="0" w:color="auto"/>
        <w:left w:val="none" w:sz="0" w:space="0" w:color="auto"/>
        <w:bottom w:val="none" w:sz="0" w:space="0" w:color="auto"/>
        <w:right w:val="none" w:sz="0" w:space="0" w:color="auto"/>
      </w:divBdr>
    </w:div>
    <w:div w:id="1097678013">
      <w:bodyDiv w:val="1"/>
      <w:marLeft w:val="0"/>
      <w:marRight w:val="0"/>
      <w:marTop w:val="0"/>
      <w:marBottom w:val="0"/>
      <w:divBdr>
        <w:top w:val="none" w:sz="0" w:space="0" w:color="auto"/>
        <w:left w:val="none" w:sz="0" w:space="0" w:color="auto"/>
        <w:bottom w:val="none" w:sz="0" w:space="0" w:color="auto"/>
        <w:right w:val="none" w:sz="0" w:space="0" w:color="auto"/>
      </w:divBdr>
    </w:div>
    <w:div w:id="1097752116">
      <w:bodyDiv w:val="1"/>
      <w:marLeft w:val="0"/>
      <w:marRight w:val="0"/>
      <w:marTop w:val="0"/>
      <w:marBottom w:val="0"/>
      <w:divBdr>
        <w:top w:val="none" w:sz="0" w:space="0" w:color="auto"/>
        <w:left w:val="none" w:sz="0" w:space="0" w:color="auto"/>
        <w:bottom w:val="none" w:sz="0" w:space="0" w:color="auto"/>
        <w:right w:val="none" w:sz="0" w:space="0" w:color="auto"/>
      </w:divBdr>
    </w:div>
    <w:div w:id="1097795443">
      <w:bodyDiv w:val="1"/>
      <w:marLeft w:val="0"/>
      <w:marRight w:val="0"/>
      <w:marTop w:val="0"/>
      <w:marBottom w:val="0"/>
      <w:divBdr>
        <w:top w:val="none" w:sz="0" w:space="0" w:color="auto"/>
        <w:left w:val="none" w:sz="0" w:space="0" w:color="auto"/>
        <w:bottom w:val="none" w:sz="0" w:space="0" w:color="auto"/>
        <w:right w:val="none" w:sz="0" w:space="0" w:color="auto"/>
      </w:divBdr>
    </w:div>
    <w:div w:id="1097822285">
      <w:bodyDiv w:val="1"/>
      <w:marLeft w:val="0"/>
      <w:marRight w:val="0"/>
      <w:marTop w:val="0"/>
      <w:marBottom w:val="0"/>
      <w:divBdr>
        <w:top w:val="none" w:sz="0" w:space="0" w:color="auto"/>
        <w:left w:val="none" w:sz="0" w:space="0" w:color="auto"/>
        <w:bottom w:val="none" w:sz="0" w:space="0" w:color="auto"/>
        <w:right w:val="none" w:sz="0" w:space="0" w:color="auto"/>
      </w:divBdr>
    </w:div>
    <w:div w:id="1097822576">
      <w:bodyDiv w:val="1"/>
      <w:marLeft w:val="0"/>
      <w:marRight w:val="0"/>
      <w:marTop w:val="0"/>
      <w:marBottom w:val="0"/>
      <w:divBdr>
        <w:top w:val="none" w:sz="0" w:space="0" w:color="auto"/>
        <w:left w:val="none" w:sz="0" w:space="0" w:color="auto"/>
        <w:bottom w:val="none" w:sz="0" w:space="0" w:color="auto"/>
        <w:right w:val="none" w:sz="0" w:space="0" w:color="auto"/>
      </w:divBdr>
    </w:div>
    <w:div w:id="1097868942">
      <w:bodyDiv w:val="1"/>
      <w:marLeft w:val="0"/>
      <w:marRight w:val="0"/>
      <w:marTop w:val="0"/>
      <w:marBottom w:val="0"/>
      <w:divBdr>
        <w:top w:val="none" w:sz="0" w:space="0" w:color="auto"/>
        <w:left w:val="none" w:sz="0" w:space="0" w:color="auto"/>
        <w:bottom w:val="none" w:sz="0" w:space="0" w:color="auto"/>
        <w:right w:val="none" w:sz="0" w:space="0" w:color="auto"/>
      </w:divBdr>
    </w:div>
    <w:div w:id="1098019528">
      <w:bodyDiv w:val="1"/>
      <w:marLeft w:val="0"/>
      <w:marRight w:val="0"/>
      <w:marTop w:val="0"/>
      <w:marBottom w:val="0"/>
      <w:divBdr>
        <w:top w:val="none" w:sz="0" w:space="0" w:color="auto"/>
        <w:left w:val="none" w:sz="0" w:space="0" w:color="auto"/>
        <w:bottom w:val="none" w:sz="0" w:space="0" w:color="auto"/>
        <w:right w:val="none" w:sz="0" w:space="0" w:color="auto"/>
      </w:divBdr>
    </w:div>
    <w:div w:id="1098527238">
      <w:bodyDiv w:val="1"/>
      <w:marLeft w:val="0"/>
      <w:marRight w:val="0"/>
      <w:marTop w:val="0"/>
      <w:marBottom w:val="0"/>
      <w:divBdr>
        <w:top w:val="none" w:sz="0" w:space="0" w:color="auto"/>
        <w:left w:val="none" w:sz="0" w:space="0" w:color="auto"/>
        <w:bottom w:val="none" w:sz="0" w:space="0" w:color="auto"/>
        <w:right w:val="none" w:sz="0" w:space="0" w:color="auto"/>
      </w:divBdr>
    </w:div>
    <w:div w:id="1098716421">
      <w:bodyDiv w:val="1"/>
      <w:marLeft w:val="0"/>
      <w:marRight w:val="0"/>
      <w:marTop w:val="0"/>
      <w:marBottom w:val="0"/>
      <w:divBdr>
        <w:top w:val="none" w:sz="0" w:space="0" w:color="auto"/>
        <w:left w:val="none" w:sz="0" w:space="0" w:color="auto"/>
        <w:bottom w:val="none" w:sz="0" w:space="0" w:color="auto"/>
        <w:right w:val="none" w:sz="0" w:space="0" w:color="auto"/>
      </w:divBdr>
    </w:div>
    <w:div w:id="1098717101">
      <w:bodyDiv w:val="1"/>
      <w:marLeft w:val="0"/>
      <w:marRight w:val="0"/>
      <w:marTop w:val="0"/>
      <w:marBottom w:val="0"/>
      <w:divBdr>
        <w:top w:val="none" w:sz="0" w:space="0" w:color="auto"/>
        <w:left w:val="none" w:sz="0" w:space="0" w:color="auto"/>
        <w:bottom w:val="none" w:sz="0" w:space="0" w:color="auto"/>
        <w:right w:val="none" w:sz="0" w:space="0" w:color="auto"/>
      </w:divBdr>
    </w:div>
    <w:div w:id="1098794025">
      <w:bodyDiv w:val="1"/>
      <w:marLeft w:val="0"/>
      <w:marRight w:val="0"/>
      <w:marTop w:val="0"/>
      <w:marBottom w:val="0"/>
      <w:divBdr>
        <w:top w:val="none" w:sz="0" w:space="0" w:color="auto"/>
        <w:left w:val="none" w:sz="0" w:space="0" w:color="auto"/>
        <w:bottom w:val="none" w:sz="0" w:space="0" w:color="auto"/>
        <w:right w:val="none" w:sz="0" w:space="0" w:color="auto"/>
      </w:divBdr>
    </w:div>
    <w:div w:id="1098794047">
      <w:bodyDiv w:val="1"/>
      <w:marLeft w:val="0"/>
      <w:marRight w:val="0"/>
      <w:marTop w:val="0"/>
      <w:marBottom w:val="0"/>
      <w:divBdr>
        <w:top w:val="none" w:sz="0" w:space="0" w:color="auto"/>
        <w:left w:val="none" w:sz="0" w:space="0" w:color="auto"/>
        <w:bottom w:val="none" w:sz="0" w:space="0" w:color="auto"/>
        <w:right w:val="none" w:sz="0" w:space="0" w:color="auto"/>
      </w:divBdr>
    </w:div>
    <w:div w:id="1099176380">
      <w:bodyDiv w:val="1"/>
      <w:marLeft w:val="0"/>
      <w:marRight w:val="0"/>
      <w:marTop w:val="0"/>
      <w:marBottom w:val="0"/>
      <w:divBdr>
        <w:top w:val="none" w:sz="0" w:space="0" w:color="auto"/>
        <w:left w:val="none" w:sz="0" w:space="0" w:color="auto"/>
        <w:bottom w:val="none" w:sz="0" w:space="0" w:color="auto"/>
        <w:right w:val="none" w:sz="0" w:space="0" w:color="auto"/>
      </w:divBdr>
    </w:div>
    <w:div w:id="1099177105">
      <w:bodyDiv w:val="1"/>
      <w:marLeft w:val="0"/>
      <w:marRight w:val="0"/>
      <w:marTop w:val="0"/>
      <w:marBottom w:val="0"/>
      <w:divBdr>
        <w:top w:val="none" w:sz="0" w:space="0" w:color="auto"/>
        <w:left w:val="none" w:sz="0" w:space="0" w:color="auto"/>
        <w:bottom w:val="none" w:sz="0" w:space="0" w:color="auto"/>
        <w:right w:val="none" w:sz="0" w:space="0" w:color="auto"/>
      </w:divBdr>
    </w:div>
    <w:div w:id="1099377049">
      <w:bodyDiv w:val="1"/>
      <w:marLeft w:val="0"/>
      <w:marRight w:val="0"/>
      <w:marTop w:val="0"/>
      <w:marBottom w:val="0"/>
      <w:divBdr>
        <w:top w:val="none" w:sz="0" w:space="0" w:color="auto"/>
        <w:left w:val="none" w:sz="0" w:space="0" w:color="auto"/>
        <w:bottom w:val="none" w:sz="0" w:space="0" w:color="auto"/>
        <w:right w:val="none" w:sz="0" w:space="0" w:color="auto"/>
      </w:divBdr>
      <w:divsChild>
        <w:div w:id="1370716895">
          <w:marLeft w:val="480"/>
          <w:marRight w:val="0"/>
          <w:marTop w:val="0"/>
          <w:marBottom w:val="0"/>
          <w:divBdr>
            <w:top w:val="none" w:sz="0" w:space="0" w:color="auto"/>
            <w:left w:val="none" w:sz="0" w:space="0" w:color="auto"/>
            <w:bottom w:val="none" w:sz="0" w:space="0" w:color="auto"/>
            <w:right w:val="none" w:sz="0" w:space="0" w:color="auto"/>
          </w:divBdr>
        </w:div>
        <w:div w:id="1079911856">
          <w:marLeft w:val="480"/>
          <w:marRight w:val="0"/>
          <w:marTop w:val="0"/>
          <w:marBottom w:val="0"/>
          <w:divBdr>
            <w:top w:val="none" w:sz="0" w:space="0" w:color="auto"/>
            <w:left w:val="none" w:sz="0" w:space="0" w:color="auto"/>
            <w:bottom w:val="none" w:sz="0" w:space="0" w:color="auto"/>
            <w:right w:val="none" w:sz="0" w:space="0" w:color="auto"/>
          </w:divBdr>
        </w:div>
        <w:div w:id="1111242591">
          <w:marLeft w:val="480"/>
          <w:marRight w:val="0"/>
          <w:marTop w:val="0"/>
          <w:marBottom w:val="0"/>
          <w:divBdr>
            <w:top w:val="none" w:sz="0" w:space="0" w:color="auto"/>
            <w:left w:val="none" w:sz="0" w:space="0" w:color="auto"/>
            <w:bottom w:val="none" w:sz="0" w:space="0" w:color="auto"/>
            <w:right w:val="none" w:sz="0" w:space="0" w:color="auto"/>
          </w:divBdr>
        </w:div>
        <w:div w:id="2121992346">
          <w:marLeft w:val="480"/>
          <w:marRight w:val="0"/>
          <w:marTop w:val="0"/>
          <w:marBottom w:val="0"/>
          <w:divBdr>
            <w:top w:val="none" w:sz="0" w:space="0" w:color="auto"/>
            <w:left w:val="none" w:sz="0" w:space="0" w:color="auto"/>
            <w:bottom w:val="none" w:sz="0" w:space="0" w:color="auto"/>
            <w:right w:val="none" w:sz="0" w:space="0" w:color="auto"/>
          </w:divBdr>
        </w:div>
        <w:div w:id="466044788">
          <w:marLeft w:val="480"/>
          <w:marRight w:val="0"/>
          <w:marTop w:val="0"/>
          <w:marBottom w:val="0"/>
          <w:divBdr>
            <w:top w:val="none" w:sz="0" w:space="0" w:color="auto"/>
            <w:left w:val="none" w:sz="0" w:space="0" w:color="auto"/>
            <w:bottom w:val="none" w:sz="0" w:space="0" w:color="auto"/>
            <w:right w:val="none" w:sz="0" w:space="0" w:color="auto"/>
          </w:divBdr>
        </w:div>
        <w:div w:id="586304983">
          <w:marLeft w:val="480"/>
          <w:marRight w:val="0"/>
          <w:marTop w:val="0"/>
          <w:marBottom w:val="0"/>
          <w:divBdr>
            <w:top w:val="none" w:sz="0" w:space="0" w:color="auto"/>
            <w:left w:val="none" w:sz="0" w:space="0" w:color="auto"/>
            <w:bottom w:val="none" w:sz="0" w:space="0" w:color="auto"/>
            <w:right w:val="none" w:sz="0" w:space="0" w:color="auto"/>
          </w:divBdr>
        </w:div>
        <w:div w:id="1592159174">
          <w:marLeft w:val="480"/>
          <w:marRight w:val="0"/>
          <w:marTop w:val="0"/>
          <w:marBottom w:val="0"/>
          <w:divBdr>
            <w:top w:val="none" w:sz="0" w:space="0" w:color="auto"/>
            <w:left w:val="none" w:sz="0" w:space="0" w:color="auto"/>
            <w:bottom w:val="none" w:sz="0" w:space="0" w:color="auto"/>
            <w:right w:val="none" w:sz="0" w:space="0" w:color="auto"/>
          </w:divBdr>
        </w:div>
        <w:div w:id="858279591">
          <w:marLeft w:val="480"/>
          <w:marRight w:val="0"/>
          <w:marTop w:val="0"/>
          <w:marBottom w:val="0"/>
          <w:divBdr>
            <w:top w:val="none" w:sz="0" w:space="0" w:color="auto"/>
            <w:left w:val="none" w:sz="0" w:space="0" w:color="auto"/>
            <w:bottom w:val="none" w:sz="0" w:space="0" w:color="auto"/>
            <w:right w:val="none" w:sz="0" w:space="0" w:color="auto"/>
          </w:divBdr>
        </w:div>
        <w:div w:id="1076978275">
          <w:marLeft w:val="480"/>
          <w:marRight w:val="0"/>
          <w:marTop w:val="0"/>
          <w:marBottom w:val="0"/>
          <w:divBdr>
            <w:top w:val="none" w:sz="0" w:space="0" w:color="auto"/>
            <w:left w:val="none" w:sz="0" w:space="0" w:color="auto"/>
            <w:bottom w:val="none" w:sz="0" w:space="0" w:color="auto"/>
            <w:right w:val="none" w:sz="0" w:space="0" w:color="auto"/>
          </w:divBdr>
        </w:div>
        <w:div w:id="1259756840">
          <w:marLeft w:val="480"/>
          <w:marRight w:val="0"/>
          <w:marTop w:val="0"/>
          <w:marBottom w:val="0"/>
          <w:divBdr>
            <w:top w:val="none" w:sz="0" w:space="0" w:color="auto"/>
            <w:left w:val="none" w:sz="0" w:space="0" w:color="auto"/>
            <w:bottom w:val="none" w:sz="0" w:space="0" w:color="auto"/>
            <w:right w:val="none" w:sz="0" w:space="0" w:color="auto"/>
          </w:divBdr>
        </w:div>
        <w:div w:id="815147768">
          <w:marLeft w:val="480"/>
          <w:marRight w:val="0"/>
          <w:marTop w:val="0"/>
          <w:marBottom w:val="0"/>
          <w:divBdr>
            <w:top w:val="none" w:sz="0" w:space="0" w:color="auto"/>
            <w:left w:val="none" w:sz="0" w:space="0" w:color="auto"/>
            <w:bottom w:val="none" w:sz="0" w:space="0" w:color="auto"/>
            <w:right w:val="none" w:sz="0" w:space="0" w:color="auto"/>
          </w:divBdr>
        </w:div>
        <w:div w:id="1435710260">
          <w:marLeft w:val="480"/>
          <w:marRight w:val="0"/>
          <w:marTop w:val="0"/>
          <w:marBottom w:val="0"/>
          <w:divBdr>
            <w:top w:val="none" w:sz="0" w:space="0" w:color="auto"/>
            <w:left w:val="none" w:sz="0" w:space="0" w:color="auto"/>
            <w:bottom w:val="none" w:sz="0" w:space="0" w:color="auto"/>
            <w:right w:val="none" w:sz="0" w:space="0" w:color="auto"/>
          </w:divBdr>
        </w:div>
        <w:div w:id="2070615041">
          <w:marLeft w:val="480"/>
          <w:marRight w:val="0"/>
          <w:marTop w:val="0"/>
          <w:marBottom w:val="0"/>
          <w:divBdr>
            <w:top w:val="none" w:sz="0" w:space="0" w:color="auto"/>
            <w:left w:val="none" w:sz="0" w:space="0" w:color="auto"/>
            <w:bottom w:val="none" w:sz="0" w:space="0" w:color="auto"/>
            <w:right w:val="none" w:sz="0" w:space="0" w:color="auto"/>
          </w:divBdr>
        </w:div>
        <w:div w:id="803424424">
          <w:marLeft w:val="480"/>
          <w:marRight w:val="0"/>
          <w:marTop w:val="0"/>
          <w:marBottom w:val="0"/>
          <w:divBdr>
            <w:top w:val="none" w:sz="0" w:space="0" w:color="auto"/>
            <w:left w:val="none" w:sz="0" w:space="0" w:color="auto"/>
            <w:bottom w:val="none" w:sz="0" w:space="0" w:color="auto"/>
            <w:right w:val="none" w:sz="0" w:space="0" w:color="auto"/>
          </w:divBdr>
        </w:div>
        <w:div w:id="1201435715">
          <w:marLeft w:val="480"/>
          <w:marRight w:val="0"/>
          <w:marTop w:val="0"/>
          <w:marBottom w:val="0"/>
          <w:divBdr>
            <w:top w:val="none" w:sz="0" w:space="0" w:color="auto"/>
            <w:left w:val="none" w:sz="0" w:space="0" w:color="auto"/>
            <w:bottom w:val="none" w:sz="0" w:space="0" w:color="auto"/>
            <w:right w:val="none" w:sz="0" w:space="0" w:color="auto"/>
          </w:divBdr>
        </w:div>
        <w:div w:id="535124719">
          <w:marLeft w:val="480"/>
          <w:marRight w:val="0"/>
          <w:marTop w:val="0"/>
          <w:marBottom w:val="0"/>
          <w:divBdr>
            <w:top w:val="none" w:sz="0" w:space="0" w:color="auto"/>
            <w:left w:val="none" w:sz="0" w:space="0" w:color="auto"/>
            <w:bottom w:val="none" w:sz="0" w:space="0" w:color="auto"/>
            <w:right w:val="none" w:sz="0" w:space="0" w:color="auto"/>
          </w:divBdr>
        </w:div>
      </w:divsChild>
    </w:div>
    <w:div w:id="1099448893">
      <w:bodyDiv w:val="1"/>
      <w:marLeft w:val="0"/>
      <w:marRight w:val="0"/>
      <w:marTop w:val="0"/>
      <w:marBottom w:val="0"/>
      <w:divBdr>
        <w:top w:val="none" w:sz="0" w:space="0" w:color="auto"/>
        <w:left w:val="none" w:sz="0" w:space="0" w:color="auto"/>
        <w:bottom w:val="none" w:sz="0" w:space="0" w:color="auto"/>
        <w:right w:val="none" w:sz="0" w:space="0" w:color="auto"/>
      </w:divBdr>
      <w:divsChild>
        <w:div w:id="210502198">
          <w:marLeft w:val="480"/>
          <w:marRight w:val="0"/>
          <w:marTop w:val="0"/>
          <w:marBottom w:val="0"/>
          <w:divBdr>
            <w:top w:val="none" w:sz="0" w:space="0" w:color="auto"/>
            <w:left w:val="none" w:sz="0" w:space="0" w:color="auto"/>
            <w:bottom w:val="none" w:sz="0" w:space="0" w:color="auto"/>
            <w:right w:val="none" w:sz="0" w:space="0" w:color="auto"/>
          </w:divBdr>
        </w:div>
        <w:div w:id="833060261">
          <w:marLeft w:val="480"/>
          <w:marRight w:val="0"/>
          <w:marTop w:val="0"/>
          <w:marBottom w:val="0"/>
          <w:divBdr>
            <w:top w:val="none" w:sz="0" w:space="0" w:color="auto"/>
            <w:left w:val="none" w:sz="0" w:space="0" w:color="auto"/>
            <w:bottom w:val="none" w:sz="0" w:space="0" w:color="auto"/>
            <w:right w:val="none" w:sz="0" w:space="0" w:color="auto"/>
          </w:divBdr>
        </w:div>
        <w:div w:id="1040672343">
          <w:marLeft w:val="480"/>
          <w:marRight w:val="0"/>
          <w:marTop w:val="0"/>
          <w:marBottom w:val="0"/>
          <w:divBdr>
            <w:top w:val="none" w:sz="0" w:space="0" w:color="auto"/>
            <w:left w:val="none" w:sz="0" w:space="0" w:color="auto"/>
            <w:bottom w:val="none" w:sz="0" w:space="0" w:color="auto"/>
            <w:right w:val="none" w:sz="0" w:space="0" w:color="auto"/>
          </w:divBdr>
        </w:div>
        <w:div w:id="881014514">
          <w:marLeft w:val="480"/>
          <w:marRight w:val="0"/>
          <w:marTop w:val="0"/>
          <w:marBottom w:val="0"/>
          <w:divBdr>
            <w:top w:val="none" w:sz="0" w:space="0" w:color="auto"/>
            <w:left w:val="none" w:sz="0" w:space="0" w:color="auto"/>
            <w:bottom w:val="none" w:sz="0" w:space="0" w:color="auto"/>
            <w:right w:val="none" w:sz="0" w:space="0" w:color="auto"/>
          </w:divBdr>
        </w:div>
        <w:div w:id="494566897">
          <w:marLeft w:val="480"/>
          <w:marRight w:val="0"/>
          <w:marTop w:val="0"/>
          <w:marBottom w:val="0"/>
          <w:divBdr>
            <w:top w:val="none" w:sz="0" w:space="0" w:color="auto"/>
            <w:left w:val="none" w:sz="0" w:space="0" w:color="auto"/>
            <w:bottom w:val="none" w:sz="0" w:space="0" w:color="auto"/>
            <w:right w:val="none" w:sz="0" w:space="0" w:color="auto"/>
          </w:divBdr>
        </w:div>
        <w:div w:id="143546246">
          <w:marLeft w:val="480"/>
          <w:marRight w:val="0"/>
          <w:marTop w:val="0"/>
          <w:marBottom w:val="0"/>
          <w:divBdr>
            <w:top w:val="none" w:sz="0" w:space="0" w:color="auto"/>
            <w:left w:val="none" w:sz="0" w:space="0" w:color="auto"/>
            <w:bottom w:val="none" w:sz="0" w:space="0" w:color="auto"/>
            <w:right w:val="none" w:sz="0" w:space="0" w:color="auto"/>
          </w:divBdr>
        </w:div>
        <w:div w:id="651325347">
          <w:marLeft w:val="480"/>
          <w:marRight w:val="0"/>
          <w:marTop w:val="0"/>
          <w:marBottom w:val="0"/>
          <w:divBdr>
            <w:top w:val="none" w:sz="0" w:space="0" w:color="auto"/>
            <w:left w:val="none" w:sz="0" w:space="0" w:color="auto"/>
            <w:bottom w:val="none" w:sz="0" w:space="0" w:color="auto"/>
            <w:right w:val="none" w:sz="0" w:space="0" w:color="auto"/>
          </w:divBdr>
        </w:div>
        <w:div w:id="1893929889">
          <w:marLeft w:val="480"/>
          <w:marRight w:val="0"/>
          <w:marTop w:val="0"/>
          <w:marBottom w:val="0"/>
          <w:divBdr>
            <w:top w:val="none" w:sz="0" w:space="0" w:color="auto"/>
            <w:left w:val="none" w:sz="0" w:space="0" w:color="auto"/>
            <w:bottom w:val="none" w:sz="0" w:space="0" w:color="auto"/>
            <w:right w:val="none" w:sz="0" w:space="0" w:color="auto"/>
          </w:divBdr>
        </w:div>
        <w:div w:id="257717871">
          <w:marLeft w:val="480"/>
          <w:marRight w:val="0"/>
          <w:marTop w:val="0"/>
          <w:marBottom w:val="0"/>
          <w:divBdr>
            <w:top w:val="none" w:sz="0" w:space="0" w:color="auto"/>
            <w:left w:val="none" w:sz="0" w:space="0" w:color="auto"/>
            <w:bottom w:val="none" w:sz="0" w:space="0" w:color="auto"/>
            <w:right w:val="none" w:sz="0" w:space="0" w:color="auto"/>
          </w:divBdr>
        </w:div>
        <w:div w:id="671028513">
          <w:marLeft w:val="480"/>
          <w:marRight w:val="0"/>
          <w:marTop w:val="0"/>
          <w:marBottom w:val="0"/>
          <w:divBdr>
            <w:top w:val="none" w:sz="0" w:space="0" w:color="auto"/>
            <w:left w:val="none" w:sz="0" w:space="0" w:color="auto"/>
            <w:bottom w:val="none" w:sz="0" w:space="0" w:color="auto"/>
            <w:right w:val="none" w:sz="0" w:space="0" w:color="auto"/>
          </w:divBdr>
        </w:div>
        <w:div w:id="71857212">
          <w:marLeft w:val="480"/>
          <w:marRight w:val="0"/>
          <w:marTop w:val="0"/>
          <w:marBottom w:val="0"/>
          <w:divBdr>
            <w:top w:val="none" w:sz="0" w:space="0" w:color="auto"/>
            <w:left w:val="none" w:sz="0" w:space="0" w:color="auto"/>
            <w:bottom w:val="none" w:sz="0" w:space="0" w:color="auto"/>
            <w:right w:val="none" w:sz="0" w:space="0" w:color="auto"/>
          </w:divBdr>
        </w:div>
        <w:div w:id="1971978307">
          <w:marLeft w:val="480"/>
          <w:marRight w:val="0"/>
          <w:marTop w:val="0"/>
          <w:marBottom w:val="0"/>
          <w:divBdr>
            <w:top w:val="none" w:sz="0" w:space="0" w:color="auto"/>
            <w:left w:val="none" w:sz="0" w:space="0" w:color="auto"/>
            <w:bottom w:val="none" w:sz="0" w:space="0" w:color="auto"/>
            <w:right w:val="none" w:sz="0" w:space="0" w:color="auto"/>
          </w:divBdr>
        </w:div>
        <w:div w:id="288123073">
          <w:marLeft w:val="480"/>
          <w:marRight w:val="0"/>
          <w:marTop w:val="0"/>
          <w:marBottom w:val="0"/>
          <w:divBdr>
            <w:top w:val="none" w:sz="0" w:space="0" w:color="auto"/>
            <w:left w:val="none" w:sz="0" w:space="0" w:color="auto"/>
            <w:bottom w:val="none" w:sz="0" w:space="0" w:color="auto"/>
            <w:right w:val="none" w:sz="0" w:space="0" w:color="auto"/>
          </w:divBdr>
        </w:div>
        <w:div w:id="282274323">
          <w:marLeft w:val="480"/>
          <w:marRight w:val="0"/>
          <w:marTop w:val="0"/>
          <w:marBottom w:val="0"/>
          <w:divBdr>
            <w:top w:val="none" w:sz="0" w:space="0" w:color="auto"/>
            <w:left w:val="none" w:sz="0" w:space="0" w:color="auto"/>
            <w:bottom w:val="none" w:sz="0" w:space="0" w:color="auto"/>
            <w:right w:val="none" w:sz="0" w:space="0" w:color="auto"/>
          </w:divBdr>
        </w:div>
        <w:div w:id="904805170">
          <w:marLeft w:val="480"/>
          <w:marRight w:val="0"/>
          <w:marTop w:val="0"/>
          <w:marBottom w:val="0"/>
          <w:divBdr>
            <w:top w:val="none" w:sz="0" w:space="0" w:color="auto"/>
            <w:left w:val="none" w:sz="0" w:space="0" w:color="auto"/>
            <w:bottom w:val="none" w:sz="0" w:space="0" w:color="auto"/>
            <w:right w:val="none" w:sz="0" w:space="0" w:color="auto"/>
          </w:divBdr>
        </w:div>
        <w:div w:id="6104533">
          <w:marLeft w:val="480"/>
          <w:marRight w:val="0"/>
          <w:marTop w:val="0"/>
          <w:marBottom w:val="0"/>
          <w:divBdr>
            <w:top w:val="none" w:sz="0" w:space="0" w:color="auto"/>
            <w:left w:val="none" w:sz="0" w:space="0" w:color="auto"/>
            <w:bottom w:val="none" w:sz="0" w:space="0" w:color="auto"/>
            <w:right w:val="none" w:sz="0" w:space="0" w:color="auto"/>
          </w:divBdr>
        </w:div>
        <w:div w:id="1684551209">
          <w:marLeft w:val="480"/>
          <w:marRight w:val="0"/>
          <w:marTop w:val="0"/>
          <w:marBottom w:val="0"/>
          <w:divBdr>
            <w:top w:val="none" w:sz="0" w:space="0" w:color="auto"/>
            <w:left w:val="none" w:sz="0" w:space="0" w:color="auto"/>
            <w:bottom w:val="none" w:sz="0" w:space="0" w:color="auto"/>
            <w:right w:val="none" w:sz="0" w:space="0" w:color="auto"/>
          </w:divBdr>
        </w:div>
        <w:div w:id="1924757335">
          <w:marLeft w:val="480"/>
          <w:marRight w:val="0"/>
          <w:marTop w:val="0"/>
          <w:marBottom w:val="0"/>
          <w:divBdr>
            <w:top w:val="none" w:sz="0" w:space="0" w:color="auto"/>
            <w:left w:val="none" w:sz="0" w:space="0" w:color="auto"/>
            <w:bottom w:val="none" w:sz="0" w:space="0" w:color="auto"/>
            <w:right w:val="none" w:sz="0" w:space="0" w:color="auto"/>
          </w:divBdr>
        </w:div>
        <w:div w:id="1925918834">
          <w:marLeft w:val="480"/>
          <w:marRight w:val="0"/>
          <w:marTop w:val="0"/>
          <w:marBottom w:val="0"/>
          <w:divBdr>
            <w:top w:val="none" w:sz="0" w:space="0" w:color="auto"/>
            <w:left w:val="none" w:sz="0" w:space="0" w:color="auto"/>
            <w:bottom w:val="none" w:sz="0" w:space="0" w:color="auto"/>
            <w:right w:val="none" w:sz="0" w:space="0" w:color="auto"/>
          </w:divBdr>
        </w:div>
        <w:div w:id="774328875">
          <w:marLeft w:val="480"/>
          <w:marRight w:val="0"/>
          <w:marTop w:val="0"/>
          <w:marBottom w:val="0"/>
          <w:divBdr>
            <w:top w:val="none" w:sz="0" w:space="0" w:color="auto"/>
            <w:left w:val="none" w:sz="0" w:space="0" w:color="auto"/>
            <w:bottom w:val="none" w:sz="0" w:space="0" w:color="auto"/>
            <w:right w:val="none" w:sz="0" w:space="0" w:color="auto"/>
          </w:divBdr>
        </w:div>
        <w:div w:id="1753576768">
          <w:marLeft w:val="480"/>
          <w:marRight w:val="0"/>
          <w:marTop w:val="0"/>
          <w:marBottom w:val="0"/>
          <w:divBdr>
            <w:top w:val="none" w:sz="0" w:space="0" w:color="auto"/>
            <w:left w:val="none" w:sz="0" w:space="0" w:color="auto"/>
            <w:bottom w:val="none" w:sz="0" w:space="0" w:color="auto"/>
            <w:right w:val="none" w:sz="0" w:space="0" w:color="auto"/>
          </w:divBdr>
        </w:div>
        <w:div w:id="1327632207">
          <w:marLeft w:val="480"/>
          <w:marRight w:val="0"/>
          <w:marTop w:val="0"/>
          <w:marBottom w:val="0"/>
          <w:divBdr>
            <w:top w:val="none" w:sz="0" w:space="0" w:color="auto"/>
            <w:left w:val="none" w:sz="0" w:space="0" w:color="auto"/>
            <w:bottom w:val="none" w:sz="0" w:space="0" w:color="auto"/>
            <w:right w:val="none" w:sz="0" w:space="0" w:color="auto"/>
          </w:divBdr>
        </w:div>
        <w:div w:id="324826913">
          <w:marLeft w:val="480"/>
          <w:marRight w:val="0"/>
          <w:marTop w:val="0"/>
          <w:marBottom w:val="0"/>
          <w:divBdr>
            <w:top w:val="none" w:sz="0" w:space="0" w:color="auto"/>
            <w:left w:val="none" w:sz="0" w:space="0" w:color="auto"/>
            <w:bottom w:val="none" w:sz="0" w:space="0" w:color="auto"/>
            <w:right w:val="none" w:sz="0" w:space="0" w:color="auto"/>
          </w:divBdr>
        </w:div>
        <w:div w:id="1180318400">
          <w:marLeft w:val="480"/>
          <w:marRight w:val="0"/>
          <w:marTop w:val="0"/>
          <w:marBottom w:val="0"/>
          <w:divBdr>
            <w:top w:val="none" w:sz="0" w:space="0" w:color="auto"/>
            <w:left w:val="none" w:sz="0" w:space="0" w:color="auto"/>
            <w:bottom w:val="none" w:sz="0" w:space="0" w:color="auto"/>
            <w:right w:val="none" w:sz="0" w:space="0" w:color="auto"/>
          </w:divBdr>
        </w:div>
        <w:div w:id="1288392118">
          <w:marLeft w:val="480"/>
          <w:marRight w:val="0"/>
          <w:marTop w:val="0"/>
          <w:marBottom w:val="0"/>
          <w:divBdr>
            <w:top w:val="none" w:sz="0" w:space="0" w:color="auto"/>
            <w:left w:val="none" w:sz="0" w:space="0" w:color="auto"/>
            <w:bottom w:val="none" w:sz="0" w:space="0" w:color="auto"/>
            <w:right w:val="none" w:sz="0" w:space="0" w:color="auto"/>
          </w:divBdr>
        </w:div>
        <w:div w:id="656689544">
          <w:marLeft w:val="480"/>
          <w:marRight w:val="0"/>
          <w:marTop w:val="0"/>
          <w:marBottom w:val="0"/>
          <w:divBdr>
            <w:top w:val="none" w:sz="0" w:space="0" w:color="auto"/>
            <w:left w:val="none" w:sz="0" w:space="0" w:color="auto"/>
            <w:bottom w:val="none" w:sz="0" w:space="0" w:color="auto"/>
            <w:right w:val="none" w:sz="0" w:space="0" w:color="auto"/>
          </w:divBdr>
        </w:div>
        <w:div w:id="1838768634">
          <w:marLeft w:val="480"/>
          <w:marRight w:val="0"/>
          <w:marTop w:val="0"/>
          <w:marBottom w:val="0"/>
          <w:divBdr>
            <w:top w:val="none" w:sz="0" w:space="0" w:color="auto"/>
            <w:left w:val="none" w:sz="0" w:space="0" w:color="auto"/>
            <w:bottom w:val="none" w:sz="0" w:space="0" w:color="auto"/>
            <w:right w:val="none" w:sz="0" w:space="0" w:color="auto"/>
          </w:divBdr>
        </w:div>
        <w:div w:id="264115333">
          <w:marLeft w:val="480"/>
          <w:marRight w:val="0"/>
          <w:marTop w:val="0"/>
          <w:marBottom w:val="0"/>
          <w:divBdr>
            <w:top w:val="none" w:sz="0" w:space="0" w:color="auto"/>
            <w:left w:val="none" w:sz="0" w:space="0" w:color="auto"/>
            <w:bottom w:val="none" w:sz="0" w:space="0" w:color="auto"/>
            <w:right w:val="none" w:sz="0" w:space="0" w:color="auto"/>
          </w:divBdr>
        </w:div>
        <w:div w:id="1202985607">
          <w:marLeft w:val="480"/>
          <w:marRight w:val="0"/>
          <w:marTop w:val="0"/>
          <w:marBottom w:val="0"/>
          <w:divBdr>
            <w:top w:val="none" w:sz="0" w:space="0" w:color="auto"/>
            <w:left w:val="none" w:sz="0" w:space="0" w:color="auto"/>
            <w:bottom w:val="none" w:sz="0" w:space="0" w:color="auto"/>
            <w:right w:val="none" w:sz="0" w:space="0" w:color="auto"/>
          </w:divBdr>
        </w:div>
        <w:div w:id="1347754076">
          <w:marLeft w:val="480"/>
          <w:marRight w:val="0"/>
          <w:marTop w:val="0"/>
          <w:marBottom w:val="0"/>
          <w:divBdr>
            <w:top w:val="none" w:sz="0" w:space="0" w:color="auto"/>
            <w:left w:val="none" w:sz="0" w:space="0" w:color="auto"/>
            <w:bottom w:val="none" w:sz="0" w:space="0" w:color="auto"/>
            <w:right w:val="none" w:sz="0" w:space="0" w:color="auto"/>
          </w:divBdr>
        </w:div>
        <w:div w:id="1604456415">
          <w:marLeft w:val="480"/>
          <w:marRight w:val="0"/>
          <w:marTop w:val="0"/>
          <w:marBottom w:val="0"/>
          <w:divBdr>
            <w:top w:val="none" w:sz="0" w:space="0" w:color="auto"/>
            <w:left w:val="none" w:sz="0" w:space="0" w:color="auto"/>
            <w:bottom w:val="none" w:sz="0" w:space="0" w:color="auto"/>
            <w:right w:val="none" w:sz="0" w:space="0" w:color="auto"/>
          </w:divBdr>
        </w:div>
        <w:div w:id="352079342">
          <w:marLeft w:val="480"/>
          <w:marRight w:val="0"/>
          <w:marTop w:val="0"/>
          <w:marBottom w:val="0"/>
          <w:divBdr>
            <w:top w:val="none" w:sz="0" w:space="0" w:color="auto"/>
            <w:left w:val="none" w:sz="0" w:space="0" w:color="auto"/>
            <w:bottom w:val="none" w:sz="0" w:space="0" w:color="auto"/>
            <w:right w:val="none" w:sz="0" w:space="0" w:color="auto"/>
          </w:divBdr>
        </w:div>
        <w:div w:id="1553227358">
          <w:marLeft w:val="480"/>
          <w:marRight w:val="0"/>
          <w:marTop w:val="0"/>
          <w:marBottom w:val="0"/>
          <w:divBdr>
            <w:top w:val="none" w:sz="0" w:space="0" w:color="auto"/>
            <w:left w:val="none" w:sz="0" w:space="0" w:color="auto"/>
            <w:bottom w:val="none" w:sz="0" w:space="0" w:color="auto"/>
            <w:right w:val="none" w:sz="0" w:space="0" w:color="auto"/>
          </w:divBdr>
        </w:div>
        <w:div w:id="1183591450">
          <w:marLeft w:val="480"/>
          <w:marRight w:val="0"/>
          <w:marTop w:val="0"/>
          <w:marBottom w:val="0"/>
          <w:divBdr>
            <w:top w:val="none" w:sz="0" w:space="0" w:color="auto"/>
            <w:left w:val="none" w:sz="0" w:space="0" w:color="auto"/>
            <w:bottom w:val="none" w:sz="0" w:space="0" w:color="auto"/>
            <w:right w:val="none" w:sz="0" w:space="0" w:color="auto"/>
          </w:divBdr>
        </w:div>
        <w:div w:id="1971980131">
          <w:marLeft w:val="480"/>
          <w:marRight w:val="0"/>
          <w:marTop w:val="0"/>
          <w:marBottom w:val="0"/>
          <w:divBdr>
            <w:top w:val="none" w:sz="0" w:space="0" w:color="auto"/>
            <w:left w:val="none" w:sz="0" w:space="0" w:color="auto"/>
            <w:bottom w:val="none" w:sz="0" w:space="0" w:color="auto"/>
            <w:right w:val="none" w:sz="0" w:space="0" w:color="auto"/>
          </w:divBdr>
        </w:div>
        <w:div w:id="695157291">
          <w:marLeft w:val="480"/>
          <w:marRight w:val="0"/>
          <w:marTop w:val="0"/>
          <w:marBottom w:val="0"/>
          <w:divBdr>
            <w:top w:val="none" w:sz="0" w:space="0" w:color="auto"/>
            <w:left w:val="none" w:sz="0" w:space="0" w:color="auto"/>
            <w:bottom w:val="none" w:sz="0" w:space="0" w:color="auto"/>
            <w:right w:val="none" w:sz="0" w:space="0" w:color="auto"/>
          </w:divBdr>
        </w:div>
        <w:div w:id="127165818">
          <w:marLeft w:val="480"/>
          <w:marRight w:val="0"/>
          <w:marTop w:val="0"/>
          <w:marBottom w:val="0"/>
          <w:divBdr>
            <w:top w:val="none" w:sz="0" w:space="0" w:color="auto"/>
            <w:left w:val="none" w:sz="0" w:space="0" w:color="auto"/>
            <w:bottom w:val="none" w:sz="0" w:space="0" w:color="auto"/>
            <w:right w:val="none" w:sz="0" w:space="0" w:color="auto"/>
          </w:divBdr>
        </w:div>
        <w:div w:id="5792775">
          <w:marLeft w:val="480"/>
          <w:marRight w:val="0"/>
          <w:marTop w:val="0"/>
          <w:marBottom w:val="0"/>
          <w:divBdr>
            <w:top w:val="none" w:sz="0" w:space="0" w:color="auto"/>
            <w:left w:val="none" w:sz="0" w:space="0" w:color="auto"/>
            <w:bottom w:val="none" w:sz="0" w:space="0" w:color="auto"/>
            <w:right w:val="none" w:sz="0" w:space="0" w:color="auto"/>
          </w:divBdr>
        </w:div>
        <w:div w:id="1998914881">
          <w:marLeft w:val="480"/>
          <w:marRight w:val="0"/>
          <w:marTop w:val="0"/>
          <w:marBottom w:val="0"/>
          <w:divBdr>
            <w:top w:val="none" w:sz="0" w:space="0" w:color="auto"/>
            <w:left w:val="none" w:sz="0" w:space="0" w:color="auto"/>
            <w:bottom w:val="none" w:sz="0" w:space="0" w:color="auto"/>
            <w:right w:val="none" w:sz="0" w:space="0" w:color="auto"/>
          </w:divBdr>
        </w:div>
        <w:div w:id="533885688">
          <w:marLeft w:val="480"/>
          <w:marRight w:val="0"/>
          <w:marTop w:val="0"/>
          <w:marBottom w:val="0"/>
          <w:divBdr>
            <w:top w:val="none" w:sz="0" w:space="0" w:color="auto"/>
            <w:left w:val="none" w:sz="0" w:space="0" w:color="auto"/>
            <w:bottom w:val="none" w:sz="0" w:space="0" w:color="auto"/>
            <w:right w:val="none" w:sz="0" w:space="0" w:color="auto"/>
          </w:divBdr>
        </w:div>
        <w:div w:id="299500456">
          <w:marLeft w:val="480"/>
          <w:marRight w:val="0"/>
          <w:marTop w:val="0"/>
          <w:marBottom w:val="0"/>
          <w:divBdr>
            <w:top w:val="none" w:sz="0" w:space="0" w:color="auto"/>
            <w:left w:val="none" w:sz="0" w:space="0" w:color="auto"/>
            <w:bottom w:val="none" w:sz="0" w:space="0" w:color="auto"/>
            <w:right w:val="none" w:sz="0" w:space="0" w:color="auto"/>
          </w:divBdr>
        </w:div>
        <w:div w:id="1643077482">
          <w:marLeft w:val="480"/>
          <w:marRight w:val="0"/>
          <w:marTop w:val="0"/>
          <w:marBottom w:val="0"/>
          <w:divBdr>
            <w:top w:val="none" w:sz="0" w:space="0" w:color="auto"/>
            <w:left w:val="none" w:sz="0" w:space="0" w:color="auto"/>
            <w:bottom w:val="none" w:sz="0" w:space="0" w:color="auto"/>
            <w:right w:val="none" w:sz="0" w:space="0" w:color="auto"/>
          </w:divBdr>
        </w:div>
        <w:div w:id="928074921">
          <w:marLeft w:val="480"/>
          <w:marRight w:val="0"/>
          <w:marTop w:val="0"/>
          <w:marBottom w:val="0"/>
          <w:divBdr>
            <w:top w:val="none" w:sz="0" w:space="0" w:color="auto"/>
            <w:left w:val="none" w:sz="0" w:space="0" w:color="auto"/>
            <w:bottom w:val="none" w:sz="0" w:space="0" w:color="auto"/>
            <w:right w:val="none" w:sz="0" w:space="0" w:color="auto"/>
          </w:divBdr>
        </w:div>
        <w:div w:id="510489059">
          <w:marLeft w:val="480"/>
          <w:marRight w:val="0"/>
          <w:marTop w:val="0"/>
          <w:marBottom w:val="0"/>
          <w:divBdr>
            <w:top w:val="none" w:sz="0" w:space="0" w:color="auto"/>
            <w:left w:val="none" w:sz="0" w:space="0" w:color="auto"/>
            <w:bottom w:val="none" w:sz="0" w:space="0" w:color="auto"/>
            <w:right w:val="none" w:sz="0" w:space="0" w:color="auto"/>
          </w:divBdr>
        </w:div>
      </w:divsChild>
    </w:div>
    <w:div w:id="1099641764">
      <w:bodyDiv w:val="1"/>
      <w:marLeft w:val="0"/>
      <w:marRight w:val="0"/>
      <w:marTop w:val="0"/>
      <w:marBottom w:val="0"/>
      <w:divBdr>
        <w:top w:val="none" w:sz="0" w:space="0" w:color="auto"/>
        <w:left w:val="none" w:sz="0" w:space="0" w:color="auto"/>
        <w:bottom w:val="none" w:sz="0" w:space="0" w:color="auto"/>
        <w:right w:val="none" w:sz="0" w:space="0" w:color="auto"/>
      </w:divBdr>
    </w:div>
    <w:div w:id="1099716501">
      <w:bodyDiv w:val="1"/>
      <w:marLeft w:val="0"/>
      <w:marRight w:val="0"/>
      <w:marTop w:val="0"/>
      <w:marBottom w:val="0"/>
      <w:divBdr>
        <w:top w:val="none" w:sz="0" w:space="0" w:color="auto"/>
        <w:left w:val="none" w:sz="0" w:space="0" w:color="auto"/>
        <w:bottom w:val="none" w:sz="0" w:space="0" w:color="auto"/>
        <w:right w:val="none" w:sz="0" w:space="0" w:color="auto"/>
      </w:divBdr>
      <w:divsChild>
        <w:div w:id="1332678815">
          <w:marLeft w:val="480"/>
          <w:marRight w:val="0"/>
          <w:marTop w:val="0"/>
          <w:marBottom w:val="0"/>
          <w:divBdr>
            <w:top w:val="none" w:sz="0" w:space="0" w:color="auto"/>
            <w:left w:val="none" w:sz="0" w:space="0" w:color="auto"/>
            <w:bottom w:val="none" w:sz="0" w:space="0" w:color="auto"/>
            <w:right w:val="none" w:sz="0" w:space="0" w:color="auto"/>
          </w:divBdr>
        </w:div>
        <w:div w:id="2108309185">
          <w:marLeft w:val="480"/>
          <w:marRight w:val="0"/>
          <w:marTop w:val="0"/>
          <w:marBottom w:val="0"/>
          <w:divBdr>
            <w:top w:val="none" w:sz="0" w:space="0" w:color="auto"/>
            <w:left w:val="none" w:sz="0" w:space="0" w:color="auto"/>
            <w:bottom w:val="none" w:sz="0" w:space="0" w:color="auto"/>
            <w:right w:val="none" w:sz="0" w:space="0" w:color="auto"/>
          </w:divBdr>
        </w:div>
        <w:div w:id="1516193171">
          <w:marLeft w:val="480"/>
          <w:marRight w:val="0"/>
          <w:marTop w:val="0"/>
          <w:marBottom w:val="0"/>
          <w:divBdr>
            <w:top w:val="none" w:sz="0" w:space="0" w:color="auto"/>
            <w:left w:val="none" w:sz="0" w:space="0" w:color="auto"/>
            <w:bottom w:val="none" w:sz="0" w:space="0" w:color="auto"/>
            <w:right w:val="none" w:sz="0" w:space="0" w:color="auto"/>
          </w:divBdr>
        </w:div>
        <w:div w:id="974487106">
          <w:marLeft w:val="480"/>
          <w:marRight w:val="0"/>
          <w:marTop w:val="0"/>
          <w:marBottom w:val="0"/>
          <w:divBdr>
            <w:top w:val="none" w:sz="0" w:space="0" w:color="auto"/>
            <w:left w:val="none" w:sz="0" w:space="0" w:color="auto"/>
            <w:bottom w:val="none" w:sz="0" w:space="0" w:color="auto"/>
            <w:right w:val="none" w:sz="0" w:space="0" w:color="auto"/>
          </w:divBdr>
        </w:div>
        <w:div w:id="1101025553">
          <w:marLeft w:val="480"/>
          <w:marRight w:val="0"/>
          <w:marTop w:val="0"/>
          <w:marBottom w:val="0"/>
          <w:divBdr>
            <w:top w:val="none" w:sz="0" w:space="0" w:color="auto"/>
            <w:left w:val="none" w:sz="0" w:space="0" w:color="auto"/>
            <w:bottom w:val="none" w:sz="0" w:space="0" w:color="auto"/>
            <w:right w:val="none" w:sz="0" w:space="0" w:color="auto"/>
          </w:divBdr>
        </w:div>
        <w:div w:id="881097589">
          <w:marLeft w:val="480"/>
          <w:marRight w:val="0"/>
          <w:marTop w:val="0"/>
          <w:marBottom w:val="0"/>
          <w:divBdr>
            <w:top w:val="none" w:sz="0" w:space="0" w:color="auto"/>
            <w:left w:val="none" w:sz="0" w:space="0" w:color="auto"/>
            <w:bottom w:val="none" w:sz="0" w:space="0" w:color="auto"/>
            <w:right w:val="none" w:sz="0" w:space="0" w:color="auto"/>
          </w:divBdr>
        </w:div>
        <w:div w:id="923807580">
          <w:marLeft w:val="480"/>
          <w:marRight w:val="0"/>
          <w:marTop w:val="0"/>
          <w:marBottom w:val="0"/>
          <w:divBdr>
            <w:top w:val="none" w:sz="0" w:space="0" w:color="auto"/>
            <w:left w:val="none" w:sz="0" w:space="0" w:color="auto"/>
            <w:bottom w:val="none" w:sz="0" w:space="0" w:color="auto"/>
            <w:right w:val="none" w:sz="0" w:space="0" w:color="auto"/>
          </w:divBdr>
        </w:div>
        <w:div w:id="2084451347">
          <w:marLeft w:val="480"/>
          <w:marRight w:val="0"/>
          <w:marTop w:val="0"/>
          <w:marBottom w:val="0"/>
          <w:divBdr>
            <w:top w:val="none" w:sz="0" w:space="0" w:color="auto"/>
            <w:left w:val="none" w:sz="0" w:space="0" w:color="auto"/>
            <w:bottom w:val="none" w:sz="0" w:space="0" w:color="auto"/>
            <w:right w:val="none" w:sz="0" w:space="0" w:color="auto"/>
          </w:divBdr>
        </w:div>
        <w:div w:id="801730202">
          <w:marLeft w:val="480"/>
          <w:marRight w:val="0"/>
          <w:marTop w:val="0"/>
          <w:marBottom w:val="0"/>
          <w:divBdr>
            <w:top w:val="none" w:sz="0" w:space="0" w:color="auto"/>
            <w:left w:val="none" w:sz="0" w:space="0" w:color="auto"/>
            <w:bottom w:val="none" w:sz="0" w:space="0" w:color="auto"/>
            <w:right w:val="none" w:sz="0" w:space="0" w:color="auto"/>
          </w:divBdr>
        </w:div>
        <w:div w:id="892472514">
          <w:marLeft w:val="480"/>
          <w:marRight w:val="0"/>
          <w:marTop w:val="0"/>
          <w:marBottom w:val="0"/>
          <w:divBdr>
            <w:top w:val="none" w:sz="0" w:space="0" w:color="auto"/>
            <w:left w:val="none" w:sz="0" w:space="0" w:color="auto"/>
            <w:bottom w:val="none" w:sz="0" w:space="0" w:color="auto"/>
            <w:right w:val="none" w:sz="0" w:space="0" w:color="auto"/>
          </w:divBdr>
        </w:div>
        <w:div w:id="1519274832">
          <w:marLeft w:val="480"/>
          <w:marRight w:val="0"/>
          <w:marTop w:val="0"/>
          <w:marBottom w:val="0"/>
          <w:divBdr>
            <w:top w:val="none" w:sz="0" w:space="0" w:color="auto"/>
            <w:left w:val="none" w:sz="0" w:space="0" w:color="auto"/>
            <w:bottom w:val="none" w:sz="0" w:space="0" w:color="auto"/>
            <w:right w:val="none" w:sz="0" w:space="0" w:color="auto"/>
          </w:divBdr>
        </w:div>
        <w:div w:id="1293707766">
          <w:marLeft w:val="480"/>
          <w:marRight w:val="0"/>
          <w:marTop w:val="0"/>
          <w:marBottom w:val="0"/>
          <w:divBdr>
            <w:top w:val="none" w:sz="0" w:space="0" w:color="auto"/>
            <w:left w:val="none" w:sz="0" w:space="0" w:color="auto"/>
            <w:bottom w:val="none" w:sz="0" w:space="0" w:color="auto"/>
            <w:right w:val="none" w:sz="0" w:space="0" w:color="auto"/>
          </w:divBdr>
        </w:div>
        <w:div w:id="100803891">
          <w:marLeft w:val="480"/>
          <w:marRight w:val="0"/>
          <w:marTop w:val="0"/>
          <w:marBottom w:val="0"/>
          <w:divBdr>
            <w:top w:val="none" w:sz="0" w:space="0" w:color="auto"/>
            <w:left w:val="none" w:sz="0" w:space="0" w:color="auto"/>
            <w:bottom w:val="none" w:sz="0" w:space="0" w:color="auto"/>
            <w:right w:val="none" w:sz="0" w:space="0" w:color="auto"/>
          </w:divBdr>
        </w:div>
        <w:div w:id="1143087072">
          <w:marLeft w:val="480"/>
          <w:marRight w:val="0"/>
          <w:marTop w:val="0"/>
          <w:marBottom w:val="0"/>
          <w:divBdr>
            <w:top w:val="none" w:sz="0" w:space="0" w:color="auto"/>
            <w:left w:val="none" w:sz="0" w:space="0" w:color="auto"/>
            <w:bottom w:val="none" w:sz="0" w:space="0" w:color="auto"/>
            <w:right w:val="none" w:sz="0" w:space="0" w:color="auto"/>
          </w:divBdr>
        </w:div>
        <w:div w:id="905337884">
          <w:marLeft w:val="480"/>
          <w:marRight w:val="0"/>
          <w:marTop w:val="0"/>
          <w:marBottom w:val="0"/>
          <w:divBdr>
            <w:top w:val="none" w:sz="0" w:space="0" w:color="auto"/>
            <w:left w:val="none" w:sz="0" w:space="0" w:color="auto"/>
            <w:bottom w:val="none" w:sz="0" w:space="0" w:color="auto"/>
            <w:right w:val="none" w:sz="0" w:space="0" w:color="auto"/>
          </w:divBdr>
        </w:div>
        <w:div w:id="1120758033">
          <w:marLeft w:val="480"/>
          <w:marRight w:val="0"/>
          <w:marTop w:val="0"/>
          <w:marBottom w:val="0"/>
          <w:divBdr>
            <w:top w:val="none" w:sz="0" w:space="0" w:color="auto"/>
            <w:left w:val="none" w:sz="0" w:space="0" w:color="auto"/>
            <w:bottom w:val="none" w:sz="0" w:space="0" w:color="auto"/>
            <w:right w:val="none" w:sz="0" w:space="0" w:color="auto"/>
          </w:divBdr>
        </w:div>
        <w:div w:id="1104494335">
          <w:marLeft w:val="480"/>
          <w:marRight w:val="0"/>
          <w:marTop w:val="0"/>
          <w:marBottom w:val="0"/>
          <w:divBdr>
            <w:top w:val="none" w:sz="0" w:space="0" w:color="auto"/>
            <w:left w:val="none" w:sz="0" w:space="0" w:color="auto"/>
            <w:bottom w:val="none" w:sz="0" w:space="0" w:color="auto"/>
            <w:right w:val="none" w:sz="0" w:space="0" w:color="auto"/>
          </w:divBdr>
        </w:div>
        <w:div w:id="1165585425">
          <w:marLeft w:val="480"/>
          <w:marRight w:val="0"/>
          <w:marTop w:val="0"/>
          <w:marBottom w:val="0"/>
          <w:divBdr>
            <w:top w:val="none" w:sz="0" w:space="0" w:color="auto"/>
            <w:left w:val="none" w:sz="0" w:space="0" w:color="auto"/>
            <w:bottom w:val="none" w:sz="0" w:space="0" w:color="auto"/>
            <w:right w:val="none" w:sz="0" w:space="0" w:color="auto"/>
          </w:divBdr>
        </w:div>
        <w:div w:id="1598177058">
          <w:marLeft w:val="480"/>
          <w:marRight w:val="0"/>
          <w:marTop w:val="0"/>
          <w:marBottom w:val="0"/>
          <w:divBdr>
            <w:top w:val="none" w:sz="0" w:space="0" w:color="auto"/>
            <w:left w:val="none" w:sz="0" w:space="0" w:color="auto"/>
            <w:bottom w:val="none" w:sz="0" w:space="0" w:color="auto"/>
            <w:right w:val="none" w:sz="0" w:space="0" w:color="auto"/>
          </w:divBdr>
        </w:div>
        <w:div w:id="742533900">
          <w:marLeft w:val="480"/>
          <w:marRight w:val="0"/>
          <w:marTop w:val="0"/>
          <w:marBottom w:val="0"/>
          <w:divBdr>
            <w:top w:val="none" w:sz="0" w:space="0" w:color="auto"/>
            <w:left w:val="none" w:sz="0" w:space="0" w:color="auto"/>
            <w:bottom w:val="none" w:sz="0" w:space="0" w:color="auto"/>
            <w:right w:val="none" w:sz="0" w:space="0" w:color="auto"/>
          </w:divBdr>
        </w:div>
        <w:div w:id="1637880955">
          <w:marLeft w:val="480"/>
          <w:marRight w:val="0"/>
          <w:marTop w:val="0"/>
          <w:marBottom w:val="0"/>
          <w:divBdr>
            <w:top w:val="none" w:sz="0" w:space="0" w:color="auto"/>
            <w:left w:val="none" w:sz="0" w:space="0" w:color="auto"/>
            <w:bottom w:val="none" w:sz="0" w:space="0" w:color="auto"/>
            <w:right w:val="none" w:sz="0" w:space="0" w:color="auto"/>
          </w:divBdr>
        </w:div>
        <w:div w:id="741565592">
          <w:marLeft w:val="480"/>
          <w:marRight w:val="0"/>
          <w:marTop w:val="0"/>
          <w:marBottom w:val="0"/>
          <w:divBdr>
            <w:top w:val="none" w:sz="0" w:space="0" w:color="auto"/>
            <w:left w:val="none" w:sz="0" w:space="0" w:color="auto"/>
            <w:bottom w:val="none" w:sz="0" w:space="0" w:color="auto"/>
            <w:right w:val="none" w:sz="0" w:space="0" w:color="auto"/>
          </w:divBdr>
        </w:div>
        <w:div w:id="458302130">
          <w:marLeft w:val="480"/>
          <w:marRight w:val="0"/>
          <w:marTop w:val="0"/>
          <w:marBottom w:val="0"/>
          <w:divBdr>
            <w:top w:val="none" w:sz="0" w:space="0" w:color="auto"/>
            <w:left w:val="none" w:sz="0" w:space="0" w:color="auto"/>
            <w:bottom w:val="none" w:sz="0" w:space="0" w:color="auto"/>
            <w:right w:val="none" w:sz="0" w:space="0" w:color="auto"/>
          </w:divBdr>
        </w:div>
        <w:div w:id="377122760">
          <w:marLeft w:val="480"/>
          <w:marRight w:val="0"/>
          <w:marTop w:val="0"/>
          <w:marBottom w:val="0"/>
          <w:divBdr>
            <w:top w:val="none" w:sz="0" w:space="0" w:color="auto"/>
            <w:left w:val="none" w:sz="0" w:space="0" w:color="auto"/>
            <w:bottom w:val="none" w:sz="0" w:space="0" w:color="auto"/>
            <w:right w:val="none" w:sz="0" w:space="0" w:color="auto"/>
          </w:divBdr>
        </w:div>
        <w:div w:id="1849514815">
          <w:marLeft w:val="480"/>
          <w:marRight w:val="0"/>
          <w:marTop w:val="0"/>
          <w:marBottom w:val="0"/>
          <w:divBdr>
            <w:top w:val="none" w:sz="0" w:space="0" w:color="auto"/>
            <w:left w:val="none" w:sz="0" w:space="0" w:color="auto"/>
            <w:bottom w:val="none" w:sz="0" w:space="0" w:color="auto"/>
            <w:right w:val="none" w:sz="0" w:space="0" w:color="auto"/>
          </w:divBdr>
        </w:div>
        <w:div w:id="1313483489">
          <w:marLeft w:val="480"/>
          <w:marRight w:val="0"/>
          <w:marTop w:val="0"/>
          <w:marBottom w:val="0"/>
          <w:divBdr>
            <w:top w:val="none" w:sz="0" w:space="0" w:color="auto"/>
            <w:left w:val="none" w:sz="0" w:space="0" w:color="auto"/>
            <w:bottom w:val="none" w:sz="0" w:space="0" w:color="auto"/>
            <w:right w:val="none" w:sz="0" w:space="0" w:color="auto"/>
          </w:divBdr>
        </w:div>
        <w:div w:id="1508134391">
          <w:marLeft w:val="480"/>
          <w:marRight w:val="0"/>
          <w:marTop w:val="0"/>
          <w:marBottom w:val="0"/>
          <w:divBdr>
            <w:top w:val="none" w:sz="0" w:space="0" w:color="auto"/>
            <w:left w:val="none" w:sz="0" w:space="0" w:color="auto"/>
            <w:bottom w:val="none" w:sz="0" w:space="0" w:color="auto"/>
            <w:right w:val="none" w:sz="0" w:space="0" w:color="auto"/>
          </w:divBdr>
        </w:div>
      </w:divsChild>
    </w:div>
    <w:div w:id="1099721240">
      <w:bodyDiv w:val="1"/>
      <w:marLeft w:val="0"/>
      <w:marRight w:val="0"/>
      <w:marTop w:val="0"/>
      <w:marBottom w:val="0"/>
      <w:divBdr>
        <w:top w:val="none" w:sz="0" w:space="0" w:color="auto"/>
        <w:left w:val="none" w:sz="0" w:space="0" w:color="auto"/>
        <w:bottom w:val="none" w:sz="0" w:space="0" w:color="auto"/>
        <w:right w:val="none" w:sz="0" w:space="0" w:color="auto"/>
      </w:divBdr>
    </w:div>
    <w:div w:id="1099909876">
      <w:bodyDiv w:val="1"/>
      <w:marLeft w:val="0"/>
      <w:marRight w:val="0"/>
      <w:marTop w:val="0"/>
      <w:marBottom w:val="0"/>
      <w:divBdr>
        <w:top w:val="none" w:sz="0" w:space="0" w:color="auto"/>
        <w:left w:val="none" w:sz="0" w:space="0" w:color="auto"/>
        <w:bottom w:val="none" w:sz="0" w:space="0" w:color="auto"/>
        <w:right w:val="none" w:sz="0" w:space="0" w:color="auto"/>
      </w:divBdr>
    </w:div>
    <w:div w:id="1100102833">
      <w:bodyDiv w:val="1"/>
      <w:marLeft w:val="0"/>
      <w:marRight w:val="0"/>
      <w:marTop w:val="0"/>
      <w:marBottom w:val="0"/>
      <w:divBdr>
        <w:top w:val="none" w:sz="0" w:space="0" w:color="auto"/>
        <w:left w:val="none" w:sz="0" w:space="0" w:color="auto"/>
        <w:bottom w:val="none" w:sz="0" w:space="0" w:color="auto"/>
        <w:right w:val="none" w:sz="0" w:space="0" w:color="auto"/>
      </w:divBdr>
    </w:div>
    <w:div w:id="1100219870">
      <w:bodyDiv w:val="1"/>
      <w:marLeft w:val="0"/>
      <w:marRight w:val="0"/>
      <w:marTop w:val="0"/>
      <w:marBottom w:val="0"/>
      <w:divBdr>
        <w:top w:val="none" w:sz="0" w:space="0" w:color="auto"/>
        <w:left w:val="none" w:sz="0" w:space="0" w:color="auto"/>
        <w:bottom w:val="none" w:sz="0" w:space="0" w:color="auto"/>
        <w:right w:val="none" w:sz="0" w:space="0" w:color="auto"/>
      </w:divBdr>
    </w:div>
    <w:div w:id="1100368621">
      <w:bodyDiv w:val="1"/>
      <w:marLeft w:val="0"/>
      <w:marRight w:val="0"/>
      <w:marTop w:val="0"/>
      <w:marBottom w:val="0"/>
      <w:divBdr>
        <w:top w:val="none" w:sz="0" w:space="0" w:color="auto"/>
        <w:left w:val="none" w:sz="0" w:space="0" w:color="auto"/>
        <w:bottom w:val="none" w:sz="0" w:space="0" w:color="auto"/>
        <w:right w:val="none" w:sz="0" w:space="0" w:color="auto"/>
      </w:divBdr>
    </w:div>
    <w:div w:id="1100562450">
      <w:bodyDiv w:val="1"/>
      <w:marLeft w:val="0"/>
      <w:marRight w:val="0"/>
      <w:marTop w:val="0"/>
      <w:marBottom w:val="0"/>
      <w:divBdr>
        <w:top w:val="none" w:sz="0" w:space="0" w:color="auto"/>
        <w:left w:val="none" w:sz="0" w:space="0" w:color="auto"/>
        <w:bottom w:val="none" w:sz="0" w:space="0" w:color="auto"/>
        <w:right w:val="none" w:sz="0" w:space="0" w:color="auto"/>
      </w:divBdr>
    </w:div>
    <w:div w:id="1100565483">
      <w:bodyDiv w:val="1"/>
      <w:marLeft w:val="0"/>
      <w:marRight w:val="0"/>
      <w:marTop w:val="0"/>
      <w:marBottom w:val="0"/>
      <w:divBdr>
        <w:top w:val="none" w:sz="0" w:space="0" w:color="auto"/>
        <w:left w:val="none" w:sz="0" w:space="0" w:color="auto"/>
        <w:bottom w:val="none" w:sz="0" w:space="0" w:color="auto"/>
        <w:right w:val="none" w:sz="0" w:space="0" w:color="auto"/>
      </w:divBdr>
    </w:div>
    <w:div w:id="1100612233">
      <w:bodyDiv w:val="1"/>
      <w:marLeft w:val="0"/>
      <w:marRight w:val="0"/>
      <w:marTop w:val="0"/>
      <w:marBottom w:val="0"/>
      <w:divBdr>
        <w:top w:val="none" w:sz="0" w:space="0" w:color="auto"/>
        <w:left w:val="none" w:sz="0" w:space="0" w:color="auto"/>
        <w:bottom w:val="none" w:sz="0" w:space="0" w:color="auto"/>
        <w:right w:val="none" w:sz="0" w:space="0" w:color="auto"/>
      </w:divBdr>
    </w:div>
    <w:div w:id="1100640042">
      <w:bodyDiv w:val="1"/>
      <w:marLeft w:val="0"/>
      <w:marRight w:val="0"/>
      <w:marTop w:val="0"/>
      <w:marBottom w:val="0"/>
      <w:divBdr>
        <w:top w:val="none" w:sz="0" w:space="0" w:color="auto"/>
        <w:left w:val="none" w:sz="0" w:space="0" w:color="auto"/>
        <w:bottom w:val="none" w:sz="0" w:space="0" w:color="auto"/>
        <w:right w:val="none" w:sz="0" w:space="0" w:color="auto"/>
      </w:divBdr>
    </w:div>
    <w:div w:id="1100757354">
      <w:bodyDiv w:val="1"/>
      <w:marLeft w:val="0"/>
      <w:marRight w:val="0"/>
      <w:marTop w:val="0"/>
      <w:marBottom w:val="0"/>
      <w:divBdr>
        <w:top w:val="none" w:sz="0" w:space="0" w:color="auto"/>
        <w:left w:val="none" w:sz="0" w:space="0" w:color="auto"/>
        <w:bottom w:val="none" w:sz="0" w:space="0" w:color="auto"/>
        <w:right w:val="none" w:sz="0" w:space="0" w:color="auto"/>
      </w:divBdr>
    </w:div>
    <w:div w:id="1101146741">
      <w:bodyDiv w:val="1"/>
      <w:marLeft w:val="0"/>
      <w:marRight w:val="0"/>
      <w:marTop w:val="0"/>
      <w:marBottom w:val="0"/>
      <w:divBdr>
        <w:top w:val="none" w:sz="0" w:space="0" w:color="auto"/>
        <w:left w:val="none" w:sz="0" w:space="0" w:color="auto"/>
        <w:bottom w:val="none" w:sz="0" w:space="0" w:color="auto"/>
        <w:right w:val="none" w:sz="0" w:space="0" w:color="auto"/>
      </w:divBdr>
    </w:div>
    <w:div w:id="1101291429">
      <w:bodyDiv w:val="1"/>
      <w:marLeft w:val="0"/>
      <w:marRight w:val="0"/>
      <w:marTop w:val="0"/>
      <w:marBottom w:val="0"/>
      <w:divBdr>
        <w:top w:val="none" w:sz="0" w:space="0" w:color="auto"/>
        <w:left w:val="none" w:sz="0" w:space="0" w:color="auto"/>
        <w:bottom w:val="none" w:sz="0" w:space="0" w:color="auto"/>
        <w:right w:val="none" w:sz="0" w:space="0" w:color="auto"/>
      </w:divBdr>
    </w:div>
    <w:div w:id="1101728462">
      <w:bodyDiv w:val="1"/>
      <w:marLeft w:val="0"/>
      <w:marRight w:val="0"/>
      <w:marTop w:val="0"/>
      <w:marBottom w:val="0"/>
      <w:divBdr>
        <w:top w:val="none" w:sz="0" w:space="0" w:color="auto"/>
        <w:left w:val="none" w:sz="0" w:space="0" w:color="auto"/>
        <w:bottom w:val="none" w:sz="0" w:space="0" w:color="auto"/>
        <w:right w:val="none" w:sz="0" w:space="0" w:color="auto"/>
      </w:divBdr>
    </w:div>
    <w:div w:id="1102069353">
      <w:bodyDiv w:val="1"/>
      <w:marLeft w:val="0"/>
      <w:marRight w:val="0"/>
      <w:marTop w:val="0"/>
      <w:marBottom w:val="0"/>
      <w:divBdr>
        <w:top w:val="none" w:sz="0" w:space="0" w:color="auto"/>
        <w:left w:val="none" w:sz="0" w:space="0" w:color="auto"/>
        <w:bottom w:val="none" w:sz="0" w:space="0" w:color="auto"/>
        <w:right w:val="none" w:sz="0" w:space="0" w:color="auto"/>
      </w:divBdr>
    </w:div>
    <w:div w:id="1102146879">
      <w:bodyDiv w:val="1"/>
      <w:marLeft w:val="0"/>
      <w:marRight w:val="0"/>
      <w:marTop w:val="0"/>
      <w:marBottom w:val="0"/>
      <w:divBdr>
        <w:top w:val="none" w:sz="0" w:space="0" w:color="auto"/>
        <w:left w:val="none" w:sz="0" w:space="0" w:color="auto"/>
        <w:bottom w:val="none" w:sz="0" w:space="0" w:color="auto"/>
        <w:right w:val="none" w:sz="0" w:space="0" w:color="auto"/>
      </w:divBdr>
    </w:div>
    <w:div w:id="1102191371">
      <w:bodyDiv w:val="1"/>
      <w:marLeft w:val="0"/>
      <w:marRight w:val="0"/>
      <w:marTop w:val="0"/>
      <w:marBottom w:val="0"/>
      <w:divBdr>
        <w:top w:val="none" w:sz="0" w:space="0" w:color="auto"/>
        <w:left w:val="none" w:sz="0" w:space="0" w:color="auto"/>
        <w:bottom w:val="none" w:sz="0" w:space="0" w:color="auto"/>
        <w:right w:val="none" w:sz="0" w:space="0" w:color="auto"/>
      </w:divBdr>
    </w:div>
    <w:div w:id="1102262537">
      <w:bodyDiv w:val="1"/>
      <w:marLeft w:val="0"/>
      <w:marRight w:val="0"/>
      <w:marTop w:val="0"/>
      <w:marBottom w:val="0"/>
      <w:divBdr>
        <w:top w:val="none" w:sz="0" w:space="0" w:color="auto"/>
        <w:left w:val="none" w:sz="0" w:space="0" w:color="auto"/>
        <w:bottom w:val="none" w:sz="0" w:space="0" w:color="auto"/>
        <w:right w:val="none" w:sz="0" w:space="0" w:color="auto"/>
      </w:divBdr>
    </w:div>
    <w:div w:id="1102412752">
      <w:bodyDiv w:val="1"/>
      <w:marLeft w:val="0"/>
      <w:marRight w:val="0"/>
      <w:marTop w:val="0"/>
      <w:marBottom w:val="0"/>
      <w:divBdr>
        <w:top w:val="none" w:sz="0" w:space="0" w:color="auto"/>
        <w:left w:val="none" w:sz="0" w:space="0" w:color="auto"/>
        <w:bottom w:val="none" w:sz="0" w:space="0" w:color="auto"/>
        <w:right w:val="none" w:sz="0" w:space="0" w:color="auto"/>
      </w:divBdr>
    </w:div>
    <w:div w:id="1102800272">
      <w:bodyDiv w:val="1"/>
      <w:marLeft w:val="0"/>
      <w:marRight w:val="0"/>
      <w:marTop w:val="0"/>
      <w:marBottom w:val="0"/>
      <w:divBdr>
        <w:top w:val="none" w:sz="0" w:space="0" w:color="auto"/>
        <w:left w:val="none" w:sz="0" w:space="0" w:color="auto"/>
        <w:bottom w:val="none" w:sz="0" w:space="0" w:color="auto"/>
        <w:right w:val="none" w:sz="0" w:space="0" w:color="auto"/>
      </w:divBdr>
    </w:div>
    <w:div w:id="1103066630">
      <w:bodyDiv w:val="1"/>
      <w:marLeft w:val="0"/>
      <w:marRight w:val="0"/>
      <w:marTop w:val="0"/>
      <w:marBottom w:val="0"/>
      <w:divBdr>
        <w:top w:val="none" w:sz="0" w:space="0" w:color="auto"/>
        <w:left w:val="none" w:sz="0" w:space="0" w:color="auto"/>
        <w:bottom w:val="none" w:sz="0" w:space="0" w:color="auto"/>
        <w:right w:val="none" w:sz="0" w:space="0" w:color="auto"/>
      </w:divBdr>
    </w:div>
    <w:div w:id="1103108807">
      <w:bodyDiv w:val="1"/>
      <w:marLeft w:val="0"/>
      <w:marRight w:val="0"/>
      <w:marTop w:val="0"/>
      <w:marBottom w:val="0"/>
      <w:divBdr>
        <w:top w:val="none" w:sz="0" w:space="0" w:color="auto"/>
        <w:left w:val="none" w:sz="0" w:space="0" w:color="auto"/>
        <w:bottom w:val="none" w:sz="0" w:space="0" w:color="auto"/>
        <w:right w:val="none" w:sz="0" w:space="0" w:color="auto"/>
      </w:divBdr>
      <w:divsChild>
        <w:div w:id="813108108">
          <w:marLeft w:val="480"/>
          <w:marRight w:val="0"/>
          <w:marTop w:val="0"/>
          <w:marBottom w:val="0"/>
          <w:divBdr>
            <w:top w:val="none" w:sz="0" w:space="0" w:color="auto"/>
            <w:left w:val="none" w:sz="0" w:space="0" w:color="auto"/>
            <w:bottom w:val="none" w:sz="0" w:space="0" w:color="auto"/>
            <w:right w:val="none" w:sz="0" w:space="0" w:color="auto"/>
          </w:divBdr>
        </w:div>
        <w:div w:id="944653557">
          <w:marLeft w:val="480"/>
          <w:marRight w:val="0"/>
          <w:marTop w:val="0"/>
          <w:marBottom w:val="0"/>
          <w:divBdr>
            <w:top w:val="none" w:sz="0" w:space="0" w:color="auto"/>
            <w:left w:val="none" w:sz="0" w:space="0" w:color="auto"/>
            <w:bottom w:val="none" w:sz="0" w:space="0" w:color="auto"/>
            <w:right w:val="none" w:sz="0" w:space="0" w:color="auto"/>
          </w:divBdr>
        </w:div>
        <w:div w:id="100422092">
          <w:marLeft w:val="480"/>
          <w:marRight w:val="0"/>
          <w:marTop w:val="0"/>
          <w:marBottom w:val="0"/>
          <w:divBdr>
            <w:top w:val="none" w:sz="0" w:space="0" w:color="auto"/>
            <w:left w:val="none" w:sz="0" w:space="0" w:color="auto"/>
            <w:bottom w:val="none" w:sz="0" w:space="0" w:color="auto"/>
            <w:right w:val="none" w:sz="0" w:space="0" w:color="auto"/>
          </w:divBdr>
        </w:div>
        <w:div w:id="1371807769">
          <w:marLeft w:val="480"/>
          <w:marRight w:val="0"/>
          <w:marTop w:val="0"/>
          <w:marBottom w:val="0"/>
          <w:divBdr>
            <w:top w:val="none" w:sz="0" w:space="0" w:color="auto"/>
            <w:left w:val="none" w:sz="0" w:space="0" w:color="auto"/>
            <w:bottom w:val="none" w:sz="0" w:space="0" w:color="auto"/>
            <w:right w:val="none" w:sz="0" w:space="0" w:color="auto"/>
          </w:divBdr>
        </w:div>
        <w:div w:id="2086606307">
          <w:marLeft w:val="480"/>
          <w:marRight w:val="0"/>
          <w:marTop w:val="0"/>
          <w:marBottom w:val="0"/>
          <w:divBdr>
            <w:top w:val="none" w:sz="0" w:space="0" w:color="auto"/>
            <w:left w:val="none" w:sz="0" w:space="0" w:color="auto"/>
            <w:bottom w:val="none" w:sz="0" w:space="0" w:color="auto"/>
            <w:right w:val="none" w:sz="0" w:space="0" w:color="auto"/>
          </w:divBdr>
        </w:div>
        <w:div w:id="1524395930">
          <w:marLeft w:val="480"/>
          <w:marRight w:val="0"/>
          <w:marTop w:val="0"/>
          <w:marBottom w:val="0"/>
          <w:divBdr>
            <w:top w:val="none" w:sz="0" w:space="0" w:color="auto"/>
            <w:left w:val="none" w:sz="0" w:space="0" w:color="auto"/>
            <w:bottom w:val="none" w:sz="0" w:space="0" w:color="auto"/>
            <w:right w:val="none" w:sz="0" w:space="0" w:color="auto"/>
          </w:divBdr>
        </w:div>
        <w:div w:id="713505337">
          <w:marLeft w:val="480"/>
          <w:marRight w:val="0"/>
          <w:marTop w:val="0"/>
          <w:marBottom w:val="0"/>
          <w:divBdr>
            <w:top w:val="none" w:sz="0" w:space="0" w:color="auto"/>
            <w:left w:val="none" w:sz="0" w:space="0" w:color="auto"/>
            <w:bottom w:val="none" w:sz="0" w:space="0" w:color="auto"/>
            <w:right w:val="none" w:sz="0" w:space="0" w:color="auto"/>
          </w:divBdr>
        </w:div>
        <w:div w:id="796140527">
          <w:marLeft w:val="480"/>
          <w:marRight w:val="0"/>
          <w:marTop w:val="0"/>
          <w:marBottom w:val="0"/>
          <w:divBdr>
            <w:top w:val="none" w:sz="0" w:space="0" w:color="auto"/>
            <w:left w:val="none" w:sz="0" w:space="0" w:color="auto"/>
            <w:bottom w:val="none" w:sz="0" w:space="0" w:color="auto"/>
            <w:right w:val="none" w:sz="0" w:space="0" w:color="auto"/>
          </w:divBdr>
        </w:div>
        <w:div w:id="1938052299">
          <w:marLeft w:val="480"/>
          <w:marRight w:val="0"/>
          <w:marTop w:val="0"/>
          <w:marBottom w:val="0"/>
          <w:divBdr>
            <w:top w:val="none" w:sz="0" w:space="0" w:color="auto"/>
            <w:left w:val="none" w:sz="0" w:space="0" w:color="auto"/>
            <w:bottom w:val="none" w:sz="0" w:space="0" w:color="auto"/>
            <w:right w:val="none" w:sz="0" w:space="0" w:color="auto"/>
          </w:divBdr>
        </w:div>
        <w:div w:id="263149563">
          <w:marLeft w:val="480"/>
          <w:marRight w:val="0"/>
          <w:marTop w:val="0"/>
          <w:marBottom w:val="0"/>
          <w:divBdr>
            <w:top w:val="none" w:sz="0" w:space="0" w:color="auto"/>
            <w:left w:val="none" w:sz="0" w:space="0" w:color="auto"/>
            <w:bottom w:val="none" w:sz="0" w:space="0" w:color="auto"/>
            <w:right w:val="none" w:sz="0" w:space="0" w:color="auto"/>
          </w:divBdr>
        </w:div>
        <w:div w:id="1943563793">
          <w:marLeft w:val="480"/>
          <w:marRight w:val="0"/>
          <w:marTop w:val="0"/>
          <w:marBottom w:val="0"/>
          <w:divBdr>
            <w:top w:val="none" w:sz="0" w:space="0" w:color="auto"/>
            <w:left w:val="none" w:sz="0" w:space="0" w:color="auto"/>
            <w:bottom w:val="none" w:sz="0" w:space="0" w:color="auto"/>
            <w:right w:val="none" w:sz="0" w:space="0" w:color="auto"/>
          </w:divBdr>
        </w:div>
        <w:div w:id="1861384543">
          <w:marLeft w:val="480"/>
          <w:marRight w:val="0"/>
          <w:marTop w:val="0"/>
          <w:marBottom w:val="0"/>
          <w:divBdr>
            <w:top w:val="none" w:sz="0" w:space="0" w:color="auto"/>
            <w:left w:val="none" w:sz="0" w:space="0" w:color="auto"/>
            <w:bottom w:val="none" w:sz="0" w:space="0" w:color="auto"/>
            <w:right w:val="none" w:sz="0" w:space="0" w:color="auto"/>
          </w:divBdr>
        </w:div>
        <w:div w:id="1058354969">
          <w:marLeft w:val="480"/>
          <w:marRight w:val="0"/>
          <w:marTop w:val="0"/>
          <w:marBottom w:val="0"/>
          <w:divBdr>
            <w:top w:val="none" w:sz="0" w:space="0" w:color="auto"/>
            <w:left w:val="none" w:sz="0" w:space="0" w:color="auto"/>
            <w:bottom w:val="none" w:sz="0" w:space="0" w:color="auto"/>
            <w:right w:val="none" w:sz="0" w:space="0" w:color="auto"/>
          </w:divBdr>
        </w:div>
        <w:div w:id="1049377106">
          <w:marLeft w:val="480"/>
          <w:marRight w:val="0"/>
          <w:marTop w:val="0"/>
          <w:marBottom w:val="0"/>
          <w:divBdr>
            <w:top w:val="none" w:sz="0" w:space="0" w:color="auto"/>
            <w:left w:val="none" w:sz="0" w:space="0" w:color="auto"/>
            <w:bottom w:val="none" w:sz="0" w:space="0" w:color="auto"/>
            <w:right w:val="none" w:sz="0" w:space="0" w:color="auto"/>
          </w:divBdr>
        </w:div>
        <w:div w:id="1426457407">
          <w:marLeft w:val="480"/>
          <w:marRight w:val="0"/>
          <w:marTop w:val="0"/>
          <w:marBottom w:val="0"/>
          <w:divBdr>
            <w:top w:val="none" w:sz="0" w:space="0" w:color="auto"/>
            <w:left w:val="none" w:sz="0" w:space="0" w:color="auto"/>
            <w:bottom w:val="none" w:sz="0" w:space="0" w:color="auto"/>
            <w:right w:val="none" w:sz="0" w:space="0" w:color="auto"/>
          </w:divBdr>
        </w:div>
        <w:div w:id="736783246">
          <w:marLeft w:val="480"/>
          <w:marRight w:val="0"/>
          <w:marTop w:val="0"/>
          <w:marBottom w:val="0"/>
          <w:divBdr>
            <w:top w:val="none" w:sz="0" w:space="0" w:color="auto"/>
            <w:left w:val="none" w:sz="0" w:space="0" w:color="auto"/>
            <w:bottom w:val="none" w:sz="0" w:space="0" w:color="auto"/>
            <w:right w:val="none" w:sz="0" w:space="0" w:color="auto"/>
          </w:divBdr>
        </w:div>
      </w:divsChild>
    </w:div>
    <w:div w:id="1103183187">
      <w:bodyDiv w:val="1"/>
      <w:marLeft w:val="0"/>
      <w:marRight w:val="0"/>
      <w:marTop w:val="0"/>
      <w:marBottom w:val="0"/>
      <w:divBdr>
        <w:top w:val="none" w:sz="0" w:space="0" w:color="auto"/>
        <w:left w:val="none" w:sz="0" w:space="0" w:color="auto"/>
        <w:bottom w:val="none" w:sz="0" w:space="0" w:color="auto"/>
        <w:right w:val="none" w:sz="0" w:space="0" w:color="auto"/>
      </w:divBdr>
    </w:div>
    <w:div w:id="1103186999">
      <w:bodyDiv w:val="1"/>
      <w:marLeft w:val="0"/>
      <w:marRight w:val="0"/>
      <w:marTop w:val="0"/>
      <w:marBottom w:val="0"/>
      <w:divBdr>
        <w:top w:val="none" w:sz="0" w:space="0" w:color="auto"/>
        <w:left w:val="none" w:sz="0" w:space="0" w:color="auto"/>
        <w:bottom w:val="none" w:sz="0" w:space="0" w:color="auto"/>
        <w:right w:val="none" w:sz="0" w:space="0" w:color="auto"/>
      </w:divBdr>
    </w:div>
    <w:div w:id="1103382420">
      <w:bodyDiv w:val="1"/>
      <w:marLeft w:val="0"/>
      <w:marRight w:val="0"/>
      <w:marTop w:val="0"/>
      <w:marBottom w:val="0"/>
      <w:divBdr>
        <w:top w:val="none" w:sz="0" w:space="0" w:color="auto"/>
        <w:left w:val="none" w:sz="0" w:space="0" w:color="auto"/>
        <w:bottom w:val="none" w:sz="0" w:space="0" w:color="auto"/>
        <w:right w:val="none" w:sz="0" w:space="0" w:color="auto"/>
      </w:divBdr>
    </w:div>
    <w:div w:id="1103569287">
      <w:bodyDiv w:val="1"/>
      <w:marLeft w:val="0"/>
      <w:marRight w:val="0"/>
      <w:marTop w:val="0"/>
      <w:marBottom w:val="0"/>
      <w:divBdr>
        <w:top w:val="none" w:sz="0" w:space="0" w:color="auto"/>
        <w:left w:val="none" w:sz="0" w:space="0" w:color="auto"/>
        <w:bottom w:val="none" w:sz="0" w:space="0" w:color="auto"/>
        <w:right w:val="none" w:sz="0" w:space="0" w:color="auto"/>
      </w:divBdr>
    </w:div>
    <w:div w:id="1103572708">
      <w:bodyDiv w:val="1"/>
      <w:marLeft w:val="0"/>
      <w:marRight w:val="0"/>
      <w:marTop w:val="0"/>
      <w:marBottom w:val="0"/>
      <w:divBdr>
        <w:top w:val="none" w:sz="0" w:space="0" w:color="auto"/>
        <w:left w:val="none" w:sz="0" w:space="0" w:color="auto"/>
        <w:bottom w:val="none" w:sz="0" w:space="0" w:color="auto"/>
        <w:right w:val="none" w:sz="0" w:space="0" w:color="auto"/>
      </w:divBdr>
    </w:div>
    <w:div w:id="1103767940">
      <w:bodyDiv w:val="1"/>
      <w:marLeft w:val="0"/>
      <w:marRight w:val="0"/>
      <w:marTop w:val="0"/>
      <w:marBottom w:val="0"/>
      <w:divBdr>
        <w:top w:val="none" w:sz="0" w:space="0" w:color="auto"/>
        <w:left w:val="none" w:sz="0" w:space="0" w:color="auto"/>
        <w:bottom w:val="none" w:sz="0" w:space="0" w:color="auto"/>
        <w:right w:val="none" w:sz="0" w:space="0" w:color="auto"/>
      </w:divBdr>
    </w:div>
    <w:div w:id="1103961993">
      <w:bodyDiv w:val="1"/>
      <w:marLeft w:val="0"/>
      <w:marRight w:val="0"/>
      <w:marTop w:val="0"/>
      <w:marBottom w:val="0"/>
      <w:divBdr>
        <w:top w:val="none" w:sz="0" w:space="0" w:color="auto"/>
        <w:left w:val="none" w:sz="0" w:space="0" w:color="auto"/>
        <w:bottom w:val="none" w:sz="0" w:space="0" w:color="auto"/>
        <w:right w:val="none" w:sz="0" w:space="0" w:color="auto"/>
      </w:divBdr>
      <w:divsChild>
        <w:div w:id="20864893">
          <w:marLeft w:val="480"/>
          <w:marRight w:val="0"/>
          <w:marTop w:val="0"/>
          <w:marBottom w:val="0"/>
          <w:divBdr>
            <w:top w:val="none" w:sz="0" w:space="0" w:color="auto"/>
            <w:left w:val="none" w:sz="0" w:space="0" w:color="auto"/>
            <w:bottom w:val="none" w:sz="0" w:space="0" w:color="auto"/>
            <w:right w:val="none" w:sz="0" w:space="0" w:color="auto"/>
          </w:divBdr>
        </w:div>
        <w:div w:id="2043312971">
          <w:marLeft w:val="480"/>
          <w:marRight w:val="0"/>
          <w:marTop w:val="0"/>
          <w:marBottom w:val="0"/>
          <w:divBdr>
            <w:top w:val="none" w:sz="0" w:space="0" w:color="auto"/>
            <w:left w:val="none" w:sz="0" w:space="0" w:color="auto"/>
            <w:bottom w:val="none" w:sz="0" w:space="0" w:color="auto"/>
            <w:right w:val="none" w:sz="0" w:space="0" w:color="auto"/>
          </w:divBdr>
        </w:div>
        <w:div w:id="1367146541">
          <w:marLeft w:val="480"/>
          <w:marRight w:val="0"/>
          <w:marTop w:val="0"/>
          <w:marBottom w:val="0"/>
          <w:divBdr>
            <w:top w:val="none" w:sz="0" w:space="0" w:color="auto"/>
            <w:left w:val="none" w:sz="0" w:space="0" w:color="auto"/>
            <w:bottom w:val="none" w:sz="0" w:space="0" w:color="auto"/>
            <w:right w:val="none" w:sz="0" w:space="0" w:color="auto"/>
          </w:divBdr>
        </w:div>
        <w:div w:id="1493598163">
          <w:marLeft w:val="480"/>
          <w:marRight w:val="0"/>
          <w:marTop w:val="0"/>
          <w:marBottom w:val="0"/>
          <w:divBdr>
            <w:top w:val="none" w:sz="0" w:space="0" w:color="auto"/>
            <w:left w:val="none" w:sz="0" w:space="0" w:color="auto"/>
            <w:bottom w:val="none" w:sz="0" w:space="0" w:color="auto"/>
            <w:right w:val="none" w:sz="0" w:space="0" w:color="auto"/>
          </w:divBdr>
        </w:div>
        <w:div w:id="1094202146">
          <w:marLeft w:val="480"/>
          <w:marRight w:val="0"/>
          <w:marTop w:val="0"/>
          <w:marBottom w:val="0"/>
          <w:divBdr>
            <w:top w:val="none" w:sz="0" w:space="0" w:color="auto"/>
            <w:left w:val="none" w:sz="0" w:space="0" w:color="auto"/>
            <w:bottom w:val="none" w:sz="0" w:space="0" w:color="auto"/>
            <w:right w:val="none" w:sz="0" w:space="0" w:color="auto"/>
          </w:divBdr>
        </w:div>
        <w:div w:id="976451800">
          <w:marLeft w:val="480"/>
          <w:marRight w:val="0"/>
          <w:marTop w:val="0"/>
          <w:marBottom w:val="0"/>
          <w:divBdr>
            <w:top w:val="none" w:sz="0" w:space="0" w:color="auto"/>
            <w:left w:val="none" w:sz="0" w:space="0" w:color="auto"/>
            <w:bottom w:val="none" w:sz="0" w:space="0" w:color="auto"/>
            <w:right w:val="none" w:sz="0" w:space="0" w:color="auto"/>
          </w:divBdr>
        </w:div>
        <w:div w:id="1159151321">
          <w:marLeft w:val="480"/>
          <w:marRight w:val="0"/>
          <w:marTop w:val="0"/>
          <w:marBottom w:val="0"/>
          <w:divBdr>
            <w:top w:val="none" w:sz="0" w:space="0" w:color="auto"/>
            <w:left w:val="none" w:sz="0" w:space="0" w:color="auto"/>
            <w:bottom w:val="none" w:sz="0" w:space="0" w:color="auto"/>
            <w:right w:val="none" w:sz="0" w:space="0" w:color="auto"/>
          </w:divBdr>
        </w:div>
        <w:div w:id="1527523475">
          <w:marLeft w:val="480"/>
          <w:marRight w:val="0"/>
          <w:marTop w:val="0"/>
          <w:marBottom w:val="0"/>
          <w:divBdr>
            <w:top w:val="none" w:sz="0" w:space="0" w:color="auto"/>
            <w:left w:val="none" w:sz="0" w:space="0" w:color="auto"/>
            <w:bottom w:val="none" w:sz="0" w:space="0" w:color="auto"/>
            <w:right w:val="none" w:sz="0" w:space="0" w:color="auto"/>
          </w:divBdr>
        </w:div>
        <w:div w:id="891386850">
          <w:marLeft w:val="480"/>
          <w:marRight w:val="0"/>
          <w:marTop w:val="0"/>
          <w:marBottom w:val="0"/>
          <w:divBdr>
            <w:top w:val="none" w:sz="0" w:space="0" w:color="auto"/>
            <w:left w:val="none" w:sz="0" w:space="0" w:color="auto"/>
            <w:bottom w:val="none" w:sz="0" w:space="0" w:color="auto"/>
            <w:right w:val="none" w:sz="0" w:space="0" w:color="auto"/>
          </w:divBdr>
        </w:div>
        <w:div w:id="1121999457">
          <w:marLeft w:val="480"/>
          <w:marRight w:val="0"/>
          <w:marTop w:val="0"/>
          <w:marBottom w:val="0"/>
          <w:divBdr>
            <w:top w:val="none" w:sz="0" w:space="0" w:color="auto"/>
            <w:left w:val="none" w:sz="0" w:space="0" w:color="auto"/>
            <w:bottom w:val="none" w:sz="0" w:space="0" w:color="auto"/>
            <w:right w:val="none" w:sz="0" w:space="0" w:color="auto"/>
          </w:divBdr>
        </w:div>
        <w:div w:id="1280188295">
          <w:marLeft w:val="480"/>
          <w:marRight w:val="0"/>
          <w:marTop w:val="0"/>
          <w:marBottom w:val="0"/>
          <w:divBdr>
            <w:top w:val="none" w:sz="0" w:space="0" w:color="auto"/>
            <w:left w:val="none" w:sz="0" w:space="0" w:color="auto"/>
            <w:bottom w:val="none" w:sz="0" w:space="0" w:color="auto"/>
            <w:right w:val="none" w:sz="0" w:space="0" w:color="auto"/>
          </w:divBdr>
        </w:div>
        <w:div w:id="74860722">
          <w:marLeft w:val="480"/>
          <w:marRight w:val="0"/>
          <w:marTop w:val="0"/>
          <w:marBottom w:val="0"/>
          <w:divBdr>
            <w:top w:val="none" w:sz="0" w:space="0" w:color="auto"/>
            <w:left w:val="none" w:sz="0" w:space="0" w:color="auto"/>
            <w:bottom w:val="none" w:sz="0" w:space="0" w:color="auto"/>
            <w:right w:val="none" w:sz="0" w:space="0" w:color="auto"/>
          </w:divBdr>
        </w:div>
        <w:div w:id="981806727">
          <w:marLeft w:val="480"/>
          <w:marRight w:val="0"/>
          <w:marTop w:val="0"/>
          <w:marBottom w:val="0"/>
          <w:divBdr>
            <w:top w:val="none" w:sz="0" w:space="0" w:color="auto"/>
            <w:left w:val="none" w:sz="0" w:space="0" w:color="auto"/>
            <w:bottom w:val="none" w:sz="0" w:space="0" w:color="auto"/>
            <w:right w:val="none" w:sz="0" w:space="0" w:color="auto"/>
          </w:divBdr>
        </w:div>
        <w:div w:id="1262764559">
          <w:marLeft w:val="480"/>
          <w:marRight w:val="0"/>
          <w:marTop w:val="0"/>
          <w:marBottom w:val="0"/>
          <w:divBdr>
            <w:top w:val="none" w:sz="0" w:space="0" w:color="auto"/>
            <w:left w:val="none" w:sz="0" w:space="0" w:color="auto"/>
            <w:bottom w:val="none" w:sz="0" w:space="0" w:color="auto"/>
            <w:right w:val="none" w:sz="0" w:space="0" w:color="auto"/>
          </w:divBdr>
        </w:div>
        <w:div w:id="298459341">
          <w:marLeft w:val="480"/>
          <w:marRight w:val="0"/>
          <w:marTop w:val="0"/>
          <w:marBottom w:val="0"/>
          <w:divBdr>
            <w:top w:val="none" w:sz="0" w:space="0" w:color="auto"/>
            <w:left w:val="none" w:sz="0" w:space="0" w:color="auto"/>
            <w:bottom w:val="none" w:sz="0" w:space="0" w:color="auto"/>
            <w:right w:val="none" w:sz="0" w:space="0" w:color="auto"/>
          </w:divBdr>
        </w:div>
        <w:div w:id="1020007713">
          <w:marLeft w:val="480"/>
          <w:marRight w:val="0"/>
          <w:marTop w:val="0"/>
          <w:marBottom w:val="0"/>
          <w:divBdr>
            <w:top w:val="none" w:sz="0" w:space="0" w:color="auto"/>
            <w:left w:val="none" w:sz="0" w:space="0" w:color="auto"/>
            <w:bottom w:val="none" w:sz="0" w:space="0" w:color="auto"/>
            <w:right w:val="none" w:sz="0" w:space="0" w:color="auto"/>
          </w:divBdr>
        </w:div>
        <w:div w:id="1920746574">
          <w:marLeft w:val="480"/>
          <w:marRight w:val="0"/>
          <w:marTop w:val="0"/>
          <w:marBottom w:val="0"/>
          <w:divBdr>
            <w:top w:val="none" w:sz="0" w:space="0" w:color="auto"/>
            <w:left w:val="none" w:sz="0" w:space="0" w:color="auto"/>
            <w:bottom w:val="none" w:sz="0" w:space="0" w:color="auto"/>
            <w:right w:val="none" w:sz="0" w:space="0" w:color="auto"/>
          </w:divBdr>
        </w:div>
        <w:div w:id="1087263295">
          <w:marLeft w:val="480"/>
          <w:marRight w:val="0"/>
          <w:marTop w:val="0"/>
          <w:marBottom w:val="0"/>
          <w:divBdr>
            <w:top w:val="none" w:sz="0" w:space="0" w:color="auto"/>
            <w:left w:val="none" w:sz="0" w:space="0" w:color="auto"/>
            <w:bottom w:val="none" w:sz="0" w:space="0" w:color="auto"/>
            <w:right w:val="none" w:sz="0" w:space="0" w:color="auto"/>
          </w:divBdr>
        </w:div>
        <w:div w:id="374349242">
          <w:marLeft w:val="480"/>
          <w:marRight w:val="0"/>
          <w:marTop w:val="0"/>
          <w:marBottom w:val="0"/>
          <w:divBdr>
            <w:top w:val="none" w:sz="0" w:space="0" w:color="auto"/>
            <w:left w:val="none" w:sz="0" w:space="0" w:color="auto"/>
            <w:bottom w:val="none" w:sz="0" w:space="0" w:color="auto"/>
            <w:right w:val="none" w:sz="0" w:space="0" w:color="auto"/>
          </w:divBdr>
        </w:div>
        <w:div w:id="587999578">
          <w:marLeft w:val="480"/>
          <w:marRight w:val="0"/>
          <w:marTop w:val="0"/>
          <w:marBottom w:val="0"/>
          <w:divBdr>
            <w:top w:val="none" w:sz="0" w:space="0" w:color="auto"/>
            <w:left w:val="none" w:sz="0" w:space="0" w:color="auto"/>
            <w:bottom w:val="none" w:sz="0" w:space="0" w:color="auto"/>
            <w:right w:val="none" w:sz="0" w:space="0" w:color="auto"/>
          </w:divBdr>
        </w:div>
        <w:div w:id="882063742">
          <w:marLeft w:val="480"/>
          <w:marRight w:val="0"/>
          <w:marTop w:val="0"/>
          <w:marBottom w:val="0"/>
          <w:divBdr>
            <w:top w:val="none" w:sz="0" w:space="0" w:color="auto"/>
            <w:left w:val="none" w:sz="0" w:space="0" w:color="auto"/>
            <w:bottom w:val="none" w:sz="0" w:space="0" w:color="auto"/>
            <w:right w:val="none" w:sz="0" w:space="0" w:color="auto"/>
          </w:divBdr>
        </w:div>
        <w:div w:id="884567074">
          <w:marLeft w:val="480"/>
          <w:marRight w:val="0"/>
          <w:marTop w:val="0"/>
          <w:marBottom w:val="0"/>
          <w:divBdr>
            <w:top w:val="none" w:sz="0" w:space="0" w:color="auto"/>
            <w:left w:val="none" w:sz="0" w:space="0" w:color="auto"/>
            <w:bottom w:val="none" w:sz="0" w:space="0" w:color="auto"/>
            <w:right w:val="none" w:sz="0" w:space="0" w:color="auto"/>
          </w:divBdr>
        </w:div>
        <w:div w:id="1424377473">
          <w:marLeft w:val="480"/>
          <w:marRight w:val="0"/>
          <w:marTop w:val="0"/>
          <w:marBottom w:val="0"/>
          <w:divBdr>
            <w:top w:val="none" w:sz="0" w:space="0" w:color="auto"/>
            <w:left w:val="none" w:sz="0" w:space="0" w:color="auto"/>
            <w:bottom w:val="none" w:sz="0" w:space="0" w:color="auto"/>
            <w:right w:val="none" w:sz="0" w:space="0" w:color="auto"/>
          </w:divBdr>
        </w:div>
        <w:div w:id="207649596">
          <w:marLeft w:val="480"/>
          <w:marRight w:val="0"/>
          <w:marTop w:val="0"/>
          <w:marBottom w:val="0"/>
          <w:divBdr>
            <w:top w:val="none" w:sz="0" w:space="0" w:color="auto"/>
            <w:left w:val="none" w:sz="0" w:space="0" w:color="auto"/>
            <w:bottom w:val="none" w:sz="0" w:space="0" w:color="auto"/>
            <w:right w:val="none" w:sz="0" w:space="0" w:color="auto"/>
          </w:divBdr>
        </w:div>
        <w:div w:id="2042391680">
          <w:marLeft w:val="480"/>
          <w:marRight w:val="0"/>
          <w:marTop w:val="0"/>
          <w:marBottom w:val="0"/>
          <w:divBdr>
            <w:top w:val="none" w:sz="0" w:space="0" w:color="auto"/>
            <w:left w:val="none" w:sz="0" w:space="0" w:color="auto"/>
            <w:bottom w:val="none" w:sz="0" w:space="0" w:color="auto"/>
            <w:right w:val="none" w:sz="0" w:space="0" w:color="auto"/>
          </w:divBdr>
        </w:div>
        <w:div w:id="7340382">
          <w:marLeft w:val="480"/>
          <w:marRight w:val="0"/>
          <w:marTop w:val="0"/>
          <w:marBottom w:val="0"/>
          <w:divBdr>
            <w:top w:val="none" w:sz="0" w:space="0" w:color="auto"/>
            <w:left w:val="none" w:sz="0" w:space="0" w:color="auto"/>
            <w:bottom w:val="none" w:sz="0" w:space="0" w:color="auto"/>
            <w:right w:val="none" w:sz="0" w:space="0" w:color="auto"/>
          </w:divBdr>
        </w:div>
        <w:div w:id="100422943">
          <w:marLeft w:val="480"/>
          <w:marRight w:val="0"/>
          <w:marTop w:val="0"/>
          <w:marBottom w:val="0"/>
          <w:divBdr>
            <w:top w:val="none" w:sz="0" w:space="0" w:color="auto"/>
            <w:left w:val="none" w:sz="0" w:space="0" w:color="auto"/>
            <w:bottom w:val="none" w:sz="0" w:space="0" w:color="auto"/>
            <w:right w:val="none" w:sz="0" w:space="0" w:color="auto"/>
          </w:divBdr>
        </w:div>
        <w:div w:id="1201237949">
          <w:marLeft w:val="480"/>
          <w:marRight w:val="0"/>
          <w:marTop w:val="0"/>
          <w:marBottom w:val="0"/>
          <w:divBdr>
            <w:top w:val="none" w:sz="0" w:space="0" w:color="auto"/>
            <w:left w:val="none" w:sz="0" w:space="0" w:color="auto"/>
            <w:bottom w:val="none" w:sz="0" w:space="0" w:color="auto"/>
            <w:right w:val="none" w:sz="0" w:space="0" w:color="auto"/>
          </w:divBdr>
        </w:div>
        <w:div w:id="1517160123">
          <w:marLeft w:val="480"/>
          <w:marRight w:val="0"/>
          <w:marTop w:val="0"/>
          <w:marBottom w:val="0"/>
          <w:divBdr>
            <w:top w:val="none" w:sz="0" w:space="0" w:color="auto"/>
            <w:left w:val="none" w:sz="0" w:space="0" w:color="auto"/>
            <w:bottom w:val="none" w:sz="0" w:space="0" w:color="auto"/>
            <w:right w:val="none" w:sz="0" w:space="0" w:color="auto"/>
          </w:divBdr>
        </w:div>
        <w:div w:id="1570772941">
          <w:marLeft w:val="480"/>
          <w:marRight w:val="0"/>
          <w:marTop w:val="0"/>
          <w:marBottom w:val="0"/>
          <w:divBdr>
            <w:top w:val="none" w:sz="0" w:space="0" w:color="auto"/>
            <w:left w:val="none" w:sz="0" w:space="0" w:color="auto"/>
            <w:bottom w:val="none" w:sz="0" w:space="0" w:color="auto"/>
            <w:right w:val="none" w:sz="0" w:space="0" w:color="auto"/>
          </w:divBdr>
        </w:div>
        <w:div w:id="344482586">
          <w:marLeft w:val="480"/>
          <w:marRight w:val="0"/>
          <w:marTop w:val="0"/>
          <w:marBottom w:val="0"/>
          <w:divBdr>
            <w:top w:val="none" w:sz="0" w:space="0" w:color="auto"/>
            <w:left w:val="none" w:sz="0" w:space="0" w:color="auto"/>
            <w:bottom w:val="none" w:sz="0" w:space="0" w:color="auto"/>
            <w:right w:val="none" w:sz="0" w:space="0" w:color="auto"/>
          </w:divBdr>
        </w:div>
        <w:div w:id="1311401064">
          <w:marLeft w:val="480"/>
          <w:marRight w:val="0"/>
          <w:marTop w:val="0"/>
          <w:marBottom w:val="0"/>
          <w:divBdr>
            <w:top w:val="none" w:sz="0" w:space="0" w:color="auto"/>
            <w:left w:val="none" w:sz="0" w:space="0" w:color="auto"/>
            <w:bottom w:val="none" w:sz="0" w:space="0" w:color="auto"/>
            <w:right w:val="none" w:sz="0" w:space="0" w:color="auto"/>
          </w:divBdr>
        </w:div>
        <w:div w:id="1288855945">
          <w:marLeft w:val="480"/>
          <w:marRight w:val="0"/>
          <w:marTop w:val="0"/>
          <w:marBottom w:val="0"/>
          <w:divBdr>
            <w:top w:val="none" w:sz="0" w:space="0" w:color="auto"/>
            <w:left w:val="none" w:sz="0" w:space="0" w:color="auto"/>
            <w:bottom w:val="none" w:sz="0" w:space="0" w:color="auto"/>
            <w:right w:val="none" w:sz="0" w:space="0" w:color="auto"/>
          </w:divBdr>
        </w:div>
        <w:div w:id="884566477">
          <w:marLeft w:val="480"/>
          <w:marRight w:val="0"/>
          <w:marTop w:val="0"/>
          <w:marBottom w:val="0"/>
          <w:divBdr>
            <w:top w:val="none" w:sz="0" w:space="0" w:color="auto"/>
            <w:left w:val="none" w:sz="0" w:space="0" w:color="auto"/>
            <w:bottom w:val="none" w:sz="0" w:space="0" w:color="auto"/>
            <w:right w:val="none" w:sz="0" w:space="0" w:color="auto"/>
          </w:divBdr>
        </w:div>
        <w:div w:id="2028209655">
          <w:marLeft w:val="480"/>
          <w:marRight w:val="0"/>
          <w:marTop w:val="0"/>
          <w:marBottom w:val="0"/>
          <w:divBdr>
            <w:top w:val="none" w:sz="0" w:space="0" w:color="auto"/>
            <w:left w:val="none" w:sz="0" w:space="0" w:color="auto"/>
            <w:bottom w:val="none" w:sz="0" w:space="0" w:color="auto"/>
            <w:right w:val="none" w:sz="0" w:space="0" w:color="auto"/>
          </w:divBdr>
        </w:div>
        <w:div w:id="451948242">
          <w:marLeft w:val="480"/>
          <w:marRight w:val="0"/>
          <w:marTop w:val="0"/>
          <w:marBottom w:val="0"/>
          <w:divBdr>
            <w:top w:val="none" w:sz="0" w:space="0" w:color="auto"/>
            <w:left w:val="none" w:sz="0" w:space="0" w:color="auto"/>
            <w:bottom w:val="none" w:sz="0" w:space="0" w:color="auto"/>
            <w:right w:val="none" w:sz="0" w:space="0" w:color="auto"/>
          </w:divBdr>
        </w:div>
        <w:div w:id="710806389">
          <w:marLeft w:val="480"/>
          <w:marRight w:val="0"/>
          <w:marTop w:val="0"/>
          <w:marBottom w:val="0"/>
          <w:divBdr>
            <w:top w:val="none" w:sz="0" w:space="0" w:color="auto"/>
            <w:left w:val="none" w:sz="0" w:space="0" w:color="auto"/>
            <w:bottom w:val="none" w:sz="0" w:space="0" w:color="auto"/>
            <w:right w:val="none" w:sz="0" w:space="0" w:color="auto"/>
          </w:divBdr>
        </w:div>
        <w:div w:id="1673214908">
          <w:marLeft w:val="480"/>
          <w:marRight w:val="0"/>
          <w:marTop w:val="0"/>
          <w:marBottom w:val="0"/>
          <w:divBdr>
            <w:top w:val="none" w:sz="0" w:space="0" w:color="auto"/>
            <w:left w:val="none" w:sz="0" w:space="0" w:color="auto"/>
            <w:bottom w:val="none" w:sz="0" w:space="0" w:color="auto"/>
            <w:right w:val="none" w:sz="0" w:space="0" w:color="auto"/>
          </w:divBdr>
        </w:div>
        <w:div w:id="1980455325">
          <w:marLeft w:val="480"/>
          <w:marRight w:val="0"/>
          <w:marTop w:val="0"/>
          <w:marBottom w:val="0"/>
          <w:divBdr>
            <w:top w:val="none" w:sz="0" w:space="0" w:color="auto"/>
            <w:left w:val="none" w:sz="0" w:space="0" w:color="auto"/>
            <w:bottom w:val="none" w:sz="0" w:space="0" w:color="auto"/>
            <w:right w:val="none" w:sz="0" w:space="0" w:color="auto"/>
          </w:divBdr>
        </w:div>
        <w:div w:id="2023428609">
          <w:marLeft w:val="480"/>
          <w:marRight w:val="0"/>
          <w:marTop w:val="0"/>
          <w:marBottom w:val="0"/>
          <w:divBdr>
            <w:top w:val="none" w:sz="0" w:space="0" w:color="auto"/>
            <w:left w:val="none" w:sz="0" w:space="0" w:color="auto"/>
            <w:bottom w:val="none" w:sz="0" w:space="0" w:color="auto"/>
            <w:right w:val="none" w:sz="0" w:space="0" w:color="auto"/>
          </w:divBdr>
        </w:div>
      </w:divsChild>
    </w:div>
    <w:div w:id="1103964052">
      <w:bodyDiv w:val="1"/>
      <w:marLeft w:val="0"/>
      <w:marRight w:val="0"/>
      <w:marTop w:val="0"/>
      <w:marBottom w:val="0"/>
      <w:divBdr>
        <w:top w:val="none" w:sz="0" w:space="0" w:color="auto"/>
        <w:left w:val="none" w:sz="0" w:space="0" w:color="auto"/>
        <w:bottom w:val="none" w:sz="0" w:space="0" w:color="auto"/>
        <w:right w:val="none" w:sz="0" w:space="0" w:color="auto"/>
      </w:divBdr>
    </w:div>
    <w:div w:id="1104114902">
      <w:bodyDiv w:val="1"/>
      <w:marLeft w:val="0"/>
      <w:marRight w:val="0"/>
      <w:marTop w:val="0"/>
      <w:marBottom w:val="0"/>
      <w:divBdr>
        <w:top w:val="none" w:sz="0" w:space="0" w:color="auto"/>
        <w:left w:val="none" w:sz="0" w:space="0" w:color="auto"/>
        <w:bottom w:val="none" w:sz="0" w:space="0" w:color="auto"/>
        <w:right w:val="none" w:sz="0" w:space="0" w:color="auto"/>
      </w:divBdr>
    </w:div>
    <w:div w:id="1104154940">
      <w:bodyDiv w:val="1"/>
      <w:marLeft w:val="0"/>
      <w:marRight w:val="0"/>
      <w:marTop w:val="0"/>
      <w:marBottom w:val="0"/>
      <w:divBdr>
        <w:top w:val="none" w:sz="0" w:space="0" w:color="auto"/>
        <w:left w:val="none" w:sz="0" w:space="0" w:color="auto"/>
        <w:bottom w:val="none" w:sz="0" w:space="0" w:color="auto"/>
        <w:right w:val="none" w:sz="0" w:space="0" w:color="auto"/>
      </w:divBdr>
    </w:div>
    <w:div w:id="1104182548">
      <w:bodyDiv w:val="1"/>
      <w:marLeft w:val="0"/>
      <w:marRight w:val="0"/>
      <w:marTop w:val="0"/>
      <w:marBottom w:val="0"/>
      <w:divBdr>
        <w:top w:val="none" w:sz="0" w:space="0" w:color="auto"/>
        <w:left w:val="none" w:sz="0" w:space="0" w:color="auto"/>
        <w:bottom w:val="none" w:sz="0" w:space="0" w:color="auto"/>
        <w:right w:val="none" w:sz="0" w:space="0" w:color="auto"/>
      </w:divBdr>
    </w:div>
    <w:div w:id="1104571049">
      <w:bodyDiv w:val="1"/>
      <w:marLeft w:val="0"/>
      <w:marRight w:val="0"/>
      <w:marTop w:val="0"/>
      <w:marBottom w:val="0"/>
      <w:divBdr>
        <w:top w:val="none" w:sz="0" w:space="0" w:color="auto"/>
        <w:left w:val="none" w:sz="0" w:space="0" w:color="auto"/>
        <w:bottom w:val="none" w:sz="0" w:space="0" w:color="auto"/>
        <w:right w:val="none" w:sz="0" w:space="0" w:color="auto"/>
      </w:divBdr>
    </w:div>
    <w:div w:id="1104572141">
      <w:bodyDiv w:val="1"/>
      <w:marLeft w:val="0"/>
      <w:marRight w:val="0"/>
      <w:marTop w:val="0"/>
      <w:marBottom w:val="0"/>
      <w:divBdr>
        <w:top w:val="none" w:sz="0" w:space="0" w:color="auto"/>
        <w:left w:val="none" w:sz="0" w:space="0" w:color="auto"/>
        <w:bottom w:val="none" w:sz="0" w:space="0" w:color="auto"/>
        <w:right w:val="none" w:sz="0" w:space="0" w:color="auto"/>
      </w:divBdr>
    </w:div>
    <w:div w:id="1104610891">
      <w:bodyDiv w:val="1"/>
      <w:marLeft w:val="0"/>
      <w:marRight w:val="0"/>
      <w:marTop w:val="0"/>
      <w:marBottom w:val="0"/>
      <w:divBdr>
        <w:top w:val="none" w:sz="0" w:space="0" w:color="auto"/>
        <w:left w:val="none" w:sz="0" w:space="0" w:color="auto"/>
        <w:bottom w:val="none" w:sz="0" w:space="0" w:color="auto"/>
        <w:right w:val="none" w:sz="0" w:space="0" w:color="auto"/>
      </w:divBdr>
    </w:div>
    <w:div w:id="1104614998">
      <w:bodyDiv w:val="1"/>
      <w:marLeft w:val="0"/>
      <w:marRight w:val="0"/>
      <w:marTop w:val="0"/>
      <w:marBottom w:val="0"/>
      <w:divBdr>
        <w:top w:val="none" w:sz="0" w:space="0" w:color="auto"/>
        <w:left w:val="none" w:sz="0" w:space="0" w:color="auto"/>
        <w:bottom w:val="none" w:sz="0" w:space="0" w:color="auto"/>
        <w:right w:val="none" w:sz="0" w:space="0" w:color="auto"/>
      </w:divBdr>
    </w:div>
    <w:div w:id="1104620076">
      <w:bodyDiv w:val="1"/>
      <w:marLeft w:val="0"/>
      <w:marRight w:val="0"/>
      <w:marTop w:val="0"/>
      <w:marBottom w:val="0"/>
      <w:divBdr>
        <w:top w:val="none" w:sz="0" w:space="0" w:color="auto"/>
        <w:left w:val="none" w:sz="0" w:space="0" w:color="auto"/>
        <w:bottom w:val="none" w:sz="0" w:space="0" w:color="auto"/>
        <w:right w:val="none" w:sz="0" w:space="0" w:color="auto"/>
      </w:divBdr>
    </w:div>
    <w:div w:id="1104685772">
      <w:bodyDiv w:val="1"/>
      <w:marLeft w:val="0"/>
      <w:marRight w:val="0"/>
      <w:marTop w:val="0"/>
      <w:marBottom w:val="0"/>
      <w:divBdr>
        <w:top w:val="none" w:sz="0" w:space="0" w:color="auto"/>
        <w:left w:val="none" w:sz="0" w:space="0" w:color="auto"/>
        <w:bottom w:val="none" w:sz="0" w:space="0" w:color="auto"/>
        <w:right w:val="none" w:sz="0" w:space="0" w:color="auto"/>
      </w:divBdr>
    </w:div>
    <w:div w:id="1104880465">
      <w:bodyDiv w:val="1"/>
      <w:marLeft w:val="0"/>
      <w:marRight w:val="0"/>
      <w:marTop w:val="0"/>
      <w:marBottom w:val="0"/>
      <w:divBdr>
        <w:top w:val="none" w:sz="0" w:space="0" w:color="auto"/>
        <w:left w:val="none" w:sz="0" w:space="0" w:color="auto"/>
        <w:bottom w:val="none" w:sz="0" w:space="0" w:color="auto"/>
        <w:right w:val="none" w:sz="0" w:space="0" w:color="auto"/>
      </w:divBdr>
    </w:div>
    <w:div w:id="1105271569">
      <w:bodyDiv w:val="1"/>
      <w:marLeft w:val="0"/>
      <w:marRight w:val="0"/>
      <w:marTop w:val="0"/>
      <w:marBottom w:val="0"/>
      <w:divBdr>
        <w:top w:val="none" w:sz="0" w:space="0" w:color="auto"/>
        <w:left w:val="none" w:sz="0" w:space="0" w:color="auto"/>
        <w:bottom w:val="none" w:sz="0" w:space="0" w:color="auto"/>
        <w:right w:val="none" w:sz="0" w:space="0" w:color="auto"/>
      </w:divBdr>
    </w:div>
    <w:div w:id="1105343705">
      <w:bodyDiv w:val="1"/>
      <w:marLeft w:val="0"/>
      <w:marRight w:val="0"/>
      <w:marTop w:val="0"/>
      <w:marBottom w:val="0"/>
      <w:divBdr>
        <w:top w:val="none" w:sz="0" w:space="0" w:color="auto"/>
        <w:left w:val="none" w:sz="0" w:space="0" w:color="auto"/>
        <w:bottom w:val="none" w:sz="0" w:space="0" w:color="auto"/>
        <w:right w:val="none" w:sz="0" w:space="0" w:color="auto"/>
      </w:divBdr>
    </w:div>
    <w:div w:id="1105424739">
      <w:bodyDiv w:val="1"/>
      <w:marLeft w:val="0"/>
      <w:marRight w:val="0"/>
      <w:marTop w:val="0"/>
      <w:marBottom w:val="0"/>
      <w:divBdr>
        <w:top w:val="none" w:sz="0" w:space="0" w:color="auto"/>
        <w:left w:val="none" w:sz="0" w:space="0" w:color="auto"/>
        <w:bottom w:val="none" w:sz="0" w:space="0" w:color="auto"/>
        <w:right w:val="none" w:sz="0" w:space="0" w:color="auto"/>
      </w:divBdr>
    </w:div>
    <w:div w:id="1105542828">
      <w:bodyDiv w:val="1"/>
      <w:marLeft w:val="0"/>
      <w:marRight w:val="0"/>
      <w:marTop w:val="0"/>
      <w:marBottom w:val="0"/>
      <w:divBdr>
        <w:top w:val="none" w:sz="0" w:space="0" w:color="auto"/>
        <w:left w:val="none" w:sz="0" w:space="0" w:color="auto"/>
        <w:bottom w:val="none" w:sz="0" w:space="0" w:color="auto"/>
        <w:right w:val="none" w:sz="0" w:space="0" w:color="auto"/>
      </w:divBdr>
    </w:div>
    <w:div w:id="1105618823">
      <w:bodyDiv w:val="1"/>
      <w:marLeft w:val="0"/>
      <w:marRight w:val="0"/>
      <w:marTop w:val="0"/>
      <w:marBottom w:val="0"/>
      <w:divBdr>
        <w:top w:val="none" w:sz="0" w:space="0" w:color="auto"/>
        <w:left w:val="none" w:sz="0" w:space="0" w:color="auto"/>
        <w:bottom w:val="none" w:sz="0" w:space="0" w:color="auto"/>
        <w:right w:val="none" w:sz="0" w:space="0" w:color="auto"/>
      </w:divBdr>
    </w:div>
    <w:div w:id="1105736914">
      <w:bodyDiv w:val="1"/>
      <w:marLeft w:val="0"/>
      <w:marRight w:val="0"/>
      <w:marTop w:val="0"/>
      <w:marBottom w:val="0"/>
      <w:divBdr>
        <w:top w:val="none" w:sz="0" w:space="0" w:color="auto"/>
        <w:left w:val="none" w:sz="0" w:space="0" w:color="auto"/>
        <w:bottom w:val="none" w:sz="0" w:space="0" w:color="auto"/>
        <w:right w:val="none" w:sz="0" w:space="0" w:color="auto"/>
      </w:divBdr>
    </w:div>
    <w:div w:id="1105928895">
      <w:bodyDiv w:val="1"/>
      <w:marLeft w:val="0"/>
      <w:marRight w:val="0"/>
      <w:marTop w:val="0"/>
      <w:marBottom w:val="0"/>
      <w:divBdr>
        <w:top w:val="none" w:sz="0" w:space="0" w:color="auto"/>
        <w:left w:val="none" w:sz="0" w:space="0" w:color="auto"/>
        <w:bottom w:val="none" w:sz="0" w:space="0" w:color="auto"/>
        <w:right w:val="none" w:sz="0" w:space="0" w:color="auto"/>
      </w:divBdr>
    </w:div>
    <w:div w:id="1106075741">
      <w:bodyDiv w:val="1"/>
      <w:marLeft w:val="0"/>
      <w:marRight w:val="0"/>
      <w:marTop w:val="0"/>
      <w:marBottom w:val="0"/>
      <w:divBdr>
        <w:top w:val="none" w:sz="0" w:space="0" w:color="auto"/>
        <w:left w:val="none" w:sz="0" w:space="0" w:color="auto"/>
        <w:bottom w:val="none" w:sz="0" w:space="0" w:color="auto"/>
        <w:right w:val="none" w:sz="0" w:space="0" w:color="auto"/>
      </w:divBdr>
      <w:divsChild>
        <w:div w:id="524363376">
          <w:marLeft w:val="480"/>
          <w:marRight w:val="0"/>
          <w:marTop w:val="0"/>
          <w:marBottom w:val="0"/>
          <w:divBdr>
            <w:top w:val="none" w:sz="0" w:space="0" w:color="auto"/>
            <w:left w:val="none" w:sz="0" w:space="0" w:color="auto"/>
            <w:bottom w:val="none" w:sz="0" w:space="0" w:color="auto"/>
            <w:right w:val="none" w:sz="0" w:space="0" w:color="auto"/>
          </w:divBdr>
        </w:div>
        <w:div w:id="1955675248">
          <w:marLeft w:val="480"/>
          <w:marRight w:val="0"/>
          <w:marTop w:val="0"/>
          <w:marBottom w:val="0"/>
          <w:divBdr>
            <w:top w:val="none" w:sz="0" w:space="0" w:color="auto"/>
            <w:left w:val="none" w:sz="0" w:space="0" w:color="auto"/>
            <w:bottom w:val="none" w:sz="0" w:space="0" w:color="auto"/>
            <w:right w:val="none" w:sz="0" w:space="0" w:color="auto"/>
          </w:divBdr>
        </w:div>
        <w:div w:id="1611890639">
          <w:marLeft w:val="480"/>
          <w:marRight w:val="0"/>
          <w:marTop w:val="0"/>
          <w:marBottom w:val="0"/>
          <w:divBdr>
            <w:top w:val="none" w:sz="0" w:space="0" w:color="auto"/>
            <w:left w:val="none" w:sz="0" w:space="0" w:color="auto"/>
            <w:bottom w:val="none" w:sz="0" w:space="0" w:color="auto"/>
            <w:right w:val="none" w:sz="0" w:space="0" w:color="auto"/>
          </w:divBdr>
        </w:div>
        <w:div w:id="608510983">
          <w:marLeft w:val="480"/>
          <w:marRight w:val="0"/>
          <w:marTop w:val="0"/>
          <w:marBottom w:val="0"/>
          <w:divBdr>
            <w:top w:val="none" w:sz="0" w:space="0" w:color="auto"/>
            <w:left w:val="none" w:sz="0" w:space="0" w:color="auto"/>
            <w:bottom w:val="none" w:sz="0" w:space="0" w:color="auto"/>
            <w:right w:val="none" w:sz="0" w:space="0" w:color="auto"/>
          </w:divBdr>
        </w:div>
        <w:div w:id="1964574912">
          <w:marLeft w:val="480"/>
          <w:marRight w:val="0"/>
          <w:marTop w:val="0"/>
          <w:marBottom w:val="0"/>
          <w:divBdr>
            <w:top w:val="none" w:sz="0" w:space="0" w:color="auto"/>
            <w:left w:val="none" w:sz="0" w:space="0" w:color="auto"/>
            <w:bottom w:val="none" w:sz="0" w:space="0" w:color="auto"/>
            <w:right w:val="none" w:sz="0" w:space="0" w:color="auto"/>
          </w:divBdr>
        </w:div>
        <w:div w:id="324554040">
          <w:marLeft w:val="480"/>
          <w:marRight w:val="0"/>
          <w:marTop w:val="0"/>
          <w:marBottom w:val="0"/>
          <w:divBdr>
            <w:top w:val="none" w:sz="0" w:space="0" w:color="auto"/>
            <w:left w:val="none" w:sz="0" w:space="0" w:color="auto"/>
            <w:bottom w:val="none" w:sz="0" w:space="0" w:color="auto"/>
            <w:right w:val="none" w:sz="0" w:space="0" w:color="auto"/>
          </w:divBdr>
        </w:div>
        <w:div w:id="567616912">
          <w:marLeft w:val="480"/>
          <w:marRight w:val="0"/>
          <w:marTop w:val="0"/>
          <w:marBottom w:val="0"/>
          <w:divBdr>
            <w:top w:val="none" w:sz="0" w:space="0" w:color="auto"/>
            <w:left w:val="none" w:sz="0" w:space="0" w:color="auto"/>
            <w:bottom w:val="none" w:sz="0" w:space="0" w:color="auto"/>
            <w:right w:val="none" w:sz="0" w:space="0" w:color="auto"/>
          </w:divBdr>
        </w:div>
        <w:div w:id="1623684901">
          <w:marLeft w:val="480"/>
          <w:marRight w:val="0"/>
          <w:marTop w:val="0"/>
          <w:marBottom w:val="0"/>
          <w:divBdr>
            <w:top w:val="none" w:sz="0" w:space="0" w:color="auto"/>
            <w:left w:val="none" w:sz="0" w:space="0" w:color="auto"/>
            <w:bottom w:val="none" w:sz="0" w:space="0" w:color="auto"/>
            <w:right w:val="none" w:sz="0" w:space="0" w:color="auto"/>
          </w:divBdr>
        </w:div>
        <w:div w:id="1140224432">
          <w:marLeft w:val="480"/>
          <w:marRight w:val="0"/>
          <w:marTop w:val="0"/>
          <w:marBottom w:val="0"/>
          <w:divBdr>
            <w:top w:val="none" w:sz="0" w:space="0" w:color="auto"/>
            <w:left w:val="none" w:sz="0" w:space="0" w:color="auto"/>
            <w:bottom w:val="none" w:sz="0" w:space="0" w:color="auto"/>
            <w:right w:val="none" w:sz="0" w:space="0" w:color="auto"/>
          </w:divBdr>
        </w:div>
        <w:div w:id="1012880980">
          <w:marLeft w:val="480"/>
          <w:marRight w:val="0"/>
          <w:marTop w:val="0"/>
          <w:marBottom w:val="0"/>
          <w:divBdr>
            <w:top w:val="none" w:sz="0" w:space="0" w:color="auto"/>
            <w:left w:val="none" w:sz="0" w:space="0" w:color="auto"/>
            <w:bottom w:val="none" w:sz="0" w:space="0" w:color="auto"/>
            <w:right w:val="none" w:sz="0" w:space="0" w:color="auto"/>
          </w:divBdr>
        </w:div>
        <w:div w:id="1290012459">
          <w:marLeft w:val="480"/>
          <w:marRight w:val="0"/>
          <w:marTop w:val="0"/>
          <w:marBottom w:val="0"/>
          <w:divBdr>
            <w:top w:val="none" w:sz="0" w:space="0" w:color="auto"/>
            <w:left w:val="none" w:sz="0" w:space="0" w:color="auto"/>
            <w:bottom w:val="none" w:sz="0" w:space="0" w:color="auto"/>
            <w:right w:val="none" w:sz="0" w:space="0" w:color="auto"/>
          </w:divBdr>
        </w:div>
        <w:div w:id="976952313">
          <w:marLeft w:val="480"/>
          <w:marRight w:val="0"/>
          <w:marTop w:val="0"/>
          <w:marBottom w:val="0"/>
          <w:divBdr>
            <w:top w:val="none" w:sz="0" w:space="0" w:color="auto"/>
            <w:left w:val="none" w:sz="0" w:space="0" w:color="auto"/>
            <w:bottom w:val="none" w:sz="0" w:space="0" w:color="auto"/>
            <w:right w:val="none" w:sz="0" w:space="0" w:color="auto"/>
          </w:divBdr>
        </w:div>
        <w:div w:id="1104694646">
          <w:marLeft w:val="480"/>
          <w:marRight w:val="0"/>
          <w:marTop w:val="0"/>
          <w:marBottom w:val="0"/>
          <w:divBdr>
            <w:top w:val="none" w:sz="0" w:space="0" w:color="auto"/>
            <w:left w:val="none" w:sz="0" w:space="0" w:color="auto"/>
            <w:bottom w:val="none" w:sz="0" w:space="0" w:color="auto"/>
            <w:right w:val="none" w:sz="0" w:space="0" w:color="auto"/>
          </w:divBdr>
        </w:div>
      </w:divsChild>
    </w:div>
    <w:div w:id="1106467850">
      <w:bodyDiv w:val="1"/>
      <w:marLeft w:val="0"/>
      <w:marRight w:val="0"/>
      <w:marTop w:val="0"/>
      <w:marBottom w:val="0"/>
      <w:divBdr>
        <w:top w:val="none" w:sz="0" w:space="0" w:color="auto"/>
        <w:left w:val="none" w:sz="0" w:space="0" w:color="auto"/>
        <w:bottom w:val="none" w:sz="0" w:space="0" w:color="auto"/>
        <w:right w:val="none" w:sz="0" w:space="0" w:color="auto"/>
      </w:divBdr>
    </w:div>
    <w:div w:id="1106852397">
      <w:bodyDiv w:val="1"/>
      <w:marLeft w:val="0"/>
      <w:marRight w:val="0"/>
      <w:marTop w:val="0"/>
      <w:marBottom w:val="0"/>
      <w:divBdr>
        <w:top w:val="none" w:sz="0" w:space="0" w:color="auto"/>
        <w:left w:val="none" w:sz="0" w:space="0" w:color="auto"/>
        <w:bottom w:val="none" w:sz="0" w:space="0" w:color="auto"/>
        <w:right w:val="none" w:sz="0" w:space="0" w:color="auto"/>
      </w:divBdr>
    </w:div>
    <w:div w:id="1106969937">
      <w:bodyDiv w:val="1"/>
      <w:marLeft w:val="0"/>
      <w:marRight w:val="0"/>
      <w:marTop w:val="0"/>
      <w:marBottom w:val="0"/>
      <w:divBdr>
        <w:top w:val="none" w:sz="0" w:space="0" w:color="auto"/>
        <w:left w:val="none" w:sz="0" w:space="0" w:color="auto"/>
        <w:bottom w:val="none" w:sz="0" w:space="0" w:color="auto"/>
        <w:right w:val="none" w:sz="0" w:space="0" w:color="auto"/>
      </w:divBdr>
    </w:div>
    <w:div w:id="1107384268">
      <w:bodyDiv w:val="1"/>
      <w:marLeft w:val="0"/>
      <w:marRight w:val="0"/>
      <w:marTop w:val="0"/>
      <w:marBottom w:val="0"/>
      <w:divBdr>
        <w:top w:val="none" w:sz="0" w:space="0" w:color="auto"/>
        <w:left w:val="none" w:sz="0" w:space="0" w:color="auto"/>
        <w:bottom w:val="none" w:sz="0" w:space="0" w:color="auto"/>
        <w:right w:val="none" w:sz="0" w:space="0" w:color="auto"/>
      </w:divBdr>
    </w:div>
    <w:div w:id="1107460027">
      <w:bodyDiv w:val="1"/>
      <w:marLeft w:val="0"/>
      <w:marRight w:val="0"/>
      <w:marTop w:val="0"/>
      <w:marBottom w:val="0"/>
      <w:divBdr>
        <w:top w:val="none" w:sz="0" w:space="0" w:color="auto"/>
        <w:left w:val="none" w:sz="0" w:space="0" w:color="auto"/>
        <w:bottom w:val="none" w:sz="0" w:space="0" w:color="auto"/>
        <w:right w:val="none" w:sz="0" w:space="0" w:color="auto"/>
      </w:divBdr>
    </w:div>
    <w:div w:id="1107504619">
      <w:bodyDiv w:val="1"/>
      <w:marLeft w:val="0"/>
      <w:marRight w:val="0"/>
      <w:marTop w:val="0"/>
      <w:marBottom w:val="0"/>
      <w:divBdr>
        <w:top w:val="none" w:sz="0" w:space="0" w:color="auto"/>
        <w:left w:val="none" w:sz="0" w:space="0" w:color="auto"/>
        <w:bottom w:val="none" w:sz="0" w:space="0" w:color="auto"/>
        <w:right w:val="none" w:sz="0" w:space="0" w:color="auto"/>
      </w:divBdr>
    </w:div>
    <w:div w:id="1107887380">
      <w:bodyDiv w:val="1"/>
      <w:marLeft w:val="0"/>
      <w:marRight w:val="0"/>
      <w:marTop w:val="0"/>
      <w:marBottom w:val="0"/>
      <w:divBdr>
        <w:top w:val="none" w:sz="0" w:space="0" w:color="auto"/>
        <w:left w:val="none" w:sz="0" w:space="0" w:color="auto"/>
        <w:bottom w:val="none" w:sz="0" w:space="0" w:color="auto"/>
        <w:right w:val="none" w:sz="0" w:space="0" w:color="auto"/>
      </w:divBdr>
    </w:div>
    <w:div w:id="1107964076">
      <w:bodyDiv w:val="1"/>
      <w:marLeft w:val="0"/>
      <w:marRight w:val="0"/>
      <w:marTop w:val="0"/>
      <w:marBottom w:val="0"/>
      <w:divBdr>
        <w:top w:val="none" w:sz="0" w:space="0" w:color="auto"/>
        <w:left w:val="none" w:sz="0" w:space="0" w:color="auto"/>
        <w:bottom w:val="none" w:sz="0" w:space="0" w:color="auto"/>
        <w:right w:val="none" w:sz="0" w:space="0" w:color="auto"/>
      </w:divBdr>
    </w:div>
    <w:div w:id="1107969847">
      <w:bodyDiv w:val="1"/>
      <w:marLeft w:val="0"/>
      <w:marRight w:val="0"/>
      <w:marTop w:val="0"/>
      <w:marBottom w:val="0"/>
      <w:divBdr>
        <w:top w:val="none" w:sz="0" w:space="0" w:color="auto"/>
        <w:left w:val="none" w:sz="0" w:space="0" w:color="auto"/>
        <w:bottom w:val="none" w:sz="0" w:space="0" w:color="auto"/>
        <w:right w:val="none" w:sz="0" w:space="0" w:color="auto"/>
      </w:divBdr>
    </w:div>
    <w:div w:id="1107970864">
      <w:bodyDiv w:val="1"/>
      <w:marLeft w:val="0"/>
      <w:marRight w:val="0"/>
      <w:marTop w:val="0"/>
      <w:marBottom w:val="0"/>
      <w:divBdr>
        <w:top w:val="none" w:sz="0" w:space="0" w:color="auto"/>
        <w:left w:val="none" w:sz="0" w:space="0" w:color="auto"/>
        <w:bottom w:val="none" w:sz="0" w:space="0" w:color="auto"/>
        <w:right w:val="none" w:sz="0" w:space="0" w:color="auto"/>
      </w:divBdr>
    </w:div>
    <w:div w:id="1108039010">
      <w:bodyDiv w:val="1"/>
      <w:marLeft w:val="0"/>
      <w:marRight w:val="0"/>
      <w:marTop w:val="0"/>
      <w:marBottom w:val="0"/>
      <w:divBdr>
        <w:top w:val="none" w:sz="0" w:space="0" w:color="auto"/>
        <w:left w:val="none" w:sz="0" w:space="0" w:color="auto"/>
        <w:bottom w:val="none" w:sz="0" w:space="0" w:color="auto"/>
        <w:right w:val="none" w:sz="0" w:space="0" w:color="auto"/>
      </w:divBdr>
    </w:div>
    <w:div w:id="1108044168">
      <w:bodyDiv w:val="1"/>
      <w:marLeft w:val="0"/>
      <w:marRight w:val="0"/>
      <w:marTop w:val="0"/>
      <w:marBottom w:val="0"/>
      <w:divBdr>
        <w:top w:val="none" w:sz="0" w:space="0" w:color="auto"/>
        <w:left w:val="none" w:sz="0" w:space="0" w:color="auto"/>
        <w:bottom w:val="none" w:sz="0" w:space="0" w:color="auto"/>
        <w:right w:val="none" w:sz="0" w:space="0" w:color="auto"/>
      </w:divBdr>
    </w:div>
    <w:div w:id="1108085841">
      <w:bodyDiv w:val="1"/>
      <w:marLeft w:val="0"/>
      <w:marRight w:val="0"/>
      <w:marTop w:val="0"/>
      <w:marBottom w:val="0"/>
      <w:divBdr>
        <w:top w:val="none" w:sz="0" w:space="0" w:color="auto"/>
        <w:left w:val="none" w:sz="0" w:space="0" w:color="auto"/>
        <w:bottom w:val="none" w:sz="0" w:space="0" w:color="auto"/>
        <w:right w:val="none" w:sz="0" w:space="0" w:color="auto"/>
      </w:divBdr>
    </w:div>
    <w:div w:id="1108355283">
      <w:bodyDiv w:val="1"/>
      <w:marLeft w:val="0"/>
      <w:marRight w:val="0"/>
      <w:marTop w:val="0"/>
      <w:marBottom w:val="0"/>
      <w:divBdr>
        <w:top w:val="none" w:sz="0" w:space="0" w:color="auto"/>
        <w:left w:val="none" w:sz="0" w:space="0" w:color="auto"/>
        <w:bottom w:val="none" w:sz="0" w:space="0" w:color="auto"/>
        <w:right w:val="none" w:sz="0" w:space="0" w:color="auto"/>
      </w:divBdr>
    </w:div>
    <w:div w:id="1108429327">
      <w:bodyDiv w:val="1"/>
      <w:marLeft w:val="0"/>
      <w:marRight w:val="0"/>
      <w:marTop w:val="0"/>
      <w:marBottom w:val="0"/>
      <w:divBdr>
        <w:top w:val="none" w:sz="0" w:space="0" w:color="auto"/>
        <w:left w:val="none" w:sz="0" w:space="0" w:color="auto"/>
        <w:bottom w:val="none" w:sz="0" w:space="0" w:color="auto"/>
        <w:right w:val="none" w:sz="0" w:space="0" w:color="auto"/>
      </w:divBdr>
    </w:div>
    <w:div w:id="1108544892">
      <w:bodyDiv w:val="1"/>
      <w:marLeft w:val="0"/>
      <w:marRight w:val="0"/>
      <w:marTop w:val="0"/>
      <w:marBottom w:val="0"/>
      <w:divBdr>
        <w:top w:val="none" w:sz="0" w:space="0" w:color="auto"/>
        <w:left w:val="none" w:sz="0" w:space="0" w:color="auto"/>
        <w:bottom w:val="none" w:sz="0" w:space="0" w:color="auto"/>
        <w:right w:val="none" w:sz="0" w:space="0" w:color="auto"/>
      </w:divBdr>
    </w:div>
    <w:div w:id="1108545620">
      <w:bodyDiv w:val="1"/>
      <w:marLeft w:val="0"/>
      <w:marRight w:val="0"/>
      <w:marTop w:val="0"/>
      <w:marBottom w:val="0"/>
      <w:divBdr>
        <w:top w:val="none" w:sz="0" w:space="0" w:color="auto"/>
        <w:left w:val="none" w:sz="0" w:space="0" w:color="auto"/>
        <w:bottom w:val="none" w:sz="0" w:space="0" w:color="auto"/>
        <w:right w:val="none" w:sz="0" w:space="0" w:color="auto"/>
      </w:divBdr>
    </w:div>
    <w:div w:id="1108696018">
      <w:bodyDiv w:val="1"/>
      <w:marLeft w:val="0"/>
      <w:marRight w:val="0"/>
      <w:marTop w:val="0"/>
      <w:marBottom w:val="0"/>
      <w:divBdr>
        <w:top w:val="none" w:sz="0" w:space="0" w:color="auto"/>
        <w:left w:val="none" w:sz="0" w:space="0" w:color="auto"/>
        <w:bottom w:val="none" w:sz="0" w:space="0" w:color="auto"/>
        <w:right w:val="none" w:sz="0" w:space="0" w:color="auto"/>
      </w:divBdr>
    </w:div>
    <w:div w:id="1108702310">
      <w:bodyDiv w:val="1"/>
      <w:marLeft w:val="0"/>
      <w:marRight w:val="0"/>
      <w:marTop w:val="0"/>
      <w:marBottom w:val="0"/>
      <w:divBdr>
        <w:top w:val="none" w:sz="0" w:space="0" w:color="auto"/>
        <w:left w:val="none" w:sz="0" w:space="0" w:color="auto"/>
        <w:bottom w:val="none" w:sz="0" w:space="0" w:color="auto"/>
        <w:right w:val="none" w:sz="0" w:space="0" w:color="auto"/>
      </w:divBdr>
    </w:div>
    <w:div w:id="1108936561">
      <w:bodyDiv w:val="1"/>
      <w:marLeft w:val="0"/>
      <w:marRight w:val="0"/>
      <w:marTop w:val="0"/>
      <w:marBottom w:val="0"/>
      <w:divBdr>
        <w:top w:val="none" w:sz="0" w:space="0" w:color="auto"/>
        <w:left w:val="none" w:sz="0" w:space="0" w:color="auto"/>
        <w:bottom w:val="none" w:sz="0" w:space="0" w:color="auto"/>
        <w:right w:val="none" w:sz="0" w:space="0" w:color="auto"/>
      </w:divBdr>
    </w:div>
    <w:div w:id="1109007651">
      <w:bodyDiv w:val="1"/>
      <w:marLeft w:val="0"/>
      <w:marRight w:val="0"/>
      <w:marTop w:val="0"/>
      <w:marBottom w:val="0"/>
      <w:divBdr>
        <w:top w:val="none" w:sz="0" w:space="0" w:color="auto"/>
        <w:left w:val="none" w:sz="0" w:space="0" w:color="auto"/>
        <w:bottom w:val="none" w:sz="0" w:space="0" w:color="auto"/>
        <w:right w:val="none" w:sz="0" w:space="0" w:color="auto"/>
      </w:divBdr>
    </w:div>
    <w:div w:id="1109662560">
      <w:bodyDiv w:val="1"/>
      <w:marLeft w:val="0"/>
      <w:marRight w:val="0"/>
      <w:marTop w:val="0"/>
      <w:marBottom w:val="0"/>
      <w:divBdr>
        <w:top w:val="none" w:sz="0" w:space="0" w:color="auto"/>
        <w:left w:val="none" w:sz="0" w:space="0" w:color="auto"/>
        <w:bottom w:val="none" w:sz="0" w:space="0" w:color="auto"/>
        <w:right w:val="none" w:sz="0" w:space="0" w:color="auto"/>
      </w:divBdr>
    </w:div>
    <w:div w:id="1109736091">
      <w:bodyDiv w:val="1"/>
      <w:marLeft w:val="0"/>
      <w:marRight w:val="0"/>
      <w:marTop w:val="0"/>
      <w:marBottom w:val="0"/>
      <w:divBdr>
        <w:top w:val="none" w:sz="0" w:space="0" w:color="auto"/>
        <w:left w:val="none" w:sz="0" w:space="0" w:color="auto"/>
        <w:bottom w:val="none" w:sz="0" w:space="0" w:color="auto"/>
        <w:right w:val="none" w:sz="0" w:space="0" w:color="auto"/>
      </w:divBdr>
    </w:div>
    <w:div w:id="1109811629">
      <w:bodyDiv w:val="1"/>
      <w:marLeft w:val="0"/>
      <w:marRight w:val="0"/>
      <w:marTop w:val="0"/>
      <w:marBottom w:val="0"/>
      <w:divBdr>
        <w:top w:val="none" w:sz="0" w:space="0" w:color="auto"/>
        <w:left w:val="none" w:sz="0" w:space="0" w:color="auto"/>
        <w:bottom w:val="none" w:sz="0" w:space="0" w:color="auto"/>
        <w:right w:val="none" w:sz="0" w:space="0" w:color="auto"/>
      </w:divBdr>
    </w:div>
    <w:div w:id="1109860410">
      <w:bodyDiv w:val="1"/>
      <w:marLeft w:val="0"/>
      <w:marRight w:val="0"/>
      <w:marTop w:val="0"/>
      <w:marBottom w:val="0"/>
      <w:divBdr>
        <w:top w:val="none" w:sz="0" w:space="0" w:color="auto"/>
        <w:left w:val="none" w:sz="0" w:space="0" w:color="auto"/>
        <w:bottom w:val="none" w:sz="0" w:space="0" w:color="auto"/>
        <w:right w:val="none" w:sz="0" w:space="0" w:color="auto"/>
      </w:divBdr>
    </w:div>
    <w:div w:id="1110006636">
      <w:bodyDiv w:val="1"/>
      <w:marLeft w:val="0"/>
      <w:marRight w:val="0"/>
      <w:marTop w:val="0"/>
      <w:marBottom w:val="0"/>
      <w:divBdr>
        <w:top w:val="none" w:sz="0" w:space="0" w:color="auto"/>
        <w:left w:val="none" w:sz="0" w:space="0" w:color="auto"/>
        <w:bottom w:val="none" w:sz="0" w:space="0" w:color="auto"/>
        <w:right w:val="none" w:sz="0" w:space="0" w:color="auto"/>
      </w:divBdr>
    </w:div>
    <w:div w:id="1110048801">
      <w:bodyDiv w:val="1"/>
      <w:marLeft w:val="0"/>
      <w:marRight w:val="0"/>
      <w:marTop w:val="0"/>
      <w:marBottom w:val="0"/>
      <w:divBdr>
        <w:top w:val="none" w:sz="0" w:space="0" w:color="auto"/>
        <w:left w:val="none" w:sz="0" w:space="0" w:color="auto"/>
        <w:bottom w:val="none" w:sz="0" w:space="0" w:color="auto"/>
        <w:right w:val="none" w:sz="0" w:space="0" w:color="auto"/>
      </w:divBdr>
    </w:div>
    <w:div w:id="1110585409">
      <w:bodyDiv w:val="1"/>
      <w:marLeft w:val="0"/>
      <w:marRight w:val="0"/>
      <w:marTop w:val="0"/>
      <w:marBottom w:val="0"/>
      <w:divBdr>
        <w:top w:val="none" w:sz="0" w:space="0" w:color="auto"/>
        <w:left w:val="none" w:sz="0" w:space="0" w:color="auto"/>
        <w:bottom w:val="none" w:sz="0" w:space="0" w:color="auto"/>
        <w:right w:val="none" w:sz="0" w:space="0" w:color="auto"/>
      </w:divBdr>
    </w:div>
    <w:div w:id="1110592246">
      <w:bodyDiv w:val="1"/>
      <w:marLeft w:val="0"/>
      <w:marRight w:val="0"/>
      <w:marTop w:val="0"/>
      <w:marBottom w:val="0"/>
      <w:divBdr>
        <w:top w:val="none" w:sz="0" w:space="0" w:color="auto"/>
        <w:left w:val="none" w:sz="0" w:space="0" w:color="auto"/>
        <w:bottom w:val="none" w:sz="0" w:space="0" w:color="auto"/>
        <w:right w:val="none" w:sz="0" w:space="0" w:color="auto"/>
      </w:divBdr>
    </w:div>
    <w:div w:id="1110667460">
      <w:bodyDiv w:val="1"/>
      <w:marLeft w:val="0"/>
      <w:marRight w:val="0"/>
      <w:marTop w:val="0"/>
      <w:marBottom w:val="0"/>
      <w:divBdr>
        <w:top w:val="none" w:sz="0" w:space="0" w:color="auto"/>
        <w:left w:val="none" w:sz="0" w:space="0" w:color="auto"/>
        <w:bottom w:val="none" w:sz="0" w:space="0" w:color="auto"/>
        <w:right w:val="none" w:sz="0" w:space="0" w:color="auto"/>
      </w:divBdr>
    </w:div>
    <w:div w:id="1111168482">
      <w:bodyDiv w:val="1"/>
      <w:marLeft w:val="0"/>
      <w:marRight w:val="0"/>
      <w:marTop w:val="0"/>
      <w:marBottom w:val="0"/>
      <w:divBdr>
        <w:top w:val="none" w:sz="0" w:space="0" w:color="auto"/>
        <w:left w:val="none" w:sz="0" w:space="0" w:color="auto"/>
        <w:bottom w:val="none" w:sz="0" w:space="0" w:color="auto"/>
        <w:right w:val="none" w:sz="0" w:space="0" w:color="auto"/>
      </w:divBdr>
    </w:div>
    <w:div w:id="1111322445">
      <w:bodyDiv w:val="1"/>
      <w:marLeft w:val="0"/>
      <w:marRight w:val="0"/>
      <w:marTop w:val="0"/>
      <w:marBottom w:val="0"/>
      <w:divBdr>
        <w:top w:val="none" w:sz="0" w:space="0" w:color="auto"/>
        <w:left w:val="none" w:sz="0" w:space="0" w:color="auto"/>
        <w:bottom w:val="none" w:sz="0" w:space="0" w:color="auto"/>
        <w:right w:val="none" w:sz="0" w:space="0" w:color="auto"/>
      </w:divBdr>
    </w:div>
    <w:div w:id="1111557052">
      <w:bodyDiv w:val="1"/>
      <w:marLeft w:val="0"/>
      <w:marRight w:val="0"/>
      <w:marTop w:val="0"/>
      <w:marBottom w:val="0"/>
      <w:divBdr>
        <w:top w:val="none" w:sz="0" w:space="0" w:color="auto"/>
        <w:left w:val="none" w:sz="0" w:space="0" w:color="auto"/>
        <w:bottom w:val="none" w:sz="0" w:space="0" w:color="auto"/>
        <w:right w:val="none" w:sz="0" w:space="0" w:color="auto"/>
      </w:divBdr>
    </w:div>
    <w:div w:id="1111782439">
      <w:bodyDiv w:val="1"/>
      <w:marLeft w:val="0"/>
      <w:marRight w:val="0"/>
      <w:marTop w:val="0"/>
      <w:marBottom w:val="0"/>
      <w:divBdr>
        <w:top w:val="none" w:sz="0" w:space="0" w:color="auto"/>
        <w:left w:val="none" w:sz="0" w:space="0" w:color="auto"/>
        <w:bottom w:val="none" w:sz="0" w:space="0" w:color="auto"/>
        <w:right w:val="none" w:sz="0" w:space="0" w:color="auto"/>
      </w:divBdr>
    </w:div>
    <w:div w:id="1111977624">
      <w:bodyDiv w:val="1"/>
      <w:marLeft w:val="0"/>
      <w:marRight w:val="0"/>
      <w:marTop w:val="0"/>
      <w:marBottom w:val="0"/>
      <w:divBdr>
        <w:top w:val="none" w:sz="0" w:space="0" w:color="auto"/>
        <w:left w:val="none" w:sz="0" w:space="0" w:color="auto"/>
        <w:bottom w:val="none" w:sz="0" w:space="0" w:color="auto"/>
        <w:right w:val="none" w:sz="0" w:space="0" w:color="auto"/>
      </w:divBdr>
    </w:div>
    <w:div w:id="1112285707">
      <w:bodyDiv w:val="1"/>
      <w:marLeft w:val="0"/>
      <w:marRight w:val="0"/>
      <w:marTop w:val="0"/>
      <w:marBottom w:val="0"/>
      <w:divBdr>
        <w:top w:val="none" w:sz="0" w:space="0" w:color="auto"/>
        <w:left w:val="none" w:sz="0" w:space="0" w:color="auto"/>
        <w:bottom w:val="none" w:sz="0" w:space="0" w:color="auto"/>
        <w:right w:val="none" w:sz="0" w:space="0" w:color="auto"/>
      </w:divBdr>
    </w:div>
    <w:div w:id="1112482359">
      <w:bodyDiv w:val="1"/>
      <w:marLeft w:val="0"/>
      <w:marRight w:val="0"/>
      <w:marTop w:val="0"/>
      <w:marBottom w:val="0"/>
      <w:divBdr>
        <w:top w:val="none" w:sz="0" w:space="0" w:color="auto"/>
        <w:left w:val="none" w:sz="0" w:space="0" w:color="auto"/>
        <w:bottom w:val="none" w:sz="0" w:space="0" w:color="auto"/>
        <w:right w:val="none" w:sz="0" w:space="0" w:color="auto"/>
      </w:divBdr>
    </w:div>
    <w:div w:id="1112551694">
      <w:bodyDiv w:val="1"/>
      <w:marLeft w:val="0"/>
      <w:marRight w:val="0"/>
      <w:marTop w:val="0"/>
      <w:marBottom w:val="0"/>
      <w:divBdr>
        <w:top w:val="none" w:sz="0" w:space="0" w:color="auto"/>
        <w:left w:val="none" w:sz="0" w:space="0" w:color="auto"/>
        <w:bottom w:val="none" w:sz="0" w:space="0" w:color="auto"/>
        <w:right w:val="none" w:sz="0" w:space="0" w:color="auto"/>
      </w:divBdr>
    </w:div>
    <w:div w:id="1113748693">
      <w:bodyDiv w:val="1"/>
      <w:marLeft w:val="0"/>
      <w:marRight w:val="0"/>
      <w:marTop w:val="0"/>
      <w:marBottom w:val="0"/>
      <w:divBdr>
        <w:top w:val="none" w:sz="0" w:space="0" w:color="auto"/>
        <w:left w:val="none" w:sz="0" w:space="0" w:color="auto"/>
        <w:bottom w:val="none" w:sz="0" w:space="0" w:color="auto"/>
        <w:right w:val="none" w:sz="0" w:space="0" w:color="auto"/>
      </w:divBdr>
    </w:div>
    <w:div w:id="1113784504">
      <w:bodyDiv w:val="1"/>
      <w:marLeft w:val="0"/>
      <w:marRight w:val="0"/>
      <w:marTop w:val="0"/>
      <w:marBottom w:val="0"/>
      <w:divBdr>
        <w:top w:val="none" w:sz="0" w:space="0" w:color="auto"/>
        <w:left w:val="none" w:sz="0" w:space="0" w:color="auto"/>
        <w:bottom w:val="none" w:sz="0" w:space="0" w:color="auto"/>
        <w:right w:val="none" w:sz="0" w:space="0" w:color="auto"/>
      </w:divBdr>
    </w:div>
    <w:div w:id="1113863887">
      <w:bodyDiv w:val="1"/>
      <w:marLeft w:val="0"/>
      <w:marRight w:val="0"/>
      <w:marTop w:val="0"/>
      <w:marBottom w:val="0"/>
      <w:divBdr>
        <w:top w:val="none" w:sz="0" w:space="0" w:color="auto"/>
        <w:left w:val="none" w:sz="0" w:space="0" w:color="auto"/>
        <w:bottom w:val="none" w:sz="0" w:space="0" w:color="auto"/>
        <w:right w:val="none" w:sz="0" w:space="0" w:color="auto"/>
      </w:divBdr>
    </w:div>
    <w:div w:id="1113982630">
      <w:bodyDiv w:val="1"/>
      <w:marLeft w:val="0"/>
      <w:marRight w:val="0"/>
      <w:marTop w:val="0"/>
      <w:marBottom w:val="0"/>
      <w:divBdr>
        <w:top w:val="none" w:sz="0" w:space="0" w:color="auto"/>
        <w:left w:val="none" w:sz="0" w:space="0" w:color="auto"/>
        <w:bottom w:val="none" w:sz="0" w:space="0" w:color="auto"/>
        <w:right w:val="none" w:sz="0" w:space="0" w:color="auto"/>
      </w:divBdr>
    </w:div>
    <w:div w:id="1113982758">
      <w:bodyDiv w:val="1"/>
      <w:marLeft w:val="0"/>
      <w:marRight w:val="0"/>
      <w:marTop w:val="0"/>
      <w:marBottom w:val="0"/>
      <w:divBdr>
        <w:top w:val="none" w:sz="0" w:space="0" w:color="auto"/>
        <w:left w:val="none" w:sz="0" w:space="0" w:color="auto"/>
        <w:bottom w:val="none" w:sz="0" w:space="0" w:color="auto"/>
        <w:right w:val="none" w:sz="0" w:space="0" w:color="auto"/>
      </w:divBdr>
    </w:div>
    <w:div w:id="1114012347">
      <w:bodyDiv w:val="1"/>
      <w:marLeft w:val="0"/>
      <w:marRight w:val="0"/>
      <w:marTop w:val="0"/>
      <w:marBottom w:val="0"/>
      <w:divBdr>
        <w:top w:val="none" w:sz="0" w:space="0" w:color="auto"/>
        <w:left w:val="none" w:sz="0" w:space="0" w:color="auto"/>
        <w:bottom w:val="none" w:sz="0" w:space="0" w:color="auto"/>
        <w:right w:val="none" w:sz="0" w:space="0" w:color="auto"/>
      </w:divBdr>
    </w:div>
    <w:div w:id="1114053970">
      <w:bodyDiv w:val="1"/>
      <w:marLeft w:val="0"/>
      <w:marRight w:val="0"/>
      <w:marTop w:val="0"/>
      <w:marBottom w:val="0"/>
      <w:divBdr>
        <w:top w:val="none" w:sz="0" w:space="0" w:color="auto"/>
        <w:left w:val="none" w:sz="0" w:space="0" w:color="auto"/>
        <w:bottom w:val="none" w:sz="0" w:space="0" w:color="auto"/>
        <w:right w:val="none" w:sz="0" w:space="0" w:color="auto"/>
      </w:divBdr>
    </w:div>
    <w:div w:id="1114132699">
      <w:bodyDiv w:val="1"/>
      <w:marLeft w:val="0"/>
      <w:marRight w:val="0"/>
      <w:marTop w:val="0"/>
      <w:marBottom w:val="0"/>
      <w:divBdr>
        <w:top w:val="none" w:sz="0" w:space="0" w:color="auto"/>
        <w:left w:val="none" w:sz="0" w:space="0" w:color="auto"/>
        <w:bottom w:val="none" w:sz="0" w:space="0" w:color="auto"/>
        <w:right w:val="none" w:sz="0" w:space="0" w:color="auto"/>
      </w:divBdr>
    </w:div>
    <w:div w:id="1114326792">
      <w:bodyDiv w:val="1"/>
      <w:marLeft w:val="0"/>
      <w:marRight w:val="0"/>
      <w:marTop w:val="0"/>
      <w:marBottom w:val="0"/>
      <w:divBdr>
        <w:top w:val="none" w:sz="0" w:space="0" w:color="auto"/>
        <w:left w:val="none" w:sz="0" w:space="0" w:color="auto"/>
        <w:bottom w:val="none" w:sz="0" w:space="0" w:color="auto"/>
        <w:right w:val="none" w:sz="0" w:space="0" w:color="auto"/>
      </w:divBdr>
      <w:divsChild>
        <w:div w:id="341395595">
          <w:marLeft w:val="480"/>
          <w:marRight w:val="0"/>
          <w:marTop w:val="0"/>
          <w:marBottom w:val="0"/>
          <w:divBdr>
            <w:top w:val="none" w:sz="0" w:space="0" w:color="auto"/>
            <w:left w:val="none" w:sz="0" w:space="0" w:color="auto"/>
            <w:bottom w:val="none" w:sz="0" w:space="0" w:color="auto"/>
            <w:right w:val="none" w:sz="0" w:space="0" w:color="auto"/>
          </w:divBdr>
        </w:div>
        <w:div w:id="252400507">
          <w:marLeft w:val="480"/>
          <w:marRight w:val="0"/>
          <w:marTop w:val="0"/>
          <w:marBottom w:val="0"/>
          <w:divBdr>
            <w:top w:val="none" w:sz="0" w:space="0" w:color="auto"/>
            <w:left w:val="none" w:sz="0" w:space="0" w:color="auto"/>
            <w:bottom w:val="none" w:sz="0" w:space="0" w:color="auto"/>
            <w:right w:val="none" w:sz="0" w:space="0" w:color="auto"/>
          </w:divBdr>
        </w:div>
        <w:div w:id="1351639839">
          <w:marLeft w:val="480"/>
          <w:marRight w:val="0"/>
          <w:marTop w:val="0"/>
          <w:marBottom w:val="0"/>
          <w:divBdr>
            <w:top w:val="none" w:sz="0" w:space="0" w:color="auto"/>
            <w:left w:val="none" w:sz="0" w:space="0" w:color="auto"/>
            <w:bottom w:val="none" w:sz="0" w:space="0" w:color="auto"/>
            <w:right w:val="none" w:sz="0" w:space="0" w:color="auto"/>
          </w:divBdr>
        </w:div>
        <w:div w:id="1725834197">
          <w:marLeft w:val="480"/>
          <w:marRight w:val="0"/>
          <w:marTop w:val="0"/>
          <w:marBottom w:val="0"/>
          <w:divBdr>
            <w:top w:val="none" w:sz="0" w:space="0" w:color="auto"/>
            <w:left w:val="none" w:sz="0" w:space="0" w:color="auto"/>
            <w:bottom w:val="none" w:sz="0" w:space="0" w:color="auto"/>
            <w:right w:val="none" w:sz="0" w:space="0" w:color="auto"/>
          </w:divBdr>
        </w:div>
        <w:div w:id="1306743970">
          <w:marLeft w:val="480"/>
          <w:marRight w:val="0"/>
          <w:marTop w:val="0"/>
          <w:marBottom w:val="0"/>
          <w:divBdr>
            <w:top w:val="none" w:sz="0" w:space="0" w:color="auto"/>
            <w:left w:val="none" w:sz="0" w:space="0" w:color="auto"/>
            <w:bottom w:val="none" w:sz="0" w:space="0" w:color="auto"/>
            <w:right w:val="none" w:sz="0" w:space="0" w:color="auto"/>
          </w:divBdr>
        </w:div>
        <w:div w:id="1203208102">
          <w:marLeft w:val="480"/>
          <w:marRight w:val="0"/>
          <w:marTop w:val="0"/>
          <w:marBottom w:val="0"/>
          <w:divBdr>
            <w:top w:val="none" w:sz="0" w:space="0" w:color="auto"/>
            <w:left w:val="none" w:sz="0" w:space="0" w:color="auto"/>
            <w:bottom w:val="none" w:sz="0" w:space="0" w:color="auto"/>
            <w:right w:val="none" w:sz="0" w:space="0" w:color="auto"/>
          </w:divBdr>
        </w:div>
        <w:div w:id="173999212">
          <w:marLeft w:val="480"/>
          <w:marRight w:val="0"/>
          <w:marTop w:val="0"/>
          <w:marBottom w:val="0"/>
          <w:divBdr>
            <w:top w:val="none" w:sz="0" w:space="0" w:color="auto"/>
            <w:left w:val="none" w:sz="0" w:space="0" w:color="auto"/>
            <w:bottom w:val="none" w:sz="0" w:space="0" w:color="auto"/>
            <w:right w:val="none" w:sz="0" w:space="0" w:color="auto"/>
          </w:divBdr>
        </w:div>
        <w:div w:id="1379282185">
          <w:marLeft w:val="480"/>
          <w:marRight w:val="0"/>
          <w:marTop w:val="0"/>
          <w:marBottom w:val="0"/>
          <w:divBdr>
            <w:top w:val="none" w:sz="0" w:space="0" w:color="auto"/>
            <w:left w:val="none" w:sz="0" w:space="0" w:color="auto"/>
            <w:bottom w:val="none" w:sz="0" w:space="0" w:color="auto"/>
            <w:right w:val="none" w:sz="0" w:space="0" w:color="auto"/>
          </w:divBdr>
        </w:div>
        <w:div w:id="1484395433">
          <w:marLeft w:val="480"/>
          <w:marRight w:val="0"/>
          <w:marTop w:val="0"/>
          <w:marBottom w:val="0"/>
          <w:divBdr>
            <w:top w:val="none" w:sz="0" w:space="0" w:color="auto"/>
            <w:left w:val="none" w:sz="0" w:space="0" w:color="auto"/>
            <w:bottom w:val="none" w:sz="0" w:space="0" w:color="auto"/>
            <w:right w:val="none" w:sz="0" w:space="0" w:color="auto"/>
          </w:divBdr>
        </w:div>
        <w:div w:id="1792699471">
          <w:marLeft w:val="480"/>
          <w:marRight w:val="0"/>
          <w:marTop w:val="0"/>
          <w:marBottom w:val="0"/>
          <w:divBdr>
            <w:top w:val="none" w:sz="0" w:space="0" w:color="auto"/>
            <w:left w:val="none" w:sz="0" w:space="0" w:color="auto"/>
            <w:bottom w:val="none" w:sz="0" w:space="0" w:color="auto"/>
            <w:right w:val="none" w:sz="0" w:space="0" w:color="auto"/>
          </w:divBdr>
        </w:div>
        <w:div w:id="1206676223">
          <w:marLeft w:val="480"/>
          <w:marRight w:val="0"/>
          <w:marTop w:val="0"/>
          <w:marBottom w:val="0"/>
          <w:divBdr>
            <w:top w:val="none" w:sz="0" w:space="0" w:color="auto"/>
            <w:left w:val="none" w:sz="0" w:space="0" w:color="auto"/>
            <w:bottom w:val="none" w:sz="0" w:space="0" w:color="auto"/>
            <w:right w:val="none" w:sz="0" w:space="0" w:color="auto"/>
          </w:divBdr>
        </w:div>
        <w:div w:id="2098089055">
          <w:marLeft w:val="480"/>
          <w:marRight w:val="0"/>
          <w:marTop w:val="0"/>
          <w:marBottom w:val="0"/>
          <w:divBdr>
            <w:top w:val="none" w:sz="0" w:space="0" w:color="auto"/>
            <w:left w:val="none" w:sz="0" w:space="0" w:color="auto"/>
            <w:bottom w:val="none" w:sz="0" w:space="0" w:color="auto"/>
            <w:right w:val="none" w:sz="0" w:space="0" w:color="auto"/>
          </w:divBdr>
        </w:div>
        <w:div w:id="1720741693">
          <w:marLeft w:val="480"/>
          <w:marRight w:val="0"/>
          <w:marTop w:val="0"/>
          <w:marBottom w:val="0"/>
          <w:divBdr>
            <w:top w:val="none" w:sz="0" w:space="0" w:color="auto"/>
            <w:left w:val="none" w:sz="0" w:space="0" w:color="auto"/>
            <w:bottom w:val="none" w:sz="0" w:space="0" w:color="auto"/>
            <w:right w:val="none" w:sz="0" w:space="0" w:color="auto"/>
          </w:divBdr>
        </w:div>
        <w:div w:id="1086807585">
          <w:marLeft w:val="480"/>
          <w:marRight w:val="0"/>
          <w:marTop w:val="0"/>
          <w:marBottom w:val="0"/>
          <w:divBdr>
            <w:top w:val="none" w:sz="0" w:space="0" w:color="auto"/>
            <w:left w:val="none" w:sz="0" w:space="0" w:color="auto"/>
            <w:bottom w:val="none" w:sz="0" w:space="0" w:color="auto"/>
            <w:right w:val="none" w:sz="0" w:space="0" w:color="auto"/>
          </w:divBdr>
        </w:div>
        <w:div w:id="1915314013">
          <w:marLeft w:val="480"/>
          <w:marRight w:val="0"/>
          <w:marTop w:val="0"/>
          <w:marBottom w:val="0"/>
          <w:divBdr>
            <w:top w:val="none" w:sz="0" w:space="0" w:color="auto"/>
            <w:left w:val="none" w:sz="0" w:space="0" w:color="auto"/>
            <w:bottom w:val="none" w:sz="0" w:space="0" w:color="auto"/>
            <w:right w:val="none" w:sz="0" w:space="0" w:color="auto"/>
          </w:divBdr>
        </w:div>
        <w:div w:id="1327905288">
          <w:marLeft w:val="480"/>
          <w:marRight w:val="0"/>
          <w:marTop w:val="0"/>
          <w:marBottom w:val="0"/>
          <w:divBdr>
            <w:top w:val="none" w:sz="0" w:space="0" w:color="auto"/>
            <w:left w:val="none" w:sz="0" w:space="0" w:color="auto"/>
            <w:bottom w:val="none" w:sz="0" w:space="0" w:color="auto"/>
            <w:right w:val="none" w:sz="0" w:space="0" w:color="auto"/>
          </w:divBdr>
        </w:div>
        <w:div w:id="2041858280">
          <w:marLeft w:val="480"/>
          <w:marRight w:val="0"/>
          <w:marTop w:val="0"/>
          <w:marBottom w:val="0"/>
          <w:divBdr>
            <w:top w:val="none" w:sz="0" w:space="0" w:color="auto"/>
            <w:left w:val="none" w:sz="0" w:space="0" w:color="auto"/>
            <w:bottom w:val="none" w:sz="0" w:space="0" w:color="auto"/>
            <w:right w:val="none" w:sz="0" w:space="0" w:color="auto"/>
          </w:divBdr>
        </w:div>
        <w:div w:id="1380744576">
          <w:marLeft w:val="480"/>
          <w:marRight w:val="0"/>
          <w:marTop w:val="0"/>
          <w:marBottom w:val="0"/>
          <w:divBdr>
            <w:top w:val="none" w:sz="0" w:space="0" w:color="auto"/>
            <w:left w:val="none" w:sz="0" w:space="0" w:color="auto"/>
            <w:bottom w:val="none" w:sz="0" w:space="0" w:color="auto"/>
            <w:right w:val="none" w:sz="0" w:space="0" w:color="auto"/>
          </w:divBdr>
        </w:div>
        <w:div w:id="1143620593">
          <w:marLeft w:val="480"/>
          <w:marRight w:val="0"/>
          <w:marTop w:val="0"/>
          <w:marBottom w:val="0"/>
          <w:divBdr>
            <w:top w:val="none" w:sz="0" w:space="0" w:color="auto"/>
            <w:left w:val="none" w:sz="0" w:space="0" w:color="auto"/>
            <w:bottom w:val="none" w:sz="0" w:space="0" w:color="auto"/>
            <w:right w:val="none" w:sz="0" w:space="0" w:color="auto"/>
          </w:divBdr>
        </w:div>
        <w:div w:id="1434133680">
          <w:marLeft w:val="480"/>
          <w:marRight w:val="0"/>
          <w:marTop w:val="0"/>
          <w:marBottom w:val="0"/>
          <w:divBdr>
            <w:top w:val="none" w:sz="0" w:space="0" w:color="auto"/>
            <w:left w:val="none" w:sz="0" w:space="0" w:color="auto"/>
            <w:bottom w:val="none" w:sz="0" w:space="0" w:color="auto"/>
            <w:right w:val="none" w:sz="0" w:space="0" w:color="auto"/>
          </w:divBdr>
        </w:div>
        <w:div w:id="1534534825">
          <w:marLeft w:val="480"/>
          <w:marRight w:val="0"/>
          <w:marTop w:val="0"/>
          <w:marBottom w:val="0"/>
          <w:divBdr>
            <w:top w:val="none" w:sz="0" w:space="0" w:color="auto"/>
            <w:left w:val="none" w:sz="0" w:space="0" w:color="auto"/>
            <w:bottom w:val="none" w:sz="0" w:space="0" w:color="auto"/>
            <w:right w:val="none" w:sz="0" w:space="0" w:color="auto"/>
          </w:divBdr>
        </w:div>
        <w:div w:id="72094391">
          <w:marLeft w:val="480"/>
          <w:marRight w:val="0"/>
          <w:marTop w:val="0"/>
          <w:marBottom w:val="0"/>
          <w:divBdr>
            <w:top w:val="none" w:sz="0" w:space="0" w:color="auto"/>
            <w:left w:val="none" w:sz="0" w:space="0" w:color="auto"/>
            <w:bottom w:val="none" w:sz="0" w:space="0" w:color="auto"/>
            <w:right w:val="none" w:sz="0" w:space="0" w:color="auto"/>
          </w:divBdr>
        </w:div>
        <w:div w:id="567691235">
          <w:marLeft w:val="480"/>
          <w:marRight w:val="0"/>
          <w:marTop w:val="0"/>
          <w:marBottom w:val="0"/>
          <w:divBdr>
            <w:top w:val="none" w:sz="0" w:space="0" w:color="auto"/>
            <w:left w:val="none" w:sz="0" w:space="0" w:color="auto"/>
            <w:bottom w:val="none" w:sz="0" w:space="0" w:color="auto"/>
            <w:right w:val="none" w:sz="0" w:space="0" w:color="auto"/>
          </w:divBdr>
        </w:div>
        <w:div w:id="1021786892">
          <w:marLeft w:val="480"/>
          <w:marRight w:val="0"/>
          <w:marTop w:val="0"/>
          <w:marBottom w:val="0"/>
          <w:divBdr>
            <w:top w:val="none" w:sz="0" w:space="0" w:color="auto"/>
            <w:left w:val="none" w:sz="0" w:space="0" w:color="auto"/>
            <w:bottom w:val="none" w:sz="0" w:space="0" w:color="auto"/>
            <w:right w:val="none" w:sz="0" w:space="0" w:color="auto"/>
          </w:divBdr>
        </w:div>
        <w:div w:id="1677147476">
          <w:marLeft w:val="480"/>
          <w:marRight w:val="0"/>
          <w:marTop w:val="0"/>
          <w:marBottom w:val="0"/>
          <w:divBdr>
            <w:top w:val="none" w:sz="0" w:space="0" w:color="auto"/>
            <w:left w:val="none" w:sz="0" w:space="0" w:color="auto"/>
            <w:bottom w:val="none" w:sz="0" w:space="0" w:color="auto"/>
            <w:right w:val="none" w:sz="0" w:space="0" w:color="auto"/>
          </w:divBdr>
        </w:div>
        <w:div w:id="2125466888">
          <w:marLeft w:val="480"/>
          <w:marRight w:val="0"/>
          <w:marTop w:val="0"/>
          <w:marBottom w:val="0"/>
          <w:divBdr>
            <w:top w:val="none" w:sz="0" w:space="0" w:color="auto"/>
            <w:left w:val="none" w:sz="0" w:space="0" w:color="auto"/>
            <w:bottom w:val="none" w:sz="0" w:space="0" w:color="auto"/>
            <w:right w:val="none" w:sz="0" w:space="0" w:color="auto"/>
          </w:divBdr>
        </w:div>
        <w:div w:id="853878204">
          <w:marLeft w:val="480"/>
          <w:marRight w:val="0"/>
          <w:marTop w:val="0"/>
          <w:marBottom w:val="0"/>
          <w:divBdr>
            <w:top w:val="none" w:sz="0" w:space="0" w:color="auto"/>
            <w:left w:val="none" w:sz="0" w:space="0" w:color="auto"/>
            <w:bottom w:val="none" w:sz="0" w:space="0" w:color="auto"/>
            <w:right w:val="none" w:sz="0" w:space="0" w:color="auto"/>
          </w:divBdr>
        </w:div>
        <w:div w:id="1904639529">
          <w:marLeft w:val="480"/>
          <w:marRight w:val="0"/>
          <w:marTop w:val="0"/>
          <w:marBottom w:val="0"/>
          <w:divBdr>
            <w:top w:val="none" w:sz="0" w:space="0" w:color="auto"/>
            <w:left w:val="none" w:sz="0" w:space="0" w:color="auto"/>
            <w:bottom w:val="none" w:sz="0" w:space="0" w:color="auto"/>
            <w:right w:val="none" w:sz="0" w:space="0" w:color="auto"/>
          </w:divBdr>
        </w:div>
        <w:div w:id="1342271998">
          <w:marLeft w:val="480"/>
          <w:marRight w:val="0"/>
          <w:marTop w:val="0"/>
          <w:marBottom w:val="0"/>
          <w:divBdr>
            <w:top w:val="none" w:sz="0" w:space="0" w:color="auto"/>
            <w:left w:val="none" w:sz="0" w:space="0" w:color="auto"/>
            <w:bottom w:val="none" w:sz="0" w:space="0" w:color="auto"/>
            <w:right w:val="none" w:sz="0" w:space="0" w:color="auto"/>
          </w:divBdr>
        </w:div>
        <w:div w:id="335424079">
          <w:marLeft w:val="480"/>
          <w:marRight w:val="0"/>
          <w:marTop w:val="0"/>
          <w:marBottom w:val="0"/>
          <w:divBdr>
            <w:top w:val="none" w:sz="0" w:space="0" w:color="auto"/>
            <w:left w:val="none" w:sz="0" w:space="0" w:color="auto"/>
            <w:bottom w:val="none" w:sz="0" w:space="0" w:color="auto"/>
            <w:right w:val="none" w:sz="0" w:space="0" w:color="auto"/>
          </w:divBdr>
        </w:div>
        <w:div w:id="967006251">
          <w:marLeft w:val="480"/>
          <w:marRight w:val="0"/>
          <w:marTop w:val="0"/>
          <w:marBottom w:val="0"/>
          <w:divBdr>
            <w:top w:val="none" w:sz="0" w:space="0" w:color="auto"/>
            <w:left w:val="none" w:sz="0" w:space="0" w:color="auto"/>
            <w:bottom w:val="none" w:sz="0" w:space="0" w:color="auto"/>
            <w:right w:val="none" w:sz="0" w:space="0" w:color="auto"/>
          </w:divBdr>
        </w:div>
        <w:div w:id="1576864321">
          <w:marLeft w:val="480"/>
          <w:marRight w:val="0"/>
          <w:marTop w:val="0"/>
          <w:marBottom w:val="0"/>
          <w:divBdr>
            <w:top w:val="none" w:sz="0" w:space="0" w:color="auto"/>
            <w:left w:val="none" w:sz="0" w:space="0" w:color="auto"/>
            <w:bottom w:val="none" w:sz="0" w:space="0" w:color="auto"/>
            <w:right w:val="none" w:sz="0" w:space="0" w:color="auto"/>
          </w:divBdr>
        </w:div>
        <w:div w:id="164980234">
          <w:marLeft w:val="480"/>
          <w:marRight w:val="0"/>
          <w:marTop w:val="0"/>
          <w:marBottom w:val="0"/>
          <w:divBdr>
            <w:top w:val="none" w:sz="0" w:space="0" w:color="auto"/>
            <w:left w:val="none" w:sz="0" w:space="0" w:color="auto"/>
            <w:bottom w:val="none" w:sz="0" w:space="0" w:color="auto"/>
            <w:right w:val="none" w:sz="0" w:space="0" w:color="auto"/>
          </w:divBdr>
        </w:div>
        <w:div w:id="141048771">
          <w:marLeft w:val="480"/>
          <w:marRight w:val="0"/>
          <w:marTop w:val="0"/>
          <w:marBottom w:val="0"/>
          <w:divBdr>
            <w:top w:val="none" w:sz="0" w:space="0" w:color="auto"/>
            <w:left w:val="none" w:sz="0" w:space="0" w:color="auto"/>
            <w:bottom w:val="none" w:sz="0" w:space="0" w:color="auto"/>
            <w:right w:val="none" w:sz="0" w:space="0" w:color="auto"/>
          </w:divBdr>
        </w:div>
      </w:divsChild>
    </w:div>
    <w:div w:id="1114519147">
      <w:bodyDiv w:val="1"/>
      <w:marLeft w:val="0"/>
      <w:marRight w:val="0"/>
      <w:marTop w:val="0"/>
      <w:marBottom w:val="0"/>
      <w:divBdr>
        <w:top w:val="none" w:sz="0" w:space="0" w:color="auto"/>
        <w:left w:val="none" w:sz="0" w:space="0" w:color="auto"/>
        <w:bottom w:val="none" w:sz="0" w:space="0" w:color="auto"/>
        <w:right w:val="none" w:sz="0" w:space="0" w:color="auto"/>
      </w:divBdr>
    </w:div>
    <w:div w:id="1114521535">
      <w:bodyDiv w:val="1"/>
      <w:marLeft w:val="0"/>
      <w:marRight w:val="0"/>
      <w:marTop w:val="0"/>
      <w:marBottom w:val="0"/>
      <w:divBdr>
        <w:top w:val="none" w:sz="0" w:space="0" w:color="auto"/>
        <w:left w:val="none" w:sz="0" w:space="0" w:color="auto"/>
        <w:bottom w:val="none" w:sz="0" w:space="0" w:color="auto"/>
        <w:right w:val="none" w:sz="0" w:space="0" w:color="auto"/>
      </w:divBdr>
    </w:div>
    <w:div w:id="1114591540">
      <w:bodyDiv w:val="1"/>
      <w:marLeft w:val="0"/>
      <w:marRight w:val="0"/>
      <w:marTop w:val="0"/>
      <w:marBottom w:val="0"/>
      <w:divBdr>
        <w:top w:val="none" w:sz="0" w:space="0" w:color="auto"/>
        <w:left w:val="none" w:sz="0" w:space="0" w:color="auto"/>
        <w:bottom w:val="none" w:sz="0" w:space="0" w:color="auto"/>
        <w:right w:val="none" w:sz="0" w:space="0" w:color="auto"/>
      </w:divBdr>
    </w:div>
    <w:div w:id="1114596955">
      <w:bodyDiv w:val="1"/>
      <w:marLeft w:val="0"/>
      <w:marRight w:val="0"/>
      <w:marTop w:val="0"/>
      <w:marBottom w:val="0"/>
      <w:divBdr>
        <w:top w:val="none" w:sz="0" w:space="0" w:color="auto"/>
        <w:left w:val="none" w:sz="0" w:space="0" w:color="auto"/>
        <w:bottom w:val="none" w:sz="0" w:space="0" w:color="auto"/>
        <w:right w:val="none" w:sz="0" w:space="0" w:color="auto"/>
      </w:divBdr>
    </w:div>
    <w:div w:id="1114790416">
      <w:bodyDiv w:val="1"/>
      <w:marLeft w:val="0"/>
      <w:marRight w:val="0"/>
      <w:marTop w:val="0"/>
      <w:marBottom w:val="0"/>
      <w:divBdr>
        <w:top w:val="none" w:sz="0" w:space="0" w:color="auto"/>
        <w:left w:val="none" w:sz="0" w:space="0" w:color="auto"/>
        <w:bottom w:val="none" w:sz="0" w:space="0" w:color="auto"/>
        <w:right w:val="none" w:sz="0" w:space="0" w:color="auto"/>
      </w:divBdr>
    </w:div>
    <w:div w:id="1114864250">
      <w:bodyDiv w:val="1"/>
      <w:marLeft w:val="0"/>
      <w:marRight w:val="0"/>
      <w:marTop w:val="0"/>
      <w:marBottom w:val="0"/>
      <w:divBdr>
        <w:top w:val="none" w:sz="0" w:space="0" w:color="auto"/>
        <w:left w:val="none" w:sz="0" w:space="0" w:color="auto"/>
        <w:bottom w:val="none" w:sz="0" w:space="0" w:color="auto"/>
        <w:right w:val="none" w:sz="0" w:space="0" w:color="auto"/>
      </w:divBdr>
    </w:div>
    <w:div w:id="1114908985">
      <w:bodyDiv w:val="1"/>
      <w:marLeft w:val="0"/>
      <w:marRight w:val="0"/>
      <w:marTop w:val="0"/>
      <w:marBottom w:val="0"/>
      <w:divBdr>
        <w:top w:val="none" w:sz="0" w:space="0" w:color="auto"/>
        <w:left w:val="none" w:sz="0" w:space="0" w:color="auto"/>
        <w:bottom w:val="none" w:sz="0" w:space="0" w:color="auto"/>
        <w:right w:val="none" w:sz="0" w:space="0" w:color="auto"/>
      </w:divBdr>
    </w:div>
    <w:div w:id="1115172621">
      <w:bodyDiv w:val="1"/>
      <w:marLeft w:val="0"/>
      <w:marRight w:val="0"/>
      <w:marTop w:val="0"/>
      <w:marBottom w:val="0"/>
      <w:divBdr>
        <w:top w:val="none" w:sz="0" w:space="0" w:color="auto"/>
        <w:left w:val="none" w:sz="0" w:space="0" w:color="auto"/>
        <w:bottom w:val="none" w:sz="0" w:space="0" w:color="auto"/>
        <w:right w:val="none" w:sz="0" w:space="0" w:color="auto"/>
      </w:divBdr>
    </w:div>
    <w:div w:id="1115445598">
      <w:bodyDiv w:val="1"/>
      <w:marLeft w:val="0"/>
      <w:marRight w:val="0"/>
      <w:marTop w:val="0"/>
      <w:marBottom w:val="0"/>
      <w:divBdr>
        <w:top w:val="none" w:sz="0" w:space="0" w:color="auto"/>
        <w:left w:val="none" w:sz="0" w:space="0" w:color="auto"/>
        <w:bottom w:val="none" w:sz="0" w:space="0" w:color="auto"/>
        <w:right w:val="none" w:sz="0" w:space="0" w:color="auto"/>
      </w:divBdr>
    </w:div>
    <w:div w:id="1115563710">
      <w:bodyDiv w:val="1"/>
      <w:marLeft w:val="0"/>
      <w:marRight w:val="0"/>
      <w:marTop w:val="0"/>
      <w:marBottom w:val="0"/>
      <w:divBdr>
        <w:top w:val="none" w:sz="0" w:space="0" w:color="auto"/>
        <w:left w:val="none" w:sz="0" w:space="0" w:color="auto"/>
        <w:bottom w:val="none" w:sz="0" w:space="0" w:color="auto"/>
        <w:right w:val="none" w:sz="0" w:space="0" w:color="auto"/>
      </w:divBdr>
    </w:div>
    <w:div w:id="1115712350">
      <w:bodyDiv w:val="1"/>
      <w:marLeft w:val="0"/>
      <w:marRight w:val="0"/>
      <w:marTop w:val="0"/>
      <w:marBottom w:val="0"/>
      <w:divBdr>
        <w:top w:val="none" w:sz="0" w:space="0" w:color="auto"/>
        <w:left w:val="none" w:sz="0" w:space="0" w:color="auto"/>
        <w:bottom w:val="none" w:sz="0" w:space="0" w:color="auto"/>
        <w:right w:val="none" w:sz="0" w:space="0" w:color="auto"/>
      </w:divBdr>
      <w:divsChild>
        <w:div w:id="38749919">
          <w:marLeft w:val="480"/>
          <w:marRight w:val="0"/>
          <w:marTop w:val="0"/>
          <w:marBottom w:val="0"/>
          <w:divBdr>
            <w:top w:val="none" w:sz="0" w:space="0" w:color="auto"/>
            <w:left w:val="none" w:sz="0" w:space="0" w:color="auto"/>
            <w:bottom w:val="none" w:sz="0" w:space="0" w:color="auto"/>
            <w:right w:val="none" w:sz="0" w:space="0" w:color="auto"/>
          </w:divBdr>
        </w:div>
        <w:div w:id="1083182636">
          <w:marLeft w:val="480"/>
          <w:marRight w:val="0"/>
          <w:marTop w:val="0"/>
          <w:marBottom w:val="0"/>
          <w:divBdr>
            <w:top w:val="none" w:sz="0" w:space="0" w:color="auto"/>
            <w:left w:val="none" w:sz="0" w:space="0" w:color="auto"/>
            <w:bottom w:val="none" w:sz="0" w:space="0" w:color="auto"/>
            <w:right w:val="none" w:sz="0" w:space="0" w:color="auto"/>
          </w:divBdr>
        </w:div>
        <w:div w:id="1567449440">
          <w:marLeft w:val="480"/>
          <w:marRight w:val="0"/>
          <w:marTop w:val="0"/>
          <w:marBottom w:val="0"/>
          <w:divBdr>
            <w:top w:val="none" w:sz="0" w:space="0" w:color="auto"/>
            <w:left w:val="none" w:sz="0" w:space="0" w:color="auto"/>
            <w:bottom w:val="none" w:sz="0" w:space="0" w:color="auto"/>
            <w:right w:val="none" w:sz="0" w:space="0" w:color="auto"/>
          </w:divBdr>
        </w:div>
        <w:div w:id="1336492428">
          <w:marLeft w:val="480"/>
          <w:marRight w:val="0"/>
          <w:marTop w:val="0"/>
          <w:marBottom w:val="0"/>
          <w:divBdr>
            <w:top w:val="none" w:sz="0" w:space="0" w:color="auto"/>
            <w:left w:val="none" w:sz="0" w:space="0" w:color="auto"/>
            <w:bottom w:val="none" w:sz="0" w:space="0" w:color="auto"/>
            <w:right w:val="none" w:sz="0" w:space="0" w:color="auto"/>
          </w:divBdr>
        </w:div>
        <w:div w:id="369842026">
          <w:marLeft w:val="480"/>
          <w:marRight w:val="0"/>
          <w:marTop w:val="0"/>
          <w:marBottom w:val="0"/>
          <w:divBdr>
            <w:top w:val="none" w:sz="0" w:space="0" w:color="auto"/>
            <w:left w:val="none" w:sz="0" w:space="0" w:color="auto"/>
            <w:bottom w:val="none" w:sz="0" w:space="0" w:color="auto"/>
            <w:right w:val="none" w:sz="0" w:space="0" w:color="auto"/>
          </w:divBdr>
        </w:div>
        <w:div w:id="224611319">
          <w:marLeft w:val="480"/>
          <w:marRight w:val="0"/>
          <w:marTop w:val="0"/>
          <w:marBottom w:val="0"/>
          <w:divBdr>
            <w:top w:val="none" w:sz="0" w:space="0" w:color="auto"/>
            <w:left w:val="none" w:sz="0" w:space="0" w:color="auto"/>
            <w:bottom w:val="none" w:sz="0" w:space="0" w:color="auto"/>
            <w:right w:val="none" w:sz="0" w:space="0" w:color="auto"/>
          </w:divBdr>
        </w:div>
        <w:div w:id="1063455117">
          <w:marLeft w:val="480"/>
          <w:marRight w:val="0"/>
          <w:marTop w:val="0"/>
          <w:marBottom w:val="0"/>
          <w:divBdr>
            <w:top w:val="none" w:sz="0" w:space="0" w:color="auto"/>
            <w:left w:val="none" w:sz="0" w:space="0" w:color="auto"/>
            <w:bottom w:val="none" w:sz="0" w:space="0" w:color="auto"/>
            <w:right w:val="none" w:sz="0" w:space="0" w:color="auto"/>
          </w:divBdr>
        </w:div>
        <w:div w:id="802236265">
          <w:marLeft w:val="480"/>
          <w:marRight w:val="0"/>
          <w:marTop w:val="0"/>
          <w:marBottom w:val="0"/>
          <w:divBdr>
            <w:top w:val="none" w:sz="0" w:space="0" w:color="auto"/>
            <w:left w:val="none" w:sz="0" w:space="0" w:color="auto"/>
            <w:bottom w:val="none" w:sz="0" w:space="0" w:color="auto"/>
            <w:right w:val="none" w:sz="0" w:space="0" w:color="auto"/>
          </w:divBdr>
        </w:div>
        <w:div w:id="2129623325">
          <w:marLeft w:val="480"/>
          <w:marRight w:val="0"/>
          <w:marTop w:val="0"/>
          <w:marBottom w:val="0"/>
          <w:divBdr>
            <w:top w:val="none" w:sz="0" w:space="0" w:color="auto"/>
            <w:left w:val="none" w:sz="0" w:space="0" w:color="auto"/>
            <w:bottom w:val="none" w:sz="0" w:space="0" w:color="auto"/>
            <w:right w:val="none" w:sz="0" w:space="0" w:color="auto"/>
          </w:divBdr>
        </w:div>
        <w:div w:id="730495761">
          <w:marLeft w:val="480"/>
          <w:marRight w:val="0"/>
          <w:marTop w:val="0"/>
          <w:marBottom w:val="0"/>
          <w:divBdr>
            <w:top w:val="none" w:sz="0" w:space="0" w:color="auto"/>
            <w:left w:val="none" w:sz="0" w:space="0" w:color="auto"/>
            <w:bottom w:val="none" w:sz="0" w:space="0" w:color="auto"/>
            <w:right w:val="none" w:sz="0" w:space="0" w:color="auto"/>
          </w:divBdr>
        </w:div>
        <w:div w:id="868376127">
          <w:marLeft w:val="480"/>
          <w:marRight w:val="0"/>
          <w:marTop w:val="0"/>
          <w:marBottom w:val="0"/>
          <w:divBdr>
            <w:top w:val="none" w:sz="0" w:space="0" w:color="auto"/>
            <w:left w:val="none" w:sz="0" w:space="0" w:color="auto"/>
            <w:bottom w:val="none" w:sz="0" w:space="0" w:color="auto"/>
            <w:right w:val="none" w:sz="0" w:space="0" w:color="auto"/>
          </w:divBdr>
        </w:div>
        <w:div w:id="1792822628">
          <w:marLeft w:val="480"/>
          <w:marRight w:val="0"/>
          <w:marTop w:val="0"/>
          <w:marBottom w:val="0"/>
          <w:divBdr>
            <w:top w:val="none" w:sz="0" w:space="0" w:color="auto"/>
            <w:left w:val="none" w:sz="0" w:space="0" w:color="auto"/>
            <w:bottom w:val="none" w:sz="0" w:space="0" w:color="auto"/>
            <w:right w:val="none" w:sz="0" w:space="0" w:color="auto"/>
          </w:divBdr>
        </w:div>
        <w:div w:id="1868759809">
          <w:marLeft w:val="480"/>
          <w:marRight w:val="0"/>
          <w:marTop w:val="0"/>
          <w:marBottom w:val="0"/>
          <w:divBdr>
            <w:top w:val="none" w:sz="0" w:space="0" w:color="auto"/>
            <w:left w:val="none" w:sz="0" w:space="0" w:color="auto"/>
            <w:bottom w:val="none" w:sz="0" w:space="0" w:color="auto"/>
            <w:right w:val="none" w:sz="0" w:space="0" w:color="auto"/>
          </w:divBdr>
        </w:div>
        <w:div w:id="385447890">
          <w:marLeft w:val="480"/>
          <w:marRight w:val="0"/>
          <w:marTop w:val="0"/>
          <w:marBottom w:val="0"/>
          <w:divBdr>
            <w:top w:val="none" w:sz="0" w:space="0" w:color="auto"/>
            <w:left w:val="none" w:sz="0" w:space="0" w:color="auto"/>
            <w:bottom w:val="none" w:sz="0" w:space="0" w:color="auto"/>
            <w:right w:val="none" w:sz="0" w:space="0" w:color="auto"/>
          </w:divBdr>
        </w:div>
        <w:div w:id="681467196">
          <w:marLeft w:val="480"/>
          <w:marRight w:val="0"/>
          <w:marTop w:val="0"/>
          <w:marBottom w:val="0"/>
          <w:divBdr>
            <w:top w:val="none" w:sz="0" w:space="0" w:color="auto"/>
            <w:left w:val="none" w:sz="0" w:space="0" w:color="auto"/>
            <w:bottom w:val="none" w:sz="0" w:space="0" w:color="auto"/>
            <w:right w:val="none" w:sz="0" w:space="0" w:color="auto"/>
          </w:divBdr>
        </w:div>
        <w:div w:id="460922818">
          <w:marLeft w:val="480"/>
          <w:marRight w:val="0"/>
          <w:marTop w:val="0"/>
          <w:marBottom w:val="0"/>
          <w:divBdr>
            <w:top w:val="none" w:sz="0" w:space="0" w:color="auto"/>
            <w:left w:val="none" w:sz="0" w:space="0" w:color="auto"/>
            <w:bottom w:val="none" w:sz="0" w:space="0" w:color="auto"/>
            <w:right w:val="none" w:sz="0" w:space="0" w:color="auto"/>
          </w:divBdr>
        </w:div>
        <w:div w:id="1875993433">
          <w:marLeft w:val="480"/>
          <w:marRight w:val="0"/>
          <w:marTop w:val="0"/>
          <w:marBottom w:val="0"/>
          <w:divBdr>
            <w:top w:val="none" w:sz="0" w:space="0" w:color="auto"/>
            <w:left w:val="none" w:sz="0" w:space="0" w:color="auto"/>
            <w:bottom w:val="none" w:sz="0" w:space="0" w:color="auto"/>
            <w:right w:val="none" w:sz="0" w:space="0" w:color="auto"/>
          </w:divBdr>
        </w:div>
        <w:div w:id="508833099">
          <w:marLeft w:val="480"/>
          <w:marRight w:val="0"/>
          <w:marTop w:val="0"/>
          <w:marBottom w:val="0"/>
          <w:divBdr>
            <w:top w:val="none" w:sz="0" w:space="0" w:color="auto"/>
            <w:left w:val="none" w:sz="0" w:space="0" w:color="auto"/>
            <w:bottom w:val="none" w:sz="0" w:space="0" w:color="auto"/>
            <w:right w:val="none" w:sz="0" w:space="0" w:color="auto"/>
          </w:divBdr>
        </w:div>
        <w:div w:id="1576740188">
          <w:marLeft w:val="480"/>
          <w:marRight w:val="0"/>
          <w:marTop w:val="0"/>
          <w:marBottom w:val="0"/>
          <w:divBdr>
            <w:top w:val="none" w:sz="0" w:space="0" w:color="auto"/>
            <w:left w:val="none" w:sz="0" w:space="0" w:color="auto"/>
            <w:bottom w:val="none" w:sz="0" w:space="0" w:color="auto"/>
            <w:right w:val="none" w:sz="0" w:space="0" w:color="auto"/>
          </w:divBdr>
        </w:div>
        <w:div w:id="2097703551">
          <w:marLeft w:val="480"/>
          <w:marRight w:val="0"/>
          <w:marTop w:val="0"/>
          <w:marBottom w:val="0"/>
          <w:divBdr>
            <w:top w:val="none" w:sz="0" w:space="0" w:color="auto"/>
            <w:left w:val="none" w:sz="0" w:space="0" w:color="auto"/>
            <w:bottom w:val="none" w:sz="0" w:space="0" w:color="auto"/>
            <w:right w:val="none" w:sz="0" w:space="0" w:color="auto"/>
          </w:divBdr>
        </w:div>
        <w:div w:id="1152871057">
          <w:marLeft w:val="480"/>
          <w:marRight w:val="0"/>
          <w:marTop w:val="0"/>
          <w:marBottom w:val="0"/>
          <w:divBdr>
            <w:top w:val="none" w:sz="0" w:space="0" w:color="auto"/>
            <w:left w:val="none" w:sz="0" w:space="0" w:color="auto"/>
            <w:bottom w:val="none" w:sz="0" w:space="0" w:color="auto"/>
            <w:right w:val="none" w:sz="0" w:space="0" w:color="auto"/>
          </w:divBdr>
        </w:div>
        <w:div w:id="890533544">
          <w:marLeft w:val="480"/>
          <w:marRight w:val="0"/>
          <w:marTop w:val="0"/>
          <w:marBottom w:val="0"/>
          <w:divBdr>
            <w:top w:val="none" w:sz="0" w:space="0" w:color="auto"/>
            <w:left w:val="none" w:sz="0" w:space="0" w:color="auto"/>
            <w:bottom w:val="none" w:sz="0" w:space="0" w:color="auto"/>
            <w:right w:val="none" w:sz="0" w:space="0" w:color="auto"/>
          </w:divBdr>
        </w:div>
        <w:div w:id="1719696517">
          <w:marLeft w:val="480"/>
          <w:marRight w:val="0"/>
          <w:marTop w:val="0"/>
          <w:marBottom w:val="0"/>
          <w:divBdr>
            <w:top w:val="none" w:sz="0" w:space="0" w:color="auto"/>
            <w:left w:val="none" w:sz="0" w:space="0" w:color="auto"/>
            <w:bottom w:val="none" w:sz="0" w:space="0" w:color="auto"/>
            <w:right w:val="none" w:sz="0" w:space="0" w:color="auto"/>
          </w:divBdr>
        </w:div>
        <w:div w:id="784814633">
          <w:marLeft w:val="480"/>
          <w:marRight w:val="0"/>
          <w:marTop w:val="0"/>
          <w:marBottom w:val="0"/>
          <w:divBdr>
            <w:top w:val="none" w:sz="0" w:space="0" w:color="auto"/>
            <w:left w:val="none" w:sz="0" w:space="0" w:color="auto"/>
            <w:bottom w:val="none" w:sz="0" w:space="0" w:color="auto"/>
            <w:right w:val="none" w:sz="0" w:space="0" w:color="auto"/>
          </w:divBdr>
        </w:div>
        <w:div w:id="2134597300">
          <w:marLeft w:val="480"/>
          <w:marRight w:val="0"/>
          <w:marTop w:val="0"/>
          <w:marBottom w:val="0"/>
          <w:divBdr>
            <w:top w:val="none" w:sz="0" w:space="0" w:color="auto"/>
            <w:left w:val="none" w:sz="0" w:space="0" w:color="auto"/>
            <w:bottom w:val="none" w:sz="0" w:space="0" w:color="auto"/>
            <w:right w:val="none" w:sz="0" w:space="0" w:color="auto"/>
          </w:divBdr>
        </w:div>
        <w:div w:id="1549494529">
          <w:marLeft w:val="480"/>
          <w:marRight w:val="0"/>
          <w:marTop w:val="0"/>
          <w:marBottom w:val="0"/>
          <w:divBdr>
            <w:top w:val="none" w:sz="0" w:space="0" w:color="auto"/>
            <w:left w:val="none" w:sz="0" w:space="0" w:color="auto"/>
            <w:bottom w:val="none" w:sz="0" w:space="0" w:color="auto"/>
            <w:right w:val="none" w:sz="0" w:space="0" w:color="auto"/>
          </w:divBdr>
        </w:div>
        <w:div w:id="1602568149">
          <w:marLeft w:val="480"/>
          <w:marRight w:val="0"/>
          <w:marTop w:val="0"/>
          <w:marBottom w:val="0"/>
          <w:divBdr>
            <w:top w:val="none" w:sz="0" w:space="0" w:color="auto"/>
            <w:left w:val="none" w:sz="0" w:space="0" w:color="auto"/>
            <w:bottom w:val="none" w:sz="0" w:space="0" w:color="auto"/>
            <w:right w:val="none" w:sz="0" w:space="0" w:color="auto"/>
          </w:divBdr>
        </w:div>
        <w:div w:id="968171424">
          <w:marLeft w:val="480"/>
          <w:marRight w:val="0"/>
          <w:marTop w:val="0"/>
          <w:marBottom w:val="0"/>
          <w:divBdr>
            <w:top w:val="none" w:sz="0" w:space="0" w:color="auto"/>
            <w:left w:val="none" w:sz="0" w:space="0" w:color="auto"/>
            <w:bottom w:val="none" w:sz="0" w:space="0" w:color="auto"/>
            <w:right w:val="none" w:sz="0" w:space="0" w:color="auto"/>
          </w:divBdr>
        </w:div>
        <w:div w:id="1235118842">
          <w:marLeft w:val="480"/>
          <w:marRight w:val="0"/>
          <w:marTop w:val="0"/>
          <w:marBottom w:val="0"/>
          <w:divBdr>
            <w:top w:val="none" w:sz="0" w:space="0" w:color="auto"/>
            <w:left w:val="none" w:sz="0" w:space="0" w:color="auto"/>
            <w:bottom w:val="none" w:sz="0" w:space="0" w:color="auto"/>
            <w:right w:val="none" w:sz="0" w:space="0" w:color="auto"/>
          </w:divBdr>
        </w:div>
        <w:div w:id="1347294290">
          <w:marLeft w:val="480"/>
          <w:marRight w:val="0"/>
          <w:marTop w:val="0"/>
          <w:marBottom w:val="0"/>
          <w:divBdr>
            <w:top w:val="none" w:sz="0" w:space="0" w:color="auto"/>
            <w:left w:val="none" w:sz="0" w:space="0" w:color="auto"/>
            <w:bottom w:val="none" w:sz="0" w:space="0" w:color="auto"/>
            <w:right w:val="none" w:sz="0" w:space="0" w:color="auto"/>
          </w:divBdr>
        </w:div>
        <w:div w:id="931934668">
          <w:marLeft w:val="480"/>
          <w:marRight w:val="0"/>
          <w:marTop w:val="0"/>
          <w:marBottom w:val="0"/>
          <w:divBdr>
            <w:top w:val="none" w:sz="0" w:space="0" w:color="auto"/>
            <w:left w:val="none" w:sz="0" w:space="0" w:color="auto"/>
            <w:bottom w:val="none" w:sz="0" w:space="0" w:color="auto"/>
            <w:right w:val="none" w:sz="0" w:space="0" w:color="auto"/>
          </w:divBdr>
        </w:div>
        <w:div w:id="1995715767">
          <w:marLeft w:val="480"/>
          <w:marRight w:val="0"/>
          <w:marTop w:val="0"/>
          <w:marBottom w:val="0"/>
          <w:divBdr>
            <w:top w:val="none" w:sz="0" w:space="0" w:color="auto"/>
            <w:left w:val="none" w:sz="0" w:space="0" w:color="auto"/>
            <w:bottom w:val="none" w:sz="0" w:space="0" w:color="auto"/>
            <w:right w:val="none" w:sz="0" w:space="0" w:color="auto"/>
          </w:divBdr>
        </w:div>
        <w:div w:id="1394423925">
          <w:marLeft w:val="480"/>
          <w:marRight w:val="0"/>
          <w:marTop w:val="0"/>
          <w:marBottom w:val="0"/>
          <w:divBdr>
            <w:top w:val="none" w:sz="0" w:space="0" w:color="auto"/>
            <w:left w:val="none" w:sz="0" w:space="0" w:color="auto"/>
            <w:bottom w:val="none" w:sz="0" w:space="0" w:color="auto"/>
            <w:right w:val="none" w:sz="0" w:space="0" w:color="auto"/>
          </w:divBdr>
        </w:div>
        <w:div w:id="1274098778">
          <w:marLeft w:val="480"/>
          <w:marRight w:val="0"/>
          <w:marTop w:val="0"/>
          <w:marBottom w:val="0"/>
          <w:divBdr>
            <w:top w:val="none" w:sz="0" w:space="0" w:color="auto"/>
            <w:left w:val="none" w:sz="0" w:space="0" w:color="auto"/>
            <w:bottom w:val="none" w:sz="0" w:space="0" w:color="auto"/>
            <w:right w:val="none" w:sz="0" w:space="0" w:color="auto"/>
          </w:divBdr>
        </w:div>
        <w:div w:id="1803959408">
          <w:marLeft w:val="480"/>
          <w:marRight w:val="0"/>
          <w:marTop w:val="0"/>
          <w:marBottom w:val="0"/>
          <w:divBdr>
            <w:top w:val="none" w:sz="0" w:space="0" w:color="auto"/>
            <w:left w:val="none" w:sz="0" w:space="0" w:color="auto"/>
            <w:bottom w:val="none" w:sz="0" w:space="0" w:color="auto"/>
            <w:right w:val="none" w:sz="0" w:space="0" w:color="auto"/>
          </w:divBdr>
        </w:div>
        <w:div w:id="1779793299">
          <w:marLeft w:val="480"/>
          <w:marRight w:val="0"/>
          <w:marTop w:val="0"/>
          <w:marBottom w:val="0"/>
          <w:divBdr>
            <w:top w:val="none" w:sz="0" w:space="0" w:color="auto"/>
            <w:left w:val="none" w:sz="0" w:space="0" w:color="auto"/>
            <w:bottom w:val="none" w:sz="0" w:space="0" w:color="auto"/>
            <w:right w:val="none" w:sz="0" w:space="0" w:color="auto"/>
          </w:divBdr>
        </w:div>
        <w:div w:id="14506762">
          <w:marLeft w:val="480"/>
          <w:marRight w:val="0"/>
          <w:marTop w:val="0"/>
          <w:marBottom w:val="0"/>
          <w:divBdr>
            <w:top w:val="none" w:sz="0" w:space="0" w:color="auto"/>
            <w:left w:val="none" w:sz="0" w:space="0" w:color="auto"/>
            <w:bottom w:val="none" w:sz="0" w:space="0" w:color="auto"/>
            <w:right w:val="none" w:sz="0" w:space="0" w:color="auto"/>
          </w:divBdr>
        </w:div>
        <w:div w:id="496851369">
          <w:marLeft w:val="480"/>
          <w:marRight w:val="0"/>
          <w:marTop w:val="0"/>
          <w:marBottom w:val="0"/>
          <w:divBdr>
            <w:top w:val="none" w:sz="0" w:space="0" w:color="auto"/>
            <w:left w:val="none" w:sz="0" w:space="0" w:color="auto"/>
            <w:bottom w:val="none" w:sz="0" w:space="0" w:color="auto"/>
            <w:right w:val="none" w:sz="0" w:space="0" w:color="auto"/>
          </w:divBdr>
        </w:div>
        <w:div w:id="317463618">
          <w:marLeft w:val="480"/>
          <w:marRight w:val="0"/>
          <w:marTop w:val="0"/>
          <w:marBottom w:val="0"/>
          <w:divBdr>
            <w:top w:val="none" w:sz="0" w:space="0" w:color="auto"/>
            <w:left w:val="none" w:sz="0" w:space="0" w:color="auto"/>
            <w:bottom w:val="none" w:sz="0" w:space="0" w:color="auto"/>
            <w:right w:val="none" w:sz="0" w:space="0" w:color="auto"/>
          </w:divBdr>
        </w:div>
        <w:div w:id="1141384963">
          <w:marLeft w:val="480"/>
          <w:marRight w:val="0"/>
          <w:marTop w:val="0"/>
          <w:marBottom w:val="0"/>
          <w:divBdr>
            <w:top w:val="none" w:sz="0" w:space="0" w:color="auto"/>
            <w:left w:val="none" w:sz="0" w:space="0" w:color="auto"/>
            <w:bottom w:val="none" w:sz="0" w:space="0" w:color="auto"/>
            <w:right w:val="none" w:sz="0" w:space="0" w:color="auto"/>
          </w:divBdr>
        </w:div>
        <w:div w:id="367533898">
          <w:marLeft w:val="480"/>
          <w:marRight w:val="0"/>
          <w:marTop w:val="0"/>
          <w:marBottom w:val="0"/>
          <w:divBdr>
            <w:top w:val="none" w:sz="0" w:space="0" w:color="auto"/>
            <w:left w:val="none" w:sz="0" w:space="0" w:color="auto"/>
            <w:bottom w:val="none" w:sz="0" w:space="0" w:color="auto"/>
            <w:right w:val="none" w:sz="0" w:space="0" w:color="auto"/>
          </w:divBdr>
        </w:div>
        <w:div w:id="552733748">
          <w:marLeft w:val="480"/>
          <w:marRight w:val="0"/>
          <w:marTop w:val="0"/>
          <w:marBottom w:val="0"/>
          <w:divBdr>
            <w:top w:val="none" w:sz="0" w:space="0" w:color="auto"/>
            <w:left w:val="none" w:sz="0" w:space="0" w:color="auto"/>
            <w:bottom w:val="none" w:sz="0" w:space="0" w:color="auto"/>
            <w:right w:val="none" w:sz="0" w:space="0" w:color="auto"/>
          </w:divBdr>
        </w:div>
        <w:div w:id="768083261">
          <w:marLeft w:val="480"/>
          <w:marRight w:val="0"/>
          <w:marTop w:val="0"/>
          <w:marBottom w:val="0"/>
          <w:divBdr>
            <w:top w:val="none" w:sz="0" w:space="0" w:color="auto"/>
            <w:left w:val="none" w:sz="0" w:space="0" w:color="auto"/>
            <w:bottom w:val="none" w:sz="0" w:space="0" w:color="auto"/>
            <w:right w:val="none" w:sz="0" w:space="0" w:color="auto"/>
          </w:divBdr>
        </w:div>
        <w:div w:id="1593850944">
          <w:marLeft w:val="480"/>
          <w:marRight w:val="0"/>
          <w:marTop w:val="0"/>
          <w:marBottom w:val="0"/>
          <w:divBdr>
            <w:top w:val="none" w:sz="0" w:space="0" w:color="auto"/>
            <w:left w:val="none" w:sz="0" w:space="0" w:color="auto"/>
            <w:bottom w:val="none" w:sz="0" w:space="0" w:color="auto"/>
            <w:right w:val="none" w:sz="0" w:space="0" w:color="auto"/>
          </w:divBdr>
        </w:div>
      </w:divsChild>
    </w:div>
    <w:div w:id="1115952860">
      <w:bodyDiv w:val="1"/>
      <w:marLeft w:val="0"/>
      <w:marRight w:val="0"/>
      <w:marTop w:val="0"/>
      <w:marBottom w:val="0"/>
      <w:divBdr>
        <w:top w:val="none" w:sz="0" w:space="0" w:color="auto"/>
        <w:left w:val="none" w:sz="0" w:space="0" w:color="auto"/>
        <w:bottom w:val="none" w:sz="0" w:space="0" w:color="auto"/>
        <w:right w:val="none" w:sz="0" w:space="0" w:color="auto"/>
      </w:divBdr>
    </w:div>
    <w:div w:id="1116102433">
      <w:bodyDiv w:val="1"/>
      <w:marLeft w:val="0"/>
      <w:marRight w:val="0"/>
      <w:marTop w:val="0"/>
      <w:marBottom w:val="0"/>
      <w:divBdr>
        <w:top w:val="none" w:sz="0" w:space="0" w:color="auto"/>
        <w:left w:val="none" w:sz="0" w:space="0" w:color="auto"/>
        <w:bottom w:val="none" w:sz="0" w:space="0" w:color="auto"/>
        <w:right w:val="none" w:sz="0" w:space="0" w:color="auto"/>
      </w:divBdr>
    </w:div>
    <w:div w:id="1116145445">
      <w:bodyDiv w:val="1"/>
      <w:marLeft w:val="0"/>
      <w:marRight w:val="0"/>
      <w:marTop w:val="0"/>
      <w:marBottom w:val="0"/>
      <w:divBdr>
        <w:top w:val="none" w:sz="0" w:space="0" w:color="auto"/>
        <w:left w:val="none" w:sz="0" w:space="0" w:color="auto"/>
        <w:bottom w:val="none" w:sz="0" w:space="0" w:color="auto"/>
        <w:right w:val="none" w:sz="0" w:space="0" w:color="auto"/>
      </w:divBdr>
    </w:div>
    <w:div w:id="1116413383">
      <w:bodyDiv w:val="1"/>
      <w:marLeft w:val="0"/>
      <w:marRight w:val="0"/>
      <w:marTop w:val="0"/>
      <w:marBottom w:val="0"/>
      <w:divBdr>
        <w:top w:val="none" w:sz="0" w:space="0" w:color="auto"/>
        <w:left w:val="none" w:sz="0" w:space="0" w:color="auto"/>
        <w:bottom w:val="none" w:sz="0" w:space="0" w:color="auto"/>
        <w:right w:val="none" w:sz="0" w:space="0" w:color="auto"/>
      </w:divBdr>
    </w:div>
    <w:div w:id="1116558809">
      <w:bodyDiv w:val="1"/>
      <w:marLeft w:val="0"/>
      <w:marRight w:val="0"/>
      <w:marTop w:val="0"/>
      <w:marBottom w:val="0"/>
      <w:divBdr>
        <w:top w:val="none" w:sz="0" w:space="0" w:color="auto"/>
        <w:left w:val="none" w:sz="0" w:space="0" w:color="auto"/>
        <w:bottom w:val="none" w:sz="0" w:space="0" w:color="auto"/>
        <w:right w:val="none" w:sz="0" w:space="0" w:color="auto"/>
      </w:divBdr>
    </w:div>
    <w:div w:id="1116752372">
      <w:bodyDiv w:val="1"/>
      <w:marLeft w:val="0"/>
      <w:marRight w:val="0"/>
      <w:marTop w:val="0"/>
      <w:marBottom w:val="0"/>
      <w:divBdr>
        <w:top w:val="none" w:sz="0" w:space="0" w:color="auto"/>
        <w:left w:val="none" w:sz="0" w:space="0" w:color="auto"/>
        <w:bottom w:val="none" w:sz="0" w:space="0" w:color="auto"/>
        <w:right w:val="none" w:sz="0" w:space="0" w:color="auto"/>
      </w:divBdr>
    </w:div>
    <w:div w:id="1116799257">
      <w:bodyDiv w:val="1"/>
      <w:marLeft w:val="0"/>
      <w:marRight w:val="0"/>
      <w:marTop w:val="0"/>
      <w:marBottom w:val="0"/>
      <w:divBdr>
        <w:top w:val="none" w:sz="0" w:space="0" w:color="auto"/>
        <w:left w:val="none" w:sz="0" w:space="0" w:color="auto"/>
        <w:bottom w:val="none" w:sz="0" w:space="0" w:color="auto"/>
        <w:right w:val="none" w:sz="0" w:space="0" w:color="auto"/>
      </w:divBdr>
    </w:div>
    <w:div w:id="1116943958">
      <w:bodyDiv w:val="1"/>
      <w:marLeft w:val="0"/>
      <w:marRight w:val="0"/>
      <w:marTop w:val="0"/>
      <w:marBottom w:val="0"/>
      <w:divBdr>
        <w:top w:val="none" w:sz="0" w:space="0" w:color="auto"/>
        <w:left w:val="none" w:sz="0" w:space="0" w:color="auto"/>
        <w:bottom w:val="none" w:sz="0" w:space="0" w:color="auto"/>
        <w:right w:val="none" w:sz="0" w:space="0" w:color="auto"/>
      </w:divBdr>
    </w:div>
    <w:div w:id="1116944160">
      <w:bodyDiv w:val="1"/>
      <w:marLeft w:val="0"/>
      <w:marRight w:val="0"/>
      <w:marTop w:val="0"/>
      <w:marBottom w:val="0"/>
      <w:divBdr>
        <w:top w:val="none" w:sz="0" w:space="0" w:color="auto"/>
        <w:left w:val="none" w:sz="0" w:space="0" w:color="auto"/>
        <w:bottom w:val="none" w:sz="0" w:space="0" w:color="auto"/>
        <w:right w:val="none" w:sz="0" w:space="0" w:color="auto"/>
      </w:divBdr>
    </w:div>
    <w:div w:id="1117020431">
      <w:bodyDiv w:val="1"/>
      <w:marLeft w:val="0"/>
      <w:marRight w:val="0"/>
      <w:marTop w:val="0"/>
      <w:marBottom w:val="0"/>
      <w:divBdr>
        <w:top w:val="none" w:sz="0" w:space="0" w:color="auto"/>
        <w:left w:val="none" w:sz="0" w:space="0" w:color="auto"/>
        <w:bottom w:val="none" w:sz="0" w:space="0" w:color="auto"/>
        <w:right w:val="none" w:sz="0" w:space="0" w:color="auto"/>
      </w:divBdr>
    </w:div>
    <w:div w:id="1117216425">
      <w:bodyDiv w:val="1"/>
      <w:marLeft w:val="0"/>
      <w:marRight w:val="0"/>
      <w:marTop w:val="0"/>
      <w:marBottom w:val="0"/>
      <w:divBdr>
        <w:top w:val="none" w:sz="0" w:space="0" w:color="auto"/>
        <w:left w:val="none" w:sz="0" w:space="0" w:color="auto"/>
        <w:bottom w:val="none" w:sz="0" w:space="0" w:color="auto"/>
        <w:right w:val="none" w:sz="0" w:space="0" w:color="auto"/>
      </w:divBdr>
    </w:div>
    <w:div w:id="1117329646">
      <w:bodyDiv w:val="1"/>
      <w:marLeft w:val="0"/>
      <w:marRight w:val="0"/>
      <w:marTop w:val="0"/>
      <w:marBottom w:val="0"/>
      <w:divBdr>
        <w:top w:val="none" w:sz="0" w:space="0" w:color="auto"/>
        <w:left w:val="none" w:sz="0" w:space="0" w:color="auto"/>
        <w:bottom w:val="none" w:sz="0" w:space="0" w:color="auto"/>
        <w:right w:val="none" w:sz="0" w:space="0" w:color="auto"/>
      </w:divBdr>
    </w:div>
    <w:div w:id="1117718766">
      <w:bodyDiv w:val="1"/>
      <w:marLeft w:val="0"/>
      <w:marRight w:val="0"/>
      <w:marTop w:val="0"/>
      <w:marBottom w:val="0"/>
      <w:divBdr>
        <w:top w:val="none" w:sz="0" w:space="0" w:color="auto"/>
        <w:left w:val="none" w:sz="0" w:space="0" w:color="auto"/>
        <w:bottom w:val="none" w:sz="0" w:space="0" w:color="auto"/>
        <w:right w:val="none" w:sz="0" w:space="0" w:color="auto"/>
      </w:divBdr>
    </w:div>
    <w:div w:id="1118648546">
      <w:bodyDiv w:val="1"/>
      <w:marLeft w:val="0"/>
      <w:marRight w:val="0"/>
      <w:marTop w:val="0"/>
      <w:marBottom w:val="0"/>
      <w:divBdr>
        <w:top w:val="none" w:sz="0" w:space="0" w:color="auto"/>
        <w:left w:val="none" w:sz="0" w:space="0" w:color="auto"/>
        <w:bottom w:val="none" w:sz="0" w:space="0" w:color="auto"/>
        <w:right w:val="none" w:sz="0" w:space="0" w:color="auto"/>
      </w:divBdr>
    </w:div>
    <w:div w:id="1118722912">
      <w:bodyDiv w:val="1"/>
      <w:marLeft w:val="0"/>
      <w:marRight w:val="0"/>
      <w:marTop w:val="0"/>
      <w:marBottom w:val="0"/>
      <w:divBdr>
        <w:top w:val="none" w:sz="0" w:space="0" w:color="auto"/>
        <w:left w:val="none" w:sz="0" w:space="0" w:color="auto"/>
        <w:bottom w:val="none" w:sz="0" w:space="0" w:color="auto"/>
        <w:right w:val="none" w:sz="0" w:space="0" w:color="auto"/>
      </w:divBdr>
    </w:div>
    <w:div w:id="1118911079">
      <w:bodyDiv w:val="1"/>
      <w:marLeft w:val="0"/>
      <w:marRight w:val="0"/>
      <w:marTop w:val="0"/>
      <w:marBottom w:val="0"/>
      <w:divBdr>
        <w:top w:val="none" w:sz="0" w:space="0" w:color="auto"/>
        <w:left w:val="none" w:sz="0" w:space="0" w:color="auto"/>
        <w:bottom w:val="none" w:sz="0" w:space="0" w:color="auto"/>
        <w:right w:val="none" w:sz="0" w:space="0" w:color="auto"/>
      </w:divBdr>
    </w:div>
    <w:div w:id="1119182360">
      <w:bodyDiv w:val="1"/>
      <w:marLeft w:val="0"/>
      <w:marRight w:val="0"/>
      <w:marTop w:val="0"/>
      <w:marBottom w:val="0"/>
      <w:divBdr>
        <w:top w:val="none" w:sz="0" w:space="0" w:color="auto"/>
        <w:left w:val="none" w:sz="0" w:space="0" w:color="auto"/>
        <w:bottom w:val="none" w:sz="0" w:space="0" w:color="auto"/>
        <w:right w:val="none" w:sz="0" w:space="0" w:color="auto"/>
      </w:divBdr>
    </w:div>
    <w:div w:id="1119372158">
      <w:bodyDiv w:val="1"/>
      <w:marLeft w:val="0"/>
      <w:marRight w:val="0"/>
      <w:marTop w:val="0"/>
      <w:marBottom w:val="0"/>
      <w:divBdr>
        <w:top w:val="none" w:sz="0" w:space="0" w:color="auto"/>
        <w:left w:val="none" w:sz="0" w:space="0" w:color="auto"/>
        <w:bottom w:val="none" w:sz="0" w:space="0" w:color="auto"/>
        <w:right w:val="none" w:sz="0" w:space="0" w:color="auto"/>
      </w:divBdr>
    </w:div>
    <w:div w:id="1119496349">
      <w:bodyDiv w:val="1"/>
      <w:marLeft w:val="0"/>
      <w:marRight w:val="0"/>
      <w:marTop w:val="0"/>
      <w:marBottom w:val="0"/>
      <w:divBdr>
        <w:top w:val="none" w:sz="0" w:space="0" w:color="auto"/>
        <w:left w:val="none" w:sz="0" w:space="0" w:color="auto"/>
        <w:bottom w:val="none" w:sz="0" w:space="0" w:color="auto"/>
        <w:right w:val="none" w:sz="0" w:space="0" w:color="auto"/>
      </w:divBdr>
    </w:div>
    <w:div w:id="1119497536">
      <w:bodyDiv w:val="1"/>
      <w:marLeft w:val="0"/>
      <w:marRight w:val="0"/>
      <w:marTop w:val="0"/>
      <w:marBottom w:val="0"/>
      <w:divBdr>
        <w:top w:val="none" w:sz="0" w:space="0" w:color="auto"/>
        <w:left w:val="none" w:sz="0" w:space="0" w:color="auto"/>
        <w:bottom w:val="none" w:sz="0" w:space="0" w:color="auto"/>
        <w:right w:val="none" w:sz="0" w:space="0" w:color="auto"/>
      </w:divBdr>
    </w:div>
    <w:div w:id="1119569110">
      <w:bodyDiv w:val="1"/>
      <w:marLeft w:val="0"/>
      <w:marRight w:val="0"/>
      <w:marTop w:val="0"/>
      <w:marBottom w:val="0"/>
      <w:divBdr>
        <w:top w:val="none" w:sz="0" w:space="0" w:color="auto"/>
        <w:left w:val="none" w:sz="0" w:space="0" w:color="auto"/>
        <w:bottom w:val="none" w:sz="0" w:space="0" w:color="auto"/>
        <w:right w:val="none" w:sz="0" w:space="0" w:color="auto"/>
      </w:divBdr>
    </w:div>
    <w:div w:id="1119645250">
      <w:bodyDiv w:val="1"/>
      <w:marLeft w:val="0"/>
      <w:marRight w:val="0"/>
      <w:marTop w:val="0"/>
      <w:marBottom w:val="0"/>
      <w:divBdr>
        <w:top w:val="none" w:sz="0" w:space="0" w:color="auto"/>
        <w:left w:val="none" w:sz="0" w:space="0" w:color="auto"/>
        <w:bottom w:val="none" w:sz="0" w:space="0" w:color="auto"/>
        <w:right w:val="none" w:sz="0" w:space="0" w:color="auto"/>
      </w:divBdr>
    </w:div>
    <w:div w:id="1119688477">
      <w:bodyDiv w:val="1"/>
      <w:marLeft w:val="0"/>
      <w:marRight w:val="0"/>
      <w:marTop w:val="0"/>
      <w:marBottom w:val="0"/>
      <w:divBdr>
        <w:top w:val="none" w:sz="0" w:space="0" w:color="auto"/>
        <w:left w:val="none" w:sz="0" w:space="0" w:color="auto"/>
        <w:bottom w:val="none" w:sz="0" w:space="0" w:color="auto"/>
        <w:right w:val="none" w:sz="0" w:space="0" w:color="auto"/>
      </w:divBdr>
    </w:div>
    <w:div w:id="1120146198">
      <w:bodyDiv w:val="1"/>
      <w:marLeft w:val="0"/>
      <w:marRight w:val="0"/>
      <w:marTop w:val="0"/>
      <w:marBottom w:val="0"/>
      <w:divBdr>
        <w:top w:val="none" w:sz="0" w:space="0" w:color="auto"/>
        <w:left w:val="none" w:sz="0" w:space="0" w:color="auto"/>
        <w:bottom w:val="none" w:sz="0" w:space="0" w:color="auto"/>
        <w:right w:val="none" w:sz="0" w:space="0" w:color="auto"/>
      </w:divBdr>
    </w:div>
    <w:div w:id="1120149718">
      <w:bodyDiv w:val="1"/>
      <w:marLeft w:val="0"/>
      <w:marRight w:val="0"/>
      <w:marTop w:val="0"/>
      <w:marBottom w:val="0"/>
      <w:divBdr>
        <w:top w:val="none" w:sz="0" w:space="0" w:color="auto"/>
        <w:left w:val="none" w:sz="0" w:space="0" w:color="auto"/>
        <w:bottom w:val="none" w:sz="0" w:space="0" w:color="auto"/>
        <w:right w:val="none" w:sz="0" w:space="0" w:color="auto"/>
      </w:divBdr>
    </w:div>
    <w:div w:id="1120220585">
      <w:bodyDiv w:val="1"/>
      <w:marLeft w:val="0"/>
      <w:marRight w:val="0"/>
      <w:marTop w:val="0"/>
      <w:marBottom w:val="0"/>
      <w:divBdr>
        <w:top w:val="none" w:sz="0" w:space="0" w:color="auto"/>
        <w:left w:val="none" w:sz="0" w:space="0" w:color="auto"/>
        <w:bottom w:val="none" w:sz="0" w:space="0" w:color="auto"/>
        <w:right w:val="none" w:sz="0" w:space="0" w:color="auto"/>
      </w:divBdr>
    </w:div>
    <w:div w:id="1120301936">
      <w:bodyDiv w:val="1"/>
      <w:marLeft w:val="0"/>
      <w:marRight w:val="0"/>
      <w:marTop w:val="0"/>
      <w:marBottom w:val="0"/>
      <w:divBdr>
        <w:top w:val="none" w:sz="0" w:space="0" w:color="auto"/>
        <w:left w:val="none" w:sz="0" w:space="0" w:color="auto"/>
        <w:bottom w:val="none" w:sz="0" w:space="0" w:color="auto"/>
        <w:right w:val="none" w:sz="0" w:space="0" w:color="auto"/>
      </w:divBdr>
      <w:divsChild>
        <w:div w:id="2134593716">
          <w:marLeft w:val="480"/>
          <w:marRight w:val="0"/>
          <w:marTop w:val="0"/>
          <w:marBottom w:val="0"/>
          <w:divBdr>
            <w:top w:val="none" w:sz="0" w:space="0" w:color="auto"/>
            <w:left w:val="none" w:sz="0" w:space="0" w:color="auto"/>
            <w:bottom w:val="none" w:sz="0" w:space="0" w:color="auto"/>
            <w:right w:val="none" w:sz="0" w:space="0" w:color="auto"/>
          </w:divBdr>
        </w:div>
        <w:div w:id="1049770502">
          <w:marLeft w:val="480"/>
          <w:marRight w:val="0"/>
          <w:marTop w:val="0"/>
          <w:marBottom w:val="0"/>
          <w:divBdr>
            <w:top w:val="none" w:sz="0" w:space="0" w:color="auto"/>
            <w:left w:val="none" w:sz="0" w:space="0" w:color="auto"/>
            <w:bottom w:val="none" w:sz="0" w:space="0" w:color="auto"/>
            <w:right w:val="none" w:sz="0" w:space="0" w:color="auto"/>
          </w:divBdr>
        </w:div>
        <w:div w:id="384181052">
          <w:marLeft w:val="480"/>
          <w:marRight w:val="0"/>
          <w:marTop w:val="0"/>
          <w:marBottom w:val="0"/>
          <w:divBdr>
            <w:top w:val="none" w:sz="0" w:space="0" w:color="auto"/>
            <w:left w:val="none" w:sz="0" w:space="0" w:color="auto"/>
            <w:bottom w:val="none" w:sz="0" w:space="0" w:color="auto"/>
            <w:right w:val="none" w:sz="0" w:space="0" w:color="auto"/>
          </w:divBdr>
        </w:div>
        <w:div w:id="2134596193">
          <w:marLeft w:val="480"/>
          <w:marRight w:val="0"/>
          <w:marTop w:val="0"/>
          <w:marBottom w:val="0"/>
          <w:divBdr>
            <w:top w:val="none" w:sz="0" w:space="0" w:color="auto"/>
            <w:left w:val="none" w:sz="0" w:space="0" w:color="auto"/>
            <w:bottom w:val="none" w:sz="0" w:space="0" w:color="auto"/>
            <w:right w:val="none" w:sz="0" w:space="0" w:color="auto"/>
          </w:divBdr>
        </w:div>
        <w:div w:id="262109756">
          <w:marLeft w:val="480"/>
          <w:marRight w:val="0"/>
          <w:marTop w:val="0"/>
          <w:marBottom w:val="0"/>
          <w:divBdr>
            <w:top w:val="none" w:sz="0" w:space="0" w:color="auto"/>
            <w:left w:val="none" w:sz="0" w:space="0" w:color="auto"/>
            <w:bottom w:val="none" w:sz="0" w:space="0" w:color="auto"/>
            <w:right w:val="none" w:sz="0" w:space="0" w:color="auto"/>
          </w:divBdr>
        </w:div>
        <w:div w:id="1849295667">
          <w:marLeft w:val="480"/>
          <w:marRight w:val="0"/>
          <w:marTop w:val="0"/>
          <w:marBottom w:val="0"/>
          <w:divBdr>
            <w:top w:val="none" w:sz="0" w:space="0" w:color="auto"/>
            <w:left w:val="none" w:sz="0" w:space="0" w:color="auto"/>
            <w:bottom w:val="none" w:sz="0" w:space="0" w:color="auto"/>
            <w:right w:val="none" w:sz="0" w:space="0" w:color="auto"/>
          </w:divBdr>
        </w:div>
        <w:div w:id="1082406639">
          <w:marLeft w:val="480"/>
          <w:marRight w:val="0"/>
          <w:marTop w:val="0"/>
          <w:marBottom w:val="0"/>
          <w:divBdr>
            <w:top w:val="none" w:sz="0" w:space="0" w:color="auto"/>
            <w:left w:val="none" w:sz="0" w:space="0" w:color="auto"/>
            <w:bottom w:val="none" w:sz="0" w:space="0" w:color="auto"/>
            <w:right w:val="none" w:sz="0" w:space="0" w:color="auto"/>
          </w:divBdr>
        </w:div>
        <w:div w:id="463498602">
          <w:marLeft w:val="480"/>
          <w:marRight w:val="0"/>
          <w:marTop w:val="0"/>
          <w:marBottom w:val="0"/>
          <w:divBdr>
            <w:top w:val="none" w:sz="0" w:space="0" w:color="auto"/>
            <w:left w:val="none" w:sz="0" w:space="0" w:color="auto"/>
            <w:bottom w:val="none" w:sz="0" w:space="0" w:color="auto"/>
            <w:right w:val="none" w:sz="0" w:space="0" w:color="auto"/>
          </w:divBdr>
        </w:div>
        <w:div w:id="1098989259">
          <w:marLeft w:val="480"/>
          <w:marRight w:val="0"/>
          <w:marTop w:val="0"/>
          <w:marBottom w:val="0"/>
          <w:divBdr>
            <w:top w:val="none" w:sz="0" w:space="0" w:color="auto"/>
            <w:left w:val="none" w:sz="0" w:space="0" w:color="auto"/>
            <w:bottom w:val="none" w:sz="0" w:space="0" w:color="auto"/>
            <w:right w:val="none" w:sz="0" w:space="0" w:color="auto"/>
          </w:divBdr>
        </w:div>
        <w:div w:id="1263757852">
          <w:marLeft w:val="480"/>
          <w:marRight w:val="0"/>
          <w:marTop w:val="0"/>
          <w:marBottom w:val="0"/>
          <w:divBdr>
            <w:top w:val="none" w:sz="0" w:space="0" w:color="auto"/>
            <w:left w:val="none" w:sz="0" w:space="0" w:color="auto"/>
            <w:bottom w:val="none" w:sz="0" w:space="0" w:color="auto"/>
            <w:right w:val="none" w:sz="0" w:space="0" w:color="auto"/>
          </w:divBdr>
        </w:div>
        <w:div w:id="1350597004">
          <w:marLeft w:val="480"/>
          <w:marRight w:val="0"/>
          <w:marTop w:val="0"/>
          <w:marBottom w:val="0"/>
          <w:divBdr>
            <w:top w:val="none" w:sz="0" w:space="0" w:color="auto"/>
            <w:left w:val="none" w:sz="0" w:space="0" w:color="auto"/>
            <w:bottom w:val="none" w:sz="0" w:space="0" w:color="auto"/>
            <w:right w:val="none" w:sz="0" w:space="0" w:color="auto"/>
          </w:divBdr>
        </w:div>
        <w:div w:id="1138378858">
          <w:marLeft w:val="480"/>
          <w:marRight w:val="0"/>
          <w:marTop w:val="0"/>
          <w:marBottom w:val="0"/>
          <w:divBdr>
            <w:top w:val="none" w:sz="0" w:space="0" w:color="auto"/>
            <w:left w:val="none" w:sz="0" w:space="0" w:color="auto"/>
            <w:bottom w:val="none" w:sz="0" w:space="0" w:color="auto"/>
            <w:right w:val="none" w:sz="0" w:space="0" w:color="auto"/>
          </w:divBdr>
        </w:div>
        <w:div w:id="395319213">
          <w:marLeft w:val="480"/>
          <w:marRight w:val="0"/>
          <w:marTop w:val="0"/>
          <w:marBottom w:val="0"/>
          <w:divBdr>
            <w:top w:val="none" w:sz="0" w:space="0" w:color="auto"/>
            <w:left w:val="none" w:sz="0" w:space="0" w:color="auto"/>
            <w:bottom w:val="none" w:sz="0" w:space="0" w:color="auto"/>
            <w:right w:val="none" w:sz="0" w:space="0" w:color="auto"/>
          </w:divBdr>
        </w:div>
        <w:div w:id="45185310">
          <w:marLeft w:val="480"/>
          <w:marRight w:val="0"/>
          <w:marTop w:val="0"/>
          <w:marBottom w:val="0"/>
          <w:divBdr>
            <w:top w:val="none" w:sz="0" w:space="0" w:color="auto"/>
            <w:left w:val="none" w:sz="0" w:space="0" w:color="auto"/>
            <w:bottom w:val="none" w:sz="0" w:space="0" w:color="auto"/>
            <w:right w:val="none" w:sz="0" w:space="0" w:color="auto"/>
          </w:divBdr>
        </w:div>
        <w:div w:id="2126458346">
          <w:marLeft w:val="480"/>
          <w:marRight w:val="0"/>
          <w:marTop w:val="0"/>
          <w:marBottom w:val="0"/>
          <w:divBdr>
            <w:top w:val="none" w:sz="0" w:space="0" w:color="auto"/>
            <w:left w:val="none" w:sz="0" w:space="0" w:color="auto"/>
            <w:bottom w:val="none" w:sz="0" w:space="0" w:color="auto"/>
            <w:right w:val="none" w:sz="0" w:space="0" w:color="auto"/>
          </w:divBdr>
        </w:div>
        <w:div w:id="160776042">
          <w:marLeft w:val="480"/>
          <w:marRight w:val="0"/>
          <w:marTop w:val="0"/>
          <w:marBottom w:val="0"/>
          <w:divBdr>
            <w:top w:val="none" w:sz="0" w:space="0" w:color="auto"/>
            <w:left w:val="none" w:sz="0" w:space="0" w:color="auto"/>
            <w:bottom w:val="none" w:sz="0" w:space="0" w:color="auto"/>
            <w:right w:val="none" w:sz="0" w:space="0" w:color="auto"/>
          </w:divBdr>
        </w:div>
        <w:div w:id="928735927">
          <w:marLeft w:val="480"/>
          <w:marRight w:val="0"/>
          <w:marTop w:val="0"/>
          <w:marBottom w:val="0"/>
          <w:divBdr>
            <w:top w:val="none" w:sz="0" w:space="0" w:color="auto"/>
            <w:left w:val="none" w:sz="0" w:space="0" w:color="auto"/>
            <w:bottom w:val="none" w:sz="0" w:space="0" w:color="auto"/>
            <w:right w:val="none" w:sz="0" w:space="0" w:color="auto"/>
          </w:divBdr>
        </w:div>
        <w:div w:id="419715129">
          <w:marLeft w:val="480"/>
          <w:marRight w:val="0"/>
          <w:marTop w:val="0"/>
          <w:marBottom w:val="0"/>
          <w:divBdr>
            <w:top w:val="none" w:sz="0" w:space="0" w:color="auto"/>
            <w:left w:val="none" w:sz="0" w:space="0" w:color="auto"/>
            <w:bottom w:val="none" w:sz="0" w:space="0" w:color="auto"/>
            <w:right w:val="none" w:sz="0" w:space="0" w:color="auto"/>
          </w:divBdr>
        </w:div>
        <w:div w:id="445580219">
          <w:marLeft w:val="480"/>
          <w:marRight w:val="0"/>
          <w:marTop w:val="0"/>
          <w:marBottom w:val="0"/>
          <w:divBdr>
            <w:top w:val="none" w:sz="0" w:space="0" w:color="auto"/>
            <w:left w:val="none" w:sz="0" w:space="0" w:color="auto"/>
            <w:bottom w:val="none" w:sz="0" w:space="0" w:color="auto"/>
            <w:right w:val="none" w:sz="0" w:space="0" w:color="auto"/>
          </w:divBdr>
        </w:div>
        <w:div w:id="937711934">
          <w:marLeft w:val="480"/>
          <w:marRight w:val="0"/>
          <w:marTop w:val="0"/>
          <w:marBottom w:val="0"/>
          <w:divBdr>
            <w:top w:val="none" w:sz="0" w:space="0" w:color="auto"/>
            <w:left w:val="none" w:sz="0" w:space="0" w:color="auto"/>
            <w:bottom w:val="none" w:sz="0" w:space="0" w:color="auto"/>
            <w:right w:val="none" w:sz="0" w:space="0" w:color="auto"/>
          </w:divBdr>
        </w:div>
        <w:div w:id="2093775836">
          <w:marLeft w:val="480"/>
          <w:marRight w:val="0"/>
          <w:marTop w:val="0"/>
          <w:marBottom w:val="0"/>
          <w:divBdr>
            <w:top w:val="none" w:sz="0" w:space="0" w:color="auto"/>
            <w:left w:val="none" w:sz="0" w:space="0" w:color="auto"/>
            <w:bottom w:val="none" w:sz="0" w:space="0" w:color="auto"/>
            <w:right w:val="none" w:sz="0" w:space="0" w:color="auto"/>
          </w:divBdr>
        </w:div>
        <w:div w:id="1076560570">
          <w:marLeft w:val="480"/>
          <w:marRight w:val="0"/>
          <w:marTop w:val="0"/>
          <w:marBottom w:val="0"/>
          <w:divBdr>
            <w:top w:val="none" w:sz="0" w:space="0" w:color="auto"/>
            <w:left w:val="none" w:sz="0" w:space="0" w:color="auto"/>
            <w:bottom w:val="none" w:sz="0" w:space="0" w:color="auto"/>
            <w:right w:val="none" w:sz="0" w:space="0" w:color="auto"/>
          </w:divBdr>
        </w:div>
        <w:div w:id="1838031244">
          <w:marLeft w:val="480"/>
          <w:marRight w:val="0"/>
          <w:marTop w:val="0"/>
          <w:marBottom w:val="0"/>
          <w:divBdr>
            <w:top w:val="none" w:sz="0" w:space="0" w:color="auto"/>
            <w:left w:val="none" w:sz="0" w:space="0" w:color="auto"/>
            <w:bottom w:val="none" w:sz="0" w:space="0" w:color="auto"/>
            <w:right w:val="none" w:sz="0" w:space="0" w:color="auto"/>
          </w:divBdr>
        </w:div>
        <w:div w:id="2142453685">
          <w:marLeft w:val="480"/>
          <w:marRight w:val="0"/>
          <w:marTop w:val="0"/>
          <w:marBottom w:val="0"/>
          <w:divBdr>
            <w:top w:val="none" w:sz="0" w:space="0" w:color="auto"/>
            <w:left w:val="none" w:sz="0" w:space="0" w:color="auto"/>
            <w:bottom w:val="none" w:sz="0" w:space="0" w:color="auto"/>
            <w:right w:val="none" w:sz="0" w:space="0" w:color="auto"/>
          </w:divBdr>
        </w:div>
        <w:div w:id="1645306522">
          <w:marLeft w:val="480"/>
          <w:marRight w:val="0"/>
          <w:marTop w:val="0"/>
          <w:marBottom w:val="0"/>
          <w:divBdr>
            <w:top w:val="none" w:sz="0" w:space="0" w:color="auto"/>
            <w:left w:val="none" w:sz="0" w:space="0" w:color="auto"/>
            <w:bottom w:val="none" w:sz="0" w:space="0" w:color="auto"/>
            <w:right w:val="none" w:sz="0" w:space="0" w:color="auto"/>
          </w:divBdr>
        </w:div>
        <w:div w:id="1720516681">
          <w:marLeft w:val="480"/>
          <w:marRight w:val="0"/>
          <w:marTop w:val="0"/>
          <w:marBottom w:val="0"/>
          <w:divBdr>
            <w:top w:val="none" w:sz="0" w:space="0" w:color="auto"/>
            <w:left w:val="none" w:sz="0" w:space="0" w:color="auto"/>
            <w:bottom w:val="none" w:sz="0" w:space="0" w:color="auto"/>
            <w:right w:val="none" w:sz="0" w:space="0" w:color="auto"/>
          </w:divBdr>
        </w:div>
        <w:div w:id="512191151">
          <w:marLeft w:val="480"/>
          <w:marRight w:val="0"/>
          <w:marTop w:val="0"/>
          <w:marBottom w:val="0"/>
          <w:divBdr>
            <w:top w:val="none" w:sz="0" w:space="0" w:color="auto"/>
            <w:left w:val="none" w:sz="0" w:space="0" w:color="auto"/>
            <w:bottom w:val="none" w:sz="0" w:space="0" w:color="auto"/>
            <w:right w:val="none" w:sz="0" w:space="0" w:color="auto"/>
          </w:divBdr>
        </w:div>
        <w:div w:id="1171290486">
          <w:marLeft w:val="480"/>
          <w:marRight w:val="0"/>
          <w:marTop w:val="0"/>
          <w:marBottom w:val="0"/>
          <w:divBdr>
            <w:top w:val="none" w:sz="0" w:space="0" w:color="auto"/>
            <w:left w:val="none" w:sz="0" w:space="0" w:color="auto"/>
            <w:bottom w:val="none" w:sz="0" w:space="0" w:color="auto"/>
            <w:right w:val="none" w:sz="0" w:space="0" w:color="auto"/>
          </w:divBdr>
        </w:div>
        <w:div w:id="529151300">
          <w:marLeft w:val="480"/>
          <w:marRight w:val="0"/>
          <w:marTop w:val="0"/>
          <w:marBottom w:val="0"/>
          <w:divBdr>
            <w:top w:val="none" w:sz="0" w:space="0" w:color="auto"/>
            <w:left w:val="none" w:sz="0" w:space="0" w:color="auto"/>
            <w:bottom w:val="none" w:sz="0" w:space="0" w:color="auto"/>
            <w:right w:val="none" w:sz="0" w:space="0" w:color="auto"/>
          </w:divBdr>
        </w:div>
        <w:div w:id="571282644">
          <w:marLeft w:val="480"/>
          <w:marRight w:val="0"/>
          <w:marTop w:val="0"/>
          <w:marBottom w:val="0"/>
          <w:divBdr>
            <w:top w:val="none" w:sz="0" w:space="0" w:color="auto"/>
            <w:left w:val="none" w:sz="0" w:space="0" w:color="auto"/>
            <w:bottom w:val="none" w:sz="0" w:space="0" w:color="auto"/>
            <w:right w:val="none" w:sz="0" w:space="0" w:color="auto"/>
          </w:divBdr>
        </w:div>
        <w:div w:id="627512745">
          <w:marLeft w:val="480"/>
          <w:marRight w:val="0"/>
          <w:marTop w:val="0"/>
          <w:marBottom w:val="0"/>
          <w:divBdr>
            <w:top w:val="none" w:sz="0" w:space="0" w:color="auto"/>
            <w:left w:val="none" w:sz="0" w:space="0" w:color="auto"/>
            <w:bottom w:val="none" w:sz="0" w:space="0" w:color="auto"/>
            <w:right w:val="none" w:sz="0" w:space="0" w:color="auto"/>
          </w:divBdr>
        </w:div>
        <w:div w:id="1616673501">
          <w:marLeft w:val="480"/>
          <w:marRight w:val="0"/>
          <w:marTop w:val="0"/>
          <w:marBottom w:val="0"/>
          <w:divBdr>
            <w:top w:val="none" w:sz="0" w:space="0" w:color="auto"/>
            <w:left w:val="none" w:sz="0" w:space="0" w:color="auto"/>
            <w:bottom w:val="none" w:sz="0" w:space="0" w:color="auto"/>
            <w:right w:val="none" w:sz="0" w:space="0" w:color="auto"/>
          </w:divBdr>
        </w:div>
        <w:div w:id="1013580120">
          <w:marLeft w:val="480"/>
          <w:marRight w:val="0"/>
          <w:marTop w:val="0"/>
          <w:marBottom w:val="0"/>
          <w:divBdr>
            <w:top w:val="none" w:sz="0" w:space="0" w:color="auto"/>
            <w:left w:val="none" w:sz="0" w:space="0" w:color="auto"/>
            <w:bottom w:val="none" w:sz="0" w:space="0" w:color="auto"/>
            <w:right w:val="none" w:sz="0" w:space="0" w:color="auto"/>
          </w:divBdr>
        </w:div>
        <w:div w:id="2041078687">
          <w:marLeft w:val="480"/>
          <w:marRight w:val="0"/>
          <w:marTop w:val="0"/>
          <w:marBottom w:val="0"/>
          <w:divBdr>
            <w:top w:val="none" w:sz="0" w:space="0" w:color="auto"/>
            <w:left w:val="none" w:sz="0" w:space="0" w:color="auto"/>
            <w:bottom w:val="none" w:sz="0" w:space="0" w:color="auto"/>
            <w:right w:val="none" w:sz="0" w:space="0" w:color="auto"/>
          </w:divBdr>
        </w:div>
      </w:divsChild>
    </w:div>
    <w:div w:id="1120339892">
      <w:bodyDiv w:val="1"/>
      <w:marLeft w:val="0"/>
      <w:marRight w:val="0"/>
      <w:marTop w:val="0"/>
      <w:marBottom w:val="0"/>
      <w:divBdr>
        <w:top w:val="none" w:sz="0" w:space="0" w:color="auto"/>
        <w:left w:val="none" w:sz="0" w:space="0" w:color="auto"/>
        <w:bottom w:val="none" w:sz="0" w:space="0" w:color="auto"/>
        <w:right w:val="none" w:sz="0" w:space="0" w:color="auto"/>
      </w:divBdr>
    </w:div>
    <w:div w:id="1120340044">
      <w:bodyDiv w:val="1"/>
      <w:marLeft w:val="0"/>
      <w:marRight w:val="0"/>
      <w:marTop w:val="0"/>
      <w:marBottom w:val="0"/>
      <w:divBdr>
        <w:top w:val="none" w:sz="0" w:space="0" w:color="auto"/>
        <w:left w:val="none" w:sz="0" w:space="0" w:color="auto"/>
        <w:bottom w:val="none" w:sz="0" w:space="0" w:color="auto"/>
        <w:right w:val="none" w:sz="0" w:space="0" w:color="auto"/>
      </w:divBdr>
    </w:div>
    <w:div w:id="1120340311">
      <w:bodyDiv w:val="1"/>
      <w:marLeft w:val="0"/>
      <w:marRight w:val="0"/>
      <w:marTop w:val="0"/>
      <w:marBottom w:val="0"/>
      <w:divBdr>
        <w:top w:val="none" w:sz="0" w:space="0" w:color="auto"/>
        <w:left w:val="none" w:sz="0" w:space="0" w:color="auto"/>
        <w:bottom w:val="none" w:sz="0" w:space="0" w:color="auto"/>
        <w:right w:val="none" w:sz="0" w:space="0" w:color="auto"/>
      </w:divBdr>
    </w:div>
    <w:div w:id="1120609562">
      <w:bodyDiv w:val="1"/>
      <w:marLeft w:val="0"/>
      <w:marRight w:val="0"/>
      <w:marTop w:val="0"/>
      <w:marBottom w:val="0"/>
      <w:divBdr>
        <w:top w:val="none" w:sz="0" w:space="0" w:color="auto"/>
        <w:left w:val="none" w:sz="0" w:space="0" w:color="auto"/>
        <w:bottom w:val="none" w:sz="0" w:space="0" w:color="auto"/>
        <w:right w:val="none" w:sz="0" w:space="0" w:color="auto"/>
      </w:divBdr>
    </w:div>
    <w:div w:id="1121151687">
      <w:bodyDiv w:val="1"/>
      <w:marLeft w:val="0"/>
      <w:marRight w:val="0"/>
      <w:marTop w:val="0"/>
      <w:marBottom w:val="0"/>
      <w:divBdr>
        <w:top w:val="none" w:sz="0" w:space="0" w:color="auto"/>
        <w:left w:val="none" w:sz="0" w:space="0" w:color="auto"/>
        <w:bottom w:val="none" w:sz="0" w:space="0" w:color="auto"/>
        <w:right w:val="none" w:sz="0" w:space="0" w:color="auto"/>
      </w:divBdr>
      <w:divsChild>
        <w:div w:id="423460406">
          <w:marLeft w:val="480"/>
          <w:marRight w:val="0"/>
          <w:marTop w:val="0"/>
          <w:marBottom w:val="0"/>
          <w:divBdr>
            <w:top w:val="none" w:sz="0" w:space="0" w:color="auto"/>
            <w:left w:val="none" w:sz="0" w:space="0" w:color="auto"/>
            <w:bottom w:val="none" w:sz="0" w:space="0" w:color="auto"/>
            <w:right w:val="none" w:sz="0" w:space="0" w:color="auto"/>
          </w:divBdr>
        </w:div>
        <w:div w:id="1712879877">
          <w:marLeft w:val="480"/>
          <w:marRight w:val="0"/>
          <w:marTop w:val="0"/>
          <w:marBottom w:val="0"/>
          <w:divBdr>
            <w:top w:val="none" w:sz="0" w:space="0" w:color="auto"/>
            <w:left w:val="none" w:sz="0" w:space="0" w:color="auto"/>
            <w:bottom w:val="none" w:sz="0" w:space="0" w:color="auto"/>
            <w:right w:val="none" w:sz="0" w:space="0" w:color="auto"/>
          </w:divBdr>
        </w:div>
        <w:div w:id="404684928">
          <w:marLeft w:val="480"/>
          <w:marRight w:val="0"/>
          <w:marTop w:val="0"/>
          <w:marBottom w:val="0"/>
          <w:divBdr>
            <w:top w:val="none" w:sz="0" w:space="0" w:color="auto"/>
            <w:left w:val="none" w:sz="0" w:space="0" w:color="auto"/>
            <w:bottom w:val="none" w:sz="0" w:space="0" w:color="auto"/>
            <w:right w:val="none" w:sz="0" w:space="0" w:color="auto"/>
          </w:divBdr>
        </w:div>
        <w:div w:id="760952002">
          <w:marLeft w:val="480"/>
          <w:marRight w:val="0"/>
          <w:marTop w:val="0"/>
          <w:marBottom w:val="0"/>
          <w:divBdr>
            <w:top w:val="none" w:sz="0" w:space="0" w:color="auto"/>
            <w:left w:val="none" w:sz="0" w:space="0" w:color="auto"/>
            <w:bottom w:val="none" w:sz="0" w:space="0" w:color="auto"/>
            <w:right w:val="none" w:sz="0" w:space="0" w:color="auto"/>
          </w:divBdr>
        </w:div>
        <w:div w:id="1944148315">
          <w:marLeft w:val="480"/>
          <w:marRight w:val="0"/>
          <w:marTop w:val="0"/>
          <w:marBottom w:val="0"/>
          <w:divBdr>
            <w:top w:val="none" w:sz="0" w:space="0" w:color="auto"/>
            <w:left w:val="none" w:sz="0" w:space="0" w:color="auto"/>
            <w:bottom w:val="none" w:sz="0" w:space="0" w:color="auto"/>
            <w:right w:val="none" w:sz="0" w:space="0" w:color="auto"/>
          </w:divBdr>
        </w:div>
        <w:div w:id="613951171">
          <w:marLeft w:val="480"/>
          <w:marRight w:val="0"/>
          <w:marTop w:val="0"/>
          <w:marBottom w:val="0"/>
          <w:divBdr>
            <w:top w:val="none" w:sz="0" w:space="0" w:color="auto"/>
            <w:left w:val="none" w:sz="0" w:space="0" w:color="auto"/>
            <w:bottom w:val="none" w:sz="0" w:space="0" w:color="auto"/>
            <w:right w:val="none" w:sz="0" w:space="0" w:color="auto"/>
          </w:divBdr>
        </w:div>
        <w:div w:id="1271669126">
          <w:marLeft w:val="480"/>
          <w:marRight w:val="0"/>
          <w:marTop w:val="0"/>
          <w:marBottom w:val="0"/>
          <w:divBdr>
            <w:top w:val="none" w:sz="0" w:space="0" w:color="auto"/>
            <w:left w:val="none" w:sz="0" w:space="0" w:color="auto"/>
            <w:bottom w:val="none" w:sz="0" w:space="0" w:color="auto"/>
            <w:right w:val="none" w:sz="0" w:space="0" w:color="auto"/>
          </w:divBdr>
        </w:div>
        <w:div w:id="1759062396">
          <w:marLeft w:val="480"/>
          <w:marRight w:val="0"/>
          <w:marTop w:val="0"/>
          <w:marBottom w:val="0"/>
          <w:divBdr>
            <w:top w:val="none" w:sz="0" w:space="0" w:color="auto"/>
            <w:left w:val="none" w:sz="0" w:space="0" w:color="auto"/>
            <w:bottom w:val="none" w:sz="0" w:space="0" w:color="auto"/>
            <w:right w:val="none" w:sz="0" w:space="0" w:color="auto"/>
          </w:divBdr>
        </w:div>
        <w:div w:id="770274031">
          <w:marLeft w:val="480"/>
          <w:marRight w:val="0"/>
          <w:marTop w:val="0"/>
          <w:marBottom w:val="0"/>
          <w:divBdr>
            <w:top w:val="none" w:sz="0" w:space="0" w:color="auto"/>
            <w:left w:val="none" w:sz="0" w:space="0" w:color="auto"/>
            <w:bottom w:val="none" w:sz="0" w:space="0" w:color="auto"/>
            <w:right w:val="none" w:sz="0" w:space="0" w:color="auto"/>
          </w:divBdr>
        </w:div>
        <w:div w:id="160892990">
          <w:marLeft w:val="480"/>
          <w:marRight w:val="0"/>
          <w:marTop w:val="0"/>
          <w:marBottom w:val="0"/>
          <w:divBdr>
            <w:top w:val="none" w:sz="0" w:space="0" w:color="auto"/>
            <w:left w:val="none" w:sz="0" w:space="0" w:color="auto"/>
            <w:bottom w:val="none" w:sz="0" w:space="0" w:color="auto"/>
            <w:right w:val="none" w:sz="0" w:space="0" w:color="auto"/>
          </w:divBdr>
        </w:div>
        <w:div w:id="886063785">
          <w:marLeft w:val="480"/>
          <w:marRight w:val="0"/>
          <w:marTop w:val="0"/>
          <w:marBottom w:val="0"/>
          <w:divBdr>
            <w:top w:val="none" w:sz="0" w:space="0" w:color="auto"/>
            <w:left w:val="none" w:sz="0" w:space="0" w:color="auto"/>
            <w:bottom w:val="none" w:sz="0" w:space="0" w:color="auto"/>
            <w:right w:val="none" w:sz="0" w:space="0" w:color="auto"/>
          </w:divBdr>
        </w:div>
        <w:div w:id="656766426">
          <w:marLeft w:val="480"/>
          <w:marRight w:val="0"/>
          <w:marTop w:val="0"/>
          <w:marBottom w:val="0"/>
          <w:divBdr>
            <w:top w:val="none" w:sz="0" w:space="0" w:color="auto"/>
            <w:left w:val="none" w:sz="0" w:space="0" w:color="auto"/>
            <w:bottom w:val="none" w:sz="0" w:space="0" w:color="auto"/>
            <w:right w:val="none" w:sz="0" w:space="0" w:color="auto"/>
          </w:divBdr>
        </w:div>
        <w:div w:id="517811054">
          <w:marLeft w:val="480"/>
          <w:marRight w:val="0"/>
          <w:marTop w:val="0"/>
          <w:marBottom w:val="0"/>
          <w:divBdr>
            <w:top w:val="none" w:sz="0" w:space="0" w:color="auto"/>
            <w:left w:val="none" w:sz="0" w:space="0" w:color="auto"/>
            <w:bottom w:val="none" w:sz="0" w:space="0" w:color="auto"/>
            <w:right w:val="none" w:sz="0" w:space="0" w:color="auto"/>
          </w:divBdr>
        </w:div>
        <w:div w:id="594362201">
          <w:marLeft w:val="480"/>
          <w:marRight w:val="0"/>
          <w:marTop w:val="0"/>
          <w:marBottom w:val="0"/>
          <w:divBdr>
            <w:top w:val="none" w:sz="0" w:space="0" w:color="auto"/>
            <w:left w:val="none" w:sz="0" w:space="0" w:color="auto"/>
            <w:bottom w:val="none" w:sz="0" w:space="0" w:color="auto"/>
            <w:right w:val="none" w:sz="0" w:space="0" w:color="auto"/>
          </w:divBdr>
        </w:div>
        <w:div w:id="192575072">
          <w:marLeft w:val="480"/>
          <w:marRight w:val="0"/>
          <w:marTop w:val="0"/>
          <w:marBottom w:val="0"/>
          <w:divBdr>
            <w:top w:val="none" w:sz="0" w:space="0" w:color="auto"/>
            <w:left w:val="none" w:sz="0" w:space="0" w:color="auto"/>
            <w:bottom w:val="none" w:sz="0" w:space="0" w:color="auto"/>
            <w:right w:val="none" w:sz="0" w:space="0" w:color="auto"/>
          </w:divBdr>
        </w:div>
        <w:div w:id="1988783278">
          <w:marLeft w:val="480"/>
          <w:marRight w:val="0"/>
          <w:marTop w:val="0"/>
          <w:marBottom w:val="0"/>
          <w:divBdr>
            <w:top w:val="none" w:sz="0" w:space="0" w:color="auto"/>
            <w:left w:val="none" w:sz="0" w:space="0" w:color="auto"/>
            <w:bottom w:val="none" w:sz="0" w:space="0" w:color="auto"/>
            <w:right w:val="none" w:sz="0" w:space="0" w:color="auto"/>
          </w:divBdr>
        </w:div>
        <w:div w:id="938027300">
          <w:marLeft w:val="480"/>
          <w:marRight w:val="0"/>
          <w:marTop w:val="0"/>
          <w:marBottom w:val="0"/>
          <w:divBdr>
            <w:top w:val="none" w:sz="0" w:space="0" w:color="auto"/>
            <w:left w:val="none" w:sz="0" w:space="0" w:color="auto"/>
            <w:bottom w:val="none" w:sz="0" w:space="0" w:color="auto"/>
            <w:right w:val="none" w:sz="0" w:space="0" w:color="auto"/>
          </w:divBdr>
        </w:div>
        <w:div w:id="1874072391">
          <w:marLeft w:val="480"/>
          <w:marRight w:val="0"/>
          <w:marTop w:val="0"/>
          <w:marBottom w:val="0"/>
          <w:divBdr>
            <w:top w:val="none" w:sz="0" w:space="0" w:color="auto"/>
            <w:left w:val="none" w:sz="0" w:space="0" w:color="auto"/>
            <w:bottom w:val="none" w:sz="0" w:space="0" w:color="auto"/>
            <w:right w:val="none" w:sz="0" w:space="0" w:color="auto"/>
          </w:divBdr>
        </w:div>
        <w:div w:id="1918516957">
          <w:marLeft w:val="480"/>
          <w:marRight w:val="0"/>
          <w:marTop w:val="0"/>
          <w:marBottom w:val="0"/>
          <w:divBdr>
            <w:top w:val="none" w:sz="0" w:space="0" w:color="auto"/>
            <w:left w:val="none" w:sz="0" w:space="0" w:color="auto"/>
            <w:bottom w:val="none" w:sz="0" w:space="0" w:color="auto"/>
            <w:right w:val="none" w:sz="0" w:space="0" w:color="auto"/>
          </w:divBdr>
        </w:div>
        <w:div w:id="747114578">
          <w:marLeft w:val="480"/>
          <w:marRight w:val="0"/>
          <w:marTop w:val="0"/>
          <w:marBottom w:val="0"/>
          <w:divBdr>
            <w:top w:val="none" w:sz="0" w:space="0" w:color="auto"/>
            <w:left w:val="none" w:sz="0" w:space="0" w:color="auto"/>
            <w:bottom w:val="none" w:sz="0" w:space="0" w:color="auto"/>
            <w:right w:val="none" w:sz="0" w:space="0" w:color="auto"/>
          </w:divBdr>
        </w:div>
        <w:div w:id="1372152453">
          <w:marLeft w:val="480"/>
          <w:marRight w:val="0"/>
          <w:marTop w:val="0"/>
          <w:marBottom w:val="0"/>
          <w:divBdr>
            <w:top w:val="none" w:sz="0" w:space="0" w:color="auto"/>
            <w:left w:val="none" w:sz="0" w:space="0" w:color="auto"/>
            <w:bottom w:val="none" w:sz="0" w:space="0" w:color="auto"/>
            <w:right w:val="none" w:sz="0" w:space="0" w:color="auto"/>
          </w:divBdr>
        </w:div>
        <w:div w:id="635260256">
          <w:marLeft w:val="480"/>
          <w:marRight w:val="0"/>
          <w:marTop w:val="0"/>
          <w:marBottom w:val="0"/>
          <w:divBdr>
            <w:top w:val="none" w:sz="0" w:space="0" w:color="auto"/>
            <w:left w:val="none" w:sz="0" w:space="0" w:color="auto"/>
            <w:bottom w:val="none" w:sz="0" w:space="0" w:color="auto"/>
            <w:right w:val="none" w:sz="0" w:space="0" w:color="auto"/>
          </w:divBdr>
        </w:div>
        <w:div w:id="2061778638">
          <w:marLeft w:val="480"/>
          <w:marRight w:val="0"/>
          <w:marTop w:val="0"/>
          <w:marBottom w:val="0"/>
          <w:divBdr>
            <w:top w:val="none" w:sz="0" w:space="0" w:color="auto"/>
            <w:left w:val="none" w:sz="0" w:space="0" w:color="auto"/>
            <w:bottom w:val="none" w:sz="0" w:space="0" w:color="auto"/>
            <w:right w:val="none" w:sz="0" w:space="0" w:color="auto"/>
          </w:divBdr>
        </w:div>
        <w:div w:id="1608662835">
          <w:marLeft w:val="480"/>
          <w:marRight w:val="0"/>
          <w:marTop w:val="0"/>
          <w:marBottom w:val="0"/>
          <w:divBdr>
            <w:top w:val="none" w:sz="0" w:space="0" w:color="auto"/>
            <w:left w:val="none" w:sz="0" w:space="0" w:color="auto"/>
            <w:bottom w:val="none" w:sz="0" w:space="0" w:color="auto"/>
            <w:right w:val="none" w:sz="0" w:space="0" w:color="auto"/>
          </w:divBdr>
        </w:div>
        <w:div w:id="1567182771">
          <w:marLeft w:val="480"/>
          <w:marRight w:val="0"/>
          <w:marTop w:val="0"/>
          <w:marBottom w:val="0"/>
          <w:divBdr>
            <w:top w:val="none" w:sz="0" w:space="0" w:color="auto"/>
            <w:left w:val="none" w:sz="0" w:space="0" w:color="auto"/>
            <w:bottom w:val="none" w:sz="0" w:space="0" w:color="auto"/>
            <w:right w:val="none" w:sz="0" w:space="0" w:color="auto"/>
          </w:divBdr>
        </w:div>
        <w:div w:id="714936432">
          <w:marLeft w:val="480"/>
          <w:marRight w:val="0"/>
          <w:marTop w:val="0"/>
          <w:marBottom w:val="0"/>
          <w:divBdr>
            <w:top w:val="none" w:sz="0" w:space="0" w:color="auto"/>
            <w:left w:val="none" w:sz="0" w:space="0" w:color="auto"/>
            <w:bottom w:val="none" w:sz="0" w:space="0" w:color="auto"/>
            <w:right w:val="none" w:sz="0" w:space="0" w:color="auto"/>
          </w:divBdr>
        </w:div>
        <w:div w:id="1684239629">
          <w:marLeft w:val="480"/>
          <w:marRight w:val="0"/>
          <w:marTop w:val="0"/>
          <w:marBottom w:val="0"/>
          <w:divBdr>
            <w:top w:val="none" w:sz="0" w:space="0" w:color="auto"/>
            <w:left w:val="none" w:sz="0" w:space="0" w:color="auto"/>
            <w:bottom w:val="none" w:sz="0" w:space="0" w:color="auto"/>
            <w:right w:val="none" w:sz="0" w:space="0" w:color="auto"/>
          </w:divBdr>
        </w:div>
        <w:div w:id="460348828">
          <w:marLeft w:val="480"/>
          <w:marRight w:val="0"/>
          <w:marTop w:val="0"/>
          <w:marBottom w:val="0"/>
          <w:divBdr>
            <w:top w:val="none" w:sz="0" w:space="0" w:color="auto"/>
            <w:left w:val="none" w:sz="0" w:space="0" w:color="auto"/>
            <w:bottom w:val="none" w:sz="0" w:space="0" w:color="auto"/>
            <w:right w:val="none" w:sz="0" w:space="0" w:color="auto"/>
          </w:divBdr>
        </w:div>
        <w:div w:id="1949577121">
          <w:marLeft w:val="480"/>
          <w:marRight w:val="0"/>
          <w:marTop w:val="0"/>
          <w:marBottom w:val="0"/>
          <w:divBdr>
            <w:top w:val="none" w:sz="0" w:space="0" w:color="auto"/>
            <w:left w:val="none" w:sz="0" w:space="0" w:color="auto"/>
            <w:bottom w:val="none" w:sz="0" w:space="0" w:color="auto"/>
            <w:right w:val="none" w:sz="0" w:space="0" w:color="auto"/>
          </w:divBdr>
        </w:div>
        <w:div w:id="1967076765">
          <w:marLeft w:val="480"/>
          <w:marRight w:val="0"/>
          <w:marTop w:val="0"/>
          <w:marBottom w:val="0"/>
          <w:divBdr>
            <w:top w:val="none" w:sz="0" w:space="0" w:color="auto"/>
            <w:left w:val="none" w:sz="0" w:space="0" w:color="auto"/>
            <w:bottom w:val="none" w:sz="0" w:space="0" w:color="auto"/>
            <w:right w:val="none" w:sz="0" w:space="0" w:color="auto"/>
          </w:divBdr>
        </w:div>
      </w:divsChild>
    </w:div>
    <w:div w:id="1121218622">
      <w:bodyDiv w:val="1"/>
      <w:marLeft w:val="0"/>
      <w:marRight w:val="0"/>
      <w:marTop w:val="0"/>
      <w:marBottom w:val="0"/>
      <w:divBdr>
        <w:top w:val="none" w:sz="0" w:space="0" w:color="auto"/>
        <w:left w:val="none" w:sz="0" w:space="0" w:color="auto"/>
        <w:bottom w:val="none" w:sz="0" w:space="0" w:color="auto"/>
        <w:right w:val="none" w:sz="0" w:space="0" w:color="auto"/>
      </w:divBdr>
    </w:div>
    <w:div w:id="1121412473">
      <w:bodyDiv w:val="1"/>
      <w:marLeft w:val="0"/>
      <w:marRight w:val="0"/>
      <w:marTop w:val="0"/>
      <w:marBottom w:val="0"/>
      <w:divBdr>
        <w:top w:val="none" w:sz="0" w:space="0" w:color="auto"/>
        <w:left w:val="none" w:sz="0" w:space="0" w:color="auto"/>
        <w:bottom w:val="none" w:sz="0" w:space="0" w:color="auto"/>
        <w:right w:val="none" w:sz="0" w:space="0" w:color="auto"/>
      </w:divBdr>
    </w:div>
    <w:div w:id="1121413760">
      <w:bodyDiv w:val="1"/>
      <w:marLeft w:val="0"/>
      <w:marRight w:val="0"/>
      <w:marTop w:val="0"/>
      <w:marBottom w:val="0"/>
      <w:divBdr>
        <w:top w:val="none" w:sz="0" w:space="0" w:color="auto"/>
        <w:left w:val="none" w:sz="0" w:space="0" w:color="auto"/>
        <w:bottom w:val="none" w:sz="0" w:space="0" w:color="auto"/>
        <w:right w:val="none" w:sz="0" w:space="0" w:color="auto"/>
      </w:divBdr>
    </w:div>
    <w:div w:id="1121530858">
      <w:bodyDiv w:val="1"/>
      <w:marLeft w:val="0"/>
      <w:marRight w:val="0"/>
      <w:marTop w:val="0"/>
      <w:marBottom w:val="0"/>
      <w:divBdr>
        <w:top w:val="none" w:sz="0" w:space="0" w:color="auto"/>
        <w:left w:val="none" w:sz="0" w:space="0" w:color="auto"/>
        <w:bottom w:val="none" w:sz="0" w:space="0" w:color="auto"/>
        <w:right w:val="none" w:sz="0" w:space="0" w:color="auto"/>
      </w:divBdr>
    </w:div>
    <w:div w:id="1121534076">
      <w:bodyDiv w:val="1"/>
      <w:marLeft w:val="0"/>
      <w:marRight w:val="0"/>
      <w:marTop w:val="0"/>
      <w:marBottom w:val="0"/>
      <w:divBdr>
        <w:top w:val="none" w:sz="0" w:space="0" w:color="auto"/>
        <w:left w:val="none" w:sz="0" w:space="0" w:color="auto"/>
        <w:bottom w:val="none" w:sz="0" w:space="0" w:color="auto"/>
        <w:right w:val="none" w:sz="0" w:space="0" w:color="auto"/>
      </w:divBdr>
    </w:div>
    <w:div w:id="1121651246">
      <w:bodyDiv w:val="1"/>
      <w:marLeft w:val="0"/>
      <w:marRight w:val="0"/>
      <w:marTop w:val="0"/>
      <w:marBottom w:val="0"/>
      <w:divBdr>
        <w:top w:val="none" w:sz="0" w:space="0" w:color="auto"/>
        <w:left w:val="none" w:sz="0" w:space="0" w:color="auto"/>
        <w:bottom w:val="none" w:sz="0" w:space="0" w:color="auto"/>
        <w:right w:val="none" w:sz="0" w:space="0" w:color="auto"/>
      </w:divBdr>
    </w:div>
    <w:div w:id="1121656671">
      <w:bodyDiv w:val="1"/>
      <w:marLeft w:val="0"/>
      <w:marRight w:val="0"/>
      <w:marTop w:val="0"/>
      <w:marBottom w:val="0"/>
      <w:divBdr>
        <w:top w:val="none" w:sz="0" w:space="0" w:color="auto"/>
        <w:left w:val="none" w:sz="0" w:space="0" w:color="auto"/>
        <w:bottom w:val="none" w:sz="0" w:space="0" w:color="auto"/>
        <w:right w:val="none" w:sz="0" w:space="0" w:color="auto"/>
      </w:divBdr>
    </w:div>
    <w:div w:id="1121874804">
      <w:bodyDiv w:val="1"/>
      <w:marLeft w:val="0"/>
      <w:marRight w:val="0"/>
      <w:marTop w:val="0"/>
      <w:marBottom w:val="0"/>
      <w:divBdr>
        <w:top w:val="none" w:sz="0" w:space="0" w:color="auto"/>
        <w:left w:val="none" w:sz="0" w:space="0" w:color="auto"/>
        <w:bottom w:val="none" w:sz="0" w:space="0" w:color="auto"/>
        <w:right w:val="none" w:sz="0" w:space="0" w:color="auto"/>
      </w:divBdr>
    </w:div>
    <w:div w:id="1121998304">
      <w:bodyDiv w:val="1"/>
      <w:marLeft w:val="0"/>
      <w:marRight w:val="0"/>
      <w:marTop w:val="0"/>
      <w:marBottom w:val="0"/>
      <w:divBdr>
        <w:top w:val="none" w:sz="0" w:space="0" w:color="auto"/>
        <w:left w:val="none" w:sz="0" w:space="0" w:color="auto"/>
        <w:bottom w:val="none" w:sz="0" w:space="0" w:color="auto"/>
        <w:right w:val="none" w:sz="0" w:space="0" w:color="auto"/>
      </w:divBdr>
    </w:div>
    <w:div w:id="1122311293">
      <w:bodyDiv w:val="1"/>
      <w:marLeft w:val="0"/>
      <w:marRight w:val="0"/>
      <w:marTop w:val="0"/>
      <w:marBottom w:val="0"/>
      <w:divBdr>
        <w:top w:val="none" w:sz="0" w:space="0" w:color="auto"/>
        <w:left w:val="none" w:sz="0" w:space="0" w:color="auto"/>
        <w:bottom w:val="none" w:sz="0" w:space="0" w:color="auto"/>
        <w:right w:val="none" w:sz="0" w:space="0" w:color="auto"/>
      </w:divBdr>
    </w:div>
    <w:div w:id="1122380563">
      <w:bodyDiv w:val="1"/>
      <w:marLeft w:val="0"/>
      <w:marRight w:val="0"/>
      <w:marTop w:val="0"/>
      <w:marBottom w:val="0"/>
      <w:divBdr>
        <w:top w:val="none" w:sz="0" w:space="0" w:color="auto"/>
        <w:left w:val="none" w:sz="0" w:space="0" w:color="auto"/>
        <w:bottom w:val="none" w:sz="0" w:space="0" w:color="auto"/>
        <w:right w:val="none" w:sz="0" w:space="0" w:color="auto"/>
      </w:divBdr>
    </w:div>
    <w:div w:id="1122580221">
      <w:bodyDiv w:val="1"/>
      <w:marLeft w:val="0"/>
      <w:marRight w:val="0"/>
      <w:marTop w:val="0"/>
      <w:marBottom w:val="0"/>
      <w:divBdr>
        <w:top w:val="none" w:sz="0" w:space="0" w:color="auto"/>
        <w:left w:val="none" w:sz="0" w:space="0" w:color="auto"/>
        <w:bottom w:val="none" w:sz="0" w:space="0" w:color="auto"/>
        <w:right w:val="none" w:sz="0" w:space="0" w:color="auto"/>
      </w:divBdr>
    </w:div>
    <w:div w:id="1123034482">
      <w:bodyDiv w:val="1"/>
      <w:marLeft w:val="0"/>
      <w:marRight w:val="0"/>
      <w:marTop w:val="0"/>
      <w:marBottom w:val="0"/>
      <w:divBdr>
        <w:top w:val="none" w:sz="0" w:space="0" w:color="auto"/>
        <w:left w:val="none" w:sz="0" w:space="0" w:color="auto"/>
        <w:bottom w:val="none" w:sz="0" w:space="0" w:color="auto"/>
        <w:right w:val="none" w:sz="0" w:space="0" w:color="auto"/>
      </w:divBdr>
    </w:div>
    <w:div w:id="1123041560">
      <w:bodyDiv w:val="1"/>
      <w:marLeft w:val="0"/>
      <w:marRight w:val="0"/>
      <w:marTop w:val="0"/>
      <w:marBottom w:val="0"/>
      <w:divBdr>
        <w:top w:val="none" w:sz="0" w:space="0" w:color="auto"/>
        <w:left w:val="none" w:sz="0" w:space="0" w:color="auto"/>
        <w:bottom w:val="none" w:sz="0" w:space="0" w:color="auto"/>
        <w:right w:val="none" w:sz="0" w:space="0" w:color="auto"/>
      </w:divBdr>
    </w:div>
    <w:div w:id="1123227189">
      <w:bodyDiv w:val="1"/>
      <w:marLeft w:val="0"/>
      <w:marRight w:val="0"/>
      <w:marTop w:val="0"/>
      <w:marBottom w:val="0"/>
      <w:divBdr>
        <w:top w:val="none" w:sz="0" w:space="0" w:color="auto"/>
        <w:left w:val="none" w:sz="0" w:space="0" w:color="auto"/>
        <w:bottom w:val="none" w:sz="0" w:space="0" w:color="auto"/>
        <w:right w:val="none" w:sz="0" w:space="0" w:color="auto"/>
      </w:divBdr>
    </w:div>
    <w:div w:id="1123233255">
      <w:bodyDiv w:val="1"/>
      <w:marLeft w:val="0"/>
      <w:marRight w:val="0"/>
      <w:marTop w:val="0"/>
      <w:marBottom w:val="0"/>
      <w:divBdr>
        <w:top w:val="none" w:sz="0" w:space="0" w:color="auto"/>
        <w:left w:val="none" w:sz="0" w:space="0" w:color="auto"/>
        <w:bottom w:val="none" w:sz="0" w:space="0" w:color="auto"/>
        <w:right w:val="none" w:sz="0" w:space="0" w:color="auto"/>
      </w:divBdr>
    </w:div>
    <w:div w:id="1123420644">
      <w:bodyDiv w:val="1"/>
      <w:marLeft w:val="0"/>
      <w:marRight w:val="0"/>
      <w:marTop w:val="0"/>
      <w:marBottom w:val="0"/>
      <w:divBdr>
        <w:top w:val="none" w:sz="0" w:space="0" w:color="auto"/>
        <w:left w:val="none" w:sz="0" w:space="0" w:color="auto"/>
        <w:bottom w:val="none" w:sz="0" w:space="0" w:color="auto"/>
        <w:right w:val="none" w:sz="0" w:space="0" w:color="auto"/>
      </w:divBdr>
    </w:div>
    <w:div w:id="1123424150">
      <w:bodyDiv w:val="1"/>
      <w:marLeft w:val="0"/>
      <w:marRight w:val="0"/>
      <w:marTop w:val="0"/>
      <w:marBottom w:val="0"/>
      <w:divBdr>
        <w:top w:val="none" w:sz="0" w:space="0" w:color="auto"/>
        <w:left w:val="none" w:sz="0" w:space="0" w:color="auto"/>
        <w:bottom w:val="none" w:sz="0" w:space="0" w:color="auto"/>
        <w:right w:val="none" w:sz="0" w:space="0" w:color="auto"/>
      </w:divBdr>
    </w:div>
    <w:div w:id="1123499041">
      <w:bodyDiv w:val="1"/>
      <w:marLeft w:val="0"/>
      <w:marRight w:val="0"/>
      <w:marTop w:val="0"/>
      <w:marBottom w:val="0"/>
      <w:divBdr>
        <w:top w:val="none" w:sz="0" w:space="0" w:color="auto"/>
        <w:left w:val="none" w:sz="0" w:space="0" w:color="auto"/>
        <w:bottom w:val="none" w:sz="0" w:space="0" w:color="auto"/>
        <w:right w:val="none" w:sz="0" w:space="0" w:color="auto"/>
      </w:divBdr>
    </w:div>
    <w:div w:id="1123579003">
      <w:bodyDiv w:val="1"/>
      <w:marLeft w:val="0"/>
      <w:marRight w:val="0"/>
      <w:marTop w:val="0"/>
      <w:marBottom w:val="0"/>
      <w:divBdr>
        <w:top w:val="none" w:sz="0" w:space="0" w:color="auto"/>
        <w:left w:val="none" w:sz="0" w:space="0" w:color="auto"/>
        <w:bottom w:val="none" w:sz="0" w:space="0" w:color="auto"/>
        <w:right w:val="none" w:sz="0" w:space="0" w:color="auto"/>
      </w:divBdr>
    </w:div>
    <w:div w:id="1123616119">
      <w:bodyDiv w:val="1"/>
      <w:marLeft w:val="0"/>
      <w:marRight w:val="0"/>
      <w:marTop w:val="0"/>
      <w:marBottom w:val="0"/>
      <w:divBdr>
        <w:top w:val="none" w:sz="0" w:space="0" w:color="auto"/>
        <w:left w:val="none" w:sz="0" w:space="0" w:color="auto"/>
        <w:bottom w:val="none" w:sz="0" w:space="0" w:color="auto"/>
        <w:right w:val="none" w:sz="0" w:space="0" w:color="auto"/>
      </w:divBdr>
    </w:div>
    <w:div w:id="1123690008">
      <w:bodyDiv w:val="1"/>
      <w:marLeft w:val="0"/>
      <w:marRight w:val="0"/>
      <w:marTop w:val="0"/>
      <w:marBottom w:val="0"/>
      <w:divBdr>
        <w:top w:val="none" w:sz="0" w:space="0" w:color="auto"/>
        <w:left w:val="none" w:sz="0" w:space="0" w:color="auto"/>
        <w:bottom w:val="none" w:sz="0" w:space="0" w:color="auto"/>
        <w:right w:val="none" w:sz="0" w:space="0" w:color="auto"/>
      </w:divBdr>
    </w:div>
    <w:div w:id="1123812985">
      <w:bodyDiv w:val="1"/>
      <w:marLeft w:val="0"/>
      <w:marRight w:val="0"/>
      <w:marTop w:val="0"/>
      <w:marBottom w:val="0"/>
      <w:divBdr>
        <w:top w:val="none" w:sz="0" w:space="0" w:color="auto"/>
        <w:left w:val="none" w:sz="0" w:space="0" w:color="auto"/>
        <w:bottom w:val="none" w:sz="0" w:space="0" w:color="auto"/>
        <w:right w:val="none" w:sz="0" w:space="0" w:color="auto"/>
      </w:divBdr>
    </w:div>
    <w:div w:id="1123839541">
      <w:bodyDiv w:val="1"/>
      <w:marLeft w:val="0"/>
      <w:marRight w:val="0"/>
      <w:marTop w:val="0"/>
      <w:marBottom w:val="0"/>
      <w:divBdr>
        <w:top w:val="none" w:sz="0" w:space="0" w:color="auto"/>
        <w:left w:val="none" w:sz="0" w:space="0" w:color="auto"/>
        <w:bottom w:val="none" w:sz="0" w:space="0" w:color="auto"/>
        <w:right w:val="none" w:sz="0" w:space="0" w:color="auto"/>
      </w:divBdr>
    </w:div>
    <w:div w:id="1124034165">
      <w:bodyDiv w:val="1"/>
      <w:marLeft w:val="0"/>
      <w:marRight w:val="0"/>
      <w:marTop w:val="0"/>
      <w:marBottom w:val="0"/>
      <w:divBdr>
        <w:top w:val="none" w:sz="0" w:space="0" w:color="auto"/>
        <w:left w:val="none" w:sz="0" w:space="0" w:color="auto"/>
        <w:bottom w:val="none" w:sz="0" w:space="0" w:color="auto"/>
        <w:right w:val="none" w:sz="0" w:space="0" w:color="auto"/>
      </w:divBdr>
    </w:div>
    <w:div w:id="1124150667">
      <w:bodyDiv w:val="1"/>
      <w:marLeft w:val="0"/>
      <w:marRight w:val="0"/>
      <w:marTop w:val="0"/>
      <w:marBottom w:val="0"/>
      <w:divBdr>
        <w:top w:val="none" w:sz="0" w:space="0" w:color="auto"/>
        <w:left w:val="none" w:sz="0" w:space="0" w:color="auto"/>
        <w:bottom w:val="none" w:sz="0" w:space="0" w:color="auto"/>
        <w:right w:val="none" w:sz="0" w:space="0" w:color="auto"/>
      </w:divBdr>
    </w:div>
    <w:div w:id="1124152801">
      <w:bodyDiv w:val="1"/>
      <w:marLeft w:val="0"/>
      <w:marRight w:val="0"/>
      <w:marTop w:val="0"/>
      <w:marBottom w:val="0"/>
      <w:divBdr>
        <w:top w:val="none" w:sz="0" w:space="0" w:color="auto"/>
        <w:left w:val="none" w:sz="0" w:space="0" w:color="auto"/>
        <w:bottom w:val="none" w:sz="0" w:space="0" w:color="auto"/>
        <w:right w:val="none" w:sz="0" w:space="0" w:color="auto"/>
      </w:divBdr>
    </w:div>
    <w:div w:id="1124154727">
      <w:bodyDiv w:val="1"/>
      <w:marLeft w:val="0"/>
      <w:marRight w:val="0"/>
      <w:marTop w:val="0"/>
      <w:marBottom w:val="0"/>
      <w:divBdr>
        <w:top w:val="none" w:sz="0" w:space="0" w:color="auto"/>
        <w:left w:val="none" w:sz="0" w:space="0" w:color="auto"/>
        <w:bottom w:val="none" w:sz="0" w:space="0" w:color="auto"/>
        <w:right w:val="none" w:sz="0" w:space="0" w:color="auto"/>
      </w:divBdr>
    </w:div>
    <w:div w:id="1124232373">
      <w:bodyDiv w:val="1"/>
      <w:marLeft w:val="0"/>
      <w:marRight w:val="0"/>
      <w:marTop w:val="0"/>
      <w:marBottom w:val="0"/>
      <w:divBdr>
        <w:top w:val="none" w:sz="0" w:space="0" w:color="auto"/>
        <w:left w:val="none" w:sz="0" w:space="0" w:color="auto"/>
        <w:bottom w:val="none" w:sz="0" w:space="0" w:color="auto"/>
        <w:right w:val="none" w:sz="0" w:space="0" w:color="auto"/>
      </w:divBdr>
    </w:div>
    <w:div w:id="1124542007">
      <w:bodyDiv w:val="1"/>
      <w:marLeft w:val="0"/>
      <w:marRight w:val="0"/>
      <w:marTop w:val="0"/>
      <w:marBottom w:val="0"/>
      <w:divBdr>
        <w:top w:val="none" w:sz="0" w:space="0" w:color="auto"/>
        <w:left w:val="none" w:sz="0" w:space="0" w:color="auto"/>
        <w:bottom w:val="none" w:sz="0" w:space="0" w:color="auto"/>
        <w:right w:val="none" w:sz="0" w:space="0" w:color="auto"/>
      </w:divBdr>
    </w:div>
    <w:div w:id="1124956415">
      <w:bodyDiv w:val="1"/>
      <w:marLeft w:val="0"/>
      <w:marRight w:val="0"/>
      <w:marTop w:val="0"/>
      <w:marBottom w:val="0"/>
      <w:divBdr>
        <w:top w:val="none" w:sz="0" w:space="0" w:color="auto"/>
        <w:left w:val="none" w:sz="0" w:space="0" w:color="auto"/>
        <w:bottom w:val="none" w:sz="0" w:space="0" w:color="auto"/>
        <w:right w:val="none" w:sz="0" w:space="0" w:color="auto"/>
      </w:divBdr>
    </w:div>
    <w:div w:id="1125350103">
      <w:bodyDiv w:val="1"/>
      <w:marLeft w:val="0"/>
      <w:marRight w:val="0"/>
      <w:marTop w:val="0"/>
      <w:marBottom w:val="0"/>
      <w:divBdr>
        <w:top w:val="none" w:sz="0" w:space="0" w:color="auto"/>
        <w:left w:val="none" w:sz="0" w:space="0" w:color="auto"/>
        <w:bottom w:val="none" w:sz="0" w:space="0" w:color="auto"/>
        <w:right w:val="none" w:sz="0" w:space="0" w:color="auto"/>
      </w:divBdr>
    </w:div>
    <w:div w:id="1125583624">
      <w:bodyDiv w:val="1"/>
      <w:marLeft w:val="0"/>
      <w:marRight w:val="0"/>
      <w:marTop w:val="0"/>
      <w:marBottom w:val="0"/>
      <w:divBdr>
        <w:top w:val="none" w:sz="0" w:space="0" w:color="auto"/>
        <w:left w:val="none" w:sz="0" w:space="0" w:color="auto"/>
        <w:bottom w:val="none" w:sz="0" w:space="0" w:color="auto"/>
        <w:right w:val="none" w:sz="0" w:space="0" w:color="auto"/>
      </w:divBdr>
    </w:div>
    <w:div w:id="1125736140">
      <w:bodyDiv w:val="1"/>
      <w:marLeft w:val="0"/>
      <w:marRight w:val="0"/>
      <w:marTop w:val="0"/>
      <w:marBottom w:val="0"/>
      <w:divBdr>
        <w:top w:val="none" w:sz="0" w:space="0" w:color="auto"/>
        <w:left w:val="none" w:sz="0" w:space="0" w:color="auto"/>
        <w:bottom w:val="none" w:sz="0" w:space="0" w:color="auto"/>
        <w:right w:val="none" w:sz="0" w:space="0" w:color="auto"/>
      </w:divBdr>
    </w:div>
    <w:div w:id="1126394242">
      <w:bodyDiv w:val="1"/>
      <w:marLeft w:val="0"/>
      <w:marRight w:val="0"/>
      <w:marTop w:val="0"/>
      <w:marBottom w:val="0"/>
      <w:divBdr>
        <w:top w:val="none" w:sz="0" w:space="0" w:color="auto"/>
        <w:left w:val="none" w:sz="0" w:space="0" w:color="auto"/>
        <w:bottom w:val="none" w:sz="0" w:space="0" w:color="auto"/>
        <w:right w:val="none" w:sz="0" w:space="0" w:color="auto"/>
      </w:divBdr>
    </w:div>
    <w:div w:id="1127115795">
      <w:bodyDiv w:val="1"/>
      <w:marLeft w:val="0"/>
      <w:marRight w:val="0"/>
      <w:marTop w:val="0"/>
      <w:marBottom w:val="0"/>
      <w:divBdr>
        <w:top w:val="none" w:sz="0" w:space="0" w:color="auto"/>
        <w:left w:val="none" w:sz="0" w:space="0" w:color="auto"/>
        <w:bottom w:val="none" w:sz="0" w:space="0" w:color="auto"/>
        <w:right w:val="none" w:sz="0" w:space="0" w:color="auto"/>
      </w:divBdr>
    </w:div>
    <w:div w:id="1127356849">
      <w:bodyDiv w:val="1"/>
      <w:marLeft w:val="0"/>
      <w:marRight w:val="0"/>
      <w:marTop w:val="0"/>
      <w:marBottom w:val="0"/>
      <w:divBdr>
        <w:top w:val="none" w:sz="0" w:space="0" w:color="auto"/>
        <w:left w:val="none" w:sz="0" w:space="0" w:color="auto"/>
        <w:bottom w:val="none" w:sz="0" w:space="0" w:color="auto"/>
        <w:right w:val="none" w:sz="0" w:space="0" w:color="auto"/>
      </w:divBdr>
    </w:div>
    <w:div w:id="1127820814">
      <w:bodyDiv w:val="1"/>
      <w:marLeft w:val="0"/>
      <w:marRight w:val="0"/>
      <w:marTop w:val="0"/>
      <w:marBottom w:val="0"/>
      <w:divBdr>
        <w:top w:val="none" w:sz="0" w:space="0" w:color="auto"/>
        <w:left w:val="none" w:sz="0" w:space="0" w:color="auto"/>
        <w:bottom w:val="none" w:sz="0" w:space="0" w:color="auto"/>
        <w:right w:val="none" w:sz="0" w:space="0" w:color="auto"/>
      </w:divBdr>
    </w:div>
    <w:div w:id="1127969789">
      <w:bodyDiv w:val="1"/>
      <w:marLeft w:val="0"/>
      <w:marRight w:val="0"/>
      <w:marTop w:val="0"/>
      <w:marBottom w:val="0"/>
      <w:divBdr>
        <w:top w:val="none" w:sz="0" w:space="0" w:color="auto"/>
        <w:left w:val="none" w:sz="0" w:space="0" w:color="auto"/>
        <w:bottom w:val="none" w:sz="0" w:space="0" w:color="auto"/>
        <w:right w:val="none" w:sz="0" w:space="0" w:color="auto"/>
      </w:divBdr>
    </w:div>
    <w:div w:id="1128011221">
      <w:bodyDiv w:val="1"/>
      <w:marLeft w:val="0"/>
      <w:marRight w:val="0"/>
      <w:marTop w:val="0"/>
      <w:marBottom w:val="0"/>
      <w:divBdr>
        <w:top w:val="none" w:sz="0" w:space="0" w:color="auto"/>
        <w:left w:val="none" w:sz="0" w:space="0" w:color="auto"/>
        <w:bottom w:val="none" w:sz="0" w:space="0" w:color="auto"/>
        <w:right w:val="none" w:sz="0" w:space="0" w:color="auto"/>
      </w:divBdr>
    </w:div>
    <w:div w:id="1128013040">
      <w:bodyDiv w:val="1"/>
      <w:marLeft w:val="0"/>
      <w:marRight w:val="0"/>
      <w:marTop w:val="0"/>
      <w:marBottom w:val="0"/>
      <w:divBdr>
        <w:top w:val="none" w:sz="0" w:space="0" w:color="auto"/>
        <w:left w:val="none" w:sz="0" w:space="0" w:color="auto"/>
        <w:bottom w:val="none" w:sz="0" w:space="0" w:color="auto"/>
        <w:right w:val="none" w:sz="0" w:space="0" w:color="auto"/>
      </w:divBdr>
      <w:divsChild>
        <w:div w:id="148837886">
          <w:marLeft w:val="480"/>
          <w:marRight w:val="0"/>
          <w:marTop w:val="0"/>
          <w:marBottom w:val="0"/>
          <w:divBdr>
            <w:top w:val="none" w:sz="0" w:space="0" w:color="auto"/>
            <w:left w:val="none" w:sz="0" w:space="0" w:color="auto"/>
            <w:bottom w:val="none" w:sz="0" w:space="0" w:color="auto"/>
            <w:right w:val="none" w:sz="0" w:space="0" w:color="auto"/>
          </w:divBdr>
        </w:div>
        <w:div w:id="1677413943">
          <w:marLeft w:val="480"/>
          <w:marRight w:val="0"/>
          <w:marTop w:val="0"/>
          <w:marBottom w:val="0"/>
          <w:divBdr>
            <w:top w:val="none" w:sz="0" w:space="0" w:color="auto"/>
            <w:left w:val="none" w:sz="0" w:space="0" w:color="auto"/>
            <w:bottom w:val="none" w:sz="0" w:space="0" w:color="auto"/>
            <w:right w:val="none" w:sz="0" w:space="0" w:color="auto"/>
          </w:divBdr>
        </w:div>
        <w:div w:id="131139147">
          <w:marLeft w:val="480"/>
          <w:marRight w:val="0"/>
          <w:marTop w:val="0"/>
          <w:marBottom w:val="0"/>
          <w:divBdr>
            <w:top w:val="none" w:sz="0" w:space="0" w:color="auto"/>
            <w:left w:val="none" w:sz="0" w:space="0" w:color="auto"/>
            <w:bottom w:val="none" w:sz="0" w:space="0" w:color="auto"/>
            <w:right w:val="none" w:sz="0" w:space="0" w:color="auto"/>
          </w:divBdr>
        </w:div>
        <w:div w:id="1728261916">
          <w:marLeft w:val="480"/>
          <w:marRight w:val="0"/>
          <w:marTop w:val="0"/>
          <w:marBottom w:val="0"/>
          <w:divBdr>
            <w:top w:val="none" w:sz="0" w:space="0" w:color="auto"/>
            <w:left w:val="none" w:sz="0" w:space="0" w:color="auto"/>
            <w:bottom w:val="none" w:sz="0" w:space="0" w:color="auto"/>
            <w:right w:val="none" w:sz="0" w:space="0" w:color="auto"/>
          </w:divBdr>
        </w:div>
        <w:div w:id="1108547128">
          <w:marLeft w:val="480"/>
          <w:marRight w:val="0"/>
          <w:marTop w:val="0"/>
          <w:marBottom w:val="0"/>
          <w:divBdr>
            <w:top w:val="none" w:sz="0" w:space="0" w:color="auto"/>
            <w:left w:val="none" w:sz="0" w:space="0" w:color="auto"/>
            <w:bottom w:val="none" w:sz="0" w:space="0" w:color="auto"/>
            <w:right w:val="none" w:sz="0" w:space="0" w:color="auto"/>
          </w:divBdr>
        </w:div>
        <w:div w:id="1177963792">
          <w:marLeft w:val="480"/>
          <w:marRight w:val="0"/>
          <w:marTop w:val="0"/>
          <w:marBottom w:val="0"/>
          <w:divBdr>
            <w:top w:val="none" w:sz="0" w:space="0" w:color="auto"/>
            <w:left w:val="none" w:sz="0" w:space="0" w:color="auto"/>
            <w:bottom w:val="none" w:sz="0" w:space="0" w:color="auto"/>
            <w:right w:val="none" w:sz="0" w:space="0" w:color="auto"/>
          </w:divBdr>
        </w:div>
        <w:div w:id="1802192803">
          <w:marLeft w:val="480"/>
          <w:marRight w:val="0"/>
          <w:marTop w:val="0"/>
          <w:marBottom w:val="0"/>
          <w:divBdr>
            <w:top w:val="none" w:sz="0" w:space="0" w:color="auto"/>
            <w:left w:val="none" w:sz="0" w:space="0" w:color="auto"/>
            <w:bottom w:val="none" w:sz="0" w:space="0" w:color="auto"/>
            <w:right w:val="none" w:sz="0" w:space="0" w:color="auto"/>
          </w:divBdr>
        </w:div>
        <w:div w:id="1967926114">
          <w:marLeft w:val="480"/>
          <w:marRight w:val="0"/>
          <w:marTop w:val="0"/>
          <w:marBottom w:val="0"/>
          <w:divBdr>
            <w:top w:val="none" w:sz="0" w:space="0" w:color="auto"/>
            <w:left w:val="none" w:sz="0" w:space="0" w:color="auto"/>
            <w:bottom w:val="none" w:sz="0" w:space="0" w:color="auto"/>
            <w:right w:val="none" w:sz="0" w:space="0" w:color="auto"/>
          </w:divBdr>
        </w:div>
        <w:div w:id="1195659076">
          <w:marLeft w:val="480"/>
          <w:marRight w:val="0"/>
          <w:marTop w:val="0"/>
          <w:marBottom w:val="0"/>
          <w:divBdr>
            <w:top w:val="none" w:sz="0" w:space="0" w:color="auto"/>
            <w:left w:val="none" w:sz="0" w:space="0" w:color="auto"/>
            <w:bottom w:val="none" w:sz="0" w:space="0" w:color="auto"/>
            <w:right w:val="none" w:sz="0" w:space="0" w:color="auto"/>
          </w:divBdr>
        </w:div>
        <w:div w:id="2059356302">
          <w:marLeft w:val="480"/>
          <w:marRight w:val="0"/>
          <w:marTop w:val="0"/>
          <w:marBottom w:val="0"/>
          <w:divBdr>
            <w:top w:val="none" w:sz="0" w:space="0" w:color="auto"/>
            <w:left w:val="none" w:sz="0" w:space="0" w:color="auto"/>
            <w:bottom w:val="none" w:sz="0" w:space="0" w:color="auto"/>
            <w:right w:val="none" w:sz="0" w:space="0" w:color="auto"/>
          </w:divBdr>
        </w:div>
        <w:div w:id="1666206140">
          <w:marLeft w:val="480"/>
          <w:marRight w:val="0"/>
          <w:marTop w:val="0"/>
          <w:marBottom w:val="0"/>
          <w:divBdr>
            <w:top w:val="none" w:sz="0" w:space="0" w:color="auto"/>
            <w:left w:val="none" w:sz="0" w:space="0" w:color="auto"/>
            <w:bottom w:val="none" w:sz="0" w:space="0" w:color="auto"/>
            <w:right w:val="none" w:sz="0" w:space="0" w:color="auto"/>
          </w:divBdr>
        </w:div>
        <w:div w:id="797336498">
          <w:marLeft w:val="480"/>
          <w:marRight w:val="0"/>
          <w:marTop w:val="0"/>
          <w:marBottom w:val="0"/>
          <w:divBdr>
            <w:top w:val="none" w:sz="0" w:space="0" w:color="auto"/>
            <w:left w:val="none" w:sz="0" w:space="0" w:color="auto"/>
            <w:bottom w:val="none" w:sz="0" w:space="0" w:color="auto"/>
            <w:right w:val="none" w:sz="0" w:space="0" w:color="auto"/>
          </w:divBdr>
        </w:div>
        <w:div w:id="488181446">
          <w:marLeft w:val="480"/>
          <w:marRight w:val="0"/>
          <w:marTop w:val="0"/>
          <w:marBottom w:val="0"/>
          <w:divBdr>
            <w:top w:val="none" w:sz="0" w:space="0" w:color="auto"/>
            <w:left w:val="none" w:sz="0" w:space="0" w:color="auto"/>
            <w:bottom w:val="none" w:sz="0" w:space="0" w:color="auto"/>
            <w:right w:val="none" w:sz="0" w:space="0" w:color="auto"/>
          </w:divBdr>
        </w:div>
        <w:div w:id="34240854">
          <w:marLeft w:val="480"/>
          <w:marRight w:val="0"/>
          <w:marTop w:val="0"/>
          <w:marBottom w:val="0"/>
          <w:divBdr>
            <w:top w:val="none" w:sz="0" w:space="0" w:color="auto"/>
            <w:left w:val="none" w:sz="0" w:space="0" w:color="auto"/>
            <w:bottom w:val="none" w:sz="0" w:space="0" w:color="auto"/>
            <w:right w:val="none" w:sz="0" w:space="0" w:color="auto"/>
          </w:divBdr>
        </w:div>
        <w:div w:id="1217083794">
          <w:marLeft w:val="480"/>
          <w:marRight w:val="0"/>
          <w:marTop w:val="0"/>
          <w:marBottom w:val="0"/>
          <w:divBdr>
            <w:top w:val="none" w:sz="0" w:space="0" w:color="auto"/>
            <w:left w:val="none" w:sz="0" w:space="0" w:color="auto"/>
            <w:bottom w:val="none" w:sz="0" w:space="0" w:color="auto"/>
            <w:right w:val="none" w:sz="0" w:space="0" w:color="auto"/>
          </w:divBdr>
        </w:div>
        <w:div w:id="1513646166">
          <w:marLeft w:val="480"/>
          <w:marRight w:val="0"/>
          <w:marTop w:val="0"/>
          <w:marBottom w:val="0"/>
          <w:divBdr>
            <w:top w:val="none" w:sz="0" w:space="0" w:color="auto"/>
            <w:left w:val="none" w:sz="0" w:space="0" w:color="auto"/>
            <w:bottom w:val="none" w:sz="0" w:space="0" w:color="auto"/>
            <w:right w:val="none" w:sz="0" w:space="0" w:color="auto"/>
          </w:divBdr>
        </w:div>
        <w:div w:id="1279724435">
          <w:marLeft w:val="480"/>
          <w:marRight w:val="0"/>
          <w:marTop w:val="0"/>
          <w:marBottom w:val="0"/>
          <w:divBdr>
            <w:top w:val="none" w:sz="0" w:space="0" w:color="auto"/>
            <w:left w:val="none" w:sz="0" w:space="0" w:color="auto"/>
            <w:bottom w:val="none" w:sz="0" w:space="0" w:color="auto"/>
            <w:right w:val="none" w:sz="0" w:space="0" w:color="auto"/>
          </w:divBdr>
        </w:div>
        <w:div w:id="762528635">
          <w:marLeft w:val="480"/>
          <w:marRight w:val="0"/>
          <w:marTop w:val="0"/>
          <w:marBottom w:val="0"/>
          <w:divBdr>
            <w:top w:val="none" w:sz="0" w:space="0" w:color="auto"/>
            <w:left w:val="none" w:sz="0" w:space="0" w:color="auto"/>
            <w:bottom w:val="none" w:sz="0" w:space="0" w:color="auto"/>
            <w:right w:val="none" w:sz="0" w:space="0" w:color="auto"/>
          </w:divBdr>
        </w:div>
        <w:div w:id="1918663746">
          <w:marLeft w:val="480"/>
          <w:marRight w:val="0"/>
          <w:marTop w:val="0"/>
          <w:marBottom w:val="0"/>
          <w:divBdr>
            <w:top w:val="none" w:sz="0" w:space="0" w:color="auto"/>
            <w:left w:val="none" w:sz="0" w:space="0" w:color="auto"/>
            <w:bottom w:val="none" w:sz="0" w:space="0" w:color="auto"/>
            <w:right w:val="none" w:sz="0" w:space="0" w:color="auto"/>
          </w:divBdr>
        </w:div>
        <w:div w:id="1904756189">
          <w:marLeft w:val="480"/>
          <w:marRight w:val="0"/>
          <w:marTop w:val="0"/>
          <w:marBottom w:val="0"/>
          <w:divBdr>
            <w:top w:val="none" w:sz="0" w:space="0" w:color="auto"/>
            <w:left w:val="none" w:sz="0" w:space="0" w:color="auto"/>
            <w:bottom w:val="none" w:sz="0" w:space="0" w:color="auto"/>
            <w:right w:val="none" w:sz="0" w:space="0" w:color="auto"/>
          </w:divBdr>
        </w:div>
        <w:div w:id="281813171">
          <w:marLeft w:val="480"/>
          <w:marRight w:val="0"/>
          <w:marTop w:val="0"/>
          <w:marBottom w:val="0"/>
          <w:divBdr>
            <w:top w:val="none" w:sz="0" w:space="0" w:color="auto"/>
            <w:left w:val="none" w:sz="0" w:space="0" w:color="auto"/>
            <w:bottom w:val="none" w:sz="0" w:space="0" w:color="auto"/>
            <w:right w:val="none" w:sz="0" w:space="0" w:color="auto"/>
          </w:divBdr>
        </w:div>
        <w:div w:id="581522321">
          <w:marLeft w:val="480"/>
          <w:marRight w:val="0"/>
          <w:marTop w:val="0"/>
          <w:marBottom w:val="0"/>
          <w:divBdr>
            <w:top w:val="none" w:sz="0" w:space="0" w:color="auto"/>
            <w:left w:val="none" w:sz="0" w:space="0" w:color="auto"/>
            <w:bottom w:val="none" w:sz="0" w:space="0" w:color="auto"/>
            <w:right w:val="none" w:sz="0" w:space="0" w:color="auto"/>
          </w:divBdr>
        </w:div>
        <w:div w:id="1573734092">
          <w:marLeft w:val="480"/>
          <w:marRight w:val="0"/>
          <w:marTop w:val="0"/>
          <w:marBottom w:val="0"/>
          <w:divBdr>
            <w:top w:val="none" w:sz="0" w:space="0" w:color="auto"/>
            <w:left w:val="none" w:sz="0" w:space="0" w:color="auto"/>
            <w:bottom w:val="none" w:sz="0" w:space="0" w:color="auto"/>
            <w:right w:val="none" w:sz="0" w:space="0" w:color="auto"/>
          </w:divBdr>
        </w:div>
        <w:div w:id="1180849258">
          <w:marLeft w:val="480"/>
          <w:marRight w:val="0"/>
          <w:marTop w:val="0"/>
          <w:marBottom w:val="0"/>
          <w:divBdr>
            <w:top w:val="none" w:sz="0" w:space="0" w:color="auto"/>
            <w:left w:val="none" w:sz="0" w:space="0" w:color="auto"/>
            <w:bottom w:val="none" w:sz="0" w:space="0" w:color="auto"/>
            <w:right w:val="none" w:sz="0" w:space="0" w:color="auto"/>
          </w:divBdr>
        </w:div>
        <w:div w:id="1429110727">
          <w:marLeft w:val="480"/>
          <w:marRight w:val="0"/>
          <w:marTop w:val="0"/>
          <w:marBottom w:val="0"/>
          <w:divBdr>
            <w:top w:val="none" w:sz="0" w:space="0" w:color="auto"/>
            <w:left w:val="none" w:sz="0" w:space="0" w:color="auto"/>
            <w:bottom w:val="none" w:sz="0" w:space="0" w:color="auto"/>
            <w:right w:val="none" w:sz="0" w:space="0" w:color="auto"/>
          </w:divBdr>
        </w:div>
        <w:div w:id="1265528500">
          <w:marLeft w:val="480"/>
          <w:marRight w:val="0"/>
          <w:marTop w:val="0"/>
          <w:marBottom w:val="0"/>
          <w:divBdr>
            <w:top w:val="none" w:sz="0" w:space="0" w:color="auto"/>
            <w:left w:val="none" w:sz="0" w:space="0" w:color="auto"/>
            <w:bottom w:val="none" w:sz="0" w:space="0" w:color="auto"/>
            <w:right w:val="none" w:sz="0" w:space="0" w:color="auto"/>
          </w:divBdr>
        </w:div>
        <w:div w:id="1363632969">
          <w:marLeft w:val="480"/>
          <w:marRight w:val="0"/>
          <w:marTop w:val="0"/>
          <w:marBottom w:val="0"/>
          <w:divBdr>
            <w:top w:val="none" w:sz="0" w:space="0" w:color="auto"/>
            <w:left w:val="none" w:sz="0" w:space="0" w:color="auto"/>
            <w:bottom w:val="none" w:sz="0" w:space="0" w:color="auto"/>
            <w:right w:val="none" w:sz="0" w:space="0" w:color="auto"/>
          </w:divBdr>
        </w:div>
        <w:div w:id="1845051631">
          <w:marLeft w:val="480"/>
          <w:marRight w:val="0"/>
          <w:marTop w:val="0"/>
          <w:marBottom w:val="0"/>
          <w:divBdr>
            <w:top w:val="none" w:sz="0" w:space="0" w:color="auto"/>
            <w:left w:val="none" w:sz="0" w:space="0" w:color="auto"/>
            <w:bottom w:val="none" w:sz="0" w:space="0" w:color="auto"/>
            <w:right w:val="none" w:sz="0" w:space="0" w:color="auto"/>
          </w:divBdr>
        </w:div>
        <w:div w:id="1032997215">
          <w:marLeft w:val="480"/>
          <w:marRight w:val="0"/>
          <w:marTop w:val="0"/>
          <w:marBottom w:val="0"/>
          <w:divBdr>
            <w:top w:val="none" w:sz="0" w:space="0" w:color="auto"/>
            <w:left w:val="none" w:sz="0" w:space="0" w:color="auto"/>
            <w:bottom w:val="none" w:sz="0" w:space="0" w:color="auto"/>
            <w:right w:val="none" w:sz="0" w:space="0" w:color="auto"/>
          </w:divBdr>
        </w:div>
        <w:div w:id="190340974">
          <w:marLeft w:val="480"/>
          <w:marRight w:val="0"/>
          <w:marTop w:val="0"/>
          <w:marBottom w:val="0"/>
          <w:divBdr>
            <w:top w:val="none" w:sz="0" w:space="0" w:color="auto"/>
            <w:left w:val="none" w:sz="0" w:space="0" w:color="auto"/>
            <w:bottom w:val="none" w:sz="0" w:space="0" w:color="auto"/>
            <w:right w:val="none" w:sz="0" w:space="0" w:color="auto"/>
          </w:divBdr>
        </w:div>
        <w:div w:id="995575114">
          <w:marLeft w:val="480"/>
          <w:marRight w:val="0"/>
          <w:marTop w:val="0"/>
          <w:marBottom w:val="0"/>
          <w:divBdr>
            <w:top w:val="none" w:sz="0" w:space="0" w:color="auto"/>
            <w:left w:val="none" w:sz="0" w:space="0" w:color="auto"/>
            <w:bottom w:val="none" w:sz="0" w:space="0" w:color="auto"/>
            <w:right w:val="none" w:sz="0" w:space="0" w:color="auto"/>
          </w:divBdr>
        </w:div>
        <w:div w:id="1913083221">
          <w:marLeft w:val="480"/>
          <w:marRight w:val="0"/>
          <w:marTop w:val="0"/>
          <w:marBottom w:val="0"/>
          <w:divBdr>
            <w:top w:val="none" w:sz="0" w:space="0" w:color="auto"/>
            <w:left w:val="none" w:sz="0" w:space="0" w:color="auto"/>
            <w:bottom w:val="none" w:sz="0" w:space="0" w:color="auto"/>
            <w:right w:val="none" w:sz="0" w:space="0" w:color="auto"/>
          </w:divBdr>
        </w:div>
        <w:div w:id="1903520005">
          <w:marLeft w:val="480"/>
          <w:marRight w:val="0"/>
          <w:marTop w:val="0"/>
          <w:marBottom w:val="0"/>
          <w:divBdr>
            <w:top w:val="none" w:sz="0" w:space="0" w:color="auto"/>
            <w:left w:val="none" w:sz="0" w:space="0" w:color="auto"/>
            <w:bottom w:val="none" w:sz="0" w:space="0" w:color="auto"/>
            <w:right w:val="none" w:sz="0" w:space="0" w:color="auto"/>
          </w:divBdr>
        </w:div>
        <w:div w:id="183251571">
          <w:marLeft w:val="480"/>
          <w:marRight w:val="0"/>
          <w:marTop w:val="0"/>
          <w:marBottom w:val="0"/>
          <w:divBdr>
            <w:top w:val="none" w:sz="0" w:space="0" w:color="auto"/>
            <w:left w:val="none" w:sz="0" w:space="0" w:color="auto"/>
            <w:bottom w:val="none" w:sz="0" w:space="0" w:color="auto"/>
            <w:right w:val="none" w:sz="0" w:space="0" w:color="auto"/>
          </w:divBdr>
        </w:div>
        <w:div w:id="1984576321">
          <w:marLeft w:val="480"/>
          <w:marRight w:val="0"/>
          <w:marTop w:val="0"/>
          <w:marBottom w:val="0"/>
          <w:divBdr>
            <w:top w:val="none" w:sz="0" w:space="0" w:color="auto"/>
            <w:left w:val="none" w:sz="0" w:space="0" w:color="auto"/>
            <w:bottom w:val="none" w:sz="0" w:space="0" w:color="auto"/>
            <w:right w:val="none" w:sz="0" w:space="0" w:color="auto"/>
          </w:divBdr>
        </w:div>
        <w:div w:id="160508004">
          <w:marLeft w:val="480"/>
          <w:marRight w:val="0"/>
          <w:marTop w:val="0"/>
          <w:marBottom w:val="0"/>
          <w:divBdr>
            <w:top w:val="none" w:sz="0" w:space="0" w:color="auto"/>
            <w:left w:val="none" w:sz="0" w:space="0" w:color="auto"/>
            <w:bottom w:val="none" w:sz="0" w:space="0" w:color="auto"/>
            <w:right w:val="none" w:sz="0" w:space="0" w:color="auto"/>
          </w:divBdr>
        </w:div>
        <w:div w:id="1739746180">
          <w:marLeft w:val="480"/>
          <w:marRight w:val="0"/>
          <w:marTop w:val="0"/>
          <w:marBottom w:val="0"/>
          <w:divBdr>
            <w:top w:val="none" w:sz="0" w:space="0" w:color="auto"/>
            <w:left w:val="none" w:sz="0" w:space="0" w:color="auto"/>
            <w:bottom w:val="none" w:sz="0" w:space="0" w:color="auto"/>
            <w:right w:val="none" w:sz="0" w:space="0" w:color="auto"/>
          </w:divBdr>
        </w:div>
        <w:div w:id="8338025">
          <w:marLeft w:val="480"/>
          <w:marRight w:val="0"/>
          <w:marTop w:val="0"/>
          <w:marBottom w:val="0"/>
          <w:divBdr>
            <w:top w:val="none" w:sz="0" w:space="0" w:color="auto"/>
            <w:left w:val="none" w:sz="0" w:space="0" w:color="auto"/>
            <w:bottom w:val="none" w:sz="0" w:space="0" w:color="auto"/>
            <w:right w:val="none" w:sz="0" w:space="0" w:color="auto"/>
          </w:divBdr>
        </w:div>
        <w:div w:id="1262300396">
          <w:marLeft w:val="480"/>
          <w:marRight w:val="0"/>
          <w:marTop w:val="0"/>
          <w:marBottom w:val="0"/>
          <w:divBdr>
            <w:top w:val="none" w:sz="0" w:space="0" w:color="auto"/>
            <w:left w:val="none" w:sz="0" w:space="0" w:color="auto"/>
            <w:bottom w:val="none" w:sz="0" w:space="0" w:color="auto"/>
            <w:right w:val="none" w:sz="0" w:space="0" w:color="auto"/>
          </w:divBdr>
        </w:div>
        <w:div w:id="2024088850">
          <w:marLeft w:val="480"/>
          <w:marRight w:val="0"/>
          <w:marTop w:val="0"/>
          <w:marBottom w:val="0"/>
          <w:divBdr>
            <w:top w:val="none" w:sz="0" w:space="0" w:color="auto"/>
            <w:left w:val="none" w:sz="0" w:space="0" w:color="auto"/>
            <w:bottom w:val="none" w:sz="0" w:space="0" w:color="auto"/>
            <w:right w:val="none" w:sz="0" w:space="0" w:color="auto"/>
          </w:divBdr>
        </w:div>
      </w:divsChild>
    </w:div>
    <w:div w:id="1128014186">
      <w:bodyDiv w:val="1"/>
      <w:marLeft w:val="0"/>
      <w:marRight w:val="0"/>
      <w:marTop w:val="0"/>
      <w:marBottom w:val="0"/>
      <w:divBdr>
        <w:top w:val="none" w:sz="0" w:space="0" w:color="auto"/>
        <w:left w:val="none" w:sz="0" w:space="0" w:color="auto"/>
        <w:bottom w:val="none" w:sz="0" w:space="0" w:color="auto"/>
        <w:right w:val="none" w:sz="0" w:space="0" w:color="auto"/>
      </w:divBdr>
    </w:div>
    <w:div w:id="1128015132">
      <w:bodyDiv w:val="1"/>
      <w:marLeft w:val="0"/>
      <w:marRight w:val="0"/>
      <w:marTop w:val="0"/>
      <w:marBottom w:val="0"/>
      <w:divBdr>
        <w:top w:val="none" w:sz="0" w:space="0" w:color="auto"/>
        <w:left w:val="none" w:sz="0" w:space="0" w:color="auto"/>
        <w:bottom w:val="none" w:sz="0" w:space="0" w:color="auto"/>
        <w:right w:val="none" w:sz="0" w:space="0" w:color="auto"/>
      </w:divBdr>
      <w:divsChild>
        <w:div w:id="2012371480">
          <w:marLeft w:val="480"/>
          <w:marRight w:val="0"/>
          <w:marTop w:val="0"/>
          <w:marBottom w:val="0"/>
          <w:divBdr>
            <w:top w:val="none" w:sz="0" w:space="0" w:color="auto"/>
            <w:left w:val="none" w:sz="0" w:space="0" w:color="auto"/>
            <w:bottom w:val="none" w:sz="0" w:space="0" w:color="auto"/>
            <w:right w:val="none" w:sz="0" w:space="0" w:color="auto"/>
          </w:divBdr>
        </w:div>
        <w:div w:id="1225678259">
          <w:marLeft w:val="480"/>
          <w:marRight w:val="0"/>
          <w:marTop w:val="0"/>
          <w:marBottom w:val="0"/>
          <w:divBdr>
            <w:top w:val="none" w:sz="0" w:space="0" w:color="auto"/>
            <w:left w:val="none" w:sz="0" w:space="0" w:color="auto"/>
            <w:bottom w:val="none" w:sz="0" w:space="0" w:color="auto"/>
            <w:right w:val="none" w:sz="0" w:space="0" w:color="auto"/>
          </w:divBdr>
        </w:div>
        <w:div w:id="2131433344">
          <w:marLeft w:val="480"/>
          <w:marRight w:val="0"/>
          <w:marTop w:val="0"/>
          <w:marBottom w:val="0"/>
          <w:divBdr>
            <w:top w:val="none" w:sz="0" w:space="0" w:color="auto"/>
            <w:left w:val="none" w:sz="0" w:space="0" w:color="auto"/>
            <w:bottom w:val="none" w:sz="0" w:space="0" w:color="auto"/>
            <w:right w:val="none" w:sz="0" w:space="0" w:color="auto"/>
          </w:divBdr>
        </w:div>
        <w:div w:id="1443839710">
          <w:marLeft w:val="480"/>
          <w:marRight w:val="0"/>
          <w:marTop w:val="0"/>
          <w:marBottom w:val="0"/>
          <w:divBdr>
            <w:top w:val="none" w:sz="0" w:space="0" w:color="auto"/>
            <w:left w:val="none" w:sz="0" w:space="0" w:color="auto"/>
            <w:bottom w:val="none" w:sz="0" w:space="0" w:color="auto"/>
            <w:right w:val="none" w:sz="0" w:space="0" w:color="auto"/>
          </w:divBdr>
        </w:div>
        <w:div w:id="2117021996">
          <w:marLeft w:val="480"/>
          <w:marRight w:val="0"/>
          <w:marTop w:val="0"/>
          <w:marBottom w:val="0"/>
          <w:divBdr>
            <w:top w:val="none" w:sz="0" w:space="0" w:color="auto"/>
            <w:left w:val="none" w:sz="0" w:space="0" w:color="auto"/>
            <w:bottom w:val="none" w:sz="0" w:space="0" w:color="auto"/>
            <w:right w:val="none" w:sz="0" w:space="0" w:color="auto"/>
          </w:divBdr>
        </w:div>
        <w:div w:id="1250851384">
          <w:marLeft w:val="480"/>
          <w:marRight w:val="0"/>
          <w:marTop w:val="0"/>
          <w:marBottom w:val="0"/>
          <w:divBdr>
            <w:top w:val="none" w:sz="0" w:space="0" w:color="auto"/>
            <w:left w:val="none" w:sz="0" w:space="0" w:color="auto"/>
            <w:bottom w:val="none" w:sz="0" w:space="0" w:color="auto"/>
            <w:right w:val="none" w:sz="0" w:space="0" w:color="auto"/>
          </w:divBdr>
        </w:div>
        <w:div w:id="899096060">
          <w:marLeft w:val="480"/>
          <w:marRight w:val="0"/>
          <w:marTop w:val="0"/>
          <w:marBottom w:val="0"/>
          <w:divBdr>
            <w:top w:val="none" w:sz="0" w:space="0" w:color="auto"/>
            <w:left w:val="none" w:sz="0" w:space="0" w:color="auto"/>
            <w:bottom w:val="none" w:sz="0" w:space="0" w:color="auto"/>
            <w:right w:val="none" w:sz="0" w:space="0" w:color="auto"/>
          </w:divBdr>
        </w:div>
        <w:div w:id="1424185691">
          <w:marLeft w:val="480"/>
          <w:marRight w:val="0"/>
          <w:marTop w:val="0"/>
          <w:marBottom w:val="0"/>
          <w:divBdr>
            <w:top w:val="none" w:sz="0" w:space="0" w:color="auto"/>
            <w:left w:val="none" w:sz="0" w:space="0" w:color="auto"/>
            <w:bottom w:val="none" w:sz="0" w:space="0" w:color="auto"/>
            <w:right w:val="none" w:sz="0" w:space="0" w:color="auto"/>
          </w:divBdr>
        </w:div>
        <w:div w:id="397435689">
          <w:marLeft w:val="480"/>
          <w:marRight w:val="0"/>
          <w:marTop w:val="0"/>
          <w:marBottom w:val="0"/>
          <w:divBdr>
            <w:top w:val="none" w:sz="0" w:space="0" w:color="auto"/>
            <w:left w:val="none" w:sz="0" w:space="0" w:color="auto"/>
            <w:bottom w:val="none" w:sz="0" w:space="0" w:color="auto"/>
            <w:right w:val="none" w:sz="0" w:space="0" w:color="auto"/>
          </w:divBdr>
        </w:div>
        <w:div w:id="507254517">
          <w:marLeft w:val="480"/>
          <w:marRight w:val="0"/>
          <w:marTop w:val="0"/>
          <w:marBottom w:val="0"/>
          <w:divBdr>
            <w:top w:val="none" w:sz="0" w:space="0" w:color="auto"/>
            <w:left w:val="none" w:sz="0" w:space="0" w:color="auto"/>
            <w:bottom w:val="none" w:sz="0" w:space="0" w:color="auto"/>
            <w:right w:val="none" w:sz="0" w:space="0" w:color="auto"/>
          </w:divBdr>
        </w:div>
        <w:div w:id="1111122351">
          <w:marLeft w:val="480"/>
          <w:marRight w:val="0"/>
          <w:marTop w:val="0"/>
          <w:marBottom w:val="0"/>
          <w:divBdr>
            <w:top w:val="none" w:sz="0" w:space="0" w:color="auto"/>
            <w:left w:val="none" w:sz="0" w:space="0" w:color="auto"/>
            <w:bottom w:val="none" w:sz="0" w:space="0" w:color="auto"/>
            <w:right w:val="none" w:sz="0" w:space="0" w:color="auto"/>
          </w:divBdr>
        </w:div>
        <w:div w:id="740249023">
          <w:marLeft w:val="480"/>
          <w:marRight w:val="0"/>
          <w:marTop w:val="0"/>
          <w:marBottom w:val="0"/>
          <w:divBdr>
            <w:top w:val="none" w:sz="0" w:space="0" w:color="auto"/>
            <w:left w:val="none" w:sz="0" w:space="0" w:color="auto"/>
            <w:bottom w:val="none" w:sz="0" w:space="0" w:color="auto"/>
            <w:right w:val="none" w:sz="0" w:space="0" w:color="auto"/>
          </w:divBdr>
        </w:div>
        <w:div w:id="46690820">
          <w:marLeft w:val="480"/>
          <w:marRight w:val="0"/>
          <w:marTop w:val="0"/>
          <w:marBottom w:val="0"/>
          <w:divBdr>
            <w:top w:val="none" w:sz="0" w:space="0" w:color="auto"/>
            <w:left w:val="none" w:sz="0" w:space="0" w:color="auto"/>
            <w:bottom w:val="none" w:sz="0" w:space="0" w:color="auto"/>
            <w:right w:val="none" w:sz="0" w:space="0" w:color="auto"/>
          </w:divBdr>
        </w:div>
        <w:div w:id="810828272">
          <w:marLeft w:val="480"/>
          <w:marRight w:val="0"/>
          <w:marTop w:val="0"/>
          <w:marBottom w:val="0"/>
          <w:divBdr>
            <w:top w:val="none" w:sz="0" w:space="0" w:color="auto"/>
            <w:left w:val="none" w:sz="0" w:space="0" w:color="auto"/>
            <w:bottom w:val="none" w:sz="0" w:space="0" w:color="auto"/>
            <w:right w:val="none" w:sz="0" w:space="0" w:color="auto"/>
          </w:divBdr>
        </w:div>
        <w:div w:id="2075396246">
          <w:marLeft w:val="480"/>
          <w:marRight w:val="0"/>
          <w:marTop w:val="0"/>
          <w:marBottom w:val="0"/>
          <w:divBdr>
            <w:top w:val="none" w:sz="0" w:space="0" w:color="auto"/>
            <w:left w:val="none" w:sz="0" w:space="0" w:color="auto"/>
            <w:bottom w:val="none" w:sz="0" w:space="0" w:color="auto"/>
            <w:right w:val="none" w:sz="0" w:space="0" w:color="auto"/>
          </w:divBdr>
        </w:div>
        <w:div w:id="764151510">
          <w:marLeft w:val="480"/>
          <w:marRight w:val="0"/>
          <w:marTop w:val="0"/>
          <w:marBottom w:val="0"/>
          <w:divBdr>
            <w:top w:val="none" w:sz="0" w:space="0" w:color="auto"/>
            <w:left w:val="none" w:sz="0" w:space="0" w:color="auto"/>
            <w:bottom w:val="none" w:sz="0" w:space="0" w:color="auto"/>
            <w:right w:val="none" w:sz="0" w:space="0" w:color="auto"/>
          </w:divBdr>
        </w:div>
        <w:div w:id="523325034">
          <w:marLeft w:val="480"/>
          <w:marRight w:val="0"/>
          <w:marTop w:val="0"/>
          <w:marBottom w:val="0"/>
          <w:divBdr>
            <w:top w:val="none" w:sz="0" w:space="0" w:color="auto"/>
            <w:left w:val="none" w:sz="0" w:space="0" w:color="auto"/>
            <w:bottom w:val="none" w:sz="0" w:space="0" w:color="auto"/>
            <w:right w:val="none" w:sz="0" w:space="0" w:color="auto"/>
          </w:divBdr>
        </w:div>
        <w:div w:id="854154062">
          <w:marLeft w:val="480"/>
          <w:marRight w:val="0"/>
          <w:marTop w:val="0"/>
          <w:marBottom w:val="0"/>
          <w:divBdr>
            <w:top w:val="none" w:sz="0" w:space="0" w:color="auto"/>
            <w:left w:val="none" w:sz="0" w:space="0" w:color="auto"/>
            <w:bottom w:val="none" w:sz="0" w:space="0" w:color="auto"/>
            <w:right w:val="none" w:sz="0" w:space="0" w:color="auto"/>
          </w:divBdr>
        </w:div>
        <w:div w:id="882793886">
          <w:marLeft w:val="480"/>
          <w:marRight w:val="0"/>
          <w:marTop w:val="0"/>
          <w:marBottom w:val="0"/>
          <w:divBdr>
            <w:top w:val="none" w:sz="0" w:space="0" w:color="auto"/>
            <w:left w:val="none" w:sz="0" w:space="0" w:color="auto"/>
            <w:bottom w:val="none" w:sz="0" w:space="0" w:color="auto"/>
            <w:right w:val="none" w:sz="0" w:space="0" w:color="auto"/>
          </w:divBdr>
        </w:div>
        <w:div w:id="1913343420">
          <w:marLeft w:val="480"/>
          <w:marRight w:val="0"/>
          <w:marTop w:val="0"/>
          <w:marBottom w:val="0"/>
          <w:divBdr>
            <w:top w:val="none" w:sz="0" w:space="0" w:color="auto"/>
            <w:left w:val="none" w:sz="0" w:space="0" w:color="auto"/>
            <w:bottom w:val="none" w:sz="0" w:space="0" w:color="auto"/>
            <w:right w:val="none" w:sz="0" w:space="0" w:color="auto"/>
          </w:divBdr>
        </w:div>
        <w:div w:id="1394354281">
          <w:marLeft w:val="480"/>
          <w:marRight w:val="0"/>
          <w:marTop w:val="0"/>
          <w:marBottom w:val="0"/>
          <w:divBdr>
            <w:top w:val="none" w:sz="0" w:space="0" w:color="auto"/>
            <w:left w:val="none" w:sz="0" w:space="0" w:color="auto"/>
            <w:bottom w:val="none" w:sz="0" w:space="0" w:color="auto"/>
            <w:right w:val="none" w:sz="0" w:space="0" w:color="auto"/>
          </w:divBdr>
        </w:div>
        <w:div w:id="1548950684">
          <w:marLeft w:val="480"/>
          <w:marRight w:val="0"/>
          <w:marTop w:val="0"/>
          <w:marBottom w:val="0"/>
          <w:divBdr>
            <w:top w:val="none" w:sz="0" w:space="0" w:color="auto"/>
            <w:left w:val="none" w:sz="0" w:space="0" w:color="auto"/>
            <w:bottom w:val="none" w:sz="0" w:space="0" w:color="auto"/>
            <w:right w:val="none" w:sz="0" w:space="0" w:color="auto"/>
          </w:divBdr>
        </w:div>
        <w:div w:id="932125167">
          <w:marLeft w:val="480"/>
          <w:marRight w:val="0"/>
          <w:marTop w:val="0"/>
          <w:marBottom w:val="0"/>
          <w:divBdr>
            <w:top w:val="none" w:sz="0" w:space="0" w:color="auto"/>
            <w:left w:val="none" w:sz="0" w:space="0" w:color="auto"/>
            <w:bottom w:val="none" w:sz="0" w:space="0" w:color="auto"/>
            <w:right w:val="none" w:sz="0" w:space="0" w:color="auto"/>
          </w:divBdr>
        </w:div>
        <w:div w:id="1249921046">
          <w:marLeft w:val="480"/>
          <w:marRight w:val="0"/>
          <w:marTop w:val="0"/>
          <w:marBottom w:val="0"/>
          <w:divBdr>
            <w:top w:val="none" w:sz="0" w:space="0" w:color="auto"/>
            <w:left w:val="none" w:sz="0" w:space="0" w:color="auto"/>
            <w:bottom w:val="none" w:sz="0" w:space="0" w:color="auto"/>
            <w:right w:val="none" w:sz="0" w:space="0" w:color="auto"/>
          </w:divBdr>
        </w:div>
        <w:div w:id="1405176672">
          <w:marLeft w:val="480"/>
          <w:marRight w:val="0"/>
          <w:marTop w:val="0"/>
          <w:marBottom w:val="0"/>
          <w:divBdr>
            <w:top w:val="none" w:sz="0" w:space="0" w:color="auto"/>
            <w:left w:val="none" w:sz="0" w:space="0" w:color="auto"/>
            <w:bottom w:val="none" w:sz="0" w:space="0" w:color="auto"/>
            <w:right w:val="none" w:sz="0" w:space="0" w:color="auto"/>
          </w:divBdr>
        </w:div>
        <w:div w:id="2035425542">
          <w:marLeft w:val="480"/>
          <w:marRight w:val="0"/>
          <w:marTop w:val="0"/>
          <w:marBottom w:val="0"/>
          <w:divBdr>
            <w:top w:val="none" w:sz="0" w:space="0" w:color="auto"/>
            <w:left w:val="none" w:sz="0" w:space="0" w:color="auto"/>
            <w:bottom w:val="none" w:sz="0" w:space="0" w:color="auto"/>
            <w:right w:val="none" w:sz="0" w:space="0" w:color="auto"/>
          </w:divBdr>
        </w:div>
        <w:div w:id="1914119395">
          <w:marLeft w:val="480"/>
          <w:marRight w:val="0"/>
          <w:marTop w:val="0"/>
          <w:marBottom w:val="0"/>
          <w:divBdr>
            <w:top w:val="none" w:sz="0" w:space="0" w:color="auto"/>
            <w:left w:val="none" w:sz="0" w:space="0" w:color="auto"/>
            <w:bottom w:val="none" w:sz="0" w:space="0" w:color="auto"/>
            <w:right w:val="none" w:sz="0" w:space="0" w:color="auto"/>
          </w:divBdr>
        </w:div>
        <w:div w:id="404232392">
          <w:marLeft w:val="480"/>
          <w:marRight w:val="0"/>
          <w:marTop w:val="0"/>
          <w:marBottom w:val="0"/>
          <w:divBdr>
            <w:top w:val="none" w:sz="0" w:space="0" w:color="auto"/>
            <w:left w:val="none" w:sz="0" w:space="0" w:color="auto"/>
            <w:bottom w:val="none" w:sz="0" w:space="0" w:color="auto"/>
            <w:right w:val="none" w:sz="0" w:space="0" w:color="auto"/>
          </w:divBdr>
        </w:div>
        <w:div w:id="741833460">
          <w:marLeft w:val="480"/>
          <w:marRight w:val="0"/>
          <w:marTop w:val="0"/>
          <w:marBottom w:val="0"/>
          <w:divBdr>
            <w:top w:val="none" w:sz="0" w:space="0" w:color="auto"/>
            <w:left w:val="none" w:sz="0" w:space="0" w:color="auto"/>
            <w:bottom w:val="none" w:sz="0" w:space="0" w:color="auto"/>
            <w:right w:val="none" w:sz="0" w:space="0" w:color="auto"/>
          </w:divBdr>
        </w:div>
        <w:div w:id="1315256751">
          <w:marLeft w:val="480"/>
          <w:marRight w:val="0"/>
          <w:marTop w:val="0"/>
          <w:marBottom w:val="0"/>
          <w:divBdr>
            <w:top w:val="none" w:sz="0" w:space="0" w:color="auto"/>
            <w:left w:val="none" w:sz="0" w:space="0" w:color="auto"/>
            <w:bottom w:val="none" w:sz="0" w:space="0" w:color="auto"/>
            <w:right w:val="none" w:sz="0" w:space="0" w:color="auto"/>
          </w:divBdr>
        </w:div>
        <w:div w:id="1162503223">
          <w:marLeft w:val="480"/>
          <w:marRight w:val="0"/>
          <w:marTop w:val="0"/>
          <w:marBottom w:val="0"/>
          <w:divBdr>
            <w:top w:val="none" w:sz="0" w:space="0" w:color="auto"/>
            <w:left w:val="none" w:sz="0" w:space="0" w:color="auto"/>
            <w:bottom w:val="none" w:sz="0" w:space="0" w:color="auto"/>
            <w:right w:val="none" w:sz="0" w:space="0" w:color="auto"/>
          </w:divBdr>
        </w:div>
        <w:div w:id="2079747948">
          <w:marLeft w:val="480"/>
          <w:marRight w:val="0"/>
          <w:marTop w:val="0"/>
          <w:marBottom w:val="0"/>
          <w:divBdr>
            <w:top w:val="none" w:sz="0" w:space="0" w:color="auto"/>
            <w:left w:val="none" w:sz="0" w:space="0" w:color="auto"/>
            <w:bottom w:val="none" w:sz="0" w:space="0" w:color="auto"/>
            <w:right w:val="none" w:sz="0" w:space="0" w:color="auto"/>
          </w:divBdr>
        </w:div>
        <w:div w:id="459764751">
          <w:marLeft w:val="480"/>
          <w:marRight w:val="0"/>
          <w:marTop w:val="0"/>
          <w:marBottom w:val="0"/>
          <w:divBdr>
            <w:top w:val="none" w:sz="0" w:space="0" w:color="auto"/>
            <w:left w:val="none" w:sz="0" w:space="0" w:color="auto"/>
            <w:bottom w:val="none" w:sz="0" w:space="0" w:color="auto"/>
            <w:right w:val="none" w:sz="0" w:space="0" w:color="auto"/>
          </w:divBdr>
        </w:div>
        <w:div w:id="476727154">
          <w:marLeft w:val="480"/>
          <w:marRight w:val="0"/>
          <w:marTop w:val="0"/>
          <w:marBottom w:val="0"/>
          <w:divBdr>
            <w:top w:val="none" w:sz="0" w:space="0" w:color="auto"/>
            <w:left w:val="none" w:sz="0" w:space="0" w:color="auto"/>
            <w:bottom w:val="none" w:sz="0" w:space="0" w:color="auto"/>
            <w:right w:val="none" w:sz="0" w:space="0" w:color="auto"/>
          </w:divBdr>
        </w:div>
        <w:div w:id="1852180352">
          <w:marLeft w:val="480"/>
          <w:marRight w:val="0"/>
          <w:marTop w:val="0"/>
          <w:marBottom w:val="0"/>
          <w:divBdr>
            <w:top w:val="none" w:sz="0" w:space="0" w:color="auto"/>
            <w:left w:val="none" w:sz="0" w:space="0" w:color="auto"/>
            <w:bottom w:val="none" w:sz="0" w:space="0" w:color="auto"/>
            <w:right w:val="none" w:sz="0" w:space="0" w:color="auto"/>
          </w:divBdr>
        </w:div>
        <w:div w:id="2047563503">
          <w:marLeft w:val="480"/>
          <w:marRight w:val="0"/>
          <w:marTop w:val="0"/>
          <w:marBottom w:val="0"/>
          <w:divBdr>
            <w:top w:val="none" w:sz="0" w:space="0" w:color="auto"/>
            <w:left w:val="none" w:sz="0" w:space="0" w:color="auto"/>
            <w:bottom w:val="none" w:sz="0" w:space="0" w:color="auto"/>
            <w:right w:val="none" w:sz="0" w:space="0" w:color="auto"/>
          </w:divBdr>
        </w:div>
        <w:div w:id="2102094273">
          <w:marLeft w:val="480"/>
          <w:marRight w:val="0"/>
          <w:marTop w:val="0"/>
          <w:marBottom w:val="0"/>
          <w:divBdr>
            <w:top w:val="none" w:sz="0" w:space="0" w:color="auto"/>
            <w:left w:val="none" w:sz="0" w:space="0" w:color="auto"/>
            <w:bottom w:val="none" w:sz="0" w:space="0" w:color="auto"/>
            <w:right w:val="none" w:sz="0" w:space="0" w:color="auto"/>
          </w:divBdr>
        </w:div>
        <w:div w:id="181211135">
          <w:marLeft w:val="480"/>
          <w:marRight w:val="0"/>
          <w:marTop w:val="0"/>
          <w:marBottom w:val="0"/>
          <w:divBdr>
            <w:top w:val="none" w:sz="0" w:space="0" w:color="auto"/>
            <w:left w:val="none" w:sz="0" w:space="0" w:color="auto"/>
            <w:bottom w:val="none" w:sz="0" w:space="0" w:color="auto"/>
            <w:right w:val="none" w:sz="0" w:space="0" w:color="auto"/>
          </w:divBdr>
        </w:div>
        <w:div w:id="1457137101">
          <w:marLeft w:val="480"/>
          <w:marRight w:val="0"/>
          <w:marTop w:val="0"/>
          <w:marBottom w:val="0"/>
          <w:divBdr>
            <w:top w:val="none" w:sz="0" w:space="0" w:color="auto"/>
            <w:left w:val="none" w:sz="0" w:space="0" w:color="auto"/>
            <w:bottom w:val="none" w:sz="0" w:space="0" w:color="auto"/>
            <w:right w:val="none" w:sz="0" w:space="0" w:color="auto"/>
          </w:divBdr>
        </w:div>
        <w:div w:id="884751720">
          <w:marLeft w:val="480"/>
          <w:marRight w:val="0"/>
          <w:marTop w:val="0"/>
          <w:marBottom w:val="0"/>
          <w:divBdr>
            <w:top w:val="none" w:sz="0" w:space="0" w:color="auto"/>
            <w:left w:val="none" w:sz="0" w:space="0" w:color="auto"/>
            <w:bottom w:val="none" w:sz="0" w:space="0" w:color="auto"/>
            <w:right w:val="none" w:sz="0" w:space="0" w:color="auto"/>
          </w:divBdr>
        </w:div>
        <w:div w:id="1395085903">
          <w:marLeft w:val="480"/>
          <w:marRight w:val="0"/>
          <w:marTop w:val="0"/>
          <w:marBottom w:val="0"/>
          <w:divBdr>
            <w:top w:val="none" w:sz="0" w:space="0" w:color="auto"/>
            <w:left w:val="none" w:sz="0" w:space="0" w:color="auto"/>
            <w:bottom w:val="none" w:sz="0" w:space="0" w:color="auto"/>
            <w:right w:val="none" w:sz="0" w:space="0" w:color="auto"/>
          </w:divBdr>
        </w:div>
      </w:divsChild>
    </w:div>
    <w:div w:id="1128743806">
      <w:bodyDiv w:val="1"/>
      <w:marLeft w:val="0"/>
      <w:marRight w:val="0"/>
      <w:marTop w:val="0"/>
      <w:marBottom w:val="0"/>
      <w:divBdr>
        <w:top w:val="none" w:sz="0" w:space="0" w:color="auto"/>
        <w:left w:val="none" w:sz="0" w:space="0" w:color="auto"/>
        <w:bottom w:val="none" w:sz="0" w:space="0" w:color="auto"/>
        <w:right w:val="none" w:sz="0" w:space="0" w:color="auto"/>
      </w:divBdr>
    </w:div>
    <w:div w:id="1128744196">
      <w:bodyDiv w:val="1"/>
      <w:marLeft w:val="0"/>
      <w:marRight w:val="0"/>
      <w:marTop w:val="0"/>
      <w:marBottom w:val="0"/>
      <w:divBdr>
        <w:top w:val="none" w:sz="0" w:space="0" w:color="auto"/>
        <w:left w:val="none" w:sz="0" w:space="0" w:color="auto"/>
        <w:bottom w:val="none" w:sz="0" w:space="0" w:color="auto"/>
        <w:right w:val="none" w:sz="0" w:space="0" w:color="auto"/>
      </w:divBdr>
    </w:div>
    <w:div w:id="1129281421">
      <w:bodyDiv w:val="1"/>
      <w:marLeft w:val="0"/>
      <w:marRight w:val="0"/>
      <w:marTop w:val="0"/>
      <w:marBottom w:val="0"/>
      <w:divBdr>
        <w:top w:val="none" w:sz="0" w:space="0" w:color="auto"/>
        <w:left w:val="none" w:sz="0" w:space="0" w:color="auto"/>
        <w:bottom w:val="none" w:sz="0" w:space="0" w:color="auto"/>
        <w:right w:val="none" w:sz="0" w:space="0" w:color="auto"/>
      </w:divBdr>
    </w:div>
    <w:div w:id="1129593968">
      <w:bodyDiv w:val="1"/>
      <w:marLeft w:val="0"/>
      <w:marRight w:val="0"/>
      <w:marTop w:val="0"/>
      <w:marBottom w:val="0"/>
      <w:divBdr>
        <w:top w:val="none" w:sz="0" w:space="0" w:color="auto"/>
        <w:left w:val="none" w:sz="0" w:space="0" w:color="auto"/>
        <w:bottom w:val="none" w:sz="0" w:space="0" w:color="auto"/>
        <w:right w:val="none" w:sz="0" w:space="0" w:color="auto"/>
      </w:divBdr>
    </w:div>
    <w:div w:id="1129663971">
      <w:bodyDiv w:val="1"/>
      <w:marLeft w:val="0"/>
      <w:marRight w:val="0"/>
      <w:marTop w:val="0"/>
      <w:marBottom w:val="0"/>
      <w:divBdr>
        <w:top w:val="none" w:sz="0" w:space="0" w:color="auto"/>
        <w:left w:val="none" w:sz="0" w:space="0" w:color="auto"/>
        <w:bottom w:val="none" w:sz="0" w:space="0" w:color="auto"/>
        <w:right w:val="none" w:sz="0" w:space="0" w:color="auto"/>
      </w:divBdr>
    </w:div>
    <w:div w:id="1130131267">
      <w:bodyDiv w:val="1"/>
      <w:marLeft w:val="0"/>
      <w:marRight w:val="0"/>
      <w:marTop w:val="0"/>
      <w:marBottom w:val="0"/>
      <w:divBdr>
        <w:top w:val="none" w:sz="0" w:space="0" w:color="auto"/>
        <w:left w:val="none" w:sz="0" w:space="0" w:color="auto"/>
        <w:bottom w:val="none" w:sz="0" w:space="0" w:color="auto"/>
        <w:right w:val="none" w:sz="0" w:space="0" w:color="auto"/>
      </w:divBdr>
    </w:div>
    <w:div w:id="1130174042">
      <w:bodyDiv w:val="1"/>
      <w:marLeft w:val="0"/>
      <w:marRight w:val="0"/>
      <w:marTop w:val="0"/>
      <w:marBottom w:val="0"/>
      <w:divBdr>
        <w:top w:val="none" w:sz="0" w:space="0" w:color="auto"/>
        <w:left w:val="none" w:sz="0" w:space="0" w:color="auto"/>
        <w:bottom w:val="none" w:sz="0" w:space="0" w:color="auto"/>
        <w:right w:val="none" w:sz="0" w:space="0" w:color="auto"/>
      </w:divBdr>
    </w:div>
    <w:div w:id="1130245234">
      <w:bodyDiv w:val="1"/>
      <w:marLeft w:val="0"/>
      <w:marRight w:val="0"/>
      <w:marTop w:val="0"/>
      <w:marBottom w:val="0"/>
      <w:divBdr>
        <w:top w:val="none" w:sz="0" w:space="0" w:color="auto"/>
        <w:left w:val="none" w:sz="0" w:space="0" w:color="auto"/>
        <w:bottom w:val="none" w:sz="0" w:space="0" w:color="auto"/>
        <w:right w:val="none" w:sz="0" w:space="0" w:color="auto"/>
      </w:divBdr>
    </w:div>
    <w:div w:id="1130323031">
      <w:bodyDiv w:val="1"/>
      <w:marLeft w:val="0"/>
      <w:marRight w:val="0"/>
      <w:marTop w:val="0"/>
      <w:marBottom w:val="0"/>
      <w:divBdr>
        <w:top w:val="none" w:sz="0" w:space="0" w:color="auto"/>
        <w:left w:val="none" w:sz="0" w:space="0" w:color="auto"/>
        <w:bottom w:val="none" w:sz="0" w:space="0" w:color="auto"/>
        <w:right w:val="none" w:sz="0" w:space="0" w:color="auto"/>
      </w:divBdr>
    </w:div>
    <w:div w:id="1130323810">
      <w:bodyDiv w:val="1"/>
      <w:marLeft w:val="0"/>
      <w:marRight w:val="0"/>
      <w:marTop w:val="0"/>
      <w:marBottom w:val="0"/>
      <w:divBdr>
        <w:top w:val="none" w:sz="0" w:space="0" w:color="auto"/>
        <w:left w:val="none" w:sz="0" w:space="0" w:color="auto"/>
        <w:bottom w:val="none" w:sz="0" w:space="0" w:color="auto"/>
        <w:right w:val="none" w:sz="0" w:space="0" w:color="auto"/>
      </w:divBdr>
    </w:div>
    <w:div w:id="1130628395">
      <w:bodyDiv w:val="1"/>
      <w:marLeft w:val="0"/>
      <w:marRight w:val="0"/>
      <w:marTop w:val="0"/>
      <w:marBottom w:val="0"/>
      <w:divBdr>
        <w:top w:val="none" w:sz="0" w:space="0" w:color="auto"/>
        <w:left w:val="none" w:sz="0" w:space="0" w:color="auto"/>
        <w:bottom w:val="none" w:sz="0" w:space="0" w:color="auto"/>
        <w:right w:val="none" w:sz="0" w:space="0" w:color="auto"/>
      </w:divBdr>
    </w:div>
    <w:div w:id="1130901937">
      <w:bodyDiv w:val="1"/>
      <w:marLeft w:val="0"/>
      <w:marRight w:val="0"/>
      <w:marTop w:val="0"/>
      <w:marBottom w:val="0"/>
      <w:divBdr>
        <w:top w:val="none" w:sz="0" w:space="0" w:color="auto"/>
        <w:left w:val="none" w:sz="0" w:space="0" w:color="auto"/>
        <w:bottom w:val="none" w:sz="0" w:space="0" w:color="auto"/>
        <w:right w:val="none" w:sz="0" w:space="0" w:color="auto"/>
      </w:divBdr>
    </w:div>
    <w:div w:id="1131166111">
      <w:bodyDiv w:val="1"/>
      <w:marLeft w:val="0"/>
      <w:marRight w:val="0"/>
      <w:marTop w:val="0"/>
      <w:marBottom w:val="0"/>
      <w:divBdr>
        <w:top w:val="none" w:sz="0" w:space="0" w:color="auto"/>
        <w:left w:val="none" w:sz="0" w:space="0" w:color="auto"/>
        <w:bottom w:val="none" w:sz="0" w:space="0" w:color="auto"/>
        <w:right w:val="none" w:sz="0" w:space="0" w:color="auto"/>
      </w:divBdr>
    </w:div>
    <w:div w:id="1131243159">
      <w:bodyDiv w:val="1"/>
      <w:marLeft w:val="0"/>
      <w:marRight w:val="0"/>
      <w:marTop w:val="0"/>
      <w:marBottom w:val="0"/>
      <w:divBdr>
        <w:top w:val="none" w:sz="0" w:space="0" w:color="auto"/>
        <w:left w:val="none" w:sz="0" w:space="0" w:color="auto"/>
        <w:bottom w:val="none" w:sz="0" w:space="0" w:color="auto"/>
        <w:right w:val="none" w:sz="0" w:space="0" w:color="auto"/>
      </w:divBdr>
      <w:divsChild>
        <w:div w:id="223806672">
          <w:marLeft w:val="480"/>
          <w:marRight w:val="0"/>
          <w:marTop w:val="0"/>
          <w:marBottom w:val="0"/>
          <w:divBdr>
            <w:top w:val="none" w:sz="0" w:space="0" w:color="auto"/>
            <w:left w:val="none" w:sz="0" w:space="0" w:color="auto"/>
            <w:bottom w:val="none" w:sz="0" w:space="0" w:color="auto"/>
            <w:right w:val="none" w:sz="0" w:space="0" w:color="auto"/>
          </w:divBdr>
        </w:div>
        <w:div w:id="882599589">
          <w:marLeft w:val="480"/>
          <w:marRight w:val="0"/>
          <w:marTop w:val="0"/>
          <w:marBottom w:val="0"/>
          <w:divBdr>
            <w:top w:val="none" w:sz="0" w:space="0" w:color="auto"/>
            <w:left w:val="none" w:sz="0" w:space="0" w:color="auto"/>
            <w:bottom w:val="none" w:sz="0" w:space="0" w:color="auto"/>
            <w:right w:val="none" w:sz="0" w:space="0" w:color="auto"/>
          </w:divBdr>
        </w:div>
        <w:div w:id="795608375">
          <w:marLeft w:val="480"/>
          <w:marRight w:val="0"/>
          <w:marTop w:val="0"/>
          <w:marBottom w:val="0"/>
          <w:divBdr>
            <w:top w:val="none" w:sz="0" w:space="0" w:color="auto"/>
            <w:left w:val="none" w:sz="0" w:space="0" w:color="auto"/>
            <w:bottom w:val="none" w:sz="0" w:space="0" w:color="auto"/>
            <w:right w:val="none" w:sz="0" w:space="0" w:color="auto"/>
          </w:divBdr>
        </w:div>
        <w:div w:id="961806928">
          <w:marLeft w:val="480"/>
          <w:marRight w:val="0"/>
          <w:marTop w:val="0"/>
          <w:marBottom w:val="0"/>
          <w:divBdr>
            <w:top w:val="none" w:sz="0" w:space="0" w:color="auto"/>
            <w:left w:val="none" w:sz="0" w:space="0" w:color="auto"/>
            <w:bottom w:val="none" w:sz="0" w:space="0" w:color="auto"/>
            <w:right w:val="none" w:sz="0" w:space="0" w:color="auto"/>
          </w:divBdr>
        </w:div>
        <w:div w:id="1547327138">
          <w:marLeft w:val="480"/>
          <w:marRight w:val="0"/>
          <w:marTop w:val="0"/>
          <w:marBottom w:val="0"/>
          <w:divBdr>
            <w:top w:val="none" w:sz="0" w:space="0" w:color="auto"/>
            <w:left w:val="none" w:sz="0" w:space="0" w:color="auto"/>
            <w:bottom w:val="none" w:sz="0" w:space="0" w:color="auto"/>
            <w:right w:val="none" w:sz="0" w:space="0" w:color="auto"/>
          </w:divBdr>
        </w:div>
        <w:div w:id="492795764">
          <w:marLeft w:val="480"/>
          <w:marRight w:val="0"/>
          <w:marTop w:val="0"/>
          <w:marBottom w:val="0"/>
          <w:divBdr>
            <w:top w:val="none" w:sz="0" w:space="0" w:color="auto"/>
            <w:left w:val="none" w:sz="0" w:space="0" w:color="auto"/>
            <w:bottom w:val="none" w:sz="0" w:space="0" w:color="auto"/>
            <w:right w:val="none" w:sz="0" w:space="0" w:color="auto"/>
          </w:divBdr>
        </w:div>
        <w:div w:id="389882531">
          <w:marLeft w:val="480"/>
          <w:marRight w:val="0"/>
          <w:marTop w:val="0"/>
          <w:marBottom w:val="0"/>
          <w:divBdr>
            <w:top w:val="none" w:sz="0" w:space="0" w:color="auto"/>
            <w:left w:val="none" w:sz="0" w:space="0" w:color="auto"/>
            <w:bottom w:val="none" w:sz="0" w:space="0" w:color="auto"/>
            <w:right w:val="none" w:sz="0" w:space="0" w:color="auto"/>
          </w:divBdr>
        </w:div>
        <w:div w:id="973831531">
          <w:marLeft w:val="480"/>
          <w:marRight w:val="0"/>
          <w:marTop w:val="0"/>
          <w:marBottom w:val="0"/>
          <w:divBdr>
            <w:top w:val="none" w:sz="0" w:space="0" w:color="auto"/>
            <w:left w:val="none" w:sz="0" w:space="0" w:color="auto"/>
            <w:bottom w:val="none" w:sz="0" w:space="0" w:color="auto"/>
            <w:right w:val="none" w:sz="0" w:space="0" w:color="auto"/>
          </w:divBdr>
        </w:div>
        <w:div w:id="1357997603">
          <w:marLeft w:val="480"/>
          <w:marRight w:val="0"/>
          <w:marTop w:val="0"/>
          <w:marBottom w:val="0"/>
          <w:divBdr>
            <w:top w:val="none" w:sz="0" w:space="0" w:color="auto"/>
            <w:left w:val="none" w:sz="0" w:space="0" w:color="auto"/>
            <w:bottom w:val="none" w:sz="0" w:space="0" w:color="auto"/>
            <w:right w:val="none" w:sz="0" w:space="0" w:color="auto"/>
          </w:divBdr>
        </w:div>
        <w:div w:id="57830609">
          <w:marLeft w:val="480"/>
          <w:marRight w:val="0"/>
          <w:marTop w:val="0"/>
          <w:marBottom w:val="0"/>
          <w:divBdr>
            <w:top w:val="none" w:sz="0" w:space="0" w:color="auto"/>
            <w:left w:val="none" w:sz="0" w:space="0" w:color="auto"/>
            <w:bottom w:val="none" w:sz="0" w:space="0" w:color="auto"/>
            <w:right w:val="none" w:sz="0" w:space="0" w:color="auto"/>
          </w:divBdr>
        </w:div>
        <w:div w:id="2111121460">
          <w:marLeft w:val="480"/>
          <w:marRight w:val="0"/>
          <w:marTop w:val="0"/>
          <w:marBottom w:val="0"/>
          <w:divBdr>
            <w:top w:val="none" w:sz="0" w:space="0" w:color="auto"/>
            <w:left w:val="none" w:sz="0" w:space="0" w:color="auto"/>
            <w:bottom w:val="none" w:sz="0" w:space="0" w:color="auto"/>
            <w:right w:val="none" w:sz="0" w:space="0" w:color="auto"/>
          </w:divBdr>
        </w:div>
        <w:div w:id="43143007">
          <w:marLeft w:val="480"/>
          <w:marRight w:val="0"/>
          <w:marTop w:val="0"/>
          <w:marBottom w:val="0"/>
          <w:divBdr>
            <w:top w:val="none" w:sz="0" w:space="0" w:color="auto"/>
            <w:left w:val="none" w:sz="0" w:space="0" w:color="auto"/>
            <w:bottom w:val="none" w:sz="0" w:space="0" w:color="auto"/>
            <w:right w:val="none" w:sz="0" w:space="0" w:color="auto"/>
          </w:divBdr>
        </w:div>
        <w:div w:id="1307783274">
          <w:marLeft w:val="480"/>
          <w:marRight w:val="0"/>
          <w:marTop w:val="0"/>
          <w:marBottom w:val="0"/>
          <w:divBdr>
            <w:top w:val="none" w:sz="0" w:space="0" w:color="auto"/>
            <w:left w:val="none" w:sz="0" w:space="0" w:color="auto"/>
            <w:bottom w:val="none" w:sz="0" w:space="0" w:color="auto"/>
            <w:right w:val="none" w:sz="0" w:space="0" w:color="auto"/>
          </w:divBdr>
        </w:div>
        <w:div w:id="862472453">
          <w:marLeft w:val="480"/>
          <w:marRight w:val="0"/>
          <w:marTop w:val="0"/>
          <w:marBottom w:val="0"/>
          <w:divBdr>
            <w:top w:val="none" w:sz="0" w:space="0" w:color="auto"/>
            <w:left w:val="none" w:sz="0" w:space="0" w:color="auto"/>
            <w:bottom w:val="none" w:sz="0" w:space="0" w:color="auto"/>
            <w:right w:val="none" w:sz="0" w:space="0" w:color="auto"/>
          </w:divBdr>
        </w:div>
        <w:div w:id="1643971825">
          <w:marLeft w:val="480"/>
          <w:marRight w:val="0"/>
          <w:marTop w:val="0"/>
          <w:marBottom w:val="0"/>
          <w:divBdr>
            <w:top w:val="none" w:sz="0" w:space="0" w:color="auto"/>
            <w:left w:val="none" w:sz="0" w:space="0" w:color="auto"/>
            <w:bottom w:val="none" w:sz="0" w:space="0" w:color="auto"/>
            <w:right w:val="none" w:sz="0" w:space="0" w:color="auto"/>
          </w:divBdr>
        </w:div>
        <w:div w:id="1837840214">
          <w:marLeft w:val="480"/>
          <w:marRight w:val="0"/>
          <w:marTop w:val="0"/>
          <w:marBottom w:val="0"/>
          <w:divBdr>
            <w:top w:val="none" w:sz="0" w:space="0" w:color="auto"/>
            <w:left w:val="none" w:sz="0" w:space="0" w:color="auto"/>
            <w:bottom w:val="none" w:sz="0" w:space="0" w:color="auto"/>
            <w:right w:val="none" w:sz="0" w:space="0" w:color="auto"/>
          </w:divBdr>
        </w:div>
        <w:div w:id="1254391462">
          <w:marLeft w:val="480"/>
          <w:marRight w:val="0"/>
          <w:marTop w:val="0"/>
          <w:marBottom w:val="0"/>
          <w:divBdr>
            <w:top w:val="none" w:sz="0" w:space="0" w:color="auto"/>
            <w:left w:val="none" w:sz="0" w:space="0" w:color="auto"/>
            <w:bottom w:val="none" w:sz="0" w:space="0" w:color="auto"/>
            <w:right w:val="none" w:sz="0" w:space="0" w:color="auto"/>
          </w:divBdr>
        </w:div>
        <w:div w:id="1566718472">
          <w:marLeft w:val="480"/>
          <w:marRight w:val="0"/>
          <w:marTop w:val="0"/>
          <w:marBottom w:val="0"/>
          <w:divBdr>
            <w:top w:val="none" w:sz="0" w:space="0" w:color="auto"/>
            <w:left w:val="none" w:sz="0" w:space="0" w:color="auto"/>
            <w:bottom w:val="none" w:sz="0" w:space="0" w:color="auto"/>
            <w:right w:val="none" w:sz="0" w:space="0" w:color="auto"/>
          </w:divBdr>
        </w:div>
        <w:div w:id="1982149836">
          <w:marLeft w:val="480"/>
          <w:marRight w:val="0"/>
          <w:marTop w:val="0"/>
          <w:marBottom w:val="0"/>
          <w:divBdr>
            <w:top w:val="none" w:sz="0" w:space="0" w:color="auto"/>
            <w:left w:val="none" w:sz="0" w:space="0" w:color="auto"/>
            <w:bottom w:val="none" w:sz="0" w:space="0" w:color="auto"/>
            <w:right w:val="none" w:sz="0" w:space="0" w:color="auto"/>
          </w:divBdr>
        </w:div>
        <w:div w:id="1200052290">
          <w:marLeft w:val="480"/>
          <w:marRight w:val="0"/>
          <w:marTop w:val="0"/>
          <w:marBottom w:val="0"/>
          <w:divBdr>
            <w:top w:val="none" w:sz="0" w:space="0" w:color="auto"/>
            <w:left w:val="none" w:sz="0" w:space="0" w:color="auto"/>
            <w:bottom w:val="none" w:sz="0" w:space="0" w:color="auto"/>
            <w:right w:val="none" w:sz="0" w:space="0" w:color="auto"/>
          </w:divBdr>
        </w:div>
        <w:div w:id="1241022406">
          <w:marLeft w:val="480"/>
          <w:marRight w:val="0"/>
          <w:marTop w:val="0"/>
          <w:marBottom w:val="0"/>
          <w:divBdr>
            <w:top w:val="none" w:sz="0" w:space="0" w:color="auto"/>
            <w:left w:val="none" w:sz="0" w:space="0" w:color="auto"/>
            <w:bottom w:val="none" w:sz="0" w:space="0" w:color="auto"/>
            <w:right w:val="none" w:sz="0" w:space="0" w:color="auto"/>
          </w:divBdr>
        </w:div>
        <w:div w:id="1493326658">
          <w:marLeft w:val="480"/>
          <w:marRight w:val="0"/>
          <w:marTop w:val="0"/>
          <w:marBottom w:val="0"/>
          <w:divBdr>
            <w:top w:val="none" w:sz="0" w:space="0" w:color="auto"/>
            <w:left w:val="none" w:sz="0" w:space="0" w:color="auto"/>
            <w:bottom w:val="none" w:sz="0" w:space="0" w:color="auto"/>
            <w:right w:val="none" w:sz="0" w:space="0" w:color="auto"/>
          </w:divBdr>
        </w:div>
        <w:div w:id="1596984834">
          <w:marLeft w:val="480"/>
          <w:marRight w:val="0"/>
          <w:marTop w:val="0"/>
          <w:marBottom w:val="0"/>
          <w:divBdr>
            <w:top w:val="none" w:sz="0" w:space="0" w:color="auto"/>
            <w:left w:val="none" w:sz="0" w:space="0" w:color="auto"/>
            <w:bottom w:val="none" w:sz="0" w:space="0" w:color="auto"/>
            <w:right w:val="none" w:sz="0" w:space="0" w:color="auto"/>
          </w:divBdr>
        </w:div>
        <w:div w:id="2066834975">
          <w:marLeft w:val="480"/>
          <w:marRight w:val="0"/>
          <w:marTop w:val="0"/>
          <w:marBottom w:val="0"/>
          <w:divBdr>
            <w:top w:val="none" w:sz="0" w:space="0" w:color="auto"/>
            <w:left w:val="none" w:sz="0" w:space="0" w:color="auto"/>
            <w:bottom w:val="none" w:sz="0" w:space="0" w:color="auto"/>
            <w:right w:val="none" w:sz="0" w:space="0" w:color="auto"/>
          </w:divBdr>
        </w:div>
        <w:div w:id="1164928798">
          <w:marLeft w:val="480"/>
          <w:marRight w:val="0"/>
          <w:marTop w:val="0"/>
          <w:marBottom w:val="0"/>
          <w:divBdr>
            <w:top w:val="none" w:sz="0" w:space="0" w:color="auto"/>
            <w:left w:val="none" w:sz="0" w:space="0" w:color="auto"/>
            <w:bottom w:val="none" w:sz="0" w:space="0" w:color="auto"/>
            <w:right w:val="none" w:sz="0" w:space="0" w:color="auto"/>
          </w:divBdr>
        </w:div>
        <w:div w:id="1923103004">
          <w:marLeft w:val="480"/>
          <w:marRight w:val="0"/>
          <w:marTop w:val="0"/>
          <w:marBottom w:val="0"/>
          <w:divBdr>
            <w:top w:val="none" w:sz="0" w:space="0" w:color="auto"/>
            <w:left w:val="none" w:sz="0" w:space="0" w:color="auto"/>
            <w:bottom w:val="none" w:sz="0" w:space="0" w:color="auto"/>
            <w:right w:val="none" w:sz="0" w:space="0" w:color="auto"/>
          </w:divBdr>
        </w:div>
        <w:div w:id="215169780">
          <w:marLeft w:val="480"/>
          <w:marRight w:val="0"/>
          <w:marTop w:val="0"/>
          <w:marBottom w:val="0"/>
          <w:divBdr>
            <w:top w:val="none" w:sz="0" w:space="0" w:color="auto"/>
            <w:left w:val="none" w:sz="0" w:space="0" w:color="auto"/>
            <w:bottom w:val="none" w:sz="0" w:space="0" w:color="auto"/>
            <w:right w:val="none" w:sz="0" w:space="0" w:color="auto"/>
          </w:divBdr>
        </w:div>
        <w:div w:id="413823188">
          <w:marLeft w:val="480"/>
          <w:marRight w:val="0"/>
          <w:marTop w:val="0"/>
          <w:marBottom w:val="0"/>
          <w:divBdr>
            <w:top w:val="none" w:sz="0" w:space="0" w:color="auto"/>
            <w:left w:val="none" w:sz="0" w:space="0" w:color="auto"/>
            <w:bottom w:val="none" w:sz="0" w:space="0" w:color="auto"/>
            <w:right w:val="none" w:sz="0" w:space="0" w:color="auto"/>
          </w:divBdr>
        </w:div>
        <w:div w:id="502162935">
          <w:marLeft w:val="480"/>
          <w:marRight w:val="0"/>
          <w:marTop w:val="0"/>
          <w:marBottom w:val="0"/>
          <w:divBdr>
            <w:top w:val="none" w:sz="0" w:space="0" w:color="auto"/>
            <w:left w:val="none" w:sz="0" w:space="0" w:color="auto"/>
            <w:bottom w:val="none" w:sz="0" w:space="0" w:color="auto"/>
            <w:right w:val="none" w:sz="0" w:space="0" w:color="auto"/>
          </w:divBdr>
        </w:div>
        <w:div w:id="537280698">
          <w:marLeft w:val="480"/>
          <w:marRight w:val="0"/>
          <w:marTop w:val="0"/>
          <w:marBottom w:val="0"/>
          <w:divBdr>
            <w:top w:val="none" w:sz="0" w:space="0" w:color="auto"/>
            <w:left w:val="none" w:sz="0" w:space="0" w:color="auto"/>
            <w:bottom w:val="none" w:sz="0" w:space="0" w:color="auto"/>
            <w:right w:val="none" w:sz="0" w:space="0" w:color="auto"/>
          </w:divBdr>
        </w:div>
        <w:div w:id="2102218004">
          <w:marLeft w:val="480"/>
          <w:marRight w:val="0"/>
          <w:marTop w:val="0"/>
          <w:marBottom w:val="0"/>
          <w:divBdr>
            <w:top w:val="none" w:sz="0" w:space="0" w:color="auto"/>
            <w:left w:val="none" w:sz="0" w:space="0" w:color="auto"/>
            <w:bottom w:val="none" w:sz="0" w:space="0" w:color="auto"/>
            <w:right w:val="none" w:sz="0" w:space="0" w:color="auto"/>
          </w:divBdr>
        </w:div>
        <w:div w:id="1584299818">
          <w:marLeft w:val="480"/>
          <w:marRight w:val="0"/>
          <w:marTop w:val="0"/>
          <w:marBottom w:val="0"/>
          <w:divBdr>
            <w:top w:val="none" w:sz="0" w:space="0" w:color="auto"/>
            <w:left w:val="none" w:sz="0" w:space="0" w:color="auto"/>
            <w:bottom w:val="none" w:sz="0" w:space="0" w:color="auto"/>
            <w:right w:val="none" w:sz="0" w:space="0" w:color="auto"/>
          </w:divBdr>
        </w:div>
        <w:div w:id="1511064510">
          <w:marLeft w:val="480"/>
          <w:marRight w:val="0"/>
          <w:marTop w:val="0"/>
          <w:marBottom w:val="0"/>
          <w:divBdr>
            <w:top w:val="none" w:sz="0" w:space="0" w:color="auto"/>
            <w:left w:val="none" w:sz="0" w:space="0" w:color="auto"/>
            <w:bottom w:val="none" w:sz="0" w:space="0" w:color="auto"/>
            <w:right w:val="none" w:sz="0" w:space="0" w:color="auto"/>
          </w:divBdr>
        </w:div>
        <w:div w:id="891160293">
          <w:marLeft w:val="480"/>
          <w:marRight w:val="0"/>
          <w:marTop w:val="0"/>
          <w:marBottom w:val="0"/>
          <w:divBdr>
            <w:top w:val="none" w:sz="0" w:space="0" w:color="auto"/>
            <w:left w:val="none" w:sz="0" w:space="0" w:color="auto"/>
            <w:bottom w:val="none" w:sz="0" w:space="0" w:color="auto"/>
            <w:right w:val="none" w:sz="0" w:space="0" w:color="auto"/>
          </w:divBdr>
        </w:div>
        <w:div w:id="656034983">
          <w:marLeft w:val="480"/>
          <w:marRight w:val="0"/>
          <w:marTop w:val="0"/>
          <w:marBottom w:val="0"/>
          <w:divBdr>
            <w:top w:val="none" w:sz="0" w:space="0" w:color="auto"/>
            <w:left w:val="none" w:sz="0" w:space="0" w:color="auto"/>
            <w:bottom w:val="none" w:sz="0" w:space="0" w:color="auto"/>
            <w:right w:val="none" w:sz="0" w:space="0" w:color="auto"/>
          </w:divBdr>
        </w:div>
        <w:div w:id="1075280027">
          <w:marLeft w:val="480"/>
          <w:marRight w:val="0"/>
          <w:marTop w:val="0"/>
          <w:marBottom w:val="0"/>
          <w:divBdr>
            <w:top w:val="none" w:sz="0" w:space="0" w:color="auto"/>
            <w:left w:val="none" w:sz="0" w:space="0" w:color="auto"/>
            <w:bottom w:val="none" w:sz="0" w:space="0" w:color="auto"/>
            <w:right w:val="none" w:sz="0" w:space="0" w:color="auto"/>
          </w:divBdr>
        </w:div>
        <w:div w:id="672688173">
          <w:marLeft w:val="480"/>
          <w:marRight w:val="0"/>
          <w:marTop w:val="0"/>
          <w:marBottom w:val="0"/>
          <w:divBdr>
            <w:top w:val="none" w:sz="0" w:space="0" w:color="auto"/>
            <w:left w:val="none" w:sz="0" w:space="0" w:color="auto"/>
            <w:bottom w:val="none" w:sz="0" w:space="0" w:color="auto"/>
            <w:right w:val="none" w:sz="0" w:space="0" w:color="auto"/>
          </w:divBdr>
        </w:div>
        <w:div w:id="2081562144">
          <w:marLeft w:val="480"/>
          <w:marRight w:val="0"/>
          <w:marTop w:val="0"/>
          <w:marBottom w:val="0"/>
          <w:divBdr>
            <w:top w:val="none" w:sz="0" w:space="0" w:color="auto"/>
            <w:left w:val="none" w:sz="0" w:space="0" w:color="auto"/>
            <w:bottom w:val="none" w:sz="0" w:space="0" w:color="auto"/>
            <w:right w:val="none" w:sz="0" w:space="0" w:color="auto"/>
          </w:divBdr>
        </w:div>
        <w:div w:id="612908247">
          <w:marLeft w:val="480"/>
          <w:marRight w:val="0"/>
          <w:marTop w:val="0"/>
          <w:marBottom w:val="0"/>
          <w:divBdr>
            <w:top w:val="none" w:sz="0" w:space="0" w:color="auto"/>
            <w:left w:val="none" w:sz="0" w:space="0" w:color="auto"/>
            <w:bottom w:val="none" w:sz="0" w:space="0" w:color="auto"/>
            <w:right w:val="none" w:sz="0" w:space="0" w:color="auto"/>
          </w:divBdr>
        </w:div>
        <w:div w:id="1057433789">
          <w:marLeft w:val="480"/>
          <w:marRight w:val="0"/>
          <w:marTop w:val="0"/>
          <w:marBottom w:val="0"/>
          <w:divBdr>
            <w:top w:val="none" w:sz="0" w:space="0" w:color="auto"/>
            <w:left w:val="none" w:sz="0" w:space="0" w:color="auto"/>
            <w:bottom w:val="none" w:sz="0" w:space="0" w:color="auto"/>
            <w:right w:val="none" w:sz="0" w:space="0" w:color="auto"/>
          </w:divBdr>
        </w:div>
        <w:div w:id="2094622394">
          <w:marLeft w:val="480"/>
          <w:marRight w:val="0"/>
          <w:marTop w:val="0"/>
          <w:marBottom w:val="0"/>
          <w:divBdr>
            <w:top w:val="none" w:sz="0" w:space="0" w:color="auto"/>
            <w:left w:val="none" w:sz="0" w:space="0" w:color="auto"/>
            <w:bottom w:val="none" w:sz="0" w:space="0" w:color="auto"/>
            <w:right w:val="none" w:sz="0" w:space="0" w:color="auto"/>
          </w:divBdr>
        </w:div>
      </w:divsChild>
    </w:div>
    <w:div w:id="1131442958">
      <w:bodyDiv w:val="1"/>
      <w:marLeft w:val="0"/>
      <w:marRight w:val="0"/>
      <w:marTop w:val="0"/>
      <w:marBottom w:val="0"/>
      <w:divBdr>
        <w:top w:val="none" w:sz="0" w:space="0" w:color="auto"/>
        <w:left w:val="none" w:sz="0" w:space="0" w:color="auto"/>
        <w:bottom w:val="none" w:sz="0" w:space="0" w:color="auto"/>
        <w:right w:val="none" w:sz="0" w:space="0" w:color="auto"/>
      </w:divBdr>
    </w:div>
    <w:div w:id="1131443519">
      <w:bodyDiv w:val="1"/>
      <w:marLeft w:val="0"/>
      <w:marRight w:val="0"/>
      <w:marTop w:val="0"/>
      <w:marBottom w:val="0"/>
      <w:divBdr>
        <w:top w:val="none" w:sz="0" w:space="0" w:color="auto"/>
        <w:left w:val="none" w:sz="0" w:space="0" w:color="auto"/>
        <w:bottom w:val="none" w:sz="0" w:space="0" w:color="auto"/>
        <w:right w:val="none" w:sz="0" w:space="0" w:color="auto"/>
      </w:divBdr>
    </w:div>
    <w:div w:id="1131705290">
      <w:bodyDiv w:val="1"/>
      <w:marLeft w:val="0"/>
      <w:marRight w:val="0"/>
      <w:marTop w:val="0"/>
      <w:marBottom w:val="0"/>
      <w:divBdr>
        <w:top w:val="none" w:sz="0" w:space="0" w:color="auto"/>
        <w:left w:val="none" w:sz="0" w:space="0" w:color="auto"/>
        <w:bottom w:val="none" w:sz="0" w:space="0" w:color="auto"/>
        <w:right w:val="none" w:sz="0" w:space="0" w:color="auto"/>
      </w:divBdr>
    </w:div>
    <w:div w:id="1131748700">
      <w:bodyDiv w:val="1"/>
      <w:marLeft w:val="0"/>
      <w:marRight w:val="0"/>
      <w:marTop w:val="0"/>
      <w:marBottom w:val="0"/>
      <w:divBdr>
        <w:top w:val="none" w:sz="0" w:space="0" w:color="auto"/>
        <w:left w:val="none" w:sz="0" w:space="0" w:color="auto"/>
        <w:bottom w:val="none" w:sz="0" w:space="0" w:color="auto"/>
        <w:right w:val="none" w:sz="0" w:space="0" w:color="auto"/>
      </w:divBdr>
    </w:div>
    <w:div w:id="1131753649">
      <w:bodyDiv w:val="1"/>
      <w:marLeft w:val="0"/>
      <w:marRight w:val="0"/>
      <w:marTop w:val="0"/>
      <w:marBottom w:val="0"/>
      <w:divBdr>
        <w:top w:val="none" w:sz="0" w:space="0" w:color="auto"/>
        <w:left w:val="none" w:sz="0" w:space="0" w:color="auto"/>
        <w:bottom w:val="none" w:sz="0" w:space="0" w:color="auto"/>
        <w:right w:val="none" w:sz="0" w:space="0" w:color="auto"/>
      </w:divBdr>
    </w:div>
    <w:div w:id="1132211233">
      <w:bodyDiv w:val="1"/>
      <w:marLeft w:val="0"/>
      <w:marRight w:val="0"/>
      <w:marTop w:val="0"/>
      <w:marBottom w:val="0"/>
      <w:divBdr>
        <w:top w:val="none" w:sz="0" w:space="0" w:color="auto"/>
        <w:left w:val="none" w:sz="0" w:space="0" w:color="auto"/>
        <w:bottom w:val="none" w:sz="0" w:space="0" w:color="auto"/>
        <w:right w:val="none" w:sz="0" w:space="0" w:color="auto"/>
      </w:divBdr>
    </w:div>
    <w:div w:id="1132213251">
      <w:bodyDiv w:val="1"/>
      <w:marLeft w:val="0"/>
      <w:marRight w:val="0"/>
      <w:marTop w:val="0"/>
      <w:marBottom w:val="0"/>
      <w:divBdr>
        <w:top w:val="none" w:sz="0" w:space="0" w:color="auto"/>
        <w:left w:val="none" w:sz="0" w:space="0" w:color="auto"/>
        <w:bottom w:val="none" w:sz="0" w:space="0" w:color="auto"/>
        <w:right w:val="none" w:sz="0" w:space="0" w:color="auto"/>
      </w:divBdr>
    </w:div>
    <w:div w:id="1132288256">
      <w:bodyDiv w:val="1"/>
      <w:marLeft w:val="0"/>
      <w:marRight w:val="0"/>
      <w:marTop w:val="0"/>
      <w:marBottom w:val="0"/>
      <w:divBdr>
        <w:top w:val="none" w:sz="0" w:space="0" w:color="auto"/>
        <w:left w:val="none" w:sz="0" w:space="0" w:color="auto"/>
        <w:bottom w:val="none" w:sz="0" w:space="0" w:color="auto"/>
        <w:right w:val="none" w:sz="0" w:space="0" w:color="auto"/>
      </w:divBdr>
    </w:div>
    <w:div w:id="1132744803">
      <w:bodyDiv w:val="1"/>
      <w:marLeft w:val="0"/>
      <w:marRight w:val="0"/>
      <w:marTop w:val="0"/>
      <w:marBottom w:val="0"/>
      <w:divBdr>
        <w:top w:val="none" w:sz="0" w:space="0" w:color="auto"/>
        <w:left w:val="none" w:sz="0" w:space="0" w:color="auto"/>
        <w:bottom w:val="none" w:sz="0" w:space="0" w:color="auto"/>
        <w:right w:val="none" w:sz="0" w:space="0" w:color="auto"/>
      </w:divBdr>
    </w:div>
    <w:div w:id="1133134190">
      <w:bodyDiv w:val="1"/>
      <w:marLeft w:val="0"/>
      <w:marRight w:val="0"/>
      <w:marTop w:val="0"/>
      <w:marBottom w:val="0"/>
      <w:divBdr>
        <w:top w:val="none" w:sz="0" w:space="0" w:color="auto"/>
        <w:left w:val="none" w:sz="0" w:space="0" w:color="auto"/>
        <w:bottom w:val="none" w:sz="0" w:space="0" w:color="auto"/>
        <w:right w:val="none" w:sz="0" w:space="0" w:color="auto"/>
      </w:divBdr>
    </w:div>
    <w:div w:id="1133330072">
      <w:bodyDiv w:val="1"/>
      <w:marLeft w:val="0"/>
      <w:marRight w:val="0"/>
      <w:marTop w:val="0"/>
      <w:marBottom w:val="0"/>
      <w:divBdr>
        <w:top w:val="none" w:sz="0" w:space="0" w:color="auto"/>
        <w:left w:val="none" w:sz="0" w:space="0" w:color="auto"/>
        <w:bottom w:val="none" w:sz="0" w:space="0" w:color="auto"/>
        <w:right w:val="none" w:sz="0" w:space="0" w:color="auto"/>
      </w:divBdr>
    </w:div>
    <w:div w:id="1133401859">
      <w:bodyDiv w:val="1"/>
      <w:marLeft w:val="0"/>
      <w:marRight w:val="0"/>
      <w:marTop w:val="0"/>
      <w:marBottom w:val="0"/>
      <w:divBdr>
        <w:top w:val="none" w:sz="0" w:space="0" w:color="auto"/>
        <w:left w:val="none" w:sz="0" w:space="0" w:color="auto"/>
        <w:bottom w:val="none" w:sz="0" w:space="0" w:color="auto"/>
        <w:right w:val="none" w:sz="0" w:space="0" w:color="auto"/>
      </w:divBdr>
    </w:div>
    <w:div w:id="1133445662">
      <w:bodyDiv w:val="1"/>
      <w:marLeft w:val="0"/>
      <w:marRight w:val="0"/>
      <w:marTop w:val="0"/>
      <w:marBottom w:val="0"/>
      <w:divBdr>
        <w:top w:val="none" w:sz="0" w:space="0" w:color="auto"/>
        <w:left w:val="none" w:sz="0" w:space="0" w:color="auto"/>
        <w:bottom w:val="none" w:sz="0" w:space="0" w:color="auto"/>
        <w:right w:val="none" w:sz="0" w:space="0" w:color="auto"/>
      </w:divBdr>
    </w:div>
    <w:div w:id="1133521709">
      <w:bodyDiv w:val="1"/>
      <w:marLeft w:val="0"/>
      <w:marRight w:val="0"/>
      <w:marTop w:val="0"/>
      <w:marBottom w:val="0"/>
      <w:divBdr>
        <w:top w:val="none" w:sz="0" w:space="0" w:color="auto"/>
        <w:left w:val="none" w:sz="0" w:space="0" w:color="auto"/>
        <w:bottom w:val="none" w:sz="0" w:space="0" w:color="auto"/>
        <w:right w:val="none" w:sz="0" w:space="0" w:color="auto"/>
      </w:divBdr>
    </w:div>
    <w:div w:id="1133593505">
      <w:bodyDiv w:val="1"/>
      <w:marLeft w:val="0"/>
      <w:marRight w:val="0"/>
      <w:marTop w:val="0"/>
      <w:marBottom w:val="0"/>
      <w:divBdr>
        <w:top w:val="none" w:sz="0" w:space="0" w:color="auto"/>
        <w:left w:val="none" w:sz="0" w:space="0" w:color="auto"/>
        <w:bottom w:val="none" w:sz="0" w:space="0" w:color="auto"/>
        <w:right w:val="none" w:sz="0" w:space="0" w:color="auto"/>
      </w:divBdr>
    </w:div>
    <w:div w:id="1133868366">
      <w:bodyDiv w:val="1"/>
      <w:marLeft w:val="0"/>
      <w:marRight w:val="0"/>
      <w:marTop w:val="0"/>
      <w:marBottom w:val="0"/>
      <w:divBdr>
        <w:top w:val="none" w:sz="0" w:space="0" w:color="auto"/>
        <w:left w:val="none" w:sz="0" w:space="0" w:color="auto"/>
        <w:bottom w:val="none" w:sz="0" w:space="0" w:color="auto"/>
        <w:right w:val="none" w:sz="0" w:space="0" w:color="auto"/>
      </w:divBdr>
    </w:div>
    <w:div w:id="1134255432">
      <w:bodyDiv w:val="1"/>
      <w:marLeft w:val="0"/>
      <w:marRight w:val="0"/>
      <w:marTop w:val="0"/>
      <w:marBottom w:val="0"/>
      <w:divBdr>
        <w:top w:val="none" w:sz="0" w:space="0" w:color="auto"/>
        <w:left w:val="none" w:sz="0" w:space="0" w:color="auto"/>
        <w:bottom w:val="none" w:sz="0" w:space="0" w:color="auto"/>
        <w:right w:val="none" w:sz="0" w:space="0" w:color="auto"/>
      </w:divBdr>
    </w:div>
    <w:div w:id="1134366097">
      <w:bodyDiv w:val="1"/>
      <w:marLeft w:val="0"/>
      <w:marRight w:val="0"/>
      <w:marTop w:val="0"/>
      <w:marBottom w:val="0"/>
      <w:divBdr>
        <w:top w:val="none" w:sz="0" w:space="0" w:color="auto"/>
        <w:left w:val="none" w:sz="0" w:space="0" w:color="auto"/>
        <w:bottom w:val="none" w:sz="0" w:space="0" w:color="auto"/>
        <w:right w:val="none" w:sz="0" w:space="0" w:color="auto"/>
      </w:divBdr>
    </w:div>
    <w:div w:id="1134521257">
      <w:bodyDiv w:val="1"/>
      <w:marLeft w:val="0"/>
      <w:marRight w:val="0"/>
      <w:marTop w:val="0"/>
      <w:marBottom w:val="0"/>
      <w:divBdr>
        <w:top w:val="none" w:sz="0" w:space="0" w:color="auto"/>
        <w:left w:val="none" w:sz="0" w:space="0" w:color="auto"/>
        <w:bottom w:val="none" w:sz="0" w:space="0" w:color="auto"/>
        <w:right w:val="none" w:sz="0" w:space="0" w:color="auto"/>
      </w:divBdr>
    </w:div>
    <w:div w:id="1134757172">
      <w:bodyDiv w:val="1"/>
      <w:marLeft w:val="0"/>
      <w:marRight w:val="0"/>
      <w:marTop w:val="0"/>
      <w:marBottom w:val="0"/>
      <w:divBdr>
        <w:top w:val="none" w:sz="0" w:space="0" w:color="auto"/>
        <w:left w:val="none" w:sz="0" w:space="0" w:color="auto"/>
        <w:bottom w:val="none" w:sz="0" w:space="0" w:color="auto"/>
        <w:right w:val="none" w:sz="0" w:space="0" w:color="auto"/>
      </w:divBdr>
    </w:div>
    <w:div w:id="1134903788">
      <w:bodyDiv w:val="1"/>
      <w:marLeft w:val="0"/>
      <w:marRight w:val="0"/>
      <w:marTop w:val="0"/>
      <w:marBottom w:val="0"/>
      <w:divBdr>
        <w:top w:val="none" w:sz="0" w:space="0" w:color="auto"/>
        <w:left w:val="none" w:sz="0" w:space="0" w:color="auto"/>
        <w:bottom w:val="none" w:sz="0" w:space="0" w:color="auto"/>
        <w:right w:val="none" w:sz="0" w:space="0" w:color="auto"/>
      </w:divBdr>
    </w:div>
    <w:div w:id="1134909511">
      <w:bodyDiv w:val="1"/>
      <w:marLeft w:val="0"/>
      <w:marRight w:val="0"/>
      <w:marTop w:val="0"/>
      <w:marBottom w:val="0"/>
      <w:divBdr>
        <w:top w:val="none" w:sz="0" w:space="0" w:color="auto"/>
        <w:left w:val="none" w:sz="0" w:space="0" w:color="auto"/>
        <w:bottom w:val="none" w:sz="0" w:space="0" w:color="auto"/>
        <w:right w:val="none" w:sz="0" w:space="0" w:color="auto"/>
      </w:divBdr>
    </w:div>
    <w:div w:id="1135223686">
      <w:bodyDiv w:val="1"/>
      <w:marLeft w:val="0"/>
      <w:marRight w:val="0"/>
      <w:marTop w:val="0"/>
      <w:marBottom w:val="0"/>
      <w:divBdr>
        <w:top w:val="none" w:sz="0" w:space="0" w:color="auto"/>
        <w:left w:val="none" w:sz="0" w:space="0" w:color="auto"/>
        <w:bottom w:val="none" w:sz="0" w:space="0" w:color="auto"/>
        <w:right w:val="none" w:sz="0" w:space="0" w:color="auto"/>
      </w:divBdr>
    </w:div>
    <w:div w:id="1135492732">
      <w:bodyDiv w:val="1"/>
      <w:marLeft w:val="0"/>
      <w:marRight w:val="0"/>
      <w:marTop w:val="0"/>
      <w:marBottom w:val="0"/>
      <w:divBdr>
        <w:top w:val="none" w:sz="0" w:space="0" w:color="auto"/>
        <w:left w:val="none" w:sz="0" w:space="0" w:color="auto"/>
        <w:bottom w:val="none" w:sz="0" w:space="0" w:color="auto"/>
        <w:right w:val="none" w:sz="0" w:space="0" w:color="auto"/>
      </w:divBdr>
      <w:divsChild>
        <w:div w:id="24792769">
          <w:marLeft w:val="480"/>
          <w:marRight w:val="0"/>
          <w:marTop w:val="0"/>
          <w:marBottom w:val="0"/>
          <w:divBdr>
            <w:top w:val="none" w:sz="0" w:space="0" w:color="auto"/>
            <w:left w:val="none" w:sz="0" w:space="0" w:color="auto"/>
            <w:bottom w:val="none" w:sz="0" w:space="0" w:color="auto"/>
            <w:right w:val="none" w:sz="0" w:space="0" w:color="auto"/>
          </w:divBdr>
        </w:div>
        <w:div w:id="1202744855">
          <w:marLeft w:val="480"/>
          <w:marRight w:val="0"/>
          <w:marTop w:val="0"/>
          <w:marBottom w:val="0"/>
          <w:divBdr>
            <w:top w:val="none" w:sz="0" w:space="0" w:color="auto"/>
            <w:left w:val="none" w:sz="0" w:space="0" w:color="auto"/>
            <w:bottom w:val="none" w:sz="0" w:space="0" w:color="auto"/>
            <w:right w:val="none" w:sz="0" w:space="0" w:color="auto"/>
          </w:divBdr>
        </w:div>
        <w:div w:id="2085830486">
          <w:marLeft w:val="480"/>
          <w:marRight w:val="0"/>
          <w:marTop w:val="0"/>
          <w:marBottom w:val="0"/>
          <w:divBdr>
            <w:top w:val="none" w:sz="0" w:space="0" w:color="auto"/>
            <w:left w:val="none" w:sz="0" w:space="0" w:color="auto"/>
            <w:bottom w:val="none" w:sz="0" w:space="0" w:color="auto"/>
            <w:right w:val="none" w:sz="0" w:space="0" w:color="auto"/>
          </w:divBdr>
        </w:div>
        <w:div w:id="394931426">
          <w:marLeft w:val="480"/>
          <w:marRight w:val="0"/>
          <w:marTop w:val="0"/>
          <w:marBottom w:val="0"/>
          <w:divBdr>
            <w:top w:val="none" w:sz="0" w:space="0" w:color="auto"/>
            <w:left w:val="none" w:sz="0" w:space="0" w:color="auto"/>
            <w:bottom w:val="none" w:sz="0" w:space="0" w:color="auto"/>
            <w:right w:val="none" w:sz="0" w:space="0" w:color="auto"/>
          </w:divBdr>
        </w:div>
        <w:div w:id="2041128923">
          <w:marLeft w:val="480"/>
          <w:marRight w:val="0"/>
          <w:marTop w:val="0"/>
          <w:marBottom w:val="0"/>
          <w:divBdr>
            <w:top w:val="none" w:sz="0" w:space="0" w:color="auto"/>
            <w:left w:val="none" w:sz="0" w:space="0" w:color="auto"/>
            <w:bottom w:val="none" w:sz="0" w:space="0" w:color="auto"/>
            <w:right w:val="none" w:sz="0" w:space="0" w:color="auto"/>
          </w:divBdr>
        </w:div>
        <w:div w:id="1786536163">
          <w:marLeft w:val="480"/>
          <w:marRight w:val="0"/>
          <w:marTop w:val="0"/>
          <w:marBottom w:val="0"/>
          <w:divBdr>
            <w:top w:val="none" w:sz="0" w:space="0" w:color="auto"/>
            <w:left w:val="none" w:sz="0" w:space="0" w:color="auto"/>
            <w:bottom w:val="none" w:sz="0" w:space="0" w:color="auto"/>
            <w:right w:val="none" w:sz="0" w:space="0" w:color="auto"/>
          </w:divBdr>
        </w:div>
        <w:div w:id="2038188501">
          <w:marLeft w:val="480"/>
          <w:marRight w:val="0"/>
          <w:marTop w:val="0"/>
          <w:marBottom w:val="0"/>
          <w:divBdr>
            <w:top w:val="none" w:sz="0" w:space="0" w:color="auto"/>
            <w:left w:val="none" w:sz="0" w:space="0" w:color="auto"/>
            <w:bottom w:val="none" w:sz="0" w:space="0" w:color="auto"/>
            <w:right w:val="none" w:sz="0" w:space="0" w:color="auto"/>
          </w:divBdr>
        </w:div>
        <w:div w:id="548609037">
          <w:marLeft w:val="480"/>
          <w:marRight w:val="0"/>
          <w:marTop w:val="0"/>
          <w:marBottom w:val="0"/>
          <w:divBdr>
            <w:top w:val="none" w:sz="0" w:space="0" w:color="auto"/>
            <w:left w:val="none" w:sz="0" w:space="0" w:color="auto"/>
            <w:bottom w:val="none" w:sz="0" w:space="0" w:color="auto"/>
            <w:right w:val="none" w:sz="0" w:space="0" w:color="auto"/>
          </w:divBdr>
        </w:div>
        <w:div w:id="166331926">
          <w:marLeft w:val="480"/>
          <w:marRight w:val="0"/>
          <w:marTop w:val="0"/>
          <w:marBottom w:val="0"/>
          <w:divBdr>
            <w:top w:val="none" w:sz="0" w:space="0" w:color="auto"/>
            <w:left w:val="none" w:sz="0" w:space="0" w:color="auto"/>
            <w:bottom w:val="none" w:sz="0" w:space="0" w:color="auto"/>
            <w:right w:val="none" w:sz="0" w:space="0" w:color="auto"/>
          </w:divBdr>
        </w:div>
        <w:div w:id="1861893735">
          <w:marLeft w:val="480"/>
          <w:marRight w:val="0"/>
          <w:marTop w:val="0"/>
          <w:marBottom w:val="0"/>
          <w:divBdr>
            <w:top w:val="none" w:sz="0" w:space="0" w:color="auto"/>
            <w:left w:val="none" w:sz="0" w:space="0" w:color="auto"/>
            <w:bottom w:val="none" w:sz="0" w:space="0" w:color="auto"/>
            <w:right w:val="none" w:sz="0" w:space="0" w:color="auto"/>
          </w:divBdr>
        </w:div>
        <w:div w:id="482892163">
          <w:marLeft w:val="480"/>
          <w:marRight w:val="0"/>
          <w:marTop w:val="0"/>
          <w:marBottom w:val="0"/>
          <w:divBdr>
            <w:top w:val="none" w:sz="0" w:space="0" w:color="auto"/>
            <w:left w:val="none" w:sz="0" w:space="0" w:color="auto"/>
            <w:bottom w:val="none" w:sz="0" w:space="0" w:color="auto"/>
            <w:right w:val="none" w:sz="0" w:space="0" w:color="auto"/>
          </w:divBdr>
        </w:div>
        <w:div w:id="609164280">
          <w:marLeft w:val="480"/>
          <w:marRight w:val="0"/>
          <w:marTop w:val="0"/>
          <w:marBottom w:val="0"/>
          <w:divBdr>
            <w:top w:val="none" w:sz="0" w:space="0" w:color="auto"/>
            <w:left w:val="none" w:sz="0" w:space="0" w:color="auto"/>
            <w:bottom w:val="none" w:sz="0" w:space="0" w:color="auto"/>
            <w:right w:val="none" w:sz="0" w:space="0" w:color="auto"/>
          </w:divBdr>
        </w:div>
        <w:div w:id="954097491">
          <w:marLeft w:val="480"/>
          <w:marRight w:val="0"/>
          <w:marTop w:val="0"/>
          <w:marBottom w:val="0"/>
          <w:divBdr>
            <w:top w:val="none" w:sz="0" w:space="0" w:color="auto"/>
            <w:left w:val="none" w:sz="0" w:space="0" w:color="auto"/>
            <w:bottom w:val="none" w:sz="0" w:space="0" w:color="auto"/>
            <w:right w:val="none" w:sz="0" w:space="0" w:color="auto"/>
          </w:divBdr>
        </w:div>
        <w:div w:id="1103189324">
          <w:marLeft w:val="480"/>
          <w:marRight w:val="0"/>
          <w:marTop w:val="0"/>
          <w:marBottom w:val="0"/>
          <w:divBdr>
            <w:top w:val="none" w:sz="0" w:space="0" w:color="auto"/>
            <w:left w:val="none" w:sz="0" w:space="0" w:color="auto"/>
            <w:bottom w:val="none" w:sz="0" w:space="0" w:color="auto"/>
            <w:right w:val="none" w:sz="0" w:space="0" w:color="auto"/>
          </w:divBdr>
        </w:div>
        <w:div w:id="650520627">
          <w:marLeft w:val="480"/>
          <w:marRight w:val="0"/>
          <w:marTop w:val="0"/>
          <w:marBottom w:val="0"/>
          <w:divBdr>
            <w:top w:val="none" w:sz="0" w:space="0" w:color="auto"/>
            <w:left w:val="none" w:sz="0" w:space="0" w:color="auto"/>
            <w:bottom w:val="none" w:sz="0" w:space="0" w:color="auto"/>
            <w:right w:val="none" w:sz="0" w:space="0" w:color="auto"/>
          </w:divBdr>
        </w:div>
      </w:divsChild>
    </w:div>
    <w:div w:id="1135635350">
      <w:bodyDiv w:val="1"/>
      <w:marLeft w:val="0"/>
      <w:marRight w:val="0"/>
      <w:marTop w:val="0"/>
      <w:marBottom w:val="0"/>
      <w:divBdr>
        <w:top w:val="none" w:sz="0" w:space="0" w:color="auto"/>
        <w:left w:val="none" w:sz="0" w:space="0" w:color="auto"/>
        <w:bottom w:val="none" w:sz="0" w:space="0" w:color="auto"/>
        <w:right w:val="none" w:sz="0" w:space="0" w:color="auto"/>
      </w:divBdr>
      <w:divsChild>
        <w:div w:id="378359493">
          <w:marLeft w:val="480"/>
          <w:marRight w:val="0"/>
          <w:marTop w:val="0"/>
          <w:marBottom w:val="0"/>
          <w:divBdr>
            <w:top w:val="none" w:sz="0" w:space="0" w:color="auto"/>
            <w:left w:val="none" w:sz="0" w:space="0" w:color="auto"/>
            <w:bottom w:val="none" w:sz="0" w:space="0" w:color="auto"/>
            <w:right w:val="none" w:sz="0" w:space="0" w:color="auto"/>
          </w:divBdr>
        </w:div>
        <w:div w:id="281154929">
          <w:marLeft w:val="480"/>
          <w:marRight w:val="0"/>
          <w:marTop w:val="0"/>
          <w:marBottom w:val="0"/>
          <w:divBdr>
            <w:top w:val="none" w:sz="0" w:space="0" w:color="auto"/>
            <w:left w:val="none" w:sz="0" w:space="0" w:color="auto"/>
            <w:bottom w:val="none" w:sz="0" w:space="0" w:color="auto"/>
            <w:right w:val="none" w:sz="0" w:space="0" w:color="auto"/>
          </w:divBdr>
        </w:div>
        <w:div w:id="1251231598">
          <w:marLeft w:val="480"/>
          <w:marRight w:val="0"/>
          <w:marTop w:val="0"/>
          <w:marBottom w:val="0"/>
          <w:divBdr>
            <w:top w:val="none" w:sz="0" w:space="0" w:color="auto"/>
            <w:left w:val="none" w:sz="0" w:space="0" w:color="auto"/>
            <w:bottom w:val="none" w:sz="0" w:space="0" w:color="auto"/>
            <w:right w:val="none" w:sz="0" w:space="0" w:color="auto"/>
          </w:divBdr>
        </w:div>
        <w:div w:id="1642271915">
          <w:marLeft w:val="480"/>
          <w:marRight w:val="0"/>
          <w:marTop w:val="0"/>
          <w:marBottom w:val="0"/>
          <w:divBdr>
            <w:top w:val="none" w:sz="0" w:space="0" w:color="auto"/>
            <w:left w:val="none" w:sz="0" w:space="0" w:color="auto"/>
            <w:bottom w:val="none" w:sz="0" w:space="0" w:color="auto"/>
            <w:right w:val="none" w:sz="0" w:space="0" w:color="auto"/>
          </w:divBdr>
        </w:div>
        <w:div w:id="249780579">
          <w:marLeft w:val="480"/>
          <w:marRight w:val="0"/>
          <w:marTop w:val="0"/>
          <w:marBottom w:val="0"/>
          <w:divBdr>
            <w:top w:val="none" w:sz="0" w:space="0" w:color="auto"/>
            <w:left w:val="none" w:sz="0" w:space="0" w:color="auto"/>
            <w:bottom w:val="none" w:sz="0" w:space="0" w:color="auto"/>
            <w:right w:val="none" w:sz="0" w:space="0" w:color="auto"/>
          </w:divBdr>
        </w:div>
        <w:div w:id="763234674">
          <w:marLeft w:val="480"/>
          <w:marRight w:val="0"/>
          <w:marTop w:val="0"/>
          <w:marBottom w:val="0"/>
          <w:divBdr>
            <w:top w:val="none" w:sz="0" w:space="0" w:color="auto"/>
            <w:left w:val="none" w:sz="0" w:space="0" w:color="auto"/>
            <w:bottom w:val="none" w:sz="0" w:space="0" w:color="auto"/>
            <w:right w:val="none" w:sz="0" w:space="0" w:color="auto"/>
          </w:divBdr>
        </w:div>
        <w:div w:id="596329393">
          <w:marLeft w:val="480"/>
          <w:marRight w:val="0"/>
          <w:marTop w:val="0"/>
          <w:marBottom w:val="0"/>
          <w:divBdr>
            <w:top w:val="none" w:sz="0" w:space="0" w:color="auto"/>
            <w:left w:val="none" w:sz="0" w:space="0" w:color="auto"/>
            <w:bottom w:val="none" w:sz="0" w:space="0" w:color="auto"/>
            <w:right w:val="none" w:sz="0" w:space="0" w:color="auto"/>
          </w:divBdr>
        </w:div>
        <w:div w:id="1110129071">
          <w:marLeft w:val="480"/>
          <w:marRight w:val="0"/>
          <w:marTop w:val="0"/>
          <w:marBottom w:val="0"/>
          <w:divBdr>
            <w:top w:val="none" w:sz="0" w:space="0" w:color="auto"/>
            <w:left w:val="none" w:sz="0" w:space="0" w:color="auto"/>
            <w:bottom w:val="none" w:sz="0" w:space="0" w:color="auto"/>
            <w:right w:val="none" w:sz="0" w:space="0" w:color="auto"/>
          </w:divBdr>
        </w:div>
        <w:div w:id="1124155291">
          <w:marLeft w:val="480"/>
          <w:marRight w:val="0"/>
          <w:marTop w:val="0"/>
          <w:marBottom w:val="0"/>
          <w:divBdr>
            <w:top w:val="none" w:sz="0" w:space="0" w:color="auto"/>
            <w:left w:val="none" w:sz="0" w:space="0" w:color="auto"/>
            <w:bottom w:val="none" w:sz="0" w:space="0" w:color="auto"/>
            <w:right w:val="none" w:sz="0" w:space="0" w:color="auto"/>
          </w:divBdr>
        </w:div>
        <w:div w:id="638417920">
          <w:marLeft w:val="480"/>
          <w:marRight w:val="0"/>
          <w:marTop w:val="0"/>
          <w:marBottom w:val="0"/>
          <w:divBdr>
            <w:top w:val="none" w:sz="0" w:space="0" w:color="auto"/>
            <w:left w:val="none" w:sz="0" w:space="0" w:color="auto"/>
            <w:bottom w:val="none" w:sz="0" w:space="0" w:color="auto"/>
            <w:right w:val="none" w:sz="0" w:space="0" w:color="auto"/>
          </w:divBdr>
        </w:div>
        <w:div w:id="1464034082">
          <w:marLeft w:val="480"/>
          <w:marRight w:val="0"/>
          <w:marTop w:val="0"/>
          <w:marBottom w:val="0"/>
          <w:divBdr>
            <w:top w:val="none" w:sz="0" w:space="0" w:color="auto"/>
            <w:left w:val="none" w:sz="0" w:space="0" w:color="auto"/>
            <w:bottom w:val="none" w:sz="0" w:space="0" w:color="auto"/>
            <w:right w:val="none" w:sz="0" w:space="0" w:color="auto"/>
          </w:divBdr>
        </w:div>
        <w:div w:id="1966035130">
          <w:marLeft w:val="480"/>
          <w:marRight w:val="0"/>
          <w:marTop w:val="0"/>
          <w:marBottom w:val="0"/>
          <w:divBdr>
            <w:top w:val="none" w:sz="0" w:space="0" w:color="auto"/>
            <w:left w:val="none" w:sz="0" w:space="0" w:color="auto"/>
            <w:bottom w:val="none" w:sz="0" w:space="0" w:color="auto"/>
            <w:right w:val="none" w:sz="0" w:space="0" w:color="auto"/>
          </w:divBdr>
        </w:div>
        <w:div w:id="592275403">
          <w:marLeft w:val="480"/>
          <w:marRight w:val="0"/>
          <w:marTop w:val="0"/>
          <w:marBottom w:val="0"/>
          <w:divBdr>
            <w:top w:val="none" w:sz="0" w:space="0" w:color="auto"/>
            <w:left w:val="none" w:sz="0" w:space="0" w:color="auto"/>
            <w:bottom w:val="none" w:sz="0" w:space="0" w:color="auto"/>
            <w:right w:val="none" w:sz="0" w:space="0" w:color="auto"/>
          </w:divBdr>
        </w:div>
        <w:div w:id="2059627150">
          <w:marLeft w:val="480"/>
          <w:marRight w:val="0"/>
          <w:marTop w:val="0"/>
          <w:marBottom w:val="0"/>
          <w:divBdr>
            <w:top w:val="none" w:sz="0" w:space="0" w:color="auto"/>
            <w:left w:val="none" w:sz="0" w:space="0" w:color="auto"/>
            <w:bottom w:val="none" w:sz="0" w:space="0" w:color="auto"/>
            <w:right w:val="none" w:sz="0" w:space="0" w:color="auto"/>
          </w:divBdr>
        </w:div>
        <w:div w:id="106855579">
          <w:marLeft w:val="480"/>
          <w:marRight w:val="0"/>
          <w:marTop w:val="0"/>
          <w:marBottom w:val="0"/>
          <w:divBdr>
            <w:top w:val="none" w:sz="0" w:space="0" w:color="auto"/>
            <w:left w:val="none" w:sz="0" w:space="0" w:color="auto"/>
            <w:bottom w:val="none" w:sz="0" w:space="0" w:color="auto"/>
            <w:right w:val="none" w:sz="0" w:space="0" w:color="auto"/>
          </w:divBdr>
        </w:div>
        <w:div w:id="511335776">
          <w:marLeft w:val="480"/>
          <w:marRight w:val="0"/>
          <w:marTop w:val="0"/>
          <w:marBottom w:val="0"/>
          <w:divBdr>
            <w:top w:val="none" w:sz="0" w:space="0" w:color="auto"/>
            <w:left w:val="none" w:sz="0" w:space="0" w:color="auto"/>
            <w:bottom w:val="none" w:sz="0" w:space="0" w:color="auto"/>
            <w:right w:val="none" w:sz="0" w:space="0" w:color="auto"/>
          </w:divBdr>
        </w:div>
        <w:div w:id="729303053">
          <w:marLeft w:val="480"/>
          <w:marRight w:val="0"/>
          <w:marTop w:val="0"/>
          <w:marBottom w:val="0"/>
          <w:divBdr>
            <w:top w:val="none" w:sz="0" w:space="0" w:color="auto"/>
            <w:left w:val="none" w:sz="0" w:space="0" w:color="auto"/>
            <w:bottom w:val="none" w:sz="0" w:space="0" w:color="auto"/>
            <w:right w:val="none" w:sz="0" w:space="0" w:color="auto"/>
          </w:divBdr>
        </w:div>
        <w:div w:id="1980650462">
          <w:marLeft w:val="480"/>
          <w:marRight w:val="0"/>
          <w:marTop w:val="0"/>
          <w:marBottom w:val="0"/>
          <w:divBdr>
            <w:top w:val="none" w:sz="0" w:space="0" w:color="auto"/>
            <w:left w:val="none" w:sz="0" w:space="0" w:color="auto"/>
            <w:bottom w:val="none" w:sz="0" w:space="0" w:color="auto"/>
            <w:right w:val="none" w:sz="0" w:space="0" w:color="auto"/>
          </w:divBdr>
        </w:div>
        <w:div w:id="741757308">
          <w:marLeft w:val="480"/>
          <w:marRight w:val="0"/>
          <w:marTop w:val="0"/>
          <w:marBottom w:val="0"/>
          <w:divBdr>
            <w:top w:val="none" w:sz="0" w:space="0" w:color="auto"/>
            <w:left w:val="none" w:sz="0" w:space="0" w:color="auto"/>
            <w:bottom w:val="none" w:sz="0" w:space="0" w:color="auto"/>
            <w:right w:val="none" w:sz="0" w:space="0" w:color="auto"/>
          </w:divBdr>
        </w:div>
        <w:div w:id="1178039179">
          <w:marLeft w:val="480"/>
          <w:marRight w:val="0"/>
          <w:marTop w:val="0"/>
          <w:marBottom w:val="0"/>
          <w:divBdr>
            <w:top w:val="none" w:sz="0" w:space="0" w:color="auto"/>
            <w:left w:val="none" w:sz="0" w:space="0" w:color="auto"/>
            <w:bottom w:val="none" w:sz="0" w:space="0" w:color="auto"/>
            <w:right w:val="none" w:sz="0" w:space="0" w:color="auto"/>
          </w:divBdr>
        </w:div>
        <w:div w:id="1728190296">
          <w:marLeft w:val="480"/>
          <w:marRight w:val="0"/>
          <w:marTop w:val="0"/>
          <w:marBottom w:val="0"/>
          <w:divBdr>
            <w:top w:val="none" w:sz="0" w:space="0" w:color="auto"/>
            <w:left w:val="none" w:sz="0" w:space="0" w:color="auto"/>
            <w:bottom w:val="none" w:sz="0" w:space="0" w:color="auto"/>
            <w:right w:val="none" w:sz="0" w:space="0" w:color="auto"/>
          </w:divBdr>
        </w:div>
        <w:div w:id="306782454">
          <w:marLeft w:val="480"/>
          <w:marRight w:val="0"/>
          <w:marTop w:val="0"/>
          <w:marBottom w:val="0"/>
          <w:divBdr>
            <w:top w:val="none" w:sz="0" w:space="0" w:color="auto"/>
            <w:left w:val="none" w:sz="0" w:space="0" w:color="auto"/>
            <w:bottom w:val="none" w:sz="0" w:space="0" w:color="auto"/>
            <w:right w:val="none" w:sz="0" w:space="0" w:color="auto"/>
          </w:divBdr>
        </w:div>
        <w:div w:id="2104644809">
          <w:marLeft w:val="480"/>
          <w:marRight w:val="0"/>
          <w:marTop w:val="0"/>
          <w:marBottom w:val="0"/>
          <w:divBdr>
            <w:top w:val="none" w:sz="0" w:space="0" w:color="auto"/>
            <w:left w:val="none" w:sz="0" w:space="0" w:color="auto"/>
            <w:bottom w:val="none" w:sz="0" w:space="0" w:color="auto"/>
            <w:right w:val="none" w:sz="0" w:space="0" w:color="auto"/>
          </w:divBdr>
        </w:div>
        <w:div w:id="727268404">
          <w:marLeft w:val="480"/>
          <w:marRight w:val="0"/>
          <w:marTop w:val="0"/>
          <w:marBottom w:val="0"/>
          <w:divBdr>
            <w:top w:val="none" w:sz="0" w:space="0" w:color="auto"/>
            <w:left w:val="none" w:sz="0" w:space="0" w:color="auto"/>
            <w:bottom w:val="none" w:sz="0" w:space="0" w:color="auto"/>
            <w:right w:val="none" w:sz="0" w:space="0" w:color="auto"/>
          </w:divBdr>
        </w:div>
        <w:div w:id="1097291996">
          <w:marLeft w:val="480"/>
          <w:marRight w:val="0"/>
          <w:marTop w:val="0"/>
          <w:marBottom w:val="0"/>
          <w:divBdr>
            <w:top w:val="none" w:sz="0" w:space="0" w:color="auto"/>
            <w:left w:val="none" w:sz="0" w:space="0" w:color="auto"/>
            <w:bottom w:val="none" w:sz="0" w:space="0" w:color="auto"/>
            <w:right w:val="none" w:sz="0" w:space="0" w:color="auto"/>
          </w:divBdr>
        </w:div>
        <w:div w:id="1999068538">
          <w:marLeft w:val="480"/>
          <w:marRight w:val="0"/>
          <w:marTop w:val="0"/>
          <w:marBottom w:val="0"/>
          <w:divBdr>
            <w:top w:val="none" w:sz="0" w:space="0" w:color="auto"/>
            <w:left w:val="none" w:sz="0" w:space="0" w:color="auto"/>
            <w:bottom w:val="none" w:sz="0" w:space="0" w:color="auto"/>
            <w:right w:val="none" w:sz="0" w:space="0" w:color="auto"/>
          </w:divBdr>
        </w:div>
        <w:div w:id="1509057631">
          <w:marLeft w:val="480"/>
          <w:marRight w:val="0"/>
          <w:marTop w:val="0"/>
          <w:marBottom w:val="0"/>
          <w:divBdr>
            <w:top w:val="none" w:sz="0" w:space="0" w:color="auto"/>
            <w:left w:val="none" w:sz="0" w:space="0" w:color="auto"/>
            <w:bottom w:val="none" w:sz="0" w:space="0" w:color="auto"/>
            <w:right w:val="none" w:sz="0" w:space="0" w:color="auto"/>
          </w:divBdr>
        </w:div>
        <w:div w:id="285934930">
          <w:marLeft w:val="480"/>
          <w:marRight w:val="0"/>
          <w:marTop w:val="0"/>
          <w:marBottom w:val="0"/>
          <w:divBdr>
            <w:top w:val="none" w:sz="0" w:space="0" w:color="auto"/>
            <w:left w:val="none" w:sz="0" w:space="0" w:color="auto"/>
            <w:bottom w:val="none" w:sz="0" w:space="0" w:color="auto"/>
            <w:right w:val="none" w:sz="0" w:space="0" w:color="auto"/>
          </w:divBdr>
        </w:div>
        <w:div w:id="1162700244">
          <w:marLeft w:val="480"/>
          <w:marRight w:val="0"/>
          <w:marTop w:val="0"/>
          <w:marBottom w:val="0"/>
          <w:divBdr>
            <w:top w:val="none" w:sz="0" w:space="0" w:color="auto"/>
            <w:left w:val="none" w:sz="0" w:space="0" w:color="auto"/>
            <w:bottom w:val="none" w:sz="0" w:space="0" w:color="auto"/>
            <w:right w:val="none" w:sz="0" w:space="0" w:color="auto"/>
          </w:divBdr>
        </w:div>
        <w:div w:id="128011988">
          <w:marLeft w:val="480"/>
          <w:marRight w:val="0"/>
          <w:marTop w:val="0"/>
          <w:marBottom w:val="0"/>
          <w:divBdr>
            <w:top w:val="none" w:sz="0" w:space="0" w:color="auto"/>
            <w:left w:val="none" w:sz="0" w:space="0" w:color="auto"/>
            <w:bottom w:val="none" w:sz="0" w:space="0" w:color="auto"/>
            <w:right w:val="none" w:sz="0" w:space="0" w:color="auto"/>
          </w:divBdr>
        </w:div>
        <w:div w:id="346181863">
          <w:marLeft w:val="480"/>
          <w:marRight w:val="0"/>
          <w:marTop w:val="0"/>
          <w:marBottom w:val="0"/>
          <w:divBdr>
            <w:top w:val="none" w:sz="0" w:space="0" w:color="auto"/>
            <w:left w:val="none" w:sz="0" w:space="0" w:color="auto"/>
            <w:bottom w:val="none" w:sz="0" w:space="0" w:color="auto"/>
            <w:right w:val="none" w:sz="0" w:space="0" w:color="auto"/>
          </w:divBdr>
        </w:div>
        <w:div w:id="1104350614">
          <w:marLeft w:val="480"/>
          <w:marRight w:val="0"/>
          <w:marTop w:val="0"/>
          <w:marBottom w:val="0"/>
          <w:divBdr>
            <w:top w:val="none" w:sz="0" w:space="0" w:color="auto"/>
            <w:left w:val="none" w:sz="0" w:space="0" w:color="auto"/>
            <w:bottom w:val="none" w:sz="0" w:space="0" w:color="auto"/>
            <w:right w:val="none" w:sz="0" w:space="0" w:color="auto"/>
          </w:divBdr>
        </w:div>
        <w:div w:id="348946021">
          <w:marLeft w:val="480"/>
          <w:marRight w:val="0"/>
          <w:marTop w:val="0"/>
          <w:marBottom w:val="0"/>
          <w:divBdr>
            <w:top w:val="none" w:sz="0" w:space="0" w:color="auto"/>
            <w:left w:val="none" w:sz="0" w:space="0" w:color="auto"/>
            <w:bottom w:val="none" w:sz="0" w:space="0" w:color="auto"/>
            <w:right w:val="none" w:sz="0" w:space="0" w:color="auto"/>
          </w:divBdr>
        </w:div>
        <w:div w:id="1365902481">
          <w:marLeft w:val="480"/>
          <w:marRight w:val="0"/>
          <w:marTop w:val="0"/>
          <w:marBottom w:val="0"/>
          <w:divBdr>
            <w:top w:val="none" w:sz="0" w:space="0" w:color="auto"/>
            <w:left w:val="none" w:sz="0" w:space="0" w:color="auto"/>
            <w:bottom w:val="none" w:sz="0" w:space="0" w:color="auto"/>
            <w:right w:val="none" w:sz="0" w:space="0" w:color="auto"/>
          </w:divBdr>
        </w:div>
        <w:div w:id="1626933304">
          <w:marLeft w:val="480"/>
          <w:marRight w:val="0"/>
          <w:marTop w:val="0"/>
          <w:marBottom w:val="0"/>
          <w:divBdr>
            <w:top w:val="none" w:sz="0" w:space="0" w:color="auto"/>
            <w:left w:val="none" w:sz="0" w:space="0" w:color="auto"/>
            <w:bottom w:val="none" w:sz="0" w:space="0" w:color="auto"/>
            <w:right w:val="none" w:sz="0" w:space="0" w:color="auto"/>
          </w:divBdr>
        </w:div>
        <w:div w:id="1834028379">
          <w:marLeft w:val="480"/>
          <w:marRight w:val="0"/>
          <w:marTop w:val="0"/>
          <w:marBottom w:val="0"/>
          <w:divBdr>
            <w:top w:val="none" w:sz="0" w:space="0" w:color="auto"/>
            <w:left w:val="none" w:sz="0" w:space="0" w:color="auto"/>
            <w:bottom w:val="none" w:sz="0" w:space="0" w:color="auto"/>
            <w:right w:val="none" w:sz="0" w:space="0" w:color="auto"/>
          </w:divBdr>
        </w:div>
        <w:div w:id="397483470">
          <w:marLeft w:val="480"/>
          <w:marRight w:val="0"/>
          <w:marTop w:val="0"/>
          <w:marBottom w:val="0"/>
          <w:divBdr>
            <w:top w:val="none" w:sz="0" w:space="0" w:color="auto"/>
            <w:left w:val="none" w:sz="0" w:space="0" w:color="auto"/>
            <w:bottom w:val="none" w:sz="0" w:space="0" w:color="auto"/>
            <w:right w:val="none" w:sz="0" w:space="0" w:color="auto"/>
          </w:divBdr>
        </w:div>
        <w:div w:id="582227542">
          <w:marLeft w:val="480"/>
          <w:marRight w:val="0"/>
          <w:marTop w:val="0"/>
          <w:marBottom w:val="0"/>
          <w:divBdr>
            <w:top w:val="none" w:sz="0" w:space="0" w:color="auto"/>
            <w:left w:val="none" w:sz="0" w:space="0" w:color="auto"/>
            <w:bottom w:val="none" w:sz="0" w:space="0" w:color="auto"/>
            <w:right w:val="none" w:sz="0" w:space="0" w:color="auto"/>
          </w:divBdr>
        </w:div>
        <w:div w:id="1071195935">
          <w:marLeft w:val="480"/>
          <w:marRight w:val="0"/>
          <w:marTop w:val="0"/>
          <w:marBottom w:val="0"/>
          <w:divBdr>
            <w:top w:val="none" w:sz="0" w:space="0" w:color="auto"/>
            <w:left w:val="none" w:sz="0" w:space="0" w:color="auto"/>
            <w:bottom w:val="none" w:sz="0" w:space="0" w:color="auto"/>
            <w:right w:val="none" w:sz="0" w:space="0" w:color="auto"/>
          </w:divBdr>
        </w:div>
        <w:div w:id="1245645464">
          <w:marLeft w:val="480"/>
          <w:marRight w:val="0"/>
          <w:marTop w:val="0"/>
          <w:marBottom w:val="0"/>
          <w:divBdr>
            <w:top w:val="none" w:sz="0" w:space="0" w:color="auto"/>
            <w:left w:val="none" w:sz="0" w:space="0" w:color="auto"/>
            <w:bottom w:val="none" w:sz="0" w:space="0" w:color="auto"/>
            <w:right w:val="none" w:sz="0" w:space="0" w:color="auto"/>
          </w:divBdr>
        </w:div>
      </w:divsChild>
    </w:div>
    <w:div w:id="1135679285">
      <w:bodyDiv w:val="1"/>
      <w:marLeft w:val="0"/>
      <w:marRight w:val="0"/>
      <w:marTop w:val="0"/>
      <w:marBottom w:val="0"/>
      <w:divBdr>
        <w:top w:val="none" w:sz="0" w:space="0" w:color="auto"/>
        <w:left w:val="none" w:sz="0" w:space="0" w:color="auto"/>
        <w:bottom w:val="none" w:sz="0" w:space="0" w:color="auto"/>
        <w:right w:val="none" w:sz="0" w:space="0" w:color="auto"/>
      </w:divBdr>
    </w:div>
    <w:div w:id="1135759277">
      <w:bodyDiv w:val="1"/>
      <w:marLeft w:val="0"/>
      <w:marRight w:val="0"/>
      <w:marTop w:val="0"/>
      <w:marBottom w:val="0"/>
      <w:divBdr>
        <w:top w:val="none" w:sz="0" w:space="0" w:color="auto"/>
        <w:left w:val="none" w:sz="0" w:space="0" w:color="auto"/>
        <w:bottom w:val="none" w:sz="0" w:space="0" w:color="auto"/>
        <w:right w:val="none" w:sz="0" w:space="0" w:color="auto"/>
      </w:divBdr>
    </w:div>
    <w:div w:id="1136413022">
      <w:bodyDiv w:val="1"/>
      <w:marLeft w:val="0"/>
      <w:marRight w:val="0"/>
      <w:marTop w:val="0"/>
      <w:marBottom w:val="0"/>
      <w:divBdr>
        <w:top w:val="none" w:sz="0" w:space="0" w:color="auto"/>
        <w:left w:val="none" w:sz="0" w:space="0" w:color="auto"/>
        <w:bottom w:val="none" w:sz="0" w:space="0" w:color="auto"/>
        <w:right w:val="none" w:sz="0" w:space="0" w:color="auto"/>
      </w:divBdr>
    </w:div>
    <w:div w:id="1136488549">
      <w:bodyDiv w:val="1"/>
      <w:marLeft w:val="0"/>
      <w:marRight w:val="0"/>
      <w:marTop w:val="0"/>
      <w:marBottom w:val="0"/>
      <w:divBdr>
        <w:top w:val="none" w:sz="0" w:space="0" w:color="auto"/>
        <w:left w:val="none" w:sz="0" w:space="0" w:color="auto"/>
        <w:bottom w:val="none" w:sz="0" w:space="0" w:color="auto"/>
        <w:right w:val="none" w:sz="0" w:space="0" w:color="auto"/>
      </w:divBdr>
    </w:div>
    <w:div w:id="1136679233">
      <w:bodyDiv w:val="1"/>
      <w:marLeft w:val="0"/>
      <w:marRight w:val="0"/>
      <w:marTop w:val="0"/>
      <w:marBottom w:val="0"/>
      <w:divBdr>
        <w:top w:val="none" w:sz="0" w:space="0" w:color="auto"/>
        <w:left w:val="none" w:sz="0" w:space="0" w:color="auto"/>
        <w:bottom w:val="none" w:sz="0" w:space="0" w:color="auto"/>
        <w:right w:val="none" w:sz="0" w:space="0" w:color="auto"/>
      </w:divBdr>
    </w:div>
    <w:div w:id="1136682744">
      <w:bodyDiv w:val="1"/>
      <w:marLeft w:val="0"/>
      <w:marRight w:val="0"/>
      <w:marTop w:val="0"/>
      <w:marBottom w:val="0"/>
      <w:divBdr>
        <w:top w:val="none" w:sz="0" w:space="0" w:color="auto"/>
        <w:left w:val="none" w:sz="0" w:space="0" w:color="auto"/>
        <w:bottom w:val="none" w:sz="0" w:space="0" w:color="auto"/>
        <w:right w:val="none" w:sz="0" w:space="0" w:color="auto"/>
      </w:divBdr>
    </w:div>
    <w:div w:id="1136947820">
      <w:bodyDiv w:val="1"/>
      <w:marLeft w:val="0"/>
      <w:marRight w:val="0"/>
      <w:marTop w:val="0"/>
      <w:marBottom w:val="0"/>
      <w:divBdr>
        <w:top w:val="none" w:sz="0" w:space="0" w:color="auto"/>
        <w:left w:val="none" w:sz="0" w:space="0" w:color="auto"/>
        <w:bottom w:val="none" w:sz="0" w:space="0" w:color="auto"/>
        <w:right w:val="none" w:sz="0" w:space="0" w:color="auto"/>
      </w:divBdr>
    </w:div>
    <w:div w:id="1136991804">
      <w:bodyDiv w:val="1"/>
      <w:marLeft w:val="0"/>
      <w:marRight w:val="0"/>
      <w:marTop w:val="0"/>
      <w:marBottom w:val="0"/>
      <w:divBdr>
        <w:top w:val="none" w:sz="0" w:space="0" w:color="auto"/>
        <w:left w:val="none" w:sz="0" w:space="0" w:color="auto"/>
        <w:bottom w:val="none" w:sz="0" w:space="0" w:color="auto"/>
        <w:right w:val="none" w:sz="0" w:space="0" w:color="auto"/>
      </w:divBdr>
      <w:divsChild>
        <w:div w:id="1577587253">
          <w:marLeft w:val="480"/>
          <w:marRight w:val="0"/>
          <w:marTop w:val="0"/>
          <w:marBottom w:val="0"/>
          <w:divBdr>
            <w:top w:val="none" w:sz="0" w:space="0" w:color="auto"/>
            <w:left w:val="none" w:sz="0" w:space="0" w:color="auto"/>
            <w:bottom w:val="none" w:sz="0" w:space="0" w:color="auto"/>
            <w:right w:val="none" w:sz="0" w:space="0" w:color="auto"/>
          </w:divBdr>
        </w:div>
        <w:div w:id="22093786">
          <w:marLeft w:val="480"/>
          <w:marRight w:val="0"/>
          <w:marTop w:val="0"/>
          <w:marBottom w:val="0"/>
          <w:divBdr>
            <w:top w:val="none" w:sz="0" w:space="0" w:color="auto"/>
            <w:left w:val="none" w:sz="0" w:space="0" w:color="auto"/>
            <w:bottom w:val="none" w:sz="0" w:space="0" w:color="auto"/>
            <w:right w:val="none" w:sz="0" w:space="0" w:color="auto"/>
          </w:divBdr>
        </w:div>
        <w:div w:id="866210795">
          <w:marLeft w:val="480"/>
          <w:marRight w:val="0"/>
          <w:marTop w:val="0"/>
          <w:marBottom w:val="0"/>
          <w:divBdr>
            <w:top w:val="none" w:sz="0" w:space="0" w:color="auto"/>
            <w:left w:val="none" w:sz="0" w:space="0" w:color="auto"/>
            <w:bottom w:val="none" w:sz="0" w:space="0" w:color="auto"/>
            <w:right w:val="none" w:sz="0" w:space="0" w:color="auto"/>
          </w:divBdr>
        </w:div>
        <w:div w:id="1442337255">
          <w:marLeft w:val="480"/>
          <w:marRight w:val="0"/>
          <w:marTop w:val="0"/>
          <w:marBottom w:val="0"/>
          <w:divBdr>
            <w:top w:val="none" w:sz="0" w:space="0" w:color="auto"/>
            <w:left w:val="none" w:sz="0" w:space="0" w:color="auto"/>
            <w:bottom w:val="none" w:sz="0" w:space="0" w:color="auto"/>
            <w:right w:val="none" w:sz="0" w:space="0" w:color="auto"/>
          </w:divBdr>
        </w:div>
        <w:div w:id="704407143">
          <w:marLeft w:val="480"/>
          <w:marRight w:val="0"/>
          <w:marTop w:val="0"/>
          <w:marBottom w:val="0"/>
          <w:divBdr>
            <w:top w:val="none" w:sz="0" w:space="0" w:color="auto"/>
            <w:left w:val="none" w:sz="0" w:space="0" w:color="auto"/>
            <w:bottom w:val="none" w:sz="0" w:space="0" w:color="auto"/>
            <w:right w:val="none" w:sz="0" w:space="0" w:color="auto"/>
          </w:divBdr>
        </w:div>
        <w:div w:id="96944451">
          <w:marLeft w:val="480"/>
          <w:marRight w:val="0"/>
          <w:marTop w:val="0"/>
          <w:marBottom w:val="0"/>
          <w:divBdr>
            <w:top w:val="none" w:sz="0" w:space="0" w:color="auto"/>
            <w:left w:val="none" w:sz="0" w:space="0" w:color="auto"/>
            <w:bottom w:val="none" w:sz="0" w:space="0" w:color="auto"/>
            <w:right w:val="none" w:sz="0" w:space="0" w:color="auto"/>
          </w:divBdr>
        </w:div>
        <w:div w:id="1228028013">
          <w:marLeft w:val="480"/>
          <w:marRight w:val="0"/>
          <w:marTop w:val="0"/>
          <w:marBottom w:val="0"/>
          <w:divBdr>
            <w:top w:val="none" w:sz="0" w:space="0" w:color="auto"/>
            <w:left w:val="none" w:sz="0" w:space="0" w:color="auto"/>
            <w:bottom w:val="none" w:sz="0" w:space="0" w:color="auto"/>
            <w:right w:val="none" w:sz="0" w:space="0" w:color="auto"/>
          </w:divBdr>
        </w:div>
        <w:div w:id="632836126">
          <w:marLeft w:val="480"/>
          <w:marRight w:val="0"/>
          <w:marTop w:val="0"/>
          <w:marBottom w:val="0"/>
          <w:divBdr>
            <w:top w:val="none" w:sz="0" w:space="0" w:color="auto"/>
            <w:left w:val="none" w:sz="0" w:space="0" w:color="auto"/>
            <w:bottom w:val="none" w:sz="0" w:space="0" w:color="auto"/>
            <w:right w:val="none" w:sz="0" w:space="0" w:color="auto"/>
          </w:divBdr>
        </w:div>
        <w:div w:id="643897779">
          <w:marLeft w:val="480"/>
          <w:marRight w:val="0"/>
          <w:marTop w:val="0"/>
          <w:marBottom w:val="0"/>
          <w:divBdr>
            <w:top w:val="none" w:sz="0" w:space="0" w:color="auto"/>
            <w:left w:val="none" w:sz="0" w:space="0" w:color="auto"/>
            <w:bottom w:val="none" w:sz="0" w:space="0" w:color="auto"/>
            <w:right w:val="none" w:sz="0" w:space="0" w:color="auto"/>
          </w:divBdr>
        </w:div>
        <w:div w:id="77413342">
          <w:marLeft w:val="480"/>
          <w:marRight w:val="0"/>
          <w:marTop w:val="0"/>
          <w:marBottom w:val="0"/>
          <w:divBdr>
            <w:top w:val="none" w:sz="0" w:space="0" w:color="auto"/>
            <w:left w:val="none" w:sz="0" w:space="0" w:color="auto"/>
            <w:bottom w:val="none" w:sz="0" w:space="0" w:color="auto"/>
            <w:right w:val="none" w:sz="0" w:space="0" w:color="auto"/>
          </w:divBdr>
        </w:div>
        <w:div w:id="1426220537">
          <w:marLeft w:val="480"/>
          <w:marRight w:val="0"/>
          <w:marTop w:val="0"/>
          <w:marBottom w:val="0"/>
          <w:divBdr>
            <w:top w:val="none" w:sz="0" w:space="0" w:color="auto"/>
            <w:left w:val="none" w:sz="0" w:space="0" w:color="auto"/>
            <w:bottom w:val="none" w:sz="0" w:space="0" w:color="auto"/>
            <w:right w:val="none" w:sz="0" w:space="0" w:color="auto"/>
          </w:divBdr>
        </w:div>
        <w:div w:id="666980602">
          <w:marLeft w:val="480"/>
          <w:marRight w:val="0"/>
          <w:marTop w:val="0"/>
          <w:marBottom w:val="0"/>
          <w:divBdr>
            <w:top w:val="none" w:sz="0" w:space="0" w:color="auto"/>
            <w:left w:val="none" w:sz="0" w:space="0" w:color="auto"/>
            <w:bottom w:val="none" w:sz="0" w:space="0" w:color="auto"/>
            <w:right w:val="none" w:sz="0" w:space="0" w:color="auto"/>
          </w:divBdr>
        </w:div>
        <w:div w:id="2061515244">
          <w:marLeft w:val="480"/>
          <w:marRight w:val="0"/>
          <w:marTop w:val="0"/>
          <w:marBottom w:val="0"/>
          <w:divBdr>
            <w:top w:val="none" w:sz="0" w:space="0" w:color="auto"/>
            <w:left w:val="none" w:sz="0" w:space="0" w:color="auto"/>
            <w:bottom w:val="none" w:sz="0" w:space="0" w:color="auto"/>
            <w:right w:val="none" w:sz="0" w:space="0" w:color="auto"/>
          </w:divBdr>
        </w:div>
        <w:div w:id="667708693">
          <w:marLeft w:val="480"/>
          <w:marRight w:val="0"/>
          <w:marTop w:val="0"/>
          <w:marBottom w:val="0"/>
          <w:divBdr>
            <w:top w:val="none" w:sz="0" w:space="0" w:color="auto"/>
            <w:left w:val="none" w:sz="0" w:space="0" w:color="auto"/>
            <w:bottom w:val="none" w:sz="0" w:space="0" w:color="auto"/>
            <w:right w:val="none" w:sz="0" w:space="0" w:color="auto"/>
          </w:divBdr>
        </w:div>
        <w:div w:id="1666741548">
          <w:marLeft w:val="480"/>
          <w:marRight w:val="0"/>
          <w:marTop w:val="0"/>
          <w:marBottom w:val="0"/>
          <w:divBdr>
            <w:top w:val="none" w:sz="0" w:space="0" w:color="auto"/>
            <w:left w:val="none" w:sz="0" w:space="0" w:color="auto"/>
            <w:bottom w:val="none" w:sz="0" w:space="0" w:color="auto"/>
            <w:right w:val="none" w:sz="0" w:space="0" w:color="auto"/>
          </w:divBdr>
        </w:div>
        <w:div w:id="1805853531">
          <w:marLeft w:val="480"/>
          <w:marRight w:val="0"/>
          <w:marTop w:val="0"/>
          <w:marBottom w:val="0"/>
          <w:divBdr>
            <w:top w:val="none" w:sz="0" w:space="0" w:color="auto"/>
            <w:left w:val="none" w:sz="0" w:space="0" w:color="auto"/>
            <w:bottom w:val="none" w:sz="0" w:space="0" w:color="auto"/>
            <w:right w:val="none" w:sz="0" w:space="0" w:color="auto"/>
          </w:divBdr>
        </w:div>
      </w:divsChild>
    </w:div>
    <w:div w:id="1137407093">
      <w:bodyDiv w:val="1"/>
      <w:marLeft w:val="0"/>
      <w:marRight w:val="0"/>
      <w:marTop w:val="0"/>
      <w:marBottom w:val="0"/>
      <w:divBdr>
        <w:top w:val="none" w:sz="0" w:space="0" w:color="auto"/>
        <w:left w:val="none" w:sz="0" w:space="0" w:color="auto"/>
        <w:bottom w:val="none" w:sz="0" w:space="0" w:color="auto"/>
        <w:right w:val="none" w:sz="0" w:space="0" w:color="auto"/>
      </w:divBdr>
    </w:div>
    <w:div w:id="1137840410">
      <w:bodyDiv w:val="1"/>
      <w:marLeft w:val="0"/>
      <w:marRight w:val="0"/>
      <w:marTop w:val="0"/>
      <w:marBottom w:val="0"/>
      <w:divBdr>
        <w:top w:val="none" w:sz="0" w:space="0" w:color="auto"/>
        <w:left w:val="none" w:sz="0" w:space="0" w:color="auto"/>
        <w:bottom w:val="none" w:sz="0" w:space="0" w:color="auto"/>
        <w:right w:val="none" w:sz="0" w:space="0" w:color="auto"/>
      </w:divBdr>
    </w:div>
    <w:div w:id="1137989511">
      <w:bodyDiv w:val="1"/>
      <w:marLeft w:val="0"/>
      <w:marRight w:val="0"/>
      <w:marTop w:val="0"/>
      <w:marBottom w:val="0"/>
      <w:divBdr>
        <w:top w:val="none" w:sz="0" w:space="0" w:color="auto"/>
        <w:left w:val="none" w:sz="0" w:space="0" w:color="auto"/>
        <w:bottom w:val="none" w:sz="0" w:space="0" w:color="auto"/>
        <w:right w:val="none" w:sz="0" w:space="0" w:color="auto"/>
      </w:divBdr>
    </w:div>
    <w:div w:id="1138184350">
      <w:bodyDiv w:val="1"/>
      <w:marLeft w:val="0"/>
      <w:marRight w:val="0"/>
      <w:marTop w:val="0"/>
      <w:marBottom w:val="0"/>
      <w:divBdr>
        <w:top w:val="none" w:sz="0" w:space="0" w:color="auto"/>
        <w:left w:val="none" w:sz="0" w:space="0" w:color="auto"/>
        <w:bottom w:val="none" w:sz="0" w:space="0" w:color="auto"/>
        <w:right w:val="none" w:sz="0" w:space="0" w:color="auto"/>
      </w:divBdr>
    </w:div>
    <w:div w:id="1138496668">
      <w:bodyDiv w:val="1"/>
      <w:marLeft w:val="0"/>
      <w:marRight w:val="0"/>
      <w:marTop w:val="0"/>
      <w:marBottom w:val="0"/>
      <w:divBdr>
        <w:top w:val="none" w:sz="0" w:space="0" w:color="auto"/>
        <w:left w:val="none" w:sz="0" w:space="0" w:color="auto"/>
        <w:bottom w:val="none" w:sz="0" w:space="0" w:color="auto"/>
        <w:right w:val="none" w:sz="0" w:space="0" w:color="auto"/>
      </w:divBdr>
    </w:div>
    <w:div w:id="1139304172">
      <w:bodyDiv w:val="1"/>
      <w:marLeft w:val="0"/>
      <w:marRight w:val="0"/>
      <w:marTop w:val="0"/>
      <w:marBottom w:val="0"/>
      <w:divBdr>
        <w:top w:val="none" w:sz="0" w:space="0" w:color="auto"/>
        <w:left w:val="none" w:sz="0" w:space="0" w:color="auto"/>
        <w:bottom w:val="none" w:sz="0" w:space="0" w:color="auto"/>
        <w:right w:val="none" w:sz="0" w:space="0" w:color="auto"/>
      </w:divBdr>
    </w:div>
    <w:div w:id="1139419175">
      <w:bodyDiv w:val="1"/>
      <w:marLeft w:val="0"/>
      <w:marRight w:val="0"/>
      <w:marTop w:val="0"/>
      <w:marBottom w:val="0"/>
      <w:divBdr>
        <w:top w:val="none" w:sz="0" w:space="0" w:color="auto"/>
        <w:left w:val="none" w:sz="0" w:space="0" w:color="auto"/>
        <w:bottom w:val="none" w:sz="0" w:space="0" w:color="auto"/>
        <w:right w:val="none" w:sz="0" w:space="0" w:color="auto"/>
      </w:divBdr>
      <w:divsChild>
        <w:div w:id="1990134743">
          <w:marLeft w:val="480"/>
          <w:marRight w:val="0"/>
          <w:marTop w:val="0"/>
          <w:marBottom w:val="0"/>
          <w:divBdr>
            <w:top w:val="none" w:sz="0" w:space="0" w:color="auto"/>
            <w:left w:val="none" w:sz="0" w:space="0" w:color="auto"/>
            <w:bottom w:val="none" w:sz="0" w:space="0" w:color="auto"/>
            <w:right w:val="none" w:sz="0" w:space="0" w:color="auto"/>
          </w:divBdr>
        </w:div>
        <w:div w:id="1138912050">
          <w:marLeft w:val="480"/>
          <w:marRight w:val="0"/>
          <w:marTop w:val="0"/>
          <w:marBottom w:val="0"/>
          <w:divBdr>
            <w:top w:val="none" w:sz="0" w:space="0" w:color="auto"/>
            <w:left w:val="none" w:sz="0" w:space="0" w:color="auto"/>
            <w:bottom w:val="none" w:sz="0" w:space="0" w:color="auto"/>
            <w:right w:val="none" w:sz="0" w:space="0" w:color="auto"/>
          </w:divBdr>
        </w:div>
        <w:div w:id="1426268450">
          <w:marLeft w:val="480"/>
          <w:marRight w:val="0"/>
          <w:marTop w:val="0"/>
          <w:marBottom w:val="0"/>
          <w:divBdr>
            <w:top w:val="none" w:sz="0" w:space="0" w:color="auto"/>
            <w:left w:val="none" w:sz="0" w:space="0" w:color="auto"/>
            <w:bottom w:val="none" w:sz="0" w:space="0" w:color="auto"/>
            <w:right w:val="none" w:sz="0" w:space="0" w:color="auto"/>
          </w:divBdr>
        </w:div>
        <w:div w:id="1876845730">
          <w:marLeft w:val="480"/>
          <w:marRight w:val="0"/>
          <w:marTop w:val="0"/>
          <w:marBottom w:val="0"/>
          <w:divBdr>
            <w:top w:val="none" w:sz="0" w:space="0" w:color="auto"/>
            <w:left w:val="none" w:sz="0" w:space="0" w:color="auto"/>
            <w:bottom w:val="none" w:sz="0" w:space="0" w:color="auto"/>
            <w:right w:val="none" w:sz="0" w:space="0" w:color="auto"/>
          </w:divBdr>
        </w:div>
        <w:div w:id="1810895426">
          <w:marLeft w:val="480"/>
          <w:marRight w:val="0"/>
          <w:marTop w:val="0"/>
          <w:marBottom w:val="0"/>
          <w:divBdr>
            <w:top w:val="none" w:sz="0" w:space="0" w:color="auto"/>
            <w:left w:val="none" w:sz="0" w:space="0" w:color="auto"/>
            <w:bottom w:val="none" w:sz="0" w:space="0" w:color="auto"/>
            <w:right w:val="none" w:sz="0" w:space="0" w:color="auto"/>
          </w:divBdr>
        </w:div>
        <w:div w:id="1387487977">
          <w:marLeft w:val="480"/>
          <w:marRight w:val="0"/>
          <w:marTop w:val="0"/>
          <w:marBottom w:val="0"/>
          <w:divBdr>
            <w:top w:val="none" w:sz="0" w:space="0" w:color="auto"/>
            <w:left w:val="none" w:sz="0" w:space="0" w:color="auto"/>
            <w:bottom w:val="none" w:sz="0" w:space="0" w:color="auto"/>
            <w:right w:val="none" w:sz="0" w:space="0" w:color="auto"/>
          </w:divBdr>
        </w:div>
        <w:div w:id="1443383304">
          <w:marLeft w:val="480"/>
          <w:marRight w:val="0"/>
          <w:marTop w:val="0"/>
          <w:marBottom w:val="0"/>
          <w:divBdr>
            <w:top w:val="none" w:sz="0" w:space="0" w:color="auto"/>
            <w:left w:val="none" w:sz="0" w:space="0" w:color="auto"/>
            <w:bottom w:val="none" w:sz="0" w:space="0" w:color="auto"/>
            <w:right w:val="none" w:sz="0" w:space="0" w:color="auto"/>
          </w:divBdr>
        </w:div>
        <w:div w:id="534196669">
          <w:marLeft w:val="480"/>
          <w:marRight w:val="0"/>
          <w:marTop w:val="0"/>
          <w:marBottom w:val="0"/>
          <w:divBdr>
            <w:top w:val="none" w:sz="0" w:space="0" w:color="auto"/>
            <w:left w:val="none" w:sz="0" w:space="0" w:color="auto"/>
            <w:bottom w:val="none" w:sz="0" w:space="0" w:color="auto"/>
            <w:right w:val="none" w:sz="0" w:space="0" w:color="auto"/>
          </w:divBdr>
        </w:div>
        <w:div w:id="647635474">
          <w:marLeft w:val="480"/>
          <w:marRight w:val="0"/>
          <w:marTop w:val="0"/>
          <w:marBottom w:val="0"/>
          <w:divBdr>
            <w:top w:val="none" w:sz="0" w:space="0" w:color="auto"/>
            <w:left w:val="none" w:sz="0" w:space="0" w:color="auto"/>
            <w:bottom w:val="none" w:sz="0" w:space="0" w:color="auto"/>
            <w:right w:val="none" w:sz="0" w:space="0" w:color="auto"/>
          </w:divBdr>
        </w:div>
        <w:div w:id="1951158163">
          <w:marLeft w:val="480"/>
          <w:marRight w:val="0"/>
          <w:marTop w:val="0"/>
          <w:marBottom w:val="0"/>
          <w:divBdr>
            <w:top w:val="none" w:sz="0" w:space="0" w:color="auto"/>
            <w:left w:val="none" w:sz="0" w:space="0" w:color="auto"/>
            <w:bottom w:val="none" w:sz="0" w:space="0" w:color="auto"/>
            <w:right w:val="none" w:sz="0" w:space="0" w:color="auto"/>
          </w:divBdr>
        </w:div>
        <w:div w:id="1104379598">
          <w:marLeft w:val="480"/>
          <w:marRight w:val="0"/>
          <w:marTop w:val="0"/>
          <w:marBottom w:val="0"/>
          <w:divBdr>
            <w:top w:val="none" w:sz="0" w:space="0" w:color="auto"/>
            <w:left w:val="none" w:sz="0" w:space="0" w:color="auto"/>
            <w:bottom w:val="none" w:sz="0" w:space="0" w:color="auto"/>
            <w:right w:val="none" w:sz="0" w:space="0" w:color="auto"/>
          </w:divBdr>
        </w:div>
        <w:div w:id="158776">
          <w:marLeft w:val="480"/>
          <w:marRight w:val="0"/>
          <w:marTop w:val="0"/>
          <w:marBottom w:val="0"/>
          <w:divBdr>
            <w:top w:val="none" w:sz="0" w:space="0" w:color="auto"/>
            <w:left w:val="none" w:sz="0" w:space="0" w:color="auto"/>
            <w:bottom w:val="none" w:sz="0" w:space="0" w:color="auto"/>
            <w:right w:val="none" w:sz="0" w:space="0" w:color="auto"/>
          </w:divBdr>
        </w:div>
        <w:div w:id="321617096">
          <w:marLeft w:val="480"/>
          <w:marRight w:val="0"/>
          <w:marTop w:val="0"/>
          <w:marBottom w:val="0"/>
          <w:divBdr>
            <w:top w:val="none" w:sz="0" w:space="0" w:color="auto"/>
            <w:left w:val="none" w:sz="0" w:space="0" w:color="auto"/>
            <w:bottom w:val="none" w:sz="0" w:space="0" w:color="auto"/>
            <w:right w:val="none" w:sz="0" w:space="0" w:color="auto"/>
          </w:divBdr>
        </w:div>
        <w:div w:id="366296335">
          <w:marLeft w:val="480"/>
          <w:marRight w:val="0"/>
          <w:marTop w:val="0"/>
          <w:marBottom w:val="0"/>
          <w:divBdr>
            <w:top w:val="none" w:sz="0" w:space="0" w:color="auto"/>
            <w:left w:val="none" w:sz="0" w:space="0" w:color="auto"/>
            <w:bottom w:val="none" w:sz="0" w:space="0" w:color="auto"/>
            <w:right w:val="none" w:sz="0" w:space="0" w:color="auto"/>
          </w:divBdr>
        </w:div>
        <w:div w:id="1484546817">
          <w:marLeft w:val="480"/>
          <w:marRight w:val="0"/>
          <w:marTop w:val="0"/>
          <w:marBottom w:val="0"/>
          <w:divBdr>
            <w:top w:val="none" w:sz="0" w:space="0" w:color="auto"/>
            <w:left w:val="none" w:sz="0" w:space="0" w:color="auto"/>
            <w:bottom w:val="none" w:sz="0" w:space="0" w:color="auto"/>
            <w:right w:val="none" w:sz="0" w:space="0" w:color="auto"/>
          </w:divBdr>
        </w:div>
        <w:div w:id="681392630">
          <w:marLeft w:val="480"/>
          <w:marRight w:val="0"/>
          <w:marTop w:val="0"/>
          <w:marBottom w:val="0"/>
          <w:divBdr>
            <w:top w:val="none" w:sz="0" w:space="0" w:color="auto"/>
            <w:left w:val="none" w:sz="0" w:space="0" w:color="auto"/>
            <w:bottom w:val="none" w:sz="0" w:space="0" w:color="auto"/>
            <w:right w:val="none" w:sz="0" w:space="0" w:color="auto"/>
          </w:divBdr>
        </w:div>
        <w:div w:id="2039819645">
          <w:marLeft w:val="480"/>
          <w:marRight w:val="0"/>
          <w:marTop w:val="0"/>
          <w:marBottom w:val="0"/>
          <w:divBdr>
            <w:top w:val="none" w:sz="0" w:space="0" w:color="auto"/>
            <w:left w:val="none" w:sz="0" w:space="0" w:color="auto"/>
            <w:bottom w:val="none" w:sz="0" w:space="0" w:color="auto"/>
            <w:right w:val="none" w:sz="0" w:space="0" w:color="auto"/>
          </w:divBdr>
        </w:div>
        <w:div w:id="1851992962">
          <w:marLeft w:val="480"/>
          <w:marRight w:val="0"/>
          <w:marTop w:val="0"/>
          <w:marBottom w:val="0"/>
          <w:divBdr>
            <w:top w:val="none" w:sz="0" w:space="0" w:color="auto"/>
            <w:left w:val="none" w:sz="0" w:space="0" w:color="auto"/>
            <w:bottom w:val="none" w:sz="0" w:space="0" w:color="auto"/>
            <w:right w:val="none" w:sz="0" w:space="0" w:color="auto"/>
          </w:divBdr>
        </w:div>
        <w:div w:id="202639598">
          <w:marLeft w:val="480"/>
          <w:marRight w:val="0"/>
          <w:marTop w:val="0"/>
          <w:marBottom w:val="0"/>
          <w:divBdr>
            <w:top w:val="none" w:sz="0" w:space="0" w:color="auto"/>
            <w:left w:val="none" w:sz="0" w:space="0" w:color="auto"/>
            <w:bottom w:val="none" w:sz="0" w:space="0" w:color="auto"/>
            <w:right w:val="none" w:sz="0" w:space="0" w:color="auto"/>
          </w:divBdr>
        </w:div>
        <w:div w:id="1056662164">
          <w:marLeft w:val="480"/>
          <w:marRight w:val="0"/>
          <w:marTop w:val="0"/>
          <w:marBottom w:val="0"/>
          <w:divBdr>
            <w:top w:val="none" w:sz="0" w:space="0" w:color="auto"/>
            <w:left w:val="none" w:sz="0" w:space="0" w:color="auto"/>
            <w:bottom w:val="none" w:sz="0" w:space="0" w:color="auto"/>
            <w:right w:val="none" w:sz="0" w:space="0" w:color="auto"/>
          </w:divBdr>
        </w:div>
        <w:div w:id="225459881">
          <w:marLeft w:val="480"/>
          <w:marRight w:val="0"/>
          <w:marTop w:val="0"/>
          <w:marBottom w:val="0"/>
          <w:divBdr>
            <w:top w:val="none" w:sz="0" w:space="0" w:color="auto"/>
            <w:left w:val="none" w:sz="0" w:space="0" w:color="auto"/>
            <w:bottom w:val="none" w:sz="0" w:space="0" w:color="auto"/>
            <w:right w:val="none" w:sz="0" w:space="0" w:color="auto"/>
          </w:divBdr>
        </w:div>
        <w:div w:id="2091804071">
          <w:marLeft w:val="480"/>
          <w:marRight w:val="0"/>
          <w:marTop w:val="0"/>
          <w:marBottom w:val="0"/>
          <w:divBdr>
            <w:top w:val="none" w:sz="0" w:space="0" w:color="auto"/>
            <w:left w:val="none" w:sz="0" w:space="0" w:color="auto"/>
            <w:bottom w:val="none" w:sz="0" w:space="0" w:color="auto"/>
            <w:right w:val="none" w:sz="0" w:space="0" w:color="auto"/>
          </w:divBdr>
        </w:div>
        <w:div w:id="842628141">
          <w:marLeft w:val="480"/>
          <w:marRight w:val="0"/>
          <w:marTop w:val="0"/>
          <w:marBottom w:val="0"/>
          <w:divBdr>
            <w:top w:val="none" w:sz="0" w:space="0" w:color="auto"/>
            <w:left w:val="none" w:sz="0" w:space="0" w:color="auto"/>
            <w:bottom w:val="none" w:sz="0" w:space="0" w:color="auto"/>
            <w:right w:val="none" w:sz="0" w:space="0" w:color="auto"/>
          </w:divBdr>
        </w:div>
        <w:div w:id="1060402380">
          <w:marLeft w:val="480"/>
          <w:marRight w:val="0"/>
          <w:marTop w:val="0"/>
          <w:marBottom w:val="0"/>
          <w:divBdr>
            <w:top w:val="none" w:sz="0" w:space="0" w:color="auto"/>
            <w:left w:val="none" w:sz="0" w:space="0" w:color="auto"/>
            <w:bottom w:val="none" w:sz="0" w:space="0" w:color="auto"/>
            <w:right w:val="none" w:sz="0" w:space="0" w:color="auto"/>
          </w:divBdr>
        </w:div>
        <w:div w:id="2004816252">
          <w:marLeft w:val="480"/>
          <w:marRight w:val="0"/>
          <w:marTop w:val="0"/>
          <w:marBottom w:val="0"/>
          <w:divBdr>
            <w:top w:val="none" w:sz="0" w:space="0" w:color="auto"/>
            <w:left w:val="none" w:sz="0" w:space="0" w:color="auto"/>
            <w:bottom w:val="none" w:sz="0" w:space="0" w:color="auto"/>
            <w:right w:val="none" w:sz="0" w:space="0" w:color="auto"/>
          </w:divBdr>
        </w:div>
      </w:divsChild>
    </w:div>
    <w:div w:id="1139692568">
      <w:bodyDiv w:val="1"/>
      <w:marLeft w:val="0"/>
      <w:marRight w:val="0"/>
      <w:marTop w:val="0"/>
      <w:marBottom w:val="0"/>
      <w:divBdr>
        <w:top w:val="none" w:sz="0" w:space="0" w:color="auto"/>
        <w:left w:val="none" w:sz="0" w:space="0" w:color="auto"/>
        <w:bottom w:val="none" w:sz="0" w:space="0" w:color="auto"/>
        <w:right w:val="none" w:sz="0" w:space="0" w:color="auto"/>
      </w:divBdr>
    </w:div>
    <w:div w:id="1139878296">
      <w:bodyDiv w:val="1"/>
      <w:marLeft w:val="0"/>
      <w:marRight w:val="0"/>
      <w:marTop w:val="0"/>
      <w:marBottom w:val="0"/>
      <w:divBdr>
        <w:top w:val="none" w:sz="0" w:space="0" w:color="auto"/>
        <w:left w:val="none" w:sz="0" w:space="0" w:color="auto"/>
        <w:bottom w:val="none" w:sz="0" w:space="0" w:color="auto"/>
        <w:right w:val="none" w:sz="0" w:space="0" w:color="auto"/>
      </w:divBdr>
    </w:div>
    <w:div w:id="1139880306">
      <w:bodyDiv w:val="1"/>
      <w:marLeft w:val="0"/>
      <w:marRight w:val="0"/>
      <w:marTop w:val="0"/>
      <w:marBottom w:val="0"/>
      <w:divBdr>
        <w:top w:val="none" w:sz="0" w:space="0" w:color="auto"/>
        <w:left w:val="none" w:sz="0" w:space="0" w:color="auto"/>
        <w:bottom w:val="none" w:sz="0" w:space="0" w:color="auto"/>
        <w:right w:val="none" w:sz="0" w:space="0" w:color="auto"/>
      </w:divBdr>
    </w:div>
    <w:div w:id="1140148602">
      <w:bodyDiv w:val="1"/>
      <w:marLeft w:val="0"/>
      <w:marRight w:val="0"/>
      <w:marTop w:val="0"/>
      <w:marBottom w:val="0"/>
      <w:divBdr>
        <w:top w:val="none" w:sz="0" w:space="0" w:color="auto"/>
        <w:left w:val="none" w:sz="0" w:space="0" w:color="auto"/>
        <w:bottom w:val="none" w:sz="0" w:space="0" w:color="auto"/>
        <w:right w:val="none" w:sz="0" w:space="0" w:color="auto"/>
      </w:divBdr>
      <w:divsChild>
        <w:div w:id="467206661">
          <w:marLeft w:val="480"/>
          <w:marRight w:val="0"/>
          <w:marTop w:val="0"/>
          <w:marBottom w:val="0"/>
          <w:divBdr>
            <w:top w:val="none" w:sz="0" w:space="0" w:color="auto"/>
            <w:left w:val="none" w:sz="0" w:space="0" w:color="auto"/>
            <w:bottom w:val="none" w:sz="0" w:space="0" w:color="auto"/>
            <w:right w:val="none" w:sz="0" w:space="0" w:color="auto"/>
          </w:divBdr>
        </w:div>
        <w:div w:id="1508056288">
          <w:marLeft w:val="480"/>
          <w:marRight w:val="0"/>
          <w:marTop w:val="0"/>
          <w:marBottom w:val="0"/>
          <w:divBdr>
            <w:top w:val="none" w:sz="0" w:space="0" w:color="auto"/>
            <w:left w:val="none" w:sz="0" w:space="0" w:color="auto"/>
            <w:bottom w:val="none" w:sz="0" w:space="0" w:color="auto"/>
            <w:right w:val="none" w:sz="0" w:space="0" w:color="auto"/>
          </w:divBdr>
        </w:div>
        <w:div w:id="1312560674">
          <w:marLeft w:val="480"/>
          <w:marRight w:val="0"/>
          <w:marTop w:val="0"/>
          <w:marBottom w:val="0"/>
          <w:divBdr>
            <w:top w:val="none" w:sz="0" w:space="0" w:color="auto"/>
            <w:left w:val="none" w:sz="0" w:space="0" w:color="auto"/>
            <w:bottom w:val="none" w:sz="0" w:space="0" w:color="auto"/>
            <w:right w:val="none" w:sz="0" w:space="0" w:color="auto"/>
          </w:divBdr>
        </w:div>
        <w:div w:id="1688680072">
          <w:marLeft w:val="480"/>
          <w:marRight w:val="0"/>
          <w:marTop w:val="0"/>
          <w:marBottom w:val="0"/>
          <w:divBdr>
            <w:top w:val="none" w:sz="0" w:space="0" w:color="auto"/>
            <w:left w:val="none" w:sz="0" w:space="0" w:color="auto"/>
            <w:bottom w:val="none" w:sz="0" w:space="0" w:color="auto"/>
            <w:right w:val="none" w:sz="0" w:space="0" w:color="auto"/>
          </w:divBdr>
        </w:div>
        <w:div w:id="1223323595">
          <w:marLeft w:val="480"/>
          <w:marRight w:val="0"/>
          <w:marTop w:val="0"/>
          <w:marBottom w:val="0"/>
          <w:divBdr>
            <w:top w:val="none" w:sz="0" w:space="0" w:color="auto"/>
            <w:left w:val="none" w:sz="0" w:space="0" w:color="auto"/>
            <w:bottom w:val="none" w:sz="0" w:space="0" w:color="auto"/>
            <w:right w:val="none" w:sz="0" w:space="0" w:color="auto"/>
          </w:divBdr>
        </w:div>
        <w:div w:id="1285816682">
          <w:marLeft w:val="480"/>
          <w:marRight w:val="0"/>
          <w:marTop w:val="0"/>
          <w:marBottom w:val="0"/>
          <w:divBdr>
            <w:top w:val="none" w:sz="0" w:space="0" w:color="auto"/>
            <w:left w:val="none" w:sz="0" w:space="0" w:color="auto"/>
            <w:bottom w:val="none" w:sz="0" w:space="0" w:color="auto"/>
            <w:right w:val="none" w:sz="0" w:space="0" w:color="auto"/>
          </w:divBdr>
        </w:div>
        <w:div w:id="16322966">
          <w:marLeft w:val="480"/>
          <w:marRight w:val="0"/>
          <w:marTop w:val="0"/>
          <w:marBottom w:val="0"/>
          <w:divBdr>
            <w:top w:val="none" w:sz="0" w:space="0" w:color="auto"/>
            <w:left w:val="none" w:sz="0" w:space="0" w:color="auto"/>
            <w:bottom w:val="none" w:sz="0" w:space="0" w:color="auto"/>
            <w:right w:val="none" w:sz="0" w:space="0" w:color="auto"/>
          </w:divBdr>
        </w:div>
        <w:div w:id="1773281751">
          <w:marLeft w:val="480"/>
          <w:marRight w:val="0"/>
          <w:marTop w:val="0"/>
          <w:marBottom w:val="0"/>
          <w:divBdr>
            <w:top w:val="none" w:sz="0" w:space="0" w:color="auto"/>
            <w:left w:val="none" w:sz="0" w:space="0" w:color="auto"/>
            <w:bottom w:val="none" w:sz="0" w:space="0" w:color="auto"/>
            <w:right w:val="none" w:sz="0" w:space="0" w:color="auto"/>
          </w:divBdr>
        </w:div>
        <w:div w:id="1753430279">
          <w:marLeft w:val="480"/>
          <w:marRight w:val="0"/>
          <w:marTop w:val="0"/>
          <w:marBottom w:val="0"/>
          <w:divBdr>
            <w:top w:val="none" w:sz="0" w:space="0" w:color="auto"/>
            <w:left w:val="none" w:sz="0" w:space="0" w:color="auto"/>
            <w:bottom w:val="none" w:sz="0" w:space="0" w:color="auto"/>
            <w:right w:val="none" w:sz="0" w:space="0" w:color="auto"/>
          </w:divBdr>
        </w:div>
        <w:div w:id="1264610769">
          <w:marLeft w:val="480"/>
          <w:marRight w:val="0"/>
          <w:marTop w:val="0"/>
          <w:marBottom w:val="0"/>
          <w:divBdr>
            <w:top w:val="none" w:sz="0" w:space="0" w:color="auto"/>
            <w:left w:val="none" w:sz="0" w:space="0" w:color="auto"/>
            <w:bottom w:val="none" w:sz="0" w:space="0" w:color="auto"/>
            <w:right w:val="none" w:sz="0" w:space="0" w:color="auto"/>
          </w:divBdr>
        </w:div>
        <w:div w:id="481195755">
          <w:marLeft w:val="480"/>
          <w:marRight w:val="0"/>
          <w:marTop w:val="0"/>
          <w:marBottom w:val="0"/>
          <w:divBdr>
            <w:top w:val="none" w:sz="0" w:space="0" w:color="auto"/>
            <w:left w:val="none" w:sz="0" w:space="0" w:color="auto"/>
            <w:bottom w:val="none" w:sz="0" w:space="0" w:color="auto"/>
            <w:right w:val="none" w:sz="0" w:space="0" w:color="auto"/>
          </w:divBdr>
        </w:div>
        <w:div w:id="672104261">
          <w:marLeft w:val="480"/>
          <w:marRight w:val="0"/>
          <w:marTop w:val="0"/>
          <w:marBottom w:val="0"/>
          <w:divBdr>
            <w:top w:val="none" w:sz="0" w:space="0" w:color="auto"/>
            <w:left w:val="none" w:sz="0" w:space="0" w:color="auto"/>
            <w:bottom w:val="none" w:sz="0" w:space="0" w:color="auto"/>
            <w:right w:val="none" w:sz="0" w:space="0" w:color="auto"/>
          </w:divBdr>
        </w:div>
        <w:div w:id="521087037">
          <w:marLeft w:val="480"/>
          <w:marRight w:val="0"/>
          <w:marTop w:val="0"/>
          <w:marBottom w:val="0"/>
          <w:divBdr>
            <w:top w:val="none" w:sz="0" w:space="0" w:color="auto"/>
            <w:left w:val="none" w:sz="0" w:space="0" w:color="auto"/>
            <w:bottom w:val="none" w:sz="0" w:space="0" w:color="auto"/>
            <w:right w:val="none" w:sz="0" w:space="0" w:color="auto"/>
          </w:divBdr>
        </w:div>
        <w:div w:id="1943874701">
          <w:marLeft w:val="480"/>
          <w:marRight w:val="0"/>
          <w:marTop w:val="0"/>
          <w:marBottom w:val="0"/>
          <w:divBdr>
            <w:top w:val="none" w:sz="0" w:space="0" w:color="auto"/>
            <w:left w:val="none" w:sz="0" w:space="0" w:color="auto"/>
            <w:bottom w:val="none" w:sz="0" w:space="0" w:color="auto"/>
            <w:right w:val="none" w:sz="0" w:space="0" w:color="auto"/>
          </w:divBdr>
        </w:div>
        <w:div w:id="771323505">
          <w:marLeft w:val="480"/>
          <w:marRight w:val="0"/>
          <w:marTop w:val="0"/>
          <w:marBottom w:val="0"/>
          <w:divBdr>
            <w:top w:val="none" w:sz="0" w:space="0" w:color="auto"/>
            <w:left w:val="none" w:sz="0" w:space="0" w:color="auto"/>
            <w:bottom w:val="none" w:sz="0" w:space="0" w:color="auto"/>
            <w:right w:val="none" w:sz="0" w:space="0" w:color="auto"/>
          </w:divBdr>
        </w:div>
        <w:div w:id="1884250371">
          <w:marLeft w:val="480"/>
          <w:marRight w:val="0"/>
          <w:marTop w:val="0"/>
          <w:marBottom w:val="0"/>
          <w:divBdr>
            <w:top w:val="none" w:sz="0" w:space="0" w:color="auto"/>
            <w:left w:val="none" w:sz="0" w:space="0" w:color="auto"/>
            <w:bottom w:val="none" w:sz="0" w:space="0" w:color="auto"/>
            <w:right w:val="none" w:sz="0" w:space="0" w:color="auto"/>
          </w:divBdr>
        </w:div>
        <w:div w:id="13699999">
          <w:marLeft w:val="480"/>
          <w:marRight w:val="0"/>
          <w:marTop w:val="0"/>
          <w:marBottom w:val="0"/>
          <w:divBdr>
            <w:top w:val="none" w:sz="0" w:space="0" w:color="auto"/>
            <w:left w:val="none" w:sz="0" w:space="0" w:color="auto"/>
            <w:bottom w:val="none" w:sz="0" w:space="0" w:color="auto"/>
            <w:right w:val="none" w:sz="0" w:space="0" w:color="auto"/>
          </w:divBdr>
        </w:div>
        <w:div w:id="611016568">
          <w:marLeft w:val="480"/>
          <w:marRight w:val="0"/>
          <w:marTop w:val="0"/>
          <w:marBottom w:val="0"/>
          <w:divBdr>
            <w:top w:val="none" w:sz="0" w:space="0" w:color="auto"/>
            <w:left w:val="none" w:sz="0" w:space="0" w:color="auto"/>
            <w:bottom w:val="none" w:sz="0" w:space="0" w:color="auto"/>
            <w:right w:val="none" w:sz="0" w:space="0" w:color="auto"/>
          </w:divBdr>
        </w:div>
        <w:div w:id="761881480">
          <w:marLeft w:val="480"/>
          <w:marRight w:val="0"/>
          <w:marTop w:val="0"/>
          <w:marBottom w:val="0"/>
          <w:divBdr>
            <w:top w:val="none" w:sz="0" w:space="0" w:color="auto"/>
            <w:left w:val="none" w:sz="0" w:space="0" w:color="auto"/>
            <w:bottom w:val="none" w:sz="0" w:space="0" w:color="auto"/>
            <w:right w:val="none" w:sz="0" w:space="0" w:color="auto"/>
          </w:divBdr>
        </w:div>
        <w:div w:id="2071271570">
          <w:marLeft w:val="480"/>
          <w:marRight w:val="0"/>
          <w:marTop w:val="0"/>
          <w:marBottom w:val="0"/>
          <w:divBdr>
            <w:top w:val="none" w:sz="0" w:space="0" w:color="auto"/>
            <w:left w:val="none" w:sz="0" w:space="0" w:color="auto"/>
            <w:bottom w:val="none" w:sz="0" w:space="0" w:color="auto"/>
            <w:right w:val="none" w:sz="0" w:space="0" w:color="auto"/>
          </w:divBdr>
        </w:div>
        <w:div w:id="22556324">
          <w:marLeft w:val="480"/>
          <w:marRight w:val="0"/>
          <w:marTop w:val="0"/>
          <w:marBottom w:val="0"/>
          <w:divBdr>
            <w:top w:val="none" w:sz="0" w:space="0" w:color="auto"/>
            <w:left w:val="none" w:sz="0" w:space="0" w:color="auto"/>
            <w:bottom w:val="none" w:sz="0" w:space="0" w:color="auto"/>
            <w:right w:val="none" w:sz="0" w:space="0" w:color="auto"/>
          </w:divBdr>
        </w:div>
        <w:div w:id="247466030">
          <w:marLeft w:val="480"/>
          <w:marRight w:val="0"/>
          <w:marTop w:val="0"/>
          <w:marBottom w:val="0"/>
          <w:divBdr>
            <w:top w:val="none" w:sz="0" w:space="0" w:color="auto"/>
            <w:left w:val="none" w:sz="0" w:space="0" w:color="auto"/>
            <w:bottom w:val="none" w:sz="0" w:space="0" w:color="auto"/>
            <w:right w:val="none" w:sz="0" w:space="0" w:color="auto"/>
          </w:divBdr>
        </w:div>
        <w:div w:id="1668748255">
          <w:marLeft w:val="480"/>
          <w:marRight w:val="0"/>
          <w:marTop w:val="0"/>
          <w:marBottom w:val="0"/>
          <w:divBdr>
            <w:top w:val="none" w:sz="0" w:space="0" w:color="auto"/>
            <w:left w:val="none" w:sz="0" w:space="0" w:color="auto"/>
            <w:bottom w:val="none" w:sz="0" w:space="0" w:color="auto"/>
            <w:right w:val="none" w:sz="0" w:space="0" w:color="auto"/>
          </w:divBdr>
        </w:div>
        <w:div w:id="1308129608">
          <w:marLeft w:val="480"/>
          <w:marRight w:val="0"/>
          <w:marTop w:val="0"/>
          <w:marBottom w:val="0"/>
          <w:divBdr>
            <w:top w:val="none" w:sz="0" w:space="0" w:color="auto"/>
            <w:left w:val="none" w:sz="0" w:space="0" w:color="auto"/>
            <w:bottom w:val="none" w:sz="0" w:space="0" w:color="auto"/>
            <w:right w:val="none" w:sz="0" w:space="0" w:color="auto"/>
          </w:divBdr>
        </w:div>
        <w:div w:id="952320363">
          <w:marLeft w:val="480"/>
          <w:marRight w:val="0"/>
          <w:marTop w:val="0"/>
          <w:marBottom w:val="0"/>
          <w:divBdr>
            <w:top w:val="none" w:sz="0" w:space="0" w:color="auto"/>
            <w:left w:val="none" w:sz="0" w:space="0" w:color="auto"/>
            <w:bottom w:val="none" w:sz="0" w:space="0" w:color="auto"/>
            <w:right w:val="none" w:sz="0" w:space="0" w:color="auto"/>
          </w:divBdr>
        </w:div>
        <w:div w:id="631642080">
          <w:marLeft w:val="480"/>
          <w:marRight w:val="0"/>
          <w:marTop w:val="0"/>
          <w:marBottom w:val="0"/>
          <w:divBdr>
            <w:top w:val="none" w:sz="0" w:space="0" w:color="auto"/>
            <w:left w:val="none" w:sz="0" w:space="0" w:color="auto"/>
            <w:bottom w:val="none" w:sz="0" w:space="0" w:color="auto"/>
            <w:right w:val="none" w:sz="0" w:space="0" w:color="auto"/>
          </w:divBdr>
        </w:div>
        <w:div w:id="746921994">
          <w:marLeft w:val="480"/>
          <w:marRight w:val="0"/>
          <w:marTop w:val="0"/>
          <w:marBottom w:val="0"/>
          <w:divBdr>
            <w:top w:val="none" w:sz="0" w:space="0" w:color="auto"/>
            <w:left w:val="none" w:sz="0" w:space="0" w:color="auto"/>
            <w:bottom w:val="none" w:sz="0" w:space="0" w:color="auto"/>
            <w:right w:val="none" w:sz="0" w:space="0" w:color="auto"/>
          </w:divBdr>
        </w:div>
        <w:div w:id="2062167477">
          <w:marLeft w:val="480"/>
          <w:marRight w:val="0"/>
          <w:marTop w:val="0"/>
          <w:marBottom w:val="0"/>
          <w:divBdr>
            <w:top w:val="none" w:sz="0" w:space="0" w:color="auto"/>
            <w:left w:val="none" w:sz="0" w:space="0" w:color="auto"/>
            <w:bottom w:val="none" w:sz="0" w:space="0" w:color="auto"/>
            <w:right w:val="none" w:sz="0" w:space="0" w:color="auto"/>
          </w:divBdr>
        </w:div>
        <w:div w:id="593822209">
          <w:marLeft w:val="480"/>
          <w:marRight w:val="0"/>
          <w:marTop w:val="0"/>
          <w:marBottom w:val="0"/>
          <w:divBdr>
            <w:top w:val="none" w:sz="0" w:space="0" w:color="auto"/>
            <w:left w:val="none" w:sz="0" w:space="0" w:color="auto"/>
            <w:bottom w:val="none" w:sz="0" w:space="0" w:color="auto"/>
            <w:right w:val="none" w:sz="0" w:space="0" w:color="auto"/>
          </w:divBdr>
        </w:div>
        <w:div w:id="1069501316">
          <w:marLeft w:val="480"/>
          <w:marRight w:val="0"/>
          <w:marTop w:val="0"/>
          <w:marBottom w:val="0"/>
          <w:divBdr>
            <w:top w:val="none" w:sz="0" w:space="0" w:color="auto"/>
            <w:left w:val="none" w:sz="0" w:space="0" w:color="auto"/>
            <w:bottom w:val="none" w:sz="0" w:space="0" w:color="auto"/>
            <w:right w:val="none" w:sz="0" w:space="0" w:color="auto"/>
          </w:divBdr>
        </w:div>
        <w:div w:id="954602499">
          <w:marLeft w:val="480"/>
          <w:marRight w:val="0"/>
          <w:marTop w:val="0"/>
          <w:marBottom w:val="0"/>
          <w:divBdr>
            <w:top w:val="none" w:sz="0" w:space="0" w:color="auto"/>
            <w:left w:val="none" w:sz="0" w:space="0" w:color="auto"/>
            <w:bottom w:val="none" w:sz="0" w:space="0" w:color="auto"/>
            <w:right w:val="none" w:sz="0" w:space="0" w:color="auto"/>
          </w:divBdr>
        </w:div>
        <w:div w:id="574976547">
          <w:marLeft w:val="480"/>
          <w:marRight w:val="0"/>
          <w:marTop w:val="0"/>
          <w:marBottom w:val="0"/>
          <w:divBdr>
            <w:top w:val="none" w:sz="0" w:space="0" w:color="auto"/>
            <w:left w:val="none" w:sz="0" w:space="0" w:color="auto"/>
            <w:bottom w:val="none" w:sz="0" w:space="0" w:color="auto"/>
            <w:right w:val="none" w:sz="0" w:space="0" w:color="auto"/>
          </w:divBdr>
        </w:div>
        <w:div w:id="2091342264">
          <w:marLeft w:val="480"/>
          <w:marRight w:val="0"/>
          <w:marTop w:val="0"/>
          <w:marBottom w:val="0"/>
          <w:divBdr>
            <w:top w:val="none" w:sz="0" w:space="0" w:color="auto"/>
            <w:left w:val="none" w:sz="0" w:space="0" w:color="auto"/>
            <w:bottom w:val="none" w:sz="0" w:space="0" w:color="auto"/>
            <w:right w:val="none" w:sz="0" w:space="0" w:color="auto"/>
          </w:divBdr>
        </w:div>
        <w:div w:id="1161656759">
          <w:marLeft w:val="480"/>
          <w:marRight w:val="0"/>
          <w:marTop w:val="0"/>
          <w:marBottom w:val="0"/>
          <w:divBdr>
            <w:top w:val="none" w:sz="0" w:space="0" w:color="auto"/>
            <w:left w:val="none" w:sz="0" w:space="0" w:color="auto"/>
            <w:bottom w:val="none" w:sz="0" w:space="0" w:color="auto"/>
            <w:right w:val="none" w:sz="0" w:space="0" w:color="auto"/>
          </w:divBdr>
        </w:div>
        <w:div w:id="1996568716">
          <w:marLeft w:val="480"/>
          <w:marRight w:val="0"/>
          <w:marTop w:val="0"/>
          <w:marBottom w:val="0"/>
          <w:divBdr>
            <w:top w:val="none" w:sz="0" w:space="0" w:color="auto"/>
            <w:left w:val="none" w:sz="0" w:space="0" w:color="auto"/>
            <w:bottom w:val="none" w:sz="0" w:space="0" w:color="auto"/>
            <w:right w:val="none" w:sz="0" w:space="0" w:color="auto"/>
          </w:divBdr>
        </w:div>
        <w:div w:id="2029790652">
          <w:marLeft w:val="480"/>
          <w:marRight w:val="0"/>
          <w:marTop w:val="0"/>
          <w:marBottom w:val="0"/>
          <w:divBdr>
            <w:top w:val="none" w:sz="0" w:space="0" w:color="auto"/>
            <w:left w:val="none" w:sz="0" w:space="0" w:color="auto"/>
            <w:bottom w:val="none" w:sz="0" w:space="0" w:color="auto"/>
            <w:right w:val="none" w:sz="0" w:space="0" w:color="auto"/>
          </w:divBdr>
        </w:div>
        <w:div w:id="1283267914">
          <w:marLeft w:val="480"/>
          <w:marRight w:val="0"/>
          <w:marTop w:val="0"/>
          <w:marBottom w:val="0"/>
          <w:divBdr>
            <w:top w:val="none" w:sz="0" w:space="0" w:color="auto"/>
            <w:left w:val="none" w:sz="0" w:space="0" w:color="auto"/>
            <w:bottom w:val="none" w:sz="0" w:space="0" w:color="auto"/>
            <w:right w:val="none" w:sz="0" w:space="0" w:color="auto"/>
          </w:divBdr>
        </w:div>
      </w:divsChild>
    </w:div>
    <w:div w:id="1140266859">
      <w:bodyDiv w:val="1"/>
      <w:marLeft w:val="0"/>
      <w:marRight w:val="0"/>
      <w:marTop w:val="0"/>
      <w:marBottom w:val="0"/>
      <w:divBdr>
        <w:top w:val="none" w:sz="0" w:space="0" w:color="auto"/>
        <w:left w:val="none" w:sz="0" w:space="0" w:color="auto"/>
        <w:bottom w:val="none" w:sz="0" w:space="0" w:color="auto"/>
        <w:right w:val="none" w:sz="0" w:space="0" w:color="auto"/>
      </w:divBdr>
    </w:div>
    <w:div w:id="1140659055">
      <w:bodyDiv w:val="1"/>
      <w:marLeft w:val="0"/>
      <w:marRight w:val="0"/>
      <w:marTop w:val="0"/>
      <w:marBottom w:val="0"/>
      <w:divBdr>
        <w:top w:val="none" w:sz="0" w:space="0" w:color="auto"/>
        <w:left w:val="none" w:sz="0" w:space="0" w:color="auto"/>
        <w:bottom w:val="none" w:sz="0" w:space="0" w:color="auto"/>
        <w:right w:val="none" w:sz="0" w:space="0" w:color="auto"/>
      </w:divBdr>
    </w:div>
    <w:div w:id="1140686690">
      <w:bodyDiv w:val="1"/>
      <w:marLeft w:val="0"/>
      <w:marRight w:val="0"/>
      <w:marTop w:val="0"/>
      <w:marBottom w:val="0"/>
      <w:divBdr>
        <w:top w:val="none" w:sz="0" w:space="0" w:color="auto"/>
        <w:left w:val="none" w:sz="0" w:space="0" w:color="auto"/>
        <w:bottom w:val="none" w:sz="0" w:space="0" w:color="auto"/>
        <w:right w:val="none" w:sz="0" w:space="0" w:color="auto"/>
      </w:divBdr>
    </w:div>
    <w:div w:id="1141462715">
      <w:bodyDiv w:val="1"/>
      <w:marLeft w:val="0"/>
      <w:marRight w:val="0"/>
      <w:marTop w:val="0"/>
      <w:marBottom w:val="0"/>
      <w:divBdr>
        <w:top w:val="none" w:sz="0" w:space="0" w:color="auto"/>
        <w:left w:val="none" w:sz="0" w:space="0" w:color="auto"/>
        <w:bottom w:val="none" w:sz="0" w:space="0" w:color="auto"/>
        <w:right w:val="none" w:sz="0" w:space="0" w:color="auto"/>
      </w:divBdr>
    </w:div>
    <w:div w:id="1141464938">
      <w:bodyDiv w:val="1"/>
      <w:marLeft w:val="0"/>
      <w:marRight w:val="0"/>
      <w:marTop w:val="0"/>
      <w:marBottom w:val="0"/>
      <w:divBdr>
        <w:top w:val="none" w:sz="0" w:space="0" w:color="auto"/>
        <w:left w:val="none" w:sz="0" w:space="0" w:color="auto"/>
        <w:bottom w:val="none" w:sz="0" w:space="0" w:color="auto"/>
        <w:right w:val="none" w:sz="0" w:space="0" w:color="auto"/>
      </w:divBdr>
    </w:div>
    <w:div w:id="1141656416">
      <w:bodyDiv w:val="1"/>
      <w:marLeft w:val="0"/>
      <w:marRight w:val="0"/>
      <w:marTop w:val="0"/>
      <w:marBottom w:val="0"/>
      <w:divBdr>
        <w:top w:val="none" w:sz="0" w:space="0" w:color="auto"/>
        <w:left w:val="none" w:sz="0" w:space="0" w:color="auto"/>
        <w:bottom w:val="none" w:sz="0" w:space="0" w:color="auto"/>
        <w:right w:val="none" w:sz="0" w:space="0" w:color="auto"/>
      </w:divBdr>
    </w:div>
    <w:div w:id="1141774364">
      <w:bodyDiv w:val="1"/>
      <w:marLeft w:val="0"/>
      <w:marRight w:val="0"/>
      <w:marTop w:val="0"/>
      <w:marBottom w:val="0"/>
      <w:divBdr>
        <w:top w:val="none" w:sz="0" w:space="0" w:color="auto"/>
        <w:left w:val="none" w:sz="0" w:space="0" w:color="auto"/>
        <w:bottom w:val="none" w:sz="0" w:space="0" w:color="auto"/>
        <w:right w:val="none" w:sz="0" w:space="0" w:color="auto"/>
      </w:divBdr>
    </w:div>
    <w:div w:id="1141926501">
      <w:bodyDiv w:val="1"/>
      <w:marLeft w:val="0"/>
      <w:marRight w:val="0"/>
      <w:marTop w:val="0"/>
      <w:marBottom w:val="0"/>
      <w:divBdr>
        <w:top w:val="none" w:sz="0" w:space="0" w:color="auto"/>
        <w:left w:val="none" w:sz="0" w:space="0" w:color="auto"/>
        <w:bottom w:val="none" w:sz="0" w:space="0" w:color="auto"/>
        <w:right w:val="none" w:sz="0" w:space="0" w:color="auto"/>
      </w:divBdr>
    </w:div>
    <w:div w:id="1141969066">
      <w:bodyDiv w:val="1"/>
      <w:marLeft w:val="0"/>
      <w:marRight w:val="0"/>
      <w:marTop w:val="0"/>
      <w:marBottom w:val="0"/>
      <w:divBdr>
        <w:top w:val="none" w:sz="0" w:space="0" w:color="auto"/>
        <w:left w:val="none" w:sz="0" w:space="0" w:color="auto"/>
        <w:bottom w:val="none" w:sz="0" w:space="0" w:color="auto"/>
        <w:right w:val="none" w:sz="0" w:space="0" w:color="auto"/>
      </w:divBdr>
    </w:div>
    <w:div w:id="1141994790">
      <w:bodyDiv w:val="1"/>
      <w:marLeft w:val="0"/>
      <w:marRight w:val="0"/>
      <w:marTop w:val="0"/>
      <w:marBottom w:val="0"/>
      <w:divBdr>
        <w:top w:val="none" w:sz="0" w:space="0" w:color="auto"/>
        <w:left w:val="none" w:sz="0" w:space="0" w:color="auto"/>
        <w:bottom w:val="none" w:sz="0" w:space="0" w:color="auto"/>
        <w:right w:val="none" w:sz="0" w:space="0" w:color="auto"/>
      </w:divBdr>
    </w:div>
    <w:div w:id="1142116924">
      <w:bodyDiv w:val="1"/>
      <w:marLeft w:val="0"/>
      <w:marRight w:val="0"/>
      <w:marTop w:val="0"/>
      <w:marBottom w:val="0"/>
      <w:divBdr>
        <w:top w:val="none" w:sz="0" w:space="0" w:color="auto"/>
        <w:left w:val="none" w:sz="0" w:space="0" w:color="auto"/>
        <w:bottom w:val="none" w:sz="0" w:space="0" w:color="auto"/>
        <w:right w:val="none" w:sz="0" w:space="0" w:color="auto"/>
      </w:divBdr>
    </w:div>
    <w:div w:id="1142624924">
      <w:bodyDiv w:val="1"/>
      <w:marLeft w:val="0"/>
      <w:marRight w:val="0"/>
      <w:marTop w:val="0"/>
      <w:marBottom w:val="0"/>
      <w:divBdr>
        <w:top w:val="none" w:sz="0" w:space="0" w:color="auto"/>
        <w:left w:val="none" w:sz="0" w:space="0" w:color="auto"/>
        <w:bottom w:val="none" w:sz="0" w:space="0" w:color="auto"/>
        <w:right w:val="none" w:sz="0" w:space="0" w:color="auto"/>
      </w:divBdr>
    </w:div>
    <w:div w:id="1142964462">
      <w:bodyDiv w:val="1"/>
      <w:marLeft w:val="0"/>
      <w:marRight w:val="0"/>
      <w:marTop w:val="0"/>
      <w:marBottom w:val="0"/>
      <w:divBdr>
        <w:top w:val="none" w:sz="0" w:space="0" w:color="auto"/>
        <w:left w:val="none" w:sz="0" w:space="0" w:color="auto"/>
        <w:bottom w:val="none" w:sz="0" w:space="0" w:color="auto"/>
        <w:right w:val="none" w:sz="0" w:space="0" w:color="auto"/>
      </w:divBdr>
    </w:div>
    <w:div w:id="1143624619">
      <w:bodyDiv w:val="1"/>
      <w:marLeft w:val="0"/>
      <w:marRight w:val="0"/>
      <w:marTop w:val="0"/>
      <w:marBottom w:val="0"/>
      <w:divBdr>
        <w:top w:val="none" w:sz="0" w:space="0" w:color="auto"/>
        <w:left w:val="none" w:sz="0" w:space="0" w:color="auto"/>
        <w:bottom w:val="none" w:sz="0" w:space="0" w:color="auto"/>
        <w:right w:val="none" w:sz="0" w:space="0" w:color="auto"/>
      </w:divBdr>
    </w:div>
    <w:div w:id="1143815716">
      <w:bodyDiv w:val="1"/>
      <w:marLeft w:val="0"/>
      <w:marRight w:val="0"/>
      <w:marTop w:val="0"/>
      <w:marBottom w:val="0"/>
      <w:divBdr>
        <w:top w:val="none" w:sz="0" w:space="0" w:color="auto"/>
        <w:left w:val="none" w:sz="0" w:space="0" w:color="auto"/>
        <w:bottom w:val="none" w:sz="0" w:space="0" w:color="auto"/>
        <w:right w:val="none" w:sz="0" w:space="0" w:color="auto"/>
      </w:divBdr>
    </w:div>
    <w:div w:id="1143885980">
      <w:bodyDiv w:val="1"/>
      <w:marLeft w:val="0"/>
      <w:marRight w:val="0"/>
      <w:marTop w:val="0"/>
      <w:marBottom w:val="0"/>
      <w:divBdr>
        <w:top w:val="none" w:sz="0" w:space="0" w:color="auto"/>
        <w:left w:val="none" w:sz="0" w:space="0" w:color="auto"/>
        <w:bottom w:val="none" w:sz="0" w:space="0" w:color="auto"/>
        <w:right w:val="none" w:sz="0" w:space="0" w:color="auto"/>
      </w:divBdr>
    </w:div>
    <w:div w:id="1143961113">
      <w:bodyDiv w:val="1"/>
      <w:marLeft w:val="0"/>
      <w:marRight w:val="0"/>
      <w:marTop w:val="0"/>
      <w:marBottom w:val="0"/>
      <w:divBdr>
        <w:top w:val="none" w:sz="0" w:space="0" w:color="auto"/>
        <w:left w:val="none" w:sz="0" w:space="0" w:color="auto"/>
        <w:bottom w:val="none" w:sz="0" w:space="0" w:color="auto"/>
        <w:right w:val="none" w:sz="0" w:space="0" w:color="auto"/>
      </w:divBdr>
    </w:div>
    <w:div w:id="1144006094">
      <w:bodyDiv w:val="1"/>
      <w:marLeft w:val="0"/>
      <w:marRight w:val="0"/>
      <w:marTop w:val="0"/>
      <w:marBottom w:val="0"/>
      <w:divBdr>
        <w:top w:val="none" w:sz="0" w:space="0" w:color="auto"/>
        <w:left w:val="none" w:sz="0" w:space="0" w:color="auto"/>
        <w:bottom w:val="none" w:sz="0" w:space="0" w:color="auto"/>
        <w:right w:val="none" w:sz="0" w:space="0" w:color="auto"/>
      </w:divBdr>
    </w:div>
    <w:div w:id="1144271309">
      <w:bodyDiv w:val="1"/>
      <w:marLeft w:val="0"/>
      <w:marRight w:val="0"/>
      <w:marTop w:val="0"/>
      <w:marBottom w:val="0"/>
      <w:divBdr>
        <w:top w:val="none" w:sz="0" w:space="0" w:color="auto"/>
        <w:left w:val="none" w:sz="0" w:space="0" w:color="auto"/>
        <w:bottom w:val="none" w:sz="0" w:space="0" w:color="auto"/>
        <w:right w:val="none" w:sz="0" w:space="0" w:color="auto"/>
      </w:divBdr>
    </w:div>
    <w:div w:id="1144545154">
      <w:bodyDiv w:val="1"/>
      <w:marLeft w:val="0"/>
      <w:marRight w:val="0"/>
      <w:marTop w:val="0"/>
      <w:marBottom w:val="0"/>
      <w:divBdr>
        <w:top w:val="none" w:sz="0" w:space="0" w:color="auto"/>
        <w:left w:val="none" w:sz="0" w:space="0" w:color="auto"/>
        <w:bottom w:val="none" w:sz="0" w:space="0" w:color="auto"/>
        <w:right w:val="none" w:sz="0" w:space="0" w:color="auto"/>
      </w:divBdr>
    </w:div>
    <w:div w:id="1144809597">
      <w:bodyDiv w:val="1"/>
      <w:marLeft w:val="0"/>
      <w:marRight w:val="0"/>
      <w:marTop w:val="0"/>
      <w:marBottom w:val="0"/>
      <w:divBdr>
        <w:top w:val="none" w:sz="0" w:space="0" w:color="auto"/>
        <w:left w:val="none" w:sz="0" w:space="0" w:color="auto"/>
        <w:bottom w:val="none" w:sz="0" w:space="0" w:color="auto"/>
        <w:right w:val="none" w:sz="0" w:space="0" w:color="auto"/>
      </w:divBdr>
    </w:div>
    <w:div w:id="1144933523">
      <w:bodyDiv w:val="1"/>
      <w:marLeft w:val="0"/>
      <w:marRight w:val="0"/>
      <w:marTop w:val="0"/>
      <w:marBottom w:val="0"/>
      <w:divBdr>
        <w:top w:val="none" w:sz="0" w:space="0" w:color="auto"/>
        <w:left w:val="none" w:sz="0" w:space="0" w:color="auto"/>
        <w:bottom w:val="none" w:sz="0" w:space="0" w:color="auto"/>
        <w:right w:val="none" w:sz="0" w:space="0" w:color="auto"/>
      </w:divBdr>
    </w:div>
    <w:div w:id="1145200346">
      <w:bodyDiv w:val="1"/>
      <w:marLeft w:val="0"/>
      <w:marRight w:val="0"/>
      <w:marTop w:val="0"/>
      <w:marBottom w:val="0"/>
      <w:divBdr>
        <w:top w:val="none" w:sz="0" w:space="0" w:color="auto"/>
        <w:left w:val="none" w:sz="0" w:space="0" w:color="auto"/>
        <w:bottom w:val="none" w:sz="0" w:space="0" w:color="auto"/>
        <w:right w:val="none" w:sz="0" w:space="0" w:color="auto"/>
      </w:divBdr>
    </w:div>
    <w:div w:id="1145317251">
      <w:bodyDiv w:val="1"/>
      <w:marLeft w:val="0"/>
      <w:marRight w:val="0"/>
      <w:marTop w:val="0"/>
      <w:marBottom w:val="0"/>
      <w:divBdr>
        <w:top w:val="none" w:sz="0" w:space="0" w:color="auto"/>
        <w:left w:val="none" w:sz="0" w:space="0" w:color="auto"/>
        <w:bottom w:val="none" w:sz="0" w:space="0" w:color="auto"/>
        <w:right w:val="none" w:sz="0" w:space="0" w:color="auto"/>
      </w:divBdr>
    </w:div>
    <w:div w:id="1145856086">
      <w:bodyDiv w:val="1"/>
      <w:marLeft w:val="0"/>
      <w:marRight w:val="0"/>
      <w:marTop w:val="0"/>
      <w:marBottom w:val="0"/>
      <w:divBdr>
        <w:top w:val="none" w:sz="0" w:space="0" w:color="auto"/>
        <w:left w:val="none" w:sz="0" w:space="0" w:color="auto"/>
        <w:bottom w:val="none" w:sz="0" w:space="0" w:color="auto"/>
        <w:right w:val="none" w:sz="0" w:space="0" w:color="auto"/>
      </w:divBdr>
    </w:div>
    <w:div w:id="1145856242">
      <w:bodyDiv w:val="1"/>
      <w:marLeft w:val="0"/>
      <w:marRight w:val="0"/>
      <w:marTop w:val="0"/>
      <w:marBottom w:val="0"/>
      <w:divBdr>
        <w:top w:val="none" w:sz="0" w:space="0" w:color="auto"/>
        <w:left w:val="none" w:sz="0" w:space="0" w:color="auto"/>
        <w:bottom w:val="none" w:sz="0" w:space="0" w:color="auto"/>
        <w:right w:val="none" w:sz="0" w:space="0" w:color="auto"/>
      </w:divBdr>
    </w:div>
    <w:div w:id="1146318039">
      <w:bodyDiv w:val="1"/>
      <w:marLeft w:val="0"/>
      <w:marRight w:val="0"/>
      <w:marTop w:val="0"/>
      <w:marBottom w:val="0"/>
      <w:divBdr>
        <w:top w:val="none" w:sz="0" w:space="0" w:color="auto"/>
        <w:left w:val="none" w:sz="0" w:space="0" w:color="auto"/>
        <w:bottom w:val="none" w:sz="0" w:space="0" w:color="auto"/>
        <w:right w:val="none" w:sz="0" w:space="0" w:color="auto"/>
      </w:divBdr>
    </w:div>
    <w:div w:id="1146508410">
      <w:bodyDiv w:val="1"/>
      <w:marLeft w:val="0"/>
      <w:marRight w:val="0"/>
      <w:marTop w:val="0"/>
      <w:marBottom w:val="0"/>
      <w:divBdr>
        <w:top w:val="none" w:sz="0" w:space="0" w:color="auto"/>
        <w:left w:val="none" w:sz="0" w:space="0" w:color="auto"/>
        <w:bottom w:val="none" w:sz="0" w:space="0" w:color="auto"/>
        <w:right w:val="none" w:sz="0" w:space="0" w:color="auto"/>
      </w:divBdr>
    </w:div>
    <w:div w:id="1146580433">
      <w:bodyDiv w:val="1"/>
      <w:marLeft w:val="0"/>
      <w:marRight w:val="0"/>
      <w:marTop w:val="0"/>
      <w:marBottom w:val="0"/>
      <w:divBdr>
        <w:top w:val="none" w:sz="0" w:space="0" w:color="auto"/>
        <w:left w:val="none" w:sz="0" w:space="0" w:color="auto"/>
        <w:bottom w:val="none" w:sz="0" w:space="0" w:color="auto"/>
        <w:right w:val="none" w:sz="0" w:space="0" w:color="auto"/>
      </w:divBdr>
    </w:div>
    <w:div w:id="1146627325">
      <w:bodyDiv w:val="1"/>
      <w:marLeft w:val="0"/>
      <w:marRight w:val="0"/>
      <w:marTop w:val="0"/>
      <w:marBottom w:val="0"/>
      <w:divBdr>
        <w:top w:val="none" w:sz="0" w:space="0" w:color="auto"/>
        <w:left w:val="none" w:sz="0" w:space="0" w:color="auto"/>
        <w:bottom w:val="none" w:sz="0" w:space="0" w:color="auto"/>
        <w:right w:val="none" w:sz="0" w:space="0" w:color="auto"/>
      </w:divBdr>
    </w:div>
    <w:div w:id="1146706769">
      <w:bodyDiv w:val="1"/>
      <w:marLeft w:val="0"/>
      <w:marRight w:val="0"/>
      <w:marTop w:val="0"/>
      <w:marBottom w:val="0"/>
      <w:divBdr>
        <w:top w:val="none" w:sz="0" w:space="0" w:color="auto"/>
        <w:left w:val="none" w:sz="0" w:space="0" w:color="auto"/>
        <w:bottom w:val="none" w:sz="0" w:space="0" w:color="auto"/>
        <w:right w:val="none" w:sz="0" w:space="0" w:color="auto"/>
      </w:divBdr>
    </w:div>
    <w:div w:id="1147016880">
      <w:bodyDiv w:val="1"/>
      <w:marLeft w:val="0"/>
      <w:marRight w:val="0"/>
      <w:marTop w:val="0"/>
      <w:marBottom w:val="0"/>
      <w:divBdr>
        <w:top w:val="none" w:sz="0" w:space="0" w:color="auto"/>
        <w:left w:val="none" w:sz="0" w:space="0" w:color="auto"/>
        <w:bottom w:val="none" w:sz="0" w:space="0" w:color="auto"/>
        <w:right w:val="none" w:sz="0" w:space="0" w:color="auto"/>
      </w:divBdr>
    </w:div>
    <w:div w:id="1147163824">
      <w:bodyDiv w:val="1"/>
      <w:marLeft w:val="0"/>
      <w:marRight w:val="0"/>
      <w:marTop w:val="0"/>
      <w:marBottom w:val="0"/>
      <w:divBdr>
        <w:top w:val="none" w:sz="0" w:space="0" w:color="auto"/>
        <w:left w:val="none" w:sz="0" w:space="0" w:color="auto"/>
        <w:bottom w:val="none" w:sz="0" w:space="0" w:color="auto"/>
        <w:right w:val="none" w:sz="0" w:space="0" w:color="auto"/>
      </w:divBdr>
    </w:div>
    <w:div w:id="1147237737">
      <w:bodyDiv w:val="1"/>
      <w:marLeft w:val="0"/>
      <w:marRight w:val="0"/>
      <w:marTop w:val="0"/>
      <w:marBottom w:val="0"/>
      <w:divBdr>
        <w:top w:val="none" w:sz="0" w:space="0" w:color="auto"/>
        <w:left w:val="none" w:sz="0" w:space="0" w:color="auto"/>
        <w:bottom w:val="none" w:sz="0" w:space="0" w:color="auto"/>
        <w:right w:val="none" w:sz="0" w:space="0" w:color="auto"/>
      </w:divBdr>
    </w:div>
    <w:div w:id="1147356673">
      <w:bodyDiv w:val="1"/>
      <w:marLeft w:val="0"/>
      <w:marRight w:val="0"/>
      <w:marTop w:val="0"/>
      <w:marBottom w:val="0"/>
      <w:divBdr>
        <w:top w:val="none" w:sz="0" w:space="0" w:color="auto"/>
        <w:left w:val="none" w:sz="0" w:space="0" w:color="auto"/>
        <w:bottom w:val="none" w:sz="0" w:space="0" w:color="auto"/>
        <w:right w:val="none" w:sz="0" w:space="0" w:color="auto"/>
      </w:divBdr>
    </w:div>
    <w:div w:id="1147475286">
      <w:bodyDiv w:val="1"/>
      <w:marLeft w:val="0"/>
      <w:marRight w:val="0"/>
      <w:marTop w:val="0"/>
      <w:marBottom w:val="0"/>
      <w:divBdr>
        <w:top w:val="none" w:sz="0" w:space="0" w:color="auto"/>
        <w:left w:val="none" w:sz="0" w:space="0" w:color="auto"/>
        <w:bottom w:val="none" w:sz="0" w:space="0" w:color="auto"/>
        <w:right w:val="none" w:sz="0" w:space="0" w:color="auto"/>
      </w:divBdr>
    </w:div>
    <w:div w:id="1147551319">
      <w:bodyDiv w:val="1"/>
      <w:marLeft w:val="0"/>
      <w:marRight w:val="0"/>
      <w:marTop w:val="0"/>
      <w:marBottom w:val="0"/>
      <w:divBdr>
        <w:top w:val="none" w:sz="0" w:space="0" w:color="auto"/>
        <w:left w:val="none" w:sz="0" w:space="0" w:color="auto"/>
        <w:bottom w:val="none" w:sz="0" w:space="0" w:color="auto"/>
        <w:right w:val="none" w:sz="0" w:space="0" w:color="auto"/>
      </w:divBdr>
    </w:div>
    <w:div w:id="1147622772">
      <w:bodyDiv w:val="1"/>
      <w:marLeft w:val="0"/>
      <w:marRight w:val="0"/>
      <w:marTop w:val="0"/>
      <w:marBottom w:val="0"/>
      <w:divBdr>
        <w:top w:val="none" w:sz="0" w:space="0" w:color="auto"/>
        <w:left w:val="none" w:sz="0" w:space="0" w:color="auto"/>
        <w:bottom w:val="none" w:sz="0" w:space="0" w:color="auto"/>
        <w:right w:val="none" w:sz="0" w:space="0" w:color="auto"/>
      </w:divBdr>
    </w:div>
    <w:div w:id="1147741952">
      <w:bodyDiv w:val="1"/>
      <w:marLeft w:val="0"/>
      <w:marRight w:val="0"/>
      <w:marTop w:val="0"/>
      <w:marBottom w:val="0"/>
      <w:divBdr>
        <w:top w:val="none" w:sz="0" w:space="0" w:color="auto"/>
        <w:left w:val="none" w:sz="0" w:space="0" w:color="auto"/>
        <w:bottom w:val="none" w:sz="0" w:space="0" w:color="auto"/>
        <w:right w:val="none" w:sz="0" w:space="0" w:color="auto"/>
      </w:divBdr>
    </w:div>
    <w:div w:id="1147943036">
      <w:bodyDiv w:val="1"/>
      <w:marLeft w:val="0"/>
      <w:marRight w:val="0"/>
      <w:marTop w:val="0"/>
      <w:marBottom w:val="0"/>
      <w:divBdr>
        <w:top w:val="none" w:sz="0" w:space="0" w:color="auto"/>
        <w:left w:val="none" w:sz="0" w:space="0" w:color="auto"/>
        <w:bottom w:val="none" w:sz="0" w:space="0" w:color="auto"/>
        <w:right w:val="none" w:sz="0" w:space="0" w:color="auto"/>
      </w:divBdr>
    </w:div>
    <w:div w:id="1148014261">
      <w:bodyDiv w:val="1"/>
      <w:marLeft w:val="0"/>
      <w:marRight w:val="0"/>
      <w:marTop w:val="0"/>
      <w:marBottom w:val="0"/>
      <w:divBdr>
        <w:top w:val="none" w:sz="0" w:space="0" w:color="auto"/>
        <w:left w:val="none" w:sz="0" w:space="0" w:color="auto"/>
        <w:bottom w:val="none" w:sz="0" w:space="0" w:color="auto"/>
        <w:right w:val="none" w:sz="0" w:space="0" w:color="auto"/>
      </w:divBdr>
    </w:div>
    <w:div w:id="1148015916">
      <w:bodyDiv w:val="1"/>
      <w:marLeft w:val="0"/>
      <w:marRight w:val="0"/>
      <w:marTop w:val="0"/>
      <w:marBottom w:val="0"/>
      <w:divBdr>
        <w:top w:val="none" w:sz="0" w:space="0" w:color="auto"/>
        <w:left w:val="none" w:sz="0" w:space="0" w:color="auto"/>
        <w:bottom w:val="none" w:sz="0" w:space="0" w:color="auto"/>
        <w:right w:val="none" w:sz="0" w:space="0" w:color="auto"/>
      </w:divBdr>
      <w:divsChild>
        <w:div w:id="2035113156">
          <w:marLeft w:val="480"/>
          <w:marRight w:val="0"/>
          <w:marTop w:val="0"/>
          <w:marBottom w:val="0"/>
          <w:divBdr>
            <w:top w:val="none" w:sz="0" w:space="0" w:color="auto"/>
            <w:left w:val="none" w:sz="0" w:space="0" w:color="auto"/>
            <w:bottom w:val="none" w:sz="0" w:space="0" w:color="auto"/>
            <w:right w:val="none" w:sz="0" w:space="0" w:color="auto"/>
          </w:divBdr>
        </w:div>
        <w:div w:id="2037463669">
          <w:marLeft w:val="480"/>
          <w:marRight w:val="0"/>
          <w:marTop w:val="0"/>
          <w:marBottom w:val="0"/>
          <w:divBdr>
            <w:top w:val="none" w:sz="0" w:space="0" w:color="auto"/>
            <w:left w:val="none" w:sz="0" w:space="0" w:color="auto"/>
            <w:bottom w:val="none" w:sz="0" w:space="0" w:color="auto"/>
            <w:right w:val="none" w:sz="0" w:space="0" w:color="auto"/>
          </w:divBdr>
        </w:div>
        <w:div w:id="1026640911">
          <w:marLeft w:val="480"/>
          <w:marRight w:val="0"/>
          <w:marTop w:val="0"/>
          <w:marBottom w:val="0"/>
          <w:divBdr>
            <w:top w:val="none" w:sz="0" w:space="0" w:color="auto"/>
            <w:left w:val="none" w:sz="0" w:space="0" w:color="auto"/>
            <w:bottom w:val="none" w:sz="0" w:space="0" w:color="auto"/>
            <w:right w:val="none" w:sz="0" w:space="0" w:color="auto"/>
          </w:divBdr>
        </w:div>
        <w:div w:id="1391928071">
          <w:marLeft w:val="480"/>
          <w:marRight w:val="0"/>
          <w:marTop w:val="0"/>
          <w:marBottom w:val="0"/>
          <w:divBdr>
            <w:top w:val="none" w:sz="0" w:space="0" w:color="auto"/>
            <w:left w:val="none" w:sz="0" w:space="0" w:color="auto"/>
            <w:bottom w:val="none" w:sz="0" w:space="0" w:color="auto"/>
            <w:right w:val="none" w:sz="0" w:space="0" w:color="auto"/>
          </w:divBdr>
        </w:div>
        <w:div w:id="2035425424">
          <w:marLeft w:val="480"/>
          <w:marRight w:val="0"/>
          <w:marTop w:val="0"/>
          <w:marBottom w:val="0"/>
          <w:divBdr>
            <w:top w:val="none" w:sz="0" w:space="0" w:color="auto"/>
            <w:left w:val="none" w:sz="0" w:space="0" w:color="auto"/>
            <w:bottom w:val="none" w:sz="0" w:space="0" w:color="auto"/>
            <w:right w:val="none" w:sz="0" w:space="0" w:color="auto"/>
          </w:divBdr>
        </w:div>
        <w:div w:id="741372535">
          <w:marLeft w:val="480"/>
          <w:marRight w:val="0"/>
          <w:marTop w:val="0"/>
          <w:marBottom w:val="0"/>
          <w:divBdr>
            <w:top w:val="none" w:sz="0" w:space="0" w:color="auto"/>
            <w:left w:val="none" w:sz="0" w:space="0" w:color="auto"/>
            <w:bottom w:val="none" w:sz="0" w:space="0" w:color="auto"/>
            <w:right w:val="none" w:sz="0" w:space="0" w:color="auto"/>
          </w:divBdr>
        </w:div>
        <w:div w:id="164976438">
          <w:marLeft w:val="480"/>
          <w:marRight w:val="0"/>
          <w:marTop w:val="0"/>
          <w:marBottom w:val="0"/>
          <w:divBdr>
            <w:top w:val="none" w:sz="0" w:space="0" w:color="auto"/>
            <w:left w:val="none" w:sz="0" w:space="0" w:color="auto"/>
            <w:bottom w:val="none" w:sz="0" w:space="0" w:color="auto"/>
            <w:right w:val="none" w:sz="0" w:space="0" w:color="auto"/>
          </w:divBdr>
        </w:div>
        <w:div w:id="1815753706">
          <w:marLeft w:val="480"/>
          <w:marRight w:val="0"/>
          <w:marTop w:val="0"/>
          <w:marBottom w:val="0"/>
          <w:divBdr>
            <w:top w:val="none" w:sz="0" w:space="0" w:color="auto"/>
            <w:left w:val="none" w:sz="0" w:space="0" w:color="auto"/>
            <w:bottom w:val="none" w:sz="0" w:space="0" w:color="auto"/>
            <w:right w:val="none" w:sz="0" w:space="0" w:color="auto"/>
          </w:divBdr>
        </w:div>
        <w:div w:id="1868323759">
          <w:marLeft w:val="480"/>
          <w:marRight w:val="0"/>
          <w:marTop w:val="0"/>
          <w:marBottom w:val="0"/>
          <w:divBdr>
            <w:top w:val="none" w:sz="0" w:space="0" w:color="auto"/>
            <w:left w:val="none" w:sz="0" w:space="0" w:color="auto"/>
            <w:bottom w:val="none" w:sz="0" w:space="0" w:color="auto"/>
            <w:right w:val="none" w:sz="0" w:space="0" w:color="auto"/>
          </w:divBdr>
        </w:div>
        <w:div w:id="1861701315">
          <w:marLeft w:val="480"/>
          <w:marRight w:val="0"/>
          <w:marTop w:val="0"/>
          <w:marBottom w:val="0"/>
          <w:divBdr>
            <w:top w:val="none" w:sz="0" w:space="0" w:color="auto"/>
            <w:left w:val="none" w:sz="0" w:space="0" w:color="auto"/>
            <w:bottom w:val="none" w:sz="0" w:space="0" w:color="auto"/>
            <w:right w:val="none" w:sz="0" w:space="0" w:color="auto"/>
          </w:divBdr>
        </w:div>
        <w:div w:id="21707616">
          <w:marLeft w:val="480"/>
          <w:marRight w:val="0"/>
          <w:marTop w:val="0"/>
          <w:marBottom w:val="0"/>
          <w:divBdr>
            <w:top w:val="none" w:sz="0" w:space="0" w:color="auto"/>
            <w:left w:val="none" w:sz="0" w:space="0" w:color="auto"/>
            <w:bottom w:val="none" w:sz="0" w:space="0" w:color="auto"/>
            <w:right w:val="none" w:sz="0" w:space="0" w:color="auto"/>
          </w:divBdr>
        </w:div>
        <w:div w:id="345979842">
          <w:marLeft w:val="480"/>
          <w:marRight w:val="0"/>
          <w:marTop w:val="0"/>
          <w:marBottom w:val="0"/>
          <w:divBdr>
            <w:top w:val="none" w:sz="0" w:space="0" w:color="auto"/>
            <w:left w:val="none" w:sz="0" w:space="0" w:color="auto"/>
            <w:bottom w:val="none" w:sz="0" w:space="0" w:color="auto"/>
            <w:right w:val="none" w:sz="0" w:space="0" w:color="auto"/>
          </w:divBdr>
        </w:div>
        <w:div w:id="2055957273">
          <w:marLeft w:val="480"/>
          <w:marRight w:val="0"/>
          <w:marTop w:val="0"/>
          <w:marBottom w:val="0"/>
          <w:divBdr>
            <w:top w:val="none" w:sz="0" w:space="0" w:color="auto"/>
            <w:left w:val="none" w:sz="0" w:space="0" w:color="auto"/>
            <w:bottom w:val="none" w:sz="0" w:space="0" w:color="auto"/>
            <w:right w:val="none" w:sz="0" w:space="0" w:color="auto"/>
          </w:divBdr>
        </w:div>
        <w:div w:id="566645448">
          <w:marLeft w:val="480"/>
          <w:marRight w:val="0"/>
          <w:marTop w:val="0"/>
          <w:marBottom w:val="0"/>
          <w:divBdr>
            <w:top w:val="none" w:sz="0" w:space="0" w:color="auto"/>
            <w:left w:val="none" w:sz="0" w:space="0" w:color="auto"/>
            <w:bottom w:val="none" w:sz="0" w:space="0" w:color="auto"/>
            <w:right w:val="none" w:sz="0" w:space="0" w:color="auto"/>
          </w:divBdr>
        </w:div>
        <w:div w:id="1506943583">
          <w:marLeft w:val="480"/>
          <w:marRight w:val="0"/>
          <w:marTop w:val="0"/>
          <w:marBottom w:val="0"/>
          <w:divBdr>
            <w:top w:val="none" w:sz="0" w:space="0" w:color="auto"/>
            <w:left w:val="none" w:sz="0" w:space="0" w:color="auto"/>
            <w:bottom w:val="none" w:sz="0" w:space="0" w:color="auto"/>
            <w:right w:val="none" w:sz="0" w:space="0" w:color="auto"/>
          </w:divBdr>
        </w:div>
        <w:div w:id="1467354426">
          <w:marLeft w:val="480"/>
          <w:marRight w:val="0"/>
          <w:marTop w:val="0"/>
          <w:marBottom w:val="0"/>
          <w:divBdr>
            <w:top w:val="none" w:sz="0" w:space="0" w:color="auto"/>
            <w:left w:val="none" w:sz="0" w:space="0" w:color="auto"/>
            <w:bottom w:val="none" w:sz="0" w:space="0" w:color="auto"/>
            <w:right w:val="none" w:sz="0" w:space="0" w:color="auto"/>
          </w:divBdr>
        </w:div>
        <w:div w:id="1602570703">
          <w:marLeft w:val="480"/>
          <w:marRight w:val="0"/>
          <w:marTop w:val="0"/>
          <w:marBottom w:val="0"/>
          <w:divBdr>
            <w:top w:val="none" w:sz="0" w:space="0" w:color="auto"/>
            <w:left w:val="none" w:sz="0" w:space="0" w:color="auto"/>
            <w:bottom w:val="none" w:sz="0" w:space="0" w:color="auto"/>
            <w:right w:val="none" w:sz="0" w:space="0" w:color="auto"/>
          </w:divBdr>
        </w:div>
        <w:div w:id="1683781028">
          <w:marLeft w:val="480"/>
          <w:marRight w:val="0"/>
          <w:marTop w:val="0"/>
          <w:marBottom w:val="0"/>
          <w:divBdr>
            <w:top w:val="none" w:sz="0" w:space="0" w:color="auto"/>
            <w:left w:val="none" w:sz="0" w:space="0" w:color="auto"/>
            <w:bottom w:val="none" w:sz="0" w:space="0" w:color="auto"/>
            <w:right w:val="none" w:sz="0" w:space="0" w:color="auto"/>
          </w:divBdr>
        </w:div>
        <w:div w:id="407119610">
          <w:marLeft w:val="480"/>
          <w:marRight w:val="0"/>
          <w:marTop w:val="0"/>
          <w:marBottom w:val="0"/>
          <w:divBdr>
            <w:top w:val="none" w:sz="0" w:space="0" w:color="auto"/>
            <w:left w:val="none" w:sz="0" w:space="0" w:color="auto"/>
            <w:bottom w:val="none" w:sz="0" w:space="0" w:color="auto"/>
            <w:right w:val="none" w:sz="0" w:space="0" w:color="auto"/>
          </w:divBdr>
        </w:div>
        <w:div w:id="111870306">
          <w:marLeft w:val="480"/>
          <w:marRight w:val="0"/>
          <w:marTop w:val="0"/>
          <w:marBottom w:val="0"/>
          <w:divBdr>
            <w:top w:val="none" w:sz="0" w:space="0" w:color="auto"/>
            <w:left w:val="none" w:sz="0" w:space="0" w:color="auto"/>
            <w:bottom w:val="none" w:sz="0" w:space="0" w:color="auto"/>
            <w:right w:val="none" w:sz="0" w:space="0" w:color="auto"/>
          </w:divBdr>
        </w:div>
        <w:div w:id="1674408447">
          <w:marLeft w:val="480"/>
          <w:marRight w:val="0"/>
          <w:marTop w:val="0"/>
          <w:marBottom w:val="0"/>
          <w:divBdr>
            <w:top w:val="none" w:sz="0" w:space="0" w:color="auto"/>
            <w:left w:val="none" w:sz="0" w:space="0" w:color="auto"/>
            <w:bottom w:val="none" w:sz="0" w:space="0" w:color="auto"/>
            <w:right w:val="none" w:sz="0" w:space="0" w:color="auto"/>
          </w:divBdr>
        </w:div>
        <w:div w:id="992222198">
          <w:marLeft w:val="480"/>
          <w:marRight w:val="0"/>
          <w:marTop w:val="0"/>
          <w:marBottom w:val="0"/>
          <w:divBdr>
            <w:top w:val="none" w:sz="0" w:space="0" w:color="auto"/>
            <w:left w:val="none" w:sz="0" w:space="0" w:color="auto"/>
            <w:bottom w:val="none" w:sz="0" w:space="0" w:color="auto"/>
            <w:right w:val="none" w:sz="0" w:space="0" w:color="auto"/>
          </w:divBdr>
        </w:div>
        <w:div w:id="624309905">
          <w:marLeft w:val="480"/>
          <w:marRight w:val="0"/>
          <w:marTop w:val="0"/>
          <w:marBottom w:val="0"/>
          <w:divBdr>
            <w:top w:val="none" w:sz="0" w:space="0" w:color="auto"/>
            <w:left w:val="none" w:sz="0" w:space="0" w:color="auto"/>
            <w:bottom w:val="none" w:sz="0" w:space="0" w:color="auto"/>
            <w:right w:val="none" w:sz="0" w:space="0" w:color="auto"/>
          </w:divBdr>
        </w:div>
        <w:div w:id="1736079866">
          <w:marLeft w:val="480"/>
          <w:marRight w:val="0"/>
          <w:marTop w:val="0"/>
          <w:marBottom w:val="0"/>
          <w:divBdr>
            <w:top w:val="none" w:sz="0" w:space="0" w:color="auto"/>
            <w:left w:val="none" w:sz="0" w:space="0" w:color="auto"/>
            <w:bottom w:val="none" w:sz="0" w:space="0" w:color="auto"/>
            <w:right w:val="none" w:sz="0" w:space="0" w:color="auto"/>
          </w:divBdr>
        </w:div>
        <w:div w:id="670566987">
          <w:marLeft w:val="480"/>
          <w:marRight w:val="0"/>
          <w:marTop w:val="0"/>
          <w:marBottom w:val="0"/>
          <w:divBdr>
            <w:top w:val="none" w:sz="0" w:space="0" w:color="auto"/>
            <w:left w:val="none" w:sz="0" w:space="0" w:color="auto"/>
            <w:bottom w:val="none" w:sz="0" w:space="0" w:color="auto"/>
            <w:right w:val="none" w:sz="0" w:space="0" w:color="auto"/>
          </w:divBdr>
        </w:div>
        <w:div w:id="1933313005">
          <w:marLeft w:val="480"/>
          <w:marRight w:val="0"/>
          <w:marTop w:val="0"/>
          <w:marBottom w:val="0"/>
          <w:divBdr>
            <w:top w:val="none" w:sz="0" w:space="0" w:color="auto"/>
            <w:left w:val="none" w:sz="0" w:space="0" w:color="auto"/>
            <w:bottom w:val="none" w:sz="0" w:space="0" w:color="auto"/>
            <w:right w:val="none" w:sz="0" w:space="0" w:color="auto"/>
          </w:divBdr>
        </w:div>
        <w:div w:id="1583220804">
          <w:marLeft w:val="480"/>
          <w:marRight w:val="0"/>
          <w:marTop w:val="0"/>
          <w:marBottom w:val="0"/>
          <w:divBdr>
            <w:top w:val="none" w:sz="0" w:space="0" w:color="auto"/>
            <w:left w:val="none" w:sz="0" w:space="0" w:color="auto"/>
            <w:bottom w:val="none" w:sz="0" w:space="0" w:color="auto"/>
            <w:right w:val="none" w:sz="0" w:space="0" w:color="auto"/>
          </w:divBdr>
        </w:div>
        <w:div w:id="314530819">
          <w:marLeft w:val="480"/>
          <w:marRight w:val="0"/>
          <w:marTop w:val="0"/>
          <w:marBottom w:val="0"/>
          <w:divBdr>
            <w:top w:val="none" w:sz="0" w:space="0" w:color="auto"/>
            <w:left w:val="none" w:sz="0" w:space="0" w:color="auto"/>
            <w:bottom w:val="none" w:sz="0" w:space="0" w:color="auto"/>
            <w:right w:val="none" w:sz="0" w:space="0" w:color="auto"/>
          </w:divBdr>
        </w:div>
        <w:div w:id="567962852">
          <w:marLeft w:val="480"/>
          <w:marRight w:val="0"/>
          <w:marTop w:val="0"/>
          <w:marBottom w:val="0"/>
          <w:divBdr>
            <w:top w:val="none" w:sz="0" w:space="0" w:color="auto"/>
            <w:left w:val="none" w:sz="0" w:space="0" w:color="auto"/>
            <w:bottom w:val="none" w:sz="0" w:space="0" w:color="auto"/>
            <w:right w:val="none" w:sz="0" w:space="0" w:color="auto"/>
          </w:divBdr>
        </w:div>
        <w:div w:id="1326743377">
          <w:marLeft w:val="480"/>
          <w:marRight w:val="0"/>
          <w:marTop w:val="0"/>
          <w:marBottom w:val="0"/>
          <w:divBdr>
            <w:top w:val="none" w:sz="0" w:space="0" w:color="auto"/>
            <w:left w:val="none" w:sz="0" w:space="0" w:color="auto"/>
            <w:bottom w:val="none" w:sz="0" w:space="0" w:color="auto"/>
            <w:right w:val="none" w:sz="0" w:space="0" w:color="auto"/>
          </w:divBdr>
        </w:div>
        <w:div w:id="1195264524">
          <w:marLeft w:val="480"/>
          <w:marRight w:val="0"/>
          <w:marTop w:val="0"/>
          <w:marBottom w:val="0"/>
          <w:divBdr>
            <w:top w:val="none" w:sz="0" w:space="0" w:color="auto"/>
            <w:left w:val="none" w:sz="0" w:space="0" w:color="auto"/>
            <w:bottom w:val="none" w:sz="0" w:space="0" w:color="auto"/>
            <w:right w:val="none" w:sz="0" w:space="0" w:color="auto"/>
          </w:divBdr>
        </w:div>
        <w:div w:id="1274633561">
          <w:marLeft w:val="480"/>
          <w:marRight w:val="0"/>
          <w:marTop w:val="0"/>
          <w:marBottom w:val="0"/>
          <w:divBdr>
            <w:top w:val="none" w:sz="0" w:space="0" w:color="auto"/>
            <w:left w:val="none" w:sz="0" w:space="0" w:color="auto"/>
            <w:bottom w:val="none" w:sz="0" w:space="0" w:color="auto"/>
            <w:right w:val="none" w:sz="0" w:space="0" w:color="auto"/>
          </w:divBdr>
        </w:div>
        <w:div w:id="867254776">
          <w:marLeft w:val="480"/>
          <w:marRight w:val="0"/>
          <w:marTop w:val="0"/>
          <w:marBottom w:val="0"/>
          <w:divBdr>
            <w:top w:val="none" w:sz="0" w:space="0" w:color="auto"/>
            <w:left w:val="none" w:sz="0" w:space="0" w:color="auto"/>
            <w:bottom w:val="none" w:sz="0" w:space="0" w:color="auto"/>
            <w:right w:val="none" w:sz="0" w:space="0" w:color="auto"/>
          </w:divBdr>
        </w:div>
        <w:div w:id="458567669">
          <w:marLeft w:val="480"/>
          <w:marRight w:val="0"/>
          <w:marTop w:val="0"/>
          <w:marBottom w:val="0"/>
          <w:divBdr>
            <w:top w:val="none" w:sz="0" w:space="0" w:color="auto"/>
            <w:left w:val="none" w:sz="0" w:space="0" w:color="auto"/>
            <w:bottom w:val="none" w:sz="0" w:space="0" w:color="auto"/>
            <w:right w:val="none" w:sz="0" w:space="0" w:color="auto"/>
          </w:divBdr>
        </w:div>
        <w:div w:id="1160845875">
          <w:marLeft w:val="480"/>
          <w:marRight w:val="0"/>
          <w:marTop w:val="0"/>
          <w:marBottom w:val="0"/>
          <w:divBdr>
            <w:top w:val="none" w:sz="0" w:space="0" w:color="auto"/>
            <w:left w:val="none" w:sz="0" w:space="0" w:color="auto"/>
            <w:bottom w:val="none" w:sz="0" w:space="0" w:color="auto"/>
            <w:right w:val="none" w:sz="0" w:space="0" w:color="auto"/>
          </w:divBdr>
        </w:div>
        <w:div w:id="1277905810">
          <w:marLeft w:val="480"/>
          <w:marRight w:val="0"/>
          <w:marTop w:val="0"/>
          <w:marBottom w:val="0"/>
          <w:divBdr>
            <w:top w:val="none" w:sz="0" w:space="0" w:color="auto"/>
            <w:left w:val="none" w:sz="0" w:space="0" w:color="auto"/>
            <w:bottom w:val="none" w:sz="0" w:space="0" w:color="auto"/>
            <w:right w:val="none" w:sz="0" w:space="0" w:color="auto"/>
          </w:divBdr>
        </w:div>
        <w:div w:id="71203432">
          <w:marLeft w:val="480"/>
          <w:marRight w:val="0"/>
          <w:marTop w:val="0"/>
          <w:marBottom w:val="0"/>
          <w:divBdr>
            <w:top w:val="none" w:sz="0" w:space="0" w:color="auto"/>
            <w:left w:val="none" w:sz="0" w:space="0" w:color="auto"/>
            <w:bottom w:val="none" w:sz="0" w:space="0" w:color="auto"/>
            <w:right w:val="none" w:sz="0" w:space="0" w:color="auto"/>
          </w:divBdr>
        </w:div>
        <w:div w:id="1545674420">
          <w:marLeft w:val="480"/>
          <w:marRight w:val="0"/>
          <w:marTop w:val="0"/>
          <w:marBottom w:val="0"/>
          <w:divBdr>
            <w:top w:val="none" w:sz="0" w:space="0" w:color="auto"/>
            <w:left w:val="none" w:sz="0" w:space="0" w:color="auto"/>
            <w:bottom w:val="none" w:sz="0" w:space="0" w:color="auto"/>
            <w:right w:val="none" w:sz="0" w:space="0" w:color="auto"/>
          </w:divBdr>
        </w:div>
        <w:div w:id="1025324445">
          <w:marLeft w:val="480"/>
          <w:marRight w:val="0"/>
          <w:marTop w:val="0"/>
          <w:marBottom w:val="0"/>
          <w:divBdr>
            <w:top w:val="none" w:sz="0" w:space="0" w:color="auto"/>
            <w:left w:val="none" w:sz="0" w:space="0" w:color="auto"/>
            <w:bottom w:val="none" w:sz="0" w:space="0" w:color="auto"/>
            <w:right w:val="none" w:sz="0" w:space="0" w:color="auto"/>
          </w:divBdr>
        </w:div>
        <w:div w:id="731780107">
          <w:marLeft w:val="480"/>
          <w:marRight w:val="0"/>
          <w:marTop w:val="0"/>
          <w:marBottom w:val="0"/>
          <w:divBdr>
            <w:top w:val="none" w:sz="0" w:space="0" w:color="auto"/>
            <w:left w:val="none" w:sz="0" w:space="0" w:color="auto"/>
            <w:bottom w:val="none" w:sz="0" w:space="0" w:color="auto"/>
            <w:right w:val="none" w:sz="0" w:space="0" w:color="auto"/>
          </w:divBdr>
        </w:div>
      </w:divsChild>
    </w:div>
    <w:div w:id="1148134697">
      <w:bodyDiv w:val="1"/>
      <w:marLeft w:val="0"/>
      <w:marRight w:val="0"/>
      <w:marTop w:val="0"/>
      <w:marBottom w:val="0"/>
      <w:divBdr>
        <w:top w:val="none" w:sz="0" w:space="0" w:color="auto"/>
        <w:left w:val="none" w:sz="0" w:space="0" w:color="auto"/>
        <w:bottom w:val="none" w:sz="0" w:space="0" w:color="auto"/>
        <w:right w:val="none" w:sz="0" w:space="0" w:color="auto"/>
      </w:divBdr>
    </w:div>
    <w:div w:id="1148665377">
      <w:bodyDiv w:val="1"/>
      <w:marLeft w:val="0"/>
      <w:marRight w:val="0"/>
      <w:marTop w:val="0"/>
      <w:marBottom w:val="0"/>
      <w:divBdr>
        <w:top w:val="none" w:sz="0" w:space="0" w:color="auto"/>
        <w:left w:val="none" w:sz="0" w:space="0" w:color="auto"/>
        <w:bottom w:val="none" w:sz="0" w:space="0" w:color="auto"/>
        <w:right w:val="none" w:sz="0" w:space="0" w:color="auto"/>
      </w:divBdr>
    </w:div>
    <w:div w:id="1148861812">
      <w:bodyDiv w:val="1"/>
      <w:marLeft w:val="0"/>
      <w:marRight w:val="0"/>
      <w:marTop w:val="0"/>
      <w:marBottom w:val="0"/>
      <w:divBdr>
        <w:top w:val="none" w:sz="0" w:space="0" w:color="auto"/>
        <w:left w:val="none" w:sz="0" w:space="0" w:color="auto"/>
        <w:bottom w:val="none" w:sz="0" w:space="0" w:color="auto"/>
        <w:right w:val="none" w:sz="0" w:space="0" w:color="auto"/>
      </w:divBdr>
    </w:div>
    <w:div w:id="1148863519">
      <w:bodyDiv w:val="1"/>
      <w:marLeft w:val="0"/>
      <w:marRight w:val="0"/>
      <w:marTop w:val="0"/>
      <w:marBottom w:val="0"/>
      <w:divBdr>
        <w:top w:val="none" w:sz="0" w:space="0" w:color="auto"/>
        <w:left w:val="none" w:sz="0" w:space="0" w:color="auto"/>
        <w:bottom w:val="none" w:sz="0" w:space="0" w:color="auto"/>
        <w:right w:val="none" w:sz="0" w:space="0" w:color="auto"/>
      </w:divBdr>
    </w:div>
    <w:div w:id="1148934582">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245558">
      <w:bodyDiv w:val="1"/>
      <w:marLeft w:val="0"/>
      <w:marRight w:val="0"/>
      <w:marTop w:val="0"/>
      <w:marBottom w:val="0"/>
      <w:divBdr>
        <w:top w:val="none" w:sz="0" w:space="0" w:color="auto"/>
        <w:left w:val="none" w:sz="0" w:space="0" w:color="auto"/>
        <w:bottom w:val="none" w:sz="0" w:space="0" w:color="auto"/>
        <w:right w:val="none" w:sz="0" w:space="0" w:color="auto"/>
      </w:divBdr>
    </w:div>
    <w:div w:id="1149442794">
      <w:bodyDiv w:val="1"/>
      <w:marLeft w:val="0"/>
      <w:marRight w:val="0"/>
      <w:marTop w:val="0"/>
      <w:marBottom w:val="0"/>
      <w:divBdr>
        <w:top w:val="none" w:sz="0" w:space="0" w:color="auto"/>
        <w:left w:val="none" w:sz="0" w:space="0" w:color="auto"/>
        <w:bottom w:val="none" w:sz="0" w:space="0" w:color="auto"/>
        <w:right w:val="none" w:sz="0" w:space="0" w:color="auto"/>
      </w:divBdr>
    </w:div>
    <w:div w:id="1149594421">
      <w:bodyDiv w:val="1"/>
      <w:marLeft w:val="0"/>
      <w:marRight w:val="0"/>
      <w:marTop w:val="0"/>
      <w:marBottom w:val="0"/>
      <w:divBdr>
        <w:top w:val="none" w:sz="0" w:space="0" w:color="auto"/>
        <w:left w:val="none" w:sz="0" w:space="0" w:color="auto"/>
        <w:bottom w:val="none" w:sz="0" w:space="0" w:color="auto"/>
        <w:right w:val="none" w:sz="0" w:space="0" w:color="auto"/>
      </w:divBdr>
    </w:div>
    <w:div w:id="1149831776">
      <w:bodyDiv w:val="1"/>
      <w:marLeft w:val="0"/>
      <w:marRight w:val="0"/>
      <w:marTop w:val="0"/>
      <w:marBottom w:val="0"/>
      <w:divBdr>
        <w:top w:val="none" w:sz="0" w:space="0" w:color="auto"/>
        <w:left w:val="none" w:sz="0" w:space="0" w:color="auto"/>
        <w:bottom w:val="none" w:sz="0" w:space="0" w:color="auto"/>
        <w:right w:val="none" w:sz="0" w:space="0" w:color="auto"/>
      </w:divBdr>
    </w:div>
    <w:div w:id="1149975620">
      <w:bodyDiv w:val="1"/>
      <w:marLeft w:val="0"/>
      <w:marRight w:val="0"/>
      <w:marTop w:val="0"/>
      <w:marBottom w:val="0"/>
      <w:divBdr>
        <w:top w:val="none" w:sz="0" w:space="0" w:color="auto"/>
        <w:left w:val="none" w:sz="0" w:space="0" w:color="auto"/>
        <w:bottom w:val="none" w:sz="0" w:space="0" w:color="auto"/>
        <w:right w:val="none" w:sz="0" w:space="0" w:color="auto"/>
      </w:divBdr>
    </w:div>
    <w:div w:id="1150056860">
      <w:bodyDiv w:val="1"/>
      <w:marLeft w:val="0"/>
      <w:marRight w:val="0"/>
      <w:marTop w:val="0"/>
      <w:marBottom w:val="0"/>
      <w:divBdr>
        <w:top w:val="none" w:sz="0" w:space="0" w:color="auto"/>
        <w:left w:val="none" w:sz="0" w:space="0" w:color="auto"/>
        <w:bottom w:val="none" w:sz="0" w:space="0" w:color="auto"/>
        <w:right w:val="none" w:sz="0" w:space="0" w:color="auto"/>
      </w:divBdr>
    </w:div>
    <w:div w:id="1150318738">
      <w:bodyDiv w:val="1"/>
      <w:marLeft w:val="0"/>
      <w:marRight w:val="0"/>
      <w:marTop w:val="0"/>
      <w:marBottom w:val="0"/>
      <w:divBdr>
        <w:top w:val="none" w:sz="0" w:space="0" w:color="auto"/>
        <w:left w:val="none" w:sz="0" w:space="0" w:color="auto"/>
        <w:bottom w:val="none" w:sz="0" w:space="0" w:color="auto"/>
        <w:right w:val="none" w:sz="0" w:space="0" w:color="auto"/>
      </w:divBdr>
    </w:div>
    <w:div w:id="1150554648">
      <w:bodyDiv w:val="1"/>
      <w:marLeft w:val="0"/>
      <w:marRight w:val="0"/>
      <w:marTop w:val="0"/>
      <w:marBottom w:val="0"/>
      <w:divBdr>
        <w:top w:val="none" w:sz="0" w:space="0" w:color="auto"/>
        <w:left w:val="none" w:sz="0" w:space="0" w:color="auto"/>
        <w:bottom w:val="none" w:sz="0" w:space="0" w:color="auto"/>
        <w:right w:val="none" w:sz="0" w:space="0" w:color="auto"/>
      </w:divBdr>
    </w:div>
    <w:div w:id="1151487985">
      <w:bodyDiv w:val="1"/>
      <w:marLeft w:val="0"/>
      <w:marRight w:val="0"/>
      <w:marTop w:val="0"/>
      <w:marBottom w:val="0"/>
      <w:divBdr>
        <w:top w:val="none" w:sz="0" w:space="0" w:color="auto"/>
        <w:left w:val="none" w:sz="0" w:space="0" w:color="auto"/>
        <w:bottom w:val="none" w:sz="0" w:space="0" w:color="auto"/>
        <w:right w:val="none" w:sz="0" w:space="0" w:color="auto"/>
      </w:divBdr>
    </w:div>
    <w:div w:id="1151555019">
      <w:bodyDiv w:val="1"/>
      <w:marLeft w:val="0"/>
      <w:marRight w:val="0"/>
      <w:marTop w:val="0"/>
      <w:marBottom w:val="0"/>
      <w:divBdr>
        <w:top w:val="none" w:sz="0" w:space="0" w:color="auto"/>
        <w:left w:val="none" w:sz="0" w:space="0" w:color="auto"/>
        <w:bottom w:val="none" w:sz="0" w:space="0" w:color="auto"/>
        <w:right w:val="none" w:sz="0" w:space="0" w:color="auto"/>
      </w:divBdr>
    </w:div>
    <w:div w:id="1151823447">
      <w:bodyDiv w:val="1"/>
      <w:marLeft w:val="0"/>
      <w:marRight w:val="0"/>
      <w:marTop w:val="0"/>
      <w:marBottom w:val="0"/>
      <w:divBdr>
        <w:top w:val="none" w:sz="0" w:space="0" w:color="auto"/>
        <w:left w:val="none" w:sz="0" w:space="0" w:color="auto"/>
        <w:bottom w:val="none" w:sz="0" w:space="0" w:color="auto"/>
        <w:right w:val="none" w:sz="0" w:space="0" w:color="auto"/>
      </w:divBdr>
    </w:div>
    <w:div w:id="1151947664">
      <w:bodyDiv w:val="1"/>
      <w:marLeft w:val="0"/>
      <w:marRight w:val="0"/>
      <w:marTop w:val="0"/>
      <w:marBottom w:val="0"/>
      <w:divBdr>
        <w:top w:val="none" w:sz="0" w:space="0" w:color="auto"/>
        <w:left w:val="none" w:sz="0" w:space="0" w:color="auto"/>
        <w:bottom w:val="none" w:sz="0" w:space="0" w:color="auto"/>
        <w:right w:val="none" w:sz="0" w:space="0" w:color="auto"/>
      </w:divBdr>
    </w:div>
    <w:div w:id="1152019030">
      <w:bodyDiv w:val="1"/>
      <w:marLeft w:val="0"/>
      <w:marRight w:val="0"/>
      <w:marTop w:val="0"/>
      <w:marBottom w:val="0"/>
      <w:divBdr>
        <w:top w:val="none" w:sz="0" w:space="0" w:color="auto"/>
        <w:left w:val="none" w:sz="0" w:space="0" w:color="auto"/>
        <w:bottom w:val="none" w:sz="0" w:space="0" w:color="auto"/>
        <w:right w:val="none" w:sz="0" w:space="0" w:color="auto"/>
      </w:divBdr>
    </w:div>
    <w:div w:id="1152335274">
      <w:bodyDiv w:val="1"/>
      <w:marLeft w:val="0"/>
      <w:marRight w:val="0"/>
      <w:marTop w:val="0"/>
      <w:marBottom w:val="0"/>
      <w:divBdr>
        <w:top w:val="none" w:sz="0" w:space="0" w:color="auto"/>
        <w:left w:val="none" w:sz="0" w:space="0" w:color="auto"/>
        <w:bottom w:val="none" w:sz="0" w:space="0" w:color="auto"/>
        <w:right w:val="none" w:sz="0" w:space="0" w:color="auto"/>
      </w:divBdr>
    </w:div>
    <w:div w:id="1152402593">
      <w:bodyDiv w:val="1"/>
      <w:marLeft w:val="0"/>
      <w:marRight w:val="0"/>
      <w:marTop w:val="0"/>
      <w:marBottom w:val="0"/>
      <w:divBdr>
        <w:top w:val="none" w:sz="0" w:space="0" w:color="auto"/>
        <w:left w:val="none" w:sz="0" w:space="0" w:color="auto"/>
        <w:bottom w:val="none" w:sz="0" w:space="0" w:color="auto"/>
        <w:right w:val="none" w:sz="0" w:space="0" w:color="auto"/>
      </w:divBdr>
      <w:divsChild>
        <w:div w:id="1738816710">
          <w:marLeft w:val="480"/>
          <w:marRight w:val="0"/>
          <w:marTop w:val="0"/>
          <w:marBottom w:val="0"/>
          <w:divBdr>
            <w:top w:val="none" w:sz="0" w:space="0" w:color="auto"/>
            <w:left w:val="none" w:sz="0" w:space="0" w:color="auto"/>
            <w:bottom w:val="none" w:sz="0" w:space="0" w:color="auto"/>
            <w:right w:val="none" w:sz="0" w:space="0" w:color="auto"/>
          </w:divBdr>
        </w:div>
        <w:div w:id="285548155">
          <w:marLeft w:val="480"/>
          <w:marRight w:val="0"/>
          <w:marTop w:val="0"/>
          <w:marBottom w:val="0"/>
          <w:divBdr>
            <w:top w:val="none" w:sz="0" w:space="0" w:color="auto"/>
            <w:left w:val="none" w:sz="0" w:space="0" w:color="auto"/>
            <w:bottom w:val="none" w:sz="0" w:space="0" w:color="auto"/>
            <w:right w:val="none" w:sz="0" w:space="0" w:color="auto"/>
          </w:divBdr>
        </w:div>
        <w:div w:id="2100059780">
          <w:marLeft w:val="480"/>
          <w:marRight w:val="0"/>
          <w:marTop w:val="0"/>
          <w:marBottom w:val="0"/>
          <w:divBdr>
            <w:top w:val="none" w:sz="0" w:space="0" w:color="auto"/>
            <w:left w:val="none" w:sz="0" w:space="0" w:color="auto"/>
            <w:bottom w:val="none" w:sz="0" w:space="0" w:color="auto"/>
            <w:right w:val="none" w:sz="0" w:space="0" w:color="auto"/>
          </w:divBdr>
        </w:div>
        <w:div w:id="2012179265">
          <w:marLeft w:val="480"/>
          <w:marRight w:val="0"/>
          <w:marTop w:val="0"/>
          <w:marBottom w:val="0"/>
          <w:divBdr>
            <w:top w:val="none" w:sz="0" w:space="0" w:color="auto"/>
            <w:left w:val="none" w:sz="0" w:space="0" w:color="auto"/>
            <w:bottom w:val="none" w:sz="0" w:space="0" w:color="auto"/>
            <w:right w:val="none" w:sz="0" w:space="0" w:color="auto"/>
          </w:divBdr>
        </w:div>
        <w:div w:id="1521353969">
          <w:marLeft w:val="480"/>
          <w:marRight w:val="0"/>
          <w:marTop w:val="0"/>
          <w:marBottom w:val="0"/>
          <w:divBdr>
            <w:top w:val="none" w:sz="0" w:space="0" w:color="auto"/>
            <w:left w:val="none" w:sz="0" w:space="0" w:color="auto"/>
            <w:bottom w:val="none" w:sz="0" w:space="0" w:color="auto"/>
            <w:right w:val="none" w:sz="0" w:space="0" w:color="auto"/>
          </w:divBdr>
        </w:div>
        <w:div w:id="1026831908">
          <w:marLeft w:val="480"/>
          <w:marRight w:val="0"/>
          <w:marTop w:val="0"/>
          <w:marBottom w:val="0"/>
          <w:divBdr>
            <w:top w:val="none" w:sz="0" w:space="0" w:color="auto"/>
            <w:left w:val="none" w:sz="0" w:space="0" w:color="auto"/>
            <w:bottom w:val="none" w:sz="0" w:space="0" w:color="auto"/>
            <w:right w:val="none" w:sz="0" w:space="0" w:color="auto"/>
          </w:divBdr>
        </w:div>
        <w:div w:id="147527131">
          <w:marLeft w:val="480"/>
          <w:marRight w:val="0"/>
          <w:marTop w:val="0"/>
          <w:marBottom w:val="0"/>
          <w:divBdr>
            <w:top w:val="none" w:sz="0" w:space="0" w:color="auto"/>
            <w:left w:val="none" w:sz="0" w:space="0" w:color="auto"/>
            <w:bottom w:val="none" w:sz="0" w:space="0" w:color="auto"/>
            <w:right w:val="none" w:sz="0" w:space="0" w:color="auto"/>
          </w:divBdr>
        </w:div>
        <w:div w:id="17124255">
          <w:marLeft w:val="480"/>
          <w:marRight w:val="0"/>
          <w:marTop w:val="0"/>
          <w:marBottom w:val="0"/>
          <w:divBdr>
            <w:top w:val="none" w:sz="0" w:space="0" w:color="auto"/>
            <w:left w:val="none" w:sz="0" w:space="0" w:color="auto"/>
            <w:bottom w:val="none" w:sz="0" w:space="0" w:color="auto"/>
            <w:right w:val="none" w:sz="0" w:space="0" w:color="auto"/>
          </w:divBdr>
        </w:div>
        <w:div w:id="1920166632">
          <w:marLeft w:val="480"/>
          <w:marRight w:val="0"/>
          <w:marTop w:val="0"/>
          <w:marBottom w:val="0"/>
          <w:divBdr>
            <w:top w:val="none" w:sz="0" w:space="0" w:color="auto"/>
            <w:left w:val="none" w:sz="0" w:space="0" w:color="auto"/>
            <w:bottom w:val="none" w:sz="0" w:space="0" w:color="auto"/>
            <w:right w:val="none" w:sz="0" w:space="0" w:color="auto"/>
          </w:divBdr>
        </w:div>
        <w:div w:id="1521549689">
          <w:marLeft w:val="480"/>
          <w:marRight w:val="0"/>
          <w:marTop w:val="0"/>
          <w:marBottom w:val="0"/>
          <w:divBdr>
            <w:top w:val="none" w:sz="0" w:space="0" w:color="auto"/>
            <w:left w:val="none" w:sz="0" w:space="0" w:color="auto"/>
            <w:bottom w:val="none" w:sz="0" w:space="0" w:color="auto"/>
            <w:right w:val="none" w:sz="0" w:space="0" w:color="auto"/>
          </w:divBdr>
        </w:div>
        <w:div w:id="1545483478">
          <w:marLeft w:val="480"/>
          <w:marRight w:val="0"/>
          <w:marTop w:val="0"/>
          <w:marBottom w:val="0"/>
          <w:divBdr>
            <w:top w:val="none" w:sz="0" w:space="0" w:color="auto"/>
            <w:left w:val="none" w:sz="0" w:space="0" w:color="auto"/>
            <w:bottom w:val="none" w:sz="0" w:space="0" w:color="auto"/>
            <w:right w:val="none" w:sz="0" w:space="0" w:color="auto"/>
          </w:divBdr>
        </w:div>
        <w:div w:id="1724475662">
          <w:marLeft w:val="480"/>
          <w:marRight w:val="0"/>
          <w:marTop w:val="0"/>
          <w:marBottom w:val="0"/>
          <w:divBdr>
            <w:top w:val="none" w:sz="0" w:space="0" w:color="auto"/>
            <w:left w:val="none" w:sz="0" w:space="0" w:color="auto"/>
            <w:bottom w:val="none" w:sz="0" w:space="0" w:color="auto"/>
            <w:right w:val="none" w:sz="0" w:space="0" w:color="auto"/>
          </w:divBdr>
        </w:div>
        <w:div w:id="1775661814">
          <w:marLeft w:val="480"/>
          <w:marRight w:val="0"/>
          <w:marTop w:val="0"/>
          <w:marBottom w:val="0"/>
          <w:divBdr>
            <w:top w:val="none" w:sz="0" w:space="0" w:color="auto"/>
            <w:left w:val="none" w:sz="0" w:space="0" w:color="auto"/>
            <w:bottom w:val="none" w:sz="0" w:space="0" w:color="auto"/>
            <w:right w:val="none" w:sz="0" w:space="0" w:color="auto"/>
          </w:divBdr>
        </w:div>
        <w:div w:id="453642176">
          <w:marLeft w:val="480"/>
          <w:marRight w:val="0"/>
          <w:marTop w:val="0"/>
          <w:marBottom w:val="0"/>
          <w:divBdr>
            <w:top w:val="none" w:sz="0" w:space="0" w:color="auto"/>
            <w:left w:val="none" w:sz="0" w:space="0" w:color="auto"/>
            <w:bottom w:val="none" w:sz="0" w:space="0" w:color="auto"/>
            <w:right w:val="none" w:sz="0" w:space="0" w:color="auto"/>
          </w:divBdr>
        </w:div>
        <w:div w:id="153224191">
          <w:marLeft w:val="480"/>
          <w:marRight w:val="0"/>
          <w:marTop w:val="0"/>
          <w:marBottom w:val="0"/>
          <w:divBdr>
            <w:top w:val="none" w:sz="0" w:space="0" w:color="auto"/>
            <w:left w:val="none" w:sz="0" w:space="0" w:color="auto"/>
            <w:bottom w:val="none" w:sz="0" w:space="0" w:color="auto"/>
            <w:right w:val="none" w:sz="0" w:space="0" w:color="auto"/>
          </w:divBdr>
        </w:div>
        <w:div w:id="1377003360">
          <w:marLeft w:val="480"/>
          <w:marRight w:val="0"/>
          <w:marTop w:val="0"/>
          <w:marBottom w:val="0"/>
          <w:divBdr>
            <w:top w:val="none" w:sz="0" w:space="0" w:color="auto"/>
            <w:left w:val="none" w:sz="0" w:space="0" w:color="auto"/>
            <w:bottom w:val="none" w:sz="0" w:space="0" w:color="auto"/>
            <w:right w:val="none" w:sz="0" w:space="0" w:color="auto"/>
          </w:divBdr>
        </w:div>
        <w:div w:id="459421646">
          <w:marLeft w:val="480"/>
          <w:marRight w:val="0"/>
          <w:marTop w:val="0"/>
          <w:marBottom w:val="0"/>
          <w:divBdr>
            <w:top w:val="none" w:sz="0" w:space="0" w:color="auto"/>
            <w:left w:val="none" w:sz="0" w:space="0" w:color="auto"/>
            <w:bottom w:val="none" w:sz="0" w:space="0" w:color="auto"/>
            <w:right w:val="none" w:sz="0" w:space="0" w:color="auto"/>
          </w:divBdr>
        </w:div>
        <w:div w:id="102959589">
          <w:marLeft w:val="480"/>
          <w:marRight w:val="0"/>
          <w:marTop w:val="0"/>
          <w:marBottom w:val="0"/>
          <w:divBdr>
            <w:top w:val="none" w:sz="0" w:space="0" w:color="auto"/>
            <w:left w:val="none" w:sz="0" w:space="0" w:color="auto"/>
            <w:bottom w:val="none" w:sz="0" w:space="0" w:color="auto"/>
            <w:right w:val="none" w:sz="0" w:space="0" w:color="auto"/>
          </w:divBdr>
        </w:div>
        <w:div w:id="1586260840">
          <w:marLeft w:val="480"/>
          <w:marRight w:val="0"/>
          <w:marTop w:val="0"/>
          <w:marBottom w:val="0"/>
          <w:divBdr>
            <w:top w:val="none" w:sz="0" w:space="0" w:color="auto"/>
            <w:left w:val="none" w:sz="0" w:space="0" w:color="auto"/>
            <w:bottom w:val="none" w:sz="0" w:space="0" w:color="auto"/>
            <w:right w:val="none" w:sz="0" w:space="0" w:color="auto"/>
          </w:divBdr>
        </w:div>
        <w:div w:id="1068695609">
          <w:marLeft w:val="480"/>
          <w:marRight w:val="0"/>
          <w:marTop w:val="0"/>
          <w:marBottom w:val="0"/>
          <w:divBdr>
            <w:top w:val="none" w:sz="0" w:space="0" w:color="auto"/>
            <w:left w:val="none" w:sz="0" w:space="0" w:color="auto"/>
            <w:bottom w:val="none" w:sz="0" w:space="0" w:color="auto"/>
            <w:right w:val="none" w:sz="0" w:space="0" w:color="auto"/>
          </w:divBdr>
        </w:div>
        <w:div w:id="244188066">
          <w:marLeft w:val="480"/>
          <w:marRight w:val="0"/>
          <w:marTop w:val="0"/>
          <w:marBottom w:val="0"/>
          <w:divBdr>
            <w:top w:val="none" w:sz="0" w:space="0" w:color="auto"/>
            <w:left w:val="none" w:sz="0" w:space="0" w:color="auto"/>
            <w:bottom w:val="none" w:sz="0" w:space="0" w:color="auto"/>
            <w:right w:val="none" w:sz="0" w:space="0" w:color="auto"/>
          </w:divBdr>
        </w:div>
        <w:div w:id="1768236012">
          <w:marLeft w:val="480"/>
          <w:marRight w:val="0"/>
          <w:marTop w:val="0"/>
          <w:marBottom w:val="0"/>
          <w:divBdr>
            <w:top w:val="none" w:sz="0" w:space="0" w:color="auto"/>
            <w:left w:val="none" w:sz="0" w:space="0" w:color="auto"/>
            <w:bottom w:val="none" w:sz="0" w:space="0" w:color="auto"/>
            <w:right w:val="none" w:sz="0" w:space="0" w:color="auto"/>
          </w:divBdr>
        </w:div>
        <w:div w:id="483274894">
          <w:marLeft w:val="480"/>
          <w:marRight w:val="0"/>
          <w:marTop w:val="0"/>
          <w:marBottom w:val="0"/>
          <w:divBdr>
            <w:top w:val="none" w:sz="0" w:space="0" w:color="auto"/>
            <w:left w:val="none" w:sz="0" w:space="0" w:color="auto"/>
            <w:bottom w:val="none" w:sz="0" w:space="0" w:color="auto"/>
            <w:right w:val="none" w:sz="0" w:space="0" w:color="auto"/>
          </w:divBdr>
        </w:div>
        <w:div w:id="974289319">
          <w:marLeft w:val="480"/>
          <w:marRight w:val="0"/>
          <w:marTop w:val="0"/>
          <w:marBottom w:val="0"/>
          <w:divBdr>
            <w:top w:val="none" w:sz="0" w:space="0" w:color="auto"/>
            <w:left w:val="none" w:sz="0" w:space="0" w:color="auto"/>
            <w:bottom w:val="none" w:sz="0" w:space="0" w:color="auto"/>
            <w:right w:val="none" w:sz="0" w:space="0" w:color="auto"/>
          </w:divBdr>
        </w:div>
        <w:div w:id="1039471462">
          <w:marLeft w:val="480"/>
          <w:marRight w:val="0"/>
          <w:marTop w:val="0"/>
          <w:marBottom w:val="0"/>
          <w:divBdr>
            <w:top w:val="none" w:sz="0" w:space="0" w:color="auto"/>
            <w:left w:val="none" w:sz="0" w:space="0" w:color="auto"/>
            <w:bottom w:val="none" w:sz="0" w:space="0" w:color="auto"/>
            <w:right w:val="none" w:sz="0" w:space="0" w:color="auto"/>
          </w:divBdr>
        </w:div>
        <w:div w:id="1453862041">
          <w:marLeft w:val="480"/>
          <w:marRight w:val="0"/>
          <w:marTop w:val="0"/>
          <w:marBottom w:val="0"/>
          <w:divBdr>
            <w:top w:val="none" w:sz="0" w:space="0" w:color="auto"/>
            <w:left w:val="none" w:sz="0" w:space="0" w:color="auto"/>
            <w:bottom w:val="none" w:sz="0" w:space="0" w:color="auto"/>
            <w:right w:val="none" w:sz="0" w:space="0" w:color="auto"/>
          </w:divBdr>
        </w:div>
        <w:div w:id="1733001180">
          <w:marLeft w:val="480"/>
          <w:marRight w:val="0"/>
          <w:marTop w:val="0"/>
          <w:marBottom w:val="0"/>
          <w:divBdr>
            <w:top w:val="none" w:sz="0" w:space="0" w:color="auto"/>
            <w:left w:val="none" w:sz="0" w:space="0" w:color="auto"/>
            <w:bottom w:val="none" w:sz="0" w:space="0" w:color="auto"/>
            <w:right w:val="none" w:sz="0" w:space="0" w:color="auto"/>
          </w:divBdr>
        </w:div>
        <w:div w:id="2056998228">
          <w:marLeft w:val="480"/>
          <w:marRight w:val="0"/>
          <w:marTop w:val="0"/>
          <w:marBottom w:val="0"/>
          <w:divBdr>
            <w:top w:val="none" w:sz="0" w:space="0" w:color="auto"/>
            <w:left w:val="none" w:sz="0" w:space="0" w:color="auto"/>
            <w:bottom w:val="none" w:sz="0" w:space="0" w:color="auto"/>
            <w:right w:val="none" w:sz="0" w:space="0" w:color="auto"/>
          </w:divBdr>
        </w:div>
        <w:div w:id="770049689">
          <w:marLeft w:val="480"/>
          <w:marRight w:val="0"/>
          <w:marTop w:val="0"/>
          <w:marBottom w:val="0"/>
          <w:divBdr>
            <w:top w:val="none" w:sz="0" w:space="0" w:color="auto"/>
            <w:left w:val="none" w:sz="0" w:space="0" w:color="auto"/>
            <w:bottom w:val="none" w:sz="0" w:space="0" w:color="auto"/>
            <w:right w:val="none" w:sz="0" w:space="0" w:color="auto"/>
          </w:divBdr>
        </w:div>
        <w:div w:id="577448454">
          <w:marLeft w:val="480"/>
          <w:marRight w:val="0"/>
          <w:marTop w:val="0"/>
          <w:marBottom w:val="0"/>
          <w:divBdr>
            <w:top w:val="none" w:sz="0" w:space="0" w:color="auto"/>
            <w:left w:val="none" w:sz="0" w:space="0" w:color="auto"/>
            <w:bottom w:val="none" w:sz="0" w:space="0" w:color="auto"/>
            <w:right w:val="none" w:sz="0" w:space="0" w:color="auto"/>
          </w:divBdr>
        </w:div>
        <w:div w:id="486824839">
          <w:marLeft w:val="480"/>
          <w:marRight w:val="0"/>
          <w:marTop w:val="0"/>
          <w:marBottom w:val="0"/>
          <w:divBdr>
            <w:top w:val="none" w:sz="0" w:space="0" w:color="auto"/>
            <w:left w:val="none" w:sz="0" w:space="0" w:color="auto"/>
            <w:bottom w:val="none" w:sz="0" w:space="0" w:color="auto"/>
            <w:right w:val="none" w:sz="0" w:space="0" w:color="auto"/>
          </w:divBdr>
        </w:div>
        <w:div w:id="1991471893">
          <w:marLeft w:val="480"/>
          <w:marRight w:val="0"/>
          <w:marTop w:val="0"/>
          <w:marBottom w:val="0"/>
          <w:divBdr>
            <w:top w:val="none" w:sz="0" w:space="0" w:color="auto"/>
            <w:left w:val="none" w:sz="0" w:space="0" w:color="auto"/>
            <w:bottom w:val="none" w:sz="0" w:space="0" w:color="auto"/>
            <w:right w:val="none" w:sz="0" w:space="0" w:color="auto"/>
          </w:divBdr>
        </w:div>
        <w:div w:id="347563561">
          <w:marLeft w:val="480"/>
          <w:marRight w:val="0"/>
          <w:marTop w:val="0"/>
          <w:marBottom w:val="0"/>
          <w:divBdr>
            <w:top w:val="none" w:sz="0" w:space="0" w:color="auto"/>
            <w:left w:val="none" w:sz="0" w:space="0" w:color="auto"/>
            <w:bottom w:val="none" w:sz="0" w:space="0" w:color="auto"/>
            <w:right w:val="none" w:sz="0" w:space="0" w:color="auto"/>
          </w:divBdr>
        </w:div>
        <w:div w:id="1250043688">
          <w:marLeft w:val="480"/>
          <w:marRight w:val="0"/>
          <w:marTop w:val="0"/>
          <w:marBottom w:val="0"/>
          <w:divBdr>
            <w:top w:val="none" w:sz="0" w:space="0" w:color="auto"/>
            <w:left w:val="none" w:sz="0" w:space="0" w:color="auto"/>
            <w:bottom w:val="none" w:sz="0" w:space="0" w:color="auto"/>
            <w:right w:val="none" w:sz="0" w:space="0" w:color="auto"/>
          </w:divBdr>
        </w:div>
        <w:div w:id="558247168">
          <w:marLeft w:val="480"/>
          <w:marRight w:val="0"/>
          <w:marTop w:val="0"/>
          <w:marBottom w:val="0"/>
          <w:divBdr>
            <w:top w:val="none" w:sz="0" w:space="0" w:color="auto"/>
            <w:left w:val="none" w:sz="0" w:space="0" w:color="auto"/>
            <w:bottom w:val="none" w:sz="0" w:space="0" w:color="auto"/>
            <w:right w:val="none" w:sz="0" w:space="0" w:color="auto"/>
          </w:divBdr>
        </w:div>
        <w:div w:id="534778524">
          <w:marLeft w:val="480"/>
          <w:marRight w:val="0"/>
          <w:marTop w:val="0"/>
          <w:marBottom w:val="0"/>
          <w:divBdr>
            <w:top w:val="none" w:sz="0" w:space="0" w:color="auto"/>
            <w:left w:val="none" w:sz="0" w:space="0" w:color="auto"/>
            <w:bottom w:val="none" w:sz="0" w:space="0" w:color="auto"/>
            <w:right w:val="none" w:sz="0" w:space="0" w:color="auto"/>
          </w:divBdr>
        </w:div>
        <w:div w:id="1389307328">
          <w:marLeft w:val="480"/>
          <w:marRight w:val="0"/>
          <w:marTop w:val="0"/>
          <w:marBottom w:val="0"/>
          <w:divBdr>
            <w:top w:val="none" w:sz="0" w:space="0" w:color="auto"/>
            <w:left w:val="none" w:sz="0" w:space="0" w:color="auto"/>
            <w:bottom w:val="none" w:sz="0" w:space="0" w:color="auto"/>
            <w:right w:val="none" w:sz="0" w:space="0" w:color="auto"/>
          </w:divBdr>
        </w:div>
        <w:div w:id="616985253">
          <w:marLeft w:val="480"/>
          <w:marRight w:val="0"/>
          <w:marTop w:val="0"/>
          <w:marBottom w:val="0"/>
          <w:divBdr>
            <w:top w:val="none" w:sz="0" w:space="0" w:color="auto"/>
            <w:left w:val="none" w:sz="0" w:space="0" w:color="auto"/>
            <w:bottom w:val="none" w:sz="0" w:space="0" w:color="auto"/>
            <w:right w:val="none" w:sz="0" w:space="0" w:color="auto"/>
          </w:divBdr>
        </w:div>
        <w:div w:id="2036688781">
          <w:marLeft w:val="480"/>
          <w:marRight w:val="0"/>
          <w:marTop w:val="0"/>
          <w:marBottom w:val="0"/>
          <w:divBdr>
            <w:top w:val="none" w:sz="0" w:space="0" w:color="auto"/>
            <w:left w:val="none" w:sz="0" w:space="0" w:color="auto"/>
            <w:bottom w:val="none" w:sz="0" w:space="0" w:color="auto"/>
            <w:right w:val="none" w:sz="0" w:space="0" w:color="auto"/>
          </w:divBdr>
        </w:div>
        <w:div w:id="1548103987">
          <w:marLeft w:val="480"/>
          <w:marRight w:val="0"/>
          <w:marTop w:val="0"/>
          <w:marBottom w:val="0"/>
          <w:divBdr>
            <w:top w:val="none" w:sz="0" w:space="0" w:color="auto"/>
            <w:left w:val="none" w:sz="0" w:space="0" w:color="auto"/>
            <w:bottom w:val="none" w:sz="0" w:space="0" w:color="auto"/>
            <w:right w:val="none" w:sz="0" w:space="0" w:color="auto"/>
          </w:divBdr>
        </w:div>
      </w:divsChild>
    </w:div>
    <w:div w:id="1152404576">
      <w:bodyDiv w:val="1"/>
      <w:marLeft w:val="0"/>
      <w:marRight w:val="0"/>
      <w:marTop w:val="0"/>
      <w:marBottom w:val="0"/>
      <w:divBdr>
        <w:top w:val="none" w:sz="0" w:space="0" w:color="auto"/>
        <w:left w:val="none" w:sz="0" w:space="0" w:color="auto"/>
        <w:bottom w:val="none" w:sz="0" w:space="0" w:color="auto"/>
        <w:right w:val="none" w:sz="0" w:space="0" w:color="auto"/>
      </w:divBdr>
    </w:div>
    <w:div w:id="1152595960">
      <w:bodyDiv w:val="1"/>
      <w:marLeft w:val="0"/>
      <w:marRight w:val="0"/>
      <w:marTop w:val="0"/>
      <w:marBottom w:val="0"/>
      <w:divBdr>
        <w:top w:val="none" w:sz="0" w:space="0" w:color="auto"/>
        <w:left w:val="none" w:sz="0" w:space="0" w:color="auto"/>
        <w:bottom w:val="none" w:sz="0" w:space="0" w:color="auto"/>
        <w:right w:val="none" w:sz="0" w:space="0" w:color="auto"/>
      </w:divBdr>
    </w:div>
    <w:div w:id="1152675846">
      <w:bodyDiv w:val="1"/>
      <w:marLeft w:val="0"/>
      <w:marRight w:val="0"/>
      <w:marTop w:val="0"/>
      <w:marBottom w:val="0"/>
      <w:divBdr>
        <w:top w:val="none" w:sz="0" w:space="0" w:color="auto"/>
        <w:left w:val="none" w:sz="0" w:space="0" w:color="auto"/>
        <w:bottom w:val="none" w:sz="0" w:space="0" w:color="auto"/>
        <w:right w:val="none" w:sz="0" w:space="0" w:color="auto"/>
      </w:divBdr>
    </w:div>
    <w:div w:id="1152790362">
      <w:bodyDiv w:val="1"/>
      <w:marLeft w:val="0"/>
      <w:marRight w:val="0"/>
      <w:marTop w:val="0"/>
      <w:marBottom w:val="0"/>
      <w:divBdr>
        <w:top w:val="none" w:sz="0" w:space="0" w:color="auto"/>
        <w:left w:val="none" w:sz="0" w:space="0" w:color="auto"/>
        <w:bottom w:val="none" w:sz="0" w:space="0" w:color="auto"/>
        <w:right w:val="none" w:sz="0" w:space="0" w:color="auto"/>
      </w:divBdr>
    </w:div>
    <w:div w:id="1152983003">
      <w:bodyDiv w:val="1"/>
      <w:marLeft w:val="0"/>
      <w:marRight w:val="0"/>
      <w:marTop w:val="0"/>
      <w:marBottom w:val="0"/>
      <w:divBdr>
        <w:top w:val="none" w:sz="0" w:space="0" w:color="auto"/>
        <w:left w:val="none" w:sz="0" w:space="0" w:color="auto"/>
        <w:bottom w:val="none" w:sz="0" w:space="0" w:color="auto"/>
        <w:right w:val="none" w:sz="0" w:space="0" w:color="auto"/>
      </w:divBdr>
    </w:div>
    <w:div w:id="1153330344">
      <w:bodyDiv w:val="1"/>
      <w:marLeft w:val="0"/>
      <w:marRight w:val="0"/>
      <w:marTop w:val="0"/>
      <w:marBottom w:val="0"/>
      <w:divBdr>
        <w:top w:val="none" w:sz="0" w:space="0" w:color="auto"/>
        <w:left w:val="none" w:sz="0" w:space="0" w:color="auto"/>
        <w:bottom w:val="none" w:sz="0" w:space="0" w:color="auto"/>
        <w:right w:val="none" w:sz="0" w:space="0" w:color="auto"/>
      </w:divBdr>
    </w:div>
    <w:div w:id="1153789119">
      <w:bodyDiv w:val="1"/>
      <w:marLeft w:val="0"/>
      <w:marRight w:val="0"/>
      <w:marTop w:val="0"/>
      <w:marBottom w:val="0"/>
      <w:divBdr>
        <w:top w:val="none" w:sz="0" w:space="0" w:color="auto"/>
        <w:left w:val="none" w:sz="0" w:space="0" w:color="auto"/>
        <w:bottom w:val="none" w:sz="0" w:space="0" w:color="auto"/>
        <w:right w:val="none" w:sz="0" w:space="0" w:color="auto"/>
      </w:divBdr>
    </w:div>
    <w:div w:id="1154103935">
      <w:bodyDiv w:val="1"/>
      <w:marLeft w:val="0"/>
      <w:marRight w:val="0"/>
      <w:marTop w:val="0"/>
      <w:marBottom w:val="0"/>
      <w:divBdr>
        <w:top w:val="none" w:sz="0" w:space="0" w:color="auto"/>
        <w:left w:val="none" w:sz="0" w:space="0" w:color="auto"/>
        <w:bottom w:val="none" w:sz="0" w:space="0" w:color="auto"/>
        <w:right w:val="none" w:sz="0" w:space="0" w:color="auto"/>
      </w:divBdr>
    </w:div>
    <w:div w:id="1154644852">
      <w:bodyDiv w:val="1"/>
      <w:marLeft w:val="0"/>
      <w:marRight w:val="0"/>
      <w:marTop w:val="0"/>
      <w:marBottom w:val="0"/>
      <w:divBdr>
        <w:top w:val="none" w:sz="0" w:space="0" w:color="auto"/>
        <w:left w:val="none" w:sz="0" w:space="0" w:color="auto"/>
        <w:bottom w:val="none" w:sz="0" w:space="0" w:color="auto"/>
        <w:right w:val="none" w:sz="0" w:space="0" w:color="auto"/>
      </w:divBdr>
    </w:div>
    <w:div w:id="1154689059">
      <w:bodyDiv w:val="1"/>
      <w:marLeft w:val="0"/>
      <w:marRight w:val="0"/>
      <w:marTop w:val="0"/>
      <w:marBottom w:val="0"/>
      <w:divBdr>
        <w:top w:val="none" w:sz="0" w:space="0" w:color="auto"/>
        <w:left w:val="none" w:sz="0" w:space="0" w:color="auto"/>
        <w:bottom w:val="none" w:sz="0" w:space="0" w:color="auto"/>
        <w:right w:val="none" w:sz="0" w:space="0" w:color="auto"/>
      </w:divBdr>
    </w:div>
    <w:div w:id="1154882488">
      <w:bodyDiv w:val="1"/>
      <w:marLeft w:val="0"/>
      <w:marRight w:val="0"/>
      <w:marTop w:val="0"/>
      <w:marBottom w:val="0"/>
      <w:divBdr>
        <w:top w:val="none" w:sz="0" w:space="0" w:color="auto"/>
        <w:left w:val="none" w:sz="0" w:space="0" w:color="auto"/>
        <w:bottom w:val="none" w:sz="0" w:space="0" w:color="auto"/>
        <w:right w:val="none" w:sz="0" w:space="0" w:color="auto"/>
      </w:divBdr>
    </w:div>
    <w:div w:id="1154950172">
      <w:bodyDiv w:val="1"/>
      <w:marLeft w:val="0"/>
      <w:marRight w:val="0"/>
      <w:marTop w:val="0"/>
      <w:marBottom w:val="0"/>
      <w:divBdr>
        <w:top w:val="none" w:sz="0" w:space="0" w:color="auto"/>
        <w:left w:val="none" w:sz="0" w:space="0" w:color="auto"/>
        <w:bottom w:val="none" w:sz="0" w:space="0" w:color="auto"/>
        <w:right w:val="none" w:sz="0" w:space="0" w:color="auto"/>
      </w:divBdr>
      <w:divsChild>
        <w:div w:id="245965997">
          <w:marLeft w:val="480"/>
          <w:marRight w:val="0"/>
          <w:marTop w:val="0"/>
          <w:marBottom w:val="0"/>
          <w:divBdr>
            <w:top w:val="none" w:sz="0" w:space="0" w:color="auto"/>
            <w:left w:val="none" w:sz="0" w:space="0" w:color="auto"/>
            <w:bottom w:val="none" w:sz="0" w:space="0" w:color="auto"/>
            <w:right w:val="none" w:sz="0" w:space="0" w:color="auto"/>
          </w:divBdr>
        </w:div>
        <w:div w:id="746001460">
          <w:marLeft w:val="480"/>
          <w:marRight w:val="0"/>
          <w:marTop w:val="0"/>
          <w:marBottom w:val="0"/>
          <w:divBdr>
            <w:top w:val="none" w:sz="0" w:space="0" w:color="auto"/>
            <w:left w:val="none" w:sz="0" w:space="0" w:color="auto"/>
            <w:bottom w:val="none" w:sz="0" w:space="0" w:color="auto"/>
            <w:right w:val="none" w:sz="0" w:space="0" w:color="auto"/>
          </w:divBdr>
        </w:div>
        <w:div w:id="766845515">
          <w:marLeft w:val="480"/>
          <w:marRight w:val="0"/>
          <w:marTop w:val="0"/>
          <w:marBottom w:val="0"/>
          <w:divBdr>
            <w:top w:val="none" w:sz="0" w:space="0" w:color="auto"/>
            <w:left w:val="none" w:sz="0" w:space="0" w:color="auto"/>
            <w:bottom w:val="none" w:sz="0" w:space="0" w:color="auto"/>
            <w:right w:val="none" w:sz="0" w:space="0" w:color="auto"/>
          </w:divBdr>
        </w:div>
        <w:div w:id="1822382213">
          <w:marLeft w:val="480"/>
          <w:marRight w:val="0"/>
          <w:marTop w:val="0"/>
          <w:marBottom w:val="0"/>
          <w:divBdr>
            <w:top w:val="none" w:sz="0" w:space="0" w:color="auto"/>
            <w:left w:val="none" w:sz="0" w:space="0" w:color="auto"/>
            <w:bottom w:val="none" w:sz="0" w:space="0" w:color="auto"/>
            <w:right w:val="none" w:sz="0" w:space="0" w:color="auto"/>
          </w:divBdr>
        </w:div>
        <w:div w:id="1602107870">
          <w:marLeft w:val="480"/>
          <w:marRight w:val="0"/>
          <w:marTop w:val="0"/>
          <w:marBottom w:val="0"/>
          <w:divBdr>
            <w:top w:val="none" w:sz="0" w:space="0" w:color="auto"/>
            <w:left w:val="none" w:sz="0" w:space="0" w:color="auto"/>
            <w:bottom w:val="none" w:sz="0" w:space="0" w:color="auto"/>
            <w:right w:val="none" w:sz="0" w:space="0" w:color="auto"/>
          </w:divBdr>
        </w:div>
        <w:div w:id="826551631">
          <w:marLeft w:val="480"/>
          <w:marRight w:val="0"/>
          <w:marTop w:val="0"/>
          <w:marBottom w:val="0"/>
          <w:divBdr>
            <w:top w:val="none" w:sz="0" w:space="0" w:color="auto"/>
            <w:left w:val="none" w:sz="0" w:space="0" w:color="auto"/>
            <w:bottom w:val="none" w:sz="0" w:space="0" w:color="auto"/>
            <w:right w:val="none" w:sz="0" w:space="0" w:color="auto"/>
          </w:divBdr>
        </w:div>
        <w:div w:id="33433801">
          <w:marLeft w:val="480"/>
          <w:marRight w:val="0"/>
          <w:marTop w:val="0"/>
          <w:marBottom w:val="0"/>
          <w:divBdr>
            <w:top w:val="none" w:sz="0" w:space="0" w:color="auto"/>
            <w:left w:val="none" w:sz="0" w:space="0" w:color="auto"/>
            <w:bottom w:val="none" w:sz="0" w:space="0" w:color="auto"/>
            <w:right w:val="none" w:sz="0" w:space="0" w:color="auto"/>
          </w:divBdr>
        </w:div>
        <w:div w:id="558709599">
          <w:marLeft w:val="480"/>
          <w:marRight w:val="0"/>
          <w:marTop w:val="0"/>
          <w:marBottom w:val="0"/>
          <w:divBdr>
            <w:top w:val="none" w:sz="0" w:space="0" w:color="auto"/>
            <w:left w:val="none" w:sz="0" w:space="0" w:color="auto"/>
            <w:bottom w:val="none" w:sz="0" w:space="0" w:color="auto"/>
            <w:right w:val="none" w:sz="0" w:space="0" w:color="auto"/>
          </w:divBdr>
        </w:div>
        <w:div w:id="1437019505">
          <w:marLeft w:val="480"/>
          <w:marRight w:val="0"/>
          <w:marTop w:val="0"/>
          <w:marBottom w:val="0"/>
          <w:divBdr>
            <w:top w:val="none" w:sz="0" w:space="0" w:color="auto"/>
            <w:left w:val="none" w:sz="0" w:space="0" w:color="auto"/>
            <w:bottom w:val="none" w:sz="0" w:space="0" w:color="auto"/>
            <w:right w:val="none" w:sz="0" w:space="0" w:color="auto"/>
          </w:divBdr>
        </w:div>
        <w:div w:id="703748063">
          <w:marLeft w:val="480"/>
          <w:marRight w:val="0"/>
          <w:marTop w:val="0"/>
          <w:marBottom w:val="0"/>
          <w:divBdr>
            <w:top w:val="none" w:sz="0" w:space="0" w:color="auto"/>
            <w:left w:val="none" w:sz="0" w:space="0" w:color="auto"/>
            <w:bottom w:val="none" w:sz="0" w:space="0" w:color="auto"/>
            <w:right w:val="none" w:sz="0" w:space="0" w:color="auto"/>
          </w:divBdr>
        </w:div>
        <w:div w:id="1745641673">
          <w:marLeft w:val="480"/>
          <w:marRight w:val="0"/>
          <w:marTop w:val="0"/>
          <w:marBottom w:val="0"/>
          <w:divBdr>
            <w:top w:val="none" w:sz="0" w:space="0" w:color="auto"/>
            <w:left w:val="none" w:sz="0" w:space="0" w:color="auto"/>
            <w:bottom w:val="none" w:sz="0" w:space="0" w:color="auto"/>
            <w:right w:val="none" w:sz="0" w:space="0" w:color="auto"/>
          </w:divBdr>
        </w:div>
        <w:div w:id="1078400248">
          <w:marLeft w:val="480"/>
          <w:marRight w:val="0"/>
          <w:marTop w:val="0"/>
          <w:marBottom w:val="0"/>
          <w:divBdr>
            <w:top w:val="none" w:sz="0" w:space="0" w:color="auto"/>
            <w:left w:val="none" w:sz="0" w:space="0" w:color="auto"/>
            <w:bottom w:val="none" w:sz="0" w:space="0" w:color="auto"/>
            <w:right w:val="none" w:sz="0" w:space="0" w:color="auto"/>
          </w:divBdr>
        </w:div>
        <w:div w:id="149447612">
          <w:marLeft w:val="480"/>
          <w:marRight w:val="0"/>
          <w:marTop w:val="0"/>
          <w:marBottom w:val="0"/>
          <w:divBdr>
            <w:top w:val="none" w:sz="0" w:space="0" w:color="auto"/>
            <w:left w:val="none" w:sz="0" w:space="0" w:color="auto"/>
            <w:bottom w:val="none" w:sz="0" w:space="0" w:color="auto"/>
            <w:right w:val="none" w:sz="0" w:space="0" w:color="auto"/>
          </w:divBdr>
        </w:div>
        <w:div w:id="715616911">
          <w:marLeft w:val="480"/>
          <w:marRight w:val="0"/>
          <w:marTop w:val="0"/>
          <w:marBottom w:val="0"/>
          <w:divBdr>
            <w:top w:val="none" w:sz="0" w:space="0" w:color="auto"/>
            <w:left w:val="none" w:sz="0" w:space="0" w:color="auto"/>
            <w:bottom w:val="none" w:sz="0" w:space="0" w:color="auto"/>
            <w:right w:val="none" w:sz="0" w:space="0" w:color="auto"/>
          </w:divBdr>
        </w:div>
        <w:div w:id="835539235">
          <w:marLeft w:val="480"/>
          <w:marRight w:val="0"/>
          <w:marTop w:val="0"/>
          <w:marBottom w:val="0"/>
          <w:divBdr>
            <w:top w:val="none" w:sz="0" w:space="0" w:color="auto"/>
            <w:left w:val="none" w:sz="0" w:space="0" w:color="auto"/>
            <w:bottom w:val="none" w:sz="0" w:space="0" w:color="auto"/>
            <w:right w:val="none" w:sz="0" w:space="0" w:color="auto"/>
          </w:divBdr>
        </w:div>
        <w:div w:id="1229342295">
          <w:marLeft w:val="480"/>
          <w:marRight w:val="0"/>
          <w:marTop w:val="0"/>
          <w:marBottom w:val="0"/>
          <w:divBdr>
            <w:top w:val="none" w:sz="0" w:space="0" w:color="auto"/>
            <w:left w:val="none" w:sz="0" w:space="0" w:color="auto"/>
            <w:bottom w:val="none" w:sz="0" w:space="0" w:color="auto"/>
            <w:right w:val="none" w:sz="0" w:space="0" w:color="auto"/>
          </w:divBdr>
        </w:div>
        <w:div w:id="929655574">
          <w:marLeft w:val="480"/>
          <w:marRight w:val="0"/>
          <w:marTop w:val="0"/>
          <w:marBottom w:val="0"/>
          <w:divBdr>
            <w:top w:val="none" w:sz="0" w:space="0" w:color="auto"/>
            <w:left w:val="none" w:sz="0" w:space="0" w:color="auto"/>
            <w:bottom w:val="none" w:sz="0" w:space="0" w:color="auto"/>
            <w:right w:val="none" w:sz="0" w:space="0" w:color="auto"/>
          </w:divBdr>
        </w:div>
        <w:div w:id="1512989322">
          <w:marLeft w:val="480"/>
          <w:marRight w:val="0"/>
          <w:marTop w:val="0"/>
          <w:marBottom w:val="0"/>
          <w:divBdr>
            <w:top w:val="none" w:sz="0" w:space="0" w:color="auto"/>
            <w:left w:val="none" w:sz="0" w:space="0" w:color="auto"/>
            <w:bottom w:val="none" w:sz="0" w:space="0" w:color="auto"/>
            <w:right w:val="none" w:sz="0" w:space="0" w:color="auto"/>
          </w:divBdr>
        </w:div>
        <w:div w:id="99380666">
          <w:marLeft w:val="480"/>
          <w:marRight w:val="0"/>
          <w:marTop w:val="0"/>
          <w:marBottom w:val="0"/>
          <w:divBdr>
            <w:top w:val="none" w:sz="0" w:space="0" w:color="auto"/>
            <w:left w:val="none" w:sz="0" w:space="0" w:color="auto"/>
            <w:bottom w:val="none" w:sz="0" w:space="0" w:color="auto"/>
            <w:right w:val="none" w:sz="0" w:space="0" w:color="auto"/>
          </w:divBdr>
        </w:div>
        <w:div w:id="1302467034">
          <w:marLeft w:val="480"/>
          <w:marRight w:val="0"/>
          <w:marTop w:val="0"/>
          <w:marBottom w:val="0"/>
          <w:divBdr>
            <w:top w:val="none" w:sz="0" w:space="0" w:color="auto"/>
            <w:left w:val="none" w:sz="0" w:space="0" w:color="auto"/>
            <w:bottom w:val="none" w:sz="0" w:space="0" w:color="auto"/>
            <w:right w:val="none" w:sz="0" w:space="0" w:color="auto"/>
          </w:divBdr>
        </w:div>
        <w:div w:id="2109040781">
          <w:marLeft w:val="480"/>
          <w:marRight w:val="0"/>
          <w:marTop w:val="0"/>
          <w:marBottom w:val="0"/>
          <w:divBdr>
            <w:top w:val="none" w:sz="0" w:space="0" w:color="auto"/>
            <w:left w:val="none" w:sz="0" w:space="0" w:color="auto"/>
            <w:bottom w:val="none" w:sz="0" w:space="0" w:color="auto"/>
            <w:right w:val="none" w:sz="0" w:space="0" w:color="auto"/>
          </w:divBdr>
        </w:div>
        <w:div w:id="1477794356">
          <w:marLeft w:val="480"/>
          <w:marRight w:val="0"/>
          <w:marTop w:val="0"/>
          <w:marBottom w:val="0"/>
          <w:divBdr>
            <w:top w:val="none" w:sz="0" w:space="0" w:color="auto"/>
            <w:left w:val="none" w:sz="0" w:space="0" w:color="auto"/>
            <w:bottom w:val="none" w:sz="0" w:space="0" w:color="auto"/>
            <w:right w:val="none" w:sz="0" w:space="0" w:color="auto"/>
          </w:divBdr>
        </w:div>
        <w:div w:id="1106384594">
          <w:marLeft w:val="480"/>
          <w:marRight w:val="0"/>
          <w:marTop w:val="0"/>
          <w:marBottom w:val="0"/>
          <w:divBdr>
            <w:top w:val="none" w:sz="0" w:space="0" w:color="auto"/>
            <w:left w:val="none" w:sz="0" w:space="0" w:color="auto"/>
            <w:bottom w:val="none" w:sz="0" w:space="0" w:color="auto"/>
            <w:right w:val="none" w:sz="0" w:space="0" w:color="auto"/>
          </w:divBdr>
        </w:div>
        <w:div w:id="1281451138">
          <w:marLeft w:val="480"/>
          <w:marRight w:val="0"/>
          <w:marTop w:val="0"/>
          <w:marBottom w:val="0"/>
          <w:divBdr>
            <w:top w:val="none" w:sz="0" w:space="0" w:color="auto"/>
            <w:left w:val="none" w:sz="0" w:space="0" w:color="auto"/>
            <w:bottom w:val="none" w:sz="0" w:space="0" w:color="auto"/>
            <w:right w:val="none" w:sz="0" w:space="0" w:color="auto"/>
          </w:divBdr>
        </w:div>
        <w:div w:id="1544439127">
          <w:marLeft w:val="480"/>
          <w:marRight w:val="0"/>
          <w:marTop w:val="0"/>
          <w:marBottom w:val="0"/>
          <w:divBdr>
            <w:top w:val="none" w:sz="0" w:space="0" w:color="auto"/>
            <w:left w:val="none" w:sz="0" w:space="0" w:color="auto"/>
            <w:bottom w:val="none" w:sz="0" w:space="0" w:color="auto"/>
            <w:right w:val="none" w:sz="0" w:space="0" w:color="auto"/>
          </w:divBdr>
        </w:div>
        <w:div w:id="694111116">
          <w:marLeft w:val="480"/>
          <w:marRight w:val="0"/>
          <w:marTop w:val="0"/>
          <w:marBottom w:val="0"/>
          <w:divBdr>
            <w:top w:val="none" w:sz="0" w:space="0" w:color="auto"/>
            <w:left w:val="none" w:sz="0" w:space="0" w:color="auto"/>
            <w:bottom w:val="none" w:sz="0" w:space="0" w:color="auto"/>
            <w:right w:val="none" w:sz="0" w:space="0" w:color="auto"/>
          </w:divBdr>
        </w:div>
        <w:div w:id="73285376">
          <w:marLeft w:val="480"/>
          <w:marRight w:val="0"/>
          <w:marTop w:val="0"/>
          <w:marBottom w:val="0"/>
          <w:divBdr>
            <w:top w:val="none" w:sz="0" w:space="0" w:color="auto"/>
            <w:left w:val="none" w:sz="0" w:space="0" w:color="auto"/>
            <w:bottom w:val="none" w:sz="0" w:space="0" w:color="auto"/>
            <w:right w:val="none" w:sz="0" w:space="0" w:color="auto"/>
          </w:divBdr>
        </w:div>
        <w:div w:id="76751240">
          <w:marLeft w:val="480"/>
          <w:marRight w:val="0"/>
          <w:marTop w:val="0"/>
          <w:marBottom w:val="0"/>
          <w:divBdr>
            <w:top w:val="none" w:sz="0" w:space="0" w:color="auto"/>
            <w:left w:val="none" w:sz="0" w:space="0" w:color="auto"/>
            <w:bottom w:val="none" w:sz="0" w:space="0" w:color="auto"/>
            <w:right w:val="none" w:sz="0" w:space="0" w:color="auto"/>
          </w:divBdr>
        </w:div>
        <w:div w:id="426535576">
          <w:marLeft w:val="480"/>
          <w:marRight w:val="0"/>
          <w:marTop w:val="0"/>
          <w:marBottom w:val="0"/>
          <w:divBdr>
            <w:top w:val="none" w:sz="0" w:space="0" w:color="auto"/>
            <w:left w:val="none" w:sz="0" w:space="0" w:color="auto"/>
            <w:bottom w:val="none" w:sz="0" w:space="0" w:color="auto"/>
            <w:right w:val="none" w:sz="0" w:space="0" w:color="auto"/>
          </w:divBdr>
        </w:div>
        <w:div w:id="1555583216">
          <w:marLeft w:val="480"/>
          <w:marRight w:val="0"/>
          <w:marTop w:val="0"/>
          <w:marBottom w:val="0"/>
          <w:divBdr>
            <w:top w:val="none" w:sz="0" w:space="0" w:color="auto"/>
            <w:left w:val="none" w:sz="0" w:space="0" w:color="auto"/>
            <w:bottom w:val="none" w:sz="0" w:space="0" w:color="auto"/>
            <w:right w:val="none" w:sz="0" w:space="0" w:color="auto"/>
          </w:divBdr>
        </w:div>
        <w:div w:id="1110391799">
          <w:marLeft w:val="480"/>
          <w:marRight w:val="0"/>
          <w:marTop w:val="0"/>
          <w:marBottom w:val="0"/>
          <w:divBdr>
            <w:top w:val="none" w:sz="0" w:space="0" w:color="auto"/>
            <w:left w:val="none" w:sz="0" w:space="0" w:color="auto"/>
            <w:bottom w:val="none" w:sz="0" w:space="0" w:color="auto"/>
            <w:right w:val="none" w:sz="0" w:space="0" w:color="auto"/>
          </w:divBdr>
        </w:div>
        <w:div w:id="1046028600">
          <w:marLeft w:val="480"/>
          <w:marRight w:val="0"/>
          <w:marTop w:val="0"/>
          <w:marBottom w:val="0"/>
          <w:divBdr>
            <w:top w:val="none" w:sz="0" w:space="0" w:color="auto"/>
            <w:left w:val="none" w:sz="0" w:space="0" w:color="auto"/>
            <w:bottom w:val="none" w:sz="0" w:space="0" w:color="auto"/>
            <w:right w:val="none" w:sz="0" w:space="0" w:color="auto"/>
          </w:divBdr>
        </w:div>
        <w:div w:id="426508879">
          <w:marLeft w:val="480"/>
          <w:marRight w:val="0"/>
          <w:marTop w:val="0"/>
          <w:marBottom w:val="0"/>
          <w:divBdr>
            <w:top w:val="none" w:sz="0" w:space="0" w:color="auto"/>
            <w:left w:val="none" w:sz="0" w:space="0" w:color="auto"/>
            <w:bottom w:val="none" w:sz="0" w:space="0" w:color="auto"/>
            <w:right w:val="none" w:sz="0" w:space="0" w:color="auto"/>
          </w:divBdr>
        </w:div>
      </w:divsChild>
    </w:div>
    <w:div w:id="1155029249">
      <w:bodyDiv w:val="1"/>
      <w:marLeft w:val="0"/>
      <w:marRight w:val="0"/>
      <w:marTop w:val="0"/>
      <w:marBottom w:val="0"/>
      <w:divBdr>
        <w:top w:val="none" w:sz="0" w:space="0" w:color="auto"/>
        <w:left w:val="none" w:sz="0" w:space="0" w:color="auto"/>
        <w:bottom w:val="none" w:sz="0" w:space="0" w:color="auto"/>
        <w:right w:val="none" w:sz="0" w:space="0" w:color="auto"/>
      </w:divBdr>
    </w:div>
    <w:div w:id="1155100446">
      <w:bodyDiv w:val="1"/>
      <w:marLeft w:val="0"/>
      <w:marRight w:val="0"/>
      <w:marTop w:val="0"/>
      <w:marBottom w:val="0"/>
      <w:divBdr>
        <w:top w:val="none" w:sz="0" w:space="0" w:color="auto"/>
        <w:left w:val="none" w:sz="0" w:space="0" w:color="auto"/>
        <w:bottom w:val="none" w:sz="0" w:space="0" w:color="auto"/>
        <w:right w:val="none" w:sz="0" w:space="0" w:color="auto"/>
      </w:divBdr>
    </w:div>
    <w:div w:id="1155410740">
      <w:bodyDiv w:val="1"/>
      <w:marLeft w:val="0"/>
      <w:marRight w:val="0"/>
      <w:marTop w:val="0"/>
      <w:marBottom w:val="0"/>
      <w:divBdr>
        <w:top w:val="none" w:sz="0" w:space="0" w:color="auto"/>
        <w:left w:val="none" w:sz="0" w:space="0" w:color="auto"/>
        <w:bottom w:val="none" w:sz="0" w:space="0" w:color="auto"/>
        <w:right w:val="none" w:sz="0" w:space="0" w:color="auto"/>
      </w:divBdr>
    </w:div>
    <w:div w:id="1155493306">
      <w:bodyDiv w:val="1"/>
      <w:marLeft w:val="0"/>
      <w:marRight w:val="0"/>
      <w:marTop w:val="0"/>
      <w:marBottom w:val="0"/>
      <w:divBdr>
        <w:top w:val="none" w:sz="0" w:space="0" w:color="auto"/>
        <w:left w:val="none" w:sz="0" w:space="0" w:color="auto"/>
        <w:bottom w:val="none" w:sz="0" w:space="0" w:color="auto"/>
        <w:right w:val="none" w:sz="0" w:space="0" w:color="auto"/>
      </w:divBdr>
    </w:div>
    <w:div w:id="1155685135">
      <w:bodyDiv w:val="1"/>
      <w:marLeft w:val="0"/>
      <w:marRight w:val="0"/>
      <w:marTop w:val="0"/>
      <w:marBottom w:val="0"/>
      <w:divBdr>
        <w:top w:val="none" w:sz="0" w:space="0" w:color="auto"/>
        <w:left w:val="none" w:sz="0" w:space="0" w:color="auto"/>
        <w:bottom w:val="none" w:sz="0" w:space="0" w:color="auto"/>
        <w:right w:val="none" w:sz="0" w:space="0" w:color="auto"/>
      </w:divBdr>
    </w:div>
    <w:div w:id="1155754752">
      <w:bodyDiv w:val="1"/>
      <w:marLeft w:val="0"/>
      <w:marRight w:val="0"/>
      <w:marTop w:val="0"/>
      <w:marBottom w:val="0"/>
      <w:divBdr>
        <w:top w:val="none" w:sz="0" w:space="0" w:color="auto"/>
        <w:left w:val="none" w:sz="0" w:space="0" w:color="auto"/>
        <w:bottom w:val="none" w:sz="0" w:space="0" w:color="auto"/>
        <w:right w:val="none" w:sz="0" w:space="0" w:color="auto"/>
      </w:divBdr>
    </w:div>
    <w:div w:id="1155805474">
      <w:bodyDiv w:val="1"/>
      <w:marLeft w:val="0"/>
      <w:marRight w:val="0"/>
      <w:marTop w:val="0"/>
      <w:marBottom w:val="0"/>
      <w:divBdr>
        <w:top w:val="none" w:sz="0" w:space="0" w:color="auto"/>
        <w:left w:val="none" w:sz="0" w:space="0" w:color="auto"/>
        <w:bottom w:val="none" w:sz="0" w:space="0" w:color="auto"/>
        <w:right w:val="none" w:sz="0" w:space="0" w:color="auto"/>
      </w:divBdr>
    </w:div>
    <w:div w:id="1155948439">
      <w:bodyDiv w:val="1"/>
      <w:marLeft w:val="0"/>
      <w:marRight w:val="0"/>
      <w:marTop w:val="0"/>
      <w:marBottom w:val="0"/>
      <w:divBdr>
        <w:top w:val="none" w:sz="0" w:space="0" w:color="auto"/>
        <w:left w:val="none" w:sz="0" w:space="0" w:color="auto"/>
        <w:bottom w:val="none" w:sz="0" w:space="0" w:color="auto"/>
        <w:right w:val="none" w:sz="0" w:space="0" w:color="auto"/>
      </w:divBdr>
    </w:div>
    <w:div w:id="1155954940">
      <w:bodyDiv w:val="1"/>
      <w:marLeft w:val="0"/>
      <w:marRight w:val="0"/>
      <w:marTop w:val="0"/>
      <w:marBottom w:val="0"/>
      <w:divBdr>
        <w:top w:val="none" w:sz="0" w:space="0" w:color="auto"/>
        <w:left w:val="none" w:sz="0" w:space="0" w:color="auto"/>
        <w:bottom w:val="none" w:sz="0" w:space="0" w:color="auto"/>
        <w:right w:val="none" w:sz="0" w:space="0" w:color="auto"/>
      </w:divBdr>
    </w:div>
    <w:div w:id="1156337493">
      <w:bodyDiv w:val="1"/>
      <w:marLeft w:val="0"/>
      <w:marRight w:val="0"/>
      <w:marTop w:val="0"/>
      <w:marBottom w:val="0"/>
      <w:divBdr>
        <w:top w:val="none" w:sz="0" w:space="0" w:color="auto"/>
        <w:left w:val="none" w:sz="0" w:space="0" w:color="auto"/>
        <w:bottom w:val="none" w:sz="0" w:space="0" w:color="auto"/>
        <w:right w:val="none" w:sz="0" w:space="0" w:color="auto"/>
      </w:divBdr>
    </w:div>
    <w:div w:id="1156409330">
      <w:bodyDiv w:val="1"/>
      <w:marLeft w:val="0"/>
      <w:marRight w:val="0"/>
      <w:marTop w:val="0"/>
      <w:marBottom w:val="0"/>
      <w:divBdr>
        <w:top w:val="none" w:sz="0" w:space="0" w:color="auto"/>
        <w:left w:val="none" w:sz="0" w:space="0" w:color="auto"/>
        <w:bottom w:val="none" w:sz="0" w:space="0" w:color="auto"/>
        <w:right w:val="none" w:sz="0" w:space="0" w:color="auto"/>
      </w:divBdr>
    </w:div>
    <w:div w:id="1156409716">
      <w:bodyDiv w:val="1"/>
      <w:marLeft w:val="0"/>
      <w:marRight w:val="0"/>
      <w:marTop w:val="0"/>
      <w:marBottom w:val="0"/>
      <w:divBdr>
        <w:top w:val="none" w:sz="0" w:space="0" w:color="auto"/>
        <w:left w:val="none" w:sz="0" w:space="0" w:color="auto"/>
        <w:bottom w:val="none" w:sz="0" w:space="0" w:color="auto"/>
        <w:right w:val="none" w:sz="0" w:space="0" w:color="auto"/>
      </w:divBdr>
    </w:div>
    <w:div w:id="1156611777">
      <w:bodyDiv w:val="1"/>
      <w:marLeft w:val="0"/>
      <w:marRight w:val="0"/>
      <w:marTop w:val="0"/>
      <w:marBottom w:val="0"/>
      <w:divBdr>
        <w:top w:val="none" w:sz="0" w:space="0" w:color="auto"/>
        <w:left w:val="none" w:sz="0" w:space="0" w:color="auto"/>
        <w:bottom w:val="none" w:sz="0" w:space="0" w:color="auto"/>
        <w:right w:val="none" w:sz="0" w:space="0" w:color="auto"/>
      </w:divBdr>
    </w:div>
    <w:div w:id="1156724732">
      <w:bodyDiv w:val="1"/>
      <w:marLeft w:val="0"/>
      <w:marRight w:val="0"/>
      <w:marTop w:val="0"/>
      <w:marBottom w:val="0"/>
      <w:divBdr>
        <w:top w:val="none" w:sz="0" w:space="0" w:color="auto"/>
        <w:left w:val="none" w:sz="0" w:space="0" w:color="auto"/>
        <w:bottom w:val="none" w:sz="0" w:space="0" w:color="auto"/>
        <w:right w:val="none" w:sz="0" w:space="0" w:color="auto"/>
      </w:divBdr>
      <w:divsChild>
        <w:div w:id="227427279">
          <w:marLeft w:val="480"/>
          <w:marRight w:val="0"/>
          <w:marTop w:val="0"/>
          <w:marBottom w:val="0"/>
          <w:divBdr>
            <w:top w:val="none" w:sz="0" w:space="0" w:color="auto"/>
            <w:left w:val="none" w:sz="0" w:space="0" w:color="auto"/>
            <w:bottom w:val="none" w:sz="0" w:space="0" w:color="auto"/>
            <w:right w:val="none" w:sz="0" w:space="0" w:color="auto"/>
          </w:divBdr>
        </w:div>
        <w:div w:id="1333028249">
          <w:marLeft w:val="480"/>
          <w:marRight w:val="0"/>
          <w:marTop w:val="0"/>
          <w:marBottom w:val="0"/>
          <w:divBdr>
            <w:top w:val="none" w:sz="0" w:space="0" w:color="auto"/>
            <w:left w:val="none" w:sz="0" w:space="0" w:color="auto"/>
            <w:bottom w:val="none" w:sz="0" w:space="0" w:color="auto"/>
            <w:right w:val="none" w:sz="0" w:space="0" w:color="auto"/>
          </w:divBdr>
        </w:div>
        <w:div w:id="10108083">
          <w:marLeft w:val="480"/>
          <w:marRight w:val="0"/>
          <w:marTop w:val="0"/>
          <w:marBottom w:val="0"/>
          <w:divBdr>
            <w:top w:val="none" w:sz="0" w:space="0" w:color="auto"/>
            <w:left w:val="none" w:sz="0" w:space="0" w:color="auto"/>
            <w:bottom w:val="none" w:sz="0" w:space="0" w:color="auto"/>
            <w:right w:val="none" w:sz="0" w:space="0" w:color="auto"/>
          </w:divBdr>
        </w:div>
        <w:div w:id="1358505646">
          <w:marLeft w:val="480"/>
          <w:marRight w:val="0"/>
          <w:marTop w:val="0"/>
          <w:marBottom w:val="0"/>
          <w:divBdr>
            <w:top w:val="none" w:sz="0" w:space="0" w:color="auto"/>
            <w:left w:val="none" w:sz="0" w:space="0" w:color="auto"/>
            <w:bottom w:val="none" w:sz="0" w:space="0" w:color="auto"/>
            <w:right w:val="none" w:sz="0" w:space="0" w:color="auto"/>
          </w:divBdr>
        </w:div>
        <w:div w:id="723869065">
          <w:marLeft w:val="480"/>
          <w:marRight w:val="0"/>
          <w:marTop w:val="0"/>
          <w:marBottom w:val="0"/>
          <w:divBdr>
            <w:top w:val="none" w:sz="0" w:space="0" w:color="auto"/>
            <w:left w:val="none" w:sz="0" w:space="0" w:color="auto"/>
            <w:bottom w:val="none" w:sz="0" w:space="0" w:color="auto"/>
            <w:right w:val="none" w:sz="0" w:space="0" w:color="auto"/>
          </w:divBdr>
        </w:div>
        <w:div w:id="319575876">
          <w:marLeft w:val="480"/>
          <w:marRight w:val="0"/>
          <w:marTop w:val="0"/>
          <w:marBottom w:val="0"/>
          <w:divBdr>
            <w:top w:val="none" w:sz="0" w:space="0" w:color="auto"/>
            <w:left w:val="none" w:sz="0" w:space="0" w:color="auto"/>
            <w:bottom w:val="none" w:sz="0" w:space="0" w:color="auto"/>
            <w:right w:val="none" w:sz="0" w:space="0" w:color="auto"/>
          </w:divBdr>
        </w:div>
        <w:div w:id="1982466546">
          <w:marLeft w:val="480"/>
          <w:marRight w:val="0"/>
          <w:marTop w:val="0"/>
          <w:marBottom w:val="0"/>
          <w:divBdr>
            <w:top w:val="none" w:sz="0" w:space="0" w:color="auto"/>
            <w:left w:val="none" w:sz="0" w:space="0" w:color="auto"/>
            <w:bottom w:val="none" w:sz="0" w:space="0" w:color="auto"/>
            <w:right w:val="none" w:sz="0" w:space="0" w:color="auto"/>
          </w:divBdr>
        </w:div>
        <w:div w:id="1056470138">
          <w:marLeft w:val="480"/>
          <w:marRight w:val="0"/>
          <w:marTop w:val="0"/>
          <w:marBottom w:val="0"/>
          <w:divBdr>
            <w:top w:val="none" w:sz="0" w:space="0" w:color="auto"/>
            <w:left w:val="none" w:sz="0" w:space="0" w:color="auto"/>
            <w:bottom w:val="none" w:sz="0" w:space="0" w:color="auto"/>
            <w:right w:val="none" w:sz="0" w:space="0" w:color="auto"/>
          </w:divBdr>
        </w:div>
        <w:div w:id="1997415830">
          <w:marLeft w:val="480"/>
          <w:marRight w:val="0"/>
          <w:marTop w:val="0"/>
          <w:marBottom w:val="0"/>
          <w:divBdr>
            <w:top w:val="none" w:sz="0" w:space="0" w:color="auto"/>
            <w:left w:val="none" w:sz="0" w:space="0" w:color="auto"/>
            <w:bottom w:val="none" w:sz="0" w:space="0" w:color="auto"/>
            <w:right w:val="none" w:sz="0" w:space="0" w:color="auto"/>
          </w:divBdr>
        </w:div>
        <w:div w:id="616908024">
          <w:marLeft w:val="480"/>
          <w:marRight w:val="0"/>
          <w:marTop w:val="0"/>
          <w:marBottom w:val="0"/>
          <w:divBdr>
            <w:top w:val="none" w:sz="0" w:space="0" w:color="auto"/>
            <w:left w:val="none" w:sz="0" w:space="0" w:color="auto"/>
            <w:bottom w:val="none" w:sz="0" w:space="0" w:color="auto"/>
            <w:right w:val="none" w:sz="0" w:space="0" w:color="auto"/>
          </w:divBdr>
        </w:div>
        <w:div w:id="132448510">
          <w:marLeft w:val="480"/>
          <w:marRight w:val="0"/>
          <w:marTop w:val="0"/>
          <w:marBottom w:val="0"/>
          <w:divBdr>
            <w:top w:val="none" w:sz="0" w:space="0" w:color="auto"/>
            <w:left w:val="none" w:sz="0" w:space="0" w:color="auto"/>
            <w:bottom w:val="none" w:sz="0" w:space="0" w:color="auto"/>
            <w:right w:val="none" w:sz="0" w:space="0" w:color="auto"/>
          </w:divBdr>
        </w:div>
        <w:div w:id="1964265860">
          <w:marLeft w:val="480"/>
          <w:marRight w:val="0"/>
          <w:marTop w:val="0"/>
          <w:marBottom w:val="0"/>
          <w:divBdr>
            <w:top w:val="none" w:sz="0" w:space="0" w:color="auto"/>
            <w:left w:val="none" w:sz="0" w:space="0" w:color="auto"/>
            <w:bottom w:val="none" w:sz="0" w:space="0" w:color="auto"/>
            <w:right w:val="none" w:sz="0" w:space="0" w:color="auto"/>
          </w:divBdr>
        </w:div>
        <w:div w:id="1909151954">
          <w:marLeft w:val="480"/>
          <w:marRight w:val="0"/>
          <w:marTop w:val="0"/>
          <w:marBottom w:val="0"/>
          <w:divBdr>
            <w:top w:val="none" w:sz="0" w:space="0" w:color="auto"/>
            <w:left w:val="none" w:sz="0" w:space="0" w:color="auto"/>
            <w:bottom w:val="none" w:sz="0" w:space="0" w:color="auto"/>
            <w:right w:val="none" w:sz="0" w:space="0" w:color="auto"/>
          </w:divBdr>
        </w:div>
        <w:div w:id="1851334058">
          <w:marLeft w:val="480"/>
          <w:marRight w:val="0"/>
          <w:marTop w:val="0"/>
          <w:marBottom w:val="0"/>
          <w:divBdr>
            <w:top w:val="none" w:sz="0" w:space="0" w:color="auto"/>
            <w:left w:val="none" w:sz="0" w:space="0" w:color="auto"/>
            <w:bottom w:val="none" w:sz="0" w:space="0" w:color="auto"/>
            <w:right w:val="none" w:sz="0" w:space="0" w:color="auto"/>
          </w:divBdr>
        </w:div>
        <w:div w:id="900604620">
          <w:marLeft w:val="480"/>
          <w:marRight w:val="0"/>
          <w:marTop w:val="0"/>
          <w:marBottom w:val="0"/>
          <w:divBdr>
            <w:top w:val="none" w:sz="0" w:space="0" w:color="auto"/>
            <w:left w:val="none" w:sz="0" w:space="0" w:color="auto"/>
            <w:bottom w:val="none" w:sz="0" w:space="0" w:color="auto"/>
            <w:right w:val="none" w:sz="0" w:space="0" w:color="auto"/>
          </w:divBdr>
        </w:div>
        <w:div w:id="883981099">
          <w:marLeft w:val="480"/>
          <w:marRight w:val="0"/>
          <w:marTop w:val="0"/>
          <w:marBottom w:val="0"/>
          <w:divBdr>
            <w:top w:val="none" w:sz="0" w:space="0" w:color="auto"/>
            <w:left w:val="none" w:sz="0" w:space="0" w:color="auto"/>
            <w:bottom w:val="none" w:sz="0" w:space="0" w:color="auto"/>
            <w:right w:val="none" w:sz="0" w:space="0" w:color="auto"/>
          </w:divBdr>
        </w:div>
      </w:divsChild>
    </w:div>
    <w:div w:id="1156801441">
      <w:bodyDiv w:val="1"/>
      <w:marLeft w:val="0"/>
      <w:marRight w:val="0"/>
      <w:marTop w:val="0"/>
      <w:marBottom w:val="0"/>
      <w:divBdr>
        <w:top w:val="none" w:sz="0" w:space="0" w:color="auto"/>
        <w:left w:val="none" w:sz="0" w:space="0" w:color="auto"/>
        <w:bottom w:val="none" w:sz="0" w:space="0" w:color="auto"/>
        <w:right w:val="none" w:sz="0" w:space="0" w:color="auto"/>
      </w:divBdr>
    </w:div>
    <w:div w:id="1156872334">
      <w:bodyDiv w:val="1"/>
      <w:marLeft w:val="0"/>
      <w:marRight w:val="0"/>
      <w:marTop w:val="0"/>
      <w:marBottom w:val="0"/>
      <w:divBdr>
        <w:top w:val="none" w:sz="0" w:space="0" w:color="auto"/>
        <w:left w:val="none" w:sz="0" w:space="0" w:color="auto"/>
        <w:bottom w:val="none" w:sz="0" w:space="0" w:color="auto"/>
        <w:right w:val="none" w:sz="0" w:space="0" w:color="auto"/>
      </w:divBdr>
    </w:div>
    <w:div w:id="1156916717">
      <w:bodyDiv w:val="1"/>
      <w:marLeft w:val="0"/>
      <w:marRight w:val="0"/>
      <w:marTop w:val="0"/>
      <w:marBottom w:val="0"/>
      <w:divBdr>
        <w:top w:val="none" w:sz="0" w:space="0" w:color="auto"/>
        <w:left w:val="none" w:sz="0" w:space="0" w:color="auto"/>
        <w:bottom w:val="none" w:sz="0" w:space="0" w:color="auto"/>
        <w:right w:val="none" w:sz="0" w:space="0" w:color="auto"/>
      </w:divBdr>
    </w:div>
    <w:div w:id="1156991287">
      <w:bodyDiv w:val="1"/>
      <w:marLeft w:val="0"/>
      <w:marRight w:val="0"/>
      <w:marTop w:val="0"/>
      <w:marBottom w:val="0"/>
      <w:divBdr>
        <w:top w:val="none" w:sz="0" w:space="0" w:color="auto"/>
        <w:left w:val="none" w:sz="0" w:space="0" w:color="auto"/>
        <w:bottom w:val="none" w:sz="0" w:space="0" w:color="auto"/>
        <w:right w:val="none" w:sz="0" w:space="0" w:color="auto"/>
      </w:divBdr>
      <w:divsChild>
        <w:div w:id="1661694841">
          <w:marLeft w:val="480"/>
          <w:marRight w:val="0"/>
          <w:marTop w:val="0"/>
          <w:marBottom w:val="0"/>
          <w:divBdr>
            <w:top w:val="none" w:sz="0" w:space="0" w:color="auto"/>
            <w:left w:val="none" w:sz="0" w:space="0" w:color="auto"/>
            <w:bottom w:val="none" w:sz="0" w:space="0" w:color="auto"/>
            <w:right w:val="none" w:sz="0" w:space="0" w:color="auto"/>
          </w:divBdr>
        </w:div>
        <w:div w:id="189614201">
          <w:marLeft w:val="480"/>
          <w:marRight w:val="0"/>
          <w:marTop w:val="0"/>
          <w:marBottom w:val="0"/>
          <w:divBdr>
            <w:top w:val="none" w:sz="0" w:space="0" w:color="auto"/>
            <w:left w:val="none" w:sz="0" w:space="0" w:color="auto"/>
            <w:bottom w:val="none" w:sz="0" w:space="0" w:color="auto"/>
            <w:right w:val="none" w:sz="0" w:space="0" w:color="auto"/>
          </w:divBdr>
        </w:div>
        <w:div w:id="603458586">
          <w:marLeft w:val="480"/>
          <w:marRight w:val="0"/>
          <w:marTop w:val="0"/>
          <w:marBottom w:val="0"/>
          <w:divBdr>
            <w:top w:val="none" w:sz="0" w:space="0" w:color="auto"/>
            <w:left w:val="none" w:sz="0" w:space="0" w:color="auto"/>
            <w:bottom w:val="none" w:sz="0" w:space="0" w:color="auto"/>
            <w:right w:val="none" w:sz="0" w:space="0" w:color="auto"/>
          </w:divBdr>
        </w:div>
        <w:div w:id="475609527">
          <w:marLeft w:val="480"/>
          <w:marRight w:val="0"/>
          <w:marTop w:val="0"/>
          <w:marBottom w:val="0"/>
          <w:divBdr>
            <w:top w:val="none" w:sz="0" w:space="0" w:color="auto"/>
            <w:left w:val="none" w:sz="0" w:space="0" w:color="auto"/>
            <w:bottom w:val="none" w:sz="0" w:space="0" w:color="auto"/>
            <w:right w:val="none" w:sz="0" w:space="0" w:color="auto"/>
          </w:divBdr>
        </w:div>
        <w:div w:id="2139907568">
          <w:marLeft w:val="480"/>
          <w:marRight w:val="0"/>
          <w:marTop w:val="0"/>
          <w:marBottom w:val="0"/>
          <w:divBdr>
            <w:top w:val="none" w:sz="0" w:space="0" w:color="auto"/>
            <w:left w:val="none" w:sz="0" w:space="0" w:color="auto"/>
            <w:bottom w:val="none" w:sz="0" w:space="0" w:color="auto"/>
            <w:right w:val="none" w:sz="0" w:space="0" w:color="auto"/>
          </w:divBdr>
        </w:div>
        <w:div w:id="1510636602">
          <w:marLeft w:val="480"/>
          <w:marRight w:val="0"/>
          <w:marTop w:val="0"/>
          <w:marBottom w:val="0"/>
          <w:divBdr>
            <w:top w:val="none" w:sz="0" w:space="0" w:color="auto"/>
            <w:left w:val="none" w:sz="0" w:space="0" w:color="auto"/>
            <w:bottom w:val="none" w:sz="0" w:space="0" w:color="auto"/>
            <w:right w:val="none" w:sz="0" w:space="0" w:color="auto"/>
          </w:divBdr>
        </w:div>
        <w:div w:id="429551900">
          <w:marLeft w:val="480"/>
          <w:marRight w:val="0"/>
          <w:marTop w:val="0"/>
          <w:marBottom w:val="0"/>
          <w:divBdr>
            <w:top w:val="none" w:sz="0" w:space="0" w:color="auto"/>
            <w:left w:val="none" w:sz="0" w:space="0" w:color="auto"/>
            <w:bottom w:val="none" w:sz="0" w:space="0" w:color="auto"/>
            <w:right w:val="none" w:sz="0" w:space="0" w:color="auto"/>
          </w:divBdr>
        </w:div>
        <w:div w:id="2046179098">
          <w:marLeft w:val="480"/>
          <w:marRight w:val="0"/>
          <w:marTop w:val="0"/>
          <w:marBottom w:val="0"/>
          <w:divBdr>
            <w:top w:val="none" w:sz="0" w:space="0" w:color="auto"/>
            <w:left w:val="none" w:sz="0" w:space="0" w:color="auto"/>
            <w:bottom w:val="none" w:sz="0" w:space="0" w:color="auto"/>
            <w:right w:val="none" w:sz="0" w:space="0" w:color="auto"/>
          </w:divBdr>
        </w:div>
        <w:div w:id="1117411723">
          <w:marLeft w:val="480"/>
          <w:marRight w:val="0"/>
          <w:marTop w:val="0"/>
          <w:marBottom w:val="0"/>
          <w:divBdr>
            <w:top w:val="none" w:sz="0" w:space="0" w:color="auto"/>
            <w:left w:val="none" w:sz="0" w:space="0" w:color="auto"/>
            <w:bottom w:val="none" w:sz="0" w:space="0" w:color="auto"/>
            <w:right w:val="none" w:sz="0" w:space="0" w:color="auto"/>
          </w:divBdr>
        </w:div>
        <w:div w:id="1135025682">
          <w:marLeft w:val="480"/>
          <w:marRight w:val="0"/>
          <w:marTop w:val="0"/>
          <w:marBottom w:val="0"/>
          <w:divBdr>
            <w:top w:val="none" w:sz="0" w:space="0" w:color="auto"/>
            <w:left w:val="none" w:sz="0" w:space="0" w:color="auto"/>
            <w:bottom w:val="none" w:sz="0" w:space="0" w:color="auto"/>
            <w:right w:val="none" w:sz="0" w:space="0" w:color="auto"/>
          </w:divBdr>
        </w:div>
        <w:div w:id="1253276289">
          <w:marLeft w:val="480"/>
          <w:marRight w:val="0"/>
          <w:marTop w:val="0"/>
          <w:marBottom w:val="0"/>
          <w:divBdr>
            <w:top w:val="none" w:sz="0" w:space="0" w:color="auto"/>
            <w:left w:val="none" w:sz="0" w:space="0" w:color="auto"/>
            <w:bottom w:val="none" w:sz="0" w:space="0" w:color="auto"/>
            <w:right w:val="none" w:sz="0" w:space="0" w:color="auto"/>
          </w:divBdr>
        </w:div>
        <w:div w:id="1233469974">
          <w:marLeft w:val="480"/>
          <w:marRight w:val="0"/>
          <w:marTop w:val="0"/>
          <w:marBottom w:val="0"/>
          <w:divBdr>
            <w:top w:val="none" w:sz="0" w:space="0" w:color="auto"/>
            <w:left w:val="none" w:sz="0" w:space="0" w:color="auto"/>
            <w:bottom w:val="none" w:sz="0" w:space="0" w:color="auto"/>
            <w:right w:val="none" w:sz="0" w:space="0" w:color="auto"/>
          </w:divBdr>
        </w:div>
        <w:div w:id="1430082142">
          <w:marLeft w:val="480"/>
          <w:marRight w:val="0"/>
          <w:marTop w:val="0"/>
          <w:marBottom w:val="0"/>
          <w:divBdr>
            <w:top w:val="none" w:sz="0" w:space="0" w:color="auto"/>
            <w:left w:val="none" w:sz="0" w:space="0" w:color="auto"/>
            <w:bottom w:val="none" w:sz="0" w:space="0" w:color="auto"/>
            <w:right w:val="none" w:sz="0" w:space="0" w:color="auto"/>
          </w:divBdr>
        </w:div>
        <w:div w:id="1090198309">
          <w:marLeft w:val="480"/>
          <w:marRight w:val="0"/>
          <w:marTop w:val="0"/>
          <w:marBottom w:val="0"/>
          <w:divBdr>
            <w:top w:val="none" w:sz="0" w:space="0" w:color="auto"/>
            <w:left w:val="none" w:sz="0" w:space="0" w:color="auto"/>
            <w:bottom w:val="none" w:sz="0" w:space="0" w:color="auto"/>
            <w:right w:val="none" w:sz="0" w:space="0" w:color="auto"/>
          </w:divBdr>
        </w:div>
        <w:div w:id="914628134">
          <w:marLeft w:val="480"/>
          <w:marRight w:val="0"/>
          <w:marTop w:val="0"/>
          <w:marBottom w:val="0"/>
          <w:divBdr>
            <w:top w:val="none" w:sz="0" w:space="0" w:color="auto"/>
            <w:left w:val="none" w:sz="0" w:space="0" w:color="auto"/>
            <w:bottom w:val="none" w:sz="0" w:space="0" w:color="auto"/>
            <w:right w:val="none" w:sz="0" w:space="0" w:color="auto"/>
          </w:divBdr>
        </w:div>
        <w:div w:id="1714690026">
          <w:marLeft w:val="480"/>
          <w:marRight w:val="0"/>
          <w:marTop w:val="0"/>
          <w:marBottom w:val="0"/>
          <w:divBdr>
            <w:top w:val="none" w:sz="0" w:space="0" w:color="auto"/>
            <w:left w:val="none" w:sz="0" w:space="0" w:color="auto"/>
            <w:bottom w:val="none" w:sz="0" w:space="0" w:color="auto"/>
            <w:right w:val="none" w:sz="0" w:space="0" w:color="auto"/>
          </w:divBdr>
        </w:div>
        <w:div w:id="947391848">
          <w:marLeft w:val="480"/>
          <w:marRight w:val="0"/>
          <w:marTop w:val="0"/>
          <w:marBottom w:val="0"/>
          <w:divBdr>
            <w:top w:val="none" w:sz="0" w:space="0" w:color="auto"/>
            <w:left w:val="none" w:sz="0" w:space="0" w:color="auto"/>
            <w:bottom w:val="none" w:sz="0" w:space="0" w:color="auto"/>
            <w:right w:val="none" w:sz="0" w:space="0" w:color="auto"/>
          </w:divBdr>
        </w:div>
        <w:div w:id="1769958114">
          <w:marLeft w:val="480"/>
          <w:marRight w:val="0"/>
          <w:marTop w:val="0"/>
          <w:marBottom w:val="0"/>
          <w:divBdr>
            <w:top w:val="none" w:sz="0" w:space="0" w:color="auto"/>
            <w:left w:val="none" w:sz="0" w:space="0" w:color="auto"/>
            <w:bottom w:val="none" w:sz="0" w:space="0" w:color="auto"/>
            <w:right w:val="none" w:sz="0" w:space="0" w:color="auto"/>
          </w:divBdr>
        </w:div>
        <w:div w:id="477191371">
          <w:marLeft w:val="480"/>
          <w:marRight w:val="0"/>
          <w:marTop w:val="0"/>
          <w:marBottom w:val="0"/>
          <w:divBdr>
            <w:top w:val="none" w:sz="0" w:space="0" w:color="auto"/>
            <w:left w:val="none" w:sz="0" w:space="0" w:color="auto"/>
            <w:bottom w:val="none" w:sz="0" w:space="0" w:color="auto"/>
            <w:right w:val="none" w:sz="0" w:space="0" w:color="auto"/>
          </w:divBdr>
        </w:div>
        <w:div w:id="1886332549">
          <w:marLeft w:val="480"/>
          <w:marRight w:val="0"/>
          <w:marTop w:val="0"/>
          <w:marBottom w:val="0"/>
          <w:divBdr>
            <w:top w:val="none" w:sz="0" w:space="0" w:color="auto"/>
            <w:left w:val="none" w:sz="0" w:space="0" w:color="auto"/>
            <w:bottom w:val="none" w:sz="0" w:space="0" w:color="auto"/>
            <w:right w:val="none" w:sz="0" w:space="0" w:color="auto"/>
          </w:divBdr>
        </w:div>
        <w:div w:id="1421025219">
          <w:marLeft w:val="480"/>
          <w:marRight w:val="0"/>
          <w:marTop w:val="0"/>
          <w:marBottom w:val="0"/>
          <w:divBdr>
            <w:top w:val="none" w:sz="0" w:space="0" w:color="auto"/>
            <w:left w:val="none" w:sz="0" w:space="0" w:color="auto"/>
            <w:bottom w:val="none" w:sz="0" w:space="0" w:color="auto"/>
            <w:right w:val="none" w:sz="0" w:space="0" w:color="auto"/>
          </w:divBdr>
        </w:div>
        <w:div w:id="1976444167">
          <w:marLeft w:val="480"/>
          <w:marRight w:val="0"/>
          <w:marTop w:val="0"/>
          <w:marBottom w:val="0"/>
          <w:divBdr>
            <w:top w:val="none" w:sz="0" w:space="0" w:color="auto"/>
            <w:left w:val="none" w:sz="0" w:space="0" w:color="auto"/>
            <w:bottom w:val="none" w:sz="0" w:space="0" w:color="auto"/>
            <w:right w:val="none" w:sz="0" w:space="0" w:color="auto"/>
          </w:divBdr>
        </w:div>
        <w:div w:id="1518157409">
          <w:marLeft w:val="480"/>
          <w:marRight w:val="0"/>
          <w:marTop w:val="0"/>
          <w:marBottom w:val="0"/>
          <w:divBdr>
            <w:top w:val="none" w:sz="0" w:space="0" w:color="auto"/>
            <w:left w:val="none" w:sz="0" w:space="0" w:color="auto"/>
            <w:bottom w:val="none" w:sz="0" w:space="0" w:color="auto"/>
            <w:right w:val="none" w:sz="0" w:space="0" w:color="auto"/>
          </w:divBdr>
        </w:div>
        <w:div w:id="1066343937">
          <w:marLeft w:val="480"/>
          <w:marRight w:val="0"/>
          <w:marTop w:val="0"/>
          <w:marBottom w:val="0"/>
          <w:divBdr>
            <w:top w:val="none" w:sz="0" w:space="0" w:color="auto"/>
            <w:left w:val="none" w:sz="0" w:space="0" w:color="auto"/>
            <w:bottom w:val="none" w:sz="0" w:space="0" w:color="auto"/>
            <w:right w:val="none" w:sz="0" w:space="0" w:color="auto"/>
          </w:divBdr>
        </w:div>
        <w:div w:id="132405494">
          <w:marLeft w:val="480"/>
          <w:marRight w:val="0"/>
          <w:marTop w:val="0"/>
          <w:marBottom w:val="0"/>
          <w:divBdr>
            <w:top w:val="none" w:sz="0" w:space="0" w:color="auto"/>
            <w:left w:val="none" w:sz="0" w:space="0" w:color="auto"/>
            <w:bottom w:val="none" w:sz="0" w:space="0" w:color="auto"/>
            <w:right w:val="none" w:sz="0" w:space="0" w:color="auto"/>
          </w:divBdr>
        </w:div>
      </w:divsChild>
    </w:div>
    <w:div w:id="1156995159">
      <w:bodyDiv w:val="1"/>
      <w:marLeft w:val="0"/>
      <w:marRight w:val="0"/>
      <w:marTop w:val="0"/>
      <w:marBottom w:val="0"/>
      <w:divBdr>
        <w:top w:val="none" w:sz="0" w:space="0" w:color="auto"/>
        <w:left w:val="none" w:sz="0" w:space="0" w:color="auto"/>
        <w:bottom w:val="none" w:sz="0" w:space="0" w:color="auto"/>
        <w:right w:val="none" w:sz="0" w:space="0" w:color="auto"/>
      </w:divBdr>
    </w:div>
    <w:div w:id="1157040350">
      <w:bodyDiv w:val="1"/>
      <w:marLeft w:val="0"/>
      <w:marRight w:val="0"/>
      <w:marTop w:val="0"/>
      <w:marBottom w:val="0"/>
      <w:divBdr>
        <w:top w:val="none" w:sz="0" w:space="0" w:color="auto"/>
        <w:left w:val="none" w:sz="0" w:space="0" w:color="auto"/>
        <w:bottom w:val="none" w:sz="0" w:space="0" w:color="auto"/>
        <w:right w:val="none" w:sz="0" w:space="0" w:color="auto"/>
      </w:divBdr>
    </w:div>
    <w:div w:id="1157114230">
      <w:bodyDiv w:val="1"/>
      <w:marLeft w:val="0"/>
      <w:marRight w:val="0"/>
      <w:marTop w:val="0"/>
      <w:marBottom w:val="0"/>
      <w:divBdr>
        <w:top w:val="none" w:sz="0" w:space="0" w:color="auto"/>
        <w:left w:val="none" w:sz="0" w:space="0" w:color="auto"/>
        <w:bottom w:val="none" w:sz="0" w:space="0" w:color="auto"/>
        <w:right w:val="none" w:sz="0" w:space="0" w:color="auto"/>
      </w:divBdr>
    </w:div>
    <w:div w:id="1157262949">
      <w:bodyDiv w:val="1"/>
      <w:marLeft w:val="0"/>
      <w:marRight w:val="0"/>
      <w:marTop w:val="0"/>
      <w:marBottom w:val="0"/>
      <w:divBdr>
        <w:top w:val="none" w:sz="0" w:space="0" w:color="auto"/>
        <w:left w:val="none" w:sz="0" w:space="0" w:color="auto"/>
        <w:bottom w:val="none" w:sz="0" w:space="0" w:color="auto"/>
        <w:right w:val="none" w:sz="0" w:space="0" w:color="auto"/>
      </w:divBdr>
    </w:div>
    <w:div w:id="1157569589">
      <w:bodyDiv w:val="1"/>
      <w:marLeft w:val="0"/>
      <w:marRight w:val="0"/>
      <w:marTop w:val="0"/>
      <w:marBottom w:val="0"/>
      <w:divBdr>
        <w:top w:val="none" w:sz="0" w:space="0" w:color="auto"/>
        <w:left w:val="none" w:sz="0" w:space="0" w:color="auto"/>
        <w:bottom w:val="none" w:sz="0" w:space="0" w:color="auto"/>
        <w:right w:val="none" w:sz="0" w:space="0" w:color="auto"/>
      </w:divBdr>
    </w:div>
    <w:div w:id="1157571999">
      <w:bodyDiv w:val="1"/>
      <w:marLeft w:val="0"/>
      <w:marRight w:val="0"/>
      <w:marTop w:val="0"/>
      <w:marBottom w:val="0"/>
      <w:divBdr>
        <w:top w:val="none" w:sz="0" w:space="0" w:color="auto"/>
        <w:left w:val="none" w:sz="0" w:space="0" w:color="auto"/>
        <w:bottom w:val="none" w:sz="0" w:space="0" w:color="auto"/>
        <w:right w:val="none" w:sz="0" w:space="0" w:color="auto"/>
      </w:divBdr>
    </w:div>
    <w:div w:id="1157843751">
      <w:bodyDiv w:val="1"/>
      <w:marLeft w:val="0"/>
      <w:marRight w:val="0"/>
      <w:marTop w:val="0"/>
      <w:marBottom w:val="0"/>
      <w:divBdr>
        <w:top w:val="none" w:sz="0" w:space="0" w:color="auto"/>
        <w:left w:val="none" w:sz="0" w:space="0" w:color="auto"/>
        <w:bottom w:val="none" w:sz="0" w:space="0" w:color="auto"/>
        <w:right w:val="none" w:sz="0" w:space="0" w:color="auto"/>
      </w:divBdr>
    </w:div>
    <w:div w:id="1157959527">
      <w:bodyDiv w:val="1"/>
      <w:marLeft w:val="0"/>
      <w:marRight w:val="0"/>
      <w:marTop w:val="0"/>
      <w:marBottom w:val="0"/>
      <w:divBdr>
        <w:top w:val="none" w:sz="0" w:space="0" w:color="auto"/>
        <w:left w:val="none" w:sz="0" w:space="0" w:color="auto"/>
        <w:bottom w:val="none" w:sz="0" w:space="0" w:color="auto"/>
        <w:right w:val="none" w:sz="0" w:space="0" w:color="auto"/>
      </w:divBdr>
    </w:div>
    <w:div w:id="1158183000">
      <w:bodyDiv w:val="1"/>
      <w:marLeft w:val="0"/>
      <w:marRight w:val="0"/>
      <w:marTop w:val="0"/>
      <w:marBottom w:val="0"/>
      <w:divBdr>
        <w:top w:val="none" w:sz="0" w:space="0" w:color="auto"/>
        <w:left w:val="none" w:sz="0" w:space="0" w:color="auto"/>
        <w:bottom w:val="none" w:sz="0" w:space="0" w:color="auto"/>
        <w:right w:val="none" w:sz="0" w:space="0" w:color="auto"/>
      </w:divBdr>
    </w:div>
    <w:div w:id="1158234081">
      <w:bodyDiv w:val="1"/>
      <w:marLeft w:val="0"/>
      <w:marRight w:val="0"/>
      <w:marTop w:val="0"/>
      <w:marBottom w:val="0"/>
      <w:divBdr>
        <w:top w:val="none" w:sz="0" w:space="0" w:color="auto"/>
        <w:left w:val="none" w:sz="0" w:space="0" w:color="auto"/>
        <w:bottom w:val="none" w:sz="0" w:space="0" w:color="auto"/>
        <w:right w:val="none" w:sz="0" w:space="0" w:color="auto"/>
      </w:divBdr>
    </w:div>
    <w:div w:id="1158301337">
      <w:bodyDiv w:val="1"/>
      <w:marLeft w:val="0"/>
      <w:marRight w:val="0"/>
      <w:marTop w:val="0"/>
      <w:marBottom w:val="0"/>
      <w:divBdr>
        <w:top w:val="none" w:sz="0" w:space="0" w:color="auto"/>
        <w:left w:val="none" w:sz="0" w:space="0" w:color="auto"/>
        <w:bottom w:val="none" w:sz="0" w:space="0" w:color="auto"/>
        <w:right w:val="none" w:sz="0" w:space="0" w:color="auto"/>
      </w:divBdr>
    </w:div>
    <w:div w:id="1158378334">
      <w:bodyDiv w:val="1"/>
      <w:marLeft w:val="0"/>
      <w:marRight w:val="0"/>
      <w:marTop w:val="0"/>
      <w:marBottom w:val="0"/>
      <w:divBdr>
        <w:top w:val="none" w:sz="0" w:space="0" w:color="auto"/>
        <w:left w:val="none" w:sz="0" w:space="0" w:color="auto"/>
        <w:bottom w:val="none" w:sz="0" w:space="0" w:color="auto"/>
        <w:right w:val="none" w:sz="0" w:space="0" w:color="auto"/>
      </w:divBdr>
    </w:div>
    <w:div w:id="1158501723">
      <w:bodyDiv w:val="1"/>
      <w:marLeft w:val="0"/>
      <w:marRight w:val="0"/>
      <w:marTop w:val="0"/>
      <w:marBottom w:val="0"/>
      <w:divBdr>
        <w:top w:val="none" w:sz="0" w:space="0" w:color="auto"/>
        <w:left w:val="none" w:sz="0" w:space="0" w:color="auto"/>
        <w:bottom w:val="none" w:sz="0" w:space="0" w:color="auto"/>
        <w:right w:val="none" w:sz="0" w:space="0" w:color="auto"/>
      </w:divBdr>
    </w:div>
    <w:div w:id="1158694315">
      <w:bodyDiv w:val="1"/>
      <w:marLeft w:val="0"/>
      <w:marRight w:val="0"/>
      <w:marTop w:val="0"/>
      <w:marBottom w:val="0"/>
      <w:divBdr>
        <w:top w:val="none" w:sz="0" w:space="0" w:color="auto"/>
        <w:left w:val="none" w:sz="0" w:space="0" w:color="auto"/>
        <w:bottom w:val="none" w:sz="0" w:space="0" w:color="auto"/>
        <w:right w:val="none" w:sz="0" w:space="0" w:color="auto"/>
      </w:divBdr>
    </w:div>
    <w:div w:id="1158838061">
      <w:bodyDiv w:val="1"/>
      <w:marLeft w:val="0"/>
      <w:marRight w:val="0"/>
      <w:marTop w:val="0"/>
      <w:marBottom w:val="0"/>
      <w:divBdr>
        <w:top w:val="none" w:sz="0" w:space="0" w:color="auto"/>
        <w:left w:val="none" w:sz="0" w:space="0" w:color="auto"/>
        <w:bottom w:val="none" w:sz="0" w:space="0" w:color="auto"/>
        <w:right w:val="none" w:sz="0" w:space="0" w:color="auto"/>
      </w:divBdr>
    </w:div>
    <w:div w:id="1159032882">
      <w:bodyDiv w:val="1"/>
      <w:marLeft w:val="0"/>
      <w:marRight w:val="0"/>
      <w:marTop w:val="0"/>
      <w:marBottom w:val="0"/>
      <w:divBdr>
        <w:top w:val="none" w:sz="0" w:space="0" w:color="auto"/>
        <w:left w:val="none" w:sz="0" w:space="0" w:color="auto"/>
        <w:bottom w:val="none" w:sz="0" w:space="0" w:color="auto"/>
        <w:right w:val="none" w:sz="0" w:space="0" w:color="auto"/>
      </w:divBdr>
    </w:div>
    <w:div w:id="1159422805">
      <w:bodyDiv w:val="1"/>
      <w:marLeft w:val="0"/>
      <w:marRight w:val="0"/>
      <w:marTop w:val="0"/>
      <w:marBottom w:val="0"/>
      <w:divBdr>
        <w:top w:val="none" w:sz="0" w:space="0" w:color="auto"/>
        <w:left w:val="none" w:sz="0" w:space="0" w:color="auto"/>
        <w:bottom w:val="none" w:sz="0" w:space="0" w:color="auto"/>
        <w:right w:val="none" w:sz="0" w:space="0" w:color="auto"/>
      </w:divBdr>
    </w:div>
    <w:div w:id="1159618619">
      <w:bodyDiv w:val="1"/>
      <w:marLeft w:val="0"/>
      <w:marRight w:val="0"/>
      <w:marTop w:val="0"/>
      <w:marBottom w:val="0"/>
      <w:divBdr>
        <w:top w:val="none" w:sz="0" w:space="0" w:color="auto"/>
        <w:left w:val="none" w:sz="0" w:space="0" w:color="auto"/>
        <w:bottom w:val="none" w:sz="0" w:space="0" w:color="auto"/>
        <w:right w:val="none" w:sz="0" w:space="0" w:color="auto"/>
      </w:divBdr>
    </w:div>
    <w:div w:id="1159618901">
      <w:bodyDiv w:val="1"/>
      <w:marLeft w:val="0"/>
      <w:marRight w:val="0"/>
      <w:marTop w:val="0"/>
      <w:marBottom w:val="0"/>
      <w:divBdr>
        <w:top w:val="none" w:sz="0" w:space="0" w:color="auto"/>
        <w:left w:val="none" w:sz="0" w:space="0" w:color="auto"/>
        <w:bottom w:val="none" w:sz="0" w:space="0" w:color="auto"/>
        <w:right w:val="none" w:sz="0" w:space="0" w:color="auto"/>
      </w:divBdr>
    </w:div>
    <w:div w:id="1160004546">
      <w:bodyDiv w:val="1"/>
      <w:marLeft w:val="0"/>
      <w:marRight w:val="0"/>
      <w:marTop w:val="0"/>
      <w:marBottom w:val="0"/>
      <w:divBdr>
        <w:top w:val="none" w:sz="0" w:space="0" w:color="auto"/>
        <w:left w:val="none" w:sz="0" w:space="0" w:color="auto"/>
        <w:bottom w:val="none" w:sz="0" w:space="0" w:color="auto"/>
        <w:right w:val="none" w:sz="0" w:space="0" w:color="auto"/>
      </w:divBdr>
    </w:div>
    <w:div w:id="1160076786">
      <w:bodyDiv w:val="1"/>
      <w:marLeft w:val="0"/>
      <w:marRight w:val="0"/>
      <w:marTop w:val="0"/>
      <w:marBottom w:val="0"/>
      <w:divBdr>
        <w:top w:val="none" w:sz="0" w:space="0" w:color="auto"/>
        <w:left w:val="none" w:sz="0" w:space="0" w:color="auto"/>
        <w:bottom w:val="none" w:sz="0" w:space="0" w:color="auto"/>
        <w:right w:val="none" w:sz="0" w:space="0" w:color="auto"/>
      </w:divBdr>
    </w:div>
    <w:div w:id="1160468307">
      <w:bodyDiv w:val="1"/>
      <w:marLeft w:val="0"/>
      <w:marRight w:val="0"/>
      <w:marTop w:val="0"/>
      <w:marBottom w:val="0"/>
      <w:divBdr>
        <w:top w:val="none" w:sz="0" w:space="0" w:color="auto"/>
        <w:left w:val="none" w:sz="0" w:space="0" w:color="auto"/>
        <w:bottom w:val="none" w:sz="0" w:space="0" w:color="auto"/>
        <w:right w:val="none" w:sz="0" w:space="0" w:color="auto"/>
      </w:divBdr>
    </w:div>
    <w:div w:id="1160579790">
      <w:bodyDiv w:val="1"/>
      <w:marLeft w:val="0"/>
      <w:marRight w:val="0"/>
      <w:marTop w:val="0"/>
      <w:marBottom w:val="0"/>
      <w:divBdr>
        <w:top w:val="none" w:sz="0" w:space="0" w:color="auto"/>
        <w:left w:val="none" w:sz="0" w:space="0" w:color="auto"/>
        <w:bottom w:val="none" w:sz="0" w:space="0" w:color="auto"/>
        <w:right w:val="none" w:sz="0" w:space="0" w:color="auto"/>
      </w:divBdr>
    </w:div>
    <w:div w:id="1160846972">
      <w:bodyDiv w:val="1"/>
      <w:marLeft w:val="0"/>
      <w:marRight w:val="0"/>
      <w:marTop w:val="0"/>
      <w:marBottom w:val="0"/>
      <w:divBdr>
        <w:top w:val="none" w:sz="0" w:space="0" w:color="auto"/>
        <w:left w:val="none" w:sz="0" w:space="0" w:color="auto"/>
        <w:bottom w:val="none" w:sz="0" w:space="0" w:color="auto"/>
        <w:right w:val="none" w:sz="0" w:space="0" w:color="auto"/>
      </w:divBdr>
    </w:div>
    <w:div w:id="1160920902">
      <w:bodyDiv w:val="1"/>
      <w:marLeft w:val="0"/>
      <w:marRight w:val="0"/>
      <w:marTop w:val="0"/>
      <w:marBottom w:val="0"/>
      <w:divBdr>
        <w:top w:val="none" w:sz="0" w:space="0" w:color="auto"/>
        <w:left w:val="none" w:sz="0" w:space="0" w:color="auto"/>
        <w:bottom w:val="none" w:sz="0" w:space="0" w:color="auto"/>
        <w:right w:val="none" w:sz="0" w:space="0" w:color="auto"/>
      </w:divBdr>
    </w:div>
    <w:div w:id="1160925622">
      <w:bodyDiv w:val="1"/>
      <w:marLeft w:val="0"/>
      <w:marRight w:val="0"/>
      <w:marTop w:val="0"/>
      <w:marBottom w:val="0"/>
      <w:divBdr>
        <w:top w:val="none" w:sz="0" w:space="0" w:color="auto"/>
        <w:left w:val="none" w:sz="0" w:space="0" w:color="auto"/>
        <w:bottom w:val="none" w:sz="0" w:space="0" w:color="auto"/>
        <w:right w:val="none" w:sz="0" w:space="0" w:color="auto"/>
      </w:divBdr>
    </w:div>
    <w:div w:id="1160927845">
      <w:bodyDiv w:val="1"/>
      <w:marLeft w:val="0"/>
      <w:marRight w:val="0"/>
      <w:marTop w:val="0"/>
      <w:marBottom w:val="0"/>
      <w:divBdr>
        <w:top w:val="none" w:sz="0" w:space="0" w:color="auto"/>
        <w:left w:val="none" w:sz="0" w:space="0" w:color="auto"/>
        <w:bottom w:val="none" w:sz="0" w:space="0" w:color="auto"/>
        <w:right w:val="none" w:sz="0" w:space="0" w:color="auto"/>
      </w:divBdr>
      <w:divsChild>
        <w:div w:id="1788422986">
          <w:marLeft w:val="480"/>
          <w:marRight w:val="0"/>
          <w:marTop w:val="0"/>
          <w:marBottom w:val="0"/>
          <w:divBdr>
            <w:top w:val="none" w:sz="0" w:space="0" w:color="auto"/>
            <w:left w:val="none" w:sz="0" w:space="0" w:color="auto"/>
            <w:bottom w:val="none" w:sz="0" w:space="0" w:color="auto"/>
            <w:right w:val="none" w:sz="0" w:space="0" w:color="auto"/>
          </w:divBdr>
        </w:div>
        <w:div w:id="1272512732">
          <w:marLeft w:val="480"/>
          <w:marRight w:val="0"/>
          <w:marTop w:val="0"/>
          <w:marBottom w:val="0"/>
          <w:divBdr>
            <w:top w:val="none" w:sz="0" w:space="0" w:color="auto"/>
            <w:left w:val="none" w:sz="0" w:space="0" w:color="auto"/>
            <w:bottom w:val="none" w:sz="0" w:space="0" w:color="auto"/>
            <w:right w:val="none" w:sz="0" w:space="0" w:color="auto"/>
          </w:divBdr>
        </w:div>
        <w:div w:id="132259377">
          <w:marLeft w:val="480"/>
          <w:marRight w:val="0"/>
          <w:marTop w:val="0"/>
          <w:marBottom w:val="0"/>
          <w:divBdr>
            <w:top w:val="none" w:sz="0" w:space="0" w:color="auto"/>
            <w:left w:val="none" w:sz="0" w:space="0" w:color="auto"/>
            <w:bottom w:val="none" w:sz="0" w:space="0" w:color="auto"/>
            <w:right w:val="none" w:sz="0" w:space="0" w:color="auto"/>
          </w:divBdr>
        </w:div>
        <w:div w:id="2017152479">
          <w:marLeft w:val="480"/>
          <w:marRight w:val="0"/>
          <w:marTop w:val="0"/>
          <w:marBottom w:val="0"/>
          <w:divBdr>
            <w:top w:val="none" w:sz="0" w:space="0" w:color="auto"/>
            <w:left w:val="none" w:sz="0" w:space="0" w:color="auto"/>
            <w:bottom w:val="none" w:sz="0" w:space="0" w:color="auto"/>
            <w:right w:val="none" w:sz="0" w:space="0" w:color="auto"/>
          </w:divBdr>
        </w:div>
        <w:div w:id="1903711881">
          <w:marLeft w:val="480"/>
          <w:marRight w:val="0"/>
          <w:marTop w:val="0"/>
          <w:marBottom w:val="0"/>
          <w:divBdr>
            <w:top w:val="none" w:sz="0" w:space="0" w:color="auto"/>
            <w:left w:val="none" w:sz="0" w:space="0" w:color="auto"/>
            <w:bottom w:val="none" w:sz="0" w:space="0" w:color="auto"/>
            <w:right w:val="none" w:sz="0" w:space="0" w:color="auto"/>
          </w:divBdr>
        </w:div>
        <w:div w:id="1374380190">
          <w:marLeft w:val="480"/>
          <w:marRight w:val="0"/>
          <w:marTop w:val="0"/>
          <w:marBottom w:val="0"/>
          <w:divBdr>
            <w:top w:val="none" w:sz="0" w:space="0" w:color="auto"/>
            <w:left w:val="none" w:sz="0" w:space="0" w:color="auto"/>
            <w:bottom w:val="none" w:sz="0" w:space="0" w:color="auto"/>
            <w:right w:val="none" w:sz="0" w:space="0" w:color="auto"/>
          </w:divBdr>
        </w:div>
        <w:div w:id="1226571893">
          <w:marLeft w:val="480"/>
          <w:marRight w:val="0"/>
          <w:marTop w:val="0"/>
          <w:marBottom w:val="0"/>
          <w:divBdr>
            <w:top w:val="none" w:sz="0" w:space="0" w:color="auto"/>
            <w:left w:val="none" w:sz="0" w:space="0" w:color="auto"/>
            <w:bottom w:val="none" w:sz="0" w:space="0" w:color="auto"/>
            <w:right w:val="none" w:sz="0" w:space="0" w:color="auto"/>
          </w:divBdr>
        </w:div>
        <w:div w:id="523058906">
          <w:marLeft w:val="480"/>
          <w:marRight w:val="0"/>
          <w:marTop w:val="0"/>
          <w:marBottom w:val="0"/>
          <w:divBdr>
            <w:top w:val="none" w:sz="0" w:space="0" w:color="auto"/>
            <w:left w:val="none" w:sz="0" w:space="0" w:color="auto"/>
            <w:bottom w:val="none" w:sz="0" w:space="0" w:color="auto"/>
            <w:right w:val="none" w:sz="0" w:space="0" w:color="auto"/>
          </w:divBdr>
        </w:div>
        <w:div w:id="1007707063">
          <w:marLeft w:val="480"/>
          <w:marRight w:val="0"/>
          <w:marTop w:val="0"/>
          <w:marBottom w:val="0"/>
          <w:divBdr>
            <w:top w:val="none" w:sz="0" w:space="0" w:color="auto"/>
            <w:left w:val="none" w:sz="0" w:space="0" w:color="auto"/>
            <w:bottom w:val="none" w:sz="0" w:space="0" w:color="auto"/>
            <w:right w:val="none" w:sz="0" w:space="0" w:color="auto"/>
          </w:divBdr>
        </w:div>
        <w:div w:id="192113944">
          <w:marLeft w:val="480"/>
          <w:marRight w:val="0"/>
          <w:marTop w:val="0"/>
          <w:marBottom w:val="0"/>
          <w:divBdr>
            <w:top w:val="none" w:sz="0" w:space="0" w:color="auto"/>
            <w:left w:val="none" w:sz="0" w:space="0" w:color="auto"/>
            <w:bottom w:val="none" w:sz="0" w:space="0" w:color="auto"/>
            <w:right w:val="none" w:sz="0" w:space="0" w:color="auto"/>
          </w:divBdr>
        </w:div>
        <w:div w:id="1066755906">
          <w:marLeft w:val="480"/>
          <w:marRight w:val="0"/>
          <w:marTop w:val="0"/>
          <w:marBottom w:val="0"/>
          <w:divBdr>
            <w:top w:val="none" w:sz="0" w:space="0" w:color="auto"/>
            <w:left w:val="none" w:sz="0" w:space="0" w:color="auto"/>
            <w:bottom w:val="none" w:sz="0" w:space="0" w:color="auto"/>
            <w:right w:val="none" w:sz="0" w:space="0" w:color="auto"/>
          </w:divBdr>
        </w:div>
        <w:div w:id="1274362207">
          <w:marLeft w:val="480"/>
          <w:marRight w:val="0"/>
          <w:marTop w:val="0"/>
          <w:marBottom w:val="0"/>
          <w:divBdr>
            <w:top w:val="none" w:sz="0" w:space="0" w:color="auto"/>
            <w:left w:val="none" w:sz="0" w:space="0" w:color="auto"/>
            <w:bottom w:val="none" w:sz="0" w:space="0" w:color="auto"/>
            <w:right w:val="none" w:sz="0" w:space="0" w:color="auto"/>
          </w:divBdr>
        </w:div>
        <w:div w:id="439374719">
          <w:marLeft w:val="480"/>
          <w:marRight w:val="0"/>
          <w:marTop w:val="0"/>
          <w:marBottom w:val="0"/>
          <w:divBdr>
            <w:top w:val="none" w:sz="0" w:space="0" w:color="auto"/>
            <w:left w:val="none" w:sz="0" w:space="0" w:color="auto"/>
            <w:bottom w:val="none" w:sz="0" w:space="0" w:color="auto"/>
            <w:right w:val="none" w:sz="0" w:space="0" w:color="auto"/>
          </w:divBdr>
        </w:div>
        <w:div w:id="1603220090">
          <w:marLeft w:val="480"/>
          <w:marRight w:val="0"/>
          <w:marTop w:val="0"/>
          <w:marBottom w:val="0"/>
          <w:divBdr>
            <w:top w:val="none" w:sz="0" w:space="0" w:color="auto"/>
            <w:left w:val="none" w:sz="0" w:space="0" w:color="auto"/>
            <w:bottom w:val="none" w:sz="0" w:space="0" w:color="auto"/>
            <w:right w:val="none" w:sz="0" w:space="0" w:color="auto"/>
          </w:divBdr>
        </w:div>
        <w:div w:id="46345250">
          <w:marLeft w:val="480"/>
          <w:marRight w:val="0"/>
          <w:marTop w:val="0"/>
          <w:marBottom w:val="0"/>
          <w:divBdr>
            <w:top w:val="none" w:sz="0" w:space="0" w:color="auto"/>
            <w:left w:val="none" w:sz="0" w:space="0" w:color="auto"/>
            <w:bottom w:val="none" w:sz="0" w:space="0" w:color="auto"/>
            <w:right w:val="none" w:sz="0" w:space="0" w:color="auto"/>
          </w:divBdr>
        </w:div>
        <w:div w:id="1154100997">
          <w:marLeft w:val="480"/>
          <w:marRight w:val="0"/>
          <w:marTop w:val="0"/>
          <w:marBottom w:val="0"/>
          <w:divBdr>
            <w:top w:val="none" w:sz="0" w:space="0" w:color="auto"/>
            <w:left w:val="none" w:sz="0" w:space="0" w:color="auto"/>
            <w:bottom w:val="none" w:sz="0" w:space="0" w:color="auto"/>
            <w:right w:val="none" w:sz="0" w:space="0" w:color="auto"/>
          </w:divBdr>
        </w:div>
        <w:div w:id="1814054602">
          <w:marLeft w:val="480"/>
          <w:marRight w:val="0"/>
          <w:marTop w:val="0"/>
          <w:marBottom w:val="0"/>
          <w:divBdr>
            <w:top w:val="none" w:sz="0" w:space="0" w:color="auto"/>
            <w:left w:val="none" w:sz="0" w:space="0" w:color="auto"/>
            <w:bottom w:val="none" w:sz="0" w:space="0" w:color="auto"/>
            <w:right w:val="none" w:sz="0" w:space="0" w:color="auto"/>
          </w:divBdr>
        </w:div>
        <w:div w:id="72826615">
          <w:marLeft w:val="480"/>
          <w:marRight w:val="0"/>
          <w:marTop w:val="0"/>
          <w:marBottom w:val="0"/>
          <w:divBdr>
            <w:top w:val="none" w:sz="0" w:space="0" w:color="auto"/>
            <w:left w:val="none" w:sz="0" w:space="0" w:color="auto"/>
            <w:bottom w:val="none" w:sz="0" w:space="0" w:color="auto"/>
            <w:right w:val="none" w:sz="0" w:space="0" w:color="auto"/>
          </w:divBdr>
        </w:div>
        <w:div w:id="791554234">
          <w:marLeft w:val="480"/>
          <w:marRight w:val="0"/>
          <w:marTop w:val="0"/>
          <w:marBottom w:val="0"/>
          <w:divBdr>
            <w:top w:val="none" w:sz="0" w:space="0" w:color="auto"/>
            <w:left w:val="none" w:sz="0" w:space="0" w:color="auto"/>
            <w:bottom w:val="none" w:sz="0" w:space="0" w:color="auto"/>
            <w:right w:val="none" w:sz="0" w:space="0" w:color="auto"/>
          </w:divBdr>
        </w:div>
        <w:div w:id="212235425">
          <w:marLeft w:val="480"/>
          <w:marRight w:val="0"/>
          <w:marTop w:val="0"/>
          <w:marBottom w:val="0"/>
          <w:divBdr>
            <w:top w:val="none" w:sz="0" w:space="0" w:color="auto"/>
            <w:left w:val="none" w:sz="0" w:space="0" w:color="auto"/>
            <w:bottom w:val="none" w:sz="0" w:space="0" w:color="auto"/>
            <w:right w:val="none" w:sz="0" w:space="0" w:color="auto"/>
          </w:divBdr>
        </w:div>
        <w:div w:id="1770618291">
          <w:marLeft w:val="480"/>
          <w:marRight w:val="0"/>
          <w:marTop w:val="0"/>
          <w:marBottom w:val="0"/>
          <w:divBdr>
            <w:top w:val="none" w:sz="0" w:space="0" w:color="auto"/>
            <w:left w:val="none" w:sz="0" w:space="0" w:color="auto"/>
            <w:bottom w:val="none" w:sz="0" w:space="0" w:color="auto"/>
            <w:right w:val="none" w:sz="0" w:space="0" w:color="auto"/>
          </w:divBdr>
        </w:div>
        <w:div w:id="850073478">
          <w:marLeft w:val="480"/>
          <w:marRight w:val="0"/>
          <w:marTop w:val="0"/>
          <w:marBottom w:val="0"/>
          <w:divBdr>
            <w:top w:val="none" w:sz="0" w:space="0" w:color="auto"/>
            <w:left w:val="none" w:sz="0" w:space="0" w:color="auto"/>
            <w:bottom w:val="none" w:sz="0" w:space="0" w:color="auto"/>
            <w:right w:val="none" w:sz="0" w:space="0" w:color="auto"/>
          </w:divBdr>
        </w:div>
        <w:div w:id="1430083006">
          <w:marLeft w:val="480"/>
          <w:marRight w:val="0"/>
          <w:marTop w:val="0"/>
          <w:marBottom w:val="0"/>
          <w:divBdr>
            <w:top w:val="none" w:sz="0" w:space="0" w:color="auto"/>
            <w:left w:val="none" w:sz="0" w:space="0" w:color="auto"/>
            <w:bottom w:val="none" w:sz="0" w:space="0" w:color="auto"/>
            <w:right w:val="none" w:sz="0" w:space="0" w:color="auto"/>
          </w:divBdr>
        </w:div>
        <w:div w:id="1547445502">
          <w:marLeft w:val="480"/>
          <w:marRight w:val="0"/>
          <w:marTop w:val="0"/>
          <w:marBottom w:val="0"/>
          <w:divBdr>
            <w:top w:val="none" w:sz="0" w:space="0" w:color="auto"/>
            <w:left w:val="none" w:sz="0" w:space="0" w:color="auto"/>
            <w:bottom w:val="none" w:sz="0" w:space="0" w:color="auto"/>
            <w:right w:val="none" w:sz="0" w:space="0" w:color="auto"/>
          </w:divBdr>
        </w:div>
        <w:div w:id="2119248616">
          <w:marLeft w:val="480"/>
          <w:marRight w:val="0"/>
          <w:marTop w:val="0"/>
          <w:marBottom w:val="0"/>
          <w:divBdr>
            <w:top w:val="none" w:sz="0" w:space="0" w:color="auto"/>
            <w:left w:val="none" w:sz="0" w:space="0" w:color="auto"/>
            <w:bottom w:val="none" w:sz="0" w:space="0" w:color="auto"/>
            <w:right w:val="none" w:sz="0" w:space="0" w:color="auto"/>
          </w:divBdr>
        </w:div>
        <w:div w:id="1149053865">
          <w:marLeft w:val="480"/>
          <w:marRight w:val="0"/>
          <w:marTop w:val="0"/>
          <w:marBottom w:val="0"/>
          <w:divBdr>
            <w:top w:val="none" w:sz="0" w:space="0" w:color="auto"/>
            <w:left w:val="none" w:sz="0" w:space="0" w:color="auto"/>
            <w:bottom w:val="none" w:sz="0" w:space="0" w:color="auto"/>
            <w:right w:val="none" w:sz="0" w:space="0" w:color="auto"/>
          </w:divBdr>
        </w:div>
        <w:div w:id="561719856">
          <w:marLeft w:val="480"/>
          <w:marRight w:val="0"/>
          <w:marTop w:val="0"/>
          <w:marBottom w:val="0"/>
          <w:divBdr>
            <w:top w:val="none" w:sz="0" w:space="0" w:color="auto"/>
            <w:left w:val="none" w:sz="0" w:space="0" w:color="auto"/>
            <w:bottom w:val="none" w:sz="0" w:space="0" w:color="auto"/>
            <w:right w:val="none" w:sz="0" w:space="0" w:color="auto"/>
          </w:divBdr>
        </w:div>
        <w:div w:id="17894876">
          <w:marLeft w:val="480"/>
          <w:marRight w:val="0"/>
          <w:marTop w:val="0"/>
          <w:marBottom w:val="0"/>
          <w:divBdr>
            <w:top w:val="none" w:sz="0" w:space="0" w:color="auto"/>
            <w:left w:val="none" w:sz="0" w:space="0" w:color="auto"/>
            <w:bottom w:val="none" w:sz="0" w:space="0" w:color="auto"/>
            <w:right w:val="none" w:sz="0" w:space="0" w:color="auto"/>
          </w:divBdr>
        </w:div>
        <w:div w:id="1941833772">
          <w:marLeft w:val="480"/>
          <w:marRight w:val="0"/>
          <w:marTop w:val="0"/>
          <w:marBottom w:val="0"/>
          <w:divBdr>
            <w:top w:val="none" w:sz="0" w:space="0" w:color="auto"/>
            <w:left w:val="none" w:sz="0" w:space="0" w:color="auto"/>
            <w:bottom w:val="none" w:sz="0" w:space="0" w:color="auto"/>
            <w:right w:val="none" w:sz="0" w:space="0" w:color="auto"/>
          </w:divBdr>
        </w:div>
        <w:div w:id="1527790490">
          <w:marLeft w:val="480"/>
          <w:marRight w:val="0"/>
          <w:marTop w:val="0"/>
          <w:marBottom w:val="0"/>
          <w:divBdr>
            <w:top w:val="none" w:sz="0" w:space="0" w:color="auto"/>
            <w:left w:val="none" w:sz="0" w:space="0" w:color="auto"/>
            <w:bottom w:val="none" w:sz="0" w:space="0" w:color="auto"/>
            <w:right w:val="none" w:sz="0" w:space="0" w:color="auto"/>
          </w:divBdr>
        </w:div>
        <w:div w:id="308561939">
          <w:marLeft w:val="480"/>
          <w:marRight w:val="0"/>
          <w:marTop w:val="0"/>
          <w:marBottom w:val="0"/>
          <w:divBdr>
            <w:top w:val="none" w:sz="0" w:space="0" w:color="auto"/>
            <w:left w:val="none" w:sz="0" w:space="0" w:color="auto"/>
            <w:bottom w:val="none" w:sz="0" w:space="0" w:color="auto"/>
            <w:right w:val="none" w:sz="0" w:space="0" w:color="auto"/>
          </w:divBdr>
        </w:div>
        <w:div w:id="1155534687">
          <w:marLeft w:val="480"/>
          <w:marRight w:val="0"/>
          <w:marTop w:val="0"/>
          <w:marBottom w:val="0"/>
          <w:divBdr>
            <w:top w:val="none" w:sz="0" w:space="0" w:color="auto"/>
            <w:left w:val="none" w:sz="0" w:space="0" w:color="auto"/>
            <w:bottom w:val="none" w:sz="0" w:space="0" w:color="auto"/>
            <w:right w:val="none" w:sz="0" w:space="0" w:color="auto"/>
          </w:divBdr>
        </w:div>
        <w:div w:id="1136945833">
          <w:marLeft w:val="480"/>
          <w:marRight w:val="0"/>
          <w:marTop w:val="0"/>
          <w:marBottom w:val="0"/>
          <w:divBdr>
            <w:top w:val="none" w:sz="0" w:space="0" w:color="auto"/>
            <w:left w:val="none" w:sz="0" w:space="0" w:color="auto"/>
            <w:bottom w:val="none" w:sz="0" w:space="0" w:color="auto"/>
            <w:right w:val="none" w:sz="0" w:space="0" w:color="auto"/>
          </w:divBdr>
        </w:div>
        <w:div w:id="1671256788">
          <w:marLeft w:val="480"/>
          <w:marRight w:val="0"/>
          <w:marTop w:val="0"/>
          <w:marBottom w:val="0"/>
          <w:divBdr>
            <w:top w:val="none" w:sz="0" w:space="0" w:color="auto"/>
            <w:left w:val="none" w:sz="0" w:space="0" w:color="auto"/>
            <w:bottom w:val="none" w:sz="0" w:space="0" w:color="auto"/>
            <w:right w:val="none" w:sz="0" w:space="0" w:color="auto"/>
          </w:divBdr>
        </w:div>
        <w:div w:id="977492721">
          <w:marLeft w:val="480"/>
          <w:marRight w:val="0"/>
          <w:marTop w:val="0"/>
          <w:marBottom w:val="0"/>
          <w:divBdr>
            <w:top w:val="none" w:sz="0" w:space="0" w:color="auto"/>
            <w:left w:val="none" w:sz="0" w:space="0" w:color="auto"/>
            <w:bottom w:val="none" w:sz="0" w:space="0" w:color="auto"/>
            <w:right w:val="none" w:sz="0" w:space="0" w:color="auto"/>
          </w:divBdr>
        </w:div>
        <w:div w:id="596596341">
          <w:marLeft w:val="480"/>
          <w:marRight w:val="0"/>
          <w:marTop w:val="0"/>
          <w:marBottom w:val="0"/>
          <w:divBdr>
            <w:top w:val="none" w:sz="0" w:space="0" w:color="auto"/>
            <w:left w:val="none" w:sz="0" w:space="0" w:color="auto"/>
            <w:bottom w:val="none" w:sz="0" w:space="0" w:color="auto"/>
            <w:right w:val="none" w:sz="0" w:space="0" w:color="auto"/>
          </w:divBdr>
        </w:div>
        <w:div w:id="278730552">
          <w:marLeft w:val="480"/>
          <w:marRight w:val="0"/>
          <w:marTop w:val="0"/>
          <w:marBottom w:val="0"/>
          <w:divBdr>
            <w:top w:val="none" w:sz="0" w:space="0" w:color="auto"/>
            <w:left w:val="none" w:sz="0" w:space="0" w:color="auto"/>
            <w:bottom w:val="none" w:sz="0" w:space="0" w:color="auto"/>
            <w:right w:val="none" w:sz="0" w:space="0" w:color="auto"/>
          </w:divBdr>
        </w:div>
        <w:div w:id="1305575231">
          <w:marLeft w:val="480"/>
          <w:marRight w:val="0"/>
          <w:marTop w:val="0"/>
          <w:marBottom w:val="0"/>
          <w:divBdr>
            <w:top w:val="none" w:sz="0" w:space="0" w:color="auto"/>
            <w:left w:val="none" w:sz="0" w:space="0" w:color="auto"/>
            <w:bottom w:val="none" w:sz="0" w:space="0" w:color="auto"/>
            <w:right w:val="none" w:sz="0" w:space="0" w:color="auto"/>
          </w:divBdr>
        </w:div>
        <w:div w:id="1445346900">
          <w:marLeft w:val="480"/>
          <w:marRight w:val="0"/>
          <w:marTop w:val="0"/>
          <w:marBottom w:val="0"/>
          <w:divBdr>
            <w:top w:val="none" w:sz="0" w:space="0" w:color="auto"/>
            <w:left w:val="none" w:sz="0" w:space="0" w:color="auto"/>
            <w:bottom w:val="none" w:sz="0" w:space="0" w:color="auto"/>
            <w:right w:val="none" w:sz="0" w:space="0" w:color="auto"/>
          </w:divBdr>
        </w:div>
        <w:div w:id="916790845">
          <w:marLeft w:val="480"/>
          <w:marRight w:val="0"/>
          <w:marTop w:val="0"/>
          <w:marBottom w:val="0"/>
          <w:divBdr>
            <w:top w:val="none" w:sz="0" w:space="0" w:color="auto"/>
            <w:left w:val="none" w:sz="0" w:space="0" w:color="auto"/>
            <w:bottom w:val="none" w:sz="0" w:space="0" w:color="auto"/>
            <w:right w:val="none" w:sz="0" w:space="0" w:color="auto"/>
          </w:divBdr>
        </w:div>
        <w:div w:id="8988034">
          <w:marLeft w:val="480"/>
          <w:marRight w:val="0"/>
          <w:marTop w:val="0"/>
          <w:marBottom w:val="0"/>
          <w:divBdr>
            <w:top w:val="none" w:sz="0" w:space="0" w:color="auto"/>
            <w:left w:val="none" w:sz="0" w:space="0" w:color="auto"/>
            <w:bottom w:val="none" w:sz="0" w:space="0" w:color="auto"/>
            <w:right w:val="none" w:sz="0" w:space="0" w:color="auto"/>
          </w:divBdr>
        </w:div>
        <w:div w:id="963854767">
          <w:marLeft w:val="480"/>
          <w:marRight w:val="0"/>
          <w:marTop w:val="0"/>
          <w:marBottom w:val="0"/>
          <w:divBdr>
            <w:top w:val="none" w:sz="0" w:space="0" w:color="auto"/>
            <w:left w:val="none" w:sz="0" w:space="0" w:color="auto"/>
            <w:bottom w:val="none" w:sz="0" w:space="0" w:color="auto"/>
            <w:right w:val="none" w:sz="0" w:space="0" w:color="auto"/>
          </w:divBdr>
        </w:div>
        <w:div w:id="1253124721">
          <w:marLeft w:val="480"/>
          <w:marRight w:val="0"/>
          <w:marTop w:val="0"/>
          <w:marBottom w:val="0"/>
          <w:divBdr>
            <w:top w:val="none" w:sz="0" w:space="0" w:color="auto"/>
            <w:left w:val="none" w:sz="0" w:space="0" w:color="auto"/>
            <w:bottom w:val="none" w:sz="0" w:space="0" w:color="auto"/>
            <w:right w:val="none" w:sz="0" w:space="0" w:color="auto"/>
          </w:divBdr>
        </w:div>
        <w:div w:id="1043480680">
          <w:marLeft w:val="480"/>
          <w:marRight w:val="0"/>
          <w:marTop w:val="0"/>
          <w:marBottom w:val="0"/>
          <w:divBdr>
            <w:top w:val="none" w:sz="0" w:space="0" w:color="auto"/>
            <w:left w:val="none" w:sz="0" w:space="0" w:color="auto"/>
            <w:bottom w:val="none" w:sz="0" w:space="0" w:color="auto"/>
            <w:right w:val="none" w:sz="0" w:space="0" w:color="auto"/>
          </w:divBdr>
        </w:div>
      </w:divsChild>
    </w:div>
    <w:div w:id="1160997072">
      <w:bodyDiv w:val="1"/>
      <w:marLeft w:val="0"/>
      <w:marRight w:val="0"/>
      <w:marTop w:val="0"/>
      <w:marBottom w:val="0"/>
      <w:divBdr>
        <w:top w:val="none" w:sz="0" w:space="0" w:color="auto"/>
        <w:left w:val="none" w:sz="0" w:space="0" w:color="auto"/>
        <w:bottom w:val="none" w:sz="0" w:space="0" w:color="auto"/>
        <w:right w:val="none" w:sz="0" w:space="0" w:color="auto"/>
      </w:divBdr>
    </w:div>
    <w:div w:id="1161196146">
      <w:bodyDiv w:val="1"/>
      <w:marLeft w:val="0"/>
      <w:marRight w:val="0"/>
      <w:marTop w:val="0"/>
      <w:marBottom w:val="0"/>
      <w:divBdr>
        <w:top w:val="none" w:sz="0" w:space="0" w:color="auto"/>
        <w:left w:val="none" w:sz="0" w:space="0" w:color="auto"/>
        <w:bottom w:val="none" w:sz="0" w:space="0" w:color="auto"/>
        <w:right w:val="none" w:sz="0" w:space="0" w:color="auto"/>
      </w:divBdr>
    </w:div>
    <w:div w:id="1161311308">
      <w:bodyDiv w:val="1"/>
      <w:marLeft w:val="0"/>
      <w:marRight w:val="0"/>
      <w:marTop w:val="0"/>
      <w:marBottom w:val="0"/>
      <w:divBdr>
        <w:top w:val="none" w:sz="0" w:space="0" w:color="auto"/>
        <w:left w:val="none" w:sz="0" w:space="0" w:color="auto"/>
        <w:bottom w:val="none" w:sz="0" w:space="0" w:color="auto"/>
        <w:right w:val="none" w:sz="0" w:space="0" w:color="auto"/>
      </w:divBdr>
    </w:div>
    <w:div w:id="1161458958">
      <w:bodyDiv w:val="1"/>
      <w:marLeft w:val="0"/>
      <w:marRight w:val="0"/>
      <w:marTop w:val="0"/>
      <w:marBottom w:val="0"/>
      <w:divBdr>
        <w:top w:val="none" w:sz="0" w:space="0" w:color="auto"/>
        <w:left w:val="none" w:sz="0" w:space="0" w:color="auto"/>
        <w:bottom w:val="none" w:sz="0" w:space="0" w:color="auto"/>
        <w:right w:val="none" w:sz="0" w:space="0" w:color="auto"/>
      </w:divBdr>
    </w:div>
    <w:div w:id="1161582028">
      <w:bodyDiv w:val="1"/>
      <w:marLeft w:val="0"/>
      <w:marRight w:val="0"/>
      <w:marTop w:val="0"/>
      <w:marBottom w:val="0"/>
      <w:divBdr>
        <w:top w:val="none" w:sz="0" w:space="0" w:color="auto"/>
        <w:left w:val="none" w:sz="0" w:space="0" w:color="auto"/>
        <w:bottom w:val="none" w:sz="0" w:space="0" w:color="auto"/>
        <w:right w:val="none" w:sz="0" w:space="0" w:color="auto"/>
      </w:divBdr>
    </w:div>
    <w:div w:id="1161697770">
      <w:bodyDiv w:val="1"/>
      <w:marLeft w:val="0"/>
      <w:marRight w:val="0"/>
      <w:marTop w:val="0"/>
      <w:marBottom w:val="0"/>
      <w:divBdr>
        <w:top w:val="none" w:sz="0" w:space="0" w:color="auto"/>
        <w:left w:val="none" w:sz="0" w:space="0" w:color="auto"/>
        <w:bottom w:val="none" w:sz="0" w:space="0" w:color="auto"/>
        <w:right w:val="none" w:sz="0" w:space="0" w:color="auto"/>
      </w:divBdr>
    </w:div>
    <w:div w:id="1161845472">
      <w:bodyDiv w:val="1"/>
      <w:marLeft w:val="0"/>
      <w:marRight w:val="0"/>
      <w:marTop w:val="0"/>
      <w:marBottom w:val="0"/>
      <w:divBdr>
        <w:top w:val="none" w:sz="0" w:space="0" w:color="auto"/>
        <w:left w:val="none" w:sz="0" w:space="0" w:color="auto"/>
        <w:bottom w:val="none" w:sz="0" w:space="0" w:color="auto"/>
        <w:right w:val="none" w:sz="0" w:space="0" w:color="auto"/>
      </w:divBdr>
    </w:div>
    <w:div w:id="1162045871">
      <w:bodyDiv w:val="1"/>
      <w:marLeft w:val="0"/>
      <w:marRight w:val="0"/>
      <w:marTop w:val="0"/>
      <w:marBottom w:val="0"/>
      <w:divBdr>
        <w:top w:val="none" w:sz="0" w:space="0" w:color="auto"/>
        <w:left w:val="none" w:sz="0" w:space="0" w:color="auto"/>
        <w:bottom w:val="none" w:sz="0" w:space="0" w:color="auto"/>
        <w:right w:val="none" w:sz="0" w:space="0" w:color="auto"/>
      </w:divBdr>
    </w:div>
    <w:div w:id="1162543338">
      <w:bodyDiv w:val="1"/>
      <w:marLeft w:val="0"/>
      <w:marRight w:val="0"/>
      <w:marTop w:val="0"/>
      <w:marBottom w:val="0"/>
      <w:divBdr>
        <w:top w:val="none" w:sz="0" w:space="0" w:color="auto"/>
        <w:left w:val="none" w:sz="0" w:space="0" w:color="auto"/>
        <w:bottom w:val="none" w:sz="0" w:space="0" w:color="auto"/>
        <w:right w:val="none" w:sz="0" w:space="0" w:color="auto"/>
      </w:divBdr>
    </w:div>
    <w:div w:id="1162695978">
      <w:bodyDiv w:val="1"/>
      <w:marLeft w:val="0"/>
      <w:marRight w:val="0"/>
      <w:marTop w:val="0"/>
      <w:marBottom w:val="0"/>
      <w:divBdr>
        <w:top w:val="none" w:sz="0" w:space="0" w:color="auto"/>
        <w:left w:val="none" w:sz="0" w:space="0" w:color="auto"/>
        <w:bottom w:val="none" w:sz="0" w:space="0" w:color="auto"/>
        <w:right w:val="none" w:sz="0" w:space="0" w:color="auto"/>
      </w:divBdr>
    </w:div>
    <w:div w:id="1162937519">
      <w:bodyDiv w:val="1"/>
      <w:marLeft w:val="0"/>
      <w:marRight w:val="0"/>
      <w:marTop w:val="0"/>
      <w:marBottom w:val="0"/>
      <w:divBdr>
        <w:top w:val="none" w:sz="0" w:space="0" w:color="auto"/>
        <w:left w:val="none" w:sz="0" w:space="0" w:color="auto"/>
        <w:bottom w:val="none" w:sz="0" w:space="0" w:color="auto"/>
        <w:right w:val="none" w:sz="0" w:space="0" w:color="auto"/>
      </w:divBdr>
    </w:div>
    <w:div w:id="1163282435">
      <w:bodyDiv w:val="1"/>
      <w:marLeft w:val="0"/>
      <w:marRight w:val="0"/>
      <w:marTop w:val="0"/>
      <w:marBottom w:val="0"/>
      <w:divBdr>
        <w:top w:val="none" w:sz="0" w:space="0" w:color="auto"/>
        <w:left w:val="none" w:sz="0" w:space="0" w:color="auto"/>
        <w:bottom w:val="none" w:sz="0" w:space="0" w:color="auto"/>
        <w:right w:val="none" w:sz="0" w:space="0" w:color="auto"/>
      </w:divBdr>
      <w:divsChild>
        <w:div w:id="1943686141">
          <w:marLeft w:val="480"/>
          <w:marRight w:val="0"/>
          <w:marTop w:val="0"/>
          <w:marBottom w:val="0"/>
          <w:divBdr>
            <w:top w:val="none" w:sz="0" w:space="0" w:color="auto"/>
            <w:left w:val="none" w:sz="0" w:space="0" w:color="auto"/>
            <w:bottom w:val="none" w:sz="0" w:space="0" w:color="auto"/>
            <w:right w:val="none" w:sz="0" w:space="0" w:color="auto"/>
          </w:divBdr>
        </w:div>
        <w:div w:id="916981167">
          <w:marLeft w:val="480"/>
          <w:marRight w:val="0"/>
          <w:marTop w:val="0"/>
          <w:marBottom w:val="0"/>
          <w:divBdr>
            <w:top w:val="none" w:sz="0" w:space="0" w:color="auto"/>
            <w:left w:val="none" w:sz="0" w:space="0" w:color="auto"/>
            <w:bottom w:val="none" w:sz="0" w:space="0" w:color="auto"/>
            <w:right w:val="none" w:sz="0" w:space="0" w:color="auto"/>
          </w:divBdr>
        </w:div>
        <w:div w:id="1132481015">
          <w:marLeft w:val="480"/>
          <w:marRight w:val="0"/>
          <w:marTop w:val="0"/>
          <w:marBottom w:val="0"/>
          <w:divBdr>
            <w:top w:val="none" w:sz="0" w:space="0" w:color="auto"/>
            <w:left w:val="none" w:sz="0" w:space="0" w:color="auto"/>
            <w:bottom w:val="none" w:sz="0" w:space="0" w:color="auto"/>
            <w:right w:val="none" w:sz="0" w:space="0" w:color="auto"/>
          </w:divBdr>
        </w:div>
        <w:div w:id="1581216279">
          <w:marLeft w:val="480"/>
          <w:marRight w:val="0"/>
          <w:marTop w:val="0"/>
          <w:marBottom w:val="0"/>
          <w:divBdr>
            <w:top w:val="none" w:sz="0" w:space="0" w:color="auto"/>
            <w:left w:val="none" w:sz="0" w:space="0" w:color="auto"/>
            <w:bottom w:val="none" w:sz="0" w:space="0" w:color="auto"/>
            <w:right w:val="none" w:sz="0" w:space="0" w:color="auto"/>
          </w:divBdr>
        </w:div>
        <w:div w:id="1109736338">
          <w:marLeft w:val="480"/>
          <w:marRight w:val="0"/>
          <w:marTop w:val="0"/>
          <w:marBottom w:val="0"/>
          <w:divBdr>
            <w:top w:val="none" w:sz="0" w:space="0" w:color="auto"/>
            <w:left w:val="none" w:sz="0" w:space="0" w:color="auto"/>
            <w:bottom w:val="none" w:sz="0" w:space="0" w:color="auto"/>
            <w:right w:val="none" w:sz="0" w:space="0" w:color="auto"/>
          </w:divBdr>
        </w:div>
        <w:div w:id="1240945822">
          <w:marLeft w:val="480"/>
          <w:marRight w:val="0"/>
          <w:marTop w:val="0"/>
          <w:marBottom w:val="0"/>
          <w:divBdr>
            <w:top w:val="none" w:sz="0" w:space="0" w:color="auto"/>
            <w:left w:val="none" w:sz="0" w:space="0" w:color="auto"/>
            <w:bottom w:val="none" w:sz="0" w:space="0" w:color="auto"/>
            <w:right w:val="none" w:sz="0" w:space="0" w:color="auto"/>
          </w:divBdr>
        </w:div>
        <w:div w:id="276525703">
          <w:marLeft w:val="480"/>
          <w:marRight w:val="0"/>
          <w:marTop w:val="0"/>
          <w:marBottom w:val="0"/>
          <w:divBdr>
            <w:top w:val="none" w:sz="0" w:space="0" w:color="auto"/>
            <w:left w:val="none" w:sz="0" w:space="0" w:color="auto"/>
            <w:bottom w:val="none" w:sz="0" w:space="0" w:color="auto"/>
            <w:right w:val="none" w:sz="0" w:space="0" w:color="auto"/>
          </w:divBdr>
        </w:div>
        <w:div w:id="1273511468">
          <w:marLeft w:val="480"/>
          <w:marRight w:val="0"/>
          <w:marTop w:val="0"/>
          <w:marBottom w:val="0"/>
          <w:divBdr>
            <w:top w:val="none" w:sz="0" w:space="0" w:color="auto"/>
            <w:left w:val="none" w:sz="0" w:space="0" w:color="auto"/>
            <w:bottom w:val="none" w:sz="0" w:space="0" w:color="auto"/>
            <w:right w:val="none" w:sz="0" w:space="0" w:color="auto"/>
          </w:divBdr>
        </w:div>
        <w:div w:id="1538006778">
          <w:marLeft w:val="480"/>
          <w:marRight w:val="0"/>
          <w:marTop w:val="0"/>
          <w:marBottom w:val="0"/>
          <w:divBdr>
            <w:top w:val="none" w:sz="0" w:space="0" w:color="auto"/>
            <w:left w:val="none" w:sz="0" w:space="0" w:color="auto"/>
            <w:bottom w:val="none" w:sz="0" w:space="0" w:color="auto"/>
            <w:right w:val="none" w:sz="0" w:space="0" w:color="auto"/>
          </w:divBdr>
        </w:div>
        <w:div w:id="806317251">
          <w:marLeft w:val="480"/>
          <w:marRight w:val="0"/>
          <w:marTop w:val="0"/>
          <w:marBottom w:val="0"/>
          <w:divBdr>
            <w:top w:val="none" w:sz="0" w:space="0" w:color="auto"/>
            <w:left w:val="none" w:sz="0" w:space="0" w:color="auto"/>
            <w:bottom w:val="none" w:sz="0" w:space="0" w:color="auto"/>
            <w:right w:val="none" w:sz="0" w:space="0" w:color="auto"/>
          </w:divBdr>
        </w:div>
        <w:div w:id="395013764">
          <w:marLeft w:val="480"/>
          <w:marRight w:val="0"/>
          <w:marTop w:val="0"/>
          <w:marBottom w:val="0"/>
          <w:divBdr>
            <w:top w:val="none" w:sz="0" w:space="0" w:color="auto"/>
            <w:left w:val="none" w:sz="0" w:space="0" w:color="auto"/>
            <w:bottom w:val="none" w:sz="0" w:space="0" w:color="auto"/>
            <w:right w:val="none" w:sz="0" w:space="0" w:color="auto"/>
          </w:divBdr>
        </w:div>
        <w:div w:id="529680653">
          <w:marLeft w:val="480"/>
          <w:marRight w:val="0"/>
          <w:marTop w:val="0"/>
          <w:marBottom w:val="0"/>
          <w:divBdr>
            <w:top w:val="none" w:sz="0" w:space="0" w:color="auto"/>
            <w:left w:val="none" w:sz="0" w:space="0" w:color="auto"/>
            <w:bottom w:val="none" w:sz="0" w:space="0" w:color="auto"/>
            <w:right w:val="none" w:sz="0" w:space="0" w:color="auto"/>
          </w:divBdr>
        </w:div>
        <w:div w:id="391929074">
          <w:marLeft w:val="480"/>
          <w:marRight w:val="0"/>
          <w:marTop w:val="0"/>
          <w:marBottom w:val="0"/>
          <w:divBdr>
            <w:top w:val="none" w:sz="0" w:space="0" w:color="auto"/>
            <w:left w:val="none" w:sz="0" w:space="0" w:color="auto"/>
            <w:bottom w:val="none" w:sz="0" w:space="0" w:color="auto"/>
            <w:right w:val="none" w:sz="0" w:space="0" w:color="auto"/>
          </w:divBdr>
        </w:div>
        <w:div w:id="989600273">
          <w:marLeft w:val="480"/>
          <w:marRight w:val="0"/>
          <w:marTop w:val="0"/>
          <w:marBottom w:val="0"/>
          <w:divBdr>
            <w:top w:val="none" w:sz="0" w:space="0" w:color="auto"/>
            <w:left w:val="none" w:sz="0" w:space="0" w:color="auto"/>
            <w:bottom w:val="none" w:sz="0" w:space="0" w:color="auto"/>
            <w:right w:val="none" w:sz="0" w:space="0" w:color="auto"/>
          </w:divBdr>
        </w:div>
        <w:div w:id="151021045">
          <w:marLeft w:val="480"/>
          <w:marRight w:val="0"/>
          <w:marTop w:val="0"/>
          <w:marBottom w:val="0"/>
          <w:divBdr>
            <w:top w:val="none" w:sz="0" w:space="0" w:color="auto"/>
            <w:left w:val="none" w:sz="0" w:space="0" w:color="auto"/>
            <w:bottom w:val="none" w:sz="0" w:space="0" w:color="auto"/>
            <w:right w:val="none" w:sz="0" w:space="0" w:color="auto"/>
          </w:divBdr>
        </w:div>
        <w:div w:id="1077751016">
          <w:marLeft w:val="480"/>
          <w:marRight w:val="0"/>
          <w:marTop w:val="0"/>
          <w:marBottom w:val="0"/>
          <w:divBdr>
            <w:top w:val="none" w:sz="0" w:space="0" w:color="auto"/>
            <w:left w:val="none" w:sz="0" w:space="0" w:color="auto"/>
            <w:bottom w:val="none" w:sz="0" w:space="0" w:color="auto"/>
            <w:right w:val="none" w:sz="0" w:space="0" w:color="auto"/>
          </w:divBdr>
        </w:div>
        <w:div w:id="497692024">
          <w:marLeft w:val="480"/>
          <w:marRight w:val="0"/>
          <w:marTop w:val="0"/>
          <w:marBottom w:val="0"/>
          <w:divBdr>
            <w:top w:val="none" w:sz="0" w:space="0" w:color="auto"/>
            <w:left w:val="none" w:sz="0" w:space="0" w:color="auto"/>
            <w:bottom w:val="none" w:sz="0" w:space="0" w:color="auto"/>
            <w:right w:val="none" w:sz="0" w:space="0" w:color="auto"/>
          </w:divBdr>
        </w:div>
        <w:div w:id="1552771254">
          <w:marLeft w:val="480"/>
          <w:marRight w:val="0"/>
          <w:marTop w:val="0"/>
          <w:marBottom w:val="0"/>
          <w:divBdr>
            <w:top w:val="none" w:sz="0" w:space="0" w:color="auto"/>
            <w:left w:val="none" w:sz="0" w:space="0" w:color="auto"/>
            <w:bottom w:val="none" w:sz="0" w:space="0" w:color="auto"/>
            <w:right w:val="none" w:sz="0" w:space="0" w:color="auto"/>
          </w:divBdr>
        </w:div>
      </w:divsChild>
    </w:div>
    <w:div w:id="1164125359">
      <w:bodyDiv w:val="1"/>
      <w:marLeft w:val="0"/>
      <w:marRight w:val="0"/>
      <w:marTop w:val="0"/>
      <w:marBottom w:val="0"/>
      <w:divBdr>
        <w:top w:val="none" w:sz="0" w:space="0" w:color="auto"/>
        <w:left w:val="none" w:sz="0" w:space="0" w:color="auto"/>
        <w:bottom w:val="none" w:sz="0" w:space="0" w:color="auto"/>
        <w:right w:val="none" w:sz="0" w:space="0" w:color="auto"/>
      </w:divBdr>
    </w:div>
    <w:div w:id="1164128329">
      <w:bodyDiv w:val="1"/>
      <w:marLeft w:val="0"/>
      <w:marRight w:val="0"/>
      <w:marTop w:val="0"/>
      <w:marBottom w:val="0"/>
      <w:divBdr>
        <w:top w:val="none" w:sz="0" w:space="0" w:color="auto"/>
        <w:left w:val="none" w:sz="0" w:space="0" w:color="auto"/>
        <w:bottom w:val="none" w:sz="0" w:space="0" w:color="auto"/>
        <w:right w:val="none" w:sz="0" w:space="0" w:color="auto"/>
      </w:divBdr>
    </w:div>
    <w:div w:id="1164320349">
      <w:bodyDiv w:val="1"/>
      <w:marLeft w:val="0"/>
      <w:marRight w:val="0"/>
      <w:marTop w:val="0"/>
      <w:marBottom w:val="0"/>
      <w:divBdr>
        <w:top w:val="none" w:sz="0" w:space="0" w:color="auto"/>
        <w:left w:val="none" w:sz="0" w:space="0" w:color="auto"/>
        <w:bottom w:val="none" w:sz="0" w:space="0" w:color="auto"/>
        <w:right w:val="none" w:sz="0" w:space="0" w:color="auto"/>
      </w:divBdr>
    </w:div>
    <w:div w:id="1164516664">
      <w:bodyDiv w:val="1"/>
      <w:marLeft w:val="0"/>
      <w:marRight w:val="0"/>
      <w:marTop w:val="0"/>
      <w:marBottom w:val="0"/>
      <w:divBdr>
        <w:top w:val="none" w:sz="0" w:space="0" w:color="auto"/>
        <w:left w:val="none" w:sz="0" w:space="0" w:color="auto"/>
        <w:bottom w:val="none" w:sz="0" w:space="0" w:color="auto"/>
        <w:right w:val="none" w:sz="0" w:space="0" w:color="auto"/>
      </w:divBdr>
    </w:div>
    <w:div w:id="1164663580">
      <w:bodyDiv w:val="1"/>
      <w:marLeft w:val="0"/>
      <w:marRight w:val="0"/>
      <w:marTop w:val="0"/>
      <w:marBottom w:val="0"/>
      <w:divBdr>
        <w:top w:val="none" w:sz="0" w:space="0" w:color="auto"/>
        <w:left w:val="none" w:sz="0" w:space="0" w:color="auto"/>
        <w:bottom w:val="none" w:sz="0" w:space="0" w:color="auto"/>
        <w:right w:val="none" w:sz="0" w:space="0" w:color="auto"/>
      </w:divBdr>
    </w:div>
    <w:div w:id="1164782913">
      <w:bodyDiv w:val="1"/>
      <w:marLeft w:val="0"/>
      <w:marRight w:val="0"/>
      <w:marTop w:val="0"/>
      <w:marBottom w:val="0"/>
      <w:divBdr>
        <w:top w:val="none" w:sz="0" w:space="0" w:color="auto"/>
        <w:left w:val="none" w:sz="0" w:space="0" w:color="auto"/>
        <w:bottom w:val="none" w:sz="0" w:space="0" w:color="auto"/>
        <w:right w:val="none" w:sz="0" w:space="0" w:color="auto"/>
      </w:divBdr>
    </w:div>
    <w:div w:id="1164928825">
      <w:bodyDiv w:val="1"/>
      <w:marLeft w:val="0"/>
      <w:marRight w:val="0"/>
      <w:marTop w:val="0"/>
      <w:marBottom w:val="0"/>
      <w:divBdr>
        <w:top w:val="none" w:sz="0" w:space="0" w:color="auto"/>
        <w:left w:val="none" w:sz="0" w:space="0" w:color="auto"/>
        <w:bottom w:val="none" w:sz="0" w:space="0" w:color="auto"/>
        <w:right w:val="none" w:sz="0" w:space="0" w:color="auto"/>
      </w:divBdr>
    </w:div>
    <w:div w:id="1164973104">
      <w:bodyDiv w:val="1"/>
      <w:marLeft w:val="0"/>
      <w:marRight w:val="0"/>
      <w:marTop w:val="0"/>
      <w:marBottom w:val="0"/>
      <w:divBdr>
        <w:top w:val="none" w:sz="0" w:space="0" w:color="auto"/>
        <w:left w:val="none" w:sz="0" w:space="0" w:color="auto"/>
        <w:bottom w:val="none" w:sz="0" w:space="0" w:color="auto"/>
        <w:right w:val="none" w:sz="0" w:space="0" w:color="auto"/>
      </w:divBdr>
    </w:div>
    <w:div w:id="1165051320">
      <w:bodyDiv w:val="1"/>
      <w:marLeft w:val="0"/>
      <w:marRight w:val="0"/>
      <w:marTop w:val="0"/>
      <w:marBottom w:val="0"/>
      <w:divBdr>
        <w:top w:val="none" w:sz="0" w:space="0" w:color="auto"/>
        <w:left w:val="none" w:sz="0" w:space="0" w:color="auto"/>
        <w:bottom w:val="none" w:sz="0" w:space="0" w:color="auto"/>
        <w:right w:val="none" w:sz="0" w:space="0" w:color="auto"/>
      </w:divBdr>
      <w:divsChild>
        <w:div w:id="1397240344">
          <w:marLeft w:val="480"/>
          <w:marRight w:val="0"/>
          <w:marTop w:val="0"/>
          <w:marBottom w:val="0"/>
          <w:divBdr>
            <w:top w:val="none" w:sz="0" w:space="0" w:color="auto"/>
            <w:left w:val="none" w:sz="0" w:space="0" w:color="auto"/>
            <w:bottom w:val="none" w:sz="0" w:space="0" w:color="auto"/>
            <w:right w:val="none" w:sz="0" w:space="0" w:color="auto"/>
          </w:divBdr>
        </w:div>
        <w:div w:id="1155489580">
          <w:marLeft w:val="480"/>
          <w:marRight w:val="0"/>
          <w:marTop w:val="0"/>
          <w:marBottom w:val="0"/>
          <w:divBdr>
            <w:top w:val="none" w:sz="0" w:space="0" w:color="auto"/>
            <w:left w:val="none" w:sz="0" w:space="0" w:color="auto"/>
            <w:bottom w:val="none" w:sz="0" w:space="0" w:color="auto"/>
            <w:right w:val="none" w:sz="0" w:space="0" w:color="auto"/>
          </w:divBdr>
        </w:div>
        <w:div w:id="343479598">
          <w:marLeft w:val="480"/>
          <w:marRight w:val="0"/>
          <w:marTop w:val="0"/>
          <w:marBottom w:val="0"/>
          <w:divBdr>
            <w:top w:val="none" w:sz="0" w:space="0" w:color="auto"/>
            <w:left w:val="none" w:sz="0" w:space="0" w:color="auto"/>
            <w:bottom w:val="none" w:sz="0" w:space="0" w:color="auto"/>
            <w:right w:val="none" w:sz="0" w:space="0" w:color="auto"/>
          </w:divBdr>
        </w:div>
        <w:div w:id="957219432">
          <w:marLeft w:val="480"/>
          <w:marRight w:val="0"/>
          <w:marTop w:val="0"/>
          <w:marBottom w:val="0"/>
          <w:divBdr>
            <w:top w:val="none" w:sz="0" w:space="0" w:color="auto"/>
            <w:left w:val="none" w:sz="0" w:space="0" w:color="auto"/>
            <w:bottom w:val="none" w:sz="0" w:space="0" w:color="auto"/>
            <w:right w:val="none" w:sz="0" w:space="0" w:color="auto"/>
          </w:divBdr>
        </w:div>
        <w:div w:id="1764648699">
          <w:marLeft w:val="480"/>
          <w:marRight w:val="0"/>
          <w:marTop w:val="0"/>
          <w:marBottom w:val="0"/>
          <w:divBdr>
            <w:top w:val="none" w:sz="0" w:space="0" w:color="auto"/>
            <w:left w:val="none" w:sz="0" w:space="0" w:color="auto"/>
            <w:bottom w:val="none" w:sz="0" w:space="0" w:color="auto"/>
            <w:right w:val="none" w:sz="0" w:space="0" w:color="auto"/>
          </w:divBdr>
        </w:div>
        <w:div w:id="2103915100">
          <w:marLeft w:val="480"/>
          <w:marRight w:val="0"/>
          <w:marTop w:val="0"/>
          <w:marBottom w:val="0"/>
          <w:divBdr>
            <w:top w:val="none" w:sz="0" w:space="0" w:color="auto"/>
            <w:left w:val="none" w:sz="0" w:space="0" w:color="auto"/>
            <w:bottom w:val="none" w:sz="0" w:space="0" w:color="auto"/>
            <w:right w:val="none" w:sz="0" w:space="0" w:color="auto"/>
          </w:divBdr>
        </w:div>
        <w:div w:id="1395202266">
          <w:marLeft w:val="480"/>
          <w:marRight w:val="0"/>
          <w:marTop w:val="0"/>
          <w:marBottom w:val="0"/>
          <w:divBdr>
            <w:top w:val="none" w:sz="0" w:space="0" w:color="auto"/>
            <w:left w:val="none" w:sz="0" w:space="0" w:color="auto"/>
            <w:bottom w:val="none" w:sz="0" w:space="0" w:color="auto"/>
            <w:right w:val="none" w:sz="0" w:space="0" w:color="auto"/>
          </w:divBdr>
        </w:div>
        <w:div w:id="1612741441">
          <w:marLeft w:val="480"/>
          <w:marRight w:val="0"/>
          <w:marTop w:val="0"/>
          <w:marBottom w:val="0"/>
          <w:divBdr>
            <w:top w:val="none" w:sz="0" w:space="0" w:color="auto"/>
            <w:left w:val="none" w:sz="0" w:space="0" w:color="auto"/>
            <w:bottom w:val="none" w:sz="0" w:space="0" w:color="auto"/>
            <w:right w:val="none" w:sz="0" w:space="0" w:color="auto"/>
          </w:divBdr>
        </w:div>
        <w:div w:id="32190889">
          <w:marLeft w:val="480"/>
          <w:marRight w:val="0"/>
          <w:marTop w:val="0"/>
          <w:marBottom w:val="0"/>
          <w:divBdr>
            <w:top w:val="none" w:sz="0" w:space="0" w:color="auto"/>
            <w:left w:val="none" w:sz="0" w:space="0" w:color="auto"/>
            <w:bottom w:val="none" w:sz="0" w:space="0" w:color="auto"/>
            <w:right w:val="none" w:sz="0" w:space="0" w:color="auto"/>
          </w:divBdr>
        </w:div>
        <w:div w:id="2028482860">
          <w:marLeft w:val="480"/>
          <w:marRight w:val="0"/>
          <w:marTop w:val="0"/>
          <w:marBottom w:val="0"/>
          <w:divBdr>
            <w:top w:val="none" w:sz="0" w:space="0" w:color="auto"/>
            <w:left w:val="none" w:sz="0" w:space="0" w:color="auto"/>
            <w:bottom w:val="none" w:sz="0" w:space="0" w:color="auto"/>
            <w:right w:val="none" w:sz="0" w:space="0" w:color="auto"/>
          </w:divBdr>
        </w:div>
        <w:div w:id="799962330">
          <w:marLeft w:val="480"/>
          <w:marRight w:val="0"/>
          <w:marTop w:val="0"/>
          <w:marBottom w:val="0"/>
          <w:divBdr>
            <w:top w:val="none" w:sz="0" w:space="0" w:color="auto"/>
            <w:left w:val="none" w:sz="0" w:space="0" w:color="auto"/>
            <w:bottom w:val="none" w:sz="0" w:space="0" w:color="auto"/>
            <w:right w:val="none" w:sz="0" w:space="0" w:color="auto"/>
          </w:divBdr>
        </w:div>
        <w:div w:id="582835830">
          <w:marLeft w:val="480"/>
          <w:marRight w:val="0"/>
          <w:marTop w:val="0"/>
          <w:marBottom w:val="0"/>
          <w:divBdr>
            <w:top w:val="none" w:sz="0" w:space="0" w:color="auto"/>
            <w:left w:val="none" w:sz="0" w:space="0" w:color="auto"/>
            <w:bottom w:val="none" w:sz="0" w:space="0" w:color="auto"/>
            <w:right w:val="none" w:sz="0" w:space="0" w:color="auto"/>
          </w:divBdr>
        </w:div>
        <w:div w:id="2047633474">
          <w:marLeft w:val="480"/>
          <w:marRight w:val="0"/>
          <w:marTop w:val="0"/>
          <w:marBottom w:val="0"/>
          <w:divBdr>
            <w:top w:val="none" w:sz="0" w:space="0" w:color="auto"/>
            <w:left w:val="none" w:sz="0" w:space="0" w:color="auto"/>
            <w:bottom w:val="none" w:sz="0" w:space="0" w:color="auto"/>
            <w:right w:val="none" w:sz="0" w:space="0" w:color="auto"/>
          </w:divBdr>
        </w:div>
        <w:div w:id="1665157770">
          <w:marLeft w:val="480"/>
          <w:marRight w:val="0"/>
          <w:marTop w:val="0"/>
          <w:marBottom w:val="0"/>
          <w:divBdr>
            <w:top w:val="none" w:sz="0" w:space="0" w:color="auto"/>
            <w:left w:val="none" w:sz="0" w:space="0" w:color="auto"/>
            <w:bottom w:val="none" w:sz="0" w:space="0" w:color="auto"/>
            <w:right w:val="none" w:sz="0" w:space="0" w:color="auto"/>
          </w:divBdr>
        </w:div>
        <w:div w:id="1762792309">
          <w:marLeft w:val="480"/>
          <w:marRight w:val="0"/>
          <w:marTop w:val="0"/>
          <w:marBottom w:val="0"/>
          <w:divBdr>
            <w:top w:val="none" w:sz="0" w:space="0" w:color="auto"/>
            <w:left w:val="none" w:sz="0" w:space="0" w:color="auto"/>
            <w:bottom w:val="none" w:sz="0" w:space="0" w:color="auto"/>
            <w:right w:val="none" w:sz="0" w:space="0" w:color="auto"/>
          </w:divBdr>
        </w:div>
        <w:div w:id="1016425125">
          <w:marLeft w:val="480"/>
          <w:marRight w:val="0"/>
          <w:marTop w:val="0"/>
          <w:marBottom w:val="0"/>
          <w:divBdr>
            <w:top w:val="none" w:sz="0" w:space="0" w:color="auto"/>
            <w:left w:val="none" w:sz="0" w:space="0" w:color="auto"/>
            <w:bottom w:val="none" w:sz="0" w:space="0" w:color="auto"/>
            <w:right w:val="none" w:sz="0" w:space="0" w:color="auto"/>
          </w:divBdr>
        </w:div>
        <w:div w:id="972826672">
          <w:marLeft w:val="480"/>
          <w:marRight w:val="0"/>
          <w:marTop w:val="0"/>
          <w:marBottom w:val="0"/>
          <w:divBdr>
            <w:top w:val="none" w:sz="0" w:space="0" w:color="auto"/>
            <w:left w:val="none" w:sz="0" w:space="0" w:color="auto"/>
            <w:bottom w:val="none" w:sz="0" w:space="0" w:color="auto"/>
            <w:right w:val="none" w:sz="0" w:space="0" w:color="auto"/>
          </w:divBdr>
        </w:div>
        <w:div w:id="1903907695">
          <w:marLeft w:val="480"/>
          <w:marRight w:val="0"/>
          <w:marTop w:val="0"/>
          <w:marBottom w:val="0"/>
          <w:divBdr>
            <w:top w:val="none" w:sz="0" w:space="0" w:color="auto"/>
            <w:left w:val="none" w:sz="0" w:space="0" w:color="auto"/>
            <w:bottom w:val="none" w:sz="0" w:space="0" w:color="auto"/>
            <w:right w:val="none" w:sz="0" w:space="0" w:color="auto"/>
          </w:divBdr>
        </w:div>
        <w:div w:id="1444884858">
          <w:marLeft w:val="480"/>
          <w:marRight w:val="0"/>
          <w:marTop w:val="0"/>
          <w:marBottom w:val="0"/>
          <w:divBdr>
            <w:top w:val="none" w:sz="0" w:space="0" w:color="auto"/>
            <w:left w:val="none" w:sz="0" w:space="0" w:color="auto"/>
            <w:bottom w:val="none" w:sz="0" w:space="0" w:color="auto"/>
            <w:right w:val="none" w:sz="0" w:space="0" w:color="auto"/>
          </w:divBdr>
        </w:div>
        <w:div w:id="254170662">
          <w:marLeft w:val="480"/>
          <w:marRight w:val="0"/>
          <w:marTop w:val="0"/>
          <w:marBottom w:val="0"/>
          <w:divBdr>
            <w:top w:val="none" w:sz="0" w:space="0" w:color="auto"/>
            <w:left w:val="none" w:sz="0" w:space="0" w:color="auto"/>
            <w:bottom w:val="none" w:sz="0" w:space="0" w:color="auto"/>
            <w:right w:val="none" w:sz="0" w:space="0" w:color="auto"/>
          </w:divBdr>
        </w:div>
        <w:div w:id="1472942367">
          <w:marLeft w:val="480"/>
          <w:marRight w:val="0"/>
          <w:marTop w:val="0"/>
          <w:marBottom w:val="0"/>
          <w:divBdr>
            <w:top w:val="none" w:sz="0" w:space="0" w:color="auto"/>
            <w:left w:val="none" w:sz="0" w:space="0" w:color="auto"/>
            <w:bottom w:val="none" w:sz="0" w:space="0" w:color="auto"/>
            <w:right w:val="none" w:sz="0" w:space="0" w:color="auto"/>
          </w:divBdr>
        </w:div>
        <w:div w:id="915435350">
          <w:marLeft w:val="480"/>
          <w:marRight w:val="0"/>
          <w:marTop w:val="0"/>
          <w:marBottom w:val="0"/>
          <w:divBdr>
            <w:top w:val="none" w:sz="0" w:space="0" w:color="auto"/>
            <w:left w:val="none" w:sz="0" w:space="0" w:color="auto"/>
            <w:bottom w:val="none" w:sz="0" w:space="0" w:color="auto"/>
            <w:right w:val="none" w:sz="0" w:space="0" w:color="auto"/>
          </w:divBdr>
        </w:div>
        <w:div w:id="808471766">
          <w:marLeft w:val="480"/>
          <w:marRight w:val="0"/>
          <w:marTop w:val="0"/>
          <w:marBottom w:val="0"/>
          <w:divBdr>
            <w:top w:val="none" w:sz="0" w:space="0" w:color="auto"/>
            <w:left w:val="none" w:sz="0" w:space="0" w:color="auto"/>
            <w:bottom w:val="none" w:sz="0" w:space="0" w:color="auto"/>
            <w:right w:val="none" w:sz="0" w:space="0" w:color="auto"/>
          </w:divBdr>
        </w:div>
        <w:div w:id="1475103301">
          <w:marLeft w:val="480"/>
          <w:marRight w:val="0"/>
          <w:marTop w:val="0"/>
          <w:marBottom w:val="0"/>
          <w:divBdr>
            <w:top w:val="none" w:sz="0" w:space="0" w:color="auto"/>
            <w:left w:val="none" w:sz="0" w:space="0" w:color="auto"/>
            <w:bottom w:val="none" w:sz="0" w:space="0" w:color="auto"/>
            <w:right w:val="none" w:sz="0" w:space="0" w:color="auto"/>
          </w:divBdr>
        </w:div>
        <w:div w:id="1400637159">
          <w:marLeft w:val="480"/>
          <w:marRight w:val="0"/>
          <w:marTop w:val="0"/>
          <w:marBottom w:val="0"/>
          <w:divBdr>
            <w:top w:val="none" w:sz="0" w:space="0" w:color="auto"/>
            <w:left w:val="none" w:sz="0" w:space="0" w:color="auto"/>
            <w:bottom w:val="none" w:sz="0" w:space="0" w:color="auto"/>
            <w:right w:val="none" w:sz="0" w:space="0" w:color="auto"/>
          </w:divBdr>
        </w:div>
        <w:div w:id="1852447669">
          <w:marLeft w:val="480"/>
          <w:marRight w:val="0"/>
          <w:marTop w:val="0"/>
          <w:marBottom w:val="0"/>
          <w:divBdr>
            <w:top w:val="none" w:sz="0" w:space="0" w:color="auto"/>
            <w:left w:val="none" w:sz="0" w:space="0" w:color="auto"/>
            <w:bottom w:val="none" w:sz="0" w:space="0" w:color="auto"/>
            <w:right w:val="none" w:sz="0" w:space="0" w:color="auto"/>
          </w:divBdr>
        </w:div>
        <w:div w:id="1749039854">
          <w:marLeft w:val="480"/>
          <w:marRight w:val="0"/>
          <w:marTop w:val="0"/>
          <w:marBottom w:val="0"/>
          <w:divBdr>
            <w:top w:val="none" w:sz="0" w:space="0" w:color="auto"/>
            <w:left w:val="none" w:sz="0" w:space="0" w:color="auto"/>
            <w:bottom w:val="none" w:sz="0" w:space="0" w:color="auto"/>
            <w:right w:val="none" w:sz="0" w:space="0" w:color="auto"/>
          </w:divBdr>
        </w:div>
        <w:div w:id="1860004920">
          <w:marLeft w:val="480"/>
          <w:marRight w:val="0"/>
          <w:marTop w:val="0"/>
          <w:marBottom w:val="0"/>
          <w:divBdr>
            <w:top w:val="none" w:sz="0" w:space="0" w:color="auto"/>
            <w:left w:val="none" w:sz="0" w:space="0" w:color="auto"/>
            <w:bottom w:val="none" w:sz="0" w:space="0" w:color="auto"/>
            <w:right w:val="none" w:sz="0" w:space="0" w:color="auto"/>
          </w:divBdr>
        </w:div>
        <w:div w:id="1558586372">
          <w:marLeft w:val="480"/>
          <w:marRight w:val="0"/>
          <w:marTop w:val="0"/>
          <w:marBottom w:val="0"/>
          <w:divBdr>
            <w:top w:val="none" w:sz="0" w:space="0" w:color="auto"/>
            <w:left w:val="none" w:sz="0" w:space="0" w:color="auto"/>
            <w:bottom w:val="none" w:sz="0" w:space="0" w:color="auto"/>
            <w:right w:val="none" w:sz="0" w:space="0" w:color="auto"/>
          </w:divBdr>
        </w:div>
        <w:div w:id="563953254">
          <w:marLeft w:val="480"/>
          <w:marRight w:val="0"/>
          <w:marTop w:val="0"/>
          <w:marBottom w:val="0"/>
          <w:divBdr>
            <w:top w:val="none" w:sz="0" w:space="0" w:color="auto"/>
            <w:left w:val="none" w:sz="0" w:space="0" w:color="auto"/>
            <w:bottom w:val="none" w:sz="0" w:space="0" w:color="auto"/>
            <w:right w:val="none" w:sz="0" w:space="0" w:color="auto"/>
          </w:divBdr>
        </w:div>
        <w:div w:id="218638329">
          <w:marLeft w:val="480"/>
          <w:marRight w:val="0"/>
          <w:marTop w:val="0"/>
          <w:marBottom w:val="0"/>
          <w:divBdr>
            <w:top w:val="none" w:sz="0" w:space="0" w:color="auto"/>
            <w:left w:val="none" w:sz="0" w:space="0" w:color="auto"/>
            <w:bottom w:val="none" w:sz="0" w:space="0" w:color="auto"/>
            <w:right w:val="none" w:sz="0" w:space="0" w:color="auto"/>
          </w:divBdr>
        </w:div>
        <w:div w:id="1411388593">
          <w:marLeft w:val="480"/>
          <w:marRight w:val="0"/>
          <w:marTop w:val="0"/>
          <w:marBottom w:val="0"/>
          <w:divBdr>
            <w:top w:val="none" w:sz="0" w:space="0" w:color="auto"/>
            <w:left w:val="none" w:sz="0" w:space="0" w:color="auto"/>
            <w:bottom w:val="none" w:sz="0" w:space="0" w:color="auto"/>
            <w:right w:val="none" w:sz="0" w:space="0" w:color="auto"/>
          </w:divBdr>
        </w:div>
        <w:div w:id="330760574">
          <w:marLeft w:val="480"/>
          <w:marRight w:val="0"/>
          <w:marTop w:val="0"/>
          <w:marBottom w:val="0"/>
          <w:divBdr>
            <w:top w:val="none" w:sz="0" w:space="0" w:color="auto"/>
            <w:left w:val="none" w:sz="0" w:space="0" w:color="auto"/>
            <w:bottom w:val="none" w:sz="0" w:space="0" w:color="auto"/>
            <w:right w:val="none" w:sz="0" w:space="0" w:color="auto"/>
          </w:divBdr>
        </w:div>
        <w:div w:id="85077304">
          <w:marLeft w:val="480"/>
          <w:marRight w:val="0"/>
          <w:marTop w:val="0"/>
          <w:marBottom w:val="0"/>
          <w:divBdr>
            <w:top w:val="none" w:sz="0" w:space="0" w:color="auto"/>
            <w:left w:val="none" w:sz="0" w:space="0" w:color="auto"/>
            <w:bottom w:val="none" w:sz="0" w:space="0" w:color="auto"/>
            <w:right w:val="none" w:sz="0" w:space="0" w:color="auto"/>
          </w:divBdr>
        </w:div>
        <w:div w:id="1837188222">
          <w:marLeft w:val="480"/>
          <w:marRight w:val="0"/>
          <w:marTop w:val="0"/>
          <w:marBottom w:val="0"/>
          <w:divBdr>
            <w:top w:val="none" w:sz="0" w:space="0" w:color="auto"/>
            <w:left w:val="none" w:sz="0" w:space="0" w:color="auto"/>
            <w:bottom w:val="none" w:sz="0" w:space="0" w:color="auto"/>
            <w:right w:val="none" w:sz="0" w:space="0" w:color="auto"/>
          </w:divBdr>
        </w:div>
        <w:div w:id="1315985991">
          <w:marLeft w:val="480"/>
          <w:marRight w:val="0"/>
          <w:marTop w:val="0"/>
          <w:marBottom w:val="0"/>
          <w:divBdr>
            <w:top w:val="none" w:sz="0" w:space="0" w:color="auto"/>
            <w:left w:val="none" w:sz="0" w:space="0" w:color="auto"/>
            <w:bottom w:val="none" w:sz="0" w:space="0" w:color="auto"/>
            <w:right w:val="none" w:sz="0" w:space="0" w:color="auto"/>
          </w:divBdr>
        </w:div>
        <w:div w:id="1091390764">
          <w:marLeft w:val="480"/>
          <w:marRight w:val="0"/>
          <w:marTop w:val="0"/>
          <w:marBottom w:val="0"/>
          <w:divBdr>
            <w:top w:val="none" w:sz="0" w:space="0" w:color="auto"/>
            <w:left w:val="none" w:sz="0" w:space="0" w:color="auto"/>
            <w:bottom w:val="none" w:sz="0" w:space="0" w:color="auto"/>
            <w:right w:val="none" w:sz="0" w:space="0" w:color="auto"/>
          </w:divBdr>
        </w:div>
        <w:div w:id="2123721385">
          <w:marLeft w:val="480"/>
          <w:marRight w:val="0"/>
          <w:marTop w:val="0"/>
          <w:marBottom w:val="0"/>
          <w:divBdr>
            <w:top w:val="none" w:sz="0" w:space="0" w:color="auto"/>
            <w:left w:val="none" w:sz="0" w:space="0" w:color="auto"/>
            <w:bottom w:val="none" w:sz="0" w:space="0" w:color="auto"/>
            <w:right w:val="none" w:sz="0" w:space="0" w:color="auto"/>
          </w:divBdr>
        </w:div>
        <w:div w:id="931476030">
          <w:marLeft w:val="480"/>
          <w:marRight w:val="0"/>
          <w:marTop w:val="0"/>
          <w:marBottom w:val="0"/>
          <w:divBdr>
            <w:top w:val="none" w:sz="0" w:space="0" w:color="auto"/>
            <w:left w:val="none" w:sz="0" w:space="0" w:color="auto"/>
            <w:bottom w:val="none" w:sz="0" w:space="0" w:color="auto"/>
            <w:right w:val="none" w:sz="0" w:space="0" w:color="auto"/>
          </w:divBdr>
        </w:div>
        <w:div w:id="431970343">
          <w:marLeft w:val="480"/>
          <w:marRight w:val="0"/>
          <w:marTop w:val="0"/>
          <w:marBottom w:val="0"/>
          <w:divBdr>
            <w:top w:val="none" w:sz="0" w:space="0" w:color="auto"/>
            <w:left w:val="none" w:sz="0" w:space="0" w:color="auto"/>
            <w:bottom w:val="none" w:sz="0" w:space="0" w:color="auto"/>
            <w:right w:val="none" w:sz="0" w:space="0" w:color="auto"/>
          </w:divBdr>
        </w:div>
        <w:div w:id="101075194">
          <w:marLeft w:val="480"/>
          <w:marRight w:val="0"/>
          <w:marTop w:val="0"/>
          <w:marBottom w:val="0"/>
          <w:divBdr>
            <w:top w:val="none" w:sz="0" w:space="0" w:color="auto"/>
            <w:left w:val="none" w:sz="0" w:space="0" w:color="auto"/>
            <w:bottom w:val="none" w:sz="0" w:space="0" w:color="auto"/>
            <w:right w:val="none" w:sz="0" w:space="0" w:color="auto"/>
          </w:divBdr>
        </w:div>
        <w:div w:id="1337266621">
          <w:marLeft w:val="480"/>
          <w:marRight w:val="0"/>
          <w:marTop w:val="0"/>
          <w:marBottom w:val="0"/>
          <w:divBdr>
            <w:top w:val="none" w:sz="0" w:space="0" w:color="auto"/>
            <w:left w:val="none" w:sz="0" w:space="0" w:color="auto"/>
            <w:bottom w:val="none" w:sz="0" w:space="0" w:color="auto"/>
            <w:right w:val="none" w:sz="0" w:space="0" w:color="auto"/>
          </w:divBdr>
        </w:div>
        <w:div w:id="619997678">
          <w:marLeft w:val="480"/>
          <w:marRight w:val="0"/>
          <w:marTop w:val="0"/>
          <w:marBottom w:val="0"/>
          <w:divBdr>
            <w:top w:val="none" w:sz="0" w:space="0" w:color="auto"/>
            <w:left w:val="none" w:sz="0" w:space="0" w:color="auto"/>
            <w:bottom w:val="none" w:sz="0" w:space="0" w:color="auto"/>
            <w:right w:val="none" w:sz="0" w:space="0" w:color="auto"/>
          </w:divBdr>
        </w:div>
        <w:div w:id="193348578">
          <w:marLeft w:val="480"/>
          <w:marRight w:val="0"/>
          <w:marTop w:val="0"/>
          <w:marBottom w:val="0"/>
          <w:divBdr>
            <w:top w:val="none" w:sz="0" w:space="0" w:color="auto"/>
            <w:left w:val="none" w:sz="0" w:space="0" w:color="auto"/>
            <w:bottom w:val="none" w:sz="0" w:space="0" w:color="auto"/>
            <w:right w:val="none" w:sz="0" w:space="0" w:color="auto"/>
          </w:divBdr>
        </w:div>
      </w:divsChild>
    </w:div>
    <w:div w:id="1165364624">
      <w:bodyDiv w:val="1"/>
      <w:marLeft w:val="0"/>
      <w:marRight w:val="0"/>
      <w:marTop w:val="0"/>
      <w:marBottom w:val="0"/>
      <w:divBdr>
        <w:top w:val="none" w:sz="0" w:space="0" w:color="auto"/>
        <w:left w:val="none" w:sz="0" w:space="0" w:color="auto"/>
        <w:bottom w:val="none" w:sz="0" w:space="0" w:color="auto"/>
        <w:right w:val="none" w:sz="0" w:space="0" w:color="auto"/>
      </w:divBdr>
    </w:div>
    <w:div w:id="1165366368">
      <w:bodyDiv w:val="1"/>
      <w:marLeft w:val="0"/>
      <w:marRight w:val="0"/>
      <w:marTop w:val="0"/>
      <w:marBottom w:val="0"/>
      <w:divBdr>
        <w:top w:val="none" w:sz="0" w:space="0" w:color="auto"/>
        <w:left w:val="none" w:sz="0" w:space="0" w:color="auto"/>
        <w:bottom w:val="none" w:sz="0" w:space="0" w:color="auto"/>
        <w:right w:val="none" w:sz="0" w:space="0" w:color="auto"/>
      </w:divBdr>
    </w:div>
    <w:div w:id="1165393620">
      <w:bodyDiv w:val="1"/>
      <w:marLeft w:val="0"/>
      <w:marRight w:val="0"/>
      <w:marTop w:val="0"/>
      <w:marBottom w:val="0"/>
      <w:divBdr>
        <w:top w:val="none" w:sz="0" w:space="0" w:color="auto"/>
        <w:left w:val="none" w:sz="0" w:space="0" w:color="auto"/>
        <w:bottom w:val="none" w:sz="0" w:space="0" w:color="auto"/>
        <w:right w:val="none" w:sz="0" w:space="0" w:color="auto"/>
      </w:divBdr>
    </w:div>
    <w:div w:id="1165827377">
      <w:bodyDiv w:val="1"/>
      <w:marLeft w:val="0"/>
      <w:marRight w:val="0"/>
      <w:marTop w:val="0"/>
      <w:marBottom w:val="0"/>
      <w:divBdr>
        <w:top w:val="none" w:sz="0" w:space="0" w:color="auto"/>
        <w:left w:val="none" w:sz="0" w:space="0" w:color="auto"/>
        <w:bottom w:val="none" w:sz="0" w:space="0" w:color="auto"/>
        <w:right w:val="none" w:sz="0" w:space="0" w:color="auto"/>
      </w:divBdr>
    </w:div>
    <w:div w:id="1165828418">
      <w:bodyDiv w:val="1"/>
      <w:marLeft w:val="0"/>
      <w:marRight w:val="0"/>
      <w:marTop w:val="0"/>
      <w:marBottom w:val="0"/>
      <w:divBdr>
        <w:top w:val="none" w:sz="0" w:space="0" w:color="auto"/>
        <w:left w:val="none" w:sz="0" w:space="0" w:color="auto"/>
        <w:bottom w:val="none" w:sz="0" w:space="0" w:color="auto"/>
        <w:right w:val="none" w:sz="0" w:space="0" w:color="auto"/>
      </w:divBdr>
    </w:div>
    <w:div w:id="1165895709">
      <w:bodyDiv w:val="1"/>
      <w:marLeft w:val="0"/>
      <w:marRight w:val="0"/>
      <w:marTop w:val="0"/>
      <w:marBottom w:val="0"/>
      <w:divBdr>
        <w:top w:val="none" w:sz="0" w:space="0" w:color="auto"/>
        <w:left w:val="none" w:sz="0" w:space="0" w:color="auto"/>
        <w:bottom w:val="none" w:sz="0" w:space="0" w:color="auto"/>
        <w:right w:val="none" w:sz="0" w:space="0" w:color="auto"/>
      </w:divBdr>
    </w:div>
    <w:div w:id="1165898906">
      <w:bodyDiv w:val="1"/>
      <w:marLeft w:val="0"/>
      <w:marRight w:val="0"/>
      <w:marTop w:val="0"/>
      <w:marBottom w:val="0"/>
      <w:divBdr>
        <w:top w:val="none" w:sz="0" w:space="0" w:color="auto"/>
        <w:left w:val="none" w:sz="0" w:space="0" w:color="auto"/>
        <w:bottom w:val="none" w:sz="0" w:space="0" w:color="auto"/>
        <w:right w:val="none" w:sz="0" w:space="0" w:color="auto"/>
      </w:divBdr>
    </w:div>
    <w:div w:id="1166021778">
      <w:bodyDiv w:val="1"/>
      <w:marLeft w:val="0"/>
      <w:marRight w:val="0"/>
      <w:marTop w:val="0"/>
      <w:marBottom w:val="0"/>
      <w:divBdr>
        <w:top w:val="none" w:sz="0" w:space="0" w:color="auto"/>
        <w:left w:val="none" w:sz="0" w:space="0" w:color="auto"/>
        <w:bottom w:val="none" w:sz="0" w:space="0" w:color="auto"/>
        <w:right w:val="none" w:sz="0" w:space="0" w:color="auto"/>
      </w:divBdr>
    </w:div>
    <w:div w:id="1166046524">
      <w:bodyDiv w:val="1"/>
      <w:marLeft w:val="0"/>
      <w:marRight w:val="0"/>
      <w:marTop w:val="0"/>
      <w:marBottom w:val="0"/>
      <w:divBdr>
        <w:top w:val="none" w:sz="0" w:space="0" w:color="auto"/>
        <w:left w:val="none" w:sz="0" w:space="0" w:color="auto"/>
        <w:bottom w:val="none" w:sz="0" w:space="0" w:color="auto"/>
        <w:right w:val="none" w:sz="0" w:space="0" w:color="auto"/>
      </w:divBdr>
    </w:div>
    <w:div w:id="1166172549">
      <w:bodyDiv w:val="1"/>
      <w:marLeft w:val="0"/>
      <w:marRight w:val="0"/>
      <w:marTop w:val="0"/>
      <w:marBottom w:val="0"/>
      <w:divBdr>
        <w:top w:val="none" w:sz="0" w:space="0" w:color="auto"/>
        <w:left w:val="none" w:sz="0" w:space="0" w:color="auto"/>
        <w:bottom w:val="none" w:sz="0" w:space="0" w:color="auto"/>
        <w:right w:val="none" w:sz="0" w:space="0" w:color="auto"/>
      </w:divBdr>
    </w:div>
    <w:div w:id="1166364036">
      <w:bodyDiv w:val="1"/>
      <w:marLeft w:val="0"/>
      <w:marRight w:val="0"/>
      <w:marTop w:val="0"/>
      <w:marBottom w:val="0"/>
      <w:divBdr>
        <w:top w:val="none" w:sz="0" w:space="0" w:color="auto"/>
        <w:left w:val="none" w:sz="0" w:space="0" w:color="auto"/>
        <w:bottom w:val="none" w:sz="0" w:space="0" w:color="auto"/>
        <w:right w:val="none" w:sz="0" w:space="0" w:color="auto"/>
      </w:divBdr>
    </w:div>
    <w:div w:id="1166438990">
      <w:bodyDiv w:val="1"/>
      <w:marLeft w:val="0"/>
      <w:marRight w:val="0"/>
      <w:marTop w:val="0"/>
      <w:marBottom w:val="0"/>
      <w:divBdr>
        <w:top w:val="none" w:sz="0" w:space="0" w:color="auto"/>
        <w:left w:val="none" w:sz="0" w:space="0" w:color="auto"/>
        <w:bottom w:val="none" w:sz="0" w:space="0" w:color="auto"/>
        <w:right w:val="none" w:sz="0" w:space="0" w:color="auto"/>
      </w:divBdr>
    </w:div>
    <w:div w:id="1166673141">
      <w:bodyDiv w:val="1"/>
      <w:marLeft w:val="0"/>
      <w:marRight w:val="0"/>
      <w:marTop w:val="0"/>
      <w:marBottom w:val="0"/>
      <w:divBdr>
        <w:top w:val="none" w:sz="0" w:space="0" w:color="auto"/>
        <w:left w:val="none" w:sz="0" w:space="0" w:color="auto"/>
        <w:bottom w:val="none" w:sz="0" w:space="0" w:color="auto"/>
        <w:right w:val="none" w:sz="0" w:space="0" w:color="auto"/>
      </w:divBdr>
    </w:div>
    <w:div w:id="1166824595">
      <w:bodyDiv w:val="1"/>
      <w:marLeft w:val="0"/>
      <w:marRight w:val="0"/>
      <w:marTop w:val="0"/>
      <w:marBottom w:val="0"/>
      <w:divBdr>
        <w:top w:val="none" w:sz="0" w:space="0" w:color="auto"/>
        <w:left w:val="none" w:sz="0" w:space="0" w:color="auto"/>
        <w:bottom w:val="none" w:sz="0" w:space="0" w:color="auto"/>
        <w:right w:val="none" w:sz="0" w:space="0" w:color="auto"/>
      </w:divBdr>
    </w:div>
    <w:div w:id="1166827454">
      <w:bodyDiv w:val="1"/>
      <w:marLeft w:val="0"/>
      <w:marRight w:val="0"/>
      <w:marTop w:val="0"/>
      <w:marBottom w:val="0"/>
      <w:divBdr>
        <w:top w:val="none" w:sz="0" w:space="0" w:color="auto"/>
        <w:left w:val="none" w:sz="0" w:space="0" w:color="auto"/>
        <w:bottom w:val="none" w:sz="0" w:space="0" w:color="auto"/>
        <w:right w:val="none" w:sz="0" w:space="0" w:color="auto"/>
      </w:divBdr>
    </w:div>
    <w:div w:id="1167403603">
      <w:bodyDiv w:val="1"/>
      <w:marLeft w:val="0"/>
      <w:marRight w:val="0"/>
      <w:marTop w:val="0"/>
      <w:marBottom w:val="0"/>
      <w:divBdr>
        <w:top w:val="none" w:sz="0" w:space="0" w:color="auto"/>
        <w:left w:val="none" w:sz="0" w:space="0" w:color="auto"/>
        <w:bottom w:val="none" w:sz="0" w:space="0" w:color="auto"/>
        <w:right w:val="none" w:sz="0" w:space="0" w:color="auto"/>
      </w:divBdr>
    </w:div>
    <w:div w:id="1167482134">
      <w:bodyDiv w:val="1"/>
      <w:marLeft w:val="0"/>
      <w:marRight w:val="0"/>
      <w:marTop w:val="0"/>
      <w:marBottom w:val="0"/>
      <w:divBdr>
        <w:top w:val="none" w:sz="0" w:space="0" w:color="auto"/>
        <w:left w:val="none" w:sz="0" w:space="0" w:color="auto"/>
        <w:bottom w:val="none" w:sz="0" w:space="0" w:color="auto"/>
        <w:right w:val="none" w:sz="0" w:space="0" w:color="auto"/>
      </w:divBdr>
    </w:div>
    <w:div w:id="1167791994">
      <w:bodyDiv w:val="1"/>
      <w:marLeft w:val="0"/>
      <w:marRight w:val="0"/>
      <w:marTop w:val="0"/>
      <w:marBottom w:val="0"/>
      <w:divBdr>
        <w:top w:val="none" w:sz="0" w:space="0" w:color="auto"/>
        <w:left w:val="none" w:sz="0" w:space="0" w:color="auto"/>
        <w:bottom w:val="none" w:sz="0" w:space="0" w:color="auto"/>
        <w:right w:val="none" w:sz="0" w:space="0" w:color="auto"/>
      </w:divBdr>
    </w:div>
    <w:div w:id="1167935987">
      <w:bodyDiv w:val="1"/>
      <w:marLeft w:val="0"/>
      <w:marRight w:val="0"/>
      <w:marTop w:val="0"/>
      <w:marBottom w:val="0"/>
      <w:divBdr>
        <w:top w:val="none" w:sz="0" w:space="0" w:color="auto"/>
        <w:left w:val="none" w:sz="0" w:space="0" w:color="auto"/>
        <w:bottom w:val="none" w:sz="0" w:space="0" w:color="auto"/>
        <w:right w:val="none" w:sz="0" w:space="0" w:color="auto"/>
      </w:divBdr>
    </w:div>
    <w:div w:id="1167942001">
      <w:bodyDiv w:val="1"/>
      <w:marLeft w:val="0"/>
      <w:marRight w:val="0"/>
      <w:marTop w:val="0"/>
      <w:marBottom w:val="0"/>
      <w:divBdr>
        <w:top w:val="none" w:sz="0" w:space="0" w:color="auto"/>
        <w:left w:val="none" w:sz="0" w:space="0" w:color="auto"/>
        <w:bottom w:val="none" w:sz="0" w:space="0" w:color="auto"/>
        <w:right w:val="none" w:sz="0" w:space="0" w:color="auto"/>
      </w:divBdr>
      <w:divsChild>
        <w:div w:id="1372992938">
          <w:marLeft w:val="480"/>
          <w:marRight w:val="0"/>
          <w:marTop w:val="0"/>
          <w:marBottom w:val="0"/>
          <w:divBdr>
            <w:top w:val="none" w:sz="0" w:space="0" w:color="auto"/>
            <w:left w:val="none" w:sz="0" w:space="0" w:color="auto"/>
            <w:bottom w:val="none" w:sz="0" w:space="0" w:color="auto"/>
            <w:right w:val="none" w:sz="0" w:space="0" w:color="auto"/>
          </w:divBdr>
        </w:div>
        <w:div w:id="1099524857">
          <w:marLeft w:val="480"/>
          <w:marRight w:val="0"/>
          <w:marTop w:val="0"/>
          <w:marBottom w:val="0"/>
          <w:divBdr>
            <w:top w:val="none" w:sz="0" w:space="0" w:color="auto"/>
            <w:left w:val="none" w:sz="0" w:space="0" w:color="auto"/>
            <w:bottom w:val="none" w:sz="0" w:space="0" w:color="auto"/>
            <w:right w:val="none" w:sz="0" w:space="0" w:color="auto"/>
          </w:divBdr>
        </w:div>
        <w:div w:id="174153375">
          <w:marLeft w:val="480"/>
          <w:marRight w:val="0"/>
          <w:marTop w:val="0"/>
          <w:marBottom w:val="0"/>
          <w:divBdr>
            <w:top w:val="none" w:sz="0" w:space="0" w:color="auto"/>
            <w:left w:val="none" w:sz="0" w:space="0" w:color="auto"/>
            <w:bottom w:val="none" w:sz="0" w:space="0" w:color="auto"/>
            <w:right w:val="none" w:sz="0" w:space="0" w:color="auto"/>
          </w:divBdr>
        </w:div>
        <w:div w:id="510989543">
          <w:marLeft w:val="480"/>
          <w:marRight w:val="0"/>
          <w:marTop w:val="0"/>
          <w:marBottom w:val="0"/>
          <w:divBdr>
            <w:top w:val="none" w:sz="0" w:space="0" w:color="auto"/>
            <w:left w:val="none" w:sz="0" w:space="0" w:color="auto"/>
            <w:bottom w:val="none" w:sz="0" w:space="0" w:color="auto"/>
            <w:right w:val="none" w:sz="0" w:space="0" w:color="auto"/>
          </w:divBdr>
        </w:div>
        <w:div w:id="780303544">
          <w:marLeft w:val="480"/>
          <w:marRight w:val="0"/>
          <w:marTop w:val="0"/>
          <w:marBottom w:val="0"/>
          <w:divBdr>
            <w:top w:val="none" w:sz="0" w:space="0" w:color="auto"/>
            <w:left w:val="none" w:sz="0" w:space="0" w:color="auto"/>
            <w:bottom w:val="none" w:sz="0" w:space="0" w:color="auto"/>
            <w:right w:val="none" w:sz="0" w:space="0" w:color="auto"/>
          </w:divBdr>
        </w:div>
        <w:div w:id="402071469">
          <w:marLeft w:val="480"/>
          <w:marRight w:val="0"/>
          <w:marTop w:val="0"/>
          <w:marBottom w:val="0"/>
          <w:divBdr>
            <w:top w:val="none" w:sz="0" w:space="0" w:color="auto"/>
            <w:left w:val="none" w:sz="0" w:space="0" w:color="auto"/>
            <w:bottom w:val="none" w:sz="0" w:space="0" w:color="auto"/>
            <w:right w:val="none" w:sz="0" w:space="0" w:color="auto"/>
          </w:divBdr>
        </w:div>
        <w:div w:id="1877959730">
          <w:marLeft w:val="480"/>
          <w:marRight w:val="0"/>
          <w:marTop w:val="0"/>
          <w:marBottom w:val="0"/>
          <w:divBdr>
            <w:top w:val="none" w:sz="0" w:space="0" w:color="auto"/>
            <w:left w:val="none" w:sz="0" w:space="0" w:color="auto"/>
            <w:bottom w:val="none" w:sz="0" w:space="0" w:color="auto"/>
            <w:right w:val="none" w:sz="0" w:space="0" w:color="auto"/>
          </w:divBdr>
        </w:div>
        <w:div w:id="1087574035">
          <w:marLeft w:val="480"/>
          <w:marRight w:val="0"/>
          <w:marTop w:val="0"/>
          <w:marBottom w:val="0"/>
          <w:divBdr>
            <w:top w:val="none" w:sz="0" w:space="0" w:color="auto"/>
            <w:left w:val="none" w:sz="0" w:space="0" w:color="auto"/>
            <w:bottom w:val="none" w:sz="0" w:space="0" w:color="auto"/>
            <w:right w:val="none" w:sz="0" w:space="0" w:color="auto"/>
          </w:divBdr>
        </w:div>
        <w:div w:id="923563789">
          <w:marLeft w:val="480"/>
          <w:marRight w:val="0"/>
          <w:marTop w:val="0"/>
          <w:marBottom w:val="0"/>
          <w:divBdr>
            <w:top w:val="none" w:sz="0" w:space="0" w:color="auto"/>
            <w:left w:val="none" w:sz="0" w:space="0" w:color="auto"/>
            <w:bottom w:val="none" w:sz="0" w:space="0" w:color="auto"/>
            <w:right w:val="none" w:sz="0" w:space="0" w:color="auto"/>
          </w:divBdr>
        </w:div>
        <w:div w:id="155729753">
          <w:marLeft w:val="480"/>
          <w:marRight w:val="0"/>
          <w:marTop w:val="0"/>
          <w:marBottom w:val="0"/>
          <w:divBdr>
            <w:top w:val="none" w:sz="0" w:space="0" w:color="auto"/>
            <w:left w:val="none" w:sz="0" w:space="0" w:color="auto"/>
            <w:bottom w:val="none" w:sz="0" w:space="0" w:color="auto"/>
            <w:right w:val="none" w:sz="0" w:space="0" w:color="auto"/>
          </w:divBdr>
        </w:div>
        <w:div w:id="359597450">
          <w:marLeft w:val="480"/>
          <w:marRight w:val="0"/>
          <w:marTop w:val="0"/>
          <w:marBottom w:val="0"/>
          <w:divBdr>
            <w:top w:val="none" w:sz="0" w:space="0" w:color="auto"/>
            <w:left w:val="none" w:sz="0" w:space="0" w:color="auto"/>
            <w:bottom w:val="none" w:sz="0" w:space="0" w:color="auto"/>
            <w:right w:val="none" w:sz="0" w:space="0" w:color="auto"/>
          </w:divBdr>
        </w:div>
        <w:div w:id="864515562">
          <w:marLeft w:val="480"/>
          <w:marRight w:val="0"/>
          <w:marTop w:val="0"/>
          <w:marBottom w:val="0"/>
          <w:divBdr>
            <w:top w:val="none" w:sz="0" w:space="0" w:color="auto"/>
            <w:left w:val="none" w:sz="0" w:space="0" w:color="auto"/>
            <w:bottom w:val="none" w:sz="0" w:space="0" w:color="auto"/>
            <w:right w:val="none" w:sz="0" w:space="0" w:color="auto"/>
          </w:divBdr>
        </w:div>
        <w:div w:id="808942977">
          <w:marLeft w:val="480"/>
          <w:marRight w:val="0"/>
          <w:marTop w:val="0"/>
          <w:marBottom w:val="0"/>
          <w:divBdr>
            <w:top w:val="none" w:sz="0" w:space="0" w:color="auto"/>
            <w:left w:val="none" w:sz="0" w:space="0" w:color="auto"/>
            <w:bottom w:val="none" w:sz="0" w:space="0" w:color="auto"/>
            <w:right w:val="none" w:sz="0" w:space="0" w:color="auto"/>
          </w:divBdr>
        </w:div>
        <w:div w:id="1143548280">
          <w:marLeft w:val="480"/>
          <w:marRight w:val="0"/>
          <w:marTop w:val="0"/>
          <w:marBottom w:val="0"/>
          <w:divBdr>
            <w:top w:val="none" w:sz="0" w:space="0" w:color="auto"/>
            <w:left w:val="none" w:sz="0" w:space="0" w:color="auto"/>
            <w:bottom w:val="none" w:sz="0" w:space="0" w:color="auto"/>
            <w:right w:val="none" w:sz="0" w:space="0" w:color="auto"/>
          </w:divBdr>
        </w:div>
        <w:div w:id="697589032">
          <w:marLeft w:val="480"/>
          <w:marRight w:val="0"/>
          <w:marTop w:val="0"/>
          <w:marBottom w:val="0"/>
          <w:divBdr>
            <w:top w:val="none" w:sz="0" w:space="0" w:color="auto"/>
            <w:left w:val="none" w:sz="0" w:space="0" w:color="auto"/>
            <w:bottom w:val="none" w:sz="0" w:space="0" w:color="auto"/>
            <w:right w:val="none" w:sz="0" w:space="0" w:color="auto"/>
          </w:divBdr>
        </w:div>
        <w:div w:id="1608152518">
          <w:marLeft w:val="480"/>
          <w:marRight w:val="0"/>
          <w:marTop w:val="0"/>
          <w:marBottom w:val="0"/>
          <w:divBdr>
            <w:top w:val="none" w:sz="0" w:space="0" w:color="auto"/>
            <w:left w:val="none" w:sz="0" w:space="0" w:color="auto"/>
            <w:bottom w:val="none" w:sz="0" w:space="0" w:color="auto"/>
            <w:right w:val="none" w:sz="0" w:space="0" w:color="auto"/>
          </w:divBdr>
        </w:div>
        <w:div w:id="1116872473">
          <w:marLeft w:val="480"/>
          <w:marRight w:val="0"/>
          <w:marTop w:val="0"/>
          <w:marBottom w:val="0"/>
          <w:divBdr>
            <w:top w:val="none" w:sz="0" w:space="0" w:color="auto"/>
            <w:left w:val="none" w:sz="0" w:space="0" w:color="auto"/>
            <w:bottom w:val="none" w:sz="0" w:space="0" w:color="auto"/>
            <w:right w:val="none" w:sz="0" w:space="0" w:color="auto"/>
          </w:divBdr>
        </w:div>
        <w:div w:id="1374043266">
          <w:marLeft w:val="480"/>
          <w:marRight w:val="0"/>
          <w:marTop w:val="0"/>
          <w:marBottom w:val="0"/>
          <w:divBdr>
            <w:top w:val="none" w:sz="0" w:space="0" w:color="auto"/>
            <w:left w:val="none" w:sz="0" w:space="0" w:color="auto"/>
            <w:bottom w:val="none" w:sz="0" w:space="0" w:color="auto"/>
            <w:right w:val="none" w:sz="0" w:space="0" w:color="auto"/>
          </w:divBdr>
        </w:div>
        <w:div w:id="920866692">
          <w:marLeft w:val="480"/>
          <w:marRight w:val="0"/>
          <w:marTop w:val="0"/>
          <w:marBottom w:val="0"/>
          <w:divBdr>
            <w:top w:val="none" w:sz="0" w:space="0" w:color="auto"/>
            <w:left w:val="none" w:sz="0" w:space="0" w:color="auto"/>
            <w:bottom w:val="none" w:sz="0" w:space="0" w:color="auto"/>
            <w:right w:val="none" w:sz="0" w:space="0" w:color="auto"/>
          </w:divBdr>
        </w:div>
        <w:div w:id="1118453779">
          <w:marLeft w:val="480"/>
          <w:marRight w:val="0"/>
          <w:marTop w:val="0"/>
          <w:marBottom w:val="0"/>
          <w:divBdr>
            <w:top w:val="none" w:sz="0" w:space="0" w:color="auto"/>
            <w:left w:val="none" w:sz="0" w:space="0" w:color="auto"/>
            <w:bottom w:val="none" w:sz="0" w:space="0" w:color="auto"/>
            <w:right w:val="none" w:sz="0" w:space="0" w:color="auto"/>
          </w:divBdr>
        </w:div>
        <w:div w:id="151410555">
          <w:marLeft w:val="480"/>
          <w:marRight w:val="0"/>
          <w:marTop w:val="0"/>
          <w:marBottom w:val="0"/>
          <w:divBdr>
            <w:top w:val="none" w:sz="0" w:space="0" w:color="auto"/>
            <w:left w:val="none" w:sz="0" w:space="0" w:color="auto"/>
            <w:bottom w:val="none" w:sz="0" w:space="0" w:color="auto"/>
            <w:right w:val="none" w:sz="0" w:space="0" w:color="auto"/>
          </w:divBdr>
        </w:div>
        <w:div w:id="73668771">
          <w:marLeft w:val="480"/>
          <w:marRight w:val="0"/>
          <w:marTop w:val="0"/>
          <w:marBottom w:val="0"/>
          <w:divBdr>
            <w:top w:val="none" w:sz="0" w:space="0" w:color="auto"/>
            <w:left w:val="none" w:sz="0" w:space="0" w:color="auto"/>
            <w:bottom w:val="none" w:sz="0" w:space="0" w:color="auto"/>
            <w:right w:val="none" w:sz="0" w:space="0" w:color="auto"/>
          </w:divBdr>
        </w:div>
        <w:div w:id="582682058">
          <w:marLeft w:val="480"/>
          <w:marRight w:val="0"/>
          <w:marTop w:val="0"/>
          <w:marBottom w:val="0"/>
          <w:divBdr>
            <w:top w:val="none" w:sz="0" w:space="0" w:color="auto"/>
            <w:left w:val="none" w:sz="0" w:space="0" w:color="auto"/>
            <w:bottom w:val="none" w:sz="0" w:space="0" w:color="auto"/>
            <w:right w:val="none" w:sz="0" w:space="0" w:color="auto"/>
          </w:divBdr>
        </w:div>
        <w:div w:id="1355570278">
          <w:marLeft w:val="480"/>
          <w:marRight w:val="0"/>
          <w:marTop w:val="0"/>
          <w:marBottom w:val="0"/>
          <w:divBdr>
            <w:top w:val="none" w:sz="0" w:space="0" w:color="auto"/>
            <w:left w:val="none" w:sz="0" w:space="0" w:color="auto"/>
            <w:bottom w:val="none" w:sz="0" w:space="0" w:color="auto"/>
            <w:right w:val="none" w:sz="0" w:space="0" w:color="auto"/>
          </w:divBdr>
        </w:div>
        <w:div w:id="2109346164">
          <w:marLeft w:val="480"/>
          <w:marRight w:val="0"/>
          <w:marTop w:val="0"/>
          <w:marBottom w:val="0"/>
          <w:divBdr>
            <w:top w:val="none" w:sz="0" w:space="0" w:color="auto"/>
            <w:left w:val="none" w:sz="0" w:space="0" w:color="auto"/>
            <w:bottom w:val="none" w:sz="0" w:space="0" w:color="auto"/>
            <w:right w:val="none" w:sz="0" w:space="0" w:color="auto"/>
          </w:divBdr>
        </w:div>
        <w:div w:id="404840527">
          <w:marLeft w:val="480"/>
          <w:marRight w:val="0"/>
          <w:marTop w:val="0"/>
          <w:marBottom w:val="0"/>
          <w:divBdr>
            <w:top w:val="none" w:sz="0" w:space="0" w:color="auto"/>
            <w:left w:val="none" w:sz="0" w:space="0" w:color="auto"/>
            <w:bottom w:val="none" w:sz="0" w:space="0" w:color="auto"/>
            <w:right w:val="none" w:sz="0" w:space="0" w:color="auto"/>
          </w:divBdr>
        </w:div>
        <w:div w:id="2053453133">
          <w:marLeft w:val="480"/>
          <w:marRight w:val="0"/>
          <w:marTop w:val="0"/>
          <w:marBottom w:val="0"/>
          <w:divBdr>
            <w:top w:val="none" w:sz="0" w:space="0" w:color="auto"/>
            <w:left w:val="none" w:sz="0" w:space="0" w:color="auto"/>
            <w:bottom w:val="none" w:sz="0" w:space="0" w:color="auto"/>
            <w:right w:val="none" w:sz="0" w:space="0" w:color="auto"/>
          </w:divBdr>
        </w:div>
        <w:div w:id="489295982">
          <w:marLeft w:val="480"/>
          <w:marRight w:val="0"/>
          <w:marTop w:val="0"/>
          <w:marBottom w:val="0"/>
          <w:divBdr>
            <w:top w:val="none" w:sz="0" w:space="0" w:color="auto"/>
            <w:left w:val="none" w:sz="0" w:space="0" w:color="auto"/>
            <w:bottom w:val="none" w:sz="0" w:space="0" w:color="auto"/>
            <w:right w:val="none" w:sz="0" w:space="0" w:color="auto"/>
          </w:divBdr>
        </w:div>
        <w:div w:id="975717062">
          <w:marLeft w:val="480"/>
          <w:marRight w:val="0"/>
          <w:marTop w:val="0"/>
          <w:marBottom w:val="0"/>
          <w:divBdr>
            <w:top w:val="none" w:sz="0" w:space="0" w:color="auto"/>
            <w:left w:val="none" w:sz="0" w:space="0" w:color="auto"/>
            <w:bottom w:val="none" w:sz="0" w:space="0" w:color="auto"/>
            <w:right w:val="none" w:sz="0" w:space="0" w:color="auto"/>
          </w:divBdr>
        </w:div>
        <w:div w:id="614411916">
          <w:marLeft w:val="480"/>
          <w:marRight w:val="0"/>
          <w:marTop w:val="0"/>
          <w:marBottom w:val="0"/>
          <w:divBdr>
            <w:top w:val="none" w:sz="0" w:space="0" w:color="auto"/>
            <w:left w:val="none" w:sz="0" w:space="0" w:color="auto"/>
            <w:bottom w:val="none" w:sz="0" w:space="0" w:color="auto"/>
            <w:right w:val="none" w:sz="0" w:space="0" w:color="auto"/>
          </w:divBdr>
        </w:div>
        <w:div w:id="1167328312">
          <w:marLeft w:val="480"/>
          <w:marRight w:val="0"/>
          <w:marTop w:val="0"/>
          <w:marBottom w:val="0"/>
          <w:divBdr>
            <w:top w:val="none" w:sz="0" w:space="0" w:color="auto"/>
            <w:left w:val="none" w:sz="0" w:space="0" w:color="auto"/>
            <w:bottom w:val="none" w:sz="0" w:space="0" w:color="auto"/>
            <w:right w:val="none" w:sz="0" w:space="0" w:color="auto"/>
          </w:divBdr>
        </w:div>
        <w:div w:id="741179078">
          <w:marLeft w:val="480"/>
          <w:marRight w:val="0"/>
          <w:marTop w:val="0"/>
          <w:marBottom w:val="0"/>
          <w:divBdr>
            <w:top w:val="none" w:sz="0" w:space="0" w:color="auto"/>
            <w:left w:val="none" w:sz="0" w:space="0" w:color="auto"/>
            <w:bottom w:val="none" w:sz="0" w:space="0" w:color="auto"/>
            <w:right w:val="none" w:sz="0" w:space="0" w:color="auto"/>
          </w:divBdr>
        </w:div>
        <w:div w:id="1272589744">
          <w:marLeft w:val="480"/>
          <w:marRight w:val="0"/>
          <w:marTop w:val="0"/>
          <w:marBottom w:val="0"/>
          <w:divBdr>
            <w:top w:val="none" w:sz="0" w:space="0" w:color="auto"/>
            <w:left w:val="none" w:sz="0" w:space="0" w:color="auto"/>
            <w:bottom w:val="none" w:sz="0" w:space="0" w:color="auto"/>
            <w:right w:val="none" w:sz="0" w:space="0" w:color="auto"/>
          </w:divBdr>
        </w:div>
        <w:div w:id="1881548465">
          <w:marLeft w:val="480"/>
          <w:marRight w:val="0"/>
          <w:marTop w:val="0"/>
          <w:marBottom w:val="0"/>
          <w:divBdr>
            <w:top w:val="none" w:sz="0" w:space="0" w:color="auto"/>
            <w:left w:val="none" w:sz="0" w:space="0" w:color="auto"/>
            <w:bottom w:val="none" w:sz="0" w:space="0" w:color="auto"/>
            <w:right w:val="none" w:sz="0" w:space="0" w:color="auto"/>
          </w:divBdr>
        </w:div>
        <w:div w:id="207232321">
          <w:marLeft w:val="480"/>
          <w:marRight w:val="0"/>
          <w:marTop w:val="0"/>
          <w:marBottom w:val="0"/>
          <w:divBdr>
            <w:top w:val="none" w:sz="0" w:space="0" w:color="auto"/>
            <w:left w:val="none" w:sz="0" w:space="0" w:color="auto"/>
            <w:bottom w:val="none" w:sz="0" w:space="0" w:color="auto"/>
            <w:right w:val="none" w:sz="0" w:space="0" w:color="auto"/>
          </w:divBdr>
        </w:div>
        <w:div w:id="993681172">
          <w:marLeft w:val="480"/>
          <w:marRight w:val="0"/>
          <w:marTop w:val="0"/>
          <w:marBottom w:val="0"/>
          <w:divBdr>
            <w:top w:val="none" w:sz="0" w:space="0" w:color="auto"/>
            <w:left w:val="none" w:sz="0" w:space="0" w:color="auto"/>
            <w:bottom w:val="none" w:sz="0" w:space="0" w:color="auto"/>
            <w:right w:val="none" w:sz="0" w:space="0" w:color="auto"/>
          </w:divBdr>
        </w:div>
        <w:div w:id="979191341">
          <w:marLeft w:val="480"/>
          <w:marRight w:val="0"/>
          <w:marTop w:val="0"/>
          <w:marBottom w:val="0"/>
          <w:divBdr>
            <w:top w:val="none" w:sz="0" w:space="0" w:color="auto"/>
            <w:left w:val="none" w:sz="0" w:space="0" w:color="auto"/>
            <w:bottom w:val="none" w:sz="0" w:space="0" w:color="auto"/>
            <w:right w:val="none" w:sz="0" w:space="0" w:color="auto"/>
          </w:divBdr>
        </w:div>
        <w:div w:id="1493326904">
          <w:marLeft w:val="480"/>
          <w:marRight w:val="0"/>
          <w:marTop w:val="0"/>
          <w:marBottom w:val="0"/>
          <w:divBdr>
            <w:top w:val="none" w:sz="0" w:space="0" w:color="auto"/>
            <w:left w:val="none" w:sz="0" w:space="0" w:color="auto"/>
            <w:bottom w:val="none" w:sz="0" w:space="0" w:color="auto"/>
            <w:right w:val="none" w:sz="0" w:space="0" w:color="auto"/>
          </w:divBdr>
        </w:div>
        <w:div w:id="871839795">
          <w:marLeft w:val="480"/>
          <w:marRight w:val="0"/>
          <w:marTop w:val="0"/>
          <w:marBottom w:val="0"/>
          <w:divBdr>
            <w:top w:val="none" w:sz="0" w:space="0" w:color="auto"/>
            <w:left w:val="none" w:sz="0" w:space="0" w:color="auto"/>
            <w:bottom w:val="none" w:sz="0" w:space="0" w:color="auto"/>
            <w:right w:val="none" w:sz="0" w:space="0" w:color="auto"/>
          </w:divBdr>
        </w:div>
        <w:div w:id="801844078">
          <w:marLeft w:val="480"/>
          <w:marRight w:val="0"/>
          <w:marTop w:val="0"/>
          <w:marBottom w:val="0"/>
          <w:divBdr>
            <w:top w:val="none" w:sz="0" w:space="0" w:color="auto"/>
            <w:left w:val="none" w:sz="0" w:space="0" w:color="auto"/>
            <w:bottom w:val="none" w:sz="0" w:space="0" w:color="auto"/>
            <w:right w:val="none" w:sz="0" w:space="0" w:color="auto"/>
          </w:divBdr>
        </w:div>
      </w:divsChild>
    </w:div>
    <w:div w:id="1168015250">
      <w:bodyDiv w:val="1"/>
      <w:marLeft w:val="0"/>
      <w:marRight w:val="0"/>
      <w:marTop w:val="0"/>
      <w:marBottom w:val="0"/>
      <w:divBdr>
        <w:top w:val="none" w:sz="0" w:space="0" w:color="auto"/>
        <w:left w:val="none" w:sz="0" w:space="0" w:color="auto"/>
        <w:bottom w:val="none" w:sz="0" w:space="0" w:color="auto"/>
        <w:right w:val="none" w:sz="0" w:space="0" w:color="auto"/>
      </w:divBdr>
    </w:div>
    <w:div w:id="1168179251">
      <w:bodyDiv w:val="1"/>
      <w:marLeft w:val="0"/>
      <w:marRight w:val="0"/>
      <w:marTop w:val="0"/>
      <w:marBottom w:val="0"/>
      <w:divBdr>
        <w:top w:val="none" w:sz="0" w:space="0" w:color="auto"/>
        <w:left w:val="none" w:sz="0" w:space="0" w:color="auto"/>
        <w:bottom w:val="none" w:sz="0" w:space="0" w:color="auto"/>
        <w:right w:val="none" w:sz="0" w:space="0" w:color="auto"/>
      </w:divBdr>
    </w:div>
    <w:div w:id="1168516006">
      <w:bodyDiv w:val="1"/>
      <w:marLeft w:val="0"/>
      <w:marRight w:val="0"/>
      <w:marTop w:val="0"/>
      <w:marBottom w:val="0"/>
      <w:divBdr>
        <w:top w:val="none" w:sz="0" w:space="0" w:color="auto"/>
        <w:left w:val="none" w:sz="0" w:space="0" w:color="auto"/>
        <w:bottom w:val="none" w:sz="0" w:space="0" w:color="auto"/>
        <w:right w:val="none" w:sz="0" w:space="0" w:color="auto"/>
      </w:divBdr>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168525045">
      <w:bodyDiv w:val="1"/>
      <w:marLeft w:val="0"/>
      <w:marRight w:val="0"/>
      <w:marTop w:val="0"/>
      <w:marBottom w:val="0"/>
      <w:divBdr>
        <w:top w:val="none" w:sz="0" w:space="0" w:color="auto"/>
        <w:left w:val="none" w:sz="0" w:space="0" w:color="auto"/>
        <w:bottom w:val="none" w:sz="0" w:space="0" w:color="auto"/>
        <w:right w:val="none" w:sz="0" w:space="0" w:color="auto"/>
      </w:divBdr>
    </w:div>
    <w:div w:id="1168597619">
      <w:bodyDiv w:val="1"/>
      <w:marLeft w:val="0"/>
      <w:marRight w:val="0"/>
      <w:marTop w:val="0"/>
      <w:marBottom w:val="0"/>
      <w:divBdr>
        <w:top w:val="none" w:sz="0" w:space="0" w:color="auto"/>
        <w:left w:val="none" w:sz="0" w:space="0" w:color="auto"/>
        <w:bottom w:val="none" w:sz="0" w:space="0" w:color="auto"/>
        <w:right w:val="none" w:sz="0" w:space="0" w:color="auto"/>
      </w:divBdr>
    </w:div>
    <w:div w:id="1168670017">
      <w:bodyDiv w:val="1"/>
      <w:marLeft w:val="0"/>
      <w:marRight w:val="0"/>
      <w:marTop w:val="0"/>
      <w:marBottom w:val="0"/>
      <w:divBdr>
        <w:top w:val="none" w:sz="0" w:space="0" w:color="auto"/>
        <w:left w:val="none" w:sz="0" w:space="0" w:color="auto"/>
        <w:bottom w:val="none" w:sz="0" w:space="0" w:color="auto"/>
        <w:right w:val="none" w:sz="0" w:space="0" w:color="auto"/>
      </w:divBdr>
    </w:div>
    <w:div w:id="1168865365">
      <w:bodyDiv w:val="1"/>
      <w:marLeft w:val="0"/>
      <w:marRight w:val="0"/>
      <w:marTop w:val="0"/>
      <w:marBottom w:val="0"/>
      <w:divBdr>
        <w:top w:val="none" w:sz="0" w:space="0" w:color="auto"/>
        <w:left w:val="none" w:sz="0" w:space="0" w:color="auto"/>
        <w:bottom w:val="none" w:sz="0" w:space="0" w:color="auto"/>
        <w:right w:val="none" w:sz="0" w:space="0" w:color="auto"/>
      </w:divBdr>
    </w:div>
    <w:div w:id="1169178243">
      <w:bodyDiv w:val="1"/>
      <w:marLeft w:val="0"/>
      <w:marRight w:val="0"/>
      <w:marTop w:val="0"/>
      <w:marBottom w:val="0"/>
      <w:divBdr>
        <w:top w:val="none" w:sz="0" w:space="0" w:color="auto"/>
        <w:left w:val="none" w:sz="0" w:space="0" w:color="auto"/>
        <w:bottom w:val="none" w:sz="0" w:space="0" w:color="auto"/>
        <w:right w:val="none" w:sz="0" w:space="0" w:color="auto"/>
      </w:divBdr>
    </w:div>
    <w:div w:id="1169254788">
      <w:bodyDiv w:val="1"/>
      <w:marLeft w:val="0"/>
      <w:marRight w:val="0"/>
      <w:marTop w:val="0"/>
      <w:marBottom w:val="0"/>
      <w:divBdr>
        <w:top w:val="none" w:sz="0" w:space="0" w:color="auto"/>
        <w:left w:val="none" w:sz="0" w:space="0" w:color="auto"/>
        <w:bottom w:val="none" w:sz="0" w:space="0" w:color="auto"/>
        <w:right w:val="none" w:sz="0" w:space="0" w:color="auto"/>
      </w:divBdr>
    </w:div>
    <w:div w:id="1169909709">
      <w:bodyDiv w:val="1"/>
      <w:marLeft w:val="0"/>
      <w:marRight w:val="0"/>
      <w:marTop w:val="0"/>
      <w:marBottom w:val="0"/>
      <w:divBdr>
        <w:top w:val="none" w:sz="0" w:space="0" w:color="auto"/>
        <w:left w:val="none" w:sz="0" w:space="0" w:color="auto"/>
        <w:bottom w:val="none" w:sz="0" w:space="0" w:color="auto"/>
        <w:right w:val="none" w:sz="0" w:space="0" w:color="auto"/>
      </w:divBdr>
    </w:div>
    <w:div w:id="1169910137">
      <w:bodyDiv w:val="1"/>
      <w:marLeft w:val="0"/>
      <w:marRight w:val="0"/>
      <w:marTop w:val="0"/>
      <w:marBottom w:val="0"/>
      <w:divBdr>
        <w:top w:val="none" w:sz="0" w:space="0" w:color="auto"/>
        <w:left w:val="none" w:sz="0" w:space="0" w:color="auto"/>
        <w:bottom w:val="none" w:sz="0" w:space="0" w:color="auto"/>
        <w:right w:val="none" w:sz="0" w:space="0" w:color="auto"/>
      </w:divBdr>
    </w:div>
    <w:div w:id="1169952400">
      <w:bodyDiv w:val="1"/>
      <w:marLeft w:val="0"/>
      <w:marRight w:val="0"/>
      <w:marTop w:val="0"/>
      <w:marBottom w:val="0"/>
      <w:divBdr>
        <w:top w:val="none" w:sz="0" w:space="0" w:color="auto"/>
        <w:left w:val="none" w:sz="0" w:space="0" w:color="auto"/>
        <w:bottom w:val="none" w:sz="0" w:space="0" w:color="auto"/>
        <w:right w:val="none" w:sz="0" w:space="0" w:color="auto"/>
      </w:divBdr>
    </w:div>
    <w:div w:id="1170024271">
      <w:bodyDiv w:val="1"/>
      <w:marLeft w:val="0"/>
      <w:marRight w:val="0"/>
      <w:marTop w:val="0"/>
      <w:marBottom w:val="0"/>
      <w:divBdr>
        <w:top w:val="none" w:sz="0" w:space="0" w:color="auto"/>
        <w:left w:val="none" w:sz="0" w:space="0" w:color="auto"/>
        <w:bottom w:val="none" w:sz="0" w:space="0" w:color="auto"/>
        <w:right w:val="none" w:sz="0" w:space="0" w:color="auto"/>
      </w:divBdr>
    </w:div>
    <w:div w:id="1170096388">
      <w:bodyDiv w:val="1"/>
      <w:marLeft w:val="0"/>
      <w:marRight w:val="0"/>
      <w:marTop w:val="0"/>
      <w:marBottom w:val="0"/>
      <w:divBdr>
        <w:top w:val="none" w:sz="0" w:space="0" w:color="auto"/>
        <w:left w:val="none" w:sz="0" w:space="0" w:color="auto"/>
        <w:bottom w:val="none" w:sz="0" w:space="0" w:color="auto"/>
        <w:right w:val="none" w:sz="0" w:space="0" w:color="auto"/>
      </w:divBdr>
    </w:div>
    <w:div w:id="1170801732">
      <w:bodyDiv w:val="1"/>
      <w:marLeft w:val="0"/>
      <w:marRight w:val="0"/>
      <w:marTop w:val="0"/>
      <w:marBottom w:val="0"/>
      <w:divBdr>
        <w:top w:val="none" w:sz="0" w:space="0" w:color="auto"/>
        <w:left w:val="none" w:sz="0" w:space="0" w:color="auto"/>
        <w:bottom w:val="none" w:sz="0" w:space="0" w:color="auto"/>
        <w:right w:val="none" w:sz="0" w:space="0" w:color="auto"/>
      </w:divBdr>
    </w:div>
    <w:div w:id="1170947781">
      <w:bodyDiv w:val="1"/>
      <w:marLeft w:val="0"/>
      <w:marRight w:val="0"/>
      <w:marTop w:val="0"/>
      <w:marBottom w:val="0"/>
      <w:divBdr>
        <w:top w:val="none" w:sz="0" w:space="0" w:color="auto"/>
        <w:left w:val="none" w:sz="0" w:space="0" w:color="auto"/>
        <w:bottom w:val="none" w:sz="0" w:space="0" w:color="auto"/>
        <w:right w:val="none" w:sz="0" w:space="0" w:color="auto"/>
      </w:divBdr>
    </w:div>
    <w:div w:id="1171022605">
      <w:bodyDiv w:val="1"/>
      <w:marLeft w:val="0"/>
      <w:marRight w:val="0"/>
      <w:marTop w:val="0"/>
      <w:marBottom w:val="0"/>
      <w:divBdr>
        <w:top w:val="none" w:sz="0" w:space="0" w:color="auto"/>
        <w:left w:val="none" w:sz="0" w:space="0" w:color="auto"/>
        <w:bottom w:val="none" w:sz="0" w:space="0" w:color="auto"/>
        <w:right w:val="none" w:sz="0" w:space="0" w:color="auto"/>
      </w:divBdr>
    </w:div>
    <w:div w:id="1171062934">
      <w:bodyDiv w:val="1"/>
      <w:marLeft w:val="0"/>
      <w:marRight w:val="0"/>
      <w:marTop w:val="0"/>
      <w:marBottom w:val="0"/>
      <w:divBdr>
        <w:top w:val="none" w:sz="0" w:space="0" w:color="auto"/>
        <w:left w:val="none" w:sz="0" w:space="0" w:color="auto"/>
        <w:bottom w:val="none" w:sz="0" w:space="0" w:color="auto"/>
        <w:right w:val="none" w:sz="0" w:space="0" w:color="auto"/>
      </w:divBdr>
    </w:div>
    <w:div w:id="1171095237">
      <w:bodyDiv w:val="1"/>
      <w:marLeft w:val="0"/>
      <w:marRight w:val="0"/>
      <w:marTop w:val="0"/>
      <w:marBottom w:val="0"/>
      <w:divBdr>
        <w:top w:val="none" w:sz="0" w:space="0" w:color="auto"/>
        <w:left w:val="none" w:sz="0" w:space="0" w:color="auto"/>
        <w:bottom w:val="none" w:sz="0" w:space="0" w:color="auto"/>
        <w:right w:val="none" w:sz="0" w:space="0" w:color="auto"/>
      </w:divBdr>
    </w:div>
    <w:div w:id="1171290865">
      <w:bodyDiv w:val="1"/>
      <w:marLeft w:val="0"/>
      <w:marRight w:val="0"/>
      <w:marTop w:val="0"/>
      <w:marBottom w:val="0"/>
      <w:divBdr>
        <w:top w:val="none" w:sz="0" w:space="0" w:color="auto"/>
        <w:left w:val="none" w:sz="0" w:space="0" w:color="auto"/>
        <w:bottom w:val="none" w:sz="0" w:space="0" w:color="auto"/>
        <w:right w:val="none" w:sz="0" w:space="0" w:color="auto"/>
      </w:divBdr>
    </w:div>
    <w:div w:id="1171292030">
      <w:bodyDiv w:val="1"/>
      <w:marLeft w:val="0"/>
      <w:marRight w:val="0"/>
      <w:marTop w:val="0"/>
      <w:marBottom w:val="0"/>
      <w:divBdr>
        <w:top w:val="none" w:sz="0" w:space="0" w:color="auto"/>
        <w:left w:val="none" w:sz="0" w:space="0" w:color="auto"/>
        <w:bottom w:val="none" w:sz="0" w:space="0" w:color="auto"/>
        <w:right w:val="none" w:sz="0" w:space="0" w:color="auto"/>
      </w:divBdr>
    </w:div>
    <w:div w:id="1171413620">
      <w:bodyDiv w:val="1"/>
      <w:marLeft w:val="0"/>
      <w:marRight w:val="0"/>
      <w:marTop w:val="0"/>
      <w:marBottom w:val="0"/>
      <w:divBdr>
        <w:top w:val="none" w:sz="0" w:space="0" w:color="auto"/>
        <w:left w:val="none" w:sz="0" w:space="0" w:color="auto"/>
        <w:bottom w:val="none" w:sz="0" w:space="0" w:color="auto"/>
        <w:right w:val="none" w:sz="0" w:space="0" w:color="auto"/>
      </w:divBdr>
    </w:div>
    <w:div w:id="1171989725">
      <w:bodyDiv w:val="1"/>
      <w:marLeft w:val="0"/>
      <w:marRight w:val="0"/>
      <w:marTop w:val="0"/>
      <w:marBottom w:val="0"/>
      <w:divBdr>
        <w:top w:val="none" w:sz="0" w:space="0" w:color="auto"/>
        <w:left w:val="none" w:sz="0" w:space="0" w:color="auto"/>
        <w:bottom w:val="none" w:sz="0" w:space="0" w:color="auto"/>
        <w:right w:val="none" w:sz="0" w:space="0" w:color="auto"/>
      </w:divBdr>
    </w:div>
    <w:div w:id="1172140064">
      <w:bodyDiv w:val="1"/>
      <w:marLeft w:val="0"/>
      <w:marRight w:val="0"/>
      <w:marTop w:val="0"/>
      <w:marBottom w:val="0"/>
      <w:divBdr>
        <w:top w:val="none" w:sz="0" w:space="0" w:color="auto"/>
        <w:left w:val="none" w:sz="0" w:space="0" w:color="auto"/>
        <w:bottom w:val="none" w:sz="0" w:space="0" w:color="auto"/>
        <w:right w:val="none" w:sz="0" w:space="0" w:color="auto"/>
      </w:divBdr>
    </w:div>
    <w:div w:id="1172187237">
      <w:bodyDiv w:val="1"/>
      <w:marLeft w:val="0"/>
      <w:marRight w:val="0"/>
      <w:marTop w:val="0"/>
      <w:marBottom w:val="0"/>
      <w:divBdr>
        <w:top w:val="none" w:sz="0" w:space="0" w:color="auto"/>
        <w:left w:val="none" w:sz="0" w:space="0" w:color="auto"/>
        <w:bottom w:val="none" w:sz="0" w:space="0" w:color="auto"/>
        <w:right w:val="none" w:sz="0" w:space="0" w:color="auto"/>
      </w:divBdr>
    </w:div>
    <w:div w:id="1172791576">
      <w:bodyDiv w:val="1"/>
      <w:marLeft w:val="0"/>
      <w:marRight w:val="0"/>
      <w:marTop w:val="0"/>
      <w:marBottom w:val="0"/>
      <w:divBdr>
        <w:top w:val="none" w:sz="0" w:space="0" w:color="auto"/>
        <w:left w:val="none" w:sz="0" w:space="0" w:color="auto"/>
        <w:bottom w:val="none" w:sz="0" w:space="0" w:color="auto"/>
        <w:right w:val="none" w:sz="0" w:space="0" w:color="auto"/>
      </w:divBdr>
    </w:div>
    <w:div w:id="1173036102">
      <w:bodyDiv w:val="1"/>
      <w:marLeft w:val="0"/>
      <w:marRight w:val="0"/>
      <w:marTop w:val="0"/>
      <w:marBottom w:val="0"/>
      <w:divBdr>
        <w:top w:val="none" w:sz="0" w:space="0" w:color="auto"/>
        <w:left w:val="none" w:sz="0" w:space="0" w:color="auto"/>
        <w:bottom w:val="none" w:sz="0" w:space="0" w:color="auto"/>
        <w:right w:val="none" w:sz="0" w:space="0" w:color="auto"/>
      </w:divBdr>
    </w:div>
    <w:div w:id="1173179505">
      <w:bodyDiv w:val="1"/>
      <w:marLeft w:val="0"/>
      <w:marRight w:val="0"/>
      <w:marTop w:val="0"/>
      <w:marBottom w:val="0"/>
      <w:divBdr>
        <w:top w:val="none" w:sz="0" w:space="0" w:color="auto"/>
        <w:left w:val="none" w:sz="0" w:space="0" w:color="auto"/>
        <w:bottom w:val="none" w:sz="0" w:space="0" w:color="auto"/>
        <w:right w:val="none" w:sz="0" w:space="0" w:color="auto"/>
      </w:divBdr>
    </w:div>
    <w:div w:id="1173180525">
      <w:bodyDiv w:val="1"/>
      <w:marLeft w:val="0"/>
      <w:marRight w:val="0"/>
      <w:marTop w:val="0"/>
      <w:marBottom w:val="0"/>
      <w:divBdr>
        <w:top w:val="none" w:sz="0" w:space="0" w:color="auto"/>
        <w:left w:val="none" w:sz="0" w:space="0" w:color="auto"/>
        <w:bottom w:val="none" w:sz="0" w:space="0" w:color="auto"/>
        <w:right w:val="none" w:sz="0" w:space="0" w:color="auto"/>
      </w:divBdr>
    </w:div>
    <w:div w:id="1173302772">
      <w:bodyDiv w:val="1"/>
      <w:marLeft w:val="0"/>
      <w:marRight w:val="0"/>
      <w:marTop w:val="0"/>
      <w:marBottom w:val="0"/>
      <w:divBdr>
        <w:top w:val="none" w:sz="0" w:space="0" w:color="auto"/>
        <w:left w:val="none" w:sz="0" w:space="0" w:color="auto"/>
        <w:bottom w:val="none" w:sz="0" w:space="0" w:color="auto"/>
        <w:right w:val="none" w:sz="0" w:space="0" w:color="auto"/>
      </w:divBdr>
    </w:div>
    <w:div w:id="1173642237">
      <w:bodyDiv w:val="1"/>
      <w:marLeft w:val="0"/>
      <w:marRight w:val="0"/>
      <w:marTop w:val="0"/>
      <w:marBottom w:val="0"/>
      <w:divBdr>
        <w:top w:val="none" w:sz="0" w:space="0" w:color="auto"/>
        <w:left w:val="none" w:sz="0" w:space="0" w:color="auto"/>
        <w:bottom w:val="none" w:sz="0" w:space="0" w:color="auto"/>
        <w:right w:val="none" w:sz="0" w:space="0" w:color="auto"/>
      </w:divBdr>
    </w:div>
    <w:div w:id="1174102834">
      <w:bodyDiv w:val="1"/>
      <w:marLeft w:val="0"/>
      <w:marRight w:val="0"/>
      <w:marTop w:val="0"/>
      <w:marBottom w:val="0"/>
      <w:divBdr>
        <w:top w:val="none" w:sz="0" w:space="0" w:color="auto"/>
        <w:left w:val="none" w:sz="0" w:space="0" w:color="auto"/>
        <w:bottom w:val="none" w:sz="0" w:space="0" w:color="auto"/>
        <w:right w:val="none" w:sz="0" w:space="0" w:color="auto"/>
      </w:divBdr>
    </w:div>
    <w:div w:id="1174108079">
      <w:bodyDiv w:val="1"/>
      <w:marLeft w:val="0"/>
      <w:marRight w:val="0"/>
      <w:marTop w:val="0"/>
      <w:marBottom w:val="0"/>
      <w:divBdr>
        <w:top w:val="none" w:sz="0" w:space="0" w:color="auto"/>
        <w:left w:val="none" w:sz="0" w:space="0" w:color="auto"/>
        <w:bottom w:val="none" w:sz="0" w:space="0" w:color="auto"/>
        <w:right w:val="none" w:sz="0" w:space="0" w:color="auto"/>
      </w:divBdr>
    </w:div>
    <w:div w:id="1174150891">
      <w:bodyDiv w:val="1"/>
      <w:marLeft w:val="0"/>
      <w:marRight w:val="0"/>
      <w:marTop w:val="0"/>
      <w:marBottom w:val="0"/>
      <w:divBdr>
        <w:top w:val="none" w:sz="0" w:space="0" w:color="auto"/>
        <w:left w:val="none" w:sz="0" w:space="0" w:color="auto"/>
        <w:bottom w:val="none" w:sz="0" w:space="0" w:color="auto"/>
        <w:right w:val="none" w:sz="0" w:space="0" w:color="auto"/>
      </w:divBdr>
    </w:div>
    <w:div w:id="1174298541">
      <w:bodyDiv w:val="1"/>
      <w:marLeft w:val="0"/>
      <w:marRight w:val="0"/>
      <w:marTop w:val="0"/>
      <w:marBottom w:val="0"/>
      <w:divBdr>
        <w:top w:val="none" w:sz="0" w:space="0" w:color="auto"/>
        <w:left w:val="none" w:sz="0" w:space="0" w:color="auto"/>
        <w:bottom w:val="none" w:sz="0" w:space="0" w:color="auto"/>
        <w:right w:val="none" w:sz="0" w:space="0" w:color="auto"/>
      </w:divBdr>
    </w:div>
    <w:div w:id="1174302639">
      <w:bodyDiv w:val="1"/>
      <w:marLeft w:val="0"/>
      <w:marRight w:val="0"/>
      <w:marTop w:val="0"/>
      <w:marBottom w:val="0"/>
      <w:divBdr>
        <w:top w:val="none" w:sz="0" w:space="0" w:color="auto"/>
        <w:left w:val="none" w:sz="0" w:space="0" w:color="auto"/>
        <w:bottom w:val="none" w:sz="0" w:space="0" w:color="auto"/>
        <w:right w:val="none" w:sz="0" w:space="0" w:color="auto"/>
      </w:divBdr>
    </w:div>
    <w:div w:id="1174343698">
      <w:bodyDiv w:val="1"/>
      <w:marLeft w:val="0"/>
      <w:marRight w:val="0"/>
      <w:marTop w:val="0"/>
      <w:marBottom w:val="0"/>
      <w:divBdr>
        <w:top w:val="none" w:sz="0" w:space="0" w:color="auto"/>
        <w:left w:val="none" w:sz="0" w:space="0" w:color="auto"/>
        <w:bottom w:val="none" w:sz="0" w:space="0" w:color="auto"/>
        <w:right w:val="none" w:sz="0" w:space="0" w:color="auto"/>
      </w:divBdr>
    </w:div>
    <w:div w:id="1174492533">
      <w:bodyDiv w:val="1"/>
      <w:marLeft w:val="0"/>
      <w:marRight w:val="0"/>
      <w:marTop w:val="0"/>
      <w:marBottom w:val="0"/>
      <w:divBdr>
        <w:top w:val="none" w:sz="0" w:space="0" w:color="auto"/>
        <w:left w:val="none" w:sz="0" w:space="0" w:color="auto"/>
        <w:bottom w:val="none" w:sz="0" w:space="0" w:color="auto"/>
        <w:right w:val="none" w:sz="0" w:space="0" w:color="auto"/>
      </w:divBdr>
    </w:div>
    <w:div w:id="1174494836">
      <w:bodyDiv w:val="1"/>
      <w:marLeft w:val="0"/>
      <w:marRight w:val="0"/>
      <w:marTop w:val="0"/>
      <w:marBottom w:val="0"/>
      <w:divBdr>
        <w:top w:val="none" w:sz="0" w:space="0" w:color="auto"/>
        <w:left w:val="none" w:sz="0" w:space="0" w:color="auto"/>
        <w:bottom w:val="none" w:sz="0" w:space="0" w:color="auto"/>
        <w:right w:val="none" w:sz="0" w:space="0" w:color="auto"/>
      </w:divBdr>
    </w:div>
    <w:div w:id="1174494876">
      <w:bodyDiv w:val="1"/>
      <w:marLeft w:val="0"/>
      <w:marRight w:val="0"/>
      <w:marTop w:val="0"/>
      <w:marBottom w:val="0"/>
      <w:divBdr>
        <w:top w:val="none" w:sz="0" w:space="0" w:color="auto"/>
        <w:left w:val="none" w:sz="0" w:space="0" w:color="auto"/>
        <w:bottom w:val="none" w:sz="0" w:space="0" w:color="auto"/>
        <w:right w:val="none" w:sz="0" w:space="0" w:color="auto"/>
      </w:divBdr>
    </w:div>
    <w:div w:id="1174540277">
      <w:bodyDiv w:val="1"/>
      <w:marLeft w:val="0"/>
      <w:marRight w:val="0"/>
      <w:marTop w:val="0"/>
      <w:marBottom w:val="0"/>
      <w:divBdr>
        <w:top w:val="none" w:sz="0" w:space="0" w:color="auto"/>
        <w:left w:val="none" w:sz="0" w:space="0" w:color="auto"/>
        <w:bottom w:val="none" w:sz="0" w:space="0" w:color="auto"/>
        <w:right w:val="none" w:sz="0" w:space="0" w:color="auto"/>
      </w:divBdr>
    </w:div>
    <w:div w:id="1174681571">
      <w:bodyDiv w:val="1"/>
      <w:marLeft w:val="0"/>
      <w:marRight w:val="0"/>
      <w:marTop w:val="0"/>
      <w:marBottom w:val="0"/>
      <w:divBdr>
        <w:top w:val="none" w:sz="0" w:space="0" w:color="auto"/>
        <w:left w:val="none" w:sz="0" w:space="0" w:color="auto"/>
        <w:bottom w:val="none" w:sz="0" w:space="0" w:color="auto"/>
        <w:right w:val="none" w:sz="0" w:space="0" w:color="auto"/>
      </w:divBdr>
    </w:div>
    <w:div w:id="1174689480">
      <w:bodyDiv w:val="1"/>
      <w:marLeft w:val="0"/>
      <w:marRight w:val="0"/>
      <w:marTop w:val="0"/>
      <w:marBottom w:val="0"/>
      <w:divBdr>
        <w:top w:val="none" w:sz="0" w:space="0" w:color="auto"/>
        <w:left w:val="none" w:sz="0" w:space="0" w:color="auto"/>
        <w:bottom w:val="none" w:sz="0" w:space="0" w:color="auto"/>
        <w:right w:val="none" w:sz="0" w:space="0" w:color="auto"/>
      </w:divBdr>
    </w:div>
    <w:div w:id="1174690222">
      <w:bodyDiv w:val="1"/>
      <w:marLeft w:val="0"/>
      <w:marRight w:val="0"/>
      <w:marTop w:val="0"/>
      <w:marBottom w:val="0"/>
      <w:divBdr>
        <w:top w:val="none" w:sz="0" w:space="0" w:color="auto"/>
        <w:left w:val="none" w:sz="0" w:space="0" w:color="auto"/>
        <w:bottom w:val="none" w:sz="0" w:space="0" w:color="auto"/>
        <w:right w:val="none" w:sz="0" w:space="0" w:color="auto"/>
      </w:divBdr>
    </w:div>
    <w:div w:id="1175071410">
      <w:bodyDiv w:val="1"/>
      <w:marLeft w:val="0"/>
      <w:marRight w:val="0"/>
      <w:marTop w:val="0"/>
      <w:marBottom w:val="0"/>
      <w:divBdr>
        <w:top w:val="none" w:sz="0" w:space="0" w:color="auto"/>
        <w:left w:val="none" w:sz="0" w:space="0" w:color="auto"/>
        <w:bottom w:val="none" w:sz="0" w:space="0" w:color="auto"/>
        <w:right w:val="none" w:sz="0" w:space="0" w:color="auto"/>
      </w:divBdr>
    </w:div>
    <w:div w:id="1175152846">
      <w:bodyDiv w:val="1"/>
      <w:marLeft w:val="0"/>
      <w:marRight w:val="0"/>
      <w:marTop w:val="0"/>
      <w:marBottom w:val="0"/>
      <w:divBdr>
        <w:top w:val="none" w:sz="0" w:space="0" w:color="auto"/>
        <w:left w:val="none" w:sz="0" w:space="0" w:color="auto"/>
        <w:bottom w:val="none" w:sz="0" w:space="0" w:color="auto"/>
        <w:right w:val="none" w:sz="0" w:space="0" w:color="auto"/>
      </w:divBdr>
    </w:div>
    <w:div w:id="1175455678">
      <w:bodyDiv w:val="1"/>
      <w:marLeft w:val="0"/>
      <w:marRight w:val="0"/>
      <w:marTop w:val="0"/>
      <w:marBottom w:val="0"/>
      <w:divBdr>
        <w:top w:val="none" w:sz="0" w:space="0" w:color="auto"/>
        <w:left w:val="none" w:sz="0" w:space="0" w:color="auto"/>
        <w:bottom w:val="none" w:sz="0" w:space="0" w:color="auto"/>
        <w:right w:val="none" w:sz="0" w:space="0" w:color="auto"/>
      </w:divBdr>
    </w:div>
    <w:div w:id="1175807684">
      <w:bodyDiv w:val="1"/>
      <w:marLeft w:val="0"/>
      <w:marRight w:val="0"/>
      <w:marTop w:val="0"/>
      <w:marBottom w:val="0"/>
      <w:divBdr>
        <w:top w:val="none" w:sz="0" w:space="0" w:color="auto"/>
        <w:left w:val="none" w:sz="0" w:space="0" w:color="auto"/>
        <w:bottom w:val="none" w:sz="0" w:space="0" w:color="auto"/>
        <w:right w:val="none" w:sz="0" w:space="0" w:color="auto"/>
      </w:divBdr>
    </w:div>
    <w:div w:id="1176457613">
      <w:bodyDiv w:val="1"/>
      <w:marLeft w:val="0"/>
      <w:marRight w:val="0"/>
      <w:marTop w:val="0"/>
      <w:marBottom w:val="0"/>
      <w:divBdr>
        <w:top w:val="none" w:sz="0" w:space="0" w:color="auto"/>
        <w:left w:val="none" w:sz="0" w:space="0" w:color="auto"/>
        <w:bottom w:val="none" w:sz="0" w:space="0" w:color="auto"/>
        <w:right w:val="none" w:sz="0" w:space="0" w:color="auto"/>
      </w:divBdr>
    </w:div>
    <w:div w:id="1176505656">
      <w:bodyDiv w:val="1"/>
      <w:marLeft w:val="0"/>
      <w:marRight w:val="0"/>
      <w:marTop w:val="0"/>
      <w:marBottom w:val="0"/>
      <w:divBdr>
        <w:top w:val="none" w:sz="0" w:space="0" w:color="auto"/>
        <w:left w:val="none" w:sz="0" w:space="0" w:color="auto"/>
        <w:bottom w:val="none" w:sz="0" w:space="0" w:color="auto"/>
        <w:right w:val="none" w:sz="0" w:space="0" w:color="auto"/>
      </w:divBdr>
    </w:div>
    <w:div w:id="1176647301">
      <w:bodyDiv w:val="1"/>
      <w:marLeft w:val="0"/>
      <w:marRight w:val="0"/>
      <w:marTop w:val="0"/>
      <w:marBottom w:val="0"/>
      <w:divBdr>
        <w:top w:val="none" w:sz="0" w:space="0" w:color="auto"/>
        <w:left w:val="none" w:sz="0" w:space="0" w:color="auto"/>
        <w:bottom w:val="none" w:sz="0" w:space="0" w:color="auto"/>
        <w:right w:val="none" w:sz="0" w:space="0" w:color="auto"/>
      </w:divBdr>
    </w:div>
    <w:div w:id="1176656702">
      <w:bodyDiv w:val="1"/>
      <w:marLeft w:val="0"/>
      <w:marRight w:val="0"/>
      <w:marTop w:val="0"/>
      <w:marBottom w:val="0"/>
      <w:divBdr>
        <w:top w:val="none" w:sz="0" w:space="0" w:color="auto"/>
        <w:left w:val="none" w:sz="0" w:space="0" w:color="auto"/>
        <w:bottom w:val="none" w:sz="0" w:space="0" w:color="auto"/>
        <w:right w:val="none" w:sz="0" w:space="0" w:color="auto"/>
      </w:divBdr>
    </w:div>
    <w:div w:id="1176731605">
      <w:bodyDiv w:val="1"/>
      <w:marLeft w:val="0"/>
      <w:marRight w:val="0"/>
      <w:marTop w:val="0"/>
      <w:marBottom w:val="0"/>
      <w:divBdr>
        <w:top w:val="none" w:sz="0" w:space="0" w:color="auto"/>
        <w:left w:val="none" w:sz="0" w:space="0" w:color="auto"/>
        <w:bottom w:val="none" w:sz="0" w:space="0" w:color="auto"/>
        <w:right w:val="none" w:sz="0" w:space="0" w:color="auto"/>
      </w:divBdr>
    </w:div>
    <w:div w:id="1176842023">
      <w:bodyDiv w:val="1"/>
      <w:marLeft w:val="0"/>
      <w:marRight w:val="0"/>
      <w:marTop w:val="0"/>
      <w:marBottom w:val="0"/>
      <w:divBdr>
        <w:top w:val="none" w:sz="0" w:space="0" w:color="auto"/>
        <w:left w:val="none" w:sz="0" w:space="0" w:color="auto"/>
        <w:bottom w:val="none" w:sz="0" w:space="0" w:color="auto"/>
        <w:right w:val="none" w:sz="0" w:space="0" w:color="auto"/>
      </w:divBdr>
    </w:div>
    <w:div w:id="1176843745">
      <w:bodyDiv w:val="1"/>
      <w:marLeft w:val="0"/>
      <w:marRight w:val="0"/>
      <w:marTop w:val="0"/>
      <w:marBottom w:val="0"/>
      <w:divBdr>
        <w:top w:val="none" w:sz="0" w:space="0" w:color="auto"/>
        <w:left w:val="none" w:sz="0" w:space="0" w:color="auto"/>
        <w:bottom w:val="none" w:sz="0" w:space="0" w:color="auto"/>
        <w:right w:val="none" w:sz="0" w:space="0" w:color="auto"/>
      </w:divBdr>
    </w:div>
    <w:div w:id="1176847732">
      <w:bodyDiv w:val="1"/>
      <w:marLeft w:val="0"/>
      <w:marRight w:val="0"/>
      <w:marTop w:val="0"/>
      <w:marBottom w:val="0"/>
      <w:divBdr>
        <w:top w:val="none" w:sz="0" w:space="0" w:color="auto"/>
        <w:left w:val="none" w:sz="0" w:space="0" w:color="auto"/>
        <w:bottom w:val="none" w:sz="0" w:space="0" w:color="auto"/>
        <w:right w:val="none" w:sz="0" w:space="0" w:color="auto"/>
      </w:divBdr>
    </w:div>
    <w:div w:id="1177041510">
      <w:bodyDiv w:val="1"/>
      <w:marLeft w:val="0"/>
      <w:marRight w:val="0"/>
      <w:marTop w:val="0"/>
      <w:marBottom w:val="0"/>
      <w:divBdr>
        <w:top w:val="none" w:sz="0" w:space="0" w:color="auto"/>
        <w:left w:val="none" w:sz="0" w:space="0" w:color="auto"/>
        <w:bottom w:val="none" w:sz="0" w:space="0" w:color="auto"/>
        <w:right w:val="none" w:sz="0" w:space="0" w:color="auto"/>
      </w:divBdr>
    </w:div>
    <w:div w:id="1177227477">
      <w:bodyDiv w:val="1"/>
      <w:marLeft w:val="0"/>
      <w:marRight w:val="0"/>
      <w:marTop w:val="0"/>
      <w:marBottom w:val="0"/>
      <w:divBdr>
        <w:top w:val="none" w:sz="0" w:space="0" w:color="auto"/>
        <w:left w:val="none" w:sz="0" w:space="0" w:color="auto"/>
        <w:bottom w:val="none" w:sz="0" w:space="0" w:color="auto"/>
        <w:right w:val="none" w:sz="0" w:space="0" w:color="auto"/>
      </w:divBdr>
    </w:div>
    <w:div w:id="1177310679">
      <w:bodyDiv w:val="1"/>
      <w:marLeft w:val="0"/>
      <w:marRight w:val="0"/>
      <w:marTop w:val="0"/>
      <w:marBottom w:val="0"/>
      <w:divBdr>
        <w:top w:val="none" w:sz="0" w:space="0" w:color="auto"/>
        <w:left w:val="none" w:sz="0" w:space="0" w:color="auto"/>
        <w:bottom w:val="none" w:sz="0" w:space="0" w:color="auto"/>
        <w:right w:val="none" w:sz="0" w:space="0" w:color="auto"/>
      </w:divBdr>
    </w:div>
    <w:div w:id="1177384066">
      <w:bodyDiv w:val="1"/>
      <w:marLeft w:val="0"/>
      <w:marRight w:val="0"/>
      <w:marTop w:val="0"/>
      <w:marBottom w:val="0"/>
      <w:divBdr>
        <w:top w:val="none" w:sz="0" w:space="0" w:color="auto"/>
        <w:left w:val="none" w:sz="0" w:space="0" w:color="auto"/>
        <w:bottom w:val="none" w:sz="0" w:space="0" w:color="auto"/>
        <w:right w:val="none" w:sz="0" w:space="0" w:color="auto"/>
      </w:divBdr>
    </w:div>
    <w:div w:id="1177577540">
      <w:bodyDiv w:val="1"/>
      <w:marLeft w:val="0"/>
      <w:marRight w:val="0"/>
      <w:marTop w:val="0"/>
      <w:marBottom w:val="0"/>
      <w:divBdr>
        <w:top w:val="none" w:sz="0" w:space="0" w:color="auto"/>
        <w:left w:val="none" w:sz="0" w:space="0" w:color="auto"/>
        <w:bottom w:val="none" w:sz="0" w:space="0" w:color="auto"/>
        <w:right w:val="none" w:sz="0" w:space="0" w:color="auto"/>
      </w:divBdr>
    </w:div>
    <w:div w:id="1177772722">
      <w:bodyDiv w:val="1"/>
      <w:marLeft w:val="0"/>
      <w:marRight w:val="0"/>
      <w:marTop w:val="0"/>
      <w:marBottom w:val="0"/>
      <w:divBdr>
        <w:top w:val="none" w:sz="0" w:space="0" w:color="auto"/>
        <w:left w:val="none" w:sz="0" w:space="0" w:color="auto"/>
        <w:bottom w:val="none" w:sz="0" w:space="0" w:color="auto"/>
        <w:right w:val="none" w:sz="0" w:space="0" w:color="auto"/>
      </w:divBdr>
    </w:div>
    <w:div w:id="1178543473">
      <w:bodyDiv w:val="1"/>
      <w:marLeft w:val="0"/>
      <w:marRight w:val="0"/>
      <w:marTop w:val="0"/>
      <w:marBottom w:val="0"/>
      <w:divBdr>
        <w:top w:val="none" w:sz="0" w:space="0" w:color="auto"/>
        <w:left w:val="none" w:sz="0" w:space="0" w:color="auto"/>
        <w:bottom w:val="none" w:sz="0" w:space="0" w:color="auto"/>
        <w:right w:val="none" w:sz="0" w:space="0" w:color="auto"/>
      </w:divBdr>
    </w:div>
    <w:div w:id="1178614702">
      <w:bodyDiv w:val="1"/>
      <w:marLeft w:val="0"/>
      <w:marRight w:val="0"/>
      <w:marTop w:val="0"/>
      <w:marBottom w:val="0"/>
      <w:divBdr>
        <w:top w:val="none" w:sz="0" w:space="0" w:color="auto"/>
        <w:left w:val="none" w:sz="0" w:space="0" w:color="auto"/>
        <w:bottom w:val="none" w:sz="0" w:space="0" w:color="auto"/>
        <w:right w:val="none" w:sz="0" w:space="0" w:color="auto"/>
      </w:divBdr>
    </w:div>
    <w:div w:id="1178696664">
      <w:bodyDiv w:val="1"/>
      <w:marLeft w:val="0"/>
      <w:marRight w:val="0"/>
      <w:marTop w:val="0"/>
      <w:marBottom w:val="0"/>
      <w:divBdr>
        <w:top w:val="none" w:sz="0" w:space="0" w:color="auto"/>
        <w:left w:val="none" w:sz="0" w:space="0" w:color="auto"/>
        <w:bottom w:val="none" w:sz="0" w:space="0" w:color="auto"/>
        <w:right w:val="none" w:sz="0" w:space="0" w:color="auto"/>
      </w:divBdr>
    </w:div>
    <w:div w:id="1178890200">
      <w:bodyDiv w:val="1"/>
      <w:marLeft w:val="0"/>
      <w:marRight w:val="0"/>
      <w:marTop w:val="0"/>
      <w:marBottom w:val="0"/>
      <w:divBdr>
        <w:top w:val="none" w:sz="0" w:space="0" w:color="auto"/>
        <w:left w:val="none" w:sz="0" w:space="0" w:color="auto"/>
        <w:bottom w:val="none" w:sz="0" w:space="0" w:color="auto"/>
        <w:right w:val="none" w:sz="0" w:space="0" w:color="auto"/>
      </w:divBdr>
    </w:div>
    <w:div w:id="1179004785">
      <w:bodyDiv w:val="1"/>
      <w:marLeft w:val="0"/>
      <w:marRight w:val="0"/>
      <w:marTop w:val="0"/>
      <w:marBottom w:val="0"/>
      <w:divBdr>
        <w:top w:val="none" w:sz="0" w:space="0" w:color="auto"/>
        <w:left w:val="none" w:sz="0" w:space="0" w:color="auto"/>
        <w:bottom w:val="none" w:sz="0" w:space="0" w:color="auto"/>
        <w:right w:val="none" w:sz="0" w:space="0" w:color="auto"/>
      </w:divBdr>
    </w:div>
    <w:div w:id="1179587808">
      <w:bodyDiv w:val="1"/>
      <w:marLeft w:val="0"/>
      <w:marRight w:val="0"/>
      <w:marTop w:val="0"/>
      <w:marBottom w:val="0"/>
      <w:divBdr>
        <w:top w:val="none" w:sz="0" w:space="0" w:color="auto"/>
        <w:left w:val="none" w:sz="0" w:space="0" w:color="auto"/>
        <w:bottom w:val="none" w:sz="0" w:space="0" w:color="auto"/>
        <w:right w:val="none" w:sz="0" w:space="0" w:color="auto"/>
      </w:divBdr>
    </w:div>
    <w:div w:id="1179588035">
      <w:bodyDiv w:val="1"/>
      <w:marLeft w:val="0"/>
      <w:marRight w:val="0"/>
      <w:marTop w:val="0"/>
      <w:marBottom w:val="0"/>
      <w:divBdr>
        <w:top w:val="none" w:sz="0" w:space="0" w:color="auto"/>
        <w:left w:val="none" w:sz="0" w:space="0" w:color="auto"/>
        <w:bottom w:val="none" w:sz="0" w:space="0" w:color="auto"/>
        <w:right w:val="none" w:sz="0" w:space="0" w:color="auto"/>
      </w:divBdr>
    </w:div>
    <w:div w:id="1179730688">
      <w:bodyDiv w:val="1"/>
      <w:marLeft w:val="0"/>
      <w:marRight w:val="0"/>
      <w:marTop w:val="0"/>
      <w:marBottom w:val="0"/>
      <w:divBdr>
        <w:top w:val="none" w:sz="0" w:space="0" w:color="auto"/>
        <w:left w:val="none" w:sz="0" w:space="0" w:color="auto"/>
        <w:bottom w:val="none" w:sz="0" w:space="0" w:color="auto"/>
        <w:right w:val="none" w:sz="0" w:space="0" w:color="auto"/>
      </w:divBdr>
      <w:divsChild>
        <w:div w:id="1296987671">
          <w:marLeft w:val="480"/>
          <w:marRight w:val="0"/>
          <w:marTop w:val="0"/>
          <w:marBottom w:val="0"/>
          <w:divBdr>
            <w:top w:val="none" w:sz="0" w:space="0" w:color="auto"/>
            <w:left w:val="none" w:sz="0" w:space="0" w:color="auto"/>
            <w:bottom w:val="none" w:sz="0" w:space="0" w:color="auto"/>
            <w:right w:val="none" w:sz="0" w:space="0" w:color="auto"/>
          </w:divBdr>
        </w:div>
        <w:div w:id="69469317">
          <w:marLeft w:val="480"/>
          <w:marRight w:val="0"/>
          <w:marTop w:val="0"/>
          <w:marBottom w:val="0"/>
          <w:divBdr>
            <w:top w:val="none" w:sz="0" w:space="0" w:color="auto"/>
            <w:left w:val="none" w:sz="0" w:space="0" w:color="auto"/>
            <w:bottom w:val="none" w:sz="0" w:space="0" w:color="auto"/>
            <w:right w:val="none" w:sz="0" w:space="0" w:color="auto"/>
          </w:divBdr>
        </w:div>
        <w:div w:id="567888850">
          <w:marLeft w:val="480"/>
          <w:marRight w:val="0"/>
          <w:marTop w:val="0"/>
          <w:marBottom w:val="0"/>
          <w:divBdr>
            <w:top w:val="none" w:sz="0" w:space="0" w:color="auto"/>
            <w:left w:val="none" w:sz="0" w:space="0" w:color="auto"/>
            <w:bottom w:val="none" w:sz="0" w:space="0" w:color="auto"/>
            <w:right w:val="none" w:sz="0" w:space="0" w:color="auto"/>
          </w:divBdr>
        </w:div>
        <w:div w:id="1876963344">
          <w:marLeft w:val="480"/>
          <w:marRight w:val="0"/>
          <w:marTop w:val="0"/>
          <w:marBottom w:val="0"/>
          <w:divBdr>
            <w:top w:val="none" w:sz="0" w:space="0" w:color="auto"/>
            <w:left w:val="none" w:sz="0" w:space="0" w:color="auto"/>
            <w:bottom w:val="none" w:sz="0" w:space="0" w:color="auto"/>
            <w:right w:val="none" w:sz="0" w:space="0" w:color="auto"/>
          </w:divBdr>
        </w:div>
        <w:div w:id="1214807167">
          <w:marLeft w:val="480"/>
          <w:marRight w:val="0"/>
          <w:marTop w:val="0"/>
          <w:marBottom w:val="0"/>
          <w:divBdr>
            <w:top w:val="none" w:sz="0" w:space="0" w:color="auto"/>
            <w:left w:val="none" w:sz="0" w:space="0" w:color="auto"/>
            <w:bottom w:val="none" w:sz="0" w:space="0" w:color="auto"/>
            <w:right w:val="none" w:sz="0" w:space="0" w:color="auto"/>
          </w:divBdr>
        </w:div>
        <w:div w:id="1736125525">
          <w:marLeft w:val="480"/>
          <w:marRight w:val="0"/>
          <w:marTop w:val="0"/>
          <w:marBottom w:val="0"/>
          <w:divBdr>
            <w:top w:val="none" w:sz="0" w:space="0" w:color="auto"/>
            <w:left w:val="none" w:sz="0" w:space="0" w:color="auto"/>
            <w:bottom w:val="none" w:sz="0" w:space="0" w:color="auto"/>
            <w:right w:val="none" w:sz="0" w:space="0" w:color="auto"/>
          </w:divBdr>
        </w:div>
        <w:div w:id="1569460108">
          <w:marLeft w:val="480"/>
          <w:marRight w:val="0"/>
          <w:marTop w:val="0"/>
          <w:marBottom w:val="0"/>
          <w:divBdr>
            <w:top w:val="none" w:sz="0" w:space="0" w:color="auto"/>
            <w:left w:val="none" w:sz="0" w:space="0" w:color="auto"/>
            <w:bottom w:val="none" w:sz="0" w:space="0" w:color="auto"/>
            <w:right w:val="none" w:sz="0" w:space="0" w:color="auto"/>
          </w:divBdr>
        </w:div>
        <w:div w:id="81072869">
          <w:marLeft w:val="480"/>
          <w:marRight w:val="0"/>
          <w:marTop w:val="0"/>
          <w:marBottom w:val="0"/>
          <w:divBdr>
            <w:top w:val="none" w:sz="0" w:space="0" w:color="auto"/>
            <w:left w:val="none" w:sz="0" w:space="0" w:color="auto"/>
            <w:bottom w:val="none" w:sz="0" w:space="0" w:color="auto"/>
            <w:right w:val="none" w:sz="0" w:space="0" w:color="auto"/>
          </w:divBdr>
        </w:div>
        <w:div w:id="2009601038">
          <w:marLeft w:val="480"/>
          <w:marRight w:val="0"/>
          <w:marTop w:val="0"/>
          <w:marBottom w:val="0"/>
          <w:divBdr>
            <w:top w:val="none" w:sz="0" w:space="0" w:color="auto"/>
            <w:left w:val="none" w:sz="0" w:space="0" w:color="auto"/>
            <w:bottom w:val="none" w:sz="0" w:space="0" w:color="auto"/>
            <w:right w:val="none" w:sz="0" w:space="0" w:color="auto"/>
          </w:divBdr>
        </w:div>
        <w:div w:id="1711421824">
          <w:marLeft w:val="480"/>
          <w:marRight w:val="0"/>
          <w:marTop w:val="0"/>
          <w:marBottom w:val="0"/>
          <w:divBdr>
            <w:top w:val="none" w:sz="0" w:space="0" w:color="auto"/>
            <w:left w:val="none" w:sz="0" w:space="0" w:color="auto"/>
            <w:bottom w:val="none" w:sz="0" w:space="0" w:color="auto"/>
            <w:right w:val="none" w:sz="0" w:space="0" w:color="auto"/>
          </w:divBdr>
        </w:div>
        <w:div w:id="507256406">
          <w:marLeft w:val="480"/>
          <w:marRight w:val="0"/>
          <w:marTop w:val="0"/>
          <w:marBottom w:val="0"/>
          <w:divBdr>
            <w:top w:val="none" w:sz="0" w:space="0" w:color="auto"/>
            <w:left w:val="none" w:sz="0" w:space="0" w:color="auto"/>
            <w:bottom w:val="none" w:sz="0" w:space="0" w:color="auto"/>
            <w:right w:val="none" w:sz="0" w:space="0" w:color="auto"/>
          </w:divBdr>
        </w:div>
      </w:divsChild>
    </w:div>
    <w:div w:id="1180050169">
      <w:bodyDiv w:val="1"/>
      <w:marLeft w:val="0"/>
      <w:marRight w:val="0"/>
      <w:marTop w:val="0"/>
      <w:marBottom w:val="0"/>
      <w:divBdr>
        <w:top w:val="none" w:sz="0" w:space="0" w:color="auto"/>
        <w:left w:val="none" w:sz="0" w:space="0" w:color="auto"/>
        <w:bottom w:val="none" w:sz="0" w:space="0" w:color="auto"/>
        <w:right w:val="none" w:sz="0" w:space="0" w:color="auto"/>
      </w:divBdr>
    </w:div>
    <w:div w:id="1180118475">
      <w:bodyDiv w:val="1"/>
      <w:marLeft w:val="0"/>
      <w:marRight w:val="0"/>
      <w:marTop w:val="0"/>
      <w:marBottom w:val="0"/>
      <w:divBdr>
        <w:top w:val="none" w:sz="0" w:space="0" w:color="auto"/>
        <w:left w:val="none" w:sz="0" w:space="0" w:color="auto"/>
        <w:bottom w:val="none" w:sz="0" w:space="0" w:color="auto"/>
        <w:right w:val="none" w:sz="0" w:space="0" w:color="auto"/>
      </w:divBdr>
    </w:div>
    <w:div w:id="1180194328">
      <w:bodyDiv w:val="1"/>
      <w:marLeft w:val="0"/>
      <w:marRight w:val="0"/>
      <w:marTop w:val="0"/>
      <w:marBottom w:val="0"/>
      <w:divBdr>
        <w:top w:val="none" w:sz="0" w:space="0" w:color="auto"/>
        <w:left w:val="none" w:sz="0" w:space="0" w:color="auto"/>
        <w:bottom w:val="none" w:sz="0" w:space="0" w:color="auto"/>
        <w:right w:val="none" w:sz="0" w:space="0" w:color="auto"/>
      </w:divBdr>
    </w:div>
    <w:div w:id="1180198181">
      <w:bodyDiv w:val="1"/>
      <w:marLeft w:val="0"/>
      <w:marRight w:val="0"/>
      <w:marTop w:val="0"/>
      <w:marBottom w:val="0"/>
      <w:divBdr>
        <w:top w:val="none" w:sz="0" w:space="0" w:color="auto"/>
        <w:left w:val="none" w:sz="0" w:space="0" w:color="auto"/>
        <w:bottom w:val="none" w:sz="0" w:space="0" w:color="auto"/>
        <w:right w:val="none" w:sz="0" w:space="0" w:color="auto"/>
      </w:divBdr>
    </w:div>
    <w:div w:id="1180200701">
      <w:bodyDiv w:val="1"/>
      <w:marLeft w:val="0"/>
      <w:marRight w:val="0"/>
      <w:marTop w:val="0"/>
      <w:marBottom w:val="0"/>
      <w:divBdr>
        <w:top w:val="none" w:sz="0" w:space="0" w:color="auto"/>
        <w:left w:val="none" w:sz="0" w:space="0" w:color="auto"/>
        <w:bottom w:val="none" w:sz="0" w:space="0" w:color="auto"/>
        <w:right w:val="none" w:sz="0" w:space="0" w:color="auto"/>
      </w:divBdr>
    </w:div>
    <w:div w:id="1180395310">
      <w:bodyDiv w:val="1"/>
      <w:marLeft w:val="0"/>
      <w:marRight w:val="0"/>
      <w:marTop w:val="0"/>
      <w:marBottom w:val="0"/>
      <w:divBdr>
        <w:top w:val="none" w:sz="0" w:space="0" w:color="auto"/>
        <w:left w:val="none" w:sz="0" w:space="0" w:color="auto"/>
        <w:bottom w:val="none" w:sz="0" w:space="0" w:color="auto"/>
        <w:right w:val="none" w:sz="0" w:space="0" w:color="auto"/>
      </w:divBdr>
    </w:div>
    <w:div w:id="1180656769">
      <w:bodyDiv w:val="1"/>
      <w:marLeft w:val="0"/>
      <w:marRight w:val="0"/>
      <w:marTop w:val="0"/>
      <w:marBottom w:val="0"/>
      <w:divBdr>
        <w:top w:val="none" w:sz="0" w:space="0" w:color="auto"/>
        <w:left w:val="none" w:sz="0" w:space="0" w:color="auto"/>
        <w:bottom w:val="none" w:sz="0" w:space="0" w:color="auto"/>
        <w:right w:val="none" w:sz="0" w:space="0" w:color="auto"/>
      </w:divBdr>
    </w:div>
    <w:div w:id="1180702152">
      <w:bodyDiv w:val="1"/>
      <w:marLeft w:val="0"/>
      <w:marRight w:val="0"/>
      <w:marTop w:val="0"/>
      <w:marBottom w:val="0"/>
      <w:divBdr>
        <w:top w:val="none" w:sz="0" w:space="0" w:color="auto"/>
        <w:left w:val="none" w:sz="0" w:space="0" w:color="auto"/>
        <w:bottom w:val="none" w:sz="0" w:space="0" w:color="auto"/>
        <w:right w:val="none" w:sz="0" w:space="0" w:color="auto"/>
      </w:divBdr>
    </w:div>
    <w:div w:id="1180777986">
      <w:bodyDiv w:val="1"/>
      <w:marLeft w:val="0"/>
      <w:marRight w:val="0"/>
      <w:marTop w:val="0"/>
      <w:marBottom w:val="0"/>
      <w:divBdr>
        <w:top w:val="none" w:sz="0" w:space="0" w:color="auto"/>
        <w:left w:val="none" w:sz="0" w:space="0" w:color="auto"/>
        <w:bottom w:val="none" w:sz="0" w:space="0" w:color="auto"/>
        <w:right w:val="none" w:sz="0" w:space="0" w:color="auto"/>
      </w:divBdr>
    </w:div>
    <w:div w:id="1181163988">
      <w:bodyDiv w:val="1"/>
      <w:marLeft w:val="0"/>
      <w:marRight w:val="0"/>
      <w:marTop w:val="0"/>
      <w:marBottom w:val="0"/>
      <w:divBdr>
        <w:top w:val="none" w:sz="0" w:space="0" w:color="auto"/>
        <w:left w:val="none" w:sz="0" w:space="0" w:color="auto"/>
        <w:bottom w:val="none" w:sz="0" w:space="0" w:color="auto"/>
        <w:right w:val="none" w:sz="0" w:space="0" w:color="auto"/>
      </w:divBdr>
    </w:div>
    <w:div w:id="1181318272">
      <w:bodyDiv w:val="1"/>
      <w:marLeft w:val="0"/>
      <w:marRight w:val="0"/>
      <w:marTop w:val="0"/>
      <w:marBottom w:val="0"/>
      <w:divBdr>
        <w:top w:val="none" w:sz="0" w:space="0" w:color="auto"/>
        <w:left w:val="none" w:sz="0" w:space="0" w:color="auto"/>
        <w:bottom w:val="none" w:sz="0" w:space="0" w:color="auto"/>
        <w:right w:val="none" w:sz="0" w:space="0" w:color="auto"/>
      </w:divBdr>
    </w:div>
    <w:div w:id="1181775600">
      <w:bodyDiv w:val="1"/>
      <w:marLeft w:val="0"/>
      <w:marRight w:val="0"/>
      <w:marTop w:val="0"/>
      <w:marBottom w:val="0"/>
      <w:divBdr>
        <w:top w:val="none" w:sz="0" w:space="0" w:color="auto"/>
        <w:left w:val="none" w:sz="0" w:space="0" w:color="auto"/>
        <w:bottom w:val="none" w:sz="0" w:space="0" w:color="auto"/>
        <w:right w:val="none" w:sz="0" w:space="0" w:color="auto"/>
      </w:divBdr>
    </w:div>
    <w:div w:id="1181966955">
      <w:bodyDiv w:val="1"/>
      <w:marLeft w:val="0"/>
      <w:marRight w:val="0"/>
      <w:marTop w:val="0"/>
      <w:marBottom w:val="0"/>
      <w:divBdr>
        <w:top w:val="none" w:sz="0" w:space="0" w:color="auto"/>
        <w:left w:val="none" w:sz="0" w:space="0" w:color="auto"/>
        <w:bottom w:val="none" w:sz="0" w:space="0" w:color="auto"/>
        <w:right w:val="none" w:sz="0" w:space="0" w:color="auto"/>
      </w:divBdr>
    </w:div>
    <w:div w:id="1181969702">
      <w:bodyDiv w:val="1"/>
      <w:marLeft w:val="0"/>
      <w:marRight w:val="0"/>
      <w:marTop w:val="0"/>
      <w:marBottom w:val="0"/>
      <w:divBdr>
        <w:top w:val="none" w:sz="0" w:space="0" w:color="auto"/>
        <w:left w:val="none" w:sz="0" w:space="0" w:color="auto"/>
        <w:bottom w:val="none" w:sz="0" w:space="0" w:color="auto"/>
        <w:right w:val="none" w:sz="0" w:space="0" w:color="auto"/>
      </w:divBdr>
    </w:div>
    <w:div w:id="1182012949">
      <w:bodyDiv w:val="1"/>
      <w:marLeft w:val="0"/>
      <w:marRight w:val="0"/>
      <w:marTop w:val="0"/>
      <w:marBottom w:val="0"/>
      <w:divBdr>
        <w:top w:val="none" w:sz="0" w:space="0" w:color="auto"/>
        <w:left w:val="none" w:sz="0" w:space="0" w:color="auto"/>
        <w:bottom w:val="none" w:sz="0" w:space="0" w:color="auto"/>
        <w:right w:val="none" w:sz="0" w:space="0" w:color="auto"/>
      </w:divBdr>
    </w:div>
    <w:div w:id="1182014683">
      <w:bodyDiv w:val="1"/>
      <w:marLeft w:val="0"/>
      <w:marRight w:val="0"/>
      <w:marTop w:val="0"/>
      <w:marBottom w:val="0"/>
      <w:divBdr>
        <w:top w:val="none" w:sz="0" w:space="0" w:color="auto"/>
        <w:left w:val="none" w:sz="0" w:space="0" w:color="auto"/>
        <w:bottom w:val="none" w:sz="0" w:space="0" w:color="auto"/>
        <w:right w:val="none" w:sz="0" w:space="0" w:color="auto"/>
      </w:divBdr>
    </w:div>
    <w:div w:id="1182161159">
      <w:bodyDiv w:val="1"/>
      <w:marLeft w:val="0"/>
      <w:marRight w:val="0"/>
      <w:marTop w:val="0"/>
      <w:marBottom w:val="0"/>
      <w:divBdr>
        <w:top w:val="none" w:sz="0" w:space="0" w:color="auto"/>
        <w:left w:val="none" w:sz="0" w:space="0" w:color="auto"/>
        <w:bottom w:val="none" w:sz="0" w:space="0" w:color="auto"/>
        <w:right w:val="none" w:sz="0" w:space="0" w:color="auto"/>
      </w:divBdr>
    </w:div>
    <w:div w:id="1182427366">
      <w:bodyDiv w:val="1"/>
      <w:marLeft w:val="0"/>
      <w:marRight w:val="0"/>
      <w:marTop w:val="0"/>
      <w:marBottom w:val="0"/>
      <w:divBdr>
        <w:top w:val="none" w:sz="0" w:space="0" w:color="auto"/>
        <w:left w:val="none" w:sz="0" w:space="0" w:color="auto"/>
        <w:bottom w:val="none" w:sz="0" w:space="0" w:color="auto"/>
        <w:right w:val="none" w:sz="0" w:space="0" w:color="auto"/>
      </w:divBdr>
    </w:div>
    <w:div w:id="1182475301">
      <w:bodyDiv w:val="1"/>
      <w:marLeft w:val="0"/>
      <w:marRight w:val="0"/>
      <w:marTop w:val="0"/>
      <w:marBottom w:val="0"/>
      <w:divBdr>
        <w:top w:val="none" w:sz="0" w:space="0" w:color="auto"/>
        <w:left w:val="none" w:sz="0" w:space="0" w:color="auto"/>
        <w:bottom w:val="none" w:sz="0" w:space="0" w:color="auto"/>
        <w:right w:val="none" w:sz="0" w:space="0" w:color="auto"/>
      </w:divBdr>
    </w:div>
    <w:div w:id="1182552817">
      <w:bodyDiv w:val="1"/>
      <w:marLeft w:val="0"/>
      <w:marRight w:val="0"/>
      <w:marTop w:val="0"/>
      <w:marBottom w:val="0"/>
      <w:divBdr>
        <w:top w:val="none" w:sz="0" w:space="0" w:color="auto"/>
        <w:left w:val="none" w:sz="0" w:space="0" w:color="auto"/>
        <w:bottom w:val="none" w:sz="0" w:space="0" w:color="auto"/>
        <w:right w:val="none" w:sz="0" w:space="0" w:color="auto"/>
      </w:divBdr>
    </w:div>
    <w:div w:id="1182888839">
      <w:bodyDiv w:val="1"/>
      <w:marLeft w:val="0"/>
      <w:marRight w:val="0"/>
      <w:marTop w:val="0"/>
      <w:marBottom w:val="0"/>
      <w:divBdr>
        <w:top w:val="none" w:sz="0" w:space="0" w:color="auto"/>
        <w:left w:val="none" w:sz="0" w:space="0" w:color="auto"/>
        <w:bottom w:val="none" w:sz="0" w:space="0" w:color="auto"/>
        <w:right w:val="none" w:sz="0" w:space="0" w:color="auto"/>
      </w:divBdr>
    </w:div>
    <w:div w:id="1182934127">
      <w:bodyDiv w:val="1"/>
      <w:marLeft w:val="0"/>
      <w:marRight w:val="0"/>
      <w:marTop w:val="0"/>
      <w:marBottom w:val="0"/>
      <w:divBdr>
        <w:top w:val="none" w:sz="0" w:space="0" w:color="auto"/>
        <w:left w:val="none" w:sz="0" w:space="0" w:color="auto"/>
        <w:bottom w:val="none" w:sz="0" w:space="0" w:color="auto"/>
        <w:right w:val="none" w:sz="0" w:space="0" w:color="auto"/>
      </w:divBdr>
    </w:div>
    <w:div w:id="1182936645">
      <w:bodyDiv w:val="1"/>
      <w:marLeft w:val="0"/>
      <w:marRight w:val="0"/>
      <w:marTop w:val="0"/>
      <w:marBottom w:val="0"/>
      <w:divBdr>
        <w:top w:val="none" w:sz="0" w:space="0" w:color="auto"/>
        <w:left w:val="none" w:sz="0" w:space="0" w:color="auto"/>
        <w:bottom w:val="none" w:sz="0" w:space="0" w:color="auto"/>
        <w:right w:val="none" w:sz="0" w:space="0" w:color="auto"/>
      </w:divBdr>
    </w:div>
    <w:div w:id="1183129370">
      <w:bodyDiv w:val="1"/>
      <w:marLeft w:val="0"/>
      <w:marRight w:val="0"/>
      <w:marTop w:val="0"/>
      <w:marBottom w:val="0"/>
      <w:divBdr>
        <w:top w:val="none" w:sz="0" w:space="0" w:color="auto"/>
        <w:left w:val="none" w:sz="0" w:space="0" w:color="auto"/>
        <w:bottom w:val="none" w:sz="0" w:space="0" w:color="auto"/>
        <w:right w:val="none" w:sz="0" w:space="0" w:color="auto"/>
      </w:divBdr>
    </w:div>
    <w:div w:id="1183275803">
      <w:bodyDiv w:val="1"/>
      <w:marLeft w:val="0"/>
      <w:marRight w:val="0"/>
      <w:marTop w:val="0"/>
      <w:marBottom w:val="0"/>
      <w:divBdr>
        <w:top w:val="none" w:sz="0" w:space="0" w:color="auto"/>
        <w:left w:val="none" w:sz="0" w:space="0" w:color="auto"/>
        <w:bottom w:val="none" w:sz="0" w:space="0" w:color="auto"/>
        <w:right w:val="none" w:sz="0" w:space="0" w:color="auto"/>
      </w:divBdr>
    </w:div>
    <w:div w:id="1183282761">
      <w:bodyDiv w:val="1"/>
      <w:marLeft w:val="0"/>
      <w:marRight w:val="0"/>
      <w:marTop w:val="0"/>
      <w:marBottom w:val="0"/>
      <w:divBdr>
        <w:top w:val="none" w:sz="0" w:space="0" w:color="auto"/>
        <w:left w:val="none" w:sz="0" w:space="0" w:color="auto"/>
        <w:bottom w:val="none" w:sz="0" w:space="0" w:color="auto"/>
        <w:right w:val="none" w:sz="0" w:space="0" w:color="auto"/>
      </w:divBdr>
    </w:div>
    <w:div w:id="1183518931">
      <w:bodyDiv w:val="1"/>
      <w:marLeft w:val="0"/>
      <w:marRight w:val="0"/>
      <w:marTop w:val="0"/>
      <w:marBottom w:val="0"/>
      <w:divBdr>
        <w:top w:val="none" w:sz="0" w:space="0" w:color="auto"/>
        <w:left w:val="none" w:sz="0" w:space="0" w:color="auto"/>
        <w:bottom w:val="none" w:sz="0" w:space="0" w:color="auto"/>
        <w:right w:val="none" w:sz="0" w:space="0" w:color="auto"/>
      </w:divBdr>
    </w:div>
    <w:div w:id="1183544364">
      <w:bodyDiv w:val="1"/>
      <w:marLeft w:val="0"/>
      <w:marRight w:val="0"/>
      <w:marTop w:val="0"/>
      <w:marBottom w:val="0"/>
      <w:divBdr>
        <w:top w:val="none" w:sz="0" w:space="0" w:color="auto"/>
        <w:left w:val="none" w:sz="0" w:space="0" w:color="auto"/>
        <w:bottom w:val="none" w:sz="0" w:space="0" w:color="auto"/>
        <w:right w:val="none" w:sz="0" w:space="0" w:color="auto"/>
      </w:divBdr>
    </w:div>
    <w:div w:id="1183586898">
      <w:bodyDiv w:val="1"/>
      <w:marLeft w:val="0"/>
      <w:marRight w:val="0"/>
      <w:marTop w:val="0"/>
      <w:marBottom w:val="0"/>
      <w:divBdr>
        <w:top w:val="none" w:sz="0" w:space="0" w:color="auto"/>
        <w:left w:val="none" w:sz="0" w:space="0" w:color="auto"/>
        <w:bottom w:val="none" w:sz="0" w:space="0" w:color="auto"/>
        <w:right w:val="none" w:sz="0" w:space="0" w:color="auto"/>
      </w:divBdr>
      <w:divsChild>
        <w:div w:id="1033921738">
          <w:marLeft w:val="480"/>
          <w:marRight w:val="0"/>
          <w:marTop w:val="0"/>
          <w:marBottom w:val="0"/>
          <w:divBdr>
            <w:top w:val="none" w:sz="0" w:space="0" w:color="auto"/>
            <w:left w:val="none" w:sz="0" w:space="0" w:color="auto"/>
            <w:bottom w:val="none" w:sz="0" w:space="0" w:color="auto"/>
            <w:right w:val="none" w:sz="0" w:space="0" w:color="auto"/>
          </w:divBdr>
        </w:div>
        <w:div w:id="1402481894">
          <w:marLeft w:val="480"/>
          <w:marRight w:val="0"/>
          <w:marTop w:val="0"/>
          <w:marBottom w:val="0"/>
          <w:divBdr>
            <w:top w:val="none" w:sz="0" w:space="0" w:color="auto"/>
            <w:left w:val="none" w:sz="0" w:space="0" w:color="auto"/>
            <w:bottom w:val="none" w:sz="0" w:space="0" w:color="auto"/>
            <w:right w:val="none" w:sz="0" w:space="0" w:color="auto"/>
          </w:divBdr>
        </w:div>
        <w:div w:id="1385644136">
          <w:marLeft w:val="480"/>
          <w:marRight w:val="0"/>
          <w:marTop w:val="0"/>
          <w:marBottom w:val="0"/>
          <w:divBdr>
            <w:top w:val="none" w:sz="0" w:space="0" w:color="auto"/>
            <w:left w:val="none" w:sz="0" w:space="0" w:color="auto"/>
            <w:bottom w:val="none" w:sz="0" w:space="0" w:color="auto"/>
            <w:right w:val="none" w:sz="0" w:space="0" w:color="auto"/>
          </w:divBdr>
        </w:div>
        <w:div w:id="808714569">
          <w:marLeft w:val="480"/>
          <w:marRight w:val="0"/>
          <w:marTop w:val="0"/>
          <w:marBottom w:val="0"/>
          <w:divBdr>
            <w:top w:val="none" w:sz="0" w:space="0" w:color="auto"/>
            <w:left w:val="none" w:sz="0" w:space="0" w:color="auto"/>
            <w:bottom w:val="none" w:sz="0" w:space="0" w:color="auto"/>
            <w:right w:val="none" w:sz="0" w:space="0" w:color="auto"/>
          </w:divBdr>
        </w:div>
        <w:div w:id="1339044683">
          <w:marLeft w:val="480"/>
          <w:marRight w:val="0"/>
          <w:marTop w:val="0"/>
          <w:marBottom w:val="0"/>
          <w:divBdr>
            <w:top w:val="none" w:sz="0" w:space="0" w:color="auto"/>
            <w:left w:val="none" w:sz="0" w:space="0" w:color="auto"/>
            <w:bottom w:val="none" w:sz="0" w:space="0" w:color="auto"/>
            <w:right w:val="none" w:sz="0" w:space="0" w:color="auto"/>
          </w:divBdr>
        </w:div>
        <w:div w:id="624628532">
          <w:marLeft w:val="480"/>
          <w:marRight w:val="0"/>
          <w:marTop w:val="0"/>
          <w:marBottom w:val="0"/>
          <w:divBdr>
            <w:top w:val="none" w:sz="0" w:space="0" w:color="auto"/>
            <w:left w:val="none" w:sz="0" w:space="0" w:color="auto"/>
            <w:bottom w:val="none" w:sz="0" w:space="0" w:color="auto"/>
            <w:right w:val="none" w:sz="0" w:space="0" w:color="auto"/>
          </w:divBdr>
        </w:div>
        <w:div w:id="1581989272">
          <w:marLeft w:val="480"/>
          <w:marRight w:val="0"/>
          <w:marTop w:val="0"/>
          <w:marBottom w:val="0"/>
          <w:divBdr>
            <w:top w:val="none" w:sz="0" w:space="0" w:color="auto"/>
            <w:left w:val="none" w:sz="0" w:space="0" w:color="auto"/>
            <w:bottom w:val="none" w:sz="0" w:space="0" w:color="auto"/>
            <w:right w:val="none" w:sz="0" w:space="0" w:color="auto"/>
          </w:divBdr>
        </w:div>
        <w:div w:id="2131706244">
          <w:marLeft w:val="480"/>
          <w:marRight w:val="0"/>
          <w:marTop w:val="0"/>
          <w:marBottom w:val="0"/>
          <w:divBdr>
            <w:top w:val="none" w:sz="0" w:space="0" w:color="auto"/>
            <w:left w:val="none" w:sz="0" w:space="0" w:color="auto"/>
            <w:bottom w:val="none" w:sz="0" w:space="0" w:color="auto"/>
            <w:right w:val="none" w:sz="0" w:space="0" w:color="auto"/>
          </w:divBdr>
        </w:div>
        <w:div w:id="1404063350">
          <w:marLeft w:val="480"/>
          <w:marRight w:val="0"/>
          <w:marTop w:val="0"/>
          <w:marBottom w:val="0"/>
          <w:divBdr>
            <w:top w:val="none" w:sz="0" w:space="0" w:color="auto"/>
            <w:left w:val="none" w:sz="0" w:space="0" w:color="auto"/>
            <w:bottom w:val="none" w:sz="0" w:space="0" w:color="auto"/>
            <w:right w:val="none" w:sz="0" w:space="0" w:color="auto"/>
          </w:divBdr>
        </w:div>
        <w:div w:id="1270047481">
          <w:marLeft w:val="480"/>
          <w:marRight w:val="0"/>
          <w:marTop w:val="0"/>
          <w:marBottom w:val="0"/>
          <w:divBdr>
            <w:top w:val="none" w:sz="0" w:space="0" w:color="auto"/>
            <w:left w:val="none" w:sz="0" w:space="0" w:color="auto"/>
            <w:bottom w:val="none" w:sz="0" w:space="0" w:color="auto"/>
            <w:right w:val="none" w:sz="0" w:space="0" w:color="auto"/>
          </w:divBdr>
        </w:div>
        <w:div w:id="34237396">
          <w:marLeft w:val="480"/>
          <w:marRight w:val="0"/>
          <w:marTop w:val="0"/>
          <w:marBottom w:val="0"/>
          <w:divBdr>
            <w:top w:val="none" w:sz="0" w:space="0" w:color="auto"/>
            <w:left w:val="none" w:sz="0" w:space="0" w:color="auto"/>
            <w:bottom w:val="none" w:sz="0" w:space="0" w:color="auto"/>
            <w:right w:val="none" w:sz="0" w:space="0" w:color="auto"/>
          </w:divBdr>
        </w:div>
        <w:div w:id="711006182">
          <w:marLeft w:val="480"/>
          <w:marRight w:val="0"/>
          <w:marTop w:val="0"/>
          <w:marBottom w:val="0"/>
          <w:divBdr>
            <w:top w:val="none" w:sz="0" w:space="0" w:color="auto"/>
            <w:left w:val="none" w:sz="0" w:space="0" w:color="auto"/>
            <w:bottom w:val="none" w:sz="0" w:space="0" w:color="auto"/>
            <w:right w:val="none" w:sz="0" w:space="0" w:color="auto"/>
          </w:divBdr>
        </w:div>
        <w:div w:id="2004817474">
          <w:marLeft w:val="480"/>
          <w:marRight w:val="0"/>
          <w:marTop w:val="0"/>
          <w:marBottom w:val="0"/>
          <w:divBdr>
            <w:top w:val="none" w:sz="0" w:space="0" w:color="auto"/>
            <w:left w:val="none" w:sz="0" w:space="0" w:color="auto"/>
            <w:bottom w:val="none" w:sz="0" w:space="0" w:color="auto"/>
            <w:right w:val="none" w:sz="0" w:space="0" w:color="auto"/>
          </w:divBdr>
        </w:div>
        <w:div w:id="1620796175">
          <w:marLeft w:val="480"/>
          <w:marRight w:val="0"/>
          <w:marTop w:val="0"/>
          <w:marBottom w:val="0"/>
          <w:divBdr>
            <w:top w:val="none" w:sz="0" w:space="0" w:color="auto"/>
            <w:left w:val="none" w:sz="0" w:space="0" w:color="auto"/>
            <w:bottom w:val="none" w:sz="0" w:space="0" w:color="auto"/>
            <w:right w:val="none" w:sz="0" w:space="0" w:color="auto"/>
          </w:divBdr>
        </w:div>
        <w:div w:id="1385324592">
          <w:marLeft w:val="480"/>
          <w:marRight w:val="0"/>
          <w:marTop w:val="0"/>
          <w:marBottom w:val="0"/>
          <w:divBdr>
            <w:top w:val="none" w:sz="0" w:space="0" w:color="auto"/>
            <w:left w:val="none" w:sz="0" w:space="0" w:color="auto"/>
            <w:bottom w:val="none" w:sz="0" w:space="0" w:color="auto"/>
            <w:right w:val="none" w:sz="0" w:space="0" w:color="auto"/>
          </w:divBdr>
        </w:div>
        <w:div w:id="1677884488">
          <w:marLeft w:val="480"/>
          <w:marRight w:val="0"/>
          <w:marTop w:val="0"/>
          <w:marBottom w:val="0"/>
          <w:divBdr>
            <w:top w:val="none" w:sz="0" w:space="0" w:color="auto"/>
            <w:left w:val="none" w:sz="0" w:space="0" w:color="auto"/>
            <w:bottom w:val="none" w:sz="0" w:space="0" w:color="auto"/>
            <w:right w:val="none" w:sz="0" w:space="0" w:color="auto"/>
          </w:divBdr>
        </w:div>
        <w:div w:id="268047752">
          <w:marLeft w:val="480"/>
          <w:marRight w:val="0"/>
          <w:marTop w:val="0"/>
          <w:marBottom w:val="0"/>
          <w:divBdr>
            <w:top w:val="none" w:sz="0" w:space="0" w:color="auto"/>
            <w:left w:val="none" w:sz="0" w:space="0" w:color="auto"/>
            <w:bottom w:val="none" w:sz="0" w:space="0" w:color="auto"/>
            <w:right w:val="none" w:sz="0" w:space="0" w:color="auto"/>
          </w:divBdr>
        </w:div>
        <w:div w:id="1701857790">
          <w:marLeft w:val="480"/>
          <w:marRight w:val="0"/>
          <w:marTop w:val="0"/>
          <w:marBottom w:val="0"/>
          <w:divBdr>
            <w:top w:val="none" w:sz="0" w:space="0" w:color="auto"/>
            <w:left w:val="none" w:sz="0" w:space="0" w:color="auto"/>
            <w:bottom w:val="none" w:sz="0" w:space="0" w:color="auto"/>
            <w:right w:val="none" w:sz="0" w:space="0" w:color="auto"/>
          </w:divBdr>
        </w:div>
        <w:div w:id="197862809">
          <w:marLeft w:val="480"/>
          <w:marRight w:val="0"/>
          <w:marTop w:val="0"/>
          <w:marBottom w:val="0"/>
          <w:divBdr>
            <w:top w:val="none" w:sz="0" w:space="0" w:color="auto"/>
            <w:left w:val="none" w:sz="0" w:space="0" w:color="auto"/>
            <w:bottom w:val="none" w:sz="0" w:space="0" w:color="auto"/>
            <w:right w:val="none" w:sz="0" w:space="0" w:color="auto"/>
          </w:divBdr>
        </w:div>
        <w:div w:id="2048095485">
          <w:marLeft w:val="480"/>
          <w:marRight w:val="0"/>
          <w:marTop w:val="0"/>
          <w:marBottom w:val="0"/>
          <w:divBdr>
            <w:top w:val="none" w:sz="0" w:space="0" w:color="auto"/>
            <w:left w:val="none" w:sz="0" w:space="0" w:color="auto"/>
            <w:bottom w:val="none" w:sz="0" w:space="0" w:color="auto"/>
            <w:right w:val="none" w:sz="0" w:space="0" w:color="auto"/>
          </w:divBdr>
        </w:div>
        <w:div w:id="141852356">
          <w:marLeft w:val="480"/>
          <w:marRight w:val="0"/>
          <w:marTop w:val="0"/>
          <w:marBottom w:val="0"/>
          <w:divBdr>
            <w:top w:val="none" w:sz="0" w:space="0" w:color="auto"/>
            <w:left w:val="none" w:sz="0" w:space="0" w:color="auto"/>
            <w:bottom w:val="none" w:sz="0" w:space="0" w:color="auto"/>
            <w:right w:val="none" w:sz="0" w:space="0" w:color="auto"/>
          </w:divBdr>
        </w:div>
        <w:div w:id="43138041">
          <w:marLeft w:val="480"/>
          <w:marRight w:val="0"/>
          <w:marTop w:val="0"/>
          <w:marBottom w:val="0"/>
          <w:divBdr>
            <w:top w:val="none" w:sz="0" w:space="0" w:color="auto"/>
            <w:left w:val="none" w:sz="0" w:space="0" w:color="auto"/>
            <w:bottom w:val="none" w:sz="0" w:space="0" w:color="auto"/>
            <w:right w:val="none" w:sz="0" w:space="0" w:color="auto"/>
          </w:divBdr>
        </w:div>
        <w:div w:id="1081296027">
          <w:marLeft w:val="480"/>
          <w:marRight w:val="0"/>
          <w:marTop w:val="0"/>
          <w:marBottom w:val="0"/>
          <w:divBdr>
            <w:top w:val="none" w:sz="0" w:space="0" w:color="auto"/>
            <w:left w:val="none" w:sz="0" w:space="0" w:color="auto"/>
            <w:bottom w:val="none" w:sz="0" w:space="0" w:color="auto"/>
            <w:right w:val="none" w:sz="0" w:space="0" w:color="auto"/>
          </w:divBdr>
        </w:div>
        <w:div w:id="1294749897">
          <w:marLeft w:val="480"/>
          <w:marRight w:val="0"/>
          <w:marTop w:val="0"/>
          <w:marBottom w:val="0"/>
          <w:divBdr>
            <w:top w:val="none" w:sz="0" w:space="0" w:color="auto"/>
            <w:left w:val="none" w:sz="0" w:space="0" w:color="auto"/>
            <w:bottom w:val="none" w:sz="0" w:space="0" w:color="auto"/>
            <w:right w:val="none" w:sz="0" w:space="0" w:color="auto"/>
          </w:divBdr>
        </w:div>
        <w:div w:id="478032246">
          <w:marLeft w:val="480"/>
          <w:marRight w:val="0"/>
          <w:marTop w:val="0"/>
          <w:marBottom w:val="0"/>
          <w:divBdr>
            <w:top w:val="none" w:sz="0" w:space="0" w:color="auto"/>
            <w:left w:val="none" w:sz="0" w:space="0" w:color="auto"/>
            <w:bottom w:val="none" w:sz="0" w:space="0" w:color="auto"/>
            <w:right w:val="none" w:sz="0" w:space="0" w:color="auto"/>
          </w:divBdr>
        </w:div>
        <w:div w:id="1077360290">
          <w:marLeft w:val="480"/>
          <w:marRight w:val="0"/>
          <w:marTop w:val="0"/>
          <w:marBottom w:val="0"/>
          <w:divBdr>
            <w:top w:val="none" w:sz="0" w:space="0" w:color="auto"/>
            <w:left w:val="none" w:sz="0" w:space="0" w:color="auto"/>
            <w:bottom w:val="none" w:sz="0" w:space="0" w:color="auto"/>
            <w:right w:val="none" w:sz="0" w:space="0" w:color="auto"/>
          </w:divBdr>
        </w:div>
        <w:div w:id="1192451456">
          <w:marLeft w:val="480"/>
          <w:marRight w:val="0"/>
          <w:marTop w:val="0"/>
          <w:marBottom w:val="0"/>
          <w:divBdr>
            <w:top w:val="none" w:sz="0" w:space="0" w:color="auto"/>
            <w:left w:val="none" w:sz="0" w:space="0" w:color="auto"/>
            <w:bottom w:val="none" w:sz="0" w:space="0" w:color="auto"/>
            <w:right w:val="none" w:sz="0" w:space="0" w:color="auto"/>
          </w:divBdr>
        </w:div>
        <w:div w:id="947079550">
          <w:marLeft w:val="480"/>
          <w:marRight w:val="0"/>
          <w:marTop w:val="0"/>
          <w:marBottom w:val="0"/>
          <w:divBdr>
            <w:top w:val="none" w:sz="0" w:space="0" w:color="auto"/>
            <w:left w:val="none" w:sz="0" w:space="0" w:color="auto"/>
            <w:bottom w:val="none" w:sz="0" w:space="0" w:color="auto"/>
            <w:right w:val="none" w:sz="0" w:space="0" w:color="auto"/>
          </w:divBdr>
        </w:div>
        <w:div w:id="1576161353">
          <w:marLeft w:val="480"/>
          <w:marRight w:val="0"/>
          <w:marTop w:val="0"/>
          <w:marBottom w:val="0"/>
          <w:divBdr>
            <w:top w:val="none" w:sz="0" w:space="0" w:color="auto"/>
            <w:left w:val="none" w:sz="0" w:space="0" w:color="auto"/>
            <w:bottom w:val="none" w:sz="0" w:space="0" w:color="auto"/>
            <w:right w:val="none" w:sz="0" w:space="0" w:color="auto"/>
          </w:divBdr>
        </w:div>
        <w:div w:id="581989904">
          <w:marLeft w:val="480"/>
          <w:marRight w:val="0"/>
          <w:marTop w:val="0"/>
          <w:marBottom w:val="0"/>
          <w:divBdr>
            <w:top w:val="none" w:sz="0" w:space="0" w:color="auto"/>
            <w:left w:val="none" w:sz="0" w:space="0" w:color="auto"/>
            <w:bottom w:val="none" w:sz="0" w:space="0" w:color="auto"/>
            <w:right w:val="none" w:sz="0" w:space="0" w:color="auto"/>
          </w:divBdr>
        </w:div>
        <w:div w:id="487094420">
          <w:marLeft w:val="480"/>
          <w:marRight w:val="0"/>
          <w:marTop w:val="0"/>
          <w:marBottom w:val="0"/>
          <w:divBdr>
            <w:top w:val="none" w:sz="0" w:space="0" w:color="auto"/>
            <w:left w:val="none" w:sz="0" w:space="0" w:color="auto"/>
            <w:bottom w:val="none" w:sz="0" w:space="0" w:color="auto"/>
            <w:right w:val="none" w:sz="0" w:space="0" w:color="auto"/>
          </w:divBdr>
        </w:div>
        <w:div w:id="289701679">
          <w:marLeft w:val="480"/>
          <w:marRight w:val="0"/>
          <w:marTop w:val="0"/>
          <w:marBottom w:val="0"/>
          <w:divBdr>
            <w:top w:val="none" w:sz="0" w:space="0" w:color="auto"/>
            <w:left w:val="none" w:sz="0" w:space="0" w:color="auto"/>
            <w:bottom w:val="none" w:sz="0" w:space="0" w:color="auto"/>
            <w:right w:val="none" w:sz="0" w:space="0" w:color="auto"/>
          </w:divBdr>
        </w:div>
        <w:div w:id="1050152158">
          <w:marLeft w:val="480"/>
          <w:marRight w:val="0"/>
          <w:marTop w:val="0"/>
          <w:marBottom w:val="0"/>
          <w:divBdr>
            <w:top w:val="none" w:sz="0" w:space="0" w:color="auto"/>
            <w:left w:val="none" w:sz="0" w:space="0" w:color="auto"/>
            <w:bottom w:val="none" w:sz="0" w:space="0" w:color="auto"/>
            <w:right w:val="none" w:sz="0" w:space="0" w:color="auto"/>
          </w:divBdr>
        </w:div>
        <w:div w:id="867450664">
          <w:marLeft w:val="480"/>
          <w:marRight w:val="0"/>
          <w:marTop w:val="0"/>
          <w:marBottom w:val="0"/>
          <w:divBdr>
            <w:top w:val="none" w:sz="0" w:space="0" w:color="auto"/>
            <w:left w:val="none" w:sz="0" w:space="0" w:color="auto"/>
            <w:bottom w:val="none" w:sz="0" w:space="0" w:color="auto"/>
            <w:right w:val="none" w:sz="0" w:space="0" w:color="auto"/>
          </w:divBdr>
        </w:div>
        <w:div w:id="1928464784">
          <w:marLeft w:val="480"/>
          <w:marRight w:val="0"/>
          <w:marTop w:val="0"/>
          <w:marBottom w:val="0"/>
          <w:divBdr>
            <w:top w:val="none" w:sz="0" w:space="0" w:color="auto"/>
            <w:left w:val="none" w:sz="0" w:space="0" w:color="auto"/>
            <w:bottom w:val="none" w:sz="0" w:space="0" w:color="auto"/>
            <w:right w:val="none" w:sz="0" w:space="0" w:color="auto"/>
          </w:divBdr>
        </w:div>
        <w:div w:id="1958413010">
          <w:marLeft w:val="480"/>
          <w:marRight w:val="0"/>
          <w:marTop w:val="0"/>
          <w:marBottom w:val="0"/>
          <w:divBdr>
            <w:top w:val="none" w:sz="0" w:space="0" w:color="auto"/>
            <w:left w:val="none" w:sz="0" w:space="0" w:color="auto"/>
            <w:bottom w:val="none" w:sz="0" w:space="0" w:color="auto"/>
            <w:right w:val="none" w:sz="0" w:space="0" w:color="auto"/>
          </w:divBdr>
        </w:div>
        <w:div w:id="912474335">
          <w:marLeft w:val="480"/>
          <w:marRight w:val="0"/>
          <w:marTop w:val="0"/>
          <w:marBottom w:val="0"/>
          <w:divBdr>
            <w:top w:val="none" w:sz="0" w:space="0" w:color="auto"/>
            <w:left w:val="none" w:sz="0" w:space="0" w:color="auto"/>
            <w:bottom w:val="none" w:sz="0" w:space="0" w:color="auto"/>
            <w:right w:val="none" w:sz="0" w:space="0" w:color="auto"/>
          </w:divBdr>
        </w:div>
        <w:div w:id="1500777586">
          <w:marLeft w:val="480"/>
          <w:marRight w:val="0"/>
          <w:marTop w:val="0"/>
          <w:marBottom w:val="0"/>
          <w:divBdr>
            <w:top w:val="none" w:sz="0" w:space="0" w:color="auto"/>
            <w:left w:val="none" w:sz="0" w:space="0" w:color="auto"/>
            <w:bottom w:val="none" w:sz="0" w:space="0" w:color="auto"/>
            <w:right w:val="none" w:sz="0" w:space="0" w:color="auto"/>
          </w:divBdr>
        </w:div>
        <w:div w:id="563873723">
          <w:marLeft w:val="480"/>
          <w:marRight w:val="0"/>
          <w:marTop w:val="0"/>
          <w:marBottom w:val="0"/>
          <w:divBdr>
            <w:top w:val="none" w:sz="0" w:space="0" w:color="auto"/>
            <w:left w:val="none" w:sz="0" w:space="0" w:color="auto"/>
            <w:bottom w:val="none" w:sz="0" w:space="0" w:color="auto"/>
            <w:right w:val="none" w:sz="0" w:space="0" w:color="auto"/>
          </w:divBdr>
        </w:div>
        <w:div w:id="687024752">
          <w:marLeft w:val="480"/>
          <w:marRight w:val="0"/>
          <w:marTop w:val="0"/>
          <w:marBottom w:val="0"/>
          <w:divBdr>
            <w:top w:val="none" w:sz="0" w:space="0" w:color="auto"/>
            <w:left w:val="none" w:sz="0" w:space="0" w:color="auto"/>
            <w:bottom w:val="none" w:sz="0" w:space="0" w:color="auto"/>
            <w:right w:val="none" w:sz="0" w:space="0" w:color="auto"/>
          </w:divBdr>
        </w:div>
        <w:div w:id="1620726023">
          <w:marLeft w:val="480"/>
          <w:marRight w:val="0"/>
          <w:marTop w:val="0"/>
          <w:marBottom w:val="0"/>
          <w:divBdr>
            <w:top w:val="none" w:sz="0" w:space="0" w:color="auto"/>
            <w:left w:val="none" w:sz="0" w:space="0" w:color="auto"/>
            <w:bottom w:val="none" w:sz="0" w:space="0" w:color="auto"/>
            <w:right w:val="none" w:sz="0" w:space="0" w:color="auto"/>
          </w:divBdr>
        </w:div>
        <w:div w:id="1140266355">
          <w:marLeft w:val="480"/>
          <w:marRight w:val="0"/>
          <w:marTop w:val="0"/>
          <w:marBottom w:val="0"/>
          <w:divBdr>
            <w:top w:val="none" w:sz="0" w:space="0" w:color="auto"/>
            <w:left w:val="none" w:sz="0" w:space="0" w:color="auto"/>
            <w:bottom w:val="none" w:sz="0" w:space="0" w:color="auto"/>
            <w:right w:val="none" w:sz="0" w:space="0" w:color="auto"/>
          </w:divBdr>
        </w:div>
        <w:div w:id="1715890910">
          <w:marLeft w:val="480"/>
          <w:marRight w:val="0"/>
          <w:marTop w:val="0"/>
          <w:marBottom w:val="0"/>
          <w:divBdr>
            <w:top w:val="none" w:sz="0" w:space="0" w:color="auto"/>
            <w:left w:val="none" w:sz="0" w:space="0" w:color="auto"/>
            <w:bottom w:val="none" w:sz="0" w:space="0" w:color="auto"/>
            <w:right w:val="none" w:sz="0" w:space="0" w:color="auto"/>
          </w:divBdr>
        </w:div>
      </w:divsChild>
    </w:div>
    <w:div w:id="1183592249">
      <w:bodyDiv w:val="1"/>
      <w:marLeft w:val="0"/>
      <w:marRight w:val="0"/>
      <w:marTop w:val="0"/>
      <w:marBottom w:val="0"/>
      <w:divBdr>
        <w:top w:val="none" w:sz="0" w:space="0" w:color="auto"/>
        <w:left w:val="none" w:sz="0" w:space="0" w:color="auto"/>
        <w:bottom w:val="none" w:sz="0" w:space="0" w:color="auto"/>
        <w:right w:val="none" w:sz="0" w:space="0" w:color="auto"/>
      </w:divBdr>
    </w:div>
    <w:div w:id="1183663014">
      <w:bodyDiv w:val="1"/>
      <w:marLeft w:val="0"/>
      <w:marRight w:val="0"/>
      <w:marTop w:val="0"/>
      <w:marBottom w:val="0"/>
      <w:divBdr>
        <w:top w:val="none" w:sz="0" w:space="0" w:color="auto"/>
        <w:left w:val="none" w:sz="0" w:space="0" w:color="auto"/>
        <w:bottom w:val="none" w:sz="0" w:space="0" w:color="auto"/>
        <w:right w:val="none" w:sz="0" w:space="0" w:color="auto"/>
      </w:divBdr>
    </w:div>
    <w:div w:id="1183780371">
      <w:bodyDiv w:val="1"/>
      <w:marLeft w:val="0"/>
      <w:marRight w:val="0"/>
      <w:marTop w:val="0"/>
      <w:marBottom w:val="0"/>
      <w:divBdr>
        <w:top w:val="none" w:sz="0" w:space="0" w:color="auto"/>
        <w:left w:val="none" w:sz="0" w:space="0" w:color="auto"/>
        <w:bottom w:val="none" w:sz="0" w:space="0" w:color="auto"/>
        <w:right w:val="none" w:sz="0" w:space="0" w:color="auto"/>
      </w:divBdr>
    </w:div>
    <w:div w:id="1183982531">
      <w:bodyDiv w:val="1"/>
      <w:marLeft w:val="0"/>
      <w:marRight w:val="0"/>
      <w:marTop w:val="0"/>
      <w:marBottom w:val="0"/>
      <w:divBdr>
        <w:top w:val="none" w:sz="0" w:space="0" w:color="auto"/>
        <w:left w:val="none" w:sz="0" w:space="0" w:color="auto"/>
        <w:bottom w:val="none" w:sz="0" w:space="0" w:color="auto"/>
        <w:right w:val="none" w:sz="0" w:space="0" w:color="auto"/>
      </w:divBdr>
    </w:div>
    <w:div w:id="1184051587">
      <w:bodyDiv w:val="1"/>
      <w:marLeft w:val="0"/>
      <w:marRight w:val="0"/>
      <w:marTop w:val="0"/>
      <w:marBottom w:val="0"/>
      <w:divBdr>
        <w:top w:val="none" w:sz="0" w:space="0" w:color="auto"/>
        <w:left w:val="none" w:sz="0" w:space="0" w:color="auto"/>
        <w:bottom w:val="none" w:sz="0" w:space="0" w:color="auto"/>
        <w:right w:val="none" w:sz="0" w:space="0" w:color="auto"/>
      </w:divBdr>
    </w:div>
    <w:div w:id="1184053817">
      <w:bodyDiv w:val="1"/>
      <w:marLeft w:val="0"/>
      <w:marRight w:val="0"/>
      <w:marTop w:val="0"/>
      <w:marBottom w:val="0"/>
      <w:divBdr>
        <w:top w:val="none" w:sz="0" w:space="0" w:color="auto"/>
        <w:left w:val="none" w:sz="0" w:space="0" w:color="auto"/>
        <w:bottom w:val="none" w:sz="0" w:space="0" w:color="auto"/>
        <w:right w:val="none" w:sz="0" w:space="0" w:color="auto"/>
      </w:divBdr>
    </w:div>
    <w:div w:id="1184126315">
      <w:bodyDiv w:val="1"/>
      <w:marLeft w:val="0"/>
      <w:marRight w:val="0"/>
      <w:marTop w:val="0"/>
      <w:marBottom w:val="0"/>
      <w:divBdr>
        <w:top w:val="none" w:sz="0" w:space="0" w:color="auto"/>
        <w:left w:val="none" w:sz="0" w:space="0" w:color="auto"/>
        <w:bottom w:val="none" w:sz="0" w:space="0" w:color="auto"/>
        <w:right w:val="none" w:sz="0" w:space="0" w:color="auto"/>
      </w:divBdr>
    </w:div>
    <w:div w:id="1184132174">
      <w:bodyDiv w:val="1"/>
      <w:marLeft w:val="0"/>
      <w:marRight w:val="0"/>
      <w:marTop w:val="0"/>
      <w:marBottom w:val="0"/>
      <w:divBdr>
        <w:top w:val="none" w:sz="0" w:space="0" w:color="auto"/>
        <w:left w:val="none" w:sz="0" w:space="0" w:color="auto"/>
        <w:bottom w:val="none" w:sz="0" w:space="0" w:color="auto"/>
        <w:right w:val="none" w:sz="0" w:space="0" w:color="auto"/>
      </w:divBdr>
    </w:div>
    <w:div w:id="1184318638">
      <w:bodyDiv w:val="1"/>
      <w:marLeft w:val="0"/>
      <w:marRight w:val="0"/>
      <w:marTop w:val="0"/>
      <w:marBottom w:val="0"/>
      <w:divBdr>
        <w:top w:val="none" w:sz="0" w:space="0" w:color="auto"/>
        <w:left w:val="none" w:sz="0" w:space="0" w:color="auto"/>
        <w:bottom w:val="none" w:sz="0" w:space="0" w:color="auto"/>
        <w:right w:val="none" w:sz="0" w:space="0" w:color="auto"/>
      </w:divBdr>
    </w:div>
    <w:div w:id="1184399167">
      <w:bodyDiv w:val="1"/>
      <w:marLeft w:val="0"/>
      <w:marRight w:val="0"/>
      <w:marTop w:val="0"/>
      <w:marBottom w:val="0"/>
      <w:divBdr>
        <w:top w:val="none" w:sz="0" w:space="0" w:color="auto"/>
        <w:left w:val="none" w:sz="0" w:space="0" w:color="auto"/>
        <w:bottom w:val="none" w:sz="0" w:space="0" w:color="auto"/>
        <w:right w:val="none" w:sz="0" w:space="0" w:color="auto"/>
      </w:divBdr>
      <w:divsChild>
        <w:div w:id="645204416">
          <w:marLeft w:val="480"/>
          <w:marRight w:val="0"/>
          <w:marTop w:val="0"/>
          <w:marBottom w:val="0"/>
          <w:divBdr>
            <w:top w:val="none" w:sz="0" w:space="0" w:color="auto"/>
            <w:left w:val="none" w:sz="0" w:space="0" w:color="auto"/>
            <w:bottom w:val="none" w:sz="0" w:space="0" w:color="auto"/>
            <w:right w:val="none" w:sz="0" w:space="0" w:color="auto"/>
          </w:divBdr>
        </w:div>
        <w:div w:id="415904377">
          <w:marLeft w:val="480"/>
          <w:marRight w:val="0"/>
          <w:marTop w:val="0"/>
          <w:marBottom w:val="0"/>
          <w:divBdr>
            <w:top w:val="none" w:sz="0" w:space="0" w:color="auto"/>
            <w:left w:val="none" w:sz="0" w:space="0" w:color="auto"/>
            <w:bottom w:val="none" w:sz="0" w:space="0" w:color="auto"/>
            <w:right w:val="none" w:sz="0" w:space="0" w:color="auto"/>
          </w:divBdr>
        </w:div>
        <w:div w:id="1746878903">
          <w:marLeft w:val="480"/>
          <w:marRight w:val="0"/>
          <w:marTop w:val="0"/>
          <w:marBottom w:val="0"/>
          <w:divBdr>
            <w:top w:val="none" w:sz="0" w:space="0" w:color="auto"/>
            <w:left w:val="none" w:sz="0" w:space="0" w:color="auto"/>
            <w:bottom w:val="none" w:sz="0" w:space="0" w:color="auto"/>
            <w:right w:val="none" w:sz="0" w:space="0" w:color="auto"/>
          </w:divBdr>
        </w:div>
        <w:div w:id="1637296870">
          <w:marLeft w:val="480"/>
          <w:marRight w:val="0"/>
          <w:marTop w:val="0"/>
          <w:marBottom w:val="0"/>
          <w:divBdr>
            <w:top w:val="none" w:sz="0" w:space="0" w:color="auto"/>
            <w:left w:val="none" w:sz="0" w:space="0" w:color="auto"/>
            <w:bottom w:val="none" w:sz="0" w:space="0" w:color="auto"/>
            <w:right w:val="none" w:sz="0" w:space="0" w:color="auto"/>
          </w:divBdr>
        </w:div>
      </w:divsChild>
    </w:div>
    <w:div w:id="1184437636">
      <w:bodyDiv w:val="1"/>
      <w:marLeft w:val="0"/>
      <w:marRight w:val="0"/>
      <w:marTop w:val="0"/>
      <w:marBottom w:val="0"/>
      <w:divBdr>
        <w:top w:val="none" w:sz="0" w:space="0" w:color="auto"/>
        <w:left w:val="none" w:sz="0" w:space="0" w:color="auto"/>
        <w:bottom w:val="none" w:sz="0" w:space="0" w:color="auto"/>
        <w:right w:val="none" w:sz="0" w:space="0" w:color="auto"/>
      </w:divBdr>
    </w:div>
    <w:div w:id="1184512008">
      <w:bodyDiv w:val="1"/>
      <w:marLeft w:val="0"/>
      <w:marRight w:val="0"/>
      <w:marTop w:val="0"/>
      <w:marBottom w:val="0"/>
      <w:divBdr>
        <w:top w:val="none" w:sz="0" w:space="0" w:color="auto"/>
        <w:left w:val="none" w:sz="0" w:space="0" w:color="auto"/>
        <w:bottom w:val="none" w:sz="0" w:space="0" w:color="auto"/>
        <w:right w:val="none" w:sz="0" w:space="0" w:color="auto"/>
      </w:divBdr>
      <w:divsChild>
        <w:div w:id="1532377581">
          <w:marLeft w:val="480"/>
          <w:marRight w:val="0"/>
          <w:marTop w:val="0"/>
          <w:marBottom w:val="0"/>
          <w:divBdr>
            <w:top w:val="none" w:sz="0" w:space="0" w:color="auto"/>
            <w:left w:val="none" w:sz="0" w:space="0" w:color="auto"/>
            <w:bottom w:val="none" w:sz="0" w:space="0" w:color="auto"/>
            <w:right w:val="none" w:sz="0" w:space="0" w:color="auto"/>
          </w:divBdr>
        </w:div>
        <w:div w:id="2082872843">
          <w:marLeft w:val="480"/>
          <w:marRight w:val="0"/>
          <w:marTop w:val="0"/>
          <w:marBottom w:val="0"/>
          <w:divBdr>
            <w:top w:val="none" w:sz="0" w:space="0" w:color="auto"/>
            <w:left w:val="none" w:sz="0" w:space="0" w:color="auto"/>
            <w:bottom w:val="none" w:sz="0" w:space="0" w:color="auto"/>
            <w:right w:val="none" w:sz="0" w:space="0" w:color="auto"/>
          </w:divBdr>
        </w:div>
        <w:div w:id="1421684692">
          <w:marLeft w:val="480"/>
          <w:marRight w:val="0"/>
          <w:marTop w:val="0"/>
          <w:marBottom w:val="0"/>
          <w:divBdr>
            <w:top w:val="none" w:sz="0" w:space="0" w:color="auto"/>
            <w:left w:val="none" w:sz="0" w:space="0" w:color="auto"/>
            <w:bottom w:val="none" w:sz="0" w:space="0" w:color="auto"/>
            <w:right w:val="none" w:sz="0" w:space="0" w:color="auto"/>
          </w:divBdr>
        </w:div>
        <w:div w:id="1115831418">
          <w:marLeft w:val="480"/>
          <w:marRight w:val="0"/>
          <w:marTop w:val="0"/>
          <w:marBottom w:val="0"/>
          <w:divBdr>
            <w:top w:val="none" w:sz="0" w:space="0" w:color="auto"/>
            <w:left w:val="none" w:sz="0" w:space="0" w:color="auto"/>
            <w:bottom w:val="none" w:sz="0" w:space="0" w:color="auto"/>
            <w:right w:val="none" w:sz="0" w:space="0" w:color="auto"/>
          </w:divBdr>
        </w:div>
        <w:div w:id="309095944">
          <w:marLeft w:val="480"/>
          <w:marRight w:val="0"/>
          <w:marTop w:val="0"/>
          <w:marBottom w:val="0"/>
          <w:divBdr>
            <w:top w:val="none" w:sz="0" w:space="0" w:color="auto"/>
            <w:left w:val="none" w:sz="0" w:space="0" w:color="auto"/>
            <w:bottom w:val="none" w:sz="0" w:space="0" w:color="auto"/>
            <w:right w:val="none" w:sz="0" w:space="0" w:color="auto"/>
          </w:divBdr>
        </w:div>
        <w:div w:id="1434015502">
          <w:marLeft w:val="480"/>
          <w:marRight w:val="0"/>
          <w:marTop w:val="0"/>
          <w:marBottom w:val="0"/>
          <w:divBdr>
            <w:top w:val="none" w:sz="0" w:space="0" w:color="auto"/>
            <w:left w:val="none" w:sz="0" w:space="0" w:color="auto"/>
            <w:bottom w:val="none" w:sz="0" w:space="0" w:color="auto"/>
            <w:right w:val="none" w:sz="0" w:space="0" w:color="auto"/>
          </w:divBdr>
        </w:div>
        <w:div w:id="196938495">
          <w:marLeft w:val="480"/>
          <w:marRight w:val="0"/>
          <w:marTop w:val="0"/>
          <w:marBottom w:val="0"/>
          <w:divBdr>
            <w:top w:val="none" w:sz="0" w:space="0" w:color="auto"/>
            <w:left w:val="none" w:sz="0" w:space="0" w:color="auto"/>
            <w:bottom w:val="none" w:sz="0" w:space="0" w:color="auto"/>
            <w:right w:val="none" w:sz="0" w:space="0" w:color="auto"/>
          </w:divBdr>
        </w:div>
        <w:div w:id="718743905">
          <w:marLeft w:val="480"/>
          <w:marRight w:val="0"/>
          <w:marTop w:val="0"/>
          <w:marBottom w:val="0"/>
          <w:divBdr>
            <w:top w:val="none" w:sz="0" w:space="0" w:color="auto"/>
            <w:left w:val="none" w:sz="0" w:space="0" w:color="auto"/>
            <w:bottom w:val="none" w:sz="0" w:space="0" w:color="auto"/>
            <w:right w:val="none" w:sz="0" w:space="0" w:color="auto"/>
          </w:divBdr>
        </w:div>
        <w:div w:id="329912802">
          <w:marLeft w:val="480"/>
          <w:marRight w:val="0"/>
          <w:marTop w:val="0"/>
          <w:marBottom w:val="0"/>
          <w:divBdr>
            <w:top w:val="none" w:sz="0" w:space="0" w:color="auto"/>
            <w:left w:val="none" w:sz="0" w:space="0" w:color="auto"/>
            <w:bottom w:val="none" w:sz="0" w:space="0" w:color="auto"/>
            <w:right w:val="none" w:sz="0" w:space="0" w:color="auto"/>
          </w:divBdr>
        </w:div>
        <w:div w:id="1511993908">
          <w:marLeft w:val="480"/>
          <w:marRight w:val="0"/>
          <w:marTop w:val="0"/>
          <w:marBottom w:val="0"/>
          <w:divBdr>
            <w:top w:val="none" w:sz="0" w:space="0" w:color="auto"/>
            <w:left w:val="none" w:sz="0" w:space="0" w:color="auto"/>
            <w:bottom w:val="none" w:sz="0" w:space="0" w:color="auto"/>
            <w:right w:val="none" w:sz="0" w:space="0" w:color="auto"/>
          </w:divBdr>
        </w:div>
        <w:div w:id="2144079558">
          <w:marLeft w:val="480"/>
          <w:marRight w:val="0"/>
          <w:marTop w:val="0"/>
          <w:marBottom w:val="0"/>
          <w:divBdr>
            <w:top w:val="none" w:sz="0" w:space="0" w:color="auto"/>
            <w:left w:val="none" w:sz="0" w:space="0" w:color="auto"/>
            <w:bottom w:val="none" w:sz="0" w:space="0" w:color="auto"/>
            <w:right w:val="none" w:sz="0" w:space="0" w:color="auto"/>
          </w:divBdr>
        </w:div>
        <w:div w:id="137766624">
          <w:marLeft w:val="480"/>
          <w:marRight w:val="0"/>
          <w:marTop w:val="0"/>
          <w:marBottom w:val="0"/>
          <w:divBdr>
            <w:top w:val="none" w:sz="0" w:space="0" w:color="auto"/>
            <w:left w:val="none" w:sz="0" w:space="0" w:color="auto"/>
            <w:bottom w:val="none" w:sz="0" w:space="0" w:color="auto"/>
            <w:right w:val="none" w:sz="0" w:space="0" w:color="auto"/>
          </w:divBdr>
        </w:div>
        <w:div w:id="1376735355">
          <w:marLeft w:val="480"/>
          <w:marRight w:val="0"/>
          <w:marTop w:val="0"/>
          <w:marBottom w:val="0"/>
          <w:divBdr>
            <w:top w:val="none" w:sz="0" w:space="0" w:color="auto"/>
            <w:left w:val="none" w:sz="0" w:space="0" w:color="auto"/>
            <w:bottom w:val="none" w:sz="0" w:space="0" w:color="auto"/>
            <w:right w:val="none" w:sz="0" w:space="0" w:color="auto"/>
          </w:divBdr>
        </w:div>
        <w:div w:id="2008094253">
          <w:marLeft w:val="480"/>
          <w:marRight w:val="0"/>
          <w:marTop w:val="0"/>
          <w:marBottom w:val="0"/>
          <w:divBdr>
            <w:top w:val="none" w:sz="0" w:space="0" w:color="auto"/>
            <w:left w:val="none" w:sz="0" w:space="0" w:color="auto"/>
            <w:bottom w:val="none" w:sz="0" w:space="0" w:color="auto"/>
            <w:right w:val="none" w:sz="0" w:space="0" w:color="auto"/>
          </w:divBdr>
        </w:div>
        <w:div w:id="1570655077">
          <w:marLeft w:val="480"/>
          <w:marRight w:val="0"/>
          <w:marTop w:val="0"/>
          <w:marBottom w:val="0"/>
          <w:divBdr>
            <w:top w:val="none" w:sz="0" w:space="0" w:color="auto"/>
            <w:left w:val="none" w:sz="0" w:space="0" w:color="auto"/>
            <w:bottom w:val="none" w:sz="0" w:space="0" w:color="auto"/>
            <w:right w:val="none" w:sz="0" w:space="0" w:color="auto"/>
          </w:divBdr>
        </w:div>
        <w:div w:id="105928892">
          <w:marLeft w:val="480"/>
          <w:marRight w:val="0"/>
          <w:marTop w:val="0"/>
          <w:marBottom w:val="0"/>
          <w:divBdr>
            <w:top w:val="none" w:sz="0" w:space="0" w:color="auto"/>
            <w:left w:val="none" w:sz="0" w:space="0" w:color="auto"/>
            <w:bottom w:val="none" w:sz="0" w:space="0" w:color="auto"/>
            <w:right w:val="none" w:sz="0" w:space="0" w:color="auto"/>
          </w:divBdr>
        </w:div>
        <w:div w:id="795105483">
          <w:marLeft w:val="480"/>
          <w:marRight w:val="0"/>
          <w:marTop w:val="0"/>
          <w:marBottom w:val="0"/>
          <w:divBdr>
            <w:top w:val="none" w:sz="0" w:space="0" w:color="auto"/>
            <w:left w:val="none" w:sz="0" w:space="0" w:color="auto"/>
            <w:bottom w:val="none" w:sz="0" w:space="0" w:color="auto"/>
            <w:right w:val="none" w:sz="0" w:space="0" w:color="auto"/>
          </w:divBdr>
        </w:div>
        <w:div w:id="76824651">
          <w:marLeft w:val="480"/>
          <w:marRight w:val="0"/>
          <w:marTop w:val="0"/>
          <w:marBottom w:val="0"/>
          <w:divBdr>
            <w:top w:val="none" w:sz="0" w:space="0" w:color="auto"/>
            <w:left w:val="none" w:sz="0" w:space="0" w:color="auto"/>
            <w:bottom w:val="none" w:sz="0" w:space="0" w:color="auto"/>
            <w:right w:val="none" w:sz="0" w:space="0" w:color="auto"/>
          </w:divBdr>
        </w:div>
        <w:div w:id="1246300187">
          <w:marLeft w:val="480"/>
          <w:marRight w:val="0"/>
          <w:marTop w:val="0"/>
          <w:marBottom w:val="0"/>
          <w:divBdr>
            <w:top w:val="none" w:sz="0" w:space="0" w:color="auto"/>
            <w:left w:val="none" w:sz="0" w:space="0" w:color="auto"/>
            <w:bottom w:val="none" w:sz="0" w:space="0" w:color="auto"/>
            <w:right w:val="none" w:sz="0" w:space="0" w:color="auto"/>
          </w:divBdr>
        </w:div>
        <w:div w:id="103044674">
          <w:marLeft w:val="480"/>
          <w:marRight w:val="0"/>
          <w:marTop w:val="0"/>
          <w:marBottom w:val="0"/>
          <w:divBdr>
            <w:top w:val="none" w:sz="0" w:space="0" w:color="auto"/>
            <w:left w:val="none" w:sz="0" w:space="0" w:color="auto"/>
            <w:bottom w:val="none" w:sz="0" w:space="0" w:color="auto"/>
            <w:right w:val="none" w:sz="0" w:space="0" w:color="auto"/>
          </w:divBdr>
        </w:div>
        <w:div w:id="308365269">
          <w:marLeft w:val="480"/>
          <w:marRight w:val="0"/>
          <w:marTop w:val="0"/>
          <w:marBottom w:val="0"/>
          <w:divBdr>
            <w:top w:val="none" w:sz="0" w:space="0" w:color="auto"/>
            <w:left w:val="none" w:sz="0" w:space="0" w:color="auto"/>
            <w:bottom w:val="none" w:sz="0" w:space="0" w:color="auto"/>
            <w:right w:val="none" w:sz="0" w:space="0" w:color="auto"/>
          </w:divBdr>
        </w:div>
        <w:div w:id="481896504">
          <w:marLeft w:val="480"/>
          <w:marRight w:val="0"/>
          <w:marTop w:val="0"/>
          <w:marBottom w:val="0"/>
          <w:divBdr>
            <w:top w:val="none" w:sz="0" w:space="0" w:color="auto"/>
            <w:left w:val="none" w:sz="0" w:space="0" w:color="auto"/>
            <w:bottom w:val="none" w:sz="0" w:space="0" w:color="auto"/>
            <w:right w:val="none" w:sz="0" w:space="0" w:color="auto"/>
          </w:divBdr>
        </w:div>
      </w:divsChild>
    </w:div>
    <w:div w:id="1184705004">
      <w:bodyDiv w:val="1"/>
      <w:marLeft w:val="0"/>
      <w:marRight w:val="0"/>
      <w:marTop w:val="0"/>
      <w:marBottom w:val="0"/>
      <w:divBdr>
        <w:top w:val="none" w:sz="0" w:space="0" w:color="auto"/>
        <w:left w:val="none" w:sz="0" w:space="0" w:color="auto"/>
        <w:bottom w:val="none" w:sz="0" w:space="0" w:color="auto"/>
        <w:right w:val="none" w:sz="0" w:space="0" w:color="auto"/>
      </w:divBdr>
    </w:div>
    <w:div w:id="1185051305">
      <w:bodyDiv w:val="1"/>
      <w:marLeft w:val="0"/>
      <w:marRight w:val="0"/>
      <w:marTop w:val="0"/>
      <w:marBottom w:val="0"/>
      <w:divBdr>
        <w:top w:val="none" w:sz="0" w:space="0" w:color="auto"/>
        <w:left w:val="none" w:sz="0" w:space="0" w:color="auto"/>
        <w:bottom w:val="none" w:sz="0" w:space="0" w:color="auto"/>
        <w:right w:val="none" w:sz="0" w:space="0" w:color="auto"/>
      </w:divBdr>
    </w:div>
    <w:div w:id="1185167477">
      <w:bodyDiv w:val="1"/>
      <w:marLeft w:val="0"/>
      <w:marRight w:val="0"/>
      <w:marTop w:val="0"/>
      <w:marBottom w:val="0"/>
      <w:divBdr>
        <w:top w:val="none" w:sz="0" w:space="0" w:color="auto"/>
        <w:left w:val="none" w:sz="0" w:space="0" w:color="auto"/>
        <w:bottom w:val="none" w:sz="0" w:space="0" w:color="auto"/>
        <w:right w:val="none" w:sz="0" w:space="0" w:color="auto"/>
      </w:divBdr>
    </w:div>
    <w:div w:id="1185633953">
      <w:bodyDiv w:val="1"/>
      <w:marLeft w:val="0"/>
      <w:marRight w:val="0"/>
      <w:marTop w:val="0"/>
      <w:marBottom w:val="0"/>
      <w:divBdr>
        <w:top w:val="none" w:sz="0" w:space="0" w:color="auto"/>
        <w:left w:val="none" w:sz="0" w:space="0" w:color="auto"/>
        <w:bottom w:val="none" w:sz="0" w:space="0" w:color="auto"/>
        <w:right w:val="none" w:sz="0" w:space="0" w:color="auto"/>
      </w:divBdr>
    </w:div>
    <w:div w:id="1185747993">
      <w:bodyDiv w:val="1"/>
      <w:marLeft w:val="0"/>
      <w:marRight w:val="0"/>
      <w:marTop w:val="0"/>
      <w:marBottom w:val="0"/>
      <w:divBdr>
        <w:top w:val="none" w:sz="0" w:space="0" w:color="auto"/>
        <w:left w:val="none" w:sz="0" w:space="0" w:color="auto"/>
        <w:bottom w:val="none" w:sz="0" w:space="0" w:color="auto"/>
        <w:right w:val="none" w:sz="0" w:space="0" w:color="auto"/>
      </w:divBdr>
    </w:div>
    <w:div w:id="1186098200">
      <w:bodyDiv w:val="1"/>
      <w:marLeft w:val="0"/>
      <w:marRight w:val="0"/>
      <w:marTop w:val="0"/>
      <w:marBottom w:val="0"/>
      <w:divBdr>
        <w:top w:val="none" w:sz="0" w:space="0" w:color="auto"/>
        <w:left w:val="none" w:sz="0" w:space="0" w:color="auto"/>
        <w:bottom w:val="none" w:sz="0" w:space="0" w:color="auto"/>
        <w:right w:val="none" w:sz="0" w:space="0" w:color="auto"/>
      </w:divBdr>
    </w:div>
    <w:div w:id="1186358793">
      <w:bodyDiv w:val="1"/>
      <w:marLeft w:val="0"/>
      <w:marRight w:val="0"/>
      <w:marTop w:val="0"/>
      <w:marBottom w:val="0"/>
      <w:divBdr>
        <w:top w:val="none" w:sz="0" w:space="0" w:color="auto"/>
        <w:left w:val="none" w:sz="0" w:space="0" w:color="auto"/>
        <w:bottom w:val="none" w:sz="0" w:space="0" w:color="auto"/>
        <w:right w:val="none" w:sz="0" w:space="0" w:color="auto"/>
      </w:divBdr>
    </w:div>
    <w:div w:id="1186361957">
      <w:bodyDiv w:val="1"/>
      <w:marLeft w:val="0"/>
      <w:marRight w:val="0"/>
      <w:marTop w:val="0"/>
      <w:marBottom w:val="0"/>
      <w:divBdr>
        <w:top w:val="none" w:sz="0" w:space="0" w:color="auto"/>
        <w:left w:val="none" w:sz="0" w:space="0" w:color="auto"/>
        <w:bottom w:val="none" w:sz="0" w:space="0" w:color="auto"/>
        <w:right w:val="none" w:sz="0" w:space="0" w:color="auto"/>
      </w:divBdr>
    </w:div>
    <w:div w:id="1186410386">
      <w:bodyDiv w:val="1"/>
      <w:marLeft w:val="0"/>
      <w:marRight w:val="0"/>
      <w:marTop w:val="0"/>
      <w:marBottom w:val="0"/>
      <w:divBdr>
        <w:top w:val="none" w:sz="0" w:space="0" w:color="auto"/>
        <w:left w:val="none" w:sz="0" w:space="0" w:color="auto"/>
        <w:bottom w:val="none" w:sz="0" w:space="0" w:color="auto"/>
        <w:right w:val="none" w:sz="0" w:space="0" w:color="auto"/>
      </w:divBdr>
    </w:div>
    <w:div w:id="1186556642">
      <w:bodyDiv w:val="1"/>
      <w:marLeft w:val="0"/>
      <w:marRight w:val="0"/>
      <w:marTop w:val="0"/>
      <w:marBottom w:val="0"/>
      <w:divBdr>
        <w:top w:val="none" w:sz="0" w:space="0" w:color="auto"/>
        <w:left w:val="none" w:sz="0" w:space="0" w:color="auto"/>
        <w:bottom w:val="none" w:sz="0" w:space="0" w:color="auto"/>
        <w:right w:val="none" w:sz="0" w:space="0" w:color="auto"/>
      </w:divBdr>
    </w:div>
    <w:div w:id="1186602463">
      <w:bodyDiv w:val="1"/>
      <w:marLeft w:val="0"/>
      <w:marRight w:val="0"/>
      <w:marTop w:val="0"/>
      <w:marBottom w:val="0"/>
      <w:divBdr>
        <w:top w:val="none" w:sz="0" w:space="0" w:color="auto"/>
        <w:left w:val="none" w:sz="0" w:space="0" w:color="auto"/>
        <w:bottom w:val="none" w:sz="0" w:space="0" w:color="auto"/>
        <w:right w:val="none" w:sz="0" w:space="0" w:color="auto"/>
      </w:divBdr>
    </w:div>
    <w:div w:id="1186749227">
      <w:bodyDiv w:val="1"/>
      <w:marLeft w:val="0"/>
      <w:marRight w:val="0"/>
      <w:marTop w:val="0"/>
      <w:marBottom w:val="0"/>
      <w:divBdr>
        <w:top w:val="none" w:sz="0" w:space="0" w:color="auto"/>
        <w:left w:val="none" w:sz="0" w:space="0" w:color="auto"/>
        <w:bottom w:val="none" w:sz="0" w:space="0" w:color="auto"/>
        <w:right w:val="none" w:sz="0" w:space="0" w:color="auto"/>
      </w:divBdr>
    </w:div>
    <w:div w:id="1187018493">
      <w:bodyDiv w:val="1"/>
      <w:marLeft w:val="0"/>
      <w:marRight w:val="0"/>
      <w:marTop w:val="0"/>
      <w:marBottom w:val="0"/>
      <w:divBdr>
        <w:top w:val="none" w:sz="0" w:space="0" w:color="auto"/>
        <w:left w:val="none" w:sz="0" w:space="0" w:color="auto"/>
        <w:bottom w:val="none" w:sz="0" w:space="0" w:color="auto"/>
        <w:right w:val="none" w:sz="0" w:space="0" w:color="auto"/>
      </w:divBdr>
      <w:divsChild>
        <w:div w:id="1276060220">
          <w:marLeft w:val="480"/>
          <w:marRight w:val="0"/>
          <w:marTop w:val="0"/>
          <w:marBottom w:val="0"/>
          <w:divBdr>
            <w:top w:val="none" w:sz="0" w:space="0" w:color="auto"/>
            <w:left w:val="none" w:sz="0" w:space="0" w:color="auto"/>
            <w:bottom w:val="none" w:sz="0" w:space="0" w:color="auto"/>
            <w:right w:val="none" w:sz="0" w:space="0" w:color="auto"/>
          </w:divBdr>
        </w:div>
        <w:div w:id="942810662">
          <w:marLeft w:val="480"/>
          <w:marRight w:val="0"/>
          <w:marTop w:val="0"/>
          <w:marBottom w:val="0"/>
          <w:divBdr>
            <w:top w:val="none" w:sz="0" w:space="0" w:color="auto"/>
            <w:left w:val="none" w:sz="0" w:space="0" w:color="auto"/>
            <w:bottom w:val="none" w:sz="0" w:space="0" w:color="auto"/>
            <w:right w:val="none" w:sz="0" w:space="0" w:color="auto"/>
          </w:divBdr>
        </w:div>
        <w:div w:id="4407448">
          <w:marLeft w:val="480"/>
          <w:marRight w:val="0"/>
          <w:marTop w:val="0"/>
          <w:marBottom w:val="0"/>
          <w:divBdr>
            <w:top w:val="none" w:sz="0" w:space="0" w:color="auto"/>
            <w:left w:val="none" w:sz="0" w:space="0" w:color="auto"/>
            <w:bottom w:val="none" w:sz="0" w:space="0" w:color="auto"/>
            <w:right w:val="none" w:sz="0" w:space="0" w:color="auto"/>
          </w:divBdr>
        </w:div>
        <w:div w:id="154761152">
          <w:marLeft w:val="480"/>
          <w:marRight w:val="0"/>
          <w:marTop w:val="0"/>
          <w:marBottom w:val="0"/>
          <w:divBdr>
            <w:top w:val="none" w:sz="0" w:space="0" w:color="auto"/>
            <w:left w:val="none" w:sz="0" w:space="0" w:color="auto"/>
            <w:bottom w:val="none" w:sz="0" w:space="0" w:color="auto"/>
            <w:right w:val="none" w:sz="0" w:space="0" w:color="auto"/>
          </w:divBdr>
        </w:div>
        <w:div w:id="118425895">
          <w:marLeft w:val="480"/>
          <w:marRight w:val="0"/>
          <w:marTop w:val="0"/>
          <w:marBottom w:val="0"/>
          <w:divBdr>
            <w:top w:val="none" w:sz="0" w:space="0" w:color="auto"/>
            <w:left w:val="none" w:sz="0" w:space="0" w:color="auto"/>
            <w:bottom w:val="none" w:sz="0" w:space="0" w:color="auto"/>
            <w:right w:val="none" w:sz="0" w:space="0" w:color="auto"/>
          </w:divBdr>
        </w:div>
        <w:div w:id="399132835">
          <w:marLeft w:val="480"/>
          <w:marRight w:val="0"/>
          <w:marTop w:val="0"/>
          <w:marBottom w:val="0"/>
          <w:divBdr>
            <w:top w:val="none" w:sz="0" w:space="0" w:color="auto"/>
            <w:left w:val="none" w:sz="0" w:space="0" w:color="auto"/>
            <w:bottom w:val="none" w:sz="0" w:space="0" w:color="auto"/>
            <w:right w:val="none" w:sz="0" w:space="0" w:color="auto"/>
          </w:divBdr>
        </w:div>
        <w:div w:id="243540693">
          <w:marLeft w:val="480"/>
          <w:marRight w:val="0"/>
          <w:marTop w:val="0"/>
          <w:marBottom w:val="0"/>
          <w:divBdr>
            <w:top w:val="none" w:sz="0" w:space="0" w:color="auto"/>
            <w:left w:val="none" w:sz="0" w:space="0" w:color="auto"/>
            <w:bottom w:val="none" w:sz="0" w:space="0" w:color="auto"/>
            <w:right w:val="none" w:sz="0" w:space="0" w:color="auto"/>
          </w:divBdr>
        </w:div>
        <w:div w:id="1507137310">
          <w:marLeft w:val="480"/>
          <w:marRight w:val="0"/>
          <w:marTop w:val="0"/>
          <w:marBottom w:val="0"/>
          <w:divBdr>
            <w:top w:val="none" w:sz="0" w:space="0" w:color="auto"/>
            <w:left w:val="none" w:sz="0" w:space="0" w:color="auto"/>
            <w:bottom w:val="none" w:sz="0" w:space="0" w:color="auto"/>
            <w:right w:val="none" w:sz="0" w:space="0" w:color="auto"/>
          </w:divBdr>
        </w:div>
        <w:div w:id="2077244668">
          <w:marLeft w:val="480"/>
          <w:marRight w:val="0"/>
          <w:marTop w:val="0"/>
          <w:marBottom w:val="0"/>
          <w:divBdr>
            <w:top w:val="none" w:sz="0" w:space="0" w:color="auto"/>
            <w:left w:val="none" w:sz="0" w:space="0" w:color="auto"/>
            <w:bottom w:val="none" w:sz="0" w:space="0" w:color="auto"/>
            <w:right w:val="none" w:sz="0" w:space="0" w:color="auto"/>
          </w:divBdr>
        </w:div>
        <w:div w:id="155728296">
          <w:marLeft w:val="480"/>
          <w:marRight w:val="0"/>
          <w:marTop w:val="0"/>
          <w:marBottom w:val="0"/>
          <w:divBdr>
            <w:top w:val="none" w:sz="0" w:space="0" w:color="auto"/>
            <w:left w:val="none" w:sz="0" w:space="0" w:color="auto"/>
            <w:bottom w:val="none" w:sz="0" w:space="0" w:color="auto"/>
            <w:right w:val="none" w:sz="0" w:space="0" w:color="auto"/>
          </w:divBdr>
        </w:div>
        <w:div w:id="820653625">
          <w:marLeft w:val="480"/>
          <w:marRight w:val="0"/>
          <w:marTop w:val="0"/>
          <w:marBottom w:val="0"/>
          <w:divBdr>
            <w:top w:val="none" w:sz="0" w:space="0" w:color="auto"/>
            <w:left w:val="none" w:sz="0" w:space="0" w:color="auto"/>
            <w:bottom w:val="none" w:sz="0" w:space="0" w:color="auto"/>
            <w:right w:val="none" w:sz="0" w:space="0" w:color="auto"/>
          </w:divBdr>
        </w:div>
        <w:div w:id="1813133201">
          <w:marLeft w:val="480"/>
          <w:marRight w:val="0"/>
          <w:marTop w:val="0"/>
          <w:marBottom w:val="0"/>
          <w:divBdr>
            <w:top w:val="none" w:sz="0" w:space="0" w:color="auto"/>
            <w:left w:val="none" w:sz="0" w:space="0" w:color="auto"/>
            <w:bottom w:val="none" w:sz="0" w:space="0" w:color="auto"/>
            <w:right w:val="none" w:sz="0" w:space="0" w:color="auto"/>
          </w:divBdr>
        </w:div>
        <w:div w:id="1385375885">
          <w:marLeft w:val="480"/>
          <w:marRight w:val="0"/>
          <w:marTop w:val="0"/>
          <w:marBottom w:val="0"/>
          <w:divBdr>
            <w:top w:val="none" w:sz="0" w:space="0" w:color="auto"/>
            <w:left w:val="none" w:sz="0" w:space="0" w:color="auto"/>
            <w:bottom w:val="none" w:sz="0" w:space="0" w:color="auto"/>
            <w:right w:val="none" w:sz="0" w:space="0" w:color="auto"/>
          </w:divBdr>
        </w:div>
        <w:div w:id="331035681">
          <w:marLeft w:val="480"/>
          <w:marRight w:val="0"/>
          <w:marTop w:val="0"/>
          <w:marBottom w:val="0"/>
          <w:divBdr>
            <w:top w:val="none" w:sz="0" w:space="0" w:color="auto"/>
            <w:left w:val="none" w:sz="0" w:space="0" w:color="auto"/>
            <w:bottom w:val="none" w:sz="0" w:space="0" w:color="auto"/>
            <w:right w:val="none" w:sz="0" w:space="0" w:color="auto"/>
          </w:divBdr>
        </w:div>
        <w:div w:id="1126657527">
          <w:marLeft w:val="480"/>
          <w:marRight w:val="0"/>
          <w:marTop w:val="0"/>
          <w:marBottom w:val="0"/>
          <w:divBdr>
            <w:top w:val="none" w:sz="0" w:space="0" w:color="auto"/>
            <w:left w:val="none" w:sz="0" w:space="0" w:color="auto"/>
            <w:bottom w:val="none" w:sz="0" w:space="0" w:color="auto"/>
            <w:right w:val="none" w:sz="0" w:space="0" w:color="auto"/>
          </w:divBdr>
        </w:div>
        <w:div w:id="754286015">
          <w:marLeft w:val="480"/>
          <w:marRight w:val="0"/>
          <w:marTop w:val="0"/>
          <w:marBottom w:val="0"/>
          <w:divBdr>
            <w:top w:val="none" w:sz="0" w:space="0" w:color="auto"/>
            <w:left w:val="none" w:sz="0" w:space="0" w:color="auto"/>
            <w:bottom w:val="none" w:sz="0" w:space="0" w:color="auto"/>
            <w:right w:val="none" w:sz="0" w:space="0" w:color="auto"/>
          </w:divBdr>
        </w:div>
      </w:divsChild>
    </w:div>
    <w:div w:id="1187132319">
      <w:bodyDiv w:val="1"/>
      <w:marLeft w:val="0"/>
      <w:marRight w:val="0"/>
      <w:marTop w:val="0"/>
      <w:marBottom w:val="0"/>
      <w:divBdr>
        <w:top w:val="none" w:sz="0" w:space="0" w:color="auto"/>
        <w:left w:val="none" w:sz="0" w:space="0" w:color="auto"/>
        <w:bottom w:val="none" w:sz="0" w:space="0" w:color="auto"/>
        <w:right w:val="none" w:sz="0" w:space="0" w:color="auto"/>
      </w:divBdr>
    </w:div>
    <w:div w:id="1187255440">
      <w:bodyDiv w:val="1"/>
      <w:marLeft w:val="0"/>
      <w:marRight w:val="0"/>
      <w:marTop w:val="0"/>
      <w:marBottom w:val="0"/>
      <w:divBdr>
        <w:top w:val="none" w:sz="0" w:space="0" w:color="auto"/>
        <w:left w:val="none" w:sz="0" w:space="0" w:color="auto"/>
        <w:bottom w:val="none" w:sz="0" w:space="0" w:color="auto"/>
        <w:right w:val="none" w:sz="0" w:space="0" w:color="auto"/>
      </w:divBdr>
    </w:div>
    <w:div w:id="1187408999">
      <w:bodyDiv w:val="1"/>
      <w:marLeft w:val="0"/>
      <w:marRight w:val="0"/>
      <w:marTop w:val="0"/>
      <w:marBottom w:val="0"/>
      <w:divBdr>
        <w:top w:val="none" w:sz="0" w:space="0" w:color="auto"/>
        <w:left w:val="none" w:sz="0" w:space="0" w:color="auto"/>
        <w:bottom w:val="none" w:sz="0" w:space="0" w:color="auto"/>
        <w:right w:val="none" w:sz="0" w:space="0" w:color="auto"/>
      </w:divBdr>
    </w:div>
    <w:div w:id="1187519291">
      <w:bodyDiv w:val="1"/>
      <w:marLeft w:val="0"/>
      <w:marRight w:val="0"/>
      <w:marTop w:val="0"/>
      <w:marBottom w:val="0"/>
      <w:divBdr>
        <w:top w:val="none" w:sz="0" w:space="0" w:color="auto"/>
        <w:left w:val="none" w:sz="0" w:space="0" w:color="auto"/>
        <w:bottom w:val="none" w:sz="0" w:space="0" w:color="auto"/>
        <w:right w:val="none" w:sz="0" w:space="0" w:color="auto"/>
      </w:divBdr>
    </w:div>
    <w:div w:id="1187596955">
      <w:bodyDiv w:val="1"/>
      <w:marLeft w:val="0"/>
      <w:marRight w:val="0"/>
      <w:marTop w:val="0"/>
      <w:marBottom w:val="0"/>
      <w:divBdr>
        <w:top w:val="none" w:sz="0" w:space="0" w:color="auto"/>
        <w:left w:val="none" w:sz="0" w:space="0" w:color="auto"/>
        <w:bottom w:val="none" w:sz="0" w:space="0" w:color="auto"/>
        <w:right w:val="none" w:sz="0" w:space="0" w:color="auto"/>
      </w:divBdr>
    </w:div>
    <w:div w:id="1187600796">
      <w:bodyDiv w:val="1"/>
      <w:marLeft w:val="0"/>
      <w:marRight w:val="0"/>
      <w:marTop w:val="0"/>
      <w:marBottom w:val="0"/>
      <w:divBdr>
        <w:top w:val="none" w:sz="0" w:space="0" w:color="auto"/>
        <w:left w:val="none" w:sz="0" w:space="0" w:color="auto"/>
        <w:bottom w:val="none" w:sz="0" w:space="0" w:color="auto"/>
        <w:right w:val="none" w:sz="0" w:space="0" w:color="auto"/>
      </w:divBdr>
    </w:div>
    <w:div w:id="1187791380">
      <w:bodyDiv w:val="1"/>
      <w:marLeft w:val="0"/>
      <w:marRight w:val="0"/>
      <w:marTop w:val="0"/>
      <w:marBottom w:val="0"/>
      <w:divBdr>
        <w:top w:val="none" w:sz="0" w:space="0" w:color="auto"/>
        <w:left w:val="none" w:sz="0" w:space="0" w:color="auto"/>
        <w:bottom w:val="none" w:sz="0" w:space="0" w:color="auto"/>
        <w:right w:val="none" w:sz="0" w:space="0" w:color="auto"/>
      </w:divBdr>
    </w:div>
    <w:div w:id="1187863866">
      <w:bodyDiv w:val="1"/>
      <w:marLeft w:val="0"/>
      <w:marRight w:val="0"/>
      <w:marTop w:val="0"/>
      <w:marBottom w:val="0"/>
      <w:divBdr>
        <w:top w:val="none" w:sz="0" w:space="0" w:color="auto"/>
        <w:left w:val="none" w:sz="0" w:space="0" w:color="auto"/>
        <w:bottom w:val="none" w:sz="0" w:space="0" w:color="auto"/>
        <w:right w:val="none" w:sz="0" w:space="0" w:color="auto"/>
      </w:divBdr>
    </w:div>
    <w:div w:id="1187868142">
      <w:bodyDiv w:val="1"/>
      <w:marLeft w:val="0"/>
      <w:marRight w:val="0"/>
      <w:marTop w:val="0"/>
      <w:marBottom w:val="0"/>
      <w:divBdr>
        <w:top w:val="none" w:sz="0" w:space="0" w:color="auto"/>
        <w:left w:val="none" w:sz="0" w:space="0" w:color="auto"/>
        <w:bottom w:val="none" w:sz="0" w:space="0" w:color="auto"/>
        <w:right w:val="none" w:sz="0" w:space="0" w:color="auto"/>
      </w:divBdr>
    </w:div>
    <w:div w:id="1188063049">
      <w:bodyDiv w:val="1"/>
      <w:marLeft w:val="0"/>
      <w:marRight w:val="0"/>
      <w:marTop w:val="0"/>
      <w:marBottom w:val="0"/>
      <w:divBdr>
        <w:top w:val="none" w:sz="0" w:space="0" w:color="auto"/>
        <w:left w:val="none" w:sz="0" w:space="0" w:color="auto"/>
        <w:bottom w:val="none" w:sz="0" w:space="0" w:color="auto"/>
        <w:right w:val="none" w:sz="0" w:space="0" w:color="auto"/>
      </w:divBdr>
    </w:div>
    <w:div w:id="1188103555">
      <w:bodyDiv w:val="1"/>
      <w:marLeft w:val="0"/>
      <w:marRight w:val="0"/>
      <w:marTop w:val="0"/>
      <w:marBottom w:val="0"/>
      <w:divBdr>
        <w:top w:val="none" w:sz="0" w:space="0" w:color="auto"/>
        <w:left w:val="none" w:sz="0" w:space="0" w:color="auto"/>
        <w:bottom w:val="none" w:sz="0" w:space="0" w:color="auto"/>
        <w:right w:val="none" w:sz="0" w:space="0" w:color="auto"/>
      </w:divBdr>
    </w:div>
    <w:div w:id="1188175709">
      <w:bodyDiv w:val="1"/>
      <w:marLeft w:val="0"/>
      <w:marRight w:val="0"/>
      <w:marTop w:val="0"/>
      <w:marBottom w:val="0"/>
      <w:divBdr>
        <w:top w:val="none" w:sz="0" w:space="0" w:color="auto"/>
        <w:left w:val="none" w:sz="0" w:space="0" w:color="auto"/>
        <w:bottom w:val="none" w:sz="0" w:space="0" w:color="auto"/>
        <w:right w:val="none" w:sz="0" w:space="0" w:color="auto"/>
      </w:divBdr>
    </w:div>
    <w:div w:id="1188253326">
      <w:bodyDiv w:val="1"/>
      <w:marLeft w:val="0"/>
      <w:marRight w:val="0"/>
      <w:marTop w:val="0"/>
      <w:marBottom w:val="0"/>
      <w:divBdr>
        <w:top w:val="none" w:sz="0" w:space="0" w:color="auto"/>
        <w:left w:val="none" w:sz="0" w:space="0" w:color="auto"/>
        <w:bottom w:val="none" w:sz="0" w:space="0" w:color="auto"/>
        <w:right w:val="none" w:sz="0" w:space="0" w:color="auto"/>
      </w:divBdr>
    </w:div>
    <w:div w:id="1188255665">
      <w:bodyDiv w:val="1"/>
      <w:marLeft w:val="0"/>
      <w:marRight w:val="0"/>
      <w:marTop w:val="0"/>
      <w:marBottom w:val="0"/>
      <w:divBdr>
        <w:top w:val="none" w:sz="0" w:space="0" w:color="auto"/>
        <w:left w:val="none" w:sz="0" w:space="0" w:color="auto"/>
        <w:bottom w:val="none" w:sz="0" w:space="0" w:color="auto"/>
        <w:right w:val="none" w:sz="0" w:space="0" w:color="auto"/>
      </w:divBdr>
    </w:div>
    <w:div w:id="1188366837">
      <w:bodyDiv w:val="1"/>
      <w:marLeft w:val="0"/>
      <w:marRight w:val="0"/>
      <w:marTop w:val="0"/>
      <w:marBottom w:val="0"/>
      <w:divBdr>
        <w:top w:val="none" w:sz="0" w:space="0" w:color="auto"/>
        <w:left w:val="none" w:sz="0" w:space="0" w:color="auto"/>
        <w:bottom w:val="none" w:sz="0" w:space="0" w:color="auto"/>
        <w:right w:val="none" w:sz="0" w:space="0" w:color="auto"/>
      </w:divBdr>
    </w:div>
    <w:div w:id="1188369835">
      <w:bodyDiv w:val="1"/>
      <w:marLeft w:val="0"/>
      <w:marRight w:val="0"/>
      <w:marTop w:val="0"/>
      <w:marBottom w:val="0"/>
      <w:divBdr>
        <w:top w:val="none" w:sz="0" w:space="0" w:color="auto"/>
        <w:left w:val="none" w:sz="0" w:space="0" w:color="auto"/>
        <w:bottom w:val="none" w:sz="0" w:space="0" w:color="auto"/>
        <w:right w:val="none" w:sz="0" w:space="0" w:color="auto"/>
      </w:divBdr>
    </w:div>
    <w:div w:id="1188908350">
      <w:bodyDiv w:val="1"/>
      <w:marLeft w:val="0"/>
      <w:marRight w:val="0"/>
      <w:marTop w:val="0"/>
      <w:marBottom w:val="0"/>
      <w:divBdr>
        <w:top w:val="none" w:sz="0" w:space="0" w:color="auto"/>
        <w:left w:val="none" w:sz="0" w:space="0" w:color="auto"/>
        <w:bottom w:val="none" w:sz="0" w:space="0" w:color="auto"/>
        <w:right w:val="none" w:sz="0" w:space="0" w:color="auto"/>
      </w:divBdr>
    </w:div>
    <w:div w:id="1189103312">
      <w:bodyDiv w:val="1"/>
      <w:marLeft w:val="0"/>
      <w:marRight w:val="0"/>
      <w:marTop w:val="0"/>
      <w:marBottom w:val="0"/>
      <w:divBdr>
        <w:top w:val="none" w:sz="0" w:space="0" w:color="auto"/>
        <w:left w:val="none" w:sz="0" w:space="0" w:color="auto"/>
        <w:bottom w:val="none" w:sz="0" w:space="0" w:color="auto"/>
        <w:right w:val="none" w:sz="0" w:space="0" w:color="auto"/>
      </w:divBdr>
    </w:div>
    <w:div w:id="1189218097">
      <w:bodyDiv w:val="1"/>
      <w:marLeft w:val="0"/>
      <w:marRight w:val="0"/>
      <w:marTop w:val="0"/>
      <w:marBottom w:val="0"/>
      <w:divBdr>
        <w:top w:val="none" w:sz="0" w:space="0" w:color="auto"/>
        <w:left w:val="none" w:sz="0" w:space="0" w:color="auto"/>
        <w:bottom w:val="none" w:sz="0" w:space="0" w:color="auto"/>
        <w:right w:val="none" w:sz="0" w:space="0" w:color="auto"/>
      </w:divBdr>
    </w:div>
    <w:div w:id="1189487013">
      <w:bodyDiv w:val="1"/>
      <w:marLeft w:val="0"/>
      <w:marRight w:val="0"/>
      <w:marTop w:val="0"/>
      <w:marBottom w:val="0"/>
      <w:divBdr>
        <w:top w:val="none" w:sz="0" w:space="0" w:color="auto"/>
        <w:left w:val="none" w:sz="0" w:space="0" w:color="auto"/>
        <w:bottom w:val="none" w:sz="0" w:space="0" w:color="auto"/>
        <w:right w:val="none" w:sz="0" w:space="0" w:color="auto"/>
      </w:divBdr>
    </w:div>
    <w:div w:id="1189753408">
      <w:bodyDiv w:val="1"/>
      <w:marLeft w:val="0"/>
      <w:marRight w:val="0"/>
      <w:marTop w:val="0"/>
      <w:marBottom w:val="0"/>
      <w:divBdr>
        <w:top w:val="none" w:sz="0" w:space="0" w:color="auto"/>
        <w:left w:val="none" w:sz="0" w:space="0" w:color="auto"/>
        <w:bottom w:val="none" w:sz="0" w:space="0" w:color="auto"/>
        <w:right w:val="none" w:sz="0" w:space="0" w:color="auto"/>
      </w:divBdr>
    </w:div>
    <w:div w:id="1189955286">
      <w:bodyDiv w:val="1"/>
      <w:marLeft w:val="0"/>
      <w:marRight w:val="0"/>
      <w:marTop w:val="0"/>
      <w:marBottom w:val="0"/>
      <w:divBdr>
        <w:top w:val="none" w:sz="0" w:space="0" w:color="auto"/>
        <w:left w:val="none" w:sz="0" w:space="0" w:color="auto"/>
        <w:bottom w:val="none" w:sz="0" w:space="0" w:color="auto"/>
        <w:right w:val="none" w:sz="0" w:space="0" w:color="auto"/>
      </w:divBdr>
    </w:div>
    <w:div w:id="1190796352">
      <w:bodyDiv w:val="1"/>
      <w:marLeft w:val="0"/>
      <w:marRight w:val="0"/>
      <w:marTop w:val="0"/>
      <w:marBottom w:val="0"/>
      <w:divBdr>
        <w:top w:val="none" w:sz="0" w:space="0" w:color="auto"/>
        <w:left w:val="none" w:sz="0" w:space="0" w:color="auto"/>
        <w:bottom w:val="none" w:sz="0" w:space="0" w:color="auto"/>
        <w:right w:val="none" w:sz="0" w:space="0" w:color="auto"/>
      </w:divBdr>
    </w:div>
    <w:div w:id="1190992015">
      <w:bodyDiv w:val="1"/>
      <w:marLeft w:val="0"/>
      <w:marRight w:val="0"/>
      <w:marTop w:val="0"/>
      <w:marBottom w:val="0"/>
      <w:divBdr>
        <w:top w:val="none" w:sz="0" w:space="0" w:color="auto"/>
        <w:left w:val="none" w:sz="0" w:space="0" w:color="auto"/>
        <w:bottom w:val="none" w:sz="0" w:space="0" w:color="auto"/>
        <w:right w:val="none" w:sz="0" w:space="0" w:color="auto"/>
      </w:divBdr>
    </w:div>
    <w:div w:id="1191184484">
      <w:bodyDiv w:val="1"/>
      <w:marLeft w:val="0"/>
      <w:marRight w:val="0"/>
      <w:marTop w:val="0"/>
      <w:marBottom w:val="0"/>
      <w:divBdr>
        <w:top w:val="none" w:sz="0" w:space="0" w:color="auto"/>
        <w:left w:val="none" w:sz="0" w:space="0" w:color="auto"/>
        <w:bottom w:val="none" w:sz="0" w:space="0" w:color="auto"/>
        <w:right w:val="none" w:sz="0" w:space="0" w:color="auto"/>
      </w:divBdr>
    </w:div>
    <w:div w:id="1191410082">
      <w:bodyDiv w:val="1"/>
      <w:marLeft w:val="0"/>
      <w:marRight w:val="0"/>
      <w:marTop w:val="0"/>
      <w:marBottom w:val="0"/>
      <w:divBdr>
        <w:top w:val="none" w:sz="0" w:space="0" w:color="auto"/>
        <w:left w:val="none" w:sz="0" w:space="0" w:color="auto"/>
        <w:bottom w:val="none" w:sz="0" w:space="0" w:color="auto"/>
        <w:right w:val="none" w:sz="0" w:space="0" w:color="auto"/>
      </w:divBdr>
    </w:div>
    <w:div w:id="1191528223">
      <w:bodyDiv w:val="1"/>
      <w:marLeft w:val="0"/>
      <w:marRight w:val="0"/>
      <w:marTop w:val="0"/>
      <w:marBottom w:val="0"/>
      <w:divBdr>
        <w:top w:val="none" w:sz="0" w:space="0" w:color="auto"/>
        <w:left w:val="none" w:sz="0" w:space="0" w:color="auto"/>
        <w:bottom w:val="none" w:sz="0" w:space="0" w:color="auto"/>
        <w:right w:val="none" w:sz="0" w:space="0" w:color="auto"/>
      </w:divBdr>
    </w:div>
    <w:div w:id="1191722025">
      <w:bodyDiv w:val="1"/>
      <w:marLeft w:val="0"/>
      <w:marRight w:val="0"/>
      <w:marTop w:val="0"/>
      <w:marBottom w:val="0"/>
      <w:divBdr>
        <w:top w:val="none" w:sz="0" w:space="0" w:color="auto"/>
        <w:left w:val="none" w:sz="0" w:space="0" w:color="auto"/>
        <w:bottom w:val="none" w:sz="0" w:space="0" w:color="auto"/>
        <w:right w:val="none" w:sz="0" w:space="0" w:color="auto"/>
      </w:divBdr>
    </w:div>
    <w:div w:id="1191844026">
      <w:bodyDiv w:val="1"/>
      <w:marLeft w:val="0"/>
      <w:marRight w:val="0"/>
      <w:marTop w:val="0"/>
      <w:marBottom w:val="0"/>
      <w:divBdr>
        <w:top w:val="none" w:sz="0" w:space="0" w:color="auto"/>
        <w:left w:val="none" w:sz="0" w:space="0" w:color="auto"/>
        <w:bottom w:val="none" w:sz="0" w:space="0" w:color="auto"/>
        <w:right w:val="none" w:sz="0" w:space="0" w:color="auto"/>
      </w:divBdr>
    </w:div>
    <w:div w:id="1192105532">
      <w:bodyDiv w:val="1"/>
      <w:marLeft w:val="0"/>
      <w:marRight w:val="0"/>
      <w:marTop w:val="0"/>
      <w:marBottom w:val="0"/>
      <w:divBdr>
        <w:top w:val="none" w:sz="0" w:space="0" w:color="auto"/>
        <w:left w:val="none" w:sz="0" w:space="0" w:color="auto"/>
        <w:bottom w:val="none" w:sz="0" w:space="0" w:color="auto"/>
        <w:right w:val="none" w:sz="0" w:space="0" w:color="auto"/>
      </w:divBdr>
    </w:div>
    <w:div w:id="1192259681">
      <w:bodyDiv w:val="1"/>
      <w:marLeft w:val="0"/>
      <w:marRight w:val="0"/>
      <w:marTop w:val="0"/>
      <w:marBottom w:val="0"/>
      <w:divBdr>
        <w:top w:val="none" w:sz="0" w:space="0" w:color="auto"/>
        <w:left w:val="none" w:sz="0" w:space="0" w:color="auto"/>
        <w:bottom w:val="none" w:sz="0" w:space="0" w:color="auto"/>
        <w:right w:val="none" w:sz="0" w:space="0" w:color="auto"/>
      </w:divBdr>
    </w:div>
    <w:div w:id="1192652149">
      <w:bodyDiv w:val="1"/>
      <w:marLeft w:val="0"/>
      <w:marRight w:val="0"/>
      <w:marTop w:val="0"/>
      <w:marBottom w:val="0"/>
      <w:divBdr>
        <w:top w:val="none" w:sz="0" w:space="0" w:color="auto"/>
        <w:left w:val="none" w:sz="0" w:space="0" w:color="auto"/>
        <w:bottom w:val="none" w:sz="0" w:space="0" w:color="auto"/>
        <w:right w:val="none" w:sz="0" w:space="0" w:color="auto"/>
      </w:divBdr>
    </w:div>
    <w:div w:id="1192767994">
      <w:bodyDiv w:val="1"/>
      <w:marLeft w:val="0"/>
      <w:marRight w:val="0"/>
      <w:marTop w:val="0"/>
      <w:marBottom w:val="0"/>
      <w:divBdr>
        <w:top w:val="none" w:sz="0" w:space="0" w:color="auto"/>
        <w:left w:val="none" w:sz="0" w:space="0" w:color="auto"/>
        <w:bottom w:val="none" w:sz="0" w:space="0" w:color="auto"/>
        <w:right w:val="none" w:sz="0" w:space="0" w:color="auto"/>
      </w:divBdr>
    </w:div>
    <w:div w:id="1192841294">
      <w:bodyDiv w:val="1"/>
      <w:marLeft w:val="0"/>
      <w:marRight w:val="0"/>
      <w:marTop w:val="0"/>
      <w:marBottom w:val="0"/>
      <w:divBdr>
        <w:top w:val="none" w:sz="0" w:space="0" w:color="auto"/>
        <w:left w:val="none" w:sz="0" w:space="0" w:color="auto"/>
        <w:bottom w:val="none" w:sz="0" w:space="0" w:color="auto"/>
        <w:right w:val="none" w:sz="0" w:space="0" w:color="auto"/>
      </w:divBdr>
    </w:div>
    <w:div w:id="1192887671">
      <w:bodyDiv w:val="1"/>
      <w:marLeft w:val="0"/>
      <w:marRight w:val="0"/>
      <w:marTop w:val="0"/>
      <w:marBottom w:val="0"/>
      <w:divBdr>
        <w:top w:val="none" w:sz="0" w:space="0" w:color="auto"/>
        <w:left w:val="none" w:sz="0" w:space="0" w:color="auto"/>
        <w:bottom w:val="none" w:sz="0" w:space="0" w:color="auto"/>
        <w:right w:val="none" w:sz="0" w:space="0" w:color="auto"/>
      </w:divBdr>
    </w:div>
    <w:div w:id="1193038684">
      <w:bodyDiv w:val="1"/>
      <w:marLeft w:val="0"/>
      <w:marRight w:val="0"/>
      <w:marTop w:val="0"/>
      <w:marBottom w:val="0"/>
      <w:divBdr>
        <w:top w:val="none" w:sz="0" w:space="0" w:color="auto"/>
        <w:left w:val="none" w:sz="0" w:space="0" w:color="auto"/>
        <w:bottom w:val="none" w:sz="0" w:space="0" w:color="auto"/>
        <w:right w:val="none" w:sz="0" w:space="0" w:color="auto"/>
      </w:divBdr>
    </w:div>
    <w:div w:id="1193420608">
      <w:bodyDiv w:val="1"/>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480"/>
          <w:marRight w:val="0"/>
          <w:marTop w:val="0"/>
          <w:marBottom w:val="0"/>
          <w:divBdr>
            <w:top w:val="none" w:sz="0" w:space="0" w:color="auto"/>
            <w:left w:val="none" w:sz="0" w:space="0" w:color="auto"/>
            <w:bottom w:val="none" w:sz="0" w:space="0" w:color="auto"/>
            <w:right w:val="none" w:sz="0" w:space="0" w:color="auto"/>
          </w:divBdr>
        </w:div>
        <w:div w:id="1779444472">
          <w:marLeft w:val="480"/>
          <w:marRight w:val="0"/>
          <w:marTop w:val="0"/>
          <w:marBottom w:val="0"/>
          <w:divBdr>
            <w:top w:val="none" w:sz="0" w:space="0" w:color="auto"/>
            <w:left w:val="none" w:sz="0" w:space="0" w:color="auto"/>
            <w:bottom w:val="none" w:sz="0" w:space="0" w:color="auto"/>
            <w:right w:val="none" w:sz="0" w:space="0" w:color="auto"/>
          </w:divBdr>
        </w:div>
        <w:div w:id="234630269">
          <w:marLeft w:val="480"/>
          <w:marRight w:val="0"/>
          <w:marTop w:val="0"/>
          <w:marBottom w:val="0"/>
          <w:divBdr>
            <w:top w:val="none" w:sz="0" w:space="0" w:color="auto"/>
            <w:left w:val="none" w:sz="0" w:space="0" w:color="auto"/>
            <w:bottom w:val="none" w:sz="0" w:space="0" w:color="auto"/>
            <w:right w:val="none" w:sz="0" w:space="0" w:color="auto"/>
          </w:divBdr>
        </w:div>
        <w:div w:id="1212422837">
          <w:marLeft w:val="480"/>
          <w:marRight w:val="0"/>
          <w:marTop w:val="0"/>
          <w:marBottom w:val="0"/>
          <w:divBdr>
            <w:top w:val="none" w:sz="0" w:space="0" w:color="auto"/>
            <w:left w:val="none" w:sz="0" w:space="0" w:color="auto"/>
            <w:bottom w:val="none" w:sz="0" w:space="0" w:color="auto"/>
            <w:right w:val="none" w:sz="0" w:space="0" w:color="auto"/>
          </w:divBdr>
        </w:div>
        <w:div w:id="2000381297">
          <w:marLeft w:val="480"/>
          <w:marRight w:val="0"/>
          <w:marTop w:val="0"/>
          <w:marBottom w:val="0"/>
          <w:divBdr>
            <w:top w:val="none" w:sz="0" w:space="0" w:color="auto"/>
            <w:left w:val="none" w:sz="0" w:space="0" w:color="auto"/>
            <w:bottom w:val="none" w:sz="0" w:space="0" w:color="auto"/>
            <w:right w:val="none" w:sz="0" w:space="0" w:color="auto"/>
          </w:divBdr>
        </w:div>
        <w:div w:id="1829520617">
          <w:marLeft w:val="480"/>
          <w:marRight w:val="0"/>
          <w:marTop w:val="0"/>
          <w:marBottom w:val="0"/>
          <w:divBdr>
            <w:top w:val="none" w:sz="0" w:space="0" w:color="auto"/>
            <w:left w:val="none" w:sz="0" w:space="0" w:color="auto"/>
            <w:bottom w:val="none" w:sz="0" w:space="0" w:color="auto"/>
            <w:right w:val="none" w:sz="0" w:space="0" w:color="auto"/>
          </w:divBdr>
        </w:div>
        <w:div w:id="1692606008">
          <w:marLeft w:val="480"/>
          <w:marRight w:val="0"/>
          <w:marTop w:val="0"/>
          <w:marBottom w:val="0"/>
          <w:divBdr>
            <w:top w:val="none" w:sz="0" w:space="0" w:color="auto"/>
            <w:left w:val="none" w:sz="0" w:space="0" w:color="auto"/>
            <w:bottom w:val="none" w:sz="0" w:space="0" w:color="auto"/>
            <w:right w:val="none" w:sz="0" w:space="0" w:color="auto"/>
          </w:divBdr>
        </w:div>
        <w:div w:id="2036811930">
          <w:marLeft w:val="480"/>
          <w:marRight w:val="0"/>
          <w:marTop w:val="0"/>
          <w:marBottom w:val="0"/>
          <w:divBdr>
            <w:top w:val="none" w:sz="0" w:space="0" w:color="auto"/>
            <w:left w:val="none" w:sz="0" w:space="0" w:color="auto"/>
            <w:bottom w:val="none" w:sz="0" w:space="0" w:color="auto"/>
            <w:right w:val="none" w:sz="0" w:space="0" w:color="auto"/>
          </w:divBdr>
        </w:div>
        <w:div w:id="1863779374">
          <w:marLeft w:val="480"/>
          <w:marRight w:val="0"/>
          <w:marTop w:val="0"/>
          <w:marBottom w:val="0"/>
          <w:divBdr>
            <w:top w:val="none" w:sz="0" w:space="0" w:color="auto"/>
            <w:left w:val="none" w:sz="0" w:space="0" w:color="auto"/>
            <w:bottom w:val="none" w:sz="0" w:space="0" w:color="auto"/>
            <w:right w:val="none" w:sz="0" w:space="0" w:color="auto"/>
          </w:divBdr>
        </w:div>
        <w:div w:id="33233986">
          <w:marLeft w:val="480"/>
          <w:marRight w:val="0"/>
          <w:marTop w:val="0"/>
          <w:marBottom w:val="0"/>
          <w:divBdr>
            <w:top w:val="none" w:sz="0" w:space="0" w:color="auto"/>
            <w:left w:val="none" w:sz="0" w:space="0" w:color="auto"/>
            <w:bottom w:val="none" w:sz="0" w:space="0" w:color="auto"/>
            <w:right w:val="none" w:sz="0" w:space="0" w:color="auto"/>
          </w:divBdr>
        </w:div>
        <w:div w:id="1114599690">
          <w:marLeft w:val="480"/>
          <w:marRight w:val="0"/>
          <w:marTop w:val="0"/>
          <w:marBottom w:val="0"/>
          <w:divBdr>
            <w:top w:val="none" w:sz="0" w:space="0" w:color="auto"/>
            <w:left w:val="none" w:sz="0" w:space="0" w:color="auto"/>
            <w:bottom w:val="none" w:sz="0" w:space="0" w:color="auto"/>
            <w:right w:val="none" w:sz="0" w:space="0" w:color="auto"/>
          </w:divBdr>
        </w:div>
        <w:div w:id="1502045971">
          <w:marLeft w:val="480"/>
          <w:marRight w:val="0"/>
          <w:marTop w:val="0"/>
          <w:marBottom w:val="0"/>
          <w:divBdr>
            <w:top w:val="none" w:sz="0" w:space="0" w:color="auto"/>
            <w:left w:val="none" w:sz="0" w:space="0" w:color="auto"/>
            <w:bottom w:val="none" w:sz="0" w:space="0" w:color="auto"/>
            <w:right w:val="none" w:sz="0" w:space="0" w:color="auto"/>
          </w:divBdr>
        </w:div>
        <w:div w:id="165901373">
          <w:marLeft w:val="480"/>
          <w:marRight w:val="0"/>
          <w:marTop w:val="0"/>
          <w:marBottom w:val="0"/>
          <w:divBdr>
            <w:top w:val="none" w:sz="0" w:space="0" w:color="auto"/>
            <w:left w:val="none" w:sz="0" w:space="0" w:color="auto"/>
            <w:bottom w:val="none" w:sz="0" w:space="0" w:color="auto"/>
            <w:right w:val="none" w:sz="0" w:space="0" w:color="auto"/>
          </w:divBdr>
        </w:div>
        <w:div w:id="1285116491">
          <w:marLeft w:val="480"/>
          <w:marRight w:val="0"/>
          <w:marTop w:val="0"/>
          <w:marBottom w:val="0"/>
          <w:divBdr>
            <w:top w:val="none" w:sz="0" w:space="0" w:color="auto"/>
            <w:left w:val="none" w:sz="0" w:space="0" w:color="auto"/>
            <w:bottom w:val="none" w:sz="0" w:space="0" w:color="auto"/>
            <w:right w:val="none" w:sz="0" w:space="0" w:color="auto"/>
          </w:divBdr>
        </w:div>
        <w:div w:id="123159834">
          <w:marLeft w:val="480"/>
          <w:marRight w:val="0"/>
          <w:marTop w:val="0"/>
          <w:marBottom w:val="0"/>
          <w:divBdr>
            <w:top w:val="none" w:sz="0" w:space="0" w:color="auto"/>
            <w:left w:val="none" w:sz="0" w:space="0" w:color="auto"/>
            <w:bottom w:val="none" w:sz="0" w:space="0" w:color="auto"/>
            <w:right w:val="none" w:sz="0" w:space="0" w:color="auto"/>
          </w:divBdr>
        </w:div>
        <w:div w:id="1413550738">
          <w:marLeft w:val="480"/>
          <w:marRight w:val="0"/>
          <w:marTop w:val="0"/>
          <w:marBottom w:val="0"/>
          <w:divBdr>
            <w:top w:val="none" w:sz="0" w:space="0" w:color="auto"/>
            <w:left w:val="none" w:sz="0" w:space="0" w:color="auto"/>
            <w:bottom w:val="none" w:sz="0" w:space="0" w:color="auto"/>
            <w:right w:val="none" w:sz="0" w:space="0" w:color="auto"/>
          </w:divBdr>
        </w:div>
        <w:div w:id="929502748">
          <w:marLeft w:val="480"/>
          <w:marRight w:val="0"/>
          <w:marTop w:val="0"/>
          <w:marBottom w:val="0"/>
          <w:divBdr>
            <w:top w:val="none" w:sz="0" w:space="0" w:color="auto"/>
            <w:left w:val="none" w:sz="0" w:space="0" w:color="auto"/>
            <w:bottom w:val="none" w:sz="0" w:space="0" w:color="auto"/>
            <w:right w:val="none" w:sz="0" w:space="0" w:color="auto"/>
          </w:divBdr>
        </w:div>
        <w:div w:id="401830458">
          <w:marLeft w:val="480"/>
          <w:marRight w:val="0"/>
          <w:marTop w:val="0"/>
          <w:marBottom w:val="0"/>
          <w:divBdr>
            <w:top w:val="none" w:sz="0" w:space="0" w:color="auto"/>
            <w:left w:val="none" w:sz="0" w:space="0" w:color="auto"/>
            <w:bottom w:val="none" w:sz="0" w:space="0" w:color="auto"/>
            <w:right w:val="none" w:sz="0" w:space="0" w:color="auto"/>
          </w:divBdr>
        </w:div>
        <w:div w:id="182476882">
          <w:marLeft w:val="480"/>
          <w:marRight w:val="0"/>
          <w:marTop w:val="0"/>
          <w:marBottom w:val="0"/>
          <w:divBdr>
            <w:top w:val="none" w:sz="0" w:space="0" w:color="auto"/>
            <w:left w:val="none" w:sz="0" w:space="0" w:color="auto"/>
            <w:bottom w:val="none" w:sz="0" w:space="0" w:color="auto"/>
            <w:right w:val="none" w:sz="0" w:space="0" w:color="auto"/>
          </w:divBdr>
        </w:div>
        <w:div w:id="1821455646">
          <w:marLeft w:val="480"/>
          <w:marRight w:val="0"/>
          <w:marTop w:val="0"/>
          <w:marBottom w:val="0"/>
          <w:divBdr>
            <w:top w:val="none" w:sz="0" w:space="0" w:color="auto"/>
            <w:left w:val="none" w:sz="0" w:space="0" w:color="auto"/>
            <w:bottom w:val="none" w:sz="0" w:space="0" w:color="auto"/>
            <w:right w:val="none" w:sz="0" w:space="0" w:color="auto"/>
          </w:divBdr>
        </w:div>
        <w:div w:id="114837657">
          <w:marLeft w:val="480"/>
          <w:marRight w:val="0"/>
          <w:marTop w:val="0"/>
          <w:marBottom w:val="0"/>
          <w:divBdr>
            <w:top w:val="none" w:sz="0" w:space="0" w:color="auto"/>
            <w:left w:val="none" w:sz="0" w:space="0" w:color="auto"/>
            <w:bottom w:val="none" w:sz="0" w:space="0" w:color="auto"/>
            <w:right w:val="none" w:sz="0" w:space="0" w:color="auto"/>
          </w:divBdr>
        </w:div>
        <w:div w:id="353581680">
          <w:marLeft w:val="480"/>
          <w:marRight w:val="0"/>
          <w:marTop w:val="0"/>
          <w:marBottom w:val="0"/>
          <w:divBdr>
            <w:top w:val="none" w:sz="0" w:space="0" w:color="auto"/>
            <w:left w:val="none" w:sz="0" w:space="0" w:color="auto"/>
            <w:bottom w:val="none" w:sz="0" w:space="0" w:color="auto"/>
            <w:right w:val="none" w:sz="0" w:space="0" w:color="auto"/>
          </w:divBdr>
        </w:div>
        <w:div w:id="1902982679">
          <w:marLeft w:val="480"/>
          <w:marRight w:val="0"/>
          <w:marTop w:val="0"/>
          <w:marBottom w:val="0"/>
          <w:divBdr>
            <w:top w:val="none" w:sz="0" w:space="0" w:color="auto"/>
            <w:left w:val="none" w:sz="0" w:space="0" w:color="auto"/>
            <w:bottom w:val="none" w:sz="0" w:space="0" w:color="auto"/>
            <w:right w:val="none" w:sz="0" w:space="0" w:color="auto"/>
          </w:divBdr>
        </w:div>
        <w:div w:id="346636007">
          <w:marLeft w:val="480"/>
          <w:marRight w:val="0"/>
          <w:marTop w:val="0"/>
          <w:marBottom w:val="0"/>
          <w:divBdr>
            <w:top w:val="none" w:sz="0" w:space="0" w:color="auto"/>
            <w:left w:val="none" w:sz="0" w:space="0" w:color="auto"/>
            <w:bottom w:val="none" w:sz="0" w:space="0" w:color="auto"/>
            <w:right w:val="none" w:sz="0" w:space="0" w:color="auto"/>
          </w:divBdr>
        </w:div>
        <w:div w:id="108472109">
          <w:marLeft w:val="480"/>
          <w:marRight w:val="0"/>
          <w:marTop w:val="0"/>
          <w:marBottom w:val="0"/>
          <w:divBdr>
            <w:top w:val="none" w:sz="0" w:space="0" w:color="auto"/>
            <w:left w:val="none" w:sz="0" w:space="0" w:color="auto"/>
            <w:bottom w:val="none" w:sz="0" w:space="0" w:color="auto"/>
            <w:right w:val="none" w:sz="0" w:space="0" w:color="auto"/>
          </w:divBdr>
        </w:div>
        <w:div w:id="1132484199">
          <w:marLeft w:val="480"/>
          <w:marRight w:val="0"/>
          <w:marTop w:val="0"/>
          <w:marBottom w:val="0"/>
          <w:divBdr>
            <w:top w:val="none" w:sz="0" w:space="0" w:color="auto"/>
            <w:left w:val="none" w:sz="0" w:space="0" w:color="auto"/>
            <w:bottom w:val="none" w:sz="0" w:space="0" w:color="auto"/>
            <w:right w:val="none" w:sz="0" w:space="0" w:color="auto"/>
          </w:divBdr>
        </w:div>
        <w:div w:id="431051589">
          <w:marLeft w:val="480"/>
          <w:marRight w:val="0"/>
          <w:marTop w:val="0"/>
          <w:marBottom w:val="0"/>
          <w:divBdr>
            <w:top w:val="none" w:sz="0" w:space="0" w:color="auto"/>
            <w:left w:val="none" w:sz="0" w:space="0" w:color="auto"/>
            <w:bottom w:val="none" w:sz="0" w:space="0" w:color="auto"/>
            <w:right w:val="none" w:sz="0" w:space="0" w:color="auto"/>
          </w:divBdr>
        </w:div>
        <w:div w:id="1634410932">
          <w:marLeft w:val="480"/>
          <w:marRight w:val="0"/>
          <w:marTop w:val="0"/>
          <w:marBottom w:val="0"/>
          <w:divBdr>
            <w:top w:val="none" w:sz="0" w:space="0" w:color="auto"/>
            <w:left w:val="none" w:sz="0" w:space="0" w:color="auto"/>
            <w:bottom w:val="none" w:sz="0" w:space="0" w:color="auto"/>
            <w:right w:val="none" w:sz="0" w:space="0" w:color="auto"/>
          </w:divBdr>
        </w:div>
        <w:div w:id="1083524470">
          <w:marLeft w:val="480"/>
          <w:marRight w:val="0"/>
          <w:marTop w:val="0"/>
          <w:marBottom w:val="0"/>
          <w:divBdr>
            <w:top w:val="none" w:sz="0" w:space="0" w:color="auto"/>
            <w:left w:val="none" w:sz="0" w:space="0" w:color="auto"/>
            <w:bottom w:val="none" w:sz="0" w:space="0" w:color="auto"/>
            <w:right w:val="none" w:sz="0" w:space="0" w:color="auto"/>
          </w:divBdr>
        </w:div>
        <w:div w:id="937102247">
          <w:marLeft w:val="480"/>
          <w:marRight w:val="0"/>
          <w:marTop w:val="0"/>
          <w:marBottom w:val="0"/>
          <w:divBdr>
            <w:top w:val="none" w:sz="0" w:space="0" w:color="auto"/>
            <w:left w:val="none" w:sz="0" w:space="0" w:color="auto"/>
            <w:bottom w:val="none" w:sz="0" w:space="0" w:color="auto"/>
            <w:right w:val="none" w:sz="0" w:space="0" w:color="auto"/>
          </w:divBdr>
        </w:div>
        <w:div w:id="1335691589">
          <w:marLeft w:val="480"/>
          <w:marRight w:val="0"/>
          <w:marTop w:val="0"/>
          <w:marBottom w:val="0"/>
          <w:divBdr>
            <w:top w:val="none" w:sz="0" w:space="0" w:color="auto"/>
            <w:left w:val="none" w:sz="0" w:space="0" w:color="auto"/>
            <w:bottom w:val="none" w:sz="0" w:space="0" w:color="auto"/>
            <w:right w:val="none" w:sz="0" w:space="0" w:color="auto"/>
          </w:divBdr>
        </w:div>
        <w:div w:id="903297184">
          <w:marLeft w:val="480"/>
          <w:marRight w:val="0"/>
          <w:marTop w:val="0"/>
          <w:marBottom w:val="0"/>
          <w:divBdr>
            <w:top w:val="none" w:sz="0" w:space="0" w:color="auto"/>
            <w:left w:val="none" w:sz="0" w:space="0" w:color="auto"/>
            <w:bottom w:val="none" w:sz="0" w:space="0" w:color="auto"/>
            <w:right w:val="none" w:sz="0" w:space="0" w:color="auto"/>
          </w:divBdr>
        </w:div>
        <w:div w:id="2022580667">
          <w:marLeft w:val="480"/>
          <w:marRight w:val="0"/>
          <w:marTop w:val="0"/>
          <w:marBottom w:val="0"/>
          <w:divBdr>
            <w:top w:val="none" w:sz="0" w:space="0" w:color="auto"/>
            <w:left w:val="none" w:sz="0" w:space="0" w:color="auto"/>
            <w:bottom w:val="none" w:sz="0" w:space="0" w:color="auto"/>
            <w:right w:val="none" w:sz="0" w:space="0" w:color="auto"/>
          </w:divBdr>
        </w:div>
        <w:div w:id="52849339">
          <w:marLeft w:val="480"/>
          <w:marRight w:val="0"/>
          <w:marTop w:val="0"/>
          <w:marBottom w:val="0"/>
          <w:divBdr>
            <w:top w:val="none" w:sz="0" w:space="0" w:color="auto"/>
            <w:left w:val="none" w:sz="0" w:space="0" w:color="auto"/>
            <w:bottom w:val="none" w:sz="0" w:space="0" w:color="auto"/>
            <w:right w:val="none" w:sz="0" w:space="0" w:color="auto"/>
          </w:divBdr>
        </w:div>
        <w:div w:id="1128669321">
          <w:marLeft w:val="480"/>
          <w:marRight w:val="0"/>
          <w:marTop w:val="0"/>
          <w:marBottom w:val="0"/>
          <w:divBdr>
            <w:top w:val="none" w:sz="0" w:space="0" w:color="auto"/>
            <w:left w:val="none" w:sz="0" w:space="0" w:color="auto"/>
            <w:bottom w:val="none" w:sz="0" w:space="0" w:color="auto"/>
            <w:right w:val="none" w:sz="0" w:space="0" w:color="auto"/>
          </w:divBdr>
        </w:div>
        <w:div w:id="1535775772">
          <w:marLeft w:val="480"/>
          <w:marRight w:val="0"/>
          <w:marTop w:val="0"/>
          <w:marBottom w:val="0"/>
          <w:divBdr>
            <w:top w:val="none" w:sz="0" w:space="0" w:color="auto"/>
            <w:left w:val="none" w:sz="0" w:space="0" w:color="auto"/>
            <w:bottom w:val="none" w:sz="0" w:space="0" w:color="auto"/>
            <w:right w:val="none" w:sz="0" w:space="0" w:color="auto"/>
          </w:divBdr>
        </w:div>
        <w:div w:id="185560228">
          <w:marLeft w:val="480"/>
          <w:marRight w:val="0"/>
          <w:marTop w:val="0"/>
          <w:marBottom w:val="0"/>
          <w:divBdr>
            <w:top w:val="none" w:sz="0" w:space="0" w:color="auto"/>
            <w:left w:val="none" w:sz="0" w:space="0" w:color="auto"/>
            <w:bottom w:val="none" w:sz="0" w:space="0" w:color="auto"/>
            <w:right w:val="none" w:sz="0" w:space="0" w:color="auto"/>
          </w:divBdr>
        </w:div>
        <w:div w:id="714937459">
          <w:marLeft w:val="480"/>
          <w:marRight w:val="0"/>
          <w:marTop w:val="0"/>
          <w:marBottom w:val="0"/>
          <w:divBdr>
            <w:top w:val="none" w:sz="0" w:space="0" w:color="auto"/>
            <w:left w:val="none" w:sz="0" w:space="0" w:color="auto"/>
            <w:bottom w:val="none" w:sz="0" w:space="0" w:color="auto"/>
            <w:right w:val="none" w:sz="0" w:space="0" w:color="auto"/>
          </w:divBdr>
        </w:div>
        <w:div w:id="643050331">
          <w:marLeft w:val="480"/>
          <w:marRight w:val="0"/>
          <w:marTop w:val="0"/>
          <w:marBottom w:val="0"/>
          <w:divBdr>
            <w:top w:val="none" w:sz="0" w:space="0" w:color="auto"/>
            <w:left w:val="none" w:sz="0" w:space="0" w:color="auto"/>
            <w:bottom w:val="none" w:sz="0" w:space="0" w:color="auto"/>
            <w:right w:val="none" w:sz="0" w:space="0" w:color="auto"/>
          </w:divBdr>
        </w:div>
        <w:div w:id="1350640683">
          <w:marLeft w:val="480"/>
          <w:marRight w:val="0"/>
          <w:marTop w:val="0"/>
          <w:marBottom w:val="0"/>
          <w:divBdr>
            <w:top w:val="none" w:sz="0" w:space="0" w:color="auto"/>
            <w:left w:val="none" w:sz="0" w:space="0" w:color="auto"/>
            <w:bottom w:val="none" w:sz="0" w:space="0" w:color="auto"/>
            <w:right w:val="none" w:sz="0" w:space="0" w:color="auto"/>
          </w:divBdr>
        </w:div>
        <w:div w:id="2009479595">
          <w:marLeft w:val="480"/>
          <w:marRight w:val="0"/>
          <w:marTop w:val="0"/>
          <w:marBottom w:val="0"/>
          <w:divBdr>
            <w:top w:val="none" w:sz="0" w:space="0" w:color="auto"/>
            <w:left w:val="none" w:sz="0" w:space="0" w:color="auto"/>
            <w:bottom w:val="none" w:sz="0" w:space="0" w:color="auto"/>
            <w:right w:val="none" w:sz="0" w:space="0" w:color="auto"/>
          </w:divBdr>
        </w:div>
      </w:divsChild>
    </w:div>
    <w:div w:id="1193423505">
      <w:bodyDiv w:val="1"/>
      <w:marLeft w:val="0"/>
      <w:marRight w:val="0"/>
      <w:marTop w:val="0"/>
      <w:marBottom w:val="0"/>
      <w:divBdr>
        <w:top w:val="none" w:sz="0" w:space="0" w:color="auto"/>
        <w:left w:val="none" w:sz="0" w:space="0" w:color="auto"/>
        <w:bottom w:val="none" w:sz="0" w:space="0" w:color="auto"/>
        <w:right w:val="none" w:sz="0" w:space="0" w:color="auto"/>
      </w:divBdr>
    </w:div>
    <w:div w:id="1193879183">
      <w:bodyDiv w:val="1"/>
      <w:marLeft w:val="0"/>
      <w:marRight w:val="0"/>
      <w:marTop w:val="0"/>
      <w:marBottom w:val="0"/>
      <w:divBdr>
        <w:top w:val="none" w:sz="0" w:space="0" w:color="auto"/>
        <w:left w:val="none" w:sz="0" w:space="0" w:color="auto"/>
        <w:bottom w:val="none" w:sz="0" w:space="0" w:color="auto"/>
        <w:right w:val="none" w:sz="0" w:space="0" w:color="auto"/>
      </w:divBdr>
      <w:divsChild>
        <w:div w:id="675577294">
          <w:marLeft w:val="480"/>
          <w:marRight w:val="0"/>
          <w:marTop w:val="0"/>
          <w:marBottom w:val="0"/>
          <w:divBdr>
            <w:top w:val="none" w:sz="0" w:space="0" w:color="auto"/>
            <w:left w:val="none" w:sz="0" w:space="0" w:color="auto"/>
            <w:bottom w:val="none" w:sz="0" w:space="0" w:color="auto"/>
            <w:right w:val="none" w:sz="0" w:space="0" w:color="auto"/>
          </w:divBdr>
        </w:div>
        <w:div w:id="1196310457">
          <w:marLeft w:val="480"/>
          <w:marRight w:val="0"/>
          <w:marTop w:val="0"/>
          <w:marBottom w:val="0"/>
          <w:divBdr>
            <w:top w:val="none" w:sz="0" w:space="0" w:color="auto"/>
            <w:left w:val="none" w:sz="0" w:space="0" w:color="auto"/>
            <w:bottom w:val="none" w:sz="0" w:space="0" w:color="auto"/>
            <w:right w:val="none" w:sz="0" w:space="0" w:color="auto"/>
          </w:divBdr>
        </w:div>
        <w:div w:id="1808545077">
          <w:marLeft w:val="480"/>
          <w:marRight w:val="0"/>
          <w:marTop w:val="0"/>
          <w:marBottom w:val="0"/>
          <w:divBdr>
            <w:top w:val="none" w:sz="0" w:space="0" w:color="auto"/>
            <w:left w:val="none" w:sz="0" w:space="0" w:color="auto"/>
            <w:bottom w:val="none" w:sz="0" w:space="0" w:color="auto"/>
            <w:right w:val="none" w:sz="0" w:space="0" w:color="auto"/>
          </w:divBdr>
        </w:div>
        <w:div w:id="623542115">
          <w:marLeft w:val="480"/>
          <w:marRight w:val="0"/>
          <w:marTop w:val="0"/>
          <w:marBottom w:val="0"/>
          <w:divBdr>
            <w:top w:val="none" w:sz="0" w:space="0" w:color="auto"/>
            <w:left w:val="none" w:sz="0" w:space="0" w:color="auto"/>
            <w:bottom w:val="none" w:sz="0" w:space="0" w:color="auto"/>
            <w:right w:val="none" w:sz="0" w:space="0" w:color="auto"/>
          </w:divBdr>
        </w:div>
        <w:div w:id="830176147">
          <w:marLeft w:val="480"/>
          <w:marRight w:val="0"/>
          <w:marTop w:val="0"/>
          <w:marBottom w:val="0"/>
          <w:divBdr>
            <w:top w:val="none" w:sz="0" w:space="0" w:color="auto"/>
            <w:left w:val="none" w:sz="0" w:space="0" w:color="auto"/>
            <w:bottom w:val="none" w:sz="0" w:space="0" w:color="auto"/>
            <w:right w:val="none" w:sz="0" w:space="0" w:color="auto"/>
          </w:divBdr>
        </w:div>
        <w:div w:id="113596571">
          <w:marLeft w:val="480"/>
          <w:marRight w:val="0"/>
          <w:marTop w:val="0"/>
          <w:marBottom w:val="0"/>
          <w:divBdr>
            <w:top w:val="none" w:sz="0" w:space="0" w:color="auto"/>
            <w:left w:val="none" w:sz="0" w:space="0" w:color="auto"/>
            <w:bottom w:val="none" w:sz="0" w:space="0" w:color="auto"/>
            <w:right w:val="none" w:sz="0" w:space="0" w:color="auto"/>
          </w:divBdr>
        </w:div>
        <w:div w:id="1720938118">
          <w:marLeft w:val="480"/>
          <w:marRight w:val="0"/>
          <w:marTop w:val="0"/>
          <w:marBottom w:val="0"/>
          <w:divBdr>
            <w:top w:val="none" w:sz="0" w:space="0" w:color="auto"/>
            <w:left w:val="none" w:sz="0" w:space="0" w:color="auto"/>
            <w:bottom w:val="none" w:sz="0" w:space="0" w:color="auto"/>
            <w:right w:val="none" w:sz="0" w:space="0" w:color="auto"/>
          </w:divBdr>
        </w:div>
        <w:div w:id="1906837603">
          <w:marLeft w:val="480"/>
          <w:marRight w:val="0"/>
          <w:marTop w:val="0"/>
          <w:marBottom w:val="0"/>
          <w:divBdr>
            <w:top w:val="none" w:sz="0" w:space="0" w:color="auto"/>
            <w:left w:val="none" w:sz="0" w:space="0" w:color="auto"/>
            <w:bottom w:val="none" w:sz="0" w:space="0" w:color="auto"/>
            <w:right w:val="none" w:sz="0" w:space="0" w:color="auto"/>
          </w:divBdr>
        </w:div>
        <w:div w:id="467359403">
          <w:marLeft w:val="480"/>
          <w:marRight w:val="0"/>
          <w:marTop w:val="0"/>
          <w:marBottom w:val="0"/>
          <w:divBdr>
            <w:top w:val="none" w:sz="0" w:space="0" w:color="auto"/>
            <w:left w:val="none" w:sz="0" w:space="0" w:color="auto"/>
            <w:bottom w:val="none" w:sz="0" w:space="0" w:color="auto"/>
            <w:right w:val="none" w:sz="0" w:space="0" w:color="auto"/>
          </w:divBdr>
        </w:div>
        <w:div w:id="85539352">
          <w:marLeft w:val="480"/>
          <w:marRight w:val="0"/>
          <w:marTop w:val="0"/>
          <w:marBottom w:val="0"/>
          <w:divBdr>
            <w:top w:val="none" w:sz="0" w:space="0" w:color="auto"/>
            <w:left w:val="none" w:sz="0" w:space="0" w:color="auto"/>
            <w:bottom w:val="none" w:sz="0" w:space="0" w:color="auto"/>
            <w:right w:val="none" w:sz="0" w:space="0" w:color="auto"/>
          </w:divBdr>
        </w:div>
        <w:div w:id="131675038">
          <w:marLeft w:val="480"/>
          <w:marRight w:val="0"/>
          <w:marTop w:val="0"/>
          <w:marBottom w:val="0"/>
          <w:divBdr>
            <w:top w:val="none" w:sz="0" w:space="0" w:color="auto"/>
            <w:left w:val="none" w:sz="0" w:space="0" w:color="auto"/>
            <w:bottom w:val="none" w:sz="0" w:space="0" w:color="auto"/>
            <w:right w:val="none" w:sz="0" w:space="0" w:color="auto"/>
          </w:divBdr>
        </w:div>
        <w:div w:id="444428940">
          <w:marLeft w:val="480"/>
          <w:marRight w:val="0"/>
          <w:marTop w:val="0"/>
          <w:marBottom w:val="0"/>
          <w:divBdr>
            <w:top w:val="none" w:sz="0" w:space="0" w:color="auto"/>
            <w:left w:val="none" w:sz="0" w:space="0" w:color="auto"/>
            <w:bottom w:val="none" w:sz="0" w:space="0" w:color="auto"/>
            <w:right w:val="none" w:sz="0" w:space="0" w:color="auto"/>
          </w:divBdr>
        </w:div>
        <w:div w:id="1095251253">
          <w:marLeft w:val="480"/>
          <w:marRight w:val="0"/>
          <w:marTop w:val="0"/>
          <w:marBottom w:val="0"/>
          <w:divBdr>
            <w:top w:val="none" w:sz="0" w:space="0" w:color="auto"/>
            <w:left w:val="none" w:sz="0" w:space="0" w:color="auto"/>
            <w:bottom w:val="none" w:sz="0" w:space="0" w:color="auto"/>
            <w:right w:val="none" w:sz="0" w:space="0" w:color="auto"/>
          </w:divBdr>
        </w:div>
        <w:div w:id="366300492">
          <w:marLeft w:val="480"/>
          <w:marRight w:val="0"/>
          <w:marTop w:val="0"/>
          <w:marBottom w:val="0"/>
          <w:divBdr>
            <w:top w:val="none" w:sz="0" w:space="0" w:color="auto"/>
            <w:left w:val="none" w:sz="0" w:space="0" w:color="auto"/>
            <w:bottom w:val="none" w:sz="0" w:space="0" w:color="auto"/>
            <w:right w:val="none" w:sz="0" w:space="0" w:color="auto"/>
          </w:divBdr>
        </w:div>
        <w:div w:id="789514107">
          <w:marLeft w:val="480"/>
          <w:marRight w:val="0"/>
          <w:marTop w:val="0"/>
          <w:marBottom w:val="0"/>
          <w:divBdr>
            <w:top w:val="none" w:sz="0" w:space="0" w:color="auto"/>
            <w:left w:val="none" w:sz="0" w:space="0" w:color="auto"/>
            <w:bottom w:val="none" w:sz="0" w:space="0" w:color="auto"/>
            <w:right w:val="none" w:sz="0" w:space="0" w:color="auto"/>
          </w:divBdr>
        </w:div>
        <w:div w:id="1206602559">
          <w:marLeft w:val="480"/>
          <w:marRight w:val="0"/>
          <w:marTop w:val="0"/>
          <w:marBottom w:val="0"/>
          <w:divBdr>
            <w:top w:val="none" w:sz="0" w:space="0" w:color="auto"/>
            <w:left w:val="none" w:sz="0" w:space="0" w:color="auto"/>
            <w:bottom w:val="none" w:sz="0" w:space="0" w:color="auto"/>
            <w:right w:val="none" w:sz="0" w:space="0" w:color="auto"/>
          </w:divBdr>
        </w:div>
        <w:div w:id="1642922296">
          <w:marLeft w:val="480"/>
          <w:marRight w:val="0"/>
          <w:marTop w:val="0"/>
          <w:marBottom w:val="0"/>
          <w:divBdr>
            <w:top w:val="none" w:sz="0" w:space="0" w:color="auto"/>
            <w:left w:val="none" w:sz="0" w:space="0" w:color="auto"/>
            <w:bottom w:val="none" w:sz="0" w:space="0" w:color="auto"/>
            <w:right w:val="none" w:sz="0" w:space="0" w:color="auto"/>
          </w:divBdr>
        </w:div>
        <w:div w:id="594170348">
          <w:marLeft w:val="480"/>
          <w:marRight w:val="0"/>
          <w:marTop w:val="0"/>
          <w:marBottom w:val="0"/>
          <w:divBdr>
            <w:top w:val="none" w:sz="0" w:space="0" w:color="auto"/>
            <w:left w:val="none" w:sz="0" w:space="0" w:color="auto"/>
            <w:bottom w:val="none" w:sz="0" w:space="0" w:color="auto"/>
            <w:right w:val="none" w:sz="0" w:space="0" w:color="auto"/>
          </w:divBdr>
        </w:div>
        <w:div w:id="1088424413">
          <w:marLeft w:val="480"/>
          <w:marRight w:val="0"/>
          <w:marTop w:val="0"/>
          <w:marBottom w:val="0"/>
          <w:divBdr>
            <w:top w:val="none" w:sz="0" w:space="0" w:color="auto"/>
            <w:left w:val="none" w:sz="0" w:space="0" w:color="auto"/>
            <w:bottom w:val="none" w:sz="0" w:space="0" w:color="auto"/>
            <w:right w:val="none" w:sz="0" w:space="0" w:color="auto"/>
          </w:divBdr>
        </w:div>
        <w:div w:id="1962300879">
          <w:marLeft w:val="480"/>
          <w:marRight w:val="0"/>
          <w:marTop w:val="0"/>
          <w:marBottom w:val="0"/>
          <w:divBdr>
            <w:top w:val="none" w:sz="0" w:space="0" w:color="auto"/>
            <w:left w:val="none" w:sz="0" w:space="0" w:color="auto"/>
            <w:bottom w:val="none" w:sz="0" w:space="0" w:color="auto"/>
            <w:right w:val="none" w:sz="0" w:space="0" w:color="auto"/>
          </w:divBdr>
        </w:div>
        <w:div w:id="844519001">
          <w:marLeft w:val="480"/>
          <w:marRight w:val="0"/>
          <w:marTop w:val="0"/>
          <w:marBottom w:val="0"/>
          <w:divBdr>
            <w:top w:val="none" w:sz="0" w:space="0" w:color="auto"/>
            <w:left w:val="none" w:sz="0" w:space="0" w:color="auto"/>
            <w:bottom w:val="none" w:sz="0" w:space="0" w:color="auto"/>
            <w:right w:val="none" w:sz="0" w:space="0" w:color="auto"/>
          </w:divBdr>
        </w:div>
        <w:div w:id="1654679439">
          <w:marLeft w:val="480"/>
          <w:marRight w:val="0"/>
          <w:marTop w:val="0"/>
          <w:marBottom w:val="0"/>
          <w:divBdr>
            <w:top w:val="none" w:sz="0" w:space="0" w:color="auto"/>
            <w:left w:val="none" w:sz="0" w:space="0" w:color="auto"/>
            <w:bottom w:val="none" w:sz="0" w:space="0" w:color="auto"/>
            <w:right w:val="none" w:sz="0" w:space="0" w:color="auto"/>
          </w:divBdr>
        </w:div>
        <w:div w:id="928126457">
          <w:marLeft w:val="480"/>
          <w:marRight w:val="0"/>
          <w:marTop w:val="0"/>
          <w:marBottom w:val="0"/>
          <w:divBdr>
            <w:top w:val="none" w:sz="0" w:space="0" w:color="auto"/>
            <w:left w:val="none" w:sz="0" w:space="0" w:color="auto"/>
            <w:bottom w:val="none" w:sz="0" w:space="0" w:color="auto"/>
            <w:right w:val="none" w:sz="0" w:space="0" w:color="auto"/>
          </w:divBdr>
        </w:div>
        <w:div w:id="671251453">
          <w:marLeft w:val="480"/>
          <w:marRight w:val="0"/>
          <w:marTop w:val="0"/>
          <w:marBottom w:val="0"/>
          <w:divBdr>
            <w:top w:val="none" w:sz="0" w:space="0" w:color="auto"/>
            <w:left w:val="none" w:sz="0" w:space="0" w:color="auto"/>
            <w:bottom w:val="none" w:sz="0" w:space="0" w:color="auto"/>
            <w:right w:val="none" w:sz="0" w:space="0" w:color="auto"/>
          </w:divBdr>
        </w:div>
        <w:div w:id="220597317">
          <w:marLeft w:val="480"/>
          <w:marRight w:val="0"/>
          <w:marTop w:val="0"/>
          <w:marBottom w:val="0"/>
          <w:divBdr>
            <w:top w:val="none" w:sz="0" w:space="0" w:color="auto"/>
            <w:left w:val="none" w:sz="0" w:space="0" w:color="auto"/>
            <w:bottom w:val="none" w:sz="0" w:space="0" w:color="auto"/>
            <w:right w:val="none" w:sz="0" w:space="0" w:color="auto"/>
          </w:divBdr>
        </w:div>
        <w:div w:id="643463536">
          <w:marLeft w:val="480"/>
          <w:marRight w:val="0"/>
          <w:marTop w:val="0"/>
          <w:marBottom w:val="0"/>
          <w:divBdr>
            <w:top w:val="none" w:sz="0" w:space="0" w:color="auto"/>
            <w:left w:val="none" w:sz="0" w:space="0" w:color="auto"/>
            <w:bottom w:val="none" w:sz="0" w:space="0" w:color="auto"/>
            <w:right w:val="none" w:sz="0" w:space="0" w:color="auto"/>
          </w:divBdr>
        </w:div>
        <w:div w:id="2018917465">
          <w:marLeft w:val="480"/>
          <w:marRight w:val="0"/>
          <w:marTop w:val="0"/>
          <w:marBottom w:val="0"/>
          <w:divBdr>
            <w:top w:val="none" w:sz="0" w:space="0" w:color="auto"/>
            <w:left w:val="none" w:sz="0" w:space="0" w:color="auto"/>
            <w:bottom w:val="none" w:sz="0" w:space="0" w:color="auto"/>
            <w:right w:val="none" w:sz="0" w:space="0" w:color="auto"/>
          </w:divBdr>
        </w:div>
        <w:div w:id="484858000">
          <w:marLeft w:val="480"/>
          <w:marRight w:val="0"/>
          <w:marTop w:val="0"/>
          <w:marBottom w:val="0"/>
          <w:divBdr>
            <w:top w:val="none" w:sz="0" w:space="0" w:color="auto"/>
            <w:left w:val="none" w:sz="0" w:space="0" w:color="auto"/>
            <w:bottom w:val="none" w:sz="0" w:space="0" w:color="auto"/>
            <w:right w:val="none" w:sz="0" w:space="0" w:color="auto"/>
          </w:divBdr>
        </w:div>
        <w:div w:id="2056733764">
          <w:marLeft w:val="480"/>
          <w:marRight w:val="0"/>
          <w:marTop w:val="0"/>
          <w:marBottom w:val="0"/>
          <w:divBdr>
            <w:top w:val="none" w:sz="0" w:space="0" w:color="auto"/>
            <w:left w:val="none" w:sz="0" w:space="0" w:color="auto"/>
            <w:bottom w:val="none" w:sz="0" w:space="0" w:color="auto"/>
            <w:right w:val="none" w:sz="0" w:space="0" w:color="auto"/>
          </w:divBdr>
        </w:div>
        <w:div w:id="1335037950">
          <w:marLeft w:val="480"/>
          <w:marRight w:val="0"/>
          <w:marTop w:val="0"/>
          <w:marBottom w:val="0"/>
          <w:divBdr>
            <w:top w:val="none" w:sz="0" w:space="0" w:color="auto"/>
            <w:left w:val="none" w:sz="0" w:space="0" w:color="auto"/>
            <w:bottom w:val="none" w:sz="0" w:space="0" w:color="auto"/>
            <w:right w:val="none" w:sz="0" w:space="0" w:color="auto"/>
          </w:divBdr>
        </w:div>
        <w:div w:id="295599450">
          <w:marLeft w:val="480"/>
          <w:marRight w:val="0"/>
          <w:marTop w:val="0"/>
          <w:marBottom w:val="0"/>
          <w:divBdr>
            <w:top w:val="none" w:sz="0" w:space="0" w:color="auto"/>
            <w:left w:val="none" w:sz="0" w:space="0" w:color="auto"/>
            <w:bottom w:val="none" w:sz="0" w:space="0" w:color="auto"/>
            <w:right w:val="none" w:sz="0" w:space="0" w:color="auto"/>
          </w:divBdr>
        </w:div>
        <w:div w:id="714741571">
          <w:marLeft w:val="480"/>
          <w:marRight w:val="0"/>
          <w:marTop w:val="0"/>
          <w:marBottom w:val="0"/>
          <w:divBdr>
            <w:top w:val="none" w:sz="0" w:space="0" w:color="auto"/>
            <w:left w:val="none" w:sz="0" w:space="0" w:color="auto"/>
            <w:bottom w:val="none" w:sz="0" w:space="0" w:color="auto"/>
            <w:right w:val="none" w:sz="0" w:space="0" w:color="auto"/>
          </w:divBdr>
        </w:div>
        <w:div w:id="1108701223">
          <w:marLeft w:val="480"/>
          <w:marRight w:val="0"/>
          <w:marTop w:val="0"/>
          <w:marBottom w:val="0"/>
          <w:divBdr>
            <w:top w:val="none" w:sz="0" w:space="0" w:color="auto"/>
            <w:left w:val="none" w:sz="0" w:space="0" w:color="auto"/>
            <w:bottom w:val="none" w:sz="0" w:space="0" w:color="auto"/>
            <w:right w:val="none" w:sz="0" w:space="0" w:color="auto"/>
          </w:divBdr>
        </w:div>
        <w:div w:id="2112621700">
          <w:marLeft w:val="480"/>
          <w:marRight w:val="0"/>
          <w:marTop w:val="0"/>
          <w:marBottom w:val="0"/>
          <w:divBdr>
            <w:top w:val="none" w:sz="0" w:space="0" w:color="auto"/>
            <w:left w:val="none" w:sz="0" w:space="0" w:color="auto"/>
            <w:bottom w:val="none" w:sz="0" w:space="0" w:color="auto"/>
            <w:right w:val="none" w:sz="0" w:space="0" w:color="auto"/>
          </w:divBdr>
        </w:div>
        <w:div w:id="651713736">
          <w:marLeft w:val="480"/>
          <w:marRight w:val="0"/>
          <w:marTop w:val="0"/>
          <w:marBottom w:val="0"/>
          <w:divBdr>
            <w:top w:val="none" w:sz="0" w:space="0" w:color="auto"/>
            <w:left w:val="none" w:sz="0" w:space="0" w:color="auto"/>
            <w:bottom w:val="none" w:sz="0" w:space="0" w:color="auto"/>
            <w:right w:val="none" w:sz="0" w:space="0" w:color="auto"/>
          </w:divBdr>
        </w:div>
        <w:div w:id="1932007221">
          <w:marLeft w:val="480"/>
          <w:marRight w:val="0"/>
          <w:marTop w:val="0"/>
          <w:marBottom w:val="0"/>
          <w:divBdr>
            <w:top w:val="none" w:sz="0" w:space="0" w:color="auto"/>
            <w:left w:val="none" w:sz="0" w:space="0" w:color="auto"/>
            <w:bottom w:val="none" w:sz="0" w:space="0" w:color="auto"/>
            <w:right w:val="none" w:sz="0" w:space="0" w:color="auto"/>
          </w:divBdr>
        </w:div>
        <w:div w:id="857426640">
          <w:marLeft w:val="480"/>
          <w:marRight w:val="0"/>
          <w:marTop w:val="0"/>
          <w:marBottom w:val="0"/>
          <w:divBdr>
            <w:top w:val="none" w:sz="0" w:space="0" w:color="auto"/>
            <w:left w:val="none" w:sz="0" w:space="0" w:color="auto"/>
            <w:bottom w:val="none" w:sz="0" w:space="0" w:color="auto"/>
            <w:right w:val="none" w:sz="0" w:space="0" w:color="auto"/>
          </w:divBdr>
        </w:div>
        <w:div w:id="1500273743">
          <w:marLeft w:val="480"/>
          <w:marRight w:val="0"/>
          <w:marTop w:val="0"/>
          <w:marBottom w:val="0"/>
          <w:divBdr>
            <w:top w:val="none" w:sz="0" w:space="0" w:color="auto"/>
            <w:left w:val="none" w:sz="0" w:space="0" w:color="auto"/>
            <w:bottom w:val="none" w:sz="0" w:space="0" w:color="auto"/>
            <w:right w:val="none" w:sz="0" w:space="0" w:color="auto"/>
          </w:divBdr>
        </w:div>
        <w:div w:id="1407611817">
          <w:marLeft w:val="480"/>
          <w:marRight w:val="0"/>
          <w:marTop w:val="0"/>
          <w:marBottom w:val="0"/>
          <w:divBdr>
            <w:top w:val="none" w:sz="0" w:space="0" w:color="auto"/>
            <w:left w:val="none" w:sz="0" w:space="0" w:color="auto"/>
            <w:bottom w:val="none" w:sz="0" w:space="0" w:color="auto"/>
            <w:right w:val="none" w:sz="0" w:space="0" w:color="auto"/>
          </w:divBdr>
        </w:div>
        <w:div w:id="4744671">
          <w:marLeft w:val="480"/>
          <w:marRight w:val="0"/>
          <w:marTop w:val="0"/>
          <w:marBottom w:val="0"/>
          <w:divBdr>
            <w:top w:val="none" w:sz="0" w:space="0" w:color="auto"/>
            <w:left w:val="none" w:sz="0" w:space="0" w:color="auto"/>
            <w:bottom w:val="none" w:sz="0" w:space="0" w:color="auto"/>
            <w:right w:val="none" w:sz="0" w:space="0" w:color="auto"/>
          </w:divBdr>
        </w:div>
        <w:div w:id="1322464098">
          <w:marLeft w:val="480"/>
          <w:marRight w:val="0"/>
          <w:marTop w:val="0"/>
          <w:marBottom w:val="0"/>
          <w:divBdr>
            <w:top w:val="none" w:sz="0" w:space="0" w:color="auto"/>
            <w:left w:val="none" w:sz="0" w:space="0" w:color="auto"/>
            <w:bottom w:val="none" w:sz="0" w:space="0" w:color="auto"/>
            <w:right w:val="none" w:sz="0" w:space="0" w:color="auto"/>
          </w:divBdr>
        </w:div>
        <w:div w:id="1534926509">
          <w:marLeft w:val="480"/>
          <w:marRight w:val="0"/>
          <w:marTop w:val="0"/>
          <w:marBottom w:val="0"/>
          <w:divBdr>
            <w:top w:val="none" w:sz="0" w:space="0" w:color="auto"/>
            <w:left w:val="none" w:sz="0" w:space="0" w:color="auto"/>
            <w:bottom w:val="none" w:sz="0" w:space="0" w:color="auto"/>
            <w:right w:val="none" w:sz="0" w:space="0" w:color="auto"/>
          </w:divBdr>
        </w:div>
        <w:div w:id="772243272">
          <w:marLeft w:val="480"/>
          <w:marRight w:val="0"/>
          <w:marTop w:val="0"/>
          <w:marBottom w:val="0"/>
          <w:divBdr>
            <w:top w:val="none" w:sz="0" w:space="0" w:color="auto"/>
            <w:left w:val="none" w:sz="0" w:space="0" w:color="auto"/>
            <w:bottom w:val="none" w:sz="0" w:space="0" w:color="auto"/>
            <w:right w:val="none" w:sz="0" w:space="0" w:color="auto"/>
          </w:divBdr>
        </w:div>
        <w:div w:id="687680139">
          <w:marLeft w:val="480"/>
          <w:marRight w:val="0"/>
          <w:marTop w:val="0"/>
          <w:marBottom w:val="0"/>
          <w:divBdr>
            <w:top w:val="none" w:sz="0" w:space="0" w:color="auto"/>
            <w:left w:val="none" w:sz="0" w:space="0" w:color="auto"/>
            <w:bottom w:val="none" w:sz="0" w:space="0" w:color="auto"/>
            <w:right w:val="none" w:sz="0" w:space="0" w:color="auto"/>
          </w:divBdr>
        </w:div>
      </w:divsChild>
    </w:div>
    <w:div w:id="1193883067">
      <w:bodyDiv w:val="1"/>
      <w:marLeft w:val="0"/>
      <w:marRight w:val="0"/>
      <w:marTop w:val="0"/>
      <w:marBottom w:val="0"/>
      <w:divBdr>
        <w:top w:val="none" w:sz="0" w:space="0" w:color="auto"/>
        <w:left w:val="none" w:sz="0" w:space="0" w:color="auto"/>
        <w:bottom w:val="none" w:sz="0" w:space="0" w:color="auto"/>
        <w:right w:val="none" w:sz="0" w:space="0" w:color="auto"/>
      </w:divBdr>
    </w:div>
    <w:div w:id="1193954651">
      <w:bodyDiv w:val="1"/>
      <w:marLeft w:val="0"/>
      <w:marRight w:val="0"/>
      <w:marTop w:val="0"/>
      <w:marBottom w:val="0"/>
      <w:divBdr>
        <w:top w:val="none" w:sz="0" w:space="0" w:color="auto"/>
        <w:left w:val="none" w:sz="0" w:space="0" w:color="auto"/>
        <w:bottom w:val="none" w:sz="0" w:space="0" w:color="auto"/>
        <w:right w:val="none" w:sz="0" w:space="0" w:color="auto"/>
      </w:divBdr>
    </w:div>
    <w:div w:id="1194029094">
      <w:bodyDiv w:val="1"/>
      <w:marLeft w:val="0"/>
      <w:marRight w:val="0"/>
      <w:marTop w:val="0"/>
      <w:marBottom w:val="0"/>
      <w:divBdr>
        <w:top w:val="none" w:sz="0" w:space="0" w:color="auto"/>
        <w:left w:val="none" w:sz="0" w:space="0" w:color="auto"/>
        <w:bottom w:val="none" w:sz="0" w:space="0" w:color="auto"/>
        <w:right w:val="none" w:sz="0" w:space="0" w:color="auto"/>
      </w:divBdr>
    </w:div>
    <w:div w:id="1194031894">
      <w:bodyDiv w:val="1"/>
      <w:marLeft w:val="0"/>
      <w:marRight w:val="0"/>
      <w:marTop w:val="0"/>
      <w:marBottom w:val="0"/>
      <w:divBdr>
        <w:top w:val="none" w:sz="0" w:space="0" w:color="auto"/>
        <w:left w:val="none" w:sz="0" w:space="0" w:color="auto"/>
        <w:bottom w:val="none" w:sz="0" w:space="0" w:color="auto"/>
        <w:right w:val="none" w:sz="0" w:space="0" w:color="auto"/>
      </w:divBdr>
    </w:div>
    <w:div w:id="1194075615">
      <w:bodyDiv w:val="1"/>
      <w:marLeft w:val="0"/>
      <w:marRight w:val="0"/>
      <w:marTop w:val="0"/>
      <w:marBottom w:val="0"/>
      <w:divBdr>
        <w:top w:val="none" w:sz="0" w:space="0" w:color="auto"/>
        <w:left w:val="none" w:sz="0" w:space="0" w:color="auto"/>
        <w:bottom w:val="none" w:sz="0" w:space="0" w:color="auto"/>
        <w:right w:val="none" w:sz="0" w:space="0" w:color="auto"/>
      </w:divBdr>
    </w:div>
    <w:div w:id="1194076360">
      <w:bodyDiv w:val="1"/>
      <w:marLeft w:val="0"/>
      <w:marRight w:val="0"/>
      <w:marTop w:val="0"/>
      <w:marBottom w:val="0"/>
      <w:divBdr>
        <w:top w:val="none" w:sz="0" w:space="0" w:color="auto"/>
        <w:left w:val="none" w:sz="0" w:space="0" w:color="auto"/>
        <w:bottom w:val="none" w:sz="0" w:space="0" w:color="auto"/>
        <w:right w:val="none" w:sz="0" w:space="0" w:color="auto"/>
      </w:divBdr>
    </w:div>
    <w:div w:id="1194078069">
      <w:bodyDiv w:val="1"/>
      <w:marLeft w:val="0"/>
      <w:marRight w:val="0"/>
      <w:marTop w:val="0"/>
      <w:marBottom w:val="0"/>
      <w:divBdr>
        <w:top w:val="none" w:sz="0" w:space="0" w:color="auto"/>
        <w:left w:val="none" w:sz="0" w:space="0" w:color="auto"/>
        <w:bottom w:val="none" w:sz="0" w:space="0" w:color="auto"/>
        <w:right w:val="none" w:sz="0" w:space="0" w:color="auto"/>
      </w:divBdr>
    </w:div>
    <w:div w:id="1194146768">
      <w:bodyDiv w:val="1"/>
      <w:marLeft w:val="0"/>
      <w:marRight w:val="0"/>
      <w:marTop w:val="0"/>
      <w:marBottom w:val="0"/>
      <w:divBdr>
        <w:top w:val="none" w:sz="0" w:space="0" w:color="auto"/>
        <w:left w:val="none" w:sz="0" w:space="0" w:color="auto"/>
        <w:bottom w:val="none" w:sz="0" w:space="0" w:color="auto"/>
        <w:right w:val="none" w:sz="0" w:space="0" w:color="auto"/>
      </w:divBdr>
    </w:div>
    <w:div w:id="1194224815">
      <w:bodyDiv w:val="1"/>
      <w:marLeft w:val="0"/>
      <w:marRight w:val="0"/>
      <w:marTop w:val="0"/>
      <w:marBottom w:val="0"/>
      <w:divBdr>
        <w:top w:val="none" w:sz="0" w:space="0" w:color="auto"/>
        <w:left w:val="none" w:sz="0" w:space="0" w:color="auto"/>
        <w:bottom w:val="none" w:sz="0" w:space="0" w:color="auto"/>
        <w:right w:val="none" w:sz="0" w:space="0" w:color="auto"/>
      </w:divBdr>
    </w:div>
    <w:div w:id="1194460815">
      <w:bodyDiv w:val="1"/>
      <w:marLeft w:val="0"/>
      <w:marRight w:val="0"/>
      <w:marTop w:val="0"/>
      <w:marBottom w:val="0"/>
      <w:divBdr>
        <w:top w:val="none" w:sz="0" w:space="0" w:color="auto"/>
        <w:left w:val="none" w:sz="0" w:space="0" w:color="auto"/>
        <w:bottom w:val="none" w:sz="0" w:space="0" w:color="auto"/>
        <w:right w:val="none" w:sz="0" w:space="0" w:color="auto"/>
      </w:divBdr>
    </w:div>
    <w:div w:id="1194538813">
      <w:bodyDiv w:val="1"/>
      <w:marLeft w:val="0"/>
      <w:marRight w:val="0"/>
      <w:marTop w:val="0"/>
      <w:marBottom w:val="0"/>
      <w:divBdr>
        <w:top w:val="none" w:sz="0" w:space="0" w:color="auto"/>
        <w:left w:val="none" w:sz="0" w:space="0" w:color="auto"/>
        <w:bottom w:val="none" w:sz="0" w:space="0" w:color="auto"/>
        <w:right w:val="none" w:sz="0" w:space="0" w:color="auto"/>
      </w:divBdr>
    </w:div>
    <w:div w:id="1194539743">
      <w:bodyDiv w:val="1"/>
      <w:marLeft w:val="0"/>
      <w:marRight w:val="0"/>
      <w:marTop w:val="0"/>
      <w:marBottom w:val="0"/>
      <w:divBdr>
        <w:top w:val="none" w:sz="0" w:space="0" w:color="auto"/>
        <w:left w:val="none" w:sz="0" w:space="0" w:color="auto"/>
        <w:bottom w:val="none" w:sz="0" w:space="0" w:color="auto"/>
        <w:right w:val="none" w:sz="0" w:space="0" w:color="auto"/>
      </w:divBdr>
    </w:div>
    <w:div w:id="1194733403">
      <w:bodyDiv w:val="1"/>
      <w:marLeft w:val="0"/>
      <w:marRight w:val="0"/>
      <w:marTop w:val="0"/>
      <w:marBottom w:val="0"/>
      <w:divBdr>
        <w:top w:val="none" w:sz="0" w:space="0" w:color="auto"/>
        <w:left w:val="none" w:sz="0" w:space="0" w:color="auto"/>
        <w:bottom w:val="none" w:sz="0" w:space="0" w:color="auto"/>
        <w:right w:val="none" w:sz="0" w:space="0" w:color="auto"/>
      </w:divBdr>
    </w:div>
    <w:div w:id="1195115182">
      <w:bodyDiv w:val="1"/>
      <w:marLeft w:val="0"/>
      <w:marRight w:val="0"/>
      <w:marTop w:val="0"/>
      <w:marBottom w:val="0"/>
      <w:divBdr>
        <w:top w:val="none" w:sz="0" w:space="0" w:color="auto"/>
        <w:left w:val="none" w:sz="0" w:space="0" w:color="auto"/>
        <w:bottom w:val="none" w:sz="0" w:space="0" w:color="auto"/>
        <w:right w:val="none" w:sz="0" w:space="0" w:color="auto"/>
      </w:divBdr>
    </w:div>
    <w:div w:id="1195265701">
      <w:bodyDiv w:val="1"/>
      <w:marLeft w:val="0"/>
      <w:marRight w:val="0"/>
      <w:marTop w:val="0"/>
      <w:marBottom w:val="0"/>
      <w:divBdr>
        <w:top w:val="none" w:sz="0" w:space="0" w:color="auto"/>
        <w:left w:val="none" w:sz="0" w:space="0" w:color="auto"/>
        <w:bottom w:val="none" w:sz="0" w:space="0" w:color="auto"/>
        <w:right w:val="none" w:sz="0" w:space="0" w:color="auto"/>
      </w:divBdr>
    </w:div>
    <w:div w:id="1195381552">
      <w:bodyDiv w:val="1"/>
      <w:marLeft w:val="0"/>
      <w:marRight w:val="0"/>
      <w:marTop w:val="0"/>
      <w:marBottom w:val="0"/>
      <w:divBdr>
        <w:top w:val="none" w:sz="0" w:space="0" w:color="auto"/>
        <w:left w:val="none" w:sz="0" w:space="0" w:color="auto"/>
        <w:bottom w:val="none" w:sz="0" w:space="0" w:color="auto"/>
        <w:right w:val="none" w:sz="0" w:space="0" w:color="auto"/>
      </w:divBdr>
    </w:div>
    <w:div w:id="1195577944">
      <w:bodyDiv w:val="1"/>
      <w:marLeft w:val="0"/>
      <w:marRight w:val="0"/>
      <w:marTop w:val="0"/>
      <w:marBottom w:val="0"/>
      <w:divBdr>
        <w:top w:val="none" w:sz="0" w:space="0" w:color="auto"/>
        <w:left w:val="none" w:sz="0" w:space="0" w:color="auto"/>
        <w:bottom w:val="none" w:sz="0" w:space="0" w:color="auto"/>
        <w:right w:val="none" w:sz="0" w:space="0" w:color="auto"/>
      </w:divBdr>
    </w:div>
    <w:div w:id="1195658398">
      <w:bodyDiv w:val="1"/>
      <w:marLeft w:val="0"/>
      <w:marRight w:val="0"/>
      <w:marTop w:val="0"/>
      <w:marBottom w:val="0"/>
      <w:divBdr>
        <w:top w:val="none" w:sz="0" w:space="0" w:color="auto"/>
        <w:left w:val="none" w:sz="0" w:space="0" w:color="auto"/>
        <w:bottom w:val="none" w:sz="0" w:space="0" w:color="auto"/>
        <w:right w:val="none" w:sz="0" w:space="0" w:color="auto"/>
      </w:divBdr>
    </w:div>
    <w:div w:id="1195802498">
      <w:bodyDiv w:val="1"/>
      <w:marLeft w:val="0"/>
      <w:marRight w:val="0"/>
      <w:marTop w:val="0"/>
      <w:marBottom w:val="0"/>
      <w:divBdr>
        <w:top w:val="none" w:sz="0" w:space="0" w:color="auto"/>
        <w:left w:val="none" w:sz="0" w:space="0" w:color="auto"/>
        <w:bottom w:val="none" w:sz="0" w:space="0" w:color="auto"/>
        <w:right w:val="none" w:sz="0" w:space="0" w:color="auto"/>
      </w:divBdr>
    </w:div>
    <w:div w:id="1195969920">
      <w:bodyDiv w:val="1"/>
      <w:marLeft w:val="0"/>
      <w:marRight w:val="0"/>
      <w:marTop w:val="0"/>
      <w:marBottom w:val="0"/>
      <w:divBdr>
        <w:top w:val="none" w:sz="0" w:space="0" w:color="auto"/>
        <w:left w:val="none" w:sz="0" w:space="0" w:color="auto"/>
        <w:bottom w:val="none" w:sz="0" w:space="0" w:color="auto"/>
        <w:right w:val="none" w:sz="0" w:space="0" w:color="auto"/>
      </w:divBdr>
    </w:div>
    <w:div w:id="1196043838">
      <w:bodyDiv w:val="1"/>
      <w:marLeft w:val="0"/>
      <w:marRight w:val="0"/>
      <w:marTop w:val="0"/>
      <w:marBottom w:val="0"/>
      <w:divBdr>
        <w:top w:val="none" w:sz="0" w:space="0" w:color="auto"/>
        <w:left w:val="none" w:sz="0" w:space="0" w:color="auto"/>
        <w:bottom w:val="none" w:sz="0" w:space="0" w:color="auto"/>
        <w:right w:val="none" w:sz="0" w:space="0" w:color="auto"/>
      </w:divBdr>
    </w:div>
    <w:div w:id="1196045459">
      <w:bodyDiv w:val="1"/>
      <w:marLeft w:val="0"/>
      <w:marRight w:val="0"/>
      <w:marTop w:val="0"/>
      <w:marBottom w:val="0"/>
      <w:divBdr>
        <w:top w:val="none" w:sz="0" w:space="0" w:color="auto"/>
        <w:left w:val="none" w:sz="0" w:space="0" w:color="auto"/>
        <w:bottom w:val="none" w:sz="0" w:space="0" w:color="auto"/>
        <w:right w:val="none" w:sz="0" w:space="0" w:color="auto"/>
      </w:divBdr>
    </w:div>
    <w:div w:id="1196502468">
      <w:bodyDiv w:val="1"/>
      <w:marLeft w:val="0"/>
      <w:marRight w:val="0"/>
      <w:marTop w:val="0"/>
      <w:marBottom w:val="0"/>
      <w:divBdr>
        <w:top w:val="none" w:sz="0" w:space="0" w:color="auto"/>
        <w:left w:val="none" w:sz="0" w:space="0" w:color="auto"/>
        <w:bottom w:val="none" w:sz="0" w:space="0" w:color="auto"/>
        <w:right w:val="none" w:sz="0" w:space="0" w:color="auto"/>
      </w:divBdr>
    </w:div>
    <w:div w:id="1196580940">
      <w:bodyDiv w:val="1"/>
      <w:marLeft w:val="0"/>
      <w:marRight w:val="0"/>
      <w:marTop w:val="0"/>
      <w:marBottom w:val="0"/>
      <w:divBdr>
        <w:top w:val="none" w:sz="0" w:space="0" w:color="auto"/>
        <w:left w:val="none" w:sz="0" w:space="0" w:color="auto"/>
        <w:bottom w:val="none" w:sz="0" w:space="0" w:color="auto"/>
        <w:right w:val="none" w:sz="0" w:space="0" w:color="auto"/>
      </w:divBdr>
    </w:div>
    <w:div w:id="1196848532">
      <w:bodyDiv w:val="1"/>
      <w:marLeft w:val="0"/>
      <w:marRight w:val="0"/>
      <w:marTop w:val="0"/>
      <w:marBottom w:val="0"/>
      <w:divBdr>
        <w:top w:val="none" w:sz="0" w:space="0" w:color="auto"/>
        <w:left w:val="none" w:sz="0" w:space="0" w:color="auto"/>
        <w:bottom w:val="none" w:sz="0" w:space="0" w:color="auto"/>
        <w:right w:val="none" w:sz="0" w:space="0" w:color="auto"/>
      </w:divBdr>
    </w:div>
    <w:div w:id="1196886325">
      <w:bodyDiv w:val="1"/>
      <w:marLeft w:val="0"/>
      <w:marRight w:val="0"/>
      <w:marTop w:val="0"/>
      <w:marBottom w:val="0"/>
      <w:divBdr>
        <w:top w:val="none" w:sz="0" w:space="0" w:color="auto"/>
        <w:left w:val="none" w:sz="0" w:space="0" w:color="auto"/>
        <w:bottom w:val="none" w:sz="0" w:space="0" w:color="auto"/>
        <w:right w:val="none" w:sz="0" w:space="0" w:color="auto"/>
      </w:divBdr>
    </w:div>
    <w:div w:id="1196966281">
      <w:bodyDiv w:val="1"/>
      <w:marLeft w:val="0"/>
      <w:marRight w:val="0"/>
      <w:marTop w:val="0"/>
      <w:marBottom w:val="0"/>
      <w:divBdr>
        <w:top w:val="none" w:sz="0" w:space="0" w:color="auto"/>
        <w:left w:val="none" w:sz="0" w:space="0" w:color="auto"/>
        <w:bottom w:val="none" w:sz="0" w:space="0" w:color="auto"/>
        <w:right w:val="none" w:sz="0" w:space="0" w:color="auto"/>
      </w:divBdr>
      <w:divsChild>
        <w:div w:id="1108432960">
          <w:marLeft w:val="480"/>
          <w:marRight w:val="0"/>
          <w:marTop w:val="0"/>
          <w:marBottom w:val="0"/>
          <w:divBdr>
            <w:top w:val="none" w:sz="0" w:space="0" w:color="auto"/>
            <w:left w:val="none" w:sz="0" w:space="0" w:color="auto"/>
            <w:bottom w:val="none" w:sz="0" w:space="0" w:color="auto"/>
            <w:right w:val="none" w:sz="0" w:space="0" w:color="auto"/>
          </w:divBdr>
        </w:div>
        <w:div w:id="899049274">
          <w:marLeft w:val="480"/>
          <w:marRight w:val="0"/>
          <w:marTop w:val="0"/>
          <w:marBottom w:val="0"/>
          <w:divBdr>
            <w:top w:val="none" w:sz="0" w:space="0" w:color="auto"/>
            <w:left w:val="none" w:sz="0" w:space="0" w:color="auto"/>
            <w:bottom w:val="none" w:sz="0" w:space="0" w:color="auto"/>
            <w:right w:val="none" w:sz="0" w:space="0" w:color="auto"/>
          </w:divBdr>
        </w:div>
        <w:div w:id="949780339">
          <w:marLeft w:val="480"/>
          <w:marRight w:val="0"/>
          <w:marTop w:val="0"/>
          <w:marBottom w:val="0"/>
          <w:divBdr>
            <w:top w:val="none" w:sz="0" w:space="0" w:color="auto"/>
            <w:left w:val="none" w:sz="0" w:space="0" w:color="auto"/>
            <w:bottom w:val="none" w:sz="0" w:space="0" w:color="auto"/>
            <w:right w:val="none" w:sz="0" w:space="0" w:color="auto"/>
          </w:divBdr>
        </w:div>
        <w:div w:id="627661909">
          <w:marLeft w:val="480"/>
          <w:marRight w:val="0"/>
          <w:marTop w:val="0"/>
          <w:marBottom w:val="0"/>
          <w:divBdr>
            <w:top w:val="none" w:sz="0" w:space="0" w:color="auto"/>
            <w:left w:val="none" w:sz="0" w:space="0" w:color="auto"/>
            <w:bottom w:val="none" w:sz="0" w:space="0" w:color="auto"/>
            <w:right w:val="none" w:sz="0" w:space="0" w:color="auto"/>
          </w:divBdr>
        </w:div>
        <w:div w:id="178473461">
          <w:marLeft w:val="480"/>
          <w:marRight w:val="0"/>
          <w:marTop w:val="0"/>
          <w:marBottom w:val="0"/>
          <w:divBdr>
            <w:top w:val="none" w:sz="0" w:space="0" w:color="auto"/>
            <w:left w:val="none" w:sz="0" w:space="0" w:color="auto"/>
            <w:bottom w:val="none" w:sz="0" w:space="0" w:color="auto"/>
            <w:right w:val="none" w:sz="0" w:space="0" w:color="auto"/>
          </w:divBdr>
        </w:div>
        <w:div w:id="402529521">
          <w:marLeft w:val="480"/>
          <w:marRight w:val="0"/>
          <w:marTop w:val="0"/>
          <w:marBottom w:val="0"/>
          <w:divBdr>
            <w:top w:val="none" w:sz="0" w:space="0" w:color="auto"/>
            <w:left w:val="none" w:sz="0" w:space="0" w:color="auto"/>
            <w:bottom w:val="none" w:sz="0" w:space="0" w:color="auto"/>
            <w:right w:val="none" w:sz="0" w:space="0" w:color="auto"/>
          </w:divBdr>
        </w:div>
        <w:div w:id="989333833">
          <w:marLeft w:val="480"/>
          <w:marRight w:val="0"/>
          <w:marTop w:val="0"/>
          <w:marBottom w:val="0"/>
          <w:divBdr>
            <w:top w:val="none" w:sz="0" w:space="0" w:color="auto"/>
            <w:left w:val="none" w:sz="0" w:space="0" w:color="auto"/>
            <w:bottom w:val="none" w:sz="0" w:space="0" w:color="auto"/>
            <w:right w:val="none" w:sz="0" w:space="0" w:color="auto"/>
          </w:divBdr>
        </w:div>
        <w:div w:id="2010063861">
          <w:marLeft w:val="480"/>
          <w:marRight w:val="0"/>
          <w:marTop w:val="0"/>
          <w:marBottom w:val="0"/>
          <w:divBdr>
            <w:top w:val="none" w:sz="0" w:space="0" w:color="auto"/>
            <w:left w:val="none" w:sz="0" w:space="0" w:color="auto"/>
            <w:bottom w:val="none" w:sz="0" w:space="0" w:color="auto"/>
            <w:right w:val="none" w:sz="0" w:space="0" w:color="auto"/>
          </w:divBdr>
        </w:div>
        <w:div w:id="362093763">
          <w:marLeft w:val="480"/>
          <w:marRight w:val="0"/>
          <w:marTop w:val="0"/>
          <w:marBottom w:val="0"/>
          <w:divBdr>
            <w:top w:val="none" w:sz="0" w:space="0" w:color="auto"/>
            <w:left w:val="none" w:sz="0" w:space="0" w:color="auto"/>
            <w:bottom w:val="none" w:sz="0" w:space="0" w:color="auto"/>
            <w:right w:val="none" w:sz="0" w:space="0" w:color="auto"/>
          </w:divBdr>
        </w:div>
        <w:div w:id="32534840">
          <w:marLeft w:val="480"/>
          <w:marRight w:val="0"/>
          <w:marTop w:val="0"/>
          <w:marBottom w:val="0"/>
          <w:divBdr>
            <w:top w:val="none" w:sz="0" w:space="0" w:color="auto"/>
            <w:left w:val="none" w:sz="0" w:space="0" w:color="auto"/>
            <w:bottom w:val="none" w:sz="0" w:space="0" w:color="auto"/>
            <w:right w:val="none" w:sz="0" w:space="0" w:color="auto"/>
          </w:divBdr>
        </w:div>
        <w:div w:id="1189757756">
          <w:marLeft w:val="480"/>
          <w:marRight w:val="0"/>
          <w:marTop w:val="0"/>
          <w:marBottom w:val="0"/>
          <w:divBdr>
            <w:top w:val="none" w:sz="0" w:space="0" w:color="auto"/>
            <w:left w:val="none" w:sz="0" w:space="0" w:color="auto"/>
            <w:bottom w:val="none" w:sz="0" w:space="0" w:color="auto"/>
            <w:right w:val="none" w:sz="0" w:space="0" w:color="auto"/>
          </w:divBdr>
        </w:div>
        <w:div w:id="1930582332">
          <w:marLeft w:val="480"/>
          <w:marRight w:val="0"/>
          <w:marTop w:val="0"/>
          <w:marBottom w:val="0"/>
          <w:divBdr>
            <w:top w:val="none" w:sz="0" w:space="0" w:color="auto"/>
            <w:left w:val="none" w:sz="0" w:space="0" w:color="auto"/>
            <w:bottom w:val="none" w:sz="0" w:space="0" w:color="auto"/>
            <w:right w:val="none" w:sz="0" w:space="0" w:color="auto"/>
          </w:divBdr>
        </w:div>
        <w:div w:id="1002974064">
          <w:marLeft w:val="480"/>
          <w:marRight w:val="0"/>
          <w:marTop w:val="0"/>
          <w:marBottom w:val="0"/>
          <w:divBdr>
            <w:top w:val="none" w:sz="0" w:space="0" w:color="auto"/>
            <w:left w:val="none" w:sz="0" w:space="0" w:color="auto"/>
            <w:bottom w:val="none" w:sz="0" w:space="0" w:color="auto"/>
            <w:right w:val="none" w:sz="0" w:space="0" w:color="auto"/>
          </w:divBdr>
        </w:div>
        <w:div w:id="780606031">
          <w:marLeft w:val="480"/>
          <w:marRight w:val="0"/>
          <w:marTop w:val="0"/>
          <w:marBottom w:val="0"/>
          <w:divBdr>
            <w:top w:val="none" w:sz="0" w:space="0" w:color="auto"/>
            <w:left w:val="none" w:sz="0" w:space="0" w:color="auto"/>
            <w:bottom w:val="none" w:sz="0" w:space="0" w:color="auto"/>
            <w:right w:val="none" w:sz="0" w:space="0" w:color="auto"/>
          </w:divBdr>
        </w:div>
        <w:div w:id="191194104">
          <w:marLeft w:val="480"/>
          <w:marRight w:val="0"/>
          <w:marTop w:val="0"/>
          <w:marBottom w:val="0"/>
          <w:divBdr>
            <w:top w:val="none" w:sz="0" w:space="0" w:color="auto"/>
            <w:left w:val="none" w:sz="0" w:space="0" w:color="auto"/>
            <w:bottom w:val="none" w:sz="0" w:space="0" w:color="auto"/>
            <w:right w:val="none" w:sz="0" w:space="0" w:color="auto"/>
          </w:divBdr>
        </w:div>
        <w:div w:id="1680424421">
          <w:marLeft w:val="480"/>
          <w:marRight w:val="0"/>
          <w:marTop w:val="0"/>
          <w:marBottom w:val="0"/>
          <w:divBdr>
            <w:top w:val="none" w:sz="0" w:space="0" w:color="auto"/>
            <w:left w:val="none" w:sz="0" w:space="0" w:color="auto"/>
            <w:bottom w:val="none" w:sz="0" w:space="0" w:color="auto"/>
            <w:right w:val="none" w:sz="0" w:space="0" w:color="auto"/>
          </w:divBdr>
        </w:div>
        <w:div w:id="1463035953">
          <w:marLeft w:val="480"/>
          <w:marRight w:val="0"/>
          <w:marTop w:val="0"/>
          <w:marBottom w:val="0"/>
          <w:divBdr>
            <w:top w:val="none" w:sz="0" w:space="0" w:color="auto"/>
            <w:left w:val="none" w:sz="0" w:space="0" w:color="auto"/>
            <w:bottom w:val="none" w:sz="0" w:space="0" w:color="auto"/>
            <w:right w:val="none" w:sz="0" w:space="0" w:color="auto"/>
          </w:divBdr>
        </w:div>
        <w:div w:id="156387056">
          <w:marLeft w:val="480"/>
          <w:marRight w:val="0"/>
          <w:marTop w:val="0"/>
          <w:marBottom w:val="0"/>
          <w:divBdr>
            <w:top w:val="none" w:sz="0" w:space="0" w:color="auto"/>
            <w:left w:val="none" w:sz="0" w:space="0" w:color="auto"/>
            <w:bottom w:val="none" w:sz="0" w:space="0" w:color="auto"/>
            <w:right w:val="none" w:sz="0" w:space="0" w:color="auto"/>
          </w:divBdr>
        </w:div>
        <w:div w:id="10107514">
          <w:marLeft w:val="480"/>
          <w:marRight w:val="0"/>
          <w:marTop w:val="0"/>
          <w:marBottom w:val="0"/>
          <w:divBdr>
            <w:top w:val="none" w:sz="0" w:space="0" w:color="auto"/>
            <w:left w:val="none" w:sz="0" w:space="0" w:color="auto"/>
            <w:bottom w:val="none" w:sz="0" w:space="0" w:color="auto"/>
            <w:right w:val="none" w:sz="0" w:space="0" w:color="auto"/>
          </w:divBdr>
        </w:div>
        <w:div w:id="1308973047">
          <w:marLeft w:val="480"/>
          <w:marRight w:val="0"/>
          <w:marTop w:val="0"/>
          <w:marBottom w:val="0"/>
          <w:divBdr>
            <w:top w:val="none" w:sz="0" w:space="0" w:color="auto"/>
            <w:left w:val="none" w:sz="0" w:space="0" w:color="auto"/>
            <w:bottom w:val="none" w:sz="0" w:space="0" w:color="auto"/>
            <w:right w:val="none" w:sz="0" w:space="0" w:color="auto"/>
          </w:divBdr>
        </w:div>
        <w:div w:id="859203179">
          <w:marLeft w:val="480"/>
          <w:marRight w:val="0"/>
          <w:marTop w:val="0"/>
          <w:marBottom w:val="0"/>
          <w:divBdr>
            <w:top w:val="none" w:sz="0" w:space="0" w:color="auto"/>
            <w:left w:val="none" w:sz="0" w:space="0" w:color="auto"/>
            <w:bottom w:val="none" w:sz="0" w:space="0" w:color="auto"/>
            <w:right w:val="none" w:sz="0" w:space="0" w:color="auto"/>
          </w:divBdr>
        </w:div>
        <w:div w:id="694044734">
          <w:marLeft w:val="480"/>
          <w:marRight w:val="0"/>
          <w:marTop w:val="0"/>
          <w:marBottom w:val="0"/>
          <w:divBdr>
            <w:top w:val="none" w:sz="0" w:space="0" w:color="auto"/>
            <w:left w:val="none" w:sz="0" w:space="0" w:color="auto"/>
            <w:bottom w:val="none" w:sz="0" w:space="0" w:color="auto"/>
            <w:right w:val="none" w:sz="0" w:space="0" w:color="auto"/>
          </w:divBdr>
        </w:div>
        <w:div w:id="1880968929">
          <w:marLeft w:val="480"/>
          <w:marRight w:val="0"/>
          <w:marTop w:val="0"/>
          <w:marBottom w:val="0"/>
          <w:divBdr>
            <w:top w:val="none" w:sz="0" w:space="0" w:color="auto"/>
            <w:left w:val="none" w:sz="0" w:space="0" w:color="auto"/>
            <w:bottom w:val="none" w:sz="0" w:space="0" w:color="auto"/>
            <w:right w:val="none" w:sz="0" w:space="0" w:color="auto"/>
          </w:divBdr>
        </w:div>
        <w:div w:id="549807525">
          <w:marLeft w:val="480"/>
          <w:marRight w:val="0"/>
          <w:marTop w:val="0"/>
          <w:marBottom w:val="0"/>
          <w:divBdr>
            <w:top w:val="none" w:sz="0" w:space="0" w:color="auto"/>
            <w:left w:val="none" w:sz="0" w:space="0" w:color="auto"/>
            <w:bottom w:val="none" w:sz="0" w:space="0" w:color="auto"/>
            <w:right w:val="none" w:sz="0" w:space="0" w:color="auto"/>
          </w:divBdr>
        </w:div>
        <w:div w:id="57678058">
          <w:marLeft w:val="480"/>
          <w:marRight w:val="0"/>
          <w:marTop w:val="0"/>
          <w:marBottom w:val="0"/>
          <w:divBdr>
            <w:top w:val="none" w:sz="0" w:space="0" w:color="auto"/>
            <w:left w:val="none" w:sz="0" w:space="0" w:color="auto"/>
            <w:bottom w:val="none" w:sz="0" w:space="0" w:color="auto"/>
            <w:right w:val="none" w:sz="0" w:space="0" w:color="auto"/>
          </w:divBdr>
        </w:div>
        <w:div w:id="1764759579">
          <w:marLeft w:val="480"/>
          <w:marRight w:val="0"/>
          <w:marTop w:val="0"/>
          <w:marBottom w:val="0"/>
          <w:divBdr>
            <w:top w:val="none" w:sz="0" w:space="0" w:color="auto"/>
            <w:left w:val="none" w:sz="0" w:space="0" w:color="auto"/>
            <w:bottom w:val="none" w:sz="0" w:space="0" w:color="auto"/>
            <w:right w:val="none" w:sz="0" w:space="0" w:color="auto"/>
          </w:divBdr>
        </w:div>
        <w:div w:id="1326518451">
          <w:marLeft w:val="480"/>
          <w:marRight w:val="0"/>
          <w:marTop w:val="0"/>
          <w:marBottom w:val="0"/>
          <w:divBdr>
            <w:top w:val="none" w:sz="0" w:space="0" w:color="auto"/>
            <w:left w:val="none" w:sz="0" w:space="0" w:color="auto"/>
            <w:bottom w:val="none" w:sz="0" w:space="0" w:color="auto"/>
            <w:right w:val="none" w:sz="0" w:space="0" w:color="auto"/>
          </w:divBdr>
        </w:div>
        <w:div w:id="1278753032">
          <w:marLeft w:val="480"/>
          <w:marRight w:val="0"/>
          <w:marTop w:val="0"/>
          <w:marBottom w:val="0"/>
          <w:divBdr>
            <w:top w:val="none" w:sz="0" w:space="0" w:color="auto"/>
            <w:left w:val="none" w:sz="0" w:space="0" w:color="auto"/>
            <w:bottom w:val="none" w:sz="0" w:space="0" w:color="auto"/>
            <w:right w:val="none" w:sz="0" w:space="0" w:color="auto"/>
          </w:divBdr>
        </w:div>
        <w:div w:id="878250258">
          <w:marLeft w:val="480"/>
          <w:marRight w:val="0"/>
          <w:marTop w:val="0"/>
          <w:marBottom w:val="0"/>
          <w:divBdr>
            <w:top w:val="none" w:sz="0" w:space="0" w:color="auto"/>
            <w:left w:val="none" w:sz="0" w:space="0" w:color="auto"/>
            <w:bottom w:val="none" w:sz="0" w:space="0" w:color="auto"/>
            <w:right w:val="none" w:sz="0" w:space="0" w:color="auto"/>
          </w:divBdr>
        </w:div>
        <w:div w:id="1483692987">
          <w:marLeft w:val="480"/>
          <w:marRight w:val="0"/>
          <w:marTop w:val="0"/>
          <w:marBottom w:val="0"/>
          <w:divBdr>
            <w:top w:val="none" w:sz="0" w:space="0" w:color="auto"/>
            <w:left w:val="none" w:sz="0" w:space="0" w:color="auto"/>
            <w:bottom w:val="none" w:sz="0" w:space="0" w:color="auto"/>
            <w:right w:val="none" w:sz="0" w:space="0" w:color="auto"/>
          </w:divBdr>
        </w:div>
        <w:div w:id="1969192075">
          <w:marLeft w:val="480"/>
          <w:marRight w:val="0"/>
          <w:marTop w:val="0"/>
          <w:marBottom w:val="0"/>
          <w:divBdr>
            <w:top w:val="none" w:sz="0" w:space="0" w:color="auto"/>
            <w:left w:val="none" w:sz="0" w:space="0" w:color="auto"/>
            <w:bottom w:val="none" w:sz="0" w:space="0" w:color="auto"/>
            <w:right w:val="none" w:sz="0" w:space="0" w:color="auto"/>
          </w:divBdr>
        </w:div>
        <w:div w:id="1804495336">
          <w:marLeft w:val="480"/>
          <w:marRight w:val="0"/>
          <w:marTop w:val="0"/>
          <w:marBottom w:val="0"/>
          <w:divBdr>
            <w:top w:val="none" w:sz="0" w:space="0" w:color="auto"/>
            <w:left w:val="none" w:sz="0" w:space="0" w:color="auto"/>
            <w:bottom w:val="none" w:sz="0" w:space="0" w:color="auto"/>
            <w:right w:val="none" w:sz="0" w:space="0" w:color="auto"/>
          </w:divBdr>
        </w:div>
        <w:div w:id="1202863183">
          <w:marLeft w:val="480"/>
          <w:marRight w:val="0"/>
          <w:marTop w:val="0"/>
          <w:marBottom w:val="0"/>
          <w:divBdr>
            <w:top w:val="none" w:sz="0" w:space="0" w:color="auto"/>
            <w:left w:val="none" w:sz="0" w:space="0" w:color="auto"/>
            <w:bottom w:val="none" w:sz="0" w:space="0" w:color="auto"/>
            <w:right w:val="none" w:sz="0" w:space="0" w:color="auto"/>
          </w:divBdr>
        </w:div>
        <w:div w:id="792135503">
          <w:marLeft w:val="480"/>
          <w:marRight w:val="0"/>
          <w:marTop w:val="0"/>
          <w:marBottom w:val="0"/>
          <w:divBdr>
            <w:top w:val="none" w:sz="0" w:space="0" w:color="auto"/>
            <w:left w:val="none" w:sz="0" w:space="0" w:color="auto"/>
            <w:bottom w:val="none" w:sz="0" w:space="0" w:color="auto"/>
            <w:right w:val="none" w:sz="0" w:space="0" w:color="auto"/>
          </w:divBdr>
        </w:div>
        <w:div w:id="656153592">
          <w:marLeft w:val="480"/>
          <w:marRight w:val="0"/>
          <w:marTop w:val="0"/>
          <w:marBottom w:val="0"/>
          <w:divBdr>
            <w:top w:val="none" w:sz="0" w:space="0" w:color="auto"/>
            <w:left w:val="none" w:sz="0" w:space="0" w:color="auto"/>
            <w:bottom w:val="none" w:sz="0" w:space="0" w:color="auto"/>
            <w:right w:val="none" w:sz="0" w:space="0" w:color="auto"/>
          </w:divBdr>
        </w:div>
        <w:div w:id="516388769">
          <w:marLeft w:val="480"/>
          <w:marRight w:val="0"/>
          <w:marTop w:val="0"/>
          <w:marBottom w:val="0"/>
          <w:divBdr>
            <w:top w:val="none" w:sz="0" w:space="0" w:color="auto"/>
            <w:left w:val="none" w:sz="0" w:space="0" w:color="auto"/>
            <w:bottom w:val="none" w:sz="0" w:space="0" w:color="auto"/>
            <w:right w:val="none" w:sz="0" w:space="0" w:color="auto"/>
          </w:divBdr>
        </w:div>
        <w:div w:id="60561185">
          <w:marLeft w:val="480"/>
          <w:marRight w:val="0"/>
          <w:marTop w:val="0"/>
          <w:marBottom w:val="0"/>
          <w:divBdr>
            <w:top w:val="none" w:sz="0" w:space="0" w:color="auto"/>
            <w:left w:val="none" w:sz="0" w:space="0" w:color="auto"/>
            <w:bottom w:val="none" w:sz="0" w:space="0" w:color="auto"/>
            <w:right w:val="none" w:sz="0" w:space="0" w:color="auto"/>
          </w:divBdr>
        </w:div>
        <w:div w:id="255991030">
          <w:marLeft w:val="480"/>
          <w:marRight w:val="0"/>
          <w:marTop w:val="0"/>
          <w:marBottom w:val="0"/>
          <w:divBdr>
            <w:top w:val="none" w:sz="0" w:space="0" w:color="auto"/>
            <w:left w:val="none" w:sz="0" w:space="0" w:color="auto"/>
            <w:bottom w:val="none" w:sz="0" w:space="0" w:color="auto"/>
            <w:right w:val="none" w:sz="0" w:space="0" w:color="auto"/>
          </w:divBdr>
        </w:div>
        <w:div w:id="2062972256">
          <w:marLeft w:val="480"/>
          <w:marRight w:val="0"/>
          <w:marTop w:val="0"/>
          <w:marBottom w:val="0"/>
          <w:divBdr>
            <w:top w:val="none" w:sz="0" w:space="0" w:color="auto"/>
            <w:left w:val="none" w:sz="0" w:space="0" w:color="auto"/>
            <w:bottom w:val="none" w:sz="0" w:space="0" w:color="auto"/>
            <w:right w:val="none" w:sz="0" w:space="0" w:color="auto"/>
          </w:divBdr>
        </w:div>
        <w:div w:id="35590638">
          <w:marLeft w:val="480"/>
          <w:marRight w:val="0"/>
          <w:marTop w:val="0"/>
          <w:marBottom w:val="0"/>
          <w:divBdr>
            <w:top w:val="none" w:sz="0" w:space="0" w:color="auto"/>
            <w:left w:val="none" w:sz="0" w:space="0" w:color="auto"/>
            <w:bottom w:val="none" w:sz="0" w:space="0" w:color="auto"/>
            <w:right w:val="none" w:sz="0" w:space="0" w:color="auto"/>
          </w:divBdr>
        </w:div>
      </w:divsChild>
    </w:div>
    <w:div w:id="1196966689">
      <w:bodyDiv w:val="1"/>
      <w:marLeft w:val="0"/>
      <w:marRight w:val="0"/>
      <w:marTop w:val="0"/>
      <w:marBottom w:val="0"/>
      <w:divBdr>
        <w:top w:val="none" w:sz="0" w:space="0" w:color="auto"/>
        <w:left w:val="none" w:sz="0" w:space="0" w:color="auto"/>
        <w:bottom w:val="none" w:sz="0" w:space="0" w:color="auto"/>
        <w:right w:val="none" w:sz="0" w:space="0" w:color="auto"/>
      </w:divBdr>
    </w:div>
    <w:div w:id="1197083349">
      <w:bodyDiv w:val="1"/>
      <w:marLeft w:val="0"/>
      <w:marRight w:val="0"/>
      <w:marTop w:val="0"/>
      <w:marBottom w:val="0"/>
      <w:divBdr>
        <w:top w:val="none" w:sz="0" w:space="0" w:color="auto"/>
        <w:left w:val="none" w:sz="0" w:space="0" w:color="auto"/>
        <w:bottom w:val="none" w:sz="0" w:space="0" w:color="auto"/>
        <w:right w:val="none" w:sz="0" w:space="0" w:color="auto"/>
      </w:divBdr>
    </w:div>
    <w:div w:id="1197111441">
      <w:bodyDiv w:val="1"/>
      <w:marLeft w:val="0"/>
      <w:marRight w:val="0"/>
      <w:marTop w:val="0"/>
      <w:marBottom w:val="0"/>
      <w:divBdr>
        <w:top w:val="none" w:sz="0" w:space="0" w:color="auto"/>
        <w:left w:val="none" w:sz="0" w:space="0" w:color="auto"/>
        <w:bottom w:val="none" w:sz="0" w:space="0" w:color="auto"/>
        <w:right w:val="none" w:sz="0" w:space="0" w:color="auto"/>
      </w:divBdr>
    </w:div>
    <w:div w:id="1197305222">
      <w:bodyDiv w:val="1"/>
      <w:marLeft w:val="0"/>
      <w:marRight w:val="0"/>
      <w:marTop w:val="0"/>
      <w:marBottom w:val="0"/>
      <w:divBdr>
        <w:top w:val="none" w:sz="0" w:space="0" w:color="auto"/>
        <w:left w:val="none" w:sz="0" w:space="0" w:color="auto"/>
        <w:bottom w:val="none" w:sz="0" w:space="0" w:color="auto"/>
        <w:right w:val="none" w:sz="0" w:space="0" w:color="auto"/>
      </w:divBdr>
    </w:div>
    <w:div w:id="1197431474">
      <w:bodyDiv w:val="1"/>
      <w:marLeft w:val="0"/>
      <w:marRight w:val="0"/>
      <w:marTop w:val="0"/>
      <w:marBottom w:val="0"/>
      <w:divBdr>
        <w:top w:val="none" w:sz="0" w:space="0" w:color="auto"/>
        <w:left w:val="none" w:sz="0" w:space="0" w:color="auto"/>
        <w:bottom w:val="none" w:sz="0" w:space="0" w:color="auto"/>
        <w:right w:val="none" w:sz="0" w:space="0" w:color="auto"/>
      </w:divBdr>
    </w:div>
    <w:div w:id="1197540721">
      <w:bodyDiv w:val="1"/>
      <w:marLeft w:val="0"/>
      <w:marRight w:val="0"/>
      <w:marTop w:val="0"/>
      <w:marBottom w:val="0"/>
      <w:divBdr>
        <w:top w:val="none" w:sz="0" w:space="0" w:color="auto"/>
        <w:left w:val="none" w:sz="0" w:space="0" w:color="auto"/>
        <w:bottom w:val="none" w:sz="0" w:space="0" w:color="auto"/>
        <w:right w:val="none" w:sz="0" w:space="0" w:color="auto"/>
      </w:divBdr>
    </w:div>
    <w:div w:id="1197617009">
      <w:bodyDiv w:val="1"/>
      <w:marLeft w:val="0"/>
      <w:marRight w:val="0"/>
      <w:marTop w:val="0"/>
      <w:marBottom w:val="0"/>
      <w:divBdr>
        <w:top w:val="none" w:sz="0" w:space="0" w:color="auto"/>
        <w:left w:val="none" w:sz="0" w:space="0" w:color="auto"/>
        <w:bottom w:val="none" w:sz="0" w:space="0" w:color="auto"/>
        <w:right w:val="none" w:sz="0" w:space="0" w:color="auto"/>
      </w:divBdr>
    </w:div>
    <w:div w:id="1197621079">
      <w:bodyDiv w:val="1"/>
      <w:marLeft w:val="0"/>
      <w:marRight w:val="0"/>
      <w:marTop w:val="0"/>
      <w:marBottom w:val="0"/>
      <w:divBdr>
        <w:top w:val="none" w:sz="0" w:space="0" w:color="auto"/>
        <w:left w:val="none" w:sz="0" w:space="0" w:color="auto"/>
        <w:bottom w:val="none" w:sz="0" w:space="0" w:color="auto"/>
        <w:right w:val="none" w:sz="0" w:space="0" w:color="auto"/>
      </w:divBdr>
    </w:div>
    <w:div w:id="1197813072">
      <w:bodyDiv w:val="1"/>
      <w:marLeft w:val="0"/>
      <w:marRight w:val="0"/>
      <w:marTop w:val="0"/>
      <w:marBottom w:val="0"/>
      <w:divBdr>
        <w:top w:val="none" w:sz="0" w:space="0" w:color="auto"/>
        <w:left w:val="none" w:sz="0" w:space="0" w:color="auto"/>
        <w:bottom w:val="none" w:sz="0" w:space="0" w:color="auto"/>
        <w:right w:val="none" w:sz="0" w:space="0" w:color="auto"/>
      </w:divBdr>
      <w:divsChild>
        <w:div w:id="1760984847">
          <w:marLeft w:val="480"/>
          <w:marRight w:val="0"/>
          <w:marTop w:val="0"/>
          <w:marBottom w:val="0"/>
          <w:divBdr>
            <w:top w:val="none" w:sz="0" w:space="0" w:color="auto"/>
            <w:left w:val="none" w:sz="0" w:space="0" w:color="auto"/>
            <w:bottom w:val="none" w:sz="0" w:space="0" w:color="auto"/>
            <w:right w:val="none" w:sz="0" w:space="0" w:color="auto"/>
          </w:divBdr>
        </w:div>
        <w:div w:id="1214273052">
          <w:marLeft w:val="480"/>
          <w:marRight w:val="0"/>
          <w:marTop w:val="0"/>
          <w:marBottom w:val="0"/>
          <w:divBdr>
            <w:top w:val="none" w:sz="0" w:space="0" w:color="auto"/>
            <w:left w:val="none" w:sz="0" w:space="0" w:color="auto"/>
            <w:bottom w:val="none" w:sz="0" w:space="0" w:color="auto"/>
            <w:right w:val="none" w:sz="0" w:space="0" w:color="auto"/>
          </w:divBdr>
        </w:div>
        <w:div w:id="91628915">
          <w:marLeft w:val="480"/>
          <w:marRight w:val="0"/>
          <w:marTop w:val="0"/>
          <w:marBottom w:val="0"/>
          <w:divBdr>
            <w:top w:val="none" w:sz="0" w:space="0" w:color="auto"/>
            <w:left w:val="none" w:sz="0" w:space="0" w:color="auto"/>
            <w:bottom w:val="none" w:sz="0" w:space="0" w:color="auto"/>
            <w:right w:val="none" w:sz="0" w:space="0" w:color="auto"/>
          </w:divBdr>
        </w:div>
        <w:div w:id="1614283848">
          <w:marLeft w:val="480"/>
          <w:marRight w:val="0"/>
          <w:marTop w:val="0"/>
          <w:marBottom w:val="0"/>
          <w:divBdr>
            <w:top w:val="none" w:sz="0" w:space="0" w:color="auto"/>
            <w:left w:val="none" w:sz="0" w:space="0" w:color="auto"/>
            <w:bottom w:val="none" w:sz="0" w:space="0" w:color="auto"/>
            <w:right w:val="none" w:sz="0" w:space="0" w:color="auto"/>
          </w:divBdr>
        </w:div>
        <w:div w:id="383219029">
          <w:marLeft w:val="480"/>
          <w:marRight w:val="0"/>
          <w:marTop w:val="0"/>
          <w:marBottom w:val="0"/>
          <w:divBdr>
            <w:top w:val="none" w:sz="0" w:space="0" w:color="auto"/>
            <w:left w:val="none" w:sz="0" w:space="0" w:color="auto"/>
            <w:bottom w:val="none" w:sz="0" w:space="0" w:color="auto"/>
            <w:right w:val="none" w:sz="0" w:space="0" w:color="auto"/>
          </w:divBdr>
        </w:div>
        <w:div w:id="728528966">
          <w:marLeft w:val="480"/>
          <w:marRight w:val="0"/>
          <w:marTop w:val="0"/>
          <w:marBottom w:val="0"/>
          <w:divBdr>
            <w:top w:val="none" w:sz="0" w:space="0" w:color="auto"/>
            <w:left w:val="none" w:sz="0" w:space="0" w:color="auto"/>
            <w:bottom w:val="none" w:sz="0" w:space="0" w:color="auto"/>
            <w:right w:val="none" w:sz="0" w:space="0" w:color="auto"/>
          </w:divBdr>
        </w:div>
        <w:div w:id="195310000">
          <w:marLeft w:val="480"/>
          <w:marRight w:val="0"/>
          <w:marTop w:val="0"/>
          <w:marBottom w:val="0"/>
          <w:divBdr>
            <w:top w:val="none" w:sz="0" w:space="0" w:color="auto"/>
            <w:left w:val="none" w:sz="0" w:space="0" w:color="auto"/>
            <w:bottom w:val="none" w:sz="0" w:space="0" w:color="auto"/>
            <w:right w:val="none" w:sz="0" w:space="0" w:color="auto"/>
          </w:divBdr>
        </w:div>
        <w:div w:id="1376614345">
          <w:marLeft w:val="480"/>
          <w:marRight w:val="0"/>
          <w:marTop w:val="0"/>
          <w:marBottom w:val="0"/>
          <w:divBdr>
            <w:top w:val="none" w:sz="0" w:space="0" w:color="auto"/>
            <w:left w:val="none" w:sz="0" w:space="0" w:color="auto"/>
            <w:bottom w:val="none" w:sz="0" w:space="0" w:color="auto"/>
            <w:right w:val="none" w:sz="0" w:space="0" w:color="auto"/>
          </w:divBdr>
        </w:div>
        <w:div w:id="189531682">
          <w:marLeft w:val="480"/>
          <w:marRight w:val="0"/>
          <w:marTop w:val="0"/>
          <w:marBottom w:val="0"/>
          <w:divBdr>
            <w:top w:val="none" w:sz="0" w:space="0" w:color="auto"/>
            <w:left w:val="none" w:sz="0" w:space="0" w:color="auto"/>
            <w:bottom w:val="none" w:sz="0" w:space="0" w:color="auto"/>
            <w:right w:val="none" w:sz="0" w:space="0" w:color="auto"/>
          </w:divBdr>
        </w:div>
        <w:div w:id="651755786">
          <w:marLeft w:val="480"/>
          <w:marRight w:val="0"/>
          <w:marTop w:val="0"/>
          <w:marBottom w:val="0"/>
          <w:divBdr>
            <w:top w:val="none" w:sz="0" w:space="0" w:color="auto"/>
            <w:left w:val="none" w:sz="0" w:space="0" w:color="auto"/>
            <w:bottom w:val="none" w:sz="0" w:space="0" w:color="auto"/>
            <w:right w:val="none" w:sz="0" w:space="0" w:color="auto"/>
          </w:divBdr>
        </w:div>
        <w:div w:id="779647447">
          <w:marLeft w:val="480"/>
          <w:marRight w:val="0"/>
          <w:marTop w:val="0"/>
          <w:marBottom w:val="0"/>
          <w:divBdr>
            <w:top w:val="none" w:sz="0" w:space="0" w:color="auto"/>
            <w:left w:val="none" w:sz="0" w:space="0" w:color="auto"/>
            <w:bottom w:val="none" w:sz="0" w:space="0" w:color="auto"/>
            <w:right w:val="none" w:sz="0" w:space="0" w:color="auto"/>
          </w:divBdr>
        </w:div>
        <w:div w:id="803885414">
          <w:marLeft w:val="480"/>
          <w:marRight w:val="0"/>
          <w:marTop w:val="0"/>
          <w:marBottom w:val="0"/>
          <w:divBdr>
            <w:top w:val="none" w:sz="0" w:space="0" w:color="auto"/>
            <w:left w:val="none" w:sz="0" w:space="0" w:color="auto"/>
            <w:bottom w:val="none" w:sz="0" w:space="0" w:color="auto"/>
            <w:right w:val="none" w:sz="0" w:space="0" w:color="auto"/>
          </w:divBdr>
        </w:div>
        <w:div w:id="1536239161">
          <w:marLeft w:val="480"/>
          <w:marRight w:val="0"/>
          <w:marTop w:val="0"/>
          <w:marBottom w:val="0"/>
          <w:divBdr>
            <w:top w:val="none" w:sz="0" w:space="0" w:color="auto"/>
            <w:left w:val="none" w:sz="0" w:space="0" w:color="auto"/>
            <w:bottom w:val="none" w:sz="0" w:space="0" w:color="auto"/>
            <w:right w:val="none" w:sz="0" w:space="0" w:color="auto"/>
          </w:divBdr>
        </w:div>
        <w:div w:id="1840265693">
          <w:marLeft w:val="480"/>
          <w:marRight w:val="0"/>
          <w:marTop w:val="0"/>
          <w:marBottom w:val="0"/>
          <w:divBdr>
            <w:top w:val="none" w:sz="0" w:space="0" w:color="auto"/>
            <w:left w:val="none" w:sz="0" w:space="0" w:color="auto"/>
            <w:bottom w:val="none" w:sz="0" w:space="0" w:color="auto"/>
            <w:right w:val="none" w:sz="0" w:space="0" w:color="auto"/>
          </w:divBdr>
        </w:div>
        <w:div w:id="284626841">
          <w:marLeft w:val="480"/>
          <w:marRight w:val="0"/>
          <w:marTop w:val="0"/>
          <w:marBottom w:val="0"/>
          <w:divBdr>
            <w:top w:val="none" w:sz="0" w:space="0" w:color="auto"/>
            <w:left w:val="none" w:sz="0" w:space="0" w:color="auto"/>
            <w:bottom w:val="none" w:sz="0" w:space="0" w:color="auto"/>
            <w:right w:val="none" w:sz="0" w:space="0" w:color="auto"/>
          </w:divBdr>
        </w:div>
        <w:div w:id="2048870951">
          <w:marLeft w:val="480"/>
          <w:marRight w:val="0"/>
          <w:marTop w:val="0"/>
          <w:marBottom w:val="0"/>
          <w:divBdr>
            <w:top w:val="none" w:sz="0" w:space="0" w:color="auto"/>
            <w:left w:val="none" w:sz="0" w:space="0" w:color="auto"/>
            <w:bottom w:val="none" w:sz="0" w:space="0" w:color="auto"/>
            <w:right w:val="none" w:sz="0" w:space="0" w:color="auto"/>
          </w:divBdr>
        </w:div>
        <w:div w:id="336158867">
          <w:marLeft w:val="480"/>
          <w:marRight w:val="0"/>
          <w:marTop w:val="0"/>
          <w:marBottom w:val="0"/>
          <w:divBdr>
            <w:top w:val="none" w:sz="0" w:space="0" w:color="auto"/>
            <w:left w:val="none" w:sz="0" w:space="0" w:color="auto"/>
            <w:bottom w:val="none" w:sz="0" w:space="0" w:color="auto"/>
            <w:right w:val="none" w:sz="0" w:space="0" w:color="auto"/>
          </w:divBdr>
        </w:div>
        <w:div w:id="664208048">
          <w:marLeft w:val="480"/>
          <w:marRight w:val="0"/>
          <w:marTop w:val="0"/>
          <w:marBottom w:val="0"/>
          <w:divBdr>
            <w:top w:val="none" w:sz="0" w:space="0" w:color="auto"/>
            <w:left w:val="none" w:sz="0" w:space="0" w:color="auto"/>
            <w:bottom w:val="none" w:sz="0" w:space="0" w:color="auto"/>
            <w:right w:val="none" w:sz="0" w:space="0" w:color="auto"/>
          </w:divBdr>
        </w:div>
        <w:div w:id="555049905">
          <w:marLeft w:val="480"/>
          <w:marRight w:val="0"/>
          <w:marTop w:val="0"/>
          <w:marBottom w:val="0"/>
          <w:divBdr>
            <w:top w:val="none" w:sz="0" w:space="0" w:color="auto"/>
            <w:left w:val="none" w:sz="0" w:space="0" w:color="auto"/>
            <w:bottom w:val="none" w:sz="0" w:space="0" w:color="auto"/>
            <w:right w:val="none" w:sz="0" w:space="0" w:color="auto"/>
          </w:divBdr>
        </w:div>
        <w:div w:id="45185265">
          <w:marLeft w:val="480"/>
          <w:marRight w:val="0"/>
          <w:marTop w:val="0"/>
          <w:marBottom w:val="0"/>
          <w:divBdr>
            <w:top w:val="none" w:sz="0" w:space="0" w:color="auto"/>
            <w:left w:val="none" w:sz="0" w:space="0" w:color="auto"/>
            <w:bottom w:val="none" w:sz="0" w:space="0" w:color="auto"/>
            <w:right w:val="none" w:sz="0" w:space="0" w:color="auto"/>
          </w:divBdr>
        </w:div>
        <w:div w:id="1918594227">
          <w:marLeft w:val="480"/>
          <w:marRight w:val="0"/>
          <w:marTop w:val="0"/>
          <w:marBottom w:val="0"/>
          <w:divBdr>
            <w:top w:val="none" w:sz="0" w:space="0" w:color="auto"/>
            <w:left w:val="none" w:sz="0" w:space="0" w:color="auto"/>
            <w:bottom w:val="none" w:sz="0" w:space="0" w:color="auto"/>
            <w:right w:val="none" w:sz="0" w:space="0" w:color="auto"/>
          </w:divBdr>
        </w:div>
        <w:div w:id="344987408">
          <w:marLeft w:val="480"/>
          <w:marRight w:val="0"/>
          <w:marTop w:val="0"/>
          <w:marBottom w:val="0"/>
          <w:divBdr>
            <w:top w:val="none" w:sz="0" w:space="0" w:color="auto"/>
            <w:left w:val="none" w:sz="0" w:space="0" w:color="auto"/>
            <w:bottom w:val="none" w:sz="0" w:space="0" w:color="auto"/>
            <w:right w:val="none" w:sz="0" w:space="0" w:color="auto"/>
          </w:divBdr>
        </w:div>
        <w:div w:id="2035836949">
          <w:marLeft w:val="480"/>
          <w:marRight w:val="0"/>
          <w:marTop w:val="0"/>
          <w:marBottom w:val="0"/>
          <w:divBdr>
            <w:top w:val="none" w:sz="0" w:space="0" w:color="auto"/>
            <w:left w:val="none" w:sz="0" w:space="0" w:color="auto"/>
            <w:bottom w:val="none" w:sz="0" w:space="0" w:color="auto"/>
            <w:right w:val="none" w:sz="0" w:space="0" w:color="auto"/>
          </w:divBdr>
        </w:div>
        <w:div w:id="643242008">
          <w:marLeft w:val="480"/>
          <w:marRight w:val="0"/>
          <w:marTop w:val="0"/>
          <w:marBottom w:val="0"/>
          <w:divBdr>
            <w:top w:val="none" w:sz="0" w:space="0" w:color="auto"/>
            <w:left w:val="none" w:sz="0" w:space="0" w:color="auto"/>
            <w:bottom w:val="none" w:sz="0" w:space="0" w:color="auto"/>
            <w:right w:val="none" w:sz="0" w:space="0" w:color="auto"/>
          </w:divBdr>
        </w:div>
        <w:div w:id="251084229">
          <w:marLeft w:val="480"/>
          <w:marRight w:val="0"/>
          <w:marTop w:val="0"/>
          <w:marBottom w:val="0"/>
          <w:divBdr>
            <w:top w:val="none" w:sz="0" w:space="0" w:color="auto"/>
            <w:left w:val="none" w:sz="0" w:space="0" w:color="auto"/>
            <w:bottom w:val="none" w:sz="0" w:space="0" w:color="auto"/>
            <w:right w:val="none" w:sz="0" w:space="0" w:color="auto"/>
          </w:divBdr>
        </w:div>
        <w:div w:id="1466391760">
          <w:marLeft w:val="480"/>
          <w:marRight w:val="0"/>
          <w:marTop w:val="0"/>
          <w:marBottom w:val="0"/>
          <w:divBdr>
            <w:top w:val="none" w:sz="0" w:space="0" w:color="auto"/>
            <w:left w:val="none" w:sz="0" w:space="0" w:color="auto"/>
            <w:bottom w:val="none" w:sz="0" w:space="0" w:color="auto"/>
            <w:right w:val="none" w:sz="0" w:space="0" w:color="auto"/>
          </w:divBdr>
        </w:div>
        <w:div w:id="53093006">
          <w:marLeft w:val="480"/>
          <w:marRight w:val="0"/>
          <w:marTop w:val="0"/>
          <w:marBottom w:val="0"/>
          <w:divBdr>
            <w:top w:val="none" w:sz="0" w:space="0" w:color="auto"/>
            <w:left w:val="none" w:sz="0" w:space="0" w:color="auto"/>
            <w:bottom w:val="none" w:sz="0" w:space="0" w:color="auto"/>
            <w:right w:val="none" w:sz="0" w:space="0" w:color="auto"/>
          </w:divBdr>
        </w:div>
        <w:div w:id="1765300277">
          <w:marLeft w:val="480"/>
          <w:marRight w:val="0"/>
          <w:marTop w:val="0"/>
          <w:marBottom w:val="0"/>
          <w:divBdr>
            <w:top w:val="none" w:sz="0" w:space="0" w:color="auto"/>
            <w:left w:val="none" w:sz="0" w:space="0" w:color="auto"/>
            <w:bottom w:val="none" w:sz="0" w:space="0" w:color="auto"/>
            <w:right w:val="none" w:sz="0" w:space="0" w:color="auto"/>
          </w:divBdr>
        </w:div>
        <w:div w:id="1291210799">
          <w:marLeft w:val="480"/>
          <w:marRight w:val="0"/>
          <w:marTop w:val="0"/>
          <w:marBottom w:val="0"/>
          <w:divBdr>
            <w:top w:val="none" w:sz="0" w:space="0" w:color="auto"/>
            <w:left w:val="none" w:sz="0" w:space="0" w:color="auto"/>
            <w:bottom w:val="none" w:sz="0" w:space="0" w:color="auto"/>
            <w:right w:val="none" w:sz="0" w:space="0" w:color="auto"/>
          </w:divBdr>
        </w:div>
        <w:div w:id="662776581">
          <w:marLeft w:val="480"/>
          <w:marRight w:val="0"/>
          <w:marTop w:val="0"/>
          <w:marBottom w:val="0"/>
          <w:divBdr>
            <w:top w:val="none" w:sz="0" w:space="0" w:color="auto"/>
            <w:left w:val="none" w:sz="0" w:space="0" w:color="auto"/>
            <w:bottom w:val="none" w:sz="0" w:space="0" w:color="auto"/>
            <w:right w:val="none" w:sz="0" w:space="0" w:color="auto"/>
          </w:divBdr>
        </w:div>
        <w:div w:id="1713652999">
          <w:marLeft w:val="480"/>
          <w:marRight w:val="0"/>
          <w:marTop w:val="0"/>
          <w:marBottom w:val="0"/>
          <w:divBdr>
            <w:top w:val="none" w:sz="0" w:space="0" w:color="auto"/>
            <w:left w:val="none" w:sz="0" w:space="0" w:color="auto"/>
            <w:bottom w:val="none" w:sz="0" w:space="0" w:color="auto"/>
            <w:right w:val="none" w:sz="0" w:space="0" w:color="auto"/>
          </w:divBdr>
        </w:div>
        <w:div w:id="244995067">
          <w:marLeft w:val="480"/>
          <w:marRight w:val="0"/>
          <w:marTop w:val="0"/>
          <w:marBottom w:val="0"/>
          <w:divBdr>
            <w:top w:val="none" w:sz="0" w:space="0" w:color="auto"/>
            <w:left w:val="none" w:sz="0" w:space="0" w:color="auto"/>
            <w:bottom w:val="none" w:sz="0" w:space="0" w:color="auto"/>
            <w:right w:val="none" w:sz="0" w:space="0" w:color="auto"/>
          </w:divBdr>
        </w:div>
        <w:div w:id="1451439832">
          <w:marLeft w:val="480"/>
          <w:marRight w:val="0"/>
          <w:marTop w:val="0"/>
          <w:marBottom w:val="0"/>
          <w:divBdr>
            <w:top w:val="none" w:sz="0" w:space="0" w:color="auto"/>
            <w:left w:val="none" w:sz="0" w:space="0" w:color="auto"/>
            <w:bottom w:val="none" w:sz="0" w:space="0" w:color="auto"/>
            <w:right w:val="none" w:sz="0" w:space="0" w:color="auto"/>
          </w:divBdr>
        </w:div>
        <w:div w:id="929656987">
          <w:marLeft w:val="480"/>
          <w:marRight w:val="0"/>
          <w:marTop w:val="0"/>
          <w:marBottom w:val="0"/>
          <w:divBdr>
            <w:top w:val="none" w:sz="0" w:space="0" w:color="auto"/>
            <w:left w:val="none" w:sz="0" w:space="0" w:color="auto"/>
            <w:bottom w:val="none" w:sz="0" w:space="0" w:color="auto"/>
            <w:right w:val="none" w:sz="0" w:space="0" w:color="auto"/>
          </w:divBdr>
        </w:div>
        <w:div w:id="1380593212">
          <w:marLeft w:val="480"/>
          <w:marRight w:val="0"/>
          <w:marTop w:val="0"/>
          <w:marBottom w:val="0"/>
          <w:divBdr>
            <w:top w:val="none" w:sz="0" w:space="0" w:color="auto"/>
            <w:left w:val="none" w:sz="0" w:space="0" w:color="auto"/>
            <w:bottom w:val="none" w:sz="0" w:space="0" w:color="auto"/>
            <w:right w:val="none" w:sz="0" w:space="0" w:color="auto"/>
          </w:divBdr>
        </w:div>
        <w:div w:id="991711430">
          <w:marLeft w:val="480"/>
          <w:marRight w:val="0"/>
          <w:marTop w:val="0"/>
          <w:marBottom w:val="0"/>
          <w:divBdr>
            <w:top w:val="none" w:sz="0" w:space="0" w:color="auto"/>
            <w:left w:val="none" w:sz="0" w:space="0" w:color="auto"/>
            <w:bottom w:val="none" w:sz="0" w:space="0" w:color="auto"/>
            <w:right w:val="none" w:sz="0" w:space="0" w:color="auto"/>
          </w:divBdr>
        </w:div>
        <w:div w:id="98527806">
          <w:marLeft w:val="480"/>
          <w:marRight w:val="0"/>
          <w:marTop w:val="0"/>
          <w:marBottom w:val="0"/>
          <w:divBdr>
            <w:top w:val="none" w:sz="0" w:space="0" w:color="auto"/>
            <w:left w:val="none" w:sz="0" w:space="0" w:color="auto"/>
            <w:bottom w:val="none" w:sz="0" w:space="0" w:color="auto"/>
            <w:right w:val="none" w:sz="0" w:space="0" w:color="auto"/>
          </w:divBdr>
        </w:div>
        <w:div w:id="991448745">
          <w:marLeft w:val="480"/>
          <w:marRight w:val="0"/>
          <w:marTop w:val="0"/>
          <w:marBottom w:val="0"/>
          <w:divBdr>
            <w:top w:val="none" w:sz="0" w:space="0" w:color="auto"/>
            <w:left w:val="none" w:sz="0" w:space="0" w:color="auto"/>
            <w:bottom w:val="none" w:sz="0" w:space="0" w:color="auto"/>
            <w:right w:val="none" w:sz="0" w:space="0" w:color="auto"/>
          </w:divBdr>
        </w:div>
        <w:div w:id="389694767">
          <w:marLeft w:val="480"/>
          <w:marRight w:val="0"/>
          <w:marTop w:val="0"/>
          <w:marBottom w:val="0"/>
          <w:divBdr>
            <w:top w:val="none" w:sz="0" w:space="0" w:color="auto"/>
            <w:left w:val="none" w:sz="0" w:space="0" w:color="auto"/>
            <w:bottom w:val="none" w:sz="0" w:space="0" w:color="auto"/>
            <w:right w:val="none" w:sz="0" w:space="0" w:color="auto"/>
          </w:divBdr>
        </w:div>
        <w:div w:id="1969047423">
          <w:marLeft w:val="480"/>
          <w:marRight w:val="0"/>
          <w:marTop w:val="0"/>
          <w:marBottom w:val="0"/>
          <w:divBdr>
            <w:top w:val="none" w:sz="0" w:space="0" w:color="auto"/>
            <w:left w:val="none" w:sz="0" w:space="0" w:color="auto"/>
            <w:bottom w:val="none" w:sz="0" w:space="0" w:color="auto"/>
            <w:right w:val="none" w:sz="0" w:space="0" w:color="auto"/>
          </w:divBdr>
        </w:div>
        <w:div w:id="1632593614">
          <w:marLeft w:val="480"/>
          <w:marRight w:val="0"/>
          <w:marTop w:val="0"/>
          <w:marBottom w:val="0"/>
          <w:divBdr>
            <w:top w:val="none" w:sz="0" w:space="0" w:color="auto"/>
            <w:left w:val="none" w:sz="0" w:space="0" w:color="auto"/>
            <w:bottom w:val="none" w:sz="0" w:space="0" w:color="auto"/>
            <w:right w:val="none" w:sz="0" w:space="0" w:color="auto"/>
          </w:divBdr>
        </w:div>
      </w:divsChild>
    </w:div>
    <w:div w:id="1197933481">
      <w:bodyDiv w:val="1"/>
      <w:marLeft w:val="0"/>
      <w:marRight w:val="0"/>
      <w:marTop w:val="0"/>
      <w:marBottom w:val="0"/>
      <w:divBdr>
        <w:top w:val="none" w:sz="0" w:space="0" w:color="auto"/>
        <w:left w:val="none" w:sz="0" w:space="0" w:color="auto"/>
        <w:bottom w:val="none" w:sz="0" w:space="0" w:color="auto"/>
        <w:right w:val="none" w:sz="0" w:space="0" w:color="auto"/>
      </w:divBdr>
    </w:div>
    <w:div w:id="1198011008">
      <w:bodyDiv w:val="1"/>
      <w:marLeft w:val="0"/>
      <w:marRight w:val="0"/>
      <w:marTop w:val="0"/>
      <w:marBottom w:val="0"/>
      <w:divBdr>
        <w:top w:val="none" w:sz="0" w:space="0" w:color="auto"/>
        <w:left w:val="none" w:sz="0" w:space="0" w:color="auto"/>
        <w:bottom w:val="none" w:sz="0" w:space="0" w:color="auto"/>
        <w:right w:val="none" w:sz="0" w:space="0" w:color="auto"/>
      </w:divBdr>
    </w:div>
    <w:div w:id="1198392361">
      <w:bodyDiv w:val="1"/>
      <w:marLeft w:val="0"/>
      <w:marRight w:val="0"/>
      <w:marTop w:val="0"/>
      <w:marBottom w:val="0"/>
      <w:divBdr>
        <w:top w:val="none" w:sz="0" w:space="0" w:color="auto"/>
        <w:left w:val="none" w:sz="0" w:space="0" w:color="auto"/>
        <w:bottom w:val="none" w:sz="0" w:space="0" w:color="auto"/>
        <w:right w:val="none" w:sz="0" w:space="0" w:color="auto"/>
      </w:divBdr>
    </w:div>
    <w:div w:id="1198465017">
      <w:bodyDiv w:val="1"/>
      <w:marLeft w:val="0"/>
      <w:marRight w:val="0"/>
      <w:marTop w:val="0"/>
      <w:marBottom w:val="0"/>
      <w:divBdr>
        <w:top w:val="none" w:sz="0" w:space="0" w:color="auto"/>
        <w:left w:val="none" w:sz="0" w:space="0" w:color="auto"/>
        <w:bottom w:val="none" w:sz="0" w:space="0" w:color="auto"/>
        <w:right w:val="none" w:sz="0" w:space="0" w:color="auto"/>
      </w:divBdr>
      <w:divsChild>
        <w:div w:id="1693461129">
          <w:marLeft w:val="480"/>
          <w:marRight w:val="0"/>
          <w:marTop w:val="0"/>
          <w:marBottom w:val="0"/>
          <w:divBdr>
            <w:top w:val="none" w:sz="0" w:space="0" w:color="auto"/>
            <w:left w:val="none" w:sz="0" w:space="0" w:color="auto"/>
            <w:bottom w:val="none" w:sz="0" w:space="0" w:color="auto"/>
            <w:right w:val="none" w:sz="0" w:space="0" w:color="auto"/>
          </w:divBdr>
        </w:div>
        <w:div w:id="365953447">
          <w:marLeft w:val="480"/>
          <w:marRight w:val="0"/>
          <w:marTop w:val="0"/>
          <w:marBottom w:val="0"/>
          <w:divBdr>
            <w:top w:val="none" w:sz="0" w:space="0" w:color="auto"/>
            <w:left w:val="none" w:sz="0" w:space="0" w:color="auto"/>
            <w:bottom w:val="none" w:sz="0" w:space="0" w:color="auto"/>
            <w:right w:val="none" w:sz="0" w:space="0" w:color="auto"/>
          </w:divBdr>
        </w:div>
        <w:div w:id="621426293">
          <w:marLeft w:val="480"/>
          <w:marRight w:val="0"/>
          <w:marTop w:val="0"/>
          <w:marBottom w:val="0"/>
          <w:divBdr>
            <w:top w:val="none" w:sz="0" w:space="0" w:color="auto"/>
            <w:left w:val="none" w:sz="0" w:space="0" w:color="auto"/>
            <w:bottom w:val="none" w:sz="0" w:space="0" w:color="auto"/>
            <w:right w:val="none" w:sz="0" w:space="0" w:color="auto"/>
          </w:divBdr>
        </w:div>
        <w:div w:id="1392728139">
          <w:marLeft w:val="480"/>
          <w:marRight w:val="0"/>
          <w:marTop w:val="0"/>
          <w:marBottom w:val="0"/>
          <w:divBdr>
            <w:top w:val="none" w:sz="0" w:space="0" w:color="auto"/>
            <w:left w:val="none" w:sz="0" w:space="0" w:color="auto"/>
            <w:bottom w:val="none" w:sz="0" w:space="0" w:color="auto"/>
            <w:right w:val="none" w:sz="0" w:space="0" w:color="auto"/>
          </w:divBdr>
        </w:div>
        <w:div w:id="1990667530">
          <w:marLeft w:val="480"/>
          <w:marRight w:val="0"/>
          <w:marTop w:val="0"/>
          <w:marBottom w:val="0"/>
          <w:divBdr>
            <w:top w:val="none" w:sz="0" w:space="0" w:color="auto"/>
            <w:left w:val="none" w:sz="0" w:space="0" w:color="auto"/>
            <w:bottom w:val="none" w:sz="0" w:space="0" w:color="auto"/>
            <w:right w:val="none" w:sz="0" w:space="0" w:color="auto"/>
          </w:divBdr>
        </w:div>
        <w:div w:id="1916090056">
          <w:marLeft w:val="480"/>
          <w:marRight w:val="0"/>
          <w:marTop w:val="0"/>
          <w:marBottom w:val="0"/>
          <w:divBdr>
            <w:top w:val="none" w:sz="0" w:space="0" w:color="auto"/>
            <w:left w:val="none" w:sz="0" w:space="0" w:color="auto"/>
            <w:bottom w:val="none" w:sz="0" w:space="0" w:color="auto"/>
            <w:right w:val="none" w:sz="0" w:space="0" w:color="auto"/>
          </w:divBdr>
        </w:div>
        <w:div w:id="206188616">
          <w:marLeft w:val="480"/>
          <w:marRight w:val="0"/>
          <w:marTop w:val="0"/>
          <w:marBottom w:val="0"/>
          <w:divBdr>
            <w:top w:val="none" w:sz="0" w:space="0" w:color="auto"/>
            <w:left w:val="none" w:sz="0" w:space="0" w:color="auto"/>
            <w:bottom w:val="none" w:sz="0" w:space="0" w:color="auto"/>
            <w:right w:val="none" w:sz="0" w:space="0" w:color="auto"/>
          </w:divBdr>
        </w:div>
        <w:div w:id="591088124">
          <w:marLeft w:val="480"/>
          <w:marRight w:val="0"/>
          <w:marTop w:val="0"/>
          <w:marBottom w:val="0"/>
          <w:divBdr>
            <w:top w:val="none" w:sz="0" w:space="0" w:color="auto"/>
            <w:left w:val="none" w:sz="0" w:space="0" w:color="auto"/>
            <w:bottom w:val="none" w:sz="0" w:space="0" w:color="auto"/>
            <w:right w:val="none" w:sz="0" w:space="0" w:color="auto"/>
          </w:divBdr>
        </w:div>
        <w:div w:id="329411960">
          <w:marLeft w:val="480"/>
          <w:marRight w:val="0"/>
          <w:marTop w:val="0"/>
          <w:marBottom w:val="0"/>
          <w:divBdr>
            <w:top w:val="none" w:sz="0" w:space="0" w:color="auto"/>
            <w:left w:val="none" w:sz="0" w:space="0" w:color="auto"/>
            <w:bottom w:val="none" w:sz="0" w:space="0" w:color="auto"/>
            <w:right w:val="none" w:sz="0" w:space="0" w:color="auto"/>
          </w:divBdr>
        </w:div>
        <w:div w:id="2078241548">
          <w:marLeft w:val="480"/>
          <w:marRight w:val="0"/>
          <w:marTop w:val="0"/>
          <w:marBottom w:val="0"/>
          <w:divBdr>
            <w:top w:val="none" w:sz="0" w:space="0" w:color="auto"/>
            <w:left w:val="none" w:sz="0" w:space="0" w:color="auto"/>
            <w:bottom w:val="none" w:sz="0" w:space="0" w:color="auto"/>
            <w:right w:val="none" w:sz="0" w:space="0" w:color="auto"/>
          </w:divBdr>
        </w:div>
        <w:div w:id="393818308">
          <w:marLeft w:val="480"/>
          <w:marRight w:val="0"/>
          <w:marTop w:val="0"/>
          <w:marBottom w:val="0"/>
          <w:divBdr>
            <w:top w:val="none" w:sz="0" w:space="0" w:color="auto"/>
            <w:left w:val="none" w:sz="0" w:space="0" w:color="auto"/>
            <w:bottom w:val="none" w:sz="0" w:space="0" w:color="auto"/>
            <w:right w:val="none" w:sz="0" w:space="0" w:color="auto"/>
          </w:divBdr>
        </w:div>
        <w:div w:id="736518791">
          <w:marLeft w:val="480"/>
          <w:marRight w:val="0"/>
          <w:marTop w:val="0"/>
          <w:marBottom w:val="0"/>
          <w:divBdr>
            <w:top w:val="none" w:sz="0" w:space="0" w:color="auto"/>
            <w:left w:val="none" w:sz="0" w:space="0" w:color="auto"/>
            <w:bottom w:val="none" w:sz="0" w:space="0" w:color="auto"/>
            <w:right w:val="none" w:sz="0" w:space="0" w:color="auto"/>
          </w:divBdr>
        </w:div>
        <w:div w:id="1313633714">
          <w:marLeft w:val="480"/>
          <w:marRight w:val="0"/>
          <w:marTop w:val="0"/>
          <w:marBottom w:val="0"/>
          <w:divBdr>
            <w:top w:val="none" w:sz="0" w:space="0" w:color="auto"/>
            <w:left w:val="none" w:sz="0" w:space="0" w:color="auto"/>
            <w:bottom w:val="none" w:sz="0" w:space="0" w:color="auto"/>
            <w:right w:val="none" w:sz="0" w:space="0" w:color="auto"/>
          </w:divBdr>
        </w:div>
        <w:div w:id="1091386955">
          <w:marLeft w:val="480"/>
          <w:marRight w:val="0"/>
          <w:marTop w:val="0"/>
          <w:marBottom w:val="0"/>
          <w:divBdr>
            <w:top w:val="none" w:sz="0" w:space="0" w:color="auto"/>
            <w:left w:val="none" w:sz="0" w:space="0" w:color="auto"/>
            <w:bottom w:val="none" w:sz="0" w:space="0" w:color="auto"/>
            <w:right w:val="none" w:sz="0" w:space="0" w:color="auto"/>
          </w:divBdr>
        </w:div>
        <w:div w:id="1617980736">
          <w:marLeft w:val="480"/>
          <w:marRight w:val="0"/>
          <w:marTop w:val="0"/>
          <w:marBottom w:val="0"/>
          <w:divBdr>
            <w:top w:val="none" w:sz="0" w:space="0" w:color="auto"/>
            <w:left w:val="none" w:sz="0" w:space="0" w:color="auto"/>
            <w:bottom w:val="none" w:sz="0" w:space="0" w:color="auto"/>
            <w:right w:val="none" w:sz="0" w:space="0" w:color="auto"/>
          </w:divBdr>
        </w:div>
        <w:div w:id="632752002">
          <w:marLeft w:val="480"/>
          <w:marRight w:val="0"/>
          <w:marTop w:val="0"/>
          <w:marBottom w:val="0"/>
          <w:divBdr>
            <w:top w:val="none" w:sz="0" w:space="0" w:color="auto"/>
            <w:left w:val="none" w:sz="0" w:space="0" w:color="auto"/>
            <w:bottom w:val="none" w:sz="0" w:space="0" w:color="auto"/>
            <w:right w:val="none" w:sz="0" w:space="0" w:color="auto"/>
          </w:divBdr>
        </w:div>
      </w:divsChild>
    </w:div>
    <w:div w:id="1198664199">
      <w:bodyDiv w:val="1"/>
      <w:marLeft w:val="0"/>
      <w:marRight w:val="0"/>
      <w:marTop w:val="0"/>
      <w:marBottom w:val="0"/>
      <w:divBdr>
        <w:top w:val="none" w:sz="0" w:space="0" w:color="auto"/>
        <w:left w:val="none" w:sz="0" w:space="0" w:color="auto"/>
        <w:bottom w:val="none" w:sz="0" w:space="0" w:color="auto"/>
        <w:right w:val="none" w:sz="0" w:space="0" w:color="auto"/>
      </w:divBdr>
    </w:div>
    <w:div w:id="1198665888">
      <w:bodyDiv w:val="1"/>
      <w:marLeft w:val="0"/>
      <w:marRight w:val="0"/>
      <w:marTop w:val="0"/>
      <w:marBottom w:val="0"/>
      <w:divBdr>
        <w:top w:val="none" w:sz="0" w:space="0" w:color="auto"/>
        <w:left w:val="none" w:sz="0" w:space="0" w:color="auto"/>
        <w:bottom w:val="none" w:sz="0" w:space="0" w:color="auto"/>
        <w:right w:val="none" w:sz="0" w:space="0" w:color="auto"/>
      </w:divBdr>
    </w:div>
    <w:div w:id="1198733326">
      <w:bodyDiv w:val="1"/>
      <w:marLeft w:val="0"/>
      <w:marRight w:val="0"/>
      <w:marTop w:val="0"/>
      <w:marBottom w:val="0"/>
      <w:divBdr>
        <w:top w:val="none" w:sz="0" w:space="0" w:color="auto"/>
        <w:left w:val="none" w:sz="0" w:space="0" w:color="auto"/>
        <w:bottom w:val="none" w:sz="0" w:space="0" w:color="auto"/>
        <w:right w:val="none" w:sz="0" w:space="0" w:color="auto"/>
      </w:divBdr>
    </w:div>
    <w:div w:id="1198813351">
      <w:bodyDiv w:val="1"/>
      <w:marLeft w:val="0"/>
      <w:marRight w:val="0"/>
      <w:marTop w:val="0"/>
      <w:marBottom w:val="0"/>
      <w:divBdr>
        <w:top w:val="none" w:sz="0" w:space="0" w:color="auto"/>
        <w:left w:val="none" w:sz="0" w:space="0" w:color="auto"/>
        <w:bottom w:val="none" w:sz="0" w:space="0" w:color="auto"/>
        <w:right w:val="none" w:sz="0" w:space="0" w:color="auto"/>
      </w:divBdr>
    </w:div>
    <w:div w:id="1198857699">
      <w:bodyDiv w:val="1"/>
      <w:marLeft w:val="0"/>
      <w:marRight w:val="0"/>
      <w:marTop w:val="0"/>
      <w:marBottom w:val="0"/>
      <w:divBdr>
        <w:top w:val="none" w:sz="0" w:space="0" w:color="auto"/>
        <w:left w:val="none" w:sz="0" w:space="0" w:color="auto"/>
        <w:bottom w:val="none" w:sz="0" w:space="0" w:color="auto"/>
        <w:right w:val="none" w:sz="0" w:space="0" w:color="auto"/>
      </w:divBdr>
    </w:div>
    <w:div w:id="1198933210">
      <w:bodyDiv w:val="1"/>
      <w:marLeft w:val="0"/>
      <w:marRight w:val="0"/>
      <w:marTop w:val="0"/>
      <w:marBottom w:val="0"/>
      <w:divBdr>
        <w:top w:val="none" w:sz="0" w:space="0" w:color="auto"/>
        <w:left w:val="none" w:sz="0" w:space="0" w:color="auto"/>
        <w:bottom w:val="none" w:sz="0" w:space="0" w:color="auto"/>
        <w:right w:val="none" w:sz="0" w:space="0" w:color="auto"/>
      </w:divBdr>
      <w:divsChild>
        <w:div w:id="606157012">
          <w:marLeft w:val="480"/>
          <w:marRight w:val="0"/>
          <w:marTop w:val="0"/>
          <w:marBottom w:val="0"/>
          <w:divBdr>
            <w:top w:val="none" w:sz="0" w:space="0" w:color="auto"/>
            <w:left w:val="none" w:sz="0" w:space="0" w:color="auto"/>
            <w:bottom w:val="none" w:sz="0" w:space="0" w:color="auto"/>
            <w:right w:val="none" w:sz="0" w:space="0" w:color="auto"/>
          </w:divBdr>
        </w:div>
        <w:div w:id="36707136">
          <w:marLeft w:val="480"/>
          <w:marRight w:val="0"/>
          <w:marTop w:val="0"/>
          <w:marBottom w:val="0"/>
          <w:divBdr>
            <w:top w:val="none" w:sz="0" w:space="0" w:color="auto"/>
            <w:left w:val="none" w:sz="0" w:space="0" w:color="auto"/>
            <w:bottom w:val="none" w:sz="0" w:space="0" w:color="auto"/>
            <w:right w:val="none" w:sz="0" w:space="0" w:color="auto"/>
          </w:divBdr>
        </w:div>
        <w:div w:id="270555099">
          <w:marLeft w:val="480"/>
          <w:marRight w:val="0"/>
          <w:marTop w:val="0"/>
          <w:marBottom w:val="0"/>
          <w:divBdr>
            <w:top w:val="none" w:sz="0" w:space="0" w:color="auto"/>
            <w:left w:val="none" w:sz="0" w:space="0" w:color="auto"/>
            <w:bottom w:val="none" w:sz="0" w:space="0" w:color="auto"/>
            <w:right w:val="none" w:sz="0" w:space="0" w:color="auto"/>
          </w:divBdr>
        </w:div>
        <w:div w:id="759832136">
          <w:marLeft w:val="480"/>
          <w:marRight w:val="0"/>
          <w:marTop w:val="0"/>
          <w:marBottom w:val="0"/>
          <w:divBdr>
            <w:top w:val="none" w:sz="0" w:space="0" w:color="auto"/>
            <w:left w:val="none" w:sz="0" w:space="0" w:color="auto"/>
            <w:bottom w:val="none" w:sz="0" w:space="0" w:color="auto"/>
            <w:right w:val="none" w:sz="0" w:space="0" w:color="auto"/>
          </w:divBdr>
        </w:div>
        <w:div w:id="436870504">
          <w:marLeft w:val="480"/>
          <w:marRight w:val="0"/>
          <w:marTop w:val="0"/>
          <w:marBottom w:val="0"/>
          <w:divBdr>
            <w:top w:val="none" w:sz="0" w:space="0" w:color="auto"/>
            <w:left w:val="none" w:sz="0" w:space="0" w:color="auto"/>
            <w:bottom w:val="none" w:sz="0" w:space="0" w:color="auto"/>
            <w:right w:val="none" w:sz="0" w:space="0" w:color="auto"/>
          </w:divBdr>
        </w:div>
        <w:div w:id="9572390">
          <w:marLeft w:val="480"/>
          <w:marRight w:val="0"/>
          <w:marTop w:val="0"/>
          <w:marBottom w:val="0"/>
          <w:divBdr>
            <w:top w:val="none" w:sz="0" w:space="0" w:color="auto"/>
            <w:left w:val="none" w:sz="0" w:space="0" w:color="auto"/>
            <w:bottom w:val="none" w:sz="0" w:space="0" w:color="auto"/>
            <w:right w:val="none" w:sz="0" w:space="0" w:color="auto"/>
          </w:divBdr>
        </w:div>
        <w:div w:id="2106415301">
          <w:marLeft w:val="480"/>
          <w:marRight w:val="0"/>
          <w:marTop w:val="0"/>
          <w:marBottom w:val="0"/>
          <w:divBdr>
            <w:top w:val="none" w:sz="0" w:space="0" w:color="auto"/>
            <w:left w:val="none" w:sz="0" w:space="0" w:color="auto"/>
            <w:bottom w:val="none" w:sz="0" w:space="0" w:color="auto"/>
            <w:right w:val="none" w:sz="0" w:space="0" w:color="auto"/>
          </w:divBdr>
        </w:div>
        <w:div w:id="293220478">
          <w:marLeft w:val="480"/>
          <w:marRight w:val="0"/>
          <w:marTop w:val="0"/>
          <w:marBottom w:val="0"/>
          <w:divBdr>
            <w:top w:val="none" w:sz="0" w:space="0" w:color="auto"/>
            <w:left w:val="none" w:sz="0" w:space="0" w:color="auto"/>
            <w:bottom w:val="none" w:sz="0" w:space="0" w:color="auto"/>
            <w:right w:val="none" w:sz="0" w:space="0" w:color="auto"/>
          </w:divBdr>
        </w:div>
        <w:div w:id="443378637">
          <w:marLeft w:val="480"/>
          <w:marRight w:val="0"/>
          <w:marTop w:val="0"/>
          <w:marBottom w:val="0"/>
          <w:divBdr>
            <w:top w:val="none" w:sz="0" w:space="0" w:color="auto"/>
            <w:left w:val="none" w:sz="0" w:space="0" w:color="auto"/>
            <w:bottom w:val="none" w:sz="0" w:space="0" w:color="auto"/>
            <w:right w:val="none" w:sz="0" w:space="0" w:color="auto"/>
          </w:divBdr>
        </w:div>
        <w:div w:id="1428648461">
          <w:marLeft w:val="480"/>
          <w:marRight w:val="0"/>
          <w:marTop w:val="0"/>
          <w:marBottom w:val="0"/>
          <w:divBdr>
            <w:top w:val="none" w:sz="0" w:space="0" w:color="auto"/>
            <w:left w:val="none" w:sz="0" w:space="0" w:color="auto"/>
            <w:bottom w:val="none" w:sz="0" w:space="0" w:color="auto"/>
            <w:right w:val="none" w:sz="0" w:space="0" w:color="auto"/>
          </w:divBdr>
        </w:div>
        <w:div w:id="2077243467">
          <w:marLeft w:val="480"/>
          <w:marRight w:val="0"/>
          <w:marTop w:val="0"/>
          <w:marBottom w:val="0"/>
          <w:divBdr>
            <w:top w:val="none" w:sz="0" w:space="0" w:color="auto"/>
            <w:left w:val="none" w:sz="0" w:space="0" w:color="auto"/>
            <w:bottom w:val="none" w:sz="0" w:space="0" w:color="auto"/>
            <w:right w:val="none" w:sz="0" w:space="0" w:color="auto"/>
          </w:divBdr>
        </w:div>
        <w:div w:id="1003775268">
          <w:marLeft w:val="480"/>
          <w:marRight w:val="0"/>
          <w:marTop w:val="0"/>
          <w:marBottom w:val="0"/>
          <w:divBdr>
            <w:top w:val="none" w:sz="0" w:space="0" w:color="auto"/>
            <w:left w:val="none" w:sz="0" w:space="0" w:color="auto"/>
            <w:bottom w:val="none" w:sz="0" w:space="0" w:color="auto"/>
            <w:right w:val="none" w:sz="0" w:space="0" w:color="auto"/>
          </w:divBdr>
        </w:div>
        <w:div w:id="2058122904">
          <w:marLeft w:val="480"/>
          <w:marRight w:val="0"/>
          <w:marTop w:val="0"/>
          <w:marBottom w:val="0"/>
          <w:divBdr>
            <w:top w:val="none" w:sz="0" w:space="0" w:color="auto"/>
            <w:left w:val="none" w:sz="0" w:space="0" w:color="auto"/>
            <w:bottom w:val="none" w:sz="0" w:space="0" w:color="auto"/>
            <w:right w:val="none" w:sz="0" w:space="0" w:color="auto"/>
          </w:divBdr>
        </w:div>
        <w:div w:id="1425147687">
          <w:marLeft w:val="480"/>
          <w:marRight w:val="0"/>
          <w:marTop w:val="0"/>
          <w:marBottom w:val="0"/>
          <w:divBdr>
            <w:top w:val="none" w:sz="0" w:space="0" w:color="auto"/>
            <w:left w:val="none" w:sz="0" w:space="0" w:color="auto"/>
            <w:bottom w:val="none" w:sz="0" w:space="0" w:color="auto"/>
            <w:right w:val="none" w:sz="0" w:space="0" w:color="auto"/>
          </w:divBdr>
        </w:div>
        <w:div w:id="704059499">
          <w:marLeft w:val="480"/>
          <w:marRight w:val="0"/>
          <w:marTop w:val="0"/>
          <w:marBottom w:val="0"/>
          <w:divBdr>
            <w:top w:val="none" w:sz="0" w:space="0" w:color="auto"/>
            <w:left w:val="none" w:sz="0" w:space="0" w:color="auto"/>
            <w:bottom w:val="none" w:sz="0" w:space="0" w:color="auto"/>
            <w:right w:val="none" w:sz="0" w:space="0" w:color="auto"/>
          </w:divBdr>
        </w:div>
        <w:div w:id="1682849951">
          <w:marLeft w:val="480"/>
          <w:marRight w:val="0"/>
          <w:marTop w:val="0"/>
          <w:marBottom w:val="0"/>
          <w:divBdr>
            <w:top w:val="none" w:sz="0" w:space="0" w:color="auto"/>
            <w:left w:val="none" w:sz="0" w:space="0" w:color="auto"/>
            <w:bottom w:val="none" w:sz="0" w:space="0" w:color="auto"/>
            <w:right w:val="none" w:sz="0" w:space="0" w:color="auto"/>
          </w:divBdr>
        </w:div>
      </w:divsChild>
    </w:div>
    <w:div w:id="1199127399">
      <w:bodyDiv w:val="1"/>
      <w:marLeft w:val="0"/>
      <w:marRight w:val="0"/>
      <w:marTop w:val="0"/>
      <w:marBottom w:val="0"/>
      <w:divBdr>
        <w:top w:val="none" w:sz="0" w:space="0" w:color="auto"/>
        <w:left w:val="none" w:sz="0" w:space="0" w:color="auto"/>
        <w:bottom w:val="none" w:sz="0" w:space="0" w:color="auto"/>
        <w:right w:val="none" w:sz="0" w:space="0" w:color="auto"/>
      </w:divBdr>
    </w:div>
    <w:div w:id="1199320553">
      <w:bodyDiv w:val="1"/>
      <w:marLeft w:val="0"/>
      <w:marRight w:val="0"/>
      <w:marTop w:val="0"/>
      <w:marBottom w:val="0"/>
      <w:divBdr>
        <w:top w:val="none" w:sz="0" w:space="0" w:color="auto"/>
        <w:left w:val="none" w:sz="0" w:space="0" w:color="auto"/>
        <w:bottom w:val="none" w:sz="0" w:space="0" w:color="auto"/>
        <w:right w:val="none" w:sz="0" w:space="0" w:color="auto"/>
      </w:divBdr>
    </w:div>
    <w:div w:id="1199464148">
      <w:bodyDiv w:val="1"/>
      <w:marLeft w:val="0"/>
      <w:marRight w:val="0"/>
      <w:marTop w:val="0"/>
      <w:marBottom w:val="0"/>
      <w:divBdr>
        <w:top w:val="none" w:sz="0" w:space="0" w:color="auto"/>
        <w:left w:val="none" w:sz="0" w:space="0" w:color="auto"/>
        <w:bottom w:val="none" w:sz="0" w:space="0" w:color="auto"/>
        <w:right w:val="none" w:sz="0" w:space="0" w:color="auto"/>
      </w:divBdr>
    </w:div>
    <w:div w:id="1199466469">
      <w:bodyDiv w:val="1"/>
      <w:marLeft w:val="0"/>
      <w:marRight w:val="0"/>
      <w:marTop w:val="0"/>
      <w:marBottom w:val="0"/>
      <w:divBdr>
        <w:top w:val="none" w:sz="0" w:space="0" w:color="auto"/>
        <w:left w:val="none" w:sz="0" w:space="0" w:color="auto"/>
        <w:bottom w:val="none" w:sz="0" w:space="0" w:color="auto"/>
        <w:right w:val="none" w:sz="0" w:space="0" w:color="auto"/>
      </w:divBdr>
    </w:div>
    <w:div w:id="1199583876">
      <w:bodyDiv w:val="1"/>
      <w:marLeft w:val="0"/>
      <w:marRight w:val="0"/>
      <w:marTop w:val="0"/>
      <w:marBottom w:val="0"/>
      <w:divBdr>
        <w:top w:val="none" w:sz="0" w:space="0" w:color="auto"/>
        <w:left w:val="none" w:sz="0" w:space="0" w:color="auto"/>
        <w:bottom w:val="none" w:sz="0" w:space="0" w:color="auto"/>
        <w:right w:val="none" w:sz="0" w:space="0" w:color="auto"/>
      </w:divBdr>
    </w:div>
    <w:div w:id="1199587109">
      <w:bodyDiv w:val="1"/>
      <w:marLeft w:val="0"/>
      <w:marRight w:val="0"/>
      <w:marTop w:val="0"/>
      <w:marBottom w:val="0"/>
      <w:divBdr>
        <w:top w:val="none" w:sz="0" w:space="0" w:color="auto"/>
        <w:left w:val="none" w:sz="0" w:space="0" w:color="auto"/>
        <w:bottom w:val="none" w:sz="0" w:space="0" w:color="auto"/>
        <w:right w:val="none" w:sz="0" w:space="0" w:color="auto"/>
      </w:divBdr>
    </w:div>
    <w:div w:id="1199663576">
      <w:bodyDiv w:val="1"/>
      <w:marLeft w:val="0"/>
      <w:marRight w:val="0"/>
      <w:marTop w:val="0"/>
      <w:marBottom w:val="0"/>
      <w:divBdr>
        <w:top w:val="none" w:sz="0" w:space="0" w:color="auto"/>
        <w:left w:val="none" w:sz="0" w:space="0" w:color="auto"/>
        <w:bottom w:val="none" w:sz="0" w:space="0" w:color="auto"/>
        <w:right w:val="none" w:sz="0" w:space="0" w:color="auto"/>
      </w:divBdr>
    </w:div>
    <w:div w:id="1199703878">
      <w:bodyDiv w:val="1"/>
      <w:marLeft w:val="0"/>
      <w:marRight w:val="0"/>
      <w:marTop w:val="0"/>
      <w:marBottom w:val="0"/>
      <w:divBdr>
        <w:top w:val="none" w:sz="0" w:space="0" w:color="auto"/>
        <w:left w:val="none" w:sz="0" w:space="0" w:color="auto"/>
        <w:bottom w:val="none" w:sz="0" w:space="0" w:color="auto"/>
        <w:right w:val="none" w:sz="0" w:space="0" w:color="auto"/>
      </w:divBdr>
      <w:divsChild>
        <w:div w:id="1126508928">
          <w:marLeft w:val="480"/>
          <w:marRight w:val="0"/>
          <w:marTop w:val="0"/>
          <w:marBottom w:val="0"/>
          <w:divBdr>
            <w:top w:val="none" w:sz="0" w:space="0" w:color="auto"/>
            <w:left w:val="none" w:sz="0" w:space="0" w:color="auto"/>
            <w:bottom w:val="none" w:sz="0" w:space="0" w:color="auto"/>
            <w:right w:val="none" w:sz="0" w:space="0" w:color="auto"/>
          </w:divBdr>
        </w:div>
        <w:div w:id="1575702743">
          <w:marLeft w:val="480"/>
          <w:marRight w:val="0"/>
          <w:marTop w:val="0"/>
          <w:marBottom w:val="0"/>
          <w:divBdr>
            <w:top w:val="none" w:sz="0" w:space="0" w:color="auto"/>
            <w:left w:val="none" w:sz="0" w:space="0" w:color="auto"/>
            <w:bottom w:val="none" w:sz="0" w:space="0" w:color="auto"/>
            <w:right w:val="none" w:sz="0" w:space="0" w:color="auto"/>
          </w:divBdr>
        </w:div>
        <w:div w:id="1853179952">
          <w:marLeft w:val="480"/>
          <w:marRight w:val="0"/>
          <w:marTop w:val="0"/>
          <w:marBottom w:val="0"/>
          <w:divBdr>
            <w:top w:val="none" w:sz="0" w:space="0" w:color="auto"/>
            <w:left w:val="none" w:sz="0" w:space="0" w:color="auto"/>
            <w:bottom w:val="none" w:sz="0" w:space="0" w:color="auto"/>
            <w:right w:val="none" w:sz="0" w:space="0" w:color="auto"/>
          </w:divBdr>
        </w:div>
        <w:div w:id="1548252571">
          <w:marLeft w:val="480"/>
          <w:marRight w:val="0"/>
          <w:marTop w:val="0"/>
          <w:marBottom w:val="0"/>
          <w:divBdr>
            <w:top w:val="none" w:sz="0" w:space="0" w:color="auto"/>
            <w:left w:val="none" w:sz="0" w:space="0" w:color="auto"/>
            <w:bottom w:val="none" w:sz="0" w:space="0" w:color="auto"/>
            <w:right w:val="none" w:sz="0" w:space="0" w:color="auto"/>
          </w:divBdr>
        </w:div>
        <w:div w:id="835726220">
          <w:marLeft w:val="480"/>
          <w:marRight w:val="0"/>
          <w:marTop w:val="0"/>
          <w:marBottom w:val="0"/>
          <w:divBdr>
            <w:top w:val="none" w:sz="0" w:space="0" w:color="auto"/>
            <w:left w:val="none" w:sz="0" w:space="0" w:color="auto"/>
            <w:bottom w:val="none" w:sz="0" w:space="0" w:color="auto"/>
            <w:right w:val="none" w:sz="0" w:space="0" w:color="auto"/>
          </w:divBdr>
        </w:div>
        <w:div w:id="2130934104">
          <w:marLeft w:val="480"/>
          <w:marRight w:val="0"/>
          <w:marTop w:val="0"/>
          <w:marBottom w:val="0"/>
          <w:divBdr>
            <w:top w:val="none" w:sz="0" w:space="0" w:color="auto"/>
            <w:left w:val="none" w:sz="0" w:space="0" w:color="auto"/>
            <w:bottom w:val="none" w:sz="0" w:space="0" w:color="auto"/>
            <w:right w:val="none" w:sz="0" w:space="0" w:color="auto"/>
          </w:divBdr>
        </w:div>
        <w:div w:id="1050420111">
          <w:marLeft w:val="480"/>
          <w:marRight w:val="0"/>
          <w:marTop w:val="0"/>
          <w:marBottom w:val="0"/>
          <w:divBdr>
            <w:top w:val="none" w:sz="0" w:space="0" w:color="auto"/>
            <w:left w:val="none" w:sz="0" w:space="0" w:color="auto"/>
            <w:bottom w:val="none" w:sz="0" w:space="0" w:color="auto"/>
            <w:right w:val="none" w:sz="0" w:space="0" w:color="auto"/>
          </w:divBdr>
        </w:div>
        <w:div w:id="1208372110">
          <w:marLeft w:val="480"/>
          <w:marRight w:val="0"/>
          <w:marTop w:val="0"/>
          <w:marBottom w:val="0"/>
          <w:divBdr>
            <w:top w:val="none" w:sz="0" w:space="0" w:color="auto"/>
            <w:left w:val="none" w:sz="0" w:space="0" w:color="auto"/>
            <w:bottom w:val="none" w:sz="0" w:space="0" w:color="auto"/>
            <w:right w:val="none" w:sz="0" w:space="0" w:color="auto"/>
          </w:divBdr>
        </w:div>
        <w:div w:id="114061777">
          <w:marLeft w:val="480"/>
          <w:marRight w:val="0"/>
          <w:marTop w:val="0"/>
          <w:marBottom w:val="0"/>
          <w:divBdr>
            <w:top w:val="none" w:sz="0" w:space="0" w:color="auto"/>
            <w:left w:val="none" w:sz="0" w:space="0" w:color="auto"/>
            <w:bottom w:val="none" w:sz="0" w:space="0" w:color="auto"/>
            <w:right w:val="none" w:sz="0" w:space="0" w:color="auto"/>
          </w:divBdr>
        </w:div>
        <w:div w:id="2013952045">
          <w:marLeft w:val="480"/>
          <w:marRight w:val="0"/>
          <w:marTop w:val="0"/>
          <w:marBottom w:val="0"/>
          <w:divBdr>
            <w:top w:val="none" w:sz="0" w:space="0" w:color="auto"/>
            <w:left w:val="none" w:sz="0" w:space="0" w:color="auto"/>
            <w:bottom w:val="none" w:sz="0" w:space="0" w:color="auto"/>
            <w:right w:val="none" w:sz="0" w:space="0" w:color="auto"/>
          </w:divBdr>
        </w:div>
        <w:div w:id="853497513">
          <w:marLeft w:val="480"/>
          <w:marRight w:val="0"/>
          <w:marTop w:val="0"/>
          <w:marBottom w:val="0"/>
          <w:divBdr>
            <w:top w:val="none" w:sz="0" w:space="0" w:color="auto"/>
            <w:left w:val="none" w:sz="0" w:space="0" w:color="auto"/>
            <w:bottom w:val="none" w:sz="0" w:space="0" w:color="auto"/>
            <w:right w:val="none" w:sz="0" w:space="0" w:color="auto"/>
          </w:divBdr>
        </w:div>
        <w:div w:id="1423530596">
          <w:marLeft w:val="480"/>
          <w:marRight w:val="0"/>
          <w:marTop w:val="0"/>
          <w:marBottom w:val="0"/>
          <w:divBdr>
            <w:top w:val="none" w:sz="0" w:space="0" w:color="auto"/>
            <w:left w:val="none" w:sz="0" w:space="0" w:color="auto"/>
            <w:bottom w:val="none" w:sz="0" w:space="0" w:color="auto"/>
            <w:right w:val="none" w:sz="0" w:space="0" w:color="auto"/>
          </w:divBdr>
        </w:div>
        <w:div w:id="1764065150">
          <w:marLeft w:val="480"/>
          <w:marRight w:val="0"/>
          <w:marTop w:val="0"/>
          <w:marBottom w:val="0"/>
          <w:divBdr>
            <w:top w:val="none" w:sz="0" w:space="0" w:color="auto"/>
            <w:left w:val="none" w:sz="0" w:space="0" w:color="auto"/>
            <w:bottom w:val="none" w:sz="0" w:space="0" w:color="auto"/>
            <w:right w:val="none" w:sz="0" w:space="0" w:color="auto"/>
          </w:divBdr>
        </w:div>
        <w:div w:id="569577921">
          <w:marLeft w:val="480"/>
          <w:marRight w:val="0"/>
          <w:marTop w:val="0"/>
          <w:marBottom w:val="0"/>
          <w:divBdr>
            <w:top w:val="none" w:sz="0" w:space="0" w:color="auto"/>
            <w:left w:val="none" w:sz="0" w:space="0" w:color="auto"/>
            <w:bottom w:val="none" w:sz="0" w:space="0" w:color="auto"/>
            <w:right w:val="none" w:sz="0" w:space="0" w:color="auto"/>
          </w:divBdr>
        </w:div>
        <w:div w:id="2134594689">
          <w:marLeft w:val="480"/>
          <w:marRight w:val="0"/>
          <w:marTop w:val="0"/>
          <w:marBottom w:val="0"/>
          <w:divBdr>
            <w:top w:val="none" w:sz="0" w:space="0" w:color="auto"/>
            <w:left w:val="none" w:sz="0" w:space="0" w:color="auto"/>
            <w:bottom w:val="none" w:sz="0" w:space="0" w:color="auto"/>
            <w:right w:val="none" w:sz="0" w:space="0" w:color="auto"/>
          </w:divBdr>
        </w:div>
        <w:div w:id="1166436905">
          <w:marLeft w:val="480"/>
          <w:marRight w:val="0"/>
          <w:marTop w:val="0"/>
          <w:marBottom w:val="0"/>
          <w:divBdr>
            <w:top w:val="none" w:sz="0" w:space="0" w:color="auto"/>
            <w:left w:val="none" w:sz="0" w:space="0" w:color="auto"/>
            <w:bottom w:val="none" w:sz="0" w:space="0" w:color="auto"/>
            <w:right w:val="none" w:sz="0" w:space="0" w:color="auto"/>
          </w:divBdr>
        </w:div>
        <w:div w:id="54202263">
          <w:marLeft w:val="480"/>
          <w:marRight w:val="0"/>
          <w:marTop w:val="0"/>
          <w:marBottom w:val="0"/>
          <w:divBdr>
            <w:top w:val="none" w:sz="0" w:space="0" w:color="auto"/>
            <w:left w:val="none" w:sz="0" w:space="0" w:color="auto"/>
            <w:bottom w:val="none" w:sz="0" w:space="0" w:color="auto"/>
            <w:right w:val="none" w:sz="0" w:space="0" w:color="auto"/>
          </w:divBdr>
        </w:div>
        <w:div w:id="296492037">
          <w:marLeft w:val="480"/>
          <w:marRight w:val="0"/>
          <w:marTop w:val="0"/>
          <w:marBottom w:val="0"/>
          <w:divBdr>
            <w:top w:val="none" w:sz="0" w:space="0" w:color="auto"/>
            <w:left w:val="none" w:sz="0" w:space="0" w:color="auto"/>
            <w:bottom w:val="none" w:sz="0" w:space="0" w:color="auto"/>
            <w:right w:val="none" w:sz="0" w:space="0" w:color="auto"/>
          </w:divBdr>
        </w:div>
        <w:div w:id="716471528">
          <w:marLeft w:val="480"/>
          <w:marRight w:val="0"/>
          <w:marTop w:val="0"/>
          <w:marBottom w:val="0"/>
          <w:divBdr>
            <w:top w:val="none" w:sz="0" w:space="0" w:color="auto"/>
            <w:left w:val="none" w:sz="0" w:space="0" w:color="auto"/>
            <w:bottom w:val="none" w:sz="0" w:space="0" w:color="auto"/>
            <w:right w:val="none" w:sz="0" w:space="0" w:color="auto"/>
          </w:divBdr>
        </w:div>
        <w:div w:id="1918785818">
          <w:marLeft w:val="480"/>
          <w:marRight w:val="0"/>
          <w:marTop w:val="0"/>
          <w:marBottom w:val="0"/>
          <w:divBdr>
            <w:top w:val="none" w:sz="0" w:space="0" w:color="auto"/>
            <w:left w:val="none" w:sz="0" w:space="0" w:color="auto"/>
            <w:bottom w:val="none" w:sz="0" w:space="0" w:color="auto"/>
            <w:right w:val="none" w:sz="0" w:space="0" w:color="auto"/>
          </w:divBdr>
        </w:div>
        <w:div w:id="441731611">
          <w:marLeft w:val="480"/>
          <w:marRight w:val="0"/>
          <w:marTop w:val="0"/>
          <w:marBottom w:val="0"/>
          <w:divBdr>
            <w:top w:val="none" w:sz="0" w:space="0" w:color="auto"/>
            <w:left w:val="none" w:sz="0" w:space="0" w:color="auto"/>
            <w:bottom w:val="none" w:sz="0" w:space="0" w:color="auto"/>
            <w:right w:val="none" w:sz="0" w:space="0" w:color="auto"/>
          </w:divBdr>
        </w:div>
        <w:div w:id="1502768815">
          <w:marLeft w:val="480"/>
          <w:marRight w:val="0"/>
          <w:marTop w:val="0"/>
          <w:marBottom w:val="0"/>
          <w:divBdr>
            <w:top w:val="none" w:sz="0" w:space="0" w:color="auto"/>
            <w:left w:val="none" w:sz="0" w:space="0" w:color="auto"/>
            <w:bottom w:val="none" w:sz="0" w:space="0" w:color="auto"/>
            <w:right w:val="none" w:sz="0" w:space="0" w:color="auto"/>
          </w:divBdr>
        </w:div>
        <w:div w:id="1715538269">
          <w:marLeft w:val="480"/>
          <w:marRight w:val="0"/>
          <w:marTop w:val="0"/>
          <w:marBottom w:val="0"/>
          <w:divBdr>
            <w:top w:val="none" w:sz="0" w:space="0" w:color="auto"/>
            <w:left w:val="none" w:sz="0" w:space="0" w:color="auto"/>
            <w:bottom w:val="none" w:sz="0" w:space="0" w:color="auto"/>
            <w:right w:val="none" w:sz="0" w:space="0" w:color="auto"/>
          </w:divBdr>
        </w:div>
        <w:div w:id="843786252">
          <w:marLeft w:val="480"/>
          <w:marRight w:val="0"/>
          <w:marTop w:val="0"/>
          <w:marBottom w:val="0"/>
          <w:divBdr>
            <w:top w:val="none" w:sz="0" w:space="0" w:color="auto"/>
            <w:left w:val="none" w:sz="0" w:space="0" w:color="auto"/>
            <w:bottom w:val="none" w:sz="0" w:space="0" w:color="auto"/>
            <w:right w:val="none" w:sz="0" w:space="0" w:color="auto"/>
          </w:divBdr>
        </w:div>
        <w:div w:id="1782453132">
          <w:marLeft w:val="480"/>
          <w:marRight w:val="0"/>
          <w:marTop w:val="0"/>
          <w:marBottom w:val="0"/>
          <w:divBdr>
            <w:top w:val="none" w:sz="0" w:space="0" w:color="auto"/>
            <w:left w:val="none" w:sz="0" w:space="0" w:color="auto"/>
            <w:bottom w:val="none" w:sz="0" w:space="0" w:color="auto"/>
            <w:right w:val="none" w:sz="0" w:space="0" w:color="auto"/>
          </w:divBdr>
        </w:div>
      </w:divsChild>
    </w:div>
    <w:div w:id="1199780623">
      <w:bodyDiv w:val="1"/>
      <w:marLeft w:val="0"/>
      <w:marRight w:val="0"/>
      <w:marTop w:val="0"/>
      <w:marBottom w:val="0"/>
      <w:divBdr>
        <w:top w:val="none" w:sz="0" w:space="0" w:color="auto"/>
        <w:left w:val="none" w:sz="0" w:space="0" w:color="auto"/>
        <w:bottom w:val="none" w:sz="0" w:space="0" w:color="auto"/>
        <w:right w:val="none" w:sz="0" w:space="0" w:color="auto"/>
      </w:divBdr>
    </w:div>
    <w:div w:id="1199850699">
      <w:bodyDiv w:val="1"/>
      <w:marLeft w:val="0"/>
      <w:marRight w:val="0"/>
      <w:marTop w:val="0"/>
      <w:marBottom w:val="0"/>
      <w:divBdr>
        <w:top w:val="none" w:sz="0" w:space="0" w:color="auto"/>
        <w:left w:val="none" w:sz="0" w:space="0" w:color="auto"/>
        <w:bottom w:val="none" w:sz="0" w:space="0" w:color="auto"/>
        <w:right w:val="none" w:sz="0" w:space="0" w:color="auto"/>
      </w:divBdr>
    </w:div>
    <w:div w:id="1199968490">
      <w:bodyDiv w:val="1"/>
      <w:marLeft w:val="0"/>
      <w:marRight w:val="0"/>
      <w:marTop w:val="0"/>
      <w:marBottom w:val="0"/>
      <w:divBdr>
        <w:top w:val="none" w:sz="0" w:space="0" w:color="auto"/>
        <w:left w:val="none" w:sz="0" w:space="0" w:color="auto"/>
        <w:bottom w:val="none" w:sz="0" w:space="0" w:color="auto"/>
        <w:right w:val="none" w:sz="0" w:space="0" w:color="auto"/>
      </w:divBdr>
    </w:div>
    <w:div w:id="1200122338">
      <w:bodyDiv w:val="1"/>
      <w:marLeft w:val="0"/>
      <w:marRight w:val="0"/>
      <w:marTop w:val="0"/>
      <w:marBottom w:val="0"/>
      <w:divBdr>
        <w:top w:val="none" w:sz="0" w:space="0" w:color="auto"/>
        <w:left w:val="none" w:sz="0" w:space="0" w:color="auto"/>
        <w:bottom w:val="none" w:sz="0" w:space="0" w:color="auto"/>
        <w:right w:val="none" w:sz="0" w:space="0" w:color="auto"/>
      </w:divBdr>
      <w:divsChild>
        <w:div w:id="138230946">
          <w:marLeft w:val="480"/>
          <w:marRight w:val="0"/>
          <w:marTop w:val="0"/>
          <w:marBottom w:val="0"/>
          <w:divBdr>
            <w:top w:val="none" w:sz="0" w:space="0" w:color="auto"/>
            <w:left w:val="none" w:sz="0" w:space="0" w:color="auto"/>
            <w:bottom w:val="none" w:sz="0" w:space="0" w:color="auto"/>
            <w:right w:val="none" w:sz="0" w:space="0" w:color="auto"/>
          </w:divBdr>
        </w:div>
        <w:div w:id="421949096">
          <w:marLeft w:val="480"/>
          <w:marRight w:val="0"/>
          <w:marTop w:val="0"/>
          <w:marBottom w:val="0"/>
          <w:divBdr>
            <w:top w:val="none" w:sz="0" w:space="0" w:color="auto"/>
            <w:left w:val="none" w:sz="0" w:space="0" w:color="auto"/>
            <w:bottom w:val="none" w:sz="0" w:space="0" w:color="auto"/>
            <w:right w:val="none" w:sz="0" w:space="0" w:color="auto"/>
          </w:divBdr>
        </w:div>
        <w:div w:id="1736388243">
          <w:marLeft w:val="480"/>
          <w:marRight w:val="0"/>
          <w:marTop w:val="0"/>
          <w:marBottom w:val="0"/>
          <w:divBdr>
            <w:top w:val="none" w:sz="0" w:space="0" w:color="auto"/>
            <w:left w:val="none" w:sz="0" w:space="0" w:color="auto"/>
            <w:bottom w:val="none" w:sz="0" w:space="0" w:color="auto"/>
            <w:right w:val="none" w:sz="0" w:space="0" w:color="auto"/>
          </w:divBdr>
        </w:div>
        <w:div w:id="1351687160">
          <w:marLeft w:val="480"/>
          <w:marRight w:val="0"/>
          <w:marTop w:val="0"/>
          <w:marBottom w:val="0"/>
          <w:divBdr>
            <w:top w:val="none" w:sz="0" w:space="0" w:color="auto"/>
            <w:left w:val="none" w:sz="0" w:space="0" w:color="auto"/>
            <w:bottom w:val="none" w:sz="0" w:space="0" w:color="auto"/>
            <w:right w:val="none" w:sz="0" w:space="0" w:color="auto"/>
          </w:divBdr>
        </w:div>
        <w:div w:id="634063770">
          <w:marLeft w:val="480"/>
          <w:marRight w:val="0"/>
          <w:marTop w:val="0"/>
          <w:marBottom w:val="0"/>
          <w:divBdr>
            <w:top w:val="none" w:sz="0" w:space="0" w:color="auto"/>
            <w:left w:val="none" w:sz="0" w:space="0" w:color="auto"/>
            <w:bottom w:val="none" w:sz="0" w:space="0" w:color="auto"/>
            <w:right w:val="none" w:sz="0" w:space="0" w:color="auto"/>
          </w:divBdr>
        </w:div>
        <w:div w:id="1259749802">
          <w:marLeft w:val="480"/>
          <w:marRight w:val="0"/>
          <w:marTop w:val="0"/>
          <w:marBottom w:val="0"/>
          <w:divBdr>
            <w:top w:val="none" w:sz="0" w:space="0" w:color="auto"/>
            <w:left w:val="none" w:sz="0" w:space="0" w:color="auto"/>
            <w:bottom w:val="none" w:sz="0" w:space="0" w:color="auto"/>
            <w:right w:val="none" w:sz="0" w:space="0" w:color="auto"/>
          </w:divBdr>
        </w:div>
        <w:div w:id="1211844658">
          <w:marLeft w:val="480"/>
          <w:marRight w:val="0"/>
          <w:marTop w:val="0"/>
          <w:marBottom w:val="0"/>
          <w:divBdr>
            <w:top w:val="none" w:sz="0" w:space="0" w:color="auto"/>
            <w:left w:val="none" w:sz="0" w:space="0" w:color="auto"/>
            <w:bottom w:val="none" w:sz="0" w:space="0" w:color="auto"/>
            <w:right w:val="none" w:sz="0" w:space="0" w:color="auto"/>
          </w:divBdr>
        </w:div>
        <w:div w:id="1881740265">
          <w:marLeft w:val="480"/>
          <w:marRight w:val="0"/>
          <w:marTop w:val="0"/>
          <w:marBottom w:val="0"/>
          <w:divBdr>
            <w:top w:val="none" w:sz="0" w:space="0" w:color="auto"/>
            <w:left w:val="none" w:sz="0" w:space="0" w:color="auto"/>
            <w:bottom w:val="none" w:sz="0" w:space="0" w:color="auto"/>
            <w:right w:val="none" w:sz="0" w:space="0" w:color="auto"/>
          </w:divBdr>
        </w:div>
        <w:div w:id="1476949988">
          <w:marLeft w:val="480"/>
          <w:marRight w:val="0"/>
          <w:marTop w:val="0"/>
          <w:marBottom w:val="0"/>
          <w:divBdr>
            <w:top w:val="none" w:sz="0" w:space="0" w:color="auto"/>
            <w:left w:val="none" w:sz="0" w:space="0" w:color="auto"/>
            <w:bottom w:val="none" w:sz="0" w:space="0" w:color="auto"/>
            <w:right w:val="none" w:sz="0" w:space="0" w:color="auto"/>
          </w:divBdr>
        </w:div>
        <w:div w:id="822546557">
          <w:marLeft w:val="480"/>
          <w:marRight w:val="0"/>
          <w:marTop w:val="0"/>
          <w:marBottom w:val="0"/>
          <w:divBdr>
            <w:top w:val="none" w:sz="0" w:space="0" w:color="auto"/>
            <w:left w:val="none" w:sz="0" w:space="0" w:color="auto"/>
            <w:bottom w:val="none" w:sz="0" w:space="0" w:color="auto"/>
            <w:right w:val="none" w:sz="0" w:space="0" w:color="auto"/>
          </w:divBdr>
        </w:div>
        <w:div w:id="856507008">
          <w:marLeft w:val="480"/>
          <w:marRight w:val="0"/>
          <w:marTop w:val="0"/>
          <w:marBottom w:val="0"/>
          <w:divBdr>
            <w:top w:val="none" w:sz="0" w:space="0" w:color="auto"/>
            <w:left w:val="none" w:sz="0" w:space="0" w:color="auto"/>
            <w:bottom w:val="none" w:sz="0" w:space="0" w:color="auto"/>
            <w:right w:val="none" w:sz="0" w:space="0" w:color="auto"/>
          </w:divBdr>
        </w:div>
        <w:div w:id="1150824637">
          <w:marLeft w:val="480"/>
          <w:marRight w:val="0"/>
          <w:marTop w:val="0"/>
          <w:marBottom w:val="0"/>
          <w:divBdr>
            <w:top w:val="none" w:sz="0" w:space="0" w:color="auto"/>
            <w:left w:val="none" w:sz="0" w:space="0" w:color="auto"/>
            <w:bottom w:val="none" w:sz="0" w:space="0" w:color="auto"/>
            <w:right w:val="none" w:sz="0" w:space="0" w:color="auto"/>
          </w:divBdr>
        </w:div>
        <w:div w:id="1143430469">
          <w:marLeft w:val="480"/>
          <w:marRight w:val="0"/>
          <w:marTop w:val="0"/>
          <w:marBottom w:val="0"/>
          <w:divBdr>
            <w:top w:val="none" w:sz="0" w:space="0" w:color="auto"/>
            <w:left w:val="none" w:sz="0" w:space="0" w:color="auto"/>
            <w:bottom w:val="none" w:sz="0" w:space="0" w:color="auto"/>
            <w:right w:val="none" w:sz="0" w:space="0" w:color="auto"/>
          </w:divBdr>
        </w:div>
        <w:div w:id="1116099365">
          <w:marLeft w:val="480"/>
          <w:marRight w:val="0"/>
          <w:marTop w:val="0"/>
          <w:marBottom w:val="0"/>
          <w:divBdr>
            <w:top w:val="none" w:sz="0" w:space="0" w:color="auto"/>
            <w:left w:val="none" w:sz="0" w:space="0" w:color="auto"/>
            <w:bottom w:val="none" w:sz="0" w:space="0" w:color="auto"/>
            <w:right w:val="none" w:sz="0" w:space="0" w:color="auto"/>
          </w:divBdr>
        </w:div>
        <w:div w:id="2059742390">
          <w:marLeft w:val="480"/>
          <w:marRight w:val="0"/>
          <w:marTop w:val="0"/>
          <w:marBottom w:val="0"/>
          <w:divBdr>
            <w:top w:val="none" w:sz="0" w:space="0" w:color="auto"/>
            <w:left w:val="none" w:sz="0" w:space="0" w:color="auto"/>
            <w:bottom w:val="none" w:sz="0" w:space="0" w:color="auto"/>
            <w:right w:val="none" w:sz="0" w:space="0" w:color="auto"/>
          </w:divBdr>
        </w:div>
        <w:div w:id="1767577368">
          <w:marLeft w:val="480"/>
          <w:marRight w:val="0"/>
          <w:marTop w:val="0"/>
          <w:marBottom w:val="0"/>
          <w:divBdr>
            <w:top w:val="none" w:sz="0" w:space="0" w:color="auto"/>
            <w:left w:val="none" w:sz="0" w:space="0" w:color="auto"/>
            <w:bottom w:val="none" w:sz="0" w:space="0" w:color="auto"/>
            <w:right w:val="none" w:sz="0" w:space="0" w:color="auto"/>
          </w:divBdr>
        </w:div>
      </w:divsChild>
    </w:div>
    <w:div w:id="1200237973">
      <w:bodyDiv w:val="1"/>
      <w:marLeft w:val="0"/>
      <w:marRight w:val="0"/>
      <w:marTop w:val="0"/>
      <w:marBottom w:val="0"/>
      <w:divBdr>
        <w:top w:val="none" w:sz="0" w:space="0" w:color="auto"/>
        <w:left w:val="none" w:sz="0" w:space="0" w:color="auto"/>
        <w:bottom w:val="none" w:sz="0" w:space="0" w:color="auto"/>
        <w:right w:val="none" w:sz="0" w:space="0" w:color="auto"/>
      </w:divBdr>
    </w:div>
    <w:div w:id="1200238075">
      <w:bodyDiv w:val="1"/>
      <w:marLeft w:val="0"/>
      <w:marRight w:val="0"/>
      <w:marTop w:val="0"/>
      <w:marBottom w:val="0"/>
      <w:divBdr>
        <w:top w:val="none" w:sz="0" w:space="0" w:color="auto"/>
        <w:left w:val="none" w:sz="0" w:space="0" w:color="auto"/>
        <w:bottom w:val="none" w:sz="0" w:space="0" w:color="auto"/>
        <w:right w:val="none" w:sz="0" w:space="0" w:color="auto"/>
      </w:divBdr>
    </w:div>
    <w:div w:id="1200317788">
      <w:bodyDiv w:val="1"/>
      <w:marLeft w:val="0"/>
      <w:marRight w:val="0"/>
      <w:marTop w:val="0"/>
      <w:marBottom w:val="0"/>
      <w:divBdr>
        <w:top w:val="none" w:sz="0" w:space="0" w:color="auto"/>
        <w:left w:val="none" w:sz="0" w:space="0" w:color="auto"/>
        <w:bottom w:val="none" w:sz="0" w:space="0" w:color="auto"/>
        <w:right w:val="none" w:sz="0" w:space="0" w:color="auto"/>
      </w:divBdr>
    </w:div>
    <w:div w:id="1200322017">
      <w:bodyDiv w:val="1"/>
      <w:marLeft w:val="0"/>
      <w:marRight w:val="0"/>
      <w:marTop w:val="0"/>
      <w:marBottom w:val="0"/>
      <w:divBdr>
        <w:top w:val="none" w:sz="0" w:space="0" w:color="auto"/>
        <w:left w:val="none" w:sz="0" w:space="0" w:color="auto"/>
        <w:bottom w:val="none" w:sz="0" w:space="0" w:color="auto"/>
        <w:right w:val="none" w:sz="0" w:space="0" w:color="auto"/>
      </w:divBdr>
    </w:div>
    <w:div w:id="1200360683">
      <w:bodyDiv w:val="1"/>
      <w:marLeft w:val="0"/>
      <w:marRight w:val="0"/>
      <w:marTop w:val="0"/>
      <w:marBottom w:val="0"/>
      <w:divBdr>
        <w:top w:val="none" w:sz="0" w:space="0" w:color="auto"/>
        <w:left w:val="none" w:sz="0" w:space="0" w:color="auto"/>
        <w:bottom w:val="none" w:sz="0" w:space="0" w:color="auto"/>
        <w:right w:val="none" w:sz="0" w:space="0" w:color="auto"/>
      </w:divBdr>
    </w:div>
    <w:div w:id="1200438876">
      <w:bodyDiv w:val="1"/>
      <w:marLeft w:val="0"/>
      <w:marRight w:val="0"/>
      <w:marTop w:val="0"/>
      <w:marBottom w:val="0"/>
      <w:divBdr>
        <w:top w:val="none" w:sz="0" w:space="0" w:color="auto"/>
        <w:left w:val="none" w:sz="0" w:space="0" w:color="auto"/>
        <w:bottom w:val="none" w:sz="0" w:space="0" w:color="auto"/>
        <w:right w:val="none" w:sz="0" w:space="0" w:color="auto"/>
      </w:divBdr>
    </w:div>
    <w:div w:id="1200511989">
      <w:bodyDiv w:val="1"/>
      <w:marLeft w:val="0"/>
      <w:marRight w:val="0"/>
      <w:marTop w:val="0"/>
      <w:marBottom w:val="0"/>
      <w:divBdr>
        <w:top w:val="none" w:sz="0" w:space="0" w:color="auto"/>
        <w:left w:val="none" w:sz="0" w:space="0" w:color="auto"/>
        <w:bottom w:val="none" w:sz="0" w:space="0" w:color="auto"/>
        <w:right w:val="none" w:sz="0" w:space="0" w:color="auto"/>
      </w:divBdr>
    </w:div>
    <w:div w:id="1200624615">
      <w:bodyDiv w:val="1"/>
      <w:marLeft w:val="0"/>
      <w:marRight w:val="0"/>
      <w:marTop w:val="0"/>
      <w:marBottom w:val="0"/>
      <w:divBdr>
        <w:top w:val="none" w:sz="0" w:space="0" w:color="auto"/>
        <w:left w:val="none" w:sz="0" w:space="0" w:color="auto"/>
        <w:bottom w:val="none" w:sz="0" w:space="0" w:color="auto"/>
        <w:right w:val="none" w:sz="0" w:space="0" w:color="auto"/>
      </w:divBdr>
    </w:div>
    <w:div w:id="1200628110">
      <w:bodyDiv w:val="1"/>
      <w:marLeft w:val="0"/>
      <w:marRight w:val="0"/>
      <w:marTop w:val="0"/>
      <w:marBottom w:val="0"/>
      <w:divBdr>
        <w:top w:val="none" w:sz="0" w:space="0" w:color="auto"/>
        <w:left w:val="none" w:sz="0" w:space="0" w:color="auto"/>
        <w:bottom w:val="none" w:sz="0" w:space="0" w:color="auto"/>
        <w:right w:val="none" w:sz="0" w:space="0" w:color="auto"/>
      </w:divBdr>
    </w:div>
    <w:div w:id="1200706639">
      <w:bodyDiv w:val="1"/>
      <w:marLeft w:val="0"/>
      <w:marRight w:val="0"/>
      <w:marTop w:val="0"/>
      <w:marBottom w:val="0"/>
      <w:divBdr>
        <w:top w:val="none" w:sz="0" w:space="0" w:color="auto"/>
        <w:left w:val="none" w:sz="0" w:space="0" w:color="auto"/>
        <w:bottom w:val="none" w:sz="0" w:space="0" w:color="auto"/>
        <w:right w:val="none" w:sz="0" w:space="0" w:color="auto"/>
      </w:divBdr>
    </w:div>
    <w:div w:id="1200821988">
      <w:bodyDiv w:val="1"/>
      <w:marLeft w:val="0"/>
      <w:marRight w:val="0"/>
      <w:marTop w:val="0"/>
      <w:marBottom w:val="0"/>
      <w:divBdr>
        <w:top w:val="none" w:sz="0" w:space="0" w:color="auto"/>
        <w:left w:val="none" w:sz="0" w:space="0" w:color="auto"/>
        <w:bottom w:val="none" w:sz="0" w:space="0" w:color="auto"/>
        <w:right w:val="none" w:sz="0" w:space="0" w:color="auto"/>
      </w:divBdr>
    </w:div>
    <w:div w:id="1200898795">
      <w:bodyDiv w:val="1"/>
      <w:marLeft w:val="0"/>
      <w:marRight w:val="0"/>
      <w:marTop w:val="0"/>
      <w:marBottom w:val="0"/>
      <w:divBdr>
        <w:top w:val="none" w:sz="0" w:space="0" w:color="auto"/>
        <w:left w:val="none" w:sz="0" w:space="0" w:color="auto"/>
        <w:bottom w:val="none" w:sz="0" w:space="0" w:color="auto"/>
        <w:right w:val="none" w:sz="0" w:space="0" w:color="auto"/>
      </w:divBdr>
    </w:div>
    <w:div w:id="1200968579">
      <w:bodyDiv w:val="1"/>
      <w:marLeft w:val="0"/>
      <w:marRight w:val="0"/>
      <w:marTop w:val="0"/>
      <w:marBottom w:val="0"/>
      <w:divBdr>
        <w:top w:val="none" w:sz="0" w:space="0" w:color="auto"/>
        <w:left w:val="none" w:sz="0" w:space="0" w:color="auto"/>
        <w:bottom w:val="none" w:sz="0" w:space="0" w:color="auto"/>
        <w:right w:val="none" w:sz="0" w:space="0" w:color="auto"/>
      </w:divBdr>
    </w:div>
    <w:div w:id="1200972573">
      <w:bodyDiv w:val="1"/>
      <w:marLeft w:val="0"/>
      <w:marRight w:val="0"/>
      <w:marTop w:val="0"/>
      <w:marBottom w:val="0"/>
      <w:divBdr>
        <w:top w:val="none" w:sz="0" w:space="0" w:color="auto"/>
        <w:left w:val="none" w:sz="0" w:space="0" w:color="auto"/>
        <w:bottom w:val="none" w:sz="0" w:space="0" w:color="auto"/>
        <w:right w:val="none" w:sz="0" w:space="0" w:color="auto"/>
      </w:divBdr>
    </w:div>
    <w:div w:id="1201241884">
      <w:bodyDiv w:val="1"/>
      <w:marLeft w:val="0"/>
      <w:marRight w:val="0"/>
      <w:marTop w:val="0"/>
      <w:marBottom w:val="0"/>
      <w:divBdr>
        <w:top w:val="none" w:sz="0" w:space="0" w:color="auto"/>
        <w:left w:val="none" w:sz="0" w:space="0" w:color="auto"/>
        <w:bottom w:val="none" w:sz="0" w:space="0" w:color="auto"/>
        <w:right w:val="none" w:sz="0" w:space="0" w:color="auto"/>
      </w:divBdr>
      <w:divsChild>
        <w:div w:id="1756584545">
          <w:marLeft w:val="480"/>
          <w:marRight w:val="0"/>
          <w:marTop w:val="0"/>
          <w:marBottom w:val="0"/>
          <w:divBdr>
            <w:top w:val="none" w:sz="0" w:space="0" w:color="auto"/>
            <w:left w:val="none" w:sz="0" w:space="0" w:color="auto"/>
            <w:bottom w:val="none" w:sz="0" w:space="0" w:color="auto"/>
            <w:right w:val="none" w:sz="0" w:space="0" w:color="auto"/>
          </w:divBdr>
        </w:div>
        <w:div w:id="58867905">
          <w:marLeft w:val="480"/>
          <w:marRight w:val="0"/>
          <w:marTop w:val="0"/>
          <w:marBottom w:val="0"/>
          <w:divBdr>
            <w:top w:val="none" w:sz="0" w:space="0" w:color="auto"/>
            <w:left w:val="none" w:sz="0" w:space="0" w:color="auto"/>
            <w:bottom w:val="none" w:sz="0" w:space="0" w:color="auto"/>
            <w:right w:val="none" w:sz="0" w:space="0" w:color="auto"/>
          </w:divBdr>
        </w:div>
        <w:div w:id="762384269">
          <w:marLeft w:val="480"/>
          <w:marRight w:val="0"/>
          <w:marTop w:val="0"/>
          <w:marBottom w:val="0"/>
          <w:divBdr>
            <w:top w:val="none" w:sz="0" w:space="0" w:color="auto"/>
            <w:left w:val="none" w:sz="0" w:space="0" w:color="auto"/>
            <w:bottom w:val="none" w:sz="0" w:space="0" w:color="auto"/>
            <w:right w:val="none" w:sz="0" w:space="0" w:color="auto"/>
          </w:divBdr>
        </w:div>
        <w:div w:id="1995571738">
          <w:marLeft w:val="480"/>
          <w:marRight w:val="0"/>
          <w:marTop w:val="0"/>
          <w:marBottom w:val="0"/>
          <w:divBdr>
            <w:top w:val="none" w:sz="0" w:space="0" w:color="auto"/>
            <w:left w:val="none" w:sz="0" w:space="0" w:color="auto"/>
            <w:bottom w:val="none" w:sz="0" w:space="0" w:color="auto"/>
            <w:right w:val="none" w:sz="0" w:space="0" w:color="auto"/>
          </w:divBdr>
        </w:div>
        <w:div w:id="1631283651">
          <w:marLeft w:val="480"/>
          <w:marRight w:val="0"/>
          <w:marTop w:val="0"/>
          <w:marBottom w:val="0"/>
          <w:divBdr>
            <w:top w:val="none" w:sz="0" w:space="0" w:color="auto"/>
            <w:left w:val="none" w:sz="0" w:space="0" w:color="auto"/>
            <w:bottom w:val="none" w:sz="0" w:space="0" w:color="auto"/>
            <w:right w:val="none" w:sz="0" w:space="0" w:color="auto"/>
          </w:divBdr>
        </w:div>
        <w:div w:id="1267077255">
          <w:marLeft w:val="480"/>
          <w:marRight w:val="0"/>
          <w:marTop w:val="0"/>
          <w:marBottom w:val="0"/>
          <w:divBdr>
            <w:top w:val="none" w:sz="0" w:space="0" w:color="auto"/>
            <w:left w:val="none" w:sz="0" w:space="0" w:color="auto"/>
            <w:bottom w:val="none" w:sz="0" w:space="0" w:color="auto"/>
            <w:right w:val="none" w:sz="0" w:space="0" w:color="auto"/>
          </w:divBdr>
        </w:div>
        <w:div w:id="618801009">
          <w:marLeft w:val="480"/>
          <w:marRight w:val="0"/>
          <w:marTop w:val="0"/>
          <w:marBottom w:val="0"/>
          <w:divBdr>
            <w:top w:val="none" w:sz="0" w:space="0" w:color="auto"/>
            <w:left w:val="none" w:sz="0" w:space="0" w:color="auto"/>
            <w:bottom w:val="none" w:sz="0" w:space="0" w:color="auto"/>
            <w:right w:val="none" w:sz="0" w:space="0" w:color="auto"/>
          </w:divBdr>
        </w:div>
        <w:div w:id="498935049">
          <w:marLeft w:val="480"/>
          <w:marRight w:val="0"/>
          <w:marTop w:val="0"/>
          <w:marBottom w:val="0"/>
          <w:divBdr>
            <w:top w:val="none" w:sz="0" w:space="0" w:color="auto"/>
            <w:left w:val="none" w:sz="0" w:space="0" w:color="auto"/>
            <w:bottom w:val="none" w:sz="0" w:space="0" w:color="auto"/>
            <w:right w:val="none" w:sz="0" w:space="0" w:color="auto"/>
          </w:divBdr>
        </w:div>
        <w:div w:id="1935287259">
          <w:marLeft w:val="480"/>
          <w:marRight w:val="0"/>
          <w:marTop w:val="0"/>
          <w:marBottom w:val="0"/>
          <w:divBdr>
            <w:top w:val="none" w:sz="0" w:space="0" w:color="auto"/>
            <w:left w:val="none" w:sz="0" w:space="0" w:color="auto"/>
            <w:bottom w:val="none" w:sz="0" w:space="0" w:color="auto"/>
            <w:right w:val="none" w:sz="0" w:space="0" w:color="auto"/>
          </w:divBdr>
        </w:div>
        <w:div w:id="1155340496">
          <w:marLeft w:val="480"/>
          <w:marRight w:val="0"/>
          <w:marTop w:val="0"/>
          <w:marBottom w:val="0"/>
          <w:divBdr>
            <w:top w:val="none" w:sz="0" w:space="0" w:color="auto"/>
            <w:left w:val="none" w:sz="0" w:space="0" w:color="auto"/>
            <w:bottom w:val="none" w:sz="0" w:space="0" w:color="auto"/>
            <w:right w:val="none" w:sz="0" w:space="0" w:color="auto"/>
          </w:divBdr>
        </w:div>
        <w:div w:id="349334971">
          <w:marLeft w:val="480"/>
          <w:marRight w:val="0"/>
          <w:marTop w:val="0"/>
          <w:marBottom w:val="0"/>
          <w:divBdr>
            <w:top w:val="none" w:sz="0" w:space="0" w:color="auto"/>
            <w:left w:val="none" w:sz="0" w:space="0" w:color="auto"/>
            <w:bottom w:val="none" w:sz="0" w:space="0" w:color="auto"/>
            <w:right w:val="none" w:sz="0" w:space="0" w:color="auto"/>
          </w:divBdr>
        </w:div>
        <w:div w:id="1703482745">
          <w:marLeft w:val="480"/>
          <w:marRight w:val="0"/>
          <w:marTop w:val="0"/>
          <w:marBottom w:val="0"/>
          <w:divBdr>
            <w:top w:val="none" w:sz="0" w:space="0" w:color="auto"/>
            <w:left w:val="none" w:sz="0" w:space="0" w:color="auto"/>
            <w:bottom w:val="none" w:sz="0" w:space="0" w:color="auto"/>
            <w:right w:val="none" w:sz="0" w:space="0" w:color="auto"/>
          </w:divBdr>
        </w:div>
        <w:div w:id="1764183973">
          <w:marLeft w:val="480"/>
          <w:marRight w:val="0"/>
          <w:marTop w:val="0"/>
          <w:marBottom w:val="0"/>
          <w:divBdr>
            <w:top w:val="none" w:sz="0" w:space="0" w:color="auto"/>
            <w:left w:val="none" w:sz="0" w:space="0" w:color="auto"/>
            <w:bottom w:val="none" w:sz="0" w:space="0" w:color="auto"/>
            <w:right w:val="none" w:sz="0" w:space="0" w:color="auto"/>
          </w:divBdr>
        </w:div>
        <w:div w:id="567618920">
          <w:marLeft w:val="480"/>
          <w:marRight w:val="0"/>
          <w:marTop w:val="0"/>
          <w:marBottom w:val="0"/>
          <w:divBdr>
            <w:top w:val="none" w:sz="0" w:space="0" w:color="auto"/>
            <w:left w:val="none" w:sz="0" w:space="0" w:color="auto"/>
            <w:bottom w:val="none" w:sz="0" w:space="0" w:color="auto"/>
            <w:right w:val="none" w:sz="0" w:space="0" w:color="auto"/>
          </w:divBdr>
        </w:div>
        <w:div w:id="69861463">
          <w:marLeft w:val="480"/>
          <w:marRight w:val="0"/>
          <w:marTop w:val="0"/>
          <w:marBottom w:val="0"/>
          <w:divBdr>
            <w:top w:val="none" w:sz="0" w:space="0" w:color="auto"/>
            <w:left w:val="none" w:sz="0" w:space="0" w:color="auto"/>
            <w:bottom w:val="none" w:sz="0" w:space="0" w:color="auto"/>
            <w:right w:val="none" w:sz="0" w:space="0" w:color="auto"/>
          </w:divBdr>
        </w:div>
        <w:div w:id="1256085575">
          <w:marLeft w:val="480"/>
          <w:marRight w:val="0"/>
          <w:marTop w:val="0"/>
          <w:marBottom w:val="0"/>
          <w:divBdr>
            <w:top w:val="none" w:sz="0" w:space="0" w:color="auto"/>
            <w:left w:val="none" w:sz="0" w:space="0" w:color="auto"/>
            <w:bottom w:val="none" w:sz="0" w:space="0" w:color="auto"/>
            <w:right w:val="none" w:sz="0" w:space="0" w:color="auto"/>
          </w:divBdr>
        </w:div>
      </w:divsChild>
    </w:div>
    <w:div w:id="1201432841">
      <w:bodyDiv w:val="1"/>
      <w:marLeft w:val="0"/>
      <w:marRight w:val="0"/>
      <w:marTop w:val="0"/>
      <w:marBottom w:val="0"/>
      <w:divBdr>
        <w:top w:val="none" w:sz="0" w:space="0" w:color="auto"/>
        <w:left w:val="none" w:sz="0" w:space="0" w:color="auto"/>
        <w:bottom w:val="none" w:sz="0" w:space="0" w:color="auto"/>
        <w:right w:val="none" w:sz="0" w:space="0" w:color="auto"/>
      </w:divBdr>
      <w:divsChild>
        <w:div w:id="935208543">
          <w:marLeft w:val="480"/>
          <w:marRight w:val="0"/>
          <w:marTop w:val="0"/>
          <w:marBottom w:val="0"/>
          <w:divBdr>
            <w:top w:val="none" w:sz="0" w:space="0" w:color="auto"/>
            <w:left w:val="none" w:sz="0" w:space="0" w:color="auto"/>
            <w:bottom w:val="none" w:sz="0" w:space="0" w:color="auto"/>
            <w:right w:val="none" w:sz="0" w:space="0" w:color="auto"/>
          </w:divBdr>
        </w:div>
        <w:div w:id="1894581146">
          <w:marLeft w:val="480"/>
          <w:marRight w:val="0"/>
          <w:marTop w:val="0"/>
          <w:marBottom w:val="0"/>
          <w:divBdr>
            <w:top w:val="none" w:sz="0" w:space="0" w:color="auto"/>
            <w:left w:val="none" w:sz="0" w:space="0" w:color="auto"/>
            <w:bottom w:val="none" w:sz="0" w:space="0" w:color="auto"/>
            <w:right w:val="none" w:sz="0" w:space="0" w:color="auto"/>
          </w:divBdr>
        </w:div>
        <w:div w:id="1000542223">
          <w:marLeft w:val="480"/>
          <w:marRight w:val="0"/>
          <w:marTop w:val="0"/>
          <w:marBottom w:val="0"/>
          <w:divBdr>
            <w:top w:val="none" w:sz="0" w:space="0" w:color="auto"/>
            <w:left w:val="none" w:sz="0" w:space="0" w:color="auto"/>
            <w:bottom w:val="none" w:sz="0" w:space="0" w:color="auto"/>
            <w:right w:val="none" w:sz="0" w:space="0" w:color="auto"/>
          </w:divBdr>
        </w:div>
        <w:div w:id="1709718256">
          <w:marLeft w:val="480"/>
          <w:marRight w:val="0"/>
          <w:marTop w:val="0"/>
          <w:marBottom w:val="0"/>
          <w:divBdr>
            <w:top w:val="none" w:sz="0" w:space="0" w:color="auto"/>
            <w:left w:val="none" w:sz="0" w:space="0" w:color="auto"/>
            <w:bottom w:val="none" w:sz="0" w:space="0" w:color="auto"/>
            <w:right w:val="none" w:sz="0" w:space="0" w:color="auto"/>
          </w:divBdr>
        </w:div>
        <w:div w:id="663827109">
          <w:marLeft w:val="480"/>
          <w:marRight w:val="0"/>
          <w:marTop w:val="0"/>
          <w:marBottom w:val="0"/>
          <w:divBdr>
            <w:top w:val="none" w:sz="0" w:space="0" w:color="auto"/>
            <w:left w:val="none" w:sz="0" w:space="0" w:color="auto"/>
            <w:bottom w:val="none" w:sz="0" w:space="0" w:color="auto"/>
            <w:right w:val="none" w:sz="0" w:space="0" w:color="auto"/>
          </w:divBdr>
        </w:div>
        <w:div w:id="1856725117">
          <w:marLeft w:val="480"/>
          <w:marRight w:val="0"/>
          <w:marTop w:val="0"/>
          <w:marBottom w:val="0"/>
          <w:divBdr>
            <w:top w:val="none" w:sz="0" w:space="0" w:color="auto"/>
            <w:left w:val="none" w:sz="0" w:space="0" w:color="auto"/>
            <w:bottom w:val="none" w:sz="0" w:space="0" w:color="auto"/>
            <w:right w:val="none" w:sz="0" w:space="0" w:color="auto"/>
          </w:divBdr>
        </w:div>
        <w:div w:id="904220480">
          <w:marLeft w:val="480"/>
          <w:marRight w:val="0"/>
          <w:marTop w:val="0"/>
          <w:marBottom w:val="0"/>
          <w:divBdr>
            <w:top w:val="none" w:sz="0" w:space="0" w:color="auto"/>
            <w:left w:val="none" w:sz="0" w:space="0" w:color="auto"/>
            <w:bottom w:val="none" w:sz="0" w:space="0" w:color="auto"/>
            <w:right w:val="none" w:sz="0" w:space="0" w:color="auto"/>
          </w:divBdr>
        </w:div>
        <w:div w:id="1889412248">
          <w:marLeft w:val="480"/>
          <w:marRight w:val="0"/>
          <w:marTop w:val="0"/>
          <w:marBottom w:val="0"/>
          <w:divBdr>
            <w:top w:val="none" w:sz="0" w:space="0" w:color="auto"/>
            <w:left w:val="none" w:sz="0" w:space="0" w:color="auto"/>
            <w:bottom w:val="none" w:sz="0" w:space="0" w:color="auto"/>
            <w:right w:val="none" w:sz="0" w:space="0" w:color="auto"/>
          </w:divBdr>
        </w:div>
        <w:div w:id="1665475504">
          <w:marLeft w:val="480"/>
          <w:marRight w:val="0"/>
          <w:marTop w:val="0"/>
          <w:marBottom w:val="0"/>
          <w:divBdr>
            <w:top w:val="none" w:sz="0" w:space="0" w:color="auto"/>
            <w:left w:val="none" w:sz="0" w:space="0" w:color="auto"/>
            <w:bottom w:val="none" w:sz="0" w:space="0" w:color="auto"/>
            <w:right w:val="none" w:sz="0" w:space="0" w:color="auto"/>
          </w:divBdr>
        </w:div>
        <w:div w:id="1760911216">
          <w:marLeft w:val="480"/>
          <w:marRight w:val="0"/>
          <w:marTop w:val="0"/>
          <w:marBottom w:val="0"/>
          <w:divBdr>
            <w:top w:val="none" w:sz="0" w:space="0" w:color="auto"/>
            <w:left w:val="none" w:sz="0" w:space="0" w:color="auto"/>
            <w:bottom w:val="none" w:sz="0" w:space="0" w:color="auto"/>
            <w:right w:val="none" w:sz="0" w:space="0" w:color="auto"/>
          </w:divBdr>
        </w:div>
        <w:div w:id="507716942">
          <w:marLeft w:val="480"/>
          <w:marRight w:val="0"/>
          <w:marTop w:val="0"/>
          <w:marBottom w:val="0"/>
          <w:divBdr>
            <w:top w:val="none" w:sz="0" w:space="0" w:color="auto"/>
            <w:left w:val="none" w:sz="0" w:space="0" w:color="auto"/>
            <w:bottom w:val="none" w:sz="0" w:space="0" w:color="auto"/>
            <w:right w:val="none" w:sz="0" w:space="0" w:color="auto"/>
          </w:divBdr>
        </w:div>
        <w:div w:id="1432311591">
          <w:marLeft w:val="480"/>
          <w:marRight w:val="0"/>
          <w:marTop w:val="0"/>
          <w:marBottom w:val="0"/>
          <w:divBdr>
            <w:top w:val="none" w:sz="0" w:space="0" w:color="auto"/>
            <w:left w:val="none" w:sz="0" w:space="0" w:color="auto"/>
            <w:bottom w:val="none" w:sz="0" w:space="0" w:color="auto"/>
            <w:right w:val="none" w:sz="0" w:space="0" w:color="auto"/>
          </w:divBdr>
        </w:div>
        <w:div w:id="958605507">
          <w:marLeft w:val="480"/>
          <w:marRight w:val="0"/>
          <w:marTop w:val="0"/>
          <w:marBottom w:val="0"/>
          <w:divBdr>
            <w:top w:val="none" w:sz="0" w:space="0" w:color="auto"/>
            <w:left w:val="none" w:sz="0" w:space="0" w:color="auto"/>
            <w:bottom w:val="none" w:sz="0" w:space="0" w:color="auto"/>
            <w:right w:val="none" w:sz="0" w:space="0" w:color="auto"/>
          </w:divBdr>
        </w:div>
        <w:div w:id="1879932681">
          <w:marLeft w:val="480"/>
          <w:marRight w:val="0"/>
          <w:marTop w:val="0"/>
          <w:marBottom w:val="0"/>
          <w:divBdr>
            <w:top w:val="none" w:sz="0" w:space="0" w:color="auto"/>
            <w:left w:val="none" w:sz="0" w:space="0" w:color="auto"/>
            <w:bottom w:val="none" w:sz="0" w:space="0" w:color="auto"/>
            <w:right w:val="none" w:sz="0" w:space="0" w:color="auto"/>
          </w:divBdr>
        </w:div>
        <w:div w:id="681475202">
          <w:marLeft w:val="480"/>
          <w:marRight w:val="0"/>
          <w:marTop w:val="0"/>
          <w:marBottom w:val="0"/>
          <w:divBdr>
            <w:top w:val="none" w:sz="0" w:space="0" w:color="auto"/>
            <w:left w:val="none" w:sz="0" w:space="0" w:color="auto"/>
            <w:bottom w:val="none" w:sz="0" w:space="0" w:color="auto"/>
            <w:right w:val="none" w:sz="0" w:space="0" w:color="auto"/>
          </w:divBdr>
        </w:div>
        <w:div w:id="330837501">
          <w:marLeft w:val="480"/>
          <w:marRight w:val="0"/>
          <w:marTop w:val="0"/>
          <w:marBottom w:val="0"/>
          <w:divBdr>
            <w:top w:val="none" w:sz="0" w:space="0" w:color="auto"/>
            <w:left w:val="none" w:sz="0" w:space="0" w:color="auto"/>
            <w:bottom w:val="none" w:sz="0" w:space="0" w:color="auto"/>
            <w:right w:val="none" w:sz="0" w:space="0" w:color="auto"/>
          </w:divBdr>
        </w:div>
      </w:divsChild>
    </w:div>
    <w:div w:id="1202016146">
      <w:bodyDiv w:val="1"/>
      <w:marLeft w:val="0"/>
      <w:marRight w:val="0"/>
      <w:marTop w:val="0"/>
      <w:marBottom w:val="0"/>
      <w:divBdr>
        <w:top w:val="none" w:sz="0" w:space="0" w:color="auto"/>
        <w:left w:val="none" w:sz="0" w:space="0" w:color="auto"/>
        <w:bottom w:val="none" w:sz="0" w:space="0" w:color="auto"/>
        <w:right w:val="none" w:sz="0" w:space="0" w:color="auto"/>
      </w:divBdr>
    </w:div>
    <w:div w:id="1202329675">
      <w:bodyDiv w:val="1"/>
      <w:marLeft w:val="0"/>
      <w:marRight w:val="0"/>
      <w:marTop w:val="0"/>
      <w:marBottom w:val="0"/>
      <w:divBdr>
        <w:top w:val="none" w:sz="0" w:space="0" w:color="auto"/>
        <w:left w:val="none" w:sz="0" w:space="0" w:color="auto"/>
        <w:bottom w:val="none" w:sz="0" w:space="0" w:color="auto"/>
        <w:right w:val="none" w:sz="0" w:space="0" w:color="auto"/>
      </w:divBdr>
      <w:divsChild>
        <w:div w:id="1957907765">
          <w:marLeft w:val="480"/>
          <w:marRight w:val="0"/>
          <w:marTop w:val="0"/>
          <w:marBottom w:val="0"/>
          <w:divBdr>
            <w:top w:val="none" w:sz="0" w:space="0" w:color="auto"/>
            <w:left w:val="none" w:sz="0" w:space="0" w:color="auto"/>
            <w:bottom w:val="none" w:sz="0" w:space="0" w:color="auto"/>
            <w:right w:val="none" w:sz="0" w:space="0" w:color="auto"/>
          </w:divBdr>
        </w:div>
        <w:div w:id="938178361">
          <w:marLeft w:val="480"/>
          <w:marRight w:val="0"/>
          <w:marTop w:val="0"/>
          <w:marBottom w:val="0"/>
          <w:divBdr>
            <w:top w:val="none" w:sz="0" w:space="0" w:color="auto"/>
            <w:left w:val="none" w:sz="0" w:space="0" w:color="auto"/>
            <w:bottom w:val="none" w:sz="0" w:space="0" w:color="auto"/>
            <w:right w:val="none" w:sz="0" w:space="0" w:color="auto"/>
          </w:divBdr>
        </w:div>
        <w:div w:id="1654210862">
          <w:marLeft w:val="480"/>
          <w:marRight w:val="0"/>
          <w:marTop w:val="0"/>
          <w:marBottom w:val="0"/>
          <w:divBdr>
            <w:top w:val="none" w:sz="0" w:space="0" w:color="auto"/>
            <w:left w:val="none" w:sz="0" w:space="0" w:color="auto"/>
            <w:bottom w:val="none" w:sz="0" w:space="0" w:color="auto"/>
            <w:right w:val="none" w:sz="0" w:space="0" w:color="auto"/>
          </w:divBdr>
        </w:div>
        <w:div w:id="1539049486">
          <w:marLeft w:val="480"/>
          <w:marRight w:val="0"/>
          <w:marTop w:val="0"/>
          <w:marBottom w:val="0"/>
          <w:divBdr>
            <w:top w:val="none" w:sz="0" w:space="0" w:color="auto"/>
            <w:left w:val="none" w:sz="0" w:space="0" w:color="auto"/>
            <w:bottom w:val="none" w:sz="0" w:space="0" w:color="auto"/>
            <w:right w:val="none" w:sz="0" w:space="0" w:color="auto"/>
          </w:divBdr>
        </w:div>
        <w:div w:id="1416780562">
          <w:marLeft w:val="480"/>
          <w:marRight w:val="0"/>
          <w:marTop w:val="0"/>
          <w:marBottom w:val="0"/>
          <w:divBdr>
            <w:top w:val="none" w:sz="0" w:space="0" w:color="auto"/>
            <w:left w:val="none" w:sz="0" w:space="0" w:color="auto"/>
            <w:bottom w:val="none" w:sz="0" w:space="0" w:color="auto"/>
            <w:right w:val="none" w:sz="0" w:space="0" w:color="auto"/>
          </w:divBdr>
        </w:div>
        <w:div w:id="1433550790">
          <w:marLeft w:val="480"/>
          <w:marRight w:val="0"/>
          <w:marTop w:val="0"/>
          <w:marBottom w:val="0"/>
          <w:divBdr>
            <w:top w:val="none" w:sz="0" w:space="0" w:color="auto"/>
            <w:left w:val="none" w:sz="0" w:space="0" w:color="auto"/>
            <w:bottom w:val="none" w:sz="0" w:space="0" w:color="auto"/>
            <w:right w:val="none" w:sz="0" w:space="0" w:color="auto"/>
          </w:divBdr>
        </w:div>
        <w:div w:id="264927603">
          <w:marLeft w:val="480"/>
          <w:marRight w:val="0"/>
          <w:marTop w:val="0"/>
          <w:marBottom w:val="0"/>
          <w:divBdr>
            <w:top w:val="none" w:sz="0" w:space="0" w:color="auto"/>
            <w:left w:val="none" w:sz="0" w:space="0" w:color="auto"/>
            <w:bottom w:val="none" w:sz="0" w:space="0" w:color="auto"/>
            <w:right w:val="none" w:sz="0" w:space="0" w:color="auto"/>
          </w:divBdr>
        </w:div>
        <w:div w:id="1110660921">
          <w:marLeft w:val="480"/>
          <w:marRight w:val="0"/>
          <w:marTop w:val="0"/>
          <w:marBottom w:val="0"/>
          <w:divBdr>
            <w:top w:val="none" w:sz="0" w:space="0" w:color="auto"/>
            <w:left w:val="none" w:sz="0" w:space="0" w:color="auto"/>
            <w:bottom w:val="none" w:sz="0" w:space="0" w:color="auto"/>
            <w:right w:val="none" w:sz="0" w:space="0" w:color="auto"/>
          </w:divBdr>
        </w:div>
        <w:div w:id="1985234525">
          <w:marLeft w:val="480"/>
          <w:marRight w:val="0"/>
          <w:marTop w:val="0"/>
          <w:marBottom w:val="0"/>
          <w:divBdr>
            <w:top w:val="none" w:sz="0" w:space="0" w:color="auto"/>
            <w:left w:val="none" w:sz="0" w:space="0" w:color="auto"/>
            <w:bottom w:val="none" w:sz="0" w:space="0" w:color="auto"/>
            <w:right w:val="none" w:sz="0" w:space="0" w:color="auto"/>
          </w:divBdr>
        </w:div>
        <w:div w:id="1657605866">
          <w:marLeft w:val="480"/>
          <w:marRight w:val="0"/>
          <w:marTop w:val="0"/>
          <w:marBottom w:val="0"/>
          <w:divBdr>
            <w:top w:val="none" w:sz="0" w:space="0" w:color="auto"/>
            <w:left w:val="none" w:sz="0" w:space="0" w:color="auto"/>
            <w:bottom w:val="none" w:sz="0" w:space="0" w:color="auto"/>
            <w:right w:val="none" w:sz="0" w:space="0" w:color="auto"/>
          </w:divBdr>
        </w:div>
        <w:div w:id="949513164">
          <w:marLeft w:val="480"/>
          <w:marRight w:val="0"/>
          <w:marTop w:val="0"/>
          <w:marBottom w:val="0"/>
          <w:divBdr>
            <w:top w:val="none" w:sz="0" w:space="0" w:color="auto"/>
            <w:left w:val="none" w:sz="0" w:space="0" w:color="auto"/>
            <w:bottom w:val="none" w:sz="0" w:space="0" w:color="auto"/>
            <w:right w:val="none" w:sz="0" w:space="0" w:color="auto"/>
          </w:divBdr>
        </w:div>
        <w:div w:id="1871794356">
          <w:marLeft w:val="480"/>
          <w:marRight w:val="0"/>
          <w:marTop w:val="0"/>
          <w:marBottom w:val="0"/>
          <w:divBdr>
            <w:top w:val="none" w:sz="0" w:space="0" w:color="auto"/>
            <w:left w:val="none" w:sz="0" w:space="0" w:color="auto"/>
            <w:bottom w:val="none" w:sz="0" w:space="0" w:color="auto"/>
            <w:right w:val="none" w:sz="0" w:space="0" w:color="auto"/>
          </w:divBdr>
        </w:div>
        <w:div w:id="1895699799">
          <w:marLeft w:val="480"/>
          <w:marRight w:val="0"/>
          <w:marTop w:val="0"/>
          <w:marBottom w:val="0"/>
          <w:divBdr>
            <w:top w:val="none" w:sz="0" w:space="0" w:color="auto"/>
            <w:left w:val="none" w:sz="0" w:space="0" w:color="auto"/>
            <w:bottom w:val="none" w:sz="0" w:space="0" w:color="auto"/>
            <w:right w:val="none" w:sz="0" w:space="0" w:color="auto"/>
          </w:divBdr>
        </w:div>
        <w:div w:id="1939750299">
          <w:marLeft w:val="480"/>
          <w:marRight w:val="0"/>
          <w:marTop w:val="0"/>
          <w:marBottom w:val="0"/>
          <w:divBdr>
            <w:top w:val="none" w:sz="0" w:space="0" w:color="auto"/>
            <w:left w:val="none" w:sz="0" w:space="0" w:color="auto"/>
            <w:bottom w:val="none" w:sz="0" w:space="0" w:color="auto"/>
            <w:right w:val="none" w:sz="0" w:space="0" w:color="auto"/>
          </w:divBdr>
        </w:div>
        <w:div w:id="1226839840">
          <w:marLeft w:val="480"/>
          <w:marRight w:val="0"/>
          <w:marTop w:val="0"/>
          <w:marBottom w:val="0"/>
          <w:divBdr>
            <w:top w:val="none" w:sz="0" w:space="0" w:color="auto"/>
            <w:left w:val="none" w:sz="0" w:space="0" w:color="auto"/>
            <w:bottom w:val="none" w:sz="0" w:space="0" w:color="auto"/>
            <w:right w:val="none" w:sz="0" w:space="0" w:color="auto"/>
          </w:divBdr>
        </w:div>
        <w:div w:id="2055153408">
          <w:marLeft w:val="480"/>
          <w:marRight w:val="0"/>
          <w:marTop w:val="0"/>
          <w:marBottom w:val="0"/>
          <w:divBdr>
            <w:top w:val="none" w:sz="0" w:space="0" w:color="auto"/>
            <w:left w:val="none" w:sz="0" w:space="0" w:color="auto"/>
            <w:bottom w:val="none" w:sz="0" w:space="0" w:color="auto"/>
            <w:right w:val="none" w:sz="0" w:space="0" w:color="auto"/>
          </w:divBdr>
        </w:div>
      </w:divsChild>
    </w:div>
    <w:div w:id="1202330244">
      <w:bodyDiv w:val="1"/>
      <w:marLeft w:val="0"/>
      <w:marRight w:val="0"/>
      <w:marTop w:val="0"/>
      <w:marBottom w:val="0"/>
      <w:divBdr>
        <w:top w:val="none" w:sz="0" w:space="0" w:color="auto"/>
        <w:left w:val="none" w:sz="0" w:space="0" w:color="auto"/>
        <w:bottom w:val="none" w:sz="0" w:space="0" w:color="auto"/>
        <w:right w:val="none" w:sz="0" w:space="0" w:color="auto"/>
      </w:divBdr>
    </w:div>
    <w:div w:id="1202404871">
      <w:bodyDiv w:val="1"/>
      <w:marLeft w:val="0"/>
      <w:marRight w:val="0"/>
      <w:marTop w:val="0"/>
      <w:marBottom w:val="0"/>
      <w:divBdr>
        <w:top w:val="none" w:sz="0" w:space="0" w:color="auto"/>
        <w:left w:val="none" w:sz="0" w:space="0" w:color="auto"/>
        <w:bottom w:val="none" w:sz="0" w:space="0" w:color="auto"/>
        <w:right w:val="none" w:sz="0" w:space="0" w:color="auto"/>
      </w:divBdr>
    </w:div>
    <w:div w:id="1202475897">
      <w:bodyDiv w:val="1"/>
      <w:marLeft w:val="0"/>
      <w:marRight w:val="0"/>
      <w:marTop w:val="0"/>
      <w:marBottom w:val="0"/>
      <w:divBdr>
        <w:top w:val="none" w:sz="0" w:space="0" w:color="auto"/>
        <w:left w:val="none" w:sz="0" w:space="0" w:color="auto"/>
        <w:bottom w:val="none" w:sz="0" w:space="0" w:color="auto"/>
        <w:right w:val="none" w:sz="0" w:space="0" w:color="auto"/>
      </w:divBdr>
    </w:div>
    <w:div w:id="1202859521">
      <w:bodyDiv w:val="1"/>
      <w:marLeft w:val="0"/>
      <w:marRight w:val="0"/>
      <w:marTop w:val="0"/>
      <w:marBottom w:val="0"/>
      <w:divBdr>
        <w:top w:val="none" w:sz="0" w:space="0" w:color="auto"/>
        <w:left w:val="none" w:sz="0" w:space="0" w:color="auto"/>
        <w:bottom w:val="none" w:sz="0" w:space="0" w:color="auto"/>
        <w:right w:val="none" w:sz="0" w:space="0" w:color="auto"/>
      </w:divBdr>
    </w:div>
    <w:div w:id="1202939655">
      <w:bodyDiv w:val="1"/>
      <w:marLeft w:val="0"/>
      <w:marRight w:val="0"/>
      <w:marTop w:val="0"/>
      <w:marBottom w:val="0"/>
      <w:divBdr>
        <w:top w:val="none" w:sz="0" w:space="0" w:color="auto"/>
        <w:left w:val="none" w:sz="0" w:space="0" w:color="auto"/>
        <w:bottom w:val="none" w:sz="0" w:space="0" w:color="auto"/>
        <w:right w:val="none" w:sz="0" w:space="0" w:color="auto"/>
      </w:divBdr>
    </w:div>
    <w:div w:id="1203059936">
      <w:bodyDiv w:val="1"/>
      <w:marLeft w:val="0"/>
      <w:marRight w:val="0"/>
      <w:marTop w:val="0"/>
      <w:marBottom w:val="0"/>
      <w:divBdr>
        <w:top w:val="none" w:sz="0" w:space="0" w:color="auto"/>
        <w:left w:val="none" w:sz="0" w:space="0" w:color="auto"/>
        <w:bottom w:val="none" w:sz="0" w:space="0" w:color="auto"/>
        <w:right w:val="none" w:sz="0" w:space="0" w:color="auto"/>
      </w:divBdr>
    </w:div>
    <w:div w:id="1203207791">
      <w:bodyDiv w:val="1"/>
      <w:marLeft w:val="0"/>
      <w:marRight w:val="0"/>
      <w:marTop w:val="0"/>
      <w:marBottom w:val="0"/>
      <w:divBdr>
        <w:top w:val="none" w:sz="0" w:space="0" w:color="auto"/>
        <w:left w:val="none" w:sz="0" w:space="0" w:color="auto"/>
        <w:bottom w:val="none" w:sz="0" w:space="0" w:color="auto"/>
        <w:right w:val="none" w:sz="0" w:space="0" w:color="auto"/>
      </w:divBdr>
    </w:div>
    <w:div w:id="1203520051">
      <w:bodyDiv w:val="1"/>
      <w:marLeft w:val="0"/>
      <w:marRight w:val="0"/>
      <w:marTop w:val="0"/>
      <w:marBottom w:val="0"/>
      <w:divBdr>
        <w:top w:val="none" w:sz="0" w:space="0" w:color="auto"/>
        <w:left w:val="none" w:sz="0" w:space="0" w:color="auto"/>
        <w:bottom w:val="none" w:sz="0" w:space="0" w:color="auto"/>
        <w:right w:val="none" w:sz="0" w:space="0" w:color="auto"/>
      </w:divBdr>
    </w:div>
    <w:div w:id="1203591032">
      <w:bodyDiv w:val="1"/>
      <w:marLeft w:val="0"/>
      <w:marRight w:val="0"/>
      <w:marTop w:val="0"/>
      <w:marBottom w:val="0"/>
      <w:divBdr>
        <w:top w:val="none" w:sz="0" w:space="0" w:color="auto"/>
        <w:left w:val="none" w:sz="0" w:space="0" w:color="auto"/>
        <w:bottom w:val="none" w:sz="0" w:space="0" w:color="auto"/>
        <w:right w:val="none" w:sz="0" w:space="0" w:color="auto"/>
      </w:divBdr>
    </w:div>
    <w:div w:id="1203713660">
      <w:bodyDiv w:val="1"/>
      <w:marLeft w:val="0"/>
      <w:marRight w:val="0"/>
      <w:marTop w:val="0"/>
      <w:marBottom w:val="0"/>
      <w:divBdr>
        <w:top w:val="none" w:sz="0" w:space="0" w:color="auto"/>
        <w:left w:val="none" w:sz="0" w:space="0" w:color="auto"/>
        <w:bottom w:val="none" w:sz="0" w:space="0" w:color="auto"/>
        <w:right w:val="none" w:sz="0" w:space="0" w:color="auto"/>
      </w:divBdr>
    </w:div>
    <w:div w:id="1204055983">
      <w:bodyDiv w:val="1"/>
      <w:marLeft w:val="0"/>
      <w:marRight w:val="0"/>
      <w:marTop w:val="0"/>
      <w:marBottom w:val="0"/>
      <w:divBdr>
        <w:top w:val="none" w:sz="0" w:space="0" w:color="auto"/>
        <w:left w:val="none" w:sz="0" w:space="0" w:color="auto"/>
        <w:bottom w:val="none" w:sz="0" w:space="0" w:color="auto"/>
        <w:right w:val="none" w:sz="0" w:space="0" w:color="auto"/>
      </w:divBdr>
    </w:div>
    <w:div w:id="1204168933">
      <w:bodyDiv w:val="1"/>
      <w:marLeft w:val="0"/>
      <w:marRight w:val="0"/>
      <w:marTop w:val="0"/>
      <w:marBottom w:val="0"/>
      <w:divBdr>
        <w:top w:val="none" w:sz="0" w:space="0" w:color="auto"/>
        <w:left w:val="none" w:sz="0" w:space="0" w:color="auto"/>
        <w:bottom w:val="none" w:sz="0" w:space="0" w:color="auto"/>
        <w:right w:val="none" w:sz="0" w:space="0" w:color="auto"/>
      </w:divBdr>
    </w:div>
    <w:div w:id="1204177591">
      <w:bodyDiv w:val="1"/>
      <w:marLeft w:val="0"/>
      <w:marRight w:val="0"/>
      <w:marTop w:val="0"/>
      <w:marBottom w:val="0"/>
      <w:divBdr>
        <w:top w:val="none" w:sz="0" w:space="0" w:color="auto"/>
        <w:left w:val="none" w:sz="0" w:space="0" w:color="auto"/>
        <w:bottom w:val="none" w:sz="0" w:space="0" w:color="auto"/>
        <w:right w:val="none" w:sz="0" w:space="0" w:color="auto"/>
      </w:divBdr>
    </w:div>
    <w:div w:id="1205023769">
      <w:bodyDiv w:val="1"/>
      <w:marLeft w:val="0"/>
      <w:marRight w:val="0"/>
      <w:marTop w:val="0"/>
      <w:marBottom w:val="0"/>
      <w:divBdr>
        <w:top w:val="none" w:sz="0" w:space="0" w:color="auto"/>
        <w:left w:val="none" w:sz="0" w:space="0" w:color="auto"/>
        <w:bottom w:val="none" w:sz="0" w:space="0" w:color="auto"/>
        <w:right w:val="none" w:sz="0" w:space="0" w:color="auto"/>
      </w:divBdr>
    </w:div>
    <w:div w:id="1205367652">
      <w:bodyDiv w:val="1"/>
      <w:marLeft w:val="0"/>
      <w:marRight w:val="0"/>
      <w:marTop w:val="0"/>
      <w:marBottom w:val="0"/>
      <w:divBdr>
        <w:top w:val="none" w:sz="0" w:space="0" w:color="auto"/>
        <w:left w:val="none" w:sz="0" w:space="0" w:color="auto"/>
        <w:bottom w:val="none" w:sz="0" w:space="0" w:color="auto"/>
        <w:right w:val="none" w:sz="0" w:space="0" w:color="auto"/>
      </w:divBdr>
    </w:div>
    <w:div w:id="1205947783">
      <w:bodyDiv w:val="1"/>
      <w:marLeft w:val="0"/>
      <w:marRight w:val="0"/>
      <w:marTop w:val="0"/>
      <w:marBottom w:val="0"/>
      <w:divBdr>
        <w:top w:val="none" w:sz="0" w:space="0" w:color="auto"/>
        <w:left w:val="none" w:sz="0" w:space="0" w:color="auto"/>
        <w:bottom w:val="none" w:sz="0" w:space="0" w:color="auto"/>
        <w:right w:val="none" w:sz="0" w:space="0" w:color="auto"/>
      </w:divBdr>
    </w:div>
    <w:div w:id="1206025094">
      <w:bodyDiv w:val="1"/>
      <w:marLeft w:val="0"/>
      <w:marRight w:val="0"/>
      <w:marTop w:val="0"/>
      <w:marBottom w:val="0"/>
      <w:divBdr>
        <w:top w:val="none" w:sz="0" w:space="0" w:color="auto"/>
        <w:left w:val="none" w:sz="0" w:space="0" w:color="auto"/>
        <w:bottom w:val="none" w:sz="0" w:space="0" w:color="auto"/>
        <w:right w:val="none" w:sz="0" w:space="0" w:color="auto"/>
      </w:divBdr>
    </w:div>
    <w:div w:id="1206601130">
      <w:bodyDiv w:val="1"/>
      <w:marLeft w:val="0"/>
      <w:marRight w:val="0"/>
      <w:marTop w:val="0"/>
      <w:marBottom w:val="0"/>
      <w:divBdr>
        <w:top w:val="none" w:sz="0" w:space="0" w:color="auto"/>
        <w:left w:val="none" w:sz="0" w:space="0" w:color="auto"/>
        <w:bottom w:val="none" w:sz="0" w:space="0" w:color="auto"/>
        <w:right w:val="none" w:sz="0" w:space="0" w:color="auto"/>
      </w:divBdr>
    </w:div>
    <w:div w:id="1206675218">
      <w:bodyDiv w:val="1"/>
      <w:marLeft w:val="0"/>
      <w:marRight w:val="0"/>
      <w:marTop w:val="0"/>
      <w:marBottom w:val="0"/>
      <w:divBdr>
        <w:top w:val="none" w:sz="0" w:space="0" w:color="auto"/>
        <w:left w:val="none" w:sz="0" w:space="0" w:color="auto"/>
        <w:bottom w:val="none" w:sz="0" w:space="0" w:color="auto"/>
        <w:right w:val="none" w:sz="0" w:space="0" w:color="auto"/>
      </w:divBdr>
      <w:divsChild>
        <w:div w:id="1885479869">
          <w:marLeft w:val="480"/>
          <w:marRight w:val="0"/>
          <w:marTop w:val="0"/>
          <w:marBottom w:val="0"/>
          <w:divBdr>
            <w:top w:val="none" w:sz="0" w:space="0" w:color="auto"/>
            <w:left w:val="none" w:sz="0" w:space="0" w:color="auto"/>
            <w:bottom w:val="none" w:sz="0" w:space="0" w:color="auto"/>
            <w:right w:val="none" w:sz="0" w:space="0" w:color="auto"/>
          </w:divBdr>
        </w:div>
        <w:div w:id="965234433">
          <w:marLeft w:val="480"/>
          <w:marRight w:val="0"/>
          <w:marTop w:val="0"/>
          <w:marBottom w:val="0"/>
          <w:divBdr>
            <w:top w:val="none" w:sz="0" w:space="0" w:color="auto"/>
            <w:left w:val="none" w:sz="0" w:space="0" w:color="auto"/>
            <w:bottom w:val="none" w:sz="0" w:space="0" w:color="auto"/>
            <w:right w:val="none" w:sz="0" w:space="0" w:color="auto"/>
          </w:divBdr>
        </w:div>
        <w:div w:id="137888383">
          <w:marLeft w:val="480"/>
          <w:marRight w:val="0"/>
          <w:marTop w:val="0"/>
          <w:marBottom w:val="0"/>
          <w:divBdr>
            <w:top w:val="none" w:sz="0" w:space="0" w:color="auto"/>
            <w:left w:val="none" w:sz="0" w:space="0" w:color="auto"/>
            <w:bottom w:val="none" w:sz="0" w:space="0" w:color="auto"/>
            <w:right w:val="none" w:sz="0" w:space="0" w:color="auto"/>
          </w:divBdr>
        </w:div>
        <w:div w:id="476579310">
          <w:marLeft w:val="480"/>
          <w:marRight w:val="0"/>
          <w:marTop w:val="0"/>
          <w:marBottom w:val="0"/>
          <w:divBdr>
            <w:top w:val="none" w:sz="0" w:space="0" w:color="auto"/>
            <w:left w:val="none" w:sz="0" w:space="0" w:color="auto"/>
            <w:bottom w:val="none" w:sz="0" w:space="0" w:color="auto"/>
            <w:right w:val="none" w:sz="0" w:space="0" w:color="auto"/>
          </w:divBdr>
        </w:div>
        <w:div w:id="1158419194">
          <w:marLeft w:val="480"/>
          <w:marRight w:val="0"/>
          <w:marTop w:val="0"/>
          <w:marBottom w:val="0"/>
          <w:divBdr>
            <w:top w:val="none" w:sz="0" w:space="0" w:color="auto"/>
            <w:left w:val="none" w:sz="0" w:space="0" w:color="auto"/>
            <w:bottom w:val="none" w:sz="0" w:space="0" w:color="auto"/>
            <w:right w:val="none" w:sz="0" w:space="0" w:color="auto"/>
          </w:divBdr>
        </w:div>
        <w:div w:id="680275058">
          <w:marLeft w:val="480"/>
          <w:marRight w:val="0"/>
          <w:marTop w:val="0"/>
          <w:marBottom w:val="0"/>
          <w:divBdr>
            <w:top w:val="none" w:sz="0" w:space="0" w:color="auto"/>
            <w:left w:val="none" w:sz="0" w:space="0" w:color="auto"/>
            <w:bottom w:val="none" w:sz="0" w:space="0" w:color="auto"/>
            <w:right w:val="none" w:sz="0" w:space="0" w:color="auto"/>
          </w:divBdr>
        </w:div>
        <w:div w:id="1460495568">
          <w:marLeft w:val="480"/>
          <w:marRight w:val="0"/>
          <w:marTop w:val="0"/>
          <w:marBottom w:val="0"/>
          <w:divBdr>
            <w:top w:val="none" w:sz="0" w:space="0" w:color="auto"/>
            <w:left w:val="none" w:sz="0" w:space="0" w:color="auto"/>
            <w:bottom w:val="none" w:sz="0" w:space="0" w:color="auto"/>
            <w:right w:val="none" w:sz="0" w:space="0" w:color="auto"/>
          </w:divBdr>
        </w:div>
        <w:div w:id="306784569">
          <w:marLeft w:val="480"/>
          <w:marRight w:val="0"/>
          <w:marTop w:val="0"/>
          <w:marBottom w:val="0"/>
          <w:divBdr>
            <w:top w:val="none" w:sz="0" w:space="0" w:color="auto"/>
            <w:left w:val="none" w:sz="0" w:space="0" w:color="auto"/>
            <w:bottom w:val="none" w:sz="0" w:space="0" w:color="auto"/>
            <w:right w:val="none" w:sz="0" w:space="0" w:color="auto"/>
          </w:divBdr>
        </w:div>
        <w:div w:id="1632468923">
          <w:marLeft w:val="480"/>
          <w:marRight w:val="0"/>
          <w:marTop w:val="0"/>
          <w:marBottom w:val="0"/>
          <w:divBdr>
            <w:top w:val="none" w:sz="0" w:space="0" w:color="auto"/>
            <w:left w:val="none" w:sz="0" w:space="0" w:color="auto"/>
            <w:bottom w:val="none" w:sz="0" w:space="0" w:color="auto"/>
            <w:right w:val="none" w:sz="0" w:space="0" w:color="auto"/>
          </w:divBdr>
        </w:div>
        <w:div w:id="2101753828">
          <w:marLeft w:val="480"/>
          <w:marRight w:val="0"/>
          <w:marTop w:val="0"/>
          <w:marBottom w:val="0"/>
          <w:divBdr>
            <w:top w:val="none" w:sz="0" w:space="0" w:color="auto"/>
            <w:left w:val="none" w:sz="0" w:space="0" w:color="auto"/>
            <w:bottom w:val="none" w:sz="0" w:space="0" w:color="auto"/>
            <w:right w:val="none" w:sz="0" w:space="0" w:color="auto"/>
          </w:divBdr>
        </w:div>
        <w:div w:id="133645334">
          <w:marLeft w:val="480"/>
          <w:marRight w:val="0"/>
          <w:marTop w:val="0"/>
          <w:marBottom w:val="0"/>
          <w:divBdr>
            <w:top w:val="none" w:sz="0" w:space="0" w:color="auto"/>
            <w:left w:val="none" w:sz="0" w:space="0" w:color="auto"/>
            <w:bottom w:val="none" w:sz="0" w:space="0" w:color="auto"/>
            <w:right w:val="none" w:sz="0" w:space="0" w:color="auto"/>
          </w:divBdr>
        </w:div>
        <w:div w:id="804389195">
          <w:marLeft w:val="480"/>
          <w:marRight w:val="0"/>
          <w:marTop w:val="0"/>
          <w:marBottom w:val="0"/>
          <w:divBdr>
            <w:top w:val="none" w:sz="0" w:space="0" w:color="auto"/>
            <w:left w:val="none" w:sz="0" w:space="0" w:color="auto"/>
            <w:bottom w:val="none" w:sz="0" w:space="0" w:color="auto"/>
            <w:right w:val="none" w:sz="0" w:space="0" w:color="auto"/>
          </w:divBdr>
        </w:div>
        <w:div w:id="1864246964">
          <w:marLeft w:val="480"/>
          <w:marRight w:val="0"/>
          <w:marTop w:val="0"/>
          <w:marBottom w:val="0"/>
          <w:divBdr>
            <w:top w:val="none" w:sz="0" w:space="0" w:color="auto"/>
            <w:left w:val="none" w:sz="0" w:space="0" w:color="auto"/>
            <w:bottom w:val="none" w:sz="0" w:space="0" w:color="auto"/>
            <w:right w:val="none" w:sz="0" w:space="0" w:color="auto"/>
          </w:divBdr>
        </w:div>
        <w:div w:id="138498330">
          <w:marLeft w:val="480"/>
          <w:marRight w:val="0"/>
          <w:marTop w:val="0"/>
          <w:marBottom w:val="0"/>
          <w:divBdr>
            <w:top w:val="none" w:sz="0" w:space="0" w:color="auto"/>
            <w:left w:val="none" w:sz="0" w:space="0" w:color="auto"/>
            <w:bottom w:val="none" w:sz="0" w:space="0" w:color="auto"/>
            <w:right w:val="none" w:sz="0" w:space="0" w:color="auto"/>
          </w:divBdr>
        </w:div>
        <w:div w:id="1818185016">
          <w:marLeft w:val="480"/>
          <w:marRight w:val="0"/>
          <w:marTop w:val="0"/>
          <w:marBottom w:val="0"/>
          <w:divBdr>
            <w:top w:val="none" w:sz="0" w:space="0" w:color="auto"/>
            <w:left w:val="none" w:sz="0" w:space="0" w:color="auto"/>
            <w:bottom w:val="none" w:sz="0" w:space="0" w:color="auto"/>
            <w:right w:val="none" w:sz="0" w:space="0" w:color="auto"/>
          </w:divBdr>
        </w:div>
        <w:div w:id="1098061114">
          <w:marLeft w:val="480"/>
          <w:marRight w:val="0"/>
          <w:marTop w:val="0"/>
          <w:marBottom w:val="0"/>
          <w:divBdr>
            <w:top w:val="none" w:sz="0" w:space="0" w:color="auto"/>
            <w:left w:val="none" w:sz="0" w:space="0" w:color="auto"/>
            <w:bottom w:val="none" w:sz="0" w:space="0" w:color="auto"/>
            <w:right w:val="none" w:sz="0" w:space="0" w:color="auto"/>
          </w:divBdr>
        </w:div>
      </w:divsChild>
    </w:div>
    <w:div w:id="1206792332">
      <w:bodyDiv w:val="1"/>
      <w:marLeft w:val="0"/>
      <w:marRight w:val="0"/>
      <w:marTop w:val="0"/>
      <w:marBottom w:val="0"/>
      <w:divBdr>
        <w:top w:val="none" w:sz="0" w:space="0" w:color="auto"/>
        <w:left w:val="none" w:sz="0" w:space="0" w:color="auto"/>
        <w:bottom w:val="none" w:sz="0" w:space="0" w:color="auto"/>
        <w:right w:val="none" w:sz="0" w:space="0" w:color="auto"/>
      </w:divBdr>
      <w:divsChild>
        <w:div w:id="330065747">
          <w:marLeft w:val="480"/>
          <w:marRight w:val="0"/>
          <w:marTop w:val="0"/>
          <w:marBottom w:val="0"/>
          <w:divBdr>
            <w:top w:val="none" w:sz="0" w:space="0" w:color="auto"/>
            <w:left w:val="none" w:sz="0" w:space="0" w:color="auto"/>
            <w:bottom w:val="none" w:sz="0" w:space="0" w:color="auto"/>
            <w:right w:val="none" w:sz="0" w:space="0" w:color="auto"/>
          </w:divBdr>
        </w:div>
        <w:div w:id="1887448094">
          <w:marLeft w:val="480"/>
          <w:marRight w:val="0"/>
          <w:marTop w:val="0"/>
          <w:marBottom w:val="0"/>
          <w:divBdr>
            <w:top w:val="none" w:sz="0" w:space="0" w:color="auto"/>
            <w:left w:val="none" w:sz="0" w:space="0" w:color="auto"/>
            <w:bottom w:val="none" w:sz="0" w:space="0" w:color="auto"/>
            <w:right w:val="none" w:sz="0" w:space="0" w:color="auto"/>
          </w:divBdr>
        </w:div>
        <w:div w:id="2055108168">
          <w:marLeft w:val="480"/>
          <w:marRight w:val="0"/>
          <w:marTop w:val="0"/>
          <w:marBottom w:val="0"/>
          <w:divBdr>
            <w:top w:val="none" w:sz="0" w:space="0" w:color="auto"/>
            <w:left w:val="none" w:sz="0" w:space="0" w:color="auto"/>
            <w:bottom w:val="none" w:sz="0" w:space="0" w:color="auto"/>
            <w:right w:val="none" w:sz="0" w:space="0" w:color="auto"/>
          </w:divBdr>
        </w:div>
        <w:div w:id="368190872">
          <w:marLeft w:val="480"/>
          <w:marRight w:val="0"/>
          <w:marTop w:val="0"/>
          <w:marBottom w:val="0"/>
          <w:divBdr>
            <w:top w:val="none" w:sz="0" w:space="0" w:color="auto"/>
            <w:left w:val="none" w:sz="0" w:space="0" w:color="auto"/>
            <w:bottom w:val="none" w:sz="0" w:space="0" w:color="auto"/>
            <w:right w:val="none" w:sz="0" w:space="0" w:color="auto"/>
          </w:divBdr>
        </w:div>
        <w:div w:id="390737725">
          <w:marLeft w:val="480"/>
          <w:marRight w:val="0"/>
          <w:marTop w:val="0"/>
          <w:marBottom w:val="0"/>
          <w:divBdr>
            <w:top w:val="none" w:sz="0" w:space="0" w:color="auto"/>
            <w:left w:val="none" w:sz="0" w:space="0" w:color="auto"/>
            <w:bottom w:val="none" w:sz="0" w:space="0" w:color="auto"/>
            <w:right w:val="none" w:sz="0" w:space="0" w:color="auto"/>
          </w:divBdr>
        </w:div>
        <w:div w:id="651103325">
          <w:marLeft w:val="480"/>
          <w:marRight w:val="0"/>
          <w:marTop w:val="0"/>
          <w:marBottom w:val="0"/>
          <w:divBdr>
            <w:top w:val="none" w:sz="0" w:space="0" w:color="auto"/>
            <w:left w:val="none" w:sz="0" w:space="0" w:color="auto"/>
            <w:bottom w:val="none" w:sz="0" w:space="0" w:color="auto"/>
            <w:right w:val="none" w:sz="0" w:space="0" w:color="auto"/>
          </w:divBdr>
        </w:div>
        <w:div w:id="1778518473">
          <w:marLeft w:val="480"/>
          <w:marRight w:val="0"/>
          <w:marTop w:val="0"/>
          <w:marBottom w:val="0"/>
          <w:divBdr>
            <w:top w:val="none" w:sz="0" w:space="0" w:color="auto"/>
            <w:left w:val="none" w:sz="0" w:space="0" w:color="auto"/>
            <w:bottom w:val="none" w:sz="0" w:space="0" w:color="auto"/>
            <w:right w:val="none" w:sz="0" w:space="0" w:color="auto"/>
          </w:divBdr>
        </w:div>
        <w:div w:id="24255542">
          <w:marLeft w:val="480"/>
          <w:marRight w:val="0"/>
          <w:marTop w:val="0"/>
          <w:marBottom w:val="0"/>
          <w:divBdr>
            <w:top w:val="none" w:sz="0" w:space="0" w:color="auto"/>
            <w:left w:val="none" w:sz="0" w:space="0" w:color="auto"/>
            <w:bottom w:val="none" w:sz="0" w:space="0" w:color="auto"/>
            <w:right w:val="none" w:sz="0" w:space="0" w:color="auto"/>
          </w:divBdr>
        </w:div>
        <w:div w:id="620653895">
          <w:marLeft w:val="480"/>
          <w:marRight w:val="0"/>
          <w:marTop w:val="0"/>
          <w:marBottom w:val="0"/>
          <w:divBdr>
            <w:top w:val="none" w:sz="0" w:space="0" w:color="auto"/>
            <w:left w:val="none" w:sz="0" w:space="0" w:color="auto"/>
            <w:bottom w:val="none" w:sz="0" w:space="0" w:color="auto"/>
            <w:right w:val="none" w:sz="0" w:space="0" w:color="auto"/>
          </w:divBdr>
        </w:div>
        <w:div w:id="1303391629">
          <w:marLeft w:val="480"/>
          <w:marRight w:val="0"/>
          <w:marTop w:val="0"/>
          <w:marBottom w:val="0"/>
          <w:divBdr>
            <w:top w:val="none" w:sz="0" w:space="0" w:color="auto"/>
            <w:left w:val="none" w:sz="0" w:space="0" w:color="auto"/>
            <w:bottom w:val="none" w:sz="0" w:space="0" w:color="auto"/>
            <w:right w:val="none" w:sz="0" w:space="0" w:color="auto"/>
          </w:divBdr>
        </w:div>
        <w:div w:id="945112580">
          <w:marLeft w:val="480"/>
          <w:marRight w:val="0"/>
          <w:marTop w:val="0"/>
          <w:marBottom w:val="0"/>
          <w:divBdr>
            <w:top w:val="none" w:sz="0" w:space="0" w:color="auto"/>
            <w:left w:val="none" w:sz="0" w:space="0" w:color="auto"/>
            <w:bottom w:val="none" w:sz="0" w:space="0" w:color="auto"/>
            <w:right w:val="none" w:sz="0" w:space="0" w:color="auto"/>
          </w:divBdr>
        </w:div>
        <w:div w:id="2143109403">
          <w:marLeft w:val="480"/>
          <w:marRight w:val="0"/>
          <w:marTop w:val="0"/>
          <w:marBottom w:val="0"/>
          <w:divBdr>
            <w:top w:val="none" w:sz="0" w:space="0" w:color="auto"/>
            <w:left w:val="none" w:sz="0" w:space="0" w:color="auto"/>
            <w:bottom w:val="none" w:sz="0" w:space="0" w:color="auto"/>
            <w:right w:val="none" w:sz="0" w:space="0" w:color="auto"/>
          </w:divBdr>
        </w:div>
        <w:div w:id="1166743038">
          <w:marLeft w:val="480"/>
          <w:marRight w:val="0"/>
          <w:marTop w:val="0"/>
          <w:marBottom w:val="0"/>
          <w:divBdr>
            <w:top w:val="none" w:sz="0" w:space="0" w:color="auto"/>
            <w:left w:val="none" w:sz="0" w:space="0" w:color="auto"/>
            <w:bottom w:val="none" w:sz="0" w:space="0" w:color="auto"/>
            <w:right w:val="none" w:sz="0" w:space="0" w:color="auto"/>
          </w:divBdr>
        </w:div>
        <w:div w:id="1111361552">
          <w:marLeft w:val="480"/>
          <w:marRight w:val="0"/>
          <w:marTop w:val="0"/>
          <w:marBottom w:val="0"/>
          <w:divBdr>
            <w:top w:val="none" w:sz="0" w:space="0" w:color="auto"/>
            <w:left w:val="none" w:sz="0" w:space="0" w:color="auto"/>
            <w:bottom w:val="none" w:sz="0" w:space="0" w:color="auto"/>
            <w:right w:val="none" w:sz="0" w:space="0" w:color="auto"/>
          </w:divBdr>
        </w:div>
        <w:div w:id="1829906589">
          <w:marLeft w:val="480"/>
          <w:marRight w:val="0"/>
          <w:marTop w:val="0"/>
          <w:marBottom w:val="0"/>
          <w:divBdr>
            <w:top w:val="none" w:sz="0" w:space="0" w:color="auto"/>
            <w:left w:val="none" w:sz="0" w:space="0" w:color="auto"/>
            <w:bottom w:val="none" w:sz="0" w:space="0" w:color="auto"/>
            <w:right w:val="none" w:sz="0" w:space="0" w:color="auto"/>
          </w:divBdr>
        </w:div>
        <w:div w:id="1689866194">
          <w:marLeft w:val="480"/>
          <w:marRight w:val="0"/>
          <w:marTop w:val="0"/>
          <w:marBottom w:val="0"/>
          <w:divBdr>
            <w:top w:val="none" w:sz="0" w:space="0" w:color="auto"/>
            <w:left w:val="none" w:sz="0" w:space="0" w:color="auto"/>
            <w:bottom w:val="none" w:sz="0" w:space="0" w:color="auto"/>
            <w:right w:val="none" w:sz="0" w:space="0" w:color="auto"/>
          </w:divBdr>
        </w:div>
      </w:divsChild>
    </w:div>
    <w:div w:id="1207135339">
      <w:bodyDiv w:val="1"/>
      <w:marLeft w:val="0"/>
      <w:marRight w:val="0"/>
      <w:marTop w:val="0"/>
      <w:marBottom w:val="0"/>
      <w:divBdr>
        <w:top w:val="none" w:sz="0" w:space="0" w:color="auto"/>
        <w:left w:val="none" w:sz="0" w:space="0" w:color="auto"/>
        <w:bottom w:val="none" w:sz="0" w:space="0" w:color="auto"/>
        <w:right w:val="none" w:sz="0" w:space="0" w:color="auto"/>
      </w:divBdr>
    </w:div>
    <w:div w:id="1207525504">
      <w:bodyDiv w:val="1"/>
      <w:marLeft w:val="0"/>
      <w:marRight w:val="0"/>
      <w:marTop w:val="0"/>
      <w:marBottom w:val="0"/>
      <w:divBdr>
        <w:top w:val="none" w:sz="0" w:space="0" w:color="auto"/>
        <w:left w:val="none" w:sz="0" w:space="0" w:color="auto"/>
        <w:bottom w:val="none" w:sz="0" w:space="0" w:color="auto"/>
        <w:right w:val="none" w:sz="0" w:space="0" w:color="auto"/>
      </w:divBdr>
    </w:div>
    <w:div w:id="1207567921">
      <w:bodyDiv w:val="1"/>
      <w:marLeft w:val="0"/>
      <w:marRight w:val="0"/>
      <w:marTop w:val="0"/>
      <w:marBottom w:val="0"/>
      <w:divBdr>
        <w:top w:val="none" w:sz="0" w:space="0" w:color="auto"/>
        <w:left w:val="none" w:sz="0" w:space="0" w:color="auto"/>
        <w:bottom w:val="none" w:sz="0" w:space="0" w:color="auto"/>
        <w:right w:val="none" w:sz="0" w:space="0" w:color="auto"/>
      </w:divBdr>
    </w:div>
    <w:div w:id="1207793498">
      <w:bodyDiv w:val="1"/>
      <w:marLeft w:val="0"/>
      <w:marRight w:val="0"/>
      <w:marTop w:val="0"/>
      <w:marBottom w:val="0"/>
      <w:divBdr>
        <w:top w:val="none" w:sz="0" w:space="0" w:color="auto"/>
        <w:left w:val="none" w:sz="0" w:space="0" w:color="auto"/>
        <w:bottom w:val="none" w:sz="0" w:space="0" w:color="auto"/>
        <w:right w:val="none" w:sz="0" w:space="0" w:color="auto"/>
      </w:divBdr>
    </w:div>
    <w:div w:id="1208185020">
      <w:bodyDiv w:val="1"/>
      <w:marLeft w:val="0"/>
      <w:marRight w:val="0"/>
      <w:marTop w:val="0"/>
      <w:marBottom w:val="0"/>
      <w:divBdr>
        <w:top w:val="none" w:sz="0" w:space="0" w:color="auto"/>
        <w:left w:val="none" w:sz="0" w:space="0" w:color="auto"/>
        <w:bottom w:val="none" w:sz="0" w:space="0" w:color="auto"/>
        <w:right w:val="none" w:sz="0" w:space="0" w:color="auto"/>
      </w:divBdr>
    </w:div>
    <w:div w:id="1208444320">
      <w:bodyDiv w:val="1"/>
      <w:marLeft w:val="0"/>
      <w:marRight w:val="0"/>
      <w:marTop w:val="0"/>
      <w:marBottom w:val="0"/>
      <w:divBdr>
        <w:top w:val="none" w:sz="0" w:space="0" w:color="auto"/>
        <w:left w:val="none" w:sz="0" w:space="0" w:color="auto"/>
        <w:bottom w:val="none" w:sz="0" w:space="0" w:color="auto"/>
        <w:right w:val="none" w:sz="0" w:space="0" w:color="auto"/>
      </w:divBdr>
    </w:div>
    <w:div w:id="1208487674">
      <w:bodyDiv w:val="1"/>
      <w:marLeft w:val="0"/>
      <w:marRight w:val="0"/>
      <w:marTop w:val="0"/>
      <w:marBottom w:val="0"/>
      <w:divBdr>
        <w:top w:val="none" w:sz="0" w:space="0" w:color="auto"/>
        <w:left w:val="none" w:sz="0" w:space="0" w:color="auto"/>
        <w:bottom w:val="none" w:sz="0" w:space="0" w:color="auto"/>
        <w:right w:val="none" w:sz="0" w:space="0" w:color="auto"/>
      </w:divBdr>
    </w:div>
    <w:div w:id="1208494089">
      <w:bodyDiv w:val="1"/>
      <w:marLeft w:val="0"/>
      <w:marRight w:val="0"/>
      <w:marTop w:val="0"/>
      <w:marBottom w:val="0"/>
      <w:divBdr>
        <w:top w:val="none" w:sz="0" w:space="0" w:color="auto"/>
        <w:left w:val="none" w:sz="0" w:space="0" w:color="auto"/>
        <w:bottom w:val="none" w:sz="0" w:space="0" w:color="auto"/>
        <w:right w:val="none" w:sz="0" w:space="0" w:color="auto"/>
      </w:divBdr>
    </w:div>
    <w:div w:id="1208571394">
      <w:bodyDiv w:val="1"/>
      <w:marLeft w:val="0"/>
      <w:marRight w:val="0"/>
      <w:marTop w:val="0"/>
      <w:marBottom w:val="0"/>
      <w:divBdr>
        <w:top w:val="none" w:sz="0" w:space="0" w:color="auto"/>
        <w:left w:val="none" w:sz="0" w:space="0" w:color="auto"/>
        <w:bottom w:val="none" w:sz="0" w:space="0" w:color="auto"/>
        <w:right w:val="none" w:sz="0" w:space="0" w:color="auto"/>
      </w:divBdr>
      <w:divsChild>
        <w:div w:id="1358314289">
          <w:marLeft w:val="480"/>
          <w:marRight w:val="0"/>
          <w:marTop w:val="0"/>
          <w:marBottom w:val="0"/>
          <w:divBdr>
            <w:top w:val="none" w:sz="0" w:space="0" w:color="auto"/>
            <w:left w:val="none" w:sz="0" w:space="0" w:color="auto"/>
            <w:bottom w:val="none" w:sz="0" w:space="0" w:color="auto"/>
            <w:right w:val="none" w:sz="0" w:space="0" w:color="auto"/>
          </w:divBdr>
        </w:div>
        <w:div w:id="19168588">
          <w:marLeft w:val="480"/>
          <w:marRight w:val="0"/>
          <w:marTop w:val="0"/>
          <w:marBottom w:val="0"/>
          <w:divBdr>
            <w:top w:val="none" w:sz="0" w:space="0" w:color="auto"/>
            <w:left w:val="none" w:sz="0" w:space="0" w:color="auto"/>
            <w:bottom w:val="none" w:sz="0" w:space="0" w:color="auto"/>
            <w:right w:val="none" w:sz="0" w:space="0" w:color="auto"/>
          </w:divBdr>
        </w:div>
        <w:div w:id="1895584730">
          <w:marLeft w:val="480"/>
          <w:marRight w:val="0"/>
          <w:marTop w:val="0"/>
          <w:marBottom w:val="0"/>
          <w:divBdr>
            <w:top w:val="none" w:sz="0" w:space="0" w:color="auto"/>
            <w:left w:val="none" w:sz="0" w:space="0" w:color="auto"/>
            <w:bottom w:val="none" w:sz="0" w:space="0" w:color="auto"/>
            <w:right w:val="none" w:sz="0" w:space="0" w:color="auto"/>
          </w:divBdr>
        </w:div>
        <w:div w:id="1633754787">
          <w:marLeft w:val="480"/>
          <w:marRight w:val="0"/>
          <w:marTop w:val="0"/>
          <w:marBottom w:val="0"/>
          <w:divBdr>
            <w:top w:val="none" w:sz="0" w:space="0" w:color="auto"/>
            <w:left w:val="none" w:sz="0" w:space="0" w:color="auto"/>
            <w:bottom w:val="none" w:sz="0" w:space="0" w:color="auto"/>
            <w:right w:val="none" w:sz="0" w:space="0" w:color="auto"/>
          </w:divBdr>
        </w:div>
        <w:div w:id="1344552657">
          <w:marLeft w:val="480"/>
          <w:marRight w:val="0"/>
          <w:marTop w:val="0"/>
          <w:marBottom w:val="0"/>
          <w:divBdr>
            <w:top w:val="none" w:sz="0" w:space="0" w:color="auto"/>
            <w:left w:val="none" w:sz="0" w:space="0" w:color="auto"/>
            <w:bottom w:val="none" w:sz="0" w:space="0" w:color="auto"/>
            <w:right w:val="none" w:sz="0" w:space="0" w:color="auto"/>
          </w:divBdr>
        </w:div>
        <w:div w:id="339505841">
          <w:marLeft w:val="480"/>
          <w:marRight w:val="0"/>
          <w:marTop w:val="0"/>
          <w:marBottom w:val="0"/>
          <w:divBdr>
            <w:top w:val="none" w:sz="0" w:space="0" w:color="auto"/>
            <w:left w:val="none" w:sz="0" w:space="0" w:color="auto"/>
            <w:bottom w:val="none" w:sz="0" w:space="0" w:color="auto"/>
            <w:right w:val="none" w:sz="0" w:space="0" w:color="auto"/>
          </w:divBdr>
        </w:div>
        <w:div w:id="908617656">
          <w:marLeft w:val="480"/>
          <w:marRight w:val="0"/>
          <w:marTop w:val="0"/>
          <w:marBottom w:val="0"/>
          <w:divBdr>
            <w:top w:val="none" w:sz="0" w:space="0" w:color="auto"/>
            <w:left w:val="none" w:sz="0" w:space="0" w:color="auto"/>
            <w:bottom w:val="none" w:sz="0" w:space="0" w:color="auto"/>
            <w:right w:val="none" w:sz="0" w:space="0" w:color="auto"/>
          </w:divBdr>
        </w:div>
        <w:div w:id="2122845179">
          <w:marLeft w:val="480"/>
          <w:marRight w:val="0"/>
          <w:marTop w:val="0"/>
          <w:marBottom w:val="0"/>
          <w:divBdr>
            <w:top w:val="none" w:sz="0" w:space="0" w:color="auto"/>
            <w:left w:val="none" w:sz="0" w:space="0" w:color="auto"/>
            <w:bottom w:val="none" w:sz="0" w:space="0" w:color="auto"/>
            <w:right w:val="none" w:sz="0" w:space="0" w:color="auto"/>
          </w:divBdr>
        </w:div>
        <w:div w:id="616569084">
          <w:marLeft w:val="480"/>
          <w:marRight w:val="0"/>
          <w:marTop w:val="0"/>
          <w:marBottom w:val="0"/>
          <w:divBdr>
            <w:top w:val="none" w:sz="0" w:space="0" w:color="auto"/>
            <w:left w:val="none" w:sz="0" w:space="0" w:color="auto"/>
            <w:bottom w:val="none" w:sz="0" w:space="0" w:color="auto"/>
            <w:right w:val="none" w:sz="0" w:space="0" w:color="auto"/>
          </w:divBdr>
        </w:div>
        <w:div w:id="523902138">
          <w:marLeft w:val="480"/>
          <w:marRight w:val="0"/>
          <w:marTop w:val="0"/>
          <w:marBottom w:val="0"/>
          <w:divBdr>
            <w:top w:val="none" w:sz="0" w:space="0" w:color="auto"/>
            <w:left w:val="none" w:sz="0" w:space="0" w:color="auto"/>
            <w:bottom w:val="none" w:sz="0" w:space="0" w:color="auto"/>
            <w:right w:val="none" w:sz="0" w:space="0" w:color="auto"/>
          </w:divBdr>
        </w:div>
        <w:div w:id="672032939">
          <w:marLeft w:val="480"/>
          <w:marRight w:val="0"/>
          <w:marTop w:val="0"/>
          <w:marBottom w:val="0"/>
          <w:divBdr>
            <w:top w:val="none" w:sz="0" w:space="0" w:color="auto"/>
            <w:left w:val="none" w:sz="0" w:space="0" w:color="auto"/>
            <w:bottom w:val="none" w:sz="0" w:space="0" w:color="auto"/>
            <w:right w:val="none" w:sz="0" w:space="0" w:color="auto"/>
          </w:divBdr>
        </w:div>
        <w:div w:id="2044790679">
          <w:marLeft w:val="480"/>
          <w:marRight w:val="0"/>
          <w:marTop w:val="0"/>
          <w:marBottom w:val="0"/>
          <w:divBdr>
            <w:top w:val="none" w:sz="0" w:space="0" w:color="auto"/>
            <w:left w:val="none" w:sz="0" w:space="0" w:color="auto"/>
            <w:bottom w:val="none" w:sz="0" w:space="0" w:color="auto"/>
            <w:right w:val="none" w:sz="0" w:space="0" w:color="auto"/>
          </w:divBdr>
        </w:div>
        <w:div w:id="66926813">
          <w:marLeft w:val="480"/>
          <w:marRight w:val="0"/>
          <w:marTop w:val="0"/>
          <w:marBottom w:val="0"/>
          <w:divBdr>
            <w:top w:val="none" w:sz="0" w:space="0" w:color="auto"/>
            <w:left w:val="none" w:sz="0" w:space="0" w:color="auto"/>
            <w:bottom w:val="none" w:sz="0" w:space="0" w:color="auto"/>
            <w:right w:val="none" w:sz="0" w:space="0" w:color="auto"/>
          </w:divBdr>
        </w:div>
        <w:div w:id="1513227621">
          <w:marLeft w:val="480"/>
          <w:marRight w:val="0"/>
          <w:marTop w:val="0"/>
          <w:marBottom w:val="0"/>
          <w:divBdr>
            <w:top w:val="none" w:sz="0" w:space="0" w:color="auto"/>
            <w:left w:val="none" w:sz="0" w:space="0" w:color="auto"/>
            <w:bottom w:val="none" w:sz="0" w:space="0" w:color="auto"/>
            <w:right w:val="none" w:sz="0" w:space="0" w:color="auto"/>
          </w:divBdr>
        </w:div>
        <w:div w:id="368066439">
          <w:marLeft w:val="480"/>
          <w:marRight w:val="0"/>
          <w:marTop w:val="0"/>
          <w:marBottom w:val="0"/>
          <w:divBdr>
            <w:top w:val="none" w:sz="0" w:space="0" w:color="auto"/>
            <w:left w:val="none" w:sz="0" w:space="0" w:color="auto"/>
            <w:bottom w:val="none" w:sz="0" w:space="0" w:color="auto"/>
            <w:right w:val="none" w:sz="0" w:space="0" w:color="auto"/>
          </w:divBdr>
        </w:div>
        <w:div w:id="1676150612">
          <w:marLeft w:val="480"/>
          <w:marRight w:val="0"/>
          <w:marTop w:val="0"/>
          <w:marBottom w:val="0"/>
          <w:divBdr>
            <w:top w:val="none" w:sz="0" w:space="0" w:color="auto"/>
            <w:left w:val="none" w:sz="0" w:space="0" w:color="auto"/>
            <w:bottom w:val="none" w:sz="0" w:space="0" w:color="auto"/>
            <w:right w:val="none" w:sz="0" w:space="0" w:color="auto"/>
          </w:divBdr>
        </w:div>
      </w:divsChild>
    </w:div>
    <w:div w:id="1208644091">
      <w:bodyDiv w:val="1"/>
      <w:marLeft w:val="0"/>
      <w:marRight w:val="0"/>
      <w:marTop w:val="0"/>
      <w:marBottom w:val="0"/>
      <w:divBdr>
        <w:top w:val="none" w:sz="0" w:space="0" w:color="auto"/>
        <w:left w:val="none" w:sz="0" w:space="0" w:color="auto"/>
        <w:bottom w:val="none" w:sz="0" w:space="0" w:color="auto"/>
        <w:right w:val="none" w:sz="0" w:space="0" w:color="auto"/>
      </w:divBdr>
    </w:div>
    <w:div w:id="1208758410">
      <w:bodyDiv w:val="1"/>
      <w:marLeft w:val="0"/>
      <w:marRight w:val="0"/>
      <w:marTop w:val="0"/>
      <w:marBottom w:val="0"/>
      <w:divBdr>
        <w:top w:val="none" w:sz="0" w:space="0" w:color="auto"/>
        <w:left w:val="none" w:sz="0" w:space="0" w:color="auto"/>
        <w:bottom w:val="none" w:sz="0" w:space="0" w:color="auto"/>
        <w:right w:val="none" w:sz="0" w:space="0" w:color="auto"/>
      </w:divBdr>
    </w:div>
    <w:div w:id="1208882929">
      <w:bodyDiv w:val="1"/>
      <w:marLeft w:val="0"/>
      <w:marRight w:val="0"/>
      <w:marTop w:val="0"/>
      <w:marBottom w:val="0"/>
      <w:divBdr>
        <w:top w:val="none" w:sz="0" w:space="0" w:color="auto"/>
        <w:left w:val="none" w:sz="0" w:space="0" w:color="auto"/>
        <w:bottom w:val="none" w:sz="0" w:space="0" w:color="auto"/>
        <w:right w:val="none" w:sz="0" w:space="0" w:color="auto"/>
      </w:divBdr>
    </w:div>
    <w:div w:id="1208953629">
      <w:bodyDiv w:val="1"/>
      <w:marLeft w:val="0"/>
      <w:marRight w:val="0"/>
      <w:marTop w:val="0"/>
      <w:marBottom w:val="0"/>
      <w:divBdr>
        <w:top w:val="none" w:sz="0" w:space="0" w:color="auto"/>
        <w:left w:val="none" w:sz="0" w:space="0" w:color="auto"/>
        <w:bottom w:val="none" w:sz="0" w:space="0" w:color="auto"/>
        <w:right w:val="none" w:sz="0" w:space="0" w:color="auto"/>
      </w:divBdr>
    </w:div>
    <w:div w:id="1209487606">
      <w:bodyDiv w:val="1"/>
      <w:marLeft w:val="0"/>
      <w:marRight w:val="0"/>
      <w:marTop w:val="0"/>
      <w:marBottom w:val="0"/>
      <w:divBdr>
        <w:top w:val="none" w:sz="0" w:space="0" w:color="auto"/>
        <w:left w:val="none" w:sz="0" w:space="0" w:color="auto"/>
        <w:bottom w:val="none" w:sz="0" w:space="0" w:color="auto"/>
        <w:right w:val="none" w:sz="0" w:space="0" w:color="auto"/>
      </w:divBdr>
    </w:div>
    <w:div w:id="1209801153">
      <w:bodyDiv w:val="1"/>
      <w:marLeft w:val="0"/>
      <w:marRight w:val="0"/>
      <w:marTop w:val="0"/>
      <w:marBottom w:val="0"/>
      <w:divBdr>
        <w:top w:val="none" w:sz="0" w:space="0" w:color="auto"/>
        <w:left w:val="none" w:sz="0" w:space="0" w:color="auto"/>
        <w:bottom w:val="none" w:sz="0" w:space="0" w:color="auto"/>
        <w:right w:val="none" w:sz="0" w:space="0" w:color="auto"/>
      </w:divBdr>
    </w:div>
    <w:div w:id="1209806552">
      <w:bodyDiv w:val="1"/>
      <w:marLeft w:val="0"/>
      <w:marRight w:val="0"/>
      <w:marTop w:val="0"/>
      <w:marBottom w:val="0"/>
      <w:divBdr>
        <w:top w:val="none" w:sz="0" w:space="0" w:color="auto"/>
        <w:left w:val="none" w:sz="0" w:space="0" w:color="auto"/>
        <w:bottom w:val="none" w:sz="0" w:space="0" w:color="auto"/>
        <w:right w:val="none" w:sz="0" w:space="0" w:color="auto"/>
      </w:divBdr>
    </w:div>
    <w:div w:id="1209879493">
      <w:bodyDiv w:val="1"/>
      <w:marLeft w:val="0"/>
      <w:marRight w:val="0"/>
      <w:marTop w:val="0"/>
      <w:marBottom w:val="0"/>
      <w:divBdr>
        <w:top w:val="none" w:sz="0" w:space="0" w:color="auto"/>
        <w:left w:val="none" w:sz="0" w:space="0" w:color="auto"/>
        <w:bottom w:val="none" w:sz="0" w:space="0" w:color="auto"/>
        <w:right w:val="none" w:sz="0" w:space="0" w:color="auto"/>
      </w:divBdr>
    </w:div>
    <w:div w:id="1210074454">
      <w:bodyDiv w:val="1"/>
      <w:marLeft w:val="0"/>
      <w:marRight w:val="0"/>
      <w:marTop w:val="0"/>
      <w:marBottom w:val="0"/>
      <w:divBdr>
        <w:top w:val="none" w:sz="0" w:space="0" w:color="auto"/>
        <w:left w:val="none" w:sz="0" w:space="0" w:color="auto"/>
        <w:bottom w:val="none" w:sz="0" w:space="0" w:color="auto"/>
        <w:right w:val="none" w:sz="0" w:space="0" w:color="auto"/>
      </w:divBdr>
    </w:div>
    <w:div w:id="1210263692">
      <w:bodyDiv w:val="1"/>
      <w:marLeft w:val="0"/>
      <w:marRight w:val="0"/>
      <w:marTop w:val="0"/>
      <w:marBottom w:val="0"/>
      <w:divBdr>
        <w:top w:val="none" w:sz="0" w:space="0" w:color="auto"/>
        <w:left w:val="none" w:sz="0" w:space="0" w:color="auto"/>
        <w:bottom w:val="none" w:sz="0" w:space="0" w:color="auto"/>
        <w:right w:val="none" w:sz="0" w:space="0" w:color="auto"/>
      </w:divBdr>
    </w:div>
    <w:div w:id="1210267046">
      <w:bodyDiv w:val="1"/>
      <w:marLeft w:val="0"/>
      <w:marRight w:val="0"/>
      <w:marTop w:val="0"/>
      <w:marBottom w:val="0"/>
      <w:divBdr>
        <w:top w:val="none" w:sz="0" w:space="0" w:color="auto"/>
        <w:left w:val="none" w:sz="0" w:space="0" w:color="auto"/>
        <w:bottom w:val="none" w:sz="0" w:space="0" w:color="auto"/>
        <w:right w:val="none" w:sz="0" w:space="0" w:color="auto"/>
      </w:divBdr>
    </w:div>
    <w:div w:id="1210461641">
      <w:bodyDiv w:val="1"/>
      <w:marLeft w:val="0"/>
      <w:marRight w:val="0"/>
      <w:marTop w:val="0"/>
      <w:marBottom w:val="0"/>
      <w:divBdr>
        <w:top w:val="none" w:sz="0" w:space="0" w:color="auto"/>
        <w:left w:val="none" w:sz="0" w:space="0" w:color="auto"/>
        <w:bottom w:val="none" w:sz="0" w:space="0" w:color="auto"/>
        <w:right w:val="none" w:sz="0" w:space="0" w:color="auto"/>
      </w:divBdr>
    </w:div>
    <w:div w:id="1210848131">
      <w:bodyDiv w:val="1"/>
      <w:marLeft w:val="0"/>
      <w:marRight w:val="0"/>
      <w:marTop w:val="0"/>
      <w:marBottom w:val="0"/>
      <w:divBdr>
        <w:top w:val="none" w:sz="0" w:space="0" w:color="auto"/>
        <w:left w:val="none" w:sz="0" w:space="0" w:color="auto"/>
        <w:bottom w:val="none" w:sz="0" w:space="0" w:color="auto"/>
        <w:right w:val="none" w:sz="0" w:space="0" w:color="auto"/>
      </w:divBdr>
    </w:div>
    <w:div w:id="1211310888">
      <w:bodyDiv w:val="1"/>
      <w:marLeft w:val="0"/>
      <w:marRight w:val="0"/>
      <w:marTop w:val="0"/>
      <w:marBottom w:val="0"/>
      <w:divBdr>
        <w:top w:val="none" w:sz="0" w:space="0" w:color="auto"/>
        <w:left w:val="none" w:sz="0" w:space="0" w:color="auto"/>
        <w:bottom w:val="none" w:sz="0" w:space="0" w:color="auto"/>
        <w:right w:val="none" w:sz="0" w:space="0" w:color="auto"/>
      </w:divBdr>
    </w:div>
    <w:div w:id="1211530244">
      <w:bodyDiv w:val="1"/>
      <w:marLeft w:val="0"/>
      <w:marRight w:val="0"/>
      <w:marTop w:val="0"/>
      <w:marBottom w:val="0"/>
      <w:divBdr>
        <w:top w:val="none" w:sz="0" w:space="0" w:color="auto"/>
        <w:left w:val="none" w:sz="0" w:space="0" w:color="auto"/>
        <w:bottom w:val="none" w:sz="0" w:space="0" w:color="auto"/>
        <w:right w:val="none" w:sz="0" w:space="0" w:color="auto"/>
      </w:divBdr>
    </w:div>
    <w:div w:id="1211651631">
      <w:bodyDiv w:val="1"/>
      <w:marLeft w:val="0"/>
      <w:marRight w:val="0"/>
      <w:marTop w:val="0"/>
      <w:marBottom w:val="0"/>
      <w:divBdr>
        <w:top w:val="none" w:sz="0" w:space="0" w:color="auto"/>
        <w:left w:val="none" w:sz="0" w:space="0" w:color="auto"/>
        <w:bottom w:val="none" w:sz="0" w:space="0" w:color="auto"/>
        <w:right w:val="none" w:sz="0" w:space="0" w:color="auto"/>
      </w:divBdr>
    </w:div>
    <w:div w:id="1211840109">
      <w:bodyDiv w:val="1"/>
      <w:marLeft w:val="0"/>
      <w:marRight w:val="0"/>
      <w:marTop w:val="0"/>
      <w:marBottom w:val="0"/>
      <w:divBdr>
        <w:top w:val="none" w:sz="0" w:space="0" w:color="auto"/>
        <w:left w:val="none" w:sz="0" w:space="0" w:color="auto"/>
        <w:bottom w:val="none" w:sz="0" w:space="0" w:color="auto"/>
        <w:right w:val="none" w:sz="0" w:space="0" w:color="auto"/>
      </w:divBdr>
    </w:div>
    <w:div w:id="1211840798">
      <w:bodyDiv w:val="1"/>
      <w:marLeft w:val="0"/>
      <w:marRight w:val="0"/>
      <w:marTop w:val="0"/>
      <w:marBottom w:val="0"/>
      <w:divBdr>
        <w:top w:val="none" w:sz="0" w:space="0" w:color="auto"/>
        <w:left w:val="none" w:sz="0" w:space="0" w:color="auto"/>
        <w:bottom w:val="none" w:sz="0" w:space="0" w:color="auto"/>
        <w:right w:val="none" w:sz="0" w:space="0" w:color="auto"/>
      </w:divBdr>
    </w:div>
    <w:div w:id="1211961350">
      <w:bodyDiv w:val="1"/>
      <w:marLeft w:val="0"/>
      <w:marRight w:val="0"/>
      <w:marTop w:val="0"/>
      <w:marBottom w:val="0"/>
      <w:divBdr>
        <w:top w:val="none" w:sz="0" w:space="0" w:color="auto"/>
        <w:left w:val="none" w:sz="0" w:space="0" w:color="auto"/>
        <w:bottom w:val="none" w:sz="0" w:space="0" w:color="auto"/>
        <w:right w:val="none" w:sz="0" w:space="0" w:color="auto"/>
      </w:divBdr>
    </w:div>
    <w:div w:id="1212107303">
      <w:bodyDiv w:val="1"/>
      <w:marLeft w:val="0"/>
      <w:marRight w:val="0"/>
      <w:marTop w:val="0"/>
      <w:marBottom w:val="0"/>
      <w:divBdr>
        <w:top w:val="none" w:sz="0" w:space="0" w:color="auto"/>
        <w:left w:val="none" w:sz="0" w:space="0" w:color="auto"/>
        <w:bottom w:val="none" w:sz="0" w:space="0" w:color="auto"/>
        <w:right w:val="none" w:sz="0" w:space="0" w:color="auto"/>
      </w:divBdr>
    </w:div>
    <w:div w:id="1212766326">
      <w:bodyDiv w:val="1"/>
      <w:marLeft w:val="0"/>
      <w:marRight w:val="0"/>
      <w:marTop w:val="0"/>
      <w:marBottom w:val="0"/>
      <w:divBdr>
        <w:top w:val="none" w:sz="0" w:space="0" w:color="auto"/>
        <w:left w:val="none" w:sz="0" w:space="0" w:color="auto"/>
        <w:bottom w:val="none" w:sz="0" w:space="0" w:color="auto"/>
        <w:right w:val="none" w:sz="0" w:space="0" w:color="auto"/>
      </w:divBdr>
    </w:div>
    <w:div w:id="1213081676">
      <w:bodyDiv w:val="1"/>
      <w:marLeft w:val="0"/>
      <w:marRight w:val="0"/>
      <w:marTop w:val="0"/>
      <w:marBottom w:val="0"/>
      <w:divBdr>
        <w:top w:val="none" w:sz="0" w:space="0" w:color="auto"/>
        <w:left w:val="none" w:sz="0" w:space="0" w:color="auto"/>
        <w:bottom w:val="none" w:sz="0" w:space="0" w:color="auto"/>
        <w:right w:val="none" w:sz="0" w:space="0" w:color="auto"/>
      </w:divBdr>
    </w:div>
    <w:div w:id="1213271037">
      <w:bodyDiv w:val="1"/>
      <w:marLeft w:val="0"/>
      <w:marRight w:val="0"/>
      <w:marTop w:val="0"/>
      <w:marBottom w:val="0"/>
      <w:divBdr>
        <w:top w:val="none" w:sz="0" w:space="0" w:color="auto"/>
        <w:left w:val="none" w:sz="0" w:space="0" w:color="auto"/>
        <w:bottom w:val="none" w:sz="0" w:space="0" w:color="auto"/>
        <w:right w:val="none" w:sz="0" w:space="0" w:color="auto"/>
      </w:divBdr>
    </w:div>
    <w:div w:id="1213418824">
      <w:bodyDiv w:val="1"/>
      <w:marLeft w:val="0"/>
      <w:marRight w:val="0"/>
      <w:marTop w:val="0"/>
      <w:marBottom w:val="0"/>
      <w:divBdr>
        <w:top w:val="none" w:sz="0" w:space="0" w:color="auto"/>
        <w:left w:val="none" w:sz="0" w:space="0" w:color="auto"/>
        <w:bottom w:val="none" w:sz="0" w:space="0" w:color="auto"/>
        <w:right w:val="none" w:sz="0" w:space="0" w:color="auto"/>
      </w:divBdr>
    </w:div>
    <w:div w:id="1213538844">
      <w:bodyDiv w:val="1"/>
      <w:marLeft w:val="0"/>
      <w:marRight w:val="0"/>
      <w:marTop w:val="0"/>
      <w:marBottom w:val="0"/>
      <w:divBdr>
        <w:top w:val="none" w:sz="0" w:space="0" w:color="auto"/>
        <w:left w:val="none" w:sz="0" w:space="0" w:color="auto"/>
        <w:bottom w:val="none" w:sz="0" w:space="0" w:color="auto"/>
        <w:right w:val="none" w:sz="0" w:space="0" w:color="auto"/>
      </w:divBdr>
    </w:div>
    <w:div w:id="1213539894">
      <w:bodyDiv w:val="1"/>
      <w:marLeft w:val="0"/>
      <w:marRight w:val="0"/>
      <w:marTop w:val="0"/>
      <w:marBottom w:val="0"/>
      <w:divBdr>
        <w:top w:val="none" w:sz="0" w:space="0" w:color="auto"/>
        <w:left w:val="none" w:sz="0" w:space="0" w:color="auto"/>
        <w:bottom w:val="none" w:sz="0" w:space="0" w:color="auto"/>
        <w:right w:val="none" w:sz="0" w:space="0" w:color="auto"/>
      </w:divBdr>
    </w:div>
    <w:div w:id="1213812914">
      <w:bodyDiv w:val="1"/>
      <w:marLeft w:val="0"/>
      <w:marRight w:val="0"/>
      <w:marTop w:val="0"/>
      <w:marBottom w:val="0"/>
      <w:divBdr>
        <w:top w:val="none" w:sz="0" w:space="0" w:color="auto"/>
        <w:left w:val="none" w:sz="0" w:space="0" w:color="auto"/>
        <w:bottom w:val="none" w:sz="0" w:space="0" w:color="auto"/>
        <w:right w:val="none" w:sz="0" w:space="0" w:color="auto"/>
      </w:divBdr>
    </w:div>
    <w:div w:id="1213930374">
      <w:bodyDiv w:val="1"/>
      <w:marLeft w:val="0"/>
      <w:marRight w:val="0"/>
      <w:marTop w:val="0"/>
      <w:marBottom w:val="0"/>
      <w:divBdr>
        <w:top w:val="none" w:sz="0" w:space="0" w:color="auto"/>
        <w:left w:val="none" w:sz="0" w:space="0" w:color="auto"/>
        <w:bottom w:val="none" w:sz="0" w:space="0" w:color="auto"/>
        <w:right w:val="none" w:sz="0" w:space="0" w:color="auto"/>
      </w:divBdr>
    </w:div>
    <w:div w:id="1214005834">
      <w:bodyDiv w:val="1"/>
      <w:marLeft w:val="0"/>
      <w:marRight w:val="0"/>
      <w:marTop w:val="0"/>
      <w:marBottom w:val="0"/>
      <w:divBdr>
        <w:top w:val="none" w:sz="0" w:space="0" w:color="auto"/>
        <w:left w:val="none" w:sz="0" w:space="0" w:color="auto"/>
        <w:bottom w:val="none" w:sz="0" w:space="0" w:color="auto"/>
        <w:right w:val="none" w:sz="0" w:space="0" w:color="auto"/>
      </w:divBdr>
    </w:div>
    <w:div w:id="1214149691">
      <w:bodyDiv w:val="1"/>
      <w:marLeft w:val="0"/>
      <w:marRight w:val="0"/>
      <w:marTop w:val="0"/>
      <w:marBottom w:val="0"/>
      <w:divBdr>
        <w:top w:val="none" w:sz="0" w:space="0" w:color="auto"/>
        <w:left w:val="none" w:sz="0" w:space="0" w:color="auto"/>
        <w:bottom w:val="none" w:sz="0" w:space="0" w:color="auto"/>
        <w:right w:val="none" w:sz="0" w:space="0" w:color="auto"/>
      </w:divBdr>
    </w:div>
    <w:div w:id="1214316715">
      <w:bodyDiv w:val="1"/>
      <w:marLeft w:val="0"/>
      <w:marRight w:val="0"/>
      <w:marTop w:val="0"/>
      <w:marBottom w:val="0"/>
      <w:divBdr>
        <w:top w:val="none" w:sz="0" w:space="0" w:color="auto"/>
        <w:left w:val="none" w:sz="0" w:space="0" w:color="auto"/>
        <w:bottom w:val="none" w:sz="0" w:space="0" w:color="auto"/>
        <w:right w:val="none" w:sz="0" w:space="0" w:color="auto"/>
      </w:divBdr>
    </w:div>
    <w:div w:id="1214388677">
      <w:bodyDiv w:val="1"/>
      <w:marLeft w:val="0"/>
      <w:marRight w:val="0"/>
      <w:marTop w:val="0"/>
      <w:marBottom w:val="0"/>
      <w:divBdr>
        <w:top w:val="none" w:sz="0" w:space="0" w:color="auto"/>
        <w:left w:val="none" w:sz="0" w:space="0" w:color="auto"/>
        <w:bottom w:val="none" w:sz="0" w:space="0" w:color="auto"/>
        <w:right w:val="none" w:sz="0" w:space="0" w:color="auto"/>
      </w:divBdr>
    </w:div>
    <w:div w:id="1214389713">
      <w:bodyDiv w:val="1"/>
      <w:marLeft w:val="0"/>
      <w:marRight w:val="0"/>
      <w:marTop w:val="0"/>
      <w:marBottom w:val="0"/>
      <w:divBdr>
        <w:top w:val="none" w:sz="0" w:space="0" w:color="auto"/>
        <w:left w:val="none" w:sz="0" w:space="0" w:color="auto"/>
        <w:bottom w:val="none" w:sz="0" w:space="0" w:color="auto"/>
        <w:right w:val="none" w:sz="0" w:space="0" w:color="auto"/>
      </w:divBdr>
    </w:div>
    <w:div w:id="1214461009">
      <w:bodyDiv w:val="1"/>
      <w:marLeft w:val="0"/>
      <w:marRight w:val="0"/>
      <w:marTop w:val="0"/>
      <w:marBottom w:val="0"/>
      <w:divBdr>
        <w:top w:val="none" w:sz="0" w:space="0" w:color="auto"/>
        <w:left w:val="none" w:sz="0" w:space="0" w:color="auto"/>
        <w:bottom w:val="none" w:sz="0" w:space="0" w:color="auto"/>
        <w:right w:val="none" w:sz="0" w:space="0" w:color="auto"/>
      </w:divBdr>
    </w:div>
    <w:div w:id="1214734854">
      <w:bodyDiv w:val="1"/>
      <w:marLeft w:val="0"/>
      <w:marRight w:val="0"/>
      <w:marTop w:val="0"/>
      <w:marBottom w:val="0"/>
      <w:divBdr>
        <w:top w:val="none" w:sz="0" w:space="0" w:color="auto"/>
        <w:left w:val="none" w:sz="0" w:space="0" w:color="auto"/>
        <w:bottom w:val="none" w:sz="0" w:space="0" w:color="auto"/>
        <w:right w:val="none" w:sz="0" w:space="0" w:color="auto"/>
      </w:divBdr>
    </w:div>
    <w:div w:id="1214806868">
      <w:bodyDiv w:val="1"/>
      <w:marLeft w:val="0"/>
      <w:marRight w:val="0"/>
      <w:marTop w:val="0"/>
      <w:marBottom w:val="0"/>
      <w:divBdr>
        <w:top w:val="none" w:sz="0" w:space="0" w:color="auto"/>
        <w:left w:val="none" w:sz="0" w:space="0" w:color="auto"/>
        <w:bottom w:val="none" w:sz="0" w:space="0" w:color="auto"/>
        <w:right w:val="none" w:sz="0" w:space="0" w:color="auto"/>
      </w:divBdr>
    </w:div>
    <w:div w:id="1215046709">
      <w:bodyDiv w:val="1"/>
      <w:marLeft w:val="0"/>
      <w:marRight w:val="0"/>
      <w:marTop w:val="0"/>
      <w:marBottom w:val="0"/>
      <w:divBdr>
        <w:top w:val="none" w:sz="0" w:space="0" w:color="auto"/>
        <w:left w:val="none" w:sz="0" w:space="0" w:color="auto"/>
        <w:bottom w:val="none" w:sz="0" w:space="0" w:color="auto"/>
        <w:right w:val="none" w:sz="0" w:space="0" w:color="auto"/>
      </w:divBdr>
    </w:div>
    <w:div w:id="1215389298">
      <w:bodyDiv w:val="1"/>
      <w:marLeft w:val="0"/>
      <w:marRight w:val="0"/>
      <w:marTop w:val="0"/>
      <w:marBottom w:val="0"/>
      <w:divBdr>
        <w:top w:val="none" w:sz="0" w:space="0" w:color="auto"/>
        <w:left w:val="none" w:sz="0" w:space="0" w:color="auto"/>
        <w:bottom w:val="none" w:sz="0" w:space="0" w:color="auto"/>
        <w:right w:val="none" w:sz="0" w:space="0" w:color="auto"/>
      </w:divBdr>
    </w:div>
    <w:div w:id="1215581764">
      <w:bodyDiv w:val="1"/>
      <w:marLeft w:val="0"/>
      <w:marRight w:val="0"/>
      <w:marTop w:val="0"/>
      <w:marBottom w:val="0"/>
      <w:divBdr>
        <w:top w:val="none" w:sz="0" w:space="0" w:color="auto"/>
        <w:left w:val="none" w:sz="0" w:space="0" w:color="auto"/>
        <w:bottom w:val="none" w:sz="0" w:space="0" w:color="auto"/>
        <w:right w:val="none" w:sz="0" w:space="0" w:color="auto"/>
      </w:divBdr>
    </w:div>
    <w:div w:id="1216040855">
      <w:bodyDiv w:val="1"/>
      <w:marLeft w:val="0"/>
      <w:marRight w:val="0"/>
      <w:marTop w:val="0"/>
      <w:marBottom w:val="0"/>
      <w:divBdr>
        <w:top w:val="none" w:sz="0" w:space="0" w:color="auto"/>
        <w:left w:val="none" w:sz="0" w:space="0" w:color="auto"/>
        <w:bottom w:val="none" w:sz="0" w:space="0" w:color="auto"/>
        <w:right w:val="none" w:sz="0" w:space="0" w:color="auto"/>
      </w:divBdr>
    </w:div>
    <w:div w:id="1216114683">
      <w:bodyDiv w:val="1"/>
      <w:marLeft w:val="0"/>
      <w:marRight w:val="0"/>
      <w:marTop w:val="0"/>
      <w:marBottom w:val="0"/>
      <w:divBdr>
        <w:top w:val="none" w:sz="0" w:space="0" w:color="auto"/>
        <w:left w:val="none" w:sz="0" w:space="0" w:color="auto"/>
        <w:bottom w:val="none" w:sz="0" w:space="0" w:color="auto"/>
        <w:right w:val="none" w:sz="0" w:space="0" w:color="auto"/>
      </w:divBdr>
    </w:div>
    <w:div w:id="1216354576">
      <w:bodyDiv w:val="1"/>
      <w:marLeft w:val="0"/>
      <w:marRight w:val="0"/>
      <w:marTop w:val="0"/>
      <w:marBottom w:val="0"/>
      <w:divBdr>
        <w:top w:val="none" w:sz="0" w:space="0" w:color="auto"/>
        <w:left w:val="none" w:sz="0" w:space="0" w:color="auto"/>
        <w:bottom w:val="none" w:sz="0" w:space="0" w:color="auto"/>
        <w:right w:val="none" w:sz="0" w:space="0" w:color="auto"/>
      </w:divBdr>
    </w:div>
    <w:div w:id="1216967469">
      <w:bodyDiv w:val="1"/>
      <w:marLeft w:val="0"/>
      <w:marRight w:val="0"/>
      <w:marTop w:val="0"/>
      <w:marBottom w:val="0"/>
      <w:divBdr>
        <w:top w:val="none" w:sz="0" w:space="0" w:color="auto"/>
        <w:left w:val="none" w:sz="0" w:space="0" w:color="auto"/>
        <w:bottom w:val="none" w:sz="0" w:space="0" w:color="auto"/>
        <w:right w:val="none" w:sz="0" w:space="0" w:color="auto"/>
      </w:divBdr>
    </w:div>
    <w:div w:id="1217201385">
      <w:bodyDiv w:val="1"/>
      <w:marLeft w:val="0"/>
      <w:marRight w:val="0"/>
      <w:marTop w:val="0"/>
      <w:marBottom w:val="0"/>
      <w:divBdr>
        <w:top w:val="none" w:sz="0" w:space="0" w:color="auto"/>
        <w:left w:val="none" w:sz="0" w:space="0" w:color="auto"/>
        <w:bottom w:val="none" w:sz="0" w:space="0" w:color="auto"/>
        <w:right w:val="none" w:sz="0" w:space="0" w:color="auto"/>
      </w:divBdr>
    </w:div>
    <w:div w:id="1217426928">
      <w:bodyDiv w:val="1"/>
      <w:marLeft w:val="0"/>
      <w:marRight w:val="0"/>
      <w:marTop w:val="0"/>
      <w:marBottom w:val="0"/>
      <w:divBdr>
        <w:top w:val="none" w:sz="0" w:space="0" w:color="auto"/>
        <w:left w:val="none" w:sz="0" w:space="0" w:color="auto"/>
        <w:bottom w:val="none" w:sz="0" w:space="0" w:color="auto"/>
        <w:right w:val="none" w:sz="0" w:space="0" w:color="auto"/>
      </w:divBdr>
    </w:div>
    <w:div w:id="1217427433">
      <w:bodyDiv w:val="1"/>
      <w:marLeft w:val="0"/>
      <w:marRight w:val="0"/>
      <w:marTop w:val="0"/>
      <w:marBottom w:val="0"/>
      <w:divBdr>
        <w:top w:val="none" w:sz="0" w:space="0" w:color="auto"/>
        <w:left w:val="none" w:sz="0" w:space="0" w:color="auto"/>
        <w:bottom w:val="none" w:sz="0" w:space="0" w:color="auto"/>
        <w:right w:val="none" w:sz="0" w:space="0" w:color="auto"/>
      </w:divBdr>
    </w:div>
    <w:div w:id="1217661158">
      <w:bodyDiv w:val="1"/>
      <w:marLeft w:val="0"/>
      <w:marRight w:val="0"/>
      <w:marTop w:val="0"/>
      <w:marBottom w:val="0"/>
      <w:divBdr>
        <w:top w:val="none" w:sz="0" w:space="0" w:color="auto"/>
        <w:left w:val="none" w:sz="0" w:space="0" w:color="auto"/>
        <w:bottom w:val="none" w:sz="0" w:space="0" w:color="auto"/>
        <w:right w:val="none" w:sz="0" w:space="0" w:color="auto"/>
      </w:divBdr>
    </w:div>
    <w:div w:id="1218392710">
      <w:bodyDiv w:val="1"/>
      <w:marLeft w:val="0"/>
      <w:marRight w:val="0"/>
      <w:marTop w:val="0"/>
      <w:marBottom w:val="0"/>
      <w:divBdr>
        <w:top w:val="none" w:sz="0" w:space="0" w:color="auto"/>
        <w:left w:val="none" w:sz="0" w:space="0" w:color="auto"/>
        <w:bottom w:val="none" w:sz="0" w:space="0" w:color="auto"/>
        <w:right w:val="none" w:sz="0" w:space="0" w:color="auto"/>
      </w:divBdr>
    </w:div>
    <w:div w:id="1218785914">
      <w:bodyDiv w:val="1"/>
      <w:marLeft w:val="0"/>
      <w:marRight w:val="0"/>
      <w:marTop w:val="0"/>
      <w:marBottom w:val="0"/>
      <w:divBdr>
        <w:top w:val="none" w:sz="0" w:space="0" w:color="auto"/>
        <w:left w:val="none" w:sz="0" w:space="0" w:color="auto"/>
        <w:bottom w:val="none" w:sz="0" w:space="0" w:color="auto"/>
        <w:right w:val="none" w:sz="0" w:space="0" w:color="auto"/>
      </w:divBdr>
    </w:div>
    <w:div w:id="1218858761">
      <w:bodyDiv w:val="1"/>
      <w:marLeft w:val="0"/>
      <w:marRight w:val="0"/>
      <w:marTop w:val="0"/>
      <w:marBottom w:val="0"/>
      <w:divBdr>
        <w:top w:val="none" w:sz="0" w:space="0" w:color="auto"/>
        <w:left w:val="none" w:sz="0" w:space="0" w:color="auto"/>
        <w:bottom w:val="none" w:sz="0" w:space="0" w:color="auto"/>
        <w:right w:val="none" w:sz="0" w:space="0" w:color="auto"/>
      </w:divBdr>
    </w:div>
    <w:div w:id="1219169485">
      <w:bodyDiv w:val="1"/>
      <w:marLeft w:val="0"/>
      <w:marRight w:val="0"/>
      <w:marTop w:val="0"/>
      <w:marBottom w:val="0"/>
      <w:divBdr>
        <w:top w:val="none" w:sz="0" w:space="0" w:color="auto"/>
        <w:left w:val="none" w:sz="0" w:space="0" w:color="auto"/>
        <w:bottom w:val="none" w:sz="0" w:space="0" w:color="auto"/>
        <w:right w:val="none" w:sz="0" w:space="0" w:color="auto"/>
      </w:divBdr>
    </w:div>
    <w:div w:id="1219322175">
      <w:bodyDiv w:val="1"/>
      <w:marLeft w:val="0"/>
      <w:marRight w:val="0"/>
      <w:marTop w:val="0"/>
      <w:marBottom w:val="0"/>
      <w:divBdr>
        <w:top w:val="none" w:sz="0" w:space="0" w:color="auto"/>
        <w:left w:val="none" w:sz="0" w:space="0" w:color="auto"/>
        <w:bottom w:val="none" w:sz="0" w:space="0" w:color="auto"/>
        <w:right w:val="none" w:sz="0" w:space="0" w:color="auto"/>
      </w:divBdr>
    </w:div>
    <w:div w:id="1219782716">
      <w:bodyDiv w:val="1"/>
      <w:marLeft w:val="0"/>
      <w:marRight w:val="0"/>
      <w:marTop w:val="0"/>
      <w:marBottom w:val="0"/>
      <w:divBdr>
        <w:top w:val="none" w:sz="0" w:space="0" w:color="auto"/>
        <w:left w:val="none" w:sz="0" w:space="0" w:color="auto"/>
        <w:bottom w:val="none" w:sz="0" w:space="0" w:color="auto"/>
        <w:right w:val="none" w:sz="0" w:space="0" w:color="auto"/>
      </w:divBdr>
    </w:div>
    <w:div w:id="1219823555">
      <w:bodyDiv w:val="1"/>
      <w:marLeft w:val="0"/>
      <w:marRight w:val="0"/>
      <w:marTop w:val="0"/>
      <w:marBottom w:val="0"/>
      <w:divBdr>
        <w:top w:val="none" w:sz="0" w:space="0" w:color="auto"/>
        <w:left w:val="none" w:sz="0" w:space="0" w:color="auto"/>
        <w:bottom w:val="none" w:sz="0" w:space="0" w:color="auto"/>
        <w:right w:val="none" w:sz="0" w:space="0" w:color="auto"/>
      </w:divBdr>
    </w:div>
    <w:div w:id="1219900564">
      <w:bodyDiv w:val="1"/>
      <w:marLeft w:val="0"/>
      <w:marRight w:val="0"/>
      <w:marTop w:val="0"/>
      <w:marBottom w:val="0"/>
      <w:divBdr>
        <w:top w:val="none" w:sz="0" w:space="0" w:color="auto"/>
        <w:left w:val="none" w:sz="0" w:space="0" w:color="auto"/>
        <w:bottom w:val="none" w:sz="0" w:space="0" w:color="auto"/>
        <w:right w:val="none" w:sz="0" w:space="0" w:color="auto"/>
      </w:divBdr>
    </w:div>
    <w:div w:id="1219976784">
      <w:bodyDiv w:val="1"/>
      <w:marLeft w:val="0"/>
      <w:marRight w:val="0"/>
      <w:marTop w:val="0"/>
      <w:marBottom w:val="0"/>
      <w:divBdr>
        <w:top w:val="none" w:sz="0" w:space="0" w:color="auto"/>
        <w:left w:val="none" w:sz="0" w:space="0" w:color="auto"/>
        <w:bottom w:val="none" w:sz="0" w:space="0" w:color="auto"/>
        <w:right w:val="none" w:sz="0" w:space="0" w:color="auto"/>
      </w:divBdr>
    </w:div>
    <w:div w:id="1220165434">
      <w:bodyDiv w:val="1"/>
      <w:marLeft w:val="0"/>
      <w:marRight w:val="0"/>
      <w:marTop w:val="0"/>
      <w:marBottom w:val="0"/>
      <w:divBdr>
        <w:top w:val="none" w:sz="0" w:space="0" w:color="auto"/>
        <w:left w:val="none" w:sz="0" w:space="0" w:color="auto"/>
        <w:bottom w:val="none" w:sz="0" w:space="0" w:color="auto"/>
        <w:right w:val="none" w:sz="0" w:space="0" w:color="auto"/>
      </w:divBdr>
    </w:div>
    <w:div w:id="1220244944">
      <w:bodyDiv w:val="1"/>
      <w:marLeft w:val="0"/>
      <w:marRight w:val="0"/>
      <w:marTop w:val="0"/>
      <w:marBottom w:val="0"/>
      <w:divBdr>
        <w:top w:val="none" w:sz="0" w:space="0" w:color="auto"/>
        <w:left w:val="none" w:sz="0" w:space="0" w:color="auto"/>
        <w:bottom w:val="none" w:sz="0" w:space="0" w:color="auto"/>
        <w:right w:val="none" w:sz="0" w:space="0" w:color="auto"/>
      </w:divBdr>
    </w:div>
    <w:div w:id="1220481428">
      <w:bodyDiv w:val="1"/>
      <w:marLeft w:val="0"/>
      <w:marRight w:val="0"/>
      <w:marTop w:val="0"/>
      <w:marBottom w:val="0"/>
      <w:divBdr>
        <w:top w:val="none" w:sz="0" w:space="0" w:color="auto"/>
        <w:left w:val="none" w:sz="0" w:space="0" w:color="auto"/>
        <w:bottom w:val="none" w:sz="0" w:space="0" w:color="auto"/>
        <w:right w:val="none" w:sz="0" w:space="0" w:color="auto"/>
      </w:divBdr>
    </w:div>
    <w:div w:id="1220744279">
      <w:bodyDiv w:val="1"/>
      <w:marLeft w:val="0"/>
      <w:marRight w:val="0"/>
      <w:marTop w:val="0"/>
      <w:marBottom w:val="0"/>
      <w:divBdr>
        <w:top w:val="none" w:sz="0" w:space="0" w:color="auto"/>
        <w:left w:val="none" w:sz="0" w:space="0" w:color="auto"/>
        <w:bottom w:val="none" w:sz="0" w:space="0" w:color="auto"/>
        <w:right w:val="none" w:sz="0" w:space="0" w:color="auto"/>
      </w:divBdr>
    </w:div>
    <w:div w:id="1220747064">
      <w:bodyDiv w:val="1"/>
      <w:marLeft w:val="0"/>
      <w:marRight w:val="0"/>
      <w:marTop w:val="0"/>
      <w:marBottom w:val="0"/>
      <w:divBdr>
        <w:top w:val="none" w:sz="0" w:space="0" w:color="auto"/>
        <w:left w:val="none" w:sz="0" w:space="0" w:color="auto"/>
        <w:bottom w:val="none" w:sz="0" w:space="0" w:color="auto"/>
        <w:right w:val="none" w:sz="0" w:space="0" w:color="auto"/>
      </w:divBdr>
    </w:div>
    <w:div w:id="1221286340">
      <w:bodyDiv w:val="1"/>
      <w:marLeft w:val="0"/>
      <w:marRight w:val="0"/>
      <w:marTop w:val="0"/>
      <w:marBottom w:val="0"/>
      <w:divBdr>
        <w:top w:val="none" w:sz="0" w:space="0" w:color="auto"/>
        <w:left w:val="none" w:sz="0" w:space="0" w:color="auto"/>
        <w:bottom w:val="none" w:sz="0" w:space="0" w:color="auto"/>
        <w:right w:val="none" w:sz="0" w:space="0" w:color="auto"/>
      </w:divBdr>
    </w:div>
    <w:div w:id="1221361196">
      <w:bodyDiv w:val="1"/>
      <w:marLeft w:val="0"/>
      <w:marRight w:val="0"/>
      <w:marTop w:val="0"/>
      <w:marBottom w:val="0"/>
      <w:divBdr>
        <w:top w:val="none" w:sz="0" w:space="0" w:color="auto"/>
        <w:left w:val="none" w:sz="0" w:space="0" w:color="auto"/>
        <w:bottom w:val="none" w:sz="0" w:space="0" w:color="auto"/>
        <w:right w:val="none" w:sz="0" w:space="0" w:color="auto"/>
      </w:divBdr>
    </w:div>
    <w:div w:id="1221476216">
      <w:bodyDiv w:val="1"/>
      <w:marLeft w:val="0"/>
      <w:marRight w:val="0"/>
      <w:marTop w:val="0"/>
      <w:marBottom w:val="0"/>
      <w:divBdr>
        <w:top w:val="none" w:sz="0" w:space="0" w:color="auto"/>
        <w:left w:val="none" w:sz="0" w:space="0" w:color="auto"/>
        <w:bottom w:val="none" w:sz="0" w:space="0" w:color="auto"/>
        <w:right w:val="none" w:sz="0" w:space="0" w:color="auto"/>
      </w:divBdr>
    </w:div>
    <w:div w:id="1221747112">
      <w:bodyDiv w:val="1"/>
      <w:marLeft w:val="0"/>
      <w:marRight w:val="0"/>
      <w:marTop w:val="0"/>
      <w:marBottom w:val="0"/>
      <w:divBdr>
        <w:top w:val="none" w:sz="0" w:space="0" w:color="auto"/>
        <w:left w:val="none" w:sz="0" w:space="0" w:color="auto"/>
        <w:bottom w:val="none" w:sz="0" w:space="0" w:color="auto"/>
        <w:right w:val="none" w:sz="0" w:space="0" w:color="auto"/>
      </w:divBdr>
    </w:div>
    <w:div w:id="1221751745">
      <w:bodyDiv w:val="1"/>
      <w:marLeft w:val="0"/>
      <w:marRight w:val="0"/>
      <w:marTop w:val="0"/>
      <w:marBottom w:val="0"/>
      <w:divBdr>
        <w:top w:val="none" w:sz="0" w:space="0" w:color="auto"/>
        <w:left w:val="none" w:sz="0" w:space="0" w:color="auto"/>
        <w:bottom w:val="none" w:sz="0" w:space="0" w:color="auto"/>
        <w:right w:val="none" w:sz="0" w:space="0" w:color="auto"/>
      </w:divBdr>
    </w:div>
    <w:div w:id="1221937500">
      <w:bodyDiv w:val="1"/>
      <w:marLeft w:val="0"/>
      <w:marRight w:val="0"/>
      <w:marTop w:val="0"/>
      <w:marBottom w:val="0"/>
      <w:divBdr>
        <w:top w:val="none" w:sz="0" w:space="0" w:color="auto"/>
        <w:left w:val="none" w:sz="0" w:space="0" w:color="auto"/>
        <w:bottom w:val="none" w:sz="0" w:space="0" w:color="auto"/>
        <w:right w:val="none" w:sz="0" w:space="0" w:color="auto"/>
      </w:divBdr>
    </w:div>
    <w:div w:id="1221942744">
      <w:bodyDiv w:val="1"/>
      <w:marLeft w:val="0"/>
      <w:marRight w:val="0"/>
      <w:marTop w:val="0"/>
      <w:marBottom w:val="0"/>
      <w:divBdr>
        <w:top w:val="none" w:sz="0" w:space="0" w:color="auto"/>
        <w:left w:val="none" w:sz="0" w:space="0" w:color="auto"/>
        <w:bottom w:val="none" w:sz="0" w:space="0" w:color="auto"/>
        <w:right w:val="none" w:sz="0" w:space="0" w:color="auto"/>
      </w:divBdr>
    </w:div>
    <w:div w:id="1222059275">
      <w:bodyDiv w:val="1"/>
      <w:marLeft w:val="0"/>
      <w:marRight w:val="0"/>
      <w:marTop w:val="0"/>
      <w:marBottom w:val="0"/>
      <w:divBdr>
        <w:top w:val="none" w:sz="0" w:space="0" w:color="auto"/>
        <w:left w:val="none" w:sz="0" w:space="0" w:color="auto"/>
        <w:bottom w:val="none" w:sz="0" w:space="0" w:color="auto"/>
        <w:right w:val="none" w:sz="0" w:space="0" w:color="auto"/>
      </w:divBdr>
      <w:divsChild>
        <w:div w:id="717244541">
          <w:marLeft w:val="480"/>
          <w:marRight w:val="0"/>
          <w:marTop w:val="0"/>
          <w:marBottom w:val="0"/>
          <w:divBdr>
            <w:top w:val="none" w:sz="0" w:space="0" w:color="auto"/>
            <w:left w:val="none" w:sz="0" w:space="0" w:color="auto"/>
            <w:bottom w:val="none" w:sz="0" w:space="0" w:color="auto"/>
            <w:right w:val="none" w:sz="0" w:space="0" w:color="auto"/>
          </w:divBdr>
        </w:div>
        <w:div w:id="1776174868">
          <w:marLeft w:val="480"/>
          <w:marRight w:val="0"/>
          <w:marTop w:val="0"/>
          <w:marBottom w:val="0"/>
          <w:divBdr>
            <w:top w:val="none" w:sz="0" w:space="0" w:color="auto"/>
            <w:left w:val="none" w:sz="0" w:space="0" w:color="auto"/>
            <w:bottom w:val="none" w:sz="0" w:space="0" w:color="auto"/>
            <w:right w:val="none" w:sz="0" w:space="0" w:color="auto"/>
          </w:divBdr>
        </w:div>
        <w:div w:id="1095786294">
          <w:marLeft w:val="480"/>
          <w:marRight w:val="0"/>
          <w:marTop w:val="0"/>
          <w:marBottom w:val="0"/>
          <w:divBdr>
            <w:top w:val="none" w:sz="0" w:space="0" w:color="auto"/>
            <w:left w:val="none" w:sz="0" w:space="0" w:color="auto"/>
            <w:bottom w:val="none" w:sz="0" w:space="0" w:color="auto"/>
            <w:right w:val="none" w:sz="0" w:space="0" w:color="auto"/>
          </w:divBdr>
        </w:div>
        <w:div w:id="1166746963">
          <w:marLeft w:val="480"/>
          <w:marRight w:val="0"/>
          <w:marTop w:val="0"/>
          <w:marBottom w:val="0"/>
          <w:divBdr>
            <w:top w:val="none" w:sz="0" w:space="0" w:color="auto"/>
            <w:left w:val="none" w:sz="0" w:space="0" w:color="auto"/>
            <w:bottom w:val="none" w:sz="0" w:space="0" w:color="auto"/>
            <w:right w:val="none" w:sz="0" w:space="0" w:color="auto"/>
          </w:divBdr>
        </w:div>
        <w:div w:id="449906682">
          <w:marLeft w:val="480"/>
          <w:marRight w:val="0"/>
          <w:marTop w:val="0"/>
          <w:marBottom w:val="0"/>
          <w:divBdr>
            <w:top w:val="none" w:sz="0" w:space="0" w:color="auto"/>
            <w:left w:val="none" w:sz="0" w:space="0" w:color="auto"/>
            <w:bottom w:val="none" w:sz="0" w:space="0" w:color="auto"/>
            <w:right w:val="none" w:sz="0" w:space="0" w:color="auto"/>
          </w:divBdr>
        </w:div>
        <w:div w:id="872234462">
          <w:marLeft w:val="480"/>
          <w:marRight w:val="0"/>
          <w:marTop w:val="0"/>
          <w:marBottom w:val="0"/>
          <w:divBdr>
            <w:top w:val="none" w:sz="0" w:space="0" w:color="auto"/>
            <w:left w:val="none" w:sz="0" w:space="0" w:color="auto"/>
            <w:bottom w:val="none" w:sz="0" w:space="0" w:color="auto"/>
            <w:right w:val="none" w:sz="0" w:space="0" w:color="auto"/>
          </w:divBdr>
        </w:div>
        <w:div w:id="1767119412">
          <w:marLeft w:val="480"/>
          <w:marRight w:val="0"/>
          <w:marTop w:val="0"/>
          <w:marBottom w:val="0"/>
          <w:divBdr>
            <w:top w:val="none" w:sz="0" w:space="0" w:color="auto"/>
            <w:left w:val="none" w:sz="0" w:space="0" w:color="auto"/>
            <w:bottom w:val="none" w:sz="0" w:space="0" w:color="auto"/>
            <w:right w:val="none" w:sz="0" w:space="0" w:color="auto"/>
          </w:divBdr>
        </w:div>
        <w:div w:id="1773895055">
          <w:marLeft w:val="480"/>
          <w:marRight w:val="0"/>
          <w:marTop w:val="0"/>
          <w:marBottom w:val="0"/>
          <w:divBdr>
            <w:top w:val="none" w:sz="0" w:space="0" w:color="auto"/>
            <w:left w:val="none" w:sz="0" w:space="0" w:color="auto"/>
            <w:bottom w:val="none" w:sz="0" w:space="0" w:color="auto"/>
            <w:right w:val="none" w:sz="0" w:space="0" w:color="auto"/>
          </w:divBdr>
        </w:div>
        <w:div w:id="1270627682">
          <w:marLeft w:val="480"/>
          <w:marRight w:val="0"/>
          <w:marTop w:val="0"/>
          <w:marBottom w:val="0"/>
          <w:divBdr>
            <w:top w:val="none" w:sz="0" w:space="0" w:color="auto"/>
            <w:left w:val="none" w:sz="0" w:space="0" w:color="auto"/>
            <w:bottom w:val="none" w:sz="0" w:space="0" w:color="auto"/>
            <w:right w:val="none" w:sz="0" w:space="0" w:color="auto"/>
          </w:divBdr>
        </w:div>
        <w:div w:id="96216509">
          <w:marLeft w:val="480"/>
          <w:marRight w:val="0"/>
          <w:marTop w:val="0"/>
          <w:marBottom w:val="0"/>
          <w:divBdr>
            <w:top w:val="none" w:sz="0" w:space="0" w:color="auto"/>
            <w:left w:val="none" w:sz="0" w:space="0" w:color="auto"/>
            <w:bottom w:val="none" w:sz="0" w:space="0" w:color="auto"/>
            <w:right w:val="none" w:sz="0" w:space="0" w:color="auto"/>
          </w:divBdr>
        </w:div>
        <w:div w:id="1077479737">
          <w:marLeft w:val="480"/>
          <w:marRight w:val="0"/>
          <w:marTop w:val="0"/>
          <w:marBottom w:val="0"/>
          <w:divBdr>
            <w:top w:val="none" w:sz="0" w:space="0" w:color="auto"/>
            <w:left w:val="none" w:sz="0" w:space="0" w:color="auto"/>
            <w:bottom w:val="none" w:sz="0" w:space="0" w:color="auto"/>
            <w:right w:val="none" w:sz="0" w:space="0" w:color="auto"/>
          </w:divBdr>
        </w:div>
        <w:div w:id="291986253">
          <w:marLeft w:val="480"/>
          <w:marRight w:val="0"/>
          <w:marTop w:val="0"/>
          <w:marBottom w:val="0"/>
          <w:divBdr>
            <w:top w:val="none" w:sz="0" w:space="0" w:color="auto"/>
            <w:left w:val="none" w:sz="0" w:space="0" w:color="auto"/>
            <w:bottom w:val="none" w:sz="0" w:space="0" w:color="auto"/>
            <w:right w:val="none" w:sz="0" w:space="0" w:color="auto"/>
          </w:divBdr>
        </w:div>
        <w:div w:id="342123687">
          <w:marLeft w:val="480"/>
          <w:marRight w:val="0"/>
          <w:marTop w:val="0"/>
          <w:marBottom w:val="0"/>
          <w:divBdr>
            <w:top w:val="none" w:sz="0" w:space="0" w:color="auto"/>
            <w:left w:val="none" w:sz="0" w:space="0" w:color="auto"/>
            <w:bottom w:val="none" w:sz="0" w:space="0" w:color="auto"/>
            <w:right w:val="none" w:sz="0" w:space="0" w:color="auto"/>
          </w:divBdr>
        </w:div>
        <w:div w:id="2144493519">
          <w:marLeft w:val="480"/>
          <w:marRight w:val="0"/>
          <w:marTop w:val="0"/>
          <w:marBottom w:val="0"/>
          <w:divBdr>
            <w:top w:val="none" w:sz="0" w:space="0" w:color="auto"/>
            <w:left w:val="none" w:sz="0" w:space="0" w:color="auto"/>
            <w:bottom w:val="none" w:sz="0" w:space="0" w:color="auto"/>
            <w:right w:val="none" w:sz="0" w:space="0" w:color="auto"/>
          </w:divBdr>
        </w:div>
        <w:div w:id="1281838251">
          <w:marLeft w:val="480"/>
          <w:marRight w:val="0"/>
          <w:marTop w:val="0"/>
          <w:marBottom w:val="0"/>
          <w:divBdr>
            <w:top w:val="none" w:sz="0" w:space="0" w:color="auto"/>
            <w:left w:val="none" w:sz="0" w:space="0" w:color="auto"/>
            <w:bottom w:val="none" w:sz="0" w:space="0" w:color="auto"/>
            <w:right w:val="none" w:sz="0" w:space="0" w:color="auto"/>
          </w:divBdr>
        </w:div>
        <w:div w:id="881093116">
          <w:marLeft w:val="480"/>
          <w:marRight w:val="0"/>
          <w:marTop w:val="0"/>
          <w:marBottom w:val="0"/>
          <w:divBdr>
            <w:top w:val="none" w:sz="0" w:space="0" w:color="auto"/>
            <w:left w:val="none" w:sz="0" w:space="0" w:color="auto"/>
            <w:bottom w:val="none" w:sz="0" w:space="0" w:color="auto"/>
            <w:right w:val="none" w:sz="0" w:space="0" w:color="auto"/>
          </w:divBdr>
        </w:div>
        <w:div w:id="486630498">
          <w:marLeft w:val="480"/>
          <w:marRight w:val="0"/>
          <w:marTop w:val="0"/>
          <w:marBottom w:val="0"/>
          <w:divBdr>
            <w:top w:val="none" w:sz="0" w:space="0" w:color="auto"/>
            <w:left w:val="none" w:sz="0" w:space="0" w:color="auto"/>
            <w:bottom w:val="none" w:sz="0" w:space="0" w:color="auto"/>
            <w:right w:val="none" w:sz="0" w:space="0" w:color="auto"/>
          </w:divBdr>
        </w:div>
        <w:div w:id="638656533">
          <w:marLeft w:val="480"/>
          <w:marRight w:val="0"/>
          <w:marTop w:val="0"/>
          <w:marBottom w:val="0"/>
          <w:divBdr>
            <w:top w:val="none" w:sz="0" w:space="0" w:color="auto"/>
            <w:left w:val="none" w:sz="0" w:space="0" w:color="auto"/>
            <w:bottom w:val="none" w:sz="0" w:space="0" w:color="auto"/>
            <w:right w:val="none" w:sz="0" w:space="0" w:color="auto"/>
          </w:divBdr>
        </w:div>
      </w:divsChild>
    </w:div>
    <w:div w:id="1222253420">
      <w:bodyDiv w:val="1"/>
      <w:marLeft w:val="0"/>
      <w:marRight w:val="0"/>
      <w:marTop w:val="0"/>
      <w:marBottom w:val="0"/>
      <w:divBdr>
        <w:top w:val="none" w:sz="0" w:space="0" w:color="auto"/>
        <w:left w:val="none" w:sz="0" w:space="0" w:color="auto"/>
        <w:bottom w:val="none" w:sz="0" w:space="0" w:color="auto"/>
        <w:right w:val="none" w:sz="0" w:space="0" w:color="auto"/>
      </w:divBdr>
    </w:div>
    <w:div w:id="1222331982">
      <w:bodyDiv w:val="1"/>
      <w:marLeft w:val="0"/>
      <w:marRight w:val="0"/>
      <w:marTop w:val="0"/>
      <w:marBottom w:val="0"/>
      <w:divBdr>
        <w:top w:val="none" w:sz="0" w:space="0" w:color="auto"/>
        <w:left w:val="none" w:sz="0" w:space="0" w:color="auto"/>
        <w:bottom w:val="none" w:sz="0" w:space="0" w:color="auto"/>
        <w:right w:val="none" w:sz="0" w:space="0" w:color="auto"/>
      </w:divBdr>
    </w:div>
    <w:div w:id="1222640637">
      <w:bodyDiv w:val="1"/>
      <w:marLeft w:val="0"/>
      <w:marRight w:val="0"/>
      <w:marTop w:val="0"/>
      <w:marBottom w:val="0"/>
      <w:divBdr>
        <w:top w:val="none" w:sz="0" w:space="0" w:color="auto"/>
        <w:left w:val="none" w:sz="0" w:space="0" w:color="auto"/>
        <w:bottom w:val="none" w:sz="0" w:space="0" w:color="auto"/>
        <w:right w:val="none" w:sz="0" w:space="0" w:color="auto"/>
      </w:divBdr>
    </w:div>
    <w:div w:id="1222712176">
      <w:bodyDiv w:val="1"/>
      <w:marLeft w:val="0"/>
      <w:marRight w:val="0"/>
      <w:marTop w:val="0"/>
      <w:marBottom w:val="0"/>
      <w:divBdr>
        <w:top w:val="none" w:sz="0" w:space="0" w:color="auto"/>
        <w:left w:val="none" w:sz="0" w:space="0" w:color="auto"/>
        <w:bottom w:val="none" w:sz="0" w:space="0" w:color="auto"/>
        <w:right w:val="none" w:sz="0" w:space="0" w:color="auto"/>
      </w:divBdr>
      <w:divsChild>
        <w:div w:id="664212581">
          <w:marLeft w:val="480"/>
          <w:marRight w:val="0"/>
          <w:marTop w:val="0"/>
          <w:marBottom w:val="0"/>
          <w:divBdr>
            <w:top w:val="none" w:sz="0" w:space="0" w:color="auto"/>
            <w:left w:val="none" w:sz="0" w:space="0" w:color="auto"/>
            <w:bottom w:val="none" w:sz="0" w:space="0" w:color="auto"/>
            <w:right w:val="none" w:sz="0" w:space="0" w:color="auto"/>
          </w:divBdr>
        </w:div>
        <w:div w:id="498690897">
          <w:marLeft w:val="480"/>
          <w:marRight w:val="0"/>
          <w:marTop w:val="0"/>
          <w:marBottom w:val="0"/>
          <w:divBdr>
            <w:top w:val="none" w:sz="0" w:space="0" w:color="auto"/>
            <w:left w:val="none" w:sz="0" w:space="0" w:color="auto"/>
            <w:bottom w:val="none" w:sz="0" w:space="0" w:color="auto"/>
            <w:right w:val="none" w:sz="0" w:space="0" w:color="auto"/>
          </w:divBdr>
        </w:div>
        <w:div w:id="279992301">
          <w:marLeft w:val="480"/>
          <w:marRight w:val="0"/>
          <w:marTop w:val="0"/>
          <w:marBottom w:val="0"/>
          <w:divBdr>
            <w:top w:val="none" w:sz="0" w:space="0" w:color="auto"/>
            <w:left w:val="none" w:sz="0" w:space="0" w:color="auto"/>
            <w:bottom w:val="none" w:sz="0" w:space="0" w:color="auto"/>
            <w:right w:val="none" w:sz="0" w:space="0" w:color="auto"/>
          </w:divBdr>
        </w:div>
      </w:divsChild>
    </w:div>
    <w:div w:id="1222785953">
      <w:bodyDiv w:val="1"/>
      <w:marLeft w:val="0"/>
      <w:marRight w:val="0"/>
      <w:marTop w:val="0"/>
      <w:marBottom w:val="0"/>
      <w:divBdr>
        <w:top w:val="none" w:sz="0" w:space="0" w:color="auto"/>
        <w:left w:val="none" w:sz="0" w:space="0" w:color="auto"/>
        <w:bottom w:val="none" w:sz="0" w:space="0" w:color="auto"/>
        <w:right w:val="none" w:sz="0" w:space="0" w:color="auto"/>
      </w:divBdr>
    </w:div>
    <w:div w:id="1222787448">
      <w:bodyDiv w:val="1"/>
      <w:marLeft w:val="0"/>
      <w:marRight w:val="0"/>
      <w:marTop w:val="0"/>
      <w:marBottom w:val="0"/>
      <w:divBdr>
        <w:top w:val="none" w:sz="0" w:space="0" w:color="auto"/>
        <w:left w:val="none" w:sz="0" w:space="0" w:color="auto"/>
        <w:bottom w:val="none" w:sz="0" w:space="0" w:color="auto"/>
        <w:right w:val="none" w:sz="0" w:space="0" w:color="auto"/>
      </w:divBdr>
    </w:div>
    <w:div w:id="1222987348">
      <w:bodyDiv w:val="1"/>
      <w:marLeft w:val="0"/>
      <w:marRight w:val="0"/>
      <w:marTop w:val="0"/>
      <w:marBottom w:val="0"/>
      <w:divBdr>
        <w:top w:val="none" w:sz="0" w:space="0" w:color="auto"/>
        <w:left w:val="none" w:sz="0" w:space="0" w:color="auto"/>
        <w:bottom w:val="none" w:sz="0" w:space="0" w:color="auto"/>
        <w:right w:val="none" w:sz="0" w:space="0" w:color="auto"/>
      </w:divBdr>
    </w:div>
    <w:div w:id="1223100677">
      <w:bodyDiv w:val="1"/>
      <w:marLeft w:val="0"/>
      <w:marRight w:val="0"/>
      <w:marTop w:val="0"/>
      <w:marBottom w:val="0"/>
      <w:divBdr>
        <w:top w:val="none" w:sz="0" w:space="0" w:color="auto"/>
        <w:left w:val="none" w:sz="0" w:space="0" w:color="auto"/>
        <w:bottom w:val="none" w:sz="0" w:space="0" w:color="auto"/>
        <w:right w:val="none" w:sz="0" w:space="0" w:color="auto"/>
      </w:divBdr>
    </w:div>
    <w:div w:id="1223102346">
      <w:bodyDiv w:val="1"/>
      <w:marLeft w:val="0"/>
      <w:marRight w:val="0"/>
      <w:marTop w:val="0"/>
      <w:marBottom w:val="0"/>
      <w:divBdr>
        <w:top w:val="none" w:sz="0" w:space="0" w:color="auto"/>
        <w:left w:val="none" w:sz="0" w:space="0" w:color="auto"/>
        <w:bottom w:val="none" w:sz="0" w:space="0" w:color="auto"/>
        <w:right w:val="none" w:sz="0" w:space="0" w:color="auto"/>
      </w:divBdr>
    </w:div>
    <w:div w:id="1223757692">
      <w:bodyDiv w:val="1"/>
      <w:marLeft w:val="0"/>
      <w:marRight w:val="0"/>
      <w:marTop w:val="0"/>
      <w:marBottom w:val="0"/>
      <w:divBdr>
        <w:top w:val="none" w:sz="0" w:space="0" w:color="auto"/>
        <w:left w:val="none" w:sz="0" w:space="0" w:color="auto"/>
        <w:bottom w:val="none" w:sz="0" w:space="0" w:color="auto"/>
        <w:right w:val="none" w:sz="0" w:space="0" w:color="auto"/>
      </w:divBdr>
    </w:div>
    <w:div w:id="1224290437">
      <w:bodyDiv w:val="1"/>
      <w:marLeft w:val="0"/>
      <w:marRight w:val="0"/>
      <w:marTop w:val="0"/>
      <w:marBottom w:val="0"/>
      <w:divBdr>
        <w:top w:val="none" w:sz="0" w:space="0" w:color="auto"/>
        <w:left w:val="none" w:sz="0" w:space="0" w:color="auto"/>
        <w:bottom w:val="none" w:sz="0" w:space="0" w:color="auto"/>
        <w:right w:val="none" w:sz="0" w:space="0" w:color="auto"/>
      </w:divBdr>
    </w:div>
    <w:div w:id="1224416297">
      <w:bodyDiv w:val="1"/>
      <w:marLeft w:val="0"/>
      <w:marRight w:val="0"/>
      <w:marTop w:val="0"/>
      <w:marBottom w:val="0"/>
      <w:divBdr>
        <w:top w:val="none" w:sz="0" w:space="0" w:color="auto"/>
        <w:left w:val="none" w:sz="0" w:space="0" w:color="auto"/>
        <w:bottom w:val="none" w:sz="0" w:space="0" w:color="auto"/>
        <w:right w:val="none" w:sz="0" w:space="0" w:color="auto"/>
      </w:divBdr>
    </w:div>
    <w:div w:id="1224679773">
      <w:bodyDiv w:val="1"/>
      <w:marLeft w:val="0"/>
      <w:marRight w:val="0"/>
      <w:marTop w:val="0"/>
      <w:marBottom w:val="0"/>
      <w:divBdr>
        <w:top w:val="none" w:sz="0" w:space="0" w:color="auto"/>
        <w:left w:val="none" w:sz="0" w:space="0" w:color="auto"/>
        <w:bottom w:val="none" w:sz="0" w:space="0" w:color="auto"/>
        <w:right w:val="none" w:sz="0" w:space="0" w:color="auto"/>
      </w:divBdr>
    </w:div>
    <w:div w:id="1225020596">
      <w:bodyDiv w:val="1"/>
      <w:marLeft w:val="0"/>
      <w:marRight w:val="0"/>
      <w:marTop w:val="0"/>
      <w:marBottom w:val="0"/>
      <w:divBdr>
        <w:top w:val="none" w:sz="0" w:space="0" w:color="auto"/>
        <w:left w:val="none" w:sz="0" w:space="0" w:color="auto"/>
        <w:bottom w:val="none" w:sz="0" w:space="0" w:color="auto"/>
        <w:right w:val="none" w:sz="0" w:space="0" w:color="auto"/>
      </w:divBdr>
    </w:div>
    <w:div w:id="1225020960">
      <w:bodyDiv w:val="1"/>
      <w:marLeft w:val="0"/>
      <w:marRight w:val="0"/>
      <w:marTop w:val="0"/>
      <w:marBottom w:val="0"/>
      <w:divBdr>
        <w:top w:val="none" w:sz="0" w:space="0" w:color="auto"/>
        <w:left w:val="none" w:sz="0" w:space="0" w:color="auto"/>
        <w:bottom w:val="none" w:sz="0" w:space="0" w:color="auto"/>
        <w:right w:val="none" w:sz="0" w:space="0" w:color="auto"/>
      </w:divBdr>
    </w:div>
    <w:div w:id="1225064909">
      <w:bodyDiv w:val="1"/>
      <w:marLeft w:val="0"/>
      <w:marRight w:val="0"/>
      <w:marTop w:val="0"/>
      <w:marBottom w:val="0"/>
      <w:divBdr>
        <w:top w:val="none" w:sz="0" w:space="0" w:color="auto"/>
        <w:left w:val="none" w:sz="0" w:space="0" w:color="auto"/>
        <w:bottom w:val="none" w:sz="0" w:space="0" w:color="auto"/>
        <w:right w:val="none" w:sz="0" w:space="0" w:color="auto"/>
      </w:divBdr>
    </w:div>
    <w:div w:id="1225457903">
      <w:bodyDiv w:val="1"/>
      <w:marLeft w:val="0"/>
      <w:marRight w:val="0"/>
      <w:marTop w:val="0"/>
      <w:marBottom w:val="0"/>
      <w:divBdr>
        <w:top w:val="none" w:sz="0" w:space="0" w:color="auto"/>
        <w:left w:val="none" w:sz="0" w:space="0" w:color="auto"/>
        <w:bottom w:val="none" w:sz="0" w:space="0" w:color="auto"/>
        <w:right w:val="none" w:sz="0" w:space="0" w:color="auto"/>
      </w:divBdr>
    </w:div>
    <w:div w:id="1225481309">
      <w:bodyDiv w:val="1"/>
      <w:marLeft w:val="0"/>
      <w:marRight w:val="0"/>
      <w:marTop w:val="0"/>
      <w:marBottom w:val="0"/>
      <w:divBdr>
        <w:top w:val="none" w:sz="0" w:space="0" w:color="auto"/>
        <w:left w:val="none" w:sz="0" w:space="0" w:color="auto"/>
        <w:bottom w:val="none" w:sz="0" w:space="0" w:color="auto"/>
        <w:right w:val="none" w:sz="0" w:space="0" w:color="auto"/>
      </w:divBdr>
    </w:div>
    <w:div w:id="1225529736">
      <w:bodyDiv w:val="1"/>
      <w:marLeft w:val="0"/>
      <w:marRight w:val="0"/>
      <w:marTop w:val="0"/>
      <w:marBottom w:val="0"/>
      <w:divBdr>
        <w:top w:val="none" w:sz="0" w:space="0" w:color="auto"/>
        <w:left w:val="none" w:sz="0" w:space="0" w:color="auto"/>
        <w:bottom w:val="none" w:sz="0" w:space="0" w:color="auto"/>
        <w:right w:val="none" w:sz="0" w:space="0" w:color="auto"/>
      </w:divBdr>
    </w:div>
    <w:div w:id="1225991405">
      <w:bodyDiv w:val="1"/>
      <w:marLeft w:val="0"/>
      <w:marRight w:val="0"/>
      <w:marTop w:val="0"/>
      <w:marBottom w:val="0"/>
      <w:divBdr>
        <w:top w:val="none" w:sz="0" w:space="0" w:color="auto"/>
        <w:left w:val="none" w:sz="0" w:space="0" w:color="auto"/>
        <w:bottom w:val="none" w:sz="0" w:space="0" w:color="auto"/>
        <w:right w:val="none" w:sz="0" w:space="0" w:color="auto"/>
      </w:divBdr>
    </w:div>
    <w:div w:id="1226183223">
      <w:bodyDiv w:val="1"/>
      <w:marLeft w:val="0"/>
      <w:marRight w:val="0"/>
      <w:marTop w:val="0"/>
      <w:marBottom w:val="0"/>
      <w:divBdr>
        <w:top w:val="none" w:sz="0" w:space="0" w:color="auto"/>
        <w:left w:val="none" w:sz="0" w:space="0" w:color="auto"/>
        <w:bottom w:val="none" w:sz="0" w:space="0" w:color="auto"/>
        <w:right w:val="none" w:sz="0" w:space="0" w:color="auto"/>
      </w:divBdr>
    </w:div>
    <w:div w:id="1226184145">
      <w:bodyDiv w:val="1"/>
      <w:marLeft w:val="0"/>
      <w:marRight w:val="0"/>
      <w:marTop w:val="0"/>
      <w:marBottom w:val="0"/>
      <w:divBdr>
        <w:top w:val="none" w:sz="0" w:space="0" w:color="auto"/>
        <w:left w:val="none" w:sz="0" w:space="0" w:color="auto"/>
        <w:bottom w:val="none" w:sz="0" w:space="0" w:color="auto"/>
        <w:right w:val="none" w:sz="0" w:space="0" w:color="auto"/>
      </w:divBdr>
    </w:div>
    <w:div w:id="1226184211">
      <w:bodyDiv w:val="1"/>
      <w:marLeft w:val="0"/>
      <w:marRight w:val="0"/>
      <w:marTop w:val="0"/>
      <w:marBottom w:val="0"/>
      <w:divBdr>
        <w:top w:val="none" w:sz="0" w:space="0" w:color="auto"/>
        <w:left w:val="none" w:sz="0" w:space="0" w:color="auto"/>
        <w:bottom w:val="none" w:sz="0" w:space="0" w:color="auto"/>
        <w:right w:val="none" w:sz="0" w:space="0" w:color="auto"/>
      </w:divBdr>
    </w:div>
    <w:div w:id="1226573551">
      <w:bodyDiv w:val="1"/>
      <w:marLeft w:val="0"/>
      <w:marRight w:val="0"/>
      <w:marTop w:val="0"/>
      <w:marBottom w:val="0"/>
      <w:divBdr>
        <w:top w:val="none" w:sz="0" w:space="0" w:color="auto"/>
        <w:left w:val="none" w:sz="0" w:space="0" w:color="auto"/>
        <w:bottom w:val="none" w:sz="0" w:space="0" w:color="auto"/>
        <w:right w:val="none" w:sz="0" w:space="0" w:color="auto"/>
      </w:divBdr>
    </w:div>
    <w:div w:id="1226645169">
      <w:bodyDiv w:val="1"/>
      <w:marLeft w:val="0"/>
      <w:marRight w:val="0"/>
      <w:marTop w:val="0"/>
      <w:marBottom w:val="0"/>
      <w:divBdr>
        <w:top w:val="none" w:sz="0" w:space="0" w:color="auto"/>
        <w:left w:val="none" w:sz="0" w:space="0" w:color="auto"/>
        <w:bottom w:val="none" w:sz="0" w:space="0" w:color="auto"/>
        <w:right w:val="none" w:sz="0" w:space="0" w:color="auto"/>
      </w:divBdr>
    </w:div>
    <w:div w:id="1226837779">
      <w:bodyDiv w:val="1"/>
      <w:marLeft w:val="0"/>
      <w:marRight w:val="0"/>
      <w:marTop w:val="0"/>
      <w:marBottom w:val="0"/>
      <w:divBdr>
        <w:top w:val="none" w:sz="0" w:space="0" w:color="auto"/>
        <w:left w:val="none" w:sz="0" w:space="0" w:color="auto"/>
        <w:bottom w:val="none" w:sz="0" w:space="0" w:color="auto"/>
        <w:right w:val="none" w:sz="0" w:space="0" w:color="auto"/>
      </w:divBdr>
    </w:div>
    <w:div w:id="1226990245">
      <w:bodyDiv w:val="1"/>
      <w:marLeft w:val="0"/>
      <w:marRight w:val="0"/>
      <w:marTop w:val="0"/>
      <w:marBottom w:val="0"/>
      <w:divBdr>
        <w:top w:val="none" w:sz="0" w:space="0" w:color="auto"/>
        <w:left w:val="none" w:sz="0" w:space="0" w:color="auto"/>
        <w:bottom w:val="none" w:sz="0" w:space="0" w:color="auto"/>
        <w:right w:val="none" w:sz="0" w:space="0" w:color="auto"/>
      </w:divBdr>
    </w:div>
    <w:div w:id="1227030610">
      <w:bodyDiv w:val="1"/>
      <w:marLeft w:val="0"/>
      <w:marRight w:val="0"/>
      <w:marTop w:val="0"/>
      <w:marBottom w:val="0"/>
      <w:divBdr>
        <w:top w:val="none" w:sz="0" w:space="0" w:color="auto"/>
        <w:left w:val="none" w:sz="0" w:space="0" w:color="auto"/>
        <w:bottom w:val="none" w:sz="0" w:space="0" w:color="auto"/>
        <w:right w:val="none" w:sz="0" w:space="0" w:color="auto"/>
      </w:divBdr>
    </w:div>
    <w:div w:id="1227106102">
      <w:bodyDiv w:val="1"/>
      <w:marLeft w:val="0"/>
      <w:marRight w:val="0"/>
      <w:marTop w:val="0"/>
      <w:marBottom w:val="0"/>
      <w:divBdr>
        <w:top w:val="none" w:sz="0" w:space="0" w:color="auto"/>
        <w:left w:val="none" w:sz="0" w:space="0" w:color="auto"/>
        <w:bottom w:val="none" w:sz="0" w:space="0" w:color="auto"/>
        <w:right w:val="none" w:sz="0" w:space="0" w:color="auto"/>
      </w:divBdr>
    </w:div>
    <w:div w:id="1227229731">
      <w:bodyDiv w:val="1"/>
      <w:marLeft w:val="0"/>
      <w:marRight w:val="0"/>
      <w:marTop w:val="0"/>
      <w:marBottom w:val="0"/>
      <w:divBdr>
        <w:top w:val="none" w:sz="0" w:space="0" w:color="auto"/>
        <w:left w:val="none" w:sz="0" w:space="0" w:color="auto"/>
        <w:bottom w:val="none" w:sz="0" w:space="0" w:color="auto"/>
        <w:right w:val="none" w:sz="0" w:space="0" w:color="auto"/>
      </w:divBdr>
    </w:div>
    <w:div w:id="1227378959">
      <w:bodyDiv w:val="1"/>
      <w:marLeft w:val="0"/>
      <w:marRight w:val="0"/>
      <w:marTop w:val="0"/>
      <w:marBottom w:val="0"/>
      <w:divBdr>
        <w:top w:val="none" w:sz="0" w:space="0" w:color="auto"/>
        <w:left w:val="none" w:sz="0" w:space="0" w:color="auto"/>
        <w:bottom w:val="none" w:sz="0" w:space="0" w:color="auto"/>
        <w:right w:val="none" w:sz="0" w:space="0" w:color="auto"/>
      </w:divBdr>
    </w:div>
    <w:div w:id="1227498408">
      <w:bodyDiv w:val="1"/>
      <w:marLeft w:val="0"/>
      <w:marRight w:val="0"/>
      <w:marTop w:val="0"/>
      <w:marBottom w:val="0"/>
      <w:divBdr>
        <w:top w:val="none" w:sz="0" w:space="0" w:color="auto"/>
        <w:left w:val="none" w:sz="0" w:space="0" w:color="auto"/>
        <w:bottom w:val="none" w:sz="0" w:space="0" w:color="auto"/>
        <w:right w:val="none" w:sz="0" w:space="0" w:color="auto"/>
      </w:divBdr>
    </w:div>
    <w:div w:id="1227767550">
      <w:bodyDiv w:val="1"/>
      <w:marLeft w:val="0"/>
      <w:marRight w:val="0"/>
      <w:marTop w:val="0"/>
      <w:marBottom w:val="0"/>
      <w:divBdr>
        <w:top w:val="none" w:sz="0" w:space="0" w:color="auto"/>
        <w:left w:val="none" w:sz="0" w:space="0" w:color="auto"/>
        <w:bottom w:val="none" w:sz="0" w:space="0" w:color="auto"/>
        <w:right w:val="none" w:sz="0" w:space="0" w:color="auto"/>
      </w:divBdr>
    </w:div>
    <w:div w:id="1227952615">
      <w:bodyDiv w:val="1"/>
      <w:marLeft w:val="0"/>
      <w:marRight w:val="0"/>
      <w:marTop w:val="0"/>
      <w:marBottom w:val="0"/>
      <w:divBdr>
        <w:top w:val="none" w:sz="0" w:space="0" w:color="auto"/>
        <w:left w:val="none" w:sz="0" w:space="0" w:color="auto"/>
        <w:bottom w:val="none" w:sz="0" w:space="0" w:color="auto"/>
        <w:right w:val="none" w:sz="0" w:space="0" w:color="auto"/>
      </w:divBdr>
    </w:div>
    <w:div w:id="1228608613">
      <w:bodyDiv w:val="1"/>
      <w:marLeft w:val="0"/>
      <w:marRight w:val="0"/>
      <w:marTop w:val="0"/>
      <w:marBottom w:val="0"/>
      <w:divBdr>
        <w:top w:val="none" w:sz="0" w:space="0" w:color="auto"/>
        <w:left w:val="none" w:sz="0" w:space="0" w:color="auto"/>
        <w:bottom w:val="none" w:sz="0" w:space="0" w:color="auto"/>
        <w:right w:val="none" w:sz="0" w:space="0" w:color="auto"/>
      </w:divBdr>
    </w:div>
    <w:div w:id="1228610051">
      <w:bodyDiv w:val="1"/>
      <w:marLeft w:val="0"/>
      <w:marRight w:val="0"/>
      <w:marTop w:val="0"/>
      <w:marBottom w:val="0"/>
      <w:divBdr>
        <w:top w:val="none" w:sz="0" w:space="0" w:color="auto"/>
        <w:left w:val="none" w:sz="0" w:space="0" w:color="auto"/>
        <w:bottom w:val="none" w:sz="0" w:space="0" w:color="auto"/>
        <w:right w:val="none" w:sz="0" w:space="0" w:color="auto"/>
      </w:divBdr>
    </w:div>
    <w:div w:id="1228879698">
      <w:bodyDiv w:val="1"/>
      <w:marLeft w:val="0"/>
      <w:marRight w:val="0"/>
      <w:marTop w:val="0"/>
      <w:marBottom w:val="0"/>
      <w:divBdr>
        <w:top w:val="none" w:sz="0" w:space="0" w:color="auto"/>
        <w:left w:val="none" w:sz="0" w:space="0" w:color="auto"/>
        <w:bottom w:val="none" w:sz="0" w:space="0" w:color="auto"/>
        <w:right w:val="none" w:sz="0" w:space="0" w:color="auto"/>
      </w:divBdr>
      <w:divsChild>
        <w:div w:id="587077669">
          <w:marLeft w:val="480"/>
          <w:marRight w:val="0"/>
          <w:marTop w:val="0"/>
          <w:marBottom w:val="0"/>
          <w:divBdr>
            <w:top w:val="none" w:sz="0" w:space="0" w:color="auto"/>
            <w:left w:val="none" w:sz="0" w:space="0" w:color="auto"/>
            <w:bottom w:val="none" w:sz="0" w:space="0" w:color="auto"/>
            <w:right w:val="none" w:sz="0" w:space="0" w:color="auto"/>
          </w:divBdr>
        </w:div>
        <w:div w:id="778912619">
          <w:marLeft w:val="480"/>
          <w:marRight w:val="0"/>
          <w:marTop w:val="0"/>
          <w:marBottom w:val="0"/>
          <w:divBdr>
            <w:top w:val="none" w:sz="0" w:space="0" w:color="auto"/>
            <w:left w:val="none" w:sz="0" w:space="0" w:color="auto"/>
            <w:bottom w:val="none" w:sz="0" w:space="0" w:color="auto"/>
            <w:right w:val="none" w:sz="0" w:space="0" w:color="auto"/>
          </w:divBdr>
        </w:div>
        <w:div w:id="1731810038">
          <w:marLeft w:val="480"/>
          <w:marRight w:val="0"/>
          <w:marTop w:val="0"/>
          <w:marBottom w:val="0"/>
          <w:divBdr>
            <w:top w:val="none" w:sz="0" w:space="0" w:color="auto"/>
            <w:left w:val="none" w:sz="0" w:space="0" w:color="auto"/>
            <w:bottom w:val="none" w:sz="0" w:space="0" w:color="auto"/>
            <w:right w:val="none" w:sz="0" w:space="0" w:color="auto"/>
          </w:divBdr>
        </w:div>
        <w:div w:id="1490294689">
          <w:marLeft w:val="480"/>
          <w:marRight w:val="0"/>
          <w:marTop w:val="0"/>
          <w:marBottom w:val="0"/>
          <w:divBdr>
            <w:top w:val="none" w:sz="0" w:space="0" w:color="auto"/>
            <w:left w:val="none" w:sz="0" w:space="0" w:color="auto"/>
            <w:bottom w:val="none" w:sz="0" w:space="0" w:color="auto"/>
            <w:right w:val="none" w:sz="0" w:space="0" w:color="auto"/>
          </w:divBdr>
        </w:div>
        <w:div w:id="390274725">
          <w:marLeft w:val="480"/>
          <w:marRight w:val="0"/>
          <w:marTop w:val="0"/>
          <w:marBottom w:val="0"/>
          <w:divBdr>
            <w:top w:val="none" w:sz="0" w:space="0" w:color="auto"/>
            <w:left w:val="none" w:sz="0" w:space="0" w:color="auto"/>
            <w:bottom w:val="none" w:sz="0" w:space="0" w:color="auto"/>
            <w:right w:val="none" w:sz="0" w:space="0" w:color="auto"/>
          </w:divBdr>
        </w:div>
        <w:div w:id="1893997297">
          <w:marLeft w:val="480"/>
          <w:marRight w:val="0"/>
          <w:marTop w:val="0"/>
          <w:marBottom w:val="0"/>
          <w:divBdr>
            <w:top w:val="none" w:sz="0" w:space="0" w:color="auto"/>
            <w:left w:val="none" w:sz="0" w:space="0" w:color="auto"/>
            <w:bottom w:val="none" w:sz="0" w:space="0" w:color="auto"/>
            <w:right w:val="none" w:sz="0" w:space="0" w:color="auto"/>
          </w:divBdr>
        </w:div>
        <w:div w:id="2059475093">
          <w:marLeft w:val="480"/>
          <w:marRight w:val="0"/>
          <w:marTop w:val="0"/>
          <w:marBottom w:val="0"/>
          <w:divBdr>
            <w:top w:val="none" w:sz="0" w:space="0" w:color="auto"/>
            <w:left w:val="none" w:sz="0" w:space="0" w:color="auto"/>
            <w:bottom w:val="none" w:sz="0" w:space="0" w:color="auto"/>
            <w:right w:val="none" w:sz="0" w:space="0" w:color="auto"/>
          </w:divBdr>
        </w:div>
        <w:div w:id="1995989121">
          <w:marLeft w:val="480"/>
          <w:marRight w:val="0"/>
          <w:marTop w:val="0"/>
          <w:marBottom w:val="0"/>
          <w:divBdr>
            <w:top w:val="none" w:sz="0" w:space="0" w:color="auto"/>
            <w:left w:val="none" w:sz="0" w:space="0" w:color="auto"/>
            <w:bottom w:val="none" w:sz="0" w:space="0" w:color="auto"/>
            <w:right w:val="none" w:sz="0" w:space="0" w:color="auto"/>
          </w:divBdr>
        </w:div>
        <w:div w:id="875655542">
          <w:marLeft w:val="480"/>
          <w:marRight w:val="0"/>
          <w:marTop w:val="0"/>
          <w:marBottom w:val="0"/>
          <w:divBdr>
            <w:top w:val="none" w:sz="0" w:space="0" w:color="auto"/>
            <w:left w:val="none" w:sz="0" w:space="0" w:color="auto"/>
            <w:bottom w:val="none" w:sz="0" w:space="0" w:color="auto"/>
            <w:right w:val="none" w:sz="0" w:space="0" w:color="auto"/>
          </w:divBdr>
        </w:div>
        <w:div w:id="1402366936">
          <w:marLeft w:val="480"/>
          <w:marRight w:val="0"/>
          <w:marTop w:val="0"/>
          <w:marBottom w:val="0"/>
          <w:divBdr>
            <w:top w:val="none" w:sz="0" w:space="0" w:color="auto"/>
            <w:left w:val="none" w:sz="0" w:space="0" w:color="auto"/>
            <w:bottom w:val="none" w:sz="0" w:space="0" w:color="auto"/>
            <w:right w:val="none" w:sz="0" w:space="0" w:color="auto"/>
          </w:divBdr>
        </w:div>
        <w:div w:id="1952930364">
          <w:marLeft w:val="480"/>
          <w:marRight w:val="0"/>
          <w:marTop w:val="0"/>
          <w:marBottom w:val="0"/>
          <w:divBdr>
            <w:top w:val="none" w:sz="0" w:space="0" w:color="auto"/>
            <w:left w:val="none" w:sz="0" w:space="0" w:color="auto"/>
            <w:bottom w:val="none" w:sz="0" w:space="0" w:color="auto"/>
            <w:right w:val="none" w:sz="0" w:space="0" w:color="auto"/>
          </w:divBdr>
        </w:div>
        <w:div w:id="943727590">
          <w:marLeft w:val="480"/>
          <w:marRight w:val="0"/>
          <w:marTop w:val="0"/>
          <w:marBottom w:val="0"/>
          <w:divBdr>
            <w:top w:val="none" w:sz="0" w:space="0" w:color="auto"/>
            <w:left w:val="none" w:sz="0" w:space="0" w:color="auto"/>
            <w:bottom w:val="none" w:sz="0" w:space="0" w:color="auto"/>
            <w:right w:val="none" w:sz="0" w:space="0" w:color="auto"/>
          </w:divBdr>
        </w:div>
        <w:div w:id="659118343">
          <w:marLeft w:val="480"/>
          <w:marRight w:val="0"/>
          <w:marTop w:val="0"/>
          <w:marBottom w:val="0"/>
          <w:divBdr>
            <w:top w:val="none" w:sz="0" w:space="0" w:color="auto"/>
            <w:left w:val="none" w:sz="0" w:space="0" w:color="auto"/>
            <w:bottom w:val="none" w:sz="0" w:space="0" w:color="auto"/>
            <w:right w:val="none" w:sz="0" w:space="0" w:color="auto"/>
          </w:divBdr>
        </w:div>
        <w:div w:id="536813141">
          <w:marLeft w:val="480"/>
          <w:marRight w:val="0"/>
          <w:marTop w:val="0"/>
          <w:marBottom w:val="0"/>
          <w:divBdr>
            <w:top w:val="none" w:sz="0" w:space="0" w:color="auto"/>
            <w:left w:val="none" w:sz="0" w:space="0" w:color="auto"/>
            <w:bottom w:val="none" w:sz="0" w:space="0" w:color="auto"/>
            <w:right w:val="none" w:sz="0" w:space="0" w:color="auto"/>
          </w:divBdr>
        </w:div>
        <w:div w:id="795411825">
          <w:marLeft w:val="480"/>
          <w:marRight w:val="0"/>
          <w:marTop w:val="0"/>
          <w:marBottom w:val="0"/>
          <w:divBdr>
            <w:top w:val="none" w:sz="0" w:space="0" w:color="auto"/>
            <w:left w:val="none" w:sz="0" w:space="0" w:color="auto"/>
            <w:bottom w:val="none" w:sz="0" w:space="0" w:color="auto"/>
            <w:right w:val="none" w:sz="0" w:space="0" w:color="auto"/>
          </w:divBdr>
        </w:div>
        <w:div w:id="535385621">
          <w:marLeft w:val="480"/>
          <w:marRight w:val="0"/>
          <w:marTop w:val="0"/>
          <w:marBottom w:val="0"/>
          <w:divBdr>
            <w:top w:val="none" w:sz="0" w:space="0" w:color="auto"/>
            <w:left w:val="none" w:sz="0" w:space="0" w:color="auto"/>
            <w:bottom w:val="none" w:sz="0" w:space="0" w:color="auto"/>
            <w:right w:val="none" w:sz="0" w:space="0" w:color="auto"/>
          </w:divBdr>
        </w:div>
        <w:div w:id="808016936">
          <w:marLeft w:val="480"/>
          <w:marRight w:val="0"/>
          <w:marTop w:val="0"/>
          <w:marBottom w:val="0"/>
          <w:divBdr>
            <w:top w:val="none" w:sz="0" w:space="0" w:color="auto"/>
            <w:left w:val="none" w:sz="0" w:space="0" w:color="auto"/>
            <w:bottom w:val="none" w:sz="0" w:space="0" w:color="auto"/>
            <w:right w:val="none" w:sz="0" w:space="0" w:color="auto"/>
          </w:divBdr>
        </w:div>
        <w:div w:id="84959983">
          <w:marLeft w:val="480"/>
          <w:marRight w:val="0"/>
          <w:marTop w:val="0"/>
          <w:marBottom w:val="0"/>
          <w:divBdr>
            <w:top w:val="none" w:sz="0" w:space="0" w:color="auto"/>
            <w:left w:val="none" w:sz="0" w:space="0" w:color="auto"/>
            <w:bottom w:val="none" w:sz="0" w:space="0" w:color="auto"/>
            <w:right w:val="none" w:sz="0" w:space="0" w:color="auto"/>
          </w:divBdr>
        </w:div>
        <w:div w:id="972949282">
          <w:marLeft w:val="480"/>
          <w:marRight w:val="0"/>
          <w:marTop w:val="0"/>
          <w:marBottom w:val="0"/>
          <w:divBdr>
            <w:top w:val="none" w:sz="0" w:space="0" w:color="auto"/>
            <w:left w:val="none" w:sz="0" w:space="0" w:color="auto"/>
            <w:bottom w:val="none" w:sz="0" w:space="0" w:color="auto"/>
            <w:right w:val="none" w:sz="0" w:space="0" w:color="auto"/>
          </w:divBdr>
        </w:div>
        <w:div w:id="2109306644">
          <w:marLeft w:val="480"/>
          <w:marRight w:val="0"/>
          <w:marTop w:val="0"/>
          <w:marBottom w:val="0"/>
          <w:divBdr>
            <w:top w:val="none" w:sz="0" w:space="0" w:color="auto"/>
            <w:left w:val="none" w:sz="0" w:space="0" w:color="auto"/>
            <w:bottom w:val="none" w:sz="0" w:space="0" w:color="auto"/>
            <w:right w:val="none" w:sz="0" w:space="0" w:color="auto"/>
          </w:divBdr>
        </w:div>
        <w:div w:id="2097943027">
          <w:marLeft w:val="480"/>
          <w:marRight w:val="0"/>
          <w:marTop w:val="0"/>
          <w:marBottom w:val="0"/>
          <w:divBdr>
            <w:top w:val="none" w:sz="0" w:space="0" w:color="auto"/>
            <w:left w:val="none" w:sz="0" w:space="0" w:color="auto"/>
            <w:bottom w:val="none" w:sz="0" w:space="0" w:color="auto"/>
            <w:right w:val="none" w:sz="0" w:space="0" w:color="auto"/>
          </w:divBdr>
        </w:div>
        <w:div w:id="52389072">
          <w:marLeft w:val="480"/>
          <w:marRight w:val="0"/>
          <w:marTop w:val="0"/>
          <w:marBottom w:val="0"/>
          <w:divBdr>
            <w:top w:val="none" w:sz="0" w:space="0" w:color="auto"/>
            <w:left w:val="none" w:sz="0" w:space="0" w:color="auto"/>
            <w:bottom w:val="none" w:sz="0" w:space="0" w:color="auto"/>
            <w:right w:val="none" w:sz="0" w:space="0" w:color="auto"/>
          </w:divBdr>
        </w:div>
        <w:div w:id="1879395170">
          <w:marLeft w:val="480"/>
          <w:marRight w:val="0"/>
          <w:marTop w:val="0"/>
          <w:marBottom w:val="0"/>
          <w:divBdr>
            <w:top w:val="none" w:sz="0" w:space="0" w:color="auto"/>
            <w:left w:val="none" w:sz="0" w:space="0" w:color="auto"/>
            <w:bottom w:val="none" w:sz="0" w:space="0" w:color="auto"/>
            <w:right w:val="none" w:sz="0" w:space="0" w:color="auto"/>
          </w:divBdr>
        </w:div>
        <w:div w:id="1995793599">
          <w:marLeft w:val="480"/>
          <w:marRight w:val="0"/>
          <w:marTop w:val="0"/>
          <w:marBottom w:val="0"/>
          <w:divBdr>
            <w:top w:val="none" w:sz="0" w:space="0" w:color="auto"/>
            <w:left w:val="none" w:sz="0" w:space="0" w:color="auto"/>
            <w:bottom w:val="none" w:sz="0" w:space="0" w:color="auto"/>
            <w:right w:val="none" w:sz="0" w:space="0" w:color="auto"/>
          </w:divBdr>
        </w:div>
        <w:div w:id="1997148977">
          <w:marLeft w:val="480"/>
          <w:marRight w:val="0"/>
          <w:marTop w:val="0"/>
          <w:marBottom w:val="0"/>
          <w:divBdr>
            <w:top w:val="none" w:sz="0" w:space="0" w:color="auto"/>
            <w:left w:val="none" w:sz="0" w:space="0" w:color="auto"/>
            <w:bottom w:val="none" w:sz="0" w:space="0" w:color="auto"/>
            <w:right w:val="none" w:sz="0" w:space="0" w:color="auto"/>
          </w:divBdr>
        </w:div>
        <w:div w:id="1887906581">
          <w:marLeft w:val="480"/>
          <w:marRight w:val="0"/>
          <w:marTop w:val="0"/>
          <w:marBottom w:val="0"/>
          <w:divBdr>
            <w:top w:val="none" w:sz="0" w:space="0" w:color="auto"/>
            <w:left w:val="none" w:sz="0" w:space="0" w:color="auto"/>
            <w:bottom w:val="none" w:sz="0" w:space="0" w:color="auto"/>
            <w:right w:val="none" w:sz="0" w:space="0" w:color="auto"/>
          </w:divBdr>
        </w:div>
        <w:div w:id="1472095050">
          <w:marLeft w:val="480"/>
          <w:marRight w:val="0"/>
          <w:marTop w:val="0"/>
          <w:marBottom w:val="0"/>
          <w:divBdr>
            <w:top w:val="none" w:sz="0" w:space="0" w:color="auto"/>
            <w:left w:val="none" w:sz="0" w:space="0" w:color="auto"/>
            <w:bottom w:val="none" w:sz="0" w:space="0" w:color="auto"/>
            <w:right w:val="none" w:sz="0" w:space="0" w:color="auto"/>
          </w:divBdr>
        </w:div>
        <w:div w:id="1455562537">
          <w:marLeft w:val="480"/>
          <w:marRight w:val="0"/>
          <w:marTop w:val="0"/>
          <w:marBottom w:val="0"/>
          <w:divBdr>
            <w:top w:val="none" w:sz="0" w:space="0" w:color="auto"/>
            <w:left w:val="none" w:sz="0" w:space="0" w:color="auto"/>
            <w:bottom w:val="none" w:sz="0" w:space="0" w:color="auto"/>
            <w:right w:val="none" w:sz="0" w:space="0" w:color="auto"/>
          </w:divBdr>
        </w:div>
        <w:div w:id="1011490052">
          <w:marLeft w:val="480"/>
          <w:marRight w:val="0"/>
          <w:marTop w:val="0"/>
          <w:marBottom w:val="0"/>
          <w:divBdr>
            <w:top w:val="none" w:sz="0" w:space="0" w:color="auto"/>
            <w:left w:val="none" w:sz="0" w:space="0" w:color="auto"/>
            <w:bottom w:val="none" w:sz="0" w:space="0" w:color="auto"/>
            <w:right w:val="none" w:sz="0" w:space="0" w:color="auto"/>
          </w:divBdr>
        </w:div>
        <w:div w:id="1828286033">
          <w:marLeft w:val="480"/>
          <w:marRight w:val="0"/>
          <w:marTop w:val="0"/>
          <w:marBottom w:val="0"/>
          <w:divBdr>
            <w:top w:val="none" w:sz="0" w:space="0" w:color="auto"/>
            <w:left w:val="none" w:sz="0" w:space="0" w:color="auto"/>
            <w:bottom w:val="none" w:sz="0" w:space="0" w:color="auto"/>
            <w:right w:val="none" w:sz="0" w:space="0" w:color="auto"/>
          </w:divBdr>
        </w:div>
        <w:div w:id="469127800">
          <w:marLeft w:val="480"/>
          <w:marRight w:val="0"/>
          <w:marTop w:val="0"/>
          <w:marBottom w:val="0"/>
          <w:divBdr>
            <w:top w:val="none" w:sz="0" w:space="0" w:color="auto"/>
            <w:left w:val="none" w:sz="0" w:space="0" w:color="auto"/>
            <w:bottom w:val="none" w:sz="0" w:space="0" w:color="auto"/>
            <w:right w:val="none" w:sz="0" w:space="0" w:color="auto"/>
          </w:divBdr>
        </w:div>
        <w:div w:id="347024443">
          <w:marLeft w:val="480"/>
          <w:marRight w:val="0"/>
          <w:marTop w:val="0"/>
          <w:marBottom w:val="0"/>
          <w:divBdr>
            <w:top w:val="none" w:sz="0" w:space="0" w:color="auto"/>
            <w:left w:val="none" w:sz="0" w:space="0" w:color="auto"/>
            <w:bottom w:val="none" w:sz="0" w:space="0" w:color="auto"/>
            <w:right w:val="none" w:sz="0" w:space="0" w:color="auto"/>
          </w:divBdr>
        </w:div>
        <w:div w:id="1901743252">
          <w:marLeft w:val="480"/>
          <w:marRight w:val="0"/>
          <w:marTop w:val="0"/>
          <w:marBottom w:val="0"/>
          <w:divBdr>
            <w:top w:val="none" w:sz="0" w:space="0" w:color="auto"/>
            <w:left w:val="none" w:sz="0" w:space="0" w:color="auto"/>
            <w:bottom w:val="none" w:sz="0" w:space="0" w:color="auto"/>
            <w:right w:val="none" w:sz="0" w:space="0" w:color="auto"/>
          </w:divBdr>
        </w:div>
        <w:div w:id="356853003">
          <w:marLeft w:val="480"/>
          <w:marRight w:val="0"/>
          <w:marTop w:val="0"/>
          <w:marBottom w:val="0"/>
          <w:divBdr>
            <w:top w:val="none" w:sz="0" w:space="0" w:color="auto"/>
            <w:left w:val="none" w:sz="0" w:space="0" w:color="auto"/>
            <w:bottom w:val="none" w:sz="0" w:space="0" w:color="auto"/>
            <w:right w:val="none" w:sz="0" w:space="0" w:color="auto"/>
          </w:divBdr>
        </w:div>
      </w:divsChild>
    </w:div>
    <w:div w:id="1228881801">
      <w:bodyDiv w:val="1"/>
      <w:marLeft w:val="0"/>
      <w:marRight w:val="0"/>
      <w:marTop w:val="0"/>
      <w:marBottom w:val="0"/>
      <w:divBdr>
        <w:top w:val="none" w:sz="0" w:space="0" w:color="auto"/>
        <w:left w:val="none" w:sz="0" w:space="0" w:color="auto"/>
        <w:bottom w:val="none" w:sz="0" w:space="0" w:color="auto"/>
        <w:right w:val="none" w:sz="0" w:space="0" w:color="auto"/>
      </w:divBdr>
    </w:div>
    <w:div w:id="1229195689">
      <w:bodyDiv w:val="1"/>
      <w:marLeft w:val="0"/>
      <w:marRight w:val="0"/>
      <w:marTop w:val="0"/>
      <w:marBottom w:val="0"/>
      <w:divBdr>
        <w:top w:val="none" w:sz="0" w:space="0" w:color="auto"/>
        <w:left w:val="none" w:sz="0" w:space="0" w:color="auto"/>
        <w:bottom w:val="none" w:sz="0" w:space="0" w:color="auto"/>
        <w:right w:val="none" w:sz="0" w:space="0" w:color="auto"/>
      </w:divBdr>
    </w:div>
    <w:div w:id="1229219579">
      <w:bodyDiv w:val="1"/>
      <w:marLeft w:val="0"/>
      <w:marRight w:val="0"/>
      <w:marTop w:val="0"/>
      <w:marBottom w:val="0"/>
      <w:divBdr>
        <w:top w:val="none" w:sz="0" w:space="0" w:color="auto"/>
        <w:left w:val="none" w:sz="0" w:space="0" w:color="auto"/>
        <w:bottom w:val="none" w:sz="0" w:space="0" w:color="auto"/>
        <w:right w:val="none" w:sz="0" w:space="0" w:color="auto"/>
      </w:divBdr>
    </w:div>
    <w:div w:id="1229338163">
      <w:bodyDiv w:val="1"/>
      <w:marLeft w:val="0"/>
      <w:marRight w:val="0"/>
      <w:marTop w:val="0"/>
      <w:marBottom w:val="0"/>
      <w:divBdr>
        <w:top w:val="none" w:sz="0" w:space="0" w:color="auto"/>
        <w:left w:val="none" w:sz="0" w:space="0" w:color="auto"/>
        <w:bottom w:val="none" w:sz="0" w:space="0" w:color="auto"/>
        <w:right w:val="none" w:sz="0" w:space="0" w:color="auto"/>
      </w:divBdr>
    </w:div>
    <w:div w:id="1229341478">
      <w:bodyDiv w:val="1"/>
      <w:marLeft w:val="0"/>
      <w:marRight w:val="0"/>
      <w:marTop w:val="0"/>
      <w:marBottom w:val="0"/>
      <w:divBdr>
        <w:top w:val="none" w:sz="0" w:space="0" w:color="auto"/>
        <w:left w:val="none" w:sz="0" w:space="0" w:color="auto"/>
        <w:bottom w:val="none" w:sz="0" w:space="0" w:color="auto"/>
        <w:right w:val="none" w:sz="0" w:space="0" w:color="auto"/>
      </w:divBdr>
    </w:div>
    <w:div w:id="1229345128">
      <w:bodyDiv w:val="1"/>
      <w:marLeft w:val="0"/>
      <w:marRight w:val="0"/>
      <w:marTop w:val="0"/>
      <w:marBottom w:val="0"/>
      <w:divBdr>
        <w:top w:val="none" w:sz="0" w:space="0" w:color="auto"/>
        <w:left w:val="none" w:sz="0" w:space="0" w:color="auto"/>
        <w:bottom w:val="none" w:sz="0" w:space="0" w:color="auto"/>
        <w:right w:val="none" w:sz="0" w:space="0" w:color="auto"/>
      </w:divBdr>
    </w:div>
    <w:div w:id="1229421091">
      <w:bodyDiv w:val="1"/>
      <w:marLeft w:val="0"/>
      <w:marRight w:val="0"/>
      <w:marTop w:val="0"/>
      <w:marBottom w:val="0"/>
      <w:divBdr>
        <w:top w:val="none" w:sz="0" w:space="0" w:color="auto"/>
        <w:left w:val="none" w:sz="0" w:space="0" w:color="auto"/>
        <w:bottom w:val="none" w:sz="0" w:space="0" w:color="auto"/>
        <w:right w:val="none" w:sz="0" w:space="0" w:color="auto"/>
      </w:divBdr>
    </w:div>
    <w:div w:id="1229608018">
      <w:bodyDiv w:val="1"/>
      <w:marLeft w:val="0"/>
      <w:marRight w:val="0"/>
      <w:marTop w:val="0"/>
      <w:marBottom w:val="0"/>
      <w:divBdr>
        <w:top w:val="none" w:sz="0" w:space="0" w:color="auto"/>
        <w:left w:val="none" w:sz="0" w:space="0" w:color="auto"/>
        <w:bottom w:val="none" w:sz="0" w:space="0" w:color="auto"/>
        <w:right w:val="none" w:sz="0" w:space="0" w:color="auto"/>
      </w:divBdr>
    </w:div>
    <w:div w:id="1230075467">
      <w:bodyDiv w:val="1"/>
      <w:marLeft w:val="0"/>
      <w:marRight w:val="0"/>
      <w:marTop w:val="0"/>
      <w:marBottom w:val="0"/>
      <w:divBdr>
        <w:top w:val="none" w:sz="0" w:space="0" w:color="auto"/>
        <w:left w:val="none" w:sz="0" w:space="0" w:color="auto"/>
        <w:bottom w:val="none" w:sz="0" w:space="0" w:color="auto"/>
        <w:right w:val="none" w:sz="0" w:space="0" w:color="auto"/>
      </w:divBdr>
    </w:div>
    <w:div w:id="1230384925">
      <w:bodyDiv w:val="1"/>
      <w:marLeft w:val="0"/>
      <w:marRight w:val="0"/>
      <w:marTop w:val="0"/>
      <w:marBottom w:val="0"/>
      <w:divBdr>
        <w:top w:val="none" w:sz="0" w:space="0" w:color="auto"/>
        <w:left w:val="none" w:sz="0" w:space="0" w:color="auto"/>
        <w:bottom w:val="none" w:sz="0" w:space="0" w:color="auto"/>
        <w:right w:val="none" w:sz="0" w:space="0" w:color="auto"/>
      </w:divBdr>
    </w:div>
    <w:div w:id="1230504305">
      <w:bodyDiv w:val="1"/>
      <w:marLeft w:val="0"/>
      <w:marRight w:val="0"/>
      <w:marTop w:val="0"/>
      <w:marBottom w:val="0"/>
      <w:divBdr>
        <w:top w:val="none" w:sz="0" w:space="0" w:color="auto"/>
        <w:left w:val="none" w:sz="0" w:space="0" w:color="auto"/>
        <w:bottom w:val="none" w:sz="0" w:space="0" w:color="auto"/>
        <w:right w:val="none" w:sz="0" w:space="0" w:color="auto"/>
      </w:divBdr>
    </w:div>
    <w:div w:id="1230726419">
      <w:bodyDiv w:val="1"/>
      <w:marLeft w:val="0"/>
      <w:marRight w:val="0"/>
      <w:marTop w:val="0"/>
      <w:marBottom w:val="0"/>
      <w:divBdr>
        <w:top w:val="none" w:sz="0" w:space="0" w:color="auto"/>
        <w:left w:val="none" w:sz="0" w:space="0" w:color="auto"/>
        <w:bottom w:val="none" w:sz="0" w:space="0" w:color="auto"/>
        <w:right w:val="none" w:sz="0" w:space="0" w:color="auto"/>
      </w:divBdr>
    </w:div>
    <w:div w:id="1230774196">
      <w:bodyDiv w:val="1"/>
      <w:marLeft w:val="0"/>
      <w:marRight w:val="0"/>
      <w:marTop w:val="0"/>
      <w:marBottom w:val="0"/>
      <w:divBdr>
        <w:top w:val="none" w:sz="0" w:space="0" w:color="auto"/>
        <w:left w:val="none" w:sz="0" w:space="0" w:color="auto"/>
        <w:bottom w:val="none" w:sz="0" w:space="0" w:color="auto"/>
        <w:right w:val="none" w:sz="0" w:space="0" w:color="auto"/>
      </w:divBdr>
    </w:div>
    <w:div w:id="1230964347">
      <w:bodyDiv w:val="1"/>
      <w:marLeft w:val="0"/>
      <w:marRight w:val="0"/>
      <w:marTop w:val="0"/>
      <w:marBottom w:val="0"/>
      <w:divBdr>
        <w:top w:val="none" w:sz="0" w:space="0" w:color="auto"/>
        <w:left w:val="none" w:sz="0" w:space="0" w:color="auto"/>
        <w:bottom w:val="none" w:sz="0" w:space="0" w:color="auto"/>
        <w:right w:val="none" w:sz="0" w:space="0" w:color="auto"/>
      </w:divBdr>
    </w:div>
    <w:div w:id="1231191283">
      <w:bodyDiv w:val="1"/>
      <w:marLeft w:val="0"/>
      <w:marRight w:val="0"/>
      <w:marTop w:val="0"/>
      <w:marBottom w:val="0"/>
      <w:divBdr>
        <w:top w:val="none" w:sz="0" w:space="0" w:color="auto"/>
        <w:left w:val="none" w:sz="0" w:space="0" w:color="auto"/>
        <w:bottom w:val="none" w:sz="0" w:space="0" w:color="auto"/>
        <w:right w:val="none" w:sz="0" w:space="0" w:color="auto"/>
      </w:divBdr>
    </w:div>
    <w:div w:id="1231422027">
      <w:bodyDiv w:val="1"/>
      <w:marLeft w:val="0"/>
      <w:marRight w:val="0"/>
      <w:marTop w:val="0"/>
      <w:marBottom w:val="0"/>
      <w:divBdr>
        <w:top w:val="none" w:sz="0" w:space="0" w:color="auto"/>
        <w:left w:val="none" w:sz="0" w:space="0" w:color="auto"/>
        <w:bottom w:val="none" w:sz="0" w:space="0" w:color="auto"/>
        <w:right w:val="none" w:sz="0" w:space="0" w:color="auto"/>
      </w:divBdr>
    </w:div>
    <w:div w:id="1231502444">
      <w:bodyDiv w:val="1"/>
      <w:marLeft w:val="0"/>
      <w:marRight w:val="0"/>
      <w:marTop w:val="0"/>
      <w:marBottom w:val="0"/>
      <w:divBdr>
        <w:top w:val="none" w:sz="0" w:space="0" w:color="auto"/>
        <w:left w:val="none" w:sz="0" w:space="0" w:color="auto"/>
        <w:bottom w:val="none" w:sz="0" w:space="0" w:color="auto"/>
        <w:right w:val="none" w:sz="0" w:space="0" w:color="auto"/>
      </w:divBdr>
    </w:div>
    <w:div w:id="1231765245">
      <w:bodyDiv w:val="1"/>
      <w:marLeft w:val="0"/>
      <w:marRight w:val="0"/>
      <w:marTop w:val="0"/>
      <w:marBottom w:val="0"/>
      <w:divBdr>
        <w:top w:val="none" w:sz="0" w:space="0" w:color="auto"/>
        <w:left w:val="none" w:sz="0" w:space="0" w:color="auto"/>
        <w:bottom w:val="none" w:sz="0" w:space="0" w:color="auto"/>
        <w:right w:val="none" w:sz="0" w:space="0" w:color="auto"/>
      </w:divBdr>
    </w:div>
    <w:div w:id="1232078436">
      <w:bodyDiv w:val="1"/>
      <w:marLeft w:val="0"/>
      <w:marRight w:val="0"/>
      <w:marTop w:val="0"/>
      <w:marBottom w:val="0"/>
      <w:divBdr>
        <w:top w:val="none" w:sz="0" w:space="0" w:color="auto"/>
        <w:left w:val="none" w:sz="0" w:space="0" w:color="auto"/>
        <w:bottom w:val="none" w:sz="0" w:space="0" w:color="auto"/>
        <w:right w:val="none" w:sz="0" w:space="0" w:color="auto"/>
      </w:divBdr>
    </w:div>
    <w:div w:id="1232347953">
      <w:bodyDiv w:val="1"/>
      <w:marLeft w:val="0"/>
      <w:marRight w:val="0"/>
      <w:marTop w:val="0"/>
      <w:marBottom w:val="0"/>
      <w:divBdr>
        <w:top w:val="none" w:sz="0" w:space="0" w:color="auto"/>
        <w:left w:val="none" w:sz="0" w:space="0" w:color="auto"/>
        <w:bottom w:val="none" w:sz="0" w:space="0" w:color="auto"/>
        <w:right w:val="none" w:sz="0" w:space="0" w:color="auto"/>
      </w:divBdr>
    </w:div>
    <w:div w:id="1232497504">
      <w:bodyDiv w:val="1"/>
      <w:marLeft w:val="0"/>
      <w:marRight w:val="0"/>
      <w:marTop w:val="0"/>
      <w:marBottom w:val="0"/>
      <w:divBdr>
        <w:top w:val="none" w:sz="0" w:space="0" w:color="auto"/>
        <w:left w:val="none" w:sz="0" w:space="0" w:color="auto"/>
        <w:bottom w:val="none" w:sz="0" w:space="0" w:color="auto"/>
        <w:right w:val="none" w:sz="0" w:space="0" w:color="auto"/>
      </w:divBdr>
      <w:divsChild>
        <w:div w:id="864757411">
          <w:marLeft w:val="480"/>
          <w:marRight w:val="0"/>
          <w:marTop w:val="0"/>
          <w:marBottom w:val="0"/>
          <w:divBdr>
            <w:top w:val="none" w:sz="0" w:space="0" w:color="auto"/>
            <w:left w:val="none" w:sz="0" w:space="0" w:color="auto"/>
            <w:bottom w:val="none" w:sz="0" w:space="0" w:color="auto"/>
            <w:right w:val="none" w:sz="0" w:space="0" w:color="auto"/>
          </w:divBdr>
        </w:div>
        <w:div w:id="1216546385">
          <w:marLeft w:val="480"/>
          <w:marRight w:val="0"/>
          <w:marTop w:val="0"/>
          <w:marBottom w:val="0"/>
          <w:divBdr>
            <w:top w:val="none" w:sz="0" w:space="0" w:color="auto"/>
            <w:left w:val="none" w:sz="0" w:space="0" w:color="auto"/>
            <w:bottom w:val="none" w:sz="0" w:space="0" w:color="auto"/>
            <w:right w:val="none" w:sz="0" w:space="0" w:color="auto"/>
          </w:divBdr>
        </w:div>
        <w:div w:id="1595161542">
          <w:marLeft w:val="480"/>
          <w:marRight w:val="0"/>
          <w:marTop w:val="0"/>
          <w:marBottom w:val="0"/>
          <w:divBdr>
            <w:top w:val="none" w:sz="0" w:space="0" w:color="auto"/>
            <w:left w:val="none" w:sz="0" w:space="0" w:color="auto"/>
            <w:bottom w:val="none" w:sz="0" w:space="0" w:color="auto"/>
            <w:right w:val="none" w:sz="0" w:space="0" w:color="auto"/>
          </w:divBdr>
        </w:div>
        <w:div w:id="1612858372">
          <w:marLeft w:val="480"/>
          <w:marRight w:val="0"/>
          <w:marTop w:val="0"/>
          <w:marBottom w:val="0"/>
          <w:divBdr>
            <w:top w:val="none" w:sz="0" w:space="0" w:color="auto"/>
            <w:left w:val="none" w:sz="0" w:space="0" w:color="auto"/>
            <w:bottom w:val="none" w:sz="0" w:space="0" w:color="auto"/>
            <w:right w:val="none" w:sz="0" w:space="0" w:color="auto"/>
          </w:divBdr>
        </w:div>
        <w:div w:id="1175195243">
          <w:marLeft w:val="480"/>
          <w:marRight w:val="0"/>
          <w:marTop w:val="0"/>
          <w:marBottom w:val="0"/>
          <w:divBdr>
            <w:top w:val="none" w:sz="0" w:space="0" w:color="auto"/>
            <w:left w:val="none" w:sz="0" w:space="0" w:color="auto"/>
            <w:bottom w:val="none" w:sz="0" w:space="0" w:color="auto"/>
            <w:right w:val="none" w:sz="0" w:space="0" w:color="auto"/>
          </w:divBdr>
        </w:div>
        <w:div w:id="1362853789">
          <w:marLeft w:val="480"/>
          <w:marRight w:val="0"/>
          <w:marTop w:val="0"/>
          <w:marBottom w:val="0"/>
          <w:divBdr>
            <w:top w:val="none" w:sz="0" w:space="0" w:color="auto"/>
            <w:left w:val="none" w:sz="0" w:space="0" w:color="auto"/>
            <w:bottom w:val="none" w:sz="0" w:space="0" w:color="auto"/>
            <w:right w:val="none" w:sz="0" w:space="0" w:color="auto"/>
          </w:divBdr>
        </w:div>
        <w:div w:id="1324966403">
          <w:marLeft w:val="480"/>
          <w:marRight w:val="0"/>
          <w:marTop w:val="0"/>
          <w:marBottom w:val="0"/>
          <w:divBdr>
            <w:top w:val="none" w:sz="0" w:space="0" w:color="auto"/>
            <w:left w:val="none" w:sz="0" w:space="0" w:color="auto"/>
            <w:bottom w:val="none" w:sz="0" w:space="0" w:color="auto"/>
            <w:right w:val="none" w:sz="0" w:space="0" w:color="auto"/>
          </w:divBdr>
        </w:div>
        <w:div w:id="865604279">
          <w:marLeft w:val="480"/>
          <w:marRight w:val="0"/>
          <w:marTop w:val="0"/>
          <w:marBottom w:val="0"/>
          <w:divBdr>
            <w:top w:val="none" w:sz="0" w:space="0" w:color="auto"/>
            <w:left w:val="none" w:sz="0" w:space="0" w:color="auto"/>
            <w:bottom w:val="none" w:sz="0" w:space="0" w:color="auto"/>
            <w:right w:val="none" w:sz="0" w:space="0" w:color="auto"/>
          </w:divBdr>
        </w:div>
        <w:div w:id="1000547597">
          <w:marLeft w:val="480"/>
          <w:marRight w:val="0"/>
          <w:marTop w:val="0"/>
          <w:marBottom w:val="0"/>
          <w:divBdr>
            <w:top w:val="none" w:sz="0" w:space="0" w:color="auto"/>
            <w:left w:val="none" w:sz="0" w:space="0" w:color="auto"/>
            <w:bottom w:val="none" w:sz="0" w:space="0" w:color="auto"/>
            <w:right w:val="none" w:sz="0" w:space="0" w:color="auto"/>
          </w:divBdr>
        </w:div>
        <w:div w:id="1183478077">
          <w:marLeft w:val="480"/>
          <w:marRight w:val="0"/>
          <w:marTop w:val="0"/>
          <w:marBottom w:val="0"/>
          <w:divBdr>
            <w:top w:val="none" w:sz="0" w:space="0" w:color="auto"/>
            <w:left w:val="none" w:sz="0" w:space="0" w:color="auto"/>
            <w:bottom w:val="none" w:sz="0" w:space="0" w:color="auto"/>
            <w:right w:val="none" w:sz="0" w:space="0" w:color="auto"/>
          </w:divBdr>
        </w:div>
        <w:div w:id="1229926564">
          <w:marLeft w:val="480"/>
          <w:marRight w:val="0"/>
          <w:marTop w:val="0"/>
          <w:marBottom w:val="0"/>
          <w:divBdr>
            <w:top w:val="none" w:sz="0" w:space="0" w:color="auto"/>
            <w:left w:val="none" w:sz="0" w:space="0" w:color="auto"/>
            <w:bottom w:val="none" w:sz="0" w:space="0" w:color="auto"/>
            <w:right w:val="none" w:sz="0" w:space="0" w:color="auto"/>
          </w:divBdr>
        </w:div>
        <w:div w:id="265767674">
          <w:marLeft w:val="480"/>
          <w:marRight w:val="0"/>
          <w:marTop w:val="0"/>
          <w:marBottom w:val="0"/>
          <w:divBdr>
            <w:top w:val="none" w:sz="0" w:space="0" w:color="auto"/>
            <w:left w:val="none" w:sz="0" w:space="0" w:color="auto"/>
            <w:bottom w:val="none" w:sz="0" w:space="0" w:color="auto"/>
            <w:right w:val="none" w:sz="0" w:space="0" w:color="auto"/>
          </w:divBdr>
        </w:div>
        <w:div w:id="802969001">
          <w:marLeft w:val="480"/>
          <w:marRight w:val="0"/>
          <w:marTop w:val="0"/>
          <w:marBottom w:val="0"/>
          <w:divBdr>
            <w:top w:val="none" w:sz="0" w:space="0" w:color="auto"/>
            <w:left w:val="none" w:sz="0" w:space="0" w:color="auto"/>
            <w:bottom w:val="none" w:sz="0" w:space="0" w:color="auto"/>
            <w:right w:val="none" w:sz="0" w:space="0" w:color="auto"/>
          </w:divBdr>
        </w:div>
        <w:div w:id="241837335">
          <w:marLeft w:val="480"/>
          <w:marRight w:val="0"/>
          <w:marTop w:val="0"/>
          <w:marBottom w:val="0"/>
          <w:divBdr>
            <w:top w:val="none" w:sz="0" w:space="0" w:color="auto"/>
            <w:left w:val="none" w:sz="0" w:space="0" w:color="auto"/>
            <w:bottom w:val="none" w:sz="0" w:space="0" w:color="auto"/>
            <w:right w:val="none" w:sz="0" w:space="0" w:color="auto"/>
          </w:divBdr>
        </w:div>
        <w:div w:id="1805463028">
          <w:marLeft w:val="480"/>
          <w:marRight w:val="0"/>
          <w:marTop w:val="0"/>
          <w:marBottom w:val="0"/>
          <w:divBdr>
            <w:top w:val="none" w:sz="0" w:space="0" w:color="auto"/>
            <w:left w:val="none" w:sz="0" w:space="0" w:color="auto"/>
            <w:bottom w:val="none" w:sz="0" w:space="0" w:color="auto"/>
            <w:right w:val="none" w:sz="0" w:space="0" w:color="auto"/>
          </w:divBdr>
        </w:div>
        <w:div w:id="837773923">
          <w:marLeft w:val="480"/>
          <w:marRight w:val="0"/>
          <w:marTop w:val="0"/>
          <w:marBottom w:val="0"/>
          <w:divBdr>
            <w:top w:val="none" w:sz="0" w:space="0" w:color="auto"/>
            <w:left w:val="none" w:sz="0" w:space="0" w:color="auto"/>
            <w:bottom w:val="none" w:sz="0" w:space="0" w:color="auto"/>
            <w:right w:val="none" w:sz="0" w:space="0" w:color="auto"/>
          </w:divBdr>
        </w:div>
      </w:divsChild>
    </w:div>
    <w:div w:id="1232538460">
      <w:bodyDiv w:val="1"/>
      <w:marLeft w:val="0"/>
      <w:marRight w:val="0"/>
      <w:marTop w:val="0"/>
      <w:marBottom w:val="0"/>
      <w:divBdr>
        <w:top w:val="none" w:sz="0" w:space="0" w:color="auto"/>
        <w:left w:val="none" w:sz="0" w:space="0" w:color="auto"/>
        <w:bottom w:val="none" w:sz="0" w:space="0" w:color="auto"/>
        <w:right w:val="none" w:sz="0" w:space="0" w:color="auto"/>
      </w:divBdr>
    </w:div>
    <w:div w:id="1232540843">
      <w:bodyDiv w:val="1"/>
      <w:marLeft w:val="0"/>
      <w:marRight w:val="0"/>
      <w:marTop w:val="0"/>
      <w:marBottom w:val="0"/>
      <w:divBdr>
        <w:top w:val="none" w:sz="0" w:space="0" w:color="auto"/>
        <w:left w:val="none" w:sz="0" w:space="0" w:color="auto"/>
        <w:bottom w:val="none" w:sz="0" w:space="0" w:color="auto"/>
        <w:right w:val="none" w:sz="0" w:space="0" w:color="auto"/>
      </w:divBdr>
    </w:div>
    <w:div w:id="1232737157">
      <w:bodyDiv w:val="1"/>
      <w:marLeft w:val="0"/>
      <w:marRight w:val="0"/>
      <w:marTop w:val="0"/>
      <w:marBottom w:val="0"/>
      <w:divBdr>
        <w:top w:val="none" w:sz="0" w:space="0" w:color="auto"/>
        <w:left w:val="none" w:sz="0" w:space="0" w:color="auto"/>
        <w:bottom w:val="none" w:sz="0" w:space="0" w:color="auto"/>
        <w:right w:val="none" w:sz="0" w:space="0" w:color="auto"/>
      </w:divBdr>
    </w:div>
    <w:div w:id="1232929562">
      <w:bodyDiv w:val="1"/>
      <w:marLeft w:val="0"/>
      <w:marRight w:val="0"/>
      <w:marTop w:val="0"/>
      <w:marBottom w:val="0"/>
      <w:divBdr>
        <w:top w:val="none" w:sz="0" w:space="0" w:color="auto"/>
        <w:left w:val="none" w:sz="0" w:space="0" w:color="auto"/>
        <w:bottom w:val="none" w:sz="0" w:space="0" w:color="auto"/>
        <w:right w:val="none" w:sz="0" w:space="0" w:color="auto"/>
      </w:divBdr>
    </w:div>
    <w:div w:id="1232957971">
      <w:bodyDiv w:val="1"/>
      <w:marLeft w:val="0"/>
      <w:marRight w:val="0"/>
      <w:marTop w:val="0"/>
      <w:marBottom w:val="0"/>
      <w:divBdr>
        <w:top w:val="none" w:sz="0" w:space="0" w:color="auto"/>
        <w:left w:val="none" w:sz="0" w:space="0" w:color="auto"/>
        <w:bottom w:val="none" w:sz="0" w:space="0" w:color="auto"/>
        <w:right w:val="none" w:sz="0" w:space="0" w:color="auto"/>
      </w:divBdr>
    </w:div>
    <w:div w:id="1233003868">
      <w:bodyDiv w:val="1"/>
      <w:marLeft w:val="0"/>
      <w:marRight w:val="0"/>
      <w:marTop w:val="0"/>
      <w:marBottom w:val="0"/>
      <w:divBdr>
        <w:top w:val="none" w:sz="0" w:space="0" w:color="auto"/>
        <w:left w:val="none" w:sz="0" w:space="0" w:color="auto"/>
        <w:bottom w:val="none" w:sz="0" w:space="0" w:color="auto"/>
        <w:right w:val="none" w:sz="0" w:space="0" w:color="auto"/>
      </w:divBdr>
    </w:div>
    <w:div w:id="1233081152">
      <w:bodyDiv w:val="1"/>
      <w:marLeft w:val="0"/>
      <w:marRight w:val="0"/>
      <w:marTop w:val="0"/>
      <w:marBottom w:val="0"/>
      <w:divBdr>
        <w:top w:val="none" w:sz="0" w:space="0" w:color="auto"/>
        <w:left w:val="none" w:sz="0" w:space="0" w:color="auto"/>
        <w:bottom w:val="none" w:sz="0" w:space="0" w:color="auto"/>
        <w:right w:val="none" w:sz="0" w:space="0" w:color="auto"/>
      </w:divBdr>
    </w:div>
    <w:div w:id="1233081698">
      <w:bodyDiv w:val="1"/>
      <w:marLeft w:val="0"/>
      <w:marRight w:val="0"/>
      <w:marTop w:val="0"/>
      <w:marBottom w:val="0"/>
      <w:divBdr>
        <w:top w:val="none" w:sz="0" w:space="0" w:color="auto"/>
        <w:left w:val="none" w:sz="0" w:space="0" w:color="auto"/>
        <w:bottom w:val="none" w:sz="0" w:space="0" w:color="auto"/>
        <w:right w:val="none" w:sz="0" w:space="0" w:color="auto"/>
      </w:divBdr>
    </w:div>
    <w:div w:id="1233127689">
      <w:bodyDiv w:val="1"/>
      <w:marLeft w:val="0"/>
      <w:marRight w:val="0"/>
      <w:marTop w:val="0"/>
      <w:marBottom w:val="0"/>
      <w:divBdr>
        <w:top w:val="none" w:sz="0" w:space="0" w:color="auto"/>
        <w:left w:val="none" w:sz="0" w:space="0" w:color="auto"/>
        <w:bottom w:val="none" w:sz="0" w:space="0" w:color="auto"/>
        <w:right w:val="none" w:sz="0" w:space="0" w:color="auto"/>
      </w:divBdr>
    </w:div>
    <w:div w:id="1233616492">
      <w:bodyDiv w:val="1"/>
      <w:marLeft w:val="0"/>
      <w:marRight w:val="0"/>
      <w:marTop w:val="0"/>
      <w:marBottom w:val="0"/>
      <w:divBdr>
        <w:top w:val="none" w:sz="0" w:space="0" w:color="auto"/>
        <w:left w:val="none" w:sz="0" w:space="0" w:color="auto"/>
        <w:bottom w:val="none" w:sz="0" w:space="0" w:color="auto"/>
        <w:right w:val="none" w:sz="0" w:space="0" w:color="auto"/>
      </w:divBdr>
    </w:div>
    <w:div w:id="1233664213">
      <w:bodyDiv w:val="1"/>
      <w:marLeft w:val="0"/>
      <w:marRight w:val="0"/>
      <w:marTop w:val="0"/>
      <w:marBottom w:val="0"/>
      <w:divBdr>
        <w:top w:val="none" w:sz="0" w:space="0" w:color="auto"/>
        <w:left w:val="none" w:sz="0" w:space="0" w:color="auto"/>
        <w:bottom w:val="none" w:sz="0" w:space="0" w:color="auto"/>
        <w:right w:val="none" w:sz="0" w:space="0" w:color="auto"/>
      </w:divBdr>
      <w:divsChild>
        <w:div w:id="346173714">
          <w:marLeft w:val="480"/>
          <w:marRight w:val="0"/>
          <w:marTop w:val="0"/>
          <w:marBottom w:val="0"/>
          <w:divBdr>
            <w:top w:val="none" w:sz="0" w:space="0" w:color="auto"/>
            <w:left w:val="none" w:sz="0" w:space="0" w:color="auto"/>
            <w:bottom w:val="none" w:sz="0" w:space="0" w:color="auto"/>
            <w:right w:val="none" w:sz="0" w:space="0" w:color="auto"/>
          </w:divBdr>
        </w:div>
        <w:div w:id="908542241">
          <w:marLeft w:val="480"/>
          <w:marRight w:val="0"/>
          <w:marTop w:val="0"/>
          <w:marBottom w:val="0"/>
          <w:divBdr>
            <w:top w:val="none" w:sz="0" w:space="0" w:color="auto"/>
            <w:left w:val="none" w:sz="0" w:space="0" w:color="auto"/>
            <w:bottom w:val="none" w:sz="0" w:space="0" w:color="auto"/>
            <w:right w:val="none" w:sz="0" w:space="0" w:color="auto"/>
          </w:divBdr>
        </w:div>
        <w:div w:id="894007045">
          <w:marLeft w:val="480"/>
          <w:marRight w:val="0"/>
          <w:marTop w:val="0"/>
          <w:marBottom w:val="0"/>
          <w:divBdr>
            <w:top w:val="none" w:sz="0" w:space="0" w:color="auto"/>
            <w:left w:val="none" w:sz="0" w:space="0" w:color="auto"/>
            <w:bottom w:val="none" w:sz="0" w:space="0" w:color="auto"/>
            <w:right w:val="none" w:sz="0" w:space="0" w:color="auto"/>
          </w:divBdr>
        </w:div>
        <w:div w:id="669337982">
          <w:marLeft w:val="480"/>
          <w:marRight w:val="0"/>
          <w:marTop w:val="0"/>
          <w:marBottom w:val="0"/>
          <w:divBdr>
            <w:top w:val="none" w:sz="0" w:space="0" w:color="auto"/>
            <w:left w:val="none" w:sz="0" w:space="0" w:color="auto"/>
            <w:bottom w:val="none" w:sz="0" w:space="0" w:color="auto"/>
            <w:right w:val="none" w:sz="0" w:space="0" w:color="auto"/>
          </w:divBdr>
        </w:div>
        <w:div w:id="1663191265">
          <w:marLeft w:val="480"/>
          <w:marRight w:val="0"/>
          <w:marTop w:val="0"/>
          <w:marBottom w:val="0"/>
          <w:divBdr>
            <w:top w:val="none" w:sz="0" w:space="0" w:color="auto"/>
            <w:left w:val="none" w:sz="0" w:space="0" w:color="auto"/>
            <w:bottom w:val="none" w:sz="0" w:space="0" w:color="auto"/>
            <w:right w:val="none" w:sz="0" w:space="0" w:color="auto"/>
          </w:divBdr>
        </w:div>
        <w:div w:id="193424007">
          <w:marLeft w:val="480"/>
          <w:marRight w:val="0"/>
          <w:marTop w:val="0"/>
          <w:marBottom w:val="0"/>
          <w:divBdr>
            <w:top w:val="none" w:sz="0" w:space="0" w:color="auto"/>
            <w:left w:val="none" w:sz="0" w:space="0" w:color="auto"/>
            <w:bottom w:val="none" w:sz="0" w:space="0" w:color="auto"/>
            <w:right w:val="none" w:sz="0" w:space="0" w:color="auto"/>
          </w:divBdr>
        </w:div>
        <w:div w:id="1823235423">
          <w:marLeft w:val="480"/>
          <w:marRight w:val="0"/>
          <w:marTop w:val="0"/>
          <w:marBottom w:val="0"/>
          <w:divBdr>
            <w:top w:val="none" w:sz="0" w:space="0" w:color="auto"/>
            <w:left w:val="none" w:sz="0" w:space="0" w:color="auto"/>
            <w:bottom w:val="none" w:sz="0" w:space="0" w:color="auto"/>
            <w:right w:val="none" w:sz="0" w:space="0" w:color="auto"/>
          </w:divBdr>
        </w:div>
        <w:div w:id="2027830441">
          <w:marLeft w:val="480"/>
          <w:marRight w:val="0"/>
          <w:marTop w:val="0"/>
          <w:marBottom w:val="0"/>
          <w:divBdr>
            <w:top w:val="none" w:sz="0" w:space="0" w:color="auto"/>
            <w:left w:val="none" w:sz="0" w:space="0" w:color="auto"/>
            <w:bottom w:val="none" w:sz="0" w:space="0" w:color="auto"/>
            <w:right w:val="none" w:sz="0" w:space="0" w:color="auto"/>
          </w:divBdr>
        </w:div>
        <w:div w:id="1870683850">
          <w:marLeft w:val="480"/>
          <w:marRight w:val="0"/>
          <w:marTop w:val="0"/>
          <w:marBottom w:val="0"/>
          <w:divBdr>
            <w:top w:val="none" w:sz="0" w:space="0" w:color="auto"/>
            <w:left w:val="none" w:sz="0" w:space="0" w:color="auto"/>
            <w:bottom w:val="none" w:sz="0" w:space="0" w:color="auto"/>
            <w:right w:val="none" w:sz="0" w:space="0" w:color="auto"/>
          </w:divBdr>
        </w:div>
        <w:div w:id="766077078">
          <w:marLeft w:val="480"/>
          <w:marRight w:val="0"/>
          <w:marTop w:val="0"/>
          <w:marBottom w:val="0"/>
          <w:divBdr>
            <w:top w:val="none" w:sz="0" w:space="0" w:color="auto"/>
            <w:left w:val="none" w:sz="0" w:space="0" w:color="auto"/>
            <w:bottom w:val="none" w:sz="0" w:space="0" w:color="auto"/>
            <w:right w:val="none" w:sz="0" w:space="0" w:color="auto"/>
          </w:divBdr>
        </w:div>
        <w:div w:id="2030713237">
          <w:marLeft w:val="480"/>
          <w:marRight w:val="0"/>
          <w:marTop w:val="0"/>
          <w:marBottom w:val="0"/>
          <w:divBdr>
            <w:top w:val="none" w:sz="0" w:space="0" w:color="auto"/>
            <w:left w:val="none" w:sz="0" w:space="0" w:color="auto"/>
            <w:bottom w:val="none" w:sz="0" w:space="0" w:color="auto"/>
            <w:right w:val="none" w:sz="0" w:space="0" w:color="auto"/>
          </w:divBdr>
        </w:div>
        <w:div w:id="406192991">
          <w:marLeft w:val="480"/>
          <w:marRight w:val="0"/>
          <w:marTop w:val="0"/>
          <w:marBottom w:val="0"/>
          <w:divBdr>
            <w:top w:val="none" w:sz="0" w:space="0" w:color="auto"/>
            <w:left w:val="none" w:sz="0" w:space="0" w:color="auto"/>
            <w:bottom w:val="none" w:sz="0" w:space="0" w:color="auto"/>
            <w:right w:val="none" w:sz="0" w:space="0" w:color="auto"/>
          </w:divBdr>
        </w:div>
        <w:div w:id="1812399563">
          <w:marLeft w:val="480"/>
          <w:marRight w:val="0"/>
          <w:marTop w:val="0"/>
          <w:marBottom w:val="0"/>
          <w:divBdr>
            <w:top w:val="none" w:sz="0" w:space="0" w:color="auto"/>
            <w:left w:val="none" w:sz="0" w:space="0" w:color="auto"/>
            <w:bottom w:val="none" w:sz="0" w:space="0" w:color="auto"/>
            <w:right w:val="none" w:sz="0" w:space="0" w:color="auto"/>
          </w:divBdr>
        </w:div>
        <w:div w:id="1655135311">
          <w:marLeft w:val="480"/>
          <w:marRight w:val="0"/>
          <w:marTop w:val="0"/>
          <w:marBottom w:val="0"/>
          <w:divBdr>
            <w:top w:val="none" w:sz="0" w:space="0" w:color="auto"/>
            <w:left w:val="none" w:sz="0" w:space="0" w:color="auto"/>
            <w:bottom w:val="none" w:sz="0" w:space="0" w:color="auto"/>
            <w:right w:val="none" w:sz="0" w:space="0" w:color="auto"/>
          </w:divBdr>
        </w:div>
        <w:div w:id="2127692207">
          <w:marLeft w:val="480"/>
          <w:marRight w:val="0"/>
          <w:marTop w:val="0"/>
          <w:marBottom w:val="0"/>
          <w:divBdr>
            <w:top w:val="none" w:sz="0" w:space="0" w:color="auto"/>
            <w:left w:val="none" w:sz="0" w:space="0" w:color="auto"/>
            <w:bottom w:val="none" w:sz="0" w:space="0" w:color="auto"/>
            <w:right w:val="none" w:sz="0" w:space="0" w:color="auto"/>
          </w:divBdr>
        </w:div>
        <w:div w:id="1549881519">
          <w:marLeft w:val="480"/>
          <w:marRight w:val="0"/>
          <w:marTop w:val="0"/>
          <w:marBottom w:val="0"/>
          <w:divBdr>
            <w:top w:val="none" w:sz="0" w:space="0" w:color="auto"/>
            <w:left w:val="none" w:sz="0" w:space="0" w:color="auto"/>
            <w:bottom w:val="none" w:sz="0" w:space="0" w:color="auto"/>
            <w:right w:val="none" w:sz="0" w:space="0" w:color="auto"/>
          </w:divBdr>
        </w:div>
        <w:div w:id="1626690698">
          <w:marLeft w:val="480"/>
          <w:marRight w:val="0"/>
          <w:marTop w:val="0"/>
          <w:marBottom w:val="0"/>
          <w:divBdr>
            <w:top w:val="none" w:sz="0" w:space="0" w:color="auto"/>
            <w:left w:val="none" w:sz="0" w:space="0" w:color="auto"/>
            <w:bottom w:val="none" w:sz="0" w:space="0" w:color="auto"/>
            <w:right w:val="none" w:sz="0" w:space="0" w:color="auto"/>
          </w:divBdr>
        </w:div>
        <w:div w:id="1326208009">
          <w:marLeft w:val="480"/>
          <w:marRight w:val="0"/>
          <w:marTop w:val="0"/>
          <w:marBottom w:val="0"/>
          <w:divBdr>
            <w:top w:val="none" w:sz="0" w:space="0" w:color="auto"/>
            <w:left w:val="none" w:sz="0" w:space="0" w:color="auto"/>
            <w:bottom w:val="none" w:sz="0" w:space="0" w:color="auto"/>
            <w:right w:val="none" w:sz="0" w:space="0" w:color="auto"/>
          </w:divBdr>
        </w:div>
        <w:div w:id="448015263">
          <w:marLeft w:val="480"/>
          <w:marRight w:val="0"/>
          <w:marTop w:val="0"/>
          <w:marBottom w:val="0"/>
          <w:divBdr>
            <w:top w:val="none" w:sz="0" w:space="0" w:color="auto"/>
            <w:left w:val="none" w:sz="0" w:space="0" w:color="auto"/>
            <w:bottom w:val="none" w:sz="0" w:space="0" w:color="auto"/>
            <w:right w:val="none" w:sz="0" w:space="0" w:color="auto"/>
          </w:divBdr>
        </w:div>
        <w:div w:id="305547404">
          <w:marLeft w:val="480"/>
          <w:marRight w:val="0"/>
          <w:marTop w:val="0"/>
          <w:marBottom w:val="0"/>
          <w:divBdr>
            <w:top w:val="none" w:sz="0" w:space="0" w:color="auto"/>
            <w:left w:val="none" w:sz="0" w:space="0" w:color="auto"/>
            <w:bottom w:val="none" w:sz="0" w:space="0" w:color="auto"/>
            <w:right w:val="none" w:sz="0" w:space="0" w:color="auto"/>
          </w:divBdr>
        </w:div>
        <w:div w:id="467207087">
          <w:marLeft w:val="480"/>
          <w:marRight w:val="0"/>
          <w:marTop w:val="0"/>
          <w:marBottom w:val="0"/>
          <w:divBdr>
            <w:top w:val="none" w:sz="0" w:space="0" w:color="auto"/>
            <w:left w:val="none" w:sz="0" w:space="0" w:color="auto"/>
            <w:bottom w:val="none" w:sz="0" w:space="0" w:color="auto"/>
            <w:right w:val="none" w:sz="0" w:space="0" w:color="auto"/>
          </w:divBdr>
        </w:div>
        <w:div w:id="973951377">
          <w:marLeft w:val="480"/>
          <w:marRight w:val="0"/>
          <w:marTop w:val="0"/>
          <w:marBottom w:val="0"/>
          <w:divBdr>
            <w:top w:val="none" w:sz="0" w:space="0" w:color="auto"/>
            <w:left w:val="none" w:sz="0" w:space="0" w:color="auto"/>
            <w:bottom w:val="none" w:sz="0" w:space="0" w:color="auto"/>
            <w:right w:val="none" w:sz="0" w:space="0" w:color="auto"/>
          </w:divBdr>
        </w:div>
        <w:div w:id="20665474">
          <w:marLeft w:val="480"/>
          <w:marRight w:val="0"/>
          <w:marTop w:val="0"/>
          <w:marBottom w:val="0"/>
          <w:divBdr>
            <w:top w:val="none" w:sz="0" w:space="0" w:color="auto"/>
            <w:left w:val="none" w:sz="0" w:space="0" w:color="auto"/>
            <w:bottom w:val="none" w:sz="0" w:space="0" w:color="auto"/>
            <w:right w:val="none" w:sz="0" w:space="0" w:color="auto"/>
          </w:divBdr>
        </w:div>
        <w:div w:id="198474743">
          <w:marLeft w:val="480"/>
          <w:marRight w:val="0"/>
          <w:marTop w:val="0"/>
          <w:marBottom w:val="0"/>
          <w:divBdr>
            <w:top w:val="none" w:sz="0" w:space="0" w:color="auto"/>
            <w:left w:val="none" w:sz="0" w:space="0" w:color="auto"/>
            <w:bottom w:val="none" w:sz="0" w:space="0" w:color="auto"/>
            <w:right w:val="none" w:sz="0" w:space="0" w:color="auto"/>
          </w:divBdr>
        </w:div>
        <w:div w:id="1201091062">
          <w:marLeft w:val="480"/>
          <w:marRight w:val="0"/>
          <w:marTop w:val="0"/>
          <w:marBottom w:val="0"/>
          <w:divBdr>
            <w:top w:val="none" w:sz="0" w:space="0" w:color="auto"/>
            <w:left w:val="none" w:sz="0" w:space="0" w:color="auto"/>
            <w:bottom w:val="none" w:sz="0" w:space="0" w:color="auto"/>
            <w:right w:val="none" w:sz="0" w:space="0" w:color="auto"/>
          </w:divBdr>
        </w:div>
        <w:div w:id="1022439799">
          <w:marLeft w:val="480"/>
          <w:marRight w:val="0"/>
          <w:marTop w:val="0"/>
          <w:marBottom w:val="0"/>
          <w:divBdr>
            <w:top w:val="none" w:sz="0" w:space="0" w:color="auto"/>
            <w:left w:val="none" w:sz="0" w:space="0" w:color="auto"/>
            <w:bottom w:val="none" w:sz="0" w:space="0" w:color="auto"/>
            <w:right w:val="none" w:sz="0" w:space="0" w:color="auto"/>
          </w:divBdr>
        </w:div>
        <w:div w:id="1056321414">
          <w:marLeft w:val="480"/>
          <w:marRight w:val="0"/>
          <w:marTop w:val="0"/>
          <w:marBottom w:val="0"/>
          <w:divBdr>
            <w:top w:val="none" w:sz="0" w:space="0" w:color="auto"/>
            <w:left w:val="none" w:sz="0" w:space="0" w:color="auto"/>
            <w:bottom w:val="none" w:sz="0" w:space="0" w:color="auto"/>
            <w:right w:val="none" w:sz="0" w:space="0" w:color="auto"/>
          </w:divBdr>
        </w:div>
        <w:div w:id="1442995091">
          <w:marLeft w:val="480"/>
          <w:marRight w:val="0"/>
          <w:marTop w:val="0"/>
          <w:marBottom w:val="0"/>
          <w:divBdr>
            <w:top w:val="none" w:sz="0" w:space="0" w:color="auto"/>
            <w:left w:val="none" w:sz="0" w:space="0" w:color="auto"/>
            <w:bottom w:val="none" w:sz="0" w:space="0" w:color="auto"/>
            <w:right w:val="none" w:sz="0" w:space="0" w:color="auto"/>
          </w:divBdr>
        </w:div>
        <w:div w:id="1064722157">
          <w:marLeft w:val="480"/>
          <w:marRight w:val="0"/>
          <w:marTop w:val="0"/>
          <w:marBottom w:val="0"/>
          <w:divBdr>
            <w:top w:val="none" w:sz="0" w:space="0" w:color="auto"/>
            <w:left w:val="none" w:sz="0" w:space="0" w:color="auto"/>
            <w:bottom w:val="none" w:sz="0" w:space="0" w:color="auto"/>
            <w:right w:val="none" w:sz="0" w:space="0" w:color="auto"/>
          </w:divBdr>
        </w:div>
        <w:div w:id="1634360436">
          <w:marLeft w:val="480"/>
          <w:marRight w:val="0"/>
          <w:marTop w:val="0"/>
          <w:marBottom w:val="0"/>
          <w:divBdr>
            <w:top w:val="none" w:sz="0" w:space="0" w:color="auto"/>
            <w:left w:val="none" w:sz="0" w:space="0" w:color="auto"/>
            <w:bottom w:val="none" w:sz="0" w:space="0" w:color="auto"/>
            <w:right w:val="none" w:sz="0" w:space="0" w:color="auto"/>
          </w:divBdr>
        </w:div>
        <w:div w:id="969240210">
          <w:marLeft w:val="480"/>
          <w:marRight w:val="0"/>
          <w:marTop w:val="0"/>
          <w:marBottom w:val="0"/>
          <w:divBdr>
            <w:top w:val="none" w:sz="0" w:space="0" w:color="auto"/>
            <w:left w:val="none" w:sz="0" w:space="0" w:color="auto"/>
            <w:bottom w:val="none" w:sz="0" w:space="0" w:color="auto"/>
            <w:right w:val="none" w:sz="0" w:space="0" w:color="auto"/>
          </w:divBdr>
        </w:div>
        <w:div w:id="2083066490">
          <w:marLeft w:val="480"/>
          <w:marRight w:val="0"/>
          <w:marTop w:val="0"/>
          <w:marBottom w:val="0"/>
          <w:divBdr>
            <w:top w:val="none" w:sz="0" w:space="0" w:color="auto"/>
            <w:left w:val="none" w:sz="0" w:space="0" w:color="auto"/>
            <w:bottom w:val="none" w:sz="0" w:space="0" w:color="auto"/>
            <w:right w:val="none" w:sz="0" w:space="0" w:color="auto"/>
          </w:divBdr>
        </w:div>
        <w:div w:id="1307395119">
          <w:marLeft w:val="480"/>
          <w:marRight w:val="0"/>
          <w:marTop w:val="0"/>
          <w:marBottom w:val="0"/>
          <w:divBdr>
            <w:top w:val="none" w:sz="0" w:space="0" w:color="auto"/>
            <w:left w:val="none" w:sz="0" w:space="0" w:color="auto"/>
            <w:bottom w:val="none" w:sz="0" w:space="0" w:color="auto"/>
            <w:right w:val="none" w:sz="0" w:space="0" w:color="auto"/>
          </w:divBdr>
        </w:div>
        <w:div w:id="70589241">
          <w:marLeft w:val="480"/>
          <w:marRight w:val="0"/>
          <w:marTop w:val="0"/>
          <w:marBottom w:val="0"/>
          <w:divBdr>
            <w:top w:val="none" w:sz="0" w:space="0" w:color="auto"/>
            <w:left w:val="none" w:sz="0" w:space="0" w:color="auto"/>
            <w:bottom w:val="none" w:sz="0" w:space="0" w:color="auto"/>
            <w:right w:val="none" w:sz="0" w:space="0" w:color="auto"/>
          </w:divBdr>
        </w:div>
        <w:div w:id="207035359">
          <w:marLeft w:val="480"/>
          <w:marRight w:val="0"/>
          <w:marTop w:val="0"/>
          <w:marBottom w:val="0"/>
          <w:divBdr>
            <w:top w:val="none" w:sz="0" w:space="0" w:color="auto"/>
            <w:left w:val="none" w:sz="0" w:space="0" w:color="auto"/>
            <w:bottom w:val="none" w:sz="0" w:space="0" w:color="auto"/>
            <w:right w:val="none" w:sz="0" w:space="0" w:color="auto"/>
          </w:divBdr>
        </w:div>
        <w:div w:id="58603016">
          <w:marLeft w:val="480"/>
          <w:marRight w:val="0"/>
          <w:marTop w:val="0"/>
          <w:marBottom w:val="0"/>
          <w:divBdr>
            <w:top w:val="none" w:sz="0" w:space="0" w:color="auto"/>
            <w:left w:val="none" w:sz="0" w:space="0" w:color="auto"/>
            <w:bottom w:val="none" w:sz="0" w:space="0" w:color="auto"/>
            <w:right w:val="none" w:sz="0" w:space="0" w:color="auto"/>
          </w:divBdr>
        </w:div>
        <w:div w:id="439492335">
          <w:marLeft w:val="480"/>
          <w:marRight w:val="0"/>
          <w:marTop w:val="0"/>
          <w:marBottom w:val="0"/>
          <w:divBdr>
            <w:top w:val="none" w:sz="0" w:space="0" w:color="auto"/>
            <w:left w:val="none" w:sz="0" w:space="0" w:color="auto"/>
            <w:bottom w:val="none" w:sz="0" w:space="0" w:color="auto"/>
            <w:right w:val="none" w:sz="0" w:space="0" w:color="auto"/>
          </w:divBdr>
        </w:div>
        <w:div w:id="942108968">
          <w:marLeft w:val="480"/>
          <w:marRight w:val="0"/>
          <w:marTop w:val="0"/>
          <w:marBottom w:val="0"/>
          <w:divBdr>
            <w:top w:val="none" w:sz="0" w:space="0" w:color="auto"/>
            <w:left w:val="none" w:sz="0" w:space="0" w:color="auto"/>
            <w:bottom w:val="none" w:sz="0" w:space="0" w:color="auto"/>
            <w:right w:val="none" w:sz="0" w:space="0" w:color="auto"/>
          </w:divBdr>
        </w:div>
        <w:div w:id="1765877404">
          <w:marLeft w:val="480"/>
          <w:marRight w:val="0"/>
          <w:marTop w:val="0"/>
          <w:marBottom w:val="0"/>
          <w:divBdr>
            <w:top w:val="none" w:sz="0" w:space="0" w:color="auto"/>
            <w:left w:val="none" w:sz="0" w:space="0" w:color="auto"/>
            <w:bottom w:val="none" w:sz="0" w:space="0" w:color="auto"/>
            <w:right w:val="none" w:sz="0" w:space="0" w:color="auto"/>
          </w:divBdr>
        </w:div>
        <w:div w:id="1422600211">
          <w:marLeft w:val="480"/>
          <w:marRight w:val="0"/>
          <w:marTop w:val="0"/>
          <w:marBottom w:val="0"/>
          <w:divBdr>
            <w:top w:val="none" w:sz="0" w:space="0" w:color="auto"/>
            <w:left w:val="none" w:sz="0" w:space="0" w:color="auto"/>
            <w:bottom w:val="none" w:sz="0" w:space="0" w:color="auto"/>
            <w:right w:val="none" w:sz="0" w:space="0" w:color="auto"/>
          </w:divBdr>
        </w:div>
        <w:div w:id="1324507608">
          <w:marLeft w:val="480"/>
          <w:marRight w:val="0"/>
          <w:marTop w:val="0"/>
          <w:marBottom w:val="0"/>
          <w:divBdr>
            <w:top w:val="none" w:sz="0" w:space="0" w:color="auto"/>
            <w:left w:val="none" w:sz="0" w:space="0" w:color="auto"/>
            <w:bottom w:val="none" w:sz="0" w:space="0" w:color="auto"/>
            <w:right w:val="none" w:sz="0" w:space="0" w:color="auto"/>
          </w:divBdr>
        </w:div>
        <w:div w:id="2124567680">
          <w:marLeft w:val="480"/>
          <w:marRight w:val="0"/>
          <w:marTop w:val="0"/>
          <w:marBottom w:val="0"/>
          <w:divBdr>
            <w:top w:val="none" w:sz="0" w:space="0" w:color="auto"/>
            <w:left w:val="none" w:sz="0" w:space="0" w:color="auto"/>
            <w:bottom w:val="none" w:sz="0" w:space="0" w:color="auto"/>
            <w:right w:val="none" w:sz="0" w:space="0" w:color="auto"/>
          </w:divBdr>
        </w:div>
        <w:div w:id="1435781045">
          <w:marLeft w:val="480"/>
          <w:marRight w:val="0"/>
          <w:marTop w:val="0"/>
          <w:marBottom w:val="0"/>
          <w:divBdr>
            <w:top w:val="none" w:sz="0" w:space="0" w:color="auto"/>
            <w:left w:val="none" w:sz="0" w:space="0" w:color="auto"/>
            <w:bottom w:val="none" w:sz="0" w:space="0" w:color="auto"/>
            <w:right w:val="none" w:sz="0" w:space="0" w:color="auto"/>
          </w:divBdr>
        </w:div>
        <w:div w:id="489978368">
          <w:marLeft w:val="480"/>
          <w:marRight w:val="0"/>
          <w:marTop w:val="0"/>
          <w:marBottom w:val="0"/>
          <w:divBdr>
            <w:top w:val="none" w:sz="0" w:space="0" w:color="auto"/>
            <w:left w:val="none" w:sz="0" w:space="0" w:color="auto"/>
            <w:bottom w:val="none" w:sz="0" w:space="0" w:color="auto"/>
            <w:right w:val="none" w:sz="0" w:space="0" w:color="auto"/>
          </w:divBdr>
        </w:div>
      </w:divsChild>
    </w:div>
    <w:div w:id="1233734073">
      <w:bodyDiv w:val="1"/>
      <w:marLeft w:val="0"/>
      <w:marRight w:val="0"/>
      <w:marTop w:val="0"/>
      <w:marBottom w:val="0"/>
      <w:divBdr>
        <w:top w:val="none" w:sz="0" w:space="0" w:color="auto"/>
        <w:left w:val="none" w:sz="0" w:space="0" w:color="auto"/>
        <w:bottom w:val="none" w:sz="0" w:space="0" w:color="auto"/>
        <w:right w:val="none" w:sz="0" w:space="0" w:color="auto"/>
      </w:divBdr>
    </w:div>
    <w:div w:id="1233851237">
      <w:bodyDiv w:val="1"/>
      <w:marLeft w:val="0"/>
      <w:marRight w:val="0"/>
      <w:marTop w:val="0"/>
      <w:marBottom w:val="0"/>
      <w:divBdr>
        <w:top w:val="none" w:sz="0" w:space="0" w:color="auto"/>
        <w:left w:val="none" w:sz="0" w:space="0" w:color="auto"/>
        <w:bottom w:val="none" w:sz="0" w:space="0" w:color="auto"/>
        <w:right w:val="none" w:sz="0" w:space="0" w:color="auto"/>
      </w:divBdr>
    </w:div>
    <w:div w:id="1233925249">
      <w:bodyDiv w:val="1"/>
      <w:marLeft w:val="0"/>
      <w:marRight w:val="0"/>
      <w:marTop w:val="0"/>
      <w:marBottom w:val="0"/>
      <w:divBdr>
        <w:top w:val="none" w:sz="0" w:space="0" w:color="auto"/>
        <w:left w:val="none" w:sz="0" w:space="0" w:color="auto"/>
        <w:bottom w:val="none" w:sz="0" w:space="0" w:color="auto"/>
        <w:right w:val="none" w:sz="0" w:space="0" w:color="auto"/>
      </w:divBdr>
    </w:div>
    <w:div w:id="1234123554">
      <w:bodyDiv w:val="1"/>
      <w:marLeft w:val="0"/>
      <w:marRight w:val="0"/>
      <w:marTop w:val="0"/>
      <w:marBottom w:val="0"/>
      <w:divBdr>
        <w:top w:val="none" w:sz="0" w:space="0" w:color="auto"/>
        <w:left w:val="none" w:sz="0" w:space="0" w:color="auto"/>
        <w:bottom w:val="none" w:sz="0" w:space="0" w:color="auto"/>
        <w:right w:val="none" w:sz="0" w:space="0" w:color="auto"/>
      </w:divBdr>
    </w:div>
    <w:div w:id="1234270174">
      <w:bodyDiv w:val="1"/>
      <w:marLeft w:val="0"/>
      <w:marRight w:val="0"/>
      <w:marTop w:val="0"/>
      <w:marBottom w:val="0"/>
      <w:divBdr>
        <w:top w:val="none" w:sz="0" w:space="0" w:color="auto"/>
        <w:left w:val="none" w:sz="0" w:space="0" w:color="auto"/>
        <w:bottom w:val="none" w:sz="0" w:space="0" w:color="auto"/>
        <w:right w:val="none" w:sz="0" w:space="0" w:color="auto"/>
      </w:divBdr>
    </w:div>
    <w:div w:id="1234271513">
      <w:bodyDiv w:val="1"/>
      <w:marLeft w:val="0"/>
      <w:marRight w:val="0"/>
      <w:marTop w:val="0"/>
      <w:marBottom w:val="0"/>
      <w:divBdr>
        <w:top w:val="none" w:sz="0" w:space="0" w:color="auto"/>
        <w:left w:val="none" w:sz="0" w:space="0" w:color="auto"/>
        <w:bottom w:val="none" w:sz="0" w:space="0" w:color="auto"/>
        <w:right w:val="none" w:sz="0" w:space="0" w:color="auto"/>
      </w:divBdr>
    </w:div>
    <w:div w:id="1234315465">
      <w:bodyDiv w:val="1"/>
      <w:marLeft w:val="0"/>
      <w:marRight w:val="0"/>
      <w:marTop w:val="0"/>
      <w:marBottom w:val="0"/>
      <w:divBdr>
        <w:top w:val="none" w:sz="0" w:space="0" w:color="auto"/>
        <w:left w:val="none" w:sz="0" w:space="0" w:color="auto"/>
        <w:bottom w:val="none" w:sz="0" w:space="0" w:color="auto"/>
        <w:right w:val="none" w:sz="0" w:space="0" w:color="auto"/>
      </w:divBdr>
    </w:div>
    <w:div w:id="1234318064">
      <w:bodyDiv w:val="1"/>
      <w:marLeft w:val="0"/>
      <w:marRight w:val="0"/>
      <w:marTop w:val="0"/>
      <w:marBottom w:val="0"/>
      <w:divBdr>
        <w:top w:val="none" w:sz="0" w:space="0" w:color="auto"/>
        <w:left w:val="none" w:sz="0" w:space="0" w:color="auto"/>
        <w:bottom w:val="none" w:sz="0" w:space="0" w:color="auto"/>
        <w:right w:val="none" w:sz="0" w:space="0" w:color="auto"/>
      </w:divBdr>
    </w:div>
    <w:div w:id="1234508235">
      <w:bodyDiv w:val="1"/>
      <w:marLeft w:val="0"/>
      <w:marRight w:val="0"/>
      <w:marTop w:val="0"/>
      <w:marBottom w:val="0"/>
      <w:divBdr>
        <w:top w:val="none" w:sz="0" w:space="0" w:color="auto"/>
        <w:left w:val="none" w:sz="0" w:space="0" w:color="auto"/>
        <w:bottom w:val="none" w:sz="0" w:space="0" w:color="auto"/>
        <w:right w:val="none" w:sz="0" w:space="0" w:color="auto"/>
      </w:divBdr>
    </w:div>
    <w:div w:id="1234513999">
      <w:bodyDiv w:val="1"/>
      <w:marLeft w:val="0"/>
      <w:marRight w:val="0"/>
      <w:marTop w:val="0"/>
      <w:marBottom w:val="0"/>
      <w:divBdr>
        <w:top w:val="none" w:sz="0" w:space="0" w:color="auto"/>
        <w:left w:val="none" w:sz="0" w:space="0" w:color="auto"/>
        <w:bottom w:val="none" w:sz="0" w:space="0" w:color="auto"/>
        <w:right w:val="none" w:sz="0" w:space="0" w:color="auto"/>
      </w:divBdr>
    </w:div>
    <w:div w:id="1234588137">
      <w:bodyDiv w:val="1"/>
      <w:marLeft w:val="0"/>
      <w:marRight w:val="0"/>
      <w:marTop w:val="0"/>
      <w:marBottom w:val="0"/>
      <w:divBdr>
        <w:top w:val="none" w:sz="0" w:space="0" w:color="auto"/>
        <w:left w:val="none" w:sz="0" w:space="0" w:color="auto"/>
        <w:bottom w:val="none" w:sz="0" w:space="0" w:color="auto"/>
        <w:right w:val="none" w:sz="0" w:space="0" w:color="auto"/>
      </w:divBdr>
    </w:div>
    <w:div w:id="1235046531">
      <w:bodyDiv w:val="1"/>
      <w:marLeft w:val="0"/>
      <w:marRight w:val="0"/>
      <w:marTop w:val="0"/>
      <w:marBottom w:val="0"/>
      <w:divBdr>
        <w:top w:val="none" w:sz="0" w:space="0" w:color="auto"/>
        <w:left w:val="none" w:sz="0" w:space="0" w:color="auto"/>
        <w:bottom w:val="none" w:sz="0" w:space="0" w:color="auto"/>
        <w:right w:val="none" w:sz="0" w:space="0" w:color="auto"/>
      </w:divBdr>
    </w:div>
    <w:div w:id="1235243555">
      <w:bodyDiv w:val="1"/>
      <w:marLeft w:val="0"/>
      <w:marRight w:val="0"/>
      <w:marTop w:val="0"/>
      <w:marBottom w:val="0"/>
      <w:divBdr>
        <w:top w:val="none" w:sz="0" w:space="0" w:color="auto"/>
        <w:left w:val="none" w:sz="0" w:space="0" w:color="auto"/>
        <w:bottom w:val="none" w:sz="0" w:space="0" w:color="auto"/>
        <w:right w:val="none" w:sz="0" w:space="0" w:color="auto"/>
      </w:divBdr>
    </w:div>
    <w:div w:id="1235315996">
      <w:bodyDiv w:val="1"/>
      <w:marLeft w:val="0"/>
      <w:marRight w:val="0"/>
      <w:marTop w:val="0"/>
      <w:marBottom w:val="0"/>
      <w:divBdr>
        <w:top w:val="none" w:sz="0" w:space="0" w:color="auto"/>
        <w:left w:val="none" w:sz="0" w:space="0" w:color="auto"/>
        <w:bottom w:val="none" w:sz="0" w:space="0" w:color="auto"/>
        <w:right w:val="none" w:sz="0" w:space="0" w:color="auto"/>
      </w:divBdr>
    </w:div>
    <w:div w:id="1235432674">
      <w:bodyDiv w:val="1"/>
      <w:marLeft w:val="0"/>
      <w:marRight w:val="0"/>
      <w:marTop w:val="0"/>
      <w:marBottom w:val="0"/>
      <w:divBdr>
        <w:top w:val="none" w:sz="0" w:space="0" w:color="auto"/>
        <w:left w:val="none" w:sz="0" w:space="0" w:color="auto"/>
        <w:bottom w:val="none" w:sz="0" w:space="0" w:color="auto"/>
        <w:right w:val="none" w:sz="0" w:space="0" w:color="auto"/>
      </w:divBdr>
    </w:div>
    <w:div w:id="1235435918">
      <w:bodyDiv w:val="1"/>
      <w:marLeft w:val="0"/>
      <w:marRight w:val="0"/>
      <w:marTop w:val="0"/>
      <w:marBottom w:val="0"/>
      <w:divBdr>
        <w:top w:val="none" w:sz="0" w:space="0" w:color="auto"/>
        <w:left w:val="none" w:sz="0" w:space="0" w:color="auto"/>
        <w:bottom w:val="none" w:sz="0" w:space="0" w:color="auto"/>
        <w:right w:val="none" w:sz="0" w:space="0" w:color="auto"/>
      </w:divBdr>
    </w:div>
    <w:div w:id="1235629723">
      <w:bodyDiv w:val="1"/>
      <w:marLeft w:val="0"/>
      <w:marRight w:val="0"/>
      <w:marTop w:val="0"/>
      <w:marBottom w:val="0"/>
      <w:divBdr>
        <w:top w:val="none" w:sz="0" w:space="0" w:color="auto"/>
        <w:left w:val="none" w:sz="0" w:space="0" w:color="auto"/>
        <w:bottom w:val="none" w:sz="0" w:space="0" w:color="auto"/>
        <w:right w:val="none" w:sz="0" w:space="0" w:color="auto"/>
      </w:divBdr>
    </w:div>
    <w:div w:id="1235815154">
      <w:bodyDiv w:val="1"/>
      <w:marLeft w:val="0"/>
      <w:marRight w:val="0"/>
      <w:marTop w:val="0"/>
      <w:marBottom w:val="0"/>
      <w:divBdr>
        <w:top w:val="none" w:sz="0" w:space="0" w:color="auto"/>
        <w:left w:val="none" w:sz="0" w:space="0" w:color="auto"/>
        <w:bottom w:val="none" w:sz="0" w:space="0" w:color="auto"/>
        <w:right w:val="none" w:sz="0" w:space="0" w:color="auto"/>
      </w:divBdr>
    </w:div>
    <w:div w:id="1236016025">
      <w:bodyDiv w:val="1"/>
      <w:marLeft w:val="0"/>
      <w:marRight w:val="0"/>
      <w:marTop w:val="0"/>
      <w:marBottom w:val="0"/>
      <w:divBdr>
        <w:top w:val="none" w:sz="0" w:space="0" w:color="auto"/>
        <w:left w:val="none" w:sz="0" w:space="0" w:color="auto"/>
        <w:bottom w:val="none" w:sz="0" w:space="0" w:color="auto"/>
        <w:right w:val="none" w:sz="0" w:space="0" w:color="auto"/>
      </w:divBdr>
    </w:div>
    <w:div w:id="1236017051">
      <w:bodyDiv w:val="1"/>
      <w:marLeft w:val="0"/>
      <w:marRight w:val="0"/>
      <w:marTop w:val="0"/>
      <w:marBottom w:val="0"/>
      <w:divBdr>
        <w:top w:val="none" w:sz="0" w:space="0" w:color="auto"/>
        <w:left w:val="none" w:sz="0" w:space="0" w:color="auto"/>
        <w:bottom w:val="none" w:sz="0" w:space="0" w:color="auto"/>
        <w:right w:val="none" w:sz="0" w:space="0" w:color="auto"/>
      </w:divBdr>
    </w:div>
    <w:div w:id="1236549513">
      <w:bodyDiv w:val="1"/>
      <w:marLeft w:val="0"/>
      <w:marRight w:val="0"/>
      <w:marTop w:val="0"/>
      <w:marBottom w:val="0"/>
      <w:divBdr>
        <w:top w:val="none" w:sz="0" w:space="0" w:color="auto"/>
        <w:left w:val="none" w:sz="0" w:space="0" w:color="auto"/>
        <w:bottom w:val="none" w:sz="0" w:space="0" w:color="auto"/>
        <w:right w:val="none" w:sz="0" w:space="0" w:color="auto"/>
      </w:divBdr>
    </w:div>
    <w:div w:id="1236627096">
      <w:bodyDiv w:val="1"/>
      <w:marLeft w:val="0"/>
      <w:marRight w:val="0"/>
      <w:marTop w:val="0"/>
      <w:marBottom w:val="0"/>
      <w:divBdr>
        <w:top w:val="none" w:sz="0" w:space="0" w:color="auto"/>
        <w:left w:val="none" w:sz="0" w:space="0" w:color="auto"/>
        <w:bottom w:val="none" w:sz="0" w:space="0" w:color="auto"/>
        <w:right w:val="none" w:sz="0" w:space="0" w:color="auto"/>
      </w:divBdr>
    </w:div>
    <w:div w:id="1236667819">
      <w:bodyDiv w:val="1"/>
      <w:marLeft w:val="0"/>
      <w:marRight w:val="0"/>
      <w:marTop w:val="0"/>
      <w:marBottom w:val="0"/>
      <w:divBdr>
        <w:top w:val="none" w:sz="0" w:space="0" w:color="auto"/>
        <w:left w:val="none" w:sz="0" w:space="0" w:color="auto"/>
        <w:bottom w:val="none" w:sz="0" w:space="0" w:color="auto"/>
        <w:right w:val="none" w:sz="0" w:space="0" w:color="auto"/>
      </w:divBdr>
    </w:div>
    <w:div w:id="1236672191">
      <w:bodyDiv w:val="1"/>
      <w:marLeft w:val="0"/>
      <w:marRight w:val="0"/>
      <w:marTop w:val="0"/>
      <w:marBottom w:val="0"/>
      <w:divBdr>
        <w:top w:val="none" w:sz="0" w:space="0" w:color="auto"/>
        <w:left w:val="none" w:sz="0" w:space="0" w:color="auto"/>
        <w:bottom w:val="none" w:sz="0" w:space="0" w:color="auto"/>
        <w:right w:val="none" w:sz="0" w:space="0" w:color="auto"/>
      </w:divBdr>
    </w:div>
    <w:div w:id="1237279539">
      <w:bodyDiv w:val="1"/>
      <w:marLeft w:val="0"/>
      <w:marRight w:val="0"/>
      <w:marTop w:val="0"/>
      <w:marBottom w:val="0"/>
      <w:divBdr>
        <w:top w:val="none" w:sz="0" w:space="0" w:color="auto"/>
        <w:left w:val="none" w:sz="0" w:space="0" w:color="auto"/>
        <w:bottom w:val="none" w:sz="0" w:space="0" w:color="auto"/>
        <w:right w:val="none" w:sz="0" w:space="0" w:color="auto"/>
      </w:divBdr>
    </w:div>
    <w:div w:id="1237520782">
      <w:bodyDiv w:val="1"/>
      <w:marLeft w:val="0"/>
      <w:marRight w:val="0"/>
      <w:marTop w:val="0"/>
      <w:marBottom w:val="0"/>
      <w:divBdr>
        <w:top w:val="none" w:sz="0" w:space="0" w:color="auto"/>
        <w:left w:val="none" w:sz="0" w:space="0" w:color="auto"/>
        <w:bottom w:val="none" w:sz="0" w:space="0" w:color="auto"/>
        <w:right w:val="none" w:sz="0" w:space="0" w:color="auto"/>
      </w:divBdr>
    </w:div>
    <w:div w:id="1237592893">
      <w:bodyDiv w:val="1"/>
      <w:marLeft w:val="0"/>
      <w:marRight w:val="0"/>
      <w:marTop w:val="0"/>
      <w:marBottom w:val="0"/>
      <w:divBdr>
        <w:top w:val="none" w:sz="0" w:space="0" w:color="auto"/>
        <w:left w:val="none" w:sz="0" w:space="0" w:color="auto"/>
        <w:bottom w:val="none" w:sz="0" w:space="0" w:color="auto"/>
        <w:right w:val="none" w:sz="0" w:space="0" w:color="auto"/>
      </w:divBdr>
    </w:div>
    <w:div w:id="1237780885">
      <w:bodyDiv w:val="1"/>
      <w:marLeft w:val="0"/>
      <w:marRight w:val="0"/>
      <w:marTop w:val="0"/>
      <w:marBottom w:val="0"/>
      <w:divBdr>
        <w:top w:val="none" w:sz="0" w:space="0" w:color="auto"/>
        <w:left w:val="none" w:sz="0" w:space="0" w:color="auto"/>
        <w:bottom w:val="none" w:sz="0" w:space="0" w:color="auto"/>
        <w:right w:val="none" w:sz="0" w:space="0" w:color="auto"/>
      </w:divBdr>
    </w:div>
    <w:div w:id="1237856990">
      <w:bodyDiv w:val="1"/>
      <w:marLeft w:val="0"/>
      <w:marRight w:val="0"/>
      <w:marTop w:val="0"/>
      <w:marBottom w:val="0"/>
      <w:divBdr>
        <w:top w:val="none" w:sz="0" w:space="0" w:color="auto"/>
        <w:left w:val="none" w:sz="0" w:space="0" w:color="auto"/>
        <w:bottom w:val="none" w:sz="0" w:space="0" w:color="auto"/>
        <w:right w:val="none" w:sz="0" w:space="0" w:color="auto"/>
      </w:divBdr>
    </w:div>
    <w:div w:id="1237980606">
      <w:bodyDiv w:val="1"/>
      <w:marLeft w:val="0"/>
      <w:marRight w:val="0"/>
      <w:marTop w:val="0"/>
      <w:marBottom w:val="0"/>
      <w:divBdr>
        <w:top w:val="none" w:sz="0" w:space="0" w:color="auto"/>
        <w:left w:val="none" w:sz="0" w:space="0" w:color="auto"/>
        <w:bottom w:val="none" w:sz="0" w:space="0" w:color="auto"/>
        <w:right w:val="none" w:sz="0" w:space="0" w:color="auto"/>
      </w:divBdr>
    </w:div>
    <w:div w:id="1238592955">
      <w:bodyDiv w:val="1"/>
      <w:marLeft w:val="0"/>
      <w:marRight w:val="0"/>
      <w:marTop w:val="0"/>
      <w:marBottom w:val="0"/>
      <w:divBdr>
        <w:top w:val="none" w:sz="0" w:space="0" w:color="auto"/>
        <w:left w:val="none" w:sz="0" w:space="0" w:color="auto"/>
        <w:bottom w:val="none" w:sz="0" w:space="0" w:color="auto"/>
        <w:right w:val="none" w:sz="0" w:space="0" w:color="auto"/>
      </w:divBdr>
    </w:div>
    <w:div w:id="1238637589">
      <w:bodyDiv w:val="1"/>
      <w:marLeft w:val="0"/>
      <w:marRight w:val="0"/>
      <w:marTop w:val="0"/>
      <w:marBottom w:val="0"/>
      <w:divBdr>
        <w:top w:val="none" w:sz="0" w:space="0" w:color="auto"/>
        <w:left w:val="none" w:sz="0" w:space="0" w:color="auto"/>
        <w:bottom w:val="none" w:sz="0" w:space="0" w:color="auto"/>
        <w:right w:val="none" w:sz="0" w:space="0" w:color="auto"/>
      </w:divBdr>
    </w:div>
    <w:div w:id="1238782889">
      <w:bodyDiv w:val="1"/>
      <w:marLeft w:val="0"/>
      <w:marRight w:val="0"/>
      <w:marTop w:val="0"/>
      <w:marBottom w:val="0"/>
      <w:divBdr>
        <w:top w:val="none" w:sz="0" w:space="0" w:color="auto"/>
        <w:left w:val="none" w:sz="0" w:space="0" w:color="auto"/>
        <w:bottom w:val="none" w:sz="0" w:space="0" w:color="auto"/>
        <w:right w:val="none" w:sz="0" w:space="0" w:color="auto"/>
      </w:divBdr>
    </w:div>
    <w:div w:id="1238827796">
      <w:bodyDiv w:val="1"/>
      <w:marLeft w:val="0"/>
      <w:marRight w:val="0"/>
      <w:marTop w:val="0"/>
      <w:marBottom w:val="0"/>
      <w:divBdr>
        <w:top w:val="none" w:sz="0" w:space="0" w:color="auto"/>
        <w:left w:val="none" w:sz="0" w:space="0" w:color="auto"/>
        <w:bottom w:val="none" w:sz="0" w:space="0" w:color="auto"/>
        <w:right w:val="none" w:sz="0" w:space="0" w:color="auto"/>
      </w:divBdr>
    </w:div>
    <w:div w:id="1239167113">
      <w:bodyDiv w:val="1"/>
      <w:marLeft w:val="0"/>
      <w:marRight w:val="0"/>
      <w:marTop w:val="0"/>
      <w:marBottom w:val="0"/>
      <w:divBdr>
        <w:top w:val="none" w:sz="0" w:space="0" w:color="auto"/>
        <w:left w:val="none" w:sz="0" w:space="0" w:color="auto"/>
        <w:bottom w:val="none" w:sz="0" w:space="0" w:color="auto"/>
        <w:right w:val="none" w:sz="0" w:space="0" w:color="auto"/>
      </w:divBdr>
    </w:div>
    <w:div w:id="1239167228">
      <w:bodyDiv w:val="1"/>
      <w:marLeft w:val="0"/>
      <w:marRight w:val="0"/>
      <w:marTop w:val="0"/>
      <w:marBottom w:val="0"/>
      <w:divBdr>
        <w:top w:val="none" w:sz="0" w:space="0" w:color="auto"/>
        <w:left w:val="none" w:sz="0" w:space="0" w:color="auto"/>
        <w:bottom w:val="none" w:sz="0" w:space="0" w:color="auto"/>
        <w:right w:val="none" w:sz="0" w:space="0" w:color="auto"/>
      </w:divBdr>
    </w:div>
    <w:div w:id="1239368389">
      <w:bodyDiv w:val="1"/>
      <w:marLeft w:val="0"/>
      <w:marRight w:val="0"/>
      <w:marTop w:val="0"/>
      <w:marBottom w:val="0"/>
      <w:divBdr>
        <w:top w:val="none" w:sz="0" w:space="0" w:color="auto"/>
        <w:left w:val="none" w:sz="0" w:space="0" w:color="auto"/>
        <w:bottom w:val="none" w:sz="0" w:space="0" w:color="auto"/>
        <w:right w:val="none" w:sz="0" w:space="0" w:color="auto"/>
      </w:divBdr>
    </w:div>
    <w:div w:id="1239559209">
      <w:bodyDiv w:val="1"/>
      <w:marLeft w:val="0"/>
      <w:marRight w:val="0"/>
      <w:marTop w:val="0"/>
      <w:marBottom w:val="0"/>
      <w:divBdr>
        <w:top w:val="none" w:sz="0" w:space="0" w:color="auto"/>
        <w:left w:val="none" w:sz="0" w:space="0" w:color="auto"/>
        <w:bottom w:val="none" w:sz="0" w:space="0" w:color="auto"/>
        <w:right w:val="none" w:sz="0" w:space="0" w:color="auto"/>
      </w:divBdr>
    </w:div>
    <w:div w:id="1239704366">
      <w:bodyDiv w:val="1"/>
      <w:marLeft w:val="0"/>
      <w:marRight w:val="0"/>
      <w:marTop w:val="0"/>
      <w:marBottom w:val="0"/>
      <w:divBdr>
        <w:top w:val="none" w:sz="0" w:space="0" w:color="auto"/>
        <w:left w:val="none" w:sz="0" w:space="0" w:color="auto"/>
        <w:bottom w:val="none" w:sz="0" w:space="0" w:color="auto"/>
        <w:right w:val="none" w:sz="0" w:space="0" w:color="auto"/>
      </w:divBdr>
    </w:div>
    <w:div w:id="1239905692">
      <w:bodyDiv w:val="1"/>
      <w:marLeft w:val="0"/>
      <w:marRight w:val="0"/>
      <w:marTop w:val="0"/>
      <w:marBottom w:val="0"/>
      <w:divBdr>
        <w:top w:val="none" w:sz="0" w:space="0" w:color="auto"/>
        <w:left w:val="none" w:sz="0" w:space="0" w:color="auto"/>
        <w:bottom w:val="none" w:sz="0" w:space="0" w:color="auto"/>
        <w:right w:val="none" w:sz="0" w:space="0" w:color="auto"/>
      </w:divBdr>
    </w:div>
    <w:div w:id="1239947146">
      <w:bodyDiv w:val="1"/>
      <w:marLeft w:val="0"/>
      <w:marRight w:val="0"/>
      <w:marTop w:val="0"/>
      <w:marBottom w:val="0"/>
      <w:divBdr>
        <w:top w:val="none" w:sz="0" w:space="0" w:color="auto"/>
        <w:left w:val="none" w:sz="0" w:space="0" w:color="auto"/>
        <w:bottom w:val="none" w:sz="0" w:space="0" w:color="auto"/>
        <w:right w:val="none" w:sz="0" w:space="0" w:color="auto"/>
      </w:divBdr>
    </w:div>
    <w:div w:id="1240020267">
      <w:bodyDiv w:val="1"/>
      <w:marLeft w:val="0"/>
      <w:marRight w:val="0"/>
      <w:marTop w:val="0"/>
      <w:marBottom w:val="0"/>
      <w:divBdr>
        <w:top w:val="none" w:sz="0" w:space="0" w:color="auto"/>
        <w:left w:val="none" w:sz="0" w:space="0" w:color="auto"/>
        <w:bottom w:val="none" w:sz="0" w:space="0" w:color="auto"/>
        <w:right w:val="none" w:sz="0" w:space="0" w:color="auto"/>
      </w:divBdr>
    </w:div>
    <w:div w:id="1240212739">
      <w:bodyDiv w:val="1"/>
      <w:marLeft w:val="0"/>
      <w:marRight w:val="0"/>
      <w:marTop w:val="0"/>
      <w:marBottom w:val="0"/>
      <w:divBdr>
        <w:top w:val="none" w:sz="0" w:space="0" w:color="auto"/>
        <w:left w:val="none" w:sz="0" w:space="0" w:color="auto"/>
        <w:bottom w:val="none" w:sz="0" w:space="0" w:color="auto"/>
        <w:right w:val="none" w:sz="0" w:space="0" w:color="auto"/>
      </w:divBdr>
    </w:div>
    <w:div w:id="1240676839">
      <w:bodyDiv w:val="1"/>
      <w:marLeft w:val="0"/>
      <w:marRight w:val="0"/>
      <w:marTop w:val="0"/>
      <w:marBottom w:val="0"/>
      <w:divBdr>
        <w:top w:val="none" w:sz="0" w:space="0" w:color="auto"/>
        <w:left w:val="none" w:sz="0" w:space="0" w:color="auto"/>
        <w:bottom w:val="none" w:sz="0" w:space="0" w:color="auto"/>
        <w:right w:val="none" w:sz="0" w:space="0" w:color="auto"/>
      </w:divBdr>
    </w:div>
    <w:div w:id="1241334050">
      <w:bodyDiv w:val="1"/>
      <w:marLeft w:val="0"/>
      <w:marRight w:val="0"/>
      <w:marTop w:val="0"/>
      <w:marBottom w:val="0"/>
      <w:divBdr>
        <w:top w:val="none" w:sz="0" w:space="0" w:color="auto"/>
        <w:left w:val="none" w:sz="0" w:space="0" w:color="auto"/>
        <w:bottom w:val="none" w:sz="0" w:space="0" w:color="auto"/>
        <w:right w:val="none" w:sz="0" w:space="0" w:color="auto"/>
      </w:divBdr>
    </w:div>
    <w:div w:id="1241408200">
      <w:bodyDiv w:val="1"/>
      <w:marLeft w:val="0"/>
      <w:marRight w:val="0"/>
      <w:marTop w:val="0"/>
      <w:marBottom w:val="0"/>
      <w:divBdr>
        <w:top w:val="none" w:sz="0" w:space="0" w:color="auto"/>
        <w:left w:val="none" w:sz="0" w:space="0" w:color="auto"/>
        <w:bottom w:val="none" w:sz="0" w:space="0" w:color="auto"/>
        <w:right w:val="none" w:sz="0" w:space="0" w:color="auto"/>
      </w:divBdr>
    </w:div>
    <w:div w:id="1241526390">
      <w:bodyDiv w:val="1"/>
      <w:marLeft w:val="0"/>
      <w:marRight w:val="0"/>
      <w:marTop w:val="0"/>
      <w:marBottom w:val="0"/>
      <w:divBdr>
        <w:top w:val="none" w:sz="0" w:space="0" w:color="auto"/>
        <w:left w:val="none" w:sz="0" w:space="0" w:color="auto"/>
        <w:bottom w:val="none" w:sz="0" w:space="0" w:color="auto"/>
        <w:right w:val="none" w:sz="0" w:space="0" w:color="auto"/>
      </w:divBdr>
    </w:div>
    <w:div w:id="1242180478">
      <w:bodyDiv w:val="1"/>
      <w:marLeft w:val="0"/>
      <w:marRight w:val="0"/>
      <w:marTop w:val="0"/>
      <w:marBottom w:val="0"/>
      <w:divBdr>
        <w:top w:val="none" w:sz="0" w:space="0" w:color="auto"/>
        <w:left w:val="none" w:sz="0" w:space="0" w:color="auto"/>
        <w:bottom w:val="none" w:sz="0" w:space="0" w:color="auto"/>
        <w:right w:val="none" w:sz="0" w:space="0" w:color="auto"/>
      </w:divBdr>
    </w:div>
    <w:div w:id="1242789446">
      <w:bodyDiv w:val="1"/>
      <w:marLeft w:val="0"/>
      <w:marRight w:val="0"/>
      <w:marTop w:val="0"/>
      <w:marBottom w:val="0"/>
      <w:divBdr>
        <w:top w:val="none" w:sz="0" w:space="0" w:color="auto"/>
        <w:left w:val="none" w:sz="0" w:space="0" w:color="auto"/>
        <w:bottom w:val="none" w:sz="0" w:space="0" w:color="auto"/>
        <w:right w:val="none" w:sz="0" w:space="0" w:color="auto"/>
      </w:divBdr>
    </w:div>
    <w:div w:id="1242791102">
      <w:bodyDiv w:val="1"/>
      <w:marLeft w:val="0"/>
      <w:marRight w:val="0"/>
      <w:marTop w:val="0"/>
      <w:marBottom w:val="0"/>
      <w:divBdr>
        <w:top w:val="none" w:sz="0" w:space="0" w:color="auto"/>
        <w:left w:val="none" w:sz="0" w:space="0" w:color="auto"/>
        <w:bottom w:val="none" w:sz="0" w:space="0" w:color="auto"/>
        <w:right w:val="none" w:sz="0" w:space="0" w:color="auto"/>
      </w:divBdr>
    </w:div>
    <w:div w:id="1242830110">
      <w:bodyDiv w:val="1"/>
      <w:marLeft w:val="0"/>
      <w:marRight w:val="0"/>
      <w:marTop w:val="0"/>
      <w:marBottom w:val="0"/>
      <w:divBdr>
        <w:top w:val="none" w:sz="0" w:space="0" w:color="auto"/>
        <w:left w:val="none" w:sz="0" w:space="0" w:color="auto"/>
        <w:bottom w:val="none" w:sz="0" w:space="0" w:color="auto"/>
        <w:right w:val="none" w:sz="0" w:space="0" w:color="auto"/>
      </w:divBdr>
    </w:div>
    <w:div w:id="1242914186">
      <w:bodyDiv w:val="1"/>
      <w:marLeft w:val="0"/>
      <w:marRight w:val="0"/>
      <w:marTop w:val="0"/>
      <w:marBottom w:val="0"/>
      <w:divBdr>
        <w:top w:val="none" w:sz="0" w:space="0" w:color="auto"/>
        <w:left w:val="none" w:sz="0" w:space="0" w:color="auto"/>
        <w:bottom w:val="none" w:sz="0" w:space="0" w:color="auto"/>
        <w:right w:val="none" w:sz="0" w:space="0" w:color="auto"/>
      </w:divBdr>
    </w:div>
    <w:div w:id="1242987541">
      <w:bodyDiv w:val="1"/>
      <w:marLeft w:val="0"/>
      <w:marRight w:val="0"/>
      <w:marTop w:val="0"/>
      <w:marBottom w:val="0"/>
      <w:divBdr>
        <w:top w:val="none" w:sz="0" w:space="0" w:color="auto"/>
        <w:left w:val="none" w:sz="0" w:space="0" w:color="auto"/>
        <w:bottom w:val="none" w:sz="0" w:space="0" w:color="auto"/>
        <w:right w:val="none" w:sz="0" w:space="0" w:color="auto"/>
      </w:divBdr>
    </w:div>
    <w:div w:id="1243182663">
      <w:bodyDiv w:val="1"/>
      <w:marLeft w:val="0"/>
      <w:marRight w:val="0"/>
      <w:marTop w:val="0"/>
      <w:marBottom w:val="0"/>
      <w:divBdr>
        <w:top w:val="none" w:sz="0" w:space="0" w:color="auto"/>
        <w:left w:val="none" w:sz="0" w:space="0" w:color="auto"/>
        <w:bottom w:val="none" w:sz="0" w:space="0" w:color="auto"/>
        <w:right w:val="none" w:sz="0" w:space="0" w:color="auto"/>
      </w:divBdr>
    </w:div>
    <w:div w:id="1243488453">
      <w:bodyDiv w:val="1"/>
      <w:marLeft w:val="0"/>
      <w:marRight w:val="0"/>
      <w:marTop w:val="0"/>
      <w:marBottom w:val="0"/>
      <w:divBdr>
        <w:top w:val="none" w:sz="0" w:space="0" w:color="auto"/>
        <w:left w:val="none" w:sz="0" w:space="0" w:color="auto"/>
        <w:bottom w:val="none" w:sz="0" w:space="0" w:color="auto"/>
        <w:right w:val="none" w:sz="0" w:space="0" w:color="auto"/>
      </w:divBdr>
    </w:div>
    <w:div w:id="1243640398">
      <w:bodyDiv w:val="1"/>
      <w:marLeft w:val="0"/>
      <w:marRight w:val="0"/>
      <w:marTop w:val="0"/>
      <w:marBottom w:val="0"/>
      <w:divBdr>
        <w:top w:val="none" w:sz="0" w:space="0" w:color="auto"/>
        <w:left w:val="none" w:sz="0" w:space="0" w:color="auto"/>
        <w:bottom w:val="none" w:sz="0" w:space="0" w:color="auto"/>
        <w:right w:val="none" w:sz="0" w:space="0" w:color="auto"/>
      </w:divBdr>
    </w:div>
    <w:div w:id="1243953422">
      <w:bodyDiv w:val="1"/>
      <w:marLeft w:val="0"/>
      <w:marRight w:val="0"/>
      <w:marTop w:val="0"/>
      <w:marBottom w:val="0"/>
      <w:divBdr>
        <w:top w:val="none" w:sz="0" w:space="0" w:color="auto"/>
        <w:left w:val="none" w:sz="0" w:space="0" w:color="auto"/>
        <w:bottom w:val="none" w:sz="0" w:space="0" w:color="auto"/>
        <w:right w:val="none" w:sz="0" w:space="0" w:color="auto"/>
      </w:divBdr>
    </w:div>
    <w:div w:id="1243954039">
      <w:bodyDiv w:val="1"/>
      <w:marLeft w:val="0"/>
      <w:marRight w:val="0"/>
      <w:marTop w:val="0"/>
      <w:marBottom w:val="0"/>
      <w:divBdr>
        <w:top w:val="none" w:sz="0" w:space="0" w:color="auto"/>
        <w:left w:val="none" w:sz="0" w:space="0" w:color="auto"/>
        <w:bottom w:val="none" w:sz="0" w:space="0" w:color="auto"/>
        <w:right w:val="none" w:sz="0" w:space="0" w:color="auto"/>
      </w:divBdr>
    </w:div>
    <w:div w:id="1244026494">
      <w:bodyDiv w:val="1"/>
      <w:marLeft w:val="0"/>
      <w:marRight w:val="0"/>
      <w:marTop w:val="0"/>
      <w:marBottom w:val="0"/>
      <w:divBdr>
        <w:top w:val="none" w:sz="0" w:space="0" w:color="auto"/>
        <w:left w:val="none" w:sz="0" w:space="0" w:color="auto"/>
        <w:bottom w:val="none" w:sz="0" w:space="0" w:color="auto"/>
        <w:right w:val="none" w:sz="0" w:space="0" w:color="auto"/>
      </w:divBdr>
    </w:div>
    <w:div w:id="1244338649">
      <w:bodyDiv w:val="1"/>
      <w:marLeft w:val="0"/>
      <w:marRight w:val="0"/>
      <w:marTop w:val="0"/>
      <w:marBottom w:val="0"/>
      <w:divBdr>
        <w:top w:val="none" w:sz="0" w:space="0" w:color="auto"/>
        <w:left w:val="none" w:sz="0" w:space="0" w:color="auto"/>
        <w:bottom w:val="none" w:sz="0" w:space="0" w:color="auto"/>
        <w:right w:val="none" w:sz="0" w:space="0" w:color="auto"/>
      </w:divBdr>
    </w:div>
    <w:div w:id="1244485365">
      <w:bodyDiv w:val="1"/>
      <w:marLeft w:val="0"/>
      <w:marRight w:val="0"/>
      <w:marTop w:val="0"/>
      <w:marBottom w:val="0"/>
      <w:divBdr>
        <w:top w:val="none" w:sz="0" w:space="0" w:color="auto"/>
        <w:left w:val="none" w:sz="0" w:space="0" w:color="auto"/>
        <w:bottom w:val="none" w:sz="0" w:space="0" w:color="auto"/>
        <w:right w:val="none" w:sz="0" w:space="0" w:color="auto"/>
      </w:divBdr>
    </w:div>
    <w:div w:id="1244681626">
      <w:bodyDiv w:val="1"/>
      <w:marLeft w:val="0"/>
      <w:marRight w:val="0"/>
      <w:marTop w:val="0"/>
      <w:marBottom w:val="0"/>
      <w:divBdr>
        <w:top w:val="none" w:sz="0" w:space="0" w:color="auto"/>
        <w:left w:val="none" w:sz="0" w:space="0" w:color="auto"/>
        <w:bottom w:val="none" w:sz="0" w:space="0" w:color="auto"/>
        <w:right w:val="none" w:sz="0" w:space="0" w:color="auto"/>
      </w:divBdr>
    </w:div>
    <w:div w:id="1244756521">
      <w:bodyDiv w:val="1"/>
      <w:marLeft w:val="0"/>
      <w:marRight w:val="0"/>
      <w:marTop w:val="0"/>
      <w:marBottom w:val="0"/>
      <w:divBdr>
        <w:top w:val="none" w:sz="0" w:space="0" w:color="auto"/>
        <w:left w:val="none" w:sz="0" w:space="0" w:color="auto"/>
        <w:bottom w:val="none" w:sz="0" w:space="0" w:color="auto"/>
        <w:right w:val="none" w:sz="0" w:space="0" w:color="auto"/>
      </w:divBdr>
    </w:div>
    <w:div w:id="1245190899">
      <w:bodyDiv w:val="1"/>
      <w:marLeft w:val="0"/>
      <w:marRight w:val="0"/>
      <w:marTop w:val="0"/>
      <w:marBottom w:val="0"/>
      <w:divBdr>
        <w:top w:val="none" w:sz="0" w:space="0" w:color="auto"/>
        <w:left w:val="none" w:sz="0" w:space="0" w:color="auto"/>
        <w:bottom w:val="none" w:sz="0" w:space="0" w:color="auto"/>
        <w:right w:val="none" w:sz="0" w:space="0" w:color="auto"/>
      </w:divBdr>
    </w:div>
    <w:div w:id="1245652870">
      <w:bodyDiv w:val="1"/>
      <w:marLeft w:val="0"/>
      <w:marRight w:val="0"/>
      <w:marTop w:val="0"/>
      <w:marBottom w:val="0"/>
      <w:divBdr>
        <w:top w:val="none" w:sz="0" w:space="0" w:color="auto"/>
        <w:left w:val="none" w:sz="0" w:space="0" w:color="auto"/>
        <w:bottom w:val="none" w:sz="0" w:space="0" w:color="auto"/>
        <w:right w:val="none" w:sz="0" w:space="0" w:color="auto"/>
      </w:divBdr>
    </w:div>
    <w:div w:id="1245919394">
      <w:bodyDiv w:val="1"/>
      <w:marLeft w:val="0"/>
      <w:marRight w:val="0"/>
      <w:marTop w:val="0"/>
      <w:marBottom w:val="0"/>
      <w:divBdr>
        <w:top w:val="none" w:sz="0" w:space="0" w:color="auto"/>
        <w:left w:val="none" w:sz="0" w:space="0" w:color="auto"/>
        <w:bottom w:val="none" w:sz="0" w:space="0" w:color="auto"/>
        <w:right w:val="none" w:sz="0" w:space="0" w:color="auto"/>
      </w:divBdr>
    </w:div>
    <w:div w:id="1245996426">
      <w:bodyDiv w:val="1"/>
      <w:marLeft w:val="0"/>
      <w:marRight w:val="0"/>
      <w:marTop w:val="0"/>
      <w:marBottom w:val="0"/>
      <w:divBdr>
        <w:top w:val="none" w:sz="0" w:space="0" w:color="auto"/>
        <w:left w:val="none" w:sz="0" w:space="0" w:color="auto"/>
        <w:bottom w:val="none" w:sz="0" w:space="0" w:color="auto"/>
        <w:right w:val="none" w:sz="0" w:space="0" w:color="auto"/>
      </w:divBdr>
    </w:div>
    <w:div w:id="1246108792">
      <w:bodyDiv w:val="1"/>
      <w:marLeft w:val="0"/>
      <w:marRight w:val="0"/>
      <w:marTop w:val="0"/>
      <w:marBottom w:val="0"/>
      <w:divBdr>
        <w:top w:val="none" w:sz="0" w:space="0" w:color="auto"/>
        <w:left w:val="none" w:sz="0" w:space="0" w:color="auto"/>
        <w:bottom w:val="none" w:sz="0" w:space="0" w:color="auto"/>
        <w:right w:val="none" w:sz="0" w:space="0" w:color="auto"/>
      </w:divBdr>
    </w:div>
    <w:div w:id="1246190021">
      <w:bodyDiv w:val="1"/>
      <w:marLeft w:val="0"/>
      <w:marRight w:val="0"/>
      <w:marTop w:val="0"/>
      <w:marBottom w:val="0"/>
      <w:divBdr>
        <w:top w:val="none" w:sz="0" w:space="0" w:color="auto"/>
        <w:left w:val="none" w:sz="0" w:space="0" w:color="auto"/>
        <w:bottom w:val="none" w:sz="0" w:space="0" w:color="auto"/>
        <w:right w:val="none" w:sz="0" w:space="0" w:color="auto"/>
      </w:divBdr>
    </w:div>
    <w:div w:id="1246264050">
      <w:bodyDiv w:val="1"/>
      <w:marLeft w:val="0"/>
      <w:marRight w:val="0"/>
      <w:marTop w:val="0"/>
      <w:marBottom w:val="0"/>
      <w:divBdr>
        <w:top w:val="none" w:sz="0" w:space="0" w:color="auto"/>
        <w:left w:val="none" w:sz="0" w:space="0" w:color="auto"/>
        <w:bottom w:val="none" w:sz="0" w:space="0" w:color="auto"/>
        <w:right w:val="none" w:sz="0" w:space="0" w:color="auto"/>
      </w:divBdr>
      <w:divsChild>
        <w:div w:id="1880824248">
          <w:marLeft w:val="480"/>
          <w:marRight w:val="0"/>
          <w:marTop w:val="0"/>
          <w:marBottom w:val="0"/>
          <w:divBdr>
            <w:top w:val="none" w:sz="0" w:space="0" w:color="auto"/>
            <w:left w:val="none" w:sz="0" w:space="0" w:color="auto"/>
            <w:bottom w:val="none" w:sz="0" w:space="0" w:color="auto"/>
            <w:right w:val="none" w:sz="0" w:space="0" w:color="auto"/>
          </w:divBdr>
        </w:div>
        <w:div w:id="649018501">
          <w:marLeft w:val="480"/>
          <w:marRight w:val="0"/>
          <w:marTop w:val="0"/>
          <w:marBottom w:val="0"/>
          <w:divBdr>
            <w:top w:val="none" w:sz="0" w:space="0" w:color="auto"/>
            <w:left w:val="none" w:sz="0" w:space="0" w:color="auto"/>
            <w:bottom w:val="none" w:sz="0" w:space="0" w:color="auto"/>
            <w:right w:val="none" w:sz="0" w:space="0" w:color="auto"/>
          </w:divBdr>
        </w:div>
        <w:div w:id="399376454">
          <w:marLeft w:val="480"/>
          <w:marRight w:val="0"/>
          <w:marTop w:val="0"/>
          <w:marBottom w:val="0"/>
          <w:divBdr>
            <w:top w:val="none" w:sz="0" w:space="0" w:color="auto"/>
            <w:left w:val="none" w:sz="0" w:space="0" w:color="auto"/>
            <w:bottom w:val="none" w:sz="0" w:space="0" w:color="auto"/>
            <w:right w:val="none" w:sz="0" w:space="0" w:color="auto"/>
          </w:divBdr>
        </w:div>
        <w:div w:id="571695870">
          <w:marLeft w:val="480"/>
          <w:marRight w:val="0"/>
          <w:marTop w:val="0"/>
          <w:marBottom w:val="0"/>
          <w:divBdr>
            <w:top w:val="none" w:sz="0" w:space="0" w:color="auto"/>
            <w:left w:val="none" w:sz="0" w:space="0" w:color="auto"/>
            <w:bottom w:val="none" w:sz="0" w:space="0" w:color="auto"/>
            <w:right w:val="none" w:sz="0" w:space="0" w:color="auto"/>
          </w:divBdr>
        </w:div>
        <w:div w:id="1890414665">
          <w:marLeft w:val="480"/>
          <w:marRight w:val="0"/>
          <w:marTop w:val="0"/>
          <w:marBottom w:val="0"/>
          <w:divBdr>
            <w:top w:val="none" w:sz="0" w:space="0" w:color="auto"/>
            <w:left w:val="none" w:sz="0" w:space="0" w:color="auto"/>
            <w:bottom w:val="none" w:sz="0" w:space="0" w:color="auto"/>
            <w:right w:val="none" w:sz="0" w:space="0" w:color="auto"/>
          </w:divBdr>
        </w:div>
        <w:div w:id="274794222">
          <w:marLeft w:val="480"/>
          <w:marRight w:val="0"/>
          <w:marTop w:val="0"/>
          <w:marBottom w:val="0"/>
          <w:divBdr>
            <w:top w:val="none" w:sz="0" w:space="0" w:color="auto"/>
            <w:left w:val="none" w:sz="0" w:space="0" w:color="auto"/>
            <w:bottom w:val="none" w:sz="0" w:space="0" w:color="auto"/>
            <w:right w:val="none" w:sz="0" w:space="0" w:color="auto"/>
          </w:divBdr>
        </w:div>
        <w:div w:id="1740595572">
          <w:marLeft w:val="480"/>
          <w:marRight w:val="0"/>
          <w:marTop w:val="0"/>
          <w:marBottom w:val="0"/>
          <w:divBdr>
            <w:top w:val="none" w:sz="0" w:space="0" w:color="auto"/>
            <w:left w:val="none" w:sz="0" w:space="0" w:color="auto"/>
            <w:bottom w:val="none" w:sz="0" w:space="0" w:color="auto"/>
            <w:right w:val="none" w:sz="0" w:space="0" w:color="auto"/>
          </w:divBdr>
        </w:div>
        <w:div w:id="644314634">
          <w:marLeft w:val="480"/>
          <w:marRight w:val="0"/>
          <w:marTop w:val="0"/>
          <w:marBottom w:val="0"/>
          <w:divBdr>
            <w:top w:val="none" w:sz="0" w:space="0" w:color="auto"/>
            <w:left w:val="none" w:sz="0" w:space="0" w:color="auto"/>
            <w:bottom w:val="none" w:sz="0" w:space="0" w:color="auto"/>
            <w:right w:val="none" w:sz="0" w:space="0" w:color="auto"/>
          </w:divBdr>
        </w:div>
        <w:div w:id="1298220597">
          <w:marLeft w:val="480"/>
          <w:marRight w:val="0"/>
          <w:marTop w:val="0"/>
          <w:marBottom w:val="0"/>
          <w:divBdr>
            <w:top w:val="none" w:sz="0" w:space="0" w:color="auto"/>
            <w:left w:val="none" w:sz="0" w:space="0" w:color="auto"/>
            <w:bottom w:val="none" w:sz="0" w:space="0" w:color="auto"/>
            <w:right w:val="none" w:sz="0" w:space="0" w:color="auto"/>
          </w:divBdr>
        </w:div>
        <w:div w:id="1110128496">
          <w:marLeft w:val="480"/>
          <w:marRight w:val="0"/>
          <w:marTop w:val="0"/>
          <w:marBottom w:val="0"/>
          <w:divBdr>
            <w:top w:val="none" w:sz="0" w:space="0" w:color="auto"/>
            <w:left w:val="none" w:sz="0" w:space="0" w:color="auto"/>
            <w:bottom w:val="none" w:sz="0" w:space="0" w:color="auto"/>
            <w:right w:val="none" w:sz="0" w:space="0" w:color="auto"/>
          </w:divBdr>
        </w:div>
        <w:div w:id="1963949921">
          <w:marLeft w:val="480"/>
          <w:marRight w:val="0"/>
          <w:marTop w:val="0"/>
          <w:marBottom w:val="0"/>
          <w:divBdr>
            <w:top w:val="none" w:sz="0" w:space="0" w:color="auto"/>
            <w:left w:val="none" w:sz="0" w:space="0" w:color="auto"/>
            <w:bottom w:val="none" w:sz="0" w:space="0" w:color="auto"/>
            <w:right w:val="none" w:sz="0" w:space="0" w:color="auto"/>
          </w:divBdr>
        </w:div>
        <w:div w:id="1821070533">
          <w:marLeft w:val="480"/>
          <w:marRight w:val="0"/>
          <w:marTop w:val="0"/>
          <w:marBottom w:val="0"/>
          <w:divBdr>
            <w:top w:val="none" w:sz="0" w:space="0" w:color="auto"/>
            <w:left w:val="none" w:sz="0" w:space="0" w:color="auto"/>
            <w:bottom w:val="none" w:sz="0" w:space="0" w:color="auto"/>
            <w:right w:val="none" w:sz="0" w:space="0" w:color="auto"/>
          </w:divBdr>
        </w:div>
        <w:div w:id="95558703">
          <w:marLeft w:val="480"/>
          <w:marRight w:val="0"/>
          <w:marTop w:val="0"/>
          <w:marBottom w:val="0"/>
          <w:divBdr>
            <w:top w:val="none" w:sz="0" w:space="0" w:color="auto"/>
            <w:left w:val="none" w:sz="0" w:space="0" w:color="auto"/>
            <w:bottom w:val="none" w:sz="0" w:space="0" w:color="auto"/>
            <w:right w:val="none" w:sz="0" w:space="0" w:color="auto"/>
          </w:divBdr>
        </w:div>
        <w:div w:id="46881743">
          <w:marLeft w:val="480"/>
          <w:marRight w:val="0"/>
          <w:marTop w:val="0"/>
          <w:marBottom w:val="0"/>
          <w:divBdr>
            <w:top w:val="none" w:sz="0" w:space="0" w:color="auto"/>
            <w:left w:val="none" w:sz="0" w:space="0" w:color="auto"/>
            <w:bottom w:val="none" w:sz="0" w:space="0" w:color="auto"/>
            <w:right w:val="none" w:sz="0" w:space="0" w:color="auto"/>
          </w:divBdr>
        </w:div>
        <w:div w:id="1707634634">
          <w:marLeft w:val="480"/>
          <w:marRight w:val="0"/>
          <w:marTop w:val="0"/>
          <w:marBottom w:val="0"/>
          <w:divBdr>
            <w:top w:val="none" w:sz="0" w:space="0" w:color="auto"/>
            <w:left w:val="none" w:sz="0" w:space="0" w:color="auto"/>
            <w:bottom w:val="none" w:sz="0" w:space="0" w:color="auto"/>
            <w:right w:val="none" w:sz="0" w:space="0" w:color="auto"/>
          </w:divBdr>
        </w:div>
        <w:div w:id="1596398796">
          <w:marLeft w:val="480"/>
          <w:marRight w:val="0"/>
          <w:marTop w:val="0"/>
          <w:marBottom w:val="0"/>
          <w:divBdr>
            <w:top w:val="none" w:sz="0" w:space="0" w:color="auto"/>
            <w:left w:val="none" w:sz="0" w:space="0" w:color="auto"/>
            <w:bottom w:val="none" w:sz="0" w:space="0" w:color="auto"/>
            <w:right w:val="none" w:sz="0" w:space="0" w:color="auto"/>
          </w:divBdr>
        </w:div>
      </w:divsChild>
    </w:div>
    <w:div w:id="1246305499">
      <w:bodyDiv w:val="1"/>
      <w:marLeft w:val="0"/>
      <w:marRight w:val="0"/>
      <w:marTop w:val="0"/>
      <w:marBottom w:val="0"/>
      <w:divBdr>
        <w:top w:val="none" w:sz="0" w:space="0" w:color="auto"/>
        <w:left w:val="none" w:sz="0" w:space="0" w:color="auto"/>
        <w:bottom w:val="none" w:sz="0" w:space="0" w:color="auto"/>
        <w:right w:val="none" w:sz="0" w:space="0" w:color="auto"/>
      </w:divBdr>
    </w:div>
    <w:div w:id="1246378612">
      <w:bodyDiv w:val="1"/>
      <w:marLeft w:val="0"/>
      <w:marRight w:val="0"/>
      <w:marTop w:val="0"/>
      <w:marBottom w:val="0"/>
      <w:divBdr>
        <w:top w:val="none" w:sz="0" w:space="0" w:color="auto"/>
        <w:left w:val="none" w:sz="0" w:space="0" w:color="auto"/>
        <w:bottom w:val="none" w:sz="0" w:space="0" w:color="auto"/>
        <w:right w:val="none" w:sz="0" w:space="0" w:color="auto"/>
      </w:divBdr>
    </w:div>
    <w:div w:id="1246526240">
      <w:bodyDiv w:val="1"/>
      <w:marLeft w:val="0"/>
      <w:marRight w:val="0"/>
      <w:marTop w:val="0"/>
      <w:marBottom w:val="0"/>
      <w:divBdr>
        <w:top w:val="none" w:sz="0" w:space="0" w:color="auto"/>
        <w:left w:val="none" w:sz="0" w:space="0" w:color="auto"/>
        <w:bottom w:val="none" w:sz="0" w:space="0" w:color="auto"/>
        <w:right w:val="none" w:sz="0" w:space="0" w:color="auto"/>
      </w:divBdr>
    </w:div>
    <w:div w:id="1246650874">
      <w:bodyDiv w:val="1"/>
      <w:marLeft w:val="0"/>
      <w:marRight w:val="0"/>
      <w:marTop w:val="0"/>
      <w:marBottom w:val="0"/>
      <w:divBdr>
        <w:top w:val="none" w:sz="0" w:space="0" w:color="auto"/>
        <w:left w:val="none" w:sz="0" w:space="0" w:color="auto"/>
        <w:bottom w:val="none" w:sz="0" w:space="0" w:color="auto"/>
        <w:right w:val="none" w:sz="0" w:space="0" w:color="auto"/>
      </w:divBdr>
    </w:div>
    <w:div w:id="1246914964">
      <w:bodyDiv w:val="1"/>
      <w:marLeft w:val="0"/>
      <w:marRight w:val="0"/>
      <w:marTop w:val="0"/>
      <w:marBottom w:val="0"/>
      <w:divBdr>
        <w:top w:val="none" w:sz="0" w:space="0" w:color="auto"/>
        <w:left w:val="none" w:sz="0" w:space="0" w:color="auto"/>
        <w:bottom w:val="none" w:sz="0" w:space="0" w:color="auto"/>
        <w:right w:val="none" w:sz="0" w:space="0" w:color="auto"/>
      </w:divBdr>
    </w:div>
    <w:div w:id="1246918128">
      <w:bodyDiv w:val="1"/>
      <w:marLeft w:val="0"/>
      <w:marRight w:val="0"/>
      <w:marTop w:val="0"/>
      <w:marBottom w:val="0"/>
      <w:divBdr>
        <w:top w:val="none" w:sz="0" w:space="0" w:color="auto"/>
        <w:left w:val="none" w:sz="0" w:space="0" w:color="auto"/>
        <w:bottom w:val="none" w:sz="0" w:space="0" w:color="auto"/>
        <w:right w:val="none" w:sz="0" w:space="0" w:color="auto"/>
      </w:divBdr>
    </w:div>
    <w:div w:id="1246958689">
      <w:bodyDiv w:val="1"/>
      <w:marLeft w:val="0"/>
      <w:marRight w:val="0"/>
      <w:marTop w:val="0"/>
      <w:marBottom w:val="0"/>
      <w:divBdr>
        <w:top w:val="none" w:sz="0" w:space="0" w:color="auto"/>
        <w:left w:val="none" w:sz="0" w:space="0" w:color="auto"/>
        <w:bottom w:val="none" w:sz="0" w:space="0" w:color="auto"/>
        <w:right w:val="none" w:sz="0" w:space="0" w:color="auto"/>
      </w:divBdr>
      <w:divsChild>
        <w:div w:id="59256558">
          <w:marLeft w:val="480"/>
          <w:marRight w:val="0"/>
          <w:marTop w:val="0"/>
          <w:marBottom w:val="0"/>
          <w:divBdr>
            <w:top w:val="none" w:sz="0" w:space="0" w:color="auto"/>
            <w:left w:val="none" w:sz="0" w:space="0" w:color="auto"/>
            <w:bottom w:val="none" w:sz="0" w:space="0" w:color="auto"/>
            <w:right w:val="none" w:sz="0" w:space="0" w:color="auto"/>
          </w:divBdr>
        </w:div>
        <w:div w:id="237715641">
          <w:marLeft w:val="480"/>
          <w:marRight w:val="0"/>
          <w:marTop w:val="0"/>
          <w:marBottom w:val="0"/>
          <w:divBdr>
            <w:top w:val="none" w:sz="0" w:space="0" w:color="auto"/>
            <w:left w:val="none" w:sz="0" w:space="0" w:color="auto"/>
            <w:bottom w:val="none" w:sz="0" w:space="0" w:color="auto"/>
            <w:right w:val="none" w:sz="0" w:space="0" w:color="auto"/>
          </w:divBdr>
        </w:div>
        <w:div w:id="1351645635">
          <w:marLeft w:val="480"/>
          <w:marRight w:val="0"/>
          <w:marTop w:val="0"/>
          <w:marBottom w:val="0"/>
          <w:divBdr>
            <w:top w:val="none" w:sz="0" w:space="0" w:color="auto"/>
            <w:left w:val="none" w:sz="0" w:space="0" w:color="auto"/>
            <w:bottom w:val="none" w:sz="0" w:space="0" w:color="auto"/>
            <w:right w:val="none" w:sz="0" w:space="0" w:color="auto"/>
          </w:divBdr>
        </w:div>
        <w:div w:id="1358001672">
          <w:marLeft w:val="480"/>
          <w:marRight w:val="0"/>
          <w:marTop w:val="0"/>
          <w:marBottom w:val="0"/>
          <w:divBdr>
            <w:top w:val="none" w:sz="0" w:space="0" w:color="auto"/>
            <w:left w:val="none" w:sz="0" w:space="0" w:color="auto"/>
            <w:bottom w:val="none" w:sz="0" w:space="0" w:color="auto"/>
            <w:right w:val="none" w:sz="0" w:space="0" w:color="auto"/>
          </w:divBdr>
        </w:div>
        <w:div w:id="1640961809">
          <w:marLeft w:val="480"/>
          <w:marRight w:val="0"/>
          <w:marTop w:val="0"/>
          <w:marBottom w:val="0"/>
          <w:divBdr>
            <w:top w:val="none" w:sz="0" w:space="0" w:color="auto"/>
            <w:left w:val="none" w:sz="0" w:space="0" w:color="auto"/>
            <w:bottom w:val="none" w:sz="0" w:space="0" w:color="auto"/>
            <w:right w:val="none" w:sz="0" w:space="0" w:color="auto"/>
          </w:divBdr>
        </w:div>
        <w:div w:id="81680030">
          <w:marLeft w:val="480"/>
          <w:marRight w:val="0"/>
          <w:marTop w:val="0"/>
          <w:marBottom w:val="0"/>
          <w:divBdr>
            <w:top w:val="none" w:sz="0" w:space="0" w:color="auto"/>
            <w:left w:val="none" w:sz="0" w:space="0" w:color="auto"/>
            <w:bottom w:val="none" w:sz="0" w:space="0" w:color="auto"/>
            <w:right w:val="none" w:sz="0" w:space="0" w:color="auto"/>
          </w:divBdr>
        </w:div>
        <w:div w:id="1131095196">
          <w:marLeft w:val="480"/>
          <w:marRight w:val="0"/>
          <w:marTop w:val="0"/>
          <w:marBottom w:val="0"/>
          <w:divBdr>
            <w:top w:val="none" w:sz="0" w:space="0" w:color="auto"/>
            <w:left w:val="none" w:sz="0" w:space="0" w:color="auto"/>
            <w:bottom w:val="none" w:sz="0" w:space="0" w:color="auto"/>
            <w:right w:val="none" w:sz="0" w:space="0" w:color="auto"/>
          </w:divBdr>
        </w:div>
        <w:div w:id="1288507579">
          <w:marLeft w:val="480"/>
          <w:marRight w:val="0"/>
          <w:marTop w:val="0"/>
          <w:marBottom w:val="0"/>
          <w:divBdr>
            <w:top w:val="none" w:sz="0" w:space="0" w:color="auto"/>
            <w:left w:val="none" w:sz="0" w:space="0" w:color="auto"/>
            <w:bottom w:val="none" w:sz="0" w:space="0" w:color="auto"/>
            <w:right w:val="none" w:sz="0" w:space="0" w:color="auto"/>
          </w:divBdr>
        </w:div>
        <w:div w:id="452677524">
          <w:marLeft w:val="480"/>
          <w:marRight w:val="0"/>
          <w:marTop w:val="0"/>
          <w:marBottom w:val="0"/>
          <w:divBdr>
            <w:top w:val="none" w:sz="0" w:space="0" w:color="auto"/>
            <w:left w:val="none" w:sz="0" w:space="0" w:color="auto"/>
            <w:bottom w:val="none" w:sz="0" w:space="0" w:color="auto"/>
            <w:right w:val="none" w:sz="0" w:space="0" w:color="auto"/>
          </w:divBdr>
        </w:div>
        <w:div w:id="184364421">
          <w:marLeft w:val="480"/>
          <w:marRight w:val="0"/>
          <w:marTop w:val="0"/>
          <w:marBottom w:val="0"/>
          <w:divBdr>
            <w:top w:val="none" w:sz="0" w:space="0" w:color="auto"/>
            <w:left w:val="none" w:sz="0" w:space="0" w:color="auto"/>
            <w:bottom w:val="none" w:sz="0" w:space="0" w:color="auto"/>
            <w:right w:val="none" w:sz="0" w:space="0" w:color="auto"/>
          </w:divBdr>
        </w:div>
        <w:div w:id="658122379">
          <w:marLeft w:val="480"/>
          <w:marRight w:val="0"/>
          <w:marTop w:val="0"/>
          <w:marBottom w:val="0"/>
          <w:divBdr>
            <w:top w:val="none" w:sz="0" w:space="0" w:color="auto"/>
            <w:left w:val="none" w:sz="0" w:space="0" w:color="auto"/>
            <w:bottom w:val="none" w:sz="0" w:space="0" w:color="auto"/>
            <w:right w:val="none" w:sz="0" w:space="0" w:color="auto"/>
          </w:divBdr>
        </w:div>
        <w:div w:id="43215302">
          <w:marLeft w:val="480"/>
          <w:marRight w:val="0"/>
          <w:marTop w:val="0"/>
          <w:marBottom w:val="0"/>
          <w:divBdr>
            <w:top w:val="none" w:sz="0" w:space="0" w:color="auto"/>
            <w:left w:val="none" w:sz="0" w:space="0" w:color="auto"/>
            <w:bottom w:val="none" w:sz="0" w:space="0" w:color="auto"/>
            <w:right w:val="none" w:sz="0" w:space="0" w:color="auto"/>
          </w:divBdr>
        </w:div>
        <w:div w:id="241258728">
          <w:marLeft w:val="480"/>
          <w:marRight w:val="0"/>
          <w:marTop w:val="0"/>
          <w:marBottom w:val="0"/>
          <w:divBdr>
            <w:top w:val="none" w:sz="0" w:space="0" w:color="auto"/>
            <w:left w:val="none" w:sz="0" w:space="0" w:color="auto"/>
            <w:bottom w:val="none" w:sz="0" w:space="0" w:color="auto"/>
            <w:right w:val="none" w:sz="0" w:space="0" w:color="auto"/>
          </w:divBdr>
        </w:div>
        <w:div w:id="257523637">
          <w:marLeft w:val="480"/>
          <w:marRight w:val="0"/>
          <w:marTop w:val="0"/>
          <w:marBottom w:val="0"/>
          <w:divBdr>
            <w:top w:val="none" w:sz="0" w:space="0" w:color="auto"/>
            <w:left w:val="none" w:sz="0" w:space="0" w:color="auto"/>
            <w:bottom w:val="none" w:sz="0" w:space="0" w:color="auto"/>
            <w:right w:val="none" w:sz="0" w:space="0" w:color="auto"/>
          </w:divBdr>
        </w:div>
        <w:div w:id="93325897">
          <w:marLeft w:val="480"/>
          <w:marRight w:val="0"/>
          <w:marTop w:val="0"/>
          <w:marBottom w:val="0"/>
          <w:divBdr>
            <w:top w:val="none" w:sz="0" w:space="0" w:color="auto"/>
            <w:left w:val="none" w:sz="0" w:space="0" w:color="auto"/>
            <w:bottom w:val="none" w:sz="0" w:space="0" w:color="auto"/>
            <w:right w:val="none" w:sz="0" w:space="0" w:color="auto"/>
          </w:divBdr>
        </w:div>
        <w:div w:id="384958971">
          <w:marLeft w:val="480"/>
          <w:marRight w:val="0"/>
          <w:marTop w:val="0"/>
          <w:marBottom w:val="0"/>
          <w:divBdr>
            <w:top w:val="none" w:sz="0" w:space="0" w:color="auto"/>
            <w:left w:val="none" w:sz="0" w:space="0" w:color="auto"/>
            <w:bottom w:val="none" w:sz="0" w:space="0" w:color="auto"/>
            <w:right w:val="none" w:sz="0" w:space="0" w:color="auto"/>
          </w:divBdr>
        </w:div>
        <w:div w:id="938180541">
          <w:marLeft w:val="480"/>
          <w:marRight w:val="0"/>
          <w:marTop w:val="0"/>
          <w:marBottom w:val="0"/>
          <w:divBdr>
            <w:top w:val="none" w:sz="0" w:space="0" w:color="auto"/>
            <w:left w:val="none" w:sz="0" w:space="0" w:color="auto"/>
            <w:bottom w:val="none" w:sz="0" w:space="0" w:color="auto"/>
            <w:right w:val="none" w:sz="0" w:space="0" w:color="auto"/>
          </w:divBdr>
        </w:div>
        <w:div w:id="1157915819">
          <w:marLeft w:val="480"/>
          <w:marRight w:val="0"/>
          <w:marTop w:val="0"/>
          <w:marBottom w:val="0"/>
          <w:divBdr>
            <w:top w:val="none" w:sz="0" w:space="0" w:color="auto"/>
            <w:left w:val="none" w:sz="0" w:space="0" w:color="auto"/>
            <w:bottom w:val="none" w:sz="0" w:space="0" w:color="auto"/>
            <w:right w:val="none" w:sz="0" w:space="0" w:color="auto"/>
          </w:divBdr>
        </w:div>
        <w:div w:id="690886195">
          <w:marLeft w:val="480"/>
          <w:marRight w:val="0"/>
          <w:marTop w:val="0"/>
          <w:marBottom w:val="0"/>
          <w:divBdr>
            <w:top w:val="none" w:sz="0" w:space="0" w:color="auto"/>
            <w:left w:val="none" w:sz="0" w:space="0" w:color="auto"/>
            <w:bottom w:val="none" w:sz="0" w:space="0" w:color="auto"/>
            <w:right w:val="none" w:sz="0" w:space="0" w:color="auto"/>
          </w:divBdr>
        </w:div>
        <w:div w:id="2084258285">
          <w:marLeft w:val="480"/>
          <w:marRight w:val="0"/>
          <w:marTop w:val="0"/>
          <w:marBottom w:val="0"/>
          <w:divBdr>
            <w:top w:val="none" w:sz="0" w:space="0" w:color="auto"/>
            <w:left w:val="none" w:sz="0" w:space="0" w:color="auto"/>
            <w:bottom w:val="none" w:sz="0" w:space="0" w:color="auto"/>
            <w:right w:val="none" w:sz="0" w:space="0" w:color="auto"/>
          </w:divBdr>
        </w:div>
        <w:div w:id="1774280048">
          <w:marLeft w:val="480"/>
          <w:marRight w:val="0"/>
          <w:marTop w:val="0"/>
          <w:marBottom w:val="0"/>
          <w:divBdr>
            <w:top w:val="none" w:sz="0" w:space="0" w:color="auto"/>
            <w:left w:val="none" w:sz="0" w:space="0" w:color="auto"/>
            <w:bottom w:val="none" w:sz="0" w:space="0" w:color="auto"/>
            <w:right w:val="none" w:sz="0" w:space="0" w:color="auto"/>
          </w:divBdr>
        </w:div>
        <w:div w:id="333073856">
          <w:marLeft w:val="480"/>
          <w:marRight w:val="0"/>
          <w:marTop w:val="0"/>
          <w:marBottom w:val="0"/>
          <w:divBdr>
            <w:top w:val="none" w:sz="0" w:space="0" w:color="auto"/>
            <w:left w:val="none" w:sz="0" w:space="0" w:color="auto"/>
            <w:bottom w:val="none" w:sz="0" w:space="0" w:color="auto"/>
            <w:right w:val="none" w:sz="0" w:space="0" w:color="auto"/>
          </w:divBdr>
        </w:div>
        <w:div w:id="599412631">
          <w:marLeft w:val="480"/>
          <w:marRight w:val="0"/>
          <w:marTop w:val="0"/>
          <w:marBottom w:val="0"/>
          <w:divBdr>
            <w:top w:val="none" w:sz="0" w:space="0" w:color="auto"/>
            <w:left w:val="none" w:sz="0" w:space="0" w:color="auto"/>
            <w:bottom w:val="none" w:sz="0" w:space="0" w:color="auto"/>
            <w:right w:val="none" w:sz="0" w:space="0" w:color="auto"/>
          </w:divBdr>
        </w:div>
        <w:div w:id="28648157">
          <w:marLeft w:val="480"/>
          <w:marRight w:val="0"/>
          <w:marTop w:val="0"/>
          <w:marBottom w:val="0"/>
          <w:divBdr>
            <w:top w:val="none" w:sz="0" w:space="0" w:color="auto"/>
            <w:left w:val="none" w:sz="0" w:space="0" w:color="auto"/>
            <w:bottom w:val="none" w:sz="0" w:space="0" w:color="auto"/>
            <w:right w:val="none" w:sz="0" w:space="0" w:color="auto"/>
          </w:divBdr>
        </w:div>
        <w:div w:id="795486163">
          <w:marLeft w:val="480"/>
          <w:marRight w:val="0"/>
          <w:marTop w:val="0"/>
          <w:marBottom w:val="0"/>
          <w:divBdr>
            <w:top w:val="none" w:sz="0" w:space="0" w:color="auto"/>
            <w:left w:val="none" w:sz="0" w:space="0" w:color="auto"/>
            <w:bottom w:val="none" w:sz="0" w:space="0" w:color="auto"/>
            <w:right w:val="none" w:sz="0" w:space="0" w:color="auto"/>
          </w:divBdr>
        </w:div>
        <w:div w:id="1646398281">
          <w:marLeft w:val="480"/>
          <w:marRight w:val="0"/>
          <w:marTop w:val="0"/>
          <w:marBottom w:val="0"/>
          <w:divBdr>
            <w:top w:val="none" w:sz="0" w:space="0" w:color="auto"/>
            <w:left w:val="none" w:sz="0" w:space="0" w:color="auto"/>
            <w:bottom w:val="none" w:sz="0" w:space="0" w:color="auto"/>
            <w:right w:val="none" w:sz="0" w:space="0" w:color="auto"/>
          </w:divBdr>
        </w:div>
        <w:div w:id="1480875925">
          <w:marLeft w:val="480"/>
          <w:marRight w:val="0"/>
          <w:marTop w:val="0"/>
          <w:marBottom w:val="0"/>
          <w:divBdr>
            <w:top w:val="none" w:sz="0" w:space="0" w:color="auto"/>
            <w:left w:val="none" w:sz="0" w:space="0" w:color="auto"/>
            <w:bottom w:val="none" w:sz="0" w:space="0" w:color="auto"/>
            <w:right w:val="none" w:sz="0" w:space="0" w:color="auto"/>
          </w:divBdr>
        </w:div>
        <w:div w:id="186912445">
          <w:marLeft w:val="480"/>
          <w:marRight w:val="0"/>
          <w:marTop w:val="0"/>
          <w:marBottom w:val="0"/>
          <w:divBdr>
            <w:top w:val="none" w:sz="0" w:space="0" w:color="auto"/>
            <w:left w:val="none" w:sz="0" w:space="0" w:color="auto"/>
            <w:bottom w:val="none" w:sz="0" w:space="0" w:color="auto"/>
            <w:right w:val="none" w:sz="0" w:space="0" w:color="auto"/>
          </w:divBdr>
        </w:div>
        <w:div w:id="1867675357">
          <w:marLeft w:val="480"/>
          <w:marRight w:val="0"/>
          <w:marTop w:val="0"/>
          <w:marBottom w:val="0"/>
          <w:divBdr>
            <w:top w:val="none" w:sz="0" w:space="0" w:color="auto"/>
            <w:left w:val="none" w:sz="0" w:space="0" w:color="auto"/>
            <w:bottom w:val="none" w:sz="0" w:space="0" w:color="auto"/>
            <w:right w:val="none" w:sz="0" w:space="0" w:color="auto"/>
          </w:divBdr>
        </w:div>
        <w:div w:id="1063681202">
          <w:marLeft w:val="480"/>
          <w:marRight w:val="0"/>
          <w:marTop w:val="0"/>
          <w:marBottom w:val="0"/>
          <w:divBdr>
            <w:top w:val="none" w:sz="0" w:space="0" w:color="auto"/>
            <w:left w:val="none" w:sz="0" w:space="0" w:color="auto"/>
            <w:bottom w:val="none" w:sz="0" w:space="0" w:color="auto"/>
            <w:right w:val="none" w:sz="0" w:space="0" w:color="auto"/>
          </w:divBdr>
        </w:div>
        <w:div w:id="1029144514">
          <w:marLeft w:val="480"/>
          <w:marRight w:val="0"/>
          <w:marTop w:val="0"/>
          <w:marBottom w:val="0"/>
          <w:divBdr>
            <w:top w:val="none" w:sz="0" w:space="0" w:color="auto"/>
            <w:left w:val="none" w:sz="0" w:space="0" w:color="auto"/>
            <w:bottom w:val="none" w:sz="0" w:space="0" w:color="auto"/>
            <w:right w:val="none" w:sz="0" w:space="0" w:color="auto"/>
          </w:divBdr>
        </w:div>
        <w:div w:id="649211487">
          <w:marLeft w:val="480"/>
          <w:marRight w:val="0"/>
          <w:marTop w:val="0"/>
          <w:marBottom w:val="0"/>
          <w:divBdr>
            <w:top w:val="none" w:sz="0" w:space="0" w:color="auto"/>
            <w:left w:val="none" w:sz="0" w:space="0" w:color="auto"/>
            <w:bottom w:val="none" w:sz="0" w:space="0" w:color="auto"/>
            <w:right w:val="none" w:sz="0" w:space="0" w:color="auto"/>
          </w:divBdr>
        </w:div>
        <w:div w:id="1061707333">
          <w:marLeft w:val="480"/>
          <w:marRight w:val="0"/>
          <w:marTop w:val="0"/>
          <w:marBottom w:val="0"/>
          <w:divBdr>
            <w:top w:val="none" w:sz="0" w:space="0" w:color="auto"/>
            <w:left w:val="none" w:sz="0" w:space="0" w:color="auto"/>
            <w:bottom w:val="none" w:sz="0" w:space="0" w:color="auto"/>
            <w:right w:val="none" w:sz="0" w:space="0" w:color="auto"/>
          </w:divBdr>
        </w:div>
        <w:div w:id="246690094">
          <w:marLeft w:val="480"/>
          <w:marRight w:val="0"/>
          <w:marTop w:val="0"/>
          <w:marBottom w:val="0"/>
          <w:divBdr>
            <w:top w:val="none" w:sz="0" w:space="0" w:color="auto"/>
            <w:left w:val="none" w:sz="0" w:space="0" w:color="auto"/>
            <w:bottom w:val="none" w:sz="0" w:space="0" w:color="auto"/>
            <w:right w:val="none" w:sz="0" w:space="0" w:color="auto"/>
          </w:divBdr>
        </w:div>
        <w:div w:id="788860625">
          <w:marLeft w:val="480"/>
          <w:marRight w:val="0"/>
          <w:marTop w:val="0"/>
          <w:marBottom w:val="0"/>
          <w:divBdr>
            <w:top w:val="none" w:sz="0" w:space="0" w:color="auto"/>
            <w:left w:val="none" w:sz="0" w:space="0" w:color="auto"/>
            <w:bottom w:val="none" w:sz="0" w:space="0" w:color="auto"/>
            <w:right w:val="none" w:sz="0" w:space="0" w:color="auto"/>
          </w:divBdr>
        </w:div>
        <w:div w:id="2007056085">
          <w:marLeft w:val="480"/>
          <w:marRight w:val="0"/>
          <w:marTop w:val="0"/>
          <w:marBottom w:val="0"/>
          <w:divBdr>
            <w:top w:val="none" w:sz="0" w:space="0" w:color="auto"/>
            <w:left w:val="none" w:sz="0" w:space="0" w:color="auto"/>
            <w:bottom w:val="none" w:sz="0" w:space="0" w:color="auto"/>
            <w:right w:val="none" w:sz="0" w:space="0" w:color="auto"/>
          </w:divBdr>
        </w:div>
        <w:div w:id="1093012078">
          <w:marLeft w:val="480"/>
          <w:marRight w:val="0"/>
          <w:marTop w:val="0"/>
          <w:marBottom w:val="0"/>
          <w:divBdr>
            <w:top w:val="none" w:sz="0" w:space="0" w:color="auto"/>
            <w:left w:val="none" w:sz="0" w:space="0" w:color="auto"/>
            <w:bottom w:val="none" w:sz="0" w:space="0" w:color="auto"/>
            <w:right w:val="none" w:sz="0" w:space="0" w:color="auto"/>
          </w:divBdr>
        </w:div>
        <w:div w:id="1621296874">
          <w:marLeft w:val="480"/>
          <w:marRight w:val="0"/>
          <w:marTop w:val="0"/>
          <w:marBottom w:val="0"/>
          <w:divBdr>
            <w:top w:val="none" w:sz="0" w:space="0" w:color="auto"/>
            <w:left w:val="none" w:sz="0" w:space="0" w:color="auto"/>
            <w:bottom w:val="none" w:sz="0" w:space="0" w:color="auto"/>
            <w:right w:val="none" w:sz="0" w:space="0" w:color="auto"/>
          </w:divBdr>
        </w:div>
        <w:div w:id="1486699290">
          <w:marLeft w:val="480"/>
          <w:marRight w:val="0"/>
          <w:marTop w:val="0"/>
          <w:marBottom w:val="0"/>
          <w:divBdr>
            <w:top w:val="none" w:sz="0" w:space="0" w:color="auto"/>
            <w:left w:val="none" w:sz="0" w:space="0" w:color="auto"/>
            <w:bottom w:val="none" w:sz="0" w:space="0" w:color="auto"/>
            <w:right w:val="none" w:sz="0" w:space="0" w:color="auto"/>
          </w:divBdr>
        </w:div>
        <w:div w:id="1722050677">
          <w:marLeft w:val="480"/>
          <w:marRight w:val="0"/>
          <w:marTop w:val="0"/>
          <w:marBottom w:val="0"/>
          <w:divBdr>
            <w:top w:val="none" w:sz="0" w:space="0" w:color="auto"/>
            <w:left w:val="none" w:sz="0" w:space="0" w:color="auto"/>
            <w:bottom w:val="none" w:sz="0" w:space="0" w:color="auto"/>
            <w:right w:val="none" w:sz="0" w:space="0" w:color="auto"/>
          </w:divBdr>
        </w:div>
        <w:div w:id="1508522871">
          <w:marLeft w:val="480"/>
          <w:marRight w:val="0"/>
          <w:marTop w:val="0"/>
          <w:marBottom w:val="0"/>
          <w:divBdr>
            <w:top w:val="none" w:sz="0" w:space="0" w:color="auto"/>
            <w:left w:val="none" w:sz="0" w:space="0" w:color="auto"/>
            <w:bottom w:val="none" w:sz="0" w:space="0" w:color="auto"/>
            <w:right w:val="none" w:sz="0" w:space="0" w:color="auto"/>
          </w:divBdr>
        </w:div>
      </w:divsChild>
    </w:div>
    <w:div w:id="1247543628">
      <w:bodyDiv w:val="1"/>
      <w:marLeft w:val="0"/>
      <w:marRight w:val="0"/>
      <w:marTop w:val="0"/>
      <w:marBottom w:val="0"/>
      <w:divBdr>
        <w:top w:val="none" w:sz="0" w:space="0" w:color="auto"/>
        <w:left w:val="none" w:sz="0" w:space="0" w:color="auto"/>
        <w:bottom w:val="none" w:sz="0" w:space="0" w:color="auto"/>
        <w:right w:val="none" w:sz="0" w:space="0" w:color="auto"/>
      </w:divBdr>
    </w:div>
    <w:div w:id="1247609686">
      <w:bodyDiv w:val="1"/>
      <w:marLeft w:val="0"/>
      <w:marRight w:val="0"/>
      <w:marTop w:val="0"/>
      <w:marBottom w:val="0"/>
      <w:divBdr>
        <w:top w:val="none" w:sz="0" w:space="0" w:color="auto"/>
        <w:left w:val="none" w:sz="0" w:space="0" w:color="auto"/>
        <w:bottom w:val="none" w:sz="0" w:space="0" w:color="auto"/>
        <w:right w:val="none" w:sz="0" w:space="0" w:color="auto"/>
      </w:divBdr>
    </w:div>
    <w:div w:id="1247615914">
      <w:bodyDiv w:val="1"/>
      <w:marLeft w:val="0"/>
      <w:marRight w:val="0"/>
      <w:marTop w:val="0"/>
      <w:marBottom w:val="0"/>
      <w:divBdr>
        <w:top w:val="none" w:sz="0" w:space="0" w:color="auto"/>
        <w:left w:val="none" w:sz="0" w:space="0" w:color="auto"/>
        <w:bottom w:val="none" w:sz="0" w:space="0" w:color="auto"/>
        <w:right w:val="none" w:sz="0" w:space="0" w:color="auto"/>
      </w:divBdr>
    </w:div>
    <w:div w:id="1247688759">
      <w:bodyDiv w:val="1"/>
      <w:marLeft w:val="0"/>
      <w:marRight w:val="0"/>
      <w:marTop w:val="0"/>
      <w:marBottom w:val="0"/>
      <w:divBdr>
        <w:top w:val="none" w:sz="0" w:space="0" w:color="auto"/>
        <w:left w:val="none" w:sz="0" w:space="0" w:color="auto"/>
        <w:bottom w:val="none" w:sz="0" w:space="0" w:color="auto"/>
        <w:right w:val="none" w:sz="0" w:space="0" w:color="auto"/>
      </w:divBdr>
    </w:div>
    <w:div w:id="1247806310">
      <w:bodyDiv w:val="1"/>
      <w:marLeft w:val="0"/>
      <w:marRight w:val="0"/>
      <w:marTop w:val="0"/>
      <w:marBottom w:val="0"/>
      <w:divBdr>
        <w:top w:val="none" w:sz="0" w:space="0" w:color="auto"/>
        <w:left w:val="none" w:sz="0" w:space="0" w:color="auto"/>
        <w:bottom w:val="none" w:sz="0" w:space="0" w:color="auto"/>
        <w:right w:val="none" w:sz="0" w:space="0" w:color="auto"/>
      </w:divBdr>
      <w:divsChild>
        <w:div w:id="2004426465">
          <w:marLeft w:val="480"/>
          <w:marRight w:val="0"/>
          <w:marTop w:val="0"/>
          <w:marBottom w:val="0"/>
          <w:divBdr>
            <w:top w:val="none" w:sz="0" w:space="0" w:color="auto"/>
            <w:left w:val="none" w:sz="0" w:space="0" w:color="auto"/>
            <w:bottom w:val="none" w:sz="0" w:space="0" w:color="auto"/>
            <w:right w:val="none" w:sz="0" w:space="0" w:color="auto"/>
          </w:divBdr>
        </w:div>
        <w:div w:id="1147160680">
          <w:marLeft w:val="480"/>
          <w:marRight w:val="0"/>
          <w:marTop w:val="0"/>
          <w:marBottom w:val="0"/>
          <w:divBdr>
            <w:top w:val="none" w:sz="0" w:space="0" w:color="auto"/>
            <w:left w:val="none" w:sz="0" w:space="0" w:color="auto"/>
            <w:bottom w:val="none" w:sz="0" w:space="0" w:color="auto"/>
            <w:right w:val="none" w:sz="0" w:space="0" w:color="auto"/>
          </w:divBdr>
        </w:div>
        <w:div w:id="862549842">
          <w:marLeft w:val="480"/>
          <w:marRight w:val="0"/>
          <w:marTop w:val="0"/>
          <w:marBottom w:val="0"/>
          <w:divBdr>
            <w:top w:val="none" w:sz="0" w:space="0" w:color="auto"/>
            <w:left w:val="none" w:sz="0" w:space="0" w:color="auto"/>
            <w:bottom w:val="none" w:sz="0" w:space="0" w:color="auto"/>
            <w:right w:val="none" w:sz="0" w:space="0" w:color="auto"/>
          </w:divBdr>
        </w:div>
        <w:div w:id="1429304395">
          <w:marLeft w:val="480"/>
          <w:marRight w:val="0"/>
          <w:marTop w:val="0"/>
          <w:marBottom w:val="0"/>
          <w:divBdr>
            <w:top w:val="none" w:sz="0" w:space="0" w:color="auto"/>
            <w:left w:val="none" w:sz="0" w:space="0" w:color="auto"/>
            <w:bottom w:val="none" w:sz="0" w:space="0" w:color="auto"/>
            <w:right w:val="none" w:sz="0" w:space="0" w:color="auto"/>
          </w:divBdr>
        </w:div>
        <w:div w:id="1463427760">
          <w:marLeft w:val="480"/>
          <w:marRight w:val="0"/>
          <w:marTop w:val="0"/>
          <w:marBottom w:val="0"/>
          <w:divBdr>
            <w:top w:val="none" w:sz="0" w:space="0" w:color="auto"/>
            <w:left w:val="none" w:sz="0" w:space="0" w:color="auto"/>
            <w:bottom w:val="none" w:sz="0" w:space="0" w:color="auto"/>
            <w:right w:val="none" w:sz="0" w:space="0" w:color="auto"/>
          </w:divBdr>
        </w:div>
        <w:div w:id="1885680381">
          <w:marLeft w:val="480"/>
          <w:marRight w:val="0"/>
          <w:marTop w:val="0"/>
          <w:marBottom w:val="0"/>
          <w:divBdr>
            <w:top w:val="none" w:sz="0" w:space="0" w:color="auto"/>
            <w:left w:val="none" w:sz="0" w:space="0" w:color="auto"/>
            <w:bottom w:val="none" w:sz="0" w:space="0" w:color="auto"/>
            <w:right w:val="none" w:sz="0" w:space="0" w:color="auto"/>
          </w:divBdr>
        </w:div>
        <w:div w:id="683167269">
          <w:marLeft w:val="480"/>
          <w:marRight w:val="0"/>
          <w:marTop w:val="0"/>
          <w:marBottom w:val="0"/>
          <w:divBdr>
            <w:top w:val="none" w:sz="0" w:space="0" w:color="auto"/>
            <w:left w:val="none" w:sz="0" w:space="0" w:color="auto"/>
            <w:bottom w:val="none" w:sz="0" w:space="0" w:color="auto"/>
            <w:right w:val="none" w:sz="0" w:space="0" w:color="auto"/>
          </w:divBdr>
        </w:div>
        <w:div w:id="185098013">
          <w:marLeft w:val="480"/>
          <w:marRight w:val="0"/>
          <w:marTop w:val="0"/>
          <w:marBottom w:val="0"/>
          <w:divBdr>
            <w:top w:val="none" w:sz="0" w:space="0" w:color="auto"/>
            <w:left w:val="none" w:sz="0" w:space="0" w:color="auto"/>
            <w:bottom w:val="none" w:sz="0" w:space="0" w:color="auto"/>
            <w:right w:val="none" w:sz="0" w:space="0" w:color="auto"/>
          </w:divBdr>
        </w:div>
        <w:div w:id="190382917">
          <w:marLeft w:val="480"/>
          <w:marRight w:val="0"/>
          <w:marTop w:val="0"/>
          <w:marBottom w:val="0"/>
          <w:divBdr>
            <w:top w:val="none" w:sz="0" w:space="0" w:color="auto"/>
            <w:left w:val="none" w:sz="0" w:space="0" w:color="auto"/>
            <w:bottom w:val="none" w:sz="0" w:space="0" w:color="auto"/>
            <w:right w:val="none" w:sz="0" w:space="0" w:color="auto"/>
          </w:divBdr>
        </w:div>
        <w:div w:id="1709915782">
          <w:marLeft w:val="480"/>
          <w:marRight w:val="0"/>
          <w:marTop w:val="0"/>
          <w:marBottom w:val="0"/>
          <w:divBdr>
            <w:top w:val="none" w:sz="0" w:space="0" w:color="auto"/>
            <w:left w:val="none" w:sz="0" w:space="0" w:color="auto"/>
            <w:bottom w:val="none" w:sz="0" w:space="0" w:color="auto"/>
            <w:right w:val="none" w:sz="0" w:space="0" w:color="auto"/>
          </w:divBdr>
        </w:div>
        <w:div w:id="753624140">
          <w:marLeft w:val="480"/>
          <w:marRight w:val="0"/>
          <w:marTop w:val="0"/>
          <w:marBottom w:val="0"/>
          <w:divBdr>
            <w:top w:val="none" w:sz="0" w:space="0" w:color="auto"/>
            <w:left w:val="none" w:sz="0" w:space="0" w:color="auto"/>
            <w:bottom w:val="none" w:sz="0" w:space="0" w:color="auto"/>
            <w:right w:val="none" w:sz="0" w:space="0" w:color="auto"/>
          </w:divBdr>
        </w:div>
        <w:div w:id="1764064499">
          <w:marLeft w:val="480"/>
          <w:marRight w:val="0"/>
          <w:marTop w:val="0"/>
          <w:marBottom w:val="0"/>
          <w:divBdr>
            <w:top w:val="none" w:sz="0" w:space="0" w:color="auto"/>
            <w:left w:val="none" w:sz="0" w:space="0" w:color="auto"/>
            <w:bottom w:val="none" w:sz="0" w:space="0" w:color="auto"/>
            <w:right w:val="none" w:sz="0" w:space="0" w:color="auto"/>
          </w:divBdr>
        </w:div>
        <w:div w:id="18746090">
          <w:marLeft w:val="480"/>
          <w:marRight w:val="0"/>
          <w:marTop w:val="0"/>
          <w:marBottom w:val="0"/>
          <w:divBdr>
            <w:top w:val="none" w:sz="0" w:space="0" w:color="auto"/>
            <w:left w:val="none" w:sz="0" w:space="0" w:color="auto"/>
            <w:bottom w:val="none" w:sz="0" w:space="0" w:color="auto"/>
            <w:right w:val="none" w:sz="0" w:space="0" w:color="auto"/>
          </w:divBdr>
        </w:div>
        <w:div w:id="245261807">
          <w:marLeft w:val="480"/>
          <w:marRight w:val="0"/>
          <w:marTop w:val="0"/>
          <w:marBottom w:val="0"/>
          <w:divBdr>
            <w:top w:val="none" w:sz="0" w:space="0" w:color="auto"/>
            <w:left w:val="none" w:sz="0" w:space="0" w:color="auto"/>
            <w:bottom w:val="none" w:sz="0" w:space="0" w:color="auto"/>
            <w:right w:val="none" w:sz="0" w:space="0" w:color="auto"/>
          </w:divBdr>
        </w:div>
        <w:div w:id="317921612">
          <w:marLeft w:val="480"/>
          <w:marRight w:val="0"/>
          <w:marTop w:val="0"/>
          <w:marBottom w:val="0"/>
          <w:divBdr>
            <w:top w:val="none" w:sz="0" w:space="0" w:color="auto"/>
            <w:left w:val="none" w:sz="0" w:space="0" w:color="auto"/>
            <w:bottom w:val="none" w:sz="0" w:space="0" w:color="auto"/>
            <w:right w:val="none" w:sz="0" w:space="0" w:color="auto"/>
          </w:divBdr>
        </w:div>
        <w:div w:id="1316422203">
          <w:marLeft w:val="480"/>
          <w:marRight w:val="0"/>
          <w:marTop w:val="0"/>
          <w:marBottom w:val="0"/>
          <w:divBdr>
            <w:top w:val="none" w:sz="0" w:space="0" w:color="auto"/>
            <w:left w:val="none" w:sz="0" w:space="0" w:color="auto"/>
            <w:bottom w:val="none" w:sz="0" w:space="0" w:color="auto"/>
            <w:right w:val="none" w:sz="0" w:space="0" w:color="auto"/>
          </w:divBdr>
        </w:div>
      </w:divsChild>
    </w:div>
    <w:div w:id="1247808388">
      <w:bodyDiv w:val="1"/>
      <w:marLeft w:val="0"/>
      <w:marRight w:val="0"/>
      <w:marTop w:val="0"/>
      <w:marBottom w:val="0"/>
      <w:divBdr>
        <w:top w:val="none" w:sz="0" w:space="0" w:color="auto"/>
        <w:left w:val="none" w:sz="0" w:space="0" w:color="auto"/>
        <w:bottom w:val="none" w:sz="0" w:space="0" w:color="auto"/>
        <w:right w:val="none" w:sz="0" w:space="0" w:color="auto"/>
      </w:divBdr>
    </w:div>
    <w:div w:id="1247878382">
      <w:bodyDiv w:val="1"/>
      <w:marLeft w:val="0"/>
      <w:marRight w:val="0"/>
      <w:marTop w:val="0"/>
      <w:marBottom w:val="0"/>
      <w:divBdr>
        <w:top w:val="none" w:sz="0" w:space="0" w:color="auto"/>
        <w:left w:val="none" w:sz="0" w:space="0" w:color="auto"/>
        <w:bottom w:val="none" w:sz="0" w:space="0" w:color="auto"/>
        <w:right w:val="none" w:sz="0" w:space="0" w:color="auto"/>
      </w:divBdr>
    </w:div>
    <w:div w:id="1247887870">
      <w:bodyDiv w:val="1"/>
      <w:marLeft w:val="0"/>
      <w:marRight w:val="0"/>
      <w:marTop w:val="0"/>
      <w:marBottom w:val="0"/>
      <w:divBdr>
        <w:top w:val="none" w:sz="0" w:space="0" w:color="auto"/>
        <w:left w:val="none" w:sz="0" w:space="0" w:color="auto"/>
        <w:bottom w:val="none" w:sz="0" w:space="0" w:color="auto"/>
        <w:right w:val="none" w:sz="0" w:space="0" w:color="auto"/>
      </w:divBdr>
    </w:div>
    <w:div w:id="1248074217">
      <w:bodyDiv w:val="1"/>
      <w:marLeft w:val="0"/>
      <w:marRight w:val="0"/>
      <w:marTop w:val="0"/>
      <w:marBottom w:val="0"/>
      <w:divBdr>
        <w:top w:val="none" w:sz="0" w:space="0" w:color="auto"/>
        <w:left w:val="none" w:sz="0" w:space="0" w:color="auto"/>
        <w:bottom w:val="none" w:sz="0" w:space="0" w:color="auto"/>
        <w:right w:val="none" w:sz="0" w:space="0" w:color="auto"/>
      </w:divBdr>
    </w:div>
    <w:div w:id="1248341058">
      <w:bodyDiv w:val="1"/>
      <w:marLeft w:val="0"/>
      <w:marRight w:val="0"/>
      <w:marTop w:val="0"/>
      <w:marBottom w:val="0"/>
      <w:divBdr>
        <w:top w:val="none" w:sz="0" w:space="0" w:color="auto"/>
        <w:left w:val="none" w:sz="0" w:space="0" w:color="auto"/>
        <w:bottom w:val="none" w:sz="0" w:space="0" w:color="auto"/>
        <w:right w:val="none" w:sz="0" w:space="0" w:color="auto"/>
      </w:divBdr>
    </w:div>
    <w:div w:id="1248341970">
      <w:bodyDiv w:val="1"/>
      <w:marLeft w:val="0"/>
      <w:marRight w:val="0"/>
      <w:marTop w:val="0"/>
      <w:marBottom w:val="0"/>
      <w:divBdr>
        <w:top w:val="none" w:sz="0" w:space="0" w:color="auto"/>
        <w:left w:val="none" w:sz="0" w:space="0" w:color="auto"/>
        <w:bottom w:val="none" w:sz="0" w:space="0" w:color="auto"/>
        <w:right w:val="none" w:sz="0" w:space="0" w:color="auto"/>
      </w:divBdr>
    </w:div>
    <w:div w:id="1248462410">
      <w:bodyDiv w:val="1"/>
      <w:marLeft w:val="0"/>
      <w:marRight w:val="0"/>
      <w:marTop w:val="0"/>
      <w:marBottom w:val="0"/>
      <w:divBdr>
        <w:top w:val="none" w:sz="0" w:space="0" w:color="auto"/>
        <w:left w:val="none" w:sz="0" w:space="0" w:color="auto"/>
        <w:bottom w:val="none" w:sz="0" w:space="0" w:color="auto"/>
        <w:right w:val="none" w:sz="0" w:space="0" w:color="auto"/>
      </w:divBdr>
    </w:div>
    <w:div w:id="1248464937">
      <w:bodyDiv w:val="1"/>
      <w:marLeft w:val="0"/>
      <w:marRight w:val="0"/>
      <w:marTop w:val="0"/>
      <w:marBottom w:val="0"/>
      <w:divBdr>
        <w:top w:val="none" w:sz="0" w:space="0" w:color="auto"/>
        <w:left w:val="none" w:sz="0" w:space="0" w:color="auto"/>
        <w:bottom w:val="none" w:sz="0" w:space="0" w:color="auto"/>
        <w:right w:val="none" w:sz="0" w:space="0" w:color="auto"/>
      </w:divBdr>
    </w:div>
    <w:div w:id="1248921084">
      <w:bodyDiv w:val="1"/>
      <w:marLeft w:val="0"/>
      <w:marRight w:val="0"/>
      <w:marTop w:val="0"/>
      <w:marBottom w:val="0"/>
      <w:divBdr>
        <w:top w:val="none" w:sz="0" w:space="0" w:color="auto"/>
        <w:left w:val="none" w:sz="0" w:space="0" w:color="auto"/>
        <w:bottom w:val="none" w:sz="0" w:space="0" w:color="auto"/>
        <w:right w:val="none" w:sz="0" w:space="0" w:color="auto"/>
      </w:divBdr>
    </w:div>
    <w:div w:id="1249192091">
      <w:bodyDiv w:val="1"/>
      <w:marLeft w:val="0"/>
      <w:marRight w:val="0"/>
      <w:marTop w:val="0"/>
      <w:marBottom w:val="0"/>
      <w:divBdr>
        <w:top w:val="none" w:sz="0" w:space="0" w:color="auto"/>
        <w:left w:val="none" w:sz="0" w:space="0" w:color="auto"/>
        <w:bottom w:val="none" w:sz="0" w:space="0" w:color="auto"/>
        <w:right w:val="none" w:sz="0" w:space="0" w:color="auto"/>
      </w:divBdr>
    </w:div>
    <w:div w:id="1249192676">
      <w:bodyDiv w:val="1"/>
      <w:marLeft w:val="0"/>
      <w:marRight w:val="0"/>
      <w:marTop w:val="0"/>
      <w:marBottom w:val="0"/>
      <w:divBdr>
        <w:top w:val="none" w:sz="0" w:space="0" w:color="auto"/>
        <w:left w:val="none" w:sz="0" w:space="0" w:color="auto"/>
        <w:bottom w:val="none" w:sz="0" w:space="0" w:color="auto"/>
        <w:right w:val="none" w:sz="0" w:space="0" w:color="auto"/>
      </w:divBdr>
    </w:div>
    <w:div w:id="1249271420">
      <w:bodyDiv w:val="1"/>
      <w:marLeft w:val="0"/>
      <w:marRight w:val="0"/>
      <w:marTop w:val="0"/>
      <w:marBottom w:val="0"/>
      <w:divBdr>
        <w:top w:val="none" w:sz="0" w:space="0" w:color="auto"/>
        <w:left w:val="none" w:sz="0" w:space="0" w:color="auto"/>
        <w:bottom w:val="none" w:sz="0" w:space="0" w:color="auto"/>
        <w:right w:val="none" w:sz="0" w:space="0" w:color="auto"/>
      </w:divBdr>
    </w:div>
    <w:div w:id="1249384323">
      <w:bodyDiv w:val="1"/>
      <w:marLeft w:val="0"/>
      <w:marRight w:val="0"/>
      <w:marTop w:val="0"/>
      <w:marBottom w:val="0"/>
      <w:divBdr>
        <w:top w:val="none" w:sz="0" w:space="0" w:color="auto"/>
        <w:left w:val="none" w:sz="0" w:space="0" w:color="auto"/>
        <w:bottom w:val="none" w:sz="0" w:space="0" w:color="auto"/>
        <w:right w:val="none" w:sz="0" w:space="0" w:color="auto"/>
      </w:divBdr>
    </w:div>
    <w:div w:id="1249460428">
      <w:bodyDiv w:val="1"/>
      <w:marLeft w:val="0"/>
      <w:marRight w:val="0"/>
      <w:marTop w:val="0"/>
      <w:marBottom w:val="0"/>
      <w:divBdr>
        <w:top w:val="none" w:sz="0" w:space="0" w:color="auto"/>
        <w:left w:val="none" w:sz="0" w:space="0" w:color="auto"/>
        <w:bottom w:val="none" w:sz="0" w:space="0" w:color="auto"/>
        <w:right w:val="none" w:sz="0" w:space="0" w:color="auto"/>
      </w:divBdr>
    </w:div>
    <w:div w:id="1249778382">
      <w:bodyDiv w:val="1"/>
      <w:marLeft w:val="0"/>
      <w:marRight w:val="0"/>
      <w:marTop w:val="0"/>
      <w:marBottom w:val="0"/>
      <w:divBdr>
        <w:top w:val="none" w:sz="0" w:space="0" w:color="auto"/>
        <w:left w:val="none" w:sz="0" w:space="0" w:color="auto"/>
        <w:bottom w:val="none" w:sz="0" w:space="0" w:color="auto"/>
        <w:right w:val="none" w:sz="0" w:space="0" w:color="auto"/>
      </w:divBdr>
    </w:div>
    <w:div w:id="1249995151">
      <w:bodyDiv w:val="1"/>
      <w:marLeft w:val="0"/>
      <w:marRight w:val="0"/>
      <w:marTop w:val="0"/>
      <w:marBottom w:val="0"/>
      <w:divBdr>
        <w:top w:val="none" w:sz="0" w:space="0" w:color="auto"/>
        <w:left w:val="none" w:sz="0" w:space="0" w:color="auto"/>
        <w:bottom w:val="none" w:sz="0" w:space="0" w:color="auto"/>
        <w:right w:val="none" w:sz="0" w:space="0" w:color="auto"/>
      </w:divBdr>
    </w:div>
    <w:div w:id="1250234041">
      <w:bodyDiv w:val="1"/>
      <w:marLeft w:val="0"/>
      <w:marRight w:val="0"/>
      <w:marTop w:val="0"/>
      <w:marBottom w:val="0"/>
      <w:divBdr>
        <w:top w:val="none" w:sz="0" w:space="0" w:color="auto"/>
        <w:left w:val="none" w:sz="0" w:space="0" w:color="auto"/>
        <w:bottom w:val="none" w:sz="0" w:space="0" w:color="auto"/>
        <w:right w:val="none" w:sz="0" w:space="0" w:color="auto"/>
      </w:divBdr>
    </w:div>
    <w:div w:id="1250314540">
      <w:bodyDiv w:val="1"/>
      <w:marLeft w:val="0"/>
      <w:marRight w:val="0"/>
      <w:marTop w:val="0"/>
      <w:marBottom w:val="0"/>
      <w:divBdr>
        <w:top w:val="none" w:sz="0" w:space="0" w:color="auto"/>
        <w:left w:val="none" w:sz="0" w:space="0" w:color="auto"/>
        <w:bottom w:val="none" w:sz="0" w:space="0" w:color="auto"/>
        <w:right w:val="none" w:sz="0" w:space="0" w:color="auto"/>
      </w:divBdr>
    </w:div>
    <w:div w:id="1250584384">
      <w:bodyDiv w:val="1"/>
      <w:marLeft w:val="0"/>
      <w:marRight w:val="0"/>
      <w:marTop w:val="0"/>
      <w:marBottom w:val="0"/>
      <w:divBdr>
        <w:top w:val="none" w:sz="0" w:space="0" w:color="auto"/>
        <w:left w:val="none" w:sz="0" w:space="0" w:color="auto"/>
        <w:bottom w:val="none" w:sz="0" w:space="0" w:color="auto"/>
        <w:right w:val="none" w:sz="0" w:space="0" w:color="auto"/>
      </w:divBdr>
    </w:div>
    <w:div w:id="1250768864">
      <w:bodyDiv w:val="1"/>
      <w:marLeft w:val="0"/>
      <w:marRight w:val="0"/>
      <w:marTop w:val="0"/>
      <w:marBottom w:val="0"/>
      <w:divBdr>
        <w:top w:val="none" w:sz="0" w:space="0" w:color="auto"/>
        <w:left w:val="none" w:sz="0" w:space="0" w:color="auto"/>
        <w:bottom w:val="none" w:sz="0" w:space="0" w:color="auto"/>
        <w:right w:val="none" w:sz="0" w:space="0" w:color="auto"/>
      </w:divBdr>
      <w:divsChild>
        <w:div w:id="1490830944">
          <w:marLeft w:val="480"/>
          <w:marRight w:val="0"/>
          <w:marTop w:val="0"/>
          <w:marBottom w:val="0"/>
          <w:divBdr>
            <w:top w:val="none" w:sz="0" w:space="0" w:color="auto"/>
            <w:left w:val="none" w:sz="0" w:space="0" w:color="auto"/>
            <w:bottom w:val="none" w:sz="0" w:space="0" w:color="auto"/>
            <w:right w:val="none" w:sz="0" w:space="0" w:color="auto"/>
          </w:divBdr>
        </w:div>
        <w:div w:id="490871299">
          <w:marLeft w:val="480"/>
          <w:marRight w:val="0"/>
          <w:marTop w:val="0"/>
          <w:marBottom w:val="0"/>
          <w:divBdr>
            <w:top w:val="none" w:sz="0" w:space="0" w:color="auto"/>
            <w:left w:val="none" w:sz="0" w:space="0" w:color="auto"/>
            <w:bottom w:val="none" w:sz="0" w:space="0" w:color="auto"/>
            <w:right w:val="none" w:sz="0" w:space="0" w:color="auto"/>
          </w:divBdr>
        </w:div>
        <w:div w:id="2092384293">
          <w:marLeft w:val="480"/>
          <w:marRight w:val="0"/>
          <w:marTop w:val="0"/>
          <w:marBottom w:val="0"/>
          <w:divBdr>
            <w:top w:val="none" w:sz="0" w:space="0" w:color="auto"/>
            <w:left w:val="none" w:sz="0" w:space="0" w:color="auto"/>
            <w:bottom w:val="none" w:sz="0" w:space="0" w:color="auto"/>
            <w:right w:val="none" w:sz="0" w:space="0" w:color="auto"/>
          </w:divBdr>
        </w:div>
        <w:div w:id="1520042648">
          <w:marLeft w:val="480"/>
          <w:marRight w:val="0"/>
          <w:marTop w:val="0"/>
          <w:marBottom w:val="0"/>
          <w:divBdr>
            <w:top w:val="none" w:sz="0" w:space="0" w:color="auto"/>
            <w:left w:val="none" w:sz="0" w:space="0" w:color="auto"/>
            <w:bottom w:val="none" w:sz="0" w:space="0" w:color="auto"/>
            <w:right w:val="none" w:sz="0" w:space="0" w:color="auto"/>
          </w:divBdr>
        </w:div>
        <w:div w:id="364982007">
          <w:marLeft w:val="480"/>
          <w:marRight w:val="0"/>
          <w:marTop w:val="0"/>
          <w:marBottom w:val="0"/>
          <w:divBdr>
            <w:top w:val="none" w:sz="0" w:space="0" w:color="auto"/>
            <w:left w:val="none" w:sz="0" w:space="0" w:color="auto"/>
            <w:bottom w:val="none" w:sz="0" w:space="0" w:color="auto"/>
            <w:right w:val="none" w:sz="0" w:space="0" w:color="auto"/>
          </w:divBdr>
        </w:div>
        <w:div w:id="4020009">
          <w:marLeft w:val="480"/>
          <w:marRight w:val="0"/>
          <w:marTop w:val="0"/>
          <w:marBottom w:val="0"/>
          <w:divBdr>
            <w:top w:val="none" w:sz="0" w:space="0" w:color="auto"/>
            <w:left w:val="none" w:sz="0" w:space="0" w:color="auto"/>
            <w:bottom w:val="none" w:sz="0" w:space="0" w:color="auto"/>
            <w:right w:val="none" w:sz="0" w:space="0" w:color="auto"/>
          </w:divBdr>
        </w:div>
        <w:div w:id="2039970564">
          <w:marLeft w:val="480"/>
          <w:marRight w:val="0"/>
          <w:marTop w:val="0"/>
          <w:marBottom w:val="0"/>
          <w:divBdr>
            <w:top w:val="none" w:sz="0" w:space="0" w:color="auto"/>
            <w:left w:val="none" w:sz="0" w:space="0" w:color="auto"/>
            <w:bottom w:val="none" w:sz="0" w:space="0" w:color="auto"/>
            <w:right w:val="none" w:sz="0" w:space="0" w:color="auto"/>
          </w:divBdr>
        </w:div>
        <w:div w:id="220991879">
          <w:marLeft w:val="480"/>
          <w:marRight w:val="0"/>
          <w:marTop w:val="0"/>
          <w:marBottom w:val="0"/>
          <w:divBdr>
            <w:top w:val="none" w:sz="0" w:space="0" w:color="auto"/>
            <w:left w:val="none" w:sz="0" w:space="0" w:color="auto"/>
            <w:bottom w:val="none" w:sz="0" w:space="0" w:color="auto"/>
            <w:right w:val="none" w:sz="0" w:space="0" w:color="auto"/>
          </w:divBdr>
        </w:div>
        <w:div w:id="976107043">
          <w:marLeft w:val="480"/>
          <w:marRight w:val="0"/>
          <w:marTop w:val="0"/>
          <w:marBottom w:val="0"/>
          <w:divBdr>
            <w:top w:val="none" w:sz="0" w:space="0" w:color="auto"/>
            <w:left w:val="none" w:sz="0" w:space="0" w:color="auto"/>
            <w:bottom w:val="none" w:sz="0" w:space="0" w:color="auto"/>
            <w:right w:val="none" w:sz="0" w:space="0" w:color="auto"/>
          </w:divBdr>
        </w:div>
        <w:div w:id="1769621466">
          <w:marLeft w:val="480"/>
          <w:marRight w:val="0"/>
          <w:marTop w:val="0"/>
          <w:marBottom w:val="0"/>
          <w:divBdr>
            <w:top w:val="none" w:sz="0" w:space="0" w:color="auto"/>
            <w:left w:val="none" w:sz="0" w:space="0" w:color="auto"/>
            <w:bottom w:val="none" w:sz="0" w:space="0" w:color="auto"/>
            <w:right w:val="none" w:sz="0" w:space="0" w:color="auto"/>
          </w:divBdr>
        </w:div>
        <w:div w:id="379089416">
          <w:marLeft w:val="480"/>
          <w:marRight w:val="0"/>
          <w:marTop w:val="0"/>
          <w:marBottom w:val="0"/>
          <w:divBdr>
            <w:top w:val="none" w:sz="0" w:space="0" w:color="auto"/>
            <w:left w:val="none" w:sz="0" w:space="0" w:color="auto"/>
            <w:bottom w:val="none" w:sz="0" w:space="0" w:color="auto"/>
            <w:right w:val="none" w:sz="0" w:space="0" w:color="auto"/>
          </w:divBdr>
        </w:div>
        <w:div w:id="1237208182">
          <w:marLeft w:val="480"/>
          <w:marRight w:val="0"/>
          <w:marTop w:val="0"/>
          <w:marBottom w:val="0"/>
          <w:divBdr>
            <w:top w:val="none" w:sz="0" w:space="0" w:color="auto"/>
            <w:left w:val="none" w:sz="0" w:space="0" w:color="auto"/>
            <w:bottom w:val="none" w:sz="0" w:space="0" w:color="auto"/>
            <w:right w:val="none" w:sz="0" w:space="0" w:color="auto"/>
          </w:divBdr>
        </w:div>
        <w:div w:id="164057502">
          <w:marLeft w:val="480"/>
          <w:marRight w:val="0"/>
          <w:marTop w:val="0"/>
          <w:marBottom w:val="0"/>
          <w:divBdr>
            <w:top w:val="none" w:sz="0" w:space="0" w:color="auto"/>
            <w:left w:val="none" w:sz="0" w:space="0" w:color="auto"/>
            <w:bottom w:val="none" w:sz="0" w:space="0" w:color="auto"/>
            <w:right w:val="none" w:sz="0" w:space="0" w:color="auto"/>
          </w:divBdr>
        </w:div>
        <w:div w:id="1097754493">
          <w:marLeft w:val="480"/>
          <w:marRight w:val="0"/>
          <w:marTop w:val="0"/>
          <w:marBottom w:val="0"/>
          <w:divBdr>
            <w:top w:val="none" w:sz="0" w:space="0" w:color="auto"/>
            <w:left w:val="none" w:sz="0" w:space="0" w:color="auto"/>
            <w:bottom w:val="none" w:sz="0" w:space="0" w:color="auto"/>
            <w:right w:val="none" w:sz="0" w:space="0" w:color="auto"/>
          </w:divBdr>
        </w:div>
        <w:div w:id="497891121">
          <w:marLeft w:val="480"/>
          <w:marRight w:val="0"/>
          <w:marTop w:val="0"/>
          <w:marBottom w:val="0"/>
          <w:divBdr>
            <w:top w:val="none" w:sz="0" w:space="0" w:color="auto"/>
            <w:left w:val="none" w:sz="0" w:space="0" w:color="auto"/>
            <w:bottom w:val="none" w:sz="0" w:space="0" w:color="auto"/>
            <w:right w:val="none" w:sz="0" w:space="0" w:color="auto"/>
          </w:divBdr>
        </w:div>
        <w:div w:id="1248078137">
          <w:marLeft w:val="480"/>
          <w:marRight w:val="0"/>
          <w:marTop w:val="0"/>
          <w:marBottom w:val="0"/>
          <w:divBdr>
            <w:top w:val="none" w:sz="0" w:space="0" w:color="auto"/>
            <w:left w:val="none" w:sz="0" w:space="0" w:color="auto"/>
            <w:bottom w:val="none" w:sz="0" w:space="0" w:color="auto"/>
            <w:right w:val="none" w:sz="0" w:space="0" w:color="auto"/>
          </w:divBdr>
        </w:div>
      </w:divsChild>
    </w:div>
    <w:div w:id="1250890309">
      <w:bodyDiv w:val="1"/>
      <w:marLeft w:val="0"/>
      <w:marRight w:val="0"/>
      <w:marTop w:val="0"/>
      <w:marBottom w:val="0"/>
      <w:divBdr>
        <w:top w:val="none" w:sz="0" w:space="0" w:color="auto"/>
        <w:left w:val="none" w:sz="0" w:space="0" w:color="auto"/>
        <w:bottom w:val="none" w:sz="0" w:space="0" w:color="auto"/>
        <w:right w:val="none" w:sz="0" w:space="0" w:color="auto"/>
      </w:divBdr>
    </w:div>
    <w:div w:id="1251083456">
      <w:bodyDiv w:val="1"/>
      <w:marLeft w:val="0"/>
      <w:marRight w:val="0"/>
      <w:marTop w:val="0"/>
      <w:marBottom w:val="0"/>
      <w:divBdr>
        <w:top w:val="none" w:sz="0" w:space="0" w:color="auto"/>
        <w:left w:val="none" w:sz="0" w:space="0" w:color="auto"/>
        <w:bottom w:val="none" w:sz="0" w:space="0" w:color="auto"/>
        <w:right w:val="none" w:sz="0" w:space="0" w:color="auto"/>
      </w:divBdr>
    </w:div>
    <w:div w:id="1251426660">
      <w:bodyDiv w:val="1"/>
      <w:marLeft w:val="0"/>
      <w:marRight w:val="0"/>
      <w:marTop w:val="0"/>
      <w:marBottom w:val="0"/>
      <w:divBdr>
        <w:top w:val="none" w:sz="0" w:space="0" w:color="auto"/>
        <w:left w:val="none" w:sz="0" w:space="0" w:color="auto"/>
        <w:bottom w:val="none" w:sz="0" w:space="0" w:color="auto"/>
        <w:right w:val="none" w:sz="0" w:space="0" w:color="auto"/>
      </w:divBdr>
    </w:div>
    <w:div w:id="1251699183">
      <w:bodyDiv w:val="1"/>
      <w:marLeft w:val="0"/>
      <w:marRight w:val="0"/>
      <w:marTop w:val="0"/>
      <w:marBottom w:val="0"/>
      <w:divBdr>
        <w:top w:val="none" w:sz="0" w:space="0" w:color="auto"/>
        <w:left w:val="none" w:sz="0" w:space="0" w:color="auto"/>
        <w:bottom w:val="none" w:sz="0" w:space="0" w:color="auto"/>
        <w:right w:val="none" w:sz="0" w:space="0" w:color="auto"/>
      </w:divBdr>
    </w:div>
    <w:div w:id="1252004848">
      <w:bodyDiv w:val="1"/>
      <w:marLeft w:val="0"/>
      <w:marRight w:val="0"/>
      <w:marTop w:val="0"/>
      <w:marBottom w:val="0"/>
      <w:divBdr>
        <w:top w:val="none" w:sz="0" w:space="0" w:color="auto"/>
        <w:left w:val="none" w:sz="0" w:space="0" w:color="auto"/>
        <w:bottom w:val="none" w:sz="0" w:space="0" w:color="auto"/>
        <w:right w:val="none" w:sz="0" w:space="0" w:color="auto"/>
      </w:divBdr>
    </w:div>
    <w:div w:id="1252011216">
      <w:bodyDiv w:val="1"/>
      <w:marLeft w:val="0"/>
      <w:marRight w:val="0"/>
      <w:marTop w:val="0"/>
      <w:marBottom w:val="0"/>
      <w:divBdr>
        <w:top w:val="none" w:sz="0" w:space="0" w:color="auto"/>
        <w:left w:val="none" w:sz="0" w:space="0" w:color="auto"/>
        <w:bottom w:val="none" w:sz="0" w:space="0" w:color="auto"/>
        <w:right w:val="none" w:sz="0" w:space="0" w:color="auto"/>
      </w:divBdr>
    </w:div>
    <w:div w:id="1252466595">
      <w:bodyDiv w:val="1"/>
      <w:marLeft w:val="0"/>
      <w:marRight w:val="0"/>
      <w:marTop w:val="0"/>
      <w:marBottom w:val="0"/>
      <w:divBdr>
        <w:top w:val="none" w:sz="0" w:space="0" w:color="auto"/>
        <w:left w:val="none" w:sz="0" w:space="0" w:color="auto"/>
        <w:bottom w:val="none" w:sz="0" w:space="0" w:color="auto"/>
        <w:right w:val="none" w:sz="0" w:space="0" w:color="auto"/>
      </w:divBdr>
    </w:div>
    <w:div w:id="1252661476">
      <w:bodyDiv w:val="1"/>
      <w:marLeft w:val="0"/>
      <w:marRight w:val="0"/>
      <w:marTop w:val="0"/>
      <w:marBottom w:val="0"/>
      <w:divBdr>
        <w:top w:val="none" w:sz="0" w:space="0" w:color="auto"/>
        <w:left w:val="none" w:sz="0" w:space="0" w:color="auto"/>
        <w:bottom w:val="none" w:sz="0" w:space="0" w:color="auto"/>
        <w:right w:val="none" w:sz="0" w:space="0" w:color="auto"/>
      </w:divBdr>
    </w:div>
    <w:div w:id="1253590905">
      <w:bodyDiv w:val="1"/>
      <w:marLeft w:val="0"/>
      <w:marRight w:val="0"/>
      <w:marTop w:val="0"/>
      <w:marBottom w:val="0"/>
      <w:divBdr>
        <w:top w:val="none" w:sz="0" w:space="0" w:color="auto"/>
        <w:left w:val="none" w:sz="0" w:space="0" w:color="auto"/>
        <w:bottom w:val="none" w:sz="0" w:space="0" w:color="auto"/>
        <w:right w:val="none" w:sz="0" w:space="0" w:color="auto"/>
      </w:divBdr>
    </w:div>
    <w:div w:id="1254128025">
      <w:bodyDiv w:val="1"/>
      <w:marLeft w:val="0"/>
      <w:marRight w:val="0"/>
      <w:marTop w:val="0"/>
      <w:marBottom w:val="0"/>
      <w:divBdr>
        <w:top w:val="none" w:sz="0" w:space="0" w:color="auto"/>
        <w:left w:val="none" w:sz="0" w:space="0" w:color="auto"/>
        <w:bottom w:val="none" w:sz="0" w:space="0" w:color="auto"/>
        <w:right w:val="none" w:sz="0" w:space="0" w:color="auto"/>
      </w:divBdr>
    </w:div>
    <w:div w:id="1254359646">
      <w:bodyDiv w:val="1"/>
      <w:marLeft w:val="0"/>
      <w:marRight w:val="0"/>
      <w:marTop w:val="0"/>
      <w:marBottom w:val="0"/>
      <w:divBdr>
        <w:top w:val="none" w:sz="0" w:space="0" w:color="auto"/>
        <w:left w:val="none" w:sz="0" w:space="0" w:color="auto"/>
        <w:bottom w:val="none" w:sz="0" w:space="0" w:color="auto"/>
        <w:right w:val="none" w:sz="0" w:space="0" w:color="auto"/>
      </w:divBdr>
    </w:div>
    <w:div w:id="1254628294">
      <w:bodyDiv w:val="1"/>
      <w:marLeft w:val="0"/>
      <w:marRight w:val="0"/>
      <w:marTop w:val="0"/>
      <w:marBottom w:val="0"/>
      <w:divBdr>
        <w:top w:val="none" w:sz="0" w:space="0" w:color="auto"/>
        <w:left w:val="none" w:sz="0" w:space="0" w:color="auto"/>
        <w:bottom w:val="none" w:sz="0" w:space="0" w:color="auto"/>
        <w:right w:val="none" w:sz="0" w:space="0" w:color="auto"/>
      </w:divBdr>
    </w:div>
    <w:div w:id="1254898136">
      <w:bodyDiv w:val="1"/>
      <w:marLeft w:val="0"/>
      <w:marRight w:val="0"/>
      <w:marTop w:val="0"/>
      <w:marBottom w:val="0"/>
      <w:divBdr>
        <w:top w:val="none" w:sz="0" w:space="0" w:color="auto"/>
        <w:left w:val="none" w:sz="0" w:space="0" w:color="auto"/>
        <w:bottom w:val="none" w:sz="0" w:space="0" w:color="auto"/>
        <w:right w:val="none" w:sz="0" w:space="0" w:color="auto"/>
      </w:divBdr>
    </w:div>
    <w:div w:id="1254976568">
      <w:bodyDiv w:val="1"/>
      <w:marLeft w:val="0"/>
      <w:marRight w:val="0"/>
      <w:marTop w:val="0"/>
      <w:marBottom w:val="0"/>
      <w:divBdr>
        <w:top w:val="none" w:sz="0" w:space="0" w:color="auto"/>
        <w:left w:val="none" w:sz="0" w:space="0" w:color="auto"/>
        <w:bottom w:val="none" w:sz="0" w:space="0" w:color="auto"/>
        <w:right w:val="none" w:sz="0" w:space="0" w:color="auto"/>
      </w:divBdr>
    </w:div>
    <w:div w:id="1255093133">
      <w:bodyDiv w:val="1"/>
      <w:marLeft w:val="0"/>
      <w:marRight w:val="0"/>
      <w:marTop w:val="0"/>
      <w:marBottom w:val="0"/>
      <w:divBdr>
        <w:top w:val="none" w:sz="0" w:space="0" w:color="auto"/>
        <w:left w:val="none" w:sz="0" w:space="0" w:color="auto"/>
        <w:bottom w:val="none" w:sz="0" w:space="0" w:color="auto"/>
        <w:right w:val="none" w:sz="0" w:space="0" w:color="auto"/>
      </w:divBdr>
    </w:div>
    <w:div w:id="1255094425">
      <w:bodyDiv w:val="1"/>
      <w:marLeft w:val="0"/>
      <w:marRight w:val="0"/>
      <w:marTop w:val="0"/>
      <w:marBottom w:val="0"/>
      <w:divBdr>
        <w:top w:val="none" w:sz="0" w:space="0" w:color="auto"/>
        <w:left w:val="none" w:sz="0" w:space="0" w:color="auto"/>
        <w:bottom w:val="none" w:sz="0" w:space="0" w:color="auto"/>
        <w:right w:val="none" w:sz="0" w:space="0" w:color="auto"/>
      </w:divBdr>
      <w:divsChild>
        <w:div w:id="986130989">
          <w:marLeft w:val="480"/>
          <w:marRight w:val="0"/>
          <w:marTop w:val="0"/>
          <w:marBottom w:val="0"/>
          <w:divBdr>
            <w:top w:val="none" w:sz="0" w:space="0" w:color="auto"/>
            <w:left w:val="none" w:sz="0" w:space="0" w:color="auto"/>
            <w:bottom w:val="none" w:sz="0" w:space="0" w:color="auto"/>
            <w:right w:val="none" w:sz="0" w:space="0" w:color="auto"/>
          </w:divBdr>
        </w:div>
        <w:div w:id="1616329205">
          <w:marLeft w:val="480"/>
          <w:marRight w:val="0"/>
          <w:marTop w:val="0"/>
          <w:marBottom w:val="0"/>
          <w:divBdr>
            <w:top w:val="none" w:sz="0" w:space="0" w:color="auto"/>
            <w:left w:val="none" w:sz="0" w:space="0" w:color="auto"/>
            <w:bottom w:val="none" w:sz="0" w:space="0" w:color="auto"/>
            <w:right w:val="none" w:sz="0" w:space="0" w:color="auto"/>
          </w:divBdr>
        </w:div>
        <w:div w:id="632056701">
          <w:marLeft w:val="480"/>
          <w:marRight w:val="0"/>
          <w:marTop w:val="0"/>
          <w:marBottom w:val="0"/>
          <w:divBdr>
            <w:top w:val="none" w:sz="0" w:space="0" w:color="auto"/>
            <w:left w:val="none" w:sz="0" w:space="0" w:color="auto"/>
            <w:bottom w:val="none" w:sz="0" w:space="0" w:color="auto"/>
            <w:right w:val="none" w:sz="0" w:space="0" w:color="auto"/>
          </w:divBdr>
        </w:div>
        <w:div w:id="679044321">
          <w:marLeft w:val="480"/>
          <w:marRight w:val="0"/>
          <w:marTop w:val="0"/>
          <w:marBottom w:val="0"/>
          <w:divBdr>
            <w:top w:val="none" w:sz="0" w:space="0" w:color="auto"/>
            <w:left w:val="none" w:sz="0" w:space="0" w:color="auto"/>
            <w:bottom w:val="none" w:sz="0" w:space="0" w:color="auto"/>
            <w:right w:val="none" w:sz="0" w:space="0" w:color="auto"/>
          </w:divBdr>
        </w:div>
        <w:div w:id="1160656903">
          <w:marLeft w:val="480"/>
          <w:marRight w:val="0"/>
          <w:marTop w:val="0"/>
          <w:marBottom w:val="0"/>
          <w:divBdr>
            <w:top w:val="none" w:sz="0" w:space="0" w:color="auto"/>
            <w:left w:val="none" w:sz="0" w:space="0" w:color="auto"/>
            <w:bottom w:val="none" w:sz="0" w:space="0" w:color="auto"/>
            <w:right w:val="none" w:sz="0" w:space="0" w:color="auto"/>
          </w:divBdr>
        </w:div>
        <w:div w:id="1605067764">
          <w:marLeft w:val="480"/>
          <w:marRight w:val="0"/>
          <w:marTop w:val="0"/>
          <w:marBottom w:val="0"/>
          <w:divBdr>
            <w:top w:val="none" w:sz="0" w:space="0" w:color="auto"/>
            <w:left w:val="none" w:sz="0" w:space="0" w:color="auto"/>
            <w:bottom w:val="none" w:sz="0" w:space="0" w:color="auto"/>
            <w:right w:val="none" w:sz="0" w:space="0" w:color="auto"/>
          </w:divBdr>
        </w:div>
        <w:div w:id="2117094684">
          <w:marLeft w:val="480"/>
          <w:marRight w:val="0"/>
          <w:marTop w:val="0"/>
          <w:marBottom w:val="0"/>
          <w:divBdr>
            <w:top w:val="none" w:sz="0" w:space="0" w:color="auto"/>
            <w:left w:val="none" w:sz="0" w:space="0" w:color="auto"/>
            <w:bottom w:val="none" w:sz="0" w:space="0" w:color="auto"/>
            <w:right w:val="none" w:sz="0" w:space="0" w:color="auto"/>
          </w:divBdr>
        </w:div>
        <w:div w:id="18356982">
          <w:marLeft w:val="480"/>
          <w:marRight w:val="0"/>
          <w:marTop w:val="0"/>
          <w:marBottom w:val="0"/>
          <w:divBdr>
            <w:top w:val="none" w:sz="0" w:space="0" w:color="auto"/>
            <w:left w:val="none" w:sz="0" w:space="0" w:color="auto"/>
            <w:bottom w:val="none" w:sz="0" w:space="0" w:color="auto"/>
            <w:right w:val="none" w:sz="0" w:space="0" w:color="auto"/>
          </w:divBdr>
        </w:div>
        <w:div w:id="1847093954">
          <w:marLeft w:val="480"/>
          <w:marRight w:val="0"/>
          <w:marTop w:val="0"/>
          <w:marBottom w:val="0"/>
          <w:divBdr>
            <w:top w:val="none" w:sz="0" w:space="0" w:color="auto"/>
            <w:left w:val="none" w:sz="0" w:space="0" w:color="auto"/>
            <w:bottom w:val="none" w:sz="0" w:space="0" w:color="auto"/>
            <w:right w:val="none" w:sz="0" w:space="0" w:color="auto"/>
          </w:divBdr>
        </w:div>
        <w:div w:id="811168027">
          <w:marLeft w:val="480"/>
          <w:marRight w:val="0"/>
          <w:marTop w:val="0"/>
          <w:marBottom w:val="0"/>
          <w:divBdr>
            <w:top w:val="none" w:sz="0" w:space="0" w:color="auto"/>
            <w:left w:val="none" w:sz="0" w:space="0" w:color="auto"/>
            <w:bottom w:val="none" w:sz="0" w:space="0" w:color="auto"/>
            <w:right w:val="none" w:sz="0" w:space="0" w:color="auto"/>
          </w:divBdr>
        </w:div>
        <w:div w:id="1008100313">
          <w:marLeft w:val="480"/>
          <w:marRight w:val="0"/>
          <w:marTop w:val="0"/>
          <w:marBottom w:val="0"/>
          <w:divBdr>
            <w:top w:val="none" w:sz="0" w:space="0" w:color="auto"/>
            <w:left w:val="none" w:sz="0" w:space="0" w:color="auto"/>
            <w:bottom w:val="none" w:sz="0" w:space="0" w:color="auto"/>
            <w:right w:val="none" w:sz="0" w:space="0" w:color="auto"/>
          </w:divBdr>
        </w:div>
        <w:div w:id="737900834">
          <w:marLeft w:val="480"/>
          <w:marRight w:val="0"/>
          <w:marTop w:val="0"/>
          <w:marBottom w:val="0"/>
          <w:divBdr>
            <w:top w:val="none" w:sz="0" w:space="0" w:color="auto"/>
            <w:left w:val="none" w:sz="0" w:space="0" w:color="auto"/>
            <w:bottom w:val="none" w:sz="0" w:space="0" w:color="auto"/>
            <w:right w:val="none" w:sz="0" w:space="0" w:color="auto"/>
          </w:divBdr>
        </w:div>
        <w:div w:id="1374500014">
          <w:marLeft w:val="480"/>
          <w:marRight w:val="0"/>
          <w:marTop w:val="0"/>
          <w:marBottom w:val="0"/>
          <w:divBdr>
            <w:top w:val="none" w:sz="0" w:space="0" w:color="auto"/>
            <w:left w:val="none" w:sz="0" w:space="0" w:color="auto"/>
            <w:bottom w:val="none" w:sz="0" w:space="0" w:color="auto"/>
            <w:right w:val="none" w:sz="0" w:space="0" w:color="auto"/>
          </w:divBdr>
        </w:div>
      </w:divsChild>
    </w:div>
    <w:div w:id="1255163871">
      <w:bodyDiv w:val="1"/>
      <w:marLeft w:val="0"/>
      <w:marRight w:val="0"/>
      <w:marTop w:val="0"/>
      <w:marBottom w:val="0"/>
      <w:divBdr>
        <w:top w:val="none" w:sz="0" w:space="0" w:color="auto"/>
        <w:left w:val="none" w:sz="0" w:space="0" w:color="auto"/>
        <w:bottom w:val="none" w:sz="0" w:space="0" w:color="auto"/>
        <w:right w:val="none" w:sz="0" w:space="0" w:color="auto"/>
      </w:divBdr>
    </w:div>
    <w:div w:id="1255240679">
      <w:bodyDiv w:val="1"/>
      <w:marLeft w:val="0"/>
      <w:marRight w:val="0"/>
      <w:marTop w:val="0"/>
      <w:marBottom w:val="0"/>
      <w:divBdr>
        <w:top w:val="none" w:sz="0" w:space="0" w:color="auto"/>
        <w:left w:val="none" w:sz="0" w:space="0" w:color="auto"/>
        <w:bottom w:val="none" w:sz="0" w:space="0" w:color="auto"/>
        <w:right w:val="none" w:sz="0" w:space="0" w:color="auto"/>
      </w:divBdr>
    </w:div>
    <w:div w:id="1255359294">
      <w:bodyDiv w:val="1"/>
      <w:marLeft w:val="0"/>
      <w:marRight w:val="0"/>
      <w:marTop w:val="0"/>
      <w:marBottom w:val="0"/>
      <w:divBdr>
        <w:top w:val="none" w:sz="0" w:space="0" w:color="auto"/>
        <w:left w:val="none" w:sz="0" w:space="0" w:color="auto"/>
        <w:bottom w:val="none" w:sz="0" w:space="0" w:color="auto"/>
        <w:right w:val="none" w:sz="0" w:space="0" w:color="auto"/>
      </w:divBdr>
    </w:div>
    <w:div w:id="1255475849">
      <w:bodyDiv w:val="1"/>
      <w:marLeft w:val="0"/>
      <w:marRight w:val="0"/>
      <w:marTop w:val="0"/>
      <w:marBottom w:val="0"/>
      <w:divBdr>
        <w:top w:val="none" w:sz="0" w:space="0" w:color="auto"/>
        <w:left w:val="none" w:sz="0" w:space="0" w:color="auto"/>
        <w:bottom w:val="none" w:sz="0" w:space="0" w:color="auto"/>
        <w:right w:val="none" w:sz="0" w:space="0" w:color="auto"/>
      </w:divBdr>
    </w:div>
    <w:div w:id="1255554268">
      <w:bodyDiv w:val="1"/>
      <w:marLeft w:val="0"/>
      <w:marRight w:val="0"/>
      <w:marTop w:val="0"/>
      <w:marBottom w:val="0"/>
      <w:divBdr>
        <w:top w:val="none" w:sz="0" w:space="0" w:color="auto"/>
        <w:left w:val="none" w:sz="0" w:space="0" w:color="auto"/>
        <w:bottom w:val="none" w:sz="0" w:space="0" w:color="auto"/>
        <w:right w:val="none" w:sz="0" w:space="0" w:color="auto"/>
      </w:divBdr>
    </w:div>
    <w:div w:id="1256210238">
      <w:bodyDiv w:val="1"/>
      <w:marLeft w:val="0"/>
      <w:marRight w:val="0"/>
      <w:marTop w:val="0"/>
      <w:marBottom w:val="0"/>
      <w:divBdr>
        <w:top w:val="none" w:sz="0" w:space="0" w:color="auto"/>
        <w:left w:val="none" w:sz="0" w:space="0" w:color="auto"/>
        <w:bottom w:val="none" w:sz="0" w:space="0" w:color="auto"/>
        <w:right w:val="none" w:sz="0" w:space="0" w:color="auto"/>
      </w:divBdr>
    </w:div>
    <w:div w:id="1256981054">
      <w:bodyDiv w:val="1"/>
      <w:marLeft w:val="0"/>
      <w:marRight w:val="0"/>
      <w:marTop w:val="0"/>
      <w:marBottom w:val="0"/>
      <w:divBdr>
        <w:top w:val="none" w:sz="0" w:space="0" w:color="auto"/>
        <w:left w:val="none" w:sz="0" w:space="0" w:color="auto"/>
        <w:bottom w:val="none" w:sz="0" w:space="0" w:color="auto"/>
        <w:right w:val="none" w:sz="0" w:space="0" w:color="auto"/>
      </w:divBdr>
    </w:div>
    <w:div w:id="1257053849">
      <w:bodyDiv w:val="1"/>
      <w:marLeft w:val="0"/>
      <w:marRight w:val="0"/>
      <w:marTop w:val="0"/>
      <w:marBottom w:val="0"/>
      <w:divBdr>
        <w:top w:val="none" w:sz="0" w:space="0" w:color="auto"/>
        <w:left w:val="none" w:sz="0" w:space="0" w:color="auto"/>
        <w:bottom w:val="none" w:sz="0" w:space="0" w:color="auto"/>
        <w:right w:val="none" w:sz="0" w:space="0" w:color="auto"/>
      </w:divBdr>
    </w:div>
    <w:div w:id="1257054627">
      <w:bodyDiv w:val="1"/>
      <w:marLeft w:val="0"/>
      <w:marRight w:val="0"/>
      <w:marTop w:val="0"/>
      <w:marBottom w:val="0"/>
      <w:divBdr>
        <w:top w:val="none" w:sz="0" w:space="0" w:color="auto"/>
        <w:left w:val="none" w:sz="0" w:space="0" w:color="auto"/>
        <w:bottom w:val="none" w:sz="0" w:space="0" w:color="auto"/>
        <w:right w:val="none" w:sz="0" w:space="0" w:color="auto"/>
      </w:divBdr>
    </w:div>
    <w:div w:id="1257209113">
      <w:bodyDiv w:val="1"/>
      <w:marLeft w:val="0"/>
      <w:marRight w:val="0"/>
      <w:marTop w:val="0"/>
      <w:marBottom w:val="0"/>
      <w:divBdr>
        <w:top w:val="none" w:sz="0" w:space="0" w:color="auto"/>
        <w:left w:val="none" w:sz="0" w:space="0" w:color="auto"/>
        <w:bottom w:val="none" w:sz="0" w:space="0" w:color="auto"/>
        <w:right w:val="none" w:sz="0" w:space="0" w:color="auto"/>
      </w:divBdr>
    </w:div>
    <w:div w:id="1257323541">
      <w:bodyDiv w:val="1"/>
      <w:marLeft w:val="0"/>
      <w:marRight w:val="0"/>
      <w:marTop w:val="0"/>
      <w:marBottom w:val="0"/>
      <w:divBdr>
        <w:top w:val="none" w:sz="0" w:space="0" w:color="auto"/>
        <w:left w:val="none" w:sz="0" w:space="0" w:color="auto"/>
        <w:bottom w:val="none" w:sz="0" w:space="0" w:color="auto"/>
        <w:right w:val="none" w:sz="0" w:space="0" w:color="auto"/>
      </w:divBdr>
    </w:div>
    <w:div w:id="1257328536">
      <w:bodyDiv w:val="1"/>
      <w:marLeft w:val="0"/>
      <w:marRight w:val="0"/>
      <w:marTop w:val="0"/>
      <w:marBottom w:val="0"/>
      <w:divBdr>
        <w:top w:val="none" w:sz="0" w:space="0" w:color="auto"/>
        <w:left w:val="none" w:sz="0" w:space="0" w:color="auto"/>
        <w:bottom w:val="none" w:sz="0" w:space="0" w:color="auto"/>
        <w:right w:val="none" w:sz="0" w:space="0" w:color="auto"/>
      </w:divBdr>
    </w:div>
    <w:div w:id="1257515321">
      <w:bodyDiv w:val="1"/>
      <w:marLeft w:val="0"/>
      <w:marRight w:val="0"/>
      <w:marTop w:val="0"/>
      <w:marBottom w:val="0"/>
      <w:divBdr>
        <w:top w:val="none" w:sz="0" w:space="0" w:color="auto"/>
        <w:left w:val="none" w:sz="0" w:space="0" w:color="auto"/>
        <w:bottom w:val="none" w:sz="0" w:space="0" w:color="auto"/>
        <w:right w:val="none" w:sz="0" w:space="0" w:color="auto"/>
      </w:divBdr>
    </w:div>
    <w:div w:id="1257596099">
      <w:bodyDiv w:val="1"/>
      <w:marLeft w:val="0"/>
      <w:marRight w:val="0"/>
      <w:marTop w:val="0"/>
      <w:marBottom w:val="0"/>
      <w:divBdr>
        <w:top w:val="none" w:sz="0" w:space="0" w:color="auto"/>
        <w:left w:val="none" w:sz="0" w:space="0" w:color="auto"/>
        <w:bottom w:val="none" w:sz="0" w:space="0" w:color="auto"/>
        <w:right w:val="none" w:sz="0" w:space="0" w:color="auto"/>
      </w:divBdr>
    </w:div>
    <w:div w:id="1257713400">
      <w:bodyDiv w:val="1"/>
      <w:marLeft w:val="0"/>
      <w:marRight w:val="0"/>
      <w:marTop w:val="0"/>
      <w:marBottom w:val="0"/>
      <w:divBdr>
        <w:top w:val="none" w:sz="0" w:space="0" w:color="auto"/>
        <w:left w:val="none" w:sz="0" w:space="0" w:color="auto"/>
        <w:bottom w:val="none" w:sz="0" w:space="0" w:color="auto"/>
        <w:right w:val="none" w:sz="0" w:space="0" w:color="auto"/>
      </w:divBdr>
    </w:div>
    <w:div w:id="1257713820">
      <w:bodyDiv w:val="1"/>
      <w:marLeft w:val="0"/>
      <w:marRight w:val="0"/>
      <w:marTop w:val="0"/>
      <w:marBottom w:val="0"/>
      <w:divBdr>
        <w:top w:val="none" w:sz="0" w:space="0" w:color="auto"/>
        <w:left w:val="none" w:sz="0" w:space="0" w:color="auto"/>
        <w:bottom w:val="none" w:sz="0" w:space="0" w:color="auto"/>
        <w:right w:val="none" w:sz="0" w:space="0" w:color="auto"/>
      </w:divBdr>
    </w:div>
    <w:div w:id="1257714919">
      <w:bodyDiv w:val="1"/>
      <w:marLeft w:val="0"/>
      <w:marRight w:val="0"/>
      <w:marTop w:val="0"/>
      <w:marBottom w:val="0"/>
      <w:divBdr>
        <w:top w:val="none" w:sz="0" w:space="0" w:color="auto"/>
        <w:left w:val="none" w:sz="0" w:space="0" w:color="auto"/>
        <w:bottom w:val="none" w:sz="0" w:space="0" w:color="auto"/>
        <w:right w:val="none" w:sz="0" w:space="0" w:color="auto"/>
      </w:divBdr>
      <w:divsChild>
        <w:div w:id="706490473">
          <w:marLeft w:val="480"/>
          <w:marRight w:val="0"/>
          <w:marTop w:val="0"/>
          <w:marBottom w:val="0"/>
          <w:divBdr>
            <w:top w:val="none" w:sz="0" w:space="0" w:color="auto"/>
            <w:left w:val="none" w:sz="0" w:space="0" w:color="auto"/>
            <w:bottom w:val="none" w:sz="0" w:space="0" w:color="auto"/>
            <w:right w:val="none" w:sz="0" w:space="0" w:color="auto"/>
          </w:divBdr>
        </w:div>
        <w:div w:id="141387539">
          <w:marLeft w:val="480"/>
          <w:marRight w:val="0"/>
          <w:marTop w:val="0"/>
          <w:marBottom w:val="0"/>
          <w:divBdr>
            <w:top w:val="none" w:sz="0" w:space="0" w:color="auto"/>
            <w:left w:val="none" w:sz="0" w:space="0" w:color="auto"/>
            <w:bottom w:val="none" w:sz="0" w:space="0" w:color="auto"/>
            <w:right w:val="none" w:sz="0" w:space="0" w:color="auto"/>
          </w:divBdr>
        </w:div>
        <w:div w:id="1935623995">
          <w:marLeft w:val="480"/>
          <w:marRight w:val="0"/>
          <w:marTop w:val="0"/>
          <w:marBottom w:val="0"/>
          <w:divBdr>
            <w:top w:val="none" w:sz="0" w:space="0" w:color="auto"/>
            <w:left w:val="none" w:sz="0" w:space="0" w:color="auto"/>
            <w:bottom w:val="none" w:sz="0" w:space="0" w:color="auto"/>
            <w:right w:val="none" w:sz="0" w:space="0" w:color="auto"/>
          </w:divBdr>
        </w:div>
        <w:div w:id="893199220">
          <w:marLeft w:val="480"/>
          <w:marRight w:val="0"/>
          <w:marTop w:val="0"/>
          <w:marBottom w:val="0"/>
          <w:divBdr>
            <w:top w:val="none" w:sz="0" w:space="0" w:color="auto"/>
            <w:left w:val="none" w:sz="0" w:space="0" w:color="auto"/>
            <w:bottom w:val="none" w:sz="0" w:space="0" w:color="auto"/>
            <w:right w:val="none" w:sz="0" w:space="0" w:color="auto"/>
          </w:divBdr>
        </w:div>
        <w:div w:id="2061589235">
          <w:marLeft w:val="480"/>
          <w:marRight w:val="0"/>
          <w:marTop w:val="0"/>
          <w:marBottom w:val="0"/>
          <w:divBdr>
            <w:top w:val="none" w:sz="0" w:space="0" w:color="auto"/>
            <w:left w:val="none" w:sz="0" w:space="0" w:color="auto"/>
            <w:bottom w:val="none" w:sz="0" w:space="0" w:color="auto"/>
            <w:right w:val="none" w:sz="0" w:space="0" w:color="auto"/>
          </w:divBdr>
        </w:div>
        <w:div w:id="2007518409">
          <w:marLeft w:val="480"/>
          <w:marRight w:val="0"/>
          <w:marTop w:val="0"/>
          <w:marBottom w:val="0"/>
          <w:divBdr>
            <w:top w:val="none" w:sz="0" w:space="0" w:color="auto"/>
            <w:left w:val="none" w:sz="0" w:space="0" w:color="auto"/>
            <w:bottom w:val="none" w:sz="0" w:space="0" w:color="auto"/>
            <w:right w:val="none" w:sz="0" w:space="0" w:color="auto"/>
          </w:divBdr>
        </w:div>
        <w:div w:id="1174221121">
          <w:marLeft w:val="480"/>
          <w:marRight w:val="0"/>
          <w:marTop w:val="0"/>
          <w:marBottom w:val="0"/>
          <w:divBdr>
            <w:top w:val="none" w:sz="0" w:space="0" w:color="auto"/>
            <w:left w:val="none" w:sz="0" w:space="0" w:color="auto"/>
            <w:bottom w:val="none" w:sz="0" w:space="0" w:color="auto"/>
            <w:right w:val="none" w:sz="0" w:space="0" w:color="auto"/>
          </w:divBdr>
        </w:div>
        <w:div w:id="2019960223">
          <w:marLeft w:val="480"/>
          <w:marRight w:val="0"/>
          <w:marTop w:val="0"/>
          <w:marBottom w:val="0"/>
          <w:divBdr>
            <w:top w:val="none" w:sz="0" w:space="0" w:color="auto"/>
            <w:left w:val="none" w:sz="0" w:space="0" w:color="auto"/>
            <w:bottom w:val="none" w:sz="0" w:space="0" w:color="auto"/>
            <w:right w:val="none" w:sz="0" w:space="0" w:color="auto"/>
          </w:divBdr>
        </w:div>
        <w:div w:id="781530219">
          <w:marLeft w:val="480"/>
          <w:marRight w:val="0"/>
          <w:marTop w:val="0"/>
          <w:marBottom w:val="0"/>
          <w:divBdr>
            <w:top w:val="none" w:sz="0" w:space="0" w:color="auto"/>
            <w:left w:val="none" w:sz="0" w:space="0" w:color="auto"/>
            <w:bottom w:val="none" w:sz="0" w:space="0" w:color="auto"/>
            <w:right w:val="none" w:sz="0" w:space="0" w:color="auto"/>
          </w:divBdr>
        </w:div>
        <w:div w:id="1199780373">
          <w:marLeft w:val="480"/>
          <w:marRight w:val="0"/>
          <w:marTop w:val="0"/>
          <w:marBottom w:val="0"/>
          <w:divBdr>
            <w:top w:val="none" w:sz="0" w:space="0" w:color="auto"/>
            <w:left w:val="none" w:sz="0" w:space="0" w:color="auto"/>
            <w:bottom w:val="none" w:sz="0" w:space="0" w:color="auto"/>
            <w:right w:val="none" w:sz="0" w:space="0" w:color="auto"/>
          </w:divBdr>
        </w:div>
        <w:div w:id="1744716816">
          <w:marLeft w:val="480"/>
          <w:marRight w:val="0"/>
          <w:marTop w:val="0"/>
          <w:marBottom w:val="0"/>
          <w:divBdr>
            <w:top w:val="none" w:sz="0" w:space="0" w:color="auto"/>
            <w:left w:val="none" w:sz="0" w:space="0" w:color="auto"/>
            <w:bottom w:val="none" w:sz="0" w:space="0" w:color="auto"/>
            <w:right w:val="none" w:sz="0" w:space="0" w:color="auto"/>
          </w:divBdr>
        </w:div>
        <w:div w:id="563493925">
          <w:marLeft w:val="480"/>
          <w:marRight w:val="0"/>
          <w:marTop w:val="0"/>
          <w:marBottom w:val="0"/>
          <w:divBdr>
            <w:top w:val="none" w:sz="0" w:space="0" w:color="auto"/>
            <w:left w:val="none" w:sz="0" w:space="0" w:color="auto"/>
            <w:bottom w:val="none" w:sz="0" w:space="0" w:color="auto"/>
            <w:right w:val="none" w:sz="0" w:space="0" w:color="auto"/>
          </w:divBdr>
        </w:div>
        <w:div w:id="1285968929">
          <w:marLeft w:val="480"/>
          <w:marRight w:val="0"/>
          <w:marTop w:val="0"/>
          <w:marBottom w:val="0"/>
          <w:divBdr>
            <w:top w:val="none" w:sz="0" w:space="0" w:color="auto"/>
            <w:left w:val="none" w:sz="0" w:space="0" w:color="auto"/>
            <w:bottom w:val="none" w:sz="0" w:space="0" w:color="auto"/>
            <w:right w:val="none" w:sz="0" w:space="0" w:color="auto"/>
          </w:divBdr>
        </w:div>
        <w:div w:id="167597535">
          <w:marLeft w:val="480"/>
          <w:marRight w:val="0"/>
          <w:marTop w:val="0"/>
          <w:marBottom w:val="0"/>
          <w:divBdr>
            <w:top w:val="none" w:sz="0" w:space="0" w:color="auto"/>
            <w:left w:val="none" w:sz="0" w:space="0" w:color="auto"/>
            <w:bottom w:val="none" w:sz="0" w:space="0" w:color="auto"/>
            <w:right w:val="none" w:sz="0" w:space="0" w:color="auto"/>
          </w:divBdr>
        </w:div>
        <w:div w:id="1422486152">
          <w:marLeft w:val="480"/>
          <w:marRight w:val="0"/>
          <w:marTop w:val="0"/>
          <w:marBottom w:val="0"/>
          <w:divBdr>
            <w:top w:val="none" w:sz="0" w:space="0" w:color="auto"/>
            <w:left w:val="none" w:sz="0" w:space="0" w:color="auto"/>
            <w:bottom w:val="none" w:sz="0" w:space="0" w:color="auto"/>
            <w:right w:val="none" w:sz="0" w:space="0" w:color="auto"/>
          </w:divBdr>
        </w:div>
        <w:div w:id="969821893">
          <w:marLeft w:val="480"/>
          <w:marRight w:val="0"/>
          <w:marTop w:val="0"/>
          <w:marBottom w:val="0"/>
          <w:divBdr>
            <w:top w:val="none" w:sz="0" w:space="0" w:color="auto"/>
            <w:left w:val="none" w:sz="0" w:space="0" w:color="auto"/>
            <w:bottom w:val="none" w:sz="0" w:space="0" w:color="auto"/>
            <w:right w:val="none" w:sz="0" w:space="0" w:color="auto"/>
          </w:divBdr>
        </w:div>
      </w:divsChild>
    </w:div>
    <w:div w:id="1257863152">
      <w:bodyDiv w:val="1"/>
      <w:marLeft w:val="0"/>
      <w:marRight w:val="0"/>
      <w:marTop w:val="0"/>
      <w:marBottom w:val="0"/>
      <w:divBdr>
        <w:top w:val="none" w:sz="0" w:space="0" w:color="auto"/>
        <w:left w:val="none" w:sz="0" w:space="0" w:color="auto"/>
        <w:bottom w:val="none" w:sz="0" w:space="0" w:color="auto"/>
        <w:right w:val="none" w:sz="0" w:space="0" w:color="auto"/>
      </w:divBdr>
    </w:div>
    <w:div w:id="1257977385">
      <w:bodyDiv w:val="1"/>
      <w:marLeft w:val="0"/>
      <w:marRight w:val="0"/>
      <w:marTop w:val="0"/>
      <w:marBottom w:val="0"/>
      <w:divBdr>
        <w:top w:val="none" w:sz="0" w:space="0" w:color="auto"/>
        <w:left w:val="none" w:sz="0" w:space="0" w:color="auto"/>
        <w:bottom w:val="none" w:sz="0" w:space="0" w:color="auto"/>
        <w:right w:val="none" w:sz="0" w:space="0" w:color="auto"/>
      </w:divBdr>
    </w:div>
    <w:div w:id="1258058956">
      <w:bodyDiv w:val="1"/>
      <w:marLeft w:val="0"/>
      <w:marRight w:val="0"/>
      <w:marTop w:val="0"/>
      <w:marBottom w:val="0"/>
      <w:divBdr>
        <w:top w:val="none" w:sz="0" w:space="0" w:color="auto"/>
        <w:left w:val="none" w:sz="0" w:space="0" w:color="auto"/>
        <w:bottom w:val="none" w:sz="0" w:space="0" w:color="auto"/>
        <w:right w:val="none" w:sz="0" w:space="0" w:color="auto"/>
      </w:divBdr>
    </w:div>
    <w:div w:id="1258095049">
      <w:bodyDiv w:val="1"/>
      <w:marLeft w:val="0"/>
      <w:marRight w:val="0"/>
      <w:marTop w:val="0"/>
      <w:marBottom w:val="0"/>
      <w:divBdr>
        <w:top w:val="none" w:sz="0" w:space="0" w:color="auto"/>
        <w:left w:val="none" w:sz="0" w:space="0" w:color="auto"/>
        <w:bottom w:val="none" w:sz="0" w:space="0" w:color="auto"/>
        <w:right w:val="none" w:sz="0" w:space="0" w:color="auto"/>
      </w:divBdr>
    </w:div>
    <w:div w:id="1258909094">
      <w:bodyDiv w:val="1"/>
      <w:marLeft w:val="0"/>
      <w:marRight w:val="0"/>
      <w:marTop w:val="0"/>
      <w:marBottom w:val="0"/>
      <w:divBdr>
        <w:top w:val="none" w:sz="0" w:space="0" w:color="auto"/>
        <w:left w:val="none" w:sz="0" w:space="0" w:color="auto"/>
        <w:bottom w:val="none" w:sz="0" w:space="0" w:color="auto"/>
        <w:right w:val="none" w:sz="0" w:space="0" w:color="auto"/>
      </w:divBdr>
    </w:div>
    <w:div w:id="1259020673">
      <w:bodyDiv w:val="1"/>
      <w:marLeft w:val="0"/>
      <w:marRight w:val="0"/>
      <w:marTop w:val="0"/>
      <w:marBottom w:val="0"/>
      <w:divBdr>
        <w:top w:val="none" w:sz="0" w:space="0" w:color="auto"/>
        <w:left w:val="none" w:sz="0" w:space="0" w:color="auto"/>
        <w:bottom w:val="none" w:sz="0" w:space="0" w:color="auto"/>
        <w:right w:val="none" w:sz="0" w:space="0" w:color="auto"/>
      </w:divBdr>
    </w:div>
    <w:div w:id="1259101969">
      <w:bodyDiv w:val="1"/>
      <w:marLeft w:val="0"/>
      <w:marRight w:val="0"/>
      <w:marTop w:val="0"/>
      <w:marBottom w:val="0"/>
      <w:divBdr>
        <w:top w:val="none" w:sz="0" w:space="0" w:color="auto"/>
        <w:left w:val="none" w:sz="0" w:space="0" w:color="auto"/>
        <w:bottom w:val="none" w:sz="0" w:space="0" w:color="auto"/>
        <w:right w:val="none" w:sz="0" w:space="0" w:color="auto"/>
      </w:divBdr>
    </w:div>
    <w:div w:id="1259292526">
      <w:bodyDiv w:val="1"/>
      <w:marLeft w:val="0"/>
      <w:marRight w:val="0"/>
      <w:marTop w:val="0"/>
      <w:marBottom w:val="0"/>
      <w:divBdr>
        <w:top w:val="none" w:sz="0" w:space="0" w:color="auto"/>
        <w:left w:val="none" w:sz="0" w:space="0" w:color="auto"/>
        <w:bottom w:val="none" w:sz="0" w:space="0" w:color="auto"/>
        <w:right w:val="none" w:sz="0" w:space="0" w:color="auto"/>
      </w:divBdr>
    </w:div>
    <w:div w:id="1259408150">
      <w:bodyDiv w:val="1"/>
      <w:marLeft w:val="0"/>
      <w:marRight w:val="0"/>
      <w:marTop w:val="0"/>
      <w:marBottom w:val="0"/>
      <w:divBdr>
        <w:top w:val="none" w:sz="0" w:space="0" w:color="auto"/>
        <w:left w:val="none" w:sz="0" w:space="0" w:color="auto"/>
        <w:bottom w:val="none" w:sz="0" w:space="0" w:color="auto"/>
        <w:right w:val="none" w:sz="0" w:space="0" w:color="auto"/>
      </w:divBdr>
    </w:div>
    <w:div w:id="1259607512">
      <w:bodyDiv w:val="1"/>
      <w:marLeft w:val="0"/>
      <w:marRight w:val="0"/>
      <w:marTop w:val="0"/>
      <w:marBottom w:val="0"/>
      <w:divBdr>
        <w:top w:val="none" w:sz="0" w:space="0" w:color="auto"/>
        <w:left w:val="none" w:sz="0" w:space="0" w:color="auto"/>
        <w:bottom w:val="none" w:sz="0" w:space="0" w:color="auto"/>
        <w:right w:val="none" w:sz="0" w:space="0" w:color="auto"/>
      </w:divBdr>
      <w:divsChild>
        <w:div w:id="515925207">
          <w:marLeft w:val="480"/>
          <w:marRight w:val="0"/>
          <w:marTop w:val="0"/>
          <w:marBottom w:val="0"/>
          <w:divBdr>
            <w:top w:val="none" w:sz="0" w:space="0" w:color="auto"/>
            <w:left w:val="none" w:sz="0" w:space="0" w:color="auto"/>
            <w:bottom w:val="none" w:sz="0" w:space="0" w:color="auto"/>
            <w:right w:val="none" w:sz="0" w:space="0" w:color="auto"/>
          </w:divBdr>
        </w:div>
        <w:div w:id="1908026600">
          <w:marLeft w:val="480"/>
          <w:marRight w:val="0"/>
          <w:marTop w:val="0"/>
          <w:marBottom w:val="0"/>
          <w:divBdr>
            <w:top w:val="none" w:sz="0" w:space="0" w:color="auto"/>
            <w:left w:val="none" w:sz="0" w:space="0" w:color="auto"/>
            <w:bottom w:val="none" w:sz="0" w:space="0" w:color="auto"/>
            <w:right w:val="none" w:sz="0" w:space="0" w:color="auto"/>
          </w:divBdr>
        </w:div>
        <w:div w:id="1519930035">
          <w:marLeft w:val="480"/>
          <w:marRight w:val="0"/>
          <w:marTop w:val="0"/>
          <w:marBottom w:val="0"/>
          <w:divBdr>
            <w:top w:val="none" w:sz="0" w:space="0" w:color="auto"/>
            <w:left w:val="none" w:sz="0" w:space="0" w:color="auto"/>
            <w:bottom w:val="none" w:sz="0" w:space="0" w:color="auto"/>
            <w:right w:val="none" w:sz="0" w:space="0" w:color="auto"/>
          </w:divBdr>
        </w:div>
        <w:div w:id="920606226">
          <w:marLeft w:val="480"/>
          <w:marRight w:val="0"/>
          <w:marTop w:val="0"/>
          <w:marBottom w:val="0"/>
          <w:divBdr>
            <w:top w:val="none" w:sz="0" w:space="0" w:color="auto"/>
            <w:left w:val="none" w:sz="0" w:space="0" w:color="auto"/>
            <w:bottom w:val="none" w:sz="0" w:space="0" w:color="auto"/>
            <w:right w:val="none" w:sz="0" w:space="0" w:color="auto"/>
          </w:divBdr>
        </w:div>
        <w:div w:id="407727953">
          <w:marLeft w:val="480"/>
          <w:marRight w:val="0"/>
          <w:marTop w:val="0"/>
          <w:marBottom w:val="0"/>
          <w:divBdr>
            <w:top w:val="none" w:sz="0" w:space="0" w:color="auto"/>
            <w:left w:val="none" w:sz="0" w:space="0" w:color="auto"/>
            <w:bottom w:val="none" w:sz="0" w:space="0" w:color="auto"/>
            <w:right w:val="none" w:sz="0" w:space="0" w:color="auto"/>
          </w:divBdr>
        </w:div>
        <w:div w:id="964703297">
          <w:marLeft w:val="480"/>
          <w:marRight w:val="0"/>
          <w:marTop w:val="0"/>
          <w:marBottom w:val="0"/>
          <w:divBdr>
            <w:top w:val="none" w:sz="0" w:space="0" w:color="auto"/>
            <w:left w:val="none" w:sz="0" w:space="0" w:color="auto"/>
            <w:bottom w:val="none" w:sz="0" w:space="0" w:color="auto"/>
            <w:right w:val="none" w:sz="0" w:space="0" w:color="auto"/>
          </w:divBdr>
        </w:div>
        <w:div w:id="606815608">
          <w:marLeft w:val="480"/>
          <w:marRight w:val="0"/>
          <w:marTop w:val="0"/>
          <w:marBottom w:val="0"/>
          <w:divBdr>
            <w:top w:val="none" w:sz="0" w:space="0" w:color="auto"/>
            <w:left w:val="none" w:sz="0" w:space="0" w:color="auto"/>
            <w:bottom w:val="none" w:sz="0" w:space="0" w:color="auto"/>
            <w:right w:val="none" w:sz="0" w:space="0" w:color="auto"/>
          </w:divBdr>
        </w:div>
        <w:div w:id="951742240">
          <w:marLeft w:val="480"/>
          <w:marRight w:val="0"/>
          <w:marTop w:val="0"/>
          <w:marBottom w:val="0"/>
          <w:divBdr>
            <w:top w:val="none" w:sz="0" w:space="0" w:color="auto"/>
            <w:left w:val="none" w:sz="0" w:space="0" w:color="auto"/>
            <w:bottom w:val="none" w:sz="0" w:space="0" w:color="auto"/>
            <w:right w:val="none" w:sz="0" w:space="0" w:color="auto"/>
          </w:divBdr>
        </w:div>
        <w:div w:id="358168120">
          <w:marLeft w:val="480"/>
          <w:marRight w:val="0"/>
          <w:marTop w:val="0"/>
          <w:marBottom w:val="0"/>
          <w:divBdr>
            <w:top w:val="none" w:sz="0" w:space="0" w:color="auto"/>
            <w:left w:val="none" w:sz="0" w:space="0" w:color="auto"/>
            <w:bottom w:val="none" w:sz="0" w:space="0" w:color="auto"/>
            <w:right w:val="none" w:sz="0" w:space="0" w:color="auto"/>
          </w:divBdr>
        </w:div>
        <w:div w:id="530189577">
          <w:marLeft w:val="480"/>
          <w:marRight w:val="0"/>
          <w:marTop w:val="0"/>
          <w:marBottom w:val="0"/>
          <w:divBdr>
            <w:top w:val="none" w:sz="0" w:space="0" w:color="auto"/>
            <w:left w:val="none" w:sz="0" w:space="0" w:color="auto"/>
            <w:bottom w:val="none" w:sz="0" w:space="0" w:color="auto"/>
            <w:right w:val="none" w:sz="0" w:space="0" w:color="auto"/>
          </w:divBdr>
        </w:div>
        <w:div w:id="518547301">
          <w:marLeft w:val="480"/>
          <w:marRight w:val="0"/>
          <w:marTop w:val="0"/>
          <w:marBottom w:val="0"/>
          <w:divBdr>
            <w:top w:val="none" w:sz="0" w:space="0" w:color="auto"/>
            <w:left w:val="none" w:sz="0" w:space="0" w:color="auto"/>
            <w:bottom w:val="none" w:sz="0" w:space="0" w:color="auto"/>
            <w:right w:val="none" w:sz="0" w:space="0" w:color="auto"/>
          </w:divBdr>
        </w:div>
        <w:div w:id="772238381">
          <w:marLeft w:val="480"/>
          <w:marRight w:val="0"/>
          <w:marTop w:val="0"/>
          <w:marBottom w:val="0"/>
          <w:divBdr>
            <w:top w:val="none" w:sz="0" w:space="0" w:color="auto"/>
            <w:left w:val="none" w:sz="0" w:space="0" w:color="auto"/>
            <w:bottom w:val="none" w:sz="0" w:space="0" w:color="auto"/>
            <w:right w:val="none" w:sz="0" w:space="0" w:color="auto"/>
          </w:divBdr>
        </w:div>
        <w:div w:id="341664999">
          <w:marLeft w:val="480"/>
          <w:marRight w:val="0"/>
          <w:marTop w:val="0"/>
          <w:marBottom w:val="0"/>
          <w:divBdr>
            <w:top w:val="none" w:sz="0" w:space="0" w:color="auto"/>
            <w:left w:val="none" w:sz="0" w:space="0" w:color="auto"/>
            <w:bottom w:val="none" w:sz="0" w:space="0" w:color="auto"/>
            <w:right w:val="none" w:sz="0" w:space="0" w:color="auto"/>
          </w:divBdr>
        </w:div>
        <w:div w:id="2089812630">
          <w:marLeft w:val="480"/>
          <w:marRight w:val="0"/>
          <w:marTop w:val="0"/>
          <w:marBottom w:val="0"/>
          <w:divBdr>
            <w:top w:val="none" w:sz="0" w:space="0" w:color="auto"/>
            <w:left w:val="none" w:sz="0" w:space="0" w:color="auto"/>
            <w:bottom w:val="none" w:sz="0" w:space="0" w:color="auto"/>
            <w:right w:val="none" w:sz="0" w:space="0" w:color="auto"/>
          </w:divBdr>
        </w:div>
        <w:div w:id="143662811">
          <w:marLeft w:val="480"/>
          <w:marRight w:val="0"/>
          <w:marTop w:val="0"/>
          <w:marBottom w:val="0"/>
          <w:divBdr>
            <w:top w:val="none" w:sz="0" w:space="0" w:color="auto"/>
            <w:left w:val="none" w:sz="0" w:space="0" w:color="auto"/>
            <w:bottom w:val="none" w:sz="0" w:space="0" w:color="auto"/>
            <w:right w:val="none" w:sz="0" w:space="0" w:color="auto"/>
          </w:divBdr>
        </w:div>
        <w:div w:id="1045371934">
          <w:marLeft w:val="480"/>
          <w:marRight w:val="0"/>
          <w:marTop w:val="0"/>
          <w:marBottom w:val="0"/>
          <w:divBdr>
            <w:top w:val="none" w:sz="0" w:space="0" w:color="auto"/>
            <w:left w:val="none" w:sz="0" w:space="0" w:color="auto"/>
            <w:bottom w:val="none" w:sz="0" w:space="0" w:color="auto"/>
            <w:right w:val="none" w:sz="0" w:space="0" w:color="auto"/>
          </w:divBdr>
        </w:div>
        <w:div w:id="395588845">
          <w:marLeft w:val="480"/>
          <w:marRight w:val="0"/>
          <w:marTop w:val="0"/>
          <w:marBottom w:val="0"/>
          <w:divBdr>
            <w:top w:val="none" w:sz="0" w:space="0" w:color="auto"/>
            <w:left w:val="none" w:sz="0" w:space="0" w:color="auto"/>
            <w:bottom w:val="none" w:sz="0" w:space="0" w:color="auto"/>
            <w:right w:val="none" w:sz="0" w:space="0" w:color="auto"/>
          </w:divBdr>
        </w:div>
        <w:div w:id="1594627786">
          <w:marLeft w:val="480"/>
          <w:marRight w:val="0"/>
          <w:marTop w:val="0"/>
          <w:marBottom w:val="0"/>
          <w:divBdr>
            <w:top w:val="none" w:sz="0" w:space="0" w:color="auto"/>
            <w:left w:val="none" w:sz="0" w:space="0" w:color="auto"/>
            <w:bottom w:val="none" w:sz="0" w:space="0" w:color="auto"/>
            <w:right w:val="none" w:sz="0" w:space="0" w:color="auto"/>
          </w:divBdr>
        </w:div>
        <w:div w:id="1207989585">
          <w:marLeft w:val="480"/>
          <w:marRight w:val="0"/>
          <w:marTop w:val="0"/>
          <w:marBottom w:val="0"/>
          <w:divBdr>
            <w:top w:val="none" w:sz="0" w:space="0" w:color="auto"/>
            <w:left w:val="none" w:sz="0" w:space="0" w:color="auto"/>
            <w:bottom w:val="none" w:sz="0" w:space="0" w:color="auto"/>
            <w:right w:val="none" w:sz="0" w:space="0" w:color="auto"/>
          </w:divBdr>
        </w:div>
        <w:div w:id="1804034043">
          <w:marLeft w:val="480"/>
          <w:marRight w:val="0"/>
          <w:marTop w:val="0"/>
          <w:marBottom w:val="0"/>
          <w:divBdr>
            <w:top w:val="none" w:sz="0" w:space="0" w:color="auto"/>
            <w:left w:val="none" w:sz="0" w:space="0" w:color="auto"/>
            <w:bottom w:val="none" w:sz="0" w:space="0" w:color="auto"/>
            <w:right w:val="none" w:sz="0" w:space="0" w:color="auto"/>
          </w:divBdr>
        </w:div>
        <w:div w:id="1050499238">
          <w:marLeft w:val="480"/>
          <w:marRight w:val="0"/>
          <w:marTop w:val="0"/>
          <w:marBottom w:val="0"/>
          <w:divBdr>
            <w:top w:val="none" w:sz="0" w:space="0" w:color="auto"/>
            <w:left w:val="none" w:sz="0" w:space="0" w:color="auto"/>
            <w:bottom w:val="none" w:sz="0" w:space="0" w:color="auto"/>
            <w:right w:val="none" w:sz="0" w:space="0" w:color="auto"/>
          </w:divBdr>
        </w:div>
      </w:divsChild>
    </w:div>
    <w:div w:id="1259829559">
      <w:bodyDiv w:val="1"/>
      <w:marLeft w:val="0"/>
      <w:marRight w:val="0"/>
      <w:marTop w:val="0"/>
      <w:marBottom w:val="0"/>
      <w:divBdr>
        <w:top w:val="none" w:sz="0" w:space="0" w:color="auto"/>
        <w:left w:val="none" w:sz="0" w:space="0" w:color="auto"/>
        <w:bottom w:val="none" w:sz="0" w:space="0" w:color="auto"/>
        <w:right w:val="none" w:sz="0" w:space="0" w:color="auto"/>
      </w:divBdr>
    </w:div>
    <w:div w:id="1259875929">
      <w:bodyDiv w:val="1"/>
      <w:marLeft w:val="0"/>
      <w:marRight w:val="0"/>
      <w:marTop w:val="0"/>
      <w:marBottom w:val="0"/>
      <w:divBdr>
        <w:top w:val="none" w:sz="0" w:space="0" w:color="auto"/>
        <w:left w:val="none" w:sz="0" w:space="0" w:color="auto"/>
        <w:bottom w:val="none" w:sz="0" w:space="0" w:color="auto"/>
        <w:right w:val="none" w:sz="0" w:space="0" w:color="auto"/>
      </w:divBdr>
    </w:div>
    <w:div w:id="1259946678">
      <w:bodyDiv w:val="1"/>
      <w:marLeft w:val="0"/>
      <w:marRight w:val="0"/>
      <w:marTop w:val="0"/>
      <w:marBottom w:val="0"/>
      <w:divBdr>
        <w:top w:val="none" w:sz="0" w:space="0" w:color="auto"/>
        <w:left w:val="none" w:sz="0" w:space="0" w:color="auto"/>
        <w:bottom w:val="none" w:sz="0" w:space="0" w:color="auto"/>
        <w:right w:val="none" w:sz="0" w:space="0" w:color="auto"/>
      </w:divBdr>
    </w:div>
    <w:div w:id="1260138840">
      <w:bodyDiv w:val="1"/>
      <w:marLeft w:val="0"/>
      <w:marRight w:val="0"/>
      <w:marTop w:val="0"/>
      <w:marBottom w:val="0"/>
      <w:divBdr>
        <w:top w:val="none" w:sz="0" w:space="0" w:color="auto"/>
        <w:left w:val="none" w:sz="0" w:space="0" w:color="auto"/>
        <w:bottom w:val="none" w:sz="0" w:space="0" w:color="auto"/>
        <w:right w:val="none" w:sz="0" w:space="0" w:color="auto"/>
      </w:divBdr>
    </w:div>
    <w:div w:id="1260219809">
      <w:bodyDiv w:val="1"/>
      <w:marLeft w:val="0"/>
      <w:marRight w:val="0"/>
      <w:marTop w:val="0"/>
      <w:marBottom w:val="0"/>
      <w:divBdr>
        <w:top w:val="none" w:sz="0" w:space="0" w:color="auto"/>
        <w:left w:val="none" w:sz="0" w:space="0" w:color="auto"/>
        <w:bottom w:val="none" w:sz="0" w:space="0" w:color="auto"/>
        <w:right w:val="none" w:sz="0" w:space="0" w:color="auto"/>
      </w:divBdr>
    </w:div>
    <w:div w:id="1260407891">
      <w:bodyDiv w:val="1"/>
      <w:marLeft w:val="0"/>
      <w:marRight w:val="0"/>
      <w:marTop w:val="0"/>
      <w:marBottom w:val="0"/>
      <w:divBdr>
        <w:top w:val="none" w:sz="0" w:space="0" w:color="auto"/>
        <w:left w:val="none" w:sz="0" w:space="0" w:color="auto"/>
        <w:bottom w:val="none" w:sz="0" w:space="0" w:color="auto"/>
        <w:right w:val="none" w:sz="0" w:space="0" w:color="auto"/>
      </w:divBdr>
    </w:div>
    <w:div w:id="1260522014">
      <w:bodyDiv w:val="1"/>
      <w:marLeft w:val="0"/>
      <w:marRight w:val="0"/>
      <w:marTop w:val="0"/>
      <w:marBottom w:val="0"/>
      <w:divBdr>
        <w:top w:val="none" w:sz="0" w:space="0" w:color="auto"/>
        <w:left w:val="none" w:sz="0" w:space="0" w:color="auto"/>
        <w:bottom w:val="none" w:sz="0" w:space="0" w:color="auto"/>
        <w:right w:val="none" w:sz="0" w:space="0" w:color="auto"/>
      </w:divBdr>
    </w:div>
    <w:div w:id="1260600176">
      <w:bodyDiv w:val="1"/>
      <w:marLeft w:val="0"/>
      <w:marRight w:val="0"/>
      <w:marTop w:val="0"/>
      <w:marBottom w:val="0"/>
      <w:divBdr>
        <w:top w:val="none" w:sz="0" w:space="0" w:color="auto"/>
        <w:left w:val="none" w:sz="0" w:space="0" w:color="auto"/>
        <w:bottom w:val="none" w:sz="0" w:space="0" w:color="auto"/>
        <w:right w:val="none" w:sz="0" w:space="0" w:color="auto"/>
      </w:divBdr>
    </w:div>
    <w:div w:id="1260603893">
      <w:bodyDiv w:val="1"/>
      <w:marLeft w:val="0"/>
      <w:marRight w:val="0"/>
      <w:marTop w:val="0"/>
      <w:marBottom w:val="0"/>
      <w:divBdr>
        <w:top w:val="none" w:sz="0" w:space="0" w:color="auto"/>
        <w:left w:val="none" w:sz="0" w:space="0" w:color="auto"/>
        <w:bottom w:val="none" w:sz="0" w:space="0" w:color="auto"/>
        <w:right w:val="none" w:sz="0" w:space="0" w:color="auto"/>
      </w:divBdr>
    </w:div>
    <w:div w:id="1260606698">
      <w:bodyDiv w:val="1"/>
      <w:marLeft w:val="0"/>
      <w:marRight w:val="0"/>
      <w:marTop w:val="0"/>
      <w:marBottom w:val="0"/>
      <w:divBdr>
        <w:top w:val="none" w:sz="0" w:space="0" w:color="auto"/>
        <w:left w:val="none" w:sz="0" w:space="0" w:color="auto"/>
        <w:bottom w:val="none" w:sz="0" w:space="0" w:color="auto"/>
        <w:right w:val="none" w:sz="0" w:space="0" w:color="auto"/>
      </w:divBdr>
      <w:divsChild>
        <w:div w:id="2017729921">
          <w:marLeft w:val="480"/>
          <w:marRight w:val="0"/>
          <w:marTop w:val="0"/>
          <w:marBottom w:val="0"/>
          <w:divBdr>
            <w:top w:val="none" w:sz="0" w:space="0" w:color="auto"/>
            <w:left w:val="none" w:sz="0" w:space="0" w:color="auto"/>
            <w:bottom w:val="none" w:sz="0" w:space="0" w:color="auto"/>
            <w:right w:val="none" w:sz="0" w:space="0" w:color="auto"/>
          </w:divBdr>
        </w:div>
        <w:div w:id="1455438308">
          <w:marLeft w:val="480"/>
          <w:marRight w:val="0"/>
          <w:marTop w:val="0"/>
          <w:marBottom w:val="0"/>
          <w:divBdr>
            <w:top w:val="none" w:sz="0" w:space="0" w:color="auto"/>
            <w:left w:val="none" w:sz="0" w:space="0" w:color="auto"/>
            <w:bottom w:val="none" w:sz="0" w:space="0" w:color="auto"/>
            <w:right w:val="none" w:sz="0" w:space="0" w:color="auto"/>
          </w:divBdr>
        </w:div>
        <w:div w:id="1060591496">
          <w:marLeft w:val="480"/>
          <w:marRight w:val="0"/>
          <w:marTop w:val="0"/>
          <w:marBottom w:val="0"/>
          <w:divBdr>
            <w:top w:val="none" w:sz="0" w:space="0" w:color="auto"/>
            <w:left w:val="none" w:sz="0" w:space="0" w:color="auto"/>
            <w:bottom w:val="none" w:sz="0" w:space="0" w:color="auto"/>
            <w:right w:val="none" w:sz="0" w:space="0" w:color="auto"/>
          </w:divBdr>
        </w:div>
        <w:div w:id="1737359630">
          <w:marLeft w:val="480"/>
          <w:marRight w:val="0"/>
          <w:marTop w:val="0"/>
          <w:marBottom w:val="0"/>
          <w:divBdr>
            <w:top w:val="none" w:sz="0" w:space="0" w:color="auto"/>
            <w:left w:val="none" w:sz="0" w:space="0" w:color="auto"/>
            <w:bottom w:val="none" w:sz="0" w:space="0" w:color="auto"/>
            <w:right w:val="none" w:sz="0" w:space="0" w:color="auto"/>
          </w:divBdr>
        </w:div>
        <w:div w:id="1609661748">
          <w:marLeft w:val="480"/>
          <w:marRight w:val="0"/>
          <w:marTop w:val="0"/>
          <w:marBottom w:val="0"/>
          <w:divBdr>
            <w:top w:val="none" w:sz="0" w:space="0" w:color="auto"/>
            <w:left w:val="none" w:sz="0" w:space="0" w:color="auto"/>
            <w:bottom w:val="none" w:sz="0" w:space="0" w:color="auto"/>
            <w:right w:val="none" w:sz="0" w:space="0" w:color="auto"/>
          </w:divBdr>
        </w:div>
        <w:div w:id="342630019">
          <w:marLeft w:val="480"/>
          <w:marRight w:val="0"/>
          <w:marTop w:val="0"/>
          <w:marBottom w:val="0"/>
          <w:divBdr>
            <w:top w:val="none" w:sz="0" w:space="0" w:color="auto"/>
            <w:left w:val="none" w:sz="0" w:space="0" w:color="auto"/>
            <w:bottom w:val="none" w:sz="0" w:space="0" w:color="auto"/>
            <w:right w:val="none" w:sz="0" w:space="0" w:color="auto"/>
          </w:divBdr>
        </w:div>
        <w:div w:id="1718698465">
          <w:marLeft w:val="480"/>
          <w:marRight w:val="0"/>
          <w:marTop w:val="0"/>
          <w:marBottom w:val="0"/>
          <w:divBdr>
            <w:top w:val="none" w:sz="0" w:space="0" w:color="auto"/>
            <w:left w:val="none" w:sz="0" w:space="0" w:color="auto"/>
            <w:bottom w:val="none" w:sz="0" w:space="0" w:color="auto"/>
            <w:right w:val="none" w:sz="0" w:space="0" w:color="auto"/>
          </w:divBdr>
        </w:div>
        <w:div w:id="1100875855">
          <w:marLeft w:val="480"/>
          <w:marRight w:val="0"/>
          <w:marTop w:val="0"/>
          <w:marBottom w:val="0"/>
          <w:divBdr>
            <w:top w:val="none" w:sz="0" w:space="0" w:color="auto"/>
            <w:left w:val="none" w:sz="0" w:space="0" w:color="auto"/>
            <w:bottom w:val="none" w:sz="0" w:space="0" w:color="auto"/>
            <w:right w:val="none" w:sz="0" w:space="0" w:color="auto"/>
          </w:divBdr>
        </w:div>
        <w:div w:id="1717654766">
          <w:marLeft w:val="480"/>
          <w:marRight w:val="0"/>
          <w:marTop w:val="0"/>
          <w:marBottom w:val="0"/>
          <w:divBdr>
            <w:top w:val="none" w:sz="0" w:space="0" w:color="auto"/>
            <w:left w:val="none" w:sz="0" w:space="0" w:color="auto"/>
            <w:bottom w:val="none" w:sz="0" w:space="0" w:color="auto"/>
            <w:right w:val="none" w:sz="0" w:space="0" w:color="auto"/>
          </w:divBdr>
        </w:div>
        <w:div w:id="1664629103">
          <w:marLeft w:val="480"/>
          <w:marRight w:val="0"/>
          <w:marTop w:val="0"/>
          <w:marBottom w:val="0"/>
          <w:divBdr>
            <w:top w:val="none" w:sz="0" w:space="0" w:color="auto"/>
            <w:left w:val="none" w:sz="0" w:space="0" w:color="auto"/>
            <w:bottom w:val="none" w:sz="0" w:space="0" w:color="auto"/>
            <w:right w:val="none" w:sz="0" w:space="0" w:color="auto"/>
          </w:divBdr>
        </w:div>
        <w:div w:id="1536502816">
          <w:marLeft w:val="480"/>
          <w:marRight w:val="0"/>
          <w:marTop w:val="0"/>
          <w:marBottom w:val="0"/>
          <w:divBdr>
            <w:top w:val="none" w:sz="0" w:space="0" w:color="auto"/>
            <w:left w:val="none" w:sz="0" w:space="0" w:color="auto"/>
            <w:bottom w:val="none" w:sz="0" w:space="0" w:color="auto"/>
            <w:right w:val="none" w:sz="0" w:space="0" w:color="auto"/>
          </w:divBdr>
        </w:div>
        <w:div w:id="2013607254">
          <w:marLeft w:val="480"/>
          <w:marRight w:val="0"/>
          <w:marTop w:val="0"/>
          <w:marBottom w:val="0"/>
          <w:divBdr>
            <w:top w:val="none" w:sz="0" w:space="0" w:color="auto"/>
            <w:left w:val="none" w:sz="0" w:space="0" w:color="auto"/>
            <w:bottom w:val="none" w:sz="0" w:space="0" w:color="auto"/>
            <w:right w:val="none" w:sz="0" w:space="0" w:color="auto"/>
          </w:divBdr>
        </w:div>
        <w:div w:id="638461252">
          <w:marLeft w:val="480"/>
          <w:marRight w:val="0"/>
          <w:marTop w:val="0"/>
          <w:marBottom w:val="0"/>
          <w:divBdr>
            <w:top w:val="none" w:sz="0" w:space="0" w:color="auto"/>
            <w:left w:val="none" w:sz="0" w:space="0" w:color="auto"/>
            <w:bottom w:val="none" w:sz="0" w:space="0" w:color="auto"/>
            <w:right w:val="none" w:sz="0" w:space="0" w:color="auto"/>
          </w:divBdr>
        </w:div>
        <w:div w:id="770778367">
          <w:marLeft w:val="480"/>
          <w:marRight w:val="0"/>
          <w:marTop w:val="0"/>
          <w:marBottom w:val="0"/>
          <w:divBdr>
            <w:top w:val="none" w:sz="0" w:space="0" w:color="auto"/>
            <w:left w:val="none" w:sz="0" w:space="0" w:color="auto"/>
            <w:bottom w:val="none" w:sz="0" w:space="0" w:color="auto"/>
            <w:right w:val="none" w:sz="0" w:space="0" w:color="auto"/>
          </w:divBdr>
        </w:div>
        <w:div w:id="973483295">
          <w:marLeft w:val="480"/>
          <w:marRight w:val="0"/>
          <w:marTop w:val="0"/>
          <w:marBottom w:val="0"/>
          <w:divBdr>
            <w:top w:val="none" w:sz="0" w:space="0" w:color="auto"/>
            <w:left w:val="none" w:sz="0" w:space="0" w:color="auto"/>
            <w:bottom w:val="none" w:sz="0" w:space="0" w:color="auto"/>
            <w:right w:val="none" w:sz="0" w:space="0" w:color="auto"/>
          </w:divBdr>
        </w:div>
        <w:div w:id="49887247">
          <w:marLeft w:val="480"/>
          <w:marRight w:val="0"/>
          <w:marTop w:val="0"/>
          <w:marBottom w:val="0"/>
          <w:divBdr>
            <w:top w:val="none" w:sz="0" w:space="0" w:color="auto"/>
            <w:left w:val="none" w:sz="0" w:space="0" w:color="auto"/>
            <w:bottom w:val="none" w:sz="0" w:space="0" w:color="auto"/>
            <w:right w:val="none" w:sz="0" w:space="0" w:color="auto"/>
          </w:divBdr>
        </w:div>
        <w:div w:id="163084094">
          <w:marLeft w:val="480"/>
          <w:marRight w:val="0"/>
          <w:marTop w:val="0"/>
          <w:marBottom w:val="0"/>
          <w:divBdr>
            <w:top w:val="none" w:sz="0" w:space="0" w:color="auto"/>
            <w:left w:val="none" w:sz="0" w:space="0" w:color="auto"/>
            <w:bottom w:val="none" w:sz="0" w:space="0" w:color="auto"/>
            <w:right w:val="none" w:sz="0" w:space="0" w:color="auto"/>
          </w:divBdr>
        </w:div>
        <w:div w:id="83377960">
          <w:marLeft w:val="480"/>
          <w:marRight w:val="0"/>
          <w:marTop w:val="0"/>
          <w:marBottom w:val="0"/>
          <w:divBdr>
            <w:top w:val="none" w:sz="0" w:space="0" w:color="auto"/>
            <w:left w:val="none" w:sz="0" w:space="0" w:color="auto"/>
            <w:bottom w:val="none" w:sz="0" w:space="0" w:color="auto"/>
            <w:right w:val="none" w:sz="0" w:space="0" w:color="auto"/>
          </w:divBdr>
        </w:div>
        <w:div w:id="2052994557">
          <w:marLeft w:val="480"/>
          <w:marRight w:val="0"/>
          <w:marTop w:val="0"/>
          <w:marBottom w:val="0"/>
          <w:divBdr>
            <w:top w:val="none" w:sz="0" w:space="0" w:color="auto"/>
            <w:left w:val="none" w:sz="0" w:space="0" w:color="auto"/>
            <w:bottom w:val="none" w:sz="0" w:space="0" w:color="auto"/>
            <w:right w:val="none" w:sz="0" w:space="0" w:color="auto"/>
          </w:divBdr>
        </w:div>
        <w:div w:id="133835834">
          <w:marLeft w:val="480"/>
          <w:marRight w:val="0"/>
          <w:marTop w:val="0"/>
          <w:marBottom w:val="0"/>
          <w:divBdr>
            <w:top w:val="none" w:sz="0" w:space="0" w:color="auto"/>
            <w:left w:val="none" w:sz="0" w:space="0" w:color="auto"/>
            <w:bottom w:val="none" w:sz="0" w:space="0" w:color="auto"/>
            <w:right w:val="none" w:sz="0" w:space="0" w:color="auto"/>
          </w:divBdr>
        </w:div>
        <w:div w:id="167251605">
          <w:marLeft w:val="480"/>
          <w:marRight w:val="0"/>
          <w:marTop w:val="0"/>
          <w:marBottom w:val="0"/>
          <w:divBdr>
            <w:top w:val="none" w:sz="0" w:space="0" w:color="auto"/>
            <w:left w:val="none" w:sz="0" w:space="0" w:color="auto"/>
            <w:bottom w:val="none" w:sz="0" w:space="0" w:color="auto"/>
            <w:right w:val="none" w:sz="0" w:space="0" w:color="auto"/>
          </w:divBdr>
        </w:div>
        <w:div w:id="2045594607">
          <w:marLeft w:val="480"/>
          <w:marRight w:val="0"/>
          <w:marTop w:val="0"/>
          <w:marBottom w:val="0"/>
          <w:divBdr>
            <w:top w:val="none" w:sz="0" w:space="0" w:color="auto"/>
            <w:left w:val="none" w:sz="0" w:space="0" w:color="auto"/>
            <w:bottom w:val="none" w:sz="0" w:space="0" w:color="auto"/>
            <w:right w:val="none" w:sz="0" w:space="0" w:color="auto"/>
          </w:divBdr>
        </w:div>
        <w:div w:id="951058756">
          <w:marLeft w:val="480"/>
          <w:marRight w:val="0"/>
          <w:marTop w:val="0"/>
          <w:marBottom w:val="0"/>
          <w:divBdr>
            <w:top w:val="none" w:sz="0" w:space="0" w:color="auto"/>
            <w:left w:val="none" w:sz="0" w:space="0" w:color="auto"/>
            <w:bottom w:val="none" w:sz="0" w:space="0" w:color="auto"/>
            <w:right w:val="none" w:sz="0" w:space="0" w:color="auto"/>
          </w:divBdr>
        </w:div>
        <w:div w:id="453594818">
          <w:marLeft w:val="480"/>
          <w:marRight w:val="0"/>
          <w:marTop w:val="0"/>
          <w:marBottom w:val="0"/>
          <w:divBdr>
            <w:top w:val="none" w:sz="0" w:space="0" w:color="auto"/>
            <w:left w:val="none" w:sz="0" w:space="0" w:color="auto"/>
            <w:bottom w:val="none" w:sz="0" w:space="0" w:color="auto"/>
            <w:right w:val="none" w:sz="0" w:space="0" w:color="auto"/>
          </w:divBdr>
        </w:div>
        <w:div w:id="906498599">
          <w:marLeft w:val="480"/>
          <w:marRight w:val="0"/>
          <w:marTop w:val="0"/>
          <w:marBottom w:val="0"/>
          <w:divBdr>
            <w:top w:val="none" w:sz="0" w:space="0" w:color="auto"/>
            <w:left w:val="none" w:sz="0" w:space="0" w:color="auto"/>
            <w:bottom w:val="none" w:sz="0" w:space="0" w:color="auto"/>
            <w:right w:val="none" w:sz="0" w:space="0" w:color="auto"/>
          </w:divBdr>
        </w:div>
        <w:div w:id="1180121280">
          <w:marLeft w:val="480"/>
          <w:marRight w:val="0"/>
          <w:marTop w:val="0"/>
          <w:marBottom w:val="0"/>
          <w:divBdr>
            <w:top w:val="none" w:sz="0" w:space="0" w:color="auto"/>
            <w:left w:val="none" w:sz="0" w:space="0" w:color="auto"/>
            <w:bottom w:val="none" w:sz="0" w:space="0" w:color="auto"/>
            <w:right w:val="none" w:sz="0" w:space="0" w:color="auto"/>
          </w:divBdr>
        </w:div>
        <w:div w:id="1215384636">
          <w:marLeft w:val="480"/>
          <w:marRight w:val="0"/>
          <w:marTop w:val="0"/>
          <w:marBottom w:val="0"/>
          <w:divBdr>
            <w:top w:val="none" w:sz="0" w:space="0" w:color="auto"/>
            <w:left w:val="none" w:sz="0" w:space="0" w:color="auto"/>
            <w:bottom w:val="none" w:sz="0" w:space="0" w:color="auto"/>
            <w:right w:val="none" w:sz="0" w:space="0" w:color="auto"/>
          </w:divBdr>
        </w:div>
        <w:div w:id="2048524486">
          <w:marLeft w:val="480"/>
          <w:marRight w:val="0"/>
          <w:marTop w:val="0"/>
          <w:marBottom w:val="0"/>
          <w:divBdr>
            <w:top w:val="none" w:sz="0" w:space="0" w:color="auto"/>
            <w:left w:val="none" w:sz="0" w:space="0" w:color="auto"/>
            <w:bottom w:val="none" w:sz="0" w:space="0" w:color="auto"/>
            <w:right w:val="none" w:sz="0" w:space="0" w:color="auto"/>
          </w:divBdr>
        </w:div>
        <w:div w:id="1839692430">
          <w:marLeft w:val="480"/>
          <w:marRight w:val="0"/>
          <w:marTop w:val="0"/>
          <w:marBottom w:val="0"/>
          <w:divBdr>
            <w:top w:val="none" w:sz="0" w:space="0" w:color="auto"/>
            <w:left w:val="none" w:sz="0" w:space="0" w:color="auto"/>
            <w:bottom w:val="none" w:sz="0" w:space="0" w:color="auto"/>
            <w:right w:val="none" w:sz="0" w:space="0" w:color="auto"/>
          </w:divBdr>
        </w:div>
        <w:div w:id="630401292">
          <w:marLeft w:val="480"/>
          <w:marRight w:val="0"/>
          <w:marTop w:val="0"/>
          <w:marBottom w:val="0"/>
          <w:divBdr>
            <w:top w:val="none" w:sz="0" w:space="0" w:color="auto"/>
            <w:left w:val="none" w:sz="0" w:space="0" w:color="auto"/>
            <w:bottom w:val="none" w:sz="0" w:space="0" w:color="auto"/>
            <w:right w:val="none" w:sz="0" w:space="0" w:color="auto"/>
          </w:divBdr>
        </w:div>
        <w:div w:id="817377212">
          <w:marLeft w:val="480"/>
          <w:marRight w:val="0"/>
          <w:marTop w:val="0"/>
          <w:marBottom w:val="0"/>
          <w:divBdr>
            <w:top w:val="none" w:sz="0" w:space="0" w:color="auto"/>
            <w:left w:val="none" w:sz="0" w:space="0" w:color="auto"/>
            <w:bottom w:val="none" w:sz="0" w:space="0" w:color="auto"/>
            <w:right w:val="none" w:sz="0" w:space="0" w:color="auto"/>
          </w:divBdr>
        </w:div>
        <w:div w:id="493647792">
          <w:marLeft w:val="480"/>
          <w:marRight w:val="0"/>
          <w:marTop w:val="0"/>
          <w:marBottom w:val="0"/>
          <w:divBdr>
            <w:top w:val="none" w:sz="0" w:space="0" w:color="auto"/>
            <w:left w:val="none" w:sz="0" w:space="0" w:color="auto"/>
            <w:bottom w:val="none" w:sz="0" w:space="0" w:color="auto"/>
            <w:right w:val="none" w:sz="0" w:space="0" w:color="auto"/>
          </w:divBdr>
        </w:div>
        <w:div w:id="220795560">
          <w:marLeft w:val="480"/>
          <w:marRight w:val="0"/>
          <w:marTop w:val="0"/>
          <w:marBottom w:val="0"/>
          <w:divBdr>
            <w:top w:val="none" w:sz="0" w:space="0" w:color="auto"/>
            <w:left w:val="none" w:sz="0" w:space="0" w:color="auto"/>
            <w:bottom w:val="none" w:sz="0" w:space="0" w:color="auto"/>
            <w:right w:val="none" w:sz="0" w:space="0" w:color="auto"/>
          </w:divBdr>
        </w:div>
        <w:div w:id="534273183">
          <w:marLeft w:val="480"/>
          <w:marRight w:val="0"/>
          <w:marTop w:val="0"/>
          <w:marBottom w:val="0"/>
          <w:divBdr>
            <w:top w:val="none" w:sz="0" w:space="0" w:color="auto"/>
            <w:left w:val="none" w:sz="0" w:space="0" w:color="auto"/>
            <w:bottom w:val="none" w:sz="0" w:space="0" w:color="auto"/>
            <w:right w:val="none" w:sz="0" w:space="0" w:color="auto"/>
          </w:divBdr>
        </w:div>
        <w:div w:id="2013989740">
          <w:marLeft w:val="480"/>
          <w:marRight w:val="0"/>
          <w:marTop w:val="0"/>
          <w:marBottom w:val="0"/>
          <w:divBdr>
            <w:top w:val="none" w:sz="0" w:space="0" w:color="auto"/>
            <w:left w:val="none" w:sz="0" w:space="0" w:color="auto"/>
            <w:bottom w:val="none" w:sz="0" w:space="0" w:color="auto"/>
            <w:right w:val="none" w:sz="0" w:space="0" w:color="auto"/>
          </w:divBdr>
        </w:div>
        <w:div w:id="621771018">
          <w:marLeft w:val="480"/>
          <w:marRight w:val="0"/>
          <w:marTop w:val="0"/>
          <w:marBottom w:val="0"/>
          <w:divBdr>
            <w:top w:val="none" w:sz="0" w:space="0" w:color="auto"/>
            <w:left w:val="none" w:sz="0" w:space="0" w:color="auto"/>
            <w:bottom w:val="none" w:sz="0" w:space="0" w:color="auto"/>
            <w:right w:val="none" w:sz="0" w:space="0" w:color="auto"/>
          </w:divBdr>
        </w:div>
        <w:div w:id="1330985543">
          <w:marLeft w:val="480"/>
          <w:marRight w:val="0"/>
          <w:marTop w:val="0"/>
          <w:marBottom w:val="0"/>
          <w:divBdr>
            <w:top w:val="none" w:sz="0" w:space="0" w:color="auto"/>
            <w:left w:val="none" w:sz="0" w:space="0" w:color="auto"/>
            <w:bottom w:val="none" w:sz="0" w:space="0" w:color="auto"/>
            <w:right w:val="none" w:sz="0" w:space="0" w:color="auto"/>
          </w:divBdr>
        </w:div>
        <w:div w:id="337077431">
          <w:marLeft w:val="480"/>
          <w:marRight w:val="0"/>
          <w:marTop w:val="0"/>
          <w:marBottom w:val="0"/>
          <w:divBdr>
            <w:top w:val="none" w:sz="0" w:space="0" w:color="auto"/>
            <w:left w:val="none" w:sz="0" w:space="0" w:color="auto"/>
            <w:bottom w:val="none" w:sz="0" w:space="0" w:color="auto"/>
            <w:right w:val="none" w:sz="0" w:space="0" w:color="auto"/>
          </w:divBdr>
        </w:div>
        <w:div w:id="66923046">
          <w:marLeft w:val="480"/>
          <w:marRight w:val="0"/>
          <w:marTop w:val="0"/>
          <w:marBottom w:val="0"/>
          <w:divBdr>
            <w:top w:val="none" w:sz="0" w:space="0" w:color="auto"/>
            <w:left w:val="none" w:sz="0" w:space="0" w:color="auto"/>
            <w:bottom w:val="none" w:sz="0" w:space="0" w:color="auto"/>
            <w:right w:val="none" w:sz="0" w:space="0" w:color="auto"/>
          </w:divBdr>
        </w:div>
        <w:div w:id="1363240311">
          <w:marLeft w:val="480"/>
          <w:marRight w:val="0"/>
          <w:marTop w:val="0"/>
          <w:marBottom w:val="0"/>
          <w:divBdr>
            <w:top w:val="none" w:sz="0" w:space="0" w:color="auto"/>
            <w:left w:val="none" w:sz="0" w:space="0" w:color="auto"/>
            <w:bottom w:val="none" w:sz="0" w:space="0" w:color="auto"/>
            <w:right w:val="none" w:sz="0" w:space="0" w:color="auto"/>
          </w:divBdr>
        </w:div>
        <w:div w:id="958682847">
          <w:marLeft w:val="480"/>
          <w:marRight w:val="0"/>
          <w:marTop w:val="0"/>
          <w:marBottom w:val="0"/>
          <w:divBdr>
            <w:top w:val="none" w:sz="0" w:space="0" w:color="auto"/>
            <w:left w:val="none" w:sz="0" w:space="0" w:color="auto"/>
            <w:bottom w:val="none" w:sz="0" w:space="0" w:color="auto"/>
            <w:right w:val="none" w:sz="0" w:space="0" w:color="auto"/>
          </w:divBdr>
        </w:div>
      </w:divsChild>
    </w:div>
    <w:div w:id="1260797688">
      <w:bodyDiv w:val="1"/>
      <w:marLeft w:val="0"/>
      <w:marRight w:val="0"/>
      <w:marTop w:val="0"/>
      <w:marBottom w:val="0"/>
      <w:divBdr>
        <w:top w:val="none" w:sz="0" w:space="0" w:color="auto"/>
        <w:left w:val="none" w:sz="0" w:space="0" w:color="auto"/>
        <w:bottom w:val="none" w:sz="0" w:space="0" w:color="auto"/>
        <w:right w:val="none" w:sz="0" w:space="0" w:color="auto"/>
      </w:divBdr>
    </w:div>
    <w:div w:id="1260871189">
      <w:bodyDiv w:val="1"/>
      <w:marLeft w:val="0"/>
      <w:marRight w:val="0"/>
      <w:marTop w:val="0"/>
      <w:marBottom w:val="0"/>
      <w:divBdr>
        <w:top w:val="none" w:sz="0" w:space="0" w:color="auto"/>
        <w:left w:val="none" w:sz="0" w:space="0" w:color="auto"/>
        <w:bottom w:val="none" w:sz="0" w:space="0" w:color="auto"/>
        <w:right w:val="none" w:sz="0" w:space="0" w:color="auto"/>
      </w:divBdr>
    </w:div>
    <w:div w:id="1260873091">
      <w:bodyDiv w:val="1"/>
      <w:marLeft w:val="0"/>
      <w:marRight w:val="0"/>
      <w:marTop w:val="0"/>
      <w:marBottom w:val="0"/>
      <w:divBdr>
        <w:top w:val="none" w:sz="0" w:space="0" w:color="auto"/>
        <w:left w:val="none" w:sz="0" w:space="0" w:color="auto"/>
        <w:bottom w:val="none" w:sz="0" w:space="0" w:color="auto"/>
        <w:right w:val="none" w:sz="0" w:space="0" w:color="auto"/>
      </w:divBdr>
    </w:div>
    <w:div w:id="1260986299">
      <w:bodyDiv w:val="1"/>
      <w:marLeft w:val="0"/>
      <w:marRight w:val="0"/>
      <w:marTop w:val="0"/>
      <w:marBottom w:val="0"/>
      <w:divBdr>
        <w:top w:val="none" w:sz="0" w:space="0" w:color="auto"/>
        <w:left w:val="none" w:sz="0" w:space="0" w:color="auto"/>
        <w:bottom w:val="none" w:sz="0" w:space="0" w:color="auto"/>
        <w:right w:val="none" w:sz="0" w:space="0" w:color="auto"/>
      </w:divBdr>
    </w:div>
    <w:div w:id="1261110820">
      <w:bodyDiv w:val="1"/>
      <w:marLeft w:val="0"/>
      <w:marRight w:val="0"/>
      <w:marTop w:val="0"/>
      <w:marBottom w:val="0"/>
      <w:divBdr>
        <w:top w:val="none" w:sz="0" w:space="0" w:color="auto"/>
        <w:left w:val="none" w:sz="0" w:space="0" w:color="auto"/>
        <w:bottom w:val="none" w:sz="0" w:space="0" w:color="auto"/>
        <w:right w:val="none" w:sz="0" w:space="0" w:color="auto"/>
      </w:divBdr>
    </w:div>
    <w:div w:id="1261255442">
      <w:bodyDiv w:val="1"/>
      <w:marLeft w:val="0"/>
      <w:marRight w:val="0"/>
      <w:marTop w:val="0"/>
      <w:marBottom w:val="0"/>
      <w:divBdr>
        <w:top w:val="none" w:sz="0" w:space="0" w:color="auto"/>
        <w:left w:val="none" w:sz="0" w:space="0" w:color="auto"/>
        <w:bottom w:val="none" w:sz="0" w:space="0" w:color="auto"/>
        <w:right w:val="none" w:sz="0" w:space="0" w:color="auto"/>
      </w:divBdr>
      <w:divsChild>
        <w:div w:id="1509056208">
          <w:marLeft w:val="480"/>
          <w:marRight w:val="0"/>
          <w:marTop w:val="0"/>
          <w:marBottom w:val="0"/>
          <w:divBdr>
            <w:top w:val="none" w:sz="0" w:space="0" w:color="auto"/>
            <w:left w:val="none" w:sz="0" w:space="0" w:color="auto"/>
            <w:bottom w:val="none" w:sz="0" w:space="0" w:color="auto"/>
            <w:right w:val="none" w:sz="0" w:space="0" w:color="auto"/>
          </w:divBdr>
        </w:div>
        <w:div w:id="2103720709">
          <w:marLeft w:val="480"/>
          <w:marRight w:val="0"/>
          <w:marTop w:val="0"/>
          <w:marBottom w:val="0"/>
          <w:divBdr>
            <w:top w:val="none" w:sz="0" w:space="0" w:color="auto"/>
            <w:left w:val="none" w:sz="0" w:space="0" w:color="auto"/>
            <w:bottom w:val="none" w:sz="0" w:space="0" w:color="auto"/>
            <w:right w:val="none" w:sz="0" w:space="0" w:color="auto"/>
          </w:divBdr>
        </w:div>
        <w:div w:id="1998874633">
          <w:marLeft w:val="480"/>
          <w:marRight w:val="0"/>
          <w:marTop w:val="0"/>
          <w:marBottom w:val="0"/>
          <w:divBdr>
            <w:top w:val="none" w:sz="0" w:space="0" w:color="auto"/>
            <w:left w:val="none" w:sz="0" w:space="0" w:color="auto"/>
            <w:bottom w:val="none" w:sz="0" w:space="0" w:color="auto"/>
            <w:right w:val="none" w:sz="0" w:space="0" w:color="auto"/>
          </w:divBdr>
        </w:div>
        <w:div w:id="44574973">
          <w:marLeft w:val="480"/>
          <w:marRight w:val="0"/>
          <w:marTop w:val="0"/>
          <w:marBottom w:val="0"/>
          <w:divBdr>
            <w:top w:val="none" w:sz="0" w:space="0" w:color="auto"/>
            <w:left w:val="none" w:sz="0" w:space="0" w:color="auto"/>
            <w:bottom w:val="none" w:sz="0" w:space="0" w:color="auto"/>
            <w:right w:val="none" w:sz="0" w:space="0" w:color="auto"/>
          </w:divBdr>
        </w:div>
        <w:div w:id="1853300312">
          <w:marLeft w:val="480"/>
          <w:marRight w:val="0"/>
          <w:marTop w:val="0"/>
          <w:marBottom w:val="0"/>
          <w:divBdr>
            <w:top w:val="none" w:sz="0" w:space="0" w:color="auto"/>
            <w:left w:val="none" w:sz="0" w:space="0" w:color="auto"/>
            <w:bottom w:val="none" w:sz="0" w:space="0" w:color="auto"/>
            <w:right w:val="none" w:sz="0" w:space="0" w:color="auto"/>
          </w:divBdr>
        </w:div>
        <w:div w:id="1320111587">
          <w:marLeft w:val="480"/>
          <w:marRight w:val="0"/>
          <w:marTop w:val="0"/>
          <w:marBottom w:val="0"/>
          <w:divBdr>
            <w:top w:val="none" w:sz="0" w:space="0" w:color="auto"/>
            <w:left w:val="none" w:sz="0" w:space="0" w:color="auto"/>
            <w:bottom w:val="none" w:sz="0" w:space="0" w:color="auto"/>
            <w:right w:val="none" w:sz="0" w:space="0" w:color="auto"/>
          </w:divBdr>
        </w:div>
        <w:div w:id="1984386095">
          <w:marLeft w:val="480"/>
          <w:marRight w:val="0"/>
          <w:marTop w:val="0"/>
          <w:marBottom w:val="0"/>
          <w:divBdr>
            <w:top w:val="none" w:sz="0" w:space="0" w:color="auto"/>
            <w:left w:val="none" w:sz="0" w:space="0" w:color="auto"/>
            <w:bottom w:val="none" w:sz="0" w:space="0" w:color="auto"/>
            <w:right w:val="none" w:sz="0" w:space="0" w:color="auto"/>
          </w:divBdr>
        </w:div>
        <w:div w:id="1594363974">
          <w:marLeft w:val="480"/>
          <w:marRight w:val="0"/>
          <w:marTop w:val="0"/>
          <w:marBottom w:val="0"/>
          <w:divBdr>
            <w:top w:val="none" w:sz="0" w:space="0" w:color="auto"/>
            <w:left w:val="none" w:sz="0" w:space="0" w:color="auto"/>
            <w:bottom w:val="none" w:sz="0" w:space="0" w:color="auto"/>
            <w:right w:val="none" w:sz="0" w:space="0" w:color="auto"/>
          </w:divBdr>
        </w:div>
        <w:div w:id="78258692">
          <w:marLeft w:val="480"/>
          <w:marRight w:val="0"/>
          <w:marTop w:val="0"/>
          <w:marBottom w:val="0"/>
          <w:divBdr>
            <w:top w:val="none" w:sz="0" w:space="0" w:color="auto"/>
            <w:left w:val="none" w:sz="0" w:space="0" w:color="auto"/>
            <w:bottom w:val="none" w:sz="0" w:space="0" w:color="auto"/>
            <w:right w:val="none" w:sz="0" w:space="0" w:color="auto"/>
          </w:divBdr>
        </w:div>
        <w:div w:id="1123765297">
          <w:marLeft w:val="480"/>
          <w:marRight w:val="0"/>
          <w:marTop w:val="0"/>
          <w:marBottom w:val="0"/>
          <w:divBdr>
            <w:top w:val="none" w:sz="0" w:space="0" w:color="auto"/>
            <w:left w:val="none" w:sz="0" w:space="0" w:color="auto"/>
            <w:bottom w:val="none" w:sz="0" w:space="0" w:color="auto"/>
            <w:right w:val="none" w:sz="0" w:space="0" w:color="auto"/>
          </w:divBdr>
        </w:div>
        <w:div w:id="2033610623">
          <w:marLeft w:val="480"/>
          <w:marRight w:val="0"/>
          <w:marTop w:val="0"/>
          <w:marBottom w:val="0"/>
          <w:divBdr>
            <w:top w:val="none" w:sz="0" w:space="0" w:color="auto"/>
            <w:left w:val="none" w:sz="0" w:space="0" w:color="auto"/>
            <w:bottom w:val="none" w:sz="0" w:space="0" w:color="auto"/>
            <w:right w:val="none" w:sz="0" w:space="0" w:color="auto"/>
          </w:divBdr>
        </w:div>
        <w:div w:id="1337810041">
          <w:marLeft w:val="480"/>
          <w:marRight w:val="0"/>
          <w:marTop w:val="0"/>
          <w:marBottom w:val="0"/>
          <w:divBdr>
            <w:top w:val="none" w:sz="0" w:space="0" w:color="auto"/>
            <w:left w:val="none" w:sz="0" w:space="0" w:color="auto"/>
            <w:bottom w:val="none" w:sz="0" w:space="0" w:color="auto"/>
            <w:right w:val="none" w:sz="0" w:space="0" w:color="auto"/>
          </w:divBdr>
        </w:div>
        <w:div w:id="1992558387">
          <w:marLeft w:val="480"/>
          <w:marRight w:val="0"/>
          <w:marTop w:val="0"/>
          <w:marBottom w:val="0"/>
          <w:divBdr>
            <w:top w:val="none" w:sz="0" w:space="0" w:color="auto"/>
            <w:left w:val="none" w:sz="0" w:space="0" w:color="auto"/>
            <w:bottom w:val="none" w:sz="0" w:space="0" w:color="auto"/>
            <w:right w:val="none" w:sz="0" w:space="0" w:color="auto"/>
          </w:divBdr>
        </w:div>
        <w:div w:id="1354109052">
          <w:marLeft w:val="480"/>
          <w:marRight w:val="0"/>
          <w:marTop w:val="0"/>
          <w:marBottom w:val="0"/>
          <w:divBdr>
            <w:top w:val="none" w:sz="0" w:space="0" w:color="auto"/>
            <w:left w:val="none" w:sz="0" w:space="0" w:color="auto"/>
            <w:bottom w:val="none" w:sz="0" w:space="0" w:color="auto"/>
            <w:right w:val="none" w:sz="0" w:space="0" w:color="auto"/>
          </w:divBdr>
        </w:div>
        <w:div w:id="1030226339">
          <w:marLeft w:val="480"/>
          <w:marRight w:val="0"/>
          <w:marTop w:val="0"/>
          <w:marBottom w:val="0"/>
          <w:divBdr>
            <w:top w:val="none" w:sz="0" w:space="0" w:color="auto"/>
            <w:left w:val="none" w:sz="0" w:space="0" w:color="auto"/>
            <w:bottom w:val="none" w:sz="0" w:space="0" w:color="auto"/>
            <w:right w:val="none" w:sz="0" w:space="0" w:color="auto"/>
          </w:divBdr>
        </w:div>
        <w:div w:id="939679353">
          <w:marLeft w:val="480"/>
          <w:marRight w:val="0"/>
          <w:marTop w:val="0"/>
          <w:marBottom w:val="0"/>
          <w:divBdr>
            <w:top w:val="none" w:sz="0" w:space="0" w:color="auto"/>
            <w:left w:val="none" w:sz="0" w:space="0" w:color="auto"/>
            <w:bottom w:val="none" w:sz="0" w:space="0" w:color="auto"/>
            <w:right w:val="none" w:sz="0" w:space="0" w:color="auto"/>
          </w:divBdr>
        </w:div>
        <w:div w:id="395082313">
          <w:marLeft w:val="480"/>
          <w:marRight w:val="0"/>
          <w:marTop w:val="0"/>
          <w:marBottom w:val="0"/>
          <w:divBdr>
            <w:top w:val="none" w:sz="0" w:space="0" w:color="auto"/>
            <w:left w:val="none" w:sz="0" w:space="0" w:color="auto"/>
            <w:bottom w:val="none" w:sz="0" w:space="0" w:color="auto"/>
            <w:right w:val="none" w:sz="0" w:space="0" w:color="auto"/>
          </w:divBdr>
        </w:div>
        <w:div w:id="13046186">
          <w:marLeft w:val="480"/>
          <w:marRight w:val="0"/>
          <w:marTop w:val="0"/>
          <w:marBottom w:val="0"/>
          <w:divBdr>
            <w:top w:val="none" w:sz="0" w:space="0" w:color="auto"/>
            <w:left w:val="none" w:sz="0" w:space="0" w:color="auto"/>
            <w:bottom w:val="none" w:sz="0" w:space="0" w:color="auto"/>
            <w:right w:val="none" w:sz="0" w:space="0" w:color="auto"/>
          </w:divBdr>
        </w:div>
        <w:div w:id="600377256">
          <w:marLeft w:val="480"/>
          <w:marRight w:val="0"/>
          <w:marTop w:val="0"/>
          <w:marBottom w:val="0"/>
          <w:divBdr>
            <w:top w:val="none" w:sz="0" w:space="0" w:color="auto"/>
            <w:left w:val="none" w:sz="0" w:space="0" w:color="auto"/>
            <w:bottom w:val="none" w:sz="0" w:space="0" w:color="auto"/>
            <w:right w:val="none" w:sz="0" w:space="0" w:color="auto"/>
          </w:divBdr>
        </w:div>
        <w:div w:id="642125782">
          <w:marLeft w:val="480"/>
          <w:marRight w:val="0"/>
          <w:marTop w:val="0"/>
          <w:marBottom w:val="0"/>
          <w:divBdr>
            <w:top w:val="none" w:sz="0" w:space="0" w:color="auto"/>
            <w:left w:val="none" w:sz="0" w:space="0" w:color="auto"/>
            <w:bottom w:val="none" w:sz="0" w:space="0" w:color="auto"/>
            <w:right w:val="none" w:sz="0" w:space="0" w:color="auto"/>
          </w:divBdr>
        </w:div>
        <w:div w:id="103578067">
          <w:marLeft w:val="480"/>
          <w:marRight w:val="0"/>
          <w:marTop w:val="0"/>
          <w:marBottom w:val="0"/>
          <w:divBdr>
            <w:top w:val="none" w:sz="0" w:space="0" w:color="auto"/>
            <w:left w:val="none" w:sz="0" w:space="0" w:color="auto"/>
            <w:bottom w:val="none" w:sz="0" w:space="0" w:color="auto"/>
            <w:right w:val="none" w:sz="0" w:space="0" w:color="auto"/>
          </w:divBdr>
        </w:div>
        <w:div w:id="135680960">
          <w:marLeft w:val="480"/>
          <w:marRight w:val="0"/>
          <w:marTop w:val="0"/>
          <w:marBottom w:val="0"/>
          <w:divBdr>
            <w:top w:val="none" w:sz="0" w:space="0" w:color="auto"/>
            <w:left w:val="none" w:sz="0" w:space="0" w:color="auto"/>
            <w:bottom w:val="none" w:sz="0" w:space="0" w:color="auto"/>
            <w:right w:val="none" w:sz="0" w:space="0" w:color="auto"/>
          </w:divBdr>
        </w:div>
        <w:div w:id="290745549">
          <w:marLeft w:val="480"/>
          <w:marRight w:val="0"/>
          <w:marTop w:val="0"/>
          <w:marBottom w:val="0"/>
          <w:divBdr>
            <w:top w:val="none" w:sz="0" w:space="0" w:color="auto"/>
            <w:left w:val="none" w:sz="0" w:space="0" w:color="auto"/>
            <w:bottom w:val="none" w:sz="0" w:space="0" w:color="auto"/>
            <w:right w:val="none" w:sz="0" w:space="0" w:color="auto"/>
          </w:divBdr>
        </w:div>
        <w:div w:id="412899487">
          <w:marLeft w:val="480"/>
          <w:marRight w:val="0"/>
          <w:marTop w:val="0"/>
          <w:marBottom w:val="0"/>
          <w:divBdr>
            <w:top w:val="none" w:sz="0" w:space="0" w:color="auto"/>
            <w:left w:val="none" w:sz="0" w:space="0" w:color="auto"/>
            <w:bottom w:val="none" w:sz="0" w:space="0" w:color="auto"/>
            <w:right w:val="none" w:sz="0" w:space="0" w:color="auto"/>
          </w:divBdr>
        </w:div>
        <w:div w:id="1044058151">
          <w:marLeft w:val="480"/>
          <w:marRight w:val="0"/>
          <w:marTop w:val="0"/>
          <w:marBottom w:val="0"/>
          <w:divBdr>
            <w:top w:val="none" w:sz="0" w:space="0" w:color="auto"/>
            <w:left w:val="none" w:sz="0" w:space="0" w:color="auto"/>
            <w:bottom w:val="none" w:sz="0" w:space="0" w:color="auto"/>
            <w:right w:val="none" w:sz="0" w:space="0" w:color="auto"/>
          </w:divBdr>
        </w:div>
        <w:div w:id="274557251">
          <w:marLeft w:val="480"/>
          <w:marRight w:val="0"/>
          <w:marTop w:val="0"/>
          <w:marBottom w:val="0"/>
          <w:divBdr>
            <w:top w:val="none" w:sz="0" w:space="0" w:color="auto"/>
            <w:left w:val="none" w:sz="0" w:space="0" w:color="auto"/>
            <w:bottom w:val="none" w:sz="0" w:space="0" w:color="auto"/>
            <w:right w:val="none" w:sz="0" w:space="0" w:color="auto"/>
          </w:divBdr>
        </w:div>
        <w:div w:id="2032797962">
          <w:marLeft w:val="480"/>
          <w:marRight w:val="0"/>
          <w:marTop w:val="0"/>
          <w:marBottom w:val="0"/>
          <w:divBdr>
            <w:top w:val="none" w:sz="0" w:space="0" w:color="auto"/>
            <w:left w:val="none" w:sz="0" w:space="0" w:color="auto"/>
            <w:bottom w:val="none" w:sz="0" w:space="0" w:color="auto"/>
            <w:right w:val="none" w:sz="0" w:space="0" w:color="auto"/>
          </w:divBdr>
        </w:div>
        <w:div w:id="2121535241">
          <w:marLeft w:val="480"/>
          <w:marRight w:val="0"/>
          <w:marTop w:val="0"/>
          <w:marBottom w:val="0"/>
          <w:divBdr>
            <w:top w:val="none" w:sz="0" w:space="0" w:color="auto"/>
            <w:left w:val="none" w:sz="0" w:space="0" w:color="auto"/>
            <w:bottom w:val="none" w:sz="0" w:space="0" w:color="auto"/>
            <w:right w:val="none" w:sz="0" w:space="0" w:color="auto"/>
          </w:divBdr>
        </w:div>
        <w:div w:id="1384332968">
          <w:marLeft w:val="480"/>
          <w:marRight w:val="0"/>
          <w:marTop w:val="0"/>
          <w:marBottom w:val="0"/>
          <w:divBdr>
            <w:top w:val="none" w:sz="0" w:space="0" w:color="auto"/>
            <w:left w:val="none" w:sz="0" w:space="0" w:color="auto"/>
            <w:bottom w:val="none" w:sz="0" w:space="0" w:color="auto"/>
            <w:right w:val="none" w:sz="0" w:space="0" w:color="auto"/>
          </w:divBdr>
        </w:div>
        <w:div w:id="593438100">
          <w:marLeft w:val="480"/>
          <w:marRight w:val="0"/>
          <w:marTop w:val="0"/>
          <w:marBottom w:val="0"/>
          <w:divBdr>
            <w:top w:val="none" w:sz="0" w:space="0" w:color="auto"/>
            <w:left w:val="none" w:sz="0" w:space="0" w:color="auto"/>
            <w:bottom w:val="none" w:sz="0" w:space="0" w:color="auto"/>
            <w:right w:val="none" w:sz="0" w:space="0" w:color="auto"/>
          </w:divBdr>
        </w:div>
        <w:div w:id="320277327">
          <w:marLeft w:val="480"/>
          <w:marRight w:val="0"/>
          <w:marTop w:val="0"/>
          <w:marBottom w:val="0"/>
          <w:divBdr>
            <w:top w:val="none" w:sz="0" w:space="0" w:color="auto"/>
            <w:left w:val="none" w:sz="0" w:space="0" w:color="auto"/>
            <w:bottom w:val="none" w:sz="0" w:space="0" w:color="auto"/>
            <w:right w:val="none" w:sz="0" w:space="0" w:color="auto"/>
          </w:divBdr>
        </w:div>
        <w:div w:id="1347169735">
          <w:marLeft w:val="480"/>
          <w:marRight w:val="0"/>
          <w:marTop w:val="0"/>
          <w:marBottom w:val="0"/>
          <w:divBdr>
            <w:top w:val="none" w:sz="0" w:space="0" w:color="auto"/>
            <w:left w:val="none" w:sz="0" w:space="0" w:color="auto"/>
            <w:bottom w:val="none" w:sz="0" w:space="0" w:color="auto"/>
            <w:right w:val="none" w:sz="0" w:space="0" w:color="auto"/>
          </w:divBdr>
        </w:div>
        <w:div w:id="1605068342">
          <w:marLeft w:val="480"/>
          <w:marRight w:val="0"/>
          <w:marTop w:val="0"/>
          <w:marBottom w:val="0"/>
          <w:divBdr>
            <w:top w:val="none" w:sz="0" w:space="0" w:color="auto"/>
            <w:left w:val="none" w:sz="0" w:space="0" w:color="auto"/>
            <w:bottom w:val="none" w:sz="0" w:space="0" w:color="auto"/>
            <w:right w:val="none" w:sz="0" w:space="0" w:color="auto"/>
          </w:divBdr>
        </w:div>
        <w:div w:id="109708195">
          <w:marLeft w:val="480"/>
          <w:marRight w:val="0"/>
          <w:marTop w:val="0"/>
          <w:marBottom w:val="0"/>
          <w:divBdr>
            <w:top w:val="none" w:sz="0" w:space="0" w:color="auto"/>
            <w:left w:val="none" w:sz="0" w:space="0" w:color="auto"/>
            <w:bottom w:val="none" w:sz="0" w:space="0" w:color="auto"/>
            <w:right w:val="none" w:sz="0" w:space="0" w:color="auto"/>
          </w:divBdr>
        </w:div>
        <w:div w:id="68507203">
          <w:marLeft w:val="480"/>
          <w:marRight w:val="0"/>
          <w:marTop w:val="0"/>
          <w:marBottom w:val="0"/>
          <w:divBdr>
            <w:top w:val="none" w:sz="0" w:space="0" w:color="auto"/>
            <w:left w:val="none" w:sz="0" w:space="0" w:color="auto"/>
            <w:bottom w:val="none" w:sz="0" w:space="0" w:color="auto"/>
            <w:right w:val="none" w:sz="0" w:space="0" w:color="auto"/>
          </w:divBdr>
        </w:div>
        <w:div w:id="902567458">
          <w:marLeft w:val="480"/>
          <w:marRight w:val="0"/>
          <w:marTop w:val="0"/>
          <w:marBottom w:val="0"/>
          <w:divBdr>
            <w:top w:val="none" w:sz="0" w:space="0" w:color="auto"/>
            <w:left w:val="none" w:sz="0" w:space="0" w:color="auto"/>
            <w:bottom w:val="none" w:sz="0" w:space="0" w:color="auto"/>
            <w:right w:val="none" w:sz="0" w:space="0" w:color="auto"/>
          </w:divBdr>
        </w:div>
        <w:div w:id="1477796784">
          <w:marLeft w:val="480"/>
          <w:marRight w:val="0"/>
          <w:marTop w:val="0"/>
          <w:marBottom w:val="0"/>
          <w:divBdr>
            <w:top w:val="none" w:sz="0" w:space="0" w:color="auto"/>
            <w:left w:val="none" w:sz="0" w:space="0" w:color="auto"/>
            <w:bottom w:val="none" w:sz="0" w:space="0" w:color="auto"/>
            <w:right w:val="none" w:sz="0" w:space="0" w:color="auto"/>
          </w:divBdr>
        </w:div>
        <w:div w:id="719744899">
          <w:marLeft w:val="480"/>
          <w:marRight w:val="0"/>
          <w:marTop w:val="0"/>
          <w:marBottom w:val="0"/>
          <w:divBdr>
            <w:top w:val="none" w:sz="0" w:space="0" w:color="auto"/>
            <w:left w:val="none" w:sz="0" w:space="0" w:color="auto"/>
            <w:bottom w:val="none" w:sz="0" w:space="0" w:color="auto"/>
            <w:right w:val="none" w:sz="0" w:space="0" w:color="auto"/>
          </w:divBdr>
        </w:div>
        <w:div w:id="1432895667">
          <w:marLeft w:val="480"/>
          <w:marRight w:val="0"/>
          <w:marTop w:val="0"/>
          <w:marBottom w:val="0"/>
          <w:divBdr>
            <w:top w:val="none" w:sz="0" w:space="0" w:color="auto"/>
            <w:left w:val="none" w:sz="0" w:space="0" w:color="auto"/>
            <w:bottom w:val="none" w:sz="0" w:space="0" w:color="auto"/>
            <w:right w:val="none" w:sz="0" w:space="0" w:color="auto"/>
          </w:divBdr>
        </w:div>
      </w:divsChild>
    </w:div>
    <w:div w:id="1261451372">
      <w:bodyDiv w:val="1"/>
      <w:marLeft w:val="0"/>
      <w:marRight w:val="0"/>
      <w:marTop w:val="0"/>
      <w:marBottom w:val="0"/>
      <w:divBdr>
        <w:top w:val="none" w:sz="0" w:space="0" w:color="auto"/>
        <w:left w:val="none" w:sz="0" w:space="0" w:color="auto"/>
        <w:bottom w:val="none" w:sz="0" w:space="0" w:color="auto"/>
        <w:right w:val="none" w:sz="0" w:space="0" w:color="auto"/>
      </w:divBdr>
    </w:div>
    <w:div w:id="1261985220">
      <w:bodyDiv w:val="1"/>
      <w:marLeft w:val="0"/>
      <w:marRight w:val="0"/>
      <w:marTop w:val="0"/>
      <w:marBottom w:val="0"/>
      <w:divBdr>
        <w:top w:val="none" w:sz="0" w:space="0" w:color="auto"/>
        <w:left w:val="none" w:sz="0" w:space="0" w:color="auto"/>
        <w:bottom w:val="none" w:sz="0" w:space="0" w:color="auto"/>
        <w:right w:val="none" w:sz="0" w:space="0" w:color="auto"/>
      </w:divBdr>
    </w:div>
    <w:div w:id="1262101785">
      <w:bodyDiv w:val="1"/>
      <w:marLeft w:val="0"/>
      <w:marRight w:val="0"/>
      <w:marTop w:val="0"/>
      <w:marBottom w:val="0"/>
      <w:divBdr>
        <w:top w:val="none" w:sz="0" w:space="0" w:color="auto"/>
        <w:left w:val="none" w:sz="0" w:space="0" w:color="auto"/>
        <w:bottom w:val="none" w:sz="0" w:space="0" w:color="auto"/>
        <w:right w:val="none" w:sz="0" w:space="0" w:color="auto"/>
      </w:divBdr>
    </w:div>
    <w:div w:id="1262185008">
      <w:bodyDiv w:val="1"/>
      <w:marLeft w:val="0"/>
      <w:marRight w:val="0"/>
      <w:marTop w:val="0"/>
      <w:marBottom w:val="0"/>
      <w:divBdr>
        <w:top w:val="none" w:sz="0" w:space="0" w:color="auto"/>
        <w:left w:val="none" w:sz="0" w:space="0" w:color="auto"/>
        <w:bottom w:val="none" w:sz="0" w:space="0" w:color="auto"/>
        <w:right w:val="none" w:sz="0" w:space="0" w:color="auto"/>
      </w:divBdr>
      <w:divsChild>
        <w:div w:id="107163039">
          <w:marLeft w:val="480"/>
          <w:marRight w:val="0"/>
          <w:marTop w:val="0"/>
          <w:marBottom w:val="0"/>
          <w:divBdr>
            <w:top w:val="none" w:sz="0" w:space="0" w:color="auto"/>
            <w:left w:val="none" w:sz="0" w:space="0" w:color="auto"/>
            <w:bottom w:val="none" w:sz="0" w:space="0" w:color="auto"/>
            <w:right w:val="none" w:sz="0" w:space="0" w:color="auto"/>
          </w:divBdr>
        </w:div>
        <w:div w:id="1996494807">
          <w:marLeft w:val="480"/>
          <w:marRight w:val="0"/>
          <w:marTop w:val="0"/>
          <w:marBottom w:val="0"/>
          <w:divBdr>
            <w:top w:val="none" w:sz="0" w:space="0" w:color="auto"/>
            <w:left w:val="none" w:sz="0" w:space="0" w:color="auto"/>
            <w:bottom w:val="none" w:sz="0" w:space="0" w:color="auto"/>
            <w:right w:val="none" w:sz="0" w:space="0" w:color="auto"/>
          </w:divBdr>
        </w:div>
        <w:div w:id="736707976">
          <w:marLeft w:val="480"/>
          <w:marRight w:val="0"/>
          <w:marTop w:val="0"/>
          <w:marBottom w:val="0"/>
          <w:divBdr>
            <w:top w:val="none" w:sz="0" w:space="0" w:color="auto"/>
            <w:left w:val="none" w:sz="0" w:space="0" w:color="auto"/>
            <w:bottom w:val="none" w:sz="0" w:space="0" w:color="auto"/>
            <w:right w:val="none" w:sz="0" w:space="0" w:color="auto"/>
          </w:divBdr>
        </w:div>
        <w:div w:id="127286218">
          <w:marLeft w:val="480"/>
          <w:marRight w:val="0"/>
          <w:marTop w:val="0"/>
          <w:marBottom w:val="0"/>
          <w:divBdr>
            <w:top w:val="none" w:sz="0" w:space="0" w:color="auto"/>
            <w:left w:val="none" w:sz="0" w:space="0" w:color="auto"/>
            <w:bottom w:val="none" w:sz="0" w:space="0" w:color="auto"/>
            <w:right w:val="none" w:sz="0" w:space="0" w:color="auto"/>
          </w:divBdr>
        </w:div>
        <w:div w:id="2012904015">
          <w:marLeft w:val="480"/>
          <w:marRight w:val="0"/>
          <w:marTop w:val="0"/>
          <w:marBottom w:val="0"/>
          <w:divBdr>
            <w:top w:val="none" w:sz="0" w:space="0" w:color="auto"/>
            <w:left w:val="none" w:sz="0" w:space="0" w:color="auto"/>
            <w:bottom w:val="none" w:sz="0" w:space="0" w:color="auto"/>
            <w:right w:val="none" w:sz="0" w:space="0" w:color="auto"/>
          </w:divBdr>
        </w:div>
        <w:div w:id="1906183667">
          <w:marLeft w:val="480"/>
          <w:marRight w:val="0"/>
          <w:marTop w:val="0"/>
          <w:marBottom w:val="0"/>
          <w:divBdr>
            <w:top w:val="none" w:sz="0" w:space="0" w:color="auto"/>
            <w:left w:val="none" w:sz="0" w:space="0" w:color="auto"/>
            <w:bottom w:val="none" w:sz="0" w:space="0" w:color="auto"/>
            <w:right w:val="none" w:sz="0" w:space="0" w:color="auto"/>
          </w:divBdr>
        </w:div>
        <w:div w:id="241377814">
          <w:marLeft w:val="480"/>
          <w:marRight w:val="0"/>
          <w:marTop w:val="0"/>
          <w:marBottom w:val="0"/>
          <w:divBdr>
            <w:top w:val="none" w:sz="0" w:space="0" w:color="auto"/>
            <w:left w:val="none" w:sz="0" w:space="0" w:color="auto"/>
            <w:bottom w:val="none" w:sz="0" w:space="0" w:color="auto"/>
            <w:right w:val="none" w:sz="0" w:space="0" w:color="auto"/>
          </w:divBdr>
        </w:div>
        <w:div w:id="1189372556">
          <w:marLeft w:val="480"/>
          <w:marRight w:val="0"/>
          <w:marTop w:val="0"/>
          <w:marBottom w:val="0"/>
          <w:divBdr>
            <w:top w:val="none" w:sz="0" w:space="0" w:color="auto"/>
            <w:left w:val="none" w:sz="0" w:space="0" w:color="auto"/>
            <w:bottom w:val="none" w:sz="0" w:space="0" w:color="auto"/>
            <w:right w:val="none" w:sz="0" w:space="0" w:color="auto"/>
          </w:divBdr>
        </w:div>
        <w:div w:id="832642785">
          <w:marLeft w:val="480"/>
          <w:marRight w:val="0"/>
          <w:marTop w:val="0"/>
          <w:marBottom w:val="0"/>
          <w:divBdr>
            <w:top w:val="none" w:sz="0" w:space="0" w:color="auto"/>
            <w:left w:val="none" w:sz="0" w:space="0" w:color="auto"/>
            <w:bottom w:val="none" w:sz="0" w:space="0" w:color="auto"/>
            <w:right w:val="none" w:sz="0" w:space="0" w:color="auto"/>
          </w:divBdr>
        </w:div>
        <w:div w:id="1716854629">
          <w:marLeft w:val="480"/>
          <w:marRight w:val="0"/>
          <w:marTop w:val="0"/>
          <w:marBottom w:val="0"/>
          <w:divBdr>
            <w:top w:val="none" w:sz="0" w:space="0" w:color="auto"/>
            <w:left w:val="none" w:sz="0" w:space="0" w:color="auto"/>
            <w:bottom w:val="none" w:sz="0" w:space="0" w:color="auto"/>
            <w:right w:val="none" w:sz="0" w:space="0" w:color="auto"/>
          </w:divBdr>
        </w:div>
        <w:div w:id="1605576900">
          <w:marLeft w:val="480"/>
          <w:marRight w:val="0"/>
          <w:marTop w:val="0"/>
          <w:marBottom w:val="0"/>
          <w:divBdr>
            <w:top w:val="none" w:sz="0" w:space="0" w:color="auto"/>
            <w:left w:val="none" w:sz="0" w:space="0" w:color="auto"/>
            <w:bottom w:val="none" w:sz="0" w:space="0" w:color="auto"/>
            <w:right w:val="none" w:sz="0" w:space="0" w:color="auto"/>
          </w:divBdr>
        </w:div>
        <w:div w:id="1001395706">
          <w:marLeft w:val="480"/>
          <w:marRight w:val="0"/>
          <w:marTop w:val="0"/>
          <w:marBottom w:val="0"/>
          <w:divBdr>
            <w:top w:val="none" w:sz="0" w:space="0" w:color="auto"/>
            <w:left w:val="none" w:sz="0" w:space="0" w:color="auto"/>
            <w:bottom w:val="none" w:sz="0" w:space="0" w:color="auto"/>
            <w:right w:val="none" w:sz="0" w:space="0" w:color="auto"/>
          </w:divBdr>
        </w:div>
        <w:div w:id="1862278999">
          <w:marLeft w:val="480"/>
          <w:marRight w:val="0"/>
          <w:marTop w:val="0"/>
          <w:marBottom w:val="0"/>
          <w:divBdr>
            <w:top w:val="none" w:sz="0" w:space="0" w:color="auto"/>
            <w:left w:val="none" w:sz="0" w:space="0" w:color="auto"/>
            <w:bottom w:val="none" w:sz="0" w:space="0" w:color="auto"/>
            <w:right w:val="none" w:sz="0" w:space="0" w:color="auto"/>
          </w:divBdr>
        </w:div>
        <w:div w:id="1424108570">
          <w:marLeft w:val="480"/>
          <w:marRight w:val="0"/>
          <w:marTop w:val="0"/>
          <w:marBottom w:val="0"/>
          <w:divBdr>
            <w:top w:val="none" w:sz="0" w:space="0" w:color="auto"/>
            <w:left w:val="none" w:sz="0" w:space="0" w:color="auto"/>
            <w:bottom w:val="none" w:sz="0" w:space="0" w:color="auto"/>
            <w:right w:val="none" w:sz="0" w:space="0" w:color="auto"/>
          </w:divBdr>
        </w:div>
        <w:div w:id="783424444">
          <w:marLeft w:val="480"/>
          <w:marRight w:val="0"/>
          <w:marTop w:val="0"/>
          <w:marBottom w:val="0"/>
          <w:divBdr>
            <w:top w:val="none" w:sz="0" w:space="0" w:color="auto"/>
            <w:left w:val="none" w:sz="0" w:space="0" w:color="auto"/>
            <w:bottom w:val="none" w:sz="0" w:space="0" w:color="auto"/>
            <w:right w:val="none" w:sz="0" w:space="0" w:color="auto"/>
          </w:divBdr>
        </w:div>
        <w:div w:id="558713765">
          <w:marLeft w:val="480"/>
          <w:marRight w:val="0"/>
          <w:marTop w:val="0"/>
          <w:marBottom w:val="0"/>
          <w:divBdr>
            <w:top w:val="none" w:sz="0" w:space="0" w:color="auto"/>
            <w:left w:val="none" w:sz="0" w:space="0" w:color="auto"/>
            <w:bottom w:val="none" w:sz="0" w:space="0" w:color="auto"/>
            <w:right w:val="none" w:sz="0" w:space="0" w:color="auto"/>
          </w:divBdr>
        </w:div>
      </w:divsChild>
    </w:div>
    <w:div w:id="1262369853">
      <w:bodyDiv w:val="1"/>
      <w:marLeft w:val="0"/>
      <w:marRight w:val="0"/>
      <w:marTop w:val="0"/>
      <w:marBottom w:val="0"/>
      <w:divBdr>
        <w:top w:val="none" w:sz="0" w:space="0" w:color="auto"/>
        <w:left w:val="none" w:sz="0" w:space="0" w:color="auto"/>
        <w:bottom w:val="none" w:sz="0" w:space="0" w:color="auto"/>
        <w:right w:val="none" w:sz="0" w:space="0" w:color="auto"/>
      </w:divBdr>
    </w:div>
    <w:div w:id="1262375286">
      <w:bodyDiv w:val="1"/>
      <w:marLeft w:val="0"/>
      <w:marRight w:val="0"/>
      <w:marTop w:val="0"/>
      <w:marBottom w:val="0"/>
      <w:divBdr>
        <w:top w:val="none" w:sz="0" w:space="0" w:color="auto"/>
        <w:left w:val="none" w:sz="0" w:space="0" w:color="auto"/>
        <w:bottom w:val="none" w:sz="0" w:space="0" w:color="auto"/>
        <w:right w:val="none" w:sz="0" w:space="0" w:color="auto"/>
      </w:divBdr>
    </w:div>
    <w:div w:id="1262493238">
      <w:bodyDiv w:val="1"/>
      <w:marLeft w:val="0"/>
      <w:marRight w:val="0"/>
      <w:marTop w:val="0"/>
      <w:marBottom w:val="0"/>
      <w:divBdr>
        <w:top w:val="none" w:sz="0" w:space="0" w:color="auto"/>
        <w:left w:val="none" w:sz="0" w:space="0" w:color="auto"/>
        <w:bottom w:val="none" w:sz="0" w:space="0" w:color="auto"/>
        <w:right w:val="none" w:sz="0" w:space="0" w:color="auto"/>
      </w:divBdr>
    </w:div>
    <w:div w:id="1262689733">
      <w:bodyDiv w:val="1"/>
      <w:marLeft w:val="0"/>
      <w:marRight w:val="0"/>
      <w:marTop w:val="0"/>
      <w:marBottom w:val="0"/>
      <w:divBdr>
        <w:top w:val="none" w:sz="0" w:space="0" w:color="auto"/>
        <w:left w:val="none" w:sz="0" w:space="0" w:color="auto"/>
        <w:bottom w:val="none" w:sz="0" w:space="0" w:color="auto"/>
        <w:right w:val="none" w:sz="0" w:space="0" w:color="auto"/>
      </w:divBdr>
    </w:div>
    <w:div w:id="1262957537">
      <w:bodyDiv w:val="1"/>
      <w:marLeft w:val="0"/>
      <w:marRight w:val="0"/>
      <w:marTop w:val="0"/>
      <w:marBottom w:val="0"/>
      <w:divBdr>
        <w:top w:val="none" w:sz="0" w:space="0" w:color="auto"/>
        <w:left w:val="none" w:sz="0" w:space="0" w:color="auto"/>
        <w:bottom w:val="none" w:sz="0" w:space="0" w:color="auto"/>
        <w:right w:val="none" w:sz="0" w:space="0" w:color="auto"/>
      </w:divBdr>
    </w:div>
    <w:div w:id="1263762316">
      <w:bodyDiv w:val="1"/>
      <w:marLeft w:val="0"/>
      <w:marRight w:val="0"/>
      <w:marTop w:val="0"/>
      <w:marBottom w:val="0"/>
      <w:divBdr>
        <w:top w:val="none" w:sz="0" w:space="0" w:color="auto"/>
        <w:left w:val="none" w:sz="0" w:space="0" w:color="auto"/>
        <w:bottom w:val="none" w:sz="0" w:space="0" w:color="auto"/>
        <w:right w:val="none" w:sz="0" w:space="0" w:color="auto"/>
      </w:divBdr>
    </w:div>
    <w:div w:id="1264071606">
      <w:bodyDiv w:val="1"/>
      <w:marLeft w:val="0"/>
      <w:marRight w:val="0"/>
      <w:marTop w:val="0"/>
      <w:marBottom w:val="0"/>
      <w:divBdr>
        <w:top w:val="none" w:sz="0" w:space="0" w:color="auto"/>
        <w:left w:val="none" w:sz="0" w:space="0" w:color="auto"/>
        <w:bottom w:val="none" w:sz="0" w:space="0" w:color="auto"/>
        <w:right w:val="none" w:sz="0" w:space="0" w:color="auto"/>
      </w:divBdr>
    </w:div>
    <w:div w:id="1264264379">
      <w:bodyDiv w:val="1"/>
      <w:marLeft w:val="0"/>
      <w:marRight w:val="0"/>
      <w:marTop w:val="0"/>
      <w:marBottom w:val="0"/>
      <w:divBdr>
        <w:top w:val="none" w:sz="0" w:space="0" w:color="auto"/>
        <w:left w:val="none" w:sz="0" w:space="0" w:color="auto"/>
        <w:bottom w:val="none" w:sz="0" w:space="0" w:color="auto"/>
        <w:right w:val="none" w:sz="0" w:space="0" w:color="auto"/>
      </w:divBdr>
    </w:div>
    <w:div w:id="1264268531">
      <w:bodyDiv w:val="1"/>
      <w:marLeft w:val="0"/>
      <w:marRight w:val="0"/>
      <w:marTop w:val="0"/>
      <w:marBottom w:val="0"/>
      <w:divBdr>
        <w:top w:val="none" w:sz="0" w:space="0" w:color="auto"/>
        <w:left w:val="none" w:sz="0" w:space="0" w:color="auto"/>
        <w:bottom w:val="none" w:sz="0" w:space="0" w:color="auto"/>
        <w:right w:val="none" w:sz="0" w:space="0" w:color="auto"/>
      </w:divBdr>
    </w:div>
    <w:div w:id="1264993445">
      <w:bodyDiv w:val="1"/>
      <w:marLeft w:val="0"/>
      <w:marRight w:val="0"/>
      <w:marTop w:val="0"/>
      <w:marBottom w:val="0"/>
      <w:divBdr>
        <w:top w:val="none" w:sz="0" w:space="0" w:color="auto"/>
        <w:left w:val="none" w:sz="0" w:space="0" w:color="auto"/>
        <w:bottom w:val="none" w:sz="0" w:space="0" w:color="auto"/>
        <w:right w:val="none" w:sz="0" w:space="0" w:color="auto"/>
      </w:divBdr>
    </w:div>
    <w:div w:id="1265042411">
      <w:bodyDiv w:val="1"/>
      <w:marLeft w:val="0"/>
      <w:marRight w:val="0"/>
      <w:marTop w:val="0"/>
      <w:marBottom w:val="0"/>
      <w:divBdr>
        <w:top w:val="none" w:sz="0" w:space="0" w:color="auto"/>
        <w:left w:val="none" w:sz="0" w:space="0" w:color="auto"/>
        <w:bottom w:val="none" w:sz="0" w:space="0" w:color="auto"/>
        <w:right w:val="none" w:sz="0" w:space="0" w:color="auto"/>
      </w:divBdr>
    </w:div>
    <w:div w:id="1265305607">
      <w:bodyDiv w:val="1"/>
      <w:marLeft w:val="0"/>
      <w:marRight w:val="0"/>
      <w:marTop w:val="0"/>
      <w:marBottom w:val="0"/>
      <w:divBdr>
        <w:top w:val="none" w:sz="0" w:space="0" w:color="auto"/>
        <w:left w:val="none" w:sz="0" w:space="0" w:color="auto"/>
        <w:bottom w:val="none" w:sz="0" w:space="0" w:color="auto"/>
        <w:right w:val="none" w:sz="0" w:space="0" w:color="auto"/>
      </w:divBdr>
    </w:div>
    <w:div w:id="1265650909">
      <w:bodyDiv w:val="1"/>
      <w:marLeft w:val="0"/>
      <w:marRight w:val="0"/>
      <w:marTop w:val="0"/>
      <w:marBottom w:val="0"/>
      <w:divBdr>
        <w:top w:val="none" w:sz="0" w:space="0" w:color="auto"/>
        <w:left w:val="none" w:sz="0" w:space="0" w:color="auto"/>
        <w:bottom w:val="none" w:sz="0" w:space="0" w:color="auto"/>
        <w:right w:val="none" w:sz="0" w:space="0" w:color="auto"/>
      </w:divBdr>
    </w:div>
    <w:div w:id="1265922661">
      <w:bodyDiv w:val="1"/>
      <w:marLeft w:val="0"/>
      <w:marRight w:val="0"/>
      <w:marTop w:val="0"/>
      <w:marBottom w:val="0"/>
      <w:divBdr>
        <w:top w:val="none" w:sz="0" w:space="0" w:color="auto"/>
        <w:left w:val="none" w:sz="0" w:space="0" w:color="auto"/>
        <w:bottom w:val="none" w:sz="0" w:space="0" w:color="auto"/>
        <w:right w:val="none" w:sz="0" w:space="0" w:color="auto"/>
      </w:divBdr>
    </w:div>
    <w:div w:id="1266694844">
      <w:bodyDiv w:val="1"/>
      <w:marLeft w:val="0"/>
      <w:marRight w:val="0"/>
      <w:marTop w:val="0"/>
      <w:marBottom w:val="0"/>
      <w:divBdr>
        <w:top w:val="none" w:sz="0" w:space="0" w:color="auto"/>
        <w:left w:val="none" w:sz="0" w:space="0" w:color="auto"/>
        <w:bottom w:val="none" w:sz="0" w:space="0" w:color="auto"/>
        <w:right w:val="none" w:sz="0" w:space="0" w:color="auto"/>
      </w:divBdr>
    </w:div>
    <w:div w:id="1266696051">
      <w:bodyDiv w:val="1"/>
      <w:marLeft w:val="0"/>
      <w:marRight w:val="0"/>
      <w:marTop w:val="0"/>
      <w:marBottom w:val="0"/>
      <w:divBdr>
        <w:top w:val="none" w:sz="0" w:space="0" w:color="auto"/>
        <w:left w:val="none" w:sz="0" w:space="0" w:color="auto"/>
        <w:bottom w:val="none" w:sz="0" w:space="0" w:color="auto"/>
        <w:right w:val="none" w:sz="0" w:space="0" w:color="auto"/>
      </w:divBdr>
    </w:div>
    <w:div w:id="1267082333">
      <w:bodyDiv w:val="1"/>
      <w:marLeft w:val="0"/>
      <w:marRight w:val="0"/>
      <w:marTop w:val="0"/>
      <w:marBottom w:val="0"/>
      <w:divBdr>
        <w:top w:val="none" w:sz="0" w:space="0" w:color="auto"/>
        <w:left w:val="none" w:sz="0" w:space="0" w:color="auto"/>
        <w:bottom w:val="none" w:sz="0" w:space="0" w:color="auto"/>
        <w:right w:val="none" w:sz="0" w:space="0" w:color="auto"/>
      </w:divBdr>
    </w:div>
    <w:div w:id="1267536876">
      <w:bodyDiv w:val="1"/>
      <w:marLeft w:val="0"/>
      <w:marRight w:val="0"/>
      <w:marTop w:val="0"/>
      <w:marBottom w:val="0"/>
      <w:divBdr>
        <w:top w:val="none" w:sz="0" w:space="0" w:color="auto"/>
        <w:left w:val="none" w:sz="0" w:space="0" w:color="auto"/>
        <w:bottom w:val="none" w:sz="0" w:space="0" w:color="auto"/>
        <w:right w:val="none" w:sz="0" w:space="0" w:color="auto"/>
      </w:divBdr>
    </w:div>
    <w:div w:id="1267808129">
      <w:bodyDiv w:val="1"/>
      <w:marLeft w:val="0"/>
      <w:marRight w:val="0"/>
      <w:marTop w:val="0"/>
      <w:marBottom w:val="0"/>
      <w:divBdr>
        <w:top w:val="none" w:sz="0" w:space="0" w:color="auto"/>
        <w:left w:val="none" w:sz="0" w:space="0" w:color="auto"/>
        <w:bottom w:val="none" w:sz="0" w:space="0" w:color="auto"/>
        <w:right w:val="none" w:sz="0" w:space="0" w:color="auto"/>
      </w:divBdr>
    </w:div>
    <w:div w:id="1267884980">
      <w:bodyDiv w:val="1"/>
      <w:marLeft w:val="0"/>
      <w:marRight w:val="0"/>
      <w:marTop w:val="0"/>
      <w:marBottom w:val="0"/>
      <w:divBdr>
        <w:top w:val="none" w:sz="0" w:space="0" w:color="auto"/>
        <w:left w:val="none" w:sz="0" w:space="0" w:color="auto"/>
        <w:bottom w:val="none" w:sz="0" w:space="0" w:color="auto"/>
        <w:right w:val="none" w:sz="0" w:space="0" w:color="auto"/>
      </w:divBdr>
    </w:div>
    <w:div w:id="1268005841">
      <w:bodyDiv w:val="1"/>
      <w:marLeft w:val="0"/>
      <w:marRight w:val="0"/>
      <w:marTop w:val="0"/>
      <w:marBottom w:val="0"/>
      <w:divBdr>
        <w:top w:val="none" w:sz="0" w:space="0" w:color="auto"/>
        <w:left w:val="none" w:sz="0" w:space="0" w:color="auto"/>
        <w:bottom w:val="none" w:sz="0" w:space="0" w:color="auto"/>
        <w:right w:val="none" w:sz="0" w:space="0" w:color="auto"/>
      </w:divBdr>
    </w:div>
    <w:div w:id="1268006306">
      <w:bodyDiv w:val="1"/>
      <w:marLeft w:val="0"/>
      <w:marRight w:val="0"/>
      <w:marTop w:val="0"/>
      <w:marBottom w:val="0"/>
      <w:divBdr>
        <w:top w:val="none" w:sz="0" w:space="0" w:color="auto"/>
        <w:left w:val="none" w:sz="0" w:space="0" w:color="auto"/>
        <w:bottom w:val="none" w:sz="0" w:space="0" w:color="auto"/>
        <w:right w:val="none" w:sz="0" w:space="0" w:color="auto"/>
      </w:divBdr>
    </w:div>
    <w:div w:id="1268267604">
      <w:bodyDiv w:val="1"/>
      <w:marLeft w:val="0"/>
      <w:marRight w:val="0"/>
      <w:marTop w:val="0"/>
      <w:marBottom w:val="0"/>
      <w:divBdr>
        <w:top w:val="none" w:sz="0" w:space="0" w:color="auto"/>
        <w:left w:val="none" w:sz="0" w:space="0" w:color="auto"/>
        <w:bottom w:val="none" w:sz="0" w:space="0" w:color="auto"/>
        <w:right w:val="none" w:sz="0" w:space="0" w:color="auto"/>
      </w:divBdr>
    </w:div>
    <w:div w:id="1268343888">
      <w:bodyDiv w:val="1"/>
      <w:marLeft w:val="0"/>
      <w:marRight w:val="0"/>
      <w:marTop w:val="0"/>
      <w:marBottom w:val="0"/>
      <w:divBdr>
        <w:top w:val="none" w:sz="0" w:space="0" w:color="auto"/>
        <w:left w:val="none" w:sz="0" w:space="0" w:color="auto"/>
        <w:bottom w:val="none" w:sz="0" w:space="0" w:color="auto"/>
        <w:right w:val="none" w:sz="0" w:space="0" w:color="auto"/>
      </w:divBdr>
    </w:div>
    <w:div w:id="1268581481">
      <w:bodyDiv w:val="1"/>
      <w:marLeft w:val="0"/>
      <w:marRight w:val="0"/>
      <w:marTop w:val="0"/>
      <w:marBottom w:val="0"/>
      <w:divBdr>
        <w:top w:val="none" w:sz="0" w:space="0" w:color="auto"/>
        <w:left w:val="none" w:sz="0" w:space="0" w:color="auto"/>
        <w:bottom w:val="none" w:sz="0" w:space="0" w:color="auto"/>
        <w:right w:val="none" w:sz="0" w:space="0" w:color="auto"/>
      </w:divBdr>
    </w:div>
    <w:div w:id="1268928411">
      <w:bodyDiv w:val="1"/>
      <w:marLeft w:val="0"/>
      <w:marRight w:val="0"/>
      <w:marTop w:val="0"/>
      <w:marBottom w:val="0"/>
      <w:divBdr>
        <w:top w:val="none" w:sz="0" w:space="0" w:color="auto"/>
        <w:left w:val="none" w:sz="0" w:space="0" w:color="auto"/>
        <w:bottom w:val="none" w:sz="0" w:space="0" w:color="auto"/>
        <w:right w:val="none" w:sz="0" w:space="0" w:color="auto"/>
      </w:divBdr>
    </w:div>
    <w:div w:id="1269003310">
      <w:bodyDiv w:val="1"/>
      <w:marLeft w:val="0"/>
      <w:marRight w:val="0"/>
      <w:marTop w:val="0"/>
      <w:marBottom w:val="0"/>
      <w:divBdr>
        <w:top w:val="none" w:sz="0" w:space="0" w:color="auto"/>
        <w:left w:val="none" w:sz="0" w:space="0" w:color="auto"/>
        <w:bottom w:val="none" w:sz="0" w:space="0" w:color="auto"/>
        <w:right w:val="none" w:sz="0" w:space="0" w:color="auto"/>
      </w:divBdr>
    </w:div>
    <w:div w:id="1269199498">
      <w:bodyDiv w:val="1"/>
      <w:marLeft w:val="0"/>
      <w:marRight w:val="0"/>
      <w:marTop w:val="0"/>
      <w:marBottom w:val="0"/>
      <w:divBdr>
        <w:top w:val="none" w:sz="0" w:space="0" w:color="auto"/>
        <w:left w:val="none" w:sz="0" w:space="0" w:color="auto"/>
        <w:bottom w:val="none" w:sz="0" w:space="0" w:color="auto"/>
        <w:right w:val="none" w:sz="0" w:space="0" w:color="auto"/>
      </w:divBdr>
    </w:div>
    <w:div w:id="1269266813">
      <w:bodyDiv w:val="1"/>
      <w:marLeft w:val="0"/>
      <w:marRight w:val="0"/>
      <w:marTop w:val="0"/>
      <w:marBottom w:val="0"/>
      <w:divBdr>
        <w:top w:val="none" w:sz="0" w:space="0" w:color="auto"/>
        <w:left w:val="none" w:sz="0" w:space="0" w:color="auto"/>
        <w:bottom w:val="none" w:sz="0" w:space="0" w:color="auto"/>
        <w:right w:val="none" w:sz="0" w:space="0" w:color="auto"/>
      </w:divBdr>
    </w:div>
    <w:div w:id="1269461307">
      <w:bodyDiv w:val="1"/>
      <w:marLeft w:val="0"/>
      <w:marRight w:val="0"/>
      <w:marTop w:val="0"/>
      <w:marBottom w:val="0"/>
      <w:divBdr>
        <w:top w:val="none" w:sz="0" w:space="0" w:color="auto"/>
        <w:left w:val="none" w:sz="0" w:space="0" w:color="auto"/>
        <w:bottom w:val="none" w:sz="0" w:space="0" w:color="auto"/>
        <w:right w:val="none" w:sz="0" w:space="0" w:color="auto"/>
      </w:divBdr>
    </w:div>
    <w:div w:id="1269506213">
      <w:bodyDiv w:val="1"/>
      <w:marLeft w:val="0"/>
      <w:marRight w:val="0"/>
      <w:marTop w:val="0"/>
      <w:marBottom w:val="0"/>
      <w:divBdr>
        <w:top w:val="none" w:sz="0" w:space="0" w:color="auto"/>
        <w:left w:val="none" w:sz="0" w:space="0" w:color="auto"/>
        <w:bottom w:val="none" w:sz="0" w:space="0" w:color="auto"/>
        <w:right w:val="none" w:sz="0" w:space="0" w:color="auto"/>
      </w:divBdr>
    </w:div>
    <w:div w:id="1269701520">
      <w:bodyDiv w:val="1"/>
      <w:marLeft w:val="0"/>
      <w:marRight w:val="0"/>
      <w:marTop w:val="0"/>
      <w:marBottom w:val="0"/>
      <w:divBdr>
        <w:top w:val="none" w:sz="0" w:space="0" w:color="auto"/>
        <w:left w:val="none" w:sz="0" w:space="0" w:color="auto"/>
        <w:bottom w:val="none" w:sz="0" w:space="0" w:color="auto"/>
        <w:right w:val="none" w:sz="0" w:space="0" w:color="auto"/>
      </w:divBdr>
    </w:div>
    <w:div w:id="1270048549">
      <w:bodyDiv w:val="1"/>
      <w:marLeft w:val="0"/>
      <w:marRight w:val="0"/>
      <w:marTop w:val="0"/>
      <w:marBottom w:val="0"/>
      <w:divBdr>
        <w:top w:val="none" w:sz="0" w:space="0" w:color="auto"/>
        <w:left w:val="none" w:sz="0" w:space="0" w:color="auto"/>
        <w:bottom w:val="none" w:sz="0" w:space="0" w:color="auto"/>
        <w:right w:val="none" w:sz="0" w:space="0" w:color="auto"/>
      </w:divBdr>
    </w:div>
    <w:div w:id="1270117183">
      <w:bodyDiv w:val="1"/>
      <w:marLeft w:val="0"/>
      <w:marRight w:val="0"/>
      <w:marTop w:val="0"/>
      <w:marBottom w:val="0"/>
      <w:divBdr>
        <w:top w:val="none" w:sz="0" w:space="0" w:color="auto"/>
        <w:left w:val="none" w:sz="0" w:space="0" w:color="auto"/>
        <w:bottom w:val="none" w:sz="0" w:space="0" w:color="auto"/>
        <w:right w:val="none" w:sz="0" w:space="0" w:color="auto"/>
      </w:divBdr>
    </w:div>
    <w:div w:id="1270510001">
      <w:bodyDiv w:val="1"/>
      <w:marLeft w:val="0"/>
      <w:marRight w:val="0"/>
      <w:marTop w:val="0"/>
      <w:marBottom w:val="0"/>
      <w:divBdr>
        <w:top w:val="none" w:sz="0" w:space="0" w:color="auto"/>
        <w:left w:val="none" w:sz="0" w:space="0" w:color="auto"/>
        <w:bottom w:val="none" w:sz="0" w:space="0" w:color="auto"/>
        <w:right w:val="none" w:sz="0" w:space="0" w:color="auto"/>
      </w:divBdr>
    </w:div>
    <w:div w:id="1270622178">
      <w:bodyDiv w:val="1"/>
      <w:marLeft w:val="0"/>
      <w:marRight w:val="0"/>
      <w:marTop w:val="0"/>
      <w:marBottom w:val="0"/>
      <w:divBdr>
        <w:top w:val="none" w:sz="0" w:space="0" w:color="auto"/>
        <w:left w:val="none" w:sz="0" w:space="0" w:color="auto"/>
        <w:bottom w:val="none" w:sz="0" w:space="0" w:color="auto"/>
        <w:right w:val="none" w:sz="0" w:space="0" w:color="auto"/>
      </w:divBdr>
    </w:div>
    <w:div w:id="1270890837">
      <w:bodyDiv w:val="1"/>
      <w:marLeft w:val="0"/>
      <w:marRight w:val="0"/>
      <w:marTop w:val="0"/>
      <w:marBottom w:val="0"/>
      <w:divBdr>
        <w:top w:val="none" w:sz="0" w:space="0" w:color="auto"/>
        <w:left w:val="none" w:sz="0" w:space="0" w:color="auto"/>
        <w:bottom w:val="none" w:sz="0" w:space="0" w:color="auto"/>
        <w:right w:val="none" w:sz="0" w:space="0" w:color="auto"/>
      </w:divBdr>
    </w:div>
    <w:div w:id="1270895865">
      <w:bodyDiv w:val="1"/>
      <w:marLeft w:val="0"/>
      <w:marRight w:val="0"/>
      <w:marTop w:val="0"/>
      <w:marBottom w:val="0"/>
      <w:divBdr>
        <w:top w:val="none" w:sz="0" w:space="0" w:color="auto"/>
        <w:left w:val="none" w:sz="0" w:space="0" w:color="auto"/>
        <w:bottom w:val="none" w:sz="0" w:space="0" w:color="auto"/>
        <w:right w:val="none" w:sz="0" w:space="0" w:color="auto"/>
      </w:divBdr>
    </w:div>
    <w:div w:id="1271008290">
      <w:bodyDiv w:val="1"/>
      <w:marLeft w:val="0"/>
      <w:marRight w:val="0"/>
      <w:marTop w:val="0"/>
      <w:marBottom w:val="0"/>
      <w:divBdr>
        <w:top w:val="none" w:sz="0" w:space="0" w:color="auto"/>
        <w:left w:val="none" w:sz="0" w:space="0" w:color="auto"/>
        <w:bottom w:val="none" w:sz="0" w:space="0" w:color="auto"/>
        <w:right w:val="none" w:sz="0" w:space="0" w:color="auto"/>
      </w:divBdr>
    </w:div>
    <w:div w:id="1271164390">
      <w:bodyDiv w:val="1"/>
      <w:marLeft w:val="0"/>
      <w:marRight w:val="0"/>
      <w:marTop w:val="0"/>
      <w:marBottom w:val="0"/>
      <w:divBdr>
        <w:top w:val="none" w:sz="0" w:space="0" w:color="auto"/>
        <w:left w:val="none" w:sz="0" w:space="0" w:color="auto"/>
        <w:bottom w:val="none" w:sz="0" w:space="0" w:color="auto"/>
        <w:right w:val="none" w:sz="0" w:space="0" w:color="auto"/>
      </w:divBdr>
    </w:div>
    <w:div w:id="1271164936">
      <w:bodyDiv w:val="1"/>
      <w:marLeft w:val="0"/>
      <w:marRight w:val="0"/>
      <w:marTop w:val="0"/>
      <w:marBottom w:val="0"/>
      <w:divBdr>
        <w:top w:val="none" w:sz="0" w:space="0" w:color="auto"/>
        <w:left w:val="none" w:sz="0" w:space="0" w:color="auto"/>
        <w:bottom w:val="none" w:sz="0" w:space="0" w:color="auto"/>
        <w:right w:val="none" w:sz="0" w:space="0" w:color="auto"/>
      </w:divBdr>
    </w:div>
    <w:div w:id="1271165504">
      <w:bodyDiv w:val="1"/>
      <w:marLeft w:val="0"/>
      <w:marRight w:val="0"/>
      <w:marTop w:val="0"/>
      <w:marBottom w:val="0"/>
      <w:divBdr>
        <w:top w:val="none" w:sz="0" w:space="0" w:color="auto"/>
        <w:left w:val="none" w:sz="0" w:space="0" w:color="auto"/>
        <w:bottom w:val="none" w:sz="0" w:space="0" w:color="auto"/>
        <w:right w:val="none" w:sz="0" w:space="0" w:color="auto"/>
      </w:divBdr>
    </w:div>
    <w:div w:id="1271547651">
      <w:bodyDiv w:val="1"/>
      <w:marLeft w:val="0"/>
      <w:marRight w:val="0"/>
      <w:marTop w:val="0"/>
      <w:marBottom w:val="0"/>
      <w:divBdr>
        <w:top w:val="none" w:sz="0" w:space="0" w:color="auto"/>
        <w:left w:val="none" w:sz="0" w:space="0" w:color="auto"/>
        <w:bottom w:val="none" w:sz="0" w:space="0" w:color="auto"/>
        <w:right w:val="none" w:sz="0" w:space="0" w:color="auto"/>
      </w:divBdr>
    </w:div>
    <w:div w:id="1271932461">
      <w:bodyDiv w:val="1"/>
      <w:marLeft w:val="0"/>
      <w:marRight w:val="0"/>
      <w:marTop w:val="0"/>
      <w:marBottom w:val="0"/>
      <w:divBdr>
        <w:top w:val="none" w:sz="0" w:space="0" w:color="auto"/>
        <w:left w:val="none" w:sz="0" w:space="0" w:color="auto"/>
        <w:bottom w:val="none" w:sz="0" w:space="0" w:color="auto"/>
        <w:right w:val="none" w:sz="0" w:space="0" w:color="auto"/>
      </w:divBdr>
    </w:div>
    <w:div w:id="1271936321">
      <w:bodyDiv w:val="1"/>
      <w:marLeft w:val="0"/>
      <w:marRight w:val="0"/>
      <w:marTop w:val="0"/>
      <w:marBottom w:val="0"/>
      <w:divBdr>
        <w:top w:val="none" w:sz="0" w:space="0" w:color="auto"/>
        <w:left w:val="none" w:sz="0" w:space="0" w:color="auto"/>
        <w:bottom w:val="none" w:sz="0" w:space="0" w:color="auto"/>
        <w:right w:val="none" w:sz="0" w:space="0" w:color="auto"/>
      </w:divBdr>
    </w:div>
    <w:div w:id="1271938584">
      <w:bodyDiv w:val="1"/>
      <w:marLeft w:val="0"/>
      <w:marRight w:val="0"/>
      <w:marTop w:val="0"/>
      <w:marBottom w:val="0"/>
      <w:divBdr>
        <w:top w:val="none" w:sz="0" w:space="0" w:color="auto"/>
        <w:left w:val="none" w:sz="0" w:space="0" w:color="auto"/>
        <w:bottom w:val="none" w:sz="0" w:space="0" w:color="auto"/>
        <w:right w:val="none" w:sz="0" w:space="0" w:color="auto"/>
      </w:divBdr>
    </w:div>
    <w:div w:id="1272130185">
      <w:bodyDiv w:val="1"/>
      <w:marLeft w:val="0"/>
      <w:marRight w:val="0"/>
      <w:marTop w:val="0"/>
      <w:marBottom w:val="0"/>
      <w:divBdr>
        <w:top w:val="none" w:sz="0" w:space="0" w:color="auto"/>
        <w:left w:val="none" w:sz="0" w:space="0" w:color="auto"/>
        <w:bottom w:val="none" w:sz="0" w:space="0" w:color="auto"/>
        <w:right w:val="none" w:sz="0" w:space="0" w:color="auto"/>
      </w:divBdr>
      <w:divsChild>
        <w:div w:id="817772284">
          <w:marLeft w:val="480"/>
          <w:marRight w:val="0"/>
          <w:marTop w:val="0"/>
          <w:marBottom w:val="0"/>
          <w:divBdr>
            <w:top w:val="none" w:sz="0" w:space="0" w:color="auto"/>
            <w:left w:val="none" w:sz="0" w:space="0" w:color="auto"/>
            <w:bottom w:val="none" w:sz="0" w:space="0" w:color="auto"/>
            <w:right w:val="none" w:sz="0" w:space="0" w:color="auto"/>
          </w:divBdr>
        </w:div>
        <w:div w:id="1554462515">
          <w:marLeft w:val="480"/>
          <w:marRight w:val="0"/>
          <w:marTop w:val="0"/>
          <w:marBottom w:val="0"/>
          <w:divBdr>
            <w:top w:val="none" w:sz="0" w:space="0" w:color="auto"/>
            <w:left w:val="none" w:sz="0" w:space="0" w:color="auto"/>
            <w:bottom w:val="none" w:sz="0" w:space="0" w:color="auto"/>
            <w:right w:val="none" w:sz="0" w:space="0" w:color="auto"/>
          </w:divBdr>
        </w:div>
        <w:div w:id="843011144">
          <w:marLeft w:val="480"/>
          <w:marRight w:val="0"/>
          <w:marTop w:val="0"/>
          <w:marBottom w:val="0"/>
          <w:divBdr>
            <w:top w:val="none" w:sz="0" w:space="0" w:color="auto"/>
            <w:left w:val="none" w:sz="0" w:space="0" w:color="auto"/>
            <w:bottom w:val="none" w:sz="0" w:space="0" w:color="auto"/>
            <w:right w:val="none" w:sz="0" w:space="0" w:color="auto"/>
          </w:divBdr>
        </w:div>
        <w:div w:id="1876917063">
          <w:marLeft w:val="480"/>
          <w:marRight w:val="0"/>
          <w:marTop w:val="0"/>
          <w:marBottom w:val="0"/>
          <w:divBdr>
            <w:top w:val="none" w:sz="0" w:space="0" w:color="auto"/>
            <w:left w:val="none" w:sz="0" w:space="0" w:color="auto"/>
            <w:bottom w:val="none" w:sz="0" w:space="0" w:color="auto"/>
            <w:right w:val="none" w:sz="0" w:space="0" w:color="auto"/>
          </w:divBdr>
        </w:div>
        <w:div w:id="1778062610">
          <w:marLeft w:val="480"/>
          <w:marRight w:val="0"/>
          <w:marTop w:val="0"/>
          <w:marBottom w:val="0"/>
          <w:divBdr>
            <w:top w:val="none" w:sz="0" w:space="0" w:color="auto"/>
            <w:left w:val="none" w:sz="0" w:space="0" w:color="auto"/>
            <w:bottom w:val="none" w:sz="0" w:space="0" w:color="auto"/>
            <w:right w:val="none" w:sz="0" w:space="0" w:color="auto"/>
          </w:divBdr>
        </w:div>
        <w:div w:id="1090152511">
          <w:marLeft w:val="480"/>
          <w:marRight w:val="0"/>
          <w:marTop w:val="0"/>
          <w:marBottom w:val="0"/>
          <w:divBdr>
            <w:top w:val="none" w:sz="0" w:space="0" w:color="auto"/>
            <w:left w:val="none" w:sz="0" w:space="0" w:color="auto"/>
            <w:bottom w:val="none" w:sz="0" w:space="0" w:color="auto"/>
            <w:right w:val="none" w:sz="0" w:space="0" w:color="auto"/>
          </w:divBdr>
        </w:div>
        <w:div w:id="268856308">
          <w:marLeft w:val="480"/>
          <w:marRight w:val="0"/>
          <w:marTop w:val="0"/>
          <w:marBottom w:val="0"/>
          <w:divBdr>
            <w:top w:val="none" w:sz="0" w:space="0" w:color="auto"/>
            <w:left w:val="none" w:sz="0" w:space="0" w:color="auto"/>
            <w:bottom w:val="none" w:sz="0" w:space="0" w:color="auto"/>
            <w:right w:val="none" w:sz="0" w:space="0" w:color="auto"/>
          </w:divBdr>
        </w:div>
        <w:div w:id="1868371388">
          <w:marLeft w:val="480"/>
          <w:marRight w:val="0"/>
          <w:marTop w:val="0"/>
          <w:marBottom w:val="0"/>
          <w:divBdr>
            <w:top w:val="none" w:sz="0" w:space="0" w:color="auto"/>
            <w:left w:val="none" w:sz="0" w:space="0" w:color="auto"/>
            <w:bottom w:val="none" w:sz="0" w:space="0" w:color="auto"/>
            <w:right w:val="none" w:sz="0" w:space="0" w:color="auto"/>
          </w:divBdr>
        </w:div>
        <w:div w:id="799349031">
          <w:marLeft w:val="480"/>
          <w:marRight w:val="0"/>
          <w:marTop w:val="0"/>
          <w:marBottom w:val="0"/>
          <w:divBdr>
            <w:top w:val="none" w:sz="0" w:space="0" w:color="auto"/>
            <w:left w:val="none" w:sz="0" w:space="0" w:color="auto"/>
            <w:bottom w:val="none" w:sz="0" w:space="0" w:color="auto"/>
            <w:right w:val="none" w:sz="0" w:space="0" w:color="auto"/>
          </w:divBdr>
        </w:div>
        <w:div w:id="466046579">
          <w:marLeft w:val="480"/>
          <w:marRight w:val="0"/>
          <w:marTop w:val="0"/>
          <w:marBottom w:val="0"/>
          <w:divBdr>
            <w:top w:val="none" w:sz="0" w:space="0" w:color="auto"/>
            <w:left w:val="none" w:sz="0" w:space="0" w:color="auto"/>
            <w:bottom w:val="none" w:sz="0" w:space="0" w:color="auto"/>
            <w:right w:val="none" w:sz="0" w:space="0" w:color="auto"/>
          </w:divBdr>
        </w:div>
        <w:div w:id="979655821">
          <w:marLeft w:val="480"/>
          <w:marRight w:val="0"/>
          <w:marTop w:val="0"/>
          <w:marBottom w:val="0"/>
          <w:divBdr>
            <w:top w:val="none" w:sz="0" w:space="0" w:color="auto"/>
            <w:left w:val="none" w:sz="0" w:space="0" w:color="auto"/>
            <w:bottom w:val="none" w:sz="0" w:space="0" w:color="auto"/>
            <w:right w:val="none" w:sz="0" w:space="0" w:color="auto"/>
          </w:divBdr>
        </w:div>
        <w:div w:id="1447114440">
          <w:marLeft w:val="480"/>
          <w:marRight w:val="0"/>
          <w:marTop w:val="0"/>
          <w:marBottom w:val="0"/>
          <w:divBdr>
            <w:top w:val="none" w:sz="0" w:space="0" w:color="auto"/>
            <w:left w:val="none" w:sz="0" w:space="0" w:color="auto"/>
            <w:bottom w:val="none" w:sz="0" w:space="0" w:color="auto"/>
            <w:right w:val="none" w:sz="0" w:space="0" w:color="auto"/>
          </w:divBdr>
        </w:div>
        <w:div w:id="2121991811">
          <w:marLeft w:val="480"/>
          <w:marRight w:val="0"/>
          <w:marTop w:val="0"/>
          <w:marBottom w:val="0"/>
          <w:divBdr>
            <w:top w:val="none" w:sz="0" w:space="0" w:color="auto"/>
            <w:left w:val="none" w:sz="0" w:space="0" w:color="auto"/>
            <w:bottom w:val="none" w:sz="0" w:space="0" w:color="auto"/>
            <w:right w:val="none" w:sz="0" w:space="0" w:color="auto"/>
          </w:divBdr>
        </w:div>
        <w:div w:id="1446580989">
          <w:marLeft w:val="480"/>
          <w:marRight w:val="0"/>
          <w:marTop w:val="0"/>
          <w:marBottom w:val="0"/>
          <w:divBdr>
            <w:top w:val="none" w:sz="0" w:space="0" w:color="auto"/>
            <w:left w:val="none" w:sz="0" w:space="0" w:color="auto"/>
            <w:bottom w:val="none" w:sz="0" w:space="0" w:color="auto"/>
            <w:right w:val="none" w:sz="0" w:space="0" w:color="auto"/>
          </w:divBdr>
        </w:div>
        <w:div w:id="1553812904">
          <w:marLeft w:val="480"/>
          <w:marRight w:val="0"/>
          <w:marTop w:val="0"/>
          <w:marBottom w:val="0"/>
          <w:divBdr>
            <w:top w:val="none" w:sz="0" w:space="0" w:color="auto"/>
            <w:left w:val="none" w:sz="0" w:space="0" w:color="auto"/>
            <w:bottom w:val="none" w:sz="0" w:space="0" w:color="auto"/>
            <w:right w:val="none" w:sz="0" w:space="0" w:color="auto"/>
          </w:divBdr>
        </w:div>
        <w:div w:id="311443979">
          <w:marLeft w:val="480"/>
          <w:marRight w:val="0"/>
          <w:marTop w:val="0"/>
          <w:marBottom w:val="0"/>
          <w:divBdr>
            <w:top w:val="none" w:sz="0" w:space="0" w:color="auto"/>
            <w:left w:val="none" w:sz="0" w:space="0" w:color="auto"/>
            <w:bottom w:val="none" w:sz="0" w:space="0" w:color="auto"/>
            <w:right w:val="none" w:sz="0" w:space="0" w:color="auto"/>
          </w:divBdr>
        </w:div>
      </w:divsChild>
    </w:div>
    <w:div w:id="1272279694">
      <w:bodyDiv w:val="1"/>
      <w:marLeft w:val="0"/>
      <w:marRight w:val="0"/>
      <w:marTop w:val="0"/>
      <w:marBottom w:val="0"/>
      <w:divBdr>
        <w:top w:val="none" w:sz="0" w:space="0" w:color="auto"/>
        <w:left w:val="none" w:sz="0" w:space="0" w:color="auto"/>
        <w:bottom w:val="none" w:sz="0" w:space="0" w:color="auto"/>
        <w:right w:val="none" w:sz="0" w:space="0" w:color="auto"/>
      </w:divBdr>
    </w:div>
    <w:div w:id="1272317339">
      <w:bodyDiv w:val="1"/>
      <w:marLeft w:val="0"/>
      <w:marRight w:val="0"/>
      <w:marTop w:val="0"/>
      <w:marBottom w:val="0"/>
      <w:divBdr>
        <w:top w:val="none" w:sz="0" w:space="0" w:color="auto"/>
        <w:left w:val="none" w:sz="0" w:space="0" w:color="auto"/>
        <w:bottom w:val="none" w:sz="0" w:space="0" w:color="auto"/>
        <w:right w:val="none" w:sz="0" w:space="0" w:color="auto"/>
      </w:divBdr>
    </w:div>
    <w:div w:id="1272470105">
      <w:bodyDiv w:val="1"/>
      <w:marLeft w:val="0"/>
      <w:marRight w:val="0"/>
      <w:marTop w:val="0"/>
      <w:marBottom w:val="0"/>
      <w:divBdr>
        <w:top w:val="none" w:sz="0" w:space="0" w:color="auto"/>
        <w:left w:val="none" w:sz="0" w:space="0" w:color="auto"/>
        <w:bottom w:val="none" w:sz="0" w:space="0" w:color="auto"/>
        <w:right w:val="none" w:sz="0" w:space="0" w:color="auto"/>
      </w:divBdr>
    </w:div>
    <w:div w:id="1272518433">
      <w:bodyDiv w:val="1"/>
      <w:marLeft w:val="0"/>
      <w:marRight w:val="0"/>
      <w:marTop w:val="0"/>
      <w:marBottom w:val="0"/>
      <w:divBdr>
        <w:top w:val="none" w:sz="0" w:space="0" w:color="auto"/>
        <w:left w:val="none" w:sz="0" w:space="0" w:color="auto"/>
        <w:bottom w:val="none" w:sz="0" w:space="0" w:color="auto"/>
        <w:right w:val="none" w:sz="0" w:space="0" w:color="auto"/>
      </w:divBdr>
    </w:div>
    <w:div w:id="1272664776">
      <w:bodyDiv w:val="1"/>
      <w:marLeft w:val="0"/>
      <w:marRight w:val="0"/>
      <w:marTop w:val="0"/>
      <w:marBottom w:val="0"/>
      <w:divBdr>
        <w:top w:val="none" w:sz="0" w:space="0" w:color="auto"/>
        <w:left w:val="none" w:sz="0" w:space="0" w:color="auto"/>
        <w:bottom w:val="none" w:sz="0" w:space="0" w:color="auto"/>
        <w:right w:val="none" w:sz="0" w:space="0" w:color="auto"/>
      </w:divBdr>
    </w:div>
    <w:div w:id="1272737931">
      <w:bodyDiv w:val="1"/>
      <w:marLeft w:val="0"/>
      <w:marRight w:val="0"/>
      <w:marTop w:val="0"/>
      <w:marBottom w:val="0"/>
      <w:divBdr>
        <w:top w:val="none" w:sz="0" w:space="0" w:color="auto"/>
        <w:left w:val="none" w:sz="0" w:space="0" w:color="auto"/>
        <w:bottom w:val="none" w:sz="0" w:space="0" w:color="auto"/>
        <w:right w:val="none" w:sz="0" w:space="0" w:color="auto"/>
      </w:divBdr>
    </w:div>
    <w:div w:id="1272738448">
      <w:bodyDiv w:val="1"/>
      <w:marLeft w:val="0"/>
      <w:marRight w:val="0"/>
      <w:marTop w:val="0"/>
      <w:marBottom w:val="0"/>
      <w:divBdr>
        <w:top w:val="none" w:sz="0" w:space="0" w:color="auto"/>
        <w:left w:val="none" w:sz="0" w:space="0" w:color="auto"/>
        <w:bottom w:val="none" w:sz="0" w:space="0" w:color="auto"/>
        <w:right w:val="none" w:sz="0" w:space="0" w:color="auto"/>
      </w:divBdr>
    </w:div>
    <w:div w:id="1272980480">
      <w:bodyDiv w:val="1"/>
      <w:marLeft w:val="0"/>
      <w:marRight w:val="0"/>
      <w:marTop w:val="0"/>
      <w:marBottom w:val="0"/>
      <w:divBdr>
        <w:top w:val="none" w:sz="0" w:space="0" w:color="auto"/>
        <w:left w:val="none" w:sz="0" w:space="0" w:color="auto"/>
        <w:bottom w:val="none" w:sz="0" w:space="0" w:color="auto"/>
        <w:right w:val="none" w:sz="0" w:space="0" w:color="auto"/>
      </w:divBdr>
    </w:div>
    <w:div w:id="1273320060">
      <w:bodyDiv w:val="1"/>
      <w:marLeft w:val="0"/>
      <w:marRight w:val="0"/>
      <w:marTop w:val="0"/>
      <w:marBottom w:val="0"/>
      <w:divBdr>
        <w:top w:val="none" w:sz="0" w:space="0" w:color="auto"/>
        <w:left w:val="none" w:sz="0" w:space="0" w:color="auto"/>
        <w:bottom w:val="none" w:sz="0" w:space="0" w:color="auto"/>
        <w:right w:val="none" w:sz="0" w:space="0" w:color="auto"/>
      </w:divBdr>
    </w:div>
    <w:div w:id="1273823451">
      <w:bodyDiv w:val="1"/>
      <w:marLeft w:val="0"/>
      <w:marRight w:val="0"/>
      <w:marTop w:val="0"/>
      <w:marBottom w:val="0"/>
      <w:divBdr>
        <w:top w:val="none" w:sz="0" w:space="0" w:color="auto"/>
        <w:left w:val="none" w:sz="0" w:space="0" w:color="auto"/>
        <w:bottom w:val="none" w:sz="0" w:space="0" w:color="auto"/>
        <w:right w:val="none" w:sz="0" w:space="0" w:color="auto"/>
      </w:divBdr>
    </w:div>
    <w:div w:id="1273828912">
      <w:bodyDiv w:val="1"/>
      <w:marLeft w:val="0"/>
      <w:marRight w:val="0"/>
      <w:marTop w:val="0"/>
      <w:marBottom w:val="0"/>
      <w:divBdr>
        <w:top w:val="none" w:sz="0" w:space="0" w:color="auto"/>
        <w:left w:val="none" w:sz="0" w:space="0" w:color="auto"/>
        <w:bottom w:val="none" w:sz="0" w:space="0" w:color="auto"/>
        <w:right w:val="none" w:sz="0" w:space="0" w:color="auto"/>
      </w:divBdr>
    </w:div>
    <w:div w:id="1273901905">
      <w:bodyDiv w:val="1"/>
      <w:marLeft w:val="0"/>
      <w:marRight w:val="0"/>
      <w:marTop w:val="0"/>
      <w:marBottom w:val="0"/>
      <w:divBdr>
        <w:top w:val="none" w:sz="0" w:space="0" w:color="auto"/>
        <w:left w:val="none" w:sz="0" w:space="0" w:color="auto"/>
        <w:bottom w:val="none" w:sz="0" w:space="0" w:color="auto"/>
        <w:right w:val="none" w:sz="0" w:space="0" w:color="auto"/>
      </w:divBdr>
    </w:div>
    <w:div w:id="1274047243">
      <w:bodyDiv w:val="1"/>
      <w:marLeft w:val="0"/>
      <w:marRight w:val="0"/>
      <w:marTop w:val="0"/>
      <w:marBottom w:val="0"/>
      <w:divBdr>
        <w:top w:val="none" w:sz="0" w:space="0" w:color="auto"/>
        <w:left w:val="none" w:sz="0" w:space="0" w:color="auto"/>
        <w:bottom w:val="none" w:sz="0" w:space="0" w:color="auto"/>
        <w:right w:val="none" w:sz="0" w:space="0" w:color="auto"/>
      </w:divBdr>
    </w:div>
    <w:div w:id="1274047768">
      <w:bodyDiv w:val="1"/>
      <w:marLeft w:val="0"/>
      <w:marRight w:val="0"/>
      <w:marTop w:val="0"/>
      <w:marBottom w:val="0"/>
      <w:divBdr>
        <w:top w:val="none" w:sz="0" w:space="0" w:color="auto"/>
        <w:left w:val="none" w:sz="0" w:space="0" w:color="auto"/>
        <w:bottom w:val="none" w:sz="0" w:space="0" w:color="auto"/>
        <w:right w:val="none" w:sz="0" w:space="0" w:color="auto"/>
      </w:divBdr>
    </w:div>
    <w:div w:id="1274052338">
      <w:bodyDiv w:val="1"/>
      <w:marLeft w:val="0"/>
      <w:marRight w:val="0"/>
      <w:marTop w:val="0"/>
      <w:marBottom w:val="0"/>
      <w:divBdr>
        <w:top w:val="none" w:sz="0" w:space="0" w:color="auto"/>
        <w:left w:val="none" w:sz="0" w:space="0" w:color="auto"/>
        <w:bottom w:val="none" w:sz="0" w:space="0" w:color="auto"/>
        <w:right w:val="none" w:sz="0" w:space="0" w:color="auto"/>
      </w:divBdr>
    </w:div>
    <w:div w:id="1274241527">
      <w:bodyDiv w:val="1"/>
      <w:marLeft w:val="0"/>
      <w:marRight w:val="0"/>
      <w:marTop w:val="0"/>
      <w:marBottom w:val="0"/>
      <w:divBdr>
        <w:top w:val="none" w:sz="0" w:space="0" w:color="auto"/>
        <w:left w:val="none" w:sz="0" w:space="0" w:color="auto"/>
        <w:bottom w:val="none" w:sz="0" w:space="0" w:color="auto"/>
        <w:right w:val="none" w:sz="0" w:space="0" w:color="auto"/>
      </w:divBdr>
    </w:div>
    <w:div w:id="1274362899">
      <w:bodyDiv w:val="1"/>
      <w:marLeft w:val="0"/>
      <w:marRight w:val="0"/>
      <w:marTop w:val="0"/>
      <w:marBottom w:val="0"/>
      <w:divBdr>
        <w:top w:val="none" w:sz="0" w:space="0" w:color="auto"/>
        <w:left w:val="none" w:sz="0" w:space="0" w:color="auto"/>
        <w:bottom w:val="none" w:sz="0" w:space="0" w:color="auto"/>
        <w:right w:val="none" w:sz="0" w:space="0" w:color="auto"/>
      </w:divBdr>
    </w:div>
    <w:div w:id="1274366009">
      <w:bodyDiv w:val="1"/>
      <w:marLeft w:val="0"/>
      <w:marRight w:val="0"/>
      <w:marTop w:val="0"/>
      <w:marBottom w:val="0"/>
      <w:divBdr>
        <w:top w:val="none" w:sz="0" w:space="0" w:color="auto"/>
        <w:left w:val="none" w:sz="0" w:space="0" w:color="auto"/>
        <w:bottom w:val="none" w:sz="0" w:space="0" w:color="auto"/>
        <w:right w:val="none" w:sz="0" w:space="0" w:color="auto"/>
      </w:divBdr>
    </w:div>
    <w:div w:id="1274630274">
      <w:bodyDiv w:val="1"/>
      <w:marLeft w:val="0"/>
      <w:marRight w:val="0"/>
      <w:marTop w:val="0"/>
      <w:marBottom w:val="0"/>
      <w:divBdr>
        <w:top w:val="none" w:sz="0" w:space="0" w:color="auto"/>
        <w:left w:val="none" w:sz="0" w:space="0" w:color="auto"/>
        <w:bottom w:val="none" w:sz="0" w:space="0" w:color="auto"/>
        <w:right w:val="none" w:sz="0" w:space="0" w:color="auto"/>
      </w:divBdr>
    </w:div>
    <w:div w:id="1275165917">
      <w:bodyDiv w:val="1"/>
      <w:marLeft w:val="0"/>
      <w:marRight w:val="0"/>
      <w:marTop w:val="0"/>
      <w:marBottom w:val="0"/>
      <w:divBdr>
        <w:top w:val="none" w:sz="0" w:space="0" w:color="auto"/>
        <w:left w:val="none" w:sz="0" w:space="0" w:color="auto"/>
        <w:bottom w:val="none" w:sz="0" w:space="0" w:color="auto"/>
        <w:right w:val="none" w:sz="0" w:space="0" w:color="auto"/>
      </w:divBdr>
    </w:div>
    <w:div w:id="1275287515">
      <w:bodyDiv w:val="1"/>
      <w:marLeft w:val="0"/>
      <w:marRight w:val="0"/>
      <w:marTop w:val="0"/>
      <w:marBottom w:val="0"/>
      <w:divBdr>
        <w:top w:val="none" w:sz="0" w:space="0" w:color="auto"/>
        <w:left w:val="none" w:sz="0" w:space="0" w:color="auto"/>
        <w:bottom w:val="none" w:sz="0" w:space="0" w:color="auto"/>
        <w:right w:val="none" w:sz="0" w:space="0" w:color="auto"/>
      </w:divBdr>
    </w:div>
    <w:div w:id="1275360905">
      <w:bodyDiv w:val="1"/>
      <w:marLeft w:val="0"/>
      <w:marRight w:val="0"/>
      <w:marTop w:val="0"/>
      <w:marBottom w:val="0"/>
      <w:divBdr>
        <w:top w:val="none" w:sz="0" w:space="0" w:color="auto"/>
        <w:left w:val="none" w:sz="0" w:space="0" w:color="auto"/>
        <w:bottom w:val="none" w:sz="0" w:space="0" w:color="auto"/>
        <w:right w:val="none" w:sz="0" w:space="0" w:color="auto"/>
      </w:divBdr>
    </w:div>
    <w:div w:id="1275558116">
      <w:bodyDiv w:val="1"/>
      <w:marLeft w:val="0"/>
      <w:marRight w:val="0"/>
      <w:marTop w:val="0"/>
      <w:marBottom w:val="0"/>
      <w:divBdr>
        <w:top w:val="none" w:sz="0" w:space="0" w:color="auto"/>
        <w:left w:val="none" w:sz="0" w:space="0" w:color="auto"/>
        <w:bottom w:val="none" w:sz="0" w:space="0" w:color="auto"/>
        <w:right w:val="none" w:sz="0" w:space="0" w:color="auto"/>
      </w:divBdr>
    </w:div>
    <w:div w:id="1275942242">
      <w:bodyDiv w:val="1"/>
      <w:marLeft w:val="0"/>
      <w:marRight w:val="0"/>
      <w:marTop w:val="0"/>
      <w:marBottom w:val="0"/>
      <w:divBdr>
        <w:top w:val="none" w:sz="0" w:space="0" w:color="auto"/>
        <w:left w:val="none" w:sz="0" w:space="0" w:color="auto"/>
        <w:bottom w:val="none" w:sz="0" w:space="0" w:color="auto"/>
        <w:right w:val="none" w:sz="0" w:space="0" w:color="auto"/>
      </w:divBdr>
    </w:div>
    <w:div w:id="1276132779">
      <w:bodyDiv w:val="1"/>
      <w:marLeft w:val="0"/>
      <w:marRight w:val="0"/>
      <w:marTop w:val="0"/>
      <w:marBottom w:val="0"/>
      <w:divBdr>
        <w:top w:val="none" w:sz="0" w:space="0" w:color="auto"/>
        <w:left w:val="none" w:sz="0" w:space="0" w:color="auto"/>
        <w:bottom w:val="none" w:sz="0" w:space="0" w:color="auto"/>
        <w:right w:val="none" w:sz="0" w:space="0" w:color="auto"/>
      </w:divBdr>
    </w:div>
    <w:div w:id="1276405588">
      <w:bodyDiv w:val="1"/>
      <w:marLeft w:val="0"/>
      <w:marRight w:val="0"/>
      <w:marTop w:val="0"/>
      <w:marBottom w:val="0"/>
      <w:divBdr>
        <w:top w:val="none" w:sz="0" w:space="0" w:color="auto"/>
        <w:left w:val="none" w:sz="0" w:space="0" w:color="auto"/>
        <w:bottom w:val="none" w:sz="0" w:space="0" w:color="auto"/>
        <w:right w:val="none" w:sz="0" w:space="0" w:color="auto"/>
      </w:divBdr>
    </w:div>
    <w:div w:id="1276669450">
      <w:bodyDiv w:val="1"/>
      <w:marLeft w:val="0"/>
      <w:marRight w:val="0"/>
      <w:marTop w:val="0"/>
      <w:marBottom w:val="0"/>
      <w:divBdr>
        <w:top w:val="none" w:sz="0" w:space="0" w:color="auto"/>
        <w:left w:val="none" w:sz="0" w:space="0" w:color="auto"/>
        <w:bottom w:val="none" w:sz="0" w:space="0" w:color="auto"/>
        <w:right w:val="none" w:sz="0" w:space="0" w:color="auto"/>
      </w:divBdr>
    </w:div>
    <w:div w:id="1276794953">
      <w:bodyDiv w:val="1"/>
      <w:marLeft w:val="0"/>
      <w:marRight w:val="0"/>
      <w:marTop w:val="0"/>
      <w:marBottom w:val="0"/>
      <w:divBdr>
        <w:top w:val="none" w:sz="0" w:space="0" w:color="auto"/>
        <w:left w:val="none" w:sz="0" w:space="0" w:color="auto"/>
        <w:bottom w:val="none" w:sz="0" w:space="0" w:color="auto"/>
        <w:right w:val="none" w:sz="0" w:space="0" w:color="auto"/>
      </w:divBdr>
    </w:div>
    <w:div w:id="1276910160">
      <w:bodyDiv w:val="1"/>
      <w:marLeft w:val="0"/>
      <w:marRight w:val="0"/>
      <w:marTop w:val="0"/>
      <w:marBottom w:val="0"/>
      <w:divBdr>
        <w:top w:val="none" w:sz="0" w:space="0" w:color="auto"/>
        <w:left w:val="none" w:sz="0" w:space="0" w:color="auto"/>
        <w:bottom w:val="none" w:sz="0" w:space="0" w:color="auto"/>
        <w:right w:val="none" w:sz="0" w:space="0" w:color="auto"/>
      </w:divBdr>
    </w:div>
    <w:div w:id="1277130270">
      <w:bodyDiv w:val="1"/>
      <w:marLeft w:val="0"/>
      <w:marRight w:val="0"/>
      <w:marTop w:val="0"/>
      <w:marBottom w:val="0"/>
      <w:divBdr>
        <w:top w:val="none" w:sz="0" w:space="0" w:color="auto"/>
        <w:left w:val="none" w:sz="0" w:space="0" w:color="auto"/>
        <w:bottom w:val="none" w:sz="0" w:space="0" w:color="auto"/>
        <w:right w:val="none" w:sz="0" w:space="0" w:color="auto"/>
      </w:divBdr>
    </w:div>
    <w:div w:id="1277254237">
      <w:bodyDiv w:val="1"/>
      <w:marLeft w:val="0"/>
      <w:marRight w:val="0"/>
      <w:marTop w:val="0"/>
      <w:marBottom w:val="0"/>
      <w:divBdr>
        <w:top w:val="none" w:sz="0" w:space="0" w:color="auto"/>
        <w:left w:val="none" w:sz="0" w:space="0" w:color="auto"/>
        <w:bottom w:val="none" w:sz="0" w:space="0" w:color="auto"/>
        <w:right w:val="none" w:sz="0" w:space="0" w:color="auto"/>
      </w:divBdr>
    </w:div>
    <w:div w:id="1277254767">
      <w:bodyDiv w:val="1"/>
      <w:marLeft w:val="0"/>
      <w:marRight w:val="0"/>
      <w:marTop w:val="0"/>
      <w:marBottom w:val="0"/>
      <w:divBdr>
        <w:top w:val="none" w:sz="0" w:space="0" w:color="auto"/>
        <w:left w:val="none" w:sz="0" w:space="0" w:color="auto"/>
        <w:bottom w:val="none" w:sz="0" w:space="0" w:color="auto"/>
        <w:right w:val="none" w:sz="0" w:space="0" w:color="auto"/>
      </w:divBdr>
    </w:div>
    <w:div w:id="1277299823">
      <w:bodyDiv w:val="1"/>
      <w:marLeft w:val="0"/>
      <w:marRight w:val="0"/>
      <w:marTop w:val="0"/>
      <w:marBottom w:val="0"/>
      <w:divBdr>
        <w:top w:val="none" w:sz="0" w:space="0" w:color="auto"/>
        <w:left w:val="none" w:sz="0" w:space="0" w:color="auto"/>
        <w:bottom w:val="none" w:sz="0" w:space="0" w:color="auto"/>
        <w:right w:val="none" w:sz="0" w:space="0" w:color="auto"/>
      </w:divBdr>
    </w:div>
    <w:div w:id="1277637269">
      <w:bodyDiv w:val="1"/>
      <w:marLeft w:val="0"/>
      <w:marRight w:val="0"/>
      <w:marTop w:val="0"/>
      <w:marBottom w:val="0"/>
      <w:divBdr>
        <w:top w:val="none" w:sz="0" w:space="0" w:color="auto"/>
        <w:left w:val="none" w:sz="0" w:space="0" w:color="auto"/>
        <w:bottom w:val="none" w:sz="0" w:space="0" w:color="auto"/>
        <w:right w:val="none" w:sz="0" w:space="0" w:color="auto"/>
      </w:divBdr>
    </w:div>
    <w:div w:id="1277827628">
      <w:bodyDiv w:val="1"/>
      <w:marLeft w:val="0"/>
      <w:marRight w:val="0"/>
      <w:marTop w:val="0"/>
      <w:marBottom w:val="0"/>
      <w:divBdr>
        <w:top w:val="none" w:sz="0" w:space="0" w:color="auto"/>
        <w:left w:val="none" w:sz="0" w:space="0" w:color="auto"/>
        <w:bottom w:val="none" w:sz="0" w:space="0" w:color="auto"/>
        <w:right w:val="none" w:sz="0" w:space="0" w:color="auto"/>
      </w:divBdr>
    </w:div>
    <w:div w:id="1277909491">
      <w:bodyDiv w:val="1"/>
      <w:marLeft w:val="0"/>
      <w:marRight w:val="0"/>
      <w:marTop w:val="0"/>
      <w:marBottom w:val="0"/>
      <w:divBdr>
        <w:top w:val="none" w:sz="0" w:space="0" w:color="auto"/>
        <w:left w:val="none" w:sz="0" w:space="0" w:color="auto"/>
        <w:bottom w:val="none" w:sz="0" w:space="0" w:color="auto"/>
        <w:right w:val="none" w:sz="0" w:space="0" w:color="auto"/>
      </w:divBdr>
    </w:div>
    <w:div w:id="1277910966">
      <w:bodyDiv w:val="1"/>
      <w:marLeft w:val="0"/>
      <w:marRight w:val="0"/>
      <w:marTop w:val="0"/>
      <w:marBottom w:val="0"/>
      <w:divBdr>
        <w:top w:val="none" w:sz="0" w:space="0" w:color="auto"/>
        <w:left w:val="none" w:sz="0" w:space="0" w:color="auto"/>
        <w:bottom w:val="none" w:sz="0" w:space="0" w:color="auto"/>
        <w:right w:val="none" w:sz="0" w:space="0" w:color="auto"/>
      </w:divBdr>
    </w:div>
    <w:div w:id="1278174566">
      <w:bodyDiv w:val="1"/>
      <w:marLeft w:val="0"/>
      <w:marRight w:val="0"/>
      <w:marTop w:val="0"/>
      <w:marBottom w:val="0"/>
      <w:divBdr>
        <w:top w:val="none" w:sz="0" w:space="0" w:color="auto"/>
        <w:left w:val="none" w:sz="0" w:space="0" w:color="auto"/>
        <w:bottom w:val="none" w:sz="0" w:space="0" w:color="auto"/>
        <w:right w:val="none" w:sz="0" w:space="0" w:color="auto"/>
      </w:divBdr>
    </w:div>
    <w:div w:id="1278441047">
      <w:bodyDiv w:val="1"/>
      <w:marLeft w:val="0"/>
      <w:marRight w:val="0"/>
      <w:marTop w:val="0"/>
      <w:marBottom w:val="0"/>
      <w:divBdr>
        <w:top w:val="none" w:sz="0" w:space="0" w:color="auto"/>
        <w:left w:val="none" w:sz="0" w:space="0" w:color="auto"/>
        <w:bottom w:val="none" w:sz="0" w:space="0" w:color="auto"/>
        <w:right w:val="none" w:sz="0" w:space="0" w:color="auto"/>
      </w:divBdr>
    </w:div>
    <w:div w:id="1278484516">
      <w:bodyDiv w:val="1"/>
      <w:marLeft w:val="0"/>
      <w:marRight w:val="0"/>
      <w:marTop w:val="0"/>
      <w:marBottom w:val="0"/>
      <w:divBdr>
        <w:top w:val="none" w:sz="0" w:space="0" w:color="auto"/>
        <w:left w:val="none" w:sz="0" w:space="0" w:color="auto"/>
        <w:bottom w:val="none" w:sz="0" w:space="0" w:color="auto"/>
        <w:right w:val="none" w:sz="0" w:space="0" w:color="auto"/>
      </w:divBdr>
    </w:div>
    <w:div w:id="1278609948">
      <w:bodyDiv w:val="1"/>
      <w:marLeft w:val="0"/>
      <w:marRight w:val="0"/>
      <w:marTop w:val="0"/>
      <w:marBottom w:val="0"/>
      <w:divBdr>
        <w:top w:val="none" w:sz="0" w:space="0" w:color="auto"/>
        <w:left w:val="none" w:sz="0" w:space="0" w:color="auto"/>
        <w:bottom w:val="none" w:sz="0" w:space="0" w:color="auto"/>
        <w:right w:val="none" w:sz="0" w:space="0" w:color="auto"/>
      </w:divBdr>
    </w:div>
    <w:div w:id="1278635344">
      <w:bodyDiv w:val="1"/>
      <w:marLeft w:val="0"/>
      <w:marRight w:val="0"/>
      <w:marTop w:val="0"/>
      <w:marBottom w:val="0"/>
      <w:divBdr>
        <w:top w:val="none" w:sz="0" w:space="0" w:color="auto"/>
        <w:left w:val="none" w:sz="0" w:space="0" w:color="auto"/>
        <w:bottom w:val="none" w:sz="0" w:space="0" w:color="auto"/>
        <w:right w:val="none" w:sz="0" w:space="0" w:color="auto"/>
      </w:divBdr>
    </w:div>
    <w:div w:id="1278754835">
      <w:bodyDiv w:val="1"/>
      <w:marLeft w:val="0"/>
      <w:marRight w:val="0"/>
      <w:marTop w:val="0"/>
      <w:marBottom w:val="0"/>
      <w:divBdr>
        <w:top w:val="none" w:sz="0" w:space="0" w:color="auto"/>
        <w:left w:val="none" w:sz="0" w:space="0" w:color="auto"/>
        <w:bottom w:val="none" w:sz="0" w:space="0" w:color="auto"/>
        <w:right w:val="none" w:sz="0" w:space="0" w:color="auto"/>
      </w:divBdr>
    </w:div>
    <w:div w:id="1278947883">
      <w:bodyDiv w:val="1"/>
      <w:marLeft w:val="0"/>
      <w:marRight w:val="0"/>
      <w:marTop w:val="0"/>
      <w:marBottom w:val="0"/>
      <w:divBdr>
        <w:top w:val="none" w:sz="0" w:space="0" w:color="auto"/>
        <w:left w:val="none" w:sz="0" w:space="0" w:color="auto"/>
        <w:bottom w:val="none" w:sz="0" w:space="0" w:color="auto"/>
        <w:right w:val="none" w:sz="0" w:space="0" w:color="auto"/>
      </w:divBdr>
    </w:div>
    <w:div w:id="1279098185">
      <w:bodyDiv w:val="1"/>
      <w:marLeft w:val="0"/>
      <w:marRight w:val="0"/>
      <w:marTop w:val="0"/>
      <w:marBottom w:val="0"/>
      <w:divBdr>
        <w:top w:val="none" w:sz="0" w:space="0" w:color="auto"/>
        <w:left w:val="none" w:sz="0" w:space="0" w:color="auto"/>
        <w:bottom w:val="none" w:sz="0" w:space="0" w:color="auto"/>
        <w:right w:val="none" w:sz="0" w:space="0" w:color="auto"/>
      </w:divBdr>
    </w:div>
    <w:div w:id="1279216843">
      <w:bodyDiv w:val="1"/>
      <w:marLeft w:val="0"/>
      <w:marRight w:val="0"/>
      <w:marTop w:val="0"/>
      <w:marBottom w:val="0"/>
      <w:divBdr>
        <w:top w:val="none" w:sz="0" w:space="0" w:color="auto"/>
        <w:left w:val="none" w:sz="0" w:space="0" w:color="auto"/>
        <w:bottom w:val="none" w:sz="0" w:space="0" w:color="auto"/>
        <w:right w:val="none" w:sz="0" w:space="0" w:color="auto"/>
      </w:divBdr>
    </w:div>
    <w:div w:id="1279608568">
      <w:bodyDiv w:val="1"/>
      <w:marLeft w:val="0"/>
      <w:marRight w:val="0"/>
      <w:marTop w:val="0"/>
      <w:marBottom w:val="0"/>
      <w:divBdr>
        <w:top w:val="none" w:sz="0" w:space="0" w:color="auto"/>
        <w:left w:val="none" w:sz="0" w:space="0" w:color="auto"/>
        <w:bottom w:val="none" w:sz="0" w:space="0" w:color="auto"/>
        <w:right w:val="none" w:sz="0" w:space="0" w:color="auto"/>
      </w:divBdr>
      <w:divsChild>
        <w:div w:id="356542022">
          <w:marLeft w:val="480"/>
          <w:marRight w:val="0"/>
          <w:marTop w:val="0"/>
          <w:marBottom w:val="0"/>
          <w:divBdr>
            <w:top w:val="none" w:sz="0" w:space="0" w:color="auto"/>
            <w:left w:val="none" w:sz="0" w:space="0" w:color="auto"/>
            <w:bottom w:val="none" w:sz="0" w:space="0" w:color="auto"/>
            <w:right w:val="none" w:sz="0" w:space="0" w:color="auto"/>
          </w:divBdr>
        </w:div>
        <w:div w:id="379089056">
          <w:marLeft w:val="480"/>
          <w:marRight w:val="0"/>
          <w:marTop w:val="0"/>
          <w:marBottom w:val="0"/>
          <w:divBdr>
            <w:top w:val="none" w:sz="0" w:space="0" w:color="auto"/>
            <w:left w:val="none" w:sz="0" w:space="0" w:color="auto"/>
            <w:bottom w:val="none" w:sz="0" w:space="0" w:color="auto"/>
            <w:right w:val="none" w:sz="0" w:space="0" w:color="auto"/>
          </w:divBdr>
        </w:div>
        <w:div w:id="1362975834">
          <w:marLeft w:val="480"/>
          <w:marRight w:val="0"/>
          <w:marTop w:val="0"/>
          <w:marBottom w:val="0"/>
          <w:divBdr>
            <w:top w:val="none" w:sz="0" w:space="0" w:color="auto"/>
            <w:left w:val="none" w:sz="0" w:space="0" w:color="auto"/>
            <w:bottom w:val="none" w:sz="0" w:space="0" w:color="auto"/>
            <w:right w:val="none" w:sz="0" w:space="0" w:color="auto"/>
          </w:divBdr>
        </w:div>
        <w:div w:id="1904103572">
          <w:marLeft w:val="480"/>
          <w:marRight w:val="0"/>
          <w:marTop w:val="0"/>
          <w:marBottom w:val="0"/>
          <w:divBdr>
            <w:top w:val="none" w:sz="0" w:space="0" w:color="auto"/>
            <w:left w:val="none" w:sz="0" w:space="0" w:color="auto"/>
            <w:bottom w:val="none" w:sz="0" w:space="0" w:color="auto"/>
            <w:right w:val="none" w:sz="0" w:space="0" w:color="auto"/>
          </w:divBdr>
        </w:div>
        <w:div w:id="1748577449">
          <w:marLeft w:val="480"/>
          <w:marRight w:val="0"/>
          <w:marTop w:val="0"/>
          <w:marBottom w:val="0"/>
          <w:divBdr>
            <w:top w:val="none" w:sz="0" w:space="0" w:color="auto"/>
            <w:left w:val="none" w:sz="0" w:space="0" w:color="auto"/>
            <w:bottom w:val="none" w:sz="0" w:space="0" w:color="auto"/>
            <w:right w:val="none" w:sz="0" w:space="0" w:color="auto"/>
          </w:divBdr>
        </w:div>
        <w:div w:id="889876933">
          <w:marLeft w:val="480"/>
          <w:marRight w:val="0"/>
          <w:marTop w:val="0"/>
          <w:marBottom w:val="0"/>
          <w:divBdr>
            <w:top w:val="none" w:sz="0" w:space="0" w:color="auto"/>
            <w:left w:val="none" w:sz="0" w:space="0" w:color="auto"/>
            <w:bottom w:val="none" w:sz="0" w:space="0" w:color="auto"/>
            <w:right w:val="none" w:sz="0" w:space="0" w:color="auto"/>
          </w:divBdr>
        </w:div>
        <w:div w:id="1013994540">
          <w:marLeft w:val="480"/>
          <w:marRight w:val="0"/>
          <w:marTop w:val="0"/>
          <w:marBottom w:val="0"/>
          <w:divBdr>
            <w:top w:val="none" w:sz="0" w:space="0" w:color="auto"/>
            <w:left w:val="none" w:sz="0" w:space="0" w:color="auto"/>
            <w:bottom w:val="none" w:sz="0" w:space="0" w:color="auto"/>
            <w:right w:val="none" w:sz="0" w:space="0" w:color="auto"/>
          </w:divBdr>
        </w:div>
        <w:div w:id="1613974552">
          <w:marLeft w:val="480"/>
          <w:marRight w:val="0"/>
          <w:marTop w:val="0"/>
          <w:marBottom w:val="0"/>
          <w:divBdr>
            <w:top w:val="none" w:sz="0" w:space="0" w:color="auto"/>
            <w:left w:val="none" w:sz="0" w:space="0" w:color="auto"/>
            <w:bottom w:val="none" w:sz="0" w:space="0" w:color="auto"/>
            <w:right w:val="none" w:sz="0" w:space="0" w:color="auto"/>
          </w:divBdr>
        </w:div>
        <w:div w:id="688875654">
          <w:marLeft w:val="480"/>
          <w:marRight w:val="0"/>
          <w:marTop w:val="0"/>
          <w:marBottom w:val="0"/>
          <w:divBdr>
            <w:top w:val="none" w:sz="0" w:space="0" w:color="auto"/>
            <w:left w:val="none" w:sz="0" w:space="0" w:color="auto"/>
            <w:bottom w:val="none" w:sz="0" w:space="0" w:color="auto"/>
            <w:right w:val="none" w:sz="0" w:space="0" w:color="auto"/>
          </w:divBdr>
        </w:div>
        <w:div w:id="1503275410">
          <w:marLeft w:val="480"/>
          <w:marRight w:val="0"/>
          <w:marTop w:val="0"/>
          <w:marBottom w:val="0"/>
          <w:divBdr>
            <w:top w:val="none" w:sz="0" w:space="0" w:color="auto"/>
            <w:left w:val="none" w:sz="0" w:space="0" w:color="auto"/>
            <w:bottom w:val="none" w:sz="0" w:space="0" w:color="auto"/>
            <w:right w:val="none" w:sz="0" w:space="0" w:color="auto"/>
          </w:divBdr>
        </w:div>
        <w:div w:id="532618365">
          <w:marLeft w:val="480"/>
          <w:marRight w:val="0"/>
          <w:marTop w:val="0"/>
          <w:marBottom w:val="0"/>
          <w:divBdr>
            <w:top w:val="none" w:sz="0" w:space="0" w:color="auto"/>
            <w:left w:val="none" w:sz="0" w:space="0" w:color="auto"/>
            <w:bottom w:val="none" w:sz="0" w:space="0" w:color="auto"/>
            <w:right w:val="none" w:sz="0" w:space="0" w:color="auto"/>
          </w:divBdr>
        </w:div>
        <w:div w:id="328094907">
          <w:marLeft w:val="480"/>
          <w:marRight w:val="0"/>
          <w:marTop w:val="0"/>
          <w:marBottom w:val="0"/>
          <w:divBdr>
            <w:top w:val="none" w:sz="0" w:space="0" w:color="auto"/>
            <w:left w:val="none" w:sz="0" w:space="0" w:color="auto"/>
            <w:bottom w:val="none" w:sz="0" w:space="0" w:color="auto"/>
            <w:right w:val="none" w:sz="0" w:space="0" w:color="auto"/>
          </w:divBdr>
        </w:div>
        <w:div w:id="1872717720">
          <w:marLeft w:val="480"/>
          <w:marRight w:val="0"/>
          <w:marTop w:val="0"/>
          <w:marBottom w:val="0"/>
          <w:divBdr>
            <w:top w:val="none" w:sz="0" w:space="0" w:color="auto"/>
            <w:left w:val="none" w:sz="0" w:space="0" w:color="auto"/>
            <w:bottom w:val="none" w:sz="0" w:space="0" w:color="auto"/>
            <w:right w:val="none" w:sz="0" w:space="0" w:color="auto"/>
          </w:divBdr>
        </w:div>
        <w:div w:id="2083332782">
          <w:marLeft w:val="480"/>
          <w:marRight w:val="0"/>
          <w:marTop w:val="0"/>
          <w:marBottom w:val="0"/>
          <w:divBdr>
            <w:top w:val="none" w:sz="0" w:space="0" w:color="auto"/>
            <w:left w:val="none" w:sz="0" w:space="0" w:color="auto"/>
            <w:bottom w:val="none" w:sz="0" w:space="0" w:color="auto"/>
            <w:right w:val="none" w:sz="0" w:space="0" w:color="auto"/>
          </w:divBdr>
        </w:div>
        <w:div w:id="1277911016">
          <w:marLeft w:val="480"/>
          <w:marRight w:val="0"/>
          <w:marTop w:val="0"/>
          <w:marBottom w:val="0"/>
          <w:divBdr>
            <w:top w:val="none" w:sz="0" w:space="0" w:color="auto"/>
            <w:left w:val="none" w:sz="0" w:space="0" w:color="auto"/>
            <w:bottom w:val="none" w:sz="0" w:space="0" w:color="auto"/>
            <w:right w:val="none" w:sz="0" w:space="0" w:color="auto"/>
          </w:divBdr>
        </w:div>
        <w:div w:id="776288964">
          <w:marLeft w:val="480"/>
          <w:marRight w:val="0"/>
          <w:marTop w:val="0"/>
          <w:marBottom w:val="0"/>
          <w:divBdr>
            <w:top w:val="none" w:sz="0" w:space="0" w:color="auto"/>
            <w:left w:val="none" w:sz="0" w:space="0" w:color="auto"/>
            <w:bottom w:val="none" w:sz="0" w:space="0" w:color="auto"/>
            <w:right w:val="none" w:sz="0" w:space="0" w:color="auto"/>
          </w:divBdr>
        </w:div>
      </w:divsChild>
    </w:div>
    <w:div w:id="1280188165">
      <w:bodyDiv w:val="1"/>
      <w:marLeft w:val="0"/>
      <w:marRight w:val="0"/>
      <w:marTop w:val="0"/>
      <w:marBottom w:val="0"/>
      <w:divBdr>
        <w:top w:val="none" w:sz="0" w:space="0" w:color="auto"/>
        <w:left w:val="none" w:sz="0" w:space="0" w:color="auto"/>
        <w:bottom w:val="none" w:sz="0" w:space="0" w:color="auto"/>
        <w:right w:val="none" w:sz="0" w:space="0" w:color="auto"/>
      </w:divBdr>
    </w:div>
    <w:div w:id="1280262152">
      <w:bodyDiv w:val="1"/>
      <w:marLeft w:val="0"/>
      <w:marRight w:val="0"/>
      <w:marTop w:val="0"/>
      <w:marBottom w:val="0"/>
      <w:divBdr>
        <w:top w:val="none" w:sz="0" w:space="0" w:color="auto"/>
        <w:left w:val="none" w:sz="0" w:space="0" w:color="auto"/>
        <w:bottom w:val="none" w:sz="0" w:space="0" w:color="auto"/>
        <w:right w:val="none" w:sz="0" w:space="0" w:color="auto"/>
      </w:divBdr>
    </w:div>
    <w:div w:id="1280378569">
      <w:bodyDiv w:val="1"/>
      <w:marLeft w:val="0"/>
      <w:marRight w:val="0"/>
      <w:marTop w:val="0"/>
      <w:marBottom w:val="0"/>
      <w:divBdr>
        <w:top w:val="none" w:sz="0" w:space="0" w:color="auto"/>
        <w:left w:val="none" w:sz="0" w:space="0" w:color="auto"/>
        <w:bottom w:val="none" w:sz="0" w:space="0" w:color="auto"/>
        <w:right w:val="none" w:sz="0" w:space="0" w:color="auto"/>
      </w:divBdr>
    </w:div>
    <w:div w:id="1280382136">
      <w:bodyDiv w:val="1"/>
      <w:marLeft w:val="0"/>
      <w:marRight w:val="0"/>
      <w:marTop w:val="0"/>
      <w:marBottom w:val="0"/>
      <w:divBdr>
        <w:top w:val="none" w:sz="0" w:space="0" w:color="auto"/>
        <w:left w:val="none" w:sz="0" w:space="0" w:color="auto"/>
        <w:bottom w:val="none" w:sz="0" w:space="0" w:color="auto"/>
        <w:right w:val="none" w:sz="0" w:space="0" w:color="auto"/>
      </w:divBdr>
      <w:divsChild>
        <w:div w:id="144276958">
          <w:marLeft w:val="480"/>
          <w:marRight w:val="0"/>
          <w:marTop w:val="0"/>
          <w:marBottom w:val="0"/>
          <w:divBdr>
            <w:top w:val="none" w:sz="0" w:space="0" w:color="auto"/>
            <w:left w:val="none" w:sz="0" w:space="0" w:color="auto"/>
            <w:bottom w:val="none" w:sz="0" w:space="0" w:color="auto"/>
            <w:right w:val="none" w:sz="0" w:space="0" w:color="auto"/>
          </w:divBdr>
        </w:div>
        <w:div w:id="754671744">
          <w:marLeft w:val="480"/>
          <w:marRight w:val="0"/>
          <w:marTop w:val="0"/>
          <w:marBottom w:val="0"/>
          <w:divBdr>
            <w:top w:val="none" w:sz="0" w:space="0" w:color="auto"/>
            <w:left w:val="none" w:sz="0" w:space="0" w:color="auto"/>
            <w:bottom w:val="none" w:sz="0" w:space="0" w:color="auto"/>
            <w:right w:val="none" w:sz="0" w:space="0" w:color="auto"/>
          </w:divBdr>
        </w:div>
        <w:div w:id="142353673">
          <w:marLeft w:val="480"/>
          <w:marRight w:val="0"/>
          <w:marTop w:val="0"/>
          <w:marBottom w:val="0"/>
          <w:divBdr>
            <w:top w:val="none" w:sz="0" w:space="0" w:color="auto"/>
            <w:left w:val="none" w:sz="0" w:space="0" w:color="auto"/>
            <w:bottom w:val="none" w:sz="0" w:space="0" w:color="auto"/>
            <w:right w:val="none" w:sz="0" w:space="0" w:color="auto"/>
          </w:divBdr>
        </w:div>
        <w:div w:id="1130785947">
          <w:marLeft w:val="480"/>
          <w:marRight w:val="0"/>
          <w:marTop w:val="0"/>
          <w:marBottom w:val="0"/>
          <w:divBdr>
            <w:top w:val="none" w:sz="0" w:space="0" w:color="auto"/>
            <w:left w:val="none" w:sz="0" w:space="0" w:color="auto"/>
            <w:bottom w:val="none" w:sz="0" w:space="0" w:color="auto"/>
            <w:right w:val="none" w:sz="0" w:space="0" w:color="auto"/>
          </w:divBdr>
        </w:div>
        <w:div w:id="1008484403">
          <w:marLeft w:val="480"/>
          <w:marRight w:val="0"/>
          <w:marTop w:val="0"/>
          <w:marBottom w:val="0"/>
          <w:divBdr>
            <w:top w:val="none" w:sz="0" w:space="0" w:color="auto"/>
            <w:left w:val="none" w:sz="0" w:space="0" w:color="auto"/>
            <w:bottom w:val="none" w:sz="0" w:space="0" w:color="auto"/>
            <w:right w:val="none" w:sz="0" w:space="0" w:color="auto"/>
          </w:divBdr>
        </w:div>
        <w:div w:id="1463303711">
          <w:marLeft w:val="480"/>
          <w:marRight w:val="0"/>
          <w:marTop w:val="0"/>
          <w:marBottom w:val="0"/>
          <w:divBdr>
            <w:top w:val="none" w:sz="0" w:space="0" w:color="auto"/>
            <w:left w:val="none" w:sz="0" w:space="0" w:color="auto"/>
            <w:bottom w:val="none" w:sz="0" w:space="0" w:color="auto"/>
            <w:right w:val="none" w:sz="0" w:space="0" w:color="auto"/>
          </w:divBdr>
        </w:div>
        <w:div w:id="125003115">
          <w:marLeft w:val="480"/>
          <w:marRight w:val="0"/>
          <w:marTop w:val="0"/>
          <w:marBottom w:val="0"/>
          <w:divBdr>
            <w:top w:val="none" w:sz="0" w:space="0" w:color="auto"/>
            <w:left w:val="none" w:sz="0" w:space="0" w:color="auto"/>
            <w:bottom w:val="none" w:sz="0" w:space="0" w:color="auto"/>
            <w:right w:val="none" w:sz="0" w:space="0" w:color="auto"/>
          </w:divBdr>
        </w:div>
        <w:div w:id="842165785">
          <w:marLeft w:val="480"/>
          <w:marRight w:val="0"/>
          <w:marTop w:val="0"/>
          <w:marBottom w:val="0"/>
          <w:divBdr>
            <w:top w:val="none" w:sz="0" w:space="0" w:color="auto"/>
            <w:left w:val="none" w:sz="0" w:space="0" w:color="auto"/>
            <w:bottom w:val="none" w:sz="0" w:space="0" w:color="auto"/>
            <w:right w:val="none" w:sz="0" w:space="0" w:color="auto"/>
          </w:divBdr>
        </w:div>
        <w:div w:id="169415200">
          <w:marLeft w:val="480"/>
          <w:marRight w:val="0"/>
          <w:marTop w:val="0"/>
          <w:marBottom w:val="0"/>
          <w:divBdr>
            <w:top w:val="none" w:sz="0" w:space="0" w:color="auto"/>
            <w:left w:val="none" w:sz="0" w:space="0" w:color="auto"/>
            <w:bottom w:val="none" w:sz="0" w:space="0" w:color="auto"/>
            <w:right w:val="none" w:sz="0" w:space="0" w:color="auto"/>
          </w:divBdr>
        </w:div>
        <w:div w:id="943608530">
          <w:marLeft w:val="480"/>
          <w:marRight w:val="0"/>
          <w:marTop w:val="0"/>
          <w:marBottom w:val="0"/>
          <w:divBdr>
            <w:top w:val="none" w:sz="0" w:space="0" w:color="auto"/>
            <w:left w:val="none" w:sz="0" w:space="0" w:color="auto"/>
            <w:bottom w:val="none" w:sz="0" w:space="0" w:color="auto"/>
            <w:right w:val="none" w:sz="0" w:space="0" w:color="auto"/>
          </w:divBdr>
        </w:div>
        <w:div w:id="1299922327">
          <w:marLeft w:val="480"/>
          <w:marRight w:val="0"/>
          <w:marTop w:val="0"/>
          <w:marBottom w:val="0"/>
          <w:divBdr>
            <w:top w:val="none" w:sz="0" w:space="0" w:color="auto"/>
            <w:left w:val="none" w:sz="0" w:space="0" w:color="auto"/>
            <w:bottom w:val="none" w:sz="0" w:space="0" w:color="auto"/>
            <w:right w:val="none" w:sz="0" w:space="0" w:color="auto"/>
          </w:divBdr>
        </w:div>
        <w:div w:id="860631269">
          <w:marLeft w:val="480"/>
          <w:marRight w:val="0"/>
          <w:marTop w:val="0"/>
          <w:marBottom w:val="0"/>
          <w:divBdr>
            <w:top w:val="none" w:sz="0" w:space="0" w:color="auto"/>
            <w:left w:val="none" w:sz="0" w:space="0" w:color="auto"/>
            <w:bottom w:val="none" w:sz="0" w:space="0" w:color="auto"/>
            <w:right w:val="none" w:sz="0" w:space="0" w:color="auto"/>
          </w:divBdr>
        </w:div>
        <w:div w:id="1663436268">
          <w:marLeft w:val="480"/>
          <w:marRight w:val="0"/>
          <w:marTop w:val="0"/>
          <w:marBottom w:val="0"/>
          <w:divBdr>
            <w:top w:val="none" w:sz="0" w:space="0" w:color="auto"/>
            <w:left w:val="none" w:sz="0" w:space="0" w:color="auto"/>
            <w:bottom w:val="none" w:sz="0" w:space="0" w:color="auto"/>
            <w:right w:val="none" w:sz="0" w:space="0" w:color="auto"/>
          </w:divBdr>
        </w:div>
        <w:div w:id="1661616276">
          <w:marLeft w:val="480"/>
          <w:marRight w:val="0"/>
          <w:marTop w:val="0"/>
          <w:marBottom w:val="0"/>
          <w:divBdr>
            <w:top w:val="none" w:sz="0" w:space="0" w:color="auto"/>
            <w:left w:val="none" w:sz="0" w:space="0" w:color="auto"/>
            <w:bottom w:val="none" w:sz="0" w:space="0" w:color="auto"/>
            <w:right w:val="none" w:sz="0" w:space="0" w:color="auto"/>
          </w:divBdr>
        </w:div>
        <w:div w:id="251009433">
          <w:marLeft w:val="480"/>
          <w:marRight w:val="0"/>
          <w:marTop w:val="0"/>
          <w:marBottom w:val="0"/>
          <w:divBdr>
            <w:top w:val="none" w:sz="0" w:space="0" w:color="auto"/>
            <w:left w:val="none" w:sz="0" w:space="0" w:color="auto"/>
            <w:bottom w:val="none" w:sz="0" w:space="0" w:color="auto"/>
            <w:right w:val="none" w:sz="0" w:space="0" w:color="auto"/>
          </w:divBdr>
        </w:div>
        <w:div w:id="1003972236">
          <w:marLeft w:val="480"/>
          <w:marRight w:val="0"/>
          <w:marTop w:val="0"/>
          <w:marBottom w:val="0"/>
          <w:divBdr>
            <w:top w:val="none" w:sz="0" w:space="0" w:color="auto"/>
            <w:left w:val="none" w:sz="0" w:space="0" w:color="auto"/>
            <w:bottom w:val="none" w:sz="0" w:space="0" w:color="auto"/>
            <w:right w:val="none" w:sz="0" w:space="0" w:color="auto"/>
          </w:divBdr>
        </w:div>
        <w:div w:id="1229532050">
          <w:marLeft w:val="480"/>
          <w:marRight w:val="0"/>
          <w:marTop w:val="0"/>
          <w:marBottom w:val="0"/>
          <w:divBdr>
            <w:top w:val="none" w:sz="0" w:space="0" w:color="auto"/>
            <w:left w:val="none" w:sz="0" w:space="0" w:color="auto"/>
            <w:bottom w:val="none" w:sz="0" w:space="0" w:color="auto"/>
            <w:right w:val="none" w:sz="0" w:space="0" w:color="auto"/>
          </w:divBdr>
        </w:div>
        <w:div w:id="447044768">
          <w:marLeft w:val="480"/>
          <w:marRight w:val="0"/>
          <w:marTop w:val="0"/>
          <w:marBottom w:val="0"/>
          <w:divBdr>
            <w:top w:val="none" w:sz="0" w:space="0" w:color="auto"/>
            <w:left w:val="none" w:sz="0" w:space="0" w:color="auto"/>
            <w:bottom w:val="none" w:sz="0" w:space="0" w:color="auto"/>
            <w:right w:val="none" w:sz="0" w:space="0" w:color="auto"/>
          </w:divBdr>
        </w:div>
        <w:div w:id="715348488">
          <w:marLeft w:val="480"/>
          <w:marRight w:val="0"/>
          <w:marTop w:val="0"/>
          <w:marBottom w:val="0"/>
          <w:divBdr>
            <w:top w:val="none" w:sz="0" w:space="0" w:color="auto"/>
            <w:left w:val="none" w:sz="0" w:space="0" w:color="auto"/>
            <w:bottom w:val="none" w:sz="0" w:space="0" w:color="auto"/>
            <w:right w:val="none" w:sz="0" w:space="0" w:color="auto"/>
          </w:divBdr>
        </w:div>
        <w:div w:id="402220486">
          <w:marLeft w:val="480"/>
          <w:marRight w:val="0"/>
          <w:marTop w:val="0"/>
          <w:marBottom w:val="0"/>
          <w:divBdr>
            <w:top w:val="none" w:sz="0" w:space="0" w:color="auto"/>
            <w:left w:val="none" w:sz="0" w:space="0" w:color="auto"/>
            <w:bottom w:val="none" w:sz="0" w:space="0" w:color="auto"/>
            <w:right w:val="none" w:sz="0" w:space="0" w:color="auto"/>
          </w:divBdr>
        </w:div>
        <w:div w:id="1332678092">
          <w:marLeft w:val="480"/>
          <w:marRight w:val="0"/>
          <w:marTop w:val="0"/>
          <w:marBottom w:val="0"/>
          <w:divBdr>
            <w:top w:val="none" w:sz="0" w:space="0" w:color="auto"/>
            <w:left w:val="none" w:sz="0" w:space="0" w:color="auto"/>
            <w:bottom w:val="none" w:sz="0" w:space="0" w:color="auto"/>
            <w:right w:val="none" w:sz="0" w:space="0" w:color="auto"/>
          </w:divBdr>
        </w:div>
        <w:div w:id="301542029">
          <w:marLeft w:val="480"/>
          <w:marRight w:val="0"/>
          <w:marTop w:val="0"/>
          <w:marBottom w:val="0"/>
          <w:divBdr>
            <w:top w:val="none" w:sz="0" w:space="0" w:color="auto"/>
            <w:left w:val="none" w:sz="0" w:space="0" w:color="auto"/>
            <w:bottom w:val="none" w:sz="0" w:space="0" w:color="auto"/>
            <w:right w:val="none" w:sz="0" w:space="0" w:color="auto"/>
          </w:divBdr>
        </w:div>
        <w:div w:id="376586514">
          <w:marLeft w:val="480"/>
          <w:marRight w:val="0"/>
          <w:marTop w:val="0"/>
          <w:marBottom w:val="0"/>
          <w:divBdr>
            <w:top w:val="none" w:sz="0" w:space="0" w:color="auto"/>
            <w:left w:val="none" w:sz="0" w:space="0" w:color="auto"/>
            <w:bottom w:val="none" w:sz="0" w:space="0" w:color="auto"/>
            <w:right w:val="none" w:sz="0" w:space="0" w:color="auto"/>
          </w:divBdr>
        </w:div>
        <w:div w:id="1874073264">
          <w:marLeft w:val="480"/>
          <w:marRight w:val="0"/>
          <w:marTop w:val="0"/>
          <w:marBottom w:val="0"/>
          <w:divBdr>
            <w:top w:val="none" w:sz="0" w:space="0" w:color="auto"/>
            <w:left w:val="none" w:sz="0" w:space="0" w:color="auto"/>
            <w:bottom w:val="none" w:sz="0" w:space="0" w:color="auto"/>
            <w:right w:val="none" w:sz="0" w:space="0" w:color="auto"/>
          </w:divBdr>
        </w:div>
        <w:div w:id="1109004321">
          <w:marLeft w:val="480"/>
          <w:marRight w:val="0"/>
          <w:marTop w:val="0"/>
          <w:marBottom w:val="0"/>
          <w:divBdr>
            <w:top w:val="none" w:sz="0" w:space="0" w:color="auto"/>
            <w:left w:val="none" w:sz="0" w:space="0" w:color="auto"/>
            <w:bottom w:val="none" w:sz="0" w:space="0" w:color="auto"/>
            <w:right w:val="none" w:sz="0" w:space="0" w:color="auto"/>
          </w:divBdr>
        </w:div>
        <w:div w:id="1946770006">
          <w:marLeft w:val="480"/>
          <w:marRight w:val="0"/>
          <w:marTop w:val="0"/>
          <w:marBottom w:val="0"/>
          <w:divBdr>
            <w:top w:val="none" w:sz="0" w:space="0" w:color="auto"/>
            <w:left w:val="none" w:sz="0" w:space="0" w:color="auto"/>
            <w:bottom w:val="none" w:sz="0" w:space="0" w:color="auto"/>
            <w:right w:val="none" w:sz="0" w:space="0" w:color="auto"/>
          </w:divBdr>
        </w:div>
        <w:div w:id="196284990">
          <w:marLeft w:val="480"/>
          <w:marRight w:val="0"/>
          <w:marTop w:val="0"/>
          <w:marBottom w:val="0"/>
          <w:divBdr>
            <w:top w:val="none" w:sz="0" w:space="0" w:color="auto"/>
            <w:left w:val="none" w:sz="0" w:space="0" w:color="auto"/>
            <w:bottom w:val="none" w:sz="0" w:space="0" w:color="auto"/>
            <w:right w:val="none" w:sz="0" w:space="0" w:color="auto"/>
          </w:divBdr>
        </w:div>
        <w:div w:id="1018314076">
          <w:marLeft w:val="480"/>
          <w:marRight w:val="0"/>
          <w:marTop w:val="0"/>
          <w:marBottom w:val="0"/>
          <w:divBdr>
            <w:top w:val="none" w:sz="0" w:space="0" w:color="auto"/>
            <w:left w:val="none" w:sz="0" w:space="0" w:color="auto"/>
            <w:bottom w:val="none" w:sz="0" w:space="0" w:color="auto"/>
            <w:right w:val="none" w:sz="0" w:space="0" w:color="auto"/>
          </w:divBdr>
        </w:div>
        <w:div w:id="354691503">
          <w:marLeft w:val="480"/>
          <w:marRight w:val="0"/>
          <w:marTop w:val="0"/>
          <w:marBottom w:val="0"/>
          <w:divBdr>
            <w:top w:val="none" w:sz="0" w:space="0" w:color="auto"/>
            <w:left w:val="none" w:sz="0" w:space="0" w:color="auto"/>
            <w:bottom w:val="none" w:sz="0" w:space="0" w:color="auto"/>
            <w:right w:val="none" w:sz="0" w:space="0" w:color="auto"/>
          </w:divBdr>
        </w:div>
        <w:div w:id="1757558438">
          <w:marLeft w:val="480"/>
          <w:marRight w:val="0"/>
          <w:marTop w:val="0"/>
          <w:marBottom w:val="0"/>
          <w:divBdr>
            <w:top w:val="none" w:sz="0" w:space="0" w:color="auto"/>
            <w:left w:val="none" w:sz="0" w:space="0" w:color="auto"/>
            <w:bottom w:val="none" w:sz="0" w:space="0" w:color="auto"/>
            <w:right w:val="none" w:sz="0" w:space="0" w:color="auto"/>
          </w:divBdr>
        </w:div>
        <w:div w:id="460653855">
          <w:marLeft w:val="480"/>
          <w:marRight w:val="0"/>
          <w:marTop w:val="0"/>
          <w:marBottom w:val="0"/>
          <w:divBdr>
            <w:top w:val="none" w:sz="0" w:space="0" w:color="auto"/>
            <w:left w:val="none" w:sz="0" w:space="0" w:color="auto"/>
            <w:bottom w:val="none" w:sz="0" w:space="0" w:color="auto"/>
            <w:right w:val="none" w:sz="0" w:space="0" w:color="auto"/>
          </w:divBdr>
        </w:div>
        <w:div w:id="1378049872">
          <w:marLeft w:val="480"/>
          <w:marRight w:val="0"/>
          <w:marTop w:val="0"/>
          <w:marBottom w:val="0"/>
          <w:divBdr>
            <w:top w:val="none" w:sz="0" w:space="0" w:color="auto"/>
            <w:left w:val="none" w:sz="0" w:space="0" w:color="auto"/>
            <w:bottom w:val="none" w:sz="0" w:space="0" w:color="auto"/>
            <w:right w:val="none" w:sz="0" w:space="0" w:color="auto"/>
          </w:divBdr>
        </w:div>
        <w:div w:id="2135757764">
          <w:marLeft w:val="480"/>
          <w:marRight w:val="0"/>
          <w:marTop w:val="0"/>
          <w:marBottom w:val="0"/>
          <w:divBdr>
            <w:top w:val="none" w:sz="0" w:space="0" w:color="auto"/>
            <w:left w:val="none" w:sz="0" w:space="0" w:color="auto"/>
            <w:bottom w:val="none" w:sz="0" w:space="0" w:color="auto"/>
            <w:right w:val="none" w:sz="0" w:space="0" w:color="auto"/>
          </w:divBdr>
        </w:div>
        <w:div w:id="1827933933">
          <w:marLeft w:val="480"/>
          <w:marRight w:val="0"/>
          <w:marTop w:val="0"/>
          <w:marBottom w:val="0"/>
          <w:divBdr>
            <w:top w:val="none" w:sz="0" w:space="0" w:color="auto"/>
            <w:left w:val="none" w:sz="0" w:space="0" w:color="auto"/>
            <w:bottom w:val="none" w:sz="0" w:space="0" w:color="auto"/>
            <w:right w:val="none" w:sz="0" w:space="0" w:color="auto"/>
          </w:divBdr>
        </w:div>
        <w:div w:id="23870865">
          <w:marLeft w:val="480"/>
          <w:marRight w:val="0"/>
          <w:marTop w:val="0"/>
          <w:marBottom w:val="0"/>
          <w:divBdr>
            <w:top w:val="none" w:sz="0" w:space="0" w:color="auto"/>
            <w:left w:val="none" w:sz="0" w:space="0" w:color="auto"/>
            <w:bottom w:val="none" w:sz="0" w:space="0" w:color="auto"/>
            <w:right w:val="none" w:sz="0" w:space="0" w:color="auto"/>
          </w:divBdr>
        </w:div>
        <w:div w:id="165024710">
          <w:marLeft w:val="480"/>
          <w:marRight w:val="0"/>
          <w:marTop w:val="0"/>
          <w:marBottom w:val="0"/>
          <w:divBdr>
            <w:top w:val="none" w:sz="0" w:space="0" w:color="auto"/>
            <w:left w:val="none" w:sz="0" w:space="0" w:color="auto"/>
            <w:bottom w:val="none" w:sz="0" w:space="0" w:color="auto"/>
            <w:right w:val="none" w:sz="0" w:space="0" w:color="auto"/>
          </w:divBdr>
        </w:div>
        <w:div w:id="942998736">
          <w:marLeft w:val="480"/>
          <w:marRight w:val="0"/>
          <w:marTop w:val="0"/>
          <w:marBottom w:val="0"/>
          <w:divBdr>
            <w:top w:val="none" w:sz="0" w:space="0" w:color="auto"/>
            <w:left w:val="none" w:sz="0" w:space="0" w:color="auto"/>
            <w:bottom w:val="none" w:sz="0" w:space="0" w:color="auto"/>
            <w:right w:val="none" w:sz="0" w:space="0" w:color="auto"/>
          </w:divBdr>
        </w:div>
        <w:div w:id="1537816231">
          <w:marLeft w:val="480"/>
          <w:marRight w:val="0"/>
          <w:marTop w:val="0"/>
          <w:marBottom w:val="0"/>
          <w:divBdr>
            <w:top w:val="none" w:sz="0" w:space="0" w:color="auto"/>
            <w:left w:val="none" w:sz="0" w:space="0" w:color="auto"/>
            <w:bottom w:val="none" w:sz="0" w:space="0" w:color="auto"/>
            <w:right w:val="none" w:sz="0" w:space="0" w:color="auto"/>
          </w:divBdr>
        </w:div>
        <w:div w:id="503741233">
          <w:marLeft w:val="480"/>
          <w:marRight w:val="0"/>
          <w:marTop w:val="0"/>
          <w:marBottom w:val="0"/>
          <w:divBdr>
            <w:top w:val="none" w:sz="0" w:space="0" w:color="auto"/>
            <w:left w:val="none" w:sz="0" w:space="0" w:color="auto"/>
            <w:bottom w:val="none" w:sz="0" w:space="0" w:color="auto"/>
            <w:right w:val="none" w:sz="0" w:space="0" w:color="auto"/>
          </w:divBdr>
        </w:div>
        <w:div w:id="907107338">
          <w:marLeft w:val="480"/>
          <w:marRight w:val="0"/>
          <w:marTop w:val="0"/>
          <w:marBottom w:val="0"/>
          <w:divBdr>
            <w:top w:val="none" w:sz="0" w:space="0" w:color="auto"/>
            <w:left w:val="none" w:sz="0" w:space="0" w:color="auto"/>
            <w:bottom w:val="none" w:sz="0" w:space="0" w:color="auto"/>
            <w:right w:val="none" w:sz="0" w:space="0" w:color="auto"/>
          </w:divBdr>
        </w:div>
        <w:div w:id="1039625262">
          <w:marLeft w:val="480"/>
          <w:marRight w:val="0"/>
          <w:marTop w:val="0"/>
          <w:marBottom w:val="0"/>
          <w:divBdr>
            <w:top w:val="none" w:sz="0" w:space="0" w:color="auto"/>
            <w:left w:val="none" w:sz="0" w:space="0" w:color="auto"/>
            <w:bottom w:val="none" w:sz="0" w:space="0" w:color="auto"/>
            <w:right w:val="none" w:sz="0" w:space="0" w:color="auto"/>
          </w:divBdr>
        </w:div>
        <w:div w:id="1209417755">
          <w:marLeft w:val="480"/>
          <w:marRight w:val="0"/>
          <w:marTop w:val="0"/>
          <w:marBottom w:val="0"/>
          <w:divBdr>
            <w:top w:val="none" w:sz="0" w:space="0" w:color="auto"/>
            <w:left w:val="none" w:sz="0" w:space="0" w:color="auto"/>
            <w:bottom w:val="none" w:sz="0" w:space="0" w:color="auto"/>
            <w:right w:val="none" w:sz="0" w:space="0" w:color="auto"/>
          </w:divBdr>
        </w:div>
        <w:div w:id="2047749917">
          <w:marLeft w:val="480"/>
          <w:marRight w:val="0"/>
          <w:marTop w:val="0"/>
          <w:marBottom w:val="0"/>
          <w:divBdr>
            <w:top w:val="none" w:sz="0" w:space="0" w:color="auto"/>
            <w:left w:val="none" w:sz="0" w:space="0" w:color="auto"/>
            <w:bottom w:val="none" w:sz="0" w:space="0" w:color="auto"/>
            <w:right w:val="none" w:sz="0" w:space="0" w:color="auto"/>
          </w:divBdr>
        </w:div>
        <w:div w:id="1210730201">
          <w:marLeft w:val="480"/>
          <w:marRight w:val="0"/>
          <w:marTop w:val="0"/>
          <w:marBottom w:val="0"/>
          <w:divBdr>
            <w:top w:val="none" w:sz="0" w:space="0" w:color="auto"/>
            <w:left w:val="none" w:sz="0" w:space="0" w:color="auto"/>
            <w:bottom w:val="none" w:sz="0" w:space="0" w:color="auto"/>
            <w:right w:val="none" w:sz="0" w:space="0" w:color="auto"/>
          </w:divBdr>
        </w:div>
      </w:divsChild>
    </w:div>
    <w:div w:id="1280453641">
      <w:bodyDiv w:val="1"/>
      <w:marLeft w:val="0"/>
      <w:marRight w:val="0"/>
      <w:marTop w:val="0"/>
      <w:marBottom w:val="0"/>
      <w:divBdr>
        <w:top w:val="none" w:sz="0" w:space="0" w:color="auto"/>
        <w:left w:val="none" w:sz="0" w:space="0" w:color="auto"/>
        <w:bottom w:val="none" w:sz="0" w:space="0" w:color="auto"/>
        <w:right w:val="none" w:sz="0" w:space="0" w:color="auto"/>
      </w:divBdr>
    </w:div>
    <w:div w:id="1280530999">
      <w:bodyDiv w:val="1"/>
      <w:marLeft w:val="0"/>
      <w:marRight w:val="0"/>
      <w:marTop w:val="0"/>
      <w:marBottom w:val="0"/>
      <w:divBdr>
        <w:top w:val="none" w:sz="0" w:space="0" w:color="auto"/>
        <w:left w:val="none" w:sz="0" w:space="0" w:color="auto"/>
        <w:bottom w:val="none" w:sz="0" w:space="0" w:color="auto"/>
        <w:right w:val="none" w:sz="0" w:space="0" w:color="auto"/>
      </w:divBdr>
    </w:div>
    <w:div w:id="1280796929">
      <w:bodyDiv w:val="1"/>
      <w:marLeft w:val="0"/>
      <w:marRight w:val="0"/>
      <w:marTop w:val="0"/>
      <w:marBottom w:val="0"/>
      <w:divBdr>
        <w:top w:val="none" w:sz="0" w:space="0" w:color="auto"/>
        <w:left w:val="none" w:sz="0" w:space="0" w:color="auto"/>
        <w:bottom w:val="none" w:sz="0" w:space="0" w:color="auto"/>
        <w:right w:val="none" w:sz="0" w:space="0" w:color="auto"/>
      </w:divBdr>
    </w:div>
    <w:div w:id="1280914348">
      <w:bodyDiv w:val="1"/>
      <w:marLeft w:val="0"/>
      <w:marRight w:val="0"/>
      <w:marTop w:val="0"/>
      <w:marBottom w:val="0"/>
      <w:divBdr>
        <w:top w:val="none" w:sz="0" w:space="0" w:color="auto"/>
        <w:left w:val="none" w:sz="0" w:space="0" w:color="auto"/>
        <w:bottom w:val="none" w:sz="0" w:space="0" w:color="auto"/>
        <w:right w:val="none" w:sz="0" w:space="0" w:color="auto"/>
      </w:divBdr>
    </w:div>
    <w:div w:id="1280994062">
      <w:bodyDiv w:val="1"/>
      <w:marLeft w:val="0"/>
      <w:marRight w:val="0"/>
      <w:marTop w:val="0"/>
      <w:marBottom w:val="0"/>
      <w:divBdr>
        <w:top w:val="none" w:sz="0" w:space="0" w:color="auto"/>
        <w:left w:val="none" w:sz="0" w:space="0" w:color="auto"/>
        <w:bottom w:val="none" w:sz="0" w:space="0" w:color="auto"/>
        <w:right w:val="none" w:sz="0" w:space="0" w:color="auto"/>
      </w:divBdr>
    </w:div>
    <w:div w:id="1281034170">
      <w:bodyDiv w:val="1"/>
      <w:marLeft w:val="0"/>
      <w:marRight w:val="0"/>
      <w:marTop w:val="0"/>
      <w:marBottom w:val="0"/>
      <w:divBdr>
        <w:top w:val="none" w:sz="0" w:space="0" w:color="auto"/>
        <w:left w:val="none" w:sz="0" w:space="0" w:color="auto"/>
        <w:bottom w:val="none" w:sz="0" w:space="0" w:color="auto"/>
        <w:right w:val="none" w:sz="0" w:space="0" w:color="auto"/>
      </w:divBdr>
    </w:div>
    <w:div w:id="1281109641">
      <w:bodyDiv w:val="1"/>
      <w:marLeft w:val="0"/>
      <w:marRight w:val="0"/>
      <w:marTop w:val="0"/>
      <w:marBottom w:val="0"/>
      <w:divBdr>
        <w:top w:val="none" w:sz="0" w:space="0" w:color="auto"/>
        <w:left w:val="none" w:sz="0" w:space="0" w:color="auto"/>
        <w:bottom w:val="none" w:sz="0" w:space="0" w:color="auto"/>
        <w:right w:val="none" w:sz="0" w:space="0" w:color="auto"/>
      </w:divBdr>
    </w:div>
    <w:div w:id="1281112934">
      <w:bodyDiv w:val="1"/>
      <w:marLeft w:val="0"/>
      <w:marRight w:val="0"/>
      <w:marTop w:val="0"/>
      <w:marBottom w:val="0"/>
      <w:divBdr>
        <w:top w:val="none" w:sz="0" w:space="0" w:color="auto"/>
        <w:left w:val="none" w:sz="0" w:space="0" w:color="auto"/>
        <w:bottom w:val="none" w:sz="0" w:space="0" w:color="auto"/>
        <w:right w:val="none" w:sz="0" w:space="0" w:color="auto"/>
      </w:divBdr>
    </w:div>
    <w:div w:id="1281180819">
      <w:bodyDiv w:val="1"/>
      <w:marLeft w:val="0"/>
      <w:marRight w:val="0"/>
      <w:marTop w:val="0"/>
      <w:marBottom w:val="0"/>
      <w:divBdr>
        <w:top w:val="none" w:sz="0" w:space="0" w:color="auto"/>
        <w:left w:val="none" w:sz="0" w:space="0" w:color="auto"/>
        <w:bottom w:val="none" w:sz="0" w:space="0" w:color="auto"/>
        <w:right w:val="none" w:sz="0" w:space="0" w:color="auto"/>
      </w:divBdr>
      <w:divsChild>
        <w:div w:id="1326395588">
          <w:marLeft w:val="480"/>
          <w:marRight w:val="0"/>
          <w:marTop w:val="0"/>
          <w:marBottom w:val="0"/>
          <w:divBdr>
            <w:top w:val="none" w:sz="0" w:space="0" w:color="auto"/>
            <w:left w:val="none" w:sz="0" w:space="0" w:color="auto"/>
            <w:bottom w:val="none" w:sz="0" w:space="0" w:color="auto"/>
            <w:right w:val="none" w:sz="0" w:space="0" w:color="auto"/>
          </w:divBdr>
        </w:div>
        <w:div w:id="429349700">
          <w:marLeft w:val="480"/>
          <w:marRight w:val="0"/>
          <w:marTop w:val="0"/>
          <w:marBottom w:val="0"/>
          <w:divBdr>
            <w:top w:val="none" w:sz="0" w:space="0" w:color="auto"/>
            <w:left w:val="none" w:sz="0" w:space="0" w:color="auto"/>
            <w:bottom w:val="none" w:sz="0" w:space="0" w:color="auto"/>
            <w:right w:val="none" w:sz="0" w:space="0" w:color="auto"/>
          </w:divBdr>
        </w:div>
        <w:div w:id="1838229959">
          <w:marLeft w:val="480"/>
          <w:marRight w:val="0"/>
          <w:marTop w:val="0"/>
          <w:marBottom w:val="0"/>
          <w:divBdr>
            <w:top w:val="none" w:sz="0" w:space="0" w:color="auto"/>
            <w:left w:val="none" w:sz="0" w:space="0" w:color="auto"/>
            <w:bottom w:val="none" w:sz="0" w:space="0" w:color="auto"/>
            <w:right w:val="none" w:sz="0" w:space="0" w:color="auto"/>
          </w:divBdr>
        </w:div>
        <w:div w:id="814760875">
          <w:marLeft w:val="480"/>
          <w:marRight w:val="0"/>
          <w:marTop w:val="0"/>
          <w:marBottom w:val="0"/>
          <w:divBdr>
            <w:top w:val="none" w:sz="0" w:space="0" w:color="auto"/>
            <w:left w:val="none" w:sz="0" w:space="0" w:color="auto"/>
            <w:bottom w:val="none" w:sz="0" w:space="0" w:color="auto"/>
            <w:right w:val="none" w:sz="0" w:space="0" w:color="auto"/>
          </w:divBdr>
        </w:div>
        <w:div w:id="1684630064">
          <w:marLeft w:val="480"/>
          <w:marRight w:val="0"/>
          <w:marTop w:val="0"/>
          <w:marBottom w:val="0"/>
          <w:divBdr>
            <w:top w:val="none" w:sz="0" w:space="0" w:color="auto"/>
            <w:left w:val="none" w:sz="0" w:space="0" w:color="auto"/>
            <w:bottom w:val="none" w:sz="0" w:space="0" w:color="auto"/>
            <w:right w:val="none" w:sz="0" w:space="0" w:color="auto"/>
          </w:divBdr>
        </w:div>
        <w:div w:id="1277565891">
          <w:marLeft w:val="480"/>
          <w:marRight w:val="0"/>
          <w:marTop w:val="0"/>
          <w:marBottom w:val="0"/>
          <w:divBdr>
            <w:top w:val="none" w:sz="0" w:space="0" w:color="auto"/>
            <w:left w:val="none" w:sz="0" w:space="0" w:color="auto"/>
            <w:bottom w:val="none" w:sz="0" w:space="0" w:color="auto"/>
            <w:right w:val="none" w:sz="0" w:space="0" w:color="auto"/>
          </w:divBdr>
        </w:div>
        <w:div w:id="525218671">
          <w:marLeft w:val="480"/>
          <w:marRight w:val="0"/>
          <w:marTop w:val="0"/>
          <w:marBottom w:val="0"/>
          <w:divBdr>
            <w:top w:val="none" w:sz="0" w:space="0" w:color="auto"/>
            <w:left w:val="none" w:sz="0" w:space="0" w:color="auto"/>
            <w:bottom w:val="none" w:sz="0" w:space="0" w:color="auto"/>
            <w:right w:val="none" w:sz="0" w:space="0" w:color="auto"/>
          </w:divBdr>
        </w:div>
        <w:div w:id="9724004">
          <w:marLeft w:val="480"/>
          <w:marRight w:val="0"/>
          <w:marTop w:val="0"/>
          <w:marBottom w:val="0"/>
          <w:divBdr>
            <w:top w:val="none" w:sz="0" w:space="0" w:color="auto"/>
            <w:left w:val="none" w:sz="0" w:space="0" w:color="auto"/>
            <w:bottom w:val="none" w:sz="0" w:space="0" w:color="auto"/>
            <w:right w:val="none" w:sz="0" w:space="0" w:color="auto"/>
          </w:divBdr>
        </w:div>
        <w:div w:id="738282246">
          <w:marLeft w:val="480"/>
          <w:marRight w:val="0"/>
          <w:marTop w:val="0"/>
          <w:marBottom w:val="0"/>
          <w:divBdr>
            <w:top w:val="none" w:sz="0" w:space="0" w:color="auto"/>
            <w:left w:val="none" w:sz="0" w:space="0" w:color="auto"/>
            <w:bottom w:val="none" w:sz="0" w:space="0" w:color="auto"/>
            <w:right w:val="none" w:sz="0" w:space="0" w:color="auto"/>
          </w:divBdr>
        </w:div>
        <w:div w:id="417870652">
          <w:marLeft w:val="480"/>
          <w:marRight w:val="0"/>
          <w:marTop w:val="0"/>
          <w:marBottom w:val="0"/>
          <w:divBdr>
            <w:top w:val="none" w:sz="0" w:space="0" w:color="auto"/>
            <w:left w:val="none" w:sz="0" w:space="0" w:color="auto"/>
            <w:bottom w:val="none" w:sz="0" w:space="0" w:color="auto"/>
            <w:right w:val="none" w:sz="0" w:space="0" w:color="auto"/>
          </w:divBdr>
        </w:div>
        <w:div w:id="2082218446">
          <w:marLeft w:val="480"/>
          <w:marRight w:val="0"/>
          <w:marTop w:val="0"/>
          <w:marBottom w:val="0"/>
          <w:divBdr>
            <w:top w:val="none" w:sz="0" w:space="0" w:color="auto"/>
            <w:left w:val="none" w:sz="0" w:space="0" w:color="auto"/>
            <w:bottom w:val="none" w:sz="0" w:space="0" w:color="auto"/>
            <w:right w:val="none" w:sz="0" w:space="0" w:color="auto"/>
          </w:divBdr>
        </w:div>
        <w:div w:id="321352534">
          <w:marLeft w:val="480"/>
          <w:marRight w:val="0"/>
          <w:marTop w:val="0"/>
          <w:marBottom w:val="0"/>
          <w:divBdr>
            <w:top w:val="none" w:sz="0" w:space="0" w:color="auto"/>
            <w:left w:val="none" w:sz="0" w:space="0" w:color="auto"/>
            <w:bottom w:val="none" w:sz="0" w:space="0" w:color="auto"/>
            <w:right w:val="none" w:sz="0" w:space="0" w:color="auto"/>
          </w:divBdr>
        </w:div>
        <w:div w:id="501555448">
          <w:marLeft w:val="480"/>
          <w:marRight w:val="0"/>
          <w:marTop w:val="0"/>
          <w:marBottom w:val="0"/>
          <w:divBdr>
            <w:top w:val="none" w:sz="0" w:space="0" w:color="auto"/>
            <w:left w:val="none" w:sz="0" w:space="0" w:color="auto"/>
            <w:bottom w:val="none" w:sz="0" w:space="0" w:color="auto"/>
            <w:right w:val="none" w:sz="0" w:space="0" w:color="auto"/>
          </w:divBdr>
        </w:div>
        <w:div w:id="1519729831">
          <w:marLeft w:val="480"/>
          <w:marRight w:val="0"/>
          <w:marTop w:val="0"/>
          <w:marBottom w:val="0"/>
          <w:divBdr>
            <w:top w:val="none" w:sz="0" w:space="0" w:color="auto"/>
            <w:left w:val="none" w:sz="0" w:space="0" w:color="auto"/>
            <w:bottom w:val="none" w:sz="0" w:space="0" w:color="auto"/>
            <w:right w:val="none" w:sz="0" w:space="0" w:color="auto"/>
          </w:divBdr>
        </w:div>
        <w:div w:id="1585646488">
          <w:marLeft w:val="480"/>
          <w:marRight w:val="0"/>
          <w:marTop w:val="0"/>
          <w:marBottom w:val="0"/>
          <w:divBdr>
            <w:top w:val="none" w:sz="0" w:space="0" w:color="auto"/>
            <w:left w:val="none" w:sz="0" w:space="0" w:color="auto"/>
            <w:bottom w:val="none" w:sz="0" w:space="0" w:color="auto"/>
            <w:right w:val="none" w:sz="0" w:space="0" w:color="auto"/>
          </w:divBdr>
        </w:div>
      </w:divsChild>
    </w:div>
    <w:div w:id="1281182253">
      <w:bodyDiv w:val="1"/>
      <w:marLeft w:val="0"/>
      <w:marRight w:val="0"/>
      <w:marTop w:val="0"/>
      <w:marBottom w:val="0"/>
      <w:divBdr>
        <w:top w:val="none" w:sz="0" w:space="0" w:color="auto"/>
        <w:left w:val="none" w:sz="0" w:space="0" w:color="auto"/>
        <w:bottom w:val="none" w:sz="0" w:space="0" w:color="auto"/>
        <w:right w:val="none" w:sz="0" w:space="0" w:color="auto"/>
      </w:divBdr>
    </w:div>
    <w:div w:id="1281689064">
      <w:bodyDiv w:val="1"/>
      <w:marLeft w:val="0"/>
      <w:marRight w:val="0"/>
      <w:marTop w:val="0"/>
      <w:marBottom w:val="0"/>
      <w:divBdr>
        <w:top w:val="none" w:sz="0" w:space="0" w:color="auto"/>
        <w:left w:val="none" w:sz="0" w:space="0" w:color="auto"/>
        <w:bottom w:val="none" w:sz="0" w:space="0" w:color="auto"/>
        <w:right w:val="none" w:sz="0" w:space="0" w:color="auto"/>
      </w:divBdr>
    </w:div>
    <w:div w:id="1281692884">
      <w:bodyDiv w:val="1"/>
      <w:marLeft w:val="0"/>
      <w:marRight w:val="0"/>
      <w:marTop w:val="0"/>
      <w:marBottom w:val="0"/>
      <w:divBdr>
        <w:top w:val="none" w:sz="0" w:space="0" w:color="auto"/>
        <w:left w:val="none" w:sz="0" w:space="0" w:color="auto"/>
        <w:bottom w:val="none" w:sz="0" w:space="0" w:color="auto"/>
        <w:right w:val="none" w:sz="0" w:space="0" w:color="auto"/>
      </w:divBdr>
      <w:divsChild>
        <w:div w:id="1052078432">
          <w:marLeft w:val="480"/>
          <w:marRight w:val="0"/>
          <w:marTop w:val="0"/>
          <w:marBottom w:val="0"/>
          <w:divBdr>
            <w:top w:val="none" w:sz="0" w:space="0" w:color="auto"/>
            <w:left w:val="none" w:sz="0" w:space="0" w:color="auto"/>
            <w:bottom w:val="none" w:sz="0" w:space="0" w:color="auto"/>
            <w:right w:val="none" w:sz="0" w:space="0" w:color="auto"/>
          </w:divBdr>
        </w:div>
        <w:div w:id="1923638042">
          <w:marLeft w:val="480"/>
          <w:marRight w:val="0"/>
          <w:marTop w:val="0"/>
          <w:marBottom w:val="0"/>
          <w:divBdr>
            <w:top w:val="none" w:sz="0" w:space="0" w:color="auto"/>
            <w:left w:val="none" w:sz="0" w:space="0" w:color="auto"/>
            <w:bottom w:val="none" w:sz="0" w:space="0" w:color="auto"/>
            <w:right w:val="none" w:sz="0" w:space="0" w:color="auto"/>
          </w:divBdr>
        </w:div>
        <w:div w:id="700667544">
          <w:marLeft w:val="480"/>
          <w:marRight w:val="0"/>
          <w:marTop w:val="0"/>
          <w:marBottom w:val="0"/>
          <w:divBdr>
            <w:top w:val="none" w:sz="0" w:space="0" w:color="auto"/>
            <w:left w:val="none" w:sz="0" w:space="0" w:color="auto"/>
            <w:bottom w:val="none" w:sz="0" w:space="0" w:color="auto"/>
            <w:right w:val="none" w:sz="0" w:space="0" w:color="auto"/>
          </w:divBdr>
        </w:div>
        <w:div w:id="1916160185">
          <w:marLeft w:val="480"/>
          <w:marRight w:val="0"/>
          <w:marTop w:val="0"/>
          <w:marBottom w:val="0"/>
          <w:divBdr>
            <w:top w:val="none" w:sz="0" w:space="0" w:color="auto"/>
            <w:left w:val="none" w:sz="0" w:space="0" w:color="auto"/>
            <w:bottom w:val="none" w:sz="0" w:space="0" w:color="auto"/>
            <w:right w:val="none" w:sz="0" w:space="0" w:color="auto"/>
          </w:divBdr>
        </w:div>
        <w:div w:id="2133282973">
          <w:marLeft w:val="480"/>
          <w:marRight w:val="0"/>
          <w:marTop w:val="0"/>
          <w:marBottom w:val="0"/>
          <w:divBdr>
            <w:top w:val="none" w:sz="0" w:space="0" w:color="auto"/>
            <w:left w:val="none" w:sz="0" w:space="0" w:color="auto"/>
            <w:bottom w:val="none" w:sz="0" w:space="0" w:color="auto"/>
            <w:right w:val="none" w:sz="0" w:space="0" w:color="auto"/>
          </w:divBdr>
        </w:div>
        <w:div w:id="194077950">
          <w:marLeft w:val="480"/>
          <w:marRight w:val="0"/>
          <w:marTop w:val="0"/>
          <w:marBottom w:val="0"/>
          <w:divBdr>
            <w:top w:val="none" w:sz="0" w:space="0" w:color="auto"/>
            <w:left w:val="none" w:sz="0" w:space="0" w:color="auto"/>
            <w:bottom w:val="none" w:sz="0" w:space="0" w:color="auto"/>
            <w:right w:val="none" w:sz="0" w:space="0" w:color="auto"/>
          </w:divBdr>
        </w:div>
        <w:div w:id="1508403449">
          <w:marLeft w:val="480"/>
          <w:marRight w:val="0"/>
          <w:marTop w:val="0"/>
          <w:marBottom w:val="0"/>
          <w:divBdr>
            <w:top w:val="none" w:sz="0" w:space="0" w:color="auto"/>
            <w:left w:val="none" w:sz="0" w:space="0" w:color="auto"/>
            <w:bottom w:val="none" w:sz="0" w:space="0" w:color="auto"/>
            <w:right w:val="none" w:sz="0" w:space="0" w:color="auto"/>
          </w:divBdr>
        </w:div>
        <w:div w:id="118308752">
          <w:marLeft w:val="480"/>
          <w:marRight w:val="0"/>
          <w:marTop w:val="0"/>
          <w:marBottom w:val="0"/>
          <w:divBdr>
            <w:top w:val="none" w:sz="0" w:space="0" w:color="auto"/>
            <w:left w:val="none" w:sz="0" w:space="0" w:color="auto"/>
            <w:bottom w:val="none" w:sz="0" w:space="0" w:color="auto"/>
            <w:right w:val="none" w:sz="0" w:space="0" w:color="auto"/>
          </w:divBdr>
        </w:div>
        <w:div w:id="23218934">
          <w:marLeft w:val="480"/>
          <w:marRight w:val="0"/>
          <w:marTop w:val="0"/>
          <w:marBottom w:val="0"/>
          <w:divBdr>
            <w:top w:val="none" w:sz="0" w:space="0" w:color="auto"/>
            <w:left w:val="none" w:sz="0" w:space="0" w:color="auto"/>
            <w:bottom w:val="none" w:sz="0" w:space="0" w:color="auto"/>
            <w:right w:val="none" w:sz="0" w:space="0" w:color="auto"/>
          </w:divBdr>
        </w:div>
        <w:div w:id="1360164013">
          <w:marLeft w:val="480"/>
          <w:marRight w:val="0"/>
          <w:marTop w:val="0"/>
          <w:marBottom w:val="0"/>
          <w:divBdr>
            <w:top w:val="none" w:sz="0" w:space="0" w:color="auto"/>
            <w:left w:val="none" w:sz="0" w:space="0" w:color="auto"/>
            <w:bottom w:val="none" w:sz="0" w:space="0" w:color="auto"/>
            <w:right w:val="none" w:sz="0" w:space="0" w:color="auto"/>
          </w:divBdr>
        </w:div>
        <w:div w:id="608585933">
          <w:marLeft w:val="480"/>
          <w:marRight w:val="0"/>
          <w:marTop w:val="0"/>
          <w:marBottom w:val="0"/>
          <w:divBdr>
            <w:top w:val="none" w:sz="0" w:space="0" w:color="auto"/>
            <w:left w:val="none" w:sz="0" w:space="0" w:color="auto"/>
            <w:bottom w:val="none" w:sz="0" w:space="0" w:color="auto"/>
            <w:right w:val="none" w:sz="0" w:space="0" w:color="auto"/>
          </w:divBdr>
        </w:div>
        <w:div w:id="589850254">
          <w:marLeft w:val="480"/>
          <w:marRight w:val="0"/>
          <w:marTop w:val="0"/>
          <w:marBottom w:val="0"/>
          <w:divBdr>
            <w:top w:val="none" w:sz="0" w:space="0" w:color="auto"/>
            <w:left w:val="none" w:sz="0" w:space="0" w:color="auto"/>
            <w:bottom w:val="none" w:sz="0" w:space="0" w:color="auto"/>
            <w:right w:val="none" w:sz="0" w:space="0" w:color="auto"/>
          </w:divBdr>
        </w:div>
        <w:div w:id="123079754">
          <w:marLeft w:val="480"/>
          <w:marRight w:val="0"/>
          <w:marTop w:val="0"/>
          <w:marBottom w:val="0"/>
          <w:divBdr>
            <w:top w:val="none" w:sz="0" w:space="0" w:color="auto"/>
            <w:left w:val="none" w:sz="0" w:space="0" w:color="auto"/>
            <w:bottom w:val="none" w:sz="0" w:space="0" w:color="auto"/>
            <w:right w:val="none" w:sz="0" w:space="0" w:color="auto"/>
          </w:divBdr>
        </w:div>
        <w:div w:id="1375041368">
          <w:marLeft w:val="480"/>
          <w:marRight w:val="0"/>
          <w:marTop w:val="0"/>
          <w:marBottom w:val="0"/>
          <w:divBdr>
            <w:top w:val="none" w:sz="0" w:space="0" w:color="auto"/>
            <w:left w:val="none" w:sz="0" w:space="0" w:color="auto"/>
            <w:bottom w:val="none" w:sz="0" w:space="0" w:color="auto"/>
            <w:right w:val="none" w:sz="0" w:space="0" w:color="auto"/>
          </w:divBdr>
        </w:div>
        <w:div w:id="311443239">
          <w:marLeft w:val="480"/>
          <w:marRight w:val="0"/>
          <w:marTop w:val="0"/>
          <w:marBottom w:val="0"/>
          <w:divBdr>
            <w:top w:val="none" w:sz="0" w:space="0" w:color="auto"/>
            <w:left w:val="none" w:sz="0" w:space="0" w:color="auto"/>
            <w:bottom w:val="none" w:sz="0" w:space="0" w:color="auto"/>
            <w:right w:val="none" w:sz="0" w:space="0" w:color="auto"/>
          </w:divBdr>
        </w:div>
        <w:div w:id="937328546">
          <w:marLeft w:val="480"/>
          <w:marRight w:val="0"/>
          <w:marTop w:val="0"/>
          <w:marBottom w:val="0"/>
          <w:divBdr>
            <w:top w:val="none" w:sz="0" w:space="0" w:color="auto"/>
            <w:left w:val="none" w:sz="0" w:space="0" w:color="auto"/>
            <w:bottom w:val="none" w:sz="0" w:space="0" w:color="auto"/>
            <w:right w:val="none" w:sz="0" w:space="0" w:color="auto"/>
          </w:divBdr>
        </w:div>
        <w:div w:id="2107798926">
          <w:marLeft w:val="480"/>
          <w:marRight w:val="0"/>
          <w:marTop w:val="0"/>
          <w:marBottom w:val="0"/>
          <w:divBdr>
            <w:top w:val="none" w:sz="0" w:space="0" w:color="auto"/>
            <w:left w:val="none" w:sz="0" w:space="0" w:color="auto"/>
            <w:bottom w:val="none" w:sz="0" w:space="0" w:color="auto"/>
            <w:right w:val="none" w:sz="0" w:space="0" w:color="auto"/>
          </w:divBdr>
        </w:div>
        <w:div w:id="697580449">
          <w:marLeft w:val="480"/>
          <w:marRight w:val="0"/>
          <w:marTop w:val="0"/>
          <w:marBottom w:val="0"/>
          <w:divBdr>
            <w:top w:val="none" w:sz="0" w:space="0" w:color="auto"/>
            <w:left w:val="none" w:sz="0" w:space="0" w:color="auto"/>
            <w:bottom w:val="none" w:sz="0" w:space="0" w:color="auto"/>
            <w:right w:val="none" w:sz="0" w:space="0" w:color="auto"/>
          </w:divBdr>
        </w:div>
        <w:div w:id="844441162">
          <w:marLeft w:val="480"/>
          <w:marRight w:val="0"/>
          <w:marTop w:val="0"/>
          <w:marBottom w:val="0"/>
          <w:divBdr>
            <w:top w:val="none" w:sz="0" w:space="0" w:color="auto"/>
            <w:left w:val="none" w:sz="0" w:space="0" w:color="auto"/>
            <w:bottom w:val="none" w:sz="0" w:space="0" w:color="auto"/>
            <w:right w:val="none" w:sz="0" w:space="0" w:color="auto"/>
          </w:divBdr>
        </w:div>
      </w:divsChild>
    </w:div>
    <w:div w:id="1281835519">
      <w:bodyDiv w:val="1"/>
      <w:marLeft w:val="0"/>
      <w:marRight w:val="0"/>
      <w:marTop w:val="0"/>
      <w:marBottom w:val="0"/>
      <w:divBdr>
        <w:top w:val="none" w:sz="0" w:space="0" w:color="auto"/>
        <w:left w:val="none" w:sz="0" w:space="0" w:color="auto"/>
        <w:bottom w:val="none" w:sz="0" w:space="0" w:color="auto"/>
        <w:right w:val="none" w:sz="0" w:space="0" w:color="auto"/>
      </w:divBdr>
    </w:div>
    <w:div w:id="1282110804">
      <w:bodyDiv w:val="1"/>
      <w:marLeft w:val="0"/>
      <w:marRight w:val="0"/>
      <w:marTop w:val="0"/>
      <w:marBottom w:val="0"/>
      <w:divBdr>
        <w:top w:val="none" w:sz="0" w:space="0" w:color="auto"/>
        <w:left w:val="none" w:sz="0" w:space="0" w:color="auto"/>
        <w:bottom w:val="none" w:sz="0" w:space="0" w:color="auto"/>
        <w:right w:val="none" w:sz="0" w:space="0" w:color="auto"/>
      </w:divBdr>
    </w:div>
    <w:div w:id="1282151435">
      <w:bodyDiv w:val="1"/>
      <w:marLeft w:val="0"/>
      <w:marRight w:val="0"/>
      <w:marTop w:val="0"/>
      <w:marBottom w:val="0"/>
      <w:divBdr>
        <w:top w:val="none" w:sz="0" w:space="0" w:color="auto"/>
        <w:left w:val="none" w:sz="0" w:space="0" w:color="auto"/>
        <w:bottom w:val="none" w:sz="0" w:space="0" w:color="auto"/>
        <w:right w:val="none" w:sz="0" w:space="0" w:color="auto"/>
      </w:divBdr>
    </w:div>
    <w:div w:id="1282416333">
      <w:bodyDiv w:val="1"/>
      <w:marLeft w:val="0"/>
      <w:marRight w:val="0"/>
      <w:marTop w:val="0"/>
      <w:marBottom w:val="0"/>
      <w:divBdr>
        <w:top w:val="none" w:sz="0" w:space="0" w:color="auto"/>
        <w:left w:val="none" w:sz="0" w:space="0" w:color="auto"/>
        <w:bottom w:val="none" w:sz="0" w:space="0" w:color="auto"/>
        <w:right w:val="none" w:sz="0" w:space="0" w:color="auto"/>
      </w:divBdr>
    </w:div>
    <w:div w:id="1282494663">
      <w:bodyDiv w:val="1"/>
      <w:marLeft w:val="0"/>
      <w:marRight w:val="0"/>
      <w:marTop w:val="0"/>
      <w:marBottom w:val="0"/>
      <w:divBdr>
        <w:top w:val="none" w:sz="0" w:space="0" w:color="auto"/>
        <w:left w:val="none" w:sz="0" w:space="0" w:color="auto"/>
        <w:bottom w:val="none" w:sz="0" w:space="0" w:color="auto"/>
        <w:right w:val="none" w:sz="0" w:space="0" w:color="auto"/>
      </w:divBdr>
    </w:div>
    <w:div w:id="1282616952">
      <w:bodyDiv w:val="1"/>
      <w:marLeft w:val="0"/>
      <w:marRight w:val="0"/>
      <w:marTop w:val="0"/>
      <w:marBottom w:val="0"/>
      <w:divBdr>
        <w:top w:val="none" w:sz="0" w:space="0" w:color="auto"/>
        <w:left w:val="none" w:sz="0" w:space="0" w:color="auto"/>
        <w:bottom w:val="none" w:sz="0" w:space="0" w:color="auto"/>
        <w:right w:val="none" w:sz="0" w:space="0" w:color="auto"/>
      </w:divBdr>
    </w:div>
    <w:div w:id="1282765516">
      <w:bodyDiv w:val="1"/>
      <w:marLeft w:val="0"/>
      <w:marRight w:val="0"/>
      <w:marTop w:val="0"/>
      <w:marBottom w:val="0"/>
      <w:divBdr>
        <w:top w:val="none" w:sz="0" w:space="0" w:color="auto"/>
        <w:left w:val="none" w:sz="0" w:space="0" w:color="auto"/>
        <w:bottom w:val="none" w:sz="0" w:space="0" w:color="auto"/>
        <w:right w:val="none" w:sz="0" w:space="0" w:color="auto"/>
      </w:divBdr>
      <w:divsChild>
        <w:div w:id="1196431077">
          <w:marLeft w:val="480"/>
          <w:marRight w:val="0"/>
          <w:marTop w:val="0"/>
          <w:marBottom w:val="0"/>
          <w:divBdr>
            <w:top w:val="none" w:sz="0" w:space="0" w:color="auto"/>
            <w:left w:val="none" w:sz="0" w:space="0" w:color="auto"/>
            <w:bottom w:val="none" w:sz="0" w:space="0" w:color="auto"/>
            <w:right w:val="none" w:sz="0" w:space="0" w:color="auto"/>
          </w:divBdr>
        </w:div>
        <w:div w:id="427040115">
          <w:marLeft w:val="480"/>
          <w:marRight w:val="0"/>
          <w:marTop w:val="0"/>
          <w:marBottom w:val="0"/>
          <w:divBdr>
            <w:top w:val="none" w:sz="0" w:space="0" w:color="auto"/>
            <w:left w:val="none" w:sz="0" w:space="0" w:color="auto"/>
            <w:bottom w:val="none" w:sz="0" w:space="0" w:color="auto"/>
            <w:right w:val="none" w:sz="0" w:space="0" w:color="auto"/>
          </w:divBdr>
        </w:div>
        <w:div w:id="776952733">
          <w:marLeft w:val="480"/>
          <w:marRight w:val="0"/>
          <w:marTop w:val="0"/>
          <w:marBottom w:val="0"/>
          <w:divBdr>
            <w:top w:val="none" w:sz="0" w:space="0" w:color="auto"/>
            <w:left w:val="none" w:sz="0" w:space="0" w:color="auto"/>
            <w:bottom w:val="none" w:sz="0" w:space="0" w:color="auto"/>
            <w:right w:val="none" w:sz="0" w:space="0" w:color="auto"/>
          </w:divBdr>
        </w:div>
      </w:divsChild>
    </w:div>
    <w:div w:id="1282957018">
      <w:bodyDiv w:val="1"/>
      <w:marLeft w:val="0"/>
      <w:marRight w:val="0"/>
      <w:marTop w:val="0"/>
      <w:marBottom w:val="0"/>
      <w:divBdr>
        <w:top w:val="none" w:sz="0" w:space="0" w:color="auto"/>
        <w:left w:val="none" w:sz="0" w:space="0" w:color="auto"/>
        <w:bottom w:val="none" w:sz="0" w:space="0" w:color="auto"/>
        <w:right w:val="none" w:sz="0" w:space="0" w:color="auto"/>
      </w:divBdr>
    </w:div>
    <w:div w:id="1283030618">
      <w:bodyDiv w:val="1"/>
      <w:marLeft w:val="0"/>
      <w:marRight w:val="0"/>
      <w:marTop w:val="0"/>
      <w:marBottom w:val="0"/>
      <w:divBdr>
        <w:top w:val="none" w:sz="0" w:space="0" w:color="auto"/>
        <w:left w:val="none" w:sz="0" w:space="0" w:color="auto"/>
        <w:bottom w:val="none" w:sz="0" w:space="0" w:color="auto"/>
        <w:right w:val="none" w:sz="0" w:space="0" w:color="auto"/>
      </w:divBdr>
    </w:div>
    <w:div w:id="1283145541">
      <w:bodyDiv w:val="1"/>
      <w:marLeft w:val="0"/>
      <w:marRight w:val="0"/>
      <w:marTop w:val="0"/>
      <w:marBottom w:val="0"/>
      <w:divBdr>
        <w:top w:val="none" w:sz="0" w:space="0" w:color="auto"/>
        <w:left w:val="none" w:sz="0" w:space="0" w:color="auto"/>
        <w:bottom w:val="none" w:sz="0" w:space="0" w:color="auto"/>
        <w:right w:val="none" w:sz="0" w:space="0" w:color="auto"/>
      </w:divBdr>
    </w:div>
    <w:div w:id="1283153944">
      <w:bodyDiv w:val="1"/>
      <w:marLeft w:val="0"/>
      <w:marRight w:val="0"/>
      <w:marTop w:val="0"/>
      <w:marBottom w:val="0"/>
      <w:divBdr>
        <w:top w:val="none" w:sz="0" w:space="0" w:color="auto"/>
        <w:left w:val="none" w:sz="0" w:space="0" w:color="auto"/>
        <w:bottom w:val="none" w:sz="0" w:space="0" w:color="auto"/>
        <w:right w:val="none" w:sz="0" w:space="0" w:color="auto"/>
      </w:divBdr>
    </w:div>
    <w:div w:id="1283270612">
      <w:bodyDiv w:val="1"/>
      <w:marLeft w:val="0"/>
      <w:marRight w:val="0"/>
      <w:marTop w:val="0"/>
      <w:marBottom w:val="0"/>
      <w:divBdr>
        <w:top w:val="none" w:sz="0" w:space="0" w:color="auto"/>
        <w:left w:val="none" w:sz="0" w:space="0" w:color="auto"/>
        <w:bottom w:val="none" w:sz="0" w:space="0" w:color="auto"/>
        <w:right w:val="none" w:sz="0" w:space="0" w:color="auto"/>
      </w:divBdr>
    </w:div>
    <w:div w:id="1283414397">
      <w:bodyDiv w:val="1"/>
      <w:marLeft w:val="0"/>
      <w:marRight w:val="0"/>
      <w:marTop w:val="0"/>
      <w:marBottom w:val="0"/>
      <w:divBdr>
        <w:top w:val="none" w:sz="0" w:space="0" w:color="auto"/>
        <w:left w:val="none" w:sz="0" w:space="0" w:color="auto"/>
        <w:bottom w:val="none" w:sz="0" w:space="0" w:color="auto"/>
        <w:right w:val="none" w:sz="0" w:space="0" w:color="auto"/>
      </w:divBdr>
    </w:div>
    <w:div w:id="1283418949">
      <w:bodyDiv w:val="1"/>
      <w:marLeft w:val="0"/>
      <w:marRight w:val="0"/>
      <w:marTop w:val="0"/>
      <w:marBottom w:val="0"/>
      <w:divBdr>
        <w:top w:val="none" w:sz="0" w:space="0" w:color="auto"/>
        <w:left w:val="none" w:sz="0" w:space="0" w:color="auto"/>
        <w:bottom w:val="none" w:sz="0" w:space="0" w:color="auto"/>
        <w:right w:val="none" w:sz="0" w:space="0" w:color="auto"/>
      </w:divBdr>
    </w:div>
    <w:div w:id="1283537941">
      <w:bodyDiv w:val="1"/>
      <w:marLeft w:val="0"/>
      <w:marRight w:val="0"/>
      <w:marTop w:val="0"/>
      <w:marBottom w:val="0"/>
      <w:divBdr>
        <w:top w:val="none" w:sz="0" w:space="0" w:color="auto"/>
        <w:left w:val="none" w:sz="0" w:space="0" w:color="auto"/>
        <w:bottom w:val="none" w:sz="0" w:space="0" w:color="auto"/>
        <w:right w:val="none" w:sz="0" w:space="0" w:color="auto"/>
      </w:divBdr>
    </w:div>
    <w:div w:id="1283851717">
      <w:bodyDiv w:val="1"/>
      <w:marLeft w:val="0"/>
      <w:marRight w:val="0"/>
      <w:marTop w:val="0"/>
      <w:marBottom w:val="0"/>
      <w:divBdr>
        <w:top w:val="none" w:sz="0" w:space="0" w:color="auto"/>
        <w:left w:val="none" w:sz="0" w:space="0" w:color="auto"/>
        <w:bottom w:val="none" w:sz="0" w:space="0" w:color="auto"/>
        <w:right w:val="none" w:sz="0" w:space="0" w:color="auto"/>
      </w:divBdr>
    </w:div>
    <w:div w:id="1283878404">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83921804">
      <w:bodyDiv w:val="1"/>
      <w:marLeft w:val="0"/>
      <w:marRight w:val="0"/>
      <w:marTop w:val="0"/>
      <w:marBottom w:val="0"/>
      <w:divBdr>
        <w:top w:val="none" w:sz="0" w:space="0" w:color="auto"/>
        <w:left w:val="none" w:sz="0" w:space="0" w:color="auto"/>
        <w:bottom w:val="none" w:sz="0" w:space="0" w:color="auto"/>
        <w:right w:val="none" w:sz="0" w:space="0" w:color="auto"/>
      </w:divBdr>
      <w:divsChild>
        <w:div w:id="89473753">
          <w:marLeft w:val="480"/>
          <w:marRight w:val="0"/>
          <w:marTop w:val="0"/>
          <w:marBottom w:val="0"/>
          <w:divBdr>
            <w:top w:val="none" w:sz="0" w:space="0" w:color="auto"/>
            <w:left w:val="none" w:sz="0" w:space="0" w:color="auto"/>
            <w:bottom w:val="none" w:sz="0" w:space="0" w:color="auto"/>
            <w:right w:val="none" w:sz="0" w:space="0" w:color="auto"/>
          </w:divBdr>
        </w:div>
        <w:div w:id="446855165">
          <w:marLeft w:val="480"/>
          <w:marRight w:val="0"/>
          <w:marTop w:val="0"/>
          <w:marBottom w:val="0"/>
          <w:divBdr>
            <w:top w:val="none" w:sz="0" w:space="0" w:color="auto"/>
            <w:left w:val="none" w:sz="0" w:space="0" w:color="auto"/>
            <w:bottom w:val="none" w:sz="0" w:space="0" w:color="auto"/>
            <w:right w:val="none" w:sz="0" w:space="0" w:color="auto"/>
          </w:divBdr>
        </w:div>
        <w:div w:id="1009455355">
          <w:marLeft w:val="480"/>
          <w:marRight w:val="0"/>
          <w:marTop w:val="0"/>
          <w:marBottom w:val="0"/>
          <w:divBdr>
            <w:top w:val="none" w:sz="0" w:space="0" w:color="auto"/>
            <w:left w:val="none" w:sz="0" w:space="0" w:color="auto"/>
            <w:bottom w:val="none" w:sz="0" w:space="0" w:color="auto"/>
            <w:right w:val="none" w:sz="0" w:space="0" w:color="auto"/>
          </w:divBdr>
        </w:div>
        <w:div w:id="1105031795">
          <w:marLeft w:val="480"/>
          <w:marRight w:val="0"/>
          <w:marTop w:val="0"/>
          <w:marBottom w:val="0"/>
          <w:divBdr>
            <w:top w:val="none" w:sz="0" w:space="0" w:color="auto"/>
            <w:left w:val="none" w:sz="0" w:space="0" w:color="auto"/>
            <w:bottom w:val="none" w:sz="0" w:space="0" w:color="auto"/>
            <w:right w:val="none" w:sz="0" w:space="0" w:color="auto"/>
          </w:divBdr>
        </w:div>
        <w:div w:id="793057333">
          <w:marLeft w:val="480"/>
          <w:marRight w:val="0"/>
          <w:marTop w:val="0"/>
          <w:marBottom w:val="0"/>
          <w:divBdr>
            <w:top w:val="none" w:sz="0" w:space="0" w:color="auto"/>
            <w:left w:val="none" w:sz="0" w:space="0" w:color="auto"/>
            <w:bottom w:val="none" w:sz="0" w:space="0" w:color="auto"/>
            <w:right w:val="none" w:sz="0" w:space="0" w:color="auto"/>
          </w:divBdr>
        </w:div>
        <w:div w:id="969166506">
          <w:marLeft w:val="480"/>
          <w:marRight w:val="0"/>
          <w:marTop w:val="0"/>
          <w:marBottom w:val="0"/>
          <w:divBdr>
            <w:top w:val="none" w:sz="0" w:space="0" w:color="auto"/>
            <w:left w:val="none" w:sz="0" w:space="0" w:color="auto"/>
            <w:bottom w:val="none" w:sz="0" w:space="0" w:color="auto"/>
            <w:right w:val="none" w:sz="0" w:space="0" w:color="auto"/>
          </w:divBdr>
        </w:div>
        <w:div w:id="719675343">
          <w:marLeft w:val="480"/>
          <w:marRight w:val="0"/>
          <w:marTop w:val="0"/>
          <w:marBottom w:val="0"/>
          <w:divBdr>
            <w:top w:val="none" w:sz="0" w:space="0" w:color="auto"/>
            <w:left w:val="none" w:sz="0" w:space="0" w:color="auto"/>
            <w:bottom w:val="none" w:sz="0" w:space="0" w:color="auto"/>
            <w:right w:val="none" w:sz="0" w:space="0" w:color="auto"/>
          </w:divBdr>
        </w:div>
        <w:div w:id="128060001">
          <w:marLeft w:val="480"/>
          <w:marRight w:val="0"/>
          <w:marTop w:val="0"/>
          <w:marBottom w:val="0"/>
          <w:divBdr>
            <w:top w:val="none" w:sz="0" w:space="0" w:color="auto"/>
            <w:left w:val="none" w:sz="0" w:space="0" w:color="auto"/>
            <w:bottom w:val="none" w:sz="0" w:space="0" w:color="auto"/>
            <w:right w:val="none" w:sz="0" w:space="0" w:color="auto"/>
          </w:divBdr>
        </w:div>
        <w:div w:id="223639637">
          <w:marLeft w:val="480"/>
          <w:marRight w:val="0"/>
          <w:marTop w:val="0"/>
          <w:marBottom w:val="0"/>
          <w:divBdr>
            <w:top w:val="none" w:sz="0" w:space="0" w:color="auto"/>
            <w:left w:val="none" w:sz="0" w:space="0" w:color="auto"/>
            <w:bottom w:val="none" w:sz="0" w:space="0" w:color="auto"/>
            <w:right w:val="none" w:sz="0" w:space="0" w:color="auto"/>
          </w:divBdr>
        </w:div>
        <w:div w:id="260334201">
          <w:marLeft w:val="480"/>
          <w:marRight w:val="0"/>
          <w:marTop w:val="0"/>
          <w:marBottom w:val="0"/>
          <w:divBdr>
            <w:top w:val="none" w:sz="0" w:space="0" w:color="auto"/>
            <w:left w:val="none" w:sz="0" w:space="0" w:color="auto"/>
            <w:bottom w:val="none" w:sz="0" w:space="0" w:color="auto"/>
            <w:right w:val="none" w:sz="0" w:space="0" w:color="auto"/>
          </w:divBdr>
        </w:div>
        <w:div w:id="835917625">
          <w:marLeft w:val="480"/>
          <w:marRight w:val="0"/>
          <w:marTop w:val="0"/>
          <w:marBottom w:val="0"/>
          <w:divBdr>
            <w:top w:val="none" w:sz="0" w:space="0" w:color="auto"/>
            <w:left w:val="none" w:sz="0" w:space="0" w:color="auto"/>
            <w:bottom w:val="none" w:sz="0" w:space="0" w:color="auto"/>
            <w:right w:val="none" w:sz="0" w:space="0" w:color="auto"/>
          </w:divBdr>
        </w:div>
        <w:div w:id="605159694">
          <w:marLeft w:val="480"/>
          <w:marRight w:val="0"/>
          <w:marTop w:val="0"/>
          <w:marBottom w:val="0"/>
          <w:divBdr>
            <w:top w:val="none" w:sz="0" w:space="0" w:color="auto"/>
            <w:left w:val="none" w:sz="0" w:space="0" w:color="auto"/>
            <w:bottom w:val="none" w:sz="0" w:space="0" w:color="auto"/>
            <w:right w:val="none" w:sz="0" w:space="0" w:color="auto"/>
          </w:divBdr>
        </w:div>
        <w:div w:id="202138964">
          <w:marLeft w:val="480"/>
          <w:marRight w:val="0"/>
          <w:marTop w:val="0"/>
          <w:marBottom w:val="0"/>
          <w:divBdr>
            <w:top w:val="none" w:sz="0" w:space="0" w:color="auto"/>
            <w:left w:val="none" w:sz="0" w:space="0" w:color="auto"/>
            <w:bottom w:val="none" w:sz="0" w:space="0" w:color="auto"/>
            <w:right w:val="none" w:sz="0" w:space="0" w:color="auto"/>
          </w:divBdr>
        </w:div>
        <w:div w:id="1102606219">
          <w:marLeft w:val="480"/>
          <w:marRight w:val="0"/>
          <w:marTop w:val="0"/>
          <w:marBottom w:val="0"/>
          <w:divBdr>
            <w:top w:val="none" w:sz="0" w:space="0" w:color="auto"/>
            <w:left w:val="none" w:sz="0" w:space="0" w:color="auto"/>
            <w:bottom w:val="none" w:sz="0" w:space="0" w:color="auto"/>
            <w:right w:val="none" w:sz="0" w:space="0" w:color="auto"/>
          </w:divBdr>
        </w:div>
        <w:div w:id="739451725">
          <w:marLeft w:val="480"/>
          <w:marRight w:val="0"/>
          <w:marTop w:val="0"/>
          <w:marBottom w:val="0"/>
          <w:divBdr>
            <w:top w:val="none" w:sz="0" w:space="0" w:color="auto"/>
            <w:left w:val="none" w:sz="0" w:space="0" w:color="auto"/>
            <w:bottom w:val="none" w:sz="0" w:space="0" w:color="auto"/>
            <w:right w:val="none" w:sz="0" w:space="0" w:color="auto"/>
          </w:divBdr>
        </w:div>
        <w:div w:id="82725428">
          <w:marLeft w:val="480"/>
          <w:marRight w:val="0"/>
          <w:marTop w:val="0"/>
          <w:marBottom w:val="0"/>
          <w:divBdr>
            <w:top w:val="none" w:sz="0" w:space="0" w:color="auto"/>
            <w:left w:val="none" w:sz="0" w:space="0" w:color="auto"/>
            <w:bottom w:val="none" w:sz="0" w:space="0" w:color="auto"/>
            <w:right w:val="none" w:sz="0" w:space="0" w:color="auto"/>
          </w:divBdr>
        </w:div>
        <w:div w:id="512845786">
          <w:marLeft w:val="480"/>
          <w:marRight w:val="0"/>
          <w:marTop w:val="0"/>
          <w:marBottom w:val="0"/>
          <w:divBdr>
            <w:top w:val="none" w:sz="0" w:space="0" w:color="auto"/>
            <w:left w:val="none" w:sz="0" w:space="0" w:color="auto"/>
            <w:bottom w:val="none" w:sz="0" w:space="0" w:color="auto"/>
            <w:right w:val="none" w:sz="0" w:space="0" w:color="auto"/>
          </w:divBdr>
        </w:div>
        <w:div w:id="798113735">
          <w:marLeft w:val="480"/>
          <w:marRight w:val="0"/>
          <w:marTop w:val="0"/>
          <w:marBottom w:val="0"/>
          <w:divBdr>
            <w:top w:val="none" w:sz="0" w:space="0" w:color="auto"/>
            <w:left w:val="none" w:sz="0" w:space="0" w:color="auto"/>
            <w:bottom w:val="none" w:sz="0" w:space="0" w:color="auto"/>
            <w:right w:val="none" w:sz="0" w:space="0" w:color="auto"/>
          </w:divBdr>
        </w:div>
        <w:div w:id="1002468430">
          <w:marLeft w:val="480"/>
          <w:marRight w:val="0"/>
          <w:marTop w:val="0"/>
          <w:marBottom w:val="0"/>
          <w:divBdr>
            <w:top w:val="none" w:sz="0" w:space="0" w:color="auto"/>
            <w:left w:val="none" w:sz="0" w:space="0" w:color="auto"/>
            <w:bottom w:val="none" w:sz="0" w:space="0" w:color="auto"/>
            <w:right w:val="none" w:sz="0" w:space="0" w:color="auto"/>
          </w:divBdr>
        </w:div>
        <w:div w:id="1146387741">
          <w:marLeft w:val="480"/>
          <w:marRight w:val="0"/>
          <w:marTop w:val="0"/>
          <w:marBottom w:val="0"/>
          <w:divBdr>
            <w:top w:val="none" w:sz="0" w:space="0" w:color="auto"/>
            <w:left w:val="none" w:sz="0" w:space="0" w:color="auto"/>
            <w:bottom w:val="none" w:sz="0" w:space="0" w:color="auto"/>
            <w:right w:val="none" w:sz="0" w:space="0" w:color="auto"/>
          </w:divBdr>
        </w:div>
        <w:div w:id="135299044">
          <w:marLeft w:val="480"/>
          <w:marRight w:val="0"/>
          <w:marTop w:val="0"/>
          <w:marBottom w:val="0"/>
          <w:divBdr>
            <w:top w:val="none" w:sz="0" w:space="0" w:color="auto"/>
            <w:left w:val="none" w:sz="0" w:space="0" w:color="auto"/>
            <w:bottom w:val="none" w:sz="0" w:space="0" w:color="auto"/>
            <w:right w:val="none" w:sz="0" w:space="0" w:color="auto"/>
          </w:divBdr>
        </w:div>
        <w:div w:id="1229071246">
          <w:marLeft w:val="480"/>
          <w:marRight w:val="0"/>
          <w:marTop w:val="0"/>
          <w:marBottom w:val="0"/>
          <w:divBdr>
            <w:top w:val="none" w:sz="0" w:space="0" w:color="auto"/>
            <w:left w:val="none" w:sz="0" w:space="0" w:color="auto"/>
            <w:bottom w:val="none" w:sz="0" w:space="0" w:color="auto"/>
            <w:right w:val="none" w:sz="0" w:space="0" w:color="auto"/>
          </w:divBdr>
        </w:div>
        <w:div w:id="820462289">
          <w:marLeft w:val="480"/>
          <w:marRight w:val="0"/>
          <w:marTop w:val="0"/>
          <w:marBottom w:val="0"/>
          <w:divBdr>
            <w:top w:val="none" w:sz="0" w:space="0" w:color="auto"/>
            <w:left w:val="none" w:sz="0" w:space="0" w:color="auto"/>
            <w:bottom w:val="none" w:sz="0" w:space="0" w:color="auto"/>
            <w:right w:val="none" w:sz="0" w:space="0" w:color="auto"/>
          </w:divBdr>
        </w:div>
        <w:div w:id="191190524">
          <w:marLeft w:val="480"/>
          <w:marRight w:val="0"/>
          <w:marTop w:val="0"/>
          <w:marBottom w:val="0"/>
          <w:divBdr>
            <w:top w:val="none" w:sz="0" w:space="0" w:color="auto"/>
            <w:left w:val="none" w:sz="0" w:space="0" w:color="auto"/>
            <w:bottom w:val="none" w:sz="0" w:space="0" w:color="auto"/>
            <w:right w:val="none" w:sz="0" w:space="0" w:color="auto"/>
          </w:divBdr>
        </w:div>
        <w:div w:id="324167296">
          <w:marLeft w:val="480"/>
          <w:marRight w:val="0"/>
          <w:marTop w:val="0"/>
          <w:marBottom w:val="0"/>
          <w:divBdr>
            <w:top w:val="none" w:sz="0" w:space="0" w:color="auto"/>
            <w:left w:val="none" w:sz="0" w:space="0" w:color="auto"/>
            <w:bottom w:val="none" w:sz="0" w:space="0" w:color="auto"/>
            <w:right w:val="none" w:sz="0" w:space="0" w:color="auto"/>
          </w:divBdr>
        </w:div>
        <w:div w:id="2088843584">
          <w:marLeft w:val="480"/>
          <w:marRight w:val="0"/>
          <w:marTop w:val="0"/>
          <w:marBottom w:val="0"/>
          <w:divBdr>
            <w:top w:val="none" w:sz="0" w:space="0" w:color="auto"/>
            <w:left w:val="none" w:sz="0" w:space="0" w:color="auto"/>
            <w:bottom w:val="none" w:sz="0" w:space="0" w:color="auto"/>
            <w:right w:val="none" w:sz="0" w:space="0" w:color="auto"/>
          </w:divBdr>
        </w:div>
        <w:div w:id="1414012006">
          <w:marLeft w:val="480"/>
          <w:marRight w:val="0"/>
          <w:marTop w:val="0"/>
          <w:marBottom w:val="0"/>
          <w:divBdr>
            <w:top w:val="none" w:sz="0" w:space="0" w:color="auto"/>
            <w:left w:val="none" w:sz="0" w:space="0" w:color="auto"/>
            <w:bottom w:val="none" w:sz="0" w:space="0" w:color="auto"/>
            <w:right w:val="none" w:sz="0" w:space="0" w:color="auto"/>
          </w:divBdr>
        </w:div>
        <w:div w:id="928469535">
          <w:marLeft w:val="480"/>
          <w:marRight w:val="0"/>
          <w:marTop w:val="0"/>
          <w:marBottom w:val="0"/>
          <w:divBdr>
            <w:top w:val="none" w:sz="0" w:space="0" w:color="auto"/>
            <w:left w:val="none" w:sz="0" w:space="0" w:color="auto"/>
            <w:bottom w:val="none" w:sz="0" w:space="0" w:color="auto"/>
            <w:right w:val="none" w:sz="0" w:space="0" w:color="auto"/>
          </w:divBdr>
        </w:div>
        <w:div w:id="997732825">
          <w:marLeft w:val="480"/>
          <w:marRight w:val="0"/>
          <w:marTop w:val="0"/>
          <w:marBottom w:val="0"/>
          <w:divBdr>
            <w:top w:val="none" w:sz="0" w:space="0" w:color="auto"/>
            <w:left w:val="none" w:sz="0" w:space="0" w:color="auto"/>
            <w:bottom w:val="none" w:sz="0" w:space="0" w:color="auto"/>
            <w:right w:val="none" w:sz="0" w:space="0" w:color="auto"/>
          </w:divBdr>
        </w:div>
        <w:div w:id="1010065982">
          <w:marLeft w:val="480"/>
          <w:marRight w:val="0"/>
          <w:marTop w:val="0"/>
          <w:marBottom w:val="0"/>
          <w:divBdr>
            <w:top w:val="none" w:sz="0" w:space="0" w:color="auto"/>
            <w:left w:val="none" w:sz="0" w:space="0" w:color="auto"/>
            <w:bottom w:val="none" w:sz="0" w:space="0" w:color="auto"/>
            <w:right w:val="none" w:sz="0" w:space="0" w:color="auto"/>
          </w:divBdr>
        </w:div>
        <w:div w:id="117338849">
          <w:marLeft w:val="480"/>
          <w:marRight w:val="0"/>
          <w:marTop w:val="0"/>
          <w:marBottom w:val="0"/>
          <w:divBdr>
            <w:top w:val="none" w:sz="0" w:space="0" w:color="auto"/>
            <w:left w:val="none" w:sz="0" w:space="0" w:color="auto"/>
            <w:bottom w:val="none" w:sz="0" w:space="0" w:color="auto"/>
            <w:right w:val="none" w:sz="0" w:space="0" w:color="auto"/>
          </w:divBdr>
        </w:div>
        <w:div w:id="1958221530">
          <w:marLeft w:val="480"/>
          <w:marRight w:val="0"/>
          <w:marTop w:val="0"/>
          <w:marBottom w:val="0"/>
          <w:divBdr>
            <w:top w:val="none" w:sz="0" w:space="0" w:color="auto"/>
            <w:left w:val="none" w:sz="0" w:space="0" w:color="auto"/>
            <w:bottom w:val="none" w:sz="0" w:space="0" w:color="auto"/>
            <w:right w:val="none" w:sz="0" w:space="0" w:color="auto"/>
          </w:divBdr>
        </w:div>
        <w:div w:id="1003094279">
          <w:marLeft w:val="480"/>
          <w:marRight w:val="0"/>
          <w:marTop w:val="0"/>
          <w:marBottom w:val="0"/>
          <w:divBdr>
            <w:top w:val="none" w:sz="0" w:space="0" w:color="auto"/>
            <w:left w:val="none" w:sz="0" w:space="0" w:color="auto"/>
            <w:bottom w:val="none" w:sz="0" w:space="0" w:color="auto"/>
            <w:right w:val="none" w:sz="0" w:space="0" w:color="auto"/>
          </w:divBdr>
        </w:div>
        <w:div w:id="1903562724">
          <w:marLeft w:val="480"/>
          <w:marRight w:val="0"/>
          <w:marTop w:val="0"/>
          <w:marBottom w:val="0"/>
          <w:divBdr>
            <w:top w:val="none" w:sz="0" w:space="0" w:color="auto"/>
            <w:left w:val="none" w:sz="0" w:space="0" w:color="auto"/>
            <w:bottom w:val="none" w:sz="0" w:space="0" w:color="auto"/>
            <w:right w:val="none" w:sz="0" w:space="0" w:color="auto"/>
          </w:divBdr>
        </w:div>
        <w:div w:id="97871462">
          <w:marLeft w:val="480"/>
          <w:marRight w:val="0"/>
          <w:marTop w:val="0"/>
          <w:marBottom w:val="0"/>
          <w:divBdr>
            <w:top w:val="none" w:sz="0" w:space="0" w:color="auto"/>
            <w:left w:val="none" w:sz="0" w:space="0" w:color="auto"/>
            <w:bottom w:val="none" w:sz="0" w:space="0" w:color="auto"/>
            <w:right w:val="none" w:sz="0" w:space="0" w:color="auto"/>
          </w:divBdr>
        </w:div>
        <w:div w:id="1317684704">
          <w:marLeft w:val="480"/>
          <w:marRight w:val="0"/>
          <w:marTop w:val="0"/>
          <w:marBottom w:val="0"/>
          <w:divBdr>
            <w:top w:val="none" w:sz="0" w:space="0" w:color="auto"/>
            <w:left w:val="none" w:sz="0" w:space="0" w:color="auto"/>
            <w:bottom w:val="none" w:sz="0" w:space="0" w:color="auto"/>
            <w:right w:val="none" w:sz="0" w:space="0" w:color="auto"/>
          </w:divBdr>
        </w:div>
        <w:div w:id="292292118">
          <w:marLeft w:val="480"/>
          <w:marRight w:val="0"/>
          <w:marTop w:val="0"/>
          <w:marBottom w:val="0"/>
          <w:divBdr>
            <w:top w:val="none" w:sz="0" w:space="0" w:color="auto"/>
            <w:left w:val="none" w:sz="0" w:space="0" w:color="auto"/>
            <w:bottom w:val="none" w:sz="0" w:space="0" w:color="auto"/>
            <w:right w:val="none" w:sz="0" w:space="0" w:color="auto"/>
          </w:divBdr>
        </w:div>
        <w:div w:id="647629139">
          <w:marLeft w:val="480"/>
          <w:marRight w:val="0"/>
          <w:marTop w:val="0"/>
          <w:marBottom w:val="0"/>
          <w:divBdr>
            <w:top w:val="none" w:sz="0" w:space="0" w:color="auto"/>
            <w:left w:val="none" w:sz="0" w:space="0" w:color="auto"/>
            <w:bottom w:val="none" w:sz="0" w:space="0" w:color="auto"/>
            <w:right w:val="none" w:sz="0" w:space="0" w:color="auto"/>
          </w:divBdr>
        </w:div>
        <w:div w:id="2099714295">
          <w:marLeft w:val="480"/>
          <w:marRight w:val="0"/>
          <w:marTop w:val="0"/>
          <w:marBottom w:val="0"/>
          <w:divBdr>
            <w:top w:val="none" w:sz="0" w:space="0" w:color="auto"/>
            <w:left w:val="none" w:sz="0" w:space="0" w:color="auto"/>
            <w:bottom w:val="none" w:sz="0" w:space="0" w:color="auto"/>
            <w:right w:val="none" w:sz="0" w:space="0" w:color="auto"/>
          </w:divBdr>
        </w:div>
        <w:div w:id="825898422">
          <w:marLeft w:val="480"/>
          <w:marRight w:val="0"/>
          <w:marTop w:val="0"/>
          <w:marBottom w:val="0"/>
          <w:divBdr>
            <w:top w:val="none" w:sz="0" w:space="0" w:color="auto"/>
            <w:left w:val="none" w:sz="0" w:space="0" w:color="auto"/>
            <w:bottom w:val="none" w:sz="0" w:space="0" w:color="auto"/>
            <w:right w:val="none" w:sz="0" w:space="0" w:color="auto"/>
          </w:divBdr>
        </w:div>
      </w:divsChild>
    </w:div>
    <w:div w:id="1283996373">
      <w:bodyDiv w:val="1"/>
      <w:marLeft w:val="0"/>
      <w:marRight w:val="0"/>
      <w:marTop w:val="0"/>
      <w:marBottom w:val="0"/>
      <w:divBdr>
        <w:top w:val="none" w:sz="0" w:space="0" w:color="auto"/>
        <w:left w:val="none" w:sz="0" w:space="0" w:color="auto"/>
        <w:bottom w:val="none" w:sz="0" w:space="0" w:color="auto"/>
        <w:right w:val="none" w:sz="0" w:space="0" w:color="auto"/>
      </w:divBdr>
    </w:div>
    <w:div w:id="1284186805">
      <w:bodyDiv w:val="1"/>
      <w:marLeft w:val="0"/>
      <w:marRight w:val="0"/>
      <w:marTop w:val="0"/>
      <w:marBottom w:val="0"/>
      <w:divBdr>
        <w:top w:val="none" w:sz="0" w:space="0" w:color="auto"/>
        <w:left w:val="none" w:sz="0" w:space="0" w:color="auto"/>
        <w:bottom w:val="none" w:sz="0" w:space="0" w:color="auto"/>
        <w:right w:val="none" w:sz="0" w:space="0" w:color="auto"/>
      </w:divBdr>
    </w:div>
    <w:div w:id="1284458186">
      <w:bodyDiv w:val="1"/>
      <w:marLeft w:val="0"/>
      <w:marRight w:val="0"/>
      <w:marTop w:val="0"/>
      <w:marBottom w:val="0"/>
      <w:divBdr>
        <w:top w:val="none" w:sz="0" w:space="0" w:color="auto"/>
        <w:left w:val="none" w:sz="0" w:space="0" w:color="auto"/>
        <w:bottom w:val="none" w:sz="0" w:space="0" w:color="auto"/>
        <w:right w:val="none" w:sz="0" w:space="0" w:color="auto"/>
      </w:divBdr>
    </w:div>
    <w:div w:id="1284651792">
      <w:bodyDiv w:val="1"/>
      <w:marLeft w:val="0"/>
      <w:marRight w:val="0"/>
      <w:marTop w:val="0"/>
      <w:marBottom w:val="0"/>
      <w:divBdr>
        <w:top w:val="none" w:sz="0" w:space="0" w:color="auto"/>
        <w:left w:val="none" w:sz="0" w:space="0" w:color="auto"/>
        <w:bottom w:val="none" w:sz="0" w:space="0" w:color="auto"/>
        <w:right w:val="none" w:sz="0" w:space="0" w:color="auto"/>
      </w:divBdr>
    </w:div>
    <w:div w:id="1284923255">
      <w:bodyDiv w:val="1"/>
      <w:marLeft w:val="0"/>
      <w:marRight w:val="0"/>
      <w:marTop w:val="0"/>
      <w:marBottom w:val="0"/>
      <w:divBdr>
        <w:top w:val="none" w:sz="0" w:space="0" w:color="auto"/>
        <w:left w:val="none" w:sz="0" w:space="0" w:color="auto"/>
        <w:bottom w:val="none" w:sz="0" w:space="0" w:color="auto"/>
        <w:right w:val="none" w:sz="0" w:space="0" w:color="auto"/>
      </w:divBdr>
    </w:div>
    <w:div w:id="1284923423">
      <w:bodyDiv w:val="1"/>
      <w:marLeft w:val="0"/>
      <w:marRight w:val="0"/>
      <w:marTop w:val="0"/>
      <w:marBottom w:val="0"/>
      <w:divBdr>
        <w:top w:val="none" w:sz="0" w:space="0" w:color="auto"/>
        <w:left w:val="none" w:sz="0" w:space="0" w:color="auto"/>
        <w:bottom w:val="none" w:sz="0" w:space="0" w:color="auto"/>
        <w:right w:val="none" w:sz="0" w:space="0" w:color="auto"/>
      </w:divBdr>
    </w:div>
    <w:div w:id="1284968417">
      <w:bodyDiv w:val="1"/>
      <w:marLeft w:val="0"/>
      <w:marRight w:val="0"/>
      <w:marTop w:val="0"/>
      <w:marBottom w:val="0"/>
      <w:divBdr>
        <w:top w:val="none" w:sz="0" w:space="0" w:color="auto"/>
        <w:left w:val="none" w:sz="0" w:space="0" w:color="auto"/>
        <w:bottom w:val="none" w:sz="0" w:space="0" w:color="auto"/>
        <w:right w:val="none" w:sz="0" w:space="0" w:color="auto"/>
      </w:divBdr>
    </w:div>
    <w:div w:id="1285193140">
      <w:bodyDiv w:val="1"/>
      <w:marLeft w:val="0"/>
      <w:marRight w:val="0"/>
      <w:marTop w:val="0"/>
      <w:marBottom w:val="0"/>
      <w:divBdr>
        <w:top w:val="none" w:sz="0" w:space="0" w:color="auto"/>
        <w:left w:val="none" w:sz="0" w:space="0" w:color="auto"/>
        <w:bottom w:val="none" w:sz="0" w:space="0" w:color="auto"/>
        <w:right w:val="none" w:sz="0" w:space="0" w:color="auto"/>
      </w:divBdr>
    </w:div>
    <w:div w:id="1285699907">
      <w:bodyDiv w:val="1"/>
      <w:marLeft w:val="0"/>
      <w:marRight w:val="0"/>
      <w:marTop w:val="0"/>
      <w:marBottom w:val="0"/>
      <w:divBdr>
        <w:top w:val="none" w:sz="0" w:space="0" w:color="auto"/>
        <w:left w:val="none" w:sz="0" w:space="0" w:color="auto"/>
        <w:bottom w:val="none" w:sz="0" w:space="0" w:color="auto"/>
        <w:right w:val="none" w:sz="0" w:space="0" w:color="auto"/>
      </w:divBdr>
    </w:div>
    <w:div w:id="1286617631">
      <w:bodyDiv w:val="1"/>
      <w:marLeft w:val="0"/>
      <w:marRight w:val="0"/>
      <w:marTop w:val="0"/>
      <w:marBottom w:val="0"/>
      <w:divBdr>
        <w:top w:val="none" w:sz="0" w:space="0" w:color="auto"/>
        <w:left w:val="none" w:sz="0" w:space="0" w:color="auto"/>
        <w:bottom w:val="none" w:sz="0" w:space="0" w:color="auto"/>
        <w:right w:val="none" w:sz="0" w:space="0" w:color="auto"/>
      </w:divBdr>
    </w:div>
    <w:div w:id="1286813322">
      <w:bodyDiv w:val="1"/>
      <w:marLeft w:val="0"/>
      <w:marRight w:val="0"/>
      <w:marTop w:val="0"/>
      <w:marBottom w:val="0"/>
      <w:divBdr>
        <w:top w:val="none" w:sz="0" w:space="0" w:color="auto"/>
        <w:left w:val="none" w:sz="0" w:space="0" w:color="auto"/>
        <w:bottom w:val="none" w:sz="0" w:space="0" w:color="auto"/>
        <w:right w:val="none" w:sz="0" w:space="0" w:color="auto"/>
      </w:divBdr>
    </w:div>
    <w:div w:id="1287279209">
      <w:bodyDiv w:val="1"/>
      <w:marLeft w:val="0"/>
      <w:marRight w:val="0"/>
      <w:marTop w:val="0"/>
      <w:marBottom w:val="0"/>
      <w:divBdr>
        <w:top w:val="none" w:sz="0" w:space="0" w:color="auto"/>
        <w:left w:val="none" w:sz="0" w:space="0" w:color="auto"/>
        <w:bottom w:val="none" w:sz="0" w:space="0" w:color="auto"/>
        <w:right w:val="none" w:sz="0" w:space="0" w:color="auto"/>
      </w:divBdr>
    </w:div>
    <w:div w:id="1287543636">
      <w:bodyDiv w:val="1"/>
      <w:marLeft w:val="0"/>
      <w:marRight w:val="0"/>
      <w:marTop w:val="0"/>
      <w:marBottom w:val="0"/>
      <w:divBdr>
        <w:top w:val="none" w:sz="0" w:space="0" w:color="auto"/>
        <w:left w:val="none" w:sz="0" w:space="0" w:color="auto"/>
        <w:bottom w:val="none" w:sz="0" w:space="0" w:color="auto"/>
        <w:right w:val="none" w:sz="0" w:space="0" w:color="auto"/>
      </w:divBdr>
      <w:divsChild>
        <w:div w:id="208616646">
          <w:marLeft w:val="480"/>
          <w:marRight w:val="0"/>
          <w:marTop w:val="0"/>
          <w:marBottom w:val="0"/>
          <w:divBdr>
            <w:top w:val="none" w:sz="0" w:space="0" w:color="auto"/>
            <w:left w:val="none" w:sz="0" w:space="0" w:color="auto"/>
            <w:bottom w:val="none" w:sz="0" w:space="0" w:color="auto"/>
            <w:right w:val="none" w:sz="0" w:space="0" w:color="auto"/>
          </w:divBdr>
        </w:div>
        <w:div w:id="1124423750">
          <w:marLeft w:val="480"/>
          <w:marRight w:val="0"/>
          <w:marTop w:val="0"/>
          <w:marBottom w:val="0"/>
          <w:divBdr>
            <w:top w:val="none" w:sz="0" w:space="0" w:color="auto"/>
            <w:left w:val="none" w:sz="0" w:space="0" w:color="auto"/>
            <w:bottom w:val="none" w:sz="0" w:space="0" w:color="auto"/>
            <w:right w:val="none" w:sz="0" w:space="0" w:color="auto"/>
          </w:divBdr>
        </w:div>
        <w:div w:id="320888983">
          <w:marLeft w:val="480"/>
          <w:marRight w:val="0"/>
          <w:marTop w:val="0"/>
          <w:marBottom w:val="0"/>
          <w:divBdr>
            <w:top w:val="none" w:sz="0" w:space="0" w:color="auto"/>
            <w:left w:val="none" w:sz="0" w:space="0" w:color="auto"/>
            <w:bottom w:val="none" w:sz="0" w:space="0" w:color="auto"/>
            <w:right w:val="none" w:sz="0" w:space="0" w:color="auto"/>
          </w:divBdr>
        </w:div>
        <w:div w:id="1749380486">
          <w:marLeft w:val="480"/>
          <w:marRight w:val="0"/>
          <w:marTop w:val="0"/>
          <w:marBottom w:val="0"/>
          <w:divBdr>
            <w:top w:val="none" w:sz="0" w:space="0" w:color="auto"/>
            <w:left w:val="none" w:sz="0" w:space="0" w:color="auto"/>
            <w:bottom w:val="none" w:sz="0" w:space="0" w:color="auto"/>
            <w:right w:val="none" w:sz="0" w:space="0" w:color="auto"/>
          </w:divBdr>
        </w:div>
        <w:div w:id="794448239">
          <w:marLeft w:val="480"/>
          <w:marRight w:val="0"/>
          <w:marTop w:val="0"/>
          <w:marBottom w:val="0"/>
          <w:divBdr>
            <w:top w:val="none" w:sz="0" w:space="0" w:color="auto"/>
            <w:left w:val="none" w:sz="0" w:space="0" w:color="auto"/>
            <w:bottom w:val="none" w:sz="0" w:space="0" w:color="auto"/>
            <w:right w:val="none" w:sz="0" w:space="0" w:color="auto"/>
          </w:divBdr>
        </w:div>
        <w:div w:id="1755659459">
          <w:marLeft w:val="480"/>
          <w:marRight w:val="0"/>
          <w:marTop w:val="0"/>
          <w:marBottom w:val="0"/>
          <w:divBdr>
            <w:top w:val="none" w:sz="0" w:space="0" w:color="auto"/>
            <w:left w:val="none" w:sz="0" w:space="0" w:color="auto"/>
            <w:bottom w:val="none" w:sz="0" w:space="0" w:color="auto"/>
            <w:right w:val="none" w:sz="0" w:space="0" w:color="auto"/>
          </w:divBdr>
        </w:div>
        <w:div w:id="1559583297">
          <w:marLeft w:val="480"/>
          <w:marRight w:val="0"/>
          <w:marTop w:val="0"/>
          <w:marBottom w:val="0"/>
          <w:divBdr>
            <w:top w:val="none" w:sz="0" w:space="0" w:color="auto"/>
            <w:left w:val="none" w:sz="0" w:space="0" w:color="auto"/>
            <w:bottom w:val="none" w:sz="0" w:space="0" w:color="auto"/>
            <w:right w:val="none" w:sz="0" w:space="0" w:color="auto"/>
          </w:divBdr>
        </w:div>
        <w:div w:id="1599173175">
          <w:marLeft w:val="480"/>
          <w:marRight w:val="0"/>
          <w:marTop w:val="0"/>
          <w:marBottom w:val="0"/>
          <w:divBdr>
            <w:top w:val="none" w:sz="0" w:space="0" w:color="auto"/>
            <w:left w:val="none" w:sz="0" w:space="0" w:color="auto"/>
            <w:bottom w:val="none" w:sz="0" w:space="0" w:color="auto"/>
            <w:right w:val="none" w:sz="0" w:space="0" w:color="auto"/>
          </w:divBdr>
        </w:div>
        <w:div w:id="1100686331">
          <w:marLeft w:val="480"/>
          <w:marRight w:val="0"/>
          <w:marTop w:val="0"/>
          <w:marBottom w:val="0"/>
          <w:divBdr>
            <w:top w:val="none" w:sz="0" w:space="0" w:color="auto"/>
            <w:left w:val="none" w:sz="0" w:space="0" w:color="auto"/>
            <w:bottom w:val="none" w:sz="0" w:space="0" w:color="auto"/>
            <w:right w:val="none" w:sz="0" w:space="0" w:color="auto"/>
          </w:divBdr>
        </w:div>
        <w:div w:id="506485362">
          <w:marLeft w:val="480"/>
          <w:marRight w:val="0"/>
          <w:marTop w:val="0"/>
          <w:marBottom w:val="0"/>
          <w:divBdr>
            <w:top w:val="none" w:sz="0" w:space="0" w:color="auto"/>
            <w:left w:val="none" w:sz="0" w:space="0" w:color="auto"/>
            <w:bottom w:val="none" w:sz="0" w:space="0" w:color="auto"/>
            <w:right w:val="none" w:sz="0" w:space="0" w:color="auto"/>
          </w:divBdr>
        </w:div>
        <w:div w:id="1093746173">
          <w:marLeft w:val="480"/>
          <w:marRight w:val="0"/>
          <w:marTop w:val="0"/>
          <w:marBottom w:val="0"/>
          <w:divBdr>
            <w:top w:val="none" w:sz="0" w:space="0" w:color="auto"/>
            <w:left w:val="none" w:sz="0" w:space="0" w:color="auto"/>
            <w:bottom w:val="none" w:sz="0" w:space="0" w:color="auto"/>
            <w:right w:val="none" w:sz="0" w:space="0" w:color="auto"/>
          </w:divBdr>
        </w:div>
        <w:div w:id="74666795">
          <w:marLeft w:val="480"/>
          <w:marRight w:val="0"/>
          <w:marTop w:val="0"/>
          <w:marBottom w:val="0"/>
          <w:divBdr>
            <w:top w:val="none" w:sz="0" w:space="0" w:color="auto"/>
            <w:left w:val="none" w:sz="0" w:space="0" w:color="auto"/>
            <w:bottom w:val="none" w:sz="0" w:space="0" w:color="auto"/>
            <w:right w:val="none" w:sz="0" w:space="0" w:color="auto"/>
          </w:divBdr>
        </w:div>
        <w:div w:id="1206061512">
          <w:marLeft w:val="480"/>
          <w:marRight w:val="0"/>
          <w:marTop w:val="0"/>
          <w:marBottom w:val="0"/>
          <w:divBdr>
            <w:top w:val="none" w:sz="0" w:space="0" w:color="auto"/>
            <w:left w:val="none" w:sz="0" w:space="0" w:color="auto"/>
            <w:bottom w:val="none" w:sz="0" w:space="0" w:color="auto"/>
            <w:right w:val="none" w:sz="0" w:space="0" w:color="auto"/>
          </w:divBdr>
        </w:div>
        <w:div w:id="111946243">
          <w:marLeft w:val="480"/>
          <w:marRight w:val="0"/>
          <w:marTop w:val="0"/>
          <w:marBottom w:val="0"/>
          <w:divBdr>
            <w:top w:val="none" w:sz="0" w:space="0" w:color="auto"/>
            <w:left w:val="none" w:sz="0" w:space="0" w:color="auto"/>
            <w:bottom w:val="none" w:sz="0" w:space="0" w:color="auto"/>
            <w:right w:val="none" w:sz="0" w:space="0" w:color="auto"/>
          </w:divBdr>
        </w:div>
        <w:div w:id="805395786">
          <w:marLeft w:val="480"/>
          <w:marRight w:val="0"/>
          <w:marTop w:val="0"/>
          <w:marBottom w:val="0"/>
          <w:divBdr>
            <w:top w:val="none" w:sz="0" w:space="0" w:color="auto"/>
            <w:left w:val="none" w:sz="0" w:space="0" w:color="auto"/>
            <w:bottom w:val="none" w:sz="0" w:space="0" w:color="auto"/>
            <w:right w:val="none" w:sz="0" w:space="0" w:color="auto"/>
          </w:divBdr>
        </w:div>
        <w:div w:id="1733500588">
          <w:marLeft w:val="480"/>
          <w:marRight w:val="0"/>
          <w:marTop w:val="0"/>
          <w:marBottom w:val="0"/>
          <w:divBdr>
            <w:top w:val="none" w:sz="0" w:space="0" w:color="auto"/>
            <w:left w:val="none" w:sz="0" w:space="0" w:color="auto"/>
            <w:bottom w:val="none" w:sz="0" w:space="0" w:color="auto"/>
            <w:right w:val="none" w:sz="0" w:space="0" w:color="auto"/>
          </w:divBdr>
        </w:div>
      </w:divsChild>
    </w:div>
    <w:div w:id="1287547946">
      <w:bodyDiv w:val="1"/>
      <w:marLeft w:val="0"/>
      <w:marRight w:val="0"/>
      <w:marTop w:val="0"/>
      <w:marBottom w:val="0"/>
      <w:divBdr>
        <w:top w:val="none" w:sz="0" w:space="0" w:color="auto"/>
        <w:left w:val="none" w:sz="0" w:space="0" w:color="auto"/>
        <w:bottom w:val="none" w:sz="0" w:space="0" w:color="auto"/>
        <w:right w:val="none" w:sz="0" w:space="0" w:color="auto"/>
      </w:divBdr>
    </w:div>
    <w:div w:id="1287740422">
      <w:bodyDiv w:val="1"/>
      <w:marLeft w:val="0"/>
      <w:marRight w:val="0"/>
      <w:marTop w:val="0"/>
      <w:marBottom w:val="0"/>
      <w:divBdr>
        <w:top w:val="none" w:sz="0" w:space="0" w:color="auto"/>
        <w:left w:val="none" w:sz="0" w:space="0" w:color="auto"/>
        <w:bottom w:val="none" w:sz="0" w:space="0" w:color="auto"/>
        <w:right w:val="none" w:sz="0" w:space="0" w:color="auto"/>
      </w:divBdr>
    </w:div>
    <w:div w:id="1287927072">
      <w:bodyDiv w:val="1"/>
      <w:marLeft w:val="0"/>
      <w:marRight w:val="0"/>
      <w:marTop w:val="0"/>
      <w:marBottom w:val="0"/>
      <w:divBdr>
        <w:top w:val="none" w:sz="0" w:space="0" w:color="auto"/>
        <w:left w:val="none" w:sz="0" w:space="0" w:color="auto"/>
        <w:bottom w:val="none" w:sz="0" w:space="0" w:color="auto"/>
        <w:right w:val="none" w:sz="0" w:space="0" w:color="auto"/>
      </w:divBdr>
    </w:div>
    <w:div w:id="1288119132">
      <w:bodyDiv w:val="1"/>
      <w:marLeft w:val="0"/>
      <w:marRight w:val="0"/>
      <w:marTop w:val="0"/>
      <w:marBottom w:val="0"/>
      <w:divBdr>
        <w:top w:val="none" w:sz="0" w:space="0" w:color="auto"/>
        <w:left w:val="none" w:sz="0" w:space="0" w:color="auto"/>
        <w:bottom w:val="none" w:sz="0" w:space="0" w:color="auto"/>
        <w:right w:val="none" w:sz="0" w:space="0" w:color="auto"/>
      </w:divBdr>
    </w:div>
    <w:div w:id="1288198882">
      <w:bodyDiv w:val="1"/>
      <w:marLeft w:val="0"/>
      <w:marRight w:val="0"/>
      <w:marTop w:val="0"/>
      <w:marBottom w:val="0"/>
      <w:divBdr>
        <w:top w:val="none" w:sz="0" w:space="0" w:color="auto"/>
        <w:left w:val="none" w:sz="0" w:space="0" w:color="auto"/>
        <w:bottom w:val="none" w:sz="0" w:space="0" w:color="auto"/>
        <w:right w:val="none" w:sz="0" w:space="0" w:color="auto"/>
      </w:divBdr>
      <w:divsChild>
        <w:div w:id="246379869">
          <w:marLeft w:val="480"/>
          <w:marRight w:val="0"/>
          <w:marTop w:val="0"/>
          <w:marBottom w:val="0"/>
          <w:divBdr>
            <w:top w:val="none" w:sz="0" w:space="0" w:color="auto"/>
            <w:left w:val="none" w:sz="0" w:space="0" w:color="auto"/>
            <w:bottom w:val="none" w:sz="0" w:space="0" w:color="auto"/>
            <w:right w:val="none" w:sz="0" w:space="0" w:color="auto"/>
          </w:divBdr>
        </w:div>
        <w:div w:id="843980815">
          <w:marLeft w:val="480"/>
          <w:marRight w:val="0"/>
          <w:marTop w:val="0"/>
          <w:marBottom w:val="0"/>
          <w:divBdr>
            <w:top w:val="none" w:sz="0" w:space="0" w:color="auto"/>
            <w:left w:val="none" w:sz="0" w:space="0" w:color="auto"/>
            <w:bottom w:val="none" w:sz="0" w:space="0" w:color="auto"/>
            <w:right w:val="none" w:sz="0" w:space="0" w:color="auto"/>
          </w:divBdr>
        </w:div>
        <w:div w:id="896471957">
          <w:marLeft w:val="480"/>
          <w:marRight w:val="0"/>
          <w:marTop w:val="0"/>
          <w:marBottom w:val="0"/>
          <w:divBdr>
            <w:top w:val="none" w:sz="0" w:space="0" w:color="auto"/>
            <w:left w:val="none" w:sz="0" w:space="0" w:color="auto"/>
            <w:bottom w:val="none" w:sz="0" w:space="0" w:color="auto"/>
            <w:right w:val="none" w:sz="0" w:space="0" w:color="auto"/>
          </w:divBdr>
        </w:div>
        <w:div w:id="218519450">
          <w:marLeft w:val="480"/>
          <w:marRight w:val="0"/>
          <w:marTop w:val="0"/>
          <w:marBottom w:val="0"/>
          <w:divBdr>
            <w:top w:val="none" w:sz="0" w:space="0" w:color="auto"/>
            <w:left w:val="none" w:sz="0" w:space="0" w:color="auto"/>
            <w:bottom w:val="none" w:sz="0" w:space="0" w:color="auto"/>
            <w:right w:val="none" w:sz="0" w:space="0" w:color="auto"/>
          </w:divBdr>
        </w:div>
        <w:div w:id="621349476">
          <w:marLeft w:val="480"/>
          <w:marRight w:val="0"/>
          <w:marTop w:val="0"/>
          <w:marBottom w:val="0"/>
          <w:divBdr>
            <w:top w:val="none" w:sz="0" w:space="0" w:color="auto"/>
            <w:left w:val="none" w:sz="0" w:space="0" w:color="auto"/>
            <w:bottom w:val="none" w:sz="0" w:space="0" w:color="auto"/>
            <w:right w:val="none" w:sz="0" w:space="0" w:color="auto"/>
          </w:divBdr>
        </w:div>
        <w:div w:id="204174457">
          <w:marLeft w:val="480"/>
          <w:marRight w:val="0"/>
          <w:marTop w:val="0"/>
          <w:marBottom w:val="0"/>
          <w:divBdr>
            <w:top w:val="none" w:sz="0" w:space="0" w:color="auto"/>
            <w:left w:val="none" w:sz="0" w:space="0" w:color="auto"/>
            <w:bottom w:val="none" w:sz="0" w:space="0" w:color="auto"/>
            <w:right w:val="none" w:sz="0" w:space="0" w:color="auto"/>
          </w:divBdr>
        </w:div>
        <w:div w:id="2131971271">
          <w:marLeft w:val="480"/>
          <w:marRight w:val="0"/>
          <w:marTop w:val="0"/>
          <w:marBottom w:val="0"/>
          <w:divBdr>
            <w:top w:val="none" w:sz="0" w:space="0" w:color="auto"/>
            <w:left w:val="none" w:sz="0" w:space="0" w:color="auto"/>
            <w:bottom w:val="none" w:sz="0" w:space="0" w:color="auto"/>
            <w:right w:val="none" w:sz="0" w:space="0" w:color="auto"/>
          </w:divBdr>
        </w:div>
        <w:div w:id="1497577250">
          <w:marLeft w:val="480"/>
          <w:marRight w:val="0"/>
          <w:marTop w:val="0"/>
          <w:marBottom w:val="0"/>
          <w:divBdr>
            <w:top w:val="none" w:sz="0" w:space="0" w:color="auto"/>
            <w:left w:val="none" w:sz="0" w:space="0" w:color="auto"/>
            <w:bottom w:val="none" w:sz="0" w:space="0" w:color="auto"/>
            <w:right w:val="none" w:sz="0" w:space="0" w:color="auto"/>
          </w:divBdr>
        </w:div>
        <w:div w:id="1989505975">
          <w:marLeft w:val="480"/>
          <w:marRight w:val="0"/>
          <w:marTop w:val="0"/>
          <w:marBottom w:val="0"/>
          <w:divBdr>
            <w:top w:val="none" w:sz="0" w:space="0" w:color="auto"/>
            <w:left w:val="none" w:sz="0" w:space="0" w:color="auto"/>
            <w:bottom w:val="none" w:sz="0" w:space="0" w:color="auto"/>
            <w:right w:val="none" w:sz="0" w:space="0" w:color="auto"/>
          </w:divBdr>
        </w:div>
        <w:div w:id="614947736">
          <w:marLeft w:val="480"/>
          <w:marRight w:val="0"/>
          <w:marTop w:val="0"/>
          <w:marBottom w:val="0"/>
          <w:divBdr>
            <w:top w:val="none" w:sz="0" w:space="0" w:color="auto"/>
            <w:left w:val="none" w:sz="0" w:space="0" w:color="auto"/>
            <w:bottom w:val="none" w:sz="0" w:space="0" w:color="auto"/>
            <w:right w:val="none" w:sz="0" w:space="0" w:color="auto"/>
          </w:divBdr>
        </w:div>
        <w:div w:id="2021078340">
          <w:marLeft w:val="480"/>
          <w:marRight w:val="0"/>
          <w:marTop w:val="0"/>
          <w:marBottom w:val="0"/>
          <w:divBdr>
            <w:top w:val="none" w:sz="0" w:space="0" w:color="auto"/>
            <w:left w:val="none" w:sz="0" w:space="0" w:color="auto"/>
            <w:bottom w:val="none" w:sz="0" w:space="0" w:color="auto"/>
            <w:right w:val="none" w:sz="0" w:space="0" w:color="auto"/>
          </w:divBdr>
        </w:div>
        <w:div w:id="1740177738">
          <w:marLeft w:val="480"/>
          <w:marRight w:val="0"/>
          <w:marTop w:val="0"/>
          <w:marBottom w:val="0"/>
          <w:divBdr>
            <w:top w:val="none" w:sz="0" w:space="0" w:color="auto"/>
            <w:left w:val="none" w:sz="0" w:space="0" w:color="auto"/>
            <w:bottom w:val="none" w:sz="0" w:space="0" w:color="auto"/>
            <w:right w:val="none" w:sz="0" w:space="0" w:color="auto"/>
          </w:divBdr>
        </w:div>
        <w:div w:id="241570812">
          <w:marLeft w:val="480"/>
          <w:marRight w:val="0"/>
          <w:marTop w:val="0"/>
          <w:marBottom w:val="0"/>
          <w:divBdr>
            <w:top w:val="none" w:sz="0" w:space="0" w:color="auto"/>
            <w:left w:val="none" w:sz="0" w:space="0" w:color="auto"/>
            <w:bottom w:val="none" w:sz="0" w:space="0" w:color="auto"/>
            <w:right w:val="none" w:sz="0" w:space="0" w:color="auto"/>
          </w:divBdr>
        </w:div>
        <w:div w:id="1423916943">
          <w:marLeft w:val="480"/>
          <w:marRight w:val="0"/>
          <w:marTop w:val="0"/>
          <w:marBottom w:val="0"/>
          <w:divBdr>
            <w:top w:val="none" w:sz="0" w:space="0" w:color="auto"/>
            <w:left w:val="none" w:sz="0" w:space="0" w:color="auto"/>
            <w:bottom w:val="none" w:sz="0" w:space="0" w:color="auto"/>
            <w:right w:val="none" w:sz="0" w:space="0" w:color="auto"/>
          </w:divBdr>
        </w:div>
        <w:div w:id="1960450057">
          <w:marLeft w:val="480"/>
          <w:marRight w:val="0"/>
          <w:marTop w:val="0"/>
          <w:marBottom w:val="0"/>
          <w:divBdr>
            <w:top w:val="none" w:sz="0" w:space="0" w:color="auto"/>
            <w:left w:val="none" w:sz="0" w:space="0" w:color="auto"/>
            <w:bottom w:val="none" w:sz="0" w:space="0" w:color="auto"/>
            <w:right w:val="none" w:sz="0" w:space="0" w:color="auto"/>
          </w:divBdr>
        </w:div>
        <w:div w:id="927930005">
          <w:marLeft w:val="480"/>
          <w:marRight w:val="0"/>
          <w:marTop w:val="0"/>
          <w:marBottom w:val="0"/>
          <w:divBdr>
            <w:top w:val="none" w:sz="0" w:space="0" w:color="auto"/>
            <w:left w:val="none" w:sz="0" w:space="0" w:color="auto"/>
            <w:bottom w:val="none" w:sz="0" w:space="0" w:color="auto"/>
            <w:right w:val="none" w:sz="0" w:space="0" w:color="auto"/>
          </w:divBdr>
        </w:div>
        <w:div w:id="1962764243">
          <w:marLeft w:val="480"/>
          <w:marRight w:val="0"/>
          <w:marTop w:val="0"/>
          <w:marBottom w:val="0"/>
          <w:divBdr>
            <w:top w:val="none" w:sz="0" w:space="0" w:color="auto"/>
            <w:left w:val="none" w:sz="0" w:space="0" w:color="auto"/>
            <w:bottom w:val="none" w:sz="0" w:space="0" w:color="auto"/>
            <w:right w:val="none" w:sz="0" w:space="0" w:color="auto"/>
          </w:divBdr>
        </w:div>
        <w:div w:id="1184049826">
          <w:marLeft w:val="480"/>
          <w:marRight w:val="0"/>
          <w:marTop w:val="0"/>
          <w:marBottom w:val="0"/>
          <w:divBdr>
            <w:top w:val="none" w:sz="0" w:space="0" w:color="auto"/>
            <w:left w:val="none" w:sz="0" w:space="0" w:color="auto"/>
            <w:bottom w:val="none" w:sz="0" w:space="0" w:color="auto"/>
            <w:right w:val="none" w:sz="0" w:space="0" w:color="auto"/>
          </w:divBdr>
        </w:div>
        <w:div w:id="1527333243">
          <w:marLeft w:val="480"/>
          <w:marRight w:val="0"/>
          <w:marTop w:val="0"/>
          <w:marBottom w:val="0"/>
          <w:divBdr>
            <w:top w:val="none" w:sz="0" w:space="0" w:color="auto"/>
            <w:left w:val="none" w:sz="0" w:space="0" w:color="auto"/>
            <w:bottom w:val="none" w:sz="0" w:space="0" w:color="auto"/>
            <w:right w:val="none" w:sz="0" w:space="0" w:color="auto"/>
          </w:divBdr>
        </w:div>
        <w:div w:id="892232309">
          <w:marLeft w:val="480"/>
          <w:marRight w:val="0"/>
          <w:marTop w:val="0"/>
          <w:marBottom w:val="0"/>
          <w:divBdr>
            <w:top w:val="none" w:sz="0" w:space="0" w:color="auto"/>
            <w:left w:val="none" w:sz="0" w:space="0" w:color="auto"/>
            <w:bottom w:val="none" w:sz="0" w:space="0" w:color="auto"/>
            <w:right w:val="none" w:sz="0" w:space="0" w:color="auto"/>
          </w:divBdr>
        </w:div>
        <w:div w:id="1683892523">
          <w:marLeft w:val="480"/>
          <w:marRight w:val="0"/>
          <w:marTop w:val="0"/>
          <w:marBottom w:val="0"/>
          <w:divBdr>
            <w:top w:val="none" w:sz="0" w:space="0" w:color="auto"/>
            <w:left w:val="none" w:sz="0" w:space="0" w:color="auto"/>
            <w:bottom w:val="none" w:sz="0" w:space="0" w:color="auto"/>
            <w:right w:val="none" w:sz="0" w:space="0" w:color="auto"/>
          </w:divBdr>
        </w:div>
        <w:div w:id="685057338">
          <w:marLeft w:val="480"/>
          <w:marRight w:val="0"/>
          <w:marTop w:val="0"/>
          <w:marBottom w:val="0"/>
          <w:divBdr>
            <w:top w:val="none" w:sz="0" w:space="0" w:color="auto"/>
            <w:left w:val="none" w:sz="0" w:space="0" w:color="auto"/>
            <w:bottom w:val="none" w:sz="0" w:space="0" w:color="auto"/>
            <w:right w:val="none" w:sz="0" w:space="0" w:color="auto"/>
          </w:divBdr>
        </w:div>
        <w:div w:id="894505190">
          <w:marLeft w:val="480"/>
          <w:marRight w:val="0"/>
          <w:marTop w:val="0"/>
          <w:marBottom w:val="0"/>
          <w:divBdr>
            <w:top w:val="none" w:sz="0" w:space="0" w:color="auto"/>
            <w:left w:val="none" w:sz="0" w:space="0" w:color="auto"/>
            <w:bottom w:val="none" w:sz="0" w:space="0" w:color="auto"/>
            <w:right w:val="none" w:sz="0" w:space="0" w:color="auto"/>
          </w:divBdr>
        </w:div>
        <w:div w:id="477915692">
          <w:marLeft w:val="480"/>
          <w:marRight w:val="0"/>
          <w:marTop w:val="0"/>
          <w:marBottom w:val="0"/>
          <w:divBdr>
            <w:top w:val="none" w:sz="0" w:space="0" w:color="auto"/>
            <w:left w:val="none" w:sz="0" w:space="0" w:color="auto"/>
            <w:bottom w:val="none" w:sz="0" w:space="0" w:color="auto"/>
            <w:right w:val="none" w:sz="0" w:space="0" w:color="auto"/>
          </w:divBdr>
        </w:div>
        <w:div w:id="774441565">
          <w:marLeft w:val="480"/>
          <w:marRight w:val="0"/>
          <w:marTop w:val="0"/>
          <w:marBottom w:val="0"/>
          <w:divBdr>
            <w:top w:val="none" w:sz="0" w:space="0" w:color="auto"/>
            <w:left w:val="none" w:sz="0" w:space="0" w:color="auto"/>
            <w:bottom w:val="none" w:sz="0" w:space="0" w:color="auto"/>
            <w:right w:val="none" w:sz="0" w:space="0" w:color="auto"/>
          </w:divBdr>
        </w:div>
        <w:div w:id="1651520903">
          <w:marLeft w:val="480"/>
          <w:marRight w:val="0"/>
          <w:marTop w:val="0"/>
          <w:marBottom w:val="0"/>
          <w:divBdr>
            <w:top w:val="none" w:sz="0" w:space="0" w:color="auto"/>
            <w:left w:val="none" w:sz="0" w:space="0" w:color="auto"/>
            <w:bottom w:val="none" w:sz="0" w:space="0" w:color="auto"/>
            <w:right w:val="none" w:sz="0" w:space="0" w:color="auto"/>
          </w:divBdr>
        </w:div>
        <w:div w:id="1031417166">
          <w:marLeft w:val="480"/>
          <w:marRight w:val="0"/>
          <w:marTop w:val="0"/>
          <w:marBottom w:val="0"/>
          <w:divBdr>
            <w:top w:val="none" w:sz="0" w:space="0" w:color="auto"/>
            <w:left w:val="none" w:sz="0" w:space="0" w:color="auto"/>
            <w:bottom w:val="none" w:sz="0" w:space="0" w:color="auto"/>
            <w:right w:val="none" w:sz="0" w:space="0" w:color="auto"/>
          </w:divBdr>
        </w:div>
        <w:div w:id="822739807">
          <w:marLeft w:val="480"/>
          <w:marRight w:val="0"/>
          <w:marTop w:val="0"/>
          <w:marBottom w:val="0"/>
          <w:divBdr>
            <w:top w:val="none" w:sz="0" w:space="0" w:color="auto"/>
            <w:left w:val="none" w:sz="0" w:space="0" w:color="auto"/>
            <w:bottom w:val="none" w:sz="0" w:space="0" w:color="auto"/>
            <w:right w:val="none" w:sz="0" w:space="0" w:color="auto"/>
          </w:divBdr>
        </w:div>
        <w:div w:id="1429498445">
          <w:marLeft w:val="480"/>
          <w:marRight w:val="0"/>
          <w:marTop w:val="0"/>
          <w:marBottom w:val="0"/>
          <w:divBdr>
            <w:top w:val="none" w:sz="0" w:space="0" w:color="auto"/>
            <w:left w:val="none" w:sz="0" w:space="0" w:color="auto"/>
            <w:bottom w:val="none" w:sz="0" w:space="0" w:color="auto"/>
            <w:right w:val="none" w:sz="0" w:space="0" w:color="auto"/>
          </w:divBdr>
        </w:div>
        <w:div w:id="735131477">
          <w:marLeft w:val="480"/>
          <w:marRight w:val="0"/>
          <w:marTop w:val="0"/>
          <w:marBottom w:val="0"/>
          <w:divBdr>
            <w:top w:val="none" w:sz="0" w:space="0" w:color="auto"/>
            <w:left w:val="none" w:sz="0" w:space="0" w:color="auto"/>
            <w:bottom w:val="none" w:sz="0" w:space="0" w:color="auto"/>
            <w:right w:val="none" w:sz="0" w:space="0" w:color="auto"/>
          </w:divBdr>
        </w:div>
        <w:div w:id="1427841449">
          <w:marLeft w:val="480"/>
          <w:marRight w:val="0"/>
          <w:marTop w:val="0"/>
          <w:marBottom w:val="0"/>
          <w:divBdr>
            <w:top w:val="none" w:sz="0" w:space="0" w:color="auto"/>
            <w:left w:val="none" w:sz="0" w:space="0" w:color="auto"/>
            <w:bottom w:val="none" w:sz="0" w:space="0" w:color="auto"/>
            <w:right w:val="none" w:sz="0" w:space="0" w:color="auto"/>
          </w:divBdr>
        </w:div>
        <w:div w:id="1809125426">
          <w:marLeft w:val="480"/>
          <w:marRight w:val="0"/>
          <w:marTop w:val="0"/>
          <w:marBottom w:val="0"/>
          <w:divBdr>
            <w:top w:val="none" w:sz="0" w:space="0" w:color="auto"/>
            <w:left w:val="none" w:sz="0" w:space="0" w:color="auto"/>
            <w:bottom w:val="none" w:sz="0" w:space="0" w:color="auto"/>
            <w:right w:val="none" w:sz="0" w:space="0" w:color="auto"/>
          </w:divBdr>
        </w:div>
        <w:div w:id="981621827">
          <w:marLeft w:val="480"/>
          <w:marRight w:val="0"/>
          <w:marTop w:val="0"/>
          <w:marBottom w:val="0"/>
          <w:divBdr>
            <w:top w:val="none" w:sz="0" w:space="0" w:color="auto"/>
            <w:left w:val="none" w:sz="0" w:space="0" w:color="auto"/>
            <w:bottom w:val="none" w:sz="0" w:space="0" w:color="auto"/>
            <w:right w:val="none" w:sz="0" w:space="0" w:color="auto"/>
          </w:divBdr>
        </w:div>
        <w:div w:id="1091321170">
          <w:marLeft w:val="480"/>
          <w:marRight w:val="0"/>
          <w:marTop w:val="0"/>
          <w:marBottom w:val="0"/>
          <w:divBdr>
            <w:top w:val="none" w:sz="0" w:space="0" w:color="auto"/>
            <w:left w:val="none" w:sz="0" w:space="0" w:color="auto"/>
            <w:bottom w:val="none" w:sz="0" w:space="0" w:color="auto"/>
            <w:right w:val="none" w:sz="0" w:space="0" w:color="auto"/>
          </w:divBdr>
        </w:div>
      </w:divsChild>
    </w:div>
    <w:div w:id="1288438910">
      <w:bodyDiv w:val="1"/>
      <w:marLeft w:val="0"/>
      <w:marRight w:val="0"/>
      <w:marTop w:val="0"/>
      <w:marBottom w:val="0"/>
      <w:divBdr>
        <w:top w:val="none" w:sz="0" w:space="0" w:color="auto"/>
        <w:left w:val="none" w:sz="0" w:space="0" w:color="auto"/>
        <w:bottom w:val="none" w:sz="0" w:space="0" w:color="auto"/>
        <w:right w:val="none" w:sz="0" w:space="0" w:color="auto"/>
      </w:divBdr>
    </w:div>
    <w:div w:id="1288584429">
      <w:bodyDiv w:val="1"/>
      <w:marLeft w:val="0"/>
      <w:marRight w:val="0"/>
      <w:marTop w:val="0"/>
      <w:marBottom w:val="0"/>
      <w:divBdr>
        <w:top w:val="none" w:sz="0" w:space="0" w:color="auto"/>
        <w:left w:val="none" w:sz="0" w:space="0" w:color="auto"/>
        <w:bottom w:val="none" w:sz="0" w:space="0" w:color="auto"/>
        <w:right w:val="none" w:sz="0" w:space="0" w:color="auto"/>
      </w:divBdr>
    </w:div>
    <w:div w:id="1289120870">
      <w:bodyDiv w:val="1"/>
      <w:marLeft w:val="0"/>
      <w:marRight w:val="0"/>
      <w:marTop w:val="0"/>
      <w:marBottom w:val="0"/>
      <w:divBdr>
        <w:top w:val="none" w:sz="0" w:space="0" w:color="auto"/>
        <w:left w:val="none" w:sz="0" w:space="0" w:color="auto"/>
        <w:bottom w:val="none" w:sz="0" w:space="0" w:color="auto"/>
        <w:right w:val="none" w:sz="0" w:space="0" w:color="auto"/>
      </w:divBdr>
    </w:div>
    <w:div w:id="1289122695">
      <w:bodyDiv w:val="1"/>
      <w:marLeft w:val="0"/>
      <w:marRight w:val="0"/>
      <w:marTop w:val="0"/>
      <w:marBottom w:val="0"/>
      <w:divBdr>
        <w:top w:val="none" w:sz="0" w:space="0" w:color="auto"/>
        <w:left w:val="none" w:sz="0" w:space="0" w:color="auto"/>
        <w:bottom w:val="none" w:sz="0" w:space="0" w:color="auto"/>
        <w:right w:val="none" w:sz="0" w:space="0" w:color="auto"/>
      </w:divBdr>
    </w:div>
    <w:div w:id="1289358469">
      <w:bodyDiv w:val="1"/>
      <w:marLeft w:val="0"/>
      <w:marRight w:val="0"/>
      <w:marTop w:val="0"/>
      <w:marBottom w:val="0"/>
      <w:divBdr>
        <w:top w:val="none" w:sz="0" w:space="0" w:color="auto"/>
        <w:left w:val="none" w:sz="0" w:space="0" w:color="auto"/>
        <w:bottom w:val="none" w:sz="0" w:space="0" w:color="auto"/>
        <w:right w:val="none" w:sz="0" w:space="0" w:color="auto"/>
      </w:divBdr>
    </w:div>
    <w:div w:id="1289360416">
      <w:bodyDiv w:val="1"/>
      <w:marLeft w:val="0"/>
      <w:marRight w:val="0"/>
      <w:marTop w:val="0"/>
      <w:marBottom w:val="0"/>
      <w:divBdr>
        <w:top w:val="none" w:sz="0" w:space="0" w:color="auto"/>
        <w:left w:val="none" w:sz="0" w:space="0" w:color="auto"/>
        <w:bottom w:val="none" w:sz="0" w:space="0" w:color="auto"/>
        <w:right w:val="none" w:sz="0" w:space="0" w:color="auto"/>
      </w:divBdr>
    </w:div>
    <w:div w:id="1289891543">
      <w:bodyDiv w:val="1"/>
      <w:marLeft w:val="0"/>
      <w:marRight w:val="0"/>
      <w:marTop w:val="0"/>
      <w:marBottom w:val="0"/>
      <w:divBdr>
        <w:top w:val="none" w:sz="0" w:space="0" w:color="auto"/>
        <w:left w:val="none" w:sz="0" w:space="0" w:color="auto"/>
        <w:bottom w:val="none" w:sz="0" w:space="0" w:color="auto"/>
        <w:right w:val="none" w:sz="0" w:space="0" w:color="auto"/>
      </w:divBdr>
      <w:divsChild>
        <w:div w:id="2059474285">
          <w:marLeft w:val="480"/>
          <w:marRight w:val="0"/>
          <w:marTop w:val="0"/>
          <w:marBottom w:val="0"/>
          <w:divBdr>
            <w:top w:val="none" w:sz="0" w:space="0" w:color="auto"/>
            <w:left w:val="none" w:sz="0" w:space="0" w:color="auto"/>
            <w:bottom w:val="none" w:sz="0" w:space="0" w:color="auto"/>
            <w:right w:val="none" w:sz="0" w:space="0" w:color="auto"/>
          </w:divBdr>
        </w:div>
        <w:div w:id="29962742">
          <w:marLeft w:val="480"/>
          <w:marRight w:val="0"/>
          <w:marTop w:val="0"/>
          <w:marBottom w:val="0"/>
          <w:divBdr>
            <w:top w:val="none" w:sz="0" w:space="0" w:color="auto"/>
            <w:left w:val="none" w:sz="0" w:space="0" w:color="auto"/>
            <w:bottom w:val="none" w:sz="0" w:space="0" w:color="auto"/>
            <w:right w:val="none" w:sz="0" w:space="0" w:color="auto"/>
          </w:divBdr>
        </w:div>
        <w:div w:id="468790176">
          <w:marLeft w:val="480"/>
          <w:marRight w:val="0"/>
          <w:marTop w:val="0"/>
          <w:marBottom w:val="0"/>
          <w:divBdr>
            <w:top w:val="none" w:sz="0" w:space="0" w:color="auto"/>
            <w:left w:val="none" w:sz="0" w:space="0" w:color="auto"/>
            <w:bottom w:val="none" w:sz="0" w:space="0" w:color="auto"/>
            <w:right w:val="none" w:sz="0" w:space="0" w:color="auto"/>
          </w:divBdr>
        </w:div>
        <w:div w:id="417219480">
          <w:marLeft w:val="480"/>
          <w:marRight w:val="0"/>
          <w:marTop w:val="0"/>
          <w:marBottom w:val="0"/>
          <w:divBdr>
            <w:top w:val="none" w:sz="0" w:space="0" w:color="auto"/>
            <w:left w:val="none" w:sz="0" w:space="0" w:color="auto"/>
            <w:bottom w:val="none" w:sz="0" w:space="0" w:color="auto"/>
            <w:right w:val="none" w:sz="0" w:space="0" w:color="auto"/>
          </w:divBdr>
        </w:div>
        <w:div w:id="1090389033">
          <w:marLeft w:val="480"/>
          <w:marRight w:val="0"/>
          <w:marTop w:val="0"/>
          <w:marBottom w:val="0"/>
          <w:divBdr>
            <w:top w:val="none" w:sz="0" w:space="0" w:color="auto"/>
            <w:left w:val="none" w:sz="0" w:space="0" w:color="auto"/>
            <w:bottom w:val="none" w:sz="0" w:space="0" w:color="auto"/>
            <w:right w:val="none" w:sz="0" w:space="0" w:color="auto"/>
          </w:divBdr>
        </w:div>
        <w:div w:id="920218995">
          <w:marLeft w:val="480"/>
          <w:marRight w:val="0"/>
          <w:marTop w:val="0"/>
          <w:marBottom w:val="0"/>
          <w:divBdr>
            <w:top w:val="none" w:sz="0" w:space="0" w:color="auto"/>
            <w:left w:val="none" w:sz="0" w:space="0" w:color="auto"/>
            <w:bottom w:val="none" w:sz="0" w:space="0" w:color="auto"/>
            <w:right w:val="none" w:sz="0" w:space="0" w:color="auto"/>
          </w:divBdr>
        </w:div>
        <w:div w:id="1638685253">
          <w:marLeft w:val="480"/>
          <w:marRight w:val="0"/>
          <w:marTop w:val="0"/>
          <w:marBottom w:val="0"/>
          <w:divBdr>
            <w:top w:val="none" w:sz="0" w:space="0" w:color="auto"/>
            <w:left w:val="none" w:sz="0" w:space="0" w:color="auto"/>
            <w:bottom w:val="none" w:sz="0" w:space="0" w:color="auto"/>
            <w:right w:val="none" w:sz="0" w:space="0" w:color="auto"/>
          </w:divBdr>
        </w:div>
        <w:div w:id="1564367391">
          <w:marLeft w:val="480"/>
          <w:marRight w:val="0"/>
          <w:marTop w:val="0"/>
          <w:marBottom w:val="0"/>
          <w:divBdr>
            <w:top w:val="none" w:sz="0" w:space="0" w:color="auto"/>
            <w:left w:val="none" w:sz="0" w:space="0" w:color="auto"/>
            <w:bottom w:val="none" w:sz="0" w:space="0" w:color="auto"/>
            <w:right w:val="none" w:sz="0" w:space="0" w:color="auto"/>
          </w:divBdr>
        </w:div>
        <w:div w:id="1029453936">
          <w:marLeft w:val="480"/>
          <w:marRight w:val="0"/>
          <w:marTop w:val="0"/>
          <w:marBottom w:val="0"/>
          <w:divBdr>
            <w:top w:val="none" w:sz="0" w:space="0" w:color="auto"/>
            <w:left w:val="none" w:sz="0" w:space="0" w:color="auto"/>
            <w:bottom w:val="none" w:sz="0" w:space="0" w:color="auto"/>
            <w:right w:val="none" w:sz="0" w:space="0" w:color="auto"/>
          </w:divBdr>
        </w:div>
        <w:div w:id="1312446424">
          <w:marLeft w:val="480"/>
          <w:marRight w:val="0"/>
          <w:marTop w:val="0"/>
          <w:marBottom w:val="0"/>
          <w:divBdr>
            <w:top w:val="none" w:sz="0" w:space="0" w:color="auto"/>
            <w:left w:val="none" w:sz="0" w:space="0" w:color="auto"/>
            <w:bottom w:val="none" w:sz="0" w:space="0" w:color="auto"/>
            <w:right w:val="none" w:sz="0" w:space="0" w:color="auto"/>
          </w:divBdr>
        </w:div>
        <w:div w:id="684016025">
          <w:marLeft w:val="480"/>
          <w:marRight w:val="0"/>
          <w:marTop w:val="0"/>
          <w:marBottom w:val="0"/>
          <w:divBdr>
            <w:top w:val="none" w:sz="0" w:space="0" w:color="auto"/>
            <w:left w:val="none" w:sz="0" w:space="0" w:color="auto"/>
            <w:bottom w:val="none" w:sz="0" w:space="0" w:color="auto"/>
            <w:right w:val="none" w:sz="0" w:space="0" w:color="auto"/>
          </w:divBdr>
        </w:div>
        <w:div w:id="2107340639">
          <w:marLeft w:val="480"/>
          <w:marRight w:val="0"/>
          <w:marTop w:val="0"/>
          <w:marBottom w:val="0"/>
          <w:divBdr>
            <w:top w:val="none" w:sz="0" w:space="0" w:color="auto"/>
            <w:left w:val="none" w:sz="0" w:space="0" w:color="auto"/>
            <w:bottom w:val="none" w:sz="0" w:space="0" w:color="auto"/>
            <w:right w:val="none" w:sz="0" w:space="0" w:color="auto"/>
          </w:divBdr>
        </w:div>
        <w:div w:id="1636907743">
          <w:marLeft w:val="480"/>
          <w:marRight w:val="0"/>
          <w:marTop w:val="0"/>
          <w:marBottom w:val="0"/>
          <w:divBdr>
            <w:top w:val="none" w:sz="0" w:space="0" w:color="auto"/>
            <w:left w:val="none" w:sz="0" w:space="0" w:color="auto"/>
            <w:bottom w:val="none" w:sz="0" w:space="0" w:color="auto"/>
            <w:right w:val="none" w:sz="0" w:space="0" w:color="auto"/>
          </w:divBdr>
        </w:div>
        <w:div w:id="1820801437">
          <w:marLeft w:val="480"/>
          <w:marRight w:val="0"/>
          <w:marTop w:val="0"/>
          <w:marBottom w:val="0"/>
          <w:divBdr>
            <w:top w:val="none" w:sz="0" w:space="0" w:color="auto"/>
            <w:left w:val="none" w:sz="0" w:space="0" w:color="auto"/>
            <w:bottom w:val="none" w:sz="0" w:space="0" w:color="auto"/>
            <w:right w:val="none" w:sz="0" w:space="0" w:color="auto"/>
          </w:divBdr>
        </w:div>
        <w:div w:id="1243678046">
          <w:marLeft w:val="480"/>
          <w:marRight w:val="0"/>
          <w:marTop w:val="0"/>
          <w:marBottom w:val="0"/>
          <w:divBdr>
            <w:top w:val="none" w:sz="0" w:space="0" w:color="auto"/>
            <w:left w:val="none" w:sz="0" w:space="0" w:color="auto"/>
            <w:bottom w:val="none" w:sz="0" w:space="0" w:color="auto"/>
            <w:right w:val="none" w:sz="0" w:space="0" w:color="auto"/>
          </w:divBdr>
        </w:div>
        <w:div w:id="796990555">
          <w:marLeft w:val="480"/>
          <w:marRight w:val="0"/>
          <w:marTop w:val="0"/>
          <w:marBottom w:val="0"/>
          <w:divBdr>
            <w:top w:val="none" w:sz="0" w:space="0" w:color="auto"/>
            <w:left w:val="none" w:sz="0" w:space="0" w:color="auto"/>
            <w:bottom w:val="none" w:sz="0" w:space="0" w:color="auto"/>
            <w:right w:val="none" w:sz="0" w:space="0" w:color="auto"/>
          </w:divBdr>
        </w:div>
        <w:div w:id="1894073586">
          <w:marLeft w:val="480"/>
          <w:marRight w:val="0"/>
          <w:marTop w:val="0"/>
          <w:marBottom w:val="0"/>
          <w:divBdr>
            <w:top w:val="none" w:sz="0" w:space="0" w:color="auto"/>
            <w:left w:val="none" w:sz="0" w:space="0" w:color="auto"/>
            <w:bottom w:val="none" w:sz="0" w:space="0" w:color="auto"/>
            <w:right w:val="none" w:sz="0" w:space="0" w:color="auto"/>
          </w:divBdr>
        </w:div>
        <w:div w:id="823157502">
          <w:marLeft w:val="480"/>
          <w:marRight w:val="0"/>
          <w:marTop w:val="0"/>
          <w:marBottom w:val="0"/>
          <w:divBdr>
            <w:top w:val="none" w:sz="0" w:space="0" w:color="auto"/>
            <w:left w:val="none" w:sz="0" w:space="0" w:color="auto"/>
            <w:bottom w:val="none" w:sz="0" w:space="0" w:color="auto"/>
            <w:right w:val="none" w:sz="0" w:space="0" w:color="auto"/>
          </w:divBdr>
        </w:div>
        <w:div w:id="1339577500">
          <w:marLeft w:val="480"/>
          <w:marRight w:val="0"/>
          <w:marTop w:val="0"/>
          <w:marBottom w:val="0"/>
          <w:divBdr>
            <w:top w:val="none" w:sz="0" w:space="0" w:color="auto"/>
            <w:left w:val="none" w:sz="0" w:space="0" w:color="auto"/>
            <w:bottom w:val="none" w:sz="0" w:space="0" w:color="auto"/>
            <w:right w:val="none" w:sz="0" w:space="0" w:color="auto"/>
          </w:divBdr>
        </w:div>
        <w:div w:id="547035228">
          <w:marLeft w:val="480"/>
          <w:marRight w:val="0"/>
          <w:marTop w:val="0"/>
          <w:marBottom w:val="0"/>
          <w:divBdr>
            <w:top w:val="none" w:sz="0" w:space="0" w:color="auto"/>
            <w:left w:val="none" w:sz="0" w:space="0" w:color="auto"/>
            <w:bottom w:val="none" w:sz="0" w:space="0" w:color="auto"/>
            <w:right w:val="none" w:sz="0" w:space="0" w:color="auto"/>
          </w:divBdr>
        </w:div>
        <w:div w:id="519003756">
          <w:marLeft w:val="480"/>
          <w:marRight w:val="0"/>
          <w:marTop w:val="0"/>
          <w:marBottom w:val="0"/>
          <w:divBdr>
            <w:top w:val="none" w:sz="0" w:space="0" w:color="auto"/>
            <w:left w:val="none" w:sz="0" w:space="0" w:color="auto"/>
            <w:bottom w:val="none" w:sz="0" w:space="0" w:color="auto"/>
            <w:right w:val="none" w:sz="0" w:space="0" w:color="auto"/>
          </w:divBdr>
        </w:div>
        <w:div w:id="2031293357">
          <w:marLeft w:val="480"/>
          <w:marRight w:val="0"/>
          <w:marTop w:val="0"/>
          <w:marBottom w:val="0"/>
          <w:divBdr>
            <w:top w:val="none" w:sz="0" w:space="0" w:color="auto"/>
            <w:left w:val="none" w:sz="0" w:space="0" w:color="auto"/>
            <w:bottom w:val="none" w:sz="0" w:space="0" w:color="auto"/>
            <w:right w:val="none" w:sz="0" w:space="0" w:color="auto"/>
          </w:divBdr>
        </w:div>
      </w:divsChild>
    </w:div>
    <w:div w:id="1290748265">
      <w:bodyDiv w:val="1"/>
      <w:marLeft w:val="0"/>
      <w:marRight w:val="0"/>
      <w:marTop w:val="0"/>
      <w:marBottom w:val="0"/>
      <w:divBdr>
        <w:top w:val="none" w:sz="0" w:space="0" w:color="auto"/>
        <w:left w:val="none" w:sz="0" w:space="0" w:color="auto"/>
        <w:bottom w:val="none" w:sz="0" w:space="0" w:color="auto"/>
        <w:right w:val="none" w:sz="0" w:space="0" w:color="auto"/>
      </w:divBdr>
      <w:divsChild>
        <w:div w:id="421730448">
          <w:marLeft w:val="480"/>
          <w:marRight w:val="0"/>
          <w:marTop w:val="0"/>
          <w:marBottom w:val="0"/>
          <w:divBdr>
            <w:top w:val="none" w:sz="0" w:space="0" w:color="auto"/>
            <w:left w:val="none" w:sz="0" w:space="0" w:color="auto"/>
            <w:bottom w:val="none" w:sz="0" w:space="0" w:color="auto"/>
            <w:right w:val="none" w:sz="0" w:space="0" w:color="auto"/>
          </w:divBdr>
        </w:div>
        <w:div w:id="880628926">
          <w:marLeft w:val="480"/>
          <w:marRight w:val="0"/>
          <w:marTop w:val="0"/>
          <w:marBottom w:val="0"/>
          <w:divBdr>
            <w:top w:val="none" w:sz="0" w:space="0" w:color="auto"/>
            <w:left w:val="none" w:sz="0" w:space="0" w:color="auto"/>
            <w:bottom w:val="none" w:sz="0" w:space="0" w:color="auto"/>
            <w:right w:val="none" w:sz="0" w:space="0" w:color="auto"/>
          </w:divBdr>
        </w:div>
        <w:div w:id="1278369393">
          <w:marLeft w:val="480"/>
          <w:marRight w:val="0"/>
          <w:marTop w:val="0"/>
          <w:marBottom w:val="0"/>
          <w:divBdr>
            <w:top w:val="none" w:sz="0" w:space="0" w:color="auto"/>
            <w:left w:val="none" w:sz="0" w:space="0" w:color="auto"/>
            <w:bottom w:val="none" w:sz="0" w:space="0" w:color="auto"/>
            <w:right w:val="none" w:sz="0" w:space="0" w:color="auto"/>
          </w:divBdr>
        </w:div>
        <w:div w:id="47151307">
          <w:marLeft w:val="480"/>
          <w:marRight w:val="0"/>
          <w:marTop w:val="0"/>
          <w:marBottom w:val="0"/>
          <w:divBdr>
            <w:top w:val="none" w:sz="0" w:space="0" w:color="auto"/>
            <w:left w:val="none" w:sz="0" w:space="0" w:color="auto"/>
            <w:bottom w:val="none" w:sz="0" w:space="0" w:color="auto"/>
            <w:right w:val="none" w:sz="0" w:space="0" w:color="auto"/>
          </w:divBdr>
        </w:div>
        <w:div w:id="793870118">
          <w:marLeft w:val="480"/>
          <w:marRight w:val="0"/>
          <w:marTop w:val="0"/>
          <w:marBottom w:val="0"/>
          <w:divBdr>
            <w:top w:val="none" w:sz="0" w:space="0" w:color="auto"/>
            <w:left w:val="none" w:sz="0" w:space="0" w:color="auto"/>
            <w:bottom w:val="none" w:sz="0" w:space="0" w:color="auto"/>
            <w:right w:val="none" w:sz="0" w:space="0" w:color="auto"/>
          </w:divBdr>
        </w:div>
        <w:div w:id="1861505611">
          <w:marLeft w:val="480"/>
          <w:marRight w:val="0"/>
          <w:marTop w:val="0"/>
          <w:marBottom w:val="0"/>
          <w:divBdr>
            <w:top w:val="none" w:sz="0" w:space="0" w:color="auto"/>
            <w:left w:val="none" w:sz="0" w:space="0" w:color="auto"/>
            <w:bottom w:val="none" w:sz="0" w:space="0" w:color="auto"/>
            <w:right w:val="none" w:sz="0" w:space="0" w:color="auto"/>
          </w:divBdr>
        </w:div>
        <w:div w:id="2119329781">
          <w:marLeft w:val="480"/>
          <w:marRight w:val="0"/>
          <w:marTop w:val="0"/>
          <w:marBottom w:val="0"/>
          <w:divBdr>
            <w:top w:val="none" w:sz="0" w:space="0" w:color="auto"/>
            <w:left w:val="none" w:sz="0" w:space="0" w:color="auto"/>
            <w:bottom w:val="none" w:sz="0" w:space="0" w:color="auto"/>
            <w:right w:val="none" w:sz="0" w:space="0" w:color="auto"/>
          </w:divBdr>
        </w:div>
        <w:div w:id="1541934574">
          <w:marLeft w:val="480"/>
          <w:marRight w:val="0"/>
          <w:marTop w:val="0"/>
          <w:marBottom w:val="0"/>
          <w:divBdr>
            <w:top w:val="none" w:sz="0" w:space="0" w:color="auto"/>
            <w:left w:val="none" w:sz="0" w:space="0" w:color="auto"/>
            <w:bottom w:val="none" w:sz="0" w:space="0" w:color="auto"/>
            <w:right w:val="none" w:sz="0" w:space="0" w:color="auto"/>
          </w:divBdr>
        </w:div>
        <w:div w:id="506100358">
          <w:marLeft w:val="480"/>
          <w:marRight w:val="0"/>
          <w:marTop w:val="0"/>
          <w:marBottom w:val="0"/>
          <w:divBdr>
            <w:top w:val="none" w:sz="0" w:space="0" w:color="auto"/>
            <w:left w:val="none" w:sz="0" w:space="0" w:color="auto"/>
            <w:bottom w:val="none" w:sz="0" w:space="0" w:color="auto"/>
            <w:right w:val="none" w:sz="0" w:space="0" w:color="auto"/>
          </w:divBdr>
        </w:div>
        <w:div w:id="368724220">
          <w:marLeft w:val="480"/>
          <w:marRight w:val="0"/>
          <w:marTop w:val="0"/>
          <w:marBottom w:val="0"/>
          <w:divBdr>
            <w:top w:val="none" w:sz="0" w:space="0" w:color="auto"/>
            <w:left w:val="none" w:sz="0" w:space="0" w:color="auto"/>
            <w:bottom w:val="none" w:sz="0" w:space="0" w:color="auto"/>
            <w:right w:val="none" w:sz="0" w:space="0" w:color="auto"/>
          </w:divBdr>
        </w:div>
        <w:div w:id="215629003">
          <w:marLeft w:val="480"/>
          <w:marRight w:val="0"/>
          <w:marTop w:val="0"/>
          <w:marBottom w:val="0"/>
          <w:divBdr>
            <w:top w:val="none" w:sz="0" w:space="0" w:color="auto"/>
            <w:left w:val="none" w:sz="0" w:space="0" w:color="auto"/>
            <w:bottom w:val="none" w:sz="0" w:space="0" w:color="auto"/>
            <w:right w:val="none" w:sz="0" w:space="0" w:color="auto"/>
          </w:divBdr>
        </w:div>
        <w:div w:id="1534224491">
          <w:marLeft w:val="480"/>
          <w:marRight w:val="0"/>
          <w:marTop w:val="0"/>
          <w:marBottom w:val="0"/>
          <w:divBdr>
            <w:top w:val="none" w:sz="0" w:space="0" w:color="auto"/>
            <w:left w:val="none" w:sz="0" w:space="0" w:color="auto"/>
            <w:bottom w:val="none" w:sz="0" w:space="0" w:color="auto"/>
            <w:right w:val="none" w:sz="0" w:space="0" w:color="auto"/>
          </w:divBdr>
        </w:div>
        <w:div w:id="92287526">
          <w:marLeft w:val="480"/>
          <w:marRight w:val="0"/>
          <w:marTop w:val="0"/>
          <w:marBottom w:val="0"/>
          <w:divBdr>
            <w:top w:val="none" w:sz="0" w:space="0" w:color="auto"/>
            <w:left w:val="none" w:sz="0" w:space="0" w:color="auto"/>
            <w:bottom w:val="none" w:sz="0" w:space="0" w:color="auto"/>
            <w:right w:val="none" w:sz="0" w:space="0" w:color="auto"/>
          </w:divBdr>
        </w:div>
        <w:div w:id="706221104">
          <w:marLeft w:val="480"/>
          <w:marRight w:val="0"/>
          <w:marTop w:val="0"/>
          <w:marBottom w:val="0"/>
          <w:divBdr>
            <w:top w:val="none" w:sz="0" w:space="0" w:color="auto"/>
            <w:left w:val="none" w:sz="0" w:space="0" w:color="auto"/>
            <w:bottom w:val="none" w:sz="0" w:space="0" w:color="auto"/>
            <w:right w:val="none" w:sz="0" w:space="0" w:color="auto"/>
          </w:divBdr>
        </w:div>
        <w:div w:id="161509970">
          <w:marLeft w:val="480"/>
          <w:marRight w:val="0"/>
          <w:marTop w:val="0"/>
          <w:marBottom w:val="0"/>
          <w:divBdr>
            <w:top w:val="none" w:sz="0" w:space="0" w:color="auto"/>
            <w:left w:val="none" w:sz="0" w:space="0" w:color="auto"/>
            <w:bottom w:val="none" w:sz="0" w:space="0" w:color="auto"/>
            <w:right w:val="none" w:sz="0" w:space="0" w:color="auto"/>
          </w:divBdr>
        </w:div>
        <w:div w:id="1191140909">
          <w:marLeft w:val="480"/>
          <w:marRight w:val="0"/>
          <w:marTop w:val="0"/>
          <w:marBottom w:val="0"/>
          <w:divBdr>
            <w:top w:val="none" w:sz="0" w:space="0" w:color="auto"/>
            <w:left w:val="none" w:sz="0" w:space="0" w:color="auto"/>
            <w:bottom w:val="none" w:sz="0" w:space="0" w:color="auto"/>
            <w:right w:val="none" w:sz="0" w:space="0" w:color="auto"/>
          </w:divBdr>
        </w:div>
        <w:div w:id="1647278230">
          <w:marLeft w:val="480"/>
          <w:marRight w:val="0"/>
          <w:marTop w:val="0"/>
          <w:marBottom w:val="0"/>
          <w:divBdr>
            <w:top w:val="none" w:sz="0" w:space="0" w:color="auto"/>
            <w:left w:val="none" w:sz="0" w:space="0" w:color="auto"/>
            <w:bottom w:val="none" w:sz="0" w:space="0" w:color="auto"/>
            <w:right w:val="none" w:sz="0" w:space="0" w:color="auto"/>
          </w:divBdr>
        </w:div>
        <w:div w:id="1280143601">
          <w:marLeft w:val="480"/>
          <w:marRight w:val="0"/>
          <w:marTop w:val="0"/>
          <w:marBottom w:val="0"/>
          <w:divBdr>
            <w:top w:val="none" w:sz="0" w:space="0" w:color="auto"/>
            <w:left w:val="none" w:sz="0" w:space="0" w:color="auto"/>
            <w:bottom w:val="none" w:sz="0" w:space="0" w:color="auto"/>
            <w:right w:val="none" w:sz="0" w:space="0" w:color="auto"/>
          </w:divBdr>
        </w:div>
        <w:div w:id="1224949320">
          <w:marLeft w:val="480"/>
          <w:marRight w:val="0"/>
          <w:marTop w:val="0"/>
          <w:marBottom w:val="0"/>
          <w:divBdr>
            <w:top w:val="none" w:sz="0" w:space="0" w:color="auto"/>
            <w:left w:val="none" w:sz="0" w:space="0" w:color="auto"/>
            <w:bottom w:val="none" w:sz="0" w:space="0" w:color="auto"/>
            <w:right w:val="none" w:sz="0" w:space="0" w:color="auto"/>
          </w:divBdr>
        </w:div>
        <w:div w:id="893084834">
          <w:marLeft w:val="480"/>
          <w:marRight w:val="0"/>
          <w:marTop w:val="0"/>
          <w:marBottom w:val="0"/>
          <w:divBdr>
            <w:top w:val="none" w:sz="0" w:space="0" w:color="auto"/>
            <w:left w:val="none" w:sz="0" w:space="0" w:color="auto"/>
            <w:bottom w:val="none" w:sz="0" w:space="0" w:color="auto"/>
            <w:right w:val="none" w:sz="0" w:space="0" w:color="auto"/>
          </w:divBdr>
        </w:div>
        <w:div w:id="871646944">
          <w:marLeft w:val="480"/>
          <w:marRight w:val="0"/>
          <w:marTop w:val="0"/>
          <w:marBottom w:val="0"/>
          <w:divBdr>
            <w:top w:val="none" w:sz="0" w:space="0" w:color="auto"/>
            <w:left w:val="none" w:sz="0" w:space="0" w:color="auto"/>
            <w:bottom w:val="none" w:sz="0" w:space="0" w:color="auto"/>
            <w:right w:val="none" w:sz="0" w:space="0" w:color="auto"/>
          </w:divBdr>
        </w:div>
        <w:div w:id="521672366">
          <w:marLeft w:val="480"/>
          <w:marRight w:val="0"/>
          <w:marTop w:val="0"/>
          <w:marBottom w:val="0"/>
          <w:divBdr>
            <w:top w:val="none" w:sz="0" w:space="0" w:color="auto"/>
            <w:left w:val="none" w:sz="0" w:space="0" w:color="auto"/>
            <w:bottom w:val="none" w:sz="0" w:space="0" w:color="auto"/>
            <w:right w:val="none" w:sz="0" w:space="0" w:color="auto"/>
          </w:divBdr>
        </w:div>
      </w:divsChild>
    </w:div>
    <w:div w:id="1291009132">
      <w:bodyDiv w:val="1"/>
      <w:marLeft w:val="0"/>
      <w:marRight w:val="0"/>
      <w:marTop w:val="0"/>
      <w:marBottom w:val="0"/>
      <w:divBdr>
        <w:top w:val="none" w:sz="0" w:space="0" w:color="auto"/>
        <w:left w:val="none" w:sz="0" w:space="0" w:color="auto"/>
        <w:bottom w:val="none" w:sz="0" w:space="0" w:color="auto"/>
        <w:right w:val="none" w:sz="0" w:space="0" w:color="auto"/>
      </w:divBdr>
    </w:div>
    <w:div w:id="1291089787">
      <w:bodyDiv w:val="1"/>
      <w:marLeft w:val="0"/>
      <w:marRight w:val="0"/>
      <w:marTop w:val="0"/>
      <w:marBottom w:val="0"/>
      <w:divBdr>
        <w:top w:val="none" w:sz="0" w:space="0" w:color="auto"/>
        <w:left w:val="none" w:sz="0" w:space="0" w:color="auto"/>
        <w:bottom w:val="none" w:sz="0" w:space="0" w:color="auto"/>
        <w:right w:val="none" w:sz="0" w:space="0" w:color="auto"/>
      </w:divBdr>
    </w:div>
    <w:div w:id="1291202373">
      <w:bodyDiv w:val="1"/>
      <w:marLeft w:val="0"/>
      <w:marRight w:val="0"/>
      <w:marTop w:val="0"/>
      <w:marBottom w:val="0"/>
      <w:divBdr>
        <w:top w:val="none" w:sz="0" w:space="0" w:color="auto"/>
        <w:left w:val="none" w:sz="0" w:space="0" w:color="auto"/>
        <w:bottom w:val="none" w:sz="0" w:space="0" w:color="auto"/>
        <w:right w:val="none" w:sz="0" w:space="0" w:color="auto"/>
      </w:divBdr>
    </w:div>
    <w:div w:id="1291204576">
      <w:bodyDiv w:val="1"/>
      <w:marLeft w:val="0"/>
      <w:marRight w:val="0"/>
      <w:marTop w:val="0"/>
      <w:marBottom w:val="0"/>
      <w:divBdr>
        <w:top w:val="none" w:sz="0" w:space="0" w:color="auto"/>
        <w:left w:val="none" w:sz="0" w:space="0" w:color="auto"/>
        <w:bottom w:val="none" w:sz="0" w:space="0" w:color="auto"/>
        <w:right w:val="none" w:sz="0" w:space="0" w:color="auto"/>
      </w:divBdr>
    </w:div>
    <w:div w:id="1291206632">
      <w:bodyDiv w:val="1"/>
      <w:marLeft w:val="0"/>
      <w:marRight w:val="0"/>
      <w:marTop w:val="0"/>
      <w:marBottom w:val="0"/>
      <w:divBdr>
        <w:top w:val="none" w:sz="0" w:space="0" w:color="auto"/>
        <w:left w:val="none" w:sz="0" w:space="0" w:color="auto"/>
        <w:bottom w:val="none" w:sz="0" w:space="0" w:color="auto"/>
        <w:right w:val="none" w:sz="0" w:space="0" w:color="auto"/>
      </w:divBdr>
    </w:div>
    <w:div w:id="1291207100">
      <w:bodyDiv w:val="1"/>
      <w:marLeft w:val="0"/>
      <w:marRight w:val="0"/>
      <w:marTop w:val="0"/>
      <w:marBottom w:val="0"/>
      <w:divBdr>
        <w:top w:val="none" w:sz="0" w:space="0" w:color="auto"/>
        <w:left w:val="none" w:sz="0" w:space="0" w:color="auto"/>
        <w:bottom w:val="none" w:sz="0" w:space="0" w:color="auto"/>
        <w:right w:val="none" w:sz="0" w:space="0" w:color="auto"/>
      </w:divBdr>
    </w:div>
    <w:div w:id="1291352951">
      <w:bodyDiv w:val="1"/>
      <w:marLeft w:val="0"/>
      <w:marRight w:val="0"/>
      <w:marTop w:val="0"/>
      <w:marBottom w:val="0"/>
      <w:divBdr>
        <w:top w:val="none" w:sz="0" w:space="0" w:color="auto"/>
        <w:left w:val="none" w:sz="0" w:space="0" w:color="auto"/>
        <w:bottom w:val="none" w:sz="0" w:space="0" w:color="auto"/>
        <w:right w:val="none" w:sz="0" w:space="0" w:color="auto"/>
      </w:divBdr>
    </w:div>
    <w:div w:id="1291353313">
      <w:bodyDiv w:val="1"/>
      <w:marLeft w:val="0"/>
      <w:marRight w:val="0"/>
      <w:marTop w:val="0"/>
      <w:marBottom w:val="0"/>
      <w:divBdr>
        <w:top w:val="none" w:sz="0" w:space="0" w:color="auto"/>
        <w:left w:val="none" w:sz="0" w:space="0" w:color="auto"/>
        <w:bottom w:val="none" w:sz="0" w:space="0" w:color="auto"/>
        <w:right w:val="none" w:sz="0" w:space="0" w:color="auto"/>
      </w:divBdr>
    </w:div>
    <w:div w:id="1291522146">
      <w:bodyDiv w:val="1"/>
      <w:marLeft w:val="0"/>
      <w:marRight w:val="0"/>
      <w:marTop w:val="0"/>
      <w:marBottom w:val="0"/>
      <w:divBdr>
        <w:top w:val="none" w:sz="0" w:space="0" w:color="auto"/>
        <w:left w:val="none" w:sz="0" w:space="0" w:color="auto"/>
        <w:bottom w:val="none" w:sz="0" w:space="0" w:color="auto"/>
        <w:right w:val="none" w:sz="0" w:space="0" w:color="auto"/>
      </w:divBdr>
      <w:divsChild>
        <w:div w:id="1502234535">
          <w:marLeft w:val="480"/>
          <w:marRight w:val="0"/>
          <w:marTop w:val="0"/>
          <w:marBottom w:val="0"/>
          <w:divBdr>
            <w:top w:val="none" w:sz="0" w:space="0" w:color="auto"/>
            <w:left w:val="none" w:sz="0" w:space="0" w:color="auto"/>
            <w:bottom w:val="none" w:sz="0" w:space="0" w:color="auto"/>
            <w:right w:val="none" w:sz="0" w:space="0" w:color="auto"/>
          </w:divBdr>
        </w:div>
        <w:div w:id="1653101246">
          <w:marLeft w:val="480"/>
          <w:marRight w:val="0"/>
          <w:marTop w:val="0"/>
          <w:marBottom w:val="0"/>
          <w:divBdr>
            <w:top w:val="none" w:sz="0" w:space="0" w:color="auto"/>
            <w:left w:val="none" w:sz="0" w:space="0" w:color="auto"/>
            <w:bottom w:val="none" w:sz="0" w:space="0" w:color="auto"/>
            <w:right w:val="none" w:sz="0" w:space="0" w:color="auto"/>
          </w:divBdr>
        </w:div>
        <w:div w:id="1934432619">
          <w:marLeft w:val="480"/>
          <w:marRight w:val="0"/>
          <w:marTop w:val="0"/>
          <w:marBottom w:val="0"/>
          <w:divBdr>
            <w:top w:val="none" w:sz="0" w:space="0" w:color="auto"/>
            <w:left w:val="none" w:sz="0" w:space="0" w:color="auto"/>
            <w:bottom w:val="none" w:sz="0" w:space="0" w:color="auto"/>
            <w:right w:val="none" w:sz="0" w:space="0" w:color="auto"/>
          </w:divBdr>
        </w:div>
        <w:div w:id="2082677624">
          <w:marLeft w:val="480"/>
          <w:marRight w:val="0"/>
          <w:marTop w:val="0"/>
          <w:marBottom w:val="0"/>
          <w:divBdr>
            <w:top w:val="none" w:sz="0" w:space="0" w:color="auto"/>
            <w:left w:val="none" w:sz="0" w:space="0" w:color="auto"/>
            <w:bottom w:val="none" w:sz="0" w:space="0" w:color="auto"/>
            <w:right w:val="none" w:sz="0" w:space="0" w:color="auto"/>
          </w:divBdr>
        </w:div>
        <w:div w:id="920262638">
          <w:marLeft w:val="480"/>
          <w:marRight w:val="0"/>
          <w:marTop w:val="0"/>
          <w:marBottom w:val="0"/>
          <w:divBdr>
            <w:top w:val="none" w:sz="0" w:space="0" w:color="auto"/>
            <w:left w:val="none" w:sz="0" w:space="0" w:color="auto"/>
            <w:bottom w:val="none" w:sz="0" w:space="0" w:color="auto"/>
            <w:right w:val="none" w:sz="0" w:space="0" w:color="auto"/>
          </w:divBdr>
        </w:div>
        <w:div w:id="103312486">
          <w:marLeft w:val="480"/>
          <w:marRight w:val="0"/>
          <w:marTop w:val="0"/>
          <w:marBottom w:val="0"/>
          <w:divBdr>
            <w:top w:val="none" w:sz="0" w:space="0" w:color="auto"/>
            <w:left w:val="none" w:sz="0" w:space="0" w:color="auto"/>
            <w:bottom w:val="none" w:sz="0" w:space="0" w:color="auto"/>
            <w:right w:val="none" w:sz="0" w:space="0" w:color="auto"/>
          </w:divBdr>
        </w:div>
        <w:div w:id="327251585">
          <w:marLeft w:val="480"/>
          <w:marRight w:val="0"/>
          <w:marTop w:val="0"/>
          <w:marBottom w:val="0"/>
          <w:divBdr>
            <w:top w:val="none" w:sz="0" w:space="0" w:color="auto"/>
            <w:left w:val="none" w:sz="0" w:space="0" w:color="auto"/>
            <w:bottom w:val="none" w:sz="0" w:space="0" w:color="auto"/>
            <w:right w:val="none" w:sz="0" w:space="0" w:color="auto"/>
          </w:divBdr>
        </w:div>
        <w:div w:id="579365112">
          <w:marLeft w:val="480"/>
          <w:marRight w:val="0"/>
          <w:marTop w:val="0"/>
          <w:marBottom w:val="0"/>
          <w:divBdr>
            <w:top w:val="none" w:sz="0" w:space="0" w:color="auto"/>
            <w:left w:val="none" w:sz="0" w:space="0" w:color="auto"/>
            <w:bottom w:val="none" w:sz="0" w:space="0" w:color="auto"/>
            <w:right w:val="none" w:sz="0" w:space="0" w:color="auto"/>
          </w:divBdr>
        </w:div>
        <w:div w:id="569772391">
          <w:marLeft w:val="480"/>
          <w:marRight w:val="0"/>
          <w:marTop w:val="0"/>
          <w:marBottom w:val="0"/>
          <w:divBdr>
            <w:top w:val="none" w:sz="0" w:space="0" w:color="auto"/>
            <w:left w:val="none" w:sz="0" w:space="0" w:color="auto"/>
            <w:bottom w:val="none" w:sz="0" w:space="0" w:color="auto"/>
            <w:right w:val="none" w:sz="0" w:space="0" w:color="auto"/>
          </w:divBdr>
        </w:div>
        <w:div w:id="1765566702">
          <w:marLeft w:val="480"/>
          <w:marRight w:val="0"/>
          <w:marTop w:val="0"/>
          <w:marBottom w:val="0"/>
          <w:divBdr>
            <w:top w:val="none" w:sz="0" w:space="0" w:color="auto"/>
            <w:left w:val="none" w:sz="0" w:space="0" w:color="auto"/>
            <w:bottom w:val="none" w:sz="0" w:space="0" w:color="auto"/>
            <w:right w:val="none" w:sz="0" w:space="0" w:color="auto"/>
          </w:divBdr>
        </w:div>
        <w:div w:id="1385791382">
          <w:marLeft w:val="480"/>
          <w:marRight w:val="0"/>
          <w:marTop w:val="0"/>
          <w:marBottom w:val="0"/>
          <w:divBdr>
            <w:top w:val="none" w:sz="0" w:space="0" w:color="auto"/>
            <w:left w:val="none" w:sz="0" w:space="0" w:color="auto"/>
            <w:bottom w:val="none" w:sz="0" w:space="0" w:color="auto"/>
            <w:right w:val="none" w:sz="0" w:space="0" w:color="auto"/>
          </w:divBdr>
        </w:div>
        <w:div w:id="1093478174">
          <w:marLeft w:val="480"/>
          <w:marRight w:val="0"/>
          <w:marTop w:val="0"/>
          <w:marBottom w:val="0"/>
          <w:divBdr>
            <w:top w:val="none" w:sz="0" w:space="0" w:color="auto"/>
            <w:left w:val="none" w:sz="0" w:space="0" w:color="auto"/>
            <w:bottom w:val="none" w:sz="0" w:space="0" w:color="auto"/>
            <w:right w:val="none" w:sz="0" w:space="0" w:color="auto"/>
          </w:divBdr>
        </w:div>
        <w:div w:id="282268283">
          <w:marLeft w:val="480"/>
          <w:marRight w:val="0"/>
          <w:marTop w:val="0"/>
          <w:marBottom w:val="0"/>
          <w:divBdr>
            <w:top w:val="none" w:sz="0" w:space="0" w:color="auto"/>
            <w:left w:val="none" w:sz="0" w:space="0" w:color="auto"/>
            <w:bottom w:val="none" w:sz="0" w:space="0" w:color="auto"/>
            <w:right w:val="none" w:sz="0" w:space="0" w:color="auto"/>
          </w:divBdr>
        </w:div>
        <w:div w:id="849028896">
          <w:marLeft w:val="480"/>
          <w:marRight w:val="0"/>
          <w:marTop w:val="0"/>
          <w:marBottom w:val="0"/>
          <w:divBdr>
            <w:top w:val="none" w:sz="0" w:space="0" w:color="auto"/>
            <w:left w:val="none" w:sz="0" w:space="0" w:color="auto"/>
            <w:bottom w:val="none" w:sz="0" w:space="0" w:color="auto"/>
            <w:right w:val="none" w:sz="0" w:space="0" w:color="auto"/>
          </w:divBdr>
        </w:div>
        <w:div w:id="1281958325">
          <w:marLeft w:val="480"/>
          <w:marRight w:val="0"/>
          <w:marTop w:val="0"/>
          <w:marBottom w:val="0"/>
          <w:divBdr>
            <w:top w:val="none" w:sz="0" w:space="0" w:color="auto"/>
            <w:left w:val="none" w:sz="0" w:space="0" w:color="auto"/>
            <w:bottom w:val="none" w:sz="0" w:space="0" w:color="auto"/>
            <w:right w:val="none" w:sz="0" w:space="0" w:color="auto"/>
          </w:divBdr>
        </w:div>
        <w:div w:id="268004475">
          <w:marLeft w:val="480"/>
          <w:marRight w:val="0"/>
          <w:marTop w:val="0"/>
          <w:marBottom w:val="0"/>
          <w:divBdr>
            <w:top w:val="none" w:sz="0" w:space="0" w:color="auto"/>
            <w:left w:val="none" w:sz="0" w:space="0" w:color="auto"/>
            <w:bottom w:val="none" w:sz="0" w:space="0" w:color="auto"/>
            <w:right w:val="none" w:sz="0" w:space="0" w:color="auto"/>
          </w:divBdr>
        </w:div>
      </w:divsChild>
    </w:div>
    <w:div w:id="1291595091">
      <w:bodyDiv w:val="1"/>
      <w:marLeft w:val="0"/>
      <w:marRight w:val="0"/>
      <w:marTop w:val="0"/>
      <w:marBottom w:val="0"/>
      <w:divBdr>
        <w:top w:val="none" w:sz="0" w:space="0" w:color="auto"/>
        <w:left w:val="none" w:sz="0" w:space="0" w:color="auto"/>
        <w:bottom w:val="none" w:sz="0" w:space="0" w:color="auto"/>
        <w:right w:val="none" w:sz="0" w:space="0" w:color="auto"/>
      </w:divBdr>
    </w:div>
    <w:div w:id="1292323612">
      <w:bodyDiv w:val="1"/>
      <w:marLeft w:val="0"/>
      <w:marRight w:val="0"/>
      <w:marTop w:val="0"/>
      <w:marBottom w:val="0"/>
      <w:divBdr>
        <w:top w:val="none" w:sz="0" w:space="0" w:color="auto"/>
        <w:left w:val="none" w:sz="0" w:space="0" w:color="auto"/>
        <w:bottom w:val="none" w:sz="0" w:space="0" w:color="auto"/>
        <w:right w:val="none" w:sz="0" w:space="0" w:color="auto"/>
      </w:divBdr>
      <w:divsChild>
        <w:div w:id="33043721">
          <w:marLeft w:val="480"/>
          <w:marRight w:val="0"/>
          <w:marTop w:val="0"/>
          <w:marBottom w:val="0"/>
          <w:divBdr>
            <w:top w:val="none" w:sz="0" w:space="0" w:color="auto"/>
            <w:left w:val="none" w:sz="0" w:space="0" w:color="auto"/>
            <w:bottom w:val="none" w:sz="0" w:space="0" w:color="auto"/>
            <w:right w:val="none" w:sz="0" w:space="0" w:color="auto"/>
          </w:divBdr>
        </w:div>
        <w:div w:id="1743866575">
          <w:marLeft w:val="480"/>
          <w:marRight w:val="0"/>
          <w:marTop w:val="0"/>
          <w:marBottom w:val="0"/>
          <w:divBdr>
            <w:top w:val="none" w:sz="0" w:space="0" w:color="auto"/>
            <w:left w:val="none" w:sz="0" w:space="0" w:color="auto"/>
            <w:bottom w:val="none" w:sz="0" w:space="0" w:color="auto"/>
            <w:right w:val="none" w:sz="0" w:space="0" w:color="auto"/>
          </w:divBdr>
        </w:div>
        <w:div w:id="1973900939">
          <w:marLeft w:val="480"/>
          <w:marRight w:val="0"/>
          <w:marTop w:val="0"/>
          <w:marBottom w:val="0"/>
          <w:divBdr>
            <w:top w:val="none" w:sz="0" w:space="0" w:color="auto"/>
            <w:left w:val="none" w:sz="0" w:space="0" w:color="auto"/>
            <w:bottom w:val="none" w:sz="0" w:space="0" w:color="auto"/>
            <w:right w:val="none" w:sz="0" w:space="0" w:color="auto"/>
          </w:divBdr>
        </w:div>
        <w:div w:id="1885942383">
          <w:marLeft w:val="480"/>
          <w:marRight w:val="0"/>
          <w:marTop w:val="0"/>
          <w:marBottom w:val="0"/>
          <w:divBdr>
            <w:top w:val="none" w:sz="0" w:space="0" w:color="auto"/>
            <w:left w:val="none" w:sz="0" w:space="0" w:color="auto"/>
            <w:bottom w:val="none" w:sz="0" w:space="0" w:color="auto"/>
            <w:right w:val="none" w:sz="0" w:space="0" w:color="auto"/>
          </w:divBdr>
        </w:div>
        <w:div w:id="2047826015">
          <w:marLeft w:val="480"/>
          <w:marRight w:val="0"/>
          <w:marTop w:val="0"/>
          <w:marBottom w:val="0"/>
          <w:divBdr>
            <w:top w:val="none" w:sz="0" w:space="0" w:color="auto"/>
            <w:left w:val="none" w:sz="0" w:space="0" w:color="auto"/>
            <w:bottom w:val="none" w:sz="0" w:space="0" w:color="auto"/>
            <w:right w:val="none" w:sz="0" w:space="0" w:color="auto"/>
          </w:divBdr>
        </w:div>
        <w:div w:id="2039744589">
          <w:marLeft w:val="480"/>
          <w:marRight w:val="0"/>
          <w:marTop w:val="0"/>
          <w:marBottom w:val="0"/>
          <w:divBdr>
            <w:top w:val="none" w:sz="0" w:space="0" w:color="auto"/>
            <w:left w:val="none" w:sz="0" w:space="0" w:color="auto"/>
            <w:bottom w:val="none" w:sz="0" w:space="0" w:color="auto"/>
            <w:right w:val="none" w:sz="0" w:space="0" w:color="auto"/>
          </w:divBdr>
        </w:div>
        <w:div w:id="654139721">
          <w:marLeft w:val="480"/>
          <w:marRight w:val="0"/>
          <w:marTop w:val="0"/>
          <w:marBottom w:val="0"/>
          <w:divBdr>
            <w:top w:val="none" w:sz="0" w:space="0" w:color="auto"/>
            <w:left w:val="none" w:sz="0" w:space="0" w:color="auto"/>
            <w:bottom w:val="none" w:sz="0" w:space="0" w:color="auto"/>
            <w:right w:val="none" w:sz="0" w:space="0" w:color="auto"/>
          </w:divBdr>
        </w:div>
        <w:div w:id="554126182">
          <w:marLeft w:val="480"/>
          <w:marRight w:val="0"/>
          <w:marTop w:val="0"/>
          <w:marBottom w:val="0"/>
          <w:divBdr>
            <w:top w:val="none" w:sz="0" w:space="0" w:color="auto"/>
            <w:left w:val="none" w:sz="0" w:space="0" w:color="auto"/>
            <w:bottom w:val="none" w:sz="0" w:space="0" w:color="auto"/>
            <w:right w:val="none" w:sz="0" w:space="0" w:color="auto"/>
          </w:divBdr>
        </w:div>
        <w:div w:id="1150823304">
          <w:marLeft w:val="480"/>
          <w:marRight w:val="0"/>
          <w:marTop w:val="0"/>
          <w:marBottom w:val="0"/>
          <w:divBdr>
            <w:top w:val="none" w:sz="0" w:space="0" w:color="auto"/>
            <w:left w:val="none" w:sz="0" w:space="0" w:color="auto"/>
            <w:bottom w:val="none" w:sz="0" w:space="0" w:color="auto"/>
            <w:right w:val="none" w:sz="0" w:space="0" w:color="auto"/>
          </w:divBdr>
        </w:div>
        <w:div w:id="916014057">
          <w:marLeft w:val="480"/>
          <w:marRight w:val="0"/>
          <w:marTop w:val="0"/>
          <w:marBottom w:val="0"/>
          <w:divBdr>
            <w:top w:val="none" w:sz="0" w:space="0" w:color="auto"/>
            <w:left w:val="none" w:sz="0" w:space="0" w:color="auto"/>
            <w:bottom w:val="none" w:sz="0" w:space="0" w:color="auto"/>
            <w:right w:val="none" w:sz="0" w:space="0" w:color="auto"/>
          </w:divBdr>
        </w:div>
        <w:div w:id="484784646">
          <w:marLeft w:val="480"/>
          <w:marRight w:val="0"/>
          <w:marTop w:val="0"/>
          <w:marBottom w:val="0"/>
          <w:divBdr>
            <w:top w:val="none" w:sz="0" w:space="0" w:color="auto"/>
            <w:left w:val="none" w:sz="0" w:space="0" w:color="auto"/>
            <w:bottom w:val="none" w:sz="0" w:space="0" w:color="auto"/>
            <w:right w:val="none" w:sz="0" w:space="0" w:color="auto"/>
          </w:divBdr>
        </w:div>
        <w:div w:id="322047893">
          <w:marLeft w:val="480"/>
          <w:marRight w:val="0"/>
          <w:marTop w:val="0"/>
          <w:marBottom w:val="0"/>
          <w:divBdr>
            <w:top w:val="none" w:sz="0" w:space="0" w:color="auto"/>
            <w:left w:val="none" w:sz="0" w:space="0" w:color="auto"/>
            <w:bottom w:val="none" w:sz="0" w:space="0" w:color="auto"/>
            <w:right w:val="none" w:sz="0" w:space="0" w:color="auto"/>
          </w:divBdr>
        </w:div>
        <w:div w:id="1071661617">
          <w:marLeft w:val="480"/>
          <w:marRight w:val="0"/>
          <w:marTop w:val="0"/>
          <w:marBottom w:val="0"/>
          <w:divBdr>
            <w:top w:val="none" w:sz="0" w:space="0" w:color="auto"/>
            <w:left w:val="none" w:sz="0" w:space="0" w:color="auto"/>
            <w:bottom w:val="none" w:sz="0" w:space="0" w:color="auto"/>
            <w:right w:val="none" w:sz="0" w:space="0" w:color="auto"/>
          </w:divBdr>
        </w:div>
        <w:div w:id="1833443320">
          <w:marLeft w:val="480"/>
          <w:marRight w:val="0"/>
          <w:marTop w:val="0"/>
          <w:marBottom w:val="0"/>
          <w:divBdr>
            <w:top w:val="none" w:sz="0" w:space="0" w:color="auto"/>
            <w:left w:val="none" w:sz="0" w:space="0" w:color="auto"/>
            <w:bottom w:val="none" w:sz="0" w:space="0" w:color="auto"/>
            <w:right w:val="none" w:sz="0" w:space="0" w:color="auto"/>
          </w:divBdr>
        </w:div>
        <w:div w:id="279842127">
          <w:marLeft w:val="480"/>
          <w:marRight w:val="0"/>
          <w:marTop w:val="0"/>
          <w:marBottom w:val="0"/>
          <w:divBdr>
            <w:top w:val="none" w:sz="0" w:space="0" w:color="auto"/>
            <w:left w:val="none" w:sz="0" w:space="0" w:color="auto"/>
            <w:bottom w:val="none" w:sz="0" w:space="0" w:color="auto"/>
            <w:right w:val="none" w:sz="0" w:space="0" w:color="auto"/>
          </w:divBdr>
        </w:div>
        <w:div w:id="1811484350">
          <w:marLeft w:val="480"/>
          <w:marRight w:val="0"/>
          <w:marTop w:val="0"/>
          <w:marBottom w:val="0"/>
          <w:divBdr>
            <w:top w:val="none" w:sz="0" w:space="0" w:color="auto"/>
            <w:left w:val="none" w:sz="0" w:space="0" w:color="auto"/>
            <w:bottom w:val="none" w:sz="0" w:space="0" w:color="auto"/>
            <w:right w:val="none" w:sz="0" w:space="0" w:color="auto"/>
          </w:divBdr>
        </w:div>
      </w:divsChild>
    </w:div>
    <w:div w:id="1292440984">
      <w:bodyDiv w:val="1"/>
      <w:marLeft w:val="0"/>
      <w:marRight w:val="0"/>
      <w:marTop w:val="0"/>
      <w:marBottom w:val="0"/>
      <w:divBdr>
        <w:top w:val="none" w:sz="0" w:space="0" w:color="auto"/>
        <w:left w:val="none" w:sz="0" w:space="0" w:color="auto"/>
        <w:bottom w:val="none" w:sz="0" w:space="0" w:color="auto"/>
        <w:right w:val="none" w:sz="0" w:space="0" w:color="auto"/>
      </w:divBdr>
    </w:div>
    <w:div w:id="1292592609">
      <w:bodyDiv w:val="1"/>
      <w:marLeft w:val="0"/>
      <w:marRight w:val="0"/>
      <w:marTop w:val="0"/>
      <w:marBottom w:val="0"/>
      <w:divBdr>
        <w:top w:val="none" w:sz="0" w:space="0" w:color="auto"/>
        <w:left w:val="none" w:sz="0" w:space="0" w:color="auto"/>
        <w:bottom w:val="none" w:sz="0" w:space="0" w:color="auto"/>
        <w:right w:val="none" w:sz="0" w:space="0" w:color="auto"/>
      </w:divBdr>
    </w:div>
    <w:div w:id="1292902692">
      <w:bodyDiv w:val="1"/>
      <w:marLeft w:val="0"/>
      <w:marRight w:val="0"/>
      <w:marTop w:val="0"/>
      <w:marBottom w:val="0"/>
      <w:divBdr>
        <w:top w:val="none" w:sz="0" w:space="0" w:color="auto"/>
        <w:left w:val="none" w:sz="0" w:space="0" w:color="auto"/>
        <w:bottom w:val="none" w:sz="0" w:space="0" w:color="auto"/>
        <w:right w:val="none" w:sz="0" w:space="0" w:color="auto"/>
      </w:divBdr>
    </w:div>
    <w:div w:id="1293290548">
      <w:bodyDiv w:val="1"/>
      <w:marLeft w:val="0"/>
      <w:marRight w:val="0"/>
      <w:marTop w:val="0"/>
      <w:marBottom w:val="0"/>
      <w:divBdr>
        <w:top w:val="none" w:sz="0" w:space="0" w:color="auto"/>
        <w:left w:val="none" w:sz="0" w:space="0" w:color="auto"/>
        <w:bottom w:val="none" w:sz="0" w:space="0" w:color="auto"/>
        <w:right w:val="none" w:sz="0" w:space="0" w:color="auto"/>
      </w:divBdr>
      <w:divsChild>
        <w:div w:id="225721407">
          <w:marLeft w:val="480"/>
          <w:marRight w:val="0"/>
          <w:marTop w:val="0"/>
          <w:marBottom w:val="0"/>
          <w:divBdr>
            <w:top w:val="none" w:sz="0" w:space="0" w:color="auto"/>
            <w:left w:val="none" w:sz="0" w:space="0" w:color="auto"/>
            <w:bottom w:val="none" w:sz="0" w:space="0" w:color="auto"/>
            <w:right w:val="none" w:sz="0" w:space="0" w:color="auto"/>
          </w:divBdr>
        </w:div>
        <w:div w:id="2047220699">
          <w:marLeft w:val="480"/>
          <w:marRight w:val="0"/>
          <w:marTop w:val="0"/>
          <w:marBottom w:val="0"/>
          <w:divBdr>
            <w:top w:val="none" w:sz="0" w:space="0" w:color="auto"/>
            <w:left w:val="none" w:sz="0" w:space="0" w:color="auto"/>
            <w:bottom w:val="none" w:sz="0" w:space="0" w:color="auto"/>
            <w:right w:val="none" w:sz="0" w:space="0" w:color="auto"/>
          </w:divBdr>
        </w:div>
        <w:div w:id="1288509377">
          <w:marLeft w:val="480"/>
          <w:marRight w:val="0"/>
          <w:marTop w:val="0"/>
          <w:marBottom w:val="0"/>
          <w:divBdr>
            <w:top w:val="none" w:sz="0" w:space="0" w:color="auto"/>
            <w:left w:val="none" w:sz="0" w:space="0" w:color="auto"/>
            <w:bottom w:val="none" w:sz="0" w:space="0" w:color="auto"/>
            <w:right w:val="none" w:sz="0" w:space="0" w:color="auto"/>
          </w:divBdr>
        </w:div>
        <w:div w:id="1684748721">
          <w:marLeft w:val="480"/>
          <w:marRight w:val="0"/>
          <w:marTop w:val="0"/>
          <w:marBottom w:val="0"/>
          <w:divBdr>
            <w:top w:val="none" w:sz="0" w:space="0" w:color="auto"/>
            <w:left w:val="none" w:sz="0" w:space="0" w:color="auto"/>
            <w:bottom w:val="none" w:sz="0" w:space="0" w:color="auto"/>
            <w:right w:val="none" w:sz="0" w:space="0" w:color="auto"/>
          </w:divBdr>
        </w:div>
        <w:div w:id="1581718701">
          <w:marLeft w:val="480"/>
          <w:marRight w:val="0"/>
          <w:marTop w:val="0"/>
          <w:marBottom w:val="0"/>
          <w:divBdr>
            <w:top w:val="none" w:sz="0" w:space="0" w:color="auto"/>
            <w:left w:val="none" w:sz="0" w:space="0" w:color="auto"/>
            <w:bottom w:val="none" w:sz="0" w:space="0" w:color="auto"/>
            <w:right w:val="none" w:sz="0" w:space="0" w:color="auto"/>
          </w:divBdr>
        </w:div>
        <w:div w:id="713113457">
          <w:marLeft w:val="480"/>
          <w:marRight w:val="0"/>
          <w:marTop w:val="0"/>
          <w:marBottom w:val="0"/>
          <w:divBdr>
            <w:top w:val="none" w:sz="0" w:space="0" w:color="auto"/>
            <w:left w:val="none" w:sz="0" w:space="0" w:color="auto"/>
            <w:bottom w:val="none" w:sz="0" w:space="0" w:color="auto"/>
            <w:right w:val="none" w:sz="0" w:space="0" w:color="auto"/>
          </w:divBdr>
        </w:div>
        <w:div w:id="459108811">
          <w:marLeft w:val="480"/>
          <w:marRight w:val="0"/>
          <w:marTop w:val="0"/>
          <w:marBottom w:val="0"/>
          <w:divBdr>
            <w:top w:val="none" w:sz="0" w:space="0" w:color="auto"/>
            <w:left w:val="none" w:sz="0" w:space="0" w:color="auto"/>
            <w:bottom w:val="none" w:sz="0" w:space="0" w:color="auto"/>
            <w:right w:val="none" w:sz="0" w:space="0" w:color="auto"/>
          </w:divBdr>
        </w:div>
        <w:div w:id="861280509">
          <w:marLeft w:val="480"/>
          <w:marRight w:val="0"/>
          <w:marTop w:val="0"/>
          <w:marBottom w:val="0"/>
          <w:divBdr>
            <w:top w:val="none" w:sz="0" w:space="0" w:color="auto"/>
            <w:left w:val="none" w:sz="0" w:space="0" w:color="auto"/>
            <w:bottom w:val="none" w:sz="0" w:space="0" w:color="auto"/>
            <w:right w:val="none" w:sz="0" w:space="0" w:color="auto"/>
          </w:divBdr>
        </w:div>
        <w:div w:id="967973783">
          <w:marLeft w:val="480"/>
          <w:marRight w:val="0"/>
          <w:marTop w:val="0"/>
          <w:marBottom w:val="0"/>
          <w:divBdr>
            <w:top w:val="none" w:sz="0" w:space="0" w:color="auto"/>
            <w:left w:val="none" w:sz="0" w:space="0" w:color="auto"/>
            <w:bottom w:val="none" w:sz="0" w:space="0" w:color="auto"/>
            <w:right w:val="none" w:sz="0" w:space="0" w:color="auto"/>
          </w:divBdr>
        </w:div>
        <w:div w:id="1834028571">
          <w:marLeft w:val="480"/>
          <w:marRight w:val="0"/>
          <w:marTop w:val="0"/>
          <w:marBottom w:val="0"/>
          <w:divBdr>
            <w:top w:val="none" w:sz="0" w:space="0" w:color="auto"/>
            <w:left w:val="none" w:sz="0" w:space="0" w:color="auto"/>
            <w:bottom w:val="none" w:sz="0" w:space="0" w:color="auto"/>
            <w:right w:val="none" w:sz="0" w:space="0" w:color="auto"/>
          </w:divBdr>
        </w:div>
        <w:div w:id="429543198">
          <w:marLeft w:val="480"/>
          <w:marRight w:val="0"/>
          <w:marTop w:val="0"/>
          <w:marBottom w:val="0"/>
          <w:divBdr>
            <w:top w:val="none" w:sz="0" w:space="0" w:color="auto"/>
            <w:left w:val="none" w:sz="0" w:space="0" w:color="auto"/>
            <w:bottom w:val="none" w:sz="0" w:space="0" w:color="auto"/>
            <w:right w:val="none" w:sz="0" w:space="0" w:color="auto"/>
          </w:divBdr>
        </w:div>
        <w:div w:id="325091104">
          <w:marLeft w:val="480"/>
          <w:marRight w:val="0"/>
          <w:marTop w:val="0"/>
          <w:marBottom w:val="0"/>
          <w:divBdr>
            <w:top w:val="none" w:sz="0" w:space="0" w:color="auto"/>
            <w:left w:val="none" w:sz="0" w:space="0" w:color="auto"/>
            <w:bottom w:val="none" w:sz="0" w:space="0" w:color="auto"/>
            <w:right w:val="none" w:sz="0" w:space="0" w:color="auto"/>
          </w:divBdr>
        </w:div>
        <w:div w:id="487088645">
          <w:marLeft w:val="480"/>
          <w:marRight w:val="0"/>
          <w:marTop w:val="0"/>
          <w:marBottom w:val="0"/>
          <w:divBdr>
            <w:top w:val="none" w:sz="0" w:space="0" w:color="auto"/>
            <w:left w:val="none" w:sz="0" w:space="0" w:color="auto"/>
            <w:bottom w:val="none" w:sz="0" w:space="0" w:color="auto"/>
            <w:right w:val="none" w:sz="0" w:space="0" w:color="auto"/>
          </w:divBdr>
        </w:div>
        <w:div w:id="1463571359">
          <w:marLeft w:val="480"/>
          <w:marRight w:val="0"/>
          <w:marTop w:val="0"/>
          <w:marBottom w:val="0"/>
          <w:divBdr>
            <w:top w:val="none" w:sz="0" w:space="0" w:color="auto"/>
            <w:left w:val="none" w:sz="0" w:space="0" w:color="auto"/>
            <w:bottom w:val="none" w:sz="0" w:space="0" w:color="auto"/>
            <w:right w:val="none" w:sz="0" w:space="0" w:color="auto"/>
          </w:divBdr>
        </w:div>
        <w:div w:id="1352150773">
          <w:marLeft w:val="480"/>
          <w:marRight w:val="0"/>
          <w:marTop w:val="0"/>
          <w:marBottom w:val="0"/>
          <w:divBdr>
            <w:top w:val="none" w:sz="0" w:space="0" w:color="auto"/>
            <w:left w:val="none" w:sz="0" w:space="0" w:color="auto"/>
            <w:bottom w:val="none" w:sz="0" w:space="0" w:color="auto"/>
            <w:right w:val="none" w:sz="0" w:space="0" w:color="auto"/>
          </w:divBdr>
        </w:div>
        <w:div w:id="1663043106">
          <w:marLeft w:val="480"/>
          <w:marRight w:val="0"/>
          <w:marTop w:val="0"/>
          <w:marBottom w:val="0"/>
          <w:divBdr>
            <w:top w:val="none" w:sz="0" w:space="0" w:color="auto"/>
            <w:left w:val="none" w:sz="0" w:space="0" w:color="auto"/>
            <w:bottom w:val="none" w:sz="0" w:space="0" w:color="auto"/>
            <w:right w:val="none" w:sz="0" w:space="0" w:color="auto"/>
          </w:divBdr>
        </w:div>
        <w:div w:id="310451466">
          <w:marLeft w:val="480"/>
          <w:marRight w:val="0"/>
          <w:marTop w:val="0"/>
          <w:marBottom w:val="0"/>
          <w:divBdr>
            <w:top w:val="none" w:sz="0" w:space="0" w:color="auto"/>
            <w:left w:val="none" w:sz="0" w:space="0" w:color="auto"/>
            <w:bottom w:val="none" w:sz="0" w:space="0" w:color="auto"/>
            <w:right w:val="none" w:sz="0" w:space="0" w:color="auto"/>
          </w:divBdr>
        </w:div>
        <w:div w:id="840320439">
          <w:marLeft w:val="480"/>
          <w:marRight w:val="0"/>
          <w:marTop w:val="0"/>
          <w:marBottom w:val="0"/>
          <w:divBdr>
            <w:top w:val="none" w:sz="0" w:space="0" w:color="auto"/>
            <w:left w:val="none" w:sz="0" w:space="0" w:color="auto"/>
            <w:bottom w:val="none" w:sz="0" w:space="0" w:color="auto"/>
            <w:right w:val="none" w:sz="0" w:space="0" w:color="auto"/>
          </w:divBdr>
        </w:div>
        <w:div w:id="26495722">
          <w:marLeft w:val="480"/>
          <w:marRight w:val="0"/>
          <w:marTop w:val="0"/>
          <w:marBottom w:val="0"/>
          <w:divBdr>
            <w:top w:val="none" w:sz="0" w:space="0" w:color="auto"/>
            <w:left w:val="none" w:sz="0" w:space="0" w:color="auto"/>
            <w:bottom w:val="none" w:sz="0" w:space="0" w:color="auto"/>
            <w:right w:val="none" w:sz="0" w:space="0" w:color="auto"/>
          </w:divBdr>
        </w:div>
        <w:div w:id="2063407550">
          <w:marLeft w:val="480"/>
          <w:marRight w:val="0"/>
          <w:marTop w:val="0"/>
          <w:marBottom w:val="0"/>
          <w:divBdr>
            <w:top w:val="none" w:sz="0" w:space="0" w:color="auto"/>
            <w:left w:val="none" w:sz="0" w:space="0" w:color="auto"/>
            <w:bottom w:val="none" w:sz="0" w:space="0" w:color="auto"/>
            <w:right w:val="none" w:sz="0" w:space="0" w:color="auto"/>
          </w:divBdr>
        </w:div>
        <w:div w:id="699400754">
          <w:marLeft w:val="480"/>
          <w:marRight w:val="0"/>
          <w:marTop w:val="0"/>
          <w:marBottom w:val="0"/>
          <w:divBdr>
            <w:top w:val="none" w:sz="0" w:space="0" w:color="auto"/>
            <w:left w:val="none" w:sz="0" w:space="0" w:color="auto"/>
            <w:bottom w:val="none" w:sz="0" w:space="0" w:color="auto"/>
            <w:right w:val="none" w:sz="0" w:space="0" w:color="auto"/>
          </w:divBdr>
        </w:div>
        <w:div w:id="306858710">
          <w:marLeft w:val="480"/>
          <w:marRight w:val="0"/>
          <w:marTop w:val="0"/>
          <w:marBottom w:val="0"/>
          <w:divBdr>
            <w:top w:val="none" w:sz="0" w:space="0" w:color="auto"/>
            <w:left w:val="none" w:sz="0" w:space="0" w:color="auto"/>
            <w:bottom w:val="none" w:sz="0" w:space="0" w:color="auto"/>
            <w:right w:val="none" w:sz="0" w:space="0" w:color="auto"/>
          </w:divBdr>
        </w:div>
        <w:div w:id="711149644">
          <w:marLeft w:val="480"/>
          <w:marRight w:val="0"/>
          <w:marTop w:val="0"/>
          <w:marBottom w:val="0"/>
          <w:divBdr>
            <w:top w:val="none" w:sz="0" w:space="0" w:color="auto"/>
            <w:left w:val="none" w:sz="0" w:space="0" w:color="auto"/>
            <w:bottom w:val="none" w:sz="0" w:space="0" w:color="auto"/>
            <w:right w:val="none" w:sz="0" w:space="0" w:color="auto"/>
          </w:divBdr>
        </w:div>
        <w:div w:id="529415654">
          <w:marLeft w:val="480"/>
          <w:marRight w:val="0"/>
          <w:marTop w:val="0"/>
          <w:marBottom w:val="0"/>
          <w:divBdr>
            <w:top w:val="none" w:sz="0" w:space="0" w:color="auto"/>
            <w:left w:val="none" w:sz="0" w:space="0" w:color="auto"/>
            <w:bottom w:val="none" w:sz="0" w:space="0" w:color="auto"/>
            <w:right w:val="none" w:sz="0" w:space="0" w:color="auto"/>
          </w:divBdr>
        </w:div>
        <w:div w:id="360128421">
          <w:marLeft w:val="480"/>
          <w:marRight w:val="0"/>
          <w:marTop w:val="0"/>
          <w:marBottom w:val="0"/>
          <w:divBdr>
            <w:top w:val="none" w:sz="0" w:space="0" w:color="auto"/>
            <w:left w:val="none" w:sz="0" w:space="0" w:color="auto"/>
            <w:bottom w:val="none" w:sz="0" w:space="0" w:color="auto"/>
            <w:right w:val="none" w:sz="0" w:space="0" w:color="auto"/>
          </w:divBdr>
        </w:div>
        <w:div w:id="671492686">
          <w:marLeft w:val="480"/>
          <w:marRight w:val="0"/>
          <w:marTop w:val="0"/>
          <w:marBottom w:val="0"/>
          <w:divBdr>
            <w:top w:val="none" w:sz="0" w:space="0" w:color="auto"/>
            <w:left w:val="none" w:sz="0" w:space="0" w:color="auto"/>
            <w:bottom w:val="none" w:sz="0" w:space="0" w:color="auto"/>
            <w:right w:val="none" w:sz="0" w:space="0" w:color="auto"/>
          </w:divBdr>
        </w:div>
        <w:div w:id="1250382330">
          <w:marLeft w:val="480"/>
          <w:marRight w:val="0"/>
          <w:marTop w:val="0"/>
          <w:marBottom w:val="0"/>
          <w:divBdr>
            <w:top w:val="none" w:sz="0" w:space="0" w:color="auto"/>
            <w:left w:val="none" w:sz="0" w:space="0" w:color="auto"/>
            <w:bottom w:val="none" w:sz="0" w:space="0" w:color="auto"/>
            <w:right w:val="none" w:sz="0" w:space="0" w:color="auto"/>
          </w:divBdr>
        </w:div>
        <w:div w:id="1585644099">
          <w:marLeft w:val="480"/>
          <w:marRight w:val="0"/>
          <w:marTop w:val="0"/>
          <w:marBottom w:val="0"/>
          <w:divBdr>
            <w:top w:val="none" w:sz="0" w:space="0" w:color="auto"/>
            <w:left w:val="none" w:sz="0" w:space="0" w:color="auto"/>
            <w:bottom w:val="none" w:sz="0" w:space="0" w:color="auto"/>
            <w:right w:val="none" w:sz="0" w:space="0" w:color="auto"/>
          </w:divBdr>
        </w:div>
        <w:div w:id="866524308">
          <w:marLeft w:val="480"/>
          <w:marRight w:val="0"/>
          <w:marTop w:val="0"/>
          <w:marBottom w:val="0"/>
          <w:divBdr>
            <w:top w:val="none" w:sz="0" w:space="0" w:color="auto"/>
            <w:left w:val="none" w:sz="0" w:space="0" w:color="auto"/>
            <w:bottom w:val="none" w:sz="0" w:space="0" w:color="auto"/>
            <w:right w:val="none" w:sz="0" w:space="0" w:color="auto"/>
          </w:divBdr>
        </w:div>
        <w:div w:id="101078522">
          <w:marLeft w:val="480"/>
          <w:marRight w:val="0"/>
          <w:marTop w:val="0"/>
          <w:marBottom w:val="0"/>
          <w:divBdr>
            <w:top w:val="none" w:sz="0" w:space="0" w:color="auto"/>
            <w:left w:val="none" w:sz="0" w:space="0" w:color="auto"/>
            <w:bottom w:val="none" w:sz="0" w:space="0" w:color="auto"/>
            <w:right w:val="none" w:sz="0" w:space="0" w:color="auto"/>
          </w:divBdr>
        </w:div>
        <w:div w:id="590312313">
          <w:marLeft w:val="480"/>
          <w:marRight w:val="0"/>
          <w:marTop w:val="0"/>
          <w:marBottom w:val="0"/>
          <w:divBdr>
            <w:top w:val="none" w:sz="0" w:space="0" w:color="auto"/>
            <w:left w:val="none" w:sz="0" w:space="0" w:color="auto"/>
            <w:bottom w:val="none" w:sz="0" w:space="0" w:color="auto"/>
            <w:right w:val="none" w:sz="0" w:space="0" w:color="auto"/>
          </w:divBdr>
        </w:div>
        <w:div w:id="876090832">
          <w:marLeft w:val="480"/>
          <w:marRight w:val="0"/>
          <w:marTop w:val="0"/>
          <w:marBottom w:val="0"/>
          <w:divBdr>
            <w:top w:val="none" w:sz="0" w:space="0" w:color="auto"/>
            <w:left w:val="none" w:sz="0" w:space="0" w:color="auto"/>
            <w:bottom w:val="none" w:sz="0" w:space="0" w:color="auto"/>
            <w:right w:val="none" w:sz="0" w:space="0" w:color="auto"/>
          </w:divBdr>
        </w:div>
        <w:div w:id="888884860">
          <w:marLeft w:val="480"/>
          <w:marRight w:val="0"/>
          <w:marTop w:val="0"/>
          <w:marBottom w:val="0"/>
          <w:divBdr>
            <w:top w:val="none" w:sz="0" w:space="0" w:color="auto"/>
            <w:left w:val="none" w:sz="0" w:space="0" w:color="auto"/>
            <w:bottom w:val="none" w:sz="0" w:space="0" w:color="auto"/>
            <w:right w:val="none" w:sz="0" w:space="0" w:color="auto"/>
          </w:divBdr>
        </w:div>
        <w:div w:id="208226446">
          <w:marLeft w:val="480"/>
          <w:marRight w:val="0"/>
          <w:marTop w:val="0"/>
          <w:marBottom w:val="0"/>
          <w:divBdr>
            <w:top w:val="none" w:sz="0" w:space="0" w:color="auto"/>
            <w:left w:val="none" w:sz="0" w:space="0" w:color="auto"/>
            <w:bottom w:val="none" w:sz="0" w:space="0" w:color="auto"/>
            <w:right w:val="none" w:sz="0" w:space="0" w:color="auto"/>
          </w:divBdr>
        </w:div>
        <w:div w:id="111752297">
          <w:marLeft w:val="480"/>
          <w:marRight w:val="0"/>
          <w:marTop w:val="0"/>
          <w:marBottom w:val="0"/>
          <w:divBdr>
            <w:top w:val="none" w:sz="0" w:space="0" w:color="auto"/>
            <w:left w:val="none" w:sz="0" w:space="0" w:color="auto"/>
            <w:bottom w:val="none" w:sz="0" w:space="0" w:color="auto"/>
            <w:right w:val="none" w:sz="0" w:space="0" w:color="auto"/>
          </w:divBdr>
        </w:div>
        <w:div w:id="1474568539">
          <w:marLeft w:val="480"/>
          <w:marRight w:val="0"/>
          <w:marTop w:val="0"/>
          <w:marBottom w:val="0"/>
          <w:divBdr>
            <w:top w:val="none" w:sz="0" w:space="0" w:color="auto"/>
            <w:left w:val="none" w:sz="0" w:space="0" w:color="auto"/>
            <w:bottom w:val="none" w:sz="0" w:space="0" w:color="auto"/>
            <w:right w:val="none" w:sz="0" w:space="0" w:color="auto"/>
          </w:divBdr>
        </w:div>
        <w:div w:id="83185096">
          <w:marLeft w:val="480"/>
          <w:marRight w:val="0"/>
          <w:marTop w:val="0"/>
          <w:marBottom w:val="0"/>
          <w:divBdr>
            <w:top w:val="none" w:sz="0" w:space="0" w:color="auto"/>
            <w:left w:val="none" w:sz="0" w:space="0" w:color="auto"/>
            <w:bottom w:val="none" w:sz="0" w:space="0" w:color="auto"/>
            <w:right w:val="none" w:sz="0" w:space="0" w:color="auto"/>
          </w:divBdr>
        </w:div>
        <w:div w:id="1825076618">
          <w:marLeft w:val="480"/>
          <w:marRight w:val="0"/>
          <w:marTop w:val="0"/>
          <w:marBottom w:val="0"/>
          <w:divBdr>
            <w:top w:val="none" w:sz="0" w:space="0" w:color="auto"/>
            <w:left w:val="none" w:sz="0" w:space="0" w:color="auto"/>
            <w:bottom w:val="none" w:sz="0" w:space="0" w:color="auto"/>
            <w:right w:val="none" w:sz="0" w:space="0" w:color="auto"/>
          </w:divBdr>
        </w:div>
        <w:div w:id="1169055052">
          <w:marLeft w:val="480"/>
          <w:marRight w:val="0"/>
          <w:marTop w:val="0"/>
          <w:marBottom w:val="0"/>
          <w:divBdr>
            <w:top w:val="none" w:sz="0" w:space="0" w:color="auto"/>
            <w:left w:val="none" w:sz="0" w:space="0" w:color="auto"/>
            <w:bottom w:val="none" w:sz="0" w:space="0" w:color="auto"/>
            <w:right w:val="none" w:sz="0" w:space="0" w:color="auto"/>
          </w:divBdr>
        </w:div>
        <w:div w:id="1940915425">
          <w:marLeft w:val="480"/>
          <w:marRight w:val="0"/>
          <w:marTop w:val="0"/>
          <w:marBottom w:val="0"/>
          <w:divBdr>
            <w:top w:val="none" w:sz="0" w:space="0" w:color="auto"/>
            <w:left w:val="none" w:sz="0" w:space="0" w:color="auto"/>
            <w:bottom w:val="none" w:sz="0" w:space="0" w:color="auto"/>
            <w:right w:val="none" w:sz="0" w:space="0" w:color="auto"/>
          </w:divBdr>
        </w:div>
        <w:div w:id="386149602">
          <w:marLeft w:val="480"/>
          <w:marRight w:val="0"/>
          <w:marTop w:val="0"/>
          <w:marBottom w:val="0"/>
          <w:divBdr>
            <w:top w:val="none" w:sz="0" w:space="0" w:color="auto"/>
            <w:left w:val="none" w:sz="0" w:space="0" w:color="auto"/>
            <w:bottom w:val="none" w:sz="0" w:space="0" w:color="auto"/>
            <w:right w:val="none" w:sz="0" w:space="0" w:color="auto"/>
          </w:divBdr>
        </w:div>
      </w:divsChild>
    </w:div>
    <w:div w:id="1293369024">
      <w:bodyDiv w:val="1"/>
      <w:marLeft w:val="0"/>
      <w:marRight w:val="0"/>
      <w:marTop w:val="0"/>
      <w:marBottom w:val="0"/>
      <w:divBdr>
        <w:top w:val="none" w:sz="0" w:space="0" w:color="auto"/>
        <w:left w:val="none" w:sz="0" w:space="0" w:color="auto"/>
        <w:bottom w:val="none" w:sz="0" w:space="0" w:color="auto"/>
        <w:right w:val="none" w:sz="0" w:space="0" w:color="auto"/>
      </w:divBdr>
    </w:div>
    <w:div w:id="1293487647">
      <w:bodyDiv w:val="1"/>
      <w:marLeft w:val="0"/>
      <w:marRight w:val="0"/>
      <w:marTop w:val="0"/>
      <w:marBottom w:val="0"/>
      <w:divBdr>
        <w:top w:val="none" w:sz="0" w:space="0" w:color="auto"/>
        <w:left w:val="none" w:sz="0" w:space="0" w:color="auto"/>
        <w:bottom w:val="none" w:sz="0" w:space="0" w:color="auto"/>
        <w:right w:val="none" w:sz="0" w:space="0" w:color="auto"/>
      </w:divBdr>
    </w:div>
    <w:div w:id="1293635826">
      <w:bodyDiv w:val="1"/>
      <w:marLeft w:val="0"/>
      <w:marRight w:val="0"/>
      <w:marTop w:val="0"/>
      <w:marBottom w:val="0"/>
      <w:divBdr>
        <w:top w:val="none" w:sz="0" w:space="0" w:color="auto"/>
        <w:left w:val="none" w:sz="0" w:space="0" w:color="auto"/>
        <w:bottom w:val="none" w:sz="0" w:space="0" w:color="auto"/>
        <w:right w:val="none" w:sz="0" w:space="0" w:color="auto"/>
      </w:divBdr>
    </w:div>
    <w:div w:id="1293713117">
      <w:bodyDiv w:val="1"/>
      <w:marLeft w:val="0"/>
      <w:marRight w:val="0"/>
      <w:marTop w:val="0"/>
      <w:marBottom w:val="0"/>
      <w:divBdr>
        <w:top w:val="none" w:sz="0" w:space="0" w:color="auto"/>
        <w:left w:val="none" w:sz="0" w:space="0" w:color="auto"/>
        <w:bottom w:val="none" w:sz="0" w:space="0" w:color="auto"/>
        <w:right w:val="none" w:sz="0" w:space="0" w:color="auto"/>
      </w:divBdr>
    </w:div>
    <w:div w:id="1293749283">
      <w:bodyDiv w:val="1"/>
      <w:marLeft w:val="0"/>
      <w:marRight w:val="0"/>
      <w:marTop w:val="0"/>
      <w:marBottom w:val="0"/>
      <w:divBdr>
        <w:top w:val="none" w:sz="0" w:space="0" w:color="auto"/>
        <w:left w:val="none" w:sz="0" w:space="0" w:color="auto"/>
        <w:bottom w:val="none" w:sz="0" w:space="0" w:color="auto"/>
        <w:right w:val="none" w:sz="0" w:space="0" w:color="auto"/>
      </w:divBdr>
    </w:div>
    <w:div w:id="1293946827">
      <w:bodyDiv w:val="1"/>
      <w:marLeft w:val="0"/>
      <w:marRight w:val="0"/>
      <w:marTop w:val="0"/>
      <w:marBottom w:val="0"/>
      <w:divBdr>
        <w:top w:val="none" w:sz="0" w:space="0" w:color="auto"/>
        <w:left w:val="none" w:sz="0" w:space="0" w:color="auto"/>
        <w:bottom w:val="none" w:sz="0" w:space="0" w:color="auto"/>
        <w:right w:val="none" w:sz="0" w:space="0" w:color="auto"/>
      </w:divBdr>
    </w:div>
    <w:div w:id="1294017446">
      <w:bodyDiv w:val="1"/>
      <w:marLeft w:val="0"/>
      <w:marRight w:val="0"/>
      <w:marTop w:val="0"/>
      <w:marBottom w:val="0"/>
      <w:divBdr>
        <w:top w:val="none" w:sz="0" w:space="0" w:color="auto"/>
        <w:left w:val="none" w:sz="0" w:space="0" w:color="auto"/>
        <w:bottom w:val="none" w:sz="0" w:space="0" w:color="auto"/>
        <w:right w:val="none" w:sz="0" w:space="0" w:color="auto"/>
      </w:divBdr>
      <w:divsChild>
        <w:div w:id="468286300">
          <w:marLeft w:val="480"/>
          <w:marRight w:val="0"/>
          <w:marTop w:val="0"/>
          <w:marBottom w:val="0"/>
          <w:divBdr>
            <w:top w:val="none" w:sz="0" w:space="0" w:color="auto"/>
            <w:left w:val="none" w:sz="0" w:space="0" w:color="auto"/>
            <w:bottom w:val="none" w:sz="0" w:space="0" w:color="auto"/>
            <w:right w:val="none" w:sz="0" w:space="0" w:color="auto"/>
          </w:divBdr>
        </w:div>
        <w:div w:id="1009217051">
          <w:marLeft w:val="480"/>
          <w:marRight w:val="0"/>
          <w:marTop w:val="0"/>
          <w:marBottom w:val="0"/>
          <w:divBdr>
            <w:top w:val="none" w:sz="0" w:space="0" w:color="auto"/>
            <w:left w:val="none" w:sz="0" w:space="0" w:color="auto"/>
            <w:bottom w:val="none" w:sz="0" w:space="0" w:color="auto"/>
            <w:right w:val="none" w:sz="0" w:space="0" w:color="auto"/>
          </w:divBdr>
        </w:div>
        <w:div w:id="702874090">
          <w:marLeft w:val="480"/>
          <w:marRight w:val="0"/>
          <w:marTop w:val="0"/>
          <w:marBottom w:val="0"/>
          <w:divBdr>
            <w:top w:val="none" w:sz="0" w:space="0" w:color="auto"/>
            <w:left w:val="none" w:sz="0" w:space="0" w:color="auto"/>
            <w:bottom w:val="none" w:sz="0" w:space="0" w:color="auto"/>
            <w:right w:val="none" w:sz="0" w:space="0" w:color="auto"/>
          </w:divBdr>
        </w:div>
        <w:div w:id="1509326770">
          <w:marLeft w:val="480"/>
          <w:marRight w:val="0"/>
          <w:marTop w:val="0"/>
          <w:marBottom w:val="0"/>
          <w:divBdr>
            <w:top w:val="none" w:sz="0" w:space="0" w:color="auto"/>
            <w:left w:val="none" w:sz="0" w:space="0" w:color="auto"/>
            <w:bottom w:val="none" w:sz="0" w:space="0" w:color="auto"/>
            <w:right w:val="none" w:sz="0" w:space="0" w:color="auto"/>
          </w:divBdr>
        </w:div>
        <w:div w:id="1112940824">
          <w:marLeft w:val="480"/>
          <w:marRight w:val="0"/>
          <w:marTop w:val="0"/>
          <w:marBottom w:val="0"/>
          <w:divBdr>
            <w:top w:val="none" w:sz="0" w:space="0" w:color="auto"/>
            <w:left w:val="none" w:sz="0" w:space="0" w:color="auto"/>
            <w:bottom w:val="none" w:sz="0" w:space="0" w:color="auto"/>
            <w:right w:val="none" w:sz="0" w:space="0" w:color="auto"/>
          </w:divBdr>
        </w:div>
        <w:div w:id="2054229740">
          <w:marLeft w:val="480"/>
          <w:marRight w:val="0"/>
          <w:marTop w:val="0"/>
          <w:marBottom w:val="0"/>
          <w:divBdr>
            <w:top w:val="none" w:sz="0" w:space="0" w:color="auto"/>
            <w:left w:val="none" w:sz="0" w:space="0" w:color="auto"/>
            <w:bottom w:val="none" w:sz="0" w:space="0" w:color="auto"/>
            <w:right w:val="none" w:sz="0" w:space="0" w:color="auto"/>
          </w:divBdr>
        </w:div>
        <w:div w:id="568656853">
          <w:marLeft w:val="480"/>
          <w:marRight w:val="0"/>
          <w:marTop w:val="0"/>
          <w:marBottom w:val="0"/>
          <w:divBdr>
            <w:top w:val="none" w:sz="0" w:space="0" w:color="auto"/>
            <w:left w:val="none" w:sz="0" w:space="0" w:color="auto"/>
            <w:bottom w:val="none" w:sz="0" w:space="0" w:color="auto"/>
            <w:right w:val="none" w:sz="0" w:space="0" w:color="auto"/>
          </w:divBdr>
        </w:div>
        <w:div w:id="1503397265">
          <w:marLeft w:val="480"/>
          <w:marRight w:val="0"/>
          <w:marTop w:val="0"/>
          <w:marBottom w:val="0"/>
          <w:divBdr>
            <w:top w:val="none" w:sz="0" w:space="0" w:color="auto"/>
            <w:left w:val="none" w:sz="0" w:space="0" w:color="auto"/>
            <w:bottom w:val="none" w:sz="0" w:space="0" w:color="auto"/>
            <w:right w:val="none" w:sz="0" w:space="0" w:color="auto"/>
          </w:divBdr>
        </w:div>
        <w:div w:id="120803789">
          <w:marLeft w:val="480"/>
          <w:marRight w:val="0"/>
          <w:marTop w:val="0"/>
          <w:marBottom w:val="0"/>
          <w:divBdr>
            <w:top w:val="none" w:sz="0" w:space="0" w:color="auto"/>
            <w:left w:val="none" w:sz="0" w:space="0" w:color="auto"/>
            <w:bottom w:val="none" w:sz="0" w:space="0" w:color="auto"/>
            <w:right w:val="none" w:sz="0" w:space="0" w:color="auto"/>
          </w:divBdr>
        </w:div>
        <w:div w:id="1685669365">
          <w:marLeft w:val="480"/>
          <w:marRight w:val="0"/>
          <w:marTop w:val="0"/>
          <w:marBottom w:val="0"/>
          <w:divBdr>
            <w:top w:val="none" w:sz="0" w:space="0" w:color="auto"/>
            <w:left w:val="none" w:sz="0" w:space="0" w:color="auto"/>
            <w:bottom w:val="none" w:sz="0" w:space="0" w:color="auto"/>
            <w:right w:val="none" w:sz="0" w:space="0" w:color="auto"/>
          </w:divBdr>
        </w:div>
        <w:div w:id="200435595">
          <w:marLeft w:val="480"/>
          <w:marRight w:val="0"/>
          <w:marTop w:val="0"/>
          <w:marBottom w:val="0"/>
          <w:divBdr>
            <w:top w:val="none" w:sz="0" w:space="0" w:color="auto"/>
            <w:left w:val="none" w:sz="0" w:space="0" w:color="auto"/>
            <w:bottom w:val="none" w:sz="0" w:space="0" w:color="auto"/>
            <w:right w:val="none" w:sz="0" w:space="0" w:color="auto"/>
          </w:divBdr>
        </w:div>
        <w:div w:id="60301277">
          <w:marLeft w:val="480"/>
          <w:marRight w:val="0"/>
          <w:marTop w:val="0"/>
          <w:marBottom w:val="0"/>
          <w:divBdr>
            <w:top w:val="none" w:sz="0" w:space="0" w:color="auto"/>
            <w:left w:val="none" w:sz="0" w:space="0" w:color="auto"/>
            <w:bottom w:val="none" w:sz="0" w:space="0" w:color="auto"/>
            <w:right w:val="none" w:sz="0" w:space="0" w:color="auto"/>
          </w:divBdr>
        </w:div>
        <w:div w:id="666637686">
          <w:marLeft w:val="480"/>
          <w:marRight w:val="0"/>
          <w:marTop w:val="0"/>
          <w:marBottom w:val="0"/>
          <w:divBdr>
            <w:top w:val="none" w:sz="0" w:space="0" w:color="auto"/>
            <w:left w:val="none" w:sz="0" w:space="0" w:color="auto"/>
            <w:bottom w:val="none" w:sz="0" w:space="0" w:color="auto"/>
            <w:right w:val="none" w:sz="0" w:space="0" w:color="auto"/>
          </w:divBdr>
        </w:div>
        <w:div w:id="630016971">
          <w:marLeft w:val="480"/>
          <w:marRight w:val="0"/>
          <w:marTop w:val="0"/>
          <w:marBottom w:val="0"/>
          <w:divBdr>
            <w:top w:val="none" w:sz="0" w:space="0" w:color="auto"/>
            <w:left w:val="none" w:sz="0" w:space="0" w:color="auto"/>
            <w:bottom w:val="none" w:sz="0" w:space="0" w:color="auto"/>
            <w:right w:val="none" w:sz="0" w:space="0" w:color="auto"/>
          </w:divBdr>
        </w:div>
        <w:div w:id="1475757973">
          <w:marLeft w:val="480"/>
          <w:marRight w:val="0"/>
          <w:marTop w:val="0"/>
          <w:marBottom w:val="0"/>
          <w:divBdr>
            <w:top w:val="none" w:sz="0" w:space="0" w:color="auto"/>
            <w:left w:val="none" w:sz="0" w:space="0" w:color="auto"/>
            <w:bottom w:val="none" w:sz="0" w:space="0" w:color="auto"/>
            <w:right w:val="none" w:sz="0" w:space="0" w:color="auto"/>
          </w:divBdr>
        </w:div>
        <w:div w:id="176582112">
          <w:marLeft w:val="480"/>
          <w:marRight w:val="0"/>
          <w:marTop w:val="0"/>
          <w:marBottom w:val="0"/>
          <w:divBdr>
            <w:top w:val="none" w:sz="0" w:space="0" w:color="auto"/>
            <w:left w:val="none" w:sz="0" w:space="0" w:color="auto"/>
            <w:bottom w:val="none" w:sz="0" w:space="0" w:color="auto"/>
            <w:right w:val="none" w:sz="0" w:space="0" w:color="auto"/>
          </w:divBdr>
        </w:div>
      </w:divsChild>
    </w:div>
    <w:div w:id="1294099214">
      <w:bodyDiv w:val="1"/>
      <w:marLeft w:val="0"/>
      <w:marRight w:val="0"/>
      <w:marTop w:val="0"/>
      <w:marBottom w:val="0"/>
      <w:divBdr>
        <w:top w:val="none" w:sz="0" w:space="0" w:color="auto"/>
        <w:left w:val="none" w:sz="0" w:space="0" w:color="auto"/>
        <w:bottom w:val="none" w:sz="0" w:space="0" w:color="auto"/>
        <w:right w:val="none" w:sz="0" w:space="0" w:color="auto"/>
      </w:divBdr>
    </w:div>
    <w:div w:id="1294336070">
      <w:bodyDiv w:val="1"/>
      <w:marLeft w:val="0"/>
      <w:marRight w:val="0"/>
      <w:marTop w:val="0"/>
      <w:marBottom w:val="0"/>
      <w:divBdr>
        <w:top w:val="none" w:sz="0" w:space="0" w:color="auto"/>
        <w:left w:val="none" w:sz="0" w:space="0" w:color="auto"/>
        <w:bottom w:val="none" w:sz="0" w:space="0" w:color="auto"/>
        <w:right w:val="none" w:sz="0" w:space="0" w:color="auto"/>
      </w:divBdr>
    </w:div>
    <w:div w:id="1294362135">
      <w:bodyDiv w:val="1"/>
      <w:marLeft w:val="0"/>
      <w:marRight w:val="0"/>
      <w:marTop w:val="0"/>
      <w:marBottom w:val="0"/>
      <w:divBdr>
        <w:top w:val="none" w:sz="0" w:space="0" w:color="auto"/>
        <w:left w:val="none" w:sz="0" w:space="0" w:color="auto"/>
        <w:bottom w:val="none" w:sz="0" w:space="0" w:color="auto"/>
        <w:right w:val="none" w:sz="0" w:space="0" w:color="auto"/>
      </w:divBdr>
    </w:div>
    <w:div w:id="1294362148">
      <w:bodyDiv w:val="1"/>
      <w:marLeft w:val="0"/>
      <w:marRight w:val="0"/>
      <w:marTop w:val="0"/>
      <w:marBottom w:val="0"/>
      <w:divBdr>
        <w:top w:val="none" w:sz="0" w:space="0" w:color="auto"/>
        <w:left w:val="none" w:sz="0" w:space="0" w:color="auto"/>
        <w:bottom w:val="none" w:sz="0" w:space="0" w:color="auto"/>
        <w:right w:val="none" w:sz="0" w:space="0" w:color="auto"/>
      </w:divBdr>
    </w:div>
    <w:div w:id="1294367241">
      <w:bodyDiv w:val="1"/>
      <w:marLeft w:val="0"/>
      <w:marRight w:val="0"/>
      <w:marTop w:val="0"/>
      <w:marBottom w:val="0"/>
      <w:divBdr>
        <w:top w:val="none" w:sz="0" w:space="0" w:color="auto"/>
        <w:left w:val="none" w:sz="0" w:space="0" w:color="auto"/>
        <w:bottom w:val="none" w:sz="0" w:space="0" w:color="auto"/>
        <w:right w:val="none" w:sz="0" w:space="0" w:color="auto"/>
      </w:divBdr>
      <w:divsChild>
        <w:div w:id="1941333863">
          <w:marLeft w:val="480"/>
          <w:marRight w:val="0"/>
          <w:marTop w:val="0"/>
          <w:marBottom w:val="0"/>
          <w:divBdr>
            <w:top w:val="none" w:sz="0" w:space="0" w:color="auto"/>
            <w:left w:val="none" w:sz="0" w:space="0" w:color="auto"/>
            <w:bottom w:val="none" w:sz="0" w:space="0" w:color="auto"/>
            <w:right w:val="none" w:sz="0" w:space="0" w:color="auto"/>
          </w:divBdr>
        </w:div>
        <w:div w:id="485974849">
          <w:marLeft w:val="480"/>
          <w:marRight w:val="0"/>
          <w:marTop w:val="0"/>
          <w:marBottom w:val="0"/>
          <w:divBdr>
            <w:top w:val="none" w:sz="0" w:space="0" w:color="auto"/>
            <w:left w:val="none" w:sz="0" w:space="0" w:color="auto"/>
            <w:bottom w:val="none" w:sz="0" w:space="0" w:color="auto"/>
            <w:right w:val="none" w:sz="0" w:space="0" w:color="auto"/>
          </w:divBdr>
        </w:div>
        <w:div w:id="1707563300">
          <w:marLeft w:val="480"/>
          <w:marRight w:val="0"/>
          <w:marTop w:val="0"/>
          <w:marBottom w:val="0"/>
          <w:divBdr>
            <w:top w:val="none" w:sz="0" w:space="0" w:color="auto"/>
            <w:left w:val="none" w:sz="0" w:space="0" w:color="auto"/>
            <w:bottom w:val="none" w:sz="0" w:space="0" w:color="auto"/>
            <w:right w:val="none" w:sz="0" w:space="0" w:color="auto"/>
          </w:divBdr>
        </w:div>
        <w:div w:id="1299797326">
          <w:marLeft w:val="480"/>
          <w:marRight w:val="0"/>
          <w:marTop w:val="0"/>
          <w:marBottom w:val="0"/>
          <w:divBdr>
            <w:top w:val="none" w:sz="0" w:space="0" w:color="auto"/>
            <w:left w:val="none" w:sz="0" w:space="0" w:color="auto"/>
            <w:bottom w:val="none" w:sz="0" w:space="0" w:color="auto"/>
            <w:right w:val="none" w:sz="0" w:space="0" w:color="auto"/>
          </w:divBdr>
        </w:div>
        <w:div w:id="2057507332">
          <w:marLeft w:val="480"/>
          <w:marRight w:val="0"/>
          <w:marTop w:val="0"/>
          <w:marBottom w:val="0"/>
          <w:divBdr>
            <w:top w:val="none" w:sz="0" w:space="0" w:color="auto"/>
            <w:left w:val="none" w:sz="0" w:space="0" w:color="auto"/>
            <w:bottom w:val="none" w:sz="0" w:space="0" w:color="auto"/>
            <w:right w:val="none" w:sz="0" w:space="0" w:color="auto"/>
          </w:divBdr>
        </w:div>
        <w:div w:id="1981493304">
          <w:marLeft w:val="480"/>
          <w:marRight w:val="0"/>
          <w:marTop w:val="0"/>
          <w:marBottom w:val="0"/>
          <w:divBdr>
            <w:top w:val="none" w:sz="0" w:space="0" w:color="auto"/>
            <w:left w:val="none" w:sz="0" w:space="0" w:color="auto"/>
            <w:bottom w:val="none" w:sz="0" w:space="0" w:color="auto"/>
            <w:right w:val="none" w:sz="0" w:space="0" w:color="auto"/>
          </w:divBdr>
        </w:div>
        <w:div w:id="24062902">
          <w:marLeft w:val="480"/>
          <w:marRight w:val="0"/>
          <w:marTop w:val="0"/>
          <w:marBottom w:val="0"/>
          <w:divBdr>
            <w:top w:val="none" w:sz="0" w:space="0" w:color="auto"/>
            <w:left w:val="none" w:sz="0" w:space="0" w:color="auto"/>
            <w:bottom w:val="none" w:sz="0" w:space="0" w:color="auto"/>
            <w:right w:val="none" w:sz="0" w:space="0" w:color="auto"/>
          </w:divBdr>
        </w:div>
        <w:div w:id="1592619085">
          <w:marLeft w:val="480"/>
          <w:marRight w:val="0"/>
          <w:marTop w:val="0"/>
          <w:marBottom w:val="0"/>
          <w:divBdr>
            <w:top w:val="none" w:sz="0" w:space="0" w:color="auto"/>
            <w:left w:val="none" w:sz="0" w:space="0" w:color="auto"/>
            <w:bottom w:val="none" w:sz="0" w:space="0" w:color="auto"/>
            <w:right w:val="none" w:sz="0" w:space="0" w:color="auto"/>
          </w:divBdr>
        </w:div>
        <w:div w:id="1310596404">
          <w:marLeft w:val="480"/>
          <w:marRight w:val="0"/>
          <w:marTop w:val="0"/>
          <w:marBottom w:val="0"/>
          <w:divBdr>
            <w:top w:val="none" w:sz="0" w:space="0" w:color="auto"/>
            <w:left w:val="none" w:sz="0" w:space="0" w:color="auto"/>
            <w:bottom w:val="none" w:sz="0" w:space="0" w:color="auto"/>
            <w:right w:val="none" w:sz="0" w:space="0" w:color="auto"/>
          </w:divBdr>
        </w:div>
        <w:div w:id="248201896">
          <w:marLeft w:val="480"/>
          <w:marRight w:val="0"/>
          <w:marTop w:val="0"/>
          <w:marBottom w:val="0"/>
          <w:divBdr>
            <w:top w:val="none" w:sz="0" w:space="0" w:color="auto"/>
            <w:left w:val="none" w:sz="0" w:space="0" w:color="auto"/>
            <w:bottom w:val="none" w:sz="0" w:space="0" w:color="auto"/>
            <w:right w:val="none" w:sz="0" w:space="0" w:color="auto"/>
          </w:divBdr>
        </w:div>
        <w:div w:id="1065179769">
          <w:marLeft w:val="480"/>
          <w:marRight w:val="0"/>
          <w:marTop w:val="0"/>
          <w:marBottom w:val="0"/>
          <w:divBdr>
            <w:top w:val="none" w:sz="0" w:space="0" w:color="auto"/>
            <w:left w:val="none" w:sz="0" w:space="0" w:color="auto"/>
            <w:bottom w:val="none" w:sz="0" w:space="0" w:color="auto"/>
            <w:right w:val="none" w:sz="0" w:space="0" w:color="auto"/>
          </w:divBdr>
        </w:div>
        <w:div w:id="1692999122">
          <w:marLeft w:val="480"/>
          <w:marRight w:val="0"/>
          <w:marTop w:val="0"/>
          <w:marBottom w:val="0"/>
          <w:divBdr>
            <w:top w:val="none" w:sz="0" w:space="0" w:color="auto"/>
            <w:left w:val="none" w:sz="0" w:space="0" w:color="auto"/>
            <w:bottom w:val="none" w:sz="0" w:space="0" w:color="auto"/>
            <w:right w:val="none" w:sz="0" w:space="0" w:color="auto"/>
          </w:divBdr>
        </w:div>
        <w:div w:id="88891947">
          <w:marLeft w:val="480"/>
          <w:marRight w:val="0"/>
          <w:marTop w:val="0"/>
          <w:marBottom w:val="0"/>
          <w:divBdr>
            <w:top w:val="none" w:sz="0" w:space="0" w:color="auto"/>
            <w:left w:val="none" w:sz="0" w:space="0" w:color="auto"/>
            <w:bottom w:val="none" w:sz="0" w:space="0" w:color="auto"/>
            <w:right w:val="none" w:sz="0" w:space="0" w:color="auto"/>
          </w:divBdr>
        </w:div>
        <w:div w:id="1026559591">
          <w:marLeft w:val="480"/>
          <w:marRight w:val="0"/>
          <w:marTop w:val="0"/>
          <w:marBottom w:val="0"/>
          <w:divBdr>
            <w:top w:val="none" w:sz="0" w:space="0" w:color="auto"/>
            <w:left w:val="none" w:sz="0" w:space="0" w:color="auto"/>
            <w:bottom w:val="none" w:sz="0" w:space="0" w:color="auto"/>
            <w:right w:val="none" w:sz="0" w:space="0" w:color="auto"/>
          </w:divBdr>
        </w:div>
        <w:div w:id="1769813515">
          <w:marLeft w:val="480"/>
          <w:marRight w:val="0"/>
          <w:marTop w:val="0"/>
          <w:marBottom w:val="0"/>
          <w:divBdr>
            <w:top w:val="none" w:sz="0" w:space="0" w:color="auto"/>
            <w:left w:val="none" w:sz="0" w:space="0" w:color="auto"/>
            <w:bottom w:val="none" w:sz="0" w:space="0" w:color="auto"/>
            <w:right w:val="none" w:sz="0" w:space="0" w:color="auto"/>
          </w:divBdr>
        </w:div>
        <w:div w:id="2069835101">
          <w:marLeft w:val="480"/>
          <w:marRight w:val="0"/>
          <w:marTop w:val="0"/>
          <w:marBottom w:val="0"/>
          <w:divBdr>
            <w:top w:val="none" w:sz="0" w:space="0" w:color="auto"/>
            <w:left w:val="none" w:sz="0" w:space="0" w:color="auto"/>
            <w:bottom w:val="none" w:sz="0" w:space="0" w:color="auto"/>
            <w:right w:val="none" w:sz="0" w:space="0" w:color="auto"/>
          </w:divBdr>
        </w:div>
        <w:div w:id="1859806845">
          <w:marLeft w:val="480"/>
          <w:marRight w:val="0"/>
          <w:marTop w:val="0"/>
          <w:marBottom w:val="0"/>
          <w:divBdr>
            <w:top w:val="none" w:sz="0" w:space="0" w:color="auto"/>
            <w:left w:val="none" w:sz="0" w:space="0" w:color="auto"/>
            <w:bottom w:val="none" w:sz="0" w:space="0" w:color="auto"/>
            <w:right w:val="none" w:sz="0" w:space="0" w:color="auto"/>
          </w:divBdr>
        </w:div>
        <w:div w:id="1800806955">
          <w:marLeft w:val="480"/>
          <w:marRight w:val="0"/>
          <w:marTop w:val="0"/>
          <w:marBottom w:val="0"/>
          <w:divBdr>
            <w:top w:val="none" w:sz="0" w:space="0" w:color="auto"/>
            <w:left w:val="none" w:sz="0" w:space="0" w:color="auto"/>
            <w:bottom w:val="none" w:sz="0" w:space="0" w:color="auto"/>
            <w:right w:val="none" w:sz="0" w:space="0" w:color="auto"/>
          </w:divBdr>
        </w:div>
        <w:div w:id="1120303903">
          <w:marLeft w:val="480"/>
          <w:marRight w:val="0"/>
          <w:marTop w:val="0"/>
          <w:marBottom w:val="0"/>
          <w:divBdr>
            <w:top w:val="none" w:sz="0" w:space="0" w:color="auto"/>
            <w:left w:val="none" w:sz="0" w:space="0" w:color="auto"/>
            <w:bottom w:val="none" w:sz="0" w:space="0" w:color="auto"/>
            <w:right w:val="none" w:sz="0" w:space="0" w:color="auto"/>
          </w:divBdr>
        </w:div>
        <w:div w:id="1455753820">
          <w:marLeft w:val="480"/>
          <w:marRight w:val="0"/>
          <w:marTop w:val="0"/>
          <w:marBottom w:val="0"/>
          <w:divBdr>
            <w:top w:val="none" w:sz="0" w:space="0" w:color="auto"/>
            <w:left w:val="none" w:sz="0" w:space="0" w:color="auto"/>
            <w:bottom w:val="none" w:sz="0" w:space="0" w:color="auto"/>
            <w:right w:val="none" w:sz="0" w:space="0" w:color="auto"/>
          </w:divBdr>
        </w:div>
        <w:div w:id="752817545">
          <w:marLeft w:val="480"/>
          <w:marRight w:val="0"/>
          <w:marTop w:val="0"/>
          <w:marBottom w:val="0"/>
          <w:divBdr>
            <w:top w:val="none" w:sz="0" w:space="0" w:color="auto"/>
            <w:left w:val="none" w:sz="0" w:space="0" w:color="auto"/>
            <w:bottom w:val="none" w:sz="0" w:space="0" w:color="auto"/>
            <w:right w:val="none" w:sz="0" w:space="0" w:color="auto"/>
          </w:divBdr>
        </w:div>
        <w:div w:id="896206663">
          <w:marLeft w:val="480"/>
          <w:marRight w:val="0"/>
          <w:marTop w:val="0"/>
          <w:marBottom w:val="0"/>
          <w:divBdr>
            <w:top w:val="none" w:sz="0" w:space="0" w:color="auto"/>
            <w:left w:val="none" w:sz="0" w:space="0" w:color="auto"/>
            <w:bottom w:val="none" w:sz="0" w:space="0" w:color="auto"/>
            <w:right w:val="none" w:sz="0" w:space="0" w:color="auto"/>
          </w:divBdr>
        </w:div>
        <w:div w:id="1898394536">
          <w:marLeft w:val="480"/>
          <w:marRight w:val="0"/>
          <w:marTop w:val="0"/>
          <w:marBottom w:val="0"/>
          <w:divBdr>
            <w:top w:val="none" w:sz="0" w:space="0" w:color="auto"/>
            <w:left w:val="none" w:sz="0" w:space="0" w:color="auto"/>
            <w:bottom w:val="none" w:sz="0" w:space="0" w:color="auto"/>
            <w:right w:val="none" w:sz="0" w:space="0" w:color="auto"/>
          </w:divBdr>
        </w:div>
        <w:div w:id="1711414103">
          <w:marLeft w:val="480"/>
          <w:marRight w:val="0"/>
          <w:marTop w:val="0"/>
          <w:marBottom w:val="0"/>
          <w:divBdr>
            <w:top w:val="none" w:sz="0" w:space="0" w:color="auto"/>
            <w:left w:val="none" w:sz="0" w:space="0" w:color="auto"/>
            <w:bottom w:val="none" w:sz="0" w:space="0" w:color="auto"/>
            <w:right w:val="none" w:sz="0" w:space="0" w:color="auto"/>
          </w:divBdr>
        </w:div>
        <w:div w:id="942419960">
          <w:marLeft w:val="480"/>
          <w:marRight w:val="0"/>
          <w:marTop w:val="0"/>
          <w:marBottom w:val="0"/>
          <w:divBdr>
            <w:top w:val="none" w:sz="0" w:space="0" w:color="auto"/>
            <w:left w:val="none" w:sz="0" w:space="0" w:color="auto"/>
            <w:bottom w:val="none" w:sz="0" w:space="0" w:color="auto"/>
            <w:right w:val="none" w:sz="0" w:space="0" w:color="auto"/>
          </w:divBdr>
        </w:div>
        <w:div w:id="654259693">
          <w:marLeft w:val="480"/>
          <w:marRight w:val="0"/>
          <w:marTop w:val="0"/>
          <w:marBottom w:val="0"/>
          <w:divBdr>
            <w:top w:val="none" w:sz="0" w:space="0" w:color="auto"/>
            <w:left w:val="none" w:sz="0" w:space="0" w:color="auto"/>
            <w:bottom w:val="none" w:sz="0" w:space="0" w:color="auto"/>
            <w:right w:val="none" w:sz="0" w:space="0" w:color="auto"/>
          </w:divBdr>
        </w:div>
        <w:div w:id="233012419">
          <w:marLeft w:val="480"/>
          <w:marRight w:val="0"/>
          <w:marTop w:val="0"/>
          <w:marBottom w:val="0"/>
          <w:divBdr>
            <w:top w:val="none" w:sz="0" w:space="0" w:color="auto"/>
            <w:left w:val="none" w:sz="0" w:space="0" w:color="auto"/>
            <w:bottom w:val="none" w:sz="0" w:space="0" w:color="auto"/>
            <w:right w:val="none" w:sz="0" w:space="0" w:color="auto"/>
          </w:divBdr>
        </w:div>
        <w:div w:id="707336790">
          <w:marLeft w:val="480"/>
          <w:marRight w:val="0"/>
          <w:marTop w:val="0"/>
          <w:marBottom w:val="0"/>
          <w:divBdr>
            <w:top w:val="none" w:sz="0" w:space="0" w:color="auto"/>
            <w:left w:val="none" w:sz="0" w:space="0" w:color="auto"/>
            <w:bottom w:val="none" w:sz="0" w:space="0" w:color="auto"/>
            <w:right w:val="none" w:sz="0" w:space="0" w:color="auto"/>
          </w:divBdr>
        </w:div>
        <w:div w:id="1158771179">
          <w:marLeft w:val="480"/>
          <w:marRight w:val="0"/>
          <w:marTop w:val="0"/>
          <w:marBottom w:val="0"/>
          <w:divBdr>
            <w:top w:val="none" w:sz="0" w:space="0" w:color="auto"/>
            <w:left w:val="none" w:sz="0" w:space="0" w:color="auto"/>
            <w:bottom w:val="none" w:sz="0" w:space="0" w:color="auto"/>
            <w:right w:val="none" w:sz="0" w:space="0" w:color="auto"/>
          </w:divBdr>
        </w:div>
        <w:div w:id="849223217">
          <w:marLeft w:val="480"/>
          <w:marRight w:val="0"/>
          <w:marTop w:val="0"/>
          <w:marBottom w:val="0"/>
          <w:divBdr>
            <w:top w:val="none" w:sz="0" w:space="0" w:color="auto"/>
            <w:left w:val="none" w:sz="0" w:space="0" w:color="auto"/>
            <w:bottom w:val="none" w:sz="0" w:space="0" w:color="auto"/>
            <w:right w:val="none" w:sz="0" w:space="0" w:color="auto"/>
          </w:divBdr>
        </w:div>
        <w:div w:id="95172935">
          <w:marLeft w:val="480"/>
          <w:marRight w:val="0"/>
          <w:marTop w:val="0"/>
          <w:marBottom w:val="0"/>
          <w:divBdr>
            <w:top w:val="none" w:sz="0" w:space="0" w:color="auto"/>
            <w:left w:val="none" w:sz="0" w:space="0" w:color="auto"/>
            <w:bottom w:val="none" w:sz="0" w:space="0" w:color="auto"/>
            <w:right w:val="none" w:sz="0" w:space="0" w:color="auto"/>
          </w:divBdr>
        </w:div>
        <w:div w:id="591863569">
          <w:marLeft w:val="480"/>
          <w:marRight w:val="0"/>
          <w:marTop w:val="0"/>
          <w:marBottom w:val="0"/>
          <w:divBdr>
            <w:top w:val="none" w:sz="0" w:space="0" w:color="auto"/>
            <w:left w:val="none" w:sz="0" w:space="0" w:color="auto"/>
            <w:bottom w:val="none" w:sz="0" w:space="0" w:color="auto"/>
            <w:right w:val="none" w:sz="0" w:space="0" w:color="auto"/>
          </w:divBdr>
        </w:div>
        <w:div w:id="260643938">
          <w:marLeft w:val="480"/>
          <w:marRight w:val="0"/>
          <w:marTop w:val="0"/>
          <w:marBottom w:val="0"/>
          <w:divBdr>
            <w:top w:val="none" w:sz="0" w:space="0" w:color="auto"/>
            <w:left w:val="none" w:sz="0" w:space="0" w:color="auto"/>
            <w:bottom w:val="none" w:sz="0" w:space="0" w:color="auto"/>
            <w:right w:val="none" w:sz="0" w:space="0" w:color="auto"/>
          </w:divBdr>
        </w:div>
        <w:div w:id="221645830">
          <w:marLeft w:val="480"/>
          <w:marRight w:val="0"/>
          <w:marTop w:val="0"/>
          <w:marBottom w:val="0"/>
          <w:divBdr>
            <w:top w:val="none" w:sz="0" w:space="0" w:color="auto"/>
            <w:left w:val="none" w:sz="0" w:space="0" w:color="auto"/>
            <w:bottom w:val="none" w:sz="0" w:space="0" w:color="auto"/>
            <w:right w:val="none" w:sz="0" w:space="0" w:color="auto"/>
          </w:divBdr>
        </w:div>
        <w:div w:id="924799281">
          <w:marLeft w:val="480"/>
          <w:marRight w:val="0"/>
          <w:marTop w:val="0"/>
          <w:marBottom w:val="0"/>
          <w:divBdr>
            <w:top w:val="none" w:sz="0" w:space="0" w:color="auto"/>
            <w:left w:val="none" w:sz="0" w:space="0" w:color="auto"/>
            <w:bottom w:val="none" w:sz="0" w:space="0" w:color="auto"/>
            <w:right w:val="none" w:sz="0" w:space="0" w:color="auto"/>
          </w:divBdr>
        </w:div>
        <w:div w:id="1716928643">
          <w:marLeft w:val="480"/>
          <w:marRight w:val="0"/>
          <w:marTop w:val="0"/>
          <w:marBottom w:val="0"/>
          <w:divBdr>
            <w:top w:val="none" w:sz="0" w:space="0" w:color="auto"/>
            <w:left w:val="none" w:sz="0" w:space="0" w:color="auto"/>
            <w:bottom w:val="none" w:sz="0" w:space="0" w:color="auto"/>
            <w:right w:val="none" w:sz="0" w:space="0" w:color="auto"/>
          </w:divBdr>
        </w:div>
        <w:div w:id="1909488276">
          <w:marLeft w:val="480"/>
          <w:marRight w:val="0"/>
          <w:marTop w:val="0"/>
          <w:marBottom w:val="0"/>
          <w:divBdr>
            <w:top w:val="none" w:sz="0" w:space="0" w:color="auto"/>
            <w:left w:val="none" w:sz="0" w:space="0" w:color="auto"/>
            <w:bottom w:val="none" w:sz="0" w:space="0" w:color="auto"/>
            <w:right w:val="none" w:sz="0" w:space="0" w:color="auto"/>
          </w:divBdr>
        </w:div>
        <w:div w:id="1558055864">
          <w:marLeft w:val="480"/>
          <w:marRight w:val="0"/>
          <w:marTop w:val="0"/>
          <w:marBottom w:val="0"/>
          <w:divBdr>
            <w:top w:val="none" w:sz="0" w:space="0" w:color="auto"/>
            <w:left w:val="none" w:sz="0" w:space="0" w:color="auto"/>
            <w:bottom w:val="none" w:sz="0" w:space="0" w:color="auto"/>
            <w:right w:val="none" w:sz="0" w:space="0" w:color="auto"/>
          </w:divBdr>
        </w:div>
      </w:divsChild>
    </w:div>
    <w:div w:id="1295720026">
      <w:bodyDiv w:val="1"/>
      <w:marLeft w:val="0"/>
      <w:marRight w:val="0"/>
      <w:marTop w:val="0"/>
      <w:marBottom w:val="0"/>
      <w:divBdr>
        <w:top w:val="none" w:sz="0" w:space="0" w:color="auto"/>
        <w:left w:val="none" w:sz="0" w:space="0" w:color="auto"/>
        <w:bottom w:val="none" w:sz="0" w:space="0" w:color="auto"/>
        <w:right w:val="none" w:sz="0" w:space="0" w:color="auto"/>
      </w:divBdr>
    </w:div>
    <w:div w:id="1295982033">
      <w:bodyDiv w:val="1"/>
      <w:marLeft w:val="0"/>
      <w:marRight w:val="0"/>
      <w:marTop w:val="0"/>
      <w:marBottom w:val="0"/>
      <w:divBdr>
        <w:top w:val="none" w:sz="0" w:space="0" w:color="auto"/>
        <w:left w:val="none" w:sz="0" w:space="0" w:color="auto"/>
        <w:bottom w:val="none" w:sz="0" w:space="0" w:color="auto"/>
        <w:right w:val="none" w:sz="0" w:space="0" w:color="auto"/>
      </w:divBdr>
    </w:div>
    <w:div w:id="1296062712">
      <w:bodyDiv w:val="1"/>
      <w:marLeft w:val="0"/>
      <w:marRight w:val="0"/>
      <w:marTop w:val="0"/>
      <w:marBottom w:val="0"/>
      <w:divBdr>
        <w:top w:val="none" w:sz="0" w:space="0" w:color="auto"/>
        <w:left w:val="none" w:sz="0" w:space="0" w:color="auto"/>
        <w:bottom w:val="none" w:sz="0" w:space="0" w:color="auto"/>
        <w:right w:val="none" w:sz="0" w:space="0" w:color="auto"/>
      </w:divBdr>
    </w:div>
    <w:div w:id="1296251677">
      <w:bodyDiv w:val="1"/>
      <w:marLeft w:val="0"/>
      <w:marRight w:val="0"/>
      <w:marTop w:val="0"/>
      <w:marBottom w:val="0"/>
      <w:divBdr>
        <w:top w:val="none" w:sz="0" w:space="0" w:color="auto"/>
        <w:left w:val="none" w:sz="0" w:space="0" w:color="auto"/>
        <w:bottom w:val="none" w:sz="0" w:space="0" w:color="auto"/>
        <w:right w:val="none" w:sz="0" w:space="0" w:color="auto"/>
      </w:divBdr>
    </w:div>
    <w:div w:id="1296302324">
      <w:bodyDiv w:val="1"/>
      <w:marLeft w:val="0"/>
      <w:marRight w:val="0"/>
      <w:marTop w:val="0"/>
      <w:marBottom w:val="0"/>
      <w:divBdr>
        <w:top w:val="none" w:sz="0" w:space="0" w:color="auto"/>
        <w:left w:val="none" w:sz="0" w:space="0" w:color="auto"/>
        <w:bottom w:val="none" w:sz="0" w:space="0" w:color="auto"/>
        <w:right w:val="none" w:sz="0" w:space="0" w:color="auto"/>
      </w:divBdr>
    </w:div>
    <w:div w:id="1296644391">
      <w:bodyDiv w:val="1"/>
      <w:marLeft w:val="0"/>
      <w:marRight w:val="0"/>
      <w:marTop w:val="0"/>
      <w:marBottom w:val="0"/>
      <w:divBdr>
        <w:top w:val="none" w:sz="0" w:space="0" w:color="auto"/>
        <w:left w:val="none" w:sz="0" w:space="0" w:color="auto"/>
        <w:bottom w:val="none" w:sz="0" w:space="0" w:color="auto"/>
        <w:right w:val="none" w:sz="0" w:space="0" w:color="auto"/>
      </w:divBdr>
    </w:div>
    <w:div w:id="1296915313">
      <w:bodyDiv w:val="1"/>
      <w:marLeft w:val="0"/>
      <w:marRight w:val="0"/>
      <w:marTop w:val="0"/>
      <w:marBottom w:val="0"/>
      <w:divBdr>
        <w:top w:val="none" w:sz="0" w:space="0" w:color="auto"/>
        <w:left w:val="none" w:sz="0" w:space="0" w:color="auto"/>
        <w:bottom w:val="none" w:sz="0" w:space="0" w:color="auto"/>
        <w:right w:val="none" w:sz="0" w:space="0" w:color="auto"/>
      </w:divBdr>
    </w:div>
    <w:div w:id="1297104854">
      <w:bodyDiv w:val="1"/>
      <w:marLeft w:val="0"/>
      <w:marRight w:val="0"/>
      <w:marTop w:val="0"/>
      <w:marBottom w:val="0"/>
      <w:divBdr>
        <w:top w:val="none" w:sz="0" w:space="0" w:color="auto"/>
        <w:left w:val="none" w:sz="0" w:space="0" w:color="auto"/>
        <w:bottom w:val="none" w:sz="0" w:space="0" w:color="auto"/>
        <w:right w:val="none" w:sz="0" w:space="0" w:color="auto"/>
      </w:divBdr>
    </w:div>
    <w:div w:id="1297224870">
      <w:bodyDiv w:val="1"/>
      <w:marLeft w:val="0"/>
      <w:marRight w:val="0"/>
      <w:marTop w:val="0"/>
      <w:marBottom w:val="0"/>
      <w:divBdr>
        <w:top w:val="none" w:sz="0" w:space="0" w:color="auto"/>
        <w:left w:val="none" w:sz="0" w:space="0" w:color="auto"/>
        <w:bottom w:val="none" w:sz="0" w:space="0" w:color="auto"/>
        <w:right w:val="none" w:sz="0" w:space="0" w:color="auto"/>
      </w:divBdr>
    </w:div>
    <w:div w:id="1297251461">
      <w:bodyDiv w:val="1"/>
      <w:marLeft w:val="0"/>
      <w:marRight w:val="0"/>
      <w:marTop w:val="0"/>
      <w:marBottom w:val="0"/>
      <w:divBdr>
        <w:top w:val="none" w:sz="0" w:space="0" w:color="auto"/>
        <w:left w:val="none" w:sz="0" w:space="0" w:color="auto"/>
        <w:bottom w:val="none" w:sz="0" w:space="0" w:color="auto"/>
        <w:right w:val="none" w:sz="0" w:space="0" w:color="auto"/>
      </w:divBdr>
    </w:div>
    <w:div w:id="1297299959">
      <w:bodyDiv w:val="1"/>
      <w:marLeft w:val="0"/>
      <w:marRight w:val="0"/>
      <w:marTop w:val="0"/>
      <w:marBottom w:val="0"/>
      <w:divBdr>
        <w:top w:val="none" w:sz="0" w:space="0" w:color="auto"/>
        <w:left w:val="none" w:sz="0" w:space="0" w:color="auto"/>
        <w:bottom w:val="none" w:sz="0" w:space="0" w:color="auto"/>
        <w:right w:val="none" w:sz="0" w:space="0" w:color="auto"/>
      </w:divBdr>
    </w:div>
    <w:div w:id="1297375077">
      <w:bodyDiv w:val="1"/>
      <w:marLeft w:val="0"/>
      <w:marRight w:val="0"/>
      <w:marTop w:val="0"/>
      <w:marBottom w:val="0"/>
      <w:divBdr>
        <w:top w:val="none" w:sz="0" w:space="0" w:color="auto"/>
        <w:left w:val="none" w:sz="0" w:space="0" w:color="auto"/>
        <w:bottom w:val="none" w:sz="0" w:space="0" w:color="auto"/>
        <w:right w:val="none" w:sz="0" w:space="0" w:color="auto"/>
      </w:divBdr>
    </w:div>
    <w:div w:id="1298142858">
      <w:bodyDiv w:val="1"/>
      <w:marLeft w:val="0"/>
      <w:marRight w:val="0"/>
      <w:marTop w:val="0"/>
      <w:marBottom w:val="0"/>
      <w:divBdr>
        <w:top w:val="none" w:sz="0" w:space="0" w:color="auto"/>
        <w:left w:val="none" w:sz="0" w:space="0" w:color="auto"/>
        <w:bottom w:val="none" w:sz="0" w:space="0" w:color="auto"/>
        <w:right w:val="none" w:sz="0" w:space="0" w:color="auto"/>
      </w:divBdr>
    </w:div>
    <w:div w:id="1298295748">
      <w:bodyDiv w:val="1"/>
      <w:marLeft w:val="0"/>
      <w:marRight w:val="0"/>
      <w:marTop w:val="0"/>
      <w:marBottom w:val="0"/>
      <w:divBdr>
        <w:top w:val="none" w:sz="0" w:space="0" w:color="auto"/>
        <w:left w:val="none" w:sz="0" w:space="0" w:color="auto"/>
        <w:bottom w:val="none" w:sz="0" w:space="0" w:color="auto"/>
        <w:right w:val="none" w:sz="0" w:space="0" w:color="auto"/>
      </w:divBdr>
    </w:div>
    <w:div w:id="1298296280">
      <w:bodyDiv w:val="1"/>
      <w:marLeft w:val="0"/>
      <w:marRight w:val="0"/>
      <w:marTop w:val="0"/>
      <w:marBottom w:val="0"/>
      <w:divBdr>
        <w:top w:val="none" w:sz="0" w:space="0" w:color="auto"/>
        <w:left w:val="none" w:sz="0" w:space="0" w:color="auto"/>
        <w:bottom w:val="none" w:sz="0" w:space="0" w:color="auto"/>
        <w:right w:val="none" w:sz="0" w:space="0" w:color="auto"/>
      </w:divBdr>
    </w:div>
    <w:div w:id="1298336459">
      <w:bodyDiv w:val="1"/>
      <w:marLeft w:val="0"/>
      <w:marRight w:val="0"/>
      <w:marTop w:val="0"/>
      <w:marBottom w:val="0"/>
      <w:divBdr>
        <w:top w:val="none" w:sz="0" w:space="0" w:color="auto"/>
        <w:left w:val="none" w:sz="0" w:space="0" w:color="auto"/>
        <w:bottom w:val="none" w:sz="0" w:space="0" w:color="auto"/>
        <w:right w:val="none" w:sz="0" w:space="0" w:color="auto"/>
      </w:divBdr>
    </w:div>
    <w:div w:id="1298343139">
      <w:bodyDiv w:val="1"/>
      <w:marLeft w:val="0"/>
      <w:marRight w:val="0"/>
      <w:marTop w:val="0"/>
      <w:marBottom w:val="0"/>
      <w:divBdr>
        <w:top w:val="none" w:sz="0" w:space="0" w:color="auto"/>
        <w:left w:val="none" w:sz="0" w:space="0" w:color="auto"/>
        <w:bottom w:val="none" w:sz="0" w:space="0" w:color="auto"/>
        <w:right w:val="none" w:sz="0" w:space="0" w:color="auto"/>
      </w:divBdr>
    </w:div>
    <w:div w:id="1298416663">
      <w:bodyDiv w:val="1"/>
      <w:marLeft w:val="0"/>
      <w:marRight w:val="0"/>
      <w:marTop w:val="0"/>
      <w:marBottom w:val="0"/>
      <w:divBdr>
        <w:top w:val="none" w:sz="0" w:space="0" w:color="auto"/>
        <w:left w:val="none" w:sz="0" w:space="0" w:color="auto"/>
        <w:bottom w:val="none" w:sz="0" w:space="0" w:color="auto"/>
        <w:right w:val="none" w:sz="0" w:space="0" w:color="auto"/>
      </w:divBdr>
    </w:div>
    <w:div w:id="1298754796">
      <w:bodyDiv w:val="1"/>
      <w:marLeft w:val="0"/>
      <w:marRight w:val="0"/>
      <w:marTop w:val="0"/>
      <w:marBottom w:val="0"/>
      <w:divBdr>
        <w:top w:val="none" w:sz="0" w:space="0" w:color="auto"/>
        <w:left w:val="none" w:sz="0" w:space="0" w:color="auto"/>
        <w:bottom w:val="none" w:sz="0" w:space="0" w:color="auto"/>
        <w:right w:val="none" w:sz="0" w:space="0" w:color="auto"/>
      </w:divBdr>
    </w:div>
    <w:div w:id="1298878949">
      <w:bodyDiv w:val="1"/>
      <w:marLeft w:val="0"/>
      <w:marRight w:val="0"/>
      <w:marTop w:val="0"/>
      <w:marBottom w:val="0"/>
      <w:divBdr>
        <w:top w:val="none" w:sz="0" w:space="0" w:color="auto"/>
        <w:left w:val="none" w:sz="0" w:space="0" w:color="auto"/>
        <w:bottom w:val="none" w:sz="0" w:space="0" w:color="auto"/>
        <w:right w:val="none" w:sz="0" w:space="0" w:color="auto"/>
      </w:divBdr>
    </w:div>
    <w:div w:id="1299065509">
      <w:bodyDiv w:val="1"/>
      <w:marLeft w:val="0"/>
      <w:marRight w:val="0"/>
      <w:marTop w:val="0"/>
      <w:marBottom w:val="0"/>
      <w:divBdr>
        <w:top w:val="none" w:sz="0" w:space="0" w:color="auto"/>
        <w:left w:val="none" w:sz="0" w:space="0" w:color="auto"/>
        <w:bottom w:val="none" w:sz="0" w:space="0" w:color="auto"/>
        <w:right w:val="none" w:sz="0" w:space="0" w:color="auto"/>
      </w:divBdr>
    </w:div>
    <w:div w:id="1299186554">
      <w:bodyDiv w:val="1"/>
      <w:marLeft w:val="0"/>
      <w:marRight w:val="0"/>
      <w:marTop w:val="0"/>
      <w:marBottom w:val="0"/>
      <w:divBdr>
        <w:top w:val="none" w:sz="0" w:space="0" w:color="auto"/>
        <w:left w:val="none" w:sz="0" w:space="0" w:color="auto"/>
        <w:bottom w:val="none" w:sz="0" w:space="0" w:color="auto"/>
        <w:right w:val="none" w:sz="0" w:space="0" w:color="auto"/>
      </w:divBdr>
    </w:div>
    <w:div w:id="1299457192">
      <w:bodyDiv w:val="1"/>
      <w:marLeft w:val="0"/>
      <w:marRight w:val="0"/>
      <w:marTop w:val="0"/>
      <w:marBottom w:val="0"/>
      <w:divBdr>
        <w:top w:val="none" w:sz="0" w:space="0" w:color="auto"/>
        <w:left w:val="none" w:sz="0" w:space="0" w:color="auto"/>
        <w:bottom w:val="none" w:sz="0" w:space="0" w:color="auto"/>
        <w:right w:val="none" w:sz="0" w:space="0" w:color="auto"/>
      </w:divBdr>
    </w:div>
    <w:div w:id="1299844199">
      <w:bodyDiv w:val="1"/>
      <w:marLeft w:val="0"/>
      <w:marRight w:val="0"/>
      <w:marTop w:val="0"/>
      <w:marBottom w:val="0"/>
      <w:divBdr>
        <w:top w:val="none" w:sz="0" w:space="0" w:color="auto"/>
        <w:left w:val="none" w:sz="0" w:space="0" w:color="auto"/>
        <w:bottom w:val="none" w:sz="0" w:space="0" w:color="auto"/>
        <w:right w:val="none" w:sz="0" w:space="0" w:color="auto"/>
      </w:divBdr>
    </w:div>
    <w:div w:id="1299846675">
      <w:bodyDiv w:val="1"/>
      <w:marLeft w:val="0"/>
      <w:marRight w:val="0"/>
      <w:marTop w:val="0"/>
      <w:marBottom w:val="0"/>
      <w:divBdr>
        <w:top w:val="none" w:sz="0" w:space="0" w:color="auto"/>
        <w:left w:val="none" w:sz="0" w:space="0" w:color="auto"/>
        <w:bottom w:val="none" w:sz="0" w:space="0" w:color="auto"/>
        <w:right w:val="none" w:sz="0" w:space="0" w:color="auto"/>
      </w:divBdr>
    </w:div>
    <w:div w:id="1300038163">
      <w:bodyDiv w:val="1"/>
      <w:marLeft w:val="0"/>
      <w:marRight w:val="0"/>
      <w:marTop w:val="0"/>
      <w:marBottom w:val="0"/>
      <w:divBdr>
        <w:top w:val="none" w:sz="0" w:space="0" w:color="auto"/>
        <w:left w:val="none" w:sz="0" w:space="0" w:color="auto"/>
        <w:bottom w:val="none" w:sz="0" w:space="0" w:color="auto"/>
        <w:right w:val="none" w:sz="0" w:space="0" w:color="auto"/>
      </w:divBdr>
    </w:div>
    <w:div w:id="1300107298">
      <w:bodyDiv w:val="1"/>
      <w:marLeft w:val="0"/>
      <w:marRight w:val="0"/>
      <w:marTop w:val="0"/>
      <w:marBottom w:val="0"/>
      <w:divBdr>
        <w:top w:val="none" w:sz="0" w:space="0" w:color="auto"/>
        <w:left w:val="none" w:sz="0" w:space="0" w:color="auto"/>
        <w:bottom w:val="none" w:sz="0" w:space="0" w:color="auto"/>
        <w:right w:val="none" w:sz="0" w:space="0" w:color="auto"/>
      </w:divBdr>
    </w:div>
    <w:div w:id="1300182000">
      <w:bodyDiv w:val="1"/>
      <w:marLeft w:val="0"/>
      <w:marRight w:val="0"/>
      <w:marTop w:val="0"/>
      <w:marBottom w:val="0"/>
      <w:divBdr>
        <w:top w:val="none" w:sz="0" w:space="0" w:color="auto"/>
        <w:left w:val="none" w:sz="0" w:space="0" w:color="auto"/>
        <w:bottom w:val="none" w:sz="0" w:space="0" w:color="auto"/>
        <w:right w:val="none" w:sz="0" w:space="0" w:color="auto"/>
      </w:divBdr>
    </w:div>
    <w:div w:id="1300186616">
      <w:bodyDiv w:val="1"/>
      <w:marLeft w:val="0"/>
      <w:marRight w:val="0"/>
      <w:marTop w:val="0"/>
      <w:marBottom w:val="0"/>
      <w:divBdr>
        <w:top w:val="none" w:sz="0" w:space="0" w:color="auto"/>
        <w:left w:val="none" w:sz="0" w:space="0" w:color="auto"/>
        <w:bottom w:val="none" w:sz="0" w:space="0" w:color="auto"/>
        <w:right w:val="none" w:sz="0" w:space="0" w:color="auto"/>
      </w:divBdr>
      <w:divsChild>
        <w:div w:id="1619725932">
          <w:marLeft w:val="480"/>
          <w:marRight w:val="0"/>
          <w:marTop w:val="0"/>
          <w:marBottom w:val="0"/>
          <w:divBdr>
            <w:top w:val="none" w:sz="0" w:space="0" w:color="auto"/>
            <w:left w:val="none" w:sz="0" w:space="0" w:color="auto"/>
            <w:bottom w:val="none" w:sz="0" w:space="0" w:color="auto"/>
            <w:right w:val="none" w:sz="0" w:space="0" w:color="auto"/>
          </w:divBdr>
        </w:div>
        <w:div w:id="1507281557">
          <w:marLeft w:val="480"/>
          <w:marRight w:val="0"/>
          <w:marTop w:val="0"/>
          <w:marBottom w:val="0"/>
          <w:divBdr>
            <w:top w:val="none" w:sz="0" w:space="0" w:color="auto"/>
            <w:left w:val="none" w:sz="0" w:space="0" w:color="auto"/>
            <w:bottom w:val="none" w:sz="0" w:space="0" w:color="auto"/>
            <w:right w:val="none" w:sz="0" w:space="0" w:color="auto"/>
          </w:divBdr>
        </w:div>
        <w:div w:id="1814831965">
          <w:marLeft w:val="480"/>
          <w:marRight w:val="0"/>
          <w:marTop w:val="0"/>
          <w:marBottom w:val="0"/>
          <w:divBdr>
            <w:top w:val="none" w:sz="0" w:space="0" w:color="auto"/>
            <w:left w:val="none" w:sz="0" w:space="0" w:color="auto"/>
            <w:bottom w:val="none" w:sz="0" w:space="0" w:color="auto"/>
            <w:right w:val="none" w:sz="0" w:space="0" w:color="auto"/>
          </w:divBdr>
        </w:div>
        <w:div w:id="169955322">
          <w:marLeft w:val="480"/>
          <w:marRight w:val="0"/>
          <w:marTop w:val="0"/>
          <w:marBottom w:val="0"/>
          <w:divBdr>
            <w:top w:val="none" w:sz="0" w:space="0" w:color="auto"/>
            <w:left w:val="none" w:sz="0" w:space="0" w:color="auto"/>
            <w:bottom w:val="none" w:sz="0" w:space="0" w:color="auto"/>
            <w:right w:val="none" w:sz="0" w:space="0" w:color="auto"/>
          </w:divBdr>
        </w:div>
        <w:div w:id="1614095457">
          <w:marLeft w:val="480"/>
          <w:marRight w:val="0"/>
          <w:marTop w:val="0"/>
          <w:marBottom w:val="0"/>
          <w:divBdr>
            <w:top w:val="none" w:sz="0" w:space="0" w:color="auto"/>
            <w:left w:val="none" w:sz="0" w:space="0" w:color="auto"/>
            <w:bottom w:val="none" w:sz="0" w:space="0" w:color="auto"/>
            <w:right w:val="none" w:sz="0" w:space="0" w:color="auto"/>
          </w:divBdr>
        </w:div>
        <w:div w:id="68621877">
          <w:marLeft w:val="480"/>
          <w:marRight w:val="0"/>
          <w:marTop w:val="0"/>
          <w:marBottom w:val="0"/>
          <w:divBdr>
            <w:top w:val="none" w:sz="0" w:space="0" w:color="auto"/>
            <w:left w:val="none" w:sz="0" w:space="0" w:color="auto"/>
            <w:bottom w:val="none" w:sz="0" w:space="0" w:color="auto"/>
            <w:right w:val="none" w:sz="0" w:space="0" w:color="auto"/>
          </w:divBdr>
        </w:div>
        <w:div w:id="2073696567">
          <w:marLeft w:val="480"/>
          <w:marRight w:val="0"/>
          <w:marTop w:val="0"/>
          <w:marBottom w:val="0"/>
          <w:divBdr>
            <w:top w:val="none" w:sz="0" w:space="0" w:color="auto"/>
            <w:left w:val="none" w:sz="0" w:space="0" w:color="auto"/>
            <w:bottom w:val="none" w:sz="0" w:space="0" w:color="auto"/>
            <w:right w:val="none" w:sz="0" w:space="0" w:color="auto"/>
          </w:divBdr>
        </w:div>
        <w:div w:id="961110450">
          <w:marLeft w:val="480"/>
          <w:marRight w:val="0"/>
          <w:marTop w:val="0"/>
          <w:marBottom w:val="0"/>
          <w:divBdr>
            <w:top w:val="none" w:sz="0" w:space="0" w:color="auto"/>
            <w:left w:val="none" w:sz="0" w:space="0" w:color="auto"/>
            <w:bottom w:val="none" w:sz="0" w:space="0" w:color="auto"/>
            <w:right w:val="none" w:sz="0" w:space="0" w:color="auto"/>
          </w:divBdr>
        </w:div>
        <w:div w:id="210505475">
          <w:marLeft w:val="480"/>
          <w:marRight w:val="0"/>
          <w:marTop w:val="0"/>
          <w:marBottom w:val="0"/>
          <w:divBdr>
            <w:top w:val="none" w:sz="0" w:space="0" w:color="auto"/>
            <w:left w:val="none" w:sz="0" w:space="0" w:color="auto"/>
            <w:bottom w:val="none" w:sz="0" w:space="0" w:color="auto"/>
            <w:right w:val="none" w:sz="0" w:space="0" w:color="auto"/>
          </w:divBdr>
        </w:div>
        <w:div w:id="930088309">
          <w:marLeft w:val="480"/>
          <w:marRight w:val="0"/>
          <w:marTop w:val="0"/>
          <w:marBottom w:val="0"/>
          <w:divBdr>
            <w:top w:val="none" w:sz="0" w:space="0" w:color="auto"/>
            <w:left w:val="none" w:sz="0" w:space="0" w:color="auto"/>
            <w:bottom w:val="none" w:sz="0" w:space="0" w:color="auto"/>
            <w:right w:val="none" w:sz="0" w:space="0" w:color="auto"/>
          </w:divBdr>
        </w:div>
        <w:div w:id="608897577">
          <w:marLeft w:val="480"/>
          <w:marRight w:val="0"/>
          <w:marTop w:val="0"/>
          <w:marBottom w:val="0"/>
          <w:divBdr>
            <w:top w:val="none" w:sz="0" w:space="0" w:color="auto"/>
            <w:left w:val="none" w:sz="0" w:space="0" w:color="auto"/>
            <w:bottom w:val="none" w:sz="0" w:space="0" w:color="auto"/>
            <w:right w:val="none" w:sz="0" w:space="0" w:color="auto"/>
          </w:divBdr>
        </w:div>
        <w:div w:id="357510660">
          <w:marLeft w:val="480"/>
          <w:marRight w:val="0"/>
          <w:marTop w:val="0"/>
          <w:marBottom w:val="0"/>
          <w:divBdr>
            <w:top w:val="none" w:sz="0" w:space="0" w:color="auto"/>
            <w:left w:val="none" w:sz="0" w:space="0" w:color="auto"/>
            <w:bottom w:val="none" w:sz="0" w:space="0" w:color="auto"/>
            <w:right w:val="none" w:sz="0" w:space="0" w:color="auto"/>
          </w:divBdr>
        </w:div>
        <w:div w:id="2078018524">
          <w:marLeft w:val="480"/>
          <w:marRight w:val="0"/>
          <w:marTop w:val="0"/>
          <w:marBottom w:val="0"/>
          <w:divBdr>
            <w:top w:val="none" w:sz="0" w:space="0" w:color="auto"/>
            <w:left w:val="none" w:sz="0" w:space="0" w:color="auto"/>
            <w:bottom w:val="none" w:sz="0" w:space="0" w:color="auto"/>
            <w:right w:val="none" w:sz="0" w:space="0" w:color="auto"/>
          </w:divBdr>
        </w:div>
        <w:div w:id="357127992">
          <w:marLeft w:val="480"/>
          <w:marRight w:val="0"/>
          <w:marTop w:val="0"/>
          <w:marBottom w:val="0"/>
          <w:divBdr>
            <w:top w:val="none" w:sz="0" w:space="0" w:color="auto"/>
            <w:left w:val="none" w:sz="0" w:space="0" w:color="auto"/>
            <w:bottom w:val="none" w:sz="0" w:space="0" w:color="auto"/>
            <w:right w:val="none" w:sz="0" w:space="0" w:color="auto"/>
          </w:divBdr>
        </w:div>
        <w:div w:id="685715066">
          <w:marLeft w:val="480"/>
          <w:marRight w:val="0"/>
          <w:marTop w:val="0"/>
          <w:marBottom w:val="0"/>
          <w:divBdr>
            <w:top w:val="none" w:sz="0" w:space="0" w:color="auto"/>
            <w:left w:val="none" w:sz="0" w:space="0" w:color="auto"/>
            <w:bottom w:val="none" w:sz="0" w:space="0" w:color="auto"/>
            <w:right w:val="none" w:sz="0" w:space="0" w:color="auto"/>
          </w:divBdr>
        </w:div>
        <w:div w:id="768812376">
          <w:marLeft w:val="480"/>
          <w:marRight w:val="0"/>
          <w:marTop w:val="0"/>
          <w:marBottom w:val="0"/>
          <w:divBdr>
            <w:top w:val="none" w:sz="0" w:space="0" w:color="auto"/>
            <w:left w:val="none" w:sz="0" w:space="0" w:color="auto"/>
            <w:bottom w:val="none" w:sz="0" w:space="0" w:color="auto"/>
            <w:right w:val="none" w:sz="0" w:space="0" w:color="auto"/>
          </w:divBdr>
        </w:div>
        <w:div w:id="419135233">
          <w:marLeft w:val="480"/>
          <w:marRight w:val="0"/>
          <w:marTop w:val="0"/>
          <w:marBottom w:val="0"/>
          <w:divBdr>
            <w:top w:val="none" w:sz="0" w:space="0" w:color="auto"/>
            <w:left w:val="none" w:sz="0" w:space="0" w:color="auto"/>
            <w:bottom w:val="none" w:sz="0" w:space="0" w:color="auto"/>
            <w:right w:val="none" w:sz="0" w:space="0" w:color="auto"/>
          </w:divBdr>
        </w:div>
        <w:div w:id="1181697919">
          <w:marLeft w:val="480"/>
          <w:marRight w:val="0"/>
          <w:marTop w:val="0"/>
          <w:marBottom w:val="0"/>
          <w:divBdr>
            <w:top w:val="none" w:sz="0" w:space="0" w:color="auto"/>
            <w:left w:val="none" w:sz="0" w:space="0" w:color="auto"/>
            <w:bottom w:val="none" w:sz="0" w:space="0" w:color="auto"/>
            <w:right w:val="none" w:sz="0" w:space="0" w:color="auto"/>
          </w:divBdr>
        </w:div>
        <w:div w:id="1237713948">
          <w:marLeft w:val="480"/>
          <w:marRight w:val="0"/>
          <w:marTop w:val="0"/>
          <w:marBottom w:val="0"/>
          <w:divBdr>
            <w:top w:val="none" w:sz="0" w:space="0" w:color="auto"/>
            <w:left w:val="none" w:sz="0" w:space="0" w:color="auto"/>
            <w:bottom w:val="none" w:sz="0" w:space="0" w:color="auto"/>
            <w:right w:val="none" w:sz="0" w:space="0" w:color="auto"/>
          </w:divBdr>
        </w:div>
        <w:div w:id="148717948">
          <w:marLeft w:val="480"/>
          <w:marRight w:val="0"/>
          <w:marTop w:val="0"/>
          <w:marBottom w:val="0"/>
          <w:divBdr>
            <w:top w:val="none" w:sz="0" w:space="0" w:color="auto"/>
            <w:left w:val="none" w:sz="0" w:space="0" w:color="auto"/>
            <w:bottom w:val="none" w:sz="0" w:space="0" w:color="auto"/>
            <w:right w:val="none" w:sz="0" w:space="0" w:color="auto"/>
          </w:divBdr>
        </w:div>
        <w:div w:id="234633665">
          <w:marLeft w:val="480"/>
          <w:marRight w:val="0"/>
          <w:marTop w:val="0"/>
          <w:marBottom w:val="0"/>
          <w:divBdr>
            <w:top w:val="none" w:sz="0" w:space="0" w:color="auto"/>
            <w:left w:val="none" w:sz="0" w:space="0" w:color="auto"/>
            <w:bottom w:val="none" w:sz="0" w:space="0" w:color="auto"/>
            <w:right w:val="none" w:sz="0" w:space="0" w:color="auto"/>
          </w:divBdr>
        </w:div>
        <w:div w:id="1613004414">
          <w:marLeft w:val="480"/>
          <w:marRight w:val="0"/>
          <w:marTop w:val="0"/>
          <w:marBottom w:val="0"/>
          <w:divBdr>
            <w:top w:val="none" w:sz="0" w:space="0" w:color="auto"/>
            <w:left w:val="none" w:sz="0" w:space="0" w:color="auto"/>
            <w:bottom w:val="none" w:sz="0" w:space="0" w:color="auto"/>
            <w:right w:val="none" w:sz="0" w:space="0" w:color="auto"/>
          </w:divBdr>
        </w:div>
        <w:div w:id="1499923785">
          <w:marLeft w:val="480"/>
          <w:marRight w:val="0"/>
          <w:marTop w:val="0"/>
          <w:marBottom w:val="0"/>
          <w:divBdr>
            <w:top w:val="none" w:sz="0" w:space="0" w:color="auto"/>
            <w:left w:val="none" w:sz="0" w:space="0" w:color="auto"/>
            <w:bottom w:val="none" w:sz="0" w:space="0" w:color="auto"/>
            <w:right w:val="none" w:sz="0" w:space="0" w:color="auto"/>
          </w:divBdr>
        </w:div>
        <w:div w:id="439640732">
          <w:marLeft w:val="480"/>
          <w:marRight w:val="0"/>
          <w:marTop w:val="0"/>
          <w:marBottom w:val="0"/>
          <w:divBdr>
            <w:top w:val="none" w:sz="0" w:space="0" w:color="auto"/>
            <w:left w:val="none" w:sz="0" w:space="0" w:color="auto"/>
            <w:bottom w:val="none" w:sz="0" w:space="0" w:color="auto"/>
            <w:right w:val="none" w:sz="0" w:space="0" w:color="auto"/>
          </w:divBdr>
        </w:div>
        <w:div w:id="598103511">
          <w:marLeft w:val="480"/>
          <w:marRight w:val="0"/>
          <w:marTop w:val="0"/>
          <w:marBottom w:val="0"/>
          <w:divBdr>
            <w:top w:val="none" w:sz="0" w:space="0" w:color="auto"/>
            <w:left w:val="none" w:sz="0" w:space="0" w:color="auto"/>
            <w:bottom w:val="none" w:sz="0" w:space="0" w:color="auto"/>
            <w:right w:val="none" w:sz="0" w:space="0" w:color="auto"/>
          </w:divBdr>
        </w:div>
        <w:div w:id="1808623566">
          <w:marLeft w:val="480"/>
          <w:marRight w:val="0"/>
          <w:marTop w:val="0"/>
          <w:marBottom w:val="0"/>
          <w:divBdr>
            <w:top w:val="none" w:sz="0" w:space="0" w:color="auto"/>
            <w:left w:val="none" w:sz="0" w:space="0" w:color="auto"/>
            <w:bottom w:val="none" w:sz="0" w:space="0" w:color="auto"/>
            <w:right w:val="none" w:sz="0" w:space="0" w:color="auto"/>
          </w:divBdr>
        </w:div>
        <w:div w:id="136462061">
          <w:marLeft w:val="480"/>
          <w:marRight w:val="0"/>
          <w:marTop w:val="0"/>
          <w:marBottom w:val="0"/>
          <w:divBdr>
            <w:top w:val="none" w:sz="0" w:space="0" w:color="auto"/>
            <w:left w:val="none" w:sz="0" w:space="0" w:color="auto"/>
            <w:bottom w:val="none" w:sz="0" w:space="0" w:color="auto"/>
            <w:right w:val="none" w:sz="0" w:space="0" w:color="auto"/>
          </w:divBdr>
        </w:div>
        <w:div w:id="929580183">
          <w:marLeft w:val="480"/>
          <w:marRight w:val="0"/>
          <w:marTop w:val="0"/>
          <w:marBottom w:val="0"/>
          <w:divBdr>
            <w:top w:val="none" w:sz="0" w:space="0" w:color="auto"/>
            <w:left w:val="none" w:sz="0" w:space="0" w:color="auto"/>
            <w:bottom w:val="none" w:sz="0" w:space="0" w:color="auto"/>
            <w:right w:val="none" w:sz="0" w:space="0" w:color="auto"/>
          </w:divBdr>
        </w:div>
        <w:div w:id="1384796208">
          <w:marLeft w:val="480"/>
          <w:marRight w:val="0"/>
          <w:marTop w:val="0"/>
          <w:marBottom w:val="0"/>
          <w:divBdr>
            <w:top w:val="none" w:sz="0" w:space="0" w:color="auto"/>
            <w:left w:val="none" w:sz="0" w:space="0" w:color="auto"/>
            <w:bottom w:val="none" w:sz="0" w:space="0" w:color="auto"/>
            <w:right w:val="none" w:sz="0" w:space="0" w:color="auto"/>
          </w:divBdr>
        </w:div>
        <w:div w:id="1000234733">
          <w:marLeft w:val="480"/>
          <w:marRight w:val="0"/>
          <w:marTop w:val="0"/>
          <w:marBottom w:val="0"/>
          <w:divBdr>
            <w:top w:val="none" w:sz="0" w:space="0" w:color="auto"/>
            <w:left w:val="none" w:sz="0" w:space="0" w:color="auto"/>
            <w:bottom w:val="none" w:sz="0" w:space="0" w:color="auto"/>
            <w:right w:val="none" w:sz="0" w:space="0" w:color="auto"/>
          </w:divBdr>
        </w:div>
        <w:div w:id="917134590">
          <w:marLeft w:val="480"/>
          <w:marRight w:val="0"/>
          <w:marTop w:val="0"/>
          <w:marBottom w:val="0"/>
          <w:divBdr>
            <w:top w:val="none" w:sz="0" w:space="0" w:color="auto"/>
            <w:left w:val="none" w:sz="0" w:space="0" w:color="auto"/>
            <w:bottom w:val="none" w:sz="0" w:space="0" w:color="auto"/>
            <w:right w:val="none" w:sz="0" w:space="0" w:color="auto"/>
          </w:divBdr>
        </w:div>
        <w:div w:id="2041741300">
          <w:marLeft w:val="480"/>
          <w:marRight w:val="0"/>
          <w:marTop w:val="0"/>
          <w:marBottom w:val="0"/>
          <w:divBdr>
            <w:top w:val="none" w:sz="0" w:space="0" w:color="auto"/>
            <w:left w:val="none" w:sz="0" w:space="0" w:color="auto"/>
            <w:bottom w:val="none" w:sz="0" w:space="0" w:color="auto"/>
            <w:right w:val="none" w:sz="0" w:space="0" w:color="auto"/>
          </w:divBdr>
        </w:div>
        <w:div w:id="572081134">
          <w:marLeft w:val="480"/>
          <w:marRight w:val="0"/>
          <w:marTop w:val="0"/>
          <w:marBottom w:val="0"/>
          <w:divBdr>
            <w:top w:val="none" w:sz="0" w:space="0" w:color="auto"/>
            <w:left w:val="none" w:sz="0" w:space="0" w:color="auto"/>
            <w:bottom w:val="none" w:sz="0" w:space="0" w:color="auto"/>
            <w:right w:val="none" w:sz="0" w:space="0" w:color="auto"/>
          </w:divBdr>
        </w:div>
        <w:div w:id="1558777854">
          <w:marLeft w:val="480"/>
          <w:marRight w:val="0"/>
          <w:marTop w:val="0"/>
          <w:marBottom w:val="0"/>
          <w:divBdr>
            <w:top w:val="none" w:sz="0" w:space="0" w:color="auto"/>
            <w:left w:val="none" w:sz="0" w:space="0" w:color="auto"/>
            <w:bottom w:val="none" w:sz="0" w:space="0" w:color="auto"/>
            <w:right w:val="none" w:sz="0" w:space="0" w:color="auto"/>
          </w:divBdr>
        </w:div>
        <w:div w:id="2138254911">
          <w:marLeft w:val="480"/>
          <w:marRight w:val="0"/>
          <w:marTop w:val="0"/>
          <w:marBottom w:val="0"/>
          <w:divBdr>
            <w:top w:val="none" w:sz="0" w:space="0" w:color="auto"/>
            <w:left w:val="none" w:sz="0" w:space="0" w:color="auto"/>
            <w:bottom w:val="none" w:sz="0" w:space="0" w:color="auto"/>
            <w:right w:val="none" w:sz="0" w:space="0" w:color="auto"/>
          </w:divBdr>
        </w:div>
        <w:div w:id="1441338733">
          <w:marLeft w:val="480"/>
          <w:marRight w:val="0"/>
          <w:marTop w:val="0"/>
          <w:marBottom w:val="0"/>
          <w:divBdr>
            <w:top w:val="none" w:sz="0" w:space="0" w:color="auto"/>
            <w:left w:val="none" w:sz="0" w:space="0" w:color="auto"/>
            <w:bottom w:val="none" w:sz="0" w:space="0" w:color="auto"/>
            <w:right w:val="none" w:sz="0" w:space="0" w:color="auto"/>
          </w:divBdr>
        </w:div>
        <w:div w:id="358045970">
          <w:marLeft w:val="480"/>
          <w:marRight w:val="0"/>
          <w:marTop w:val="0"/>
          <w:marBottom w:val="0"/>
          <w:divBdr>
            <w:top w:val="none" w:sz="0" w:space="0" w:color="auto"/>
            <w:left w:val="none" w:sz="0" w:space="0" w:color="auto"/>
            <w:bottom w:val="none" w:sz="0" w:space="0" w:color="auto"/>
            <w:right w:val="none" w:sz="0" w:space="0" w:color="auto"/>
          </w:divBdr>
        </w:div>
        <w:div w:id="2142534643">
          <w:marLeft w:val="480"/>
          <w:marRight w:val="0"/>
          <w:marTop w:val="0"/>
          <w:marBottom w:val="0"/>
          <w:divBdr>
            <w:top w:val="none" w:sz="0" w:space="0" w:color="auto"/>
            <w:left w:val="none" w:sz="0" w:space="0" w:color="auto"/>
            <w:bottom w:val="none" w:sz="0" w:space="0" w:color="auto"/>
            <w:right w:val="none" w:sz="0" w:space="0" w:color="auto"/>
          </w:divBdr>
        </w:div>
        <w:div w:id="1451389016">
          <w:marLeft w:val="480"/>
          <w:marRight w:val="0"/>
          <w:marTop w:val="0"/>
          <w:marBottom w:val="0"/>
          <w:divBdr>
            <w:top w:val="none" w:sz="0" w:space="0" w:color="auto"/>
            <w:left w:val="none" w:sz="0" w:space="0" w:color="auto"/>
            <w:bottom w:val="none" w:sz="0" w:space="0" w:color="auto"/>
            <w:right w:val="none" w:sz="0" w:space="0" w:color="auto"/>
          </w:divBdr>
        </w:div>
        <w:div w:id="241138281">
          <w:marLeft w:val="480"/>
          <w:marRight w:val="0"/>
          <w:marTop w:val="0"/>
          <w:marBottom w:val="0"/>
          <w:divBdr>
            <w:top w:val="none" w:sz="0" w:space="0" w:color="auto"/>
            <w:left w:val="none" w:sz="0" w:space="0" w:color="auto"/>
            <w:bottom w:val="none" w:sz="0" w:space="0" w:color="auto"/>
            <w:right w:val="none" w:sz="0" w:space="0" w:color="auto"/>
          </w:divBdr>
        </w:div>
        <w:div w:id="1605844746">
          <w:marLeft w:val="480"/>
          <w:marRight w:val="0"/>
          <w:marTop w:val="0"/>
          <w:marBottom w:val="0"/>
          <w:divBdr>
            <w:top w:val="none" w:sz="0" w:space="0" w:color="auto"/>
            <w:left w:val="none" w:sz="0" w:space="0" w:color="auto"/>
            <w:bottom w:val="none" w:sz="0" w:space="0" w:color="auto"/>
            <w:right w:val="none" w:sz="0" w:space="0" w:color="auto"/>
          </w:divBdr>
        </w:div>
      </w:divsChild>
    </w:div>
    <w:div w:id="1300234242">
      <w:bodyDiv w:val="1"/>
      <w:marLeft w:val="0"/>
      <w:marRight w:val="0"/>
      <w:marTop w:val="0"/>
      <w:marBottom w:val="0"/>
      <w:divBdr>
        <w:top w:val="none" w:sz="0" w:space="0" w:color="auto"/>
        <w:left w:val="none" w:sz="0" w:space="0" w:color="auto"/>
        <w:bottom w:val="none" w:sz="0" w:space="0" w:color="auto"/>
        <w:right w:val="none" w:sz="0" w:space="0" w:color="auto"/>
      </w:divBdr>
    </w:div>
    <w:div w:id="1300264919">
      <w:bodyDiv w:val="1"/>
      <w:marLeft w:val="0"/>
      <w:marRight w:val="0"/>
      <w:marTop w:val="0"/>
      <w:marBottom w:val="0"/>
      <w:divBdr>
        <w:top w:val="none" w:sz="0" w:space="0" w:color="auto"/>
        <w:left w:val="none" w:sz="0" w:space="0" w:color="auto"/>
        <w:bottom w:val="none" w:sz="0" w:space="0" w:color="auto"/>
        <w:right w:val="none" w:sz="0" w:space="0" w:color="auto"/>
      </w:divBdr>
    </w:div>
    <w:div w:id="1300694527">
      <w:bodyDiv w:val="1"/>
      <w:marLeft w:val="0"/>
      <w:marRight w:val="0"/>
      <w:marTop w:val="0"/>
      <w:marBottom w:val="0"/>
      <w:divBdr>
        <w:top w:val="none" w:sz="0" w:space="0" w:color="auto"/>
        <w:left w:val="none" w:sz="0" w:space="0" w:color="auto"/>
        <w:bottom w:val="none" w:sz="0" w:space="0" w:color="auto"/>
        <w:right w:val="none" w:sz="0" w:space="0" w:color="auto"/>
      </w:divBdr>
    </w:div>
    <w:div w:id="1300721608">
      <w:bodyDiv w:val="1"/>
      <w:marLeft w:val="0"/>
      <w:marRight w:val="0"/>
      <w:marTop w:val="0"/>
      <w:marBottom w:val="0"/>
      <w:divBdr>
        <w:top w:val="none" w:sz="0" w:space="0" w:color="auto"/>
        <w:left w:val="none" w:sz="0" w:space="0" w:color="auto"/>
        <w:bottom w:val="none" w:sz="0" w:space="0" w:color="auto"/>
        <w:right w:val="none" w:sz="0" w:space="0" w:color="auto"/>
      </w:divBdr>
      <w:divsChild>
        <w:div w:id="1525285759">
          <w:marLeft w:val="480"/>
          <w:marRight w:val="0"/>
          <w:marTop w:val="0"/>
          <w:marBottom w:val="0"/>
          <w:divBdr>
            <w:top w:val="none" w:sz="0" w:space="0" w:color="auto"/>
            <w:left w:val="none" w:sz="0" w:space="0" w:color="auto"/>
            <w:bottom w:val="none" w:sz="0" w:space="0" w:color="auto"/>
            <w:right w:val="none" w:sz="0" w:space="0" w:color="auto"/>
          </w:divBdr>
        </w:div>
        <w:div w:id="909536575">
          <w:marLeft w:val="480"/>
          <w:marRight w:val="0"/>
          <w:marTop w:val="0"/>
          <w:marBottom w:val="0"/>
          <w:divBdr>
            <w:top w:val="none" w:sz="0" w:space="0" w:color="auto"/>
            <w:left w:val="none" w:sz="0" w:space="0" w:color="auto"/>
            <w:bottom w:val="none" w:sz="0" w:space="0" w:color="auto"/>
            <w:right w:val="none" w:sz="0" w:space="0" w:color="auto"/>
          </w:divBdr>
        </w:div>
        <w:div w:id="1833176711">
          <w:marLeft w:val="480"/>
          <w:marRight w:val="0"/>
          <w:marTop w:val="0"/>
          <w:marBottom w:val="0"/>
          <w:divBdr>
            <w:top w:val="none" w:sz="0" w:space="0" w:color="auto"/>
            <w:left w:val="none" w:sz="0" w:space="0" w:color="auto"/>
            <w:bottom w:val="none" w:sz="0" w:space="0" w:color="auto"/>
            <w:right w:val="none" w:sz="0" w:space="0" w:color="auto"/>
          </w:divBdr>
        </w:div>
        <w:div w:id="1594557183">
          <w:marLeft w:val="480"/>
          <w:marRight w:val="0"/>
          <w:marTop w:val="0"/>
          <w:marBottom w:val="0"/>
          <w:divBdr>
            <w:top w:val="none" w:sz="0" w:space="0" w:color="auto"/>
            <w:left w:val="none" w:sz="0" w:space="0" w:color="auto"/>
            <w:bottom w:val="none" w:sz="0" w:space="0" w:color="auto"/>
            <w:right w:val="none" w:sz="0" w:space="0" w:color="auto"/>
          </w:divBdr>
        </w:div>
        <w:div w:id="1135291945">
          <w:marLeft w:val="480"/>
          <w:marRight w:val="0"/>
          <w:marTop w:val="0"/>
          <w:marBottom w:val="0"/>
          <w:divBdr>
            <w:top w:val="none" w:sz="0" w:space="0" w:color="auto"/>
            <w:left w:val="none" w:sz="0" w:space="0" w:color="auto"/>
            <w:bottom w:val="none" w:sz="0" w:space="0" w:color="auto"/>
            <w:right w:val="none" w:sz="0" w:space="0" w:color="auto"/>
          </w:divBdr>
        </w:div>
        <w:div w:id="1356493157">
          <w:marLeft w:val="480"/>
          <w:marRight w:val="0"/>
          <w:marTop w:val="0"/>
          <w:marBottom w:val="0"/>
          <w:divBdr>
            <w:top w:val="none" w:sz="0" w:space="0" w:color="auto"/>
            <w:left w:val="none" w:sz="0" w:space="0" w:color="auto"/>
            <w:bottom w:val="none" w:sz="0" w:space="0" w:color="auto"/>
            <w:right w:val="none" w:sz="0" w:space="0" w:color="auto"/>
          </w:divBdr>
        </w:div>
        <w:div w:id="372772807">
          <w:marLeft w:val="480"/>
          <w:marRight w:val="0"/>
          <w:marTop w:val="0"/>
          <w:marBottom w:val="0"/>
          <w:divBdr>
            <w:top w:val="none" w:sz="0" w:space="0" w:color="auto"/>
            <w:left w:val="none" w:sz="0" w:space="0" w:color="auto"/>
            <w:bottom w:val="none" w:sz="0" w:space="0" w:color="auto"/>
            <w:right w:val="none" w:sz="0" w:space="0" w:color="auto"/>
          </w:divBdr>
        </w:div>
        <w:div w:id="318847551">
          <w:marLeft w:val="480"/>
          <w:marRight w:val="0"/>
          <w:marTop w:val="0"/>
          <w:marBottom w:val="0"/>
          <w:divBdr>
            <w:top w:val="none" w:sz="0" w:space="0" w:color="auto"/>
            <w:left w:val="none" w:sz="0" w:space="0" w:color="auto"/>
            <w:bottom w:val="none" w:sz="0" w:space="0" w:color="auto"/>
            <w:right w:val="none" w:sz="0" w:space="0" w:color="auto"/>
          </w:divBdr>
        </w:div>
        <w:div w:id="1304651698">
          <w:marLeft w:val="480"/>
          <w:marRight w:val="0"/>
          <w:marTop w:val="0"/>
          <w:marBottom w:val="0"/>
          <w:divBdr>
            <w:top w:val="none" w:sz="0" w:space="0" w:color="auto"/>
            <w:left w:val="none" w:sz="0" w:space="0" w:color="auto"/>
            <w:bottom w:val="none" w:sz="0" w:space="0" w:color="auto"/>
            <w:right w:val="none" w:sz="0" w:space="0" w:color="auto"/>
          </w:divBdr>
        </w:div>
        <w:div w:id="559708558">
          <w:marLeft w:val="480"/>
          <w:marRight w:val="0"/>
          <w:marTop w:val="0"/>
          <w:marBottom w:val="0"/>
          <w:divBdr>
            <w:top w:val="none" w:sz="0" w:space="0" w:color="auto"/>
            <w:left w:val="none" w:sz="0" w:space="0" w:color="auto"/>
            <w:bottom w:val="none" w:sz="0" w:space="0" w:color="auto"/>
            <w:right w:val="none" w:sz="0" w:space="0" w:color="auto"/>
          </w:divBdr>
        </w:div>
        <w:div w:id="1455368318">
          <w:marLeft w:val="480"/>
          <w:marRight w:val="0"/>
          <w:marTop w:val="0"/>
          <w:marBottom w:val="0"/>
          <w:divBdr>
            <w:top w:val="none" w:sz="0" w:space="0" w:color="auto"/>
            <w:left w:val="none" w:sz="0" w:space="0" w:color="auto"/>
            <w:bottom w:val="none" w:sz="0" w:space="0" w:color="auto"/>
            <w:right w:val="none" w:sz="0" w:space="0" w:color="auto"/>
          </w:divBdr>
        </w:div>
        <w:div w:id="1768575132">
          <w:marLeft w:val="480"/>
          <w:marRight w:val="0"/>
          <w:marTop w:val="0"/>
          <w:marBottom w:val="0"/>
          <w:divBdr>
            <w:top w:val="none" w:sz="0" w:space="0" w:color="auto"/>
            <w:left w:val="none" w:sz="0" w:space="0" w:color="auto"/>
            <w:bottom w:val="none" w:sz="0" w:space="0" w:color="auto"/>
            <w:right w:val="none" w:sz="0" w:space="0" w:color="auto"/>
          </w:divBdr>
        </w:div>
        <w:div w:id="2021464426">
          <w:marLeft w:val="480"/>
          <w:marRight w:val="0"/>
          <w:marTop w:val="0"/>
          <w:marBottom w:val="0"/>
          <w:divBdr>
            <w:top w:val="none" w:sz="0" w:space="0" w:color="auto"/>
            <w:left w:val="none" w:sz="0" w:space="0" w:color="auto"/>
            <w:bottom w:val="none" w:sz="0" w:space="0" w:color="auto"/>
            <w:right w:val="none" w:sz="0" w:space="0" w:color="auto"/>
          </w:divBdr>
        </w:div>
        <w:div w:id="1355108592">
          <w:marLeft w:val="480"/>
          <w:marRight w:val="0"/>
          <w:marTop w:val="0"/>
          <w:marBottom w:val="0"/>
          <w:divBdr>
            <w:top w:val="none" w:sz="0" w:space="0" w:color="auto"/>
            <w:left w:val="none" w:sz="0" w:space="0" w:color="auto"/>
            <w:bottom w:val="none" w:sz="0" w:space="0" w:color="auto"/>
            <w:right w:val="none" w:sz="0" w:space="0" w:color="auto"/>
          </w:divBdr>
        </w:div>
        <w:div w:id="48575637">
          <w:marLeft w:val="480"/>
          <w:marRight w:val="0"/>
          <w:marTop w:val="0"/>
          <w:marBottom w:val="0"/>
          <w:divBdr>
            <w:top w:val="none" w:sz="0" w:space="0" w:color="auto"/>
            <w:left w:val="none" w:sz="0" w:space="0" w:color="auto"/>
            <w:bottom w:val="none" w:sz="0" w:space="0" w:color="auto"/>
            <w:right w:val="none" w:sz="0" w:space="0" w:color="auto"/>
          </w:divBdr>
        </w:div>
        <w:div w:id="1295212175">
          <w:marLeft w:val="480"/>
          <w:marRight w:val="0"/>
          <w:marTop w:val="0"/>
          <w:marBottom w:val="0"/>
          <w:divBdr>
            <w:top w:val="none" w:sz="0" w:space="0" w:color="auto"/>
            <w:left w:val="none" w:sz="0" w:space="0" w:color="auto"/>
            <w:bottom w:val="none" w:sz="0" w:space="0" w:color="auto"/>
            <w:right w:val="none" w:sz="0" w:space="0" w:color="auto"/>
          </w:divBdr>
        </w:div>
        <w:div w:id="2121366984">
          <w:marLeft w:val="480"/>
          <w:marRight w:val="0"/>
          <w:marTop w:val="0"/>
          <w:marBottom w:val="0"/>
          <w:divBdr>
            <w:top w:val="none" w:sz="0" w:space="0" w:color="auto"/>
            <w:left w:val="none" w:sz="0" w:space="0" w:color="auto"/>
            <w:bottom w:val="none" w:sz="0" w:space="0" w:color="auto"/>
            <w:right w:val="none" w:sz="0" w:space="0" w:color="auto"/>
          </w:divBdr>
        </w:div>
        <w:div w:id="1184979457">
          <w:marLeft w:val="480"/>
          <w:marRight w:val="0"/>
          <w:marTop w:val="0"/>
          <w:marBottom w:val="0"/>
          <w:divBdr>
            <w:top w:val="none" w:sz="0" w:space="0" w:color="auto"/>
            <w:left w:val="none" w:sz="0" w:space="0" w:color="auto"/>
            <w:bottom w:val="none" w:sz="0" w:space="0" w:color="auto"/>
            <w:right w:val="none" w:sz="0" w:space="0" w:color="auto"/>
          </w:divBdr>
        </w:div>
        <w:div w:id="1728726206">
          <w:marLeft w:val="480"/>
          <w:marRight w:val="0"/>
          <w:marTop w:val="0"/>
          <w:marBottom w:val="0"/>
          <w:divBdr>
            <w:top w:val="none" w:sz="0" w:space="0" w:color="auto"/>
            <w:left w:val="none" w:sz="0" w:space="0" w:color="auto"/>
            <w:bottom w:val="none" w:sz="0" w:space="0" w:color="auto"/>
            <w:right w:val="none" w:sz="0" w:space="0" w:color="auto"/>
          </w:divBdr>
        </w:div>
        <w:div w:id="3636709">
          <w:marLeft w:val="480"/>
          <w:marRight w:val="0"/>
          <w:marTop w:val="0"/>
          <w:marBottom w:val="0"/>
          <w:divBdr>
            <w:top w:val="none" w:sz="0" w:space="0" w:color="auto"/>
            <w:left w:val="none" w:sz="0" w:space="0" w:color="auto"/>
            <w:bottom w:val="none" w:sz="0" w:space="0" w:color="auto"/>
            <w:right w:val="none" w:sz="0" w:space="0" w:color="auto"/>
          </w:divBdr>
        </w:div>
        <w:div w:id="1349454080">
          <w:marLeft w:val="480"/>
          <w:marRight w:val="0"/>
          <w:marTop w:val="0"/>
          <w:marBottom w:val="0"/>
          <w:divBdr>
            <w:top w:val="none" w:sz="0" w:space="0" w:color="auto"/>
            <w:left w:val="none" w:sz="0" w:space="0" w:color="auto"/>
            <w:bottom w:val="none" w:sz="0" w:space="0" w:color="auto"/>
            <w:right w:val="none" w:sz="0" w:space="0" w:color="auto"/>
          </w:divBdr>
        </w:div>
      </w:divsChild>
    </w:div>
    <w:div w:id="1301038801">
      <w:bodyDiv w:val="1"/>
      <w:marLeft w:val="0"/>
      <w:marRight w:val="0"/>
      <w:marTop w:val="0"/>
      <w:marBottom w:val="0"/>
      <w:divBdr>
        <w:top w:val="none" w:sz="0" w:space="0" w:color="auto"/>
        <w:left w:val="none" w:sz="0" w:space="0" w:color="auto"/>
        <w:bottom w:val="none" w:sz="0" w:space="0" w:color="auto"/>
        <w:right w:val="none" w:sz="0" w:space="0" w:color="auto"/>
      </w:divBdr>
    </w:div>
    <w:div w:id="1301688200">
      <w:bodyDiv w:val="1"/>
      <w:marLeft w:val="0"/>
      <w:marRight w:val="0"/>
      <w:marTop w:val="0"/>
      <w:marBottom w:val="0"/>
      <w:divBdr>
        <w:top w:val="none" w:sz="0" w:space="0" w:color="auto"/>
        <w:left w:val="none" w:sz="0" w:space="0" w:color="auto"/>
        <w:bottom w:val="none" w:sz="0" w:space="0" w:color="auto"/>
        <w:right w:val="none" w:sz="0" w:space="0" w:color="auto"/>
      </w:divBdr>
    </w:div>
    <w:div w:id="1301762737">
      <w:bodyDiv w:val="1"/>
      <w:marLeft w:val="0"/>
      <w:marRight w:val="0"/>
      <w:marTop w:val="0"/>
      <w:marBottom w:val="0"/>
      <w:divBdr>
        <w:top w:val="none" w:sz="0" w:space="0" w:color="auto"/>
        <w:left w:val="none" w:sz="0" w:space="0" w:color="auto"/>
        <w:bottom w:val="none" w:sz="0" w:space="0" w:color="auto"/>
        <w:right w:val="none" w:sz="0" w:space="0" w:color="auto"/>
      </w:divBdr>
    </w:div>
    <w:div w:id="1302075709">
      <w:bodyDiv w:val="1"/>
      <w:marLeft w:val="0"/>
      <w:marRight w:val="0"/>
      <w:marTop w:val="0"/>
      <w:marBottom w:val="0"/>
      <w:divBdr>
        <w:top w:val="none" w:sz="0" w:space="0" w:color="auto"/>
        <w:left w:val="none" w:sz="0" w:space="0" w:color="auto"/>
        <w:bottom w:val="none" w:sz="0" w:space="0" w:color="auto"/>
        <w:right w:val="none" w:sz="0" w:space="0" w:color="auto"/>
      </w:divBdr>
      <w:divsChild>
        <w:div w:id="760103725">
          <w:marLeft w:val="480"/>
          <w:marRight w:val="0"/>
          <w:marTop w:val="0"/>
          <w:marBottom w:val="0"/>
          <w:divBdr>
            <w:top w:val="none" w:sz="0" w:space="0" w:color="auto"/>
            <w:left w:val="none" w:sz="0" w:space="0" w:color="auto"/>
            <w:bottom w:val="none" w:sz="0" w:space="0" w:color="auto"/>
            <w:right w:val="none" w:sz="0" w:space="0" w:color="auto"/>
          </w:divBdr>
        </w:div>
        <w:div w:id="79181499">
          <w:marLeft w:val="480"/>
          <w:marRight w:val="0"/>
          <w:marTop w:val="0"/>
          <w:marBottom w:val="0"/>
          <w:divBdr>
            <w:top w:val="none" w:sz="0" w:space="0" w:color="auto"/>
            <w:left w:val="none" w:sz="0" w:space="0" w:color="auto"/>
            <w:bottom w:val="none" w:sz="0" w:space="0" w:color="auto"/>
            <w:right w:val="none" w:sz="0" w:space="0" w:color="auto"/>
          </w:divBdr>
        </w:div>
        <w:div w:id="798450647">
          <w:marLeft w:val="480"/>
          <w:marRight w:val="0"/>
          <w:marTop w:val="0"/>
          <w:marBottom w:val="0"/>
          <w:divBdr>
            <w:top w:val="none" w:sz="0" w:space="0" w:color="auto"/>
            <w:left w:val="none" w:sz="0" w:space="0" w:color="auto"/>
            <w:bottom w:val="none" w:sz="0" w:space="0" w:color="auto"/>
            <w:right w:val="none" w:sz="0" w:space="0" w:color="auto"/>
          </w:divBdr>
        </w:div>
        <w:div w:id="1603996914">
          <w:marLeft w:val="480"/>
          <w:marRight w:val="0"/>
          <w:marTop w:val="0"/>
          <w:marBottom w:val="0"/>
          <w:divBdr>
            <w:top w:val="none" w:sz="0" w:space="0" w:color="auto"/>
            <w:left w:val="none" w:sz="0" w:space="0" w:color="auto"/>
            <w:bottom w:val="none" w:sz="0" w:space="0" w:color="auto"/>
            <w:right w:val="none" w:sz="0" w:space="0" w:color="auto"/>
          </w:divBdr>
        </w:div>
        <w:div w:id="1739594463">
          <w:marLeft w:val="480"/>
          <w:marRight w:val="0"/>
          <w:marTop w:val="0"/>
          <w:marBottom w:val="0"/>
          <w:divBdr>
            <w:top w:val="none" w:sz="0" w:space="0" w:color="auto"/>
            <w:left w:val="none" w:sz="0" w:space="0" w:color="auto"/>
            <w:bottom w:val="none" w:sz="0" w:space="0" w:color="auto"/>
            <w:right w:val="none" w:sz="0" w:space="0" w:color="auto"/>
          </w:divBdr>
        </w:div>
        <w:div w:id="1126660476">
          <w:marLeft w:val="480"/>
          <w:marRight w:val="0"/>
          <w:marTop w:val="0"/>
          <w:marBottom w:val="0"/>
          <w:divBdr>
            <w:top w:val="none" w:sz="0" w:space="0" w:color="auto"/>
            <w:left w:val="none" w:sz="0" w:space="0" w:color="auto"/>
            <w:bottom w:val="none" w:sz="0" w:space="0" w:color="auto"/>
            <w:right w:val="none" w:sz="0" w:space="0" w:color="auto"/>
          </w:divBdr>
        </w:div>
        <w:div w:id="151412703">
          <w:marLeft w:val="480"/>
          <w:marRight w:val="0"/>
          <w:marTop w:val="0"/>
          <w:marBottom w:val="0"/>
          <w:divBdr>
            <w:top w:val="none" w:sz="0" w:space="0" w:color="auto"/>
            <w:left w:val="none" w:sz="0" w:space="0" w:color="auto"/>
            <w:bottom w:val="none" w:sz="0" w:space="0" w:color="auto"/>
            <w:right w:val="none" w:sz="0" w:space="0" w:color="auto"/>
          </w:divBdr>
        </w:div>
        <w:div w:id="941497759">
          <w:marLeft w:val="480"/>
          <w:marRight w:val="0"/>
          <w:marTop w:val="0"/>
          <w:marBottom w:val="0"/>
          <w:divBdr>
            <w:top w:val="none" w:sz="0" w:space="0" w:color="auto"/>
            <w:left w:val="none" w:sz="0" w:space="0" w:color="auto"/>
            <w:bottom w:val="none" w:sz="0" w:space="0" w:color="auto"/>
            <w:right w:val="none" w:sz="0" w:space="0" w:color="auto"/>
          </w:divBdr>
        </w:div>
        <w:div w:id="36316843">
          <w:marLeft w:val="480"/>
          <w:marRight w:val="0"/>
          <w:marTop w:val="0"/>
          <w:marBottom w:val="0"/>
          <w:divBdr>
            <w:top w:val="none" w:sz="0" w:space="0" w:color="auto"/>
            <w:left w:val="none" w:sz="0" w:space="0" w:color="auto"/>
            <w:bottom w:val="none" w:sz="0" w:space="0" w:color="auto"/>
            <w:right w:val="none" w:sz="0" w:space="0" w:color="auto"/>
          </w:divBdr>
        </w:div>
        <w:div w:id="1583832983">
          <w:marLeft w:val="480"/>
          <w:marRight w:val="0"/>
          <w:marTop w:val="0"/>
          <w:marBottom w:val="0"/>
          <w:divBdr>
            <w:top w:val="none" w:sz="0" w:space="0" w:color="auto"/>
            <w:left w:val="none" w:sz="0" w:space="0" w:color="auto"/>
            <w:bottom w:val="none" w:sz="0" w:space="0" w:color="auto"/>
            <w:right w:val="none" w:sz="0" w:space="0" w:color="auto"/>
          </w:divBdr>
        </w:div>
        <w:div w:id="32464430">
          <w:marLeft w:val="480"/>
          <w:marRight w:val="0"/>
          <w:marTop w:val="0"/>
          <w:marBottom w:val="0"/>
          <w:divBdr>
            <w:top w:val="none" w:sz="0" w:space="0" w:color="auto"/>
            <w:left w:val="none" w:sz="0" w:space="0" w:color="auto"/>
            <w:bottom w:val="none" w:sz="0" w:space="0" w:color="auto"/>
            <w:right w:val="none" w:sz="0" w:space="0" w:color="auto"/>
          </w:divBdr>
        </w:div>
        <w:div w:id="1896969060">
          <w:marLeft w:val="480"/>
          <w:marRight w:val="0"/>
          <w:marTop w:val="0"/>
          <w:marBottom w:val="0"/>
          <w:divBdr>
            <w:top w:val="none" w:sz="0" w:space="0" w:color="auto"/>
            <w:left w:val="none" w:sz="0" w:space="0" w:color="auto"/>
            <w:bottom w:val="none" w:sz="0" w:space="0" w:color="auto"/>
            <w:right w:val="none" w:sz="0" w:space="0" w:color="auto"/>
          </w:divBdr>
        </w:div>
        <w:div w:id="1521819923">
          <w:marLeft w:val="480"/>
          <w:marRight w:val="0"/>
          <w:marTop w:val="0"/>
          <w:marBottom w:val="0"/>
          <w:divBdr>
            <w:top w:val="none" w:sz="0" w:space="0" w:color="auto"/>
            <w:left w:val="none" w:sz="0" w:space="0" w:color="auto"/>
            <w:bottom w:val="none" w:sz="0" w:space="0" w:color="auto"/>
            <w:right w:val="none" w:sz="0" w:space="0" w:color="auto"/>
          </w:divBdr>
        </w:div>
        <w:div w:id="1488473803">
          <w:marLeft w:val="480"/>
          <w:marRight w:val="0"/>
          <w:marTop w:val="0"/>
          <w:marBottom w:val="0"/>
          <w:divBdr>
            <w:top w:val="none" w:sz="0" w:space="0" w:color="auto"/>
            <w:left w:val="none" w:sz="0" w:space="0" w:color="auto"/>
            <w:bottom w:val="none" w:sz="0" w:space="0" w:color="auto"/>
            <w:right w:val="none" w:sz="0" w:space="0" w:color="auto"/>
          </w:divBdr>
        </w:div>
        <w:div w:id="1020400060">
          <w:marLeft w:val="480"/>
          <w:marRight w:val="0"/>
          <w:marTop w:val="0"/>
          <w:marBottom w:val="0"/>
          <w:divBdr>
            <w:top w:val="none" w:sz="0" w:space="0" w:color="auto"/>
            <w:left w:val="none" w:sz="0" w:space="0" w:color="auto"/>
            <w:bottom w:val="none" w:sz="0" w:space="0" w:color="auto"/>
            <w:right w:val="none" w:sz="0" w:space="0" w:color="auto"/>
          </w:divBdr>
        </w:div>
        <w:div w:id="195579673">
          <w:marLeft w:val="480"/>
          <w:marRight w:val="0"/>
          <w:marTop w:val="0"/>
          <w:marBottom w:val="0"/>
          <w:divBdr>
            <w:top w:val="none" w:sz="0" w:space="0" w:color="auto"/>
            <w:left w:val="none" w:sz="0" w:space="0" w:color="auto"/>
            <w:bottom w:val="none" w:sz="0" w:space="0" w:color="auto"/>
            <w:right w:val="none" w:sz="0" w:space="0" w:color="auto"/>
          </w:divBdr>
        </w:div>
        <w:div w:id="1069881143">
          <w:marLeft w:val="480"/>
          <w:marRight w:val="0"/>
          <w:marTop w:val="0"/>
          <w:marBottom w:val="0"/>
          <w:divBdr>
            <w:top w:val="none" w:sz="0" w:space="0" w:color="auto"/>
            <w:left w:val="none" w:sz="0" w:space="0" w:color="auto"/>
            <w:bottom w:val="none" w:sz="0" w:space="0" w:color="auto"/>
            <w:right w:val="none" w:sz="0" w:space="0" w:color="auto"/>
          </w:divBdr>
        </w:div>
        <w:div w:id="1862157765">
          <w:marLeft w:val="480"/>
          <w:marRight w:val="0"/>
          <w:marTop w:val="0"/>
          <w:marBottom w:val="0"/>
          <w:divBdr>
            <w:top w:val="none" w:sz="0" w:space="0" w:color="auto"/>
            <w:left w:val="none" w:sz="0" w:space="0" w:color="auto"/>
            <w:bottom w:val="none" w:sz="0" w:space="0" w:color="auto"/>
            <w:right w:val="none" w:sz="0" w:space="0" w:color="auto"/>
          </w:divBdr>
        </w:div>
        <w:div w:id="1892155979">
          <w:marLeft w:val="480"/>
          <w:marRight w:val="0"/>
          <w:marTop w:val="0"/>
          <w:marBottom w:val="0"/>
          <w:divBdr>
            <w:top w:val="none" w:sz="0" w:space="0" w:color="auto"/>
            <w:left w:val="none" w:sz="0" w:space="0" w:color="auto"/>
            <w:bottom w:val="none" w:sz="0" w:space="0" w:color="auto"/>
            <w:right w:val="none" w:sz="0" w:space="0" w:color="auto"/>
          </w:divBdr>
        </w:div>
        <w:div w:id="1628312451">
          <w:marLeft w:val="480"/>
          <w:marRight w:val="0"/>
          <w:marTop w:val="0"/>
          <w:marBottom w:val="0"/>
          <w:divBdr>
            <w:top w:val="none" w:sz="0" w:space="0" w:color="auto"/>
            <w:left w:val="none" w:sz="0" w:space="0" w:color="auto"/>
            <w:bottom w:val="none" w:sz="0" w:space="0" w:color="auto"/>
            <w:right w:val="none" w:sz="0" w:space="0" w:color="auto"/>
          </w:divBdr>
        </w:div>
      </w:divsChild>
    </w:div>
    <w:div w:id="1302232199">
      <w:bodyDiv w:val="1"/>
      <w:marLeft w:val="0"/>
      <w:marRight w:val="0"/>
      <w:marTop w:val="0"/>
      <w:marBottom w:val="0"/>
      <w:divBdr>
        <w:top w:val="none" w:sz="0" w:space="0" w:color="auto"/>
        <w:left w:val="none" w:sz="0" w:space="0" w:color="auto"/>
        <w:bottom w:val="none" w:sz="0" w:space="0" w:color="auto"/>
        <w:right w:val="none" w:sz="0" w:space="0" w:color="auto"/>
      </w:divBdr>
    </w:div>
    <w:div w:id="1302274619">
      <w:bodyDiv w:val="1"/>
      <w:marLeft w:val="0"/>
      <w:marRight w:val="0"/>
      <w:marTop w:val="0"/>
      <w:marBottom w:val="0"/>
      <w:divBdr>
        <w:top w:val="none" w:sz="0" w:space="0" w:color="auto"/>
        <w:left w:val="none" w:sz="0" w:space="0" w:color="auto"/>
        <w:bottom w:val="none" w:sz="0" w:space="0" w:color="auto"/>
        <w:right w:val="none" w:sz="0" w:space="0" w:color="auto"/>
      </w:divBdr>
    </w:div>
    <w:div w:id="1302805636">
      <w:bodyDiv w:val="1"/>
      <w:marLeft w:val="0"/>
      <w:marRight w:val="0"/>
      <w:marTop w:val="0"/>
      <w:marBottom w:val="0"/>
      <w:divBdr>
        <w:top w:val="none" w:sz="0" w:space="0" w:color="auto"/>
        <w:left w:val="none" w:sz="0" w:space="0" w:color="auto"/>
        <w:bottom w:val="none" w:sz="0" w:space="0" w:color="auto"/>
        <w:right w:val="none" w:sz="0" w:space="0" w:color="auto"/>
      </w:divBdr>
    </w:div>
    <w:div w:id="1302810046">
      <w:bodyDiv w:val="1"/>
      <w:marLeft w:val="0"/>
      <w:marRight w:val="0"/>
      <w:marTop w:val="0"/>
      <w:marBottom w:val="0"/>
      <w:divBdr>
        <w:top w:val="none" w:sz="0" w:space="0" w:color="auto"/>
        <w:left w:val="none" w:sz="0" w:space="0" w:color="auto"/>
        <w:bottom w:val="none" w:sz="0" w:space="0" w:color="auto"/>
        <w:right w:val="none" w:sz="0" w:space="0" w:color="auto"/>
      </w:divBdr>
      <w:divsChild>
        <w:div w:id="643513695">
          <w:marLeft w:val="480"/>
          <w:marRight w:val="0"/>
          <w:marTop w:val="0"/>
          <w:marBottom w:val="0"/>
          <w:divBdr>
            <w:top w:val="none" w:sz="0" w:space="0" w:color="auto"/>
            <w:left w:val="none" w:sz="0" w:space="0" w:color="auto"/>
            <w:bottom w:val="none" w:sz="0" w:space="0" w:color="auto"/>
            <w:right w:val="none" w:sz="0" w:space="0" w:color="auto"/>
          </w:divBdr>
        </w:div>
        <w:div w:id="1103837081">
          <w:marLeft w:val="480"/>
          <w:marRight w:val="0"/>
          <w:marTop w:val="0"/>
          <w:marBottom w:val="0"/>
          <w:divBdr>
            <w:top w:val="none" w:sz="0" w:space="0" w:color="auto"/>
            <w:left w:val="none" w:sz="0" w:space="0" w:color="auto"/>
            <w:bottom w:val="none" w:sz="0" w:space="0" w:color="auto"/>
            <w:right w:val="none" w:sz="0" w:space="0" w:color="auto"/>
          </w:divBdr>
        </w:div>
        <w:div w:id="611982591">
          <w:marLeft w:val="480"/>
          <w:marRight w:val="0"/>
          <w:marTop w:val="0"/>
          <w:marBottom w:val="0"/>
          <w:divBdr>
            <w:top w:val="none" w:sz="0" w:space="0" w:color="auto"/>
            <w:left w:val="none" w:sz="0" w:space="0" w:color="auto"/>
            <w:bottom w:val="none" w:sz="0" w:space="0" w:color="auto"/>
            <w:right w:val="none" w:sz="0" w:space="0" w:color="auto"/>
          </w:divBdr>
        </w:div>
        <w:div w:id="920060378">
          <w:marLeft w:val="480"/>
          <w:marRight w:val="0"/>
          <w:marTop w:val="0"/>
          <w:marBottom w:val="0"/>
          <w:divBdr>
            <w:top w:val="none" w:sz="0" w:space="0" w:color="auto"/>
            <w:left w:val="none" w:sz="0" w:space="0" w:color="auto"/>
            <w:bottom w:val="none" w:sz="0" w:space="0" w:color="auto"/>
            <w:right w:val="none" w:sz="0" w:space="0" w:color="auto"/>
          </w:divBdr>
        </w:div>
        <w:div w:id="39477397">
          <w:marLeft w:val="480"/>
          <w:marRight w:val="0"/>
          <w:marTop w:val="0"/>
          <w:marBottom w:val="0"/>
          <w:divBdr>
            <w:top w:val="none" w:sz="0" w:space="0" w:color="auto"/>
            <w:left w:val="none" w:sz="0" w:space="0" w:color="auto"/>
            <w:bottom w:val="none" w:sz="0" w:space="0" w:color="auto"/>
            <w:right w:val="none" w:sz="0" w:space="0" w:color="auto"/>
          </w:divBdr>
        </w:div>
        <w:div w:id="887497478">
          <w:marLeft w:val="480"/>
          <w:marRight w:val="0"/>
          <w:marTop w:val="0"/>
          <w:marBottom w:val="0"/>
          <w:divBdr>
            <w:top w:val="none" w:sz="0" w:space="0" w:color="auto"/>
            <w:left w:val="none" w:sz="0" w:space="0" w:color="auto"/>
            <w:bottom w:val="none" w:sz="0" w:space="0" w:color="auto"/>
            <w:right w:val="none" w:sz="0" w:space="0" w:color="auto"/>
          </w:divBdr>
        </w:div>
        <w:div w:id="461265290">
          <w:marLeft w:val="480"/>
          <w:marRight w:val="0"/>
          <w:marTop w:val="0"/>
          <w:marBottom w:val="0"/>
          <w:divBdr>
            <w:top w:val="none" w:sz="0" w:space="0" w:color="auto"/>
            <w:left w:val="none" w:sz="0" w:space="0" w:color="auto"/>
            <w:bottom w:val="none" w:sz="0" w:space="0" w:color="auto"/>
            <w:right w:val="none" w:sz="0" w:space="0" w:color="auto"/>
          </w:divBdr>
        </w:div>
        <w:div w:id="188027569">
          <w:marLeft w:val="480"/>
          <w:marRight w:val="0"/>
          <w:marTop w:val="0"/>
          <w:marBottom w:val="0"/>
          <w:divBdr>
            <w:top w:val="none" w:sz="0" w:space="0" w:color="auto"/>
            <w:left w:val="none" w:sz="0" w:space="0" w:color="auto"/>
            <w:bottom w:val="none" w:sz="0" w:space="0" w:color="auto"/>
            <w:right w:val="none" w:sz="0" w:space="0" w:color="auto"/>
          </w:divBdr>
        </w:div>
        <w:div w:id="565917645">
          <w:marLeft w:val="480"/>
          <w:marRight w:val="0"/>
          <w:marTop w:val="0"/>
          <w:marBottom w:val="0"/>
          <w:divBdr>
            <w:top w:val="none" w:sz="0" w:space="0" w:color="auto"/>
            <w:left w:val="none" w:sz="0" w:space="0" w:color="auto"/>
            <w:bottom w:val="none" w:sz="0" w:space="0" w:color="auto"/>
            <w:right w:val="none" w:sz="0" w:space="0" w:color="auto"/>
          </w:divBdr>
        </w:div>
        <w:div w:id="921598049">
          <w:marLeft w:val="480"/>
          <w:marRight w:val="0"/>
          <w:marTop w:val="0"/>
          <w:marBottom w:val="0"/>
          <w:divBdr>
            <w:top w:val="none" w:sz="0" w:space="0" w:color="auto"/>
            <w:left w:val="none" w:sz="0" w:space="0" w:color="auto"/>
            <w:bottom w:val="none" w:sz="0" w:space="0" w:color="auto"/>
            <w:right w:val="none" w:sz="0" w:space="0" w:color="auto"/>
          </w:divBdr>
        </w:div>
        <w:div w:id="1218781234">
          <w:marLeft w:val="480"/>
          <w:marRight w:val="0"/>
          <w:marTop w:val="0"/>
          <w:marBottom w:val="0"/>
          <w:divBdr>
            <w:top w:val="none" w:sz="0" w:space="0" w:color="auto"/>
            <w:left w:val="none" w:sz="0" w:space="0" w:color="auto"/>
            <w:bottom w:val="none" w:sz="0" w:space="0" w:color="auto"/>
            <w:right w:val="none" w:sz="0" w:space="0" w:color="auto"/>
          </w:divBdr>
        </w:div>
        <w:div w:id="333924511">
          <w:marLeft w:val="480"/>
          <w:marRight w:val="0"/>
          <w:marTop w:val="0"/>
          <w:marBottom w:val="0"/>
          <w:divBdr>
            <w:top w:val="none" w:sz="0" w:space="0" w:color="auto"/>
            <w:left w:val="none" w:sz="0" w:space="0" w:color="auto"/>
            <w:bottom w:val="none" w:sz="0" w:space="0" w:color="auto"/>
            <w:right w:val="none" w:sz="0" w:space="0" w:color="auto"/>
          </w:divBdr>
        </w:div>
        <w:div w:id="350569565">
          <w:marLeft w:val="480"/>
          <w:marRight w:val="0"/>
          <w:marTop w:val="0"/>
          <w:marBottom w:val="0"/>
          <w:divBdr>
            <w:top w:val="none" w:sz="0" w:space="0" w:color="auto"/>
            <w:left w:val="none" w:sz="0" w:space="0" w:color="auto"/>
            <w:bottom w:val="none" w:sz="0" w:space="0" w:color="auto"/>
            <w:right w:val="none" w:sz="0" w:space="0" w:color="auto"/>
          </w:divBdr>
        </w:div>
        <w:div w:id="251159834">
          <w:marLeft w:val="480"/>
          <w:marRight w:val="0"/>
          <w:marTop w:val="0"/>
          <w:marBottom w:val="0"/>
          <w:divBdr>
            <w:top w:val="none" w:sz="0" w:space="0" w:color="auto"/>
            <w:left w:val="none" w:sz="0" w:space="0" w:color="auto"/>
            <w:bottom w:val="none" w:sz="0" w:space="0" w:color="auto"/>
            <w:right w:val="none" w:sz="0" w:space="0" w:color="auto"/>
          </w:divBdr>
        </w:div>
        <w:div w:id="2009212552">
          <w:marLeft w:val="480"/>
          <w:marRight w:val="0"/>
          <w:marTop w:val="0"/>
          <w:marBottom w:val="0"/>
          <w:divBdr>
            <w:top w:val="none" w:sz="0" w:space="0" w:color="auto"/>
            <w:left w:val="none" w:sz="0" w:space="0" w:color="auto"/>
            <w:bottom w:val="none" w:sz="0" w:space="0" w:color="auto"/>
            <w:right w:val="none" w:sz="0" w:space="0" w:color="auto"/>
          </w:divBdr>
        </w:div>
        <w:div w:id="725615425">
          <w:marLeft w:val="480"/>
          <w:marRight w:val="0"/>
          <w:marTop w:val="0"/>
          <w:marBottom w:val="0"/>
          <w:divBdr>
            <w:top w:val="none" w:sz="0" w:space="0" w:color="auto"/>
            <w:left w:val="none" w:sz="0" w:space="0" w:color="auto"/>
            <w:bottom w:val="none" w:sz="0" w:space="0" w:color="auto"/>
            <w:right w:val="none" w:sz="0" w:space="0" w:color="auto"/>
          </w:divBdr>
        </w:div>
        <w:div w:id="1116365463">
          <w:marLeft w:val="480"/>
          <w:marRight w:val="0"/>
          <w:marTop w:val="0"/>
          <w:marBottom w:val="0"/>
          <w:divBdr>
            <w:top w:val="none" w:sz="0" w:space="0" w:color="auto"/>
            <w:left w:val="none" w:sz="0" w:space="0" w:color="auto"/>
            <w:bottom w:val="none" w:sz="0" w:space="0" w:color="auto"/>
            <w:right w:val="none" w:sz="0" w:space="0" w:color="auto"/>
          </w:divBdr>
        </w:div>
        <w:div w:id="611010954">
          <w:marLeft w:val="480"/>
          <w:marRight w:val="0"/>
          <w:marTop w:val="0"/>
          <w:marBottom w:val="0"/>
          <w:divBdr>
            <w:top w:val="none" w:sz="0" w:space="0" w:color="auto"/>
            <w:left w:val="none" w:sz="0" w:space="0" w:color="auto"/>
            <w:bottom w:val="none" w:sz="0" w:space="0" w:color="auto"/>
            <w:right w:val="none" w:sz="0" w:space="0" w:color="auto"/>
          </w:divBdr>
        </w:div>
        <w:div w:id="1634022967">
          <w:marLeft w:val="480"/>
          <w:marRight w:val="0"/>
          <w:marTop w:val="0"/>
          <w:marBottom w:val="0"/>
          <w:divBdr>
            <w:top w:val="none" w:sz="0" w:space="0" w:color="auto"/>
            <w:left w:val="none" w:sz="0" w:space="0" w:color="auto"/>
            <w:bottom w:val="none" w:sz="0" w:space="0" w:color="auto"/>
            <w:right w:val="none" w:sz="0" w:space="0" w:color="auto"/>
          </w:divBdr>
        </w:div>
        <w:div w:id="367073560">
          <w:marLeft w:val="480"/>
          <w:marRight w:val="0"/>
          <w:marTop w:val="0"/>
          <w:marBottom w:val="0"/>
          <w:divBdr>
            <w:top w:val="none" w:sz="0" w:space="0" w:color="auto"/>
            <w:left w:val="none" w:sz="0" w:space="0" w:color="auto"/>
            <w:bottom w:val="none" w:sz="0" w:space="0" w:color="auto"/>
            <w:right w:val="none" w:sz="0" w:space="0" w:color="auto"/>
          </w:divBdr>
        </w:div>
        <w:div w:id="445467734">
          <w:marLeft w:val="480"/>
          <w:marRight w:val="0"/>
          <w:marTop w:val="0"/>
          <w:marBottom w:val="0"/>
          <w:divBdr>
            <w:top w:val="none" w:sz="0" w:space="0" w:color="auto"/>
            <w:left w:val="none" w:sz="0" w:space="0" w:color="auto"/>
            <w:bottom w:val="none" w:sz="0" w:space="0" w:color="auto"/>
            <w:right w:val="none" w:sz="0" w:space="0" w:color="auto"/>
          </w:divBdr>
        </w:div>
        <w:div w:id="318582581">
          <w:marLeft w:val="480"/>
          <w:marRight w:val="0"/>
          <w:marTop w:val="0"/>
          <w:marBottom w:val="0"/>
          <w:divBdr>
            <w:top w:val="none" w:sz="0" w:space="0" w:color="auto"/>
            <w:left w:val="none" w:sz="0" w:space="0" w:color="auto"/>
            <w:bottom w:val="none" w:sz="0" w:space="0" w:color="auto"/>
            <w:right w:val="none" w:sz="0" w:space="0" w:color="auto"/>
          </w:divBdr>
        </w:div>
        <w:div w:id="2000767814">
          <w:marLeft w:val="480"/>
          <w:marRight w:val="0"/>
          <w:marTop w:val="0"/>
          <w:marBottom w:val="0"/>
          <w:divBdr>
            <w:top w:val="none" w:sz="0" w:space="0" w:color="auto"/>
            <w:left w:val="none" w:sz="0" w:space="0" w:color="auto"/>
            <w:bottom w:val="none" w:sz="0" w:space="0" w:color="auto"/>
            <w:right w:val="none" w:sz="0" w:space="0" w:color="auto"/>
          </w:divBdr>
        </w:div>
        <w:div w:id="1141654879">
          <w:marLeft w:val="480"/>
          <w:marRight w:val="0"/>
          <w:marTop w:val="0"/>
          <w:marBottom w:val="0"/>
          <w:divBdr>
            <w:top w:val="none" w:sz="0" w:space="0" w:color="auto"/>
            <w:left w:val="none" w:sz="0" w:space="0" w:color="auto"/>
            <w:bottom w:val="none" w:sz="0" w:space="0" w:color="auto"/>
            <w:right w:val="none" w:sz="0" w:space="0" w:color="auto"/>
          </w:divBdr>
        </w:div>
        <w:div w:id="1892495160">
          <w:marLeft w:val="480"/>
          <w:marRight w:val="0"/>
          <w:marTop w:val="0"/>
          <w:marBottom w:val="0"/>
          <w:divBdr>
            <w:top w:val="none" w:sz="0" w:space="0" w:color="auto"/>
            <w:left w:val="none" w:sz="0" w:space="0" w:color="auto"/>
            <w:bottom w:val="none" w:sz="0" w:space="0" w:color="auto"/>
            <w:right w:val="none" w:sz="0" w:space="0" w:color="auto"/>
          </w:divBdr>
        </w:div>
        <w:div w:id="1372026885">
          <w:marLeft w:val="480"/>
          <w:marRight w:val="0"/>
          <w:marTop w:val="0"/>
          <w:marBottom w:val="0"/>
          <w:divBdr>
            <w:top w:val="none" w:sz="0" w:space="0" w:color="auto"/>
            <w:left w:val="none" w:sz="0" w:space="0" w:color="auto"/>
            <w:bottom w:val="none" w:sz="0" w:space="0" w:color="auto"/>
            <w:right w:val="none" w:sz="0" w:space="0" w:color="auto"/>
          </w:divBdr>
        </w:div>
        <w:div w:id="610863856">
          <w:marLeft w:val="480"/>
          <w:marRight w:val="0"/>
          <w:marTop w:val="0"/>
          <w:marBottom w:val="0"/>
          <w:divBdr>
            <w:top w:val="none" w:sz="0" w:space="0" w:color="auto"/>
            <w:left w:val="none" w:sz="0" w:space="0" w:color="auto"/>
            <w:bottom w:val="none" w:sz="0" w:space="0" w:color="auto"/>
            <w:right w:val="none" w:sz="0" w:space="0" w:color="auto"/>
          </w:divBdr>
        </w:div>
        <w:div w:id="74207012">
          <w:marLeft w:val="480"/>
          <w:marRight w:val="0"/>
          <w:marTop w:val="0"/>
          <w:marBottom w:val="0"/>
          <w:divBdr>
            <w:top w:val="none" w:sz="0" w:space="0" w:color="auto"/>
            <w:left w:val="none" w:sz="0" w:space="0" w:color="auto"/>
            <w:bottom w:val="none" w:sz="0" w:space="0" w:color="auto"/>
            <w:right w:val="none" w:sz="0" w:space="0" w:color="auto"/>
          </w:divBdr>
        </w:div>
        <w:div w:id="1023018377">
          <w:marLeft w:val="480"/>
          <w:marRight w:val="0"/>
          <w:marTop w:val="0"/>
          <w:marBottom w:val="0"/>
          <w:divBdr>
            <w:top w:val="none" w:sz="0" w:space="0" w:color="auto"/>
            <w:left w:val="none" w:sz="0" w:space="0" w:color="auto"/>
            <w:bottom w:val="none" w:sz="0" w:space="0" w:color="auto"/>
            <w:right w:val="none" w:sz="0" w:space="0" w:color="auto"/>
          </w:divBdr>
        </w:div>
        <w:div w:id="338850371">
          <w:marLeft w:val="480"/>
          <w:marRight w:val="0"/>
          <w:marTop w:val="0"/>
          <w:marBottom w:val="0"/>
          <w:divBdr>
            <w:top w:val="none" w:sz="0" w:space="0" w:color="auto"/>
            <w:left w:val="none" w:sz="0" w:space="0" w:color="auto"/>
            <w:bottom w:val="none" w:sz="0" w:space="0" w:color="auto"/>
            <w:right w:val="none" w:sz="0" w:space="0" w:color="auto"/>
          </w:divBdr>
        </w:div>
        <w:div w:id="1991903162">
          <w:marLeft w:val="480"/>
          <w:marRight w:val="0"/>
          <w:marTop w:val="0"/>
          <w:marBottom w:val="0"/>
          <w:divBdr>
            <w:top w:val="none" w:sz="0" w:space="0" w:color="auto"/>
            <w:left w:val="none" w:sz="0" w:space="0" w:color="auto"/>
            <w:bottom w:val="none" w:sz="0" w:space="0" w:color="auto"/>
            <w:right w:val="none" w:sz="0" w:space="0" w:color="auto"/>
          </w:divBdr>
        </w:div>
        <w:div w:id="1395277064">
          <w:marLeft w:val="480"/>
          <w:marRight w:val="0"/>
          <w:marTop w:val="0"/>
          <w:marBottom w:val="0"/>
          <w:divBdr>
            <w:top w:val="none" w:sz="0" w:space="0" w:color="auto"/>
            <w:left w:val="none" w:sz="0" w:space="0" w:color="auto"/>
            <w:bottom w:val="none" w:sz="0" w:space="0" w:color="auto"/>
            <w:right w:val="none" w:sz="0" w:space="0" w:color="auto"/>
          </w:divBdr>
        </w:div>
        <w:div w:id="1341080864">
          <w:marLeft w:val="480"/>
          <w:marRight w:val="0"/>
          <w:marTop w:val="0"/>
          <w:marBottom w:val="0"/>
          <w:divBdr>
            <w:top w:val="none" w:sz="0" w:space="0" w:color="auto"/>
            <w:left w:val="none" w:sz="0" w:space="0" w:color="auto"/>
            <w:bottom w:val="none" w:sz="0" w:space="0" w:color="auto"/>
            <w:right w:val="none" w:sz="0" w:space="0" w:color="auto"/>
          </w:divBdr>
        </w:div>
        <w:div w:id="2033333525">
          <w:marLeft w:val="480"/>
          <w:marRight w:val="0"/>
          <w:marTop w:val="0"/>
          <w:marBottom w:val="0"/>
          <w:divBdr>
            <w:top w:val="none" w:sz="0" w:space="0" w:color="auto"/>
            <w:left w:val="none" w:sz="0" w:space="0" w:color="auto"/>
            <w:bottom w:val="none" w:sz="0" w:space="0" w:color="auto"/>
            <w:right w:val="none" w:sz="0" w:space="0" w:color="auto"/>
          </w:divBdr>
        </w:div>
        <w:div w:id="655917030">
          <w:marLeft w:val="480"/>
          <w:marRight w:val="0"/>
          <w:marTop w:val="0"/>
          <w:marBottom w:val="0"/>
          <w:divBdr>
            <w:top w:val="none" w:sz="0" w:space="0" w:color="auto"/>
            <w:left w:val="none" w:sz="0" w:space="0" w:color="auto"/>
            <w:bottom w:val="none" w:sz="0" w:space="0" w:color="auto"/>
            <w:right w:val="none" w:sz="0" w:space="0" w:color="auto"/>
          </w:divBdr>
        </w:div>
        <w:div w:id="876547313">
          <w:marLeft w:val="480"/>
          <w:marRight w:val="0"/>
          <w:marTop w:val="0"/>
          <w:marBottom w:val="0"/>
          <w:divBdr>
            <w:top w:val="none" w:sz="0" w:space="0" w:color="auto"/>
            <w:left w:val="none" w:sz="0" w:space="0" w:color="auto"/>
            <w:bottom w:val="none" w:sz="0" w:space="0" w:color="auto"/>
            <w:right w:val="none" w:sz="0" w:space="0" w:color="auto"/>
          </w:divBdr>
        </w:div>
        <w:div w:id="167597936">
          <w:marLeft w:val="480"/>
          <w:marRight w:val="0"/>
          <w:marTop w:val="0"/>
          <w:marBottom w:val="0"/>
          <w:divBdr>
            <w:top w:val="none" w:sz="0" w:space="0" w:color="auto"/>
            <w:left w:val="none" w:sz="0" w:space="0" w:color="auto"/>
            <w:bottom w:val="none" w:sz="0" w:space="0" w:color="auto"/>
            <w:right w:val="none" w:sz="0" w:space="0" w:color="auto"/>
          </w:divBdr>
        </w:div>
        <w:div w:id="899827147">
          <w:marLeft w:val="480"/>
          <w:marRight w:val="0"/>
          <w:marTop w:val="0"/>
          <w:marBottom w:val="0"/>
          <w:divBdr>
            <w:top w:val="none" w:sz="0" w:space="0" w:color="auto"/>
            <w:left w:val="none" w:sz="0" w:space="0" w:color="auto"/>
            <w:bottom w:val="none" w:sz="0" w:space="0" w:color="auto"/>
            <w:right w:val="none" w:sz="0" w:space="0" w:color="auto"/>
          </w:divBdr>
        </w:div>
        <w:div w:id="738358608">
          <w:marLeft w:val="480"/>
          <w:marRight w:val="0"/>
          <w:marTop w:val="0"/>
          <w:marBottom w:val="0"/>
          <w:divBdr>
            <w:top w:val="none" w:sz="0" w:space="0" w:color="auto"/>
            <w:left w:val="none" w:sz="0" w:space="0" w:color="auto"/>
            <w:bottom w:val="none" w:sz="0" w:space="0" w:color="auto"/>
            <w:right w:val="none" w:sz="0" w:space="0" w:color="auto"/>
          </w:divBdr>
        </w:div>
        <w:div w:id="1228372304">
          <w:marLeft w:val="480"/>
          <w:marRight w:val="0"/>
          <w:marTop w:val="0"/>
          <w:marBottom w:val="0"/>
          <w:divBdr>
            <w:top w:val="none" w:sz="0" w:space="0" w:color="auto"/>
            <w:left w:val="none" w:sz="0" w:space="0" w:color="auto"/>
            <w:bottom w:val="none" w:sz="0" w:space="0" w:color="auto"/>
            <w:right w:val="none" w:sz="0" w:space="0" w:color="auto"/>
          </w:divBdr>
        </w:div>
        <w:div w:id="1212885112">
          <w:marLeft w:val="480"/>
          <w:marRight w:val="0"/>
          <w:marTop w:val="0"/>
          <w:marBottom w:val="0"/>
          <w:divBdr>
            <w:top w:val="none" w:sz="0" w:space="0" w:color="auto"/>
            <w:left w:val="none" w:sz="0" w:space="0" w:color="auto"/>
            <w:bottom w:val="none" w:sz="0" w:space="0" w:color="auto"/>
            <w:right w:val="none" w:sz="0" w:space="0" w:color="auto"/>
          </w:divBdr>
        </w:div>
      </w:divsChild>
    </w:div>
    <w:div w:id="1302881391">
      <w:bodyDiv w:val="1"/>
      <w:marLeft w:val="0"/>
      <w:marRight w:val="0"/>
      <w:marTop w:val="0"/>
      <w:marBottom w:val="0"/>
      <w:divBdr>
        <w:top w:val="none" w:sz="0" w:space="0" w:color="auto"/>
        <w:left w:val="none" w:sz="0" w:space="0" w:color="auto"/>
        <w:bottom w:val="none" w:sz="0" w:space="0" w:color="auto"/>
        <w:right w:val="none" w:sz="0" w:space="0" w:color="auto"/>
      </w:divBdr>
    </w:div>
    <w:div w:id="1302882642">
      <w:bodyDiv w:val="1"/>
      <w:marLeft w:val="0"/>
      <w:marRight w:val="0"/>
      <w:marTop w:val="0"/>
      <w:marBottom w:val="0"/>
      <w:divBdr>
        <w:top w:val="none" w:sz="0" w:space="0" w:color="auto"/>
        <w:left w:val="none" w:sz="0" w:space="0" w:color="auto"/>
        <w:bottom w:val="none" w:sz="0" w:space="0" w:color="auto"/>
        <w:right w:val="none" w:sz="0" w:space="0" w:color="auto"/>
      </w:divBdr>
    </w:div>
    <w:div w:id="1303266282">
      <w:bodyDiv w:val="1"/>
      <w:marLeft w:val="0"/>
      <w:marRight w:val="0"/>
      <w:marTop w:val="0"/>
      <w:marBottom w:val="0"/>
      <w:divBdr>
        <w:top w:val="none" w:sz="0" w:space="0" w:color="auto"/>
        <w:left w:val="none" w:sz="0" w:space="0" w:color="auto"/>
        <w:bottom w:val="none" w:sz="0" w:space="0" w:color="auto"/>
        <w:right w:val="none" w:sz="0" w:space="0" w:color="auto"/>
      </w:divBdr>
    </w:div>
    <w:div w:id="1303314841">
      <w:bodyDiv w:val="1"/>
      <w:marLeft w:val="0"/>
      <w:marRight w:val="0"/>
      <w:marTop w:val="0"/>
      <w:marBottom w:val="0"/>
      <w:divBdr>
        <w:top w:val="none" w:sz="0" w:space="0" w:color="auto"/>
        <w:left w:val="none" w:sz="0" w:space="0" w:color="auto"/>
        <w:bottom w:val="none" w:sz="0" w:space="0" w:color="auto"/>
        <w:right w:val="none" w:sz="0" w:space="0" w:color="auto"/>
      </w:divBdr>
    </w:div>
    <w:div w:id="1303340484">
      <w:bodyDiv w:val="1"/>
      <w:marLeft w:val="0"/>
      <w:marRight w:val="0"/>
      <w:marTop w:val="0"/>
      <w:marBottom w:val="0"/>
      <w:divBdr>
        <w:top w:val="none" w:sz="0" w:space="0" w:color="auto"/>
        <w:left w:val="none" w:sz="0" w:space="0" w:color="auto"/>
        <w:bottom w:val="none" w:sz="0" w:space="0" w:color="auto"/>
        <w:right w:val="none" w:sz="0" w:space="0" w:color="auto"/>
      </w:divBdr>
    </w:div>
    <w:div w:id="1303464666">
      <w:bodyDiv w:val="1"/>
      <w:marLeft w:val="0"/>
      <w:marRight w:val="0"/>
      <w:marTop w:val="0"/>
      <w:marBottom w:val="0"/>
      <w:divBdr>
        <w:top w:val="none" w:sz="0" w:space="0" w:color="auto"/>
        <w:left w:val="none" w:sz="0" w:space="0" w:color="auto"/>
        <w:bottom w:val="none" w:sz="0" w:space="0" w:color="auto"/>
        <w:right w:val="none" w:sz="0" w:space="0" w:color="auto"/>
      </w:divBdr>
    </w:div>
    <w:div w:id="1303581817">
      <w:bodyDiv w:val="1"/>
      <w:marLeft w:val="0"/>
      <w:marRight w:val="0"/>
      <w:marTop w:val="0"/>
      <w:marBottom w:val="0"/>
      <w:divBdr>
        <w:top w:val="none" w:sz="0" w:space="0" w:color="auto"/>
        <w:left w:val="none" w:sz="0" w:space="0" w:color="auto"/>
        <w:bottom w:val="none" w:sz="0" w:space="0" w:color="auto"/>
        <w:right w:val="none" w:sz="0" w:space="0" w:color="auto"/>
      </w:divBdr>
    </w:div>
    <w:div w:id="1303727840">
      <w:bodyDiv w:val="1"/>
      <w:marLeft w:val="0"/>
      <w:marRight w:val="0"/>
      <w:marTop w:val="0"/>
      <w:marBottom w:val="0"/>
      <w:divBdr>
        <w:top w:val="none" w:sz="0" w:space="0" w:color="auto"/>
        <w:left w:val="none" w:sz="0" w:space="0" w:color="auto"/>
        <w:bottom w:val="none" w:sz="0" w:space="0" w:color="auto"/>
        <w:right w:val="none" w:sz="0" w:space="0" w:color="auto"/>
      </w:divBdr>
    </w:div>
    <w:div w:id="1303732136">
      <w:bodyDiv w:val="1"/>
      <w:marLeft w:val="0"/>
      <w:marRight w:val="0"/>
      <w:marTop w:val="0"/>
      <w:marBottom w:val="0"/>
      <w:divBdr>
        <w:top w:val="none" w:sz="0" w:space="0" w:color="auto"/>
        <w:left w:val="none" w:sz="0" w:space="0" w:color="auto"/>
        <w:bottom w:val="none" w:sz="0" w:space="0" w:color="auto"/>
        <w:right w:val="none" w:sz="0" w:space="0" w:color="auto"/>
      </w:divBdr>
    </w:div>
    <w:div w:id="1303920766">
      <w:bodyDiv w:val="1"/>
      <w:marLeft w:val="0"/>
      <w:marRight w:val="0"/>
      <w:marTop w:val="0"/>
      <w:marBottom w:val="0"/>
      <w:divBdr>
        <w:top w:val="none" w:sz="0" w:space="0" w:color="auto"/>
        <w:left w:val="none" w:sz="0" w:space="0" w:color="auto"/>
        <w:bottom w:val="none" w:sz="0" w:space="0" w:color="auto"/>
        <w:right w:val="none" w:sz="0" w:space="0" w:color="auto"/>
      </w:divBdr>
    </w:div>
    <w:div w:id="1303921157">
      <w:bodyDiv w:val="1"/>
      <w:marLeft w:val="0"/>
      <w:marRight w:val="0"/>
      <w:marTop w:val="0"/>
      <w:marBottom w:val="0"/>
      <w:divBdr>
        <w:top w:val="none" w:sz="0" w:space="0" w:color="auto"/>
        <w:left w:val="none" w:sz="0" w:space="0" w:color="auto"/>
        <w:bottom w:val="none" w:sz="0" w:space="0" w:color="auto"/>
        <w:right w:val="none" w:sz="0" w:space="0" w:color="auto"/>
      </w:divBdr>
    </w:div>
    <w:div w:id="1303925599">
      <w:bodyDiv w:val="1"/>
      <w:marLeft w:val="0"/>
      <w:marRight w:val="0"/>
      <w:marTop w:val="0"/>
      <w:marBottom w:val="0"/>
      <w:divBdr>
        <w:top w:val="none" w:sz="0" w:space="0" w:color="auto"/>
        <w:left w:val="none" w:sz="0" w:space="0" w:color="auto"/>
        <w:bottom w:val="none" w:sz="0" w:space="0" w:color="auto"/>
        <w:right w:val="none" w:sz="0" w:space="0" w:color="auto"/>
      </w:divBdr>
    </w:div>
    <w:div w:id="1304040040">
      <w:bodyDiv w:val="1"/>
      <w:marLeft w:val="0"/>
      <w:marRight w:val="0"/>
      <w:marTop w:val="0"/>
      <w:marBottom w:val="0"/>
      <w:divBdr>
        <w:top w:val="none" w:sz="0" w:space="0" w:color="auto"/>
        <w:left w:val="none" w:sz="0" w:space="0" w:color="auto"/>
        <w:bottom w:val="none" w:sz="0" w:space="0" w:color="auto"/>
        <w:right w:val="none" w:sz="0" w:space="0" w:color="auto"/>
      </w:divBdr>
    </w:div>
    <w:div w:id="1304194625">
      <w:bodyDiv w:val="1"/>
      <w:marLeft w:val="0"/>
      <w:marRight w:val="0"/>
      <w:marTop w:val="0"/>
      <w:marBottom w:val="0"/>
      <w:divBdr>
        <w:top w:val="none" w:sz="0" w:space="0" w:color="auto"/>
        <w:left w:val="none" w:sz="0" w:space="0" w:color="auto"/>
        <w:bottom w:val="none" w:sz="0" w:space="0" w:color="auto"/>
        <w:right w:val="none" w:sz="0" w:space="0" w:color="auto"/>
      </w:divBdr>
    </w:div>
    <w:div w:id="1304235619">
      <w:bodyDiv w:val="1"/>
      <w:marLeft w:val="0"/>
      <w:marRight w:val="0"/>
      <w:marTop w:val="0"/>
      <w:marBottom w:val="0"/>
      <w:divBdr>
        <w:top w:val="none" w:sz="0" w:space="0" w:color="auto"/>
        <w:left w:val="none" w:sz="0" w:space="0" w:color="auto"/>
        <w:bottom w:val="none" w:sz="0" w:space="0" w:color="auto"/>
        <w:right w:val="none" w:sz="0" w:space="0" w:color="auto"/>
      </w:divBdr>
    </w:div>
    <w:div w:id="1304383769">
      <w:bodyDiv w:val="1"/>
      <w:marLeft w:val="0"/>
      <w:marRight w:val="0"/>
      <w:marTop w:val="0"/>
      <w:marBottom w:val="0"/>
      <w:divBdr>
        <w:top w:val="none" w:sz="0" w:space="0" w:color="auto"/>
        <w:left w:val="none" w:sz="0" w:space="0" w:color="auto"/>
        <w:bottom w:val="none" w:sz="0" w:space="0" w:color="auto"/>
        <w:right w:val="none" w:sz="0" w:space="0" w:color="auto"/>
      </w:divBdr>
    </w:div>
    <w:div w:id="1304460618">
      <w:bodyDiv w:val="1"/>
      <w:marLeft w:val="0"/>
      <w:marRight w:val="0"/>
      <w:marTop w:val="0"/>
      <w:marBottom w:val="0"/>
      <w:divBdr>
        <w:top w:val="none" w:sz="0" w:space="0" w:color="auto"/>
        <w:left w:val="none" w:sz="0" w:space="0" w:color="auto"/>
        <w:bottom w:val="none" w:sz="0" w:space="0" w:color="auto"/>
        <w:right w:val="none" w:sz="0" w:space="0" w:color="auto"/>
      </w:divBdr>
    </w:div>
    <w:div w:id="1304697101">
      <w:bodyDiv w:val="1"/>
      <w:marLeft w:val="0"/>
      <w:marRight w:val="0"/>
      <w:marTop w:val="0"/>
      <w:marBottom w:val="0"/>
      <w:divBdr>
        <w:top w:val="none" w:sz="0" w:space="0" w:color="auto"/>
        <w:left w:val="none" w:sz="0" w:space="0" w:color="auto"/>
        <w:bottom w:val="none" w:sz="0" w:space="0" w:color="auto"/>
        <w:right w:val="none" w:sz="0" w:space="0" w:color="auto"/>
      </w:divBdr>
    </w:div>
    <w:div w:id="1305157607">
      <w:bodyDiv w:val="1"/>
      <w:marLeft w:val="0"/>
      <w:marRight w:val="0"/>
      <w:marTop w:val="0"/>
      <w:marBottom w:val="0"/>
      <w:divBdr>
        <w:top w:val="none" w:sz="0" w:space="0" w:color="auto"/>
        <w:left w:val="none" w:sz="0" w:space="0" w:color="auto"/>
        <w:bottom w:val="none" w:sz="0" w:space="0" w:color="auto"/>
        <w:right w:val="none" w:sz="0" w:space="0" w:color="auto"/>
      </w:divBdr>
    </w:div>
    <w:div w:id="1305313246">
      <w:bodyDiv w:val="1"/>
      <w:marLeft w:val="0"/>
      <w:marRight w:val="0"/>
      <w:marTop w:val="0"/>
      <w:marBottom w:val="0"/>
      <w:divBdr>
        <w:top w:val="none" w:sz="0" w:space="0" w:color="auto"/>
        <w:left w:val="none" w:sz="0" w:space="0" w:color="auto"/>
        <w:bottom w:val="none" w:sz="0" w:space="0" w:color="auto"/>
        <w:right w:val="none" w:sz="0" w:space="0" w:color="auto"/>
      </w:divBdr>
    </w:div>
    <w:div w:id="1305431643">
      <w:bodyDiv w:val="1"/>
      <w:marLeft w:val="0"/>
      <w:marRight w:val="0"/>
      <w:marTop w:val="0"/>
      <w:marBottom w:val="0"/>
      <w:divBdr>
        <w:top w:val="none" w:sz="0" w:space="0" w:color="auto"/>
        <w:left w:val="none" w:sz="0" w:space="0" w:color="auto"/>
        <w:bottom w:val="none" w:sz="0" w:space="0" w:color="auto"/>
        <w:right w:val="none" w:sz="0" w:space="0" w:color="auto"/>
      </w:divBdr>
    </w:div>
    <w:div w:id="1305502269">
      <w:bodyDiv w:val="1"/>
      <w:marLeft w:val="0"/>
      <w:marRight w:val="0"/>
      <w:marTop w:val="0"/>
      <w:marBottom w:val="0"/>
      <w:divBdr>
        <w:top w:val="none" w:sz="0" w:space="0" w:color="auto"/>
        <w:left w:val="none" w:sz="0" w:space="0" w:color="auto"/>
        <w:bottom w:val="none" w:sz="0" w:space="0" w:color="auto"/>
        <w:right w:val="none" w:sz="0" w:space="0" w:color="auto"/>
      </w:divBdr>
    </w:div>
    <w:div w:id="1305503738">
      <w:bodyDiv w:val="1"/>
      <w:marLeft w:val="0"/>
      <w:marRight w:val="0"/>
      <w:marTop w:val="0"/>
      <w:marBottom w:val="0"/>
      <w:divBdr>
        <w:top w:val="none" w:sz="0" w:space="0" w:color="auto"/>
        <w:left w:val="none" w:sz="0" w:space="0" w:color="auto"/>
        <w:bottom w:val="none" w:sz="0" w:space="0" w:color="auto"/>
        <w:right w:val="none" w:sz="0" w:space="0" w:color="auto"/>
      </w:divBdr>
    </w:div>
    <w:div w:id="1305620841">
      <w:bodyDiv w:val="1"/>
      <w:marLeft w:val="0"/>
      <w:marRight w:val="0"/>
      <w:marTop w:val="0"/>
      <w:marBottom w:val="0"/>
      <w:divBdr>
        <w:top w:val="none" w:sz="0" w:space="0" w:color="auto"/>
        <w:left w:val="none" w:sz="0" w:space="0" w:color="auto"/>
        <w:bottom w:val="none" w:sz="0" w:space="0" w:color="auto"/>
        <w:right w:val="none" w:sz="0" w:space="0" w:color="auto"/>
      </w:divBdr>
    </w:div>
    <w:div w:id="1305699475">
      <w:bodyDiv w:val="1"/>
      <w:marLeft w:val="0"/>
      <w:marRight w:val="0"/>
      <w:marTop w:val="0"/>
      <w:marBottom w:val="0"/>
      <w:divBdr>
        <w:top w:val="none" w:sz="0" w:space="0" w:color="auto"/>
        <w:left w:val="none" w:sz="0" w:space="0" w:color="auto"/>
        <w:bottom w:val="none" w:sz="0" w:space="0" w:color="auto"/>
        <w:right w:val="none" w:sz="0" w:space="0" w:color="auto"/>
      </w:divBdr>
    </w:div>
    <w:div w:id="1305818019">
      <w:bodyDiv w:val="1"/>
      <w:marLeft w:val="0"/>
      <w:marRight w:val="0"/>
      <w:marTop w:val="0"/>
      <w:marBottom w:val="0"/>
      <w:divBdr>
        <w:top w:val="none" w:sz="0" w:space="0" w:color="auto"/>
        <w:left w:val="none" w:sz="0" w:space="0" w:color="auto"/>
        <w:bottom w:val="none" w:sz="0" w:space="0" w:color="auto"/>
        <w:right w:val="none" w:sz="0" w:space="0" w:color="auto"/>
      </w:divBdr>
    </w:div>
    <w:div w:id="1305966012">
      <w:bodyDiv w:val="1"/>
      <w:marLeft w:val="0"/>
      <w:marRight w:val="0"/>
      <w:marTop w:val="0"/>
      <w:marBottom w:val="0"/>
      <w:divBdr>
        <w:top w:val="none" w:sz="0" w:space="0" w:color="auto"/>
        <w:left w:val="none" w:sz="0" w:space="0" w:color="auto"/>
        <w:bottom w:val="none" w:sz="0" w:space="0" w:color="auto"/>
        <w:right w:val="none" w:sz="0" w:space="0" w:color="auto"/>
      </w:divBdr>
    </w:div>
    <w:div w:id="1306085330">
      <w:bodyDiv w:val="1"/>
      <w:marLeft w:val="0"/>
      <w:marRight w:val="0"/>
      <w:marTop w:val="0"/>
      <w:marBottom w:val="0"/>
      <w:divBdr>
        <w:top w:val="none" w:sz="0" w:space="0" w:color="auto"/>
        <w:left w:val="none" w:sz="0" w:space="0" w:color="auto"/>
        <w:bottom w:val="none" w:sz="0" w:space="0" w:color="auto"/>
        <w:right w:val="none" w:sz="0" w:space="0" w:color="auto"/>
      </w:divBdr>
    </w:div>
    <w:div w:id="1306086251">
      <w:bodyDiv w:val="1"/>
      <w:marLeft w:val="0"/>
      <w:marRight w:val="0"/>
      <w:marTop w:val="0"/>
      <w:marBottom w:val="0"/>
      <w:divBdr>
        <w:top w:val="none" w:sz="0" w:space="0" w:color="auto"/>
        <w:left w:val="none" w:sz="0" w:space="0" w:color="auto"/>
        <w:bottom w:val="none" w:sz="0" w:space="0" w:color="auto"/>
        <w:right w:val="none" w:sz="0" w:space="0" w:color="auto"/>
      </w:divBdr>
    </w:div>
    <w:div w:id="1306155156">
      <w:bodyDiv w:val="1"/>
      <w:marLeft w:val="0"/>
      <w:marRight w:val="0"/>
      <w:marTop w:val="0"/>
      <w:marBottom w:val="0"/>
      <w:divBdr>
        <w:top w:val="none" w:sz="0" w:space="0" w:color="auto"/>
        <w:left w:val="none" w:sz="0" w:space="0" w:color="auto"/>
        <w:bottom w:val="none" w:sz="0" w:space="0" w:color="auto"/>
        <w:right w:val="none" w:sz="0" w:space="0" w:color="auto"/>
      </w:divBdr>
    </w:div>
    <w:div w:id="1306276690">
      <w:bodyDiv w:val="1"/>
      <w:marLeft w:val="0"/>
      <w:marRight w:val="0"/>
      <w:marTop w:val="0"/>
      <w:marBottom w:val="0"/>
      <w:divBdr>
        <w:top w:val="none" w:sz="0" w:space="0" w:color="auto"/>
        <w:left w:val="none" w:sz="0" w:space="0" w:color="auto"/>
        <w:bottom w:val="none" w:sz="0" w:space="0" w:color="auto"/>
        <w:right w:val="none" w:sz="0" w:space="0" w:color="auto"/>
      </w:divBdr>
    </w:div>
    <w:div w:id="1306348296">
      <w:bodyDiv w:val="1"/>
      <w:marLeft w:val="0"/>
      <w:marRight w:val="0"/>
      <w:marTop w:val="0"/>
      <w:marBottom w:val="0"/>
      <w:divBdr>
        <w:top w:val="none" w:sz="0" w:space="0" w:color="auto"/>
        <w:left w:val="none" w:sz="0" w:space="0" w:color="auto"/>
        <w:bottom w:val="none" w:sz="0" w:space="0" w:color="auto"/>
        <w:right w:val="none" w:sz="0" w:space="0" w:color="auto"/>
      </w:divBdr>
    </w:div>
    <w:div w:id="1306354354">
      <w:bodyDiv w:val="1"/>
      <w:marLeft w:val="0"/>
      <w:marRight w:val="0"/>
      <w:marTop w:val="0"/>
      <w:marBottom w:val="0"/>
      <w:divBdr>
        <w:top w:val="none" w:sz="0" w:space="0" w:color="auto"/>
        <w:left w:val="none" w:sz="0" w:space="0" w:color="auto"/>
        <w:bottom w:val="none" w:sz="0" w:space="0" w:color="auto"/>
        <w:right w:val="none" w:sz="0" w:space="0" w:color="auto"/>
      </w:divBdr>
    </w:div>
    <w:div w:id="1306546965">
      <w:bodyDiv w:val="1"/>
      <w:marLeft w:val="0"/>
      <w:marRight w:val="0"/>
      <w:marTop w:val="0"/>
      <w:marBottom w:val="0"/>
      <w:divBdr>
        <w:top w:val="none" w:sz="0" w:space="0" w:color="auto"/>
        <w:left w:val="none" w:sz="0" w:space="0" w:color="auto"/>
        <w:bottom w:val="none" w:sz="0" w:space="0" w:color="auto"/>
        <w:right w:val="none" w:sz="0" w:space="0" w:color="auto"/>
      </w:divBdr>
    </w:div>
    <w:div w:id="1306616933">
      <w:bodyDiv w:val="1"/>
      <w:marLeft w:val="0"/>
      <w:marRight w:val="0"/>
      <w:marTop w:val="0"/>
      <w:marBottom w:val="0"/>
      <w:divBdr>
        <w:top w:val="none" w:sz="0" w:space="0" w:color="auto"/>
        <w:left w:val="none" w:sz="0" w:space="0" w:color="auto"/>
        <w:bottom w:val="none" w:sz="0" w:space="0" w:color="auto"/>
        <w:right w:val="none" w:sz="0" w:space="0" w:color="auto"/>
      </w:divBdr>
    </w:div>
    <w:div w:id="1306667299">
      <w:bodyDiv w:val="1"/>
      <w:marLeft w:val="0"/>
      <w:marRight w:val="0"/>
      <w:marTop w:val="0"/>
      <w:marBottom w:val="0"/>
      <w:divBdr>
        <w:top w:val="none" w:sz="0" w:space="0" w:color="auto"/>
        <w:left w:val="none" w:sz="0" w:space="0" w:color="auto"/>
        <w:bottom w:val="none" w:sz="0" w:space="0" w:color="auto"/>
        <w:right w:val="none" w:sz="0" w:space="0" w:color="auto"/>
      </w:divBdr>
    </w:div>
    <w:div w:id="1307054532">
      <w:bodyDiv w:val="1"/>
      <w:marLeft w:val="0"/>
      <w:marRight w:val="0"/>
      <w:marTop w:val="0"/>
      <w:marBottom w:val="0"/>
      <w:divBdr>
        <w:top w:val="none" w:sz="0" w:space="0" w:color="auto"/>
        <w:left w:val="none" w:sz="0" w:space="0" w:color="auto"/>
        <w:bottom w:val="none" w:sz="0" w:space="0" w:color="auto"/>
        <w:right w:val="none" w:sz="0" w:space="0" w:color="auto"/>
      </w:divBdr>
      <w:divsChild>
        <w:div w:id="43991107">
          <w:marLeft w:val="480"/>
          <w:marRight w:val="0"/>
          <w:marTop w:val="0"/>
          <w:marBottom w:val="0"/>
          <w:divBdr>
            <w:top w:val="none" w:sz="0" w:space="0" w:color="auto"/>
            <w:left w:val="none" w:sz="0" w:space="0" w:color="auto"/>
            <w:bottom w:val="none" w:sz="0" w:space="0" w:color="auto"/>
            <w:right w:val="none" w:sz="0" w:space="0" w:color="auto"/>
          </w:divBdr>
        </w:div>
        <w:div w:id="432239188">
          <w:marLeft w:val="480"/>
          <w:marRight w:val="0"/>
          <w:marTop w:val="0"/>
          <w:marBottom w:val="0"/>
          <w:divBdr>
            <w:top w:val="none" w:sz="0" w:space="0" w:color="auto"/>
            <w:left w:val="none" w:sz="0" w:space="0" w:color="auto"/>
            <w:bottom w:val="none" w:sz="0" w:space="0" w:color="auto"/>
            <w:right w:val="none" w:sz="0" w:space="0" w:color="auto"/>
          </w:divBdr>
        </w:div>
        <w:div w:id="362677137">
          <w:marLeft w:val="480"/>
          <w:marRight w:val="0"/>
          <w:marTop w:val="0"/>
          <w:marBottom w:val="0"/>
          <w:divBdr>
            <w:top w:val="none" w:sz="0" w:space="0" w:color="auto"/>
            <w:left w:val="none" w:sz="0" w:space="0" w:color="auto"/>
            <w:bottom w:val="none" w:sz="0" w:space="0" w:color="auto"/>
            <w:right w:val="none" w:sz="0" w:space="0" w:color="auto"/>
          </w:divBdr>
        </w:div>
        <w:div w:id="2121221713">
          <w:marLeft w:val="480"/>
          <w:marRight w:val="0"/>
          <w:marTop w:val="0"/>
          <w:marBottom w:val="0"/>
          <w:divBdr>
            <w:top w:val="none" w:sz="0" w:space="0" w:color="auto"/>
            <w:left w:val="none" w:sz="0" w:space="0" w:color="auto"/>
            <w:bottom w:val="none" w:sz="0" w:space="0" w:color="auto"/>
            <w:right w:val="none" w:sz="0" w:space="0" w:color="auto"/>
          </w:divBdr>
        </w:div>
        <w:div w:id="681246872">
          <w:marLeft w:val="480"/>
          <w:marRight w:val="0"/>
          <w:marTop w:val="0"/>
          <w:marBottom w:val="0"/>
          <w:divBdr>
            <w:top w:val="none" w:sz="0" w:space="0" w:color="auto"/>
            <w:left w:val="none" w:sz="0" w:space="0" w:color="auto"/>
            <w:bottom w:val="none" w:sz="0" w:space="0" w:color="auto"/>
            <w:right w:val="none" w:sz="0" w:space="0" w:color="auto"/>
          </w:divBdr>
        </w:div>
        <w:div w:id="1671176089">
          <w:marLeft w:val="480"/>
          <w:marRight w:val="0"/>
          <w:marTop w:val="0"/>
          <w:marBottom w:val="0"/>
          <w:divBdr>
            <w:top w:val="none" w:sz="0" w:space="0" w:color="auto"/>
            <w:left w:val="none" w:sz="0" w:space="0" w:color="auto"/>
            <w:bottom w:val="none" w:sz="0" w:space="0" w:color="auto"/>
            <w:right w:val="none" w:sz="0" w:space="0" w:color="auto"/>
          </w:divBdr>
        </w:div>
        <w:div w:id="600189783">
          <w:marLeft w:val="480"/>
          <w:marRight w:val="0"/>
          <w:marTop w:val="0"/>
          <w:marBottom w:val="0"/>
          <w:divBdr>
            <w:top w:val="none" w:sz="0" w:space="0" w:color="auto"/>
            <w:left w:val="none" w:sz="0" w:space="0" w:color="auto"/>
            <w:bottom w:val="none" w:sz="0" w:space="0" w:color="auto"/>
            <w:right w:val="none" w:sz="0" w:space="0" w:color="auto"/>
          </w:divBdr>
        </w:div>
        <w:div w:id="540868757">
          <w:marLeft w:val="480"/>
          <w:marRight w:val="0"/>
          <w:marTop w:val="0"/>
          <w:marBottom w:val="0"/>
          <w:divBdr>
            <w:top w:val="none" w:sz="0" w:space="0" w:color="auto"/>
            <w:left w:val="none" w:sz="0" w:space="0" w:color="auto"/>
            <w:bottom w:val="none" w:sz="0" w:space="0" w:color="auto"/>
            <w:right w:val="none" w:sz="0" w:space="0" w:color="auto"/>
          </w:divBdr>
        </w:div>
        <w:div w:id="606818170">
          <w:marLeft w:val="480"/>
          <w:marRight w:val="0"/>
          <w:marTop w:val="0"/>
          <w:marBottom w:val="0"/>
          <w:divBdr>
            <w:top w:val="none" w:sz="0" w:space="0" w:color="auto"/>
            <w:left w:val="none" w:sz="0" w:space="0" w:color="auto"/>
            <w:bottom w:val="none" w:sz="0" w:space="0" w:color="auto"/>
            <w:right w:val="none" w:sz="0" w:space="0" w:color="auto"/>
          </w:divBdr>
        </w:div>
        <w:div w:id="927690357">
          <w:marLeft w:val="480"/>
          <w:marRight w:val="0"/>
          <w:marTop w:val="0"/>
          <w:marBottom w:val="0"/>
          <w:divBdr>
            <w:top w:val="none" w:sz="0" w:space="0" w:color="auto"/>
            <w:left w:val="none" w:sz="0" w:space="0" w:color="auto"/>
            <w:bottom w:val="none" w:sz="0" w:space="0" w:color="auto"/>
            <w:right w:val="none" w:sz="0" w:space="0" w:color="auto"/>
          </w:divBdr>
        </w:div>
        <w:div w:id="1522745309">
          <w:marLeft w:val="480"/>
          <w:marRight w:val="0"/>
          <w:marTop w:val="0"/>
          <w:marBottom w:val="0"/>
          <w:divBdr>
            <w:top w:val="none" w:sz="0" w:space="0" w:color="auto"/>
            <w:left w:val="none" w:sz="0" w:space="0" w:color="auto"/>
            <w:bottom w:val="none" w:sz="0" w:space="0" w:color="auto"/>
            <w:right w:val="none" w:sz="0" w:space="0" w:color="auto"/>
          </w:divBdr>
        </w:div>
        <w:div w:id="1575509890">
          <w:marLeft w:val="480"/>
          <w:marRight w:val="0"/>
          <w:marTop w:val="0"/>
          <w:marBottom w:val="0"/>
          <w:divBdr>
            <w:top w:val="none" w:sz="0" w:space="0" w:color="auto"/>
            <w:left w:val="none" w:sz="0" w:space="0" w:color="auto"/>
            <w:bottom w:val="none" w:sz="0" w:space="0" w:color="auto"/>
            <w:right w:val="none" w:sz="0" w:space="0" w:color="auto"/>
          </w:divBdr>
        </w:div>
        <w:div w:id="53235762">
          <w:marLeft w:val="480"/>
          <w:marRight w:val="0"/>
          <w:marTop w:val="0"/>
          <w:marBottom w:val="0"/>
          <w:divBdr>
            <w:top w:val="none" w:sz="0" w:space="0" w:color="auto"/>
            <w:left w:val="none" w:sz="0" w:space="0" w:color="auto"/>
            <w:bottom w:val="none" w:sz="0" w:space="0" w:color="auto"/>
            <w:right w:val="none" w:sz="0" w:space="0" w:color="auto"/>
          </w:divBdr>
        </w:div>
        <w:div w:id="662860474">
          <w:marLeft w:val="480"/>
          <w:marRight w:val="0"/>
          <w:marTop w:val="0"/>
          <w:marBottom w:val="0"/>
          <w:divBdr>
            <w:top w:val="none" w:sz="0" w:space="0" w:color="auto"/>
            <w:left w:val="none" w:sz="0" w:space="0" w:color="auto"/>
            <w:bottom w:val="none" w:sz="0" w:space="0" w:color="auto"/>
            <w:right w:val="none" w:sz="0" w:space="0" w:color="auto"/>
          </w:divBdr>
        </w:div>
        <w:div w:id="1858616630">
          <w:marLeft w:val="480"/>
          <w:marRight w:val="0"/>
          <w:marTop w:val="0"/>
          <w:marBottom w:val="0"/>
          <w:divBdr>
            <w:top w:val="none" w:sz="0" w:space="0" w:color="auto"/>
            <w:left w:val="none" w:sz="0" w:space="0" w:color="auto"/>
            <w:bottom w:val="none" w:sz="0" w:space="0" w:color="auto"/>
            <w:right w:val="none" w:sz="0" w:space="0" w:color="auto"/>
          </w:divBdr>
        </w:div>
        <w:div w:id="680818288">
          <w:marLeft w:val="480"/>
          <w:marRight w:val="0"/>
          <w:marTop w:val="0"/>
          <w:marBottom w:val="0"/>
          <w:divBdr>
            <w:top w:val="none" w:sz="0" w:space="0" w:color="auto"/>
            <w:left w:val="none" w:sz="0" w:space="0" w:color="auto"/>
            <w:bottom w:val="none" w:sz="0" w:space="0" w:color="auto"/>
            <w:right w:val="none" w:sz="0" w:space="0" w:color="auto"/>
          </w:divBdr>
        </w:div>
        <w:div w:id="303656867">
          <w:marLeft w:val="480"/>
          <w:marRight w:val="0"/>
          <w:marTop w:val="0"/>
          <w:marBottom w:val="0"/>
          <w:divBdr>
            <w:top w:val="none" w:sz="0" w:space="0" w:color="auto"/>
            <w:left w:val="none" w:sz="0" w:space="0" w:color="auto"/>
            <w:bottom w:val="none" w:sz="0" w:space="0" w:color="auto"/>
            <w:right w:val="none" w:sz="0" w:space="0" w:color="auto"/>
          </w:divBdr>
        </w:div>
        <w:div w:id="402878297">
          <w:marLeft w:val="480"/>
          <w:marRight w:val="0"/>
          <w:marTop w:val="0"/>
          <w:marBottom w:val="0"/>
          <w:divBdr>
            <w:top w:val="none" w:sz="0" w:space="0" w:color="auto"/>
            <w:left w:val="none" w:sz="0" w:space="0" w:color="auto"/>
            <w:bottom w:val="none" w:sz="0" w:space="0" w:color="auto"/>
            <w:right w:val="none" w:sz="0" w:space="0" w:color="auto"/>
          </w:divBdr>
        </w:div>
        <w:div w:id="781803597">
          <w:marLeft w:val="480"/>
          <w:marRight w:val="0"/>
          <w:marTop w:val="0"/>
          <w:marBottom w:val="0"/>
          <w:divBdr>
            <w:top w:val="none" w:sz="0" w:space="0" w:color="auto"/>
            <w:left w:val="none" w:sz="0" w:space="0" w:color="auto"/>
            <w:bottom w:val="none" w:sz="0" w:space="0" w:color="auto"/>
            <w:right w:val="none" w:sz="0" w:space="0" w:color="auto"/>
          </w:divBdr>
        </w:div>
        <w:div w:id="135269569">
          <w:marLeft w:val="480"/>
          <w:marRight w:val="0"/>
          <w:marTop w:val="0"/>
          <w:marBottom w:val="0"/>
          <w:divBdr>
            <w:top w:val="none" w:sz="0" w:space="0" w:color="auto"/>
            <w:left w:val="none" w:sz="0" w:space="0" w:color="auto"/>
            <w:bottom w:val="none" w:sz="0" w:space="0" w:color="auto"/>
            <w:right w:val="none" w:sz="0" w:space="0" w:color="auto"/>
          </w:divBdr>
        </w:div>
        <w:div w:id="1272009775">
          <w:marLeft w:val="480"/>
          <w:marRight w:val="0"/>
          <w:marTop w:val="0"/>
          <w:marBottom w:val="0"/>
          <w:divBdr>
            <w:top w:val="none" w:sz="0" w:space="0" w:color="auto"/>
            <w:left w:val="none" w:sz="0" w:space="0" w:color="auto"/>
            <w:bottom w:val="none" w:sz="0" w:space="0" w:color="auto"/>
            <w:right w:val="none" w:sz="0" w:space="0" w:color="auto"/>
          </w:divBdr>
        </w:div>
        <w:div w:id="1548838068">
          <w:marLeft w:val="480"/>
          <w:marRight w:val="0"/>
          <w:marTop w:val="0"/>
          <w:marBottom w:val="0"/>
          <w:divBdr>
            <w:top w:val="none" w:sz="0" w:space="0" w:color="auto"/>
            <w:left w:val="none" w:sz="0" w:space="0" w:color="auto"/>
            <w:bottom w:val="none" w:sz="0" w:space="0" w:color="auto"/>
            <w:right w:val="none" w:sz="0" w:space="0" w:color="auto"/>
          </w:divBdr>
        </w:div>
        <w:div w:id="535318981">
          <w:marLeft w:val="480"/>
          <w:marRight w:val="0"/>
          <w:marTop w:val="0"/>
          <w:marBottom w:val="0"/>
          <w:divBdr>
            <w:top w:val="none" w:sz="0" w:space="0" w:color="auto"/>
            <w:left w:val="none" w:sz="0" w:space="0" w:color="auto"/>
            <w:bottom w:val="none" w:sz="0" w:space="0" w:color="auto"/>
            <w:right w:val="none" w:sz="0" w:space="0" w:color="auto"/>
          </w:divBdr>
        </w:div>
        <w:div w:id="1510945662">
          <w:marLeft w:val="480"/>
          <w:marRight w:val="0"/>
          <w:marTop w:val="0"/>
          <w:marBottom w:val="0"/>
          <w:divBdr>
            <w:top w:val="none" w:sz="0" w:space="0" w:color="auto"/>
            <w:left w:val="none" w:sz="0" w:space="0" w:color="auto"/>
            <w:bottom w:val="none" w:sz="0" w:space="0" w:color="auto"/>
            <w:right w:val="none" w:sz="0" w:space="0" w:color="auto"/>
          </w:divBdr>
        </w:div>
        <w:div w:id="204878779">
          <w:marLeft w:val="480"/>
          <w:marRight w:val="0"/>
          <w:marTop w:val="0"/>
          <w:marBottom w:val="0"/>
          <w:divBdr>
            <w:top w:val="none" w:sz="0" w:space="0" w:color="auto"/>
            <w:left w:val="none" w:sz="0" w:space="0" w:color="auto"/>
            <w:bottom w:val="none" w:sz="0" w:space="0" w:color="auto"/>
            <w:right w:val="none" w:sz="0" w:space="0" w:color="auto"/>
          </w:divBdr>
        </w:div>
        <w:div w:id="1631475509">
          <w:marLeft w:val="480"/>
          <w:marRight w:val="0"/>
          <w:marTop w:val="0"/>
          <w:marBottom w:val="0"/>
          <w:divBdr>
            <w:top w:val="none" w:sz="0" w:space="0" w:color="auto"/>
            <w:left w:val="none" w:sz="0" w:space="0" w:color="auto"/>
            <w:bottom w:val="none" w:sz="0" w:space="0" w:color="auto"/>
            <w:right w:val="none" w:sz="0" w:space="0" w:color="auto"/>
          </w:divBdr>
        </w:div>
        <w:div w:id="1122961143">
          <w:marLeft w:val="480"/>
          <w:marRight w:val="0"/>
          <w:marTop w:val="0"/>
          <w:marBottom w:val="0"/>
          <w:divBdr>
            <w:top w:val="none" w:sz="0" w:space="0" w:color="auto"/>
            <w:left w:val="none" w:sz="0" w:space="0" w:color="auto"/>
            <w:bottom w:val="none" w:sz="0" w:space="0" w:color="auto"/>
            <w:right w:val="none" w:sz="0" w:space="0" w:color="auto"/>
          </w:divBdr>
        </w:div>
        <w:div w:id="1735618589">
          <w:marLeft w:val="480"/>
          <w:marRight w:val="0"/>
          <w:marTop w:val="0"/>
          <w:marBottom w:val="0"/>
          <w:divBdr>
            <w:top w:val="none" w:sz="0" w:space="0" w:color="auto"/>
            <w:left w:val="none" w:sz="0" w:space="0" w:color="auto"/>
            <w:bottom w:val="none" w:sz="0" w:space="0" w:color="auto"/>
            <w:right w:val="none" w:sz="0" w:space="0" w:color="auto"/>
          </w:divBdr>
        </w:div>
        <w:div w:id="324630648">
          <w:marLeft w:val="480"/>
          <w:marRight w:val="0"/>
          <w:marTop w:val="0"/>
          <w:marBottom w:val="0"/>
          <w:divBdr>
            <w:top w:val="none" w:sz="0" w:space="0" w:color="auto"/>
            <w:left w:val="none" w:sz="0" w:space="0" w:color="auto"/>
            <w:bottom w:val="none" w:sz="0" w:space="0" w:color="auto"/>
            <w:right w:val="none" w:sz="0" w:space="0" w:color="auto"/>
          </w:divBdr>
        </w:div>
        <w:div w:id="1663654406">
          <w:marLeft w:val="480"/>
          <w:marRight w:val="0"/>
          <w:marTop w:val="0"/>
          <w:marBottom w:val="0"/>
          <w:divBdr>
            <w:top w:val="none" w:sz="0" w:space="0" w:color="auto"/>
            <w:left w:val="none" w:sz="0" w:space="0" w:color="auto"/>
            <w:bottom w:val="none" w:sz="0" w:space="0" w:color="auto"/>
            <w:right w:val="none" w:sz="0" w:space="0" w:color="auto"/>
          </w:divBdr>
        </w:div>
        <w:div w:id="2108385931">
          <w:marLeft w:val="480"/>
          <w:marRight w:val="0"/>
          <w:marTop w:val="0"/>
          <w:marBottom w:val="0"/>
          <w:divBdr>
            <w:top w:val="none" w:sz="0" w:space="0" w:color="auto"/>
            <w:left w:val="none" w:sz="0" w:space="0" w:color="auto"/>
            <w:bottom w:val="none" w:sz="0" w:space="0" w:color="auto"/>
            <w:right w:val="none" w:sz="0" w:space="0" w:color="auto"/>
          </w:divBdr>
        </w:div>
        <w:div w:id="122578944">
          <w:marLeft w:val="480"/>
          <w:marRight w:val="0"/>
          <w:marTop w:val="0"/>
          <w:marBottom w:val="0"/>
          <w:divBdr>
            <w:top w:val="none" w:sz="0" w:space="0" w:color="auto"/>
            <w:left w:val="none" w:sz="0" w:space="0" w:color="auto"/>
            <w:bottom w:val="none" w:sz="0" w:space="0" w:color="auto"/>
            <w:right w:val="none" w:sz="0" w:space="0" w:color="auto"/>
          </w:divBdr>
        </w:div>
        <w:div w:id="890535303">
          <w:marLeft w:val="480"/>
          <w:marRight w:val="0"/>
          <w:marTop w:val="0"/>
          <w:marBottom w:val="0"/>
          <w:divBdr>
            <w:top w:val="none" w:sz="0" w:space="0" w:color="auto"/>
            <w:left w:val="none" w:sz="0" w:space="0" w:color="auto"/>
            <w:bottom w:val="none" w:sz="0" w:space="0" w:color="auto"/>
            <w:right w:val="none" w:sz="0" w:space="0" w:color="auto"/>
          </w:divBdr>
        </w:div>
        <w:div w:id="1604723946">
          <w:marLeft w:val="480"/>
          <w:marRight w:val="0"/>
          <w:marTop w:val="0"/>
          <w:marBottom w:val="0"/>
          <w:divBdr>
            <w:top w:val="none" w:sz="0" w:space="0" w:color="auto"/>
            <w:left w:val="none" w:sz="0" w:space="0" w:color="auto"/>
            <w:bottom w:val="none" w:sz="0" w:space="0" w:color="auto"/>
            <w:right w:val="none" w:sz="0" w:space="0" w:color="auto"/>
          </w:divBdr>
        </w:div>
        <w:div w:id="1801725083">
          <w:marLeft w:val="480"/>
          <w:marRight w:val="0"/>
          <w:marTop w:val="0"/>
          <w:marBottom w:val="0"/>
          <w:divBdr>
            <w:top w:val="none" w:sz="0" w:space="0" w:color="auto"/>
            <w:left w:val="none" w:sz="0" w:space="0" w:color="auto"/>
            <w:bottom w:val="none" w:sz="0" w:space="0" w:color="auto"/>
            <w:right w:val="none" w:sz="0" w:space="0" w:color="auto"/>
          </w:divBdr>
        </w:div>
        <w:div w:id="1267469530">
          <w:marLeft w:val="480"/>
          <w:marRight w:val="0"/>
          <w:marTop w:val="0"/>
          <w:marBottom w:val="0"/>
          <w:divBdr>
            <w:top w:val="none" w:sz="0" w:space="0" w:color="auto"/>
            <w:left w:val="none" w:sz="0" w:space="0" w:color="auto"/>
            <w:bottom w:val="none" w:sz="0" w:space="0" w:color="auto"/>
            <w:right w:val="none" w:sz="0" w:space="0" w:color="auto"/>
          </w:divBdr>
        </w:div>
        <w:div w:id="1579095156">
          <w:marLeft w:val="480"/>
          <w:marRight w:val="0"/>
          <w:marTop w:val="0"/>
          <w:marBottom w:val="0"/>
          <w:divBdr>
            <w:top w:val="none" w:sz="0" w:space="0" w:color="auto"/>
            <w:left w:val="none" w:sz="0" w:space="0" w:color="auto"/>
            <w:bottom w:val="none" w:sz="0" w:space="0" w:color="auto"/>
            <w:right w:val="none" w:sz="0" w:space="0" w:color="auto"/>
          </w:divBdr>
        </w:div>
        <w:div w:id="122700338">
          <w:marLeft w:val="480"/>
          <w:marRight w:val="0"/>
          <w:marTop w:val="0"/>
          <w:marBottom w:val="0"/>
          <w:divBdr>
            <w:top w:val="none" w:sz="0" w:space="0" w:color="auto"/>
            <w:left w:val="none" w:sz="0" w:space="0" w:color="auto"/>
            <w:bottom w:val="none" w:sz="0" w:space="0" w:color="auto"/>
            <w:right w:val="none" w:sz="0" w:space="0" w:color="auto"/>
          </w:divBdr>
        </w:div>
        <w:div w:id="1245921883">
          <w:marLeft w:val="480"/>
          <w:marRight w:val="0"/>
          <w:marTop w:val="0"/>
          <w:marBottom w:val="0"/>
          <w:divBdr>
            <w:top w:val="none" w:sz="0" w:space="0" w:color="auto"/>
            <w:left w:val="none" w:sz="0" w:space="0" w:color="auto"/>
            <w:bottom w:val="none" w:sz="0" w:space="0" w:color="auto"/>
            <w:right w:val="none" w:sz="0" w:space="0" w:color="auto"/>
          </w:divBdr>
        </w:div>
        <w:div w:id="1207448877">
          <w:marLeft w:val="480"/>
          <w:marRight w:val="0"/>
          <w:marTop w:val="0"/>
          <w:marBottom w:val="0"/>
          <w:divBdr>
            <w:top w:val="none" w:sz="0" w:space="0" w:color="auto"/>
            <w:left w:val="none" w:sz="0" w:space="0" w:color="auto"/>
            <w:bottom w:val="none" w:sz="0" w:space="0" w:color="auto"/>
            <w:right w:val="none" w:sz="0" w:space="0" w:color="auto"/>
          </w:divBdr>
        </w:div>
        <w:div w:id="2004114648">
          <w:marLeft w:val="480"/>
          <w:marRight w:val="0"/>
          <w:marTop w:val="0"/>
          <w:marBottom w:val="0"/>
          <w:divBdr>
            <w:top w:val="none" w:sz="0" w:space="0" w:color="auto"/>
            <w:left w:val="none" w:sz="0" w:space="0" w:color="auto"/>
            <w:bottom w:val="none" w:sz="0" w:space="0" w:color="auto"/>
            <w:right w:val="none" w:sz="0" w:space="0" w:color="auto"/>
          </w:divBdr>
        </w:div>
      </w:divsChild>
    </w:div>
    <w:div w:id="1307121246">
      <w:bodyDiv w:val="1"/>
      <w:marLeft w:val="0"/>
      <w:marRight w:val="0"/>
      <w:marTop w:val="0"/>
      <w:marBottom w:val="0"/>
      <w:divBdr>
        <w:top w:val="none" w:sz="0" w:space="0" w:color="auto"/>
        <w:left w:val="none" w:sz="0" w:space="0" w:color="auto"/>
        <w:bottom w:val="none" w:sz="0" w:space="0" w:color="auto"/>
        <w:right w:val="none" w:sz="0" w:space="0" w:color="auto"/>
      </w:divBdr>
    </w:div>
    <w:div w:id="1307275780">
      <w:bodyDiv w:val="1"/>
      <w:marLeft w:val="0"/>
      <w:marRight w:val="0"/>
      <w:marTop w:val="0"/>
      <w:marBottom w:val="0"/>
      <w:divBdr>
        <w:top w:val="none" w:sz="0" w:space="0" w:color="auto"/>
        <w:left w:val="none" w:sz="0" w:space="0" w:color="auto"/>
        <w:bottom w:val="none" w:sz="0" w:space="0" w:color="auto"/>
        <w:right w:val="none" w:sz="0" w:space="0" w:color="auto"/>
      </w:divBdr>
    </w:div>
    <w:div w:id="1307277188">
      <w:bodyDiv w:val="1"/>
      <w:marLeft w:val="0"/>
      <w:marRight w:val="0"/>
      <w:marTop w:val="0"/>
      <w:marBottom w:val="0"/>
      <w:divBdr>
        <w:top w:val="none" w:sz="0" w:space="0" w:color="auto"/>
        <w:left w:val="none" w:sz="0" w:space="0" w:color="auto"/>
        <w:bottom w:val="none" w:sz="0" w:space="0" w:color="auto"/>
        <w:right w:val="none" w:sz="0" w:space="0" w:color="auto"/>
      </w:divBdr>
    </w:div>
    <w:div w:id="1307278884">
      <w:bodyDiv w:val="1"/>
      <w:marLeft w:val="0"/>
      <w:marRight w:val="0"/>
      <w:marTop w:val="0"/>
      <w:marBottom w:val="0"/>
      <w:divBdr>
        <w:top w:val="none" w:sz="0" w:space="0" w:color="auto"/>
        <w:left w:val="none" w:sz="0" w:space="0" w:color="auto"/>
        <w:bottom w:val="none" w:sz="0" w:space="0" w:color="auto"/>
        <w:right w:val="none" w:sz="0" w:space="0" w:color="auto"/>
      </w:divBdr>
    </w:div>
    <w:div w:id="1307317027">
      <w:bodyDiv w:val="1"/>
      <w:marLeft w:val="0"/>
      <w:marRight w:val="0"/>
      <w:marTop w:val="0"/>
      <w:marBottom w:val="0"/>
      <w:divBdr>
        <w:top w:val="none" w:sz="0" w:space="0" w:color="auto"/>
        <w:left w:val="none" w:sz="0" w:space="0" w:color="auto"/>
        <w:bottom w:val="none" w:sz="0" w:space="0" w:color="auto"/>
        <w:right w:val="none" w:sz="0" w:space="0" w:color="auto"/>
      </w:divBdr>
    </w:div>
    <w:div w:id="1307513898">
      <w:bodyDiv w:val="1"/>
      <w:marLeft w:val="0"/>
      <w:marRight w:val="0"/>
      <w:marTop w:val="0"/>
      <w:marBottom w:val="0"/>
      <w:divBdr>
        <w:top w:val="none" w:sz="0" w:space="0" w:color="auto"/>
        <w:left w:val="none" w:sz="0" w:space="0" w:color="auto"/>
        <w:bottom w:val="none" w:sz="0" w:space="0" w:color="auto"/>
        <w:right w:val="none" w:sz="0" w:space="0" w:color="auto"/>
      </w:divBdr>
    </w:div>
    <w:div w:id="1307970571">
      <w:bodyDiv w:val="1"/>
      <w:marLeft w:val="0"/>
      <w:marRight w:val="0"/>
      <w:marTop w:val="0"/>
      <w:marBottom w:val="0"/>
      <w:divBdr>
        <w:top w:val="none" w:sz="0" w:space="0" w:color="auto"/>
        <w:left w:val="none" w:sz="0" w:space="0" w:color="auto"/>
        <w:bottom w:val="none" w:sz="0" w:space="0" w:color="auto"/>
        <w:right w:val="none" w:sz="0" w:space="0" w:color="auto"/>
      </w:divBdr>
      <w:divsChild>
        <w:div w:id="1498764753">
          <w:marLeft w:val="480"/>
          <w:marRight w:val="0"/>
          <w:marTop w:val="0"/>
          <w:marBottom w:val="0"/>
          <w:divBdr>
            <w:top w:val="none" w:sz="0" w:space="0" w:color="auto"/>
            <w:left w:val="none" w:sz="0" w:space="0" w:color="auto"/>
            <w:bottom w:val="none" w:sz="0" w:space="0" w:color="auto"/>
            <w:right w:val="none" w:sz="0" w:space="0" w:color="auto"/>
          </w:divBdr>
        </w:div>
        <w:div w:id="1244490395">
          <w:marLeft w:val="480"/>
          <w:marRight w:val="0"/>
          <w:marTop w:val="0"/>
          <w:marBottom w:val="0"/>
          <w:divBdr>
            <w:top w:val="none" w:sz="0" w:space="0" w:color="auto"/>
            <w:left w:val="none" w:sz="0" w:space="0" w:color="auto"/>
            <w:bottom w:val="none" w:sz="0" w:space="0" w:color="auto"/>
            <w:right w:val="none" w:sz="0" w:space="0" w:color="auto"/>
          </w:divBdr>
        </w:div>
        <w:div w:id="694384397">
          <w:marLeft w:val="480"/>
          <w:marRight w:val="0"/>
          <w:marTop w:val="0"/>
          <w:marBottom w:val="0"/>
          <w:divBdr>
            <w:top w:val="none" w:sz="0" w:space="0" w:color="auto"/>
            <w:left w:val="none" w:sz="0" w:space="0" w:color="auto"/>
            <w:bottom w:val="none" w:sz="0" w:space="0" w:color="auto"/>
            <w:right w:val="none" w:sz="0" w:space="0" w:color="auto"/>
          </w:divBdr>
        </w:div>
        <w:div w:id="1068961529">
          <w:marLeft w:val="480"/>
          <w:marRight w:val="0"/>
          <w:marTop w:val="0"/>
          <w:marBottom w:val="0"/>
          <w:divBdr>
            <w:top w:val="none" w:sz="0" w:space="0" w:color="auto"/>
            <w:left w:val="none" w:sz="0" w:space="0" w:color="auto"/>
            <w:bottom w:val="none" w:sz="0" w:space="0" w:color="auto"/>
            <w:right w:val="none" w:sz="0" w:space="0" w:color="auto"/>
          </w:divBdr>
        </w:div>
        <w:div w:id="571277779">
          <w:marLeft w:val="480"/>
          <w:marRight w:val="0"/>
          <w:marTop w:val="0"/>
          <w:marBottom w:val="0"/>
          <w:divBdr>
            <w:top w:val="none" w:sz="0" w:space="0" w:color="auto"/>
            <w:left w:val="none" w:sz="0" w:space="0" w:color="auto"/>
            <w:bottom w:val="none" w:sz="0" w:space="0" w:color="auto"/>
            <w:right w:val="none" w:sz="0" w:space="0" w:color="auto"/>
          </w:divBdr>
        </w:div>
        <w:div w:id="783813029">
          <w:marLeft w:val="480"/>
          <w:marRight w:val="0"/>
          <w:marTop w:val="0"/>
          <w:marBottom w:val="0"/>
          <w:divBdr>
            <w:top w:val="none" w:sz="0" w:space="0" w:color="auto"/>
            <w:left w:val="none" w:sz="0" w:space="0" w:color="auto"/>
            <w:bottom w:val="none" w:sz="0" w:space="0" w:color="auto"/>
            <w:right w:val="none" w:sz="0" w:space="0" w:color="auto"/>
          </w:divBdr>
        </w:div>
        <w:div w:id="1302223255">
          <w:marLeft w:val="480"/>
          <w:marRight w:val="0"/>
          <w:marTop w:val="0"/>
          <w:marBottom w:val="0"/>
          <w:divBdr>
            <w:top w:val="none" w:sz="0" w:space="0" w:color="auto"/>
            <w:left w:val="none" w:sz="0" w:space="0" w:color="auto"/>
            <w:bottom w:val="none" w:sz="0" w:space="0" w:color="auto"/>
            <w:right w:val="none" w:sz="0" w:space="0" w:color="auto"/>
          </w:divBdr>
        </w:div>
        <w:div w:id="1843428661">
          <w:marLeft w:val="480"/>
          <w:marRight w:val="0"/>
          <w:marTop w:val="0"/>
          <w:marBottom w:val="0"/>
          <w:divBdr>
            <w:top w:val="none" w:sz="0" w:space="0" w:color="auto"/>
            <w:left w:val="none" w:sz="0" w:space="0" w:color="auto"/>
            <w:bottom w:val="none" w:sz="0" w:space="0" w:color="auto"/>
            <w:right w:val="none" w:sz="0" w:space="0" w:color="auto"/>
          </w:divBdr>
        </w:div>
        <w:div w:id="1286306401">
          <w:marLeft w:val="480"/>
          <w:marRight w:val="0"/>
          <w:marTop w:val="0"/>
          <w:marBottom w:val="0"/>
          <w:divBdr>
            <w:top w:val="none" w:sz="0" w:space="0" w:color="auto"/>
            <w:left w:val="none" w:sz="0" w:space="0" w:color="auto"/>
            <w:bottom w:val="none" w:sz="0" w:space="0" w:color="auto"/>
            <w:right w:val="none" w:sz="0" w:space="0" w:color="auto"/>
          </w:divBdr>
        </w:div>
        <w:div w:id="1568884557">
          <w:marLeft w:val="480"/>
          <w:marRight w:val="0"/>
          <w:marTop w:val="0"/>
          <w:marBottom w:val="0"/>
          <w:divBdr>
            <w:top w:val="none" w:sz="0" w:space="0" w:color="auto"/>
            <w:left w:val="none" w:sz="0" w:space="0" w:color="auto"/>
            <w:bottom w:val="none" w:sz="0" w:space="0" w:color="auto"/>
            <w:right w:val="none" w:sz="0" w:space="0" w:color="auto"/>
          </w:divBdr>
        </w:div>
        <w:div w:id="2038923173">
          <w:marLeft w:val="480"/>
          <w:marRight w:val="0"/>
          <w:marTop w:val="0"/>
          <w:marBottom w:val="0"/>
          <w:divBdr>
            <w:top w:val="none" w:sz="0" w:space="0" w:color="auto"/>
            <w:left w:val="none" w:sz="0" w:space="0" w:color="auto"/>
            <w:bottom w:val="none" w:sz="0" w:space="0" w:color="auto"/>
            <w:right w:val="none" w:sz="0" w:space="0" w:color="auto"/>
          </w:divBdr>
        </w:div>
        <w:div w:id="587620339">
          <w:marLeft w:val="480"/>
          <w:marRight w:val="0"/>
          <w:marTop w:val="0"/>
          <w:marBottom w:val="0"/>
          <w:divBdr>
            <w:top w:val="none" w:sz="0" w:space="0" w:color="auto"/>
            <w:left w:val="none" w:sz="0" w:space="0" w:color="auto"/>
            <w:bottom w:val="none" w:sz="0" w:space="0" w:color="auto"/>
            <w:right w:val="none" w:sz="0" w:space="0" w:color="auto"/>
          </w:divBdr>
        </w:div>
        <w:div w:id="1854029114">
          <w:marLeft w:val="480"/>
          <w:marRight w:val="0"/>
          <w:marTop w:val="0"/>
          <w:marBottom w:val="0"/>
          <w:divBdr>
            <w:top w:val="none" w:sz="0" w:space="0" w:color="auto"/>
            <w:left w:val="none" w:sz="0" w:space="0" w:color="auto"/>
            <w:bottom w:val="none" w:sz="0" w:space="0" w:color="auto"/>
            <w:right w:val="none" w:sz="0" w:space="0" w:color="auto"/>
          </w:divBdr>
        </w:div>
        <w:div w:id="559096701">
          <w:marLeft w:val="480"/>
          <w:marRight w:val="0"/>
          <w:marTop w:val="0"/>
          <w:marBottom w:val="0"/>
          <w:divBdr>
            <w:top w:val="none" w:sz="0" w:space="0" w:color="auto"/>
            <w:left w:val="none" w:sz="0" w:space="0" w:color="auto"/>
            <w:bottom w:val="none" w:sz="0" w:space="0" w:color="auto"/>
            <w:right w:val="none" w:sz="0" w:space="0" w:color="auto"/>
          </w:divBdr>
        </w:div>
        <w:div w:id="2007509972">
          <w:marLeft w:val="480"/>
          <w:marRight w:val="0"/>
          <w:marTop w:val="0"/>
          <w:marBottom w:val="0"/>
          <w:divBdr>
            <w:top w:val="none" w:sz="0" w:space="0" w:color="auto"/>
            <w:left w:val="none" w:sz="0" w:space="0" w:color="auto"/>
            <w:bottom w:val="none" w:sz="0" w:space="0" w:color="auto"/>
            <w:right w:val="none" w:sz="0" w:space="0" w:color="auto"/>
          </w:divBdr>
        </w:div>
        <w:div w:id="293490805">
          <w:marLeft w:val="480"/>
          <w:marRight w:val="0"/>
          <w:marTop w:val="0"/>
          <w:marBottom w:val="0"/>
          <w:divBdr>
            <w:top w:val="none" w:sz="0" w:space="0" w:color="auto"/>
            <w:left w:val="none" w:sz="0" w:space="0" w:color="auto"/>
            <w:bottom w:val="none" w:sz="0" w:space="0" w:color="auto"/>
            <w:right w:val="none" w:sz="0" w:space="0" w:color="auto"/>
          </w:divBdr>
        </w:div>
        <w:div w:id="402485587">
          <w:marLeft w:val="480"/>
          <w:marRight w:val="0"/>
          <w:marTop w:val="0"/>
          <w:marBottom w:val="0"/>
          <w:divBdr>
            <w:top w:val="none" w:sz="0" w:space="0" w:color="auto"/>
            <w:left w:val="none" w:sz="0" w:space="0" w:color="auto"/>
            <w:bottom w:val="none" w:sz="0" w:space="0" w:color="auto"/>
            <w:right w:val="none" w:sz="0" w:space="0" w:color="auto"/>
          </w:divBdr>
        </w:div>
        <w:div w:id="698897782">
          <w:marLeft w:val="480"/>
          <w:marRight w:val="0"/>
          <w:marTop w:val="0"/>
          <w:marBottom w:val="0"/>
          <w:divBdr>
            <w:top w:val="none" w:sz="0" w:space="0" w:color="auto"/>
            <w:left w:val="none" w:sz="0" w:space="0" w:color="auto"/>
            <w:bottom w:val="none" w:sz="0" w:space="0" w:color="auto"/>
            <w:right w:val="none" w:sz="0" w:space="0" w:color="auto"/>
          </w:divBdr>
        </w:div>
        <w:div w:id="1158612469">
          <w:marLeft w:val="480"/>
          <w:marRight w:val="0"/>
          <w:marTop w:val="0"/>
          <w:marBottom w:val="0"/>
          <w:divBdr>
            <w:top w:val="none" w:sz="0" w:space="0" w:color="auto"/>
            <w:left w:val="none" w:sz="0" w:space="0" w:color="auto"/>
            <w:bottom w:val="none" w:sz="0" w:space="0" w:color="auto"/>
            <w:right w:val="none" w:sz="0" w:space="0" w:color="auto"/>
          </w:divBdr>
        </w:div>
        <w:div w:id="635449140">
          <w:marLeft w:val="480"/>
          <w:marRight w:val="0"/>
          <w:marTop w:val="0"/>
          <w:marBottom w:val="0"/>
          <w:divBdr>
            <w:top w:val="none" w:sz="0" w:space="0" w:color="auto"/>
            <w:left w:val="none" w:sz="0" w:space="0" w:color="auto"/>
            <w:bottom w:val="none" w:sz="0" w:space="0" w:color="auto"/>
            <w:right w:val="none" w:sz="0" w:space="0" w:color="auto"/>
          </w:divBdr>
        </w:div>
        <w:div w:id="1947535656">
          <w:marLeft w:val="480"/>
          <w:marRight w:val="0"/>
          <w:marTop w:val="0"/>
          <w:marBottom w:val="0"/>
          <w:divBdr>
            <w:top w:val="none" w:sz="0" w:space="0" w:color="auto"/>
            <w:left w:val="none" w:sz="0" w:space="0" w:color="auto"/>
            <w:bottom w:val="none" w:sz="0" w:space="0" w:color="auto"/>
            <w:right w:val="none" w:sz="0" w:space="0" w:color="auto"/>
          </w:divBdr>
        </w:div>
        <w:div w:id="1525316771">
          <w:marLeft w:val="480"/>
          <w:marRight w:val="0"/>
          <w:marTop w:val="0"/>
          <w:marBottom w:val="0"/>
          <w:divBdr>
            <w:top w:val="none" w:sz="0" w:space="0" w:color="auto"/>
            <w:left w:val="none" w:sz="0" w:space="0" w:color="auto"/>
            <w:bottom w:val="none" w:sz="0" w:space="0" w:color="auto"/>
            <w:right w:val="none" w:sz="0" w:space="0" w:color="auto"/>
          </w:divBdr>
        </w:div>
        <w:div w:id="527987405">
          <w:marLeft w:val="480"/>
          <w:marRight w:val="0"/>
          <w:marTop w:val="0"/>
          <w:marBottom w:val="0"/>
          <w:divBdr>
            <w:top w:val="none" w:sz="0" w:space="0" w:color="auto"/>
            <w:left w:val="none" w:sz="0" w:space="0" w:color="auto"/>
            <w:bottom w:val="none" w:sz="0" w:space="0" w:color="auto"/>
            <w:right w:val="none" w:sz="0" w:space="0" w:color="auto"/>
          </w:divBdr>
        </w:div>
        <w:div w:id="25838291">
          <w:marLeft w:val="480"/>
          <w:marRight w:val="0"/>
          <w:marTop w:val="0"/>
          <w:marBottom w:val="0"/>
          <w:divBdr>
            <w:top w:val="none" w:sz="0" w:space="0" w:color="auto"/>
            <w:left w:val="none" w:sz="0" w:space="0" w:color="auto"/>
            <w:bottom w:val="none" w:sz="0" w:space="0" w:color="auto"/>
            <w:right w:val="none" w:sz="0" w:space="0" w:color="auto"/>
          </w:divBdr>
        </w:div>
        <w:div w:id="242447392">
          <w:marLeft w:val="480"/>
          <w:marRight w:val="0"/>
          <w:marTop w:val="0"/>
          <w:marBottom w:val="0"/>
          <w:divBdr>
            <w:top w:val="none" w:sz="0" w:space="0" w:color="auto"/>
            <w:left w:val="none" w:sz="0" w:space="0" w:color="auto"/>
            <w:bottom w:val="none" w:sz="0" w:space="0" w:color="auto"/>
            <w:right w:val="none" w:sz="0" w:space="0" w:color="auto"/>
          </w:divBdr>
        </w:div>
        <w:div w:id="619991438">
          <w:marLeft w:val="480"/>
          <w:marRight w:val="0"/>
          <w:marTop w:val="0"/>
          <w:marBottom w:val="0"/>
          <w:divBdr>
            <w:top w:val="none" w:sz="0" w:space="0" w:color="auto"/>
            <w:left w:val="none" w:sz="0" w:space="0" w:color="auto"/>
            <w:bottom w:val="none" w:sz="0" w:space="0" w:color="auto"/>
            <w:right w:val="none" w:sz="0" w:space="0" w:color="auto"/>
          </w:divBdr>
        </w:div>
        <w:div w:id="1144397924">
          <w:marLeft w:val="480"/>
          <w:marRight w:val="0"/>
          <w:marTop w:val="0"/>
          <w:marBottom w:val="0"/>
          <w:divBdr>
            <w:top w:val="none" w:sz="0" w:space="0" w:color="auto"/>
            <w:left w:val="none" w:sz="0" w:space="0" w:color="auto"/>
            <w:bottom w:val="none" w:sz="0" w:space="0" w:color="auto"/>
            <w:right w:val="none" w:sz="0" w:space="0" w:color="auto"/>
          </w:divBdr>
        </w:div>
        <w:div w:id="1775713698">
          <w:marLeft w:val="480"/>
          <w:marRight w:val="0"/>
          <w:marTop w:val="0"/>
          <w:marBottom w:val="0"/>
          <w:divBdr>
            <w:top w:val="none" w:sz="0" w:space="0" w:color="auto"/>
            <w:left w:val="none" w:sz="0" w:space="0" w:color="auto"/>
            <w:bottom w:val="none" w:sz="0" w:space="0" w:color="auto"/>
            <w:right w:val="none" w:sz="0" w:space="0" w:color="auto"/>
          </w:divBdr>
        </w:div>
        <w:div w:id="138495054">
          <w:marLeft w:val="480"/>
          <w:marRight w:val="0"/>
          <w:marTop w:val="0"/>
          <w:marBottom w:val="0"/>
          <w:divBdr>
            <w:top w:val="none" w:sz="0" w:space="0" w:color="auto"/>
            <w:left w:val="none" w:sz="0" w:space="0" w:color="auto"/>
            <w:bottom w:val="none" w:sz="0" w:space="0" w:color="auto"/>
            <w:right w:val="none" w:sz="0" w:space="0" w:color="auto"/>
          </w:divBdr>
        </w:div>
        <w:div w:id="1867988578">
          <w:marLeft w:val="480"/>
          <w:marRight w:val="0"/>
          <w:marTop w:val="0"/>
          <w:marBottom w:val="0"/>
          <w:divBdr>
            <w:top w:val="none" w:sz="0" w:space="0" w:color="auto"/>
            <w:left w:val="none" w:sz="0" w:space="0" w:color="auto"/>
            <w:bottom w:val="none" w:sz="0" w:space="0" w:color="auto"/>
            <w:right w:val="none" w:sz="0" w:space="0" w:color="auto"/>
          </w:divBdr>
        </w:div>
        <w:div w:id="386415557">
          <w:marLeft w:val="480"/>
          <w:marRight w:val="0"/>
          <w:marTop w:val="0"/>
          <w:marBottom w:val="0"/>
          <w:divBdr>
            <w:top w:val="none" w:sz="0" w:space="0" w:color="auto"/>
            <w:left w:val="none" w:sz="0" w:space="0" w:color="auto"/>
            <w:bottom w:val="none" w:sz="0" w:space="0" w:color="auto"/>
            <w:right w:val="none" w:sz="0" w:space="0" w:color="auto"/>
          </w:divBdr>
        </w:div>
        <w:div w:id="566231567">
          <w:marLeft w:val="480"/>
          <w:marRight w:val="0"/>
          <w:marTop w:val="0"/>
          <w:marBottom w:val="0"/>
          <w:divBdr>
            <w:top w:val="none" w:sz="0" w:space="0" w:color="auto"/>
            <w:left w:val="none" w:sz="0" w:space="0" w:color="auto"/>
            <w:bottom w:val="none" w:sz="0" w:space="0" w:color="auto"/>
            <w:right w:val="none" w:sz="0" w:space="0" w:color="auto"/>
          </w:divBdr>
        </w:div>
        <w:div w:id="1406025478">
          <w:marLeft w:val="480"/>
          <w:marRight w:val="0"/>
          <w:marTop w:val="0"/>
          <w:marBottom w:val="0"/>
          <w:divBdr>
            <w:top w:val="none" w:sz="0" w:space="0" w:color="auto"/>
            <w:left w:val="none" w:sz="0" w:space="0" w:color="auto"/>
            <w:bottom w:val="none" w:sz="0" w:space="0" w:color="auto"/>
            <w:right w:val="none" w:sz="0" w:space="0" w:color="auto"/>
          </w:divBdr>
        </w:div>
        <w:div w:id="788816051">
          <w:marLeft w:val="480"/>
          <w:marRight w:val="0"/>
          <w:marTop w:val="0"/>
          <w:marBottom w:val="0"/>
          <w:divBdr>
            <w:top w:val="none" w:sz="0" w:space="0" w:color="auto"/>
            <w:left w:val="none" w:sz="0" w:space="0" w:color="auto"/>
            <w:bottom w:val="none" w:sz="0" w:space="0" w:color="auto"/>
            <w:right w:val="none" w:sz="0" w:space="0" w:color="auto"/>
          </w:divBdr>
        </w:div>
        <w:div w:id="1205368415">
          <w:marLeft w:val="480"/>
          <w:marRight w:val="0"/>
          <w:marTop w:val="0"/>
          <w:marBottom w:val="0"/>
          <w:divBdr>
            <w:top w:val="none" w:sz="0" w:space="0" w:color="auto"/>
            <w:left w:val="none" w:sz="0" w:space="0" w:color="auto"/>
            <w:bottom w:val="none" w:sz="0" w:space="0" w:color="auto"/>
            <w:right w:val="none" w:sz="0" w:space="0" w:color="auto"/>
          </w:divBdr>
        </w:div>
        <w:div w:id="830608422">
          <w:marLeft w:val="480"/>
          <w:marRight w:val="0"/>
          <w:marTop w:val="0"/>
          <w:marBottom w:val="0"/>
          <w:divBdr>
            <w:top w:val="none" w:sz="0" w:space="0" w:color="auto"/>
            <w:left w:val="none" w:sz="0" w:space="0" w:color="auto"/>
            <w:bottom w:val="none" w:sz="0" w:space="0" w:color="auto"/>
            <w:right w:val="none" w:sz="0" w:space="0" w:color="auto"/>
          </w:divBdr>
        </w:div>
        <w:div w:id="734857965">
          <w:marLeft w:val="480"/>
          <w:marRight w:val="0"/>
          <w:marTop w:val="0"/>
          <w:marBottom w:val="0"/>
          <w:divBdr>
            <w:top w:val="none" w:sz="0" w:space="0" w:color="auto"/>
            <w:left w:val="none" w:sz="0" w:space="0" w:color="auto"/>
            <w:bottom w:val="none" w:sz="0" w:space="0" w:color="auto"/>
            <w:right w:val="none" w:sz="0" w:space="0" w:color="auto"/>
          </w:divBdr>
        </w:div>
        <w:div w:id="112092730">
          <w:marLeft w:val="480"/>
          <w:marRight w:val="0"/>
          <w:marTop w:val="0"/>
          <w:marBottom w:val="0"/>
          <w:divBdr>
            <w:top w:val="none" w:sz="0" w:space="0" w:color="auto"/>
            <w:left w:val="none" w:sz="0" w:space="0" w:color="auto"/>
            <w:bottom w:val="none" w:sz="0" w:space="0" w:color="auto"/>
            <w:right w:val="none" w:sz="0" w:space="0" w:color="auto"/>
          </w:divBdr>
        </w:div>
        <w:div w:id="1480270971">
          <w:marLeft w:val="480"/>
          <w:marRight w:val="0"/>
          <w:marTop w:val="0"/>
          <w:marBottom w:val="0"/>
          <w:divBdr>
            <w:top w:val="none" w:sz="0" w:space="0" w:color="auto"/>
            <w:left w:val="none" w:sz="0" w:space="0" w:color="auto"/>
            <w:bottom w:val="none" w:sz="0" w:space="0" w:color="auto"/>
            <w:right w:val="none" w:sz="0" w:space="0" w:color="auto"/>
          </w:divBdr>
        </w:div>
        <w:div w:id="1109469842">
          <w:marLeft w:val="480"/>
          <w:marRight w:val="0"/>
          <w:marTop w:val="0"/>
          <w:marBottom w:val="0"/>
          <w:divBdr>
            <w:top w:val="none" w:sz="0" w:space="0" w:color="auto"/>
            <w:left w:val="none" w:sz="0" w:space="0" w:color="auto"/>
            <w:bottom w:val="none" w:sz="0" w:space="0" w:color="auto"/>
            <w:right w:val="none" w:sz="0" w:space="0" w:color="auto"/>
          </w:divBdr>
        </w:div>
        <w:div w:id="1531183812">
          <w:marLeft w:val="480"/>
          <w:marRight w:val="0"/>
          <w:marTop w:val="0"/>
          <w:marBottom w:val="0"/>
          <w:divBdr>
            <w:top w:val="none" w:sz="0" w:space="0" w:color="auto"/>
            <w:left w:val="none" w:sz="0" w:space="0" w:color="auto"/>
            <w:bottom w:val="none" w:sz="0" w:space="0" w:color="auto"/>
            <w:right w:val="none" w:sz="0" w:space="0" w:color="auto"/>
          </w:divBdr>
        </w:div>
      </w:divsChild>
    </w:div>
    <w:div w:id="1308047301">
      <w:bodyDiv w:val="1"/>
      <w:marLeft w:val="0"/>
      <w:marRight w:val="0"/>
      <w:marTop w:val="0"/>
      <w:marBottom w:val="0"/>
      <w:divBdr>
        <w:top w:val="none" w:sz="0" w:space="0" w:color="auto"/>
        <w:left w:val="none" w:sz="0" w:space="0" w:color="auto"/>
        <w:bottom w:val="none" w:sz="0" w:space="0" w:color="auto"/>
        <w:right w:val="none" w:sz="0" w:space="0" w:color="auto"/>
      </w:divBdr>
    </w:div>
    <w:div w:id="1308167557">
      <w:bodyDiv w:val="1"/>
      <w:marLeft w:val="0"/>
      <w:marRight w:val="0"/>
      <w:marTop w:val="0"/>
      <w:marBottom w:val="0"/>
      <w:divBdr>
        <w:top w:val="none" w:sz="0" w:space="0" w:color="auto"/>
        <w:left w:val="none" w:sz="0" w:space="0" w:color="auto"/>
        <w:bottom w:val="none" w:sz="0" w:space="0" w:color="auto"/>
        <w:right w:val="none" w:sz="0" w:space="0" w:color="auto"/>
      </w:divBdr>
    </w:div>
    <w:div w:id="1308431841">
      <w:bodyDiv w:val="1"/>
      <w:marLeft w:val="0"/>
      <w:marRight w:val="0"/>
      <w:marTop w:val="0"/>
      <w:marBottom w:val="0"/>
      <w:divBdr>
        <w:top w:val="none" w:sz="0" w:space="0" w:color="auto"/>
        <w:left w:val="none" w:sz="0" w:space="0" w:color="auto"/>
        <w:bottom w:val="none" w:sz="0" w:space="0" w:color="auto"/>
        <w:right w:val="none" w:sz="0" w:space="0" w:color="auto"/>
      </w:divBdr>
    </w:div>
    <w:div w:id="1308584151">
      <w:bodyDiv w:val="1"/>
      <w:marLeft w:val="0"/>
      <w:marRight w:val="0"/>
      <w:marTop w:val="0"/>
      <w:marBottom w:val="0"/>
      <w:divBdr>
        <w:top w:val="none" w:sz="0" w:space="0" w:color="auto"/>
        <w:left w:val="none" w:sz="0" w:space="0" w:color="auto"/>
        <w:bottom w:val="none" w:sz="0" w:space="0" w:color="auto"/>
        <w:right w:val="none" w:sz="0" w:space="0" w:color="auto"/>
      </w:divBdr>
    </w:div>
    <w:div w:id="1309285780">
      <w:bodyDiv w:val="1"/>
      <w:marLeft w:val="0"/>
      <w:marRight w:val="0"/>
      <w:marTop w:val="0"/>
      <w:marBottom w:val="0"/>
      <w:divBdr>
        <w:top w:val="none" w:sz="0" w:space="0" w:color="auto"/>
        <w:left w:val="none" w:sz="0" w:space="0" w:color="auto"/>
        <w:bottom w:val="none" w:sz="0" w:space="0" w:color="auto"/>
        <w:right w:val="none" w:sz="0" w:space="0" w:color="auto"/>
      </w:divBdr>
    </w:div>
    <w:div w:id="1309364022">
      <w:bodyDiv w:val="1"/>
      <w:marLeft w:val="0"/>
      <w:marRight w:val="0"/>
      <w:marTop w:val="0"/>
      <w:marBottom w:val="0"/>
      <w:divBdr>
        <w:top w:val="none" w:sz="0" w:space="0" w:color="auto"/>
        <w:left w:val="none" w:sz="0" w:space="0" w:color="auto"/>
        <w:bottom w:val="none" w:sz="0" w:space="0" w:color="auto"/>
        <w:right w:val="none" w:sz="0" w:space="0" w:color="auto"/>
      </w:divBdr>
    </w:div>
    <w:div w:id="1309431424">
      <w:bodyDiv w:val="1"/>
      <w:marLeft w:val="0"/>
      <w:marRight w:val="0"/>
      <w:marTop w:val="0"/>
      <w:marBottom w:val="0"/>
      <w:divBdr>
        <w:top w:val="none" w:sz="0" w:space="0" w:color="auto"/>
        <w:left w:val="none" w:sz="0" w:space="0" w:color="auto"/>
        <w:bottom w:val="none" w:sz="0" w:space="0" w:color="auto"/>
        <w:right w:val="none" w:sz="0" w:space="0" w:color="auto"/>
      </w:divBdr>
    </w:div>
    <w:div w:id="1309436061">
      <w:bodyDiv w:val="1"/>
      <w:marLeft w:val="0"/>
      <w:marRight w:val="0"/>
      <w:marTop w:val="0"/>
      <w:marBottom w:val="0"/>
      <w:divBdr>
        <w:top w:val="none" w:sz="0" w:space="0" w:color="auto"/>
        <w:left w:val="none" w:sz="0" w:space="0" w:color="auto"/>
        <w:bottom w:val="none" w:sz="0" w:space="0" w:color="auto"/>
        <w:right w:val="none" w:sz="0" w:space="0" w:color="auto"/>
      </w:divBdr>
    </w:div>
    <w:div w:id="1309626827">
      <w:bodyDiv w:val="1"/>
      <w:marLeft w:val="0"/>
      <w:marRight w:val="0"/>
      <w:marTop w:val="0"/>
      <w:marBottom w:val="0"/>
      <w:divBdr>
        <w:top w:val="none" w:sz="0" w:space="0" w:color="auto"/>
        <w:left w:val="none" w:sz="0" w:space="0" w:color="auto"/>
        <w:bottom w:val="none" w:sz="0" w:space="0" w:color="auto"/>
        <w:right w:val="none" w:sz="0" w:space="0" w:color="auto"/>
      </w:divBdr>
    </w:div>
    <w:div w:id="1309629224">
      <w:bodyDiv w:val="1"/>
      <w:marLeft w:val="0"/>
      <w:marRight w:val="0"/>
      <w:marTop w:val="0"/>
      <w:marBottom w:val="0"/>
      <w:divBdr>
        <w:top w:val="none" w:sz="0" w:space="0" w:color="auto"/>
        <w:left w:val="none" w:sz="0" w:space="0" w:color="auto"/>
        <w:bottom w:val="none" w:sz="0" w:space="0" w:color="auto"/>
        <w:right w:val="none" w:sz="0" w:space="0" w:color="auto"/>
      </w:divBdr>
    </w:div>
    <w:div w:id="1309896647">
      <w:bodyDiv w:val="1"/>
      <w:marLeft w:val="0"/>
      <w:marRight w:val="0"/>
      <w:marTop w:val="0"/>
      <w:marBottom w:val="0"/>
      <w:divBdr>
        <w:top w:val="none" w:sz="0" w:space="0" w:color="auto"/>
        <w:left w:val="none" w:sz="0" w:space="0" w:color="auto"/>
        <w:bottom w:val="none" w:sz="0" w:space="0" w:color="auto"/>
        <w:right w:val="none" w:sz="0" w:space="0" w:color="auto"/>
      </w:divBdr>
    </w:div>
    <w:div w:id="1310015907">
      <w:bodyDiv w:val="1"/>
      <w:marLeft w:val="0"/>
      <w:marRight w:val="0"/>
      <w:marTop w:val="0"/>
      <w:marBottom w:val="0"/>
      <w:divBdr>
        <w:top w:val="none" w:sz="0" w:space="0" w:color="auto"/>
        <w:left w:val="none" w:sz="0" w:space="0" w:color="auto"/>
        <w:bottom w:val="none" w:sz="0" w:space="0" w:color="auto"/>
        <w:right w:val="none" w:sz="0" w:space="0" w:color="auto"/>
      </w:divBdr>
      <w:divsChild>
        <w:div w:id="1812015270">
          <w:marLeft w:val="480"/>
          <w:marRight w:val="0"/>
          <w:marTop w:val="0"/>
          <w:marBottom w:val="0"/>
          <w:divBdr>
            <w:top w:val="none" w:sz="0" w:space="0" w:color="auto"/>
            <w:left w:val="none" w:sz="0" w:space="0" w:color="auto"/>
            <w:bottom w:val="none" w:sz="0" w:space="0" w:color="auto"/>
            <w:right w:val="none" w:sz="0" w:space="0" w:color="auto"/>
          </w:divBdr>
        </w:div>
        <w:div w:id="554390555">
          <w:marLeft w:val="480"/>
          <w:marRight w:val="0"/>
          <w:marTop w:val="0"/>
          <w:marBottom w:val="0"/>
          <w:divBdr>
            <w:top w:val="none" w:sz="0" w:space="0" w:color="auto"/>
            <w:left w:val="none" w:sz="0" w:space="0" w:color="auto"/>
            <w:bottom w:val="none" w:sz="0" w:space="0" w:color="auto"/>
            <w:right w:val="none" w:sz="0" w:space="0" w:color="auto"/>
          </w:divBdr>
        </w:div>
        <w:div w:id="1605308784">
          <w:marLeft w:val="480"/>
          <w:marRight w:val="0"/>
          <w:marTop w:val="0"/>
          <w:marBottom w:val="0"/>
          <w:divBdr>
            <w:top w:val="none" w:sz="0" w:space="0" w:color="auto"/>
            <w:left w:val="none" w:sz="0" w:space="0" w:color="auto"/>
            <w:bottom w:val="none" w:sz="0" w:space="0" w:color="auto"/>
            <w:right w:val="none" w:sz="0" w:space="0" w:color="auto"/>
          </w:divBdr>
        </w:div>
        <w:div w:id="2009407290">
          <w:marLeft w:val="480"/>
          <w:marRight w:val="0"/>
          <w:marTop w:val="0"/>
          <w:marBottom w:val="0"/>
          <w:divBdr>
            <w:top w:val="none" w:sz="0" w:space="0" w:color="auto"/>
            <w:left w:val="none" w:sz="0" w:space="0" w:color="auto"/>
            <w:bottom w:val="none" w:sz="0" w:space="0" w:color="auto"/>
            <w:right w:val="none" w:sz="0" w:space="0" w:color="auto"/>
          </w:divBdr>
        </w:div>
        <w:div w:id="402798655">
          <w:marLeft w:val="480"/>
          <w:marRight w:val="0"/>
          <w:marTop w:val="0"/>
          <w:marBottom w:val="0"/>
          <w:divBdr>
            <w:top w:val="none" w:sz="0" w:space="0" w:color="auto"/>
            <w:left w:val="none" w:sz="0" w:space="0" w:color="auto"/>
            <w:bottom w:val="none" w:sz="0" w:space="0" w:color="auto"/>
            <w:right w:val="none" w:sz="0" w:space="0" w:color="auto"/>
          </w:divBdr>
        </w:div>
        <w:div w:id="67264643">
          <w:marLeft w:val="480"/>
          <w:marRight w:val="0"/>
          <w:marTop w:val="0"/>
          <w:marBottom w:val="0"/>
          <w:divBdr>
            <w:top w:val="none" w:sz="0" w:space="0" w:color="auto"/>
            <w:left w:val="none" w:sz="0" w:space="0" w:color="auto"/>
            <w:bottom w:val="none" w:sz="0" w:space="0" w:color="auto"/>
            <w:right w:val="none" w:sz="0" w:space="0" w:color="auto"/>
          </w:divBdr>
        </w:div>
        <w:div w:id="35275015">
          <w:marLeft w:val="480"/>
          <w:marRight w:val="0"/>
          <w:marTop w:val="0"/>
          <w:marBottom w:val="0"/>
          <w:divBdr>
            <w:top w:val="none" w:sz="0" w:space="0" w:color="auto"/>
            <w:left w:val="none" w:sz="0" w:space="0" w:color="auto"/>
            <w:bottom w:val="none" w:sz="0" w:space="0" w:color="auto"/>
            <w:right w:val="none" w:sz="0" w:space="0" w:color="auto"/>
          </w:divBdr>
        </w:div>
        <w:div w:id="819535540">
          <w:marLeft w:val="480"/>
          <w:marRight w:val="0"/>
          <w:marTop w:val="0"/>
          <w:marBottom w:val="0"/>
          <w:divBdr>
            <w:top w:val="none" w:sz="0" w:space="0" w:color="auto"/>
            <w:left w:val="none" w:sz="0" w:space="0" w:color="auto"/>
            <w:bottom w:val="none" w:sz="0" w:space="0" w:color="auto"/>
            <w:right w:val="none" w:sz="0" w:space="0" w:color="auto"/>
          </w:divBdr>
        </w:div>
        <w:div w:id="546840777">
          <w:marLeft w:val="480"/>
          <w:marRight w:val="0"/>
          <w:marTop w:val="0"/>
          <w:marBottom w:val="0"/>
          <w:divBdr>
            <w:top w:val="none" w:sz="0" w:space="0" w:color="auto"/>
            <w:left w:val="none" w:sz="0" w:space="0" w:color="auto"/>
            <w:bottom w:val="none" w:sz="0" w:space="0" w:color="auto"/>
            <w:right w:val="none" w:sz="0" w:space="0" w:color="auto"/>
          </w:divBdr>
        </w:div>
        <w:div w:id="726105073">
          <w:marLeft w:val="480"/>
          <w:marRight w:val="0"/>
          <w:marTop w:val="0"/>
          <w:marBottom w:val="0"/>
          <w:divBdr>
            <w:top w:val="none" w:sz="0" w:space="0" w:color="auto"/>
            <w:left w:val="none" w:sz="0" w:space="0" w:color="auto"/>
            <w:bottom w:val="none" w:sz="0" w:space="0" w:color="auto"/>
            <w:right w:val="none" w:sz="0" w:space="0" w:color="auto"/>
          </w:divBdr>
        </w:div>
        <w:div w:id="407263623">
          <w:marLeft w:val="480"/>
          <w:marRight w:val="0"/>
          <w:marTop w:val="0"/>
          <w:marBottom w:val="0"/>
          <w:divBdr>
            <w:top w:val="none" w:sz="0" w:space="0" w:color="auto"/>
            <w:left w:val="none" w:sz="0" w:space="0" w:color="auto"/>
            <w:bottom w:val="none" w:sz="0" w:space="0" w:color="auto"/>
            <w:right w:val="none" w:sz="0" w:space="0" w:color="auto"/>
          </w:divBdr>
        </w:div>
        <w:div w:id="131021531">
          <w:marLeft w:val="480"/>
          <w:marRight w:val="0"/>
          <w:marTop w:val="0"/>
          <w:marBottom w:val="0"/>
          <w:divBdr>
            <w:top w:val="none" w:sz="0" w:space="0" w:color="auto"/>
            <w:left w:val="none" w:sz="0" w:space="0" w:color="auto"/>
            <w:bottom w:val="none" w:sz="0" w:space="0" w:color="auto"/>
            <w:right w:val="none" w:sz="0" w:space="0" w:color="auto"/>
          </w:divBdr>
        </w:div>
        <w:div w:id="499278797">
          <w:marLeft w:val="480"/>
          <w:marRight w:val="0"/>
          <w:marTop w:val="0"/>
          <w:marBottom w:val="0"/>
          <w:divBdr>
            <w:top w:val="none" w:sz="0" w:space="0" w:color="auto"/>
            <w:left w:val="none" w:sz="0" w:space="0" w:color="auto"/>
            <w:bottom w:val="none" w:sz="0" w:space="0" w:color="auto"/>
            <w:right w:val="none" w:sz="0" w:space="0" w:color="auto"/>
          </w:divBdr>
        </w:div>
        <w:div w:id="1464151915">
          <w:marLeft w:val="480"/>
          <w:marRight w:val="0"/>
          <w:marTop w:val="0"/>
          <w:marBottom w:val="0"/>
          <w:divBdr>
            <w:top w:val="none" w:sz="0" w:space="0" w:color="auto"/>
            <w:left w:val="none" w:sz="0" w:space="0" w:color="auto"/>
            <w:bottom w:val="none" w:sz="0" w:space="0" w:color="auto"/>
            <w:right w:val="none" w:sz="0" w:space="0" w:color="auto"/>
          </w:divBdr>
        </w:div>
        <w:div w:id="1951207110">
          <w:marLeft w:val="480"/>
          <w:marRight w:val="0"/>
          <w:marTop w:val="0"/>
          <w:marBottom w:val="0"/>
          <w:divBdr>
            <w:top w:val="none" w:sz="0" w:space="0" w:color="auto"/>
            <w:left w:val="none" w:sz="0" w:space="0" w:color="auto"/>
            <w:bottom w:val="none" w:sz="0" w:space="0" w:color="auto"/>
            <w:right w:val="none" w:sz="0" w:space="0" w:color="auto"/>
          </w:divBdr>
        </w:div>
        <w:div w:id="2013676277">
          <w:marLeft w:val="480"/>
          <w:marRight w:val="0"/>
          <w:marTop w:val="0"/>
          <w:marBottom w:val="0"/>
          <w:divBdr>
            <w:top w:val="none" w:sz="0" w:space="0" w:color="auto"/>
            <w:left w:val="none" w:sz="0" w:space="0" w:color="auto"/>
            <w:bottom w:val="none" w:sz="0" w:space="0" w:color="auto"/>
            <w:right w:val="none" w:sz="0" w:space="0" w:color="auto"/>
          </w:divBdr>
        </w:div>
        <w:div w:id="1172601564">
          <w:marLeft w:val="480"/>
          <w:marRight w:val="0"/>
          <w:marTop w:val="0"/>
          <w:marBottom w:val="0"/>
          <w:divBdr>
            <w:top w:val="none" w:sz="0" w:space="0" w:color="auto"/>
            <w:left w:val="none" w:sz="0" w:space="0" w:color="auto"/>
            <w:bottom w:val="none" w:sz="0" w:space="0" w:color="auto"/>
            <w:right w:val="none" w:sz="0" w:space="0" w:color="auto"/>
          </w:divBdr>
        </w:div>
        <w:div w:id="439883066">
          <w:marLeft w:val="480"/>
          <w:marRight w:val="0"/>
          <w:marTop w:val="0"/>
          <w:marBottom w:val="0"/>
          <w:divBdr>
            <w:top w:val="none" w:sz="0" w:space="0" w:color="auto"/>
            <w:left w:val="none" w:sz="0" w:space="0" w:color="auto"/>
            <w:bottom w:val="none" w:sz="0" w:space="0" w:color="auto"/>
            <w:right w:val="none" w:sz="0" w:space="0" w:color="auto"/>
          </w:divBdr>
        </w:div>
        <w:div w:id="1204906582">
          <w:marLeft w:val="480"/>
          <w:marRight w:val="0"/>
          <w:marTop w:val="0"/>
          <w:marBottom w:val="0"/>
          <w:divBdr>
            <w:top w:val="none" w:sz="0" w:space="0" w:color="auto"/>
            <w:left w:val="none" w:sz="0" w:space="0" w:color="auto"/>
            <w:bottom w:val="none" w:sz="0" w:space="0" w:color="auto"/>
            <w:right w:val="none" w:sz="0" w:space="0" w:color="auto"/>
          </w:divBdr>
        </w:div>
        <w:div w:id="128591477">
          <w:marLeft w:val="480"/>
          <w:marRight w:val="0"/>
          <w:marTop w:val="0"/>
          <w:marBottom w:val="0"/>
          <w:divBdr>
            <w:top w:val="none" w:sz="0" w:space="0" w:color="auto"/>
            <w:left w:val="none" w:sz="0" w:space="0" w:color="auto"/>
            <w:bottom w:val="none" w:sz="0" w:space="0" w:color="auto"/>
            <w:right w:val="none" w:sz="0" w:space="0" w:color="auto"/>
          </w:divBdr>
        </w:div>
        <w:div w:id="887062004">
          <w:marLeft w:val="480"/>
          <w:marRight w:val="0"/>
          <w:marTop w:val="0"/>
          <w:marBottom w:val="0"/>
          <w:divBdr>
            <w:top w:val="none" w:sz="0" w:space="0" w:color="auto"/>
            <w:left w:val="none" w:sz="0" w:space="0" w:color="auto"/>
            <w:bottom w:val="none" w:sz="0" w:space="0" w:color="auto"/>
            <w:right w:val="none" w:sz="0" w:space="0" w:color="auto"/>
          </w:divBdr>
        </w:div>
        <w:div w:id="1219241091">
          <w:marLeft w:val="480"/>
          <w:marRight w:val="0"/>
          <w:marTop w:val="0"/>
          <w:marBottom w:val="0"/>
          <w:divBdr>
            <w:top w:val="none" w:sz="0" w:space="0" w:color="auto"/>
            <w:left w:val="none" w:sz="0" w:space="0" w:color="auto"/>
            <w:bottom w:val="none" w:sz="0" w:space="0" w:color="auto"/>
            <w:right w:val="none" w:sz="0" w:space="0" w:color="auto"/>
          </w:divBdr>
        </w:div>
        <w:div w:id="894779144">
          <w:marLeft w:val="480"/>
          <w:marRight w:val="0"/>
          <w:marTop w:val="0"/>
          <w:marBottom w:val="0"/>
          <w:divBdr>
            <w:top w:val="none" w:sz="0" w:space="0" w:color="auto"/>
            <w:left w:val="none" w:sz="0" w:space="0" w:color="auto"/>
            <w:bottom w:val="none" w:sz="0" w:space="0" w:color="auto"/>
            <w:right w:val="none" w:sz="0" w:space="0" w:color="auto"/>
          </w:divBdr>
        </w:div>
        <w:div w:id="685442332">
          <w:marLeft w:val="480"/>
          <w:marRight w:val="0"/>
          <w:marTop w:val="0"/>
          <w:marBottom w:val="0"/>
          <w:divBdr>
            <w:top w:val="none" w:sz="0" w:space="0" w:color="auto"/>
            <w:left w:val="none" w:sz="0" w:space="0" w:color="auto"/>
            <w:bottom w:val="none" w:sz="0" w:space="0" w:color="auto"/>
            <w:right w:val="none" w:sz="0" w:space="0" w:color="auto"/>
          </w:divBdr>
        </w:div>
        <w:div w:id="570576280">
          <w:marLeft w:val="480"/>
          <w:marRight w:val="0"/>
          <w:marTop w:val="0"/>
          <w:marBottom w:val="0"/>
          <w:divBdr>
            <w:top w:val="none" w:sz="0" w:space="0" w:color="auto"/>
            <w:left w:val="none" w:sz="0" w:space="0" w:color="auto"/>
            <w:bottom w:val="none" w:sz="0" w:space="0" w:color="auto"/>
            <w:right w:val="none" w:sz="0" w:space="0" w:color="auto"/>
          </w:divBdr>
        </w:div>
        <w:div w:id="1151287783">
          <w:marLeft w:val="480"/>
          <w:marRight w:val="0"/>
          <w:marTop w:val="0"/>
          <w:marBottom w:val="0"/>
          <w:divBdr>
            <w:top w:val="none" w:sz="0" w:space="0" w:color="auto"/>
            <w:left w:val="none" w:sz="0" w:space="0" w:color="auto"/>
            <w:bottom w:val="none" w:sz="0" w:space="0" w:color="auto"/>
            <w:right w:val="none" w:sz="0" w:space="0" w:color="auto"/>
          </w:divBdr>
        </w:div>
        <w:div w:id="732041630">
          <w:marLeft w:val="480"/>
          <w:marRight w:val="0"/>
          <w:marTop w:val="0"/>
          <w:marBottom w:val="0"/>
          <w:divBdr>
            <w:top w:val="none" w:sz="0" w:space="0" w:color="auto"/>
            <w:left w:val="none" w:sz="0" w:space="0" w:color="auto"/>
            <w:bottom w:val="none" w:sz="0" w:space="0" w:color="auto"/>
            <w:right w:val="none" w:sz="0" w:space="0" w:color="auto"/>
          </w:divBdr>
        </w:div>
        <w:div w:id="1509563965">
          <w:marLeft w:val="480"/>
          <w:marRight w:val="0"/>
          <w:marTop w:val="0"/>
          <w:marBottom w:val="0"/>
          <w:divBdr>
            <w:top w:val="none" w:sz="0" w:space="0" w:color="auto"/>
            <w:left w:val="none" w:sz="0" w:space="0" w:color="auto"/>
            <w:bottom w:val="none" w:sz="0" w:space="0" w:color="auto"/>
            <w:right w:val="none" w:sz="0" w:space="0" w:color="auto"/>
          </w:divBdr>
        </w:div>
        <w:div w:id="627323152">
          <w:marLeft w:val="480"/>
          <w:marRight w:val="0"/>
          <w:marTop w:val="0"/>
          <w:marBottom w:val="0"/>
          <w:divBdr>
            <w:top w:val="none" w:sz="0" w:space="0" w:color="auto"/>
            <w:left w:val="none" w:sz="0" w:space="0" w:color="auto"/>
            <w:bottom w:val="none" w:sz="0" w:space="0" w:color="auto"/>
            <w:right w:val="none" w:sz="0" w:space="0" w:color="auto"/>
          </w:divBdr>
        </w:div>
        <w:div w:id="1798837989">
          <w:marLeft w:val="480"/>
          <w:marRight w:val="0"/>
          <w:marTop w:val="0"/>
          <w:marBottom w:val="0"/>
          <w:divBdr>
            <w:top w:val="none" w:sz="0" w:space="0" w:color="auto"/>
            <w:left w:val="none" w:sz="0" w:space="0" w:color="auto"/>
            <w:bottom w:val="none" w:sz="0" w:space="0" w:color="auto"/>
            <w:right w:val="none" w:sz="0" w:space="0" w:color="auto"/>
          </w:divBdr>
        </w:div>
        <w:div w:id="617226926">
          <w:marLeft w:val="480"/>
          <w:marRight w:val="0"/>
          <w:marTop w:val="0"/>
          <w:marBottom w:val="0"/>
          <w:divBdr>
            <w:top w:val="none" w:sz="0" w:space="0" w:color="auto"/>
            <w:left w:val="none" w:sz="0" w:space="0" w:color="auto"/>
            <w:bottom w:val="none" w:sz="0" w:space="0" w:color="auto"/>
            <w:right w:val="none" w:sz="0" w:space="0" w:color="auto"/>
          </w:divBdr>
        </w:div>
        <w:div w:id="1935818816">
          <w:marLeft w:val="480"/>
          <w:marRight w:val="0"/>
          <w:marTop w:val="0"/>
          <w:marBottom w:val="0"/>
          <w:divBdr>
            <w:top w:val="none" w:sz="0" w:space="0" w:color="auto"/>
            <w:left w:val="none" w:sz="0" w:space="0" w:color="auto"/>
            <w:bottom w:val="none" w:sz="0" w:space="0" w:color="auto"/>
            <w:right w:val="none" w:sz="0" w:space="0" w:color="auto"/>
          </w:divBdr>
        </w:div>
        <w:div w:id="1231039762">
          <w:marLeft w:val="480"/>
          <w:marRight w:val="0"/>
          <w:marTop w:val="0"/>
          <w:marBottom w:val="0"/>
          <w:divBdr>
            <w:top w:val="none" w:sz="0" w:space="0" w:color="auto"/>
            <w:left w:val="none" w:sz="0" w:space="0" w:color="auto"/>
            <w:bottom w:val="none" w:sz="0" w:space="0" w:color="auto"/>
            <w:right w:val="none" w:sz="0" w:space="0" w:color="auto"/>
          </w:divBdr>
        </w:div>
        <w:div w:id="396175114">
          <w:marLeft w:val="480"/>
          <w:marRight w:val="0"/>
          <w:marTop w:val="0"/>
          <w:marBottom w:val="0"/>
          <w:divBdr>
            <w:top w:val="none" w:sz="0" w:space="0" w:color="auto"/>
            <w:left w:val="none" w:sz="0" w:space="0" w:color="auto"/>
            <w:bottom w:val="none" w:sz="0" w:space="0" w:color="auto"/>
            <w:right w:val="none" w:sz="0" w:space="0" w:color="auto"/>
          </w:divBdr>
        </w:div>
        <w:div w:id="1504396135">
          <w:marLeft w:val="480"/>
          <w:marRight w:val="0"/>
          <w:marTop w:val="0"/>
          <w:marBottom w:val="0"/>
          <w:divBdr>
            <w:top w:val="none" w:sz="0" w:space="0" w:color="auto"/>
            <w:left w:val="none" w:sz="0" w:space="0" w:color="auto"/>
            <w:bottom w:val="none" w:sz="0" w:space="0" w:color="auto"/>
            <w:right w:val="none" w:sz="0" w:space="0" w:color="auto"/>
          </w:divBdr>
        </w:div>
        <w:div w:id="681667335">
          <w:marLeft w:val="480"/>
          <w:marRight w:val="0"/>
          <w:marTop w:val="0"/>
          <w:marBottom w:val="0"/>
          <w:divBdr>
            <w:top w:val="none" w:sz="0" w:space="0" w:color="auto"/>
            <w:left w:val="none" w:sz="0" w:space="0" w:color="auto"/>
            <w:bottom w:val="none" w:sz="0" w:space="0" w:color="auto"/>
            <w:right w:val="none" w:sz="0" w:space="0" w:color="auto"/>
          </w:divBdr>
        </w:div>
        <w:div w:id="1261181623">
          <w:marLeft w:val="480"/>
          <w:marRight w:val="0"/>
          <w:marTop w:val="0"/>
          <w:marBottom w:val="0"/>
          <w:divBdr>
            <w:top w:val="none" w:sz="0" w:space="0" w:color="auto"/>
            <w:left w:val="none" w:sz="0" w:space="0" w:color="auto"/>
            <w:bottom w:val="none" w:sz="0" w:space="0" w:color="auto"/>
            <w:right w:val="none" w:sz="0" w:space="0" w:color="auto"/>
          </w:divBdr>
        </w:div>
        <w:div w:id="1060010885">
          <w:marLeft w:val="480"/>
          <w:marRight w:val="0"/>
          <w:marTop w:val="0"/>
          <w:marBottom w:val="0"/>
          <w:divBdr>
            <w:top w:val="none" w:sz="0" w:space="0" w:color="auto"/>
            <w:left w:val="none" w:sz="0" w:space="0" w:color="auto"/>
            <w:bottom w:val="none" w:sz="0" w:space="0" w:color="auto"/>
            <w:right w:val="none" w:sz="0" w:space="0" w:color="auto"/>
          </w:divBdr>
        </w:div>
      </w:divsChild>
    </w:div>
    <w:div w:id="1310131623">
      <w:bodyDiv w:val="1"/>
      <w:marLeft w:val="0"/>
      <w:marRight w:val="0"/>
      <w:marTop w:val="0"/>
      <w:marBottom w:val="0"/>
      <w:divBdr>
        <w:top w:val="none" w:sz="0" w:space="0" w:color="auto"/>
        <w:left w:val="none" w:sz="0" w:space="0" w:color="auto"/>
        <w:bottom w:val="none" w:sz="0" w:space="0" w:color="auto"/>
        <w:right w:val="none" w:sz="0" w:space="0" w:color="auto"/>
      </w:divBdr>
      <w:divsChild>
        <w:div w:id="222718373">
          <w:marLeft w:val="480"/>
          <w:marRight w:val="0"/>
          <w:marTop w:val="0"/>
          <w:marBottom w:val="0"/>
          <w:divBdr>
            <w:top w:val="none" w:sz="0" w:space="0" w:color="auto"/>
            <w:left w:val="none" w:sz="0" w:space="0" w:color="auto"/>
            <w:bottom w:val="none" w:sz="0" w:space="0" w:color="auto"/>
            <w:right w:val="none" w:sz="0" w:space="0" w:color="auto"/>
          </w:divBdr>
        </w:div>
        <w:div w:id="1394692324">
          <w:marLeft w:val="480"/>
          <w:marRight w:val="0"/>
          <w:marTop w:val="0"/>
          <w:marBottom w:val="0"/>
          <w:divBdr>
            <w:top w:val="none" w:sz="0" w:space="0" w:color="auto"/>
            <w:left w:val="none" w:sz="0" w:space="0" w:color="auto"/>
            <w:bottom w:val="none" w:sz="0" w:space="0" w:color="auto"/>
            <w:right w:val="none" w:sz="0" w:space="0" w:color="auto"/>
          </w:divBdr>
        </w:div>
        <w:div w:id="319772754">
          <w:marLeft w:val="480"/>
          <w:marRight w:val="0"/>
          <w:marTop w:val="0"/>
          <w:marBottom w:val="0"/>
          <w:divBdr>
            <w:top w:val="none" w:sz="0" w:space="0" w:color="auto"/>
            <w:left w:val="none" w:sz="0" w:space="0" w:color="auto"/>
            <w:bottom w:val="none" w:sz="0" w:space="0" w:color="auto"/>
            <w:right w:val="none" w:sz="0" w:space="0" w:color="auto"/>
          </w:divBdr>
        </w:div>
        <w:div w:id="1870296341">
          <w:marLeft w:val="480"/>
          <w:marRight w:val="0"/>
          <w:marTop w:val="0"/>
          <w:marBottom w:val="0"/>
          <w:divBdr>
            <w:top w:val="none" w:sz="0" w:space="0" w:color="auto"/>
            <w:left w:val="none" w:sz="0" w:space="0" w:color="auto"/>
            <w:bottom w:val="none" w:sz="0" w:space="0" w:color="auto"/>
            <w:right w:val="none" w:sz="0" w:space="0" w:color="auto"/>
          </w:divBdr>
        </w:div>
        <w:div w:id="1434784730">
          <w:marLeft w:val="480"/>
          <w:marRight w:val="0"/>
          <w:marTop w:val="0"/>
          <w:marBottom w:val="0"/>
          <w:divBdr>
            <w:top w:val="none" w:sz="0" w:space="0" w:color="auto"/>
            <w:left w:val="none" w:sz="0" w:space="0" w:color="auto"/>
            <w:bottom w:val="none" w:sz="0" w:space="0" w:color="auto"/>
            <w:right w:val="none" w:sz="0" w:space="0" w:color="auto"/>
          </w:divBdr>
        </w:div>
        <w:div w:id="1226138382">
          <w:marLeft w:val="480"/>
          <w:marRight w:val="0"/>
          <w:marTop w:val="0"/>
          <w:marBottom w:val="0"/>
          <w:divBdr>
            <w:top w:val="none" w:sz="0" w:space="0" w:color="auto"/>
            <w:left w:val="none" w:sz="0" w:space="0" w:color="auto"/>
            <w:bottom w:val="none" w:sz="0" w:space="0" w:color="auto"/>
            <w:right w:val="none" w:sz="0" w:space="0" w:color="auto"/>
          </w:divBdr>
        </w:div>
        <w:div w:id="1703313194">
          <w:marLeft w:val="480"/>
          <w:marRight w:val="0"/>
          <w:marTop w:val="0"/>
          <w:marBottom w:val="0"/>
          <w:divBdr>
            <w:top w:val="none" w:sz="0" w:space="0" w:color="auto"/>
            <w:left w:val="none" w:sz="0" w:space="0" w:color="auto"/>
            <w:bottom w:val="none" w:sz="0" w:space="0" w:color="auto"/>
            <w:right w:val="none" w:sz="0" w:space="0" w:color="auto"/>
          </w:divBdr>
        </w:div>
        <w:div w:id="1493791121">
          <w:marLeft w:val="480"/>
          <w:marRight w:val="0"/>
          <w:marTop w:val="0"/>
          <w:marBottom w:val="0"/>
          <w:divBdr>
            <w:top w:val="none" w:sz="0" w:space="0" w:color="auto"/>
            <w:left w:val="none" w:sz="0" w:space="0" w:color="auto"/>
            <w:bottom w:val="none" w:sz="0" w:space="0" w:color="auto"/>
            <w:right w:val="none" w:sz="0" w:space="0" w:color="auto"/>
          </w:divBdr>
        </w:div>
        <w:div w:id="579600847">
          <w:marLeft w:val="480"/>
          <w:marRight w:val="0"/>
          <w:marTop w:val="0"/>
          <w:marBottom w:val="0"/>
          <w:divBdr>
            <w:top w:val="none" w:sz="0" w:space="0" w:color="auto"/>
            <w:left w:val="none" w:sz="0" w:space="0" w:color="auto"/>
            <w:bottom w:val="none" w:sz="0" w:space="0" w:color="auto"/>
            <w:right w:val="none" w:sz="0" w:space="0" w:color="auto"/>
          </w:divBdr>
        </w:div>
        <w:div w:id="2081511907">
          <w:marLeft w:val="480"/>
          <w:marRight w:val="0"/>
          <w:marTop w:val="0"/>
          <w:marBottom w:val="0"/>
          <w:divBdr>
            <w:top w:val="none" w:sz="0" w:space="0" w:color="auto"/>
            <w:left w:val="none" w:sz="0" w:space="0" w:color="auto"/>
            <w:bottom w:val="none" w:sz="0" w:space="0" w:color="auto"/>
            <w:right w:val="none" w:sz="0" w:space="0" w:color="auto"/>
          </w:divBdr>
        </w:div>
        <w:div w:id="148328633">
          <w:marLeft w:val="480"/>
          <w:marRight w:val="0"/>
          <w:marTop w:val="0"/>
          <w:marBottom w:val="0"/>
          <w:divBdr>
            <w:top w:val="none" w:sz="0" w:space="0" w:color="auto"/>
            <w:left w:val="none" w:sz="0" w:space="0" w:color="auto"/>
            <w:bottom w:val="none" w:sz="0" w:space="0" w:color="auto"/>
            <w:right w:val="none" w:sz="0" w:space="0" w:color="auto"/>
          </w:divBdr>
        </w:div>
        <w:div w:id="1590844227">
          <w:marLeft w:val="480"/>
          <w:marRight w:val="0"/>
          <w:marTop w:val="0"/>
          <w:marBottom w:val="0"/>
          <w:divBdr>
            <w:top w:val="none" w:sz="0" w:space="0" w:color="auto"/>
            <w:left w:val="none" w:sz="0" w:space="0" w:color="auto"/>
            <w:bottom w:val="none" w:sz="0" w:space="0" w:color="auto"/>
            <w:right w:val="none" w:sz="0" w:space="0" w:color="auto"/>
          </w:divBdr>
        </w:div>
        <w:div w:id="422462081">
          <w:marLeft w:val="480"/>
          <w:marRight w:val="0"/>
          <w:marTop w:val="0"/>
          <w:marBottom w:val="0"/>
          <w:divBdr>
            <w:top w:val="none" w:sz="0" w:space="0" w:color="auto"/>
            <w:left w:val="none" w:sz="0" w:space="0" w:color="auto"/>
            <w:bottom w:val="none" w:sz="0" w:space="0" w:color="auto"/>
            <w:right w:val="none" w:sz="0" w:space="0" w:color="auto"/>
          </w:divBdr>
        </w:div>
        <w:div w:id="672685424">
          <w:marLeft w:val="480"/>
          <w:marRight w:val="0"/>
          <w:marTop w:val="0"/>
          <w:marBottom w:val="0"/>
          <w:divBdr>
            <w:top w:val="none" w:sz="0" w:space="0" w:color="auto"/>
            <w:left w:val="none" w:sz="0" w:space="0" w:color="auto"/>
            <w:bottom w:val="none" w:sz="0" w:space="0" w:color="auto"/>
            <w:right w:val="none" w:sz="0" w:space="0" w:color="auto"/>
          </w:divBdr>
        </w:div>
        <w:div w:id="1442069819">
          <w:marLeft w:val="480"/>
          <w:marRight w:val="0"/>
          <w:marTop w:val="0"/>
          <w:marBottom w:val="0"/>
          <w:divBdr>
            <w:top w:val="none" w:sz="0" w:space="0" w:color="auto"/>
            <w:left w:val="none" w:sz="0" w:space="0" w:color="auto"/>
            <w:bottom w:val="none" w:sz="0" w:space="0" w:color="auto"/>
            <w:right w:val="none" w:sz="0" w:space="0" w:color="auto"/>
          </w:divBdr>
        </w:div>
        <w:div w:id="1606039604">
          <w:marLeft w:val="480"/>
          <w:marRight w:val="0"/>
          <w:marTop w:val="0"/>
          <w:marBottom w:val="0"/>
          <w:divBdr>
            <w:top w:val="none" w:sz="0" w:space="0" w:color="auto"/>
            <w:left w:val="none" w:sz="0" w:space="0" w:color="auto"/>
            <w:bottom w:val="none" w:sz="0" w:space="0" w:color="auto"/>
            <w:right w:val="none" w:sz="0" w:space="0" w:color="auto"/>
          </w:divBdr>
        </w:div>
        <w:div w:id="2142918170">
          <w:marLeft w:val="480"/>
          <w:marRight w:val="0"/>
          <w:marTop w:val="0"/>
          <w:marBottom w:val="0"/>
          <w:divBdr>
            <w:top w:val="none" w:sz="0" w:space="0" w:color="auto"/>
            <w:left w:val="none" w:sz="0" w:space="0" w:color="auto"/>
            <w:bottom w:val="none" w:sz="0" w:space="0" w:color="auto"/>
            <w:right w:val="none" w:sz="0" w:space="0" w:color="auto"/>
          </w:divBdr>
        </w:div>
        <w:div w:id="289632875">
          <w:marLeft w:val="480"/>
          <w:marRight w:val="0"/>
          <w:marTop w:val="0"/>
          <w:marBottom w:val="0"/>
          <w:divBdr>
            <w:top w:val="none" w:sz="0" w:space="0" w:color="auto"/>
            <w:left w:val="none" w:sz="0" w:space="0" w:color="auto"/>
            <w:bottom w:val="none" w:sz="0" w:space="0" w:color="auto"/>
            <w:right w:val="none" w:sz="0" w:space="0" w:color="auto"/>
          </w:divBdr>
        </w:div>
        <w:div w:id="2108500162">
          <w:marLeft w:val="480"/>
          <w:marRight w:val="0"/>
          <w:marTop w:val="0"/>
          <w:marBottom w:val="0"/>
          <w:divBdr>
            <w:top w:val="none" w:sz="0" w:space="0" w:color="auto"/>
            <w:left w:val="none" w:sz="0" w:space="0" w:color="auto"/>
            <w:bottom w:val="none" w:sz="0" w:space="0" w:color="auto"/>
            <w:right w:val="none" w:sz="0" w:space="0" w:color="auto"/>
          </w:divBdr>
        </w:div>
        <w:div w:id="580018300">
          <w:marLeft w:val="480"/>
          <w:marRight w:val="0"/>
          <w:marTop w:val="0"/>
          <w:marBottom w:val="0"/>
          <w:divBdr>
            <w:top w:val="none" w:sz="0" w:space="0" w:color="auto"/>
            <w:left w:val="none" w:sz="0" w:space="0" w:color="auto"/>
            <w:bottom w:val="none" w:sz="0" w:space="0" w:color="auto"/>
            <w:right w:val="none" w:sz="0" w:space="0" w:color="auto"/>
          </w:divBdr>
        </w:div>
        <w:div w:id="973564682">
          <w:marLeft w:val="480"/>
          <w:marRight w:val="0"/>
          <w:marTop w:val="0"/>
          <w:marBottom w:val="0"/>
          <w:divBdr>
            <w:top w:val="none" w:sz="0" w:space="0" w:color="auto"/>
            <w:left w:val="none" w:sz="0" w:space="0" w:color="auto"/>
            <w:bottom w:val="none" w:sz="0" w:space="0" w:color="auto"/>
            <w:right w:val="none" w:sz="0" w:space="0" w:color="auto"/>
          </w:divBdr>
        </w:div>
        <w:div w:id="337772637">
          <w:marLeft w:val="480"/>
          <w:marRight w:val="0"/>
          <w:marTop w:val="0"/>
          <w:marBottom w:val="0"/>
          <w:divBdr>
            <w:top w:val="none" w:sz="0" w:space="0" w:color="auto"/>
            <w:left w:val="none" w:sz="0" w:space="0" w:color="auto"/>
            <w:bottom w:val="none" w:sz="0" w:space="0" w:color="auto"/>
            <w:right w:val="none" w:sz="0" w:space="0" w:color="auto"/>
          </w:divBdr>
        </w:div>
        <w:div w:id="1728216483">
          <w:marLeft w:val="480"/>
          <w:marRight w:val="0"/>
          <w:marTop w:val="0"/>
          <w:marBottom w:val="0"/>
          <w:divBdr>
            <w:top w:val="none" w:sz="0" w:space="0" w:color="auto"/>
            <w:left w:val="none" w:sz="0" w:space="0" w:color="auto"/>
            <w:bottom w:val="none" w:sz="0" w:space="0" w:color="auto"/>
            <w:right w:val="none" w:sz="0" w:space="0" w:color="auto"/>
          </w:divBdr>
        </w:div>
        <w:div w:id="623393575">
          <w:marLeft w:val="480"/>
          <w:marRight w:val="0"/>
          <w:marTop w:val="0"/>
          <w:marBottom w:val="0"/>
          <w:divBdr>
            <w:top w:val="none" w:sz="0" w:space="0" w:color="auto"/>
            <w:left w:val="none" w:sz="0" w:space="0" w:color="auto"/>
            <w:bottom w:val="none" w:sz="0" w:space="0" w:color="auto"/>
            <w:right w:val="none" w:sz="0" w:space="0" w:color="auto"/>
          </w:divBdr>
        </w:div>
        <w:div w:id="1255552977">
          <w:marLeft w:val="480"/>
          <w:marRight w:val="0"/>
          <w:marTop w:val="0"/>
          <w:marBottom w:val="0"/>
          <w:divBdr>
            <w:top w:val="none" w:sz="0" w:space="0" w:color="auto"/>
            <w:left w:val="none" w:sz="0" w:space="0" w:color="auto"/>
            <w:bottom w:val="none" w:sz="0" w:space="0" w:color="auto"/>
            <w:right w:val="none" w:sz="0" w:space="0" w:color="auto"/>
          </w:divBdr>
        </w:div>
        <w:div w:id="751046659">
          <w:marLeft w:val="480"/>
          <w:marRight w:val="0"/>
          <w:marTop w:val="0"/>
          <w:marBottom w:val="0"/>
          <w:divBdr>
            <w:top w:val="none" w:sz="0" w:space="0" w:color="auto"/>
            <w:left w:val="none" w:sz="0" w:space="0" w:color="auto"/>
            <w:bottom w:val="none" w:sz="0" w:space="0" w:color="auto"/>
            <w:right w:val="none" w:sz="0" w:space="0" w:color="auto"/>
          </w:divBdr>
        </w:div>
        <w:div w:id="898634366">
          <w:marLeft w:val="480"/>
          <w:marRight w:val="0"/>
          <w:marTop w:val="0"/>
          <w:marBottom w:val="0"/>
          <w:divBdr>
            <w:top w:val="none" w:sz="0" w:space="0" w:color="auto"/>
            <w:left w:val="none" w:sz="0" w:space="0" w:color="auto"/>
            <w:bottom w:val="none" w:sz="0" w:space="0" w:color="auto"/>
            <w:right w:val="none" w:sz="0" w:space="0" w:color="auto"/>
          </w:divBdr>
        </w:div>
        <w:div w:id="1646157559">
          <w:marLeft w:val="480"/>
          <w:marRight w:val="0"/>
          <w:marTop w:val="0"/>
          <w:marBottom w:val="0"/>
          <w:divBdr>
            <w:top w:val="none" w:sz="0" w:space="0" w:color="auto"/>
            <w:left w:val="none" w:sz="0" w:space="0" w:color="auto"/>
            <w:bottom w:val="none" w:sz="0" w:space="0" w:color="auto"/>
            <w:right w:val="none" w:sz="0" w:space="0" w:color="auto"/>
          </w:divBdr>
        </w:div>
      </w:divsChild>
    </w:div>
    <w:div w:id="1310330266">
      <w:bodyDiv w:val="1"/>
      <w:marLeft w:val="0"/>
      <w:marRight w:val="0"/>
      <w:marTop w:val="0"/>
      <w:marBottom w:val="0"/>
      <w:divBdr>
        <w:top w:val="none" w:sz="0" w:space="0" w:color="auto"/>
        <w:left w:val="none" w:sz="0" w:space="0" w:color="auto"/>
        <w:bottom w:val="none" w:sz="0" w:space="0" w:color="auto"/>
        <w:right w:val="none" w:sz="0" w:space="0" w:color="auto"/>
      </w:divBdr>
    </w:div>
    <w:div w:id="1310475823">
      <w:bodyDiv w:val="1"/>
      <w:marLeft w:val="0"/>
      <w:marRight w:val="0"/>
      <w:marTop w:val="0"/>
      <w:marBottom w:val="0"/>
      <w:divBdr>
        <w:top w:val="none" w:sz="0" w:space="0" w:color="auto"/>
        <w:left w:val="none" w:sz="0" w:space="0" w:color="auto"/>
        <w:bottom w:val="none" w:sz="0" w:space="0" w:color="auto"/>
        <w:right w:val="none" w:sz="0" w:space="0" w:color="auto"/>
      </w:divBdr>
    </w:div>
    <w:div w:id="1310551670">
      <w:bodyDiv w:val="1"/>
      <w:marLeft w:val="0"/>
      <w:marRight w:val="0"/>
      <w:marTop w:val="0"/>
      <w:marBottom w:val="0"/>
      <w:divBdr>
        <w:top w:val="none" w:sz="0" w:space="0" w:color="auto"/>
        <w:left w:val="none" w:sz="0" w:space="0" w:color="auto"/>
        <w:bottom w:val="none" w:sz="0" w:space="0" w:color="auto"/>
        <w:right w:val="none" w:sz="0" w:space="0" w:color="auto"/>
      </w:divBdr>
    </w:div>
    <w:div w:id="1311205109">
      <w:bodyDiv w:val="1"/>
      <w:marLeft w:val="0"/>
      <w:marRight w:val="0"/>
      <w:marTop w:val="0"/>
      <w:marBottom w:val="0"/>
      <w:divBdr>
        <w:top w:val="none" w:sz="0" w:space="0" w:color="auto"/>
        <w:left w:val="none" w:sz="0" w:space="0" w:color="auto"/>
        <w:bottom w:val="none" w:sz="0" w:space="0" w:color="auto"/>
        <w:right w:val="none" w:sz="0" w:space="0" w:color="auto"/>
      </w:divBdr>
    </w:div>
    <w:div w:id="1311668593">
      <w:bodyDiv w:val="1"/>
      <w:marLeft w:val="0"/>
      <w:marRight w:val="0"/>
      <w:marTop w:val="0"/>
      <w:marBottom w:val="0"/>
      <w:divBdr>
        <w:top w:val="none" w:sz="0" w:space="0" w:color="auto"/>
        <w:left w:val="none" w:sz="0" w:space="0" w:color="auto"/>
        <w:bottom w:val="none" w:sz="0" w:space="0" w:color="auto"/>
        <w:right w:val="none" w:sz="0" w:space="0" w:color="auto"/>
      </w:divBdr>
    </w:div>
    <w:div w:id="1311713519">
      <w:bodyDiv w:val="1"/>
      <w:marLeft w:val="0"/>
      <w:marRight w:val="0"/>
      <w:marTop w:val="0"/>
      <w:marBottom w:val="0"/>
      <w:divBdr>
        <w:top w:val="none" w:sz="0" w:space="0" w:color="auto"/>
        <w:left w:val="none" w:sz="0" w:space="0" w:color="auto"/>
        <w:bottom w:val="none" w:sz="0" w:space="0" w:color="auto"/>
        <w:right w:val="none" w:sz="0" w:space="0" w:color="auto"/>
      </w:divBdr>
    </w:div>
    <w:div w:id="1311977786">
      <w:bodyDiv w:val="1"/>
      <w:marLeft w:val="0"/>
      <w:marRight w:val="0"/>
      <w:marTop w:val="0"/>
      <w:marBottom w:val="0"/>
      <w:divBdr>
        <w:top w:val="none" w:sz="0" w:space="0" w:color="auto"/>
        <w:left w:val="none" w:sz="0" w:space="0" w:color="auto"/>
        <w:bottom w:val="none" w:sz="0" w:space="0" w:color="auto"/>
        <w:right w:val="none" w:sz="0" w:space="0" w:color="auto"/>
      </w:divBdr>
    </w:div>
    <w:div w:id="1312366343">
      <w:bodyDiv w:val="1"/>
      <w:marLeft w:val="0"/>
      <w:marRight w:val="0"/>
      <w:marTop w:val="0"/>
      <w:marBottom w:val="0"/>
      <w:divBdr>
        <w:top w:val="none" w:sz="0" w:space="0" w:color="auto"/>
        <w:left w:val="none" w:sz="0" w:space="0" w:color="auto"/>
        <w:bottom w:val="none" w:sz="0" w:space="0" w:color="auto"/>
        <w:right w:val="none" w:sz="0" w:space="0" w:color="auto"/>
      </w:divBdr>
    </w:div>
    <w:div w:id="1312371130">
      <w:bodyDiv w:val="1"/>
      <w:marLeft w:val="0"/>
      <w:marRight w:val="0"/>
      <w:marTop w:val="0"/>
      <w:marBottom w:val="0"/>
      <w:divBdr>
        <w:top w:val="none" w:sz="0" w:space="0" w:color="auto"/>
        <w:left w:val="none" w:sz="0" w:space="0" w:color="auto"/>
        <w:bottom w:val="none" w:sz="0" w:space="0" w:color="auto"/>
        <w:right w:val="none" w:sz="0" w:space="0" w:color="auto"/>
      </w:divBdr>
    </w:div>
    <w:div w:id="1312447010">
      <w:bodyDiv w:val="1"/>
      <w:marLeft w:val="0"/>
      <w:marRight w:val="0"/>
      <w:marTop w:val="0"/>
      <w:marBottom w:val="0"/>
      <w:divBdr>
        <w:top w:val="none" w:sz="0" w:space="0" w:color="auto"/>
        <w:left w:val="none" w:sz="0" w:space="0" w:color="auto"/>
        <w:bottom w:val="none" w:sz="0" w:space="0" w:color="auto"/>
        <w:right w:val="none" w:sz="0" w:space="0" w:color="auto"/>
      </w:divBdr>
    </w:div>
    <w:div w:id="1313025071">
      <w:bodyDiv w:val="1"/>
      <w:marLeft w:val="0"/>
      <w:marRight w:val="0"/>
      <w:marTop w:val="0"/>
      <w:marBottom w:val="0"/>
      <w:divBdr>
        <w:top w:val="none" w:sz="0" w:space="0" w:color="auto"/>
        <w:left w:val="none" w:sz="0" w:space="0" w:color="auto"/>
        <w:bottom w:val="none" w:sz="0" w:space="0" w:color="auto"/>
        <w:right w:val="none" w:sz="0" w:space="0" w:color="auto"/>
      </w:divBdr>
    </w:div>
    <w:div w:id="1313369518">
      <w:bodyDiv w:val="1"/>
      <w:marLeft w:val="0"/>
      <w:marRight w:val="0"/>
      <w:marTop w:val="0"/>
      <w:marBottom w:val="0"/>
      <w:divBdr>
        <w:top w:val="none" w:sz="0" w:space="0" w:color="auto"/>
        <w:left w:val="none" w:sz="0" w:space="0" w:color="auto"/>
        <w:bottom w:val="none" w:sz="0" w:space="0" w:color="auto"/>
        <w:right w:val="none" w:sz="0" w:space="0" w:color="auto"/>
      </w:divBdr>
    </w:div>
    <w:div w:id="1313558850">
      <w:bodyDiv w:val="1"/>
      <w:marLeft w:val="0"/>
      <w:marRight w:val="0"/>
      <w:marTop w:val="0"/>
      <w:marBottom w:val="0"/>
      <w:divBdr>
        <w:top w:val="none" w:sz="0" w:space="0" w:color="auto"/>
        <w:left w:val="none" w:sz="0" w:space="0" w:color="auto"/>
        <w:bottom w:val="none" w:sz="0" w:space="0" w:color="auto"/>
        <w:right w:val="none" w:sz="0" w:space="0" w:color="auto"/>
      </w:divBdr>
    </w:div>
    <w:div w:id="1313676686">
      <w:bodyDiv w:val="1"/>
      <w:marLeft w:val="0"/>
      <w:marRight w:val="0"/>
      <w:marTop w:val="0"/>
      <w:marBottom w:val="0"/>
      <w:divBdr>
        <w:top w:val="none" w:sz="0" w:space="0" w:color="auto"/>
        <w:left w:val="none" w:sz="0" w:space="0" w:color="auto"/>
        <w:bottom w:val="none" w:sz="0" w:space="0" w:color="auto"/>
        <w:right w:val="none" w:sz="0" w:space="0" w:color="auto"/>
      </w:divBdr>
    </w:div>
    <w:div w:id="1313682358">
      <w:bodyDiv w:val="1"/>
      <w:marLeft w:val="0"/>
      <w:marRight w:val="0"/>
      <w:marTop w:val="0"/>
      <w:marBottom w:val="0"/>
      <w:divBdr>
        <w:top w:val="none" w:sz="0" w:space="0" w:color="auto"/>
        <w:left w:val="none" w:sz="0" w:space="0" w:color="auto"/>
        <w:bottom w:val="none" w:sz="0" w:space="0" w:color="auto"/>
        <w:right w:val="none" w:sz="0" w:space="0" w:color="auto"/>
      </w:divBdr>
    </w:div>
    <w:div w:id="1313949739">
      <w:bodyDiv w:val="1"/>
      <w:marLeft w:val="0"/>
      <w:marRight w:val="0"/>
      <w:marTop w:val="0"/>
      <w:marBottom w:val="0"/>
      <w:divBdr>
        <w:top w:val="none" w:sz="0" w:space="0" w:color="auto"/>
        <w:left w:val="none" w:sz="0" w:space="0" w:color="auto"/>
        <w:bottom w:val="none" w:sz="0" w:space="0" w:color="auto"/>
        <w:right w:val="none" w:sz="0" w:space="0" w:color="auto"/>
      </w:divBdr>
    </w:div>
    <w:div w:id="1314140289">
      <w:bodyDiv w:val="1"/>
      <w:marLeft w:val="0"/>
      <w:marRight w:val="0"/>
      <w:marTop w:val="0"/>
      <w:marBottom w:val="0"/>
      <w:divBdr>
        <w:top w:val="none" w:sz="0" w:space="0" w:color="auto"/>
        <w:left w:val="none" w:sz="0" w:space="0" w:color="auto"/>
        <w:bottom w:val="none" w:sz="0" w:space="0" w:color="auto"/>
        <w:right w:val="none" w:sz="0" w:space="0" w:color="auto"/>
      </w:divBdr>
    </w:div>
    <w:div w:id="1314404678">
      <w:bodyDiv w:val="1"/>
      <w:marLeft w:val="0"/>
      <w:marRight w:val="0"/>
      <w:marTop w:val="0"/>
      <w:marBottom w:val="0"/>
      <w:divBdr>
        <w:top w:val="none" w:sz="0" w:space="0" w:color="auto"/>
        <w:left w:val="none" w:sz="0" w:space="0" w:color="auto"/>
        <w:bottom w:val="none" w:sz="0" w:space="0" w:color="auto"/>
        <w:right w:val="none" w:sz="0" w:space="0" w:color="auto"/>
      </w:divBdr>
    </w:div>
    <w:div w:id="1314405668">
      <w:bodyDiv w:val="1"/>
      <w:marLeft w:val="0"/>
      <w:marRight w:val="0"/>
      <w:marTop w:val="0"/>
      <w:marBottom w:val="0"/>
      <w:divBdr>
        <w:top w:val="none" w:sz="0" w:space="0" w:color="auto"/>
        <w:left w:val="none" w:sz="0" w:space="0" w:color="auto"/>
        <w:bottom w:val="none" w:sz="0" w:space="0" w:color="auto"/>
        <w:right w:val="none" w:sz="0" w:space="0" w:color="auto"/>
      </w:divBdr>
    </w:div>
    <w:div w:id="1314484335">
      <w:bodyDiv w:val="1"/>
      <w:marLeft w:val="0"/>
      <w:marRight w:val="0"/>
      <w:marTop w:val="0"/>
      <w:marBottom w:val="0"/>
      <w:divBdr>
        <w:top w:val="none" w:sz="0" w:space="0" w:color="auto"/>
        <w:left w:val="none" w:sz="0" w:space="0" w:color="auto"/>
        <w:bottom w:val="none" w:sz="0" w:space="0" w:color="auto"/>
        <w:right w:val="none" w:sz="0" w:space="0" w:color="auto"/>
      </w:divBdr>
    </w:div>
    <w:div w:id="1314485318">
      <w:bodyDiv w:val="1"/>
      <w:marLeft w:val="0"/>
      <w:marRight w:val="0"/>
      <w:marTop w:val="0"/>
      <w:marBottom w:val="0"/>
      <w:divBdr>
        <w:top w:val="none" w:sz="0" w:space="0" w:color="auto"/>
        <w:left w:val="none" w:sz="0" w:space="0" w:color="auto"/>
        <w:bottom w:val="none" w:sz="0" w:space="0" w:color="auto"/>
        <w:right w:val="none" w:sz="0" w:space="0" w:color="auto"/>
      </w:divBdr>
    </w:div>
    <w:div w:id="1314600741">
      <w:bodyDiv w:val="1"/>
      <w:marLeft w:val="0"/>
      <w:marRight w:val="0"/>
      <w:marTop w:val="0"/>
      <w:marBottom w:val="0"/>
      <w:divBdr>
        <w:top w:val="none" w:sz="0" w:space="0" w:color="auto"/>
        <w:left w:val="none" w:sz="0" w:space="0" w:color="auto"/>
        <w:bottom w:val="none" w:sz="0" w:space="0" w:color="auto"/>
        <w:right w:val="none" w:sz="0" w:space="0" w:color="auto"/>
      </w:divBdr>
      <w:divsChild>
        <w:div w:id="554780835">
          <w:marLeft w:val="480"/>
          <w:marRight w:val="0"/>
          <w:marTop w:val="0"/>
          <w:marBottom w:val="0"/>
          <w:divBdr>
            <w:top w:val="none" w:sz="0" w:space="0" w:color="auto"/>
            <w:left w:val="none" w:sz="0" w:space="0" w:color="auto"/>
            <w:bottom w:val="none" w:sz="0" w:space="0" w:color="auto"/>
            <w:right w:val="none" w:sz="0" w:space="0" w:color="auto"/>
          </w:divBdr>
        </w:div>
        <w:div w:id="1195383472">
          <w:marLeft w:val="480"/>
          <w:marRight w:val="0"/>
          <w:marTop w:val="0"/>
          <w:marBottom w:val="0"/>
          <w:divBdr>
            <w:top w:val="none" w:sz="0" w:space="0" w:color="auto"/>
            <w:left w:val="none" w:sz="0" w:space="0" w:color="auto"/>
            <w:bottom w:val="none" w:sz="0" w:space="0" w:color="auto"/>
            <w:right w:val="none" w:sz="0" w:space="0" w:color="auto"/>
          </w:divBdr>
        </w:div>
        <w:div w:id="536091171">
          <w:marLeft w:val="480"/>
          <w:marRight w:val="0"/>
          <w:marTop w:val="0"/>
          <w:marBottom w:val="0"/>
          <w:divBdr>
            <w:top w:val="none" w:sz="0" w:space="0" w:color="auto"/>
            <w:left w:val="none" w:sz="0" w:space="0" w:color="auto"/>
            <w:bottom w:val="none" w:sz="0" w:space="0" w:color="auto"/>
            <w:right w:val="none" w:sz="0" w:space="0" w:color="auto"/>
          </w:divBdr>
        </w:div>
        <w:div w:id="2079594299">
          <w:marLeft w:val="480"/>
          <w:marRight w:val="0"/>
          <w:marTop w:val="0"/>
          <w:marBottom w:val="0"/>
          <w:divBdr>
            <w:top w:val="none" w:sz="0" w:space="0" w:color="auto"/>
            <w:left w:val="none" w:sz="0" w:space="0" w:color="auto"/>
            <w:bottom w:val="none" w:sz="0" w:space="0" w:color="auto"/>
            <w:right w:val="none" w:sz="0" w:space="0" w:color="auto"/>
          </w:divBdr>
        </w:div>
        <w:div w:id="898327079">
          <w:marLeft w:val="480"/>
          <w:marRight w:val="0"/>
          <w:marTop w:val="0"/>
          <w:marBottom w:val="0"/>
          <w:divBdr>
            <w:top w:val="none" w:sz="0" w:space="0" w:color="auto"/>
            <w:left w:val="none" w:sz="0" w:space="0" w:color="auto"/>
            <w:bottom w:val="none" w:sz="0" w:space="0" w:color="auto"/>
            <w:right w:val="none" w:sz="0" w:space="0" w:color="auto"/>
          </w:divBdr>
        </w:div>
        <w:div w:id="1605843235">
          <w:marLeft w:val="480"/>
          <w:marRight w:val="0"/>
          <w:marTop w:val="0"/>
          <w:marBottom w:val="0"/>
          <w:divBdr>
            <w:top w:val="none" w:sz="0" w:space="0" w:color="auto"/>
            <w:left w:val="none" w:sz="0" w:space="0" w:color="auto"/>
            <w:bottom w:val="none" w:sz="0" w:space="0" w:color="auto"/>
            <w:right w:val="none" w:sz="0" w:space="0" w:color="auto"/>
          </w:divBdr>
        </w:div>
        <w:div w:id="1067805409">
          <w:marLeft w:val="480"/>
          <w:marRight w:val="0"/>
          <w:marTop w:val="0"/>
          <w:marBottom w:val="0"/>
          <w:divBdr>
            <w:top w:val="none" w:sz="0" w:space="0" w:color="auto"/>
            <w:left w:val="none" w:sz="0" w:space="0" w:color="auto"/>
            <w:bottom w:val="none" w:sz="0" w:space="0" w:color="auto"/>
            <w:right w:val="none" w:sz="0" w:space="0" w:color="auto"/>
          </w:divBdr>
        </w:div>
        <w:div w:id="211120871">
          <w:marLeft w:val="480"/>
          <w:marRight w:val="0"/>
          <w:marTop w:val="0"/>
          <w:marBottom w:val="0"/>
          <w:divBdr>
            <w:top w:val="none" w:sz="0" w:space="0" w:color="auto"/>
            <w:left w:val="none" w:sz="0" w:space="0" w:color="auto"/>
            <w:bottom w:val="none" w:sz="0" w:space="0" w:color="auto"/>
            <w:right w:val="none" w:sz="0" w:space="0" w:color="auto"/>
          </w:divBdr>
        </w:div>
        <w:div w:id="2103136915">
          <w:marLeft w:val="480"/>
          <w:marRight w:val="0"/>
          <w:marTop w:val="0"/>
          <w:marBottom w:val="0"/>
          <w:divBdr>
            <w:top w:val="none" w:sz="0" w:space="0" w:color="auto"/>
            <w:left w:val="none" w:sz="0" w:space="0" w:color="auto"/>
            <w:bottom w:val="none" w:sz="0" w:space="0" w:color="auto"/>
            <w:right w:val="none" w:sz="0" w:space="0" w:color="auto"/>
          </w:divBdr>
        </w:div>
        <w:div w:id="1869441681">
          <w:marLeft w:val="480"/>
          <w:marRight w:val="0"/>
          <w:marTop w:val="0"/>
          <w:marBottom w:val="0"/>
          <w:divBdr>
            <w:top w:val="none" w:sz="0" w:space="0" w:color="auto"/>
            <w:left w:val="none" w:sz="0" w:space="0" w:color="auto"/>
            <w:bottom w:val="none" w:sz="0" w:space="0" w:color="auto"/>
            <w:right w:val="none" w:sz="0" w:space="0" w:color="auto"/>
          </w:divBdr>
        </w:div>
        <w:div w:id="1025524826">
          <w:marLeft w:val="480"/>
          <w:marRight w:val="0"/>
          <w:marTop w:val="0"/>
          <w:marBottom w:val="0"/>
          <w:divBdr>
            <w:top w:val="none" w:sz="0" w:space="0" w:color="auto"/>
            <w:left w:val="none" w:sz="0" w:space="0" w:color="auto"/>
            <w:bottom w:val="none" w:sz="0" w:space="0" w:color="auto"/>
            <w:right w:val="none" w:sz="0" w:space="0" w:color="auto"/>
          </w:divBdr>
        </w:div>
        <w:div w:id="1933394005">
          <w:marLeft w:val="480"/>
          <w:marRight w:val="0"/>
          <w:marTop w:val="0"/>
          <w:marBottom w:val="0"/>
          <w:divBdr>
            <w:top w:val="none" w:sz="0" w:space="0" w:color="auto"/>
            <w:left w:val="none" w:sz="0" w:space="0" w:color="auto"/>
            <w:bottom w:val="none" w:sz="0" w:space="0" w:color="auto"/>
            <w:right w:val="none" w:sz="0" w:space="0" w:color="auto"/>
          </w:divBdr>
        </w:div>
        <w:div w:id="1251545314">
          <w:marLeft w:val="480"/>
          <w:marRight w:val="0"/>
          <w:marTop w:val="0"/>
          <w:marBottom w:val="0"/>
          <w:divBdr>
            <w:top w:val="none" w:sz="0" w:space="0" w:color="auto"/>
            <w:left w:val="none" w:sz="0" w:space="0" w:color="auto"/>
            <w:bottom w:val="none" w:sz="0" w:space="0" w:color="auto"/>
            <w:right w:val="none" w:sz="0" w:space="0" w:color="auto"/>
          </w:divBdr>
        </w:div>
        <w:div w:id="846822121">
          <w:marLeft w:val="480"/>
          <w:marRight w:val="0"/>
          <w:marTop w:val="0"/>
          <w:marBottom w:val="0"/>
          <w:divBdr>
            <w:top w:val="none" w:sz="0" w:space="0" w:color="auto"/>
            <w:left w:val="none" w:sz="0" w:space="0" w:color="auto"/>
            <w:bottom w:val="none" w:sz="0" w:space="0" w:color="auto"/>
            <w:right w:val="none" w:sz="0" w:space="0" w:color="auto"/>
          </w:divBdr>
        </w:div>
        <w:div w:id="133571245">
          <w:marLeft w:val="480"/>
          <w:marRight w:val="0"/>
          <w:marTop w:val="0"/>
          <w:marBottom w:val="0"/>
          <w:divBdr>
            <w:top w:val="none" w:sz="0" w:space="0" w:color="auto"/>
            <w:left w:val="none" w:sz="0" w:space="0" w:color="auto"/>
            <w:bottom w:val="none" w:sz="0" w:space="0" w:color="auto"/>
            <w:right w:val="none" w:sz="0" w:space="0" w:color="auto"/>
          </w:divBdr>
        </w:div>
        <w:div w:id="1091895301">
          <w:marLeft w:val="480"/>
          <w:marRight w:val="0"/>
          <w:marTop w:val="0"/>
          <w:marBottom w:val="0"/>
          <w:divBdr>
            <w:top w:val="none" w:sz="0" w:space="0" w:color="auto"/>
            <w:left w:val="none" w:sz="0" w:space="0" w:color="auto"/>
            <w:bottom w:val="none" w:sz="0" w:space="0" w:color="auto"/>
            <w:right w:val="none" w:sz="0" w:space="0" w:color="auto"/>
          </w:divBdr>
        </w:div>
      </w:divsChild>
    </w:div>
    <w:div w:id="1314681263">
      <w:bodyDiv w:val="1"/>
      <w:marLeft w:val="0"/>
      <w:marRight w:val="0"/>
      <w:marTop w:val="0"/>
      <w:marBottom w:val="0"/>
      <w:divBdr>
        <w:top w:val="none" w:sz="0" w:space="0" w:color="auto"/>
        <w:left w:val="none" w:sz="0" w:space="0" w:color="auto"/>
        <w:bottom w:val="none" w:sz="0" w:space="0" w:color="auto"/>
        <w:right w:val="none" w:sz="0" w:space="0" w:color="auto"/>
      </w:divBdr>
    </w:div>
    <w:div w:id="1314866683">
      <w:bodyDiv w:val="1"/>
      <w:marLeft w:val="0"/>
      <w:marRight w:val="0"/>
      <w:marTop w:val="0"/>
      <w:marBottom w:val="0"/>
      <w:divBdr>
        <w:top w:val="none" w:sz="0" w:space="0" w:color="auto"/>
        <w:left w:val="none" w:sz="0" w:space="0" w:color="auto"/>
        <w:bottom w:val="none" w:sz="0" w:space="0" w:color="auto"/>
        <w:right w:val="none" w:sz="0" w:space="0" w:color="auto"/>
      </w:divBdr>
    </w:div>
    <w:div w:id="1314917218">
      <w:bodyDiv w:val="1"/>
      <w:marLeft w:val="0"/>
      <w:marRight w:val="0"/>
      <w:marTop w:val="0"/>
      <w:marBottom w:val="0"/>
      <w:divBdr>
        <w:top w:val="none" w:sz="0" w:space="0" w:color="auto"/>
        <w:left w:val="none" w:sz="0" w:space="0" w:color="auto"/>
        <w:bottom w:val="none" w:sz="0" w:space="0" w:color="auto"/>
        <w:right w:val="none" w:sz="0" w:space="0" w:color="auto"/>
      </w:divBdr>
    </w:div>
    <w:div w:id="1315573464">
      <w:bodyDiv w:val="1"/>
      <w:marLeft w:val="0"/>
      <w:marRight w:val="0"/>
      <w:marTop w:val="0"/>
      <w:marBottom w:val="0"/>
      <w:divBdr>
        <w:top w:val="none" w:sz="0" w:space="0" w:color="auto"/>
        <w:left w:val="none" w:sz="0" w:space="0" w:color="auto"/>
        <w:bottom w:val="none" w:sz="0" w:space="0" w:color="auto"/>
        <w:right w:val="none" w:sz="0" w:space="0" w:color="auto"/>
      </w:divBdr>
    </w:div>
    <w:div w:id="1316641726">
      <w:bodyDiv w:val="1"/>
      <w:marLeft w:val="0"/>
      <w:marRight w:val="0"/>
      <w:marTop w:val="0"/>
      <w:marBottom w:val="0"/>
      <w:divBdr>
        <w:top w:val="none" w:sz="0" w:space="0" w:color="auto"/>
        <w:left w:val="none" w:sz="0" w:space="0" w:color="auto"/>
        <w:bottom w:val="none" w:sz="0" w:space="0" w:color="auto"/>
        <w:right w:val="none" w:sz="0" w:space="0" w:color="auto"/>
      </w:divBdr>
    </w:div>
    <w:div w:id="1316880946">
      <w:bodyDiv w:val="1"/>
      <w:marLeft w:val="0"/>
      <w:marRight w:val="0"/>
      <w:marTop w:val="0"/>
      <w:marBottom w:val="0"/>
      <w:divBdr>
        <w:top w:val="none" w:sz="0" w:space="0" w:color="auto"/>
        <w:left w:val="none" w:sz="0" w:space="0" w:color="auto"/>
        <w:bottom w:val="none" w:sz="0" w:space="0" w:color="auto"/>
        <w:right w:val="none" w:sz="0" w:space="0" w:color="auto"/>
      </w:divBdr>
    </w:div>
    <w:div w:id="1317104151">
      <w:bodyDiv w:val="1"/>
      <w:marLeft w:val="0"/>
      <w:marRight w:val="0"/>
      <w:marTop w:val="0"/>
      <w:marBottom w:val="0"/>
      <w:divBdr>
        <w:top w:val="none" w:sz="0" w:space="0" w:color="auto"/>
        <w:left w:val="none" w:sz="0" w:space="0" w:color="auto"/>
        <w:bottom w:val="none" w:sz="0" w:space="0" w:color="auto"/>
        <w:right w:val="none" w:sz="0" w:space="0" w:color="auto"/>
      </w:divBdr>
    </w:div>
    <w:div w:id="1317108304">
      <w:bodyDiv w:val="1"/>
      <w:marLeft w:val="0"/>
      <w:marRight w:val="0"/>
      <w:marTop w:val="0"/>
      <w:marBottom w:val="0"/>
      <w:divBdr>
        <w:top w:val="none" w:sz="0" w:space="0" w:color="auto"/>
        <w:left w:val="none" w:sz="0" w:space="0" w:color="auto"/>
        <w:bottom w:val="none" w:sz="0" w:space="0" w:color="auto"/>
        <w:right w:val="none" w:sz="0" w:space="0" w:color="auto"/>
      </w:divBdr>
    </w:div>
    <w:div w:id="1317419409">
      <w:bodyDiv w:val="1"/>
      <w:marLeft w:val="0"/>
      <w:marRight w:val="0"/>
      <w:marTop w:val="0"/>
      <w:marBottom w:val="0"/>
      <w:divBdr>
        <w:top w:val="none" w:sz="0" w:space="0" w:color="auto"/>
        <w:left w:val="none" w:sz="0" w:space="0" w:color="auto"/>
        <w:bottom w:val="none" w:sz="0" w:space="0" w:color="auto"/>
        <w:right w:val="none" w:sz="0" w:space="0" w:color="auto"/>
      </w:divBdr>
    </w:div>
    <w:div w:id="1317568120">
      <w:bodyDiv w:val="1"/>
      <w:marLeft w:val="0"/>
      <w:marRight w:val="0"/>
      <w:marTop w:val="0"/>
      <w:marBottom w:val="0"/>
      <w:divBdr>
        <w:top w:val="none" w:sz="0" w:space="0" w:color="auto"/>
        <w:left w:val="none" w:sz="0" w:space="0" w:color="auto"/>
        <w:bottom w:val="none" w:sz="0" w:space="0" w:color="auto"/>
        <w:right w:val="none" w:sz="0" w:space="0" w:color="auto"/>
      </w:divBdr>
    </w:div>
    <w:div w:id="1318070960">
      <w:bodyDiv w:val="1"/>
      <w:marLeft w:val="0"/>
      <w:marRight w:val="0"/>
      <w:marTop w:val="0"/>
      <w:marBottom w:val="0"/>
      <w:divBdr>
        <w:top w:val="none" w:sz="0" w:space="0" w:color="auto"/>
        <w:left w:val="none" w:sz="0" w:space="0" w:color="auto"/>
        <w:bottom w:val="none" w:sz="0" w:space="0" w:color="auto"/>
        <w:right w:val="none" w:sz="0" w:space="0" w:color="auto"/>
      </w:divBdr>
    </w:div>
    <w:div w:id="1318192841">
      <w:bodyDiv w:val="1"/>
      <w:marLeft w:val="0"/>
      <w:marRight w:val="0"/>
      <w:marTop w:val="0"/>
      <w:marBottom w:val="0"/>
      <w:divBdr>
        <w:top w:val="none" w:sz="0" w:space="0" w:color="auto"/>
        <w:left w:val="none" w:sz="0" w:space="0" w:color="auto"/>
        <w:bottom w:val="none" w:sz="0" w:space="0" w:color="auto"/>
        <w:right w:val="none" w:sz="0" w:space="0" w:color="auto"/>
      </w:divBdr>
    </w:div>
    <w:div w:id="1318458998">
      <w:bodyDiv w:val="1"/>
      <w:marLeft w:val="0"/>
      <w:marRight w:val="0"/>
      <w:marTop w:val="0"/>
      <w:marBottom w:val="0"/>
      <w:divBdr>
        <w:top w:val="none" w:sz="0" w:space="0" w:color="auto"/>
        <w:left w:val="none" w:sz="0" w:space="0" w:color="auto"/>
        <w:bottom w:val="none" w:sz="0" w:space="0" w:color="auto"/>
        <w:right w:val="none" w:sz="0" w:space="0" w:color="auto"/>
      </w:divBdr>
    </w:div>
    <w:div w:id="1318731711">
      <w:bodyDiv w:val="1"/>
      <w:marLeft w:val="0"/>
      <w:marRight w:val="0"/>
      <w:marTop w:val="0"/>
      <w:marBottom w:val="0"/>
      <w:divBdr>
        <w:top w:val="none" w:sz="0" w:space="0" w:color="auto"/>
        <w:left w:val="none" w:sz="0" w:space="0" w:color="auto"/>
        <w:bottom w:val="none" w:sz="0" w:space="0" w:color="auto"/>
        <w:right w:val="none" w:sz="0" w:space="0" w:color="auto"/>
      </w:divBdr>
    </w:div>
    <w:div w:id="1318875062">
      <w:bodyDiv w:val="1"/>
      <w:marLeft w:val="0"/>
      <w:marRight w:val="0"/>
      <w:marTop w:val="0"/>
      <w:marBottom w:val="0"/>
      <w:divBdr>
        <w:top w:val="none" w:sz="0" w:space="0" w:color="auto"/>
        <w:left w:val="none" w:sz="0" w:space="0" w:color="auto"/>
        <w:bottom w:val="none" w:sz="0" w:space="0" w:color="auto"/>
        <w:right w:val="none" w:sz="0" w:space="0" w:color="auto"/>
      </w:divBdr>
    </w:div>
    <w:div w:id="1319462203">
      <w:bodyDiv w:val="1"/>
      <w:marLeft w:val="0"/>
      <w:marRight w:val="0"/>
      <w:marTop w:val="0"/>
      <w:marBottom w:val="0"/>
      <w:divBdr>
        <w:top w:val="none" w:sz="0" w:space="0" w:color="auto"/>
        <w:left w:val="none" w:sz="0" w:space="0" w:color="auto"/>
        <w:bottom w:val="none" w:sz="0" w:space="0" w:color="auto"/>
        <w:right w:val="none" w:sz="0" w:space="0" w:color="auto"/>
      </w:divBdr>
    </w:div>
    <w:div w:id="1319726313">
      <w:bodyDiv w:val="1"/>
      <w:marLeft w:val="0"/>
      <w:marRight w:val="0"/>
      <w:marTop w:val="0"/>
      <w:marBottom w:val="0"/>
      <w:divBdr>
        <w:top w:val="none" w:sz="0" w:space="0" w:color="auto"/>
        <w:left w:val="none" w:sz="0" w:space="0" w:color="auto"/>
        <w:bottom w:val="none" w:sz="0" w:space="0" w:color="auto"/>
        <w:right w:val="none" w:sz="0" w:space="0" w:color="auto"/>
      </w:divBdr>
    </w:div>
    <w:div w:id="1319727385">
      <w:bodyDiv w:val="1"/>
      <w:marLeft w:val="0"/>
      <w:marRight w:val="0"/>
      <w:marTop w:val="0"/>
      <w:marBottom w:val="0"/>
      <w:divBdr>
        <w:top w:val="none" w:sz="0" w:space="0" w:color="auto"/>
        <w:left w:val="none" w:sz="0" w:space="0" w:color="auto"/>
        <w:bottom w:val="none" w:sz="0" w:space="0" w:color="auto"/>
        <w:right w:val="none" w:sz="0" w:space="0" w:color="auto"/>
      </w:divBdr>
    </w:div>
    <w:div w:id="1320113321">
      <w:bodyDiv w:val="1"/>
      <w:marLeft w:val="0"/>
      <w:marRight w:val="0"/>
      <w:marTop w:val="0"/>
      <w:marBottom w:val="0"/>
      <w:divBdr>
        <w:top w:val="none" w:sz="0" w:space="0" w:color="auto"/>
        <w:left w:val="none" w:sz="0" w:space="0" w:color="auto"/>
        <w:bottom w:val="none" w:sz="0" w:space="0" w:color="auto"/>
        <w:right w:val="none" w:sz="0" w:space="0" w:color="auto"/>
      </w:divBdr>
    </w:div>
    <w:div w:id="1320573577">
      <w:bodyDiv w:val="1"/>
      <w:marLeft w:val="0"/>
      <w:marRight w:val="0"/>
      <w:marTop w:val="0"/>
      <w:marBottom w:val="0"/>
      <w:divBdr>
        <w:top w:val="none" w:sz="0" w:space="0" w:color="auto"/>
        <w:left w:val="none" w:sz="0" w:space="0" w:color="auto"/>
        <w:bottom w:val="none" w:sz="0" w:space="0" w:color="auto"/>
        <w:right w:val="none" w:sz="0" w:space="0" w:color="auto"/>
      </w:divBdr>
    </w:div>
    <w:div w:id="1320842170">
      <w:bodyDiv w:val="1"/>
      <w:marLeft w:val="0"/>
      <w:marRight w:val="0"/>
      <w:marTop w:val="0"/>
      <w:marBottom w:val="0"/>
      <w:divBdr>
        <w:top w:val="none" w:sz="0" w:space="0" w:color="auto"/>
        <w:left w:val="none" w:sz="0" w:space="0" w:color="auto"/>
        <w:bottom w:val="none" w:sz="0" w:space="0" w:color="auto"/>
        <w:right w:val="none" w:sz="0" w:space="0" w:color="auto"/>
      </w:divBdr>
    </w:div>
    <w:div w:id="1320888048">
      <w:bodyDiv w:val="1"/>
      <w:marLeft w:val="0"/>
      <w:marRight w:val="0"/>
      <w:marTop w:val="0"/>
      <w:marBottom w:val="0"/>
      <w:divBdr>
        <w:top w:val="none" w:sz="0" w:space="0" w:color="auto"/>
        <w:left w:val="none" w:sz="0" w:space="0" w:color="auto"/>
        <w:bottom w:val="none" w:sz="0" w:space="0" w:color="auto"/>
        <w:right w:val="none" w:sz="0" w:space="0" w:color="auto"/>
      </w:divBdr>
    </w:div>
    <w:div w:id="1320961576">
      <w:bodyDiv w:val="1"/>
      <w:marLeft w:val="0"/>
      <w:marRight w:val="0"/>
      <w:marTop w:val="0"/>
      <w:marBottom w:val="0"/>
      <w:divBdr>
        <w:top w:val="none" w:sz="0" w:space="0" w:color="auto"/>
        <w:left w:val="none" w:sz="0" w:space="0" w:color="auto"/>
        <w:bottom w:val="none" w:sz="0" w:space="0" w:color="auto"/>
        <w:right w:val="none" w:sz="0" w:space="0" w:color="auto"/>
      </w:divBdr>
    </w:div>
    <w:div w:id="1321155398">
      <w:bodyDiv w:val="1"/>
      <w:marLeft w:val="0"/>
      <w:marRight w:val="0"/>
      <w:marTop w:val="0"/>
      <w:marBottom w:val="0"/>
      <w:divBdr>
        <w:top w:val="none" w:sz="0" w:space="0" w:color="auto"/>
        <w:left w:val="none" w:sz="0" w:space="0" w:color="auto"/>
        <w:bottom w:val="none" w:sz="0" w:space="0" w:color="auto"/>
        <w:right w:val="none" w:sz="0" w:space="0" w:color="auto"/>
      </w:divBdr>
    </w:div>
    <w:div w:id="1321158931">
      <w:bodyDiv w:val="1"/>
      <w:marLeft w:val="0"/>
      <w:marRight w:val="0"/>
      <w:marTop w:val="0"/>
      <w:marBottom w:val="0"/>
      <w:divBdr>
        <w:top w:val="none" w:sz="0" w:space="0" w:color="auto"/>
        <w:left w:val="none" w:sz="0" w:space="0" w:color="auto"/>
        <w:bottom w:val="none" w:sz="0" w:space="0" w:color="auto"/>
        <w:right w:val="none" w:sz="0" w:space="0" w:color="auto"/>
      </w:divBdr>
    </w:div>
    <w:div w:id="1321884379">
      <w:bodyDiv w:val="1"/>
      <w:marLeft w:val="0"/>
      <w:marRight w:val="0"/>
      <w:marTop w:val="0"/>
      <w:marBottom w:val="0"/>
      <w:divBdr>
        <w:top w:val="none" w:sz="0" w:space="0" w:color="auto"/>
        <w:left w:val="none" w:sz="0" w:space="0" w:color="auto"/>
        <w:bottom w:val="none" w:sz="0" w:space="0" w:color="auto"/>
        <w:right w:val="none" w:sz="0" w:space="0" w:color="auto"/>
      </w:divBdr>
    </w:div>
    <w:div w:id="1322153798">
      <w:bodyDiv w:val="1"/>
      <w:marLeft w:val="0"/>
      <w:marRight w:val="0"/>
      <w:marTop w:val="0"/>
      <w:marBottom w:val="0"/>
      <w:divBdr>
        <w:top w:val="none" w:sz="0" w:space="0" w:color="auto"/>
        <w:left w:val="none" w:sz="0" w:space="0" w:color="auto"/>
        <w:bottom w:val="none" w:sz="0" w:space="0" w:color="auto"/>
        <w:right w:val="none" w:sz="0" w:space="0" w:color="auto"/>
      </w:divBdr>
    </w:div>
    <w:div w:id="1322274899">
      <w:bodyDiv w:val="1"/>
      <w:marLeft w:val="0"/>
      <w:marRight w:val="0"/>
      <w:marTop w:val="0"/>
      <w:marBottom w:val="0"/>
      <w:divBdr>
        <w:top w:val="none" w:sz="0" w:space="0" w:color="auto"/>
        <w:left w:val="none" w:sz="0" w:space="0" w:color="auto"/>
        <w:bottom w:val="none" w:sz="0" w:space="0" w:color="auto"/>
        <w:right w:val="none" w:sz="0" w:space="0" w:color="auto"/>
      </w:divBdr>
    </w:div>
    <w:div w:id="1322276158">
      <w:bodyDiv w:val="1"/>
      <w:marLeft w:val="0"/>
      <w:marRight w:val="0"/>
      <w:marTop w:val="0"/>
      <w:marBottom w:val="0"/>
      <w:divBdr>
        <w:top w:val="none" w:sz="0" w:space="0" w:color="auto"/>
        <w:left w:val="none" w:sz="0" w:space="0" w:color="auto"/>
        <w:bottom w:val="none" w:sz="0" w:space="0" w:color="auto"/>
        <w:right w:val="none" w:sz="0" w:space="0" w:color="auto"/>
      </w:divBdr>
    </w:div>
    <w:div w:id="1322659905">
      <w:bodyDiv w:val="1"/>
      <w:marLeft w:val="0"/>
      <w:marRight w:val="0"/>
      <w:marTop w:val="0"/>
      <w:marBottom w:val="0"/>
      <w:divBdr>
        <w:top w:val="none" w:sz="0" w:space="0" w:color="auto"/>
        <w:left w:val="none" w:sz="0" w:space="0" w:color="auto"/>
        <w:bottom w:val="none" w:sz="0" w:space="0" w:color="auto"/>
        <w:right w:val="none" w:sz="0" w:space="0" w:color="auto"/>
      </w:divBdr>
    </w:div>
    <w:div w:id="1322663478">
      <w:bodyDiv w:val="1"/>
      <w:marLeft w:val="0"/>
      <w:marRight w:val="0"/>
      <w:marTop w:val="0"/>
      <w:marBottom w:val="0"/>
      <w:divBdr>
        <w:top w:val="none" w:sz="0" w:space="0" w:color="auto"/>
        <w:left w:val="none" w:sz="0" w:space="0" w:color="auto"/>
        <w:bottom w:val="none" w:sz="0" w:space="0" w:color="auto"/>
        <w:right w:val="none" w:sz="0" w:space="0" w:color="auto"/>
      </w:divBdr>
    </w:div>
    <w:div w:id="1322781122">
      <w:bodyDiv w:val="1"/>
      <w:marLeft w:val="0"/>
      <w:marRight w:val="0"/>
      <w:marTop w:val="0"/>
      <w:marBottom w:val="0"/>
      <w:divBdr>
        <w:top w:val="none" w:sz="0" w:space="0" w:color="auto"/>
        <w:left w:val="none" w:sz="0" w:space="0" w:color="auto"/>
        <w:bottom w:val="none" w:sz="0" w:space="0" w:color="auto"/>
        <w:right w:val="none" w:sz="0" w:space="0" w:color="auto"/>
      </w:divBdr>
    </w:div>
    <w:div w:id="1322849018">
      <w:bodyDiv w:val="1"/>
      <w:marLeft w:val="0"/>
      <w:marRight w:val="0"/>
      <w:marTop w:val="0"/>
      <w:marBottom w:val="0"/>
      <w:divBdr>
        <w:top w:val="none" w:sz="0" w:space="0" w:color="auto"/>
        <w:left w:val="none" w:sz="0" w:space="0" w:color="auto"/>
        <w:bottom w:val="none" w:sz="0" w:space="0" w:color="auto"/>
        <w:right w:val="none" w:sz="0" w:space="0" w:color="auto"/>
      </w:divBdr>
    </w:div>
    <w:div w:id="1322851622">
      <w:bodyDiv w:val="1"/>
      <w:marLeft w:val="0"/>
      <w:marRight w:val="0"/>
      <w:marTop w:val="0"/>
      <w:marBottom w:val="0"/>
      <w:divBdr>
        <w:top w:val="none" w:sz="0" w:space="0" w:color="auto"/>
        <w:left w:val="none" w:sz="0" w:space="0" w:color="auto"/>
        <w:bottom w:val="none" w:sz="0" w:space="0" w:color="auto"/>
        <w:right w:val="none" w:sz="0" w:space="0" w:color="auto"/>
      </w:divBdr>
    </w:div>
    <w:div w:id="1322856144">
      <w:bodyDiv w:val="1"/>
      <w:marLeft w:val="0"/>
      <w:marRight w:val="0"/>
      <w:marTop w:val="0"/>
      <w:marBottom w:val="0"/>
      <w:divBdr>
        <w:top w:val="none" w:sz="0" w:space="0" w:color="auto"/>
        <w:left w:val="none" w:sz="0" w:space="0" w:color="auto"/>
        <w:bottom w:val="none" w:sz="0" w:space="0" w:color="auto"/>
        <w:right w:val="none" w:sz="0" w:space="0" w:color="auto"/>
      </w:divBdr>
    </w:div>
    <w:div w:id="1323120418">
      <w:bodyDiv w:val="1"/>
      <w:marLeft w:val="0"/>
      <w:marRight w:val="0"/>
      <w:marTop w:val="0"/>
      <w:marBottom w:val="0"/>
      <w:divBdr>
        <w:top w:val="none" w:sz="0" w:space="0" w:color="auto"/>
        <w:left w:val="none" w:sz="0" w:space="0" w:color="auto"/>
        <w:bottom w:val="none" w:sz="0" w:space="0" w:color="auto"/>
        <w:right w:val="none" w:sz="0" w:space="0" w:color="auto"/>
      </w:divBdr>
    </w:div>
    <w:div w:id="1323240620">
      <w:bodyDiv w:val="1"/>
      <w:marLeft w:val="0"/>
      <w:marRight w:val="0"/>
      <w:marTop w:val="0"/>
      <w:marBottom w:val="0"/>
      <w:divBdr>
        <w:top w:val="none" w:sz="0" w:space="0" w:color="auto"/>
        <w:left w:val="none" w:sz="0" w:space="0" w:color="auto"/>
        <w:bottom w:val="none" w:sz="0" w:space="0" w:color="auto"/>
        <w:right w:val="none" w:sz="0" w:space="0" w:color="auto"/>
      </w:divBdr>
    </w:div>
    <w:div w:id="1323240646">
      <w:bodyDiv w:val="1"/>
      <w:marLeft w:val="0"/>
      <w:marRight w:val="0"/>
      <w:marTop w:val="0"/>
      <w:marBottom w:val="0"/>
      <w:divBdr>
        <w:top w:val="none" w:sz="0" w:space="0" w:color="auto"/>
        <w:left w:val="none" w:sz="0" w:space="0" w:color="auto"/>
        <w:bottom w:val="none" w:sz="0" w:space="0" w:color="auto"/>
        <w:right w:val="none" w:sz="0" w:space="0" w:color="auto"/>
      </w:divBdr>
    </w:div>
    <w:div w:id="1323319052">
      <w:bodyDiv w:val="1"/>
      <w:marLeft w:val="0"/>
      <w:marRight w:val="0"/>
      <w:marTop w:val="0"/>
      <w:marBottom w:val="0"/>
      <w:divBdr>
        <w:top w:val="none" w:sz="0" w:space="0" w:color="auto"/>
        <w:left w:val="none" w:sz="0" w:space="0" w:color="auto"/>
        <w:bottom w:val="none" w:sz="0" w:space="0" w:color="auto"/>
        <w:right w:val="none" w:sz="0" w:space="0" w:color="auto"/>
      </w:divBdr>
    </w:div>
    <w:div w:id="1323509253">
      <w:bodyDiv w:val="1"/>
      <w:marLeft w:val="0"/>
      <w:marRight w:val="0"/>
      <w:marTop w:val="0"/>
      <w:marBottom w:val="0"/>
      <w:divBdr>
        <w:top w:val="none" w:sz="0" w:space="0" w:color="auto"/>
        <w:left w:val="none" w:sz="0" w:space="0" w:color="auto"/>
        <w:bottom w:val="none" w:sz="0" w:space="0" w:color="auto"/>
        <w:right w:val="none" w:sz="0" w:space="0" w:color="auto"/>
      </w:divBdr>
    </w:div>
    <w:div w:id="1323578428">
      <w:bodyDiv w:val="1"/>
      <w:marLeft w:val="0"/>
      <w:marRight w:val="0"/>
      <w:marTop w:val="0"/>
      <w:marBottom w:val="0"/>
      <w:divBdr>
        <w:top w:val="none" w:sz="0" w:space="0" w:color="auto"/>
        <w:left w:val="none" w:sz="0" w:space="0" w:color="auto"/>
        <w:bottom w:val="none" w:sz="0" w:space="0" w:color="auto"/>
        <w:right w:val="none" w:sz="0" w:space="0" w:color="auto"/>
      </w:divBdr>
    </w:div>
    <w:div w:id="1323699840">
      <w:bodyDiv w:val="1"/>
      <w:marLeft w:val="0"/>
      <w:marRight w:val="0"/>
      <w:marTop w:val="0"/>
      <w:marBottom w:val="0"/>
      <w:divBdr>
        <w:top w:val="none" w:sz="0" w:space="0" w:color="auto"/>
        <w:left w:val="none" w:sz="0" w:space="0" w:color="auto"/>
        <w:bottom w:val="none" w:sz="0" w:space="0" w:color="auto"/>
        <w:right w:val="none" w:sz="0" w:space="0" w:color="auto"/>
      </w:divBdr>
    </w:div>
    <w:div w:id="1323849703">
      <w:bodyDiv w:val="1"/>
      <w:marLeft w:val="0"/>
      <w:marRight w:val="0"/>
      <w:marTop w:val="0"/>
      <w:marBottom w:val="0"/>
      <w:divBdr>
        <w:top w:val="none" w:sz="0" w:space="0" w:color="auto"/>
        <w:left w:val="none" w:sz="0" w:space="0" w:color="auto"/>
        <w:bottom w:val="none" w:sz="0" w:space="0" w:color="auto"/>
        <w:right w:val="none" w:sz="0" w:space="0" w:color="auto"/>
      </w:divBdr>
    </w:div>
    <w:div w:id="1323966119">
      <w:bodyDiv w:val="1"/>
      <w:marLeft w:val="0"/>
      <w:marRight w:val="0"/>
      <w:marTop w:val="0"/>
      <w:marBottom w:val="0"/>
      <w:divBdr>
        <w:top w:val="none" w:sz="0" w:space="0" w:color="auto"/>
        <w:left w:val="none" w:sz="0" w:space="0" w:color="auto"/>
        <w:bottom w:val="none" w:sz="0" w:space="0" w:color="auto"/>
        <w:right w:val="none" w:sz="0" w:space="0" w:color="auto"/>
      </w:divBdr>
    </w:div>
    <w:div w:id="1323968682">
      <w:bodyDiv w:val="1"/>
      <w:marLeft w:val="0"/>
      <w:marRight w:val="0"/>
      <w:marTop w:val="0"/>
      <w:marBottom w:val="0"/>
      <w:divBdr>
        <w:top w:val="none" w:sz="0" w:space="0" w:color="auto"/>
        <w:left w:val="none" w:sz="0" w:space="0" w:color="auto"/>
        <w:bottom w:val="none" w:sz="0" w:space="0" w:color="auto"/>
        <w:right w:val="none" w:sz="0" w:space="0" w:color="auto"/>
      </w:divBdr>
    </w:div>
    <w:div w:id="1324117420">
      <w:bodyDiv w:val="1"/>
      <w:marLeft w:val="0"/>
      <w:marRight w:val="0"/>
      <w:marTop w:val="0"/>
      <w:marBottom w:val="0"/>
      <w:divBdr>
        <w:top w:val="none" w:sz="0" w:space="0" w:color="auto"/>
        <w:left w:val="none" w:sz="0" w:space="0" w:color="auto"/>
        <w:bottom w:val="none" w:sz="0" w:space="0" w:color="auto"/>
        <w:right w:val="none" w:sz="0" w:space="0" w:color="auto"/>
      </w:divBdr>
    </w:div>
    <w:div w:id="1324119327">
      <w:bodyDiv w:val="1"/>
      <w:marLeft w:val="0"/>
      <w:marRight w:val="0"/>
      <w:marTop w:val="0"/>
      <w:marBottom w:val="0"/>
      <w:divBdr>
        <w:top w:val="none" w:sz="0" w:space="0" w:color="auto"/>
        <w:left w:val="none" w:sz="0" w:space="0" w:color="auto"/>
        <w:bottom w:val="none" w:sz="0" w:space="0" w:color="auto"/>
        <w:right w:val="none" w:sz="0" w:space="0" w:color="auto"/>
      </w:divBdr>
      <w:divsChild>
        <w:div w:id="1127238897">
          <w:marLeft w:val="480"/>
          <w:marRight w:val="0"/>
          <w:marTop w:val="0"/>
          <w:marBottom w:val="0"/>
          <w:divBdr>
            <w:top w:val="none" w:sz="0" w:space="0" w:color="auto"/>
            <w:left w:val="none" w:sz="0" w:space="0" w:color="auto"/>
            <w:bottom w:val="none" w:sz="0" w:space="0" w:color="auto"/>
            <w:right w:val="none" w:sz="0" w:space="0" w:color="auto"/>
          </w:divBdr>
        </w:div>
        <w:div w:id="1304119631">
          <w:marLeft w:val="480"/>
          <w:marRight w:val="0"/>
          <w:marTop w:val="0"/>
          <w:marBottom w:val="0"/>
          <w:divBdr>
            <w:top w:val="none" w:sz="0" w:space="0" w:color="auto"/>
            <w:left w:val="none" w:sz="0" w:space="0" w:color="auto"/>
            <w:bottom w:val="none" w:sz="0" w:space="0" w:color="auto"/>
            <w:right w:val="none" w:sz="0" w:space="0" w:color="auto"/>
          </w:divBdr>
        </w:div>
        <w:div w:id="1643583117">
          <w:marLeft w:val="480"/>
          <w:marRight w:val="0"/>
          <w:marTop w:val="0"/>
          <w:marBottom w:val="0"/>
          <w:divBdr>
            <w:top w:val="none" w:sz="0" w:space="0" w:color="auto"/>
            <w:left w:val="none" w:sz="0" w:space="0" w:color="auto"/>
            <w:bottom w:val="none" w:sz="0" w:space="0" w:color="auto"/>
            <w:right w:val="none" w:sz="0" w:space="0" w:color="auto"/>
          </w:divBdr>
        </w:div>
        <w:div w:id="899636048">
          <w:marLeft w:val="480"/>
          <w:marRight w:val="0"/>
          <w:marTop w:val="0"/>
          <w:marBottom w:val="0"/>
          <w:divBdr>
            <w:top w:val="none" w:sz="0" w:space="0" w:color="auto"/>
            <w:left w:val="none" w:sz="0" w:space="0" w:color="auto"/>
            <w:bottom w:val="none" w:sz="0" w:space="0" w:color="auto"/>
            <w:right w:val="none" w:sz="0" w:space="0" w:color="auto"/>
          </w:divBdr>
        </w:div>
        <w:div w:id="461114254">
          <w:marLeft w:val="480"/>
          <w:marRight w:val="0"/>
          <w:marTop w:val="0"/>
          <w:marBottom w:val="0"/>
          <w:divBdr>
            <w:top w:val="none" w:sz="0" w:space="0" w:color="auto"/>
            <w:left w:val="none" w:sz="0" w:space="0" w:color="auto"/>
            <w:bottom w:val="none" w:sz="0" w:space="0" w:color="auto"/>
            <w:right w:val="none" w:sz="0" w:space="0" w:color="auto"/>
          </w:divBdr>
        </w:div>
        <w:div w:id="700207907">
          <w:marLeft w:val="480"/>
          <w:marRight w:val="0"/>
          <w:marTop w:val="0"/>
          <w:marBottom w:val="0"/>
          <w:divBdr>
            <w:top w:val="none" w:sz="0" w:space="0" w:color="auto"/>
            <w:left w:val="none" w:sz="0" w:space="0" w:color="auto"/>
            <w:bottom w:val="none" w:sz="0" w:space="0" w:color="auto"/>
            <w:right w:val="none" w:sz="0" w:space="0" w:color="auto"/>
          </w:divBdr>
        </w:div>
        <w:div w:id="670838939">
          <w:marLeft w:val="480"/>
          <w:marRight w:val="0"/>
          <w:marTop w:val="0"/>
          <w:marBottom w:val="0"/>
          <w:divBdr>
            <w:top w:val="none" w:sz="0" w:space="0" w:color="auto"/>
            <w:left w:val="none" w:sz="0" w:space="0" w:color="auto"/>
            <w:bottom w:val="none" w:sz="0" w:space="0" w:color="auto"/>
            <w:right w:val="none" w:sz="0" w:space="0" w:color="auto"/>
          </w:divBdr>
        </w:div>
        <w:div w:id="1133402695">
          <w:marLeft w:val="480"/>
          <w:marRight w:val="0"/>
          <w:marTop w:val="0"/>
          <w:marBottom w:val="0"/>
          <w:divBdr>
            <w:top w:val="none" w:sz="0" w:space="0" w:color="auto"/>
            <w:left w:val="none" w:sz="0" w:space="0" w:color="auto"/>
            <w:bottom w:val="none" w:sz="0" w:space="0" w:color="auto"/>
            <w:right w:val="none" w:sz="0" w:space="0" w:color="auto"/>
          </w:divBdr>
        </w:div>
        <w:div w:id="1844398135">
          <w:marLeft w:val="480"/>
          <w:marRight w:val="0"/>
          <w:marTop w:val="0"/>
          <w:marBottom w:val="0"/>
          <w:divBdr>
            <w:top w:val="none" w:sz="0" w:space="0" w:color="auto"/>
            <w:left w:val="none" w:sz="0" w:space="0" w:color="auto"/>
            <w:bottom w:val="none" w:sz="0" w:space="0" w:color="auto"/>
            <w:right w:val="none" w:sz="0" w:space="0" w:color="auto"/>
          </w:divBdr>
        </w:div>
        <w:div w:id="2098018249">
          <w:marLeft w:val="480"/>
          <w:marRight w:val="0"/>
          <w:marTop w:val="0"/>
          <w:marBottom w:val="0"/>
          <w:divBdr>
            <w:top w:val="none" w:sz="0" w:space="0" w:color="auto"/>
            <w:left w:val="none" w:sz="0" w:space="0" w:color="auto"/>
            <w:bottom w:val="none" w:sz="0" w:space="0" w:color="auto"/>
            <w:right w:val="none" w:sz="0" w:space="0" w:color="auto"/>
          </w:divBdr>
        </w:div>
        <w:div w:id="1050347353">
          <w:marLeft w:val="480"/>
          <w:marRight w:val="0"/>
          <w:marTop w:val="0"/>
          <w:marBottom w:val="0"/>
          <w:divBdr>
            <w:top w:val="none" w:sz="0" w:space="0" w:color="auto"/>
            <w:left w:val="none" w:sz="0" w:space="0" w:color="auto"/>
            <w:bottom w:val="none" w:sz="0" w:space="0" w:color="auto"/>
            <w:right w:val="none" w:sz="0" w:space="0" w:color="auto"/>
          </w:divBdr>
        </w:div>
        <w:div w:id="1510557081">
          <w:marLeft w:val="480"/>
          <w:marRight w:val="0"/>
          <w:marTop w:val="0"/>
          <w:marBottom w:val="0"/>
          <w:divBdr>
            <w:top w:val="none" w:sz="0" w:space="0" w:color="auto"/>
            <w:left w:val="none" w:sz="0" w:space="0" w:color="auto"/>
            <w:bottom w:val="none" w:sz="0" w:space="0" w:color="auto"/>
            <w:right w:val="none" w:sz="0" w:space="0" w:color="auto"/>
          </w:divBdr>
        </w:div>
        <w:div w:id="207960129">
          <w:marLeft w:val="480"/>
          <w:marRight w:val="0"/>
          <w:marTop w:val="0"/>
          <w:marBottom w:val="0"/>
          <w:divBdr>
            <w:top w:val="none" w:sz="0" w:space="0" w:color="auto"/>
            <w:left w:val="none" w:sz="0" w:space="0" w:color="auto"/>
            <w:bottom w:val="none" w:sz="0" w:space="0" w:color="auto"/>
            <w:right w:val="none" w:sz="0" w:space="0" w:color="auto"/>
          </w:divBdr>
        </w:div>
        <w:div w:id="1774089916">
          <w:marLeft w:val="480"/>
          <w:marRight w:val="0"/>
          <w:marTop w:val="0"/>
          <w:marBottom w:val="0"/>
          <w:divBdr>
            <w:top w:val="none" w:sz="0" w:space="0" w:color="auto"/>
            <w:left w:val="none" w:sz="0" w:space="0" w:color="auto"/>
            <w:bottom w:val="none" w:sz="0" w:space="0" w:color="auto"/>
            <w:right w:val="none" w:sz="0" w:space="0" w:color="auto"/>
          </w:divBdr>
        </w:div>
        <w:div w:id="1310135300">
          <w:marLeft w:val="480"/>
          <w:marRight w:val="0"/>
          <w:marTop w:val="0"/>
          <w:marBottom w:val="0"/>
          <w:divBdr>
            <w:top w:val="none" w:sz="0" w:space="0" w:color="auto"/>
            <w:left w:val="none" w:sz="0" w:space="0" w:color="auto"/>
            <w:bottom w:val="none" w:sz="0" w:space="0" w:color="auto"/>
            <w:right w:val="none" w:sz="0" w:space="0" w:color="auto"/>
          </w:divBdr>
        </w:div>
        <w:div w:id="1756242602">
          <w:marLeft w:val="480"/>
          <w:marRight w:val="0"/>
          <w:marTop w:val="0"/>
          <w:marBottom w:val="0"/>
          <w:divBdr>
            <w:top w:val="none" w:sz="0" w:space="0" w:color="auto"/>
            <w:left w:val="none" w:sz="0" w:space="0" w:color="auto"/>
            <w:bottom w:val="none" w:sz="0" w:space="0" w:color="auto"/>
            <w:right w:val="none" w:sz="0" w:space="0" w:color="auto"/>
          </w:divBdr>
        </w:div>
      </w:divsChild>
    </w:div>
    <w:div w:id="1324160752">
      <w:bodyDiv w:val="1"/>
      <w:marLeft w:val="0"/>
      <w:marRight w:val="0"/>
      <w:marTop w:val="0"/>
      <w:marBottom w:val="0"/>
      <w:divBdr>
        <w:top w:val="none" w:sz="0" w:space="0" w:color="auto"/>
        <w:left w:val="none" w:sz="0" w:space="0" w:color="auto"/>
        <w:bottom w:val="none" w:sz="0" w:space="0" w:color="auto"/>
        <w:right w:val="none" w:sz="0" w:space="0" w:color="auto"/>
      </w:divBdr>
      <w:divsChild>
        <w:div w:id="404424146">
          <w:marLeft w:val="480"/>
          <w:marRight w:val="0"/>
          <w:marTop w:val="0"/>
          <w:marBottom w:val="0"/>
          <w:divBdr>
            <w:top w:val="none" w:sz="0" w:space="0" w:color="auto"/>
            <w:left w:val="none" w:sz="0" w:space="0" w:color="auto"/>
            <w:bottom w:val="none" w:sz="0" w:space="0" w:color="auto"/>
            <w:right w:val="none" w:sz="0" w:space="0" w:color="auto"/>
          </w:divBdr>
        </w:div>
        <w:div w:id="1279603831">
          <w:marLeft w:val="480"/>
          <w:marRight w:val="0"/>
          <w:marTop w:val="0"/>
          <w:marBottom w:val="0"/>
          <w:divBdr>
            <w:top w:val="none" w:sz="0" w:space="0" w:color="auto"/>
            <w:left w:val="none" w:sz="0" w:space="0" w:color="auto"/>
            <w:bottom w:val="none" w:sz="0" w:space="0" w:color="auto"/>
            <w:right w:val="none" w:sz="0" w:space="0" w:color="auto"/>
          </w:divBdr>
        </w:div>
        <w:div w:id="1371758028">
          <w:marLeft w:val="480"/>
          <w:marRight w:val="0"/>
          <w:marTop w:val="0"/>
          <w:marBottom w:val="0"/>
          <w:divBdr>
            <w:top w:val="none" w:sz="0" w:space="0" w:color="auto"/>
            <w:left w:val="none" w:sz="0" w:space="0" w:color="auto"/>
            <w:bottom w:val="none" w:sz="0" w:space="0" w:color="auto"/>
            <w:right w:val="none" w:sz="0" w:space="0" w:color="auto"/>
          </w:divBdr>
        </w:div>
        <w:div w:id="1922834035">
          <w:marLeft w:val="480"/>
          <w:marRight w:val="0"/>
          <w:marTop w:val="0"/>
          <w:marBottom w:val="0"/>
          <w:divBdr>
            <w:top w:val="none" w:sz="0" w:space="0" w:color="auto"/>
            <w:left w:val="none" w:sz="0" w:space="0" w:color="auto"/>
            <w:bottom w:val="none" w:sz="0" w:space="0" w:color="auto"/>
            <w:right w:val="none" w:sz="0" w:space="0" w:color="auto"/>
          </w:divBdr>
        </w:div>
        <w:div w:id="10574225">
          <w:marLeft w:val="480"/>
          <w:marRight w:val="0"/>
          <w:marTop w:val="0"/>
          <w:marBottom w:val="0"/>
          <w:divBdr>
            <w:top w:val="none" w:sz="0" w:space="0" w:color="auto"/>
            <w:left w:val="none" w:sz="0" w:space="0" w:color="auto"/>
            <w:bottom w:val="none" w:sz="0" w:space="0" w:color="auto"/>
            <w:right w:val="none" w:sz="0" w:space="0" w:color="auto"/>
          </w:divBdr>
        </w:div>
        <w:div w:id="239022221">
          <w:marLeft w:val="480"/>
          <w:marRight w:val="0"/>
          <w:marTop w:val="0"/>
          <w:marBottom w:val="0"/>
          <w:divBdr>
            <w:top w:val="none" w:sz="0" w:space="0" w:color="auto"/>
            <w:left w:val="none" w:sz="0" w:space="0" w:color="auto"/>
            <w:bottom w:val="none" w:sz="0" w:space="0" w:color="auto"/>
            <w:right w:val="none" w:sz="0" w:space="0" w:color="auto"/>
          </w:divBdr>
        </w:div>
        <w:div w:id="1572426716">
          <w:marLeft w:val="480"/>
          <w:marRight w:val="0"/>
          <w:marTop w:val="0"/>
          <w:marBottom w:val="0"/>
          <w:divBdr>
            <w:top w:val="none" w:sz="0" w:space="0" w:color="auto"/>
            <w:left w:val="none" w:sz="0" w:space="0" w:color="auto"/>
            <w:bottom w:val="none" w:sz="0" w:space="0" w:color="auto"/>
            <w:right w:val="none" w:sz="0" w:space="0" w:color="auto"/>
          </w:divBdr>
        </w:div>
        <w:div w:id="929200745">
          <w:marLeft w:val="480"/>
          <w:marRight w:val="0"/>
          <w:marTop w:val="0"/>
          <w:marBottom w:val="0"/>
          <w:divBdr>
            <w:top w:val="none" w:sz="0" w:space="0" w:color="auto"/>
            <w:left w:val="none" w:sz="0" w:space="0" w:color="auto"/>
            <w:bottom w:val="none" w:sz="0" w:space="0" w:color="auto"/>
            <w:right w:val="none" w:sz="0" w:space="0" w:color="auto"/>
          </w:divBdr>
        </w:div>
        <w:div w:id="1462071014">
          <w:marLeft w:val="480"/>
          <w:marRight w:val="0"/>
          <w:marTop w:val="0"/>
          <w:marBottom w:val="0"/>
          <w:divBdr>
            <w:top w:val="none" w:sz="0" w:space="0" w:color="auto"/>
            <w:left w:val="none" w:sz="0" w:space="0" w:color="auto"/>
            <w:bottom w:val="none" w:sz="0" w:space="0" w:color="auto"/>
            <w:right w:val="none" w:sz="0" w:space="0" w:color="auto"/>
          </w:divBdr>
        </w:div>
        <w:div w:id="1857380609">
          <w:marLeft w:val="480"/>
          <w:marRight w:val="0"/>
          <w:marTop w:val="0"/>
          <w:marBottom w:val="0"/>
          <w:divBdr>
            <w:top w:val="none" w:sz="0" w:space="0" w:color="auto"/>
            <w:left w:val="none" w:sz="0" w:space="0" w:color="auto"/>
            <w:bottom w:val="none" w:sz="0" w:space="0" w:color="auto"/>
            <w:right w:val="none" w:sz="0" w:space="0" w:color="auto"/>
          </w:divBdr>
        </w:div>
        <w:div w:id="726301022">
          <w:marLeft w:val="480"/>
          <w:marRight w:val="0"/>
          <w:marTop w:val="0"/>
          <w:marBottom w:val="0"/>
          <w:divBdr>
            <w:top w:val="none" w:sz="0" w:space="0" w:color="auto"/>
            <w:left w:val="none" w:sz="0" w:space="0" w:color="auto"/>
            <w:bottom w:val="none" w:sz="0" w:space="0" w:color="auto"/>
            <w:right w:val="none" w:sz="0" w:space="0" w:color="auto"/>
          </w:divBdr>
        </w:div>
        <w:div w:id="832336823">
          <w:marLeft w:val="480"/>
          <w:marRight w:val="0"/>
          <w:marTop w:val="0"/>
          <w:marBottom w:val="0"/>
          <w:divBdr>
            <w:top w:val="none" w:sz="0" w:space="0" w:color="auto"/>
            <w:left w:val="none" w:sz="0" w:space="0" w:color="auto"/>
            <w:bottom w:val="none" w:sz="0" w:space="0" w:color="auto"/>
            <w:right w:val="none" w:sz="0" w:space="0" w:color="auto"/>
          </w:divBdr>
        </w:div>
        <w:div w:id="11763072">
          <w:marLeft w:val="480"/>
          <w:marRight w:val="0"/>
          <w:marTop w:val="0"/>
          <w:marBottom w:val="0"/>
          <w:divBdr>
            <w:top w:val="none" w:sz="0" w:space="0" w:color="auto"/>
            <w:left w:val="none" w:sz="0" w:space="0" w:color="auto"/>
            <w:bottom w:val="none" w:sz="0" w:space="0" w:color="auto"/>
            <w:right w:val="none" w:sz="0" w:space="0" w:color="auto"/>
          </w:divBdr>
        </w:div>
        <w:div w:id="1630434567">
          <w:marLeft w:val="480"/>
          <w:marRight w:val="0"/>
          <w:marTop w:val="0"/>
          <w:marBottom w:val="0"/>
          <w:divBdr>
            <w:top w:val="none" w:sz="0" w:space="0" w:color="auto"/>
            <w:left w:val="none" w:sz="0" w:space="0" w:color="auto"/>
            <w:bottom w:val="none" w:sz="0" w:space="0" w:color="auto"/>
            <w:right w:val="none" w:sz="0" w:space="0" w:color="auto"/>
          </w:divBdr>
        </w:div>
        <w:div w:id="1192263174">
          <w:marLeft w:val="480"/>
          <w:marRight w:val="0"/>
          <w:marTop w:val="0"/>
          <w:marBottom w:val="0"/>
          <w:divBdr>
            <w:top w:val="none" w:sz="0" w:space="0" w:color="auto"/>
            <w:left w:val="none" w:sz="0" w:space="0" w:color="auto"/>
            <w:bottom w:val="none" w:sz="0" w:space="0" w:color="auto"/>
            <w:right w:val="none" w:sz="0" w:space="0" w:color="auto"/>
          </w:divBdr>
        </w:div>
        <w:div w:id="1288009575">
          <w:marLeft w:val="480"/>
          <w:marRight w:val="0"/>
          <w:marTop w:val="0"/>
          <w:marBottom w:val="0"/>
          <w:divBdr>
            <w:top w:val="none" w:sz="0" w:space="0" w:color="auto"/>
            <w:left w:val="none" w:sz="0" w:space="0" w:color="auto"/>
            <w:bottom w:val="none" w:sz="0" w:space="0" w:color="auto"/>
            <w:right w:val="none" w:sz="0" w:space="0" w:color="auto"/>
          </w:divBdr>
        </w:div>
      </w:divsChild>
    </w:div>
    <w:div w:id="1324352720">
      <w:bodyDiv w:val="1"/>
      <w:marLeft w:val="0"/>
      <w:marRight w:val="0"/>
      <w:marTop w:val="0"/>
      <w:marBottom w:val="0"/>
      <w:divBdr>
        <w:top w:val="none" w:sz="0" w:space="0" w:color="auto"/>
        <w:left w:val="none" w:sz="0" w:space="0" w:color="auto"/>
        <w:bottom w:val="none" w:sz="0" w:space="0" w:color="auto"/>
        <w:right w:val="none" w:sz="0" w:space="0" w:color="auto"/>
      </w:divBdr>
    </w:div>
    <w:div w:id="1324354223">
      <w:bodyDiv w:val="1"/>
      <w:marLeft w:val="0"/>
      <w:marRight w:val="0"/>
      <w:marTop w:val="0"/>
      <w:marBottom w:val="0"/>
      <w:divBdr>
        <w:top w:val="none" w:sz="0" w:space="0" w:color="auto"/>
        <w:left w:val="none" w:sz="0" w:space="0" w:color="auto"/>
        <w:bottom w:val="none" w:sz="0" w:space="0" w:color="auto"/>
        <w:right w:val="none" w:sz="0" w:space="0" w:color="auto"/>
      </w:divBdr>
    </w:div>
    <w:div w:id="1324357004">
      <w:bodyDiv w:val="1"/>
      <w:marLeft w:val="0"/>
      <w:marRight w:val="0"/>
      <w:marTop w:val="0"/>
      <w:marBottom w:val="0"/>
      <w:divBdr>
        <w:top w:val="none" w:sz="0" w:space="0" w:color="auto"/>
        <w:left w:val="none" w:sz="0" w:space="0" w:color="auto"/>
        <w:bottom w:val="none" w:sz="0" w:space="0" w:color="auto"/>
        <w:right w:val="none" w:sz="0" w:space="0" w:color="auto"/>
      </w:divBdr>
    </w:div>
    <w:div w:id="1324624796">
      <w:bodyDiv w:val="1"/>
      <w:marLeft w:val="0"/>
      <w:marRight w:val="0"/>
      <w:marTop w:val="0"/>
      <w:marBottom w:val="0"/>
      <w:divBdr>
        <w:top w:val="none" w:sz="0" w:space="0" w:color="auto"/>
        <w:left w:val="none" w:sz="0" w:space="0" w:color="auto"/>
        <w:bottom w:val="none" w:sz="0" w:space="0" w:color="auto"/>
        <w:right w:val="none" w:sz="0" w:space="0" w:color="auto"/>
      </w:divBdr>
    </w:div>
    <w:div w:id="1324774676">
      <w:bodyDiv w:val="1"/>
      <w:marLeft w:val="0"/>
      <w:marRight w:val="0"/>
      <w:marTop w:val="0"/>
      <w:marBottom w:val="0"/>
      <w:divBdr>
        <w:top w:val="none" w:sz="0" w:space="0" w:color="auto"/>
        <w:left w:val="none" w:sz="0" w:space="0" w:color="auto"/>
        <w:bottom w:val="none" w:sz="0" w:space="0" w:color="auto"/>
        <w:right w:val="none" w:sz="0" w:space="0" w:color="auto"/>
      </w:divBdr>
    </w:div>
    <w:div w:id="1324819584">
      <w:bodyDiv w:val="1"/>
      <w:marLeft w:val="0"/>
      <w:marRight w:val="0"/>
      <w:marTop w:val="0"/>
      <w:marBottom w:val="0"/>
      <w:divBdr>
        <w:top w:val="none" w:sz="0" w:space="0" w:color="auto"/>
        <w:left w:val="none" w:sz="0" w:space="0" w:color="auto"/>
        <w:bottom w:val="none" w:sz="0" w:space="0" w:color="auto"/>
        <w:right w:val="none" w:sz="0" w:space="0" w:color="auto"/>
      </w:divBdr>
    </w:div>
    <w:div w:id="1324892599">
      <w:bodyDiv w:val="1"/>
      <w:marLeft w:val="0"/>
      <w:marRight w:val="0"/>
      <w:marTop w:val="0"/>
      <w:marBottom w:val="0"/>
      <w:divBdr>
        <w:top w:val="none" w:sz="0" w:space="0" w:color="auto"/>
        <w:left w:val="none" w:sz="0" w:space="0" w:color="auto"/>
        <w:bottom w:val="none" w:sz="0" w:space="0" w:color="auto"/>
        <w:right w:val="none" w:sz="0" w:space="0" w:color="auto"/>
      </w:divBdr>
    </w:div>
    <w:div w:id="1324969867">
      <w:bodyDiv w:val="1"/>
      <w:marLeft w:val="0"/>
      <w:marRight w:val="0"/>
      <w:marTop w:val="0"/>
      <w:marBottom w:val="0"/>
      <w:divBdr>
        <w:top w:val="none" w:sz="0" w:space="0" w:color="auto"/>
        <w:left w:val="none" w:sz="0" w:space="0" w:color="auto"/>
        <w:bottom w:val="none" w:sz="0" w:space="0" w:color="auto"/>
        <w:right w:val="none" w:sz="0" w:space="0" w:color="auto"/>
      </w:divBdr>
    </w:div>
    <w:div w:id="1325162475">
      <w:bodyDiv w:val="1"/>
      <w:marLeft w:val="0"/>
      <w:marRight w:val="0"/>
      <w:marTop w:val="0"/>
      <w:marBottom w:val="0"/>
      <w:divBdr>
        <w:top w:val="none" w:sz="0" w:space="0" w:color="auto"/>
        <w:left w:val="none" w:sz="0" w:space="0" w:color="auto"/>
        <w:bottom w:val="none" w:sz="0" w:space="0" w:color="auto"/>
        <w:right w:val="none" w:sz="0" w:space="0" w:color="auto"/>
      </w:divBdr>
    </w:div>
    <w:div w:id="1325276427">
      <w:bodyDiv w:val="1"/>
      <w:marLeft w:val="0"/>
      <w:marRight w:val="0"/>
      <w:marTop w:val="0"/>
      <w:marBottom w:val="0"/>
      <w:divBdr>
        <w:top w:val="none" w:sz="0" w:space="0" w:color="auto"/>
        <w:left w:val="none" w:sz="0" w:space="0" w:color="auto"/>
        <w:bottom w:val="none" w:sz="0" w:space="0" w:color="auto"/>
        <w:right w:val="none" w:sz="0" w:space="0" w:color="auto"/>
      </w:divBdr>
    </w:div>
    <w:div w:id="1325545562">
      <w:bodyDiv w:val="1"/>
      <w:marLeft w:val="0"/>
      <w:marRight w:val="0"/>
      <w:marTop w:val="0"/>
      <w:marBottom w:val="0"/>
      <w:divBdr>
        <w:top w:val="none" w:sz="0" w:space="0" w:color="auto"/>
        <w:left w:val="none" w:sz="0" w:space="0" w:color="auto"/>
        <w:bottom w:val="none" w:sz="0" w:space="0" w:color="auto"/>
        <w:right w:val="none" w:sz="0" w:space="0" w:color="auto"/>
      </w:divBdr>
    </w:div>
    <w:div w:id="1325815762">
      <w:bodyDiv w:val="1"/>
      <w:marLeft w:val="0"/>
      <w:marRight w:val="0"/>
      <w:marTop w:val="0"/>
      <w:marBottom w:val="0"/>
      <w:divBdr>
        <w:top w:val="none" w:sz="0" w:space="0" w:color="auto"/>
        <w:left w:val="none" w:sz="0" w:space="0" w:color="auto"/>
        <w:bottom w:val="none" w:sz="0" w:space="0" w:color="auto"/>
        <w:right w:val="none" w:sz="0" w:space="0" w:color="auto"/>
      </w:divBdr>
    </w:div>
    <w:div w:id="1326126993">
      <w:bodyDiv w:val="1"/>
      <w:marLeft w:val="0"/>
      <w:marRight w:val="0"/>
      <w:marTop w:val="0"/>
      <w:marBottom w:val="0"/>
      <w:divBdr>
        <w:top w:val="none" w:sz="0" w:space="0" w:color="auto"/>
        <w:left w:val="none" w:sz="0" w:space="0" w:color="auto"/>
        <w:bottom w:val="none" w:sz="0" w:space="0" w:color="auto"/>
        <w:right w:val="none" w:sz="0" w:space="0" w:color="auto"/>
      </w:divBdr>
    </w:div>
    <w:div w:id="1326275612">
      <w:bodyDiv w:val="1"/>
      <w:marLeft w:val="0"/>
      <w:marRight w:val="0"/>
      <w:marTop w:val="0"/>
      <w:marBottom w:val="0"/>
      <w:divBdr>
        <w:top w:val="none" w:sz="0" w:space="0" w:color="auto"/>
        <w:left w:val="none" w:sz="0" w:space="0" w:color="auto"/>
        <w:bottom w:val="none" w:sz="0" w:space="0" w:color="auto"/>
        <w:right w:val="none" w:sz="0" w:space="0" w:color="auto"/>
      </w:divBdr>
    </w:div>
    <w:div w:id="1326277777">
      <w:bodyDiv w:val="1"/>
      <w:marLeft w:val="0"/>
      <w:marRight w:val="0"/>
      <w:marTop w:val="0"/>
      <w:marBottom w:val="0"/>
      <w:divBdr>
        <w:top w:val="none" w:sz="0" w:space="0" w:color="auto"/>
        <w:left w:val="none" w:sz="0" w:space="0" w:color="auto"/>
        <w:bottom w:val="none" w:sz="0" w:space="0" w:color="auto"/>
        <w:right w:val="none" w:sz="0" w:space="0" w:color="auto"/>
      </w:divBdr>
    </w:div>
    <w:div w:id="1326475627">
      <w:bodyDiv w:val="1"/>
      <w:marLeft w:val="0"/>
      <w:marRight w:val="0"/>
      <w:marTop w:val="0"/>
      <w:marBottom w:val="0"/>
      <w:divBdr>
        <w:top w:val="none" w:sz="0" w:space="0" w:color="auto"/>
        <w:left w:val="none" w:sz="0" w:space="0" w:color="auto"/>
        <w:bottom w:val="none" w:sz="0" w:space="0" w:color="auto"/>
        <w:right w:val="none" w:sz="0" w:space="0" w:color="auto"/>
      </w:divBdr>
    </w:div>
    <w:div w:id="1326518937">
      <w:bodyDiv w:val="1"/>
      <w:marLeft w:val="0"/>
      <w:marRight w:val="0"/>
      <w:marTop w:val="0"/>
      <w:marBottom w:val="0"/>
      <w:divBdr>
        <w:top w:val="none" w:sz="0" w:space="0" w:color="auto"/>
        <w:left w:val="none" w:sz="0" w:space="0" w:color="auto"/>
        <w:bottom w:val="none" w:sz="0" w:space="0" w:color="auto"/>
        <w:right w:val="none" w:sz="0" w:space="0" w:color="auto"/>
      </w:divBdr>
    </w:div>
    <w:div w:id="1326589992">
      <w:bodyDiv w:val="1"/>
      <w:marLeft w:val="0"/>
      <w:marRight w:val="0"/>
      <w:marTop w:val="0"/>
      <w:marBottom w:val="0"/>
      <w:divBdr>
        <w:top w:val="none" w:sz="0" w:space="0" w:color="auto"/>
        <w:left w:val="none" w:sz="0" w:space="0" w:color="auto"/>
        <w:bottom w:val="none" w:sz="0" w:space="0" w:color="auto"/>
        <w:right w:val="none" w:sz="0" w:space="0" w:color="auto"/>
      </w:divBdr>
    </w:div>
    <w:div w:id="1326666355">
      <w:bodyDiv w:val="1"/>
      <w:marLeft w:val="0"/>
      <w:marRight w:val="0"/>
      <w:marTop w:val="0"/>
      <w:marBottom w:val="0"/>
      <w:divBdr>
        <w:top w:val="none" w:sz="0" w:space="0" w:color="auto"/>
        <w:left w:val="none" w:sz="0" w:space="0" w:color="auto"/>
        <w:bottom w:val="none" w:sz="0" w:space="0" w:color="auto"/>
        <w:right w:val="none" w:sz="0" w:space="0" w:color="auto"/>
      </w:divBdr>
    </w:div>
    <w:div w:id="1326668413">
      <w:bodyDiv w:val="1"/>
      <w:marLeft w:val="0"/>
      <w:marRight w:val="0"/>
      <w:marTop w:val="0"/>
      <w:marBottom w:val="0"/>
      <w:divBdr>
        <w:top w:val="none" w:sz="0" w:space="0" w:color="auto"/>
        <w:left w:val="none" w:sz="0" w:space="0" w:color="auto"/>
        <w:bottom w:val="none" w:sz="0" w:space="0" w:color="auto"/>
        <w:right w:val="none" w:sz="0" w:space="0" w:color="auto"/>
      </w:divBdr>
    </w:div>
    <w:div w:id="1326782221">
      <w:bodyDiv w:val="1"/>
      <w:marLeft w:val="0"/>
      <w:marRight w:val="0"/>
      <w:marTop w:val="0"/>
      <w:marBottom w:val="0"/>
      <w:divBdr>
        <w:top w:val="none" w:sz="0" w:space="0" w:color="auto"/>
        <w:left w:val="none" w:sz="0" w:space="0" w:color="auto"/>
        <w:bottom w:val="none" w:sz="0" w:space="0" w:color="auto"/>
        <w:right w:val="none" w:sz="0" w:space="0" w:color="auto"/>
      </w:divBdr>
    </w:div>
    <w:div w:id="1326788397">
      <w:bodyDiv w:val="1"/>
      <w:marLeft w:val="0"/>
      <w:marRight w:val="0"/>
      <w:marTop w:val="0"/>
      <w:marBottom w:val="0"/>
      <w:divBdr>
        <w:top w:val="none" w:sz="0" w:space="0" w:color="auto"/>
        <w:left w:val="none" w:sz="0" w:space="0" w:color="auto"/>
        <w:bottom w:val="none" w:sz="0" w:space="0" w:color="auto"/>
        <w:right w:val="none" w:sz="0" w:space="0" w:color="auto"/>
      </w:divBdr>
    </w:div>
    <w:div w:id="1326859383">
      <w:bodyDiv w:val="1"/>
      <w:marLeft w:val="0"/>
      <w:marRight w:val="0"/>
      <w:marTop w:val="0"/>
      <w:marBottom w:val="0"/>
      <w:divBdr>
        <w:top w:val="none" w:sz="0" w:space="0" w:color="auto"/>
        <w:left w:val="none" w:sz="0" w:space="0" w:color="auto"/>
        <w:bottom w:val="none" w:sz="0" w:space="0" w:color="auto"/>
        <w:right w:val="none" w:sz="0" w:space="0" w:color="auto"/>
      </w:divBdr>
    </w:div>
    <w:div w:id="1326932739">
      <w:bodyDiv w:val="1"/>
      <w:marLeft w:val="0"/>
      <w:marRight w:val="0"/>
      <w:marTop w:val="0"/>
      <w:marBottom w:val="0"/>
      <w:divBdr>
        <w:top w:val="none" w:sz="0" w:space="0" w:color="auto"/>
        <w:left w:val="none" w:sz="0" w:space="0" w:color="auto"/>
        <w:bottom w:val="none" w:sz="0" w:space="0" w:color="auto"/>
        <w:right w:val="none" w:sz="0" w:space="0" w:color="auto"/>
      </w:divBdr>
    </w:div>
    <w:div w:id="1327125984">
      <w:bodyDiv w:val="1"/>
      <w:marLeft w:val="0"/>
      <w:marRight w:val="0"/>
      <w:marTop w:val="0"/>
      <w:marBottom w:val="0"/>
      <w:divBdr>
        <w:top w:val="none" w:sz="0" w:space="0" w:color="auto"/>
        <w:left w:val="none" w:sz="0" w:space="0" w:color="auto"/>
        <w:bottom w:val="none" w:sz="0" w:space="0" w:color="auto"/>
        <w:right w:val="none" w:sz="0" w:space="0" w:color="auto"/>
      </w:divBdr>
    </w:div>
    <w:div w:id="1327126916">
      <w:bodyDiv w:val="1"/>
      <w:marLeft w:val="0"/>
      <w:marRight w:val="0"/>
      <w:marTop w:val="0"/>
      <w:marBottom w:val="0"/>
      <w:divBdr>
        <w:top w:val="none" w:sz="0" w:space="0" w:color="auto"/>
        <w:left w:val="none" w:sz="0" w:space="0" w:color="auto"/>
        <w:bottom w:val="none" w:sz="0" w:space="0" w:color="auto"/>
        <w:right w:val="none" w:sz="0" w:space="0" w:color="auto"/>
      </w:divBdr>
    </w:div>
    <w:div w:id="1327130252">
      <w:bodyDiv w:val="1"/>
      <w:marLeft w:val="0"/>
      <w:marRight w:val="0"/>
      <w:marTop w:val="0"/>
      <w:marBottom w:val="0"/>
      <w:divBdr>
        <w:top w:val="none" w:sz="0" w:space="0" w:color="auto"/>
        <w:left w:val="none" w:sz="0" w:space="0" w:color="auto"/>
        <w:bottom w:val="none" w:sz="0" w:space="0" w:color="auto"/>
        <w:right w:val="none" w:sz="0" w:space="0" w:color="auto"/>
      </w:divBdr>
    </w:div>
    <w:div w:id="1327242515">
      <w:bodyDiv w:val="1"/>
      <w:marLeft w:val="0"/>
      <w:marRight w:val="0"/>
      <w:marTop w:val="0"/>
      <w:marBottom w:val="0"/>
      <w:divBdr>
        <w:top w:val="none" w:sz="0" w:space="0" w:color="auto"/>
        <w:left w:val="none" w:sz="0" w:space="0" w:color="auto"/>
        <w:bottom w:val="none" w:sz="0" w:space="0" w:color="auto"/>
        <w:right w:val="none" w:sz="0" w:space="0" w:color="auto"/>
      </w:divBdr>
    </w:div>
    <w:div w:id="1327439817">
      <w:bodyDiv w:val="1"/>
      <w:marLeft w:val="0"/>
      <w:marRight w:val="0"/>
      <w:marTop w:val="0"/>
      <w:marBottom w:val="0"/>
      <w:divBdr>
        <w:top w:val="none" w:sz="0" w:space="0" w:color="auto"/>
        <w:left w:val="none" w:sz="0" w:space="0" w:color="auto"/>
        <w:bottom w:val="none" w:sz="0" w:space="0" w:color="auto"/>
        <w:right w:val="none" w:sz="0" w:space="0" w:color="auto"/>
      </w:divBdr>
    </w:div>
    <w:div w:id="1327512091">
      <w:bodyDiv w:val="1"/>
      <w:marLeft w:val="0"/>
      <w:marRight w:val="0"/>
      <w:marTop w:val="0"/>
      <w:marBottom w:val="0"/>
      <w:divBdr>
        <w:top w:val="none" w:sz="0" w:space="0" w:color="auto"/>
        <w:left w:val="none" w:sz="0" w:space="0" w:color="auto"/>
        <w:bottom w:val="none" w:sz="0" w:space="0" w:color="auto"/>
        <w:right w:val="none" w:sz="0" w:space="0" w:color="auto"/>
      </w:divBdr>
      <w:divsChild>
        <w:div w:id="2587360">
          <w:marLeft w:val="480"/>
          <w:marRight w:val="0"/>
          <w:marTop w:val="0"/>
          <w:marBottom w:val="0"/>
          <w:divBdr>
            <w:top w:val="none" w:sz="0" w:space="0" w:color="auto"/>
            <w:left w:val="none" w:sz="0" w:space="0" w:color="auto"/>
            <w:bottom w:val="none" w:sz="0" w:space="0" w:color="auto"/>
            <w:right w:val="none" w:sz="0" w:space="0" w:color="auto"/>
          </w:divBdr>
        </w:div>
        <w:div w:id="1995336733">
          <w:marLeft w:val="480"/>
          <w:marRight w:val="0"/>
          <w:marTop w:val="0"/>
          <w:marBottom w:val="0"/>
          <w:divBdr>
            <w:top w:val="none" w:sz="0" w:space="0" w:color="auto"/>
            <w:left w:val="none" w:sz="0" w:space="0" w:color="auto"/>
            <w:bottom w:val="none" w:sz="0" w:space="0" w:color="auto"/>
            <w:right w:val="none" w:sz="0" w:space="0" w:color="auto"/>
          </w:divBdr>
        </w:div>
        <w:div w:id="404836574">
          <w:marLeft w:val="480"/>
          <w:marRight w:val="0"/>
          <w:marTop w:val="0"/>
          <w:marBottom w:val="0"/>
          <w:divBdr>
            <w:top w:val="none" w:sz="0" w:space="0" w:color="auto"/>
            <w:left w:val="none" w:sz="0" w:space="0" w:color="auto"/>
            <w:bottom w:val="none" w:sz="0" w:space="0" w:color="auto"/>
            <w:right w:val="none" w:sz="0" w:space="0" w:color="auto"/>
          </w:divBdr>
        </w:div>
        <w:div w:id="1822698741">
          <w:marLeft w:val="480"/>
          <w:marRight w:val="0"/>
          <w:marTop w:val="0"/>
          <w:marBottom w:val="0"/>
          <w:divBdr>
            <w:top w:val="none" w:sz="0" w:space="0" w:color="auto"/>
            <w:left w:val="none" w:sz="0" w:space="0" w:color="auto"/>
            <w:bottom w:val="none" w:sz="0" w:space="0" w:color="auto"/>
            <w:right w:val="none" w:sz="0" w:space="0" w:color="auto"/>
          </w:divBdr>
        </w:div>
        <w:div w:id="1234975726">
          <w:marLeft w:val="480"/>
          <w:marRight w:val="0"/>
          <w:marTop w:val="0"/>
          <w:marBottom w:val="0"/>
          <w:divBdr>
            <w:top w:val="none" w:sz="0" w:space="0" w:color="auto"/>
            <w:left w:val="none" w:sz="0" w:space="0" w:color="auto"/>
            <w:bottom w:val="none" w:sz="0" w:space="0" w:color="auto"/>
            <w:right w:val="none" w:sz="0" w:space="0" w:color="auto"/>
          </w:divBdr>
        </w:div>
        <w:div w:id="1166431828">
          <w:marLeft w:val="480"/>
          <w:marRight w:val="0"/>
          <w:marTop w:val="0"/>
          <w:marBottom w:val="0"/>
          <w:divBdr>
            <w:top w:val="none" w:sz="0" w:space="0" w:color="auto"/>
            <w:left w:val="none" w:sz="0" w:space="0" w:color="auto"/>
            <w:bottom w:val="none" w:sz="0" w:space="0" w:color="auto"/>
            <w:right w:val="none" w:sz="0" w:space="0" w:color="auto"/>
          </w:divBdr>
        </w:div>
        <w:div w:id="67849901">
          <w:marLeft w:val="480"/>
          <w:marRight w:val="0"/>
          <w:marTop w:val="0"/>
          <w:marBottom w:val="0"/>
          <w:divBdr>
            <w:top w:val="none" w:sz="0" w:space="0" w:color="auto"/>
            <w:left w:val="none" w:sz="0" w:space="0" w:color="auto"/>
            <w:bottom w:val="none" w:sz="0" w:space="0" w:color="auto"/>
            <w:right w:val="none" w:sz="0" w:space="0" w:color="auto"/>
          </w:divBdr>
        </w:div>
        <w:div w:id="618683210">
          <w:marLeft w:val="480"/>
          <w:marRight w:val="0"/>
          <w:marTop w:val="0"/>
          <w:marBottom w:val="0"/>
          <w:divBdr>
            <w:top w:val="none" w:sz="0" w:space="0" w:color="auto"/>
            <w:left w:val="none" w:sz="0" w:space="0" w:color="auto"/>
            <w:bottom w:val="none" w:sz="0" w:space="0" w:color="auto"/>
            <w:right w:val="none" w:sz="0" w:space="0" w:color="auto"/>
          </w:divBdr>
        </w:div>
        <w:div w:id="42291909">
          <w:marLeft w:val="480"/>
          <w:marRight w:val="0"/>
          <w:marTop w:val="0"/>
          <w:marBottom w:val="0"/>
          <w:divBdr>
            <w:top w:val="none" w:sz="0" w:space="0" w:color="auto"/>
            <w:left w:val="none" w:sz="0" w:space="0" w:color="auto"/>
            <w:bottom w:val="none" w:sz="0" w:space="0" w:color="auto"/>
            <w:right w:val="none" w:sz="0" w:space="0" w:color="auto"/>
          </w:divBdr>
        </w:div>
        <w:div w:id="1806047583">
          <w:marLeft w:val="480"/>
          <w:marRight w:val="0"/>
          <w:marTop w:val="0"/>
          <w:marBottom w:val="0"/>
          <w:divBdr>
            <w:top w:val="none" w:sz="0" w:space="0" w:color="auto"/>
            <w:left w:val="none" w:sz="0" w:space="0" w:color="auto"/>
            <w:bottom w:val="none" w:sz="0" w:space="0" w:color="auto"/>
            <w:right w:val="none" w:sz="0" w:space="0" w:color="auto"/>
          </w:divBdr>
        </w:div>
        <w:div w:id="760831469">
          <w:marLeft w:val="480"/>
          <w:marRight w:val="0"/>
          <w:marTop w:val="0"/>
          <w:marBottom w:val="0"/>
          <w:divBdr>
            <w:top w:val="none" w:sz="0" w:space="0" w:color="auto"/>
            <w:left w:val="none" w:sz="0" w:space="0" w:color="auto"/>
            <w:bottom w:val="none" w:sz="0" w:space="0" w:color="auto"/>
            <w:right w:val="none" w:sz="0" w:space="0" w:color="auto"/>
          </w:divBdr>
        </w:div>
        <w:div w:id="1759058370">
          <w:marLeft w:val="480"/>
          <w:marRight w:val="0"/>
          <w:marTop w:val="0"/>
          <w:marBottom w:val="0"/>
          <w:divBdr>
            <w:top w:val="none" w:sz="0" w:space="0" w:color="auto"/>
            <w:left w:val="none" w:sz="0" w:space="0" w:color="auto"/>
            <w:bottom w:val="none" w:sz="0" w:space="0" w:color="auto"/>
            <w:right w:val="none" w:sz="0" w:space="0" w:color="auto"/>
          </w:divBdr>
        </w:div>
        <w:div w:id="357047755">
          <w:marLeft w:val="480"/>
          <w:marRight w:val="0"/>
          <w:marTop w:val="0"/>
          <w:marBottom w:val="0"/>
          <w:divBdr>
            <w:top w:val="none" w:sz="0" w:space="0" w:color="auto"/>
            <w:left w:val="none" w:sz="0" w:space="0" w:color="auto"/>
            <w:bottom w:val="none" w:sz="0" w:space="0" w:color="auto"/>
            <w:right w:val="none" w:sz="0" w:space="0" w:color="auto"/>
          </w:divBdr>
        </w:div>
        <w:div w:id="1816338793">
          <w:marLeft w:val="480"/>
          <w:marRight w:val="0"/>
          <w:marTop w:val="0"/>
          <w:marBottom w:val="0"/>
          <w:divBdr>
            <w:top w:val="none" w:sz="0" w:space="0" w:color="auto"/>
            <w:left w:val="none" w:sz="0" w:space="0" w:color="auto"/>
            <w:bottom w:val="none" w:sz="0" w:space="0" w:color="auto"/>
            <w:right w:val="none" w:sz="0" w:space="0" w:color="auto"/>
          </w:divBdr>
        </w:div>
        <w:div w:id="847326233">
          <w:marLeft w:val="480"/>
          <w:marRight w:val="0"/>
          <w:marTop w:val="0"/>
          <w:marBottom w:val="0"/>
          <w:divBdr>
            <w:top w:val="none" w:sz="0" w:space="0" w:color="auto"/>
            <w:left w:val="none" w:sz="0" w:space="0" w:color="auto"/>
            <w:bottom w:val="none" w:sz="0" w:space="0" w:color="auto"/>
            <w:right w:val="none" w:sz="0" w:space="0" w:color="auto"/>
          </w:divBdr>
        </w:div>
        <w:div w:id="417554347">
          <w:marLeft w:val="480"/>
          <w:marRight w:val="0"/>
          <w:marTop w:val="0"/>
          <w:marBottom w:val="0"/>
          <w:divBdr>
            <w:top w:val="none" w:sz="0" w:space="0" w:color="auto"/>
            <w:left w:val="none" w:sz="0" w:space="0" w:color="auto"/>
            <w:bottom w:val="none" w:sz="0" w:space="0" w:color="auto"/>
            <w:right w:val="none" w:sz="0" w:space="0" w:color="auto"/>
          </w:divBdr>
        </w:div>
        <w:div w:id="707532630">
          <w:marLeft w:val="480"/>
          <w:marRight w:val="0"/>
          <w:marTop w:val="0"/>
          <w:marBottom w:val="0"/>
          <w:divBdr>
            <w:top w:val="none" w:sz="0" w:space="0" w:color="auto"/>
            <w:left w:val="none" w:sz="0" w:space="0" w:color="auto"/>
            <w:bottom w:val="none" w:sz="0" w:space="0" w:color="auto"/>
            <w:right w:val="none" w:sz="0" w:space="0" w:color="auto"/>
          </w:divBdr>
        </w:div>
      </w:divsChild>
    </w:div>
    <w:div w:id="1327512118">
      <w:bodyDiv w:val="1"/>
      <w:marLeft w:val="0"/>
      <w:marRight w:val="0"/>
      <w:marTop w:val="0"/>
      <w:marBottom w:val="0"/>
      <w:divBdr>
        <w:top w:val="none" w:sz="0" w:space="0" w:color="auto"/>
        <w:left w:val="none" w:sz="0" w:space="0" w:color="auto"/>
        <w:bottom w:val="none" w:sz="0" w:space="0" w:color="auto"/>
        <w:right w:val="none" w:sz="0" w:space="0" w:color="auto"/>
      </w:divBdr>
    </w:div>
    <w:div w:id="1327515331">
      <w:bodyDiv w:val="1"/>
      <w:marLeft w:val="0"/>
      <w:marRight w:val="0"/>
      <w:marTop w:val="0"/>
      <w:marBottom w:val="0"/>
      <w:divBdr>
        <w:top w:val="none" w:sz="0" w:space="0" w:color="auto"/>
        <w:left w:val="none" w:sz="0" w:space="0" w:color="auto"/>
        <w:bottom w:val="none" w:sz="0" w:space="0" w:color="auto"/>
        <w:right w:val="none" w:sz="0" w:space="0" w:color="auto"/>
      </w:divBdr>
    </w:div>
    <w:div w:id="1327516871">
      <w:bodyDiv w:val="1"/>
      <w:marLeft w:val="0"/>
      <w:marRight w:val="0"/>
      <w:marTop w:val="0"/>
      <w:marBottom w:val="0"/>
      <w:divBdr>
        <w:top w:val="none" w:sz="0" w:space="0" w:color="auto"/>
        <w:left w:val="none" w:sz="0" w:space="0" w:color="auto"/>
        <w:bottom w:val="none" w:sz="0" w:space="0" w:color="auto"/>
        <w:right w:val="none" w:sz="0" w:space="0" w:color="auto"/>
      </w:divBdr>
    </w:div>
    <w:div w:id="1327637332">
      <w:bodyDiv w:val="1"/>
      <w:marLeft w:val="0"/>
      <w:marRight w:val="0"/>
      <w:marTop w:val="0"/>
      <w:marBottom w:val="0"/>
      <w:divBdr>
        <w:top w:val="none" w:sz="0" w:space="0" w:color="auto"/>
        <w:left w:val="none" w:sz="0" w:space="0" w:color="auto"/>
        <w:bottom w:val="none" w:sz="0" w:space="0" w:color="auto"/>
        <w:right w:val="none" w:sz="0" w:space="0" w:color="auto"/>
      </w:divBdr>
    </w:div>
    <w:div w:id="1327712065">
      <w:bodyDiv w:val="1"/>
      <w:marLeft w:val="0"/>
      <w:marRight w:val="0"/>
      <w:marTop w:val="0"/>
      <w:marBottom w:val="0"/>
      <w:divBdr>
        <w:top w:val="none" w:sz="0" w:space="0" w:color="auto"/>
        <w:left w:val="none" w:sz="0" w:space="0" w:color="auto"/>
        <w:bottom w:val="none" w:sz="0" w:space="0" w:color="auto"/>
        <w:right w:val="none" w:sz="0" w:space="0" w:color="auto"/>
      </w:divBdr>
    </w:div>
    <w:div w:id="1328092161">
      <w:bodyDiv w:val="1"/>
      <w:marLeft w:val="0"/>
      <w:marRight w:val="0"/>
      <w:marTop w:val="0"/>
      <w:marBottom w:val="0"/>
      <w:divBdr>
        <w:top w:val="none" w:sz="0" w:space="0" w:color="auto"/>
        <w:left w:val="none" w:sz="0" w:space="0" w:color="auto"/>
        <w:bottom w:val="none" w:sz="0" w:space="0" w:color="auto"/>
        <w:right w:val="none" w:sz="0" w:space="0" w:color="auto"/>
      </w:divBdr>
    </w:div>
    <w:div w:id="1328359047">
      <w:bodyDiv w:val="1"/>
      <w:marLeft w:val="0"/>
      <w:marRight w:val="0"/>
      <w:marTop w:val="0"/>
      <w:marBottom w:val="0"/>
      <w:divBdr>
        <w:top w:val="none" w:sz="0" w:space="0" w:color="auto"/>
        <w:left w:val="none" w:sz="0" w:space="0" w:color="auto"/>
        <w:bottom w:val="none" w:sz="0" w:space="0" w:color="auto"/>
        <w:right w:val="none" w:sz="0" w:space="0" w:color="auto"/>
      </w:divBdr>
    </w:div>
    <w:div w:id="1328363181">
      <w:bodyDiv w:val="1"/>
      <w:marLeft w:val="0"/>
      <w:marRight w:val="0"/>
      <w:marTop w:val="0"/>
      <w:marBottom w:val="0"/>
      <w:divBdr>
        <w:top w:val="none" w:sz="0" w:space="0" w:color="auto"/>
        <w:left w:val="none" w:sz="0" w:space="0" w:color="auto"/>
        <w:bottom w:val="none" w:sz="0" w:space="0" w:color="auto"/>
        <w:right w:val="none" w:sz="0" w:space="0" w:color="auto"/>
      </w:divBdr>
    </w:div>
    <w:div w:id="1328554050">
      <w:bodyDiv w:val="1"/>
      <w:marLeft w:val="0"/>
      <w:marRight w:val="0"/>
      <w:marTop w:val="0"/>
      <w:marBottom w:val="0"/>
      <w:divBdr>
        <w:top w:val="none" w:sz="0" w:space="0" w:color="auto"/>
        <w:left w:val="none" w:sz="0" w:space="0" w:color="auto"/>
        <w:bottom w:val="none" w:sz="0" w:space="0" w:color="auto"/>
        <w:right w:val="none" w:sz="0" w:space="0" w:color="auto"/>
      </w:divBdr>
    </w:div>
    <w:div w:id="1328746599">
      <w:bodyDiv w:val="1"/>
      <w:marLeft w:val="0"/>
      <w:marRight w:val="0"/>
      <w:marTop w:val="0"/>
      <w:marBottom w:val="0"/>
      <w:divBdr>
        <w:top w:val="none" w:sz="0" w:space="0" w:color="auto"/>
        <w:left w:val="none" w:sz="0" w:space="0" w:color="auto"/>
        <w:bottom w:val="none" w:sz="0" w:space="0" w:color="auto"/>
        <w:right w:val="none" w:sz="0" w:space="0" w:color="auto"/>
      </w:divBdr>
      <w:divsChild>
        <w:div w:id="1909657169">
          <w:marLeft w:val="480"/>
          <w:marRight w:val="0"/>
          <w:marTop w:val="0"/>
          <w:marBottom w:val="0"/>
          <w:divBdr>
            <w:top w:val="none" w:sz="0" w:space="0" w:color="auto"/>
            <w:left w:val="none" w:sz="0" w:space="0" w:color="auto"/>
            <w:bottom w:val="none" w:sz="0" w:space="0" w:color="auto"/>
            <w:right w:val="none" w:sz="0" w:space="0" w:color="auto"/>
          </w:divBdr>
        </w:div>
        <w:div w:id="198402462">
          <w:marLeft w:val="480"/>
          <w:marRight w:val="0"/>
          <w:marTop w:val="0"/>
          <w:marBottom w:val="0"/>
          <w:divBdr>
            <w:top w:val="none" w:sz="0" w:space="0" w:color="auto"/>
            <w:left w:val="none" w:sz="0" w:space="0" w:color="auto"/>
            <w:bottom w:val="none" w:sz="0" w:space="0" w:color="auto"/>
            <w:right w:val="none" w:sz="0" w:space="0" w:color="auto"/>
          </w:divBdr>
        </w:div>
        <w:div w:id="2001157330">
          <w:marLeft w:val="480"/>
          <w:marRight w:val="0"/>
          <w:marTop w:val="0"/>
          <w:marBottom w:val="0"/>
          <w:divBdr>
            <w:top w:val="none" w:sz="0" w:space="0" w:color="auto"/>
            <w:left w:val="none" w:sz="0" w:space="0" w:color="auto"/>
            <w:bottom w:val="none" w:sz="0" w:space="0" w:color="auto"/>
            <w:right w:val="none" w:sz="0" w:space="0" w:color="auto"/>
          </w:divBdr>
        </w:div>
        <w:div w:id="33628143">
          <w:marLeft w:val="480"/>
          <w:marRight w:val="0"/>
          <w:marTop w:val="0"/>
          <w:marBottom w:val="0"/>
          <w:divBdr>
            <w:top w:val="none" w:sz="0" w:space="0" w:color="auto"/>
            <w:left w:val="none" w:sz="0" w:space="0" w:color="auto"/>
            <w:bottom w:val="none" w:sz="0" w:space="0" w:color="auto"/>
            <w:right w:val="none" w:sz="0" w:space="0" w:color="auto"/>
          </w:divBdr>
        </w:div>
        <w:div w:id="1283925072">
          <w:marLeft w:val="480"/>
          <w:marRight w:val="0"/>
          <w:marTop w:val="0"/>
          <w:marBottom w:val="0"/>
          <w:divBdr>
            <w:top w:val="none" w:sz="0" w:space="0" w:color="auto"/>
            <w:left w:val="none" w:sz="0" w:space="0" w:color="auto"/>
            <w:bottom w:val="none" w:sz="0" w:space="0" w:color="auto"/>
            <w:right w:val="none" w:sz="0" w:space="0" w:color="auto"/>
          </w:divBdr>
        </w:div>
        <w:div w:id="638922065">
          <w:marLeft w:val="480"/>
          <w:marRight w:val="0"/>
          <w:marTop w:val="0"/>
          <w:marBottom w:val="0"/>
          <w:divBdr>
            <w:top w:val="none" w:sz="0" w:space="0" w:color="auto"/>
            <w:left w:val="none" w:sz="0" w:space="0" w:color="auto"/>
            <w:bottom w:val="none" w:sz="0" w:space="0" w:color="auto"/>
            <w:right w:val="none" w:sz="0" w:space="0" w:color="auto"/>
          </w:divBdr>
        </w:div>
        <w:div w:id="332299555">
          <w:marLeft w:val="480"/>
          <w:marRight w:val="0"/>
          <w:marTop w:val="0"/>
          <w:marBottom w:val="0"/>
          <w:divBdr>
            <w:top w:val="none" w:sz="0" w:space="0" w:color="auto"/>
            <w:left w:val="none" w:sz="0" w:space="0" w:color="auto"/>
            <w:bottom w:val="none" w:sz="0" w:space="0" w:color="auto"/>
            <w:right w:val="none" w:sz="0" w:space="0" w:color="auto"/>
          </w:divBdr>
        </w:div>
        <w:div w:id="487288335">
          <w:marLeft w:val="480"/>
          <w:marRight w:val="0"/>
          <w:marTop w:val="0"/>
          <w:marBottom w:val="0"/>
          <w:divBdr>
            <w:top w:val="none" w:sz="0" w:space="0" w:color="auto"/>
            <w:left w:val="none" w:sz="0" w:space="0" w:color="auto"/>
            <w:bottom w:val="none" w:sz="0" w:space="0" w:color="auto"/>
            <w:right w:val="none" w:sz="0" w:space="0" w:color="auto"/>
          </w:divBdr>
        </w:div>
        <w:div w:id="307630707">
          <w:marLeft w:val="480"/>
          <w:marRight w:val="0"/>
          <w:marTop w:val="0"/>
          <w:marBottom w:val="0"/>
          <w:divBdr>
            <w:top w:val="none" w:sz="0" w:space="0" w:color="auto"/>
            <w:left w:val="none" w:sz="0" w:space="0" w:color="auto"/>
            <w:bottom w:val="none" w:sz="0" w:space="0" w:color="auto"/>
            <w:right w:val="none" w:sz="0" w:space="0" w:color="auto"/>
          </w:divBdr>
        </w:div>
        <w:div w:id="649821795">
          <w:marLeft w:val="480"/>
          <w:marRight w:val="0"/>
          <w:marTop w:val="0"/>
          <w:marBottom w:val="0"/>
          <w:divBdr>
            <w:top w:val="none" w:sz="0" w:space="0" w:color="auto"/>
            <w:left w:val="none" w:sz="0" w:space="0" w:color="auto"/>
            <w:bottom w:val="none" w:sz="0" w:space="0" w:color="auto"/>
            <w:right w:val="none" w:sz="0" w:space="0" w:color="auto"/>
          </w:divBdr>
        </w:div>
        <w:div w:id="105271225">
          <w:marLeft w:val="480"/>
          <w:marRight w:val="0"/>
          <w:marTop w:val="0"/>
          <w:marBottom w:val="0"/>
          <w:divBdr>
            <w:top w:val="none" w:sz="0" w:space="0" w:color="auto"/>
            <w:left w:val="none" w:sz="0" w:space="0" w:color="auto"/>
            <w:bottom w:val="none" w:sz="0" w:space="0" w:color="auto"/>
            <w:right w:val="none" w:sz="0" w:space="0" w:color="auto"/>
          </w:divBdr>
        </w:div>
        <w:div w:id="664826052">
          <w:marLeft w:val="480"/>
          <w:marRight w:val="0"/>
          <w:marTop w:val="0"/>
          <w:marBottom w:val="0"/>
          <w:divBdr>
            <w:top w:val="none" w:sz="0" w:space="0" w:color="auto"/>
            <w:left w:val="none" w:sz="0" w:space="0" w:color="auto"/>
            <w:bottom w:val="none" w:sz="0" w:space="0" w:color="auto"/>
            <w:right w:val="none" w:sz="0" w:space="0" w:color="auto"/>
          </w:divBdr>
        </w:div>
        <w:div w:id="1435634134">
          <w:marLeft w:val="480"/>
          <w:marRight w:val="0"/>
          <w:marTop w:val="0"/>
          <w:marBottom w:val="0"/>
          <w:divBdr>
            <w:top w:val="none" w:sz="0" w:space="0" w:color="auto"/>
            <w:left w:val="none" w:sz="0" w:space="0" w:color="auto"/>
            <w:bottom w:val="none" w:sz="0" w:space="0" w:color="auto"/>
            <w:right w:val="none" w:sz="0" w:space="0" w:color="auto"/>
          </w:divBdr>
        </w:div>
        <w:div w:id="128985340">
          <w:marLeft w:val="480"/>
          <w:marRight w:val="0"/>
          <w:marTop w:val="0"/>
          <w:marBottom w:val="0"/>
          <w:divBdr>
            <w:top w:val="none" w:sz="0" w:space="0" w:color="auto"/>
            <w:left w:val="none" w:sz="0" w:space="0" w:color="auto"/>
            <w:bottom w:val="none" w:sz="0" w:space="0" w:color="auto"/>
            <w:right w:val="none" w:sz="0" w:space="0" w:color="auto"/>
          </w:divBdr>
        </w:div>
        <w:div w:id="11882617">
          <w:marLeft w:val="480"/>
          <w:marRight w:val="0"/>
          <w:marTop w:val="0"/>
          <w:marBottom w:val="0"/>
          <w:divBdr>
            <w:top w:val="none" w:sz="0" w:space="0" w:color="auto"/>
            <w:left w:val="none" w:sz="0" w:space="0" w:color="auto"/>
            <w:bottom w:val="none" w:sz="0" w:space="0" w:color="auto"/>
            <w:right w:val="none" w:sz="0" w:space="0" w:color="auto"/>
          </w:divBdr>
        </w:div>
        <w:div w:id="776173240">
          <w:marLeft w:val="480"/>
          <w:marRight w:val="0"/>
          <w:marTop w:val="0"/>
          <w:marBottom w:val="0"/>
          <w:divBdr>
            <w:top w:val="none" w:sz="0" w:space="0" w:color="auto"/>
            <w:left w:val="none" w:sz="0" w:space="0" w:color="auto"/>
            <w:bottom w:val="none" w:sz="0" w:space="0" w:color="auto"/>
            <w:right w:val="none" w:sz="0" w:space="0" w:color="auto"/>
          </w:divBdr>
        </w:div>
        <w:div w:id="923337128">
          <w:marLeft w:val="480"/>
          <w:marRight w:val="0"/>
          <w:marTop w:val="0"/>
          <w:marBottom w:val="0"/>
          <w:divBdr>
            <w:top w:val="none" w:sz="0" w:space="0" w:color="auto"/>
            <w:left w:val="none" w:sz="0" w:space="0" w:color="auto"/>
            <w:bottom w:val="none" w:sz="0" w:space="0" w:color="auto"/>
            <w:right w:val="none" w:sz="0" w:space="0" w:color="auto"/>
          </w:divBdr>
        </w:div>
        <w:div w:id="262569595">
          <w:marLeft w:val="480"/>
          <w:marRight w:val="0"/>
          <w:marTop w:val="0"/>
          <w:marBottom w:val="0"/>
          <w:divBdr>
            <w:top w:val="none" w:sz="0" w:space="0" w:color="auto"/>
            <w:left w:val="none" w:sz="0" w:space="0" w:color="auto"/>
            <w:bottom w:val="none" w:sz="0" w:space="0" w:color="auto"/>
            <w:right w:val="none" w:sz="0" w:space="0" w:color="auto"/>
          </w:divBdr>
        </w:div>
        <w:div w:id="888036454">
          <w:marLeft w:val="480"/>
          <w:marRight w:val="0"/>
          <w:marTop w:val="0"/>
          <w:marBottom w:val="0"/>
          <w:divBdr>
            <w:top w:val="none" w:sz="0" w:space="0" w:color="auto"/>
            <w:left w:val="none" w:sz="0" w:space="0" w:color="auto"/>
            <w:bottom w:val="none" w:sz="0" w:space="0" w:color="auto"/>
            <w:right w:val="none" w:sz="0" w:space="0" w:color="auto"/>
          </w:divBdr>
        </w:div>
        <w:div w:id="147134277">
          <w:marLeft w:val="480"/>
          <w:marRight w:val="0"/>
          <w:marTop w:val="0"/>
          <w:marBottom w:val="0"/>
          <w:divBdr>
            <w:top w:val="none" w:sz="0" w:space="0" w:color="auto"/>
            <w:left w:val="none" w:sz="0" w:space="0" w:color="auto"/>
            <w:bottom w:val="none" w:sz="0" w:space="0" w:color="auto"/>
            <w:right w:val="none" w:sz="0" w:space="0" w:color="auto"/>
          </w:divBdr>
        </w:div>
        <w:div w:id="1115831959">
          <w:marLeft w:val="480"/>
          <w:marRight w:val="0"/>
          <w:marTop w:val="0"/>
          <w:marBottom w:val="0"/>
          <w:divBdr>
            <w:top w:val="none" w:sz="0" w:space="0" w:color="auto"/>
            <w:left w:val="none" w:sz="0" w:space="0" w:color="auto"/>
            <w:bottom w:val="none" w:sz="0" w:space="0" w:color="auto"/>
            <w:right w:val="none" w:sz="0" w:space="0" w:color="auto"/>
          </w:divBdr>
        </w:div>
        <w:div w:id="1646617807">
          <w:marLeft w:val="480"/>
          <w:marRight w:val="0"/>
          <w:marTop w:val="0"/>
          <w:marBottom w:val="0"/>
          <w:divBdr>
            <w:top w:val="none" w:sz="0" w:space="0" w:color="auto"/>
            <w:left w:val="none" w:sz="0" w:space="0" w:color="auto"/>
            <w:bottom w:val="none" w:sz="0" w:space="0" w:color="auto"/>
            <w:right w:val="none" w:sz="0" w:space="0" w:color="auto"/>
          </w:divBdr>
        </w:div>
        <w:div w:id="1727798559">
          <w:marLeft w:val="480"/>
          <w:marRight w:val="0"/>
          <w:marTop w:val="0"/>
          <w:marBottom w:val="0"/>
          <w:divBdr>
            <w:top w:val="none" w:sz="0" w:space="0" w:color="auto"/>
            <w:left w:val="none" w:sz="0" w:space="0" w:color="auto"/>
            <w:bottom w:val="none" w:sz="0" w:space="0" w:color="auto"/>
            <w:right w:val="none" w:sz="0" w:space="0" w:color="auto"/>
          </w:divBdr>
        </w:div>
        <w:div w:id="941960572">
          <w:marLeft w:val="480"/>
          <w:marRight w:val="0"/>
          <w:marTop w:val="0"/>
          <w:marBottom w:val="0"/>
          <w:divBdr>
            <w:top w:val="none" w:sz="0" w:space="0" w:color="auto"/>
            <w:left w:val="none" w:sz="0" w:space="0" w:color="auto"/>
            <w:bottom w:val="none" w:sz="0" w:space="0" w:color="auto"/>
            <w:right w:val="none" w:sz="0" w:space="0" w:color="auto"/>
          </w:divBdr>
        </w:div>
        <w:div w:id="501549186">
          <w:marLeft w:val="480"/>
          <w:marRight w:val="0"/>
          <w:marTop w:val="0"/>
          <w:marBottom w:val="0"/>
          <w:divBdr>
            <w:top w:val="none" w:sz="0" w:space="0" w:color="auto"/>
            <w:left w:val="none" w:sz="0" w:space="0" w:color="auto"/>
            <w:bottom w:val="none" w:sz="0" w:space="0" w:color="auto"/>
            <w:right w:val="none" w:sz="0" w:space="0" w:color="auto"/>
          </w:divBdr>
        </w:div>
        <w:div w:id="1565752517">
          <w:marLeft w:val="480"/>
          <w:marRight w:val="0"/>
          <w:marTop w:val="0"/>
          <w:marBottom w:val="0"/>
          <w:divBdr>
            <w:top w:val="none" w:sz="0" w:space="0" w:color="auto"/>
            <w:left w:val="none" w:sz="0" w:space="0" w:color="auto"/>
            <w:bottom w:val="none" w:sz="0" w:space="0" w:color="auto"/>
            <w:right w:val="none" w:sz="0" w:space="0" w:color="auto"/>
          </w:divBdr>
        </w:div>
        <w:div w:id="554974431">
          <w:marLeft w:val="480"/>
          <w:marRight w:val="0"/>
          <w:marTop w:val="0"/>
          <w:marBottom w:val="0"/>
          <w:divBdr>
            <w:top w:val="none" w:sz="0" w:space="0" w:color="auto"/>
            <w:left w:val="none" w:sz="0" w:space="0" w:color="auto"/>
            <w:bottom w:val="none" w:sz="0" w:space="0" w:color="auto"/>
            <w:right w:val="none" w:sz="0" w:space="0" w:color="auto"/>
          </w:divBdr>
        </w:div>
        <w:div w:id="2105420582">
          <w:marLeft w:val="480"/>
          <w:marRight w:val="0"/>
          <w:marTop w:val="0"/>
          <w:marBottom w:val="0"/>
          <w:divBdr>
            <w:top w:val="none" w:sz="0" w:space="0" w:color="auto"/>
            <w:left w:val="none" w:sz="0" w:space="0" w:color="auto"/>
            <w:bottom w:val="none" w:sz="0" w:space="0" w:color="auto"/>
            <w:right w:val="none" w:sz="0" w:space="0" w:color="auto"/>
          </w:divBdr>
        </w:div>
        <w:div w:id="1384478042">
          <w:marLeft w:val="480"/>
          <w:marRight w:val="0"/>
          <w:marTop w:val="0"/>
          <w:marBottom w:val="0"/>
          <w:divBdr>
            <w:top w:val="none" w:sz="0" w:space="0" w:color="auto"/>
            <w:left w:val="none" w:sz="0" w:space="0" w:color="auto"/>
            <w:bottom w:val="none" w:sz="0" w:space="0" w:color="auto"/>
            <w:right w:val="none" w:sz="0" w:space="0" w:color="auto"/>
          </w:divBdr>
        </w:div>
        <w:div w:id="913125379">
          <w:marLeft w:val="480"/>
          <w:marRight w:val="0"/>
          <w:marTop w:val="0"/>
          <w:marBottom w:val="0"/>
          <w:divBdr>
            <w:top w:val="none" w:sz="0" w:space="0" w:color="auto"/>
            <w:left w:val="none" w:sz="0" w:space="0" w:color="auto"/>
            <w:bottom w:val="none" w:sz="0" w:space="0" w:color="auto"/>
            <w:right w:val="none" w:sz="0" w:space="0" w:color="auto"/>
          </w:divBdr>
        </w:div>
        <w:div w:id="219249814">
          <w:marLeft w:val="480"/>
          <w:marRight w:val="0"/>
          <w:marTop w:val="0"/>
          <w:marBottom w:val="0"/>
          <w:divBdr>
            <w:top w:val="none" w:sz="0" w:space="0" w:color="auto"/>
            <w:left w:val="none" w:sz="0" w:space="0" w:color="auto"/>
            <w:bottom w:val="none" w:sz="0" w:space="0" w:color="auto"/>
            <w:right w:val="none" w:sz="0" w:space="0" w:color="auto"/>
          </w:divBdr>
        </w:div>
        <w:div w:id="1340499767">
          <w:marLeft w:val="480"/>
          <w:marRight w:val="0"/>
          <w:marTop w:val="0"/>
          <w:marBottom w:val="0"/>
          <w:divBdr>
            <w:top w:val="none" w:sz="0" w:space="0" w:color="auto"/>
            <w:left w:val="none" w:sz="0" w:space="0" w:color="auto"/>
            <w:bottom w:val="none" w:sz="0" w:space="0" w:color="auto"/>
            <w:right w:val="none" w:sz="0" w:space="0" w:color="auto"/>
          </w:divBdr>
        </w:div>
        <w:div w:id="1622564967">
          <w:marLeft w:val="480"/>
          <w:marRight w:val="0"/>
          <w:marTop w:val="0"/>
          <w:marBottom w:val="0"/>
          <w:divBdr>
            <w:top w:val="none" w:sz="0" w:space="0" w:color="auto"/>
            <w:left w:val="none" w:sz="0" w:space="0" w:color="auto"/>
            <w:bottom w:val="none" w:sz="0" w:space="0" w:color="auto"/>
            <w:right w:val="none" w:sz="0" w:space="0" w:color="auto"/>
          </w:divBdr>
        </w:div>
        <w:div w:id="935329880">
          <w:marLeft w:val="480"/>
          <w:marRight w:val="0"/>
          <w:marTop w:val="0"/>
          <w:marBottom w:val="0"/>
          <w:divBdr>
            <w:top w:val="none" w:sz="0" w:space="0" w:color="auto"/>
            <w:left w:val="none" w:sz="0" w:space="0" w:color="auto"/>
            <w:bottom w:val="none" w:sz="0" w:space="0" w:color="auto"/>
            <w:right w:val="none" w:sz="0" w:space="0" w:color="auto"/>
          </w:divBdr>
        </w:div>
        <w:div w:id="1266622090">
          <w:marLeft w:val="480"/>
          <w:marRight w:val="0"/>
          <w:marTop w:val="0"/>
          <w:marBottom w:val="0"/>
          <w:divBdr>
            <w:top w:val="none" w:sz="0" w:space="0" w:color="auto"/>
            <w:left w:val="none" w:sz="0" w:space="0" w:color="auto"/>
            <w:bottom w:val="none" w:sz="0" w:space="0" w:color="auto"/>
            <w:right w:val="none" w:sz="0" w:space="0" w:color="auto"/>
          </w:divBdr>
        </w:div>
      </w:divsChild>
    </w:div>
    <w:div w:id="1328825304">
      <w:bodyDiv w:val="1"/>
      <w:marLeft w:val="0"/>
      <w:marRight w:val="0"/>
      <w:marTop w:val="0"/>
      <w:marBottom w:val="0"/>
      <w:divBdr>
        <w:top w:val="none" w:sz="0" w:space="0" w:color="auto"/>
        <w:left w:val="none" w:sz="0" w:space="0" w:color="auto"/>
        <w:bottom w:val="none" w:sz="0" w:space="0" w:color="auto"/>
        <w:right w:val="none" w:sz="0" w:space="0" w:color="auto"/>
      </w:divBdr>
    </w:div>
    <w:div w:id="1329291212">
      <w:bodyDiv w:val="1"/>
      <w:marLeft w:val="0"/>
      <w:marRight w:val="0"/>
      <w:marTop w:val="0"/>
      <w:marBottom w:val="0"/>
      <w:divBdr>
        <w:top w:val="none" w:sz="0" w:space="0" w:color="auto"/>
        <w:left w:val="none" w:sz="0" w:space="0" w:color="auto"/>
        <w:bottom w:val="none" w:sz="0" w:space="0" w:color="auto"/>
        <w:right w:val="none" w:sz="0" w:space="0" w:color="auto"/>
      </w:divBdr>
    </w:div>
    <w:div w:id="1329361562">
      <w:bodyDiv w:val="1"/>
      <w:marLeft w:val="0"/>
      <w:marRight w:val="0"/>
      <w:marTop w:val="0"/>
      <w:marBottom w:val="0"/>
      <w:divBdr>
        <w:top w:val="none" w:sz="0" w:space="0" w:color="auto"/>
        <w:left w:val="none" w:sz="0" w:space="0" w:color="auto"/>
        <w:bottom w:val="none" w:sz="0" w:space="0" w:color="auto"/>
        <w:right w:val="none" w:sz="0" w:space="0" w:color="auto"/>
      </w:divBdr>
    </w:div>
    <w:div w:id="1329555662">
      <w:bodyDiv w:val="1"/>
      <w:marLeft w:val="0"/>
      <w:marRight w:val="0"/>
      <w:marTop w:val="0"/>
      <w:marBottom w:val="0"/>
      <w:divBdr>
        <w:top w:val="none" w:sz="0" w:space="0" w:color="auto"/>
        <w:left w:val="none" w:sz="0" w:space="0" w:color="auto"/>
        <w:bottom w:val="none" w:sz="0" w:space="0" w:color="auto"/>
        <w:right w:val="none" w:sz="0" w:space="0" w:color="auto"/>
      </w:divBdr>
    </w:div>
    <w:div w:id="1329676996">
      <w:bodyDiv w:val="1"/>
      <w:marLeft w:val="0"/>
      <w:marRight w:val="0"/>
      <w:marTop w:val="0"/>
      <w:marBottom w:val="0"/>
      <w:divBdr>
        <w:top w:val="none" w:sz="0" w:space="0" w:color="auto"/>
        <w:left w:val="none" w:sz="0" w:space="0" w:color="auto"/>
        <w:bottom w:val="none" w:sz="0" w:space="0" w:color="auto"/>
        <w:right w:val="none" w:sz="0" w:space="0" w:color="auto"/>
      </w:divBdr>
    </w:div>
    <w:div w:id="1329869553">
      <w:bodyDiv w:val="1"/>
      <w:marLeft w:val="0"/>
      <w:marRight w:val="0"/>
      <w:marTop w:val="0"/>
      <w:marBottom w:val="0"/>
      <w:divBdr>
        <w:top w:val="none" w:sz="0" w:space="0" w:color="auto"/>
        <w:left w:val="none" w:sz="0" w:space="0" w:color="auto"/>
        <w:bottom w:val="none" w:sz="0" w:space="0" w:color="auto"/>
        <w:right w:val="none" w:sz="0" w:space="0" w:color="auto"/>
      </w:divBdr>
    </w:div>
    <w:div w:id="1329870164">
      <w:bodyDiv w:val="1"/>
      <w:marLeft w:val="0"/>
      <w:marRight w:val="0"/>
      <w:marTop w:val="0"/>
      <w:marBottom w:val="0"/>
      <w:divBdr>
        <w:top w:val="none" w:sz="0" w:space="0" w:color="auto"/>
        <w:left w:val="none" w:sz="0" w:space="0" w:color="auto"/>
        <w:bottom w:val="none" w:sz="0" w:space="0" w:color="auto"/>
        <w:right w:val="none" w:sz="0" w:space="0" w:color="auto"/>
      </w:divBdr>
    </w:div>
    <w:div w:id="1330056362">
      <w:bodyDiv w:val="1"/>
      <w:marLeft w:val="0"/>
      <w:marRight w:val="0"/>
      <w:marTop w:val="0"/>
      <w:marBottom w:val="0"/>
      <w:divBdr>
        <w:top w:val="none" w:sz="0" w:space="0" w:color="auto"/>
        <w:left w:val="none" w:sz="0" w:space="0" w:color="auto"/>
        <w:bottom w:val="none" w:sz="0" w:space="0" w:color="auto"/>
        <w:right w:val="none" w:sz="0" w:space="0" w:color="auto"/>
      </w:divBdr>
    </w:div>
    <w:div w:id="1330211096">
      <w:bodyDiv w:val="1"/>
      <w:marLeft w:val="0"/>
      <w:marRight w:val="0"/>
      <w:marTop w:val="0"/>
      <w:marBottom w:val="0"/>
      <w:divBdr>
        <w:top w:val="none" w:sz="0" w:space="0" w:color="auto"/>
        <w:left w:val="none" w:sz="0" w:space="0" w:color="auto"/>
        <w:bottom w:val="none" w:sz="0" w:space="0" w:color="auto"/>
        <w:right w:val="none" w:sz="0" w:space="0" w:color="auto"/>
      </w:divBdr>
    </w:div>
    <w:div w:id="1330281762">
      <w:bodyDiv w:val="1"/>
      <w:marLeft w:val="0"/>
      <w:marRight w:val="0"/>
      <w:marTop w:val="0"/>
      <w:marBottom w:val="0"/>
      <w:divBdr>
        <w:top w:val="none" w:sz="0" w:space="0" w:color="auto"/>
        <w:left w:val="none" w:sz="0" w:space="0" w:color="auto"/>
        <w:bottom w:val="none" w:sz="0" w:space="0" w:color="auto"/>
        <w:right w:val="none" w:sz="0" w:space="0" w:color="auto"/>
      </w:divBdr>
    </w:div>
    <w:div w:id="1330330847">
      <w:bodyDiv w:val="1"/>
      <w:marLeft w:val="0"/>
      <w:marRight w:val="0"/>
      <w:marTop w:val="0"/>
      <w:marBottom w:val="0"/>
      <w:divBdr>
        <w:top w:val="none" w:sz="0" w:space="0" w:color="auto"/>
        <w:left w:val="none" w:sz="0" w:space="0" w:color="auto"/>
        <w:bottom w:val="none" w:sz="0" w:space="0" w:color="auto"/>
        <w:right w:val="none" w:sz="0" w:space="0" w:color="auto"/>
      </w:divBdr>
    </w:div>
    <w:div w:id="1330526432">
      <w:bodyDiv w:val="1"/>
      <w:marLeft w:val="0"/>
      <w:marRight w:val="0"/>
      <w:marTop w:val="0"/>
      <w:marBottom w:val="0"/>
      <w:divBdr>
        <w:top w:val="none" w:sz="0" w:space="0" w:color="auto"/>
        <w:left w:val="none" w:sz="0" w:space="0" w:color="auto"/>
        <w:bottom w:val="none" w:sz="0" w:space="0" w:color="auto"/>
        <w:right w:val="none" w:sz="0" w:space="0" w:color="auto"/>
      </w:divBdr>
    </w:div>
    <w:div w:id="1330713912">
      <w:bodyDiv w:val="1"/>
      <w:marLeft w:val="0"/>
      <w:marRight w:val="0"/>
      <w:marTop w:val="0"/>
      <w:marBottom w:val="0"/>
      <w:divBdr>
        <w:top w:val="none" w:sz="0" w:space="0" w:color="auto"/>
        <w:left w:val="none" w:sz="0" w:space="0" w:color="auto"/>
        <w:bottom w:val="none" w:sz="0" w:space="0" w:color="auto"/>
        <w:right w:val="none" w:sz="0" w:space="0" w:color="auto"/>
      </w:divBdr>
    </w:div>
    <w:div w:id="1330717862">
      <w:bodyDiv w:val="1"/>
      <w:marLeft w:val="0"/>
      <w:marRight w:val="0"/>
      <w:marTop w:val="0"/>
      <w:marBottom w:val="0"/>
      <w:divBdr>
        <w:top w:val="none" w:sz="0" w:space="0" w:color="auto"/>
        <w:left w:val="none" w:sz="0" w:space="0" w:color="auto"/>
        <w:bottom w:val="none" w:sz="0" w:space="0" w:color="auto"/>
        <w:right w:val="none" w:sz="0" w:space="0" w:color="auto"/>
      </w:divBdr>
    </w:div>
    <w:div w:id="1330790294">
      <w:bodyDiv w:val="1"/>
      <w:marLeft w:val="0"/>
      <w:marRight w:val="0"/>
      <w:marTop w:val="0"/>
      <w:marBottom w:val="0"/>
      <w:divBdr>
        <w:top w:val="none" w:sz="0" w:space="0" w:color="auto"/>
        <w:left w:val="none" w:sz="0" w:space="0" w:color="auto"/>
        <w:bottom w:val="none" w:sz="0" w:space="0" w:color="auto"/>
        <w:right w:val="none" w:sz="0" w:space="0" w:color="auto"/>
      </w:divBdr>
    </w:div>
    <w:div w:id="1330869368">
      <w:bodyDiv w:val="1"/>
      <w:marLeft w:val="0"/>
      <w:marRight w:val="0"/>
      <w:marTop w:val="0"/>
      <w:marBottom w:val="0"/>
      <w:divBdr>
        <w:top w:val="none" w:sz="0" w:space="0" w:color="auto"/>
        <w:left w:val="none" w:sz="0" w:space="0" w:color="auto"/>
        <w:bottom w:val="none" w:sz="0" w:space="0" w:color="auto"/>
        <w:right w:val="none" w:sz="0" w:space="0" w:color="auto"/>
      </w:divBdr>
    </w:div>
    <w:div w:id="1331250214">
      <w:bodyDiv w:val="1"/>
      <w:marLeft w:val="0"/>
      <w:marRight w:val="0"/>
      <w:marTop w:val="0"/>
      <w:marBottom w:val="0"/>
      <w:divBdr>
        <w:top w:val="none" w:sz="0" w:space="0" w:color="auto"/>
        <w:left w:val="none" w:sz="0" w:space="0" w:color="auto"/>
        <w:bottom w:val="none" w:sz="0" w:space="0" w:color="auto"/>
        <w:right w:val="none" w:sz="0" w:space="0" w:color="auto"/>
      </w:divBdr>
    </w:div>
    <w:div w:id="1331254660">
      <w:bodyDiv w:val="1"/>
      <w:marLeft w:val="0"/>
      <w:marRight w:val="0"/>
      <w:marTop w:val="0"/>
      <w:marBottom w:val="0"/>
      <w:divBdr>
        <w:top w:val="none" w:sz="0" w:space="0" w:color="auto"/>
        <w:left w:val="none" w:sz="0" w:space="0" w:color="auto"/>
        <w:bottom w:val="none" w:sz="0" w:space="0" w:color="auto"/>
        <w:right w:val="none" w:sz="0" w:space="0" w:color="auto"/>
      </w:divBdr>
      <w:divsChild>
        <w:div w:id="488903778">
          <w:marLeft w:val="480"/>
          <w:marRight w:val="0"/>
          <w:marTop w:val="0"/>
          <w:marBottom w:val="0"/>
          <w:divBdr>
            <w:top w:val="none" w:sz="0" w:space="0" w:color="auto"/>
            <w:left w:val="none" w:sz="0" w:space="0" w:color="auto"/>
            <w:bottom w:val="none" w:sz="0" w:space="0" w:color="auto"/>
            <w:right w:val="none" w:sz="0" w:space="0" w:color="auto"/>
          </w:divBdr>
        </w:div>
        <w:div w:id="443425860">
          <w:marLeft w:val="480"/>
          <w:marRight w:val="0"/>
          <w:marTop w:val="0"/>
          <w:marBottom w:val="0"/>
          <w:divBdr>
            <w:top w:val="none" w:sz="0" w:space="0" w:color="auto"/>
            <w:left w:val="none" w:sz="0" w:space="0" w:color="auto"/>
            <w:bottom w:val="none" w:sz="0" w:space="0" w:color="auto"/>
            <w:right w:val="none" w:sz="0" w:space="0" w:color="auto"/>
          </w:divBdr>
        </w:div>
        <w:div w:id="1602300021">
          <w:marLeft w:val="480"/>
          <w:marRight w:val="0"/>
          <w:marTop w:val="0"/>
          <w:marBottom w:val="0"/>
          <w:divBdr>
            <w:top w:val="none" w:sz="0" w:space="0" w:color="auto"/>
            <w:left w:val="none" w:sz="0" w:space="0" w:color="auto"/>
            <w:bottom w:val="none" w:sz="0" w:space="0" w:color="auto"/>
            <w:right w:val="none" w:sz="0" w:space="0" w:color="auto"/>
          </w:divBdr>
        </w:div>
        <w:div w:id="1477455419">
          <w:marLeft w:val="480"/>
          <w:marRight w:val="0"/>
          <w:marTop w:val="0"/>
          <w:marBottom w:val="0"/>
          <w:divBdr>
            <w:top w:val="none" w:sz="0" w:space="0" w:color="auto"/>
            <w:left w:val="none" w:sz="0" w:space="0" w:color="auto"/>
            <w:bottom w:val="none" w:sz="0" w:space="0" w:color="auto"/>
            <w:right w:val="none" w:sz="0" w:space="0" w:color="auto"/>
          </w:divBdr>
        </w:div>
        <w:div w:id="334458158">
          <w:marLeft w:val="480"/>
          <w:marRight w:val="0"/>
          <w:marTop w:val="0"/>
          <w:marBottom w:val="0"/>
          <w:divBdr>
            <w:top w:val="none" w:sz="0" w:space="0" w:color="auto"/>
            <w:left w:val="none" w:sz="0" w:space="0" w:color="auto"/>
            <w:bottom w:val="none" w:sz="0" w:space="0" w:color="auto"/>
            <w:right w:val="none" w:sz="0" w:space="0" w:color="auto"/>
          </w:divBdr>
        </w:div>
        <w:div w:id="763380651">
          <w:marLeft w:val="480"/>
          <w:marRight w:val="0"/>
          <w:marTop w:val="0"/>
          <w:marBottom w:val="0"/>
          <w:divBdr>
            <w:top w:val="none" w:sz="0" w:space="0" w:color="auto"/>
            <w:left w:val="none" w:sz="0" w:space="0" w:color="auto"/>
            <w:bottom w:val="none" w:sz="0" w:space="0" w:color="auto"/>
            <w:right w:val="none" w:sz="0" w:space="0" w:color="auto"/>
          </w:divBdr>
        </w:div>
        <w:div w:id="2038656010">
          <w:marLeft w:val="480"/>
          <w:marRight w:val="0"/>
          <w:marTop w:val="0"/>
          <w:marBottom w:val="0"/>
          <w:divBdr>
            <w:top w:val="none" w:sz="0" w:space="0" w:color="auto"/>
            <w:left w:val="none" w:sz="0" w:space="0" w:color="auto"/>
            <w:bottom w:val="none" w:sz="0" w:space="0" w:color="auto"/>
            <w:right w:val="none" w:sz="0" w:space="0" w:color="auto"/>
          </w:divBdr>
        </w:div>
        <w:div w:id="1785732701">
          <w:marLeft w:val="480"/>
          <w:marRight w:val="0"/>
          <w:marTop w:val="0"/>
          <w:marBottom w:val="0"/>
          <w:divBdr>
            <w:top w:val="none" w:sz="0" w:space="0" w:color="auto"/>
            <w:left w:val="none" w:sz="0" w:space="0" w:color="auto"/>
            <w:bottom w:val="none" w:sz="0" w:space="0" w:color="auto"/>
            <w:right w:val="none" w:sz="0" w:space="0" w:color="auto"/>
          </w:divBdr>
        </w:div>
        <w:div w:id="720441161">
          <w:marLeft w:val="480"/>
          <w:marRight w:val="0"/>
          <w:marTop w:val="0"/>
          <w:marBottom w:val="0"/>
          <w:divBdr>
            <w:top w:val="none" w:sz="0" w:space="0" w:color="auto"/>
            <w:left w:val="none" w:sz="0" w:space="0" w:color="auto"/>
            <w:bottom w:val="none" w:sz="0" w:space="0" w:color="auto"/>
            <w:right w:val="none" w:sz="0" w:space="0" w:color="auto"/>
          </w:divBdr>
        </w:div>
        <w:div w:id="591820600">
          <w:marLeft w:val="480"/>
          <w:marRight w:val="0"/>
          <w:marTop w:val="0"/>
          <w:marBottom w:val="0"/>
          <w:divBdr>
            <w:top w:val="none" w:sz="0" w:space="0" w:color="auto"/>
            <w:left w:val="none" w:sz="0" w:space="0" w:color="auto"/>
            <w:bottom w:val="none" w:sz="0" w:space="0" w:color="auto"/>
            <w:right w:val="none" w:sz="0" w:space="0" w:color="auto"/>
          </w:divBdr>
        </w:div>
        <w:div w:id="351348915">
          <w:marLeft w:val="480"/>
          <w:marRight w:val="0"/>
          <w:marTop w:val="0"/>
          <w:marBottom w:val="0"/>
          <w:divBdr>
            <w:top w:val="none" w:sz="0" w:space="0" w:color="auto"/>
            <w:left w:val="none" w:sz="0" w:space="0" w:color="auto"/>
            <w:bottom w:val="none" w:sz="0" w:space="0" w:color="auto"/>
            <w:right w:val="none" w:sz="0" w:space="0" w:color="auto"/>
          </w:divBdr>
        </w:div>
        <w:div w:id="2050570074">
          <w:marLeft w:val="480"/>
          <w:marRight w:val="0"/>
          <w:marTop w:val="0"/>
          <w:marBottom w:val="0"/>
          <w:divBdr>
            <w:top w:val="none" w:sz="0" w:space="0" w:color="auto"/>
            <w:left w:val="none" w:sz="0" w:space="0" w:color="auto"/>
            <w:bottom w:val="none" w:sz="0" w:space="0" w:color="auto"/>
            <w:right w:val="none" w:sz="0" w:space="0" w:color="auto"/>
          </w:divBdr>
        </w:div>
        <w:div w:id="122235769">
          <w:marLeft w:val="480"/>
          <w:marRight w:val="0"/>
          <w:marTop w:val="0"/>
          <w:marBottom w:val="0"/>
          <w:divBdr>
            <w:top w:val="none" w:sz="0" w:space="0" w:color="auto"/>
            <w:left w:val="none" w:sz="0" w:space="0" w:color="auto"/>
            <w:bottom w:val="none" w:sz="0" w:space="0" w:color="auto"/>
            <w:right w:val="none" w:sz="0" w:space="0" w:color="auto"/>
          </w:divBdr>
        </w:div>
        <w:div w:id="418403915">
          <w:marLeft w:val="480"/>
          <w:marRight w:val="0"/>
          <w:marTop w:val="0"/>
          <w:marBottom w:val="0"/>
          <w:divBdr>
            <w:top w:val="none" w:sz="0" w:space="0" w:color="auto"/>
            <w:left w:val="none" w:sz="0" w:space="0" w:color="auto"/>
            <w:bottom w:val="none" w:sz="0" w:space="0" w:color="auto"/>
            <w:right w:val="none" w:sz="0" w:space="0" w:color="auto"/>
          </w:divBdr>
        </w:div>
        <w:div w:id="2128772838">
          <w:marLeft w:val="480"/>
          <w:marRight w:val="0"/>
          <w:marTop w:val="0"/>
          <w:marBottom w:val="0"/>
          <w:divBdr>
            <w:top w:val="none" w:sz="0" w:space="0" w:color="auto"/>
            <w:left w:val="none" w:sz="0" w:space="0" w:color="auto"/>
            <w:bottom w:val="none" w:sz="0" w:space="0" w:color="auto"/>
            <w:right w:val="none" w:sz="0" w:space="0" w:color="auto"/>
          </w:divBdr>
        </w:div>
        <w:div w:id="57676858">
          <w:marLeft w:val="480"/>
          <w:marRight w:val="0"/>
          <w:marTop w:val="0"/>
          <w:marBottom w:val="0"/>
          <w:divBdr>
            <w:top w:val="none" w:sz="0" w:space="0" w:color="auto"/>
            <w:left w:val="none" w:sz="0" w:space="0" w:color="auto"/>
            <w:bottom w:val="none" w:sz="0" w:space="0" w:color="auto"/>
            <w:right w:val="none" w:sz="0" w:space="0" w:color="auto"/>
          </w:divBdr>
        </w:div>
        <w:div w:id="941688054">
          <w:marLeft w:val="480"/>
          <w:marRight w:val="0"/>
          <w:marTop w:val="0"/>
          <w:marBottom w:val="0"/>
          <w:divBdr>
            <w:top w:val="none" w:sz="0" w:space="0" w:color="auto"/>
            <w:left w:val="none" w:sz="0" w:space="0" w:color="auto"/>
            <w:bottom w:val="none" w:sz="0" w:space="0" w:color="auto"/>
            <w:right w:val="none" w:sz="0" w:space="0" w:color="auto"/>
          </w:divBdr>
        </w:div>
        <w:div w:id="1682048258">
          <w:marLeft w:val="480"/>
          <w:marRight w:val="0"/>
          <w:marTop w:val="0"/>
          <w:marBottom w:val="0"/>
          <w:divBdr>
            <w:top w:val="none" w:sz="0" w:space="0" w:color="auto"/>
            <w:left w:val="none" w:sz="0" w:space="0" w:color="auto"/>
            <w:bottom w:val="none" w:sz="0" w:space="0" w:color="auto"/>
            <w:right w:val="none" w:sz="0" w:space="0" w:color="auto"/>
          </w:divBdr>
        </w:div>
        <w:div w:id="175340826">
          <w:marLeft w:val="480"/>
          <w:marRight w:val="0"/>
          <w:marTop w:val="0"/>
          <w:marBottom w:val="0"/>
          <w:divBdr>
            <w:top w:val="none" w:sz="0" w:space="0" w:color="auto"/>
            <w:left w:val="none" w:sz="0" w:space="0" w:color="auto"/>
            <w:bottom w:val="none" w:sz="0" w:space="0" w:color="auto"/>
            <w:right w:val="none" w:sz="0" w:space="0" w:color="auto"/>
          </w:divBdr>
        </w:div>
        <w:div w:id="492572593">
          <w:marLeft w:val="480"/>
          <w:marRight w:val="0"/>
          <w:marTop w:val="0"/>
          <w:marBottom w:val="0"/>
          <w:divBdr>
            <w:top w:val="none" w:sz="0" w:space="0" w:color="auto"/>
            <w:left w:val="none" w:sz="0" w:space="0" w:color="auto"/>
            <w:bottom w:val="none" w:sz="0" w:space="0" w:color="auto"/>
            <w:right w:val="none" w:sz="0" w:space="0" w:color="auto"/>
          </w:divBdr>
        </w:div>
        <w:div w:id="362486362">
          <w:marLeft w:val="480"/>
          <w:marRight w:val="0"/>
          <w:marTop w:val="0"/>
          <w:marBottom w:val="0"/>
          <w:divBdr>
            <w:top w:val="none" w:sz="0" w:space="0" w:color="auto"/>
            <w:left w:val="none" w:sz="0" w:space="0" w:color="auto"/>
            <w:bottom w:val="none" w:sz="0" w:space="0" w:color="auto"/>
            <w:right w:val="none" w:sz="0" w:space="0" w:color="auto"/>
          </w:divBdr>
        </w:div>
        <w:div w:id="1394743473">
          <w:marLeft w:val="480"/>
          <w:marRight w:val="0"/>
          <w:marTop w:val="0"/>
          <w:marBottom w:val="0"/>
          <w:divBdr>
            <w:top w:val="none" w:sz="0" w:space="0" w:color="auto"/>
            <w:left w:val="none" w:sz="0" w:space="0" w:color="auto"/>
            <w:bottom w:val="none" w:sz="0" w:space="0" w:color="auto"/>
            <w:right w:val="none" w:sz="0" w:space="0" w:color="auto"/>
          </w:divBdr>
        </w:div>
        <w:div w:id="576598201">
          <w:marLeft w:val="480"/>
          <w:marRight w:val="0"/>
          <w:marTop w:val="0"/>
          <w:marBottom w:val="0"/>
          <w:divBdr>
            <w:top w:val="none" w:sz="0" w:space="0" w:color="auto"/>
            <w:left w:val="none" w:sz="0" w:space="0" w:color="auto"/>
            <w:bottom w:val="none" w:sz="0" w:space="0" w:color="auto"/>
            <w:right w:val="none" w:sz="0" w:space="0" w:color="auto"/>
          </w:divBdr>
        </w:div>
        <w:div w:id="1176111462">
          <w:marLeft w:val="480"/>
          <w:marRight w:val="0"/>
          <w:marTop w:val="0"/>
          <w:marBottom w:val="0"/>
          <w:divBdr>
            <w:top w:val="none" w:sz="0" w:space="0" w:color="auto"/>
            <w:left w:val="none" w:sz="0" w:space="0" w:color="auto"/>
            <w:bottom w:val="none" w:sz="0" w:space="0" w:color="auto"/>
            <w:right w:val="none" w:sz="0" w:space="0" w:color="auto"/>
          </w:divBdr>
        </w:div>
        <w:div w:id="1741054332">
          <w:marLeft w:val="480"/>
          <w:marRight w:val="0"/>
          <w:marTop w:val="0"/>
          <w:marBottom w:val="0"/>
          <w:divBdr>
            <w:top w:val="none" w:sz="0" w:space="0" w:color="auto"/>
            <w:left w:val="none" w:sz="0" w:space="0" w:color="auto"/>
            <w:bottom w:val="none" w:sz="0" w:space="0" w:color="auto"/>
            <w:right w:val="none" w:sz="0" w:space="0" w:color="auto"/>
          </w:divBdr>
        </w:div>
        <w:div w:id="1359966582">
          <w:marLeft w:val="480"/>
          <w:marRight w:val="0"/>
          <w:marTop w:val="0"/>
          <w:marBottom w:val="0"/>
          <w:divBdr>
            <w:top w:val="none" w:sz="0" w:space="0" w:color="auto"/>
            <w:left w:val="none" w:sz="0" w:space="0" w:color="auto"/>
            <w:bottom w:val="none" w:sz="0" w:space="0" w:color="auto"/>
            <w:right w:val="none" w:sz="0" w:space="0" w:color="auto"/>
          </w:divBdr>
        </w:div>
        <w:div w:id="311296031">
          <w:marLeft w:val="480"/>
          <w:marRight w:val="0"/>
          <w:marTop w:val="0"/>
          <w:marBottom w:val="0"/>
          <w:divBdr>
            <w:top w:val="none" w:sz="0" w:space="0" w:color="auto"/>
            <w:left w:val="none" w:sz="0" w:space="0" w:color="auto"/>
            <w:bottom w:val="none" w:sz="0" w:space="0" w:color="auto"/>
            <w:right w:val="none" w:sz="0" w:space="0" w:color="auto"/>
          </w:divBdr>
        </w:div>
        <w:div w:id="283580520">
          <w:marLeft w:val="480"/>
          <w:marRight w:val="0"/>
          <w:marTop w:val="0"/>
          <w:marBottom w:val="0"/>
          <w:divBdr>
            <w:top w:val="none" w:sz="0" w:space="0" w:color="auto"/>
            <w:left w:val="none" w:sz="0" w:space="0" w:color="auto"/>
            <w:bottom w:val="none" w:sz="0" w:space="0" w:color="auto"/>
            <w:right w:val="none" w:sz="0" w:space="0" w:color="auto"/>
          </w:divBdr>
        </w:div>
        <w:div w:id="190607104">
          <w:marLeft w:val="480"/>
          <w:marRight w:val="0"/>
          <w:marTop w:val="0"/>
          <w:marBottom w:val="0"/>
          <w:divBdr>
            <w:top w:val="none" w:sz="0" w:space="0" w:color="auto"/>
            <w:left w:val="none" w:sz="0" w:space="0" w:color="auto"/>
            <w:bottom w:val="none" w:sz="0" w:space="0" w:color="auto"/>
            <w:right w:val="none" w:sz="0" w:space="0" w:color="auto"/>
          </w:divBdr>
        </w:div>
      </w:divsChild>
    </w:div>
    <w:div w:id="1331366385">
      <w:bodyDiv w:val="1"/>
      <w:marLeft w:val="0"/>
      <w:marRight w:val="0"/>
      <w:marTop w:val="0"/>
      <w:marBottom w:val="0"/>
      <w:divBdr>
        <w:top w:val="none" w:sz="0" w:space="0" w:color="auto"/>
        <w:left w:val="none" w:sz="0" w:space="0" w:color="auto"/>
        <w:bottom w:val="none" w:sz="0" w:space="0" w:color="auto"/>
        <w:right w:val="none" w:sz="0" w:space="0" w:color="auto"/>
      </w:divBdr>
      <w:divsChild>
        <w:div w:id="872613620">
          <w:marLeft w:val="480"/>
          <w:marRight w:val="0"/>
          <w:marTop w:val="0"/>
          <w:marBottom w:val="0"/>
          <w:divBdr>
            <w:top w:val="none" w:sz="0" w:space="0" w:color="auto"/>
            <w:left w:val="none" w:sz="0" w:space="0" w:color="auto"/>
            <w:bottom w:val="none" w:sz="0" w:space="0" w:color="auto"/>
            <w:right w:val="none" w:sz="0" w:space="0" w:color="auto"/>
          </w:divBdr>
        </w:div>
        <w:div w:id="886532395">
          <w:marLeft w:val="480"/>
          <w:marRight w:val="0"/>
          <w:marTop w:val="0"/>
          <w:marBottom w:val="0"/>
          <w:divBdr>
            <w:top w:val="none" w:sz="0" w:space="0" w:color="auto"/>
            <w:left w:val="none" w:sz="0" w:space="0" w:color="auto"/>
            <w:bottom w:val="none" w:sz="0" w:space="0" w:color="auto"/>
            <w:right w:val="none" w:sz="0" w:space="0" w:color="auto"/>
          </w:divBdr>
        </w:div>
        <w:div w:id="779033506">
          <w:marLeft w:val="480"/>
          <w:marRight w:val="0"/>
          <w:marTop w:val="0"/>
          <w:marBottom w:val="0"/>
          <w:divBdr>
            <w:top w:val="none" w:sz="0" w:space="0" w:color="auto"/>
            <w:left w:val="none" w:sz="0" w:space="0" w:color="auto"/>
            <w:bottom w:val="none" w:sz="0" w:space="0" w:color="auto"/>
            <w:right w:val="none" w:sz="0" w:space="0" w:color="auto"/>
          </w:divBdr>
        </w:div>
        <w:div w:id="846210199">
          <w:marLeft w:val="480"/>
          <w:marRight w:val="0"/>
          <w:marTop w:val="0"/>
          <w:marBottom w:val="0"/>
          <w:divBdr>
            <w:top w:val="none" w:sz="0" w:space="0" w:color="auto"/>
            <w:left w:val="none" w:sz="0" w:space="0" w:color="auto"/>
            <w:bottom w:val="none" w:sz="0" w:space="0" w:color="auto"/>
            <w:right w:val="none" w:sz="0" w:space="0" w:color="auto"/>
          </w:divBdr>
        </w:div>
        <w:div w:id="787311236">
          <w:marLeft w:val="480"/>
          <w:marRight w:val="0"/>
          <w:marTop w:val="0"/>
          <w:marBottom w:val="0"/>
          <w:divBdr>
            <w:top w:val="none" w:sz="0" w:space="0" w:color="auto"/>
            <w:left w:val="none" w:sz="0" w:space="0" w:color="auto"/>
            <w:bottom w:val="none" w:sz="0" w:space="0" w:color="auto"/>
            <w:right w:val="none" w:sz="0" w:space="0" w:color="auto"/>
          </w:divBdr>
        </w:div>
        <w:div w:id="209076803">
          <w:marLeft w:val="480"/>
          <w:marRight w:val="0"/>
          <w:marTop w:val="0"/>
          <w:marBottom w:val="0"/>
          <w:divBdr>
            <w:top w:val="none" w:sz="0" w:space="0" w:color="auto"/>
            <w:left w:val="none" w:sz="0" w:space="0" w:color="auto"/>
            <w:bottom w:val="none" w:sz="0" w:space="0" w:color="auto"/>
            <w:right w:val="none" w:sz="0" w:space="0" w:color="auto"/>
          </w:divBdr>
        </w:div>
        <w:div w:id="1520655296">
          <w:marLeft w:val="480"/>
          <w:marRight w:val="0"/>
          <w:marTop w:val="0"/>
          <w:marBottom w:val="0"/>
          <w:divBdr>
            <w:top w:val="none" w:sz="0" w:space="0" w:color="auto"/>
            <w:left w:val="none" w:sz="0" w:space="0" w:color="auto"/>
            <w:bottom w:val="none" w:sz="0" w:space="0" w:color="auto"/>
            <w:right w:val="none" w:sz="0" w:space="0" w:color="auto"/>
          </w:divBdr>
        </w:div>
        <w:div w:id="1528103226">
          <w:marLeft w:val="480"/>
          <w:marRight w:val="0"/>
          <w:marTop w:val="0"/>
          <w:marBottom w:val="0"/>
          <w:divBdr>
            <w:top w:val="none" w:sz="0" w:space="0" w:color="auto"/>
            <w:left w:val="none" w:sz="0" w:space="0" w:color="auto"/>
            <w:bottom w:val="none" w:sz="0" w:space="0" w:color="auto"/>
            <w:right w:val="none" w:sz="0" w:space="0" w:color="auto"/>
          </w:divBdr>
        </w:div>
        <w:div w:id="1677460379">
          <w:marLeft w:val="480"/>
          <w:marRight w:val="0"/>
          <w:marTop w:val="0"/>
          <w:marBottom w:val="0"/>
          <w:divBdr>
            <w:top w:val="none" w:sz="0" w:space="0" w:color="auto"/>
            <w:left w:val="none" w:sz="0" w:space="0" w:color="auto"/>
            <w:bottom w:val="none" w:sz="0" w:space="0" w:color="auto"/>
            <w:right w:val="none" w:sz="0" w:space="0" w:color="auto"/>
          </w:divBdr>
        </w:div>
        <w:div w:id="1263953185">
          <w:marLeft w:val="480"/>
          <w:marRight w:val="0"/>
          <w:marTop w:val="0"/>
          <w:marBottom w:val="0"/>
          <w:divBdr>
            <w:top w:val="none" w:sz="0" w:space="0" w:color="auto"/>
            <w:left w:val="none" w:sz="0" w:space="0" w:color="auto"/>
            <w:bottom w:val="none" w:sz="0" w:space="0" w:color="auto"/>
            <w:right w:val="none" w:sz="0" w:space="0" w:color="auto"/>
          </w:divBdr>
        </w:div>
        <w:div w:id="1290672912">
          <w:marLeft w:val="480"/>
          <w:marRight w:val="0"/>
          <w:marTop w:val="0"/>
          <w:marBottom w:val="0"/>
          <w:divBdr>
            <w:top w:val="none" w:sz="0" w:space="0" w:color="auto"/>
            <w:left w:val="none" w:sz="0" w:space="0" w:color="auto"/>
            <w:bottom w:val="none" w:sz="0" w:space="0" w:color="auto"/>
            <w:right w:val="none" w:sz="0" w:space="0" w:color="auto"/>
          </w:divBdr>
        </w:div>
        <w:div w:id="949779296">
          <w:marLeft w:val="480"/>
          <w:marRight w:val="0"/>
          <w:marTop w:val="0"/>
          <w:marBottom w:val="0"/>
          <w:divBdr>
            <w:top w:val="none" w:sz="0" w:space="0" w:color="auto"/>
            <w:left w:val="none" w:sz="0" w:space="0" w:color="auto"/>
            <w:bottom w:val="none" w:sz="0" w:space="0" w:color="auto"/>
            <w:right w:val="none" w:sz="0" w:space="0" w:color="auto"/>
          </w:divBdr>
        </w:div>
        <w:div w:id="1074738061">
          <w:marLeft w:val="480"/>
          <w:marRight w:val="0"/>
          <w:marTop w:val="0"/>
          <w:marBottom w:val="0"/>
          <w:divBdr>
            <w:top w:val="none" w:sz="0" w:space="0" w:color="auto"/>
            <w:left w:val="none" w:sz="0" w:space="0" w:color="auto"/>
            <w:bottom w:val="none" w:sz="0" w:space="0" w:color="auto"/>
            <w:right w:val="none" w:sz="0" w:space="0" w:color="auto"/>
          </w:divBdr>
        </w:div>
        <w:div w:id="475493268">
          <w:marLeft w:val="480"/>
          <w:marRight w:val="0"/>
          <w:marTop w:val="0"/>
          <w:marBottom w:val="0"/>
          <w:divBdr>
            <w:top w:val="none" w:sz="0" w:space="0" w:color="auto"/>
            <w:left w:val="none" w:sz="0" w:space="0" w:color="auto"/>
            <w:bottom w:val="none" w:sz="0" w:space="0" w:color="auto"/>
            <w:right w:val="none" w:sz="0" w:space="0" w:color="auto"/>
          </w:divBdr>
        </w:div>
        <w:div w:id="1583445246">
          <w:marLeft w:val="480"/>
          <w:marRight w:val="0"/>
          <w:marTop w:val="0"/>
          <w:marBottom w:val="0"/>
          <w:divBdr>
            <w:top w:val="none" w:sz="0" w:space="0" w:color="auto"/>
            <w:left w:val="none" w:sz="0" w:space="0" w:color="auto"/>
            <w:bottom w:val="none" w:sz="0" w:space="0" w:color="auto"/>
            <w:right w:val="none" w:sz="0" w:space="0" w:color="auto"/>
          </w:divBdr>
        </w:div>
        <w:div w:id="873612714">
          <w:marLeft w:val="480"/>
          <w:marRight w:val="0"/>
          <w:marTop w:val="0"/>
          <w:marBottom w:val="0"/>
          <w:divBdr>
            <w:top w:val="none" w:sz="0" w:space="0" w:color="auto"/>
            <w:left w:val="none" w:sz="0" w:space="0" w:color="auto"/>
            <w:bottom w:val="none" w:sz="0" w:space="0" w:color="auto"/>
            <w:right w:val="none" w:sz="0" w:space="0" w:color="auto"/>
          </w:divBdr>
        </w:div>
      </w:divsChild>
    </w:div>
    <w:div w:id="1331366911">
      <w:bodyDiv w:val="1"/>
      <w:marLeft w:val="0"/>
      <w:marRight w:val="0"/>
      <w:marTop w:val="0"/>
      <w:marBottom w:val="0"/>
      <w:divBdr>
        <w:top w:val="none" w:sz="0" w:space="0" w:color="auto"/>
        <w:left w:val="none" w:sz="0" w:space="0" w:color="auto"/>
        <w:bottom w:val="none" w:sz="0" w:space="0" w:color="auto"/>
        <w:right w:val="none" w:sz="0" w:space="0" w:color="auto"/>
      </w:divBdr>
    </w:div>
    <w:div w:id="1331566843">
      <w:bodyDiv w:val="1"/>
      <w:marLeft w:val="0"/>
      <w:marRight w:val="0"/>
      <w:marTop w:val="0"/>
      <w:marBottom w:val="0"/>
      <w:divBdr>
        <w:top w:val="none" w:sz="0" w:space="0" w:color="auto"/>
        <w:left w:val="none" w:sz="0" w:space="0" w:color="auto"/>
        <w:bottom w:val="none" w:sz="0" w:space="0" w:color="auto"/>
        <w:right w:val="none" w:sz="0" w:space="0" w:color="auto"/>
      </w:divBdr>
    </w:div>
    <w:div w:id="1331907332">
      <w:bodyDiv w:val="1"/>
      <w:marLeft w:val="0"/>
      <w:marRight w:val="0"/>
      <w:marTop w:val="0"/>
      <w:marBottom w:val="0"/>
      <w:divBdr>
        <w:top w:val="none" w:sz="0" w:space="0" w:color="auto"/>
        <w:left w:val="none" w:sz="0" w:space="0" w:color="auto"/>
        <w:bottom w:val="none" w:sz="0" w:space="0" w:color="auto"/>
        <w:right w:val="none" w:sz="0" w:space="0" w:color="auto"/>
      </w:divBdr>
    </w:div>
    <w:div w:id="1331907432">
      <w:bodyDiv w:val="1"/>
      <w:marLeft w:val="0"/>
      <w:marRight w:val="0"/>
      <w:marTop w:val="0"/>
      <w:marBottom w:val="0"/>
      <w:divBdr>
        <w:top w:val="none" w:sz="0" w:space="0" w:color="auto"/>
        <w:left w:val="none" w:sz="0" w:space="0" w:color="auto"/>
        <w:bottom w:val="none" w:sz="0" w:space="0" w:color="auto"/>
        <w:right w:val="none" w:sz="0" w:space="0" w:color="auto"/>
      </w:divBdr>
    </w:div>
    <w:div w:id="1331909951">
      <w:bodyDiv w:val="1"/>
      <w:marLeft w:val="0"/>
      <w:marRight w:val="0"/>
      <w:marTop w:val="0"/>
      <w:marBottom w:val="0"/>
      <w:divBdr>
        <w:top w:val="none" w:sz="0" w:space="0" w:color="auto"/>
        <w:left w:val="none" w:sz="0" w:space="0" w:color="auto"/>
        <w:bottom w:val="none" w:sz="0" w:space="0" w:color="auto"/>
        <w:right w:val="none" w:sz="0" w:space="0" w:color="auto"/>
      </w:divBdr>
    </w:div>
    <w:div w:id="1332027499">
      <w:bodyDiv w:val="1"/>
      <w:marLeft w:val="0"/>
      <w:marRight w:val="0"/>
      <w:marTop w:val="0"/>
      <w:marBottom w:val="0"/>
      <w:divBdr>
        <w:top w:val="none" w:sz="0" w:space="0" w:color="auto"/>
        <w:left w:val="none" w:sz="0" w:space="0" w:color="auto"/>
        <w:bottom w:val="none" w:sz="0" w:space="0" w:color="auto"/>
        <w:right w:val="none" w:sz="0" w:space="0" w:color="auto"/>
      </w:divBdr>
    </w:div>
    <w:div w:id="1332030341">
      <w:bodyDiv w:val="1"/>
      <w:marLeft w:val="0"/>
      <w:marRight w:val="0"/>
      <w:marTop w:val="0"/>
      <w:marBottom w:val="0"/>
      <w:divBdr>
        <w:top w:val="none" w:sz="0" w:space="0" w:color="auto"/>
        <w:left w:val="none" w:sz="0" w:space="0" w:color="auto"/>
        <w:bottom w:val="none" w:sz="0" w:space="0" w:color="auto"/>
        <w:right w:val="none" w:sz="0" w:space="0" w:color="auto"/>
      </w:divBdr>
    </w:div>
    <w:div w:id="1332177569">
      <w:bodyDiv w:val="1"/>
      <w:marLeft w:val="0"/>
      <w:marRight w:val="0"/>
      <w:marTop w:val="0"/>
      <w:marBottom w:val="0"/>
      <w:divBdr>
        <w:top w:val="none" w:sz="0" w:space="0" w:color="auto"/>
        <w:left w:val="none" w:sz="0" w:space="0" w:color="auto"/>
        <w:bottom w:val="none" w:sz="0" w:space="0" w:color="auto"/>
        <w:right w:val="none" w:sz="0" w:space="0" w:color="auto"/>
      </w:divBdr>
    </w:div>
    <w:div w:id="1332562842">
      <w:bodyDiv w:val="1"/>
      <w:marLeft w:val="0"/>
      <w:marRight w:val="0"/>
      <w:marTop w:val="0"/>
      <w:marBottom w:val="0"/>
      <w:divBdr>
        <w:top w:val="none" w:sz="0" w:space="0" w:color="auto"/>
        <w:left w:val="none" w:sz="0" w:space="0" w:color="auto"/>
        <w:bottom w:val="none" w:sz="0" w:space="0" w:color="auto"/>
        <w:right w:val="none" w:sz="0" w:space="0" w:color="auto"/>
      </w:divBdr>
    </w:div>
    <w:div w:id="1332685291">
      <w:bodyDiv w:val="1"/>
      <w:marLeft w:val="0"/>
      <w:marRight w:val="0"/>
      <w:marTop w:val="0"/>
      <w:marBottom w:val="0"/>
      <w:divBdr>
        <w:top w:val="none" w:sz="0" w:space="0" w:color="auto"/>
        <w:left w:val="none" w:sz="0" w:space="0" w:color="auto"/>
        <w:bottom w:val="none" w:sz="0" w:space="0" w:color="auto"/>
        <w:right w:val="none" w:sz="0" w:space="0" w:color="auto"/>
      </w:divBdr>
    </w:div>
    <w:div w:id="1332759231">
      <w:bodyDiv w:val="1"/>
      <w:marLeft w:val="0"/>
      <w:marRight w:val="0"/>
      <w:marTop w:val="0"/>
      <w:marBottom w:val="0"/>
      <w:divBdr>
        <w:top w:val="none" w:sz="0" w:space="0" w:color="auto"/>
        <w:left w:val="none" w:sz="0" w:space="0" w:color="auto"/>
        <w:bottom w:val="none" w:sz="0" w:space="0" w:color="auto"/>
        <w:right w:val="none" w:sz="0" w:space="0" w:color="auto"/>
      </w:divBdr>
    </w:div>
    <w:div w:id="1332946198">
      <w:bodyDiv w:val="1"/>
      <w:marLeft w:val="0"/>
      <w:marRight w:val="0"/>
      <w:marTop w:val="0"/>
      <w:marBottom w:val="0"/>
      <w:divBdr>
        <w:top w:val="none" w:sz="0" w:space="0" w:color="auto"/>
        <w:left w:val="none" w:sz="0" w:space="0" w:color="auto"/>
        <w:bottom w:val="none" w:sz="0" w:space="0" w:color="auto"/>
        <w:right w:val="none" w:sz="0" w:space="0" w:color="auto"/>
      </w:divBdr>
    </w:div>
    <w:div w:id="1333335480">
      <w:bodyDiv w:val="1"/>
      <w:marLeft w:val="0"/>
      <w:marRight w:val="0"/>
      <w:marTop w:val="0"/>
      <w:marBottom w:val="0"/>
      <w:divBdr>
        <w:top w:val="none" w:sz="0" w:space="0" w:color="auto"/>
        <w:left w:val="none" w:sz="0" w:space="0" w:color="auto"/>
        <w:bottom w:val="none" w:sz="0" w:space="0" w:color="auto"/>
        <w:right w:val="none" w:sz="0" w:space="0" w:color="auto"/>
      </w:divBdr>
    </w:div>
    <w:div w:id="1333484608">
      <w:bodyDiv w:val="1"/>
      <w:marLeft w:val="0"/>
      <w:marRight w:val="0"/>
      <w:marTop w:val="0"/>
      <w:marBottom w:val="0"/>
      <w:divBdr>
        <w:top w:val="none" w:sz="0" w:space="0" w:color="auto"/>
        <w:left w:val="none" w:sz="0" w:space="0" w:color="auto"/>
        <w:bottom w:val="none" w:sz="0" w:space="0" w:color="auto"/>
        <w:right w:val="none" w:sz="0" w:space="0" w:color="auto"/>
      </w:divBdr>
    </w:div>
    <w:div w:id="1333797443">
      <w:bodyDiv w:val="1"/>
      <w:marLeft w:val="0"/>
      <w:marRight w:val="0"/>
      <w:marTop w:val="0"/>
      <w:marBottom w:val="0"/>
      <w:divBdr>
        <w:top w:val="none" w:sz="0" w:space="0" w:color="auto"/>
        <w:left w:val="none" w:sz="0" w:space="0" w:color="auto"/>
        <w:bottom w:val="none" w:sz="0" w:space="0" w:color="auto"/>
        <w:right w:val="none" w:sz="0" w:space="0" w:color="auto"/>
      </w:divBdr>
    </w:div>
    <w:div w:id="1334145068">
      <w:bodyDiv w:val="1"/>
      <w:marLeft w:val="0"/>
      <w:marRight w:val="0"/>
      <w:marTop w:val="0"/>
      <w:marBottom w:val="0"/>
      <w:divBdr>
        <w:top w:val="none" w:sz="0" w:space="0" w:color="auto"/>
        <w:left w:val="none" w:sz="0" w:space="0" w:color="auto"/>
        <w:bottom w:val="none" w:sz="0" w:space="0" w:color="auto"/>
        <w:right w:val="none" w:sz="0" w:space="0" w:color="auto"/>
      </w:divBdr>
    </w:div>
    <w:div w:id="1334214026">
      <w:bodyDiv w:val="1"/>
      <w:marLeft w:val="0"/>
      <w:marRight w:val="0"/>
      <w:marTop w:val="0"/>
      <w:marBottom w:val="0"/>
      <w:divBdr>
        <w:top w:val="none" w:sz="0" w:space="0" w:color="auto"/>
        <w:left w:val="none" w:sz="0" w:space="0" w:color="auto"/>
        <w:bottom w:val="none" w:sz="0" w:space="0" w:color="auto"/>
        <w:right w:val="none" w:sz="0" w:space="0" w:color="auto"/>
      </w:divBdr>
    </w:div>
    <w:div w:id="1334576014">
      <w:bodyDiv w:val="1"/>
      <w:marLeft w:val="0"/>
      <w:marRight w:val="0"/>
      <w:marTop w:val="0"/>
      <w:marBottom w:val="0"/>
      <w:divBdr>
        <w:top w:val="none" w:sz="0" w:space="0" w:color="auto"/>
        <w:left w:val="none" w:sz="0" w:space="0" w:color="auto"/>
        <w:bottom w:val="none" w:sz="0" w:space="0" w:color="auto"/>
        <w:right w:val="none" w:sz="0" w:space="0" w:color="auto"/>
      </w:divBdr>
    </w:div>
    <w:div w:id="1334651542">
      <w:bodyDiv w:val="1"/>
      <w:marLeft w:val="0"/>
      <w:marRight w:val="0"/>
      <w:marTop w:val="0"/>
      <w:marBottom w:val="0"/>
      <w:divBdr>
        <w:top w:val="none" w:sz="0" w:space="0" w:color="auto"/>
        <w:left w:val="none" w:sz="0" w:space="0" w:color="auto"/>
        <w:bottom w:val="none" w:sz="0" w:space="0" w:color="auto"/>
        <w:right w:val="none" w:sz="0" w:space="0" w:color="auto"/>
      </w:divBdr>
    </w:div>
    <w:div w:id="1334719657">
      <w:bodyDiv w:val="1"/>
      <w:marLeft w:val="0"/>
      <w:marRight w:val="0"/>
      <w:marTop w:val="0"/>
      <w:marBottom w:val="0"/>
      <w:divBdr>
        <w:top w:val="none" w:sz="0" w:space="0" w:color="auto"/>
        <w:left w:val="none" w:sz="0" w:space="0" w:color="auto"/>
        <w:bottom w:val="none" w:sz="0" w:space="0" w:color="auto"/>
        <w:right w:val="none" w:sz="0" w:space="0" w:color="auto"/>
      </w:divBdr>
    </w:div>
    <w:div w:id="1334724632">
      <w:bodyDiv w:val="1"/>
      <w:marLeft w:val="0"/>
      <w:marRight w:val="0"/>
      <w:marTop w:val="0"/>
      <w:marBottom w:val="0"/>
      <w:divBdr>
        <w:top w:val="none" w:sz="0" w:space="0" w:color="auto"/>
        <w:left w:val="none" w:sz="0" w:space="0" w:color="auto"/>
        <w:bottom w:val="none" w:sz="0" w:space="0" w:color="auto"/>
        <w:right w:val="none" w:sz="0" w:space="0" w:color="auto"/>
      </w:divBdr>
    </w:div>
    <w:div w:id="1334727606">
      <w:bodyDiv w:val="1"/>
      <w:marLeft w:val="0"/>
      <w:marRight w:val="0"/>
      <w:marTop w:val="0"/>
      <w:marBottom w:val="0"/>
      <w:divBdr>
        <w:top w:val="none" w:sz="0" w:space="0" w:color="auto"/>
        <w:left w:val="none" w:sz="0" w:space="0" w:color="auto"/>
        <w:bottom w:val="none" w:sz="0" w:space="0" w:color="auto"/>
        <w:right w:val="none" w:sz="0" w:space="0" w:color="auto"/>
      </w:divBdr>
    </w:div>
    <w:div w:id="1335498515">
      <w:bodyDiv w:val="1"/>
      <w:marLeft w:val="0"/>
      <w:marRight w:val="0"/>
      <w:marTop w:val="0"/>
      <w:marBottom w:val="0"/>
      <w:divBdr>
        <w:top w:val="none" w:sz="0" w:space="0" w:color="auto"/>
        <w:left w:val="none" w:sz="0" w:space="0" w:color="auto"/>
        <w:bottom w:val="none" w:sz="0" w:space="0" w:color="auto"/>
        <w:right w:val="none" w:sz="0" w:space="0" w:color="auto"/>
      </w:divBdr>
    </w:div>
    <w:div w:id="1335760469">
      <w:bodyDiv w:val="1"/>
      <w:marLeft w:val="0"/>
      <w:marRight w:val="0"/>
      <w:marTop w:val="0"/>
      <w:marBottom w:val="0"/>
      <w:divBdr>
        <w:top w:val="none" w:sz="0" w:space="0" w:color="auto"/>
        <w:left w:val="none" w:sz="0" w:space="0" w:color="auto"/>
        <w:bottom w:val="none" w:sz="0" w:space="0" w:color="auto"/>
        <w:right w:val="none" w:sz="0" w:space="0" w:color="auto"/>
      </w:divBdr>
    </w:div>
    <w:div w:id="1335766573">
      <w:bodyDiv w:val="1"/>
      <w:marLeft w:val="0"/>
      <w:marRight w:val="0"/>
      <w:marTop w:val="0"/>
      <w:marBottom w:val="0"/>
      <w:divBdr>
        <w:top w:val="none" w:sz="0" w:space="0" w:color="auto"/>
        <w:left w:val="none" w:sz="0" w:space="0" w:color="auto"/>
        <w:bottom w:val="none" w:sz="0" w:space="0" w:color="auto"/>
        <w:right w:val="none" w:sz="0" w:space="0" w:color="auto"/>
      </w:divBdr>
    </w:div>
    <w:div w:id="1336038173">
      <w:bodyDiv w:val="1"/>
      <w:marLeft w:val="0"/>
      <w:marRight w:val="0"/>
      <w:marTop w:val="0"/>
      <w:marBottom w:val="0"/>
      <w:divBdr>
        <w:top w:val="none" w:sz="0" w:space="0" w:color="auto"/>
        <w:left w:val="none" w:sz="0" w:space="0" w:color="auto"/>
        <w:bottom w:val="none" w:sz="0" w:space="0" w:color="auto"/>
        <w:right w:val="none" w:sz="0" w:space="0" w:color="auto"/>
      </w:divBdr>
    </w:div>
    <w:div w:id="1336109004">
      <w:bodyDiv w:val="1"/>
      <w:marLeft w:val="0"/>
      <w:marRight w:val="0"/>
      <w:marTop w:val="0"/>
      <w:marBottom w:val="0"/>
      <w:divBdr>
        <w:top w:val="none" w:sz="0" w:space="0" w:color="auto"/>
        <w:left w:val="none" w:sz="0" w:space="0" w:color="auto"/>
        <w:bottom w:val="none" w:sz="0" w:space="0" w:color="auto"/>
        <w:right w:val="none" w:sz="0" w:space="0" w:color="auto"/>
      </w:divBdr>
    </w:div>
    <w:div w:id="1336959523">
      <w:bodyDiv w:val="1"/>
      <w:marLeft w:val="0"/>
      <w:marRight w:val="0"/>
      <w:marTop w:val="0"/>
      <w:marBottom w:val="0"/>
      <w:divBdr>
        <w:top w:val="none" w:sz="0" w:space="0" w:color="auto"/>
        <w:left w:val="none" w:sz="0" w:space="0" w:color="auto"/>
        <w:bottom w:val="none" w:sz="0" w:space="0" w:color="auto"/>
        <w:right w:val="none" w:sz="0" w:space="0" w:color="auto"/>
      </w:divBdr>
    </w:div>
    <w:div w:id="1337146067">
      <w:bodyDiv w:val="1"/>
      <w:marLeft w:val="0"/>
      <w:marRight w:val="0"/>
      <w:marTop w:val="0"/>
      <w:marBottom w:val="0"/>
      <w:divBdr>
        <w:top w:val="none" w:sz="0" w:space="0" w:color="auto"/>
        <w:left w:val="none" w:sz="0" w:space="0" w:color="auto"/>
        <w:bottom w:val="none" w:sz="0" w:space="0" w:color="auto"/>
        <w:right w:val="none" w:sz="0" w:space="0" w:color="auto"/>
      </w:divBdr>
      <w:divsChild>
        <w:div w:id="2142068190">
          <w:marLeft w:val="480"/>
          <w:marRight w:val="0"/>
          <w:marTop w:val="0"/>
          <w:marBottom w:val="0"/>
          <w:divBdr>
            <w:top w:val="none" w:sz="0" w:space="0" w:color="auto"/>
            <w:left w:val="none" w:sz="0" w:space="0" w:color="auto"/>
            <w:bottom w:val="none" w:sz="0" w:space="0" w:color="auto"/>
            <w:right w:val="none" w:sz="0" w:space="0" w:color="auto"/>
          </w:divBdr>
        </w:div>
        <w:div w:id="1334916126">
          <w:marLeft w:val="480"/>
          <w:marRight w:val="0"/>
          <w:marTop w:val="0"/>
          <w:marBottom w:val="0"/>
          <w:divBdr>
            <w:top w:val="none" w:sz="0" w:space="0" w:color="auto"/>
            <w:left w:val="none" w:sz="0" w:space="0" w:color="auto"/>
            <w:bottom w:val="none" w:sz="0" w:space="0" w:color="auto"/>
            <w:right w:val="none" w:sz="0" w:space="0" w:color="auto"/>
          </w:divBdr>
        </w:div>
        <w:div w:id="1244149718">
          <w:marLeft w:val="480"/>
          <w:marRight w:val="0"/>
          <w:marTop w:val="0"/>
          <w:marBottom w:val="0"/>
          <w:divBdr>
            <w:top w:val="none" w:sz="0" w:space="0" w:color="auto"/>
            <w:left w:val="none" w:sz="0" w:space="0" w:color="auto"/>
            <w:bottom w:val="none" w:sz="0" w:space="0" w:color="auto"/>
            <w:right w:val="none" w:sz="0" w:space="0" w:color="auto"/>
          </w:divBdr>
        </w:div>
        <w:div w:id="67508432">
          <w:marLeft w:val="480"/>
          <w:marRight w:val="0"/>
          <w:marTop w:val="0"/>
          <w:marBottom w:val="0"/>
          <w:divBdr>
            <w:top w:val="none" w:sz="0" w:space="0" w:color="auto"/>
            <w:left w:val="none" w:sz="0" w:space="0" w:color="auto"/>
            <w:bottom w:val="none" w:sz="0" w:space="0" w:color="auto"/>
            <w:right w:val="none" w:sz="0" w:space="0" w:color="auto"/>
          </w:divBdr>
        </w:div>
        <w:div w:id="1922719211">
          <w:marLeft w:val="480"/>
          <w:marRight w:val="0"/>
          <w:marTop w:val="0"/>
          <w:marBottom w:val="0"/>
          <w:divBdr>
            <w:top w:val="none" w:sz="0" w:space="0" w:color="auto"/>
            <w:left w:val="none" w:sz="0" w:space="0" w:color="auto"/>
            <w:bottom w:val="none" w:sz="0" w:space="0" w:color="auto"/>
            <w:right w:val="none" w:sz="0" w:space="0" w:color="auto"/>
          </w:divBdr>
        </w:div>
        <w:div w:id="186066959">
          <w:marLeft w:val="480"/>
          <w:marRight w:val="0"/>
          <w:marTop w:val="0"/>
          <w:marBottom w:val="0"/>
          <w:divBdr>
            <w:top w:val="none" w:sz="0" w:space="0" w:color="auto"/>
            <w:left w:val="none" w:sz="0" w:space="0" w:color="auto"/>
            <w:bottom w:val="none" w:sz="0" w:space="0" w:color="auto"/>
            <w:right w:val="none" w:sz="0" w:space="0" w:color="auto"/>
          </w:divBdr>
        </w:div>
        <w:div w:id="651834464">
          <w:marLeft w:val="480"/>
          <w:marRight w:val="0"/>
          <w:marTop w:val="0"/>
          <w:marBottom w:val="0"/>
          <w:divBdr>
            <w:top w:val="none" w:sz="0" w:space="0" w:color="auto"/>
            <w:left w:val="none" w:sz="0" w:space="0" w:color="auto"/>
            <w:bottom w:val="none" w:sz="0" w:space="0" w:color="auto"/>
            <w:right w:val="none" w:sz="0" w:space="0" w:color="auto"/>
          </w:divBdr>
        </w:div>
        <w:div w:id="204682556">
          <w:marLeft w:val="480"/>
          <w:marRight w:val="0"/>
          <w:marTop w:val="0"/>
          <w:marBottom w:val="0"/>
          <w:divBdr>
            <w:top w:val="none" w:sz="0" w:space="0" w:color="auto"/>
            <w:left w:val="none" w:sz="0" w:space="0" w:color="auto"/>
            <w:bottom w:val="none" w:sz="0" w:space="0" w:color="auto"/>
            <w:right w:val="none" w:sz="0" w:space="0" w:color="auto"/>
          </w:divBdr>
        </w:div>
        <w:div w:id="1171676171">
          <w:marLeft w:val="480"/>
          <w:marRight w:val="0"/>
          <w:marTop w:val="0"/>
          <w:marBottom w:val="0"/>
          <w:divBdr>
            <w:top w:val="none" w:sz="0" w:space="0" w:color="auto"/>
            <w:left w:val="none" w:sz="0" w:space="0" w:color="auto"/>
            <w:bottom w:val="none" w:sz="0" w:space="0" w:color="auto"/>
            <w:right w:val="none" w:sz="0" w:space="0" w:color="auto"/>
          </w:divBdr>
        </w:div>
        <w:div w:id="386924607">
          <w:marLeft w:val="480"/>
          <w:marRight w:val="0"/>
          <w:marTop w:val="0"/>
          <w:marBottom w:val="0"/>
          <w:divBdr>
            <w:top w:val="none" w:sz="0" w:space="0" w:color="auto"/>
            <w:left w:val="none" w:sz="0" w:space="0" w:color="auto"/>
            <w:bottom w:val="none" w:sz="0" w:space="0" w:color="auto"/>
            <w:right w:val="none" w:sz="0" w:space="0" w:color="auto"/>
          </w:divBdr>
        </w:div>
        <w:div w:id="443303572">
          <w:marLeft w:val="480"/>
          <w:marRight w:val="0"/>
          <w:marTop w:val="0"/>
          <w:marBottom w:val="0"/>
          <w:divBdr>
            <w:top w:val="none" w:sz="0" w:space="0" w:color="auto"/>
            <w:left w:val="none" w:sz="0" w:space="0" w:color="auto"/>
            <w:bottom w:val="none" w:sz="0" w:space="0" w:color="auto"/>
            <w:right w:val="none" w:sz="0" w:space="0" w:color="auto"/>
          </w:divBdr>
        </w:div>
        <w:div w:id="1754429622">
          <w:marLeft w:val="480"/>
          <w:marRight w:val="0"/>
          <w:marTop w:val="0"/>
          <w:marBottom w:val="0"/>
          <w:divBdr>
            <w:top w:val="none" w:sz="0" w:space="0" w:color="auto"/>
            <w:left w:val="none" w:sz="0" w:space="0" w:color="auto"/>
            <w:bottom w:val="none" w:sz="0" w:space="0" w:color="auto"/>
            <w:right w:val="none" w:sz="0" w:space="0" w:color="auto"/>
          </w:divBdr>
        </w:div>
        <w:div w:id="380135368">
          <w:marLeft w:val="480"/>
          <w:marRight w:val="0"/>
          <w:marTop w:val="0"/>
          <w:marBottom w:val="0"/>
          <w:divBdr>
            <w:top w:val="none" w:sz="0" w:space="0" w:color="auto"/>
            <w:left w:val="none" w:sz="0" w:space="0" w:color="auto"/>
            <w:bottom w:val="none" w:sz="0" w:space="0" w:color="auto"/>
            <w:right w:val="none" w:sz="0" w:space="0" w:color="auto"/>
          </w:divBdr>
        </w:div>
        <w:div w:id="433597613">
          <w:marLeft w:val="480"/>
          <w:marRight w:val="0"/>
          <w:marTop w:val="0"/>
          <w:marBottom w:val="0"/>
          <w:divBdr>
            <w:top w:val="none" w:sz="0" w:space="0" w:color="auto"/>
            <w:left w:val="none" w:sz="0" w:space="0" w:color="auto"/>
            <w:bottom w:val="none" w:sz="0" w:space="0" w:color="auto"/>
            <w:right w:val="none" w:sz="0" w:space="0" w:color="auto"/>
          </w:divBdr>
        </w:div>
        <w:div w:id="716516046">
          <w:marLeft w:val="480"/>
          <w:marRight w:val="0"/>
          <w:marTop w:val="0"/>
          <w:marBottom w:val="0"/>
          <w:divBdr>
            <w:top w:val="none" w:sz="0" w:space="0" w:color="auto"/>
            <w:left w:val="none" w:sz="0" w:space="0" w:color="auto"/>
            <w:bottom w:val="none" w:sz="0" w:space="0" w:color="auto"/>
            <w:right w:val="none" w:sz="0" w:space="0" w:color="auto"/>
          </w:divBdr>
        </w:div>
        <w:div w:id="1526409096">
          <w:marLeft w:val="480"/>
          <w:marRight w:val="0"/>
          <w:marTop w:val="0"/>
          <w:marBottom w:val="0"/>
          <w:divBdr>
            <w:top w:val="none" w:sz="0" w:space="0" w:color="auto"/>
            <w:left w:val="none" w:sz="0" w:space="0" w:color="auto"/>
            <w:bottom w:val="none" w:sz="0" w:space="0" w:color="auto"/>
            <w:right w:val="none" w:sz="0" w:space="0" w:color="auto"/>
          </w:divBdr>
        </w:div>
        <w:div w:id="1775436474">
          <w:marLeft w:val="480"/>
          <w:marRight w:val="0"/>
          <w:marTop w:val="0"/>
          <w:marBottom w:val="0"/>
          <w:divBdr>
            <w:top w:val="none" w:sz="0" w:space="0" w:color="auto"/>
            <w:left w:val="none" w:sz="0" w:space="0" w:color="auto"/>
            <w:bottom w:val="none" w:sz="0" w:space="0" w:color="auto"/>
            <w:right w:val="none" w:sz="0" w:space="0" w:color="auto"/>
          </w:divBdr>
        </w:div>
        <w:div w:id="2124493497">
          <w:marLeft w:val="480"/>
          <w:marRight w:val="0"/>
          <w:marTop w:val="0"/>
          <w:marBottom w:val="0"/>
          <w:divBdr>
            <w:top w:val="none" w:sz="0" w:space="0" w:color="auto"/>
            <w:left w:val="none" w:sz="0" w:space="0" w:color="auto"/>
            <w:bottom w:val="none" w:sz="0" w:space="0" w:color="auto"/>
            <w:right w:val="none" w:sz="0" w:space="0" w:color="auto"/>
          </w:divBdr>
        </w:div>
        <w:div w:id="826356914">
          <w:marLeft w:val="480"/>
          <w:marRight w:val="0"/>
          <w:marTop w:val="0"/>
          <w:marBottom w:val="0"/>
          <w:divBdr>
            <w:top w:val="none" w:sz="0" w:space="0" w:color="auto"/>
            <w:left w:val="none" w:sz="0" w:space="0" w:color="auto"/>
            <w:bottom w:val="none" w:sz="0" w:space="0" w:color="auto"/>
            <w:right w:val="none" w:sz="0" w:space="0" w:color="auto"/>
          </w:divBdr>
        </w:div>
        <w:div w:id="2146190529">
          <w:marLeft w:val="480"/>
          <w:marRight w:val="0"/>
          <w:marTop w:val="0"/>
          <w:marBottom w:val="0"/>
          <w:divBdr>
            <w:top w:val="none" w:sz="0" w:space="0" w:color="auto"/>
            <w:left w:val="none" w:sz="0" w:space="0" w:color="auto"/>
            <w:bottom w:val="none" w:sz="0" w:space="0" w:color="auto"/>
            <w:right w:val="none" w:sz="0" w:space="0" w:color="auto"/>
          </w:divBdr>
        </w:div>
        <w:div w:id="2122259760">
          <w:marLeft w:val="480"/>
          <w:marRight w:val="0"/>
          <w:marTop w:val="0"/>
          <w:marBottom w:val="0"/>
          <w:divBdr>
            <w:top w:val="none" w:sz="0" w:space="0" w:color="auto"/>
            <w:left w:val="none" w:sz="0" w:space="0" w:color="auto"/>
            <w:bottom w:val="none" w:sz="0" w:space="0" w:color="auto"/>
            <w:right w:val="none" w:sz="0" w:space="0" w:color="auto"/>
          </w:divBdr>
        </w:div>
        <w:div w:id="1446341448">
          <w:marLeft w:val="480"/>
          <w:marRight w:val="0"/>
          <w:marTop w:val="0"/>
          <w:marBottom w:val="0"/>
          <w:divBdr>
            <w:top w:val="none" w:sz="0" w:space="0" w:color="auto"/>
            <w:left w:val="none" w:sz="0" w:space="0" w:color="auto"/>
            <w:bottom w:val="none" w:sz="0" w:space="0" w:color="auto"/>
            <w:right w:val="none" w:sz="0" w:space="0" w:color="auto"/>
          </w:divBdr>
        </w:div>
        <w:div w:id="67769120">
          <w:marLeft w:val="480"/>
          <w:marRight w:val="0"/>
          <w:marTop w:val="0"/>
          <w:marBottom w:val="0"/>
          <w:divBdr>
            <w:top w:val="none" w:sz="0" w:space="0" w:color="auto"/>
            <w:left w:val="none" w:sz="0" w:space="0" w:color="auto"/>
            <w:bottom w:val="none" w:sz="0" w:space="0" w:color="auto"/>
            <w:right w:val="none" w:sz="0" w:space="0" w:color="auto"/>
          </w:divBdr>
        </w:div>
        <w:div w:id="474564102">
          <w:marLeft w:val="480"/>
          <w:marRight w:val="0"/>
          <w:marTop w:val="0"/>
          <w:marBottom w:val="0"/>
          <w:divBdr>
            <w:top w:val="none" w:sz="0" w:space="0" w:color="auto"/>
            <w:left w:val="none" w:sz="0" w:space="0" w:color="auto"/>
            <w:bottom w:val="none" w:sz="0" w:space="0" w:color="auto"/>
            <w:right w:val="none" w:sz="0" w:space="0" w:color="auto"/>
          </w:divBdr>
        </w:div>
        <w:div w:id="100760503">
          <w:marLeft w:val="480"/>
          <w:marRight w:val="0"/>
          <w:marTop w:val="0"/>
          <w:marBottom w:val="0"/>
          <w:divBdr>
            <w:top w:val="none" w:sz="0" w:space="0" w:color="auto"/>
            <w:left w:val="none" w:sz="0" w:space="0" w:color="auto"/>
            <w:bottom w:val="none" w:sz="0" w:space="0" w:color="auto"/>
            <w:right w:val="none" w:sz="0" w:space="0" w:color="auto"/>
          </w:divBdr>
        </w:div>
      </w:divsChild>
    </w:div>
    <w:div w:id="1337153311">
      <w:bodyDiv w:val="1"/>
      <w:marLeft w:val="0"/>
      <w:marRight w:val="0"/>
      <w:marTop w:val="0"/>
      <w:marBottom w:val="0"/>
      <w:divBdr>
        <w:top w:val="none" w:sz="0" w:space="0" w:color="auto"/>
        <w:left w:val="none" w:sz="0" w:space="0" w:color="auto"/>
        <w:bottom w:val="none" w:sz="0" w:space="0" w:color="auto"/>
        <w:right w:val="none" w:sz="0" w:space="0" w:color="auto"/>
      </w:divBdr>
    </w:div>
    <w:div w:id="1337347051">
      <w:bodyDiv w:val="1"/>
      <w:marLeft w:val="0"/>
      <w:marRight w:val="0"/>
      <w:marTop w:val="0"/>
      <w:marBottom w:val="0"/>
      <w:divBdr>
        <w:top w:val="none" w:sz="0" w:space="0" w:color="auto"/>
        <w:left w:val="none" w:sz="0" w:space="0" w:color="auto"/>
        <w:bottom w:val="none" w:sz="0" w:space="0" w:color="auto"/>
        <w:right w:val="none" w:sz="0" w:space="0" w:color="auto"/>
      </w:divBdr>
    </w:div>
    <w:div w:id="1337490973">
      <w:bodyDiv w:val="1"/>
      <w:marLeft w:val="0"/>
      <w:marRight w:val="0"/>
      <w:marTop w:val="0"/>
      <w:marBottom w:val="0"/>
      <w:divBdr>
        <w:top w:val="none" w:sz="0" w:space="0" w:color="auto"/>
        <w:left w:val="none" w:sz="0" w:space="0" w:color="auto"/>
        <w:bottom w:val="none" w:sz="0" w:space="0" w:color="auto"/>
        <w:right w:val="none" w:sz="0" w:space="0" w:color="auto"/>
      </w:divBdr>
    </w:div>
    <w:div w:id="1337540014">
      <w:bodyDiv w:val="1"/>
      <w:marLeft w:val="0"/>
      <w:marRight w:val="0"/>
      <w:marTop w:val="0"/>
      <w:marBottom w:val="0"/>
      <w:divBdr>
        <w:top w:val="none" w:sz="0" w:space="0" w:color="auto"/>
        <w:left w:val="none" w:sz="0" w:space="0" w:color="auto"/>
        <w:bottom w:val="none" w:sz="0" w:space="0" w:color="auto"/>
        <w:right w:val="none" w:sz="0" w:space="0" w:color="auto"/>
      </w:divBdr>
    </w:div>
    <w:div w:id="1337732562">
      <w:bodyDiv w:val="1"/>
      <w:marLeft w:val="0"/>
      <w:marRight w:val="0"/>
      <w:marTop w:val="0"/>
      <w:marBottom w:val="0"/>
      <w:divBdr>
        <w:top w:val="none" w:sz="0" w:space="0" w:color="auto"/>
        <w:left w:val="none" w:sz="0" w:space="0" w:color="auto"/>
        <w:bottom w:val="none" w:sz="0" w:space="0" w:color="auto"/>
        <w:right w:val="none" w:sz="0" w:space="0" w:color="auto"/>
      </w:divBdr>
    </w:div>
    <w:div w:id="1337883175">
      <w:bodyDiv w:val="1"/>
      <w:marLeft w:val="0"/>
      <w:marRight w:val="0"/>
      <w:marTop w:val="0"/>
      <w:marBottom w:val="0"/>
      <w:divBdr>
        <w:top w:val="none" w:sz="0" w:space="0" w:color="auto"/>
        <w:left w:val="none" w:sz="0" w:space="0" w:color="auto"/>
        <w:bottom w:val="none" w:sz="0" w:space="0" w:color="auto"/>
        <w:right w:val="none" w:sz="0" w:space="0" w:color="auto"/>
      </w:divBdr>
    </w:div>
    <w:div w:id="1337995984">
      <w:bodyDiv w:val="1"/>
      <w:marLeft w:val="0"/>
      <w:marRight w:val="0"/>
      <w:marTop w:val="0"/>
      <w:marBottom w:val="0"/>
      <w:divBdr>
        <w:top w:val="none" w:sz="0" w:space="0" w:color="auto"/>
        <w:left w:val="none" w:sz="0" w:space="0" w:color="auto"/>
        <w:bottom w:val="none" w:sz="0" w:space="0" w:color="auto"/>
        <w:right w:val="none" w:sz="0" w:space="0" w:color="auto"/>
      </w:divBdr>
    </w:div>
    <w:div w:id="1337996833">
      <w:bodyDiv w:val="1"/>
      <w:marLeft w:val="0"/>
      <w:marRight w:val="0"/>
      <w:marTop w:val="0"/>
      <w:marBottom w:val="0"/>
      <w:divBdr>
        <w:top w:val="none" w:sz="0" w:space="0" w:color="auto"/>
        <w:left w:val="none" w:sz="0" w:space="0" w:color="auto"/>
        <w:bottom w:val="none" w:sz="0" w:space="0" w:color="auto"/>
        <w:right w:val="none" w:sz="0" w:space="0" w:color="auto"/>
      </w:divBdr>
    </w:div>
    <w:div w:id="1338118129">
      <w:bodyDiv w:val="1"/>
      <w:marLeft w:val="0"/>
      <w:marRight w:val="0"/>
      <w:marTop w:val="0"/>
      <w:marBottom w:val="0"/>
      <w:divBdr>
        <w:top w:val="none" w:sz="0" w:space="0" w:color="auto"/>
        <w:left w:val="none" w:sz="0" w:space="0" w:color="auto"/>
        <w:bottom w:val="none" w:sz="0" w:space="0" w:color="auto"/>
        <w:right w:val="none" w:sz="0" w:space="0" w:color="auto"/>
      </w:divBdr>
    </w:div>
    <w:div w:id="1338456964">
      <w:bodyDiv w:val="1"/>
      <w:marLeft w:val="0"/>
      <w:marRight w:val="0"/>
      <w:marTop w:val="0"/>
      <w:marBottom w:val="0"/>
      <w:divBdr>
        <w:top w:val="none" w:sz="0" w:space="0" w:color="auto"/>
        <w:left w:val="none" w:sz="0" w:space="0" w:color="auto"/>
        <w:bottom w:val="none" w:sz="0" w:space="0" w:color="auto"/>
        <w:right w:val="none" w:sz="0" w:space="0" w:color="auto"/>
      </w:divBdr>
    </w:div>
    <w:div w:id="1338653894">
      <w:bodyDiv w:val="1"/>
      <w:marLeft w:val="0"/>
      <w:marRight w:val="0"/>
      <w:marTop w:val="0"/>
      <w:marBottom w:val="0"/>
      <w:divBdr>
        <w:top w:val="none" w:sz="0" w:space="0" w:color="auto"/>
        <w:left w:val="none" w:sz="0" w:space="0" w:color="auto"/>
        <w:bottom w:val="none" w:sz="0" w:space="0" w:color="auto"/>
        <w:right w:val="none" w:sz="0" w:space="0" w:color="auto"/>
      </w:divBdr>
    </w:div>
    <w:div w:id="1338731844">
      <w:bodyDiv w:val="1"/>
      <w:marLeft w:val="0"/>
      <w:marRight w:val="0"/>
      <w:marTop w:val="0"/>
      <w:marBottom w:val="0"/>
      <w:divBdr>
        <w:top w:val="none" w:sz="0" w:space="0" w:color="auto"/>
        <w:left w:val="none" w:sz="0" w:space="0" w:color="auto"/>
        <w:bottom w:val="none" w:sz="0" w:space="0" w:color="auto"/>
        <w:right w:val="none" w:sz="0" w:space="0" w:color="auto"/>
      </w:divBdr>
    </w:div>
    <w:div w:id="1338776654">
      <w:bodyDiv w:val="1"/>
      <w:marLeft w:val="0"/>
      <w:marRight w:val="0"/>
      <w:marTop w:val="0"/>
      <w:marBottom w:val="0"/>
      <w:divBdr>
        <w:top w:val="none" w:sz="0" w:space="0" w:color="auto"/>
        <w:left w:val="none" w:sz="0" w:space="0" w:color="auto"/>
        <w:bottom w:val="none" w:sz="0" w:space="0" w:color="auto"/>
        <w:right w:val="none" w:sz="0" w:space="0" w:color="auto"/>
      </w:divBdr>
    </w:div>
    <w:div w:id="1339044399">
      <w:bodyDiv w:val="1"/>
      <w:marLeft w:val="0"/>
      <w:marRight w:val="0"/>
      <w:marTop w:val="0"/>
      <w:marBottom w:val="0"/>
      <w:divBdr>
        <w:top w:val="none" w:sz="0" w:space="0" w:color="auto"/>
        <w:left w:val="none" w:sz="0" w:space="0" w:color="auto"/>
        <w:bottom w:val="none" w:sz="0" w:space="0" w:color="auto"/>
        <w:right w:val="none" w:sz="0" w:space="0" w:color="auto"/>
      </w:divBdr>
    </w:div>
    <w:div w:id="1339188824">
      <w:bodyDiv w:val="1"/>
      <w:marLeft w:val="0"/>
      <w:marRight w:val="0"/>
      <w:marTop w:val="0"/>
      <w:marBottom w:val="0"/>
      <w:divBdr>
        <w:top w:val="none" w:sz="0" w:space="0" w:color="auto"/>
        <w:left w:val="none" w:sz="0" w:space="0" w:color="auto"/>
        <w:bottom w:val="none" w:sz="0" w:space="0" w:color="auto"/>
        <w:right w:val="none" w:sz="0" w:space="0" w:color="auto"/>
      </w:divBdr>
    </w:div>
    <w:div w:id="1339231764">
      <w:bodyDiv w:val="1"/>
      <w:marLeft w:val="0"/>
      <w:marRight w:val="0"/>
      <w:marTop w:val="0"/>
      <w:marBottom w:val="0"/>
      <w:divBdr>
        <w:top w:val="none" w:sz="0" w:space="0" w:color="auto"/>
        <w:left w:val="none" w:sz="0" w:space="0" w:color="auto"/>
        <w:bottom w:val="none" w:sz="0" w:space="0" w:color="auto"/>
        <w:right w:val="none" w:sz="0" w:space="0" w:color="auto"/>
      </w:divBdr>
    </w:div>
    <w:div w:id="1339842917">
      <w:bodyDiv w:val="1"/>
      <w:marLeft w:val="0"/>
      <w:marRight w:val="0"/>
      <w:marTop w:val="0"/>
      <w:marBottom w:val="0"/>
      <w:divBdr>
        <w:top w:val="none" w:sz="0" w:space="0" w:color="auto"/>
        <w:left w:val="none" w:sz="0" w:space="0" w:color="auto"/>
        <w:bottom w:val="none" w:sz="0" w:space="0" w:color="auto"/>
        <w:right w:val="none" w:sz="0" w:space="0" w:color="auto"/>
      </w:divBdr>
    </w:div>
    <w:div w:id="1340086566">
      <w:bodyDiv w:val="1"/>
      <w:marLeft w:val="0"/>
      <w:marRight w:val="0"/>
      <w:marTop w:val="0"/>
      <w:marBottom w:val="0"/>
      <w:divBdr>
        <w:top w:val="none" w:sz="0" w:space="0" w:color="auto"/>
        <w:left w:val="none" w:sz="0" w:space="0" w:color="auto"/>
        <w:bottom w:val="none" w:sz="0" w:space="0" w:color="auto"/>
        <w:right w:val="none" w:sz="0" w:space="0" w:color="auto"/>
      </w:divBdr>
    </w:div>
    <w:div w:id="1340156593">
      <w:bodyDiv w:val="1"/>
      <w:marLeft w:val="0"/>
      <w:marRight w:val="0"/>
      <w:marTop w:val="0"/>
      <w:marBottom w:val="0"/>
      <w:divBdr>
        <w:top w:val="none" w:sz="0" w:space="0" w:color="auto"/>
        <w:left w:val="none" w:sz="0" w:space="0" w:color="auto"/>
        <w:bottom w:val="none" w:sz="0" w:space="0" w:color="auto"/>
        <w:right w:val="none" w:sz="0" w:space="0" w:color="auto"/>
      </w:divBdr>
    </w:div>
    <w:div w:id="1340281017">
      <w:bodyDiv w:val="1"/>
      <w:marLeft w:val="0"/>
      <w:marRight w:val="0"/>
      <w:marTop w:val="0"/>
      <w:marBottom w:val="0"/>
      <w:divBdr>
        <w:top w:val="none" w:sz="0" w:space="0" w:color="auto"/>
        <w:left w:val="none" w:sz="0" w:space="0" w:color="auto"/>
        <w:bottom w:val="none" w:sz="0" w:space="0" w:color="auto"/>
        <w:right w:val="none" w:sz="0" w:space="0" w:color="auto"/>
      </w:divBdr>
    </w:div>
    <w:div w:id="1340354465">
      <w:bodyDiv w:val="1"/>
      <w:marLeft w:val="0"/>
      <w:marRight w:val="0"/>
      <w:marTop w:val="0"/>
      <w:marBottom w:val="0"/>
      <w:divBdr>
        <w:top w:val="none" w:sz="0" w:space="0" w:color="auto"/>
        <w:left w:val="none" w:sz="0" w:space="0" w:color="auto"/>
        <w:bottom w:val="none" w:sz="0" w:space="0" w:color="auto"/>
        <w:right w:val="none" w:sz="0" w:space="0" w:color="auto"/>
      </w:divBdr>
    </w:div>
    <w:div w:id="1340427781">
      <w:bodyDiv w:val="1"/>
      <w:marLeft w:val="0"/>
      <w:marRight w:val="0"/>
      <w:marTop w:val="0"/>
      <w:marBottom w:val="0"/>
      <w:divBdr>
        <w:top w:val="none" w:sz="0" w:space="0" w:color="auto"/>
        <w:left w:val="none" w:sz="0" w:space="0" w:color="auto"/>
        <w:bottom w:val="none" w:sz="0" w:space="0" w:color="auto"/>
        <w:right w:val="none" w:sz="0" w:space="0" w:color="auto"/>
      </w:divBdr>
    </w:div>
    <w:div w:id="1340502980">
      <w:bodyDiv w:val="1"/>
      <w:marLeft w:val="0"/>
      <w:marRight w:val="0"/>
      <w:marTop w:val="0"/>
      <w:marBottom w:val="0"/>
      <w:divBdr>
        <w:top w:val="none" w:sz="0" w:space="0" w:color="auto"/>
        <w:left w:val="none" w:sz="0" w:space="0" w:color="auto"/>
        <w:bottom w:val="none" w:sz="0" w:space="0" w:color="auto"/>
        <w:right w:val="none" w:sz="0" w:space="0" w:color="auto"/>
      </w:divBdr>
    </w:div>
    <w:div w:id="1340691280">
      <w:bodyDiv w:val="1"/>
      <w:marLeft w:val="0"/>
      <w:marRight w:val="0"/>
      <w:marTop w:val="0"/>
      <w:marBottom w:val="0"/>
      <w:divBdr>
        <w:top w:val="none" w:sz="0" w:space="0" w:color="auto"/>
        <w:left w:val="none" w:sz="0" w:space="0" w:color="auto"/>
        <w:bottom w:val="none" w:sz="0" w:space="0" w:color="auto"/>
        <w:right w:val="none" w:sz="0" w:space="0" w:color="auto"/>
      </w:divBdr>
    </w:div>
    <w:div w:id="1340889945">
      <w:bodyDiv w:val="1"/>
      <w:marLeft w:val="0"/>
      <w:marRight w:val="0"/>
      <w:marTop w:val="0"/>
      <w:marBottom w:val="0"/>
      <w:divBdr>
        <w:top w:val="none" w:sz="0" w:space="0" w:color="auto"/>
        <w:left w:val="none" w:sz="0" w:space="0" w:color="auto"/>
        <w:bottom w:val="none" w:sz="0" w:space="0" w:color="auto"/>
        <w:right w:val="none" w:sz="0" w:space="0" w:color="auto"/>
      </w:divBdr>
    </w:div>
    <w:div w:id="1341006436">
      <w:bodyDiv w:val="1"/>
      <w:marLeft w:val="0"/>
      <w:marRight w:val="0"/>
      <w:marTop w:val="0"/>
      <w:marBottom w:val="0"/>
      <w:divBdr>
        <w:top w:val="none" w:sz="0" w:space="0" w:color="auto"/>
        <w:left w:val="none" w:sz="0" w:space="0" w:color="auto"/>
        <w:bottom w:val="none" w:sz="0" w:space="0" w:color="auto"/>
        <w:right w:val="none" w:sz="0" w:space="0" w:color="auto"/>
      </w:divBdr>
    </w:div>
    <w:div w:id="1341154145">
      <w:bodyDiv w:val="1"/>
      <w:marLeft w:val="0"/>
      <w:marRight w:val="0"/>
      <w:marTop w:val="0"/>
      <w:marBottom w:val="0"/>
      <w:divBdr>
        <w:top w:val="none" w:sz="0" w:space="0" w:color="auto"/>
        <w:left w:val="none" w:sz="0" w:space="0" w:color="auto"/>
        <w:bottom w:val="none" w:sz="0" w:space="0" w:color="auto"/>
        <w:right w:val="none" w:sz="0" w:space="0" w:color="auto"/>
      </w:divBdr>
    </w:div>
    <w:div w:id="1341662696">
      <w:bodyDiv w:val="1"/>
      <w:marLeft w:val="0"/>
      <w:marRight w:val="0"/>
      <w:marTop w:val="0"/>
      <w:marBottom w:val="0"/>
      <w:divBdr>
        <w:top w:val="none" w:sz="0" w:space="0" w:color="auto"/>
        <w:left w:val="none" w:sz="0" w:space="0" w:color="auto"/>
        <w:bottom w:val="none" w:sz="0" w:space="0" w:color="auto"/>
        <w:right w:val="none" w:sz="0" w:space="0" w:color="auto"/>
      </w:divBdr>
    </w:div>
    <w:div w:id="1341665188">
      <w:bodyDiv w:val="1"/>
      <w:marLeft w:val="0"/>
      <w:marRight w:val="0"/>
      <w:marTop w:val="0"/>
      <w:marBottom w:val="0"/>
      <w:divBdr>
        <w:top w:val="none" w:sz="0" w:space="0" w:color="auto"/>
        <w:left w:val="none" w:sz="0" w:space="0" w:color="auto"/>
        <w:bottom w:val="none" w:sz="0" w:space="0" w:color="auto"/>
        <w:right w:val="none" w:sz="0" w:space="0" w:color="auto"/>
      </w:divBdr>
      <w:divsChild>
        <w:div w:id="70781059">
          <w:marLeft w:val="480"/>
          <w:marRight w:val="0"/>
          <w:marTop w:val="0"/>
          <w:marBottom w:val="0"/>
          <w:divBdr>
            <w:top w:val="none" w:sz="0" w:space="0" w:color="auto"/>
            <w:left w:val="none" w:sz="0" w:space="0" w:color="auto"/>
            <w:bottom w:val="none" w:sz="0" w:space="0" w:color="auto"/>
            <w:right w:val="none" w:sz="0" w:space="0" w:color="auto"/>
          </w:divBdr>
        </w:div>
        <w:div w:id="1868639633">
          <w:marLeft w:val="480"/>
          <w:marRight w:val="0"/>
          <w:marTop w:val="0"/>
          <w:marBottom w:val="0"/>
          <w:divBdr>
            <w:top w:val="none" w:sz="0" w:space="0" w:color="auto"/>
            <w:left w:val="none" w:sz="0" w:space="0" w:color="auto"/>
            <w:bottom w:val="none" w:sz="0" w:space="0" w:color="auto"/>
            <w:right w:val="none" w:sz="0" w:space="0" w:color="auto"/>
          </w:divBdr>
        </w:div>
        <w:div w:id="217283997">
          <w:marLeft w:val="480"/>
          <w:marRight w:val="0"/>
          <w:marTop w:val="0"/>
          <w:marBottom w:val="0"/>
          <w:divBdr>
            <w:top w:val="none" w:sz="0" w:space="0" w:color="auto"/>
            <w:left w:val="none" w:sz="0" w:space="0" w:color="auto"/>
            <w:bottom w:val="none" w:sz="0" w:space="0" w:color="auto"/>
            <w:right w:val="none" w:sz="0" w:space="0" w:color="auto"/>
          </w:divBdr>
        </w:div>
        <w:div w:id="1094088078">
          <w:marLeft w:val="480"/>
          <w:marRight w:val="0"/>
          <w:marTop w:val="0"/>
          <w:marBottom w:val="0"/>
          <w:divBdr>
            <w:top w:val="none" w:sz="0" w:space="0" w:color="auto"/>
            <w:left w:val="none" w:sz="0" w:space="0" w:color="auto"/>
            <w:bottom w:val="none" w:sz="0" w:space="0" w:color="auto"/>
            <w:right w:val="none" w:sz="0" w:space="0" w:color="auto"/>
          </w:divBdr>
        </w:div>
        <w:div w:id="1544831250">
          <w:marLeft w:val="480"/>
          <w:marRight w:val="0"/>
          <w:marTop w:val="0"/>
          <w:marBottom w:val="0"/>
          <w:divBdr>
            <w:top w:val="none" w:sz="0" w:space="0" w:color="auto"/>
            <w:left w:val="none" w:sz="0" w:space="0" w:color="auto"/>
            <w:bottom w:val="none" w:sz="0" w:space="0" w:color="auto"/>
            <w:right w:val="none" w:sz="0" w:space="0" w:color="auto"/>
          </w:divBdr>
        </w:div>
        <w:div w:id="2067099702">
          <w:marLeft w:val="480"/>
          <w:marRight w:val="0"/>
          <w:marTop w:val="0"/>
          <w:marBottom w:val="0"/>
          <w:divBdr>
            <w:top w:val="none" w:sz="0" w:space="0" w:color="auto"/>
            <w:left w:val="none" w:sz="0" w:space="0" w:color="auto"/>
            <w:bottom w:val="none" w:sz="0" w:space="0" w:color="auto"/>
            <w:right w:val="none" w:sz="0" w:space="0" w:color="auto"/>
          </w:divBdr>
        </w:div>
        <w:div w:id="1727997064">
          <w:marLeft w:val="480"/>
          <w:marRight w:val="0"/>
          <w:marTop w:val="0"/>
          <w:marBottom w:val="0"/>
          <w:divBdr>
            <w:top w:val="none" w:sz="0" w:space="0" w:color="auto"/>
            <w:left w:val="none" w:sz="0" w:space="0" w:color="auto"/>
            <w:bottom w:val="none" w:sz="0" w:space="0" w:color="auto"/>
            <w:right w:val="none" w:sz="0" w:space="0" w:color="auto"/>
          </w:divBdr>
        </w:div>
        <w:div w:id="670455069">
          <w:marLeft w:val="480"/>
          <w:marRight w:val="0"/>
          <w:marTop w:val="0"/>
          <w:marBottom w:val="0"/>
          <w:divBdr>
            <w:top w:val="none" w:sz="0" w:space="0" w:color="auto"/>
            <w:left w:val="none" w:sz="0" w:space="0" w:color="auto"/>
            <w:bottom w:val="none" w:sz="0" w:space="0" w:color="auto"/>
            <w:right w:val="none" w:sz="0" w:space="0" w:color="auto"/>
          </w:divBdr>
        </w:div>
        <w:div w:id="1070885939">
          <w:marLeft w:val="480"/>
          <w:marRight w:val="0"/>
          <w:marTop w:val="0"/>
          <w:marBottom w:val="0"/>
          <w:divBdr>
            <w:top w:val="none" w:sz="0" w:space="0" w:color="auto"/>
            <w:left w:val="none" w:sz="0" w:space="0" w:color="auto"/>
            <w:bottom w:val="none" w:sz="0" w:space="0" w:color="auto"/>
            <w:right w:val="none" w:sz="0" w:space="0" w:color="auto"/>
          </w:divBdr>
        </w:div>
        <w:div w:id="730814739">
          <w:marLeft w:val="480"/>
          <w:marRight w:val="0"/>
          <w:marTop w:val="0"/>
          <w:marBottom w:val="0"/>
          <w:divBdr>
            <w:top w:val="none" w:sz="0" w:space="0" w:color="auto"/>
            <w:left w:val="none" w:sz="0" w:space="0" w:color="auto"/>
            <w:bottom w:val="none" w:sz="0" w:space="0" w:color="auto"/>
            <w:right w:val="none" w:sz="0" w:space="0" w:color="auto"/>
          </w:divBdr>
        </w:div>
        <w:div w:id="1680892894">
          <w:marLeft w:val="480"/>
          <w:marRight w:val="0"/>
          <w:marTop w:val="0"/>
          <w:marBottom w:val="0"/>
          <w:divBdr>
            <w:top w:val="none" w:sz="0" w:space="0" w:color="auto"/>
            <w:left w:val="none" w:sz="0" w:space="0" w:color="auto"/>
            <w:bottom w:val="none" w:sz="0" w:space="0" w:color="auto"/>
            <w:right w:val="none" w:sz="0" w:space="0" w:color="auto"/>
          </w:divBdr>
        </w:div>
        <w:div w:id="470906994">
          <w:marLeft w:val="480"/>
          <w:marRight w:val="0"/>
          <w:marTop w:val="0"/>
          <w:marBottom w:val="0"/>
          <w:divBdr>
            <w:top w:val="none" w:sz="0" w:space="0" w:color="auto"/>
            <w:left w:val="none" w:sz="0" w:space="0" w:color="auto"/>
            <w:bottom w:val="none" w:sz="0" w:space="0" w:color="auto"/>
            <w:right w:val="none" w:sz="0" w:space="0" w:color="auto"/>
          </w:divBdr>
        </w:div>
        <w:div w:id="849874916">
          <w:marLeft w:val="480"/>
          <w:marRight w:val="0"/>
          <w:marTop w:val="0"/>
          <w:marBottom w:val="0"/>
          <w:divBdr>
            <w:top w:val="none" w:sz="0" w:space="0" w:color="auto"/>
            <w:left w:val="none" w:sz="0" w:space="0" w:color="auto"/>
            <w:bottom w:val="none" w:sz="0" w:space="0" w:color="auto"/>
            <w:right w:val="none" w:sz="0" w:space="0" w:color="auto"/>
          </w:divBdr>
        </w:div>
        <w:div w:id="675570462">
          <w:marLeft w:val="480"/>
          <w:marRight w:val="0"/>
          <w:marTop w:val="0"/>
          <w:marBottom w:val="0"/>
          <w:divBdr>
            <w:top w:val="none" w:sz="0" w:space="0" w:color="auto"/>
            <w:left w:val="none" w:sz="0" w:space="0" w:color="auto"/>
            <w:bottom w:val="none" w:sz="0" w:space="0" w:color="auto"/>
            <w:right w:val="none" w:sz="0" w:space="0" w:color="auto"/>
          </w:divBdr>
        </w:div>
        <w:div w:id="1890721783">
          <w:marLeft w:val="480"/>
          <w:marRight w:val="0"/>
          <w:marTop w:val="0"/>
          <w:marBottom w:val="0"/>
          <w:divBdr>
            <w:top w:val="none" w:sz="0" w:space="0" w:color="auto"/>
            <w:left w:val="none" w:sz="0" w:space="0" w:color="auto"/>
            <w:bottom w:val="none" w:sz="0" w:space="0" w:color="auto"/>
            <w:right w:val="none" w:sz="0" w:space="0" w:color="auto"/>
          </w:divBdr>
        </w:div>
        <w:div w:id="48694109">
          <w:marLeft w:val="480"/>
          <w:marRight w:val="0"/>
          <w:marTop w:val="0"/>
          <w:marBottom w:val="0"/>
          <w:divBdr>
            <w:top w:val="none" w:sz="0" w:space="0" w:color="auto"/>
            <w:left w:val="none" w:sz="0" w:space="0" w:color="auto"/>
            <w:bottom w:val="none" w:sz="0" w:space="0" w:color="auto"/>
            <w:right w:val="none" w:sz="0" w:space="0" w:color="auto"/>
          </w:divBdr>
        </w:div>
        <w:div w:id="205797703">
          <w:marLeft w:val="480"/>
          <w:marRight w:val="0"/>
          <w:marTop w:val="0"/>
          <w:marBottom w:val="0"/>
          <w:divBdr>
            <w:top w:val="none" w:sz="0" w:space="0" w:color="auto"/>
            <w:left w:val="none" w:sz="0" w:space="0" w:color="auto"/>
            <w:bottom w:val="none" w:sz="0" w:space="0" w:color="auto"/>
            <w:right w:val="none" w:sz="0" w:space="0" w:color="auto"/>
          </w:divBdr>
        </w:div>
        <w:div w:id="890917587">
          <w:marLeft w:val="480"/>
          <w:marRight w:val="0"/>
          <w:marTop w:val="0"/>
          <w:marBottom w:val="0"/>
          <w:divBdr>
            <w:top w:val="none" w:sz="0" w:space="0" w:color="auto"/>
            <w:left w:val="none" w:sz="0" w:space="0" w:color="auto"/>
            <w:bottom w:val="none" w:sz="0" w:space="0" w:color="auto"/>
            <w:right w:val="none" w:sz="0" w:space="0" w:color="auto"/>
          </w:divBdr>
        </w:div>
        <w:div w:id="326711500">
          <w:marLeft w:val="480"/>
          <w:marRight w:val="0"/>
          <w:marTop w:val="0"/>
          <w:marBottom w:val="0"/>
          <w:divBdr>
            <w:top w:val="none" w:sz="0" w:space="0" w:color="auto"/>
            <w:left w:val="none" w:sz="0" w:space="0" w:color="auto"/>
            <w:bottom w:val="none" w:sz="0" w:space="0" w:color="auto"/>
            <w:right w:val="none" w:sz="0" w:space="0" w:color="auto"/>
          </w:divBdr>
        </w:div>
        <w:div w:id="1029600414">
          <w:marLeft w:val="480"/>
          <w:marRight w:val="0"/>
          <w:marTop w:val="0"/>
          <w:marBottom w:val="0"/>
          <w:divBdr>
            <w:top w:val="none" w:sz="0" w:space="0" w:color="auto"/>
            <w:left w:val="none" w:sz="0" w:space="0" w:color="auto"/>
            <w:bottom w:val="none" w:sz="0" w:space="0" w:color="auto"/>
            <w:right w:val="none" w:sz="0" w:space="0" w:color="auto"/>
          </w:divBdr>
        </w:div>
        <w:div w:id="831798595">
          <w:marLeft w:val="480"/>
          <w:marRight w:val="0"/>
          <w:marTop w:val="0"/>
          <w:marBottom w:val="0"/>
          <w:divBdr>
            <w:top w:val="none" w:sz="0" w:space="0" w:color="auto"/>
            <w:left w:val="none" w:sz="0" w:space="0" w:color="auto"/>
            <w:bottom w:val="none" w:sz="0" w:space="0" w:color="auto"/>
            <w:right w:val="none" w:sz="0" w:space="0" w:color="auto"/>
          </w:divBdr>
        </w:div>
        <w:div w:id="378745290">
          <w:marLeft w:val="480"/>
          <w:marRight w:val="0"/>
          <w:marTop w:val="0"/>
          <w:marBottom w:val="0"/>
          <w:divBdr>
            <w:top w:val="none" w:sz="0" w:space="0" w:color="auto"/>
            <w:left w:val="none" w:sz="0" w:space="0" w:color="auto"/>
            <w:bottom w:val="none" w:sz="0" w:space="0" w:color="auto"/>
            <w:right w:val="none" w:sz="0" w:space="0" w:color="auto"/>
          </w:divBdr>
        </w:div>
        <w:div w:id="1189871814">
          <w:marLeft w:val="480"/>
          <w:marRight w:val="0"/>
          <w:marTop w:val="0"/>
          <w:marBottom w:val="0"/>
          <w:divBdr>
            <w:top w:val="none" w:sz="0" w:space="0" w:color="auto"/>
            <w:left w:val="none" w:sz="0" w:space="0" w:color="auto"/>
            <w:bottom w:val="none" w:sz="0" w:space="0" w:color="auto"/>
            <w:right w:val="none" w:sz="0" w:space="0" w:color="auto"/>
          </w:divBdr>
        </w:div>
        <w:div w:id="289089188">
          <w:marLeft w:val="480"/>
          <w:marRight w:val="0"/>
          <w:marTop w:val="0"/>
          <w:marBottom w:val="0"/>
          <w:divBdr>
            <w:top w:val="none" w:sz="0" w:space="0" w:color="auto"/>
            <w:left w:val="none" w:sz="0" w:space="0" w:color="auto"/>
            <w:bottom w:val="none" w:sz="0" w:space="0" w:color="auto"/>
            <w:right w:val="none" w:sz="0" w:space="0" w:color="auto"/>
          </w:divBdr>
        </w:div>
        <w:div w:id="542670726">
          <w:marLeft w:val="480"/>
          <w:marRight w:val="0"/>
          <w:marTop w:val="0"/>
          <w:marBottom w:val="0"/>
          <w:divBdr>
            <w:top w:val="none" w:sz="0" w:space="0" w:color="auto"/>
            <w:left w:val="none" w:sz="0" w:space="0" w:color="auto"/>
            <w:bottom w:val="none" w:sz="0" w:space="0" w:color="auto"/>
            <w:right w:val="none" w:sz="0" w:space="0" w:color="auto"/>
          </w:divBdr>
        </w:div>
        <w:div w:id="2122454256">
          <w:marLeft w:val="480"/>
          <w:marRight w:val="0"/>
          <w:marTop w:val="0"/>
          <w:marBottom w:val="0"/>
          <w:divBdr>
            <w:top w:val="none" w:sz="0" w:space="0" w:color="auto"/>
            <w:left w:val="none" w:sz="0" w:space="0" w:color="auto"/>
            <w:bottom w:val="none" w:sz="0" w:space="0" w:color="auto"/>
            <w:right w:val="none" w:sz="0" w:space="0" w:color="auto"/>
          </w:divBdr>
        </w:div>
        <w:div w:id="1407917786">
          <w:marLeft w:val="480"/>
          <w:marRight w:val="0"/>
          <w:marTop w:val="0"/>
          <w:marBottom w:val="0"/>
          <w:divBdr>
            <w:top w:val="none" w:sz="0" w:space="0" w:color="auto"/>
            <w:left w:val="none" w:sz="0" w:space="0" w:color="auto"/>
            <w:bottom w:val="none" w:sz="0" w:space="0" w:color="auto"/>
            <w:right w:val="none" w:sz="0" w:space="0" w:color="auto"/>
          </w:divBdr>
        </w:div>
        <w:div w:id="409233441">
          <w:marLeft w:val="480"/>
          <w:marRight w:val="0"/>
          <w:marTop w:val="0"/>
          <w:marBottom w:val="0"/>
          <w:divBdr>
            <w:top w:val="none" w:sz="0" w:space="0" w:color="auto"/>
            <w:left w:val="none" w:sz="0" w:space="0" w:color="auto"/>
            <w:bottom w:val="none" w:sz="0" w:space="0" w:color="auto"/>
            <w:right w:val="none" w:sz="0" w:space="0" w:color="auto"/>
          </w:divBdr>
        </w:div>
        <w:div w:id="459037802">
          <w:marLeft w:val="480"/>
          <w:marRight w:val="0"/>
          <w:marTop w:val="0"/>
          <w:marBottom w:val="0"/>
          <w:divBdr>
            <w:top w:val="none" w:sz="0" w:space="0" w:color="auto"/>
            <w:left w:val="none" w:sz="0" w:space="0" w:color="auto"/>
            <w:bottom w:val="none" w:sz="0" w:space="0" w:color="auto"/>
            <w:right w:val="none" w:sz="0" w:space="0" w:color="auto"/>
          </w:divBdr>
        </w:div>
        <w:div w:id="2080319008">
          <w:marLeft w:val="480"/>
          <w:marRight w:val="0"/>
          <w:marTop w:val="0"/>
          <w:marBottom w:val="0"/>
          <w:divBdr>
            <w:top w:val="none" w:sz="0" w:space="0" w:color="auto"/>
            <w:left w:val="none" w:sz="0" w:space="0" w:color="auto"/>
            <w:bottom w:val="none" w:sz="0" w:space="0" w:color="auto"/>
            <w:right w:val="none" w:sz="0" w:space="0" w:color="auto"/>
          </w:divBdr>
        </w:div>
        <w:div w:id="850527397">
          <w:marLeft w:val="480"/>
          <w:marRight w:val="0"/>
          <w:marTop w:val="0"/>
          <w:marBottom w:val="0"/>
          <w:divBdr>
            <w:top w:val="none" w:sz="0" w:space="0" w:color="auto"/>
            <w:left w:val="none" w:sz="0" w:space="0" w:color="auto"/>
            <w:bottom w:val="none" w:sz="0" w:space="0" w:color="auto"/>
            <w:right w:val="none" w:sz="0" w:space="0" w:color="auto"/>
          </w:divBdr>
        </w:div>
        <w:div w:id="185801221">
          <w:marLeft w:val="480"/>
          <w:marRight w:val="0"/>
          <w:marTop w:val="0"/>
          <w:marBottom w:val="0"/>
          <w:divBdr>
            <w:top w:val="none" w:sz="0" w:space="0" w:color="auto"/>
            <w:left w:val="none" w:sz="0" w:space="0" w:color="auto"/>
            <w:bottom w:val="none" w:sz="0" w:space="0" w:color="auto"/>
            <w:right w:val="none" w:sz="0" w:space="0" w:color="auto"/>
          </w:divBdr>
        </w:div>
        <w:div w:id="828406558">
          <w:marLeft w:val="480"/>
          <w:marRight w:val="0"/>
          <w:marTop w:val="0"/>
          <w:marBottom w:val="0"/>
          <w:divBdr>
            <w:top w:val="none" w:sz="0" w:space="0" w:color="auto"/>
            <w:left w:val="none" w:sz="0" w:space="0" w:color="auto"/>
            <w:bottom w:val="none" w:sz="0" w:space="0" w:color="auto"/>
            <w:right w:val="none" w:sz="0" w:space="0" w:color="auto"/>
          </w:divBdr>
        </w:div>
        <w:div w:id="1254317234">
          <w:marLeft w:val="480"/>
          <w:marRight w:val="0"/>
          <w:marTop w:val="0"/>
          <w:marBottom w:val="0"/>
          <w:divBdr>
            <w:top w:val="none" w:sz="0" w:space="0" w:color="auto"/>
            <w:left w:val="none" w:sz="0" w:space="0" w:color="auto"/>
            <w:bottom w:val="none" w:sz="0" w:space="0" w:color="auto"/>
            <w:right w:val="none" w:sz="0" w:space="0" w:color="auto"/>
          </w:divBdr>
        </w:div>
        <w:div w:id="1609661457">
          <w:marLeft w:val="480"/>
          <w:marRight w:val="0"/>
          <w:marTop w:val="0"/>
          <w:marBottom w:val="0"/>
          <w:divBdr>
            <w:top w:val="none" w:sz="0" w:space="0" w:color="auto"/>
            <w:left w:val="none" w:sz="0" w:space="0" w:color="auto"/>
            <w:bottom w:val="none" w:sz="0" w:space="0" w:color="auto"/>
            <w:right w:val="none" w:sz="0" w:space="0" w:color="auto"/>
          </w:divBdr>
        </w:div>
        <w:div w:id="1820032875">
          <w:marLeft w:val="480"/>
          <w:marRight w:val="0"/>
          <w:marTop w:val="0"/>
          <w:marBottom w:val="0"/>
          <w:divBdr>
            <w:top w:val="none" w:sz="0" w:space="0" w:color="auto"/>
            <w:left w:val="none" w:sz="0" w:space="0" w:color="auto"/>
            <w:bottom w:val="none" w:sz="0" w:space="0" w:color="auto"/>
            <w:right w:val="none" w:sz="0" w:space="0" w:color="auto"/>
          </w:divBdr>
        </w:div>
        <w:div w:id="1262033890">
          <w:marLeft w:val="480"/>
          <w:marRight w:val="0"/>
          <w:marTop w:val="0"/>
          <w:marBottom w:val="0"/>
          <w:divBdr>
            <w:top w:val="none" w:sz="0" w:space="0" w:color="auto"/>
            <w:left w:val="none" w:sz="0" w:space="0" w:color="auto"/>
            <w:bottom w:val="none" w:sz="0" w:space="0" w:color="auto"/>
            <w:right w:val="none" w:sz="0" w:space="0" w:color="auto"/>
          </w:divBdr>
        </w:div>
        <w:div w:id="1320693787">
          <w:marLeft w:val="480"/>
          <w:marRight w:val="0"/>
          <w:marTop w:val="0"/>
          <w:marBottom w:val="0"/>
          <w:divBdr>
            <w:top w:val="none" w:sz="0" w:space="0" w:color="auto"/>
            <w:left w:val="none" w:sz="0" w:space="0" w:color="auto"/>
            <w:bottom w:val="none" w:sz="0" w:space="0" w:color="auto"/>
            <w:right w:val="none" w:sz="0" w:space="0" w:color="auto"/>
          </w:divBdr>
        </w:div>
        <w:div w:id="30227712">
          <w:marLeft w:val="480"/>
          <w:marRight w:val="0"/>
          <w:marTop w:val="0"/>
          <w:marBottom w:val="0"/>
          <w:divBdr>
            <w:top w:val="none" w:sz="0" w:space="0" w:color="auto"/>
            <w:left w:val="none" w:sz="0" w:space="0" w:color="auto"/>
            <w:bottom w:val="none" w:sz="0" w:space="0" w:color="auto"/>
            <w:right w:val="none" w:sz="0" w:space="0" w:color="auto"/>
          </w:divBdr>
        </w:div>
        <w:div w:id="1189216831">
          <w:marLeft w:val="480"/>
          <w:marRight w:val="0"/>
          <w:marTop w:val="0"/>
          <w:marBottom w:val="0"/>
          <w:divBdr>
            <w:top w:val="none" w:sz="0" w:space="0" w:color="auto"/>
            <w:left w:val="none" w:sz="0" w:space="0" w:color="auto"/>
            <w:bottom w:val="none" w:sz="0" w:space="0" w:color="auto"/>
            <w:right w:val="none" w:sz="0" w:space="0" w:color="auto"/>
          </w:divBdr>
        </w:div>
      </w:divsChild>
    </w:div>
    <w:div w:id="1341851970">
      <w:bodyDiv w:val="1"/>
      <w:marLeft w:val="0"/>
      <w:marRight w:val="0"/>
      <w:marTop w:val="0"/>
      <w:marBottom w:val="0"/>
      <w:divBdr>
        <w:top w:val="none" w:sz="0" w:space="0" w:color="auto"/>
        <w:left w:val="none" w:sz="0" w:space="0" w:color="auto"/>
        <w:bottom w:val="none" w:sz="0" w:space="0" w:color="auto"/>
        <w:right w:val="none" w:sz="0" w:space="0" w:color="auto"/>
      </w:divBdr>
    </w:div>
    <w:div w:id="1341852101">
      <w:bodyDiv w:val="1"/>
      <w:marLeft w:val="0"/>
      <w:marRight w:val="0"/>
      <w:marTop w:val="0"/>
      <w:marBottom w:val="0"/>
      <w:divBdr>
        <w:top w:val="none" w:sz="0" w:space="0" w:color="auto"/>
        <w:left w:val="none" w:sz="0" w:space="0" w:color="auto"/>
        <w:bottom w:val="none" w:sz="0" w:space="0" w:color="auto"/>
        <w:right w:val="none" w:sz="0" w:space="0" w:color="auto"/>
      </w:divBdr>
    </w:div>
    <w:div w:id="1341859710">
      <w:bodyDiv w:val="1"/>
      <w:marLeft w:val="0"/>
      <w:marRight w:val="0"/>
      <w:marTop w:val="0"/>
      <w:marBottom w:val="0"/>
      <w:divBdr>
        <w:top w:val="none" w:sz="0" w:space="0" w:color="auto"/>
        <w:left w:val="none" w:sz="0" w:space="0" w:color="auto"/>
        <w:bottom w:val="none" w:sz="0" w:space="0" w:color="auto"/>
        <w:right w:val="none" w:sz="0" w:space="0" w:color="auto"/>
      </w:divBdr>
    </w:div>
    <w:div w:id="1342009977">
      <w:bodyDiv w:val="1"/>
      <w:marLeft w:val="0"/>
      <w:marRight w:val="0"/>
      <w:marTop w:val="0"/>
      <w:marBottom w:val="0"/>
      <w:divBdr>
        <w:top w:val="none" w:sz="0" w:space="0" w:color="auto"/>
        <w:left w:val="none" w:sz="0" w:space="0" w:color="auto"/>
        <w:bottom w:val="none" w:sz="0" w:space="0" w:color="auto"/>
        <w:right w:val="none" w:sz="0" w:space="0" w:color="auto"/>
      </w:divBdr>
      <w:divsChild>
        <w:div w:id="1210073942">
          <w:marLeft w:val="480"/>
          <w:marRight w:val="0"/>
          <w:marTop w:val="0"/>
          <w:marBottom w:val="0"/>
          <w:divBdr>
            <w:top w:val="none" w:sz="0" w:space="0" w:color="auto"/>
            <w:left w:val="none" w:sz="0" w:space="0" w:color="auto"/>
            <w:bottom w:val="none" w:sz="0" w:space="0" w:color="auto"/>
            <w:right w:val="none" w:sz="0" w:space="0" w:color="auto"/>
          </w:divBdr>
        </w:div>
        <w:div w:id="388725248">
          <w:marLeft w:val="480"/>
          <w:marRight w:val="0"/>
          <w:marTop w:val="0"/>
          <w:marBottom w:val="0"/>
          <w:divBdr>
            <w:top w:val="none" w:sz="0" w:space="0" w:color="auto"/>
            <w:left w:val="none" w:sz="0" w:space="0" w:color="auto"/>
            <w:bottom w:val="none" w:sz="0" w:space="0" w:color="auto"/>
            <w:right w:val="none" w:sz="0" w:space="0" w:color="auto"/>
          </w:divBdr>
        </w:div>
        <w:div w:id="706488917">
          <w:marLeft w:val="480"/>
          <w:marRight w:val="0"/>
          <w:marTop w:val="0"/>
          <w:marBottom w:val="0"/>
          <w:divBdr>
            <w:top w:val="none" w:sz="0" w:space="0" w:color="auto"/>
            <w:left w:val="none" w:sz="0" w:space="0" w:color="auto"/>
            <w:bottom w:val="none" w:sz="0" w:space="0" w:color="auto"/>
            <w:right w:val="none" w:sz="0" w:space="0" w:color="auto"/>
          </w:divBdr>
        </w:div>
        <w:div w:id="770468429">
          <w:marLeft w:val="480"/>
          <w:marRight w:val="0"/>
          <w:marTop w:val="0"/>
          <w:marBottom w:val="0"/>
          <w:divBdr>
            <w:top w:val="none" w:sz="0" w:space="0" w:color="auto"/>
            <w:left w:val="none" w:sz="0" w:space="0" w:color="auto"/>
            <w:bottom w:val="none" w:sz="0" w:space="0" w:color="auto"/>
            <w:right w:val="none" w:sz="0" w:space="0" w:color="auto"/>
          </w:divBdr>
        </w:div>
        <w:div w:id="163520655">
          <w:marLeft w:val="480"/>
          <w:marRight w:val="0"/>
          <w:marTop w:val="0"/>
          <w:marBottom w:val="0"/>
          <w:divBdr>
            <w:top w:val="none" w:sz="0" w:space="0" w:color="auto"/>
            <w:left w:val="none" w:sz="0" w:space="0" w:color="auto"/>
            <w:bottom w:val="none" w:sz="0" w:space="0" w:color="auto"/>
            <w:right w:val="none" w:sz="0" w:space="0" w:color="auto"/>
          </w:divBdr>
        </w:div>
        <w:div w:id="80611688">
          <w:marLeft w:val="480"/>
          <w:marRight w:val="0"/>
          <w:marTop w:val="0"/>
          <w:marBottom w:val="0"/>
          <w:divBdr>
            <w:top w:val="none" w:sz="0" w:space="0" w:color="auto"/>
            <w:left w:val="none" w:sz="0" w:space="0" w:color="auto"/>
            <w:bottom w:val="none" w:sz="0" w:space="0" w:color="auto"/>
            <w:right w:val="none" w:sz="0" w:space="0" w:color="auto"/>
          </w:divBdr>
        </w:div>
        <w:div w:id="200821455">
          <w:marLeft w:val="480"/>
          <w:marRight w:val="0"/>
          <w:marTop w:val="0"/>
          <w:marBottom w:val="0"/>
          <w:divBdr>
            <w:top w:val="none" w:sz="0" w:space="0" w:color="auto"/>
            <w:left w:val="none" w:sz="0" w:space="0" w:color="auto"/>
            <w:bottom w:val="none" w:sz="0" w:space="0" w:color="auto"/>
            <w:right w:val="none" w:sz="0" w:space="0" w:color="auto"/>
          </w:divBdr>
        </w:div>
        <w:div w:id="1717462280">
          <w:marLeft w:val="480"/>
          <w:marRight w:val="0"/>
          <w:marTop w:val="0"/>
          <w:marBottom w:val="0"/>
          <w:divBdr>
            <w:top w:val="none" w:sz="0" w:space="0" w:color="auto"/>
            <w:left w:val="none" w:sz="0" w:space="0" w:color="auto"/>
            <w:bottom w:val="none" w:sz="0" w:space="0" w:color="auto"/>
            <w:right w:val="none" w:sz="0" w:space="0" w:color="auto"/>
          </w:divBdr>
        </w:div>
        <w:div w:id="1851067174">
          <w:marLeft w:val="480"/>
          <w:marRight w:val="0"/>
          <w:marTop w:val="0"/>
          <w:marBottom w:val="0"/>
          <w:divBdr>
            <w:top w:val="none" w:sz="0" w:space="0" w:color="auto"/>
            <w:left w:val="none" w:sz="0" w:space="0" w:color="auto"/>
            <w:bottom w:val="none" w:sz="0" w:space="0" w:color="auto"/>
            <w:right w:val="none" w:sz="0" w:space="0" w:color="auto"/>
          </w:divBdr>
        </w:div>
        <w:div w:id="1905215351">
          <w:marLeft w:val="480"/>
          <w:marRight w:val="0"/>
          <w:marTop w:val="0"/>
          <w:marBottom w:val="0"/>
          <w:divBdr>
            <w:top w:val="none" w:sz="0" w:space="0" w:color="auto"/>
            <w:left w:val="none" w:sz="0" w:space="0" w:color="auto"/>
            <w:bottom w:val="none" w:sz="0" w:space="0" w:color="auto"/>
            <w:right w:val="none" w:sz="0" w:space="0" w:color="auto"/>
          </w:divBdr>
        </w:div>
        <w:div w:id="1132793117">
          <w:marLeft w:val="480"/>
          <w:marRight w:val="0"/>
          <w:marTop w:val="0"/>
          <w:marBottom w:val="0"/>
          <w:divBdr>
            <w:top w:val="none" w:sz="0" w:space="0" w:color="auto"/>
            <w:left w:val="none" w:sz="0" w:space="0" w:color="auto"/>
            <w:bottom w:val="none" w:sz="0" w:space="0" w:color="auto"/>
            <w:right w:val="none" w:sz="0" w:space="0" w:color="auto"/>
          </w:divBdr>
        </w:div>
        <w:div w:id="971518486">
          <w:marLeft w:val="480"/>
          <w:marRight w:val="0"/>
          <w:marTop w:val="0"/>
          <w:marBottom w:val="0"/>
          <w:divBdr>
            <w:top w:val="none" w:sz="0" w:space="0" w:color="auto"/>
            <w:left w:val="none" w:sz="0" w:space="0" w:color="auto"/>
            <w:bottom w:val="none" w:sz="0" w:space="0" w:color="auto"/>
            <w:right w:val="none" w:sz="0" w:space="0" w:color="auto"/>
          </w:divBdr>
        </w:div>
        <w:div w:id="2001613531">
          <w:marLeft w:val="480"/>
          <w:marRight w:val="0"/>
          <w:marTop w:val="0"/>
          <w:marBottom w:val="0"/>
          <w:divBdr>
            <w:top w:val="none" w:sz="0" w:space="0" w:color="auto"/>
            <w:left w:val="none" w:sz="0" w:space="0" w:color="auto"/>
            <w:bottom w:val="none" w:sz="0" w:space="0" w:color="auto"/>
            <w:right w:val="none" w:sz="0" w:space="0" w:color="auto"/>
          </w:divBdr>
        </w:div>
        <w:div w:id="845248129">
          <w:marLeft w:val="480"/>
          <w:marRight w:val="0"/>
          <w:marTop w:val="0"/>
          <w:marBottom w:val="0"/>
          <w:divBdr>
            <w:top w:val="none" w:sz="0" w:space="0" w:color="auto"/>
            <w:left w:val="none" w:sz="0" w:space="0" w:color="auto"/>
            <w:bottom w:val="none" w:sz="0" w:space="0" w:color="auto"/>
            <w:right w:val="none" w:sz="0" w:space="0" w:color="auto"/>
          </w:divBdr>
        </w:div>
        <w:div w:id="722559835">
          <w:marLeft w:val="480"/>
          <w:marRight w:val="0"/>
          <w:marTop w:val="0"/>
          <w:marBottom w:val="0"/>
          <w:divBdr>
            <w:top w:val="none" w:sz="0" w:space="0" w:color="auto"/>
            <w:left w:val="none" w:sz="0" w:space="0" w:color="auto"/>
            <w:bottom w:val="none" w:sz="0" w:space="0" w:color="auto"/>
            <w:right w:val="none" w:sz="0" w:space="0" w:color="auto"/>
          </w:divBdr>
        </w:div>
        <w:div w:id="66000572">
          <w:marLeft w:val="480"/>
          <w:marRight w:val="0"/>
          <w:marTop w:val="0"/>
          <w:marBottom w:val="0"/>
          <w:divBdr>
            <w:top w:val="none" w:sz="0" w:space="0" w:color="auto"/>
            <w:left w:val="none" w:sz="0" w:space="0" w:color="auto"/>
            <w:bottom w:val="none" w:sz="0" w:space="0" w:color="auto"/>
            <w:right w:val="none" w:sz="0" w:space="0" w:color="auto"/>
          </w:divBdr>
        </w:div>
        <w:div w:id="1994676345">
          <w:marLeft w:val="480"/>
          <w:marRight w:val="0"/>
          <w:marTop w:val="0"/>
          <w:marBottom w:val="0"/>
          <w:divBdr>
            <w:top w:val="none" w:sz="0" w:space="0" w:color="auto"/>
            <w:left w:val="none" w:sz="0" w:space="0" w:color="auto"/>
            <w:bottom w:val="none" w:sz="0" w:space="0" w:color="auto"/>
            <w:right w:val="none" w:sz="0" w:space="0" w:color="auto"/>
          </w:divBdr>
        </w:div>
        <w:div w:id="1190021498">
          <w:marLeft w:val="480"/>
          <w:marRight w:val="0"/>
          <w:marTop w:val="0"/>
          <w:marBottom w:val="0"/>
          <w:divBdr>
            <w:top w:val="none" w:sz="0" w:space="0" w:color="auto"/>
            <w:left w:val="none" w:sz="0" w:space="0" w:color="auto"/>
            <w:bottom w:val="none" w:sz="0" w:space="0" w:color="auto"/>
            <w:right w:val="none" w:sz="0" w:space="0" w:color="auto"/>
          </w:divBdr>
        </w:div>
        <w:div w:id="1258295339">
          <w:marLeft w:val="480"/>
          <w:marRight w:val="0"/>
          <w:marTop w:val="0"/>
          <w:marBottom w:val="0"/>
          <w:divBdr>
            <w:top w:val="none" w:sz="0" w:space="0" w:color="auto"/>
            <w:left w:val="none" w:sz="0" w:space="0" w:color="auto"/>
            <w:bottom w:val="none" w:sz="0" w:space="0" w:color="auto"/>
            <w:right w:val="none" w:sz="0" w:space="0" w:color="auto"/>
          </w:divBdr>
        </w:div>
        <w:div w:id="1790128938">
          <w:marLeft w:val="480"/>
          <w:marRight w:val="0"/>
          <w:marTop w:val="0"/>
          <w:marBottom w:val="0"/>
          <w:divBdr>
            <w:top w:val="none" w:sz="0" w:space="0" w:color="auto"/>
            <w:left w:val="none" w:sz="0" w:space="0" w:color="auto"/>
            <w:bottom w:val="none" w:sz="0" w:space="0" w:color="auto"/>
            <w:right w:val="none" w:sz="0" w:space="0" w:color="auto"/>
          </w:divBdr>
        </w:div>
        <w:div w:id="1868177068">
          <w:marLeft w:val="480"/>
          <w:marRight w:val="0"/>
          <w:marTop w:val="0"/>
          <w:marBottom w:val="0"/>
          <w:divBdr>
            <w:top w:val="none" w:sz="0" w:space="0" w:color="auto"/>
            <w:left w:val="none" w:sz="0" w:space="0" w:color="auto"/>
            <w:bottom w:val="none" w:sz="0" w:space="0" w:color="auto"/>
            <w:right w:val="none" w:sz="0" w:space="0" w:color="auto"/>
          </w:divBdr>
        </w:div>
        <w:div w:id="1945265906">
          <w:marLeft w:val="480"/>
          <w:marRight w:val="0"/>
          <w:marTop w:val="0"/>
          <w:marBottom w:val="0"/>
          <w:divBdr>
            <w:top w:val="none" w:sz="0" w:space="0" w:color="auto"/>
            <w:left w:val="none" w:sz="0" w:space="0" w:color="auto"/>
            <w:bottom w:val="none" w:sz="0" w:space="0" w:color="auto"/>
            <w:right w:val="none" w:sz="0" w:space="0" w:color="auto"/>
          </w:divBdr>
        </w:div>
        <w:div w:id="388068477">
          <w:marLeft w:val="480"/>
          <w:marRight w:val="0"/>
          <w:marTop w:val="0"/>
          <w:marBottom w:val="0"/>
          <w:divBdr>
            <w:top w:val="none" w:sz="0" w:space="0" w:color="auto"/>
            <w:left w:val="none" w:sz="0" w:space="0" w:color="auto"/>
            <w:bottom w:val="none" w:sz="0" w:space="0" w:color="auto"/>
            <w:right w:val="none" w:sz="0" w:space="0" w:color="auto"/>
          </w:divBdr>
        </w:div>
        <w:div w:id="1481312378">
          <w:marLeft w:val="480"/>
          <w:marRight w:val="0"/>
          <w:marTop w:val="0"/>
          <w:marBottom w:val="0"/>
          <w:divBdr>
            <w:top w:val="none" w:sz="0" w:space="0" w:color="auto"/>
            <w:left w:val="none" w:sz="0" w:space="0" w:color="auto"/>
            <w:bottom w:val="none" w:sz="0" w:space="0" w:color="auto"/>
            <w:right w:val="none" w:sz="0" w:space="0" w:color="auto"/>
          </w:divBdr>
        </w:div>
        <w:div w:id="1233001512">
          <w:marLeft w:val="480"/>
          <w:marRight w:val="0"/>
          <w:marTop w:val="0"/>
          <w:marBottom w:val="0"/>
          <w:divBdr>
            <w:top w:val="none" w:sz="0" w:space="0" w:color="auto"/>
            <w:left w:val="none" w:sz="0" w:space="0" w:color="auto"/>
            <w:bottom w:val="none" w:sz="0" w:space="0" w:color="auto"/>
            <w:right w:val="none" w:sz="0" w:space="0" w:color="auto"/>
          </w:divBdr>
        </w:div>
        <w:div w:id="2129276766">
          <w:marLeft w:val="480"/>
          <w:marRight w:val="0"/>
          <w:marTop w:val="0"/>
          <w:marBottom w:val="0"/>
          <w:divBdr>
            <w:top w:val="none" w:sz="0" w:space="0" w:color="auto"/>
            <w:left w:val="none" w:sz="0" w:space="0" w:color="auto"/>
            <w:bottom w:val="none" w:sz="0" w:space="0" w:color="auto"/>
            <w:right w:val="none" w:sz="0" w:space="0" w:color="auto"/>
          </w:divBdr>
        </w:div>
        <w:div w:id="1025137523">
          <w:marLeft w:val="480"/>
          <w:marRight w:val="0"/>
          <w:marTop w:val="0"/>
          <w:marBottom w:val="0"/>
          <w:divBdr>
            <w:top w:val="none" w:sz="0" w:space="0" w:color="auto"/>
            <w:left w:val="none" w:sz="0" w:space="0" w:color="auto"/>
            <w:bottom w:val="none" w:sz="0" w:space="0" w:color="auto"/>
            <w:right w:val="none" w:sz="0" w:space="0" w:color="auto"/>
          </w:divBdr>
        </w:div>
        <w:div w:id="1072197123">
          <w:marLeft w:val="480"/>
          <w:marRight w:val="0"/>
          <w:marTop w:val="0"/>
          <w:marBottom w:val="0"/>
          <w:divBdr>
            <w:top w:val="none" w:sz="0" w:space="0" w:color="auto"/>
            <w:left w:val="none" w:sz="0" w:space="0" w:color="auto"/>
            <w:bottom w:val="none" w:sz="0" w:space="0" w:color="auto"/>
            <w:right w:val="none" w:sz="0" w:space="0" w:color="auto"/>
          </w:divBdr>
        </w:div>
        <w:div w:id="1560248064">
          <w:marLeft w:val="480"/>
          <w:marRight w:val="0"/>
          <w:marTop w:val="0"/>
          <w:marBottom w:val="0"/>
          <w:divBdr>
            <w:top w:val="none" w:sz="0" w:space="0" w:color="auto"/>
            <w:left w:val="none" w:sz="0" w:space="0" w:color="auto"/>
            <w:bottom w:val="none" w:sz="0" w:space="0" w:color="auto"/>
            <w:right w:val="none" w:sz="0" w:space="0" w:color="auto"/>
          </w:divBdr>
        </w:div>
        <w:div w:id="972520714">
          <w:marLeft w:val="480"/>
          <w:marRight w:val="0"/>
          <w:marTop w:val="0"/>
          <w:marBottom w:val="0"/>
          <w:divBdr>
            <w:top w:val="none" w:sz="0" w:space="0" w:color="auto"/>
            <w:left w:val="none" w:sz="0" w:space="0" w:color="auto"/>
            <w:bottom w:val="none" w:sz="0" w:space="0" w:color="auto"/>
            <w:right w:val="none" w:sz="0" w:space="0" w:color="auto"/>
          </w:divBdr>
        </w:div>
        <w:div w:id="1517036914">
          <w:marLeft w:val="480"/>
          <w:marRight w:val="0"/>
          <w:marTop w:val="0"/>
          <w:marBottom w:val="0"/>
          <w:divBdr>
            <w:top w:val="none" w:sz="0" w:space="0" w:color="auto"/>
            <w:left w:val="none" w:sz="0" w:space="0" w:color="auto"/>
            <w:bottom w:val="none" w:sz="0" w:space="0" w:color="auto"/>
            <w:right w:val="none" w:sz="0" w:space="0" w:color="auto"/>
          </w:divBdr>
        </w:div>
        <w:div w:id="1919513109">
          <w:marLeft w:val="480"/>
          <w:marRight w:val="0"/>
          <w:marTop w:val="0"/>
          <w:marBottom w:val="0"/>
          <w:divBdr>
            <w:top w:val="none" w:sz="0" w:space="0" w:color="auto"/>
            <w:left w:val="none" w:sz="0" w:space="0" w:color="auto"/>
            <w:bottom w:val="none" w:sz="0" w:space="0" w:color="auto"/>
            <w:right w:val="none" w:sz="0" w:space="0" w:color="auto"/>
          </w:divBdr>
        </w:div>
        <w:div w:id="152989554">
          <w:marLeft w:val="480"/>
          <w:marRight w:val="0"/>
          <w:marTop w:val="0"/>
          <w:marBottom w:val="0"/>
          <w:divBdr>
            <w:top w:val="none" w:sz="0" w:space="0" w:color="auto"/>
            <w:left w:val="none" w:sz="0" w:space="0" w:color="auto"/>
            <w:bottom w:val="none" w:sz="0" w:space="0" w:color="auto"/>
            <w:right w:val="none" w:sz="0" w:space="0" w:color="auto"/>
          </w:divBdr>
        </w:div>
        <w:div w:id="1898469907">
          <w:marLeft w:val="480"/>
          <w:marRight w:val="0"/>
          <w:marTop w:val="0"/>
          <w:marBottom w:val="0"/>
          <w:divBdr>
            <w:top w:val="none" w:sz="0" w:space="0" w:color="auto"/>
            <w:left w:val="none" w:sz="0" w:space="0" w:color="auto"/>
            <w:bottom w:val="none" w:sz="0" w:space="0" w:color="auto"/>
            <w:right w:val="none" w:sz="0" w:space="0" w:color="auto"/>
          </w:divBdr>
        </w:div>
        <w:div w:id="55131334">
          <w:marLeft w:val="480"/>
          <w:marRight w:val="0"/>
          <w:marTop w:val="0"/>
          <w:marBottom w:val="0"/>
          <w:divBdr>
            <w:top w:val="none" w:sz="0" w:space="0" w:color="auto"/>
            <w:left w:val="none" w:sz="0" w:space="0" w:color="auto"/>
            <w:bottom w:val="none" w:sz="0" w:space="0" w:color="auto"/>
            <w:right w:val="none" w:sz="0" w:space="0" w:color="auto"/>
          </w:divBdr>
        </w:div>
        <w:div w:id="1341008471">
          <w:marLeft w:val="480"/>
          <w:marRight w:val="0"/>
          <w:marTop w:val="0"/>
          <w:marBottom w:val="0"/>
          <w:divBdr>
            <w:top w:val="none" w:sz="0" w:space="0" w:color="auto"/>
            <w:left w:val="none" w:sz="0" w:space="0" w:color="auto"/>
            <w:bottom w:val="none" w:sz="0" w:space="0" w:color="auto"/>
            <w:right w:val="none" w:sz="0" w:space="0" w:color="auto"/>
          </w:divBdr>
        </w:div>
        <w:div w:id="2114089725">
          <w:marLeft w:val="480"/>
          <w:marRight w:val="0"/>
          <w:marTop w:val="0"/>
          <w:marBottom w:val="0"/>
          <w:divBdr>
            <w:top w:val="none" w:sz="0" w:space="0" w:color="auto"/>
            <w:left w:val="none" w:sz="0" w:space="0" w:color="auto"/>
            <w:bottom w:val="none" w:sz="0" w:space="0" w:color="auto"/>
            <w:right w:val="none" w:sz="0" w:space="0" w:color="auto"/>
          </w:divBdr>
        </w:div>
        <w:div w:id="2066757176">
          <w:marLeft w:val="480"/>
          <w:marRight w:val="0"/>
          <w:marTop w:val="0"/>
          <w:marBottom w:val="0"/>
          <w:divBdr>
            <w:top w:val="none" w:sz="0" w:space="0" w:color="auto"/>
            <w:left w:val="none" w:sz="0" w:space="0" w:color="auto"/>
            <w:bottom w:val="none" w:sz="0" w:space="0" w:color="auto"/>
            <w:right w:val="none" w:sz="0" w:space="0" w:color="auto"/>
          </w:divBdr>
        </w:div>
        <w:div w:id="1439526584">
          <w:marLeft w:val="480"/>
          <w:marRight w:val="0"/>
          <w:marTop w:val="0"/>
          <w:marBottom w:val="0"/>
          <w:divBdr>
            <w:top w:val="none" w:sz="0" w:space="0" w:color="auto"/>
            <w:left w:val="none" w:sz="0" w:space="0" w:color="auto"/>
            <w:bottom w:val="none" w:sz="0" w:space="0" w:color="auto"/>
            <w:right w:val="none" w:sz="0" w:space="0" w:color="auto"/>
          </w:divBdr>
        </w:div>
        <w:div w:id="674920102">
          <w:marLeft w:val="480"/>
          <w:marRight w:val="0"/>
          <w:marTop w:val="0"/>
          <w:marBottom w:val="0"/>
          <w:divBdr>
            <w:top w:val="none" w:sz="0" w:space="0" w:color="auto"/>
            <w:left w:val="none" w:sz="0" w:space="0" w:color="auto"/>
            <w:bottom w:val="none" w:sz="0" w:space="0" w:color="auto"/>
            <w:right w:val="none" w:sz="0" w:space="0" w:color="auto"/>
          </w:divBdr>
        </w:div>
        <w:div w:id="803737624">
          <w:marLeft w:val="480"/>
          <w:marRight w:val="0"/>
          <w:marTop w:val="0"/>
          <w:marBottom w:val="0"/>
          <w:divBdr>
            <w:top w:val="none" w:sz="0" w:space="0" w:color="auto"/>
            <w:left w:val="none" w:sz="0" w:space="0" w:color="auto"/>
            <w:bottom w:val="none" w:sz="0" w:space="0" w:color="auto"/>
            <w:right w:val="none" w:sz="0" w:space="0" w:color="auto"/>
          </w:divBdr>
        </w:div>
      </w:divsChild>
    </w:div>
    <w:div w:id="1342319195">
      <w:bodyDiv w:val="1"/>
      <w:marLeft w:val="0"/>
      <w:marRight w:val="0"/>
      <w:marTop w:val="0"/>
      <w:marBottom w:val="0"/>
      <w:divBdr>
        <w:top w:val="none" w:sz="0" w:space="0" w:color="auto"/>
        <w:left w:val="none" w:sz="0" w:space="0" w:color="auto"/>
        <w:bottom w:val="none" w:sz="0" w:space="0" w:color="auto"/>
        <w:right w:val="none" w:sz="0" w:space="0" w:color="auto"/>
      </w:divBdr>
    </w:div>
    <w:div w:id="1342471025">
      <w:bodyDiv w:val="1"/>
      <w:marLeft w:val="0"/>
      <w:marRight w:val="0"/>
      <w:marTop w:val="0"/>
      <w:marBottom w:val="0"/>
      <w:divBdr>
        <w:top w:val="none" w:sz="0" w:space="0" w:color="auto"/>
        <w:left w:val="none" w:sz="0" w:space="0" w:color="auto"/>
        <w:bottom w:val="none" w:sz="0" w:space="0" w:color="auto"/>
        <w:right w:val="none" w:sz="0" w:space="0" w:color="auto"/>
      </w:divBdr>
    </w:div>
    <w:div w:id="1342706174">
      <w:bodyDiv w:val="1"/>
      <w:marLeft w:val="0"/>
      <w:marRight w:val="0"/>
      <w:marTop w:val="0"/>
      <w:marBottom w:val="0"/>
      <w:divBdr>
        <w:top w:val="none" w:sz="0" w:space="0" w:color="auto"/>
        <w:left w:val="none" w:sz="0" w:space="0" w:color="auto"/>
        <w:bottom w:val="none" w:sz="0" w:space="0" w:color="auto"/>
        <w:right w:val="none" w:sz="0" w:space="0" w:color="auto"/>
      </w:divBdr>
    </w:div>
    <w:div w:id="1342858887">
      <w:bodyDiv w:val="1"/>
      <w:marLeft w:val="0"/>
      <w:marRight w:val="0"/>
      <w:marTop w:val="0"/>
      <w:marBottom w:val="0"/>
      <w:divBdr>
        <w:top w:val="none" w:sz="0" w:space="0" w:color="auto"/>
        <w:left w:val="none" w:sz="0" w:space="0" w:color="auto"/>
        <w:bottom w:val="none" w:sz="0" w:space="0" w:color="auto"/>
        <w:right w:val="none" w:sz="0" w:space="0" w:color="auto"/>
      </w:divBdr>
    </w:div>
    <w:div w:id="1342928875">
      <w:bodyDiv w:val="1"/>
      <w:marLeft w:val="0"/>
      <w:marRight w:val="0"/>
      <w:marTop w:val="0"/>
      <w:marBottom w:val="0"/>
      <w:divBdr>
        <w:top w:val="none" w:sz="0" w:space="0" w:color="auto"/>
        <w:left w:val="none" w:sz="0" w:space="0" w:color="auto"/>
        <w:bottom w:val="none" w:sz="0" w:space="0" w:color="auto"/>
        <w:right w:val="none" w:sz="0" w:space="0" w:color="auto"/>
      </w:divBdr>
    </w:div>
    <w:div w:id="1343052232">
      <w:bodyDiv w:val="1"/>
      <w:marLeft w:val="0"/>
      <w:marRight w:val="0"/>
      <w:marTop w:val="0"/>
      <w:marBottom w:val="0"/>
      <w:divBdr>
        <w:top w:val="none" w:sz="0" w:space="0" w:color="auto"/>
        <w:left w:val="none" w:sz="0" w:space="0" w:color="auto"/>
        <w:bottom w:val="none" w:sz="0" w:space="0" w:color="auto"/>
        <w:right w:val="none" w:sz="0" w:space="0" w:color="auto"/>
      </w:divBdr>
      <w:divsChild>
        <w:div w:id="1942101935">
          <w:marLeft w:val="480"/>
          <w:marRight w:val="0"/>
          <w:marTop w:val="0"/>
          <w:marBottom w:val="0"/>
          <w:divBdr>
            <w:top w:val="none" w:sz="0" w:space="0" w:color="auto"/>
            <w:left w:val="none" w:sz="0" w:space="0" w:color="auto"/>
            <w:bottom w:val="none" w:sz="0" w:space="0" w:color="auto"/>
            <w:right w:val="none" w:sz="0" w:space="0" w:color="auto"/>
          </w:divBdr>
        </w:div>
        <w:div w:id="430391350">
          <w:marLeft w:val="480"/>
          <w:marRight w:val="0"/>
          <w:marTop w:val="0"/>
          <w:marBottom w:val="0"/>
          <w:divBdr>
            <w:top w:val="none" w:sz="0" w:space="0" w:color="auto"/>
            <w:left w:val="none" w:sz="0" w:space="0" w:color="auto"/>
            <w:bottom w:val="none" w:sz="0" w:space="0" w:color="auto"/>
            <w:right w:val="none" w:sz="0" w:space="0" w:color="auto"/>
          </w:divBdr>
        </w:div>
        <w:div w:id="647318829">
          <w:marLeft w:val="480"/>
          <w:marRight w:val="0"/>
          <w:marTop w:val="0"/>
          <w:marBottom w:val="0"/>
          <w:divBdr>
            <w:top w:val="none" w:sz="0" w:space="0" w:color="auto"/>
            <w:left w:val="none" w:sz="0" w:space="0" w:color="auto"/>
            <w:bottom w:val="none" w:sz="0" w:space="0" w:color="auto"/>
            <w:right w:val="none" w:sz="0" w:space="0" w:color="auto"/>
          </w:divBdr>
        </w:div>
        <w:div w:id="644553077">
          <w:marLeft w:val="480"/>
          <w:marRight w:val="0"/>
          <w:marTop w:val="0"/>
          <w:marBottom w:val="0"/>
          <w:divBdr>
            <w:top w:val="none" w:sz="0" w:space="0" w:color="auto"/>
            <w:left w:val="none" w:sz="0" w:space="0" w:color="auto"/>
            <w:bottom w:val="none" w:sz="0" w:space="0" w:color="auto"/>
            <w:right w:val="none" w:sz="0" w:space="0" w:color="auto"/>
          </w:divBdr>
        </w:div>
        <w:div w:id="132674221">
          <w:marLeft w:val="480"/>
          <w:marRight w:val="0"/>
          <w:marTop w:val="0"/>
          <w:marBottom w:val="0"/>
          <w:divBdr>
            <w:top w:val="none" w:sz="0" w:space="0" w:color="auto"/>
            <w:left w:val="none" w:sz="0" w:space="0" w:color="auto"/>
            <w:bottom w:val="none" w:sz="0" w:space="0" w:color="auto"/>
            <w:right w:val="none" w:sz="0" w:space="0" w:color="auto"/>
          </w:divBdr>
        </w:div>
        <w:div w:id="1373722862">
          <w:marLeft w:val="480"/>
          <w:marRight w:val="0"/>
          <w:marTop w:val="0"/>
          <w:marBottom w:val="0"/>
          <w:divBdr>
            <w:top w:val="none" w:sz="0" w:space="0" w:color="auto"/>
            <w:left w:val="none" w:sz="0" w:space="0" w:color="auto"/>
            <w:bottom w:val="none" w:sz="0" w:space="0" w:color="auto"/>
            <w:right w:val="none" w:sz="0" w:space="0" w:color="auto"/>
          </w:divBdr>
        </w:div>
        <w:div w:id="324749426">
          <w:marLeft w:val="480"/>
          <w:marRight w:val="0"/>
          <w:marTop w:val="0"/>
          <w:marBottom w:val="0"/>
          <w:divBdr>
            <w:top w:val="none" w:sz="0" w:space="0" w:color="auto"/>
            <w:left w:val="none" w:sz="0" w:space="0" w:color="auto"/>
            <w:bottom w:val="none" w:sz="0" w:space="0" w:color="auto"/>
            <w:right w:val="none" w:sz="0" w:space="0" w:color="auto"/>
          </w:divBdr>
        </w:div>
        <w:div w:id="1691644533">
          <w:marLeft w:val="480"/>
          <w:marRight w:val="0"/>
          <w:marTop w:val="0"/>
          <w:marBottom w:val="0"/>
          <w:divBdr>
            <w:top w:val="none" w:sz="0" w:space="0" w:color="auto"/>
            <w:left w:val="none" w:sz="0" w:space="0" w:color="auto"/>
            <w:bottom w:val="none" w:sz="0" w:space="0" w:color="auto"/>
            <w:right w:val="none" w:sz="0" w:space="0" w:color="auto"/>
          </w:divBdr>
        </w:div>
        <w:div w:id="349451197">
          <w:marLeft w:val="480"/>
          <w:marRight w:val="0"/>
          <w:marTop w:val="0"/>
          <w:marBottom w:val="0"/>
          <w:divBdr>
            <w:top w:val="none" w:sz="0" w:space="0" w:color="auto"/>
            <w:left w:val="none" w:sz="0" w:space="0" w:color="auto"/>
            <w:bottom w:val="none" w:sz="0" w:space="0" w:color="auto"/>
            <w:right w:val="none" w:sz="0" w:space="0" w:color="auto"/>
          </w:divBdr>
        </w:div>
        <w:div w:id="1495223307">
          <w:marLeft w:val="480"/>
          <w:marRight w:val="0"/>
          <w:marTop w:val="0"/>
          <w:marBottom w:val="0"/>
          <w:divBdr>
            <w:top w:val="none" w:sz="0" w:space="0" w:color="auto"/>
            <w:left w:val="none" w:sz="0" w:space="0" w:color="auto"/>
            <w:bottom w:val="none" w:sz="0" w:space="0" w:color="auto"/>
            <w:right w:val="none" w:sz="0" w:space="0" w:color="auto"/>
          </w:divBdr>
        </w:div>
        <w:div w:id="1951163335">
          <w:marLeft w:val="480"/>
          <w:marRight w:val="0"/>
          <w:marTop w:val="0"/>
          <w:marBottom w:val="0"/>
          <w:divBdr>
            <w:top w:val="none" w:sz="0" w:space="0" w:color="auto"/>
            <w:left w:val="none" w:sz="0" w:space="0" w:color="auto"/>
            <w:bottom w:val="none" w:sz="0" w:space="0" w:color="auto"/>
            <w:right w:val="none" w:sz="0" w:space="0" w:color="auto"/>
          </w:divBdr>
        </w:div>
        <w:div w:id="1269511765">
          <w:marLeft w:val="480"/>
          <w:marRight w:val="0"/>
          <w:marTop w:val="0"/>
          <w:marBottom w:val="0"/>
          <w:divBdr>
            <w:top w:val="none" w:sz="0" w:space="0" w:color="auto"/>
            <w:left w:val="none" w:sz="0" w:space="0" w:color="auto"/>
            <w:bottom w:val="none" w:sz="0" w:space="0" w:color="auto"/>
            <w:right w:val="none" w:sz="0" w:space="0" w:color="auto"/>
          </w:divBdr>
        </w:div>
        <w:div w:id="170947127">
          <w:marLeft w:val="480"/>
          <w:marRight w:val="0"/>
          <w:marTop w:val="0"/>
          <w:marBottom w:val="0"/>
          <w:divBdr>
            <w:top w:val="none" w:sz="0" w:space="0" w:color="auto"/>
            <w:left w:val="none" w:sz="0" w:space="0" w:color="auto"/>
            <w:bottom w:val="none" w:sz="0" w:space="0" w:color="auto"/>
            <w:right w:val="none" w:sz="0" w:space="0" w:color="auto"/>
          </w:divBdr>
        </w:div>
        <w:div w:id="1189367297">
          <w:marLeft w:val="480"/>
          <w:marRight w:val="0"/>
          <w:marTop w:val="0"/>
          <w:marBottom w:val="0"/>
          <w:divBdr>
            <w:top w:val="none" w:sz="0" w:space="0" w:color="auto"/>
            <w:left w:val="none" w:sz="0" w:space="0" w:color="auto"/>
            <w:bottom w:val="none" w:sz="0" w:space="0" w:color="auto"/>
            <w:right w:val="none" w:sz="0" w:space="0" w:color="auto"/>
          </w:divBdr>
        </w:div>
        <w:div w:id="1119569465">
          <w:marLeft w:val="480"/>
          <w:marRight w:val="0"/>
          <w:marTop w:val="0"/>
          <w:marBottom w:val="0"/>
          <w:divBdr>
            <w:top w:val="none" w:sz="0" w:space="0" w:color="auto"/>
            <w:left w:val="none" w:sz="0" w:space="0" w:color="auto"/>
            <w:bottom w:val="none" w:sz="0" w:space="0" w:color="auto"/>
            <w:right w:val="none" w:sz="0" w:space="0" w:color="auto"/>
          </w:divBdr>
        </w:div>
        <w:div w:id="1908415836">
          <w:marLeft w:val="480"/>
          <w:marRight w:val="0"/>
          <w:marTop w:val="0"/>
          <w:marBottom w:val="0"/>
          <w:divBdr>
            <w:top w:val="none" w:sz="0" w:space="0" w:color="auto"/>
            <w:left w:val="none" w:sz="0" w:space="0" w:color="auto"/>
            <w:bottom w:val="none" w:sz="0" w:space="0" w:color="auto"/>
            <w:right w:val="none" w:sz="0" w:space="0" w:color="auto"/>
          </w:divBdr>
        </w:div>
        <w:div w:id="1551456545">
          <w:marLeft w:val="480"/>
          <w:marRight w:val="0"/>
          <w:marTop w:val="0"/>
          <w:marBottom w:val="0"/>
          <w:divBdr>
            <w:top w:val="none" w:sz="0" w:space="0" w:color="auto"/>
            <w:left w:val="none" w:sz="0" w:space="0" w:color="auto"/>
            <w:bottom w:val="none" w:sz="0" w:space="0" w:color="auto"/>
            <w:right w:val="none" w:sz="0" w:space="0" w:color="auto"/>
          </w:divBdr>
        </w:div>
        <w:div w:id="1985231095">
          <w:marLeft w:val="480"/>
          <w:marRight w:val="0"/>
          <w:marTop w:val="0"/>
          <w:marBottom w:val="0"/>
          <w:divBdr>
            <w:top w:val="none" w:sz="0" w:space="0" w:color="auto"/>
            <w:left w:val="none" w:sz="0" w:space="0" w:color="auto"/>
            <w:bottom w:val="none" w:sz="0" w:space="0" w:color="auto"/>
            <w:right w:val="none" w:sz="0" w:space="0" w:color="auto"/>
          </w:divBdr>
        </w:div>
        <w:div w:id="70856688">
          <w:marLeft w:val="480"/>
          <w:marRight w:val="0"/>
          <w:marTop w:val="0"/>
          <w:marBottom w:val="0"/>
          <w:divBdr>
            <w:top w:val="none" w:sz="0" w:space="0" w:color="auto"/>
            <w:left w:val="none" w:sz="0" w:space="0" w:color="auto"/>
            <w:bottom w:val="none" w:sz="0" w:space="0" w:color="auto"/>
            <w:right w:val="none" w:sz="0" w:space="0" w:color="auto"/>
          </w:divBdr>
        </w:div>
        <w:div w:id="1384984180">
          <w:marLeft w:val="480"/>
          <w:marRight w:val="0"/>
          <w:marTop w:val="0"/>
          <w:marBottom w:val="0"/>
          <w:divBdr>
            <w:top w:val="none" w:sz="0" w:space="0" w:color="auto"/>
            <w:left w:val="none" w:sz="0" w:space="0" w:color="auto"/>
            <w:bottom w:val="none" w:sz="0" w:space="0" w:color="auto"/>
            <w:right w:val="none" w:sz="0" w:space="0" w:color="auto"/>
          </w:divBdr>
        </w:div>
        <w:div w:id="2006322074">
          <w:marLeft w:val="480"/>
          <w:marRight w:val="0"/>
          <w:marTop w:val="0"/>
          <w:marBottom w:val="0"/>
          <w:divBdr>
            <w:top w:val="none" w:sz="0" w:space="0" w:color="auto"/>
            <w:left w:val="none" w:sz="0" w:space="0" w:color="auto"/>
            <w:bottom w:val="none" w:sz="0" w:space="0" w:color="auto"/>
            <w:right w:val="none" w:sz="0" w:space="0" w:color="auto"/>
          </w:divBdr>
        </w:div>
        <w:div w:id="886650316">
          <w:marLeft w:val="480"/>
          <w:marRight w:val="0"/>
          <w:marTop w:val="0"/>
          <w:marBottom w:val="0"/>
          <w:divBdr>
            <w:top w:val="none" w:sz="0" w:space="0" w:color="auto"/>
            <w:left w:val="none" w:sz="0" w:space="0" w:color="auto"/>
            <w:bottom w:val="none" w:sz="0" w:space="0" w:color="auto"/>
            <w:right w:val="none" w:sz="0" w:space="0" w:color="auto"/>
          </w:divBdr>
        </w:div>
        <w:div w:id="1540775034">
          <w:marLeft w:val="480"/>
          <w:marRight w:val="0"/>
          <w:marTop w:val="0"/>
          <w:marBottom w:val="0"/>
          <w:divBdr>
            <w:top w:val="none" w:sz="0" w:space="0" w:color="auto"/>
            <w:left w:val="none" w:sz="0" w:space="0" w:color="auto"/>
            <w:bottom w:val="none" w:sz="0" w:space="0" w:color="auto"/>
            <w:right w:val="none" w:sz="0" w:space="0" w:color="auto"/>
          </w:divBdr>
        </w:div>
        <w:div w:id="687567053">
          <w:marLeft w:val="480"/>
          <w:marRight w:val="0"/>
          <w:marTop w:val="0"/>
          <w:marBottom w:val="0"/>
          <w:divBdr>
            <w:top w:val="none" w:sz="0" w:space="0" w:color="auto"/>
            <w:left w:val="none" w:sz="0" w:space="0" w:color="auto"/>
            <w:bottom w:val="none" w:sz="0" w:space="0" w:color="auto"/>
            <w:right w:val="none" w:sz="0" w:space="0" w:color="auto"/>
          </w:divBdr>
        </w:div>
        <w:div w:id="895047359">
          <w:marLeft w:val="480"/>
          <w:marRight w:val="0"/>
          <w:marTop w:val="0"/>
          <w:marBottom w:val="0"/>
          <w:divBdr>
            <w:top w:val="none" w:sz="0" w:space="0" w:color="auto"/>
            <w:left w:val="none" w:sz="0" w:space="0" w:color="auto"/>
            <w:bottom w:val="none" w:sz="0" w:space="0" w:color="auto"/>
            <w:right w:val="none" w:sz="0" w:space="0" w:color="auto"/>
          </w:divBdr>
        </w:div>
        <w:div w:id="1367413471">
          <w:marLeft w:val="480"/>
          <w:marRight w:val="0"/>
          <w:marTop w:val="0"/>
          <w:marBottom w:val="0"/>
          <w:divBdr>
            <w:top w:val="none" w:sz="0" w:space="0" w:color="auto"/>
            <w:left w:val="none" w:sz="0" w:space="0" w:color="auto"/>
            <w:bottom w:val="none" w:sz="0" w:space="0" w:color="auto"/>
            <w:right w:val="none" w:sz="0" w:space="0" w:color="auto"/>
          </w:divBdr>
        </w:div>
        <w:div w:id="1416823608">
          <w:marLeft w:val="480"/>
          <w:marRight w:val="0"/>
          <w:marTop w:val="0"/>
          <w:marBottom w:val="0"/>
          <w:divBdr>
            <w:top w:val="none" w:sz="0" w:space="0" w:color="auto"/>
            <w:left w:val="none" w:sz="0" w:space="0" w:color="auto"/>
            <w:bottom w:val="none" w:sz="0" w:space="0" w:color="auto"/>
            <w:right w:val="none" w:sz="0" w:space="0" w:color="auto"/>
          </w:divBdr>
        </w:div>
        <w:div w:id="954410724">
          <w:marLeft w:val="480"/>
          <w:marRight w:val="0"/>
          <w:marTop w:val="0"/>
          <w:marBottom w:val="0"/>
          <w:divBdr>
            <w:top w:val="none" w:sz="0" w:space="0" w:color="auto"/>
            <w:left w:val="none" w:sz="0" w:space="0" w:color="auto"/>
            <w:bottom w:val="none" w:sz="0" w:space="0" w:color="auto"/>
            <w:right w:val="none" w:sz="0" w:space="0" w:color="auto"/>
          </w:divBdr>
        </w:div>
        <w:div w:id="1996836680">
          <w:marLeft w:val="480"/>
          <w:marRight w:val="0"/>
          <w:marTop w:val="0"/>
          <w:marBottom w:val="0"/>
          <w:divBdr>
            <w:top w:val="none" w:sz="0" w:space="0" w:color="auto"/>
            <w:left w:val="none" w:sz="0" w:space="0" w:color="auto"/>
            <w:bottom w:val="none" w:sz="0" w:space="0" w:color="auto"/>
            <w:right w:val="none" w:sz="0" w:space="0" w:color="auto"/>
          </w:divBdr>
        </w:div>
        <w:div w:id="1562861105">
          <w:marLeft w:val="480"/>
          <w:marRight w:val="0"/>
          <w:marTop w:val="0"/>
          <w:marBottom w:val="0"/>
          <w:divBdr>
            <w:top w:val="none" w:sz="0" w:space="0" w:color="auto"/>
            <w:left w:val="none" w:sz="0" w:space="0" w:color="auto"/>
            <w:bottom w:val="none" w:sz="0" w:space="0" w:color="auto"/>
            <w:right w:val="none" w:sz="0" w:space="0" w:color="auto"/>
          </w:divBdr>
        </w:div>
        <w:div w:id="827945041">
          <w:marLeft w:val="480"/>
          <w:marRight w:val="0"/>
          <w:marTop w:val="0"/>
          <w:marBottom w:val="0"/>
          <w:divBdr>
            <w:top w:val="none" w:sz="0" w:space="0" w:color="auto"/>
            <w:left w:val="none" w:sz="0" w:space="0" w:color="auto"/>
            <w:bottom w:val="none" w:sz="0" w:space="0" w:color="auto"/>
            <w:right w:val="none" w:sz="0" w:space="0" w:color="auto"/>
          </w:divBdr>
        </w:div>
        <w:div w:id="1056666572">
          <w:marLeft w:val="480"/>
          <w:marRight w:val="0"/>
          <w:marTop w:val="0"/>
          <w:marBottom w:val="0"/>
          <w:divBdr>
            <w:top w:val="none" w:sz="0" w:space="0" w:color="auto"/>
            <w:left w:val="none" w:sz="0" w:space="0" w:color="auto"/>
            <w:bottom w:val="none" w:sz="0" w:space="0" w:color="auto"/>
            <w:right w:val="none" w:sz="0" w:space="0" w:color="auto"/>
          </w:divBdr>
        </w:div>
        <w:div w:id="731269554">
          <w:marLeft w:val="480"/>
          <w:marRight w:val="0"/>
          <w:marTop w:val="0"/>
          <w:marBottom w:val="0"/>
          <w:divBdr>
            <w:top w:val="none" w:sz="0" w:space="0" w:color="auto"/>
            <w:left w:val="none" w:sz="0" w:space="0" w:color="auto"/>
            <w:bottom w:val="none" w:sz="0" w:space="0" w:color="auto"/>
            <w:right w:val="none" w:sz="0" w:space="0" w:color="auto"/>
          </w:divBdr>
        </w:div>
        <w:div w:id="250361721">
          <w:marLeft w:val="480"/>
          <w:marRight w:val="0"/>
          <w:marTop w:val="0"/>
          <w:marBottom w:val="0"/>
          <w:divBdr>
            <w:top w:val="none" w:sz="0" w:space="0" w:color="auto"/>
            <w:left w:val="none" w:sz="0" w:space="0" w:color="auto"/>
            <w:bottom w:val="none" w:sz="0" w:space="0" w:color="auto"/>
            <w:right w:val="none" w:sz="0" w:space="0" w:color="auto"/>
          </w:divBdr>
        </w:div>
      </w:divsChild>
    </w:div>
    <w:div w:id="1343120528">
      <w:bodyDiv w:val="1"/>
      <w:marLeft w:val="0"/>
      <w:marRight w:val="0"/>
      <w:marTop w:val="0"/>
      <w:marBottom w:val="0"/>
      <w:divBdr>
        <w:top w:val="none" w:sz="0" w:space="0" w:color="auto"/>
        <w:left w:val="none" w:sz="0" w:space="0" w:color="auto"/>
        <w:bottom w:val="none" w:sz="0" w:space="0" w:color="auto"/>
        <w:right w:val="none" w:sz="0" w:space="0" w:color="auto"/>
      </w:divBdr>
    </w:div>
    <w:div w:id="1343122829">
      <w:bodyDiv w:val="1"/>
      <w:marLeft w:val="0"/>
      <w:marRight w:val="0"/>
      <w:marTop w:val="0"/>
      <w:marBottom w:val="0"/>
      <w:divBdr>
        <w:top w:val="none" w:sz="0" w:space="0" w:color="auto"/>
        <w:left w:val="none" w:sz="0" w:space="0" w:color="auto"/>
        <w:bottom w:val="none" w:sz="0" w:space="0" w:color="auto"/>
        <w:right w:val="none" w:sz="0" w:space="0" w:color="auto"/>
      </w:divBdr>
    </w:div>
    <w:div w:id="1343127308">
      <w:bodyDiv w:val="1"/>
      <w:marLeft w:val="0"/>
      <w:marRight w:val="0"/>
      <w:marTop w:val="0"/>
      <w:marBottom w:val="0"/>
      <w:divBdr>
        <w:top w:val="none" w:sz="0" w:space="0" w:color="auto"/>
        <w:left w:val="none" w:sz="0" w:space="0" w:color="auto"/>
        <w:bottom w:val="none" w:sz="0" w:space="0" w:color="auto"/>
        <w:right w:val="none" w:sz="0" w:space="0" w:color="auto"/>
      </w:divBdr>
    </w:div>
    <w:div w:id="1343236880">
      <w:bodyDiv w:val="1"/>
      <w:marLeft w:val="0"/>
      <w:marRight w:val="0"/>
      <w:marTop w:val="0"/>
      <w:marBottom w:val="0"/>
      <w:divBdr>
        <w:top w:val="none" w:sz="0" w:space="0" w:color="auto"/>
        <w:left w:val="none" w:sz="0" w:space="0" w:color="auto"/>
        <w:bottom w:val="none" w:sz="0" w:space="0" w:color="auto"/>
        <w:right w:val="none" w:sz="0" w:space="0" w:color="auto"/>
      </w:divBdr>
      <w:divsChild>
        <w:div w:id="581718884">
          <w:marLeft w:val="480"/>
          <w:marRight w:val="0"/>
          <w:marTop w:val="0"/>
          <w:marBottom w:val="0"/>
          <w:divBdr>
            <w:top w:val="none" w:sz="0" w:space="0" w:color="auto"/>
            <w:left w:val="none" w:sz="0" w:space="0" w:color="auto"/>
            <w:bottom w:val="none" w:sz="0" w:space="0" w:color="auto"/>
            <w:right w:val="none" w:sz="0" w:space="0" w:color="auto"/>
          </w:divBdr>
        </w:div>
        <w:div w:id="1700659835">
          <w:marLeft w:val="480"/>
          <w:marRight w:val="0"/>
          <w:marTop w:val="0"/>
          <w:marBottom w:val="0"/>
          <w:divBdr>
            <w:top w:val="none" w:sz="0" w:space="0" w:color="auto"/>
            <w:left w:val="none" w:sz="0" w:space="0" w:color="auto"/>
            <w:bottom w:val="none" w:sz="0" w:space="0" w:color="auto"/>
            <w:right w:val="none" w:sz="0" w:space="0" w:color="auto"/>
          </w:divBdr>
        </w:div>
        <w:div w:id="1130244691">
          <w:marLeft w:val="480"/>
          <w:marRight w:val="0"/>
          <w:marTop w:val="0"/>
          <w:marBottom w:val="0"/>
          <w:divBdr>
            <w:top w:val="none" w:sz="0" w:space="0" w:color="auto"/>
            <w:left w:val="none" w:sz="0" w:space="0" w:color="auto"/>
            <w:bottom w:val="none" w:sz="0" w:space="0" w:color="auto"/>
            <w:right w:val="none" w:sz="0" w:space="0" w:color="auto"/>
          </w:divBdr>
        </w:div>
        <w:div w:id="897785116">
          <w:marLeft w:val="480"/>
          <w:marRight w:val="0"/>
          <w:marTop w:val="0"/>
          <w:marBottom w:val="0"/>
          <w:divBdr>
            <w:top w:val="none" w:sz="0" w:space="0" w:color="auto"/>
            <w:left w:val="none" w:sz="0" w:space="0" w:color="auto"/>
            <w:bottom w:val="none" w:sz="0" w:space="0" w:color="auto"/>
            <w:right w:val="none" w:sz="0" w:space="0" w:color="auto"/>
          </w:divBdr>
        </w:div>
        <w:div w:id="583101963">
          <w:marLeft w:val="480"/>
          <w:marRight w:val="0"/>
          <w:marTop w:val="0"/>
          <w:marBottom w:val="0"/>
          <w:divBdr>
            <w:top w:val="none" w:sz="0" w:space="0" w:color="auto"/>
            <w:left w:val="none" w:sz="0" w:space="0" w:color="auto"/>
            <w:bottom w:val="none" w:sz="0" w:space="0" w:color="auto"/>
            <w:right w:val="none" w:sz="0" w:space="0" w:color="auto"/>
          </w:divBdr>
        </w:div>
        <w:div w:id="404300307">
          <w:marLeft w:val="480"/>
          <w:marRight w:val="0"/>
          <w:marTop w:val="0"/>
          <w:marBottom w:val="0"/>
          <w:divBdr>
            <w:top w:val="none" w:sz="0" w:space="0" w:color="auto"/>
            <w:left w:val="none" w:sz="0" w:space="0" w:color="auto"/>
            <w:bottom w:val="none" w:sz="0" w:space="0" w:color="auto"/>
            <w:right w:val="none" w:sz="0" w:space="0" w:color="auto"/>
          </w:divBdr>
        </w:div>
        <w:div w:id="1492409015">
          <w:marLeft w:val="480"/>
          <w:marRight w:val="0"/>
          <w:marTop w:val="0"/>
          <w:marBottom w:val="0"/>
          <w:divBdr>
            <w:top w:val="none" w:sz="0" w:space="0" w:color="auto"/>
            <w:left w:val="none" w:sz="0" w:space="0" w:color="auto"/>
            <w:bottom w:val="none" w:sz="0" w:space="0" w:color="auto"/>
            <w:right w:val="none" w:sz="0" w:space="0" w:color="auto"/>
          </w:divBdr>
        </w:div>
        <w:div w:id="306781533">
          <w:marLeft w:val="480"/>
          <w:marRight w:val="0"/>
          <w:marTop w:val="0"/>
          <w:marBottom w:val="0"/>
          <w:divBdr>
            <w:top w:val="none" w:sz="0" w:space="0" w:color="auto"/>
            <w:left w:val="none" w:sz="0" w:space="0" w:color="auto"/>
            <w:bottom w:val="none" w:sz="0" w:space="0" w:color="auto"/>
            <w:right w:val="none" w:sz="0" w:space="0" w:color="auto"/>
          </w:divBdr>
        </w:div>
        <w:div w:id="90510348">
          <w:marLeft w:val="480"/>
          <w:marRight w:val="0"/>
          <w:marTop w:val="0"/>
          <w:marBottom w:val="0"/>
          <w:divBdr>
            <w:top w:val="none" w:sz="0" w:space="0" w:color="auto"/>
            <w:left w:val="none" w:sz="0" w:space="0" w:color="auto"/>
            <w:bottom w:val="none" w:sz="0" w:space="0" w:color="auto"/>
            <w:right w:val="none" w:sz="0" w:space="0" w:color="auto"/>
          </w:divBdr>
        </w:div>
        <w:div w:id="961181881">
          <w:marLeft w:val="480"/>
          <w:marRight w:val="0"/>
          <w:marTop w:val="0"/>
          <w:marBottom w:val="0"/>
          <w:divBdr>
            <w:top w:val="none" w:sz="0" w:space="0" w:color="auto"/>
            <w:left w:val="none" w:sz="0" w:space="0" w:color="auto"/>
            <w:bottom w:val="none" w:sz="0" w:space="0" w:color="auto"/>
            <w:right w:val="none" w:sz="0" w:space="0" w:color="auto"/>
          </w:divBdr>
        </w:div>
        <w:div w:id="271019085">
          <w:marLeft w:val="480"/>
          <w:marRight w:val="0"/>
          <w:marTop w:val="0"/>
          <w:marBottom w:val="0"/>
          <w:divBdr>
            <w:top w:val="none" w:sz="0" w:space="0" w:color="auto"/>
            <w:left w:val="none" w:sz="0" w:space="0" w:color="auto"/>
            <w:bottom w:val="none" w:sz="0" w:space="0" w:color="auto"/>
            <w:right w:val="none" w:sz="0" w:space="0" w:color="auto"/>
          </w:divBdr>
        </w:div>
        <w:div w:id="26181443">
          <w:marLeft w:val="480"/>
          <w:marRight w:val="0"/>
          <w:marTop w:val="0"/>
          <w:marBottom w:val="0"/>
          <w:divBdr>
            <w:top w:val="none" w:sz="0" w:space="0" w:color="auto"/>
            <w:left w:val="none" w:sz="0" w:space="0" w:color="auto"/>
            <w:bottom w:val="none" w:sz="0" w:space="0" w:color="auto"/>
            <w:right w:val="none" w:sz="0" w:space="0" w:color="auto"/>
          </w:divBdr>
        </w:div>
        <w:div w:id="451754317">
          <w:marLeft w:val="480"/>
          <w:marRight w:val="0"/>
          <w:marTop w:val="0"/>
          <w:marBottom w:val="0"/>
          <w:divBdr>
            <w:top w:val="none" w:sz="0" w:space="0" w:color="auto"/>
            <w:left w:val="none" w:sz="0" w:space="0" w:color="auto"/>
            <w:bottom w:val="none" w:sz="0" w:space="0" w:color="auto"/>
            <w:right w:val="none" w:sz="0" w:space="0" w:color="auto"/>
          </w:divBdr>
        </w:div>
        <w:div w:id="1549605959">
          <w:marLeft w:val="480"/>
          <w:marRight w:val="0"/>
          <w:marTop w:val="0"/>
          <w:marBottom w:val="0"/>
          <w:divBdr>
            <w:top w:val="none" w:sz="0" w:space="0" w:color="auto"/>
            <w:left w:val="none" w:sz="0" w:space="0" w:color="auto"/>
            <w:bottom w:val="none" w:sz="0" w:space="0" w:color="auto"/>
            <w:right w:val="none" w:sz="0" w:space="0" w:color="auto"/>
          </w:divBdr>
        </w:div>
        <w:div w:id="244851044">
          <w:marLeft w:val="480"/>
          <w:marRight w:val="0"/>
          <w:marTop w:val="0"/>
          <w:marBottom w:val="0"/>
          <w:divBdr>
            <w:top w:val="none" w:sz="0" w:space="0" w:color="auto"/>
            <w:left w:val="none" w:sz="0" w:space="0" w:color="auto"/>
            <w:bottom w:val="none" w:sz="0" w:space="0" w:color="auto"/>
            <w:right w:val="none" w:sz="0" w:space="0" w:color="auto"/>
          </w:divBdr>
        </w:div>
        <w:div w:id="1838769134">
          <w:marLeft w:val="480"/>
          <w:marRight w:val="0"/>
          <w:marTop w:val="0"/>
          <w:marBottom w:val="0"/>
          <w:divBdr>
            <w:top w:val="none" w:sz="0" w:space="0" w:color="auto"/>
            <w:left w:val="none" w:sz="0" w:space="0" w:color="auto"/>
            <w:bottom w:val="none" w:sz="0" w:space="0" w:color="auto"/>
            <w:right w:val="none" w:sz="0" w:space="0" w:color="auto"/>
          </w:divBdr>
        </w:div>
        <w:div w:id="538788406">
          <w:marLeft w:val="480"/>
          <w:marRight w:val="0"/>
          <w:marTop w:val="0"/>
          <w:marBottom w:val="0"/>
          <w:divBdr>
            <w:top w:val="none" w:sz="0" w:space="0" w:color="auto"/>
            <w:left w:val="none" w:sz="0" w:space="0" w:color="auto"/>
            <w:bottom w:val="none" w:sz="0" w:space="0" w:color="auto"/>
            <w:right w:val="none" w:sz="0" w:space="0" w:color="auto"/>
          </w:divBdr>
        </w:div>
        <w:div w:id="283870">
          <w:marLeft w:val="480"/>
          <w:marRight w:val="0"/>
          <w:marTop w:val="0"/>
          <w:marBottom w:val="0"/>
          <w:divBdr>
            <w:top w:val="none" w:sz="0" w:space="0" w:color="auto"/>
            <w:left w:val="none" w:sz="0" w:space="0" w:color="auto"/>
            <w:bottom w:val="none" w:sz="0" w:space="0" w:color="auto"/>
            <w:right w:val="none" w:sz="0" w:space="0" w:color="auto"/>
          </w:divBdr>
        </w:div>
        <w:div w:id="1102871342">
          <w:marLeft w:val="480"/>
          <w:marRight w:val="0"/>
          <w:marTop w:val="0"/>
          <w:marBottom w:val="0"/>
          <w:divBdr>
            <w:top w:val="none" w:sz="0" w:space="0" w:color="auto"/>
            <w:left w:val="none" w:sz="0" w:space="0" w:color="auto"/>
            <w:bottom w:val="none" w:sz="0" w:space="0" w:color="auto"/>
            <w:right w:val="none" w:sz="0" w:space="0" w:color="auto"/>
          </w:divBdr>
        </w:div>
        <w:div w:id="1670912321">
          <w:marLeft w:val="480"/>
          <w:marRight w:val="0"/>
          <w:marTop w:val="0"/>
          <w:marBottom w:val="0"/>
          <w:divBdr>
            <w:top w:val="none" w:sz="0" w:space="0" w:color="auto"/>
            <w:left w:val="none" w:sz="0" w:space="0" w:color="auto"/>
            <w:bottom w:val="none" w:sz="0" w:space="0" w:color="auto"/>
            <w:right w:val="none" w:sz="0" w:space="0" w:color="auto"/>
          </w:divBdr>
        </w:div>
        <w:div w:id="325401462">
          <w:marLeft w:val="480"/>
          <w:marRight w:val="0"/>
          <w:marTop w:val="0"/>
          <w:marBottom w:val="0"/>
          <w:divBdr>
            <w:top w:val="none" w:sz="0" w:space="0" w:color="auto"/>
            <w:left w:val="none" w:sz="0" w:space="0" w:color="auto"/>
            <w:bottom w:val="none" w:sz="0" w:space="0" w:color="auto"/>
            <w:right w:val="none" w:sz="0" w:space="0" w:color="auto"/>
          </w:divBdr>
        </w:div>
        <w:div w:id="1166896013">
          <w:marLeft w:val="480"/>
          <w:marRight w:val="0"/>
          <w:marTop w:val="0"/>
          <w:marBottom w:val="0"/>
          <w:divBdr>
            <w:top w:val="none" w:sz="0" w:space="0" w:color="auto"/>
            <w:left w:val="none" w:sz="0" w:space="0" w:color="auto"/>
            <w:bottom w:val="none" w:sz="0" w:space="0" w:color="auto"/>
            <w:right w:val="none" w:sz="0" w:space="0" w:color="auto"/>
          </w:divBdr>
        </w:div>
        <w:div w:id="2134396047">
          <w:marLeft w:val="480"/>
          <w:marRight w:val="0"/>
          <w:marTop w:val="0"/>
          <w:marBottom w:val="0"/>
          <w:divBdr>
            <w:top w:val="none" w:sz="0" w:space="0" w:color="auto"/>
            <w:left w:val="none" w:sz="0" w:space="0" w:color="auto"/>
            <w:bottom w:val="none" w:sz="0" w:space="0" w:color="auto"/>
            <w:right w:val="none" w:sz="0" w:space="0" w:color="auto"/>
          </w:divBdr>
        </w:div>
        <w:div w:id="1241214709">
          <w:marLeft w:val="480"/>
          <w:marRight w:val="0"/>
          <w:marTop w:val="0"/>
          <w:marBottom w:val="0"/>
          <w:divBdr>
            <w:top w:val="none" w:sz="0" w:space="0" w:color="auto"/>
            <w:left w:val="none" w:sz="0" w:space="0" w:color="auto"/>
            <w:bottom w:val="none" w:sz="0" w:space="0" w:color="auto"/>
            <w:right w:val="none" w:sz="0" w:space="0" w:color="auto"/>
          </w:divBdr>
        </w:div>
        <w:div w:id="1041704595">
          <w:marLeft w:val="480"/>
          <w:marRight w:val="0"/>
          <w:marTop w:val="0"/>
          <w:marBottom w:val="0"/>
          <w:divBdr>
            <w:top w:val="none" w:sz="0" w:space="0" w:color="auto"/>
            <w:left w:val="none" w:sz="0" w:space="0" w:color="auto"/>
            <w:bottom w:val="none" w:sz="0" w:space="0" w:color="auto"/>
            <w:right w:val="none" w:sz="0" w:space="0" w:color="auto"/>
          </w:divBdr>
        </w:div>
        <w:div w:id="1651131792">
          <w:marLeft w:val="480"/>
          <w:marRight w:val="0"/>
          <w:marTop w:val="0"/>
          <w:marBottom w:val="0"/>
          <w:divBdr>
            <w:top w:val="none" w:sz="0" w:space="0" w:color="auto"/>
            <w:left w:val="none" w:sz="0" w:space="0" w:color="auto"/>
            <w:bottom w:val="none" w:sz="0" w:space="0" w:color="auto"/>
            <w:right w:val="none" w:sz="0" w:space="0" w:color="auto"/>
          </w:divBdr>
        </w:div>
        <w:div w:id="1359548863">
          <w:marLeft w:val="480"/>
          <w:marRight w:val="0"/>
          <w:marTop w:val="0"/>
          <w:marBottom w:val="0"/>
          <w:divBdr>
            <w:top w:val="none" w:sz="0" w:space="0" w:color="auto"/>
            <w:left w:val="none" w:sz="0" w:space="0" w:color="auto"/>
            <w:bottom w:val="none" w:sz="0" w:space="0" w:color="auto"/>
            <w:right w:val="none" w:sz="0" w:space="0" w:color="auto"/>
          </w:divBdr>
        </w:div>
        <w:div w:id="2005426996">
          <w:marLeft w:val="480"/>
          <w:marRight w:val="0"/>
          <w:marTop w:val="0"/>
          <w:marBottom w:val="0"/>
          <w:divBdr>
            <w:top w:val="none" w:sz="0" w:space="0" w:color="auto"/>
            <w:left w:val="none" w:sz="0" w:space="0" w:color="auto"/>
            <w:bottom w:val="none" w:sz="0" w:space="0" w:color="auto"/>
            <w:right w:val="none" w:sz="0" w:space="0" w:color="auto"/>
          </w:divBdr>
        </w:div>
        <w:div w:id="48649997">
          <w:marLeft w:val="480"/>
          <w:marRight w:val="0"/>
          <w:marTop w:val="0"/>
          <w:marBottom w:val="0"/>
          <w:divBdr>
            <w:top w:val="none" w:sz="0" w:space="0" w:color="auto"/>
            <w:left w:val="none" w:sz="0" w:space="0" w:color="auto"/>
            <w:bottom w:val="none" w:sz="0" w:space="0" w:color="auto"/>
            <w:right w:val="none" w:sz="0" w:space="0" w:color="auto"/>
          </w:divBdr>
        </w:div>
        <w:div w:id="1999649976">
          <w:marLeft w:val="480"/>
          <w:marRight w:val="0"/>
          <w:marTop w:val="0"/>
          <w:marBottom w:val="0"/>
          <w:divBdr>
            <w:top w:val="none" w:sz="0" w:space="0" w:color="auto"/>
            <w:left w:val="none" w:sz="0" w:space="0" w:color="auto"/>
            <w:bottom w:val="none" w:sz="0" w:space="0" w:color="auto"/>
            <w:right w:val="none" w:sz="0" w:space="0" w:color="auto"/>
          </w:divBdr>
        </w:div>
        <w:div w:id="259140894">
          <w:marLeft w:val="480"/>
          <w:marRight w:val="0"/>
          <w:marTop w:val="0"/>
          <w:marBottom w:val="0"/>
          <w:divBdr>
            <w:top w:val="none" w:sz="0" w:space="0" w:color="auto"/>
            <w:left w:val="none" w:sz="0" w:space="0" w:color="auto"/>
            <w:bottom w:val="none" w:sz="0" w:space="0" w:color="auto"/>
            <w:right w:val="none" w:sz="0" w:space="0" w:color="auto"/>
          </w:divBdr>
        </w:div>
        <w:div w:id="306470625">
          <w:marLeft w:val="480"/>
          <w:marRight w:val="0"/>
          <w:marTop w:val="0"/>
          <w:marBottom w:val="0"/>
          <w:divBdr>
            <w:top w:val="none" w:sz="0" w:space="0" w:color="auto"/>
            <w:left w:val="none" w:sz="0" w:space="0" w:color="auto"/>
            <w:bottom w:val="none" w:sz="0" w:space="0" w:color="auto"/>
            <w:right w:val="none" w:sz="0" w:space="0" w:color="auto"/>
          </w:divBdr>
        </w:div>
        <w:div w:id="1179780487">
          <w:marLeft w:val="480"/>
          <w:marRight w:val="0"/>
          <w:marTop w:val="0"/>
          <w:marBottom w:val="0"/>
          <w:divBdr>
            <w:top w:val="none" w:sz="0" w:space="0" w:color="auto"/>
            <w:left w:val="none" w:sz="0" w:space="0" w:color="auto"/>
            <w:bottom w:val="none" w:sz="0" w:space="0" w:color="auto"/>
            <w:right w:val="none" w:sz="0" w:space="0" w:color="auto"/>
          </w:divBdr>
        </w:div>
        <w:div w:id="1990011795">
          <w:marLeft w:val="480"/>
          <w:marRight w:val="0"/>
          <w:marTop w:val="0"/>
          <w:marBottom w:val="0"/>
          <w:divBdr>
            <w:top w:val="none" w:sz="0" w:space="0" w:color="auto"/>
            <w:left w:val="none" w:sz="0" w:space="0" w:color="auto"/>
            <w:bottom w:val="none" w:sz="0" w:space="0" w:color="auto"/>
            <w:right w:val="none" w:sz="0" w:space="0" w:color="auto"/>
          </w:divBdr>
        </w:div>
        <w:div w:id="147022810">
          <w:marLeft w:val="480"/>
          <w:marRight w:val="0"/>
          <w:marTop w:val="0"/>
          <w:marBottom w:val="0"/>
          <w:divBdr>
            <w:top w:val="none" w:sz="0" w:space="0" w:color="auto"/>
            <w:left w:val="none" w:sz="0" w:space="0" w:color="auto"/>
            <w:bottom w:val="none" w:sz="0" w:space="0" w:color="auto"/>
            <w:right w:val="none" w:sz="0" w:space="0" w:color="auto"/>
          </w:divBdr>
        </w:div>
        <w:div w:id="1311206832">
          <w:marLeft w:val="480"/>
          <w:marRight w:val="0"/>
          <w:marTop w:val="0"/>
          <w:marBottom w:val="0"/>
          <w:divBdr>
            <w:top w:val="none" w:sz="0" w:space="0" w:color="auto"/>
            <w:left w:val="none" w:sz="0" w:space="0" w:color="auto"/>
            <w:bottom w:val="none" w:sz="0" w:space="0" w:color="auto"/>
            <w:right w:val="none" w:sz="0" w:space="0" w:color="auto"/>
          </w:divBdr>
        </w:div>
        <w:div w:id="1294407017">
          <w:marLeft w:val="480"/>
          <w:marRight w:val="0"/>
          <w:marTop w:val="0"/>
          <w:marBottom w:val="0"/>
          <w:divBdr>
            <w:top w:val="none" w:sz="0" w:space="0" w:color="auto"/>
            <w:left w:val="none" w:sz="0" w:space="0" w:color="auto"/>
            <w:bottom w:val="none" w:sz="0" w:space="0" w:color="auto"/>
            <w:right w:val="none" w:sz="0" w:space="0" w:color="auto"/>
          </w:divBdr>
        </w:div>
        <w:div w:id="1077241310">
          <w:marLeft w:val="480"/>
          <w:marRight w:val="0"/>
          <w:marTop w:val="0"/>
          <w:marBottom w:val="0"/>
          <w:divBdr>
            <w:top w:val="none" w:sz="0" w:space="0" w:color="auto"/>
            <w:left w:val="none" w:sz="0" w:space="0" w:color="auto"/>
            <w:bottom w:val="none" w:sz="0" w:space="0" w:color="auto"/>
            <w:right w:val="none" w:sz="0" w:space="0" w:color="auto"/>
          </w:divBdr>
        </w:div>
        <w:div w:id="2012563556">
          <w:marLeft w:val="480"/>
          <w:marRight w:val="0"/>
          <w:marTop w:val="0"/>
          <w:marBottom w:val="0"/>
          <w:divBdr>
            <w:top w:val="none" w:sz="0" w:space="0" w:color="auto"/>
            <w:left w:val="none" w:sz="0" w:space="0" w:color="auto"/>
            <w:bottom w:val="none" w:sz="0" w:space="0" w:color="auto"/>
            <w:right w:val="none" w:sz="0" w:space="0" w:color="auto"/>
          </w:divBdr>
        </w:div>
        <w:div w:id="1949655589">
          <w:marLeft w:val="480"/>
          <w:marRight w:val="0"/>
          <w:marTop w:val="0"/>
          <w:marBottom w:val="0"/>
          <w:divBdr>
            <w:top w:val="none" w:sz="0" w:space="0" w:color="auto"/>
            <w:left w:val="none" w:sz="0" w:space="0" w:color="auto"/>
            <w:bottom w:val="none" w:sz="0" w:space="0" w:color="auto"/>
            <w:right w:val="none" w:sz="0" w:space="0" w:color="auto"/>
          </w:divBdr>
        </w:div>
        <w:div w:id="1770738671">
          <w:marLeft w:val="480"/>
          <w:marRight w:val="0"/>
          <w:marTop w:val="0"/>
          <w:marBottom w:val="0"/>
          <w:divBdr>
            <w:top w:val="none" w:sz="0" w:space="0" w:color="auto"/>
            <w:left w:val="none" w:sz="0" w:space="0" w:color="auto"/>
            <w:bottom w:val="none" w:sz="0" w:space="0" w:color="auto"/>
            <w:right w:val="none" w:sz="0" w:space="0" w:color="auto"/>
          </w:divBdr>
        </w:div>
      </w:divsChild>
    </w:div>
    <w:div w:id="1343511241">
      <w:bodyDiv w:val="1"/>
      <w:marLeft w:val="0"/>
      <w:marRight w:val="0"/>
      <w:marTop w:val="0"/>
      <w:marBottom w:val="0"/>
      <w:divBdr>
        <w:top w:val="none" w:sz="0" w:space="0" w:color="auto"/>
        <w:left w:val="none" w:sz="0" w:space="0" w:color="auto"/>
        <w:bottom w:val="none" w:sz="0" w:space="0" w:color="auto"/>
        <w:right w:val="none" w:sz="0" w:space="0" w:color="auto"/>
      </w:divBdr>
    </w:div>
    <w:div w:id="1343511551">
      <w:bodyDiv w:val="1"/>
      <w:marLeft w:val="0"/>
      <w:marRight w:val="0"/>
      <w:marTop w:val="0"/>
      <w:marBottom w:val="0"/>
      <w:divBdr>
        <w:top w:val="none" w:sz="0" w:space="0" w:color="auto"/>
        <w:left w:val="none" w:sz="0" w:space="0" w:color="auto"/>
        <w:bottom w:val="none" w:sz="0" w:space="0" w:color="auto"/>
        <w:right w:val="none" w:sz="0" w:space="0" w:color="auto"/>
      </w:divBdr>
    </w:div>
    <w:div w:id="1343555213">
      <w:bodyDiv w:val="1"/>
      <w:marLeft w:val="0"/>
      <w:marRight w:val="0"/>
      <w:marTop w:val="0"/>
      <w:marBottom w:val="0"/>
      <w:divBdr>
        <w:top w:val="none" w:sz="0" w:space="0" w:color="auto"/>
        <w:left w:val="none" w:sz="0" w:space="0" w:color="auto"/>
        <w:bottom w:val="none" w:sz="0" w:space="0" w:color="auto"/>
        <w:right w:val="none" w:sz="0" w:space="0" w:color="auto"/>
      </w:divBdr>
    </w:div>
    <w:div w:id="1343584810">
      <w:bodyDiv w:val="1"/>
      <w:marLeft w:val="0"/>
      <w:marRight w:val="0"/>
      <w:marTop w:val="0"/>
      <w:marBottom w:val="0"/>
      <w:divBdr>
        <w:top w:val="none" w:sz="0" w:space="0" w:color="auto"/>
        <w:left w:val="none" w:sz="0" w:space="0" w:color="auto"/>
        <w:bottom w:val="none" w:sz="0" w:space="0" w:color="auto"/>
        <w:right w:val="none" w:sz="0" w:space="0" w:color="auto"/>
      </w:divBdr>
    </w:div>
    <w:div w:id="1343629701">
      <w:bodyDiv w:val="1"/>
      <w:marLeft w:val="0"/>
      <w:marRight w:val="0"/>
      <w:marTop w:val="0"/>
      <w:marBottom w:val="0"/>
      <w:divBdr>
        <w:top w:val="none" w:sz="0" w:space="0" w:color="auto"/>
        <w:left w:val="none" w:sz="0" w:space="0" w:color="auto"/>
        <w:bottom w:val="none" w:sz="0" w:space="0" w:color="auto"/>
        <w:right w:val="none" w:sz="0" w:space="0" w:color="auto"/>
      </w:divBdr>
    </w:div>
    <w:div w:id="1343968772">
      <w:bodyDiv w:val="1"/>
      <w:marLeft w:val="0"/>
      <w:marRight w:val="0"/>
      <w:marTop w:val="0"/>
      <w:marBottom w:val="0"/>
      <w:divBdr>
        <w:top w:val="none" w:sz="0" w:space="0" w:color="auto"/>
        <w:left w:val="none" w:sz="0" w:space="0" w:color="auto"/>
        <w:bottom w:val="none" w:sz="0" w:space="0" w:color="auto"/>
        <w:right w:val="none" w:sz="0" w:space="0" w:color="auto"/>
      </w:divBdr>
    </w:div>
    <w:div w:id="1344088147">
      <w:bodyDiv w:val="1"/>
      <w:marLeft w:val="0"/>
      <w:marRight w:val="0"/>
      <w:marTop w:val="0"/>
      <w:marBottom w:val="0"/>
      <w:divBdr>
        <w:top w:val="none" w:sz="0" w:space="0" w:color="auto"/>
        <w:left w:val="none" w:sz="0" w:space="0" w:color="auto"/>
        <w:bottom w:val="none" w:sz="0" w:space="0" w:color="auto"/>
        <w:right w:val="none" w:sz="0" w:space="0" w:color="auto"/>
      </w:divBdr>
    </w:div>
    <w:div w:id="1344094408">
      <w:bodyDiv w:val="1"/>
      <w:marLeft w:val="0"/>
      <w:marRight w:val="0"/>
      <w:marTop w:val="0"/>
      <w:marBottom w:val="0"/>
      <w:divBdr>
        <w:top w:val="none" w:sz="0" w:space="0" w:color="auto"/>
        <w:left w:val="none" w:sz="0" w:space="0" w:color="auto"/>
        <w:bottom w:val="none" w:sz="0" w:space="0" w:color="auto"/>
        <w:right w:val="none" w:sz="0" w:space="0" w:color="auto"/>
      </w:divBdr>
    </w:div>
    <w:div w:id="1344279530">
      <w:bodyDiv w:val="1"/>
      <w:marLeft w:val="0"/>
      <w:marRight w:val="0"/>
      <w:marTop w:val="0"/>
      <w:marBottom w:val="0"/>
      <w:divBdr>
        <w:top w:val="none" w:sz="0" w:space="0" w:color="auto"/>
        <w:left w:val="none" w:sz="0" w:space="0" w:color="auto"/>
        <w:bottom w:val="none" w:sz="0" w:space="0" w:color="auto"/>
        <w:right w:val="none" w:sz="0" w:space="0" w:color="auto"/>
      </w:divBdr>
    </w:div>
    <w:div w:id="1344358789">
      <w:bodyDiv w:val="1"/>
      <w:marLeft w:val="0"/>
      <w:marRight w:val="0"/>
      <w:marTop w:val="0"/>
      <w:marBottom w:val="0"/>
      <w:divBdr>
        <w:top w:val="none" w:sz="0" w:space="0" w:color="auto"/>
        <w:left w:val="none" w:sz="0" w:space="0" w:color="auto"/>
        <w:bottom w:val="none" w:sz="0" w:space="0" w:color="auto"/>
        <w:right w:val="none" w:sz="0" w:space="0" w:color="auto"/>
      </w:divBdr>
    </w:div>
    <w:div w:id="1344699076">
      <w:bodyDiv w:val="1"/>
      <w:marLeft w:val="0"/>
      <w:marRight w:val="0"/>
      <w:marTop w:val="0"/>
      <w:marBottom w:val="0"/>
      <w:divBdr>
        <w:top w:val="none" w:sz="0" w:space="0" w:color="auto"/>
        <w:left w:val="none" w:sz="0" w:space="0" w:color="auto"/>
        <w:bottom w:val="none" w:sz="0" w:space="0" w:color="auto"/>
        <w:right w:val="none" w:sz="0" w:space="0" w:color="auto"/>
      </w:divBdr>
    </w:div>
    <w:div w:id="1345012880">
      <w:bodyDiv w:val="1"/>
      <w:marLeft w:val="0"/>
      <w:marRight w:val="0"/>
      <w:marTop w:val="0"/>
      <w:marBottom w:val="0"/>
      <w:divBdr>
        <w:top w:val="none" w:sz="0" w:space="0" w:color="auto"/>
        <w:left w:val="none" w:sz="0" w:space="0" w:color="auto"/>
        <w:bottom w:val="none" w:sz="0" w:space="0" w:color="auto"/>
        <w:right w:val="none" w:sz="0" w:space="0" w:color="auto"/>
      </w:divBdr>
    </w:div>
    <w:div w:id="1345207465">
      <w:bodyDiv w:val="1"/>
      <w:marLeft w:val="0"/>
      <w:marRight w:val="0"/>
      <w:marTop w:val="0"/>
      <w:marBottom w:val="0"/>
      <w:divBdr>
        <w:top w:val="none" w:sz="0" w:space="0" w:color="auto"/>
        <w:left w:val="none" w:sz="0" w:space="0" w:color="auto"/>
        <w:bottom w:val="none" w:sz="0" w:space="0" w:color="auto"/>
        <w:right w:val="none" w:sz="0" w:space="0" w:color="auto"/>
      </w:divBdr>
    </w:div>
    <w:div w:id="1345207697">
      <w:bodyDiv w:val="1"/>
      <w:marLeft w:val="0"/>
      <w:marRight w:val="0"/>
      <w:marTop w:val="0"/>
      <w:marBottom w:val="0"/>
      <w:divBdr>
        <w:top w:val="none" w:sz="0" w:space="0" w:color="auto"/>
        <w:left w:val="none" w:sz="0" w:space="0" w:color="auto"/>
        <w:bottom w:val="none" w:sz="0" w:space="0" w:color="auto"/>
        <w:right w:val="none" w:sz="0" w:space="0" w:color="auto"/>
      </w:divBdr>
    </w:div>
    <w:div w:id="1345594605">
      <w:bodyDiv w:val="1"/>
      <w:marLeft w:val="0"/>
      <w:marRight w:val="0"/>
      <w:marTop w:val="0"/>
      <w:marBottom w:val="0"/>
      <w:divBdr>
        <w:top w:val="none" w:sz="0" w:space="0" w:color="auto"/>
        <w:left w:val="none" w:sz="0" w:space="0" w:color="auto"/>
        <w:bottom w:val="none" w:sz="0" w:space="0" w:color="auto"/>
        <w:right w:val="none" w:sz="0" w:space="0" w:color="auto"/>
      </w:divBdr>
    </w:div>
    <w:div w:id="1345978442">
      <w:bodyDiv w:val="1"/>
      <w:marLeft w:val="0"/>
      <w:marRight w:val="0"/>
      <w:marTop w:val="0"/>
      <w:marBottom w:val="0"/>
      <w:divBdr>
        <w:top w:val="none" w:sz="0" w:space="0" w:color="auto"/>
        <w:left w:val="none" w:sz="0" w:space="0" w:color="auto"/>
        <w:bottom w:val="none" w:sz="0" w:space="0" w:color="auto"/>
        <w:right w:val="none" w:sz="0" w:space="0" w:color="auto"/>
      </w:divBdr>
    </w:div>
    <w:div w:id="1345979669">
      <w:bodyDiv w:val="1"/>
      <w:marLeft w:val="0"/>
      <w:marRight w:val="0"/>
      <w:marTop w:val="0"/>
      <w:marBottom w:val="0"/>
      <w:divBdr>
        <w:top w:val="none" w:sz="0" w:space="0" w:color="auto"/>
        <w:left w:val="none" w:sz="0" w:space="0" w:color="auto"/>
        <w:bottom w:val="none" w:sz="0" w:space="0" w:color="auto"/>
        <w:right w:val="none" w:sz="0" w:space="0" w:color="auto"/>
      </w:divBdr>
    </w:div>
    <w:div w:id="1345982971">
      <w:bodyDiv w:val="1"/>
      <w:marLeft w:val="0"/>
      <w:marRight w:val="0"/>
      <w:marTop w:val="0"/>
      <w:marBottom w:val="0"/>
      <w:divBdr>
        <w:top w:val="none" w:sz="0" w:space="0" w:color="auto"/>
        <w:left w:val="none" w:sz="0" w:space="0" w:color="auto"/>
        <w:bottom w:val="none" w:sz="0" w:space="0" w:color="auto"/>
        <w:right w:val="none" w:sz="0" w:space="0" w:color="auto"/>
      </w:divBdr>
    </w:div>
    <w:div w:id="1346134457">
      <w:bodyDiv w:val="1"/>
      <w:marLeft w:val="0"/>
      <w:marRight w:val="0"/>
      <w:marTop w:val="0"/>
      <w:marBottom w:val="0"/>
      <w:divBdr>
        <w:top w:val="none" w:sz="0" w:space="0" w:color="auto"/>
        <w:left w:val="none" w:sz="0" w:space="0" w:color="auto"/>
        <w:bottom w:val="none" w:sz="0" w:space="0" w:color="auto"/>
        <w:right w:val="none" w:sz="0" w:space="0" w:color="auto"/>
      </w:divBdr>
    </w:div>
    <w:div w:id="1346205117">
      <w:bodyDiv w:val="1"/>
      <w:marLeft w:val="0"/>
      <w:marRight w:val="0"/>
      <w:marTop w:val="0"/>
      <w:marBottom w:val="0"/>
      <w:divBdr>
        <w:top w:val="none" w:sz="0" w:space="0" w:color="auto"/>
        <w:left w:val="none" w:sz="0" w:space="0" w:color="auto"/>
        <w:bottom w:val="none" w:sz="0" w:space="0" w:color="auto"/>
        <w:right w:val="none" w:sz="0" w:space="0" w:color="auto"/>
      </w:divBdr>
    </w:div>
    <w:div w:id="1346396063">
      <w:bodyDiv w:val="1"/>
      <w:marLeft w:val="0"/>
      <w:marRight w:val="0"/>
      <w:marTop w:val="0"/>
      <w:marBottom w:val="0"/>
      <w:divBdr>
        <w:top w:val="none" w:sz="0" w:space="0" w:color="auto"/>
        <w:left w:val="none" w:sz="0" w:space="0" w:color="auto"/>
        <w:bottom w:val="none" w:sz="0" w:space="0" w:color="auto"/>
        <w:right w:val="none" w:sz="0" w:space="0" w:color="auto"/>
      </w:divBdr>
    </w:div>
    <w:div w:id="1346590997">
      <w:bodyDiv w:val="1"/>
      <w:marLeft w:val="0"/>
      <w:marRight w:val="0"/>
      <w:marTop w:val="0"/>
      <w:marBottom w:val="0"/>
      <w:divBdr>
        <w:top w:val="none" w:sz="0" w:space="0" w:color="auto"/>
        <w:left w:val="none" w:sz="0" w:space="0" w:color="auto"/>
        <w:bottom w:val="none" w:sz="0" w:space="0" w:color="auto"/>
        <w:right w:val="none" w:sz="0" w:space="0" w:color="auto"/>
      </w:divBdr>
    </w:div>
    <w:div w:id="1346635919">
      <w:bodyDiv w:val="1"/>
      <w:marLeft w:val="0"/>
      <w:marRight w:val="0"/>
      <w:marTop w:val="0"/>
      <w:marBottom w:val="0"/>
      <w:divBdr>
        <w:top w:val="none" w:sz="0" w:space="0" w:color="auto"/>
        <w:left w:val="none" w:sz="0" w:space="0" w:color="auto"/>
        <w:bottom w:val="none" w:sz="0" w:space="0" w:color="auto"/>
        <w:right w:val="none" w:sz="0" w:space="0" w:color="auto"/>
      </w:divBdr>
    </w:div>
    <w:div w:id="1346790060">
      <w:bodyDiv w:val="1"/>
      <w:marLeft w:val="0"/>
      <w:marRight w:val="0"/>
      <w:marTop w:val="0"/>
      <w:marBottom w:val="0"/>
      <w:divBdr>
        <w:top w:val="none" w:sz="0" w:space="0" w:color="auto"/>
        <w:left w:val="none" w:sz="0" w:space="0" w:color="auto"/>
        <w:bottom w:val="none" w:sz="0" w:space="0" w:color="auto"/>
        <w:right w:val="none" w:sz="0" w:space="0" w:color="auto"/>
      </w:divBdr>
    </w:div>
    <w:div w:id="1346858841">
      <w:bodyDiv w:val="1"/>
      <w:marLeft w:val="0"/>
      <w:marRight w:val="0"/>
      <w:marTop w:val="0"/>
      <w:marBottom w:val="0"/>
      <w:divBdr>
        <w:top w:val="none" w:sz="0" w:space="0" w:color="auto"/>
        <w:left w:val="none" w:sz="0" w:space="0" w:color="auto"/>
        <w:bottom w:val="none" w:sz="0" w:space="0" w:color="auto"/>
        <w:right w:val="none" w:sz="0" w:space="0" w:color="auto"/>
      </w:divBdr>
    </w:div>
    <w:div w:id="1347050967">
      <w:bodyDiv w:val="1"/>
      <w:marLeft w:val="0"/>
      <w:marRight w:val="0"/>
      <w:marTop w:val="0"/>
      <w:marBottom w:val="0"/>
      <w:divBdr>
        <w:top w:val="none" w:sz="0" w:space="0" w:color="auto"/>
        <w:left w:val="none" w:sz="0" w:space="0" w:color="auto"/>
        <w:bottom w:val="none" w:sz="0" w:space="0" w:color="auto"/>
        <w:right w:val="none" w:sz="0" w:space="0" w:color="auto"/>
      </w:divBdr>
    </w:div>
    <w:div w:id="1347092990">
      <w:bodyDiv w:val="1"/>
      <w:marLeft w:val="0"/>
      <w:marRight w:val="0"/>
      <w:marTop w:val="0"/>
      <w:marBottom w:val="0"/>
      <w:divBdr>
        <w:top w:val="none" w:sz="0" w:space="0" w:color="auto"/>
        <w:left w:val="none" w:sz="0" w:space="0" w:color="auto"/>
        <w:bottom w:val="none" w:sz="0" w:space="0" w:color="auto"/>
        <w:right w:val="none" w:sz="0" w:space="0" w:color="auto"/>
      </w:divBdr>
    </w:div>
    <w:div w:id="1347243636">
      <w:bodyDiv w:val="1"/>
      <w:marLeft w:val="0"/>
      <w:marRight w:val="0"/>
      <w:marTop w:val="0"/>
      <w:marBottom w:val="0"/>
      <w:divBdr>
        <w:top w:val="none" w:sz="0" w:space="0" w:color="auto"/>
        <w:left w:val="none" w:sz="0" w:space="0" w:color="auto"/>
        <w:bottom w:val="none" w:sz="0" w:space="0" w:color="auto"/>
        <w:right w:val="none" w:sz="0" w:space="0" w:color="auto"/>
      </w:divBdr>
    </w:div>
    <w:div w:id="1347251128">
      <w:bodyDiv w:val="1"/>
      <w:marLeft w:val="0"/>
      <w:marRight w:val="0"/>
      <w:marTop w:val="0"/>
      <w:marBottom w:val="0"/>
      <w:divBdr>
        <w:top w:val="none" w:sz="0" w:space="0" w:color="auto"/>
        <w:left w:val="none" w:sz="0" w:space="0" w:color="auto"/>
        <w:bottom w:val="none" w:sz="0" w:space="0" w:color="auto"/>
        <w:right w:val="none" w:sz="0" w:space="0" w:color="auto"/>
      </w:divBdr>
    </w:div>
    <w:div w:id="1347320052">
      <w:bodyDiv w:val="1"/>
      <w:marLeft w:val="0"/>
      <w:marRight w:val="0"/>
      <w:marTop w:val="0"/>
      <w:marBottom w:val="0"/>
      <w:divBdr>
        <w:top w:val="none" w:sz="0" w:space="0" w:color="auto"/>
        <w:left w:val="none" w:sz="0" w:space="0" w:color="auto"/>
        <w:bottom w:val="none" w:sz="0" w:space="0" w:color="auto"/>
        <w:right w:val="none" w:sz="0" w:space="0" w:color="auto"/>
      </w:divBdr>
      <w:divsChild>
        <w:div w:id="1883863899">
          <w:marLeft w:val="480"/>
          <w:marRight w:val="0"/>
          <w:marTop w:val="0"/>
          <w:marBottom w:val="0"/>
          <w:divBdr>
            <w:top w:val="none" w:sz="0" w:space="0" w:color="auto"/>
            <w:left w:val="none" w:sz="0" w:space="0" w:color="auto"/>
            <w:bottom w:val="none" w:sz="0" w:space="0" w:color="auto"/>
            <w:right w:val="none" w:sz="0" w:space="0" w:color="auto"/>
          </w:divBdr>
        </w:div>
        <w:div w:id="928926571">
          <w:marLeft w:val="480"/>
          <w:marRight w:val="0"/>
          <w:marTop w:val="0"/>
          <w:marBottom w:val="0"/>
          <w:divBdr>
            <w:top w:val="none" w:sz="0" w:space="0" w:color="auto"/>
            <w:left w:val="none" w:sz="0" w:space="0" w:color="auto"/>
            <w:bottom w:val="none" w:sz="0" w:space="0" w:color="auto"/>
            <w:right w:val="none" w:sz="0" w:space="0" w:color="auto"/>
          </w:divBdr>
        </w:div>
        <w:div w:id="730888556">
          <w:marLeft w:val="480"/>
          <w:marRight w:val="0"/>
          <w:marTop w:val="0"/>
          <w:marBottom w:val="0"/>
          <w:divBdr>
            <w:top w:val="none" w:sz="0" w:space="0" w:color="auto"/>
            <w:left w:val="none" w:sz="0" w:space="0" w:color="auto"/>
            <w:bottom w:val="none" w:sz="0" w:space="0" w:color="auto"/>
            <w:right w:val="none" w:sz="0" w:space="0" w:color="auto"/>
          </w:divBdr>
        </w:div>
        <w:div w:id="1159811029">
          <w:marLeft w:val="480"/>
          <w:marRight w:val="0"/>
          <w:marTop w:val="0"/>
          <w:marBottom w:val="0"/>
          <w:divBdr>
            <w:top w:val="none" w:sz="0" w:space="0" w:color="auto"/>
            <w:left w:val="none" w:sz="0" w:space="0" w:color="auto"/>
            <w:bottom w:val="none" w:sz="0" w:space="0" w:color="auto"/>
            <w:right w:val="none" w:sz="0" w:space="0" w:color="auto"/>
          </w:divBdr>
        </w:div>
        <w:div w:id="297876987">
          <w:marLeft w:val="480"/>
          <w:marRight w:val="0"/>
          <w:marTop w:val="0"/>
          <w:marBottom w:val="0"/>
          <w:divBdr>
            <w:top w:val="none" w:sz="0" w:space="0" w:color="auto"/>
            <w:left w:val="none" w:sz="0" w:space="0" w:color="auto"/>
            <w:bottom w:val="none" w:sz="0" w:space="0" w:color="auto"/>
            <w:right w:val="none" w:sz="0" w:space="0" w:color="auto"/>
          </w:divBdr>
        </w:div>
        <w:div w:id="1297099219">
          <w:marLeft w:val="480"/>
          <w:marRight w:val="0"/>
          <w:marTop w:val="0"/>
          <w:marBottom w:val="0"/>
          <w:divBdr>
            <w:top w:val="none" w:sz="0" w:space="0" w:color="auto"/>
            <w:left w:val="none" w:sz="0" w:space="0" w:color="auto"/>
            <w:bottom w:val="none" w:sz="0" w:space="0" w:color="auto"/>
            <w:right w:val="none" w:sz="0" w:space="0" w:color="auto"/>
          </w:divBdr>
        </w:div>
        <w:div w:id="1352418494">
          <w:marLeft w:val="480"/>
          <w:marRight w:val="0"/>
          <w:marTop w:val="0"/>
          <w:marBottom w:val="0"/>
          <w:divBdr>
            <w:top w:val="none" w:sz="0" w:space="0" w:color="auto"/>
            <w:left w:val="none" w:sz="0" w:space="0" w:color="auto"/>
            <w:bottom w:val="none" w:sz="0" w:space="0" w:color="auto"/>
            <w:right w:val="none" w:sz="0" w:space="0" w:color="auto"/>
          </w:divBdr>
        </w:div>
        <w:div w:id="2060400092">
          <w:marLeft w:val="480"/>
          <w:marRight w:val="0"/>
          <w:marTop w:val="0"/>
          <w:marBottom w:val="0"/>
          <w:divBdr>
            <w:top w:val="none" w:sz="0" w:space="0" w:color="auto"/>
            <w:left w:val="none" w:sz="0" w:space="0" w:color="auto"/>
            <w:bottom w:val="none" w:sz="0" w:space="0" w:color="auto"/>
            <w:right w:val="none" w:sz="0" w:space="0" w:color="auto"/>
          </w:divBdr>
        </w:div>
        <w:div w:id="1771855838">
          <w:marLeft w:val="480"/>
          <w:marRight w:val="0"/>
          <w:marTop w:val="0"/>
          <w:marBottom w:val="0"/>
          <w:divBdr>
            <w:top w:val="none" w:sz="0" w:space="0" w:color="auto"/>
            <w:left w:val="none" w:sz="0" w:space="0" w:color="auto"/>
            <w:bottom w:val="none" w:sz="0" w:space="0" w:color="auto"/>
            <w:right w:val="none" w:sz="0" w:space="0" w:color="auto"/>
          </w:divBdr>
        </w:div>
        <w:div w:id="2040231122">
          <w:marLeft w:val="480"/>
          <w:marRight w:val="0"/>
          <w:marTop w:val="0"/>
          <w:marBottom w:val="0"/>
          <w:divBdr>
            <w:top w:val="none" w:sz="0" w:space="0" w:color="auto"/>
            <w:left w:val="none" w:sz="0" w:space="0" w:color="auto"/>
            <w:bottom w:val="none" w:sz="0" w:space="0" w:color="auto"/>
            <w:right w:val="none" w:sz="0" w:space="0" w:color="auto"/>
          </w:divBdr>
        </w:div>
        <w:div w:id="1735228471">
          <w:marLeft w:val="480"/>
          <w:marRight w:val="0"/>
          <w:marTop w:val="0"/>
          <w:marBottom w:val="0"/>
          <w:divBdr>
            <w:top w:val="none" w:sz="0" w:space="0" w:color="auto"/>
            <w:left w:val="none" w:sz="0" w:space="0" w:color="auto"/>
            <w:bottom w:val="none" w:sz="0" w:space="0" w:color="auto"/>
            <w:right w:val="none" w:sz="0" w:space="0" w:color="auto"/>
          </w:divBdr>
        </w:div>
        <w:div w:id="59909414">
          <w:marLeft w:val="480"/>
          <w:marRight w:val="0"/>
          <w:marTop w:val="0"/>
          <w:marBottom w:val="0"/>
          <w:divBdr>
            <w:top w:val="none" w:sz="0" w:space="0" w:color="auto"/>
            <w:left w:val="none" w:sz="0" w:space="0" w:color="auto"/>
            <w:bottom w:val="none" w:sz="0" w:space="0" w:color="auto"/>
            <w:right w:val="none" w:sz="0" w:space="0" w:color="auto"/>
          </w:divBdr>
        </w:div>
        <w:div w:id="216010161">
          <w:marLeft w:val="480"/>
          <w:marRight w:val="0"/>
          <w:marTop w:val="0"/>
          <w:marBottom w:val="0"/>
          <w:divBdr>
            <w:top w:val="none" w:sz="0" w:space="0" w:color="auto"/>
            <w:left w:val="none" w:sz="0" w:space="0" w:color="auto"/>
            <w:bottom w:val="none" w:sz="0" w:space="0" w:color="auto"/>
            <w:right w:val="none" w:sz="0" w:space="0" w:color="auto"/>
          </w:divBdr>
        </w:div>
        <w:div w:id="810178192">
          <w:marLeft w:val="480"/>
          <w:marRight w:val="0"/>
          <w:marTop w:val="0"/>
          <w:marBottom w:val="0"/>
          <w:divBdr>
            <w:top w:val="none" w:sz="0" w:space="0" w:color="auto"/>
            <w:left w:val="none" w:sz="0" w:space="0" w:color="auto"/>
            <w:bottom w:val="none" w:sz="0" w:space="0" w:color="auto"/>
            <w:right w:val="none" w:sz="0" w:space="0" w:color="auto"/>
          </w:divBdr>
        </w:div>
        <w:div w:id="547186148">
          <w:marLeft w:val="480"/>
          <w:marRight w:val="0"/>
          <w:marTop w:val="0"/>
          <w:marBottom w:val="0"/>
          <w:divBdr>
            <w:top w:val="none" w:sz="0" w:space="0" w:color="auto"/>
            <w:left w:val="none" w:sz="0" w:space="0" w:color="auto"/>
            <w:bottom w:val="none" w:sz="0" w:space="0" w:color="auto"/>
            <w:right w:val="none" w:sz="0" w:space="0" w:color="auto"/>
          </w:divBdr>
        </w:div>
      </w:divsChild>
    </w:div>
    <w:div w:id="1347487025">
      <w:bodyDiv w:val="1"/>
      <w:marLeft w:val="0"/>
      <w:marRight w:val="0"/>
      <w:marTop w:val="0"/>
      <w:marBottom w:val="0"/>
      <w:divBdr>
        <w:top w:val="none" w:sz="0" w:space="0" w:color="auto"/>
        <w:left w:val="none" w:sz="0" w:space="0" w:color="auto"/>
        <w:bottom w:val="none" w:sz="0" w:space="0" w:color="auto"/>
        <w:right w:val="none" w:sz="0" w:space="0" w:color="auto"/>
      </w:divBdr>
    </w:div>
    <w:div w:id="1347754100">
      <w:bodyDiv w:val="1"/>
      <w:marLeft w:val="0"/>
      <w:marRight w:val="0"/>
      <w:marTop w:val="0"/>
      <w:marBottom w:val="0"/>
      <w:divBdr>
        <w:top w:val="none" w:sz="0" w:space="0" w:color="auto"/>
        <w:left w:val="none" w:sz="0" w:space="0" w:color="auto"/>
        <w:bottom w:val="none" w:sz="0" w:space="0" w:color="auto"/>
        <w:right w:val="none" w:sz="0" w:space="0" w:color="auto"/>
      </w:divBdr>
    </w:div>
    <w:div w:id="1347754449">
      <w:bodyDiv w:val="1"/>
      <w:marLeft w:val="0"/>
      <w:marRight w:val="0"/>
      <w:marTop w:val="0"/>
      <w:marBottom w:val="0"/>
      <w:divBdr>
        <w:top w:val="none" w:sz="0" w:space="0" w:color="auto"/>
        <w:left w:val="none" w:sz="0" w:space="0" w:color="auto"/>
        <w:bottom w:val="none" w:sz="0" w:space="0" w:color="auto"/>
        <w:right w:val="none" w:sz="0" w:space="0" w:color="auto"/>
      </w:divBdr>
    </w:div>
    <w:div w:id="1348021570">
      <w:bodyDiv w:val="1"/>
      <w:marLeft w:val="0"/>
      <w:marRight w:val="0"/>
      <w:marTop w:val="0"/>
      <w:marBottom w:val="0"/>
      <w:divBdr>
        <w:top w:val="none" w:sz="0" w:space="0" w:color="auto"/>
        <w:left w:val="none" w:sz="0" w:space="0" w:color="auto"/>
        <w:bottom w:val="none" w:sz="0" w:space="0" w:color="auto"/>
        <w:right w:val="none" w:sz="0" w:space="0" w:color="auto"/>
      </w:divBdr>
    </w:div>
    <w:div w:id="1348093296">
      <w:bodyDiv w:val="1"/>
      <w:marLeft w:val="0"/>
      <w:marRight w:val="0"/>
      <w:marTop w:val="0"/>
      <w:marBottom w:val="0"/>
      <w:divBdr>
        <w:top w:val="none" w:sz="0" w:space="0" w:color="auto"/>
        <w:left w:val="none" w:sz="0" w:space="0" w:color="auto"/>
        <w:bottom w:val="none" w:sz="0" w:space="0" w:color="auto"/>
        <w:right w:val="none" w:sz="0" w:space="0" w:color="auto"/>
      </w:divBdr>
    </w:div>
    <w:div w:id="1348096132">
      <w:bodyDiv w:val="1"/>
      <w:marLeft w:val="0"/>
      <w:marRight w:val="0"/>
      <w:marTop w:val="0"/>
      <w:marBottom w:val="0"/>
      <w:divBdr>
        <w:top w:val="none" w:sz="0" w:space="0" w:color="auto"/>
        <w:left w:val="none" w:sz="0" w:space="0" w:color="auto"/>
        <w:bottom w:val="none" w:sz="0" w:space="0" w:color="auto"/>
        <w:right w:val="none" w:sz="0" w:space="0" w:color="auto"/>
      </w:divBdr>
    </w:div>
    <w:div w:id="1348290163">
      <w:bodyDiv w:val="1"/>
      <w:marLeft w:val="0"/>
      <w:marRight w:val="0"/>
      <w:marTop w:val="0"/>
      <w:marBottom w:val="0"/>
      <w:divBdr>
        <w:top w:val="none" w:sz="0" w:space="0" w:color="auto"/>
        <w:left w:val="none" w:sz="0" w:space="0" w:color="auto"/>
        <w:bottom w:val="none" w:sz="0" w:space="0" w:color="auto"/>
        <w:right w:val="none" w:sz="0" w:space="0" w:color="auto"/>
      </w:divBdr>
    </w:div>
    <w:div w:id="1348365513">
      <w:bodyDiv w:val="1"/>
      <w:marLeft w:val="0"/>
      <w:marRight w:val="0"/>
      <w:marTop w:val="0"/>
      <w:marBottom w:val="0"/>
      <w:divBdr>
        <w:top w:val="none" w:sz="0" w:space="0" w:color="auto"/>
        <w:left w:val="none" w:sz="0" w:space="0" w:color="auto"/>
        <w:bottom w:val="none" w:sz="0" w:space="0" w:color="auto"/>
        <w:right w:val="none" w:sz="0" w:space="0" w:color="auto"/>
      </w:divBdr>
    </w:div>
    <w:div w:id="1348407534">
      <w:bodyDiv w:val="1"/>
      <w:marLeft w:val="0"/>
      <w:marRight w:val="0"/>
      <w:marTop w:val="0"/>
      <w:marBottom w:val="0"/>
      <w:divBdr>
        <w:top w:val="none" w:sz="0" w:space="0" w:color="auto"/>
        <w:left w:val="none" w:sz="0" w:space="0" w:color="auto"/>
        <w:bottom w:val="none" w:sz="0" w:space="0" w:color="auto"/>
        <w:right w:val="none" w:sz="0" w:space="0" w:color="auto"/>
      </w:divBdr>
    </w:div>
    <w:div w:id="1348563331">
      <w:bodyDiv w:val="1"/>
      <w:marLeft w:val="0"/>
      <w:marRight w:val="0"/>
      <w:marTop w:val="0"/>
      <w:marBottom w:val="0"/>
      <w:divBdr>
        <w:top w:val="none" w:sz="0" w:space="0" w:color="auto"/>
        <w:left w:val="none" w:sz="0" w:space="0" w:color="auto"/>
        <w:bottom w:val="none" w:sz="0" w:space="0" w:color="auto"/>
        <w:right w:val="none" w:sz="0" w:space="0" w:color="auto"/>
      </w:divBdr>
    </w:div>
    <w:div w:id="1348748287">
      <w:bodyDiv w:val="1"/>
      <w:marLeft w:val="0"/>
      <w:marRight w:val="0"/>
      <w:marTop w:val="0"/>
      <w:marBottom w:val="0"/>
      <w:divBdr>
        <w:top w:val="none" w:sz="0" w:space="0" w:color="auto"/>
        <w:left w:val="none" w:sz="0" w:space="0" w:color="auto"/>
        <w:bottom w:val="none" w:sz="0" w:space="0" w:color="auto"/>
        <w:right w:val="none" w:sz="0" w:space="0" w:color="auto"/>
      </w:divBdr>
    </w:div>
    <w:div w:id="1349260314">
      <w:bodyDiv w:val="1"/>
      <w:marLeft w:val="0"/>
      <w:marRight w:val="0"/>
      <w:marTop w:val="0"/>
      <w:marBottom w:val="0"/>
      <w:divBdr>
        <w:top w:val="none" w:sz="0" w:space="0" w:color="auto"/>
        <w:left w:val="none" w:sz="0" w:space="0" w:color="auto"/>
        <w:bottom w:val="none" w:sz="0" w:space="0" w:color="auto"/>
        <w:right w:val="none" w:sz="0" w:space="0" w:color="auto"/>
      </w:divBdr>
    </w:div>
    <w:div w:id="1349480414">
      <w:bodyDiv w:val="1"/>
      <w:marLeft w:val="0"/>
      <w:marRight w:val="0"/>
      <w:marTop w:val="0"/>
      <w:marBottom w:val="0"/>
      <w:divBdr>
        <w:top w:val="none" w:sz="0" w:space="0" w:color="auto"/>
        <w:left w:val="none" w:sz="0" w:space="0" w:color="auto"/>
        <w:bottom w:val="none" w:sz="0" w:space="0" w:color="auto"/>
        <w:right w:val="none" w:sz="0" w:space="0" w:color="auto"/>
      </w:divBdr>
    </w:div>
    <w:div w:id="1349529346">
      <w:bodyDiv w:val="1"/>
      <w:marLeft w:val="0"/>
      <w:marRight w:val="0"/>
      <w:marTop w:val="0"/>
      <w:marBottom w:val="0"/>
      <w:divBdr>
        <w:top w:val="none" w:sz="0" w:space="0" w:color="auto"/>
        <w:left w:val="none" w:sz="0" w:space="0" w:color="auto"/>
        <w:bottom w:val="none" w:sz="0" w:space="0" w:color="auto"/>
        <w:right w:val="none" w:sz="0" w:space="0" w:color="auto"/>
      </w:divBdr>
    </w:div>
    <w:div w:id="1349912484">
      <w:bodyDiv w:val="1"/>
      <w:marLeft w:val="0"/>
      <w:marRight w:val="0"/>
      <w:marTop w:val="0"/>
      <w:marBottom w:val="0"/>
      <w:divBdr>
        <w:top w:val="none" w:sz="0" w:space="0" w:color="auto"/>
        <w:left w:val="none" w:sz="0" w:space="0" w:color="auto"/>
        <w:bottom w:val="none" w:sz="0" w:space="0" w:color="auto"/>
        <w:right w:val="none" w:sz="0" w:space="0" w:color="auto"/>
      </w:divBdr>
    </w:div>
    <w:div w:id="1349942229">
      <w:bodyDiv w:val="1"/>
      <w:marLeft w:val="0"/>
      <w:marRight w:val="0"/>
      <w:marTop w:val="0"/>
      <w:marBottom w:val="0"/>
      <w:divBdr>
        <w:top w:val="none" w:sz="0" w:space="0" w:color="auto"/>
        <w:left w:val="none" w:sz="0" w:space="0" w:color="auto"/>
        <w:bottom w:val="none" w:sz="0" w:space="0" w:color="auto"/>
        <w:right w:val="none" w:sz="0" w:space="0" w:color="auto"/>
      </w:divBdr>
    </w:div>
    <w:div w:id="1349986713">
      <w:bodyDiv w:val="1"/>
      <w:marLeft w:val="0"/>
      <w:marRight w:val="0"/>
      <w:marTop w:val="0"/>
      <w:marBottom w:val="0"/>
      <w:divBdr>
        <w:top w:val="none" w:sz="0" w:space="0" w:color="auto"/>
        <w:left w:val="none" w:sz="0" w:space="0" w:color="auto"/>
        <w:bottom w:val="none" w:sz="0" w:space="0" w:color="auto"/>
        <w:right w:val="none" w:sz="0" w:space="0" w:color="auto"/>
      </w:divBdr>
    </w:div>
    <w:div w:id="1350067020">
      <w:bodyDiv w:val="1"/>
      <w:marLeft w:val="0"/>
      <w:marRight w:val="0"/>
      <w:marTop w:val="0"/>
      <w:marBottom w:val="0"/>
      <w:divBdr>
        <w:top w:val="none" w:sz="0" w:space="0" w:color="auto"/>
        <w:left w:val="none" w:sz="0" w:space="0" w:color="auto"/>
        <w:bottom w:val="none" w:sz="0" w:space="0" w:color="auto"/>
        <w:right w:val="none" w:sz="0" w:space="0" w:color="auto"/>
      </w:divBdr>
    </w:div>
    <w:div w:id="1350176640">
      <w:bodyDiv w:val="1"/>
      <w:marLeft w:val="0"/>
      <w:marRight w:val="0"/>
      <w:marTop w:val="0"/>
      <w:marBottom w:val="0"/>
      <w:divBdr>
        <w:top w:val="none" w:sz="0" w:space="0" w:color="auto"/>
        <w:left w:val="none" w:sz="0" w:space="0" w:color="auto"/>
        <w:bottom w:val="none" w:sz="0" w:space="0" w:color="auto"/>
        <w:right w:val="none" w:sz="0" w:space="0" w:color="auto"/>
      </w:divBdr>
    </w:div>
    <w:div w:id="1350178278">
      <w:bodyDiv w:val="1"/>
      <w:marLeft w:val="0"/>
      <w:marRight w:val="0"/>
      <w:marTop w:val="0"/>
      <w:marBottom w:val="0"/>
      <w:divBdr>
        <w:top w:val="none" w:sz="0" w:space="0" w:color="auto"/>
        <w:left w:val="none" w:sz="0" w:space="0" w:color="auto"/>
        <w:bottom w:val="none" w:sz="0" w:space="0" w:color="auto"/>
        <w:right w:val="none" w:sz="0" w:space="0" w:color="auto"/>
      </w:divBdr>
    </w:div>
    <w:div w:id="1350255128">
      <w:bodyDiv w:val="1"/>
      <w:marLeft w:val="0"/>
      <w:marRight w:val="0"/>
      <w:marTop w:val="0"/>
      <w:marBottom w:val="0"/>
      <w:divBdr>
        <w:top w:val="none" w:sz="0" w:space="0" w:color="auto"/>
        <w:left w:val="none" w:sz="0" w:space="0" w:color="auto"/>
        <w:bottom w:val="none" w:sz="0" w:space="0" w:color="auto"/>
        <w:right w:val="none" w:sz="0" w:space="0" w:color="auto"/>
      </w:divBdr>
    </w:div>
    <w:div w:id="1350377766">
      <w:bodyDiv w:val="1"/>
      <w:marLeft w:val="0"/>
      <w:marRight w:val="0"/>
      <w:marTop w:val="0"/>
      <w:marBottom w:val="0"/>
      <w:divBdr>
        <w:top w:val="none" w:sz="0" w:space="0" w:color="auto"/>
        <w:left w:val="none" w:sz="0" w:space="0" w:color="auto"/>
        <w:bottom w:val="none" w:sz="0" w:space="0" w:color="auto"/>
        <w:right w:val="none" w:sz="0" w:space="0" w:color="auto"/>
      </w:divBdr>
    </w:div>
    <w:div w:id="1350444743">
      <w:bodyDiv w:val="1"/>
      <w:marLeft w:val="0"/>
      <w:marRight w:val="0"/>
      <w:marTop w:val="0"/>
      <w:marBottom w:val="0"/>
      <w:divBdr>
        <w:top w:val="none" w:sz="0" w:space="0" w:color="auto"/>
        <w:left w:val="none" w:sz="0" w:space="0" w:color="auto"/>
        <w:bottom w:val="none" w:sz="0" w:space="0" w:color="auto"/>
        <w:right w:val="none" w:sz="0" w:space="0" w:color="auto"/>
      </w:divBdr>
      <w:divsChild>
        <w:div w:id="6446276">
          <w:marLeft w:val="480"/>
          <w:marRight w:val="0"/>
          <w:marTop w:val="0"/>
          <w:marBottom w:val="0"/>
          <w:divBdr>
            <w:top w:val="none" w:sz="0" w:space="0" w:color="auto"/>
            <w:left w:val="none" w:sz="0" w:space="0" w:color="auto"/>
            <w:bottom w:val="none" w:sz="0" w:space="0" w:color="auto"/>
            <w:right w:val="none" w:sz="0" w:space="0" w:color="auto"/>
          </w:divBdr>
        </w:div>
        <w:div w:id="1347975890">
          <w:marLeft w:val="480"/>
          <w:marRight w:val="0"/>
          <w:marTop w:val="0"/>
          <w:marBottom w:val="0"/>
          <w:divBdr>
            <w:top w:val="none" w:sz="0" w:space="0" w:color="auto"/>
            <w:left w:val="none" w:sz="0" w:space="0" w:color="auto"/>
            <w:bottom w:val="none" w:sz="0" w:space="0" w:color="auto"/>
            <w:right w:val="none" w:sz="0" w:space="0" w:color="auto"/>
          </w:divBdr>
        </w:div>
        <w:div w:id="1199775616">
          <w:marLeft w:val="480"/>
          <w:marRight w:val="0"/>
          <w:marTop w:val="0"/>
          <w:marBottom w:val="0"/>
          <w:divBdr>
            <w:top w:val="none" w:sz="0" w:space="0" w:color="auto"/>
            <w:left w:val="none" w:sz="0" w:space="0" w:color="auto"/>
            <w:bottom w:val="none" w:sz="0" w:space="0" w:color="auto"/>
            <w:right w:val="none" w:sz="0" w:space="0" w:color="auto"/>
          </w:divBdr>
        </w:div>
        <w:div w:id="109471065">
          <w:marLeft w:val="480"/>
          <w:marRight w:val="0"/>
          <w:marTop w:val="0"/>
          <w:marBottom w:val="0"/>
          <w:divBdr>
            <w:top w:val="none" w:sz="0" w:space="0" w:color="auto"/>
            <w:left w:val="none" w:sz="0" w:space="0" w:color="auto"/>
            <w:bottom w:val="none" w:sz="0" w:space="0" w:color="auto"/>
            <w:right w:val="none" w:sz="0" w:space="0" w:color="auto"/>
          </w:divBdr>
        </w:div>
        <w:div w:id="1388988214">
          <w:marLeft w:val="480"/>
          <w:marRight w:val="0"/>
          <w:marTop w:val="0"/>
          <w:marBottom w:val="0"/>
          <w:divBdr>
            <w:top w:val="none" w:sz="0" w:space="0" w:color="auto"/>
            <w:left w:val="none" w:sz="0" w:space="0" w:color="auto"/>
            <w:bottom w:val="none" w:sz="0" w:space="0" w:color="auto"/>
            <w:right w:val="none" w:sz="0" w:space="0" w:color="auto"/>
          </w:divBdr>
        </w:div>
        <w:div w:id="1384451939">
          <w:marLeft w:val="480"/>
          <w:marRight w:val="0"/>
          <w:marTop w:val="0"/>
          <w:marBottom w:val="0"/>
          <w:divBdr>
            <w:top w:val="none" w:sz="0" w:space="0" w:color="auto"/>
            <w:left w:val="none" w:sz="0" w:space="0" w:color="auto"/>
            <w:bottom w:val="none" w:sz="0" w:space="0" w:color="auto"/>
            <w:right w:val="none" w:sz="0" w:space="0" w:color="auto"/>
          </w:divBdr>
        </w:div>
        <w:div w:id="1376589034">
          <w:marLeft w:val="480"/>
          <w:marRight w:val="0"/>
          <w:marTop w:val="0"/>
          <w:marBottom w:val="0"/>
          <w:divBdr>
            <w:top w:val="none" w:sz="0" w:space="0" w:color="auto"/>
            <w:left w:val="none" w:sz="0" w:space="0" w:color="auto"/>
            <w:bottom w:val="none" w:sz="0" w:space="0" w:color="auto"/>
            <w:right w:val="none" w:sz="0" w:space="0" w:color="auto"/>
          </w:divBdr>
        </w:div>
        <w:div w:id="309755267">
          <w:marLeft w:val="480"/>
          <w:marRight w:val="0"/>
          <w:marTop w:val="0"/>
          <w:marBottom w:val="0"/>
          <w:divBdr>
            <w:top w:val="none" w:sz="0" w:space="0" w:color="auto"/>
            <w:left w:val="none" w:sz="0" w:space="0" w:color="auto"/>
            <w:bottom w:val="none" w:sz="0" w:space="0" w:color="auto"/>
            <w:right w:val="none" w:sz="0" w:space="0" w:color="auto"/>
          </w:divBdr>
        </w:div>
        <w:div w:id="636180337">
          <w:marLeft w:val="480"/>
          <w:marRight w:val="0"/>
          <w:marTop w:val="0"/>
          <w:marBottom w:val="0"/>
          <w:divBdr>
            <w:top w:val="none" w:sz="0" w:space="0" w:color="auto"/>
            <w:left w:val="none" w:sz="0" w:space="0" w:color="auto"/>
            <w:bottom w:val="none" w:sz="0" w:space="0" w:color="auto"/>
            <w:right w:val="none" w:sz="0" w:space="0" w:color="auto"/>
          </w:divBdr>
        </w:div>
        <w:div w:id="1140920687">
          <w:marLeft w:val="480"/>
          <w:marRight w:val="0"/>
          <w:marTop w:val="0"/>
          <w:marBottom w:val="0"/>
          <w:divBdr>
            <w:top w:val="none" w:sz="0" w:space="0" w:color="auto"/>
            <w:left w:val="none" w:sz="0" w:space="0" w:color="auto"/>
            <w:bottom w:val="none" w:sz="0" w:space="0" w:color="auto"/>
            <w:right w:val="none" w:sz="0" w:space="0" w:color="auto"/>
          </w:divBdr>
        </w:div>
        <w:div w:id="25297983">
          <w:marLeft w:val="480"/>
          <w:marRight w:val="0"/>
          <w:marTop w:val="0"/>
          <w:marBottom w:val="0"/>
          <w:divBdr>
            <w:top w:val="none" w:sz="0" w:space="0" w:color="auto"/>
            <w:left w:val="none" w:sz="0" w:space="0" w:color="auto"/>
            <w:bottom w:val="none" w:sz="0" w:space="0" w:color="auto"/>
            <w:right w:val="none" w:sz="0" w:space="0" w:color="auto"/>
          </w:divBdr>
        </w:div>
        <w:div w:id="1836721706">
          <w:marLeft w:val="480"/>
          <w:marRight w:val="0"/>
          <w:marTop w:val="0"/>
          <w:marBottom w:val="0"/>
          <w:divBdr>
            <w:top w:val="none" w:sz="0" w:space="0" w:color="auto"/>
            <w:left w:val="none" w:sz="0" w:space="0" w:color="auto"/>
            <w:bottom w:val="none" w:sz="0" w:space="0" w:color="auto"/>
            <w:right w:val="none" w:sz="0" w:space="0" w:color="auto"/>
          </w:divBdr>
        </w:div>
        <w:div w:id="767965709">
          <w:marLeft w:val="480"/>
          <w:marRight w:val="0"/>
          <w:marTop w:val="0"/>
          <w:marBottom w:val="0"/>
          <w:divBdr>
            <w:top w:val="none" w:sz="0" w:space="0" w:color="auto"/>
            <w:left w:val="none" w:sz="0" w:space="0" w:color="auto"/>
            <w:bottom w:val="none" w:sz="0" w:space="0" w:color="auto"/>
            <w:right w:val="none" w:sz="0" w:space="0" w:color="auto"/>
          </w:divBdr>
        </w:div>
        <w:div w:id="109982657">
          <w:marLeft w:val="480"/>
          <w:marRight w:val="0"/>
          <w:marTop w:val="0"/>
          <w:marBottom w:val="0"/>
          <w:divBdr>
            <w:top w:val="none" w:sz="0" w:space="0" w:color="auto"/>
            <w:left w:val="none" w:sz="0" w:space="0" w:color="auto"/>
            <w:bottom w:val="none" w:sz="0" w:space="0" w:color="auto"/>
            <w:right w:val="none" w:sz="0" w:space="0" w:color="auto"/>
          </w:divBdr>
        </w:div>
        <w:div w:id="1496410794">
          <w:marLeft w:val="480"/>
          <w:marRight w:val="0"/>
          <w:marTop w:val="0"/>
          <w:marBottom w:val="0"/>
          <w:divBdr>
            <w:top w:val="none" w:sz="0" w:space="0" w:color="auto"/>
            <w:left w:val="none" w:sz="0" w:space="0" w:color="auto"/>
            <w:bottom w:val="none" w:sz="0" w:space="0" w:color="auto"/>
            <w:right w:val="none" w:sz="0" w:space="0" w:color="auto"/>
          </w:divBdr>
        </w:div>
      </w:divsChild>
    </w:div>
    <w:div w:id="1350452127">
      <w:bodyDiv w:val="1"/>
      <w:marLeft w:val="0"/>
      <w:marRight w:val="0"/>
      <w:marTop w:val="0"/>
      <w:marBottom w:val="0"/>
      <w:divBdr>
        <w:top w:val="none" w:sz="0" w:space="0" w:color="auto"/>
        <w:left w:val="none" w:sz="0" w:space="0" w:color="auto"/>
        <w:bottom w:val="none" w:sz="0" w:space="0" w:color="auto"/>
        <w:right w:val="none" w:sz="0" w:space="0" w:color="auto"/>
      </w:divBdr>
    </w:div>
    <w:div w:id="1350794335">
      <w:bodyDiv w:val="1"/>
      <w:marLeft w:val="0"/>
      <w:marRight w:val="0"/>
      <w:marTop w:val="0"/>
      <w:marBottom w:val="0"/>
      <w:divBdr>
        <w:top w:val="none" w:sz="0" w:space="0" w:color="auto"/>
        <w:left w:val="none" w:sz="0" w:space="0" w:color="auto"/>
        <w:bottom w:val="none" w:sz="0" w:space="0" w:color="auto"/>
        <w:right w:val="none" w:sz="0" w:space="0" w:color="auto"/>
      </w:divBdr>
    </w:div>
    <w:div w:id="1350907153">
      <w:bodyDiv w:val="1"/>
      <w:marLeft w:val="0"/>
      <w:marRight w:val="0"/>
      <w:marTop w:val="0"/>
      <w:marBottom w:val="0"/>
      <w:divBdr>
        <w:top w:val="none" w:sz="0" w:space="0" w:color="auto"/>
        <w:left w:val="none" w:sz="0" w:space="0" w:color="auto"/>
        <w:bottom w:val="none" w:sz="0" w:space="0" w:color="auto"/>
        <w:right w:val="none" w:sz="0" w:space="0" w:color="auto"/>
      </w:divBdr>
    </w:div>
    <w:div w:id="1350910664">
      <w:bodyDiv w:val="1"/>
      <w:marLeft w:val="0"/>
      <w:marRight w:val="0"/>
      <w:marTop w:val="0"/>
      <w:marBottom w:val="0"/>
      <w:divBdr>
        <w:top w:val="none" w:sz="0" w:space="0" w:color="auto"/>
        <w:left w:val="none" w:sz="0" w:space="0" w:color="auto"/>
        <w:bottom w:val="none" w:sz="0" w:space="0" w:color="auto"/>
        <w:right w:val="none" w:sz="0" w:space="0" w:color="auto"/>
      </w:divBdr>
    </w:div>
    <w:div w:id="1351106499">
      <w:bodyDiv w:val="1"/>
      <w:marLeft w:val="0"/>
      <w:marRight w:val="0"/>
      <w:marTop w:val="0"/>
      <w:marBottom w:val="0"/>
      <w:divBdr>
        <w:top w:val="none" w:sz="0" w:space="0" w:color="auto"/>
        <w:left w:val="none" w:sz="0" w:space="0" w:color="auto"/>
        <w:bottom w:val="none" w:sz="0" w:space="0" w:color="auto"/>
        <w:right w:val="none" w:sz="0" w:space="0" w:color="auto"/>
      </w:divBdr>
    </w:div>
    <w:div w:id="1351108125">
      <w:bodyDiv w:val="1"/>
      <w:marLeft w:val="0"/>
      <w:marRight w:val="0"/>
      <w:marTop w:val="0"/>
      <w:marBottom w:val="0"/>
      <w:divBdr>
        <w:top w:val="none" w:sz="0" w:space="0" w:color="auto"/>
        <w:left w:val="none" w:sz="0" w:space="0" w:color="auto"/>
        <w:bottom w:val="none" w:sz="0" w:space="0" w:color="auto"/>
        <w:right w:val="none" w:sz="0" w:space="0" w:color="auto"/>
      </w:divBdr>
    </w:div>
    <w:div w:id="1351226527">
      <w:bodyDiv w:val="1"/>
      <w:marLeft w:val="0"/>
      <w:marRight w:val="0"/>
      <w:marTop w:val="0"/>
      <w:marBottom w:val="0"/>
      <w:divBdr>
        <w:top w:val="none" w:sz="0" w:space="0" w:color="auto"/>
        <w:left w:val="none" w:sz="0" w:space="0" w:color="auto"/>
        <w:bottom w:val="none" w:sz="0" w:space="0" w:color="auto"/>
        <w:right w:val="none" w:sz="0" w:space="0" w:color="auto"/>
      </w:divBdr>
    </w:div>
    <w:div w:id="1351294228">
      <w:bodyDiv w:val="1"/>
      <w:marLeft w:val="0"/>
      <w:marRight w:val="0"/>
      <w:marTop w:val="0"/>
      <w:marBottom w:val="0"/>
      <w:divBdr>
        <w:top w:val="none" w:sz="0" w:space="0" w:color="auto"/>
        <w:left w:val="none" w:sz="0" w:space="0" w:color="auto"/>
        <w:bottom w:val="none" w:sz="0" w:space="0" w:color="auto"/>
        <w:right w:val="none" w:sz="0" w:space="0" w:color="auto"/>
      </w:divBdr>
    </w:div>
    <w:div w:id="1351373201">
      <w:bodyDiv w:val="1"/>
      <w:marLeft w:val="0"/>
      <w:marRight w:val="0"/>
      <w:marTop w:val="0"/>
      <w:marBottom w:val="0"/>
      <w:divBdr>
        <w:top w:val="none" w:sz="0" w:space="0" w:color="auto"/>
        <w:left w:val="none" w:sz="0" w:space="0" w:color="auto"/>
        <w:bottom w:val="none" w:sz="0" w:space="0" w:color="auto"/>
        <w:right w:val="none" w:sz="0" w:space="0" w:color="auto"/>
      </w:divBdr>
    </w:div>
    <w:div w:id="1351375389">
      <w:bodyDiv w:val="1"/>
      <w:marLeft w:val="0"/>
      <w:marRight w:val="0"/>
      <w:marTop w:val="0"/>
      <w:marBottom w:val="0"/>
      <w:divBdr>
        <w:top w:val="none" w:sz="0" w:space="0" w:color="auto"/>
        <w:left w:val="none" w:sz="0" w:space="0" w:color="auto"/>
        <w:bottom w:val="none" w:sz="0" w:space="0" w:color="auto"/>
        <w:right w:val="none" w:sz="0" w:space="0" w:color="auto"/>
      </w:divBdr>
    </w:div>
    <w:div w:id="1351487131">
      <w:bodyDiv w:val="1"/>
      <w:marLeft w:val="0"/>
      <w:marRight w:val="0"/>
      <w:marTop w:val="0"/>
      <w:marBottom w:val="0"/>
      <w:divBdr>
        <w:top w:val="none" w:sz="0" w:space="0" w:color="auto"/>
        <w:left w:val="none" w:sz="0" w:space="0" w:color="auto"/>
        <w:bottom w:val="none" w:sz="0" w:space="0" w:color="auto"/>
        <w:right w:val="none" w:sz="0" w:space="0" w:color="auto"/>
      </w:divBdr>
    </w:div>
    <w:div w:id="1351494642">
      <w:bodyDiv w:val="1"/>
      <w:marLeft w:val="0"/>
      <w:marRight w:val="0"/>
      <w:marTop w:val="0"/>
      <w:marBottom w:val="0"/>
      <w:divBdr>
        <w:top w:val="none" w:sz="0" w:space="0" w:color="auto"/>
        <w:left w:val="none" w:sz="0" w:space="0" w:color="auto"/>
        <w:bottom w:val="none" w:sz="0" w:space="0" w:color="auto"/>
        <w:right w:val="none" w:sz="0" w:space="0" w:color="auto"/>
      </w:divBdr>
    </w:div>
    <w:div w:id="1351681428">
      <w:bodyDiv w:val="1"/>
      <w:marLeft w:val="0"/>
      <w:marRight w:val="0"/>
      <w:marTop w:val="0"/>
      <w:marBottom w:val="0"/>
      <w:divBdr>
        <w:top w:val="none" w:sz="0" w:space="0" w:color="auto"/>
        <w:left w:val="none" w:sz="0" w:space="0" w:color="auto"/>
        <w:bottom w:val="none" w:sz="0" w:space="0" w:color="auto"/>
        <w:right w:val="none" w:sz="0" w:space="0" w:color="auto"/>
      </w:divBdr>
    </w:div>
    <w:div w:id="1351836471">
      <w:bodyDiv w:val="1"/>
      <w:marLeft w:val="0"/>
      <w:marRight w:val="0"/>
      <w:marTop w:val="0"/>
      <w:marBottom w:val="0"/>
      <w:divBdr>
        <w:top w:val="none" w:sz="0" w:space="0" w:color="auto"/>
        <w:left w:val="none" w:sz="0" w:space="0" w:color="auto"/>
        <w:bottom w:val="none" w:sz="0" w:space="0" w:color="auto"/>
        <w:right w:val="none" w:sz="0" w:space="0" w:color="auto"/>
      </w:divBdr>
    </w:div>
    <w:div w:id="1352537200">
      <w:bodyDiv w:val="1"/>
      <w:marLeft w:val="0"/>
      <w:marRight w:val="0"/>
      <w:marTop w:val="0"/>
      <w:marBottom w:val="0"/>
      <w:divBdr>
        <w:top w:val="none" w:sz="0" w:space="0" w:color="auto"/>
        <w:left w:val="none" w:sz="0" w:space="0" w:color="auto"/>
        <w:bottom w:val="none" w:sz="0" w:space="0" w:color="auto"/>
        <w:right w:val="none" w:sz="0" w:space="0" w:color="auto"/>
      </w:divBdr>
    </w:div>
    <w:div w:id="1352537338">
      <w:bodyDiv w:val="1"/>
      <w:marLeft w:val="0"/>
      <w:marRight w:val="0"/>
      <w:marTop w:val="0"/>
      <w:marBottom w:val="0"/>
      <w:divBdr>
        <w:top w:val="none" w:sz="0" w:space="0" w:color="auto"/>
        <w:left w:val="none" w:sz="0" w:space="0" w:color="auto"/>
        <w:bottom w:val="none" w:sz="0" w:space="0" w:color="auto"/>
        <w:right w:val="none" w:sz="0" w:space="0" w:color="auto"/>
      </w:divBdr>
    </w:div>
    <w:div w:id="1352560866">
      <w:bodyDiv w:val="1"/>
      <w:marLeft w:val="0"/>
      <w:marRight w:val="0"/>
      <w:marTop w:val="0"/>
      <w:marBottom w:val="0"/>
      <w:divBdr>
        <w:top w:val="none" w:sz="0" w:space="0" w:color="auto"/>
        <w:left w:val="none" w:sz="0" w:space="0" w:color="auto"/>
        <w:bottom w:val="none" w:sz="0" w:space="0" w:color="auto"/>
        <w:right w:val="none" w:sz="0" w:space="0" w:color="auto"/>
      </w:divBdr>
    </w:div>
    <w:div w:id="1352802702">
      <w:bodyDiv w:val="1"/>
      <w:marLeft w:val="0"/>
      <w:marRight w:val="0"/>
      <w:marTop w:val="0"/>
      <w:marBottom w:val="0"/>
      <w:divBdr>
        <w:top w:val="none" w:sz="0" w:space="0" w:color="auto"/>
        <w:left w:val="none" w:sz="0" w:space="0" w:color="auto"/>
        <w:bottom w:val="none" w:sz="0" w:space="0" w:color="auto"/>
        <w:right w:val="none" w:sz="0" w:space="0" w:color="auto"/>
      </w:divBdr>
    </w:div>
    <w:div w:id="1352873301">
      <w:bodyDiv w:val="1"/>
      <w:marLeft w:val="0"/>
      <w:marRight w:val="0"/>
      <w:marTop w:val="0"/>
      <w:marBottom w:val="0"/>
      <w:divBdr>
        <w:top w:val="none" w:sz="0" w:space="0" w:color="auto"/>
        <w:left w:val="none" w:sz="0" w:space="0" w:color="auto"/>
        <w:bottom w:val="none" w:sz="0" w:space="0" w:color="auto"/>
        <w:right w:val="none" w:sz="0" w:space="0" w:color="auto"/>
      </w:divBdr>
    </w:div>
    <w:div w:id="1353069133">
      <w:bodyDiv w:val="1"/>
      <w:marLeft w:val="0"/>
      <w:marRight w:val="0"/>
      <w:marTop w:val="0"/>
      <w:marBottom w:val="0"/>
      <w:divBdr>
        <w:top w:val="none" w:sz="0" w:space="0" w:color="auto"/>
        <w:left w:val="none" w:sz="0" w:space="0" w:color="auto"/>
        <w:bottom w:val="none" w:sz="0" w:space="0" w:color="auto"/>
        <w:right w:val="none" w:sz="0" w:space="0" w:color="auto"/>
      </w:divBdr>
    </w:div>
    <w:div w:id="1353260494">
      <w:bodyDiv w:val="1"/>
      <w:marLeft w:val="0"/>
      <w:marRight w:val="0"/>
      <w:marTop w:val="0"/>
      <w:marBottom w:val="0"/>
      <w:divBdr>
        <w:top w:val="none" w:sz="0" w:space="0" w:color="auto"/>
        <w:left w:val="none" w:sz="0" w:space="0" w:color="auto"/>
        <w:bottom w:val="none" w:sz="0" w:space="0" w:color="auto"/>
        <w:right w:val="none" w:sz="0" w:space="0" w:color="auto"/>
      </w:divBdr>
    </w:div>
    <w:div w:id="1353459748">
      <w:bodyDiv w:val="1"/>
      <w:marLeft w:val="0"/>
      <w:marRight w:val="0"/>
      <w:marTop w:val="0"/>
      <w:marBottom w:val="0"/>
      <w:divBdr>
        <w:top w:val="none" w:sz="0" w:space="0" w:color="auto"/>
        <w:left w:val="none" w:sz="0" w:space="0" w:color="auto"/>
        <w:bottom w:val="none" w:sz="0" w:space="0" w:color="auto"/>
        <w:right w:val="none" w:sz="0" w:space="0" w:color="auto"/>
      </w:divBdr>
    </w:div>
    <w:div w:id="1353530516">
      <w:bodyDiv w:val="1"/>
      <w:marLeft w:val="0"/>
      <w:marRight w:val="0"/>
      <w:marTop w:val="0"/>
      <w:marBottom w:val="0"/>
      <w:divBdr>
        <w:top w:val="none" w:sz="0" w:space="0" w:color="auto"/>
        <w:left w:val="none" w:sz="0" w:space="0" w:color="auto"/>
        <w:bottom w:val="none" w:sz="0" w:space="0" w:color="auto"/>
        <w:right w:val="none" w:sz="0" w:space="0" w:color="auto"/>
      </w:divBdr>
    </w:div>
    <w:div w:id="1353721097">
      <w:bodyDiv w:val="1"/>
      <w:marLeft w:val="0"/>
      <w:marRight w:val="0"/>
      <w:marTop w:val="0"/>
      <w:marBottom w:val="0"/>
      <w:divBdr>
        <w:top w:val="none" w:sz="0" w:space="0" w:color="auto"/>
        <w:left w:val="none" w:sz="0" w:space="0" w:color="auto"/>
        <w:bottom w:val="none" w:sz="0" w:space="0" w:color="auto"/>
        <w:right w:val="none" w:sz="0" w:space="0" w:color="auto"/>
      </w:divBdr>
    </w:div>
    <w:div w:id="1353919356">
      <w:bodyDiv w:val="1"/>
      <w:marLeft w:val="0"/>
      <w:marRight w:val="0"/>
      <w:marTop w:val="0"/>
      <w:marBottom w:val="0"/>
      <w:divBdr>
        <w:top w:val="none" w:sz="0" w:space="0" w:color="auto"/>
        <w:left w:val="none" w:sz="0" w:space="0" w:color="auto"/>
        <w:bottom w:val="none" w:sz="0" w:space="0" w:color="auto"/>
        <w:right w:val="none" w:sz="0" w:space="0" w:color="auto"/>
      </w:divBdr>
    </w:div>
    <w:div w:id="1354306624">
      <w:bodyDiv w:val="1"/>
      <w:marLeft w:val="0"/>
      <w:marRight w:val="0"/>
      <w:marTop w:val="0"/>
      <w:marBottom w:val="0"/>
      <w:divBdr>
        <w:top w:val="none" w:sz="0" w:space="0" w:color="auto"/>
        <w:left w:val="none" w:sz="0" w:space="0" w:color="auto"/>
        <w:bottom w:val="none" w:sz="0" w:space="0" w:color="auto"/>
        <w:right w:val="none" w:sz="0" w:space="0" w:color="auto"/>
      </w:divBdr>
    </w:div>
    <w:div w:id="1354309095">
      <w:bodyDiv w:val="1"/>
      <w:marLeft w:val="0"/>
      <w:marRight w:val="0"/>
      <w:marTop w:val="0"/>
      <w:marBottom w:val="0"/>
      <w:divBdr>
        <w:top w:val="none" w:sz="0" w:space="0" w:color="auto"/>
        <w:left w:val="none" w:sz="0" w:space="0" w:color="auto"/>
        <w:bottom w:val="none" w:sz="0" w:space="0" w:color="auto"/>
        <w:right w:val="none" w:sz="0" w:space="0" w:color="auto"/>
      </w:divBdr>
    </w:div>
    <w:div w:id="1354460996">
      <w:bodyDiv w:val="1"/>
      <w:marLeft w:val="0"/>
      <w:marRight w:val="0"/>
      <w:marTop w:val="0"/>
      <w:marBottom w:val="0"/>
      <w:divBdr>
        <w:top w:val="none" w:sz="0" w:space="0" w:color="auto"/>
        <w:left w:val="none" w:sz="0" w:space="0" w:color="auto"/>
        <w:bottom w:val="none" w:sz="0" w:space="0" w:color="auto"/>
        <w:right w:val="none" w:sz="0" w:space="0" w:color="auto"/>
      </w:divBdr>
    </w:div>
    <w:div w:id="1354569818">
      <w:bodyDiv w:val="1"/>
      <w:marLeft w:val="0"/>
      <w:marRight w:val="0"/>
      <w:marTop w:val="0"/>
      <w:marBottom w:val="0"/>
      <w:divBdr>
        <w:top w:val="none" w:sz="0" w:space="0" w:color="auto"/>
        <w:left w:val="none" w:sz="0" w:space="0" w:color="auto"/>
        <w:bottom w:val="none" w:sz="0" w:space="0" w:color="auto"/>
        <w:right w:val="none" w:sz="0" w:space="0" w:color="auto"/>
      </w:divBdr>
    </w:div>
    <w:div w:id="1354573934">
      <w:bodyDiv w:val="1"/>
      <w:marLeft w:val="0"/>
      <w:marRight w:val="0"/>
      <w:marTop w:val="0"/>
      <w:marBottom w:val="0"/>
      <w:divBdr>
        <w:top w:val="none" w:sz="0" w:space="0" w:color="auto"/>
        <w:left w:val="none" w:sz="0" w:space="0" w:color="auto"/>
        <w:bottom w:val="none" w:sz="0" w:space="0" w:color="auto"/>
        <w:right w:val="none" w:sz="0" w:space="0" w:color="auto"/>
      </w:divBdr>
    </w:div>
    <w:div w:id="1354578227">
      <w:bodyDiv w:val="1"/>
      <w:marLeft w:val="0"/>
      <w:marRight w:val="0"/>
      <w:marTop w:val="0"/>
      <w:marBottom w:val="0"/>
      <w:divBdr>
        <w:top w:val="none" w:sz="0" w:space="0" w:color="auto"/>
        <w:left w:val="none" w:sz="0" w:space="0" w:color="auto"/>
        <w:bottom w:val="none" w:sz="0" w:space="0" w:color="auto"/>
        <w:right w:val="none" w:sz="0" w:space="0" w:color="auto"/>
      </w:divBdr>
    </w:div>
    <w:div w:id="1354767146">
      <w:bodyDiv w:val="1"/>
      <w:marLeft w:val="0"/>
      <w:marRight w:val="0"/>
      <w:marTop w:val="0"/>
      <w:marBottom w:val="0"/>
      <w:divBdr>
        <w:top w:val="none" w:sz="0" w:space="0" w:color="auto"/>
        <w:left w:val="none" w:sz="0" w:space="0" w:color="auto"/>
        <w:bottom w:val="none" w:sz="0" w:space="0" w:color="auto"/>
        <w:right w:val="none" w:sz="0" w:space="0" w:color="auto"/>
      </w:divBdr>
    </w:div>
    <w:div w:id="1354913951">
      <w:bodyDiv w:val="1"/>
      <w:marLeft w:val="0"/>
      <w:marRight w:val="0"/>
      <w:marTop w:val="0"/>
      <w:marBottom w:val="0"/>
      <w:divBdr>
        <w:top w:val="none" w:sz="0" w:space="0" w:color="auto"/>
        <w:left w:val="none" w:sz="0" w:space="0" w:color="auto"/>
        <w:bottom w:val="none" w:sz="0" w:space="0" w:color="auto"/>
        <w:right w:val="none" w:sz="0" w:space="0" w:color="auto"/>
      </w:divBdr>
    </w:div>
    <w:div w:id="1354964236">
      <w:bodyDiv w:val="1"/>
      <w:marLeft w:val="0"/>
      <w:marRight w:val="0"/>
      <w:marTop w:val="0"/>
      <w:marBottom w:val="0"/>
      <w:divBdr>
        <w:top w:val="none" w:sz="0" w:space="0" w:color="auto"/>
        <w:left w:val="none" w:sz="0" w:space="0" w:color="auto"/>
        <w:bottom w:val="none" w:sz="0" w:space="0" w:color="auto"/>
        <w:right w:val="none" w:sz="0" w:space="0" w:color="auto"/>
      </w:divBdr>
    </w:div>
    <w:div w:id="1355350209">
      <w:bodyDiv w:val="1"/>
      <w:marLeft w:val="0"/>
      <w:marRight w:val="0"/>
      <w:marTop w:val="0"/>
      <w:marBottom w:val="0"/>
      <w:divBdr>
        <w:top w:val="none" w:sz="0" w:space="0" w:color="auto"/>
        <w:left w:val="none" w:sz="0" w:space="0" w:color="auto"/>
        <w:bottom w:val="none" w:sz="0" w:space="0" w:color="auto"/>
        <w:right w:val="none" w:sz="0" w:space="0" w:color="auto"/>
      </w:divBdr>
    </w:div>
    <w:div w:id="1355644909">
      <w:bodyDiv w:val="1"/>
      <w:marLeft w:val="0"/>
      <w:marRight w:val="0"/>
      <w:marTop w:val="0"/>
      <w:marBottom w:val="0"/>
      <w:divBdr>
        <w:top w:val="none" w:sz="0" w:space="0" w:color="auto"/>
        <w:left w:val="none" w:sz="0" w:space="0" w:color="auto"/>
        <w:bottom w:val="none" w:sz="0" w:space="0" w:color="auto"/>
        <w:right w:val="none" w:sz="0" w:space="0" w:color="auto"/>
      </w:divBdr>
    </w:div>
    <w:div w:id="1355689639">
      <w:bodyDiv w:val="1"/>
      <w:marLeft w:val="0"/>
      <w:marRight w:val="0"/>
      <w:marTop w:val="0"/>
      <w:marBottom w:val="0"/>
      <w:divBdr>
        <w:top w:val="none" w:sz="0" w:space="0" w:color="auto"/>
        <w:left w:val="none" w:sz="0" w:space="0" w:color="auto"/>
        <w:bottom w:val="none" w:sz="0" w:space="0" w:color="auto"/>
        <w:right w:val="none" w:sz="0" w:space="0" w:color="auto"/>
      </w:divBdr>
    </w:div>
    <w:div w:id="1355811906">
      <w:bodyDiv w:val="1"/>
      <w:marLeft w:val="0"/>
      <w:marRight w:val="0"/>
      <w:marTop w:val="0"/>
      <w:marBottom w:val="0"/>
      <w:divBdr>
        <w:top w:val="none" w:sz="0" w:space="0" w:color="auto"/>
        <w:left w:val="none" w:sz="0" w:space="0" w:color="auto"/>
        <w:bottom w:val="none" w:sz="0" w:space="0" w:color="auto"/>
        <w:right w:val="none" w:sz="0" w:space="0" w:color="auto"/>
      </w:divBdr>
      <w:divsChild>
        <w:div w:id="1044135819">
          <w:marLeft w:val="480"/>
          <w:marRight w:val="0"/>
          <w:marTop w:val="0"/>
          <w:marBottom w:val="0"/>
          <w:divBdr>
            <w:top w:val="none" w:sz="0" w:space="0" w:color="auto"/>
            <w:left w:val="none" w:sz="0" w:space="0" w:color="auto"/>
            <w:bottom w:val="none" w:sz="0" w:space="0" w:color="auto"/>
            <w:right w:val="none" w:sz="0" w:space="0" w:color="auto"/>
          </w:divBdr>
        </w:div>
        <w:div w:id="651375881">
          <w:marLeft w:val="480"/>
          <w:marRight w:val="0"/>
          <w:marTop w:val="0"/>
          <w:marBottom w:val="0"/>
          <w:divBdr>
            <w:top w:val="none" w:sz="0" w:space="0" w:color="auto"/>
            <w:left w:val="none" w:sz="0" w:space="0" w:color="auto"/>
            <w:bottom w:val="none" w:sz="0" w:space="0" w:color="auto"/>
            <w:right w:val="none" w:sz="0" w:space="0" w:color="auto"/>
          </w:divBdr>
        </w:div>
        <w:div w:id="1523780951">
          <w:marLeft w:val="480"/>
          <w:marRight w:val="0"/>
          <w:marTop w:val="0"/>
          <w:marBottom w:val="0"/>
          <w:divBdr>
            <w:top w:val="none" w:sz="0" w:space="0" w:color="auto"/>
            <w:left w:val="none" w:sz="0" w:space="0" w:color="auto"/>
            <w:bottom w:val="none" w:sz="0" w:space="0" w:color="auto"/>
            <w:right w:val="none" w:sz="0" w:space="0" w:color="auto"/>
          </w:divBdr>
        </w:div>
        <w:div w:id="1795638689">
          <w:marLeft w:val="480"/>
          <w:marRight w:val="0"/>
          <w:marTop w:val="0"/>
          <w:marBottom w:val="0"/>
          <w:divBdr>
            <w:top w:val="none" w:sz="0" w:space="0" w:color="auto"/>
            <w:left w:val="none" w:sz="0" w:space="0" w:color="auto"/>
            <w:bottom w:val="none" w:sz="0" w:space="0" w:color="auto"/>
            <w:right w:val="none" w:sz="0" w:space="0" w:color="auto"/>
          </w:divBdr>
        </w:div>
        <w:div w:id="1013651423">
          <w:marLeft w:val="480"/>
          <w:marRight w:val="0"/>
          <w:marTop w:val="0"/>
          <w:marBottom w:val="0"/>
          <w:divBdr>
            <w:top w:val="none" w:sz="0" w:space="0" w:color="auto"/>
            <w:left w:val="none" w:sz="0" w:space="0" w:color="auto"/>
            <w:bottom w:val="none" w:sz="0" w:space="0" w:color="auto"/>
            <w:right w:val="none" w:sz="0" w:space="0" w:color="auto"/>
          </w:divBdr>
        </w:div>
        <w:div w:id="474101145">
          <w:marLeft w:val="480"/>
          <w:marRight w:val="0"/>
          <w:marTop w:val="0"/>
          <w:marBottom w:val="0"/>
          <w:divBdr>
            <w:top w:val="none" w:sz="0" w:space="0" w:color="auto"/>
            <w:left w:val="none" w:sz="0" w:space="0" w:color="auto"/>
            <w:bottom w:val="none" w:sz="0" w:space="0" w:color="auto"/>
            <w:right w:val="none" w:sz="0" w:space="0" w:color="auto"/>
          </w:divBdr>
        </w:div>
        <w:div w:id="1728187923">
          <w:marLeft w:val="480"/>
          <w:marRight w:val="0"/>
          <w:marTop w:val="0"/>
          <w:marBottom w:val="0"/>
          <w:divBdr>
            <w:top w:val="none" w:sz="0" w:space="0" w:color="auto"/>
            <w:left w:val="none" w:sz="0" w:space="0" w:color="auto"/>
            <w:bottom w:val="none" w:sz="0" w:space="0" w:color="auto"/>
            <w:right w:val="none" w:sz="0" w:space="0" w:color="auto"/>
          </w:divBdr>
        </w:div>
        <w:div w:id="872614466">
          <w:marLeft w:val="480"/>
          <w:marRight w:val="0"/>
          <w:marTop w:val="0"/>
          <w:marBottom w:val="0"/>
          <w:divBdr>
            <w:top w:val="none" w:sz="0" w:space="0" w:color="auto"/>
            <w:left w:val="none" w:sz="0" w:space="0" w:color="auto"/>
            <w:bottom w:val="none" w:sz="0" w:space="0" w:color="auto"/>
            <w:right w:val="none" w:sz="0" w:space="0" w:color="auto"/>
          </w:divBdr>
        </w:div>
        <w:div w:id="920337402">
          <w:marLeft w:val="480"/>
          <w:marRight w:val="0"/>
          <w:marTop w:val="0"/>
          <w:marBottom w:val="0"/>
          <w:divBdr>
            <w:top w:val="none" w:sz="0" w:space="0" w:color="auto"/>
            <w:left w:val="none" w:sz="0" w:space="0" w:color="auto"/>
            <w:bottom w:val="none" w:sz="0" w:space="0" w:color="auto"/>
            <w:right w:val="none" w:sz="0" w:space="0" w:color="auto"/>
          </w:divBdr>
        </w:div>
        <w:div w:id="23068725">
          <w:marLeft w:val="480"/>
          <w:marRight w:val="0"/>
          <w:marTop w:val="0"/>
          <w:marBottom w:val="0"/>
          <w:divBdr>
            <w:top w:val="none" w:sz="0" w:space="0" w:color="auto"/>
            <w:left w:val="none" w:sz="0" w:space="0" w:color="auto"/>
            <w:bottom w:val="none" w:sz="0" w:space="0" w:color="auto"/>
            <w:right w:val="none" w:sz="0" w:space="0" w:color="auto"/>
          </w:divBdr>
        </w:div>
        <w:div w:id="1229343457">
          <w:marLeft w:val="480"/>
          <w:marRight w:val="0"/>
          <w:marTop w:val="0"/>
          <w:marBottom w:val="0"/>
          <w:divBdr>
            <w:top w:val="none" w:sz="0" w:space="0" w:color="auto"/>
            <w:left w:val="none" w:sz="0" w:space="0" w:color="auto"/>
            <w:bottom w:val="none" w:sz="0" w:space="0" w:color="auto"/>
            <w:right w:val="none" w:sz="0" w:space="0" w:color="auto"/>
          </w:divBdr>
        </w:div>
        <w:div w:id="1625504596">
          <w:marLeft w:val="480"/>
          <w:marRight w:val="0"/>
          <w:marTop w:val="0"/>
          <w:marBottom w:val="0"/>
          <w:divBdr>
            <w:top w:val="none" w:sz="0" w:space="0" w:color="auto"/>
            <w:left w:val="none" w:sz="0" w:space="0" w:color="auto"/>
            <w:bottom w:val="none" w:sz="0" w:space="0" w:color="auto"/>
            <w:right w:val="none" w:sz="0" w:space="0" w:color="auto"/>
          </w:divBdr>
        </w:div>
        <w:div w:id="460853981">
          <w:marLeft w:val="480"/>
          <w:marRight w:val="0"/>
          <w:marTop w:val="0"/>
          <w:marBottom w:val="0"/>
          <w:divBdr>
            <w:top w:val="none" w:sz="0" w:space="0" w:color="auto"/>
            <w:left w:val="none" w:sz="0" w:space="0" w:color="auto"/>
            <w:bottom w:val="none" w:sz="0" w:space="0" w:color="auto"/>
            <w:right w:val="none" w:sz="0" w:space="0" w:color="auto"/>
          </w:divBdr>
        </w:div>
        <w:div w:id="1736195140">
          <w:marLeft w:val="480"/>
          <w:marRight w:val="0"/>
          <w:marTop w:val="0"/>
          <w:marBottom w:val="0"/>
          <w:divBdr>
            <w:top w:val="none" w:sz="0" w:space="0" w:color="auto"/>
            <w:left w:val="none" w:sz="0" w:space="0" w:color="auto"/>
            <w:bottom w:val="none" w:sz="0" w:space="0" w:color="auto"/>
            <w:right w:val="none" w:sz="0" w:space="0" w:color="auto"/>
          </w:divBdr>
        </w:div>
        <w:div w:id="457574956">
          <w:marLeft w:val="480"/>
          <w:marRight w:val="0"/>
          <w:marTop w:val="0"/>
          <w:marBottom w:val="0"/>
          <w:divBdr>
            <w:top w:val="none" w:sz="0" w:space="0" w:color="auto"/>
            <w:left w:val="none" w:sz="0" w:space="0" w:color="auto"/>
            <w:bottom w:val="none" w:sz="0" w:space="0" w:color="auto"/>
            <w:right w:val="none" w:sz="0" w:space="0" w:color="auto"/>
          </w:divBdr>
        </w:div>
        <w:div w:id="594173126">
          <w:marLeft w:val="480"/>
          <w:marRight w:val="0"/>
          <w:marTop w:val="0"/>
          <w:marBottom w:val="0"/>
          <w:divBdr>
            <w:top w:val="none" w:sz="0" w:space="0" w:color="auto"/>
            <w:left w:val="none" w:sz="0" w:space="0" w:color="auto"/>
            <w:bottom w:val="none" w:sz="0" w:space="0" w:color="auto"/>
            <w:right w:val="none" w:sz="0" w:space="0" w:color="auto"/>
          </w:divBdr>
        </w:div>
        <w:div w:id="1909028439">
          <w:marLeft w:val="480"/>
          <w:marRight w:val="0"/>
          <w:marTop w:val="0"/>
          <w:marBottom w:val="0"/>
          <w:divBdr>
            <w:top w:val="none" w:sz="0" w:space="0" w:color="auto"/>
            <w:left w:val="none" w:sz="0" w:space="0" w:color="auto"/>
            <w:bottom w:val="none" w:sz="0" w:space="0" w:color="auto"/>
            <w:right w:val="none" w:sz="0" w:space="0" w:color="auto"/>
          </w:divBdr>
        </w:div>
        <w:div w:id="2084334196">
          <w:marLeft w:val="480"/>
          <w:marRight w:val="0"/>
          <w:marTop w:val="0"/>
          <w:marBottom w:val="0"/>
          <w:divBdr>
            <w:top w:val="none" w:sz="0" w:space="0" w:color="auto"/>
            <w:left w:val="none" w:sz="0" w:space="0" w:color="auto"/>
            <w:bottom w:val="none" w:sz="0" w:space="0" w:color="auto"/>
            <w:right w:val="none" w:sz="0" w:space="0" w:color="auto"/>
          </w:divBdr>
        </w:div>
        <w:div w:id="1006398355">
          <w:marLeft w:val="480"/>
          <w:marRight w:val="0"/>
          <w:marTop w:val="0"/>
          <w:marBottom w:val="0"/>
          <w:divBdr>
            <w:top w:val="none" w:sz="0" w:space="0" w:color="auto"/>
            <w:left w:val="none" w:sz="0" w:space="0" w:color="auto"/>
            <w:bottom w:val="none" w:sz="0" w:space="0" w:color="auto"/>
            <w:right w:val="none" w:sz="0" w:space="0" w:color="auto"/>
          </w:divBdr>
        </w:div>
        <w:div w:id="1500534529">
          <w:marLeft w:val="480"/>
          <w:marRight w:val="0"/>
          <w:marTop w:val="0"/>
          <w:marBottom w:val="0"/>
          <w:divBdr>
            <w:top w:val="none" w:sz="0" w:space="0" w:color="auto"/>
            <w:left w:val="none" w:sz="0" w:space="0" w:color="auto"/>
            <w:bottom w:val="none" w:sz="0" w:space="0" w:color="auto"/>
            <w:right w:val="none" w:sz="0" w:space="0" w:color="auto"/>
          </w:divBdr>
        </w:div>
        <w:div w:id="212624584">
          <w:marLeft w:val="480"/>
          <w:marRight w:val="0"/>
          <w:marTop w:val="0"/>
          <w:marBottom w:val="0"/>
          <w:divBdr>
            <w:top w:val="none" w:sz="0" w:space="0" w:color="auto"/>
            <w:left w:val="none" w:sz="0" w:space="0" w:color="auto"/>
            <w:bottom w:val="none" w:sz="0" w:space="0" w:color="auto"/>
            <w:right w:val="none" w:sz="0" w:space="0" w:color="auto"/>
          </w:divBdr>
        </w:div>
        <w:div w:id="115830441">
          <w:marLeft w:val="480"/>
          <w:marRight w:val="0"/>
          <w:marTop w:val="0"/>
          <w:marBottom w:val="0"/>
          <w:divBdr>
            <w:top w:val="none" w:sz="0" w:space="0" w:color="auto"/>
            <w:left w:val="none" w:sz="0" w:space="0" w:color="auto"/>
            <w:bottom w:val="none" w:sz="0" w:space="0" w:color="auto"/>
            <w:right w:val="none" w:sz="0" w:space="0" w:color="auto"/>
          </w:divBdr>
        </w:div>
        <w:div w:id="1048412106">
          <w:marLeft w:val="480"/>
          <w:marRight w:val="0"/>
          <w:marTop w:val="0"/>
          <w:marBottom w:val="0"/>
          <w:divBdr>
            <w:top w:val="none" w:sz="0" w:space="0" w:color="auto"/>
            <w:left w:val="none" w:sz="0" w:space="0" w:color="auto"/>
            <w:bottom w:val="none" w:sz="0" w:space="0" w:color="auto"/>
            <w:right w:val="none" w:sz="0" w:space="0" w:color="auto"/>
          </w:divBdr>
        </w:div>
        <w:div w:id="1851218412">
          <w:marLeft w:val="480"/>
          <w:marRight w:val="0"/>
          <w:marTop w:val="0"/>
          <w:marBottom w:val="0"/>
          <w:divBdr>
            <w:top w:val="none" w:sz="0" w:space="0" w:color="auto"/>
            <w:left w:val="none" w:sz="0" w:space="0" w:color="auto"/>
            <w:bottom w:val="none" w:sz="0" w:space="0" w:color="auto"/>
            <w:right w:val="none" w:sz="0" w:space="0" w:color="auto"/>
          </w:divBdr>
        </w:div>
        <w:div w:id="1894661325">
          <w:marLeft w:val="480"/>
          <w:marRight w:val="0"/>
          <w:marTop w:val="0"/>
          <w:marBottom w:val="0"/>
          <w:divBdr>
            <w:top w:val="none" w:sz="0" w:space="0" w:color="auto"/>
            <w:left w:val="none" w:sz="0" w:space="0" w:color="auto"/>
            <w:bottom w:val="none" w:sz="0" w:space="0" w:color="auto"/>
            <w:right w:val="none" w:sz="0" w:space="0" w:color="auto"/>
          </w:divBdr>
        </w:div>
        <w:div w:id="1443381748">
          <w:marLeft w:val="480"/>
          <w:marRight w:val="0"/>
          <w:marTop w:val="0"/>
          <w:marBottom w:val="0"/>
          <w:divBdr>
            <w:top w:val="none" w:sz="0" w:space="0" w:color="auto"/>
            <w:left w:val="none" w:sz="0" w:space="0" w:color="auto"/>
            <w:bottom w:val="none" w:sz="0" w:space="0" w:color="auto"/>
            <w:right w:val="none" w:sz="0" w:space="0" w:color="auto"/>
          </w:divBdr>
        </w:div>
        <w:div w:id="1764914543">
          <w:marLeft w:val="480"/>
          <w:marRight w:val="0"/>
          <w:marTop w:val="0"/>
          <w:marBottom w:val="0"/>
          <w:divBdr>
            <w:top w:val="none" w:sz="0" w:space="0" w:color="auto"/>
            <w:left w:val="none" w:sz="0" w:space="0" w:color="auto"/>
            <w:bottom w:val="none" w:sz="0" w:space="0" w:color="auto"/>
            <w:right w:val="none" w:sz="0" w:space="0" w:color="auto"/>
          </w:divBdr>
        </w:div>
        <w:div w:id="1787574814">
          <w:marLeft w:val="480"/>
          <w:marRight w:val="0"/>
          <w:marTop w:val="0"/>
          <w:marBottom w:val="0"/>
          <w:divBdr>
            <w:top w:val="none" w:sz="0" w:space="0" w:color="auto"/>
            <w:left w:val="none" w:sz="0" w:space="0" w:color="auto"/>
            <w:bottom w:val="none" w:sz="0" w:space="0" w:color="auto"/>
            <w:right w:val="none" w:sz="0" w:space="0" w:color="auto"/>
          </w:divBdr>
        </w:div>
        <w:div w:id="1282299222">
          <w:marLeft w:val="480"/>
          <w:marRight w:val="0"/>
          <w:marTop w:val="0"/>
          <w:marBottom w:val="0"/>
          <w:divBdr>
            <w:top w:val="none" w:sz="0" w:space="0" w:color="auto"/>
            <w:left w:val="none" w:sz="0" w:space="0" w:color="auto"/>
            <w:bottom w:val="none" w:sz="0" w:space="0" w:color="auto"/>
            <w:right w:val="none" w:sz="0" w:space="0" w:color="auto"/>
          </w:divBdr>
        </w:div>
        <w:div w:id="518617398">
          <w:marLeft w:val="480"/>
          <w:marRight w:val="0"/>
          <w:marTop w:val="0"/>
          <w:marBottom w:val="0"/>
          <w:divBdr>
            <w:top w:val="none" w:sz="0" w:space="0" w:color="auto"/>
            <w:left w:val="none" w:sz="0" w:space="0" w:color="auto"/>
            <w:bottom w:val="none" w:sz="0" w:space="0" w:color="auto"/>
            <w:right w:val="none" w:sz="0" w:space="0" w:color="auto"/>
          </w:divBdr>
        </w:div>
        <w:div w:id="1231884992">
          <w:marLeft w:val="480"/>
          <w:marRight w:val="0"/>
          <w:marTop w:val="0"/>
          <w:marBottom w:val="0"/>
          <w:divBdr>
            <w:top w:val="none" w:sz="0" w:space="0" w:color="auto"/>
            <w:left w:val="none" w:sz="0" w:space="0" w:color="auto"/>
            <w:bottom w:val="none" w:sz="0" w:space="0" w:color="auto"/>
            <w:right w:val="none" w:sz="0" w:space="0" w:color="auto"/>
          </w:divBdr>
        </w:div>
        <w:div w:id="388265820">
          <w:marLeft w:val="480"/>
          <w:marRight w:val="0"/>
          <w:marTop w:val="0"/>
          <w:marBottom w:val="0"/>
          <w:divBdr>
            <w:top w:val="none" w:sz="0" w:space="0" w:color="auto"/>
            <w:left w:val="none" w:sz="0" w:space="0" w:color="auto"/>
            <w:bottom w:val="none" w:sz="0" w:space="0" w:color="auto"/>
            <w:right w:val="none" w:sz="0" w:space="0" w:color="auto"/>
          </w:divBdr>
        </w:div>
        <w:div w:id="805854545">
          <w:marLeft w:val="480"/>
          <w:marRight w:val="0"/>
          <w:marTop w:val="0"/>
          <w:marBottom w:val="0"/>
          <w:divBdr>
            <w:top w:val="none" w:sz="0" w:space="0" w:color="auto"/>
            <w:left w:val="none" w:sz="0" w:space="0" w:color="auto"/>
            <w:bottom w:val="none" w:sz="0" w:space="0" w:color="auto"/>
            <w:right w:val="none" w:sz="0" w:space="0" w:color="auto"/>
          </w:divBdr>
        </w:div>
        <w:div w:id="663437779">
          <w:marLeft w:val="480"/>
          <w:marRight w:val="0"/>
          <w:marTop w:val="0"/>
          <w:marBottom w:val="0"/>
          <w:divBdr>
            <w:top w:val="none" w:sz="0" w:space="0" w:color="auto"/>
            <w:left w:val="none" w:sz="0" w:space="0" w:color="auto"/>
            <w:bottom w:val="none" w:sz="0" w:space="0" w:color="auto"/>
            <w:right w:val="none" w:sz="0" w:space="0" w:color="auto"/>
          </w:divBdr>
        </w:div>
        <w:div w:id="522477409">
          <w:marLeft w:val="480"/>
          <w:marRight w:val="0"/>
          <w:marTop w:val="0"/>
          <w:marBottom w:val="0"/>
          <w:divBdr>
            <w:top w:val="none" w:sz="0" w:space="0" w:color="auto"/>
            <w:left w:val="none" w:sz="0" w:space="0" w:color="auto"/>
            <w:bottom w:val="none" w:sz="0" w:space="0" w:color="auto"/>
            <w:right w:val="none" w:sz="0" w:space="0" w:color="auto"/>
          </w:divBdr>
        </w:div>
        <w:div w:id="747656021">
          <w:marLeft w:val="480"/>
          <w:marRight w:val="0"/>
          <w:marTop w:val="0"/>
          <w:marBottom w:val="0"/>
          <w:divBdr>
            <w:top w:val="none" w:sz="0" w:space="0" w:color="auto"/>
            <w:left w:val="none" w:sz="0" w:space="0" w:color="auto"/>
            <w:bottom w:val="none" w:sz="0" w:space="0" w:color="auto"/>
            <w:right w:val="none" w:sz="0" w:space="0" w:color="auto"/>
          </w:divBdr>
        </w:div>
        <w:div w:id="733504234">
          <w:marLeft w:val="480"/>
          <w:marRight w:val="0"/>
          <w:marTop w:val="0"/>
          <w:marBottom w:val="0"/>
          <w:divBdr>
            <w:top w:val="none" w:sz="0" w:space="0" w:color="auto"/>
            <w:left w:val="none" w:sz="0" w:space="0" w:color="auto"/>
            <w:bottom w:val="none" w:sz="0" w:space="0" w:color="auto"/>
            <w:right w:val="none" w:sz="0" w:space="0" w:color="auto"/>
          </w:divBdr>
        </w:div>
        <w:div w:id="1249844162">
          <w:marLeft w:val="480"/>
          <w:marRight w:val="0"/>
          <w:marTop w:val="0"/>
          <w:marBottom w:val="0"/>
          <w:divBdr>
            <w:top w:val="none" w:sz="0" w:space="0" w:color="auto"/>
            <w:left w:val="none" w:sz="0" w:space="0" w:color="auto"/>
            <w:bottom w:val="none" w:sz="0" w:space="0" w:color="auto"/>
            <w:right w:val="none" w:sz="0" w:space="0" w:color="auto"/>
          </w:divBdr>
        </w:div>
        <w:div w:id="563685385">
          <w:marLeft w:val="480"/>
          <w:marRight w:val="0"/>
          <w:marTop w:val="0"/>
          <w:marBottom w:val="0"/>
          <w:divBdr>
            <w:top w:val="none" w:sz="0" w:space="0" w:color="auto"/>
            <w:left w:val="none" w:sz="0" w:space="0" w:color="auto"/>
            <w:bottom w:val="none" w:sz="0" w:space="0" w:color="auto"/>
            <w:right w:val="none" w:sz="0" w:space="0" w:color="auto"/>
          </w:divBdr>
        </w:div>
        <w:div w:id="2041469088">
          <w:marLeft w:val="480"/>
          <w:marRight w:val="0"/>
          <w:marTop w:val="0"/>
          <w:marBottom w:val="0"/>
          <w:divBdr>
            <w:top w:val="none" w:sz="0" w:space="0" w:color="auto"/>
            <w:left w:val="none" w:sz="0" w:space="0" w:color="auto"/>
            <w:bottom w:val="none" w:sz="0" w:space="0" w:color="auto"/>
            <w:right w:val="none" w:sz="0" w:space="0" w:color="auto"/>
          </w:divBdr>
        </w:div>
        <w:div w:id="794299267">
          <w:marLeft w:val="480"/>
          <w:marRight w:val="0"/>
          <w:marTop w:val="0"/>
          <w:marBottom w:val="0"/>
          <w:divBdr>
            <w:top w:val="none" w:sz="0" w:space="0" w:color="auto"/>
            <w:left w:val="none" w:sz="0" w:space="0" w:color="auto"/>
            <w:bottom w:val="none" w:sz="0" w:space="0" w:color="auto"/>
            <w:right w:val="none" w:sz="0" w:space="0" w:color="auto"/>
          </w:divBdr>
        </w:div>
        <w:div w:id="1673946683">
          <w:marLeft w:val="480"/>
          <w:marRight w:val="0"/>
          <w:marTop w:val="0"/>
          <w:marBottom w:val="0"/>
          <w:divBdr>
            <w:top w:val="none" w:sz="0" w:space="0" w:color="auto"/>
            <w:left w:val="none" w:sz="0" w:space="0" w:color="auto"/>
            <w:bottom w:val="none" w:sz="0" w:space="0" w:color="auto"/>
            <w:right w:val="none" w:sz="0" w:space="0" w:color="auto"/>
          </w:divBdr>
        </w:div>
        <w:div w:id="70741225">
          <w:marLeft w:val="480"/>
          <w:marRight w:val="0"/>
          <w:marTop w:val="0"/>
          <w:marBottom w:val="0"/>
          <w:divBdr>
            <w:top w:val="none" w:sz="0" w:space="0" w:color="auto"/>
            <w:left w:val="none" w:sz="0" w:space="0" w:color="auto"/>
            <w:bottom w:val="none" w:sz="0" w:space="0" w:color="auto"/>
            <w:right w:val="none" w:sz="0" w:space="0" w:color="auto"/>
          </w:divBdr>
        </w:div>
      </w:divsChild>
    </w:div>
    <w:div w:id="1356226262">
      <w:bodyDiv w:val="1"/>
      <w:marLeft w:val="0"/>
      <w:marRight w:val="0"/>
      <w:marTop w:val="0"/>
      <w:marBottom w:val="0"/>
      <w:divBdr>
        <w:top w:val="none" w:sz="0" w:space="0" w:color="auto"/>
        <w:left w:val="none" w:sz="0" w:space="0" w:color="auto"/>
        <w:bottom w:val="none" w:sz="0" w:space="0" w:color="auto"/>
        <w:right w:val="none" w:sz="0" w:space="0" w:color="auto"/>
      </w:divBdr>
    </w:div>
    <w:div w:id="1356341938">
      <w:bodyDiv w:val="1"/>
      <w:marLeft w:val="0"/>
      <w:marRight w:val="0"/>
      <w:marTop w:val="0"/>
      <w:marBottom w:val="0"/>
      <w:divBdr>
        <w:top w:val="none" w:sz="0" w:space="0" w:color="auto"/>
        <w:left w:val="none" w:sz="0" w:space="0" w:color="auto"/>
        <w:bottom w:val="none" w:sz="0" w:space="0" w:color="auto"/>
        <w:right w:val="none" w:sz="0" w:space="0" w:color="auto"/>
      </w:divBdr>
    </w:div>
    <w:div w:id="1356342061">
      <w:bodyDiv w:val="1"/>
      <w:marLeft w:val="0"/>
      <w:marRight w:val="0"/>
      <w:marTop w:val="0"/>
      <w:marBottom w:val="0"/>
      <w:divBdr>
        <w:top w:val="none" w:sz="0" w:space="0" w:color="auto"/>
        <w:left w:val="none" w:sz="0" w:space="0" w:color="auto"/>
        <w:bottom w:val="none" w:sz="0" w:space="0" w:color="auto"/>
        <w:right w:val="none" w:sz="0" w:space="0" w:color="auto"/>
      </w:divBdr>
    </w:div>
    <w:div w:id="1356418866">
      <w:bodyDiv w:val="1"/>
      <w:marLeft w:val="0"/>
      <w:marRight w:val="0"/>
      <w:marTop w:val="0"/>
      <w:marBottom w:val="0"/>
      <w:divBdr>
        <w:top w:val="none" w:sz="0" w:space="0" w:color="auto"/>
        <w:left w:val="none" w:sz="0" w:space="0" w:color="auto"/>
        <w:bottom w:val="none" w:sz="0" w:space="0" w:color="auto"/>
        <w:right w:val="none" w:sz="0" w:space="0" w:color="auto"/>
      </w:divBdr>
    </w:div>
    <w:div w:id="1356619301">
      <w:bodyDiv w:val="1"/>
      <w:marLeft w:val="0"/>
      <w:marRight w:val="0"/>
      <w:marTop w:val="0"/>
      <w:marBottom w:val="0"/>
      <w:divBdr>
        <w:top w:val="none" w:sz="0" w:space="0" w:color="auto"/>
        <w:left w:val="none" w:sz="0" w:space="0" w:color="auto"/>
        <w:bottom w:val="none" w:sz="0" w:space="0" w:color="auto"/>
        <w:right w:val="none" w:sz="0" w:space="0" w:color="auto"/>
      </w:divBdr>
    </w:div>
    <w:div w:id="1356931149">
      <w:bodyDiv w:val="1"/>
      <w:marLeft w:val="0"/>
      <w:marRight w:val="0"/>
      <w:marTop w:val="0"/>
      <w:marBottom w:val="0"/>
      <w:divBdr>
        <w:top w:val="none" w:sz="0" w:space="0" w:color="auto"/>
        <w:left w:val="none" w:sz="0" w:space="0" w:color="auto"/>
        <w:bottom w:val="none" w:sz="0" w:space="0" w:color="auto"/>
        <w:right w:val="none" w:sz="0" w:space="0" w:color="auto"/>
      </w:divBdr>
    </w:div>
    <w:div w:id="1357006551">
      <w:bodyDiv w:val="1"/>
      <w:marLeft w:val="0"/>
      <w:marRight w:val="0"/>
      <w:marTop w:val="0"/>
      <w:marBottom w:val="0"/>
      <w:divBdr>
        <w:top w:val="none" w:sz="0" w:space="0" w:color="auto"/>
        <w:left w:val="none" w:sz="0" w:space="0" w:color="auto"/>
        <w:bottom w:val="none" w:sz="0" w:space="0" w:color="auto"/>
        <w:right w:val="none" w:sz="0" w:space="0" w:color="auto"/>
      </w:divBdr>
    </w:div>
    <w:div w:id="1357192644">
      <w:bodyDiv w:val="1"/>
      <w:marLeft w:val="0"/>
      <w:marRight w:val="0"/>
      <w:marTop w:val="0"/>
      <w:marBottom w:val="0"/>
      <w:divBdr>
        <w:top w:val="none" w:sz="0" w:space="0" w:color="auto"/>
        <w:left w:val="none" w:sz="0" w:space="0" w:color="auto"/>
        <w:bottom w:val="none" w:sz="0" w:space="0" w:color="auto"/>
        <w:right w:val="none" w:sz="0" w:space="0" w:color="auto"/>
      </w:divBdr>
    </w:div>
    <w:div w:id="1357535449">
      <w:bodyDiv w:val="1"/>
      <w:marLeft w:val="0"/>
      <w:marRight w:val="0"/>
      <w:marTop w:val="0"/>
      <w:marBottom w:val="0"/>
      <w:divBdr>
        <w:top w:val="none" w:sz="0" w:space="0" w:color="auto"/>
        <w:left w:val="none" w:sz="0" w:space="0" w:color="auto"/>
        <w:bottom w:val="none" w:sz="0" w:space="0" w:color="auto"/>
        <w:right w:val="none" w:sz="0" w:space="0" w:color="auto"/>
      </w:divBdr>
    </w:div>
    <w:div w:id="1357581863">
      <w:bodyDiv w:val="1"/>
      <w:marLeft w:val="0"/>
      <w:marRight w:val="0"/>
      <w:marTop w:val="0"/>
      <w:marBottom w:val="0"/>
      <w:divBdr>
        <w:top w:val="none" w:sz="0" w:space="0" w:color="auto"/>
        <w:left w:val="none" w:sz="0" w:space="0" w:color="auto"/>
        <w:bottom w:val="none" w:sz="0" w:space="0" w:color="auto"/>
        <w:right w:val="none" w:sz="0" w:space="0" w:color="auto"/>
      </w:divBdr>
    </w:div>
    <w:div w:id="1357659474">
      <w:bodyDiv w:val="1"/>
      <w:marLeft w:val="0"/>
      <w:marRight w:val="0"/>
      <w:marTop w:val="0"/>
      <w:marBottom w:val="0"/>
      <w:divBdr>
        <w:top w:val="none" w:sz="0" w:space="0" w:color="auto"/>
        <w:left w:val="none" w:sz="0" w:space="0" w:color="auto"/>
        <w:bottom w:val="none" w:sz="0" w:space="0" w:color="auto"/>
        <w:right w:val="none" w:sz="0" w:space="0" w:color="auto"/>
      </w:divBdr>
    </w:div>
    <w:div w:id="1357804520">
      <w:bodyDiv w:val="1"/>
      <w:marLeft w:val="0"/>
      <w:marRight w:val="0"/>
      <w:marTop w:val="0"/>
      <w:marBottom w:val="0"/>
      <w:divBdr>
        <w:top w:val="none" w:sz="0" w:space="0" w:color="auto"/>
        <w:left w:val="none" w:sz="0" w:space="0" w:color="auto"/>
        <w:bottom w:val="none" w:sz="0" w:space="0" w:color="auto"/>
        <w:right w:val="none" w:sz="0" w:space="0" w:color="auto"/>
      </w:divBdr>
    </w:div>
    <w:div w:id="1357922749">
      <w:bodyDiv w:val="1"/>
      <w:marLeft w:val="0"/>
      <w:marRight w:val="0"/>
      <w:marTop w:val="0"/>
      <w:marBottom w:val="0"/>
      <w:divBdr>
        <w:top w:val="none" w:sz="0" w:space="0" w:color="auto"/>
        <w:left w:val="none" w:sz="0" w:space="0" w:color="auto"/>
        <w:bottom w:val="none" w:sz="0" w:space="0" w:color="auto"/>
        <w:right w:val="none" w:sz="0" w:space="0" w:color="auto"/>
      </w:divBdr>
    </w:div>
    <w:div w:id="1357930380">
      <w:bodyDiv w:val="1"/>
      <w:marLeft w:val="0"/>
      <w:marRight w:val="0"/>
      <w:marTop w:val="0"/>
      <w:marBottom w:val="0"/>
      <w:divBdr>
        <w:top w:val="none" w:sz="0" w:space="0" w:color="auto"/>
        <w:left w:val="none" w:sz="0" w:space="0" w:color="auto"/>
        <w:bottom w:val="none" w:sz="0" w:space="0" w:color="auto"/>
        <w:right w:val="none" w:sz="0" w:space="0" w:color="auto"/>
      </w:divBdr>
    </w:div>
    <w:div w:id="1358117264">
      <w:bodyDiv w:val="1"/>
      <w:marLeft w:val="0"/>
      <w:marRight w:val="0"/>
      <w:marTop w:val="0"/>
      <w:marBottom w:val="0"/>
      <w:divBdr>
        <w:top w:val="none" w:sz="0" w:space="0" w:color="auto"/>
        <w:left w:val="none" w:sz="0" w:space="0" w:color="auto"/>
        <w:bottom w:val="none" w:sz="0" w:space="0" w:color="auto"/>
        <w:right w:val="none" w:sz="0" w:space="0" w:color="auto"/>
      </w:divBdr>
    </w:div>
    <w:div w:id="1358312149">
      <w:bodyDiv w:val="1"/>
      <w:marLeft w:val="0"/>
      <w:marRight w:val="0"/>
      <w:marTop w:val="0"/>
      <w:marBottom w:val="0"/>
      <w:divBdr>
        <w:top w:val="none" w:sz="0" w:space="0" w:color="auto"/>
        <w:left w:val="none" w:sz="0" w:space="0" w:color="auto"/>
        <w:bottom w:val="none" w:sz="0" w:space="0" w:color="auto"/>
        <w:right w:val="none" w:sz="0" w:space="0" w:color="auto"/>
      </w:divBdr>
    </w:div>
    <w:div w:id="1358387811">
      <w:bodyDiv w:val="1"/>
      <w:marLeft w:val="0"/>
      <w:marRight w:val="0"/>
      <w:marTop w:val="0"/>
      <w:marBottom w:val="0"/>
      <w:divBdr>
        <w:top w:val="none" w:sz="0" w:space="0" w:color="auto"/>
        <w:left w:val="none" w:sz="0" w:space="0" w:color="auto"/>
        <w:bottom w:val="none" w:sz="0" w:space="0" w:color="auto"/>
        <w:right w:val="none" w:sz="0" w:space="0" w:color="auto"/>
      </w:divBdr>
    </w:div>
    <w:div w:id="1358894774">
      <w:bodyDiv w:val="1"/>
      <w:marLeft w:val="0"/>
      <w:marRight w:val="0"/>
      <w:marTop w:val="0"/>
      <w:marBottom w:val="0"/>
      <w:divBdr>
        <w:top w:val="none" w:sz="0" w:space="0" w:color="auto"/>
        <w:left w:val="none" w:sz="0" w:space="0" w:color="auto"/>
        <w:bottom w:val="none" w:sz="0" w:space="0" w:color="auto"/>
        <w:right w:val="none" w:sz="0" w:space="0" w:color="auto"/>
      </w:divBdr>
    </w:div>
    <w:div w:id="1359508956">
      <w:bodyDiv w:val="1"/>
      <w:marLeft w:val="0"/>
      <w:marRight w:val="0"/>
      <w:marTop w:val="0"/>
      <w:marBottom w:val="0"/>
      <w:divBdr>
        <w:top w:val="none" w:sz="0" w:space="0" w:color="auto"/>
        <w:left w:val="none" w:sz="0" w:space="0" w:color="auto"/>
        <w:bottom w:val="none" w:sz="0" w:space="0" w:color="auto"/>
        <w:right w:val="none" w:sz="0" w:space="0" w:color="auto"/>
      </w:divBdr>
    </w:div>
    <w:div w:id="1359547997">
      <w:bodyDiv w:val="1"/>
      <w:marLeft w:val="0"/>
      <w:marRight w:val="0"/>
      <w:marTop w:val="0"/>
      <w:marBottom w:val="0"/>
      <w:divBdr>
        <w:top w:val="none" w:sz="0" w:space="0" w:color="auto"/>
        <w:left w:val="none" w:sz="0" w:space="0" w:color="auto"/>
        <w:bottom w:val="none" w:sz="0" w:space="0" w:color="auto"/>
        <w:right w:val="none" w:sz="0" w:space="0" w:color="auto"/>
      </w:divBdr>
    </w:div>
    <w:div w:id="1359575980">
      <w:bodyDiv w:val="1"/>
      <w:marLeft w:val="0"/>
      <w:marRight w:val="0"/>
      <w:marTop w:val="0"/>
      <w:marBottom w:val="0"/>
      <w:divBdr>
        <w:top w:val="none" w:sz="0" w:space="0" w:color="auto"/>
        <w:left w:val="none" w:sz="0" w:space="0" w:color="auto"/>
        <w:bottom w:val="none" w:sz="0" w:space="0" w:color="auto"/>
        <w:right w:val="none" w:sz="0" w:space="0" w:color="auto"/>
      </w:divBdr>
    </w:div>
    <w:div w:id="1359894948">
      <w:bodyDiv w:val="1"/>
      <w:marLeft w:val="0"/>
      <w:marRight w:val="0"/>
      <w:marTop w:val="0"/>
      <w:marBottom w:val="0"/>
      <w:divBdr>
        <w:top w:val="none" w:sz="0" w:space="0" w:color="auto"/>
        <w:left w:val="none" w:sz="0" w:space="0" w:color="auto"/>
        <w:bottom w:val="none" w:sz="0" w:space="0" w:color="auto"/>
        <w:right w:val="none" w:sz="0" w:space="0" w:color="auto"/>
      </w:divBdr>
    </w:div>
    <w:div w:id="1360279105">
      <w:bodyDiv w:val="1"/>
      <w:marLeft w:val="0"/>
      <w:marRight w:val="0"/>
      <w:marTop w:val="0"/>
      <w:marBottom w:val="0"/>
      <w:divBdr>
        <w:top w:val="none" w:sz="0" w:space="0" w:color="auto"/>
        <w:left w:val="none" w:sz="0" w:space="0" w:color="auto"/>
        <w:bottom w:val="none" w:sz="0" w:space="0" w:color="auto"/>
        <w:right w:val="none" w:sz="0" w:space="0" w:color="auto"/>
      </w:divBdr>
    </w:div>
    <w:div w:id="1360354372">
      <w:bodyDiv w:val="1"/>
      <w:marLeft w:val="0"/>
      <w:marRight w:val="0"/>
      <w:marTop w:val="0"/>
      <w:marBottom w:val="0"/>
      <w:divBdr>
        <w:top w:val="none" w:sz="0" w:space="0" w:color="auto"/>
        <w:left w:val="none" w:sz="0" w:space="0" w:color="auto"/>
        <w:bottom w:val="none" w:sz="0" w:space="0" w:color="auto"/>
        <w:right w:val="none" w:sz="0" w:space="0" w:color="auto"/>
      </w:divBdr>
    </w:div>
    <w:div w:id="1360469148">
      <w:bodyDiv w:val="1"/>
      <w:marLeft w:val="0"/>
      <w:marRight w:val="0"/>
      <w:marTop w:val="0"/>
      <w:marBottom w:val="0"/>
      <w:divBdr>
        <w:top w:val="none" w:sz="0" w:space="0" w:color="auto"/>
        <w:left w:val="none" w:sz="0" w:space="0" w:color="auto"/>
        <w:bottom w:val="none" w:sz="0" w:space="0" w:color="auto"/>
        <w:right w:val="none" w:sz="0" w:space="0" w:color="auto"/>
      </w:divBdr>
    </w:div>
    <w:div w:id="1360473169">
      <w:bodyDiv w:val="1"/>
      <w:marLeft w:val="0"/>
      <w:marRight w:val="0"/>
      <w:marTop w:val="0"/>
      <w:marBottom w:val="0"/>
      <w:divBdr>
        <w:top w:val="none" w:sz="0" w:space="0" w:color="auto"/>
        <w:left w:val="none" w:sz="0" w:space="0" w:color="auto"/>
        <w:bottom w:val="none" w:sz="0" w:space="0" w:color="auto"/>
        <w:right w:val="none" w:sz="0" w:space="0" w:color="auto"/>
      </w:divBdr>
    </w:div>
    <w:div w:id="1360624035">
      <w:bodyDiv w:val="1"/>
      <w:marLeft w:val="0"/>
      <w:marRight w:val="0"/>
      <w:marTop w:val="0"/>
      <w:marBottom w:val="0"/>
      <w:divBdr>
        <w:top w:val="none" w:sz="0" w:space="0" w:color="auto"/>
        <w:left w:val="none" w:sz="0" w:space="0" w:color="auto"/>
        <w:bottom w:val="none" w:sz="0" w:space="0" w:color="auto"/>
        <w:right w:val="none" w:sz="0" w:space="0" w:color="auto"/>
      </w:divBdr>
    </w:div>
    <w:div w:id="1360738393">
      <w:bodyDiv w:val="1"/>
      <w:marLeft w:val="0"/>
      <w:marRight w:val="0"/>
      <w:marTop w:val="0"/>
      <w:marBottom w:val="0"/>
      <w:divBdr>
        <w:top w:val="none" w:sz="0" w:space="0" w:color="auto"/>
        <w:left w:val="none" w:sz="0" w:space="0" w:color="auto"/>
        <w:bottom w:val="none" w:sz="0" w:space="0" w:color="auto"/>
        <w:right w:val="none" w:sz="0" w:space="0" w:color="auto"/>
      </w:divBdr>
      <w:divsChild>
        <w:div w:id="923415387">
          <w:marLeft w:val="480"/>
          <w:marRight w:val="0"/>
          <w:marTop w:val="0"/>
          <w:marBottom w:val="0"/>
          <w:divBdr>
            <w:top w:val="none" w:sz="0" w:space="0" w:color="auto"/>
            <w:left w:val="none" w:sz="0" w:space="0" w:color="auto"/>
            <w:bottom w:val="none" w:sz="0" w:space="0" w:color="auto"/>
            <w:right w:val="none" w:sz="0" w:space="0" w:color="auto"/>
          </w:divBdr>
        </w:div>
        <w:div w:id="1042169476">
          <w:marLeft w:val="480"/>
          <w:marRight w:val="0"/>
          <w:marTop w:val="0"/>
          <w:marBottom w:val="0"/>
          <w:divBdr>
            <w:top w:val="none" w:sz="0" w:space="0" w:color="auto"/>
            <w:left w:val="none" w:sz="0" w:space="0" w:color="auto"/>
            <w:bottom w:val="none" w:sz="0" w:space="0" w:color="auto"/>
            <w:right w:val="none" w:sz="0" w:space="0" w:color="auto"/>
          </w:divBdr>
        </w:div>
        <w:div w:id="2023890565">
          <w:marLeft w:val="480"/>
          <w:marRight w:val="0"/>
          <w:marTop w:val="0"/>
          <w:marBottom w:val="0"/>
          <w:divBdr>
            <w:top w:val="none" w:sz="0" w:space="0" w:color="auto"/>
            <w:left w:val="none" w:sz="0" w:space="0" w:color="auto"/>
            <w:bottom w:val="none" w:sz="0" w:space="0" w:color="auto"/>
            <w:right w:val="none" w:sz="0" w:space="0" w:color="auto"/>
          </w:divBdr>
        </w:div>
        <w:div w:id="1392537925">
          <w:marLeft w:val="480"/>
          <w:marRight w:val="0"/>
          <w:marTop w:val="0"/>
          <w:marBottom w:val="0"/>
          <w:divBdr>
            <w:top w:val="none" w:sz="0" w:space="0" w:color="auto"/>
            <w:left w:val="none" w:sz="0" w:space="0" w:color="auto"/>
            <w:bottom w:val="none" w:sz="0" w:space="0" w:color="auto"/>
            <w:right w:val="none" w:sz="0" w:space="0" w:color="auto"/>
          </w:divBdr>
        </w:div>
        <w:div w:id="916018607">
          <w:marLeft w:val="480"/>
          <w:marRight w:val="0"/>
          <w:marTop w:val="0"/>
          <w:marBottom w:val="0"/>
          <w:divBdr>
            <w:top w:val="none" w:sz="0" w:space="0" w:color="auto"/>
            <w:left w:val="none" w:sz="0" w:space="0" w:color="auto"/>
            <w:bottom w:val="none" w:sz="0" w:space="0" w:color="auto"/>
            <w:right w:val="none" w:sz="0" w:space="0" w:color="auto"/>
          </w:divBdr>
        </w:div>
        <w:div w:id="2053773792">
          <w:marLeft w:val="480"/>
          <w:marRight w:val="0"/>
          <w:marTop w:val="0"/>
          <w:marBottom w:val="0"/>
          <w:divBdr>
            <w:top w:val="none" w:sz="0" w:space="0" w:color="auto"/>
            <w:left w:val="none" w:sz="0" w:space="0" w:color="auto"/>
            <w:bottom w:val="none" w:sz="0" w:space="0" w:color="auto"/>
            <w:right w:val="none" w:sz="0" w:space="0" w:color="auto"/>
          </w:divBdr>
        </w:div>
        <w:div w:id="1613249679">
          <w:marLeft w:val="480"/>
          <w:marRight w:val="0"/>
          <w:marTop w:val="0"/>
          <w:marBottom w:val="0"/>
          <w:divBdr>
            <w:top w:val="none" w:sz="0" w:space="0" w:color="auto"/>
            <w:left w:val="none" w:sz="0" w:space="0" w:color="auto"/>
            <w:bottom w:val="none" w:sz="0" w:space="0" w:color="auto"/>
            <w:right w:val="none" w:sz="0" w:space="0" w:color="auto"/>
          </w:divBdr>
        </w:div>
        <w:div w:id="459761682">
          <w:marLeft w:val="480"/>
          <w:marRight w:val="0"/>
          <w:marTop w:val="0"/>
          <w:marBottom w:val="0"/>
          <w:divBdr>
            <w:top w:val="none" w:sz="0" w:space="0" w:color="auto"/>
            <w:left w:val="none" w:sz="0" w:space="0" w:color="auto"/>
            <w:bottom w:val="none" w:sz="0" w:space="0" w:color="auto"/>
            <w:right w:val="none" w:sz="0" w:space="0" w:color="auto"/>
          </w:divBdr>
        </w:div>
        <w:div w:id="1430734863">
          <w:marLeft w:val="480"/>
          <w:marRight w:val="0"/>
          <w:marTop w:val="0"/>
          <w:marBottom w:val="0"/>
          <w:divBdr>
            <w:top w:val="none" w:sz="0" w:space="0" w:color="auto"/>
            <w:left w:val="none" w:sz="0" w:space="0" w:color="auto"/>
            <w:bottom w:val="none" w:sz="0" w:space="0" w:color="auto"/>
            <w:right w:val="none" w:sz="0" w:space="0" w:color="auto"/>
          </w:divBdr>
        </w:div>
        <w:div w:id="1486972721">
          <w:marLeft w:val="480"/>
          <w:marRight w:val="0"/>
          <w:marTop w:val="0"/>
          <w:marBottom w:val="0"/>
          <w:divBdr>
            <w:top w:val="none" w:sz="0" w:space="0" w:color="auto"/>
            <w:left w:val="none" w:sz="0" w:space="0" w:color="auto"/>
            <w:bottom w:val="none" w:sz="0" w:space="0" w:color="auto"/>
            <w:right w:val="none" w:sz="0" w:space="0" w:color="auto"/>
          </w:divBdr>
        </w:div>
        <w:div w:id="2040229677">
          <w:marLeft w:val="480"/>
          <w:marRight w:val="0"/>
          <w:marTop w:val="0"/>
          <w:marBottom w:val="0"/>
          <w:divBdr>
            <w:top w:val="none" w:sz="0" w:space="0" w:color="auto"/>
            <w:left w:val="none" w:sz="0" w:space="0" w:color="auto"/>
            <w:bottom w:val="none" w:sz="0" w:space="0" w:color="auto"/>
            <w:right w:val="none" w:sz="0" w:space="0" w:color="auto"/>
          </w:divBdr>
        </w:div>
        <w:div w:id="577057676">
          <w:marLeft w:val="480"/>
          <w:marRight w:val="0"/>
          <w:marTop w:val="0"/>
          <w:marBottom w:val="0"/>
          <w:divBdr>
            <w:top w:val="none" w:sz="0" w:space="0" w:color="auto"/>
            <w:left w:val="none" w:sz="0" w:space="0" w:color="auto"/>
            <w:bottom w:val="none" w:sz="0" w:space="0" w:color="auto"/>
            <w:right w:val="none" w:sz="0" w:space="0" w:color="auto"/>
          </w:divBdr>
        </w:div>
        <w:div w:id="1105690180">
          <w:marLeft w:val="480"/>
          <w:marRight w:val="0"/>
          <w:marTop w:val="0"/>
          <w:marBottom w:val="0"/>
          <w:divBdr>
            <w:top w:val="none" w:sz="0" w:space="0" w:color="auto"/>
            <w:left w:val="none" w:sz="0" w:space="0" w:color="auto"/>
            <w:bottom w:val="none" w:sz="0" w:space="0" w:color="auto"/>
            <w:right w:val="none" w:sz="0" w:space="0" w:color="auto"/>
          </w:divBdr>
        </w:div>
        <w:div w:id="488135339">
          <w:marLeft w:val="480"/>
          <w:marRight w:val="0"/>
          <w:marTop w:val="0"/>
          <w:marBottom w:val="0"/>
          <w:divBdr>
            <w:top w:val="none" w:sz="0" w:space="0" w:color="auto"/>
            <w:left w:val="none" w:sz="0" w:space="0" w:color="auto"/>
            <w:bottom w:val="none" w:sz="0" w:space="0" w:color="auto"/>
            <w:right w:val="none" w:sz="0" w:space="0" w:color="auto"/>
          </w:divBdr>
        </w:div>
        <w:div w:id="2135906646">
          <w:marLeft w:val="480"/>
          <w:marRight w:val="0"/>
          <w:marTop w:val="0"/>
          <w:marBottom w:val="0"/>
          <w:divBdr>
            <w:top w:val="none" w:sz="0" w:space="0" w:color="auto"/>
            <w:left w:val="none" w:sz="0" w:space="0" w:color="auto"/>
            <w:bottom w:val="none" w:sz="0" w:space="0" w:color="auto"/>
            <w:right w:val="none" w:sz="0" w:space="0" w:color="auto"/>
          </w:divBdr>
        </w:div>
        <w:div w:id="1695571349">
          <w:marLeft w:val="480"/>
          <w:marRight w:val="0"/>
          <w:marTop w:val="0"/>
          <w:marBottom w:val="0"/>
          <w:divBdr>
            <w:top w:val="none" w:sz="0" w:space="0" w:color="auto"/>
            <w:left w:val="none" w:sz="0" w:space="0" w:color="auto"/>
            <w:bottom w:val="none" w:sz="0" w:space="0" w:color="auto"/>
            <w:right w:val="none" w:sz="0" w:space="0" w:color="auto"/>
          </w:divBdr>
        </w:div>
      </w:divsChild>
    </w:div>
    <w:div w:id="1361198852">
      <w:bodyDiv w:val="1"/>
      <w:marLeft w:val="0"/>
      <w:marRight w:val="0"/>
      <w:marTop w:val="0"/>
      <w:marBottom w:val="0"/>
      <w:divBdr>
        <w:top w:val="none" w:sz="0" w:space="0" w:color="auto"/>
        <w:left w:val="none" w:sz="0" w:space="0" w:color="auto"/>
        <w:bottom w:val="none" w:sz="0" w:space="0" w:color="auto"/>
        <w:right w:val="none" w:sz="0" w:space="0" w:color="auto"/>
      </w:divBdr>
    </w:div>
    <w:div w:id="1361515097">
      <w:bodyDiv w:val="1"/>
      <w:marLeft w:val="0"/>
      <w:marRight w:val="0"/>
      <w:marTop w:val="0"/>
      <w:marBottom w:val="0"/>
      <w:divBdr>
        <w:top w:val="none" w:sz="0" w:space="0" w:color="auto"/>
        <w:left w:val="none" w:sz="0" w:space="0" w:color="auto"/>
        <w:bottom w:val="none" w:sz="0" w:space="0" w:color="auto"/>
        <w:right w:val="none" w:sz="0" w:space="0" w:color="auto"/>
      </w:divBdr>
    </w:div>
    <w:div w:id="1361852542">
      <w:bodyDiv w:val="1"/>
      <w:marLeft w:val="0"/>
      <w:marRight w:val="0"/>
      <w:marTop w:val="0"/>
      <w:marBottom w:val="0"/>
      <w:divBdr>
        <w:top w:val="none" w:sz="0" w:space="0" w:color="auto"/>
        <w:left w:val="none" w:sz="0" w:space="0" w:color="auto"/>
        <w:bottom w:val="none" w:sz="0" w:space="0" w:color="auto"/>
        <w:right w:val="none" w:sz="0" w:space="0" w:color="auto"/>
      </w:divBdr>
    </w:div>
    <w:div w:id="1361929835">
      <w:bodyDiv w:val="1"/>
      <w:marLeft w:val="0"/>
      <w:marRight w:val="0"/>
      <w:marTop w:val="0"/>
      <w:marBottom w:val="0"/>
      <w:divBdr>
        <w:top w:val="none" w:sz="0" w:space="0" w:color="auto"/>
        <w:left w:val="none" w:sz="0" w:space="0" w:color="auto"/>
        <w:bottom w:val="none" w:sz="0" w:space="0" w:color="auto"/>
        <w:right w:val="none" w:sz="0" w:space="0" w:color="auto"/>
      </w:divBdr>
    </w:div>
    <w:div w:id="1361972943">
      <w:bodyDiv w:val="1"/>
      <w:marLeft w:val="0"/>
      <w:marRight w:val="0"/>
      <w:marTop w:val="0"/>
      <w:marBottom w:val="0"/>
      <w:divBdr>
        <w:top w:val="none" w:sz="0" w:space="0" w:color="auto"/>
        <w:left w:val="none" w:sz="0" w:space="0" w:color="auto"/>
        <w:bottom w:val="none" w:sz="0" w:space="0" w:color="auto"/>
        <w:right w:val="none" w:sz="0" w:space="0" w:color="auto"/>
      </w:divBdr>
    </w:div>
    <w:div w:id="1362122574">
      <w:bodyDiv w:val="1"/>
      <w:marLeft w:val="0"/>
      <w:marRight w:val="0"/>
      <w:marTop w:val="0"/>
      <w:marBottom w:val="0"/>
      <w:divBdr>
        <w:top w:val="none" w:sz="0" w:space="0" w:color="auto"/>
        <w:left w:val="none" w:sz="0" w:space="0" w:color="auto"/>
        <w:bottom w:val="none" w:sz="0" w:space="0" w:color="auto"/>
        <w:right w:val="none" w:sz="0" w:space="0" w:color="auto"/>
      </w:divBdr>
    </w:div>
    <w:div w:id="1362123590">
      <w:bodyDiv w:val="1"/>
      <w:marLeft w:val="0"/>
      <w:marRight w:val="0"/>
      <w:marTop w:val="0"/>
      <w:marBottom w:val="0"/>
      <w:divBdr>
        <w:top w:val="none" w:sz="0" w:space="0" w:color="auto"/>
        <w:left w:val="none" w:sz="0" w:space="0" w:color="auto"/>
        <w:bottom w:val="none" w:sz="0" w:space="0" w:color="auto"/>
        <w:right w:val="none" w:sz="0" w:space="0" w:color="auto"/>
      </w:divBdr>
    </w:div>
    <w:div w:id="1362130371">
      <w:bodyDiv w:val="1"/>
      <w:marLeft w:val="0"/>
      <w:marRight w:val="0"/>
      <w:marTop w:val="0"/>
      <w:marBottom w:val="0"/>
      <w:divBdr>
        <w:top w:val="none" w:sz="0" w:space="0" w:color="auto"/>
        <w:left w:val="none" w:sz="0" w:space="0" w:color="auto"/>
        <w:bottom w:val="none" w:sz="0" w:space="0" w:color="auto"/>
        <w:right w:val="none" w:sz="0" w:space="0" w:color="auto"/>
      </w:divBdr>
    </w:div>
    <w:div w:id="1362323879">
      <w:bodyDiv w:val="1"/>
      <w:marLeft w:val="0"/>
      <w:marRight w:val="0"/>
      <w:marTop w:val="0"/>
      <w:marBottom w:val="0"/>
      <w:divBdr>
        <w:top w:val="none" w:sz="0" w:space="0" w:color="auto"/>
        <w:left w:val="none" w:sz="0" w:space="0" w:color="auto"/>
        <w:bottom w:val="none" w:sz="0" w:space="0" w:color="auto"/>
        <w:right w:val="none" w:sz="0" w:space="0" w:color="auto"/>
      </w:divBdr>
    </w:div>
    <w:div w:id="1362390041">
      <w:bodyDiv w:val="1"/>
      <w:marLeft w:val="0"/>
      <w:marRight w:val="0"/>
      <w:marTop w:val="0"/>
      <w:marBottom w:val="0"/>
      <w:divBdr>
        <w:top w:val="none" w:sz="0" w:space="0" w:color="auto"/>
        <w:left w:val="none" w:sz="0" w:space="0" w:color="auto"/>
        <w:bottom w:val="none" w:sz="0" w:space="0" w:color="auto"/>
        <w:right w:val="none" w:sz="0" w:space="0" w:color="auto"/>
      </w:divBdr>
    </w:div>
    <w:div w:id="1362508729">
      <w:bodyDiv w:val="1"/>
      <w:marLeft w:val="0"/>
      <w:marRight w:val="0"/>
      <w:marTop w:val="0"/>
      <w:marBottom w:val="0"/>
      <w:divBdr>
        <w:top w:val="none" w:sz="0" w:space="0" w:color="auto"/>
        <w:left w:val="none" w:sz="0" w:space="0" w:color="auto"/>
        <w:bottom w:val="none" w:sz="0" w:space="0" w:color="auto"/>
        <w:right w:val="none" w:sz="0" w:space="0" w:color="auto"/>
      </w:divBdr>
    </w:div>
    <w:div w:id="1363243511">
      <w:bodyDiv w:val="1"/>
      <w:marLeft w:val="0"/>
      <w:marRight w:val="0"/>
      <w:marTop w:val="0"/>
      <w:marBottom w:val="0"/>
      <w:divBdr>
        <w:top w:val="none" w:sz="0" w:space="0" w:color="auto"/>
        <w:left w:val="none" w:sz="0" w:space="0" w:color="auto"/>
        <w:bottom w:val="none" w:sz="0" w:space="0" w:color="auto"/>
        <w:right w:val="none" w:sz="0" w:space="0" w:color="auto"/>
      </w:divBdr>
    </w:div>
    <w:div w:id="1363246398">
      <w:bodyDiv w:val="1"/>
      <w:marLeft w:val="0"/>
      <w:marRight w:val="0"/>
      <w:marTop w:val="0"/>
      <w:marBottom w:val="0"/>
      <w:divBdr>
        <w:top w:val="none" w:sz="0" w:space="0" w:color="auto"/>
        <w:left w:val="none" w:sz="0" w:space="0" w:color="auto"/>
        <w:bottom w:val="none" w:sz="0" w:space="0" w:color="auto"/>
        <w:right w:val="none" w:sz="0" w:space="0" w:color="auto"/>
      </w:divBdr>
    </w:div>
    <w:div w:id="1363633652">
      <w:bodyDiv w:val="1"/>
      <w:marLeft w:val="0"/>
      <w:marRight w:val="0"/>
      <w:marTop w:val="0"/>
      <w:marBottom w:val="0"/>
      <w:divBdr>
        <w:top w:val="none" w:sz="0" w:space="0" w:color="auto"/>
        <w:left w:val="none" w:sz="0" w:space="0" w:color="auto"/>
        <w:bottom w:val="none" w:sz="0" w:space="0" w:color="auto"/>
        <w:right w:val="none" w:sz="0" w:space="0" w:color="auto"/>
      </w:divBdr>
    </w:div>
    <w:div w:id="1363676016">
      <w:bodyDiv w:val="1"/>
      <w:marLeft w:val="0"/>
      <w:marRight w:val="0"/>
      <w:marTop w:val="0"/>
      <w:marBottom w:val="0"/>
      <w:divBdr>
        <w:top w:val="none" w:sz="0" w:space="0" w:color="auto"/>
        <w:left w:val="none" w:sz="0" w:space="0" w:color="auto"/>
        <w:bottom w:val="none" w:sz="0" w:space="0" w:color="auto"/>
        <w:right w:val="none" w:sz="0" w:space="0" w:color="auto"/>
      </w:divBdr>
    </w:div>
    <w:div w:id="1363896279">
      <w:bodyDiv w:val="1"/>
      <w:marLeft w:val="0"/>
      <w:marRight w:val="0"/>
      <w:marTop w:val="0"/>
      <w:marBottom w:val="0"/>
      <w:divBdr>
        <w:top w:val="none" w:sz="0" w:space="0" w:color="auto"/>
        <w:left w:val="none" w:sz="0" w:space="0" w:color="auto"/>
        <w:bottom w:val="none" w:sz="0" w:space="0" w:color="auto"/>
        <w:right w:val="none" w:sz="0" w:space="0" w:color="auto"/>
      </w:divBdr>
    </w:div>
    <w:div w:id="1363939791">
      <w:bodyDiv w:val="1"/>
      <w:marLeft w:val="0"/>
      <w:marRight w:val="0"/>
      <w:marTop w:val="0"/>
      <w:marBottom w:val="0"/>
      <w:divBdr>
        <w:top w:val="none" w:sz="0" w:space="0" w:color="auto"/>
        <w:left w:val="none" w:sz="0" w:space="0" w:color="auto"/>
        <w:bottom w:val="none" w:sz="0" w:space="0" w:color="auto"/>
        <w:right w:val="none" w:sz="0" w:space="0" w:color="auto"/>
      </w:divBdr>
    </w:div>
    <w:div w:id="1364164086">
      <w:bodyDiv w:val="1"/>
      <w:marLeft w:val="0"/>
      <w:marRight w:val="0"/>
      <w:marTop w:val="0"/>
      <w:marBottom w:val="0"/>
      <w:divBdr>
        <w:top w:val="none" w:sz="0" w:space="0" w:color="auto"/>
        <w:left w:val="none" w:sz="0" w:space="0" w:color="auto"/>
        <w:bottom w:val="none" w:sz="0" w:space="0" w:color="auto"/>
        <w:right w:val="none" w:sz="0" w:space="0" w:color="auto"/>
      </w:divBdr>
    </w:div>
    <w:div w:id="1364475803">
      <w:bodyDiv w:val="1"/>
      <w:marLeft w:val="0"/>
      <w:marRight w:val="0"/>
      <w:marTop w:val="0"/>
      <w:marBottom w:val="0"/>
      <w:divBdr>
        <w:top w:val="none" w:sz="0" w:space="0" w:color="auto"/>
        <w:left w:val="none" w:sz="0" w:space="0" w:color="auto"/>
        <w:bottom w:val="none" w:sz="0" w:space="0" w:color="auto"/>
        <w:right w:val="none" w:sz="0" w:space="0" w:color="auto"/>
      </w:divBdr>
    </w:div>
    <w:div w:id="1364746206">
      <w:bodyDiv w:val="1"/>
      <w:marLeft w:val="0"/>
      <w:marRight w:val="0"/>
      <w:marTop w:val="0"/>
      <w:marBottom w:val="0"/>
      <w:divBdr>
        <w:top w:val="none" w:sz="0" w:space="0" w:color="auto"/>
        <w:left w:val="none" w:sz="0" w:space="0" w:color="auto"/>
        <w:bottom w:val="none" w:sz="0" w:space="0" w:color="auto"/>
        <w:right w:val="none" w:sz="0" w:space="0" w:color="auto"/>
      </w:divBdr>
    </w:div>
    <w:div w:id="1365328996">
      <w:bodyDiv w:val="1"/>
      <w:marLeft w:val="0"/>
      <w:marRight w:val="0"/>
      <w:marTop w:val="0"/>
      <w:marBottom w:val="0"/>
      <w:divBdr>
        <w:top w:val="none" w:sz="0" w:space="0" w:color="auto"/>
        <w:left w:val="none" w:sz="0" w:space="0" w:color="auto"/>
        <w:bottom w:val="none" w:sz="0" w:space="0" w:color="auto"/>
        <w:right w:val="none" w:sz="0" w:space="0" w:color="auto"/>
      </w:divBdr>
    </w:div>
    <w:div w:id="1365398111">
      <w:bodyDiv w:val="1"/>
      <w:marLeft w:val="0"/>
      <w:marRight w:val="0"/>
      <w:marTop w:val="0"/>
      <w:marBottom w:val="0"/>
      <w:divBdr>
        <w:top w:val="none" w:sz="0" w:space="0" w:color="auto"/>
        <w:left w:val="none" w:sz="0" w:space="0" w:color="auto"/>
        <w:bottom w:val="none" w:sz="0" w:space="0" w:color="auto"/>
        <w:right w:val="none" w:sz="0" w:space="0" w:color="auto"/>
      </w:divBdr>
    </w:div>
    <w:div w:id="1365592593">
      <w:bodyDiv w:val="1"/>
      <w:marLeft w:val="0"/>
      <w:marRight w:val="0"/>
      <w:marTop w:val="0"/>
      <w:marBottom w:val="0"/>
      <w:divBdr>
        <w:top w:val="none" w:sz="0" w:space="0" w:color="auto"/>
        <w:left w:val="none" w:sz="0" w:space="0" w:color="auto"/>
        <w:bottom w:val="none" w:sz="0" w:space="0" w:color="auto"/>
        <w:right w:val="none" w:sz="0" w:space="0" w:color="auto"/>
      </w:divBdr>
    </w:div>
    <w:div w:id="1365785086">
      <w:bodyDiv w:val="1"/>
      <w:marLeft w:val="0"/>
      <w:marRight w:val="0"/>
      <w:marTop w:val="0"/>
      <w:marBottom w:val="0"/>
      <w:divBdr>
        <w:top w:val="none" w:sz="0" w:space="0" w:color="auto"/>
        <w:left w:val="none" w:sz="0" w:space="0" w:color="auto"/>
        <w:bottom w:val="none" w:sz="0" w:space="0" w:color="auto"/>
        <w:right w:val="none" w:sz="0" w:space="0" w:color="auto"/>
      </w:divBdr>
    </w:div>
    <w:div w:id="1365861306">
      <w:bodyDiv w:val="1"/>
      <w:marLeft w:val="0"/>
      <w:marRight w:val="0"/>
      <w:marTop w:val="0"/>
      <w:marBottom w:val="0"/>
      <w:divBdr>
        <w:top w:val="none" w:sz="0" w:space="0" w:color="auto"/>
        <w:left w:val="none" w:sz="0" w:space="0" w:color="auto"/>
        <w:bottom w:val="none" w:sz="0" w:space="0" w:color="auto"/>
        <w:right w:val="none" w:sz="0" w:space="0" w:color="auto"/>
      </w:divBdr>
    </w:div>
    <w:div w:id="1365862809">
      <w:bodyDiv w:val="1"/>
      <w:marLeft w:val="0"/>
      <w:marRight w:val="0"/>
      <w:marTop w:val="0"/>
      <w:marBottom w:val="0"/>
      <w:divBdr>
        <w:top w:val="none" w:sz="0" w:space="0" w:color="auto"/>
        <w:left w:val="none" w:sz="0" w:space="0" w:color="auto"/>
        <w:bottom w:val="none" w:sz="0" w:space="0" w:color="auto"/>
        <w:right w:val="none" w:sz="0" w:space="0" w:color="auto"/>
      </w:divBdr>
    </w:div>
    <w:div w:id="1366053372">
      <w:bodyDiv w:val="1"/>
      <w:marLeft w:val="0"/>
      <w:marRight w:val="0"/>
      <w:marTop w:val="0"/>
      <w:marBottom w:val="0"/>
      <w:divBdr>
        <w:top w:val="none" w:sz="0" w:space="0" w:color="auto"/>
        <w:left w:val="none" w:sz="0" w:space="0" w:color="auto"/>
        <w:bottom w:val="none" w:sz="0" w:space="0" w:color="auto"/>
        <w:right w:val="none" w:sz="0" w:space="0" w:color="auto"/>
      </w:divBdr>
    </w:div>
    <w:div w:id="1366171672">
      <w:bodyDiv w:val="1"/>
      <w:marLeft w:val="0"/>
      <w:marRight w:val="0"/>
      <w:marTop w:val="0"/>
      <w:marBottom w:val="0"/>
      <w:divBdr>
        <w:top w:val="none" w:sz="0" w:space="0" w:color="auto"/>
        <w:left w:val="none" w:sz="0" w:space="0" w:color="auto"/>
        <w:bottom w:val="none" w:sz="0" w:space="0" w:color="auto"/>
        <w:right w:val="none" w:sz="0" w:space="0" w:color="auto"/>
      </w:divBdr>
    </w:div>
    <w:div w:id="1366523869">
      <w:bodyDiv w:val="1"/>
      <w:marLeft w:val="0"/>
      <w:marRight w:val="0"/>
      <w:marTop w:val="0"/>
      <w:marBottom w:val="0"/>
      <w:divBdr>
        <w:top w:val="none" w:sz="0" w:space="0" w:color="auto"/>
        <w:left w:val="none" w:sz="0" w:space="0" w:color="auto"/>
        <w:bottom w:val="none" w:sz="0" w:space="0" w:color="auto"/>
        <w:right w:val="none" w:sz="0" w:space="0" w:color="auto"/>
      </w:divBdr>
    </w:div>
    <w:div w:id="1366827386">
      <w:bodyDiv w:val="1"/>
      <w:marLeft w:val="0"/>
      <w:marRight w:val="0"/>
      <w:marTop w:val="0"/>
      <w:marBottom w:val="0"/>
      <w:divBdr>
        <w:top w:val="none" w:sz="0" w:space="0" w:color="auto"/>
        <w:left w:val="none" w:sz="0" w:space="0" w:color="auto"/>
        <w:bottom w:val="none" w:sz="0" w:space="0" w:color="auto"/>
        <w:right w:val="none" w:sz="0" w:space="0" w:color="auto"/>
      </w:divBdr>
    </w:div>
    <w:div w:id="1366903455">
      <w:bodyDiv w:val="1"/>
      <w:marLeft w:val="0"/>
      <w:marRight w:val="0"/>
      <w:marTop w:val="0"/>
      <w:marBottom w:val="0"/>
      <w:divBdr>
        <w:top w:val="none" w:sz="0" w:space="0" w:color="auto"/>
        <w:left w:val="none" w:sz="0" w:space="0" w:color="auto"/>
        <w:bottom w:val="none" w:sz="0" w:space="0" w:color="auto"/>
        <w:right w:val="none" w:sz="0" w:space="0" w:color="auto"/>
      </w:divBdr>
    </w:div>
    <w:div w:id="1366950252">
      <w:bodyDiv w:val="1"/>
      <w:marLeft w:val="0"/>
      <w:marRight w:val="0"/>
      <w:marTop w:val="0"/>
      <w:marBottom w:val="0"/>
      <w:divBdr>
        <w:top w:val="none" w:sz="0" w:space="0" w:color="auto"/>
        <w:left w:val="none" w:sz="0" w:space="0" w:color="auto"/>
        <w:bottom w:val="none" w:sz="0" w:space="0" w:color="auto"/>
        <w:right w:val="none" w:sz="0" w:space="0" w:color="auto"/>
      </w:divBdr>
    </w:div>
    <w:div w:id="1367172627">
      <w:bodyDiv w:val="1"/>
      <w:marLeft w:val="0"/>
      <w:marRight w:val="0"/>
      <w:marTop w:val="0"/>
      <w:marBottom w:val="0"/>
      <w:divBdr>
        <w:top w:val="none" w:sz="0" w:space="0" w:color="auto"/>
        <w:left w:val="none" w:sz="0" w:space="0" w:color="auto"/>
        <w:bottom w:val="none" w:sz="0" w:space="0" w:color="auto"/>
        <w:right w:val="none" w:sz="0" w:space="0" w:color="auto"/>
      </w:divBdr>
    </w:div>
    <w:div w:id="1367872733">
      <w:bodyDiv w:val="1"/>
      <w:marLeft w:val="0"/>
      <w:marRight w:val="0"/>
      <w:marTop w:val="0"/>
      <w:marBottom w:val="0"/>
      <w:divBdr>
        <w:top w:val="none" w:sz="0" w:space="0" w:color="auto"/>
        <w:left w:val="none" w:sz="0" w:space="0" w:color="auto"/>
        <w:bottom w:val="none" w:sz="0" w:space="0" w:color="auto"/>
        <w:right w:val="none" w:sz="0" w:space="0" w:color="auto"/>
      </w:divBdr>
    </w:div>
    <w:div w:id="1368018719">
      <w:bodyDiv w:val="1"/>
      <w:marLeft w:val="0"/>
      <w:marRight w:val="0"/>
      <w:marTop w:val="0"/>
      <w:marBottom w:val="0"/>
      <w:divBdr>
        <w:top w:val="none" w:sz="0" w:space="0" w:color="auto"/>
        <w:left w:val="none" w:sz="0" w:space="0" w:color="auto"/>
        <w:bottom w:val="none" w:sz="0" w:space="0" w:color="auto"/>
        <w:right w:val="none" w:sz="0" w:space="0" w:color="auto"/>
      </w:divBdr>
    </w:div>
    <w:div w:id="1368025678">
      <w:bodyDiv w:val="1"/>
      <w:marLeft w:val="0"/>
      <w:marRight w:val="0"/>
      <w:marTop w:val="0"/>
      <w:marBottom w:val="0"/>
      <w:divBdr>
        <w:top w:val="none" w:sz="0" w:space="0" w:color="auto"/>
        <w:left w:val="none" w:sz="0" w:space="0" w:color="auto"/>
        <w:bottom w:val="none" w:sz="0" w:space="0" w:color="auto"/>
        <w:right w:val="none" w:sz="0" w:space="0" w:color="auto"/>
      </w:divBdr>
    </w:div>
    <w:div w:id="1368066200">
      <w:bodyDiv w:val="1"/>
      <w:marLeft w:val="0"/>
      <w:marRight w:val="0"/>
      <w:marTop w:val="0"/>
      <w:marBottom w:val="0"/>
      <w:divBdr>
        <w:top w:val="none" w:sz="0" w:space="0" w:color="auto"/>
        <w:left w:val="none" w:sz="0" w:space="0" w:color="auto"/>
        <w:bottom w:val="none" w:sz="0" w:space="0" w:color="auto"/>
        <w:right w:val="none" w:sz="0" w:space="0" w:color="auto"/>
      </w:divBdr>
    </w:div>
    <w:div w:id="1368138819">
      <w:bodyDiv w:val="1"/>
      <w:marLeft w:val="0"/>
      <w:marRight w:val="0"/>
      <w:marTop w:val="0"/>
      <w:marBottom w:val="0"/>
      <w:divBdr>
        <w:top w:val="none" w:sz="0" w:space="0" w:color="auto"/>
        <w:left w:val="none" w:sz="0" w:space="0" w:color="auto"/>
        <w:bottom w:val="none" w:sz="0" w:space="0" w:color="auto"/>
        <w:right w:val="none" w:sz="0" w:space="0" w:color="auto"/>
      </w:divBdr>
    </w:div>
    <w:div w:id="1368409975">
      <w:bodyDiv w:val="1"/>
      <w:marLeft w:val="0"/>
      <w:marRight w:val="0"/>
      <w:marTop w:val="0"/>
      <w:marBottom w:val="0"/>
      <w:divBdr>
        <w:top w:val="none" w:sz="0" w:space="0" w:color="auto"/>
        <w:left w:val="none" w:sz="0" w:space="0" w:color="auto"/>
        <w:bottom w:val="none" w:sz="0" w:space="0" w:color="auto"/>
        <w:right w:val="none" w:sz="0" w:space="0" w:color="auto"/>
      </w:divBdr>
    </w:div>
    <w:div w:id="1368523759">
      <w:bodyDiv w:val="1"/>
      <w:marLeft w:val="0"/>
      <w:marRight w:val="0"/>
      <w:marTop w:val="0"/>
      <w:marBottom w:val="0"/>
      <w:divBdr>
        <w:top w:val="none" w:sz="0" w:space="0" w:color="auto"/>
        <w:left w:val="none" w:sz="0" w:space="0" w:color="auto"/>
        <w:bottom w:val="none" w:sz="0" w:space="0" w:color="auto"/>
        <w:right w:val="none" w:sz="0" w:space="0" w:color="auto"/>
      </w:divBdr>
    </w:div>
    <w:div w:id="1368603370">
      <w:bodyDiv w:val="1"/>
      <w:marLeft w:val="0"/>
      <w:marRight w:val="0"/>
      <w:marTop w:val="0"/>
      <w:marBottom w:val="0"/>
      <w:divBdr>
        <w:top w:val="none" w:sz="0" w:space="0" w:color="auto"/>
        <w:left w:val="none" w:sz="0" w:space="0" w:color="auto"/>
        <w:bottom w:val="none" w:sz="0" w:space="0" w:color="auto"/>
        <w:right w:val="none" w:sz="0" w:space="0" w:color="auto"/>
      </w:divBdr>
    </w:div>
    <w:div w:id="1368749881">
      <w:bodyDiv w:val="1"/>
      <w:marLeft w:val="0"/>
      <w:marRight w:val="0"/>
      <w:marTop w:val="0"/>
      <w:marBottom w:val="0"/>
      <w:divBdr>
        <w:top w:val="none" w:sz="0" w:space="0" w:color="auto"/>
        <w:left w:val="none" w:sz="0" w:space="0" w:color="auto"/>
        <w:bottom w:val="none" w:sz="0" w:space="0" w:color="auto"/>
        <w:right w:val="none" w:sz="0" w:space="0" w:color="auto"/>
      </w:divBdr>
      <w:divsChild>
        <w:div w:id="400759991">
          <w:marLeft w:val="480"/>
          <w:marRight w:val="0"/>
          <w:marTop w:val="0"/>
          <w:marBottom w:val="0"/>
          <w:divBdr>
            <w:top w:val="none" w:sz="0" w:space="0" w:color="auto"/>
            <w:left w:val="none" w:sz="0" w:space="0" w:color="auto"/>
            <w:bottom w:val="none" w:sz="0" w:space="0" w:color="auto"/>
            <w:right w:val="none" w:sz="0" w:space="0" w:color="auto"/>
          </w:divBdr>
        </w:div>
        <w:div w:id="940726489">
          <w:marLeft w:val="480"/>
          <w:marRight w:val="0"/>
          <w:marTop w:val="0"/>
          <w:marBottom w:val="0"/>
          <w:divBdr>
            <w:top w:val="none" w:sz="0" w:space="0" w:color="auto"/>
            <w:left w:val="none" w:sz="0" w:space="0" w:color="auto"/>
            <w:bottom w:val="none" w:sz="0" w:space="0" w:color="auto"/>
            <w:right w:val="none" w:sz="0" w:space="0" w:color="auto"/>
          </w:divBdr>
        </w:div>
        <w:div w:id="1010984407">
          <w:marLeft w:val="480"/>
          <w:marRight w:val="0"/>
          <w:marTop w:val="0"/>
          <w:marBottom w:val="0"/>
          <w:divBdr>
            <w:top w:val="none" w:sz="0" w:space="0" w:color="auto"/>
            <w:left w:val="none" w:sz="0" w:space="0" w:color="auto"/>
            <w:bottom w:val="none" w:sz="0" w:space="0" w:color="auto"/>
            <w:right w:val="none" w:sz="0" w:space="0" w:color="auto"/>
          </w:divBdr>
        </w:div>
        <w:div w:id="112215702">
          <w:marLeft w:val="480"/>
          <w:marRight w:val="0"/>
          <w:marTop w:val="0"/>
          <w:marBottom w:val="0"/>
          <w:divBdr>
            <w:top w:val="none" w:sz="0" w:space="0" w:color="auto"/>
            <w:left w:val="none" w:sz="0" w:space="0" w:color="auto"/>
            <w:bottom w:val="none" w:sz="0" w:space="0" w:color="auto"/>
            <w:right w:val="none" w:sz="0" w:space="0" w:color="auto"/>
          </w:divBdr>
        </w:div>
        <w:div w:id="1579438461">
          <w:marLeft w:val="480"/>
          <w:marRight w:val="0"/>
          <w:marTop w:val="0"/>
          <w:marBottom w:val="0"/>
          <w:divBdr>
            <w:top w:val="none" w:sz="0" w:space="0" w:color="auto"/>
            <w:left w:val="none" w:sz="0" w:space="0" w:color="auto"/>
            <w:bottom w:val="none" w:sz="0" w:space="0" w:color="auto"/>
            <w:right w:val="none" w:sz="0" w:space="0" w:color="auto"/>
          </w:divBdr>
        </w:div>
        <w:div w:id="783233638">
          <w:marLeft w:val="480"/>
          <w:marRight w:val="0"/>
          <w:marTop w:val="0"/>
          <w:marBottom w:val="0"/>
          <w:divBdr>
            <w:top w:val="none" w:sz="0" w:space="0" w:color="auto"/>
            <w:left w:val="none" w:sz="0" w:space="0" w:color="auto"/>
            <w:bottom w:val="none" w:sz="0" w:space="0" w:color="auto"/>
            <w:right w:val="none" w:sz="0" w:space="0" w:color="auto"/>
          </w:divBdr>
        </w:div>
        <w:div w:id="1289356939">
          <w:marLeft w:val="480"/>
          <w:marRight w:val="0"/>
          <w:marTop w:val="0"/>
          <w:marBottom w:val="0"/>
          <w:divBdr>
            <w:top w:val="none" w:sz="0" w:space="0" w:color="auto"/>
            <w:left w:val="none" w:sz="0" w:space="0" w:color="auto"/>
            <w:bottom w:val="none" w:sz="0" w:space="0" w:color="auto"/>
            <w:right w:val="none" w:sz="0" w:space="0" w:color="auto"/>
          </w:divBdr>
        </w:div>
        <w:div w:id="1014460128">
          <w:marLeft w:val="480"/>
          <w:marRight w:val="0"/>
          <w:marTop w:val="0"/>
          <w:marBottom w:val="0"/>
          <w:divBdr>
            <w:top w:val="none" w:sz="0" w:space="0" w:color="auto"/>
            <w:left w:val="none" w:sz="0" w:space="0" w:color="auto"/>
            <w:bottom w:val="none" w:sz="0" w:space="0" w:color="auto"/>
            <w:right w:val="none" w:sz="0" w:space="0" w:color="auto"/>
          </w:divBdr>
        </w:div>
        <w:div w:id="1389036422">
          <w:marLeft w:val="480"/>
          <w:marRight w:val="0"/>
          <w:marTop w:val="0"/>
          <w:marBottom w:val="0"/>
          <w:divBdr>
            <w:top w:val="none" w:sz="0" w:space="0" w:color="auto"/>
            <w:left w:val="none" w:sz="0" w:space="0" w:color="auto"/>
            <w:bottom w:val="none" w:sz="0" w:space="0" w:color="auto"/>
            <w:right w:val="none" w:sz="0" w:space="0" w:color="auto"/>
          </w:divBdr>
        </w:div>
        <w:div w:id="857236858">
          <w:marLeft w:val="480"/>
          <w:marRight w:val="0"/>
          <w:marTop w:val="0"/>
          <w:marBottom w:val="0"/>
          <w:divBdr>
            <w:top w:val="none" w:sz="0" w:space="0" w:color="auto"/>
            <w:left w:val="none" w:sz="0" w:space="0" w:color="auto"/>
            <w:bottom w:val="none" w:sz="0" w:space="0" w:color="auto"/>
            <w:right w:val="none" w:sz="0" w:space="0" w:color="auto"/>
          </w:divBdr>
        </w:div>
        <w:div w:id="397021126">
          <w:marLeft w:val="480"/>
          <w:marRight w:val="0"/>
          <w:marTop w:val="0"/>
          <w:marBottom w:val="0"/>
          <w:divBdr>
            <w:top w:val="none" w:sz="0" w:space="0" w:color="auto"/>
            <w:left w:val="none" w:sz="0" w:space="0" w:color="auto"/>
            <w:bottom w:val="none" w:sz="0" w:space="0" w:color="auto"/>
            <w:right w:val="none" w:sz="0" w:space="0" w:color="auto"/>
          </w:divBdr>
        </w:div>
        <w:div w:id="1708481867">
          <w:marLeft w:val="480"/>
          <w:marRight w:val="0"/>
          <w:marTop w:val="0"/>
          <w:marBottom w:val="0"/>
          <w:divBdr>
            <w:top w:val="none" w:sz="0" w:space="0" w:color="auto"/>
            <w:left w:val="none" w:sz="0" w:space="0" w:color="auto"/>
            <w:bottom w:val="none" w:sz="0" w:space="0" w:color="auto"/>
            <w:right w:val="none" w:sz="0" w:space="0" w:color="auto"/>
          </w:divBdr>
        </w:div>
        <w:div w:id="340090207">
          <w:marLeft w:val="480"/>
          <w:marRight w:val="0"/>
          <w:marTop w:val="0"/>
          <w:marBottom w:val="0"/>
          <w:divBdr>
            <w:top w:val="none" w:sz="0" w:space="0" w:color="auto"/>
            <w:left w:val="none" w:sz="0" w:space="0" w:color="auto"/>
            <w:bottom w:val="none" w:sz="0" w:space="0" w:color="auto"/>
            <w:right w:val="none" w:sz="0" w:space="0" w:color="auto"/>
          </w:divBdr>
        </w:div>
        <w:div w:id="938489480">
          <w:marLeft w:val="480"/>
          <w:marRight w:val="0"/>
          <w:marTop w:val="0"/>
          <w:marBottom w:val="0"/>
          <w:divBdr>
            <w:top w:val="none" w:sz="0" w:space="0" w:color="auto"/>
            <w:left w:val="none" w:sz="0" w:space="0" w:color="auto"/>
            <w:bottom w:val="none" w:sz="0" w:space="0" w:color="auto"/>
            <w:right w:val="none" w:sz="0" w:space="0" w:color="auto"/>
          </w:divBdr>
        </w:div>
        <w:div w:id="1872759858">
          <w:marLeft w:val="480"/>
          <w:marRight w:val="0"/>
          <w:marTop w:val="0"/>
          <w:marBottom w:val="0"/>
          <w:divBdr>
            <w:top w:val="none" w:sz="0" w:space="0" w:color="auto"/>
            <w:left w:val="none" w:sz="0" w:space="0" w:color="auto"/>
            <w:bottom w:val="none" w:sz="0" w:space="0" w:color="auto"/>
            <w:right w:val="none" w:sz="0" w:space="0" w:color="auto"/>
          </w:divBdr>
        </w:div>
        <w:div w:id="718939740">
          <w:marLeft w:val="480"/>
          <w:marRight w:val="0"/>
          <w:marTop w:val="0"/>
          <w:marBottom w:val="0"/>
          <w:divBdr>
            <w:top w:val="none" w:sz="0" w:space="0" w:color="auto"/>
            <w:left w:val="none" w:sz="0" w:space="0" w:color="auto"/>
            <w:bottom w:val="none" w:sz="0" w:space="0" w:color="auto"/>
            <w:right w:val="none" w:sz="0" w:space="0" w:color="auto"/>
          </w:divBdr>
        </w:div>
        <w:div w:id="1753046964">
          <w:marLeft w:val="480"/>
          <w:marRight w:val="0"/>
          <w:marTop w:val="0"/>
          <w:marBottom w:val="0"/>
          <w:divBdr>
            <w:top w:val="none" w:sz="0" w:space="0" w:color="auto"/>
            <w:left w:val="none" w:sz="0" w:space="0" w:color="auto"/>
            <w:bottom w:val="none" w:sz="0" w:space="0" w:color="auto"/>
            <w:right w:val="none" w:sz="0" w:space="0" w:color="auto"/>
          </w:divBdr>
        </w:div>
        <w:div w:id="799609809">
          <w:marLeft w:val="480"/>
          <w:marRight w:val="0"/>
          <w:marTop w:val="0"/>
          <w:marBottom w:val="0"/>
          <w:divBdr>
            <w:top w:val="none" w:sz="0" w:space="0" w:color="auto"/>
            <w:left w:val="none" w:sz="0" w:space="0" w:color="auto"/>
            <w:bottom w:val="none" w:sz="0" w:space="0" w:color="auto"/>
            <w:right w:val="none" w:sz="0" w:space="0" w:color="auto"/>
          </w:divBdr>
        </w:div>
        <w:div w:id="2060274393">
          <w:marLeft w:val="480"/>
          <w:marRight w:val="0"/>
          <w:marTop w:val="0"/>
          <w:marBottom w:val="0"/>
          <w:divBdr>
            <w:top w:val="none" w:sz="0" w:space="0" w:color="auto"/>
            <w:left w:val="none" w:sz="0" w:space="0" w:color="auto"/>
            <w:bottom w:val="none" w:sz="0" w:space="0" w:color="auto"/>
            <w:right w:val="none" w:sz="0" w:space="0" w:color="auto"/>
          </w:divBdr>
        </w:div>
        <w:div w:id="201670568">
          <w:marLeft w:val="480"/>
          <w:marRight w:val="0"/>
          <w:marTop w:val="0"/>
          <w:marBottom w:val="0"/>
          <w:divBdr>
            <w:top w:val="none" w:sz="0" w:space="0" w:color="auto"/>
            <w:left w:val="none" w:sz="0" w:space="0" w:color="auto"/>
            <w:bottom w:val="none" w:sz="0" w:space="0" w:color="auto"/>
            <w:right w:val="none" w:sz="0" w:space="0" w:color="auto"/>
          </w:divBdr>
        </w:div>
        <w:div w:id="1671058417">
          <w:marLeft w:val="480"/>
          <w:marRight w:val="0"/>
          <w:marTop w:val="0"/>
          <w:marBottom w:val="0"/>
          <w:divBdr>
            <w:top w:val="none" w:sz="0" w:space="0" w:color="auto"/>
            <w:left w:val="none" w:sz="0" w:space="0" w:color="auto"/>
            <w:bottom w:val="none" w:sz="0" w:space="0" w:color="auto"/>
            <w:right w:val="none" w:sz="0" w:space="0" w:color="auto"/>
          </w:divBdr>
        </w:div>
        <w:div w:id="1563246561">
          <w:marLeft w:val="480"/>
          <w:marRight w:val="0"/>
          <w:marTop w:val="0"/>
          <w:marBottom w:val="0"/>
          <w:divBdr>
            <w:top w:val="none" w:sz="0" w:space="0" w:color="auto"/>
            <w:left w:val="none" w:sz="0" w:space="0" w:color="auto"/>
            <w:bottom w:val="none" w:sz="0" w:space="0" w:color="auto"/>
            <w:right w:val="none" w:sz="0" w:space="0" w:color="auto"/>
          </w:divBdr>
        </w:div>
        <w:div w:id="352803929">
          <w:marLeft w:val="480"/>
          <w:marRight w:val="0"/>
          <w:marTop w:val="0"/>
          <w:marBottom w:val="0"/>
          <w:divBdr>
            <w:top w:val="none" w:sz="0" w:space="0" w:color="auto"/>
            <w:left w:val="none" w:sz="0" w:space="0" w:color="auto"/>
            <w:bottom w:val="none" w:sz="0" w:space="0" w:color="auto"/>
            <w:right w:val="none" w:sz="0" w:space="0" w:color="auto"/>
          </w:divBdr>
        </w:div>
        <w:div w:id="1259831024">
          <w:marLeft w:val="480"/>
          <w:marRight w:val="0"/>
          <w:marTop w:val="0"/>
          <w:marBottom w:val="0"/>
          <w:divBdr>
            <w:top w:val="none" w:sz="0" w:space="0" w:color="auto"/>
            <w:left w:val="none" w:sz="0" w:space="0" w:color="auto"/>
            <w:bottom w:val="none" w:sz="0" w:space="0" w:color="auto"/>
            <w:right w:val="none" w:sz="0" w:space="0" w:color="auto"/>
          </w:divBdr>
        </w:div>
        <w:div w:id="868303683">
          <w:marLeft w:val="480"/>
          <w:marRight w:val="0"/>
          <w:marTop w:val="0"/>
          <w:marBottom w:val="0"/>
          <w:divBdr>
            <w:top w:val="none" w:sz="0" w:space="0" w:color="auto"/>
            <w:left w:val="none" w:sz="0" w:space="0" w:color="auto"/>
            <w:bottom w:val="none" w:sz="0" w:space="0" w:color="auto"/>
            <w:right w:val="none" w:sz="0" w:space="0" w:color="auto"/>
          </w:divBdr>
        </w:div>
        <w:div w:id="1103300459">
          <w:marLeft w:val="480"/>
          <w:marRight w:val="0"/>
          <w:marTop w:val="0"/>
          <w:marBottom w:val="0"/>
          <w:divBdr>
            <w:top w:val="none" w:sz="0" w:space="0" w:color="auto"/>
            <w:left w:val="none" w:sz="0" w:space="0" w:color="auto"/>
            <w:bottom w:val="none" w:sz="0" w:space="0" w:color="auto"/>
            <w:right w:val="none" w:sz="0" w:space="0" w:color="auto"/>
          </w:divBdr>
        </w:div>
        <w:div w:id="667486262">
          <w:marLeft w:val="480"/>
          <w:marRight w:val="0"/>
          <w:marTop w:val="0"/>
          <w:marBottom w:val="0"/>
          <w:divBdr>
            <w:top w:val="none" w:sz="0" w:space="0" w:color="auto"/>
            <w:left w:val="none" w:sz="0" w:space="0" w:color="auto"/>
            <w:bottom w:val="none" w:sz="0" w:space="0" w:color="auto"/>
            <w:right w:val="none" w:sz="0" w:space="0" w:color="auto"/>
          </w:divBdr>
        </w:div>
        <w:div w:id="1436830591">
          <w:marLeft w:val="480"/>
          <w:marRight w:val="0"/>
          <w:marTop w:val="0"/>
          <w:marBottom w:val="0"/>
          <w:divBdr>
            <w:top w:val="none" w:sz="0" w:space="0" w:color="auto"/>
            <w:left w:val="none" w:sz="0" w:space="0" w:color="auto"/>
            <w:bottom w:val="none" w:sz="0" w:space="0" w:color="auto"/>
            <w:right w:val="none" w:sz="0" w:space="0" w:color="auto"/>
          </w:divBdr>
        </w:div>
        <w:div w:id="688994617">
          <w:marLeft w:val="480"/>
          <w:marRight w:val="0"/>
          <w:marTop w:val="0"/>
          <w:marBottom w:val="0"/>
          <w:divBdr>
            <w:top w:val="none" w:sz="0" w:space="0" w:color="auto"/>
            <w:left w:val="none" w:sz="0" w:space="0" w:color="auto"/>
            <w:bottom w:val="none" w:sz="0" w:space="0" w:color="auto"/>
            <w:right w:val="none" w:sz="0" w:space="0" w:color="auto"/>
          </w:divBdr>
        </w:div>
        <w:div w:id="981617328">
          <w:marLeft w:val="480"/>
          <w:marRight w:val="0"/>
          <w:marTop w:val="0"/>
          <w:marBottom w:val="0"/>
          <w:divBdr>
            <w:top w:val="none" w:sz="0" w:space="0" w:color="auto"/>
            <w:left w:val="none" w:sz="0" w:space="0" w:color="auto"/>
            <w:bottom w:val="none" w:sz="0" w:space="0" w:color="auto"/>
            <w:right w:val="none" w:sz="0" w:space="0" w:color="auto"/>
          </w:divBdr>
        </w:div>
        <w:div w:id="147744037">
          <w:marLeft w:val="480"/>
          <w:marRight w:val="0"/>
          <w:marTop w:val="0"/>
          <w:marBottom w:val="0"/>
          <w:divBdr>
            <w:top w:val="none" w:sz="0" w:space="0" w:color="auto"/>
            <w:left w:val="none" w:sz="0" w:space="0" w:color="auto"/>
            <w:bottom w:val="none" w:sz="0" w:space="0" w:color="auto"/>
            <w:right w:val="none" w:sz="0" w:space="0" w:color="auto"/>
          </w:divBdr>
        </w:div>
        <w:div w:id="1196037391">
          <w:marLeft w:val="480"/>
          <w:marRight w:val="0"/>
          <w:marTop w:val="0"/>
          <w:marBottom w:val="0"/>
          <w:divBdr>
            <w:top w:val="none" w:sz="0" w:space="0" w:color="auto"/>
            <w:left w:val="none" w:sz="0" w:space="0" w:color="auto"/>
            <w:bottom w:val="none" w:sz="0" w:space="0" w:color="auto"/>
            <w:right w:val="none" w:sz="0" w:space="0" w:color="auto"/>
          </w:divBdr>
        </w:div>
        <w:div w:id="1588735729">
          <w:marLeft w:val="480"/>
          <w:marRight w:val="0"/>
          <w:marTop w:val="0"/>
          <w:marBottom w:val="0"/>
          <w:divBdr>
            <w:top w:val="none" w:sz="0" w:space="0" w:color="auto"/>
            <w:left w:val="none" w:sz="0" w:space="0" w:color="auto"/>
            <w:bottom w:val="none" w:sz="0" w:space="0" w:color="auto"/>
            <w:right w:val="none" w:sz="0" w:space="0" w:color="auto"/>
          </w:divBdr>
        </w:div>
        <w:div w:id="148714008">
          <w:marLeft w:val="480"/>
          <w:marRight w:val="0"/>
          <w:marTop w:val="0"/>
          <w:marBottom w:val="0"/>
          <w:divBdr>
            <w:top w:val="none" w:sz="0" w:space="0" w:color="auto"/>
            <w:left w:val="none" w:sz="0" w:space="0" w:color="auto"/>
            <w:bottom w:val="none" w:sz="0" w:space="0" w:color="auto"/>
            <w:right w:val="none" w:sz="0" w:space="0" w:color="auto"/>
          </w:divBdr>
        </w:div>
        <w:div w:id="496188007">
          <w:marLeft w:val="480"/>
          <w:marRight w:val="0"/>
          <w:marTop w:val="0"/>
          <w:marBottom w:val="0"/>
          <w:divBdr>
            <w:top w:val="none" w:sz="0" w:space="0" w:color="auto"/>
            <w:left w:val="none" w:sz="0" w:space="0" w:color="auto"/>
            <w:bottom w:val="none" w:sz="0" w:space="0" w:color="auto"/>
            <w:right w:val="none" w:sz="0" w:space="0" w:color="auto"/>
          </w:divBdr>
        </w:div>
        <w:div w:id="815953126">
          <w:marLeft w:val="480"/>
          <w:marRight w:val="0"/>
          <w:marTop w:val="0"/>
          <w:marBottom w:val="0"/>
          <w:divBdr>
            <w:top w:val="none" w:sz="0" w:space="0" w:color="auto"/>
            <w:left w:val="none" w:sz="0" w:space="0" w:color="auto"/>
            <w:bottom w:val="none" w:sz="0" w:space="0" w:color="auto"/>
            <w:right w:val="none" w:sz="0" w:space="0" w:color="auto"/>
          </w:divBdr>
        </w:div>
        <w:div w:id="523521122">
          <w:marLeft w:val="480"/>
          <w:marRight w:val="0"/>
          <w:marTop w:val="0"/>
          <w:marBottom w:val="0"/>
          <w:divBdr>
            <w:top w:val="none" w:sz="0" w:space="0" w:color="auto"/>
            <w:left w:val="none" w:sz="0" w:space="0" w:color="auto"/>
            <w:bottom w:val="none" w:sz="0" w:space="0" w:color="auto"/>
            <w:right w:val="none" w:sz="0" w:space="0" w:color="auto"/>
          </w:divBdr>
        </w:div>
        <w:div w:id="2091922051">
          <w:marLeft w:val="480"/>
          <w:marRight w:val="0"/>
          <w:marTop w:val="0"/>
          <w:marBottom w:val="0"/>
          <w:divBdr>
            <w:top w:val="none" w:sz="0" w:space="0" w:color="auto"/>
            <w:left w:val="none" w:sz="0" w:space="0" w:color="auto"/>
            <w:bottom w:val="none" w:sz="0" w:space="0" w:color="auto"/>
            <w:right w:val="none" w:sz="0" w:space="0" w:color="auto"/>
          </w:divBdr>
        </w:div>
        <w:div w:id="266473211">
          <w:marLeft w:val="480"/>
          <w:marRight w:val="0"/>
          <w:marTop w:val="0"/>
          <w:marBottom w:val="0"/>
          <w:divBdr>
            <w:top w:val="none" w:sz="0" w:space="0" w:color="auto"/>
            <w:left w:val="none" w:sz="0" w:space="0" w:color="auto"/>
            <w:bottom w:val="none" w:sz="0" w:space="0" w:color="auto"/>
            <w:right w:val="none" w:sz="0" w:space="0" w:color="auto"/>
          </w:divBdr>
        </w:div>
        <w:div w:id="1544173406">
          <w:marLeft w:val="480"/>
          <w:marRight w:val="0"/>
          <w:marTop w:val="0"/>
          <w:marBottom w:val="0"/>
          <w:divBdr>
            <w:top w:val="none" w:sz="0" w:space="0" w:color="auto"/>
            <w:left w:val="none" w:sz="0" w:space="0" w:color="auto"/>
            <w:bottom w:val="none" w:sz="0" w:space="0" w:color="auto"/>
            <w:right w:val="none" w:sz="0" w:space="0" w:color="auto"/>
          </w:divBdr>
        </w:div>
        <w:div w:id="363991205">
          <w:marLeft w:val="480"/>
          <w:marRight w:val="0"/>
          <w:marTop w:val="0"/>
          <w:marBottom w:val="0"/>
          <w:divBdr>
            <w:top w:val="none" w:sz="0" w:space="0" w:color="auto"/>
            <w:left w:val="none" w:sz="0" w:space="0" w:color="auto"/>
            <w:bottom w:val="none" w:sz="0" w:space="0" w:color="auto"/>
            <w:right w:val="none" w:sz="0" w:space="0" w:color="auto"/>
          </w:divBdr>
        </w:div>
        <w:div w:id="339627264">
          <w:marLeft w:val="480"/>
          <w:marRight w:val="0"/>
          <w:marTop w:val="0"/>
          <w:marBottom w:val="0"/>
          <w:divBdr>
            <w:top w:val="none" w:sz="0" w:space="0" w:color="auto"/>
            <w:left w:val="none" w:sz="0" w:space="0" w:color="auto"/>
            <w:bottom w:val="none" w:sz="0" w:space="0" w:color="auto"/>
            <w:right w:val="none" w:sz="0" w:space="0" w:color="auto"/>
          </w:divBdr>
        </w:div>
        <w:div w:id="886835815">
          <w:marLeft w:val="480"/>
          <w:marRight w:val="0"/>
          <w:marTop w:val="0"/>
          <w:marBottom w:val="0"/>
          <w:divBdr>
            <w:top w:val="none" w:sz="0" w:space="0" w:color="auto"/>
            <w:left w:val="none" w:sz="0" w:space="0" w:color="auto"/>
            <w:bottom w:val="none" w:sz="0" w:space="0" w:color="auto"/>
            <w:right w:val="none" w:sz="0" w:space="0" w:color="auto"/>
          </w:divBdr>
        </w:div>
      </w:divsChild>
    </w:div>
    <w:div w:id="1368876020">
      <w:bodyDiv w:val="1"/>
      <w:marLeft w:val="0"/>
      <w:marRight w:val="0"/>
      <w:marTop w:val="0"/>
      <w:marBottom w:val="0"/>
      <w:divBdr>
        <w:top w:val="none" w:sz="0" w:space="0" w:color="auto"/>
        <w:left w:val="none" w:sz="0" w:space="0" w:color="auto"/>
        <w:bottom w:val="none" w:sz="0" w:space="0" w:color="auto"/>
        <w:right w:val="none" w:sz="0" w:space="0" w:color="auto"/>
      </w:divBdr>
    </w:div>
    <w:div w:id="1369064989">
      <w:bodyDiv w:val="1"/>
      <w:marLeft w:val="0"/>
      <w:marRight w:val="0"/>
      <w:marTop w:val="0"/>
      <w:marBottom w:val="0"/>
      <w:divBdr>
        <w:top w:val="none" w:sz="0" w:space="0" w:color="auto"/>
        <w:left w:val="none" w:sz="0" w:space="0" w:color="auto"/>
        <w:bottom w:val="none" w:sz="0" w:space="0" w:color="auto"/>
        <w:right w:val="none" w:sz="0" w:space="0" w:color="auto"/>
      </w:divBdr>
    </w:div>
    <w:div w:id="1369334924">
      <w:bodyDiv w:val="1"/>
      <w:marLeft w:val="0"/>
      <w:marRight w:val="0"/>
      <w:marTop w:val="0"/>
      <w:marBottom w:val="0"/>
      <w:divBdr>
        <w:top w:val="none" w:sz="0" w:space="0" w:color="auto"/>
        <w:left w:val="none" w:sz="0" w:space="0" w:color="auto"/>
        <w:bottom w:val="none" w:sz="0" w:space="0" w:color="auto"/>
        <w:right w:val="none" w:sz="0" w:space="0" w:color="auto"/>
      </w:divBdr>
    </w:div>
    <w:div w:id="1369598842">
      <w:bodyDiv w:val="1"/>
      <w:marLeft w:val="0"/>
      <w:marRight w:val="0"/>
      <w:marTop w:val="0"/>
      <w:marBottom w:val="0"/>
      <w:divBdr>
        <w:top w:val="none" w:sz="0" w:space="0" w:color="auto"/>
        <w:left w:val="none" w:sz="0" w:space="0" w:color="auto"/>
        <w:bottom w:val="none" w:sz="0" w:space="0" w:color="auto"/>
        <w:right w:val="none" w:sz="0" w:space="0" w:color="auto"/>
      </w:divBdr>
      <w:divsChild>
        <w:div w:id="1615820467">
          <w:marLeft w:val="480"/>
          <w:marRight w:val="0"/>
          <w:marTop w:val="0"/>
          <w:marBottom w:val="0"/>
          <w:divBdr>
            <w:top w:val="none" w:sz="0" w:space="0" w:color="auto"/>
            <w:left w:val="none" w:sz="0" w:space="0" w:color="auto"/>
            <w:bottom w:val="none" w:sz="0" w:space="0" w:color="auto"/>
            <w:right w:val="none" w:sz="0" w:space="0" w:color="auto"/>
          </w:divBdr>
        </w:div>
        <w:div w:id="1879926485">
          <w:marLeft w:val="480"/>
          <w:marRight w:val="0"/>
          <w:marTop w:val="0"/>
          <w:marBottom w:val="0"/>
          <w:divBdr>
            <w:top w:val="none" w:sz="0" w:space="0" w:color="auto"/>
            <w:left w:val="none" w:sz="0" w:space="0" w:color="auto"/>
            <w:bottom w:val="none" w:sz="0" w:space="0" w:color="auto"/>
            <w:right w:val="none" w:sz="0" w:space="0" w:color="auto"/>
          </w:divBdr>
        </w:div>
        <w:div w:id="845898357">
          <w:marLeft w:val="480"/>
          <w:marRight w:val="0"/>
          <w:marTop w:val="0"/>
          <w:marBottom w:val="0"/>
          <w:divBdr>
            <w:top w:val="none" w:sz="0" w:space="0" w:color="auto"/>
            <w:left w:val="none" w:sz="0" w:space="0" w:color="auto"/>
            <w:bottom w:val="none" w:sz="0" w:space="0" w:color="auto"/>
            <w:right w:val="none" w:sz="0" w:space="0" w:color="auto"/>
          </w:divBdr>
        </w:div>
        <w:div w:id="313143511">
          <w:marLeft w:val="480"/>
          <w:marRight w:val="0"/>
          <w:marTop w:val="0"/>
          <w:marBottom w:val="0"/>
          <w:divBdr>
            <w:top w:val="none" w:sz="0" w:space="0" w:color="auto"/>
            <w:left w:val="none" w:sz="0" w:space="0" w:color="auto"/>
            <w:bottom w:val="none" w:sz="0" w:space="0" w:color="auto"/>
            <w:right w:val="none" w:sz="0" w:space="0" w:color="auto"/>
          </w:divBdr>
        </w:div>
        <w:div w:id="81611439">
          <w:marLeft w:val="480"/>
          <w:marRight w:val="0"/>
          <w:marTop w:val="0"/>
          <w:marBottom w:val="0"/>
          <w:divBdr>
            <w:top w:val="none" w:sz="0" w:space="0" w:color="auto"/>
            <w:left w:val="none" w:sz="0" w:space="0" w:color="auto"/>
            <w:bottom w:val="none" w:sz="0" w:space="0" w:color="auto"/>
            <w:right w:val="none" w:sz="0" w:space="0" w:color="auto"/>
          </w:divBdr>
        </w:div>
        <w:div w:id="1546216028">
          <w:marLeft w:val="480"/>
          <w:marRight w:val="0"/>
          <w:marTop w:val="0"/>
          <w:marBottom w:val="0"/>
          <w:divBdr>
            <w:top w:val="none" w:sz="0" w:space="0" w:color="auto"/>
            <w:left w:val="none" w:sz="0" w:space="0" w:color="auto"/>
            <w:bottom w:val="none" w:sz="0" w:space="0" w:color="auto"/>
            <w:right w:val="none" w:sz="0" w:space="0" w:color="auto"/>
          </w:divBdr>
        </w:div>
        <w:div w:id="591010422">
          <w:marLeft w:val="480"/>
          <w:marRight w:val="0"/>
          <w:marTop w:val="0"/>
          <w:marBottom w:val="0"/>
          <w:divBdr>
            <w:top w:val="none" w:sz="0" w:space="0" w:color="auto"/>
            <w:left w:val="none" w:sz="0" w:space="0" w:color="auto"/>
            <w:bottom w:val="none" w:sz="0" w:space="0" w:color="auto"/>
            <w:right w:val="none" w:sz="0" w:space="0" w:color="auto"/>
          </w:divBdr>
        </w:div>
        <w:div w:id="2075547520">
          <w:marLeft w:val="480"/>
          <w:marRight w:val="0"/>
          <w:marTop w:val="0"/>
          <w:marBottom w:val="0"/>
          <w:divBdr>
            <w:top w:val="none" w:sz="0" w:space="0" w:color="auto"/>
            <w:left w:val="none" w:sz="0" w:space="0" w:color="auto"/>
            <w:bottom w:val="none" w:sz="0" w:space="0" w:color="auto"/>
            <w:right w:val="none" w:sz="0" w:space="0" w:color="auto"/>
          </w:divBdr>
        </w:div>
        <w:div w:id="1318727395">
          <w:marLeft w:val="480"/>
          <w:marRight w:val="0"/>
          <w:marTop w:val="0"/>
          <w:marBottom w:val="0"/>
          <w:divBdr>
            <w:top w:val="none" w:sz="0" w:space="0" w:color="auto"/>
            <w:left w:val="none" w:sz="0" w:space="0" w:color="auto"/>
            <w:bottom w:val="none" w:sz="0" w:space="0" w:color="auto"/>
            <w:right w:val="none" w:sz="0" w:space="0" w:color="auto"/>
          </w:divBdr>
        </w:div>
        <w:div w:id="1939023490">
          <w:marLeft w:val="480"/>
          <w:marRight w:val="0"/>
          <w:marTop w:val="0"/>
          <w:marBottom w:val="0"/>
          <w:divBdr>
            <w:top w:val="none" w:sz="0" w:space="0" w:color="auto"/>
            <w:left w:val="none" w:sz="0" w:space="0" w:color="auto"/>
            <w:bottom w:val="none" w:sz="0" w:space="0" w:color="auto"/>
            <w:right w:val="none" w:sz="0" w:space="0" w:color="auto"/>
          </w:divBdr>
        </w:div>
        <w:div w:id="1605264034">
          <w:marLeft w:val="480"/>
          <w:marRight w:val="0"/>
          <w:marTop w:val="0"/>
          <w:marBottom w:val="0"/>
          <w:divBdr>
            <w:top w:val="none" w:sz="0" w:space="0" w:color="auto"/>
            <w:left w:val="none" w:sz="0" w:space="0" w:color="auto"/>
            <w:bottom w:val="none" w:sz="0" w:space="0" w:color="auto"/>
            <w:right w:val="none" w:sz="0" w:space="0" w:color="auto"/>
          </w:divBdr>
        </w:div>
        <w:div w:id="194923681">
          <w:marLeft w:val="480"/>
          <w:marRight w:val="0"/>
          <w:marTop w:val="0"/>
          <w:marBottom w:val="0"/>
          <w:divBdr>
            <w:top w:val="none" w:sz="0" w:space="0" w:color="auto"/>
            <w:left w:val="none" w:sz="0" w:space="0" w:color="auto"/>
            <w:bottom w:val="none" w:sz="0" w:space="0" w:color="auto"/>
            <w:right w:val="none" w:sz="0" w:space="0" w:color="auto"/>
          </w:divBdr>
        </w:div>
        <w:div w:id="1664435087">
          <w:marLeft w:val="480"/>
          <w:marRight w:val="0"/>
          <w:marTop w:val="0"/>
          <w:marBottom w:val="0"/>
          <w:divBdr>
            <w:top w:val="none" w:sz="0" w:space="0" w:color="auto"/>
            <w:left w:val="none" w:sz="0" w:space="0" w:color="auto"/>
            <w:bottom w:val="none" w:sz="0" w:space="0" w:color="auto"/>
            <w:right w:val="none" w:sz="0" w:space="0" w:color="auto"/>
          </w:divBdr>
        </w:div>
        <w:div w:id="288777975">
          <w:marLeft w:val="480"/>
          <w:marRight w:val="0"/>
          <w:marTop w:val="0"/>
          <w:marBottom w:val="0"/>
          <w:divBdr>
            <w:top w:val="none" w:sz="0" w:space="0" w:color="auto"/>
            <w:left w:val="none" w:sz="0" w:space="0" w:color="auto"/>
            <w:bottom w:val="none" w:sz="0" w:space="0" w:color="auto"/>
            <w:right w:val="none" w:sz="0" w:space="0" w:color="auto"/>
          </w:divBdr>
        </w:div>
        <w:div w:id="1132408816">
          <w:marLeft w:val="480"/>
          <w:marRight w:val="0"/>
          <w:marTop w:val="0"/>
          <w:marBottom w:val="0"/>
          <w:divBdr>
            <w:top w:val="none" w:sz="0" w:space="0" w:color="auto"/>
            <w:left w:val="none" w:sz="0" w:space="0" w:color="auto"/>
            <w:bottom w:val="none" w:sz="0" w:space="0" w:color="auto"/>
            <w:right w:val="none" w:sz="0" w:space="0" w:color="auto"/>
          </w:divBdr>
        </w:div>
        <w:div w:id="981038403">
          <w:marLeft w:val="480"/>
          <w:marRight w:val="0"/>
          <w:marTop w:val="0"/>
          <w:marBottom w:val="0"/>
          <w:divBdr>
            <w:top w:val="none" w:sz="0" w:space="0" w:color="auto"/>
            <w:left w:val="none" w:sz="0" w:space="0" w:color="auto"/>
            <w:bottom w:val="none" w:sz="0" w:space="0" w:color="auto"/>
            <w:right w:val="none" w:sz="0" w:space="0" w:color="auto"/>
          </w:divBdr>
        </w:div>
        <w:div w:id="2001350865">
          <w:marLeft w:val="480"/>
          <w:marRight w:val="0"/>
          <w:marTop w:val="0"/>
          <w:marBottom w:val="0"/>
          <w:divBdr>
            <w:top w:val="none" w:sz="0" w:space="0" w:color="auto"/>
            <w:left w:val="none" w:sz="0" w:space="0" w:color="auto"/>
            <w:bottom w:val="none" w:sz="0" w:space="0" w:color="auto"/>
            <w:right w:val="none" w:sz="0" w:space="0" w:color="auto"/>
          </w:divBdr>
        </w:div>
        <w:div w:id="896088321">
          <w:marLeft w:val="480"/>
          <w:marRight w:val="0"/>
          <w:marTop w:val="0"/>
          <w:marBottom w:val="0"/>
          <w:divBdr>
            <w:top w:val="none" w:sz="0" w:space="0" w:color="auto"/>
            <w:left w:val="none" w:sz="0" w:space="0" w:color="auto"/>
            <w:bottom w:val="none" w:sz="0" w:space="0" w:color="auto"/>
            <w:right w:val="none" w:sz="0" w:space="0" w:color="auto"/>
          </w:divBdr>
        </w:div>
        <w:div w:id="1469084850">
          <w:marLeft w:val="480"/>
          <w:marRight w:val="0"/>
          <w:marTop w:val="0"/>
          <w:marBottom w:val="0"/>
          <w:divBdr>
            <w:top w:val="none" w:sz="0" w:space="0" w:color="auto"/>
            <w:left w:val="none" w:sz="0" w:space="0" w:color="auto"/>
            <w:bottom w:val="none" w:sz="0" w:space="0" w:color="auto"/>
            <w:right w:val="none" w:sz="0" w:space="0" w:color="auto"/>
          </w:divBdr>
        </w:div>
        <w:div w:id="971442810">
          <w:marLeft w:val="480"/>
          <w:marRight w:val="0"/>
          <w:marTop w:val="0"/>
          <w:marBottom w:val="0"/>
          <w:divBdr>
            <w:top w:val="none" w:sz="0" w:space="0" w:color="auto"/>
            <w:left w:val="none" w:sz="0" w:space="0" w:color="auto"/>
            <w:bottom w:val="none" w:sz="0" w:space="0" w:color="auto"/>
            <w:right w:val="none" w:sz="0" w:space="0" w:color="auto"/>
          </w:divBdr>
        </w:div>
        <w:div w:id="400107461">
          <w:marLeft w:val="480"/>
          <w:marRight w:val="0"/>
          <w:marTop w:val="0"/>
          <w:marBottom w:val="0"/>
          <w:divBdr>
            <w:top w:val="none" w:sz="0" w:space="0" w:color="auto"/>
            <w:left w:val="none" w:sz="0" w:space="0" w:color="auto"/>
            <w:bottom w:val="none" w:sz="0" w:space="0" w:color="auto"/>
            <w:right w:val="none" w:sz="0" w:space="0" w:color="auto"/>
          </w:divBdr>
        </w:div>
        <w:div w:id="1366515983">
          <w:marLeft w:val="480"/>
          <w:marRight w:val="0"/>
          <w:marTop w:val="0"/>
          <w:marBottom w:val="0"/>
          <w:divBdr>
            <w:top w:val="none" w:sz="0" w:space="0" w:color="auto"/>
            <w:left w:val="none" w:sz="0" w:space="0" w:color="auto"/>
            <w:bottom w:val="none" w:sz="0" w:space="0" w:color="auto"/>
            <w:right w:val="none" w:sz="0" w:space="0" w:color="auto"/>
          </w:divBdr>
        </w:div>
        <w:div w:id="1946379819">
          <w:marLeft w:val="480"/>
          <w:marRight w:val="0"/>
          <w:marTop w:val="0"/>
          <w:marBottom w:val="0"/>
          <w:divBdr>
            <w:top w:val="none" w:sz="0" w:space="0" w:color="auto"/>
            <w:left w:val="none" w:sz="0" w:space="0" w:color="auto"/>
            <w:bottom w:val="none" w:sz="0" w:space="0" w:color="auto"/>
            <w:right w:val="none" w:sz="0" w:space="0" w:color="auto"/>
          </w:divBdr>
        </w:div>
        <w:div w:id="1287740610">
          <w:marLeft w:val="480"/>
          <w:marRight w:val="0"/>
          <w:marTop w:val="0"/>
          <w:marBottom w:val="0"/>
          <w:divBdr>
            <w:top w:val="none" w:sz="0" w:space="0" w:color="auto"/>
            <w:left w:val="none" w:sz="0" w:space="0" w:color="auto"/>
            <w:bottom w:val="none" w:sz="0" w:space="0" w:color="auto"/>
            <w:right w:val="none" w:sz="0" w:space="0" w:color="auto"/>
          </w:divBdr>
        </w:div>
        <w:div w:id="1076979236">
          <w:marLeft w:val="480"/>
          <w:marRight w:val="0"/>
          <w:marTop w:val="0"/>
          <w:marBottom w:val="0"/>
          <w:divBdr>
            <w:top w:val="none" w:sz="0" w:space="0" w:color="auto"/>
            <w:left w:val="none" w:sz="0" w:space="0" w:color="auto"/>
            <w:bottom w:val="none" w:sz="0" w:space="0" w:color="auto"/>
            <w:right w:val="none" w:sz="0" w:space="0" w:color="auto"/>
          </w:divBdr>
        </w:div>
        <w:div w:id="280261907">
          <w:marLeft w:val="480"/>
          <w:marRight w:val="0"/>
          <w:marTop w:val="0"/>
          <w:marBottom w:val="0"/>
          <w:divBdr>
            <w:top w:val="none" w:sz="0" w:space="0" w:color="auto"/>
            <w:left w:val="none" w:sz="0" w:space="0" w:color="auto"/>
            <w:bottom w:val="none" w:sz="0" w:space="0" w:color="auto"/>
            <w:right w:val="none" w:sz="0" w:space="0" w:color="auto"/>
          </w:divBdr>
        </w:div>
        <w:div w:id="396972188">
          <w:marLeft w:val="480"/>
          <w:marRight w:val="0"/>
          <w:marTop w:val="0"/>
          <w:marBottom w:val="0"/>
          <w:divBdr>
            <w:top w:val="none" w:sz="0" w:space="0" w:color="auto"/>
            <w:left w:val="none" w:sz="0" w:space="0" w:color="auto"/>
            <w:bottom w:val="none" w:sz="0" w:space="0" w:color="auto"/>
            <w:right w:val="none" w:sz="0" w:space="0" w:color="auto"/>
          </w:divBdr>
        </w:div>
        <w:div w:id="1232958283">
          <w:marLeft w:val="480"/>
          <w:marRight w:val="0"/>
          <w:marTop w:val="0"/>
          <w:marBottom w:val="0"/>
          <w:divBdr>
            <w:top w:val="none" w:sz="0" w:space="0" w:color="auto"/>
            <w:left w:val="none" w:sz="0" w:space="0" w:color="auto"/>
            <w:bottom w:val="none" w:sz="0" w:space="0" w:color="auto"/>
            <w:right w:val="none" w:sz="0" w:space="0" w:color="auto"/>
          </w:divBdr>
        </w:div>
        <w:div w:id="1913391484">
          <w:marLeft w:val="480"/>
          <w:marRight w:val="0"/>
          <w:marTop w:val="0"/>
          <w:marBottom w:val="0"/>
          <w:divBdr>
            <w:top w:val="none" w:sz="0" w:space="0" w:color="auto"/>
            <w:left w:val="none" w:sz="0" w:space="0" w:color="auto"/>
            <w:bottom w:val="none" w:sz="0" w:space="0" w:color="auto"/>
            <w:right w:val="none" w:sz="0" w:space="0" w:color="auto"/>
          </w:divBdr>
        </w:div>
        <w:div w:id="281040084">
          <w:marLeft w:val="480"/>
          <w:marRight w:val="0"/>
          <w:marTop w:val="0"/>
          <w:marBottom w:val="0"/>
          <w:divBdr>
            <w:top w:val="none" w:sz="0" w:space="0" w:color="auto"/>
            <w:left w:val="none" w:sz="0" w:space="0" w:color="auto"/>
            <w:bottom w:val="none" w:sz="0" w:space="0" w:color="auto"/>
            <w:right w:val="none" w:sz="0" w:space="0" w:color="auto"/>
          </w:divBdr>
        </w:div>
        <w:div w:id="1467234846">
          <w:marLeft w:val="480"/>
          <w:marRight w:val="0"/>
          <w:marTop w:val="0"/>
          <w:marBottom w:val="0"/>
          <w:divBdr>
            <w:top w:val="none" w:sz="0" w:space="0" w:color="auto"/>
            <w:left w:val="none" w:sz="0" w:space="0" w:color="auto"/>
            <w:bottom w:val="none" w:sz="0" w:space="0" w:color="auto"/>
            <w:right w:val="none" w:sz="0" w:space="0" w:color="auto"/>
          </w:divBdr>
        </w:div>
        <w:div w:id="1796365488">
          <w:marLeft w:val="480"/>
          <w:marRight w:val="0"/>
          <w:marTop w:val="0"/>
          <w:marBottom w:val="0"/>
          <w:divBdr>
            <w:top w:val="none" w:sz="0" w:space="0" w:color="auto"/>
            <w:left w:val="none" w:sz="0" w:space="0" w:color="auto"/>
            <w:bottom w:val="none" w:sz="0" w:space="0" w:color="auto"/>
            <w:right w:val="none" w:sz="0" w:space="0" w:color="auto"/>
          </w:divBdr>
        </w:div>
        <w:div w:id="509491418">
          <w:marLeft w:val="480"/>
          <w:marRight w:val="0"/>
          <w:marTop w:val="0"/>
          <w:marBottom w:val="0"/>
          <w:divBdr>
            <w:top w:val="none" w:sz="0" w:space="0" w:color="auto"/>
            <w:left w:val="none" w:sz="0" w:space="0" w:color="auto"/>
            <w:bottom w:val="none" w:sz="0" w:space="0" w:color="auto"/>
            <w:right w:val="none" w:sz="0" w:space="0" w:color="auto"/>
          </w:divBdr>
        </w:div>
        <w:div w:id="1710764267">
          <w:marLeft w:val="480"/>
          <w:marRight w:val="0"/>
          <w:marTop w:val="0"/>
          <w:marBottom w:val="0"/>
          <w:divBdr>
            <w:top w:val="none" w:sz="0" w:space="0" w:color="auto"/>
            <w:left w:val="none" w:sz="0" w:space="0" w:color="auto"/>
            <w:bottom w:val="none" w:sz="0" w:space="0" w:color="auto"/>
            <w:right w:val="none" w:sz="0" w:space="0" w:color="auto"/>
          </w:divBdr>
        </w:div>
        <w:div w:id="625236030">
          <w:marLeft w:val="480"/>
          <w:marRight w:val="0"/>
          <w:marTop w:val="0"/>
          <w:marBottom w:val="0"/>
          <w:divBdr>
            <w:top w:val="none" w:sz="0" w:space="0" w:color="auto"/>
            <w:left w:val="none" w:sz="0" w:space="0" w:color="auto"/>
            <w:bottom w:val="none" w:sz="0" w:space="0" w:color="auto"/>
            <w:right w:val="none" w:sz="0" w:space="0" w:color="auto"/>
          </w:divBdr>
        </w:div>
        <w:div w:id="462770573">
          <w:marLeft w:val="480"/>
          <w:marRight w:val="0"/>
          <w:marTop w:val="0"/>
          <w:marBottom w:val="0"/>
          <w:divBdr>
            <w:top w:val="none" w:sz="0" w:space="0" w:color="auto"/>
            <w:left w:val="none" w:sz="0" w:space="0" w:color="auto"/>
            <w:bottom w:val="none" w:sz="0" w:space="0" w:color="auto"/>
            <w:right w:val="none" w:sz="0" w:space="0" w:color="auto"/>
          </w:divBdr>
        </w:div>
        <w:div w:id="2097483594">
          <w:marLeft w:val="480"/>
          <w:marRight w:val="0"/>
          <w:marTop w:val="0"/>
          <w:marBottom w:val="0"/>
          <w:divBdr>
            <w:top w:val="none" w:sz="0" w:space="0" w:color="auto"/>
            <w:left w:val="none" w:sz="0" w:space="0" w:color="auto"/>
            <w:bottom w:val="none" w:sz="0" w:space="0" w:color="auto"/>
            <w:right w:val="none" w:sz="0" w:space="0" w:color="auto"/>
          </w:divBdr>
        </w:div>
      </w:divsChild>
    </w:div>
    <w:div w:id="1369645698">
      <w:bodyDiv w:val="1"/>
      <w:marLeft w:val="0"/>
      <w:marRight w:val="0"/>
      <w:marTop w:val="0"/>
      <w:marBottom w:val="0"/>
      <w:divBdr>
        <w:top w:val="none" w:sz="0" w:space="0" w:color="auto"/>
        <w:left w:val="none" w:sz="0" w:space="0" w:color="auto"/>
        <w:bottom w:val="none" w:sz="0" w:space="0" w:color="auto"/>
        <w:right w:val="none" w:sz="0" w:space="0" w:color="auto"/>
      </w:divBdr>
    </w:div>
    <w:div w:id="1370179447">
      <w:bodyDiv w:val="1"/>
      <w:marLeft w:val="0"/>
      <w:marRight w:val="0"/>
      <w:marTop w:val="0"/>
      <w:marBottom w:val="0"/>
      <w:divBdr>
        <w:top w:val="none" w:sz="0" w:space="0" w:color="auto"/>
        <w:left w:val="none" w:sz="0" w:space="0" w:color="auto"/>
        <w:bottom w:val="none" w:sz="0" w:space="0" w:color="auto"/>
        <w:right w:val="none" w:sz="0" w:space="0" w:color="auto"/>
      </w:divBdr>
    </w:div>
    <w:div w:id="1370375793">
      <w:bodyDiv w:val="1"/>
      <w:marLeft w:val="0"/>
      <w:marRight w:val="0"/>
      <w:marTop w:val="0"/>
      <w:marBottom w:val="0"/>
      <w:divBdr>
        <w:top w:val="none" w:sz="0" w:space="0" w:color="auto"/>
        <w:left w:val="none" w:sz="0" w:space="0" w:color="auto"/>
        <w:bottom w:val="none" w:sz="0" w:space="0" w:color="auto"/>
        <w:right w:val="none" w:sz="0" w:space="0" w:color="auto"/>
      </w:divBdr>
    </w:div>
    <w:div w:id="1370643902">
      <w:bodyDiv w:val="1"/>
      <w:marLeft w:val="0"/>
      <w:marRight w:val="0"/>
      <w:marTop w:val="0"/>
      <w:marBottom w:val="0"/>
      <w:divBdr>
        <w:top w:val="none" w:sz="0" w:space="0" w:color="auto"/>
        <w:left w:val="none" w:sz="0" w:space="0" w:color="auto"/>
        <w:bottom w:val="none" w:sz="0" w:space="0" w:color="auto"/>
        <w:right w:val="none" w:sz="0" w:space="0" w:color="auto"/>
      </w:divBdr>
    </w:div>
    <w:div w:id="1371028677">
      <w:bodyDiv w:val="1"/>
      <w:marLeft w:val="0"/>
      <w:marRight w:val="0"/>
      <w:marTop w:val="0"/>
      <w:marBottom w:val="0"/>
      <w:divBdr>
        <w:top w:val="none" w:sz="0" w:space="0" w:color="auto"/>
        <w:left w:val="none" w:sz="0" w:space="0" w:color="auto"/>
        <w:bottom w:val="none" w:sz="0" w:space="0" w:color="auto"/>
        <w:right w:val="none" w:sz="0" w:space="0" w:color="auto"/>
      </w:divBdr>
    </w:div>
    <w:div w:id="1371147712">
      <w:bodyDiv w:val="1"/>
      <w:marLeft w:val="0"/>
      <w:marRight w:val="0"/>
      <w:marTop w:val="0"/>
      <w:marBottom w:val="0"/>
      <w:divBdr>
        <w:top w:val="none" w:sz="0" w:space="0" w:color="auto"/>
        <w:left w:val="none" w:sz="0" w:space="0" w:color="auto"/>
        <w:bottom w:val="none" w:sz="0" w:space="0" w:color="auto"/>
        <w:right w:val="none" w:sz="0" w:space="0" w:color="auto"/>
      </w:divBdr>
    </w:div>
    <w:div w:id="1371223563">
      <w:bodyDiv w:val="1"/>
      <w:marLeft w:val="0"/>
      <w:marRight w:val="0"/>
      <w:marTop w:val="0"/>
      <w:marBottom w:val="0"/>
      <w:divBdr>
        <w:top w:val="none" w:sz="0" w:space="0" w:color="auto"/>
        <w:left w:val="none" w:sz="0" w:space="0" w:color="auto"/>
        <w:bottom w:val="none" w:sz="0" w:space="0" w:color="auto"/>
        <w:right w:val="none" w:sz="0" w:space="0" w:color="auto"/>
      </w:divBdr>
    </w:div>
    <w:div w:id="1371341355">
      <w:bodyDiv w:val="1"/>
      <w:marLeft w:val="0"/>
      <w:marRight w:val="0"/>
      <w:marTop w:val="0"/>
      <w:marBottom w:val="0"/>
      <w:divBdr>
        <w:top w:val="none" w:sz="0" w:space="0" w:color="auto"/>
        <w:left w:val="none" w:sz="0" w:space="0" w:color="auto"/>
        <w:bottom w:val="none" w:sz="0" w:space="0" w:color="auto"/>
        <w:right w:val="none" w:sz="0" w:space="0" w:color="auto"/>
      </w:divBdr>
    </w:div>
    <w:div w:id="1371687326">
      <w:bodyDiv w:val="1"/>
      <w:marLeft w:val="0"/>
      <w:marRight w:val="0"/>
      <w:marTop w:val="0"/>
      <w:marBottom w:val="0"/>
      <w:divBdr>
        <w:top w:val="none" w:sz="0" w:space="0" w:color="auto"/>
        <w:left w:val="none" w:sz="0" w:space="0" w:color="auto"/>
        <w:bottom w:val="none" w:sz="0" w:space="0" w:color="auto"/>
        <w:right w:val="none" w:sz="0" w:space="0" w:color="auto"/>
      </w:divBdr>
    </w:div>
    <w:div w:id="1371762152">
      <w:bodyDiv w:val="1"/>
      <w:marLeft w:val="0"/>
      <w:marRight w:val="0"/>
      <w:marTop w:val="0"/>
      <w:marBottom w:val="0"/>
      <w:divBdr>
        <w:top w:val="none" w:sz="0" w:space="0" w:color="auto"/>
        <w:left w:val="none" w:sz="0" w:space="0" w:color="auto"/>
        <w:bottom w:val="none" w:sz="0" w:space="0" w:color="auto"/>
        <w:right w:val="none" w:sz="0" w:space="0" w:color="auto"/>
      </w:divBdr>
    </w:div>
    <w:div w:id="1371764947">
      <w:bodyDiv w:val="1"/>
      <w:marLeft w:val="0"/>
      <w:marRight w:val="0"/>
      <w:marTop w:val="0"/>
      <w:marBottom w:val="0"/>
      <w:divBdr>
        <w:top w:val="none" w:sz="0" w:space="0" w:color="auto"/>
        <w:left w:val="none" w:sz="0" w:space="0" w:color="auto"/>
        <w:bottom w:val="none" w:sz="0" w:space="0" w:color="auto"/>
        <w:right w:val="none" w:sz="0" w:space="0" w:color="auto"/>
      </w:divBdr>
    </w:div>
    <w:div w:id="1371883543">
      <w:bodyDiv w:val="1"/>
      <w:marLeft w:val="0"/>
      <w:marRight w:val="0"/>
      <w:marTop w:val="0"/>
      <w:marBottom w:val="0"/>
      <w:divBdr>
        <w:top w:val="none" w:sz="0" w:space="0" w:color="auto"/>
        <w:left w:val="none" w:sz="0" w:space="0" w:color="auto"/>
        <w:bottom w:val="none" w:sz="0" w:space="0" w:color="auto"/>
        <w:right w:val="none" w:sz="0" w:space="0" w:color="auto"/>
      </w:divBdr>
    </w:div>
    <w:div w:id="1371952864">
      <w:bodyDiv w:val="1"/>
      <w:marLeft w:val="0"/>
      <w:marRight w:val="0"/>
      <w:marTop w:val="0"/>
      <w:marBottom w:val="0"/>
      <w:divBdr>
        <w:top w:val="none" w:sz="0" w:space="0" w:color="auto"/>
        <w:left w:val="none" w:sz="0" w:space="0" w:color="auto"/>
        <w:bottom w:val="none" w:sz="0" w:space="0" w:color="auto"/>
        <w:right w:val="none" w:sz="0" w:space="0" w:color="auto"/>
      </w:divBdr>
    </w:div>
    <w:div w:id="1372262110">
      <w:bodyDiv w:val="1"/>
      <w:marLeft w:val="0"/>
      <w:marRight w:val="0"/>
      <w:marTop w:val="0"/>
      <w:marBottom w:val="0"/>
      <w:divBdr>
        <w:top w:val="none" w:sz="0" w:space="0" w:color="auto"/>
        <w:left w:val="none" w:sz="0" w:space="0" w:color="auto"/>
        <w:bottom w:val="none" w:sz="0" w:space="0" w:color="auto"/>
        <w:right w:val="none" w:sz="0" w:space="0" w:color="auto"/>
      </w:divBdr>
    </w:div>
    <w:div w:id="1372345543">
      <w:bodyDiv w:val="1"/>
      <w:marLeft w:val="0"/>
      <w:marRight w:val="0"/>
      <w:marTop w:val="0"/>
      <w:marBottom w:val="0"/>
      <w:divBdr>
        <w:top w:val="none" w:sz="0" w:space="0" w:color="auto"/>
        <w:left w:val="none" w:sz="0" w:space="0" w:color="auto"/>
        <w:bottom w:val="none" w:sz="0" w:space="0" w:color="auto"/>
        <w:right w:val="none" w:sz="0" w:space="0" w:color="auto"/>
      </w:divBdr>
    </w:div>
    <w:div w:id="1372725283">
      <w:bodyDiv w:val="1"/>
      <w:marLeft w:val="0"/>
      <w:marRight w:val="0"/>
      <w:marTop w:val="0"/>
      <w:marBottom w:val="0"/>
      <w:divBdr>
        <w:top w:val="none" w:sz="0" w:space="0" w:color="auto"/>
        <w:left w:val="none" w:sz="0" w:space="0" w:color="auto"/>
        <w:bottom w:val="none" w:sz="0" w:space="0" w:color="auto"/>
        <w:right w:val="none" w:sz="0" w:space="0" w:color="auto"/>
      </w:divBdr>
    </w:div>
    <w:div w:id="1372804541">
      <w:bodyDiv w:val="1"/>
      <w:marLeft w:val="0"/>
      <w:marRight w:val="0"/>
      <w:marTop w:val="0"/>
      <w:marBottom w:val="0"/>
      <w:divBdr>
        <w:top w:val="none" w:sz="0" w:space="0" w:color="auto"/>
        <w:left w:val="none" w:sz="0" w:space="0" w:color="auto"/>
        <w:bottom w:val="none" w:sz="0" w:space="0" w:color="auto"/>
        <w:right w:val="none" w:sz="0" w:space="0" w:color="auto"/>
      </w:divBdr>
    </w:div>
    <w:div w:id="1372997742">
      <w:bodyDiv w:val="1"/>
      <w:marLeft w:val="0"/>
      <w:marRight w:val="0"/>
      <w:marTop w:val="0"/>
      <w:marBottom w:val="0"/>
      <w:divBdr>
        <w:top w:val="none" w:sz="0" w:space="0" w:color="auto"/>
        <w:left w:val="none" w:sz="0" w:space="0" w:color="auto"/>
        <w:bottom w:val="none" w:sz="0" w:space="0" w:color="auto"/>
        <w:right w:val="none" w:sz="0" w:space="0" w:color="auto"/>
      </w:divBdr>
    </w:div>
    <w:div w:id="1373311718">
      <w:bodyDiv w:val="1"/>
      <w:marLeft w:val="0"/>
      <w:marRight w:val="0"/>
      <w:marTop w:val="0"/>
      <w:marBottom w:val="0"/>
      <w:divBdr>
        <w:top w:val="none" w:sz="0" w:space="0" w:color="auto"/>
        <w:left w:val="none" w:sz="0" w:space="0" w:color="auto"/>
        <w:bottom w:val="none" w:sz="0" w:space="0" w:color="auto"/>
        <w:right w:val="none" w:sz="0" w:space="0" w:color="auto"/>
      </w:divBdr>
    </w:div>
    <w:div w:id="1373456806">
      <w:bodyDiv w:val="1"/>
      <w:marLeft w:val="0"/>
      <w:marRight w:val="0"/>
      <w:marTop w:val="0"/>
      <w:marBottom w:val="0"/>
      <w:divBdr>
        <w:top w:val="none" w:sz="0" w:space="0" w:color="auto"/>
        <w:left w:val="none" w:sz="0" w:space="0" w:color="auto"/>
        <w:bottom w:val="none" w:sz="0" w:space="0" w:color="auto"/>
        <w:right w:val="none" w:sz="0" w:space="0" w:color="auto"/>
      </w:divBdr>
    </w:div>
    <w:div w:id="1373460362">
      <w:bodyDiv w:val="1"/>
      <w:marLeft w:val="0"/>
      <w:marRight w:val="0"/>
      <w:marTop w:val="0"/>
      <w:marBottom w:val="0"/>
      <w:divBdr>
        <w:top w:val="none" w:sz="0" w:space="0" w:color="auto"/>
        <w:left w:val="none" w:sz="0" w:space="0" w:color="auto"/>
        <w:bottom w:val="none" w:sz="0" w:space="0" w:color="auto"/>
        <w:right w:val="none" w:sz="0" w:space="0" w:color="auto"/>
      </w:divBdr>
    </w:div>
    <w:div w:id="1373580891">
      <w:bodyDiv w:val="1"/>
      <w:marLeft w:val="0"/>
      <w:marRight w:val="0"/>
      <w:marTop w:val="0"/>
      <w:marBottom w:val="0"/>
      <w:divBdr>
        <w:top w:val="none" w:sz="0" w:space="0" w:color="auto"/>
        <w:left w:val="none" w:sz="0" w:space="0" w:color="auto"/>
        <w:bottom w:val="none" w:sz="0" w:space="0" w:color="auto"/>
        <w:right w:val="none" w:sz="0" w:space="0" w:color="auto"/>
      </w:divBdr>
    </w:div>
    <w:div w:id="1373650869">
      <w:bodyDiv w:val="1"/>
      <w:marLeft w:val="0"/>
      <w:marRight w:val="0"/>
      <w:marTop w:val="0"/>
      <w:marBottom w:val="0"/>
      <w:divBdr>
        <w:top w:val="none" w:sz="0" w:space="0" w:color="auto"/>
        <w:left w:val="none" w:sz="0" w:space="0" w:color="auto"/>
        <w:bottom w:val="none" w:sz="0" w:space="0" w:color="auto"/>
        <w:right w:val="none" w:sz="0" w:space="0" w:color="auto"/>
      </w:divBdr>
    </w:div>
    <w:div w:id="1374383849">
      <w:bodyDiv w:val="1"/>
      <w:marLeft w:val="0"/>
      <w:marRight w:val="0"/>
      <w:marTop w:val="0"/>
      <w:marBottom w:val="0"/>
      <w:divBdr>
        <w:top w:val="none" w:sz="0" w:space="0" w:color="auto"/>
        <w:left w:val="none" w:sz="0" w:space="0" w:color="auto"/>
        <w:bottom w:val="none" w:sz="0" w:space="0" w:color="auto"/>
        <w:right w:val="none" w:sz="0" w:space="0" w:color="auto"/>
      </w:divBdr>
    </w:div>
    <w:div w:id="1374621214">
      <w:bodyDiv w:val="1"/>
      <w:marLeft w:val="0"/>
      <w:marRight w:val="0"/>
      <w:marTop w:val="0"/>
      <w:marBottom w:val="0"/>
      <w:divBdr>
        <w:top w:val="none" w:sz="0" w:space="0" w:color="auto"/>
        <w:left w:val="none" w:sz="0" w:space="0" w:color="auto"/>
        <w:bottom w:val="none" w:sz="0" w:space="0" w:color="auto"/>
        <w:right w:val="none" w:sz="0" w:space="0" w:color="auto"/>
      </w:divBdr>
    </w:div>
    <w:div w:id="1374960412">
      <w:bodyDiv w:val="1"/>
      <w:marLeft w:val="0"/>
      <w:marRight w:val="0"/>
      <w:marTop w:val="0"/>
      <w:marBottom w:val="0"/>
      <w:divBdr>
        <w:top w:val="none" w:sz="0" w:space="0" w:color="auto"/>
        <w:left w:val="none" w:sz="0" w:space="0" w:color="auto"/>
        <w:bottom w:val="none" w:sz="0" w:space="0" w:color="auto"/>
        <w:right w:val="none" w:sz="0" w:space="0" w:color="auto"/>
      </w:divBdr>
    </w:div>
    <w:div w:id="1374960840">
      <w:bodyDiv w:val="1"/>
      <w:marLeft w:val="0"/>
      <w:marRight w:val="0"/>
      <w:marTop w:val="0"/>
      <w:marBottom w:val="0"/>
      <w:divBdr>
        <w:top w:val="none" w:sz="0" w:space="0" w:color="auto"/>
        <w:left w:val="none" w:sz="0" w:space="0" w:color="auto"/>
        <w:bottom w:val="none" w:sz="0" w:space="0" w:color="auto"/>
        <w:right w:val="none" w:sz="0" w:space="0" w:color="auto"/>
      </w:divBdr>
    </w:div>
    <w:div w:id="1374967624">
      <w:bodyDiv w:val="1"/>
      <w:marLeft w:val="0"/>
      <w:marRight w:val="0"/>
      <w:marTop w:val="0"/>
      <w:marBottom w:val="0"/>
      <w:divBdr>
        <w:top w:val="none" w:sz="0" w:space="0" w:color="auto"/>
        <w:left w:val="none" w:sz="0" w:space="0" w:color="auto"/>
        <w:bottom w:val="none" w:sz="0" w:space="0" w:color="auto"/>
        <w:right w:val="none" w:sz="0" w:space="0" w:color="auto"/>
      </w:divBdr>
    </w:div>
    <w:div w:id="1375156511">
      <w:bodyDiv w:val="1"/>
      <w:marLeft w:val="0"/>
      <w:marRight w:val="0"/>
      <w:marTop w:val="0"/>
      <w:marBottom w:val="0"/>
      <w:divBdr>
        <w:top w:val="none" w:sz="0" w:space="0" w:color="auto"/>
        <w:left w:val="none" w:sz="0" w:space="0" w:color="auto"/>
        <w:bottom w:val="none" w:sz="0" w:space="0" w:color="auto"/>
        <w:right w:val="none" w:sz="0" w:space="0" w:color="auto"/>
      </w:divBdr>
    </w:div>
    <w:div w:id="1375429503">
      <w:bodyDiv w:val="1"/>
      <w:marLeft w:val="0"/>
      <w:marRight w:val="0"/>
      <w:marTop w:val="0"/>
      <w:marBottom w:val="0"/>
      <w:divBdr>
        <w:top w:val="none" w:sz="0" w:space="0" w:color="auto"/>
        <w:left w:val="none" w:sz="0" w:space="0" w:color="auto"/>
        <w:bottom w:val="none" w:sz="0" w:space="0" w:color="auto"/>
        <w:right w:val="none" w:sz="0" w:space="0" w:color="auto"/>
      </w:divBdr>
    </w:div>
    <w:div w:id="1375500285">
      <w:bodyDiv w:val="1"/>
      <w:marLeft w:val="0"/>
      <w:marRight w:val="0"/>
      <w:marTop w:val="0"/>
      <w:marBottom w:val="0"/>
      <w:divBdr>
        <w:top w:val="none" w:sz="0" w:space="0" w:color="auto"/>
        <w:left w:val="none" w:sz="0" w:space="0" w:color="auto"/>
        <w:bottom w:val="none" w:sz="0" w:space="0" w:color="auto"/>
        <w:right w:val="none" w:sz="0" w:space="0" w:color="auto"/>
      </w:divBdr>
    </w:div>
    <w:div w:id="1375621876">
      <w:bodyDiv w:val="1"/>
      <w:marLeft w:val="0"/>
      <w:marRight w:val="0"/>
      <w:marTop w:val="0"/>
      <w:marBottom w:val="0"/>
      <w:divBdr>
        <w:top w:val="none" w:sz="0" w:space="0" w:color="auto"/>
        <w:left w:val="none" w:sz="0" w:space="0" w:color="auto"/>
        <w:bottom w:val="none" w:sz="0" w:space="0" w:color="auto"/>
        <w:right w:val="none" w:sz="0" w:space="0" w:color="auto"/>
      </w:divBdr>
    </w:div>
    <w:div w:id="1375689780">
      <w:bodyDiv w:val="1"/>
      <w:marLeft w:val="0"/>
      <w:marRight w:val="0"/>
      <w:marTop w:val="0"/>
      <w:marBottom w:val="0"/>
      <w:divBdr>
        <w:top w:val="none" w:sz="0" w:space="0" w:color="auto"/>
        <w:left w:val="none" w:sz="0" w:space="0" w:color="auto"/>
        <w:bottom w:val="none" w:sz="0" w:space="0" w:color="auto"/>
        <w:right w:val="none" w:sz="0" w:space="0" w:color="auto"/>
      </w:divBdr>
    </w:div>
    <w:div w:id="1375928898">
      <w:bodyDiv w:val="1"/>
      <w:marLeft w:val="0"/>
      <w:marRight w:val="0"/>
      <w:marTop w:val="0"/>
      <w:marBottom w:val="0"/>
      <w:divBdr>
        <w:top w:val="none" w:sz="0" w:space="0" w:color="auto"/>
        <w:left w:val="none" w:sz="0" w:space="0" w:color="auto"/>
        <w:bottom w:val="none" w:sz="0" w:space="0" w:color="auto"/>
        <w:right w:val="none" w:sz="0" w:space="0" w:color="auto"/>
      </w:divBdr>
    </w:div>
    <w:div w:id="1375934150">
      <w:bodyDiv w:val="1"/>
      <w:marLeft w:val="0"/>
      <w:marRight w:val="0"/>
      <w:marTop w:val="0"/>
      <w:marBottom w:val="0"/>
      <w:divBdr>
        <w:top w:val="none" w:sz="0" w:space="0" w:color="auto"/>
        <w:left w:val="none" w:sz="0" w:space="0" w:color="auto"/>
        <w:bottom w:val="none" w:sz="0" w:space="0" w:color="auto"/>
        <w:right w:val="none" w:sz="0" w:space="0" w:color="auto"/>
      </w:divBdr>
    </w:div>
    <w:div w:id="1376395353">
      <w:bodyDiv w:val="1"/>
      <w:marLeft w:val="0"/>
      <w:marRight w:val="0"/>
      <w:marTop w:val="0"/>
      <w:marBottom w:val="0"/>
      <w:divBdr>
        <w:top w:val="none" w:sz="0" w:space="0" w:color="auto"/>
        <w:left w:val="none" w:sz="0" w:space="0" w:color="auto"/>
        <w:bottom w:val="none" w:sz="0" w:space="0" w:color="auto"/>
        <w:right w:val="none" w:sz="0" w:space="0" w:color="auto"/>
      </w:divBdr>
    </w:div>
    <w:div w:id="1376469874">
      <w:bodyDiv w:val="1"/>
      <w:marLeft w:val="0"/>
      <w:marRight w:val="0"/>
      <w:marTop w:val="0"/>
      <w:marBottom w:val="0"/>
      <w:divBdr>
        <w:top w:val="none" w:sz="0" w:space="0" w:color="auto"/>
        <w:left w:val="none" w:sz="0" w:space="0" w:color="auto"/>
        <w:bottom w:val="none" w:sz="0" w:space="0" w:color="auto"/>
        <w:right w:val="none" w:sz="0" w:space="0" w:color="auto"/>
      </w:divBdr>
      <w:divsChild>
        <w:div w:id="670641481">
          <w:marLeft w:val="480"/>
          <w:marRight w:val="0"/>
          <w:marTop w:val="0"/>
          <w:marBottom w:val="0"/>
          <w:divBdr>
            <w:top w:val="none" w:sz="0" w:space="0" w:color="auto"/>
            <w:left w:val="none" w:sz="0" w:space="0" w:color="auto"/>
            <w:bottom w:val="none" w:sz="0" w:space="0" w:color="auto"/>
            <w:right w:val="none" w:sz="0" w:space="0" w:color="auto"/>
          </w:divBdr>
        </w:div>
        <w:div w:id="865601433">
          <w:marLeft w:val="480"/>
          <w:marRight w:val="0"/>
          <w:marTop w:val="0"/>
          <w:marBottom w:val="0"/>
          <w:divBdr>
            <w:top w:val="none" w:sz="0" w:space="0" w:color="auto"/>
            <w:left w:val="none" w:sz="0" w:space="0" w:color="auto"/>
            <w:bottom w:val="none" w:sz="0" w:space="0" w:color="auto"/>
            <w:right w:val="none" w:sz="0" w:space="0" w:color="auto"/>
          </w:divBdr>
        </w:div>
        <w:div w:id="529730923">
          <w:marLeft w:val="480"/>
          <w:marRight w:val="0"/>
          <w:marTop w:val="0"/>
          <w:marBottom w:val="0"/>
          <w:divBdr>
            <w:top w:val="none" w:sz="0" w:space="0" w:color="auto"/>
            <w:left w:val="none" w:sz="0" w:space="0" w:color="auto"/>
            <w:bottom w:val="none" w:sz="0" w:space="0" w:color="auto"/>
            <w:right w:val="none" w:sz="0" w:space="0" w:color="auto"/>
          </w:divBdr>
        </w:div>
        <w:div w:id="1755735284">
          <w:marLeft w:val="480"/>
          <w:marRight w:val="0"/>
          <w:marTop w:val="0"/>
          <w:marBottom w:val="0"/>
          <w:divBdr>
            <w:top w:val="none" w:sz="0" w:space="0" w:color="auto"/>
            <w:left w:val="none" w:sz="0" w:space="0" w:color="auto"/>
            <w:bottom w:val="none" w:sz="0" w:space="0" w:color="auto"/>
            <w:right w:val="none" w:sz="0" w:space="0" w:color="auto"/>
          </w:divBdr>
        </w:div>
        <w:div w:id="1991933731">
          <w:marLeft w:val="480"/>
          <w:marRight w:val="0"/>
          <w:marTop w:val="0"/>
          <w:marBottom w:val="0"/>
          <w:divBdr>
            <w:top w:val="none" w:sz="0" w:space="0" w:color="auto"/>
            <w:left w:val="none" w:sz="0" w:space="0" w:color="auto"/>
            <w:bottom w:val="none" w:sz="0" w:space="0" w:color="auto"/>
            <w:right w:val="none" w:sz="0" w:space="0" w:color="auto"/>
          </w:divBdr>
        </w:div>
        <w:div w:id="416826694">
          <w:marLeft w:val="480"/>
          <w:marRight w:val="0"/>
          <w:marTop w:val="0"/>
          <w:marBottom w:val="0"/>
          <w:divBdr>
            <w:top w:val="none" w:sz="0" w:space="0" w:color="auto"/>
            <w:left w:val="none" w:sz="0" w:space="0" w:color="auto"/>
            <w:bottom w:val="none" w:sz="0" w:space="0" w:color="auto"/>
            <w:right w:val="none" w:sz="0" w:space="0" w:color="auto"/>
          </w:divBdr>
        </w:div>
        <w:div w:id="720446745">
          <w:marLeft w:val="480"/>
          <w:marRight w:val="0"/>
          <w:marTop w:val="0"/>
          <w:marBottom w:val="0"/>
          <w:divBdr>
            <w:top w:val="none" w:sz="0" w:space="0" w:color="auto"/>
            <w:left w:val="none" w:sz="0" w:space="0" w:color="auto"/>
            <w:bottom w:val="none" w:sz="0" w:space="0" w:color="auto"/>
            <w:right w:val="none" w:sz="0" w:space="0" w:color="auto"/>
          </w:divBdr>
        </w:div>
        <w:div w:id="703748861">
          <w:marLeft w:val="480"/>
          <w:marRight w:val="0"/>
          <w:marTop w:val="0"/>
          <w:marBottom w:val="0"/>
          <w:divBdr>
            <w:top w:val="none" w:sz="0" w:space="0" w:color="auto"/>
            <w:left w:val="none" w:sz="0" w:space="0" w:color="auto"/>
            <w:bottom w:val="none" w:sz="0" w:space="0" w:color="auto"/>
            <w:right w:val="none" w:sz="0" w:space="0" w:color="auto"/>
          </w:divBdr>
        </w:div>
        <w:div w:id="1159928554">
          <w:marLeft w:val="480"/>
          <w:marRight w:val="0"/>
          <w:marTop w:val="0"/>
          <w:marBottom w:val="0"/>
          <w:divBdr>
            <w:top w:val="none" w:sz="0" w:space="0" w:color="auto"/>
            <w:left w:val="none" w:sz="0" w:space="0" w:color="auto"/>
            <w:bottom w:val="none" w:sz="0" w:space="0" w:color="auto"/>
            <w:right w:val="none" w:sz="0" w:space="0" w:color="auto"/>
          </w:divBdr>
        </w:div>
        <w:div w:id="1672831851">
          <w:marLeft w:val="480"/>
          <w:marRight w:val="0"/>
          <w:marTop w:val="0"/>
          <w:marBottom w:val="0"/>
          <w:divBdr>
            <w:top w:val="none" w:sz="0" w:space="0" w:color="auto"/>
            <w:left w:val="none" w:sz="0" w:space="0" w:color="auto"/>
            <w:bottom w:val="none" w:sz="0" w:space="0" w:color="auto"/>
            <w:right w:val="none" w:sz="0" w:space="0" w:color="auto"/>
          </w:divBdr>
        </w:div>
        <w:div w:id="662701031">
          <w:marLeft w:val="480"/>
          <w:marRight w:val="0"/>
          <w:marTop w:val="0"/>
          <w:marBottom w:val="0"/>
          <w:divBdr>
            <w:top w:val="none" w:sz="0" w:space="0" w:color="auto"/>
            <w:left w:val="none" w:sz="0" w:space="0" w:color="auto"/>
            <w:bottom w:val="none" w:sz="0" w:space="0" w:color="auto"/>
            <w:right w:val="none" w:sz="0" w:space="0" w:color="auto"/>
          </w:divBdr>
        </w:div>
        <w:div w:id="1590381796">
          <w:marLeft w:val="480"/>
          <w:marRight w:val="0"/>
          <w:marTop w:val="0"/>
          <w:marBottom w:val="0"/>
          <w:divBdr>
            <w:top w:val="none" w:sz="0" w:space="0" w:color="auto"/>
            <w:left w:val="none" w:sz="0" w:space="0" w:color="auto"/>
            <w:bottom w:val="none" w:sz="0" w:space="0" w:color="auto"/>
            <w:right w:val="none" w:sz="0" w:space="0" w:color="auto"/>
          </w:divBdr>
        </w:div>
        <w:div w:id="60373872">
          <w:marLeft w:val="480"/>
          <w:marRight w:val="0"/>
          <w:marTop w:val="0"/>
          <w:marBottom w:val="0"/>
          <w:divBdr>
            <w:top w:val="none" w:sz="0" w:space="0" w:color="auto"/>
            <w:left w:val="none" w:sz="0" w:space="0" w:color="auto"/>
            <w:bottom w:val="none" w:sz="0" w:space="0" w:color="auto"/>
            <w:right w:val="none" w:sz="0" w:space="0" w:color="auto"/>
          </w:divBdr>
        </w:div>
        <w:div w:id="1475373721">
          <w:marLeft w:val="480"/>
          <w:marRight w:val="0"/>
          <w:marTop w:val="0"/>
          <w:marBottom w:val="0"/>
          <w:divBdr>
            <w:top w:val="none" w:sz="0" w:space="0" w:color="auto"/>
            <w:left w:val="none" w:sz="0" w:space="0" w:color="auto"/>
            <w:bottom w:val="none" w:sz="0" w:space="0" w:color="auto"/>
            <w:right w:val="none" w:sz="0" w:space="0" w:color="auto"/>
          </w:divBdr>
        </w:div>
        <w:div w:id="1750730787">
          <w:marLeft w:val="480"/>
          <w:marRight w:val="0"/>
          <w:marTop w:val="0"/>
          <w:marBottom w:val="0"/>
          <w:divBdr>
            <w:top w:val="none" w:sz="0" w:space="0" w:color="auto"/>
            <w:left w:val="none" w:sz="0" w:space="0" w:color="auto"/>
            <w:bottom w:val="none" w:sz="0" w:space="0" w:color="auto"/>
            <w:right w:val="none" w:sz="0" w:space="0" w:color="auto"/>
          </w:divBdr>
        </w:div>
        <w:div w:id="965742137">
          <w:marLeft w:val="480"/>
          <w:marRight w:val="0"/>
          <w:marTop w:val="0"/>
          <w:marBottom w:val="0"/>
          <w:divBdr>
            <w:top w:val="none" w:sz="0" w:space="0" w:color="auto"/>
            <w:left w:val="none" w:sz="0" w:space="0" w:color="auto"/>
            <w:bottom w:val="none" w:sz="0" w:space="0" w:color="auto"/>
            <w:right w:val="none" w:sz="0" w:space="0" w:color="auto"/>
          </w:divBdr>
        </w:div>
      </w:divsChild>
    </w:div>
    <w:div w:id="1377000541">
      <w:bodyDiv w:val="1"/>
      <w:marLeft w:val="0"/>
      <w:marRight w:val="0"/>
      <w:marTop w:val="0"/>
      <w:marBottom w:val="0"/>
      <w:divBdr>
        <w:top w:val="none" w:sz="0" w:space="0" w:color="auto"/>
        <w:left w:val="none" w:sz="0" w:space="0" w:color="auto"/>
        <w:bottom w:val="none" w:sz="0" w:space="0" w:color="auto"/>
        <w:right w:val="none" w:sz="0" w:space="0" w:color="auto"/>
      </w:divBdr>
      <w:divsChild>
        <w:div w:id="4325511">
          <w:marLeft w:val="480"/>
          <w:marRight w:val="0"/>
          <w:marTop w:val="0"/>
          <w:marBottom w:val="0"/>
          <w:divBdr>
            <w:top w:val="none" w:sz="0" w:space="0" w:color="auto"/>
            <w:left w:val="none" w:sz="0" w:space="0" w:color="auto"/>
            <w:bottom w:val="none" w:sz="0" w:space="0" w:color="auto"/>
            <w:right w:val="none" w:sz="0" w:space="0" w:color="auto"/>
          </w:divBdr>
        </w:div>
        <w:div w:id="203448171">
          <w:marLeft w:val="480"/>
          <w:marRight w:val="0"/>
          <w:marTop w:val="0"/>
          <w:marBottom w:val="0"/>
          <w:divBdr>
            <w:top w:val="none" w:sz="0" w:space="0" w:color="auto"/>
            <w:left w:val="none" w:sz="0" w:space="0" w:color="auto"/>
            <w:bottom w:val="none" w:sz="0" w:space="0" w:color="auto"/>
            <w:right w:val="none" w:sz="0" w:space="0" w:color="auto"/>
          </w:divBdr>
        </w:div>
        <w:div w:id="656568681">
          <w:marLeft w:val="480"/>
          <w:marRight w:val="0"/>
          <w:marTop w:val="0"/>
          <w:marBottom w:val="0"/>
          <w:divBdr>
            <w:top w:val="none" w:sz="0" w:space="0" w:color="auto"/>
            <w:left w:val="none" w:sz="0" w:space="0" w:color="auto"/>
            <w:bottom w:val="none" w:sz="0" w:space="0" w:color="auto"/>
            <w:right w:val="none" w:sz="0" w:space="0" w:color="auto"/>
          </w:divBdr>
        </w:div>
        <w:div w:id="1317031729">
          <w:marLeft w:val="480"/>
          <w:marRight w:val="0"/>
          <w:marTop w:val="0"/>
          <w:marBottom w:val="0"/>
          <w:divBdr>
            <w:top w:val="none" w:sz="0" w:space="0" w:color="auto"/>
            <w:left w:val="none" w:sz="0" w:space="0" w:color="auto"/>
            <w:bottom w:val="none" w:sz="0" w:space="0" w:color="auto"/>
            <w:right w:val="none" w:sz="0" w:space="0" w:color="auto"/>
          </w:divBdr>
        </w:div>
        <w:div w:id="1998193222">
          <w:marLeft w:val="480"/>
          <w:marRight w:val="0"/>
          <w:marTop w:val="0"/>
          <w:marBottom w:val="0"/>
          <w:divBdr>
            <w:top w:val="none" w:sz="0" w:space="0" w:color="auto"/>
            <w:left w:val="none" w:sz="0" w:space="0" w:color="auto"/>
            <w:bottom w:val="none" w:sz="0" w:space="0" w:color="auto"/>
            <w:right w:val="none" w:sz="0" w:space="0" w:color="auto"/>
          </w:divBdr>
        </w:div>
        <w:div w:id="743335123">
          <w:marLeft w:val="480"/>
          <w:marRight w:val="0"/>
          <w:marTop w:val="0"/>
          <w:marBottom w:val="0"/>
          <w:divBdr>
            <w:top w:val="none" w:sz="0" w:space="0" w:color="auto"/>
            <w:left w:val="none" w:sz="0" w:space="0" w:color="auto"/>
            <w:bottom w:val="none" w:sz="0" w:space="0" w:color="auto"/>
            <w:right w:val="none" w:sz="0" w:space="0" w:color="auto"/>
          </w:divBdr>
        </w:div>
        <w:div w:id="287704278">
          <w:marLeft w:val="480"/>
          <w:marRight w:val="0"/>
          <w:marTop w:val="0"/>
          <w:marBottom w:val="0"/>
          <w:divBdr>
            <w:top w:val="none" w:sz="0" w:space="0" w:color="auto"/>
            <w:left w:val="none" w:sz="0" w:space="0" w:color="auto"/>
            <w:bottom w:val="none" w:sz="0" w:space="0" w:color="auto"/>
            <w:right w:val="none" w:sz="0" w:space="0" w:color="auto"/>
          </w:divBdr>
        </w:div>
        <w:div w:id="363364318">
          <w:marLeft w:val="480"/>
          <w:marRight w:val="0"/>
          <w:marTop w:val="0"/>
          <w:marBottom w:val="0"/>
          <w:divBdr>
            <w:top w:val="none" w:sz="0" w:space="0" w:color="auto"/>
            <w:left w:val="none" w:sz="0" w:space="0" w:color="auto"/>
            <w:bottom w:val="none" w:sz="0" w:space="0" w:color="auto"/>
            <w:right w:val="none" w:sz="0" w:space="0" w:color="auto"/>
          </w:divBdr>
        </w:div>
        <w:div w:id="267125587">
          <w:marLeft w:val="480"/>
          <w:marRight w:val="0"/>
          <w:marTop w:val="0"/>
          <w:marBottom w:val="0"/>
          <w:divBdr>
            <w:top w:val="none" w:sz="0" w:space="0" w:color="auto"/>
            <w:left w:val="none" w:sz="0" w:space="0" w:color="auto"/>
            <w:bottom w:val="none" w:sz="0" w:space="0" w:color="auto"/>
            <w:right w:val="none" w:sz="0" w:space="0" w:color="auto"/>
          </w:divBdr>
        </w:div>
        <w:div w:id="1292394462">
          <w:marLeft w:val="480"/>
          <w:marRight w:val="0"/>
          <w:marTop w:val="0"/>
          <w:marBottom w:val="0"/>
          <w:divBdr>
            <w:top w:val="none" w:sz="0" w:space="0" w:color="auto"/>
            <w:left w:val="none" w:sz="0" w:space="0" w:color="auto"/>
            <w:bottom w:val="none" w:sz="0" w:space="0" w:color="auto"/>
            <w:right w:val="none" w:sz="0" w:space="0" w:color="auto"/>
          </w:divBdr>
        </w:div>
        <w:div w:id="748120263">
          <w:marLeft w:val="480"/>
          <w:marRight w:val="0"/>
          <w:marTop w:val="0"/>
          <w:marBottom w:val="0"/>
          <w:divBdr>
            <w:top w:val="none" w:sz="0" w:space="0" w:color="auto"/>
            <w:left w:val="none" w:sz="0" w:space="0" w:color="auto"/>
            <w:bottom w:val="none" w:sz="0" w:space="0" w:color="auto"/>
            <w:right w:val="none" w:sz="0" w:space="0" w:color="auto"/>
          </w:divBdr>
        </w:div>
        <w:div w:id="1479685706">
          <w:marLeft w:val="480"/>
          <w:marRight w:val="0"/>
          <w:marTop w:val="0"/>
          <w:marBottom w:val="0"/>
          <w:divBdr>
            <w:top w:val="none" w:sz="0" w:space="0" w:color="auto"/>
            <w:left w:val="none" w:sz="0" w:space="0" w:color="auto"/>
            <w:bottom w:val="none" w:sz="0" w:space="0" w:color="auto"/>
            <w:right w:val="none" w:sz="0" w:space="0" w:color="auto"/>
          </w:divBdr>
        </w:div>
        <w:div w:id="1947273174">
          <w:marLeft w:val="480"/>
          <w:marRight w:val="0"/>
          <w:marTop w:val="0"/>
          <w:marBottom w:val="0"/>
          <w:divBdr>
            <w:top w:val="none" w:sz="0" w:space="0" w:color="auto"/>
            <w:left w:val="none" w:sz="0" w:space="0" w:color="auto"/>
            <w:bottom w:val="none" w:sz="0" w:space="0" w:color="auto"/>
            <w:right w:val="none" w:sz="0" w:space="0" w:color="auto"/>
          </w:divBdr>
        </w:div>
        <w:div w:id="981079326">
          <w:marLeft w:val="480"/>
          <w:marRight w:val="0"/>
          <w:marTop w:val="0"/>
          <w:marBottom w:val="0"/>
          <w:divBdr>
            <w:top w:val="none" w:sz="0" w:space="0" w:color="auto"/>
            <w:left w:val="none" w:sz="0" w:space="0" w:color="auto"/>
            <w:bottom w:val="none" w:sz="0" w:space="0" w:color="auto"/>
            <w:right w:val="none" w:sz="0" w:space="0" w:color="auto"/>
          </w:divBdr>
        </w:div>
        <w:div w:id="413284622">
          <w:marLeft w:val="480"/>
          <w:marRight w:val="0"/>
          <w:marTop w:val="0"/>
          <w:marBottom w:val="0"/>
          <w:divBdr>
            <w:top w:val="none" w:sz="0" w:space="0" w:color="auto"/>
            <w:left w:val="none" w:sz="0" w:space="0" w:color="auto"/>
            <w:bottom w:val="none" w:sz="0" w:space="0" w:color="auto"/>
            <w:right w:val="none" w:sz="0" w:space="0" w:color="auto"/>
          </w:divBdr>
        </w:div>
      </w:divsChild>
    </w:div>
    <w:div w:id="1377117378">
      <w:bodyDiv w:val="1"/>
      <w:marLeft w:val="0"/>
      <w:marRight w:val="0"/>
      <w:marTop w:val="0"/>
      <w:marBottom w:val="0"/>
      <w:divBdr>
        <w:top w:val="none" w:sz="0" w:space="0" w:color="auto"/>
        <w:left w:val="none" w:sz="0" w:space="0" w:color="auto"/>
        <w:bottom w:val="none" w:sz="0" w:space="0" w:color="auto"/>
        <w:right w:val="none" w:sz="0" w:space="0" w:color="auto"/>
      </w:divBdr>
    </w:div>
    <w:div w:id="1377118225">
      <w:bodyDiv w:val="1"/>
      <w:marLeft w:val="0"/>
      <w:marRight w:val="0"/>
      <w:marTop w:val="0"/>
      <w:marBottom w:val="0"/>
      <w:divBdr>
        <w:top w:val="none" w:sz="0" w:space="0" w:color="auto"/>
        <w:left w:val="none" w:sz="0" w:space="0" w:color="auto"/>
        <w:bottom w:val="none" w:sz="0" w:space="0" w:color="auto"/>
        <w:right w:val="none" w:sz="0" w:space="0" w:color="auto"/>
      </w:divBdr>
      <w:divsChild>
        <w:div w:id="1289629874">
          <w:marLeft w:val="480"/>
          <w:marRight w:val="0"/>
          <w:marTop w:val="0"/>
          <w:marBottom w:val="0"/>
          <w:divBdr>
            <w:top w:val="none" w:sz="0" w:space="0" w:color="auto"/>
            <w:left w:val="none" w:sz="0" w:space="0" w:color="auto"/>
            <w:bottom w:val="none" w:sz="0" w:space="0" w:color="auto"/>
            <w:right w:val="none" w:sz="0" w:space="0" w:color="auto"/>
          </w:divBdr>
        </w:div>
        <w:div w:id="769812104">
          <w:marLeft w:val="480"/>
          <w:marRight w:val="0"/>
          <w:marTop w:val="0"/>
          <w:marBottom w:val="0"/>
          <w:divBdr>
            <w:top w:val="none" w:sz="0" w:space="0" w:color="auto"/>
            <w:left w:val="none" w:sz="0" w:space="0" w:color="auto"/>
            <w:bottom w:val="none" w:sz="0" w:space="0" w:color="auto"/>
            <w:right w:val="none" w:sz="0" w:space="0" w:color="auto"/>
          </w:divBdr>
        </w:div>
        <w:div w:id="1218280148">
          <w:marLeft w:val="480"/>
          <w:marRight w:val="0"/>
          <w:marTop w:val="0"/>
          <w:marBottom w:val="0"/>
          <w:divBdr>
            <w:top w:val="none" w:sz="0" w:space="0" w:color="auto"/>
            <w:left w:val="none" w:sz="0" w:space="0" w:color="auto"/>
            <w:bottom w:val="none" w:sz="0" w:space="0" w:color="auto"/>
            <w:right w:val="none" w:sz="0" w:space="0" w:color="auto"/>
          </w:divBdr>
        </w:div>
        <w:div w:id="142898041">
          <w:marLeft w:val="480"/>
          <w:marRight w:val="0"/>
          <w:marTop w:val="0"/>
          <w:marBottom w:val="0"/>
          <w:divBdr>
            <w:top w:val="none" w:sz="0" w:space="0" w:color="auto"/>
            <w:left w:val="none" w:sz="0" w:space="0" w:color="auto"/>
            <w:bottom w:val="none" w:sz="0" w:space="0" w:color="auto"/>
            <w:right w:val="none" w:sz="0" w:space="0" w:color="auto"/>
          </w:divBdr>
        </w:div>
        <w:div w:id="407193478">
          <w:marLeft w:val="480"/>
          <w:marRight w:val="0"/>
          <w:marTop w:val="0"/>
          <w:marBottom w:val="0"/>
          <w:divBdr>
            <w:top w:val="none" w:sz="0" w:space="0" w:color="auto"/>
            <w:left w:val="none" w:sz="0" w:space="0" w:color="auto"/>
            <w:bottom w:val="none" w:sz="0" w:space="0" w:color="auto"/>
            <w:right w:val="none" w:sz="0" w:space="0" w:color="auto"/>
          </w:divBdr>
        </w:div>
        <w:div w:id="228006613">
          <w:marLeft w:val="480"/>
          <w:marRight w:val="0"/>
          <w:marTop w:val="0"/>
          <w:marBottom w:val="0"/>
          <w:divBdr>
            <w:top w:val="none" w:sz="0" w:space="0" w:color="auto"/>
            <w:left w:val="none" w:sz="0" w:space="0" w:color="auto"/>
            <w:bottom w:val="none" w:sz="0" w:space="0" w:color="auto"/>
            <w:right w:val="none" w:sz="0" w:space="0" w:color="auto"/>
          </w:divBdr>
        </w:div>
        <w:div w:id="767385152">
          <w:marLeft w:val="480"/>
          <w:marRight w:val="0"/>
          <w:marTop w:val="0"/>
          <w:marBottom w:val="0"/>
          <w:divBdr>
            <w:top w:val="none" w:sz="0" w:space="0" w:color="auto"/>
            <w:left w:val="none" w:sz="0" w:space="0" w:color="auto"/>
            <w:bottom w:val="none" w:sz="0" w:space="0" w:color="auto"/>
            <w:right w:val="none" w:sz="0" w:space="0" w:color="auto"/>
          </w:divBdr>
        </w:div>
        <w:div w:id="1372729308">
          <w:marLeft w:val="480"/>
          <w:marRight w:val="0"/>
          <w:marTop w:val="0"/>
          <w:marBottom w:val="0"/>
          <w:divBdr>
            <w:top w:val="none" w:sz="0" w:space="0" w:color="auto"/>
            <w:left w:val="none" w:sz="0" w:space="0" w:color="auto"/>
            <w:bottom w:val="none" w:sz="0" w:space="0" w:color="auto"/>
            <w:right w:val="none" w:sz="0" w:space="0" w:color="auto"/>
          </w:divBdr>
        </w:div>
        <w:div w:id="2060857611">
          <w:marLeft w:val="480"/>
          <w:marRight w:val="0"/>
          <w:marTop w:val="0"/>
          <w:marBottom w:val="0"/>
          <w:divBdr>
            <w:top w:val="none" w:sz="0" w:space="0" w:color="auto"/>
            <w:left w:val="none" w:sz="0" w:space="0" w:color="auto"/>
            <w:bottom w:val="none" w:sz="0" w:space="0" w:color="auto"/>
            <w:right w:val="none" w:sz="0" w:space="0" w:color="auto"/>
          </w:divBdr>
        </w:div>
        <w:div w:id="1101143207">
          <w:marLeft w:val="480"/>
          <w:marRight w:val="0"/>
          <w:marTop w:val="0"/>
          <w:marBottom w:val="0"/>
          <w:divBdr>
            <w:top w:val="none" w:sz="0" w:space="0" w:color="auto"/>
            <w:left w:val="none" w:sz="0" w:space="0" w:color="auto"/>
            <w:bottom w:val="none" w:sz="0" w:space="0" w:color="auto"/>
            <w:right w:val="none" w:sz="0" w:space="0" w:color="auto"/>
          </w:divBdr>
        </w:div>
        <w:div w:id="286275397">
          <w:marLeft w:val="480"/>
          <w:marRight w:val="0"/>
          <w:marTop w:val="0"/>
          <w:marBottom w:val="0"/>
          <w:divBdr>
            <w:top w:val="none" w:sz="0" w:space="0" w:color="auto"/>
            <w:left w:val="none" w:sz="0" w:space="0" w:color="auto"/>
            <w:bottom w:val="none" w:sz="0" w:space="0" w:color="auto"/>
            <w:right w:val="none" w:sz="0" w:space="0" w:color="auto"/>
          </w:divBdr>
        </w:div>
        <w:div w:id="595744815">
          <w:marLeft w:val="480"/>
          <w:marRight w:val="0"/>
          <w:marTop w:val="0"/>
          <w:marBottom w:val="0"/>
          <w:divBdr>
            <w:top w:val="none" w:sz="0" w:space="0" w:color="auto"/>
            <w:left w:val="none" w:sz="0" w:space="0" w:color="auto"/>
            <w:bottom w:val="none" w:sz="0" w:space="0" w:color="auto"/>
            <w:right w:val="none" w:sz="0" w:space="0" w:color="auto"/>
          </w:divBdr>
        </w:div>
        <w:div w:id="1997681154">
          <w:marLeft w:val="480"/>
          <w:marRight w:val="0"/>
          <w:marTop w:val="0"/>
          <w:marBottom w:val="0"/>
          <w:divBdr>
            <w:top w:val="none" w:sz="0" w:space="0" w:color="auto"/>
            <w:left w:val="none" w:sz="0" w:space="0" w:color="auto"/>
            <w:bottom w:val="none" w:sz="0" w:space="0" w:color="auto"/>
            <w:right w:val="none" w:sz="0" w:space="0" w:color="auto"/>
          </w:divBdr>
        </w:div>
        <w:div w:id="431776948">
          <w:marLeft w:val="480"/>
          <w:marRight w:val="0"/>
          <w:marTop w:val="0"/>
          <w:marBottom w:val="0"/>
          <w:divBdr>
            <w:top w:val="none" w:sz="0" w:space="0" w:color="auto"/>
            <w:left w:val="none" w:sz="0" w:space="0" w:color="auto"/>
            <w:bottom w:val="none" w:sz="0" w:space="0" w:color="auto"/>
            <w:right w:val="none" w:sz="0" w:space="0" w:color="auto"/>
          </w:divBdr>
        </w:div>
        <w:div w:id="517277985">
          <w:marLeft w:val="480"/>
          <w:marRight w:val="0"/>
          <w:marTop w:val="0"/>
          <w:marBottom w:val="0"/>
          <w:divBdr>
            <w:top w:val="none" w:sz="0" w:space="0" w:color="auto"/>
            <w:left w:val="none" w:sz="0" w:space="0" w:color="auto"/>
            <w:bottom w:val="none" w:sz="0" w:space="0" w:color="auto"/>
            <w:right w:val="none" w:sz="0" w:space="0" w:color="auto"/>
          </w:divBdr>
        </w:div>
        <w:div w:id="178668018">
          <w:marLeft w:val="480"/>
          <w:marRight w:val="0"/>
          <w:marTop w:val="0"/>
          <w:marBottom w:val="0"/>
          <w:divBdr>
            <w:top w:val="none" w:sz="0" w:space="0" w:color="auto"/>
            <w:left w:val="none" w:sz="0" w:space="0" w:color="auto"/>
            <w:bottom w:val="none" w:sz="0" w:space="0" w:color="auto"/>
            <w:right w:val="none" w:sz="0" w:space="0" w:color="auto"/>
          </w:divBdr>
        </w:div>
      </w:divsChild>
    </w:div>
    <w:div w:id="1377243434">
      <w:bodyDiv w:val="1"/>
      <w:marLeft w:val="0"/>
      <w:marRight w:val="0"/>
      <w:marTop w:val="0"/>
      <w:marBottom w:val="0"/>
      <w:divBdr>
        <w:top w:val="none" w:sz="0" w:space="0" w:color="auto"/>
        <w:left w:val="none" w:sz="0" w:space="0" w:color="auto"/>
        <w:bottom w:val="none" w:sz="0" w:space="0" w:color="auto"/>
        <w:right w:val="none" w:sz="0" w:space="0" w:color="auto"/>
      </w:divBdr>
    </w:div>
    <w:div w:id="1377437169">
      <w:bodyDiv w:val="1"/>
      <w:marLeft w:val="0"/>
      <w:marRight w:val="0"/>
      <w:marTop w:val="0"/>
      <w:marBottom w:val="0"/>
      <w:divBdr>
        <w:top w:val="none" w:sz="0" w:space="0" w:color="auto"/>
        <w:left w:val="none" w:sz="0" w:space="0" w:color="auto"/>
        <w:bottom w:val="none" w:sz="0" w:space="0" w:color="auto"/>
        <w:right w:val="none" w:sz="0" w:space="0" w:color="auto"/>
      </w:divBdr>
    </w:div>
    <w:div w:id="1377506803">
      <w:bodyDiv w:val="1"/>
      <w:marLeft w:val="0"/>
      <w:marRight w:val="0"/>
      <w:marTop w:val="0"/>
      <w:marBottom w:val="0"/>
      <w:divBdr>
        <w:top w:val="none" w:sz="0" w:space="0" w:color="auto"/>
        <w:left w:val="none" w:sz="0" w:space="0" w:color="auto"/>
        <w:bottom w:val="none" w:sz="0" w:space="0" w:color="auto"/>
        <w:right w:val="none" w:sz="0" w:space="0" w:color="auto"/>
      </w:divBdr>
    </w:div>
    <w:div w:id="1377965715">
      <w:bodyDiv w:val="1"/>
      <w:marLeft w:val="0"/>
      <w:marRight w:val="0"/>
      <w:marTop w:val="0"/>
      <w:marBottom w:val="0"/>
      <w:divBdr>
        <w:top w:val="none" w:sz="0" w:space="0" w:color="auto"/>
        <w:left w:val="none" w:sz="0" w:space="0" w:color="auto"/>
        <w:bottom w:val="none" w:sz="0" w:space="0" w:color="auto"/>
        <w:right w:val="none" w:sz="0" w:space="0" w:color="auto"/>
      </w:divBdr>
    </w:div>
    <w:div w:id="1378122506">
      <w:bodyDiv w:val="1"/>
      <w:marLeft w:val="0"/>
      <w:marRight w:val="0"/>
      <w:marTop w:val="0"/>
      <w:marBottom w:val="0"/>
      <w:divBdr>
        <w:top w:val="none" w:sz="0" w:space="0" w:color="auto"/>
        <w:left w:val="none" w:sz="0" w:space="0" w:color="auto"/>
        <w:bottom w:val="none" w:sz="0" w:space="0" w:color="auto"/>
        <w:right w:val="none" w:sz="0" w:space="0" w:color="auto"/>
      </w:divBdr>
    </w:div>
    <w:div w:id="1378238384">
      <w:bodyDiv w:val="1"/>
      <w:marLeft w:val="0"/>
      <w:marRight w:val="0"/>
      <w:marTop w:val="0"/>
      <w:marBottom w:val="0"/>
      <w:divBdr>
        <w:top w:val="none" w:sz="0" w:space="0" w:color="auto"/>
        <w:left w:val="none" w:sz="0" w:space="0" w:color="auto"/>
        <w:bottom w:val="none" w:sz="0" w:space="0" w:color="auto"/>
        <w:right w:val="none" w:sz="0" w:space="0" w:color="auto"/>
      </w:divBdr>
    </w:div>
    <w:div w:id="1378431055">
      <w:bodyDiv w:val="1"/>
      <w:marLeft w:val="0"/>
      <w:marRight w:val="0"/>
      <w:marTop w:val="0"/>
      <w:marBottom w:val="0"/>
      <w:divBdr>
        <w:top w:val="none" w:sz="0" w:space="0" w:color="auto"/>
        <w:left w:val="none" w:sz="0" w:space="0" w:color="auto"/>
        <w:bottom w:val="none" w:sz="0" w:space="0" w:color="auto"/>
        <w:right w:val="none" w:sz="0" w:space="0" w:color="auto"/>
      </w:divBdr>
    </w:div>
    <w:div w:id="1378697282">
      <w:bodyDiv w:val="1"/>
      <w:marLeft w:val="0"/>
      <w:marRight w:val="0"/>
      <w:marTop w:val="0"/>
      <w:marBottom w:val="0"/>
      <w:divBdr>
        <w:top w:val="none" w:sz="0" w:space="0" w:color="auto"/>
        <w:left w:val="none" w:sz="0" w:space="0" w:color="auto"/>
        <w:bottom w:val="none" w:sz="0" w:space="0" w:color="auto"/>
        <w:right w:val="none" w:sz="0" w:space="0" w:color="auto"/>
      </w:divBdr>
    </w:div>
    <w:div w:id="1378776381">
      <w:bodyDiv w:val="1"/>
      <w:marLeft w:val="0"/>
      <w:marRight w:val="0"/>
      <w:marTop w:val="0"/>
      <w:marBottom w:val="0"/>
      <w:divBdr>
        <w:top w:val="none" w:sz="0" w:space="0" w:color="auto"/>
        <w:left w:val="none" w:sz="0" w:space="0" w:color="auto"/>
        <w:bottom w:val="none" w:sz="0" w:space="0" w:color="auto"/>
        <w:right w:val="none" w:sz="0" w:space="0" w:color="auto"/>
      </w:divBdr>
    </w:div>
    <w:div w:id="1379040611">
      <w:bodyDiv w:val="1"/>
      <w:marLeft w:val="0"/>
      <w:marRight w:val="0"/>
      <w:marTop w:val="0"/>
      <w:marBottom w:val="0"/>
      <w:divBdr>
        <w:top w:val="none" w:sz="0" w:space="0" w:color="auto"/>
        <w:left w:val="none" w:sz="0" w:space="0" w:color="auto"/>
        <w:bottom w:val="none" w:sz="0" w:space="0" w:color="auto"/>
        <w:right w:val="none" w:sz="0" w:space="0" w:color="auto"/>
      </w:divBdr>
    </w:div>
    <w:div w:id="1379089524">
      <w:bodyDiv w:val="1"/>
      <w:marLeft w:val="0"/>
      <w:marRight w:val="0"/>
      <w:marTop w:val="0"/>
      <w:marBottom w:val="0"/>
      <w:divBdr>
        <w:top w:val="none" w:sz="0" w:space="0" w:color="auto"/>
        <w:left w:val="none" w:sz="0" w:space="0" w:color="auto"/>
        <w:bottom w:val="none" w:sz="0" w:space="0" w:color="auto"/>
        <w:right w:val="none" w:sz="0" w:space="0" w:color="auto"/>
      </w:divBdr>
    </w:div>
    <w:div w:id="1379285694">
      <w:bodyDiv w:val="1"/>
      <w:marLeft w:val="0"/>
      <w:marRight w:val="0"/>
      <w:marTop w:val="0"/>
      <w:marBottom w:val="0"/>
      <w:divBdr>
        <w:top w:val="none" w:sz="0" w:space="0" w:color="auto"/>
        <w:left w:val="none" w:sz="0" w:space="0" w:color="auto"/>
        <w:bottom w:val="none" w:sz="0" w:space="0" w:color="auto"/>
        <w:right w:val="none" w:sz="0" w:space="0" w:color="auto"/>
      </w:divBdr>
    </w:div>
    <w:div w:id="1379553982">
      <w:bodyDiv w:val="1"/>
      <w:marLeft w:val="0"/>
      <w:marRight w:val="0"/>
      <w:marTop w:val="0"/>
      <w:marBottom w:val="0"/>
      <w:divBdr>
        <w:top w:val="none" w:sz="0" w:space="0" w:color="auto"/>
        <w:left w:val="none" w:sz="0" w:space="0" w:color="auto"/>
        <w:bottom w:val="none" w:sz="0" w:space="0" w:color="auto"/>
        <w:right w:val="none" w:sz="0" w:space="0" w:color="auto"/>
      </w:divBdr>
    </w:div>
    <w:div w:id="1379821490">
      <w:bodyDiv w:val="1"/>
      <w:marLeft w:val="0"/>
      <w:marRight w:val="0"/>
      <w:marTop w:val="0"/>
      <w:marBottom w:val="0"/>
      <w:divBdr>
        <w:top w:val="none" w:sz="0" w:space="0" w:color="auto"/>
        <w:left w:val="none" w:sz="0" w:space="0" w:color="auto"/>
        <w:bottom w:val="none" w:sz="0" w:space="0" w:color="auto"/>
        <w:right w:val="none" w:sz="0" w:space="0" w:color="auto"/>
      </w:divBdr>
    </w:div>
    <w:div w:id="1379932445">
      <w:bodyDiv w:val="1"/>
      <w:marLeft w:val="0"/>
      <w:marRight w:val="0"/>
      <w:marTop w:val="0"/>
      <w:marBottom w:val="0"/>
      <w:divBdr>
        <w:top w:val="none" w:sz="0" w:space="0" w:color="auto"/>
        <w:left w:val="none" w:sz="0" w:space="0" w:color="auto"/>
        <w:bottom w:val="none" w:sz="0" w:space="0" w:color="auto"/>
        <w:right w:val="none" w:sz="0" w:space="0" w:color="auto"/>
      </w:divBdr>
    </w:div>
    <w:div w:id="1380089782">
      <w:bodyDiv w:val="1"/>
      <w:marLeft w:val="0"/>
      <w:marRight w:val="0"/>
      <w:marTop w:val="0"/>
      <w:marBottom w:val="0"/>
      <w:divBdr>
        <w:top w:val="none" w:sz="0" w:space="0" w:color="auto"/>
        <w:left w:val="none" w:sz="0" w:space="0" w:color="auto"/>
        <w:bottom w:val="none" w:sz="0" w:space="0" w:color="auto"/>
        <w:right w:val="none" w:sz="0" w:space="0" w:color="auto"/>
      </w:divBdr>
    </w:div>
    <w:div w:id="1380207544">
      <w:bodyDiv w:val="1"/>
      <w:marLeft w:val="0"/>
      <w:marRight w:val="0"/>
      <w:marTop w:val="0"/>
      <w:marBottom w:val="0"/>
      <w:divBdr>
        <w:top w:val="none" w:sz="0" w:space="0" w:color="auto"/>
        <w:left w:val="none" w:sz="0" w:space="0" w:color="auto"/>
        <w:bottom w:val="none" w:sz="0" w:space="0" w:color="auto"/>
        <w:right w:val="none" w:sz="0" w:space="0" w:color="auto"/>
      </w:divBdr>
    </w:div>
    <w:div w:id="1380396269">
      <w:bodyDiv w:val="1"/>
      <w:marLeft w:val="0"/>
      <w:marRight w:val="0"/>
      <w:marTop w:val="0"/>
      <w:marBottom w:val="0"/>
      <w:divBdr>
        <w:top w:val="none" w:sz="0" w:space="0" w:color="auto"/>
        <w:left w:val="none" w:sz="0" w:space="0" w:color="auto"/>
        <w:bottom w:val="none" w:sz="0" w:space="0" w:color="auto"/>
        <w:right w:val="none" w:sz="0" w:space="0" w:color="auto"/>
      </w:divBdr>
    </w:div>
    <w:div w:id="1380544138">
      <w:bodyDiv w:val="1"/>
      <w:marLeft w:val="0"/>
      <w:marRight w:val="0"/>
      <w:marTop w:val="0"/>
      <w:marBottom w:val="0"/>
      <w:divBdr>
        <w:top w:val="none" w:sz="0" w:space="0" w:color="auto"/>
        <w:left w:val="none" w:sz="0" w:space="0" w:color="auto"/>
        <w:bottom w:val="none" w:sz="0" w:space="0" w:color="auto"/>
        <w:right w:val="none" w:sz="0" w:space="0" w:color="auto"/>
      </w:divBdr>
    </w:div>
    <w:div w:id="1380662453">
      <w:bodyDiv w:val="1"/>
      <w:marLeft w:val="0"/>
      <w:marRight w:val="0"/>
      <w:marTop w:val="0"/>
      <w:marBottom w:val="0"/>
      <w:divBdr>
        <w:top w:val="none" w:sz="0" w:space="0" w:color="auto"/>
        <w:left w:val="none" w:sz="0" w:space="0" w:color="auto"/>
        <w:bottom w:val="none" w:sz="0" w:space="0" w:color="auto"/>
        <w:right w:val="none" w:sz="0" w:space="0" w:color="auto"/>
      </w:divBdr>
    </w:div>
    <w:div w:id="1380744933">
      <w:bodyDiv w:val="1"/>
      <w:marLeft w:val="0"/>
      <w:marRight w:val="0"/>
      <w:marTop w:val="0"/>
      <w:marBottom w:val="0"/>
      <w:divBdr>
        <w:top w:val="none" w:sz="0" w:space="0" w:color="auto"/>
        <w:left w:val="none" w:sz="0" w:space="0" w:color="auto"/>
        <w:bottom w:val="none" w:sz="0" w:space="0" w:color="auto"/>
        <w:right w:val="none" w:sz="0" w:space="0" w:color="auto"/>
      </w:divBdr>
      <w:divsChild>
        <w:div w:id="1998802496">
          <w:marLeft w:val="480"/>
          <w:marRight w:val="0"/>
          <w:marTop w:val="0"/>
          <w:marBottom w:val="0"/>
          <w:divBdr>
            <w:top w:val="none" w:sz="0" w:space="0" w:color="auto"/>
            <w:left w:val="none" w:sz="0" w:space="0" w:color="auto"/>
            <w:bottom w:val="none" w:sz="0" w:space="0" w:color="auto"/>
            <w:right w:val="none" w:sz="0" w:space="0" w:color="auto"/>
          </w:divBdr>
        </w:div>
        <w:div w:id="149056999">
          <w:marLeft w:val="480"/>
          <w:marRight w:val="0"/>
          <w:marTop w:val="0"/>
          <w:marBottom w:val="0"/>
          <w:divBdr>
            <w:top w:val="none" w:sz="0" w:space="0" w:color="auto"/>
            <w:left w:val="none" w:sz="0" w:space="0" w:color="auto"/>
            <w:bottom w:val="none" w:sz="0" w:space="0" w:color="auto"/>
            <w:right w:val="none" w:sz="0" w:space="0" w:color="auto"/>
          </w:divBdr>
        </w:div>
        <w:div w:id="669068496">
          <w:marLeft w:val="480"/>
          <w:marRight w:val="0"/>
          <w:marTop w:val="0"/>
          <w:marBottom w:val="0"/>
          <w:divBdr>
            <w:top w:val="none" w:sz="0" w:space="0" w:color="auto"/>
            <w:left w:val="none" w:sz="0" w:space="0" w:color="auto"/>
            <w:bottom w:val="none" w:sz="0" w:space="0" w:color="auto"/>
            <w:right w:val="none" w:sz="0" w:space="0" w:color="auto"/>
          </w:divBdr>
        </w:div>
        <w:div w:id="514154306">
          <w:marLeft w:val="480"/>
          <w:marRight w:val="0"/>
          <w:marTop w:val="0"/>
          <w:marBottom w:val="0"/>
          <w:divBdr>
            <w:top w:val="none" w:sz="0" w:space="0" w:color="auto"/>
            <w:left w:val="none" w:sz="0" w:space="0" w:color="auto"/>
            <w:bottom w:val="none" w:sz="0" w:space="0" w:color="auto"/>
            <w:right w:val="none" w:sz="0" w:space="0" w:color="auto"/>
          </w:divBdr>
        </w:div>
        <w:div w:id="1261135568">
          <w:marLeft w:val="480"/>
          <w:marRight w:val="0"/>
          <w:marTop w:val="0"/>
          <w:marBottom w:val="0"/>
          <w:divBdr>
            <w:top w:val="none" w:sz="0" w:space="0" w:color="auto"/>
            <w:left w:val="none" w:sz="0" w:space="0" w:color="auto"/>
            <w:bottom w:val="none" w:sz="0" w:space="0" w:color="auto"/>
            <w:right w:val="none" w:sz="0" w:space="0" w:color="auto"/>
          </w:divBdr>
        </w:div>
        <w:div w:id="1574925196">
          <w:marLeft w:val="480"/>
          <w:marRight w:val="0"/>
          <w:marTop w:val="0"/>
          <w:marBottom w:val="0"/>
          <w:divBdr>
            <w:top w:val="none" w:sz="0" w:space="0" w:color="auto"/>
            <w:left w:val="none" w:sz="0" w:space="0" w:color="auto"/>
            <w:bottom w:val="none" w:sz="0" w:space="0" w:color="auto"/>
            <w:right w:val="none" w:sz="0" w:space="0" w:color="auto"/>
          </w:divBdr>
        </w:div>
        <w:div w:id="744761797">
          <w:marLeft w:val="480"/>
          <w:marRight w:val="0"/>
          <w:marTop w:val="0"/>
          <w:marBottom w:val="0"/>
          <w:divBdr>
            <w:top w:val="none" w:sz="0" w:space="0" w:color="auto"/>
            <w:left w:val="none" w:sz="0" w:space="0" w:color="auto"/>
            <w:bottom w:val="none" w:sz="0" w:space="0" w:color="auto"/>
            <w:right w:val="none" w:sz="0" w:space="0" w:color="auto"/>
          </w:divBdr>
        </w:div>
        <w:div w:id="682362262">
          <w:marLeft w:val="480"/>
          <w:marRight w:val="0"/>
          <w:marTop w:val="0"/>
          <w:marBottom w:val="0"/>
          <w:divBdr>
            <w:top w:val="none" w:sz="0" w:space="0" w:color="auto"/>
            <w:left w:val="none" w:sz="0" w:space="0" w:color="auto"/>
            <w:bottom w:val="none" w:sz="0" w:space="0" w:color="auto"/>
            <w:right w:val="none" w:sz="0" w:space="0" w:color="auto"/>
          </w:divBdr>
        </w:div>
        <w:div w:id="1634407638">
          <w:marLeft w:val="480"/>
          <w:marRight w:val="0"/>
          <w:marTop w:val="0"/>
          <w:marBottom w:val="0"/>
          <w:divBdr>
            <w:top w:val="none" w:sz="0" w:space="0" w:color="auto"/>
            <w:left w:val="none" w:sz="0" w:space="0" w:color="auto"/>
            <w:bottom w:val="none" w:sz="0" w:space="0" w:color="auto"/>
            <w:right w:val="none" w:sz="0" w:space="0" w:color="auto"/>
          </w:divBdr>
        </w:div>
        <w:div w:id="572736521">
          <w:marLeft w:val="480"/>
          <w:marRight w:val="0"/>
          <w:marTop w:val="0"/>
          <w:marBottom w:val="0"/>
          <w:divBdr>
            <w:top w:val="none" w:sz="0" w:space="0" w:color="auto"/>
            <w:left w:val="none" w:sz="0" w:space="0" w:color="auto"/>
            <w:bottom w:val="none" w:sz="0" w:space="0" w:color="auto"/>
            <w:right w:val="none" w:sz="0" w:space="0" w:color="auto"/>
          </w:divBdr>
        </w:div>
        <w:div w:id="1904825937">
          <w:marLeft w:val="480"/>
          <w:marRight w:val="0"/>
          <w:marTop w:val="0"/>
          <w:marBottom w:val="0"/>
          <w:divBdr>
            <w:top w:val="none" w:sz="0" w:space="0" w:color="auto"/>
            <w:left w:val="none" w:sz="0" w:space="0" w:color="auto"/>
            <w:bottom w:val="none" w:sz="0" w:space="0" w:color="auto"/>
            <w:right w:val="none" w:sz="0" w:space="0" w:color="auto"/>
          </w:divBdr>
        </w:div>
        <w:div w:id="577861061">
          <w:marLeft w:val="480"/>
          <w:marRight w:val="0"/>
          <w:marTop w:val="0"/>
          <w:marBottom w:val="0"/>
          <w:divBdr>
            <w:top w:val="none" w:sz="0" w:space="0" w:color="auto"/>
            <w:left w:val="none" w:sz="0" w:space="0" w:color="auto"/>
            <w:bottom w:val="none" w:sz="0" w:space="0" w:color="auto"/>
            <w:right w:val="none" w:sz="0" w:space="0" w:color="auto"/>
          </w:divBdr>
        </w:div>
        <w:div w:id="2029409576">
          <w:marLeft w:val="480"/>
          <w:marRight w:val="0"/>
          <w:marTop w:val="0"/>
          <w:marBottom w:val="0"/>
          <w:divBdr>
            <w:top w:val="none" w:sz="0" w:space="0" w:color="auto"/>
            <w:left w:val="none" w:sz="0" w:space="0" w:color="auto"/>
            <w:bottom w:val="none" w:sz="0" w:space="0" w:color="auto"/>
            <w:right w:val="none" w:sz="0" w:space="0" w:color="auto"/>
          </w:divBdr>
        </w:div>
        <w:div w:id="1594515253">
          <w:marLeft w:val="480"/>
          <w:marRight w:val="0"/>
          <w:marTop w:val="0"/>
          <w:marBottom w:val="0"/>
          <w:divBdr>
            <w:top w:val="none" w:sz="0" w:space="0" w:color="auto"/>
            <w:left w:val="none" w:sz="0" w:space="0" w:color="auto"/>
            <w:bottom w:val="none" w:sz="0" w:space="0" w:color="auto"/>
            <w:right w:val="none" w:sz="0" w:space="0" w:color="auto"/>
          </w:divBdr>
        </w:div>
        <w:div w:id="939220873">
          <w:marLeft w:val="480"/>
          <w:marRight w:val="0"/>
          <w:marTop w:val="0"/>
          <w:marBottom w:val="0"/>
          <w:divBdr>
            <w:top w:val="none" w:sz="0" w:space="0" w:color="auto"/>
            <w:left w:val="none" w:sz="0" w:space="0" w:color="auto"/>
            <w:bottom w:val="none" w:sz="0" w:space="0" w:color="auto"/>
            <w:right w:val="none" w:sz="0" w:space="0" w:color="auto"/>
          </w:divBdr>
        </w:div>
        <w:div w:id="1312755623">
          <w:marLeft w:val="480"/>
          <w:marRight w:val="0"/>
          <w:marTop w:val="0"/>
          <w:marBottom w:val="0"/>
          <w:divBdr>
            <w:top w:val="none" w:sz="0" w:space="0" w:color="auto"/>
            <w:left w:val="none" w:sz="0" w:space="0" w:color="auto"/>
            <w:bottom w:val="none" w:sz="0" w:space="0" w:color="auto"/>
            <w:right w:val="none" w:sz="0" w:space="0" w:color="auto"/>
          </w:divBdr>
        </w:div>
      </w:divsChild>
    </w:div>
    <w:div w:id="1381125116">
      <w:bodyDiv w:val="1"/>
      <w:marLeft w:val="0"/>
      <w:marRight w:val="0"/>
      <w:marTop w:val="0"/>
      <w:marBottom w:val="0"/>
      <w:divBdr>
        <w:top w:val="none" w:sz="0" w:space="0" w:color="auto"/>
        <w:left w:val="none" w:sz="0" w:space="0" w:color="auto"/>
        <w:bottom w:val="none" w:sz="0" w:space="0" w:color="auto"/>
        <w:right w:val="none" w:sz="0" w:space="0" w:color="auto"/>
      </w:divBdr>
    </w:div>
    <w:div w:id="1381201140">
      <w:bodyDiv w:val="1"/>
      <w:marLeft w:val="0"/>
      <w:marRight w:val="0"/>
      <w:marTop w:val="0"/>
      <w:marBottom w:val="0"/>
      <w:divBdr>
        <w:top w:val="none" w:sz="0" w:space="0" w:color="auto"/>
        <w:left w:val="none" w:sz="0" w:space="0" w:color="auto"/>
        <w:bottom w:val="none" w:sz="0" w:space="0" w:color="auto"/>
        <w:right w:val="none" w:sz="0" w:space="0" w:color="auto"/>
      </w:divBdr>
    </w:div>
    <w:div w:id="1381249453">
      <w:bodyDiv w:val="1"/>
      <w:marLeft w:val="0"/>
      <w:marRight w:val="0"/>
      <w:marTop w:val="0"/>
      <w:marBottom w:val="0"/>
      <w:divBdr>
        <w:top w:val="none" w:sz="0" w:space="0" w:color="auto"/>
        <w:left w:val="none" w:sz="0" w:space="0" w:color="auto"/>
        <w:bottom w:val="none" w:sz="0" w:space="0" w:color="auto"/>
        <w:right w:val="none" w:sz="0" w:space="0" w:color="auto"/>
      </w:divBdr>
    </w:div>
    <w:div w:id="1381436129">
      <w:bodyDiv w:val="1"/>
      <w:marLeft w:val="0"/>
      <w:marRight w:val="0"/>
      <w:marTop w:val="0"/>
      <w:marBottom w:val="0"/>
      <w:divBdr>
        <w:top w:val="none" w:sz="0" w:space="0" w:color="auto"/>
        <w:left w:val="none" w:sz="0" w:space="0" w:color="auto"/>
        <w:bottom w:val="none" w:sz="0" w:space="0" w:color="auto"/>
        <w:right w:val="none" w:sz="0" w:space="0" w:color="auto"/>
      </w:divBdr>
    </w:div>
    <w:div w:id="1381783752">
      <w:bodyDiv w:val="1"/>
      <w:marLeft w:val="0"/>
      <w:marRight w:val="0"/>
      <w:marTop w:val="0"/>
      <w:marBottom w:val="0"/>
      <w:divBdr>
        <w:top w:val="none" w:sz="0" w:space="0" w:color="auto"/>
        <w:left w:val="none" w:sz="0" w:space="0" w:color="auto"/>
        <w:bottom w:val="none" w:sz="0" w:space="0" w:color="auto"/>
        <w:right w:val="none" w:sz="0" w:space="0" w:color="auto"/>
      </w:divBdr>
    </w:div>
    <w:div w:id="1382023909">
      <w:bodyDiv w:val="1"/>
      <w:marLeft w:val="0"/>
      <w:marRight w:val="0"/>
      <w:marTop w:val="0"/>
      <w:marBottom w:val="0"/>
      <w:divBdr>
        <w:top w:val="none" w:sz="0" w:space="0" w:color="auto"/>
        <w:left w:val="none" w:sz="0" w:space="0" w:color="auto"/>
        <w:bottom w:val="none" w:sz="0" w:space="0" w:color="auto"/>
        <w:right w:val="none" w:sz="0" w:space="0" w:color="auto"/>
      </w:divBdr>
    </w:div>
    <w:div w:id="1382166388">
      <w:bodyDiv w:val="1"/>
      <w:marLeft w:val="0"/>
      <w:marRight w:val="0"/>
      <w:marTop w:val="0"/>
      <w:marBottom w:val="0"/>
      <w:divBdr>
        <w:top w:val="none" w:sz="0" w:space="0" w:color="auto"/>
        <w:left w:val="none" w:sz="0" w:space="0" w:color="auto"/>
        <w:bottom w:val="none" w:sz="0" w:space="0" w:color="auto"/>
        <w:right w:val="none" w:sz="0" w:space="0" w:color="auto"/>
      </w:divBdr>
    </w:div>
    <w:div w:id="1382170872">
      <w:bodyDiv w:val="1"/>
      <w:marLeft w:val="0"/>
      <w:marRight w:val="0"/>
      <w:marTop w:val="0"/>
      <w:marBottom w:val="0"/>
      <w:divBdr>
        <w:top w:val="none" w:sz="0" w:space="0" w:color="auto"/>
        <w:left w:val="none" w:sz="0" w:space="0" w:color="auto"/>
        <w:bottom w:val="none" w:sz="0" w:space="0" w:color="auto"/>
        <w:right w:val="none" w:sz="0" w:space="0" w:color="auto"/>
      </w:divBdr>
    </w:div>
    <w:div w:id="1382512342">
      <w:bodyDiv w:val="1"/>
      <w:marLeft w:val="0"/>
      <w:marRight w:val="0"/>
      <w:marTop w:val="0"/>
      <w:marBottom w:val="0"/>
      <w:divBdr>
        <w:top w:val="none" w:sz="0" w:space="0" w:color="auto"/>
        <w:left w:val="none" w:sz="0" w:space="0" w:color="auto"/>
        <w:bottom w:val="none" w:sz="0" w:space="0" w:color="auto"/>
        <w:right w:val="none" w:sz="0" w:space="0" w:color="auto"/>
      </w:divBdr>
    </w:div>
    <w:div w:id="1382552779">
      <w:bodyDiv w:val="1"/>
      <w:marLeft w:val="0"/>
      <w:marRight w:val="0"/>
      <w:marTop w:val="0"/>
      <w:marBottom w:val="0"/>
      <w:divBdr>
        <w:top w:val="none" w:sz="0" w:space="0" w:color="auto"/>
        <w:left w:val="none" w:sz="0" w:space="0" w:color="auto"/>
        <w:bottom w:val="none" w:sz="0" w:space="0" w:color="auto"/>
        <w:right w:val="none" w:sz="0" w:space="0" w:color="auto"/>
      </w:divBdr>
    </w:div>
    <w:div w:id="1382561757">
      <w:bodyDiv w:val="1"/>
      <w:marLeft w:val="0"/>
      <w:marRight w:val="0"/>
      <w:marTop w:val="0"/>
      <w:marBottom w:val="0"/>
      <w:divBdr>
        <w:top w:val="none" w:sz="0" w:space="0" w:color="auto"/>
        <w:left w:val="none" w:sz="0" w:space="0" w:color="auto"/>
        <w:bottom w:val="none" w:sz="0" w:space="0" w:color="auto"/>
        <w:right w:val="none" w:sz="0" w:space="0" w:color="auto"/>
      </w:divBdr>
    </w:div>
    <w:div w:id="1382705450">
      <w:bodyDiv w:val="1"/>
      <w:marLeft w:val="0"/>
      <w:marRight w:val="0"/>
      <w:marTop w:val="0"/>
      <w:marBottom w:val="0"/>
      <w:divBdr>
        <w:top w:val="none" w:sz="0" w:space="0" w:color="auto"/>
        <w:left w:val="none" w:sz="0" w:space="0" w:color="auto"/>
        <w:bottom w:val="none" w:sz="0" w:space="0" w:color="auto"/>
        <w:right w:val="none" w:sz="0" w:space="0" w:color="auto"/>
      </w:divBdr>
    </w:div>
    <w:div w:id="1382710037">
      <w:bodyDiv w:val="1"/>
      <w:marLeft w:val="0"/>
      <w:marRight w:val="0"/>
      <w:marTop w:val="0"/>
      <w:marBottom w:val="0"/>
      <w:divBdr>
        <w:top w:val="none" w:sz="0" w:space="0" w:color="auto"/>
        <w:left w:val="none" w:sz="0" w:space="0" w:color="auto"/>
        <w:bottom w:val="none" w:sz="0" w:space="0" w:color="auto"/>
        <w:right w:val="none" w:sz="0" w:space="0" w:color="auto"/>
      </w:divBdr>
    </w:div>
    <w:div w:id="1382748234">
      <w:bodyDiv w:val="1"/>
      <w:marLeft w:val="0"/>
      <w:marRight w:val="0"/>
      <w:marTop w:val="0"/>
      <w:marBottom w:val="0"/>
      <w:divBdr>
        <w:top w:val="none" w:sz="0" w:space="0" w:color="auto"/>
        <w:left w:val="none" w:sz="0" w:space="0" w:color="auto"/>
        <w:bottom w:val="none" w:sz="0" w:space="0" w:color="auto"/>
        <w:right w:val="none" w:sz="0" w:space="0" w:color="auto"/>
      </w:divBdr>
    </w:div>
    <w:div w:id="1383090767">
      <w:bodyDiv w:val="1"/>
      <w:marLeft w:val="0"/>
      <w:marRight w:val="0"/>
      <w:marTop w:val="0"/>
      <w:marBottom w:val="0"/>
      <w:divBdr>
        <w:top w:val="none" w:sz="0" w:space="0" w:color="auto"/>
        <w:left w:val="none" w:sz="0" w:space="0" w:color="auto"/>
        <w:bottom w:val="none" w:sz="0" w:space="0" w:color="auto"/>
        <w:right w:val="none" w:sz="0" w:space="0" w:color="auto"/>
      </w:divBdr>
    </w:div>
    <w:div w:id="1383166959">
      <w:bodyDiv w:val="1"/>
      <w:marLeft w:val="0"/>
      <w:marRight w:val="0"/>
      <w:marTop w:val="0"/>
      <w:marBottom w:val="0"/>
      <w:divBdr>
        <w:top w:val="none" w:sz="0" w:space="0" w:color="auto"/>
        <w:left w:val="none" w:sz="0" w:space="0" w:color="auto"/>
        <w:bottom w:val="none" w:sz="0" w:space="0" w:color="auto"/>
        <w:right w:val="none" w:sz="0" w:space="0" w:color="auto"/>
      </w:divBdr>
    </w:div>
    <w:div w:id="1383748218">
      <w:bodyDiv w:val="1"/>
      <w:marLeft w:val="0"/>
      <w:marRight w:val="0"/>
      <w:marTop w:val="0"/>
      <w:marBottom w:val="0"/>
      <w:divBdr>
        <w:top w:val="none" w:sz="0" w:space="0" w:color="auto"/>
        <w:left w:val="none" w:sz="0" w:space="0" w:color="auto"/>
        <w:bottom w:val="none" w:sz="0" w:space="0" w:color="auto"/>
        <w:right w:val="none" w:sz="0" w:space="0" w:color="auto"/>
      </w:divBdr>
    </w:div>
    <w:div w:id="1384519747">
      <w:bodyDiv w:val="1"/>
      <w:marLeft w:val="0"/>
      <w:marRight w:val="0"/>
      <w:marTop w:val="0"/>
      <w:marBottom w:val="0"/>
      <w:divBdr>
        <w:top w:val="none" w:sz="0" w:space="0" w:color="auto"/>
        <w:left w:val="none" w:sz="0" w:space="0" w:color="auto"/>
        <w:bottom w:val="none" w:sz="0" w:space="0" w:color="auto"/>
        <w:right w:val="none" w:sz="0" w:space="0" w:color="auto"/>
      </w:divBdr>
    </w:div>
    <w:div w:id="1384676833">
      <w:bodyDiv w:val="1"/>
      <w:marLeft w:val="0"/>
      <w:marRight w:val="0"/>
      <w:marTop w:val="0"/>
      <w:marBottom w:val="0"/>
      <w:divBdr>
        <w:top w:val="none" w:sz="0" w:space="0" w:color="auto"/>
        <w:left w:val="none" w:sz="0" w:space="0" w:color="auto"/>
        <w:bottom w:val="none" w:sz="0" w:space="0" w:color="auto"/>
        <w:right w:val="none" w:sz="0" w:space="0" w:color="auto"/>
      </w:divBdr>
      <w:divsChild>
        <w:div w:id="59789537">
          <w:marLeft w:val="480"/>
          <w:marRight w:val="0"/>
          <w:marTop w:val="0"/>
          <w:marBottom w:val="0"/>
          <w:divBdr>
            <w:top w:val="none" w:sz="0" w:space="0" w:color="auto"/>
            <w:left w:val="none" w:sz="0" w:space="0" w:color="auto"/>
            <w:bottom w:val="none" w:sz="0" w:space="0" w:color="auto"/>
            <w:right w:val="none" w:sz="0" w:space="0" w:color="auto"/>
          </w:divBdr>
        </w:div>
        <w:div w:id="293878241">
          <w:marLeft w:val="480"/>
          <w:marRight w:val="0"/>
          <w:marTop w:val="0"/>
          <w:marBottom w:val="0"/>
          <w:divBdr>
            <w:top w:val="none" w:sz="0" w:space="0" w:color="auto"/>
            <w:left w:val="none" w:sz="0" w:space="0" w:color="auto"/>
            <w:bottom w:val="none" w:sz="0" w:space="0" w:color="auto"/>
            <w:right w:val="none" w:sz="0" w:space="0" w:color="auto"/>
          </w:divBdr>
        </w:div>
        <w:div w:id="1154837953">
          <w:marLeft w:val="480"/>
          <w:marRight w:val="0"/>
          <w:marTop w:val="0"/>
          <w:marBottom w:val="0"/>
          <w:divBdr>
            <w:top w:val="none" w:sz="0" w:space="0" w:color="auto"/>
            <w:left w:val="none" w:sz="0" w:space="0" w:color="auto"/>
            <w:bottom w:val="none" w:sz="0" w:space="0" w:color="auto"/>
            <w:right w:val="none" w:sz="0" w:space="0" w:color="auto"/>
          </w:divBdr>
        </w:div>
        <w:div w:id="181821216">
          <w:marLeft w:val="480"/>
          <w:marRight w:val="0"/>
          <w:marTop w:val="0"/>
          <w:marBottom w:val="0"/>
          <w:divBdr>
            <w:top w:val="none" w:sz="0" w:space="0" w:color="auto"/>
            <w:left w:val="none" w:sz="0" w:space="0" w:color="auto"/>
            <w:bottom w:val="none" w:sz="0" w:space="0" w:color="auto"/>
            <w:right w:val="none" w:sz="0" w:space="0" w:color="auto"/>
          </w:divBdr>
        </w:div>
        <w:div w:id="1325625238">
          <w:marLeft w:val="480"/>
          <w:marRight w:val="0"/>
          <w:marTop w:val="0"/>
          <w:marBottom w:val="0"/>
          <w:divBdr>
            <w:top w:val="none" w:sz="0" w:space="0" w:color="auto"/>
            <w:left w:val="none" w:sz="0" w:space="0" w:color="auto"/>
            <w:bottom w:val="none" w:sz="0" w:space="0" w:color="auto"/>
            <w:right w:val="none" w:sz="0" w:space="0" w:color="auto"/>
          </w:divBdr>
        </w:div>
        <w:div w:id="173033648">
          <w:marLeft w:val="480"/>
          <w:marRight w:val="0"/>
          <w:marTop w:val="0"/>
          <w:marBottom w:val="0"/>
          <w:divBdr>
            <w:top w:val="none" w:sz="0" w:space="0" w:color="auto"/>
            <w:left w:val="none" w:sz="0" w:space="0" w:color="auto"/>
            <w:bottom w:val="none" w:sz="0" w:space="0" w:color="auto"/>
            <w:right w:val="none" w:sz="0" w:space="0" w:color="auto"/>
          </w:divBdr>
        </w:div>
        <w:div w:id="1308779708">
          <w:marLeft w:val="480"/>
          <w:marRight w:val="0"/>
          <w:marTop w:val="0"/>
          <w:marBottom w:val="0"/>
          <w:divBdr>
            <w:top w:val="none" w:sz="0" w:space="0" w:color="auto"/>
            <w:left w:val="none" w:sz="0" w:space="0" w:color="auto"/>
            <w:bottom w:val="none" w:sz="0" w:space="0" w:color="auto"/>
            <w:right w:val="none" w:sz="0" w:space="0" w:color="auto"/>
          </w:divBdr>
        </w:div>
        <w:div w:id="575361992">
          <w:marLeft w:val="480"/>
          <w:marRight w:val="0"/>
          <w:marTop w:val="0"/>
          <w:marBottom w:val="0"/>
          <w:divBdr>
            <w:top w:val="none" w:sz="0" w:space="0" w:color="auto"/>
            <w:left w:val="none" w:sz="0" w:space="0" w:color="auto"/>
            <w:bottom w:val="none" w:sz="0" w:space="0" w:color="auto"/>
            <w:right w:val="none" w:sz="0" w:space="0" w:color="auto"/>
          </w:divBdr>
        </w:div>
        <w:div w:id="48383482">
          <w:marLeft w:val="480"/>
          <w:marRight w:val="0"/>
          <w:marTop w:val="0"/>
          <w:marBottom w:val="0"/>
          <w:divBdr>
            <w:top w:val="none" w:sz="0" w:space="0" w:color="auto"/>
            <w:left w:val="none" w:sz="0" w:space="0" w:color="auto"/>
            <w:bottom w:val="none" w:sz="0" w:space="0" w:color="auto"/>
            <w:right w:val="none" w:sz="0" w:space="0" w:color="auto"/>
          </w:divBdr>
        </w:div>
        <w:div w:id="1666088464">
          <w:marLeft w:val="480"/>
          <w:marRight w:val="0"/>
          <w:marTop w:val="0"/>
          <w:marBottom w:val="0"/>
          <w:divBdr>
            <w:top w:val="none" w:sz="0" w:space="0" w:color="auto"/>
            <w:left w:val="none" w:sz="0" w:space="0" w:color="auto"/>
            <w:bottom w:val="none" w:sz="0" w:space="0" w:color="auto"/>
            <w:right w:val="none" w:sz="0" w:space="0" w:color="auto"/>
          </w:divBdr>
        </w:div>
        <w:div w:id="1563712165">
          <w:marLeft w:val="480"/>
          <w:marRight w:val="0"/>
          <w:marTop w:val="0"/>
          <w:marBottom w:val="0"/>
          <w:divBdr>
            <w:top w:val="none" w:sz="0" w:space="0" w:color="auto"/>
            <w:left w:val="none" w:sz="0" w:space="0" w:color="auto"/>
            <w:bottom w:val="none" w:sz="0" w:space="0" w:color="auto"/>
            <w:right w:val="none" w:sz="0" w:space="0" w:color="auto"/>
          </w:divBdr>
        </w:div>
        <w:div w:id="603073561">
          <w:marLeft w:val="480"/>
          <w:marRight w:val="0"/>
          <w:marTop w:val="0"/>
          <w:marBottom w:val="0"/>
          <w:divBdr>
            <w:top w:val="none" w:sz="0" w:space="0" w:color="auto"/>
            <w:left w:val="none" w:sz="0" w:space="0" w:color="auto"/>
            <w:bottom w:val="none" w:sz="0" w:space="0" w:color="auto"/>
            <w:right w:val="none" w:sz="0" w:space="0" w:color="auto"/>
          </w:divBdr>
        </w:div>
      </w:divsChild>
    </w:div>
    <w:div w:id="1384787516">
      <w:bodyDiv w:val="1"/>
      <w:marLeft w:val="0"/>
      <w:marRight w:val="0"/>
      <w:marTop w:val="0"/>
      <w:marBottom w:val="0"/>
      <w:divBdr>
        <w:top w:val="none" w:sz="0" w:space="0" w:color="auto"/>
        <w:left w:val="none" w:sz="0" w:space="0" w:color="auto"/>
        <w:bottom w:val="none" w:sz="0" w:space="0" w:color="auto"/>
        <w:right w:val="none" w:sz="0" w:space="0" w:color="auto"/>
      </w:divBdr>
    </w:div>
    <w:div w:id="1384985803">
      <w:bodyDiv w:val="1"/>
      <w:marLeft w:val="0"/>
      <w:marRight w:val="0"/>
      <w:marTop w:val="0"/>
      <w:marBottom w:val="0"/>
      <w:divBdr>
        <w:top w:val="none" w:sz="0" w:space="0" w:color="auto"/>
        <w:left w:val="none" w:sz="0" w:space="0" w:color="auto"/>
        <w:bottom w:val="none" w:sz="0" w:space="0" w:color="auto"/>
        <w:right w:val="none" w:sz="0" w:space="0" w:color="auto"/>
      </w:divBdr>
    </w:div>
    <w:div w:id="1385062177">
      <w:bodyDiv w:val="1"/>
      <w:marLeft w:val="0"/>
      <w:marRight w:val="0"/>
      <w:marTop w:val="0"/>
      <w:marBottom w:val="0"/>
      <w:divBdr>
        <w:top w:val="none" w:sz="0" w:space="0" w:color="auto"/>
        <w:left w:val="none" w:sz="0" w:space="0" w:color="auto"/>
        <w:bottom w:val="none" w:sz="0" w:space="0" w:color="auto"/>
        <w:right w:val="none" w:sz="0" w:space="0" w:color="auto"/>
      </w:divBdr>
    </w:div>
    <w:div w:id="1385251411">
      <w:bodyDiv w:val="1"/>
      <w:marLeft w:val="0"/>
      <w:marRight w:val="0"/>
      <w:marTop w:val="0"/>
      <w:marBottom w:val="0"/>
      <w:divBdr>
        <w:top w:val="none" w:sz="0" w:space="0" w:color="auto"/>
        <w:left w:val="none" w:sz="0" w:space="0" w:color="auto"/>
        <w:bottom w:val="none" w:sz="0" w:space="0" w:color="auto"/>
        <w:right w:val="none" w:sz="0" w:space="0" w:color="auto"/>
      </w:divBdr>
    </w:div>
    <w:div w:id="1385257522">
      <w:bodyDiv w:val="1"/>
      <w:marLeft w:val="0"/>
      <w:marRight w:val="0"/>
      <w:marTop w:val="0"/>
      <w:marBottom w:val="0"/>
      <w:divBdr>
        <w:top w:val="none" w:sz="0" w:space="0" w:color="auto"/>
        <w:left w:val="none" w:sz="0" w:space="0" w:color="auto"/>
        <w:bottom w:val="none" w:sz="0" w:space="0" w:color="auto"/>
        <w:right w:val="none" w:sz="0" w:space="0" w:color="auto"/>
      </w:divBdr>
    </w:div>
    <w:div w:id="1385567125">
      <w:bodyDiv w:val="1"/>
      <w:marLeft w:val="0"/>
      <w:marRight w:val="0"/>
      <w:marTop w:val="0"/>
      <w:marBottom w:val="0"/>
      <w:divBdr>
        <w:top w:val="none" w:sz="0" w:space="0" w:color="auto"/>
        <w:left w:val="none" w:sz="0" w:space="0" w:color="auto"/>
        <w:bottom w:val="none" w:sz="0" w:space="0" w:color="auto"/>
        <w:right w:val="none" w:sz="0" w:space="0" w:color="auto"/>
      </w:divBdr>
    </w:div>
    <w:div w:id="1385832239">
      <w:bodyDiv w:val="1"/>
      <w:marLeft w:val="0"/>
      <w:marRight w:val="0"/>
      <w:marTop w:val="0"/>
      <w:marBottom w:val="0"/>
      <w:divBdr>
        <w:top w:val="none" w:sz="0" w:space="0" w:color="auto"/>
        <w:left w:val="none" w:sz="0" w:space="0" w:color="auto"/>
        <w:bottom w:val="none" w:sz="0" w:space="0" w:color="auto"/>
        <w:right w:val="none" w:sz="0" w:space="0" w:color="auto"/>
      </w:divBdr>
      <w:divsChild>
        <w:div w:id="497229302">
          <w:marLeft w:val="480"/>
          <w:marRight w:val="0"/>
          <w:marTop w:val="0"/>
          <w:marBottom w:val="0"/>
          <w:divBdr>
            <w:top w:val="none" w:sz="0" w:space="0" w:color="auto"/>
            <w:left w:val="none" w:sz="0" w:space="0" w:color="auto"/>
            <w:bottom w:val="none" w:sz="0" w:space="0" w:color="auto"/>
            <w:right w:val="none" w:sz="0" w:space="0" w:color="auto"/>
          </w:divBdr>
        </w:div>
        <w:div w:id="796797841">
          <w:marLeft w:val="480"/>
          <w:marRight w:val="0"/>
          <w:marTop w:val="0"/>
          <w:marBottom w:val="0"/>
          <w:divBdr>
            <w:top w:val="none" w:sz="0" w:space="0" w:color="auto"/>
            <w:left w:val="none" w:sz="0" w:space="0" w:color="auto"/>
            <w:bottom w:val="none" w:sz="0" w:space="0" w:color="auto"/>
            <w:right w:val="none" w:sz="0" w:space="0" w:color="auto"/>
          </w:divBdr>
        </w:div>
        <w:div w:id="1439909040">
          <w:marLeft w:val="480"/>
          <w:marRight w:val="0"/>
          <w:marTop w:val="0"/>
          <w:marBottom w:val="0"/>
          <w:divBdr>
            <w:top w:val="none" w:sz="0" w:space="0" w:color="auto"/>
            <w:left w:val="none" w:sz="0" w:space="0" w:color="auto"/>
            <w:bottom w:val="none" w:sz="0" w:space="0" w:color="auto"/>
            <w:right w:val="none" w:sz="0" w:space="0" w:color="auto"/>
          </w:divBdr>
        </w:div>
        <w:div w:id="7369829">
          <w:marLeft w:val="480"/>
          <w:marRight w:val="0"/>
          <w:marTop w:val="0"/>
          <w:marBottom w:val="0"/>
          <w:divBdr>
            <w:top w:val="none" w:sz="0" w:space="0" w:color="auto"/>
            <w:left w:val="none" w:sz="0" w:space="0" w:color="auto"/>
            <w:bottom w:val="none" w:sz="0" w:space="0" w:color="auto"/>
            <w:right w:val="none" w:sz="0" w:space="0" w:color="auto"/>
          </w:divBdr>
        </w:div>
        <w:div w:id="1385179881">
          <w:marLeft w:val="480"/>
          <w:marRight w:val="0"/>
          <w:marTop w:val="0"/>
          <w:marBottom w:val="0"/>
          <w:divBdr>
            <w:top w:val="none" w:sz="0" w:space="0" w:color="auto"/>
            <w:left w:val="none" w:sz="0" w:space="0" w:color="auto"/>
            <w:bottom w:val="none" w:sz="0" w:space="0" w:color="auto"/>
            <w:right w:val="none" w:sz="0" w:space="0" w:color="auto"/>
          </w:divBdr>
        </w:div>
        <w:div w:id="899053657">
          <w:marLeft w:val="480"/>
          <w:marRight w:val="0"/>
          <w:marTop w:val="0"/>
          <w:marBottom w:val="0"/>
          <w:divBdr>
            <w:top w:val="none" w:sz="0" w:space="0" w:color="auto"/>
            <w:left w:val="none" w:sz="0" w:space="0" w:color="auto"/>
            <w:bottom w:val="none" w:sz="0" w:space="0" w:color="auto"/>
            <w:right w:val="none" w:sz="0" w:space="0" w:color="auto"/>
          </w:divBdr>
        </w:div>
        <w:div w:id="1211920929">
          <w:marLeft w:val="480"/>
          <w:marRight w:val="0"/>
          <w:marTop w:val="0"/>
          <w:marBottom w:val="0"/>
          <w:divBdr>
            <w:top w:val="none" w:sz="0" w:space="0" w:color="auto"/>
            <w:left w:val="none" w:sz="0" w:space="0" w:color="auto"/>
            <w:bottom w:val="none" w:sz="0" w:space="0" w:color="auto"/>
            <w:right w:val="none" w:sz="0" w:space="0" w:color="auto"/>
          </w:divBdr>
        </w:div>
        <w:div w:id="1447191964">
          <w:marLeft w:val="480"/>
          <w:marRight w:val="0"/>
          <w:marTop w:val="0"/>
          <w:marBottom w:val="0"/>
          <w:divBdr>
            <w:top w:val="none" w:sz="0" w:space="0" w:color="auto"/>
            <w:left w:val="none" w:sz="0" w:space="0" w:color="auto"/>
            <w:bottom w:val="none" w:sz="0" w:space="0" w:color="auto"/>
            <w:right w:val="none" w:sz="0" w:space="0" w:color="auto"/>
          </w:divBdr>
        </w:div>
        <w:div w:id="641891360">
          <w:marLeft w:val="480"/>
          <w:marRight w:val="0"/>
          <w:marTop w:val="0"/>
          <w:marBottom w:val="0"/>
          <w:divBdr>
            <w:top w:val="none" w:sz="0" w:space="0" w:color="auto"/>
            <w:left w:val="none" w:sz="0" w:space="0" w:color="auto"/>
            <w:bottom w:val="none" w:sz="0" w:space="0" w:color="auto"/>
            <w:right w:val="none" w:sz="0" w:space="0" w:color="auto"/>
          </w:divBdr>
        </w:div>
        <w:div w:id="371881232">
          <w:marLeft w:val="480"/>
          <w:marRight w:val="0"/>
          <w:marTop w:val="0"/>
          <w:marBottom w:val="0"/>
          <w:divBdr>
            <w:top w:val="none" w:sz="0" w:space="0" w:color="auto"/>
            <w:left w:val="none" w:sz="0" w:space="0" w:color="auto"/>
            <w:bottom w:val="none" w:sz="0" w:space="0" w:color="auto"/>
            <w:right w:val="none" w:sz="0" w:space="0" w:color="auto"/>
          </w:divBdr>
        </w:div>
        <w:div w:id="873201931">
          <w:marLeft w:val="480"/>
          <w:marRight w:val="0"/>
          <w:marTop w:val="0"/>
          <w:marBottom w:val="0"/>
          <w:divBdr>
            <w:top w:val="none" w:sz="0" w:space="0" w:color="auto"/>
            <w:left w:val="none" w:sz="0" w:space="0" w:color="auto"/>
            <w:bottom w:val="none" w:sz="0" w:space="0" w:color="auto"/>
            <w:right w:val="none" w:sz="0" w:space="0" w:color="auto"/>
          </w:divBdr>
        </w:div>
        <w:div w:id="1175726875">
          <w:marLeft w:val="480"/>
          <w:marRight w:val="0"/>
          <w:marTop w:val="0"/>
          <w:marBottom w:val="0"/>
          <w:divBdr>
            <w:top w:val="none" w:sz="0" w:space="0" w:color="auto"/>
            <w:left w:val="none" w:sz="0" w:space="0" w:color="auto"/>
            <w:bottom w:val="none" w:sz="0" w:space="0" w:color="auto"/>
            <w:right w:val="none" w:sz="0" w:space="0" w:color="auto"/>
          </w:divBdr>
        </w:div>
        <w:div w:id="791946006">
          <w:marLeft w:val="480"/>
          <w:marRight w:val="0"/>
          <w:marTop w:val="0"/>
          <w:marBottom w:val="0"/>
          <w:divBdr>
            <w:top w:val="none" w:sz="0" w:space="0" w:color="auto"/>
            <w:left w:val="none" w:sz="0" w:space="0" w:color="auto"/>
            <w:bottom w:val="none" w:sz="0" w:space="0" w:color="auto"/>
            <w:right w:val="none" w:sz="0" w:space="0" w:color="auto"/>
          </w:divBdr>
        </w:div>
        <w:div w:id="102263344">
          <w:marLeft w:val="480"/>
          <w:marRight w:val="0"/>
          <w:marTop w:val="0"/>
          <w:marBottom w:val="0"/>
          <w:divBdr>
            <w:top w:val="none" w:sz="0" w:space="0" w:color="auto"/>
            <w:left w:val="none" w:sz="0" w:space="0" w:color="auto"/>
            <w:bottom w:val="none" w:sz="0" w:space="0" w:color="auto"/>
            <w:right w:val="none" w:sz="0" w:space="0" w:color="auto"/>
          </w:divBdr>
        </w:div>
        <w:div w:id="128741309">
          <w:marLeft w:val="480"/>
          <w:marRight w:val="0"/>
          <w:marTop w:val="0"/>
          <w:marBottom w:val="0"/>
          <w:divBdr>
            <w:top w:val="none" w:sz="0" w:space="0" w:color="auto"/>
            <w:left w:val="none" w:sz="0" w:space="0" w:color="auto"/>
            <w:bottom w:val="none" w:sz="0" w:space="0" w:color="auto"/>
            <w:right w:val="none" w:sz="0" w:space="0" w:color="auto"/>
          </w:divBdr>
        </w:div>
        <w:div w:id="982613397">
          <w:marLeft w:val="480"/>
          <w:marRight w:val="0"/>
          <w:marTop w:val="0"/>
          <w:marBottom w:val="0"/>
          <w:divBdr>
            <w:top w:val="none" w:sz="0" w:space="0" w:color="auto"/>
            <w:left w:val="none" w:sz="0" w:space="0" w:color="auto"/>
            <w:bottom w:val="none" w:sz="0" w:space="0" w:color="auto"/>
            <w:right w:val="none" w:sz="0" w:space="0" w:color="auto"/>
          </w:divBdr>
        </w:div>
        <w:div w:id="510681794">
          <w:marLeft w:val="480"/>
          <w:marRight w:val="0"/>
          <w:marTop w:val="0"/>
          <w:marBottom w:val="0"/>
          <w:divBdr>
            <w:top w:val="none" w:sz="0" w:space="0" w:color="auto"/>
            <w:left w:val="none" w:sz="0" w:space="0" w:color="auto"/>
            <w:bottom w:val="none" w:sz="0" w:space="0" w:color="auto"/>
            <w:right w:val="none" w:sz="0" w:space="0" w:color="auto"/>
          </w:divBdr>
        </w:div>
        <w:div w:id="1979147681">
          <w:marLeft w:val="480"/>
          <w:marRight w:val="0"/>
          <w:marTop w:val="0"/>
          <w:marBottom w:val="0"/>
          <w:divBdr>
            <w:top w:val="none" w:sz="0" w:space="0" w:color="auto"/>
            <w:left w:val="none" w:sz="0" w:space="0" w:color="auto"/>
            <w:bottom w:val="none" w:sz="0" w:space="0" w:color="auto"/>
            <w:right w:val="none" w:sz="0" w:space="0" w:color="auto"/>
          </w:divBdr>
        </w:div>
        <w:div w:id="285427926">
          <w:marLeft w:val="480"/>
          <w:marRight w:val="0"/>
          <w:marTop w:val="0"/>
          <w:marBottom w:val="0"/>
          <w:divBdr>
            <w:top w:val="none" w:sz="0" w:space="0" w:color="auto"/>
            <w:left w:val="none" w:sz="0" w:space="0" w:color="auto"/>
            <w:bottom w:val="none" w:sz="0" w:space="0" w:color="auto"/>
            <w:right w:val="none" w:sz="0" w:space="0" w:color="auto"/>
          </w:divBdr>
        </w:div>
        <w:div w:id="953443507">
          <w:marLeft w:val="480"/>
          <w:marRight w:val="0"/>
          <w:marTop w:val="0"/>
          <w:marBottom w:val="0"/>
          <w:divBdr>
            <w:top w:val="none" w:sz="0" w:space="0" w:color="auto"/>
            <w:left w:val="none" w:sz="0" w:space="0" w:color="auto"/>
            <w:bottom w:val="none" w:sz="0" w:space="0" w:color="auto"/>
            <w:right w:val="none" w:sz="0" w:space="0" w:color="auto"/>
          </w:divBdr>
        </w:div>
        <w:div w:id="708838969">
          <w:marLeft w:val="480"/>
          <w:marRight w:val="0"/>
          <w:marTop w:val="0"/>
          <w:marBottom w:val="0"/>
          <w:divBdr>
            <w:top w:val="none" w:sz="0" w:space="0" w:color="auto"/>
            <w:left w:val="none" w:sz="0" w:space="0" w:color="auto"/>
            <w:bottom w:val="none" w:sz="0" w:space="0" w:color="auto"/>
            <w:right w:val="none" w:sz="0" w:space="0" w:color="auto"/>
          </w:divBdr>
        </w:div>
        <w:div w:id="77487686">
          <w:marLeft w:val="480"/>
          <w:marRight w:val="0"/>
          <w:marTop w:val="0"/>
          <w:marBottom w:val="0"/>
          <w:divBdr>
            <w:top w:val="none" w:sz="0" w:space="0" w:color="auto"/>
            <w:left w:val="none" w:sz="0" w:space="0" w:color="auto"/>
            <w:bottom w:val="none" w:sz="0" w:space="0" w:color="auto"/>
            <w:right w:val="none" w:sz="0" w:space="0" w:color="auto"/>
          </w:divBdr>
        </w:div>
        <w:div w:id="1360084907">
          <w:marLeft w:val="480"/>
          <w:marRight w:val="0"/>
          <w:marTop w:val="0"/>
          <w:marBottom w:val="0"/>
          <w:divBdr>
            <w:top w:val="none" w:sz="0" w:space="0" w:color="auto"/>
            <w:left w:val="none" w:sz="0" w:space="0" w:color="auto"/>
            <w:bottom w:val="none" w:sz="0" w:space="0" w:color="auto"/>
            <w:right w:val="none" w:sz="0" w:space="0" w:color="auto"/>
          </w:divBdr>
        </w:div>
        <w:div w:id="1557009635">
          <w:marLeft w:val="480"/>
          <w:marRight w:val="0"/>
          <w:marTop w:val="0"/>
          <w:marBottom w:val="0"/>
          <w:divBdr>
            <w:top w:val="none" w:sz="0" w:space="0" w:color="auto"/>
            <w:left w:val="none" w:sz="0" w:space="0" w:color="auto"/>
            <w:bottom w:val="none" w:sz="0" w:space="0" w:color="auto"/>
            <w:right w:val="none" w:sz="0" w:space="0" w:color="auto"/>
          </w:divBdr>
        </w:div>
        <w:div w:id="799230217">
          <w:marLeft w:val="480"/>
          <w:marRight w:val="0"/>
          <w:marTop w:val="0"/>
          <w:marBottom w:val="0"/>
          <w:divBdr>
            <w:top w:val="none" w:sz="0" w:space="0" w:color="auto"/>
            <w:left w:val="none" w:sz="0" w:space="0" w:color="auto"/>
            <w:bottom w:val="none" w:sz="0" w:space="0" w:color="auto"/>
            <w:right w:val="none" w:sz="0" w:space="0" w:color="auto"/>
          </w:divBdr>
        </w:div>
        <w:div w:id="314724476">
          <w:marLeft w:val="480"/>
          <w:marRight w:val="0"/>
          <w:marTop w:val="0"/>
          <w:marBottom w:val="0"/>
          <w:divBdr>
            <w:top w:val="none" w:sz="0" w:space="0" w:color="auto"/>
            <w:left w:val="none" w:sz="0" w:space="0" w:color="auto"/>
            <w:bottom w:val="none" w:sz="0" w:space="0" w:color="auto"/>
            <w:right w:val="none" w:sz="0" w:space="0" w:color="auto"/>
          </w:divBdr>
        </w:div>
        <w:div w:id="510489800">
          <w:marLeft w:val="480"/>
          <w:marRight w:val="0"/>
          <w:marTop w:val="0"/>
          <w:marBottom w:val="0"/>
          <w:divBdr>
            <w:top w:val="none" w:sz="0" w:space="0" w:color="auto"/>
            <w:left w:val="none" w:sz="0" w:space="0" w:color="auto"/>
            <w:bottom w:val="none" w:sz="0" w:space="0" w:color="auto"/>
            <w:right w:val="none" w:sz="0" w:space="0" w:color="auto"/>
          </w:divBdr>
        </w:div>
        <w:div w:id="2060200712">
          <w:marLeft w:val="480"/>
          <w:marRight w:val="0"/>
          <w:marTop w:val="0"/>
          <w:marBottom w:val="0"/>
          <w:divBdr>
            <w:top w:val="none" w:sz="0" w:space="0" w:color="auto"/>
            <w:left w:val="none" w:sz="0" w:space="0" w:color="auto"/>
            <w:bottom w:val="none" w:sz="0" w:space="0" w:color="auto"/>
            <w:right w:val="none" w:sz="0" w:space="0" w:color="auto"/>
          </w:divBdr>
        </w:div>
        <w:div w:id="1300646180">
          <w:marLeft w:val="480"/>
          <w:marRight w:val="0"/>
          <w:marTop w:val="0"/>
          <w:marBottom w:val="0"/>
          <w:divBdr>
            <w:top w:val="none" w:sz="0" w:space="0" w:color="auto"/>
            <w:left w:val="none" w:sz="0" w:space="0" w:color="auto"/>
            <w:bottom w:val="none" w:sz="0" w:space="0" w:color="auto"/>
            <w:right w:val="none" w:sz="0" w:space="0" w:color="auto"/>
          </w:divBdr>
        </w:div>
        <w:div w:id="213545161">
          <w:marLeft w:val="480"/>
          <w:marRight w:val="0"/>
          <w:marTop w:val="0"/>
          <w:marBottom w:val="0"/>
          <w:divBdr>
            <w:top w:val="none" w:sz="0" w:space="0" w:color="auto"/>
            <w:left w:val="none" w:sz="0" w:space="0" w:color="auto"/>
            <w:bottom w:val="none" w:sz="0" w:space="0" w:color="auto"/>
            <w:right w:val="none" w:sz="0" w:space="0" w:color="auto"/>
          </w:divBdr>
        </w:div>
        <w:div w:id="1738016005">
          <w:marLeft w:val="480"/>
          <w:marRight w:val="0"/>
          <w:marTop w:val="0"/>
          <w:marBottom w:val="0"/>
          <w:divBdr>
            <w:top w:val="none" w:sz="0" w:space="0" w:color="auto"/>
            <w:left w:val="none" w:sz="0" w:space="0" w:color="auto"/>
            <w:bottom w:val="none" w:sz="0" w:space="0" w:color="auto"/>
            <w:right w:val="none" w:sz="0" w:space="0" w:color="auto"/>
          </w:divBdr>
        </w:div>
        <w:div w:id="704793617">
          <w:marLeft w:val="480"/>
          <w:marRight w:val="0"/>
          <w:marTop w:val="0"/>
          <w:marBottom w:val="0"/>
          <w:divBdr>
            <w:top w:val="none" w:sz="0" w:space="0" w:color="auto"/>
            <w:left w:val="none" w:sz="0" w:space="0" w:color="auto"/>
            <w:bottom w:val="none" w:sz="0" w:space="0" w:color="auto"/>
            <w:right w:val="none" w:sz="0" w:space="0" w:color="auto"/>
          </w:divBdr>
        </w:div>
        <w:div w:id="738481291">
          <w:marLeft w:val="480"/>
          <w:marRight w:val="0"/>
          <w:marTop w:val="0"/>
          <w:marBottom w:val="0"/>
          <w:divBdr>
            <w:top w:val="none" w:sz="0" w:space="0" w:color="auto"/>
            <w:left w:val="none" w:sz="0" w:space="0" w:color="auto"/>
            <w:bottom w:val="none" w:sz="0" w:space="0" w:color="auto"/>
            <w:right w:val="none" w:sz="0" w:space="0" w:color="auto"/>
          </w:divBdr>
        </w:div>
      </w:divsChild>
    </w:div>
    <w:div w:id="1386176227">
      <w:bodyDiv w:val="1"/>
      <w:marLeft w:val="0"/>
      <w:marRight w:val="0"/>
      <w:marTop w:val="0"/>
      <w:marBottom w:val="0"/>
      <w:divBdr>
        <w:top w:val="none" w:sz="0" w:space="0" w:color="auto"/>
        <w:left w:val="none" w:sz="0" w:space="0" w:color="auto"/>
        <w:bottom w:val="none" w:sz="0" w:space="0" w:color="auto"/>
        <w:right w:val="none" w:sz="0" w:space="0" w:color="auto"/>
      </w:divBdr>
    </w:div>
    <w:div w:id="1386493122">
      <w:bodyDiv w:val="1"/>
      <w:marLeft w:val="0"/>
      <w:marRight w:val="0"/>
      <w:marTop w:val="0"/>
      <w:marBottom w:val="0"/>
      <w:divBdr>
        <w:top w:val="none" w:sz="0" w:space="0" w:color="auto"/>
        <w:left w:val="none" w:sz="0" w:space="0" w:color="auto"/>
        <w:bottom w:val="none" w:sz="0" w:space="0" w:color="auto"/>
        <w:right w:val="none" w:sz="0" w:space="0" w:color="auto"/>
      </w:divBdr>
    </w:div>
    <w:div w:id="1386831967">
      <w:bodyDiv w:val="1"/>
      <w:marLeft w:val="0"/>
      <w:marRight w:val="0"/>
      <w:marTop w:val="0"/>
      <w:marBottom w:val="0"/>
      <w:divBdr>
        <w:top w:val="none" w:sz="0" w:space="0" w:color="auto"/>
        <w:left w:val="none" w:sz="0" w:space="0" w:color="auto"/>
        <w:bottom w:val="none" w:sz="0" w:space="0" w:color="auto"/>
        <w:right w:val="none" w:sz="0" w:space="0" w:color="auto"/>
      </w:divBdr>
    </w:div>
    <w:div w:id="1386948044">
      <w:bodyDiv w:val="1"/>
      <w:marLeft w:val="0"/>
      <w:marRight w:val="0"/>
      <w:marTop w:val="0"/>
      <w:marBottom w:val="0"/>
      <w:divBdr>
        <w:top w:val="none" w:sz="0" w:space="0" w:color="auto"/>
        <w:left w:val="none" w:sz="0" w:space="0" w:color="auto"/>
        <w:bottom w:val="none" w:sz="0" w:space="0" w:color="auto"/>
        <w:right w:val="none" w:sz="0" w:space="0" w:color="auto"/>
      </w:divBdr>
    </w:div>
    <w:div w:id="1387217283">
      <w:bodyDiv w:val="1"/>
      <w:marLeft w:val="0"/>
      <w:marRight w:val="0"/>
      <w:marTop w:val="0"/>
      <w:marBottom w:val="0"/>
      <w:divBdr>
        <w:top w:val="none" w:sz="0" w:space="0" w:color="auto"/>
        <w:left w:val="none" w:sz="0" w:space="0" w:color="auto"/>
        <w:bottom w:val="none" w:sz="0" w:space="0" w:color="auto"/>
        <w:right w:val="none" w:sz="0" w:space="0" w:color="auto"/>
      </w:divBdr>
    </w:div>
    <w:div w:id="1387219933">
      <w:bodyDiv w:val="1"/>
      <w:marLeft w:val="0"/>
      <w:marRight w:val="0"/>
      <w:marTop w:val="0"/>
      <w:marBottom w:val="0"/>
      <w:divBdr>
        <w:top w:val="none" w:sz="0" w:space="0" w:color="auto"/>
        <w:left w:val="none" w:sz="0" w:space="0" w:color="auto"/>
        <w:bottom w:val="none" w:sz="0" w:space="0" w:color="auto"/>
        <w:right w:val="none" w:sz="0" w:space="0" w:color="auto"/>
      </w:divBdr>
    </w:div>
    <w:div w:id="1387488863">
      <w:bodyDiv w:val="1"/>
      <w:marLeft w:val="0"/>
      <w:marRight w:val="0"/>
      <w:marTop w:val="0"/>
      <w:marBottom w:val="0"/>
      <w:divBdr>
        <w:top w:val="none" w:sz="0" w:space="0" w:color="auto"/>
        <w:left w:val="none" w:sz="0" w:space="0" w:color="auto"/>
        <w:bottom w:val="none" w:sz="0" w:space="0" w:color="auto"/>
        <w:right w:val="none" w:sz="0" w:space="0" w:color="auto"/>
      </w:divBdr>
    </w:div>
    <w:div w:id="1387491683">
      <w:bodyDiv w:val="1"/>
      <w:marLeft w:val="0"/>
      <w:marRight w:val="0"/>
      <w:marTop w:val="0"/>
      <w:marBottom w:val="0"/>
      <w:divBdr>
        <w:top w:val="none" w:sz="0" w:space="0" w:color="auto"/>
        <w:left w:val="none" w:sz="0" w:space="0" w:color="auto"/>
        <w:bottom w:val="none" w:sz="0" w:space="0" w:color="auto"/>
        <w:right w:val="none" w:sz="0" w:space="0" w:color="auto"/>
      </w:divBdr>
    </w:div>
    <w:div w:id="1387559575">
      <w:bodyDiv w:val="1"/>
      <w:marLeft w:val="0"/>
      <w:marRight w:val="0"/>
      <w:marTop w:val="0"/>
      <w:marBottom w:val="0"/>
      <w:divBdr>
        <w:top w:val="none" w:sz="0" w:space="0" w:color="auto"/>
        <w:left w:val="none" w:sz="0" w:space="0" w:color="auto"/>
        <w:bottom w:val="none" w:sz="0" w:space="0" w:color="auto"/>
        <w:right w:val="none" w:sz="0" w:space="0" w:color="auto"/>
      </w:divBdr>
    </w:div>
    <w:div w:id="1387873308">
      <w:bodyDiv w:val="1"/>
      <w:marLeft w:val="0"/>
      <w:marRight w:val="0"/>
      <w:marTop w:val="0"/>
      <w:marBottom w:val="0"/>
      <w:divBdr>
        <w:top w:val="none" w:sz="0" w:space="0" w:color="auto"/>
        <w:left w:val="none" w:sz="0" w:space="0" w:color="auto"/>
        <w:bottom w:val="none" w:sz="0" w:space="0" w:color="auto"/>
        <w:right w:val="none" w:sz="0" w:space="0" w:color="auto"/>
      </w:divBdr>
    </w:div>
    <w:div w:id="1387873836">
      <w:bodyDiv w:val="1"/>
      <w:marLeft w:val="0"/>
      <w:marRight w:val="0"/>
      <w:marTop w:val="0"/>
      <w:marBottom w:val="0"/>
      <w:divBdr>
        <w:top w:val="none" w:sz="0" w:space="0" w:color="auto"/>
        <w:left w:val="none" w:sz="0" w:space="0" w:color="auto"/>
        <w:bottom w:val="none" w:sz="0" w:space="0" w:color="auto"/>
        <w:right w:val="none" w:sz="0" w:space="0" w:color="auto"/>
      </w:divBdr>
    </w:div>
    <w:div w:id="1387948881">
      <w:bodyDiv w:val="1"/>
      <w:marLeft w:val="0"/>
      <w:marRight w:val="0"/>
      <w:marTop w:val="0"/>
      <w:marBottom w:val="0"/>
      <w:divBdr>
        <w:top w:val="none" w:sz="0" w:space="0" w:color="auto"/>
        <w:left w:val="none" w:sz="0" w:space="0" w:color="auto"/>
        <w:bottom w:val="none" w:sz="0" w:space="0" w:color="auto"/>
        <w:right w:val="none" w:sz="0" w:space="0" w:color="auto"/>
      </w:divBdr>
    </w:div>
    <w:div w:id="1387994901">
      <w:bodyDiv w:val="1"/>
      <w:marLeft w:val="0"/>
      <w:marRight w:val="0"/>
      <w:marTop w:val="0"/>
      <w:marBottom w:val="0"/>
      <w:divBdr>
        <w:top w:val="none" w:sz="0" w:space="0" w:color="auto"/>
        <w:left w:val="none" w:sz="0" w:space="0" w:color="auto"/>
        <w:bottom w:val="none" w:sz="0" w:space="0" w:color="auto"/>
        <w:right w:val="none" w:sz="0" w:space="0" w:color="auto"/>
      </w:divBdr>
    </w:div>
    <w:div w:id="1388532864">
      <w:bodyDiv w:val="1"/>
      <w:marLeft w:val="0"/>
      <w:marRight w:val="0"/>
      <w:marTop w:val="0"/>
      <w:marBottom w:val="0"/>
      <w:divBdr>
        <w:top w:val="none" w:sz="0" w:space="0" w:color="auto"/>
        <w:left w:val="none" w:sz="0" w:space="0" w:color="auto"/>
        <w:bottom w:val="none" w:sz="0" w:space="0" w:color="auto"/>
        <w:right w:val="none" w:sz="0" w:space="0" w:color="auto"/>
      </w:divBdr>
    </w:div>
    <w:div w:id="1388725753">
      <w:bodyDiv w:val="1"/>
      <w:marLeft w:val="0"/>
      <w:marRight w:val="0"/>
      <w:marTop w:val="0"/>
      <w:marBottom w:val="0"/>
      <w:divBdr>
        <w:top w:val="none" w:sz="0" w:space="0" w:color="auto"/>
        <w:left w:val="none" w:sz="0" w:space="0" w:color="auto"/>
        <w:bottom w:val="none" w:sz="0" w:space="0" w:color="auto"/>
        <w:right w:val="none" w:sz="0" w:space="0" w:color="auto"/>
      </w:divBdr>
    </w:div>
    <w:div w:id="1388839044">
      <w:bodyDiv w:val="1"/>
      <w:marLeft w:val="0"/>
      <w:marRight w:val="0"/>
      <w:marTop w:val="0"/>
      <w:marBottom w:val="0"/>
      <w:divBdr>
        <w:top w:val="none" w:sz="0" w:space="0" w:color="auto"/>
        <w:left w:val="none" w:sz="0" w:space="0" w:color="auto"/>
        <w:bottom w:val="none" w:sz="0" w:space="0" w:color="auto"/>
        <w:right w:val="none" w:sz="0" w:space="0" w:color="auto"/>
      </w:divBdr>
    </w:div>
    <w:div w:id="1388871133">
      <w:bodyDiv w:val="1"/>
      <w:marLeft w:val="0"/>
      <w:marRight w:val="0"/>
      <w:marTop w:val="0"/>
      <w:marBottom w:val="0"/>
      <w:divBdr>
        <w:top w:val="none" w:sz="0" w:space="0" w:color="auto"/>
        <w:left w:val="none" w:sz="0" w:space="0" w:color="auto"/>
        <w:bottom w:val="none" w:sz="0" w:space="0" w:color="auto"/>
        <w:right w:val="none" w:sz="0" w:space="0" w:color="auto"/>
      </w:divBdr>
    </w:div>
    <w:div w:id="1388915762">
      <w:bodyDiv w:val="1"/>
      <w:marLeft w:val="0"/>
      <w:marRight w:val="0"/>
      <w:marTop w:val="0"/>
      <w:marBottom w:val="0"/>
      <w:divBdr>
        <w:top w:val="none" w:sz="0" w:space="0" w:color="auto"/>
        <w:left w:val="none" w:sz="0" w:space="0" w:color="auto"/>
        <w:bottom w:val="none" w:sz="0" w:space="0" w:color="auto"/>
        <w:right w:val="none" w:sz="0" w:space="0" w:color="auto"/>
      </w:divBdr>
    </w:div>
    <w:div w:id="1389065454">
      <w:bodyDiv w:val="1"/>
      <w:marLeft w:val="0"/>
      <w:marRight w:val="0"/>
      <w:marTop w:val="0"/>
      <w:marBottom w:val="0"/>
      <w:divBdr>
        <w:top w:val="none" w:sz="0" w:space="0" w:color="auto"/>
        <w:left w:val="none" w:sz="0" w:space="0" w:color="auto"/>
        <w:bottom w:val="none" w:sz="0" w:space="0" w:color="auto"/>
        <w:right w:val="none" w:sz="0" w:space="0" w:color="auto"/>
      </w:divBdr>
    </w:div>
    <w:div w:id="1389111869">
      <w:bodyDiv w:val="1"/>
      <w:marLeft w:val="0"/>
      <w:marRight w:val="0"/>
      <w:marTop w:val="0"/>
      <w:marBottom w:val="0"/>
      <w:divBdr>
        <w:top w:val="none" w:sz="0" w:space="0" w:color="auto"/>
        <w:left w:val="none" w:sz="0" w:space="0" w:color="auto"/>
        <w:bottom w:val="none" w:sz="0" w:space="0" w:color="auto"/>
        <w:right w:val="none" w:sz="0" w:space="0" w:color="auto"/>
      </w:divBdr>
    </w:div>
    <w:div w:id="1389260712">
      <w:bodyDiv w:val="1"/>
      <w:marLeft w:val="0"/>
      <w:marRight w:val="0"/>
      <w:marTop w:val="0"/>
      <w:marBottom w:val="0"/>
      <w:divBdr>
        <w:top w:val="none" w:sz="0" w:space="0" w:color="auto"/>
        <w:left w:val="none" w:sz="0" w:space="0" w:color="auto"/>
        <w:bottom w:val="none" w:sz="0" w:space="0" w:color="auto"/>
        <w:right w:val="none" w:sz="0" w:space="0" w:color="auto"/>
      </w:divBdr>
    </w:div>
    <w:div w:id="1389451679">
      <w:bodyDiv w:val="1"/>
      <w:marLeft w:val="0"/>
      <w:marRight w:val="0"/>
      <w:marTop w:val="0"/>
      <w:marBottom w:val="0"/>
      <w:divBdr>
        <w:top w:val="none" w:sz="0" w:space="0" w:color="auto"/>
        <w:left w:val="none" w:sz="0" w:space="0" w:color="auto"/>
        <w:bottom w:val="none" w:sz="0" w:space="0" w:color="auto"/>
        <w:right w:val="none" w:sz="0" w:space="0" w:color="auto"/>
      </w:divBdr>
    </w:div>
    <w:div w:id="1389452554">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89692272">
      <w:bodyDiv w:val="1"/>
      <w:marLeft w:val="0"/>
      <w:marRight w:val="0"/>
      <w:marTop w:val="0"/>
      <w:marBottom w:val="0"/>
      <w:divBdr>
        <w:top w:val="none" w:sz="0" w:space="0" w:color="auto"/>
        <w:left w:val="none" w:sz="0" w:space="0" w:color="auto"/>
        <w:bottom w:val="none" w:sz="0" w:space="0" w:color="auto"/>
        <w:right w:val="none" w:sz="0" w:space="0" w:color="auto"/>
      </w:divBdr>
    </w:div>
    <w:div w:id="1389721444">
      <w:bodyDiv w:val="1"/>
      <w:marLeft w:val="0"/>
      <w:marRight w:val="0"/>
      <w:marTop w:val="0"/>
      <w:marBottom w:val="0"/>
      <w:divBdr>
        <w:top w:val="none" w:sz="0" w:space="0" w:color="auto"/>
        <w:left w:val="none" w:sz="0" w:space="0" w:color="auto"/>
        <w:bottom w:val="none" w:sz="0" w:space="0" w:color="auto"/>
        <w:right w:val="none" w:sz="0" w:space="0" w:color="auto"/>
      </w:divBdr>
    </w:div>
    <w:div w:id="1390109570">
      <w:bodyDiv w:val="1"/>
      <w:marLeft w:val="0"/>
      <w:marRight w:val="0"/>
      <w:marTop w:val="0"/>
      <w:marBottom w:val="0"/>
      <w:divBdr>
        <w:top w:val="none" w:sz="0" w:space="0" w:color="auto"/>
        <w:left w:val="none" w:sz="0" w:space="0" w:color="auto"/>
        <w:bottom w:val="none" w:sz="0" w:space="0" w:color="auto"/>
        <w:right w:val="none" w:sz="0" w:space="0" w:color="auto"/>
      </w:divBdr>
    </w:div>
    <w:div w:id="1390231924">
      <w:bodyDiv w:val="1"/>
      <w:marLeft w:val="0"/>
      <w:marRight w:val="0"/>
      <w:marTop w:val="0"/>
      <w:marBottom w:val="0"/>
      <w:divBdr>
        <w:top w:val="none" w:sz="0" w:space="0" w:color="auto"/>
        <w:left w:val="none" w:sz="0" w:space="0" w:color="auto"/>
        <w:bottom w:val="none" w:sz="0" w:space="0" w:color="auto"/>
        <w:right w:val="none" w:sz="0" w:space="0" w:color="auto"/>
      </w:divBdr>
    </w:div>
    <w:div w:id="1390495284">
      <w:bodyDiv w:val="1"/>
      <w:marLeft w:val="0"/>
      <w:marRight w:val="0"/>
      <w:marTop w:val="0"/>
      <w:marBottom w:val="0"/>
      <w:divBdr>
        <w:top w:val="none" w:sz="0" w:space="0" w:color="auto"/>
        <w:left w:val="none" w:sz="0" w:space="0" w:color="auto"/>
        <w:bottom w:val="none" w:sz="0" w:space="0" w:color="auto"/>
        <w:right w:val="none" w:sz="0" w:space="0" w:color="auto"/>
      </w:divBdr>
    </w:div>
    <w:div w:id="1390495892">
      <w:bodyDiv w:val="1"/>
      <w:marLeft w:val="0"/>
      <w:marRight w:val="0"/>
      <w:marTop w:val="0"/>
      <w:marBottom w:val="0"/>
      <w:divBdr>
        <w:top w:val="none" w:sz="0" w:space="0" w:color="auto"/>
        <w:left w:val="none" w:sz="0" w:space="0" w:color="auto"/>
        <w:bottom w:val="none" w:sz="0" w:space="0" w:color="auto"/>
        <w:right w:val="none" w:sz="0" w:space="0" w:color="auto"/>
      </w:divBdr>
    </w:div>
    <w:div w:id="1390689279">
      <w:bodyDiv w:val="1"/>
      <w:marLeft w:val="0"/>
      <w:marRight w:val="0"/>
      <w:marTop w:val="0"/>
      <w:marBottom w:val="0"/>
      <w:divBdr>
        <w:top w:val="none" w:sz="0" w:space="0" w:color="auto"/>
        <w:left w:val="none" w:sz="0" w:space="0" w:color="auto"/>
        <w:bottom w:val="none" w:sz="0" w:space="0" w:color="auto"/>
        <w:right w:val="none" w:sz="0" w:space="0" w:color="auto"/>
      </w:divBdr>
    </w:div>
    <w:div w:id="1390958965">
      <w:bodyDiv w:val="1"/>
      <w:marLeft w:val="0"/>
      <w:marRight w:val="0"/>
      <w:marTop w:val="0"/>
      <w:marBottom w:val="0"/>
      <w:divBdr>
        <w:top w:val="none" w:sz="0" w:space="0" w:color="auto"/>
        <w:left w:val="none" w:sz="0" w:space="0" w:color="auto"/>
        <w:bottom w:val="none" w:sz="0" w:space="0" w:color="auto"/>
        <w:right w:val="none" w:sz="0" w:space="0" w:color="auto"/>
      </w:divBdr>
    </w:div>
    <w:div w:id="1390959678">
      <w:bodyDiv w:val="1"/>
      <w:marLeft w:val="0"/>
      <w:marRight w:val="0"/>
      <w:marTop w:val="0"/>
      <w:marBottom w:val="0"/>
      <w:divBdr>
        <w:top w:val="none" w:sz="0" w:space="0" w:color="auto"/>
        <w:left w:val="none" w:sz="0" w:space="0" w:color="auto"/>
        <w:bottom w:val="none" w:sz="0" w:space="0" w:color="auto"/>
        <w:right w:val="none" w:sz="0" w:space="0" w:color="auto"/>
      </w:divBdr>
    </w:div>
    <w:div w:id="1391002137">
      <w:bodyDiv w:val="1"/>
      <w:marLeft w:val="0"/>
      <w:marRight w:val="0"/>
      <w:marTop w:val="0"/>
      <w:marBottom w:val="0"/>
      <w:divBdr>
        <w:top w:val="none" w:sz="0" w:space="0" w:color="auto"/>
        <w:left w:val="none" w:sz="0" w:space="0" w:color="auto"/>
        <w:bottom w:val="none" w:sz="0" w:space="0" w:color="auto"/>
        <w:right w:val="none" w:sz="0" w:space="0" w:color="auto"/>
      </w:divBdr>
    </w:div>
    <w:div w:id="1391004963">
      <w:bodyDiv w:val="1"/>
      <w:marLeft w:val="0"/>
      <w:marRight w:val="0"/>
      <w:marTop w:val="0"/>
      <w:marBottom w:val="0"/>
      <w:divBdr>
        <w:top w:val="none" w:sz="0" w:space="0" w:color="auto"/>
        <w:left w:val="none" w:sz="0" w:space="0" w:color="auto"/>
        <w:bottom w:val="none" w:sz="0" w:space="0" w:color="auto"/>
        <w:right w:val="none" w:sz="0" w:space="0" w:color="auto"/>
      </w:divBdr>
    </w:div>
    <w:div w:id="1391029431">
      <w:bodyDiv w:val="1"/>
      <w:marLeft w:val="0"/>
      <w:marRight w:val="0"/>
      <w:marTop w:val="0"/>
      <w:marBottom w:val="0"/>
      <w:divBdr>
        <w:top w:val="none" w:sz="0" w:space="0" w:color="auto"/>
        <w:left w:val="none" w:sz="0" w:space="0" w:color="auto"/>
        <w:bottom w:val="none" w:sz="0" w:space="0" w:color="auto"/>
        <w:right w:val="none" w:sz="0" w:space="0" w:color="auto"/>
      </w:divBdr>
    </w:div>
    <w:div w:id="1391223496">
      <w:bodyDiv w:val="1"/>
      <w:marLeft w:val="0"/>
      <w:marRight w:val="0"/>
      <w:marTop w:val="0"/>
      <w:marBottom w:val="0"/>
      <w:divBdr>
        <w:top w:val="none" w:sz="0" w:space="0" w:color="auto"/>
        <w:left w:val="none" w:sz="0" w:space="0" w:color="auto"/>
        <w:bottom w:val="none" w:sz="0" w:space="0" w:color="auto"/>
        <w:right w:val="none" w:sz="0" w:space="0" w:color="auto"/>
      </w:divBdr>
    </w:div>
    <w:div w:id="1391269189">
      <w:bodyDiv w:val="1"/>
      <w:marLeft w:val="0"/>
      <w:marRight w:val="0"/>
      <w:marTop w:val="0"/>
      <w:marBottom w:val="0"/>
      <w:divBdr>
        <w:top w:val="none" w:sz="0" w:space="0" w:color="auto"/>
        <w:left w:val="none" w:sz="0" w:space="0" w:color="auto"/>
        <w:bottom w:val="none" w:sz="0" w:space="0" w:color="auto"/>
        <w:right w:val="none" w:sz="0" w:space="0" w:color="auto"/>
      </w:divBdr>
    </w:div>
    <w:div w:id="1391348134">
      <w:bodyDiv w:val="1"/>
      <w:marLeft w:val="0"/>
      <w:marRight w:val="0"/>
      <w:marTop w:val="0"/>
      <w:marBottom w:val="0"/>
      <w:divBdr>
        <w:top w:val="none" w:sz="0" w:space="0" w:color="auto"/>
        <w:left w:val="none" w:sz="0" w:space="0" w:color="auto"/>
        <w:bottom w:val="none" w:sz="0" w:space="0" w:color="auto"/>
        <w:right w:val="none" w:sz="0" w:space="0" w:color="auto"/>
      </w:divBdr>
    </w:div>
    <w:div w:id="1391420583">
      <w:bodyDiv w:val="1"/>
      <w:marLeft w:val="0"/>
      <w:marRight w:val="0"/>
      <w:marTop w:val="0"/>
      <w:marBottom w:val="0"/>
      <w:divBdr>
        <w:top w:val="none" w:sz="0" w:space="0" w:color="auto"/>
        <w:left w:val="none" w:sz="0" w:space="0" w:color="auto"/>
        <w:bottom w:val="none" w:sz="0" w:space="0" w:color="auto"/>
        <w:right w:val="none" w:sz="0" w:space="0" w:color="auto"/>
      </w:divBdr>
    </w:div>
    <w:div w:id="1391466398">
      <w:bodyDiv w:val="1"/>
      <w:marLeft w:val="0"/>
      <w:marRight w:val="0"/>
      <w:marTop w:val="0"/>
      <w:marBottom w:val="0"/>
      <w:divBdr>
        <w:top w:val="none" w:sz="0" w:space="0" w:color="auto"/>
        <w:left w:val="none" w:sz="0" w:space="0" w:color="auto"/>
        <w:bottom w:val="none" w:sz="0" w:space="0" w:color="auto"/>
        <w:right w:val="none" w:sz="0" w:space="0" w:color="auto"/>
      </w:divBdr>
    </w:div>
    <w:div w:id="1391541145">
      <w:bodyDiv w:val="1"/>
      <w:marLeft w:val="0"/>
      <w:marRight w:val="0"/>
      <w:marTop w:val="0"/>
      <w:marBottom w:val="0"/>
      <w:divBdr>
        <w:top w:val="none" w:sz="0" w:space="0" w:color="auto"/>
        <w:left w:val="none" w:sz="0" w:space="0" w:color="auto"/>
        <w:bottom w:val="none" w:sz="0" w:space="0" w:color="auto"/>
        <w:right w:val="none" w:sz="0" w:space="0" w:color="auto"/>
      </w:divBdr>
    </w:div>
    <w:div w:id="1391617265">
      <w:bodyDiv w:val="1"/>
      <w:marLeft w:val="0"/>
      <w:marRight w:val="0"/>
      <w:marTop w:val="0"/>
      <w:marBottom w:val="0"/>
      <w:divBdr>
        <w:top w:val="none" w:sz="0" w:space="0" w:color="auto"/>
        <w:left w:val="none" w:sz="0" w:space="0" w:color="auto"/>
        <w:bottom w:val="none" w:sz="0" w:space="0" w:color="auto"/>
        <w:right w:val="none" w:sz="0" w:space="0" w:color="auto"/>
      </w:divBdr>
    </w:div>
    <w:div w:id="1391733792">
      <w:bodyDiv w:val="1"/>
      <w:marLeft w:val="0"/>
      <w:marRight w:val="0"/>
      <w:marTop w:val="0"/>
      <w:marBottom w:val="0"/>
      <w:divBdr>
        <w:top w:val="none" w:sz="0" w:space="0" w:color="auto"/>
        <w:left w:val="none" w:sz="0" w:space="0" w:color="auto"/>
        <w:bottom w:val="none" w:sz="0" w:space="0" w:color="auto"/>
        <w:right w:val="none" w:sz="0" w:space="0" w:color="auto"/>
      </w:divBdr>
    </w:div>
    <w:div w:id="1391928590">
      <w:bodyDiv w:val="1"/>
      <w:marLeft w:val="0"/>
      <w:marRight w:val="0"/>
      <w:marTop w:val="0"/>
      <w:marBottom w:val="0"/>
      <w:divBdr>
        <w:top w:val="none" w:sz="0" w:space="0" w:color="auto"/>
        <w:left w:val="none" w:sz="0" w:space="0" w:color="auto"/>
        <w:bottom w:val="none" w:sz="0" w:space="0" w:color="auto"/>
        <w:right w:val="none" w:sz="0" w:space="0" w:color="auto"/>
      </w:divBdr>
    </w:div>
    <w:div w:id="1392070252">
      <w:bodyDiv w:val="1"/>
      <w:marLeft w:val="0"/>
      <w:marRight w:val="0"/>
      <w:marTop w:val="0"/>
      <w:marBottom w:val="0"/>
      <w:divBdr>
        <w:top w:val="none" w:sz="0" w:space="0" w:color="auto"/>
        <w:left w:val="none" w:sz="0" w:space="0" w:color="auto"/>
        <w:bottom w:val="none" w:sz="0" w:space="0" w:color="auto"/>
        <w:right w:val="none" w:sz="0" w:space="0" w:color="auto"/>
      </w:divBdr>
    </w:div>
    <w:div w:id="1392072645">
      <w:bodyDiv w:val="1"/>
      <w:marLeft w:val="0"/>
      <w:marRight w:val="0"/>
      <w:marTop w:val="0"/>
      <w:marBottom w:val="0"/>
      <w:divBdr>
        <w:top w:val="none" w:sz="0" w:space="0" w:color="auto"/>
        <w:left w:val="none" w:sz="0" w:space="0" w:color="auto"/>
        <w:bottom w:val="none" w:sz="0" w:space="0" w:color="auto"/>
        <w:right w:val="none" w:sz="0" w:space="0" w:color="auto"/>
      </w:divBdr>
    </w:div>
    <w:div w:id="1392273103">
      <w:bodyDiv w:val="1"/>
      <w:marLeft w:val="0"/>
      <w:marRight w:val="0"/>
      <w:marTop w:val="0"/>
      <w:marBottom w:val="0"/>
      <w:divBdr>
        <w:top w:val="none" w:sz="0" w:space="0" w:color="auto"/>
        <w:left w:val="none" w:sz="0" w:space="0" w:color="auto"/>
        <w:bottom w:val="none" w:sz="0" w:space="0" w:color="auto"/>
        <w:right w:val="none" w:sz="0" w:space="0" w:color="auto"/>
      </w:divBdr>
    </w:div>
    <w:div w:id="1392343814">
      <w:bodyDiv w:val="1"/>
      <w:marLeft w:val="0"/>
      <w:marRight w:val="0"/>
      <w:marTop w:val="0"/>
      <w:marBottom w:val="0"/>
      <w:divBdr>
        <w:top w:val="none" w:sz="0" w:space="0" w:color="auto"/>
        <w:left w:val="none" w:sz="0" w:space="0" w:color="auto"/>
        <w:bottom w:val="none" w:sz="0" w:space="0" w:color="auto"/>
        <w:right w:val="none" w:sz="0" w:space="0" w:color="auto"/>
      </w:divBdr>
    </w:div>
    <w:div w:id="1392457286">
      <w:bodyDiv w:val="1"/>
      <w:marLeft w:val="0"/>
      <w:marRight w:val="0"/>
      <w:marTop w:val="0"/>
      <w:marBottom w:val="0"/>
      <w:divBdr>
        <w:top w:val="none" w:sz="0" w:space="0" w:color="auto"/>
        <w:left w:val="none" w:sz="0" w:space="0" w:color="auto"/>
        <w:bottom w:val="none" w:sz="0" w:space="0" w:color="auto"/>
        <w:right w:val="none" w:sz="0" w:space="0" w:color="auto"/>
      </w:divBdr>
    </w:div>
    <w:div w:id="1392537204">
      <w:bodyDiv w:val="1"/>
      <w:marLeft w:val="0"/>
      <w:marRight w:val="0"/>
      <w:marTop w:val="0"/>
      <w:marBottom w:val="0"/>
      <w:divBdr>
        <w:top w:val="none" w:sz="0" w:space="0" w:color="auto"/>
        <w:left w:val="none" w:sz="0" w:space="0" w:color="auto"/>
        <w:bottom w:val="none" w:sz="0" w:space="0" w:color="auto"/>
        <w:right w:val="none" w:sz="0" w:space="0" w:color="auto"/>
      </w:divBdr>
    </w:div>
    <w:div w:id="1392578662">
      <w:bodyDiv w:val="1"/>
      <w:marLeft w:val="0"/>
      <w:marRight w:val="0"/>
      <w:marTop w:val="0"/>
      <w:marBottom w:val="0"/>
      <w:divBdr>
        <w:top w:val="none" w:sz="0" w:space="0" w:color="auto"/>
        <w:left w:val="none" w:sz="0" w:space="0" w:color="auto"/>
        <w:bottom w:val="none" w:sz="0" w:space="0" w:color="auto"/>
        <w:right w:val="none" w:sz="0" w:space="0" w:color="auto"/>
      </w:divBdr>
    </w:div>
    <w:div w:id="1392776685">
      <w:bodyDiv w:val="1"/>
      <w:marLeft w:val="0"/>
      <w:marRight w:val="0"/>
      <w:marTop w:val="0"/>
      <w:marBottom w:val="0"/>
      <w:divBdr>
        <w:top w:val="none" w:sz="0" w:space="0" w:color="auto"/>
        <w:left w:val="none" w:sz="0" w:space="0" w:color="auto"/>
        <w:bottom w:val="none" w:sz="0" w:space="0" w:color="auto"/>
        <w:right w:val="none" w:sz="0" w:space="0" w:color="auto"/>
      </w:divBdr>
    </w:div>
    <w:div w:id="1392800984">
      <w:bodyDiv w:val="1"/>
      <w:marLeft w:val="0"/>
      <w:marRight w:val="0"/>
      <w:marTop w:val="0"/>
      <w:marBottom w:val="0"/>
      <w:divBdr>
        <w:top w:val="none" w:sz="0" w:space="0" w:color="auto"/>
        <w:left w:val="none" w:sz="0" w:space="0" w:color="auto"/>
        <w:bottom w:val="none" w:sz="0" w:space="0" w:color="auto"/>
        <w:right w:val="none" w:sz="0" w:space="0" w:color="auto"/>
      </w:divBdr>
      <w:divsChild>
        <w:div w:id="349722094">
          <w:marLeft w:val="480"/>
          <w:marRight w:val="0"/>
          <w:marTop w:val="0"/>
          <w:marBottom w:val="0"/>
          <w:divBdr>
            <w:top w:val="none" w:sz="0" w:space="0" w:color="auto"/>
            <w:left w:val="none" w:sz="0" w:space="0" w:color="auto"/>
            <w:bottom w:val="none" w:sz="0" w:space="0" w:color="auto"/>
            <w:right w:val="none" w:sz="0" w:space="0" w:color="auto"/>
          </w:divBdr>
        </w:div>
        <w:div w:id="1477066040">
          <w:marLeft w:val="480"/>
          <w:marRight w:val="0"/>
          <w:marTop w:val="0"/>
          <w:marBottom w:val="0"/>
          <w:divBdr>
            <w:top w:val="none" w:sz="0" w:space="0" w:color="auto"/>
            <w:left w:val="none" w:sz="0" w:space="0" w:color="auto"/>
            <w:bottom w:val="none" w:sz="0" w:space="0" w:color="auto"/>
            <w:right w:val="none" w:sz="0" w:space="0" w:color="auto"/>
          </w:divBdr>
        </w:div>
        <w:div w:id="2096515537">
          <w:marLeft w:val="480"/>
          <w:marRight w:val="0"/>
          <w:marTop w:val="0"/>
          <w:marBottom w:val="0"/>
          <w:divBdr>
            <w:top w:val="none" w:sz="0" w:space="0" w:color="auto"/>
            <w:left w:val="none" w:sz="0" w:space="0" w:color="auto"/>
            <w:bottom w:val="none" w:sz="0" w:space="0" w:color="auto"/>
            <w:right w:val="none" w:sz="0" w:space="0" w:color="auto"/>
          </w:divBdr>
        </w:div>
        <w:div w:id="596600364">
          <w:marLeft w:val="480"/>
          <w:marRight w:val="0"/>
          <w:marTop w:val="0"/>
          <w:marBottom w:val="0"/>
          <w:divBdr>
            <w:top w:val="none" w:sz="0" w:space="0" w:color="auto"/>
            <w:left w:val="none" w:sz="0" w:space="0" w:color="auto"/>
            <w:bottom w:val="none" w:sz="0" w:space="0" w:color="auto"/>
            <w:right w:val="none" w:sz="0" w:space="0" w:color="auto"/>
          </w:divBdr>
        </w:div>
        <w:div w:id="1926302220">
          <w:marLeft w:val="480"/>
          <w:marRight w:val="0"/>
          <w:marTop w:val="0"/>
          <w:marBottom w:val="0"/>
          <w:divBdr>
            <w:top w:val="none" w:sz="0" w:space="0" w:color="auto"/>
            <w:left w:val="none" w:sz="0" w:space="0" w:color="auto"/>
            <w:bottom w:val="none" w:sz="0" w:space="0" w:color="auto"/>
            <w:right w:val="none" w:sz="0" w:space="0" w:color="auto"/>
          </w:divBdr>
        </w:div>
        <w:div w:id="1584491311">
          <w:marLeft w:val="480"/>
          <w:marRight w:val="0"/>
          <w:marTop w:val="0"/>
          <w:marBottom w:val="0"/>
          <w:divBdr>
            <w:top w:val="none" w:sz="0" w:space="0" w:color="auto"/>
            <w:left w:val="none" w:sz="0" w:space="0" w:color="auto"/>
            <w:bottom w:val="none" w:sz="0" w:space="0" w:color="auto"/>
            <w:right w:val="none" w:sz="0" w:space="0" w:color="auto"/>
          </w:divBdr>
        </w:div>
        <w:div w:id="1267735382">
          <w:marLeft w:val="480"/>
          <w:marRight w:val="0"/>
          <w:marTop w:val="0"/>
          <w:marBottom w:val="0"/>
          <w:divBdr>
            <w:top w:val="none" w:sz="0" w:space="0" w:color="auto"/>
            <w:left w:val="none" w:sz="0" w:space="0" w:color="auto"/>
            <w:bottom w:val="none" w:sz="0" w:space="0" w:color="auto"/>
            <w:right w:val="none" w:sz="0" w:space="0" w:color="auto"/>
          </w:divBdr>
        </w:div>
        <w:div w:id="2073967615">
          <w:marLeft w:val="480"/>
          <w:marRight w:val="0"/>
          <w:marTop w:val="0"/>
          <w:marBottom w:val="0"/>
          <w:divBdr>
            <w:top w:val="none" w:sz="0" w:space="0" w:color="auto"/>
            <w:left w:val="none" w:sz="0" w:space="0" w:color="auto"/>
            <w:bottom w:val="none" w:sz="0" w:space="0" w:color="auto"/>
            <w:right w:val="none" w:sz="0" w:space="0" w:color="auto"/>
          </w:divBdr>
        </w:div>
        <w:div w:id="1654337418">
          <w:marLeft w:val="480"/>
          <w:marRight w:val="0"/>
          <w:marTop w:val="0"/>
          <w:marBottom w:val="0"/>
          <w:divBdr>
            <w:top w:val="none" w:sz="0" w:space="0" w:color="auto"/>
            <w:left w:val="none" w:sz="0" w:space="0" w:color="auto"/>
            <w:bottom w:val="none" w:sz="0" w:space="0" w:color="auto"/>
            <w:right w:val="none" w:sz="0" w:space="0" w:color="auto"/>
          </w:divBdr>
        </w:div>
        <w:div w:id="1132674162">
          <w:marLeft w:val="480"/>
          <w:marRight w:val="0"/>
          <w:marTop w:val="0"/>
          <w:marBottom w:val="0"/>
          <w:divBdr>
            <w:top w:val="none" w:sz="0" w:space="0" w:color="auto"/>
            <w:left w:val="none" w:sz="0" w:space="0" w:color="auto"/>
            <w:bottom w:val="none" w:sz="0" w:space="0" w:color="auto"/>
            <w:right w:val="none" w:sz="0" w:space="0" w:color="auto"/>
          </w:divBdr>
        </w:div>
        <w:div w:id="641039791">
          <w:marLeft w:val="480"/>
          <w:marRight w:val="0"/>
          <w:marTop w:val="0"/>
          <w:marBottom w:val="0"/>
          <w:divBdr>
            <w:top w:val="none" w:sz="0" w:space="0" w:color="auto"/>
            <w:left w:val="none" w:sz="0" w:space="0" w:color="auto"/>
            <w:bottom w:val="none" w:sz="0" w:space="0" w:color="auto"/>
            <w:right w:val="none" w:sz="0" w:space="0" w:color="auto"/>
          </w:divBdr>
        </w:div>
        <w:div w:id="1578056164">
          <w:marLeft w:val="480"/>
          <w:marRight w:val="0"/>
          <w:marTop w:val="0"/>
          <w:marBottom w:val="0"/>
          <w:divBdr>
            <w:top w:val="none" w:sz="0" w:space="0" w:color="auto"/>
            <w:left w:val="none" w:sz="0" w:space="0" w:color="auto"/>
            <w:bottom w:val="none" w:sz="0" w:space="0" w:color="auto"/>
            <w:right w:val="none" w:sz="0" w:space="0" w:color="auto"/>
          </w:divBdr>
        </w:div>
        <w:div w:id="1276252470">
          <w:marLeft w:val="480"/>
          <w:marRight w:val="0"/>
          <w:marTop w:val="0"/>
          <w:marBottom w:val="0"/>
          <w:divBdr>
            <w:top w:val="none" w:sz="0" w:space="0" w:color="auto"/>
            <w:left w:val="none" w:sz="0" w:space="0" w:color="auto"/>
            <w:bottom w:val="none" w:sz="0" w:space="0" w:color="auto"/>
            <w:right w:val="none" w:sz="0" w:space="0" w:color="auto"/>
          </w:divBdr>
        </w:div>
        <w:div w:id="1274555582">
          <w:marLeft w:val="480"/>
          <w:marRight w:val="0"/>
          <w:marTop w:val="0"/>
          <w:marBottom w:val="0"/>
          <w:divBdr>
            <w:top w:val="none" w:sz="0" w:space="0" w:color="auto"/>
            <w:left w:val="none" w:sz="0" w:space="0" w:color="auto"/>
            <w:bottom w:val="none" w:sz="0" w:space="0" w:color="auto"/>
            <w:right w:val="none" w:sz="0" w:space="0" w:color="auto"/>
          </w:divBdr>
        </w:div>
        <w:div w:id="686564462">
          <w:marLeft w:val="480"/>
          <w:marRight w:val="0"/>
          <w:marTop w:val="0"/>
          <w:marBottom w:val="0"/>
          <w:divBdr>
            <w:top w:val="none" w:sz="0" w:space="0" w:color="auto"/>
            <w:left w:val="none" w:sz="0" w:space="0" w:color="auto"/>
            <w:bottom w:val="none" w:sz="0" w:space="0" w:color="auto"/>
            <w:right w:val="none" w:sz="0" w:space="0" w:color="auto"/>
          </w:divBdr>
        </w:div>
        <w:div w:id="1003701357">
          <w:marLeft w:val="480"/>
          <w:marRight w:val="0"/>
          <w:marTop w:val="0"/>
          <w:marBottom w:val="0"/>
          <w:divBdr>
            <w:top w:val="none" w:sz="0" w:space="0" w:color="auto"/>
            <w:left w:val="none" w:sz="0" w:space="0" w:color="auto"/>
            <w:bottom w:val="none" w:sz="0" w:space="0" w:color="auto"/>
            <w:right w:val="none" w:sz="0" w:space="0" w:color="auto"/>
          </w:divBdr>
        </w:div>
        <w:div w:id="190844171">
          <w:marLeft w:val="480"/>
          <w:marRight w:val="0"/>
          <w:marTop w:val="0"/>
          <w:marBottom w:val="0"/>
          <w:divBdr>
            <w:top w:val="none" w:sz="0" w:space="0" w:color="auto"/>
            <w:left w:val="none" w:sz="0" w:space="0" w:color="auto"/>
            <w:bottom w:val="none" w:sz="0" w:space="0" w:color="auto"/>
            <w:right w:val="none" w:sz="0" w:space="0" w:color="auto"/>
          </w:divBdr>
        </w:div>
        <w:div w:id="1912695768">
          <w:marLeft w:val="480"/>
          <w:marRight w:val="0"/>
          <w:marTop w:val="0"/>
          <w:marBottom w:val="0"/>
          <w:divBdr>
            <w:top w:val="none" w:sz="0" w:space="0" w:color="auto"/>
            <w:left w:val="none" w:sz="0" w:space="0" w:color="auto"/>
            <w:bottom w:val="none" w:sz="0" w:space="0" w:color="auto"/>
            <w:right w:val="none" w:sz="0" w:space="0" w:color="auto"/>
          </w:divBdr>
        </w:div>
        <w:div w:id="430514146">
          <w:marLeft w:val="480"/>
          <w:marRight w:val="0"/>
          <w:marTop w:val="0"/>
          <w:marBottom w:val="0"/>
          <w:divBdr>
            <w:top w:val="none" w:sz="0" w:space="0" w:color="auto"/>
            <w:left w:val="none" w:sz="0" w:space="0" w:color="auto"/>
            <w:bottom w:val="none" w:sz="0" w:space="0" w:color="auto"/>
            <w:right w:val="none" w:sz="0" w:space="0" w:color="auto"/>
          </w:divBdr>
        </w:div>
        <w:div w:id="1040469882">
          <w:marLeft w:val="480"/>
          <w:marRight w:val="0"/>
          <w:marTop w:val="0"/>
          <w:marBottom w:val="0"/>
          <w:divBdr>
            <w:top w:val="none" w:sz="0" w:space="0" w:color="auto"/>
            <w:left w:val="none" w:sz="0" w:space="0" w:color="auto"/>
            <w:bottom w:val="none" w:sz="0" w:space="0" w:color="auto"/>
            <w:right w:val="none" w:sz="0" w:space="0" w:color="auto"/>
          </w:divBdr>
        </w:div>
        <w:div w:id="735321255">
          <w:marLeft w:val="480"/>
          <w:marRight w:val="0"/>
          <w:marTop w:val="0"/>
          <w:marBottom w:val="0"/>
          <w:divBdr>
            <w:top w:val="none" w:sz="0" w:space="0" w:color="auto"/>
            <w:left w:val="none" w:sz="0" w:space="0" w:color="auto"/>
            <w:bottom w:val="none" w:sz="0" w:space="0" w:color="auto"/>
            <w:right w:val="none" w:sz="0" w:space="0" w:color="auto"/>
          </w:divBdr>
        </w:div>
        <w:div w:id="924000984">
          <w:marLeft w:val="480"/>
          <w:marRight w:val="0"/>
          <w:marTop w:val="0"/>
          <w:marBottom w:val="0"/>
          <w:divBdr>
            <w:top w:val="none" w:sz="0" w:space="0" w:color="auto"/>
            <w:left w:val="none" w:sz="0" w:space="0" w:color="auto"/>
            <w:bottom w:val="none" w:sz="0" w:space="0" w:color="auto"/>
            <w:right w:val="none" w:sz="0" w:space="0" w:color="auto"/>
          </w:divBdr>
        </w:div>
        <w:div w:id="737286967">
          <w:marLeft w:val="480"/>
          <w:marRight w:val="0"/>
          <w:marTop w:val="0"/>
          <w:marBottom w:val="0"/>
          <w:divBdr>
            <w:top w:val="none" w:sz="0" w:space="0" w:color="auto"/>
            <w:left w:val="none" w:sz="0" w:space="0" w:color="auto"/>
            <w:bottom w:val="none" w:sz="0" w:space="0" w:color="auto"/>
            <w:right w:val="none" w:sz="0" w:space="0" w:color="auto"/>
          </w:divBdr>
        </w:div>
        <w:div w:id="1593777988">
          <w:marLeft w:val="480"/>
          <w:marRight w:val="0"/>
          <w:marTop w:val="0"/>
          <w:marBottom w:val="0"/>
          <w:divBdr>
            <w:top w:val="none" w:sz="0" w:space="0" w:color="auto"/>
            <w:left w:val="none" w:sz="0" w:space="0" w:color="auto"/>
            <w:bottom w:val="none" w:sz="0" w:space="0" w:color="auto"/>
            <w:right w:val="none" w:sz="0" w:space="0" w:color="auto"/>
          </w:divBdr>
        </w:div>
        <w:div w:id="763652546">
          <w:marLeft w:val="480"/>
          <w:marRight w:val="0"/>
          <w:marTop w:val="0"/>
          <w:marBottom w:val="0"/>
          <w:divBdr>
            <w:top w:val="none" w:sz="0" w:space="0" w:color="auto"/>
            <w:left w:val="none" w:sz="0" w:space="0" w:color="auto"/>
            <w:bottom w:val="none" w:sz="0" w:space="0" w:color="auto"/>
            <w:right w:val="none" w:sz="0" w:space="0" w:color="auto"/>
          </w:divBdr>
        </w:div>
        <w:div w:id="2039771198">
          <w:marLeft w:val="480"/>
          <w:marRight w:val="0"/>
          <w:marTop w:val="0"/>
          <w:marBottom w:val="0"/>
          <w:divBdr>
            <w:top w:val="none" w:sz="0" w:space="0" w:color="auto"/>
            <w:left w:val="none" w:sz="0" w:space="0" w:color="auto"/>
            <w:bottom w:val="none" w:sz="0" w:space="0" w:color="auto"/>
            <w:right w:val="none" w:sz="0" w:space="0" w:color="auto"/>
          </w:divBdr>
        </w:div>
        <w:div w:id="212742242">
          <w:marLeft w:val="480"/>
          <w:marRight w:val="0"/>
          <w:marTop w:val="0"/>
          <w:marBottom w:val="0"/>
          <w:divBdr>
            <w:top w:val="none" w:sz="0" w:space="0" w:color="auto"/>
            <w:left w:val="none" w:sz="0" w:space="0" w:color="auto"/>
            <w:bottom w:val="none" w:sz="0" w:space="0" w:color="auto"/>
            <w:right w:val="none" w:sz="0" w:space="0" w:color="auto"/>
          </w:divBdr>
        </w:div>
        <w:div w:id="1234199830">
          <w:marLeft w:val="480"/>
          <w:marRight w:val="0"/>
          <w:marTop w:val="0"/>
          <w:marBottom w:val="0"/>
          <w:divBdr>
            <w:top w:val="none" w:sz="0" w:space="0" w:color="auto"/>
            <w:left w:val="none" w:sz="0" w:space="0" w:color="auto"/>
            <w:bottom w:val="none" w:sz="0" w:space="0" w:color="auto"/>
            <w:right w:val="none" w:sz="0" w:space="0" w:color="auto"/>
          </w:divBdr>
        </w:div>
        <w:div w:id="219482794">
          <w:marLeft w:val="480"/>
          <w:marRight w:val="0"/>
          <w:marTop w:val="0"/>
          <w:marBottom w:val="0"/>
          <w:divBdr>
            <w:top w:val="none" w:sz="0" w:space="0" w:color="auto"/>
            <w:left w:val="none" w:sz="0" w:space="0" w:color="auto"/>
            <w:bottom w:val="none" w:sz="0" w:space="0" w:color="auto"/>
            <w:right w:val="none" w:sz="0" w:space="0" w:color="auto"/>
          </w:divBdr>
        </w:div>
        <w:div w:id="1899389419">
          <w:marLeft w:val="480"/>
          <w:marRight w:val="0"/>
          <w:marTop w:val="0"/>
          <w:marBottom w:val="0"/>
          <w:divBdr>
            <w:top w:val="none" w:sz="0" w:space="0" w:color="auto"/>
            <w:left w:val="none" w:sz="0" w:space="0" w:color="auto"/>
            <w:bottom w:val="none" w:sz="0" w:space="0" w:color="auto"/>
            <w:right w:val="none" w:sz="0" w:space="0" w:color="auto"/>
          </w:divBdr>
        </w:div>
        <w:div w:id="1185052294">
          <w:marLeft w:val="480"/>
          <w:marRight w:val="0"/>
          <w:marTop w:val="0"/>
          <w:marBottom w:val="0"/>
          <w:divBdr>
            <w:top w:val="none" w:sz="0" w:space="0" w:color="auto"/>
            <w:left w:val="none" w:sz="0" w:space="0" w:color="auto"/>
            <w:bottom w:val="none" w:sz="0" w:space="0" w:color="auto"/>
            <w:right w:val="none" w:sz="0" w:space="0" w:color="auto"/>
          </w:divBdr>
        </w:div>
        <w:div w:id="262999297">
          <w:marLeft w:val="480"/>
          <w:marRight w:val="0"/>
          <w:marTop w:val="0"/>
          <w:marBottom w:val="0"/>
          <w:divBdr>
            <w:top w:val="none" w:sz="0" w:space="0" w:color="auto"/>
            <w:left w:val="none" w:sz="0" w:space="0" w:color="auto"/>
            <w:bottom w:val="none" w:sz="0" w:space="0" w:color="auto"/>
            <w:right w:val="none" w:sz="0" w:space="0" w:color="auto"/>
          </w:divBdr>
        </w:div>
        <w:div w:id="513039215">
          <w:marLeft w:val="480"/>
          <w:marRight w:val="0"/>
          <w:marTop w:val="0"/>
          <w:marBottom w:val="0"/>
          <w:divBdr>
            <w:top w:val="none" w:sz="0" w:space="0" w:color="auto"/>
            <w:left w:val="none" w:sz="0" w:space="0" w:color="auto"/>
            <w:bottom w:val="none" w:sz="0" w:space="0" w:color="auto"/>
            <w:right w:val="none" w:sz="0" w:space="0" w:color="auto"/>
          </w:divBdr>
        </w:div>
        <w:div w:id="357315949">
          <w:marLeft w:val="480"/>
          <w:marRight w:val="0"/>
          <w:marTop w:val="0"/>
          <w:marBottom w:val="0"/>
          <w:divBdr>
            <w:top w:val="none" w:sz="0" w:space="0" w:color="auto"/>
            <w:left w:val="none" w:sz="0" w:space="0" w:color="auto"/>
            <w:bottom w:val="none" w:sz="0" w:space="0" w:color="auto"/>
            <w:right w:val="none" w:sz="0" w:space="0" w:color="auto"/>
          </w:divBdr>
        </w:div>
        <w:div w:id="753010812">
          <w:marLeft w:val="480"/>
          <w:marRight w:val="0"/>
          <w:marTop w:val="0"/>
          <w:marBottom w:val="0"/>
          <w:divBdr>
            <w:top w:val="none" w:sz="0" w:space="0" w:color="auto"/>
            <w:left w:val="none" w:sz="0" w:space="0" w:color="auto"/>
            <w:bottom w:val="none" w:sz="0" w:space="0" w:color="auto"/>
            <w:right w:val="none" w:sz="0" w:space="0" w:color="auto"/>
          </w:divBdr>
        </w:div>
        <w:div w:id="702250805">
          <w:marLeft w:val="480"/>
          <w:marRight w:val="0"/>
          <w:marTop w:val="0"/>
          <w:marBottom w:val="0"/>
          <w:divBdr>
            <w:top w:val="none" w:sz="0" w:space="0" w:color="auto"/>
            <w:left w:val="none" w:sz="0" w:space="0" w:color="auto"/>
            <w:bottom w:val="none" w:sz="0" w:space="0" w:color="auto"/>
            <w:right w:val="none" w:sz="0" w:space="0" w:color="auto"/>
          </w:divBdr>
        </w:div>
        <w:div w:id="746270331">
          <w:marLeft w:val="480"/>
          <w:marRight w:val="0"/>
          <w:marTop w:val="0"/>
          <w:marBottom w:val="0"/>
          <w:divBdr>
            <w:top w:val="none" w:sz="0" w:space="0" w:color="auto"/>
            <w:left w:val="none" w:sz="0" w:space="0" w:color="auto"/>
            <w:bottom w:val="none" w:sz="0" w:space="0" w:color="auto"/>
            <w:right w:val="none" w:sz="0" w:space="0" w:color="auto"/>
          </w:divBdr>
        </w:div>
        <w:div w:id="808325562">
          <w:marLeft w:val="480"/>
          <w:marRight w:val="0"/>
          <w:marTop w:val="0"/>
          <w:marBottom w:val="0"/>
          <w:divBdr>
            <w:top w:val="none" w:sz="0" w:space="0" w:color="auto"/>
            <w:left w:val="none" w:sz="0" w:space="0" w:color="auto"/>
            <w:bottom w:val="none" w:sz="0" w:space="0" w:color="auto"/>
            <w:right w:val="none" w:sz="0" w:space="0" w:color="auto"/>
          </w:divBdr>
        </w:div>
        <w:div w:id="1775247374">
          <w:marLeft w:val="480"/>
          <w:marRight w:val="0"/>
          <w:marTop w:val="0"/>
          <w:marBottom w:val="0"/>
          <w:divBdr>
            <w:top w:val="none" w:sz="0" w:space="0" w:color="auto"/>
            <w:left w:val="none" w:sz="0" w:space="0" w:color="auto"/>
            <w:bottom w:val="none" w:sz="0" w:space="0" w:color="auto"/>
            <w:right w:val="none" w:sz="0" w:space="0" w:color="auto"/>
          </w:divBdr>
        </w:div>
        <w:div w:id="1239096917">
          <w:marLeft w:val="480"/>
          <w:marRight w:val="0"/>
          <w:marTop w:val="0"/>
          <w:marBottom w:val="0"/>
          <w:divBdr>
            <w:top w:val="none" w:sz="0" w:space="0" w:color="auto"/>
            <w:left w:val="none" w:sz="0" w:space="0" w:color="auto"/>
            <w:bottom w:val="none" w:sz="0" w:space="0" w:color="auto"/>
            <w:right w:val="none" w:sz="0" w:space="0" w:color="auto"/>
          </w:divBdr>
        </w:div>
        <w:div w:id="236944839">
          <w:marLeft w:val="480"/>
          <w:marRight w:val="0"/>
          <w:marTop w:val="0"/>
          <w:marBottom w:val="0"/>
          <w:divBdr>
            <w:top w:val="none" w:sz="0" w:space="0" w:color="auto"/>
            <w:left w:val="none" w:sz="0" w:space="0" w:color="auto"/>
            <w:bottom w:val="none" w:sz="0" w:space="0" w:color="auto"/>
            <w:right w:val="none" w:sz="0" w:space="0" w:color="auto"/>
          </w:divBdr>
        </w:div>
      </w:divsChild>
    </w:div>
    <w:div w:id="1392803150">
      <w:bodyDiv w:val="1"/>
      <w:marLeft w:val="0"/>
      <w:marRight w:val="0"/>
      <w:marTop w:val="0"/>
      <w:marBottom w:val="0"/>
      <w:divBdr>
        <w:top w:val="none" w:sz="0" w:space="0" w:color="auto"/>
        <w:left w:val="none" w:sz="0" w:space="0" w:color="auto"/>
        <w:bottom w:val="none" w:sz="0" w:space="0" w:color="auto"/>
        <w:right w:val="none" w:sz="0" w:space="0" w:color="auto"/>
      </w:divBdr>
    </w:div>
    <w:div w:id="1393045021">
      <w:bodyDiv w:val="1"/>
      <w:marLeft w:val="0"/>
      <w:marRight w:val="0"/>
      <w:marTop w:val="0"/>
      <w:marBottom w:val="0"/>
      <w:divBdr>
        <w:top w:val="none" w:sz="0" w:space="0" w:color="auto"/>
        <w:left w:val="none" w:sz="0" w:space="0" w:color="auto"/>
        <w:bottom w:val="none" w:sz="0" w:space="0" w:color="auto"/>
        <w:right w:val="none" w:sz="0" w:space="0" w:color="auto"/>
      </w:divBdr>
    </w:div>
    <w:div w:id="1393231027">
      <w:bodyDiv w:val="1"/>
      <w:marLeft w:val="0"/>
      <w:marRight w:val="0"/>
      <w:marTop w:val="0"/>
      <w:marBottom w:val="0"/>
      <w:divBdr>
        <w:top w:val="none" w:sz="0" w:space="0" w:color="auto"/>
        <w:left w:val="none" w:sz="0" w:space="0" w:color="auto"/>
        <w:bottom w:val="none" w:sz="0" w:space="0" w:color="auto"/>
        <w:right w:val="none" w:sz="0" w:space="0" w:color="auto"/>
      </w:divBdr>
    </w:div>
    <w:div w:id="1393308253">
      <w:bodyDiv w:val="1"/>
      <w:marLeft w:val="0"/>
      <w:marRight w:val="0"/>
      <w:marTop w:val="0"/>
      <w:marBottom w:val="0"/>
      <w:divBdr>
        <w:top w:val="none" w:sz="0" w:space="0" w:color="auto"/>
        <w:left w:val="none" w:sz="0" w:space="0" w:color="auto"/>
        <w:bottom w:val="none" w:sz="0" w:space="0" w:color="auto"/>
        <w:right w:val="none" w:sz="0" w:space="0" w:color="auto"/>
      </w:divBdr>
    </w:div>
    <w:div w:id="1393314912">
      <w:bodyDiv w:val="1"/>
      <w:marLeft w:val="0"/>
      <w:marRight w:val="0"/>
      <w:marTop w:val="0"/>
      <w:marBottom w:val="0"/>
      <w:divBdr>
        <w:top w:val="none" w:sz="0" w:space="0" w:color="auto"/>
        <w:left w:val="none" w:sz="0" w:space="0" w:color="auto"/>
        <w:bottom w:val="none" w:sz="0" w:space="0" w:color="auto"/>
        <w:right w:val="none" w:sz="0" w:space="0" w:color="auto"/>
      </w:divBdr>
    </w:div>
    <w:div w:id="1393456627">
      <w:bodyDiv w:val="1"/>
      <w:marLeft w:val="0"/>
      <w:marRight w:val="0"/>
      <w:marTop w:val="0"/>
      <w:marBottom w:val="0"/>
      <w:divBdr>
        <w:top w:val="none" w:sz="0" w:space="0" w:color="auto"/>
        <w:left w:val="none" w:sz="0" w:space="0" w:color="auto"/>
        <w:bottom w:val="none" w:sz="0" w:space="0" w:color="auto"/>
        <w:right w:val="none" w:sz="0" w:space="0" w:color="auto"/>
      </w:divBdr>
      <w:divsChild>
        <w:div w:id="851528681">
          <w:marLeft w:val="480"/>
          <w:marRight w:val="0"/>
          <w:marTop w:val="0"/>
          <w:marBottom w:val="0"/>
          <w:divBdr>
            <w:top w:val="none" w:sz="0" w:space="0" w:color="auto"/>
            <w:left w:val="none" w:sz="0" w:space="0" w:color="auto"/>
            <w:bottom w:val="none" w:sz="0" w:space="0" w:color="auto"/>
            <w:right w:val="none" w:sz="0" w:space="0" w:color="auto"/>
          </w:divBdr>
        </w:div>
        <w:div w:id="1710186718">
          <w:marLeft w:val="480"/>
          <w:marRight w:val="0"/>
          <w:marTop w:val="0"/>
          <w:marBottom w:val="0"/>
          <w:divBdr>
            <w:top w:val="none" w:sz="0" w:space="0" w:color="auto"/>
            <w:left w:val="none" w:sz="0" w:space="0" w:color="auto"/>
            <w:bottom w:val="none" w:sz="0" w:space="0" w:color="auto"/>
            <w:right w:val="none" w:sz="0" w:space="0" w:color="auto"/>
          </w:divBdr>
        </w:div>
        <w:div w:id="1747918755">
          <w:marLeft w:val="480"/>
          <w:marRight w:val="0"/>
          <w:marTop w:val="0"/>
          <w:marBottom w:val="0"/>
          <w:divBdr>
            <w:top w:val="none" w:sz="0" w:space="0" w:color="auto"/>
            <w:left w:val="none" w:sz="0" w:space="0" w:color="auto"/>
            <w:bottom w:val="none" w:sz="0" w:space="0" w:color="auto"/>
            <w:right w:val="none" w:sz="0" w:space="0" w:color="auto"/>
          </w:divBdr>
        </w:div>
        <w:div w:id="878973666">
          <w:marLeft w:val="480"/>
          <w:marRight w:val="0"/>
          <w:marTop w:val="0"/>
          <w:marBottom w:val="0"/>
          <w:divBdr>
            <w:top w:val="none" w:sz="0" w:space="0" w:color="auto"/>
            <w:left w:val="none" w:sz="0" w:space="0" w:color="auto"/>
            <w:bottom w:val="none" w:sz="0" w:space="0" w:color="auto"/>
            <w:right w:val="none" w:sz="0" w:space="0" w:color="auto"/>
          </w:divBdr>
        </w:div>
        <w:div w:id="1991204427">
          <w:marLeft w:val="480"/>
          <w:marRight w:val="0"/>
          <w:marTop w:val="0"/>
          <w:marBottom w:val="0"/>
          <w:divBdr>
            <w:top w:val="none" w:sz="0" w:space="0" w:color="auto"/>
            <w:left w:val="none" w:sz="0" w:space="0" w:color="auto"/>
            <w:bottom w:val="none" w:sz="0" w:space="0" w:color="auto"/>
            <w:right w:val="none" w:sz="0" w:space="0" w:color="auto"/>
          </w:divBdr>
        </w:div>
        <w:div w:id="1264148968">
          <w:marLeft w:val="480"/>
          <w:marRight w:val="0"/>
          <w:marTop w:val="0"/>
          <w:marBottom w:val="0"/>
          <w:divBdr>
            <w:top w:val="none" w:sz="0" w:space="0" w:color="auto"/>
            <w:left w:val="none" w:sz="0" w:space="0" w:color="auto"/>
            <w:bottom w:val="none" w:sz="0" w:space="0" w:color="auto"/>
            <w:right w:val="none" w:sz="0" w:space="0" w:color="auto"/>
          </w:divBdr>
        </w:div>
        <w:div w:id="518472281">
          <w:marLeft w:val="480"/>
          <w:marRight w:val="0"/>
          <w:marTop w:val="0"/>
          <w:marBottom w:val="0"/>
          <w:divBdr>
            <w:top w:val="none" w:sz="0" w:space="0" w:color="auto"/>
            <w:left w:val="none" w:sz="0" w:space="0" w:color="auto"/>
            <w:bottom w:val="none" w:sz="0" w:space="0" w:color="auto"/>
            <w:right w:val="none" w:sz="0" w:space="0" w:color="auto"/>
          </w:divBdr>
        </w:div>
        <w:div w:id="1938102552">
          <w:marLeft w:val="480"/>
          <w:marRight w:val="0"/>
          <w:marTop w:val="0"/>
          <w:marBottom w:val="0"/>
          <w:divBdr>
            <w:top w:val="none" w:sz="0" w:space="0" w:color="auto"/>
            <w:left w:val="none" w:sz="0" w:space="0" w:color="auto"/>
            <w:bottom w:val="none" w:sz="0" w:space="0" w:color="auto"/>
            <w:right w:val="none" w:sz="0" w:space="0" w:color="auto"/>
          </w:divBdr>
        </w:div>
        <w:div w:id="1768230824">
          <w:marLeft w:val="480"/>
          <w:marRight w:val="0"/>
          <w:marTop w:val="0"/>
          <w:marBottom w:val="0"/>
          <w:divBdr>
            <w:top w:val="none" w:sz="0" w:space="0" w:color="auto"/>
            <w:left w:val="none" w:sz="0" w:space="0" w:color="auto"/>
            <w:bottom w:val="none" w:sz="0" w:space="0" w:color="auto"/>
            <w:right w:val="none" w:sz="0" w:space="0" w:color="auto"/>
          </w:divBdr>
        </w:div>
        <w:div w:id="1646884788">
          <w:marLeft w:val="480"/>
          <w:marRight w:val="0"/>
          <w:marTop w:val="0"/>
          <w:marBottom w:val="0"/>
          <w:divBdr>
            <w:top w:val="none" w:sz="0" w:space="0" w:color="auto"/>
            <w:left w:val="none" w:sz="0" w:space="0" w:color="auto"/>
            <w:bottom w:val="none" w:sz="0" w:space="0" w:color="auto"/>
            <w:right w:val="none" w:sz="0" w:space="0" w:color="auto"/>
          </w:divBdr>
        </w:div>
        <w:div w:id="1651909699">
          <w:marLeft w:val="480"/>
          <w:marRight w:val="0"/>
          <w:marTop w:val="0"/>
          <w:marBottom w:val="0"/>
          <w:divBdr>
            <w:top w:val="none" w:sz="0" w:space="0" w:color="auto"/>
            <w:left w:val="none" w:sz="0" w:space="0" w:color="auto"/>
            <w:bottom w:val="none" w:sz="0" w:space="0" w:color="auto"/>
            <w:right w:val="none" w:sz="0" w:space="0" w:color="auto"/>
          </w:divBdr>
        </w:div>
        <w:div w:id="1521698433">
          <w:marLeft w:val="480"/>
          <w:marRight w:val="0"/>
          <w:marTop w:val="0"/>
          <w:marBottom w:val="0"/>
          <w:divBdr>
            <w:top w:val="none" w:sz="0" w:space="0" w:color="auto"/>
            <w:left w:val="none" w:sz="0" w:space="0" w:color="auto"/>
            <w:bottom w:val="none" w:sz="0" w:space="0" w:color="auto"/>
            <w:right w:val="none" w:sz="0" w:space="0" w:color="auto"/>
          </w:divBdr>
        </w:div>
        <w:div w:id="1400059751">
          <w:marLeft w:val="480"/>
          <w:marRight w:val="0"/>
          <w:marTop w:val="0"/>
          <w:marBottom w:val="0"/>
          <w:divBdr>
            <w:top w:val="none" w:sz="0" w:space="0" w:color="auto"/>
            <w:left w:val="none" w:sz="0" w:space="0" w:color="auto"/>
            <w:bottom w:val="none" w:sz="0" w:space="0" w:color="auto"/>
            <w:right w:val="none" w:sz="0" w:space="0" w:color="auto"/>
          </w:divBdr>
        </w:div>
        <w:div w:id="1582521368">
          <w:marLeft w:val="480"/>
          <w:marRight w:val="0"/>
          <w:marTop w:val="0"/>
          <w:marBottom w:val="0"/>
          <w:divBdr>
            <w:top w:val="none" w:sz="0" w:space="0" w:color="auto"/>
            <w:left w:val="none" w:sz="0" w:space="0" w:color="auto"/>
            <w:bottom w:val="none" w:sz="0" w:space="0" w:color="auto"/>
            <w:right w:val="none" w:sz="0" w:space="0" w:color="auto"/>
          </w:divBdr>
        </w:div>
        <w:div w:id="1786538323">
          <w:marLeft w:val="480"/>
          <w:marRight w:val="0"/>
          <w:marTop w:val="0"/>
          <w:marBottom w:val="0"/>
          <w:divBdr>
            <w:top w:val="none" w:sz="0" w:space="0" w:color="auto"/>
            <w:left w:val="none" w:sz="0" w:space="0" w:color="auto"/>
            <w:bottom w:val="none" w:sz="0" w:space="0" w:color="auto"/>
            <w:right w:val="none" w:sz="0" w:space="0" w:color="auto"/>
          </w:divBdr>
        </w:div>
        <w:div w:id="2053460208">
          <w:marLeft w:val="480"/>
          <w:marRight w:val="0"/>
          <w:marTop w:val="0"/>
          <w:marBottom w:val="0"/>
          <w:divBdr>
            <w:top w:val="none" w:sz="0" w:space="0" w:color="auto"/>
            <w:left w:val="none" w:sz="0" w:space="0" w:color="auto"/>
            <w:bottom w:val="none" w:sz="0" w:space="0" w:color="auto"/>
            <w:right w:val="none" w:sz="0" w:space="0" w:color="auto"/>
          </w:divBdr>
        </w:div>
        <w:div w:id="681593594">
          <w:marLeft w:val="480"/>
          <w:marRight w:val="0"/>
          <w:marTop w:val="0"/>
          <w:marBottom w:val="0"/>
          <w:divBdr>
            <w:top w:val="none" w:sz="0" w:space="0" w:color="auto"/>
            <w:left w:val="none" w:sz="0" w:space="0" w:color="auto"/>
            <w:bottom w:val="none" w:sz="0" w:space="0" w:color="auto"/>
            <w:right w:val="none" w:sz="0" w:space="0" w:color="auto"/>
          </w:divBdr>
        </w:div>
        <w:div w:id="1087113012">
          <w:marLeft w:val="480"/>
          <w:marRight w:val="0"/>
          <w:marTop w:val="0"/>
          <w:marBottom w:val="0"/>
          <w:divBdr>
            <w:top w:val="none" w:sz="0" w:space="0" w:color="auto"/>
            <w:left w:val="none" w:sz="0" w:space="0" w:color="auto"/>
            <w:bottom w:val="none" w:sz="0" w:space="0" w:color="auto"/>
            <w:right w:val="none" w:sz="0" w:space="0" w:color="auto"/>
          </w:divBdr>
        </w:div>
        <w:div w:id="770055301">
          <w:marLeft w:val="480"/>
          <w:marRight w:val="0"/>
          <w:marTop w:val="0"/>
          <w:marBottom w:val="0"/>
          <w:divBdr>
            <w:top w:val="none" w:sz="0" w:space="0" w:color="auto"/>
            <w:left w:val="none" w:sz="0" w:space="0" w:color="auto"/>
            <w:bottom w:val="none" w:sz="0" w:space="0" w:color="auto"/>
            <w:right w:val="none" w:sz="0" w:space="0" w:color="auto"/>
          </w:divBdr>
        </w:div>
        <w:div w:id="2045590930">
          <w:marLeft w:val="480"/>
          <w:marRight w:val="0"/>
          <w:marTop w:val="0"/>
          <w:marBottom w:val="0"/>
          <w:divBdr>
            <w:top w:val="none" w:sz="0" w:space="0" w:color="auto"/>
            <w:left w:val="none" w:sz="0" w:space="0" w:color="auto"/>
            <w:bottom w:val="none" w:sz="0" w:space="0" w:color="auto"/>
            <w:right w:val="none" w:sz="0" w:space="0" w:color="auto"/>
          </w:divBdr>
        </w:div>
        <w:div w:id="1309631597">
          <w:marLeft w:val="480"/>
          <w:marRight w:val="0"/>
          <w:marTop w:val="0"/>
          <w:marBottom w:val="0"/>
          <w:divBdr>
            <w:top w:val="none" w:sz="0" w:space="0" w:color="auto"/>
            <w:left w:val="none" w:sz="0" w:space="0" w:color="auto"/>
            <w:bottom w:val="none" w:sz="0" w:space="0" w:color="auto"/>
            <w:right w:val="none" w:sz="0" w:space="0" w:color="auto"/>
          </w:divBdr>
        </w:div>
        <w:div w:id="304235561">
          <w:marLeft w:val="480"/>
          <w:marRight w:val="0"/>
          <w:marTop w:val="0"/>
          <w:marBottom w:val="0"/>
          <w:divBdr>
            <w:top w:val="none" w:sz="0" w:space="0" w:color="auto"/>
            <w:left w:val="none" w:sz="0" w:space="0" w:color="auto"/>
            <w:bottom w:val="none" w:sz="0" w:space="0" w:color="auto"/>
            <w:right w:val="none" w:sz="0" w:space="0" w:color="auto"/>
          </w:divBdr>
        </w:div>
        <w:div w:id="1570309373">
          <w:marLeft w:val="480"/>
          <w:marRight w:val="0"/>
          <w:marTop w:val="0"/>
          <w:marBottom w:val="0"/>
          <w:divBdr>
            <w:top w:val="none" w:sz="0" w:space="0" w:color="auto"/>
            <w:left w:val="none" w:sz="0" w:space="0" w:color="auto"/>
            <w:bottom w:val="none" w:sz="0" w:space="0" w:color="auto"/>
            <w:right w:val="none" w:sz="0" w:space="0" w:color="auto"/>
          </w:divBdr>
        </w:div>
        <w:div w:id="1719935389">
          <w:marLeft w:val="480"/>
          <w:marRight w:val="0"/>
          <w:marTop w:val="0"/>
          <w:marBottom w:val="0"/>
          <w:divBdr>
            <w:top w:val="none" w:sz="0" w:space="0" w:color="auto"/>
            <w:left w:val="none" w:sz="0" w:space="0" w:color="auto"/>
            <w:bottom w:val="none" w:sz="0" w:space="0" w:color="auto"/>
            <w:right w:val="none" w:sz="0" w:space="0" w:color="auto"/>
          </w:divBdr>
        </w:div>
        <w:div w:id="692998815">
          <w:marLeft w:val="480"/>
          <w:marRight w:val="0"/>
          <w:marTop w:val="0"/>
          <w:marBottom w:val="0"/>
          <w:divBdr>
            <w:top w:val="none" w:sz="0" w:space="0" w:color="auto"/>
            <w:left w:val="none" w:sz="0" w:space="0" w:color="auto"/>
            <w:bottom w:val="none" w:sz="0" w:space="0" w:color="auto"/>
            <w:right w:val="none" w:sz="0" w:space="0" w:color="auto"/>
          </w:divBdr>
        </w:div>
        <w:div w:id="286278460">
          <w:marLeft w:val="480"/>
          <w:marRight w:val="0"/>
          <w:marTop w:val="0"/>
          <w:marBottom w:val="0"/>
          <w:divBdr>
            <w:top w:val="none" w:sz="0" w:space="0" w:color="auto"/>
            <w:left w:val="none" w:sz="0" w:space="0" w:color="auto"/>
            <w:bottom w:val="none" w:sz="0" w:space="0" w:color="auto"/>
            <w:right w:val="none" w:sz="0" w:space="0" w:color="auto"/>
          </w:divBdr>
        </w:div>
        <w:div w:id="182209192">
          <w:marLeft w:val="480"/>
          <w:marRight w:val="0"/>
          <w:marTop w:val="0"/>
          <w:marBottom w:val="0"/>
          <w:divBdr>
            <w:top w:val="none" w:sz="0" w:space="0" w:color="auto"/>
            <w:left w:val="none" w:sz="0" w:space="0" w:color="auto"/>
            <w:bottom w:val="none" w:sz="0" w:space="0" w:color="auto"/>
            <w:right w:val="none" w:sz="0" w:space="0" w:color="auto"/>
          </w:divBdr>
        </w:div>
        <w:div w:id="793406706">
          <w:marLeft w:val="480"/>
          <w:marRight w:val="0"/>
          <w:marTop w:val="0"/>
          <w:marBottom w:val="0"/>
          <w:divBdr>
            <w:top w:val="none" w:sz="0" w:space="0" w:color="auto"/>
            <w:left w:val="none" w:sz="0" w:space="0" w:color="auto"/>
            <w:bottom w:val="none" w:sz="0" w:space="0" w:color="auto"/>
            <w:right w:val="none" w:sz="0" w:space="0" w:color="auto"/>
          </w:divBdr>
        </w:div>
        <w:div w:id="1800103975">
          <w:marLeft w:val="480"/>
          <w:marRight w:val="0"/>
          <w:marTop w:val="0"/>
          <w:marBottom w:val="0"/>
          <w:divBdr>
            <w:top w:val="none" w:sz="0" w:space="0" w:color="auto"/>
            <w:left w:val="none" w:sz="0" w:space="0" w:color="auto"/>
            <w:bottom w:val="none" w:sz="0" w:space="0" w:color="auto"/>
            <w:right w:val="none" w:sz="0" w:space="0" w:color="auto"/>
          </w:divBdr>
        </w:div>
        <w:div w:id="744767502">
          <w:marLeft w:val="480"/>
          <w:marRight w:val="0"/>
          <w:marTop w:val="0"/>
          <w:marBottom w:val="0"/>
          <w:divBdr>
            <w:top w:val="none" w:sz="0" w:space="0" w:color="auto"/>
            <w:left w:val="none" w:sz="0" w:space="0" w:color="auto"/>
            <w:bottom w:val="none" w:sz="0" w:space="0" w:color="auto"/>
            <w:right w:val="none" w:sz="0" w:space="0" w:color="auto"/>
          </w:divBdr>
        </w:div>
        <w:div w:id="1821194005">
          <w:marLeft w:val="480"/>
          <w:marRight w:val="0"/>
          <w:marTop w:val="0"/>
          <w:marBottom w:val="0"/>
          <w:divBdr>
            <w:top w:val="none" w:sz="0" w:space="0" w:color="auto"/>
            <w:left w:val="none" w:sz="0" w:space="0" w:color="auto"/>
            <w:bottom w:val="none" w:sz="0" w:space="0" w:color="auto"/>
            <w:right w:val="none" w:sz="0" w:space="0" w:color="auto"/>
          </w:divBdr>
        </w:div>
        <w:div w:id="1972638456">
          <w:marLeft w:val="480"/>
          <w:marRight w:val="0"/>
          <w:marTop w:val="0"/>
          <w:marBottom w:val="0"/>
          <w:divBdr>
            <w:top w:val="none" w:sz="0" w:space="0" w:color="auto"/>
            <w:left w:val="none" w:sz="0" w:space="0" w:color="auto"/>
            <w:bottom w:val="none" w:sz="0" w:space="0" w:color="auto"/>
            <w:right w:val="none" w:sz="0" w:space="0" w:color="auto"/>
          </w:divBdr>
        </w:div>
        <w:div w:id="1376389506">
          <w:marLeft w:val="480"/>
          <w:marRight w:val="0"/>
          <w:marTop w:val="0"/>
          <w:marBottom w:val="0"/>
          <w:divBdr>
            <w:top w:val="none" w:sz="0" w:space="0" w:color="auto"/>
            <w:left w:val="none" w:sz="0" w:space="0" w:color="auto"/>
            <w:bottom w:val="none" w:sz="0" w:space="0" w:color="auto"/>
            <w:right w:val="none" w:sz="0" w:space="0" w:color="auto"/>
          </w:divBdr>
        </w:div>
        <w:div w:id="962493669">
          <w:marLeft w:val="480"/>
          <w:marRight w:val="0"/>
          <w:marTop w:val="0"/>
          <w:marBottom w:val="0"/>
          <w:divBdr>
            <w:top w:val="none" w:sz="0" w:space="0" w:color="auto"/>
            <w:left w:val="none" w:sz="0" w:space="0" w:color="auto"/>
            <w:bottom w:val="none" w:sz="0" w:space="0" w:color="auto"/>
            <w:right w:val="none" w:sz="0" w:space="0" w:color="auto"/>
          </w:divBdr>
        </w:div>
        <w:div w:id="232081964">
          <w:marLeft w:val="480"/>
          <w:marRight w:val="0"/>
          <w:marTop w:val="0"/>
          <w:marBottom w:val="0"/>
          <w:divBdr>
            <w:top w:val="none" w:sz="0" w:space="0" w:color="auto"/>
            <w:left w:val="none" w:sz="0" w:space="0" w:color="auto"/>
            <w:bottom w:val="none" w:sz="0" w:space="0" w:color="auto"/>
            <w:right w:val="none" w:sz="0" w:space="0" w:color="auto"/>
          </w:divBdr>
        </w:div>
        <w:div w:id="1677002382">
          <w:marLeft w:val="480"/>
          <w:marRight w:val="0"/>
          <w:marTop w:val="0"/>
          <w:marBottom w:val="0"/>
          <w:divBdr>
            <w:top w:val="none" w:sz="0" w:space="0" w:color="auto"/>
            <w:left w:val="none" w:sz="0" w:space="0" w:color="auto"/>
            <w:bottom w:val="none" w:sz="0" w:space="0" w:color="auto"/>
            <w:right w:val="none" w:sz="0" w:space="0" w:color="auto"/>
          </w:divBdr>
        </w:div>
      </w:divsChild>
    </w:div>
    <w:div w:id="1393458093">
      <w:bodyDiv w:val="1"/>
      <w:marLeft w:val="0"/>
      <w:marRight w:val="0"/>
      <w:marTop w:val="0"/>
      <w:marBottom w:val="0"/>
      <w:divBdr>
        <w:top w:val="none" w:sz="0" w:space="0" w:color="auto"/>
        <w:left w:val="none" w:sz="0" w:space="0" w:color="auto"/>
        <w:bottom w:val="none" w:sz="0" w:space="0" w:color="auto"/>
        <w:right w:val="none" w:sz="0" w:space="0" w:color="auto"/>
      </w:divBdr>
      <w:divsChild>
        <w:div w:id="82144892">
          <w:marLeft w:val="480"/>
          <w:marRight w:val="0"/>
          <w:marTop w:val="0"/>
          <w:marBottom w:val="0"/>
          <w:divBdr>
            <w:top w:val="none" w:sz="0" w:space="0" w:color="auto"/>
            <w:left w:val="none" w:sz="0" w:space="0" w:color="auto"/>
            <w:bottom w:val="none" w:sz="0" w:space="0" w:color="auto"/>
            <w:right w:val="none" w:sz="0" w:space="0" w:color="auto"/>
          </w:divBdr>
        </w:div>
        <w:div w:id="1787001994">
          <w:marLeft w:val="480"/>
          <w:marRight w:val="0"/>
          <w:marTop w:val="0"/>
          <w:marBottom w:val="0"/>
          <w:divBdr>
            <w:top w:val="none" w:sz="0" w:space="0" w:color="auto"/>
            <w:left w:val="none" w:sz="0" w:space="0" w:color="auto"/>
            <w:bottom w:val="none" w:sz="0" w:space="0" w:color="auto"/>
            <w:right w:val="none" w:sz="0" w:space="0" w:color="auto"/>
          </w:divBdr>
        </w:div>
        <w:div w:id="315646486">
          <w:marLeft w:val="480"/>
          <w:marRight w:val="0"/>
          <w:marTop w:val="0"/>
          <w:marBottom w:val="0"/>
          <w:divBdr>
            <w:top w:val="none" w:sz="0" w:space="0" w:color="auto"/>
            <w:left w:val="none" w:sz="0" w:space="0" w:color="auto"/>
            <w:bottom w:val="none" w:sz="0" w:space="0" w:color="auto"/>
            <w:right w:val="none" w:sz="0" w:space="0" w:color="auto"/>
          </w:divBdr>
        </w:div>
        <w:div w:id="653603821">
          <w:marLeft w:val="480"/>
          <w:marRight w:val="0"/>
          <w:marTop w:val="0"/>
          <w:marBottom w:val="0"/>
          <w:divBdr>
            <w:top w:val="none" w:sz="0" w:space="0" w:color="auto"/>
            <w:left w:val="none" w:sz="0" w:space="0" w:color="auto"/>
            <w:bottom w:val="none" w:sz="0" w:space="0" w:color="auto"/>
            <w:right w:val="none" w:sz="0" w:space="0" w:color="auto"/>
          </w:divBdr>
        </w:div>
        <w:div w:id="1939681102">
          <w:marLeft w:val="480"/>
          <w:marRight w:val="0"/>
          <w:marTop w:val="0"/>
          <w:marBottom w:val="0"/>
          <w:divBdr>
            <w:top w:val="none" w:sz="0" w:space="0" w:color="auto"/>
            <w:left w:val="none" w:sz="0" w:space="0" w:color="auto"/>
            <w:bottom w:val="none" w:sz="0" w:space="0" w:color="auto"/>
            <w:right w:val="none" w:sz="0" w:space="0" w:color="auto"/>
          </w:divBdr>
        </w:div>
        <w:div w:id="950744733">
          <w:marLeft w:val="480"/>
          <w:marRight w:val="0"/>
          <w:marTop w:val="0"/>
          <w:marBottom w:val="0"/>
          <w:divBdr>
            <w:top w:val="none" w:sz="0" w:space="0" w:color="auto"/>
            <w:left w:val="none" w:sz="0" w:space="0" w:color="auto"/>
            <w:bottom w:val="none" w:sz="0" w:space="0" w:color="auto"/>
            <w:right w:val="none" w:sz="0" w:space="0" w:color="auto"/>
          </w:divBdr>
        </w:div>
        <w:div w:id="511189233">
          <w:marLeft w:val="480"/>
          <w:marRight w:val="0"/>
          <w:marTop w:val="0"/>
          <w:marBottom w:val="0"/>
          <w:divBdr>
            <w:top w:val="none" w:sz="0" w:space="0" w:color="auto"/>
            <w:left w:val="none" w:sz="0" w:space="0" w:color="auto"/>
            <w:bottom w:val="none" w:sz="0" w:space="0" w:color="auto"/>
            <w:right w:val="none" w:sz="0" w:space="0" w:color="auto"/>
          </w:divBdr>
        </w:div>
        <w:div w:id="1088968611">
          <w:marLeft w:val="480"/>
          <w:marRight w:val="0"/>
          <w:marTop w:val="0"/>
          <w:marBottom w:val="0"/>
          <w:divBdr>
            <w:top w:val="none" w:sz="0" w:space="0" w:color="auto"/>
            <w:left w:val="none" w:sz="0" w:space="0" w:color="auto"/>
            <w:bottom w:val="none" w:sz="0" w:space="0" w:color="auto"/>
            <w:right w:val="none" w:sz="0" w:space="0" w:color="auto"/>
          </w:divBdr>
        </w:div>
        <w:div w:id="1802579360">
          <w:marLeft w:val="480"/>
          <w:marRight w:val="0"/>
          <w:marTop w:val="0"/>
          <w:marBottom w:val="0"/>
          <w:divBdr>
            <w:top w:val="none" w:sz="0" w:space="0" w:color="auto"/>
            <w:left w:val="none" w:sz="0" w:space="0" w:color="auto"/>
            <w:bottom w:val="none" w:sz="0" w:space="0" w:color="auto"/>
            <w:right w:val="none" w:sz="0" w:space="0" w:color="auto"/>
          </w:divBdr>
        </w:div>
        <w:div w:id="1483692733">
          <w:marLeft w:val="480"/>
          <w:marRight w:val="0"/>
          <w:marTop w:val="0"/>
          <w:marBottom w:val="0"/>
          <w:divBdr>
            <w:top w:val="none" w:sz="0" w:space="0" w:color="auto"/>
            <w:left w:val="none" w:sz="0" w:space="0" w:color="auto"/>
            <w:bottom w:val="none" w:sz="0" w:space="0" w:color="auto"/>
            <w:right w:val="none" w:sz="0" w:space="0" w:color="auto"/>
          </w:divBdr>
        </w:div>
        <w:div w:id="1396900337">
          <w:marLeft w:val="480"/>
          <w:marRight w:val="0"/>
          <w:marTop w:val="0"/>
          <w:marBottom w:val="0"/>
          <w:divBdr>
            <w:top w:val="none" w:sz="0" w:space="0" w:color="auto"/>
            <w:left w:val="none" w:sz="0" w:space="0" w:color="auto"/>
            <w:bottom w:val="none" w:sz="0" w:space="0" w:color="auto"/>
            <w:right w:val="none" w:sz="0" w:space="0" w:color="auto"/>
          </w:divBdr>
        </w:div>
        <w:div w:id="385762028">
          <w:marLeft w:val="480"/>
          <w:marRight w:val="0"/>
          <w:marTop w:val="0"/>
          <w:marBottom w:val="0"/>
          <w:divBdr>
            <w:top w:val="none" w:sz="0" w:space="0" w:color="auto"/>
            <w:left w:val="none" w:sz="0" w:space="0" w:color="auto"/>
            <w:bottom w:val="none" w:sz="0" w:space="0" w:color="auto"/>
            <w:right w:val="none" w:sz="0" w:space="0" w:color="auto"/>
          </w:divBdr>
        </w:div>
        <w:div w:id="257060327">
          <w:marLeft w:val="480"/>
          <w:marRight w:val="0"/>
          <w:marTop w:val="0"/>
          <w:marBottom w:val="0"/>
          <w:divBdr>
            <w:top w:val="none" w:sz="0" w:space="0" w:color="auto"/>
            <w:left w:val="none" w:sz="0" w:space="0" w:color="auto"/>
            <w:bottom w:val="none" w:sz="0" w:space="0" w:color="auto"/>
            <w:right w:val="none" w:sz="0" w:space="0" w:color="auto"/>
          </w:divBdr>
        </w:div>
        <w:div w:id="4981248">
          <w:marLeft w:val="480"/>
          <w:marRight w:val="0"/>
          <w:marTop w:val="0"/>
          <w:marBottom w:val="0"/>
          <w:divBdr>
            <w:top w:val="none" w:sz="0" w:space="0" w:color="auto"/>
            <w:left w:val="none" w:sz="0" w:space="0" w:color="auto"/>
            <w:bottom w:val="none" w:sz="0" w:space="0" w:color="auto"/>
            <w:right w:val="none" w:sz="0" w:space="0" w:color="auto"/>
          </w:divBdr>
        </w:div>
        <w:div w:id="1322613840">
          <w:marLeft w:val="480"/>
          <w:marRight w:val="0"/>
          <w:marTop w:val="0"/>
          <w:marBottom w:val="0"/>
          <w:divBdr>
            <w:top w:val="none" w:sz="0" w:space="0" w:color="auto"/>
            <w:left w:val="none" w:sz="0" w:space="0" w:color="auto"/>
            <w:bottom w:val="none" w:sz="0" w:space="0" w:color="auto"/>
            <w:right w:val="none" w:sz="0" w:space="0" w:color="auto"/>
          </w:divBdr>
        </w:div>
        <w:div w:id="397829755">
          <w:marLeft w:val="480"/>
          <w:marRight w:val="0"/>
          <w:marTop w:val="0"/>
          <w:marBottom w:val="0"/>
          <w:divBdr>
            <w:top w:val="none" w:sz="0" w:space="0" w:color="auto"/>
            <w:left w:val="none" w:sz="0" w:space="0" w:color="auto"/>
            <w:bottom w:val="none" w:sz="0" w:space="0" w:color="auto"/>
            <w:right w:val="none" w:sz="0" w:space="0" w:color="auto"/>
          </w:divBdr>
        </w:div>
      </w:divsChild>
    </w:div>
    <w:div w:id="1393459051">
      <w:bodyDiv w:val="1"/>
      <w:marLeft w:val="0"/>
      <w:marRight w:val="0"/>
      <w:marTop w:val="0"/>
      <w:marBottom w:val="0"/>
      <w:divBdr>
        <w:top w:val="none" w:sz="0" w:space="0" w:color="auto"/>
        <w:left w:val="none" w:sz="0" w:space="0" w:color="auto"/>
        <w:bottom w:val="none" w:sz="0" w:space="0" w:color="auto"/>
        <w:right w:val="none" w:sz="0" w:space="0" w:color="auto"/>
      </w:divBdr>
    </w:div>
    <w:div w:id="1393623548">
      <w:bodyDiv w:val="1"/>
      <w:marLeft w:val="0"/>
      <w:marRight w:val="0"/>
      <w:marTop w:val="0"/>
      <w:marBottom w:val="0"/>
      <w:divBdr>
        <w:top w:val="none" w:sz="0" w:space="0" w:color="auto"/>
        <w:left w:val="none" w:sz="0" w:space="0" w:color="auto"/>
        <w:bottom w:val="none" w:sz="0" w:space="0" w:color="auto"/>
        <w:right w:val="none" w:sz="0" w:space="0" w:color="auto"/>
      </w:divBdr>
    </w:div>
    <w:div w:id="1394044633">
      <w:bodyDiv w:val="1"/>
      <w:marLeft w:val="0"/>
      <w:marRight w:val="0"/>
      <w:marTop w:val="0"/>
      <w:marBottom w:val="0"/>
      <w:divBdr>
        <w:top w:val="none" w:sz="0" w:space="0" w:color="auto"/>
        <w:left w:val="none" w:sz="0" w:space="0" w:color="auto"/>
        <w:bottom w:val="none" w:sz="0" w:space="0" w:color="auto"/>
        <w:right w:val="none" w:sz="0" w:space="0" w:color="auto"/>
      </w:divBdr>
    </w:div>
    <w:div w:id="1394236927">
      <w:bodyDiv w:val="1"/>
      <w:marLeft w:val="0"/>
      <w:marRight w:val="0"/>
      <w:marTop w:val="0"/>
      <w:marBottom w:val="0"/>
      <w:divBdr>
        <w:top w:val="none" w:sz="0" w:space="0" w:color="auto"/>
        <w:left w:val="none" w:sz="0" w:space="0" w:color="auto"/>
        <w:bottom w:val="none" w:sz="0" w:space="0" w:color="auto"/>
        <w:right w:val="none" w:sz="0" w:space="0" w:color="auto"/>
      </w:divBdr>
    </w:div>
    <w:div w:id="1394237277">
      <w:bodyDiv w:val="1"/>
      <w:marLeft w:val="0"/>
      <w:marRight w:val="0"/>
      <w:marTop w:val="0"/>
      <w:marBottom w:val="0"/>
      <w:divBdr>
        <w:top w:val="none" w:sz="0" w:space="0" w:color="auto"/>
        <w:left w:val="none" w:sz="0" w:space="0" w:color="auto"/>
        <w:bottom w:val="none" w:sz="0" w:space="0" w:color="auto"/>
        <w:right w:val="none" w:sz="0" w:space="0" w:color="auto"/>
      </w:divBdr>
    </w:div>
    <w:div w:id="1394350995">
      <w:bodyDiv w:val="1"/>
      <w:marLeft w:val="0"/>
      <w:marRight w:val="0"/>
      <w:marTop w:val="0"/>
      <w:marBottom w:val="0"/>
      <w:divBdr>
        <w:top w:val="none" w:sz="0" w:space="0" w:color="auto"/>
        <w:left w:val="none" w:sz="0" w:space="0" w:color="auto"/>
        <w:bottom w:val="none" w:sz="0" w:space="0" w:color="auto"/>
        <w:right w:val="none" w:sz="0" w:space="0" w:color="auto"/>
      </w:divBdr>
    </w:div>
    <w:div w:id="1394548687">
      <w:bodyDiv w:val="1"/>
      <w:marLeft w:val="0"/>
      <w:marRight w:val="0"/>
      <w:marTop w:val="0"/>
      <w:marBottom w:val="0"/>
      <w:divBdr>
        <w:top w:val="none" w:sz="0" w:space="0" w:color="auto"/>
        <w:left w:val="none" w:sz="0" w:space="0" w:color="auto"/>
        <w:bottom w:val="none" w:sz="0" w:space="0" w:color="auto"/>
        <w:right w:val="none" w:sz="0" w:space="0" w:color="auto"/>
      </w:divBdr>
      <w:divsChild>
        <w:div w:id="304968549">
          <w:marLeft w:val="480"/>
          <w:marRight w:val="0"/>
          <w:marTop w:val="0"/>
          <w:marBottom w:val="0"/>
          <w:divBdr>
            <w:top w:val="none" w:sz="0" w:space="0" w:color="auto"/>
            <w:left w:val="none" w:sz="0" w:space="0" w:color="auto"/>
            <w:bottom w:val="none" w:sz="0" w:space="0" w:color="auto"/>
            <w:right w:val="none" w:sz="0" w:space="0" w:color="auto"/>
          </w:divBdr>
        </w:div>
        <w:div w:id="241254202">
          <w:marLeft w:val="480"/>
          <w:marRight w:val="0"/>
          <w:marTop w:val="0"/>
          <w:marBottom w:val="0"/>
          <w:divBdr>
            <w:top w:val="none" w:sz="0" w:space="0" w:color="auto"/>
            <w:left w:val="none" w:sz="0" w:space="0" w:color="auto"/>
            <w:bottom w:val="none" w:sz="0" w:space="0" w:color="auto"/>
            <w:right w:val="none" w:sz="0" w:space="0" w:color="auto"/>
          </w:divBdr>
        </w:div>
        <w:div w:id="60373550">
          <w:marLeft w:val="480"/>
          <w:marRight w:val="0"/>
          <w:marTop w:val="0"/>
          <w:marBottom w:val="0"/>
          <w:divBdr>
            <w:top w:val="none" w:sz="0" w:space="0" w:color="auto"/>
            <w:left w:val="none" w:sz="0" w:space="0" w:color="auto"/>
            <w:bottom w:val="none" w:sz="0" w:space="0" w:color="auto"/>
            <w:right w:val="none" w:sz="0" w:space="0" w:color="auto"/>
          </w:divBdr>
        </w:div>
        <w:div w:id="796987972">
          <w:marLeft w:val="480"/>
          <w:marRight w:val="0"/>
          <w:marTop w:val="0"/>
          <w:marBottom w:val="0"/>
          <w:divBdr>
            <w:top w:val="none" w:sz="0" w:space="0" w:color="auto"/>
            <w:left w:val="none" w:sz="0" w:space="0" w:color="auto"/>
            <w:bottom w:val="none" w:sz="0" w:space="0" w:color="auto"/>
            <w:right w:val="none" w:sz="0" w:space="0" w:color="auto"/>
          </w:divBdr>
        </w:div>
        <w:div w:id="864366043">
          <w:marLeft w:val="480"/>
          <w:marRight w:val="0"/>
          <w:marTop w:val="0"/>
          <w:marBottom w:val="0"/>
          <w:divBdr>
            <w:top w:val="none" w:sz="0" w:space="0" w:color="auto"/>
            <w:left w:val="none" w:sz="0" w:space="0" w:color="auto"/>
            <w:bottom w:val="none" w:sz="0" w:space="0" w:color="auto"/>
            <w:right w:val="none" w:sz="0" w:space="0" w:color="auto"/>
          </w:divBdr>
        </w:div>
        <w:div w:id="218057946">
          <w:marLeft w:val="480"/>
          <w:marRight w:val="0"/>
          <w:marTop w:val="0"/>
          <w:marBottom w:val="0"/>
          <w:divBdr>
            <w:top w:val="none" w:sz="0" w:space="0" w:color="auto"/>
            <w:left w:val="none" w:sz="0" w:space="0" w:color="auto"/>
            <w:bottom w:val="none" w:sz="0" w:space="0" w:color="auto"/>
            <w:right w:val="none" w:sz="0" w:space="0" w:color="auto"/>
          </w:divBdr>
        </w:div>
        <w:div w:id="863666">
          <w:marLeft w:val="480"/>
          <w:marRight w:val="0"/>
          <w:marTop w:val="0"/>
          <w:marBottom w:val="0"/>
          <w:divBdr>
            <w:top w:val="none" w:sz="0" w:space="0" w:color="auto"/>
            <w:left w:val="none" w:sz="0" w:space="0" w:color="auto"/>
            <w:bottom w:val="none" w:sz="0" w:space="0" w:color="auto"/>
            <w:right w:val="none" w:sz="0" w:space="0" w:color="auto"/>
          </w:divBdr>
        </w:div>
        <w:div w:id="1201818298">
          <w:marLeft w:val="480"/>
          <w:marRight w:val="0"/>
          <w:marTop w:val="0"/>
          <w:marBottom w:val="0"/>
          <w:divBdr>
            <w:top w:val="none" w:sz="0" w:space="0" w:color="auto"/>
            <w:left w:val="none" w:sz="0" w:space="0" w:color="auto"/>
            <w:bottom w:val="none" w:sz="0" w:space="0" w:color="auto"/>
            <w:right w:val="none" w:sz="0" w:space="0" w:color="auto"/>
          </w:divBdr>
        </w:div>
        <w:div w:id="1900705008">
          <w:marLeft w:val="480"/>
          <w:marRight w:val="0"/>
          <w:marTop w:val="0"/>
          <w:marBottom w:val="0"/>
          <w:divBdr>
            <w:top w:val="none" w:sz="0" w:space="0" w:color="auto"/>
            <w:left w:val="none" w:sz="0" w:space="0" w:color="auto"/>
            <w:bottom w:val="none" w:sz="0" w:space="0" w:color="auto"/>
            <w:right w:val="none" w:sz="0" w:space="0" w:color="auto"/>
          </w:divBdr>
        </w:div>
        <w:div w:id="2009862889">
          <w:marLeft w:val="480"/>
          <w:marRight w:val="0"/>
          <w:marTop w:val="0"/>
          <w:marBottom w:val="0"/>
          <w:divBdr>
            <w:top w:val="none" w:sz="0" w:space="0" w:color="auto"/>
            <w:left w:val="none" w:sz="0" w:space="0" w:color="auto"/>
            <w:bottom w:val="none" w:sz="0" w:space="0" w:color="auto"/>
            <w:right w:val="none" w:sz="0" w:space="0" w:color="auto"/>
          </w:divBdr>
        </w:div>
        <w:div w:id="882328237">
          <w:marLeft w:val="480"/>
          <w:marRight w:val="0"/>
          <w:marTop w:val="0"/>
          <w:marBottom w:val="0"/>
          <w:divBdr>
            <w:top w:val="none" w:sz="0" w:space="0" w:color="auto"/>
            <w:left w:val="none" w:sz="0" w:space="0" w:color="auto"/>
            <w:bottom w:val="none" w:sz="0" w:space="0" w:color="auto"/>
            <w:right w:val="none" w:sz="0" w:space="0" w:color="auto"/>
          </w:divBdr>
        </w:div>
        <w:div w:id="1215894288">
          <w:marLeft w:val="480"/>
          <w:marRight w:val="0"/>
          <w:marTop w:val="0"/>
          <w:marBottom w:val="0"/>
          <w:divBdr>
            <w:top w:val="none" w:sz="0" w:space="0" w:color="auto"/>
            <w:left w:val="none" w:sz="0" w:space="0" w:color="auto"/>
            <w:bottom w:val="none" w:sz="0" w:space="0" w:color="auto"/>
            <w:right w:val="none" w:sz="0" w:space="0" w:color="auto"/>
          </w:divBdr>
        </w:div>
        <w:div w:id="384641475">
          <w:marLeft w:val="480"/>
          <w:marRight w:val="0"/>
          <w:marTop w:val="0"/>
          <w:marBottom w:val="0"/>
          <w:divBdr>
            <w:top w:val="none" w:sz="0" w:space="0" w:color="auto"/>
            <w:left w:val="none" w:sz="0" w:space="0" w:color="auto"/>
            <w:bottom w:val="none" w:sz="0" w:space="0" w:color="auto"/>
            <w:right w:val="none" w:sz="0" w:space="0" w:color="auto"/>
          </w:divBdr>
        </w:div>
        <w:div w:id="1544057380">
          <w:marLeft w:val="480"/>
          <w:marRight w:val="0"/>
          <w:marTop w:val="0"/>
          <w:marBottom w:val="0"/>
          <w:divBdr>
            <w:top w:val="none" w:sz="0" w:space="0" w:color="auto"/>
            <w:left w:val="none" w:sz="0" w:space="0" w:color="auto"/>
            <w:bottom w:val="none" w:sz="0" w:space="0" w:color="auto"/>
            <w:right w:val="none" w:sz="0" w:space="0" w:color="auto"/>
          </w:divBdr>
        </w:div>
        <w:div w:id="941260457">
          <w:marLeft w:val="480"/>
          <w:marRight w:val="0"/>
          <w:marTop w:val="0"/>
          <w:marBottom w:val="0"/>
          <w:divBdr>
            <w:top w:val="none" w:sz="0" w:space="0" w:color="auto"/>
            <w:left w:val="none" w:sz="0" w:space="0" w:color="auto"/>
            <w:bottom w:val="none" w:sz="0" w:space="0" w:color="auto"/>
            <w:right w:val="none" w:sz="0" w:space="0" w:color="auto"/>
          </w:divBdr>
        </w:div>
        <w:div w:id="49695643">
          <w:marLeft w:val="480"/>
          <w:marRight w:val="0"/>
          <w:marTop w:val="0"/>
          <w:marBottom w:val="0"/>
          <w:divBdr>
            <w:top w:val="none" w:sz="0" w:space="0" w:color="auto"/>
            <w:left w:val="none" w:sz="0" w:space="0" w:color="auto"/>
            <w:bottom w:val="none" w:sz="0" w:space="0" w:color="auto"/>
            <w:right w:val="none" w:sz="0" w:space="0" w:color="auto"/>
          </w:divBdr>
        </w:div>
        <w:div w:id="659427964">
          <w:marLeft w:val="480"/>
          <w:marRight w:val="0"/>
          <w:marTop w:val="0"/>
          <w:marBottom w:val="0"/>
          <w:divBdr>
            <w:top w:val="none" w:sz="0" w:space="0" w:color="auto"/>
            <w:left w:val="none" w:sz="0" w:space="0" w:color="auto"/>
            <w:bottom w:val="none" w:sz="0" w:space="0" w:color="auto"/>
            <w:right w:val="none" w:sz="0" w:space="0" w:color="auto"/>
          </w:divBdr>
        </w:div>
        <w:div w:id="1925798750">
          <w:marLeft w:val="480"/>
          <w:marRight w:val="0"/>
          <w:marTop w:val="0"/>
          <w:marBottom w:val="0"/>
          <w:divBdr>
            <w:top w:val="none" w:sz="0" w:space="0" w:color="auto"/>
            <w:left w:val="none" w:sz="0" w:space="0" w:color="auto"/>
            <w:bottom w:val="none" w:sz="0" w:space="0" w:color="auto"/>
            <w:right w:val="none" w:sz="0" w:space="0" w:color="auto"/>
          </w:divBdr>
        </w:div>
        <w:div w:id="1656641476">
          <w:marLeft w:val="480"/>
          <w:marRight w:val="0"/>
          <w:marTop w:val="0"/>
          <w:marBottom w:val="0"/>
          <w:divBdr>
            <w:top w:val="none" w:sz="0" w:space="0" w:color="auto"/>
            <w:left w:val="none" w:sz="0" w:space="0" w:color="auto"/>
            <w:bottom w:val="none" w:sz="0" w:space="0" w:color="auto"/>
            <w:right w:val="none" w:sz="0" w:space="0" w:color="auto"/>
          </w:divBdr>
        </w:div>
        <w:div w:id="97409482">
          <w:marLeft w:val="480"/>
          <w:marRight w:val="0"/>
          <w:marTop w:val="0"/>
          <w:marBottom w:val="0"/>
          <w:divBdr>
            <w:top w:val="none" w:sz="0" w:space="0" w:color="auto"/>
            <w:left w:val="none" w:sz="0" w:space="0" w:color="auto"/>
            <w:bottom w:val="none" w:sz="0" w:space="0" w:color="auto"/>
            <w:right w:val="none" w:sz="0" w:space="0" w:color="auto"/>
          </w:divBdr>
        </w:div>
        <w:div w:id="63646336">
          <w:marLeft w:val="480"/>
          <w:marRight w:val="0"/>
          <w:marTop w:val="0"/>
          <w:marBottom w:val="0"/>
          <w:divBdr>
            <w:top w:val="none" w:sz="0" w:space="0" w:color="auto"/>
            <w:left w:val="none" w:sz="0" w:space="0" w:color="auto"/>
            <w:bottom w:val="none" w:sz="0" w:space="0" w:color="auto"/>
            <w:right w:val="none" w:sz="0" w:space="0" w:color="auto"/>
          </w:divBdr>
        </w:div>
        <w:div w:id="76707718">
          <w:marLeft w:val="480"/>
          <w:marRight w:val="0"/>
          <w:marTop w:val="0"/>
          <w:marBottom w:val="0"/>
          <w:divBdr>
            <w:top w:val="none" w:sz="0" w:space="0" w:color="auto"/>
            <w:left w:val="none" w:sz="0" w:space="0" w:color="auto"/>
            <w:bottom w:val="none" w:sz="0" w:space="0" w:color="auto"/>
            <w:right w:val="none" w:sz="0" w:space="0" w:color="auto"/>
          </w:divBdr>
        </w:div>
        <w:div w:id="1146361957">
          <w:marLeft w:val="480"/>
          <w:marRight w:val="0"/>
          <w:marTop w:val="0"/>
          <w:marBottom w:val="0"/>
          <w:divBdr>
            <w:top w:val="none" w:sz="0" w:space="0" w:color="auto"/>
            <w:left w:val="none" w:sz="0" w:space="0" w:color="auto"/>
            <w:bottom w:val="none" w:sz="0" w:space="0" w:color="auto"/>
            <w:right w:val="none" w:sz="0" w:space="0" w:color="auto"/>
          </w:divBdr>
        </w:div>
        <w:div w:id="2078504303">
          <w:marLeft w:val="480"/>
          <w:marRight w:val="0"/>
          <w:marTop w:val="0"/>
          <w:marBottom w:val="0"/>
          <w:divBdr>
            <w:top w:val="none" w:sz="0" w:space="0" w:color="auto"/>
            <w:left w:val="none" w:sz="0" w:space="0" w:color="auto"/>
            <w:bottom w:val="none" w:sz="0" w:space="0" w:color="auto"/>
            <w:right w:val="none" w:sz="0" w:space="0" w:color="auto"/>
          </w:divBdr>
        </w:div>
        <w:div w:id="892085026">
          <w:marLeft w:val="480"/>
          <w:marRight w:val="0"/>
          <w:marTop w:val="0"/>
          <w:marBottom w:val="0"/>
          <w:divBdr>
            <w:top w:val="none" w:sz="0" w:space="0" w:color="auto"/>
            <w:left w:val="none" w:sz="0" w:space="0" w:color="auto"/>
            <w:bottom w:val="none" w:sz="0" w:space="0" w:color="auto"/>
            <w:right w:val="none" w:sz="0" w:space="0" w:color="auto"/>
          </w:divBdr>
        </w:div>
        <w:div w:id="524683231">
          <w:marLeft w:val="480"/>
          <w:marRight w:val="0"/>
          <w:marTop w:val="0"/>
          <w:marBottom w:val="0"/>
          <w:divBdr>
            <w:top w:val="none" w:sz="0" w:space="0" w:color="auto"/>
            <w:left w:val="none" w:sz="0" w:space="0" w:color="auto"/>
            <w:bottom w:val="none" w:sz="0" w:space="0" w:color="auto"/>
            <w:right w:val="none" w:sz="0" w:space="0" w:color="auto"/>
          </w:divBdr>
        </w:div>
        <w:div w:id="70975775">
          <w:marLeft w:val="480"/>
          <w:marRight w:val="0"/>
          <w:marTop w:val="0"/>
          <w:marBottom w:val="0"/>
          <w:divBdr>
            <w:top w:val="none" w:sz="0" w:space="0" w:color="auto"/>
            <w:left w:val="none" w:sz="0" w:space="0" w:color="auto"/>
            <w:bottom w:val="none" w:sz="0" w:space="0" w:color="auto"/>
            <w:right w:val="none" w:sz="0" w:space="0" w:color="auto"/>
          </w:divBdr>
        </w:div>
        <w:div w:id="306714899">
          <w:marLeft w:val="480"/>
          <w:marRight w:val="0"/>
          <w:marTop w:val="0"/>
          <w:marBottom w:val="0"/>
          <w:divBdr>
            <w:top w:val="none" w:sz="0" w:space="0" w:color="auto"/>
            <w:left w:val="none" w:sz="0" w:space="0" w:color="auto"/>
            <w:bottom w:val="none" w:sz="0" w:space="0" w:color="auto"/>
            <w:right w:val="none" w:sz="0" w:space="0" w:color="auto"/>
          </w:divBdr>
        </w:div>
        <w:div w:id="265618053">
          <w:marLeft w:val="480"/>
          <w:marRight w:val="0"/>
          <w:marTop w:val="0"/>
          <w:marBottom w:val="0"/>
          <w:divBdr>
            <w:top w:val="none" w:sz="0" w:space="0" w:color="auto"/>
            <w:left w:val="none" w:sz="0" w:space="0" w:color="auto"/>
            <w:bottom w:val="none" w:sz="0" w:space="0" w:color="auto"/>
            <w:right w:val="none" w:sz="0" w:space="0" w:color="auto"/>
          </w:divBdr>
        </w:div>
        <w:div w:id="1020475889">
          <w:marLeft w:val="480"/>
          <w:marRight w:val="0"/>
          <w:marTop w:val="0"/>
          <w:marBottom w:val="0"/>
          <w:divBdr>
            <w:top w:val="none" w:sz="0" w:space="0" w:color="auto"/>
            <w:left w:val="none" w:sz="0" w:space="0" w:color="auto"/>
            <w:bottom w:val="none" w:sz="0" w:space="0" w:color="auto"/>
            <w:right w:val="none" w:sz="0" w:space="0" w:color="auto"/>
          </w:divBdr>
        </w:div>
        <w:div w:id="381486104">
          <w:marLeft w:val="480"/>
          <w:marRight w:val="0"/>
          <w:marTop w:val="0"/>
          <w:marBottom w:val="0"/>
          <w:divBdr>
            <w:top w:val="none" w:sz="0" w:space="0" w:color="auto"/>
            <w:left w:val="none" w:sz="0" w:space="0" w:color="auto"/>
            <w:bottom w:val="none" w:sz="0" w:space="0" w:color="auto"/>
            <w:right w:val="none" w:sz="0" w:space="0" w:color="auto"/>
          </w:divBdr>
        </w:div>
        <w:div w:id="1935164356">
          <w:marLeft w:val="480"/>
          <w:marRight w:val="0"/>
          <w:marTop w:val="0"/>
          <w:marBottom w:val="0"/>
          <w:divBdr>
            <w:top w:val="none" w:sz="0" w:space="0" w:color="auto"/>
            <w:left w:val="none" w:sz="0" w:space="0" w:color="auto"/>
            <w:bottom w:val="none" w:sz="0" w:space="0" w:color="auto"/>
            <w:right w:val="none" w:sz="0" w:space="0" w:color="auto"/>
          </w:divBdr>
        </w:div>
        <w:div w:id="1267621476">
          <w:marLeft w:val="480"/>
          <w:marRight w:val="0"/>
          <w:marTop w:val="0"/>
          <w:marBottom w:val="0"/>
          <w:divBdr>
            <w:top w:val="none" w:sz="0" w:space="0" w:color="auto"/>
            <w:left w:val="none" w:sz="0" w:space="0" w:color="auto"/>
            <w:bottom w:val="none" w:sz="0" w:space="0" w:color="auto"/>
            <w:right w:val="none" w:sz="0" w:space="0" w:color="auto"/>
          </w:divBdr>
        </w:div>
        <w:div w:id="379322848">
          <w:marLeft w:val="480"/>
          <w:marRight w:val="0"/>
          <w:marTop w:val="0"/>
          <w:marBottom w:val="0"/>
          <w:divBdr>
            <w:top w:val="none" w:sz="0" w:space="0" w:color="auto"/>
            <w:left w:val="none" w:sz="0" w:space="0" w:color="auto"/>
            <w:bottom w:val="none" w:sz="0" w:space="0" w:color="auto"/>
            <w:right w:val="none" w:sz="0" w:space="0" w:color="auto"/>
          </w:divBdr>
        </w:div>
        <w:div w:id="3479863">
          <w:marLeft w:val="480"/>
          <w:marRight w:val="0"/>
          <w:marTop w:val="0"/>
          <w:marBottom w:val="0"/>
          <w:divBdr>
            <w:top w:val="none" w:sz="0" w:space="0" w:color="auto"/>
            <w:left w:val="none" w:sz="0" w:space="0" w:color="auto"/>
            <w:bottom w:val="none" w:sz="0" w:space="0" w:color="auto"/>
            <w:right w:val="none" w:sz="0" w:space="0" w:color="auto"/>
          </w:divBdr>
        </w:div>
        <w:div w:id="1517378627">
          <w:marLeft w:val="480"/>
          <w:marRight w:val="0"/>
          <w:marTop w:val="0"/>
          <w:marBottom w:val="0"/>
          <w:divBdr>
            <w:top w:val="none" w:sz="0" w:space="0" w:color="auto"/>
            <w:left w:val="none" w:sz="0" w:space="0" w:color="auto"/>
            <w:bottom w:val="none" w:sz="0" w:space="0" w:color="auto"/>
            <w:right w:val="none" w:sz="0" w:space="0" w:color="auto"/>
          </w:divBdr>
        </w:div>
        <w:div w:id="217665114">
          <w:marLeft w:val="480"/>
          <w:marRight w:val="0"/>
          <w:marTop w:val="0"/>
          <w:marBottom w:val="0"/>
          <w:divBdr>
            <w:top w:val="none" w:sz="0" w:space="0" w:color="auto"/>
            <w:left w:val="none" w:sz="0" w:space="0" w:color="auto"/>
            <w:bottom w:val="none" w:sz="0" w:space="0" w:color="auto"/>
            <w:right w:val="none" w:sz="0" w:space="0" w:color="auto"/>
          </w:divBdr>
        </w:div>
        <w:div w:id="1406417939">
          <w:marLeft w:val="480"/>
          <w:marRight w:val="0"/>
          <w:marTop w:val="0"/>
          <w:marBottom w:val="0"/>
          <w:divBdr>
            <w:top w:val="none" w:sz="0" w:space="0" w:color="auto"/>
            <w:left w:val="none" w:sz="0" w:space="0" w:color="auto"/>
            <w:bottom w:val="none" w:sz="0" w:space="0" w:color="auto"/>
            <w:right w:val="none" w:sz="0" w:space="0" w:color="auto"/>
          </w:divBdr>
        </w:div>
        <w:div w:id="398524568">
          <w:marLeft w:val="480"/>
          <w:marRight w:val="0"/>
          <w:marTop w:val="0"/>
          <w:marBottom w:val="0"/>
          <w:divBdr>
            <w:top w:val="none" w:sz="0" w:space="0" w:color="auto"/>
            <w:left w:val="none" w:sz="0" w:space="0" w:color="auto"/>
            <w:bottom w:val="none" w:sz="0" w:space="0" w:color="auto"/>
            <w:right w:val="none" w:sz="0" w:space="0" w:color="auto"/>
          </w:divBdr>
        </w:div>
        <w:div w:id="1134444901">
          <w:marLeft w:val="480"/>
          <w:marRight w:val="0"/>
          <w:marTop w:val="0"/>
          <w:marBottom w:val="0"/>
          <w:divBdr>
            <w:top w:val="none" w:sz="0" w:space="0" w:color="auto"/>
            <w:left w:val="none" w:sz="0" w:space="0" w:color="auto"/>
            <w:bottom w:val="none" w:sz="0" w:space="0" w:color="auto"/>
            <w:right w:val="none" w:sz="0" w:space="0" w:color="auto"/>
          </w:divBdr>
        </w:div>
        <w:div w:id="921259708">
          <w:marLeft w:val="480"/>
          <w:marRight w:val="0"/>
          <w:marTop w:val="0"/>
          <w:marBottom w:val="0"/>
          <w:divBdr>
            <w:top w:val="none" w:sz="0" w:space="0" w:color="auto"/>
            <w:left w:val="none" w:sz="0" w:space="0" w:color="auto"/>
            <w:bottom w:val="none" w:sz="0" w:space="0" w:color="auto"/>
            <w:right w:val="none" w:sz="0" w:space="0" w:color="auto"/>
          </w:divBdr>
        </w:div>
      </w:divsChild>
    </w:div>
    <w:div w:id="1394625402">
      <w:bodyDiv w:val="1"/>
      <w:marLeft w:val="0"/>
      <w:marRight w:val="0"/>
      <w:marTop w:val="0"/>
      <w:marBottom w:val="0"/>
      <w:divBdr>
        <w:top w:val="none" w:sz="0" w:space="0" w:color="auto"/>
        <w:left w:val="none" w:sz="0" w:space="0" w:color="auto"/>
        <w:bottom w:val="none" w:sz="0" w:space="0" w:color="auto"/>
        <w:right w:val="none" w:sz="0" w:space="0" w:color="auto"/>
      </w:divBdr>
    </w:div>
    <w:div w:id="1394888916">
      <w:bodyDiv w:val="1"/>
      <w:marLeft w:val="0"/>
      <w:marRight w:val="0"/>
      <w:marTop w:val="0"/>
      <w:marBottom w:val="0"/>
      <w:divBdr>
        <w:top w:val="none" w:sz="0" w:space="0" w:color="auto"/>
        <w:left w:val="none" w:sz="0" w:space="0" w:color="auto"/>
        <w:bottom w:val="none" w:sz="0" w:space="0" w:color="auto"/>
        <w:right w:val="none" w:sz="0" w:space="0" w:color="auto"/>
      </w:divBdr>
    </w:div>
    <w:div w:id="1395086948">
      <w:bodyDiv w:val="1"/>
      <w:marLeft w:val="0"/>
      <w:marRight w:val="0"/>
      <w:marTop w:val="0"/>
      <w:marBottom w:val="0"/>
      <w:divBdr>
        <w:top w:val="none" w:sz="0" w:space="0" w:color="auto"/>
        <w:left w:val="none" w:sz="0" w:space="0" w:color="auto"/>
        <w:bottom w:val="none" w:sz="0" w:space="0" w:color="auto"/>
        <w:right w:val="none" w:sz="0" w:space="0" w:color="auto"/>
      </w:divBdr>
    </w:div>
    <w:div w:id="1395853117">
      <w:bodyDiv w:val="1"/>
      <w:marLeft w:val="0"/>
      <w:marRight w:val="0"/>
      <w:marTop w:val="0"/>
      <w:marBottom w:val="0"/>
      <w:divBdr>
        <w:top w:val="none" w:sz="0" w:space="0" w:color="auto"/>
        <w:left w:val="none" w:sz="0" w:space="0" w:color="auto"/>
        <w:bottom w:val="none" w:sz="0" w:space="0" w:color="auto"/>
        <w:right w:val="none" w:sz="0" w:space="0" w:color="auto"/>
      </w:divBdr>
    </w:div>
    <w:div w:id="1395858121">
      <w:bodyDiv w:val="1"/>
      <w:marLeft w:val="0"/>
      <w:marRight w:val="0"/>
      <w:marTop w:val="0"/>
      <w:marBottom w:val="0"/>
      <w:divBdr>
        <w:top w:val="none" w:sz="0" w:space="0" w:color="auto"/>
        <w:left w:val="none" w:sz="0" w:space="0" w:color="auto"/>
        <w:bottom w:val="none" w:sz="0" w:space="0" w:color="auto"/>
        <w:right w:val="none" w:sz="0" w:space="0" w:color="auto"/>
      </w:divBdr>
    </w:div>
    <w:div w:id="1396002601">
      <w:bodyDiv w:val="1"/>
      <w:marLeft w:val="0"/>
      <w:marRight w:val="0"/>
      <w:marTop w:val="0"/>
      <w:marBottom w:val="0"/>
      <w:divBdr>
        <w:top w:val="none" w:sz="0" w:space="0" w:color="auto"/>
        <w:left w:val="none" w:sz="0" w:space="0" w:color="auto"/>
        <w:bottom w:val="none" w:sz="0" w:space="0" w:color="auto"/>
        <w:right w:val="none" w:sz="0" w:space="0" w:color="auto"/>
      </w:divBdr>
    </w:div>
    <w:div w:id="1396006462">
      <w:bodyDiv w:val="1"/>
      <w:marLeft w:val="0"/>
      <w:marRight w:val="0"/>
      <w:marTop w:val="0"/>
      <w:marBottom w:val="0"/>
      <w:divBdr>
        <w:top w:val="none" w:sz="0" w:space="0" w:color="auto"/>
        <w:left w:val="none" w:sz="0" w:space="0" w:color="auto"/>
        <w:bottom w:val="none" w:sz="0" w:space="0" w:color="auto"/>
        <w:right w:val="none" w:sz="0" w:space="0" w:color="auto"/>
      </w:divBdr>
    </w:div>
    <w:div w:id="1396006468">
      <w:bodyDiv w:val="1"/>
      <w:marLeft w:val="0"/>
      <w:marRight w:val="0"/>
      <w:marTop w:val="0"/>
      <w:marBottom w:val="0"/>
      <w:divBdr>
        <w:top w:val="none" w:sz="0" w:space="0" w:color="auto"/>
        <w:left w:val="none" w:sz="0" w:space="0" w:color="auto"/>
        <w:bottom w:val="none" w:sz="0" w:space="0" w:color="auto"/>
        <w:right w:val="none" w:sz="0" w:space="0" w:color="auto"/>
      </w:divBdr>
    </w:div>
    <w:div w:id="1396078055">
      <w:bodyDiv w:val="1"/>
      <w:marLeft w:val="0"/>
      <w:marRight w:val="0"/>
      <w:marTop w:val="0"/>
      <w:marBottom w:val="0"/>
      <w:divBdr>
        <w:top w:val="none" w:sz="0" w:space="0" w:color="auto"/>
        <w:left w:val="none" w:sz="0" w:space="0" w:color="auto"/>
        <w:bottom w:val="none" w:sz="0" w:space="0" w:color="auto"/>
        <w:right w:val="none" w:sz="0" w:space="0" w:color="auto"/>
      </w:divBdr>
    </w:div>
    <w:div w:id="1396783766">
      <w:bodyDiv w:val="1"/>
      <w:marLeft w:val="0"/>
      <w:marRight w:val="0"/>
      <w:marTop w:val="0"/>
      <w:marBottom w:val="0"/>
      <w:divBdr>
        <w:top w:val="none" w:sz="0" w:space="0" w:color="auto"/>
        <w:left w:val="none" w:sz="0" w:space="0" w:color="auto"/>
        <w:bottom w:val="none" w:sz="0" w:space="0" w:color="auto"/>
        <w:right w:val="none" w:sz="0" w:space="0" w:color="auto"/>
      </w:divBdr>
    </w:div>
    <w:div w:id="1396932425">
      <w:bodyDiv w:val="1"/>
      <w:marLeft w:val="0"/>
      <w:marRight w:val="0"/>
      <w:marTop w:val="0"/>
      <w:marBottom w:val="0"/>
      <w:divBdr>
        <w:top w:val="none" w:sz="0" w:space="0" w:color="auto"/>
        <w:left w:val="none" w:sz="0" w:space="0" w:color="auto"/>
        <w:bottom w:val="none" w:sz="0" w:space="0" w:color="auto"/>
        <w:right w:val="none" w:sz="0" w:space="0" w:color="auto"/>
      </w:divBdr>
    </w:div>
    <w:div w:id="1397119688">
      <w:bodyDiv w:val="1"/>
      <w:marLeft w:val="0"/>
      <w:marRight w:val="0"/>
      <w:marTop w:val="0"/>
      <w:marBottom w:val="0"/>
      <w:divBdr>
        <w:top w:val="none" w:sz="0" w:space="0" w:color="auto"/>
        <w:left w:val="none" w:sz="0" w:space="0" w:color="auto"/>
        <w:bottom w:val="none" w:sz="0" w:space="0" w:color="auto"/>
        <w:right w:val="none" w:sz="0" w:space="0" w:color="auto"/>
      </w:divBdr>
    </w:div>
    <w:div w:id="1397162273">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397585731">
      <w:bodyDiv w:val="1"/>
      <w:marLeft w:val="0"/>
      <w:marRight w:val="0"/>
      <w:marTop w:val="0"/>
      <w:marBottom w:val="0"/>
      <w:divBdr>
        <w:top w:val="none" w:sz="0" w:space="0" w:color="auto"/>
        <w:left w:val="none" w:sz="0" w:space="0" w:color="auto"/>
        <w:bottom w:val="none" w:sz="0" w:space="0" w:color="auto"/>
        <w:right w:val="none" w:sz="0" w:space="0" w:color="auto"/>
      </w:divBdr>
    </w:div>
    <w:div w:id="1397780828">
      <w:bodyDiv w:val="1"/>
      <w:marLeft w:val="0"/>
      <w:marRight w:val="0"/>
      <w:marTop w:val="0"/>
      <w:marBottom w:val="0"/>
      <w:divBdr>
        <w:top w:val="none" w:sz="0" w:space="0" w:color="auto"/>
        <w:left w:val="none" w:sz="0" w:space="0" w:color="auto"/>
        <w:bottom w:val="none" w:sz="0" w:space="0" w:color="auto"/>
        <w:right w:val="none" w:sz="0" w:space="0" w:color="auto"/>
      </w:divBdr>
    </w:div>
    <w:div w:id="1397782751">
      <w:bodyDiv w:val="1"/>
      <w:marLeft w:val="0"/>
      <w:marRight w:val="0"/>
      <w:marTop w:val="0"/>
      <w:marBottom w:val="0"/>
      <w:divBdr>
        <w:top w:val="none" w:sz="0" w:space="0" w:color="auto"/>
        <w:left w:val="none" w:sz="0" w:space="0" w:color="auto"/>
        <w:bottom w:val="none" w:sz="0" w:space="0" w:color="auto"/>
        <w:right w:val="none" w:sz="0" w:space="0" w:color="auto"/>
      </w:divBdr>
    </w:div>
    <w:div w:id="1398284297">
      <w:bodyDiv w:val="1"/>
      <w:marLeft w:val="0"/>
      <w:marRight w:val="0"/>
      <w:marTop w:val="0"/>
      <w:marBottom w:val="0"/>
      <w:divBdr>
        <w:top w:val="none" w:sz="0" w:space="0" w:color="auto"/>
        <w:left w:val="none" w:sz="0" w:space="0" w:color="auto"/>
        <w:bottom w:val="none" w:sz="0" w:space="0" w:color="auto"/>
        <w:right w:val="none" w:sz="0" w:space="0" w:color="auto"/>
      </w:divBdr>
    </w:div>
    <w:div w:id="1398553774">
      <w:bodyDiv w:val="1"/>
      <w:marLeft w:val="0"/>
      <w:marRight w:val="0"/>
      <w:marTop w:val="0"/>
      <w:marBottom w:val="0"/>
      <w:divBdr>
        <w:top w:val="none" w:sz="0" w:space="0" w:color="auto"/>
        <w:left w:val="none" w:sz="0" w:space="0" w:color="auto"/>
        <w:bottom w:val="none" w:sz="0" w:space="0" w:color="auto"/>
        <w:right w:val="none" w:sz="0" w:space="0" w:color="auto"/>
      </w:divBdr>
      <w:divsChild>
        <w:div w:id="502277767">
          <w:marLeft w:val="480"/>
          <w:marRight w:val="0"/>
          <w:marTop w:val="0"/>
          <w:marBottom w:val="0"/>
          <w:divBdr>
            <w:top w:val="none" w:sz="0" w:space="0" w:color="auto"/>
            <w:left w:val="none" w:sz="0" w:space="0" w:color="auto"/>
            <w:bottom w:val="none" w:sz="0" w:space="0" w:color="auto"/>
            <w:right w:val="none" w:sz="0" w:space="0" w:color="auto"/>
          </w:divBdr>
        </w:div>
        <w:div w:id="989676650">
          <w:marLeft w:val="480"/>
          <w:marRight w:val="0"/>
          <w:marTop w:val="0"/>
          <w:marBottom w:val="0"/>
          <w:divBdr>
            <w:top w:val="none" w:sz="0" w:space="0" w:color="auto"/>
            <w:left w:val="none" w:sz="0" w:space="0" w:color="auto"/>
            <w:bottom w:val="none" w:sz="0" w:space="0" w:color="auto"/>
            <w:right w:val="none" w:sz="0" w:space="0" w:color="auto"/>
          </w:divBdr>
        </w:div>
        <w:div w:id="523327611">
          <w:marLeft w:val="480"/>
          <w:marRight w:val="0"/>
          <w:marTop w:val="0"/>
          <w:marBottom w:val="0"/>
          <w:divBdr>
            <w:top w:val="none" w:sz="0" w:space="0" w:color="auto"/>
            <w:left w:val="none" w:sz="0" w:space="0" w:color="auto"/>
            <w:bottom w:val="none" w:sz="0" w:space="0" w:color="auto"/>
            <w:right w:val="none" w:sz="0" w:space="0" w:color="auto"/>
          </w:divBdr>
        </w:div>
        <w:div w:id="689531304">
          <w:marLeft w:val="480"/>
          <w:marRight w:val="0"/>
          <w:marTop w:val="0"/>
          <w:marBottom w:val="0"/>
          <w:divBdr>
            <w:top w:val="none" w:sz="0" w:space="0" w:color="auto"/>
            <w:left w:val="none" w:sz="0" w:space="0" w:color="auto"/>
            <w:bottom w:val="none" w:sz="0" w:space="0" w:color="auto"/>
            <w:right w:val="none" w:sz="0" w:space="0" w:color="auto"/>
          </w:divBdr>
        </w:div>
        <w:div w:id="229652713">
          <w:marLeft w:val="480"/>
          <w:marRight w:val="0"/>
          <w:marTop w:val="0"/>
          <w:marBottom w:val="0"/>
          <w:divBdr>
            <w:top w:val="none" w:sz="0" w:space="0" w:color="auto"/>
            <w:left w:val="none" w:sz="0" w:space="0" w:color="auto"/>
            <w:bottom w:val="none" w:sz="0" w:space="0" w:color="auto"/>
            <w:right w:val="none" w:sz="0" w:space="0" w:color="auto"/>
          </w:divBdr>
        </w:div>
        <w:div w:id="657810957">
          <w:marLeft w:val="480"/>
          <w:marRight w:val="0"/>
          <w:marTop w:val="0"/>
          <w:marBottom w:val="0"/>
          <w:divBdr>
            <w:top w:val="none" w:sz="0" w:space="0" w:color="auto"/>
            <w:left w:val="none" w:sz="0" w:space="0" w:color="auto"/>
            <w:bottom w:val="none" w:sz="0" w:space="0" w:color="auto"/>
            <w:right w:val="none" w:sz="0" w:space="0" w:color="auto"/>
          </w:divBdr>
        </w:div>
        <w:div w:id="296953356">
          <w:marLeft w:val="480"/>
          <w:marRight w:val="0"/>
          <w:marTop w:val="0"/>
          <w:marBottom w:val="0"/>
          <w:divBdr>
            <w:top w:val="none" w:sz="0" w:space="0" w:color="auto"/>
            <w:left w:val="none" w:sz="0" w:space="0" w:color="auto"/>
            <w:bottom w:val="none" w:sz="0" w:space="0" w:color="auto"/>
            <w:right w:val="none" w:sz="0" w:space="0" w:color="auto"/>
          </w:divBdr>
        </w:div>
        <w:div w:id="1379738746">
          <w:marLeft w:val="480"/>
          <w:marRight w:val="0"/>
          <w:marTop w:val="0"/>
          <w:marBottom w:val="0"/>
          <w:divBdr>
            <w:top w:val="none" w:sz="0" w:space="0" w:color="auto"/>
            <w:left w:val="none" w:sz="0" w:space="0" w:color="auto"/>
            <w:bottom w:val="none" w:sz="0" w:space="0" w:color="auto"/>
            <w:right w:val="none" w:sz="0" w:space="0" w:color="auto"/>
          </w:divBdr>
        </w:div>
        <w:div w:id="146558784">
          <w:marLeft w:val="480"/>
          <w:marRight w:val="0"/>
          <w:marTop w:val="0"/>
          <w:marBottom w:val="0"/>
          <w:divBdr>
            <w:top w:val="none" w:sz="0" w:space="0" w:color="auto"/>
            <w:left w:val="none" w:sz="0" w:space="0" w:color="auto"/>
            <w:bottom w:val="none" w:sz="0" w:space="0" w:color="auto"/>
            <w:right w:val="none" w:sz="0" w:space="0" w:color="auto"/>
          </w:divBdr>
        </w:div>
        <w:div w:id="700010699">
          <w:marLeft w:val="480"/>
          <w:marRight w:val="0"/>
          <w:marTop w:val="0"/>
          <w:marBottom w:val="0"/>
          <w:divBdr>
            <w:top w:val="none" w:sz="0" w:space="0" w:color="auto"/>
            <w:left w:val="none" w:sz="0" w:space="0" w:color="auto"/>
            <w:bottom w:val="none" w:sz="0" w:space="0" w:color="auto"/>
            <w:right w:val="none" w:sz="0" w:space="0" w:color="auto"/>
          </w:divBdr>
        </w:div>
        <w:div w:id="1728453280">
          <w:marLeft w:val="480"/>
          <w:marRight w:val="0"/>
          <w:marTop w:val="0"/>
          <w:marBottom w:val="0"/>
          <w:divBdr>
            <w:top w:val="none" w:sz="0" w:space="0" w:color="auto"/>
            <w:left w:val="none" w:sz="0" w:space="0" w:color="auto"/>
            <w:bottom w:val="none" w:sz="0" w:space="0" w:color="auto"/>
            <w:right w:val="none" w:sz="0" w:space="0" w:color="auto"/>
          </w:divBdr>
        </w:div>
        <w:div w:id="429155810">
          <w:marLeft w:val="480"/>
          <w:marRight w:val="0"/>
          <w:marTop w:val="0"/>
          <w:marBottom w:val="0"/>
          <w:divBdr>
            <w:top w:val="none" w:sz="0" w:space="0" w:color="auto"/>
            <w:left w:val="none" w:sz="0" w:space="0" w:color="auto"/>
            <w:bottom w:val="none" w:sz="0" w:space="0" w:color="auto"/>
            <w:right w:val="none" w:sz="0" w:space="0" w:color="auto"/>
          </w:divBdr>
        </w:div>
        <w:div w:id="445009754">
          <w:marLeft w:val="480"/>
          <w:marRight w:val="0"/>
          <w:marTop w:val="0"/>
          <w:marBottom w:val="0"/>
          <w:divBdr>
            <w:top w:val="none" w:sz="0" w:space="0" w:color="auto"/>
            <w:left w:val="none" w:sz="0" w:space="0" w:color="auto"/>
            <w:bottom w:val="none" w:sz="0" w:space="0" w:color="auto"/>
            <w:right w:val="none" w:sz="0" w:space="0" w:color="auto"/>
          </w:divBdr>
        </w:div>
        <w:div w:id="2095711175">
          <w:marLeft w:val="480"/>
          <w:marRight w:val="0"/>
          <w:marTop w:val="0"/>
          <w:marBottom w:val="0"/>
          <w:divBdr>
            <w:top w:val="none" w:sz="0" w:space="0" w:color="auto"/>
            <w:left w:val="none" w:sz="0" w:space="0" w:color="auto"/>
            <w:bottom w:val="none" w:sz="0" w:space="0" w:color="auto"/>
            <w:right w:val="none" w:sz="0" w:space="0" w:color="auto"/>
          </w:divBdr>
        </w:div>
        <w:div w:id="1036539273">
          <w:marLeft w:val="480"/>
          <w:marRight w:val="0"/>
          <w:marTop w:val="0"/>
          <w:marBottom w:val="0"/>
          <w:divBdr>
            <w:top w:val="none" w:sz="0" w:space="0" w:color="auto"/>
            <w:left w:val="none" w:sz="0" w:space="0" w:color="auto"/>
            <w:bottom w:val="none" w:sz="0" w:space="0" w:color="auto"/>
            <w:right w:val="none" w:sz="0" w:space="0" w:color="auto"/>
          </w:divBdr>
        </w:div>
        <w:div w:id="29647139">
          <w:marLeft w:val="480"/>
          <w:marRight w:val="0"/>
          <w:marTop w:val="0"/>
          <w:marBottom w:val="0"/>
          <w:divBdr>
            <w:top w:val="none" w:sz="0" w:space="0" w:color="auto"/>
            <w:left w:val="none" w:sz="0" w:space="0" w:color="auto"/>
            <w:bottom w:val="none" w:sz="0" w:space="0" w:color="auto"/>
            <w:right w:val="none" w:sz="0" w:space="0" w:color="auto"/>
          </w:divBdr>
        </w:div>
      </w:divsChild>
    </w:div>
    <w:div w:id="1399013050">
      <w:bodyDiv w:val="1"/>
      <w:marLeft w:val="0"/>
      <w:marRight w:val="0"/>
      <w:marTop w:val="0"/>
      <w:marBottom w:val="0"/>
      <w:divBdr>
        <w:top w:val="none" w:sz="0" w:space="0" w:color="auto"/>
        <w:left w:val="none" w:sz="0" w:space="0" w:color="auto"/>
        <w:bottom w:val="none" w:sz="0" w:space="0" w:color="auto"/>
        <w:right w:val="none" w:sz="0" w:space="0" w:color="auto"/>
      </w:divBdr>
    </w:div>
    <w:div w:id="1399399233">
      <w:bodyDiv w:val="1"/>
      <w:marLeft w:val="0"/>
      <w:marRight w:val="0"/>
      <w:marTop w:val="0"/>
      <w:marBottom w:val="0"/>
      <w:divBdr>
        <w:top w:val="none" w:sz="0" w:space="0" w:color="auto"/>
        <w:left w:val="none" w:sz="0" w:space="0" w:color="auto"/>
        <w:bottom w:val="none" w:sz="0" w:space="0" w:color="auto"/>
        <w:right w:val="none" w:sz="0" w:space="0" w:color="auto"/>
      </w:divBdr>
    </w:div>
    <w:div w:id="1399400231">
      <w:bodyDiv w:val="1"/>
      <w:marLeft w:val="0"/>
      <w:marRight w:val="0"/>
      <w:marTop w:val="0"/>
      <w:marBottom w:val="0"/>
      <w:divBdr>
        <w:top w:val="none" w:sz="0" w:space="0" w:color="auto"/>
        <w:left w:val="none" w:sz="0" w:space="0" w:color="auto"/>
        <w:bottom w:val="none" w:sz="0" w:space="0" w:color="auto"/>
        <w:right w:val="none" w:sz="0" w:space="0" w:color="auto"/>
      </w:divBdr>
    </w:div>
    <w:div w:id="1399590558">
      <w:bodyDiv w:val="1"/>
      <w:marLeft w:val="0"/>
      <w:marRight w:val="0"/>
      <w:marTop w:val="0"/>
      <w:marBottom w:val="0"/>
      <w:divBdr>
        <w:top w:val="none" w:sz="0" w:space="0" w:color="auto"/>
        <w:left w:val="none" w:sz="0" w:space="0" w:color="auto"/>
        <w:bottom w:val="none" w:sz="0" w:space="0" w:color="auto"/>
        <w:right w:val="none" w:sz="0" w:space="0" w:color="auto"/>
      </w:divBdr>
    </w:div>
    <w:div w:id="1399594015">
      <w:bodyDiv w:val="1"/>
      <w:marLeft w:val="0"/>
      <w:marRight w:val="0"/>
      <w:marTop w:val="0"/>
      <w:marBottom w:val="0"/>
      <w:divBdr>
        <w:top w:val="none" w:sz="0" w:space="0" w:color="auto"/>
        <w:left w:val="none" w:sz="0" w:space="0" w:color="auto"/>
        <w:bottom w:val="none" w:sz="0" w:space="0" w:color="auto"/>
        <w:right w:val="none" w:sz="0" w:space="0" w:color="auto"/>
      </w:divBdr>
    </w:div>
    <w:div w:id="1399597215">
      <w:bodyDiv w:val="1"/>
      <w:marLeft w:val="0"/>
      <w:marRight w:val="0"/>
      <w:marTop w:val="0"/>
      <w:marBottom w:val="0"/>
      <w:divBdr>
        <w:top w:val="none" w:sz="0" w:space="0" w:color="auto"/>
        <w:left w:val="none" w:sz="0" w:space="0" w:color="auto"/>
        <w:bottom w:val="none" w:sz="0" w:space="0" w:color="auto"/>
        <w:right w:val="none" w:sz="0" w:space="0" w:color="auto"/>
      </w:divBdr>
    </w:div>
    <w:div w:id="1399667543">
      <w:bodyDiv w:val="1"/>
      <w:marLeft w:val="0"/>
      <w:marRight w:val="0"/>
      <w:marTop w:val="0"/>
      <w:marBottom w:val="0"/>
      <w:divBdr>
        <w:top w:val="none" w:sz="0" w:space="0" w:color="auto"/>
        <w:left w:val="none" w:sz="0" w:space="0" w:color="auto"/>
        <w:bottom w:val="none" w:sz="0" w:space="0" w:color="auto"/>
        <w:right w:val="none" w:sz="0" w:space="0" w:color="auto"/>
      </w:divBdr>
    </w:div>
    <w:div w:id="1399785901">
      <w:bodyDiv w:val="1"/>
      <w:marLeft w:val="0"/>
      <w:marRight w:val="0"/>
      <w:marTop w:val="0"/>
      <w:marBottom w:val="0"/>
      <w:divBdr>
        <w:top w:val="none" w:sz="0" w:space="0" w:color="auto"/>
        <w:left w:val="none" w:sz="0" w:space="0" w:color="auto"/>
        <w:bottom w:val="none" w:sz="0" w:space="0" w:color="auto"/>
        <w:right w:val="none" w:sz="0" w:space="0" w:color="auto"/>
      </w:divBdr>
    </w:div>
    <w:div w:id="1399787392">
      <w:bodyDiv w:val="1"/>
      <w:marLeft w:val="0"/>
      <w:marRight w:val="0"/>
      <w:marTop w:val="0"/>
      <w:marBottom w:val="0"/>
      <w:divBdr>
        <w:top w:val="none" w:sz="0" w:space="0" w:color="auto"/>
        <w:left w:val="none" w:sz="0" w:space="0" w:color="auto"/>
        <w:bottom w:val="none" w:sz="0" w:space="0" w:color="auto"/>
        <w:right w:val="none" w:sz="0" w:space="0" w:color="auto"/>
      </w:divBdr>
    </w:div>
    <w:div w:id="1399866621">
      <w:bodyDiv w:val="1"/>
      <w:marLeft w:val="0"/>
      <w:marRight w:val="0"/>
      <w:marTop w:val="0"/>
      <w:marBottom w:val="0"/>
      <w:divBdr>
        <w:top w:val="none" w:sz="0" w:space="0" w:color="auto"/>
        <w:left w:val="none" w:sz="0" w:space="0" w:color="auto"/>
        <w:bottom w:val="none" w:sz="0" w:space="0" w:color="auto"/>
        <w:right w:val="none" w:sz="0" w:space="0" w:color="auto"/>
      </w:divBdr>
    </w:div>
    <w:div w:id="1400203202">
      <w:bodyDiv w:val="1"/>
      <w:marLeft w:val="0"/>
      <w:marRight w:val="0"/>
      <w:marTop w:val="0"/>
      <w:marBottom w:val="0"/>
      <w:divBdr>
        <w:top w:val="none" w:sz="0" w:space="0" w:color="auto"/>
        <w:left w:val="none" w:sz="0" w:space="0" w:color="auto"/>
        <w:bottom w:val="none" w:sz="0" w:space="0" w:color="auto"/>
        <w:right w:val="none" w:sz="0" w:space="0" w:color="auto"/>
      </w:divBdr>
    </w:div>
    <w:div w:id="1400250549">
      <w:bodyDiv w:val="1"/>
      <w:marLeft w:val="0"/>
      <w:marRight w:val="0"/>
      <w:marTop w:val="0"/>
      <w:marBottom w:val="0"/>
      <w:divBdr>
        <w:top w:val="none" w:sz="0" w:space="0" w:color="auto"/>
        <w:left w:val="none" w:sz="0" w:space="0" w:color="auto"/>
        <w:bottom w:val="none" w:sz="0" w:space="0" w:color="auto"/>
        <w:right w:val="none" w:sz="0" w:space="0" w:color="auto"/>
      </w:divBdr>
    </w:div>
    <w:div w:id="1400329775">
      <w:bodyDiv w:val="1"/>
      <w:marLeft w:val="0"/>
      <w:marRight w:val="0"/>
      <w:marTop w:val="0"/>
      <w:marBottom w:val="0"/>
      <w:divBdr>
        <w:top w:val="none" w:sz="0" w:space="0" w:color="auto"/>
        <w:left w:val="none" w:sz="0" w:space="0" w:color="auto"/>
        <w:bottom w:val="none" w:sz="0" w:space="0" w:color="auto"/>
        <w:right w:val="none" w:sz="0" w:space="0" w:color="auto"/>
      </w:divBdr>
    </w:div>
    <w:div w:id="1400860931">
      <w:bodyDiv w:val="1"/>
      <w:marLeft w:val="0"/>
      <w:marRight w:val="0"/>
      <w:marTop w:val="0"/>
      <w:marBottom w:val="0"/>
      <w:divBdr>
        <w:top w:val="none" w:sz="0" w:space="0" w:color="auto"/>
        <w:left w:val="none" w:sz="0" w:space="0" w:color="auto"/>
        <w:bottom w:val="none" w:sz="0" w:space="0" w:color="auto"/>
        <w:right w:val="none" w:sz="0" w:space="0" w:color="auto"/>
      </w:divBdr>
    </w:div>
    <w:div w:id="1401172187">
      <w:bodyDiv w:val="1"/>
      <w:marLeft w:val="0"/>
      <w:marRight w:val="0"/>
      <w:marTop w:val="0"/>
      <w:marBottom w:val="0"/>
      <w:divBdr>
        <w:top w:val="none" w:sz="0" w:space="0" w:color="auto"/>
        <w:left w:val="none" w:sz="0" w:space="0" w:color="auto"/>
        <w:bottom w:val="none" w:sz="0" w:space="0" w:color="auto"/>
        <w:right w:val="none" w:sz="0" w:space="0" w:color="auto"/>
      </w:divBdr>
    </w:div>
    <w:div w:id="1401176114">
      <w:bodyDiv w:val="1"/>
      <w:marLeft w:val="0"/>
      <w:marRight w:val="0"/>
      <w:marTop w:val="0"/>
      <w:marBottom w:val="0"/>
      <w:divBdr>
        <w:top w:val="none" w:sz="0" w:space="0" w:color="auto"/>
        <w:left w:val="none" w:sz="0" w:space="0" w:color="auto"/>
        <w:bottom w:val="none" w:sz="0" w:space="0" w:color="auto"/>
        <w:right w:val="none" w:sz="0" w:space="0" w:color="auto"/>
      </w:divBdr>
    </w:div>
    <w:div w:id="1401752359">
      <w:bodyDiv w:val="1"/>
      <w:marLeft w:val="0"/>
      <w:marRight w:val="0"/>
      <w:marTop w:val="0"/>
      <w:marBottom w:val="0"/>
      <w:divBdr>
        <w:top w:val="none" w:sz="0" w:space="0" w:color="auto"/>
        <w:left w:val="none" w:sz="0" w:space="0" w:color="auto"/>
        <w:bottom w:val="none" w:sz="0" w:space="0" w:color="auto"/>
        <w:right w:val="none" w:sz="0" w:space="0" w:color="auto"/>
      </w:divBdr>
    </w:div>
    <w:div w:id="1401948630">
      <w:bodyDiv w:val="1"/>
      <w:marLeft w:val="0"/>
      <w:marRight w:val="0"/>
      <w:marTop w:val="0"/>
      <w:marBottom w:val="0"/>
      <w:divBdr>
        <w:top w:val="none" w:sz="0" w:space="0" w:color="auto"/>
        <w:left w:val="none" w:sz="0" w:space="0" w:color="auto"/>
        <w:bottom w:val="none" w:sz="0" w:space="0" w:color="auto"/>
        <w:right w:val="none" w:sz="0" w:space="0" w:color="auto"/>
      </w:divBdr>
    </w:div>
    <w:div w:id="1401950822">
      <w:bodyDiv w:val="1"/>
      <w:marLeft w:val="0"/>
      <w:marRight w:val="0"/>
      <w:marTop w:val="0"/>
      <w:marBottom w:val="0"/>
      <w:divBdr>
        <w:top w:val="none" w:sz="0" w:space="0" w:color="auto"/>
        <w:left w:val="none" w:sz="0" w:space="0" w:color="auto"/>
        <w:bottom w:val="none" w:sz="0" w:space="0" w:color="auto"/>
        <w:right w:val="none" w:sz="0" w:space="0" w:color="auto"/>
      </w:divBdr>
    </w:div>
    <w:div w:id="1402022834">
      <w:bodyDiv w:val="1"/>
      <w:marLeft w:val="0"/>
      <w:marRight w:val="0"/>
      <w:marTop w:val="0"/>
      <w:marBottom w:val="0"/>
      <w:divBdr>
        <w:top w:val="none" w:sz="0" w:space="0" w:color="auto"/>
        <w:left w:val="none" w:sz="0" w:space="0" w:color="auto"/>
        <w:bottom w:val="none" w:sz="0" w:space="0" w:color="auto"/>
        <w:right w:val="none" w:sz="0" w:space="0" w:color="auto"/>
      </w:divBdr>
    </w:div>
    <w:div w:id="1402215805">
      <w:bodyDiv w:val="1"/>
      <w:marLeft w:val="0"/>
      <w:marRight w:val="0"/>
      <w:marTop w:val="0"/>
      <w:marBottom w:val="0"/>
      <w:divBdr>
        <w:top w:val="none" w:sz="0" w:space="0" w:color="auto"/>
        <w:left w:val="none" w:sz="0" w:space="0" w:color="auto"/>
        <w:bottom w:val="none" w:sz="0" w:space="0" w:color="auto"/>
        <w:right w:val="none" w:sz="0" w:space="0" w:color="auto"/>
      </w:divBdr>
    </w:div>
    <w:div w:id="1402219152">
      <w:bodyDiv w:val="1"/>
      <w:marLeft w:val="0"/>
      <w:marRight w:val="0"/>
      <w:marTop w:val="0"/>
      <w:marBottom w:val="0"/>
      <w:divBdr>
        <w:top w:val="none" w:sz="0" w:space="0" w:color="auto"/>
        <w:left w:val="none" w:sz="0" w:space="0" w:color="auto"/>
        <w:bottom w:val="none" w:sz="0" w:space="0" w:color="auto"/>
        <w:right w:val="none" w:sz="0" w:space="0" w:color="auto"/>
      </w:divBdr>
    </w:div>
    <w:div w:id="1402370230">
      <w:bodyDiv w:val="1"/>
      <w:marLeft w:val="0"/>
      <w:marRight w:val="0"/>
      <w:marTop w:val="0"/>
      <w:marBottom w:val="0"/>
      <w:divBdr>
        <w:top w:val="none" w:sz="0" w:space="0" w:color="auto"/>
        <w:left w:val="none" w:sz="0" w:space="0" w:color="auto"/>
        <w:bottom w:val="none" w:sz="0" w:space="0" w:color="auto"/>
        <w:right w:val="none" w:sz="0" w:space="0" w:color="auto"/>
      </w:divBdr>
    </w:div>
    <w:div w:id="1402872514">
      <w:bodyDiv w:val="1"/>
      <w:marLeft w:val="0"/>
      <w:marRight w:val="0"/>
      <w:marTop w:val="0"/>
      <w:marBottom w:val="0"/>
      <w:divBdr>
        <w:top w:val="none" w:sz="0" w:space="0" w:color="auto"/>
        <w:left w:val="none" w:sz="0" w:space="0" w:color="auto"/>
        <w:bottom w:val="none" w:sz="0" w:space="0" w:color="auto"/>
        <w:right w:val="none" w:sz="0" w:space="0" w:color="auto"/>
      </w:divBdr>
    </w:div>
    <w:div w:id="1402949423">
      <w:bodyDiv w:val="1"/>
      <w:marLeft w:val="0"/>
      <w:marRight w:val="0"/>
      <w:marTop w:val="0"/>
      <w:marBottom w:val="0"/>
      <w:divBdr>
        <w:top w:val="none" w:sz="0" w:space="0" w:color="auto"/>
        <w:left w:val="none" w:sz="0" w:space="0" w:color="auto"/>
        <w:bottom w:val="none" w:sz="0" w:space="0" w:color="auto"/>
        <w:right w:val="none" w:sz="0" w:space="0" w:color="auto"/>
      </w:divBdr>
    </w:div>
    <w:div w:id="1403060456">
      <w:bodyDiv w:val="1"/>
      <w:marLeft w:val="0"/>
      <w:marRight w:val="0"/>
      <w:marTop w:val="0"/>
      <w:marBottom w:val="0"/>
      <w:divBdr>
        <w:top w:val="none" w:sz="0" w:space="0" w:color="auto"/>
        <w:left w:val="none" w:sz="0" w:space="0" w:color="auto"/>
        <w:bottom w:val="none" w:sz="0" w:space="0" w:color="auto"/>
        <w:right w:val="none" w:sz="0" w:space="0" w:color="auto"/>
      </w:divBdr>
      <w:divsChild>
        <w:div w:id="903561520">
          <w:marLeft w:val="480"/>
          <w:marRight w:val="0"/>
          <w:marTop w:val="0"/>
          <w:marBottom w:val="0"/>
          <w:divBdr>
            <w:top w:val="none" w:sz="0" w:space="0" w:color="auto"/>
            <w:left w:val="none" w:sz="0" w:space="0" w:color="auto"/>
            <w:bottom w:val="none" w:sz="0" w:space="0" w:color="auto"/>
            <w:right w:val="none" w:sz="0" w:space="0" w:color="auto"/>
          </w:divBdr>
        </w:div>
        <w:div w:id="1635941176">
          <w:marLeft w:val="480"/>
          <w:marRight w:val="0"/>
          <w:marTop w:val="0"/>
          <w:marBottom w:val="0"/>
          <w:divBdr>
            <w:top w:val="none" w:sz="0" w:space="0" w:color="auto"/>
            <w:left w:val="none" w:sz="0" w:space="0" w:color="auto"/>
            <w:bottom w:val="none" w:sz="0" w:space="0" w:color="auto"/>
            <w:right w:val="none" w:sz="0" w:space="0" w:color="auto"/>
          </w:divBdr>
        </w:div>
        <w:div w:id="1563639309">
          <w:marLeft w:val="480"/>
          <w:marRight w:val="0"/>
          <w:marTop w:val="0"/>
          <w:marBottom w:val="0"/>
          <w:divBdr>
            <w:top w:val="none" w:sz="0" w:space="0" w:color="auto"/>
            <w:left w:val="none" w:sz="0" w:space="0" w:color="auto"/>
            <w:bottom w:val="none" w:sz="0" w:space="0" w:color="auto"/>
            <w:right w:val="none" w:sz="0" w:space="0" w:color="auto"/>
          </w:divBdr>
        </w:div>
        <w:div w:id="687945638">
          <w:marLeft w:val="480"/>
          <w:marRight w:val="0"/>
          <w:marTop w:val="0"/>
          <w:marBottom w:val="0"/>
          <w:divBdr>
            <w:top w:val="none" w:sz="0" w:space="0" w:color="auto"/>
            <w:left w:val="none" w:sz="0" w:space="0" w:color="auto"/>
            <w:bottom w:val="none" w:sz="0" w:space="0" w:color="auto"/>
            <w:right w:val="none" w:sz="0" w:space="0" w:color="auto"/>
          </w:divBdr>
        </w:div>
        <w:div w:id="1513178365">
          <w:marLeft w:val="480"/>
          <w:marRight w:val="0"/>
          <w:marTop w:val="0"/>
          <w:marBottom w:val="0"/>
          <w:divBdr>
            <w:top w:val="none" w:sz="0" w:space="0" w:color="auto"/>
            <w:left w:val="none" w:sz="0" w:space="0" w:color="auto"/>
            <w:bottom w:val="none" w:sz="0" w:space="0" w:color="auto"/>
            <w:right w:val="none" w:sz="0" w:space="0" w:color="auto"/>
          </w:divBdr>
        </w:div>
        <w:div w:id="1821802274">
          <w:marLeft w:val="480"/>
          <w:marRight w:val="0"/>
          <w:marTop w:val="0"/>
          <w:marBottom w:val="0"/>
          <w:divBdr>
            <w:top w:val="none" w:sz="0" w:space="0" w:color="auto"/>
            <w:left w:val="none" w:sz="0" w:space="0" w:color="auto"/>
            <w:bottom w:val="none" w:sz="0" w:space="0" w:color="auto"/>
            <w:right w:val="none" w:sz="0" w:space="0" w:color="auto"/>
          </w:divBdr>
        </w:div>
        <w:div w:id="1078941056">
          <w:marLeft w:val="480"/>
          <w:marRight w:val="0"/>
          <w:marTop w:val="0"/>
          <w:marBottom w:val="0"/>
          <w:divBdr>
            <w:top w:val="none" w:sz="0" w:space="0" w:color="auto"/>
            <w:left w:val="none" w:sz="0" w:space="0" w:color="auto"/>
            <w:bottom w:val="none" w:sz="0" w:space="0" w:color="auto"/>
            <w:right w:val="none" w:sz="0" w:space="0" w:color="auto"/>
          </w:divBdr>
        </w:div>
        <w:div w:id="166218303">
          <w:marLeft w:val="480"/>
          <w:marRight w:val="0"/>
          <w:marTop w:val="0"/>
          <w:marBottom w:val="0"/>
          <w:divBdr>
            <w:top w:val="none" w:sz="0" w:space="0" w:color="auto"/>
            <w:left w:val="none" w:sz="0" w:space="0" w:color="auto"/>
            <w:bottom w:val="none" w:sz="0" w:space="0" w:color="auto"/>
            <w:right w:val="none" w:sz="0" w:space="0" w:color="auto"/>
          </w:divBdr>
        </w:div>
        <w:div w:id="1514877892">
          <w:marLeft w:val="480"/>
          <w:marRight w:val="0"/>
          <w:marTop w:val="0"/>
          <w:marBottom w:val="0"/>
          <w:divBdr>
            <w:top w:val="none" w:sz="0" w:space="0" w:color="auto"/>
            <w:left w:val="none" w:sz="0" w:space="0" w:color="auto"/>
            <w:bottom w:val="none" w:sz="0" w:space="0" w:color="auto"/>
            <w:right w:val="none" w:sz="0" w:space="0" w:color="auto"/>
          </w:divBdr>
        </w:div>
        <w:div w:id="703559742">
          <w:marLeft w:val="480"/>
          <w:marRight w:val="0"/>
          <w:marTop w:val="0"/>
          <w:marBottom w:val="0"/>
          <w:divBdr>
            <w:top w:val="none" w:sz="0" w:space="0" w:color="auto"/>
            <w:left w:val="none" w:sz="0" w:space="0" w:color="auto"/>
            <w:bottom w:val="none" w:sz="0" w:space="0" w:color="auto"/>
            <w:right w:val="none" w:sz="0" w:space="0" w:color="auto"/>
          </w:divBdr>
        </w:div>
        <w:div w:id="312612351">
          <w:marLeft w:val="480"/>
          <w:marRight w:val="0"/>
          <w:marTop w:val="0"/>
          <w:marBottom w:val="0"/>
          <w:divBdr>
            <w:top w:val="none" w:sz="0" w:space="0" w:color="auto"/>
            <w:left w:val="none" w:sz="0" w:space="0" w:color="auto"/>
            <w:bottom w:val="none" w:sz="0" w:space="0" w:color="auto"/>
            <w:right w:val="none" w:sz="0" w:space="0" w:color="auto"/>
          </w:divBdr>
        </w:div>
        <w:div w:id="926575826">
          <w:marLeft w:val="480"/>
          <w:marRight w:val="0"/>
          <w:marTop w:val="0"/>
          <w:marBottom w:val="0"/>
          <w:divBdr>
            <w:top w:val="none" w:sz="0" w:space="0" w:color="auto"/>
            <w:left w:val="none" w:sz="0" w:space="0" w:color="auto"/>
            <w:bottom w:val="none" w:sz="0" w:space="0" w:color="auto"/>
            <w:right w:val="none" w:sz="0" w:space="0" w:color="auto"/>
          </w:divBdr>
        </w:div>
        <w:div w:id="179319546">
          <w:marLeft w:val="480"/>
          <w:marRight w:val="0"/>
          <w:marTop w:val="0"/>
          <w:marBottom w:val="0"/>
          <w:divBdr>
            <w:top w:val="none" w:sz="0" w:space="0" w:color="auto"/>
            <w:left w:val="none" w:sz="0" w:space="0" w:color="auto"/>
            <w:bottom w:val="none" w:sz="0" w:space="0" w:color="auto"/>
            <w:right w:val="none" w:sz="0" w:space="0" w:color="auto"/>
          </w:divBdr>
        </w:div>
        <w:div w:id="435446128">
          <w:marLeft w:val="480"/>
          <w:marRight w:val="0"/>
          <w:marTop w:val="0"/>
          <w:marBottom w:val="0"/>
          <w:divBdr>
            <w:top w:val="none" w:sz="0" w:space="0" w:color="auto"/>
            <w:left w:val="none" w:sz="0" w:space="0" w:color="auto"/>
            <w:bottom w:val="none" w:sz="0" w:space="0" w:color="auto"/>
            <w:right w:val="none" w:sz="0" w:space="0" w:color="auto"/>
          </w:divBdr>
        </w:div>
        <w:div w:id="1757702514">
          <w:marLeft w:val="480"/>
          <w:marRight w:val="0"/>
          <w:marTop w:val="0"/>
          <w:marBottom w:val="0"/>
          <w:divBdr>
            <w:top w:val="none" w:sz="0" w:space="0" w:color="auto"/>
            <w:left w:val="none" w:sz="0" w:space="0" w:color="auto"/>
            <w:bottom w:val="none" w:sz="0" w:space="0" w:color="auto"/>
            <w:right w:val="none" w:sz="0" w:space="0" w:color="auto"/>
          </w:divBdr>
        </w:div>
        <w:div w:id="307637673">
          <w:marLeft w:val="480"/>
          <w:marRight w:val="0"/>
          <w:marTop w:val="0"/>
          <w:marBottom w:val="0"/>
          <w:divBdr>
            <w:top w:val="none" w:sz="0" w:space="0" w:color="auto"/>
            <w:left w:val="none" w:sz="0" w:space="0" w:color="auto"/>
            <w:bottom w:val="none" w:sz="0" w:space="0" w:color="auto"/>
            <w:right w:val="none" w:sz="0" w:space="0" w:color="auto"/>
          </w:divBdr>
        </w:div>
        <w:div w:id="2002851005">
          <w:marLeft w:val="480"/>
          <w:marRight w:val="0"/>
          <w:marTop w:val="0"/>
          <w:marBottom w:val="0"/>
          <w:divBdr>
            <w:top w:val="none" w:sz="0" w:space="0" w:color="auto"/>
            <w:left w:val="none" w:sz="0" w:space="0" w:color="auto"/>
            <w:bottom w:val="none" w:sz="0" w:space="0" w:color="auto"/>
            <w:right w:val="none" w:sz="0" w:space="0" w:color="auto"/>
          </w:divBdr>
        </w:div>
        <w:div w:id="1416904501">
          <w:marLeft w:val="480"/>
          <w:marRight w:val="0"/>
          <w:marTop w:val="0"/>
          <w:marBottom w:val="0"/>
          <w:divBdr>
            <w:top w:val="none" w:sz="0" w:space="0" w:color="auto"/>
            <w:left w:val="none" w:sz="0" w:space="0" w:color="auto"/>
            <w:bottom w:val="none" w:sz="0" w:space="0" w:color="auto"/>
            <w:right w:val="none" w:sz="0" w:space="0" w:color="auto"/>
          </w:divBdr>
        </w:div>
        <w:div w:id="1117524168">
          <w:marLeft w:val="480"/>
          <w:marRight w:val="0"/>
          <w:marTop w:val="0"/>
          <w:marBottom w:val="0"/>
          <w:divBdr>
            <w:top w:val="none" w:sz="0" w:space="0" w:color="auto"/>
            <w:left w:val="none" w:sz="0" w:space="0" w:color="auto"/>
            <w:bottom w:val="none" w:sz="0" w:space="0" w:color="auto"/>
            <w:right w:val="none" w:sz="0" w:space="0" w:color="auto"/>
          </w:divBdr>
        </w:div>
        <w:div w:id="300041103">
          <w:marLeft w:val="480"/>
          <w:marRight w:val="0"/>
          <w:marTop w:val="0"/>
          <w:marBottom w:val="0"/>
          <w:divBdr>
            <w:top w:val="none" w:sz="0" w:space="0" w:color="auto"/>
            <w:left w:val="none" w:sz="0" w:space="0" w:color="auto"/>
            <w:bottom w:val="none" w:sz="0" w:space="0" w:color="auto"/>
            <w:right w:val="none" w:sz="0" w:space="0" w:color="auto"/>
          </w:divBdr>
        </w:div>
        <w:div w:id="1566839705">
          <w:marLeft w:val="480"/>
          <w:marRight w:val="0"/>
          <w:marTop w:val="0"/>
          <w:marBottom w:val="0"/>
          <w:divBdr>
            <w:top w:val="none" w:sz="0" w:space="0" w:color="auto"/>
            <w:left w:val="none" w:sz="0" w:space="0" w:color="auto"/>
            <w:bottom w:val="none" w:sz="0" w:space="0" w:color="auto"/>
            <w:right w:val="none" w:sz="0" w:space="0" w:color="auto"/>
          </w:divBdr>
        </w:div>
        <w:div w:id="246423388">
          <w:marLeft w:val="480"/>
          <w:marRight w:val="0"/>
          <w:marTop w:val="0"/>
          <w:marBottom w:val="0"/>
          <w:divBdr>
            <w:top w:val="none" w:sz="0" w:space="0" w:color="auto"/>
            <w:left w:val="none" w:sz="0" w:space="0" w:color="auto"/>
            <w:bottom w:val="none" w:sz="0" w:space="0" w:color="auto"/>
            <w:right w:val="none" w:sz="0" w:space="0" w:color="auto"/>
          </w:divBdr>
        </w:div>
        <w:div w:id="162739836">
          <w:marLeft w:val="480"/>
          <w:marRight w:val="0"/>
          <w:marTop w:val="0"/>
          <w:marBottom w:val="0"/>
          <w:divBdr>
            <w:top w:val="none" w:sz="0" w:space="0" w:color="auto"/>
            <w:left w:val="none" w:sz="0" w:space="0" w:color="auto"/>
            <w:bottom w:val="none" w:sz="0" w:space="0" w:color="auto"/>
            <w:right w:val="none" w:sz="0" w:space="0" w:color="auto"/>
          </w:divBdr>
        </w:div>
        <w:div w:id="1892838351">
          <w:marLeft w:val="480"/>
          <w:marRight w:val="0"/>
          <w:marTop w:val="0"/>
          <w:marBottom w:val="0"/>
          <w:divBdr>
            <w:top w:val="none" w:sz="0" w:space="0" w:color="auto"/>
            <w:left w:val="none" w:sz="0" w:space="0" w:color="auto"/>
            <w:bottom w:val="none" w:sz="0" w:space="0" w:color="auto"/>
            <w:right w:val="none" w:sz="0" w:space="0" w:color="auto"/>
          </w:divBdr>
        </w:div>
        <w:div w:id="1814640380">
          <w:marLeft w:val="480"/>
          <w:marRight w:val="0"/>
          <w:marTop w:val="0"/>
          <w:marBottom w:val="0"/>
          <w:divBdr>
            <w:top w:val="none" w:sz="0" w:space="0" w:color="auto"/>
            <w:left w:val="none" w:sz="0" w:space="0" w:color="auto"/>
            <w:bottom w:val="none" w:sz="0" w:space="0" w:color="auto"/>
            <w:right w:val="none" w:sz="0" w:space="0" w:color="auto"/>
          </w:divBdr>
        </w:div>
      </w:divsChild>
    </w:div>
    <w:div w:id="1403141579">
      <w:bodyDiv w:val="1"/>
      <w:marLeft w:val="0"/>
      <w:marRight w:val="0"/>
      <w:marTop w:val="0"/>
      <w:marBottom w:val="0"/>
      <w:divBdr>
        <w:top w:val="none" w:sz="0" w:space="0" w:color="auto"/>
        <w:left w:val="none" w:sz="0" w:space="0" w:color="auto"/>
        <w:bottom w:val="none" w:sz="0" w:space="0" w:color="auto"/>
        <w:right w:val="none" w:sz="0" w:space="0" w:color="auto"/>
      </w:divBdr>
    </w:div>
    <w:div w:id="1403331016">
      <w:bodyDiv w:val="1"/>
      <w:marLeft w:val="0"/>
      <w:marRight w:val="0"/>
      <w:marTop w:val="0"/>
      <w:marBottom w:val="0"/>
      <w:divBdr>
        <w:top w:val="none" w:sz="0" w:space="0" w:color="auto"/>
        <w:left w:val="none" w:sz="0" w:space="0" w:color="auto"/>
        <w:bottom w:val="none" w:sz="0" w:space="0" w:color="auto"/>
        <w:right w:val="none" w:sz="0" w:space="0" w:color="auto"/>
      </w:divBdr>
    </w:div>
    <w:div w:id="1403333844">
      <w:bodyDiv w:val="1"/>
      <w:marLeft w:val="0"/>
      <w:marRight w:val="0"/>
      <w:marTop w:val="0"/>
      <w:marBottom w:val="0"/>
      <w:divBdr>
        <w:top w:val="none" w:sz="0" w:space="0" w:color="auto"/>
        <w:left w:val="none" w:sz="0" w:space="0" w:color="auto"/>
        <w:bottom w:val="none" w:sz="0" w:space="0" w:color="auto"/>
        <w:right w:val="none" w:sz="0" w:space="0" w:color="auto"/>
      </w:divBdr>
    </w:div>
    <w:div w:id="1403455107">
      <w:bodyDiv w:val="1"/>
      <w:marLeft w:val="0"/>
      <w:marRight w:val="0"/>
      <w:marTop w:val="0"/>
      <w:marBottom w:val="0"/>
      <w:divBdr>
        <w:top w:val="none" w:sz="0" w:space="0" w:color="auto"/>
        <w:left w:val="none" w:sz="0" w:space="0" w:color="auto"/>
        <w:bottom w:val="none" w:sz="0" w:space="0" w:color="auto"/>
        <w:right w:val="none" w:sz="0" w:space="0" w:color="auto"/>
      </w:divBdr>
    </w:div>
    <w:div w:id="1403724132">
      <w:bodyDiv w:val="1"/>
      <w:marLeft w:val="0"/>
      <w:marRight w:val="0"/>
      <w:marTop w:val="0"/>
      <w:marBottom w:val="0"/>
      <w:divBdr>
        <w:top w:val="none" w:sz="0" w:space="0" w:color="auto"/>
        <w:left w:val="none" w:sz="0" w:space="0" w:color="auto"/>
        <w:bottom w:val="none" w:sz="0" w:space="0" w:color="auto"/>
        <w:right w:val="none" w:sz="0" w:space="0" w:color="auto"/>
      </w:divBdr>
    </w:div>
    <w:div w:id="1403867222">
      <w:bodyDiv w:val="1"/>
      <w:marLeft w:val="0"/>
      <w:marRight w:val="0"/>
      <w:marTop w:val="0"/>
      <w:marBottom w:val="0"/>
      <w:divBdr>
        <w:top w:val="none" w:sz="0" w:space="0" w:color="auto"/>
        <w:left w:val="none" w:sz="0" w:space="0" w:color="auto"/>
        <w:bottom w:val="none" w:sz="0" w:space="0" w:color="auto"/>
        <w:right w:val="none" w:sz="0" w:space="0" w:color="auto"/>
      </w:divBdr>
    </w:div>
    <w:div w:id="1403985725">
      <w:bodyDiv w:val="1"/>
      <w:marLeft w:val="0"/>
      <w:marRight w:val="0"/>
      <w:marTop w:val="0"/>
      <w:marBottom w:val="0"/>
      <w:divBdr>
        <w:top w:val="none" w:sz="0" w:space="0" w:color="auto"/>
        <w:left w:val="none" w:sz="0" w:space="0" w:color="auto"/>
        <w:bottom w:val="none" w:sz="0" w:space="0" w:color="auto"/>
        <w:right w:val="none" w:sz="0" w:space="0" w:color="auto"/>
      </w:divBdr>
    </w:div>
    <w:div w:id="1404259738">
      <w:bodyDiv w:val="1"/>
      <w:marLeft w:val="0"/>
      <w:marRight w:val="0"/>
      <w:marTop w:val="0"/>
      <w:marBottom w:val="0"/>
      <w:divBdr>
        <w:top w:val="none" w:sz="0" w:space="0" w:color="auto"/>
        <w:left w:val="none" w:sz="0" w:space="0" w:color="auto"/>
        <w:bottom w:val="none" w:sz="0" w:space="0" w:color="auto"/>
        <w:right w:val="none" w:sz="0" w:space="0" w:color="auto"/>
      </w:divBdr>
    </w:div>
    <w:div w:id="1404600032">
      <w:bodyDiv w:val="1"/>
      <w:marLeft w:val="0"/>
      <w:marRight w:val="0"/>
      <w:marTop w:val="0"/>
      <w:marBottom w:val="0"/>
      <w:divBdr>
        <w:top w:val="none" w:sz="0" w:space="0" w:color="auto"/>
        <w:left w:val="none" w:sz="0" w:space="0" w:color="auto"/>
        <w:bottom w:val="none" w:sz="0" w:space="0" w:color="auto"/>
        <w:right w:val="none" w:sz="0" w:space="0" w:color="auto"/>
      </w:divBdr>
    </w:div>
    <w:div w:id="1405300112">
      <w:bodyDiv w:val="1"/>
      <w:marLeft w:val="0"/>
      <w:marRight w:val="0"/>
      <w:marTop w:val="0"/>
      <w:marBottom w:val="0"/>
      <w:divBdr>
        <w:top w:val="none" w:sz="0" w:space="0" w:color="auto"/>
        <w:left w:val="none" w:sz="0" w:space="0" w:color="auto"/>
        <w:bottom w:val="none" w:sz="0" w:space="0" w:color="auto"/>
        <w:right w:val="none" w:sz="0" w:space="0" w:color="auto"/>
      </w:divBdr>
    </w:div>
    <w:div w:id="1405303079">
      <w:bodyDiv w:val="1"/>
      <w:marLeft w:val="0"/>
      <w:marRight w:val="0"/>
      <w:marTop w:val="0"/>
      <w:marBottom w:val="0"/>
      <w:divBdr>
        <w:top w:val="none" w:sz="0" w:space="0" w:color="auto"/>
        <w:left w:val="none" w:sz="0" w:space="0" w:color="auto"/>
        <w:bottom w:val="none" w:sz="0" w:space="0" w:color="auto"/>
        <w:right w:val="none" w:sz="0" w:space="0" w:color="auto"/>
      </w:divBdr>
    </w:div>
    <w:div w:id="1405685594">
      <w:bodyDiv w:val="1"/>
      <w:marLeft w:val="0"/>
      <w:marRight w:val="0"/>
      <w:marTop w:val="0"/>
      <w:marBottom w:val="0"/>
      <w:divBdr>
        <w:top w:val="none" w:sz="0" w:space="0" w:color="auto"/>
        <w:left w:val="none" w:sz="0" w:space="0" w:color="auto"/>
        <w:bottom w:val="none" w:sz="0" w:space="0" w:color="auto"/>
        <w:right w:val="none" w:sz="0" w:space="0" w:color="auto"/>
      </w:divBdr>
    </w:div>
    <w:div w:id="1406148180">
      <w:bodyDiv w:val="1"/>
      <w:marLeft w:val="0"/>
      <w:marRight w:val="0"/>
      <w:marTop w:val="0"/>
      <w:marBottom w:val="0"/>
      <w:divBdr>
        <w:top w:val="none" w:sz="0" w:space="0" w:color="auto"/>
        <w:left w:val="none" w:sz="0" w:space="0" w:color="auto"/>
        <w:bottom w:val="none" w:sz="0" w:space="0" w:color="auto"/>
        <w:right w:val="none" w:sz="0" w:space="0" w:color="auto"/>
      </w:divBdr>
    </w:div>
    <w:div w:id="1406493248">
      <w:bodyDiv w:val="1"/>
      <w:marLeft w:val="0"/>
      <w:marRight w:val="0"/>
      <w:marTop w:val="0"/>
      <w:marBottom w:val="0"/>
      <w:divBdr>
        <w:top w:val="none" w:sz="0" w:space="0" w:color="auto"/>
        <w:left w:val="none" w:sz="0" w:space="0" w:color="auto"/>
        <w:bottom w:val="none" w:sz="0" w:space="0" w:color="auto"/>
        <w:right w:val="none" w:sz="0" w:space="0" w:color="auto"/>
      </w:divBdr>
    </w:div>
    <w:div w:id="1406992522">
      <w:bodyDiv w:val="1"/>
      <w:marLeft w:val="0"/>
      <w:marRight w:val="0"/>
      <w:marTop w:val="0"/>
      <w:marBottom w:val="0"/>
      <w:divBdr>
        <w:top w:val="none" w:sz="0" w:space="0" w:color="auto"/>
        <w:left w:val="none" w:sz="0" w:space="0" w:color="auto"/>
        <w:bottom w:val="none" w:sz="0" w:space="0" w:color="auto"/>
        <w:right w:val="none" w:sz="0" w:space="0" w:color="auto"/>
      </w:divBdr>
    </w:div>
    <w:div w:id="1407075538">
      <w:bodyDiv w:val="1"/>
      <w:marLeft w:val="0"/>
      <w:marRight w:val="0"/>
      <w:marTop w:val="0"/>
      <w:marBottom w:val="0"/>
      <w:divBdr>
        <w:top w:val="none" w:sz="0" w:space="0" w:color="auto"/>
        <w:left w:val="none" w:sz="0" w:space="0" w:color="auto"/>
        <w:bottom w:val="none" w:sz="0" w:space="0" w:color="auto"/>
        <w:right w:val="none" w:sz="0" w:space="0" w:color="auto"/>
      </w:divBdr>
    </w:div>
    <w:div w:id="1407146037">
      <w:bodyDiv w:val="1"/>
      <w:marLeft w:val="0"/>
      <w:marRight w:val="0"/>
      <w:marTop w:val="0"/>
      <w:marBottom w:val="0"/>
      <w:divBdr>
        <w:top w:val="none" w:sz="0" w:space="0" w:color="auto"/>
        <w:left w:val="none" w:sz="0" w:space="0" w:color="auto"/>
        <w:bottom w:val="none" w:sz="0" w:space="0" w:color="auto"/>
        <w:right w:val="none" w:sz="0" w:space="0" w:color="auto"/>
      </w:divBdr>
    </w:div>
    <w:div w:id="1407260225">
      <w:bodyDiv w:val="1"/>
      <w:marLeft w:val="0"/>
      <w:marRight w:val="0"/>
      <w:marTop w:val="0"/>
      <w:marBottom w:val="0"/>
      <w:divBdr>
        <w:top w:val="none" w:sz="0" w:space="0" w:color="auto"/>
        <w:left w:val="none" w:sz="0" w:space="0" w:color="auto"/>
        <w:bottom w:val="none" w:sz="0" w:space="0" w:color="auto"/>
        <w:right w:val="none" w:sz="0" w:space="0" w:color="auto"/>
      </w:divBdr>
    </w:div>
    <w:div w:id="1407341515">
      <w:bodyDiv w:val="1"/>
      <w:marLeft w:val="0"/>
      <w:marRight w:val="0"/>
      <w:marTop w:val="0"/>
      <w:marBottom w:val="0"/>
      <w:divBdr>
        <w:top w:val="none" w:sz="0" w:space="0" w:color="auto"/>
        <w:left w:val="none" w:sz="0" w:space="0" w:color="auto"/>
        <w:bottom w:val="none" w:sz="0" w:space="0" w:color="auto"/>
        <w:right w:val="none" w:sz="0" w:space="0" w:color="auto"/>
      </w:divBdr>
    </w:div>
    <w:div w:id="1407385797">
      <w:bodyDiv w:val="1"/>
      <w:marLeft w:val="0"/>
      <w:marRight w:val="0"/>
      <w:marTop w:val="0"/>
      <w:marBottom w:val="0"/>
      <w:divBdr>
        <w:top w:val="none" w:sz="0" w:space="0" w:color="auto"/>
        <w:left w:val="none" w:sz="0" w:space="0" w:color="auto"/>
        <w:bottom w:val="none" w:sz="0" w:space="0" w:color="auto"/>
        <w:right w:val="none" w:sz="0" w:space="0" w:color="auto"/>
      </w:divBdr>
      <w:divsChild>
        <w:div w:id="202137483">
          <w:marLeft w:val="480"/>
          <w:marRight w:val="0"/>
          <w:marTop w:val="0"/>
          <w:marBottom w:val="0"/>
          <w:divBdr>
            <w:top w:val="none" w:sz="0" w:space="0" w:color="auto"/>
            <w:left w:val="none" w:sz="0" w:space="0" w:color="auto"/>
            <w:bottom w:val="none" w:sz="0" w:space="0" w:color="auto"/>
            <w:right w:val="none" w:sz="0" w:space="0" w:color="auto"/>
          </w:divBdr>
        </w:div>
        <w:div w:id="1950160487">
          <w:marLeft w:val="480"/>
          <w:marRight w:val="0"/>
          <w:marTop w:val="0"/>
          <w:marBottom w:val="0"/>
          <w:divBdr>
            <w:top w:val="none" w:sz="0" w:space="0" w:color="auto"/>
            <w:left w:val="none" w:sz="0" w:space="0" w:color="auto"/>
            <w:bottom w:val="none" w:sz="0" w:space="0" w:color="auto"/>
            <w:right w:val="none" w:sz="0" w:space="0" w:color="auto"/>
          </w:divBdr>
        </w:div>
        <w:div w:id="1747996110">
          <w:marLeft w:val="480"/>
          <w:marRight w:val="0"/>
          <w:marTop w:val="0"/>
          <w:marBottom w:val="0"/>
          <w:divBdr>
            <w:top w:val="none" w:sz="0" w:space="0" w:color="auto"/>
            <w:left w:val="none" w:sz="0" w:space="0" w:color="auto"/>
            <w:bottom w:val="none" w:sz="0" w:space="0" w:color="auto"/>
            <w:right w:val="none" w:sz="0" w:space="0" w:color="auto"/>
          </w:divBdr>
        </w:div>
        <w:div w:id="1074623529">
          <w:marLeft w:val="480"/>
          <w:marRight w:val="0"/>
          <w:marTop w:val="0"/>
          <w:marBottom w:val="0"/>
          <w:divBdr>
            <w:top w:val="none" w:sz="0" w:space="0" w:color="auto"/>
            <w:left w:val="none" w:sz="0" w:space="0" w:color="auto"/>
            <w:bottom w:val="none" w:sz="0" w:space="0" w:color="auto"/>
            <w:right w:val="none" w:sz="0" w:space="0" w:color="auto"/>
          </w:divBdr>
        </w:div>
        <w:div w:id="1569151195">
          <w:marLeft w:val="480"/>
          <w:marRight w:val="0"/>
          <w:marTop w:val="0"/>
          <w:marBottom w:val="0"/>
          <w:divBdr>
            <w:top w:val="none" w:sz="0" w:space="0" w:color="auto"/>
            <w:left w:val="none" w:sz="0" w:space="0" w:color="auto"/>
            <w:bottom w:val="none" w:sz="0" w:space="0" w:color="auto"/>
            <w:right w:val="none" w:sz="0" w:space="0" w:color="auto"/>
          </w:divBdr>
        </w:div>
        <w:div w:id="1173570061">
          <w:marLeft w:val="480"/>
          <w:marRight w:val="0"/>
          <w:marTop w:val="0"/>
          <w:marBottom w:val="0"/>
          <w:divBdr>
            <w:top w:val="none" w:sz="0" w:space="0" w:color="auto"/>
            <w:left w:val="none" w:sz="0" w:space="0" w:color="auto"/>
            <w:bottom w:val="none" w:sz="0" w:space="0" w:color="auto"/>
            <w:right w:val="none" w:sz="0" w:space="0" w:color="auto"/>
          </w:divBdr>
        </w:div>
        <w:div w:id="1758209253">
          <w:marLeft w:val="480"/>
          <w:marRight w:val="0"/>
          <w:marTop w:val="0"/>
          <w:marBottom w:val="0"/>
          <w:divBdr>
            <w:top w:val="none" w:sz="0" w:space="0" w:color="auto"/>
            <w:left w:val="none" w:sz="0" w:space="0" w:color="auto"/>
            <w:bottom w:val="none" w:sz="0" w:space="0" w:color="auto"/>
            <w:right w:val="none" w:sz="0" w:space="0" w:color="auto"/>
          </w:divBdr>
        </w:div>
        <w:div w:id="1315798509">
          <w:marLeft w:val="480"/>
          <w:marRight w:val="0"/>
          <w:marTop w:val="0"/>
          <w:marBottom w:val="0"/>
          <w:divBdr>
            <w:top w:val="none" w:sz="0" w:space="0" w:color="auto"/>
            <w:left w:val="none" w:sz="0" w:space="0" w:color="auto"/>
            <w:bottom w:val="none" w:sz="0" w:space="0" w:color="auto"/>
            <w:right w:val="none" w:sz="0" w:space="0" w:color="auto"/>
          </w:divBdr>
        </w:div>
        <w:div w:id="220411647">
          <w:marLeft w:val="480"/>
          <w:marRight w:val="0"/>
          <w:marTop w:val="0"/>
          <w:marBottom w:val="0"/>
          <w:divBdr>
            <w:top w:val="none" w:sz="0" w:space="0" w:color="auto"/>
            <w:left w:val="none" w:sz="0" w:space="0" w:color="auto"/>
            <w:bottom w:val="none" w:sz="0" w:space="0" w:color="auto"/>
            <w:right w:val="none" w:sz="0" w:space="0" w:color="auto"/>
          </w:divBdr>
        </w:div>
        <w:div w:id="1695839066">
          <w:marLeft w:val="480"/>
          <w:marRight w:val="0"/>
          <w:marTop w:val="0"/>
          <w:marBottom w:val="0"/>
          <w:divBdr>
            <w:top w:val="none" w:sz="0" w:space="0" w:color="auto"/>
            <w:left w:val="none" w:sz="0" w:space="0" w:color="auto"/>
            <w:bottom w:val="none" w:sz="0" w:space="0" w:color="auto"/>
            <w:right w:val="none" w:sz="0" w:space="0" w:color="auto"/>
          </w:divBdr>
        </w:div>
        <w:div w:id="253366852">
          <w:marLeft w:val="480"/>
          <w:marRight w:val="0"/>
          <w:marTop w:val="0"/>
          <w:marBottom w:val="0"/>
          <w:divBdr>
            <w:top w:val="none" w:sz="0" w:space="0" w:color="auto"/>
            <w:left w:val="none" w:sz="0" w:space="0" w:color="auto"/>
            <w:bottom w:val="none" w:sz="0" w:space="0" w:color="auto"/>
            <w:right w:val="none" w:sz="0" w:space="0" w:color="auto"/>
          </w:divBdr>
        </w:div>
        <w:div w:id="620839558">
          <w:marLeft w:val="480"/>
          <w:marRight w:val="0"/>
          <w:marTop w:val="0"/>
          <w:marBottom w:val="0"/>
          <w:divBdr>
            <w:top w:val="none" w:sz="0" w:space="0" w:color="auto"/>
            <w:left w:val="none" w:sz="0" w:space="0" w:color="auto"/>
            <w:bottom w:val="none" w:sz="0" w:space="0" w:color="auto"/>
            <w:right w:val="none" w:sz="0" w:space="0" w:color="auto"/>
          </w:divBdr>
        </w:div>
        <w:div w:id="714432062">
          <w:marLeft w:val="480"/>
          <w:marRight w:val="0"/>
          <w:marTop w:val="0"/>
          <w:marBottom w:val="0"/>
          <w:divBdr>
            <w:top w:val="none" w:sz="0" w:space="0" w:color="auto"/>
            <w:left w:val="none" w:sz="0" w:space="0" w:color="auto"/>
            <w:bottom w:val="none" w:sz="0" w:space="0" w:color="auto"/>
            <w:right w:val="none" w:sz="0" w:space="0" w:color="auto"/>
          </w:divBdr>
        </w:div>
        <w:div w:id="1403258465">
          <w:marLeft w:val="480"/>
          <w:marRight w:val="0"/>
          <w:marTop w:val="0"/>
          <w:marBottom w:val="0"/>
          <w:divBdr>
            <w:top w:val="none" w:sz="0" w:space="0" w:color="auto"/>
            <w:left w:val="none" w:sz="0" w:space="0" w:color="auto"/>
            <w:bottom w:val="none" w:sz="0" w:space="0" w:color="auto"/>
            <w:right w:val="none" w:sz="0" w:space="0" w:color="auto"/>
          </w:divBdr>
        </w:div>
        <w:div w:id="20403746">
          <w:marLeft w:val="480"/>
          <w:marRight w:val="0"/>
          <w:marTop w:val="0"/>
          <w:marBottom w:val="0"/>
          <w:divBdr>
            <w:top w:val="none" w:sz="0" w:space="0" w:color="auto"/>
            <w:left w:val="none" w:sz="0" w:space="0" w:color="auto"/>
            <w:bottom w:val="none" w:sz="0" w:space="0" w:color="auto"/>
            <w:right w:val="none" w:sz="0" w:space="0" w:color="auto"/>
          </w:divBdr>
        </w:div>
        <w:div w:id="2053728725">
          <w:marLeft w:val="480"/>
          <w:marRight w:val="0"/>
          <w:marTop w:val="0"/>
          <w:marBottom w:val="0"/>
          <w:divBdr>
            <w:top w:val="none" w:sz="0" w:space="0" w:color="auto"/>
            <w:left w:val="none" w:sz="0" w:space="0" w:color="auto"/>
            <w:bottom w:val="none" w:sz="0" w:space="0" w:color="auto"/>
            <w:right w:val="none" w:sz="0" w:space="0" w:color="auto"/>
          </w:divBdr>
        </w:div>
        <w:div w:id="1529872876">
          <w:marLeft w:val="480"/>
          <w:marRight w:val="0"/>
          <w:marTop w:val="0"/>
          <w:marBottom w:val="0"/>
          <w:divBdr>
            <w:top w:val="none" w:sz="0" w:space="0" w:color="auto"/>
            <w:left w:val="none" w:sz="0" w:space="0" w:color="auto"/>
            <w:bottom w:val="none" w:sz="0" w:space="0" w:color="auto"/>
            <w:right w:val="none" w:sz="0" w:space="0" w:color="auto"/>
          </w:divBdr>
        </w:div>
        <w:div w:id="1363239384">
          <w:marLeft w:val="480"/>
          <w:marRight w:val="0"/>
          <w:marTop w:val="0"/>
          <w:marBottom w:val="0"/>
          <w:divBdr>
            <w:top w:val="none" w:sz="0" w:space="0" w:color="auto"/>
            <w:left w:val="none" w:sz="0" w:space="0" w:color="auto"/>
            <w:bottom w:val="none" w:sz="0" w:space="0" w:color="auto"/>
            <w:right w:val="none" w:sz="0" w:space="0" w:color="auto"/>
          </w:divBdr>
        </w:div>
        <w:div w:id="569004474">
          <w:marLeft w:val="480"/>
          <w:marRight w:val="0"/>
          <w:marTop w:val="0"/>
          <w:marBottom w:val="0"/>
          <w:divBdr>
            <w:top w:val="none" w:sz="0" w:space="0" w:color="auto"/>
            <w:left w:val="none" w:sz="0" w:space="0" w:color="auto"/>
            <w:bottom w:val="none" w:sz="0" w:space="0" w:color="auto"/>
            <w:right w:val="none" w:sz="0" w:space="0" w:color="auto"/>
          </w:divBdr>
        </w:div>
        <w:div w:id="892227924">
          <w:marLeft w:val="480"/>
          <w:marRight w:val="0"/>
          <w:marTop w:val="0"/>
          <w:marBottom w:val="0"/>
          <w:divBdr>
            <w:top w:val="none" w:sz="0" w:space="0" w:color="auto"/>
            <w:left w:val="none" w:sz="0" w:space="0" w:color="auto"/>
            <w:bottom w:val="none" w:sz="0" w:space="0" w:color="auto"/>
            <w:right w:val="none" w:sz="0" w:space="0" w:color="auto"/>
          </w:divBdr>
        </w:div>
        <w:div w:id="1690638279">
          <w:marLeft w:val="480"/>
          <w:marRight w:val="0"/>
          <w:marTop w:val="0"/>
          <w:marBottom w:val="0"/>
          <w:divBdr>
            <w:top w:val="none" w:sz="0" w:space="0" w:color="auto"/>
            <w:left w:val="none" w:sz="0" w:space="0" w:color="auto"/>
            <w:bottom w:val="none" w:sz="0" w:space="0" w:color="auto"/>
            <w:right w:val="none" w:sz="0" w:space="0" w:color="auto"/>
          </w:divBdr>
        </w:div>
        <w:div w:id="476144322">
          <w:marLeft w:val="480"/>
          <w:marRight w:val="0"/>
          <w:marTop w:val="0"/>
          <w:marBottom w:val="0"/>
          <w:divBdr>
            <w:top w:val="none" w:sz="0" w:space="0" w:color="auto"/>
            <w:left w:val="none" w:sz="0" w:space="0" w:color="auto"/>
            <w:bottom w:val="none" w:sz="0" w:space="0" w:color="auto"/>
            <w:right w:val="none" w:sz="0" w:space="0" w:color="auto"/>
          </w:divBdr>
        </w:div>
        <w:div w:id="159081245">
          <w:marLeft w:val="480"/>
          <w:marRight w:val="0"/>
          <w:marTop w:val="0"/>
          <w:marBottom w:val="0"/>
          <w:divBdr>
            <w:top w:val="none" w:sz="0" w:space="0" w:color="auto"/>
            <w:left w:val="none" w:sz="0" w:space="0" w:color="auto"/>
            <w:bottom w:val="none" w:sz="0" w:space="0" w:color="auto"/>
            <w:right w:val="none" w:sz="0" w:space="0" w:color="auto"/>
          </w:divBdr>
        </w:div>
        <w:div w:id="11883431">
          <w:marLeft w:val="480"/>
          <w:marRight w:val="0"/>
          <w:marTop w:val="0"/>
          <w:marBottom w:val="0"/>
          <w:divBdr>
            <w:top w:val="none" w:sz="0" w:space="0" w:color="auto"/>
            <w:left w:val="none" w:sz="0" w:space="0" w:color="auto"/>
            <w:bottom w:val="none" w:sz="0" w:space="0" w:color="auto"/>
            <w:right w:val="none" w:sz="0" w:space="0" w:color="auto"/>
          </w:divBdr>
        </w:div>
        <w:div w:id="2049912485">
          <w:marLeft w:val="480"/>
          <w:marRight w:val="0"/>
          <w:marTop w:val="0"/>
          <w:marBottom w:val="0"/>
          <w:divBdr>
            <w:top w:val="none" w:sz="0" w:space="0" w:color="auto"/>
            <w:left w:val="none" w:sz="0" w:space="0" w:color="auto"/>
            <w:bottom w:val="none" w:sz="0" w:space="0" w:color="auto"/>
            <w:right w:val="none" w:sz="0" w:space="0" w:color="auto"/>
          </w:divBdr>
        </w:div>
        <w:div w:id="604922583">
          <w:marLeft w:val="480"/>
          <w:marRight w:val="0"/>
          <w:marTop w:val="0"/>
          <w:marBottom w:val="0"/>
          <w:divBdr>
            <w:top w:val="none" w:sz="0" w:space="0" w:color="auto"/>
            <w:left w:val="none" w:sz="0" w:space="0" w:color="auto"/>
            <w:bottom w:val="none" w:sz="0" w:space="0" w:color="auto"/>
            <w:right w:val="none" w:sz="0" w:space="0" w:color="auto"/>
          </w:divBdr>
        </w:div>
        <w:div w:id="1017384958">
          <w:marLeft w:val="480"/>
          <w:marRight w:val="0"/>
          <w:marTop w:val="0"/>
          <w:marBottom w:val="0"/>
          <w:divBdr>
            <w:top w:val="none" w:sz="0" w:space="0" w:color="auto"/>
            <w:left w:val="none" w:sz="0" w:space="0" w:color="auto"/>
            <w:bottom w:val="none" w:sz="0" w:space="0" w:color="auto"/>
            <w:right w:val="none" w:sz="0" w:space="0" w:color="auto"/>
          </w:divBdr>
        </w:div>
        <w:div w:id="93136206">
          <w:marLeft w:val="480"/>
          <w:marRight w:val="0"/>
          <w:marTop w:val="0"/>
          <w:marBottom w:val="0"/>
          <w:divBdr>
            <w:top w:val="none" w:sz="0" w:space="0" w:color="auto"/>
            <w:left w:val="none" w:sz="0" w:space="0" w:color="auto"/>
            <w:bottom w:val="none" w:sz="0" w:space="0" w:color="auto"/>
            <w:right w:val="none" w:sz="0" w:space="0" w:color="auto"/>
          </w:divBdr>
        </w:div>
        <w:div w:id="2016102779">
          <w:marLeft w:val="480"/>
          <w:marRight w:val="0"/>
          <w:marTop w:val="0"/>
          <w:marBottom w:val="0"/>
          <w:divBdr>
            <w:top w:val="none" w:sz="0" w:space="0" w:color="auto"/>
            <w:left w:val="none" w:sz="0" w:space="0" w:color="auto"/>
            <w:bottom w:val="none" w:sz="0" w:space="0" w:color="auto"/>
            <w:right w:val="none" w:sz="0" w:space="0" w:color="auto"/>
          </w:divBdr>
        </w:div>
        <w:div w:id="763110701">
          <w:marLeft w:val="480"/>
          <w:marRight w:val="0"/>
          <w:marTop w:val="0"/>
          <w:marBottom w:val="0"/>
          <w:divBdr>
            <w:top w:val="none" w:sz="0" w:space="0" w:color="auto"/>
            <w:left w:val="none" w:sz="0" w:space="0" w:color="auto"/>
            <w:bottom w:val="none" w:sz="0" w:space="0" w:color="auto"/>
            <w:right w:val="none" w:sz="0" w:space="0" w:color="auto"/>
          </w:divBdr>
        </w:div>
        <w:div w:id="1811704354">
          <w:marLeft w:val="480"/>
          <w:marRight w:val="0"/>
          <w:marTop w:val="0"/>
          <w:marBottom w:val="0"/>
          <w:divBdr>
            <w:top w:val="none" w:sz="0" w:space="0" w:color="auto"/>
            <w:left w:val="none" w:sz="0" w:space="0" w:color="auto"/>
            <w:bottom w:val="none" w:sz="0" w:space="0" w:color="auto"/>
            <w:right w:val="none" w:sz="0" w:space="0" w:color="auto"/>
          </w:divBdr>
        </w:div>
        <w:div w:id="1531719688">
          <w:marLeft w:val="480"/>
          <w:marRight w:val="0"/>
          <w:marTop w:val="0"/>
          <w:marBottom w:val="0"/>
          <w:divBdr>
            <w:top w:val="none" w:sz="0" w:space="0" w:color="auto"/>
            <w:left w:val="none" w:sz="0" w:space="0" w:color="auto"/>
            <w:bottom w:val="none" w:sz="0" w:space="0" w:color="auto"/>
            <w:right w:val="none" w:sz="0" w:space="0" w:color="auto"/>
          </w:divBdr>
        </w:div>
        <w:div w:id="421335194">
          <w:marLeft w:val="480"/>
          <w:marRight w:val="0"/>
          <w:marTop w:val="0"/>
          <w:marBottom w:val="0"/>
          <w:divBdr>
            <w:top w:val="none" w:sz="0" w:space="0" w:color="auto"/>
            <w:left w:val="none" w:sz="0" w:space="0" w:color="auto"/>
            <w:bottom w:val="none" w:sz="0" w:space="0" w:color="auto"/>
            <w:right w:val="none" w:sz="0" w:space="0" w:color="auto"/>
          </w:divBdr>
        </w:div>
        <w:div w:id="809707841">
          <w:marLeft w:val="480"/>
          <w:marRight w:val="0"/>
          <w:marTop w:val="0"/>
          <w:marBottom w:val="0"/>
          <w:divBdr>
            <w:top w:val="none" w:sz="0" w:space="0" w:color="auto"/>
            <w:left w:val="none" w:sz="0" w:space="0" w:color="auto"/>
            <w:bottom w:val="none" w:sz="0" w:space="0" w:color="auto"/>
            <w:right w:val="none" w:sz="0" w:space="0" w:color="auto"/>
          </w:divBdr>
        </w:div>
        <w:div w:id="1604193383">
          <w:marLeft w:val="480"/>
          <w:marRight w:val="0"/>
          <w:marTop w:val="0"/>
          <w:marBottom w:val="0"/>
          <w:divBdr>
            <w:top w:val="none" w:sz="0" w:space="0" w:color="auto"/>
            <w:left w:val="none" w:sz="0" w:space="0" w:color="auto"/>
            <w:bottom w:val="none" w:sz="0" w:space="0" w:color="auto"/>
            <w:right w:val="none" w:sz="0" w:space="0" w:color="auto"/>
          </w:divBdr>
        </w:div>
        <w:div w:id="1741444027">
          <w:marLeft w:val="480"/>
          <w:marRight w:val="0"/>
          <w:marTop w:val="0"/>
          <w:marBottom w:val="0"/>
          <w:divBdr>
            <w:top w:val="none" w:sz="0" w:space="0" w:color="auto"/>
            <w:left w:val="none" w:sz="0" w:space="0" w:color="auto"/>
            <w:bottom w:val="none" w:sz="0" w:space="0" w:color="auto"/>
            <w:right w:val="none" w:sz="0" w:space="0" w:color="auto"/>
          </w:divBdr>
        </w:div>
        <w:div w:id="960918508">
          <w:marLeft w:val="480"/>
          <w:marRight w:val="0"/>
          <w:marTop w:val="0"/>
          <w:marBottom w:val="0"/>
          <w:divBdr>
            <w:top w:val="none" w:sz="0" w:space="0" w:color="auto"/>
            <w:left w:val="none" w:sz="0" w:space="0" w:color="auto"/>
            <w:bottom w:val="none" w:sz="0" w:space="0" w:color="auto"/>
            <w:right w:val="none" w:sz="0" w:space="0" w:color="auto"/>
          </w:divBdr>
        </w:div>
        <w:div w:id="1491095324">
          <w:marLeft w:val="480"/>
          <w:marRight w:val="0"/>
          <w:marTop w:val="0"/>
          <w:marBottom w:val="0"/>
          <w:divBdr>
            <w:top w:val="none" w:sz="0" w:space="0" w:color="auto"/>
            <w:left w:val="none" w:sz="0" w:space="0" w:color="auto"/>
            <w:bottom w:val="none" w:sz="0" w:space="0" w:color="auto"/>
            <w:right w:val="none" w:sz="0" w:space="0" w:color="auto"/>
          </w:divBdr>
        </w:div>
        <w:div w:id="647831043">
          <w:marLeft w:val="480"/>
          <w:marRight w:val="0"/>
          <w:marTop w:val="0"/>
          <w:marBottom w:val="0"/>
          <w:divBdr>
            <w:top w:val="none" w:sz="0" w:space="0" w:color="auto"/>
            <w:left w:val="none" w:sz="0" w:space="0" w:color="auto"/>
            <w:bottom w:val="none" w:sz="0" w:space="0" w:color="auto"/>
            <w:right w:val="none" w:sz="0" w:space="0" w:color="auto"/>
          </w:divBdr>
        </w:div>
        <w:div w:id="772164570">
          <w:marLeft w:val="480"/>
          <w:marRight w:val="0"/>
          <w:marTop w:val="0"/>
          <w:marBottom w:val="0"/>
          <w:divBdr>
            <w:top w:val="none" w:sz="0" w:space="0" w:color="auto"/>
            <w:left w:val="none" w:sz="0" w:space="0" w:color="auto"/>
            <w:bottom w:val="none" w:sz="0" w:space="0" w:color="auto"/>
            <w:right w:val="none" w:sz="0" w:space="0" w:color="auto"/>
          </w:divBdr>
        </w:div>
      </w:divsChild>
    </w:div>
    <w:div w:id="1407726034">
      <w:bodyDiv w:val="1"/>
      <w:marLeft w:val="0"/>
      <w:marRight w:val="0"/>
      <w:marTop w:val="0"/>
      <w:marBottom w:val="0"/>
      <w:divBdr>
        <w:top w:val="none" w:sz="0" w:space="0" w:color="auto"/>
        <w:left w:val="none" w:sz="0" w:space="0" w:color="auto"/>
        <w:bottom w:val="none" w:sz="0" w:space="0" w:color="auto"/>
        <w:right w:val="none" w:sz="0" w:space="0" w:color="auto"/>
      </w:divBdr>
    </w:div>
    <w:div w:id="1407993175">
      <w:bodyDiv w:val="1"/>
      <w:marLeft w:val="0"/>
      <w:marRight w:val="0"/>
      <w:marTop w:val="0"/>
      <w:marBottom w:val="0"/>
      <w:divBdr>
        <w:top w:val="none" w:sz="0" w:space="0" w:color="auto"/>
        <w:left w:val="none" w:sz="0" w:space="0" w:color="auto"/>
        <w:bottom w:val="none" w:sz="0" w:space="0" w:color="auto"/>
        <w:right w:val="none" w:sz="0" w:space="0" w:color="auto"/>
      </w:divBdr>
    </w:div>
    <w:div w:id="1407999213">
      <w:bodyDiv w:val="1"/>
      <w:marLeft w:val="0"/>
      <w:marRight w:val="0"/>
      <w:marTop w:val="0"/>
      <w:marBottom w:val="0"/>
      <w:divBdr>
        <w:top w:val="none" w:sz="0" w:space="0" w:color="auto"/>
        <w:left w:val="none" w:sz="0" w:space="0" w:color="auto"/>
        <w:bottom w:val="none" w:sz="0" w:space="0" w:color="auto"/>
        <w:right w:val="none" w:sz="0" w:space="0" w:color="auto"/>
      </w:divBdr>
    </w:div>
    <w:div w:id="1408260135">
      <w:bodyDiv w:val="1"/>
      <w:marLeft w:val="0"/>
      <w:marRight w:val="0"/>
      <w:marTop w:val="0"/>
      <w:marBottom w:val="0"/>
      <w:divBdr>
        <w:top w:val="none" w:sz="0" w:space="0" w:color="auto"/>
        <w:left w:val="none" w:sz="0" w:space="0" w:color="auto"/>
        <w:bottom w:val="none" w:sz="0" w:space="0" w:color="auto"/>
        <w:right w:val="none" w:sz="0" w:space="0" w:color="auto"/>
      </w:divBdr>
      <w:divsChild>
        <w:div w:id="1216350876">
          <w:marLeft w:val="480"/>
          <w:marRight w:val="0"/>
          <w:marTop w:val="0"/>
          <w:marBottom w:val="0"/>
          <w:divBdr>
            <w:top w:val="none" w:sz="0" w:space="0" w:color="auto"/>
            <w:left w:val="none" w:sz="0" w:space="0" w:color="auto"/>
            <w:bottom w:val="none" w:sz="0" w:space="0" w:color="auto"/>
            <w:right w:val="none" w:sz="0" w:space="0" w:color="auto"/>
          </w:divBdr>
        </w:div>
        <w:div w:id="1732996730">
          <w:marLeft w:val="480"/>
          <w:marRight w:val="0"/>
          <w:marTop w:val="0"/>
          <w:marBottom w:val="0"/>
          <w:divBdr>
            <w:top w:val="none" w:sz="0" w:space="0" w:color="auto"/>
            <w:left w:val="none" w:sz="0" w:space="0" w:color="auto"/>
            <w:bottom w:val="none" w:sz="0" w:space="0" w:color="auto"/>
            <w:right w:val="none" w:sz="0" w:space="0" w:color="auto"/>
          </w:divBdr>
        </w:div>
        <w:div w:id="1444302125">
          <w:marLeft w:val="480"/>
          <w:marRight w:val="0"/>
          <w:marTop w:val="0"/>
          <w:marBottom w:val="0"/>
          <w:divBdr>
            <w:top w:val="none" w:sz="0" w:space="0" w:color="auto"/>
            <w:left w:val="none" w:sz="0" w:space="0" w:color="auto"/>
            <w:bottom w:val="none" w:sz="0" w:space="0" w:color="auto"/>
            <w:right w:val="none" w:sz="0" w:space="0" w:color="auto"/>
          </w:divBdr>
        </w:div>
        <w:div w:id="581372160">
          <w:marLeft w:val="480"/>
          <w:marRight w:val="0"/>
          <w:marTop w:val="0"/>
          <w:marBottom w:val="0"/>
          <w:divBdr>
            <w:top w:val="none" w:sz="0" w:space="0" w:color="auto"/>
            <w:left w:val="none" w:sz="0" w:space="0" w:color="auto"/>
            <w:bottom w:val="none" w:sz="0" w:space="0" w:color="auto"/>
            <w:right w:val="none" w:sz="0" w:space="0" w:color="auto"/>
          </w:divBdr>
        </w:div>
        <w:div w:id="508327911">
          <w:marLeft w:val="480"/>
          <w:marRight w:val="0"/>
          <w:marTop w:val="0"/>
          <w:marBottom w:val="0"/>
          <w:divBdr>
            <w:top w:val="none" w:sz="0" w:space="0" w:color="auto"/>
            <w:left w:val="none" w:sz="0" w:space="0" w:color="auto"/>
            <w:bottom w:val="none" w:sz="0" w:space="0" w:color="auto"/>
            <w:right w:val="none" w:sz="0" w:space="0" w:color="auto"/>
          </w:divBdr>
        </w:div>
        <w:div w:id="1208569976">
          <w:marLeft w:val="480"/>
          <w:marRight w:val="0"/>
          <w:marTop w:val="0"/>
          <w:marBottom w:val="0"/>
          <w:divBdr>
            <w:top w:val="none" w:sz="0" w:space="0" w:color="auto"/>
            <w:left w:val="none" w:sz="0" w:space="0" w:color="auto"/>
            <w:bottom w:val="none" w:sz="0" w:space="0" w:color="auto"/>
            <w:right w:val="none" w:sz="0" w:space="0" w:color="auto"/>
          </w:divBdr>
        </w:div>
        <w:div w:id="1770274755">
          <w:marLeft w:val="480"/>
          <w:marRight w:val="0"/>
          <w:marTop w:val="0"/>
          <w:marBottom w:val="0"/>
          <w:divBdr>
            <w:top w:val="none" w:sz="0" w:space="0" w:color="auto"/>
            <w:left w:val="none" w:sz="0" w:space="0" w:color="auto"/>
            <w:bottom w:val="none" w:sz="0" w:space="0" w:color="auto"/>
            <w:right w:val="none" w:sz="0" w:space="0" w:color="auto"/>
          </w:divBdr>
        </w:div>
        <w:div w:id="1373194605">
          <w:marLeft w:val="480"/>
          <w:marRight w:val="0"/>
          <w:marTop w:val="0"/>
          <w:marBottom w:val="0"/>
          <w:divBdr>
            <w:top w:val="none" w:sz="0" w:space="0" w:color="auto"/>
            <w:left w:val="none" w:sz="0" w:space="0" w:color="auto"/>
            <w:bottom w:val="none" w:sz="0" w:space="0" w:color="auto"/>
            <w:right w:val="none" w:sz="0" w:space="0" w:color="auto"/>
          </w:divBdr>
        </w:div>
        <w:div w:id="621423759">
          <w:marLeft w:val="480"/>
          <w:marRight w:val="0"/>
          <w:marTop w:val="0"/>
          <w:marBottom w:val="0"/>
          <w:divBdr>
            <w:top w:val="none" w:sz="0" w:space="0" w:color="auto"/>
            <w:left w:val="none" w:sz="0" w:space="0" w:color="auto"/>
            <w:bottom w:val="none" w:sz="0" w:space="0" w:color="auto"/>
            <w:right w:val="none" w:sz="0" w:space="0" w:color="auto"/>
          </w:divBdr>
        </w:div>
        <w:div w:id="1478690473">
          <w:marLeft w:val="480"/>
          <w:marRight w:val="0"/>
          <w:marTop w:val="0"/>
          <w:marBottom w:val="0"/>
          <w:divBdr>
            <w:top w:val="none" w:sz="0" w:space="0" w:color="auto"/>
            <w:left w:val="none" w:sz="0" w:space="0" w:color="auto"/>
            <w:bottom w:val="none" w:sz="0" w:space="0" w:color="auto"/>
            <w:right w:val="none" w:sz="0" w:space="0" w:color="auto"/>
          </w:divBdr>
        </w:div>
        <w:div w:id="119617076">
          <w:marLeft w:val="480"/>
          <w:marRight w:val="0"/>
          <w:marTop w:val="0"/>
          <w:marBottom w:val="0"/>
          <w:divBdr>
            <w:top w:val="none" w:sz="0" w:space="0" w:color="auto"/>
            <w:left w:val="none" w:sz="0" w:space="0" w:color="auto"/>
            <w:bottom w:val="none" w:sz="0" w:space="0" w:color="auto"/>
            <w:right w:val="none" w:sz="0" w:space="0" w:color="auto"/>
          </w:divBdr>
        </w:div>
        <w:div w:id="1436097671">
          <w:marLeft w:val="480"/>
          <w:marRight w:val="0"/>
          <w:marTop w:val="0"/>
          <w:marBottom w:val="0"/>
          <w:divBdr>
            <w:top w:val="none" w:sz="0" w:space="0" w:color="auto"/>
            <w:left w:val="none" w:sz="0" w:space="0" w:color="auto"/>
            <w:bottom w:val="none" w:sz="0" w:space="0" w:color="auto"/>
            <w:right w:val="none" w:sz="0" w:space="0" w:color="auto"/>
          </w:divBdr>
        </w:div>
        <w:div w:id="1475102115">
          <w:marLeft w:val="480"/>
          <w:marRight w:val="0"/>
          <w:marTop w:val="0"/>
          <w:marBottom w:val="0"/>
          <w:divBdr>
            <w:top w:val="none" w:sz="0" w:space="0" w:color="auto"/>
            <w:left w:val="none" w:sz="0" w:space="0" w:color="auto"/>
            <w:bottom w:val="none" w:sz="0" w:space="0" w:color="auto"/>
            <w:right w:val="none" w:sz="0" w:space="0" w:color="auto"/>
          </w:divBdr>
        </w:div>
        <w:div w:id="1406879080">
          <w:marLeft w:val="480"/>
          <w:marRight w:val="0"/>
          <w:marTop w:val="0"/>
          <w:marBottom w:val="0"/>
          <w:divBdr>
            <w:top w:val="none" w:sz="0" w:space="0" w:color="auto"/>
            <w:left w:val="none" w:sz="0" w:space="0" w:color="auto"/>
            <w:bottom w:val="none" w:sz="0" w:space="0" w:color="auto"/>
            <w:right w:val="none" w:sz="0" w:space="0" w:color="auto"/>
          </w:divBdr>
        </w:div>
        <w:div w:id="237714686">
          <w:marLeft w:val="480"/>
          <w:marRight w:val="0"/>
          <w:marTop w:val="0"/>
          <w:marBottom w:val="0"/>
          <w:divBdr>
            <w:top w:val="none" w:sz="0" w:space="0" w:color="auto"/>
            <w:left w:val="none" w:sz="0" w:space="0" w:color="auto"/>
            <w:bottom w:val="none" w:sz="0" w:space="0" w:color="auto"/>
            <w:right w:val="none" w:sz="0" w:space="0" w:color="auto"/>
          </w:divBdr>
        </w:div>
        <w:div w:id="2124417742">
          <w:marLeft w:val="480"/>
          <w:marRight w:val="0"/>
          <w:marTop w:val="0"/>
          <w:marBottom w:val="0"/>
          <w:divBdr>
            <w:top w:val="none" w:sz="0" w:space="0" w:color="auto"/>
            <w:left w:val="none" w:sz="0" w:space="0" w:color="auto"/>
            <w:bottom w:val="none" w:sz="0" w:space="0" w:color="auto"/>
            <w:right w:val="none" w:sz="0" w:space="0" w:color="auto"/>
          </w:divBdr>
        </w:div>
      </w:divsChild>
    </w:div>
    <w:div w:id="1408303766">
      <w:bodyDiv w:val="1"/>
      <w:marLeft w:val="0"/>
      <w:marRight w:val="0"/>
      <w:marTop w:val="0"/>
      <w:marBottom w:val="0"/>
      <w:divBdr>
        <w:top w:val="none" w:sz="0" w:space="0" w:color="auto"/>
        <w:left w:val="none" w:sz="0" w:space="0" w:color="auto"/>
        <w:bottom w:val="none" w:sz="0" w:space="0" w:color="auto"/>
        <w:right w:val="none" w:sz="0" w:space="0" w:color="auto"/>
      </w:divBdr>
    </w:div>
    <w:div w:id="1408308364">
      <w:bodyDiv w:val="1"/>
      <w:marLeft w:val="0"/>
      <w:marRight w:val="0"/>
      <w:marTop w:val="0"/>
      <w:marBottom w:val="0"/>
      <w:divBdr>
        <w:top w:val="none" w:sz="0" w:space="0" w:color="auto"/>
        <w:left w:val="none" w:sz="0" w:space="0" w:color="auto"/>
        <w:bottom w:val="none" w:sz="0" w:space="0" w:color="auto"/>
        <w:right w:val="none" w:sz="0" w:space="0" w:color="auto"/>
      </w:divBdr>
    </w:div>
    <w:div w:id="1408577170">
      <w:bodyDiv w:val="1"/>
      <w:marLeft w:val="0"/>
      <w:marRight w:val="0"/>
      <w:marTop w:val="0"/>
      <w:marBottom w:val="0"/>
      <w:divBdr>
        <w:top w:val="none" w:sz="0" w:space="0" w:color="auto"/>
        <w:left w:val="none" w:sz="0" w:space="0" w:color="auto"/>
        <w:bottom w:val="none" w:sz="0" w:space="0" w:color="auto"/>
        <w:right w:val="none" w:sz="0" w:space="0" w:color="auto"/>
      </w:divBdr>
    </w:div>
    <w:div w:id="1408648159">
      <w:bodyDiv w:val="1"/>
      <w:marLeft w:val="0"/>
      <w:marRight w:val="0"/>
      <w:marTop w:val="0"/>
      <w:marBottom w:val="0"/>
      <w:divBdr>
        <w:top w:val="none" w:sz="0" w:space="0" w:color="auto"/>
        <w:left w:val="none" w:sz="0" w:space="0" w:color="auto"/>
        <w:bottom w:val="none" w:sz="0" w:space="0" w:color="auto"/>
        <w:right w:val="none" w:sz="0" w:space="0" w:color="auto"/>
      </w:divBdr>
    </w:div>
    <w:div w:id="1408724175">
      <w:bodyDiv w:val="1"/>
      <w:marLeft w:val="0"/>
      <w:marRight w:val="0"/>
      <w:marTop w:val="0"/>
      <w:marBottom w:val="0"/>
      <w:divBdr>
        <w:top w:val="none" w:sz="0" w:space="0" w:color="auto"/>
        <w:left w:val="none" w:sz="0" w:space="0" w:color="auto"/>
        <w:bottom w:val="none" w:sz="0" w:space="0" w:color="auto"/>
        <w:right w:val="none" w:sz="0" w:space="0" w:color="auto"/>
      </w:divBdr>
    </w:div>
    <w:div w:id="1408766752">
      <w:bodyDiv w:val="1"/>
      <w:marLeft w:val="0"/>
      <w:marRight w:val="0"/>
      <w:marTop w:val="0"/>
      <w:marBottom w:val="0"/>
      <w:divBdr>
        <w:top w:val="none" w:sz="0" w:space="0" w:color="auto"/>
        <w:left w:val="none" w:sz="0" w:space="0" w:color="auto"/>
        <w:bottom w:val="none" w:sz="0" w:space="0" w:color="auto"/>
        <w:right w:val="none" w:sz="0" w:space="0" w:color="auto"/>
      </w:divBdr>
    </w:div>
    <w:div w:id="1408844471">
      <w:bodyDiv w:val="1"/>
      <w:marLeft w:val="0"/>
      <w:marRight w:val="0"/>
      <w:marTop w:val="0"/>
      <w:marBottom w:val="0"/>
      <w:divBdr>
        <w:top w:val="none" w:sz="0" w:space="0" w:color="auto"/>
        <w:left w:val="none" w:sz="0" w:space="0" w:color="auto"/>
        <w:bottom w:val="none" w:sz="0" w:space="0" w:color="auto"/>
        <w:right w:val="none" w:sz="0" w:space="0" w:color="auto"/>
      </w:divBdr>
    </w:div>
    <w:div w:id="1408966225">
      <w:bodyDiv w:val="1"/>
      <w:marLeft w:val="0"/>
      <w:marRight w:val="0"/>
      <w:marTop w:val="0"/>
      <w:marBottom w:val="0"/>
      <w:divBdr>
        <w:top w:val="none" w:sz="0" w:space="0" w:color="auto"/>
        <w:left w:val="none" w:sz="0" w:space="0" w:color="auto"/>
        <w:bottom w:val="none" w:sz="0" w:space="0" w:color="auto"/>
        <w:right w:val="none" w:sz="0" w:space="0" w:color="auto"/>
      </w:divBdr>
    </w:div>
    <w:div w:id="1409040654">
      <w:bodyDiv w:val="1"/>
      <w:marLeft w:val="0"/>
      <w:marRight w:val="0"/>
      <w:marTop w:val="0"/>
      <w:marBottom w:val="0"/>
      <w:divBdr>
        <w:top w:val="none" w:sz="0" w:space="0" w:color="auto"/>
        <w:left w:val="none" w:sz="0" w:space="0" w:color="auto"/>
        <w:bottom w:val="none" w:sz="0" w:space="0" w:color="auto"/>
        <w:right w:val="none" w:sz="0" w:space="0" w:color="auto"/>
      </w:divBdr>
    </w:div>
    <w:div w:id="1409352287">
      <w:bodyDiv w:val="1"/>
      <w:marLeft w:val="0"/>
      <w:marRight w:val="0"/>
      <w:marTop w:val="0"/>
      <w:marBottom w:val="0"/>
      <w:divBdr>
        <w:top w:val="none" w:sz="0" w:space="0" w:color="auto"/>
        <w:left w:val="none" w:sz="0" w:space="0" w:color="auto"/>
        <w:bottom w:val="none" w:sz="0" w:space="0" w:color="auto"/>
        <w:right w:val="none" w:sz="0" w:space="0" w:color="auto"/>
      </w:divBdr>
    </w:div>
    <w:div w:id="1409376406">
      <w:bodyDiv w:val="1"/>
      <w:marLeft w:val="0"/>
      <w:marRight w:val="0"/>
      <w:marTop w:val="0"/>
      <w:marBottom w:val="0"/>
      <w:divBdr>
        <w:top w:val="none" w:sz="0" w:space="0" w:color="auto"/>
        <w:left w:val="none" w:sz="0" w:space="0" w:color="auto"/>
        <w:bottom w:val="none" w:sz="0" w:space="0" w:color="auto"/>
        <w:right w:val="none" w:sz="0" w:space="0" w:color="auto"/>
      </w:divBdr>
    </w:div>
    <w:div w:id="1409419511">
      <w:bodyDiv w:val="1"/>
      <w:marLeft w:val="0"/>
      <w:marRight w:val="0"/>
      <w:marTop w:val="0"/>
      <w:marBottom w:val="0"/>
      <w:divBdr>
        <w:top w:val="none" w:sz="0" w:space="0" w:color="auto"/>
        <w:left w:val="none" w:sz="0" w:space="0" w:color="auto"/>
        <w:bottom w:val="none" w:sz="0" w:space="0" w:color="auto"/>
        <w:right w:val="none" w:sz="0" w:space="0" w:color="auto"/>
      </w:divBdr>
    </w:div>
    <w:div w:id="1409569866">
      <w:bodyDiv w:val="1"/>
      <w:marLeft w:val="0"/>
      <w:marRight w:val="0"/>
      <w:marTop w:val="0"/>
      <w:marBottom w:val="0"/>
      <w:divBdr>
        <w:top w:val="none" w:sz="0" w:space="0" w:color="auto"/>
        <w:left w:val="none" w:sz="0" w:space="0" w:color="auto"/>
        <w:bottom w:val="none" w:sz="0" w:space="0" w:color="auto"/>
        <w:right w:val="none" w:sz="0" w:space="0" w:color="auto"/>
      </w:divBdr>
    </w:div>
    <w:div w:id="1409570544">
      <w:bodyDiv w:val="1"/>
      <w:marLeft w:val="0"/>
      <w:marRight w:val="0"/>
      <w:marTop w:val="0"/>
      <w:marBottom w:val="0"/>
      <w:divBdr>
        <w:top w:val="none" w:sz="0" w:space="0" w:color="auto"/>
        <w:left w:val="none" w:sz="0" w:space="0" w:color="auto"/>
        <w:bottom w:val="none" w:sz="0" w:space="0" w:color="auto"/>
        <w:right w:val="none" w:sz="0" w:space="0" w:color="auto"/>
      </w:divBdr>
    </w:div>
    <w:div w:id="1409839424">
      <w:bodyDiv w:val="1"/>
      <w:marLeft w:val="0"/>
      <w:marRight w:val="0"/>
      <w:marTop w:val="0"/>
      <w:marBottom w:val="0"/>
      <w:divBdr>
        <w:top w:val="none" w:sz="0" w:space="0" w:color="auto"/>
        <w:left w:val="none" w:sz="0" w:space="0" w:color="auto"/>
        <w:bottom w:val="none" w:sz="0" w:space="0" w:color="auto"/>
        <w:right w:val="none" w:sz="0" w:space="0" w:color="auto"/>
      </w:divBdr>
      <w:divsChild>
        <w:div w:id="1539968801">
          <w:marLeft w:val="480"/>
          <w:marRight w:val="0"/>
          <w:marTop w:val="0"/>
          <w:marBottom w:val="0"/>
          <w:divBdr>
            <w:top w:val="none" w:sz="0" w:space="0" w:color="auto"/>
            <w:left w:val="none" w:sz="0" w:space="0" w:color="auto"/>
            <w:bottom w:val="none" w:sz="0" w:space="0" w:color="auto"/>
            <w:right w:val="none" w:sz="0" w:space="0" w:color="auto"/>
          </w:divBdr>
        </w:div>
        <w:div w:id="2035380114">
          <w:marLeft w:val="480"/>
          <w:marRight w:val="0"/>
          <w:marTop w:val="0"/>
          <w:marBottom w:val="0"/>
          <w:divBdr>
            <w:top w:val="none" w:sz="0" w:space="0" w:color="auto"/>
            <w:left w:val="none" w:sz="0" w:space="0" w:color="auto"/>
            <w:bottom w:val="none" w:sz="0" w:space="0" w:color="auto"/>
            <w:right w:val="none" w:sz="0" w:space="0" w:color="auto"/>
          </w:divBdr>
        </w:div>
        <w:div w:id="2114396015">
          <w:marLeft w:val="480"/>
          <w:marRight w:val="0"/>
          <w:marTop w:val="0"/>
          <w:marBottom w:val="0"/>
          <w:divBdr>
            <w:top w:val="none" w:sz="0" w:space="0" w:color="auto"/>
            <w:left w:val="none" w:sz="0" w:space="0" w:color="auto"/>
            <w:bottom w:val="none" w:sz="0" w:space="0" w:color="auto"/>
            <w:right w:val="none" w:sz="0" w:space="0" w:color="auto"/>
          </w:divBdr>
        </w:div>
        <w:div w:id="400754094">
          <w:marLeft w:val="480"/>
          <w:marRight w:val="0"/>
          <w:marTop w:val="0"/>
          <w:marBottom w:val="0"/>
          <w:divBdr>
            <w:top w:val="none" w:sz="0" w:space="0" w:color="auto"/>
            <w:left w:val="none" w:sz="0" w:space="0" w:color="auto"/>
            <w:bottom w:val="none" w:sz="0" w:space="0" w:color="auto"/>
            <w:right w:val="none" w:sz="0" w:space="0" w:color="auto"/>
          </w:divBdr>
        </w:div>
        <w:div w:id="73816774">
          <w:marLeft w:val="480"/>
          <w:marRight w:val="0"/>
          <w:marTop w:val="0"/>
          <w:marBottom w:val="0"/>
          <w:divBdr>
            <w:top w:val="none" w:sz="0" w:space="0" w:color="auto"/>
            <w:left w:val="none" w:sz="0" w:space="0" w:color="auto"/>
            <w:bottom w:val="none" w:sz="0" w:space="0" w:color="auto"/>
            <w:right w:val="none" w:sz="0" w:space="0" w:color="auto"/>
          </w:divBdr>
        </w:div>
        <w:div w:id="93719588">
          <w:marLeft w:val="480"/>
          <w:marRight w:val="0"/>
          <w:marTop w:val="0"/>
          <w:marBottom w:val="0"/>
          <w:divBdr>
            <w:top w:val="none" w:sz="0" w:space="0" w:color="auto"/>
            <w:left w:val="none" w:sz="0" w:space="0" w:color="auto"/>
            <w:bottom w:val="none" w:sz="0" w:space="0" w:color="auto"/>
            <w:right w:val="none" w:sz="0" w:space="0" w:color="auto"/>
          </w:divBdr>
        </w:div>
        <w:div w:id="2047295159">
          <w:marLeft w:val="480"/>
          <w:marRight w:val="0"/>
          <w:marTop w:val="0"/>
          <w:marBottom w:val="0"/>
          <w:divBdr>
            <w:top w:val="none" w:sz="0" w:space="0" w:color="auto"/>
            <w:left w:val="none" w:sz="0" w:space="0" w:color="auto"/>
            <w:bottom w:val="none" w:sz="0" w:space="0" w:color="auto"/>
            <w:right w:val="none" w:sz="0" w:space="0" w:color="auto"/>
          </w:divBdr>
        </w:div>
        <w:div w:id="1927222101">
          <w:marLeft w:val="480"/>
          <w:marRight w:val="0"/>
          <w:marTop w:val="0"/>
          <w:marBottom w:val="0"/>
          <w:divBdr>
            <w:top w:val="none" w:sz="0" w:space="0" w:color="auto"/>
            <w:left w:val="none" w:sz="0" w:space="0" w:color="auto"/>
            <w:bottom w:val="none" w:sz="0" w:space="0" w:color="auto"/>
            <w:right w:val="none" w:sz="0" w:space="0" w:color="auto"/>
          </w:divBdr>
        </w:div>
        <w:div w:id="1639216673">
          <w:marLeft w:val="480"/>
          <w:marRight w:val="0"/>
          <w:marTop w:val="0"/>
          <w:marBottom w:val="0"/>
          <w:divBdr>
            <w:top w:val="none" w:sz="0" w:space="0" w:color="auto"/>
            <w:left w:val="none" w:sz="0" w:space="0" w:color="auto"/>
            <w:bottom w:val="none" w:sz="0" w:space="0" w:color="auto"/>
            <w:right w:val="none" w:sz="0" w:space="0" w:color="auto"/>
          </w:divBdr>
        </w:div>
        <w:div w:id="1559438493">
          <w:marLeft w:val="480"/>
          <w:marRight w:val="0"/>
          <w:marTop w:val="0"/>
          <w:marBottom w:val="0"/>
          <w:divBdr>
            <w:top w:val="none" w:sz="0" w:space="0" w:color="auto"/>
            <w:left w:val="none" w:sz="0" w:space="0" w:color="auto"/>
            <w:bottom w:val="none" w:sz="0" w:space="0" w:color="auto"/>
            <w:right w:val="none" w:sz="0" w:space="0" w:color="auto"/>
          </w:divBdr>
        </w:div>
        <w:div w:id="1482231597">
          <w:marLeft w:val="480"/>
          <w:marRight w:val="0"/>
          <w:marTop w:val="0"/>
          <w:marBottom w:val="0"/>
          <w:divBdr>
            <w:top w:val="none" w:sz="0" w:space="0" w:color="auto"/>
            <w:left w:val="none" w:sz="0" w:space="0" w:color="auto"/>
            <w:bottom w:val="none" w:sz="0" w:space="0" w:color="auto"/>
            <w:right w:val="none" w:sz="0" w:space="0" w:color="auto"/>
          </w:divBdr>
        </w:div>
        <w:div w:id="78446818">
          <w:marLeft w:val="480"/>
          <w:marRight w:val="0"/>
          <w:marTop w:val="0"/>
          <w:marBottom w:val="0"/>
          <w:divBdr>
            <w:top w:val="none" w:sz="0" w:space="0" w:color="auto"/>
            <w:left w:val="none" w:sz="0" w:space="0" w:color="auto"/>
            <w:bottom w:val="none" w:sz="0" w:space="0" w:color="auto"/>
            <w:right w:val="none" w:sz="0" w:space="0" w:color="auto"/>
          </w:divBdr>
        </w:div>
        <w:div w:id="1362172455">
          <w:marLeft w:val="480"/>
          <w:marRight w:val="0"/>
          <w:marTop w:val="0"/>
          <w:marBottom w:val="0"/>
          <w:divBdr>
            <w:top w:val="none" w:sz="0" w:space="0" w:color="auto"/>
            <w:left w:val="none" w:sz="0" w:space="0" w:color="auto"/>
            <w:bottom w:val="none" w:sz="0" w:space="0" w:color="auto"/>
            <w:right w:val="none" w:sz="0" w:space="0" w:color="auto"/>
          </w:divBdr>
        </w:div>
        <w:div w:id="66613972">
          <w:marLeft w:val="480"/>
          <w:marRight w:val="0"/>
          <w:marTop w:val="0"/>
          <w:marBottom w:val="0"/>
          <w:divBdr>
            <w:top w:val="none" w:sz="0" w:space="0" w:color="auto"/>
            <w:left w:val="none" w:sz="0" w:space="0" w:color="auto"/>
            <w:bottom w:val="none" w:sz="0" w:space="0" w:color="auto"/>
            <w:right w:val="none" w:sz="0" w:space="0" w:color="auto"/>
          </w:divBdr>
        </w:div>
        <w:div w:id="706027045">
          <w:marLeft w:val="480"/>
          <w:marRight w:val="0"/>
          <w:marTop w:val="0"/>
          <w:marBottom w:val="0"/>
          <w:divBdr>
            <w:top w:val="none" w:sz="0" w:space="0" w:color="auto"/>
            <w:left w:val="none" w:sz="0" w:space="0" w:color="auto"/>
            <w:bottom w:val="none" w:sz="0" w:space="0" w:color="auto"/>
            <w:right w:val="none" w:sz="0" w:space="0" w:color="auto"/>
          </w:divBdr>
        </w:div>
        <w:div w:id="1077559108">
          <w:marLeft w:val="480"/>
          <w:marRight w:val="0"/>
          <w:marTop w:val="0"/>
          <w:marBottom w:val="0"/>
          <w:divBdr>
            <w:top w:val="none" w:sz="0" w:space="0" w:color="auto"/>
            <w:left w:val="none" w:sz="0" w:space="0" w:color="auto"/>
            <w:bottom w:val="none" w:sz="0" w:space="0" w:color="auto"/>
            <w:right w:val="none" w:sz="0" w:space="0" w:color="auto"/>
          </w:divBdr>
        </w:div>
      </w:divsChild>
    </w:div>
    <w:div w:id="1409886476">
      <w:bodyDiv w:val="1"/>
      <w:marLeft w:val="0"/>
      <w:marRight w:val="0"/>
      <w:marTop w:val="0"/>
      <w:marBottom w:val="0"/>
      <w:divBdr>
        <w:top w:val="none" w:sz="0" w:space="0" w:color="auto"/>
        <w:left w:val="none" w:sz="0" w:space="0" w:color="auto"/>
        <w:bottom w:val="none" w:sz="0" w:space="0" w:color="auto"/>
        <w:right w:val="none" w:sz="0" w:space="0" w:color="auto"/>
      </w:divBdr>
    </w:div>
    <w:div w:id="1410234201">
      <w:bodyDiv w:val="1"/>
      <w:marLeft w:val="0"/>
      <w:marRight w:val="0"/>
      <w:marTop w:val="0"/>
      <w:marBottom w:val="0"/>
      <w:divBdr>
        <w:top w:val="none" w:sz="0" w:space="0" w:color="auto"/>
        <w:left w:val="none" w:sz="0" w:space="0" w:color="auto"/>
        <w:bottom w:val="none" w:sz="0" w:space="0" w:color="auto"/>
        <w:right w:val="none" w:sz="0" w:space="0" w:color="auto"/>
      </w:divBdr>
    </w:div>
    <w:div w:id="1410350996">
      <w:bodyDiv w:val="1"/>
      <w:marLeft w:val="0"/>
      <w:marRight w:val="0"/>
      <w:marTop w:val="0"/>
      <w:marBottom w:val="0"/>
      <w:divBdr>
        <w:top w:val="none" w:sz="0" w:space="0" w:color="auto"/>
        <w:left w:val="none" w:sz="0" w:space="0" w:color="auto"/>
        <w:bottom w:val="none" w:sz="0" w:space="0" w:color="auto"/>
        <w:right w:val="none" w:sz="0" w:space="0" w:color="auto"/>
      </w:divBdr>
    </w:div>
    <w:div w:id="1410421094">
      <w:bodyDiv w:val="1"/>
      <w:marLeft w:val="0"/>
      <w:marRight w:val="0"/>
      <w:marTop w:val="0"/>
      <w:marBottom w:val="0"/>
      <w:divBdr>
        <w:top w:val="none" w:sz="0" w:space="0" w:color="auto"/>
        <w:left w:val="none" w:sz="0" w:space="0" w:color="auto"/>
        <w:bottom w:val="none" w:sz="0" w:space="0" w:color="auto"/>
        <w:right w:val="none" w:sz="0" w:space="0" w:color="auto"/>
      </w:divBdr>
    </w:div>
    <w:div w:id="1410617313">
      <w:bodyDiv w:val="1"/>
      <w:marLeft w:val="0"/>
      <w:marRight w:val="0"/>
      <w:marTop w:val="0"/>
      <w:marBottom w:val="0"/>
      <w:divBdr>
        <w:top w:val="none" w:sz="0" w:space="0" w:color="auto"/>
        <w:left w:val="none" w:sz="0" w:space="0" w:color="auto"/>
        <w:bottom w:val="none" w:sz="0" w:space="0" w:color="auto"/>
        <w:right w:val="none" w:sz="0" w:space="0" w:color="auto"/>
      </w:divBdr>
    </w:div>
    <w:div w:id="1410733778">
      <w:bodyDiv w:val="1"/>
      <w:marLeft w:val="0"/>
      <w:marRight w:val="0"/>
      <w:marTop w:val="0"/>
      <w:marBottom w:val="0"/>
      <w:divBdr>
        <w:top w:val="none" w:sz="0" w:space="0" w:color="auto"/>
        <w:left w:val="none" w:sz="0" w:space="0" w:color="auto"/>
        <w:bottom w:val="none" w:sz="0" w:space="0" w:color="auto"/>
        <w:right w:val="none" w:sz="0" w:space="0" w:color="auto"/>
      </w:divBdr>
    </w:div>
    <w:div w:id="1410887118">
      <w:bodyDiv w:val="1"/>
      <w:marLeft w:val="0"/>
      <w:marRight w:val="0"/>
      <w:marTop w:val="0"/>
      <w:marBottom w:val="0"/>
      <w:divBdr>
        <w:top w:val="none" w:sz="0" w:space="0" w:color="auto"/>
        <w:left w:val="none" w:sz="0" w:space="0" w:color="auto"/>
        <w:bottom w:val="none" w:sz="0" w:space="0" w:color="auto"/>
        <w:right w:val="none" w:sz="0" w:space="0" w:color="auto"/>
      </w:divBdr>
    </w:div>
    <w:div w:id="1411005925">
      <w:bodyDiv w:val="1"/>
      <w:marLeft w:val="0"/>
      <w:marRight w:val="0"/>
      <w:marTop w:val="0"/>
      <w:marBottom w:val="0"/>
      <w:divBdr>
        <w:top w:val="none" w:sz="0" w:space="0" w:color="auto"/>
        <w:left w:val="none" w:sz="0" w:space="0" w:color="auto"/>
        <w:bottom w:val="none" w:sz="0" w:space="0" w:color="auto"/>
        <w:right w:val="none" w:sz="0" w:space="0" w:color="auto"/>
      </w:divBdr>
    </w:div>
    <w:div w:id="1411082609">
      <w:bodyDiv w:val="1"/>
      <w:marLeft w:val="0"/>
      <w:marRight w:val="0"/>
      <w:marTop w:val="0"/>
      <w:marBottom w:val="0"/>
      <w:divBdr>
        <w:top w:val="none" w:sz="0" w:space="0" w:color="auto"/>
        <w:left w:val="none" w:sz="0" w:space="0" w:color="auto"/>
        <w:bottom w:val="none" w:sz="0" w:space="0" w:color="auto"/>
        <w:right w:val="none" w:sz="0" w:space="0" w:color="auto"/>
      </w:divBdr>
    </w:div>
    <w:div w:id="1411151692">
      <w:bodyDiv w:val="1"/>
      <w:marLeft w:val="0"/>
      <w:marRight w:val="0"/>
      <w:marTop w:val="0"/>
      <w:marBottom w:val="0"/>
      <w:divBdr>
        <w:top w:val="none" w:sz="0" w:space="0" w:color="auto"/>
        <w:left w:val="none" w:sz="0" w:space="0" w:color="auto"/>
        <w:bottom w:val="none" w:sz="0" w:space="0" w:color="auto"/>
        <w:right w:val="none" w:sz="0" w:space="0" w:color="auto"/>
      </w:divBdr>
    </w:div>
    <w:div w:id="1411191065">
      <w:bodyDiv w:val="1"/>
      <w:marLeft w:val="0"/>
      <w:marRight w:val="0"/>
      <w:marTop w:val="0"/>
      <w:marBottom w:val="0"/>
      <w:divBdr>
        <w:top w:val="none" w:sz="0" w:space="0" w:color="auto"/>
        <w:left w:val="none" w:sz="0" w:space="0" w:color="auto"/>
        <w:bottom w:val="none" w:sz="0" w:space="0" w:color="auto"/>
        <w:right w:val="none" w:sz="0" w:space="0" w:color="auto"/>
      </w:divBdr>
    </w:div>
    <w:div w:id="1411581707">
      <w:bodyDiv w:val="1"/>
      <w:marLeft w:val="0"/>
      <w:marRight w:val="0"/>
      <w:marTop w:val="0"/>
      <w:marBottom w:val="0"/>
      <w:divBdr>
        <w:top w:val="none" w:sz="0" w:space="0" w:color="auto"/>
        <w:left w:val="none" w:sz="0" w:space="0" w:color="auto"/>
        <w:bottom w:val="none" w:sz="0" w:space="0" w:color="auto"/>
        <w:right w:val="none" w:sz="0" w:space="0" w:color="auto"/>
      </w:divBdr>
    </w:div>
    <w:div w:id="1411653321">
      <w:bodyDiv w:val="1"/>
      <w:marLeft w:val="0"/>
      <w:marRight w:val="0"/>
      <w:marTop w:val="0"/>
      <w:marBottom w:val="0"/>
      <w:divBdr>
        <w:top w:val="none" w:sz="0" w:space="0" w:color="auto"/>
        <w:left w:val="none" w:sz="0" w:space="0" w:color="auto"/>
        <w:bottom w:val="none" w:sz="0" w:space="0" w:color="auto"/>
        <w:right w:val="none" w:sz="0" w:space="0" w:color="auto"/>
      </w:divBdr>
    </w:div>
    <w:div w:id="1411653355">
      <w:bodyDiv w:val="1"/>
      <w:marLeft w:val="0"/>
      <w:marRight w:val="0"/>
      <w:marTop w:val="0"/>
      <w:marBottom w:val="0"/>
      <w:divBdr>
        <w:top w:val="none" w:sz="0" w:space="0" w:color="auto"/>
        <w:left w:val="none" w:sz="0" w:space="0" w:color="auto"/>
        <w:bottom w:val="none" w:sz="0" w:space="0" w:color="auto"/>
        <w:right w:val="none" w:sz="0" w:space="0" w:color="auto"/>
      </w:divBdr>
    </w:div>
    <w:div w:id="1412311605">
      <w:bodyDiv w:val="1"/>
      <w:marLeft w:val="0"/>
      <w:marRight w:val="0"/>
      <w:marTop w:val="0"/>
      <w:marBottom w:val="0"/>
      <w:divBdr>
        <w:top w:val="none" w:sz="0" w:space="0" w:color="auto"/>
        <w:left w:val="none" w:sz="0" w:space="0" w:color="auto"/>
        <w:bottom w:val="none" w:sz="0" w:space="0" w:color="auto"/>
        <w:right w:val="none" w:sz="0" w:space="0" w:color="auto"/>
      </w:divBdr>
    </w:div>
    <w:div w:id="1412852782">
      <w:bodyDiv w:val="1"/>
      <w:marLeft w:val="0"/>
      <w:marRight w:val="0"/>
      <w:marTop w:val="0"/>
      <w:marBottom w:val="0"/>
      <w:divBdr>
        <w:top w:val="none" w:sz="0" w:space="0" w:color="auto"/>
        <w:left w:val="none" w:sz="0" w:space="0" w:color="auto"/>
        <w:bottom w:val="none" w:sz="0" w:space="0" w:color="auto"/>
        <w:right w:val="none" w:sz="0" w:space="0" w:color="auto"/>
      </w:divBdr>
      <w:divsChild>
        <w:div w:id="1840997393">
          <w:marLeft w:val="480"/>
          <w:marRight w:val="0"/>
          <w:marTop w:val="0"/>
          <w:marBottom w:val="0"/>
          <w:divBdr>
            <w:top w:val="none" w:sz="0" w:space="0" w:color="auto"/>
            <w:left w:val="none" w:sz="0" w:space="0" w:color="auto"/>
            <w:bottom w:val="none" w:sz="0" w:space="0" w:color="auto"/>
            <w:right w:val="none" w:sz="0" w:space="0" w:color="auto"/>
          </w:divBdr>
        </w:div>
        <w:div w:id="1310785559">
          <w:marLeft w:val="480"/>
          <w:marRight w:val="0"/>
          <w:marTop w:val="0"/>
          <w:marBottom w:val="0"/>
          <w:divBdr>
            <w:top w:val="none" w:sz="0" w:space="0" w:color="auto"/>
            <w:left w:val="none" w:sz="0" w:space="0" w:color="auto"/>
            <w:bottom w:val="none" w:sz="0" w:space="0" w:color="auto"/>
            <w:right w:val="none" w:sz="0" w:space="0" w:color="auto"/>
          </w:divBdr>
        </w:div>
        <w:div w:id="464203721">
          <w:marLeft w:val="480"/>
          <w:marRight w:val="0"/>
          <w:marTop w:val="0"/>
          <w:marBottom w:val="0"/>
          <w:divBdr>
            <w:top w:val="none" w:sz="0" w:space="0" w:color="auto"/>
            <w:left w:val="none" w:sz="0" w:space="0" w:color="auto"/>
            <w:bottom w:val="none" w:sz="0" w:space="0" w:color="auto"/>
            <w:right w:val="none" w:sz="0" w:space="0" w:color="auto"/>
          </w:divBdr>
        </w:div>
        <w:div w:id="1041661949">
          <w:marLeft w:val="480"/>
          <w:marRight w:val="0"/>
          <w:marTop w:val="0"/>
          <w:marBottom w:val="0"/>
          <w:divBdr>
            <w:top w:val="none" w:sz="0" w:space="0" w:color="auto"/>
            <w:left w:val="none" w:sz="0" w:space="0" w:color="auto"/>
            <w:bottom w:val="none" w:sz="0" w:space="0" w:color="auto"/>
            <w:right w:val="none" w:sz="0" w:space="0" w:color="auto"/>
          </w:divBdr>
        </w:div>
        <w:div w:id="1881436964">
          <w:marLeft w:val="480"/>
          <w:marRight w:val="0"/>
          <w:marTop w:val="0"/>
          <w:marBottom w:val="0"/>
          <w:divBdr>
            <w:top w:val="none" w:sz="0" w:space="0" w:color="auto"/>
            <w:left w:val="none" w:sz="0" w:space="0" w:color="auto"/>
            <w:bottom w:val="none" w:sz="0" w:space="0" w:color="auto"/>
            <w:right w:val="none" w:sz="0" w:space="0" w:color="auto"/>
          </w:divBdr>
        </w:div>
        <w:div w:id="253170710">
          <w:marLeft w:val="480"/>
          <w:marRight w:val="0"/>
          <w:marTop w:val="0"/>
          <w:marBottom w:val="0"/>
          <w:divBdr>
            <w:top w:val="none" w:sz="0" w:space="0" w:color="auto"/>
            <w:left w:val="none" w:sz="0" w:space="0" w:color="auto"/>
            <w:bottom w:val="none" w:sz="0" w:space="0" w:color="auto"/>
            <w:right w:val="none" w:sz="0" w:space="0" w:color="auto"/>
          </w:divBdr>
        </w:div>
        <w:div w:id="1965454090">
          <w:marLeft w:val="480"/>
          <w:marRight w:val="0"/>
          <w:marTop w:val="0"/>
          <w:marBottom w:val="0"/>
          <w:divBdr>
            <w:top w:val="none" w:sz="0" w:space="0" w:color="auto"/>
            <w:left w:val="none" w:sz="0" w:space="0" w:color="auto"/>
            <w:bottom w:val="none" w:sz="0" w:space="0" w:color="auto"/>
            <w:right w:val="none" w:sz="0" w:space="0" w:color="auto"/>
          </w:divBdr>
        </w:div>
        <w:div w:id="805708373">
          <w:marLeft w:val="480"/>
          <w:marRight w:val="0"/>
          <w:marTop w:val="0"/>
          <w:marBottom w:val="0"/>
          <w:divBdr>
            <w:top w:val="none" w:sz="0" w:space="0" w:color="auto"/>
            <w:left w:val="none" w:sz="0" w:space="0" w:color="auto"/>
            <w:bottom w:val="none" w:sz="0" w:space="0" w:color="auto"/>
            <w:right w:val="none" w:sz="0" w:space="0" w:color="auto"/>
          </w:divBdr>
        </w:div>
        <w:div w:id="1147742458">
          <w:marLeft w:val="480"/>
          <w:marRight w:val="0"/>
          <w:marTop w:val="0"/>
          <w:marBottom w:val="0"/>
          <w:divBdr>
            <w:top w:val="none" w:sz="0" w:space="0" w:color="auto"/>
            <w:left w:val="none" w:sz="0" w:space="0" w:color="auto"/>
            <w:bottom w:val="none" w:sz="0" w:space="0" w:color="auto"/>
            <w:right w:val="none" w:sz="0" w:space="0" w:color="auto"/>
          </w:divBdr>
        </w:div>
        <w:div w:id="1980720460">
          <w:marLeft w:val="480"/>
          <w:marRight w:val="0"/>
          <w:marTop w:val="0"/>
          <w:marBottom w:val="0"/>
          <w:divBdr>
            <w:top w:val="none" w:sz="0" w:space="0" w:color="auto"/>
            <w:left w:val="none" w:sz="0" w:space="0" w:color="auto"/>
            <w:bottom w:val="none" w:sz="0" w:space="0" w:color="auto"/>
            <w:right w:val="none" w:sz="0" w:space="0" w:color="auto"/>
          </w:divBdr>
        </w:div>
        <w:div w:id="662241784">
          <w:marLeft w:val="480"/>
          <w:marRight w:val="0"/>
          <w:marTop w:val="0"/>
          <w:marBottom w:val="0"/>
          <w:divBdr>
            <w:top w:val="none" w:sz="0" w:space="0" w:color="auto"/>
            <w:left w:val="none" w:sz="0" w:space="0" w:color="auto"/>
            <w:bottom w:val="none" w:sz="0" w:space="0" w:color="auto"/>
            <w:right w:val="none" w:sz="0" w:space="0" w:color="auto"/>
          </w:divBdr>
        </w:div>
        <w:div w:id="801727527">
          <w:marLeft w:val="480"/>
          <w:marRight w:val="0"/>
          <w:marTop w:val="0"/>
          <w:marBottom w:val="0"/>
          <w:divBdr>
            <w:top w:val="none" w:sz="0" w:space="0" w:color="auto"/>
            <w:left w:val="none" w:sz="0" w:space="0" w:color="auto"/>
            <w:bottom w:val="none" w:sz="0" w:space="0" w:color="auto"/>
            <w:right w:val="none" w:sz="0" w:space="0" w:color="auto"/>
          </w:divBdr>
        </w:div>
        <w:div w:id="761805916">
          <w:marLeft w:val="480"/>
          <w:marRight w:val="0"/>
          <w:marTop w:val="0"/>
          <w:marBottom w:val="0"/>
          <w:divBdr>
            <w:top w:val="none" w:sz="0" w:space="0" w:color="auto"/>
            <w:left w:val="none" w:sz="0" w:space="0" w:color="auto"/>
            <w:bottom w:val="none" w:sz="0" w:space="0" w:color="auto"/>
            <w:right w:val="none" w:sz="0" w:space="0" w:color="auto"/>
          </w:divBdr>
        </w:div>
        <w:div w:id="1442140869">
          <w:marLeft w:val="480"/>
          <w:marRight w:val="0"/>
          <w:marTop w:val="0"/>
          <w:marBottom w:val="0"/>
          <w:divBdr>
            <w:top w:val="none" w:sz="0" w:space="0" w:color="auto"/>
            <w:left w:val="none" w:sz="0" w:space="0" w:color="auto"/>
            <w:bottom w:val="none" w:sz="0" w:space="0" w:color="auto"/>
            <w:right w:val="none" w:sz="0" w:space="0" w:color="auto"/>
          </w:divBdr>
        </w:div>
        <w:div w:id="1515874971">
          <w:marLeft w:val="480"/>
          <w:marRight w:val="0"/>
          <w:marTop w:val="0"/>
          <w:marBottom w:val="0"/>
          <w:divBdr>
            <w:top w:val="none" w:sz="0" w:space="0" w:color="auto"/>
            <w:left w:val="none" w:sz="0" w:space="0" w:color="auto"/>
            <w:bottom w:val="none" w:sz="0" w:space="0" w:color="auto"/>
            <w:right w:val="none" w:sz="0" w:space="0" w:color="auto"/>
          </w:divBdr>
        </w:div>
        <w:div w:id="1079710195">
          <w:marLeft w:val="480"/>
          <w:marRight w:val="0"/>
          <w:marTop w:val="0"/>
          <w:marBottom w:val="0"/>
          <w:divBdr>
            <w:top w:val="none" w:sz="0" w:space="0" w:color="auto"/>
            <w:left w:val="none" w:sz="0" w:space="0" w:color="auto"/>
            <w:bottom w:val="none" w:sz="0" w:space="0" w:color="auto"/>
            <w:right w:val="none" w:sz="0" w:space="0" w:color="auto"/>
          </w:divBdr>
        </w:div>
      </w:divsChild>
    </w:div>
    <w:div w:id="1412893317">
      <w:bodyDiv w:val="1"/>
      <w:marLeft w:val="0"/>
      <w:marRight w:val="0"/>
      <w:marTop w:val="0"/>
      <w:marBottom w:val="0"/>
      <w:divBdr>
        <w:top w:val="none" w:sz="0" w:space="0" w:color="auto"/>
        <w:left w:val="none" w:sz="0" w:space="0" w:color="auto"/>
        <w:bottom w:val="none" w:sz="0" w:space="0" w:color="auto"/>
        <w:right w:val="none" w:sz="0" w:space="0" w:color="auto"/>
      </w:divBdr>
    </w:div>
    <w:div w:id="1413239417">
      <w:bodyDiv w:val="1"/>
      <w:marLeft w:val="0"/>
      <w:marRight w:val="0"/>
      <w:marTop w:val="0"/>
      <w:marBottom w:val="0"/>
      <w:divBdr>
        <w:top w:val="none" w:sz="0" w:space="0" w:color="auto"/>
        <w:left w:val="none" w:sz="0" w:space="0" w:color="auto"/>
        <w:bottom w:val="none" w:sz="0" w:space="0" w:color="auto"/>
        <w:right w:val="none" w:sz="0" w:space="0" w:color="auto"/>
      </w:divBdr>
    </w:div>
    <w:div w:id="1414013423">
      <w:bodyDiv w:val="1"/>
      <w:marLeft w:val="0"/>
      <w:marRight w:val="0"/>
      <w:marTop w:val="0"/>
      <w:marBottom w:val="0"/>
      <w:divBdr>
        <w:top w:val="none" w:sz="0" w:space="0" w:color="auto"/>
        <w:left w:val="none" w:sz="0" w:space="0" w:color="auto"/>
        <w:bottom w:val="none" w:sz="0" w:space="0" w:color="auto"/>
        <w:right w:val="none" w:sz="0" w:space="0" w:color="auto"/>
      </w:divBdr>
      <w:divsChild>
        <w:div w:id="1335305176">
          <w:marLeft w:val="480"/>
          <w:marRight w:val="0"/>
          <w:marTop w:val="0"/>
          <w:marBottom w:val="0"/>
          <w:divBdr>
            <w:top w:val="none" w:sz="0" w:space="0" w:color="auto"/>
            <w:left w:val="none" w:sz="0" w:space="0" w:color="auto"/>
            <w:bottom w:val="none" w:sz="0" w:space="0" w:color="auto"/>
            <w:right w:val="none" w:sz="0" w:space="0" w:color="auto"/>
          </w:divBdr>
        </w:div>
        <w:div w:id="1496995870">
          <w:marLeft w:val="480"/>
          <w:marRight w:val="0"/>
          <w:marTop w:val="0"/>
          <w:marBottom w:val="0"/>
          <w:divBdr>
            <w:top w:val="none" w:sz="0" w:space="0" w:color="auto"/>
            <w:left w:val="none" w:sz="0" w:space="0" w:color="auto"/>
            <w:bottom w:val="none" w:sz="0" w:space="0" w:color="auto"/>
            <w:right w:val="none" w:sz="0" w:space="0" w:color="auto"/>
          </w:divBdr>
        </w:div>
        <w:div w:id="1381203897">
          <w:marLeft w:val="480"/>
          <w:marRight w:val="0"/>
          <w:marTop w:val="0"/>
          <w:marBottom w:val="0"/>
          <w:divBdr>
            <w:top w:val="none" w:sz="0" w:space="0" w:color="auto"/>
            <w:left w:val="none" w:sz="0" w:space="0" w:color="auto"/>
            <w:bottom w:val="none" w:sz="0" w:space="0" w:color="auto"/>
            <w:right w:val="none" w:sz="0" w:space="0" w:color="auto"/>
          </w:divBdr>
        </w:div>
        <w:div w:id="529610882">
          <w:marLeft w:val="480"/>
          <w:marRight w:val="0"/>
          <w:marTop w:val="0"/>
          <w:marBottom w:val="0"/>
          <w:divBdr>
            <w:top w:val="none" w:sz="0" w:space="0" w:color="auto"/>
            <w:left w:val="none" w:sz="0" w:space="0" w:color="auto"/>
            <w:bottom w:val="none" w:sz="0" w:space="0" w:color="auto"/>
            <w:right w:val="none" w:sz="0" w:space="0" w:color="auto"/>
          </w:divBdr>
        </w:div>
        <w:div w:id="75246073">
          <w:marLeft w:val="480"/>
          <w:marRight w:val="0"/>
          <w:marTop w:val="0"/>
          <w:marBottom w:val="0"/>
          <w:divBdr>
            <w:top w:val="none" w:sz="0" w:space="0" w:color="auto"/>
            <w:left w:val="none" w:sz="0" w:space="0" w:color="auto"/>
            <w:bottom w:val="none" w:sz="0" w:space="0" w:color="auto"/>
            <w:right w:val="none" w:sz="0" w:space="0" w:color="auto"/>
          </w:divBdr>
        </w:div>
        <w:div w:id="420835553">
          <w:marLeft w:val="480"/>
          <w:marRight w:val="0"/>
          <w:marTop w:val="0"/>
          <w:marBottom w:val="0"/>
          <w:divBdr>
            <w:top w:val="none" w:sz="0" w:space="0" w:color="auto"/>
            <w:left w:val="none" w:sz="0" w:space="0" w:color="auto"/>
            <w:bottom w:val="none" w:sz="0" w:space="0" w:color="auto"/>
            <w:right w:val="none" w:sz="0" w:space="0" w:color="auto"/>
          </w:divBdr>
        </w:div>
        <w:div w:id="716122407">
          <w:marLeft w:val="480"/>
          <w:marRight w:val="0"/>
          <w:marTop w:val="0"/>
          <w:marBottom w:val="0"/>
          <w:divBdr>
            <w:top w:val="none" w:sz="0" w:space="0" w:color="auto"/>
            <w:left w:val="none" w:sz="0" w:space="0" w:color="auto"/>
            <w:bottom w:val="none" w:sz="0" w:space="0" w:color="auto"/>
            <w:right w:val="none" w:sz="0" w:space="0" w:color="auto"/>
          </w:divBdr>
        </w:div>
        <w:div w:id="1919557081">
          <w:marLeft w:val="480"/>
          <w:marRight w:val="0"/>
          <w:marTop w:val="0"/>
          <w:marBottom w:val="0"/>
          <w:divBdr>
            <w:top w:val="none" w:sz="0" w:space="0" w:color="auto"/>
            <w:left w:val="none" w:sz="0" w:space="0" w:color="auto"/>
            <w:bottom w:val="none" w:sz="0" w:space="0" w:color="auto"/>
            <w:right w:val="none" w:sz="0" w:space="0" w:color="auto"/>
          </w:divBdr>
        </w:div>
        <w:div w:id="688802622">
          <w:marLeft w:val="480"/>
          <w:marRight w:val="0"/>
          <w:marTop w:val="0"/>
          <w:marBottom w:val="0"/>
          <w:divBdr>
            <w:top w:val="none" w:sz="0" w:space="0" w:color="auto"/>
            <w:left w:val="none" w:sz="0" w:space="0" w:color="auto"/>
            <w:bottom w:val="none" w:sz="0" w:space="0" w:color="auto"/>
            <w:right w:val="none" w:sz="0" w:space="0" w:color="auto"/>
          </w:divBdr>
        </w:div>
        <w:div w:id="1163158413">
          <w:marLeft w:val="480"/>
          <w:marRight w:val="0"/>
          <w:marTop w:val="0"/>
          <w:marBottom w:val="0"/>
          <w:divBdr>
            <w:top w:val="none" w:sz="0" w:space="0" w:color="auto"/>
            <w:left w:val="none" w:sz="0" w:space="0" w:color="auto"/>
            <w:bottom w:val="none" w:sz="0" w:space="0" w:color="auto"/>
            <w:right w:val="none" w:sz="0" w:space="0" w:color="auto"/>
          </w:divBdr>
        </w:div>
        <w:div w:id="213002408">
          <w:marLeft w:val="480"/>
          <w:marRight w:val="0"/>
          <w:marTop w:val="0"/>
          <w:marBottom w:val="0"/>
          <w:divBdr>
            <w:top w:val="none" w:sz="0" w:space="0" w:color="auto"/>
            <w:left w:val="none" w:sz="0" w:space="0" w:color="auto"/>
            <w:bottom w:val="none" w:sz="0" w:space="0" w:color="auto"/>
            <w:right w:val="none" w:sz="0" w:space="0" w:color="auto"/>
          </w:divBdr>
        </w:div>
        <w:div w:id="1970278567">
          <w:marLeft w:val="480"/>
          <w:marRight w:val="0"/>
          <w:marTop w:val="0"/>
          <w:marBottom w:val="0"/>
          <w:divBdr>
            <w:top w:val="none" w:sz="0" w:space="0" w:color="auto"/>
            <w:left w:val="none" w:sz="0" w:space="0" w:color="auto"/>
            <w:bottom w:val="none" w:sz="0" w:space="0" w:color="auto"/>
            <w:right w:val="none" w:sz="0" w:space="0" w:color="auto"/>
          </w:divBdr>
        </w:div>
        <w:div w:id="1614022403">
          <w:marLeft w:val="480"/>
          <w:marRight w:val="0"/>
          <w:marTop w:val="0"/>
          <w:marBottom w:val="0"/>
          <w:divBdr>
            <w:top w:val="none" w:sz="0" w:space="0" w:color="auto"/>
            <w:left w:val="none" w:sz="0" w:space="0" w:color="auto"/>
            <w:bottom w:val="none" w:sz="0" w:space="0" w:color="auto"/>
            <w:right w:val="none" w:sz="0" w:space="0" w:color="auto"/>
          </w:divBdr>
        </w:div>
        <w:div w:id="1996105475">
          <w:marLeft w:val="480"/>
          <w:marRight w:val="0"/>
          <w:marTop w:val="0"/>
          <w:marBottom w:val="0"/>
          <w:divBdr>
            <w:top w:val="none" w:sz="0" w:space="0" w:color="auto"/>
            <w:left w:val="none" w:sz="0" w:space="0" w:color="auto"/>
            <w:bottom w:val="none" w:sz="0" w:space="0" w:color="auto"/>
            <w:right w:val="none" w:sz="0" w:space="0" w:color="auto"/>
          </w:divBdr>
        </w:div>
        <w:div w:id="2058503772">
          <w:marLeft w:val="480"/>
          <w:marRight w:val="0"/>
          <w:marTop w:val="0"/>
          <w:marBottom w:val="0"/>
          <w:divBdr>
            <w:top w:val="none" w:sz="0" w:space="0" w:color="auto"/>
            <w:left w:val="none" w:sz="0" w:space="0" w:color="auto"/>
            <w:bottom w:val="none" w:sz="0" w:space="0" w:color="auto"/>
            <w:right w:val="none" w:sz="0" w:space="0" w:color="auto"/>
          </w:divBdr>
        </w:div>
        <w:div w:id="2023626301">
          <w:marLeft w:val="480"/>
          <w:marRight w:val="0"/>
          <w:marTop w:val="0"/>
          <w:marBottom w:val="0"/>
          <w:divBdr>
            <w:top w:val="none" w:sz="0" w:space="0" w:color="auto"/>
            <w:left w:val="none" w:sz="0" w:space="0" w:color="auto"/>
            <w:bottom w:val="none" w:sz="0" w:space="0" w:color="auto"/>
            <w:right w:val="none" w:sz="0" w:space="0" w:color="auto"/>
          </w:divBdr>
        </w:div>
        <w:div w:id="1940675112">
          <w:marLeft w:val="480"/>
          <w:marRight w:val="0"/>
          <w:marTop w:val="0"/>
          <w:marBottom w:val="0"/>
          <w:divBdr>
            <w:top w:val="none" w:sz="0" w:space="0" w:color="auto"/>
            <w:left w:val="none" w:sz="0" w:space="0" w:color="auto"/>
            <w:bottom w:val="none" w:sz="0" w:space="0" w:color="auto"/>
            <w:right w:val="none" w:sz="0" w:space="0" w:color="auto"/>
          </w:divBdr>
        </w:div>
        <w:div w:id="604114327">
          <w:marLeft w:val="480"/>
          <w:marRight w:val="0"/>
          <w:marTop w:val="0"/>
          <w:marBottom w:val="0"/>
          <w:divBdr>
            <w:top w:val="none" w:sz="0" w:space="0" w:color="auto"/>
            <w:left w:val="none" w:sz="0" w:space="0" w:color="auto"/>
            <w:bottom w:val="none" w:sz="0" w:space="0" w:color="auto"/>
            <w:right w:val="none" w:sz="0" w:space="0" w:color="auto"/>
          </w:divBdr>
        </w:div>
        <w:div w:id="944732930">
          <w:marLeft w:val="480"/>
          <w:marRight w:val="0"/>
          <w:marTop w:val="0"/>
          <w:marBottom w:val="0"/>
          <w:divBdr>
            <w:top w:val="none" w:sz="0" w:space="0" w:color="auto"/>
            <w:left w:val="none" w:sz="0" w:space="0" w:color="auto"/>
            <w:bottom w:val="none" w:sz="0" w:space="0" w:color="auto"/>
            <w:right w:val="none" w:sz="0" w:space="0" w:color="auto"/>
          </w:divBdr>
        </w:div>
        <w:div w:id="1316564315">
          <w:marLeft w:val="480"/>
          <w:marRight w:val="0"/>
          <w:marTop w:val="0"/>
          <w:marBottom w:val="0"/>
          <w:divBdr>
            <w:top w:val="none" w:sz="0" w:space="0" w:color="auto"/>
            <w:left w:val="none" w:sz="0" w:space="0" w:color="auto"/>
            <w:bottom w:val="none" w:sz="0" w:space="0" w:color="auto"/>
            <w:right w:val="none" w:sz="0" w:space="0" w:color="auto"/>
          </w:divBdr>
        </w:div>
        <w:div w:id="874998843">
          <w:marLeft w:val="480"/>
          <w:marRight w:val="0"/>
          <w:marTop w:val="0"/>
          <w:marBottom w:val="0"/>
          <w:divBdr>
            <w:top w:val="none" w:sz="0" w:space="0" w:color="auto"/>
            <w:left w:val="none" w:sz="0" w:space="0" w:color="auto"/>
            <w:bottom w:val="none" w:sz="0" w:space="0" w:color="auto"/>
            <w:right w:val="none" w:sz="0" w:space="0" w:color="auto"/>
          </w:divBdr>
        </w:div>
        <w:div w:id="541598419">
          <w:marLeft w:val="480"/>
          <w:marRight w:val="0"/>
          <w:marTop w:val="0"/>
          <w:marBottom w:val="0"/>
          <w:divBdr>
            <w:top w:val="none" w:sz="0" w:space="0" w:color="auto"/>
            <w:left w:val="none" w:sz="0" w:space="0" w:color="auto"/>
            <w:bottom w:val="none" w:sz="0" w:space="0" w:color="auto"/>
            <w:right w:val="none" w:sz="0" w:space="0" w:color="auto"/>
          </w:divBdr>
        </w:div>
        <w:div w:id="1383989953">
          <w:marLeft w:val="480"/>
          <w:marRight w:val="0"/>
          <w:marTop w:val="0"/>
          <w:marBottom w:val="0"/>
          <w:divBdr>
            <w:top w:val="none" w:sz="0" w:space="0" w:color="auto"/>
            <w:left w:val="none" w:sz="0" w:space="0" w:color="auto"/>
            <w:bottom w:val="none" w:sz="0" w:space="0" w:color="auto"/>
            <w:right w:val="none" w:sz="0" w:space="0" w:color="auto"/>
          </w:divBdr>
        </w:div>
        <w:div w:id="994142359">
          <w:marLeft w:val="480"/>
          <w:marRight w:val="0"/>
          <w:marTop w:val="0"/>
          <w:marBottom w:val="0"/>
          <w:divBdr>
            <w:top w:val="none" w:sz="0" w:space="0" w:color="auto"/>
            <w:left w:val="none" w:sz="0" w:space="0" w:color="auto"/>
            <w:bottom w:val="none" w:sz="0" w:space="0" w:color="auto"/>
            <w:right w:val="none" w:sz="0" w:space="0" w:color="auto"/>
          </w:divBdr>
        </w:div>
        <w:div w:id="1807429622">
          <w:marLeft w:val="480"/>
          <w:marRight w:val="0"/>
          <w:marTop w:val="0"/>
          <w:marBottom w:val="0"/>
          <w:divBdr>
            <w:top w:val="none" w:sz="0" w:space="0" w:color="auto"/>
            <w:left w:val="none" w:sz="0" w:space="0" w:color="auto"/>
            <w:bottom w:val="none" w:sz="0" w:space="0" w:color="auto"/>
            <w:right w:val="none" w:sz="0" w:space="0" w:color="auto"/>
          </w:divBdr>
        </w:div>
      </w:divsChild>
    </w:div>
    <w:div w:id="1414160720">
      <w:bodyDiv w:val="1"/>
      <w:marLeft w:val="0"/>
      <w:marRight w:val="0"/>
      <w:marTop w:val="0"/>
      <w:marBottom w:val="0"/>
      <w:divBdr>
        <w:top w:val="none" w:sz="0" w:space="0" w:color="auto"/>
        <w:left w:val="none" w:sz="0" w:space="0" w:color="auto"/>
        <w:bottom w:val="none" w:sz="0" w:space="0" w:color="auto"/>
        <w:right w:val="none" w:sz="0" w:space="0" w:color="auto"/>
      </w:divBdr>
    </w:div>
    <w:div w:id="1414207139">
      <w:bodyDiv w:val="1"/>
      <w:marLeft w:val="0"/>
      <w:marRight w:val="0"/>
      <w:marTop w:val="0"/>
      <w:marBottom w:val="0"/>
      <w:divBdr>
        <w:top w:val="none" w:sz="0" w:space="0" w:color="auto"/>
        <w:left w:val="none" w:sz="0" w:space="0" w:color="auto"/>
        <w:bottom w:val="none" w:sz="0" w:space="0" w:color="auto"/>
        <w:right w:val="none" w:sz="0" w:space="0" w:color="auto"/>
      </w:divBdr>
      <w:divsChild>
        <w:div w:id="1584218385">
          <w:marLeft w:val="480"/>
          <w:marRight w:val="0"/>
          <w:marTop w:val="0"/>
          <w:marBottom w:val="0"/>
          <w:divBdr>
            <w:top w:val="none" w:sz="0" w:space="0" w:color="auto"/>
            <w:left w:val="none" w:sz="0" w:space="0" w:color="auto"/>
            <w:bottom w:val="none" w:sz="0" w:space="0" w:color="auto"/>
            <w:right w:val="none" w:sz="0" w:space="0" w:color="auto"/>
          </w:divBdr>
        </w:div>
        <w:div w:id="400639440">
          <w:marLeft w:val="480"/>
          <w:marRight w:val="0"/>
          <w:marTop w:val="0"/>
          <w:marBottom w:val="0"/>
          <w:divBdr>
            <w:top w:val="none" w:sz="0" w:space="0" w:color="auto"/>
            <w:left w:val="none" w:sz="0" w:space="0" w:color="auto"/>
            <w:bottom w:val="none" w:sz="0" w:space="0" w:color="auto"/>
            <w:right w:val="none" w:sz="0" w:space="0" w:color="auto"/>
          </w:divBdr>
        </w:div>
        <w:div w:id="1894189910">
          <w:marLeft w:val="480"/>
          <w:marRight w:val="0"/>
          <w:marTop w:val="0"/>
          <w:marBottom w:val="0"/>
          <w:divBdr>
            <w:top w:val="none" w:sz="0" w:space="0" w:color="auto"/>
            <w:left w:val="none" w:sz="0" w:space="0" w:color="auto"/>
            <w:bottom w:val="none" w:sz="0" w:space="0" w:color="auto"/>
            <w:right w:val="none" w:sz="0" w:space="0" w:color="auto"/>
          </w:divBdr>
        </w:div>
        <w:div w:id="132330902">
          <w:marLeft w:val="480"/>
          <w:marRight w:val="0"/>
          <w:marTop w:val="0"/>
          <w:marBottom w:val="0"/>
          <w:divBdr>
            <w:top w:val="none" w:sz="0" w:space="0" w:color="auto"/>
            <w:left w:val="none" w:sz="0" w:space="0" w:color="auto"/>
            <w:bottom w:val="none" w:sz="0" w:space="0" w:color="auto"/>
            <w:right w:val="none" w:sz="0" w:space="0" w:color="auto"/>
          </w:divBdr>
        </w:div>
      </w:divsChild>
    </w:div>
    <w:div w:id="1414208028">
      <w:bodyDiv w:val="1"/>
      <w:marLeft w:val="0"/>
      <w:marRight w:val="0"/>
      <w:marTop w:val="0"/>
      <w:marBottom w:val="0"/>
      <w:divBdr>
        <w:top w:val="none" w:sz="0" w:space="0" w:color="auto"/>
        <w:left w:val="none" w:sz="0" w:space="0" w:color="auto"/>
        <w:bottom w:val="none" w:sz="0" w:space="0" w:color="auto"/>
        <w:right w:val="none" w:sz="0" w:space="0" w:color="auto"/>
      </w:divBdr>
    </w:div>
    <w:div w:id="1414471590">
      <w:bodyDiv w:val="1"/>
      <w:marLeft w:val="0"/>
      <w:marRight w:val="0"/>
      <w:marTop w:val="0"/>
      <w:marBottom w:val="0"/>
      <w:divBdr>
        <w:top w:val="none" w:sz="0" w:space="0" w:color="auto"/>
        <w:left w:val="none" w:sz="0" w:space="0" w:color="auto"/>
        <w:bottom w:val="none" w:sz="0" w:space="0" w:color="auto"/>
        <w:right w:val="none" w:sz="0" w:space="0" w:color="auto"/>
      </w:divBdr>
    </w:div>
    <w:div w:id="1414594923">
      <w:bodyDiv w:val="1"/>
      <w:marLeft w:val="0"/>
      <w:marRight w:val="0"/>
      <w:marTop w:val="0"/>
      <w:marBottom w:val="0"/>
      <w:divBdr>
        <w:top w:val="none" w:sz="0" w:space="0" w:color="auto"/>
        <w:left w:val="none" w:sz="0" w:space="0" w:color="auto"/>
        <w:bottom w:val="none" w:sz="0" w:space="0" w:color="auto"/>
        <w:right w:val="none" w:sz="0" w:space="0" w:color="auto"/>
      </w:divBdr>
    </w:div>
    <w:div w:id="1414745122">
      <w:bodyDiv w:val="1"/>
      <w:marLeft w:val="0"/>
      <w:marRight w:val="0"/>
      <w:marTop w:val="0"/>
      <w:marBottom w:val="0"/>
      <w:divBdr>
        <w:top w:val="none" w:sz="0" w:space="0" w:color="auto"/>
        <w:left w:val="none" w:sz="0" w:space="0" w:color="auto"/>
        <w:bottom w:val="none" w:sz="0" w:space="0" w:color="auto"/>
        <w:right w:val="none" w:sz="0" w:space="0" w:color="auto"/>
      </w:divBdr>
    </w:div>
    <w:div w:id="1415124569">
      <w:bodyDiv w:val="1"/>
      <w:marLeft w:val="0"/>
      <w:marRight w:val="0"/>
      <w:marTop w:val="0"/>
      <w:marBottom w:val="0"/>
      <w:divBdr>
        <w:top w:val="none" w:sz="0" w:space="0" w:color="auto"/>
        <w:left w:val="none" w:sz="0" w:space="0" w:color="auto"/>
        <w:bottom w:val="none" w:sz="0" w:space="0" w:color="auto"/>
        <w:right w:val="none" w:sz="0" w:space="0" w:color="auto"/>
      </w:divBdr>
      <w:divsChild>
        <w:div w:id="584416916">
          <w:marLeft w:val="480"/>
          <w:marRight w:val="0"/>
          <w:marTop w:val="0"/>
          <w:marBottom w:val="0"/>
          <w:divBdr>
            <w:top w:val="none" w:sz="0" w:space="0" w:color="auto"/>
            <w:left w:val="none" w:sz="0" w:space="0" w:color="auto"/>
            <w:bottom w:val="none" w:sz="0" w:space="0" w:color="auto"/>
            <w:right w:val="none" w:sz="0" w:space="0" w:color="auto"/>
          </w:divBdr>
        </w:div>
        <w:div w:id="1581596765">
          <w:marLeft w:val="480"/>
          <w:marRight w:val="0"/>
          <w:marTop w:val="0"/>
          <w:marBottom w:val="0"/>
          <w:divBdr>
            <w:top w:val="none" w:sz="0" w:space="0" w:color="auto"/>
            <w:left w:val="none" w:sz="0" w:space="0" w:color="auto"/>
            <w:bottom w:val="none" w:sz="0" w:space="0" w:color="auto"/>
            <w:right w:val="none" w:sz="0" w:space="0" w:color="auto"/>
          </w:divBdr>
        </w:div>
        <w:div w:id="358630747">
          <w:marLeft w:val="480"/>
          <w:marRight w:val="0"/>
          <w:marTop w:val="0"/>
          <w:marBottom w:val="0"/>
          <w:divBdr>
            <w:top w:val="none" w:sz="0" w:space="0" w:color="auto"/>
            <w:left w:val="none" w:sz="0" w:space="0" w:color="auto"/>
            <w:bottom w:val="none" w:sz="0" w:space="0" w:color="auto"/>
            <w:right w:val="none" w:sz="0" w:space="0" w:color="auto"/>
          </w:divBdr>
        </w:div>
        <w:div w:id="1506433379">
          <w:marLeft w:val="480"/>
          <w:marRight w:val="0"/>
          <w:marTop w:val="0"/>
          <w:marBottom w:val="0"/>
          <w:divBdr>
            <w:top w:val="none" w:sz="0" w:space="0" w:color="auto"/>
            <w:left w:val="none" w:sz="0" w:space="0" w:color="auto"/>
            <w:bottom w:val="none" w:sz="0" w:space="0" w:color="auto"/>
            <w:right w:val="none" w:sz="0" w:space="0" w:color="auto"/>
          </w:divBdr>
        </w:div>
        <w:div w:id="551502857">
          <w:marLeft w:val="480"/>
          <w:marRight w:val="0"/>
          <w:marTop w:val="0"/>
          <w:marBottom w:val="0"/>
          <w:divBdr>
            <w:top w:val="none" w:sz="0" w:space="0" w:color="auto"/>
            <w:left w:val="none" w:sz="0" w:space="0" w:color="auto"/>
            <w:bottom w:val="none" w:sz="0" w:space="0" w:color="auto"/>
            <w:right w:val="none" w:sz="0" w:space="0" w:color="auto"/>
          </w:divBdr>
        </w:div>
        <w:div w:id="960186672">
          <w:marLeft w:val="480"/>
          <w:marRight w:val="0"/>
          <w:marTop w:val="0"/>
          <w:marBottom w:val="0"/>
          <w:divBdr>
            <w:top w:val="none" w:sz="0" w:space="0" w:color="auto"/>
            <w:left w:val="none" w:sz="0" w:space="0" w:color="auto"/>
            <w:bottom w:val="none" w:sz="0" w:space="0" w:color="auto"/>
            <w:right w:val="none" w:sz="0" w:space="0" w:color="auto"/>
          </w:divBdr>
        </w:div>
        <w:div w:id="196091512">
          <w:marLeft w:val="480"/>
          <w:marRight w:val="0"/>
          <w:marTop w:val="0"/>
          <w:marBottom w:val="0"/>
          <w:divBdr>
            <w:top w:val="none" w:sz="0" w:space="0" w:color="auto"/>
            <w:left w:val="none" w:sz="0" w:space="0" w:color="auto"/>
            <w:bottom w:val="none" w:sz="0" w:space="0" w:color="auto"/>
            <w:right w:val="none" w:sz="0" w:space="0" w:color="auto"/>
          </w:divBdr>
        </w:div>
        <w:div w:id="1795829606">
          <w:marLeft w:val="480"/>
          <w:marRight w:val="0"/>
          <w:marTop w:val="0"/>
          <w:marBottom w:val="0"/>
          <w:divBdr>
            <w:top w:val="none" w:sz="0" w:space="0" w:color="auto"/>
            <w:left w:val="none" w:sz="0" w:space="0" w:color="auto"/>
            <w:bottom w:val="none" w:sz="0" w:space="0" w:color="auto"/>
            <w:right w:val="none" w:sz="0" w:space="0" w:color="auto"/>
          </w:divBdr>
        </w:div>
        <w:div w:id="1427463469">
          <w:marLeft w:val="480"/>
          <w:marRight w:val="0"/>
          <w:marTop w:val="0"/>
          <w:marBottom w:val="0"/>
          <w:divBdr>
            <w:top w:val="none" w:sz="0" w:space="0" w:color="auto"/>
            <w:left w:val="none" w:sz="0" w:space="0" w:color="auto"/>
            <w:bottom w:val="none" w:sz="0" w:space="0" w:color="auto"/>
            <w:right w:val="none" w:sz="0" w:space="0" w:color="auto"/>
          </w:divBdr>
        </w:div>
        <w:div w:id="2091272350">
          <w:marLeft w:val="480"/>
          <w:marRight w:val="0"/>
          <w:marTop w:val="0"/>
          <w:marBottom w:val="0"/>
          <w:divBdr>
            <w:top w:val="none" w:sz="0" w:space="0" w:color="auto"/>
            <w:left w:val="none" w:sz="0" w:space="0" w:color="auto"/>
            <w:bottom w:val="none" w:sz="0" w:space="0" w:color="auto"/>
            <w:right w:val="none" w:sz="0" w:space="0" w:color="auto"/>
          </w:divBdr>
        </w:div>
        <w:div w:id="717626542">
          <w:marLeft w:val="480"/>
          <w:marRight w:val="0"/>
          <w:marTop w:val="0"/>
          <w:marBottom w:val="0"/>
          <w:divBdr>
            <w:top w:val="none" w:sz="0" w:space="0" w:color="auto"/>
            <w:left w:val="none" w:sz="0" w:space="0" w:color="auto"/>
            <w:bottom w:val="none" w:sz="0" w:space="0" w:color="auto"/>
            <w:right w:val="none" w:sz="0" w:space="0" w:color="auto"/>
          </w:divBdr>
        </w:div>
        <w:div w:id="363947862">
          <w:marLeft w:val="480"/>
          <w:marRight w:val="0"/>
          <w:marTop w:val="0"/>
          <w:marBottom w:val="0"/>
          <w:divBdr>
            <w:top w:val="none" w:sz="0" w:space="0" w:color="auto"/>
            <w:left w:val="none" w:sz="0" w:space="0" w:color="auto"/>
            <w:bottom w:val="none" w:sz="0" w:space="0" w:color="auto"/>
            <w:right w:val="none" w:sz="0" w:space="0" w:color="auto"/>
          </w:divBdr>
        </w:div>
        <w:div w:id="1031612026">
          <w:marLeft w:val="480"/>
          <w:marRight w:val="0"/>
          <w:marTop w:val="0"/>
          <w:marBottom w:val="0"/>
          <w:divBdr>
            <w:top w:val="none" w:sz="0" w:space="0" w:color="auto"/>
            <w:left w:val="none" w:sz="0" w:space="0" w:color="auto"/>
            <w:bottom w:val="none" w:sz="0" w:space="0" w:color="auto"/>
            <w:right w:val="none" w:sz="0" w:space="0" w:color="auto"/>
          </w:divBdr>
        </w:div>
        <w:div w:id="678120878">
          <w:marLeft w:val="480"/>
          <w:marRight w:val="0"/>
          <w:marTop w:val="0"/>
          <w:marBottom w:val="0"/>
          <w:divBdr>
            <w:top w:val="none" w:sz="0" w:space="0" w:color="auto"/>
            <w:left w:val="none" w:sz="0" w:space="0" w:color="auto"/>
            <w:bottom w:val="none" w:sz="0" w:space="0" w:color="auto"/>
            <w:right w:val="none" w:sz="0" w:space="0" w:color="auto"/>
          </w:divBdr>
        </w:div>
        <w:div w:id="23597562">
          <w:marLeft w:val="480"/>
          <w:marRight w:val="0"/>
          <w:marTop w:val="0"/>
          <w:marBottom w:val="0"/>
          <w:divBdr>
            <w:top w:val="none" w:sz="0" w:space="0" w:color="auto"/>
            <w:left w:val="none" w:sz="0" w:space="0" w:color="auto"/>
            <w:bottom w:val="none" w:sz="0" w:space="0" w:color="auto"/>
            <w:right w:val="none" w:sz="0" w:space="0" w:color="auto"/>
          </w:divBdr>
        </w:div>
        <w:div w:id="430009616">
          <w:marLeft w:val="480"/>
          <w:marRight w:val="0"/>
          <w:marTop w:val="0"/>
          <w:marBottom w:val="0"/>
          <w:divBdr>
            <w:top w:val="none" w:sz="0" w:space="0" w:color="auto"/>
            <w:left w:val="none" w:sz="0" w:space="0" w:color="auto"/>
            <w:bottom w:val="none" w:sz="0" w:space="0" w:color="auto"/>
            <w:right w:val="none" w:sz="0" w:space="0" w:color="auto"/>
          </w:divBdr>
        </w:div>
        <w:div w:id="843590711">
          <w:marLeft w:val="480"/>
          <w:marRight w:val="0"/>
          <w:marTop w:val="0"/>
          <w:marBottom w:val="0"/>
          <w:divBdr>
            <w:top w:val="none" w:sz="0" w:space="0" w:color="auto"/>
            <w:left w:val="none" w:sz="0" w:space="0" w:color="auto"/>
            <w:bottom w:val="none" w:sz="0" w:space="0" w:color="auto"/>
            <w:right w:val="none" w:sz="0" w:space="0" w:color="auto"/>
          </w:divBdr>
        </w:div>
        <w:div w:id="1027102027">
          <w:marLeft w:val="480"/>
          <w:marRight w:val="0"/>
          <w:marTop w:val="0"/>
          <w:marBottom w:val="0"/>
          <w:divBdr>
            <w:top w:val="none" w:sz="0" w:space="0" w:color="auto"/>
            <w:left w:val="none" w:sz="0" w:space="0" w:color="auto"/>
            <w:bottom w:val="none" w:sz="0" w:space="0" w:color="auto"/>
            <w:right w:val="none" w:sz="0" w:space="0" w:color="auto"/>
          </w:divBdr>
        </w:div>
        <w:div w:id="569467046">
          <w:marLeft w:val="480"/>
          <w:marRight w:val="0"/>
          <w:marTop w:val="0"/>
          <w:marBottom w:val="0"/>
          <w:divBdr>
            <w:top w:val="none" w:sz="0" w:space="0" w:color="auto"/>
            <w:left w:val="none" w:sz="0" w:space="0" w:color="auto"/>
            <w:bottom w:val="none" w:sz="0" w:space="0" w:color="auto"/>
            <w:right w:val="none" w:sz="0" w:space="0" w:color="auto"/>
          </w:divBdr>
        </w:div>
        <w:div w:id="1939944822">
          <w:marLeft w:val="480"/>
          <w:marRight w:val="0"/>
          <w:marTop w:val="0"/>
          <w:marBottom w:val="0"/>
          <w:divBdr>
            <w:top w:val="none" w:sz="0" w:space="0" w:color="auto"/>
            <w:left w:val="none" w:sz="0" w:space="0" w:color="auto"/>
            <w:bottom w:val="none" w:sz="0" w:space="0" w:color="auto"/>
            <w:right w:val="none" w:sz="0" w:space="0" w:color="auto"/>
          </w:divBdr>
        </w:div>
        <w:div w:id="445739058">
          <w:marLeft w:val="480"/>
          <w:marRight w:val="0"/>
          <w:marTop w:val="0"/>
          <w:marBottom w:val="0"/>
          <w:divBdr>
            <w:top w:val="none" w:sz="0" w:space="0" w:color="auto"/>
            <w:left w:val="none" w:sz="0" w:space="0" w:color="auto"/>
            <w:bottom w:val="none" w:sz="0" w:space="0" w:color="auto"/>
            <w:right w:val="none" w:sz="0" w:space="0" w:color="auto"/>
          </w:divBdr>
        </w:div>
        <w:div w:id="808740776">
          <w:marLeft w:val="480"/>
          <w:marRight w:val="0"/>
          <w:marTop w:val="0"/>
          <w:marBottom w:val="0"/>
          <w:divBdr>
            <w:top w:val="none" w:sz="0" w:space="0" w:color="auto"/>
            <w:left w:val="none" w:sz="0" w:space="0" w:color="auto"/>
            <w:bottom w:val="none" w:sz="0" w:space="0" w:color="auto"/>
            <w:right w:val="none" w:sz="0" w:space="0" w:color="auto"/>
          </w:divBdr>
        </w:div>
        <w:div w:id="31999151">
          <w:marLeft w:val="480"/>
          <w:marRight w:val="0"/>
          <w:marTop w:val="0"/>
          <w:marBottom w:val="0"/>
          <w:divBdr>
            <w:top w:val="none" w:sz="0" w:space="0" w:color="auto"/>
            <w:left w:val="none" w:sz="0" w:space="0" w:color="auto"/>
            <w:bottom w:val="none" w:sz="0" w:space="0" w:color="auto"/>
            <w:right w:val="none" w:sz="0" w:space="0" w:color="auto"/>
          </w:divBdr>
        </w:div>
        <w:div w:id="1386830461">
          <w:marLeft w:val="480"/>
          <w:marRight w:val="0"/>
          <w:marTop w:val="0"/>
          <w:marBottom w:val="0"/>
          <w:divBdr>
            <w:top w:val="none" w:sz="0" w:space="0" w:color="auto"/>
            <w:left w:val="none" w:sz="0" w:space="0" w:color="auto"/>
            <w:bottom w:val="none" w:sz="0" w:space="0" w:color="auto"/>
            <w:right w:val="none" w:sz="0" w:space="0" w:color="auto"/>
          </w:divBdr>
        </w:div>
        <w:div w:id="43481979">
          <w:marLeft w:val="480"/>
          <w:marRight w:val="0"/>
          <w:marTop w:val="0"/>
          <w:marBottom w:val="0"/>
          <w:divBdr>
            <w:top w:val="none" w:sz="0" w:space="0" w:color="auto"/>
            <w:left w:val="none" w:sz="0" w:space="0" w:color="auto"/>
            <w:bottom w:val="none" w:sz="0" w:space="0" w:color="auto"/>
            <w:right w:val="none" w:sz="0" w:space="0" w:color="auto"/>
          </w:divBdr>
        </w:div>
      </w:divsChild>
    </w:div>
    <w:div w:id="1415273558">
      <w:bodyDiv w:val="1"/>
      <w:marLeft w:val="0"/>
      <w:marRight w:val="0"/>
      <w:marTop w:val="0"/>
      <w:marBottom w:val="0"/>
      <w:divBdr>
        <w:top w:val="none" w:sz="0" w:space="0" w:color="auto"/>
        <w:left w:val="none" w:sz="0" w:space="0" w:color="auto"/>
        <w:bottom w:val="none" w:sz="0" w:space="0" w:color="auto"/>
        <w:right w:val="none" w:sz="0" w:space="0" w:color="auto"/>
      </w:divBdr>
    </w:div>
    <w:div w:id="1415322755">
      <w:bodyDiv w:val="1"/>
      <w:marLeft w:val="0"/>
      <w:marRight w:val="0"/>
      <w:marTop w:val="0"/>
      <w:marBottom w:val="0"/>
      <w:divBdr>
        <w:top w:val="none" w:sz="0" w:space="0" w:color="auto"/>
        <w:left w:val="none" w:sz="0" w:space="0" w:color="auto"/>
        <w:bottom w:val="none" w:sz="0" w:space="0" w:color="auto"/>
        <w:right w:val="none" w:sz="0" w:space="0" w:color="auto"/>
      </w:divBdr>
    </w:div>
    <w:div w:id="1416317341">
      <w:bodyDiv w:val="1"/>
      <w:marLeft w:val="0"/>
      <w:marRight w:val="0"/>
      <w:marTop w:val="0"/>
      <w:marBottom w:val="0"/>
      <w:divBdr>
        <w:top w:val="none" w:sz="0" w:space="0" w:color="auto"/>
        <w:left w:val="none" w:sz="0" w:space="0" w:color="auto"/>
        <w:bottom w:val="none" w:sz="0" w:space="0" w:color="auto"/>
        <w:right w:val="none" w:sz="0" w:space="0" w:color="auto"/>
      </w:divBdr>
    </w:div>
    <w:div w:id="1416442392">
      <w:bodyDiv w:val="1"/>
      <w:marLeft w:val="0"/>
      <w:marRight w:val="0"/>
      <w:marTop w:val="0"/>
      <w:marBottom w:val="0"/>
      <w:divBdr>
        <w:top w:val="none" w:sz="0" w:space="0" w:color="auto"/>
        <w:left w:val="none" w:sz="0" w:space="0" w:color="auto"/>
        <w:bottom w:val="none" w:sz="0" w:space="0" w:color="auto"/>
        <w:right w:val="none" w:sz="0" w:space="0" w:color="auto"/>
      </w:divBdr>
    </w:div>
    <w:div w:id="1416902100">
      <w:bodyDiv w:val="1"/>
      <w:marLeft w:val="0"/>
      <w:marRight w:val="0"/>
      <w:marTop w:val="0"/>
      <w:marBottom w:val="0"/>
      <w:divBdr>
        <w:top w:val="none" w:sz="0" w:space="0" w:color="auto"/>
        <w:left w:val="none" w:sz="0" w:space="0" w:color="auto"/>
        <w:bottom w:val="none" w:sz="0" w:space="0" w:color="auto"/>
        <w:right w:val="none" w:sz="0" w:space="0" w:color="auto"/>
      </w:divBdr>
    </w:div>
    <w:div w:id="1416902578">
      <w:bodyDiv w:val="1"/>
      <w:marLeft w:val="0"/>
      <w:marRight w:val="0"/>
      <w:marTop w:val="0"/>
      <w:marBottom w:val="0"/>
      <w:divBdr>
        <w:top w:val="none" w:sz="0" w:space="0" w:color="auto"/>
        <w:left w:val="none" w:sz="0" w:space="0" w:color="auto"/>
        <w:bottom w:val="none" w:sz="0" w:space="0" w:color="auto"/>
        <w:right w:val="none" w:sz="0" w:space="0" w:color="auto"/>
      </w:divBdr>
    </w:div>
    <w:div w:id="1416974396">
      <w:bodyDiv w:val="1"/>
      <w:marLeft w:val="0"/>
      <w:marRight w:val="0"/>
      <w:marTop w:val="0"/>
      <w:marBottom w:val="0"/>
      <w:divBdr>
        <w:top w:val="none" w:sz="0" w:space="0" w:color="auto"/>
        <w:left w:val="none" w:sz="0" w:space="0" w:color="auto"/>
        <w:bottom w:val="none" w:sz="0" w:space="0" w:color="auto"/>
        <w:right w:val="none" w:sz="0" w:space="0" w:color="auto"/>
      </w:divBdr>
    </w:div>
    <w:div w:id="1417361335">
      <w:bodyDiv w:val="1"/>
      <w:marLeft w:val="0"/>
      <w:marRight w:val="0"/>
      <w:marTop w:val="0"/>
      <w:marBottom w:val="0"/>
      <w:divBdr>
        <w:top w:val="none" w:sz="0" w:space="0" w:color="auto"/>
        <w:left w:val="none" w:sz="0" w:space="0" w:color="auto"/>
        <w:bottom w:val="none" w:sz="0" w:space="0" w:color="auto"/>
        <w:right w:val="none" w:sz="0" w:space="0" w:color="auto"/>
      </w:divBdr>
    </w:div>
    <w:div w:id="1417363236">
      <w:bodyDiv w:val="1"/>
      <w:marLeft w:val="0"/>
      <w:marRight w:val="0"/>
      <w:marTop w:val="0"/>
      <w:marBottom w:val="0"/>
      <w:divBdr>
        <w:top w:val="none" w:sz="0" w:space="0" w:color="auto"/>
        <w:left w:val="none" w:sz="0" w:space="0" w:color="auto"/>
        <w:bottom w:val="none" w:sz="0" w:space="0" w:color="auto"/>
        <w:right w:val="none" w:sz="0" w:space="0" w:color="auto"/>
      </w:divBdr>
    </w:div>
    <w:div w:id="1417363676">
      <w:bodyDiv w:val="1"/>
      <w:marLeft w:val="0"/>
      <w:marRight w:val="0"/>
      <w:marTop w:val="0"/>
      <w:marBottom w:val="0"/>
      <w:divBdr>
        <w:top w:val="none" w:sz="0" w:space="0" w:color="auto"/>
        <w:left w:val="none" w:sz="0" w:space="0" w:color="auto"/>
        <w:bottom w:val="none" w:sz="0" w:space="0" w:color="auto"/>
        <w:right w:val="none" w:sz="0" w:space="0" w:color="auto"/>
      </w:divBdr>
    </w:div>
    <w:div w:id="1417627946">
      <w:bodyDiv w:val="1"/>
      <w:marLeft w:val="0"/>
      <w:marRight w:val="0"/>
      <w:marTop w:val="0"/>
      <w:marBottom w:val="0"/>
      <w:divBdr>
        <w:top w:val="none" w:sz="0" w:space="0" w:color="auto"/>
        <w:left w:val="none" w:sz="0" w:space="0" w:color="auto"/>
        <w:bottom w:val="none" w:sz="0" w:space="0" w:color="auto"/>
        <w:right w:val="none" w:sz="0" w:space="0" w:color="auto"/>
      </w:divBdr>
    </w:div>
    <w:div w:id="1417631473">
      <w:bodyDiv w:val="1"/>
      <w:marLeft w:val="0"/>
      <w:marRight w:val="0"/>
      <w:marTop w:val="0"/>
      <w:marBottom w:val="0"/>
      <w:divBdr>
        <w:top w:val="none" w:sz="0" w:space="0" w:color="auto"/>
        <w:left w:val="none" w:sz="0" w:space="0" w:color="auto"/>
        <w:bottom w:val="none" w:sz="0" w:space="0" w:color="auto"/>
        <w:right w:val="none" w:sz="0" w:space="0" w:color="auto"/>
      </w:divBdr>
    </w:div>
    <w:div w:id="1417635034">
      <w:bodyDiv w:val="1"/>
      <w:marLeft w:val="0"/>
      <w:marRight w:val="0"/>
      <w:marTop w:val="0"/>
      <w:marBottom w:val="0"/>
      <w:divBdr>
        <w:top w:val="none" w:sz="0" w:space="0" w:color="auto"/>
        <w:left w:val="none" w:sz="0" w:space="0" w:color="auto"/>
        <w:bottom w:val="none" w:sz="0" w:space="0" w:color="auto"/>
        <w:right w:val="none" w:sz="0" w:space="0" w:color="auto"/>
      </w:divBdr>
    </w:div>
    <w:div w:id="1417751378">
      <w:bodyDiv w:val="1"/>
      <w:marLeft w:val="0"/>
      <w:marRight w:val="0"/>
      <w:marTop w:val="0"/>
      <w:marBottom w:val="0"/>
      <w:divBdr>
        <w:top w:val="none" w:sz="0" w:space="0" w:color="auto"/>
        <w:left w:val="none" w:sz="0" w:space="0" w:color="auto"/>
        <w:bottom w:val="none" w:sz="0" w:space="0" w:color="auto"/>
        <w:right w:val="none" w:sz="0" w:space="0" w:color="auto"/>
      </w:divBdr>
    </w:div>
    <w:div w:id="1418021388">
      <w:bodyDiv w:val="1"/>
      <w:marLeft w:val="0"/>
      <w:marRight w:val="0"/>
      <w:marTop w:val="0"/>
      <w:marBottom w:val="0"/>
      <w:divBdr>
        <w:top w:val="none" w:sz="0" w:space="0" w:color="auto"/>
        <w:left w:val="none" w:sz="0" w:space="0" w:color="auto"/>
        <w:bottom w:val="none" w:sz="0" w:space="0" w:color="auto"/>
        <w:right w:val="none" w:sz="0" w:space="0" w:color="auto"/>
      </w:divBdr>
    </w:div>
    <w:div w:id="1418092162">
      <w:bodyDiv w:val="1"/>
      <w:marLeft w:val="0"/>
      <w:marRight w:val="0"/>
      <w:marTop w:val="0"/>
      <w:marBottom w:val="0"/>
      <w:divBdr>
        <w:top w:val="none" w:sz="0" w:space="0" w:color="auto"/>
        <w:left w:val="none" w:sz="0" w:space="0" w:color="auto"/>
        <w:bottom w:val="none" w:sz="0" w:space="0" w:color="auto"/>
        <w:right w:val="none" w:sz="0" w:space="0" w:color="auto"/>
      </w:divBdr>
    </w:div>
    <w:div w:id="1418284346">
      <w:bodyDiv w:val="1"/>
      <w:marLeft w:val="0"/>
      <w:marRight w:val="0"/>
      <w:marTop w:val="0"/>
      <w:marBottom w:val="0"/>
      <w:divBdr>
        <w:top w:val="none" w:sz="0" w:space="0" w:color="auto"/>
        <w:left w:val="none" w:sz="0" w:space="0" w:color="auto"/>
        <w:bottom w:val="none" w:sz="0" w:space="0" w:color="auto"/>
        <w:right w:val="none" w:sz="0" w:space="0" w:color="auto"/>
      </w:divBdr>
    </w:div>
    <w:div w:id="1418593619">
      <w:bodyDiv w:val="1"/>
      <w:marLeft w:val="0"/>
      <w:marRight w:val="0"/>
      <w:marTop w:val="0"/>
      <w:marBottom w:val="0"/>
      <w:divBdr>
        <w:top w:val="none" w:sz="0" w:space="0" w:color="auto"/>
        <w:left w:val="none" w:sz="0" w:space="0" w:color="auto"/>
        <w:bottom w:val="none" w:sz="0" w:space="0" w:color="auto"/>
        <w:right w:val="none" w:sz="0" w:space="0" w:color="auto"/>
      </w:divBdr>
    </w:div>
    <w:div w:id="1418943523">
      <w:bodyDiv w:val="1"/>
      <w:marLeft w:val="0"/>
      <w:marRight w:val="0"/>
      <w:marTop w:val="0"/>
      <w:marBottom w:val="0"/>
      <w:divBdr>
        <w:top w:val="none" w:sz="0" w:space="0" w:color="auto"/>
        <w:left w:val="none" w:sz="0" w:space="0" w:color="auto"/>
        <w:bottom w:val="none" w:sz="0" w:space="0" w:color="auto"/>
        <w:right w:val="none" w:sz="0" w:space="0" w:color="auto"/>
      </w:divBdr>
    </w:div>
    <w:div w:id="1419058721">
      <w:bodyDiv w:val="1"/>
      <w:marLeft w:val="0"/>
      <w:marRight w:val="0"/>
      <w:marTop w:val="0"/>
      <w:marBottom w:val="0"/>
      <w:divBdr>
        <w:top w:val="none" w:sz="0" w:space="0" w:color="auto"/>
        <w:left w:val="none" w:sz="0" w:space="0" w:color="auto"/>
        <w:bottom w:val="none" w:sz="0" w:space="0" w:color="auto"/>
        <w:right w:val="none" w:sz="0" w:space="0" w:color="auto"/>
      </w:divBdr>
    </w:div>
    <w:div w:id="1419206427">
      <w:bodyDiv w:val="1"/>
      <w:marLeft w:val="0"/>
      <w:marRight w:val="0"/>
      <w:marTop w:val="0"/>
      <w:marBottom w:val="0"/>
      <w:divBdr>
        <w:top w:val="none" w:sz="0" w:space="0" w:color="auto"/>
        <w:left w:val="none" w:sz="0" w:space="0" w:color="auto"/>
        <w:bottom w:val="none" w:sz="0" w:space="0" w:color="auto"/>
        <w:right w:val="none" w:sz="0" w:space="0" w:color="auto"/>
      </w:divBdr>
    </w:div>
    <w:div w:id="1419252990">
      <w:bodyDiv w:val="1"/>
      <w:marLeft w:val="0"/>
      <w:marRight w:val="0"/>
      <w:marTop w:val="0"/>
      <w:marBottom w:val="0"/>
      <w:divBdr>
        <w:top w:val="none" w:sz="0" w:space="0" w:color="auto"/>
        <w:left w:val="none" w:sz="0" w:space="0" w:color="auto"/>
        <w:bottom w:val="none" w:sz="0" w:space="0" w:color="auto"/>
        <w:right w:val="none" w:sz="0" w:space="0" w:color="auto"/>
      </w:divBdr>
    </w:div>
    <w:div w:id="1419407056">
      <w:bodyDiv w:val="1"/>
      <w:marLeft w:val="0"/>
      <w:marRight w:val="0"/>
      <w:marTop w:val="0"/>
      <w:marBottom w:val="0"/>
      <w:divBdr>
        <w:top w:val="none" w:sz="0" w:space="0" w:color="auto"/>
        <w:left w:val="none" w:sz="0" w:space="0" w:color="auto"/>
        <w:bottom w:val="none" w:sz="0" w:space="0" w:color="auto"/>
        <w:right w:val="none" w:sz="0" w:space="0" w:color="auto"/>
      </w:divBdr>
    </w:div>
    <w:div w:id="1419407165">
      <w:bodyDiv w:val="1"/>
      <w:marLeft w:val="0"/>
      <w:marRight w:val="0"/>
      <w:marTop w:val="0"/>
      <w:marBottom w:val="0"/>
      <w:divBdr>
        <w:top w:val="none" w:sz="0" w:space="0" w:color="auto"/>
        <w:left w:val="none" w:sz="0" w:space="0" w:color="auto"/>
        <w:bottom w:val="none" w:sz="0" w:space="0" w:color="auto"/>
        <w:right w:val="none" w:sz="0" w:space="0" w:color="auto"/>
      </w:divBdr>
    </w:div>
    <w:div w:id="1419450161">
      <w:bodyDiv w:val="1"/>
      <w:marLeft w:val="0"/>
      <w:marRight w:val="0"/>
      <w:marTop w:val="0"/>
      <w:marBottom w:val="0"/>
      <w:divBdr>
        <w:top w:val="none" w:sz="0" w:space="0" w:color="auto"/>
        <w:left w:val="none" w:sz="0" w:space="0" w:color="auto"/>
        <w:bottom w:val="none" w:sz="0" w:space="0" w:color="auto"/>
        <w:right w:val="none" w:sz="0" w:space="0" w:color="auto"/>
      </w:divBdr>
    </w:div>
    <w:div w:id="1419473649">
      <w:bodyDiv w:val="1"/>
      <w:marLeft w:val="0"/>
      <w:marRight w:val="0"/>
      <w:marTop w:val="0"/>
      <w:marBottom w:val="0"/>
      <w:divBdr>
        <w:top w:val="none" w:sz="0" w:space="0" w:color="auto"/>
        <w:left w:val="none" w:sz="0" w:space="0" w:color="auto"/>
        <w:bottom w:val="none" w:sz="0" w:space="0" w:color="auto"/>
        <w:right w:val="none" w:sz="0" w:space="0" w:color="auto"/>
      </w:divBdr>
    </w:div>
    <w:div w:id="1419667189">
      <w:bodyDiv w:val="1"/>
      <w:marLeft w:val="0"/>
      <w:marRight w:val="0"/>
      <w:marTop w:val="0"/>
      <w:marBottom w:val="0"/>
      <w:divBdr>
        <w:top w:val="none" w:sz="0" w:space="0" w:color="auto"/>
        <w:left w:val="none" w:sz="0" w:space="0" w:color="auto"/>
        <w:bottom w:val="none" w:sz="0" w:space="0" w:color="auto"/>
        <w:right w:val="none" w:sz="0" w:space="0" w:color="auto"/>
      </w:divBdr>
    </w:div>
    <w:div w:id="1419717450">
      <w:bodyDiv w:val="1"/>
      <w:marLeft w:val="0"/>
      <w:marRight w:val="0"/>
      <w:marTop w:val="0"/>
      <w:marBottom w:val="0"/>
      <w:divBdr>
        <w:top w:val="none" w:sz="0" w:space="0" w:color="auto"/>
        <w:left w:val="none" w:sz="0" w:space="0" w:color="auto"/>
        <w:bottom w:val="none" w:sz="0" w:space="0" w:color="auto"/>
        <w:right w:val="none" w:sz="0" w:space="0" w:color="auto"/>
      </w:divBdr>
    </w:div>
    <w:div w:id="1419984460">
      <w:bodyDiv w:val="1"/>
      <w:marLeft w:val="0"/>
      <w:marRight w:val="0"/>
      <w:marTop w:val="0"/>
      <w:marBottom w:val="0"/>
      <w:divBdr>
        <w:top w:val="none" w:sz="0" w:space="0" w:color="auto"/>
        <w:left w:val="none" w:sz="0" w:space="0" w:color="auto"/>
        <w:bottom w:val="none" w:sz="0" w:space="0" w:color="auto"/>
        <w:right w:val="none" w:sz="0" w:space="0" w:color="auto"/>
      </w:divBdr>
    </w:div>
    <w:div w:id="1420130913">
      <w:bodyDiv w:val="1"/>
      <w:marLeft w:val="0"/>
      <w:marRight w:val="0"/>
      <w:marTop w:val="0"/>
      <w:marBottom w:val="0"/>
      <w:divBdr>
        <w:top w:val="none" w:sz="0" w:space="0" w:color="auto"/>
        <w:left w:val="none" w:sz="0" w:space="0" w:color="auto"/>
        <w:bottom w:val="none" w:sz="0" w:space="0" w:color="auto"/>
        <w:right w:val="none" w:sz="0" w:space="0" w:color="auto"/>
      </w:divBdr>
    </w:div>
    <w:div w:id="1420178422">
      <w:bodyDiv w:val="1"/>
      <w:marLeft w:val="0"/>
      <w:marRight w:val="0"/>
      <w:marTop w:val="0"/>
      <w:marBottom w:val="0"/>
      <w:divBdr>
        <w:top w:val="none" w:sz="0" w:space="0" w:color="auto"/>
        <w:left w:val="none" w:sz="0" w:space="0" w:color="auto"/>
        <w:bottom w:val="none" w:sz="0" w:space="0" w:color="auto"/>
        <w:right w:val="none" w:sz="0" w:space="0" w:color="auto"/>
      </w:divBdr>
    </w:div>
    <w:div w:id="142025248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94">
          <w:marLeft w:val="480"/>
          <w:marRight w:val="0"/>
          <w:marTop w:val="0"/>
          <w:marBottom w:val="0"/>
          <w:divBdr>
            <w:top w:val="none" w:sz="0" w:space="0" w:color="auto"/>
            <w:left w:val="none" w:sz="0" w:space="0" w:color="auto"/>
            <w:bottom w:val="none" w:sz="0" w:space="0" w:color="auto"/>
            <w:right w:val="none" w:sz="0" w:space="0" w:color="auto"/>
          </w:divBdr>
        </w:div>
        <w:div w:id="1058013187">
          <w:marLeft w:val="480"/>
          <w:marRight w:val="0"/>
          <w:marTop w:val="0"/>
          <w:marBottom w:val="0"/>
          <w:divBdr>
            <w:top w:val="none" w:sz="0" w:space="0" w:color="auto"/>
            <w:left w:val="none" w:sz="0" w:space="0" w:color="auto"/>
            <w:bottom w:val="none" w:sz="0" w:space="0" w:color="auto"/>
            <w:right w:val="none" w:sz="0" w:space="0" w:color="auto"/>
          </w:divBdr>
        </w:div>
        <w:div w:id="1261067619">
          <w:marLeft w:val="480"/>
          <w:marRight w:val="0"/>
          <w:marTop w:val="0"/>
          <w:marBottom w:val="0"/>
          <w:divBdr>
            <w:top w:val="none" w:sz="0" w:space="0" w:color="auto"/>
            <w:left w:val="none" w:sz="0" w:space="0" w:color="auto"/>
            <w:bottom w:val="none" w:sz="0" w:space="0" w:color="auto"/>
            <w:right w:val="none" w:sz="0" w:space="0" w:color="auto"/>
          </w:divBdr>
        </w:div>
        <w:div w:id="972252540">
          <w:marLeft w:val="480"/>
          <w:marRight w:val="0"/>
          <w:marTop w:val="0"/>
          <w:marBottom w:val="0"/>
          <w:divBdr>
            <w:top w:val="none" w:sz="0" w:space="0" w:color="auto"/>
            <w:left w:val="none" w:sz="0" w:space="0" w:color="auto"/>
            <w:bottom w:val="none" w:sz="0" w:space="0" w:color="auto"/>
            <w:right w:val="none" w:sz="0" w:space="0" w:color="auto"/>
          </w:divBdr>
        </w:div>
        <w:div w:id="22752776">
          <w:marLeft w:val="480"/>
          <w:marRight w:val="0"/>
          <w:marTop w:val="0"/>
          <w:marBottom w:val="0"/>
          <w:divBdr>
            <w:top w:val="none" w:sz="0" w:space="0" w:color="auto"/>
            <w:left w:val="none" w:sz="0" w:space="0" w:color="auto"/>
            <w:bottom w:val="none" w:sz="0" w:space="0" w:color="auto"/>
            <w:right w:val="none" w:sz="0" w:space="0" w:color="auto"/>
          </w:divBdr>
        </w:div>
        <w:div w:id="1327441696">
          <w:marLeft w:val="480"/>
          <w:marRight w:val="0"/>
          <w:marTop w:val="0"/>
          <w:marBottom w:val="0"/>
          <w:divBdr>
            <w:top w:val="none" w:sz="0" w:space="0" w:color="auto"/>
            <w:left w:val="none" w:sz="0" w:space="0" w:color="auto"/>
            <w:bottom w:val="none" w:sz="0" w:space="0" w:color="auto"/>
            <w:right w:val="none" w:sz="0" w:space="0" w:color="auto"/>
          </w:divBdr>
        </w:div>
        <w:div w:id="405687595">
          <w:marLeft w:val="480"/>
          <w:marRight w:val="0"/>
          <w:marTop w:val="0"/>
          <w:marBottom w:val="0"/>
          <w:divBdr>
            <w:top w:val="none" w:sz="0" w:space="0" w:color="auto"/>
            <w:left w:val="none" w:sz="0" w:space="0" w:color="auto"/>
            <w:bottom w:val="none" w:sz="0" w:space="0" w:color="auto"/>
            <w:right w:val="none" w:sz="0" w:space="0" w:color="auto"/>
          </w:divBdr>
        </w:div>
        <w:div w:id="29651331">
          <w:marLeft w:val="480"/>
          <w:marRight w:val="0"/>
          <w:marTop w:val="0"/>
          <w:marBottom w:val="0"/>
          <w:divBdr>
            <w:top w:val="none" w:sz="0" w:space="0" w:color="auto"/>
            <w:left w:val="none" w:sz="0" w:space="0" w:color="auto"/>
            <w:bottom w:val="none" w:sz="0" w:space="0" w:color="auto"/>
            <w:right w:val="none" w:sz="0" w:space="0" w:color="auto"/>
          </w:divBdr>
        </w:div>
        <w:div w:id="917594405">
          <w:marLeft w:val="480"/>
          <w:marRight w:val="0"/>
          <w:marTop w:val="0"/>
          <w:marBottom w:val="0"/>
          <w:divBdr>
            <w:top w:val="none" w:sz="0" w:space="0" w:color="auto"/>
            <w:left w:val="none" w:sz="0" w:space="0" w:color="auto"/>
            <w:bottom w:val="none" w:sz="0" w:space="0" w:color="auto"/>
            <w:right w:val="none" w:sz="0" w:space="0" w:color="auto"/>
          </w:divBdr>
        </w:div>
        <w:div w:id="711077447">
          <w:marLeft w:val="480"/>
          <w:marRight w:val="0"/>
          <w:marTop w:val="0"/>
          <w:marBottom w:val="0"/>
          <w:divBdr>
            <w:top w:val="none" w:sz="0" w:space="0" w:color="auto"/>
            <w:left w:val="none" w:sz="0" w:space="0" w:color="auto"/>
            <w:bottom w:val="none" w:sz="0" w:space="0" w:color="auto"/>
            <w:right w:val="none" w:sz="0" w:space="0" w:color="auto"/>
          </w:divBdr>
        </w:div>
        <w:div w:id="648361367">
          <w:marLeft w:val="480"/>
          <w:marRight w:val="0"/>
          <w:marTop w:val="0"/>
          <w:marBottom w:val="0"/>
          <w:divBdr>
            <w:top w:val="none" w:sz="0" w:space="0" w:color="auto"/>
            <w:left w:val="none" w:sz="0" w:space="0" w:color="auto"/>
            <w:bottom w:val="none" w:sz="0" w:space="0" w:color="auto"/>
            <w:right w:val="none" w:sz="0" w:space="0" w:color="auto"/>
          </w:divBdr>
        </w:div>
        <w:div w:id="1541939133">
          <w:marLeft w:val="480"/>
          <w:marRight w:val="0"/>
          <w:marTop w:val="0"/>
          <w:marBottom w:val="0"/>
          <w:divBdr>
            <w:top w:val="none" w:sz="0" w:space="0" w:color="auto"/>
            <w:left w:val="none" w:sz="0" w:space="0" w:color="auto"/>
            <w:bottom w:val="none" w:sz="0" w:space="0" w:color="auto"/>
            <w:right w:val="none" w:sz="0" w:space="0" w:color="auto"/>
          </w:divBdr>
        </w:div>
        <w:div w:id="1949121426">
          <w:marLeft w:val="480"/>
          <w:marRight w:val="0"/>
          <w:marTop w:val="0"/>
          <w:marBottom w:val="0"/>
          <w:divBdr>
            <w:top w:val="none" w:sz="0" w:space="0" w:color="auto"/>
            <w:left w:val="none" w:sz="0" w:space="0" w:color="auto"/>
            <w:bottom w:val="none" w:sz="0" w:space="0" w:color="auto"/>
            <w:right w:val="none" w:sz="0" w:space="0" w:color="auto"/>
          </w:divBdr>
        </w:div>
        <w:div w:id="1902868336">
          <w:marLeft w:val="480"/>
          <w:marRight w:val="0"/>
          <w:marTop w:val="0"/>
          <w:marBottom w:val="0"/>
          <w:divBdr>
            <w:top w:val="none" w:sz="0" w:space="0" w:color="auto"/>
            <w:left w:val="none" w:sz="0" w:space="0" w:color="auto"/>
            <w:bottom w:val="none" w:sz="0" w:space="0" w:color="auto"/>
            <w:right w:val="none" w:sz="0" w:space="0" w:color="auto"/>
          </w:divBdr>
        </w:div>
        <w:div w:id="922296230">
          <w:marLeft w:val="480"/>
          <w:marRight w:val="0"/>
          <w:marTop w:val="0"/>
          <w:marBottom w:val="0"/>
          <w:divBdr>
            <w:top w:val="none" w:sz="0" w:space="0" w:color="auto"/>
            <w:left w:val="none" w:sz="0" w:space="0" w:color="auto"/>
            <w:bottom w:val="none" w:sz="0" w:space="0" w:color="auto"/>
            <w:right w:val="none" w:sz="0" w:space="0" w:color="auto"/>
          </w:divBdr>
        </w:div>
        <w:div w:id="1295527739">
          <w:marLeft w:val="480"/>
          <w:marRight w:val="0"/>
          <w:marTop w:val="0"/>
          <w:marBottom w:val="0"/>
          <w:divBdr>
            <w:top w:val="none" w:sz="0" w:space="0" w:color="auto"/>
            <w:left w:val="none" w:sz="0" w:space="0" w:color="auto"/>
            <w:bottom w:val="none" w:sz="0" w:space="0" w:color="auto"/>
            <w:right w:val="none" w:sz="0" w:space="0" w:color="auto"/>
          </w:divBdr>
        </w:div>
        <w:div w:id="1559630378">
          <w:marLeft w:val="480"/>
          <w:marRight w:val="0"/>
          <w:marTop w:val="0"/>
          <w:marBottom w:val="0"/>
          <w:divBdr>
            <w:top w:val="none" w:sz="0" w:space="0" w:color="auto"/>
            <w:left w:val="none" w:sz="0" w:space="0" w:color="auto"/>
            <w:bottom w:val="none" w:sz="0" w:space="0" w:color="auto"/>
            <w:right w:val="none" w:sz="0" w:space="0" w:color="auto"/>
          </w:divBdr>
        </w:div>
        <w:div w:id="14843411">
          <w:marLeft w:val="480"/>
          <w:marRight w:val="0"/>
          <w:marTop w:val="0"/>
          <w:marBottom w:val="0"/>
          <w:divBdr>
            <w:top w:val="none" w:sz="0" w:space="0" w:color="auto"/>
            <w:left w:val="none" w:sz="0" w:space="0" w:color="auto"/>
            <w:bottom w:val="none" w:sz="0" w:space="0" w:color="auto"/>
            <w:right w:val="none" w:sz="0" w:space="0" w:color="auto"/>
          </w:divBdr>
        </w:div>
        <w:div w:id="1787457039">
          <w:marLeft w:val="480"/>
          <w:marRight w:val="0"/>
          <w:marTop w:val="0"/>
          <w:marBottom w:val="0"/>
          <w:divBdr>
            <w:top w:val="none" w:sz="0" w:space="0" w:color="auto"/>
            <w:left w:val="none" w:sz="0" w:space="0" w:color="auto"/>
            <w:bottom w:val="none" w:sz="0" w:space="0" w:color="auto"/>
            <w:right w:val="none" w:sz="0" w:space="0" w:color="auto"/>
          </w:divBdr>
        </w:div>
        <w:div w:id="328676986">
          <w:marLeft w:val="480"/>
          <w:marRight w:val="0"/>
          <w:marTop w:val="0"/>
          <w:marBottom w:val="0"/>
          <w:divBdr>
            <w:top w:val="none" w:sz="0" w:space="0" w:color="auto"/>
            <w:left w:val="none" w:sz="0" w:space="0" w:color="auto"/>
            <w:bottom w:val="none" w:sz="0" w:space="0" w:color="auto"/>
            <w:right w:val="none" w:sz="0" w:space="0" w:color="auto"/>
          </w:divBdr>
        </w:div>
        <w:div w:id="1622572224">
          <w:marLeft w:val="480"/>
          <w:marRight w:val="0"/>
          <w:marTop w:val="0"/>
          <w:marBottom w:val="0"/>
          <w:divBdr>
            <w:top w:val="none" w:sz="0" w:space="0" w:color="auto"/>
            <w:left w:val="none" w:sz="0" w:space="0" w:color="auto"/>
            <w:bottom w:val="none" w:sz="0" w:space="0" w:color="auto"/>
            <w:right w:val="none" w:sz="0" w:space="0" w:color="auto"/>
          </w:divBdr>
        </w:div>
        <w:div w:id="1302805192">
          <w:marLeft w:val="480"/>
          <w:marRight w:val="0"/>
          <w:marTop w:val="0"/>
          <w:marBottom w:val="0"/>
          <w:divBdr>
            <w:top w:val="none" w:sz="0" w:space="0" w:color="auto"/>
            <w:left w:val="none" w:sz="0" w:space="0" w:color="auto"/>
            <w:bottom w:val="none" w:sz="0" w:space="0" w:color="auto"/>
            <w:right w:val="none" w:sz="0" w:space="0" w:color="auto"/>
          </w:divBdr>
        </w:div>
        <w:div w:id="1781873933">
          <w:marLeft w:val="480"/>
          <w:marRight w:val="0"/>
          <w:marTop w:val="0"/>
          <w:marBottom w:val="0"/>
          <w:divBdr>
            <w:top w:val="none" w:sz="0" w:space="0" w:color="auto"/>
            <w:left w:val="none" w:sz="0" w:space="0" w:color="auto"/>
            <w:bottom w:val="none" w:sz="0" w:space="0" w:color="auto"/>
            <w:right w:val="none" w:sz="0" w:space="0" w:color="auto"/>
          </w:divBdr>
        </w:div>
        <w:div w:id="233854467">
          <w:marLeft w:val="480"/>
          <w:marRight w:val="0"/>
          <w:marTop w:val="0"/>
          <w:marBottom w:val="0"/>
          <w:divBdr>
            <w:top w:val="none" w:sz="0" w:space="0" w:color="auto"/>
            <w:left w:val="none" w:sz="0" w:space="0" w:color="auto"/>
            <w:bottom w:val="none" w:sz="0" w:space="0" w:color="auto"/>
            <w:right w:val="none" w:sz="0" w:space="0" w:color="auto"/>
          </w:divBdr>
        </w:div>
        <w:div w:id="2041586217">
          <w:marLeft w:val="480"/>
          <w:marRight w:val="0"/>
          <w:marTop w:val="0"/>
          <w:marBottom w:val="0"/>
          <w:divBdr>
            <w:top w:val="none" w:sz="0" w:space="0" w:color="auto"/>
            <w:left w:val="none" w:sz="0" w:space="0" w:color="auto"/>
            <w:bottom w:val="none" w:sz="0" w:space="0" w:color="auto"/>
            <w:right w:val="none" w:sz="0" w:space="0" w:color="auto"/>
          </w:divBdr>
        </w:div>
        <w:div w:id="600574351">
          <w:marLeft w:val="480"/>
          <w:marRight w:val="0"/>
          <w:marTop w:val="0"/>
          <w:marBottom w:val="0"/>
          <w:divBdr>
            <w:top w:val="none" w:sz="0" w:space="0" w:color="auto"/>
            <w:left w:val="none" w:sz="0" w:space="0" w:color="auto"/>
            <w:bottom w:val="none" w:sz="0" w:space="0" w:color="auto"/>
            <w:right w:val="none" w:sz="0" w:space="0" w:color="auto"/>
          </w:divBdr>
        </w:div>
        <w:div w:id="933633626">
          <w:marLeft w:val="480"/>
          <w:marRight w:val="0"/>
          <w:marTop w:val="0"/>
          <w:marBottom w:val="0"/>
          <w:divBdr>
            <w:top w:val="none" w:sz="0" w:space="0" w:color="auto"/>
            <w:left w:val="none" w:sz="0" w:space="0" w:color="auto"/>
            <w:bottom w:val="none" w:sz="0" w:space="0" w:color="auto"/>
            <w:right w:val="none" w:sz="0" w:space="0" w:color="auto"/>
          </w:divBdr>
        </w:div>
        <w:div w:id="1705861943">
          <w:marLeft w:val="480"/>
          <w:marRight w:val="0"/>
          <w:marTop w:val="0"/>
          <w:marBottom w:val="0"/>
          <w:divBdr>
            <w:top w:val="none" w:sz="0" w:space="0" w:color="auto"/>
            <w:left w:val="none" w:sz="0" w:space="0" w:color="auto"/>
            <w:bottom w:val="none" w:sz="0" w:space="0" w:color="auto"/>
            <w:right w:val="none" w:sz="0" w:space="0" w:color="auto"/>
          </w:divBdr>
        </w:div>
        <w:div w:id="1920358760">
          <w:marLeft w:val="480"/>
          <w:marRight w:val="0"/>
          <w:marTop w:val="0"/>
          <w:marBottom w:val="0"/>
          <w:divBdr>
            <w:top w:val="none" w:sz="0" w:space="0" w:color="auto"/>
            <w:left w:val="none" w:sz="0" w:space="0" w:color="auto"/>
            <w:bottom w:val="none" w:sz="0" w:space="0" w:color="auto"/>
            <w:right w:val="none" w:sz="0" w:space="0" w:color="auto"/>
          </w:divBdr>
        </w:div>
        <w:div w:id="1684436911">
          <w:marLeft w:val="480"/>
          <w:marRight w:val="0"/>
          <w:marTop w:val="0"/>
          <w:marBottom w:val="0"/>
          <w:divBdr>
            <w:top w:val="none" w:sz="0" w:space="0" w:color="auto"/>
            <w:left w:val="none" w:sz="0" w:space="0" w:color="auto"/>
            <w:bottom w:val="none" w:sz="0" w:space="0" w:color="auto"/>
            <w:right w:val="none" w:sz="0" w:space="0" w:color="auto"/>
          </w:divBdr>
        </w:div>
        <w:div w:id="1550528271">
          <w:marLeft w:val="480"/>
          <w:marRight w:val="0"/>
          <w:marTop w:val="0"/>
          <w:marBottom w:val="0"/>
          <w:divBdr>
            <w:top w:val="none" w:sz="0" w:space="0" w:color="auto"/>
            <w:left w:val="none" w:sz="0" w:space="0" w:color="auto"/>
            <w:bottom w:val="none" w:sz="0" w:space="0" w:color="auto"/>
            <w:right w:val="none" w:sz="0" w:space="0" w:color="auto"/>
          </w:divBdr>
        </w:div>
        <w:div w:id="1419475383">
          <w:marLeft w:val="480"/>
          <w:marRight w:val="0"/>
          <w:marTop w:val="0"/>
          <w:marBottom w:val="0"/>
          <w:divBdr>
            <w:top w:val="none" w:sz="0" w:space="0" w:color="auto"/>
            <w:left w:val="none" w:sz="0" w:space="0" w:color="auto"/>
            <w:bottom w:val="none" w:sz="0" w:space="0" w:color="auto"/>
            <w:right w:val="none" w:sz="0" w:space="0" w:color="auto"/>
          </w:divBdr>
        </w:div>
        <w:div w:id="643386794">
          <w:marLeft w:val="480"/>
          <w:marRight w:val="0"/>
          <w:marTop w:val="0"/>
          <w:marBottom w:val="0"/>
          <w:divBdr>
            <w:top w:val="none" w:sz="0" w:space="0" w:color="auto"/>
            <w:left w:val="none" w:sz="0" w:space="0" w:color="auto"/>
            <w:bottom w:val="none" w:sz="0" w:space="0" w:color="auto"/>
            <w:right w:val="none" w:sz="0" w:space="0" w:color="auto"/>
          </w:divBdr>
        </w:div>
        <w:div w:id="1017927684">
          <w:marLeft w:val="480"/>
          <w:marRight w:val="0"/>
          <w:marTop w:val="0"/>
          <w:marBottom w:val="0"/>
          <w:divBdr>
            <w:top w:val="none" w:sz="0" w:space="0" w:color="auto"/>
            <w:left w:val="none" w:sz="0" w:space="0" w:color="auto"/>
            <w:bottom w:val="none" w:sz="0" w:space="0" w:color="auto"/>
            <w:right w:val="none" w:sz="0" w:space="0" w:color="auto"/>
          </w:divBdr>
        </w:div>
        <w:div w:id="1957322568">
          <w:marLeft w:val="480"/>
          <w:marRight w:val="0"/>
          <w:marTop w:val="0"/>
          <w:marBottom w:val="0"/>
          <w:divBdr>
            <w:top w:val="none" w:sz="0" w:space="0" w:color="auto"/>
            <w:left w:val="none" w:sz="0" w:space="0" w:color="auto"/>
            <w:bottom w:val="none" w:sz="0" w:space="0" w:color="auto"/>
            <w:right w:val="none" w:sz="0" w:space="0" w:color="auto"/>
          </w:divBdr>
        </w:div>
        <w:div w:id="688987812">
          <w:marLeft w:val="480"/>
          <w:marRight w:val="0"/>
          <w:marTop w:val="0"/>
          <w:marBottom w:val="0"/>
          <w:divBdr>
            <w:top w:val="none" w:sz="0" w:space="0" w:color="auto"/>
            <w:left w:val="none" w:sz="0" w:space="0" w:color="auto"/>
            <w:bottom w:val="none" w:sz="0" w:space="0" w:color="auto"/>
            <w:right w:val="none" w:sz="0" w:space="0" w:color="auto"/>
          </w:divBdr>
        </w:div>
        <w:div w:id="1085804569">
          <w:marLeft w:val="480"/>
          <w:marRight w:val="0"/>
          <w:marTop w:val="0"/>
          <w:marBottom w:val="0"/>
          <w:divBdr>
            <w:top w:val="none" w:sz="0" w:space="0" w:color="auto"/>
            <w:left w:val="none" w:sz="0" w:space="0" w:color="auto"/>
            <w:bottom w:val="none" w:sz="0" w:space="0" w:color="auto"/>
            <w:right w:val="none" w:sz="0" w:space="0" w:color="auto"/>
          </w:divBdr>
        </w:div>
        <w:div w:id="1005330042">
          <w:marLeft w:val="480"/>
          <w:marRight w:val="0"/>
          <w:marTop w:val="0"/>
          <w:marBottom w:val="0"/>
          <w:divBdr>
            <w:top w:val="none" w:sz="0" w:space="0" w:color="auto"/>
            <w:left w:val="none" w:sz="0" w:space="0" w:color="auto"/>
            <w:bottom w:val="none" w:sz="0" w:space="0" w:color="auto"/>
            <w:right w:val="none" w:sz="0" w:space="0" w:color="auto"/>
          </w:divBdr>
        </w:div>
        <w:div w:id="1504198649">
          <w:marLeft w:val="480"/>
          <w:marRight w:val="0"/>
          <w:marTop w:val="0"/>
          <w:marBottom w:val="0"/>
          <w:divBdr>
            <w:top w:val="none" w:sz="0" w:space="0" w:color="auto"/>
            <w:left w:val="none" w:sz="0" w:space="0" w:color="auto"/>
            <w:bottom w:val="none" w:sz="0" w:space="0" w:color="auto"/>
            <w:right w:val="none" w:sz="0" w:space="0" w:color="auto"/>
          </w:divBdr>
        </w:div>
        <w:div w:id="859199721">
          <w:marLeft w:val="480"/>
          <w:marRight w:val="0"/>
          <w:marTop w:val="0"/>
          <w:marBottom w:val="0"/>
          <w:divBdr>
            <w:top w:val="none" w:sz="0" w:space="0" w:color="auto"/>
            <w:left w:val="none" w:sz="0" w:space="0" w:color="auto"/>
            <w:bottom w:val="none" w:sz="0" w:space="0" w:color="auto"/>
            <w:right w:val="none" w:sz="0" w:space="0" w:color="auto"/>
          </w:divBdr>
        </w:div>
        <w:div w:id="146286144">
          <w:marLeft w:val="480"/>
          <w:marRight w:val="0"/>
          <w:marTop w:val="0"/>
          <w:marBottom w:val="0"/>
          <w:divBdr>
            <w:top w:val="none" w:sz="0" w:space="0" w:color="auto"/>
            <w:left w:val="none" w:sz="0" w:space="0" w:color="auto"/>
            <w:bottom w:val="none" w:sz="0" w:space="0" w:color="auto"/>
            <w:right w:val="none" w:sz="0" w:space="0" w:color="auto"/>
          </w:divBdr>
        </w:div>
        <w:div w:id="1805661300">
          <w:marLeft w:val="480"/>
          <w:marRight w:val="0"/>
          <w:marTop w:val="0"/>
          <w:marBottom w:val="0"/>
          <w:divBdr>
            <w:top w:val="none" w:sz="0" w:space="0" w:color="auto"/>
            <w:left w:val="none" w:sz="0" w:space="0" w:color="auto"/>
            <w:bottom w:val="none" w:sz="0" w:space="0" w:color="auto"/>
            <w:right w:val="none" w:sz="0" w:space="0" w:color="auto"/>
          </w:divBdr>
        </w:div>
        <w:div w:id="1583946636">
          <w:marLeft w:val="480"/>
          <w:marRight w:val="0"/>
          <w:marTop w:val="0"/>
          <w:marBottom w:val="0"/>
          <w:divBdr>
            <w:top w:val="none" w:sz="0" w:space="0" w:color="auto"/>
            <w:left w:val="none" w:sz="0" w:space="0" w:color="auto"/>
            <w:bottom w:val="none" w:sz="0" w:space="0" w:color="auto"/>
            <w:right w:val="none" w:sz="0" w:space="0" w:color="auto"/>
          </w:divBdr>
        </w:div>
      </w:divsChild>
    </w:div>
    <w:div w:id="1420372041">
      <w:bodyDiv w:val="1"/>
      <w:marLeft w:val="0"/>
      <w:marRight w:val="0"/>
      <w:marTop w:val="0"/>
      <w:marBottom w:val="0"/>
      <w:divBdr>
        <w:top w:val="none" w:sz="0" w:space="0" w:color="auto"/>
        <w:left w:val="none" w:sz="0" w:space="0" w:color="auto"/>
        <w:bottom w:val="none" w:sz="0" w:space="0" w:color="auto"/>
        <w:right w:val="none" w:sz="0" w:space="0" w:color="auto"/>
      </w:divBdr>
    </w:div>
    <w:div w:id="1420638983">
      <w:bodyDiv w:val="1"/>
      <w:marLeft w:val="0"/>
      <w:marRight w:val="0"/>
      <w:marTop w:val="0"/>
      <w:marBottom w:val="0"/>
      <w:divBdr>
        <w:top w:val="none" w:sz="0" w:space="0" w:color="auto"/>
        <w:left w:val="none" w:sz="0" w:space="0" w:color="auto"/>
        <w:bottom w:val="none" w:sz="0" w:space="0" w:color="auto"/>
        <w:right w:val="none" w:sz="0" w:space="0" w:color="auto"/>
      </w:divBdr>
    </w:div>
    <w:div w:id="1420834624">
      <w:bodyDiv w:val="1"/>
      <w:marLeft w:val="0"/>
      <w:marRight w:val="0"/>
      <w:marTop w:val="0"/>
      <w:marBottom w:val="0"/>
      <w:divBdr>
        <w:top w:val="none" w:sz="0" w:space="0" w:color="auto"/>
        <w:left w:val="none" w:sz="0" w:space="0" w:color="auto"/>
        <w:bottom w:val="none" w:sz="0" w:space="0" w:color="auto"/>
        <w:right w:val="none" w:sz="0" w:space="0" w:color="auto"/>
      </w:divBdr>
    </w:div>
    <w:div w:id="1420981063">
      <w:bodyDiv w:val="1"/>
      <w:marLeft w:val="0"/>
      <w:marRight w:val="0"/>
      <w:marTop w:val="0"/>
      <w:marBottom w:val="0"/>
      <w:divBdr>
        <w:top w:val="none" w:sz="0" w:space="0" w:color="auto"/>
        <w:left w:val="none" w:sz="0" w:space="0" w:color="auto"/>
        <w:bottom w:val="none" w:sz="0" w:space="0" w:color="auto"/>
        <w:right w:val="none" w:sz="0" w:space="0" w:color="auto"/>
      </w:divBdr>
    </w:div>
    <w:div w:id="1421023395">
      <w:bodyDiv w:val="1"/>
      <w:marLeft w:val="0"/>
      <w:marRight w:val="0"/>
      <w:marTop w:val="0"/>
      <w:marBottom w:val="0"/>
      <w:divBdr>
        <w:top w:val="none" w:sz="0" w:space="0" w:color="auto"/>
        <w:left w:val="none" w:sz="0" w:space="0" w:color="auto"/>
        <w:bottom w:val="none" w:sz="0" w:space="0" w:color="auto"/>
        <w:right w:val="none" w:sz="0" w:space="0" w:color="auto"/>
      </w:divBdr>
    </w:div>
    <w:div w:id="1421024218">
      <w:bodyDiv w:val="1"/>
      <w:marLeft w:val="0"/>
      <w:marRight w:val="0"/>
      <w:marTop w:val="0"/>
      <w:marBottom w:val="0"/>
      <w:divBdr>
        <w:top w:val="none" w:sz="0" w:space="0" w:color="auto"/>
        <w:left w:val="none" w:sz="0" w:space="0" w:color="auto"/>
        <w:bottom w:val="none" w:sz="0" w:space="0" w:color="auto"/>
        <w:right w:val="none" w:sz="0" w:space="0" w:color="auto"/>
      </w:divBdr>
    </w:div>
    <w:div w:id="1421095699">
      <w:bodyDiv w:val="1"/>
      <w:marLeft w:val="0"/>
      <w:marRight w:val="0"/>
      <w:marTop w:val="0"/>
      <w:marBottom w:val="0"/>
      <w:divBdr>
        <w:top w:val="none" w:sz="0" w:space="0" w:color="auto"/>
        <w:left w:val="none" w:sz="0" w:space="0" w:color="auto"/>
        <w:bottom w:val="none" w:sz="0" w:space="0" w:color="auto"/>
        <w:right w:val="none" w:sz="0" w:space="0" w:color="auto"/>
      </w:divBdr>
    </w:div>
    <w:div w:id="1421410958">
      <w:bodyDiv w:val="1"/>
      <w:marLeft w:val="0"/>
      <w:marRight w:val="0"/>
      <w:marTop w:val="0"/>
      <w:marBottom w:val="0"/>
      <w:divBdr>
        <w:top w:val="none" w:sz="0" w:space="0" w:color="auto"/>
        <w:left w:val="none" w:sz="0" w:space="0" w:color="auto"/>
        <w:bottom w:val="none" w:sz="0" w:space="0" w:color="auto"/>
        <w:right w:val="none" w:sz="0" w:space="0" w:color="auto"/>
      </w:divBdr>
    </w:div>
    <w:div w:id="1421440989">
      <w:bodyDiv w:val="1"/>
      <w:marLeft w:val="0"/>
      <w:marRight w:val="0"/>
      <w:marTop w:val="0"/>
      <w:marBottom w:val="0"/>
      <w:divBdr>
        <w:top w:val="none" w:sz="0" w:space="0" w:color="auto"/>
        <w:left w:val="none" w:sz="0" w:space="0" w:color="auto"/>
        <w:bottom w:val="none" w:sz="0" w:space="0" w:color="auto"/>
        <w:right w:val="none" w:sz="0" w:space="0" w:color="auto"/>
      </w:divBdr>
    </w:div>
    <w:div w:id="1421609484">
      <w:bodyDiv w:val="1"/>
      <w:marLeft w:val="0"/>
      <w:marRight w:val="0"/>
      <w:marTop w:val="0"/>
      <w:marBottom w:val="0"/>
      <w:divBdr>
        <w:top w:val="none" w:sz="0" w:space="0" w:color="auto"/>
        <w:left w:val="none" w:sz="0" w:space="0" w:color="auto"/>
        <w:bottom w:val="none" w:sz="0" w:space="0" w:color="auto"/>
        <w:right w:val="none" w:sz="0" w:space="0" w:color="auto"/>
      </w:divBdr>
    </w:div>
    <w:div w:id="1421633461">
      <w:bodyDiv w:val="1"/>
      <w:marLeft w:val="0"/>
      <w:marRight w:val="0"/>
      <w:marTop w:val="0"/>
      <w:marBottom w:val="0"/>
      <w:divBdr>
        <w:top w:val="none" w:sz="0" w:space="0" w:color="auto"/>
        <w:left w:val="none" w:sz="0" w:space="0" w:color="auto"/>
        <w:bottom w:val="none" w:sz="0" w:space="0" w:color="auto"/>
        <w:right w:val="none" w:sz="0" w:space="0" w:color="auto"/>
      </w:divBdr>
    </w:div>
    <w:div w:id="1422095267">
      <w:bodyDiv w:val="1"/>
      <w:marLeft w:val="0"/>
      <w:marRight w:val="0"/>
      <w:marTop w:val="0"/>
      <w:marBottom w:val="0"/>
      <w:divBdr>
        <w:top w:val="none" w:sz="0" w:space="0" w:color="auto"/>
        <w:left w:val="none" w:sz="0" w:space="0" w:color="auto"/>
        <w:bottom w:val="none" w:sz="0" w:space="0" w:color="auto"/>
        <w:right w:val="none" w:sz="0" w:space="0" w:color="auto"/>
      </w:divBdr>
    </w:div>
    <w:div w:id="1422096140">
      <w:bodyDiv w:val="1"/>
      <w:marLeft w:val="0"/>
      <w:marRight w:val="0"/>
      <w:marTop w:val="0"/>
      <w:marBottom w:val="0"/>
      <w:divBdr>
        <w:top w:val="none" w:sz="0" w:space="0" w:color="auto"/>
        <w:left w:val="none" w:sz="0" w:space="0" w:color="auto"/>
        <w:bottom w:val="none" w:sz="0" w:space="0" w:color="auto"/>
        <w:right w:val="none" w:sz="0" w:space="0" w:color="auto"/>
      </w:divBdr>
    </w:div>
    <w:div w:id="1422216037">
      <w:bodyDiv w:val="1"/>
      <w:marLeft w:val="0"/>
      <w:marRight w:val="0"/>
      <w:marTop w:val="0"/>
      <w:marBottom w:val="0"/>
      <w:divBdr>
        <w:top w:val="none" w:sz="0" w:space="0" w:color="auto"/>
        <w:left w:val="none" w:sz="0" w:space="0" w:color="auto"/>
        <w:bottom w:val="none" w:sz="0" w:space="0" w:color="auto"/>
        <w:right w:val="none" w:sz="0" w:space="0" w:color="auto"/>
      </w:divBdr>
    </w:div>
    <w:div w:id="1422293717">
      <w:bodyDiv w:val="1"/>
      <w:marLeft w:val="0"/>
      <w:marRight w:val="0"/>
      <w:marTop w:val="0"/>
      <w:marBottom w:val="0"/>
      <w:divBdr>
        <w:top w:val="none" w:sz="0" w:space="0" w:color="auto"/>
        <w:left w:val="none" w:sz="0" w:space="0" w:color="auto"/>
        <w:bottom w:val="none" w:sz="0" w:space="0" w:color="auto"/>
        <w:right w:val="none" w:sz="0" w:space="0" w:color="auto"/>
      </w:divBdr>
    </w:div>
    <w:div w:id="1422488712">
      <w:bodyDiv w:val="1"/>
      <w:marLeft w:val="0"/>
      <w:marRight w:val="0"/>
      <w:marTop w:val="0"/>
      <w:marBottom w:val="0"/>
      <w:divBdr>
        <w:top w:val="none" w:sz="0" w:space="0" w:color="auto"/>
        <w:left w:val="none" w:sz="0" w:space="0" w:color="auto"/>
        <w:bottom w:val="none" w:sz="0" w:space="0" w:color="auto"/>
        <w:right w:val="none" w:sz="0" w:space="0" w:color="auto"/>
      </w:divBdr>
    </w:div>
    <w:div w:id="1422527560">
      <w:bodyDiv w:val="1"/>
      <w:marLeft w:val="0"/>
      <w:marRight w:val="0"/>
      <w:marTop w:val="0"/>
      <w:marBottom w:val="0"/>
      <w:divBdr>
        <w:top w:val="none" w:sz="0" w:space="0" w:color="auto"/>
        <w:left w:val="none" w:sz="0" w:space="0" w:color="auto"/>
        <w:bottom w:val="none" w:sz="0" w:space="0" w:color="auto"/>
        <w:right w:val="none" w:sz="0" w:space="0" w:color="auto"/>
      </w:divBdr>
    </w:div>
    <w:div w:id="1422873395">
      <w:bodyDiv w:val="1"/>
      <w:marLeft w:val="0"/>
      <w:marRight w:val="0"/>
      <w:marTop w:val="0"/>
      <w:marBottom w:val="0"/>
      <w:divBdr>
        <w:top w:val="none" w:sz="0" w:space="0" w:color="auto"/>
        <w:left w:val="none" w:sz="0" w:space="0" w:color="auto"/>
        <w:bottom w:val="none" w:sz="0" w:space="0" w:color="auto"/>
        <w:right w:val="none" w:sz="0" w:space="0" w:color="auto"/>
      </w:divBdr>
    </w:div>
    <w:div w:id="1422945791">
      <w:bodyDiv w:val="1"/>
      <w:marLeft w:val="0"/>
      <w:marRight w:val="0"/>
      <w:marTop w:val="0"/>
      <w:marBottom w:val="0"/>
      <w:divBdr>
        <w:top w:val="none" w:sz="0" w:space="0" w:color="auto"/>
        <w:left w:val="none" w:sz="0" w:space="0" w:color="auto"/>
        <w:bottom w:val="none" w:sz="0" w:space="0" w:color="auto"/>
        <w:right w:val="none" w:sz="0" w:space="0" w:color="auto"/>
      </w:divBdr>
    </w:div>
    <w:div w:id="1423261041">
      <w:bodyDiv w:val="1"/>
      <w:marLeft w:val="0"/>
      <w:marRight w:val="0"/>
      <w:marTop w:val="0"/>
      <w:marBottom w:val="0"/>
      <w:divBdr>
        <w:top w:val="none" w:sz="0" w:space="0" w:color="auto"/>
        <w:left w:val="none" w:sz="0" w:space="0" w:color="auto"/>
        <w:bottom w:val="none" w:sz="0" w:space="0" w:color="auto"/>
        <w:right w:val="none" w:sz="0" w:space="0" w:color="auto"/>
      </w:divBdr>
    </w:div>
    <w:div w:id="1423334121">
      <w:bodyDiv w:val="1"/>
      <w:marLeft w:val="0"/>
      <w:marRight w:val="0"/>
      <w:marTop w:val="0"/>
      <w:marBottom w:val="0"/>
      <w:divBdr>
        <w:top w:val="none" w:sz="0" w:space="0" w:color="auto"/>
        <w:left w:val="none" w:sz="0" w:space="0" w:color="auto"/>
        <w:bottom w:val="none" w:sz="0" w:space="0" w:color="auto"/>
        <w:right w:val="none" w:sz="0" w:space="0" w:color="auto"/>
      </w:divBdr>
    </w:div>
    <w:div w:id="1423376452">
      <w:bodyDiv w:val="1"/>
      <w:marLeft w:val="0"/>
      <w:marRight w:val="0"/>
      <w:marTop w:val="0"/>
      <w:marBottom w:val="0"/>
      <w:divBdr>
        <w:top w:val="none" w:sz="0" w:space="0" w:color="auto"/>
        <w:left w:val="none" w:sz="0" w:space="0" w:color="auto"/>
        <w:bottom w:val="none" w:sz="0" w:space="0" w:color="auto"/>
        <w:right w:val="none" w:sz="0" w:space="0" w:color="auto"/>
      </w:divBdr>
    </w:div>
    <w:div w:id="1423376746">
      <w:bodyDiv w:val="1"/>
      <w:marLeft w:val="0"/>
      <w:marRight w:val="0"/>
      <w:marTop w:val="0"/>
      <w:marBottom w:val="0"/>
      <w:divBdr>
        <w:top w:val="none" w:sz="0" w:space="0" w:color="auto"/>
        <w:left w:val="none" w:sz="0" w:space="0" w:color="auto"/>
        <w:bottom w:val="none" w:sz="0" w:space="0" w:color="auto"/>
        <w:right w:val="none" w:sz="0" w:space="0" w:color="auto"/>
      </w:divBdr>
      <w:divsChild>
        <w:div w:id="573979056">
          <w:marLeft w:val="480"/>
          <w:marRight w:val="0"/>
          <w:marTop w:val="0"/>
          <w:marBottom w:val="0"/>
          <w:divBdr>
            <w:top w:val="none" w:sz="0" w:space="0" w:color="auto"/>
            <w:left w:val="none" w:sz="0" w:space="0" w:color="auto"/>
            <w:bottom w:val="none" w:sz="0" w:space="0" w:color="auto"/>
            <w:right w:val="none" w:sz="0" w:space="0" w:color="auto"/>
          </w:divBdr>
        </w:div>
        <w:div w:id="1191408886">
          <w:marLeft w:val="480"/>
          <w:marRight w:val="0"/>
          <w:marTop w:val="0"/>
          <w:marBottom w:val="0"/>
          <w:divBdr>
            <w:top w:val="none" w:sz="0" w:space="0" w:color="auto"/>
            <w:left w:val="none" w:sz="0" w:space="0" w:color="auto"/>
            <w:bottom w:val="none" w:sz="0" w:space="0" w:color="auto"/>
            <w:right w:val="none" w:sz="0" w:space="0" w:color="auto"/>
          </w:divBdr>
        </w:div>
        <w:div w:id="1585533082">
          <w:marLeft w:val="480"/>
          <w:marRight w:val="0"/>
          <w:marTop w:val="0"/>
          <w:marBottom w:val="0"/>
          <w:divBdr>
            <w:top w:val="none" w:sz="0" w:space="0" w:color="auto"/>
            <w:left w:val="none" w:sz="0" w:space="0" w:color="auto"/>
            <w:bottom w:val="none" w:sz="0" w:space="0" w:color="auto"/>
            <w:right w:val="none" w:sz="0" w:space="0" w:color="auto"/>
          </w:divBdr>
        </w:div>
        <w:div w:id="1778216573">
          <w:marLeft w:val="480"/>
          <w:marRight w:val="0"/>
          <w:marTop w:val="0"/>
          <w:marBottom w:val="0"/>
          <w:divBdr>
            <w:top w:val="none" w:sz="0" w:space="0" w:color="auto"/>
            <w:left w:val="none" w:sz="0" w:space="0" w:color="auto"/>
            <w:bottom w:val="none" w:sz="0" w:space="0" w:color="auto"/>
            <w:right w:val="none" w:sz="0" w:space="0" w:color="auto"/>
          </w:divBdr>
        </w:div>
        <w:div w:id="1000163167">
          <w:marLeft w:val="480"/>
          <w:marRight w:val="0"/>
          <w:marTop w:val="0"/>
          <w:marBottom w:val="0"/>
          <w:divBdr>
            <w:top w:val="none" w:sz="0" w:space="0" w:color="auto"/>
            <w:left w:val="none" w:sz="0" w:space="0" w:color="auto"/>
            <w:bottom w:val="none" w:sz="0" w:space="0" w:color="auto"/>
            <w:right w:val="none" w:sz="0" w:space="0" w:color="auto"/>
          </w:divBdr>
        </w:div>
        <w:div w:id="1350643077">
          <w:marLeft w:val="480"/>
          <w:marRight w:val="0"/>
          <w:marTop w:val="0"/>
          <w:marBottom w:val="0"/>
          <w:divBdr>
            <w:top w:val="none" w:sz="0" w:space="0" w:color="auto"/>
            <w:left w:val="none" w:sz="0" w:space="0" w:color="auto"/>
            <w:bottom w:val="none" w:sz="0" w:space="0" w:color="auto"/>
            <w:right w:val="none" w:sz="0" w:space="0" w:color="auto"/>
          </w:divBdr>
        </w:div>
        <w:div w:id="1775200382">
          <w:marLeft w:val="480"/>
          <w:marRight w:val="0"/>
          <w:marTop w:val="0"/>
          <w:marBottom w:val="0"/>
          <w:divBdr>
            <w:top w:val="none" w:sz="0" w:space="0" w:color="auto"/>
            <w:left w:val="none" w:sz="0" w:space="0" w:color="auto"/>
            <w:bottom w:val="none" w:sz="0" w:space="0" w:color="auto"/>
            <w:right w:val="none" w:sz="0" w:space="0" w:color="auto"/>
          </w:divBdr>
        </w:div>
        <w:div w:id="918636134">
          <w:marLeft w:val="480"/>
          <w:marRight w:val="0"/>
          <w:marTop w:val="0"/>
          <w:marBottom w:val="0"/>
          <w:divBdr>
            <w:top w:val="none" w:sz="0" w:space="0" w:color="auto"/>
            <w:left w:val="none" w:sz="0" w:space="0" w:color="auto"/>
            <w:bottom w:val="none" w:sz="0" w:space="0" w:color="auto"/>
            <w:right w:val="none" w:sz="0" w:space="0" w:color="auto"/>
          </w:divBdr>
        </w:div>
        <w:div w:id="1298679510">
          <w:marLeft w:val="480"/>
          <w:marRight w:val="0"/>
          <w:marTop w:val="0"/>
          <w:marBottom w:val="0"/>
          <w:divBdr>
            <w:top w:val="none" w:sz="0" w:space="0" w:color="auto"/>
            <w:left w:val="none" w:sz="0" w:space="0" w:color="auto"/>
            <w:bottom w:val="none" w:sz="0" w:space="0" w:color="auto"/>
            <w:right w:val="none" w:sz="0" w:space="0" w:color="auto"/>
          </w:divBdr>
        </w:div>
        <w:div w:id="680477193">
          <w:marLeft w:val="480"/>
          <w:marRight w:val="0"/>
          <w:marTop w:val="0"/>
          <w:marBottom w:val="0"/>
          <w:divBdr>
            <w:top w:val="none" w:sz="0" w:space="0" w:color="auto"/>
            <w:left w:val="none" w:sz="0" w:space="0" w:color="auto"/>
            <w:bottom w:val="none" w:sz="0" w:space="0" w:color="auto"/>
            <w:right w:val="none" w:sz="0" w:space="0" w:color="auto"/>
          </w:divBdr>
        </w:div>
        <w:div w:id="1284731021">
          <w:marLeft w:val="480"/>
          <w:marRight w:val="0"/>
          <w:marTop w:val="0"/>
          <w:marBottom w:val="0"/>
          <w:divBdr>
            <w:top w:val="none" w:sz="0" w:space="0" w:color="auto"/>
            <w:left w:val="none" w:sz="0" w:space="0" w:color="auto"/>
            <w:bottom w:val="none" w:sz="0" w:space="0" w:color="auto"/>
            <w:right w:val="none" w:sz="0" w:space="0" w:color="auto"/>
          </w:divBdr>
        </w:div>
        <w:div w:id="565649883">
          <w:marLeft w:val="480"/>
          <w:marRight w:val="0"/>
          <w:marTop w:val="0"/>
          <w:marBottom w:val="0"/>
          <w:divBdr>
            <w:top w:val="none" w:sz="0" w:space="0" w:color="auto"/>
            <w:left w:val="none" w:sz="0" w:space="0" w:color="auto"/>
            <w:bottom w:val="none" w:sz="0" w:space="0" w:color="auto"/>
            <w:right w:val="none" w:sz="0" w:space="0" w:color="auto"/>
          </w:divBdr>
        </w:div>
        <w:div w:id="1276207185">
          <w:marLeft w:val="480"/>
          <w:marRight w:val="0"/>
          <w:marTop w:val="0"/>
          <w:marBottom w:val="0"/>
          <w:divBdr>
            <w:top w:val="none" w:sz="0" w:space="0" w:color="auto"/>
            <w:left w:val="none" w:sz="0" w:space="0" w:color="auto"/>
            <w:bottom w:val="none" w:sz="0" w:space="0" w:color="auto"/>
            <w:right w:val="none" w:sz="0" w:space="0" w:color="auto"/>
          </w:divBdr>
        </w:div>
        <w:div w:id="1098519594">
          <w:marLeft w:val="480"/>
          <w:marRight w:val="0"/>
          <w:marTop w:val="0"/>
          <w:marBottom w:val="0"/>
          <w:divBdr>
            <w:top w:val="none" w:sz="0" w:space="0" w:color="auto"/>
            <w:left w:val="none" w:sz="0" w:space="0" w:color="auto"/>
            <w:bottom w:val="none" w:sz="0" w:space="0" w:color="auto"/>
            <w:right w:val="none" w:sz="0" w:space="0" w:color="auto"/>
          </w:divBdr>
        </w:div>
        <w:div w:id="135296371">
          <w:marLeft w:val="480"/>
          <w:marRight w:val="0"/>
          <w:marTop w:val="0"/>
          <w:marBottom w:val="0"/>
          <w:divBdr>
            <w:top w:val="none" w:sz="0" w:space="0" w:color="auto"/>
            <w:left w:val="none" w:sz="0" w:space="0" w:color="auto"/>
            <w:bottom w:val="none" w:sz="0" w:space="0" w:color="auto"/>
            <w:right w:val="none" w:sz="0" w:space="0" w:color="auto"/>
          </w:divBdr>
        </w:div>
        <w:div w:id="1163817185">
          <w:marLeft w:val="480"/>
          <w:marRight w:val="0"/>
          <w:marTop w:val="0"/>
          <w:marBottom w:val="0"/>
          <w:divBdr>
            <w:top w:val="none" w:sz="0" w:space="0" w:color="auto"/>
            <w:left w:val="none" w:sz="0" w:space="0" w:color="auto"/>
            <w:bottom w:val="none" w:sz="0" w:space="0" w:color="auto"/>
            <w:right w:val="none" w:sz="0" w:space="0" w:color="auto"/>
          </w:divBdr>
        </w:div>
      </w:divsChild>
    </w:div>
    <w:div w:id="1423454242">
      <w:bodyDiv w:val="1"/>
      <w:marLeft w:val="0"/>
      <w:marRight w:val="0"/>
      <w:marTop w:val="0"/>
      <w:marBottom w:val="0"/>
      <w:divBdr>
        <w:top w:val="none" w:sz="0" w:space="0" w:color="auto"/>
        <w:left w:val="none" w:sz="0" w:space="0" w:color="auto"/>
        <w:bottom w:val="none" w:sz="0" w:space="0" w:color="auto"/>
        <w:right w:val="none" w:sz="0" w:space="0" w:color="auto"/>
      </w:divBdr>
    </w:div>
    <w:div w:id="1423915364">
      <w:bodyDiv w:val="1"/>
      <w:marLeft w:val="0"/>
      <w:marRight w:val="0"/>
      <w:marTop w:val="0"/>
      <w:marBottom w:val="0"/>
      <w:divBdr>
        <w:top w:val="none" w:sz="0" w:space="0" w:color="auto"/>
        <w:left w:val="none" w:sz="0" w:space="0" w:color="auto"/>
        <w:bottom w:val="none" w:sz="0" w:space="0" w:color="auto"/>
        <w:right w:val="none" w:sz="0" w:space="0" w:color="auto"/>
      </w:divBdr>
    </w:div>
    <w:div w:id="1424186200">
      <w:bodyDiv w:val="1"/>
      <w:marLeft w:val="0"/>
      <w:marRight w:val="0"/>
      <w:marTop w:val="0"/>
      <w:marBottom w:val="0"/>
      <w:divBdr>
        <w:top w:val="none" w:sz="0" w:space="0" w:color="auto"/>
        <w:left w:val="none" w:sz="0" w:space="0" w:color="auto"/>
        <w:bottom w:val="none" w:sz="0" w:space="0" w:color="auto"/>
        <w:right w:val="none" w:sz="0" w:space="0" w:color="auto"/>
      </w:divBdr>
    </w:div>
    <w:div w:id="1424378672">
      <w:bodyDiv w:val="1"/>
      <w:marLeft w:val="0"/>
      <w:marRight w:val="0"/>
      <w:marTop w:val="0"/>
      <w:marBottom w:val="0"/>
      <w:divBdr>
        <w:top w:val="none" w:sz="0" w:space="0" w:color="auto"/>
        <w:left w:val="none" w:sz="0" w:space="0" w:color="auto"/>
        <w:bottom w:val="none" w:sz="0" w:space="0" w:color="auto"/>
        <w:right w:val="none" w:sz="0" w:space="0" w:color="auto"/>
      </w:divBdr>
    </w:div>
    <w:div w:id="1424574538">
      <w:bodyDiv w:val="1"/>
      <w:marLeft w:val="0"/>
      <w:marRight w:val="0"/>
      <w:marTop w:val="0"/>
      <w:marBottom w:val="0"/>
      <w:divBdr>
        <w:top w:val="none" w:sz="0" w:space="0" w:color="auto"/>
        <w:left w:val="none" w:sz="0" w:space="0" w:color="auto"/>
        <w:bottom w:val="none" w:sz="0" w:space="0" w:color="auto"/>
        <w:right w:val="none" w:sz="0" w:space="0" w:color="auto"/>
      </w:divBdr>
    </w:div>
    <w:div w:id="1424641070">
      <w:bodyDiv w:val="1"/>
      <w:marLeft w:val="0"/>
      <w:marRight w:val="0"/>
      <w:marTop w:val="0"/>
      <w:marBottom w:val="0"/>
      <w:divBdr>
        <w:top w:val="none" w:sz="0" w:space="0" w:color="auto"/>
        <w:left w:val="none" w:sz="0" w:space="0" w:color="auto"/>
        <w:bottom w:val="none" w:sz="0" w:space="0" w:color="auto"/>
        <w:right w:val="none" w:sz="0" w:space="0" w:color="auto"/>
      </w:divBdr>
    </w:div>
    <w:div w:id="1425029797">
      <w:bodyDiv w:val="1"/>
      <w:marLeft w:val="0"/>
      <w:marRight w:val="0"/>
      <w:marTop w:val="0"/>
      <w:marBottom w:val="0"/>
      <w:divBdr>
        <w:top w:val="none" w:sz="0" w:space="0" w:color="auto"/>
        <w:left w:val="none" w:sz="0" w:space="0" w:color="auto"/>
        <w:bottom w:val="none" w:sz="0" w:space="0" w:color="auto"/>
        <w:right w:val="none" w:sz="0" w:space="0" w:color="auto"/>
      </w:divBdr>
    </w:div>
    <w:div w:id="1425036651">
      <w:bodyDiv w:val="1"/>
      <w:marLeft w:val="0"/>
      <w:marRight w:val="0"/>
      <w:marTop w:val="0"/>
      <w:marBottom w:val="0"/>
      <w:divBdr>
        <w:top w:val="none" w:sz="0" w:space="0" w:color="auto"/>
        <w:left w:val="none" w:sz="0" w:space="0" w:color="auto"/>
        <w:bottom w:val="none" w:sz="0" w:space="0" w:color="auto"/>
        <w:right w:val="none" w:sz="0" w:space="0" w:color="auto"/>
      </w:divBdr>
    </w:div>
    <w:div w:id="1425416698">
      <w:bodyDiv w:val="1"/>
      <w:marLeft w:val="0"/>
      <w:marRight w:val="0"/>
      <w:marTop w:val="0"/>
      <w:marBottom w:val="0"/>
      <w:divBdr>
        <w:top w:val="none" w:sz="0" w:space="0" w:color="auto"/>
        <w:left w:val="none" w:sz="0" w:space="0" w:color="auto"/>
        <w:bottom w:val="none" w:sz="0" w:space="0" w:color="auto"/>
        <w:right w:val="none" w:sz="0" w:space="0" w:color="auto"/>
      </w:divBdr>
    </w:div>
    <w:div w:id="1425688398">
      <w:bodyDiv w:val="1"/>
      <w:marLeft w:val="0"/>
      <w:marRight w:val="0"/>
      <w:marTop w:val="0"/>
      <w:marBottom w:val="0"/>
      <w:divBdr>
        <w:top w:val="none" w:sz="0" w:space="0" w:color="auto"/>
        <w:left w:val="none" w:sz="0" w:space="0" w:color="auto"/>
        <w:bottom w:val="none" w:sz="0" w:space="0" w:color="auto"/>
        <w:right w:val="none" w:sz="0" w:space="0" w:color="auto"/>
      </w:divBdr>
    </w:div>
    <w:div w:id="1425877631">
      <w:bodyDiv w:val="1"/>
      <w:marLeft w:val="0"/>
      <w:marRight w:val="0"/>
      <w:marTop w:val="0"/>
      <w:marBottom w:val="0"/>
      <w:divBdr>
        <w:top w:val="none" w:sz="0" w:space="0" w:color="auto"/>
        <w:left w:val="none" w:sz="0" w:space="0" w:color="auto"/>
        <w:bottom w:val="none" w:sz="0" w:space="0" w:color="auto"/>
        <w:right w:val="none" w:sz="0" w:space="0" w:color="auto"/>
      </w:divBdr>
    </w:div>
    <w:div w:id="1426684540">
      <w:bodyDiv w:val="1"/>
      <w:marLeft w:val="0"/>
      <w:marRight w:val="0"/>
      <w:marTop w:val="0"/>
      <w:marBottom w:val="0"/>
      <w:divBdr>
        <w:top w:val="none" w:sz="0" w:space="0" w:color="auto"/>
        <w:left w:val="none" w:sz="0" w:space="0" w:color="auto"/>
        <w:bottom w:val="none" w:sz="0" w:space="0" w:color="auto"/>
        <w:right w:val="none" w:sz="0" w:space="0" w:color="auto"/>
      </w:divBdr>
    </w:div>
    <w:div w:id="1426876278">
      <w:bodyDiv w:val="1"/>
      <w:marLeft w:val="0"/>
      <w:marRight w:val="0"/>
      <w:marTop w:val="0"/>
      <w:marBottom w:val="0"/>
      <w:divBdr>
        <w:top w:val="none" w:sz="0" w:space="0" w:color="auto"/>
        <w:left w:val="none" w:sz="0" w:space="0" w:color="auto"/>
        <w:bottom w:val="none" w:sz="0" w:space="0" w:color="auto"/>
        <w:right w:val="none" w:sz="0" w:space="0" w:color="auto"/>
      </w:divBdr>
    </w:div>
    <w:div w:id="1427383782">
      <w:bodyDiv w:val="1"/>
      <w:marLeft w:val="0"/>
      <w:marRight w:val="0"/>
      <w:marTop w:val="0"/>
      <w:marBottom w:val="0"/>
      <w:divBdr>
        <w:top w:val="none" w:sz="0" w:space="0" w:color="auto"/>
        <w:left w:val="none" w:sz="0" w:space="0" w:color="auto"/>
        <w:bottom w:val="none" w:sz="0" w:space="0" w:color="auto"/>
        <w:right w:val="none" w:sz="0" w:space="0" w:color="auto"/>
      </w:divBdr>
    </w:div>
    <w:div w:id="1427649578">
      <w:bodyDiv w:val="1"/>
      <w:marLeft w:val="0"/>
      <w:marRight w:val="0"/>
      <w:marTop w:val="0"/>
      <w:marBottom w:val="0"/>
      <w:divBdr>
        <w:top w:val="none" w:sz="0" w:space="0" w:color="auto"/>
        <w:left w:val="none" w:sz="0" w:space="0" w:color="auto"/>
        <w:bottom w:val="none" w:sz="0" w:space="0" w:color="auto"/>
        <w:right w:val="none" w:sz="0" w:space="0" w:color="auto"/>
      </w:divBdr>
    </w:div>
    <w:div w:id="1428310401">
      <w:bodyDiv w:val="1"/>
      <w:marLeft w:val="0"/>
      <w:marRight w:val="0"/>
      <w:marTop w:val="0"/>
      <w:marBottom w:val="0"/>
      <w:divBdr>
        <w:top w:val="none" w:sz="0" w:space="0" w:color="auto"/>
        <w:left w:val="none" w:sz="0" w:space="0" w:color="auto"/>
        <w:bottom w:val="none" w:sz="0" w:space="0" w:color="auto"/>
        <w:right w:val="none" w:sz="0" w:space="0" w:color="auto"/>
      </w:divBdr>
    </w:div>
    <w:div w:id="1428423418">
      <w:bodyDiv w:val="1"/>
      <w:marLeft w:val="0"/>
      <w:marRight w:val="0"/>
      <w:marTop w:val="0"/>
      <w:marBottom w:val="0"/>
      <w:divBdr>
        <w:top w:val="none" w:sz="0" w:space="0" w:color="auto"/>
        <w:left w:val="none" w:sz="0" w:space="0" w:color="auto"/>
        <w:bottom w:val="none" w:sz="0" w:space="0" w:color="auto"/>
        <w:right w:val="none" w:sz="0" w:space="0" w:color="auto"/>
      </w:divBdr>
    </w:div>
    <w:div w:id="1428498090">
      <w:bodyDiv w:val="1"/>
      <w:marLeft w:val="0"/>
      <w:marRight w:val="0"/>
      <w:marTop w:val="0"/>
      <w:marBottom w:val="0"/>
      <w:divBdr>
        <w:top w:val="none" w:sz="0" w:space="0" w:color="auto"/>
        <w:left w:val="none" w:sz="0" w:space="0" w:color="auto"/>
        <w:bottom w:val="none" w:sz="0" w:space="0" w:color="auto"/>
        <w:right w:val="none" w:sz="0" w:space="0" w:color="auto"/>
      </w:divBdr>
    </w:div>
    <w:div w:id="1428647639">
      <w:bodyDiv w:val="1"/>
      <w:marLeft w:val="0"/>
      <w:marRight w:val="0"/>
      <w:marTop w:val="0"/>
      <w:marBottom w:val="0"/>
      <w:divBdr>
        <w:top w:val="none" w:sz="0" w:space="0" w:color="auto"/>
        <w:left w:val="none" w:sz="0" w:space="0" w:color="auto"/>
        <w:bottom w:val="none" w:sz="0" w:space="0" w:color="auto"/>
        <w:right w:val="none" w:sz="0" w:space="0" w:color="auto"/>
      </w:divBdr>
    </w:div>
    <w:div w:id="1428773637">
      <w:bodyDiv w:val="1"/>
      <w:marLeft w:val="0"/>
      <w:marRight w:val="0"/>
      <w:marTop w:val="0"/>
      <w:marBottom w:val="0"/>
      <w:divBdr>
        <w:top w:val="none" w:sz="0" w:space="0" w:color="auto"/>
        <w:left w:val="none" w:sz="0" w:space="0" w:color="auto"/>
        <w:bottom w:val="none" w:sz="0" w:space="0" w:color="auto"/>
        <w:right w:val="none" w:sz="0" w:space="0" w:color="auto"/>
      </w:divBdr>
    </w:div>
    <w:div w:id="1428960300">
      <w:bodyDiv w:val="1"/>
      <w:marLeft w:val="0"/>
      <w:marRight w:val="0"/>
      <w:marTop w:val="0"/>
      <w:marBottom w:val="0"/>
      <w:divBdr>
        <w:top w:val="none" w:sz="0" w:space="0" w:color="auto"/>
        <w:left w:val="none" w:sz="0" w:space="0" w:color="auto"/>
        <w:bottom w:val="none" w:sz="0" w:space="0" w:color="auto"/>
        <w:right w:val="none" w:sz="0" w:space="0" w:color="auto"/>
      </w:divBdr>
    </w:div>
    <w:div w:id="1429155091">
      <w:bodyDiv w:val="1"/>
      <w:marLeft w:val="0"/>
      <w:marRight w:val="0"/>
      <w:marTop w:val="0"/>
      <w:marBottom w:val="0"/>
      <w:divBdr>
        <w:top w:val="none" w:sz="0" w:space="0" w:color="auto"/>
        <w:left w:val="none" w:sz="0" w:space="0" w:color="auto"/>
        <w:bottom w:val="none" w:sz="0" w:space="0" w:color="auto"/>
        <w:right w:val="none" w:sz="0" w:space="0" w:color="auto"/>
      </w:divBdr>
    </w:div>
    <w:div w:id="1429428453">
      <w:bodyDiv w:val="1"/>
      <w:marLeft w:val="0"/>
      <w:marRight w:val="0"/>
      <w:marTop w:val="0"/>
      <w:marBottom w:val="0"/>
      <w:divBdr>
        <w:top w:val="none" w:sz="0" w:space="0" w:color="auto"/>
        <w:left w:val="none" w:sz="0" w:space="0" w:color="auto"/>
        <w:bottom w:val="none" w:sz="0" w:space="0" w:color="auto"/>
        <w:right w:val="none" w:sz="0" w:space="0" w:color="auto"/>
      </w:divBdr>
    </w:div>
    <w:div w:id="1429502107">
      <w:bodyDiv w:val="1"/>
      <w:marLeft w:val="0"/>
      <w:marRight w:val="0"/>
      <w:marTop w:val="0"/>
      <w:marBottom w:val="0"/>
      <w:divBdr>
        <w:top w:val="none" w:sz="0" w:space="0" w:color="auto"/>
        <w:left w:val="none" w:sz="0" w:space="0" w:color="auto"/>
        <w:bottom w:val="none" w:sz="0" w:space="0" w:color="auto"/>
        <w:right w:val="none" w:sz="0" w:space="0" w:color="auto"/>
      </w:divBdr>
    </w:div>
    <w:div w:id="1429540887">
      <w:bodyDiv w:val="1"/>
      <w:marLeft w:val="0"/>
      <w:marRight w:val="0"/>
      <w:marTop w:val="0"/>
      <w:marBottom w:val="0"/>
      <w:divBdr>
        <w:top w:val="none" w:sz="0" w:space="0" w:color="auto"/>
        <w:left w:val="none" w:sz="0" w:space="0" w:color="auto"/>
        <w:bottom w:val="none" w:sz="0" w:space="0" w:color="auto"/>
        <w:right w:val="none" w:sz="0" w:space="0" w:color="auto"/>
      </w:divBdr>
    </w:div>
    <w:div w:id="1429620972">
      <w:bodyDiv w:val="1"/>
      <w:marLeft w:val="0"/>
      <w:marRight w:val="0"/>
      <w:marTop w:val="0"/>
      <w:marBottom w:val="0"/>
      <w:divBdr>
        <w:top w:val="none" w:sz="0" w:space="0" w:color="auto"/>
        <w:left w:val="none" w:sz="0" w:space="0" w:color="auto"/>
        <w:bottom w:val="none" w:sz="0" w:space="0" w:color="auto"/>
        <w:right w:val="none" w:sz="0" w:space="0" w:color="auto"/>
      </w:divBdr>
    </w:div>
    <w:div w:id="1429694281">
      <w:bodyDiv w:val="1"/>
      <w:marLeft w:val="0"/>
      <w:marRight w:val="0"/>
      <w:marTop w:val="0"/>
      <w:marBottom w:val="0"/>
      <w:divBdr>
        <w:top w:val="none" w:sz="0" w:space="0" w:color="auto"/>
        <w:left w:val="none" w:sz="0" w:space="0" w:color="auto"/>
        <w:bottom w:val="none" w:sz="0" w:space="0" w:color="auto"/>
        <w:right w:val="none" w:sz="0" w:space="0" w:color="auto"/>
      </w:divBdr>
      <w:divsChild>
        <w:div w:id="260644295">
          <w:marLeft w:val="480"/>
          <w:marRight w:val="0"/>
          <w:marTop w:val="0"/>
          <w:marBottom w:val="0"/>
          <w:divBdr>
            <w:top w:val="none" w:sz="0" w:space="0" w:color="auto"/>
            <w:left w:val="none" w:sz="0" w:space="0" w:color="auto"/>
            <w:bottom w:val="none" w:sz="0" w:space="0" w:color="auto"/>
            <w:right w:val="none" w:sz="0" w:space="0" w:color="auto"/>
          </w:divBdr>
        </w:div>
        <w:div w:id="668214014">
          <w:marLeft w:val="480"/>
          <w:marRight w:val="0"/>
          <w:marTop w:val="0"/>
          <w:marBottom w:val="0"/>
          <w:divBdr>
            <w:top w:val="none" w:sz="0" w:space="0" w:color="auto"/>
            <w:left w:val="none" w:sz="0" w:space="0" w:color="auto"/>
            <w:bottom w:val="none" w:sz="0" w:space="0" w:color="auto"/>
            <w:right w:val="none" w:sz="0" w:space="0" w:color="auto"/>
          </w:divBdr>
        </w:div>
        <w:div w:id="1143043948">
          <w:marLeft w:val="480"/>
          <w:marRight w:val="0"/>
          <w:marTop w:val="0"/>
          <w:marBottom w:val="0"/>
          <w:divBdr>
            <w:top w:val="none" w:sz="0" w:space="0" w:color="auto"/>
            <w:left w:val="none" w:sz="0" w:space="0" w:color="auto"/>
            <w:bottom w:val="none" w:sz="0" w:space="0" w:color="auto"/>
            <w:right w:val="none" w:sz="0" w:space="0" w:color="auto"/>
          </w:divBdr>
        </w:div>
        <w:div w:id="1067265283">
          <w:marLeft w:val="480"/>
          <w:marRight w:val="0"/>
          <w:marTop w:val="0"/>
          <w:marBottom w:val="0"/>
          <w:divBdr>
            <w:top w:val="none" w:sz="0" w:space="0" w:color="auto"/>
            <w:left w:val="none" w:sz="0" w:space="0" w:color="auto"/>
            <w:bottom w:val="none" w:sz="0" w:space="0" w:color="auto"/>
            <w:right w:val="none" w:sz="0" w:space="0" w:color="auto"/>
          </w:divBdr>
        </w:div>
        <w:div w:id="886065056">
          <w:marLeft w:val="480"/>
          <w:marRight w:val="0"/>
          <w:marTop w:val="0"/>
          <w:marBottom w:val="0"/>
          <w:divBdr>
            <w:top w:val="none" w:sz="0" w:space="0" w:color="auto"/>
            <w:left w:val="none" w:sz="0" w:space="0" w:color="auto"/>
            <w:bottom w:val="none" w:sz="0" w:space="0" w:color="auto"/>
            <w:right w:val="none" w:sz="0" w:space="0" w:color="auto"/>
          </w:divBdr>
        </w:div>
        <w:div w:id="1117678936">
          <w:marLeft w:val="480"/>
          <w:marRight w:val="0"/>
          <w:marTop w:val="0"/>
          <w:marBottom w:val="0"/>
          <w:divBdr>
            <w:top w:val="none" w:sz="0" w:space="0" w:color="auto"/>
            <w:left w:val="none" w:sz="0" w:space="0" w:color="auto"/>
            <w:bottom w:val="none" w:sz="0" w:space="0" w:color="auto"/>
            <w:right w:val="none" w:sz="0" w:space="0" w:color="auto"/>
          </w:divBdr>
        </w:div>
        <w:div w:id="583343212">
          <w:marLeft w:val="480"/>
          <w:marRight w:val="0"/>
          <w:marTop w:val="0"/>
          <w:marBottom w:val="0"/>
          <w:divBdr>
            <w:top w:val="none" w:sz="0" w:space="0" w:color="auto"/>
            <w:left w:val="none" w:sz="0" w:space="0" w:color="auto"/>
            <w:bottom w:val="none" w:sz="0" w:space="0" w:color="auto"/>
            <w:right w:val="none" w:sz="0" w:space="0" w:color="auto"/>
          </w:divBdr>
        </w:div>
        <w:div w:id="1929463189">
          <w:marLeft w:val="480"/>
          <w:marRight w:val="0"/>
          <w:marTop w:val="0"/>
          <w:marBottom w:val="0"/>
          <w:divBdr>
            <w:top w:val="none" w:sz="0" w:space="0" w:color="auto"/>
            <w:left w:val="none" w:sz="0" w:space="0" w:color="auto"/>
            <w:bottom w:val="none" w:sz="0" w:space="0" w:color="auto"/>
            <w:right w:val="none" w:sz="0" w:space="0" w:color="auto"/>
          </w:divBdr>
        </w:div>
        <w:div w:id="376786133">
          <w:marLeft w:val="480"/>
          <w:marRight w:val="0"/>
          <w:marTop w:val="0"/>
          <w:marBottom w:val="0"/>
          <w:divBdr>
            <w:top w:val="none" w:sz="0" w:space="0" w:color="auto"/>
            <w:left w:val="none" w:sz="0" w:space="0" w:color="auto"/>
            <w:bottom w:val="none" w:sz="0" w:space="0" w:color="auto"/>
            <w:right w:val="none" w:sz="0" w:space="0" w:color="auto"/>
          </w:divBdr>
        </w:div>
        <w:div w:id="809202045">
          <w:marLeft w:val="480"/>
          <w:marRight w:val="0"/>
          <w:marTop w:val="0"/>
          <w:marBottom w:val="0"/>
          <w:divBdr>
            <w:top w:val="none" w:sz="0" w:space="0" w:color="auto"/>
            <w:left w:val="none" w:sz="0" w:space="0" w:color="auto"/>
            <w:bottom w:val="none" w:sz="0" w:space="0" w:color="auto"/>
            <w:right w:val="none" w:sz="0" w:space="0" w:color="auto"/>
          </w:divBdr>
        </w:div>
        <w:div w:id="23023065">
          <w:marLeft w:val="480"/>
          <w:marRight w:val="0"/>
          <w:marTop w:val="0"/>
          <w:marBottom w:val="0"/>
          <w:divBdr>
            <w:top w:val="none" w:sz="0" w:space="0" w:color="auto"/>
            <w:left w:val="none" w:sz="0" w:space="0" w:color="auto"/>
            <w:bottom w:val="none" w:sz="0" w:space="0" w:color="auto"/>
            <w:right w:val="none" w:sz="0" w:space="0" w:color="auto"/>
          </w:divBdr>
        </w:div>
        <w:div w:id="1690527033">
          <w:marLeft w:val="480"/>
          <w:marRight w:val="0"/>
          <w:marTop w:val="0"/>
          <w:marBottom w:val="0"/>
          <w:divBdr>
            <w:top w:val="none" w:sz="0" w:space="0" w:color="auto"/>
            <w:left w:val="none" w:sz="0" w:space="0" w:color="auto"/>
            <w:bottom w:val="none" w:sz="0" w:space="0" w:color="auto"/>
            <w:right w:val="none" w:sz="0" w:space="0" w:color="auto"/>
          </w:divBdr>
        </w:div>
        <w:div w:id="208492287">
          <w:marLeft w:val="480"/>
          <w:marRight w:val="0"/>
          <w:marTop w:val="0"/>
          <w:marBottom w:val="0"/>
          <w:divBdr>
            <w:top w:val="none" w:sz="0" w:space="0" w:color="auto"/>
            <w:left w:val="none" w:sz="0" w:space="0" w:color="auto"/>
            <w:bottom w:val="none" w:sz="0" w:space="0" w:color="auto"/>
            <w:right w:val="none" w:sz="0" w:space="0" w:color="auto"/>
          </w:divBdr>
        </w:div>
        <w:div w:id="381441388">
          <w:marLeft w:val="480"/>
          <w:marRight w:val="0"/>
          <w:marTop w:val="0"/>
          <w:marBottom w:val="0"/>
          <w:divBdr>
            <w:top w:val="none" w:sz="0" w:space="0" w:color="auto"/>
            <w:left w:val="none" w:sz="0" w:space="0" w:color="auto"/>
            <w:bottom w:val="none" w:sz="0" w:space="0" w:color="auto"/>
            <w:right w:val="none" w:sz="0" w:space="0" w:color="auto"/>
          </w:divBdr>
        </w:div>
        <w:div w:id="961303138">
          <w:marLeft w:val="480"/>
          <w:marRight w:val="0"/>
          <w:marTop w:val="0"/>
          <w:marBottom w:val="0"/>
          <w:divBdr>
            <w:top w:val="none" w:sz="0" w:space="0" w:color="auto"/>
            <w:left w:val="none" w:sz="0" w:space="0" w:color="auto"/>
            <w:bottom w:val="none" w:sz="0" w:space="0" w:color="auto"/>
            <w:right w:val="none" w:sz="0" w:space="0" w:color="auto"/>
          </w:divBdr>
        </w:div>
        <w:div w:id="86200583">
          <w:marLeft w:val="480"/>
          <w:marRight w:val="0"/>
          <w:marTop w:val="0"/>
          <w:marBottom w:val="0"/>
          <w:divBdr>
            <w:top w:val="none" w:sz="0" w:space="0" w:color="auto"/>
            <w:left w:val="none" w:sz="0" w:space="0" w:color="auto"/>
            <w:bottom w:val="none" w:sz="0" w:space="0" w:color="auto"/>
            <w:right w:val="none" w:sz="0" w:space="0" w:color="auto"/>
          </w:divBdr>
        </w:div>
        <w:div w:id="1125806542">
          <w:marLeft w:val="480"/>
          <w:marRight w:val="0"/>
          <w:marTop w:val="0"/>
          <w:marBottom w:val="0"/>
          <w:divBdr>
            <w:top w:val="none" w:sz="0" w:space="0" w:color="auto"/>
            <w:left w:val="none" w:sz="0" w:space="0" w:color="auto"/>
            <w:bottom w:val="none" w:sz="0" w:space="0" w:color="auto"/>
            <w:right w:val="none" w:sz="0" w:space="0" w:color="auto"/>
          </w:divBdr>
        </w:div>
        <w:div w:id="447046086">
          <w:marLeft w:val="480"/>
          <w:marRight w:val="0"/>
          <w:marTop w:val="0"/>
          <w:marBottom w:val="0"/>
          <w:divBdr>
            <w:top w:val="none" w:sz="0" w:space="0" w:color="auto"/>
            <w:left w:val="none" w:sz="0" w:space="0" w:color="auto"/>
            <w:bottom w:val="none" w:sz="0" w:space="0" w:color="auto"/>
            <w:right w:val="none" w:sz="0" w:space="0" w:color="auto"/>
          </w:divBdr>
        </w:div>
        <w:div w:id="387607754">
          <w:marLeft w:val="480"/>
          <w:marRight w:val="0"/>
          <w:marTop w:val="0"/>
          <w:marBottom w:val="0"/>
          <w:divBdr>
            <w:top w:val="none" w:sz="0" w:space="0" w:color="auto"/>
            <w:left w:val="none" w:sz="0" w:space="0" w:color="auto"/>
            <w:bottom w:val="none" w:sz="0" w:space="0" w:color="auto"/>
            <w:right w:val="none" w:sz="0" w:space="0" w:color="auto"/>
          </w:divBdr>
        </w:div>
        <w:div w:id="1398549804">
          <w:marLeft w:val="480"/>
          <w:marRight w:val="0"/>
          <w:marTop w:val="0"/>
          <w:marBottom w:val="0"/>
          <w:divBdr>
            <w:top w:val="none" w:sz="0" w:space="0" w:color="auto"/>
            <w:left w:val="none" w:sz="0" w:space="0" w:color="auto"/>
            <w:bottom w:val="none" w:sz="0" w:space="0" w:color="auto"/>
            <w:right w:val="none" w:sz="0" w:space="0" w:color="auto"/>
          </w:divBdr>
        </w:div>
        <w:div w:id="202906929">
          <w:marLeft w:val="480"/>
          <w:marRight w:val="0"/>
          <w:marTop w:val="0"/>
          <w:marBottom w:val="0"/>
          <w:divBdr>
            <w:top w:val="none" w:sz="0" w:space="0" w:color="auto"/>
            <w:left w:val="none" w:sz="0" w:space="0" w:color="auto"/>
            <w:bottom w:val="none" w:sz="0" w:space="0" w:color="auto"/>
            <w:right w:val="none" w:sz="0" w:space="0" w:color="auto"/>
          </w:divBdr>
        </w:div>
        <w:div w:id="1987856843">
          <w:marLeft w:val="480"/>
          <w:marRight w:val="0"/>
          <w:marTop w:val="0"/>
          <w:marBottom w:val="0"/>
          <w:divBdr>
            <w:top w:val="none" w:sz="0" w:space="0" w:color="auto"/>
            <w:left w:val="none" w:sz="0" w:space="0" w:color="auto"/>
            <w:bottom w:val="none" w:sz="0" w:space="0" w:color="auto"/>
            <w:right w:val="none" w:sz="0" w:space="0" w:color="auto"/>
          </w:divBdr>
        </w:div>
        <w:div w:id="1747457200">
          <w:marLeft w:val="480"/>
          <w:marRight w:val="0"/>
          <w:marTop w:val="0"/>
          <w:marBottom w:val="0"/>
          <w:divBdr>
            <w:top w:val="none" w:sz="0" w:space="0" w:color="auto"/>
            <w:left w:val="none" w:sz="0" w:space="0" w:color="auto"/>
            <w:bottom w:val="none" w:sz="0" w:space="0" w:color="auto"/>
            <w:right w:val="none" w:sz="0" w:space="0" w:color="auto"/>
          </w:divBdr>
        </w:div>
        <w:div w:id="835341854">
          <w:marLeft w:val="480"/>
          <w:marRight w:val="0"/>
          <w:marTop w:val="0"/>
          <w:marBottom w:val="0"/>
          <w:divBdr>
            <w:top w:val="none" w:sz="0" w:space="0" w:color="auto"/>
            <w:left w:val="none" w:sz="0" w:space="0" w:color="auto"/>
            <w:bottom w:val="none" w:sz="0" w:space="0" w:color="auto"/>
            <w:right w:val="none" w:sz="0" w:space="0" w:color="auto"/>
          </w:divBdr>
        </w:div>
        <w:div w:id="614873016">
          <w:marLeft w:val="480"/>
          <w:marRight w:val="0"/>
          <w:marTop w:val="0"/>
          <w:marBottom w:val="0"/>
          <w:divBdr>
            <w:top w:val="none" w:sz="0" w:space="0" w:color="auto"/>
            <w:left w:val="none" w:sz="0" w:space="0" w:color="auto"/>
            <w:bottom w:val="none" w:sz="0" w:space="0" w:color="auto"/>
            <w:right w:val="none" w:sz="0" w:space="0" w:color="auto"/>
          </w:divBdr>
        </w:div>
        <w:div w:id="697046714">
          <w:marLeft w:val="480"/>
          <w:marRight w:val="0"/>
          <w:marTop w:val="0"/>
          <w:marBottom w:val="0"/>
          <w:divBdr>
            <w:top w:val="none" w:sz="0" w:space="0" w:color="auto"/>
            <w:left w:val="none" w:sz="0" w:space="0" w:color="auto"/>
            <w:bottom w:val="none" w:sz="0" w:space="0" w:color="auto"/>
            <w:right w:val="none" w:sz="0" w:space="0" w:color="auto"/>
          </w:divBdr>
        </w:div>
        <w:div w:id="1771971006">
          <w:marLeft w:val="480"/>
          <w:marRight w:val="0"/>
          <w:marTop w:val="0"/>
          <w:marBottom w:val="0"/>
          <w:divBdr>
            <w:top w:val="none" w:sz="0" w:space="0" w:color="auto"/>
            <w:left w:val="none" w:sz="0" w:space="0" w:color="auto"/>
            <w:bottom w:val="none" w:sz="0" w:space="0" w:color="auto"/>
            <w:right w:val="none" w:sz="0" w:space="0" w:color="auto"/>
          </w:divBdr>
        </w:div>
        <w:div w:id="120924559">
          <w:marLeft w:val="480"/>
          <w:marRight w:val="0"/>
          <w:marTop w:val="0"/>
          <w:marBottom w:val="0"/>
          <w:divBdr>
            <w:top w:val="none" w:sz="0" w:space="0" w:color="auto"/>
            <w:left w:val="none" w:sz="0" w:space="0" w:color="auto"/>
            <w:bottom w:val="none" w:sz="0" w:space="0" w:color="auto"/>
            <w:right w:val="none" w:sz="0" w:space="0" w:color="auto"/>
          </w:divBdr>
        </w:div>
        <w:div w:id="1272277932">
          <w:marLeft w:val="480"/>
          <w:marRight w:val="0"/>
          <w:marTop w:val="0"/>
          <w:marBottom w:val="0"/>
          <w:divBdr>
            <w:top w:val="none" w:sz="0" w:space="0" w:color="auto"/>
            <w:left w:val="none" w:sz="0" w:space="0" w:color="auto"/>
            <w:bottom w:val="none" w:sz="0" w:space="0" w:color="auto"/>
            <w:right w:val="none" w:sz="0" w:space="0" w:color="auto"/>
          </w:divBdr>
        </w:div>
        <w:div w:id="2079671276">
          <w:marLeft w:val="480"/>
          <w:marRight w:val="0"/>
          <w:marTop w:val="0"/>
          <w:marBottom w:val="0"/>
          <w:divBdr>
            <w:top w:val="none" w:sz="0" w:space="0" w:color="auto"/>
            <w:left w:val="none" w:sz="0" w:space="0" w:color="auto"/>
            <w:bottom w:val="none" w:sz="0" w:space="0" w:color="auto"/>
            <w:right w:val="none" w:sz="0" w:space="0" w:color="auto"/>
          </w:divBdr>
        </w:div>
        <w:div w:id="225533042">
          <w:marLeft w:val="480"/>
          <w:marRight w:val="0"/>
          <w:marTop w:val="0"/>
          <w:marBottom w:val="0"/>
          <w:divBdr>
            <w:top w:val="none" w:sz="0" w:space="0" w:color="auto"/>
            <w:left w:val="none" w:sz="0" w:space="0" w:color="auto"/>
            <w:bottom w:val="none" w:sz="0" w:space="0" w:color="auto"/>
            <w:right w:val="none" w:sz="0" w:space="0" w:color="auto"/>
          </w:divBdr>
        </w:div>
        <w:div w:id="451479192">
          <w:marLeft w:val="480"/>
          <w:marRight w:val="0"/>
          <w:marTop w:val="0"/>
          <w:marBottom w:val="0"/>
          <w:divBdr>
            <w:top w:val="none" w:sz="0" w:space="0" w:color="auto"/>
            <w:left w:val="none" w:sz="0" w:space="0" w:color="auto"/>
            <w:bottom w:val="none" w:sz="0" w:space="0" w:color="auto"/>
            <w:right w:val="none" w:sz="0" w:space="0" w:color="auto"/>
          </w:divBdr>
        </w:div>
        <w:div w:id="401291551">
          <w:marLeft w:val="480"/>
          <w:marRight w:val="0"/>
          <w:marTop w:val="0"/>
          <w:marBottom w:val="0"/>
          <w:divBdr>
            <w:top w:val="none" w:sz="0" w:space="0" w:color="auto"/>
            <w:left w:val="none" w:sz="0" w:space="0" w:color="auto"/>
            <w:bottom w:val="none" w:sz="0" w:space="0" w:color="auto"/>
            <w:right w:val="none" w:sz="0" w:space="0" w:color="auto"/>
          </w:divBdr>
        </w:div>
        <w:div w:id="425884646">
          <w:marLeft w:val="480"/>
          <w:marRight w:val="0"/>
          <w:marTop w:val="0"/>
          <w:marBottom w:val="0"/>
          <w:divBdr>
            <w:top w:val="none" w:sz="0" w:space="0" w:color="auto"/>
            <w:left w:val="none" w:sz="0" w:space="0" w:color="auto"/>
            <w:bottom w:val="none" w:sz="0" w:space="0" w:color="auto"/>
            <w:right w:val="none" w:sz="0" w:space="0" w:color="auto"/>
          </w:divBdr>
        </w:div>
        <w:div w:id="1468431762">
          <w:marLeft w:val="480"/>
          <w:marRight w:val="0"/>
          <w:marTop w:val="0"/>
          <w:marBottom w:val="0"/>
          <w:divBdr>
            <w:top w:val="none" w:sz="0" w:space="0" w:color="auto"/>
            <w:left w:val="none" w:sz="0" w:space="0" w:color="auto"/>
            <w:bottom w:val="none" w:sz="0" w:space="0" w:color="auto"/>
            <w:right w:val="none" w:sz="0" w:space="0" w:color="auto"/>
          </w:divBdr>
        </w:div>
        <w:div w:id="1202671146">
          <w:marLeft w:val="480"/>
          <w:marRight w:val="0"/>
          <w:marTop w:val="0"/>
          <w:marBottom w:val="0"/>
          <w:divBdr>
            <w:top w:val="none" w:sz="0" w:space="0" w:color="auto"/>
            <w:left w:val="none" w:sz="0" w:space="0" w:color="auto"/>
            <w:bottom w:val="none" w:sz="0" w:space="0" w:color="auto"/>
            <w:right w:val="none" w:sz="0" w:space="0" w:color="auto"/>
          </w:divBdr>
        </w:div>
        <w:div w:id="1290935365">
          <w:marLeft w:val="480"/>
          <w:marRight w:val="0"/>
          <w:marTop w:val="0"/>
          <w:marBottom w:val="0"/>
          <w:divBdr>
            <w:top w:val="none" w:sz="0" w:space="0" w:color="auto"/>
            <w:left w:val="none" w:sz="0" w:space="0" w:color="auto"/>
            <w:bottom w:val="none" w:sz="0" w:space="0" w:color="auto"/>
            <w:right w:val="none" w:sz="0" w:space="0" w:color="auto"/>
          </w:divBdr>
        </w:div>
        <w:div w:id="1089693892">
          <w:marLeft w:val="480"/>
          <w:marRight w:val="0"/>
          <w:marTop w:val="0"/>
          <w:marBottom w:val="0"/>
          <w:divBdr>
            <w:top w:val="none" w:sz="0" w:space="0" w:color="auto"/>
            <w:left w:val="none" w:sz="0" w:space="0" w:color="auto"/>
            <w:bottom w:val="none" w:sz="0" w:space="0" w:color="auto"/>
            <w:right w:val="none" w:sz="0" w:space="0" w:color="auto"/>
          </w:divBdr>
        </w:div>
        <w:div w:id="386878753">
          <w:marLeft w:val="480"/>
          <w:marRight w:val="0"/>
          <w:marTop w:val="0"/>
          <w:marBottom w:val="0"/>
          <w:divBdr>
            <w:top w:val="none" w:sz="0" w:space="0" w:color="auto"/>
            <w:left w:val="none" w:sz="0" w:space="0" w:color="auto"/>
            <w:bottom w:val="none" w:sz="0" w:space="0" w:color="auto"/>
            <w:right w:val="none" w:sz="0" w:space="0" w:color="auto"/>
          </w:divBdr>
        </w:div>
        <w:div w:id="610017491">
          <w:marLeft w:val="480"/>
          <w:marRight w:val="0"/>
          <w:marTop w:val="0"/>
          <w:marBottom w:val="0"/>
          <w:divBdr>
            <w:top w:val="none" w:sz="0" w:space="0" w:color="auto"/>
            <w:left w:val="none" w:sz="0" w:space="0" w:color="auto"/>
            <w:bottom w:val="none" w:sz="0" w:space="0" w:color="auto"/>
            <w:right w:val="none" w:sz="0" w:space="0" w:color="auto"/>
          </w:divBdr>
        </w:div>
        <w:div w:id="1204946131">
          <w:marLeft w:val="480"/>
          <w:marRight w:val="0"/>
          <w:marTop w:val="0"/>
          <w:marBottom w:val="0"/>
          <w:divBdr>
            <w:top w:val="none" w:sz="0" w:space="0" w:color="auto"/>
            <w:left w:val="none" w:sz="0" w:space="0" w:color="auto"/>
            <w:bottom w:val="none" w:sz="0" w:space="0" w:color="auto"/>
            <w:right w:val="none" w:sz="0" w:space="0" w:color="auto"/>
          </w:divBdr>
        </w:div>
      </w:divsChild>
    </w:div>
    <w:div w:id="1429697079">
      <w:bodyDiv w:val="1"/>
      <w:marLeft w:val="0"/>
      <w:marRight w:val="0"/>
      <w:marTop w:val="0"/>
      <w:marBottom w:val="0"/>
      <w:divBdr>
        <w:top w:val="none" w:sz="0" w:space="0" w:color="auto"/>
        <w:left w:val="none" w:sz="0" w:space="0" w:color="auto"/>
        <w:bottom w:val="none" w:sz="0" w:space="0" w:color="auto"/>
        <w:right w:val="none" w:sz="0" w:space="0" w:color="auto"/>
      </w:divBdr>
    </w:div>
    <w:div w:id="1429960570">
      <w:bodyDiv w:val="1"/>
      <w:marLeft w:val="0"/>
      <w:marRight w:val="0"/>
      <w:marTop w:val="0"/>
      <w:marBottom w:val="0"/>
      <w:divBdr>
        <w:top w:val="none" w:sz="0" w:space="0" w:color="auto"/>
        <w:left w:val="none" w:sz="0" w:space="0" w:color="auto"/>
        <w:bottom w:val="none" w:sz="0" w:space="0" w:color="auto"/>
        <w:right w:val="none" w:sz="0" w:space="0" w:color="auto"/>
      </w:divBdr>
    </w:div>
    <w:div w:id="1430080479">
      <w:bodyDiv w:val="1"/>
      <w:marLeft w:val="0"/>
      <w:marRight w:val="0"/>
      <w:marTop w:val="0"/>
      <w:marBottom w:val="0"/>
      <w:divBdr>
        <w:top w:val="none" w:sz="0" w:space="0" w:color="auto"/>
        <w:left w:val="none" w:sz="0" w:space="0" w:color="auto"/>
        <w:bottom w:val="none" w:sz="0" w:space="0" w:color="auto"/>
        <w:right w:val="none" w:sz="0" w:space="0" w:color="auto"/>
      </w:divBdr>
    </w:div>
    <w:div w:id="1430084132">
      <w:bodyDiv w:val="1"/>
      <w:marLeft w:val="0"/>
      <w:marRight w:val="0"/>
      <w:marTop w:val="0"/>
      <w:marBottom w:val="0"/>
      <w:divBdr>
        <w:top w:val="none" w:sz="0" w:space="0" w:color="auto"/>
        <w:left w:val="none" w:sz="0" w:space="0" w:color="auto"/>
        <w:bottom w:val="none" w:sz="0" w:space="0" w:color="auto"/>
        <w:right w:val="none" w:sz="0" w:space="0" w:color="auto"/>
      </w:divBdr>
    </w:div>
    <w:div w:id="1430392594">
      <w:bodyDiv w:val="1"/>
      <w:marLeft w:val="0"/>
      <w:marRight w:val="0"/>
      <w:marTop w:val="0"/>
      <w:marBottom w:val="0"/>
      <w:divBdr>
        <w:top w:val="none" w:sz="0" w:space="0" w:color="auto"/>
        <w:left w:val="none" w:sz="0" w:space="0" w:color="auto"/>
        <w:bottom w:val="none" w:sz="0" w:space="0" w:color="auto"/>
        <w:right w:val="none" w:sz="0" w:space="0" w:color="auto"/>
      </w:divBdr>
    </w:div>
    <w:div w:id="1430463553">
      <w:bodyDiv w:val="1"/>
      <w:marLeft w:val="0"/>
      <w:marRight w:val="0"/>
      <w:marTop w:val="0"/>
      <w:marBottom w:val="0"/>
      <w:divBdr>
        <w:top w:val="none" w:sz="0" w:space="0" w:color="auto"/>
        <w:left w:val="none" w:sz="0" w:space="0" w:color="auto"/>
        <w:bottom w:val="none" w:sz="0" w:space="0" w:color="auto"/>
        <w:right w:val="none" w:sz="0" w:space="0" w:color="auto"/>
      </w:divBdr>
      <w:divsChild>
        <w:div w:id="1778408552">
          <w:marLeft w:val="480"/>
          <w:marRight w:val="0"/>
          <w:marTop w:val="0"/>
          <w:marBottom w:val="0"/>
          <w:divBdr>
            <w:top w:val="none" w:sz="0" w:space="0" w:color="auto"/>
            <w:left w:val="none" w:sz="0" w:space="0" w:color="auto"/>
            <w:bottom w:val="none" w:sz="0" w:space="0" w:color="auto"/>
            <w:right w:val="none" w:sz="0" w:space="0" w:color="auto"/>
          </w:divBdr>
        </w:div>
        <w:div w:id="991324389">
          <w:marLeft w:val="480"/>
          <w:marRight w:val="0"/>
          <w:marTop w:val="0"/>
          <w:marBottom w:val="0"/>
          <w:divBdr>
            <w:top w:val="none" w:sz="0" w:space="0" w:color="auto"/>
            <w:left w:val="none" w:sz="0" w:space="0" w:color="auto"/>
            <w:bottom w:val="none" w:sz="0" w:space="0" w:color="auto"/>
            <w:right w:val="none" w:sz="0" w:space="0" w:color="auto"/>
          </w:divBdr>
        </w:div>
        <w:div w:id="876745961">
          <w:marLeft w:val="480"/>
          <w:marRight w:val="0"/>
          <w:marTop w:val="0"/>
          <w:marBottom w:val="0"/>
          <w:divBdr>
            <w:top w:val="none" w:sz="0" w:space="0" w:color="auto"/>
            <w:left w:val="none" w:sz="0" w:space="0" w:color="auto"/>
            <w:bottom w:val="none" w:sz="0" w:space="0" w:color="auto"/>
            <w:right w:val="none" w:sz="0" w:space="0" w:color="auto"/>
          </w:divBdr>
        </w:div>
        <w:div w:id="865555297">
          <w:marLeft w:val="480"/>
          <w:marRight w:val="0"/>
          <w:marTop w:val="0"/>
          <w:marBottom w:val="0"/>
          <w:divBdr>
            <w:top w:val="none" w:sz="0" w:space="0" w:color="auto"/>
            <w:left w:val="none" w:sz="0" w:space="0" w:color="auto"/>
            <w:bottom w:val="none" w:sz="0" w:space="0" w:color="auto"/>
            <w:right w:val="none" w:sz="0" w:space="0" w:color="auto"/>
          </w:divBdr>
        </w:div>
        <w:div w:id="1532184198">
          <w:marLeft w:val="480"/>
          <w:marRight w:val="0"/>
          <w:marTop w:val="0"/>
          <w:marBottom w:val="0"/>
          <w:divBdr>
            <w:top w:val="none" w:sz="0" w:space="0" w:color="auto"/>
            <w:left w:val="none" w:sz="0" w:space="0" w:color="auto"/>
            <w:bottom w:val="none" w:sz="0" w:space="0" w:color="auto"/>
            <w:right w:val="none" w:sz="0" w:space="0" w:color="auto"/>
          </w:divBdr>
        </w:div>
        <w:div w:id="289896618">
          <w:marLeft w:val="480"/>
          <w:marRight w:val="0"/>
          <w:marTop w:val="0"/>
          <w:marBottom w:val="0"/>
          <w:divBdr>
            <w:top w:val="none" w:sz="0" w:space="0" w:color="auto"/>
            <w:left w:val="none" w:sz="0" w:space="0" w:color="auto"/>
            <w:bottom w:val="none" w:sz="0" w:space="0" w:color="auto"/>
            <w:right w:val="none" w:sz="0" w:space="0" w:color="auto"/>
          </w:divBdr>
        </w:div>
        <w:div w:id="1907108064">
          <w:marLeft w:val="480"/>
          <w:marRight w:val="0"/>
          <w:marTop w:val="0"/>
          <w:marBottom w:val="0"/>
          <w:divBdr>
            <w:top w:val="none" w:sz="0" w:space="0" w:color="auto"/>
            <w:left w:val="none" w:sz="0" w:space="0" w:color="auto"/>
            <w:bottom w:val="none" w:sz="0" w:space="0" w:color="auto"/>
            <w:right w:val="none" w:sz="0" w:space="0" w:color="auto"/>
          </w:divBdr>
        </w:div>
        <w:div w:id="691613328">
          <w:marLeft w:val="480"/>
          <w:marRight w:val="0"/>
          <w:marTop w:val="0"/>
          <w:marBottom w:val="0"/>
          <w:divBdr>
            <w:top w:val="none" w:sz="0" w:space="0" w:color="auto"/>
            <w:left w:val="none" w:sz="0" w:space="0" w:color="auto"/>
            <w:bottom w:val="none" w:sz="0" w:space="0" w:color="auto"/>
            <w:right w:val="none" w:sz="0" w:space="0" w:color="auto"/>
          </w:divBdr>
        </w:div>
        <w:div w:id="2146853911">
          <w:marLeft w:val="480"/>
          <w:marRight w:val="0"/>
          <w:marTop w:val="0"/>
          <w:marBottom w:val="0"/>
          <w:divBdr>
            <w:top w:val="none" w:sz="0" w:space="0" w:color="auto"/>
            <w:left w:val="none" w:sz="0" w:space="0" w:color="auto"/>
            <w:bottom w:val="none" w:sz="0" w:space="0" w:color="auto"/>
            <w:right w:val="none" w:sz="0" w:space="0" w:color="auto"/>
          </w:divBdr>
        </w:div>
        <w:div w:id="1606114031">
          <w:marLeft w:val="480"/>
          <w:marRight w:val="0"/>
          <w:marTop w:val="0"/>
          <w:marBottom w:val="0"/>
          <w:divBdr>
            <w:top w:val="none" w:sz="0" w:space="0" w:color="auto"/>
            <w:left w:val="none" w:sz="0" w:space="0" w:color="auto"/>
            <w:bottom w:val="none" w:sz="0" w:space="0" w:color="auto"/>
            <w:right w:val="none" w:sz="0" w:space="0" w:color="auto"/>
          </w:divBdr>
        </w:div>
        <w:div w:id="544487373">
          <w:marLeft w:val="480"/>
          <w:marRight w:val="0"/>
          <w:marTop w:val="0"/>
          <w:marBottom w:val="0"/>
          <w:divBdr>
            <w:top w:val="none" w:sz="0" w:space="0" w:color="auto"/>
            <w:left w:val="none" w:sz="0" w:space="0" w:color="auto"/>
            <w:bottom w:val="none" w:sz="0" w:space="0" w:color="auto"/>
            <w:right w:val="none" w:sz="0" w:space="0" w:color="auto"/>
          </w:divBdr>
        </w:div>
        <w:div w:id="1749764527">
          <w:marLeft w:val="480"/>
          <w:marRight w:val="0"/>
          <w:marTop w:val="0"/>
          <w:marBottom w:val="0"/>
          <w:divBdr>
            <w:top w:val="none" w:sz="0" w:space="0" w:color="auto"/>
            <w:left w:val="none" w:sz="0" w:space="0" w:color="auto"/>
            <w:bottom w:val="none" w:sz="0" w:space="0" w:color="auto"/>
            <w:right w:val="none" w:sz="0" w:space="0" w:color="auto"/>
          </w:divBdr>
        </w:div>
        <w:div w:id="957761633">
          <w:marLeft w:val="480"/>
          <w:marRight w:val="0"/>
          <w:marTop w:val="0"/>
          <w:marBottom w:val="0"/>
          <w:divBdr>
            <w:top w:val="none" w:sz="0" w:space="0" w:color="auto"/>
            <w:left w:val="none" w:sz="0" w:space="0" w:color="auto"/>
            <w:bottom w:val="none" w:sz="0" w:space="0" w:color="auto"/>
            <w:right w:val="none" w:sz="0" w:space="0" w:color="auto"/>
          </w:divBdr>
        </w:div>
        <w:div w:id="257952334">
          <w:marLeft w:val="480"/>
          <w:marRight w:val="0"/>
          <w:marTop w:val="0"/>
          <w:marBottom w:val="0"/>
          <w:divBdr>
            <w:top w:val="none" w:sz="0" w:space="0" w:color="auto"/>
            <w:left w:val="none" w:sz="0" w:space="0" w:color="auto"/>
            <w:bottom w:val="none" w:sz="0" w:space="0" w:color="auto"/>
            <w:right w:val="none" w:sz="0" w:space="0" w:color="auto"/>
          </w:divBdr>
        </w:div>
        <w:div w:id="116728338">
          <w:marLeft w:val="480"/>
          <w:marRight w:val="0"/>
          <w:marTop w:val="0"/>
          <w:marBottom w:val="0"/>
          <w:divBdr>
            <w:top w:val="none" w:sz="0" w:space="0" w:color="auto"/>
            <w:left w:val="none" w:sz="0" w:space="0" w:color="auto"/>
            <w:bottom w:val="none" w:sz="0" w:space="0" w:color="auto"/>
            <w:right w:val="none" w:sz="0" w:space="0" w:color="auto"/>
          </w:divBdr>
        </w:div>
        <w:div w:id="24908241">
          <w:marLeft w:val="480"/>
          <w:marRight w:val="0"/>
          <w:marTop w:val="0"/>
          <w:marBottom w:val="0"/>
          <w:divBdr>
            <w:top w:val="none" w:sz="0" w:space="0" w:color="auto"/>
            <w:left w:val="none" w:sz="0" w:space="0" w:color="auto"/>
            <w:bottom w:val="none" w:sz="0" w:space="0" w:color="auto"/>
            <w:right w:val="none" w:sz="0" w:space="0" w:color="auto"/>
          </w:divBdr>
        </w:div>
        <w:div w:id="1343321128">
          <w:marLeft w:val="480"/>
          <w:marRight w:val="0"/>
          <w:marTop w:val="0"/>
          <w:marBottom w:val="0"/>
          <w:divBdr>
            <w:top w:val="none" w:sz="0" w:space="0" w:color="auto"/>
            <w:left w:val="none" w:sz="0" w:space="0" w:color="auto"/>
            <w:bottom w:val="none" w:sz="0" w:space="0" w:color="auto"/>
            <w:right w:val="none" w:sz="0" w:space="0" w:color="auto"/>
          </w:divBdr>
        </w:div>
        <w:div w:id="816143609">
          <w:marLeft w:val="480"/>
          <w:marRight w:val="0"/>
          <w:marTop w:val="0"/>
          <w:marBottom w:val="0"/>
          <w:divBdr>
            <w:top w:val="none" w:sz="0" w:space="0" w:color="auto"/>
            <w:left w:val="none" w:sz="0" w:space="0" w:color="auto"/>
            <w:bottom w:val="none" w:sz="0" w:space="0" w:color="auto"/>
            <w:right w:val="none" w:sz="0" w:space="0" w:color="auto"/>
          </w:divBdr>
        </w:div>
        <w:div w:id="1056390139">
          <w:marLeft w:val="480"/>
          <w:marRight w:val="0"/>
          <w:marTop w:val="0"/>
          <w:marBottom w:val="0"/>
          <w:divBdr>
            <w:top w:val="none" w:sz="0" w:space="0" w:color="auto"/>
            <w:left w:val="none" w:sz="0" w:space="0" w:color="auto"/>
            <w:bottom w:val="none" w:sz="0" w:space="0" w:color="auto"/>
            <w:right w:val="none" w:sz="0" w:space="0" w:color="auto"/>
          </w:divBdr>
        </w:div>
        <w:div w:id="740761324">
          <w:marLeft w:val="480"/>
          <w:marRight w:val="0"/>
          <w:marTop w:val="0"/>
          <w:marBottom w:val="0"/>
          <w:divBdr>
            <w:top w:val="none" w:sz="0" w:space="0" w:color="auto"/>
            <w:left w:val="none" w:sz="0" w:space="0" w:color="auto"/>
            <w:bottom w:val="none" w:sz="0" w:space="0" w:color="auto"/>
            <w:right w:val="none" w:sz="0" w:space="0" w:color="auto"/>
          </w:divBdr>
        </w:div>
        <w:div w:id="1305312331">
          <w:marLeft w:val="480"/>
          <w:marRight w:val="0"/>
          <w:marTop w:val="0"/>
          <w:marBottom w:val="0"/>
          <w:divBdr>
            <w:top w:val="none" w:sz="0" w:space="0" w:color="auto"/>
            <w:left w:val="none" w:sz="0" w:space="0" w:color="auto"/>
            <w:bottom w:val="none" w:sz="0" w:space="0" w:color="auto"/>
            <w:right w:val="none" w:sz="0" w:space="0" w:color="auto"/>
          </w:divBdr>
        </w:div>
        <w:div w:id="325204905">
          <w:marLeft w:val="480"/>
          <w:marRight w:val="0"/>
          <w:marTop w:val="0"/>
          <w:marBottom w:val="0"/>
          <w:divBdr>
            <w:top w:val="none" w:sz="0" w:space="0" w:color="auto"/>
            <w:left w:val="none" w:sz="0" w:space="0" w:color="auto"/>
            <w:bottom w:val="none" w:sz="0" w:space="0" w:color="auto"/>
            <w:right w:val="none" w:sz="0" w:space="0" w:color="auto"/>
          </w:divBdr>
        </w:div>
        <w:div w:id="1601061804">
          <w:marLeft w:val="480"/>
          <w:marRight w:val="0"/>
          <w:marTop w:val="0"/>
          <w:marBottom w:val="0"/>
          <w:divBdr>
            <w:top w:val="none" w:sz="0" w:space="0" w:color="auto"/>
            <w:left w:val="none" w:sz="0" w:space="0" w:color="auto"/>
            <w:bottom w:val="none" w:sz="0" w:space="0" w:color="auto"/>
            <w:right w:val="none" w:sz="0" w:space="0" w:color="auto"/>
          </w:divBdr>
        </w:div>
        <w:div w:id="330329358">
          <w:marLeft w:val="480"/>
          <w:marRight w:val="0"/>
          <w:marTop w:val="0"/>
          <w:marBottom w:val="0"/>
          <w:divBdr>
            <w:top w:val="none" w:sz="0" w:space="0" w:color="auto"/>
            <w:left w:val="none" w:sz="0" w:space="0" w:color="auto"/>
            <w:bottom w:val="none" w:sz="0" w:space="0" w:color="auto"/>
            <w:right w:val="none" w:sz="0" w:space="0" w:color="auto"/>
          </w:divBdr>
        </w:div>
        <w:div w:id="264769684">
          <w:marLeft w:val="480"/>
          <w:marRight w:val="0"/>
          <w:marTop w:val="0"/>
          <w:marBottom w:val="0"/>
          <w:divBdr>
            <w:top w:val="none" w:sz="0" w:space="0" w:color="auto"/>
            <w:left w:val="none" w:sz="0" w:space="0" w:color="auto"/>
            <w:bottom w:val="none" w:sz="0" w:space="0" w:color="auto"/>
            <w:right w:val="none" w:sz="0" w:space="0" w:color="auto"/>
          </w:divBdr>
        </w:div>
        <w:div w:id="184445637">
          <w:marLeft w:val="480"/>
          <w:marRight w:val="0"/>
          <w:marTop w:val="0"/>
          <w:marBottom w:val="0"/>
          <w:divBdr>
            <w:top w:val="none" w:sz="0" w:space="0" w:color="auto"/>
            <w:left w:val="none" w:sz="0" w:space="0" w:color="auto"/>
            <w:bottom w:val="none" w:sz="0" w:space="0" w:color="auto"/>
            <w:right w:val="none" w:sz="0" w:space="0" w:color="auto"/>
          </w:divBdr>
        </w:div>
        <w:div w:id="483082975">
          <w:marLeft w:val="480"/>
          <w:marRight w:val="0"/>
          <w:marTop w:val="0"/>
          <w:marBottom w:val="0"/>
          <w:divBdr>
            <w:top w:val="none" w:sz="0" w:space="0" w:color="auto"/>
            <w:left w:val="none" w:sz="0" w:space="0" w:color="auto"/>
            <w:bottom w:val="none" w:sz="0" w:space="0" w:color="auto"/>
            <w:right w:val="none" w:sz="0" w:space="0" w:color="auto"/>
          </w:divBdr>
        </w:div>
      </w:divsChild>
    </w:div>
    <w:div w:id="1430547239">
      <w:bodyDiv w:val="1"/>
      <w:marLeft w:val="0"/>
      <w:marRight w:val="0"/>
      <w:marTop w:val="0"/>
      <w:marBottom w:val="0"/>
      <w:divBdr>
        <w:top w:val="none" w:sz="0" w:space="0" w:color="auto"/>
        <w:left w:val="none" w:sz="0" w:space="0" w:color="auto"/>
        <w:bottom w:val="none" w:sz="0" w:space="0" w:color="auto"/>
        <w:right w:val="none" w:sz="0" w:space="0" w:color="auto"/>
      </w:divBdr>
    </w:div>
    <w:div w:id="1430665166">
      <w:bodyDiv w:val="1"/>
      <w:marLeft w:val="0"/>
      <w:marRight w:val="0"/>
      <w:marTop w:val="0"/>
      <w:marBottom w:val="0"/>
      <w:divBdr>
        <w:top w:val="none" w:sz="0" w:space="0" w:color="auto"/>
        <w:left w:val="none" w:sz="0" w:space="0" w:color="auto"/>
        <w:bottom w:val="none" w:sz="0" w:space="0" w:color="auto"/>
        <w:right w:val="none" w:sz="0" w:space="0" w:color="auto"/>
      </w:divBdr>
    </w:div>
    <w:div w:id="1430735878">
      <w:bodyDiv w:val="1"/>
      <w:marLeft w:val="0"/>
      <w:marRight w:val="0"/>
      <w:marTop w:val="0"/>
      <w:marBottom w:val="0"/>
      <w:divBdr>
        <w:top w:val="none" w:sz="0" w:space="0" w:color="auto"/>
        <w:left w:val="none" w:sz="0" w:space="0" w:color="auto"/>
        <w:bottom w:val="none" w:sz="0" w:space="0" w:color="auto"/>
        <w:right w:val="none" w:sz="0" w:space="0" w:color="auto"/>
      </w:divBdr>
    </w:div>
    <w:div w:id="1430850024">
      <w:bodyDiv w:val="1"/>
      <w:marLeft w:val="0"/>
      <w:marRight w:val="0"/>
      <w:marTop w:val="0"/>
      <w:marBottom w:val="0"/>
      <w:divBdr>
        <w:top w:val="none" w:sz="0" w:space="0" w:color="auto"/>
        <w:left w:val="none" w:sz="0" w:space="0" w:color="auto"/>
        <w:bottom w:val="none" w:sz="0" w:space="0" w:color="auto"/>
        <w:right w:val="none" w:sz="0" w:space="0" w:color="auto"/>
      </w:divBdr>
    </w:div>
    <w:div w:id="1430925298">
      <w:bodyDiv w:val="1"/>
      <w:marLeft w:val="0"/>
      <w:marRight w:val="0"/>
      <w:marTop w:val="0"/>
      <w:marBottom w:val="0"/>
      <w:divBdr>
        <w:top w:val="none" w:sz="0" w:space="0" w:color="auto"/>
        <w:left w:val="none" w:sz="0" w:space="0" w:color="auto"/>
        <w:bottom w:val="none" w:sz="0" w:space="0" w:color="auto"/>
        <w:right w:val="none" w:sz="0" w:space="0" w:color="auto"/>
      </w:divBdr>
    </w:div>
    <w:div w:id="1430926226">
      <w:bodyDiv w:val="1"/>
      <w:marLeft w:val="0"/>
      <w:marRight w:val="0"/>
      <w:marTop w:val="0"/>
      <w:marBottom w:val="0"/>
      <w:divBdr>
        <w:top w:val="none" w:sz="0" w:space="0" w:color="auto"/>
        <w:left w:val="none" w:sz="0" w:space="0" w:color="auto"/>
        <w:bottom w:val="none" w:sz="0" w:space="0" w:color="auto"/>
        <w:right w:val="none" w:sz="0" w:space="0" w:color="auto"/>
      </w:divBdr>
    </w:div>
    <w:div w:id="1431048322">
      <w:bodyDiv w:val="1"/>
      <w:marLeft w:val="0"/>
      <w:marRight w:val="0"/>
      <w:marTop w:val="0"/>
      <w:marBottom w:val="0"/>
      <w:divBdr>
        <w:top w:val="none" w:sz="0" w:space="0" w:color="auto"/>
        <w:left w:val="none" w:sz="0" w:space="0" w:color="auto"/>
        <w:bottom w:val="none" w:sz="0" w:space="0" w:color="auto"/>
        <w:right w:val="none" w:sz="0" w:space="0" w:color="auto"/>
      </w:divBdr>
    </w:div>
    <w:div w:id="1431658050">
      <w:bodyDiv w:val="1"/>
      <w:marLeft w:val="0"/>
      <w:marRight w:val="0"/>
      <w:marTop w:val="0"/>
      <w:marBottom w:val="0"/>
      <w:divBdr>
        <w:top w:val="none" w:sz="0" w:space="0" w:color="auto"/>
        <w:left w:val="none" w:sz="0" w:space="0" w:color="auto"/>
        <w:bottom w:val="none" w:sz="0" w:space="0" w:color="auto"/>
        <w:right w:val="none" w:sz="0" w:space="0" w:color="auto"/>
      </w:divBdr>
    </w:div>
    <w:div w:id="1431664675">
      <w:bodyDiv w:val="1"/>
      <w:marLeft w:val="0"/>
      <w:marRight w:val="0"/>
      <w:marTop w:val="0"/>
      <w:marBottom w:val="0"/>
      <w:divBdr>
        <w:top w:val="none" w:sz="0" w:space="0" w:color="auto"/>
        <w:left w:val="none" w:sz="0" w:space="0" w:color="auto"/>
        <w:bottom w:val="none" w:sz="0" w:space="0" w:color="auto"/>
        <w:right w:val="none" w:sz="0" w:space="0" w:color="auto"/>
      </w:divBdr>
    </w:div>
    <w:div w:id="1431704704">
      <w:bodyDiv w:val="1"/>
      <w:marLeft w:val="0"/>
      <w:marRight w:val="0"/>
      <w:marTop w:val="0"/>
      <w:marBottom w:val="0"/>
      <w:divBdr>
        <w:top w:val="none" w:sz="0" w:space="0" w:color="auto"/>
        <w:left w:val="none" w:sz="0" w:space="0" w:color="auto"/>
        <w:bottom w:val="none" w:sz="0" w:space="0" w:color="auto"/>
        <w:right w:val="none" w:sz="0" w:space="0" w:color="auto"/>
      </w:divBdr>
    </w:div>
    <w:div w:id="1431899365">
      <w:bodyDiv w:val="1"/>
      <w:marLeft w:val="0"/>
      <w:marRight w:val="0"/>
      <w:marTop w:val="0"/>
      <w:marBottom w:val="0"/>
      <w:divBdr>
        <w:top w:val="none" w:sz="0" w:space="0" w:color="auto"/>
        <w:left w:val="none" w:sz="0" w:space="0" w:color="auto"/>
        <w:bottom w:val="none" w:sz="0" w:space="0" w:color="auto"/>
        <w:right w:val="none" w:sz="0" w:space="0" w:color="auto"/>
      </w:divBdr>
    </w:div>
    <w:div w:id="1431969439">
      <w:bodyDiv w:val="1"/>
      <w:marLeft w:val="0"/>
      <w:marRight w:val="0"/>
      <w:marTop w:val="0"/>
      <w:marBottom w:val="0"/>
      <w:divBdr>
        <w:top w:val="none" w:sz="0" w:space="0" w:color="auto"/>
        <w:left w:val="none" w:sz="0" w:space="0" w:color="auto"/>
        <w:bottom w:val="none" w:sz="0" w:space="0" w:color="auto"/>
        <w:right w:val="none" w:sz="0" w:space="0" w:color="auto"/>
      </w:divBdr>
    </w:div>
    <w:div w:id="1432044026">
      <w:bodyDiv w:val="1"/>
      <w:marLeft w:val="0"/>
      <w:marRight w:val="0"/>
      <w:marTop w:val="0"/>
      <w:marBottom w:val="0"/>
      <w:divBdr>
        <w:top w:val="none" w:sz="0" w:space="0" w:color="auto"/>
        <w:left w:val="none" w:sz="0" w:space="0" w:color="auto"/>
        <w:bottom w:val="none" w:sz="0" w:space="0" w:color="auto"/>
        <w:right w:val="none" w:sz="0" w:space="0" w:color="auto"/>
      </w:divBdr>
    </w:div>
    <w:div w:id="1432360843">
      <w:bodyDiv w:val="1"/>
      <w:marLeft w:val="0"/>
      <w:marRight w:val="0"/>
      <w:marTop w:val="0"/>
      <w:marBottom w:val="0"/>
      <w:divBdr>
        <w:top w:val="none" w:sz="0" w:space="0" w:color="auto"/>
        <w:left w:val="none" w:sz="0" w:space="0" w:color="auto"/>
        <w:bottom w:val="none" w:sz="0" w:space="0" w:color="auto"/>
        <w:right w:val="none" w:sz="0" w:space="0" w:color="auto"/>
      </w:divBdr>
    </w:div>
    <w:div w:id="1432362295">
      <w:bodyDiv w:val="1"/>
      <w:marLeft w:val="0"/>
      <w:marRight w:val="0"/>
      <w:marTop w:val="0"/>
      <w:marBottom w:val="0"/>
      <w:divBdr>
        <w:top w:val="none" w:sz="0" w:space="0" w:color="auto"/>
        <w:left w:val="none" w:sz="0" w:space="0" w:color="auto"/>
        <w:bottom w:val="none" w:sz="0" w:space="0" w:color="auto"/>
        <w:right w:val="none" w:sz="0" w:space="0" w:color="auto"/>
      </w:divBdr>
    </w:div>
    <w:div w:id="1432776268">
      <w:bodyDiv w:val="1"/>
      <w:marLeft w:val="0"/>
      <w:marRight w:val="0"/>
      <w:marTop w:val="0"/>
      <w:marBottom w:val="0"/>
      <w:divBdr>
        <w:top w:val="none" w:sz="0" w:space="0" w:color="auto"/>
        <w:left w:val="none" w:sz="0" w:space="0" w:color="auto"/>
        <w:bottom w:val="none" w:sz="0" w:space="0" w:color="auto"/>
        <w:right w:val="none" w:sz="0" w:space="0" w:color="auto"/>
      </w:divBdr>
    </w:div>
    <w:div w:id="1433041500">
      <w:bodyDiv w:val="1"/>
      <w:marLeft w:val="0"/>
      <w:marRight w:val="0"/>
      <w:marTop w:val="0"/>
      <w:marBottom w:val="0"/>
      <w:divBdr>
        <w:top w:val="none" w:sz="0" w:space="0" w:color="auto"/>
        <w:left w:val="none" w:sz="0" w:space="0" w:color="auto"/>
        <w:bottom w:val="none" w:sz="0" w:space="0" w:color="auto"/>
        <w:right w:val="none" w:sz="0" w:space="0" w:color="auto"/>
      </w:divBdr>
    </w:div>
    <w:div w:id="1433358268">
      <w:bodyDiv w:val="1"/>
      <w:marLeft w:val="0"/>
      <w:marRight w:val="0"/>
      <w:marTop w:val="0"/>
      <w:marBottom w:val="0"/>
      <w:divBdr>
        <w:top w:val="none" w:sz="0" w:space="0" w:color="auto"/>
        <w:left w:val="none" w:sz="0" w:space="0" w:color="auto"/>
        <w:bottom w:val="none" w:sz="0" w:space="0" w:color="auto"/>
        <w:right w:val="none" w:sz="0" w:space="0" w:color="auto"/>
      </w:divBdr>
    </w:div>
    <w:div w:id="1433472105">
      <w:bodyDiv w:val="1"/>
      <w:marLeft w:val="0"/>
      <w:marRight w:val="0"/>
      <w:marTop w:val="0"/>
      <w:marBottom w:val="0"/>
      <w:divBdr>
        <w:top w:val="none" w:sz="0" w:space="0" w:color="auto"/>
        <w:left w:val="none" w:sz="0" w:space="0" w:color="auto"/>
        <w:bottom w:val="none" w:sz="0" w:space="0" w:color="auto"/>
        <w:right w:val="none" w:sz="0" w:space="0" w:color="auto"/>
      </w:divBdr>
    </w:div>
    <w:div w:id="1433892106">
      <w:bodyDiv w:val="1"/>
      <w:marLeft w:val="0"/>
      <w:marRight w:val="0"/>
      <w:marTop w:val="0"/>
      <w:marBottom w:val="0"/>
      <w:divBdr>
        <w:top w:val="none" w:sz="0" w:space="0" w:color="auto"/>
        <w:left w:val="none" w:sz="0" w:space="0" w:color="auto"/>
        <w:bottom w:val="none" w:sz="0" w:space="0" w:color="auto"/>
        <w:right w:val="none" w:sz="0" w:space="0" w:color="auto"/>
      </w:divBdr>
    </w:div>
    <w:div w:id="1434126902">
      <w:bodyDiv w:val="1"/>
      <w:marLeft w:val="0"/>
      <w:marRight w:val="0"/>
      <w:marTop w:val="0"/>
      <w:marBottom w:val="0"/>
      <w:divBdr>
        <w:top w:val="none" w:sz="0" w:space="0" w:color="auto"/>
        <w:left w:val="none" w:sz="0" w:space="0" w:color="auto"/>
        <w:bottom w:val="none" w:sz="0" w:space="0" w:color="auto"/>
        <w:right w:val="none" w:sz="0" w:space="0" w:color="auto"/>
      </w:divBdr>
    </w:div>
    <w:div w:id="1434276717">
      <w:bodyDiv w:val="1"/>
      <w:marLeft w:val="0"/>
      <w:marRight w:val="0"/>
      <w:marTop w:val="0"/>
      <w:marBottom w:val="0"/>
      <w:divBdr>
        <w:top w:val="none" w:sz="0" w:space="0" w:color="auto"/>
        <w:left w:val="none" w:sz="0" w:space="0" w:color="auto"/>
        <w:bottom w:val="none" w:sz="0" w:space="0" w:color="auto"/>
        <w:right w:val="none" w:sz="0" w:space="0" w:color="auto"/>
      </w:divBdr>
    </w:div>
    <w:div w:id="1434280176">
      <w:bodyDiv w:val="1"/>
      <w:marLeft w:val="0"/>
      <w:marRight w:val="0"/>
      <w:marTop w:val="0"/>
      <w:marBottom w:val="0"/>
      <w:divBdr>
        <w:top w:val="none" w:sz="0" w:space="0" w:color="auto"/>
        <w:left w:val="none" w:sz="0" w:space="0" w:color="auto"/>
        <w:bottom w:val="none" w:sz="0" w:space="0" w:color="auto"/>
        <w:right w:val="none" w:sz="0" w:space="0" w:color="auto"/>
      </w:divBdr>
    </w:div>
    <w:div w:id="1434321321">
      <w:bodyDiv w:val="1"/>
      <w:marLeft w:val="0"/>
      <w:marRight w:val="0"/>
      <w:marTop w:val="0"/>
      <w:marBottom w:val="0"/>
      <w:divBdr>
        <w:top w:val="none" w:sz="0" w:space="0" w:color="auto"/>
        <w:left w:val="none" w:sz="0" w:space="0" w:color="auto"/>
        <w:bottom w:val="none" w:sz="0" w:space="0" w:color="auto"/>
        <w:right w:val="none" w:sz="0" w:space="0" w:color="auto"/>
      </w:divBdr>
    </w:div>
    <w:div w:id="1434592606">
      <w:bodyDiv w:val="1"/>
      <w:marLeft w:val="0"/>
      <w:marRight w:val="0"/>
      <w:marTop w:val="0"/>
      <w:marBottom w:val="0"/>
      <w:divBdr>
        <w:top w:val="none" w:sz="0" w:space="0" w:color="auto"/>
        <w:left w:val="none" w:sz="0" w:space="0" w:color="auto"/>
        <w:bottom w:val="none" w:sz="0" w:space="0" w:color="auto"/>
        <w:right w:val="none" w:sz="0" w:space="0" w:color="auto"/>
      </w:divBdr>
    </w:div>
    <w:div w:id="1434745687">
      <w:bodyDiv w:val="1"/>
      <w:marLeft w:val="0"/>
      <w:marRight w:val="0"/>
      <w:marTop w:val="0"/>
      <w:marBottom w:val="0"/>
      <w:divBdr>
        <w:top w:val="none" w:sz="0" w:space="0" w:color="auto"/>
        <w:left w:val="none" w:sz="0" w:space="0" w:color="auto"/>
        <w:bottom w:val="none" w:sz="0" w:space="0" w:color="auto"/>
        <w:right w:val="none" w:sz="0" w:space="0" w:color="auto"/>
      </w:divBdr>
    </w:div>
    <w:div w:id="1435051781">
      <w:bodyDiv w:val="1"/>
      <w:marLeft w:val="0"/>
      <w:marRight w:val="0"/>
      <w:marTop w:val="0"/>
      <w:marBottom w:val="0"/>
      <w:divBdr>
        <w:top w:val="none" w:sz="0" w:space="0" w:color="auto"/>
        <w:left w:val="none" w:sz="0" w:space="0" w:color="auto"/>
        <w:bottom w:val="none" w:sz="0" w:space="0" w:color="auto"/>
        <w:right w:val="none" w:sz="0" w:space="0" w:color="auto"/>
      </w:divBdr>
    </w:div>
    <w:div w:id="1435125680">
      <w:bodyDiv w:val="1"/>
      <w:marLeft w:val="0"/>
      <w:marRight w:val="0"/>
      <w:marTop w:val="0"/>
      <w:marBottom w:val="0"/>
      <w:divBdr>
        <w:top w:val="none" w:sz="0" w:space="0" w:color="auto"/>
        <w:left w:val="none" w:sz="0" w:space="0" w:color="auto"/>
        <w:bottom w:val="none" w:sz="0" w:space="0" w:color="auto"/>
        <w:right w:val="none" w:sz="0" w:space="0" w:color="auto"/>
      </w:divBdr>
    </w:div>
    <w:div w:id="1435175221">
      <w:bodyDiv w:val="1"/>
      <w:marLeft w:val="0"/>
      <w:marRight w:val="0"/>
      <w:marTop w:val="0"/>
      <w:marBottom w:val="0"/>
      <w:divBdr>
        <w:top w:val="none" w:sz="0" w:space="0" w:color="auto"/>
        <w:left w:val="none" w:sz="0" w:space="0" w:color="auto"/>
        <w:bottom w:val="none" w:sz="0" w:space="0" w:color="auto"/>
        <w:right w:val="none" w:sz="0" w:space="0" w:color="auto"/>
      </w:divBdr>
    </w:div>
    <w:div w:id="1435444343">
      <w:bodyDiv w:val="1"/>
      <w:marLeft w:val="0"/>
      <w:marRight w:val="0"/>
      <w:marTop w:val="0"/>
      <w:marBottom w:val="0"/>
      <w:divBdr>
        <w:top w:val="none" w:sz="0" w:space="0" w:color="auto"/>
        <w:left w:val="none" w:sz="0" w:space="0" w:color="auto"/>
        <w:bottom w:val="none" w:sz="0" w:space="0" w:color="auto"/>
        <w:right w:val="none" w:sz="0" w:space="0" w:color="auto"/>
      </w:divBdr>
    </w:div>
    <w:div w:id="1435856027">
      <w:bodyDiv w:val="1"/>
      <w:marLeft w:val="0"/>
      <w:marRight w:val="0"/>
      <w:marTop w:val="0"/>
      <w:marBottom w:val="0"/>
      <w:divBdr>
        <w:top w:val="none" w:sz="0" w:space="0" w:color="auto"/>
        <w:left w:val="none" w:sz="0" w:space="0" w:color="auto"/>
        <w:bottom w:val="none" w:sz="0" w:space="0" w:color="auto"/>
        <w:right w:val="none" w:sz="0" w:space="0" w:color="auto"/>
      </w:divBdr>
    </w:div>
    <w:div w:id="1436368859">
      <w:bodyDiv w:val="1"/>
      <w:marLeft w:val="0"/>
      <w:marRight w:val="0"/>
      <w:marTop w:val="0"/>
      <w:marBottom w:val="0"/>
      <w:divBdr>
        <w:top w:val="none" w:sz="0" w:space="0" w:color="auto"/>
        <w:left w:val="none" w:sz="0" w:space="0" w:color="auto"/>
        <w:bottom w:val="none" w:sz="0" w:space="0" w:color="auto"/>
        <w:right w:val="none" w:sz="0" w:space="0" w:color="auto"/>
      </w:divBdr>
    </w:div>
    <w:div w:id="1436483608">
      <w:bodyDiv w:val="1"/>
      <w:marLeft w:val="0"/>
      <w:marRight w:val="0"/>
      <w:marTop w:val="0"/>
      <w:marBottom w:val="0"/>
      <w:divBdr>
        <w:top w:val="none" w:sz="0" w:space="0" w:color="auto"/>
        <w:left w:val="none" w:sz="0" w:space="0" w:color="auto"/>
        <w:bottom w:val="none" w:sz="0" w:space="0" w:color="auto"/>
        <w:right w:val="none" w:sz="0" w:space="0" w:color="auto"/>
      </w:divBdr>
    </w:div>
    <w:div w:id="1436710022">
      <w:bodyDiv w:val="1"/>
      <w:marLeft w:val="0"/>
      <w:marRight w:val="0"/>
      <w:marTop w:val="0"/>
      <w:marBottom w:val="0"/>
      <w:divBdr>
        <w:top w:val="none" w:sz="0" w:space="0" w:color="auto"/>
        <w:left w:val="none" w:sz="0" w:space="0" w:color="auto"/>
        <w:bottom w:val="none" w:sz="0" w:space="0" w:color="auto"/>
        <w:right w:val="none" w:sz="0" w:space="0" w:color="auto"/>
      </w:divBdr>
    </w:div>
    <w:div w:id="1436825004">
      <w:bodyDiv w:val="1"/>
      <w:marLeft w:val="0"/>
      <w:marRight w:val="0"/>
      <w:marTop w:val="0"/>
      <w:marBottom w:val="0"/>
      <w:divBdr>
        <w:top w:val="none" w:sz="0" w:space="0" w:color="auto"/>
        <w:left w:val="none" w:sz="0" w:space="0" w:color="auto"/>
        <w:bottom w:val="none" w:sz="0" w:space="0" w:color="auto"/>
        <w:right w:val="none" w:sz="0" w:space="0" w:color="auto"/>
      </w:divBdr>
    </w:div>
    <w:div w:id="1437288578">
      <w:bodyDiv w:val="1"/>
      <w:marLeft w:val="0"/>
      <w:marRight w:val="0"/>
      <w:marTop w:val="0"/>
      <w:marBottom w:val="0"/>
      <w:divBdr>
        <w:top w:val="none" w:sz="0" w:space="0" w:color="auto"/>
        <w:left w:val="none" w:sz="0" w:space="0" w:color="auto"/>
        <w:bottom w:val="none" w:sz="0" w:space="0" w:color="auto"/>
        <w:right w:val="none" w:sz="0" w:space="0" w:color="auto"/>
      </w:divBdr>
    </w:div>
    <w:div w:id="1437679761">
      <w:bodyDiv w:val="1"/>
      <w:marLeft w:val="0"/>
      <w:marRight w:val="0"/>
      <w:marTop w:val="0"/>
      <w:marBottom w:val="0"/>
      <w:divBdr>
        <w:top w:val="none" w:sz="0" w:space="0" w:color="auto"/>
        <w:left w:val="none" w:sz="0" w:space="0" w:color="auto"/>
        <w:bottom w:val="none" w:sz="0" w:space="0" w:color="auto"/>
        <w:right w:val="none" w:sz="0" w:space="0" w:color="auto"/>
      </w:divBdr>
    </w:div>
    <w:div w:id="1437796081">
      <w:bodyDiv w:val="1"/>
      <w:marLeft w:val="0"/>
      <w:marRight w:val="0"/>
      <w:marTop w:val="0"/>
      <w:marBottom w:val="0"/>
      <w:divBdr>
        <w:top w:val="none" w:sz="0" w:space="0" w:color="auto"/>
        <w:left w:val="none" w:sz="0" w:space="0" w:color="auto"/>
        <w:bottom w:val="none" w:sz="0" w:space="0" w:color="auto"/>
        <w:right w:val="none" w:sz="0" w:space="0" w:color="auto"/>
      </w:divBdr>
    </w:div>
    <w:div w:id="1437821676">
      <w:bodyDiv w:val="1"/>
      <w:marLeft w:val="0"/>
      <w:marRight w:val="0"/>
      <w:marTop w:val="0"/>
      <w:marBottom w:val="0"/>
      <w:divBdr>
        <w:top w:val="none" w:sz="0" w:space="0" w:color="auto"/>
        <w:left w:val="none" w:sz="0" w:space="0" w:color="auto"/>
        <w:bottom w:val="none" w:sz="0" w:space="0" w:color="auto"/>
        <w:right w:val="none" w:sz="0" w:space="0" w:color="auto"/>
      </w:divBdr>
    </w:div>
    <w:div w:id="1437866330">
      <w:bodyDiv w:val="1"/>
      <w:marLeft w:val="0"/>
      <w:marRight w:val="0"/>
      <w:marTop w:val="0"/>
      <w:marBottom w:val="0"/>
      <w:divBdr>
        <w:top w:val="none" w:sz="0" w:space="0" w:color="auto"/>
        <w:left w:val="none" w:sz="0" w:space="0" w:color="auto"/>
        <w:bottom w:val="none" w:sz="0" w:space="0" w:color="auto"/>
        <w:right w:val="none" w:sz="0" w:space="0" w:color="auto"/>
      </w:divBdr>
    </w:div>
    <w:div w:id="1437867934">
      <w:bodyDiv w:val="1"/>
      <w:marLeft w:val="0"/>
      <w:marRight w:val="0"/>
      <w:marTop w:val="0"/>
      <w:marBottom w:val="0"/>
      <w:divBdr>
        <w:top w:val="none" w:sz="0" w:space="0" w:color="auto"/>
        <w:left w:val="none" w:sz="0" w:space="0" w:color="auto"/>
        <w:bottom w:val="none" w:sz="0" w:space="0" w:color="auto"/>
        <w:right w:val="none" w:sz="0" w:space="0" w:color="auto"/>
      </w:divBdr>
    </w:div>
    <w:div w:id="1438066699">
      <w:bodyDiv w:val="1"/>
      <w:marLeft w:val="0"/>
      <w:marRight w:val="0"/>
      <w:marTop w:val="0"/>
      <w:marBottom w:val="0"/>
      <w:divBdr>
        <w:top w:val="none" w:sz="0" w:space="0" w:color="auto"/>
        <w:left w:val="none" w:sz="0" w:space="0" w:color="auto"/>
        <w:bottom w:val="none" w:sz="0" w:space="0" w:color="auto"/>
        <w:right w:val="none" w:sz="0" w:space="0" w:color="auto"/>
      </w:divBdr>
    </w:div>
    <w:div w:id="1438134642">
      <w:bodyDiv w:val="1"/>
      <w:marLeft w:val="0"/>
      <w:marRight w:val="0"/>
      <w:marTop w:val="0"/>
      <w:marBottom w:val="0"/>
      <w:divBdr>
        <w:top w:val="none" w:sz="0" w:space="0" w:color="auto"/>
        <w:left w:val="none" w:sz="0" w:space="0" w:color="auto"/>
        <w:bottom w:val="none" w:sz="0" w:space="0" w:color="auto"/>
        <w:right w:val="none" w:sz="0" w:space="0" w:color="auto"/>
      </w:divBdr>
    </w:div>
    <w:div w:id="1438216750">
      <w:bodyDiv w:val="1"/>
      <w:marLeft w:val="0"/>
      <w:marRight w:val="0"/>
      <w:marTop w:val="0"/>
      <w:marBottom w:val="0"/>
      <w:divBdr>
        <w:top w:val="none" w:sz="0" w:space="0" w:color="auto"/>
        <w:left w:val="none" w:sz="0" w:space="0" w:color="auto"/>
        <w:bottom w:val="none" w:sz="0" w:space="0" w:color="auto"/>
        <w:right w:val="none" w:sz="0" w:space="0" w:color="auto"/>
      </w:divBdr>
    </w:div>
    <w:div w:id="1438284531">
      <w:bodyDiv w:val="1"/>
      <w:marLeft w:val="0"/>
      <w:marRight w:val="0"/>
      <w:marTop w:val="0"/>
      <w:marBottom w:val="0"/>
      <w:divBdr>
        <w:top w:val="none" w:sz="0" w:space="0" w:color="auto"/>
        <w:left w:val="none" w:sz="0" w:space="0" w:color="auto"/>
        <w:bottom w:val="none" w:sz="0" w:space="0" w:color="auto"/>
        <w:right w:val="none" w:sz="0" w:space="0" w:color="auto"/>
      </w:divBdr>
    </w:div>
    <w:div w:id="1438476919">
      <w:bodyDiv w:val="1"/>
      <w:marLeft w:val="0"/>
      <w:marRight w:val="0"/>
      <w:marTop w:val="0"/>
      <w:marBottom w:val="0"/>
      <w:divBdr>
        <w:top w:val="none" w:sz="0" w:space="0" w:color="auto"/>
        <w:left w:val="none" w:sz="0" w:space="0" w:color="auto"/>
        <w:bottom w:val="none" w:sz="0" w:space="0" w:color="auto"/>
        <w:right w:val="none" w:sz="0" w:space="0" w:color="auto"/>
      </w:divBdr>
    </w:div>
    <w:div w:id="1438523170">
      <w:bodyDiv w:val="1"/>
      <w:marLeft w:val="0"/>
      <w:marRight w:val="0"/>
      <w:marTop w:val="0"/>
      <w:marBottom w:val="0"/>
      <w:divBdr>
        <w:top w:val="none" w:sz="0" w:space="0" w:color="auto"/>
        <w:left w:val="none" w:sz="0" w:space="0" w:color="auto"/>
        <w:bottom w:val="none" w:sz="0" w:space="0" w:color="auto"/>
        <w:right w:val="none" w:sz="0" w:space="0" w:color="auto"/>
      </w:divBdr>
    </w:div>
    <w:div w:id="1438793835">
      <w:bodyDiv w:val="1"/>
      <w:marLeft w:val="0"/>
      <w:marRight w:val="0"/>
      <w:marTop w:val="0"/>
      <w:marBottom w:val="0"/>
      <w:divBdr>
        <w:top w:val="none" w:sz="0" w:space="0" w:color="auto"/>
        <w:left w:val="none" w:sz="0" w:space="0" w:color="auto"/>
        <w:bottom w:val="none" w:sz="0" w:space="0" w:color="auto"/>
        <w:right w:val="none" w:sz="0" w:space="0" w:color="auto"/>
      </w:divBdr>
    </w:div>
    <w:div w:id="1439107349">
      <w:bodyDiv w:val="1"/>
      <w:marLeft w:val="0"/>
      <w:marRight w:val="0"/>
      <w:marTop w:val="0"/>
      <w:marBottom w:val="0"/>
      <w:divBdr>
        <w:top w:val="none" w:sz="0" w:space="0" w:color="auto"/>
        <w:left w:val="none" w:sz="0" w:space="0" w:color="auto"/>
        <w:bottom w:val="none" w:sz="0" w:space="0" w:color="auto"/>
        <w:right w:val="none" w:sz="0" w:space="0" w:color="auto"/>
      </w:divBdr>
    </w:div>
    <w:div w:id="1439325048">
      <w:bodyDiv w:val="1"/>
      <w:marLeft w:val="0"/>
      <w:marRight w:val="0"/>
      <w:marTop w:val="0"/>
      <w:marBottom w:val="0"/>
      <w:divBdr>
        <w:top w:val="none" w:sz="0" w:space="0" w:color="auto"/>
        <w:left w:val="none" w:sz="0" w:space="0" w:color="auto"/>
        <w:bottom w:val="none" w:sz="0" w:space="0" w:color="auto"/>
        <w:right w:val="none" w:sz="0" w:space="0" w:color="auto"/>
      </w:divBdr>
    </w:div>
    <w:div w:id="1439331801">
      <w:bodyDiv w:val="1"/>
      <w:marLeft w:val="0"/>
      <w:marRight w:val="0"/>
      <w:marTop w:val="0"/>
      <w:marBottom w:val="0"/>
      <w:divBdr>
        <w:top w:val="none" w:sz="0" w:space="0" w:color="auto"/>
        <w:left w:val="none" w:sz="0" w:space="0" w:color="auto"/>
        <w:bottom w:val="none" w:sz="0" w:space="0" w:color="auto"/>
        <w:right w:val="none" w:sz="0" w:space="0" w:color="auto"/>
      </w:divBdr>
    </w:div>
    <w:div w:id="1439374558">
      <w:bodyDiv w:val="1"/>
      <w:marLeft w:val="0"/>
      <w:marRight w:val="0"/>
      <w:marTop w:val="0"/>
      <w:marBottom w:val="0"/>
      <w:divBdr>
        <w:top w:val="none" w:sz="0" w:space="0" w:color="auto"/>
        <w:left w:val="none" w:sz="0" w:space="0" w:color="auto"/>
        <w:bottom w:val="none" w:sz="0" w:space="0" w:color="auto"/>
        <w:right w:val="none" w:sz="0" w:space="0" w:color="auto"/>
      </w:divBdr>
    </w:div>
    <w:div w:id="1439566670">
      <w:bodyDiv w:val="1"/>
      <w:marLeft w:val="0"/>
      <w:marRight w:val="0"/>
      <w:marTop w:val="0"/>
      <w:marBottom w:val="0"/>
      <w:divBdr>
        <w:top w:val="none" w:sz="0" w:space="0" w:color="auto"/>
        <w:left w:val="none" w:sz="0" w:space="0" w:color="auto"/>
        <w:bottom w:val="none" w:sz="0" w:space="0" w:color="auto"/>
        <w:right w:val="none" w:sz="0" w:space="0" w:color="auto"/>
      </w:divBdr>
    </w:div>
    <w:div w:id="1439569382">
      <w:bodyDiv w:val="1"/>
      <w:marLeft w:val="0"/>
      <w:marRight w:val="0"/>
      <w:marTop w:val="0"/>
      <w:marBottom w:val="0"/>
      <w:divBdr>
        <w:top w:val="none" w:sz="0" w:space="0" w:color="auto"/>
        <w:left w:val="none" w:sz="0" w:space="0" w:color="auto"/>
        <w:bottom w:val="none" w:sz="0" w:space="0" w:color="auto"/>
        <w:right w:val="none" w:sz="0" w:space="0" w:color="auto"/>
      </w:divBdr>
    </w:div>
    <w:div w:id="1439717913">
      <w:bodyDiv w:val="1"/>
      <w:marLeft w:val="0"/>
      <w:marRight w:val="0"/>
      <w:marTop w:val="0"/>
      <w:marBottom w:val="0"/>
      <w:divBdr>
        <w:top w:val="none" w:sz="0" w:space="0" w:color="auto"/>
        <w:left w:val="none" w:sz="0" w:space="0" w:color="auto"/>
        <w:bottom w:val="none" w:sz="0" w:space="0" w:color="auto"/>
        <w:right w:val="none" w:sz="0" w:space="0" w:color="auto"/>
      </w:divBdr>
    </w:div>
    <w:div w:id="1440024035">
      <w:bodyDiv w:val="1"/>
      <w:marLeft w:val="0"/>
      <w:marRight w:val="0"/>
      <w:marTop w:val="0"/>
      <w:marBottom w:val="0"/>
      <w:divBdr>
        <w:top w:val="none" w:sz="0" w:space="0" w:color="auto"/>
        <w:left w:val="none" w:sz="0" w:space="0" w:color="auto"/>
        <w:bottom w:val="none" w:sz="0" w:space="0" w:color="auto"/>
        <w:right w:val="none" w:sz="0" w:space="0" w:color="auto"/>
      </w:divBdr>
    </w:div>
    <w:div w:id="1440369589">
      <w:bodyDiv w:val="1"/>
      <w:marLeft w:val="0"/>
      <w:marRight w:val="0"/>
      <w:marTop w:val="0"/>
      <w:marBottom w:val="0"/>
      <w:divBdr>
        <w:top w:val="none" w:sz="0" w:space="0" w:color="auto"/>
        <w:left w:val="none" w:sz="0" w:space="0" w:color="auto"/>
        <w:bottom w:val="none" w:sz="0" w:space="0" w:color="auto"/>
        <w:right w:val="none" w:sz="0" w:space="0" w:color="auto"/>
      </w:divBdr>
    </w:div>
    <w:div w:id="1440445119">
      <w:bodyDiv w:val="1"/>
      <w:marLeft w:val="0"/>
      <w:marRight w:val="0"/>
      <w:marTop w:val="0"/>
      <w:marBottom w:val="0"/>
      <w:divBdr>
        <w:top w:val="none" w:sz="0" w:space="0" w:color="auto"/>
        <w:left w:val="none" w:sz="0" w:space="0" w:color="auto"/>
        <w:bottom w:val="none" w:sz="0" w:space="0" w:color="auto"/>
        <w:right w:val="none" w:sz="0" w:space="0" w:color="auto"/>
      </w:divBdr>
    </w:div>
    <w:div w:id="1440486349">
      <w:bodyDiv w:val="1"/>
      <w:marLeft w:val="0"/>
      <w:marRight w:val="0"/>
      <w:marTop w:val="0"/>
      <w:marBottom w:val="0"/>
      <w:divBdr>
        <w:top w:val="none" w:sz="0" w:space="0" w:color="auto"/>
        <w:left w:val="none" w:sz="0" w:space="0" w:color="auto"/>
        <w:bottom w:val="none" w:sz="0" w:space="0" w:color="auto"/>
        <w:right w:val="none" w:sz="0" w:space="0" w:color="auto"/>
      </w:divBdr>
    </w:div>
    <w:div w:id="1440636985">
      <w:bodyDiv w:val="1"/>
      <w:marLeft w:val="0"/>
      <w:marRight w:val="0"/>
      <w:marTop w:val="0"/>
      <w:marBottom w:val="0"/>
      <w:divBdr>
        <w:top w:val="none" w:sz="0" w:space="0" w:color="auto"/>
        <w:left w:val="none" w:sz="0" w:space="0" w:color="auto"/>
        <w:bottom w:val="none" w:sz="0" w:space="0" w:color="auto"/>
        <w:right w:val="none" w:sz="0" w:space="0" w:color="auto"/>
      </w:divBdr>
    </w:div>
    <w:div w:id="1440644846">
      <w:bodyDiv w:val="1"/>
      <w:marLeft w:val="0"/>
      <w:marRight w:val="0"/>
      <w:marTop w:val="0"/>
      <w:marBottom w:val="0"/>
      <w:divBdr>
        <w:top w:val="none" w:sz="0" w:space="0" w:color="auto"/>
        <w:left w:val="none" w:sz="0" w:space="0" w:color="auto"/>
        <w:bottom w:val="none" w:sz="0" w:space="0" w:color="auto"/>
        <w:right w:val="none" w:sz="0" w:space="0" w:color="auto"/>
      </w:divBdr>
      <w:divsChild>
        <w:div w:id="1179582502">
          <w:marLeft w:val="480"/>
          <w:marRight w:val="0"/>
          <w:marTop w:val="0"/>
          <w:marBottom w:val="0"/>
          <w:divBdr>
            <w:top w:val="none" w:sz="0" w:space="0" w:color="auto"/>
            <w:left w:val="none" w:sz="0" w:space="0" w:color="auto"/>
            <w:bottom w:val="none" w:sz="0" w:space="0" w:color="auto"/>
            <w:right w:val="none" w:sz="0" w:space="0" w:color="auto"/>
          </w:divBdr>
        </w:div>
        <w:div w:id="622269725">
          <w:marLeft w:val="480"/>
          <w:marRight w:val="0"/>
          <w:marTop w:val="0"/>
          <w:marBottom w:val="0"/>
          <w:divBdr>
            <w:top w:val="none" w:sz="0" w:space="0" w:color="auto"/>
            <w:left w:val="none" w:sz="0" w:space="0" w:color="auto"/>
            <w:bottom w:val="none" w:sz="0" w:space="0" w:color="auto"/>
            <w:right w:val="none" w:sz="0" w:space="0" w:color="auto"/>
          </w:divBdr>
        </w:div>
        <w:div w:id="1364669223">
          <w:marLeft w:val="480"/>
          <w:marRight w:val="0"/>
          <w:marTop w:val="0"/>
          <w:marBottom w:val="0"/>
          <w:divBdr>
            <w:top w:val="none" w:sz="0" w:space="0" w:color="auto"/>
            <w:left w:val="none" w:sz="0" w:space="0" w:color="auto"/>
            <w:bottom w:val="none" w:sz="0" w:space="0" w:color="auto"/>
            <w:right w:val="none" w:sz="0" w:space="0" w:color="auto"/>
          </w:divBdr>
        </w:div>
        <w:div w:id="467673250">
          <w:marLeft w:val="480"/>
          <w:marRight w:val="0"/>
          <w:marTop w:val="0"/>
          <w:marBottom w:val="0"/>
          <w:divBdr>
            <w:top w:val="none" w:sz="0" w:space="0" w:color="auto"/>
            <w:left w:val="none" w:sz="0" w:space="0" w:color="auto"/>
            <w:bottom w:val="none" w:sz="0" w:space="0" w:color="auto"/>
            <w:right w:val="none" w:sz="0" w:space="0" w:color="auto"/>
          </w:divBdr>
        </w:div>
        <w:div w:id="1494640489">
          <w:marLeft w:val="480"/>
          <w:marRight w:val="0"/>
          <w:marTop w:val="0"/>
          <w:marBottom w:val="0"/>
          <w:divBdr>
            <w:top w:val="none" w:sz="0" w:space="0" w:color="auto"/>
            <w:left w:val="none" w:sz="0" w:space="0" w:color="auto"/>
            <w:bottom w:val="none" w:sz="0" w:space="0" w:color="auto"/>
            <w:right w:val="none" w:sz="0" w:space="0" w:color="auto"/>
          </w:divBdr>
        </w:div>
        <w:div w:id="322051848">
          <w:marLeft w:val="480"/>
          <w:marRight w:val="0"/>
          <w:marTop w:val="0"/>
          <w:marBottom w:val="0"/>
          <w:divBdr>
            <w:top w:val="none" w:sz="0" w:space="0" w:color="auto"/>
            <w:left w:val="none" w:sz="0" w:space="0" w:color="auto"/>
            <w:bottom w:val="none" w:sz="0" w:space="0" w:color="auto"/>
            <w:right w:val="none" w:sz="0" w:space="0" w:color="auto"/>
          </w:divBdr>
        </w:div>
        <w:div w:id="576986201">
          <w:marLeft w:val="480"/>
          <w:marRight w:val="0"/>
          <w:marTop w:val="0"/>
          <w:marBottom w:val="0"/>
          <w:divBdr>
            <w:top w:val="none" w:sz="0" w:space="0" w:color="auto"/>
            <w:left w:val="none" w:sz="0" w:space="0" w:color="auto"/>
            <w:bottom w:val="none" w:sz="0" w:space="0" w:color="auto"/>
            <w:right w:val="none" w:sz="0" w:space="0" w:color="auto"/>
          </w:divBdr>
        </w:div>
        <w:div w:id="877232009">
          <w:marLeft w:val="480"/>
          <w:marRight w:val="0"/>
          <w:marTop w:val="0"/>
          <w:marBottom w:val="0"/>
          <w:divBdr>
            <w:top w:val="none" w:sz="0" w:space="0" w:color="auto"/>
            <w:left w:val="none" w:sz="0" w:space="0" w:color="auto"/>
            <w:bottom w:val="none" w:sz="0" w:space="0" w:color="auto"/>
            <w:right w:val="none" w:sz="0" w:space="0" w:color="auto"/>
          </w:divBdr>
        </w:div>
        <w:div w:id="1797063510">
          <w:marLeft w:val="480"/>
          <w:marRight w:val="0"/>
          <w:marTop w:val="0"/>
          <w:marBottom w:val="0"/>
          <w:divBdr>
            <w:top w:val="none" w:sz="0" w:space="0" w:color="auto"/>
            <w:left w:val="none" w:sz="0" w:space="0" w:color="auto"/>
            <w:bottom w:val="none" w:sz="0" w:space="0" w:color="auto"/>
            <w:right w:val="none" w:sz="0" w:space="0" w:color="auto"/>
          </w:divBdr>
        </w:div>
        <w:div w:id="450977398">
          <w:marLeft w:val="480"/>
          <w:marRight w:val="0"/>
          <w:marTop w:val="0"/>
          <w:marBottom w:val="0"/>
          <w:divBdr>
            <w:top w:val="none" w:sz="0" w:space="0" w:color="auto"/>
            <w:left w:val="none" w:sz="0" w:space="0" w:color="auto"/>
            <w:bottom w:val="none" w:sz="0" w:space="0" w:color="auto"/>
            <w:right w:val="none" w:sz="0" w:space="0" w:color="auto"/>
          </w:divBdr>
        </w:div>
        <w:div w:id="1944651072">
          <w:marLeft w:val="480"/>
          <w:marRight w:val="0"/>
          <w:marTop w:val="0"/>
          <w:marBottom w:val="0"/>
          <w:divBdr>
            <w:top w:val="none" w:sz="0" w:space="0" w:color="auto"/>
            <w:left w:val="none" w:sz="0" w:space="0" w:color="auto"/>
            <w:bottom w:val="none" w:sz="0" w:space="0" w:color="auto"/>
            <w:right w:val="none" w:sz="0" w:space="0" w:color="auto"/>
          </w:divBdr>
        </w:div>
        <w:div w:id="273512984">
          <w:marLeft w:val="480"/>
          <w:marRight w:val="0"/>
          <w:marTop w:val="0"/>
          <w:marBottom w:val="0"/>
          <w:divBdr>
            <w:top w:val="none" w:sz="0" w:space="0" w:color="auto"/>
            <w:left w:val="none" w:sz="0" w:space="0" w:color="auto"/>
            <w:bottom w:val="none" w:sz="0" w:space="0" w:color="auto"/>
            <w:right w:val="none" w:sz="0" w:space="0" w:color="auto"/>
          </w:divBdr>
        </w:div>
        <w:div w:id="1718310154">
          <w:marLeft w:val="480"/>
          <w:marRight w:val="0"/>
          <w:marTop w:val="0"/>
          <w:marBottom w:val="0"/>
          <w:divBdr>
            <w:top w:val="none" w:sz="0" w:space="0" w:color="auto"/>
            <w:left w:val="none" w:sz="0" w:space="0" w:color="auto"/>
            <w:bottom w:val="none" w:sz="0" w:space="0" w:color="auto"/>
            <w:right w:val="none" w:sz="0" w:space="0" w:color="auto"/>
          </w:divBdr>
        </w:div>
        <w:div w:id="952978714">
          <w:marLeft w:val="480"/>
          <w:marRight w:val="0"/>
          <w:marTop w:val="0"/>
          <w:marBottom w:val="0"/>
          <w:divBdr>
            <w:top w:val="none" w:sz="0" w:space="0" w:color="auto"/>
            <w:left w:val="none" w:sz="0" w:space="0" w:color="auto"/>
            <w:bottom w:val="none" w:sz="0" w:space="0" w:color="auto"/>
            <w:right w:val="none" w:sz="0" w:space="0" w:color="auto"/>
          </w:divBdr>
        </w:div>
        <w:div w:id="365065344">
          <w:marLeft w:val="480"/>
          <w:marRight w:val="0"/>
          <w:marTop w:val="0"/>
          <w:marBottom w:val="0"/>
          <w:divBdr>
            <w:top w:val="none" w:sz="0" w:space="0" w:color="auto"/>
            <w:left w:val="none" w:sz="0" w:space="0" w:color="auto"/>
            <w:bottom w:val="none" w:sz="0" w:space="0" w:color="auto"/>
            <w:right w:val="none" w:sz="0" w:space="0" w:color="auto"/>
          </w:divBdr>
        </w:div>
        <w:div w:id="593709953">
          <w:marLeft w:val="480"/>
          <w:marRight w:val="0"/>
          <w:marTop w:val="0"/>
          <w:marBottom w:val="0"/>
          <w:divBdr>
            <w:top w:val="none" w:sz="0" w:space="0" w:color="auto"/>
            <w:left w:val="none" w:sz="0" w:space="0" w:color="auto"/>
            <w:bottom w:val="none" w:sz="0" w:space="0" w:color="auto"/>
            <w:right w:val="none" w:sz="0" w:space="0" w:color="auto"/>
          </w:divBdr>
        </w:div>
        <w:div w:id="841237431">
          <w:marLeft w:val="480"/>
          <w:marRight w:val="0"/>
          <w:marTop w:val="0"/>
          <w:marBottom w:val="0"/>
          <w:divBdr>
            <w:top w:val="none" w:sz="0" w:space="0" w:color="auto"/>
            <w:left w:val="none" w:sz="0" w:space="0" w:color="auto"/>
            <w:bottom w:val="none" w:sz="0" w:space="0" w:color="auto"/>
            <w:right w:val="none" w:sz="0" w:space="0" w:color="auto"/>
          </w:divBdr>
        </w:div>
        <w:div w:id="1766612667">
          <w:marLeft w:val="480"/>
          <w:marRight w:val="0"/>
          <w:marTop w:val="0"/>
          <w:marBottom w:val="0"/>
          <w:divBdr>
            <w:top w:val="none" w:sz="0" w:space="0" w:color="auto"/>
            <w:left w:val="none" w:sz="0" w:space="0" w:color="auto"/>
            <w:bottom w:val="none" w:sz="0" w:space="0" w:color="auto"/>
            <w:right w:val="none" w:sz="0" w:space="0" w:color="auto"/>
          </w:divBdr>
        </w:div>
        <w:div w:id="157890890">
          <w:marLeft w:val="480"/>
          <w:marRight w:val="0"/>
          <w:marTop w:val="0"/>
          <w:marBottom w:val="0"/>
          <w:divBdr>
            <w:top w:val="none" w:sz="0" w:space="0" w:color="auto"/>
            <w:left w:val="none" w:sz="0" w:space="0" w:color="auto"/>
            <w:bottom w:val="none" w:sz="0" w:space="0" w:color="auto"/>
            <w:right w:val="none" w:sz="0" w:space="0" w:color="auto"/>
          </w:divBdr>
        </w:div>
        <w:div w:id="2101873117">
          <w:marLeft w:val="480"/>
          <w:marRight w:val="0"/>
          <w:marTop w:val="0"/>
          <w:marBottom w:val="0"/>
          <w:divBdr>
            <w:top w:val="none" w:sz="0" w:space="0" w:color="auto"/>
            <w:left w:val="none" w:sz="0" w:space="0" w:color="auto"/>
            <w:bottom w:val="none" w:sz="0" w:space="0" w:color="auto"/>
            <w:right w:val="none" w:sz="0" w:space="0" w:color="auto"/>
          </w:divBdr>
        </w:div>
        <w:div w:id="307175234">
          <w:marLeft w:val="480"/>
          <w:marRight w:val="0"/>
          <w:marTop w:val="0"/>
          <w:marBottom w:val="0"/>
          <w:divBdr>
            <w:top w:val="none" w:sz="0" w:space="0" w:color="auto"/>
            <w:left w:val="none" w:sz="0" w:space="0" w:color="auto"/>
            <w:bottom w:val="none" w:sz="0" w:space="0" w:color="auto"/>
            <w:right w:val="none" w:sz="0" w:space="0" w:color="auto"/>
          </w:divBdr>
        </w:div>
        <w:div w:id="452790038">
          <w:marLeft w:val="480"/>
          <w:marRight w:val="0"/>
          <w:marTop w:val="0"/>
          <w:marBottom w:val="0"/>
          <w:divBdr>
            <w:top w:val="none" w:sz="0" w:space="0" w:color="auto"/>
            <w:left w:val="none" w:sz="0" w:space="0" w:color="auto"/>
            <w:bottom w:val="none" w:sz="0" w:space="0" w:color="auto"/>
            <w:right w:val="none" w:sz="0" w:space="0" w:color="auto"/>
          </w:divBdr>
        </w:div>
        <w:div w:id="2092461353">
          <w:marLeft w:val="480"/>
          <w:marRight w:val="0"/>
          <w:marTop w:val="0"/>
          <w:marBottom w:val="0"/>
          <w:divBdr>
            <w:top w:val="none" w:sz="0" w:space="0" w:color="auto"/>
            <w:left w:val="none" w:sz="0" w:space="0" w:color="auto"/>
            <w:bottom w:val="none" w:sz="0" w:space="0" w:color="auto"/>
            <w:right w:val="none" w:sz="0" w:space="0" w:color="auto"/>
          </w:divBdr>
        </w:div>
        <w:div w:id="1444492830">
          <w:marLeft w:val="480"/>
          <w:marRight w:val="0"/>
          <w:marTop w:val="0"/>
          <w:marBottom w:val="0"/>
          <w:divBdr>
            <w:top w:val="none" w:sz="0" w:space="0" w:color="auto"/>
            <w:left w:val="none" w:sz="0" w:space="0" w:color="auto"/>
            <w:bottom w:val="none" w:sz="0" w:space="0" w:color="auto"/>
            <w:right w:val="none" w:sz="0" w:space="0" w:color="auto"/>
          </w:divBdr>
        </w:div>
        <w:div w:id="2097824100">
          <w:marLeft w:val="480"/>
          <w:marRight w:val="0"/>
          <w:marTop w:val="0"/>
          <w:marBottom w:val="0"/>
          <w:divBdr>
            <w:top w:val="none" w:sz="0" w:space="0" w:color="auto"/>
            <w:left w:val="none" w:sz="0" w:space="0" w:color="auto"/>
            <w:bottom w:val="none" w:sz="0" w:space="0" w:color="auto"/>
            <w:right w:val="none" w:sz="0" w:space="0" w:color="auto"/>
          </w:divBdr>
        </w:div>
        <w:div w:id="1810514691">
          <w:marLeft w:val="480"/>
          <w:marRight w:val="0"/>
          <w:marTop w:val="0"/>
          <w:marBottom w:val="0"/>
          <w:divBdr>
            <w:top w:val="none" w:sz="0" w:space="0" w:color="auto"/>
            <w:left w:val="none" w:sz="0" w:space="0" w:color="auto"/>
            <w:bottom w:val="none" w:sz="0" w:space="0" w:color="auto"/>
            <w:right w:val="none" w:sz="0" w:space="0" w:color="auto"/>
          </w:divBdr>
        </w:div>
        <w:div w:id="1428304823">
          <w:marLeft w:val="480"/>
          <w:marRight w:val="0"/>
          <w:marTop w:val="0"/>
          <w:marBottom w:val="0"/>
          <w:divBdr>
            <w:top w:val="none" w:sz="0" w:space="0" w:color="auto"/>
            <w:left w:val="none" w:sz="0" w:space="0" w:color="auto"/>
            <w:bottom w:val="none" w:sz="0" w:space="0" w:color="auto"/>
            <w:right w:val="none" w:sz="0" w:space="0" w:color="auto"/>
          </w:divBdr>
        </w:div>
        <w:div w:id="1627613466">
          <w:marLeft w:val="480"/>
          <w:marRight w:val="0"/>
          <w:marTop w:val="0"/>
          <w:marBottom w:val="0"/>
          <w:divBdr>
            <w:top w:val="none" w:sz="0" w:space="0" w:color="auto"/>
            <w:left w:val="none" w:sz="0" w:space="0" w:color="auto"/>
            <w:bottom w:val="none" w:sz="0" w:space="0" w:color="auto"/>
            <w:right w:val="none" w:sz="0" w:space="0" w:color="auto"/>
          </w:divBdr>
        </w:div>
        <w:div w:id="1715739784">
          <w:marLeft w:val="480"/>
          <w:marRight w:val="0"/>
          <w:marTop w:val="0"/>
          <w:marBottom w:val="0"/>
          <w:divBdr>
            <w:top w:val="none" w:sz="0" w:space="0" w:color="auto"/>
            <w:left w:val="none" w:sz="0" w:space="0" w:color="auto"/>
            <w:bottom w:val="none" w:sz="0" w:space="0" w:color="auto"/>
            <w:right w:val="none" w:sz="0" w:space="0" w:color="auto"/>
          </w:divBdr>
        </w:div>
        <w:div w:id="847326893">
          <w:marLeft w:val="480"/>
          <w:marRight w:val="0"/>
          <w:marTop w:val="0"/>
          <w:marBottom w:val="0"/>
          <w:divBdr>
            <w:top w:val="none" w:sz="0" w:space="0" w:color="auto"/>
            <w:left w:val="none" w:sz="0" w:space="0" w:color="auto"/>
            <w:bottom w:val="none" w:sz="0" w:space="0" w:color="auto"/>
            <w:right w:val="none" w:sz="0" w:space="0" w:color="auto"/>
          </w:divBdr>
        </w:div>
        <w:div w:id="108166165">
          <w:marLeft w:val="480"/>
          <w:marRight w:val="0"/>
          <w:marTop w:val="0"/>
          <w:marBottom w:val="0"/>
          <w:divBdr>
            <w:top w:val="none" w:sz="0" w:space="0" w:color="auto"/>
            <w:left w:val="none" w:sz="0" w:space="0" w:color="auto"/>
            <w:bottom w:val="none" w:sz="0" w:space="0" w:color="auto"/>
            <w:right w:val="none" w:sz="0" w:space="0" w:color="auto"/>
          </w:divBdr>
        </w:div>
        <w:div w:id="1714191062">
          <w:marLeft w:val="480"/>
          <w:marRight w:val="0"/>
          <w:marTop w:val="0"/>
          <w:marBottom w:val="0"/>
          <w:divBdr>
            <w:top w:val="none" w:sz="0" w:space="0" w:color="auto"/>
            <w:left w:val="none" w:sz="0" w:space="0" w:color="auto"/>
            <w:bottom w:val="none" w:sz="0" w:space="0" w:color="auto"/>
            <w:right w:val="none" w:sz="0" w:space="0" w:color="auto"/>
          </w:divBdr>
        </w:div>
        <w:div w:id="1510876127">
          <w:marLeft w:val="480"/>
          <w:marRight w:val="0"/>
          <w:marTop w:val="0"/>
          <w:marBottom w:val="0"/>
          <w:divBdr>
            <w:top w:val="none" w:sz="0" w:space="0" w:color="auto"/>
            <w:left w:val="none" w:sz="0" w:space="0" w:color="auto"/>
            <w:bottom w:val="none" w:sz="0" w:space="0" w:color="auto"/>
            <w:right w:val="none" w:sz="0" w:space="0" w:color="auto"/>
          </w:divBdr>
        </w:div>
        <w:div w:id="1618951718">
          <w:marLeft w:val="480"/>
          <w:marRight w:val="0"/>
          <w:marTop w:val="0"/>
          <w:marBottom w:val="0"/>
          <w:divBdr>
            <w:top w:val="none" w:sz="0" w:space="0" w:color="auto"/>
            <w:left w:val="none" w:sz="0" w:space="0" w:color="auto"/>
            <w:bottom w:val="none" w:sz="0" w:space="0" w:color="auto"/>
            <w:right w:val="none" w:sz="0" w:space="0" w:color="auto"/>
          </w:divBdr>
        </w:div>
        <w:div w:id="68432300">
          <w:marLeft w:val="480"/>
          <w:marRight w:val="0"/>
          <w:marTop w:val="0"/>
          <w:marBottom w:val="0"/>
          <w:divBdr>
            <w:top w:val="none" w:sz="0" w:space="0" w:color="auto"/>
            <w:left w:val="none" w:sz="0" w:space="0" w:color="auto"/>
            <w:bottom w:val="none" w:sz="0" w:space="0" w:color="auto"/>
            <w:right w:val="none" w:sz="0" w:space="0" w:color="auto"/>
          </w:divBdr>
        </w:div>
        <w:div w:id="212011623">
          <w:marLeft w:val="480"/>
          <w:marRight w:val="0"/>
          <w:marTop w:val="0"/>
          <w:marBottom w:val="0"/>
          <w:divBdr>
            <w:top w:val="none" w:sz="0" w:space="0" w:color="auto"/>
            <w:left w:val="none" w:sz="0" w:space="0" w:color="auto"/>
            <w:bottom w:val="none" w:sz="0" w:space="0" w:color="auto"/>
            <w:right w:val="none" w:sz="0" w:space="0" w:color="auto"/>
          </w:divBdr>
        </w:div>
        <w:div w:id="868646776">
          <w:marLeft w:val="480"/>
          <w:marRight w:val="0"/>
          <w:marTop w:val="0"/>
          <w:marBottom w:val="0"/>
          <w:divBdr>
            <w:top w:val="none" w:sz="0" w:space="0" w:color="auto"/>
            <w:left w:val="none" w:sz="0" w:space="0" w:color="auto"/>
            <w:bottom w:val="none" w:sz="0" w:space="0" w:color="auto"/>
            <w:right w:val="none" w:sz="0" w:space="0" w:color="auto"/>
          </w:divBdr>
        </w:div>
        <w:div w:id="1790129362">
          <w:marLeft w:val="480"/>
          <w:marRight w:val="0"/>
          <w:marTop w:val="0"/>
          <w:marBottom w:val="0"/>
          <w:divBdr>
            <w:top w:val="none" w:sz="0" w:space="0" w:color="auto"/>
            <w:left w:val="none" w:sz="0" w:space="0" w:color="auto"/>
            <w:bottom w:val="none" w:sz="0" w:space="0" w:color="auto"/>
            <w:right w:val="none" w:sz="0" w:space="0" w:color="auto"/>
          </w:divBdr>
        </w:div>
        <w:div w:id="1130125716">
          <w:marLeft w:val="480"/>
          <w:marRight w:val="0"/>
          <w:marTop w:val="0"/>
          <w:marBottom w:val="0"/>
          <w:divBdr>
            <w:top w:val="none" w:sz="0" w:space="0" w:color="auto"/>
            <w:left w:val="none" w:sz="0" w:space="0" w:color="auto"/>
            <w:bottom w:val="none" w:sz="0" w:space="0" w:color="auto"/>
            <w:right w:val="none" w:sz="0" w:space="0" w:color="auto"/>
          </w:divBdr>
        </w:div>
        <w:div w:id="34743207">
          <w:marLeft w:val="480"/>
          <w:marRight w:val="0"/>
          <w:marTop w:val="0"/>
          <w:marBottom w:val="0"/>
          <w:divBdr>
            <w:top w:val="none" w:sz="0" w:space="0" w:color="auto"/>
            <w:left w:val="none" w:sz="0" w:space="0" w:color="auto"/>
            <w:bottom w:val="none" w:sz="0" w:space="0" w:color="auto"/>
            <w:right w:val="none" w:sz="0" w:space="0" w:color="auto"/>
          </w:divBdr>
        </w:div>
        <w:div w:id="1409186356">
          <w:marLeft w:val="480"/>
          <w:marRight w:val="0"/>
          <w:marTop w:val="0"/>
          <w:marBottom w:val="0"/>
          <w:divBdr>
            <w:top w:val="none" w:sz="0" w:space="0" w:color="auto"/>
            <w:left w:val="none" w:sz="0" w:space="0" w:color="auto"/>
            <w:bottom w:val="none" w:sz="0" w:space="0" w:color="auto"/>
            <w:right w:val="none" w:sz="0" w:space="0" w:color="auto"/>
          </w:divBdr>
        </w:div>
        <w:div w:id="900674478">
          <w:marLeft w:val="480"/>
          <w:marRight w:val="0"/>
          <w:marTop w:val="0"/>
          <w:marBottom w:val="0"/>
          <w:divBdr>
            <w:top w:val="none" w:sz="0" w:space="0" w:color="auto"/>
            <w:left w:val="none" w:sz="0" w:space="0" w:color="auto"/>
            <w:bottom w:val="none" w:sz="0" w:space="0" w:color="auto"/>
            <w:right w:val="none" w:sz="0" w:space="0" w:color="auto"/>
          </w:divBdr>
        </w:div>
        <w:div w:id="49814608">
          <w:marLeft w:val="480"/>
          <w:marRight w:val="0"/>
          <w:marTop w:val="0"/>
          <w:marBottom w:val="0"/>
          <w:divBdr>
            <w:top w:val="none" w:sz="0" w:space="0" w:color="auto"/>
            <w:left w:val="none" w:sz="0" w:space="0" w:color="auto"/>
            <w:bottom w:val="none" w:sz="0" w:space="0" w:color="auto"/>
            <w:right w:val="none" w:sz="0" w:space="0" w:color="auto"/>
          </w:divBdr>
        </w:div>
        <w:div w:id="526911033">
          <w:marLeft w:val="480"/>
          <w:marRight w:val="0"/>
          <w:marTop w:val="0"/>
          <w:marBottom w:val="0"/>
          <w:divBdr>
            <w:top w:val="none" w:sz="0" w:space="0" w:color="auto"/>
            <w:left w:val="none" w:sz="0" w:space="0" w:color="auto"/>
            <w:bottom w:val="none" w:sz="0" w:space="0" w:color="auto"/>
            <w:right w:val="none" w:sz="0" w:space="0" w:color="auto"/>
          </w:divBdr>
        </w:div>
      </w:divsChild>
    </w:div>
    <w:div w:id="1440683528">
      <w:bodyDiv w:val="1"/>
      <w:marLeft w:val="0"/>
      <w:marRight w:val="0"/>
      <w:marTop w:val="0"/>
      <w:marBottom w:val="0"/>
      <w:divBdr>
        <w:top w:val="none" w:sz="0" w:space="0" w:color="auto"/>
        <w:left w:val="none" w:sz="0" w:space="0" w:color="auto"/>
        <w:bottom w:val="none" w:sz="0" w:space="0" w:color="auto"/>
        <w:right w:val="none" w:sz="0" w:space="0" w:color="auto"/>
      </w:divBdr>
      <w:divsChild>
        <w:div w:id="522207126">
          <w:marLeft w:val="480"/>
          <w:marRight w:val="0"/>
          <w:marTop w:val="0"/>
          <w:marBottom w:val="0"/>
          <w:divBdr>
            <w:top w:val="none" w:sz="0" w:space="0" w:color="auto"/>
            <w:left w:val="none" w:sz="0" w:space="0" w:color="auto"/>
            <w:bottom w:val="none" w:sz="0" w:space="0" w:color="auto"/>
            <w:right w:val="none" w:sz="0" w:space="0" w:color="auto"/>
          </w:divBdr>
        </w:div>
        <w:div w:id="17588638">
          <w:marLeft w:val="480"/>
          <w:marRight w:val="0"/>
          <w:marTop w:val="0"/>
          <w:marBottom w:val="0"/>
          <w:divBdr>
            <w:top w:val="none" w:sz="0" w:space="0" w:color="auto"/>
            <w:left w:val="none" w:sz="0" w:space="0" w:color="auto"/>
            <w:bottom w:val="none" w:sz="0" w:space="0" w:color="auto"/>
            <w:right w:val="none" w:sz="0" w:space="0" w:color="auto"/>
          </w:divBdr>
        </w:div>
        <w:div w:id="921715712">
          <w:marLeft w:val="480"/>
          <w:marRight w:val="0"/>
          <w:marTop w:val="0"/>
          <w:marBottom w:val="0"/>
          <w:divBdr>
            <w:top w:val="none" w:sz="0" w:space="0" w:color="auto"/>
            <w:left w:val="none" w:sz="0" w:space="0" w:color="auto"/>
            <w:bottom w:val="none" w:sz="0" w:space="0" w:color="auto"/>
            <w:right w:val="none" w:sz="0" w:space="0" w:color="auto"/>
          </w:divBdr>
        </w:div>
        <w:div w:id="1392273015">
          <w:marLeft w:val="480"/>
          <w:marRight w:val="0"/>
          <w:marTop w:val="0"/>
          <w:marBottom w:val="0"/>
          <w:divBdr>
            <w:top w:val="none" w:sz="0" w:space="0" w:color="auto"/>
            <w:left w:val="none" w:sz="0" w:space="0" w:color="auto"/>
            <w:bottom w:val="none" w:sz="0" w:space="0" w:color="auto"/>
            <w:right w:val="none" w:sz="0" w:space="0" w:color="auto"/>
          </w:divBdr>
        </w:div>
        <w:div w:id="1295136957">
          <w:marLeft w:val="480"/>
          <w:marRight w:val="0"/>
          <w:marTop w:val="0"/>
          <w:marBottom w:val="0"/>
          <w:divBdr>
            <w:top w:val="none" w:sz="0" w:space="0" w:color="auto"/>
            <w:left w:val="none" w:sz="0" w:space="0" w:color="auto"/>
            <w:bottom w:val="none" w:sz="0" w:space="0" w:color="auto"/>
            <w:right w:val="none" w:sz="0" w:space="0" w:color="auto"/>
          </w:divBdr>
        </w:div>
        <w:div w:id="734816456">
          <w:marLeft w:val="480"/>
          <w:marRight w:val="0"/>
          <w:marTop w:val="0"/>
          <w:marBottom w:val="0"/>
          <w:divBdr>
            <w:top w:val="none" w:sz="0" w:space="0" w:color="auto"/>
            <w:left w:val="none" w:sz="0" w:space="0" w:color="auto"/>
            <w:bottom w:val="none" w:sz="0" w:space="0" w:color="auto"/>
            <w:right w:val="none" w:sz="0" w:space="0" w:color="auto"/>
          </w:divBdr>
        </w:div>
        <w:div w:id="1393848650">
          <w:marLeft w:val="480"/>
          <w:marRight w:val="0"/>
          <w:marTop w:val="0"/>
          <w:marBottom w:val="0"/>
          <w:divBdr>
            <w:top w:val="none" w:sz="0" w:space="0" w:color="auto"/>
            <w:left w:val="none" w:sz="0" w:space="0" w:color="auto"/>
            <w:bottom w:val="none" w:sz="0" w:space="0" w:color="auto"/>
            <w:right w:val="none" w:sz="0" w:space="0" w:color="auto"/>
          </w:divBdr>
        </w:div>
        <w:div w:id="142279314">
          <w:marLeft w:val="480"/>
          <w:marRight w:val="0"/>
          <w:marTop w:val="0"/>
          <w:marBottom w:val="0"/>
          <w:divBdr>
            <w:top w:val="none" w:sz="0" w:space="0" w:color="auto"/>
            <w:left w:val="none" w:sz="0" w:space="0" w:color="auto"/>
            <w:bottom w:val="none" w:sz="0" w:space="0" w:color="auto"/>
            <w:right w:val="none" w:sz="0" w:space="0" w:color="auto"/>
          </w:divBdr>
        </w:div>
        <w:div w:id="520047371">
          <w:marLeft w:val="480"/>
          <w:marRight w:val="0"/>
          <w:marTop w:val="0"/>
          <w:marBottom w:val="0"/>
          <w:divBdr>
            <w:top w:val="none" w:sz="0" w:space="0" w:color="auto"/>
            <w:left w:val="none" w:sz="0" w:space="0" w:color="auto"/>
            <w:bottom w:val="none" w:sz="0" w:space="0" w:color="auto"/>
            <w:right w:val="none" w:sz="0" w:space="0" w:color="auto"/>
          </w:divBdr>
        </w:div>
        <w:div w:id="641882519">
          <w:marLeft w:val="480"/>
          <w:marRight w:val="0"/>
          <w:marTop w:val="0"/>
          <w:marBottom w:val="0"/>
          <w:divBdr>
            <w:top w:val="none" w:sz="0" w:space="0" w:color="auto"/>
            <w:left w:val="none" w:sz="0" w:space="0" w:color="auto"/>
            <w:bottom w:val="none" w:sz="0" w:space="0" w:color="auto"/>
            <w:right w:val="none" w:sz="0" w:space="0" w:color="auto"/>
          </w:divBdr>
        </w:div>
        <w:div w:id="300354807">
          <w:marLeft w:val="480"/>
          <w:marRight w:val="0"/>
          <w:marTop w:val="0"/>
          <w:marBottom w:val="0"/>
          <w:divBdr>
            <w:top w:val="none" w:sz="0" w:space="0" w:color="auto"/>
            <w:left w:val="none" w:sz="0" w:space="0" w:color="auto"/>
            <w:bottom w:val="none" w:sz="0" w:space="0" w:color="auto"/>
            <w:right w:val="none" w:sz="0" w:space="0" w:color="auto"/>
          </w:divBdr>
        </w:div>
        <w:div w:id="1448041881">
          <w:marLeft w:val="480"/>
          <w:marRight w:val="0"/>
          <w:marTop w:val="0"/>
          <w:marBottom w:val="0"/>
          <w:divBdr>
            <w:top w:val="none" w:sz="0" w:space="0" w:color="auto"/>
            <w:left w:val="none" w:sz="0" w:space="0" w:color="auto"/>
            <w:bottom w:val="none" w:sz="0" w:space="0" w:color="auto"/>
            <w:right w:val="none" w:sz="0" w:space="0" w:color="auto"/>
          </w:divBdr>
        </w:div>
        <w:div w:id="2049992346">
          <w:marLeft w:val="480"/>
          <w:marRight w:val="0"/>
          <w:marTop w:val="0"/>
          <w:marBottom w:val="0"/>
          <w:divBdr>
            <w:top w:val="none" w:sz="0" w:space="0" w:color="auto"/>
            <w:left w:val="none" w:sz="0" w:space="0" w:color="auto"/>
            <w:bottom w:val="none" w:sz="0" w:space="0" w:color="auto"/>
            <w:right w:val="none" w:sz="0" w:space="0" w:color="auto"/>
          </w:divBdr>
        </w:div>
        <w:div w:id="1081684710">
          <w:marLeft w:val="480"/>
          <w:marRight w:val="0"/>
          <w:marTop w:val="0"/>
          <w:marBottom w:val="0"/>
          <w:divBdr>
            <w:top w:val="none" w:sz="0" w:space="0" w:color="auto"/>
            <w:left w:val="none" w:sz="0" w:space="0" w:color="auto"/>
            <w:bottom w:val="none" w:sz="0" w:space="0" w:color="auto"/>
            <w:right w:val="none" w:sz="0" w:space="0" w:color="auto"/>
          </w:divBdr>
        </w:div>
        <w:div w:id="1856310166">
          <w:marLeft w:val="480"/>
          <w:marRight w:val="0"/>
          <w:marTop w:val="0"/>
          <w:marBottom w:val="0"/>
          <w:divBdr>
            <w:top w:val="none" w:sz="0" w:space="0" w:color="auto"/>
            <w:left w:val="none" w:sz="0" w:space="0" w:color="auto"/>
            <w:bottom w:val="none" w:sz="0" w:space="0" w:color="auto"/>
            <w:right w:val="none" w:sz="0" w:space="0" w:color="auto"/>
          </w:divBdr>
        </w:div>
        <w:div w:id="1822428384">
          <w:marLeft w:val="480"/>
          <w:marRight w:val="0"/>
          <w:marTop w:val="0"/>
          <w:marBottom w:val="0"/>
          <w:divBdr>
            <w:top w:val="none" w:sz="0" w:space="0" w:color="auto"/>
            <w:left w:val="none" w:sz="0" w:space="0" w:color="auto"/>
            <w:bottom w:val="none" w:sz="0" w:space="0" w:color="auto"/>
            <w:right w:val="none" w:sz="0" w:space="0" w:color="auto"/>
          </w:divBdr>
        </w:div>
      </w:divsChild>
    </w:div>
    <w:div w:id="1441101836">
      <w:bodyDiv w:val="1"/>
      <w:marLeft w:val="0"/>
      <w:marRight w:val="0"/>
      <w:marTop w:val="0"/>
      <w:marBottom w:val="0"/>
      <w:divBdr>
        <w:top w:val="none" w:sz="0" w:space="0" w:color="auto"/>
        <w:left w:val="none" w:sz="0" w:space="0" w:color="auto"/>
        <w:bottom w:val="none" w:sz="0" w:space="0" w:color="auto"/>
        <w:right w:val="none" w:sz="0" w:space="0" w:color="auto"/>
      </w:divBdr>
    </w:div>
    <w:div w:id="1441103334">
      <w:bodyDiv w:val="1"/>
      <w:marLeft w:val="0"/>
      <w:marRight w:val="0"/>
      <w:marTop w:val="0"/>
      <w:marBottom w:val="0"/>
      <w:divBdr>
        <w:top w:val="none" w:sz="0" w:space="0" w:color="auto"/>
        <w:left w:val="none" w:sz="0" w:space="0" w:color="auto"/>
        <w:bottom w:val="none" w:sz="0" w:space="0" w:color="auto"/>
        <w:right w:val="none" w:sz="0" w:space="0" w:color="auto"/>
      </w:divBdr>
    </w:div>
    <w:div w:id="1441221102">
      <w:bodyDiv w:val="1"/>
      <w:marLeft w:val="0"/>
      <w:marRight w:val="0"/>
      <w:marTop w:val="0"/>
      <w:marBottom w:val="0"/>
      <w:divBdr>
        <w:top w:val="none" w:sz="0" w:space="0" w:color="auto"/>
        <w:left w:val="none" w:sz="0" w:space="0" w:color="auto"/>
        <w:bottom w:val="none" w:sz="0" w:space="0" w:color="auto"/>
        <w:right w:val="none" w:sz="0" w:space="0" w:color="auto"/>
      </w:divBdr>
    </w:div>
    <w:div w:id="1441297949">
      <w:bodyDiv w:val="1"/>
      <w:marLeft w:val="0"/>
      <w:marRight w:val="0"/>
      <w:marTop w:val="0"/>
      <w:marBottom w:val="0"/>
      <w:divBdr>
        <w:top w:val="none" w:sz="0" w:space="0" w:color="auto"/>
        <w:left w:val="none" w:sz="0" w:space="0" w:color="auto"/>
        <w:bottom w:val="none" w:sz="0" w:space="0" w:color="auto"/>
        <w:right w:val="none" w:sz="0" w:space="0" w:color="auto"/>
      </w:divBdr>
    </w:div>
    <w:div w:id="1441341731">
      <w:bodyDiv w:val="1"/>
      <w:marLeft w:val="0"/>
      <w:marRight w:val="0"/>
      <w:marTop w:val="0"/>
      <w:marBottom w:val="0"/>
      <w:divBdr>
        <w:top w:val="none" w:sz="0" w:space="0" w:color="auto"/>
        <w:left w:val="none" w:sz="0" w:space="0" w:color="auto"/>
        <w:bottom w:val="none" w:sz="0" w:space="0" w:color="auto"/>
        <w:right w:val="none" w:sz="0" w:space="0" w:color="auto"/>
      </w:divBdr>
    </w:div>
    <w:div w:id="1441489793">
      <w:bodyDiv w:val="1"/>
      <w:marLeft w:val="0"/>
      <w:marRight w:val="0"/>
      <w:marTop w:val="0"/>
      <w:marBottom w:val="0"/>
      <w:divBdr>
        <w:top w:val="none" w:sz="0" w:space="0" w:color="auto"/>
        <w:left w:val="none" w:sz="0" w:space="0" w:color="auto"/>
        <w:bottom w:val="none" w:sz="0" w:space="0" w:color="auto"/>
        <w:right w:val="none" w:sz="0" w:space="0" w:color="auto"/>
      </w:divBdr>
      <w:divsChild>
        <w:div w:id="1858077417">
          <w:marLeft w:val="480"/>
          <w:marRight w:val="0"/>
          <w:marTop w:val="0"/>
          <w:marBottom w:val="0"/>
          <w:divBdr>
            <w:top w:val="none" w:sz="0" w:space="0" w:color="auto"/>
            <w:left w:val="none" w:sz="0" w:space="0" w:color="auto"/>
            <w:bottom w:val="none" w:sz="0" w:space="0" w:color="auto"/>
            <w:right w:val="none" w:sz="0" w:space="0" w:color="auto"/>
          </w:divBdr>
        </w:div>
        <w:div w:id="1338967204">
          <w:marLeft w:val="480"/>
          <w:marRight w:val="0"/>
          <w:marTop w:val="0"/>
          <w:marBottom w:val="0"/>
          <w:divBdr>
            <w:top w:val="none" w:sz="0" w:space="0" w:color="auto"/>
            <w:left w:val="none" w:sz="0" w:space="0" w:color="auto"/>
            <w:bottom w:val="none" w:sz="0" w:space="0" w:color="auto"/>
            <w:right w:val="none" w:sz="0" w:space="0" w:color="auto"/>
          </w:divBdr>
        </w:div>
        <w:div w:id="1322078677">
          <w:marLeft w:val="480"/>
          <w:marRight w:val="0"/>
          <w:marTop w:val="0"/>
          <w:marBottom w:val="0"/>
          <w:divBdr>
            <w:top w:val="none" w:sz="0" w:space="0" w:color="auto"/>
            <w:left w:val="none" w:sz="0" w:space="0" w:color="auto"/>
            <w:bottom w:val="none" w:sz="0" w:space="0" w:color="auto"/>
            <w:right w:val="none" w:sz="0" w:space="0" w:color="auto"/>
          </w:divBdr>
        </w:div>
        <w:div w:id="1525636125">
          <w:marLeft w:val="480"/>
          <w:marRight w:val="0"/>
          <w:marTop w:val="0"/>
          <w:marBottom w:val="0"/>
          <w:divBdr>
            <w:top w:val="none" w:sz="0" w:space="0" w:color="auto"/>
            <w:left w:val="none" w:sz="0" w:space="0" w:color="auto"/>
            <w:bottom w:val="none" w:sz="0" w:space="0" w:color="auto"/>
            <w:right w:val="none" w:sz="0" w:space="0" w:color="auto"/>
          </w:divBdr>
        </w:div>
        <w:div w:id="387191594">
          <w:marLeft w:val="480"/>
          <w:marRight w:val="0"/>
          <w:marTop w:val="0"/>
          <w:marBottom w:val="0"/>
          <w:divBdr>
            <w:top w:val="none" w:sz="0" w:space="0" w:color="auto"/>
            <w:left w:val="none" w:sz="0" w:space="0" w:color="auto"/>
            <w:bottom w:val="none" w:sz="0" w:space="0" w:color="auto"/>
            <w:right w:val="none" w:sz="0" w:space="0" w:color="auto"/>
          </w:divBdr>
        </w:div>
        <w:div w:id="685520120">
          <w:marLeft w:val="480"/>
          <w:marRight w:val="0"/>
          <w:marTop w:val="0"/>
          <w:marBottom w:val="0"/>
          <w:divBdr>
            <w:top w:val="none" w:sz="0" w:space="0" w:color="auto"/>
            <w:left w:val="none" w:sz="0" w:space="0" w:color="auto"/>
            <w:bottom w:val="none" w:sz="0" w:space="0" w:color="auto"/>
            <w:right w:val="none" w:sz="0" w:space="0" w:color="auto"/>
          </w:divBdr>
        </w:div>
        <w:div w:id="678167059">
          <w:marLeft w:val="480"/>
          <w:marRight w:val="0"/>
          <w:marTop w:val="0"/>
          <w:marBottom w:val="0"/>
          <w:divBdr>
            <w:top w:val="none" w:sz="0" w:space="0" w:color="auto"/>
            <w:left w:val="none" w:sz="0" w:space="0" w:color="auto"/>
            <w:bottom w:val="none" w:sz="0" w:space="0" w:color="auto"/>
            <w:right w:val="none" w:sz="0" w:space="0" w:color="auto"/>
          </w:divBdr>
        </w:div>
        <w:div w:id="1173182645">
          <w:marLeft w:val="480"/>
          <w:marRight w:val="0"/>
          <w:marTop w:val="0"/>
          <w:marBottom w:val="0"/>
          <w:divBdr>
            <w:top w:val="none" w:sz="0" w:space="0" w:color="auto"/>
            <w:left w:val="none" w:sz="0" w:space="0" w:color="auto"/>
            <w:bottom w:val="none" w:sz="0" w:space="0" w:color="auto"/>
            <w:right w:val="none" w:sz="0" w:space="0" w:color="auto"/>
          </w:divBdr>
        </w:div>
        <w:div w:id="1068650805">
          <w:marLeft w:val="480"/>
          <w:marRight w:val="0"/>
          <w:marTop w:val="0"/>
          <w:marBottom w:val="0"/>
          <w:divBdr>
            <w:top w:val="none" w:sz="0" w:space="0" w:color="auto"/>
            <w:left w:val="none" w:sz="0" w:space="0" w:color="auto"/>
            <w:bottom w:val="none" w:sz="0" w:space="0" w:color="auto"/>
            <w:right w:val="none" w:sz="0" w:space="0" w:color="auto"/>
          </w:divBdr>
        </w:div>
        <w:div w:id="227957203">
          <w:marLeft w:val="480"/>
          <w:marRight w:val="0"/>
          <w:marTop w:val="0"/>
          <w:marBottom w:val="0"/>
          <w:divBdr>
            <w:top w:val="none" w:sz="0" w:space="0" w:color="auto"/>
            <w:left w:val="none" w:sz="0" w:space="0" w:color="auto"/>
            <w:bottom w:val="none" w:sz="0" w:space="0" w:color="auto"/>
            <w:right w:val="none" w:sz="0" w:space="0" w:color="auto"/>
          </w:divBdr>
        </w:div>
        <w:div w:id="1374304826">
          <w:marLeft w:val="480"/>
          <w:marRight w:val="0"/>
          <w:marTop w:val="0"/>
          <w:marBottom w:val="0"/>
          <w:divBdr>
            <w:top w:val="none" w:sz="0" w:space="0" w:color="auto"/>
            <w:left w:val="none" w:sz="0" w:space="0" w:color="auto"/>
            <w:bottom w:val="none" w:sz="0" w:space="0" w:color="auto"/>
            <w:right w:val="none" w:sz="0" w:space="0" w:color="auto"/>
          </w:divBdr>
        </w:div>
        <w:div w:id="374933839">
          <w:marLeft w:val="480"/>
          <w:marRight w:val="0"/>
          <w:marTop w:val="0"/>
          <w:marBottom w:val="0"/>
          <w:divBdr>
            <w:top w:val="none" w:sz="0" w:space="0" w:color="auto"/>
            <w:left w:val="none" w:sz="0" w:space="0" w:color="auto"/>
            <w:bottom w:val="none" w:sz="0" w:space="0" w:color="auto"/>
            <w:right w:val="none" w:sz="0" w:space="0" w:color="auto"/>
          </w:divBdr>
        </w:div>
        <w:div w:id="447092004">
          <w:marLeft w:val="480"/>
          <w:marRight w:val="0"/>
          <w:marTop w:val="0"/>
          <w:marBottom w:val="0"/>
          <w:divBdr>
            <w:top w:val="none" w:sz="0" w:space="0" w:color="auto"/>
            <w:left w:val="none" w:sz="0" w:space="0" w:color="auto"/>
            <w:bottom w:val="none" w:sz="0" w:space="0" w:color="auto"/>
            <w:right w:val="none" w:sz="0" w:space="0" w:color="auto"/>
          </w:divBdr>
        </w:div>
        <w:div w:id="143202905">
          <w:marLeft w:val="480"/>
          <w:marRight w:val="0"/>
          <w:marTop w:val="0"/>
          <w:marBottom w:val="0"/>
          <w:divBdr>
            <w:top w:val="none" w:sz="0" w:space="0" w:color="auto"/>
            <w:left w:val="none" w:sz="0" w:space="0" w:color="auto"/>
            <w:bottom w:val="none" w:sz="0" w:space="0" w:color="auto"/>
            <w:right w:val="none" w:sz="0" w:space="0" w:color="auto"/>
          </w:divBdr>
        </w:div>
        <w:div w:id="683749099">
          <w:marLeft w:val="480"/>
          <w:marRight w:val="0"/>
          <w:marTop w:val="0"/>
          <w:marBottom w:val="0"/>
          <w:divBdr>
            <w:top w:val="none" w:sz="0" w:space="0" w:color="auto"/>
            <w:left w:val="none" w:sz="0" w:space="0" w:color="auto"/>
            <w:bottom w:val="none" w:sz="0" w:space="0" w:color="auto"/>
            <w:right w:val="none" w:sz="0" w:space="0" w:color="auto"/>
          </w:divBdr>
        </w:div>
        <w:div w:id="1730956883">
          <w:marLeft w:val="480"/>
          <w:marRight w:val="0"/>
          <w:marTop w:val="0"/>
          <w:marBottom w:val="0"/>
          <w:divBdr>
            <w:top w:val="none" w:sz="0" w:space="0" w:color="auto"/>
            <w:left w:val="none" w:sz="0" w:space="0" w:color="auto"/>
            <w:bottom w:val="none" w:sz="0" w:space="0" w:color="auto"/>
            <w:right w:val="none" w:sz="0" w:space="0" w:color="auto"/>
          </w:divBdr>
        </w:div>
      </w:divsChild>
    </w:div>
    <w:div w:id="1441562348">
      <w:bodyDiv w:val="1"/>
      <w:marLeft w:val="0"/>
      <w:marRight w:val="0"/>
      <w:marTop w:val="0"/>
      <w:marBottom w:val="0"/>
      <w:divBdr>
        <w:top w:val="none" w:sz="0" w:space="0" w:color="auto"/>
        <w:left w:val="none" w:sz="0" w:space="0" w:color="auto"/>
        <w:bottom w:val="none" w:sz="0" w:space="0" w:color="auto"/>
        <w:right w:val="none" w:sz="0" w:space="0" w:color="auto"/>
      </w:divBdr>
    </w:div>
    <w:div w:id="1441755201">
      <w:bodyDiv w:val="1"/>
      <w:marLeft w:val="0"/>
      <w:marRight w:val="0"/>
      <w:marTop w:val="0"/>
      <w:marBottom w:val="0"/>
      <w:divBdr>
        <w:top w:val="none" w:sz="0" w:space="0" w:color="auto"/>
        <w:left w:val="none" w:sz="0" w:space="0" w:color="auto"/>
        <w:bottom w:val="none" w:sz="0" w:space="0" w:color="auto"/>
        <w:right w:val="none" w:sz="0" w:space="0" w:color="auto"/>
      </w:divBdr>
    </w:div>
    <w:div w:id="1441756555">
      <w:bodyDiv w:val="1"/>
      <w:marLeft w:val="0"/>
      <w:marRight w:val="0"/>
      <w:marTop w:val="0"/>
      <w:marBottom w:val="0"/>
      <w:divBdr>
        <w:top w:val="none" w:sz="0" w:space="0" w:color="auto"/>
        <w:left w:val="none" w:sz="0" w:space="0" w:color="auto"/>
        <w:bottom w:val="none" w:sz="0" w:space="0" w:color="auto"/>
        <w:right w:val="none" w:sz="0" w:space="0" w:color="auto"/>
      </w:divBdr>
    </w:div>
    <w:div w:id="1441804401">
      <w:bodyDiv w:val="1"/>
      <w:marLeft w:val="0"/>
      <w:marRight w:val="0"/>
      <w:marTop w:val="0"/>
      <w:marBottom w:val="0"/>
      <w:divBdr>
        <w:top w:val="none" w:sz="0" w:space="0" w:color="auto"/>
        <w:left w:val="none" w:sz="0" w:space="0" w:color="auto"/>
        <w:bottom w:val="none" w:sz="0" w:space="0" w:color="auto"/>
        <w:right w:val="none" w:sz="0" w:space="0" w:color="auto"/>
      </w:divBdr>
    </w:div>
    <w:div w:id="1441996147">
      <w:bodyDiv w:val="1"/>
      <w:marLeft w:val="0"/>
      <w:marRight w:val="0"/>
      <w:marTop w:val="0"/>
      <w:marBottom w:val="0"/>
      <w:divBdr>
        <w:top w:val="none" w:sz="0" w:space="0" w:color="auto"/>
        <w:left w:val="none" w:sz="0" w:space="0" w:color="auto"/>
        <w:bottom w:val="none" w:sz="0" w:space="0" w:color="auto"/>
        <w:right w:val="none" w:sz="0" w:space="0" w:color="auto"/>
      </w:divBdr>
    </w:div>
    <w:div w:id="1442336190">
      <w:bodyDiv w:val="1"/>
      <w:marLeft w:val="0"/>
      <w:marRight w:val="0"/>
      <w:marTop w:val="0"/>
      <w:marBottom w:val="0"/>
      <w:divBdr>
        <w:top w:val="none" w:sz="0" w:space="0" w:color="auto"/>
        <w:left w:val="none" w:sz="0" w:space="0" w:color="auto"/>
        <w:bottom w:val="none" w:sz="0" w:space="0" w:color="auto"/>
        <w:right w:val="none" w:sz="0" w:space="0" w:color="auto"/>
      </w:divBdr>
    </w:div>
    <w:div w:id="1442340756">
      <w:bodyDiv w:val="1"/>
      <w:marLeft w:val="0"/>
      <w:marRight w:val="0"/>
      <w:marTop w:val="0"/>
      <w:marBottom w:val="0"/>
      <w:divBdr>
        <w:top w:val="none" w:sz="0" w:space="0" w:color="auto"/>
        <w:left w:val="none" w:sz="0" w:space="0" w:color="auto"/>
        <w:bottom w:val="none" w:sz="0" w:space="0" w:color="auto"/>
        <w:right w:val="none" w:sz="0" w:space="0" w:color="auto"/>
      </w:divBdr>
    </w:div>
    <w:div w:id="1442385057">
      <w:bodyDiv w:val="1"/>
      <w:marLeft w:val="0"/>
      <w:marRight w:val="0"/>
      <w:marTop w:val="0"/>
      <w:marBottom w:val="0"/>
      <w:divBdr>
        <w:top w:val="none" w:sz="0" w:space="0" w:color="auto"/>
        <w:left w:val="none" w:sz="0" w:space="0" w:color="auto"/>
        <w:bottom w:val="none" w:sz="0" w:space="0" w:color="auto"/>
        <w:right w:val="none" w:sz="0" w:space="0" w:color="auto"/>
      </w:divBdr>
    </w:div>
    <w:div w:id="1442526666">
      <w:bodyDiv w:val="1"/>
      <w:marLeft w:val="0"/>
      <w:marRight w:val="0"/>
      <w:marTop w:val="0"/>
      <w:marBottom w:val="0"/>
      <w:divBdr>
        <w:top w:val="none" w:sz="0" w:space="0" w:color="auto"/>
        <w:left w:val="none" w:sz="0" w:space="0" w:color="auto"/>
        <w:bottom w:val="none" w:sz="0" w:space="0" w:color="auto"/>
        <w:right w:val="none" w:sz="0" w:space="0" w:color="auto"/>
      </w:divBdr>
    </w:div>
    <w:div w:id="1442651741">
      <w:bodyDiv w:val="1"/>
      <w:marLeft w:val="0"/>
      <w:marRight w:val="0"/>
      <w:marTop w:val="0"/>
      <w:marBottom w:val="0"/>
      <w:divBdr>
        <w:top w:val="none" w:sz="0" w:space="0" w:color="auto"/>
        <w:left w:val="none" w:sz="0" w:space="0" w:color="auto"/>
        <w:bottom w:val="none" w:sz="0" w:space="0" w:color="auto"/>
        <w:right w:val="none" w:sz="0" w:space="0" w:color="auto"/>
      </w:divBdr>
    </w:div>
    <w:div w:id="1442870350">
      <w:bodyDiv w:val="1"/>
      <w:marLeft w:val="0"/>
      <w:marRight w:val="0"/>
      <w:marTop w:val="0"/>
      <w:marBottom w:val="0"/>
      <w:divBdr>
        <w:top w:val="none" w:sz="0" w:space="0" w:color="auto"/>
        <w:left w:val="none" w:sz="0" w:space="0" w:color="auto"/>
        <w:bottom w:val="none" w:sz="0" w:space="0" w:color="auto"/>
        <w:right w:val="none" w:sz="0" w:space="0" w:color="auto"/>
      </w:divBdr>
      <w:divsChild>
        <w:div w:id="83114045">
          <w:marLeft w:val="480"/>
          <w:marRight w:val="0"/>
          <w:marTop w:val="0"/>
          <w:marBottom w:val="0"/>
          <w:divBdr>
            <w:top w:val="none" w:sz="0" w:space="0" w:color="auto"/>
            <w:left w:val="none" w:sz="0" w:space="0" w:color="auto"/>
            <w:bottom w:val="none" w:sz="0" w:space="0" w:color="auto"/>
            <w:right w:val="none" w:sz="0" w:space="0" w:color="auto"/>
          </w:divBdr>
        </w:div>
        <w:div w:id="1741709964">
          <w:marLeft w:val="480"/>
          <w:marRight w:val="0"/>
          <w:marTop w:val="0"/>
          <w:marBottom w:val="0"/>
          <w:divBdr>
            <w:top w:val="none" w:sz="0" w:space="0" w:color="auto"/>
            <w:left w:val="none" w:sz="0" w:space="0" w:color="auto"/>
            <w:bottom w:val="none" w:sz="0" w:space="0" w:color="auto"/>
            <w:right w:val="none" w:sz="0" w:space="0" w:color="auto"/>
          </w:divBdr>
        </w:div>
        <w:div w:id="1489059258">
          <w:marLeft w:val="480"/>
          <w:marRight w:val="0"/>
          <w:marTop w:val="0"/>
          <w:marBottom w:val="0"/>
          <w:divBdr>
            <w:top w:val="none" w:sz="0" w:space="0" w:color="auto"/>
            <w:left w:val="none" w:sz="0" w:space="0" w:color="auto"/>
            <w:bottom w:val="none" w:sz="0" w:space="0" w:color="auto"/>
            <w:right w:val="none" w:sz="0" w:space="0" w:color="auto"/>
          </w:divBdr>
        </w:div>
        <w:div w:id="1007945992">
          <w:marLeft w:val="480"/>
          <w:marRight w:val="0"/>
          <w:marTop w:val="0"/>
          <w:marBottom w:val="0"/>
          <w:divBdr>
            <w:top w:val="none" w:sz="0" w:space="0" w:color="auto"/>
            <w:left w:val="none" w:sz="0" w:space="0" w:color="auto"/>
            <w:bottom w:val="none" w:sz="0" w:space="0" w:color="auto"/>
            <w:right w:val="none" w:sz="0" w:space="0" w:color="auto"/>
          </w:divBdr>
        </w:div>
        <w:div w:id="1476803005">
          <w:marLeft w:val="480"/>
          <w:marRight w:val="0"/>
          <w:marTop w:val="0"/>
          <w:marBottom w:val="0"/>
          <w:divBdr>
            <w:top w:val="none" w:sz="0" w:space="0" w:color="auto"/>
            <w:left w:val="none" w:sz="0" w:space="0" w:color="auto"/>
            <w:bottom w:val="none" w:sz="0" w:space="0" w:color="auto"/>
            <w:right w:val="none" w:sz="0" w:space="0" w:color="auto"/>
          </w:divBdr>
        </w:div>
        <w:div w:id="440032378">
          <w:marLeft w:val="480"/>
          <w:marRight w:val="0"/>
          <w:marTop w:val="0"/>
          <w:marBottom w:val="0"/>
          <w:divBdr>
            <w:top w:val="none" w:sz="0" w:space="0" w:color="auto"/>
            <w:left w:val="none" w:sz="0" w:space="0" w:color="auto"/>
            <w:bottom w:val="none" w:sz="0" w:space="0" w:color="auto"/>
            <w:right w:val="none" w:sz="0" w:space="0" w:color="auto"/>
          </w:divBdr>
        </w:div>
        <w:div w:id="1780832224">
          <w:marLeft w:val="480"/>
          <w:marRight w:val="0"/>
          <w:marTop w:val="0"/>
          <w:marBottom w:val="0"/>
          <w:divBdr>
            <w:top w:val="none" w:sz="0" w:space="0" w:color="auto"/>
            <w:left w:val="none" w:sz="0" w:space="0" w:color="auto"/>
            <w:bottom w:val="none" w:sz="0" w:space="0" w:color="auto"/>
            <w:right w:val="none" w:sz="0" w:space="0" w:color="auto"/>
          </w:divBdr>
        </w:div>
        <w:div w:id="1136532076">
          <w:marLeft w:val="480"/>
          <w:marRight w:val="0"/>
          <w:marTop w:val="0"/>
          <w:marBottom w:val="0"/>
          <w:divBdr>
            <w:top w:val="none" w:sz="0" w:space="0" w:color="auto"/>
            <w:left w:val="none" w:sz="0" w:space="0" w:color="auto"/>
            <w:bottom w:val="none" w:sz="0" w:space="0" w:color="auto"/>
            <w:right w:val="none" w:sz="0" w:space="0" w:color="auto"/>
          </w:divBdr>
        </w:div>
        <w:div w:id="1261648279">
          <w:marLeft w:val="480"/>
          <w:marRight w:val="0"/>
          <w:marTop w:val="0"/>
          <w:marBottom w:val="0"/>
          <w:divBdr>
            <w:top w:val="none" w:sz="0" w:space="0" w:color="auto"/>
            <w:left w:val="none" w:sz="0" w:space="0" w:color="auto"/>
            <w:bottom w:val="none" w:sz="0" w:space="0" w:color="auto"/>
            <w:right w:val="none" w:sz="0" w:space="0" w:color="auto"/>
          </w:divBdr>
        </w:div>
        <w:div w:id="1078215017">
          <w:marLeft w:val="480"/>
          <w:marRight w:val="0"/>
          <w:marTop w:val="0"/>
          <w:marBottom w:val="0"/>
          <w:divBdr>
            <w:top w:val="none" w:sz="0" w:space="0" w:color="auto"/>
            <w:left w:val="none" w:sz="0" w:space="0" w:color="auto"/>
            <w:bottom w:val="none" w:sz="0" w:space="0" w:color="auto"/>
            <w:right w:val="none" w:sz="0" w:space="0" w:color="auto"/>
          </w:divBdr>
        </w:div>
        <w:div w:id="1687055788">
          <w:marLeft w:val="480"/>
          <w:marRight w:val="0"/>
          <w:marTop w:val="0"/>
          <w:marBottom w:val="0"/>
          <w:divBdr>
            <w:top w:val="none" w:sz="0" w:space="0" w:color="auto"/>
            <w:left w:val="none" w:sz="0" w:space="0" w:color="auto"/>
            <w:bottom w:val="none" w:sz="0" w:space="0" w:color="auto"/>
            <w:right w:val="none" w:sz="0" w:space="0" w:color="auto"/>
          </w:divBdr>
        </w:div>
        <w:div w:id="1643727717">
          <w:marLeft w:val="480"/>
          <w:marRight w:val="0"/>
          <w:marTop w:val="0"/>
          <w:marBottom w:val="0"/>
          <w:divBdr>
            <w:top w:val="none" w:sz="0" w:space="0" w:color="auto"/>
            <w:left w:val="none" w:sz="0" w:space="0" w:color="auto"/>
            <w:bottom w:val="none" w:sz="0" w:space="0" w:color="auto"/>
            <w:right w:val="none" w:sz="0" w:space="0" w:color="auto"/>
          </w:divBdr>
        </w:div>
        <w:div w:id="492991727">
          <w:marLeft w:val="480"/>
          <w:marRight w:val="0"/>
          <w:marTop w:val="0"/>
          <w:marBottom w:val="0"/>
          <w:divBdr>
            <w:top w:val="none" w:sz="0" w:space="0" w:color="auto"/>
            <w:left w:val="none" w:sz="0" w:space="0" w:color="auto"/>
            <w:bottom w:val="none" w:sz="0" w:space="0" w:color="auto"/>
            <w:right w:val="none" w:sz="0" w:space="0" w:color="auto"/>
          </w:divBdr>
        </w:div>
        <w:div w:id="2088964111">
          <w:marLeft w:val="480"/>
          <w:marRight w:val="0"/>
          <w:marTop w:val="0"/>
          <w:marBottom w:val="0"/>
          <w:divBdr>
            <w:top w:val="none" w:sz="0" w:space="0" w:color="auto"/>
            <w:left w:val="none" w:sz="0" w:space="0" w:color="auto"/>
            <w:bottom w:val="none" w:sz="0" w:space="0" w:color="auto"/>
            <w:right w:val="none" w:sz="0" w:space="0" w:color="auto"/>
          </w:divBdr>
        </w:div>
        <w:div w:id="1144397083">
          <w:marLeft w:val="480"/>
          <w:marRight w:val="0"/>
          <w:marTop w:val="0"/>
          <w:marBottom w:val="0"/>
          <w:divBdr>
            <w:top w:val="none" w:sz="0" w:space="0" w:color="auto"/>
            <w:left w:val="none" w:sz="0" w:space="0" w:color="auto"/>
            <w:bottom w:val="none" w:sz="0" w:space="0" w:color="auto"/>
            <w:right w:val="none" w:sz="0" w:space="0" w:color="auto"/>
          </w:divBdr>
        </w:div>
        <w:div w:id="432869298">
          <w:marLeft w:val="480"/>
          <w:marRight w:val="0"/>
          <w:marTop w:val="0"/>
          <w:marBottom w:val="0"/>
          <w:divBdr>
            <w:top w:val="none" w:sz="0" w:space="0" w:color="auto"/>
            <w:left w:val="none" w:sz="0" w:space="0" w:color="auto"/>
            <w:bottom w:val="none" w:sz="0" w:space="0" w:color="auto"/>
            <w:right w:val="none" w:sz="0" w:space="0" w:color="auto"/>
          </w:divBdr>
        </w:div>
      </w:divsChild>
    </w:div>
    <w:div w:id="1443068475">
      <w:bodyDiv w:val="1"/>
      <w:marLeft w:val="0"/>
      <w:marRight w:val="0"/>
      <w:marTop w:val="0"/>
      <w:marBottom w:val="0"/>
      <w:divBdr>
        <w:top w:val="none" w:sz="0" w:space="0" w:color="auto"/>
        <w:left w:val="none" w:sz="0" w:space="0" w:color="auto"/>
        <w:bottom w:val="none" w:sz="0" w:space="0" w:color="auto"/>
        <w:right w:val="none" w:sz="0" w:space="0" w:color="auto"/>
      </w:divBdr>
    </w:div>
    <w:div w:id="1443183872">
      <w:bodyDiv w:val="1"/>
      <w:marLeft w:val="0"/>
      <w:marRight w:val="0"/>
      <w:marTop w:val="0"/>
      <w:marBottom w:val="0"/>
      <w:divBdr>
        <w:top w:val="none" w:sz="0" w:space="0" w:color="auto"/>
        <w:left w:val="none" w:sz="0" w:space="0" w:color="auto"/>
        <w:bottom w:val="none" w:sz="0" w:space="0" w:color="auto"/>
        <w:right w:val="none" w:sz="0" w:space="0" w:color="auto"/>
      </w:divBdr>
    </w:div>
    <w:div w:id="1443452328">
      <w:bodyDiv w:val="1"/>
      <w:marLeft w:val="0"/>
      <w:marRight w:val="0"/>
      <w:marTop w:val="0"/>
      <w:marBottom w:val="0"/>
      <w:divBdr>
        <w:top w:val="none" w:sz="0" w:space="0" w:color="auto"/>
        <w:left w:val="none" w:sz="0" w:space="0" w:color="auto"/>
        <w:bottom w:val="none" w:sz="0" w:space="0" w:color="auto"/>
        <w:right w:val="none" w:sz="0" w:space="0" w:color="auto"/>
      </w:divBdr>
    </w:div>
    <w:div w:id="1443768441">
      <w:bodyDiv w:val="1"/>
      <w:marLeft w:val="0"/>
      <w:marRight w:val="0"/>
      <w:marTop w:val="0"/>
      <w:marBottom w:val="0"/>
      <w:divBdr>
        <w:top w:val="none" w:sz="0" w:space="0" w:color="auto"/>
        <w:left w:val="none" w:sz="0" w:space="0" w:color="auto"/>
        <w:bottom w:val="none" w:sz="0" w:space="0" w:color="auto"/>
        <w:right w:val="none" w:sz="0" w:space="0" w:color="auto"/>
      </w:divBdr>
    </w:div>
    <w:div w:id="1443920796">
      <w:bodyDiv w:val="1"/>
      <w:marLeft w:val="0"/>
      <w:marRight w:val="0"/>
      <w:marTop w:val="0"/>
      <w:marBottom w:val="0"/>
      <w:divBdr>
        <w:top w:val="none" w:sz="0" w:space="0" w:color="auto"/>
        <w:left w:val="none" w:sz="0" w:space="0" w:color="auto"/>
        <w:bottom w:val="none" w:sz="0" w:space="0" w:color="auto"/>
        <w:right w:val="none" w:sz="0" w:space="0" w:color="auto"/>
      </w:divBdr>
    </w:div>
    <w:div w:id="1444039492">
      <w:bodyDiv w:val="1"/>
      <w:marLeft w:val="0"/>
      <w:marRight w:val="0"/>
      <w:marTop w:val="0"/>
      <w:marBottom w:val="0"/>
      <w:divBdr>
        <w:top w:val="none" w:sz="0" w:space="0" w:color="auto"/>
        <w:left w:val="none" w:sz="0" w:space="0" w:color="auto"/>
        <w:bottom w:val="none" w:sz="0" w:space="0" w:color="auto"/>
        <w:right w:val="none" w:sz="0" w:space="0" w:color="auto"/>
      </w:divBdr>
    </w:div>
    <w:div w:id="1444305292">
      <w:bodyDiv w:val="1"/>
      <w:marLeft w:val="0"/>
      <w:marRight w:val="0"/>
      <w:marTop w:val="0"/>
      <w:marBottom w:val="0"/>
      <w:divBdr>
        <w:top w:val="none" w:sz="0" w:space="0" w:color="auto"/>
        <w:left w:val="none" w:sz="0" w:space="0" w:color="auto"/>
        <w:bottom w:val="none" w:sz="0" w:space="0" w:color="auto"/>
        <w:right w:val="none" w:sz="0" w:space="0" w:color="auto"/>
      </w:divBdr>
    </w:div>
    <w:div w:id="1444419334">
      <w:bodyDiv w:val="1"/>
      <w:marLeft w:val="0"/>
      <w:marRight w:val="0"/>
      <w:marTop w:val="0"/>
      <w:marBottom w:val="0"/>
      <w:divBdr>
        <w:top w:val="none" w:sz="0" w:space="0" w:color="auto"/>
        <w:left w:val="none" w:sz="0" w:space="0" w:color="auto"/>
        <w:bottom w:val="none" w:sz="0" w:space="0" w:color="auto"/>
        <w:right w:val="none" w:sz="0" w:space="0" w:color="auto"/>
      </w:divBdr>
    </w:div>
    <w:div w:id="1444836551">
      <w:bodyDiv w:val="1"/>
      <w:marLeft w:val="0"/>
      <w:marRight w:val="0"/>
      <w:marTop w:val="0"/>
      <w:marBottom w:val="0"/>
      <w:divBdr>
        <w:top w:val="none" w:sz="0" w:space="0" w:color="auto"/>
        <w:left w:val="none" w:sz="0" w:space="0" w:color="auto"/>
        <w:bottom w:val="none" w:sz="0" w:space="0" w:color="auto"/>
        <w:right w:val="none" w:sz="0" w:space="0" w:color="auto"/>
      </w:divBdr>
    </w:div>
    <w:div w:id="1445072275">
      <w:bodyDiv w:val="1"/>
      <w:marLeft w:val="0"/>
      <w:marRight w:val="0"/>
      <w:marTop w:val="0"/>
      <w:marBottom w:val="0"/>
      <w:divBdr>
        <w:top w:val="none" w:sz="0" w:space="0" w:color="auto"/>
        <w:left w:val="none" w:sz="0" w:space="0" w:color="auto"/>
        <w:bottom w:val="none" w:sz="0" w:space="0" w:color="auto"/>
        <w:right w:val="none" w:sz="0" w:space="0" w:color="auto"/>
      </w:divBdr>
    </w:div>
    <w:div w:id="1445073550">
      <w:bodyDiv w:val="1"/>
      <w:marLeft w:val="0"/>
      <w:marRight w:val="0"/>
      <w:marTop w:val="0"/>
      <w:marBottom w:val="0"/>
      <w:divBdr>
        <w:top w:val="none" w:sz="0" w:space="0" w:color="auto"/>
        <w:left w:val="none" w:sz="0" w:space="0" w:color="auto"/>
        <w:bottom w:val="none" w:sz="0" w:space="0" w:color="auto"/>
        <w:right w:val="none" w:sz="0" w:space="0" w:color="auto"/>
      </w:divBdr>
    </w:div>
    <w:div w:id="1445155770">
      <w:bodyDiv w:val="1"/>
      <w:marLeft w:val="0"/>
      <w:marRight w:val="0"/>
      <w:marTop w:val="0"/>
      <w:marBottom w:val="0"/>
      <w:divBdr>
        <w:top w:val="none" w:sz="0" w:space="0" w:color="auto"/>
        <w:left w:val="none" w:sz="0" w:space="0" w:color="auto"/>
        <w:bottom w:val="none" w:sz="0" w:space="0" w:color="auto"/>
        <w:right w:val="none" w:sz="0" w:space="0" w:color="auto"/>
      </w:divBdr>
    </w:div>
    <w:div w:id="1445231183">
      <w:bodyDiv w:val="1"/>
      <w:marLeft w:val="0"/>
      <w:marRight w:val="0"/>
      <w:marTop w:val="0"/>
      <w:marBottom w:val="0"/>
      <w:divBdr>
        <w:top w:val="none" w:sz="0" w:space="0" w:color="auto"/>
        <w:left w:val="none" w:sz="0" w:space="0" w:color="auto"/>
        <w:bottom w:val="none" w:sz="0" w:space="0" w:color="auto"/>
        <w:right w:val="none" w:sz="0" w:space="0" w:color="auto"/>
      </w:divBdr>
    </w:div>
    <w:div w:id="1445424595">
      <w:bodyDiv w:val="1"/>
      <w:marLeft w:val="0"/>
      <w:marRight w:val="0"/>
      <w:marTop w:val="0"/>
      <w:marBottom w:val="0"/>
      <w:divBdr>
        <w:top w:val="none" w:sz="0" w:space="0" w:color="auto"/>
        <w:left w:val="none" w:sz="0" w:space="0" w:color="auto"/>
        <w:bottom w:val="none" w:sz="0" w:space="0" w:color="auto"/>
        <w:right w:val="none" w:sz="0" w:space="0" w:color="auto"/>
      </w:divBdr>
    </w:div>
    <w:div w:id="1445688421">
      <w:bodyDiv w:val="1"/>
      <w:marLeft w:val="0"/>
      <w:marRight w:val="0"/>
      <w:marTop w:val="0"/>
      <w:marBottom w:val="0"/>
      <w:divBdr>
        <w:top w:val="none" w:sz="0" w:space="0" w:color="auto"/>
        <w:left w:val="none" w:sz="0" w:space="0" w:color="auto"/>
        <w:bottom w:val="none" w:sz="0" w:space="0" w:color="auto"/>
        <w:right w:val="none" w:sz="0" w:space="0" w:color="auto"/>
      </w:divBdr>
    </w:div>
    <w:div w:id="1445728454">
      <w:bodyDiv w:val="1"/>
      <w:marLeft w:val="0"/>
      <w:marRight w:val="0"/>
      <w:marTop w:val="0"/>
      <w:marBottom w:val="0"/>
      <w:divBdr>
        <w:top w:val="none" w:sz="0" w:space="0" w:color="auto"/>
        <w:left w:val="none" w:sz="0" w:space="0" w:color="auto"/>
        <w:bottom w:val="none" w:sz="0" w:space="0" w:color="auto"/>
        <w:right w:val="none" w:sz="0" w:space="0" w:color="auto"/>
      </w:divBdr>
    </w:div>
    <w:div w:id="1445730637">
      <w:bodyDiv w:val="1"/>
      <w:marLeft w:val="0"/>
      <w:marRight w:val="0"/>
      <w:marTop w:val="0"/>
      <w:marBottom w:val="0"/>
      <w:divBdr>
        <w:top w:val="none" w:sz="0" w:space="0" w:color="auto"/>
        <w:left w:val="none" w:sz="0" w:space="0" w:color="auto"/>
        <w:bottom w:val="none" w:sz="0" w:space="0" w:color="auto"/>
        <w:right w:val="none" w:sz="0" w:space="0" w:color="auto"/>
      </w:divBdr>
    </w:div>
    <w:div w:id="1445926042">
      <w:bodyDiv w:val="1"/>
      <w:marLeft w:val="0"/>
      <w:marRight w:val="0"/>
      <w:marTop w:val="0"/>
      <w:marBottom w:val="0"/>
      <w:divBdr>
        <w:top w:val="none" w:sz="0" w:space="0" w:color="auto"/>
        <w:left w:val="none" w:sz="0" w:space="0" w:color="auto"/>
        <w:bottom w:val="none" w:sz="0" w:space="0" w:color="auto"/>
        <w:right w:val="none" w:sz="0" w:space="0" w:color="auto"/>
      </w:divBdr>
    </w:div>
    <w:div w:id="1446080165">
      <w:bodyDiv w:val="1"/>
      <w:marLeft w:val="0"/>
      <w:marRight w:val="0"/>
      <w:marTop w:val="0"/>
      <w:marBottom w:val="0"/>
      <w:divBdr>
        <w:top w:val="none" w:sz="0" w:space="0" w:color="auto"/>
        <w:left w:val="none" w:sz="0" w:space="0" w:color="auto"/>
        <w:bottom w:val="none" w:sz="0" w:space="0" w:color="auto"/>
        <w:right w:val="none" w:sz="0" w:space="0" w:color="auto"/>
      </w:divBdr>
    </w:div>
    <w:div w:id="1446121834">
      <w:bodyDiv w:val="1"/>
      <w:marLeft w:val="0"/>
      <w:marRight w:val="0"/>
      <w:marTop w:val="0"/>
      <w:marBottom w:val="0"/>
      <w:divBdr>
        <w:top w:val="none" w:sz="0" w:space="0" w:color="auto"/>
        <w:left w:val="none" w:sz="0" w:space="0" w:color="auto"/>
        <w:bottom w:val="none" w:sz="0" w:space="0" w:color="auto"/>
        <w:right w:val="none" w:sz="0" w:space="0" w:color="auto"/>
      </w:divBdr>
    </w:div>
    <w:div w:id="1446466202">
      <w:bodyDiv w:val="1"/>
      <w:marLeft w:val="0"/>
      <w:marRight w:val="0"/>
      <w:marTop w:val="0"/>
      <w:marBottom w:val="0"/>
      <w:divBdr>
        <w:top w:val="none" w:sz="0" w:space="0" w:color="auto"/>
        <w:left w:val="none" w:sz="0" w:space="0" w:color="auto"/>
        <w:bottom w:val="none" w:sz="0" w:space="0" w:color="auto"/>
        <w:right w:val="none" w:sz="0" w:space="0" w:color="auto"/>
      </w:divBdr>
    </w:div>
    <w:div w:id="1446803925">
      <w:bodyDiv w:val="1"/>
      <w:marLeft w:val="0"/>
      <w:marRight w:val="0"/>
      <w:marTop w:val="0"/>
      <w:marBottom w:val="0"/>
      <w:divBdr>
        <w:top w:val="none" w:sz="0" w:space="0" w:color="auto"/>
        <w:left w:val="none" w:sz="0" w:space="0" w:color="auto"/>
        <w:bottom w:val="none" w:sz="0" w:space="0" w:color="auto"/>
        <w:right w:val="none" w:sz="0" w:space="0" w:color="auto"/>
      </w:divBdr>
    </w:div>
    <w:div w:id="1446997108">
      <w:bodyDiv w:val="1"/>
      <w:marLeft w:val="0"/>
      <w:marRight w:val="0"/>
      <w:marTop w:val="0"/>
      <w:marBottom w:val="0"/>
      <w:divBdr>
        <w:top w:val="none" w:sz="0" w:space="0" w:color="auto"/>
        <w:left w:val="none" w:sz="0" w:space="0" w:color="auto"/>
        <w:bottom w:val="none" w:sz="0" w:space="0" w:color="auto"/>
        <w:right w:val="none" w:sz="0" w:space="0" w:color="auto"/>
      </w:divBdr>
    </w:div>
    <w:div w:id="1447233621">
      <w:bodyDiv w:val="1"/>
      <w:marLeft w:val="0"/>
      <w:marRight w:val="0"/>
      <w:marTop w:val="0"/>
      <w:marBottom w:val="0"/>
      <w:divBdr>
        <w:top w:val="none" w:sz="0" w:space="0" w:color="auto"/>
        <w:left w:val="none" w:sz="0" w:space="0" w:color="auto"/>
        <w:bottom w:val="none" w:sz="0" w:space="0" w:color="auto"/>
        <w:right w:val="none" w:sz="0" w:space="0" w:color="auto"/>
      </w:divBdr>
      <w:divsChild>
        <w:div w:id="768085475">
          <w:marLeft w:val="480"/>
          <w:marRight w:val="0"/>
          <w:marTop w:val="0"/>
          <w:marBottom w:val="0"/>
          <w:divBdr>
            <w:top w:val="none" w:sz="0" w:space="0" w:color="auto"/>
            <w:left w:val="none" w:sz="0" w:space="0" w:color="auto"/>
            <w:bottom w:val="none" w:sz="0" w:space="0" w:color="auto"/>
            <w:right w:val="none" w:sz="0" w:space="0" w:color="auto"/>
          </w:divBdr>
        </w:div>
        <w:div w:id="189800199">
          <w:marLeft w:val="480"/>
          <w:marRight w:val="0"/>
          <w:marTop w:val="0"/>
          <w:marBottom w:val="0"/>
          <w:divBdr>
            <w:top w:val="none" w:sz="0" w:space="0" w:color="auto"/>
            <w:left w:val="none" w:sz="0" w:space="0" w:color="auto"/>
            <w:bottom w:val="none" w:sz="0" w:space="0" w:color="auto"/>
            <w:right w:val="none" w:sz="0" w:space="0" w:color="auto"/>
          </w:divBdr>
        </w:div>
        <w:div w:id="1563566138">
          <w:marLeft w:val="480"/>
          <w:marRight w:val="0"/>
          <w:marTop w:val="0"/>
          <w:marBottom w:val="0"/>
          <w:divBdr>
            <w:top w:val="none" w:sz="0" w:space="0" w:color="auto"/>
            <w:left w:val="none" w:sz="0" w:space="0" w:color="auto"/>
            <w:bottom w:val="none" w:sz="0" w:space="0" w:color="auto"/>
            <w:right w:val="none" w:sz="0" w:space="0" w:color="auto"/>
          </w:divBdr>
        </w:div>
        <w:div w:id="677541281">
          <w:marLeft w:val="480"/>
          <w:marRight w:val="0"/>
          <w:marTop w:val="0"/>
          <w:marBottom w:val="0"/>
          <w:divBdr>
            <w:top w:val="none" w:sz="0" w:space="0" w:color="auto"/>
            <w:left w:val="none" w:sz="0" w:space="0" w:color="auto"/>
            <w:bottom w:val="none" w:sz="0" w:space="0" w:color="auto"/>
            <w:right w:val="none" w:sz="0" w:space="0" w:color="auto"/>
          </w:divBdr>
        </w:div>
        <w:div w:id="1280605935">
          <w:marLeft w:val="480"/>
          <w:marRight w:val="0"/>
          <w:marTop w:val="0"/>
          <w:marBottom w:val="0"/>
          <w:divBdr>
            <w:top w:val="none" w:sz="0" w:space="0" w:color="auto"/>
            <w:left w:val="none" w:sz="0" w:space="0" w:color="auto"/>
            <w:bottom w:val="none" w:sz="0" w:space="0" w:color="auto"/>
            <w:right w:val="none" w:sz="0" w:space="0" w:color="auto"/>
          </w:divBdr>
        </w:div>
        <w:div w:id="600721750">
          <w:marLeft w:val="480"/>
          <w:marRight w:val="0"/>
          <w:marTop w:val="0"/>
          <w:marBottom w:val="0"/>
          <w:divBdr>
            <w:top w:val="none" w:sz="0" w:space="0" w:color="auto"/>
            <w:left w:val="none" w:sz="0" w:space="0" w:color="auto"/>
            <w:bottom w:val="none" w:sz="0" w:space="0" w:color="auto"/>
            <w:right w:val="none" w:sz="0" w:space="0" w:color="auto"/>
          </w:divBdr>
        </w:div>
        <w:div w:id="2123763343">
          <w:marLeft w:val="480"/>
          <w:marRight w:val="0"/>
          <w:marTop w:val="0"/>
          <w:marBottom w:val="0"/>
          <w:divBdr>
            <w:top w:val="none" w:sz="0" w:space="0" w:color="auto"/>
            <w:left w:val="none" w:sz="0" w:space="0" w:color="auto"/>
            <w:bottom w:val="none" w:sz="0" w:space="0" w:color="auto"/>
            <w:right w:val="none" w:sz="0" w:space="0" w:color="auto"/>
          </w:divBdr>
        </w:div>
        <w:div w:id="193540477">
          <w:marLeft w:val="480"/>
          <w:marRight w:val="0"/>
          <w:marTop w:val="0"/>
          <w:marBottom w:val="0"/>
          <w:divBdr>
            <w:top w:val="none" w:sz="0" w:space="0" w:color="auto"/>
            <w:left w:val="none" w:sz="0" w:space="0" w:color="auto"/>
            <w:bottom w:val="none" w:sz="0" w:space="0" w:color="auto"/>
            <w:right w:val="none" w:sz="0" w:space="0" w:color="auto"/>
          </w:divBdr>
        </w:div>
        <w:div w:id="920216349">
          <w:marLeft w:val="480"/>
          <w:marRight w:val="0"/>
          <w:marTop w:val="0"/>
          <w:marBottom w:val="0"/>
          <w:divBdr>
            <w:top w:val="none" w:sz="0" w:space="0" w:color="auto"/>
            <w:left w:val="none" w:sz="0" w:space="0" w:color="auto"/>
            <w:bottom w:val="none" w:sz="0" w:space="0" w:color="auto"/>
            <w:right w:val="none" w:sz="0" w:space="0" w:color="auto"/>
          </w:divBdr>
        </w:div>
        <w:div w:id="1917782806">
          <w:marLeft w:val="480"/>
          <w:marRight w:val="0"/>
          <w:marTop w:val="0"/>
          <w:marBottom w:val="0"/>
          <w:divBdr>
            <w:top w:val="none" w:sz="0" w:space="0" w:color="auto"/>
            <w:left w:val="none" w:sz="0" w:space="0" w:color="auto"/>
            <w:bottom w:val="none" w:sz="0" w:space="0" w:color="auto"/>
            <w:right w:val="none" w:sz="0" w:space="0" w:color="auto"/>
          </w:divBdr>
        </w:div>
        <w:div w:id="1235778291">
          <w:marLeft w:val="480"/>
          <w:marRight w:val="0"/>
          <w:marTop w:val="0"/>
          <w:marBottom w:val="0"/>
          <w:divBdr>
            <w:top w:val="none" w:sz="0" w:space="0" w:color="auto"/>
            <w:left w:val="none" w:sz="0" w:space="0" w:color="auto"/>
            <w:bottom w:val="none" w:sz="0" w:space="0" w:color="auto"/>
            <w:right w:val="none" w:sz="0" w:space="0" w:color="auto"/>
          </w:divBdr>
        </w:div>
        <w:div w:id="2127036574">
          <w:marLeft w:val="480"/>
          <w:marRight w:val="0"/>
          <w:marTop w:val="0"/>
          <w:marBottom w:val="0"/>
          <w:divBdr>
            <w:top w:val="none" w:sz="0" w:space="0" w:color="auto"/>
            <w:left w:val="none" w:sz="0" w:space="0" w:color="auto"/>
            <w:bottom w:val="none" w:sz="0" w:space="0" w:color="auto"/>
            <w:right w:val="none" w:sz="0" w:space="0" w:color="auto"/>
          </w:divBdr>
        </w:div>
        <w:div w:id="1519201440">
          <w:marLeft w:val="480"/>
          <w:marRight w:val="0"/>
          <w:marTop w:val="0"/>
          <w:marBottom w:val="0"/>
          <w:divBdr>
            <w:top w:val="none" w:sz="0" w:space="0" w:color="auto"/>
            <w:left w:val="none" w:sz="0" w:space="0" w:color="auto"/>
            <w:bottom w:val="none" w:sz="0" w:space="0" w:color="auto"/>
            <w:right w:val="none" w:sz="0" w:space="0" w:color="auto"/>
          </w:divBdr>
        </w:div>
        <w:div w:id="140731617">
          <w:marLeft w:val="480"/>
          <w:marRight w:val="0"/>
          <w:marTop w:val="0"/>
          <w:marBottom w:val="0"/>
          <w:divBdr>
            <w:top w:val="none" w:sz="0" w:space="0" w:color="auto"/>
            <w:left w:val="none" w:sz="0" w:space="0" w:color="auto"/>
            <w:bottom w:val="none" w:sz="0" w:space="0" w:color="auto"/>
            <w:right w:val="none" w:sz="0" w:space="0" w:color="auto"/>
          </w:divBdr>
        </w:div>
        <w:div w:id="702826052">
          <w:marLeft w:val="480"/>
          <w:marRight w:val="0"/>
          <w:marTop w:val="0"/>
          <w:marBottom w:val="0"/>
          <w:divBdr>
            <w:top w:val="none" w:sz="0" w:space="0" w:color="auto"/>
            <w:left w:val="none" w:sz="0" w:space="0" w:color="auto"/>
            <w:bottom w:val="none" w:sz="0" w:space="0" w:color="auto"/>
            <w:right w:val="none" w:sz="0" w:space="0" w:color="auto"/>
          </w:divBdr>
        </w:div>
        <w:div w:id="1763599555">
          <w:marLeft w:val="480"/>
          <w:marRight w:val="0"/>
          <w:marTop w:val="0"/>
          <w:marBottom w:val="0"/>
          <w:divBdr>
            <w:top w:val="none" w:sz="0" w:space="0" w:color="auto"/>
            <w:left w:val="none" w:sz="0" w:space="0" w:color="auto"/>
            <w:bottom w:val="none" w:sz="0" w:space="0" w:color="auto"/>
            <w:right w:val="none" w:sz="0" w:space="0" w:color="auto"/>
          </w:divBdr>
        </w:div>
        <w:div w:id="1161122715">
          <w:marLeft w:val="480"/>
          <w:marRight w:val="0"/>
          <w:marTop w:val="0"/>
          <w:marBottom w:val="0"/>
          <w:divBdr>
            <w:top w:val="none" w:sz="0" w:space="0" w:color="auto"/>
            <w:left w:val="none" w:sz="0" w:space="0" w:color="auto"/>
            <w:bottom w:val="none" w:sz="0" w:space="0" w:color="auto"/>
            <w:right w:val="none" w:sz="0" w:space="0" w:color="auto"/>
          </w:divBdr>
        </w:div>
        <w:div w:id="580793829">
          <w:marLeft w:val="480"/>
          <w:marRight w:val="0"/>
          <w:marTop w:val="0"/>
          <w:marBottom w:val="0"/>
          <w:divBdr>
            <w:top w:val="none" w:sz="0" w:space="0" w:color="auto"/>
            <w:left w:val="none" w:sz="0" w:space="0" w:color="auto"/>
            <w:bottom w:val="none" w:sz="0" w:space="0" w:color="auto"/>
            <w:right w:val="none" w:sz="0" w:space="0" w:color="auto"/>
          </w:divBdr>
        </w:div>
        <w:div w:id="412820460">
          <w:marLeft w:val="480"/>
          <w:marRight w:val="0"/>
          <w:marTop w:val="0"/>
          <w:marBottom w:val="0"/>
          <w:divBdr>
            <w:top w:val="none" w:sz="0" w:space="0" w:color="auto"/>
            <w:left w:val="none" w:sz="0" w:space="0" w:color="auto"/>
            <w:bottom w:val="none" w:sz="0" w:space="0" w:color="auto"/>
            <w:right w:val="none" w:sz="0" w:space="0" w:color="auto"/>
          </w:divBdr>
        </w:div>
        <w:div w:id="1547524279">
          <w:marLeft w:val="480"/>
          <w:marRight w:val="0"/>
          <w:marTop w:val="0"/>
          <w:marBottom w:val="0"/>
          <w:divBdr>
            <w:top w:val="none" w:sz="0" w:space="0" w:color="auto"/>
            <w:left w:val="none" w:sz="0" w:space="0" w:color="auto"/>
            <w:bottom w:val="none" w:sz="0" w:space="0" w:color="auto"/>
            <w:right w:val="none" w:sz="0" w:space="0" w:color="auto"/>
          </w:divBdr>
        </w:div>
        <w:div w:id="1629823628">
          <w:marLeft w:val="480"/>
          <w:marRight w:val="0"/>
          <w:marTop w:val="0"/>
          <w:marBottom w:val="0"/>
          <w:divBdr>
            <w:top w:val="none" w:sz="0" w:space="0" w:color="auto"/>
            <w:left w:val="none" w:sz="0" w:space="0" w:color="auto"/>
            <w:bottom w:val="none" w:sz="0" w:space="0" w:color="auto"/>
            <w:right w:val="none" w:sz="0" w:space="0" w:color="auto"/>
          </w:divBdr>
        </w:div>
        <w:div w:id="117261243">
          <w:marLeft w:val="480"/>
          <w:marRight w:val="0"/>
          <w:marTop w:val="0"/>
          <w:marBottom w:val="0"/>
          <w:divBdr>
            <w:top w:val="none" w:sz="0" w:space="0" w:color="auto"/>
            <w:left w:val="none" w:sz="0" w:space="0" w:color="auto"/>
            <w:bottom w:val="none" w:sz="0" w:space="0" w:color="auto"/>
            <w:right w:val="none" w:sz="0" w:space="0" w:color="auto"/>
          </w:divBdr>
        </w:div>
        <w:div w:id="79640702">
          <w:marLeft w:val="480"/>
          <w:marRight w:val="0"/>
          <w:marTop w:val="0"/>
          <w:marBottom w:val="0"/>
          <w:divBdr>
            <w:top w:val="none" w:sz="0" w:space="0" w:color="auto"/>
            <w:left w:val="none" w:sz="0" w:space="0" w:color="auto"/>
            <w:bottom w:val="none" w:sz="0" w:space="0" w:color="auto"/>
            <w:right w:val="none" w:sz="0" w:space="0" w:color="auto"/>
          </w:divBdr>
        </w:div>
        <w:div w:id="505438658">
          <w:marLeft w:val="480"/>
          <w:marRight w:val="0"/>
          <w:marTop w:val="0"/>
          <w:marBottom w:val="0"/>
          <w:divBdr>
            <w:top w:val="none" w:sz="0" w:space="0" w:color="auto"/>
            <w:left w:val="none" w:sz="0" w:space="0" w:color="auto"/>
            <w:bottom w:val="none" w:sz="0" w:space="0" w:color="auto"/>
            <w:right w:val="none" w:sz="0" w:space="0" w:color="auto"/>
          </w:divBdr>
        </w:div>
        <w:div w:id="2122452024">
          <w:marLeft w:val="480"/>
          <w:marRight w:val="0"/>
          <w:marTop w:val="0"/>
          <w:marBottom w:val="0"/>
          <w:divBdr>
            <w:top w:val="none" w:sz="0" w:space="0" w:color="auto"/>
            <w:left w:val="none" w:sz="0" w:space="0" w:color="auto"/>
            <w:bottom w:val="none" w:sz="0" w:space="0" w:color="auto"/>
            <w:right w:val="none" w:sz="0" w:space="0" w:color="auto"/>
          </w:divBdr>
        </w:div>
        <w:div w:id="1566835901">
          <w:marLeft w:val="480"/>
          <w:marRight w:val="0"/>
          <w:marTop w:val="0"/>
          <w:marBottom w:val="0"/>
          <w:divBdr>
            <w:top w:val="none" w:sz="0" w:space="0" w:color="auto"/>
            <w:left w:val="none" w:sz="0" w:space="0" w:color="auto"/>
            <w:bottom w:val="none" w:sz="0" w:space="0" w:color="auto"/>
            <w:right w:val="none" w:sz="0" w:space="0" w:color="auto"/>
          </w:divBdr>
        </w:div>
        <w:div w:id="472522780">
          <w:marLeft w:val="480"/>
          <w:marRight w:val="0"/>
          <w:marTop w:val="0"/>
          <w:marBottom w:val="0"/>
          <w:divBdr>
            <w:top w:val="none" w:sz="0" w:space="0" w:color="auto"/>
            <w:left w:val="none" w:sz="0" w:space="0" w:color="auto"/>
            <w:bottom w:val="none" w:sz="0" w:space="0" w:color="auto"/>
            <w:right w:val="none" w:sz="0" w:space="0" w:color="auto"/>
          </w:divBdr>
        </w:div>
        <w:div w:id="914626323">
          <w:marLeft w:val="480"/>
          <w:marRight w:val="0"/>
          <w:marTop w:val="0"/>
          <w:marBottom w:val="0"/>
          <w:divBdr>
            <w:top w:val="none" w:sz="0" w:space="0" w:color="auto"/>
            <w:left w:val="none" w:sz="0" w:space="0" w:color="auto"/>
            <w:bottom w:val="none" w:sz="0" w:space="0" w:color="auto"/>
            <w:right w:val="none" w:sz="0" w:space="0" w:color="auto"/>
          </w:divBdr>
        </w:div>
        <w:div w:id="1878159809">
          <w:marLeft w:val="480"/>
          <w:marRight w:val="0"/>
          <w:marTop w:val="0"/>
          <w:marBottom w:val="0"/>
          <w:divBdr>
            <w:top w:val="none" w:sz="0" w:space="0" w:color="auto"/>
            <w:left w:val="none" w:sz="0" w:space="0" w:color="auto"/>
            <w:bottom w:val="none" w:sz="0" w:space="0" w:color="auto"/>
            <w:right w:val="none" w:sz="0" w:space="0" w:color="auto"/>
          </w:divBdr>
        </w:div>
        <w:div w:id="140392917">
          <w:marLeft w:val="480"/>
          <w:marRight w:val="0"/>
          <w:marTop w:val="0"/>
          <w:marBottom w:val="0"/>
          <w:divBdr>
            <w:top w:val="none" w:sz="0" w:space="0" w:color="auto"/>
            <w:left w:val="none" w:sz="0" w:space="0" w:color="auto"/>
            <w:bottom w:val="none" w:sz="0" w:space="0" w:color="auto"/>
            <w:right w:val="none" w:sz="0" w:space="0" w:color="auto"/>
          </w:divBdr>
        </w:div>
        <w:div w:id="2061708650">
          <w:marLeft w:val="480"/>
          <w:marRight w:val="0"/>
          <w:marTop w:val="0"/>
          <w:marBottom w:val="0"/>
          <w:divBdr>
            <w:top w:val="none" w:sz="0" w:space="0" w:color="auto"/>
            <w:left w:val="none" w:sz="0" w:space="0" w:color="auto"/>
            <w:bottom w:val="none" w:sz="0" w:space="0" w:color="auto"/>
            <w:right w:val="none" w:sz="0" w:space="0" w:color="auto"/>
          </w:divBdr>
        </w:div>
        <w:div w:id="771361273">
          <w:marLeft w:val="480"/>
          <w:marRight w:val="0"/>
          <w:marTop w:val="0"/>
          <w:marBottom w:val="0"/>
          <w:divBdr>
            <w:top w:val="none" w:sz="0" w:space="0" w:color="auto"/>
            <w:left w:val="none" w:sz="0" w:space="0" w:color="auto"/>
            <w:bottom w:val="none" w:sz="0" w:space="0" w:color="auto"/>
            <w:right w:val="none" w:sz="0" w:space="0" w:color="auto"/>
          </w:divBdr>
        </w:div>
        <w:div w:id="57634696">
          <w:marLeft w:val="480"/>
          <w:marRight w:val="0"/>
          <w:marTop w:val="0"/>
          <w:marBottom w:val="0"/>
          <w:divBdr>
            <w:top w:val="none" w:sz="0" w:space="0" w:color="auto"/>
            <w:left w:val="none" w:sz="0" w:space="0" w:color="auto"/>
            <w:bottom w:val="none" w:sz="0" w:space="0" w:color="auto"/>
            <w:right w:val="none" w:sz="0" w:space="0" w:color="auto"/>
          </w:divBdr>
        </w:div>
        <w:div w:id="730614504">
          <w:marLeft w:val="480"/>
          <w:marRight w:val="0"/>
          <w:marTop w:val="0"/>
          <w:marBottom w:val="0"/>
          <w:divBdr>
            <w:top w:val="none" w:sz="0" w:space="0" w:color="auto"/>
            <w:left w:val="none" w:sz="0" w:space="0" w:color="auto"/>
            <w:bottom w:val="none" w:sz="0" w:space="0" w:color="auto"/>
            <w:right w:val="none" w:sz="0" w:space="0" w:color="auto"/>
          </w:divBdr>
        </w:div>
        <w:div w:id="1365592474">
          <w:marLeft w:val="480"/>
          <w:marRight w:val="0"/>
          <w:marTop w:val="0"/>
          <w:marBottom w:val="0"/>
          <w:divBdr>
            <w:top w:val="none" w:sz="0" w:space="0" w:color="auto"/>
            <w:left w:val="none" w:sz="0" w:space="0" w:color="auto"/>
            <w:bottom w:val="none" w:sz="0" w:space="0" w:color="auto"/>
            <w:right w:val="none" w:sz="0" w:space="0" w:color="auto"/>
          </w:divBdr>
        </w:div>
        <w:div w:id="1555458546">
          <w:marLeft w:val="480"/>
          <w:marRight w:val="0"/>
          <w:marTop w:val="0"/>
          <w:marBottom w:val="0"/>
          <w:divBdr>
            <w:top w:val="none" w:sz="0" w:space="0" w:color="auto"/>
            <w:left w:val="none" w:sz="0" w:space="0" w:color="auto"/>
            <w:bottom w:val="none" w:sz="0" w:space="0" w:color="auto"/>
            <w:right w:val="none" w:sz="0" w:space="0" w:color="auto"/>
          </w:divBdr>
        </w:div>
        <w:div w:id="1191142032">
          <w:marLeft w:val="480"/>
          <w:marRight w:val="0"/>
          <w:marTop w:val="0"/>
          <w:marBottom w:val="0"/>
          <w:divBdr>
            <w:top w:val="none" w:sz="0" w:space="0" w:color="auto"/>
            <w:left w:val="none" w:sz="0" w:space="0" w:color="auto"/>
            <w:bottom w:val="none" w:sz="0" w:space="0" w:color="auto"/>
            <w:right w:val="none" w:sz="0" w:space="0" w:color="auto"/>
          </w:divBdr>
        </w:div>
        <w:div w:id="1733431573">
          <w:marLeft w:val="480"/>
          <w:marRight w:val="0"/>
          <w:marTop w:val="0"/>
          <w:marBottom w:val="0"/>
          <w:divBdr>
            <w:top w:val="none" w:sz="0" w:space="0" w:color="auto"/>
            <w:left w:val="none" w:sz="0" w:space="0" w:color="auto"/>
            <w:bottom w:val="none" w:sz="0" w:space="0" w:color="auto"/>
            <w:right w:val="none" w:sz="0" w:space="0" w:color="auto"/>
          </w:divBdr>
        </w:div>
        <w:div w:id="1010713795">
          <w:marLeft w:val="480"/>
          <w:marRight w:val="0"/>
          <w:marTop w:val="0"/>
          <w:marBottom w:val="0"/>
          <w:divBdr>
            <w:top w:val="none" w:sz="0" w:space="0" w:color="auto"/>
            <w:left w:val="none" w:sz="0" w:space="0" w:color="auto"/>
            <w:bottom w:val="none" w:sz="0" w:space="0" w:color="auto"/>
            <w:right w:val="none" w:sz="0" w:space="0" w:color="auto"/>
          </w:divBdr>
        </w:div>
        <w:div w:id="1511406828">
          <w:marLeft w:val="480"/>
          <w:marRight w:val="0"/>
          <w:marTop w:val="0"/>
          <w:marBottom w:val="0"/>
          <w:divBdr>
            <w:top w:val="none" w:sz="0" w:space="0" w:color="auto"/>
            <w:left w:val="none" w:sz="0" w:space="0" w:color="auto"/>
            <w:bottom w:val="none" w:sz="0" w:space="0" w:color="auto"/>
            <w:right w:val="none" w:sz="0" w:space="0" w:color="auto"/>
          </w:divBdr>
        </w:div>
      </w:divsChild>
    </w:div>
    <w:div w:id="1447697642">
      <w:bodyDiv w:val="1"/>
      <w:marLeft w:val="0"/>
      <w:marRight w:val="0"/>
      <w:marTop w:val="0"/>
      <w:marBottom w:val="0"/>
      <w:divBdr>
        <w:top w:val="none" w:sz="0" w:space="0" w:color="auto"/>
        <w:left w:val="none" w:sz="0" w:space="0" w:color="auto"/>
        <w:bottom w:val="none" w:sz="0" w:space="0" w:color="auto"/>
        <w:right w:val="none" w:sz="0" w:space="0" w:color="auto"/>
      </w:divBdr>
    </w:div>
    <w:div w:id="1447851113">
      <w:bodyDiv w:val="1"/>
      <w:marLeft w:val="0"/>
      <w:marRight w:val="0"/>
      <w:marTop w:val="0"/>
      <w:marBottom w:val="0"/>
      <w:divBdr>
        <w:top w:val="none" w:sz="0" w:space="0" w:color="auto"/>
        <w:left w:val="none" w:sz="0" w:space="0" w:color="auto"/>
        <w:bottom w:val="none" w:sz="0" w:space="0" w:color="auto"/>
        <w:right w:val="none" w:sz="0" w:space="0" w:color="auto"/>
      </w:divBdr>
    </w:div>
    <w:div w:id="1448157546">
      <w:bodyDiv w:val="1"/>
      <w:marLeft w:val="0"/>
      <w:marRight w:val="0"/>
      <w:marTop w:val="0"/>
      <w:marBottom w:val="0"/>
      <w:divBdr>
        <w:top w:val="none" w:sz="0" w:space="0" w:color="auto"/>
        <w:left w:val="none" w:sz="0" w:space="0" w:color="auto"/>
        <w:bottom w:val="none" w:sz="0" w:space="0" w:color="auto"/>
        <w:right w:val="none" w:sz="0" w:space="0" w:color="auto"/>
      </w:divBdr>
    </w:div>
    <w:div w:id="1448741514">
      <w:bodyDiv w:val="1"/>
      <w:marLeft w:val="0"/>
      <w:marRight w:val="0"/>
      <w:marTop w:val="0"/>
      <w:marBottom w:val="0"/>
      <w:divBdr>
        <w:top w:val="none" w:sz="0" w:space="0" w:color="auto"/>
        <w:left w:val="none" w:sz="0" w:space="0" w:color="auto"/>
        <w:bottom w:val="none" w:sz="0" w:space="0" w:color="auto"/>
        <w:right w:val="none" w:sz="0" w:space="0" w:color="auto"/>
      </w:divBdr>
    </w:div>
    <w:div w:id="1449204896">
      <w:bodyDiv w:val="1"/>
      <w:marLeft w:val="0"/>
      <w:marRight w:val="0"/>
      <w:marTop w:val="0"/>
      <w:marBottom w:val="0"/>
      <w:divBdr>
        <w:top w:val="none" w:sz="0" w:space="0" w:color="auto"/>
        <w:left w:val="none" w:sz="0" w:space="0" w:color="auto"/>
        <w:bottom w:val="none" w:sz="0" w:space="0" w:color="auto"/>
        <w:right w:val="none" w:sz="0" w:space="0" w:color="auto"/>
      </w:divBdr>
    </w:div>
    <w:div w:id="1449274308">
      <w:bodyDiv w:val="1"/>
      <w:marLeft w:val="0"/>
      <w:marRight w:val="0"/>
      <w:marTop w:val="0"/>
      <w:marBottom w:val="0"/>
      <w:divBdr>
        <w:top w:val="none" w:sz="0" w:space="0" w:color="auto"/>
        <w:left w:val="none" w:sz="0" w:space="0" w:color="auto"/>
        <w:bottom w:val="none" w:sz="0" w:space="0" w:color="auto"/>
        <w:right w:val="none" w:sz="0" w:space="0" w:color="auto"/>
      </w:divBdr>
    </w:div>
    <w:div w:id="1449355968">
      <w:bodyDiv w:val="1"/>
      <w:marLeft w:val="0"/>
      <w:marRight w:val="0"/>
      <w:marTop w:val="0"/>
      <w:marBottom w:val="0"/>
      <w:divBdr>
        <w:top w:val="none" w:sz="0" w:space="0" w:color="auto"/>
        <w:left w:val="none" w:sz="0" w:space="0" w:color="auto"/>
        <w:bottom w:val="none" w:sz="0" w:space="0" w:color="auto"/>
        <w:right w:val="none" w:sz="0" w:space="0" w:color="auto"/>
      </w:divBdr>
      <w:divsChild>
        <w:div w:id="844592154">
          <w:marLeft w:val="480"/>
          <w:marRight w:val="0"/>
          <w:marTop w:val="0"/>
          <w:marBottom w:val="0"/>
          <w:divBdr>
            <w:top w:val="none" w:sz="0" w:space="0" w:color="auto"/>
            <w:left w:val="none" w:sz="0" w:space="0" w:color="auto"/>
            <w:bottom w:val="none" w:sz="0" w:space="0" w:color="auto"/>
            <w:right w:val="none" w:sz="0" w:space="0" w:color="auto"/>
          </w:divBdr>
        </w:div>
        <w:div w:id="839081499">
          <w:marLeft w:val="480"/>
          <w:marRight w:val="0"/>
          <w:marTop w:val="0"/>
          <w:marBottom w:val="0"/>
          <w:divBdr>
            <w:top w:val="none" w:sz="0" w:space="0" w:color="auto"/>
            <w:left w:val="none" w:sz="0" w:space="0" w:color="auto"/>
            <w:bottom w:val="none" w:sz="0" w:space="0" w:color="auto"/>
            <w:right w:val="none" w:sz="0" w:space="0" w:color="auto"/>
          </w:divBdr>
        </w:div>
        <w:div w:id="1716854942">
          <w:marLeft w:val="480"/>
          <w:marRight w:val="0"/>
          <w:marTop w:val="0"/>
          <w:marBottom w:val="0"/>
          <w:divBdr>
            <w:top w:val="none" w:sz="0" w:space="0" w:color="auto"/>
            <w:left w:val="none" w:sz="0" w:space="0" w:color="auto"/>
            <w:bottom w:val="none" w:sz="0" w:space="0" w:color="auto"/>
            <w:right w:val="none" w:sz="0" w:space="0" w:color="auto"/>
          </w:divBdr>
        </w:div>
        <w:div w:id="21439758">
          <w:marLeft w:val="480"/>
          <w:marRight w:val="0"/>
          <w:marTop w:val="0"/>
          <w:marBottom w:val="0"/>
          <w:divBdr>
            <w:top w:val="none" w:sz="0" w:space="0" w:color="auto"/>
            <w:left w:val="none" w:sz="0" w:space="0" w:color="auto"/>
            <w:bottom w:val="none" w:sz="0" w:space="0" w:color="auto"/>
            <w:right w:val="none" w:sz="0" w:space="0" w:color="auto"/>
          </w:divBdr>
        </w:div>
        <w:div w:id="1203054612">
          <w:marLeft w:val="480"/>
          <w:marRight w:val="0"/>
          <w:marTop w:val="0"/>
          <w:marBottom w:val="0"/>
          <w:divBdr>
            <w:top w:val="none" w:sz="0" w:space="0" w:color="auto"/>
            <w:left w:val="none" w:sz="0" w:space="0" w:color="auto"/>
            <w:bottom w:val="none" w:sz="0" w:space="0" w:color="auto"/>
            <w:right w:val="none" w:sz="0" w:space="0" w:color="auto"/>
          </w:divBdr>
        </w:div>
        <w:div w:id="1008362281">
          <w:marLeft w:val="480"/>
          <w:marRight w:val="0"/>
          <w:marTop w:val="0"/>
          <w:marBottom w:val="0"/>
          <w:divBdr>
            <w:top w:val="none" w:sz="0" w:space="0" w:color="auto"/>
            <w:left w:val="none" w:sz="0" w:space="0" w:color="auto"/>
            <w:bottom w:val="none" w:sz="0" w:space="0" w:color="auto"/>
            <w:right w:val="none" w:sz="0" w:space="0" w:color="auto"/>
          </w:divBdr>
        </w:div>
        <w:div w:id="1877498260">
          <w:marLeft w:val="480"/>
          <w:marRight w:val="0"/>
          <w:marTop w:val="0"/>
          <w:marBottom w:val="0"/>
          <w:divBdr>
            <w:top w:val="none" w:sz="0" w:space="0" w:color="auto"/>
            <w:left w:val="none" w:sz="0" w:space="0" w:color="auto"/>
            <w:bottom w:val="none" w:sz="0" w:space="0" w:color="auto"/>
            <w:right w:val="none" w:sz="0" w:space="0" w:color="auto"/>
          </w:divBdr>
        </w:div>
        <w:div w:id="1582907743">
          <w:marLeft w:val="480"/>
          <w:marRight w:val="0"/>
          <w:marTop w:val="0"/>
          <w:marBottom w:val="0"/>
          <w:divBdr>
            <w:top w:val="none" w:sz="0" w:space="0" w:color="auto"/>
            <w:left w:val="none" w:sz="0" w:space="0" w:color="auto"/>
            <w:bottom w:val="none" w:sz="0" w:space="0" w:color="auto"/>
            <w:right w:val="none" w:sz="0" w:space="0" w:color="auto"/>
          </w:divBdr>
        </w:div>
        <w:div w:id="551162646">
          <w:marLeft w:val="480"/>
          <w:marRight w:val="0"/>
          <w:marTop w:val="0"/>
          <w:marBottom w:val="0"/>
          <w:divBdr>
            <w:top w:val="none" w:sz="0" w:space="0" w:color="auto"/>
            <w:left w:val="none" w:sz="0" w:space="0" w:color="auto"/>
            <w:bottom w:val="none" w:sz="0" w:space="0" w:color="auto"/>
            <w:right w:val="none" w:sz="0" w:space="0" w:color="auto"/>
          </w:divBdr>
        </w:div>
        <w:div w:id="24908029">
          <w:marLeft w:val="480"/>
          <w:marRight w:val="0"/>
          <w:marTop w:val="0"/>
          <w:marBottom w:val="0"/>
          <w:divBdr>
            <w:top w:val="none" w:sz="0" w:space="0" w:color="auto"/>
            <w:left w:val="none" w:sz="0" w:space="0" w:color="auto"/>
            <w:bottom w:val="none" w:sz="0" w:space="0" w:color="auto"/>
            <w:right w:val="none" w:sz="0" w:space="0" w:color="auto"/>
          </w:divBdr>
        </w:div>
        <w:div w:id="192040666">
          <w:marLeft w:val="480"/>
          <w:marRight w:val="0"/>
          <w:marTop w:val="0"/>
          <w:marBottom w:val="0"/>
          <w:divBdr>
            <w:top w:val="none" w:sz="0" w:space="0" w:color="auto"/>
            <w:left w:val="none" w:sz="0" w:space="0" w:color="auto"/>
            <w:bottom w:val="none" w:sz="0" w:space="0" w:color="auto"/>
            <w:right w:val="none" w:sz="0" w:space="0" w:color="auto"/>
          </w:divBdr>
        </w:div>
        <w:div w:id="922447571">
          <w:marLeft w:val="480"/>
          <w:marRight w:val="0"/>
          <w:marTop w:val="0"/>
          <w:marBottom w:val="0"/>
          <w:divBdr>
            <w:top w:val="none" w:sz="0" w:space="0" w:color="auto"/>
            <w:left w:val="none" w:sz="0" w:space="0" w:color="auto"/>
            <w:bottom w:val="none" w:sz="0" w:space="0" w:color="auto"/>
            <w:right w:val="none" w:sz="0" w:space="0" w:color="auto"/>
          </w:divBdr>
        </w:div>
        <w:div w:id="1496147384">
          <w:marLeft w:val="480"/>
          <w:marRight w:val="0"/>
          <w:marTop w:val="0"/>
          <w:marBottom w:val="0"/>
          <w:divBdr>
            <w:top w:val="none" w:sz="0" w:space="0" w:color="auto"/>
            <w:left w:val="none" w:sz="0" w:space="0" w:color="auto"/>
            <w:bottom w:val="none" w:sz="0" w:space="0" w:color="auto"/>
            <w:right w:val="none" w:sz="0" w:space="0" w:color="auto"/>
          </w:divBdr>
        </w:div>
        <w:div w:id="1466241662">
          <w:marLeft w:val="480"/>
          <w:marRight w:val="0"/>
          <w:marTop w:val="0"/>
          <w:marBottom w:val="0"/>
          <w:divBdr>
            <w:top w:val="none" w:sz="0" w:space="0" w:color="auto"/>
            <w:left w:val="none" w:sz="0" w:space="0" w:color="auto"/>
            <w:bottom w:val="none" w:sz="0" w:space="0" w:color="auto"/>
            <w:right w:val="none" w:sz="0" w:space="0" w:color="auto"/>
          </w:divBdr>
        </w:div>
        <w:div w:id="1143692483">
          <w:marLeft w:val="480"/>
          <w:marRight w:val="0"/>
          <w:marTop w:val="0"/>
          <w:marBottom w:val="0"/>
          <w:divBdr>
            <w:top w:val="none" w:sz="0" w:space="0" w:color="auto"/>
            <w:left w:val="none" w:sz="0" w:space="0" w:color="auto"/>
            <w:bottom w:val="none" w:sz="0" w:space="0" w:color="auto"/>
            <w:right w:val="none" w:sz="0" w:space="0" w:color="auto"/>
          </w:divBdr>
        </w:div>
        <w:div w:id="912202102">
          <w:marLeft w:val="480"/>
          <w:marRight w:val="0"/>
          <w:marTop w:val="0"/>
          <w:marBottom w:val="0"/>
          <w:divBdr>
            <w:top w:val="none" w:sz="0" w:space="0" w:color="auto"/>
            <w:left w:val="none" w:sz="0" w:space="0" w:color="auto"/>
            <w:bottom w:val="none" w:sz="0" w:space="0" w:color="auto"/>
            <w:right w:val="none" w:sz="0" w:space="0" w:color="auto"/>
          </w:divBdr>
        </w:div>
        <w:div w:id="1804812349">
          <w:marLeft w:val="480"/>
          <w:marRight w:val="0"/>
          <w:marTop w:val="0"/>
          <w:marBottom w:val="0"/>
          <w:divBdr>
            <w:top w:val="none" w:sz="0" w:space="0" w:color="auto"/>
            <w:left w:val="none" w:sz="0" w:space="0" w:color="auto"/>
            <w:bottom w:val="none" w:sz="0" w:space="0" w:color="auto"/>
            <w:right w:val="none" w:sz="0" w:space="0" w:color="auto"/>
          </w:divBdr>
        </w:div>
        <w:div w:id="1250625529">
          <w:marLeft w:val="480"/>
          <w:marRight w:val="0"/>
          <w:marTop w:val="0"/>
          <w:marBottom w:val="0"/>
          <w:divBdr>
            <w:top w:val="none" w:sz="0" w:space="0" w:color="auto"/>
            <w:left w:val="none" w:sz="0" w:space="0" w:color="auto"/>
            <w:bottom w:val="none" w:sz="0" w:space="0" w:color="auto"/>
            <w:right w:val="none" w:sz="0" w:space="0" w:color="auto"/>
          </w:divBdr>
        </w:div>
        <w:div w:id="1645772510">
          <w:marLeft w:val="480"/>
          <w:marRight w:val="0"/>
          <w:marTop w:val="0"/>
          <w:marBottom w:val="0"/>
          <w:divBdr>
            <w:top w:val="none" w:sz="0" w:space="0" w:color="auto"/>
            <w:left w:val="none" w:sz="0" w:space="0" w:color="auto"/>
            <w:bottom w:val="none" w:sz="0" w:space="0" w:color="auto"/>
            <w:right w:val="none" w:sz="0" w:space="0" w:color="auto"/>
          </w:divBdr>
        </w:div>
        <w:div w:id="400176343">
          <w:marLeft w:val="480"/>
          <w:marRight w:val="0"/>
          <w:marTop w:val="0"/>
          <w:marBottom w:val="0"/>
          <w:divBdr>
            <w:top w:val="none" w:sz="0" w:space="0" w:color="auto"/>
            <w:left w:val="none" w:sz="0" w:space="0" w:color="auto"/>
            <w:bottom w:val="none" w:sz="0" w:space="0" w:color="auto"/>
            <w:right w:val="none" w:sz="0" w:space="0" w:color="auto"/>
          </w:divBdr>
        </w:div>
        <w:div w:id="698966227">
          <w:marLeft w:val="480"/>
          <w:marRight w:val="0"/>
          <w:marTop w:val="0"/>
          <w:marBottom w:val="0"/>
          <w:divBdr>
            <w:top w:val="none" w:sz="0" w:space="0" w:color="auto"/>
            <w:left w:val="none" w:sz="0" w:space="0" w:color="auto"/>
            <w:bottom w:val="none" w:sz="0" w:space="0" w:color="auto"/>
            <w:right w:val="none" w:sz="0" w:space="0" w:color="auto"/>
          </w:divBdr>
        </w:div>
        <w:div w:id="469708146">
          <w:marLeft w:val="480"/>
          <w:marRight w:val="0"/>
          <w:marTop w:val="0"/>
          <w:marBottom w:val="0"/>
          <w:divBdr>
            <w:top w:val="none" w:sz="0" w:space="0" w:color="auto"/>
            <w:left w:val="none" w:sz="0" w:space="0" w:color="auto"/>
            <w:bottom w:val="none" w:sz="0" w:space="0" w:color="auto"/>
            <w:right w:val="none" w:sz="0" w:space="0" w:color="auto"/>
          </w:divBdr>
        </w:div>
        <w:div w:id="934749849">
          <w:marLeft w:val="480"/>
          <w:marRight w:val="0"/>
          <w:marTop w:val="0"/>
          <w:marBottom w:val="0"/>
          <w:divBdr>
            <w:top w:val="none" w:sz="0" w:space="0" w:color="auto"/>
            <w:left w:val="none" w:sz="0" w:space="0" w:color="auto"/>
            <w:bottom w:val="none" w:sz="0" w:space="0" w:color="auto"/>
            <w:right w:val="none" w:sz="0" w:space="0" w:color="auto"/>
          </w:divBdr>
        </w:div>
        <w:div w:id="971785243">
          <w:marLeft w:val="480"/>
          <w:marRight w:val="0"/>
          <w:marTop w:val="0"/>
          <w:marBottom w:val="0"/>
          <w:divBdr>
            <w:top w:val="none" w:sz="0" w:space="0" w:color="auto"/>
            <w:left w:val="none" w:sz="0" w:space="0" w:color="auto"/>
            <w:bottom w:val="none" w:sz="0" w:space="0" w:color="auto"/>
            <w:right w:val="none" w:sz="0" w:space="0" w:color="auto"/>
          </w:divBdr>
        </w:div>
        <w:div w:id="1968274650">
          <w:marLeft w:val="480"/>
          <w:marRight w:val="0"/>
          <w:marTop w:val="0"/>
          <w:marBottom w:val="0"/>
          <w:divBdr>
            <w:top w:val="none" w:sz="0" w:space="0" w:color="auto"/>
            <w:left w:val="none" w:sz="0" w:space="0" w:color="auto"/>
            <w:bottom w:val="none" w:sz="0" w:space="0" w:color="auto"/>
            <w:right w:val="none" w:sz="0" w:space="0" w:color="auto"/>
          </w:divBdr>
        </w:div>
        <w:div w:id="946158097">
          <w:marLeft w:val="480"/>
          <w:marRight w:val="0"/>
          <w:marTop w:val="0"/>
          <w:marBottom w:val="0"/>
          <w:divBdr>
            <w:top w:val="none" w:sz="0" w:space="0" w:color="auto"/>
            <w:left w:val="none" w:sz="0" w:space="0" w:color="auto"/>
            <w:bottom w:val="none" w:sz="0" w:space="0" w:color="auto"/>
            <w:right w:val="none" w:sz="0" w:space="0" w:color="auto"/>
          </w:divBdr>
        </w:div>
        <w:div w:id="548152873">
          <w:marLeft w:val="480"/>
          <w:marRight w:val="0"/>
          <w:marTop w:val="0"/>
          <w:marBottom w:val="0"/>
          <w:divBdr>
            <w:top w:val="none" w:sz="0" w:space="0" w:color="auto"/>
            <w:left w:val="none" w:sz="0" w:space="0" w:color="auto"/>
            <w:bottom w:val="none" w:sz="0" w:space="0" w:color="auto"/>
            <w:right w:val="none" w:sz="0" w:space="0" w:color="auto"/>
          </w:divBdr>
        </w:div>
        <w:div w:id="1431243931">
          <w:marLeft w:val="480"/>
          <w:marRight w:val="0"/>
          <w:marTop w:val="0"/>
          <w:marBottom w:val="0"/>
          <w:divBdr>
            <w:top w:val="none" w:sz="0" w:space="0" w:color="auto"/>
            <w:left w:val="none" w:sz="0" w:space="0" w:color="auto"/>
            <w:bottom w:val="none" w:sz="0" w:space="0" w:color="auto"/>
            <w:right w:val="none" w:sz="0" w:space="0" w:color="auto"/>
          </w:divBdr>
        </w:div>
        <w:div w:id="1194995924">
          <w:marLeft w:val="480"/>
          <w:marRight w:val="0"/>
          <w:marTop w:val="0"/>
          <w:marBottom w:val="0"/>
          <w:divBdr>
            <w:top w:val="none" w:sz="0" w:space="0" w:color="auto"/>
            <w:left w:val="none" w:sz="0" w:space="0" w:color="auto"/>
            <w:bottom w:val="none" w:sz="0" w:space="0" w:color="auto"/>
            <w:right w:val="none" w:sz="0" w:space="0" w:color="auto"/>
          </w:divBdr>
        </w:div>
        <w:div w:id="2033452842">
          <w:marLeft w:val="480"/>
          <w:marRight w:val="0"/>
          <w:marTop w:val="0"/>
          <w:marBottom w:val="0"/>
          <w:divBdr>
            <w:top w:val="none" w:sz="0" w:space="0" w:color="auto"/>
            <w:left w:val="none" w:sz="0" w:space="0" w:color="auto"/>
            <w:bottom w:val="none" w:sz="0" w:space="0" w:color="auto"/>
            <w:right w:val="none" w:sz="0" w:space="0" w:color="auto"/>
          </w:divBdr>
        </w:div>
        <w:div w:id="1307660269">
          <w:marLeft w:val="480"/>
          <w:marRight w:val="0"/>
          <w:marTop w:val="0"/>
          <w:marBottom w:val="0"/>
          <w:divBdr>
            <w:top w:val="none" w:sz="0" w:space="0" w:color="auto"/>
            <w:left w:val="none" w:sz="0" w:space="0" w:color="auto"/>
            <w:bottom w:val="none" w:sz="0" w:space="0" w:color="auto"/>
            <w:right w:val="none" w:sz="0" w:space="0" w:color="auto"/>
          </w:divBdr>
        </w:div>
        <w:div w:id="108473330">
          <w:marLeft w:val="480"/>
          <w:marRight w:val="0"/>
          <w:marTop w:val="0"/>
          <w:marBottom w:val="0"/>
          <w:divBdr>
            <w:top w:val="none" w:sz="0" w:space="0" w:color="auto"/>
            <w:left w:val="none" w:sz="0" w:space="0" w:color="auto"/>
            <w:bottom w:val="none" w:sz="0" w:space="0" w:color="auto"/>
            <w:right w:val="none" w:sz="0" w:space="0" w:color="auto"/>
          </w:divBdr>
        </w:div>
        <w:div w:id="1540169737">
          <w:marLeft w:val="480"/>
          <w:marRight w:val="0"/>
          <w:marTop w:val="0"/>
          <w:marBottom w:val="0"/>
          <w:divBdr>
            <w:top w:val="none" w:sz="0" w:space="0" w:color="auto"/>
            <w:left w:val="none" w:sz="0" w:space="0" w:color="auto"/>
            <w:bottom w:val="none" w:sz="0" w:space="0" w:color="auto"/>
            <w:right w:val="none" w:sz="0" w:space="0" w:color="auto"/>
          </w:divBdr>
        </w:div>
        <w:div w:id="183248390">
          <w:marLeft w:val="480"/>
          <w:marRight w:val="0"/>
          <w:marTop w:val="0"/>
          <w:marBottom w:val="0"/>
          <w:divBdr>
            <w:top w:val="none" w:sz="0" w:space="0" w:color="auto"/>
            <w:left w:val="none" w:sz="0" w:space="0" w:color="auto"/>
            <w:bottom w:val="none" w:sz="0" w:space="0" w:color="auto"/>
            <w:right w:val="none" w:sz="0" w:space="0" w:color="auto"/>
          </w:divBdr>
        </w:div>
        <w:div w:id="68776458">
          <w:marLeft w:val="480"/>
          <w:marRight w:val="0"/>
          <w:marTop w:val="0"/>
          <w:marBottom w:val="0"/>
          <w:divBdr>
            <w:top w:val="none" w:sz="0" w:space="0" w:color="auto"/>
            <w:left w:val="none" w:sz="0" w:space="0" w:color="auto"/>
            <w:bottom w:val="none" w:sz="0" w:space="0" w:color="auto"/>
            <w:right w:val="none" w:sz="0" w:space="0" w:color="auto"/>
          </w:divBdr>
        </w:div>
        <w:div w:id="1752190253">
          <w:marLeft w:val="480"/>
          <w:marRight w:val="0"/>
          <w:marTop w:val="0"/>
          <w:marBottom w:val="0"/>
          <w:divBdr>
            <w:top w:val="none" w:sz="0" w:space="0" w:color="auto"/>
            <w:left w:val="none" w:sz="0" w:space="0" w:color="auto"/>
            <w:bottom w:val="none" w:sz="0" w:space="0" w:color="auto"/>
            <w:right w:val="none" w:sz="0" w:space="0" w:color="auto"/>
          </w:divBdr>
        </w:div>
        <w:div w:id="1800760605">
          <w:marLeft w:val="480"/>
          <w:marRight w:val="0"/>
          <w:marTop w:val="0"/>
          <w:marBottom w:val="0"/>
          <w:divBdr>
            <w:top w:val="none" w:sz="0" w:space="0" w:color="auto"/>
            <w:left w:val="none" w:sz="0" w:space="0" w:color="auto"/>
            <w:bottom w:val="none" w:sz="0" w:space="0" w:color="auto"/>
            <w:right w:val="none" w:sz="0" w:space="0" w:color="auto"/>
          </w:divBdr>
        </w:div>
        <w:div w:id="646982649">
          <w:marLeft w:val="480"/>
          <w:marRight w:val="0"/>
          <w:marTop w:val="0"/>
          <w:marBottom w:val="0"/>
          <w:divBdr>
            <w:top w:val="none" w:sz="0" w:space="0" w:color="auto"/>
            <w:left w:val="none" w:sz="0" w:space="0" w:color="auto"/>
            <w:bottom w:val="none" w:sz="0" w:space="0" w:color="auto"/>
            <w:right w:val="none" w:sz="0" w:space="0" w:color="auto"/>
          </w:divBdr>
        </w:div>
        <w:div w:id="822816683">
          <w:marLeft w:val="480"/>
          <w:marRight w:val="0"/>
          <w:marTop w:val="0"/>
          <w:marBottom w:val="0"/>
          <w:divBdr>
            <w:top w:val="none" w:sz="0" w:space="0" w:color="auto"/>
            <w:left w:val="none" w:sz="0" w:space="0" w:color="auto"/>
            <w:bottom w:val="none" w:sz="0" w:space="0" w:color="auto"/>
            <w:right w:val="none" w:sz="0" w:space="0" w:color="auto"/>
          </w:divBdr>
        </w:div>
        <w:div w:id="1068725925">
          <w:marLeft w:val="480"/>
          <w:marRight w:val="0"/>
          <w:marTop w:val="0"/>
          <w:marBottom w:val="0"/>
          <w:divBdr>
            <w:top w:val="none" w:sz="0" w:space="0" w:color="auto"/>
            <w:left w:val="none" w:sz="0" w:space="0" w:color="auto"/>
            <w:bottom w:val="none" w:sz="0" w:space="0" w:color="auto"/>
            <w:right w:val="none" w:sz="0" w:space="0" w:color="auto"/>
          </w:divBdr>
        </w:div>
      </w:divsChild>
    </w:div>
    <w:div w:id="1449475043">
      <w:bodyDiv w:val="1"/>
      <w:marLeft w:val="0"/>
      <w:marRight w:val="0"/>
      <w:marTop w:val="0"/>
      <w:marBottom w:val="0"/>
      <w:divBdr>
        <w:top w:val="none" w:sz="0" w:space="0" w:color="auto"/>
        <w:left w:val="none" w:sz="0" w:space="0" w:color="auto"/>
        <w:bottom w:val="none" w:sz="0" w:space="0" w:color="auto"/>
        <w:right w:val="none" w:sz="0" w:space="0" w:color="auto"/>
      </w:divBdr>
      <w:divsChild>
        <w:div w:id="1179737167">
          <w:marLeft w:val="480"/>
          <w:marRight w:val="0"/>
          <w:marTop w:val="0"/>
          <w:marBottom w:val="0"/>
          <w:divBdr>
            <w:top w:val="none" w:sz="0" w:space="0" w:color="auto"/>
            <w:left w:val="none" w:sz="0" w:space="0" w:color="auto"/>
            <w:bottom w:val="none" w:sz="0" w:space="0" w:color="auto"/>
            <w:right w:val="none" w:sz="0" w:space="0" w:color="auto"/>
          </w:divBdr>
        </w:div>
        <w:div w:id="232088124">
          <w:marLeft w:val="480"/>
          <w:marRight w:val="0"/>
          <w:marTop w:val="0"/>
          <w:marBottom w:val="0"/>
          <w:divBdr>
            <w:top w:val="none" w:sz="0" w:space="0" w:color="auto"/>
            <w:left w:val="none" w:sz="0" w:space="0" w:color="auto"/>
            <w:bottom w:val="none" w:sz="0" w:space="0" w:color="auto"/>
            <w:right w:val="none" w:sz="0" w:space="0" w:color="auto"/>
          </w:divBdr>
        </w:div>
        <w:div w:id="835455675">
          <w:marLeft w:val="480"/>
          <w:marRight w:val="0"/>
          <w:marTop w:val="0"/>
          <w:marBottom w:val="0"/>
          <w:divBdr>
            <w:top w:val="none" w:sz="0" w:space="0" w:color="auto"/>
            <w:left w:val="none" w:sz="0" w:space="0" w:color="auto"/>
            <w:bottom w:val="none" w:sz="0" w:space="0" w:color="auto"/>
            <w:right w:val="none" w:sz="0" w:space="0" w:color="auto"/>
          </w:divBdr>
        </w:div>
        <w:div w:id="502431471">
          <w:marLeft w:val="480"/>
          <w:marRight w:val="0"/>
          <w:marTop w:val="0"/>
          <w:marBottom w:val="0"/>
          <w:divBdr>
            <w:top w:val="none" w:sz="0" w:space="0" w:color="auto"/>
            <w:left w:val="none" w:sz="0" w:space="0" w:color="auto"/>
            <w:bottom w:val="none" w:sz="0" w:space="0" w:color="auto"/>
            <w:right w:val="none" w:sz="0" w:space="0" w:color="auto"/>
          </w:divBdr>
        </w:div>
        <w:div w:id="408695892">
          <w:marLeft w:val="480"/>
          <w:marRight w:val="0"/>
          <w:marTop w:val="0"/>
          <w:marBottom w:val="0"/>
          <w:divBdr>
            <w:top w:val="none" w:sz="0" w:space="0" w:color="auto"/>
            <w:left w:val="none" w:sz="0" w:space="0" w:color="auto"/>
            <w:bottom w:val="none" w:sz="0" w:space="0" w:color="auto"/>
            <w:right w:val="none" w:sz="0" w:space="0" w:color="auto"/>
          </w:divBdr>
        </w:div>
        <w:div w:id="230431263">
          <w:marLeft w:val="480"/>
          <w:marRight w:val="0"/>
          <w:marTop w:val="0"/>
          <w:marBottom w:val="0"/>
          <w:divBdr>
            <w:top w:val="none" w:sz="0" w:space="0" w:color="auto"/>
            <w:left w:val="none" w:sz="0" w:space="0" w:color="auto"/>
            <w:bottom w:val="none" w:sz="0" w:space="0" w:color="auto"/>
            <w:right w:val="none" w:sz="0" w:space="0" w:color="auto"/>
          </w:divBdr>
        </w:div>
        <w:div w:id="1660497294">
          <w:marLeft w:val="480"/>
          <w:marRight w:val="0"/>
          <w:marTop w:val="0"/>
          <w:marBottom w:val="0"/>
          <w:divBdr>
            <w:top w:val="none" w:sz="0" w:space="0" w:color="auto"/>
            <w:left w:val="none" w:sz="0" w:space="0" w:color="auto"/>
            <w:bottom w:val="none" w:sz="0" w:space="0" w:color="auto"/>
            <w:right w:val="none" w:sz="0" w:space="0" w:color="auto"/>
          </w:divBdr>
        </w:div>
        <w:div w:id="592668732">
          <w:marLeft w:val="480"/>
          <w:marRight w:val="0"/>
          <w:marTop w:val="0"/>
          <w:marBottom w:val="0"/>
          <w:divBdr>
            <w:top w:val="none" w:sz="0" w:space="0" w:color="auto"/>
            <w:left w:val="none" w:sz="0" w:space="0" w:color="auto"/>
            <w:bottom w:val="none" w:sz="0" w:space="0" w:color="auto"/>
            <w:right w:val="none" w:sz="0" w:space="0" w:color="auto"/>
          </w:divBdr>
        </w:div>
        <w:div w:id="962930448">
          <w:marLeft w:val="480"/>
          <w:marRight w:val="0"/>
          <w:marTop w:val="0"/>
          <w:marBottom w:val="0"/>
          <w:divBdr>
            <w:top w:val="none" w:sz="0" w:space="0" w:color="auto"/>
            <w:left w:val="none" w:sz="0" w:space="0" w:color="auto"/>
            <w:bottom w:val="none" w:sz="0" w:space="0" w:color="auto"/>
            <w:right w:val="none" w:sz="0" w:space="0" w:color="auto"/>
          </w:divBdr>
        </w:div>
        <w:div w:id="776601662">
          <w:marLeft w:val="480"/>
          <w:marRight w:val="0"/>
          <w:marTop w:val="0"/>
          <w:marBottom w:val="0"/>
          <w:divBdr>
            <w:top w:val="none" w:sz="0" w:space="0" w:color="auto"/>
            <w:left w:val="none" w:sz="0" w:space="0" w:color="auto"/>
            <w:bottom w:val="none" w:sz="0" w:space="0" w:color="auto"/>
            <w:right w:val="none" w:sz="0" w:space="0" w:color="auto"/>
          </w:divBdr>
        </w:div>
        <w:div w:id="83114420">
          <w:marLeft w:val="480"/>
          <w:marRight w:val="0"/>
          <w:marTop w:val="0"/>
          <w:marBottom w:val="0"/>
          <w:divBdr>
            <w:top w:val="none" w:sz="0" w:space="0" w:color="auto"/>
            <w:left w:val="none" w:sz="0" w:space="0" w:color="auto"/>
            <w:bottom w:val="none" w:sz="0" w:space="0" w:color="auto"/>
            <w:right w:val="none" w:sz="0" w:space="0" w:color="auto"/>
          </w:divBdr>
        </w:div>
        <w:div w:id="1779444798">
          <w:marLeft w:val="480"/>
          <w:marRight w:val="0"/>
          <w:marTop w:val="0"/>
          <w:marBottom w:val="0"/>
          <w:divBdr>
            <w:top w:val="none" w:sz="0" w:space="0" w:color="auto"/>
            <w:left w:val="none" w:sz="0" w:space="0" w:color="auto"/>
            <w:bottom w:val="none" w:sz="0" w:space="0" w:color="auto"/>
            <w:right w:val="none" w:sz="0" w:space="0" w:color="auto"/>
          </w:divBdr>
        </w:div>
        <w:div w:id="423502617">
          <w:marLeft w:val="480"/>
          <w:marRight w:val="0"/>
          <w:marTop w:val="0"/>
          <w:marBottom w:val="0"/>
          <w:divBdr>
            <w:top w:val="none" w:sz="0" w:space="0" w:color="auto"/>
            <w:left w:val="none" w:sz="0" w:space="0" w:color="auto"/>
            <w:bottom w:val="none" w:sz="0" w:space="0" w:color="auto"/>
            <w:right w:val="none" w:sz="0" w:space="0" w:color="auto"/>
          </w:divBdr>
        </w:div>
        <w:div w:id="782380843">
          <w:marLeft w:val="480"/>
          <w:marRight w:val="0"/>
          <w:marTop w:val="0"/>
          <w:marBottom w:val="0"/>
          <w:divBdr>
            <w:top w:val="none" w:sz="0" w:space="0" w:color="auto"/>
            <w:left w:val="none" w:sz="0" w:space="0" w:color="auto"/>
            <w:bottom w:val="none" w:sz="0" w:space="0" w:color="auto"/>
            <w:right w:val="none" w:sz="0" w:space="0" w:color="auto"/>
          </w:divBdr>
        </w:div>
        <w:div w:id="623465905">
          <w:marLeft w:val="480"/>
          <w:marRight w:val="0"/>
          <w:marTop w:val="0"/>
          <w:marBottom w:val="0"/>
          <w:divBdr>
            <w:top w:val="none" w:sz="0" w:space="0" w:color="auto"/>
            <w:left w:val="none" w:sz="0" w:space="0" w:color="auto"/>
            <w:bottom w:val="none" w:sz="0" w:space="0" w:color="auto"/>
            <w:right w:val="none" w:sz="0" w:space="0" w:color="auto"/>
          </w:divBdr>
        </w:div>
        <w:div w:id="814104734">
          <w:marLeft w:val="480"/>
          <w:marRight w:val="0"/>
          <w:marTop w:val="0"/>
          <w:marBottom w:val="0"/>
          <w:divBdr>
            <w:top w:val="none" w:sz="0" w:space="0" w:color="auto"/>
            <w:left w:val="none" w:sz="0" w:space="0" w:color="auto"/>
            <w:bottom w:val="none" w:sz="0" w:space="0" w:color="auto"/>
            <w:right w:val="none" w:sz="0" w:space="0" w:color="auto"/>
          </w:divBdr>
        </w:div>
      </w:divsChild>
    </w:div>
    <w:div w:id="1449591464">
      <w:bodyDiv w:val="1"/>
      <w:marLeft w:val="0"/>
      <w:marRight w:val="0"/>
      <w:marTop w:val="0"/>
      <w:marBottom w:val="0"/>
      <w:divBdr>
        <w:top w:val="none" w:sz="0" w:space="0" w:color="auto"/>
        <w:left w:val="none" w:sz="0" w:space="0" w:color="auto"/>
        <w:bottom w:val="none" w:sz="0" w:space="0" w:color="auto"/>
        <w:right w:val="none" w:sz="0" w:space="0" w:color="auto"/>
      </w:divBdr>
    </w:div>
    <w:div w:id="1449592758">
      <w:bodyDiv w:val="1"/>
      <w:marLeft w:val="0"/>
      <w:marRight w:val="0"/>
      <w:marTop w:val="0"/>
      <w:marBottom w:val="0"/>
      <w:divBdr>
        <w:top w:val="none" w:sz="0" w:space="0" w:color="auto"/>
        <w:left w:val="none" w:sz="0" w:space="0" w:color="auto"/>
        <w:bottom w:val="none" w:sz="0" w:space="0" w:color="auto"/>
        <w:right w:val="none" w:sz="0" w:space="0" w:color="auto"/>
      </w:divBdr>
    </w:div>
    <w:div w:id="1449617259">
      <w:bodyDiv w:val="1"/>
      <w:marLeft w:val="0"/>
      <w:marRight w:val="0"/>
      <w:marTop w:val="0"/>
      <w:marBottom w:val="0"/>
      <w:divBdr>
        <w:top w:val="none" w:sz="0" w:space="0" w:color="auto"/>
        <w:left w:val="none" w:sz="0" w:space="0" w:color="auto"/>
        <w:bottom w:val="none" w:sz="0" w:space="0" w:color="auto"/>
        <w:right w:val="none" w:sz="0" w:space="0" w:color="auto"/>
      </w:divBdr>
    </w:div>
    <w:div w:id="1450051289">
      <w:bodyDiv w:val="1"/>
      <w:marLeft w:val="0"/>
      <w:marRight w:val="0"/>
      <w:marTop w:val="0"/>
      <w:marBottom w:val="0"/>
      <w:divBdr>
        <w:top w:val="none" w:sz="0" w:space="0" w:color="auto"/>
        <w:left w:val="none" w:sz="0" w:space="0" w:color="auto"/>
        <w:bottom w:val="none" w:sz="0" w:space="0" w:color="auto"/>
        <w:right w:val="none" w:sz="0" w:space="0" w:color="auto"/>
      </w:divBdr>
    </w:div>
    <w:div w:id="1450275172">
      <w:bodyDiv w:val="1"/>
      <w:marLeft w:val="0"/>
      <w:marRight w:val="0"/>
      <w:marTop w:val="0"/>
      <w:marBottom w:val="0"/>
      <w:divBdr>
        <w:top w:val="none" w:sz="0" w:space="0" w:color="auto"/>
        <w:left w:val="none" w:sz="0" w:space="0" w:color="auto"/>
        <w:bottom w:val="none" w:sz="0" w:space="0" w:color="auto"/>
        <w:right w:val="none" w:sz="0" w:space="0" w:color="auto"/>
      </w:divBdr>
    </w:div>
    <w:div w:id="1450470612">
      <w:bodyDiv w:val="1"/>
      <w:marLeft w:val="0"/>
      <w:marRight w:val="0"/>
      <w:marTop w:val="0"/>
      <w:marBottom w:val="0"/>
      <w:divBdr>
        <w:top w:val="none" w:sz="0" w:space="0" w:color="auto"/>
        <w:left w:val="none" w:sz="0" w:space="0" w:color="auto"/>
        <w:bottom w:val="none" w:sz="0" w:space="0" w:color="auto"/>
        <w:right w:val="none" w:sz="0" w:space="0" w:color="auto"/>
      </w:divBdr>
    </w:div>
    <w:div w:id="1451318673">
      <w:bodyDiv w:val="1"/>
      <w:marLeft w:val="0"/>
      <w:marRight w:val="0"/>
      <w:marTop w:val="0"/>
      <w:marBottom w:val="0"/>
      <w:divBdr>
        <w:top w:val="none" w:sz="0" w:space="0" w:color="auto"/>
        <w:left w:val="none" w:sz="0" w:space="0" w:color="auto"/>
        <w:bottom w:val="none" w:sz="0" w:space="0" w:color="auto"/>
        <w:right w:val="none" w:sz="0" w:space="0" w:color="auto"/>
      </w:divBdr>
    </w:div>
    <w:div w:id="1451391331">
      <w:bodyDiv w:val="1"/>
      <w:marLeft w:val="0"/>
      <w:marRight w:val="0"/>
      <w:marTop w:val="0"/>
      <w:marBottom w:val="0"/>
      <w:divBdr>
        <w:top w:val="none" w:sz="0" w:space="0" w:color="auto"/>
        <w:left w:val="none" w:sz="0" w:space="0" w:color="auto"/>
        <w:bottom w:val="none" w:sz="0" w:space="0" w:color="auto"/>
        <w:right w:val="none" w:sz="0" w:space="0" w:color="auto"/>
      </w:divBdr>
    </w:div>
    <w:div w:id="1451511939">
      <w:bodyDiv w:val="1"/>
      <w:marLeft w:val="0"/>
      <w:marRight w:val="0"/>
      <w:marTop w:val="0"/>
      <w:marBottom w:val="0"/>
      <w:divBdr>
        <w:top w:val="none" w:sz="0" w:space="0" w:color="auto"/>
        <w:left w:val="none" w:sz="0" w:space="0" w:color="auto"/>
        <w:bottom w:val="none" w:sz="0" w:space="0" w:color="auto"/>
        <w:right w:val="none" w:sz="0" w:space="0" w:color="auto"/>
      </w:divBdr>
    </w:div>
    <w:div w:id="1451558636">
      <w:bodyDiv w:val="1"/>
      <w:marLeft w:val="0"/>
      <w:marRight w:val="0"/>
      <w:marTop w:val="0"/>
      <w:marBottom w:val="0"/>
      <w:divBdr>
        <w:top w:val="none" w:sz="0" w:space="0" w:color="auto"/>
        <w:left w:val="none" w:sz="0" w:space="0" w:color="auto"/>
        <w:bottom w:val="none" w:sz="0" w:space="0" w:color="auto"/>
        <w:right w:val="none" w:sz="0" w:space="0" w:color="auto"/>
      </w:divBdr>
    </w:div>
    <w:div w:id="1451782101">
      <w:bodyDiv w:val="1"/>
      <w:marLeft w:val="0"/>
      <w:marRight w:val="0"/>
      <w:marTop w:val="0"/>
      <w:marBottom w:val="0"/>
      <w:divBdr>
        <w:top w:val="none" w:sz="0" w:space="0" w:color="auto"/>
        <w:left w:val="none" w:sz="0" w:space="0" w:color="auto"/>
        <w:bottom w:val="none" w:sz="0" w:space="0" w:color="auto"/>
        <w:right w:val="none" w:sz="0" w:space="0" w:color="auto"/>
      </w:divBdr>
    </w:div>
    <w:div w:id="1451975010">
      <w:bodyDiv w:val="1"/>
      <w:marLeft w:val="0"/>
      <w:marRight w:val="0"/>
      <w:marTop w:val="0"/>
      <w:marBottom w:val="0"/>
      <w:divBdr>
        <w:top w:val="none" w:sz="0" w:space="0" w:color="auto"/>
        <w:left w:val="none" w:sz="0" w:space="0" w:color="auto"/>
        <w:bottom w:val="none" w:sz="0" w:space="0" w:color="auto"/>
        <w:right w:val="none" w:sz="0" w:space="0" w:color="auto"/>
      </w:divBdr>
    </w:div>
    <w:div w:id="1452089349">
      <w:bodyDiv w:val="1"/>
      <w:marLeft w:val="0"/>
      <w:marRight w:val="0"/>
      <w:marTop w:val="0"/>
      <w:marBottom w:val="0"/>
      <w:divBdr>
        <w:top w:val="none" w:sz="0" w:space="0" w:color="auto"/>
        <w:left w:val="none" w:sz="0" w:space="0" w:color="auto"/>
        <w:bottom w:val="none" w:sz="0" w:space="0" w:color="auto"/>
        <w:right w:val="none" w:sz="0" w:space="0" w:color="auto"/>
      </w:divBdr>
    </w:div>
    <w:div w:id="1452095077">
      <w:bodyDiv w:val="1"/>
      <w:marLeft w:val="0"/>
      <w:marRight w:val="0"/>
      <w:marTop w:val="0"/>
      <w:marBottom w:val="0"/>
      <w:divBdr>
        <w:top w:val="none" w:sz="0" w:space="0" w:color="auto"/>
        <w:left w:val="none" w:sz="0" w:space="0" w:color="auto"/>
        <w:bottom w:val="none" w:sz="0" w:space="0" w:color="auto"/>
        <w:right w:val="none" w:sz="0" w:space="0" w:color="auto"/>
      </w:divBdr>
    </w:div>
    <w:div w:id="1452165343">
      <w:bodyDiv w:val="1"/>
      <w:marLeft w:val="0"/>
      <w:marRight w:val="0"/>
      <w:marTop w:val="0"/>
      <w:marBottom w:val="0"/>
      <w:divBdr>
        <w:top w:val="none" w:sz="0" w:space="0" w:color="auto"/>
        <w:left w:val="none" w:sz="0" w:space="0" w:color="auto"/>
        <w:bottom w:val="none" w:sz="0" w:space="0" w:color="auto"/>
        <w:right w:val="none" w:sz="0" w:space="0" w:color="auto"/>
      </w:divBdr>
    </w:div>
    <w:div w:id="1452436390">
      <w:bodyDiv w:val="1"/>
      <w:marLeft w:val="0"/>
      <w:marRight w:val="0"/>
      <w:marTop w:val="0"/>
      <w:marBottom w:val="0"/>
      <w:divBdr>
        <w:top w:val="none" w:sz="0" w:space="0" w:color="auto"/>
        <w:left w:val="none" w:sz="0" w:space="0" w:color="auto"/>
        <w:bottom w:val="none" w:sz="0" w:space="0" w:color="auto"/>
        <w:right w:val="none" w:sz="0" w:space="0" w:color="auto"/>
      </w:divBdr>
    </w:div>
    <w:div w:id="1452747694">
      <w:bodyDiv w:val="1"/>
      <w:marLeft w:val="0"/>
      <w:marRight w:val="0"/>
      <w:marTop w:val="0"/>
      <w:marBottom w:val="0"/>
      <w:divBdr>
        <w:top w:val="none" w:sz="0" w:space="0" w:color="auto"/>
        <w:left w:val="none" w:sz="0" w:space="0" w:color="auto"/>
        <w:bottom w:val="none" w:sz="0" w:space="0" w:color="auto"/>
        <w:right w:val="none" w:sz="0" w:space="0" w:color="auto"/>
      </w:divBdr>
    </w:div>
    <w:div w:id="1453136269">
      <w:bodyDiv w:val="1"/>
      <w:marLeft w:val="0"/>
      <w:marRight w:val="0"/>
      <w:marTop w:val="0"/>
      <w:marBottom w:val="0"/>
      <w:divBdr>
        <w:top w:val="none" w:sz="0" w:space="0" w:color="auto"/>
        <w:left w:val="none" w:sz="0" w:space="0" w:color="auto"/>
        <w:bottom w:val="none" w:sz="0" w:space="0" w:color="auto"/>
        <w:right w:val="none" w:sz="0" w:space="0" w:color="auto"/>
      </w:divBdr>
    </w:div>
    <w:div w:id="1453162358">
      <w:bodyDiv w:val="1"/>
      <w:marLeft w:val="0"/>
      <w:marRight w:val="0"/>
      <w:marTop w:val="0"/>
      <w:marBottom w:val="0"/>
      <w:divBdr>
        <w:top w:val="none" w:sz="0" w:space="0" w:color="auto"/>
        <w:left w:val="none" w:sz="0" w:space="0" w:color="auto"/>
        <w:bottom w:val="none" w:sz="0" w:space="0" w:color="auto"/>
        <w:right w:val="none" w:sz="0" w:space="0" w:color="auto"/>
      </w:divBdr>
    </w:div>
    <w:div w:id="1453398917">
      <w:bodyDiv w:val="1"/>
      <w:marLeft w:val="0"/>
      <w:marRight w:val="0"/>
      <w:marTop w:val="0"/>
      <w:marBottom w:val="0"/>
      <w:divBdr>
        <w:top w:val="none" w:sz="0" w:space="0" w:color="auto"/>
        <w:left w:val="none" w:sz="0" w:space="0" w:color="auto"/>
        <w:bottom w:val="none" w:sz="0" w:space="0" w:color="auto"/>
        <w:right w:val="none" w:sz="0" w:space="0" w:color="auto"/>
      </w:divBdr>
    </w:div>
    <w:div w:id="1453479355">
      <w:bodyDiv w:val="1"/>
      <w:marLeft w:val="0"/>
      <w:marRight w:val="0"/>
      <w:marTop w:val="0"/>
      <w:marBottom w:val="0"/>
      <w:divBdr>
        <w:top w:val="none" w:sz="0" w:space="0" w:color="auto"/>
        <w:left w:val="none" w:sz="0" w:space="0" w:color="auto"/>
        <w:bottom w:val="none" w:sz="0" w:space="0" w:color="auto"/>
        <w:right w:val="none" w:sz="0" w:space="0" w:color="auto"/>
      </w:divBdr>
    </w:div>
    <w:div w:id="1453524318">
      <w:bodyDiv w:val="1"/>
      <w:marLeft w:val="0"/>
      <w:marRight w:val="0"/>
      <w:marTop w:val="0"/>
      <w:marBottom w:val="0"/>
      <w:divBdr>
        <w:top w:val="none" w:sz="0" w:space="0" w:color="auto"/>
        <w:left w:val="none" w:sz="0" w:space="0" w:color="auto"/>
        <w:bottom w:val="none" w:sz="0" w:space="0" w:color="auto"/>
        <w:right w:val="none" w:sz="0" w:space="0" w:color="auto"/>
      </w:divBdr>
    </w:div>
    <w:div w:id="1453592115">
      <w:bodyDiv w:val="1"/>
      <w:marLeft w:val="0"/>
      <w:marRight w:val="0"/>
      <w:marTop w:val="0"/>
      <w:marBottom w:val="0"/>
      <w:divBdr>
        <w:top w:val="none" w:sz="0" w:space="0" w:color="auto"/>
        <w:left w:val="none" w:sz="0" w:space="0" w:color="auto"/>
        <w:bottom w:val="none" w:sz="0" w:space="0" w:color="auto"/>
        <w:right w:val="none" w:sz="0" w:space="0" w:color="auto"/>
      </w:divBdr>
    </w:div>
    <w:div w:id="1453673067">
      <w:bodyDiv w:val="1"/>
      <w:marLeft w:val="0"/>
      <w:marRight w:val="0"/>
      <w:marTop w:val="0"/>
      <w:marBottom w:val="0"/>
      <w:divBdr>
        <w:top w:val="none" w:sz="0" w:space="0" w:color="auto"/>
        <w:left w:val="none" w:sz="0" w:space="0" w:color="auto"/>
        <w:bottom w:val="none" w:sz="0" w:space="0" w:color="auto"/>
        <w:right w:val="none" w:sz="0" w:space="0" w:color="auto"/>
      </w:divBdr>
    </w:div>
    <w:div w:id="1453787958">
      <w:bodyDiv w:val="1"/>
      <w:marLeft w:val="0"/>
      <w:marRight w:val="0"/>
      <w:marTop w:val="0"/>
      <w:marBottom w:val="0"/>
      <w:divBdr>
        <w:top w:val="none" w:sz="0" w:space="0" w:color="auto"/>
        <w:left w:val="none" w:sz="0" w:space="0" w:color="auto"/>
        <w:bottom w:val="none" w:sz="0" w:space="0" w:color="auto"/>
        <w:right w:val="none" w:sz="0" w:space="0" w:color="auto"/>
      </w:divBdr>
    </w:div>
    <w:div w:id="1454060294">
      <w:bodyDiv w:val="1"/>
      <w:marLeft w:val="0"/>
      <w:marRight w:val="0"/>
      <w:marTop w:val="0"/>
      <w:marBottom w:val="0"/>
      <w:divBdr>
        <w:top w:val="none" w:sz="0" w:space="0" w:color="auto"/>
        <w:left w:val="none" w:sz="0" w:space="0" w:color="auto"/>
        <w:bottom w:val="none" w:sz="0" w:space="0" w:color="auto"/>
        <w:right w:val="none" w:sz="0" w:space="0" w:color="auto"/>
      </w:divBdr>
    </w:div>
    <w:div w:id="1454323559">
      <w:bodyDiv w:val="1"/>
      <w:marLeft w:val="0"/>
      <w:marRight w:val="0"/>
      <w:marTop w:val="0"/>
      <w:marBottom w:val="0"/>
      <w:divBdr>
        <w:top w:val="none" w:sz="0" w:space="0" w:color="auto"/>
        <w:left w:val="none" w:sz="0" w:space="0" w:color="auto"/>
        <w:bottom w:val="none" w:sz="0" w:space="0" w:color="auto"/>
        <w:right w:val="none" w:sz="0" w:space="0" w:color="auto"/>
      </w:divBdr>
    </w:div>
    <w:div w:id="1454444650">
      <w:bodyDiv w:val="1"/>
      <w:marLeft w:val="0"/>
      <w:marRight w:val="0"/>
      <w:marTop w:val="0"/>
      <w:marBottom w:val="0"/>
      <w:divBdr>
        <w:top w:val="none" w:sz="0" w:space="0" w:color="auto"/>
        <w:left w:val="none" w:sz="0" w:space="0" w:color="auto"/>
        <w:bottom w:val="none" w:sz="0" w:space="0" w:color="auto"/>
        <w:right w:val="none" w:sz="0" w:space="0" w:color="auto"/>
      </w:divBdr>
    </w:div>
    <w:div w:id="1454590239">
      <w:bodyDiv w:val="1"/>
      <w:marLeft w:val="0"/>
      <w:marRight w:val="0"/>
      <w:marTop w:val="0"/>
      <w:marBottom w:val="0"/>
      <w:divBdr>
        <w:top w:val="none" w:sz="0" w:space="0" w:color="auto"/>
        <w:left w:val="none" w:sz="0" w:space="0" w:color="auto"/>
        <w:bottom w:val="none" w:sz="0" w:space="0" w:color="auto"/>
        <w:right w:val="none" w:sz="0" w:space="0" w:color="auto"/>
      </w:divBdr>
    </w:div>
    <w:div w:id="1454594185">
      <w:bodyDiv w:val="1"/>
      <w:marLeft w:val="0"/>
      <w:marRight w:val="0"/>
      <w:marTop w:val="0"/>
      <w:marBottom w:val="0"/>
      <w:divBdr>
        <w:top w:val="none" w:sz="0" w:space="0" w:color="auto"/>
        <w:left w:val="none" w:sz="0" w:space="0" w:color="auto"/>
        <w:bottom w:val="none" w:sz="0" w:space="0" w:color="auto"/>
        <w:right w:val="none" w:sz="0" w:space="0" w:color="auto"/>
      </w:divBdr>
    </w:div>
    <w:div w:id="1454595257">
      <w:bodyDiv w:val="1"/>
      <w:marLeft w:val="0"/>
      <w:marRight w:val="0"/>
      <w:marTop w:val="0"/>
      <w:marBottom w:val="0"/>
      <w:divBdr>
        <w:top w:val="none" w:sz="0" w:space="0" w:color="auto"/>
        <w:left w:val="none" w:sz="0" w:space="0" w:color="auto"/>
        <w:bottom w:val="none" w:sz="0" w:space="0" w:color="auto"/>
        <w:right w:val="none" w:sz="0" w:space="0" w:color="auto"/>
      </w:divBdr>
    </w:div>
    <w:div w:id="1455059010">
      <w:bodyDiv w:val="1"/>
      <w:marLeft w:val="0"/>
      <w:marRight w:val="0"/>
      <w:marTop w:val="0"/>
      <w:marBottom w:val="0"/>
      <w:divBdr>
        <w:top w:val="none" w:sz="0" w:space="0" w:color="auto"/>
        <w:left w:val="none" w:sz="0" w:space="0" w:color="auto"/>
        <w:bottom w:val="none" w:sz="0" w:space="0" w:color="auto"/>
        <w:right w:val="none" w:sz="0" w:space="0" w:color="auto"/>
      </w:divBdr>
    </w:div>
    <w:div w:id="1455635439">
      <w:bodyDiv w:val="1"/>
      <w:marLeft w:val="0"/>
      <w:marRight w:val="0"/>
      <w:marTop w:val="0"/>
      <w:marBottom w:val="0"/>
      <w:divBdr>
        <w:top w:val="none" w:sz="0" w:space="0" w:color="auto"/>
        <w:left w:val="none" w:sz="0" w:space="0" w:color="auto"/>
        <w:bottom w:val="none" w:sz="0" w:space="0" w:color="auto"/>
        <w:right w:val="none" w:sz="0" w:space="0" w:color="auto"/>
      </w:divBdr>
    </w:div>
    <w:div w:id="1455709236">
      <w:bodyDiv w:val="1"/>
      <w:marLeft w:val="0"/>
      <w:marRight w:val="0"/>
      <w:marTop w:val="0"/>
      <w:marBottom w:val="0"/>
      <w:divBdr>
        <w:top w:val="none" w:sz="0" w:space="0" w:color="auto"/>
        <w:left w:val="none" w:sz="0" w:space="0" w:color="auto"/>
        <w:bottom w:val="none" w:sz="0" w:space="0" w:color="auto"/>
        <w:right w:val="none" w:sz="0" w:space="0" w:color="auto"/>
      </w:divBdr>
    </w:div>
    <w:div w:id="1455713322">
      <w:bodyDiv w:val="1"/>
      <w:marLeft w:val="0"/>
      <w:marRight w:val="0"/>
      <w:marTop w:val="0"/>
      <w:marBottom w:val="0"/>
      <w:divBdr>
        <w:top w:val="none" w:sz="0" w:space="0" w:color="auto"/>
        <w:left w:val="none" w:sz="0" w:space="0" w:color="auto"/>
        <w:bottom w:val="none" w:sz="0" w:space="0" w:color="auto"/>
        <w:right w:val="none" w:sz="0" w:space="0" w:color="auto"/>
      </w:divBdr>
      <w:divsChild>
        <w:div w:id="1005207552">
          <w:marLeft w:val="480"/>
          <w:marRight w:val="0"/>
          <w:marTop w:val="0"/>
          <w:marBottom w:val="0"/>
          <w:divBdr>
            <w:top w:val="none" w:sz="0" w:space="0" w:color="auto"/>
            <w:left w:val="none" w:sz="0" w:space="0" w:color="auto"/>
            <w:bottom w:val="none" w:sz="0" w:space="0" w:color="auto"/>
            <w:right w:val="none" w:sz="0" w:space="0" w:color="auto"/>
          </w:divBdr>
        </w:div>
        <w:div w:id="147937628">
          <w:marLeft w:val="480"/>
          <w:marRight w:val="0"/>
          <w:marTop w:val="0"/>
          <w:marBottom w:val="0"/>
          <w:divBdr>
            <w:top w:val="none" w:sz="0" w:space="0" w:color="auto"/>
            <w:left w:val="none" w:sz="0" w:space="0" w:color="auto"/>
            <w:bottom w:val="none" w:sz="0" w:space="0" w:color="auto"/>
            <w:right w:val="none" w:sz="0" w:space="0" w:color="auto"/>
          </w:divBdr>
        </w:div>
        <w:div w:id="2116561033">
          <w:marLeft w:val="480"/>
          <w:marRight w:val="0"/>
          <w:marTop w:val="0"/>
          <w:marBottom w:val="0"/>
          <w:divBdr>
            <w:top w:val="none" w:sz="0" w:space="0" w:color="auto"/>
            <w:left w:val="none" w:sz="0" w:space="0" w:color="auto"/>
            <w:bottom w:val="none" w:sz="0" w:space="0" w:color="auto"/>
            <w:right w:val="none" w:sz="0" w:space="0" w:color="auto"/>
          </w:divBdr>
        </w:div>
        <w:div w:id="40130594">
          <w:marLeft w:val="480"/>
          <w:marRight w:val="0"/>
          <w:marTop w:val="0"/>
          <w:marBottom w:val="0"/>
          <w:divBdr>
            <w:top w:val="none" w:sz="0" w:space="0" w:color="auto"/>
            <w:left w:val="none" w:sz="0" w:space="0" w:color="auto"/>
            <w:bottom w:val="none" w:sz="0" w:space="0" w:color="auto"/>
            <w:right w:val="none" w:sz="0" w:space="0" w:color="auto"/>
          </w:divBdr>
        </w:div>
        <w:div w:id="725639680">
          <w:marLeft w:val="480"/>
          <w:marRight w:val="0"/>
          <w:marTop w:val="0"/>
          <w:marBottom w:val="0"/>
          <w:divBdr>
            <w:top w:val="none" w:sz="0" w:space="0" w:color="auto"/>
            <w:left w:val="none" w:sz="0" w:space="0" w:color="auto"/>
            <w:bottom w:val="none" w:sz="0" w:space="0" w:color="auto"/>
            <w:right w:val="none" w:sz="0" w:space="0" w:color="auto"/>
          </w:divBdr>
        </w:div>
        <w:div w:id="529999119">
          <w:marLeft w:val="480"/>
          <w:marRight w:val="0"/>
          <w:marTop w:val="0"/>
          <w:marBottom w:val="0"/>
          <w:divBdr>
            <w:top w:val="none" w:sz="0" w:space="0" w:color="auto"/>
            <w:left w:val="none" w:sz="0" w:space="0" w:color="auto"/>
            <w:bottom w:val="none" w:sz="0" w:space="0" w:color="auto"/>
            <w:right w:val="none" w:sz="0" w:space="0" w:color="auto"/>
          </w:divBdr>
        </w:div>
        <w:div w:id="1658651734">
          <w:marLeft w:val="480"/>
          <w:marRight w:val="0"/>
          <w:marTop w:val="0"/>
          <w:marBottom w:val="0"/>
          <w:divBdr>
            <w:top w:val="none" w:sz="0" w:space="0" w:color="auto"/>
            <w:left w:val="none" w:sz="0" w:space="0" w:color="auto"/>
            <w:bottom w:val="none" w:sz="0" w:space="0" w:color="auto"/>
            <w:right w:val="none" w:sz="0" w:space="0" w:color="auto"/>
          </w:divBdr>
        </w:div>
        <w:div w:id="937517415">
          <w:marLeft w:val="480"/>
          <w:marRight w:val="0"/>
          <w:marTop w:val="0"/>
          <w:marBottom w:val="0"/>
          <w:divBdr>
            <w:top w:val="none" w:sz="0" w:space="0" w:color="auto"/>
            <w:left w:val="none" w:sz="0" w:space="0" w:color="auto"/>
            <w:bottom w:val="none" w:sz="0" w:space="0" w:color="auto"/>
            <w:right w:val="none" w:sz="0" w:space="0" w:color="auto"/>
          </w:divBdr>
        </w:div>
        <w:div w:id="1846019466">
          <w:marLeft w:val="480"/>
          <w:marRight w:val="0"/>
          <w:marTop w:val="0"/>
          <w:marBottom w:val="0"/>
          <w:divBdr>
            <w:top w:val="none" w:sz="0" w:space="0" w:color="auto"/>
            <w:left w:val="none" w:sz="0" w:space="0" w:color="auto"/>
            <w:bottom w:val="none" w:sz="0" w:space="0" w:color="auto"/>
            <w:right w:val="none" w:sz="0" w:space="0" w:color="auto"/>
          </w:divBdr>
        </w:div>
        <w:div w:id="1550876424">
          <w:marLeft w:val="480"/>
          <w:marRight w:val="0"/>
          <w:marTop w:val="0"/>
          <w:marBottom w:val="0"/>
          <w:divBdr>
            <w:top w:val="none" w:sz="0" w:space="0" w:color="auto"/>
            <w:left w:val="none" w:sz="0" w:space="0" w:color="auto"/>
            <w:bottom w:val="none" w:sz="0" w:space="0" w:color="auto"/>
            <w:right w:val="none" w:sz="0" w:space="0" w:color="auto"/>
          </w:divBdr>
        </w:div>
        <w:div w:id="636644480">
          <w:marLeft w:val="480"/>
          <w:marRight w:val="0"/>
          <w:marTop w:val="0"/>
          <w:marBottom w:val="0"/>
          <w:divBdr>
            <w:top w:val="none" w:sz="0" w:space="0" w:color="auto"/>
            <w:left w:val="none" w:sz="0" w:space="0" w:color="auto"/>
            <w:bottom w:val="none" w:sz="0" w:space="0" w:color="auto"/>
            <w:right w:val="none" w:sz="0" w:space="0" w:color="auto"/>
          </w:divBdr>
        </w:div>
        <w:div w:id="333726210">
          <w:marLeft w:val="480"/>
          <w:marRight w:val="0"/>
          <w:marTop w:val="0"/>
          <w:marBottom w:val="0"/>
          <w:divBdr>
            <w:top w:val="none" w:sz="0" w:space="0" w:color="auto"/>
            <w:left w:val="none" w:sz="0" w:space="0" w:color="auto"/>
            <w:bottom w:val="none" w:sz="0" w:space="0" w:color="auto"/>
            <w:right w:val="none" w:sz="0" w:space="0" w:color="auto"/>
          </w:divBdr>
        </w:div>
        <w:div w:id="1422331153">
          <w:marLeft w:val="480"/>
          <w:marRight w:val="0"/>
          <w:marTop w:val="0"/>
          <w:marBottom w:val="0"/>
          <w:divBdr>
            <w:top w:val="none" w:sz="0" w:space="0" w:color="auto"/>
            <w:left w:val="none" w:sz="0" w:space="0" w:color="auto"/>
            <w:bottom w:val="none" w:sz="0" w:space="0" w:color="auto"/>
            <w:right w:val="none" w:sz="0" w:space="0" w:color="auto"/>
          </w:divBdr>
        </w:div>
        <w:div w:id="700861003">
          <w:marLeft w:val="480"/>
          <w:marRight w:val="0"/>
          <w:marTop w:val="0"/>
          <w:marBottom w:val="0"/>
          <w:divBdr>
            <w:top w:val="none" w:sz="0" w:space="0" w:color="auto"/>
            <w:left w:val="none" w:sz="0" w:space="0" w:color="auto"/>
            <w:bottom w:val="none" w:sz="0" w:space="0" w:color="auto"/>
            <w:right w:val="none" w:sz="0" w:space="0" w:color="auto"/>
          </w:divBdr>
        </w:div>
        <w:div w:id="630136449">
          <w:marLeft w:val="480"/>
          <w:marRight w:val="0"/>
          <w:marTop w:val="0"/>
          <w:marBottom w:val="0"/>
          <w:divBdr>
            <w:top w:val="none" w:sz="0" w:space="0" w:color="auto"/>
            <w:left w:val="none" w:sz="0" w:space="0" w:color="auto"/>
            <w:bottom w:val="none" w:sz="0" w:space="0" w:color="auto"/>
            <w:right w:val="none" w:sz="0" w:space="0" w:color="auto"/>
          </w:divBdr>
        </w:div>
        <w:div w:id="1628004911">
          <w:marLeft w:val="480"/>
          <w:marRight w:val="0"/>
          <w:marTop w:val="0"/>
          <w:marBottom w:val="0"/>
          <w:divBdr>
            <w:top w:val="none" w:sz="0" w:space="0" w:color="auto"/>
            <w:left w:val="none" w:sz="0" w:space="0" w:color="auto"/>
            <w:bottom w:val="none" w:sz="0" w:space="0" w:color="auto"/>
            <w:right w:val="none" w:sz="0" w:space="0" w:color="auto"/>
          </w:divBdr>
        </w:div>
        <w:div w:id="383874580">
          <w:marLeft w:val="480"/>
          <w:marRight w:val="0"/>
          <w:marTop w:val="0"/>
          <w:marBottom w:val="0"/>
          <w:divBdr>
            <w:top w:val="none" w:sz="0" w:space="0" w:color="auto"/>
            <w:left w:val="none" w:sz="0" w:space="0" w:color="auto"/>
            <w:bottom w:val="none" w:sz="0" w:space="0" w:color="auto"/>
            <w:right w:val="none" w:sz="0" w:space="0" w:color="auto"/>
          </w:divBdr>
        </w:div>
        <w:div w:id="1446272761">
          <w:marLeft w:val="480"/>
          <w:marRight w:val="0"/>
          <w:marTop w:val="0"/>
          <w:marBottom w:val="0"/>
          <w:divBdr>
            <w:top w:val="none" w:sz="0" w:space="0" w:color="auto"/>
            <w:left w:val="none" w:sz="0" w:space="0" w:color="auto"/>
            <w:bottom w:val="none" w:sz="0" w:space="0" w:color="auto"/>
            <w:right w:val="none" w:sz="0" w:space="0" w:color="auto"/>
          </w:divBdr>
        </w:div>
        <w:div w:id="1696807066">
          <w:marLeft w:val="480"/>
          <w:marRight w:val="0"/>
          <w:marTop w:val="0"/>
          <w:marBottom w:val="0"/>
          <w:divBdr>
            <w:top w:val="none" w:sz="0" w:space="0" w:color="auto"/>
            <w:left w:val="none" w:sz="0" w:space="0" w:color="auto"/>
            <w:bottom w:val="none" w:sz="0" w:space="0" w:color="auto"/>
            <w:right w:val="none" w:sz="0" w:space="0" w:color="auto"/>
          </w:divBdr>
        </w:div>
        <w:div w:id="1405640003">
          <w:marLeft w:val="480"/>
          <w:marRight w:val="0"/>
          <w:marTop w:val="0"/>
          <w:marBottom w:val="0"/>
          <w:divBdr>
            <w:top w:val="none" w:sz="0" w:space="0" w:color="auto"/>
            <w:left w:val="none" w:sz="0" w:space="0" w:color="auto"/>
            <w:bottom w:val="none" w:sz="0" w:space="0" w:color="auto"/>
            <w:right w:val="none" w:sz="0" w:space="0" w:color="auto"/>
          </w:divBdr>
        </w:div>
        <w:div w:id="678696567">
          <w:marLeft w:val="480"/>
          <w:marRight w:val="0"/>
          <w:marTop w:val="0"/>
          <w:marBottom w:val="0"/>
          <w:divBdr>
            <w:top w:val="none" w:sz="0" w:space="0" w:color="auto"/>
            <w:left w:val="none" w:sz="0" w:space="0" w:color="auto"/>
            <w:bottom w:val="none" w:sz="0" w:space="0" w:color="auto"/>
            <w:right w:val="none" w:sz="0" w:space="0" w:color="auto"/>
          </w:divBdr>
        </w:div>
        <w:div w:id="1389839353">
          <w:marLeft w:val="480"/>
          <w:marRight w:val="0"/>
          <w:marTop w:val="0"/>
          <w:marBottom w:val="0"/>
          <w:divBdr>
            <w:top w:val="none" w:sz="0" w:space="0" w:color="auto"/>
            <w:left w:val="none" w:sz="0" w:space="0" w:color="auto"/>
            <w:bottom w:val="none" w:sz="0" w:space="0" w:color="auto"/>
            <w:right w:val="none" w:sz="0" w:space="0" w:color="auto"/>
          </w:divBdr>
        </w:div>
        <w:div w:id="106513874">
          <w:marLeft w:val="480"/>
          <w:marRight w:val="0"/>
          <w:marTop w:val="0"/>
          <w:marBottom w:val="0"/>
          <w:divBdr>
            <w:top w:val="none" w:sz="0" w:space="0" w:color="auto"/>
            <w:left w:val="none" w:sz="0" w:space="0" w:color="auto"/>
            <w:bottom w:val="none" w:sz="0" w:space="0" w:color="auto"/>
            <w:right w:val="none" w:sz="0" w:space="0" w:color="auto"/>
          </w:divBdr>
        </w:div>
        <w:div w:id="1453402353">
          <w:marLeft w:val="480"/>
          <w:marRight w:val="0"/>
          <w:marTop w:val="0"/>
          <w:marBottom w:val="0"/>
          <w:divBdr>
            <w:top w:val="none" w:sz="0" w:space="0" w:color="auto"/>
            <w:left w:val="none" w:sz="0" w:space="0" w:color="auto"/>
            <w:bottom w:val="none" w:sz="0" w:space="0" w:color="auto"/>
            <w:right w:val="none" w:sz="0" w:space="0" w:color="auto"/>
          </w:divBdr>
        </w:div>
        <w:div w:id="1981223014">
          <w:marLeft w:val="480"/>
          <w:marRight w:val="0"/>
          <w:marTop w:val="0"/>
          <w:marBottom w:val="0"/>
          <w:divBdr>
            <w:top w:val="none" w:sz="0" w:space="0" w:color="auto"/>
            <w:left w:val="none" w:sz="0" w:space="0" w:color="auto"/>
            <w:bottom w:val="none" w:sz="0" w:space="0" w:color="auto"/>
            <w:right w:val="none" w:sz="0" w:space="0" w:color="auto"/>
          </w:divBdr>
        </w:div>
        <w:div w:id="2028287367">
          <w:marLeft w:val="480"/>
          <w:marRight w:val="0"/>
          <w:marTop w:val="0"/>
          <w:marBottom w:val="0"/>
          <w:divBdr>
            <w:top w:val="none" w:sz="0" w:space="0" w:color="auto"/>
            <w:left w:val="none" w:sz="0" w:space="0" w:color="auto"/>
            <w:bottom w:val="none" w:sz="0" w:space="0" w:color="auto"/>
            <w:right w:val="none" w:sz="0" w:space="0" w:color="auto"/>
          </w:divBdr>
        </w:div>
        <w:div w:id="280117643">
          <w:marLeft w:val="480"/>
          <w:marRight w:val="0"/>
          <w:marTop w:val="0"/>
          <w:marBottom w:val="0"/>
          <w:divBdr>
            <w:top w:val="none" w:sz="0" w:space="0" w:color="auto"/>
            <w:left w:val="none" w:sz="0" w:space="0" w:color="auto"/>
            <w:bottom w:val="none" w:sz="0" w:space="0" w:color="auto"/>
            <w:right w:val="none" w:sz="0" w:space="0" w:color="auto"/>
          </w:divBdr>
        </w:div>
        <w:div w:id="610865478">
          <w:marLeft w:val="480"/>
          <w:marRight w:val="0"/>
          <w:marTop w:val="0"/>
          <w:marBottom w:val="0"/>
          <w:divBdr>
            <w:top w:val="none" w:sz="0" w:space="0" w:color="auto"/>
            <w:left w:val="none" w:sz="0" w:space="0" w:color="auto"/>
            <w:bottom w:val="none" w:sz="0" w:space="0" w:color="auto"/>
            <w:right w:val="none" w:sz="0" w:space="0" w:color="auto"/>
          </w:divBdr>
        </w:div>
        <w:div w:id="1014839558">
          <w:marLeft w:val="480"/>
          <w:marRight w:val="0"/>
          <w:marTop w:val="0"/>
          <w:marBottom w:val="0"/>
          <w:divBdr>
            <w:top w:val="none" w:sz="0" w:space="0" w:color="auto"/>
            <w:left w:val="none" w:sz="0" w:space="0" w:color="auto"/>
            <w:bottom w:val="none" w:sz="0" w:space="0" w:color="auto"/>
            <w:right w:val="none" w:sz="0" w:space="0" w:color="auto"/>
          </w:divBdr>
        </w:div>
        <w:div w:id="1635402346">
          <w:marLeft w:val="480"/>
          <w:marRight w:val="0"/>
          <w:marTop w:val="0"/>
          <w:marBottom w:val="0"/>
          <w:divBdr>
            <w:top w:val="none" w:sz="0" w:space="0" w:color="auto"/>
            <w:left w:val="none" w:sz="0" w:space="0" w:color="auto"/>
            <w:bottom w:val="none" w:sz="0" w:space="0" w:color="auto"/>
            <w:right w:val="none" w:sz="0" w:space="0" w:color="auto"/>
          </w:divBdr>
        </w:div>
        <w:div w:id="1114442044">
          <w:marLeft w:val="480"/>
          <w:marRight w:val="0"/>
          <w:marTop w:val="0"/>
          <w:marBottom w:val="0"/>
          <w:divBdr>
            <w:top w:val="none" w:sz="0" w:space="0" w:color="auto"/>
            <w:left w:val="none" w:sz="0" w:space="0" w:color="auto"/>
            <w:bottom w:val="none" w:sz="0" w:space="0" w:color="auto"/>
            <w:right w:val="none" w:sz="0" w:space="0" w:color="auto"/>
          </w:divBdr>
        </w:div>
        <w:div w:id="641227254">
          <w:marLeft w:val="480"/>
          <w:marRight w:val="0"/>
          <w:marTop w:val="0"/>
          <w:marBottom w:val="0"/>
          <w:divBdr>
            <w:top w:val="none" w:sz="0" w:space="0" w:color="auto"/>
            <w:left w:val="none" w:sz="0" w:space="0" w:color="auto"/>
            <w:bottom w:val="none" w:sz="0" w:space="0" w:color="auto"/>
            <w:right w:val="none" w:sz="0" w:space="0" w:color="auto"/>
          </w:divBdr>
        </w:div>
        <w:div w:id="1152213830">
          <w:marLeft w:val="480"/>
          <w:marRight w:val="0"/>
          <w:marTop w:val="0"/>
          <w:marBottom w:val="0"/>
          <w:divBdr>
            <w:top w:val="none" w:sz="0" w:space="0" w:color="auto"/>
            <w:left w:val="none" w:sz="0" w:space="0" w:color="auto"/>
            <w:bottom w:val="none" w:sz="0" w:space="0" w:color="auto"/>
            <w:right w:val="none" w:sz="0" w:space="0" w:color="auto"/>
          </w:divBdr>
        </w:div>
        <w:div w:id="2118869270">
          <w:marLeft w:val="480"/>
          <w:marRight w:val="0"/>
          <w:marTop w:val="0"/>
          <w:marBottom w:val="0"/>
          <w:divBdr>
            <w:top w:val="none" w:sz="0" w:space="0" w:color="auto"/>
            <w:left w:val="none" w:sz="0" w:space="0" w:color="auto"/>
            <w:bottom w:val="none" w:sz="0" w:space="0" w:color="auto"/>
            <w:right w:val="none" w:sz="0" w:space="0" w:color="auto"/>
          </w:divBdr>
        </w:div>
        <w:div w:id="1581137035">
          <w:marLeft w:val="480"/>
          <w:marRight w:val="0"/>
          <w:marTop w:val="0"/>
          <w:marBottom w:val="0"/>
          <w:divBdr>
            <w:top w:val="none" w:sz="0" w:space="0" w:color="auto"/>
            <w:left w:val="none" w:sz="0" w:space="0" w:color="auto"/>
            <w:bottom w:val="none" w:sz="0" w:space="0" w:color="auto"/>
            <w:right w:val="none" w:sz="0" w:space="0" w:color="auto"/>
          </w:divBdr>
        </w:div>
        <w:div w:id="1640376113">
          <w:marLeft w:val="480"/>
          <w:marRight w:val="0"/>
          <w:marTop w:val="0"/>
          <w:marBottom w:val="0"/>
          <w:divBdr>
            <w:top w:val="none" w:sz="0" w:space="0" w:color="auto"/>
            <w:left w:val="none" w:sz="0" w:space="0" w:color="auto"/>
            <w:bottom w:val="none" w:sz="0" w:space="0" w:color="auto"/>
            <w:right w:val="none" w:sz="0" w:space="0" w:color="auto"/>
          </w:divBdr>
        </w:div>
        <w:div w:id="1213735020">
          <w:marLeft w:val="480"/>
          <w:marRight w:val="0"/>
          <w:marTop w:val="0"/>
          <w:marBottom w:val="0"/>
          <w:divBdr>
            <w:top w:val="none" w:sz="0" w:space="0" w:color="auto"/>
            <w:left w:val="none" w:sz="0" w:space="0" w:color="auto"/>
            <w:bottom w:val="none" w:sz="0" w:space="0" w:color="auto"/>
            <w:right w:val="none" w:sz="0" w:space="0" w:color="auto"/>
          </w:divBdr>
        </w:div>
        <w:div w:id="1695378110">
          <w:marLeft w:val="480"/>
          <w:marRight w:val="0"/>
          <w:marTop w:val="0"/>
          <w:marBottom w:val="0"/>
          <w:divBdr>
            <w:top w:val="none" w:sz="0" w:space="0" w:color="auto"/>
            <w:left w:val="none" w:sz="0" w:space="0" w:color="auto"/>
            <w:bottom w:val="none" w:sz="0" w:space="0" w:color="auto"/>
            <w:right w:val="none" w:sz="0" w:space="0" w:color="auto"/>
          </w:divBdr>
        </w:div>
        <w:div w:id="628360200">
          <w:marLeft w:val="480"/>
          <w:marRight w:val="0"/>
          <w:marTop w:val="0"/>
          <w:marBottom w:val="0"/>
          <w:divBdr>
            <w:top w:val="none" w:sz="0" w:space="0" w:color="auto"/>
            <w:left w:val="none" w:sz="0" w:space="0" w:color="auto"/>
            <w:bottom w:val="none" w:sz="0" w:space="0" w:color="auto"/>
            <w:right w:val="none" w:sz="0" w:space="0" w:color="auto"/>
          </w:divBdr>
        </w:div>
        <w:div w:id="1373848109">
          <w:marLeft w:val="480"/>
          <w:marRight w:val="0"/>
          <w:marTop w:val="0"/>
          <w:marBottom w:val="0"/>
          <w:divBdr>
            <w:top w:val="none" w:sz="0" w:space="0" w:color="auto"/>
            <w:left w:val="none" w:sz="0" w:space="0" w:color="auto"/>
            <w:bottom w:val="none" w:sz="0" w:space="0" w:color="auto"/>
            <w:right w:val="none" w:sz="0" w:space="0" w:color="auto"/>
          </w:divBdr>
        </w:div>
        <w:div w:id="986205241">
          <w:marLeft w:val="480"/>
          <w:marRight w:val="0"/>
          <w:marTop w:val="0"/>
          <w:marBottom w:val="0"/>
          <w:divBdr>
            <w:top w:val="none" w:sz="0" w:space="0" w:color="auto"/>
            <w:left w:val="none" w:sz="0" w:space="0" w:color="auto"/>
            <w:bottom w:val="none" w:sz="0" w:space="0" w:color="auto"/>
            <w:right w:val="none" w:sz="0" w:space="0" w:color="auto"/>
          </w:divBdr>
        </w:div>
        <w:div w:id="1953702925">
          <w:marLeft w:val="480"/>
          <w:marRight w:val="0"/>
          <w:marTop w:val="0"/>
          <w:marBottom w:val="0"/>
          <w:divBdr>
            <w:top w:val="none" w:sz="0" w:space="0" w:color="auto"/>
            <w:left w:val="none" w:sz="0" w:space="0" w:color="auto"/>
            <w:bottom w:val="none" w:sz="0" w:space="0" w:color="auto"/>
            <w:right w:val="none" w:sz="0" w:space="0" w:color="auto"/>
          </w:divBdr>
        </w:div>
      </w:divsChild>
    </w:div>
    <w:div w:id="1455715539">
      <w:bodyDiv w:val="1"/>
      <w:marLeft w:val="0"/>
      <w:marRight w:val="0"/>
      <w:marTop w:val="0"/>
      <w:marBottom w:val="0"/>
      <w:divBdr>
        <w:top w:val="none" w:sz="0" w:space="0" w:color="auto"/>
        <w:left w:val="none" w:sz="0" w:space="0" w:color="auto"/>
        <w:bottom w:val="none" w:sz="0" w:space="0" w:color="auto"/>
        <w:right w:val="none" w:sz="0" w:space="0" w:color="auto"/>
      </w:divBdr>
    </w:div>
    <w:div w:id="1456099110">
      <w:bodyDiv w:val="1"/>
      <w:marLeft w:val="0"/>
      <w:marRight w:val="0"/>
      <w:marTop w:val="0"/>
      <w:marBottom w:val="0"/>
      <w:divBdr>
        <w:top w:val="none" w:sz="0" w:space="0" w:color="auto"/>
        <w:left w:val="none" w:sz="0" w:space="0" w:color="auto"/>
        <w:bottom w:val="none" w:sz="0" w:space="0" w:color="auto"/>
        <w:right w:val="none" w:sz="0" w:space="0" w:color="auto"/>
      </w:divBdr>
    </w:div>
    <w:div w:id="1456287457">
      <w:bodyDiv w:val="1"/>
      <w:marLeft w:val="0"/>
      <w:marRight w:val="0"/>
      <w:marTop w:val="0"/>
      <w:marBottom w:val="0"/>
      <w:divBdr>
        <w:top w:val="none" w:sz="0" w:space="0" w:color="auto"/>
        <w:left w:val="none" w:sz="0" w:space="0" w:color="auto"/>
        <w:bottom w:val="none" w:sz="0" w:space="0" w:color="auto"/>
        <w:right w:val="none" w:sz="0" w:space="0" w:color="auto"/>
      </w:divBdr>
      <w:divsChild>
        <w:div w:id="1113130190">
          <w:marLeft w:val="480"/>
          <w:marRight w:val="0"/>
          <w:marTop w:val="0"/>
          <w:marBottom w:val="0"/>
          <w:divBdr>
            <w:top w:val="none" w:sz="0" w:space="0" w:color="auto"/>
            <w:left w:val="none" w:sz="0" w:space="0" w:color="auto"/>
            <w:bottom w:val="none" w:sz="0" w:space="0" w:color="auto"/>
            <w:right w:val="none" w:sz="0" w:space="0" w:color="auto"/>
          </w:divBdr>
        </w:div>
        <w:div w:id="721363306">
          <w:marLeft w:val="480"/>
          <w:marRight w:val="0"/>
          <w:marTop w:val="0"/>
          <w:marBottom w:val="0"/>
          <w:divBdr>
            <w:top w:val="none" w:sz="0" w:space="0" w:color="auto"/>
            <w:left w:val="none" w:sz="0" w:space="0" w:color="auto"/>
            <w:bottom w:val="none" w:sz="0" w:space="0" w:color="auto"/>
            <w:right w:val="none" w:sz="0" w:space="0" w:color="auto"/>
          </w:divBdr>
        </w:div>
        <w:div w:id="1473478259">
          <w:marLeft w:val="480"/>
          <w:marRight w:val="0"/>
          <w:marTop w:val="0"/>
          <w:marBottom w:val="0"/>
          <w:divBdr>
            <w:top w:val="none" w:sz="0" w:space="0" w:color="auto"/>
            <w:left w:val="none" w:sz="0" w:space="0" w:color="auto"/>
            <w:bottom w:val="none" w:sz="0" w:space="0" w:color="auto"/>
            <w:right w:val="none" w:sz="0" w:space="0" w:color="auto"/>
          </w:divBdr>
        </w:div>
        <w:div w:id="535460242">
          <w:marLeft w:val="480"/>
          <w:marRight w:val="0"/>
          <w:marTop w:val="0"/>
          <w:marBottom w:val="0"/>
          <w:divBdr>
            <w:top w:val="none" w:sz="0" w:space="0" w:color="auto"/>
            <w:left w:val="none" w:sz="0" w:space="0" w:color="auto"/>
            <w:bottom w:val="none" w:sz="0" w:space="0" w:color="auto"/>
            <w:right w:val="none" w:sz="0" w:space="0" w:color="auto"/>
          </w:divBdr>
        </w:div>
        <w:div w:id="272327010">
          <w:marLeft w:val="480"/>
          <w:marRight w:val="0"/>
          <w:marTop w:val="0"/>
          <w:marBottom w:val="0"/>
          <w:divBdr>
            <w:top w:val="none" w:sz="0" w:space="0" w:color="auto"/>
            <w:left w:val="none" w:sz="0" w:space="0" w:color="auto"/>
            <w:bottom w:val="none" w:sz="0" w:space="0" w:color="auto"/>
            <w:right w:val="none" w:sz="0" w:space="0" w:color="auto"/>
          </w:divBdr>
        </w:div>
        <w:div w:id="603928648">
          <w:marLeft w:val="480"/>
          <w:marRight w:val="0"/>
          <w:marTop w:val="0"/>
          <w:marBottom w:val="0"/>
          <w:divBdr>
            <w:top w:val="none" w:sz="0" w:space="0" w:color="auto"/>
            <w:left w:val="none" w:sz="0" w:space="0" w:color="auto"/>
            <w:bottom w:val="none" w:sz="0" w:space="0" w:color="auto"/>
            <w:right w:val="none" w:sz="0" w:space="0" w:color="auto"/>
          </w:divBdr>
        </w:div>
        <w:div w:id="7468">
          <w:marLeft w:val="480"/>
          <w:marRight w:val="0"/>
          <w:marTop w:val="0"/>
          <w:marBottom w:val="0"/>
          <w:divBdr>
            <w:top w:val="none" w:sz="0" w:space="0" w:color="auto"/>
            <w:left w:val="none" w:sz="0" w:space="0" w:color="auto"/>
            <w:bottom w:val="none" w:sz="0" w:space="0" w:color="auto"/>
            <w:right w:val="none" w:sz="0" w:space="0" w:color="auto"/>
          </w:divBdr>
        </w:div>
        <w:div w:id="519467939">
          <w:marLeft w:val="480"/>
          <w:marRight w:val="0"/>
          <w:marTop w:val="0"/>
          <w:marBottom w:val="0"/>
          <w:divBdr>
            <w:top w:val="none" w:sz="0" w:space="0" w:color="auto"/>
            <w:left w:val="none" w:sz="0" w:space="0" w:color="auto"/>
            <w:bottom w:val="none" w:sz="0" w:space="0" w:color="auto"/>
            <w:right w:val="none" w:sz="0" w:space="0" w:color="auto"/>
          </w:divBdr>
        </w:div>
        <w:div w:id="502479083">
          <w:marLeft w:val="480"/>
          <w:marRight w:val="0"/>
          <w:marTop w:val="0"/>
          <w:marBottom w:val="0"/>
          <w:divBdr>
            <w:top w:val="none" w:sz="0" w:space="0" w:color="auto"/>
            <w:left w:val="none" w:sz="0" w:space="0" w:color="auto"/>
            <w:bottom w:val="none" w:sz="0" w:space="0" w:color="auto"/>
            <w:right w:val="none" w:sz="0" w:space="0" w:color="auto"/>
          </w:divBdr>
        </w:div>
        <w:div w:id="1989894144">
          <w:marLeft w:val="480"/>
          <w:marRight w:val="0"/>
          <w:marTop w:val="0"/>
          <w:marBottom w:val="0"/>
          <w:divBdr>
            <w:top w:val="none" w:sz="0" w:space="0" w:color="auto"/>
            <w:left w:val="none" w:sz="0" w:space="0" w:color="auto"/>
            <w:bottom w:val="none" w:sz="0" w:space="0" w:color="auto"/>
            <w:right w:val="none" w:sz="0" w:space="0" w:color="auto"/>
          </w:divBdr>
        </w:div>
        <w:div w:id="1885362846">
          <w:marLeft w:val="480"/>
          <w:marRight w:val="0"/>
          <w:marTop w:val="0"/>
          <w:marBottom w:val="0"/>
          <w:divBdr>
            <w:top w:val="none" w:sz="0" w:space="0" w:color="auto"/>
            <w:left w:val="none" w:sz="0" w:space="0" w:color="auto"/>
            <w:bottom w:val="none" w:sz="0" w:space="0" w:color="auto"/>
            <w:right w:val="none" w:sz="0" w:space="0" w:color="auto"/>
          </w:divBdr>
        </w:div>
        <w:div w:id="1339580128">
          <w:marLeft w:val="480"/>
          <w:marRight w:val="0"/>
          <w:marTop w:val="0"/>
          <w:marBottom w:val="0"/>
          <w:divBdr>
            <w:top w:val="none" w:sz="0" w:space="0" w:color="auto"/>
            <w:left w:val="none" w:sz="0" w:space="0" w:color="auto"/>
            <w:bottom w:val="none" w:sz="0" w:space="0" w:color="auto"/>
            <w:right w:val="none" w:sz="0" w:space="0" w:color="auto"/>
          </w:divBdr>
        </w:div>
        <w:div w:id="743188876">
          <w:marLeft w:val="480"/>
          <w:marRight w:val="0"/>
          <w:marTop w:val="0"/>
          <w:marBottom w:val="0"/>
          <w:divBdr>
            <w:top w:val="none" w:sz="0" w:space="0" w:color="auto"/>
            <w:left w:val="none" w:sz="0" w:space="0" w:color="auto"/>
            <w:bottom w:val="none" w:sz="0" w:space="0" w:color="auto"/>
            <w:right w:val="none" w:sz="0" w:space="0" w:color="auto"/>
          </w:divBdr>
        </w:div>
        <w:div w:id="535238392">
          <w:marLeft w:val="480"/>
          <w:marRight w:val="0"/>
          <w:marTop w:val="0"/>
          <w:marBottom w:val="0"/>
          <w:divBdr>
            <w:top w:val="none" w:sz="0" w:space="0" w:color="auto"/>
            <w:left w:val="none" w:sz="0" w:space="0" w:color="auto"/>
            <w:bottom w:val="none" w:sz="0" w:space="0" w:color="auto"/>
            <w:right w:val="none" w:sz="0" w:space="0" w:color="auto"/>
          </w:divBdr>
        </w:div>
        <w:div w:id="296031255">
          <w:marLeft w:val="480"/>
          <w:marRight w:val="0"/>
          <w:marTop w:val="0"/>
          <w:marBottom w:val="0"/>
          <w:divBdr>
            <w:top w:val="none" w:sz="0" w:space="0" w:color="auto"/>
            <w:left w:val="none" w:sz="0" w:space="0" w:color="auto"/>
            <w:bottom w:val="none" w:sz="0" w:space="0" w:color="auto"/>
            <w:right w:val="none" w:sz="0" w:space="0" w:color="auto"/>
          </w:divBdr>
        </w:div>
        <w:div w:id="2104646852">
          <w:marLeft w:val="480"/>
          <w:marRight w:val="0"/>
          <w:marTop w:val="0"/>
          <w:marBottom w:val="0"/>
          <w:divBdr>
            <w:top w:val="none" w:sz="0" w:space="0" w:color="auto"/>
            <w:left w:val="none" w:sz="0" w:space="0" w:color="auto"/>
            <w:bottom w:val="none" w:sz="0" w:space="0" w:color="auto"/>
            <w:right w:val="none" w:sz="0" w:space="0" w:color="auto"/>
          </w:divBdr>
        </w:div>
        <w:div w:id="246496492">
          <w:marLeft w:val="480"/>
          <w:marRight w:val="0"/>
          <w:marTop w:val="0"/>
          <w:marBottom w:val="0"/>
          <w:divBdr>
            <w:top w:val="none" w:sz="0" w:space="0" w:color="auto"/>
            <w:left w:val="none" w:sz="0" w:space="0" w:color="auto"/>
            <w:bottom w:val="none" w:sz="0" w:space="0" w:color="auto"/>
            <w:right w:val="none" w:sz="0" w:space="0" w:color="auto"/>
          </w:divBdr>
        </w:div>
        <w:div w:id="621114133">
          <w:marLeft w:val="480"/>
          <w:marRight w:val="0"/>
          <w:marTop w:val="0"/>
          <w:marBottom w:val="0"/>
          <w:divBdr>
            <w:top w:val="none" w:sz="0" w:space="0" w:color="auto"/>
            <w:left w:val="none" w:sz="0" w:space="0" w:color="auto"/>
            <w:bottom w:val="none" w:sz="0" w:space="0" w:color="auto"/>
            <w:right w:val="none" w:sz="0" w:space="0" w:color="auto"/>
          </w:divBdr>
        </w:div>
        <w:div w:id="1235168117">
          <w:marLeft w:val="480"/>
          <w:marRight w:val="0"/>
          <w:marTop w:val="0"/>
          <w:marBottom w:val="0"/>
          <w:divBdr>
            <w:top w:val="none" w:sz="0" w:space="0" w:color="auto"/>
            <w:left w:val="none" w:sz="0" w:space="0" w:color="auto"/>
            <w:bottom w:val="none" w:sz="0" w:space="0" w:color="auto"/>
            <w:right w:val="none" w:sz="0" w:space="0" w:color="auto"/>
          </w:divBdr>
        </w:div>
        <w:div w:id="183860048">
          <w:marLeft w:val="480"/>
          <w:marRight w:val="0"/>
          <w:marTop w:val="0"/>
          <w:marBottom w:val="0"/>
          <w:divBdr>
            <w:top w:val="none" w:sz="0" w:space="0" w:color="auto"/>
            <w:left w:val="none" w:sz="0" w:space="0" w:color="auto"/>
            <w:bottom w:val="none" w:sz="0" w:space="0" w:color="auto"/>
            <w:right w:val="none" w:sz="0" w:space="0" w:color="auto"/>
          </w:divBdr>
        </w:div>
        <w:div w:id="810905162">
          <w:marLeft w:val="480"/>
          <w:marRight w:val="0"/>
          <w:marTop w:val="0"/>
          <w:marBottom w:val="0"/>
          <w:divBdr>
            <w:top w:val="none" w:sz="0" w:space="0" w:color="auto"/>
            <w:left w:val="none" w:sz="0" w:space="0" w:color="auto"/>
            <w:bottom w:val="none" w:sz="0" w:space="0" w:color="auto"/>
            <w:right w:val="none" w:sz="0" w:space="0" w:color="auto"/>
          </w:divBdr>
        </w:div>
        <w:div w:id="610089335">
          <w:marLeft w:val="480"/>
          <w:marRight w:val="0"/>
          <w:marTop w:val="0"/>
          <w:marBottom w:val="0"/>
          <w:divBdr>
            <w:top w:val="none" w:sz="0" w:space="0" w:color="auto"/>
            <w:left w:val="none" w:sz="0" w:space="0" w:color="auto"/>
            <w:bottom w:val="none" w:sz="0" w:space="0" w:color="auto"/>
            <w:right w:val="none" w:sz="0" w:space="0" w:color="auto"/>
          </w:divBdr>
        </w:div>
        <w:div w:id="1775468536">
          <w:marLeft w:val="480"/>
          <w:marRight w:val="0"/>
          <w:marTop w:val="0"/>
          <w:marBottom w:val="0"/>
          <w:divBdr>
            <w:top w:val="none" w:sz="0" w:space="0" w:color="auto"/>
            <w:left w:val="none" w:sz="0" w:space="0" w:color="auto"/>
            <w:bottom w:val="none" w:sz="0" w:space="0" w:color="auto"/>
            <w:right w:val="none" w:sz="0" w:space="0" w:color="auto"/>
          </w:divBdr>
        </w:div>
        <w:div w:id="1965769629">
          <w:marLeft w:val="480"/>
          <w:marRight w:val="0"/>
          <w:marTop w:val="0"/>
          <w:marBottom w:val="0"/>
          <w:divBdr>
            <w:top w:val="none" w:sz="0" w:space="0" w:color="auto"/>
            <w:left w:val="none" w:sz="0" w:space="0" w:color="auto"/>
            <w:bottom w:val="none" w:sz="0" w:space="0" w:color="auto"/>
            <w:right w:val="none" w:sz="0" w:space="0" w:color="auto"/>
          </w:divBdr>
        </w:div>
        <w:div w:id="500242558">
          <w:marLeft w:val="480"/>
          <w:marRight w:val="0"/>
          <w:marTop w:val="0"/>
          <w:marBottom w:val="0"/>
          <w:divBdr>
            <w:top w:val="none" w:sz="0" w:space="0" w:color="auto"/>
            <w:left w:val="none" w:sz="0" w:space="0" w:color="auto"/>
            <w:bottom w:val="none" w:sz="0" w:space="0" w:color="auto"/>
            <w:right w:val="none" w:sz="0" w:space="0" w:color="auto"/>
          </w:divBdr>
        </w:div>
        <w:div w:id="889420513">
          <w:marLeft w:val="480"/>
          <w:marRight w:val="0"/>
          <w:marTop w:val="0"/>
          <w:marBottom w:val="0"/>
          <w:divBdr>
            <w:top w:val="none" w:sz="0" w:space="0" w:color="auto"/>
            <w:left w:val="none" w:sz="0" w:space="0" w:color="auto"/>
            <w:bottom w:val="none" w:sz="0" w:space="0" w:color="auto"/>
            <w:right w:val="none" w:sz="0" w:space="0" w:color="auto"/>
          </w:divBdr>
        </w:div>
        <w:div w:id="207646674">
          <w:marLeft w:val="480"/>
          <w:marRight w:val="0"/>
          <w:marTop w:val="0"/>
          <w:marBottom w:val="0"/>
          <w:divBdr>
            <w:top w:val="none" w:sz="0" w:space="0" w:color="auto"/>
            <w:left w:val="none" w:sz="0" w:space="0" w:color="auto"/>
            <w:bottom w:val="none" w:sz="0" w:space="0" w:color="auto"/>
            <w:right w:val="none" w:sz="0" w:space="0" w:color="auto"/>
          </w:divBdr>
        </w:div>
        <w:div w:id="819737128">
          <w:marLeft w:val="480"/>
          <w:marRight w:val="0"/>
          <w:marTop w:val="0"/>
          <w:marBottom w:val="0"/>
          <w:divBdr>
            <w:top w:val="none" w:sz="0" w:space="0" w:color="auto"/>
            <w:left w:val="none" w:sz="0" w:space="0" w:color="auto"/>
            <w:bottom w:val="none" w:sz="0" w:space="0" w:color="auto"/>
            <w:right w:val="none" w:sz="0" w:space="0" w:color="auto"/>
          </w:divBdr>
        </w:div>
        <w:div w:id="1569656052">
          <w:marLeft w:val="480"/>
          <w:marRight w:val="0"/>
          <w:marTop w:val="0"/>
          <w:marBottom w:val="0"/>
          <w:divBdr>
            <w:top w:val="none" w:sz="0" w:space="0" w:color="auto"/>
            <w:left w:val="none" w:sz="0" w:space="0" w:color="auto"/>
            <w:bottom w:val="none" w:sz="0" w:space="0" w:color="auto"/>
            <w:right w:val="none" w:sz="0" w:space="0" w:color="auto"/>
          </w:divBdr>
        </w:div>
        <w:div w:id="524753673">
          <w:marLeft w:val="480"/>
          <w:marRight w:val="0"/>
          <w:marTop w:val="0"/>
          <w:marBottom w:val="0"/>
          <w:divBdr>
            <w:top w:val="none" w:sz="0" w:space="0" w:color="auto"/>
            <w:left w:val="none" w:sz="0" w:space="0" w:color="auto"/>
            <w:bottom w:val="none" w:sz="0" w:space="0" w:color="auto"/>
            <w:right w:val="none" w:sz="0" w:space="0" w:color="auto"/>
          </w:divBdr>
        </w:div>
        <w:div w:id="1041635020">
          <w:marLeft w:val="480"/>
          <w:marRight w:val="0"/>
          <w:marTop w:val="0"/>
          <w:marBottom w:val="0"/>
          <w:divBdr>
            <w:top w:val="none" w:sz="0" w:space="0" w:color="auto"/>
            <w:left w:val="none" w:sz="0" w:space="0" w:color="auto"/>
            <w:bottom w:val="none" w:sz="0" w:space="0" w:color="auto"/>
            <w:right w:val="none" w:sz="0" w:space="0" w:color="auto"/>
          </w:divBdr>
        </w:div>
        <w:div w:id="1831017925">
          <w:marLeft w:val="480"/>
          <w:marRight w:val="0"/>
          <w:marTop w:val="0"/>
          <w:marBottom w:val="0"/>
          <w:divBdr>
            <w:top w:val="none" w:sz="0" w:space="0" w:color="auto"/>
            <w:left w:val="none" w:sz="0" w:space="0" w:color="auto"/>
            <w:bottom w:val="none" w:sz="0" w:space="0" w:color="auto"/>
            <w:right w:val="none" w:sz="0" w:space="0" w:color="auto"/>
          </w:divBdr>
        </w:div>
        <w:div w:id="333998378">
          <w:marLeft w:val="480"/>
          <w:marRight w:val="0"/>
          <w:marTop w:val="0"/>
          <w:marBottom w:val="0"/>
          <w:divBdr>
            <w:top w:val="none" w:sz="0" w:space="0" w:color="auto"/>
            <w:left w:val="none" w:sz="0" w:space="0" w:color="auto"/>
            <w:bottom w:val="none" w:sz="0" w:space="0" w:color="auto"/>
            <w:right w:val="none" w:sz="0" w:space="0" w:color="auto"/>
          </w:divBdr>
        </w:div>
        <w:div w:id="235092053">
          <w:marLeft w:val="480"/>
          <w:marRight w:val="0"/>
          <w:marTop w:val="0"/>
          <w:marBottom w:val="0"/>
          <w:divBdr>
            <w:top w:val="none" w:sz="0" w:space="0" w:color="auto"/>
            <w:left w:val="none" w:sz="0" w:space="0" w:color="auto"/>
            <w:bottom w:val="none" w:sz="0" w:space="0" w:color="auto"/>
            <w:right w:val="none" w:sz="0" w:space="0" w:color="auto"/>
          </w:divBdr>
        </w:div>
        <w:div w:id="55053464">
          <w:marLeft w:val="480"/>
          <w:marRight w:val="0"/>
          <w:marTop w:val="0"/>
          <w:marBottom w:val="0"/>
          <w:divBdr>
            <w:top w:val="none" w:sz="0" w:space="0" w:color="auto"/>
            <w:left w:val="none" w:sz="0" w:space="0" w:color="auto"/>
            <w:bottom w:val="none" w:sz="0" w:space="0" w:color="auto"/>
            <w:right w:val="none" w:sz="0" w:space="0" w:color="auto"/>
          </w:divBdr>
        </w:div>
        <w:div w:id="914051941">
          <w:marLeft w:val="480"/>
          <w:marRight w:val="0"/>
          <w:marTop w:val="0"/>
          <w:marBottom w:val="0"/>
          <w:divBdr>
            <w:top w:val="none" w:sz="0" w:space="0" w:color="auto"/>
            <w:left w:val="none" w:sz="0" w:space="0" w:color="auto"/>
            <w:bottom w:val="none" w:sz="0" w:space="0" w:color="auto"/>
            <w:right w:val="none" w:sz="0" w:space="0" w:color="auto"/>
          </w:divBdr>
        </w:div>
        <w:div w:id="1814329904">
          <w:marLeft w:val="480"/>
          <w:marRight w:val="0"/>
          <w:marTop w:val="0"/>
          <w:marBottom w:val="0"/>
          <w:divBdr>
            <w:top w:val="none" w:sz="0" w:space="0" w:color="auto"/>
            <w:left w:val="none" w:sz="0" w:space="0" w:color="auto"/>
            <w:bottom w:val="none" w:sz="0" w:space="0" w:color="auto"/>
            <w:right w:val="none" w:sz="0" w:space="0" w:color="auto"/>
          </w:divBdr>
        </w:div>
        <w:div w:id="2069179708">
          <w:marLeft w:val="480"/>
          <w:marRight w:val="0"/>
          <w:marTop w:val="0"/>
          <w:marBottom w:val="0"/>
          <w:divBdr>
            <w:top w:val="none" w:sz="0" w:space="0" w:color="auto"/>
            <w:left w:val="none" w:sz="0" w:space="0" w:color="auto"/>
            <w:bottom w:val="none" w:sz="0" w:space="0" w:color="auto"/>
            <w:right w:val="none" w:sz="0" w:space="0" w:color="auto"/>
          </w:divBdr>
        </w:div>
        <w:div w:id="1088234345">
          <w:marLeft w:val="480"/>
          <w:marRight w:val="0"/>
          <w:marTop w:val="0"/>
          <w:marBottom w:val="0"/>
          <w:divBdr>
            <w:top w:val="none" w:sz="0" w:space="0" w:color="auto"/>
            <w:left w:val="none" w:sz="0" w:space="0" w:color="auto"/>
            <w:bottom w:val="none" w:sz="0" w:space="0" w:color="auto"/>
            <w:right w:val="none" w:sz="0" w:space="0" w:color="auto"/>
          </w:divBdr>
        </w:div>
      </w:divsChild>
    </w:div>
    <w:div w:id="1456489070">
      <w:bodyDiv w:val="1"/>
      <w:marLeft w:val="0"/>
      <w:marRight w:val="0"/>
      <w:marTop w:val="0"/>
      <w:marBottom w:val="0"/>
      <w:divBdr>
        <w:top w:val="none" w:sz="0" w:space="0" w:color="auto"/>
        <w:left w:val="none" w:sz="0" w:space="0" w:color="auto"/>
        <w:bottom w:val="none" w:sz="0" w:space="0" w:color="auto"/>
        <w:right w:val="none" w:sz="0" w:space="0" w:color="auto"/>
      </w:divBdr>
    </w:div>
    <w:div w:id="1456674835">
      <w:bodyDiv w:val="1"/>
      <w:marLeft w:val="0"/>
      <w:marRight w:val="0"/>
      <w:marTop w:val="0"/>
      <w:marBottom w:val="0"/>
      <w:divBdr>
        <w:top w:val="none" w:sz="0" w:space="0" w:color="auto"/>
        <w:left w:val="none" w:sz="0" w:space="0" w:color="auto"/>
        <w:bottom w:val="none" w:sz="0" w:space="0" w:color="auto"/>
        <w:right w:val="none" w:sz="0" w:space="0" w:color="auto"/>
      </w:divBdr>
    </w:div>
    <w:div w:id="1456754031">
      <w:bodyDiv w:val="1"/>
      <w:marLeft w:val="0"/>
      <w:marRight w:val="0"/>
      <w:marTop w:val="0"/>
      <w:marBottom w:val="0"/>
      <w:divBdr>
        <w:top w:val="none" w:sz="0" w:space="0" w:color="auto"/>
        <w:left w:val="none" w:sz="0" w:space="0" w:color="auto"/>
        <w:bottom w:val="none" w:sz="0" w:space="0" w:color="auto"/>
        <w:right w:val="none" w:sz="0" w:space="0" w:color="auto"/>
      </w:divBdr>
    </w:div>
    <w:div w:id="1456799776">
      <w:bodyDiv w:val="1"/>
      <w:marLeft w:val="0"/>
      <w:marRight w:val="0"/>
      <w:marTop w:val="0"/>
      <w:marBottom w:val="0"/>
      <w:divBdr>
        <w:top w:val="none" w:sz="0" w:space="0" w:color="auto"/>
        <w:left w:val="none" w:sz="0" w:space="0" w:color="auto"/>
        <w:bottom w:val="none" w:sz="0" w:space="0" w:color="auto"/>
        <w:right w:val="none" w:sz="0" w:space="0" w:color="auto"/>
      </w:divBdr>
    </w:div>
    <w:div w:id="1456867825">
      <w:bodyDiv w:val="1"/>
      <w:marLeft w:val="0"/>
      <w:marRight w:val="0"/>
      <w:marTop w:val="0"/>
      <w:marBottom w:val="0"/>
      <w:divBdr>
        <w:top w:val="none" w:sz="0" w:space="0" w:color="auto"/>
        <w:left w:val="none" w:sz="0" w:space="0" w:color="auto"/>
        <w:bottom w:val="none" w:sz="0" w:space="0" w:color="auto"/>
        <w:right w:val="none" w:sz="0" w:space="0" w:color="auto"/>
      </w:divBdr>
      <w:divsChild>
        <w:div w:id="404764034">
          <w:marLeft w:val="480"/>
          <w:marRight w:val="0"/>
          <w:marTop w:val="0"/>
          <w:marBottom w:val="0"/>
          <w:divBdr>
            <w:top w:val="none" w:sz="0" w:space="0" w:color="auto"/>
            <w:left w:val="none" w:sz="0" w:space="0" w:color="auto"/>
            <w:bottom w:val="none" w:sz="0" w:space="0" w:color="auto"/>
            <w:right w:val="none" w:sz="0" w:space="0" w:color="auto"/>
          </w:divBdr>
        </w:div>
        <w:div w:id="1899438978">
          <w:marLeft w:val="480"/>
          <w:marRight w:val="0"/>
          <w:marTop w:val="0"/>
          <w:marBottom w:val="0"/>
          <w:divBdr>
            <w:top w:val="none" w:sz="0" w:space="0" w:color="auto"/>
            <w:left w:val="none" w:sz="0" w:space="0" w:color="auto"/>
            <w:bottom w:val="none" w:sz="0" w:space="0" w:color="auto"/>
            <w:right w:val="none" w:sz="0" w:space="0" w:color="auto"/>
          </w:divBdr>
        </w:div>
        <w:div w:id="803960492">
          <w:marLeft w:val="480"/>
          <w:marRight w:val="0"/>
          <w:marTop w:val="0"/>
          <w:marBottom w:val="0"/>
          <w:divBdr>
            <w:top w:val="none" w:sz="0" w:space="0" w:color="auto"/>
            <w:left w:val="none" w:sz="0" w:space="0" w:color="auto"/>
            <w:bottom w:val="none" w:sz="0" w:space="0" w:color="auto"/>
            <w:right w:val="none" w:sz="0" w:space="0" w:color="auto"/>
          </w:divBdr>
        </w:div>
        <w:div w:id="1103457730">
          <w:marLeft w:val="480"/>
          <w:marRight w:val="0"/>
          <w:marTop w:val="0"/>
          <w:marBottom w:val="0"/>
          <w:divBdr>
            <w:top w:val="none" w:sz="0" w:space="0" w:color="auto"/>
            <w:left w:val="none" w:sz="0" w:space="0" w:color="auto"/>
            <w:bottom w:val="none" w:sz="0" w:space="0" w:color="auto"/>
            <w:right w:val="none" w:sz="0" w:space="0" w:color="auto"/>
          </w:divBdr>
        </w:div>
        <w:div w:id="1289045017">
          <w:marLeft w:val="480"/>
          <w:marRight w:val="0"/>
          <w:marTop w:val="0"/>
          <w:marBottom w:val="0"/>
          <w:divBdr>
            <w:top w:val="none" w:sz="0" w:space="0" w:color="auto"/>
            <w:left w:val="none" w:sz="0" w:space="0" w:color="auto"/>
            <w:bottom w:val="none" w:sz="0" w:space="0" w:color="auto"/>
            <w:right w:val="none" w:sz="0" w:space="0" w:color="auto"/>
          </w:divBdr>
        </w:div>
        <w:div w:id="1635869343">
          <w:marLeft w:val="480"/>
          <w:marRight w:val="0"/>
          <w:marTop w:val="0"/>
          <w:marBottom w:val="0"/>
          <w:divBdr>
            <w:top w:val="none" w:sz="0" w:space="0" w:color="auto"/>
            <w:left w:val="none" w:sz="0" w:space="0" w:color="auto"/>
            <w:bottom w:val="none" w:sz="0" w:space="0" w:color="auto"/>
            <w:right w:val="none" w:sz="0" w:space="0" w:color="auto"/>
          </w:divBdr>
        </w:div>
        <w:div w:id="421267815">
          <w:marLeft w:val="480"/>
          <w:marRight w:val="0"/>
          <w:marTop w:val="0"/>
          <w:marBottom w:val="0"/>
          <w:divBdr>
            <w:top w:val="none" w:sz="0" w:space="0" w:color="auto"/>
            <w:left w:val="none" w:sz="0" w:space="0" w:color="auto"/>
            <w:bottom w:val="none" w:sz="0" w:space="0" w:color="auto"/>
            <w:right w:val="none" w:sz="0" w:space="0" w:color="auto"/>
          </w:divBdr>
        </w:div>
        <w:div w:id="1687634758">
          <w:marLeft w:val="480"/>
          <w:marRight w:val="0"/>
          <w:marTop w:val="0"/>
          <w:marBottom w:val="0"/>
          <w:divBdr>
            <w:top w:val="none" w:sz="0" w:space="0" w:color="auto"/>
            <w:left w:val="none" w:sz="0" w:space="0" w:color="auto"/>
            <w:bottom w:val="none" w:sz="0" w:space="0" w:color="auto"/>
            <w:right w:val="none" w:sz="0" w:space="0" w:color="auto"/>
          </w:divBdr>
        </w:div>
        <w:div w:id="1899392633">
          <w:marLeft w:val="480"/>
          <w:marRight w:val="0"/>
          <w:marTop w:val="0"/>
          <w:marBottom w:val="0"/>
          <w:divBdr>
            <w:top w:val="none" w:sz="0" w:space="0" w:color="auto"/>
            <w:left w:val="none" w:sz="0" w:space="0" w:color="auto"/>
            <w:bottom w:val="none" w:sz="0" w:space="0" w:color="auto"/>
            <w:right w:val="none" w:sz="0" w:space="0" w:color="auto"/>
          </w:divBdr>
        </w:div>
        <w:div w:id="796946201">
          <w:marLeft w:val="480"/>
          <w:marRight w:val="0"/>
          <w:marTop w:val="0"/>
          <w:marBottom w:val="0"/>
          <w:divBdr>
            <w:top w:val="none" w:sz="0" w:space="0" w:color="auto"/>
            <w:left w:val="none" w:sz="0" w:space="0" w:color="auto"/>
            <w:bottom w:val="none" w:sz="0" w:space="0" w:color="auto"/>
            <w:right w:val="none" w:sz="0" w:space="0" w:color="auto"/>
          </w:divBdr>
        </w:div>
        <w:div w:id="391586211">
          <w:marLeft w:val="480"/>
          <w:marRight w:val="0"/>
          <w:marTop w:val="0"/>
          <w:marBottom w:val="0"/>
          <w:divBdr>
            <w:top w:val="none" w:sz="0" w:space="0" w:color="auto"/>
            <w:left w:val="none" w:sz="0" w:space="0" w:color="auto"/>
            <w:bottom w:val="none" w:sz="0" w:space="0" w:color="auto"/>
            <w:right w:val="none" w:sz="0" w:space="0" w:color="auto"/>
          </w:divBdr>
        </w:div>
        <w:div w:id="994380881">
          <w:marLeft w:val="480"/>
          <w:marRight w:val="0"/>
          <w:marTop w:val="0"/>
          <w:marBottom w:val="0"/>
          <w:divBdr>
            <w:top w:val="none" w:sz="0" w:space="0" w:color="auto"/>
            <w:left w:val="none" w:sz="0" w:space="0" w:color="auto"/>
            <w:bottom w:val="none" w:sz="0" w:space="0" w:color="auto"/>
            <w:right w:val="none" w:sz="0" w:space="0" w:color="auto"/>
          </w:divBdr>
        </w:div>
        <w:div w:id="1720199724">
          <w:marLeft w:val="480"/>
          <w:marRight w:val="0"/>
          <w:marTop w:val="0"/>
          <w:marBottom w:val="0"/>
          <w:divBdr>
            <w:top w:val="none" w:sz="0" w:space="0" w:color="auto"/>
            <w:left w:val="none" w:sz="0" w:space="0" w:color="auto"/>
            <w:bottom w:val="none" w:sz="0" w:space="0" w:color="auto"/>
            <w:right w:val="none" w:sz="0" w:space="0" w:color="auto"/>
          </w:divBdr>
        </w:div>
        <w:div w:id="1592006202">
          <w:marLeft w:val="480"/>
          <w:marRight w:val="0"/>
          <w:marTop w:val="0"/>
          <w:marBottom w:val="0"/>
          <w:divBdr>
            <w:top w:val="none" w:sz="0" w:space="0" w:color="auto"/>
            <w:left w:val="none" w:sz="0" w:space="0" w:color="auto"/>
            <w:bottom w:val="none" w:sz="0" w:space="0" w:color="auto"/>
            <w:right w:val="none" w:sz="0" w:space="0" w:color="auto"/>
          </w:divBdr>
        </w:div>
        <w:div w:id="453334350">
          <w:marLeft w:val="480"/>
          <w:marRight w:val="0"/>
          <w:marTop w:val="0"/>
          <w:marBottom w:val="0"/>
          <w:divBdr>
            <w:top w:val="none" w:sz="0" w:space="0" w:color="auto"/>
            <w:left w:val="none" w:sz="0" w:space="0" w:color="auto"/>
            <w:bottom w:val="none" w:sz="0" w:space="0" w:color="auto"/>
            <w:right w:val="none" w:sz="0" w:space="0" w:color="auto"/>
          </w:divBdr>
        </w:div>
        <w:div w:id="1936090961">
          <w:marLeft w:val="480"/>
          <w:marRight w:val="0"/>
          <w:marTop w:val="0"/>
          <w:marBottom w:val="0"/>
          <w:divBdr>
            <w:top w:val="none" w:sz="0" w:space="0" w:color="auto"/>
            <w:left w:val="none" w:sz="0" w:space="0" w:color="auto"/>
            <w:bottom w:val="none" w:sz="0" w:space="0" w:color="auto"/>
            <w:right w:val="none" w:sz="0" w:space="0" w:color="auto"/>
          </w:divBdr>
        </w:div>
        <w:div w:id="1291400839">
          <w:marLeft w:val="480"/>
          <w:marRight w:val="0"/>
          <w:marTop w:val="0"/>
          <w:marBottom w:val="0"/>
          <w:divBdr>
            <w:top w:val="none" w:sz="0" w:space="0" w:color="auto"/>
            <w:left w:val="none" w:sz="0" w:space="0" w:color="auto"/>
            <w:bottom w:val="none" w:sz="0" w:space="0" w:color="auto"/>
            <w:right w:val="none" w:sz="0" w:space="0" w:color="auto"/>
          </w:divBdr>
        </w:div>
        <w:div w:id="2137529588">
          <w:marLeft w:val="480"/>
          <w:marRight w:val="0"/>
          <w:marTop w:val="0"/>
          <w:marBottom w:val="0"/>
          <w:divBdr>
            <w:top w:val="none" w:sz="0" w:space="0" w:color="auto"/>
            <w:left w:val="none" w:sz="0" w:space="0" w:color="auto"/>
            <w:bottom w:val="none" w:sz="0" w:space="0" w:color="auto"/>
            <w:right w:val="none" w:sz="0" w:space="0" w:color="auto"/>
          </w:divBdr>
        </w:div>
        <w:div w:id="993341322">
          <w:marLeft w:val="480"/>
          <w:marRight w:val="0"/>
          <w:marTop w:val="0"/>
          <w:marBottom w:val="0"/>
          <w:divBdr>
            <w:top w:val="none" w:sz="0" w:space="0" w:color="auto"/>
            <w:left w:val="none" w:sz="0" w:space="0" w:color="auto"/>
            <w:bottom w:val="none" w:sz="0" w:space="0" w:color="auto"/>
            <w:right w:val="none" w:sz="0" w:space="0" w:color="auto"/>
          </w:divBdr>
        </w:div>
        <w:div w:id="2123189792">
          <w:marLeft w:val="480"/>
          <w:marRight w:val="0"/>
          <w:marTop w:val="0"/>
          <w:marBottom w:val="0"/>
          <w:divBdr>
            <w:top w:val="none" w:sz="0" w:space="0" w:color="auto"/>
            <w:left w:val="none" w:sz="0" w:space="0" w:color="auto"/>
            <w:bottom w:val="none" w:sz="0" w:space="0" w:color="auto"/>
            <w:right w:val="none" w:sz="0" w:space="0" w:color="auto"/>
          </w:divBdr>
        </w:div>
        <w:div w:id="2101637997">
          <w:marLeft w:val="480"/>
          <w:marRight w:val="0"/>
          <w:marTop w:val="0"/>
          <w:marBottom w:val="0"/>
          <w:divBdr>
            <w:top w:val="none" w:sz="0" w:space="0" w:color="auto"/>
            <w:left w:val="none" w:sz="0" w:space="0" w:color="auto"/>
            <w:bottom w:val="none" w:sz="0" w:space="0" w:color="auto"/>
            <w:right w:val="none" w:sz="0" w:space="0" w:color="auto"/>
          </w:divBdr>
        </w:div>
        <w:div w:id="1253855956">
          <w:marLeft w:val="480"/>
          <w:marRight w:val="0"/>
          <w:marTop w:val="0"/>
          <w:marBottom w:val="0"/>
          <w:divBdr>
            <w:top w:val="none" w:sz="0" w:space="0" w:color="auto"/>
            <w:left w:val="none" w:sz="0" w:space="0" w:color="auto"/>
            <w:bottom w:val="none" w:sz="0" w:space="0" w:color="auto"/>
            <w:right w:val="none" w:sz="0" w:space="0" w:color="auto"/>
          </w:divBdr>
        </w:div>
      </w:divsChild>
    </w:div>
    <w:div w:id="1456868268">
      <w:bodyDiv w:val="1"/>
      <w:marLeft w:val="0"/>
      <w:marRight w:val="0"/>
      <w:marTop w:val="0"/>
      <w:marBottom w:val="0"/>
      <w:divBdr>
        <w:top w:val="none" w:sz="0" w:space="0" w:color="auto"/>
        <w:left w:val="none" w:sz="0" w:space="0" w:color="auto"/>
        <w:bottom w:val="none" w:sz="0" w:space="0" w:color="auto"/>
        <w:right w:val="none" w:sz="0" w:space="0" w:color="auto"/>
      </w:divBdr>
      <w:divsChild>
        <w:div w:id="405877684">
          <w:marLeft w:val="480"/>
          <w:marRight w:val="0"/>
          <w:marTop w:val="0"/>
          <w:marBottom w:val="0"/>
          <w:divBdr>
            <w:top w:val="none" w:sz="0" w:space="0" w:color="auto"/>
            <w:left w:val="none" w:sz="0" w:space="0" w:color="auto"/>
            <w:bottom w:val="none" w:sz="0" w:space="0" w:color="auto"/>
            <w:right w:val="none" w:sz="0" w:space="0" w:color="auto"/>
          </w:divBdr>
        </w:div>
        <w:div w:id="1878465369">
          <w:marLeft w:val="480"/>
          <w:marRight w:val="0"/>
          <w:marTop w:val="0"/>
          <w:marBottom w:val="0"/>
          <w:divBdr>
            <w:top w:val="none" w:sz="0" w:space="0" w:color="auto"/>
            <w:left w:val="none" w:sz="0" w:space="0" w:color="auto"/>
            <w:bottom w:val="none" w:sz="0" w:space="0" w:color="auto"/>
            <w:right w:val="none" w:sz="0" w:space="0" w:color="auto"/>
          </w:divBdr>
        </w:div>
        <w:div w:id="1244989554">
          <w:marLeft w:val="480"/>
          <w:marRight w:val="0"/>
          <w:marTop w:val="0"/>
          <w:marBottom w:val="0"/>
          <w:divBdr>
            <w:top w:val="none" w:sz="0" w:space="0" w:color="auto"/>
            <w:left w:val="none" w:sz="0" w:space="0" w:color="auto"/>
            <w:bottom w:val="none" w:sz="0" w:space="0" w:color="auto"/>
            <w:right w:val="none" w:sz="0" w:space="0" w:color="auto"/>
          </w:divBdr>
        </w:div>
        <w:div w:id="281812630">
          <w:marLeft w:val="480"/>
          <w:marRight w:val="0"/>
          <w:marTop w:val="0"/>
          <w:marBottom w:val="0"/>
          <w:divBdr>
            <w:top w:val="none" w:sz="0" w:space="0" w:color="auto"/>
            <w:left w:val="none" w:sz="0" w:space="0" w:color="auto"/>
            <w:bottom w:val="none" w:sz="0" w:space="0" w:color="auto"/>
            <w:right w:val="none" w:sz="0" w:space="0" w:color="auto"/>
          </w:divBdr>
        </w:div>
        <w:div w:id="1854033435">
          <w:marLeft w:val="480"/>
          <w:marRight w:val="0"/>
          <w:marTop w:val="0"/>
          <w:marBottom w:val="0"/>
          <w:divBdr>
            <w:top w:val="none" w:sz="0" w:space="0" w:color="auto"/>
            <w:left w:val="none" w:sz="0" w:space="0" w:color="auto"/>
            <w:bottom w:val="none" w:sz="0" w:space="0" w:color="auto"/>
            <w:right w:val="none" w:sz="0" w:space="0" w:color="auto"/>
          </w:divBdr>
        </w:div>
        <w:div w:id="583563435">
          <w:marLeft w:val="480"/>
          <w:marRight w:val="0"/>
          <w:marTop w:val="0"/>
          <w:marBottom w:val="0"/>
          <w:divBdr>
            <w:top w:val="none" w:sz="0" w:space="0" w:color="auto"/>
            <w:left w:val="none" w:sz="0" w:space="0" w:color="auto"/>
            <w:bottom w:val="none" w:sz="0" w:space="0" w:color="auto"/>
            <w:right w:val="none" w:sz="0" w:space="0" w:color="auto"/>
          </w:divBdr>
        </w:div>
        <w:div w:id="1251504345">
          <w:marLeft w:val="480"/>
          <w:marRight w:val="0"/>
          <w:marTop w:val="0"/>
          <w:marBottom w:val="0"/>
          <w:divBdr>
            <w:top w:val="none" w:sz="0" w:space="0" w:color="auto"/>
            <w:left w:val="none" w:sz="0" w:space="0" w:color="auto"/>
            <w:bottom w:val="none" w:sz="0" w:space="0" w:color="auto"/>
            <w:right w:val="none" w:sz="0" w:space="0" w:color="auto"/>
          </w:divBdr>
        </w:div>
        <w:div w:id="1226986867">
          <w:marLeft w:val="480"/>
          <w:marRight w:val="0"/>
          <w:marTop w:val="0"/>
          <w:marBottom w:val="0"/>
          <w:divBdr>
            <w:top w:val="none" w:sz="0" w:space="0" w:color="auto"/>
            <w:left w:val="none" w:sz="0" w:space="0" w:color="auto"/>
            <w:bottom w:val="none" w:sz="0" w:space="0" w:color="auto"/>
            <w:right w:val="none" w:sz="0" w:space="0" w:color="auto"/>
          </w:divBdr>
        </w:div>
        <w:div w:id="534318401">
          <w:marLeft w:val="480"/>
          <w:marRight w:val="0"/>
          <w:marTop w:val="0"/>
          <w:marBottom w:val="0"/>
          <w:divBdr>
            <w:top w:val="none" w:sz="0" w:space="0" w:color="auto"/>
            <w:left w:val="none" w:sz="0" w:space="0" w:color="auto"/>
            <w:bottom w:val="none" w:sz="0" w:space="0" w:color="auto"/>
            <w:right w:val="none" w:sz="0" w:space="0" w:color="auto"/>
          </w:divBdr>
        </w:div>
        <w:div w:id="1521234365">
          <w:marLeft w:val="480"/>
          <w:marRight w:val="0"/>
          <w:marTop w:val="0"/>
          <w:marBottom w:val="0"/>
          <w:divBdr>
            <w:top w:val="none" w:sz="0" w:space="0" w:color="auto"/>
            <w:left w:val="none" w:sz="0" w:space="0" w:color="auto"/>
            <w:bottom w:val="none" w:sz="0" w:space="0" w:color="auto"/>
            <w:right w:val="none" w:sz="0" w:space="0" w:color="auto"/>
          </w:divBdr>
        </w:div>
        <w:div w:id="1041436869">
          <w:marLeft w:val="480"/>
          <w:marRight w:val="0"/>
          <w:marTop w:val="0"/>
          <w:marBottom w:val="0"/>
          <w:divBdr>
            <w:top w:val="none" w:sz="0" w:space="0" w:color="auto"/>
            <w:left w:val="none" w:sz="0" w:space="0" w:color="auto"/>
            <w:bottom w:val="none" w:sz="0" w:space="0" w:color="auto"/>
            <w:right w:val="none" w:sz="0" w:space="0" w:color="auto"/>
          </w:divBdr>
        </w:div>
        <w:div w:id="896747216">
          <w:marLeft w:val="480"/>
          <w:marRight w:val="0"/>
          <w:marTop w:val="0"/>
          <w:marBottom w:val="0"/>
          <w:divBdr>
            <w:top w:val="none" w:sz="0" w:space="0" w:color="auto"/>
            <w:left w:val="none" w:sz="0" w:space="0" w:color="auto"/>
            <w:bottom w:val="none" w:sz="0" w:space="0" w:color="auto"/>
            <w:right w:val="none" w:sz="0" w:space="0" w:color="auto"/>
          </w:divBdr>
        </w:div>
        <w:div w:id="1091203298">
          <w:marLeft w:val="480"/>
          <w:marRight w:val="0"/>
          <w:marTop w:val="0"/>
          <w:marBottom w:val="0"/>
          <w:divBdr>
            <w:top w:val="none" w:sz="0" w:space="0" w:color="auto"/>
            <w:left w:val="none" w:sz="0" w:space="0" w:color="auto"/>
            <w:bottom w:val="none" w:sz="0" w:space="0" w:color="auto"/>
            <w:right w:val="none" w:sz="0" w:space="0" w:color="auto"/>
          </w:divBdr>
        </w:div>
        <w:div w:id="1196234303">
          <w:marLeft w:val="480"/>
          <w:marRight w:val="0"/>
          <w:marTop w:val="0"/>
          <w:marBottom w:val="0"/>
          <w:divBdr>
            <w:top w:val="none" w:sz="0" w:space="0" w:color="auto"/>
            <w:left w:val="none" w:sz="0" w:space="0" w:color="auto"/>
            <w:bottom w:val="none" w:sz="0" w:space="0" w:color="auto"/>
            <w:right w:val="none" w:sz="0" w:space="0" w:color="auto"/>
          </w:divBdr>
        </w:div>
        <w:div w:id="162404416">
          <w:marLeft w:val="480"/>
          <w:marRight w:val="0"/>
          <w:marTop w:val="0"/>
          <w:marBottom w:val="0"/>
          <w:divBdr>
            <w:top w:val="none" w:sz="0" w:space="0" w:color="auto"/>
            <w:left w:val="none" w:sz="0" w:space="0" w:color="auto"/>
            <w:bottom w:val="none" w:sz="0" w:space="0" w:color="auto"/>
            <w:right w:val="none" w:sz="0" w:space="0" w:color="auto"/>
          </w:divBdr>
        </w:div>
        <w:div w:id="432827794">
          <w:marLeft w:val="480"/>
          <w:marRight w:val="0"/>
          <w:marTop w:val="0"/>
          <w:marBottom w:val="0"/>
          <w:divBdr>
            <w:top w:val="none" w:sz="0" w:space="0" w:color="auto"/>
            <w:left w:val="none" w:sz="0" w:space="0" w:color="auto"/>
            <w:bottom w:val="none" w:sz="0" w:space="0" w:color="auto"/>
            <w:right w:val="none" w:sz="0" w:space="0" w:color="auto"/>
          </w:divBdr>
        </w:div>
        <w:div w:id="387731322">
          <w:marLeft w:val="480"/>
          <w:marRight w:val="0"/>
          <w:marTop w:val="0"/>
          <w:marBottom w:val="0"/>
          <w:divBdr>
            <w:top w:val="none" w:sz="0" w:space="0" w:color="auto"/>
            <w:left w:val="none" w:sz="0" w:space="0" w:color="auto"/>
            <w:bottom w:val="none" w:sz="0" w:space="0" w:color="auto"/>
            <w:right w:val="none" w:sz="0" w:space="0" w:color="auto"/>
          </w:divBdr>
        </w:div>
        <w:div w:id="1660308263">
          <w:marLeft w:val="480"/>
          <w:marRight w:val="0"/>
          <w:marTop w:val="0"/>
          <w:marBottom w:val="0"/>
          <w:divBdr>
            <w:top w:val="none" w:sz="0" w:space="0" w:color="auto"/>
            <w:left w:val="none" w:sz="0" w:space="0" w:color="auto"/>
            <w:bottom w:val="none" w:sz="0" w:space="0" w:color="auto"/>
            <w:right w:val="none" w:sz="0" w:space="0" w:color="auto"/>
          </w:divBdr>
        </w:div>
        <w:div w:id="738407168">
          <w:marLeft w:val="480"/>
          <w:marRight w:val="0"/>
          <w:marTop w:val="0"/>
          <w:marBottom w:val="0"/>
          <w:divBdr>
            <w:top w:val="none" w:sz="0" w:space="0" w:color="auto"/>
            <w:left w:val="none" w:sz="0" w:space="0" w:color="auto"/>
            <w:bottom w:val="none" w:sz="0" w:space="0" w:color="auto"/>
            <w:right w:val="none" w:sz="0" w:space="0" w:color="auto"/>
          </w:divBdr>
        </w:div>
        <w:div w:id="867763198">
          <w:marLeft w:val="480"/>
          <w:marRight w:val="0"/>
          <w:marTop w:val="0"/>
          <w:marBottom w:val="0"/>
          <w:divBdr>
            <w:top w:val="none" w:sz="0" w:space="0" w:color="auto"/>
            <w:left w:val="none" w:sz="0" w:space="0" w:color="auto"/>
            <w:bottom w:val="none" w:sz="0" w:space="0" w:color="auto"/>
            <w:right w:val="none" w:sz="0" w:space="0" w:color="auto"/>
          </w:divBdr>
        </w:div>
        <w:div w:id="703214877">
          <w:marLeft w:val="480"/>
          <w:marRight w:val="0"/>
          <w:marTop w:val="0"/>
          <w:marBottom w:val="0"/>
          <w:divBdr>
            <w:top w:val="none" w:sz="0" w:space="0" w:color="auto"/>
            <w:left w:val="none" w:sz="0" w:space="0" w:color="auto"/>
            <w:bottom w:val="none" w:sz="0" w:space="0" w:color="auto"/>
            <w:right w:val="none" w:sz="0" w:space="0" w:color="auto"/>
          </w:divBdr>
        </w:div>
        <w:div w:id="133370840">
          <w:marLeft w:val="480"/>
          <w:marRight w:val="0"/>
          <w:marTop w:val="0"/>
          <w:marBottom w:val="0"/>
          <w:divBdr>
            <w:top w:val="none" w:sz="0" w:space="0" w:color="auto"/>
            <w:left w:val="none" w:sz="0" w:space="0" w:color="auto"/>
            <w:bottom w:val="none" w:sz="0" w:space="0" w:color="auto"/>
            <w:right w:val="none" w:sz="0" w:space="0" w:color="auto"/>
          </w:divBdr>
        </w:div>
        <w:div w:id="2103064090">
          <w:marLeft w:val="480"/>
          <w:marRight w:val="0"/>
          <w:marTop w:val="0"/>
          <w:marBottom w:val="0"/>
          <w:divBdr>
            <w:top w:val="none" w:sz="0" w:space="0" w:color="auto"/>
            <w:left w:val="none" w:sz="0" w:space="0" w:color="auto"/>
            <w:bottom w:val="none" w:sz="0" w:space="0" w:color="auto"/>
            <w:right w:val="none" w:sz="0" w:space="0" w:color="auto"/>
          </w:divBdr>
        </w:div>
        <w:div w:id="1060321704">
          <w:marLeft w:val="480"/>
          <w:marRight w:val="0"/>
          <w:marTop w:val="0"/>
          <w:marBottom w:val="0"/>
          <w:divBdr>
            <w:top w:val="none" w:sz="0" w:space="0" w:color="auto"/>
            <w:left w:val="none" w:sz="0" w:space="0" w:color="auto"/>
            <w:bottom w:val="none" w:sz="0" w:space="0" w:color="auto"/>
            <w:right w:val="none" w:sz="0" w:space="0" w:color="auto"/>
          </w:divBdr>
        </w:div>
        <w:div w:id="2036541962">
          <w:marLeft w:val="480"/>
          <w:marRight w:val="0"/>
          <w:marTop w:val="0"/>
          <w:marBottom w:val="0"/>
          <w:divBdr>
            <w:top w:val="none" w:sz="0" w:space="0" w:color="auto"/>
            <w:left w:val="none" w:sz="0" w:space="0" w:color="auto"/>
            <w:bottom w:val="none" w:sz="0" w:space="0" w:color="auto"/>
            <w:right w:val="none" w:sz="0" w:space="0" w:color="auto"/>
          </w:divBdr>
        </w:div>
        <w:div w:id="397631722">
          <w:marLeft w:val="480"/>
          <w:marRight w:val="0"/>
          <w:marTop w:val="0"/>
          <w:marBottom w:val="0"/>
          <w:divBdr>
            <w:top w:val="none" w:sz="0" w:space="0" w:color="auto"/>
            <w:left w:val="none" w:sz="0" w:space="0" w:color="auto"/>
            <w:bottom w:val="none" w:sz="0" w:space="0" w:color="auto"/>
            <w:right w:val="none" w:sz="0" w:space="0" w:color="auto"/>
          </w:divBdr>
        </w:div>
        <w:div w:id="1440174409">
          <w:marLeft w:val="480"/>
          <w:marRight w:val="0"/>
          <w:marTop w:val="0"/>
          <w:marBottom w:val="0"/>
          <w:divBdr>
            <w:top w:val="none" w:sz="0" w:space="0" w:color="auto"/>
            <w:left w:val="none" w:sz="0" w:space="0" w:color="auto"/>
            <w:bottom w:val="none" w:sz="0" w:space="0" w:color="auto"/>
            <w:right w:val="none" w:sz="0" w:space="0" w:color="auto"/>
          </w:divBdr>
        </w:div>
        <w:div w:id="800658055">
          <w:marLeft w:val="480"/>
          <w:marRight w:val="0"/>
          <w:marTop w:val="0"/>
          <w:marBottom w:val="0"/>
          <w:divBdr>
            <w:top w:val="none" w:sz="0" w:space="0" w:color="auto"/>
            <w:left w:val="none" w:sz="0" w:space="0" w:color="auto"/>
            <w:bottom w:val="none" w:sz="0" w:space="0" w:color="auto"/>
            <w:right w:val="none" w:sz="0" w:space="0" w:color="auto"/>
          </w:divBdr>
        </w:div>
        <w:div w:id="1580750786">
          <w:marLeft w:val="480"/>
          <w:marRight w:val="0"/>
          <w:marTop w:val="0"/>
          <w:marBottom w:val="0"/>
          <w:divBdr>
            <w:top w:val="none" w:sz="0" w:space="0" w:color="auto"/>
            <w:left w:val="none" w:sz="0" w:space="0" w:color="auto"/>
            <w:bottom w:val="none" w:sz="0" w:space="0" w:color="auto"/>
            <w:right w:val="none" w:sz="0" w:space="0" w:color="auto"/>
          </w:divBdr>
        </w:div>
        <w:div w:id="117190857">
          <w:marLeft w:val="480"/>
          <w:marRight w:val="0"/>
          <w:marTop w:val="0"/>
          <w:marBottom w:val="0"/>
          <w:divBdr>
            <w:top w:val="none" w:sz="0" w:space="0" w:color="auto"/>
            <w:left w:val="none" w:sz="0" w:space="0" w:color="auto"/>
            <w:bottom w:val="none" w:sz="0" w:space="0" w:color="auto"/>
            <w:right w:val="none" w:sz="0" w:space="0" w:color="auto"/>
          </w:divBdr>
        </w:div>
        <w:div w:id="938879107">
          <w:marLeft w:val="480"/>
          <w:marRight w:val="0"/>
          <w:marTop w:val="0"/>
          <w:marBottom w:val="0"/>
          <w:divBdr>
            <w:top w:val="none" w:sz="0" w:space="0" w:color="auto"/>
            <w:left w:val="none" w:sz="0" w:space="0" w:color="auto"/>
            <w:bottom w:val="none" w:sz="0" w:space="0" w:color="auto"/>
            <w:right w:val="none" w:sz="0" w:space="0" w:color="auto"/>
          </w:divBdr>
        </w:div>
        <w:div w:id="8409787">
          <w:marLeft w:val="480"/>
          <w:marRight w:val="0"/>
          <w:marTop w:val="0"/>
          <w:marBottom w:val="0"/>
          <w:divBdr>
            <w:top w:val="none" w:sz="0" w:space="0" w:color="auto"/>
            <w:left w:val="none" w:sz="0" w:space="0" w:color="auto"/>
            <w:bottom w:val="none" w:sz="0" w:space="0" w:color="auto"/>
            <w:right w:val="none" w:sz="0" w:space="0" w:color="auto"/>
          </w:divBdr>
        </w:div>
        <w:div w:id="1771270490">
          <w:marLeft w:val="480"/>
          <w:marRight w:val="0"/>
          <w:marTop w:val="0"/>
          <w:marBottom w:val="0"/>
          <w:divBdr>
            <w:top w:val="none" w:sz="0" w:space="0" w:color="auto"/>
            <w:left w:val="none" w:sz="0" w:space="0" w:color="auto"/>
            <w:bottom w:val="none" w:sz="0" w:space="0" w:color="auto"/>
            <w:right w:val="none" w:sz="0" w:space="0" w:color="auto"/>
          </w:divBdr>
        </w:div>
        <w:div w:id="1630011474">
          <w:marLeft w:val="480"/>
          <w:marRight w:val="0"/>
          <w:marTop w:val="0"/>
          <w:marBottom w:val="0"/>
          <w:divBdr>
            <w:top w:val="none" w:sz="0" w:space="0" w:color="auto"/>
            <w:left w:val="none" w:sz="0" w:space="0" w:color="auto"/>
            <w:bottom w:val="none" w:sz="0" w:space="0" w:color="auto"/>
            <w:right w:val="none" w:sz="0" w:space="0" w:color="auto"/>
          </w:divBdr>
        </w:div>
        <w:div w:id="155347132">
          <w:marLeft w:val="480"/>
          <w:marRight w:val="0"/>
          <w:marTop w:val="0"/>
          <w:marBottom w:val="0"/>
          <w:divBdr>
            <w:top w:val="none" w:sz="0" w:space="0" w:color="auto"/>
            <w:left w:val="none" w:sz="0" w:space="0" w:color="auto"/>
            <w:bottom w:val="none" w:sz="0" w:space="0" w:color="auto"/>
            <w:right w:val="none" w:sz="0" w:space="0" w:color="auto"/>
          </w:divBdr>
        </w:div>
        <w:div w:id="1713072060">
          <w:marLeft w:val="480"/>
          <w:marRight w:val="0"/>
          <w:marTop w:val="0"/>
          <w:marBottom w:val="0"/>
          <w:divBdr>
            <w:top w:val="none" w:sz="0" w:space="0" w:color="auto"/>
            <w:left w:val="none" w:sz="0" w:space="0" w:color="auto"/>
            <w:bottom w:val="none" w:sz="0" w:space="0" w:color="auto"/>
            <w:right w:val="none" w:sz="0" w:space="0" w:color="auto"/>
          </w:divBdr>
        </w:div>
        <w:div w:id="1601913469">
          <w:marLeft w:val="480"/>
          <w:marRight w:val="0"/>
          <w:marTop w:val="0"/>
          <w:marBottom w:val="0"/>
          <w:divBdr>
            <w:top w:val="none" w:sz="0" w:space="0" w:color="auto"/>
            <w:left w:val="none" w:sz="0" w:space="0" w:color="auto"/>
            <w:bottom w:val="none" w:sz="0" w:space="0" w:color="auto"/>
            <w:right w:val="none" w:sz="0" w:space="0" w:color="auto"/>
          </w:divBdr>
        </w:div>
        <w:div w:id="621427310">
          <w:marLeft w:val="480"/>
          <w:marRight w:val="0"/>
          <w:marTop w:val="0"/>
          <w:marBottom w:val="0"/>
          <w:divBdr>
            <w:top w:val="none" w:sz="0" w:space="0" w:color="auto"/>
            <w:left w:val="none" w:sz="0" w:space="0" w:color="auto"/>
            <w:bottom w:val="none" w:sz="0" w:space="0" w:color="auto"/>
            <w:right w:val="none" w:sz="0" w:space="0" w:color="auto"/>
          </w:divBdr>
        </w:div>
        <w:div w:id="2068020164">
          <w:marLeft w:val="480"/>
          <w:marRight w:val="0"/>
          <w:marTop w:val="0"/>
          <w:marBottom w:val="0"/>
          <w:divBdr>
            <w:top w:val="none" w:sz="0" w:space="0" w:color="auto"/>
            <w:left w:val="none" w:sz="0" w:space="0" w:color="auto"/>
            <w:bottom w:val="none" w:sz="0" w:space="0" w:color="auto"/>
            <w:right w:val="none" w:sz="0" w:space="0" w:color="auto"/>
          </w:divBdr>
        </w:div>
        <w:div w:id="782769688">
          <w:marLeft w:val="480"/>
          <w:marRight w:val="0"/>
          <w:marTop w:val="0"/>
          <w:marBottom w:val="0"/>
          <w:divBdr>
            <w:top w:val="none" w:sz="0" w:space="0" w:color="auto"/>
            <w:left w:val="none" w:sz="0" w:space="0" w:color="auto"/>
            <w:bottom w:val="none" w:sz="0" w:space="0" w:color="auto"/>
            <w:right w:val="none" w:sz="0" w:space="0" w:color="auto"/>
          </w:divBdr>
        </w:div>
        <w:div w:id="1355305430">
          <w:marLeft w:val="480"/>
          <w:marRight w:val="0"/>
          <w:marTop w:val="0"/>
          <w:marBottom w:val="0"/>
          <w:divBdr>
            <w:top w:val="none" w:sz="0" w:space="0" w:color="auto"/>
            <w:left w:val="none" w:sz="0" w:space="0" w:color="auto"/>
            <w:bottom w:val="none" w:sz="0" w:space="0" w:color="auto"/>
            <w:right w:val="none" w:sz="0" w:space="0" w:color="auto"/>
          </w:divBdr>
        </w:div>
      </w:divsChild>
    </w:div>
    <w:div w:id="1456947974">
      <w:bodyDiv w:val="1"/>
      <w:marLeft w:val="0"/>
      <w:marRight w:val="0"/>
      <w:marTop w:val="0"/>
      <w:marBottom w:val="0"/>
      <w:divBdr>
        <w:top w:val="none" w:sz="0" w:space="0" w:color="auto"/>
        <w:left w:val="none" w:sz="0" w:space="0" w:color="auto"/>
        <w:bottom w:val="none" w:sz="0" w:space="0" w:color="auto"/>
        <w:right w:val="none" w:sz="0" w:space="0" w:color="auto"/>
      </w:divBdr>
      <w:divsChild>
        <w:div w:id="419063914">
          <w:marLeft w:val="480"/>
          <w:marRight w:val="0"/>
          <w:marTop w:val="0"/>
          <w:marBottom w:val="0"/>
          <w:divBdr>
            <w:top w:val="none" w:sz="0" w:space="0" w:color="auto"/>
            <w:left w:val="none" w:sz="0" w:space="0" w:color="auto"/>
            <w:bottom w:val="none" w:sz="0" w:space="0" w:color="auto"/>
            <w:right w:val="none" w:sz="0" w:space="0" w:color="auto"/>
          </w:divBdr>
        </w:div>
        <w:div w:id="525289940">
          <w:marLeft w:val="480"/>
          <w:marRight w:val="0"/>
          <w:marTop w:val="0"/>
          <w:marBottom w:val="0"/>
          <w:divBdr>
            <w:top w:val="none" w:sz="0" w:space="0" w:color="auto"/>
            <w:left w:val="none" w:sz="0" w:space="0" w:color="auto"/>
            <w:bottom w:val="none" w:sz="0" w:space="0" w:color="auto"/>
            <w:right w:val="none" w:sz="0" w:space="0" w:color="auto"/>
          </w:divBdr>
        </w:div>
        <w:div w:id="633215794">
          <w:marLeft w:val="480"/>
          <w:marRight w:val="0"/>
          <w:marTop w:val="0"/>
          <w:marBottom w:val="0"/>
          <w:divBdr>
            <w:top w:val="none" w:sz="0" w:space="0" w:color="auto"/>
            <w:left w:val="none" w:sz="0" w:space="0" w:color="auto"/>
            <w:bottom w:val="none" w:sz="0" w:space="0" w:color="auto"/>
            <w:right w:val="none" w:sz="0" w:space="0" w:color="auto"/>
          </w:divBdr>
        </w:div>
        <w:div w:id="2003578616">
          <w:marLeft w:val="480"/>
          <w:marRight w:val="0"/>
          <w:marTop w:val="0"/>
          <w:marBottom w:val="0"/>
          <w:divBdr>
            <w:top w:val="none" w:sz="0" w:space="0" w:color="auto"/>
            <w:left w:val="none" w:sz="0" w:space="0" w:color="auto"/>
            <w:bottom w:val="none" w:sz="0" w:space="0" w:color="auto"/>
            <w:right w:val="none" w:sz="0" w:space="0" w:color="auto"/>
          </w:divBdr>
        </w:div>
        <w:div w:id="1869247227">
          <w:marLeft w:val="480"/>
          <w:marRight w:val="0"/>
          <w:marTop w:val="0"/>
          <w:marBottom w:val="0"/>
          <w:divBdr>
            <w:top w:val="none" w:sz="0" w:space="0" w:color="auto"/>
            <w:left w:val="none" w:sz="0" w:space="0" w:color="auto"/>
            <w:bottom w:val="none" w:sz="0" w:space="0" w:color="auto"/>
            <w:right w:val="none" w:sz="0" w:space="0" w:color="auto"/>
          </w:divBdr>
        </w:div>
        <w:div w:id="1876960258">
          <w:marLeft w:val="480"/>
          <w:marRight w:val="0"/>
          <w:marTop w:val="0"/>
          <w:marBottom w:val="0"/>
          <w:divBdr>
            <w:top w:val="none" w:sz="0" w:space="0" w:color="auto"/>
            <w:left w:val="none" w:sz="0" w:space="0" w:color="auto"/>
            <w:bottom w:val="none" w:sz="0" w:space="0" w:color="auto"/>
            <w:right w:val="none" w:sz="0" w:space="0" w:color="auto"/>
          </w:divBdr>
        </w:div>
        <w:div w:id="1436705574">
          <w:marLeft w:val="480"/>
          <w:marRight w:val="0"/>
          <w:marTop w:val="0"/>
          <w:marBottom w:val="0"/>
          <w:divBdr>
            <w:top w:val="none" w:sz="0" w:space="0" w:color="auto"/>
            <w:left w:val="none" w:sz="0" w:space="0" w:color="auto"/>
            <w:bottom w:val="none" w:sz="0" w:space="0" w:color="auto"/>
            <w:right w:val="none" w:sz="0" w:space="0" w:color="auto"/>
          </w:divBdr>
        </w:div>
        <w:div w:id="1770269045">
          <w:marLeft w:val="480"/>
          <w:marRight w:val="0"/>
          <w:marTop w:val="0"/>
          <w:marBottom w:val="0"/>
          <w:divBdr>
            <w:top w:val="none" w:sz="0" w:space="0" w:color="auto"/>
            <w:left w:val="none" w:sz="0" w:space="0" w:color="auto"/>
            <w:bottom w:val="none" w:sz="0" w:space="0" w:color="auto"/>
            <w:right w:val="none" w:sz="0" w:space="0" w:color="auto"/>
          </w:divBdr>
        </w:div>
        <w:div w:id="283275379">
          <w:marLeft w:val="480"/>
          <w:marRight w:val="0"/>
          <w:marTop w:val="0"/>
          <w:marBottom w:val="0"/>
          <w:divBdr>
            <w:top w:val="none" w:sz="0" w:space="0" w:color="auto"/>
            <w:left w:val="none" w:sz="0" w:space="0" w:color="auto"/>
            <w:bottom w:val="none" w:sz="0" w:space="0" w:color="auto"/>
            <w:right w:val="none" w:sz="0" w:space="0" w:color="auto"/>
          </w:divBdr>
        </w:div>
        <w:div w:id="930896628">
          <w:marLeft w:val="480"/>
          <w:marRight w:val="0"/>
          <w:marTop w:val="0"/>
          <w:marBottom w:val="0"/>
          <w:divBdr>
            <w:top w:val="none" w:sz="0" w:space="0" w:color="auto"/>
            <w:left w:val="none" w:sz="0" w:space="0" w:color="auto"/>
            <w:bottom w:val="none" w:sz="0" w:space="0" w:color="auto"/>
            <w:right w:val="none" w:sz="0" w:space="0" w:color="auto"/>
          </w:divBdr>
        </w:div>
        <w:div w:id="1544974130">
          <w:marLeft w:val="480"/>
          <w:marRight w:val="0"/>
          <w:marTop w:val="0"/>
          <w:marBottom w:val="0"/>
          <w:divBdr>
            <w:top w:val="none" w:sz="0" w:space="0" w:color="auto"/>
            <w:left w:val="none" w:sz="0" w:space="0" w:color="auto"/>
            <w:bottom w:val="none" w:sz="0" w:space="0" w:color="auto"/>
            <w:right w:val="none" w:sz="0" w:space="0" w:color="auto"/>
          </w:divBdr>
        </w:div>
        <w:div w:id="1002588092">
          <w:marLeft w:val="480"/>
          <w:marRight w:val="0"/>
          <w:marTop w:val="0"/>
          <w:marBottom w:val="0"/>
          <w:divBdr>
            <w:top w:val="none" w:sz="0" w:space="0" w:color="auto"/>
            <w:left w:val="none" w:sz="0" w:space="0" w:color="auto"/>
            <w:bottom w:val="none" w:sz="0" w:space="0" w:color="auto"/>
            <w:right w:val="none" w:sz="0" w:space="0" w:color="auto"/>
          </w:divBdr>
        </w:div>
        <w:div w:id="2012564354">
          <w:marLeft w:val="480"/>
          <w:marRight w:val="0"/>
          <w:marTop w:val="0"/>
          <w:marBottom w:val="0"/>
          <w:divBdr>
            <w:top w:val="none" w:sz="0" w:space="0" w:color="auto"/>
            <w:left w:val="none" w:sz="0" w:space="0" w:color="auto"/>
            <w:bottom w:val="none" w:sz="0" w:space="0" w:color="auto"/>
            <w:right w:val="none" w:sz="0" w:space="0" w:color="auto"/>
          </w:divBdr>
        </w:div>
        <w:div w:id="2063824055">
          <w:marLeft w:val="480"/>
          <w:marRight w:val="0"/>
          <w:marTop w:val="0"/>
          <w:marBottom w:val="0"/>
          <w:divBdr>
            <w:top w:val="none" w:sz="0" w:space="0" w:color="auto"/>
            <w:left w:val="none" w:sz="0" w:space="0" w:color="auto"/>
            <w:bottom w:val="none" w:sz="0" w:space="0" w:color="auto"/>
            <w:right w:val="none" w:sz="0" w:space="0" w:color="auto"/>
          </w:divBdr>
        </w:div>
        <w:div w:id="1778594768">
          <w:marLeft w:val="480"/>
          <w:marRight w:val="0"/>
          <w:marTop w:val="0"/>
          <w:marBottom w:val="0"/>
          <w:divBdr>
            <w:top w:val="none" w:sz="0" w:space="0" w:color="auto"/>
            <w:left w:val="none" w:sz="0" w:space="0" w:color="auto"/>
            <w:bottom w:val="none" w:sz="0" w:space="0" w:color="auto"/>
            <w:right w:val="none" w:sz="0" w:space="0" w:color="auto"/>
          </w:divBdr>
        </w:div>
        <w:div w:id="1563180555">
          <w:marLeft w:val="480"/>
          <w:marRight w:val="0"/>
          <w:marTop w:val="0"/>
          <w:marBottom w:val="0"/>
          <w:divBdr>
            <w:top w:val="none" w:sz="0" w:space="0" w:color="auto"/>
            <w:left w:val="none" w:sz="0" w:space="0" w:color="auto"/>
            <w:bottom w:val="none" w:sz="0" w:space="0" w:color="auto"/>
            <w:right w:val="none" w:sz="0" w:space="0" w:color="auto"/>
          </w:divBdr>
        </w:div>
        <w:div w:id="328943858">
          <w:marLeft w:val="480"/>
          <w:marRight w:val="0"/>
          <w:marTop w:val="0"/>
          <w:marBottom w:val="0"/>
          <w:divBdr>
            <w:top w:val="none" w:sz="0" w:space="0" w:color="auto"/>
            <w:left w:val="none" w:sz="0" w:space="0" w:color="auto"/>
            <w:bottom w:val="none" w:sz="0" w:space="0" w:color="auto"/>
            <w:right w:val="none" w:sz="0" w:space="0" w:color="auto"/>
          </w:divBdr>
        </w:div>
        <w:div w:id="1549025425">
          <w:marLeft w:val="480"/>
          <w:marRight w:val="0"/>
          <w:marTop w:val="0"/>
          <w:marBottom w:val="0"/>
          <w:divBdr>
            <w:top w:val="none" w:sz="0" w:space="0" w:color="auto"/>
            <w:left w:val="none" w:sz="0" w:space="0" w:color="auto"/>
            <w:bottom w:val="none" w:sz="0" w:space="0" w:color="auto"/>
            <w:right w:val="none" w:sz="0" w:space="0" w:color="auto"/>
          </w:divBdr>
        </w:div>
        <w:div w:id="2046442496">
          <w:marLeft w:val="480"/>
          <w:marRight w:val="0"/>
          <w:marTop w:val="0"/>
          <w:marBottom w:val="0"/>
          <w:divBdr>
            <w:top w:val="none" w:sz="0" w:space="0" w:color="auto"/>
            <w:left w:val="none" w:sz="0" w:space="0" w:color="auto"/>
            <w:bottom w:val="none" w:sz="0" w:space="0" w:color="auto"/>
            <w:right w:val="none" w:sz="0" w:space="0" w:color="auto"/>
          </w:divBdr>
        </w:div>
        <w:div w:id="753429722">
          <w:marLeft w:val="480"/>
          <w:marRight w:val="0"/>
          <w:marTop w:val="0"/>
          <w:marBottom w:val="0"/>
          <w:divBdr>
            <w:top w:val="none" w:sz="0" w:space="0" w:color="auto"/>
            <w:left w:val="none" w:sz="0" w:space="0" w:color="auto"/>
            <w:bottom w:val="none" w:sz="0" w:space="0" w:color="auto"/>
            <w:right w:val="none" w:sz="0" w:space="0" w:color="auto"/>
          </w:divBdr>
        </w:div>
        <w:div w:id="448663463">
          <w:marLeft w:val="480"/>
          <w:marRight w:val="0"/>
          <w:marTop w:val="0"/>
          <w:marBottom w:val="0"/>
          <w:divBdr>
            <w:top w:val="none" w:sz="0" w:space="0" w:color="auto"/>
            <w:left w:val="none" w:sz="0" w:space="0" w:color="auto"/>
            <w:bottom w:val="none" w:sz="0" w:space="0" w:color="auto"/>
            <w:right w:val="none" w:sz="0" w:space="0" w:color="auto"/>
          </w:divBdr>
        </w:div>
        <w:div w:id="247538953">
          <w:marLeft w:val="480"/>
          <w:marRight w:val="0"/>
          <w:marTop w:val="0"/>
          <w:marBottom w:val="0"/>
          <w:divBdr>
            <w:top w:val="none" w:sz="0" w:space="0" w:color="auto"/>
            <w:left w:val="none" w:sz="0" w:space="0" w:color="auto"/>
            <w:bottom w:val="none" w:sz="0" w:space="0" w:color="auto"/>
            <w:right w:val="none" w:sz="0" w:space="0" w:color="auto"/>
          </w:divBdr>
        </w:div>
        <w:div w:id="1623609208">
          <w:marLeft w:val="480"/>
          <w:marRight w:val="0"/>
          <w:marTop w:val="0"/>
          <w:marBottom w:val="0"/>
          <w:divBdr>
            <w:top w:val="none" w:sz="0" w:space="0" w:color="auto"/>
            <w:left w:val="none" w:sz="0" w:space="0" w:color="auto"/>
            <w:bottom w:val="none" w:sz="0" w:space="0" w:color="auto"/>
            <w:right w:val="none" w:sz="0" w:space="0" w:color="auto"/>
          </w:divBdr>
        </w:div>
        <w:div w:id="1015962710">
          <w:marLeft w:val="480"/>
          <w:marRight w:val="0"/>
          <w:marTop w:val="0"/>
          <w:marBottom w:val="0"/>
          <w:divBdr>
            <w:top w:val="none" w:sz="0" w:space="0" w:color="auto"/>
            <w:left w:val="none" w:sz="0" w:space="0" w:color="auto"/>
            <w:bottom w:val="none" w:sz="0" w:space="0" w:color="auto"/>
            <w:right w:val="none" w:sz="0" w:space="0" w:color="auto"/>
          </w:divBdr>
        </w:div>
        <w:div w:id="1666472527">
          <w:marLeft w:val="480"/>
          <w:marRight w:val="0"/>
          <w:marTop w:val="0"/>
          <w:marBottom w:val="0"/>
          <w:divBdr>
            <w:top w:val="none" w:sz="0" w:space="0" w:color="auto"/>
            <w:left w:val="none" w:sz="0" w:space="0" w:color="auto"/>
            <w:bottom w:val="none" w:sz="0" w:space="0" w:color="auto"/>
            <w:right w:val="none" w:sz="0" w:space="0" w:color="auto"/>
          </w:divBdr>
        </w:div>
        <w:div w:id="1013999132">
          <w:marLeft w:val="480"/>
          <w:marRight w:val="0"/>
          <w:marTop w:val="0"/>
          <w:marBottom w:val="0"/>
          <w:divBdr>
            <w:top w:val="none" w:sz="0" w:space="0" w:color="auto"/>
            <w:left w:val="none" w:sz="0" w:space="0" w:color="auto"/>
            <w:bottom w:val="none" w:sz="0" w:space="0" w:color="auto"/>
            <w:right w:val="none" w:sz="0" w:space="0" w:color="auto"/>
          </w:divBdr>
        </w:div>
        <w:div w:id="1679232765">
          <w:marLeft w:val="480"/>
          <w:marRight w:val="0"/>
          <w:marTop w:val="0"/>
          <w:marBottom w:val="0"/>
          <w:divBdr>
            <w:top w:val="none" w:sz="0" w:space="0" w:color="auto"/>
            <w:left w:val="none" w:sz="0" w:space="0" w:color="auto"/>
            <w:bottom w:val="none" w:sz="0" w:space="0" w:color="auto"/>
            <w:right w:val="none" w:sz="0" w:space="0" w:color="auto"/>
          </w:divBdr>
        </w:div>
        <w:div w:id="1330407402">
          <w:marLeft w:val="480"/>
          <w:marRight w:val="0"/>
          <w:marTop w:val="0"/>
          <w:marBottom w:val="0"/>
          <w:divBdr>
            <w:top w:val="none" w:sz="0" w:space="0" w:color="auto"/>
            <w:left w:val="none" w:sz="0" w:space="0" w:color="auto"/>
            <w:bottom w:val="none" w:sz="0" w:space="0" w:color="auto"/>
            <w:right w:val="none" w:sz="0" w:space="0" w:color="auto"/>
          </w:divBdr>
        </w:div>
        <w:div w:id="1057244178">
          <w:marLeft w:val="480"/>
          <w:marRight w:val="0"/>
          <w:marTop w:val="0"/>
          <w:marBottom w:val="0"/>
          <w:divBdr>
            <w:top w:val="none" w:sz="0" w:space="0" w:color="auto"/>
            <w:left w:val="none" w:sz="0" w:space="0" w:color="auto"/>
            <w:bottom w:val="none" w:sz="0" w:space="0" w:color="auto"/>
            <w:right w:val="none" w:sz="0" w:space="0" w:color="auto"/>
          </w:divBdr>
        </w:div>
        <w:div w:id="106627120">
          <w:marLeft w:val="480"/>
          <w:marRight w:val="0"/>
          <w:marTop w:val="0"/>
          <w:marBottom w:val="0"/>
          <w:divBdr>
            <w:top w:val="none" w:sz="0" w:space="0" w:color="auto"/>
            <w:left w:val="none" w:sz="0" w:space="0" w:color="auto"/>
            <w:bottom w:val="none" w:sz="0" w:space="0" w:color="auto"/>
            <w:right w:val="none" w:sz="0" w:space="0" w:color="auto"/>
          </w:divBdr>
        </w:div>
        <w:div w:id="128128855">
          <w:marLeft w:val="480"/>
          <w:marRight w:val="0"/>
          <w:marTop w:val="0"/>
          <w:marBottom w:val="0"/>
          <w:divBdr>
            <w:top w:val="none" w:sz="0" w:space="0" w:color="auto"/>
            <w:left w:val="none" w:sz="0" w:space="0" w:color="auto"/>
            <w:bottom w:val="none" w:sz="0" w:space="0" w:color="auto"/>
            <w:right w:val="none" w:sz="0" w:space="0" w:color="auto"/>
          </w:divBdr>
        </w:div>
        <w:div w:id="246232815">
          <w:marLeft w:val="480"/>
          <w:marRight w:val="0"/>
          <w:marTop w:val="0"/>
          <w:marBottom w:val="0"/>
          <w:divBdr>
            <w:top w:val="none" w:sz="0" w:space="0" w:color="auto"/>
            <w:left w:val="none" w:sz="0" w:space="0" w:color="auto"/>
            <w:bottom w:val="none" w:sz="0" w:space="0" w:color="auto"/>
            <w:right w:val="none" w:sz="0" w:space="0" w:color="auto"/>
          </w:divBdr>
        </w:div>
        <w:div w:id="130906842">
          <w:marLeft w:val="480"/>
          <w:marRight w:val="0"/>
          <w:marTop w:val="0"/>
          <w:marBottom w:val="0"/>
          <w:divBdr>
            <w:top w:val="none" w:sz="0" w:space="0" w:color="auto"/>
            <w:left w:val="none" w:sz="0" w:space="0" w:color="auto"/>
            <w:bottom w:val="none" w:sz="0" w:space="0" w:color="auto"/>
            <w:right w:val="none" w:sz="0" w:space="0" w:color="auto"/>
          </w:divBdr>
        </w:div>
        <w:div w:id="1930700958">
          <w:marLeft w:val="480"/>
          <w:marRight w:val="0"/>
          <w:marTop w:val="0"/>
          <w:marBottom w:val="0"/>
          <w:divBdr>
            <w:top w:val="none" w:sz="0" w:space="0" w:color="auto"/>
            <w:left w:val="none" w:sz="0" w:space="0" w:color="auto"/>
            <w:bottom w:val="none" w:sz="0" w:space="0" w:color="auto"/>
            <w:right w:val="none" w:sz="0" w:space="0" w:color="auto"/>
          </w:divBdr>
        </w:div>
        <w:div w:id="930353153">
          <w:marLeft w:val="480"/>
          <w:marRight w:val="0"/>
          <w:marTop w:val="0"/>
          <w:marBottom w:val="0"/>
          <w:divBdr>
            <w:top w:val="none" w:sz="0" w:space="0" w:color="auto"/>
            <w:left w:val="none" w:sz="0" w:space="0" w:color="auto"/>
            <w:bottom w:val="none" w:sz="0" w:space="0" w:color="auto"/>
            <w:right w:val="none" w:sz="0" w:space="0" w:color="auto"/>
          </w:divBdr>
        </w:div>
        <w:div w:id="1096949070">
          <w:marLeft w:val="480"/>
          <w:marRight w:val="0"/>
          <w:marTop w:val="0"/>
          <w:marBottom w:val="0"/>
          <w:divBdr>
            <w:top w:val="none" w:sz="0" w:space="0" w:color="auto"/>
            <w:left w:val="none" w:sz="0" w:space="0" w:color="auto"/>
            <w:bottom w:val="none" w:sz="0" w:space="0" w:color="auto"/>
            <w:right w:val="none" w:sz="0" w:space="0" w:color="auto"/>
          </w:divBdr>
        </w:div>
        <w:div w:id="1266379907">
          <w:marLeft w:val="480"/>
          <w:marRight w:val="0"/>
          <w:marTop w:val="0"/>
          <w:marBottom w:val="0"/>
          <w:divBdr>
            <w:top w:val="none" w:sz="0" w:space="0" w:color="auto"/>
            <w:left w:val="none" w:sz="0" w:space="0" w:color="auto"/>
            <w:bottom w:val="none" w:sz="0" w:space="0" w:color="auto"/>
            <w:right w:val="none" w:sz="0" w:space="0" w:color="auto"/>
          </w:divBdr>
        </w:div>
        <w:div w:id="448549347">
          <w:marLeft w:val="480"/>
          <w:marRight w:val="0"/>
          <w:marTop w:val="0"/>
          <w:marBottom w:val="0"/>
          <w:divBdr>
            <w:top w:val="none" w:sz="0" w:space="0" w:color="auto"/>
            <w:left w:val="none" w:sz="0" w:space="0" w:color="auto"/>
            <w:bottom w:val="none" w:sz="0" w:space="0" w:color="auto"/>
            <w:right w:val="none" w:sz="0" w:space="0" w:color="auto"/>
          </w:divBdr>
        </w:div>
        <w:div w:id="51278331">
          <w:marLeft w:val="480"/>
          <w:marRight w:val="0"/>
          <w:marTop w:val="0"/>
          <w:marBottom w:val="0"/>
          <w:divBdr>
            <w:top w:val="none" w:sz="0" w:space="0" w:color="auto"/>
            <w:left w:val="none" w:sz="0" w:space="0" w:color="auto"/>
            <w:bottom w:val="none" w:sz="0" w:space="0" w:color="auto"/>
            <w:right w:val="none" w:sz="0" w:space="0" w:color="auto"/>
          </w:divBdr>
        </w:div>
        <w:div w:id="1196381226">
          <w:marLeft w:val="480"/>
          <w:marRight w:val="0"/>
          <w:marTop w:val="0"/>
          <w:marBottom w:val="0"/>
          <w:divBdr>
            <w:top w:val="none" w:sz="0" w:space="0" w:color="auto"/>
            <w:left w:val="none" w:sz="0" w:space="0" w:color="auto"/>
            <w:bottom w:val="none" w:sz="0" w:space="0" w:color="auto"/>
            <w:right w:val="none" w:sz="0" w:space="0" w:color="auto"/>
          </w:divBdr>
        </w:div>
        <w:div w:id="1362169845">
          <w:marLeft w:val="480"/>
          <w:marRight w:val="0"/>
          <w:marTop w:val="0"/>
          <w:marBottom w:val="0"/>
          <w:divBdr>
            <w:top w:val="none" w:sz="0" w:space="0" w:color="auto"/>
            <w:left w:val="none" w:sz="0" w:space="0" w:color="auto"/>
            <w:bottom w:val="none" w:sz="0" w:space="0" w:color="auto"/>
            <w:right w:val="none" w:sz="0" w:space="0" w:color="auto"/>
          </w:divBdr>
        </w:div>
        <w:div w:id="663506185">
          <w:marLeft w:val="480"/>
          <w:marRight w:val="0"/>
          <w:marTop w:val="0"/>
          <w:marBottom w:val="0"/>
          <w:divBdr>
            <w:top w:val="none" w:sz="0" w:space="0" w:color="auto"/>
            <w:left w:val="none" w:sz="0" w:space="0" w:color="auto"/>
            <w:bottom w:val="none" w:sz="0" w:space="0" w:color="auto"/>
            <w:right w:val="none" w:sz="0" w:space="0" w:color="auto"/>
          </w:divBdr>
        </w:div>
        <w:div w:id="1794786281">
          <w:marLeft w:val="480"/>
          <w:marRight w:val="0"/>
          <w:marTop w:val="0"/>
          <w:marBottom w:val="0"/>
          <w:divBdr>
            <w:top w:val="none" w:sz="0" w:space="0" w:color="auto"/>
            <w:left w:val="none" w:sz="0" w:space="0" w:color="auto"/>
            <w:bottom w:val="none" w:sz="0" w:space="0" w:color="auto"/>
            <w:right w:val="none" w:sz="0" w:space="0" w:color="auto"/>
          </w:divBdr>
        </w:div>
        <w:div w:id="1341154781">
          <w:marLeft w:val="480"/>
          <w:marRight w:val="0"/>
          <w:marTop w:val="0"/>
          <w:marBottom w:val="0"/>
          <w:divBdr>
            <w:top w:val="none" w:sz="0" w:space="0" w:color="auto"/>
            <w:left w:val="none" w:sz="0" w:space="0" w:color="auto"/>
            <w:bottom w:val="none" w:sz="0" w:space="0" w:color="auto"/>
            <w:right w:val="none" w:sz="0" w:space="0" w:color="auto"/>
          </w:divBdr>
        </w:div>
      </w:divsChild>
    </w:div>
    <w:div w:id="1457066713">
      <w:bodyDiv w:val="1"/>
      <w:marLeft w:val="0"/>
      <w:marRight w:val="0"/>
      <w:marTop w:val="0"/>
      <w:marBottom w:val="0"/>
      <w:divBdr>
        <w:top w:val="none" w:sz="0" w:space="0" w:color="auto"/>
        <w:left w:val="none" w:sz="0" w:space="0" w:color="auto"/>
        <w:bottom w:val="none" w:sz="0" w:space="0" w:color="auto"/>
        <w:right w:val="none" w:sz="0" w:space="0" w:color="auto"/>
      </w:divBdr>
    </w:div>
    <w:div w:id="1457068317">
      <w:bodyDiv w:val="1"/>
      <w:marLeft w:val="0"/>
      <w:marRight w:val="0"/>
      <w:marTop w:val="0"/>
      <w:marBottom w:val="0"/>
      <w:divBdr>
        <w:top w:val="none" w:sz="0" w:space="0" w:color="auto"/>
        <w:left w:val="none" w:sz="0" w:space="0" w:color="auto"/>
        <w:bottom w:val="none" w:sz="0" w:space="0" w:color="auto"/>
        <w:right w:val="none" w:sz="0" w:space="0" w:color="auto"/>
      </w:divBdr>
    </w:div>
    <w:div w:id="1457092983">
      <w:bodyDiv w:val="1"/>
      <w:marLeft w:val="0"/>
      <w:marRight w:val="0"/>
      <w:marTop w:val="0"/>
      <w:marBottom w:val="0"/>
      <w:divBdr>
        <w:top w:val="none" w:sz="0" w:space="0" w:color="auto"/>
        <w:left w:val="none" w:sz="0" w:space="0" w:color="auto"/>
        <w:bottom w:val="none" w:sz="0" w:space="0" w:color="auto"/>
        <w:right w:val="none" w:sz="0" w:space="0" w:color="auto"/>
      </w:divBdr>
    </w:div>
    <w:div w:id="1457140411">
      <w:bodyDiv w:val="1"/>
      <w:marLeft w:val="0"/>
      <w:marRight w:val="0"/>
      <w:marTop w:val="0"/>
      <w:marBottom w:val="0"/>
      <w:divBdr>
        <w:top w:val="none" w:sz="0" w:space="0" w:color="auto"/>
        <w:left w:val="none" w:sz="0" w:space="0" w:color="auto"/>
        <w:bottom w:val="none" w:sz="0" w:space="0" w:color="auto"/>
        <w:right w:val="none" w:sz="0" w:space="0" w:color="auto"/>
      </w:divBdr>
    </w:div>
    <w:div w:id="1457331747">
      <w:bodyDiv w:val="1"/>
      <w:marLeft w:val="0"/>
      <w:marRight w:val="0"/>
      <w:marTop w:val="0"/>
      <w:marBottom w:val="0"/>
      <w:divBdr>
        <w:top w:val="none" w:sz="0" w:space="0" w:color="auto"/>
        <w:left w:val="none" w:sz="0" w:space="0" w:color="auto"/>
        <w:bottom w:val="none" w:sz="0" w:space="0" w:color="auto"/>
        <w:right w:val="none" w:sz="0" w:space="0" w:color="auto"/>
      </w:divBdr>
    </w:div>
    <w:div w:id="1457337592">
      <w:bodyDiv w:val="1"/>
      <w:marLeft w:val="0"/>
      <w:marRight w:val="0"/>
      <w:marTop w:val="0"/>
      <w:marBottom w:val="0"/>
      <w:divBdr>
        <w:top w:val="none" w:sz="0" w:space="0" w:color="auto"/>
        <w:left w:val="none" w:sz="0" w:space="0" w:color="auto"/>
        <w:bottom w:val="none" w:sz="0" w:space="0" w:color="auto"/>
        <w:right w:val="none" w:sz="0" w:space="0" w:color="auto"/>
      </w:divBdr>
    </w:div>
    <w:div w:id="1457404578">
      <w:bodyDiv w:val="1"/>
      <w:marLeft w:val="0"/>
      <w:marRight w:val="0"/>
      <w:marTop w:val="0"/>
      <w:marBottom w:val="0"/>
      <w:divBdr>
        <w:top w:val="none" w:sz="0" w:space="0" w:color="auto"/>
        <w:left w:val="none" w:sz="0" w:space="0" w:color="auto"/>
        <w:bottom w:val="none" w:sz="0" w:space="0" w:color="auto"/>
        <w:right w:val="none" w:sz="0" w:space="0" w:color="auto"/>
      </w:divBdr>
    </w:div>
    <w:div w:id="1457483467">
      <w:bodyDiv w:val="1"/>
      <w:marLeft w:val="0"/>
      <w:marRight w:val="0"/>
      <w:marTop w:val="0"/>
      <w:marBottom w:val="0"/>
      <w:divBdr>
        <w:top w:val="none" w:sz="0" w:space="0" w:color="auto"/>
        <w:left w:val="none" w:sz="0" w:space="0" w:color="auto"/>
        <w:bottom w:val="none" w:sz="0" w:space="0" w:color="auto"/>
        <w:right w:val="none" w:sz="0" w:space="0" w:color="auto"/>
      </w:divBdr>
    </w:div>
    <w:div w:id="1457600315">
      <w:bodyDiv w:val="1"/>
      <w:marLeft w:val="0"/>
      <w:marRight w:val="0"/>
      <w:marTop w:val="0"/>
      <w:marBottom w:val="0"/>
      <w:divBdr>
        <w:top w:val="none" w:sz="0" w:space="0" w:color="auto"/>
        <w:left w:val="none" w:sz="0" w:space="0" w:color="auto"/>
        <w:bottom w:val="none" w:sz="0" w:space="0" w:color="auto"/>
        <w:right w:val="none" w:sz="0" w:space="0" w:color="auto"/>
      </w:divBdr>
    </w:div>
    <w:div w:id="1457874570">
      <w:bodyDiv w:val="1"/>
      <w:marLeft w:val="0"/>
      <w:marRight w:val="0"/>
      <w:marTop w:val="0"/>
      <w:marBottom w:val="0"/>
      <w:divBdr>
        <w:top w:val="none" w:sz="0" w:space="0" w:color="auto"/>
        <w:left w:val="none" w:sz="0" w:space="0" w:color="auto"/>
        <w:bottom w:val="none" w:sz="0" w:space="0" w:color="auto"/>
        <w:right w:val="none" w:sz="0" w:space="0" w:color="auto"/>
      </w:divBdr>
    </w:div>
    <w:div w:id="1457915937">
      <w:bodyDiv w:val="1"/>
      <w:marLeft w:val="0"/>
      <w:marRight w:val="0"/>
      <w:marTop w:val="0"/>
      <w:marBottom w:val="0"/>
      <w:divBdr>
        <w:top w:val="none" w:sz="0" w:space="0" w:color="auto"/>
        <w:left w:val="none" w:sz="0" w:space="0" w:color="auto"/>
        <w:bottom w:val="none" w:sz="0" w:space="0" w:color="auto"/>
        <w:right w:val="none" w:sz="0" w:space="0" w:color="auto"/>
      </w:divBdr>
    </w:div>
    <w:div w:id="1457991970">
      <w:bodyDiv w:val="1"/>
      <w:marLeft w:val="0"/>
      <w:marRight w:val="0"/>
      <w:marTop w:val="0"/>
      <w:marBottom w:val="0"/>
      <w:divBdr>
        <w:top w:val="none" w:sz="0" w:space="0" w:color="auto"/>
        <w:left w:val="none" w:sz="0" w:space="0" w:color="auto"/>
        <w:bottom w:val="none" w:sz="0" w:space="0" w:color="auto"/>
        <w:right w:val="none" w:sz="0" w:space="0" w:color="auto"/>
      </w:divBdr>
    </w:div>
    <w:div w:id="1458522176">
      <w:bodyDiv w:val="1"/>
      <w:marLeft w:val="0"/>
      <w:marRight w:val="0"/>
      <w:marTop w:val="0"/>
      <w:marBottom w:val="0"/>
      <w:divBdr>
        <w:top w:val="none" w:sz="0" w:space="0" w:color="auto"/>
        <w:left w:val="none" w:sz="0" w:space="0" w:color="auto"/>
        <w:bottom w:val="none" w:sz="0" w:space="0" w:color="auto"/>
        <w:right w:val="none" w:sz="0" w:space="0" w:color="auto"/>
      </w:divBdr>
    </w:div>
    <w:div w:id="1458598241">
      <w:bodyDiv w:val="1"/>
      <w:marLeft w:val="0"/>
      <w:marRight w:val="0"/>
      <w:marTop w:val="0"/>
      <w:marBottom w:val="0"/>
      <w:divBdr>
        <w:top w:val="none" w:sz="0" w:space="0" w:color="auto"/>
        <w:left w:val="none" w:sz="0" w:space="0" w:color="auto"/>
        <w:bottom w:val="none" w:sz="0" w:space="0" w:color="auto"/>
        <w:right w:val="none" w:sz="0" w:space="0" w:color="auto"/>
      </w:divBdr>
    </w:div>
    <w:div w:id="1458841945">
      <w:bodyDiv w:val="1"/>
      <w:marLeft w:val="0"/>
      <w:marRight w:val="0"/>
      <w:marTop w:val="0"/>
      <w:marBottom w:val="0"/>
      <w:divBdr>
        <w:top w:val="none" w:sz="0" w:space="0" w:color="auto"/>
        <w:left w:val="none" w:sz="0" w:space="0" w:color="auto"/>
        <w:bottom w:val="none" w:sz="0" w:space="0" w:color="auto"/>
        <w:right w:val="none" w:sz="0" w:space="0" w:color="auto"/>
      </w:divBdr>
    </w:div>
    <w:div w:id="1459255268">
      <w:bodyDiv w:val="1"/>
      <w:marLeft w:val="0"/>
      <w:marRight w:val="0"/>
      <w:marTop w:val="0"/>
      <w:marBottom w:val="0"/>
      <w:divBdr>
        <w:top w:val="none" w:sz="0" w:space="0" w:color="auto"/>
        <w:left w:val="none" w:sz="0" w:space="0" w:color="auto"/>
        <w:bottom w:val="none" w:sz="0" w:space="0" w:color="auto"/>
        <w:right w:val="none" w:sz="0" w:space="0" w:color="auto"/>
      </w:divBdr>
    </w:div>
    <w:div w:id="1459641877">
      <w:bodyDiv w:val="1"/>
      <w:marLeft w:val="0"/>
      <w:marRight w:val="0"/>
      <w:marTop w:val="0"/>
      <w:marBottom w:val="0"/>
      <w:divBdr>
        <w:top w:val="none" w:sz="0" w:space="0" w:color="auto"/>
        <w:left w:val="none" w:sz="0" w:space="0" w:color="auto"/>
        <w:bottom w:val="none" w:sz="0" w:space="0" w:color="auto"/>
        <w:right w:val="none" w:sz="0" w:space="0" w:color="auto"/>
      </w:divBdr>
    </w:div>
    <w:div w:id="1459647677">
      <w:bodyDiv w:val="1"/>
      <w:marLeft w:val="0"/>
      <w:marRight w:val="0"/>
      <w:marTop w:val="0"/>
      <w:marBottom w:val="0"/>
      <w:divBdr>
        <w:top w:val="none" w:sz="0" w:space="0" w:color="auto"/>
        <w:left w:val="none" w:sz="0" w:space="0" w:color="auto"/>
        <w:bottom w:val="none" w:sz="0" w:space="0" w:color="auto"/>
        <w:right w:val="none" w:sz="0" w:space="0" w:color="auto"/>
      </w:divBdr>
    </w:div>
    <w:div w:id="1459760404">
      <w:bodyDiv w:val="1"/>
      <w:marLeft w:val="0"/>
      <w:marRight w:val="0"/>
      <w:marTop w:val="0"/>
      <w:marBottom w:val="0"/>
      <w:divBdr>
        <w:top w:val="none" w:sz="0" w:space="0" w:color="auto"/>
        <w:left w:val="none" w:sz="0" w:space="0" w:color="auto"/>
        <w:bottom w:val="none" w:sz="0" w:space="0" w:color="auto"/>
        <w:right w:val="none" w:sz="0" w:space="0" w:color="auto"/>
      </w:divBdr>
      <w:divsChild>
        <w:div w:id="1324158162">
          <w:marLeft w:val="480"/>
          <w:marRight w:val="0"/>
          <w:marTop w:val="0"/>
          <w:marBottom w:val="0"/>
          <w:divBdr>
            <w:top w:val="none" w:sz="0" w:space="0" w:color="auto"/>
            <w:left w:val="none" w:sz="0" w:space="0" w:color="auto"/>
            <w:bottom w:val="none" w:sz="0" w:space="0" w:color="auto"/>
            <w:right w:val="none" w:sz="0" w:space="0" w:color="auto"/>
          </w:divBdr>
        </w:div>
        <w:div w:id="597563143">
          <w:marLeft w:val="480"/>
          <w:marRight w:val="0"/>
          <w:marTop w:val="0"/>
          <w:marBottom w:val="0"/>
          <w:divBdr>
            <w:top w:val="none" w:sz="0" w:space="0" w:color="auto"/>
            <w:left w:val="none" w:sz="0" w:space="0" w:color="auto"/>
            <w:bottom w:val="none" w:sz="0" w:space="0" w:color="auto"/>
            <w:right w:val="none" w:sz="0" w:space="0" w:color="auto"/>
          </w:divBdr>
        </w:div>
        <w:div w:id="858546929">
          <w:marLeft w:val="480"/>
          <w:marRight w:val="0"/>
          <w:marTop w:val="0"/>
          <w:marBottom w:val="0"/>
          <w:divBdr>
            <w:top w:val="none" w:sz="0" w:space="0" w:color="auto"/>
            <w:left w:val="none" w:sz="0" w:space="0" w:color="auto"/>
            <w:bottom w:val="none" w:sz="0" w:space="0" w:color="auto"/>
            <w:right w:val="none" w:sz="0" w:space="0" w:color="auto"/>
          </w:divBdr>
        </w:div>
        <w:div w:id="343168610">
          <w:marLeft w:val="480"/>
          <w:marRight w:val="0"/>
          <w:marTop w:val="0"/>
          <w:marBottom w:val="0"/>
          <w:divBdr>
            <w:top w:val="none" w:sz="0" w:space="0" w:color="auto"/>
            <w:left w:val="none" w:sz="0" w:space="0" w:color="auto"/>
            <w:bottom w:val="none" w:sz="0" w:space="0" w:color="auto"/>
            <w:right w:val="none" w:sz="0" w:space="0" w:color="auto"/>
          </w:divBdr>
        </w:div>
        <w:div w:id="566189189">
          <w:marLeft w:val="480"/>
          <w:marRight w:val="0"/>
          <w:marTop w:val="0"/>
          <w:marBottom w:val="0"/>
          <w:divBdr>
            <w:top w:val="none" w:sz="0" w:space="0" w:color="auto"/>
            <w:left w:val="none" w:sz="0" w:space="0" w:color="auto"/>
            <w:bottom w:val="none" w:sz="0" w:space="0" w:color="auto"/>
            <w:right w:val="none" w:sz="0" w:space="0" w:color="auto"/>
          </w:divBdr>
        </w:div>
        <w:div w:id="1559394847">
          <w:marLeft w:val="480"/>
          <w:marRight w:val="0"/>
          <w:marTop w:val="0"/>
          <w:marBottom w:val="0"/>
          <w:divBdr>
            <w:top w:val="none" w:sz="0" w:space="0" w:color="auto"/>
            <w:left w:val="none" w:sz="0" w:space="0" w:color="auto"/>
            <w:bottom w:val="none" w:sz="0" w:space="0" w:color="auto"/>
            <w:right w:val="none" w:sz="0" w:space="0" w:color="auto"/>
          </w:divBdr>
        </w:div>
        <w:div w:id="845561366">
          <w:marLeft w:val="480"/>
          <w:marRight w:val="0"/>
          <w:marTop w:val="0"/>
          <w:marBottom w:val="0"/>
          <w:divBdr>
            <w:top w:val="none" w:sz="0" w:space="0" w:color="auto"/>
            <w:left w:val="none" w:sz="0" w:space="0" w:color="auto"/>
            <w:bottom w:val="none" w:sz="0" w:space="0" w:color="auto"/>
            <w:right w:val="none" w:sz="0" w:space="0" w:color="auto"/>
          </w:divBdr>
        </w:div>
        <w:div w:id="1722510490">
          <w:marLeft w:val="480"/>
          <w:marRight w:val="0"/>
          <w:marTop w:val="0"/>
          <w:marBottom w:val="0"/>
          <w:divBdr>
            <w:top w:val="none" w:sz="0" w:space="0" w:color="auto"/>
            <w:left w:val="none" w:sz="0" w:space="0" w:color="auto"/>
            <w:bottom w:val="none" w:sz="0" w:space="0" w:color="auto"/>
            <w:right w:val="none" w:sz="0" w:space="0" w:color="auto"/>
          </w:divBdr>
        </w:div>
        <w:div w:id="772826099">
          <w:marLeft w:val="480"/>
          <w:marRight w:val="0"/>
          <w:marTop w:val="0"/>
          <w:marBottom w:val="0"/>
          <w:divBdr>
            <w:top w:val="none" w:sz="0" w:space="0" w:color="auto"/>
            <w:left w:val="none" w:sz="0" w:space="0" w:color="auto"/>
            <w:bottom w:val="none" w:sz="0" w:space="0" w:color="auto"/>
            <w:right w:val="none" w:sz="0" w:space="0" w:color="auto"/>
          </w:divBdr>
        </w:div>
        <w:div w:id="206725718">
          <w:marLeft w:val="480"/>
          <w:marRight w:val="0"/>
          <w:marTop w:val="0"/>
          <w:marBottom w:val="0"/>
          <w:divBdr>
            <w:top w:val="none" w:sz="0" w:space="0" w:color="auto"/>
            <w:left w:val="none" w:sz="0" w:space="0" w:color="auto"/>
            <w:bottom w:val="none" w:sz="0" w:space="0" w:color="auto"/>
            <w:right w:val="none" w:sz="0" w:space="0" w:color="auto"/>
          </w:divBdr>
        </w:div>
        <w:div w:id="638611308">
          <w:marLeft w:val="480"/>
          <w:marRight w:val="0"/>
          <w:marTop w:val="0"/>
          <w:marBottom w:val="0"/>
          <w:divBdr>
            <w:top w:val="none" w:sz="0" w:space="0" w:color="auto"/>
            <w:left w:val="none" w:sz="0" w:space="0" w:color="auto"/>
            <w:bottom w:val="none" w:sz="0" w:space="0" w:color="auto"/>
            <w:right w:val="none" w:sz="0" w:space="0" w:color="auto"/>
          </w:divBdr>
        </w:div>
        <w:div w:id="171649726">
          <w:marLeft w:val="480"/>
          <w:marRight w:val="0"/>
          <w:marTop w:val="0"/>
          <w:marBottom w:val="0"/>
          <w:divBdr>
            <w:top w:val="none" w:sz="0" w:space="0" w:color="auto"/>
            <w:left w:val="none" w:sz="0" w:space="0" w:color="auto"/>
            <w:bottom w:val="none" w:sz="0" w:space="0" w:color="auto"/>
            <w:right w:val="none" w:sz="0" w:space="0" w:color="auto"/>
          </w:divBdr>
        </w:div>
        <w:div w:id="640617322">
          <w:marLeft w:val="480"/>
          <w:marRight w:val="0"/>
          <w:marTop w:val="0"/>
          <w:marBottom w:val="0"/>
          <w:divBdr>
            <w:top w:val="none" w:sz="0" w:space="0" w:color="auto"/>
            <w:left w:val="none" w:sz="0" w:space="0" w:color="auto"/>
            <w:bottom w:val="none" w:sz="0" w:space="0" w:color="auto"/>
            <w:right w:val="none" w:sz="0" w:space="0" w:color="auto"/>
          </w:divBdr>
        </w:div>
        <w:div w:id="1541283939">
          <w:marLeft w:val="480"/>
          <w:marRight w:val="0"/>
          <w:marTop w:val="0"/>
          <w:marBottom w:val="0"/>
          <w:divBdr>
            <w:top w:val="none" w:sz="0" w:space="0" w:color="auto"/>
            <w:left w:val="none" w:sz="0" w:space="0" w:color="auto"/>
            <w:bottom w:val="none" w:sz="0" w:space="0" w:color="auto"/>
            <w:right w:val="none" w:sz="0" w:space="0" w:color="auto"/>
          </w:divBdr>
        </w:div>
        <w:div w:id="413863751">
          <w:marLeft w:val="480"/>
          <w:marRight w:val="0"/>
          <w:marTop w:val="0"/>
          <w:marBottom w:val="0"/>
          <w:divBdr>
            <w:top w:val="none" w:sz="0" w:space="0" w:color="auto"/>
            <w:left w:val="none" w:sz="0" w:space="0" w:color="auto"/>
            <w:bottom w:val="none" w:sz="0" w:space="0" w:color="auto"/>
            <w:right w:val="none" w:sz="0" w:space="0" w:color="auto"/>
          </w:divBdr>
        </w:div>
        <w:div w:id="2051101149">
          <w:marLeft w:val="480"/>
          <w:marRight w:val="0"/>
          <w:marTop w:val="0"/>
          <w:marBottom w:val="0"/>
          <w:divBdr>
            <w:top w:val="none" w:sz="0" w:space="0" w:color="auto"/>
            <w:left w:val="none" w:sz="0" w:space="0" w:color="auto"/>
            <w:bottom w:val="none" w:sz="0" w:space="0" w:color="auto"/>
            <w:right w:val="none" w:sz="0" w:space="0" w:color="auto"/>
          </w:divBdr>
        </w:div>
        <w:div w:id="2095736519">
          <w:marLeft w:val="480"/>
          <w:marRight w:val="0"/>
          <w:marTop w:val="0"/>
          <w:marBottom w:val="0"/>
          <w:divBdr>
            <w:top w:val="none" w:sz="0" w:space="0" w:color="auto"/>
            <w:left w:val="none" w:sz="0" w:space="0" w:color="auto"/>
            <w:bottom w:val="none" w:sz="0" w:space="0" w:color="auto"/>
            <w:right w:val="none" w:sz="0" w:space="0" w:color="auto"/>
          </w:divBdr>
        </w:div>
        <w:div w:id="957954573">
          <w:marLeft w:val="480"/>
          <w:marRight w:val="0"/>
          <w:marTop w:val="0"/>
          <w:marBottom w:val="0"/>
          <w:divBdr>
            <w:top w:val="none" w:sz="0" w:space="0" w:color="auto"/>
            <w:left w:val="none" w:sz="0" w:space="0" w:color="auto"/>
            <w:bottom w:val="none" w:sz="0" w:space="0" w:color="auto"/>
            <w:right w:val="none" w:sz="0" w:space="0" w:color="auto"/>
          </w:divBdr>
        </w:div>
        <w:div w:id="2109276499">
          <w:marLeft w:val="480"/>
          <w:marRight w:val="0"/>
          <w:marTop w:val="0"/>
          <w:marBottom w:val="0"/>
          <w:divBdr>
            <w:top w:val="none" w:sz="0" w:space="0" w:color="auto"/>
            <w:left w:val="none" w:sz="0" w:space="0" w:color="auto"/>
            <w:bottom w:val="none" w:sz="0" w:space="0" w:color="auto"/>
            <w:right w:val="none" w:sz="0" w:space="0" w:color="auto"/>
          </w:divBdr>
        </w:div>
        <w:div w:id="1102797915">
          <w:marLeft w:val="480"/>
          <w:marRight w:val="0"/>
          <w:marTop w:val="0"/>
          <w:marBottom w:val="0"/>
          <w:divBdr>
            <w:top w:val="none" w:sz="0" w:space="0" w:color="auto"/>
            <w:left w:val="none" w:sz="0" w:space="0" w:color="auto"/>
            <w:bottom w:val="none" w:sz="0" w:space="0" w:color="auto"/>
            <w:right w:val="none" w:sz="0" w:space="0" w:color="auto"/>
          </w:divBdr>
        </w:div>
        <w:div w:id="601567467">
          <w:marLeft w:val="480"/>
          <w:marRight w:val="0"/>
          <w:marTop w:val="0"/>
          <w:marBottom w:val="0"/>
          <w:divBdr>
            <w:top w:val="none" w:sz="0" w:space="0" w:color="auto"/>
            <w:left w:val="none" w:sz="0" w:space="0" w:color="auto"/>
            <w:bottom w:val="none" w:sz="0" w:space="0" w:color="auto"/>
            <w:right w:val="none" w:sz="0" w:space="0" w:color="auto"/>
          </w:divBdr>
        </w:div>
        <w:div w:id="439227982">
          <w:marLeft w:val="480"/>
          <w:marRight w:val="0"/>
          <w:marTop w:val="0"/>
          <w:marBottom w:val="0"/>
          <w:divBdr>
            <w:top w:val="none" w:sz="0" w:space="0" w:color="auto"/>
            <w:left w:val="none" w:sz="0" w:space="0" w:color="auto"/>
            <w:bottom w:val="none" w:sz="0" w:space="0" w:color="auto"/>
            <w:right w:val="none" w:sz="0" w:space="0" w:color="auto"/>
          </w:divBdr>
        </w:div>
        <w:div w:id="116291081">
          <w:marLeft w:val="480"/>
          <w:marRight w:val="0"/>
          <w:marTop w:val="0"/>
          <w:marBottom w:val="0"/>
          <w:divBdr>
            <w:top w:val="none" w:sz="0" w:space="0" w:color="auto"/>
            <w:left w:val="none" w:sz="0" w:space="0" w:color="auto"/>
            <w:bottom w:val="none" w:sz="0" w:space="0" w:color="auto"/>
            <w:right w:val="none" w:sz="0" w:space="0" w:color="auto"/>
          </w:divBdr>
        </w:div>
        <w:div w:id="1072122586">
          <w:marLeft w:val="480"/>
          <w:marRight w:val="0"/>
          <w:marTop w:val="0"/>
          <w:marBottom w:val="0"/>
          <w:divBdr>
            <w:top w:val="none" w:sz="0" w:space="0" w:color="auto"/>
            <w:left w:val="none" w:sz="0" w:space="0" w:color="auto"/>
            <w:bottom w:val="none" w:sz="0" w:space="0" w:color="auto"/>
            <w:right w:val="none" w:sz="0" w:space="0" w:color="auto"/>
          </w:divBdr>
        </w:div>
        <w:div w:id="960693083">
          <w:marLeft w:val="480"/>
          <w:marRight w:val="0"/>
          <w:marTop w:val="0"/>
          <w:marBottom w:val="0"/>
          <w:divBdr>
            <w:top w:val="none" w:sz="0" w:space="0" w:color="auto"/>
            <w:left w:val="none" w:sz="0" w:space="0" w:color="auto"/>
            <w:bottom w:val="none" w:sz="0" w:space="0" w:color="auto"/>
            <w:right w:val="none" w:sz="0" w:space="0" w:color="auto"/>
          </w:divBdr>
        </w:div>
        <w:div w:id="2029485079">
          <w:marLeft w:val="480"/>
          <w:marRight w:val="0"/>
          <w:marTop w:val="0"/>
          <w:marBottom w:val="0"/>
          <w:divBdr>
            <w:top w:val="none" w:sz="0" w:space="0" w:color="auto"/>
            <w:left w:val="none" w:sz="0" w:space="0" w:color="auto"/>
            <w:bottom w:val="none" w:sz="0" w:space="0" w:color="auto"/>
            <w:right w:val="none" w:sz="0" w:space="0" w:color="auto"/>
          </w:divBdr>
        </w:div>
        <w:div w:id="126245092">
          <w:marLeft w:val="480"/>
          <w:marRight w:val="0"/>
          <w:marTop w:val="0"/>
          <w:marBottom w:val="0"/>
          <w:divBdr>
            <w:top w:val="none" w:sz="0" w:space="0" w:color="auto"/>
            <w:left w:val="none" w:sz="0" w:space="0" w:color="auto"/>
            <w:bottom w:val="none" w:sz="0" w:space="0" w:color="auto"/>
            <w:right w:val="none" w:sz="0" w:space="0" w:color="auto"/>
          </w:divBdr>
        </w:div>
        <w:div w:id="456802666">
          <w:marLeft w:val="480"/>
          <w:marRight w:val="0"/>
          <w:marTop w:val="0"/>
          <w:marBottom w:val="0"/>
          <w:divBdr>
            <w:top w:val="none" w:sz="0" w:space="0" w:color="auto"/>
            <w:left w:val="none" w:sz="0" w:space="0" w:color="auto"/>
            <w:bottom w:val="none" w:sz="0" w:space="0" w:color="auto"/>
            <w:right w:val="none" w:sz="0" w:space="0" w:color="auto"/>
          </w:divBdr>
        </w:div>
        <w:div w:id="1764764483">
          <w:marLeft w:val="480"/>
          <w:marRight w:val="0"/>
          <w:marTop w:val="0"/>
          <w:marBottom w:val="0"/>
          <w:divBdr>
            <w:top w:val="none" w:sz="0" w:space="0" w:color="auto"/>
            <w:left w:val="none" w:sz="0" w:space="0" w:color="auto"/>
            <w:bottom w:val="none" w:sz="0" w:space="0" w:color="auto"/>
            <w:right w:val="none" w:sz="0" w:space="0" w:color="auto"/>
          </w:divBdr>
        </w:div>
        <w:div w:id="531113742">
          <w:marLeft w:val="480"/>
          <w:marRight w:val="0"/>
          <w:marTop w:val="0"/>
          <w:marBottom w:val="0"/>
          <w:divBdr>
            <w:top w:val="none" w:sz="0" w:space="0" w:color="auto"/>
            <w:left w:val="none" w:sz="0" w:space="0" w:color="auto"/>
            <w:bottom w:val="none" w:sz="0" w:space="0" w:color="auto"/>
            <w:right w:val="none" w:sz="0" w:space="0" w:color="auto"/>
          </w:divBdr>
        </w:div>
        <w:div w:id="1321689951">
          <w:marLeft w:val="480"/>
          <w:marRight w:val="0"/>
          <w:marTop w:val="0"/>
          <w:marBottom w:val="0"/>
          <w:divBdr>
            <w:top w:val="none" w:sz="0" w:space="0" w:color="auto"/>
            <w:left w:val="none" w:sz="0" w:space="0" w:color="auto"/>
            <w:bottom w:val="none" w:sz="0" w:space="0" w:color="auto"/>
            <w:right w:val="none" w:sz="0" w:space="0" w:color="auto"/>
          </w:divBdr>
        </w:div>
        <w:div w:id="2077124394">
          <w:marLeft w:val="480"/>
          <w:marRight w:val="0"/>
          <w:marTop w:val="0"/>
          <w:marBottom w:val="0"/>
          <w:divBdr>
            <w:top w:val="none" w:sz="0" w:space="0" w:color="auto"/>
            <w:left w:val="none" w:sz="0" w:space="0" w:color="auto"/>
            <w:bottom w:val="none" w:sz="0" w:space="0" w:color="auto"/>
            <w:right w:val="none" w:sz="0" w:space="0" w:color="auto"/>
          </w:divBdr>
        </w:div>
        <w:div w:id="576063305">
          <w:marLeft w:val="480"/>
          <w:marRight w:val="0"/>
          <w:marTop w:val="0"/>
          <w:marBottom w:val="0"/>
          <w:divBdr>
            <w:top w:val="none" w:sz="0" w:space="0" w:color="auto"/>
            <w:left w:val="none" w:sz="0" w:space="0" w:color="auto"/>
            <w:bottom w:val="none" w:sz="0" w:space="0" w:color="auto"/>
            <w:right w:val="none" w:sz="0" w:space="0" w:color="auto"/>
          </w:divBdr>
        </w:div>
        <w:div w:id="445393373">
          <w:marLeft w:val="480"/>
          <w:marRight w:val="0"/>
          <w:marTop w:val="0"/>
          <w:marBottom w:val="0"/>
          <w:divBdr>
            <w:top w:val="none" w:sz="0" w:space="0" w:color="auto"/>
            <w:left w:val="none" w:sz="0" w:space="0" w:color="auto"/>
            <w:bottom w:val="none" w:sz="0" w:space="0" w:color="auto"/>
            <w:right w:val="none" w:sz="0" w:space="0" w:color="auto"/>
          </w:divBdr>
        </w:div>
        <w:div w:id="97219800">
          <w:marLeft w:val="480"/>
          <w:marRight w:val="0"/>
          <w:marTop w:val="0"/>
          <w:marBottom w:val="0"/>
          <w:divBdr>
            <w:top w:val="none" w:sz="0" w:space="0" w:color="auto"/>
            <w:left w:val="none" w:sz="0" w:space="0" w:color="auto"/>
            <w:bottom w:val="none" w:sz="0" w:space="0" w:color="auto"/>
            <w:right w:val="none" w:sz="0" w:space="0" w:color="auto"/>
          </w:divBdr>
        </w:div>
        <w:div w:id="2087460187">
          <w:marLeft w:val="480"/>
          <w:marRight w:val="0"/>
          <w:marTop w:val="0"/>
          <w:marBottom w:val="0"/>
          <w:divBdr>
            <w:top w:val="none" w:sz="0" w:space="0" w:color="auto"/>
            <w:left w:val="none" w:sz="0" w:space="0" w:color="auto"/>
            <w:bottom w:val="none" w:sz="0" w:space="0" w:color="auto"/>
            <w:right w:val="none" w:sz="0" w:space="0" w:color="auto"/>
          </w:divBdr>
        </w:div>
        <w:div w:id="780685350">
          <w:marLeft w:val="480"/>
          <w:marRight w:val="0"/>
          <w:marTop w:val="0"/>
          <w:marBottom w:val="0"/>
          <w:divBdr>
            <w:top w:val="none" w:sz="0" w:space="0" w:color="auto"/>
            <w:left w:val="none" w:sz="0" w:space="0" w:color="auto"/>
            <w:bottom w:val="none" w:sz="0" w:space="0" w:color="auto"/>
            <w:right w:val="none" w:sz="0" w:space="0" w:color="auto"/>
          </w:divBdr>
        </w:div>
        <w:div w:id="110589502">
          <w:marLeft w:val="480"/>
          <w:marRight w:val="0"/>
          <w:marTop w:val="0"/>
          <w:marBottom w:val="0"/>
          <w:divBdr>
            <w:top w:val="none" w:sz="0" w:space="0" w:color="auto"/>
            <w:left w:val="none" w:sz="0" w:space="0" w:color="auto"/>
            <w:bottom w:val="none" w:sz="0" w:space="0" w:color="auto"/>
            <w:right w:val="none" w:sz="0" w:space="0" w:color="auto"/>
          </w:divBdr>
        </w:div>
        <w:div w:id="2012490410">
          <w:marLeft w:val="480"/>
          <w:marRight w:val="0"/>
          <w:marTop w:val="0"/>
          <w:marBottom w:val="0"/>
          <w:divBdr>
            <w:top w:val="none" w:sz="0" w:space="0" w:color="auto"/>
            <w:left w:val="none" w:sz="0" w:space="0" w:color="auto"/>
            <w:bottom w:val="none" w:sz="0" w:space="0" w:color="auto"/>
            <w:right w:val="none" w:sz="0" w:space="0" w:color="auto"/>
          </w:divBdr>
        </w:div>
        <w:div w:id="2114782276">
          <w:marLeft w:val="480"/>
          <w:marRight w:val="0"/>
          <w:marTop w:val="0"/>
          <w:marBottom w:val="0"/>
          <w:divBdr>
            <w:top w:val="none" w:sz="0" w:space="0" w:color="auto"/>
            <w:left w:val="none" w:sz="0" w:space="0" w:color="auto"/>
            <w:bottom w:val="none" w:sz="0" w:space="0" w:color="auto"/>
            <w:right w:val="none" w:sz="0" w:space="0" w:color="auto"/>
          </w:divBdr>
        </w:div>
        <w:div w:id="93749235">
          <w:marLeft w:val="480"/>
          <w:marRight w:val="0"/>
          <w:marTop w:val="0"/>
          <w:marBottom w:val="0"/>
          <w:divBdr>
            <w:top w:val="none" w:sz="0" w:space="0" w:color="auto"/>
            <w:left w:val="none" w:sz="0" w:space="0" w:color="auto"/>
            <w:bottom w:val="none" w:sz="0" w:space="0" w:color="auto"/>
            <w:right w:val="none" w:sz="0" w:space="0" w:color="auto"/>
          </w:divBdr>
        </w:div>
        <w:div w:id="591820224">
          <w:marLeft w:val="480"/>
          <w:marRight w:val="0"/>
          <w:marTop w:val="0"/>
          <w:marBottom w:val="0"/>
          <w:divBdr>
            <w:top w:val="none" w:sz="0" w:space="0" w:color="auto"/>
            <w:left w:val="none" w:sz="0" w:space="0" w:color="auto"/>
            <w:bottom w:val="none" w:sz="0" w:space="0" w:color="auto"/>
            <w:right w:val="none" w:sz="0" w:space="0" w:color="auto"/>
          </w:divBdr>
        </w:div>
        <w:div w:id="1664236916">
          <w:marLeft w:val="480"/>
          <w:marRight w:val="0"/>
          <w:marTop w:val="0"/>
          <w:marBottom w:val="0"/>
          <w:divBdr>
            <w:top w:val="none" w:sz="0" w:space="0" w:color="auto"/>
            <w:left w:val="none" w:sz="0" w:space="0" w:color="auto"/>
            <w:bottom w:val="none" w:sz="0" w:space="0" w:color="auto"/>
            <w:right w:val="none" w:sz="0" w:space="0" w:color="auto"/>
          </w:divBdr>
        </w:div>
        <w:div w:id="955603730">
          <w:marLeft w:val="480"/>
          <w:marRight w:val="0"/>
          <w:marTop w:val="0"/>
          <w:marBottom w:val="0"/>
          <w:divBdr>
            <w:top w:val="none" w:sz="0" w:space="0" w:color="auto"/>
            <w:left w:val="none" w:sz="0" w:space="0" w:color="auto"/>
            <w:bottom w:val="none" w:sz="0" w:space="0" w:color="auto"/>
            <w:right w:val="none" w:sz="0" w:space="0" w:color="auto"/>
          </w:divBdr>
        </w:div>
      </w:divsChild>
    </w:div>
    <w:div w:id="1459953542">
      <w:bodyDiv w:val="1"/>
      <w:marLeft w:val="0"/>
      <w:marRight w:val="0"/>
      <w:marTop w:val="0"/>
      <w:marBottom w:val="0"/>
      <w:divBdr>
        <w:top w:val="none" w:sz="0" w:space="0" w:color="auto"/>
        <w:left w:val="none" w:sz="0" w:space="0" w:color="auto"/>
        <w:bottom w:val="none" w:sz="0" w:space="0" w:color="auto"/>
        <w:right w:val="none" w:sz="0" w:space="0" w:color="auto"/>
      </w:divBdr>
    </w:div>
    <w:div w:id="1460030909">
      <w:bodyDiv w:val="1"/>
      <w:marLeft w:val="0"/>
      <w:marRight w:val="0"/>
      <w:marTop w:val="0"/>
      <w:marBottom w:val="0"/>
      <w:divBdr>
        <w:top w:val="none" w:sz="0" w:space="0" w:color="auto"/>
        <w:left w:val="none" w:sz="0" w:space="0" w:color="auto"/>
        <w:bottom w:val="none" w:sz="0" w:space="0" w:color="auto"/>
        <w:right w:val="none" w:sz="0" w:space="0" w:color="auto"/>
      </w:divBdr>
    </w:div>
    <w:div w:id="1460341588">
      <w:bodyDiv w:val="1"/>
      <w:marLeft w:val="0"/>
      <w:marRight w:val="0"/>
      <w:marTop w:val="0"/>
      <w:marBottom w:val="0"/>
      <w:divBdr>
        <w:top w:val="none" w:sz="0" w:space="0" w:color="auto"/>
        <w:left w:val="none" w:sz="0" w:space="0" w:color="auto"/>
        <w:bottom w:val="none" w:sz="0" w:space="0" w:color="auto"/>
        <w:right w:val="none" w:sz="0" w:space="0" w:color="auto"/>
      </w:divBdr>
    </w:div>
    <w:div w:id="1460564628">
      <w:bodyDiv w:val="1"/>
      <w:marLeft w:val="0"/>
      <w:marRight w:val="0"/>
      <w:marTop w:val="0"/>
      <w:marBottom w:val="0"/>
      <w:divBdr>
        <w:top w:val="none" w:sz="0" w:space="0" w:color="auto"/>
        <w:left w:val="none" w:sz="0" w:space="0" w:color="auto"/>
        <w:bottom w:val="none" w:sz="0" w:space="0" w:color="auto"/>
        <w:right w:val="none" w:sz="0" w:space="0" w:color="auto"/>
      </w:divBdr>
    </w:div>
    <w:div w:id="1460951966">
      <w:bodyDiv w:val="1"/>
      <w:marLeft w:val="0"/>
      <w:marRight w:val="0"/>
      <w:marTop w:val="0"/>
      <w:marBottom w:val="0"/>
      <w:divBdr>
        <w:top w:val="none" w:sz="0" w:space="0" w:color="auto"/>
        <w:left w:val="none" w:sz="0" w:space="0" w:color="auto"/>
        <w:bottom w:val="none" w:sz="0" w:space="0" w:color="auto"/>
        <w:right w:val="none" w:sz="0" w:space="0" w:color="auto"/>
      </w:divBdr>
    </w:div>
    <w:div w:id="1461457617">
      <w:bodyDiv w:val="1"/>
      <w:marLeft w:val="0"/>
      <w:marRight w:val="0"/>
      <w:marTop w:val="0"/>
      <w:marBottom w:val="0"/>
      <w:divBdr>
        <w:top w:val="none" w:sz="0" w:space="0" w:color="auto"/>
        <w:left w:val="none" w:sz="0" w:space="0" w:color="auto"/>
        <w:bottom w:val="none" w:sz="0" w:space="0" w:color="auto"/>
        <w:right w:val="none" w:sz="0" w:space="0" w:color="auto"/>
      </w:divBdr>
    </w:div>
    <w:div w:id="1461458764">
      <w:bodyDiv w:val="1"/>
      <w:marLeft w:val="0"/>
      <w:marRight w:val="0"/>
      <w:marTop w:val="0"/>
      <w:marBottom w:val="0"/>
      <w:divBdr>
        <w:top w:val="none" w:sz="0" w:space="0" w:color="auto"/>
        <w:left w:val="none" w:sz="0" w:space="0" w:color="auto"/>
        <w:bottom w:val="none" w:sz="0" w:space="0" w:color="auto"/>
        <w:right w:val="none" w:sz="0" w:space="0" w:color="auto"/>
      </w:divBdr>
    </w:div>
    <w:div w:id="1461461493">
      <w:bodyDiv w:val="1"/>
      <w:marLeft w:val="0"/>
      <w:marRight w:val="0"/>
      <w:marTop w:val="0"/>
      <w:marBottom w:val="0"/>
      <w:divBdr>
        <w:top w:val="none" w:sz="0" w:space="0" w:color="auto"/>
        <w:left w:val="none" w:sz="0" w:space="0" w:color="auto"/>
        <w:bottom w:val="none" w:sz="0" w:space="0" w:color="auto"/>
        <w:right w:val="none" w:sz="0" w:space="0" w:color="auto"/>
      </w:divBdr>
    </w:div>
    <w:div w:id="1461535321">
      <w:bodyDiv w:val="1"/>
      <w:marLeft w:val="0"/>
      <w:marRight w:val="0"/>
      <w:marTop w:val="0"/>
      <w:marBottom w:val="0"/>
      <w:divBdr>
        <w:top w:val="none" w:sz="0" w:space="0" w:color="auto"/>
        <w:left w:val="none" w:sz="0" w:space="0" w:color="auto"/>
        <w:bottom w:val="none" w:sz="0" w:space="0" w:color="auto"/>
        <w:right w:val="none" w:sz="0" w:space="0" w:color="auto"/>
      </w:divBdr>
    </w:div>
    <w:div w:id="1461607536">
      <w:bodyDiv w:val="1"/>
      <w:marLeft w:val="0"/>
      <w:marRight w:val="0"/>
      <w:marTop w:val="0"/>
      <w:marBottom w:val="0"/>
      <w:divBdr>
        <w:top w:val="none" w:sz="0" w:space="0" w:color="auto"/>
        <w:left w:val="none" w:sz="0" w:space="0" w:color="auto"/>
        <w:bottom w:val="none" w:sz="0" w:space="0" w:color="auto"/>
        <w:right w:val="none" w:sz="0" w:space="0" w:color="auto"/>
      </w:divBdr>
    </w:div>
    <w:div w:id="1461727580">
      <w:bodyDiv w:val="1"/>
      <w:marLeft w:val="0"/>
      <w:marRight w:val="0"/>
      <w:marTop w:val="0"/>
      <w:marBottom w:val="0"/>
      <w:divBdr>
        <w:top w:val="none" w:sz="0" w:space="0" w:color="auto"/>
        <w:left w:val="none" w:sz="0" w:space="0" w:color="auto"/>
        <w:bottom w:val="none" w:sz="0" w:space="0" w:color="auto"/>
        <w:right w:val="none" w:sz="0" w:space="0" w:color="auto"/>
      </w:divBdr>
    </w:div>
    <w:div w:id="1461807060">
      <w:bodyDiv w:val="1"/>
      <w:marLeft w:val="0"/>
      <w:marRight w:val="0"/>
      <w:marTop w:val="0"/>
      <w:marBottom w:val="0"/>
      <w:divBdr>
        <w:top w:val="none" w:sz="0" w:space="0" w:color="auto"/>
        <w:left w:val="none" w:sz="0" w:space="0" w:color="auto"/>
        <w:bottom w:val="none" w:sz="0" w:space="0" w:color="auto"/>
        <w:right w:val="none" w:sz="0" w:space="0" w:color="auto"/>
      </w:divBdr>
    </w:div>
    <w:div w:id="1461919150">
      <w:bodyDiv w:val="1"/>
      <w:marLeft w:val="0"/>
      <w:marRight w:val="0"/>
      <w:marTop w:val="0"/>
      <w:marBottom w:val="0"/>
      <w:divBdr>
        <w:top w:val="none" w:sz="0" w:space="0" w:color="auto"/>
        <w:left w:val="none" w:sz="0" w:space="0" w:color="auto"/>
        <w:bottom w:val="none" w:sz="0" w:space="0" w:color="auto"/>
        <w:right w:val="none" w:sz="0" w:space="0" w:color="auto"/>
      </w:divBdr>
    </w:div>
    <w:div w:id="1462067864">
      <w:bodyDiv w:val="1"/>
      <w:marLeft w:val="0"/>
      <w:marRight w:val="0"/>
      <w:marTop w:val="0"/>
      <w:marBottom w:val="0"/>
      <w:divBdr>
        <w:top w:val="none" w:sz="0" w:space="0" w:color="auto"/>
        <w:left w:val="none" w:sz="0" w:space="0" w:color="auto"/>
        <w:bottom w:val="none" w:sz="0" w:space="0" w:color="auto"/>
        <w:right w:val="none" w:sz="0" w:space="0" w:color="auto"/>
      </w:divBdr>
      <w:divsChild>
        <w:div w:id="1292009319">
          <w:marLeft w:val="480"/>
          <w:marRight w:val="0"/>
          <w:marTop w:val="0"/>
          <w:marBottom w:val="0"/>
          <w:divBdr>
            <w:top w:val="none" w:sz="0" w:space="0" w:color="auto"/>
            <w:left w:val="none" w:sz="0" w:space="0" w:color="auto"/>
            <w:bottom w:val="none" w:sz="0" w:space="0" w:color="auto"/>
            <w:right w:val="none" w:sz="0" w:space="0" w:color="auto"/>
          </w:divBdr>
        </w:div>
        <w:div w:id="977302511">
          <w:marLeft w:val="480"/>
          <w:marRight w:val="0"/>
          <w:marTop w:val="0"/>
          <w:marBottom w:val="0"/>
          <w:divBdr>
            <w:top w:val="none" w:sz="0" w:space="0" w:color="auto"/>
            <w:left w:val="none" w:sz="0" w:space="0" w:color="auto"/>
            <w:bottom w:val="none" w:sz="0" w:space="0" w:color="auto"/>
            <w:right w:val="none" w:sz="0" w:space="0" w:color="auto"/>
          </w:divBdr>
        </w:div>
        <w:div w:id="1213234193">
          <w:marLeft w:val="480"/>
          <w:marRight w:val="0"/>
          <w:marTop w:val="0"/>
          <w:marBottom w:val="0"/>
          <w:divBdr>
            <w:top w:val="none" w:sz="0" w:space="0" w:color="auto"/>
            <w:left w:val="none" w:sz="0" w:space="0" w:color="auto"/>
            <w:bottom w:val="none" w:sz="0" w:space="0" w:color="auto"/>
            <w:right w:val="none" w:sz="0" w:space="0" w:color="auto"/>
          </w:divBdr>
        </w:div>
        <w:div w:id="1357079884">
          <w:marLeft w:val="480"/>
          <w:marRight w:val="0"/>
          <w:marTop w:val="0"/>
          <w:marBottom w:val="0"/>
          <w:divBdr>
            <w:top w:val="none" w:sz="0" w:space="0" w:color="auto"/>
            <w:left w:val="none" w:sz="0" w:space="0" w:color="auto"/>
            <w:bottom w:val="none" w:sz="0" w:space="0" w:color="auto"/>
            <w:right w:val="none" w:sz="0" w:space="0" w:color="auto"/>
          </w:divBdr>
        </w:div>
        <w:div w:id="1857882857">
          <w:marLeft w:val="480"/>
          <w:marRight w:val="0"/>
          <w:marTop w:val="0"/>
          <w:marBottom w:val="0"/>
          <w:divBdr>
            <w:top w:val="none" w:sz="0" w:space="0" w:color="auto"/>
            <w:left w:val="none" w:sz="0" w:space="0" w:color="auto"/>
            <w:bottom w:val="none" w:sz="0" w:space="0" w:color="auto"/>
            <w:right w:val="none" w:sz="0" w:space="0" w:color="auto"/>
          </w:divBdr>
        </w:div>
        <w:div w:id="1056591307">
          <w:marLeft w:val="480"/>
          <w:marRight w:val="0"/>
          <w:marTop w:val="0"/>
          <w:marBottom w:val="0"/>
          <w:divBdr>
            <w:top w:val="none" w:sz="0" w:space="0" w:color="auto"/>
            <w:left w:val="none" w:sz="0" w:space="0" w:color="auto"/>
            <w:bottom w:val="none" w:sz="0" w:space="0" w:color="auto"/>
            <w:right w:val="none" w:sz="0" w:space="0" w:color="auto"/>
          </w:divBdr>
        </w:div>
        <w:div w:id="784811322">
          <w:marLeft w:val="480"/>
          <w:marRight w:val="0"/>
          <w:marTop w:val="0"/>
          <w:marBottom w:val="0"/>
          <w:divBdr>
            <w:top w:val="none" w:sz="0" w:space="0" w:color="auto"/>
            <w:left w:val="none" w:sz="0" w:space="0" w:color="auto"/>
            <w:bottom w:val="none" w:sz="0" w:space="0" w:color="auto"/>
            <w:right w:val="none" w:sz="0" w:space="0" w:color="auto"/>
          </w:divBdr>
        </w:div>
        <w:div w:id="231962508">
          <w:marLeft w:val="480"/>
          <w:marRight w:val="0"/>
          <w:marTop w:val="0"/>
          <w:marBottom w:val="0"/>
          <w:divBdr>
            <w:top w:val="none" w:sz="0" w:space="0" w:color="auto"/>
            <w:left w:val="none" w:sz="0" w:space="0" w:color="auto"/>
            <w:bottom w:val="none" w:sz="0" w:space="0" w:color="auto"/>
            <w:right w:val="none" w:sz="0" w:space="0" w:color="auto"/>
          </w:divBdr>
        </w:div>
        <w:div w:id="248583623">
          <w:marLeft w:val="480"/>
          <w:marRight w:val="0"/>
          <w:marTop w:val="0"/>
          <w:marBottom w:val="0"/>
          <w:divBdr>
            <w:top w:val="none" w:sz="0" w:space="0" w:color="auto"/>
            <w:left w:val="none" w:sz="0" w:space="0" w:color="auto"/>
            <w:bottom w:val="none" w:sz="0" w:space="0" w:color="auto"/>
            <w:right w:val="none" w:sz="0" w:space="0" w:color="auto"/>
          </w:divBdr>
        </w:div>
        <w:div w:id="1087579634">
          <w:marLeft w:val="480"/>
          <w:marRight w:val="0"/>
          <w:marTop w:val="0"/>
          <w:marBottom w:val="0"/>
          <w:divBdr>
            <w:top w:val="none" w:sz="0" w:space="0" w:color="auto"/>
            <w:left w:val="none" w:sz="0" w:space="0" w:color="auto"/>
            <w:bottom w:val="none" w:sz="0" w:space="0" w:color="auto"/>
            <w:right w:val="none" w:sz="0" w:space="0" w:color="auto"/>
          </w:divBdr>
        </w:div>
        <w:div w:id="155270613">
          <w:marLeft w:val="480"/>
          <w:marRight w:val="0"/>
          <w:marTop w:val="0"/>
          <w:marBottom w:val="0"/>
          <w:divBdr>
            <w:top w:val="none" w:sz="0" w:space="0" w:color="auto"/>
            <w:left w:val="none" w:sz="0" w:space="0" w:color="auto"/>
            <w:bottom w:val="none" w:sz="0" w:space="0" w:color="auto"/>
            <w:right w:val="none" w:sz="0" w:space="0" w:color="auto"/>
          </w:divBdr>
        </w:div>
        <w:div w:id="128978910">
          <w:marLeft w:val="480"/>
          <w:marRight w:val="0"/>
          <w:marTop w:val="0"/>
          <w:marBottom w:val="0"/>
          <w:divBdr>
            <w:top w:val="none" w:sz="0" w:space="0" w:color="auto"/>
            <w:left w:val="none" w:sz="0" w:space="0" w:color="auto"/>
            <w:bottom w:val="none" w:sz="0" w:space="0" w:color="auto"/>
            <w:right w:val="none" w:sz="0" w:space="0" w:color="auto"/>
          </w:divBdr>
        </w:div>
        <w:div w:id="1001422094">
          <w:marLeft w:val="480"/>
          <w:marRight w:val="0"/>
          <w:marTop w:val="0"/>
          <w:marBottom w:val="0"/>
          <w:divBdr>
            <w:top w:val="none" w:sz="0" w:space="0" w:color="auto"/>
            <w:left w:val="none" w:sz="0" w:space="0" w:color="auto"/>
            <w:bottom w:val="none" w:sz="0" w:space="0" w:color="auto"/>
            <w:right w:val="none" w:sz="0" w:space="0" w:color="auto"/>
          </w:divBdr>
        </w:div>
        <w:div w:id="144592608">
          <w:marLeft w:val="480"/>
          <w:marRight w:val="0"/>
          <w:marTop w:val="0"/>
          <w:marBottom w:val="0"/>
          <w:divBdr>
            <w:top w:val="none" w:sz="0" w:space="0" w:color="auto"/>
            <w:left w:val="none" w:sz="0" w:space="0" w:color="auto"/>
            <w:bottom w:val="none" w:sz="0" w:space="0" w:color="auto"/>
            <w:right w:val="none" w:sz="0" w:space="0" w:color="auto"/>
          </w:divBdr>
        </w:div>
        <w:div w:id="2065060819">
          <w:marLeft w:val="480"/>
          <w:marRight w:val="0"/>
          <w:marTop w:val="0"/>
          <w:marBottom w:val="0"/>
          <w:divBdr>
            <w:top w:val="none" w:sz="0" w:space="0" w:color="auto"/>
            <w:left w:val="none" w:sz="0" w:space="0" w:color="auto"/>
            <w:bottom w:val="none" w:sz="0" w:space="0" w:color="auto"/>
            <w:right w:val="none" w:sz="0" w:space="0" w:color="auto"/>
          </w:divBdr>
        </w:div>
        <w:div w:id="275799560">
          <w:marLeft w:val="480"/>
          <w:marRight w:val="0"/>
          <w:marTop w:val="0"/>
          <w:marBottom w:val="0"/>
          <w:divBdr>
            <w:top w:val="none" w:sz="0" w:space="0" w:color="auto"/>
            <w:left w:val="none" w:sz="0" w:space="0" w:color="auto"/>
            <w:bottom w:val="none" w:sz="0" w:space="0" w:color="auto"/>
            <w:right w:val="none" w:sz="0" w:space="0" w:color="auto"/>
          </w:divBdr>
        </w:div>
        <w:div w:id="663554482">
          <w:marLeft w:val="480"/>
          <w:marRight w:val="0"/>
          <w:marTop w:val="0"/>
          <w:marBottom w:val="0"/>
          <w:divBdr>
            <w:top w:val="none" w:sz="0" w:space="0" w:color="auto"/>
            <w:left w:val="none" w:sz="0" w:space="0" w:color="auto"/>
            <w:bottom w:val="none" w:sz="0" w:space="0" w:color="auto"/>
            <w:right w:val="none" w:sz="0" w:space="0" w:color="auto"/>
          </w:divBdr>
        </w:div>
        <w:div w:id="319584530">
          <w:marLeft w:val="480"/>
          <w:marRight w:val="0"/>
          <w:marTop w:val="0"/>
          <w:marBottom w:val="0"/>
          <w:divBdr>
            <w:top w:val="none" w:sz="0" w:space="0" w:color="auto"/>
            <w:left w:val="none" w:sz="0" w:space="0" w:color="auto"/>
            <w:bottom w:val="none" w:sz="0" w:space="0" w:color="auto"/>
            <w:right w:val="none" w:sz="0" w:space="0" w:color="auto"/>
          </w:divBdr>
        </w:div>
        <w:div w:id="2055497975">
          <w:marLeft w:val="480"/>
          <w:marRight w:val="0"/>
          <w:marTop w:val="0"/>
          <w:marBottom w:val="0"/>
          <w:divBdr>
            <w:top w:val="none" w:sz="0" w:space="0" w:color="auto"/>
            <w:left w:val="none" w:sz="0" w:space="0" w:color="auto"/>
            <w:bottom w:val="none" w:sz="0" w:space="0" w:color="auto"/>
            <w:right w:val="none" w:sz="0" w:space="0" w:color="auto"/>
          </w:divBdr>
        </w:div>
        <w:div w:id="1368751956">
          <w:marLeft w:val="480"/>
          <w:marRight w:val="0"/>
          <w:marTop w:val="0"/>
          <w:marBottom w:val="0"/>
          <w:divBdr>
            <w:top w:val="none" w:sz="0" w:space="0" w:color="auto"/>
            <w:left w:val="none" w:sz="0" w:space="0" w:color="auto"/>
            <w:bottom w:val="none" w:sz="0" w:space="0" w:color="auto"/>
            <w:right w:val="none" w:sz="0" w:space="0" w:color="auto"/>
          </w:divBdr>
        </w:div>
        <w:div w:id="669330522">
          <w:marLeft w:val="480"/>
          <w:marRight w:val="0"/>
          <w:marTop w:val="0"/>
          <w:marBottom w:val="0"/>
          <w:divBdr>
            <w:top w:val="none" w:sz="0" w:space="0" w:color="auto"/>
            <w:left w:val="none" w:sz="0" w:space="0" w:color="auto"/>
            <w:bottom w:val="none" w:sz="0" w:space="0" w:color="auto"/>
            <w:right w:val="none" w:sz="0" w:space="0" w:color="auto"/>
          </w:divBdr>
        </w:div>
        <w:div w:id="1911500584">
          <w:marLeft w:val="480"/>
          <w:marRight w:val="0"/>
          <w:marTop w:val="0"/>
          <w:marBottom w:val="0"/>
          <w:divBdr>
            <w:top w:val="none" w:sz="0" w:space="0" w:color="auto"/>
            <w:left w:val="none" w:sz="0" w:space="0" w:color="auto"/>
            <w:bottom w:val="none" w:sz="0" w:space="0" w:color="auto"/>
            <w:right w:val="none" w:sz="0" w:space="0" w:color="auto"/>
          </w:divBdr>
        </w:div>
        <w:div w:id="1868323368">
          <w:marLeft w:val="480"/>
          <w:marRight w:val="0"/>
          <w:marTop w:val="0"/>
          <w:marBottom w:val="0"/>
          <w:divBdr>
            <w:top w:val="none" w:sz="0" w:space="0" w:color="auto"/>
            <w:left w:val="none" w:sz="0" w:space="0" w:color="auto"/>
            <w:bottom w:val="none" w:sz="0" w:space="0" w:color="auto"/>
            <w:right w:val="none" w:sz="0" w:space="0" w:color="auto"/>
          </w:divBdr>
        </w:div>
        <w:div w:id="619262364">
          <w:marLeft w:val="480"/>
          <w:marRight w:val="0"/>
          <w:marTop w:val="0"/>
          <w:marBottom w:val="0"/>
          <w:divBdr>
            <w:top w:val="none" w:sz="0" w:space="0" w:color="auto"/>
            <w:left w:val="none" w:sz="0" w:space="0" w:color="auto"/>
            <w:bottom w:val="none" w:sz="0" w:space="0" w:color="auto"/>
            <w:right w:val="none" w:sz="0" w:space="0" w:color="auto"/>
          </w:divBdr>
        </w:div>
        <w:div w:id="848518807">
          <w:marLeft w:val="480"/>
          <w:marRight w:val="0"/>
          <w:marTop w:val="0"/>
          <w:marBottom w:val="0"/>
          <w:divBdr>
            <w:top w:val="none" w:sz="0" w:space="0" w:color="auto"/>
            <w:left w:val="none" w:sz="0" w:space="0" w:color="auto"/>
            <w:bottom w:val="none" w:sz="0" w:space="0" w:color="auto"/>
            <w:right w:val="none" w:sz="0" w:space="0" w:color="auto"/>
          </w:divBdr>
        </w:div>
        <w:div w:id="1707363322">
          <w:marLeft w:val="480"/>
          <w:marRight w:val="0"/>
          <w:marTop w:val="0"/>
          <w:marBottom w:val="0"/>
          <w:divBdr>
            <w:top w:val="none" w:sz="0" w:space="0" w:color="auto"/>
            <w:left w:val="none" w:sz="0" w:space="0" w:color="auto"/>
            <w:bottom w:val="none" w:sz="0" w:space="0" w:color="auto"/>
            <w:right w:val="none" w:sz="0" w:space="0" w:color="auto"/>
          </w:divBdr>
        </w:div>
        <w:div w:id="493372818">
          <w:marLeft w:val="480"/>
          <w:marRight w:val="0"/>
          <w:marTop w:val="0"/>
          <w:marBottom w:val="0"/>
          <w:divBdr>
            <w:top w:val="none" w:sz="0" w:space="0" w:color="auto"/>
            <w:left w:val="none" w:sz="0" w:space="0" w:color="auto"/>
            <w:bottom w:val="none" w:sz="0" w:space="0" w:color="auto"/>
            <w:right w:val="none" w:sz="0" w:space="0" w:color="auto"/>
          </w:divBdr>
        </w:div>
        <w:div w:id="473718327">
          <w:marLeft w:val="480"/>
          <w:marRight w:val="0"/>
          <w:marTop w:val="0"/>
          <w:marBottom w:val="0"/>
          <w:divBdr>
            <w:top w:val="none" w:sz="0" w:space="0" w:color="auto"/>
            <w:left w:val="none" w:sz="0" w:space="0" w:color="auto"/>
            <w:bottom w:val="none" w:sz="0" w:space="0" w:color="auto"/>
            <w:right w:val="none" w:sz="0" w:space="0" w:color="auto"/>
          </w:divBdr>
        </w:div>
        <w:div w:id="1124620327">
          <w:marLeft w:val="480"/>
          <w:marRight w:val="0"/>
          <w:marTop w:val="0"/>
          <w:marBottom w:val="0"/>
          <w:divBdr>
            <w:top w:val="none" w:sz="0" w:space="0" w:color="auto"/>
            <w:left w:val="none" w:sz="0" w:space="0" w:color="auto"/>
            <w:bottom w:val="none" w:sz="0" w:space="0" w:color="auto"/>
            <w:right w:val="none" w:sz="0" w:space="0" w:color="auto"/>
          </w:divBdr>
        </w:div>
        <w:div w:id="558587878">
          <w:marLeft w:val="480"/>
          <w:marRight w:val="0"/>
          <w:marTop w:val="0"/>
          <w:marBottom w:val="0"/>
          <w:divBdr>
            <w:top w:val="none" w:sz="0" w:space="0" w:color="auto"/>
            <w:left w:val="none" w:sz="0" w:space="0" w:color="auto"/>
            <w:bottom w:val="none" w:sz="0" w:space="0" w:color="auto"/>
            <w:right w:val="none" w:sz="0" w:space="0" w:color="auto"/>
          </w:divBdr>
        </w:div>
        <w:div w:id="192033690">
          <w:marLeft w:val="480"/>
          <w:marRight w:val="0"/>
          <w:marTop w:val="0"/>
          <w:marBottom w:val="0"/>
          <w:divBdr>
            <w:top w:val="none" w:sz="0" w:space="0" w:color="auto"/>
            <w:left w:val="none" w:sz="0" w:space="0" w:color="auto"/>
            <w:bottom w:val="none" w:sz="0" w:space="0" w:color="auto"/>
            <w:right w:val="none" w:sz="0" w:space="0" w:color="auto"/>
          </w:divBdr>
        </w:div>
        <w:div w:id="840975612">
          <w:marLeft w:val="480"/>
          <w:marRight w:val="0"/>
          <w:marTop w:val="0"/>
          <w:marBottom w:val="0"/>
          <w:divBdr>
            <w:top w:val="none" w:sz="0" w:space="0" w:color="auto"/>
            <w:left w:val="none" w:sz="0" w:space="0" w:color="auto"/>
            <w:bottom w:val="none" w:sz="0" w:space="0" w:color="auto"/>
            <w:right w:val="none" w:sz="0" w:space="0" w:color="auto"/>
          </w:divBdr>
        </w:div>
        <w:div w:id="64189890">
          <w:marLeft w:val="480"/>
          <w:marRight w:val="0"/>
          <w:marTop w:val="0"/>
          <w:marBottom w:val="0"/>
          <w:divBdr>
            <w:top w:val="none" w:sz="0" w:space="0" w:color="auto"/>
            <w:left w:val="none" w:sz="0" w:space="0" w:color="auto"/>
            <w:bottom w:val="none" w:sz="0" w:space="0" w:color="auto"/>
            <w:right w:val="none" w:sz="0" w:space="0" w:color="auto"/>
          </w:divBdr>
        </w:div>
        <w:div w:id="264191099">
          <w:marLeft w:val="480"/>
          <w:marRight w:val="0"/>
          <w:marTop w:val="0"/>
          <w:marBottom w:val="0"/>
          <w:divBdr>
            <w:top w:val="none" w:sz="0" w:space="0" w:color="auto"/>
            <w:left w:val="none" w:sz="0" w:space="0" w:color="auto"/>
            <w:bottom w:val="none" w:sz="0" w:space="0" w:color="auto"/>
            <w:right w:val="none" w:sz="0" w:space="0" w:color="auto"/>
          </w:divBdr>
        </w:div>
        <w:div w:id="29917040">
          <w:marLeft w:val="480"/>
          <w:marRight w:val="0"/>
          <w:marTop w:val="0"/>
          <w:marBottom w:val="0"/>
          <w:divBdr>
            <w:top w:val="none" w:sz="0" w:space="0" w:color="auto"/>
            <w:left w:val="none" w:sz="0" w:space="0" w:color="auto"/>
            <w:bottom w:val="none" w:sz="0" w:space="0" w:color="auto"/>
            <w:right w:val="none" w:sz="0" w:space="0" w:color="auto"/>
          </w:divBdr>
        </w:div>
        <w:div w:id="1056901279">
          <w:marLeft w:val="480"/>
          <w:marRight w:val="0"/>
          <w:marTop w:val="0"/>
          <w:marBottom w:val="0"/>
          <w:divBdr>
            <w:top w:val="none" w:sz="0" w:space="0" w:color="auto"/>
            <w:left w:val="none" w:sz="0" w:space="0" w:color="auto"/>
            <w:bottom w:val="none" w:sz="0" w:space="0" w:color="auto"/>
            <w:right w:val="none" w:sz="0" w:space="0" w:color="auto"/>
          </w:divBdr>
        </w:div>
        <w:div w:id="782725134">
          <w:marLeft w:val="480"/>
          <w:marRight w:val="0"/>
          <w:marTop w:val="0"/>
          <w:marBottom w:val="0"/>
          <w:divBdr>
            <w:top w:val="none" w:sz="0" w:space="0" w:color="auto"/>
            <w:left w:val="none" w:sz="0" w:space="0" w:color="auto"/>
            <w:bottom w:val="none" w:sz="0" w:space="0" w:color="auto"/>
            <w:right w:val="none" w:sz="0" w:space="0" w:color="auto"/>
          </w:divBdr>
        </w:div>
        <w:div w:id="602810205">
          <w:marLeft w:val="480"/>
          <w:marRight w:val="0"/>
          <w:marTop w:val="0"/>
          <w:marBottom w:val="0"/>
          <w:divBdr>
            <w:top w:val="none" w:sz="0" w:space="0" w:color="auto"/>
            <w:left w:val="none" w:sz="0" w:space="0" w:color="auto"/>
            <w:bottom w:val="none" w:sz="0" w:space="0" w:color="auto"/>
            <w:right w:val="none" w:sz="0" w:space="0" w:color="auto"/>
          </w:divBdr>
        </w:div>
        <w:div w:id="2065450642">
          <w:marLeft w:val="480"/>
          <w:marRight w:val="0"/>
          <w:marTop w:val="0"/>
          <w:marBottom w:val="0"/>
          <w:divBdr>
            <w:top w:val="none" w:sz="0" w:space="0" w:color="auto"/>
            <w:left w:val="none" w:sz="0" w:space="0" w:color="auto"/>
            <w:bottom w:val="none" w:sz="0" w:space="0" w:color="auto"/>
            <w:right w:val="none" w:sz="0" w:space="0" w:color="auto"/>
          </w:divBdr>
        </w:div>
        <w:div w:id="949778237">
          <w:marLeft w:val="480"/>
          <w:marRight w:val="0"/>
          <w:marTop w:val="0"/>
          <w:marBottom w:val="0"/>
          <w:divBdr>
            <w:top w:val="none" w:sz="0" w:space="0" w:color="auto"/>
            <w:left w:val="none" w:sz="0" w:space="0" w:color="auto"/>
            <w:bottom w:val="none" w:sz="0" w:space="0" w:color="auto"/>
            <w:right w:val="none" w:sz="0" w:space="0" w:color="auto"/>
          </w:divBdr>
        </w:div>
      </w:divsChild>
    </w:div>
    <w:div w:id="1462184727">
      <w:bodyDiv w:val="1"/>
      <w:marLeft w:val="0"/>
      <w:marRight w:val="0"/>
      <w:marTop w:val="0"/>
      <w:marBottom w:val="0"/>
      <w:divBdr>
        <w:top w:val="none" w:sz="0" w:space="0" w:color="auto"/>
        <w:left w:val="none" w:sz="0" w:space="0" w:color="auto"/>
        <w:bottom w:val="none" w:sz="0" w:space="0" w:color="auto"/>
        <w:right w:val="none" w:sz="0" w:space="0" w:color="auto"/>
      </w:divBdr>
    </w:div>
    <w:div w:id="1462185280">
      <w:bodyDiv w:val="1"/>
      <w:marLeft w:val="0"/>
      <w:marRight w:val="0"/>
      <w:marTop w:val="0"/>
      <w:marBottom w:val="0"/>
      <w:divBdr>
        <w:top w:val="none" w:sz="0" w:space="0" w:color="auto"/>
        <w:left w:val="none" w:sz="0" w:space="0" w:color="auto"/>
        <w:bottom w:val="none" w:sz="0" w:space="0" w:color="auto"/>
        <w:right w:val="none" w:sz="0" w:space="0" w:color="auto"/>
      </w:divBdr>
    </w:div>
    <w:div w:id="1462502232">
      <w:bodyDiv w:val="1"/>
      <w:marLeft w:val="0"/>
      <w:marRight w:val="0"/>
      <w:marTop w:val="0"/>
      <w:marBottom w:val="0"/>
      <w:divBdr>
        <w:top w:val="none" w:sz="0" w:space="0" w:color="auto"/>
        <w:left w:val="none" w:sz="0" w:space="0" w:color="auto"/>
        <w:bottom w:val="none" w:sz="0" w:space="0" w:color="auto"/>
        <w:right w:val="none" w:sz="0" w:space="0" w:color="auto"/>
      </w:divBdr>
    </w:div>
    <w:div w:id="1462652414">
      <w:bodyDiv w:val="1"/>
      <w:marLeft w:val="0"/>
      <w:marRight w:val="0"/>
      <w:marTop w:val="0"/>
      <w:marBottom w:val="0"/>
      <w:divBdr>
        <w:top w:val="none" w:sz="0" w:space="0" w:color="auto"/>
        <w:left w:val="none" w:sz="0" w:space="0" w:color="auto"/>
        <w:bottom w:val="none" w:sz="0" w:space="0" w:color="auto"/>
        <w:right w:val="none" w:sz="0" w:space="0" w:color="auto"/>
      </w:divBdr>
    </w:div>
    <w:div w:id="1462653534">
      <w:bodyDiv w:val="1"/>
      <w:marLeft w:val="0"/>
      <w:marRight w:val="0"/>
      <w:marTop w:val="0"/>
      <w:marBottom w:val="0"/>
      <w:divBdr>
        <w:top w:val="none" w:sz="0" w:space="0" w:color="auto"/>
        <w:left w:val="none" w:sz="0" w:space="0" w:color="auto"/>
        <w:bottom w:val="none" w:sz="0" w:space="0" w:color="auto"/>
        <w:right w:val="none" w:sz="0" w:space="0" w:color="auto"/>
      </w:divBdr>
    </w:div>
    <w:div w:id="1462724834">
      <w:bodyDiv w:val="1"/>
      <w:marLeft w:val="0"/>
      <w:marRight w:val="0"/>
      <w:marTop w:val="0"/>
      <w:marBottom w:val="0"/>
      <w:divBdr>
        <w:top w:val="none" w:sz="0" w:space="0" w:color="auto"/>
        <w:left w:val="none" w:sz="0" w:space="0" w:color="auto"/>
        <w:bottom w:val="none" w:sz="0" w:space="0" w:color="auto"/>
        <w:right w:val="none" w:sz="0" w:space="0" w:color="auto"/>
      </w:divBdr>
    </w:div>
    <w:div w:id="1462727738">
      <w:bodyDiv w:val="1"/>
      <w:marLeft w:val="0"/>
      <w:marRight w:val="0"/>
      <w:marTop w:val="0"/>
      <w:marBottom w:val="0"/>
      <w:divBdr>
        <w:top w:val="none" w:sz="0" w:space="0" w:color="auto"/>
        <w:left w:val="none" w:sz="0" w:space="0" w:color="auto"/>
        <w:bottom w:val="none" w:sz="0" w:space="0" w:color="auto"/>
        <w:right w:val="none" w:sz="0" w:space="0" w:color="auto"/>
      </w:divBdr>
    </w:div>
    <w:div w:id="1463109653">
      <w:bodyDiv w:val="1"/>
      <w:marLeft w:val="0"/>
      <w:marRight w:val="0"/>
      <w:marTop w:val="0"/>
      <w:marBottom w:val="0"/>
      <w:divBdr>
        <w:top w:val="none" w:sz="0" w:space="0" w:color="auto"/>
        <w:left w:val="none" w:sz="0" w:space="0" w:color="auto"/>
        <w:bottom w:val="none" w:sz="0" w:space="0" w:color="auto"/>
        <w:right w:val="none" w:sz="0" w:space="0" w:color="auto"/>
      </w:divBdr>
    </w:div>
    <w:div w:id="1463310655">
      <w:bodyDiv w:val="1"/>
      <w:marLeft w:val="0"/>
      <w:marRight w:val="0"/>
      <w:marTop w:val="0"/>
      <w:marBottom w:val="0"/>
      <w:divBdr>
        <w:top w:val="none" w:sz="0" w:space="0" w:color="auto"/>
        <w:left w:val="none" w:sz="0" w:space="0" w:color="auto"/>
        <w:bottom w:val="none" w:sz="0" w:space="0" w:color="auto"/>
        <w:right w:val="none" w:sz="0" w:space="0" w:color="auto"/>
      </w:divBdr>
    </w:div>
    <w:div w:id="1463385753">
      <w:bodyDiv w:val="1"/>
      <w:marLeft w:val="0"/>
      <w:marRight w:val="0"/>
      <w:marTop w:val="0"/>
      <w:marBottom w:val="0"/>
      <w:divBdr>
        <w:top w:val="none" w:sz="0" w:space="0" w:color="auto"/>
        <w:left w:val="none" w:sz="0" w:space="0" w:color="auto"/>
        <w:bottom w:val="none" w:sz="0" w:space="0" w:color="auto"/>
        <w:right w:val="none" w:sz="0" w:space="0" w:color="auto"/>
      </w:divBdr>
    </w:div>
    <w:div w:id="1463578673">
      <w:bodyDiv w:val="1"/>
      <w:marLeft w:val="0"/>
      <w:marRight w:val="0"/>
      <w:marTop w:val="0"/>
      <w:marBottom w:val="0"/>
      <w:divBdr>
        <w:top w:val="none" w:sz="0" w:space="0" w:color="auto"/>
        <w:left w:val="none" w:sz="0" w:space="0" w:color="auto"/>
        <w:bottom w:val="none" w:sz="0" w:space="0" w:color="auto"/>
        <w:right w:val="none" w:sz="0" w:space="0" w:color="auto"/>
      </w:divBdr>
    </w:div>
    <w:div w:id="1463690477">
      <w:bodyDiv w:val="1"/>
      <w:marLeft w:val="0"/>
      <w:marRight w:val="0"/>
      <w:marTop w:val="0"/>
      <w:marBottom w:val="0"/>
      <w:divBdr>
        <w:top w:val="none" w:sz="0" w:space="0" w:color="auto"/>
        <w:left w:val="none" w:sz="0" w:space="0" w:color="auto"/>
        <w:bottom w:val="none" w:sz="0" w:space="0" w:color="auto"/>
        <w:right w:val="none" w:sz="0" w:space="0" w:color="auto"/>
      </w:divBdr>
      <w:divsChild>
        <w:div w:id="1438476971">
          <w:marLeft w:val="480"/>
          <w:marRight w:val="0"/>
          <w:marTop w:val="0"/>
          <w:marBottom w:val="0"/>
          <w:divBdr>
            <w:top w:val="none" w:sz="0" w:space="0" w:color="auto"/>
            <w:left w:val="none" w:sz="0" w:space="0" w:color="auto"/>
            <w:bottom w:val="none" w:sz="0" w:space="0" w:color="auto"/>
            <w:right w:val="none" w:sz="0" w:space="0" w:color="auto"/>
          </w:divBdr>
        </w:div>
        <w:div w:id="377125156">
          <w:marLeft w:val="480"/>
          <w:marRight w:val="0"/>
          <w:marTop w:val="0"/>
          <w:marBottom w:val="0"/>
          <w:divBdr>
            <w:top w:val="none" w:sz="0" w:space="0" w:color="auto"/>
            <w:left w:val="none" w:sz="0" w:space="0" w:color="auto"/>
            <w:bottom w:val="none" w:sz="0" w:space="0" w:color="auto"/>
            <w:right w:val="none" w:sz="0" w:space="0" w:color="auto"/>
          </w:divBdr>
        </w:div>
        <w:div w:id="530654674">
          <w:marLeft w:val="480"/>
          <w:marRight w:val="0"/>
          <w:marTop w:val="0"/>
          <w:marBottom w:val="0"/>
          <w:divBdr>
            <w:top w:val="none" w:sz="0" w:space="0" w:color="auto"/>
            <w:left w:val="none" w:sz="0" w:space="0" w:color="auto"/>
            <w:bottom w:val="none" w:sz="0" w:space="0" w:color="auto"/>
            <w:right w:val="none" w:sz="0" w:space="0" w:color="auto"/>
          </w:divBdr>
        </w:div>
        <w:div w:id="1529291294">
          <w:marLeft w:val="480"/>
          <w:marRight w:val="0"/>
          <w:marTop w:val="0"/>
          <w:marBottom w:val="0"/>
          <w:divBdr>
            <w:top w:val="none" w:sz="0" w:space="0" w:color="auto"/>
            <w:left w:val="none" w:sz="0" w:space="0" w:color="auto"/>
            <w:bottom w:val="none" w:sz="0" w:space="0" w:color="auto"/>
            <w:right w:val="none" w:sz="0" w:space="0" w:color="auto"/>
          </w:divBdr>
        </w:div>
        <w:div w:id="1545605277">
          <w:marLeft w:val="480"/>
          <w:marRight w:val="0"/>
          <w:marTop w:val="0"/>
          <w:marBottom w:val="0"/>
          <w:divBdr>
            <w:top w:val="none" w:sz="0" w:space="0" w:color="auto"/>
            <w:left w:val="none" w:sz="0" w:space="0" w:color="auto"/>
            <w:bottom w:val="none" w:sz="0" w:space="0" w:color="auto"/>
            <w:right w:val="none" w:sz="0" w:space="0" w:color="auto"/>
          </w:divBdr>
        </w:div>
        <w:div w:id="63645938">
          <w:marLeft w:val="480"/>
          <w:marRight w:val="0"/>
          <w:marTop w:val="0"/>
          <w:marBottom w:val="0"/>
          <w:divBdr>
            <w:top w:val="none" w:sz="0" w:space="0" w:color="auto"/>
            <w:left w:val="none" w:sz="0" w:space="0" w:color="auto"/>
            <w:bottom w:val="none" w:sz="0" w:space="0" w:color="auto"/>
            <w:right w:val="none" w:sz="0" w:space="0" w:color="auto"/>
          </w:divBdr>
        </w:div>
        <w:div w:id="946351304">
          <w:marLeft w:val="480"/>
          <w:marRight w:val="0"/>
          <w:marTop w:val="0"/>
          <w:marBottom w:val="0"/>
          <w:divBdr>
            <w:top w:val="none" w:sz="0" w:space="0" w:color="auto"/>
            <w:left w:val="none" w:sz="0" w:space="0" w:color="auto"/>
            <w:bottom w:val="none" w:sz="0" w:space="0" w:color="auto"/>
            <w:right w:val="none" w:sz="0" w:space="0" w:color="auto"/>
          </w:divBdr>
        </w:div>
        <w:div w:id="1883130354">
          <w:marLeft w:val="480"/>
          <w:marRight w:val="0"/>
          <w:marTop w:val="0"/>
          <w:marBottom w:val="0"/>
          <w:divBdr>
            <w:top w:val="none" w:sz="0" w:space="0" w:color="auto"/>
            <w:left w:val="none" w:sz="0" w:space="0" w:color="auto"/>
            <w:bottom w:val="none" w:sz="0" w:space="0" w:color="auto"/>
            <w:right w:val="none" w:sz="0" w:space="0" w:color="auto"/>
          </w:divBdr>
        </w:div>
        <w:div w:id="1394625160">
          <w:marLeft w:val="480"/>
          <w:marRight w:val="0"/>
          <w:marTop w:val="0"/>
          <w:marBottom w:val="0"/>
          <w:divBdr>
            <w:top w:val="none" w:sz="0" w:space="0" w:color="auto"/>
            <w:left w:val="none" w:sz="0" w:space="0" w:color="auto"/>
            <w:bottom w:val="none" w:sz="0" w:space="0" w:color="auto"/>
            <w:right w:val="none" w:sz="0" w:space="0" w:color="auto"/>
          </w:divBdr>
        </w:div>
        <w:div w:id="419109150">
          <w:marLeft w:val="480"/>
          <w:marRight w:val="0"/>
          <w:marTop w:val="0"/>
          <w:marBottom w:val="0"/>
          <w:divBdr>
            <w:top w:val="none" w:sz="0" w:space="0" w:color="auto"/>
            <w:left w:val="none" w:sz="0" w:space="0" w:color="auto"/>
            <w:bottom w:val="none" w:sz="0" w:space="0" w:color="auto"/>
            <w:right w:val="none" w:sz="0" w:space="0" w:color="auto"/>
          </w:divBdr>
        </w:div>
        <w:div w:id="171916859">
          <w:marLeft w:val="480"/>
          <w:marRight w:val="0"/>
          <w:marTop w:val="0"/>
          <w:marBottom w:val="0"/>
          <w:divBdr>
            <w:top w:val="none" w:sz="0" w:space="0" w:color="auto"/>
            <w:left w:val="none" w:sz="0" w:space="0" w:color="auto"/>
            <w:bottom w:val="none" w:sz="0" w:space="0" w:color="auto"/>
            <w:right w:val="none" w:sz="0" w:space="0" w:color="auto"/>
          </w:divBdr>
        </w:div>
        <w:div w:id="12995084">
          <w:marLeft w:val="480"/>
          <w:marRight w:val="0"/>
          <w:marTop w:val="0"/>
          <w:marBottom w:val="0"/>
          <w:divBdr>
            <w:top w:val="none" w:sz="0" w:space="0" w:color="auto"/>
            <w:left w:val="none" w:sz="0" w:space="0" w:color="auto"/>
            <w:bottom w:val="none" w:sz="0" w:space="0" w:color="auto"/>
            <w:right w:val="none" w:sz="0" w:space="0" w:color="auto"/>
          </w:divBdr>
        </w:div>
        <w:div w:id="1019703505">
          <w:marLeft w:val="480"/>
          <w:marRight w:val="0"/>
          <w:marTop w:val="0"/>
          <w:marBottom w:val="0"/>
          <w:divBdr>
            <w:top w:val="none" w:sz="0" w:space="0" w:color="auto"/>
            <w:left w:val="none" w:sz="0" w:space="0" w:color="auto"/>
            <w:bottom w:val="none" w:sz="0" w:space="0" w:color="auto"/>
            <w:right w:val="none" w:sz="0" w:space="0" w:color="auto"/>
          </w:divBdr>
        </w:div>
        <w:div w:id="1238439991">
          <w:marLeft w:val="480"/>
          <w:marRight w:val="0"/>
          <w:marTop w:val="0"/>
          <w:marBottom w:val="0"/>
          <w:divBdr>
            <w:top w:val="none" w:sz="0" w:space="0" w:color="auto"/>
            <w:left w:val="none" w:sz="0" w:space="0" w:color="auto"/>
            <w:bottom w:val="none" w:sz="0" w:space="0" w:color="auto"/>
            <w:right w:val="none" w:sz="0" w:space="0" w:color="auto"/>
          </w:divBdr>
        </w:div>
        <w:div w:id="1641380666">
          <w:marLeft w:val="480"/>
          <w:marRight w:val="0"/>
          <w:marTop w:val="0"/>
          <w:marBottom w:val="0"/>
          <w:divBdr>
            <w:top w:val="none" w:sz="0" w:space="0" w:color="auto"/>
            <w:left w:val="none" w:sz="0" w:space="0" w:color="auto"/>
            <w:bottom w:val="none" w:sz="0" w:space="0" w:color="auto"/>
            <w:right w:val="none" w:sz="0" w:space="0" w:color="auto"/>
          </w:divBdr>
        </w:div>
        <w:div w:id="729888541">
          <w:marLeft w:val="480"/>
          <w:marRight w:val="0"/>
          <w:marTop w:val="0"/>
          <w:marBottom w:val="0"/>
          <w:divBdr>
            <w:top w:val="none" w:sz="0" w:space="0" w:color="auto"/>
            <w:left w:val="none" w:sz="0" w:space="0" w:color="auto"/>
            <w:bottom w:val="none" w:sz="0" w:space="0" w:color="auto"/>
            <w:right w:val="none" w:sz="0" w:space="0" w:color="auto"/>
          </w:divBdr>
        </w:div>
      </w:divsChild>
    </w:div>
    <w:div w:id="1463696080">
      <w:bodyDiv w:val="1"/>
      <w:marLeft w:val="0"/>
      <w:marRight w:val="0"/>
      <w:marTop w:val="0"/>
      <w:marBottom w:val="0"/>
      <w:divBdr>
        <w:top w:val="none" w:sz="0" w:space="0" w:color="auto"/>
        <w:left w:val="none" w:sz="0" w:space="0" w:color="auto"/>
        <w:bottom w:val="none" w:sz="0" w:space="0" w:color="auto"/>
        <w:right w:val="none" w:sz="0" w:space="0" w:color="auto"/>
      </w:divBdr>
    </w:div>
    <w:div w:id="1463840601">
      <w:bodyDiv w:val="1"/>
      <w:marLeft w:val="0"/>
      <w:marRight w:val="0"/>
      <w:marTop w:val="0"/>
      <w:marBottom w:val="0"/>
      <w:divBdr>
        <w:top w:val="none" w:sz="0" w:space="0" w:color="auto"/>
        <w:left w:val="none" w:sz="0" w:space="0" w:color="auto"/>
        <w:bottom w:val="none" w:sz="0" w:space="0" w:color="auto"/>
        <w:right w:val="none" w:sz="0" w:space="0" w:color="auto"/>
      </w:divBdr>
    </w:div>
    <w:div w:id="1463840604">
      <w:bodyDiv w:val="1"/>
      <w:marLeft w:val="0"/>
      <w:marRight w:val="0"/>
      <w:marTop w:val="0"/>
      <w:marBottom w:val="0"/>
      <w:divBdr>
        <w:top w:val="none" w:sz="0" w:space="0" w:color="auto"/>
        <w:left w:val="none" w:sz="0" w:space="0" w:color="auto"/>
        <w:bottom w:val="none" w:sz="0" w:space="0" w:color="auto"/>
        <w:right w:val="none" w:sz="0" w:space="0" w:color="auto"/>
      </w:divBdr>
    </w:div>
    <w:div w:id="1464155942">
      <w:bodyDiv w:val="1"/>
      <w:marLeft w:val="0"/>
      <w:marRight w:val="0"/>
      <w:marTop w:val="0"/>
      <w:marBottom w:val="0"/>
      <w:divBdr>
        <w:top w:val="none" w:sz="0" w:space="0" w:color="auto"/>
        <w:left w:val="none" w:sz="0" w:space="0" w:color="auto"/>
        <w:bottom w:val="none" w:sz="0" w:space="0" w:color="auto"/>
        <w:right w:val="none" w:sz="0" w:space="0" w:color="auto"/>
      </w:divBdr>
    </w:div>
    <w:div w:id="1464234709">
      <w:bodyDiv w:val="1"/>
      <w:marLeft w:val="0"/>
      <w:marRight w:val="0"/>
      <w:marTop w:val="0"/>
      <w:marBottom w:val="0"/>
      <w:divBdr>
        <w:top w:val="none" w:sz="0" w:space="0" w:color="auto"/>
        <w:left w:val="none" w:sz="0" w:space="0" w:color="auto"/>
        <w:bottom w:val="none" w:sz="0" w:space="0" w:color="auto"/>
        <w:right w:val="none" w:sz="0" w:space="0" w:color="auto"/>
      </w:divBdr>
    </w:div>
    <w:div w:id="1464538185">
      <w:bodyDiv w:val="1"/>
      <w:marLeft w:val="0"/>
      <w:marRight w:val="0"/>
      <w:marTop w:val="0"/>
      <w:marBottom w:val="0"/>
      <w:divBdr>
        <w:top w:val="none" w:sz="0" w:space="0" w:color="auto"/>
        <w:left w:val="none" w:sz="0" w:space="0" w:color="auto"/>
        <w:bottom w:val="none" w:sz="0" w:space="0" w:color="auto"/>
        <w:right w:val="none" w:sz="0" w:space="0" w:color="auto"/>
      </w:divBdr>
    </w:div>
    <w:div w:id="1464735758">
      <w:bodyDiv w:val="1"/>
      <w:marLeft w:val="0"/>
      <w:marRight w:val="0"/>
      <w:marTop w:val="0"/>
      <w:marBottom w:val="0"/>
      <w:divBdr>
        <w:top w:val="none" w:sz="0" w:space="0" w:color="auto"/>
        <w:left w:val="none" w:sz="0" w:space="0" w:color="auto"/>
        <w:bottom w:val="none" w:sz="0" w:space="0" w:color="auto"/>
        <w:right w:val="none" w:sz="0" w:space="0" w:color="auto"/>
      </w:divBdr>
    </w:div>
    <w:div w:id="1464881561">
      <w:bodyDiv w:val="1"/>
      <w:marLeft w:val="0"/>
      <w:marRight w:val="0"/>
      <w:marTop w:val="0"/>
      <w:marBottom w:val="0"/>
      <w:divBdr>
        <w:top w:val="none" w:sz="0" w:space="0" w:color="auto"/>
        <w:left w:val="none" w:sz="0" w:space="0" w:color="auto"/>
        <w:bottom w:val="none" w:sz="0" w:space="0" w:color="auto"/>
        <w:right w:val="none" w:sz="0" w:space="0" w:color="auto"/>
      </w:divBdr>
    </w:div>
    <w:div w:id="1464881846">
      <w:bodyDiv w:val="1"/>
      <w:marLeft w:val="0"/>
      <w:marRight w:val="0"/>
      <w:marTop w:val="0"/>
      <w:marBottom w:val="0"/>
      <w:divBdr>
        <w:top w:val="none" w:sz="0" w:space="0" w:color="auto"/>
        <w:left w:val="none" w:sz="0" w:space="0" w:color="auto"/>
        <w:bottom w:val="none" w:sz="0" w:space="0" w:color="auto"/>
        <w:right w:val="none" w:sz="0" w:space="0" w:color="auto"/>
      </w:divBdr>
    </w:div>
    <w:div w:id="1465001344">
      <w:bodyDiv w:val="1"/>
      <w:marLeft w:val="0"/>
      <w:marRight w:val="0"/>
      <w:marTop w:val="0"/>
      <w:marBottom w:val="0"/>
      <w:divBdr>
        <w:top w:val="none" w:sz="0" w:space="0" w:color="auto"/>
        <w:left w:val="none" w:sz="0" w:space="0" w:color="auto"/>
        <w:bottom w:val="none" w:sz="0" w:space="0" w:color="auto"/>
        <w:right w:val="none" w:sz="0" w:space="0" w:color="auto"/>
      </w:divBdr>
    </w:div>
    <w:div w:id="1465077618">
      <w:bodyDiv w:val="1"/>
      <w:marLeft w:val="0"/>
      <w:marRight w:val="0"/>
      <w:marTop w:val="0"/>
      <w:marBottom w:val="0"/>
      <w:divBdr>
        <w:top w:val="none" w:sz="0" w:space="0" w:color="auto"/>
        <w:left w:val="none" w:sz="0" w:space="0" w:color="auto"/>
        <w:bottom w:val="none" w:sz="0" w:space="0" w:color="auto"/>
        <w:right w:val="none" w:sz="0" w:space="0" w:color="auto"/>
      </w:divBdr>
    </w:div>
    <w:div w:id="1465079571">
      <w:bodyDiv w:val="1"/>
      <w:marLeft w:val="0"/>
      <w:marRight w:val="0"/>
      <w:marTop w:val="0"/>
      <w:marBottom w:val="0"/>
      <w:divBdr>
        <w:top w:val="none" w:sz="0" w:space="0" w:color="auto"/>
        <w:left w:val="none" w:sz="0" w:space="0" w:color="auto"/>
        <w:bottom w:val="none" w:sz="0" w:space="0" w:color="auto"/>
        <w:right w:val="none" w:sz="0" w:space="0" w:color="auto"/>
      </w:divBdr>
    </w:div>
    <w:div w:id="1465347604">
      <w:bodyDiv w:val="1"/>
      <w:marLeft w:val="0"/>
      <w:marRight w:val="0"/>
      <w:marTop w:val="0"/>
      <w:marBottom w:val="0"/>
      <w:divBdr>
        <w:top w:val="none" w:sz="0" w:space="0" w:color="auto"/>
        <w:left w:val="none" w:sz="0" w:space="0" w:color="auto"/>
        <w:bottom w:val="none" w:sz="0" w:space="0" w:color="auto"/>
        <w:right w:val="none" w:sz="0" w:space="0" w:color="auto"/>
      </w:divBdr>
    </w:div>
    <w:div w:id="1465539939">
      <w:bodyDiv w:val="1"/>
      <w:marLeft w:val="0"/>
      <w:marRight w:val="0"/>
      <w:marTop w:val="0"/>
      <w:marBottom w:val="0"/>
      <w:divBdr>
        <w:top w:val="none" w:sz="0" w:space="0" w:color="auto"/>
        <w:left w:val="none" w:sz="0" w:space="0" w:color="auto"/>
        <w:bottom w:val="none" w:sz="0" w:space="0" w:color="auto"/>
        <w:right w:val="none" w:sz="0" w:space="0" w:color="auto"/>
      </w:divBdr>
    </w:div>
    <w:div w:id="1465613109">
      <w:bodyDiv w:val="1"/>
      <w:marLeft w:val="0"/>
      <w:marRight w:val="0"/>
      <w:marTop w:val="0"/>
      <w:marBottom w:val="0"/>
      <w:divBdr>
        <w:top w:val="none" w:sz="0" w:space="0" w:color="auto"/>
        <w:left w:val="none" w:sz="0" w:space="0" w:color="auto"/>
        <w:bottom w:val="none" w:sz="0" w:space="0" w:color="auto"/>
        <w:right w:val="none" w:sz="0" w:space="0" w:color="auto"/>
      </w:divBdr>
    </w:div>
    <w:div w:id="1465654399">
      <w:bodyDiv w:val="1"/>
      <w:marLeft w:val="0"/>
      <w:marRight w:val="0"/>
      <w:marTop w:val="0"/>
      <w:marBottom w:val="0"/>
      <w:divBdr>
        <w:top w:val="none" w:sz="0" w:space="0" w:color="auto"/>
        <w:left w:val="none" w:sz="0" w:space="0" w:color="auto"/>
        <w:bottom w:val="none" w:sz="0" w:space="0" w:color="auto"/>
        <w:right w:val="none" w:sz="0" w:space="0" w:color="auto"/>
      </w:divBdr>
    </w:div>
    <w:div w:id="1465849884">
      <w:bodyDiv w:val="1"/>
      <w:marLeft w:val="0"/>
      <w:marRight w:val="0"/>
      <w:marTop w:val="0"/>
      <w:marBottom w:val="0"/>
      <w:divBdr>
        <w:top w:val="none" w:sz="0" w:space="0" w:color="auto"/>
        <w:left w:val="none" w:sz="0" w:space="0" w:color="auto"/>
        <w:bottom w:val="none" w:sz="0" w:space="0" w:color="auto"/>
        <w:right w:val="none" w:sz="0" w:space="0" w:color="auto"/>
      </w:divBdr>
    </w:div>
    <w:div w:id="1466121550">
      <w:bodyDiv w:val="1"/>
      <w:marLeft w:val="0"/>
      <w:marRight w:val="0"/>
      <w:marTop w:val="0"/>
      <w:marBottom w:val="0"/>
      <w:divBdr>
        <w:top w:val="none" w:sz="0" w:space="0" w:color="auto"/>
        <w:left w:val="none" w:sz="0" w:space="0" w:color="auto"/>
        <w:bottom w:val="none" w:sz="0" w:space="0" w:color="auto"/>
        <w:right w:val="none" w:sz="0" w:space="0" w:color="auto"/>
      </w:divBdr>
      <w:divsChild>
        <w:div w:id="1155876891">
          <w:marLeft w:val="480"/>
          <w:marRight w:val="0"/>
          <w:marTop w:val="0"/>
          <w:marBottom w:val="0"/>
          <w:divBdr>
            <w:top w:val="none" w:sz="0" w:space="0" w:color="auto"/>
            <w:left w:val="none" w:sz="0" w:space="0" w:color="auto"/>
            <w:bottom w:val="none" w:sz="0" w:space="0" w:color="auto"/>
            <w:right w:val="none" w:sz="0" w:space="0" w:color="auto"/>
          </w:divBdr>
        </w:div>
        <w:div w:id="1996647488">
          <w:marLeft w:val="480"/>
          <w:marRight w:val="0"/>
          <w:marTop w:val="0"/>
          <w:marBottom w:val="0"/>
          <w:divBdr>
            <w:top w:val="none" w:sz="0" w:space="0" w:color="auto"/>
            <w:left w:val="none" w:sz="0" w:space="0" w:color="auto"/>
            <w:bottom w:val="none" w:sz="0" w:space="0" w:color="auto"/>
            <w:right w:val="none" w:sz="0" w:space="0" w:color="auto"/>
          </w:divBdr>
        </w:div>
        <w:div w:id="1902935335">
          <w:marLeft w:val="480"/>
          <w:marRight w:val="0"/>
          <w:marTop w:val="0"/>
          <w:marBottom w:val="0"/>
          <w:divBdr>
            <w:top w:val="none" w:sz="0" w:space="0" w:color="auto"/>
            <w:left w:val="none" w:sz="0" w:space="0" w:color="auto"/>
            <w:bottom w:val="none" w:sz="0" w:space="0" w:color="auto"/>
            <w:right w:val="none" w:sz="0" w:space="0" w:color="auto"/>
          </w:divBdr>
        </w:div>
        <w:div w:id="1608807866">
          <w:marLeft w:val="480"/>
          <w:marRight w:val="0"/>
          <w:marTop w:val="0"/>
          <w:marBottom w:val="0"/>
          <w:divBdr>
            <w:top w:val="none" w:sz="0" w:space="0" w:color="auto"/>
            <w:left w:val="none" w:sz="0" w:space="0" w:color="auto"/>
            <w:bottom w:val="none" w:sz="0" w:space="0" w:color="auto"/>
            <w:right w:val="none" w:sz="0" w:space="0" w:color="auto"/>
          </w:divBdr>
        </w:div>
        <w:div w:id="471557580">
          <w:marLeft w:val="480"/>
          <w:marRight w:val="0"/>
          <w:marTop w:val="0"/>
          <w:marBottom w:val="0"/>
          <w:divBdr>
            <w:top w:val="none" w:sz="0" w:space="0" w:color="auto"/>
            <w:left w:val="none" w:sz="0" w:space="0" w:color="auto"/>
            <w:bottom w:val="none" w:sz="0" w:space="0" w:color="auto"/>
            <w:right w:val="none" w:sz="0" w:space="0" w:color="auto"/>
          </w:divBdr>
        </w:div>
        <w:div w:id="813840776">
          <w:marLeft w:val="480"/>
          <w:marRight w:val="0"/>
          <w:marTop w:val="0"/>
          <w:marBottom w:val="0"/>
          <w:divBdr>
            <w:top w:val="none" w:sz="0" w:space="0" w:color="auto"/>
            <w:left w:val="none" w:sz="0" w:space="0" w:color="auto"/>
            <w:bottom w:val="none" w:sz="0" w:space="0" w:color="auto"/>
            <w:right w:val="none" w:sz="0" w:space="0" w:color="auto"/>
          </w:divBdr>
        </w:div>
        <w:div w:id="2035693578">
          <w:marLeft w:val="480"/>
          <w:marRight w:val="0"/>
          <w:marTop w:val="0"/>
          <w:marBottom w:val="0"/>
          <w:divBdr>
            <w:top w:val="none" w:sz="0" w:space="0" w:color="auto"/>
            <w:left w:val="none" w:sz="0" w:space="0" w:color="auto"/>
            <w:bottom w:val="none" w:sz="0" w:space="0" w:color="auto"/>
            <w:right w:val="none" w:sz="0" w:space="0" w:color="auto"/>
          </w:divBdr>
        </w:div>
        <w:div w:id="1605263816">
          <w:marLeft w:val="480"/>
          <w:marRight w:val="0"/>
          <w:marTop w:val="0"/>
          <w:marBottom w:val="0"/>
          <w:divBdr>
            <w:top w:val="none" w:sz="0" w:space="0" w:color="auto"/>
            <w:left w:val="none" w:sz="0" w:space="0" w:color="auto"/>
            <w:bottom w:val="none" w:sz="0" w:space="0" w:color="auto"/>
            <w:right w:val="none" w:sz="0" w:space="0" w:color="auto"/>
          </w:divBdr>
        </w:div>
        <w:div w:id="112478208">
          <w:marLeft w:val="480"/>
          <w:marRight w:val="0"/>
          <w:marTop w:val="0"/>
          <w:marBottom w:val="0"/>
          <w:divBdr>
            <w:top w:val="none" w:sz="0" w:space="0" w:color="auto"/>
            <w:left w:val="none" w:sz="0" w:space="0" w:color="auto"/>
            <w:bottom w:val="none" w:sz="0" w:space="0" w:color="auto"/>
            <w:right w:val="none" w:sz="0" w:space="0" w:color="auto"/>
          </w:divBdr>
        </w:div>
        <w:div w:id="206769171">
          <w:marLeft w:val="480"/>
          <w:marRight w:val="0"/>
          <w:marTop w:val="0"/>
          <w:marBottom w:val="0"/>
          <w:divBdr>
            <w:top w:val="none" w:sz="0" w:space="0" w:color="auto"/>
            <w:left w:val="none" w:sz="0" w:space="0" w:color="auto"/>
            <w:bottom w:val="none" w:sz="0" w:space="0" w:color="auto"/>
            <w:right w:val="none" w:sz="0" w:space="0" w:color="auto"/>
          </w:divBdr>
        </w:div>
        <w:div w:id="691995343">
          <w:marLeft w:val="480"/>
          <w:marRight w:val="0"/>
          <w:marTop w:val="0"/>
          <w:marBottom w:val="0"/>
          <w:divBdr>
            <w:top w:val="none" w:sz="0" w:space="0" w:color="auto"/>
            <w:left w:val="none" w:sz="0" w:space="0" w:color="auto"/>
            <w:bottom w:val="none" w:sz="0" w:space="0" w:color="auto"/>
            <w:right w:val="none" w:sz="0" w:space="0" w:color="auto"/>
          </w:divBdr>
        </w:div>
        <w:div w:id="1325478320">
          <w:marLeft w:val="480"/>
          <w:marRight w:val="0"/>
          <w:marTop w:val="0"/>
          <w:marBottom w:val="0"/>
          <w:divBdr>
            <w:top w:val="none" w:sz="0" w:space="0" w:color="auto"/>
            <w:left w:val="none" w:sz="0" w:space="0" w:color="auto"/>
            <w:bottom w:val="none" w:sz="0" w:space="0" w:color="auto"/>
            <w:right w:val="none" w:sz="0" w:space="0" w:color="auto"/>
          </w:divBdr>
        </w:div>
        <w:div w:id="917327146">
          <w:marLeft w:val="480"/>
          <w:marRight w:val="0"/>
          <w:marTop w:val="0"/>
          <w:marBottom w:val="0"/>
          <w:divBdr>
            <w:top w:val="none" w:sz="0" w:space="0" w:color="auto"/>
            <w:left w:val="none" w:sz="0" w:space="0" w:color="auto"/>
            <w:bottom w:val="none" w:sz="0" w:space="0" w:color="auto"/>
            <w:right w:val="none" w:sz="0" w:space="0" w:color="auto"/>
          </w:divBdr>
        </w:div>
        <w:div w:id="1855806685">
          <w:marLeft w:val="480"/>
          <w:marRight w:val="0"/>
          <w:marTop w:val="0"/>
          <w:marBottom w:val="0"/>
          <w:divBdr>
            <w:top w:val="none" w:sz="0" w:space="0" w:color="auto"/>
            <w:left w:val="none" w:sz="0" w:space="0" w:color="auto"/>
            <w:bottom w:val="none" w:sz="0" w:space="0" w:color="auto"/>
            <w:right w:val="none" w:sz="0" w:space="0" w:color="auto"/>
          </w:divBdr>
        </w:div>
        <w:div w:id="1817603133">
          <w:marLeft w:val="480"/>
          <w:marRight w:val="0"/>
          <w:marTop w:val="0"/>
          <w:marBottom w:val="0"/>
          <w:divBdr>
            <w:top w:val="none" w:sz="0" w:space="0" w:color="auto"/>
            <w:left w:val="none" w:sz="0" w:space="0" w:color="auto"/>
            <w:bottom w:val="none" w:sz="0" w:space="0" w:color="auto"/>
            <w:right w:val="none" w:sz="0" w:space="0" w:color="auto"/>
          </w:divBdr>
        </w:div>
        <w:div w:id="1768963182">
          <w:marLeft w:val="480"/>
          <w:marRight w:val="0"/>
          <w:marTop w:val="0"/>
          <w:marBottom w:val="0"/>
          <w:divBdr>
            <w:top w:val="none" w:sz="0" w:space="0" w:color="auto"/>
            <w:left w:val="none" w:sz="0" w:space="0" w:color="auto"/>
            <w:bottom w:val="none" w:sz="0" w:space="0" w:color="auto"/>
            <w:right w:val="none" w:sz="0" w:space="0" w:color="auto"/>
          </w:divBdr>
        </w:div>
        <w:div w:id="1947731220">
          <w:marLeft w:val="480"/>
          <w:marRight w:val="0"/>
          <w:marTop w:val="0"/>
          <w:marBottom w:val="0"/>
          <w:divBdr>
            <w:top w:val="none" w:sz="0" w:space="0" w:color="auto"/>
            <w:left w:val="none" w:sz="0" w:space="0" w:color="auto"/>
            <w:bottom w:val="none" w:sz="0" w:space="0" w:color="auto"/>
            <w:right w:val="none" w:sz="0" w:space="0" w:color="auto"/>
          </w:divBdr>
        </w:div>
        <w:div w:id="795560980">
          <w:marLeft w:val="480"/>
          <w:marRight w:val="0"/>
          <w:marTop w:val="0"/>
          <w:marBottom w:val="0"/>
          <w:divBdr>
            <w:top w:val="none" w:sz="0" w:space="0" w:color="auto"/>
            <w:left w:val="none" w:sz="0" w:space="0" w:color="auto"/>
            <w:bottom w:val="none" w:sz="0" w:space="0" w:color="auto"/>
            <w:right w:val="none" w:sz="0" w:space="0" w:color="auto"/>
          </w:divBdr>
        </w:div>
        <w:div w:id="312107416">
          <w:marLeft w:val="480"/>
          <w:marRight w:val="0"/>
          <w:marTop w:val="0"/>
          <w:marBottom w:val="0"/>
          <w:divBdr>
            <w:top w:val="none" w:sz="0" w:space="0" w:color="auto"/>
            <w:left w:val="none" w:sz="0" w:space="0" w:color="auto"/>
            <w:bottom w:val="none" w:sz="0" w:space="0" w:color="auto"/>
            <w:right w:val="none" w:sz="0" w:space="0" w:color="auto"/>
          </w:divBdr>
        </w:div>
        <w:div w:id="1015378546">
          <w:marLeft w:val="480"/>
          <w:marRight w:val="0"/>
          <w:marTop w:val="0"/>
          <w:marBottom w:val="0"/>
          <w:divBdr>
            <w:top w:val="none" w:sz="0" w:space="0" w:color="auto"/>
            <w:left w:val="none" w:sz="0" w:space="0" w:color="auto"/>
            <w:bottom w:val="none" w:sz="0" w:space="0" w:color="auto"/>
            <w:right w:val="none" w:sz="0" w:space="0" w:color="auto"/>
          </w:divBdr>
        </w:div>
        <w:div w:id="28342116">
          <w:marLeft w:val="480"/>
          <w:marRight w:val="0"/>
          <w:marTop w:val="0"/>
          <w:marBottom w:val="0"/>
          <w:divBdr>
            <w:top w:val="none" w:sz="0" w:space="0" w:color="auto"/>
            <w:left w:val="none" w:sz="0" w:space="0" w:color="auto"/>
            <w:bottom w:val="none" w:sz="0" w:space="0" w:color="auto"/>
            <w:right w:val="none" w:sz="0" w:space="0" w:color="auto"/>
          </w:divBdr>
        </w:div>
        <w:div w:id="836843406">
          <w:marLeft w:val="480"/>
          <w:marRight w:val="0"/>
          <w:marTop w:val="0"/>
          <w:marBottom w:val="0"/>
          <w:divBdr>
            <w:top w:val="none" w:sz="0" w:space="0" w:color="auto"/>
            <w:left w:val="none" w:sz="0" w:space="0" w:color="auto"/>
            <w:bottom w:val="none" w:sz="0" w:space="0" w:color="auto"/>
            <w:right w:val="none" w:sz="0" w:space="0" w:color="auto"/>
          </w:divBdr>
        </w:div>
        <w:div w:id="940408668">
          <w:marLeft w:val="480"/>
          <w:marRight w:val="0"/>
          <w:marTop w:val="0"/>
          <w:marBottom w:val="0"/>
          <w:divBdr>
            <w:top w:val="none" w:sz="0" w:space="0" w:color="auto"/>
            <w:left w:val="none" w:sz="0" w:space="0" w:color="auto"/>
            <w:bottom w:val="none" w:sz="0" w:space="0" w:color="auto"/>
            <w:right w:val="none" w:sz="0" w:space="0" w:color="auto"/>
          </w:divBdr>
        </w:div>
        <w:div w:id="38822997">
          <w:marLeft w:val="480"/>
          <w:marRight w:val="0"/>
          <w:marTop w:val="0"/>
          <w:marBottom w:val="0"/>
          <w:divBdr>
            <w:top w:val="none" w:sz="0" w:space="0" w:color="auto"/>
            <w:left w:val="none" w:sz="0" w:space="0" w:color="auto"/>
            <w:bottom w:val="none" w:sz="0" w:space="0" w:color="auto"/>
            <w:right w:val="none" w:sz="0" w:space="0" w:color="auto"/>
          </w:divBdr>
        </w:div>
        <w:div w:id="2054452953">
          <w:marLeft w:val="480"/>
          <w:marRight w:val="0"/>
          <w:marTop w:val="0"/>
          <w:marBottom w:val="0"/>
          <w:divBdr>
            <w:top w:val="none" w:sz="0" w:space="0" w:color="auto"/>
            <w:left w:val="none" w:sz="0" w:space="0" w:color="auto"/>
            <w:bottom w:val="none" w:sz="0" w:space="0" w:color="auto"/>
            <w:right w:val="none" w:sz="0" w:space="0" w:color="auto"/>
          </w:divBdr>
        </w:div>
        <w:div w:id="703673241">
          <w:marLeft w:val="480"/>
          <w:marRight w:val="0"/>
          <w:marTop w:val="0"/>
          <w:marBottom w:val="0"/>
          <w:divBdr>
            <w:top w:val="none" w:sz="0" w:space="0" w:color="auto"/>
            <w:left w:val="none" w:sz="0" w:space="0" w:color="auto"/>
            <w:bottom w:val="none" w:sz="0" w:space="0" w:color="auto"/>
            <w:right w:val="none" w:sz="0" w:space="0" w:color="auto"/>
          </w:divBdr>
        </w:div>
        <w:div w:id="1936017668">
          <w:marLeft w:val="480"/>
          <w:marRight w:val="0"/>
          <w:marTop w:val="0"/>
          <w:marBottom w:val="0"/>
          <w:divBdr>
            <w:top w:val="none" w:sz="0" w:space="0" w:color="auto"/>
            <w:left w:val="none" w:sz="0" w:space="0" w:color="auto"/>
            <w:bottom w:val="none" w:sz="0" w:space="0" w:color="auto"/>
            <w:right w:val="none" w:sz="0" w:space="0" w:color="auto"/>
          </w:divBdr>
        </w:div>
        <w:div w:id="731849663">
          <w:marLeft w:val="480"/>
          <w:marRight w:val="0"/>
          <w:marTop w:val="0"/>
          <w:marBottom w:val="0"/>
          <w:divBdr>
            <w:top w:val="none" w:sz="0" w:space="0" w:color="auto"/>
            <w:left w:val="none" w:sz="0" w:space="0" w:color="auto"/>
            <w:bottom w:val="none" w:sz="0" w:space="0" w:color="auto"/>
            <w:right w:val="none" w:sz="0" w:space="0" w:color="auto"/>
          </w:divBdr>
        </w:div>
        <w:div w:id="2111193631">
          <w:marLeft w:val="480"/>
          <w:marRight w:val="0"/>
          <w:marTop w:val="0"/>
          <w:marBottom w:val="0"/>
          <w:divBdr>
            <w:top w:val="none" w:sz="0" w:space="0" w:color="auto"/>
            <w:left w:val="none" w:sz="0" w:space="0" w:color="auto"/>
            <w:bottom w:val="none" w:sz="0" w:space="0" w:color="auto"/>
            <w:right w:val="none" w:sz="0" w:space="0" w:color="auto"/>
          </w:divBdr>
        </w:div>
        <w:div w:id="346257172">
          <w:marLeft w:val="480"/>
          <w:marRight w:val="0"/>
          <w:marTop w:val="0"/>
          <w:marBottom w:val="0"/>
          <w:divBdr>
            <w:top w:val="none" w:sz="0" w:space="0" w:color="auto"/>
            <w:left w:val="none" w:sz="0" w:space="0" w:color="auto"/>
            <w:bottom w:val="none" w:sz="0" w:space="0" w:color="auto"/>
            <w:right w:val="none" w:sz="0" w:space="0" w:color="auto"/>
          </w:divBdr>
        </w:div>
        <w:div w:id="1507943277">
          <w:marLeft w:val="480"/>
          <w:marRight w:val="0"/>
          <w:marTop w:val="0"/>
          <w:marBottom w:val="0"/>
          <w:divBdr>
            <w:top w:val="none" w:sz="0" w:space="0" w:color="auto"/>
            <w:left w:val="none" w:sz="0" w:space="0" w:color="auto"/>
            <w:bottom w:val="none" w:sz="0" w:space="0" w:color="auto"/>
            <w:right w:val="none" w:sz="0" w:space="0" w:color="auto"/>
          </w:divBdr>
        </w:div>
        <w:div w:id="374160941">
          <w:marLeft w:val="480"/>
          <w:marRight w:val="0"/>
          <w:marTop w:val="0"/>
          <w:marBottom w:val="0"/>
          <w:divBdr>
            <w:top w:val="none" w:sz="0" w:space="0" w:color="auto"/>
            <w:left w:val="none" w:sz="0" w:space="0" w:color="auto"/>
            <w:bottom w:val="none" w:sz="0" w:space="0" w:color="auto"/>
            <w:right w:val="none" w:sz="0" w:space="0" w:color="auto"/>
          </w:divBdr>
        </w:div>
        <w:div w:id="370037484">
          <w:marLeft w:val="480"/>
          <w:marRight w:val="0"/>
          <w:marTop w:val="0"/>
          <w:marBottom w:val="0"/>
          <w:divBdr>
            <w:top w:val="none" w:sz="0" w:space="0" w:color="auto"/>
            <w:left w:val="none" w:sz="0" w:space="0" w:color="auto"/>
            <w:bottom w:val="none" w:sz="0" w:space="0" w:color="auto"/>
            <w:right w:val="none" w:sz="0" w:space="0" w:color="auto"/>
          </w:divBdr>
        </w:div>
        <w:div w:id="761342876">
          <w:marLeft w:val="480"/>
          <w:marRight w:val="0"/>
          <w:marTop w:val="0"/>
          <w:marBottom w:val="0"/>
          <w:divBdr>
            <w:top w:val="none" w:sz="0" w:space="0" w:color="auto"/>
            <w:left w:val="none" w:sz="0" w:space="0" w:color="auto"/>
            <w:bottom w:val="none" w:sz="0" w:space="0" w:color="auto"/>
            <w:right w:val="none" w:sz="0" w:space="0" w:color="auto"/>
          </w:divBdr>
        </w:div>
        <w:div w:id="2012441297">
          <w:marLeft w:val="480"/>
          <w:marRight w:val="0"/>
          <w:marTop w:val="0"/>
          <w:marBottom w:val="0"/>
          <w:divBdr>
            <w:top w:val="none" w:sz="0" w:space="0" w:color="auto"/>
            <w:left w:val="none" w:sz="0" w:space="0" w:color="auto"/>
            <w:bottom w:val="none" w:sz="0" w:space="0" w:color="auto"/>
            <w:right w:val="none" w:sz="0" w:space="0" w:color="auto"/>
          </w:divBdr>
        </w:div>
        <w:div w:id="668603589">
          <w:marLeft w:val="480"/>
          <w:marRight w:val="0"/>
          <w:marTop w:val="0"/>
          <w:marBottom w:val="0"/>
          <w:divBdr>
            <w:top w:val="none" w:sz="0" w:space="0" w:color="auto"/>
            <w:left w:val="none" w:sz="0" w:space="0" w:color="auto"/>
            <w:bottom w:val="none" w:sz="0" w:space="0" w:color="auto"/>
            <w:right w:val="none" w:sz="0" w:space="0" w:color="auto"/>
          </w:divBdr>
        </w:div>
      </w:divsChild>
    </w:div>
    <w:div w:id="1466192148">
      <w:bodyDiv w:val="1"/>
      <w:marLeft w:val="0"/>
      <w:marRight w:val="0"/>
      <w:marTop w:val="0"/>
      <w:marBottom w:val="0"/>
      <w:divBdr>
        <w:top w:val="none" w:sz="0" w:space="0" w:color="auto"/>
        <w:left w:val="none" w:sz="0" w:space="0" w:color="auto"/>
        <w:bottom w:val="none" w:sz="0" w:space="0" w:color="auto"/>
        <w:right w:val="none" w:sz="0" w:space="0" w:color="auto"/>
      </w:divBdr>
    </w:div>
    <w:div w:id="1466315059">
      <w:bodyDiv w:val="1"/>
      <w:marLeft w:val="0"/>
      <w:marRight w:val="0"/>
      <w:marTop w:val="0"/>
      <w:marBottom w:val="0"/>
      <w:divBdr>
        <w:top w:val="none" w:sz="0" w:space="0" w:color="auto"/>
        <w:left w:val="none" w:sz="0" w:space="0" w:color="auto"/>
        <w:bottom w:val="none" w:sz="0" w:space="0" w:color="auto"/>
        <w:right w:val="none" w:sz="0" w:space="0" w:color="auto"/>
      </w:divBdr>
    </w:div>
    <w:div w:id="1466386349">
      <w:bodyDiv w:val="1"/>
      <w:marLeft w:val="0"/>
      <w:marRight w:val="0"/>
      <w:marTop w:val="0"/>
      <w:marBottom w:val="0"/>
      <w:divBdr>
        <w:top w:val="none" w:sz="0" w:space="0" w:color="auto"/>
        <w:left w:val="none" w:sz="0" w:space="0" w:color="auto"/>
        <w:bottom w:val="none" w:sz="0" w:space="0" w:color="auto"/>
        <w:right w:val="none" w:sz="0" w:space="0" w:color="auto"/>
      </w:divBdr>
    </w:div>
    <w:div w:id="1466654824">
      <w:bodyDiv w:val="1"/>
      <w:marLeft w:val="0"/>
      <w:marRight w:val="0"/>
      <w:marTop w:val="0"/>
      <w:marBottom w:val="0"/>
      <w:divBdr>
        <w:top w:val="none" w:sz="0" w:space="0" w:color="auto"/>
        <w:left w:val="none" w:sz="0" w:space="0" w:color="auto"/>
        <w:bottom w:val="none" w:sz="0" w:space="0" w:color="auto"/>
        <w:right w:val="none" w:sz="0" w:space="0" w:color="auto"/>
      </w:divBdr>
    </w:div>
    <w:div w:id="1466854338">
      <w:bodyDiv w:val="1"/>
      <w:marLeft w:val="0"/>
      <w:marRight w:val="0"/>
      <w:marTop w:val="0"/>
      <w:marBottom w:val="0"/>
      <w:divBdr>
        <w:top w:val="none" w:sz="0" w:space="0" w:color="auto"/>
        <w:left w:val="none" w:sz="0" w:space="0" w:color="auto"/>
        <w:bottom w:val="none" w:sz="0" w:space="0" w:color="auto"/>
        <w:right w:val="none" w:sz="0" w:space="0" w:color="auto"/>
      </w:divBdr>
    </w:div>
    <w:div w:id="1467120350">
      <w:bodyDiv w:val="1"/>
      <w:marLeft w:val="0"/>
      <w:marRight w:val="0"/>
      <w:marTop w:val="0"/>
      <w:marBottom w:val="0"/>
      <w:divBdr>
        <w:top w:val="none" w:sz="0" w:space="0" w:color="auto"/>
        <w:left w:val="none" w:sz="0" w:space="0" w:color="auto"/>
        <w:bottom w:val="none" w:sz="0" w:space="0" w:color="auto"/>
        <w:right w:val="none" w:sz="0" w:space="0" w:color="auto"/>
      </w:divBdr>
    </w:div>
    <w:div w:id="1467163067">
      <w:bodyDiv w:val="1"/>
      <w:marLeft w:val="0"/>
      <w:marRight w:val="0"/>
      <w:marTop w:val="0"/>
      <w:marBottom w:val="0"/>
      <w:divBdr>
        <w:top w:val="none" w:sz="0" w:space="0" w:color="auto"/>
        <w:left w:val="none" w:sz="0" w:space="0" w:color="auto"/>
        <w:bottom w:val="none" w:sz="0" w:space="0" w:color="auto"/>
        <w:right w:val="none" w:sz="0" w:space="0" w:color="auto"/>
      </w:divBdr>
    </w:div>
    <w:div w:id="1467239038">
      <w:bodyDiv w:val="1"/>
      <w:marLeft w:val="0"/>
      <w:marRight w:val="0"/>
      <w:marTop w:val="0"/>
      <w:marBottom w:val="0"/>
      <w:divBdr>
        <w:top w:val="none" w:sz="0" w:space="0" w:color="auto"/>
        <w:left w:val="none" w:sz="0" w:space="0" w:color="auto"/>
        <w:bottom w:val="none" w:sz="0" w:space="0" w:color="auto"/>
        <w:right w:val="none" w:sz="0" w:space="0" w:color="auto"/>
      </w:divBdr>
    </w:div>
    <w:div w:id="1467359119">
      <w:bodyDiv w:val="1"/>
      <w:marLeft w:val="0"/>
      <w:marRight w:val="0"/>
      <w:marTop w:val="0"/>
      <w:marBottom w:val="0"/>
      <w:divBdr>
        <w:top w:val="none" w:sz="0" w:space="0" w:color="auto"/>
        <w:left w:val="none" w:sz="0" w:space="0" w:color="auto"/>
        <w:bottom w:val="none" w:sz="0" w:space="0" w:color="auto"/>
        <w:right w:val="none" w:sz="0" w:space="0" w:color="auto"/>
      </w:divBdr>
    </w:div>
    <w:div w:id="1467551789">
      <w:bodyDiv w:val="1"/>
      <w:marLeft w:val="0"/>
      <w:marRight w:val="0"/>
      <w:marTop w:val="0"/>
      <w:marBottom w:val="0"/>
      <w:divBdr>
        <w:top w:val="none" w:sz="0" w:space="0" w:color="auto"/>
        <w:left w:val="none" w:sz="0" w:space="0" w:color="auto"/>
        <w:bottom w:val="none" w:sz="0" w:space="0" w:color="auto"/>
        <w:right w:val="none" w:sz="0" w:space="0" w:color="auto"/>
      </w:divBdr>
    </w:div>
    <w:div w:id="1468474506">
      <w:bodyDiv w:val="1"/>
      <w:marLeft w:val="0"/>
      <w:marRight w:val="0"/>
      <w:marTop w:val="0"/>
      <w:marBottom w:val="0"/>
      <w:divBdr>
        <w:top w:val="none" w:sz="0" w:space="0" w:color="auto"/>
        <w:left w:val="none" w:sz="0" w:space="0" w:color="auto"/>
        <w:bottom w:val="none" w:sz="0" w:space="0" w:color="auto"/>
        <w:right w:val="none" w:sz="0" w:space="0" w:color="auto"/>
      </w:divBdr>
    </w:div>
    <w:div w:id="1468663835">
      <w:bodyDiv w:val="1"/>
      <w:marLeft w:val="0"/>
      <w:marRight w:val="0"/>
      <w:marTop w:val="0"/>
      <w:marBottom w:val="0"/>
      <w:divBdr>
        <w:top w:val="none" w:sz="0" w:space="0" w:color="auto"/>
        <w:left w:val="none" w:sz="0" w:space="0" w:color="auto"/>
        <w:bottom w:val="none" w:sz="0" w:space="0" w:color="auto"/>
        <w:right w:val="none" w:sz="0" w:space="0" w:color="auto"/>
      </w:divBdr>
    </w:div>
    <w:div w:id="1469203010">
      <w:bodyDiv w:val="1"/>
      <w:marLeft w:val="0"/>
      <w:marRight w:val="0"/>
      <w:marTop w:val="0"/>
      <w:marBottom w:val="0"/>
      <w:divBdr>
        <w:top w:val="none" w:sz="0" w:space="0" w:color="auto"/>
        <w:left w:val="none" w:sz="0" w:space="0" w:color="auto"/>
        <w:bottom w:val="none" w:sz="0" w:space="0" w:color="auto"/>
        <w:right w:val="none" w:sz="0" w:space="0" w:color="auto"/>
      </w:divBdr>
    </w:div>
    <w:div w:id="1469324456">
      <w:bodyDiv w:val="1"/>
      <w:marLeft w:val="0"/>
      <w:marRight w:val="0"/>
      <w:marTop w:val="0"/>
      <w:marBottom w:val="0"/>
      <w:divBdr>
        <w:top w:val="none" w:sz="0" w:space="0" w:color="auto"/>
        <w:left w:val="none" w:sz="0" w:space="0" w:color="auto"/>
        <w:bottom w:val="none" w:sz="0" w:space="0" w:color="auto"/>
        <w:right w:val="none" w:sz="0" w:space="0" w:color="auto"/>
      </w:divBdr>
    </w:div>
    <w:div w:id="1469783437">
      <w:bodyDiv w:val="1"/>
      <w:marLeft w:val="0"/>
      <w:marRight w:val="0"/>
      <w:marTop w:val="0"/>
      <w:marBottom w:val="0"/>
      <w:divBdr>
        <w:top w:val="none" w:sz="0" w:space="0" w:color="auto"/>
        <w:left w:val="none" w:sz="0" w:space="0" w:color="auto"/>
        <w:bottom w:val="none" w:sz="0" w:space="0" w:color="auto"/>
        <w:right w:val="none" w:sz="0" w:space="0" w:color="auto"/>
      </w:divBdr>
    </w:div>
    <w:div w:id="1470247753">
      <w:bodyDiv w:val="1"/>
      <w:marLeft w:val="0"/>
      <w:marRight w:val="0"/>
      <w:marTop w:val="0"/>
      <w:marBottom w:val="0"/>
      <w:divBdr>
        <w:top w:val="none" w:sz="0" w:space="0" w:color="auto"/>
        <w:left w:val="none" w:sz="0" w:space="0" w:color="auto"/>
        <w:bottom w:val="none" w:sz="0" w:space="0" w:color="auto"/>
        <w:right w:val="none" w:sz="0" w:space="0" w:color="auto"/>
      </w:divBdr>
    </w:div>
    <w:div w:id="1470321339">
      <w:bodyDiv w:val="1"/>
      <w:marLeft w:val="0"/>
      <w:marRight w:val="0"/>
      <w:marTop w:val="0"/>
      <w:marBottom w:val="0"/>
      <w:divBdr>
        <w:top w:val="none" w:sz="0" w:space="0" w:color="auto"/>
        <w:left w:val="none" w:sz="0" w:space="0" w:color="auto"/>
        <w:bottom w:val="none" w:sz="0" w:space="0" w:color="auto"/>
        <w:right w:val="none" w:sz="0" w:space="0" w:color="auto"/>
      </w:divBdr>
    </w:div>
    <w:div w:id="1470591783">
      <w:bodyDiv w:val="1"/>
      <w:marLeft w:val="0"/>
      <w:marRight w:val="0"/>
      <w:marTop w:val="0"/>
      <w:marBottom w:val="0"/>
      <w:divBdr>
        <w:top w:val="none" w:sz="0" w:space="0" w:color="auto"/>
        <w:left w:val="none" w:sz="0" w:space="0" w:color="auto"/>
        <w:bottom w:val="none" w:sz="0" w:space="0" w:color="auto"/>
        <w:right w:val="none" w:sz="0" w:space="0" w:color="auto"/>
      </w:divBdr>
    </w:div>
    <w:div w:id="1470635098">
      <w:bodyDiv w:val="1"/>
      <w:marLeft w:val="0"/>
      <w:marRight w:val="0"/>
      <w:marTop w:val="0"/>
      <w:marBottom w:val="0"/>
      <w:divBdr>
        <w:top w:val="none" w:sz="0" w:space="0" w:color="auto"/>
        <w:left w:val="none" w:sz="0" w:space="0" w:color="auto"/>
        <w:bottom w:val="none" w:sz="0" w:space="0" w:color="auto"/>
        <w:right w:val="none" w:sz="0" w:space="0" w:color="auto"/>
      </w:divBdr>
    </w:div>
    <w:div w:id="1470707322">
      <w:bodyDiv w:val="1"/>
      <w:marLeft w:val="0"/>
      <w:marRight w:val="0"/>
      <w:marTop w:val="0"/>
      <w:marBottom w:val="0"/>
      <w:divBdr>
        <w:top w:val="none" w:sz="0" w:space="0" w:color="auto"/>
        <w:left w:val="none" w:sz="0" w:space="0" w:color="auto"/>
        <w:bottom w:val="none" w:sz="0" w:space="0" w:color="auto"/>
        <w:right w:val="none" w:sz="0" w:space="0" w:color="auto"/>
      </w:divBdr>
    </w:div>
    <w:div w:id="1470904667">
      <w:bodyDiv w:val="1"/>
      <w:marLeft w:val="0"/>
      <w:marRight w:val="0"/>
      <w:marTop w:val="0"/>
      <w:marBottom w:val="0"/>
      <w:divBdr>
        <w:top w:val="none" w:sz="0" w:space="0" w:color="auto"/>
        <w:left w:val="none" w:sz="0" w:space="0" w:color="auto"/>
        <w:bottom w:val="none" w:sz="0" w:space="0" w:color="auto"/>
        <w:right w:val="none" w:sz="0" w:space="0" w:color="auto"/>
      </w:divBdr>
    </w:div>
    <w:div w:id="1471091801">
      <w:bodyDiv w:val="1"/>
      <w:marLeft w:val="0"/>
      <w:marRight w:val="0"/>
      <w:marTop w:val="0"/>
      <w:marBottom w:val="0"/>
      <w:divBdr>
        <w:top w:val="none" w:sz="0" w:space="0" w:color="auto"/>
        <w:left w:val="none" w:sz="0" w:space="0" w:color="auto"/>
        <w:bottom w:val="none" w:sz="0" w:space="0" w:color="auto"/>
        <w:right w:val="none" w:sz="0" w:space="0" w:color="auto"/>
      </w:divBdr>
    </w:div>
    <w:div w:id="1471169651">
      <w:bodyDiv w:val="1"/>
      <w:marLeft w:val="0"/>
      <w:marRight w:val="0"/>
      <w:marTop w:val="0"/>
      <w:marBottom w:val="0"/>
      <w:divBdr>
        <w:top w:val="none" w:sz="0" w:space="0" w:color="auto"/>
        <w:left w:val="none" w:sz="0" w:space="0" w:color="auto"/>
        <w:bottom w:val="none" w:sz="0" w:space="0" w:color="auto"/>
        <w:right w:val="none" w:sz="0" w:space="0" w:color="auto"/>
      </w:divBdr>
    </w:div>
    <w:div w:id="1471366543">
      <w:bodyDiv w:val="1"/>
      <w:marLeft w:val="0"/>
      <w:marRight w:val="0"/>
      <w:marTop w:val="0"/>
      <w:marBottom w:val="0"/>
      <w:divBdr>
        <w:top w:val="none" w:sz="0" w:space="0" w:color="auto"/>
        <w:left w:val="none" w:sz="0" w:space="0" w:color="auto"/>
        <w:bottom w:val="none" w:sz="0" w:space="0" w:color="auto"/>
        <w:right w:val="none" w:sz="0" w:space="0" w:color="auto"/>
      </w:divBdr>
    </w:div>
    <w:div w:id="1471629794">
      <w:bodyDiv w:val="1"/>
      <w:marLeft w:val="0"/>
      <w:marRight w:val="0"/>
      <w:marTop w:val="0"/>
      <w:marBottom w:val="0"/>
      <w:divBdr>
        <w:top w:val="none" w:sz="0" w:space="0" w:color="auto"/>
        <w:left w:val="none" w:sz="0" w:space="0" w:color="auto"/>
        <w:bottom w:val="none" w:sz="0" w:space="0" w:color="auto"/>
        <w:right w:val="none" w:sz="0" w:space="0" w:color="auto"/>
      </w:divBdr>
    </w:div>
    <w:div w:id="1471703505">
      <w:bodyDiv w:val="1"/>
      <w:marLeft w:val="0"/>
      <w:marRight w:val="0"/>
      <w:marTop w:val="0"/>
      <w:marBottom w:val="0"/>
      <w:divBdr>
        <w:top w:val="none" w:sz="0" w:space="0" w:color="auto"/>
        <w:left w:val="none" w:sz="0" w:space="0" w:color="auto"/>
        <w:bottom w:val="none" w:sz="0" w:space="0" w:color="auto"/>
        <w:right w:val="none" w:sz="0" w:space="0" w:color="auto"/>
      </w:divBdr>
    </w:div>
    <w:div w:id="1471705689">
      <w:bodyDiv w:val="1"/>
      <w:marLeft w:val="0"/>
      <w:marRight w:val="0"/>
      <w:marTop w:val="0"/>
      <w:marBottom w:val="0"/>
      <w:divBdr>
        <w:top w:val="none" w:sz="0" w:space="0" w:color="auto"/>
        <w:left w:val="none" w:sz="0" w:space="0" w:color="auto"/>
        <w:bottom w:val="none" w:sz="0" w:space="0" w:color="auto"/>
        <w:right w:val="none" w:sz="0" w:space="0" w:color="auto"/>
      </w:divBdr>
    </w:div>
    <w:div w:id="1471744426">
      <w:bodyDiv w:val="1"/>
      <w:marLeft w:val="0"/>
      <w:marRight w:val="0"/>
      <w:marTop w:val="0"/>
      <w:marBottom w:val="0"/>
      <w:divBdr>
        <w:top w:val="none" w:sz="0" w:space="0" w:color="auto"/>
        <w:left w:val="none" w:sz="0" w:space="0" w:color="auto"/>
        <w:bottom w:val="none" w:sz="0" w:space="0" w:color="auto"/>
        <w:right w:val="none" w:sz="0" w:space="0" w:color="auto"/>
      </w:divBdr>
    </w:div>
    <w:div w:id="1471747417">
      <w:bodyDiv w:val="1"/>
      <w:marLeft w:val="0"/>
      <w:marRight w:val="0"/>
      <w:marTop w:val="0"/>
      <w:marBottom w:val="0"/>
      <w:divBdr>
        <w:top w:val="none" w:sz="0" w:space="0" w:color="auto"/>
        <w:left w:val="none" w:sz="0" w:space="0" w:color="auto"/>
        <w:bottom w:val="none" w:sz="0" w:space="0" w:color="auto"/>
        <w:right w:val="none" w:sz="0" w:space="0" w:color="auto"/>
      </w:divBdr>
    </w:div>
    <w:div w:id="1471904679">
      <w:bodyDiv w:val="1"/>
      <w:marLeft w:val="0"/>
      <w:marRight w:val="0"/>
      <w:marTop w:val="0"/>
      <w:marBottom w:val="0"/>
      <w:divBdr>
        <w:top w:val="none" w:sz="0" w:space="0" w:color="auto"/>
        <w:left w:val="none" w:sz="0" w:space="0" w:color="auto"/>
        <w:bottom w:val="none" w:sz="0" w:space="0" w:color="auto"/>
        <w:right w:val="none" w:sz="0" w:space="0" w:color="auto"/>
      </w:divBdr>
    </w:div>
    <w:div w:id="1472287606">
      <w:bodyDiv w:val="1"/>
      <w:marLeft w:val="0"/>
      <w:marRight w:val="0"/>
      <w:marTop w:val="0"/>
      <w:marBottom w:val="0"/>
      <w:divBdr>
        <w:top w:val="none" w:sz="0" w:space="0" w:color="auto"/>
        <w:left w:val="none" w:sz="0" w:space="0" w:color="auto"/>
        <w:bottom w:val="none" w:sz="0" w:space="0" w:color="auto"/>
        <w:right w:val="none" w:sz="0" w:space="0" w:color="auto"/>
      </w:divBdr>
    </w:div>
    <w:div w:id="1472360803">
      <w:bodyDiv w:val="1"/>
      <w:marLeft w:val="0"/>
      <w:marRight w:val="0"/>
      <w:marTop w:val="0"/>
      <w:marBottom w:val="0"/>
      <w:divBdr>
        <w:top w:val="none" w:sz="0" w:space="0" w:color="auto"/>
        <w:left w:val="none" w:sz="0" w:space="0" w:color="auto"/>
        <w:bottom w:val="none" w:sz="0" w:space="0" w:color="auto"/>
        <w:right w:val="none" w:sz="0" w:space="0" w:color="auto"/>
      </w:divBdr>
    </w:div>
    <w:div w:id="1472480897">
      <w:bodyDiv w:val="1"/>
      <w:marLeft w:val="0"/>
      <w:marRight w:val="0"/>
      <w:marTop w:val="0"/>
      <w:marBottom w:val="0"/>
      <w:divBdr>
        <w:top w:val="none" w:sz="0" w:space="0" w:color="auto"/>
        <w:left w:val="none" w:sz="0" w:space="0" w:color="auto"/>
        <w:bottom w:val="none" w:sz="0" w:space="0" w:color="auto"/>
        <w:right w:val="none" w:sz="0" w:space="0" w:color="auto"/>
      </w:divBdr>
    </w:div>
    <w:div w:id="1472748467">
      <w:bodyDiv w:val="1"/>
      <w:marLeft w:val="0"/>
      <w:marRight w:val="0"/>
      <w:marTop w:val="0"/>
      <w:marBottom w:val="0"/>
      <w:divBdr>
        <w:top w:val="none" w:sz="0" w:space="0" w:color="auto"/>
        <w:left w:val="none" w:sz="0" w:space="0" w:color="auto"/>
        <w:bottom w:val="none" w:sz="0" w:space="0" w:color="auto"/>
        <w:right w:val="none" w:sz="0" w:space="0" w:color="auto"/>
      </w:divBdr>
    </w:div>
    <w:div w:id="1472749517">
      <w:bodyDiv w:val="1"/>
      <w:marLeft w:val="0"/>
      <w:marRight w:val="0"/>
      <w:marTop w:val="0"/>
      <w:marBottom w:val="0"/>
      <w:divBdr>
        <w:top w:val="none" w:sz="0" w:space="0" w:color="auto"/>
        <w:left w:val="none" w:sz="0" w:space="0" w:color="auto"/>
        <w:bottom w:val="none" w:sz="0" w:space="0" w:color="auto"/>
        <w:right w:val="none" w:sz="0" w:space="0" w:color="auto"/>
      </w:divBdr>
    </w:div>
    <w:div w:id="1472819915">
      <w:bodyDiv w:val="1"/>
      <w:marLeft w:val="0"/>
      <w:marRight w:val="0"/>
      <w:marTop w:val="0"/>
      <w:marBottom w:val="0"/>
      <w:divBdr>
        <w:top w:val="none" w:sz="0" w:space="0" w:color="auto"/>
        <w:left w:val="none" w:sz="0" w:space="0" w:color="auto"/>
        <w:bottom w:val="none" w:sz="0" w:space="0" w:color="auto"/>
        <w:right w:val="none" w:sz="0" w:space="0" w:color="auto"/>
      </w:divBdr>
    </w:div>
    <w:div w:id="1472939878">
      <w:bodyDiv w:val="1"/>
      <w:marLeft w:val="0"/>
      <w:marRight w:val="0"/>
      <w:marTop w:val="0"/>
      <w:marBottom w:val="0"/>
      <w:divBdr>
        <w:top w:val="none" w:sz="0" w:space="0" w:color="auto"/>
        <w:left w:val="none" w:sz="0" w:space="0" w:color="auto"/>
        <w:bottom w:val="none" w:sz="0" w:space="0" w:color="auto"/>
        <w:right w:val="none" w:sz="0" w:space="0" w:color="auto"/>
      </w:divBdr>
    </w:div>
    <w:div w:id="1472940025">
      <w:bodyDiv w:val="1"/>
      <w:marLeft w:val="0"/>
      <w:marRight w:val="0"/>
      <w:marTop w:val="0"/>
      <w:marBottom w:val="0"/>
      <w:divBdr>
        <w:top w:val="none" w:sz="0" w:space="0" w:color="auto"/>
        <w:left w:val="none" w:sz="0" w:space="0" w:color="auto"/>
        <w:bottom w:val="none" w:sz="0" w:space="0" w:color="auto"/>
        <w:right w:val="none" w:sz="0" w:space="0" w:color="auto"/>
      </w:divBdr>
    </w:div>
    <w:div w:id="1473057064">
      <w:bodyDiv w:val="1"/>
      <w:marLeft w:val="0"/>
      <w:marRight w:val="0"/>
      <w:marTop w:val="0"/>
      <w:marBottom w:val="0"/>
      <w:divBdr>
        <w:top w:val="none" w:sz="0" w:space="0" w:color="auto"/>
        <w:left w:val="none" w:sz="0" w:space="0" w:color="auto"/>
        <w:bottom w:val="none" w:sz="0" w:space="0" w:color="auto"/>
        <w:right w:val="none" w:sz="0" w:space="0" w:color="auto"/>
      </w:divBdr>
    </w:div>
    <w:div w:id="1473210743">
      <w:bodyDiv w:val="1"/>
      <w:marLeft w:val="0"/>
      <w:marRight w:val="0"/>
      <w:marTop w:val="0"/>
      <w:marBottom w:val="0"/>
      <w:divBdr>
        <w:top w:val="none" w:sz="0" w:space="0" w:color="auto"/>
        <w:left w:val="none" w:sz="0" w:space="0" w:color="auto"/>
        <w:bottom w:val="none" w:sz="0" w:space="0" w:color="auto"/>
        <w:right w:val="none" w:sz="0" w:space="0" w:color="auto"/>
      </w:divBdr>
    </w:div>
    <w:div w:id="1473987945">
      <w:bodyDiv w:val="1"/>
      <w:marLeft w:val="0"/>
      <w:marRight w:val="0"/>
      <w:marTop w:val="0"/>
      <w:marBottom w:val="0"/>
      <w:divBdr>
        <w:top w:val="none" w:sz="0" w:space="0" w:color="auto"/>
        <w:left w:val="none" w:sz="0" w:space="0" w:color="auto"/>
        <w:bottom w:val="none" w:sz="0" w:space="0" w:color="auto"/>
        <w:right w:val="none" w:sz="0" w:space="0" w:color="auto"/>
      </w:divBdr>
      <w:divsChild>
        <w:div w:id="1582835304">
          <w:marLeft w:val="480"/>
          <w:marRight w:val="0"/>
          <w:marTop w:val="0"/>
          <w:marBottom w:val="0"/>
          <w:divBdr>
            <w:top w:val="none" w:sz="0" w:space="0" w:color="auto"/>
            <w:left w:val="none" w:sz="0" w:space="0" w:color="auto"/>
            <w:bottom w:val="none" w:sz="0" w:space="0" w:color="auto"/>
            <w:right w:val="none" w:sz="0" w:space="0" w:color="auto"/>
          </w:divBdr>
        </w:div>
        <w:div w:id="977958701">
          <w:marLeft w:val="480"/>
          <w:marRight w:val="0"/>
          <w:marTop w:val="0"/>
          <w:marBottom w:val="0"/>
          <w:divBdr>
            <w:top w:val="none" w:sz="0" w:space="0" w:color="auto"/>
            <w:left w:val="none" w:sz="0" w:space="0" w:color="auto"/>
            <w:bottom w:val="none" w:sz="0" w:space="0" w:color="auto"/>
            <w:right w:val="none" w:sz="0" w:space="0" w:color="auto"/>
          </w:divBdr>
        </w:div>
        <w:div w:id="1451974768">
          <w:marLeft w:val="480"/>
          <w:marRight w:val="0"/>
          <w:marTop w:val="0"/>
          <w:marBottom w:val="0"/>
          <w:divBdr>
            <w:top w:val="none" w:sz="0" w:space="0" w:color="auto"/>
            <w:left w:val="none" w:sz="0" w:space="0" w:color="auto"/>
            <w:bottom w:val="none" w:sz="0" w:space="0" w:color="auto"/>
            <w:right w:val="none" w:sz="0" w:space="0" w:color="auto"/>
          </w:divBdr>
        </w:div>
        <w:div w:id="879167978">
          <w:marLeft w:val="480"/>
          <w:marRight w:val="0"/>
          <w:marTop w:val="0"/>
          <w:marBottom w:val="0"/>
          <w:divBdr>
            <w:top w:val="none" w:sz="0" w:space="0" w:color="auto"/>
            <w:left w:val="none" w:sz="0" w:space="0" w:color="auto"/>
            <w:bottom w:val="none" w:sz="0" w:space="0" w:color="auto"/>
            <w:right w:val="none" w:sz="0" w:space="0" w:color="auto"/>
          </w:divBdr>
        </w:div>
        <w:div w:id="1929272452">
          <w:marLeft w:val="480"/>
          <w:marRight w:val="0"/>
          <w:marTop w:val="0"/>
          <w:marBottom w:val="0"/>
          <w:divBdr>
            <w:top w:val="none" w:sz="0" w:space="0" w:color="auto"/>
            <w:left w:val="none" w:sz="0" w:space="0" w:color="auto"/>
            <w:bottom w:val="none" w:sz="0" w:space="0" w:color="auto"/>
            <w:right w:val="none" w:sz="0" w:space="0" w:color="auto"/>
          </w:divBdr>
        </w:div>
        <w:div w:id="1857035899">
          <w:marLeft w:val="480"/>
          <w:marRight w:val="0"/>
          <w:marTop w:val="0"/>
          <w:marBottom w:val="0"/>
          <w:divBdr>
            <w:top w:val="none" w:sz="0" w:space="0" w:color="auto"/>
            <w:left w:val="none" w:sz="0" w:space="0" w:color="auto"/>
            <w:bottom w:val="none" w:sz="0" w:space="0" w:color="auto"/>
            <w:right w:val="none" w:sz="0" w:space="0" w:color="auto"/>
          </w:divBdr>
        </w:div>
        <w:div w:id="527833140">
          <w:marLeft w:val="480"/>
          <w:marRight w:val="0"/>
          <w:marTop w:val="0"/>
          <w:marBottom w:val="0"/>
          <w:divBdr>
            <w:top w:val="none" w:sz="0" w:space="0" w:color="auto"/>
            <w:left w:val="none" w:sz="0" w:space="0" w:color="auto"/>
            <w:bottom w:val="none" w:sz="0" w:space="0" w:color="auto"/>
            <w:right w:val="none" w:sz="0" w:space="0" w:color="auto"/>
          </w:divBdr>
        </w:div>
        <w:div w:id="2140951726">
          <w:marLeft w:val="480"/>
          <w:marRight w:val="0"/>
          <w:marTop w:val="0"/>
          <w:marBottom w:val="0"/>
          <w:divBdr>
            <w:top w:val="none" w:sz="0" w:space="0" w:color="auto"/>
            <w:left w:val="none" w:sz="0" w:space="0" w:color="auto"/>
            <w:bottom w:val="none" w:sz="0" w:space="0" w:color="auto"/>
            <w:right w:val="none" w:sz="0" w:space="0" w:color="auto"/>
          </w:divBdr>
        </w:div>
        <w:div w:id="1169172751">
          <w:marLeft w:val="480"/>
          <w:marRight w:val="0"/>
          <w:marTop w:val="0"/>
          <w:marBottom w:val="0"/>
          <w:divBdr>
            <w:top w:val="none" w:sz="0" w:space="0" w:color="auto"/>
            <w:left w:val="none" w:sz="0" w:space="0" w:color="auto"/>
            <w:bottom w:val="none" w:sz="0" w:space="0" w:color="auto"/>
            <w:right w:val="none" w:sz="0" w:space="0" w:color="auto"/>
          </w:divBdr>
        </w:div>
        <w:div w:id="1194533739">
          <w:marLeft w:val="480"/>
          <w:marRight w:val="0"/>
          <w:marTop w:val="0"/>
          <w:marBottom w:val="0"/>
          <w:divBdr>
            <w:top w:val="none" w:sz="0" w:space="0" w:color="auto"/>
            <w:left w:val="none" w:sz="0" w:space="0" w:color="auto"/>
            <w:bottom w:val="none" w:sz="0" w:space="0" w:color="auto"/>
            <w:right w:val="none" w:sz="0" w:space="0" w:color="auto"/>
          </w:divBdr>
        </w:div>
        <w:div w:id="101342576">
          <w:marLeft w:val="480"/>
          <w:marRight w:val="0"/>
          <w:marTop w:val="0"/>
          <w:marBottom w:val="0"/>
          <w:divBdr>
            <w:top w:val="none" w:sz="0" w:space="0" w:color="auto"/>
            <w:left w:val="none" w:sz="0" w:space="0" w:color="auto"/>
            <w:bottom w:val="none" w:sz="0" w:space="0" w:color="auto"/>
            <w:right w:val="none" w:sz="0" w:space="0" w:color="auto"/>
          </w:divBdr>
        </w:div>
        <w:div w:id="1920216114">
          <w:marLeft w:val="480"/>
          <w:marRight w:val="0"/>
          <w:marTop w:val="0"/>
          <w:marBottom w:val="0"/>
          <w:divBdr>
            <w:top w:val="none" w:sz="0" w:space="0" w:color="auto"/>
            <w:left w:val="none" w:sz="0" w:space="0" w:color="auto"/>
            <w:bottom w:val="none" w:sz="0" w:space="0" w:color="auto"/>
            <w:right w:val="none" w:sz="0" w:space="0" w:color="auto"/>
          </w:divBdr>
        </w:div>
        <w:div w:id="1227914857">
          <w:marLeft w:val="480"/>
          <w:marRight w:val="0"/>
          <w:marTop w:val="0"/>
          <w:marBottom w:val="0"/>
          <w:divBdr>
            <w:top w:val="none" w:sz="0" w:space="0" w:color="auto"/>
            <w:left w:val="none" w:sz="0" w:space="0" w:color="auto"/>
            <w:bottom w:val="none" w:sz="0" w:space="0" w:color="auto"/>
            <w:right w:val="none" w:sz="0" w:space="0" w:color="auto"/>
          </w:divBdr>
        </w:div>
        <w:div w:id="1240561671">
          <w:marLeft w:val="480"/>
          <w:marRight w:val="0"/>
          <w:marTop w:val="0"/>
          <w:marBottom w:val="0"/>
          <w:divBdr>
            <w:top w:val="none" w:sz="0" w:space="0" w:color="auto"/>
            <w:left w:val="none" w:sz="0" w:space="0" w:color="auto"/>
            <w:bottom w:val="none" w:sz="0" w:space="0" w:color="auto"/>
            <w:right w:val="none" w:sz="0" w:space="0" w:color="auto"/>
          </w:divBdr>
        </w:div>
        <w:div w:id="1682388829">
          <w:marLeft w:val="480"/>
          <w:marRight w:val="0"/>
          <w:marTop w:val="0"/>
          <w:marBottom w:val="0"/>
          <w:divBdr>
            <w:top w:val="none" w:sz="0" w:space="0" w:color="auto"/>
            <w:left w:val="none" w:sz="0" w:space="0" w:color="auto"/>
            <w:bottom w:val="none" w:sz="0" w:space="0" w:color="auto"/>
            <w:right w:val="none" w:sz="0" w:space="0" w:color="auto"/>
          </w:divBdr>
        </w:div>
        <w:div w:id="1998457501">
          <w:marLeft w:val="480"/>
          <w:marRight w:val="0"/>
          <w:marTop w:val="0"/>
          <w:marBottom w:val="0"/>
          <w:divBdr>
            <w:top w:val="none" w:sz="0" w:space="0" w:color="auto"/>
            <w:left w:val="none" w:sz="0" w:space="0" w:color="auto"/>
            <w:bottom w:val="none" w:sz="0" w:space="0" w:color="auto"/>
            <w:right w:val="none" w:sz="0" w:space="0" w:color="auto"/>
          </w:divBdr>
        </w:div>
      </w:divsChild>
    </w:div>
    <w:div w:id="1473988539">
      <w:bodyDiv w:val="1"/>
      <w:marLeft w:val="0"/>
      <w:marRight w:val="0"/>
      <w:marTop w:val="0"/>
      <w:marBottom w:val="0"/>
      <w:divBdr>
        <w:top w:val="none" w:sz="0" w:space="0" w:color="auto"/>
        <w:left w:val="none" w:sz="0" w:space="0" w:color="auto"/>
        <w:bottom w:val="none" w:sz="0" w:space="0" w:color="auto"/>
        <w:right w:val="none" w:sz="0" w:space="0" w:color="auto"/>
      </w:divBdr>
    </w:div>
    <w:div w:id="1474517014">
      <w:bodyDiv w:val="1"/>
      <w:marLeft w:val="0"/>
      <w:marRight w:val="0"/>
      <w:marTop w:val="0"/>
      <w:marBottom w:val="0"/>
      <w:divBdr>
        <w:top w:val="none" w:sz="0" w:space="0" w:color="auto"/>
        <w:left w:val="none" w:sz="0" w:space="0" w:color="auto"/>
        <w:bottom w:val="none" w:sz="0" w:space="0" w:color="auto"/>
        <w:right w:val="none" w:sz="0" w:space="0" w:color="auto"/>
      </w:divBdr>
    </w:div>
    <w:div w:id="1474983623">
      <w:bodyDiv w:val="1"/>
      <w:marLeft w:val="0"/>
      <w:marRight w:val="0"/>
      <w:marTop w:val="0"/>
      <w:marBottom w:val="0"/>
      <w:divBdr>
        <w:top w:val="none" w:sz="0" w:space="0" w:color="auto"/>
        <w:left w:val="none" w:sz="0" w:space="0" w:color="auto"/>
        <w:bottom w:val="none" w:sz="0" w:space="0" w:color="auto"/>
        <w:right w:val="none" w:sz="0" w:space="0" w:color="auto"/>
      </w:divBdr>
    </w:div>
    <w:div w:id="1475022061">
      <w:bodyDiv w:val="1"/>
      <w:marLeft w:val="0"/>
      <w:marRight w:val="0"/>
      <w:marTop w:val="0"/>
      <w:marBottom w:val="0"/>
      <w:divBdr>
        <w:top w:val="none" w:sz="0" w:space="0" w:color="auto"/>
        <w:left w:val="none" w:sz="0" w:space="0" w:color="auto"/>
        <w:bottom w:val="none" w:sz="0" w:space="0" w:color="auto"/>
        <w:right w:val="none" w:sz="0" w:space="0" w:color="auto"/>
      </w:divBdr>
    </w:div>
    <w:div w:id="1475100375">
      <w:bodyDiv w:val="1"/>
      <w:marLeft w:val="0"/>
      <w:marRight w:val="0"/>
      <w:marTop w:val="0"/>
      <w:marBottom w:val="0"/>
      <w:divBdr>
        <w:top w:val="none" w:sz="0" w:space="0" w:color="auto"/>
        <w:left w:val="none" w:sz="0" w:space="0" w:color="auto"/>
        <w:bottom w:val="none" w:sz="0" w:space="0" w:color="auto"/>
        <w:right w:val="none" w:sz="0" w:space="0" w:color="auto"/>
      </w:divBdr>
    </w:div>
    <w:div w:id="1475877500">
      <w:bodyDiv w:val="1"/>
      <w:marLeft w:val="0"/>
      <w:marRight w:val="0"/>
      <w:marTop w:val="0"/>
      <w:marBottom w:val="0"/>
      <w:divBdr>
        <w:top w:val="none" w:sz="0" w:space="0" w:color="auto"/>
        <w:left w:val="none" w:sz="0" w:space="0" w:color="auto"/>
        <w:bottom w:val="none" w:sz="0" w:space="0" w:color="auto"/>
        <w:right w:val="none" w:sz="0" w:space="0" w:color="auto"/>
      </w:divBdr>
    </w:div>
    <w:div w:id="1476024030">
      <w:bodyDiv w:val="1"/>
      <w:marLeft w:val="0"/>
      <w:marRight w:val="0"/>
      <w:marTop w:val="0"/>
      <w:marBottom w:val="0"/>
      <w:divBdr>
        <w:top w:val="none" w:sz="0" w:space="0" w:color="auto"/>
        <w:left w:val="none" w:sz="0" w:space="0" w:color="auto"/>
        <w:bottom w:val="none" w:sz="0" w:space="0" w:color="auto"/>
        <w:right w:val="none" w:sz="0" w:space="0" w:color="auto"/>
      </w:divBdr>
    </w:div>
    <w:div w:id="1476213529">
      <w:bodyDiv w:val="1"/>
      <w:marLeft w:val="0"/>
      <w:marRight w:val="0"/>
      <w:marTop w:val="0"/>
      <w:marBottom w:val="0"/>
      <w:divBdr>
        <w:top w:val="none" w:sz="0" w:space="0" w:color="auto"/>
        <w:left w:val="none" w:sz="0" w:space="0" w:color="auto"/>
        <w:bottom w:val="none" w:sz="0" w:space="0" w:color="auto"/>
        <w:right w:val="none" w:sz="0" w:space="0" w:color="auto"/>
      </w:divBdr>
    </w:div>
    <w:div w:id="1476214650">
      <w:bodyDiv w:val="1"/>
      <w:marLeft w:val="0"/>
      <w:marRight w:val="0"/>
      <w:marTop w:val="0"/>
      <w:marBottom w:val="0"/>
      <w:divBdr>
        <w:top w:val="none" w:sz="0" w:space="0" w:color="auto"/>
        <w:left w:val="none" w:sz="0" w:space="0" w:color="auto"/>
        <w:bottom w:val="none" w:sz="0" w:space="0" w:color="auto"/>
        <w:right w:val="none" w:sz="0" w:space="0" w:color="auto"/>
      </w:divBdr>
    </w:div>
    <w:div w:id="1476222071">
      <w:bodyDiv w:val="1"/>
      <w:marLeft w:val="0"/>
      <w:marRight w:val="0"/>
      <w:marTop w:val="0"/>
      <w:marBottom w:val="0"/>
      <w:divBdr>
        <w:top w:val="none" w:sz="0" w:space="0" w:color="auto"/>
        <w:left w:val="none" w:sz="0" w:space="0" w:color="auto"/>
        <w:bottom w:val="none" w:sz="0" w:space="0" w:color="auto"/>
        <w:right w:val="none" w:sz="0" w:space="0" w:color="auto"/>
      </w:divBdr>
      <w:divsChild>
        <w:div w:id="139731631">
          <w:marLeft w:val="480"/>
          <w:marRight w:val="0"/>
          <w:marTop w:val="0"/>
          <w:marBottom w:val="0"/>
          <w:divBdr>
            <w:top w:val="none" w:sz="0" w:space="0" w:color="auto"/>
            <w:left w:val="none" w:sz="0" w:space="0" w:color="auto"/>
            <w:bottom w:val="none" w:sz="0" w:space="0" w:color="auto"/>
            <w:right w:val="none" w:sz="0" w:space="0" w:color="auto"/>
          </w:divBdr>
        </w:div>
        <w:div w:id="371804954">
          <w:marLeft w:val="480"/>
          <w:marRight w:val="0"/>
          <w:marTop w:val="0"/>
          <w:marBottom w:val="0"/>
          <w:divBdr>
            <w:top w:val="none" w:sz="0" w:space="0" w:color="auto"/>
            <w:left w:val="none" w:sz="0" w:space="0" w:color="auto"/>
            <w:bottom w:val="none" w:sz="0" w:space="0" w:color="auto"/>
            <w:right w:val="none" w:sz="0" w:space="0" w:color="auto"/>
          </w:divBdr>
        </w:div>
        <w:div w:id="1454209590">
          <w:marLeft w:val="480"/>
          <w:marRight w:val="0"/>
          <w:marTop w:val="0"/>
          <w:marBottom w:val="0"/>
          <w:divBdr>
            <w:top w:val="none" w:sz="0" w:space="0" w:color="auto"/>
            <w:left w:val="none" w:sz="0" w:space="0" w:color="auto"/>
            <w:bottom w:val="none" w:sz="0" w:space="0" w:color="auto"/>
            <w:right w:val="none" w:sz="0" w:space="0" w:color="auto"/>
          </w:divBdr>
        </w:div>
        <w:div w:id="1897354113">
          <w:marLeft w:val="480"/>
          <w:marRight w:val="0"/>
          <w:marTop w:val="0"/>
          <w:marBottom w:val="0"/>
          <w:divBdr>
            <w:top w:val="none" w:sz="0" w:space="0" w:color="auto"/>
            <w:left w:val="none" w:sz="0" w:space="0" w:color="auto"/>
            <w:bottom w:val="none" w:sz="0" w:space="0" w:color="auto"/>
            <w:right w:val="none" w:sz="0" w:space="0" w:color="auto"/>
          </w:divBdr>
        </w:div>
        <w:div w:id="419258000">
          <w:marLeft w:val="480"/>
          <w:marRight w:val="0"/>
          <w:marTop w:val="0"/>
          <w:marBottom w:val="0"/>
          <w:divBdr>
            <w:top w:val="none" w:sz="0" w:space="0" w:color="auto"/>
            <w:left w:val="none" w:sz="0" w:space="0" w:color="auto"/>
            <w:bottom w:val="none" w:sz="0" w:space="0" w:color="auto"/>
            <w:right w:val="none" w:sz="0" w:space="0" w:color="auto"/>
          </w:divBdr>
        </w:div>
        <w:div w:id="596400657">
          <w:marLeft w:val="480"/>
          <w:marRight w:val="0"/>
          <w:marTop w:val="0"/>
          <w:marBottom w:val="0"/>
          <w:divBdr>
            <w:top w:val="none" w:sz="0" w:space="0" w:color="auto"/>
            <w:left w:val="none" w:sz="0" w:space="0" w:color="auto"/>
            <w:bottom w:val="none" w:sz="0" w:space="0" w:color="auto"/>
            <w:right w:val="none" w:sz="0" w:space="0" w:color="auto"/>
          </w:divBdr>
        </w:div>
        <w:div w:id="801731840">
          <w:marLeft w:val="480"/>
          <w:marRight w:val="0"/>
          <w:marTop w:val="0"/>
          <w:marBottom w:val="0"/>
          <w:divBdr>
            <w:top w:val="none" w:sz="0" w:space="0" w:color="auto"/>
            <w:left w:val="none" w:sz="0" w:space="0" w:color="auto"/>
            <w:bottom w:val="none" w:sz="0" w:space="0" w:color="auto"/>
            <w:right w:val="none" w:sz="0" w:space="0" w:color="auto"/>
          </w:divBdr>
        </w:div>
        <w:div w:id="1466194598">
          <w:marLeft w:val="480"/>
          <w:marRight w:val="0"/>
          <w:marTop w:val="0"/>
          <w:marBottom w:val="0"/>
          <w:divBdr>
            <w:top w:val="none" w:sz="0" w:space="0" w:color="auto"/>
            <w:left w:val="none" w:sz="0" w:space="0" w:color="auto"/>
            <w:bottom w:val="none" w:sz="0" w:space="0" w:color="auto"/>
            <w:right w:val="none" w:sz="0" w:space="0" w:color="auto"/>
          </w:divBdr>
        </w:div>
        <w:div w:id="1521550082">
          <w:marLeft w:val="480"/>
          <w:marRight w:val="0"/>
          <w:marTop w:val="0"/>
          <w:marBottom w:val="0"/>
          <w:divBdr>
            <w:top w:val="none" w:sz="0" w:space="0" w:color="auto"/>
            <w:left w:val="none" w:sz="0" w:space="0" w:color="auto"/>
            <w:bottom w:val="none" w:sz="0" w:space="0" w:color="auto"/>
            <w:right w:val="none" w:sz="0" w:space="0" w:color="auto"/>
          </w:divBdr>
        </w:div>
        <w:div w:id="1190221548">
          <w:marLeft w:val="480"/>
          <w:marRight w:val="0"/>
          <w:marTop w:val="0"/>
          <w:marBottom w:val="0"/>
          <w:divBdr>
            <w:top w:val="none" w:sz="0" w:space="0" w:color="auto"/>
            <w:left w:val="none" w:sz="0" w:space="0" w:color="auto"/>
            <w:bottom w:val="none" w:sz="0" w:space="0" w:color="auto"/>
            <w:right w:val="none" w:sz="0" w:space="0" w:color="auto"/>
          </w:divBdr>
        </w:div>
        <w:div w:id="1298990026">
          <w:marLeft w:val="480"/>
          <w:marRight w:val="0"/>
          <w:marTop w:val="0"/>
          <w:marBottom w:val="0"/>
          <w:divBdr>
            <w:top w:val="none" w:sz="0" w:space="0" w:color="auto"/>
            <w:left w:val="none" w:sz="0" w:space="0" w:color="auto"/>
            <w:bottom w:val="none" w:sz="0" w:space="0" w:color="auto"/>
            <w:right w:val="none" w:sz="0" w:space="0" w:color="auto"/>
          </w:divBdr>
        </w:div>
        <w:div w:id="783503944">
          <w:marLeft w:val="480"/>
          <w:marRight w:val="0"/>
          <w:marTop w:val="0"/>
          <w:marBottom w:val="0"/>
          <w:divBdr>
            <w:top w:val="none" w:sz="0" w:space="0" w:color="auto"/>
            <w:left w:val="none" w:sz="0" w:space="0" w:color="auto"/>
            <w:bottom w:val="none" w:sz="0" w:space="0" w:color="auto"/>
            <w:right w:val="none" w:sz="0" w:space="0" w:color="auto"/>
          </w:divBdr>
        </w:div>
        <w:div w:id="1681928294">
          <w:marLeft w:val="480"/>
          <w:marRight w:val="0"/>
          <w:marTop w:val="0"/>
          <w:marBottom w:val="0"/>
          <w:divBdr>
            <w:top w:val="none" w:sz="0" w:space="0" w:color="auto"/>
            <w:left w:val="none" w:sz="0" w:space="0" w:color="auto"/>
            <w:bottom w:val="none" w:sz="0" w:space="0" w:color="auto"/>
            <w:right w:val="none" w:sz="0" w:space="0" w:color="auto"/>
          </w:divBdr>
        </w:div>
        <w:div w:id="375197647">
          <w:marLeft w:val="480"/>
          <w:marRight w:val="0"/>
          <w:marTop w:val="0"/>
          <w:marBottom w:val="0"/>
          <w:divBdr>
            <w:top w:val="none" w:sz="0" w:space="0" w:color="auto"/>
            <w:left w:val="none" w:sz="0" w:space="0" w:color="auto"/>
            <w:bottom w:val="none" w:sz="0" w:space="0" w:color="auto"/>
            <w:right w:val="none" w:sz="0" w:space="0" w:color="auto"/>
          </w:divBdr>
        </w:div>
        <w:div w:id="878935170">
          <w:marLeft w:val="480"/>
          <w:marRight w:val="0"/>
          <w:marTop w:val="0"/>
          <w:marBottom w:val="0"/>
          <w:divBdr>
            <w:top w:val="none" w:sz="0" w:space="0" w:color="auto"/>
            <w:left w:val="none" w:sz="0" w:space="0" w:color="auto"/>
            <w:bottom w:val="none" w:sz="0" w:space="0" w:color="auto"/>
            <w:right w:val="none" w:sz="0" w:space="0" w:color="auto"/>
          </w:divBdr>
        </w:div>
        <w:div w:id="350490782">
          <w:marLeft w:val="480"/>
          <w:marRight w:val="0"/>
          <w:marTop w:val="0"/>
          <w:marBottom w:val="0"/>
          <w:divBdr>
            <w:top w:val="none" w:sz="0" w:space="0" w:color="auto"/>
            <w:left w:val="none" w:sz="0" w:space="0" w:color="auto"/>
            <w:bottom w:val="none" w:sz="0" w:space="0" w:color="auto"/>
            <w:right w:val="none" w:sz="0" w:space="0" w:color="auto"/>
          </w:divBdr>
        </w:div>
      </w:divsChild>
    </w:div>
    <w:div w:id="1476414906">
      <w:bodyDiv w:val="1"/>
      <w:marLeft w:val="0"/>
      <w:marRight w:val="0"/>
      <w:marTop w:val="0"/>
      <w:marBottom w:val="0"/>
      <w:divBdr>
        <w:top w:val="none" w:sz="0" w:space="0" w:color="auto"/>
        <w:left w:val="none" w:sz="0" w:space="0" w:color="auto"/>
        <w:bottom w:val="none" w:sz="0" w:space="0" w:color="auto"/>
        <w:right w:val="none" w:sz="0" w:space="0" w:color="auto"/>
      </w:divBdr>
    </w:div>
    <w:div w:id="1476678952">
      <w:bodyDiv w:val="1"/>
      <w:marLeft w:val="0"/>
      <w:marRight w:val="0"/>
      <w:marTop w:val="0"/>
      <w:marBottom w:val="0"/>
      <w:divBdr>
        <w:top w:val="none" w:sz="0" w:space="0" w:color="auto"/>
        <w:left w:val="none" w:sz="0" w:space="0" w:color="auto"/>
        <w:bottom w:val="none" w:sz="0" w:space="0" w:color="auto"/>
        <w:right w:val="none" w:sz="0" w:space="0" w:color="auto"/>
      </w:divBdr>
    </w:div>
    <w:div w:id="1477381180">
      <w:bodyDiv w:val="1"/>
      <w:marLeft w:val="0"/>
      <w:marRight w:val="0"/>
      <w:marTop w:val="0"/>
      <w:marBottom w:val="0"/>
      <w:divBdr>
        <w:top w:val="none" w:sz="0" w:space="0" w:color="auto"/>
        <w:left w:val="none" w:sz="0" w:space="0" w:color="auto"/>
        <w:bottom w:val="none" w:sz="0" w:space="0" w:color="auto"/>
        <w:right w:val="none" w:sz="0" w:space="0" w:color="auto"/>
      </w:divBdr>
    </w:div>
    <w:div w:id="1477646320">
      <w:bodyDiv w:val="1"/>
      <w:marLeft w:val="0"/>
      <w:marRight w:val="0"/>
      <w:marTop w:val="0"/>
      <w:marBottom w:val="0"/>
      <w:divBdr>
        <w:top w:val="none" w:sz="0" w:space="0" w:color="auto"/>
        <w:left w:val="none" w:sz="0" w:space="0" w:color="auto"/>
        <w:bottom w:val="none" w:sz="0" w:space="0" w:color="auto"/>
        <w:right w:val="none" w:sz="0" w:space="0" w:color="auto"/>
      </w:divBdr>
    </w:div>
    <w:div w:id="1478381264">
      <w:bodyDiv w:val="1"/>
      <w:marLeft w:val="0"/>
      <w:marRight w:val="0"/>
      <w:marTop w:val="0"/>
      <w:marBottom w:val="0"/>
      <w:divBdr>
        <w:top w:val="none" w:sz="0" w:space="0" w:color="auto"/>
        <w:left w:val="none" w:sz="0" w:space="0" w:color="auto"/>
        <w:bottom w:val="none" w:sz="0" w:space="0" w:color="auto"/>
        <w:right w:val="none" w:sz="0" w:space="0" w:color="auto"/>
      </w:divBdr>
    </w:div>
    <w:div w:id="1478456988">
      <w:bodyDiv w:val="1"/>
      <w:marLeft w:val="0"/>
      <w:marRight w:val="0"/>
      <w:marTop w:val="0"/>
      <w:marBottom w:val="0"/>
      <w:divBdr>
        <w:top w:val="none" w:sz="0" w:space="0" w:color="auto"/>
        <w:left w:val="none" w:sz="0" w:space="0" w:color="auto"/>
        <w:bottom w:val="none" w:sz="0" w:space="0" w:color="auto"/>
        <w:right w:val="none" w:sz="0" w:space="0" w:color="auto"/>
      </w:divBdr>
    </w:div>
    <w:div w:id="1478457298">
      <w:bodyDiv w:val="1"/>
      <w:marLeft w:val="0"/>
      <w:marRight w:val="0"/>
      <w:marTop w:val="0"/>
      <w:marBottom w:val="0"/>
      <w:divBdr>
        <w:top w:val="none" w:sz="0" w:space="0" w:color="auto"/>
        <w:left w:val="none" w:sz="0" w:space="0" w:color="auto"/>
        <w:bottom w:val="none" w:sz="0" w:space="0" w:color="auto"/>
        <w:right w:val="none" w:sz="0" w:space="0" w:color="auto"/>
      </w:divBdr>
    </w:div>
    <w:div w:id="1478689780">
      <w:bodyDiv w:val="1"/>
      <w:marLeft w:val="0"/>
      <w:marRight w:val="0"/>
      <w:marTop w:val="0"/>
      <w:marBottom w:val="0"/>
      <w:divBdr>
        <w:top w:val="none" w:sz="0" w:space="0" w:color="auto"/>
        <w:left w:val="none" w:sz="0" w:space="0" w:color="auto"/>
        <w:bottom w:val="none" w:sz="0" w:space="0" w:color="auto"/>
        <w:right w:val="none" w:sz="0" w:space="0" w:color="auto"/>
      </w:divBdr>
    </w:div>
    <w:div w:id="1478690707">
      <w:bodyDiv w:val="1"/>
      <w:marLeft w:val="0"/>
      <w:marRight w:val="0"/>
      <w:marTop w:val="0"/>
      <w:marBottom w:val="0"/>
      <w:divBdr>
        <w:top w:val="none" w:sz="0" w:space="0" w:color="auto"/>
        <w:left w:val="none" w:sz="0" w:space="0" w:color="auto"/>
        <w:bottom w:val="none" w:sz="0" w:space="0" w:color="auto"/>
        <w:right w:val="none" w:sz="0" w:space="0" w:color="auto"/>
      </w:divBdr>
    </w:div>
    <w:div w:id="1479298191">
      <w:bodyDiv w:val="1"/>
      <w:marLeft w:val="0"/>
      <w:marRight w:val="0"/>
      <w:marTop w:val="0"/>
      <w:marBottom w:val="0"/>
      <w:divBdr>
        <w:top w:val="none" w:sz="0" w:space="0" w:color="auto"/>
        <w:left w:val="none" w:sz="0" w:space="0" w:color="auto"/>
        <w:bottom w:val="none" w:sz="0" w:space="0" w:color="auto"/>
        <w:right w:val="none" w:sz="0" w:space="0" w:color="auto"/>
      </w:divBdr>
    </w:div>
    <w:div w:id="1479371992">
      <w:bodyDiv w:val="1"/>
      <w:marLeft w:val="0"/>
      <w:marRight w:val="0"/>
      <w:marTop w:val="0"/>
      <w:marBottom w:val="0"/>
      <w:divBdr>
        <w:top w:val="none" w:sz="0" w:space="0" w:color="auto"/>
        <w:left w:val="none" w:sz="0" w:space="0" w:color="auto"/>
        <w:bottom w:val="none" w:sz="0" w:space="0" w:color="auto"/>
        <w:right w:val="none" w:sz="0" w:space="0" w:color="auto"/>
      </w:divBdr>
    </w:div>
    <w:div w:id="1479492119">
      <w:bodyDiv w:val="1"/>
      <w:marLeft w:val="0"/>
      <w:marRight w:val="0"/>
      <w:marTop w:val="0"/>
      <w:marBottom w:val="0"/>
      <w:divBdr>
        <w:top w:val="none" w:sz="0" w:space="0" w:color="auto"/>
        <w:left w:val="none" w:sz="0" w:space="0" w:color="auto"/>
        <w:bottom w:val="none" w:sz="0" w:space="0" w:color="auto"/>
        <w:right w:val="none" w:sz="0" w:space="0" w:color="auto"/>
      </w:divBdr>
    </w:div>
    <w:div w:id="1479498505">
      <w:bodyDiv w:val="1"/>
      <w:marLeft w:val="0"/>
      <w:marRight w:val="0"/>
      <w:marTop w:val="0"/>
      <w:marBottom w:val="0"/>
      <w:divBdr>
        <w:top w:val="none" w:sz="0" w:space="0" w:color="auto"/>
        <w:left w:val="none" w:sz="0" w:space="0" w:color="auto"/>
        <w:bottom w:val="none" w:sz="0" w:space="0" w:color="auto"/>
        <w:right w:val="none" w:sz="0" w:space="0" w:color="auto"/>
      </w:divBdr>
    </w:div>
    <w:div w:id="1479765561">
      <w:bodyDiv w:val="1"/>
      <w:marLeft w:val="0"/>
      <w:marRight w:val="0"/>
      <w:marTop w:val="0"/>
      <w:marBottom w:val="0"/>
      <w:divBdr>
        <w:top w:val="none" w:sz="0" w:space="0" w:color="auto"/>
        <w:left w:val="none" w:sz="0" w:space="0" w:color="auto"/>
        <w:bottom w:val="none" w:sz="0" w:space="0" w:color="auto"/>
        <w:right w:val="none" w:sz="0" w:space="0" w:color="auto"/>
      </w:divBdr>
    </w:div>
    <w:div w:id="1479835449">
      <w:bodyDiv w:val="1"/>
      <w:marLeft w:val="0"/>
      <w:marRight w:val="0"/>
      <w:marTop w:val="0"/>
      <w:marBottom w:val="0"/>
      <w:divBdr>
        <w:top w:val="none" w:sz="0" w:space="0" w:color="auto"/>
        <w:left w:val="none" w:sz="0" w:space="0" w:color="auto"/>
        <w:bottom w:val="none" w:sz="0" w:space="0" w:color="auto"/>
        <w:right w:val="none" w:sz="0" w:space="0" w:color="auto"/>
      </w:divBdr>
    </w:div>
    <w:div w:id="1479880642">
      <w:bodyDiv w:val="1"/>
      <w:marLeft w:val="0"/>
      <w:marRight w:val="0"/>
      <w:marTop w:val="0"/>
      <w:marBottom w:val="0"/>
      <w:divBdr>
        <w:top w:val="none" w:sz="0" w:space="0" w:color="auto"/>
        <w:left w:val="none" w:sz="0" w:space="0" w:color="auto"/>
        <w:bottom w:val="none" w:sz="0" w:space="0" w:color="auto"/>
        <w:right w:val="none" w:sz="0" w:space="0" w:color="auto"/>
      </w:divBdr>
    </w:div>
    <w:div w:id="1480079332">
      <w:bodyDiv w:val="1"/>
      <w:marLeft w:val="0"/>
      <w:marRight w:val="0"/>
      <w:marTop w:val="0"/>
      <w:marBottom w:val="0"/>
      <w:divBdr>
        <w:top w:val="none" w:sz="0" w:space="0" w:color="auto"/>
        <w:left w:val="none" w:sz="0" w:space="0" w:color="auto"/>
        <w:bottom w:val="none" w:sz="0" w:space="0" w:color="auto"/>
        <w:right w:val="none" w:sz="0" w:space="0" w:color="auto"/>
      </w:divBdr>
    </w:div>
    <w:div w:id="1480146632">
      <w:bodyDiv w:val="1"/>
      <w:marLeft w:val="0"/>
      <w:marRight w:val="0"/>
      <w:marTop w:val="0"/>
      <w:marBottom w:val="0"/>
      <w:divBdr>
        <w:top w:val="none" w:sz="0" w:space="0" w:color="auto"/>
        <w:left w:val="none" w:sz="0" w:space="0" w:color="auto"/>
        <w:bottom w:val="none" w:sz="0" w:space="0" w:color="auto"/>
        <w:right w:val="none" w:sz="0" w:space="0" w:color="auto"/>
      </w:divBdr>
    </w:div>
    <w:div w:id="1480196304">
      <w:bodyDiv w:val="1"/>
      <w:marLeft w:val="0"/>
      <w:marRight w:val="0"/>
      <w:marTop w:val="0"/>
      <w:marBottom w:val="0"/>
      <w:divBdr>
        <w:top w:val="none" w:sz="0" w:space="0" w:color="auto"/>
        <w:left w:val="none" w:sz="0" w:space="0" w:color="auto"/>
        <w:bottom w:val="none" w:sz="0" w:space="0" w:color="auto"/>
        <w:right w:val="none" w:sz="0" w:space="0" w:color="auto"/>
      </w:divBdr>
    </w:div>
    <w:div w:id="1480264212">
      <w:bodyDiv w:val="1"/>
      <w:marLeft w:val="0"/>
      <w:marRight w:val="0"/>
      <w:marTop w:val="0"/>
      <w:marBottom w:val="0"/>
      <w:divBdr>
        <w:top w:val="none" w:sz="0" w:space="0" w:color="auto"/>
        <w:left w:val="none" w:sz="0" w:space="0" w:color="auto"/>
        <w:bottom w:val="none" w:sz="0" w:space="0" w:color="auto"/>
        <w:right w:val="none" w:sz="0" w:space="0" w:color="auto"/>
      </w:divBdr>
    </w:div>
    <w:div w:id="1480683155">
      <w:bodyDiv w:val="1"/>
      <w:marLeft w:val="0"/>
      <w:marRight w:val="0"/>
      <w:marTop w:val="0"/>
      <w:marBottom w:val="0"/>
      <w:divBdr>
        <w:top w:val="none" w:sz="0" w:space="0" w:color="auto"/>
        <w:left w:val="none" w:sz="0" w:space="0" w:color="auto"/>
        <w:bottom w:val="none" w:sz="0" w:space="0" w:color="auto"/>
        <w:right w:val="none" w:sz="0" w:space="0" w:color="auto"/>
      </w:divBdr>
      <w:divsChild>
        <w:div w:id="888151128">
          <w:marLeft w:val="480"/>
          <w:marRight w:val="0"/>
          <w:marTop w:val="0"/>
          <w:marBottom w:val="0"/>
          <w:divBdr>
            <w:top w:val="none" w:sz="0" w:space="0" w:color="auto"/>
            <w:left w:val="none" w:sz="0" w:space="0" w:color="auto"/>
            <w:bottom w:val="none" w:sz="0" w:space="0" w:color="auto"/>
            <w:right w:val="none" w:sz="0" w:space="0" w:color="auto"/>
          </w:divBdr>
        </w:div>
        <w:div w:id="2146503547">
          <w:marLeft w:val="480"/>
          <w:marRight w:val="0"/>
          <w:marTop w:val="0"/>
          <w:marBottom w:val="0"/>
          <w:divBdr>
            <w:top w:val="none" w:sz="0" w:space="0" w:color="auto"/>
            <w:left w:val="none" w:sz="0" w:space="0" w:color="auto"/>
            <w:bottom w:val="none" w:sz="0" w:space="0" w:color="auto"/>
            <w:right w:val="none" w:sz="0" w:space="0" w:color="auto"/>
          </w:divBdr>
        </w:div>
        <w:div w:id="774138328">
          <w:marLeft w:val="480"/>
          <w:marRight w:val="0"/>
          <w:marTop w:val="0"/>
          <w:marBottom w:val="0"/>
          <w:divBdr>
            <w:top w:val="none" w:sz="0" w:space="0" w:color="auto"/>
            <w:left w:val="none" w:sz="0" w:space="0" w:color="auto"/>
            <w:bottom w:val="none" w:sz="0" w:space="0" w:color="auto"/>
            <w:right w:val="none" w:sz="0" w:space="0" w:color="auto"/>
          </w:divBdr>
        </w:div>
        <w:div w:id="439109259">
          <w:marLeft w:val="480"/>
          <w:marRight w:val="0"/>
          <w:marTop w:val="0"/>
          <w:marBottom w:val="0"/>
          <w:divBdr>
            <w:top w:val="none" w:sz="0" w:space="0" w:color="auto"/>
            <w:left w:val="none" w:sz="0" w:space="0" w:color="auto"/>
            <w:bottom w:val="none" w:sz="0" w:space="0" w:color="auto"/>
            <w:right w:val="none" w:sz="0" w:space="0" w:color="auto"/>
          </w:divBdr>
        </w:div>
        <w:div w:id="1147824110">
          <w:marLeft w:val="480"/>
          <w:marRight w:val="0"/>
          <w:marTop w:val="0"/>
          <w:marBottom w:val="0"/>
          <w:divBdr>
            <w:top w:val="none" w:sz="0" w:space="0" w:color="auto"/>
            <w:left w:val="none" w:sz="0" w:space="0" w:color="auto"/>
            <w:bottom w:val="none" w:sz="0" w:space="0" w:color="auto"/>
            <w:right w:val="none" w:sz="0" w:space="0" w:color="auto"/>
          </w:divBdr>
        </w:div>
        <w:div w:id="277376007">
          <w:marLeft w:val="480"/>
          <w:marRight w:val="0"/>
          <w:marTop w:val="0"/>
          <w:marBottom w:val="0"/>
          <w:divBdr>
            <w:top w:val="none" w:sz="0" w:space="0" w:color="auto"/>
            <w:left w:val="none" w:sz="0" w:space="0" w:color="auto"/>
            <w:bottom w:val="none" w:sz="0" w:space="0" w:color="auto"/>
            <w:right w:val="none" w:sz="0" w:space="0" w:color="auto"/>
          </w:divBdr>
        </w:div>
        <w:div w:id="1566141556">
          <w:marLeft w:val="480"/>
          <w:marRight w:val="0"/>
          <w:marTop w:val="0"/>
          <w:marBottom w:val="0"/>
          <w:divBdr>
            <w:top w:val="none" w:sz="0" w:space="0" w:color="auto"/>
            <w:left w:val="none" w:sz="0" w:space="0" w:color="auto"/>
            <w:bottom w:val="none" w:sz="0" w:space="0" w:color="auto"/>
            <w:right w:val="none" w:sz="0" w:space="0" w:color="auto"/>
          </w:divBdr>
        </w:div>
        <w:div w:id="1846744179">
          <w:marLeft w:val="480"/>
          <w:marRight w:val="0"/>
          <w:marTop w:val="0"/>
          <w:marBottom w:val="0"/>
          <w:divBdr>
            <w:top w:val="none" w:sz="0" w:space="0" w:color="auto"/>
            <w:left w:val="none" w:sz="0" w:space="0" w:color="auto"/>
            <w:bottom w:val="none" w:sz="0" w:space="0" w:color="auto"/>
            <w:right w:val="none" w:sz="0" w:space="0" w:color="auto"/>
          </w:divBdr>
        </w:div>
        <w:div w:id="513225795">
          <w:marLeft w:val="480"/>
          <w:marRight w:val="0"/>
          <w:marTop w:val="0"/>
          <w:marBottom w:val="0"/>
          <w:divBdr>
            <w:top w:val="none" w:sz="0" w:space="0" w:color="auto"/>
            <w:left w:val="none" w:sz="0" w:space="0" w:color="auto"/>
            <w:bottom w:val="none" w:sz="0" w:space="0" w:color="auto"/>
            <w:right w:val="none" w:sz="0" w:space="0" w:color="auto"/>
          </w:divBdr>
        </w:div>
        <w:div w:id="1389720456">
          <w:marLeft w:val="480"/>
          <w:marRight w:val="0"/>
          <w:marTop w:val="0"/>
          <w:marBottom w:val="0"/>
          <w:divBdr>
            <w:top w:val="none" w:sz="0" w:space="0" w:color="auto"/>
            <w:left w:val="none" w:sz="0" w:space="0" w:color="auto"/>
            <w:bottom w:val="none" w:sz="0" w:space="0" w:color="auto"/>
            <w:right w:val="none" w:sz="0" w:space="0" w:color="auto"/>
          </w:divBdr>
        </w:div>
        <w:div w:id="1778793249">
          <w:marLeft w:val="480"/>
          <w:marRight w:val="0"/>
          <w:marTop w:val="0"/>
          <w:marBottom w:val="0"/>
          <w:divBdr>
            <w:top w:val="none" w:sz="0" w:space="0" w:color="auto"/>
            <w:left w:val="none" w:sz="0" w:space="0" w:color="auto"/>
            <w:bottom w:val="none" w:sz="0" w:space="0" w:color="auto"/>
            <w:right w:val="none" w:sz="0" w:space="0" w:color="auto"/>
          </w:divBdr>
        </w:div>
        <w:div w:id="1444957891">
          <w:marLeft w:val="480"/>
          <w:marRight w:val="0"/>
          <w:marTop w:val="0"/>
          <w:marBottom w:val="0"/>
          <w:divBdr>
            <w:top w:val="none" w:sz="0" w:space="0" w:color="auto"/>
            <w:left w:val="none" w:sz="0" w:space="0" w:color="auto"/>
            <w:bottom w:val="none" w:sz="0" w:space="0" w:color="auto"/>
            <w:right w:val="none" w:sz="0" w:space="0" w:color="auto"/>
          </w:divBdr>
        </w:div>
        <w:div w:id="2006011260">
          <w:marLeft w:val="480"/>
          <w:marRight w:val="0"/>
          <w:marTop w:val="0"/>
          <w:marBottom w:val="0"/>
          <w:divBdr>
            <w:top w:val="none" w:sz="0" w:space="0" w:color="auto"/>
            <w:left w:val="none" w:sz="0" w:space="0" w:color="auto"/>
            <w:bottom w:val="none" w:sz="0" w:space="0" w:color="auto"/>
            <w:right w:val="none" w:sz="0" w:space="0" w:color="auto"/>
          </w:divBdr>
        </w:div>
        <w:div w:id="1106002357">
          <w:marLeft w:val="480"/>
          <w:marRight w:val="0"/>
          <w:marTop w:val="0"/>
          <w:marBottom w:val="0"/>
          <w:divBdr>
            <w:top w:val="none" w:sz="0" w:space="0" w:color="auto"/>
            <w:left w:val="none" w:sz="0" w:space="0" w:color="auto"/>
            <w:bottom w:val="none" w:sz="0" w:space="0" w:color="auto"/>
            <w:right w:val="none" w:sz="0" w:space="0" w:color="auto"/>
          </w:divBdr>
        </w:div>
        <w:div w:id="438375187">
          <w:marLeft w:val="480"/>
          <w:marRight w:val="0"/>
          <w:marTop w:val="0"/>
          <w:marBottom w:val="0"/>
          <w:divBdr>
            <w:top w:val="none" w:sz="0" w:space="0" w:color="auto"/>
            <w:left w:val="none" w:sz="0" w:space="0" w:color="auto"/>
            <w:bottom w:val="none" w:sz="0" w:space="0" w:color="auto"/>
            <w:right w:val="none" w:sz="0" w:space="0" w:color="auto"/>
          </w:divBdr>
        </w:div>
        <w:div w:id="1415467238">
          <w:marLeft w:val="480"/>
          <w:marRight w:val="0"/>
          <w:marTop w:val="0"/>
          <w:marBottom w:val="0"/>
          <w:divBdr>
            <w:top w:val="none" w:sz="0" w:space="0" w:color="auto"/>
            <w:left w:val="none" w:sz="0" w:space="0" w:color="auto"/>
            <w:bottom w:val="none" w:sz="0" w:space="0" w:color="auto"/>
            <w:right w:val="none" w:sz="0" w:space="0" w:color="auto"/>
          </w:divBdr>
        </w:div>
        <w:div w:id="855466583">
          <w:marLeft w:val="480"/>
          <w:marRight w:val="0"/>
          <w:marTop w:val="0"/>
          <w:marBottom w:val="0"/>
          <w:divBdr>
            <w:top w:val="none" w:sz="0" w:space="0" w:color="auto"/>
            <w:left w:val="none" w:sz="0" w:space="0" w:color="auto"/>
            <w:bottom w:val="none" w:sz="0" w:space="0" w:color="auto"/>
            <w:right w:val="none" w:sz="0" w:space="0" w:color="auto"/>
          </w:divBdr>
        </w:div>
        <w:div w:id="61831012">
          <w:marLeft w:val="480"/>
          <w:marRight w:val="0"/>
          <w:marTop w:val="0"/>
          <w:marBottom w:val="0"/>
          <w:divBdr>
            <w:top w:val="none" w:sz="0" w:space="0" w:color="auto"/>
            <w:left w:val="none" w:sz="0" w:space="0" w:color="auto"/>
            <w:bottom w:val="none" w:sz="0" w:space="0" w:color="auto"/>
            <w:right w:val="none" w:sz="0" w:space="0" w:color="auto"/>
          </w:divBdr>
        </w:div>
        <w:div w:id="688720325">
          <w:marLeft w:val="480"/>
          <w:marRight w:val="0"/>
          <w:marTop w:val="0"/>
          <w:marBottom w:val="0"/>
          <w:divBdr>
            <w:top w:val="none" w:sz="0" w:space="0" w:color="auto"/>
            <w:left w:val="none" w:sz="0" w:space="0" w:color="auto"/>
            <w:bottom w:val="none" w:sz="0" w:space="0" w:color="auto"/>
            <w:right w:val="none" w:sz="0" w:space="0" w:color="auto"/>
          </w:divBdr>
        </w:div>
        <w:div w:id="1067990601">
          <w:marLeft w:val="480"/>
          <w:marRight w:val="0"/>
          <w:marTop w:val="0"/>
          <w:marBottom w:val="0"/>
          <w:divBdr>
            <w:top w:val="none" w:sz="0" w:space="0" w:color="auto"/>
            <w:left w:val="none" w:sz="0" w:space="0" w:color="auto"/>
            <w:bottom w:val="none" w:sz="0" w:space="0" w:color="auto"/>
            <w:right w:val="none" w:sz="0" w:space="0" w:color="auto"/>
          </w:divBdr>
        </w:div>
        <w:div w:id="90443251">
          <w:marLeft w:val="480"/>
          <w:marRight w:val="0"/>
          <w:marTop w:val="0"/>
          <w:marBottom w:val="0"/>
          <w:divBdr>
            <w:top w:val="none" w:sz="0" w:space="0" w:color="auto"/>
            <w:left w:val="none" w:sz="0" w:space="0" w:color="auto"/>
            <w:bottom w:val="none" w:sz="0" w:space="0" w:color="auto"/>
            <w:right w:val="none" w:sz="0" w:space="0" w:color="auto"/>
          </w:divBdr>
        </w:div>
        <w:div w:id="1729495497">
          <w:marLeft w:val="480"/>
          <w:marRight w:val="0"/>
          <w:marTop w:val="0"/>
          <w:marBottom w:val="0"/>
          <w:divBdr>
            <w:top w:val="none" w:sz="0" w:space="0" w:color="auto"/>
            <w:left w:val="none" w:sz="0" w:space="0" w:color="auto"/>
            <w:bottom w:val="none" w:sz="0" w:space="0" w:color="auto"/>
            <w:right w:val="none" w:sz="0" w:space="0" w:color="auto"/>
          </w:divBdr>
        </w:div>
        <w:div w:id="782042937">
          <w:marLeft w:val="480"/>
          <w:marRight w:val="0"/>
          <w:marTop w:val="0"/>
          <w:marBottom w:val="0"/>
          <w:divBdr>
            <w:top w:val="none" w:sz="0" w:space="0" w:color="auto"/>
            <w:left w:val="none" w:sz="0" w:space="0" w:color="auto"/>
            <w:bottom w:val="none" w:sz="0" w:space="0" w:color="auto"/>
            <w:right w:val="none" w:sz="0" w:space="0" w:color="auto"/>
          </w:divBdr>
        </w:div>
        <w:div w:id="384641209">
          <w:marLeft w:val="480"/>
          <w:marRight w:val="0"/>
          <w:marTop w:val="0"/>
          <w:marBottom w:val="0"/>
          <w:divBdr>
            <w:top w:val="none" w:sz="0" w:space="0" w:color="auto"/>
            <w:left w:val="none" w:sz="0" w:space="0" w:color="auto"/>
            <w:bottom w:val="none" w:sz="0" w:space="0" w:color="auto"/>
            <w:right w:val="none" w:sz="0" w:space="0" w:color="auto"/>
          </w:divBdr>
        </w:div>
        <w:div w:id="43261496">
          <w:marLeft w:val="480"/>
          <w:marRight w:val="0"/>
          <w:marTop w:val="0"/>
          <w:marBottom w:val="0"/>
          <w:divBdr>
            <w:top w:val="none" w:sz="0" w:space="0" w:color="auto"/>
            <w:left w:val="none" w:sz="0" w:space="0" w:color="auto"/>
            <w:bottom w:val="none" w:sz="0" w:space="0" w:color="auto"/>
            <w:right w:val="none" w:sz="0" w:space="0" w:color="auto"/>
          </w:divBdr>
        </w:div>
        <w:div w:id="1507480979">
          <w:marLeft w:val="480"/>
          <w:marRight w:val="0"/>
          <w:marTop w:val="0"/>
          <w:marBottom w:val="0"/>
          <w:divBdr>
            <w:top w:val="none" w:sz="0" w:space="0" w:color="auto"/>
            <w:left w:val="none" w:sz="0" w:space="0" w:color="auto"/>
            <w:bottom w:val="none" w:sz="0" w:space="0" w:color="auto"/>
            <w:right w:val="none" w:sz="0" w:space="0" w:color="auto"/>
          </w:divBdr>
        </w:div>
        <w:div w:id="1790318654">
          <w:marLeft w:val="480"/>
          <w:marRight w:val="0"/>
          <w:marTop w:val="0"/>
          <w:marBottom w:val="0"/>
          <w:divBdr>
            <w:top w:val="none" w:sz="0" w:space="0" w:color="auto"/>
            <w:left w:val="none" w:sz="0" w:space="0" w:color="auto"/>
            <w:bottom w:val="none" w:sz="0" w:space="0" w:color="auto"/>
            <w:right w:val="none" w:sz="0" w:space="0" w:color="auto"/>
          </w:divBdr>
        </w:div>
        <w:div w:id="1058822221">
          <w:marLeft w:val="480"/>
          <w:marRight w:val="0"/>
          <w:marTop w:val="0"/>
          <w:marBottom w:val="0"/>
          <w:divBdr>
            <w:top w:val="none" w:sz="0" w:space="0" w:color="auto"/>
            <w:left w:val="none" w:sz="0" w:space="0" w:color="auto"/>
            <w:bottom w:val="none" w:sz="0" w:space="0" w:color="auto"/>
            <w:right w:val="none" w:sz="0" w:space="0" w:color="auto"/>
          </w:divBdr>
        </w:div>
        <w:div w:id="1200244243">
          <w:marLeft w:val="480"/>
          <w:marRight w:val="0"/>
          <w:marTop w:val="0"/>
          <w:marBottom w:val="0"/>
          <w:divBdr>
            <w:top w:val="none" w:sz="0" w:space="0" w:color="auto"/>
            <w:left w:val="none" w:sz="0" w:space="0" w:color="auto"/>
            <w:bottom w:val="none" w:sz="0" w:space="0" w:color="auto"/>
            <w:right w:val="none" w:sz="0" w:space="0" w:color="auto"/>
          </w:divBdr>
        </w:div>
        <w:div w:id="1302423881">
          <w:marLeft w:val="480"/>
          <w:marRight w:val="0"/>
          <w:marTop w:val="0"/>
          <w:marBottom w:val="0"/>
          <w:divBdr>
            <w:top w:val="none" w:sz="0" w:space="0" w:color="auto"/>
            <w:left w:val="none" w:sz="0" w:space="0" w:color="auto"/>
            <w:bottom w:val="none" w:sz="0" w:space="0" w:color="auto"/>
            <w:right w:val="none" w:sz="0" w:space="0" w:color="auto"/>
          </w:divBdr>
        </w:div>
        <w:div w:id="1794666641">
          <w:marLeft w:val="480"/>
          <w:marRight w:val="0"/>
          <w:marTop w:val="0"/>
          <w:marBottom w:val="0"/>
          <w:divBdr>
            <w:top w:val="none" w:sz="0" w:space="0" w:color="auto"/>
            <w:left w:val="none" w:sz="0" w:space="0" w:color="auto"/>
            <w:bottom w:val="none" w:sz="0" w:space="0" w:color="auto"/>
            <w:right w:val="none" w:sz="0" w:space="0" w:color="auto"/>
          </w:divBdr>
        </w:div>
        <w:div w:id="107162839">
          <w:marLeft w:val="480"/>
          <w:marRight w:val="0"/>
          <w:marTop w:val="0"/>
          <w:marBottom w:val="0"/>
          <w:divBdr>
            <w:top w:val="none" w:sz="0" w:space="0" w:color="auto"/>
            <w:left w:val="none" w:sz="0" w:space="0" w:color="auto"/>
            <w:bottom w:val="none" w:sz="0" w:space="0" w:color="auto"/>
            <w:right w:val="none" w:sz="0" w:space="0" w:color="auto"/>
          </w:divBdr>
        </w:div>
        <w:div w:id="1654749466">
          <w:marLeft w:val="480"/>
          <w:marRight w:val="0"/>
          <w:marTop w:val="0"/>
          <w:marBottom w:val="0"/>
          <w:divBdr>
            <w:top w:val="none" w:sz="0" w:space="0" w:color="auto"/>
            <w:left w:val="none" w:sz="0" w:space="0" w:color="auto"/>
            <w:bottom w:val="none" w:sz="0" w:space="0" w:color="auto"/>
            <w:right w:val="none" w:sz="0" w:space="0" w:color="auto"/>
          </w:divBdr>
        </w:div>
        <w:div w:id="618101531">
          <w:marLeft w:val="480"/>
          <w:marRight w:val="0"/>
          <w:marTop w:val="0"/>
          <w:marBottom w:val="0"/>
          <w:divBdr>
            <w:top w:val="none" w:sz="0" w:space="0" w:color="auto"/>
            <w:left w:val="none" w:sz="0" w:space="0" w:color="auto"/>
            <w:bottom w:val="none" w:sz="0" w:space="0" w:color="auto"/>
            <w:right w:val="none" w:sz="0" w:space="0" w:color="auto"/>
          </w:divBdr>
        </w:div>
        <w:div w:id="1990207230">
          <w:marLeft w:val="480"/>
          <w:marRight w:val="0"/>
          <w:marTop w:val="0"/>
          <w:marBottom w:val="0"/>
          <w:divBdr>
            <w:top w:val="none" w:sz="0" w:space="0" w:color="auto"/>
            <w:left w:val="none" w:sz="0" w:space="0" w:color="auto"/>
            <w:bottom w:val="none" w:sz="0" w:space="0" w:color="auto"/>
            <w:right w:val="none" w:sz="0" w:space="0" w:color="auto"/>
          </w:divBdr>
        </w:div>
        <w:div w:id="849178139">
          <w:marLeft w:val="480"/>
          <w:marRight w:val="0"/>
          <w:marTop w:val="0"/>
          <w:marBottom w:val="0"/>
          <w:divBdr>
            <w:top w:val="none" w:sz="0" w:space="0" w:color="auto"/>
            <w:left w:val="none" w:sz="0" w:space="0" w:color="auto"/>
            <w:bottom w:val="none" w:sz="0" w:space="0" w:color="auto"/>
            <w:right w:val="none" w:sz="0" w:space="0" w:color="auto"/>
          </w:divBdr>
        </w:div>
        <w:div w:id="1509514118">
          <w:marLeft w:val="480"/>
          <w:marRight w:val="0"/>
          <w:marTop w:val="0"/>
          <w:marBottom w:val="0"/>
          <w:divBdr>
            <w:top w:val="none" w:sz="0" w:space="0" w:color="auto"/>
            <w:left w:val="none" w:sz="0" w:space="0" w:color="auto"/>
            <w:bottom w:val="none" w:sz="0" w:space="0" w:color="auto"/>
            <w:right w:val="none" w:sz="0" w:space="0" w:color="auto"/>
          </w:divBdr>
        </w:div>
        <w:div w:id="592395775">
          <w:marLeft w:val="480"/>
          <w:marRight w:val="0"/>
          <w:marTop w:val="0"/>
          <w:marBottom w:val="0"/>
          <w:divBdr>
            <w:top w:val="none" w:sz="0" w:space="0" w:color="auto"/>
            <w:left w:val="none" w:sz="0" w:space="0" w:color="auto"/>
            <w:bottom w:val="none" w:sz="0" w:space="0" w:color="auto"/>
            <w:right w:val="none" w:sz="0" w:space="0" w:color="auto"/>
          </w:divBdr>
        </w:div>
        <w:div w:id="1601259805">
          <w:marLeft w:val="480"/>
          <w:marRight w:val="0"/>
          <w:marTop w:val="0"/>
          <w:marBottom w:val="0"/>
          <w:divBdr>
            <w:top w:val="none" w:sz="0" w:space="0" w:color="auto"/>
            <w:left w:val="none" w:sz="0" w:space="0" w:color="auto"/>
            <w:bottom w:val="none" w:sz="0" w:space="0" w:color="auto"/>
            <w:right w:val="none" w:sz="0" w:space="0" w:color="auto"/>
          </w:divBdr>
        </w:div>
        <w:div w:id="698627834">
          <w:marLeft w:val="480"/>
          <w:marRight w:val="0"/>
          <w:marTop w:val="0"/>
          <w:marBottom w:val="0"/>
          <w:divBdr>
            <w:top w:val="none" w:sz="0" w:space="0" w:color="auto"/>
            <w:left w:val="none" w:sz="0" w:space="0" w:color="auto"/>
            <w:bottom w:val="none" w:sz="0" w:space="0" w:color="auto"/>
            <w:right w:val="none" w:sz="0" w:space="0" w:color="auto"/>
          </w:divBdr>
        </w:div>
        <w:div w:id="2125268881">
          <w:marLeft w:val="480"/>
          <w:marRight w:val="0"/>
          <w:marTop w:val="0"/>
          <w:marBottom w:val="0"/>
          <w:divBdr>
            <w:top w:val="none" w:sz="0" w:space="0" w:color="auto"/>
            <w:left w:val="none" w:sz="0" w:space="0" w:color="auto"/>
            <w:bottom w:val="none" w:sz="0" w:space="0" w:color="auto"/>
            <w:right w:val="none" w:sz="0" w:space="0" w:color="auto"/>
          </w:divBdr>
        </w:div>
        <w:div w:id="1730112357">
          <w:marLeft w:val="480"/>
          <w:marRight w:val="0"/>
          <w:marTop w:val="0"/>
          <w:marBottom w:val="0"/>
          <w:divBdr>
            <w:top w:val="none" w:sz="0" w:space="0" w:color="auto"/>
            <w:left w:val="none" w:sz="0" w:space="0" w:color="auto"/>
            <w:bottom w:val="none" w:sz="0" w:space="0" w:color="auto"/>
            <w:right w:val="none" w:sz="0" w:space="0" w:color="auto"/>
          </w:divBdr>
        </w:div>
        <w:div w:id="620305788">
          <w:marLeft w:val="480"/>
          <w:marRight w:val="0"/>
          <w:marTop w:val="0"/>
          <w:marBottom w:val="0"/>
          <w:divBdr>
            <w:top w:val="none" w:sz="0" w:space="0" w:color="auto"/>
            <w:left w:val="none" w:sz="0" w:space="0" w:color="auto"/>
            <w:bottom w:val="none" w:sz="0" w:space="0" w:color="auto"/>
            <w:right w:val="none" w:sz="0" w:space="0" w:color="auto"/>
          </w:divBdr>
        </w:div>
        <w:div w:id="357465648">
          <w:marLeft w:val="480"/>
          <w:marRight w:val="0"/>
          <w:marTop w:val="0"/>
          <w:marBottom w:val="0"/>
          <w:divBdr>
            <w:top w:val="none" w:sz="0" w:space="0" w:color="auto"/>
            <w:left w:val="none" w:sz="0" w:space="0" w:color="auto"/>
            <w:bottom w:val="none" w:sz="0" w:space="0" w:color="auto"/>
            <w:right w:val="none" w:sz="0" w:space="0" w:color="auto"/>
          </w:divBdr>
        </w:div>
      </w:divsChild>
    </w:div>
    <w:div w:id="1480732002">
      <w:bodyDiv w:val="1"/>
      <w:marLeft w:val="0"/>
      <w:marRight w:val="0"/>
      <w:marTop w:val="0"/>
      <w:marBottom w:val="0"/>
      <w:divBdr>
        <w:top w:val="none" w:sz="0" w:space="0" w:color="auto"/>
        <w:left w:val="none" w:sz="0" w:space="0" w:color="auto"/>
        <w:bottom w:val="none" w:sz="0" w:space="0" w:color="auto"/>
        <w:right w:val="none" w:sz="0" w:space="0" w:color="auto"/>
      </w:divBdr>
    </w:div>
    <w:div w:id="1481002441">
      <w:bodyDiv w:val="1"/>
      <w:marLeft w:val="0"/>
      <w:marRight w:val="0"/>
      <w:marTop w:val="0"/>
      <w:marBottom w:val="0"/>
      <w:divBdr>
        <w:top w:val="none" w:sz="0" w:space="0" w:color="auto"/>
        <w:left w:val="none" w:sz="0" w:space="0" w:color="auto"/>
        <w:bottom w:val="none" w:sz="0" w:space="0" w:color="auto"/>
        <w:right w:val="none" w:sz="0" w:space="0" w:color="auto"/>
      </w:divBdr>
      <w:divsChild>
        <w:div w:id="593319602">
          <w:marLeft w:val="480"/>
          <w:marRight w:val="0"/>
          <w:marTop w:val="0"/>
          <w:marBottom w:val="0"/>
          <w:divBdr>
            <w:top w:val="none" w:sz="0" w:space="0" w:color="auto"/>
            <w:left w:val="none" w:sz="0" w:space="0" w:color="auto"/>
            <w:bottom w:val="none" w:sz="0" w:space="0" w:color="auto"/>
            <w:right w:val="none" w:sz="0" w:space="0" w:color="auto"/>
          </w:divBdr>
        </w:div>
        <w:div w:id="1724910860">
          <w:marLeft w:val="480"/>
          <w:marRight w:val="0"/>
          <w:marTop w:val="0"/>
          <w:marBottom w:val="0"/>
          <w:divBdr>
            <w:top w:val="none" w:sz="0" w:space="0" w:color="auto"/>
            <w:left w:val="none" w:sz="0" w:space="0" w:color="auto"/>
            <w:bottom w:val="none" w:sz="0" w:space="0" w:color="auto"/>
            <w:right w:val="none" w:sz="0" w:space="0" w:color="auto"/>
          </w:divBdr>
        </w:div>
        <w:div w:id="573003852">
          <w:marLeft w:val="480"/>
          <w:marRight w:val="0"/>
          <w:marTop w:val="0"/>
          <w:marBottom w:val="0"/>
          <w:divBdr>
            <w:top w:val="none" w:sz="0" w:space="0" w:color="auto"/>
            <w:left w:val="none" w:sz="0" w:space="0" w:color="auto"/>
            <w:bottom w:val="none" w:sz="0" w:space="0" w:color="auto"/>
            <w:right w:val="none" w:sz="0" w:space="0" w:color="auto"/>
          </w:divBdr>
        </w:div>
        <w:div w:id="1089502483">
          <w:marLeft w:val="480"/>
          <w:marRight w:val="0"/>
          <w:marTop w:val="0"/>
          <w:marBottom w:val="0"/>
          <w:divBdr>
            <w:top w:val="none" w:sz="0" w:space="0" w:color="auto"/>
            <w:left w:val="none" w:sz="0" w:space="0" w:color="auto"/>
            <w:bottom w:val="none" w:sz="0" w:space="0" w:color="auto"/>
            <w:right w:val="none" w:sz="0" w:space="0" w:color="auto"/>
          </w:divBdr>
        </w:div>
        <w:div w:id="168063586">
          <w:marLeft w:val="480"/>
          <w:marRight w:val="0"/>
          <w:marTop w:val="0"/>
          <w:marBottom w:val="0"/>
          <w:divBdr>
            <w:top w:val="none" w:sz="0" w:space="0" w:color="auto"/>
            <w:left w:val="none" w:sz="0" w:space="0" w:color="auto"/>
            <w:bottom w:val="none" w:sz="0" w:space="0" w:color="auto"/>
            <w:right w:val="none" w:sz="0" w:space="0" w:color="auto"/>
          </w:divBdr>
        </w:div>
        <w:div w:id="1414425234">
          <w:marLeft w:val="480"/>
          <w:marRight w:val="0"/>
          <w:marTop w:val="0"/>
          <w:marBottom w:val="0"/>
          <w:divBdr>
            <w:top w:val="none" w:sz="0" w:space="0" w:color="auto"/>
            <w:left w:val="none" w:sz="0" w:space="0" w:color="auto"/>
            <w:bottom w:val="none" w:sz="0" w:space="0" w:color="auto"/>
            <w:right w:val="none" w:sz="0" w:space="0" w:color="auto"/>
          </w:divBdr>
        </w:div>
        <w:div w:id="400639542">
          <w:marLeft w:val="480"/>
          <w:marRight w:val="0"/>
          <w:marTop w:val="0"/>
          <w:marBottom w:val="0"/>
          <w:divBdr>
            <w:top w:val="none" w:sz="0" w:space="0" w:color="auto"/>
            <w:left w:val="none" w:sz="0" w:space="0" w:color="auto"/>
            <w:bottom w:val="none" w:sz="0" w:space="0" w:color="auto"/>
            <w:right w:val="none" w:sz="0" w:space="0" w:color="auto"/>
          </w:divBdr>
        </w:div>
        <w:div w:id="149710793">
          <w:marLeft w:val="480"/>
          <w:marRight w:val="0"/>
          <w:marTop w:val="0"/>
          <w:marBottom w:val="0"/>
          <w:divBdr>
            <w:top w:val="none" w:sz="0" w:space="0" w:color="auto"/>
            <w:left w:val="none" w:sz="0" w:space="0" w:color="auto"/>
            <w:bottom w:val="none" w:sz="0" w:space="0" w:color="auto"/>
            <w:right w:val="none" w:sz="0" w:space="0" w:color="auto"/>
          </w:divBdr>
        </w:div>
        <w:div w:id="1007633823">
          <w:marLeft w:val="480"/>
          <w:marRight w:val="0"/>
          <w:marTop w:val="0"/>
          <w:marBottom w:val="0"/>
          <w:divBdr>
            <w:top w:val="none" w:sz="0" w:space="0" w:color="auto"/>
            <w:left w:val="none" w:sz="0" w:space="0" w:color="auto"/>
            <w:bottom w:val="none" w:sz="0" w:space="0" w:color="auto"/>
            <w:right w:val="none" w:sz="0" w:space="0" w:color="auto"/>
          </w:divBdr>
        </w:div>
        <w:div w:id="1836411885">
          <w:marLeft w:val="480"/>
          <w:marRight w:val="0"/>
          <w:marTop w:val="0"/>
          <w:marBottom w:val="0"/>
          <w:divBdr>
            <w:top w:val="none" w:sz="0" w:space="0" w:color="auto"/>
            <w:left w:val="none" w:sz="0" w:space="0" w:color="auto"/>
            <w:bottom w:val="none" w:sz="0" w:space="0" w:color="auto"/>
            <w:right w:val="none" w:sz="0" w:space="0" w:color="auto"/>
          </w:divBdr>
        </w:div>
        <w:div w:id="661201557">
          <w:marLeft w:val="480"/>
          <w:marRight w:val="0"/>
          <w:marTop w:val="0"/>
          <w:marBottom w:val="0"/>
          <w:divBdr>
            <w:top w:val="none" w:sz="0" w:space="0" w:color="auto"/>
            <w:left w:val="none" w:sz="0" w:space="0" w:color="auto"/>
            <w:bottom w:val="none" w:sz="0" w:space="0" w:color="auto"/>
            <w:right w:val="none" w:sz="0" w:space="0" w:color="auto"/>
          </w:divBdr>
        </w:div>
        <w:div w:id="2126533827">
          <w:marLeft w:val="480"/>
          <w:marRight w:val="0"/>
          <w:marTop w:val="0"/>
          <w:marBottom w:val="0"/>
          <w:divBdr>
            <w:top w:val="none" w:sz="0" w:space="0" w:color="auto"/>
            <w:left w:val="none" w:sz="0" w:space="0" w:color="auto"/>
            <w:bottom w:val="none" w:sz="0" w:space="0" w:color="auto"/>
            <w:right w:val="none" w:sz="0" w:space="0" w:color="auto"/>
          </w:divBdr>
        </w:div>
        <w:div w:id="1669746664">
          <w:marLeft w:val="480"/>
          <w:marRight w:val="0"/>
          <w:marTop w:val="0"/>
          <w:marBottom w:val="0"/>
          <w:divBdr>
            <w:top w:val="none" w:sz="0" w:space="0" w:color="auto"/>
            <w:left w:val="none" w:sz="0" w:space="0" w:color="auto"/>
            <w:bottom w:val="none" w:sz="0" w:space="0" w:color="auto"/>
            <w:right w:val="none" w:sz="0" w:space="0" w:color="auto"/>
          </w:divBdr>
        </w:div>
        <w:div w:id="921523856">
          <w:marLeft w:val="480"/>
          <w:marRight w:val="0"/>
          <w:marTop w:val="0"/>
          <w:marBottom w:val="0"/>
          <w:divBdr>
            <w:top w:val="none" w:sz="0" w:space="0" w:color="auto"/>
            <w:left w:val="none" w:sz="0" w:space="0" w:color="auto"/>
            <w:bottom w:val="none" w:sz="0" w:space="0" w:color="auto"/>
            <w:right w:val="none" w:sz="0" w:space="0" w:color="auto"/>
          </w:divBdr>
        </w:div>
        <w:div w:id="821508270">
          <w:marLeft w:val="480"/>
          <w:marRight w:val="0"/>
          <w:marTop w:val="0"/>
          <w:marBottom w:val="0"/>
          <w:divBdr>
            <w:top w:val="none" w:sz="0" w:space="0" w:color="auto"/>
            <w:left w:val="none" w:sz="0" w:space="0" w:color="auto"/>
            <w:bottom w:val="none" w:sz="0" w:space="0" w:color="auto"/>
            <w:right w:val="none" w:sz="0" w:space="0" w:color="auto"/>
          </w:divBdr>
        </w:div>
        <w:div w:id="1733230946">
          <w:marLeft w:val="480"/>
          <w:marRight w:val="0"/>
          <w:marTop w:val="0"/>
          <w:marBottom w:val="0"/>
          <w:divBdr>
            <w:top w:val="none" w:sz="0" w:space="0" w:color="auto"/>
            <w:left w:val="none" w:sz="0" w:space="0" w:color="auto"/>
            <w:bottom w:val="none" w:sz="0" w:space="0" w:color="auto"/>
            <w:right w:val="none" w:sz="0" w:space="0" w:color="auto"/>
          </w:divBdr>
        </w:div>
        <w:div w:id="1887989618">
          <w:marLeft w:val="480"/>
          <w:marRight w:val="0"/>
          <w:marTop w:val="0"/>
          <w:marBottom w:val="0"/>
          <w:divBdr>
            <w:top w:val="none" w:sz="0" w:space="0" w:color="auto"/>
            <w:left w:val="none" w:sz="0" w:space="0" w:color="auto"/>
            <w:bottom w:val="none" w:sz="0" w:space="0" w:color="auto"/>
            <w:right w:val="none" w:sz="0" w:space="0" w:color="auto"/>
          </w:divBdr>
        </w:div>
        <w:div w:id="647057165">
          <w:marLeft w:val="480"/>
          <w:marRight w:val="0"/>
          <w:marTop w:val="0"/>
          <w:marBottom w:val="0"/>
          <w:divBdr>
            <w:top w:val="none" w:sz="0" w:space="0" w:color="auto"/>
            <w:left w:val="none" w:sz="0" w:space="0" w:color="auto"/>
            <w:bottom w:val="none" w:sz="0" w:space="0" w:color="auto"/>
            <w:right w:val="none" w:sz="0" w:space="0" w:color="auto"/>
          </w:divBdr>
        </w:div>
        <w:div w:id="942155366">
          <w:marLeft w:val="480"/>
          <w:marRight w:val="0"/>
          <w:marTop w:val="0"/>
          <w:marBottom w:val="0"/>
          <w:divBdr>
            <w:top w:val="none" w:sz="0" w:space="0" w:color="auto"/>
            <w:left w:val="none" w:sz="0" w:space="0" w:color="auto"/>
            <w:bottom w:val="none" w:sz="0" w:space="0" w:color="auto"/>
            <w:right w:val="none" w:sz="0" w:space="0" w:color="auto"/>
          </w:divBdr>
        </w:div>
        <w:div w:id="1137844202">
          <w:marLeft w:val="480"/>
          <w:marRight w:val="0"/>
          <w:marTop w:val="0"/>
          <w:marBottom w:val="0"/>
          <w:divBdr>
            <w:top w:val="none" w:sz="0" w:space="0" w:color="auto"/>
            <w:left w:val="none" w:sz="0" w:space="0" w:color="auto"/>
            <w:bottom w:val="none" w:sz="0" w:space="0" w:color="auto"/>
            <w:right w:val="none" w:sz="0" w:space="0" w:color="auto"/>
          </w:divBdr>
        </w:div>
        <w:div w:id="754548401">
          <w:marLeft w:val="480"/>
          <w:marRight w:val="0"/>
          <w:marTop w:val="0"/>
          <w:marBottom w:val="0"/>
          <w:divBdr>
            <w:top w:val="none" w:sz="0" w:space="0" w:color="auto"/>
            <w:left w:val="none" w:sz="0" w:space="0" w:color="auto"/>
            <w:bottom w:val="none" w:sz="0" w:space="0" w:color="auto"/>
            <w:right w:val="none" w:sz="0" w:space="0" w:color="auto"/>
          </w:divBdr>
        </w:div>
        <w:div w:id="1678993370">
          <w:marLeft w:val="480"/>
          <w:marRight w:val="0"/>
          <w:marTop w:val="0"/>
          <w:marBottom w:val="0"/>
          <w:divBdr>
            <w:top w:val="none" w:sz="0" w:space="0" w:color="auto"/>
            <w:left w:val="none" w:sz="0" w:space="0" w:color="auto"/>
            <w:bottom w:val="none" w:sz="0" w:space="0" w:color="auto"/>
            <w:right w:val="none" w:sz="0" w:space="0" w:color="auto"/>
          </w:divBdr>
        </w:div>
        <w:div w:id="1163542600">
          <w:marLeft w:val="480"/>
          <w:marRight w:val="0"/>
          <w:marTop w:val="0"/>
          <w:marBottom w:val="0"/>
          <w:divBdr>
            <w:top w:val="none" w:sz="0" w:space="0" w:color="auto"/>
            <w:left w:val="none" w:sz="0" w:space="0" w:color="auto"/>
            <w:bottom w:val="none" w:sz="0" w:space="0" w:color="auto"/>
            <w:right w:val="none" w:sz="0" w:space="0" w:color="auto"/>
          </w:divBdr>
        </w:div>
        <w:div w:id="2020039201">
          <w:marLeft w:val="480"/>
          <w:marRight w:val="0"/>
          <w:marTop w:val="0"/>
          <w:marBottom w:val="0"/>
          <w:divBdr>
            <w:top w:val="none" w:sz="0" w:space="0" w:color="auto"/>
            <w:left w:val="none" w:sz="0" w:space="0" w:color="auto"/>
            <w:bottom w:val="none" w:sz="0" w:space="0" w:color="auto"/>
            <w:right w:val="none" w:sz="0" w:space="0" w:color="auto"/>
          </w:divBdr>
        </w:div>
        <w:div w:id="1529875429">
          <w:marLeft w:val="480"/>
          <w:marRight w:val="0"/>
          <w:marTop w:val="0"/>
          <w:marBottom w:val="0"/>
          <w:divBdr>
            <w:top w:val="none" w:sz="0" w:space="0" w:color="auto"/>
            <w:left w:val="none" w:sz="0" w:space="0" w:color="auto"/>
            <w:bottom w:val="none" w:sz="0" w:space="0" w:color="auto"/>
            <w:right w:val="none" w:sz="0" w:space="0" w:color="auto"/>
          </w:divBdr>
        </w:div>
        <w:div w:id="1626160150">
          <w:marLeft w:val="480"/>
          <w:marRight w:val="0"/>
          <w:marTop w:val="0"/>
          <w:marBottom w:val="0"/>
          <w:divBdr>
            <w:top w:val="none" w:sz="0" w:space="0" w:color="auto"/>
            <w:left w:val="none" w:sz="0" w:space="0" w:color="auto"/>
            <w:bottom w:val="none" w:sz="0" w:space="0" w:color="auto"/>
            <w:right w:val="none" w:sz="0" w:space="0" w:color="auto"/>
          </w:divBdr>
        </w:div>
        <w:div w:id="1181312486">
          <w:marLeft w:val="480"/>
          <w:marRight w:val="0"/>
          <w:marTop w:val="0"/>
          <w:marBottom w:val="0"/>
          <w:divBdr>
            <w:top w:val="none" w:sz="0" w:space="0" w:color="auto"/>
            <w:left w:val="none" w:sz="0" w:space="0" w:color="auto"/>
            <w:bottom w:val="none" w:sz="0" w:space="0" w:color="auto"/>
            <w:right w:val="none" w:sz="0" w:space="0" w:color="auto"/>
          </w:divBdr>
        </w:div>
        <w:div w:id="2034569884">
          <w:marLeft w:val="480"/>
          <w:marRight w:val="0"/>
          <w:marTop w:val="0"/>
          <w:marBottom w:val="0"/>
          <w:divBdr>
            <w:top w:val="none" w:sz="0" w:space="0" w:color="auto"/>
            <w:left w:val="none" w:sz="0" w:space="0" w:color="auto"/>
            <w:bottom w:val="none" w:sz="0" w:space="0" w:color="auto"/>
            <w:right w:val="none" w:sz="0" w:space="0" w:color="auto"/>
          </w:divBdr>
        </w:div>
        <w:div w:id="962925062">
          <w:marLeft w:val="480"/>
          <w:marRight w:val="0"/>
          <w:marTop w:val="0"/>
          <w:marBottom w:val="0"/>
          <w:divBdr>
            <w:top w:val="none" w:sz="0" w:space="0" w:color="auto"/>
            <w:left w:val="none" w:sz="0" w:space="0" w:color="auto"/>
            <w:bottom w:val="none" w:sz="0" w:space="0" w:color="auto"/>
            <w:right w:val="none" w:sz="0" w:space="0" w:color="auto"/>
          </w:divBdr>
        </w:div>
        <w:div w:id="1320496427">
          <w:marLeft w:val="480"/>
          <w:marRight w:val="0"/>
          <w:marTop w:val="0"/>
          <w:marBottom w:val="0"/>
          <w:divBdr>
            <w:top w:val="none" w:sz="0" w:space="0" w:color="auto"/>
            <w:left w:val="none" w:sz="0" w:space="0" w:color="auto"/>
            <w:bottom w:val="none" w:sz="0" w:space="0" w:color="auto"/>
            <w:right w:val="none" w:sz="0" w:space="0" w:color="auto"/>
          </w:divBdr>
        </w:div>
        <w:div w:id="156456682">
          <w:marLeft w:val="480"/>
          <w:marRight w:val="0"/>
          <w:marTop w:val="0"/>
          <w:marBottom w:val="0"/>
          <w:divBdr>
            <w:top w:val="none" w:sz="0" w:space="0" w:color="auto"/>
            <w:left w:val="none" w:sz="0" w:space="0" w:color="auto"/>
            <w:bottom w:val="none" w:sz="0" w:space="0" w:color="auto"/>
            <w:right w:val="none" w:sz="0" w:space="0" w:color="auto"/>
          </w:divBdr>
        </w:div>
        <w:div w:id="1844935742">
          <w:marLeft w:val="480"/>
          <w:marRight w:val="0"/>
          <w:marTop w:val="0"/>
          <w:marBottom w:val="0"/>
          <w:divBdr>
            <w:top w:val="none" w:sz="0" w:space="0" w:color="auto"/>
            <w:left w:val="none" w:sz="0" w:space="0" w:color="auto"/>
            <w:bottom w:val="none" w:sz="0" w:space="0" w:color="auto"/>
            <w:right w:val="none" w:sz="0" w:space="0" w:color="auto"/>
          </w:divBdr>
        </w:div>
      </w:divsChild>
    </w:div>
    <w:div w:id="1481386891">
      <w:bodyDiv w:val="1"/>
      <w:marLeft w:val="0"/>
      <w:marRight w:val="0"/>
      <w:marTop w:val="0"/>
      <w:marBottom w:val="0"/>
      <w:divBdr>
        <w:top w:val="none" w:sz="0" w:space="0" w:color="auto"/>
        <w:left w:val="none" w:sz="0" w:space="0" w:color="auto"/>
        <w:bottom w:val="none" w:sz="0" w:space="0" w:color="auto"/>
        <w:right w:val="none" w:sz="0" w:space="0" w:color="auto"/>
      </w:divBdr>
    </w:div>
    <w:div w:id="1481578606">
      <w:bodyDiv w:val="1"/>
      <w:marLeft w:val="0"/>
      <w:marRight w:val="0"/>
      <w:marTop w:val="0"/>
      <w:marBottom w:val="0"/>
      <w:divBdr>
        <w:top w:val="none" w:sz="0" w:space="0" w:color="auto"/>
        <w:left w:val="none" w:sz="0" w:space="0" w:color="auto"/>
        <w:bottom w:val="none" w:sz="0" w:space="0" w:color="auto"/>
        <w:right w:val="none" w:sz="0" w:space="0" w:color="auto"/>
      </w:divBdr>
      <w:divsChild>
        <w:div w:id="1466002853">
          <w:marLeft w:val="480"/>
          <w:marRight w:val="0"/>
          <w:marTop w:val="0"/>
          <w:marBottom w:val="0"/>
          <w:divBdr>
            <w:top w:val="none" w:sz="0" w:space="0" w:color="auto"/>
            <w:left w:val="none" w:sz="0" w:space="0" w:color="auto"/>
            <w:bottom w:val="none" w:sz="0" w:space="0" w:color="auto"/>
            <w:right w:val="none" w:sz="0" w:space="0" w:color="auto"/>
          </w:divBdr>
        </w:div>
        <w:div w:id="1106969027">
          <w:marLeft w:val="480"/>
          <w:marRight w:val="0"/>
          <w:marTop w:val="0"/>
          <w:marBottom w:val="0"/>
          <w:divBdr>
            <w:top w:val="none" w:sz="0" w:space="0" w:color="auto"/>
            <w:left w:val="none" w:sz="0" w:space="0" w:color="auto"/>
            <w:bottom w:val="none" w:sz="0" w:space="0" w:color="auto"/>
            <w:right w:val="none" w:sz="0" w:space="0" w:color="auto"/>
          </w:divBdr>
        </w:div>
        <w:div w:id="1847210456">
          <w:marLeft w:val="480"/>
          <w:marRight w:val="0"/>
          <w:marTop w:val="0"/>
          <w:marBottom w:val="0"/>
          <w:divBdr>
            <w:top w:val="none" w:sz="0" w:space="0" w:color="auto"/>
            <w:left w:val="none" w:sz="0" w:space="0" w:color="auto"/>
            <w:bottom w:val="none" w:sz="0" w:space="0" w:color="auto"/>
            <w:right w:val="none" w:sz="0" w:space="0" w:color="auto"/>
          </w:divBdr>
        </w:div>
        <w:div w:id="1651715705">
          <w:marLeft w:val="480"/>
          <w:marRight w:val="0"/>
          <w:marTop w:val="0"/>
          <w:marBottom w:val="0"/>
          <w:divBdr>
            <w:top w:val="none" w:sz="0" w:space="0" w:color="auto"/>
            <w:left w:val="none" w:sz="0" w:space="0" w:color="auto"/>
            <w:bottom w:val="none" w:sz="0" w:space="0" w:color="auto"/>
            <w:right w:val="none" w:sz="0" w:space="0" w:color="auto"/>
          </w:divBdr>
        </w:div>
        <w:div w:id="1449007358">
          <w:marLeft w:val="480"/>
          <w:marRight w:val="0"/>
          <w:marTop w:val="0"/>
          <w:marBottom w:val="0"/>
          <w:divBdr>
            <w:top w:val="none" w:sz="0" w:space="0" w:color="auto"/>
            <w:left w:val="none" w:sz="0" w:space="0" w:color="auto"/>
            <w:bottom w:val="none" w:sz="0" w:space="0" w:color="auto"/>
            <w:right w:val="none" w:sz="0" w:space="0" w:color="auto"/>
          </w:divBdr>
        </w:div>
        <w:div w:id="1493571268">
          <w:marLeft w:val="480"/>
          <w:marRight w:val="0"/>
          <w:marTop w:val="0"/>
          <w:marBottom w:val="0"/>
          <w:divBdr>
            <w:top w:val="none" w:sz="0" w:space="0" w:color="auto"/>
            <w:left w:val="none" w:sz="0" w:space="0" w:color="auto"/>
            <w:bottom w:val="none" w:sz="0" w:space="0" w:color="auto"/>
            <w:right w:val="none" w:sz="0" w:space="0" w:color="auto"/>
          </w:divBdr>
        </w:div>
        <w:div w:id="1232354186">
          <w:marLeft w:val="480"/>
          <w:marRight w:val="0"/>
          <w:marTop w:val="0"/>
          <w:marBottom w:val="0"/>
          <w:divBdr>
            <w:top w:val="none" w:sz="0" w:space="0" w:color="auto"/>
            <w:left w:val="none" w:sz="0" w:space="0" w:color="auto"/>
            <w:bottom w:val="none" w:sz="0" w:space="0" w:color="auto"/>
            <w:right w:val="none" w:sz="0" w:space="0" w:color="auto"/>
          </w:divBdr>
        </w:div>
        <w:div w:id="1446803306">
          <w:marLeft w:val="480"/>
          <w:marRight w:val="0"/>
          <w:marTop w:val="0"/>
          <w:marBottom w:val="0"/>
          <w:divBdr>
            <w:top w:val="none" w:sz="0" w:space="0" w:color="auto"/>
            <w:left w:val="none" w:sz="0" w:space="0" w:color="auto"/>
            <w:bottom w:val="none" w:sz="0" w:space="0" w:color="auto"/>
            <w:right w:val="none" w:sz="0" w:space="0" w:color="auto"/>
          </w:divBdr>
        </w:div>
        <w:div w:id="798113133">
          <w:marLeft w:val="480"/>
          <w:marRight w:val="0"/>
          <w:marTop w:val="0"/>
          <w:marBottom w:val="0"/>
          <w:divBdr>
            <w:top w:val="none" w:sz="0" w:space="0" w:color="auto"/>
            <w:left w:val="none" w:sz="0" w:space="0" w:color="auto"/>
            <w:bottom w:val="none" w:sz="0" w:space="0" w:color="auto"/>
            <w:right w:val="none" w:sz="0" w:space="0" w:color="auto"/>
          </w:divBdr>
        </w:div>
        <w:div w:id="2125611757">
          <w:marLeft w:val="480"/>
          <w:marRight w:val="0"/>
          <w:marTop w:val="0"/>
          <w:marBottom w:val="0"/>
          <w:divBdr>
            <w:top w:val="none" w:sz="0" w:space="0" w:color="auto"/>
            <w:left w:val="none" w:sz="0" w:space="0" w:color="auto"/>
            <w:bottom w:val="none" w:sz="0" w:space="0" w:color="auto"/>
            <w:right w:val="none" w:sz="0" w:space="0" w:color="auto"/>
          </w:divBdr>
        </w:div>
        <w:div w:id="220137773">
          <w:marLeft w:val="480"/>
          <w:marRight w:val="0"/>
          <w:marTop w:val="0"/>
          <w:marBottom w:val="0"/>
          <w:divBdr>
            <w:top w:val="none" w:sz="0" w:space="0" w:color="auto"/>
            <w:left w:val="none" w:sz="0" w:space="0" w:color="auto"/>
            <w:bottom w:val="none" w:sz="0" w:space="0" w:color="auto"/>
            <w:right w:val="none" w:sz="0" w:space="0" w:color="auto"/>
          </w:divBdr>
        </w:div>
        <w:div w:id="100492386">
          <w:marLeft w:val="480"/>
          <w:marRight w:val="0"/>
          <w:marTop w:val="0"/>
          <w:marBottom w:val="0"/>
          <w:divBdr>
            <w:top w:val="none" w:sz="0" w:space="0" w:color="auto"/>
            <w:left w:val="none" w:sz="0" w:space="0" w:color="auto"/>
            <w:bottom w:val="none" w:sz="0" w:space="0" w:color="auto"/>
            <w:right w:val="none" w:sz="0" w:space="0" w:color="auto"/>
          </w:divBdr>
        </w:div>
        <w:div w:id="1405760912">
          <w:marLeft w:val="480"/>
          <w:marRight w:val="0"/>
          <w:marTop w:val="0"/>
          <w:marBottom w:val="0"/>
          <w:divBdr>
            <w:top w:val="none" w:sz="0" w:space="0" w:color="auto"/>
            <w:left w:val="none" w:sz="0" w:space="0" w:color="auto"/>
            <w:bottom w:val="none" w:sz="0" w:space="0" w:color="auto"/>
            <w:right w:val="none" w:sz="0" w:space="0" w:color="auto"/>
          </w:divBdr>
        </w:div>
        <w:div w:id="1719165923">
          <w:marLeft w:val="480"/>
          <w:marRight w:val="0"/>
          <w:marTop w:val="0"/>
          <w:marBottom w:val="0"/>
          <w:divBdr>
            <w:top w:val="none" w:sz="0" w:space="0" w:color="auto"/>
            <w:left w:val="none" w:sz="0" w:space="0" w:color="auto"/>
            <w:bottom w:val="none" w:sz="0" w:space="0" w:color="auto"/>
            <w:right w:val="none" w:sz="0" w:space="0" w:color="auto"/>
          </w:divBdr>
        </w:div>
        <w:div w:id="851725304">
          <w:marLeft w:val="480"/>
          <w:marRight w:val="0"/>
          <w:marTop w:val="0"/>
          <w:marBottom w:val="0"/>
          <w:divBdr>
            <w:top w:val="none" w:sz="0" w:space="0" w:color="auto"/>
            <w:left w:val="none" w:sz="0" w:space="0" w:color="auto"/>
            <w:bottom w:val="none" w:sz="0" w:space="0" w:color="auto"/>
            <w:right w:val="none" w:sz="0" w:space="0" w:color="auto"/>
          </w:divBdr>
        </w:div>
        <w:div w:id="2060863431">
          <w:marLeft w:val="480"/>
          <w:marRight w:val="0"/>
          <w:marTop w:val="0"/>
          <w:marBottom w:val="0"/>
          <w:divBdr>
            <w:top w:val="none" w:sz="0" w:space="0" w:color="auto"/>
            <w:left w:val="none" w:sz="0" w:space="0" w:color="auto"/>
            <w:bottom w:val="none" w:sz="0" w:space="0" w:color="auto"/>
            <w:right w:val="none" w:sz="0" w:space="0" w:color="auto"/>
          </w:divBdr>
        </w:div>
        <w:div w:id="197859705">
          <w:marLeft w:val="480"/>
          <w:marRight w:val="0"/>
          <w:marTop w:val="0"/>
          <w:marBottom w:val="0"/>
          <w:divBdr>
            <w:top w:val="none" w:sz="0" w:space="0" w:color="auto"/>
            <w:left w:val="none" w:sz="0" w:space="0" w:color="auto"/>
            <w:bottom w:val="none" w:sz="0" w:space="0" w:color="auto"/>
            <w:right w:val="none" w:sz="0" w:space="0" w:color="auto"/>
          </w:divBdr>
        </w:div>
        <w:div w:id="1809280993">
          <w:marLeft w:val="480"/>
          <w:marRight w:val="0"/>
          <w:marTop w:val="0"/>
          <w:marBottom w:val="0"/>
          <w:divBdr>
            <w:top w:val="none" w:sz="0" w:space="0" w:color="auto"/>
            <w:left w:val="none" w:sz="0" w:space="0" w:color="auto"/>
            <w:bottom w:val="none" w:sz="0" w:space="0" w:color="auto"/>
            <w:right w:val="none" w:sz="0" w:space="0" w:color="auto"/>
          </w:divBdr>
        </w:div>
        <w:div w:id="701128652">
          <w:marLeft w:val="480"/>
          <w:marRight w:val="0"/>
          <w:marTop w:val="0"/>
          <w:marBottom w:val="0"/>
          <w:divBdr>
            <w:top w:val="none" w:sz="0" w:space="0" w:color="auto"/>
            <w:left w:val="none" w:sz="0" w:space="0" w:color="auto"/>
            <w:bottom w:val="none" w:sz="0" w:space="0" w:color="auto"/>
            <w:right w:val="none" w:sz="0" w:space="0" w:color="auto"/>
          </w:divBdr>
        </w:div>
        <w:div w:id="1075476904">
          <w:marLeft w:val="480"/>
          <w:marRight w:val="0"/>
          <w:marTop w:val="0"/>
          <w:marBottom w:val="0"/>
          <w:divBdr>
            <w:top w:val="none" w:sz="0" w:space="0" w:color="auto"/>
            <w:left w:val="none" w:sz="0" w:space="0" w:color="auto"/>
            <w:bottom w:val="none" w:sz="0" w:space="0" w:color="auto"/>
            <w:right w:val="none" w:sz="0" w:space="0" w:color="auto"/>
          </w:divBdr>
        </w:div>
        <w:div w:id="824780176">
          <w:marLeft w:val="480"/>
          <w:marRight w:val="0"/>
          <w:marTop w:val="0"/>
          <w:marBottom w:val="0"/>
          <w:divBdr>
            <w:top w:val="none" w:sz="0" w:space="0" w:color="auto"/>
            <w:left w:val="none" w:sz="0" w:space="0" w:color="auto"/>
            <w:bottom w:val="none" w:sz="0" w:space="0" w:color="auto"/>
            <w:right w:val="none" w:sz="0" w:space="0" w:color="auto"/>
          </w:divBdr>
        </w:div>
        <w:div w:id="660083467">
          <w:marLeft w:val="480"/>
          <w:marRight w:val="0"/>
          <w:marTop w:val="0"/>
          <w:marBottom w:val="0"/>
          <w:divBdr>
            <w:top w:val="none" w:sz="0" w:space="0" w:color="auto"/>
            <w:left w:val="none" w:sz="0" w:space="0" w:color="auto"/>
            <w:bottom w:val="none" w:sz="0" w:space="0" w:color="auto"/>
            <w:right w:val="none" w:sz="0" w:space="0" w:color="auto"/>
          </w:divBdr>
        </w:div>
        <w:div w:id="149256760">
          <w:marLeft w:val="480"/>
          <w:marRight w:val="0"/>
          <w:marTop w:val="0"/>
          <w:marBottom w:val="0"/>
          <w:divBdr>
            <w:top w:val="none" w:sz="0" w:space="0" w:color="auto"/>
            <w:left w:val="none" w:sz="0" w:space="0" w:color="auto"/>
            <w:bottom w:val="none" w:sz="0" w:space="0" w:color="auto"/>
            <w:right w:val="none" w:sz="0" w:space="0" w:color="auto"/>
          </w:divBdr>
        </w:div>
        <w:div w:id="2004694416">
          <w:marLeft w:val="480"/>
          <w:marRight w:val="0"/>
          <w:marTop w:val="0"/>
          <w:marBottom w:val="0"/>
          <w:divBdr>
            <w:top w:val="none" w:sz="0" w:space="0" w:color="auto"/>
            <w:left w:val="none" w:sz="0" w:space="0" w:color="auto"/>
            <w:bottom w:val="none" w:sz="0" w:space="0" w:color="auto"/>
            <w:right w:val="none" w:sz="0" w:space="0" w:color="auto"/>
          </w:divBdr>
        </w:div>
        <w:div w:id="293951709">
          <w:marLeft w:val="480"/>
          <w:marRight w:val="0"/>
          <w:marTop w:val="0"/>
          <w:marBottom w:val="0"/>
          <w:divBdr>
            <w:top w:val="none" w:sz="0" w:space="0" w:color="auto"/>
            <w:left w:val="none" w:sz="0" w:space="0" w:color="auto"/>
            <w:bottom w:val="none" w:sz="0" w:space="0" w:color="auto"/>
            <w:right w:val="none" w:sz="0" w:space="0" w:color="auto"/>
          </w:divBdr>
        </w:div>
        <w:div w:id="1897355089">
          <w:marLeft w:val="480"/>
          <w:marRight w:val="0"/>
          <w:marTop w:val="0"/>
          <w:marBottom w:val="0"/>
          <w:divBdr>
            <w:top w:val="none" w:sz="0" w:space="0" w:color="auto"/>
            <w:left w:val="none" w:sz="0" w:space="0" w:color="auto"/>
            <w:bottom w:val="none" w:sz="0" w:space="0" w:color="auto"/>
            <w:right w:val="none" w:sz="0" w:space="0" w:color="auto"/>
          </w:divBdr>
        </w:div>
        <w:div w:id="2033993216">
          <w:marLeft w:val="480"/>
          <w:marRight w:val="0"/>
          <w:marTop w:val="0"/>
          <w:marBottom w:val="0"/>
          <w:divBdr>
            <w:top w:val="none" w:sz="0" w:space="0" w:color="auto"/>
            <w:left w:val="none" w:sz="0" w:space="0" w:color="auto"/>
            <w:bottom w:val="none" w:sz="0" w:space="0" w:color="auto"/>
            <w:right w:val="none" w:sz="0" w:space="0" w:color="auto"/>
          </w:divBdr>
        </w:div>
        <w:div w:id="874582141">
          <w:marLeft w:val="480"/>
          <w:marRight w:val="0"/>
          <w:marTop w:val="0"/>
          <w:marBottom w:val="0"/>
          <w:divBdr>
            <w:top w:val="none" w:sz="0" w:space="0" w:color="auto"/>
            <w:left w:val="none" w:sz="0" w:space="0" w:color="auto"/>
            <w:bottom w:val="none" w:sz="0" w:space="0" w:color="auto"/>
            <w:right w:val="none" w:sz="0" w:space="0" w:color="auto"/>
          </w:divBdr>
        </w:div>
        <w:div w:id="241836251">
          <w:marLeft w:val="480"/>
          <w:marRight w:val="0"/>
          <w:marTop w:val="0"/>
          <w:marBottom w:val="0"/>
          <w:divBdr>
            <w:top w:val="none" w:sz="0" w:space="0" w:color="auto"/>
            <w:left w:val="none" w:sz="0" w:space="0" w:color="auto"/>
            <w:bottom w:val="none" w:sz="0" w:space="0" w:color="auto"/>
            <w:right w:val="none" w:sz="0" w:space="0" w:color="auto"/>
          </w:divBdr>
        </w:div>
        <w:div w:id="1137147404">
          <w:marLeft w:val="480"/>
          <w:marRight w:val="0"/>
          <w:marTop w:val="0"/>
          <w:marBottom w:val="0"/>
          <w:divBdr>
            <w:top w:val="none" w:sz="0" w:space="0" w:color="auto"/>
            <w:left w:val="none" w:sz="0" w:space="0" w:color="auto"/>
            <w:bottom w:val="none" w:sz="0" w:space="0" w:color="auto"/>
            <w:right w:val="none" w:sz="0" w:space="0" w:color="auto"/>
          </w:divBdr>
        </w:div>
        <w:div w:id="1700620274">
          <w:marLeft w:val="480"/>
          <w:marRight w:val="0"/>
          <w:marTop w:val="0"/>
          <w:marBottom w:val="0"/>
          <w:divBdr>
            <w:top w:val="none" w:sz="0" w:space="0" w:color="auto"/>
            <w:left w:val="none" w:sz="0" w:space="0" w:color="auto"/>
            <w:bottom w:val="none" w:sz="0" w:space="0" w:color="auto"/>
            <w:right w:val="none" w:sz="0" w:space="0" w:color="auto"/>
          </w:divBdr>
        </w:div>
        <w:div w:id="431321613">
          <w:marLeft w:val="480"/>
          <w:marRight w:val="0"/>
          <w:marTop w:val="0"/>
          <w:marBottom w:val="0"/>
          <w:divBdr>
            <w:top w:val="none" w:sz="0" w:space="0" w:color="auto"/>
            <w:left w:val="none" w:sz="0" w:space="0" w:color="auto"/>
            <w:bottom w:val="none" w:sz="0" w:space="0" w:color="auto"/>
            <w:right w:val="none" w:sz="0" w:space="0" w:color="auto"/>
          </w:divBdr>
        </w:div>
        <w:div w:id="581567226">
          <w:marLeft w:val="480"/>
          <w:marRight w:val="0"/>
          <w:marTop w:val="0"/>
          <w:marBottom w:val="0"/>
          <w:divBdr>
            <w:top w:val="none" w:sz="0" w:space="0" w:color="auto"/>
            <w:left w:val="none" w:sz="0" w:space="0" w:color="auto"/>
            <w:bottom w:val="none" w:sz="0" w:space="0" w:color="auto"/>
            <w:right w:val="none" w:sz="0" w:space="0" w:color="auto"/>
          </w:divBdr>
        </w:div>
        <w:div w:id="225724014">
          <w:marLeft w:val="480"/>
          <w:marRight w:val="0"/>
          <w:marTop w:val="0"/>
          <w:marBottom w:val="0"/>
          <w:divBdr>
            <w:top w:val="none" w:sz="0" w:space="0" w:color="auto"/>
            <w:left w:val="none" w:sz="0" w:space="0" w:color="auto"/>
            <w:bottom w:val="none" w:sz="0" w:space="0" w:color="auto"/>
            <w:right w:val="none" w:sz="0" w:space="0" w:color="auto"/>
          </w:divBdr>
        </w:div>
        <w:div w:id="1171337180">
          <w:marLeft w:val="480"/>
          <w:marRight w:val="0"/>
          <w:marTop w:val="0"/>
          <w:marBottom w:val="0"/>
          <w:divBdr>
            <w:top w:val="none" w:sz="0" w:space="0" w:color="auto"/>
            <w:left w:val="none" w:sz="0" w:space="0" w:color="auto"/>
            <w:bottom w:val="none" w:sz="0" w:space="0" w:color="auto"/>
            <w:right w:val="none" w:sz="0" w:space="0" w:color="auto"/>
          </w:divBdr>
        </w:div>
        <w:div w:id="1734691322">
          <w:marLeft w:val="480"/>
          <w:marRight w:val="0"/>
          <w:marTop w:val="0"/>
          <w:marBottom w:val="0"/>
          <w:divBdr>
            <w:top w:val="none" w:sz="0" w:space="0" w:color="auto"/>
            <w:left w:val="none" w:sz="0" w:space="0" w:color="auto"/>
            <w:bottom w:val="none" w:sz="0" w:space="0" w:color="auto"/>
            <w:right w:val="none" w:sz="0" w:space="0" w:color="auto"/>
          </w:divBdr>
        </w:div>
        <w:div w:id="613055875">
          <w:marLeft w:val="480"/>
          <w:marRight w:val="0"/>
          <w:marTop w:val="0"/>
          <w:marBottom w:val="0"/>
          <w:divBdr>
            <w:top w:val="none" w:sz="0" w:space="0" w:color="auto"/>
            <w:left w:val="none" w:sz="0" w:space="0" w:color="auto"/>
            <w:bottom w:val="none" w:sz="0" w:space="0" w:color="auto"/>
            <w:right w:val="none" w:sz="0" w:space="0" w:color="auto"/>
          </w:divBdr>
        </w:div>
        <w:div w:id="896474739">
          <w:marLeft w:val="480"/>
          <w:marRight w:val="0"/>
          <w:marTop w:val="0"/>
          <w:marBottom w:val="0"/>
          <w:divBdr>
            <w:top w:val="none" w:sz="0" w:space="0" w:color="auto"/>
            <w:left w:val="none" w:sz="0" w:space="0" w:color="auto"/>
            <w:bottom w:val="none" w:sz="0" w:space="0" w:color="auto"/>
            <w:right w:val="none" w:sz="0" w:space="0" w:color="auto"/>
          </w:divBdr>
        </w:div>
        <w:div w:id="1336153925">
          <w:marLeft w:val="480"/>
          <w:marRight w:val="0"/>
          <w:marTop w:val="0"/>
          <w:marBottom w:val="0"/>
          <w:divBdr>
            <w:top w:val="none" w:sz="0" w:space="0" w:color="auto"/>
            <w:left w:val="none" w:sz="0" w:space="0" w:color="auto"/>
            <w:bottom w:val="none" w:sz="0" w:space="0" w:color="auto"/>
            <w:right w:val="none" w:sz="0" w:space="0" w:color="auto"/>
          </w:divBdr>
        </w:div>
        <w:div w:id="2046447251">
          <w:marLeft w:val="480"/>
          <w:marRight w:val="0"/>
          <w:marTop w:val="0"/>
          <w:marBottom w:val="0"/>
          <w:divBdr>
            <w:top w:val="none" w:sz="0" w:space="0" w:color="auto"/>
            <w:left w:val="none" w:sz="0" w:space="0" w:color="auto"/>
            <w:bottom w:val="none" w:sz="0" w:space="0" w:color="auto"/>
            <w:right w:val="none" w:sz="0" w:space="0" w:color="auto"/>
          </w:divBdr>
        </w:div>
        <w:div w:id="1891455915">
          <w:marLeft w:val="480"/>
          <w:marRight w:val="0"/>
          <w:marTop w:val="0"/>
          <w:marBottom w:val="0"/>
          <w:divBdr>
            <w:top w:val="none" w:sz="0" w:space="0" w:color="auto"/>
            <w:left w:val="none" w:sz="0" w:space="0" w:color="auto"/>
            <w:bottom w:val="none" w:sz="0" w:space="0" w:color="auto"/>
            <w:right w:val="none" w:sz="0" w:space="0" w:color="auto"/>
          </w:divBdr>
        </w:div>
      </w:divsChild>
    </w:div>
    <w:div w:id="1481653280">
      <w:bodyDiv w:val="1"/>
      <w:marLeft w:val="0"/>
      <w:marRight w:val="0"/>
      <w:marTop w:val="0"/>
      <w:marBottom w:val="0"/>
      <w:divBdr>
        <w:top w:val="none" w:sz="0" w:space="0" w:color="auto"/>
        <w:left w:val="none" w:sz="0" w:space="0" w:color="auto"/>
        <w:bottom w:val="none" w:sz="0" w:space="0" w:color="auto"/>
        <w:right w:val="none" w:sz="0" w:space="0" w:color="auto"/>
      </w:divBdr>
    </w:div>
    <w:div w:id="1481656980">
      <w:bodyDiv w:val="1"/>
      <w:marLeft w:val="0"/>
      <w:marRight w:val="0"/>
      <w:marTop w:val="0"/>
      <w:marBottom w:val="0"/>
      <w:divBdr>
        <w:top w:val="none" w:sz="0" w:space="0" w:color="auto"/>
        <w:left w:val="none" w:sz="0" w:space="0" w:color="auto"/>
        <w:bottom w:val="none" w:sz="0" w:space="0" w:color="auto"/>
        <w:right w:val="none" w:sz="0" w:space="0" w:color="auto"/>
      </w:divBdr>
    </w:div>
    <w:div w:id="1481733047">
      <w:bodyDiv w:val="1"/>
      <w:marLeft w:val="0"/>
      <w:marRight w:val="0"/>
      <w:marTop w:val="0"/>
      <w:marBottom w:val="0"/>
      <w:divBdr>
        <w:top w:val="none" w:sz="0" w:space="0" w:color="auto"/>
        <w:left w:val="none" w:sz="0" w:space="0" w:color="auto"/>
        <w:bottom w:val="none" w:sz="0" w:space="0" w:color="auto"/>
        <w:right w:val="none" w:sz="0" w:space="0" w:color="auto"/>
      </w:divBdr>
    </w:div>
    <w:div w:id="1482229367">
      <w:bodyDiv w:val="1"/>
      <w:marLeft w:val="0"/>
      <w:marRight w:val="0"/>
      <w:marTop w:val="0"/>
      <w:marBottom w:val="0"/>
      <w:divBdr>
        <w:top w:val="none" w:sz="0" w:space="0" w:color="auto"/>
        <w:left w:val="none" w:sz="0" w:space="0" w:color="auto"/>
        <w:bottom w:val="none" w:sz="0" w:space="0" w:color="auto"/>
        <w:right w:val="none" w:sz="0" w:space="0" w:color="auto"/>
      </w:divBdr>
    </w:div>
    <w:div w:id="1482313297">
      <w:bodyDiv w:val="1"/>
      <w:marLeft w:val="0"/>
      <w:marRight w:val="0"/>
      <w:marTop w:val="0"/>
      <w:marBottom w:val="0"/>
      <w:divBdr>
        <w:top w:val="none" w:sz="0" w:space="0" w:color="auto"/>
        <w:left w:val="none" w:sz="0" w:space="0" w:color="auto"/>
        <w:bottom w:val="none" w:sz="0" w:space="0" w:color="auto"/>
        <w:right w:val="none" w:sz="0" w:space="0" w:color="auto"/>
      </w:divBdr>
    </w:div>
    <w:div w:id="1482388809">
      <w:bodyDiv w:val="1"/>
      <w:marLeft w:val="0"/>
      <w:marRight w:val="0"/>
      <w:marTop w:val="0"/>
      <w:marBottom w:val="0"/>
      <w:divBdr>
        <w:top w:val="none" w:sz="0" w:space="0" w:color="auto"/>
        <w:left w:val="none" w:sz="0" w:space="0" w:color="auto"/>
        <w:bottom w:val="none" w:sz="0" w:space="0" w:color="auto"/>
        <w:right w:val="none" w:sz="0" w:space="0" w:color="auto"/>
      </w:divBdr>
    </w:div>
    <w:div w:id="1482648913">
      <w:bodyDiv w:val="1"/>
      <w:marLeft w:val="0"/>
      <w:marRight w:val="0"/>
      <w:marTop w:val="0"/>
      <w:marBottom w:val="0"/>
      <w:divBdr>
        <w:top w:val="none" w:sz="0" w:space="0" w:color="auto"/>
        <w:left w:val="none" w:sz="0" w:space="0" w:color="auto"/>
        <w:bottom w:val="none" w:sz="0" w:space="0" w:color="auto"/>
        <w:right w:val="none" w:sz="0" w:space="0" w:color="auto"/>
      </w:divBdr>
      <w:divsChild>
        <w:div w:id="758017722">
          <w:marLeft w:val="480"/>
          <w:marRight w:val="0"/>
          <w:marTop w:val="0"/>
          <w:marBottom w:val="0"/>
          <w:divBdr>
            <w:top w:val="none" w:sz="0" w:space="0" w:color="auto"/>
            <w:left w:val="none" w:sz="0" w:space="0" w:color="auto"/>
            <w:bottom w:val="none" w:sz="0" w:space="0" w:color="auto"/>
            <w:right w:val="none" w:sz="0" w:space="0" w:color="auto"/>
          </w:divBdr>
        </w:div>
        <w:div w:id="46685556">
          <w:marLeft w:val="480"/>
          <w:marRight w:val="0"/>
          <w:marTop w:val="0"/>
          <w:marBottom w:val="0"/>
          <w:divBdr>
            <w:top w:val="none" w:sz="0" w:space="0" w:color="auto"/>
            <w:left w:val="none" w:sz="0" w:space="0" w:color="auto"/>
            <w:bottom w:val="none" w:sz="0" w:space="0" w:color="auto"/>
            <w:right w:val="none" w:sz="0" w:space="0" w:color="auto"/>
          </w:divBdr>
        </w:div>
      </w:divsChild>
    </w:div>
    <w:div w:id="1482766618">
      <w:bodyDiv w:val="1"/>
      <w:marLeft w:val="0"/>
      <w:marRight w:val="0"/>
      <w:marTop w:val="0"/>
      <w:marBottom w:val="0"/>
      <w:divBdr>
        <w:top w:val="none" w:sz="0" w:space="0" w:color="auto"/>
        <w:left w:val="none" w:sz="0" w:space="0" w:color="auto"/>
        <w:bottom w:val="none" w:sz="0" w:space="0" w:color="auto"/>
        <w:right w:val="none" w:sz="0" w:space="0" w:color="auto"/>
      </w:divBdr>
    </w:div>
    <w:div w:id="1483161100">
      <w:bodyDiv w:val="1"/>
      <w:marLeft w:val="0"/>
      <w:marRight w:val="0"/>
      <w:marTop w:val="0"/>
      <w:marBottom w:val="0"/>
      <w:divBdr>
        <w:top w:val="none" w:sz="0" w:space="0" w:color="auto"/>
        <w:left w:val="none" w:sz="0" w:space="0" w:color="auto"/>
        <w:bottom w:val="none" w:sz="0" w:space="0" w:color="auto"/>
        <w:right w:val="none" w:sz="0" w:space="0" w:color="auto"/>
      </w:divBdr>
    </w:div>
    <w:div w:id="1483353890">
      <w:bodyDiv w:val="1"/>
      <w:marLeft w:val="0"/>
      <w:marRight w:val="0"/>
      <w:marTop w:val="0"/>
      <w:marBottom w:val="0"/>
      <w:divBdr>
        <w:top w:val="none" w:sz="0" w:space="0" w:color="auto"/>
        <w:left w:val="none" w:sz="0" w:space="0" w:color="auto"/>
        <w:bottom w:val="none" w:sz="0" w:space="0" w:color="auto"/>
        <w:right w:val="none" w:sz="0" w:space="0" w:color="auto"/>
      </w:divBdr>
    </w:div>
    <w:div w:id="1483735661">
      <w:bodyDiv w:val="1"/>
      <w:marLeft w:val="0"/>
      <w:marRight w:val="0"/>
      <w:marTop w:val="0"/>
      <w:marBottom w:val="0"/>
      <w:divBdr>
        <w:top w:val="none" w:sz="0" w:space="0" w:color="auto"/>
        <w:left w:val="none" w:sz="0" w:space="0" w:color="auto"/>
        <w:bottom w:val="none" w:sz="0" w:space="0" w:color="auto"/>
        <w:right w:val="none" w:sz="0" w:space="0" w:color="auto"/>
      </w:divBdr>
    </w:div>
    <w:div w:id="1483737281">
      <w:bodyDiv w:val="1"/>
      <w:marLeft w:val="0"/>
      <w:marRight w:val="0"/>
      <w:marTop w:val="0"/>
      <w:marBottom w:val="0"/>
      <w:divBdr>
        <w:top w:val="none" w:sz="0" w:space="0" w:color="auto"/>
        <w:left w:val="none" w:sz="0" w:space="0" w:color="auto"/>
        <w:bottom w:val="none" w:sz="0" w:space="0" w:color="auto"/>
        <w:right w:val="none" w:sz="0" w:space="0" w:color="auto"/>
      </w:divBdr>
    </w:div>
    <w:div w:id="1483741720">
      <w:bodyDiv w:val="1"/>
      <w:marLeft w:val="0"/>
      <w:marRight w:val="0"/>
      <w:marTop w:val="0"/>
      <w:marBottom w:val="0"/>
      <w:divBdr>
        <w:top w:val="none" w:sz="0" w:space="0" w:color="auto"/>
        <w:left w:val="none" w:sz="0" w:space="0" w:color="auto"/>
        <w:bottom w:val="none" w:sz="0" w:space="0" w:color="auto"/>
        <w:right w:val="none" w:sz="0" w:space="0" w:color="auto"/>
      </w:divBdr>
    </w:div>
    <w:div w:id="1483816461">
      <w:bodyDiv w:val="1"/>
      <w:marLeft w:val="0"/>
      <w:marRight w:val="0"/>
      <w:marTop w:val="0"/>
      <w:marBottom w:val="0"/>
      <w:divBdr>
        <w:top w:val="none" w:sz="0" w:space="0" w:color="auto"/>
        <w:left w:val="none" w:sz="0" w:space="0" w:color="auto"/>
        <w:bottom w:val="none" w:sz="0" w:space="0" w:color="auto"/>
        <w:right w:val="none" w:sz="0" w:space="0" w:color="auto"/>
      </w:divBdr>
    </w:div>
    <w:div w:id="1483963446">
      <w:bodyDiv w:val="1"/>
      <w:marLeft w:val="0"/>
      <w:marRight w:val="0"/>
      <w:marTop w:val="0"/>
      <w:marBottom w:val="0"/>
      <w:divBdr>
        <w:top w:val="none" w:sz="0" w:space="0" w:color="auto"/>
        <w:left w:val="none" w:sz="0" w:space="0" w:color="auto"/>
        <w:bottom w:val="none" w:sz="0" w:space="0" w:color="auto"/>
        <w:right w:val="none" w:sz="0" w:space="0" w:color="auto"/>
      </w:divBdr>
    </w:div>
    <w:div w:id="1484001527">
      <w:bodyDiv w:val="1"/>
      <w:marLeft w:val="0"/>
      <w:marRight w:val="0"/>
      <w:marTop w:val="0"/>
      <w:marBottom w:val="0"/>
      <w:divBdr>
        <w:top w:val="none" w:sz="0" w:space="0" w:color="auto"/>
        <w:left w:val="none" w:sz="0" w:space="0" w:color="auto"/>
        <w:bottom w:val="none" w:sz="0" w:space="0" w:color="auto"/>
        <w:right w:val="none" w:sz="0" w:space="0" w:color="auto"/>
      </w:divBdr>
    </w:div>
    <w:div w:id="1484003515">
      <w:bodyDiv w:val="1"/>
      <w:marLeft w:val="0"/>
      <w:marRight w:val="0"/>
      <w:marTop w:val="0"/>
      <w:marBottom w:val="0"/>
      <w:divBdr>
        <w:top w:val="none" w:sz="0" w:space="0" w:color="auto"/>
        <w:left w:val="none" w:sz="0" w:space="0" w:color="auto"/>
        <w:bottom w:val="none" w:sz="0" w:space="0" w:color="auto"/>
        <w:right w:val="none" w:sz="0" w:space="0" w:color="auto"/>
      </w:divBdr>
    </w:div>
    <w:div w:id="1484348051">
      <w:bodyDiv w:val="1"/>
      <w:marLeft w:val="0"/>
      <w:marRight w:val="0"/>
      <w:marTop w:val="0"/>
      <w:marBottom w:val="0"/>
      <w:divBdr>
        <w:top w:val="none" w:sz="0" w:space="0" w:color="auto"/>
        <w:left w:val="none" w:sz="0" w:space="0" w:color="auto"/>
        <w:bottom w:val="none" w:sz="0" w:space="0" w:color="auto"/>
        <w:right w:val="none" w:sz="0" w:space="0" w:color="auto"/>
      </w:divBdr>
    </w:div>
    <w:div w:id="1484464441">
      <w:bodyDiv w:val="1"/>
      <w:marLeft w:val="0"/>
      <w:marRight w:val="0"/>
      <w:marTop w:val="0"/>
      <w:marBottom w:val="0"/>
      <w:divBdr>
        <w:top w:val="none" w:sz="0" w:space="0" w:color="auto"/>
        <w:left w:val="none" w:sz="0" w:space="0" w:color="auto"/>
        <w:bottom w:val="none" w:sz="0" w:space="0" w:color="auto"/>
        <w:right w:val="none" w:sz="0" w:space="0" w:color="auto"/>
      </w:divBdr>
    </w:div>
    <w:div w:id="1484658704">
      <w:bodyDiv w:val="1"/>
      <w:marLeft w:val="0"/>
      <w:marRight w:val="0"/>
      <w:marTop w:val="0"/>
      <w:marBottom w:val="0"/>
      <w:divBdr>
        <w:top w:val="none" w:sz="0" w:space="0" w:color="auto"/>
        <w:left w:val="none" w:sz="0" w:space="0" w:color="auto"/>
        <w:bottom w:val="none" w:sz="0" w:space="0" w:color="auto"/>
        <w:right w:val="none" w:sz="0" w:space="0" w:color="auto"/>
      </w:divBdr>
    </w:div>
    <w:div w:id="1485320653">
      <w:bodyDiv w:val="1"/>
      <w:marLeft w:val="0"/>
      <w:marRight w:val="0"/>
      <w:marTop w:val="0"/>
      <w:marBottom w:val="0"/>
      <w:divBdr>
        <w:top w:val="none" w:sz="0" w:space="0" w:color="auto"/>
        <w:left w:val="none" w:sz="0" w:space="0" w:color="auto"/>
        <w:bottom w:val="none" w:sz="0" w:space="0" w:color="auto"/>
        <w:right w:val="none" w:sz="0" w:space="0" w:color="auto"/>
      </w:divBdr>
    </w:div>
    <w:div w:id="1485783484">
      <w:bodyDiv w:val="1"/>
      <w:marLeft w:val="0"/>
      <w:marRight w:val="0"/>
      <w:marTop w:val="0"/>
      <w:marBottom w:val="0"/>
      <w:divBdr>
        <w:top w:val="none" w:sz="0" w:space="0" w:color="auto"/>
        <w:left w:val="none" w:sz="0" w:space="0" w:color="auto"/>
        <w:bottom w:val="none" w:sz="0" w:space="0" w:color="auto"/>
        <w:right w:val="none" w:sz="0" w:space="0" w:color="auto"/>
      </w:divBdr>
    </w:div>
    <w:div w:id="1486045317">
      <w:bodyDiv w:val="1"/>
      <w:marLeft w:val="0"/>
      <w:marRight w:val="0"/>
      <w:marTop w:val="0"/>
      <w:marBottom w:val="0"/>
      <w:divBdr>
        <w:top w:val="none" w:sz="0" w:space="0" w:color="auto"/>
        <w:left w:val="none" w:sz="0" w:space="0" w:color="auto"/>
        <w:bottom w:val="none" w:sz="0" w:space="0" w:color="auto"/>
        <w:right w:val="none" w:sz="0" w:space="0" w:color="auto"/>
      </w:divBdr>
    </w:div>
    <w:div w:id="1486386587">
      <w:bodyDiv w:val="1"/>
      <w:marLeft w:val="0"/>
      <w:marRight w:val="0"/>
      <w:marTop w:val="0"/>
      <w:marBottom w:val="0"/>
      <w:divBdr>
        <w:top w:val="none" w:sz="0" w:space="0" w:color="auto"/>
        <w:left w:val="none" w:sz="0" w:space="0" w:color="auto"/>
        <w:bottom w:val="none" w:sz="0" w:space="0" w:color="auto"/>
        <w:right w:val="none" w:sz="0" w:space="0" w:color="auto"/>
      </w:divBdr>
    </w:div>
    <w:div w:id="1486512499">
      <w:bodyDiv w:val="1"/>
      <w:marLeft w:val="0"/>
      <w:marRight w:val="0"/>
      <w:marTop w:val="0"/>
      <w:marBottom w:val="0"/>
      <w:divBdr>
        <w:top w:val="none" w:sz="0" w:space="0" w:color="auto"/>
        <w:left w:val="none" w:sz="0" w:space="0" w:color="auto"/>
        <w:bottom w:val="none" w:sz="0" w:space="0" w:color="auto"/>
        <w:right w:val="none" w:sz="0" w:space="0" w:color="auto"/>
      </w:divBdr>
    </w:div>
    <w:div w:id="1486580349">
      <w:bodyDiv w:val="1"/>
      <w:marLeft w:val="0"/>
      <w:marRight w:val="0"/>
      <w:marTop w:val="0"/>
      <w:marBottom w:val="0"/>
      <w:divBdr>
        <w:top w:val="none" w:sz="0" w:space="0" w:color="auto"/>
        <w:left w:val="none" w:sz="0" w:space="0" w:color="auto"/>
        <w:bottom w:val="none" w:sz="0" w:space="0" w:color="auto"/>
        <w:right w:val="none" w:sz="0" w:space="0" w:color="auto"/>
      </w:divBdr>
    </w:div>
    <w:div w:id="1486581011">
      <w:bodyDiv w:val="1"/>
      <w:marLeft w:val="0"/>
      <w:marRight w:val="0"/>
      <w:marTop w:val="0"/>
      <w:marBottom w:val="0"/>
      <w:divBdr>
        <w:top w:val="none" w:sz="0" w:space="0" w:color="auto"/>
        <w:left w:val="none" w:sz="0" w:space="0" w:color="auto"/>
        <w:bottom w:val="none" w:sz="0" w:space="0" w:color="auto"/>
        <w:right w:val="none" w:sz="0" w:space="0" w:color="auto"/>
      </w:divBdr>
    </w:div>
    <w:div w:id="1486970684">
      <w:bodyDiv w:val="1"/>
      <w:marLeft w:val="0"/>
      <w:marRight w:val="0"/>
      <w:marTop w:val="0"/>
      <w:marBottom w:val="0"/>
      <w:divBdr>
        <w:top w:val="none" w:sz="0" w:space="0" w:color="auto"/>
        <w:left w:val="none" w:sz="0" w:space="0" w:color="auto"/>
        <w:bottom w:val="none" w:sz="0" w:space="0" w:color="auto"/>
        <w:right w:val="none" w:sz="0" w:space="0" w:color="auto"/>
      </w:divBdr>
    </w:div>
    <w:div w:id="1487165366">
      <w:bodyDiv w:val="1"/>
      <w:marLeft w:val="0"/>
      <w:marRight w:val="0"/>
      <w:marTop w:val="0"/>
      <w:marBottom w:val="0"/>
      <w:divBdr>
        <w:top w:val="none" w:sz="0" w:space="0" w:color="auto"/>
        <w:left w:val="none" w:sz="0" w:space="0" w:color="auto"/>
        <w:bottom w:val="none" w:sz="0" w:space="0" w:color="auto"/>
        <w:right w:val="none" w:sz="0" w:space="0" w:color="auto"/>
      </w:divBdr>
    </w:div>
    <w:div w:id="1487432230">
      <w:bodyDiv w:val="1"/>
      <w:marLeft w:val="0"/>
      <w:marRight w:val="0"/>
      <w:marTop w:val="0"/>
      <w:marBottom w:val="0"/>
      <w:divBdr>
        <w:top w:val="none" w:sz="0" w:space="0" w:color="auto"/>
        <w:left w:val="none" w:sz="0" w:space="0" w:color="auto"/>
        <w:bottom w:val="none" w:sz="0" w:space="0" w:color="auto"/>
        <w:right w:val="none" w:sz="0" w:space="0" w:color="auto"/>
      </w:divBdr>
    </w:div>
    <w:div w:id="1488010412">
      <w:bodyDiv w:val="1"/>
      <w:marLeft w:val="0"/>
      <w:marRight w:val="0"/>
      <w:marTop w:val="0"/>
      <w:marBottom w:val="0"/>
      <w:divBdr>
        <w:top w:val="none" w:sz="0" w:space="0" w:color="auto"/>
        <w:left w:val="none" w:sz="0" w:space="0" w:color="auto"/>
        <w:bottom w:val="none" w:sz="0" w:space="0" w:color="auto"/>
        <w:right w:val="none" w:sz="0" w:space="0" w:color="auto"/>
      </w:divBdr>
    </w:div>
    <w:div w:id="1488087406">
      <w:bodyDiv w:val="1"/>
      <w:marLeft w:val="0"/>
      <w:marRight w:val="0"/>
      <w:marTop w:val="0"/>
      <w:marBottom w:val="0"/>
      <w:divBdr>
        <w:top w:val="none" w:sz="0" w:space="0" w:color="auto"/>
        <w:left w:val="none" w:sz="0" w:space="0" w:color="auto"/>
        <w:bottom w:val="none" w:sz="0" w:space="0" w:color="auto"/>
        <w:right w:val="none" w:sz="0" w:space="0" w:color="auto"/>
      </w:divBdr>
    </w:div>
    <w:div w:id="1488470692">
      <w:bodyDiv w:val="1"/>
      <w:marLeft w:val="0"/>
      <w:marRight w:val="0"/>
      <w:marTop w:val="0"/>
      <w:marBottom w:val="0"/>
      <w:divBdr>
        <w:top w:val="none" w:sz="0" w:space="0" w:color="auto"/>
        <w:left w:val="none" w:sz="0" w:space="0" w:color="auto"/>
        <w:bottom w:val="none" w:sz="0" w:space="0" w:color="auto"/>
        <w:right w:val="none" w:sz="0" w:space="0" w:color="auto"/>
      </w:divBdr>
      <w:divsChild>
        <w:div w:id="1759903815">
          <w:marLeft w:val="480"/>
          <w:marRight w:val="0"/>
          <w:marTop w:val="0"/>
          <w:marBottom w:val="0"/>
          <w:divBdr>
            <w:top w:val="none" w:sz="0" w:space="0" w:color="auto"/>
            <w:left w:val="none" w:sz="0" w:space="0" w:color="auto"/>
            <w:bottom w:val="none" w:sz="0" w:space="0" w:color="auto"/>
            <w:right w:val="none" w:sz="0" w:space="0" w:color="auto"/>
          </w:divBdr>
        </w:div>
        <w:div w:id="769816827">
          <w:marLeft w:val="480"/>
          <w:marRight w:val="0"/>
          <w:marTop w:val="0"/>
          <w:marBottom w:val="0"/>
          <w:divBdr>
            <w:top w:val="none" w:sz="0" w:space="0" w:color="auto"/>
            <w:left w:val="none" w:sz="0" w:space="0" w:color="auto"/>
            <w:bottom w:val="none" w:sz="0" w:space="0" w:color="auto"/>
            <w:right w:val="none" w:sz="0" w:space="0" w:color="auto"/>
          </w:divBdr>
        </w:div>
        <w:div w:id="895824340">
          <w:marLeft w:val="480"/>
          <w:marRight w:val="0"/>
          <w:marTop w:val="0"/>
          <w:marBottom w:val="0"/>
          <w:divBdr>
            <w:top w:val="none" w:sz="0" w:space="0" w:color="auto"/>
            <w:left w:val="none" w:sz="0" w:space="0" w:color="auto"/>
            <w:bottom w:val="none" w:sz="0" w:space="0" w:color="auto"/>
            <w:right w:val="none" w:sz="0" w:space="0" w:color="auto"/>
          </w:divBdr>
        </w:div>
        <w:div w:id="1925916071">
          <w:marLeft w:val="480"/>
          <w:marRight w:val="0"/>
          <w:marTop w:val="0"/>
          <w:marBottom w:val="0"/>
          <w:divBdr>
            <w:top w:val="none" w:sz="0" w:space="0" w:color="auto"/>
            <w:left w:val="none" w:sz="0" w:space="0" w:color="auto"/>
            <w:bottom w:val="none" w:sz="0" w:space="0" w:color="auto"/>
            <w:right w:val="none" w:sz="0" w:space="0" w:color="auto"/>
          </w:divBdr>
        </w:div>
      </w:divsChild>
    </w:div>
    <w:div w:id="1488597216">
      <w:bodyDiv w:val="1"/>
      <w:marLeft w:val="0"/>
      <w:marRight w:val="0"/>
      <w:marTop w:val="0"/>
      <w:marBottom w:val="0"/>
      <w:divBdr>
        <w:top w:val="none" w:sz="0" w:space="0" w:color="auto"/>
        <w:left w:val="none" w:sz="0" w:space="0" w:color="auto"/>
        <w:bottom w:val="none" w:sz="0" w:space="0" w:color="auto"/>
        <w:right w:val="none" w:sz="0" w:space="0" w:color="auto"/>
      </w:divBdr>
    </w:div>
    <w:div w:id="1488671384">
      <w:bodyDiv w:val="1"/>
      <w:marLeft w:val="0"/>
      <w:marRight w:val="0"/>
      <w:marTop w:val="0"/>
      <w:marBottom w:val="0"/>
      <w:divBdr>
        <w:top w:val="none" w:sz="0" w:space="0" w:color="auto"/>
        <w:left w:val="none" w:sz="0" w:space="0" w:color="auto"/>
        <w:bottom w:val="none" w:sz="0" w:space="0" w:color="auto"/>
        <w:right w:val="none" w:sz="0" w:space="0" w:color="auto"/>
      </w:divBdr>
    </w:div>
    <w:div w:id="1489008409">
      <w:bodyDiv w:val="1"/>
      <w:marLeft w:val="0"/>
      <w:marRight w:val="0"/>
      <w:marTop w:val="0"/>
      <w:marBottom w:val="0"/>
      <w:divBdr>
        <w:top w:val="none" w:sz="0" w:space="0" w:color="auto"/>
        <w:left w:val="none" w:sz="0" w:space="0" w:color="auto"/>
        <w:bottom w:val="none" w:sz="0" w:space="0" w:color="auto"/>
        <w:right w:val="none" w:sz="0" w:space="0" w:color="auto"/>
      </w:divBdr>
    </w:div>
    <w:div w:id="1489832492">
      <w:bodyDiv w:val="1"/>
      <w:marLeft w:val="0"/>
      <w:marRight w:val="0"/>
      <w:marTop w:val="0"/>
      <w:marBottom w:val="0"/>
      <w:divBdr>
        <w:top w:val="none" w:sz="0" w:space="0" w:color="auto"/>
        <w:left w:val="none" w:sz="0" w:space="0" w:color="auto"/>
        <w:bottom w:val="none" w:sz="0" w:space="0" w:color="auto"/>
        <w:right w:val="none" w:sz="0" w:space="0" w:color="auto"/>
      </w:divBdr>
    </w:div>
    <w:div w:id="1490170446">
      <w:bodyDiv w:val="1"/>
      <w:marLeft w:val="0"/>
      <w:marRight w:val="0"/>
      <w:marTop w:val="0"/>
      <w:marBottom w:val="0"/>
      <w:divBdr>
        <w:top w:val="none" w:sz="0" w:space="0" w:color="auto"/>
        <w:left w:val="none" w:sz="0" w:space="0" w:color="auto"/>
        <w:bottom w:val="none" w:sz="0" w:space="0" w:color="auto"/>
        <w:right w:val="none" w:sz="0" w:space="0" w:color="auto"/>
      </w:divBdr>
    </w:div>
    <w:div w:id="1490368732">
      <w:bodyDiv w:val="1"/>
      <w:marLeft w:val="0"/>
      <w:marRight w:val="0"/>
      <w:marTop w:val="0"/>
      <w:marBottom w:val="0"/>
      <w:divBdr>
        <w:top w:val="none" w:sz="0" w:space="0" w:color="auto"/>
        <w:left w:val="none" w:sz="0" w:space="0" w:color="auto"/>
        <w:bottom w:val="none" w:sz="0" w:space="0" w:color="auto"/>
        <w:right w:val="none" w:sz="0" w:space="0" w:color="auto"/>
      </w:divBdr>
    </w:div>
    <w:div w:id="1490439048">
      <w:bodyDiv w:val="1"/>
      <w:marLeft w:val="0"/>
      <w:marRight w:val="0"/>
      <w:marTop w:val="0"/>
      <w:marBottom w:val="0"/>
      <w:divBdr>
        <w:top w:val="none" w:sz="0" w:space="0" w:color="auto"/>
        <w:left w:val="none" w:sz="0" w:space="0" w:color="auto"/>
        <w:bottom w:val="none" w:sz="0" w:space="0" w:color="auto"/>
        <w:right w:val="none" w:sz="0" w:space="0" w:color="auto"/>
      </w:divBdr>
    </w:div>
    <w:div w:id="1490559589">
      <w:bodyDiv w:val="1"/>
      <w:marLeft w:val="0"/>
      <w:marRight w:val="0"/>
      <w:marTop w:val="0"/>
      <w:marBottom w:val="0"/>
      <w:divBdr>
        <w:top w:val="none" w:sz="0" w:space="0" w:color="auto"/>
        <w:left w:val="none" w:sz="0" w:space="0" w:color="auto"/>
        <w:bottom w:val="none" w:sz="0" w:space="0" w:color="auto"/>
        <w:right w:val="none" w:sz="0" w:space="0" w:color="auto"/>
      </w:divBdr>
    </w:div>
    <w:div w:id="1490827123">
      <w:bodyDiv w:val="1"/>
      <w:marLeft w:val="0"/>
      <w:marRight w:val="0"/>
      <w:marTop w:val="0"/>
      <w:marBottom w:val="0"/>
      <w:divBdr>
        <w:top w:val="none" w:sz="0" w:space="0" w:color="auto"/>
        <w:left w:val="none" w:sz="0" w:space="0" w:color="auto"/>
        <w:bottom w:val="none" w:sz="0" w:space="0" w:color="auto"/>
        <w:right w:val="none" w:sz="0" w:space="0" w:color="auto"/>
      </w:divBdr>
    </w:div>
    <w:div w:id="1490976108">
      <w:bodyDiv w:val="1"/>
      <w:marLeft w:val="0"/>
      <w:marRight w:val="0"/>
      <w:marTop w:val="0"/>
      <w:marBottom w:val="0"/>
      <w:divBdr>
        <w:top w:val="none" w:sz="0" w:space="0" w:color="auto"/>
        <w:left w:val="none" w:sz="0" w:space="0" w:color="auto"/>
        <w:bottom w:val="none" w:sz="0" w:space="0" w:color="auto"/>
        <w:right w:val="none" w:sz="0" w:space="0" w:color="auto"/>
      </w:divBdr>
    </w:div>
    <w:div w:id="1491285523">
      <w:bodyDiv w:val="1"/>
      <w:marLeft w:val="0"/>
      <w:marRight w:val="0"/>
      <w:marTop w:val="0"/>
      <w:marBottom w:val="0"/>
      <w:divBdr>
        <w:top w:val="none" w:sz="0" w:space="0" w:color="auto"/>
        <w:left w:val="none" w:sz="0" w:space="0" w:color="auto"/>
        <w:bottom w:val="none" w:sz="0" w:space="0" w:color="auto"/>
        <w:right w:val="none" w:sz="0" w:space="0" w:color="auto"/>
      </w:divBdr>
    </w:div>
    <w:div w:id="1491289157">
      <w:bodyDiv w:val="1"/>
      <w:marLeft w:val="0"/>
      <w:marRight w:val="0"/>
      <w:marTop w:val="0"/>
      <w:marBottom w:val="0"/>
      <w:divBdr>
        <w:top w:val="none" w:sz="0" w:space="0" w:color="auto"/>
        <w:left w:val="none" w:sz="0" w:space="0" w:color="auto"/>
        <w:bottom w:val="none" w:sz="0" w:space="0" w:color="auto"/>
        <w:right w:val="none" w:sz="0" w:space="0" w:color="auto"/>
      </w:divBdr>
    </w:div>
    <w:div w:id="1491291738">
      <w:bodyDiv w:val="1"/>
      <w:marLeft w:val="0"/>
      <w:marRight w:val="0"/>
      <w:marTop w:val="0"/>
      <w:marBottom w:val="0"/>
      <w:divBdr>
        <w:top w:val="none" w:sz="0" w:space="0" w:color="auto"/>
        <w:left w:val="none" w:sz="0" w:space="0" w:color="auto"/>
        <w:bottom w:val="none" w:sz="0" w:space="0" w:color="auto"/>
        <w:right w:val="none" w:sz="0" w:space="0" w:color="auto"/>
      </w:divBdr>
    </w:div>
    <w:div w:id="1491362403">
      <w:bodyDiv w:val="1"/>
      <w:marLeft w:val="0"/>
      <w:marRight w:val="0"/>
      <w:marTop w:val="0"/>
      <w:marBottom w:val="0"/>
      <w:divBdr>
        <w:top w:val="none" w:sz="0" w:space="0" w:color="auto"/>
        <w:left w:val="none" w:sz="0" w:space="0" w:color="auto"/>
        <w:bottom w:val="none" w:sz="0" w:space="0" w:color="auto"/>
        <w:right w:val="none" w:sz="0" w:space="0" w:color="auto"/>
      </w:divBdr>
    </w:div>
    <w:div w:id="1491678787">
      <w:bodyDiv w:val="1"/>
      <w:marLeft w:val="0"/>
      <w:marRight w:val="0"/>
      <w:marTop w:val="0"/>
      <w:marBottom w:val="0"/>
      <w:divBdr>
        <w:top w:val="none" w:sz="0" w:space="0" w:color="auto"/>
        <w:left w:val="none" w:sz="0" w:space="0" w:color="auto"/>
        <w:bottom w:val="none" w:sz="0" w:space="0" w:color="auto"/>
        <w:right w:val="none" w:sz="0" w:space="0" w:color="auto"/>
      </w:divBdr>
    </w:div>
    <w:div w:id="1491827265">
      <w:bodyDiv w:val="1"/>
      <w:marLeft w:val="0"/>
      <w:marRight w:val="0"/>
      <w:marTop w:val="0"/>
      <w:marBottom w:val="0"/>
      <w:divBdr>
        <w:top w:val="none" w:sz="0" w:space="0" w:color="auto"/>
        <w:left w:val="none" w:sz="0" w:space="0" w:color="auto"/>
        <w:bottom w:val="none" w:sz="0" w:space="0" w:color="auto"/>
        <w:right w:val="none" w:sz="0" w:space="0" w:color="auto"/>
      </w:divBdr>
    </w:div>
    <w:div w:id="1492135884">
      <w:bodyDiv w:val="1"/>
      <w:marLeft w:val="0"/>
      <w:marRight w:val="0"/>
      <w:marTop w:val="0"/>
      <w:marBottom w:val="0"/>
      <w:divBdr>
        <w:top w:val="none" w:sz="0" w:space="0" w:color="auto"/>
        <w:left w:val="none" w:sz="0" w:space="0" w:color="auto"/>
        <w:bottom w:val="none" w:sz="0" w:space="0" w:color="auto"/>
        <w:right w:val="none" w:sz="0" w:space="0" w:color="auto"/>
      </w:divBdr>
    </w:div>
    <w:div w:id="1492212829">
      <w:bodyDiv w:val="1"/>
      <w:marLeft w:val="0"/>
      <w:marRight w:val="0"/>
      <w:marTop w:val="0"/>
      <w:marBottom w:val="0"/>
      <w:divBdr>
        <w:top w:val="none" w:sz="0" w:space="0" w:color="auto"/>
        <w:left w:val="none" w:sz="0" w:space="0" w:color="auto"/>
        <w:bottom w:val="none" w:sz="0" w:space="0" w:color="auto"/>
        <w:right w:val="none" w:sz="0" w:space="0" w:color="auto"/>
      </w:divBdr>
    </w:div>
    <w:div w:id="1492258907">
      <w:bodyDiv w:val="1"/>
      <w:marLeft w:val="0"/>
      <w:marRight w:val="0"/>
      <w:marTop w:val="0"/>
      <w:marBottom w:val="0"/>
      <w:divBdr>
        <w:top w:val="none" w:sz="0" w:space="0" w:color="auto"/>
        <w:left w:val="none" w:sz="0" w:space="0" w:color="auto"/>
        <w:bottom w:val="none" w:sz="0" w:space="0" w:color="auto"/>
        <w:right w:val="none" w:sz="0" w:space="0" w:color="auto"/>
      </w:divBdr>
    </w:div>
    <w:div w:id="1492528350">
      <w:bodyDiv w:val="1"/>
      <w:marLeft w:val="0"/>
      <w:marRight w:val="0"/>
      <w:marTop w:val="0"/>
      <w:marBottom w:val="0"/>
      <w:divBdr>
        <w:top w:val="none" w:sz="0" w:space="0" w:color="auto"/>
        <w:left w:val="none" w:sz="0" w:space="0" w:color="auto"/>
        <w:bottom w:val="none" w:sz="0" w:space="0" w:color="auto"/>
        <w:right w:val="none" w:sz="0" w:space="0" w:color="auto"/>
      </w:divBdr>
    </w:div>
    <w:div w:id="1492990854">
      <w:bodyDiv w:val="1"/>
      <w:marLeft w:val="0"/>
      <w:marRight w:val="0"/>
      <w:marTop w:val="0"/>
      <w:marBottom w:val="0"/>
      <w:divBdr>
        <w:top w:val="none" w:sz="0" w:space="0" w:color="auto"/>
        <w:left w:val="none" w:sz="0" w:space="0" w:color="auto"/>
        <w:bottom w:val="none" w:sz="0" w:space="0" w:color="auto"/>
        <w:right w:val="none" w:sz="0" w:space="0" w:color="auto"/>
      </w:divBdr>
    </w:div>
    <w:div w:id="1493063464">
      <w:bodyDiv w:val="1"/>
      <w:marLeft w:val="0"/>
      <w:marRight w:val="0"/>
      <w:marTop w:val="0"/>
      <w:marBottom w:val="0"/>
      <w:divBdr>
        <w:top w:val="none" w:sz="0" w:space="0" w:color="auto"/>
        <w:left w:val="none" w:sz="0" w:space="0" w:color="auto"/>
        <w:bottom w:val="none" w:sz="0" w:space="0" w:color="auto"/>
        <w:right w:val="none" w:sz="0" w:space="0" w:color="auto"/>
      </w:divBdr>
    </w:div>
    <w:div w:id="1493180777">
      <w:bodyDiv w:val="1"/>
      <w:marLeft w:val="0"/>
      <w:marRight w:val="0"/>
      <w:marTop w:val="0"/>
      <w:marBottom w:val="0"/>
      <w:divBdr>
        <w:top w:val="none" w:sz="0" w:space="0" w:color="auto"/>
        <w:left w:val="none" w:sz="0" w:space="0" w:color="auto"/>
        <w:bottom w:val="none" w:sz="0" w:space="0" w:color="auto"/>
        <w:right w:val="none" w:sz="0" w:space="0" w:color="auto"/>
      </w:divBdr>
    </w:div>
    <w:div w:id="1493257730">
      <w:bodyDiv w:val="1"/>
      <w:marLeft w:val="0"/>
      <w:marRight w:val="0"/>
      <w:marTop w:val="0"/>
      <w:marBottom w:val="0"/>
      <w:divBdr>
        <w:top w:val="none" w:sz="0" w:space="0" w:color="auto"/>
        <w:left w:val="none" w:sz="0" w:space="0" w:color="auto"/>
        <w:bottom w:val="none" w:sz="0" w:space="0" w:color="auto"/>
        <w:right w:val="none" w:sz="0" w:space="0" w:color="auto"/>
      </w:divBdr>
    </w:div>
    <w:div w:id="1493714034">
      <w:bodyDiv w:val="1"/>
      <w:marLeft w:val="0"/>
      <w:marRight w:val="0"/>
      <w:marTop w:val="0"/>
      <w:marBottom w:val="0"/>
      <w:divBdr>
        <w:top w:val="none" w:sz="0" w:space="0" w:color="auto"/>
        <w:left w:val="none" w:sz="0" w:space="0" w:color="auto"/>
        <w:bottom w:val="none" w:sz="0" w:space="0" w:color="auto"/>
        <w:right w:val="none" w:sz="0" w:space="0" w:color="auto"/>
      </w:divBdr>
    </w:div>
    <w:div w:id="1494487875">
      <w:bodyDiv w:val="1"/>
      <w:marLeft w:val="0"/>
      <w:marRight w:val="0"/>
      <w:marTop w:val="0"/>
      <w:marBottom w:val="0"/>
      <w:divBdr>
        <w:top w:val="none" w:sz="0" w:space="0" w:color="auto"/>
        <w:left w:val="none" w:sz="0" w:space="0" w:color="auto"/>
        <w:bottom w:val="none" w:sz="0" w:space="0" w:color="auto"/>
        <w:right w:val="none" w:sz="0" w:space="0" w:color="auto"/>
      </w:divBdr>
    </w:div>
    <w:div w:id="1494495092">
      <w:bodyDiv w:val="1"/>
      <w:marLeft w:val="0"/>
      <w:marRight w:val="0"/>
      <w:marTop w:val="0"/>
      <w:marBottom w:val="0"/>
      <w:divBdr>
        <w:top w:val="none" w:sz="0" w:space="0" w:color="auto"/>
        <w:left w:val="none" w:sz="0" w:space="0" w:color="auto"/>
        <w:bottom w:val="none" w:sz="0" w:space="0" w:color="auto"/>
        <w:right w:val="none" w:sz="0" w:space="0" w:color="auto"/>
      </w:divBdr>
    </w:div>
    <w:div w:id="1494560938">
      <w:bodyDiv w:val="1"/>
      <w:marLeft w:val="0"/>
      <w:marRight w:val="0"/>
      <w:marTop w:val="0"/>
      <w:marBottom w:val="0"/>
      <w:divBdr>
        <w:top w:val="none" w:sz="0" w:space="0" w:color="auto"/>
        <w:left w:val="none" w:sz="0" w:space="0" w:color="auto"/>
        <w:bottom w:val="none" w:sz="0" w:space="0" w:color="auto"/>
        <w:right w:val="none" w:sz="0" w:space="0" w:color="auto"/>
      </w:divBdr>
    </w:div>
    <w:div w:id="1494561471">
      <w:bodyDiv w:val="1"/>
      <w:marLeft w:val="0"/>
      <w:marRight w:val="0"/>
      <w:marTop w:val="0"/>
      <w:marBottom w:val="0"/>
      <w:divBdr>
        <w:top w:val="none" w:sz="0" w:space="0" w:color="auto"/>
        <w:left w:val="none" w:sz="0" w:space="0" w:color="auto"/>
        <w:bottom w:val="none" w:sz="0" w:space="0" w:color="auto"/>
        <w:right w:val="none" w:sz="0" w:space="0" w:color="auto"/>
      </w:divBdr>
    </w:div>
    <w:div w:id="1494636593">
      <w:bodyDiv w:val="1"/>
      <w:marLeft w:val="0"/>
      <w:marRight w:val="0"/>
      <w:marTop w:val="0"/>
      <w:marBottom w:val="0"/>
      <w:divBdr>
        <w:top w:val="none" w:sz="0" w:space="0" w:color="auto"/>
        <w:left w:val="none" w:sz="0" w:space="0" w:color="auto"/>
        <w:bottom w:val="none" w:sz="0" w:space="0" w:color="auto"/>
        <w:right w:val="none" w:sz="0" w:space="0" w:color="auto"/>
      </w:divBdr>
    </w:div>
    <w:div w:id="1494641740">
      <w:bodyDiv w:val="1"/>
      <w:marLeft w:val="0"/>
      <w:marRight w:val="0"/>
      <w:marTop w:val="0"/>
      <w:marBottom w:val="0"/>
      <w:divBdr>
        <w:top w:val="none" w:sz="0" w:space="0" w:color="auto"/>
        <w:left w:val="none" w:sz="0" w:space="0" w:color="auto"/>
        <w:bottom w:val="none" w:sz="0" w:space="0" w:color="auto"/>
        <w:right w:val="none" w:sz="0" w:space="0" w:color="auto"/>
      </w:divBdr>
    </w:div>
    <w:div w:id="1494682531">
      <w:bodyDiv w:val="1"/>
      <w:marLeft w:val="0"/>
      <w:marRight w:val="0"/>
      <w:marTop w:val="0"/>
      <w:marBottom w:val="0"/>
      <w:divBdr>
        <w:top w:val="none" w:sz="0" w:space="0" w:color="auto"/>
        <w:left w:val="none" w:sz="0" w:space="0" w:color="auto"/>
        <w:bottom w:val="none" w:sz="0" w:space="0" w:color="auto"/>
        <w:right w:val="none" w:sz="0" w:space="0" w:color="auto"/>
      </w:divBdr>
    </w:div>
    <w:div w:id="1494879573">
      <w:bodyDiv w:val="1"/>
      <w:marLeft w:val="0"/>
      <w:marRight w:val="0"/>
      <w:marTop w:val="0"/>
      <w:marBottom w:val="0"/>
      <w:divBdr>
        <w:top w:val="none" w:sz="0" w:space="0" w:color="auto"/>
        <w:left w:val="none" w:sz="0" w:space="0" w:color="auto"/>
        <w:bottom w:val="none" w:sz="0" w:space="0" w:color="auto"/>
        <w:right w:val="none" w:sz="0" w:space="0" w:color="auto"/>
      </w:divBdr>
    </w:div>
    <w:div w:id="1494951030">
      <w:bodyDiv w:val="1"/>
      <w:marLeft w:val="0"/>
      <w:marRight w:val="0"/>
      <w:marTop w:val="0"/>
      <w:marBottom w:val="0"/>
      <w:divBdr>
        <w:top w:val="none" w:sz="0" w:space="0" w:color="auto"/>
        <w:left w:val="none" w:sz="0" w:space="0" w:color="auto"/>
        <w:bottom w:val="none" w:sz="0" w:space="0" w:color="auto"/>
        <w:right w:val="none" w:sz="0" w:space="0" w:color="auto"/>
      </w:divBdr>
    </w:div>
    <w:div w:id="1495029628">
      <w:bodyDiv w:val="1"/>
      <w:marLeft w:val="0"/>
      <w:marRight w:val="0"/>
      <w:marTop w:val="0"/>
      <w:marBottom w:val="0"/>
      <w:divBdr>
        <w:top w:val="none" w:sz="0" w:space="0" w:color="auto"/>
        <w:left w:val="none" w:sz="0" w:space="0" w:color="auto"/>
        <w:bottom w:val="none" w:sz="0" w:space="0" w:color="auto"/>
        <w:right w:val="none" w:sz="0" w:space="0" w:color="auto"/>
      </w:divBdr>
    </w:div>
    <w:div w:id="1495099267">
      <w:bodyDiv w:val="1"/>
      <w:marLeft w:val="0"/>
      <w:marRight w:val="0"/>
      <w:marTop w:val="0"/>
      <w:marBottom w:val="0"/>
      <w:divBdr>
        <w:top w:val="none" w:sz="0" w:space="0" w:color="auto"/>
        <w:left w:val="none" w:sz="0" w:space="0" w:color="auto"/>
        <w:bottom w:val="none" w:sz="0" w:space="0" w:color="auto"/>
        <w:right w:val="none" w:sz="0" w:space="0" w:color="auto"/>
      </w:divBdr>
    </w:div>
    <w:div w:id="1495301211">
      <w:bodyDiv w:val="1"/>
      <w:marLeft w:val="0"/>
      <w:marRight w:val="0"/>
      <w:marTop w:val="0"/>
      <w:marBottom w:val="0"/>
      <w:divBdr>
        <w:top w:val="none" w:sz="0" w:space="0" w:color="auto"/>
        <w:left w:val="none" w:sz="0" w:space="0" w:color="auto"/>
        <w:bottom w:val="none" w:sz="0" w:space="0" w:color="auto"/>
        <w:right w:val="none" w:sz="0" w:space="0" w:color="auto"/>
      </w:divBdr>
    </w:div>
    <w:div w:id="1495339348">
      <w:bodyDiv w:val="1"/>
      <w:marLeft w:val="0"/>
      <w:marRight w:val="0"/>
      <w:marTop w:val="0"/>
      <w:marBottom w:val="0"/>
      <w:divBdr>
        <w:top w:val="none" w:sz="0" w:space="0" w:color="auto"/>
        <w:left w:val="none" w:sz="0" w:space="0" w:color="auto"/>
        <w:bottom w:val="none" w:sz="0" w:space="0" w:color="auto"/>
        <w:right w:val="none" w:sz="0" w:space="0" w:color="auto"/>
      </w:divBdr>
    </w:div>
    <w:div w:id="1495492577">
      <w:bodyDiv w:val="1"/>
      <w:marLeft w:val="0"/>
      <w:marRight w:val="0"/>
      <w:marTop w:val="0"/>
      <w:marBottom w:val="0"/>
      <w:divBdr>
        <w:top w:val="none" w:sz="0" w:space="0" w:color="auto"/>
        <w:left w:val="none" w:sz="0" w:space="0" w:color="auto"/>
        <w:bottom w:val="none" w:sz="0" w:space="0" w:color="auto"/>
        <w:right w:val="none" w:sz="0" w:space="0" w:color="auto"/>
      </w:divBdr>
    </w:div>
    <w:div w:id="1495679070">
      <w:bodyDiv w:val="1"/>
      <w:marLeft w:val="0"/>
      <w:marRight w:val="0"/>
      <w:marTop w:val="0"/>
      <w:marBottom w:val="0"/>
      <w:divBdr>
        <w:top w:val="none" w:sz="0" w:space="0" w:color="auto"/>
        <w:left w:val="none" w:sz="0" w:space="0" w:color="auto"/>
        <w:bottom w:val="none" w:sz="0" w:space="0" w:color="auto"/>
        <w:right w:val="none" w:sz="0" w:space="0" w:color="auto"/>
      </w:divBdr>
    </w:div>
    <w:div w:id="1495679744">
      <w:bodyDiv w:val="1"/>
      <w:marLeft w:val="0"/>
      <w:marRight w:val="0"/>
      <w:marTop w:val="0"/>
      <w:marBottom w:val="0"/>
      <w:divBdr>
        <w:top w:val="none" w:sz="0" w:space="0" w:color="auto"/>
        <w:left w:val="none" w:sz="0" w:space="0" w:color="auto"/>
        <w:bottom w:val="none" w:sz="0" w:space="0" w:color="auto"/>
        <w:right w:val="none" w:sz="0" w:space="0" w:color="auto"/>
      </w:divBdr>
    </w:div>
    <w:div w:id="1495730102">
      <w:bodyDiv w:val="1"/>
      <w:marLeft w:val="0"/>
      <w:marRight w:val="0"/>
      <w:marTop w:val="0"/>
      <w:marBottom w:val="0"/>
      <w:divBdr>
        <w:top w:val="none" w:sz="0" w:space="0" w:color="auto"/>
        <w:left w:val="none" w:sz="0" w:space="0" w:color="auto"/>
        <w:bottom w:val="none" w:sz="0" w:space="0" w:color="auto"/>
        <w:right w:val="none" w:sz="0" w:space="0" w:color="auto"/>
      </w:divBdr>
    </w:div>
    <w:div w:id="1495753920">
      <w:bodyDiv w:val="1"/>
      <w:marLeft w:val="0"/>
      <w:marRight w:val="0"/>
      <w:marTop w:val="0"/>
      <w:marBottom w:val="0"/>
      <w:divBdr>
        <w:top w:val="none" w:sz="0" w:space="0" w:color="auto"/>
        <w:left w:val="none" w:sz="0" w:space="0" w:color="auto"/>
        <w:bottom w:val="none" w:sz="0" w:space="0" w:color="auto"/>
        <w:right w:val="none" w:sz="0" w:space="0" w:color="auto"/>
      </w:divBdr>
    </w:div>
    <w:div w:id="1495995672">
      <w:bodyDiv w:val="1"/>
      <w:marLeft w:val="0"/>
      <w:marRight w:val="0"/>
      <w:marTop w:val="0"/>
      <w:marBottom w:val="0"/>
      <w:divBdr>
        <w:top w:val="none" w:sz="0" w:space="0" w:color="auto"/>
        <w:left w:val="none" w:sz="0" w:space="0" w:color="auto"/>
        <w:bottom w:val="none" w:sz="0" w:space="0" w:color="auto"/>
        <w:right w:val="none" w:sz="0" w:space="0" w:color="auto"/>
      </w:divBdr>
    </w:div>
    <w:div w:id="1496261513">
      <w:bodyDiv w:val="1"/>
      <w:marLeft w:val="0"/>
      <w:marRight w:val="0"/>
      <w:marTop w:val="0"/>
      <w:marBottom w:val="0"/>
      <w:divBdr>
        <w:top w:val="none" w:sz="0" w:space="0" w:color="auto"/>
        <w:left w:val="none" w:sz="0" w:space="0" w:color="auto"/>
        <w:bottom w:val="none" w:sz="0" w:space="0" w:color="auto"/>
        <w:right w:val="none" w:sz="0" w:space="0" w:color="auto"/>
      </w:divBdr>
      <w:divsChild>
        <w:div w:id="780733317">
          <w:marLeft w:val="480"/>
          <w:marRight w:val="0"/>
          <w:marTop w:val="0"/>
          <w:marBottom w:val="0"/>
          <w:divBdr>
            <w:top w:val="none" w:sz="0" w:space="0" w:color="auto"/>
            <w:left w:val="none" w:sz="0" w:space="0" w:color="auto"/>
            <w:bottom w:val="none" w:sz="0" w:space="0" w:color="auto"/>
            <w:right w:val="none" w:sz="0" w:space="0" w:color="auto"/>
          </w:divBdr>
        </w:div>
        <w:div w:id="588735043">
          <w:marLeft w:val="480"/>
          <w:marRight w:val="0"/>
          <w:marTop w:val="0"/>
          <w:marBottom w:val="0"/>
          <w:divBdr>
            <w:top w:val="none" w:sz="0" w:space="0" w:color="auto"/>
            <w:left w:val="none" w:sz="0" w:space="0" w:color="auto"/>
            <w:bottom w:val="none" w:sz="0" w:space="0" w:color="auto"/>
            <w:right w:val="none" w:sz="0" w:space="0" w:color="auto"/>
          </w:divBdr>
        </w:div>
        <w:div w:id="236210097">
          <w:marLeft w:val="480"/>
          <w:marRight w:val="0"/>
          <w:marTop w:val="0"/>
          <w:marBottom w:val="0"/>
          <w:divBdr>
            <w:top w:val="none" w:sz="0" w:space="0" w:color="auto"/>
            <w:left w:val="none" w:sz="0" w:space="0" w:color="auto"/>
            <w:bottom w:val="none" w:sz="0" w:space="0" w:color="auto"/>
            <w:right w:val="none" w:sz="0" w:space="0" w:color="auto"/>
          </w:divBdr>
        </w:div>
        <w:div w:id="591426550">
          <w:marLeft w:val="480"/>
          <w:marRight w:val="0"/>
          <w:marTop w:val="0"/>
          <w:marBottom w:val="0"/>
          <w:divBdr>
            <w:top w:val="none" w:sz="0" w:space="0" w:color="auto"/>
            <w:left w:val="none" w:sz="0" w:space="0" w:color="auto"/>
            <w:bottom w:val="none" w:sz="0" w:space="0" w:color="auto"/>
            <w:right w:val="none" w:sz="0" w:space="0" w:color="auto"/>
          </w:divBdr>
        </w:div>
        <w:div w:id="480271758">
          <w:marLeft w:val="480"/>
          <w:marRight w:val="0"/>
          <w:marTop w:val="0"/>
          <w:marBottom w:val="0"/>
          <w:divBdr>
            <w:top w:val="none" w:sz="0" w:space="0" w:color="auto"/>
            <w:left w:val="none" w:sz="0" w:space="0" w:color="auto"/>
            <w:bottom w:val="none" w:sz="0" w:space="0" w:color="auto"/>
            <w:right w:val="none" w:sz="0" w:space="0" w:color="auto"/>
          </w:divBdr>
        </w:div>
        <w:div w:id="843521248">
          <w:marLeft w:val="480"/>
          <w:marRight w:val="0"/>
          <w:marTop w:val="0"/>
          <w:marBottom w:val="0"/>
          <w:divBdr>
            <w:top w:val="none" w:sz="0" w:space="0" w:color="auto"/>
            <w:left w:val="none" w:sz="0" w:space="0" w:color="auto"/>
            <w:bottom w:val="none" w:sz="0" w:space="0" w:color="auto"/>
            <w:right w:val="none" w:sz="0" w:space="0" w:color="auto"/>
          </w:divBdr>
        </w:div>
        <w:div w:id="1467510557">
          <w:marLeft w:val="480"/>
          <w:marRight w:val="0"/>
          <w:marTop w:val="0"/>
          <w:marBottom w:val="0"/>
          <w:divBdr>
            <w:top w:val="none" w:sz="0" w:space="0" w:color="auto"/>
            <w:left w:val="none" w:sz="0" w:space="0" w:color="auto"/>
            <w:bottom w:val="none" w:sz="0" w:space="0" w:color="auto"/>
            <w:right w:val="none" w:sz="0" w:space="0" w:color="auto"/>
          </w:divBdr>
        </w:div>
        <w:div w:id="728502315">
          <w:marLeft w:val="480"/>
          <w:marRight w:val="0"/>
          <w:marTop w:val="0"/>
          <w:marBottom w:val="0"/>
          <w:divBdr>
            <w:top w:val="none" w:sz="0" w:space="0" w:color="auto"/>
            <w:left w:val="none" w:sz="0" w:space="0" w:color="auto"/>
            <w:bottom w:val="none" w:sz="0" w:space="0" w:color="auto"/>
            <w:right w:val="none" w:sz="0" w:space="0" w:color="auto"/>
          </w:divBdr>
        </w:div>
        <w:div w:id="1004864046">
          <w:marLeft w:val="480"/>
          <w:marRight w:val="0"/>
          <w:marTop w:val="0"/>
          <w:marBottom w:val="0"/>
          <w:divBdr>
            <w:top w:val="none" w:sz="0" w:space="0" w:color="auto"/>
            <w:left w:val="none" w:sz="0" w:space="0" w:color="auto"/>
            <w:bottom w:val="none" w:sz="0" w:space="0" w:color="auto"/>
            <w:right w:val="none" w:sz="0" w:space="0" w:color="auto"/>
          </w:divBdr>
        </w:div>
        <w:div w:id="1767656859">
          <w:marLeft w:val="480"/>
          <w:marRight w:val="0"/>
          <w:marTop w:val="0"/>
          <w:marBottom w:val="0"/>
          <w:divBdr>
            <w:top w:val="none" w:sz="0" w:space="0" w:color="auto"/>
            <w:left w:val="none" w:sz="0" w:space="0" w:color="auto"/>
            <w:bottom w:val="none" w:sz="0" w:space="0" w:color="auto"/>
            <w:right w:val="none" w:sz="0" w:space="0" w:color="auto"/>
          </w:divBdr>
        </w:div>
        <w:div w:id="585262425">
          <w:marLeft w:val="480"/>
          <w:marRight w:val="0"/>
          <w:marTop w:val="0"/>
          <w:marBottom w:val="0"/>
          <w:divBdr>
            <w:top w:val="none" w:sz="0" w:space="0" w:color="auto"/>
            <w:left w:val="none" w:sz="0" w:space="0" w:color="auto"/>
            <w:bottom w:val="none" w:sz="0" w:space="0" w:color="auto"/>
            <w:right w:val="none" w:sz="0" w:space="0" w:color="auto"/>
          </w:divBdr>
        </w:div>
        <w:div w:id="1877815438">
          <w:marLeft w:val="480"/>
          <w:marRight w:val="0"/>
          <w:marTop w:val="0"/>
          <w:marBottom w:val="0"/>
          <w:divBdr>
            <w:top w:val="none" w:sz="0" w:space="0" w:color="auto"/>
            <w:left w:val="none" w:sz="0" w:space="0" w:color="auto"/>
            <w:bottom w:val="none" w:sz="0" w:space="0" w:color="auto"/>
            <w:right w:val="none" w:sz="0" w:space="0" w:color="auto"/>
          </w:divBdr>
        </w:div>
        <w:div w:id="649099952">
          <w:marLeft w:val="480"/>
          <w:marRight w:val="0"/>
          <w:marTop w:val="0"/>
          <w:marBottom w:val="0"/>
          <w:divBdr>
            <w:top w:val="none" w:sz="0" w:space="0" w:color="auto"/>
            <w:left w:val="none" w:sz="0" w:space="0" w:color="auto"/>
            <w:bottom w:val="none" w:sz="0" w:space="0" w:color="auto"/>
            <w:right w:val="none" w:sz="0" w:space="0" w:color="auto"/>
          </w:divBdr>
        </w:div>
        <w:div w:id="1113136417">
          <w:marLeft w:val="480"/>
          <w:marRight w:val="0"/>
          <w:marTop w:val="0"/>
          <w:marBottom w:val="0"/>
          <w:divBdr>
            <w:top w:val="none" w:sz="0" w:space="0" w:color="auto"/>
            <w:left w:val="none" w:sz="0" w:space="0" w:color="auto"/>
            <w:bottom w:val="none" w:sz="0" w:space="0" w:color="auto"/>
            <w:right w:val="none" w:sz="0" w:space="0" w:color="auto"/>
          </w:divBdr>
        </w:div>
        <w:div w:id="678318309">
          <w:marLeft w:val="480"/>
          <w:marRight w:val="0"/>
          <w:marTop w:val="0"/>
          <w:marBottom w:val="0"/>
          <w:divBdr>
            <w:top w:val="none" w:sz="0" w:space="0" w:color="auto"/>
            <w:left w:val="none" w:sz="0" w:space="0" w:color="auto"/>
            <w:bottom w:val="none" w:sz="0" w:space="0" w:color="auto"/>
            <w:right w:val="none" w:sz="0" w:space="0" w:color="auto"/>
          </w:divBdr>
        </w:div>
        <w:div w:id="763107378">
          <w:marLeft w:val="480"/>
          <w:marRight w:val="0"/>
          <w:marTop w:val="0"/>
          <w:marBottom w:val="0"/>
          <w:divBdr>
            <w:top w:val="none" w:sz="0" w:space="0" w:color="auto"/>
            <w:left w:val="none" w:sz="0" w:space="0" w:color="auto"/>
            <w:bottom w:val="none" w:sz="0" w:space="0" w:color="auto"/>
            <w:right w:val="none" w:sz="0" w:space="0" w:color="auto"/>
          </w:divBdr>
        </w:div>
        <w:div w:id="958341115">
          <w:marLeft w:val="480"/>
          <w:marRight w:val="0"/>
          <w:marTop w:val="0"/>
          <w:marBottom w:val="0"/>
          <w:divBdr>
            <w:top w:val="none" w:sz="0" w:space="0" w:color="auto"/>
            <w:left w:val="none" w:sz="0" w:space="0" w:color="auto"/>
            <w:bottom w:val="none" w:sz="0" w:space="0" w:color="auto"/>
            <w:right w:val="none" w:sz="0" w:space="0" w:color="auto"/>
          </w:divBdr>
        </w:div>
        <w:div w:id="1354768404">
          <w:marLeft w:val="480"/>
          <w:marRight w:val="0"/>
          <w:marTop w:val="0"/>
          <w:marBottom w:val="0"/>
          <w:divBdr>
            <w:top w:val="none" w:sz="0" w:space="0" w:color="auto"/>
            <w:left w:val="none" w:sz="0" w:space="0" w:color="auto"/>
            <w:bottom w:val="none" w:sz="0" w:space="0" w:color="auto"/>
            <w:right w:val="none" w:sz="0" w:space="0" w:color="auto"/>
          </w:divBdr>
        </w:div>
        <w:div w:id="1441610407">
          <w:marLeft w:val="480"/>
          <w:marRight w:val="0"/>
          <w:marTop w:val="0"/>
          <w:marBottom w:val="0"/>
          <w:divBdr>
            <w:top w:val="none" w:sz="0" w:space="0" w:color="auto"/>
            <w:left w:val="none" w:sz="0" w:space="0" w:color="auto"/>
            <w:bottom w:val="none" w:sz="0" w:space="0" w:color="auto"/>
            <w:right w:val="none" w:sz="0" w:space="0" w:color="auto"/>
          </w:divBdr>
        </w:div>
        <w:div w:id="1765373250">
          <w:marLeft w:val="480"/>
          <w:marRight w:val="0"/>
          <w:marTop w:val="0"/>
          <w:marBottom w:val="0"/>
          <w:divBdr>
            <w:top w:val="none" w:sz="0" w:space="0" w:color="auto"/>
            <w:left w:val="none" w:sz="0" w:space="0" w:color="auto"/>
            <w:bottom w:val="none" w:sz="0" w:space="0" w:color="auto"/>
            <w:right w:val="none" w:sz="0" w:space="0" w:color="auto"/>
          </w:divBdr>
        </w:div>
        <w:div w:id="630746239">
          <w:marLeft w:val="480"/>
          <w:marRight w:val="0"/>
          <w:marTop w:val="0"/>
          <w:marBottom w:val="0"/>
          <w:divBdr>
            <w:top w:val="none" w:sz="0" w:space="0" w:color="auto"/>
            <w:left w:val="none" w:sz="0" w:space="0" w:color="auto"/>
            <w:bottom w:val="none" w:sz="0" w:space="0" w:color="auto"/>
            <w:right w:val="none" w:sz="0" w:space="0" w:color="auto"/>
          </w:divBdr>
        </w:div>
        <w:div w:id="1924603408">
          <w:marLeft w:val="480"/>
          <w:marRight w:val="0"/>
          <w:marTop w:val="0"/>
          <w:marBottom w:val="0"/>
          <w:divBdr>
            <w:top w:val="none" w:sz="0" w:space="0" w:color="auto"/>
            <w:left w:val="none" w:sz="0" w:space="0" w:color="auto"/>
            <w:bottom w:val="none" w:sz="0" w:space="0" w:color="auto"/>
            <w:right w:val="none" w:sz="0" w:space="0" w:color="auto"/>
          </w:divBdr>
        </w:div>
        <w:div w:id="1489127990">
          <w:marLeft w:val="480"/>
          <w:marRight w:val="0"/>
          <w:marTop w:val="0"/>
          <w:marBottom w:val="0"/>
          <w:divBdr>
            <w:top w:val="none" w:sz="0" w:space="0" w:color="auto"/>
            <w:left w:val="none" w:sz="0" w:space="0" w:color="auto"/>
            <w:bottom w:val="none" w:sz="0" w:space="0" w:color="auto"/>
            <w:right w:val="none" w:sz="0" w:space="0" w:color="auto"/>
          </w:divBdr>
        </w:div>
        <w:div w:id="1751005985">
          <w:marLeft w:val="480"/>
          <w:marRight w:val="0"/>
          <w:marTop w:val="0"/>
          <w:marBottom w:val="0"/>
          <w:divBdr>
            <w:top w:val="none" w:sz="0" w:space="0" w:color="auto"/>
            <w:left w:val="none" w:sz="0" w:space="0" w:color="auto"/>
            <w:bottom w:val="none" w:sz="0" w:space="0" w:color="auto"/>
            <w:right w:val="none" w:sz="0" w:space="0" w:color="auto"/>
          </w:divBdr>
        </w:div>
        <w:div w:id="325599423">
          <w:marLeft w:val="480"/>
          <w:marRight w:val="0"/>
          <w:marTop w:val="0"/>
          <w:marBottom w:val="0"/>
          <w:divBdr>
            <w:top w:val="none" w:sz="0" w:space="0" w:color="auto"/>
            <w:left w:val="none" w:sz="0" w:space="0" w:color="auto"/>
            <w:bottom w:val="none" w:sz="0" w:space="0" w:color="auto"/>
            <w:right w:val="none" w:sz="0" w:space="0" w:color="auto"/>
          </w:divBdr>
        </w:div>
        <w:div w:id="1213806140">
          <w:marLeft w:val="480"/>
          <w:marRight w:val="0"/>
          <w:marTop w:val="0"/>
          <w:marBottom w:val="0"/>
          <w:divBdr>
            <w:top w:val="none" w:sz="0" w:space="0" w:color="auto"/>
            <w:left w:val="none" w:sz="0" w:space="0" w:color="auto"/>
            <w:bottom w:val="none" w:sz="0" w:space="0" w:color="auto"/>
            <w:right w:val="none" w:sz="0" w:space="0" w:color="auto"/>
          </w:divBdr>
        </w:div>
        <w:div w:id="1321881828">
          <w:marLeft w:val="480"/>
          <w:marRight w:val="0"/>
          <w:marTop w:val="0"/>
          <w:marBottom w:val="0"/>
          <w:divBdr>
            <w:top w:val="none" w:sz="0" w:space="0" w:color="auto"/>
            <w:left w:val="none" w:sz="0" w:space="0" w:color="auto"/>
            <w:bottom w:val="none" w:sz="0" w:space="0" w:color="auto"/>
            <w:right w:val="none" w:sz="0" w:space="0" w:color="auto"/>
          </w:divBdr>
        </w:div>
        <w:div w:id="1996375722">
          <w:marLeft w:val="480"/>
          <w:marRight w:val="0"/>
          <w:marTop w:val="0"/>
          <w:marBottom w:val="0"/>
          <w:divBdr>
            <w:top w:val="none" w:sz="0" w:space="0" w:color="auto"/>
            <w:left w:val="none" w:sz="0" w:space="0" w:color="auto"/>
            <w:bottom w:val="none" w:sz="0" w:space="0" w:color="auto"/>
            <w:right w:val="none" w:sz="0" w:space="0" w:color="auto"/>
          </w:divBdr>
        </w:div>
        <w:div w:id="948896412">
          <w:marLeft w:val="480"/>
          <w:marRight w:val="0"/>
          <w:marTop w:val="0"/>
          <w:marBottom w:val="0"/>
          <w:divBdr>
            <w:top w:val="none" w:sz="0" w:space="0" w:color="auto"/>
            <w:left w:val="none" w:sz="0" w:space="0" w:color="auto"/>
            <w:bottom w:val="none" w:sz="0" w:space="0" w:color="auto"/>
            <w:right w:val="none" w:sz="0" w:space="0" w:color="auto"/>
          </w:divBdr>
        </w:div>
        <w:div w:id="1586760846">
          <w:marLeft w:val="480"/>
          <w:marRight w:val="0"/>
          <w:marTop w:val="0"/>
          <w:marBottom w:val="0"/>
          <w:divBdr>
            <w:top w:val="none" w:sz="0" w:space="0" w:color="auto"/>
            <w:left w:val="none" w:sz="0" w:space="0" w:color="auto"/>
            <w:bottom w:val="none" w:sz="0" w:space="0" w:color="auto"/>
            <w:right w:val="none" w:sz="0" w:space="0" w:color="auto"/>
          </w:divBdr>
        </w:div>
        <w:div w:id="1973439491">
          <w:marLeft w:val="480"/>
          <w:marRight w:val="0"/>
          <w:marTop w:val="0"/>
          <w:marBottom w:val="0"/>
          <w:divBdr>
            <w:top w:val="none" w:sz="0" w:space="0" w:color="auto"/>
            <w:left w:val="none" w:sz="0" w:space="0" w:color="auto"/>
            <w:bottom w:val="none" w:sz="0" w:space="0" w:color="auto"/>
            <w:right w:val="none" w:sz="0" w:space="0" w:color="auto"/>
          </w:divBdr>
        </w:div>
        <w:div w:id="1719354983">
          <w:marLeft w:val="480"/>
          <w:marRight w:val="0"/>
          <w:marTop w:val="0"/>
          <w:marBottom w:val="0"/>
          <w:divBdr>
            <w:top w:val="none" w:sz="0" w:space="0" w:color="auto"/>
            <w:left w:val="none" w:sz="0" w:space="0" w:color="auto"/>
            <w:bottom w:val="none" w:sz="0" w:space="0" w:color="auto"/>
            <w:right w:val="none" w:sz="0" w:space="0" w:color="auto"/>
          </w:divBdr>
        </w:div>
        <w:div w:id="1357846527">
          <w:marLeft w:val="480"/>
          <w:marRight w:val="0"/>
          <w:marTop w:val="0"/>
          <w:marBottom w:val="0"/>
          <w:divBdr>
            <w:top w:val="none" w:sz="0" w:space="0" w:color="auto"/>
            <w:left w:val="none" w:sz="0" w:space="0" w:color="auto"/>
            <w:bottom w:val="none" w:sz="0" w:space="0" w:color="auto"/>
            <w:right w:val="none" w:sz="0" w:space="0" w:color="auto"/>
          </w:divBdr>
        </w:div>
        <w:div w:id="1237519359">
          <w:marLeft w:val="480"/>
          <w:marRight w:val="0"/>
          <w:marTop w:val="0"/>
          <w:marBottom w:val="0"/>
          <w:divBdr>
            <w:top w:val="none" w:sz="0" w:space="0" w:color="auto"/>
            <w:left w:val="none" w:sz="0" w:space="0" w:color="auto"/>
            <w:bottom w:val="none" w:sz="0" w:space="0" w:color="auto"/>
            <w:right w:val="none" w:sz="0" w:space="0" w:color="auto"/>
          </w:divBdr>
        </w:div>
        <w:div w:id="634020237">
          <w:marLeft w:val="480"/>
          <w:marRight w:val="0"/>
          <w:marTop w:val="0"/>
          <w:marBottom w:val="0"/>
          <w:divBdr>
            <w:top w:val="none" w:sz="0" w:space="0" w:color="auto"/>
            <w:left w:val="none" w:sz="0" w:space="0" w:color="auto"/>
            <w:bottom w:val="none" w:sz="0" w:space="0" w:color="auto"/>
            <w:right w:val="none" w:sz="0" w:space="0" w:color="auto"/>
          </w:divBdr>
        </w:div>
        <w:div w:id="996108266">
          <w:marLeft w:val="480"/>
          <w:marRight w:val="0"/>
          <w:marTop w:val="0"/>
          <w:marBottom w:val="0"/>
          <w:divBdr>
            <w:top w:val="none" w:sz="0" w:space="0" w:color="auto"/>
            <w:left w:val="none" w:sz="0" w:space="0" w:color="auto"/>
            <w:bottom w:val="none" w:sz="0" w:space="0" w:color="auto"/>
            <w:right w:val="none" w:sz="0" w:space="0" w:color="auto"/>
          </w:divBdr>
        </w:div>
      </w:divsChild>
    </w:div>
    <w:div w:id="1496335748">
      <w:bodyDiv w:val="1"/>
      <w:marLeft w:val="0"/>
      <w:marRight w:val="0"/>
      <w:marTop w:val="0"/>
      <w:marBottom w:val="0"/>
      <w:divBdr>
        <w:top w:val="none" w:sz="0" w:space="0" w:color="auto"/>
        <w:left w:val="none" w:sz="0" w:space="0" w:color="auto"/>
        <w:bottom w:val="none" w:sz="0" w:space="0" w:color="auto"/>
        <w:right w:val="none" w:sz="0" w:space="0" w:color="auto"/>
      </w:divBdr>
    </w:div>
    <w:div w:id="1496338955">
      <w:bodyDiv w:val="1"/>
      <w:marLeft w:val="0"/>
      <w:marRight w:val="0"/>
      <w:marTop w:val="0"/>
      <w:marBottom w:val="0"/>
      <w:divBdr>
        <w:top w:val="none" w:sz="0" w:space="0" w:color="auto"/>
        <w:left w:val="none" w:sz="0" w:space="0" w:color="auto"/>
        <w:bottom w:val="none" w:sz="0" w:space="0" w:color="auto"/>
        <w:right w:val="none" w:sz="0" w:space="0" w:color="auto"/>
      </w:divBdr>
    </w:div>
    <w:div w:id="1496458287">
      <w:bodyDiv w:val="1"/>
      <w:marLeft w:val="0"/>
      <w:marRight w:val="0"/>
      <w:marTop w:val="0"/>
      <w:marBottom w:val="0"/>
      <w:divBdr>
        <w:top w:val="none" w:sz="0" w:space="0" w:color="auto"/>
        <w:left w:val="none" w:sz="0" w:space="0" w:color="auto"/>
        <w:bottom w:val="none" w:sz="0" w:space="0" w:color="auto"/>
        <w:right w:val="none" w:sz="0" w:space="0" w:color="auto"/>
      </w:divBdr>
    </w:div>
    <w:div w:id="1496460877">
      <w:bodyDiv w:val="1"/>
      <w:marLeft w:val="0"/>
      <w:marRight w:val="0"/>
      <w:marTop w:val="0"/>
      <w:marBottom w:val="0"/>
      <w:divBdr>
        <w:top w:val="none" w:sz="0" w:space="0" w:color="auto"/>
        <w:left w:val="none" w:sz="0" w:space="0" w:color="auto"/>
        <w:bottom w:val="none" w:sz="0" w:space="0" w:color="auto"/>
        <w:right w:val="none" w:sz="0" w:space="0" w:color="auto"/>
      </w:divBdr>
    </w:div>
    <w:div w:id="1496797853">
      <w:bodyDiv w:val="1"/>
      <w:marLeft w:val="0"/>
      <w:marRight w:val="0"/>
      <w:marTop w:val="0"/>
      <w:marBottom w:val="0"/>
      <w:divBdr>
        <w:top w:val="none" w:sz="0" w:space="0" w:color="auto"/>
        <w:left w:val="none" w:sz="0" w:space="0" w:color="auto"/>
        <w:bottom w:val="none" w:sz="0" w:space="0" w:color="auto"/>
        <w:right w:val="none" w:sz="0" w:space="0" w:color="auto"/>
      </w:divBdr>
    </w:div>
    <w:div w:id="1497378315">
      <w:bodyDiv w:val="1"/>
      <w:marLeft w:val="0"/>
      <w:marRight w:val="0"/>
      <w:marTop w:val="0"/>
      <w:marBottom w:val="0"/>
      <w:divBdr>
        <w:top w:val="none" w:sz="0" w:space="0" w:color="auto"/>
        <w:left w:val="none" w:sz="0" w:space="0" w:color="auto"/>
        <w:bottom w:val="none" w:sz="0" w:space="0" w:color="auto"/>
        <w:right w:val="none" w:sz="0" w:space="0" w:color="auto"/>
      </w:divBdr>
    </w:div>
    <w:div w:id="1497453544">
      <w:bodyDiv w:val="1"/>
      <w:marLeft w:val="0"/>
      <w:marRight w:val="0"/>
      <w:marTop w:val="0"/>
      <w:marBottom w:val="0"/>
      <w:divBdr>
        <w:top w:val="none" w:sz="0" w:space="0" w:color="auto"/>
        <w:left w:val="none" w:sz="0" w:space="0" w:color="auto"/>
        <w:bottom w:val="none" w:sz="0" w:space="0" w:color="auto"/>
        <w:right w:val="none" w:sz="0" w:space="0" w:color="auto"/>
      </w:divBdr>
    </w:div>
    <w:div w:id="1497650712">
      <w:bodyDiv w:val="1"/>
      <w:marLeft w:val="0"/>
      <w:marRight w:val="0"/>
      <w:marTop w:val="0"/>
      <w:marBottom w:val="0"/>
      <w:divBdr>
        <w:top w:val="none" w:sz="0" w:space="0" w:color="auto"/>
        <w:left w:val="none" w:sz="0" w:space="0" w:color="auto"/>
        <w:bottom w:val="none" w:sz="0" w:space="0" w:color="auto"/>
        <w:right w:val="none" w:sz="0" w:space="0" w:color="auto"/>
      </w:divBdr>
    </w:div>
    <w:div w:id="1497724455">
      <w:bodyDiv w:val="1"/>
      <w:marLeft w:val="0"/>
      <w:marRight w:val="0"/>
      <w:marTop w:val="0"/>
      <w:marBottom w:val="0"/>
      <w:divBdr>
        <w:top w:val="none" w:sz="0" w:space="0" w:color="auto"/>
        <w:left w:val="none" w:sz="0" w:space="0" w:color="auto"/>
        <w:bottom w:val="none" w:sz="0" w:space="0" w:color="auto"/>
        <w:right w:val="none" w:sz="0" w:space="0" w:color="auto"/>
      </w:divBdr>
    </w:div>
    <w:div w:id="1498034909">
      <w:bodyDiv w:val="1"/>
      <w:marLeft w:val="0"/>
      <w:marRight w:val="0"/>
      <w:marTop w:val="0"/>
      <w:marBottom w:val="0"/>
      <w:divBdr>
        <w:top w:val="none" w:sz="0" w:space="0" w:color="auto"/>
        <w:left w:val="none" w:sz="0" w:space="0" w:color="auto"/>
        <w:bottom w:val="none" w:sz="0" w:space="0" w:color="auto"/>
        <w:right w:val="none" w:sz="0" w:space="0" w:color="auto"/>
      </w:divBdr>
    </w:div>
    <w:div w:id="1498036624">
      <w:bodyDiv w:val="1"/>
      <w:marLeft w:val="0"/>
      <w:marRight w:val="0"/>
      <w:marTop w:val="0"/>
      <w:marBottom w:val="0"/>
      <w:divBdr>
        <w:top w:val="none" w:sz="0" w:space="0" w:color="auto"/>
        <w:left w:val="none" w:sz="0" w:space="0" w:color="auto"/>
        <w:bottom w:val="none" w:sz="0" w:space="0" w:color="auto"/>
        <w:right w:val="none" w:sz="0" w:space="0" w:color="auto"/>
      </w:divBdr>
      <w:divsChild>
        <w:div w:id="2117165664">
          <w:marLeft w:val="480"/>
          <w:marRight w:val="0"/>
          <w:marTop w:val="0"/>
          <w:marBottom w:val="0"/>
          <w:divBdr>
            <w:top w:val="none" w:sz="0" w:space="0" w:color="auto"/>
            <w:left w:val="none" w:sz="0" w:space="0" w:color="auto"/>
            <w:bottom w:val="none" w:sz="0" w:space="0" w:color="auto"/>
            <w:right w:val="none" w:sz="0" w:space="0" w:color="auto"/>
          </w:divBdr>
        </w:div>
        <w:div w:id="865406544">
          <w:marLeft w:val="480"/>
          <w:marRight w:val="0"/>
          <w:marTop w:val="0"/>
          <w:marBottom w:val="0"/>
          <w:divBdr>
            <w:top w:val="none" w:sz="0" w:space="0" w:color="auto"/>
            <w:left w:val="none" w:sz="0" w:space="0" w:color="auto"/>
            <w:bottom w:val="none" w:sz="0" w:space="0" w:color="auto"/>
            <w:right w:val="none" w:sz="0" w:space="0" w:color="auto"/>
          </w:divBdr>
        </w:div>
        <w:div w:id="1350596541">
          <w:marLeft w:val="480"/>
          <w:marRight w:val="0"/>
          <w:marTop w:val="0"/>
          <w:marBottom w:val="0"/>
          <w:divBdr>
            <w:top w:val="none" w:sz="0" w:space="0" w:color="auto"/>
            <w:left w:val="none" w:sz="0" w:space="0" w:color="auto"/>
            <w:bottom w:val="none" w:sz="0" w:space="0" w:color="auto"/>
            <w:right w:val="none" w:sz="0" w:space="0" w:color="auto"/>
          </w:divBdr>
        </w:div>
        <w:div w:id="423192376">
          <w:marLeft w:val="480"/>
          <w:marRight w:val="0"/>
          <w:marTop w:val="0"/>
          <w:marBottom w:val="0"/>
          <w:divBdr>
            <w:top w:val="none" w:sz="0" w:space="0" w:color="auto"/>
            <w:left w:val="none" w:sz="0" w:space="0" w:color="auto"/>
            <w:bottom w:val="none" w:sz="0" w:space="0" w:color="auto"/>
            <w:right w:val="none" w:sz="0" w:space="0" w:color="auto"/>
          </w:divBdr>
        </w:div>
        <w:div w:id="608317327">
          <w:marLeft w:val="480"/>
          <w:marRight w:val="0"/>
          <w:marTop w:val="0"/>
          <w:marBottom w:val="0"/>
          <w:divBdr>
            <w:top w:val="none" w:sz="0" w:space="0" w:color="auto"/>
            <w:left w:val="none" w:sz="0" w:space="0" w:color="auto"/>
            <w:bottom w:val="none" w:sz="0" w:space="0" w:color="auto"/>
            <w:right w:val="none" w:sz="0" w:space="0" w:color="auto"/>
          </w:divBdr>
        </w:div>
        <w:div w:id="1631087613">
          <w:marLeft w:val="480"/>
          <w:marRight w:val="0"/>
          <w:marTop w:val="0"/>
          <w:marBottom w:val="0"/>
          <w:divBdr>
            <w:top w:val="none" w:sz="0" w:space="0" w:color="auto"/>
            <w:left w:val="none" w:sz="0" w:space="0" w:color="auto"/>
            <w:bottom w:val="none" w:sz="0" w:space="0" w:color="auto"/>
            <w:right w:val="none" w:sz="0" w:space="0" w:color="auto"/>
          </w:divBdr>
        </w:div>
        <w:div w:id="972104766">
          <w:marLeft w:val="480"/>
          <w:marRight w:val="0"/>
          <w:marTop w:val="0"/>
          <w:marBottom w:val="0"/>
          <w:divBdr>
            <w:top w:val="none" w:sz="0" w:space="0" w:color="auto"/>
            <w:left w:val="none" w:sz="0" w:space="0" w:color="auto"/>
            <w:bottom w:val="none" w:sz="0" w:space="0" w:color="auto"/>
            <w:right w:val="none" w:sz="0" w:space="0" w:color="auto"/>
          </w:divBdr>
        </w:div>
        <w:div w:id="121731404">
          <w:marLeft w:val="480"/>
          <w:marRight w:val="0"/>
          <w:marTop w:val="0"/>
          <w:marBottom w:val="0"/>
          <w:divBdr>
            <w:top w:val="none" w:sz="0" w:space="0" w:color="auto"/>
            <w:left w:val="none" w:sz="0" w:space="0" w:color="auto"/>
            <w:bottom w:val="none" w:sz="0" w:space="0" w:color="auto"/>
            <w:right w:val="none" w:sz="0" w:space="0" w:color="auto"/>
          </w:divBdr>
        </w:div>
        <w:div w:id="822621235">
          <w:marLeft w:val="480"/>
          <w:marRight w:val="0"/>
          <w:marTop w:val="0"/>
          <w:marBottom w:val="0"/>
          <w:divBdr>
            <w:top w:val="none" w:sz="0" w:space="0" w:color="auto"/>
            <w:left w:val="none" w:sz="0" w:space="0" w:color="auto"/>
            <w:bottom w:val="none" w:sz="0" w:space="0" w:color="auto"/>
            <w:right w:val="none" w:sz="0" w:space="0" w:color="auto"/>
          </w:divBdr>
        </w:div>
        <w:div w:id="626589697">
          <w:marLeft w:val="480"/>
          <w:marRight w:val="0"/>
          <w:marTop w:val="0"/>
          <w:marBottom w:val="0"/>
          <w:divBdr>
            <w:top w:val="none" w:sz="0" w:space="0" w:color="auto"/>
            <w:left w:val="none" w:sz="0" w:space="0" w:color="auto"/>
            <w:bottom w:val="none" w:sz="0" w:space="0" w:color="auto"/>
            <w:right w:val="none" w:sz="0" w:space="0" w:color="auto"/>
          </w:divBdr>
        </w:div>
        <w:div w:id="926186773">
          <w:marLeft w:val="480"/>
          <w:marRight w:val="0"/>
          <w:marTop w:val="0"/>
          <w:marBottom w:val="0"/>
          <w:divBdr>
            <w:top w:val="none" w:sz="0" w:space="0" w:color="auto"/>
            <w:left w:val="none" w:sz="0" w:space="0" w:color="auto"/>
            <w:bottom w:val="none" w:sz="0" w:space="0" w:color="auto"/>
            <w:right w:val="none" w:sz="0" w:space="0" w:color="auto"/>
          </w:divBdr>
        </w:div>
        <w:div w:id="1517580216">
          <w:marLeft w:val="480"/>
          <w:marRight w:val="0"/>
          <w:marTop w:val="0"/>
          <w:marBottom w:val="0"/>
          <w:divBdr>
            <w:top w:val="none" w:sz="0" w:space="0" w:color="auto"/>
            <w:left w:val="none" w:sz="0" w:space="0" w:color="auto"/>
            <w:bottom w:val="none" w:sz="0" w:space="0" w:color="auto"/>
            <w:right w:val="none" w:sz="0" w:space="0" w:color="auto"/>
          </w:divBdr>
        </w:div>
        <w:div w:id="250621732">
          <w:marLeft w:val="480"/>
          <w:marRight w:val="0"/>
          <w:marTop w:val="0"/>
          <w:marBottom w:val="0"/>
          <w:divBdr>
            <w:top w:val="none" w:sz="0" w:space="0" w:color="auto"/>
            <w:left w:val="none" w:sz="0" w:space="0" w:color="auto"/>
            <w:bottom w:val="none" w:sz="0" w:space="0" w:color="auto"/>
            <w:right w:val="none" w:sz="0" w:space="0" w:color="auto"/>
          </w:divBdr>
        </w:div>
        <w:div w:id="503982561">
          <w:marLeft w:val="480"/>
          <w:marRight w:val="0"/>
          <w:marTop w:val="0"/>
          <w:marBottom w:val="0"/>
          <w:divBdr>
            <w:top w:val="none" w:sz="0" w:space="0" w:color="auto"/>
            <w:left w:val="none" w:sz="0" w:space="0" w:color="auto"/>
            <w:bottom w:val="none" w:sz="0" w:space="0" w:color="auto"/>
            <w:right w:val="none" w:sz="0" w:space="0" w:color="auto"/>
          </w:divBdr>
        </w:div>
        <w:div w:id="733088371">
          <w:marLeft w:val="480"/>
          <w:marRight w:val="0"/>
          <w:marTop w:val="0"/>
          <w:marBottom w:val="0"/>
          <w:divBdr>
            <w:top w:val="none" w:sz="0" w:space="0" w:color="auto"/>
            <w:left w:val="none" w:sz="0" w:space="0" w:color="auto"/>
            <w:bottom w:val="none" w:sz="0" w:space="0" w:color="auto"/>
            <w:right w:val="none" w:sz="0" w:space="0" w:color="auto"/>
          </w:divBdr>
        </w:div>
        <w:div w:id="38239797">
          <w:marLeft w:val="480"/>
          <w:marRight w:val="0"/>
          <w:marTop w:val="0"/>
          <w:marBottom w:val="0"/>
          <w:divBdr>
            <w:top w:val="none" w:sz="0" w:space="0" w:color="auto"/>
            <w:left w:val="none" w:sz="0" w:space="0" w:color="auto"/>
            <w:bottom w:val="none" w:sz="0" w:space="0" w:color="auto"/>
            <w:right w:val="none" w:sz="0" w:space="0" w:color="auto"/>
          </w:divBdr>
        </w:div>
        <w:div w:id="1564608693">
          <w:marLeft w:val="480"/>
          <w:marRight w:val="0"/>
          <w:marTop w:val="0"/>
          <w:marBottom w:val="0"/>
          <w:divBdr>
            <w:top w:val="none" w:sz="0" w:space="0" w:color="auto"/>
            <w:left w:val="none" w:sz="0" w:space="0" w:color="auto"/>
            <w:bottom w:val="none" w:sz="0" w:space="0" w:color="auto"/>
            <w:right w:val="none" w:sz="0" w:space="0" w:color="auto"/>
          </w:divBdr>
        </w:div>
        <w:div w:id="1115904509">
          <w:marLeft w:val="480"/>
          <w:marRight w:val="0"/>
          <w:marTop w:val="0"/>
          <w:marBottom w:val="0"/>
          <w:divBdr>
            <w:top w:val="none" w:sz="0" w:space="0" w:color="auto"/>
            <w:left w:val="none" w:sz="0" w:space="0" w:color="auto"/>
            <w:bottom w:val="none" w:sz="0" w:space="0" w:color="auto"/>
            <w:right w:val="none" w:sz="0" w:space="0" w:color="auto"/>
          </w:divBdr>
        </w:div>
        <w:div w:id="474183758">
          <w:marLeft w:val="480"/>
          <w:marRight w:val="0"/>
          <w:marTop w:val="0"/>
          <w:marBottom w:val="0"/>
          <w:divBdr>
            <w:top w:val="none" w:sz="0" w:space="0" w:color="auto"/>
            <w:left w:val="none" w:sz="0" w:space="0" w:color="auto"/>
            <w:bottom w:val="none" w:sz="0" w:space="0" w:color="auto"/>
            <w:right w:val="none" w:sz="0" w:space="0" w:color="auto"/>
          </w:divBdr>
        </w:div>
        <w:div w:id="1138496001">
          <w:marLeft w:val="480"/>
          <w:marRight w:val="0"/>
          <w:marTop w:val="0"/>
          <w:marBottom w:val="0"/>
          <w:divBdr>
            <w:top w:val="none" w:sz="0" w:space="0" w:color="auto"/>
            <w:left w:val="none" w:sz="0" w:space="0" w:color="auto"/>
            <w:bottom w:val="none" w:sz="0" w:space="0" w:color="auto"/>
            <w:right w:val="none" w:sz="0" w:space="0" w:color="auto"/>
          </w:divBdr>
        </w:div>
        <w:div w:id="1547372023">
          <w:marLeft w:val="480"/>
          <w:marRight w:val="0"/>
          <w:marTop w:val="0"/>
          <w:marBottom w:val="0"/>
          <w:divBdr>
            <w:top w:val="none" w:sz="0" w:space="0" w:color="auto"/>
            <w:left w:val="none" w:sz="0" w:space="0" w:color="auto"/>
            <w:bottom w:val="none" w:sz="0" w:space="0" w:color="auto"/>
            <w:right w:val="none" w:sz="0" w:space="0" w:color="auto"/>
          </w:divBdr>
        </w:div>
        <w:div w:id="879247261">
          <w:marLeft w:val="480"/>
          <w:marRight w:val="0"/>
          <w:marTop w:val="0"/>
          <w:marBottom w:val="0"/>
          <w:divBdr>
            <w:top w:val="none" w:sz="0" w:space="0" w:color="auto"/>
            <w:left w:val="none" w:sz="0" w:space="0" w:color="auto"/>
            <w:bottom w:val="none" w:sz="0" w:space="0" w:color="auto"/>
            <w:right w:val="none" w:sz="0" w:space="0" w:color="auto"/>
          </w:divBdr>
        </w:div>
        <w:div w:id="1206453795">
          <w:marLeft w:val="480"/>
          <w:marRight w:val="0"/>
          <w:marTop w:val="0"/>
          <w:marBottom w:val="0"/>
          <w:divBdr>
            <w:top w:val="none" w:sz="0" w:space="0" w:color="auto"/>
            <w:left w:val="none" w:sz="0" w:space="0" w:color="auto"/>
            <w:bottom w:val="none" w:sz="0" w:space="0" w:color="auto"/>
            <w:right w:val="none" w:sz="0" w:space="0" w:color="auto"/>
          </w:divBdr>
        </w:div>
        <w:div w:id="688726453">
          <w:marLeft w:val="480"/>
          <w:marRight w:val="0"/>
          <w:marTop w:val="0"/>
          <w:marBottom w:val="0"/>
          <w:divBdr>
            <w:top w:val="none" w:sz="0" w:space="0" w:color="auto"/>
            <w:left w:val="none" w:sz="0" w:space="0" w:color="auto"/>
            <w:bottom w:val="none" w:sz="0" w:space="0" w:color="auto"/>
            <w:right w:val="none" w:sz="0" w:space="0" w:color="auto"/>
          </w:divBdr>
        </w:div>
        <w:div w:id="588857777">
          <w:marLeft w:val="480"/>
          <w:marRight w:val="0"/>
          <w:marTop w:val="0"/>
          <w:marBottom w:val="0"/>
          <w:divBdr>
            <w:top w:val="none" w:sz="0" w:space="0" w:color="auto"/>
            <w:left w:val="none" w:sz="0" w:space="0" w:color="auto"/>
            <w:bottom w:val="none" w:sz="0" w:space="0" w:color="auto"/>
            <w:right w:val="none" w:sz="0" w:space="0" w:color="auto"/>
          </w:divBdr>
        </w:div>
        <w:div w:id="1725328103">
          <w:marLeft w:val="480"/>
          <w:marRight w:val="0"/>
          <w:marTop w:val="0"/>
          <w:marBottom w:val="0"/>
          <w:divBdr>
            <w:top w:val="none" w:sz="0" w:space="0" w:color="auto"/>
            <w:left w:val="none" w:sz="0" w:space="0" w:color="auto"/>
            <w:bottom w:val="none" w:sz="0" w:space="0" w:color="auto"/>
            <w:right w:val="none" w:sz="0" w:space="0" w:color="auto"/>
          </w:divBdr>
        </w:div>
      </w:divsChild>
    </w:div>
    <w:div w:id="1498380772">
      <w:bodyDiv w:val="1"/>
      <w:marLeft w:val="0"/>
      <w:marRight w:val="0"/>
      <w:marTop w:val="0"/>
      <w:marBottom w:val="0"/>
      <w:divBdr>
        <w:top w:val="none" w:sz="0" w:space="0" w:color="auto"/>
        <w:left w:val="none" w:sz="0" w:space="0" w:color="auto"/>
        <w:bottom w:val="none" w:sz="0" w:space="0" w:color="auto"/>
        <w:right w:val="none" w:sz="0" w:space="0" w:color="auto"/>
      </w:divBdr>
    </w:div>
    <w:div w:id="1498421702">
      <w:bodyDiv w:val="1"/>
      <w:marLeft w:val="0"/>
      <w:marRight w:val="0"/>
      <w:marTop w:val="0"/>
      <w:marBottom w:val="0"/>
      <w:divBdr>
        <w:top w:val="none" w:sz="0" w:space="0" w:color="auto"/>
        <w:left w:val="none" w:sz="0" w:space="0" w:color="auto"/>
        <w:bottom w:val="none" w:sz="0" w:space="0" w:color="auto"/>
        <w:right w:val="none" w:sz="0" w:space="0" w:color="auto"/>
      </w:divBdr>
    </w:div>
    <w:div w:id="1498422558">
      <w:bodyDiv w:val="1"/>
      <w:marLeft w:val="0"/>
      <w:marRight w:val="0"/>
      <w:marTop w:val="0"/>
      <w:marBottom w:val="0"/>
      <w:divBdr>
        <w:top w:val="none" w:sz="0" w:space="0" w:color="auto"/>
        <w:left w:val="none" w:sz="0" w:space="0" w:color="auto"/>
        <w:bottom w:val="none" w:sz="0" w:space="0" w:color="auto"/>
        <w:right w:val="none" w:sz="0" w:space="0" w:color="auto"/>
      </w:divBdr>
    </w:div>
    <w:div w:id="1498497450">
      <w:bodyDiv w:val="1"/>
      <w:marLeft w:val="0"/>
      <w:marRight w:val="0"/>
      <w:marTop w:val="0"/>
      <w:marBottom w:val="0"/>
      <w:divBdr>
        <w:top w:val="none" w:sz="0" w:space="0" w:color="auto"/>
        <w:left w:val="none" w:sz="0" w:space="0" w:color="auto"/>
        <w:bottom w:val="none" w:sz="0" w:space="0" w:color="auto"/>
        <w:right w:val="none" w:sz="0" w:space="0" w:color="auto"/>
      </w:divBdr>
    </w:div>
    <w:div w:id="1498613300">
      <w:bodyDiv w:val="1"/>
      <w:marLeft w:val="0"/>
      <w:marRight w:val="0"/>
      <w:marTop w:val="0"/>
      <w:marBottom w:val="0"/>
      <w:divBdr>
        <w:top w:val="none" w:sz="0" w:space="0" w:color="auto"/>
        <w:left w:val="none" w:sz="0" w:space="0" w:color="auto"/>
        <w:bottom w:val="none" w:sz="0" w:space="0" w:color="auto"/>
        <w:right w:val="none" w:sz="0" w:space="0" w:color="auto"/>
      </w:divBdr>
    </w:div>
    <w:div w:id="1498616031">
      <w:bodyDiv w:val="1"/>
      <w:marLeft w:val="0"/>
      <w:marRight w:val="0"/>
      <w:marTop w:val="0"/>
      <w:marBottom w:val="0"/>
      <w:divBdr>
        <w:top w:val="none" w:sz="0" w:space="0" w:color="auto"/>
        <w:left w:val="none" w:sz="0" w:space="0" w:color="auto"/>
        <w:bottom w:val="none" w:sz="0" w:space="0" w:color="auto"/>
        <w:right w:val="none" w:sz="0" w:space="0" w:color="auto"/>
      </w:divBdr>
    </w:div>
    <w:div w:id="1498687593">
      <w:bodyDiv w:val="1"/>
      <w:marLeft w:val="0"/>
      <w:marRight w:val="0"/>
      <w:marTop w:val="0"/>
      <w:marBottom w:val="0"/>
      <w:divBdr>
        <w:top w:val="none" w:sz="0" w:space="0" w:color="auto"/>
        <w:left w:val="none" w:sz="0" w:space="0" w:color="auto"/>
        <w:bottom w:val="none" w:sz="0" w:space="0" w:color="auto"/>
        <w:right w:val="none" w:sz="0" w:space="0" w:color="auto"/>
      </w:divBdr>
    </w:div>
    <w:div w:id="1498693586">
      <w:bodyDiv w:val="1"/>
      <w:marLeft w:val="0"/>
      <w:marRight w:val="0"/>
      <w:marTop w:val="0"/>
      <w:marBottom w:val="0"/>
      <w:divBdr>
        <w:top w:val="none" w:sz="0" w:space="0" w:color="auto"/>
        <w:left w:val="none" w:sz="0" w:space="0" w:color="auto"/>
        <w:bottom w:val="none" w:sz="0" w:space="0" w:color="auto"/>
        <w:right w:val="none" w:sz="0" w:space="0" w:color="auto"/>
      </w:divBdr>
    </w:div>
    <w:div w:id="1498810514">
      <w:bodyDiv w:val="1"/>
      <w:marLeft w:val="0"/>
      <w:marRight w:val="0"/>
      <w:marTop w:val="0"/>
      <w:marBottom w:val="0"/>
      <w:divBdr>
        <w:top w:val="none" w:sz="0" w:space="0" w:color="auto"/>
        <w:left w:val="none" w:sz="0" w:space="0" w:color="auto"/>
        <w:bottom w:val="none" w:sz="0" w:space="0" w:color="auto"/>
        <w:right w:val="none" w:sz="0" w:space="0" w:color="auto"/>
      </w:divBdr>
    </w:div>
    <w:div w:id="1498880668">
      <w:bodyDiv w:val="1"/>
      <w:marLeft w:val="0"/>
      <w:marRight w:val="0"/>
      <w:marTop w:val="0"/>
      <w:marBottom w:val="0"/>
      <w:divBdr>
        <w:top w:val="none" w:sz="0" w:space="0" w:color="auto"/>
        <w:left w:val="none" w:sz="0" w:space="0" w:color="auto"/>
        <w:bottom w:val="none" w:sz="0" w:space="0" w:color="auto"/>
        <w:right w:val="none" w:sz="0" w:space="0" w:color="auto"/>
      </w:divBdr>
      <w:divsChild>
        <w:div w:id="1588689951">
          <w:marLeft w:val="480"/>
          <w:marRight w:val="0"/>
          <w:marTop w:val="0"/>
          <w:marBottom w:val="0"/>
          <w:divBdr>
            <w:top w:val="none" w:sz="0" w:space="0" w:color="auto"/>
            <w:left w:val="none" w:sz="0" w:space="0" w:color="auto"/>
            <w:bottom w:val="none" w:sz="0" w:space="0" w:color="auto"/>
            <w:right w:val="none" w:sz="0" w:space="0" w:color="auto"/>
          </w:divBdr>
        </w:div>
        <w:div w:id="122237697">
          <w:marLeft w:val="480"/>
          <w:marRight w:val="0"/>
          <w:marTop w:val="0"/>
          <w:marBottom w:val="0"/>
          <w:divBdr>
            <w:top w:val="none" w:sz="0" w:space="0" w:color="auto"/>
            <w:left w:val="none" w:sz="0" w:space="0" w:color="auto"/>
            <w:bottom w:val="none" w:sz="0" w:space="0" w:color="auto"/>
            <w:right w:val="none" w:sz="0" w:space="0" w:color="auto"/>
          </w:divBdr>
        </w:div>
        <w:div w:id="1296057873">
          <w:marLeft w:val="480"/>
          <w:marRight w:val="0"/>
          <w:marTop w:val="0"/>
          <w:marBottom w:val="0"/>
          <w:divBdr>
            <w:top w:val="none" w:sz="0" w:space="0" w:color="auto"/>
            <w:left w:val="none" w:sz="0" w:space="0" w:color="auto"/>
            <w:bottom w:val="none" w:sz="0" w:space="0" w:color="auto"/>
            <w:right w:val="none" w:sz="0" w:space="0" w:color="auto"/>
          </w:divBdr>
        </w:div>
        <w:div w:id="1575240455">
          <w:marLeft w:val="480"/>
          <w:marRight w:val="0"/>
          <w:marTop w:val="0"/>
          <w:marBottom w:val="0"/>
          <w:divBdr>
            <w:top w:val="none" w:sz="0" w:space="0" w:color="auto"/>
            <w:left w:val="none" w:sz="0" w:space="0" w:color="auto"/>
            <w:bottom w:val="none" w:sz="0" w:space="0" w:color="auto"/>
            <w:right w:val="none" w:sz="0" w:space="0" w:color="auto"/>
          </w:divBdr>
        </w:div>
        <w:div w:id="1517959938">
          <w:marLeft w:val="480"/>
          <w:marRight w:val="0"/>
          <w:marTop w:val="0"/>
          <w:marBottom w:val="0"/>
          <w:divBdr>
            <w:top w:val="none" w:sz="0" w:space="0" w:color="auto"/>
            <w:left w:val="none" w:sz="0" w:space="0" w:color="auto"/>
            <w:bottom w:val="none" w:sz="0" w:space="0" w:color="auto"/>
            <w:right w:val="none" w:sz="0" w:space="0" w:color="auto"/>
          </w:divBdr>
        </w:div>
        <w:div w:id="1741706995">
          <w:marLeft w:val="480"/>
          <w:marRight w:val="0"/>
          <w:marTop w:val="0"/>
          <w:marBottom w:val="0"/>
          <w:divBdr>
            <w:top w:val="none" w:sz="0" w:space="0" w:color="auto"/>
            <w:left w:val="none" w:sz="0" w:space="0" w:color="auto"/>
            <w:bottom w:val="none" w:sz="0" w:space="0" w:color="auto"/>
            <w:right w:val="none" w:sz="0" w:space="0" w:color="auto"/>
          </w:divBdr>
        </w:div>
        <w:div w:id="206260212">
          <w:marLeft w:val="480"/>
          <w:marRight w:val="0"/>
          <w:marTop w:val="0"/>
          <w:marBottom w:val="0"/>
          <w:divBdr>
            <w:top w:val="none" w:sz="0" w:space="0" w:color="auto"/>
            <w:left w:val="none" w:sz="0" w:space="0" w:color="auto"/>
            <w:bottom w:val="none" w:sz="0" w:space="0" w:color="auto"/>
            <w:right w:val="none" w:sz="0" w:space="0" w:color="auto"/>
          </w:divBdr>
        </w:div>
        <w:div w:id="1396472094">
          <w:marLeft w:val="480"/>
          <w:marRight w:val="0"/>
          <w:marTop w:val="0"/>
          <w:marBottom w:val="0"/>
          <w:divBdr>
            <w:top w:val="none" w:sz="0" w:space="0" w:color="auto"/>
            <w:left w:val="none" w:sz="0" w:space="0" w:color="auto"/>
            <w:bottom w:val="none" w:sz="0" w:space="0" w:color="auto"/>
            <w:right w:val="none" w:sz="0" w:space="0" w:color="auto"/>
          </w:divBdr>
        </w:div>
        <w:div w:id="90593324">
          <w:marLeft w:val="480"/>
          <w:marRight w:val="0"/>
          <w:marTop w:val="0"/>
          <w:marBottom w:val="0"/>
          <w:divBdr>
            <w:top w:val="none" w:sz="0" w:space="0" w:color="auto"/>
            <w:left w:val="none" w:sz="0" w:space="0" w:color="auto"/>
            <w:bottom w:val="none" w:sz="0" w:space="0" w:color="auto"/>
            <w:right w:val="none" w:sz="0" w:space="0" w:color="auto"/>
          </w:divBdr>
        </w:div>
        <w:div w:id="1889881271">
          <w:marLeft w:val="480"/>
          <w:marRight w:val="0"/>
          <w:marTop w:val="0"/>
          <w:marBottom w:val="0"/>
          <w:divBdr>
            <w:top w:val="none" w:sz="0" w:space="0" w:color="auto"/>
            <w:left w:val="none" w:sz="0" w:space="0" w:color="auto"/>
            <w:bottom w:val="none" w:sz="0" w:space="0" w:color="auto"/>
            <w:right w:val="none" w:sz="0" w:space="0" w:color="auto"/>
          </w:divBdr>
        </w:div>
        <w:div w:id="220406795">
          <w:marLeft w:val="480"/>
          <w:marRight w:val="0"/>
          <w:marTop w:val="0"/>
          <w:marBottom w:val="0"/>
          <w:divBdr>
            <w:top w:val="none" w:sz="0" w:space="0" w:color="auto"/>
            <w:left w:val="none" w:sz="0" w:space="0" w:color="auto"/>
            <w:bottom w:val="none" w:sz="0" w:space="0" w:color="auto"/>
            <w:right w:val="none" w:sz="0" w:space="0" w:color="auto"/>
          </w:divBdr>
        </w:div>
        <w:div w:id="346373297">
          <w:marLeft w:val="480"/>
          <w:marRight w:val="0"/>
          <w:marTop w:val="0"/>
          <w:marBottom w:val="0"/>
          <w:divBdr>
            <w:top w:val="none" w:sz="0" w:space="0" w:color="auto"/>
            <w:left w:val="none" w:sz="0" w:space="0" w:color="auto"/>
            <w:bottom w:val="none" w:sz="0" w:space="0" w:color="auto"/>
            <w:right w:val="none" w:sz="0" w:space="0" w:color="auto"/>
          </w:divBdr>
        </w:div>
        <w:div w:id="1590505879">
          <w:marLeft w:val="480"/>
          <w:marRight w:val="0"/>
          <w:marTop w:val="0"/>
          <w:marBottom w:val="0"/>
          <w:divBdr>
            <w:top w:val="none" w:sz="0" w:space="0" w:color="auto"/>
            <w:left w:val="none" w:sz="0" w:space="0" w:color="auto"/>
            <w:bottom w:val="none" w:sz="0" w:space="0" w:color="auto"/>
            <w:right w:val="none" w:sz="0" w:space="0" w:color="auto"/>
          </w:divBdr>
        </w:div>
        <w:div w:id="1584023907">
          <w:marLeft w:val="480"/>
          <w:marRight w:val="0"/>
          <w:marTop w:val="0"/>
          <w:marBottom w:val="0"/>
          <w:divBdr>
            <w:top w:val="none" w:sz="0" w:space="0" w:color="auto"/>
            <w:left w:val="none" w:sz="0" w:space="0" w:color="auto"/>
            <w:bottom w:val="none" w:sz="0" w:space="0" w:color="auto"/>
            <w:right w:val="none" w:sz="0" w:space="0" w:color="auto"/>
          </w:divBdr>
        </w:div>
        <w:div w:id="1763211385">
          <w:marLeft w:val="480"/>
          <w:marRight w:val="0"/>
          <w:marTop w:val="0"/>
          <w:marBottom w:val="0"/>
          <w:divBdr>
            <w:top w:val="none" w:sz="0" w:space="0" w:color="auto"/>
            <w:left w:val="none" w:sz="0" w:space="0" w:color="auto"/>
            <w:bottom w:val="none" w:sz="0" w:space="0" w:color="auto"/>
            <w:right w:val="none" w:sz="0" w:space="0" w:color="auto"/>
          </w:divBdr>
        </w:div>
        <w:div w:id="1495606987">
          <w:marLeft w:val="480"/>
          <w:marRight w:val="0"/>
          <w:marTop w:val="0"/>
          <w:marBottom w:val="0"/>
          <w:divBdr>
            <w:top w:val="none" w:sz="0" w:space="0" w:color="auto"/>
            <w:left w:val="none" w:sz="0" w:space="0" w:color="auto"/>
            <w:bottom w:val="none" w:sz="0" w:space="0" w:color="auto"/>
            <w:right w:val="none" w:sz="0" w:space="0" w:color="auto"/>
          </w:divBdr>
        </w:div>
        <w:div w:id="1000042789">
          <w:marLeft w:val="480"/>
          <w:marRight w:val="0"/>
          <w:marTop w:val="0"/>
          <w:marBottom w:val="0"/>
          <w:divBdr>
            <w:top w:val="none" w:sz="0" w:space="0" w:color="auto"/>
            <w:left w:val="none" w:sz="0" w:space="0" w:color="auto"/>
            <w:bottom w:val="none" w:sz="0" w:space="0" w:color="auto"/>
            <w:right w:val="none" w:sz="0" w:space="0" w:color="auto"/>
          </w:divBdr>
        </w:div>
        <w:div w:id="571430369">
          <w:marLeft w:val="480"/>
          <w:marRight w:val="0"/>
          <w:marTop w:val="0"/>
          <w:marBottom w:val="0"/>
          <w:divBdr>
            <w:top w:val="none" w:sz="0" w:space="0" w:color="auto"/>
            <w:left w:val="none" w:sz="0" w:space="0" w:color="auto"/>
            <w:bottom w:val="none" w:sz="0" w:space="0" w:color="auto"/>
            <w:right w:val="none" w:sz="0" w:space="0" w:color="auto"/>
          </w:divBdr>
        </w:div>
        <w:div w:id="181823581">
          <w:marLeft w:val="480"/>
          <w:marRight w:val="0"/>
          <w:marTop w:val="0"/>
          <w:marBottom w:val="0"/>
          <w:divBdr>
            <w:top w:val="none" w:sz="0" w:space="0" w:color="auto"/>
            <w:left w:val="none" w:sz="0" w:space="0" w:color="auto"/>
            <w:bottom w:val="none" w:sz="0" w:space="0" w:color="auto"/>
            <w:right w:val="none" w:sz="0" w:space="0" w:color="auto"/>
          </w:divBdr>
        </w:div>
        <w:div w:id="992559864">
          <w:marLeft w:val="480"/>
          <w:marRight w:val="0"/>
          <w:marTop w:val="0"/>
          <w:marBottom w:val="0"/>
          <w:divBdr>
            <w:top w:val="none" w:sz="0" w:space="0" w:color="auto"/>
            <w:left w:val="none" w:sz="0" w:space="0" w:color="auto"/>
            <w:bottom w:val="none" w:sz="0" w:space="0" w:color="auto"/>
            <w:right w:val="none" w:sz="0" w:space="0" w:color="auto"/>
          </w:divBdr>
        </w:div>
        <w:div w:id="248344181">
          <w:marLeft w:val="480"/>
          <w:marRight w:val="0"/>
          <w:marTop w:val="0"/>
          <w:marBottom w:val="0"/>
          <w:divBdr>
            <w:top w:val="none" w:sz="0" w:space="0" w:color="auto"/>
            <w:left w:val="none" w:sz="0" w:space="0" w:color="auto"/>
            <w:bottom w:val="none" w:sz="0" w:space="0" w:color="auto"/>
            <w:right w:val="none" w:sz="0" w:space="0" w:color="auto"/>
          </w:divBdr>
        </w:div>
        <w:div w:id="186406270">
          <w:marLeft w:val="480"/>
          <w:marRight w:val="0"/>
          <w:marTop w:val="0"/>
          <w:marBottom w:val="0"/>
          <w:divBdr>
            <w:top w:val="none" w:sz="0" w:space="0" w:color="auto"/>
            <w:left w:val="none" w:sz="0" w:space="0" w:color="auto"/>
            <w:bottom w:val="none" w:sz="0" w:space="0" w:color="auto"/>
            <w:right w:val="none" w:sz="0" w:space="0" w:color="auto"/>
          </w:divBdr>
        </w:div>
        <w:div w:id="700517403">
          <w:marLeft w:val="480"/>
          <w:marRight w:val="0"/>
          <w:marTop w:val="0"/>
          <w:marBottom w:val="0"/>
          <w:divBdr>
            <w:top w:val="none" w:sz="0" w:space="0" w:color="auto"/>
            <w:left w:val="none" w:sz="0" w:space="0" w:color="auto"/>
            <w:bottom w:val="none" w:sz="0" w:space="0" w:color="auto"/>
            <w:right w:val="none" w:sz="0" w:space="0" w:color="auto"/>
          </w:divBdr>
        </w:div>
        <w:div w:id="2113938250">
          <w:marLeft w:val="480"/>
          <w:marRight w:val="0"/>
          <w:marTop w:val="0"/>
          <w:marBottom w:val="0"/>
          <w:divBdr>
            <w:top w:val="none" w:sz="0" w:space="0" w:color="auto"/>
            <w:left w:val="none" w:sz="0" w:space="0" w:color="auto"/>
            <w:bottom w:val="none" w:sz="0" w:space="0" w:color="auto"/>
            <w:right w:val="none" w:sz="0" w:space="0" w:color="auto"/>
          </w:divBdr>
        </w:div>
        <w:div w:id="1188446340">
          <w:marLeft w:val="480"/>
          <w:marRight w:val="0"/>
          <w:marTop w:val="0"/>
          <w:marBottom w:val="0"/>
          <w:divBdr>
            <w:top w:val="none" w:sz="0" w:space="0" w:color="auto"/>
            <w:left w:val="none" w:sz="0" w:space="0" w:color="auto"/>
            <w:bottom w:val="none" w:sz="0" w:space="0" w:color="auto"/>
            <w:right w:val="none" w:sz="0" w:space="0" w:color="auto"/>
          </w:divBdr>
        </w:div>
        <w:div w:id="904024539">
          <w:marLeft w:val="480"/>
          <w:marRight w:val="0"/>
          <w:marTop w:val="0"/>
          <w:marBottom w:val="0"/>
          <w:divBdr>
            <w:top w:val="none" w:sz="0" w:space="0" w:color="auto"/>
            <w:left w:val="none" w:sz="0" w:space="0" w:color="auto"/>
            <w:bottom w:val="none" w:sz="0" w:space="0" w:color="auto"/>
            <w:right w:val="none" w:sz="0" w:space="0" w:color="auto"/>
          </w:divBdr>
        </w:div>
        <w:div w:id="1006131472">
          <w:marLeft w:val="480"/>
          <w:marRight w:val="0"/>
          <w:marTop w:val="0"/>
          <w:marBottom w:val="0"/>
          <w:divBdr>
            <w:top w:val="none" w:sz="0" w:space="0" w:color="auto"/>
            <w:left w:val="none" w:sz="0" w:space="0" w:color="auto"/>
            <w:bottom w:val="none" w:sz="0" w:space="0" w:color="auto"/>
            <w:right w:val="none" w:sz="0" w:space="0" w:color="auto"/>
          </w:divBdr>
        </w:div>
        <w:div w:id="200020993">
          <w:marLeft w:val="480"/>
          <w:marRight w:val="0"/>
          <w:marTop w:val="0"/>
          <w:marBottom w:val="0"/>
          <w:divBdr>
            <w:top w:val="none" w:sz="0" w:space="0" w:color="auto"/>
            <w:left w:val="none" w:sz="0" w:space="0" w:color="auto"/>
            <w:bottom w:val="none" w:sz="0" w:space="0" w:color="auto"/>
            <w:right w:val="none" w:sz="0" w:space="0" w:color="auto"/>
          </w:divBdr>
        </w:div>
        <w:div w:id="590284114">
          <w:marLeft w:val="480"/>
          <w:marRight w:val="0"/>
          <w:marTop w:val="0"/>
          <w:marBottom w:val="0"/>
          <w:divBdr>
            <w:top w:val="none" w:sz="0" w:space="0" w:color="auto"/>
            <w:left w:val="none" w:sz="0" w:space="0" w:color="auto"/>
            <w:bottom w:val="none" w:sz="0" w:space="0" w:color="auto"/>
            <w:right w:val="none" w:sz="0" w:space="0" w:color="auto"/>
          </w:divBdr>
        </w:div>
        <w:div w:id="1023896204">
          <w:marLeft w:val="480"/>
          <w:marRight w:val="0"/>
          <w:marTop w:val="0"/>
          <w:marBottom w:val="0"/>
          <w:divBdr>
            <w:top w:val="none" w:sz="0" w:space="0" w:color="auto"/>
            <w:left w:val="none" w:sz="0" w:space="0" w:color="auto"/>
            <w:bottom w:val="none" w:sz="0" w:space="0" w:color="auto"/>
            <w:right w:val="none" w:sz="0" w:space="0" w:color="auto"/>
          </w:divBdr>
        </w:div>
        <w:div w:id="1029600951">
          <w:marLeft w:val="480"/>
          <w:marRight w:val="0"/>
          <w:marTop w:val="0"/>
          <w:marBottom w:val="0"/>
          <w:divBdr>
            <w:top w:val="none" w:sz="0" w:space="0" w:color="auto"/>
            <w:left w:val="none" w:sz="0" w:space="0" w:color="auto"/>
            <w:bottom w:val="none" w:sz="0" w:space="0" w:color="auto"/>
            <w:right w:val="none" w:sz="0" w:space="0" w:color="auto"/>
          </w:divBdr>
        </w:div>
        <w:div w:id="1593776707">
          <w:marLeft w:val="480"/>
          <w:marRight w:val="0"/>
          <w:marTop w:val="0"/>
          <w:marBottom w:val="0"/>
          <w:divBdr>
            <w:top w:val="none" w:sz="0" w:space="0" w:color="auto"/>
            <w:left w:val="none" w:sz="0" w:space="0" w:color="auto"/>
            <w:bottom w:val="none" w:sz="0" w:space="0" w:color="auto"/>
            <w:right w:val="none" w:sz="0" w:space="0" w:color="auto"/>
          </w:divBdr>
        </w:div>
      </w:divsChild>
    </w:div>
    <w:div w:id="1498962606">
      <w:bodyDiv w:val="1"/>
      <w:marLeft w:val="0"/>
      <w:marRight w:val="0"/>
      <w:marTop w:val="0"/>
      <w:marBottom w:val="0"/>
      <w:divBdr>
        <w:top w:val="none" w:sz="0" w:space="0" w:color="auto"/>
        <w:left w:val="none" w:sz="0" w:space="0" w:color="auto"/>
        <w:bottom w:val="none" w:sz="0" w:space="0" w:color="auto"/>
        <w:right w:val="none" w:sz="0" w:space="0" w:color="auto"/>
      </w:divBdr>
    </w:div>
    <w:div w:id="1499149924">
      <w:bodyDiv w:val="1"/>
      <w:marLeft w:val="0"/>
      <w:marRight w:val="0"/>
      <w:marTop w:val="0"/>
      <w:marBottom w:val="0"/>
      <w:divBdr>
        <w:top w:val="none" w:sz="0" w:space="0" w:color="auto"/>
        <w:left w:val="none" w:sz="0" w:space="0" w:color="auto"/>
        <w:bottom w:val="none" w:sz="0" w:space="0" w:color="auto"/>
        <w:right w:val="none" w:sz="0" w:space="0" w:color="auto"/>
      </w:divBdr>
    </w:div>
    <w:div w:id="1499611775">
      <w:bodyDiv w:val="1"/>
      <w:marLeft w:val="0"/>
      <w:marRight w:val="0"/>
      <w:marTop w:val="0"/>
      <w:marBottom w:val="0"/>
      <w:divBdr>
        <w:top w:val="none" w:sz="0" w:space="0" w:color="auto"/>
        <w:left w:val="none" w:sz="0" w:space="0" w:color="auto"/>
        <w:bottom w:val="none" w:sz="0" w:space="0" w:color="auto"/>
        <w:right w:val="none" w:sz="0" w:space="0" w:color="auto"/>
      </w:divBdr>
    </w:div>
    <w:div w:id="1499614491">
      <w:bodyDiv w:val="1"/>
      <w:marLeft w:val="0"/>
      <w:marRight w:val="0"/>
      <w:marTop w:val="0"/>
      <w:marBottom w:val="0"/>
      <w:divBdr>
        <w:top w:val="none" w:sz="0" w:space="0" w:color="auto"/>
        <w:left w:val="none" w:sz="0" w:space="0" w:color="auto"/>
        <w:bottom w:val="none" w:sz="0" w:space="0" w:color="auto"/>
        <w:right w:val="none" w:sz="0" w:space="0" w:color="auto"/>
      </w:divBdr>
    </w:div>
    <w:div w:id="1500922896">
      <w:bodyDiv w:val="1"/>
      <w:marLeft w:val="0"/>
      <w:marRight w:val="0"/>
      <w:marTop w:val="0"/>
      <w:marBottom w:val="0"/>
      <w:divBdr>
        <w:top w:val="none" w:sz="0" w:space="0" w:color="auto"/>
        <w:left w:val="none" w:sz="0" w:space="0" w:color="auto"/>
        <w:bottom w:val="none" w:sz="0" w:space="0" w:color="auto"/>
        <w:right w:val="none" w:sz="0" w:space="0" w:color="auto"/>
      </w:divBdr>
    </w:div>
    <w:div w:id="1501003364">
      <w:bodyDiv w:val="1"/>
      <w:marLeft w:val="0"/>
      <w:marRight w:val="0"/>
      <w:marTop w:val="0"/>
      <w:marBottom w:val="0"/>
      <w:divBdr>
        <w:top w:val="none" w:sz="0" w:space="0" w:color="auto"/>
        <w:left w:val="none" w:sz="0" w:space="0" w:color="auto"/>
        <w:bottom w:val="none" w:sz="0" w:space="0" w:color="auto"/>
        <w:right w:val="none" w:sz="0" w:space="0" w:color="auto"/>
      </w:divBdr>
    </w:div>
    <w:div w:id="1501042431">
      <w:bodyDiv w:val="1"/>
      <w:marLeft w:val="0"/>
      <w:marRight w:val="0"/>
      <w:marTop w:val="0"/>
      <w:marBottom w:val="0"/>
      <w:divBdr>
        <w:top w:val="none" w:sz="0" w:space="0" w:color="auto"/>
        <w:left w:val="none" w:sz="0" w:space="0" w:color="auto"/>
        <w:bottom w:val="none" w:sz="0" w:space="0" w:color="auto"/>
        <w:right w:val="none" w:sz="0" w:space="0" w:color="auto"/>
      </w:divBdr>
    </w:div>
    <w:div w:id="1501390025">
      <w:bodyDiv w:val="1"/>
      <w:marLeft w:val="0"/>
      <w:marRight w:val="0"/>
      <w:marTop w:val="0"/>
      <w:marBottom w:val="0"/>
      <w:divBdr>
        <w:top w:val="none" w:sz="0" w:space="0" w:color="auto"/>
        <w:left w:val="none" w:sz="0" w:space="0" w:color="auto"/>
        <w:bottom w:val="none" w:sz="0" w:space="0" w:color="auto"/>
        <w:right w:val="none" w:sz="0" w:space="0" w:color="auto"/>
      </w:divBdr>
    </w:div>
    <w:div w:id="1501627784">
      <w:bodyDiv w:val="1"/>
      <w:marLeft w:val="0"/>
      <w:marRight w:val="0"/>
      <w:marTop w:val="0"/>
      <w:marBottom w:val="0"/>
      <w:divBdr>
        <w:top w:val="none" w:sz="0" w:space="0" w:color="auto"/>
        <w:left w:val="none" w:sz="0" w:space="0" w:color="auto"/>
        <w:bottom w:val="none" w:sz="0" w:space="0" w:color="auto"/>
        <w:right w:val="none" w:sz="0" w:space="0" w:color="auto"/>
      </w:divBdr>
    </w:div>
    <w:div w:id="1501651547">
      <w:bodyDiv w:val="1"/>
      <w:marLeft w:val="0"/>
      <w:marRight w:val="0"/>
      <w:marTop w:val="0"/>
      <w:marBottom w:val="0"/>
      <w:divBdr>
        <w:top w:val="none" w:sz="0" w:space="0" w:color="auto"/>
        <w:left w:val="none" w:sz="0" w:space="0" w:color="auto"/>
        <w:bottom w:val="none" w:sz="0" w:space="0" w:color="auto"/>
        <w:right w:val="none" w:sz="0" w:space="0" w:color="auto"/>
      </w:divBdr>
    </w:div>
    <w:div w:id="1501769724">
      <w:bodyDiv w:val="1"/>
      <w:marLeft w:val="0"/>
      <w:marRight w:val="0"/>
      <w:marTop w:val="0"/>
      <w:marBottom w:val="0"/>
      <w:divBdr>
        <w:top w:val="none" w:sz="0" w:space="0" w:color="auto"/>
        <w:left w:val="none" w:sz="0" w:space="0" w:color="auto"/>
        <w:bottom w:val="none" w:sz="0" w:space="0" w:color="auto"/>
        <w:right w:val="none" w:sz="0" w:space="0" w:color="auto"/>
      </w:divBdr>
    </w:div>
    <w:div w:id="1502088808">
      <w:bodyDiv w:val="1"/>
      <w:marLeft w:val="0"/>
      <w:marRight w:val="0"/>
      <w:marTop w:val="0"/>
      <w:marBottom w:val="0"/>
      <w:divBdr>
        <w:top w:val="none" w:sz="0" w:space="0" w:color="auto"/>
        <w:left w:val="none" w:sz="0" w:space="0" w:color="auto"/>
        <w:bottom w:val="none" w:sz="0" w:space="0" w:color="auto"/>
        <w:right w:val="none" w:sz="0" w:space="0" w:color="auto"/>
      </w:divBdr>
    </w:div>
    <w:div w:id="1502236695">
      <w:bodyDiv w:val="1"/>
      <w:marLeft w:val="0"/>
      <w:marRight w:val="0"/>
      <w:marTop w:val="0"/>
      <w:marBottom w:val="0"/>
      <w:divBdr>
        <w:top w:val="none" w:sz="0" w:space="0" w:color="auto"/>
        <w:left w:val="none" w:sz="0" w:space="0" w:color="auto"/>
        <w:bottom w:val="none" w:sz="0" w:space="0" w:color="auto"/>
        <w:right w:val="none" w:sz="0" w:space="0" w:color="auto"/>
      </w:divBdr>
      <w:divsChild>
        <w:div w:id="1107194922">
          <w:marLeft w:val="480"/>
          <w:marRight w:val="0"/>
          <w:marTop w:val="0"/>
          <w:marBottom w:val="0"/>
          <w:divBdr>
            <w:top w:val="none" w:sz="0" w:space="0" w:color="auto"/>
            <w:left w:val="none" w:sz="0" w:space="0" w:color="auto"/>
            <w:bottom w:val="none" w:sz="0" w:space="0" w:color="auto"/>
            <w:right w:val="none" w:sz="0" w:space="0" w:color="auto"/>
          </w:divBdr>
        </w:div>
        <w:div w:id="1014304865">
          <w:marLeft w:val="480"/>
          <w:marRight w:val="0"/>
          <w:marTop w:val="0"/>
          <w:marBottom w:val="0"/>
          <w:divBdr>
            <w:top w:val="none" w:sz="0" w:space="0" w:color="auto"/>
            <w:left w:val="none" w:sz="0" w:space="0" w:color="auto"/>
            <w:bottom w:val="none" w:sz="0" w:space="0" w:color="auto"/>
            <w:right w:val="none" w:sz="0" w:space="0" w:color="auto"/>
          </w:divBdr>
        </w:div>
        <w:div w:id="1065493552">
          <w:marLeft w:val="480"/>
          <w:marRight w:val="0"/>
          <w:marTop w:val="0"/>
          <w:marBottom w:val="0"/>
          <w:divBdr>
            <w:top w:val="none" w:sz="0" w:space="0" w:color="auto"/>
            <w:left w:val="none" w:sz="0" w:space="0" w:color="auto"/>
            <w:bottom w:val="none" w:sz="0" w:space="0" w:color="auto"/>
            <w:right w:val="none" w:sz="0" w:space="0" w:color="auto"/>
          </w:divBdr>
        </w:div>
        <w:div w:id="387846852">
          <w:marLeft w:val="480"/>
          <w:marRight w:val="0"/>
          <w:marTop w:val="0"/>
          <w:marBottom w:val="0"/>
          <w:divBdr>
            <w:top w:val="none" w:sz="0" w:space="0" w:color="auto"/>
            <w:left w:val="none" w:sz="0" w:space="0" w:color="auto"/>
            <w:bottom w:val="none" w:sz="0" w:space="0" w:color="auto"/>
            <w:right w:val="none" w:sz="0" w:space="0" w:color="auto"/>
          </w:divBdr>
        </w:div>
        <w:div w:id="392236310">
          <w:marLeft w:val="480"/>
          <w:marRight w:val="0"/>
          <w:marTop w:val="0"/>
          <w:marBottom w:val="0"/>
          <w:divBdr>
            <w:top w:val="none" w:sz="0" w:space="0" w:color="auto"/>
            <w:left w:val="none" w:sz="0" w:space="0" w:color="auto"/>
            <w:bottom w:val="none" w:sz="0" w:space="0" w:color="auto"/>
            <w:right w:val="none" w:sz="0" w:space="0" w:color="auto"/>
          </w:divBdr>
        </w:div>
        <w:div w:id="256334080">
          <w:marLeft w:val="480"/>
          <w:marRight w:val="0"/>
          <w:marTop w:val="0"/>
          <w:marBottom w:val="0"/>
          <w:divBdr>
            <w:top w:val="none" w:sz="0" w:space="0" w:color="auto"/>
            <w:left w:val="none" w:sz="0" w:space="0" w:color="auto"/>
            <w:bottom w:val="none" w:sz="0" w:space="0" w:color="auto"/>
            <w:right w:val="none" w:sz="0" w:space="0" w:color="auto"/>
          </w:divBdr>
        </w:div>
        <w:div w:id="304967482">
          <w:marLeft w:val="480"/>
          <w:marRight w:val="0"/>
          <w:marTop w:val="0"/>
          <w:marBottom w:val="0"/>
          <w:divBdr>
            <w:top w:val="none" w:sz="0" w:space="0" w:color="auto"/>
            <w:left w:val="none" w:sz="0" w:space="0" w:color="auto"/>
            <w:bottom w:val="none" w:sz="0" w:space="0" w:color="auto"/>
            <w:right w:val="none" w:sz="0" w:space="0" w:color="auto"/>
          </w:divBdr>
        </w:div>
        <w:div w:id="433401730">
          <w:marLeft w:val="480"/>
          <w:marRight w:val="0"/>
          <w:marTop w:val="0"/>
          <w:marBottom w:val="0"/>
          <w:divBdr>
            <w:top w:val="none" w:sz="0" w:space="0" w:color="auto"/>
            <w:left w:val="none" w:sz="0" w:space="0" w:color="auto"/>
            <w:bottom w:val="none" w:sz="0" w:space="0" w:color="auto"/>
            <w:right w:val="none" w:sz="0" w:space="0" w:color="auto"/>
          </w:divBdr>
        </w:div>
        <w:div w:id="565334970">
          <w:marLeft w:val="480"/>
          <w:marRight w:val="0"/>
          <w:marTop w:val="0"/>
          <w:marBottom w:val="0"/>
          <w:divBdr>
            <w:top w:val="none" w:sz="0" w:space="0" w:color="auto"/>
            <w:left w:val="none" w:sz="0" w:space="0" w:color="auto"/>
            <w:bottom w:val="none" w:sz="0" w:space="0" w:color="auto"/>
            <w:right w:val="none" w:sz="0" w:space="0" w:color="auto"/>
          </w:divBdr>
        </w:div>
        <w:div w:id="1441101567">
          <w:marLeft w:val="480"/>
          <w:marRight w:val="0"/>
          <w:marTop w:val="0"/>
          <w:marBottom w:val="0"/>
          <w:divBdr>
            <w:top w:val="none" w:sz="0" w:space="0" w:color="auto"/>
            <w:left w:val="none" w:sz="0" w:space="0" w:color="auto"/>
            <w:bottom w:val="none" w:sz="0" w:space="0" w:color="auto"/>
            <w:right w:val="none" w:sz="0" w:space="0" w:color="auto"/>
          </w:divBdr>
        </w:div>
        <w:div w:id="927620272">
          <w:marLeft w:val="480"/>
          <w:marRight w:val="0"/>
          <w:marTop w:val="0"/>
          <w:marBottom w:val="0"/>
          <w:divBdr>
            <w:top w:val="none" w:sz="0" w:space="0" w:color="auto"/>
            <w:left w:val="none" w:sz="0" w:space="0" w:color="auto"/>
            <w:bottom w:val="none" w:sz="0" w:space="0" w:color="auto"/>
            <w:right w:val="none" w:sz="0" w:space="0" w:color="auto"/>
          </w:divBdr>
        </w:div>
        <w:div w:id="434981271">
          <w:marLeft w:val="480"/>
          <w:marRight w:val="0"/>
          <w:marTop w:val="0"/>
          <w:marBottom w:val="0"/>
          <w:divBdr>
            <w:top w:val="none" w:sz="0" w:space="0" w:color="auto"/>
            <w:left w:val="none" w:sz="0" w:space="0" w:color="auto"/>
            <w:bottom w:val="none" w:sz="0" w:space="0" w:color="auto"/>
            <w:right w:val="none" w:sz="0" w:space="0" w:color="auto"/>
          </w:divBdr>
        </w:div>
        <w:div w:id="1667513657">
          <w:marLeft w:val="480"/>
          <w:marRight w:val="0"/>
          <w:marTop w:val="0"/>
          <w:marBottom w:val="0"/>
          <w:divBdr>
            <w:top w:val="none" w:sz="0" w:space="0" w:color="auto"/>
            <w:left w:val="none" w:sz="0" w:space="0" w:color="auto"/>
            <w:bottom w:val="none" w:sz="0" w:space="0" w:color="auto"/>
            <w:right w:val="none" w:sz="0" w:space="0" w:color="auto"/>
          </w:divBdr>
        </w:div>
        <w:div w:id="1787195670">
          <w:marLeft w:val="480"/>
          <w:marRight w:val="0"/>
          <w:marTop w:val="0"/>
          <w:marBottom w:val="0"/>
          <w:divBdr>
            <w:top w:val="none" w:sz="0" w:space="0" w:color="auto"/>
            <w:left w:val="none" w:sz="0" w:space="0" w:color="auto"/>
            <w:bottom w:val="none" w:sz="0" w:space="0" w:color="auto"/>
            <w:right w:val="none" w:sz="0" w:space="0" w:color="auto"/>
          </w:divBdr>
        </w:div>
        <w:div w:id="1794589303">
          <w:marLeft w:val="480"/>
          <w:marRight w:val="0"/>
          <w:marTop w:val="0"/>
          <w:marBottom w:val="0"/>
          <w:divBdr>
            <w:top w:val="none" w:sz="0" w:space="0" w:color="auto"/>
            <w:left w:val="none" w:sz="0" w:space="0" w:color="auto"/>
            <w:bottom w:val="none" w:sz="0" w:space="0" w:color="auto"/>
            <w:right w:val="none" w:sz="0" w:space="0" w:color="auto"/>
          </w:divBdr>
        </w:div>
        <w:div w:id="1118640197">
          <w:marLeft w:val="480"/>
          <w:marRight w:val="0"/>
          <w:marTop w:val="0"/>
          <w:marBottom w:val="0"/>
          <w:divBdr>
            <w:top w:val="none" w:sz="0" w:space="0" w:color="auto"/>
            <w:left w:val="none" w:sz="0" w:space="0" w:color="auto"/>
            <w:bottom w:val="none" w:sz="0" w:space="0" w:color="auto"/>
            <w:right w:val="none" w:sz="0" w:space="0" w:color="auto"/>
          </w:divBdr>
        </w:div>
        <w:div w:id="1754542682">
          <w:marLeft w:val="480"/>
          <w:marRight w:val="0"/>
          <w:marTop w:val="0"/>
          <w:marBottom w:val="0"/>
          <w:divBdr>
            <w:top w:val="none" w:sz="0" w:space="0" w:color="auto"/>
            <w:left w:val="none" w:sz="0" w:space="0" w:color="auto"/>
            <w:bottom w:val="none" w:sz="0" w:space="0" w:color="auto"/>
            <w:right w:val="none" w:sz="0" w:space="0" w:color="auto"/>
          </w:divBdr>
        </w:div>
        <w:div w:id="335692469">
          <w:marLeft w:val="480"/>
          <w:marRight w:val="0"/>
          <w:marTop w:val="0"/>
          <w:marBottom w:val="0"/>
          <w:divBdr>
            <w:top w:val="none" w:sz="0" w:space="0" w:color="auto"/>
            <w:left w:val="none" w:sz="0" w:space="0" w:color="auto"/>
            <w:bottom w:val="none" w:sz="0" w:space="0" w:color="auto"/>
            <w:right w:val="none" w:sz="0" w:space="0" w:color="auto"/>
          </w:divBdr>
        </w:div>
        <w:div w:id="1254970711">
          <w:marLeft w:val="480"/>
          <w:marRight w:val="0"/>
          <w:marTop w:val="0"/>
          <w:marBottom w:val="0"/>
          <w:divBdr>
            <w:top w:val="none" w:sz="0" w:space="0" w:color="auto"/>
            <w:left w:val="none" w:sz="0" w:space="0" w:color="auto"/>
            <w:bottom w:val="none" w:sz="0" w:space="0" w:color="auto"/>
            <w:right w:val="none" w:sz="0" w:space="0" w:color="auto"/>
          </w:divBdr>
        </w:div>
        <w:div w:id="2070612952">
          <w:marLeft w:val="480"/>
          <w:marRight w:val="0"/>
          <w:marTop w:val="0"/>
          <w:marBottom w:val="0"/>
          <w:divBdr>
            <w:top w:val="none" w:sz="0" w:space="0" w:color="auto"/>
            <w:left w:val="none" w:sz="0" w:space="0" w:color="auto"/>
            <w:bottom w:val="none" w:sz="0" w:space="0" w:color="auto"/>
            <w:right w:val="none" w:sz="0" w:space="0" w:color="auto"/>
          </w:divBdr>
        </w:div>
        <w:div w:id="202014019">
          <w:marLeft w:val="480"/>
          <w:marRight w:val="0"/>
          <w:marTop w:val="0"/>
          <w:marBottom w:val="0"/>
          <w:divBdr>
            <w:top w:val="none" w:sz="0" w:space="0" w:color="auto"/>
            <w:left w:val="none" w:sz="0" w:space="0" w:color="auto"/>
            <w:bottom w:val="none" w:sz="0" w:space="0" w:color="auto"/>
            <w:right w:val="none" w:sz="0" w:space="0" w:color="auto"/>
          </w:divBdr>
        </w:div>
        <w:div w:id="1177188363">
          <w:marLeft w:val="480"/>
          <w:marRight w:val="0"/>
          <w:marTop w:val="0"/>
          <w:marBottom w:val="0"/>
          <w:divBdr>
            <w:top w:val="none" w:sz="0" w:space="0" w:color="auto"/>
            <w:left w:val="none" w:sz="0" w:space="0" w:color="auto"/>
            <w:bottom w:val="none" w:sz="0" w:space="0" w:color="auto"/>
            <w:right w:val="none" w:sz="0" w:space="0" w:color="auto"/>
          </w:divBdr>
        </w:div>
        <w:div w:id="1639264667">
          <w:marLeft w:val="480"/>
          <w:marRight w:val="0"/>
          <w:marTop w:val="0"/>
          <w:marBottom w:val="0"/>
          <w:divBdr>
            <w:top w:val="none" w:sz="0" w:space="0" w:color="auto"/>
            <w:left w:val="none" w:sz="0" w:space="0" w:color="auto"/>
            <w:bottom w:val="none" w:sz="0" w:space="0" w:color="auto"/>
            <w:right w:val="none" w:sz="0" w:space="0" w:color="auto"/>
          </w:divBdr>
        </w:div>
        <w:div w:id="994722758">
          <w:marLeft w:val="480"/>
          <w:marRight w:val="0"/>
          <w:marTop w:val="0"/>
          <w:marBottom w:val="0"/>
          <w:divBdr>
            <w:top w:val="none" w:sz="0" w:space="0" w:color="auto"/>
            <w:left w:val="none" w:sz="0" w:space="0" w:color="auto"/>
            <w:bottom w:val="none" w:sz="0" w:space="0" w:color="auto"/>
            <w:right w:val="none" w:sz="0" w:space="0" w:color="auto"/>
          </w:divBdr>
        </w:div>
        <w:div w:id="724180730">
          <w:marLeft w:val="480"/>
          <w:marRight w:val="0"/>
          <w:marTop w:val="0"/>
          <w:marBottom w:val="0"/>
          <w:divBdr>
            <w:top w:val="none" w:sz="0" w:space="0" w:color="auto"/>
            <w:left w:val="none" w:sz="0" w:space="0" w:color="auto"/>
            <w:bottom w:val="none" w:sz="0" w:space="0" w:color="auto"/>
            <w:right w:val="none" w:sz="0" w:space="0" w:color="auto"/>
          </w:divBdr>
        </w:div>
        <w:div w:id="1910192090">
          <w:marLeft w:val="480"/>
          <w:marRight w:val="0"/>
          <w:marTop w:val="0"/>
          <w:marBottom w:val="0"/>
          <w:divBdr>
            <w:top w:val="none" w:sz="0" w:space="0" w:color="auto"/>
            <w:left w:val="none" w:sz="0" w:space="0" w:color="auto"/>
            <w:bottom w:val="none" w:sz="0" w:space="0" w:color="auto"/>
            <w:right w:val="none" w:sz="0" w:space="0" w:color="auto"/>
          </w:divBdr>
        </w:div>
        <w:div w:id="1071581490">
          <w:marLeft w:val="480"/>
          <w:marRight w:val="0"/>
          <w:marTop w:val="0"/>
          <w:marBottom w:val="0"/>
          <w:divBdr>
            <w:top w:val="none" w:sz="0" w:space="0" w:color="auto"/>
            <w:left w:val="none" w:sz="0" w:space="0" w:color="auto"/>
            <w:bottom w:val="none" w:sz="0" w:space="0" w:color="auto"/>
            <w:right w:val="none" w:sz="0" w:space="0" w:color="auto"/>
          </w:divBdr>
        </w:div>
        <w:div w:id="1853489504">
          <w:marLeft w:val="480"/>
          <w:marRight w:val="0"/>
          <w:marTop w:val="0"/>
          <w:marBottom w:val="0"/>
          <w:divBdr>
            <w:top w:val="none" w:sz="0" w:space="0" w:color="auto"/>
            <w:left w:val="none" w:sz="0" w:space="0" w:color="auto"/>
            <w:bottom w:val="none" w:sz="0" w:space="0" w:color="auto"/>
            <w:right w:val="none" w:sz="0" w:space="0" w:color="auto"/>
          </w:divBdr>
        </w:div>
        <w:div w:id="350106700">
          <w:marLeft w:val="480"/>
          <w:marRight w:val="0"/>
          <w:marTop w:val="0"/>
          <w:marBottom w:val="0"/>
          <w:divBdr>
            <w:top w:val="none" w:sz="0" w:space="0" w:color="auto"/>
            <w:left w:val="none" w:sz="0" w:space="0" w:color="auto"/>
            <w:bottom w:val="none" w:sz="0" w:space="0" w:color="auto"/>
            <w:right w:val="none" w:sz="0" w:space="0" w:color="auto"/>
          </w:divBdr>
        </w:div>
        <w:div w:id="452988885">
          <w:marLeft w:val="480"/>
          <w:marRight w:val="0"/>
          <w:marTop w:val="0"/>
          <w:marBottom w:val="0"/>
          <w:divBdr>
            <w:top w:val="none" w:sz="0" w:space="0" w:color="auto"/>
            <w:left w:val="none" w:sz="0" w:space="0" w:color="auto"/>
            <w:bottom w:val="none" w:sz="0" w:space="0" w:color="auto"/>
            <w:right w:val="none" w:sz="0" w:space="0" w:color="auto"/>
          </w:divBdr>
        </w:div>
        <w:div w:id="510490060">
          <w:marLeft w:val="480"/>
          <w:marRight w:val="0"/>
          <w:marTop w:val="0"/>
          <w:marBottom w:val="0"/>
          <w:divBdr>
            <w:top w:val="none" w:sz="0" w:space="0" w:color="auto"/>
            <w:left w:val="none" w:sz="0" w:space="0" w:color="auto"/>
            <w:bottom w:val="none" w:sz="0" w:space="0" w:color="auto"/>
            <w:right w:val="none" w:sz="0" w:space="0" w:color="auto"/>
          </w:divBdr>
        </w:div>
        <w:div w:id="1015420490">
          <w:marLeft w:val="480"/>
          <w:marRight w:val="0"/>
          <w:marTop w:val="0"/>
          <w:marBottom w:val="0"/>
          <w:divBdr>
            <w:top w:val="none" w:sz="0" w:space="0" w:color="auto"/>
            <w:left w:val="none" w:sz="0" w:space="0" w:color="auto"/>
            <w:bottom w:val="none" w:sz="0" w:space="0" w:color="auto"/>
            <w:right w:val="none" w:sz="0" w:space="0" w:color="auto"/>
          </w:divBdr>
        </w:div>
        <w:div w:id="1306157227">
          <w:marLeft w:val="480"/>
          <w:marRight w:val="0"/>
          <w:marTop w:val="0"/>
          <w:marBottom w:val="0"/>
          <w:divBdr>
            <w:top w:val="none" w:sz="0" w:space="0" w:color="auto"/>
            <w:left w:val="none" w:sz="0" w:space="0" w:color="auto"/>
            <w:bottom w:val="none" w:sz="0" w:space="0" w:color="auto"/>
            <w:right w:val="none" w:sz="0" w:space="0" w:color="auto"/>
          </w:divBdr>
        </w:div>
        <w:div w:id="1079668840">
          <w:marLeft w:val="480"/>
          <w:marRight w:val="0"/>
          <w:marTop w:val="0"/>
          <w:marBottom w:val="0"/>
          <w:divBdr>
            <w:top w:val="none" w:sz="0" w:space="0" w:color="auto"/>
            <w:left w:val="none" w:sz="0" w:space="0" w:color="auto"/>
            <w:bottom w:val="none" w:sz="0" w:space="0" w:color="auto"/>
            <w:right w:val="none" w:sz="0" w:space="0" w:color="auto"/>
          </w:divBdr>
        </w:div>
        <w:div w:id="895505989">
          <w:marLeft w:val="480"/>
          <w:marRight w:val="0"/>
          <w:marTop w:val="0"/>
          <w:marBottom w:val="0"/>
          <w:divBdr>
            <w:top w:val="none" w:sz="0" w:space="0" w:color="auto"/>
            <w:left w:val="none" w:sz="0" w:space="0" w:color="auto"/>
            <w:bottom w:val="none" w:sz="0" w:space="0" w:color="auto"/>
            <w:right w:val="none" w:sz="0" w:space="0" w:color="auto"/>
          </w:divBdr>
        </w:div>
        <w:div w:id="1535534690">
          <w:marLeft w:val="480"/>
          <w:marRight w:val="0"/>
          <w:marTop w:val="0"/>
          <w:marBottom w:val="0"/>
          <w:divBdr>
            <w:top w:val="none" w:sz="0" w:space="0" w:color="auto"/>
            <w:left w:val="none" w:sz="0" w:space="0" w:color="auto"/>
            <w:bottom w:val="none" w:sz="0" w:space="0" w:color="auto"/>
            <w:right w:val="none" w:sz="0" w:space="0" w:color="auto"/>
          </w:divBdr>
        </w:div>
        <w:div w:id="1202979490">
          <w:marLeft w:val="480"/>
          <w:marRight w:val="0"/>
          <w:marTop w:val="0"/>
          <w:marBottom w:val="0"/>
          <w:divBdr>
            <w:top w:val="none" w:sz="0" w:space="0" w:color="auto"/>
            <w:left w:val="none" w:sz="0" w:space="0" w:color="auto"/>
            <w:bottom w:val="none" w:sz="0" w:space="0" w:color="auto"/>
            <w:right w:val="none" w:sz="0" w:space="0" w:color="auto"/>
          </w:divBdr>
        </w:div>
        <w:div w:id="618338746">
          <w:marLeft w:val="480"/>
          <w:marRight w:val="0"/>
          <w:marTop w:val="0"/>
          <w:marBottom w:val="0"/>
          <w:divBdr>
            <w:top w:val="none" w:sz="0" w:space="0" w:color="auto"/>
            <w:left w:val="none" w:sz="0" w:space="0" w:color="auto"/>
            <w:bottom w:val="none" w:sz="0" w:space="0" w:color="auto"/>
            <w:right w:val="none" w:sz="0" w:space="0" w:color="auto"/>
          </w:divBdr>
        </w:div>
        <w:div w:id="1776825283">
          <w:marLeft w:val="480"/>
          <w:marRight w:val="0"/>
          <w:marTop w:val="0"/>
          <w:marBottom w:val="0"/>
          <w:divBdr>
            <w:top w:val="none" w:sz="0" w:space="0" w:color="auto"/>
            <w:left w:val="none" w:sz="0" w:space="0" w:color="auto"/>
            <w:bottom w:val="none" w:sz="0" w:space="0" w:color="auto"/>
            <w:right w:val="none" w:sz="0" w:space="0" w:color="auto"/>
          </w:divBdr>
        </w:div>
        <w:div w:id="1997495466">
          <w:marLeft w:val="480"/>
          <w:marRight w:val="0"/>
          <w:marTop w:val="0"/>
          <w:marBottom w:val="0"/>
          <w:divBdr>
            <w:top w:val="none" w:sz="0" w:space="0" w:color="auto"/>
            <w:left w:val="none" w:sz="0" w:space="0" w:color="auto"/>
            <w:bottom w:val="none" w:sz="0" w:space="0" w:color="auto"/>
            <w:right w:val="none" w:sz="0" w:space="0" w:color="auto"/>
          </w:divBdr>
        </w:div>
      </w:divsChild>
    </w:div>
    <w:div w:id="1502431479">
      <w:bodyDiv w:val="1"/>
      <w:marLeft w:val="0"/>
      <w:marRight w:val="0"/>
      <w:marTop w:val="0"/>
      <w:marBottom w:val="0"/>
      <w:divBdr>
        <w:top w:val="none" w:sz="0" w:space="0" w:color="auto"/>
        <w:left w:val="none" w:sz="0" w:space="0" w:color="auto"/>
        <w:bottom w:val="none" w:sz="0" w:space="0" w:color="auto"/>
        <w:right w:val="none" w:sz="0" w:space="0" w:color="auto"/>
      </w:divBdr>
    </w:div>
    <w:div w:id="1502505576">
      <w:bodyDiv w:val="1"/>
      <w:marLeft w:val="0"/>
      <w:marRight w:val="0"/>
      <w:marTop w:val="0"/>
      <w:marBottom w:val="0"/>
      <w:divBdr>
        <w:top w:val="none" w:sz="0" w:space="0" w:color="auto"/>
        <w:left w:val="none" w:sz="0" w:space="0" w:color="auto"/>
        <w:bottom w:val="none" w:sz="0" w:space="0" w:color="auto"/>
        <w:right w:val="none" w:sz="0" w:space="0" w:color="auto"/>
      </w:divBdr>
    </w:div>
    <w:div w:id="1503010370">
      <w:bodyDiv w:val="1"/>
      <w:marLeft w:val="0"/>
      <w:marRight w:val="0"/>
      <w:marTop w:val="0"/>
      <w:marBottom w:val="0"/>
      <w:divBdr>
        <w:top w:val="none" w:sz="0" w:space="0" w:color="auto"/>
        <w:left w:val="none" w:sz="0" w:space="0" w:color="auto"/>
        <w:bottom w:val="none" w:sz="0" w:space="0" w:color="auto"/>
        <w:right w:val="none" w:sz="0" w:space="0" w:color="auto"/>
      </w:divBdr>
    </w:div>
    <w:div w:id="1503010428">
      <w:bodyDiv w:val="1"/>
      <w:marLeft w:val="0"/>
      <w:marRight w:val="0"/>
      <w:marTop w:val="0"/>
      <w:marBottom w:val="0"/>
      <w:divBdr>
        <w:top w:val="none" w:sz="0" w:space="0" w:color="auto"/>
        <w:left w:val="none" w:sz="0" w:space="0" w:color="auto"/>
        <w:bottom w:val="none" w:sz="0" w:space="0" w:color="auto"/>
        <w:right w:val="none" w:sz="0" w:space="0" w:color="auto"/>
      </w:divBdr>
    </w:div>
    <w:div w:id="1503230383">
      <w:bodyDiv w:val="1"/>
      <w:marLeft w:val="0"/>
      <w:marRight w:val="0"/>
      <w:marTop w:val="0"/>
      <w:marBottom w:val="0"/>
      <w:divBdr>
        <w:top w:val="none" w:sz="0" w:space="0" w:color="auto"/>
        <w:left w:val="none" w:sz="0" w:space="0" w:color="auto"/>
        <w:bottom w:val="none" w:sz="0" w:space="0" w:color="auto"/>
        <w:right w:val="none" w:sz="0" w:space="0" w:color="auto"/>
      </w:divBdr>
    </w:div>
    <w:div w:id="1503396960">
      <w:bodyDiv w:val="1"/>
      <w:marLeft w:val="0"/>
      <w:marRight w:val="0"/>
      <w:marTop w:val="0"/>
      <w:marBottom w:val="0"/>
      <w:divBdr>
        <w:top w:val="none" w:sz="0" w:space="0" w:color="auto"/>
        <w:left w:val="none" w:sz="0" w:space="0" w:color="auto"/>
        <w:bottom w:val="none" w:sz="0" w:space="0" w:color="auto"/>
        <w:right w:val="none" w:sz="0" w:space="0" w:color="auto"/>
      </w:divBdr>
    </w:div>
    <w:div w:id="1503472192">
      <w:bodyDiv w:val="1"/>
      <w:marLeft w:val="0"/>
      <w:marRight w:val="0"/>
      <w:marTop w:val="0"/>
      <w:marBottom w:val="0"/>
      <w:divBdr>
        <w:top w:val="none" w:sz="0" w:space="0" w:color="auto"/>
        <w:left w:val="none" w:sz="0" w:space="0" w:color="auto"/>
        <w:bottom w:val="none" w:sz="0" w:space="0" w:color="auto"/>
        <w:right w:val="none" w:sz="0" w:space="0" w:color="auto"/>
      </w:divBdr>
    </w:div>
    <w:div w:id="1503616873">
      <w:bodyDiv w:val="1"/>
      <w:marLeft w:val="0"/>
      <w:marRight w:val="0"/>
      <w:marTop w:val="0"/>
      <w:marBottom w:val="0"/>
      <w:divBdr>
        <w:top w:val="none" w:sz="0" w:space="0" w:color="auto"/>
        <w:left w:val="none" w:sz="0" w:space="0" w:color="auto"/>
        <w:bottom w:val="none" w:sz="0" w:space="0" w:color="auto"/>
        <w:right w:val="none" w:sz="0" w:space="0" w:color="auto"/>
      </w:divBdr>
      <w:divsChild>
        <w:div w:id="1870333745">
          <w:marLeft w:val="480"/>
          <w:marRight w:val="0"/>
          <w:marTop w:val="0"/>
          <w:marBottom w:val="0"/>
          <w:divBdr>
            <w:top w:val="none" w:sz="0" w:space="0" w:color="auto"/>
            <w:left w:val="none" w:sz="0" w:space="0" w:color="auto"/>
            <w:bottom w:val="none" w:sz="0" w:space="0" w:color="auto"/>
            <w:right w:val="none" w:sz="0" w:space="0" w:color="auto"/>
          </w:divBdr>
        </w:div>
        <w:div w:id="804812319">
          <w:marLeft w:val="480"/>
          <w:marRight w:val="0"/>
          <w:marTop w:val="0"/>
          <w:marBottom w:val="0"/>
          <w:divBdr>
            <w:top w:val="none" w:sz="0" w:space="0" w:color="auto"/>
            <w:left w:val="none" w:sz="0" w:space="0" w:color="auto"/>
            <w:bottom w:val="none" w:sz="0" w:space="0" w:color="auto"/>
            <w:right w:val="none" w:sz="0" w:space="0" w:color="auto"/>
          </w:divBdr>
        </w:div>
        <w:div w:id="486291431">
          <w:marLeft w:val="480"/>
          <w:marRight w:val="0"/>
          <w:marTop w:val="0"/>
          <w:marBottom w:val="0"/>
          <w:divBdr>
            <w:top w:val="none" w:sz="0" w:space="0" w:color="auto"/>
            <w:left w:val="none" w:sz="0" w:space="0" w:color="auto"/>
            <w:bottom w:val="none" w:sz="0" w:space="0" w:color="auto"/>
            <w:right w:val="none" w:sz="0" w:space="0" w:color="auto"/>
          </w:divBdr>
        </w:div>
        <w:div w:id="2019039566">
          <w:marLeft w:val="480"/>
          <w:marRight w:val="0"/>
          <w:marTop w:val="0"/>
          <w:marBottom w:val="0"/>
          <w:divBdr>
            <w:top w:val="none" w:sz="0" w:space="0" w:color="auto"/>
            <w:left w:val="none" w:sz="0" w:space="0" w:color="auto"/>
            <w:bottom w:val="none" w:sz="0" w:space="0" w:color="auto"/>
            <w:right w:val="none" w:sz="0" w:space="0" w:color="auto"/>
          </w:divBdr>
        </w:div>
        <w:div w:id="1802116697">
          <w:marLeft w:val="480"/>
          <w:marRight w:val="0"/>
          <w:marTop w:val="0"/>
          <w:marBottom w:val="0"/>
          <w:divBdr>
            <w:top w:val="none" w:sz="0" w:space="0" w:color="auto"/>
            <w:left w:val="none" w:sz="0" w:space="0" w:color="auto"/>
            <w:bottom w:val="none" w:sz="0" w:space="0" w:color="auto"/>
            <w:right w:val="none" w:sz="0" w:space="0" w:color="auto"/>
          </w:divBdr>
        </w:div>
        <w:div w:id="83765437">
          <w:marLeft w:val="480"/>
          <w:marRight w:val="0"/>
          <w:marTop w:val="0"/>
          <w:marBottom w:val="0"/>
          <w:divBdr>
            <w:top w:val="none" w:sz="0" w:space="0" w:color="auto"/>
            <w:left w:val="none" w:sz="0" w:space="0" w:color="auto"/>
            <w:bottom w:val="none" w:sz="0" w:space="0" w:color="auto"/>
            <w:right w:val="none" w:sz="0" w:space="0" w:color="auto"/>
          </w:divBdr>
        </w:div>
        <w:div w:id="666329695">
          <w:marLeft w:val="480"/>
          <w:marRight w:val="0"/>
          <w:marTop w:val="0"/>
          <w:marBottom w:val="0"/>
          <w:divBdr>
            <w:top w:val="none" w:sz="0" w:space="0" w:color="auto"/>
            <w:left w:val="none" w:sz="0" w:space="0" w:color="auto"/>
            <w:bottom w:val="none" w:sz="0" w:space="0" w:color="auto"/>
            <w:right w:val="none" w:sz="0" w:space="0" w:color="auto"/>
          </w:divBdr>
        </w:div>
        <w:div w:id="2102557064">
          <w:marLeft w:val="480"/>
          <w:marRight w:val="0"/>
          <w:marTop w:val="0"/>
          <w:marBottom w:val="0"/>
          <w:divBdr>
            <w:top w:val="none" w:sz="0" w:space="0" w:color="auto"/>
            <w:left w:val="none" w:sz="0" w:space="0" w:color="auto"/>
            <w:bottom w:val="none" w:sz="0" w:space="0" w:color="auto"/>
            <w:right w:val="none" w:sz="0" w:space="0" w:color="auto"/>
          </w:divBdr>
        </w:div>
        <w:div w:id="797916578">
          <w:marLeft w:val="480"/>
          <w:marRight w:val="0"/>
          <w:marTop w:val="0"/>
          <w:marBottom w:val="0"/>
          <w:divBdr>
            <w:top w:val="none" w:sz="0" w:space="0" w:color="auto"/>
            <w:left w:val="none" w:sz="0" w:space="0" w:color="auto"/>
            <w:bottom w:val="none" w:sz="0" w:space="0" w:color="auto"/>
            <w:right w:val="none" w:sz="0" w:space="0" w:color="auto"/>
          </w:divBdr>
        </w:div>
        <w:div w:id="1189486628">
          <w:marLeft w:val="480"/>
          <w:marRight w:val="0"/>
          <w:marTop w:val="0"/>
          <w:marBottom w:val="0"/>
          <w:divBdr>
            <w:top w:val="none" w:sz="0" w:space="0" w:color="auto"/>
            <w:left w:val="none" w:sz="0" w:space="0" w:color="auto"/>
            <w:bottom w:val="none" w:sz="0" w:space="0" w:color="auto"/>
            <w:right w:val="none" w:sz="0" w:space="0" w:color="auto"/>
          </w:divBdr>
        </w:div>
        <w:div w:id="261256212">
          <w:marLeft w:val="480"/>
          <w:marRight w:val="0"/>
          <w:marTop w:val="0"/>
          <w:marBottom w:val="0"/>
          <w:divBdr>
            <w:top w:val="none" w:sz="0" w:space="0" w:color="auto"/>
            <w:left w:val="none" w:sz="0" w:space="0" w:color="auto"/>
            <w:bottom w:val="none" w:sz="0" w:space="0" w:color="auto"/>
            <w:right w:val="none" w:sz="0" w:space="0" w:color="auto"/>
          </w:divBdr>
        </w:div>
        <w:div w:id="207109088">
          <w:marLeft w:val="480"/>
          <w:marRight w:val="0"/>
          <w:marTop w:val="0"/>
          <w:marBottom w:val="0"/>
          <w:divBdr>
            <w:top w:val="none" w:sz="0" w:space="0" w:color="auto"/>
            <w:left w:val="none" w:sz="0" w:space="0" w:color="auto"/>
            <w:bottom w:val="none" w:sz="0" w:space="0" w:color="auto"/>
            <w:right w:val="none" w:sz="0" w:space="0" w:color="auto"/>
          </w:divBdr>
        </w:div>
        <w:div w:id="693848855">
          <w:marLeft w:val="480"/>
          <w:marRight w:val="0"/>
          <w:marTop w:val="0"/>
          <w:marBottom w:val="0"/>
          <w:divBdr>
            <w:top w:val="none" w:sz="0" w:space="0" w:color="auto"/>
            <w:left w:val="none" w:sz="0" w:space="0" w:color="auto"/>
            <w:bottom w:val="none" w:sz="0" w:space="0" w:color="auto"/>
            <w:right w:val="none" w:sz="0" w:space="0" w:color="auto"/>
          </w:divBdr>
        </w:div>
        <w:div w:id="736241011">
          <w:marLeft w:val="480"/>
          <w:marRight w:val="0"/>
          <w:marTop w:val="0"/>
          <w:marBottom w:val="0"/>
          <w:divBdr>
            <w:top w:val="none" w:sz="0" w:space="0" w:color="auto"/>
            <w:left w:val="none" w:sz="0" w:space="0" w:color="auto"/>
            <w:bottom w:val="none" w:sz="0" w:space="0" w:color="auto"/>
            <w:right w:val="none" w:sz="0" w:space="0" w:color="auto"/>
          </w:divBdr>
        </w:div>
        <w:div w:id="1934976389">
          <w:marLeft w:val="480"/>
          <w:marRight w:val="0"/>
          <w:marTop w:val="0"/>
          <w:marBottom w:val="0"/>
          <w:divBdr>
            <w:top w:val="none" w:sz="0" w:space="0" w:color="auto"/>
            <w:left w:val="none" w:sz="0" w:space="0" w:color="auto"/>
            <w:bottom w:val="none" w:sz="0" w:space="0" w:color="auto"/>
            <w:right w:val="none" w:sz="0" w:space="0" w:color="auto"/>
          </w:divBdr>
        </w:div>
        <w:div w:id="57940609">
          <w:marLeft w:val="480"/>
          <w:marRight w:val="0"/>
          <w:marTop w:val="0"/>
          <w:marBottom w:val="0"/>
          <w:divBdr>
            <w:top w:val="none" w:sz="0" w:space="0" w:color="auto"/>
            <w:left w:val="none" w:sz="0" w:space="0" w:color="auto"/>
            <w:bottom w:val="none" w:sz="0" w:space="0" w:color="auto"/>
            <w:right w:val="none" w:sz="0" w:space="0" w:color="auto"/>
          </w:divBdr>
        </w:div>
        <w:div w:id="1409230282">
          <w:marLeft w:val="480"/>
          <w:marRight w:val="0"/>
          <w:marTop w:val="0"/>
          <w:marBottom w:val="0"/>
          <w:divBdr>
            <w:top w:val="none" w:sz="0" w:space="0" w:color="auto"/>
            <w:left w:val="none" w:sz="0" w:space="0" w:color="auto"/>
            <w:bottom w:val="none" w:sz="0" w:space="0" w:color="auto"/>
            <w:right w:val="none" w:sz="0" w:space="0" w:color="auto"/>
          </w:divBdr>
        </w:div>
        <w:div w:id="1521312779">
          <w:marLeft w:val="480"/>
          <w:marRight w:val="0"/>
          <w:marTop w:val="0"/>
          <w:marBottom w:val="0"/>
          <w:divBdr>
            <w:top w:val="none" w:sz="0" w:space="0" w:color="auto"/>
            <w:left w:val="none" w:sz="0" w:space="0" w:color="auto"/>
            <w:bottom w:val="none" w:sz="0" w:space="0" w:color="auto"/>
            <w:right w:val="none" w:sz="0" w:space="0" w:color="auto"/>
          </w:divBdr>
        </w:div>
        <w:div w:id="481653838">
          <w:marLeft w:val="480"/>
          <w:marRight w:val="0"/>
          <w:marTop w:val="0"/>
          <w:marBottom w:val="0"/>
          <w:divBdr>
            <w:top w:val="none" w:sz="0" w:space="0" w:color="auto"/>
            <w:left w:val="none" w:sz="0" w:space="0" w:color="auto"/>
            <w:bottom w:val="none" w:sz="0" w:space="0" w:color="auto"/>
            <w:right w:val="none" w:sz="0" w:space="0" w:color="auto"/>
          </w:divBdr>
        </w:div>
        <w:div w:id="2071607885">
          <w:marLeft w:val="480"/>
          <w:marRight w:val="0"/>
          <w:marTop w:val="0"/>
          <w:marBottom w:val="0"/>
          <w:divBdr>
            <w:top w:val="none" w:sz="0" w:space="0" w:color="auto"/>
            <w:left w:val="none" w:sz="0" w:space="0" w:color="auto"/>
            <w:bottom w:val="none" w:sz="0" w:space="0" w:color="auto"/>
            <w:right w:val="none" w:sz="0" w:space="0" w:color="auto"/>
          </w:divBdr>
        </w:div>
        <w:div w:id="60757149">
          <w:marLeft w:val="480"/>
          <w:marRight w:val="0"/>
          <w:marTop w:val="0"/>
          <w:marBottom w:val="0"/>
          <w:divBdr>
            <w:top w:val="none" w:sz="0" w:space="0" w:color="auto"/>
            <w:left w:val="none" w:sz="0" w:space="0" w:color="auto"/>
            <w:bottom w:val="none" w:sz="0" w:space="0" w:color="auto"/>
            <w:right w:val="none" w:sz="0" w:space="0" w:color="auto"/>
          </w:divBdr>
        </w:div>
        <w:div w:id="1779712291">
          <w:marLeft w:val="480"/>
          <w:marRight w:val="0"/>
          <w:marTop w:val="0"/>
          <w:marBottom w:val="0"/>
          <w:divBdr>
            <w:top w:val="none" w:sz="0" w:space="0" w:color="auto"/>
            <w:left w:val="none" w:sz="0" w:space="0" w:color="auto"/>
            <w:bottom w:val="none" w:sz="0" w:space="0" w:color="auto"/>
            <w:right w:val="none" w:sz="0" w:space="0" w:color="auto"/>
          </w:divBdr>
        </w:div>
        <w:div w:id="190263136">
          <w:marLeft w:val="480"/>
          <w:marRight w:val="0"/>
          <w:marTop w:val="0"/>
          <w:marBottom w:val="0"/>
          <w:divBdr>
            <w:top w:val="none" w:sz="0" w:space="0" w:color="auto"/>
            <w:left w:val="none" w:sz="0" w:space="0" w:color="auto"/>
            <w:bottom w:val="none" w:sz="0" w:space="0" w:color="auto"/>
            <w:right w:val="none" w:sz="0" w:space="0" w:color="auto"/>
          </w:divBdr>
        </w:div>
      </w:divsChild>
    </w:div>
    <w:div w:id="1504397185">
      <w:bodyDiv w:val="1"/>
      <w:marLeft w:val="0"/>
      <w:marRight w:val="0"/>
      <w:marTop w:val="0"/>
      <w:marBottom w:val="0"/>
      <w:divBdr>
        <w:top w:val="none" w:sz="0" w:space="0" w:color="auto"/>
        <w:left w:val="none" w:sz="0" w:space="0" w:color="auto"/>
        <w:bottom w:val="none" w:sz="0" w:space="0" w:color="auto"/>
        <w:right w:val="none" w:sz="0" w:space="0" w:color="auto"/>
      </w:divBdr>
    </w:div>
    <w:div w:id="1504591471">
      <w:bodyDiv w:val="1"/>
      <w:marLeft w:val="0"/>
      <w:marRight w:val="0"/>
      <w:marTop w:val="0"/>
      <w:marBottom w:val="0"/>
      <w:divBdr>
        <w:top w:val="none" w:sz="0" w:space="0" w:color="auto"/>
        <w:left w:val="none" w:sz="0" w:space="0" w:color="auto"/>
        <w:bottom w:val="none" w:sz="0" w:space="0" w:color="auto"/>
        <w:right w:val="none" w:sz="0" w:space="0" w:color="auto"/>
      </w:divBdr>
    </w:div>
    <w:div w:id="1504785011">
      <w:bodyDiv w:val="1"/>
      <w:marLeft w:val="0"/>
      <w:marRight w:val="0"/>
      <w:marTop w:val="0"/>
      <w:marBottom w:val="0"/>
      <w:divBdr>
        <w:top w:val="none" w:sz="0" w:space="0" w:color="auto"/>
        <w:left w:val="none" w:sz="0" w:space="0" w:color="auto"/>
        <w:bottom w:val="none" w:sz="0" w:space="0" w:color="auto"/>
        <w:right w:val="none" w:sz="0" w:space="0" w:color="auto"/>
      </w:divBdr>
    </w:div>
    <w:div w:id="1504857749">
      <w:bodyDiv w:val="1"/>
      <w:marLeft w:val="0"/>
      <w:marRight w:val="0"/>
      <w:marTop w:val="0"/>
      <w:marBottom w:val="0"/>
      <w:divBdr>
        <w:top w:val="none" w:sz="0" w:space="0" w:color="auto"/>
        <w:left w:val="none" w:sz="0" w:space="0" w:color="auto"/>
        <w:bottom w:val="none" w:sz="0" w:space="0" w:color="auto"/>
        <w:right w:val="none" w:sz="0" w:space="0" w:color="auto"/>
      </w:divBdr>
    </w:div>
    <w:div w:id="1505629021">
      <w:bodyDiv w:val="1"/>
      <w:marLeft w:val="0"/>
      <w:marRight w:val="0"/>
      <w:marTop w:val="0"/>
      <w:marBottom w:val="0"/>
      <w:divBdr>
        <w:top w:val="none" w:sz="0" w:space="0" w:color="auto"/>
        <w:left w:val="none" w:sz="0" w:space="0" w:color="auto"/>
        <w:bottom w:val="none" w:sz="0" w:space="0" w:color="auto"/>
        <w:right w:val="none" w:sz="0" w:space="0" w:color="auto"/>
      </w:divBdr>
    </w:div>
    <w:div w:id="1505632842">
      <w:bodyDiv w:val="1"/>
      <w:marLeft w:val="0"/>
      <w:marRight w:val="0"/>
      <w:marTop w:val="0"/>
      <w:marBottom w:val="0"/>
      <w:divBdr>
        <w:top w:val="none" w:sz="0" w:space="0" w:color="auto"/>
        <w:left w:val="none" w:sz="0" w:space="0" w:color="auto"/>
        <w:bottom w:val="none" w:sz="0" w:space="0" w:color="auto"/>
        <w:right w:val="none" w:sz="0" w:space="0" w:color="auto"/>
      </w:divBdr>
    </w:div>
    <w:div w:id="1505900627">
      <w:bodyDiv w:val="1"/>
      <w:marLeft w:val="0"/>
      <w:marRight w:val="0"/>
      <w:marTop w:val="0"/>
      <w:marBottom w:val="0"/>
      <w:divBdr>
        <w:top w:val="none" w:sz="0" w:space="0" w:color="auto"/>
        <w:left w:val="none" w:sz="0" w:space="0" w:color="auto"/>
        <w:bottom w:val="none" w:sz="0" w:space="0" w:color="auto"/>
        <w:right w:val="none" w:sz="0" w:space="0" w:color="auto"/>
      </w:divBdr>
    </w:div>
    <w:div w:id="1506244222">
      <w:bodyDiv w:val="1"/>
      <w:marLeft w:val="0"/>
      <w:marRight w:val="0"/>
      <w:marTop w:val="0"/>
      <w:marBottom w:val="0"/>
      <w:divBdr>
        <w:top w:val="none" w:sz="0" w:space="0" w:color="auto"/>
        <w:left w:val="none" w:sz="0" w:space="0" w:color="auto"/>
        <w:bottom w:val="none" w:sz="0" w:space="0" w:color="auto"/>
        <w:right w:val="none" w:sz="0" w:space="0" w:color="auto"/>
      </w:divBdr>
    </w:div>
    <w:div w:id="1506280489">
      <w:bodyDiv w:val="1"/>
      <w:marLeft w:val="0"/>
      <w:marRight w:val="0"/>
      <w:marTop w:val="0"/>
      <w:marBottom w:val="0"/>
      <w:divBdr>
        <w:top w:val="none" w:sz="0" w:space="0" w:color="auto"/>
        <w:left w:val="none" w:sz="0" w:space="0" w:color="auto"/>
        <w:bottom w:val="none" w:sz="0" w:space="0" w:color="auto"/>
        <w:right w:val="none" w:sz="0" w:space="0" w:color="auto"/>
      </w:divBdr>
    </w:div>
    <w:div w:id="1506282656">
      <w:bodyDiv w:val="1"/>
      <w:marLeft w:val="0"/>
      <w:marRight w:val="0"/>
      <w:marTop w:val="0"/>
      <w:marBottom w:val="0"/>
      <w:divBdr>
        <w:top w:val="none" w:sz="0" w:space="0" w:color="auto"/>
        <w:left w:val="none" w:sz="0" w:space="0" w:color="auto"/>
        <w:bottom w:val="none" w:sz="0" w:space="0" w:color="auto"/>
        <w:right w:val="none" w:sz="0" w:space="0" w:color="auto"/>
      </w:divBdr>
    </w:div>
    <w:div w:id="1506555154">
      <w:bodyDiv w:val="1"/>
      <w:marLeft w:val="0"/>
      <w:marRight w:val="0"/>
      <w:marTop w:val="0"/>
      <w:marBottom w:val="0"/>
      <w:divBdr>
        <w:top w:val="none" w:sz="0" w:space="0" w:color="auto"/>
        <w:left w:val="none" w:sz="0" w:space="0" w:color="auto"/>
        <w:bottom w:val="none" w:sz="0" w:space="0" w:color="auto"/>
        <w:right w:val="none" w:sz="0" w:space="0" w:color="auto"/>
      </w:divBdr>
    </w:div>
    <w:div w:id="1506558018">
      <w:bodyDiv w:val="1"/>
      <w:marLeft w:val="0"/>
      <w:marRight w:val="0"/>
      <w:marTop w:val="0"/>
      <w:marBottom w:val="0"/>
      <w:divBdr>
        <w:top w:val="none" w:sz="0" w:space="0" w:color="auto"/>
        <w:left w:val="none" w:sz="0" w:space="0" w:color="auto"/>
        <w:bottom w:val="none" w:sz="0" w:space="0" w:color="auto"/>
        <w:right w:val="none" w:sz="0" w:space="0" w:color="auto"/>
      </w:divBdr>
    </w:div>
    <w:div w:id="1506676754">
      <w:bodyDiv w:val="1"/>
      <w:marLeft w:val="0"/>
      <w:marRight w:val="0"/>
      <w:marTop w:val="0"/>
      <w:marBottom w:val="0"/>
      <w:divBdr>
        <w:top w:val="none" w:sz="0" w:space="0" w:color="auto"/>
        <w:left w:val="none" w:sz="0" w:space="0" w:color="auto"/>
        <w:bottom w:val="none" w:sz="0" w:space="0" w:color="auto"/>
        <w:right w:val="none" w:sz="0" w:space="0" w:color="auto"/>
      </w:divBdr>
    </w:div>
    <w:div w:id="1506826096">
      <w:bodyDiv w:val="1"/>
      <w:marLeft w:val="0"/>
      <w:marRight w:val="0"/>
      <w:marTop w:val="0"/>
      <w:marBottom w:val="0"/>
      <w:divBdr>
        <w:top w:val="none" w:sz="0" w:space="0" w:color="auto"/>
        <w:left w:val="none" w:sz="0" w:space="0" w:color="auto"/>
        <w:bottom w:val="none" w:sz="0" w:space="0" w:color="auto"/>
        <w:right w:val="none" w:sz="0" w:space="0" w:color="auto"/>
      </w:divBdr>
    </w:div>
    <w:div w:id="1506900010">
      <w:bodyDiv w:val="1"/>
      <w:marLeft w:val="0"/>
      <w:marRight w:val="0"/>
      <w:marTop w:val="0"/>
      <w:marBottom w:val="0"/>
      <w:divBdr>
        <w:top w:val="none" w:sz="0" w:space="0" w:color="auto"/>
        <w:left w:val="none" w:sz="0" w:space="0" w:color="auto"/>
        <w:bottom w:val="none" w:sz="0" w:space="0" w:color="auto"/>
        <w:right w:val="none" w:sz="0" w:space="0" w:color="auto"/>
      </w:divBdr>
    </w:div>
    <w:div w:id="1506935785">
      <w:bodyDiv w:val="1"/>
      <w:marLeft w:val="0"/>
      <w:marRight w:val="0"/>
      <w:marTop w:val="0"/>
      <w:marBottom w:val="0"/>
      <w:divBdr>
        <w:top w:val="none" w:sz="0" w:space="0" w:color="auto"/>
        <w:left w:val="none" w:sz="0" w:space="0" w:color="auto"/>
        <w:bottom w:val="none" w:sz="0" w:space="0" w:color="auto"/>
        <w:right w:val="none" w:sz="0" w:space="0" w:color="auto"/>
      </w:divBdr>
    </w:div>
    <w:div w:id="1507209479">
      <w:bodyDiv w:val="1"/>
      <w:marLeft w:val="0"/>
      <w:marRight w:val="0"/>
      <w:marTop w:val="0"/>
      <w:marBottom w:val="0"/>
      <w:divBdr>
        <w:top w:val="none" w:sz="0" w:space="0" w:color="auto"/>
        <w:left w:val="none" w:sz="0" w:space="0" w:color="auto"/>
        <w:bottom w:val="none" w:sz="0" w:space="0" w:color="auto"/>
        <w:right w:val="none" w:sz="0" w:space="0" w:color="auto"/>
      </w:divBdr>
    </w:div>
    <w:div w:id="1507479202">
      <w:bodyDiv w:val="1"/>
      <w:marLeft w:val="0"/>
      <w:marRight w:val="0"/>
      <w:marTop w:val="0"/>
      <w:marBottom w:val="0"/>
      <w:divBdr>
        <w:top w:val="none" w:sz="0" w:space="0" w:color="auto"/>
        <w:left w:val="none" w:sz="0" w:space="0" w:color="auto"/>
        <w:bottom w:val="none" w:sz="0" w:space="0" w:color="auto"/>
        <w:right w:val="none" w:sz="0" w:space="0" w:color="auto"/>
      </w:divBdr>
    </w:div>
    <w:div w:id="1507479626">
      <w:bodyDiv w:val="1"/>
      <w:marLeft w:val="0"/>
      <w:marRight w:val="0"/>
      <w:marTop w:val="0"/>
      <w:marBottom w:val="0"/>
      <w:divBdr>
        <w:top w:val="none" w:sz="0" w:space="0" w:color="auto"/>
        <w:left w:val="none" w:sz="0" w:space="0" w:color="auto"/>
        <w:bottom w:val="none" w:sz="0" w:space="0" w:color="auto"/>
        <w:right w:val="none" w:sz="0" w:space="0" w:color="auto"/>
      </w:divBdr>
    </w:div>
    <w:div w:id="1507552271">
      <w:bodyDiv w:val="1"/>
      <w:marLeft w:val="0"/>
      <w:marRight w:val="0"/>
      <w:marTop w:val="0"/>
      <w:marBottom w:val="0"/>
      <w:divBdr>
        <w:top w:val="none" w:sz="0" w:space="0" w:color="auto"/>
        <w:left w:val="none" w:sz="0" w:space="0" w:color="auto"/>
        <w:bottom w:val="none" w:sz="0" w:space="0" w:color="auto"/>
        <w:right w:val="none" w:sz="0" w:space="0" w:color="auto"/>
      </w:divBdr>
    </w:div>
    <w:div w:id="1507788327">
      <w:bodyDiv w:val="1"/>
      <w:marLeft w:val="0"/>
      <w:marRight w:val="0"/>
      <w:marTop w:val="0"/>
      <w:marBottom w:val="0"/>
      <w:divBdr>
        <w:top w:val="none" w:sz="0" w:space="0" w:color="auto"/>
        <w:left w:val="none" w:sz="0" w:space="0" w:color="auto"/>
        <w:bottom w:val="none" w:sz="0" w:space="0" w:color="auto"/>
        <w:right w:val="none" w:sz="0" w:space="0" w:color="auto"/>
      </w:divBdr>
    </w:div>
    <w:div w:id="1508059127">
      <w:bodyDiv w:val="1"/>
      <w:marLeft w:val="0"/>
      <w:marRight w:val="0"/>
      <w:marTop w:val="0"/>
      <w:marBottom w:val="0"/>
      <w:divBdr>
        <w:top w:val="none" w:sz="0" w:space="0" w:color="auto"/>
        <w:left w:val="none" w:sz="0" w:space="0" w:color="auto"/>
        <w:bottom w:val="none" w:sz="0" w:space="0" w:color="auto"/>
        <w:right w:val="none" w:sz="0" w:space="0" w:color="auto"/>
      </w:divBdr>
    </w:div>
    <w:div w:id="1508209607">
      <w:bodyDiv w:val="1"/>
      <w:marLeft w:val="0"/>
      <w:marRight w:val="0"/>
      <w:marTop w:val="0"/>
      <w:marBottom w:val="0"/>
      <w:divBdr>
        <w:top w:val="none" w:sz="0" w:space="0" w:color="auto"/>
        <w:left w:val="none" w:sz="0" w:space="0" w:color="auto"/>
        <w:bottom w:val="none" w:sz="0" w:space="0" w:color="auto"/>
        <w:right w:val="none" w:sz="0" w:space="0" w:color="auto"/>
      </w:divBdr>
    </w:div>
    <w:div w:id="1508518690">
      <w:bodyDiv w:val="1"/>
      <w:marLeft w:val="0"/>
      <w:marRight w:val="0"/>
      <w:marTop w:val="0"/>
      <w:marBottom w:val="0"/>
      <w:divBdr>
        <w:top w:val="none" w:sz="0" w:space="0" w:color="auto"/>
        <w:left w:val="none" w:sz="0" w:space="0" w:color="auto"/>
        <w:bottom w:val="none" w:sz="0" w:space="0" w:color="auto"/>
        <w:right w:val="none" w:sz="0" w:space="0" w:color="auto"/>
      </w:divBdr>
    </w:div>
    <w:div w:id="1508593767">
      <w:bodyDiv w:val="1"/>
      <w:marLeft w:val="0"/>
      <w:marRight w:val="0"/>
      <w:marTop w:val="0"/>
      <w:marBottom w:val="0"/>
      <w:divBdr>
        <w:top w:val="none" w:sz="0" w:space="0" w:color="auto"/>
        <w:left w:val="none" w:sz="0" w:space="0" w:color="auto"/>
        <w:bottom w:val="none" w:sz="0" w:space="0" w:color="auto"/>
        <w:right w:val="none" w:sz="0" w:space="0" w:color="auto"/>
      </w:divBdr>
    </w:div>
    <w:div w:id="1508599268">
      <w:bodyDiv w:val="1"/>
      <w:marLeft w:val="0"/>
      <w:marRight w:val="0"/>
      <w:marTop w:val="0"/>
      <w:marBottom w:val="0"/>
      <w:divBdr>
        <w:top w:val="none" w:sz="0" w:space="0" w:color="auto"/>
        <w:left w:val="none" w:sz="0" w:space="0" w:color="auto"/>
        <w:bottom w:val="none" w:sz="0" w:space="0" w:color="auto"/>
        <w:right w:val="none" w:sz="0" w:space="0" w:color="auto"/>
      </w:divBdr>
    </w:div>
    <w:div w:id="1508864797">
      <w:bodyDiv w:val="1"/>
      <w:marLeft w:val="0"/>
      <w:marRight w:val="0"/>
      <w:marTop w:val="0"/>
      <w:marBottom w:val="0"/>
      <w:divBdr>
        <w:top w:val="none" w:sz="0" w:space="0" w:color="auto"/>
        <w:left w:val="none" w:sz="0" w:space="0" w:color="auto"/>
        <w:bottom w:val="none" w:sz="0" w:space="0" w:color="auto"/>
        <w:right w:val="none" w:sz="0" w:space="0" w:color="auto"/>
      </w:divBdr>
    </w:div>
    <w:div w:id="1508979594">
      <w:bodyDiv w:val="1"/>
      <w:marLeft w:val="0"/>
      <w:marRight w:val="0"/>
      <w:marTop w:val="0"/>
      <w:marBottom w:val="0"/>
      <w:divBdr>
        <w:top w:val="none" w:sz="0" w:space="0" w:color="auto"/>
        <w:left w:val="none" w:sz="0" w:space="0" w:color="auto"/>
        <w:bottom w:val="none" w:sz="0" w:space="0" w:color="auto"/>
        <w:right w:val="none" w:sz="0" w:space="0" w:color="auto"/>
      </w:divBdr>
    </w:div>
    <w:div w:id="1509444332">
      <w:bodyDiv w:val="1"/>
      <w:marLeft w:val="0"/>
      <w:marRight w:val="0"/>
      <w:marTop w:val="0"/>
      <w:marBottom w:val="0"/>
      <w:divBdr>
        <w:top w:val="none" w:sz="0" w:space="0" w:color="auto"/>
        <w:left w:val="none" w:sz="0" w:space="0" w:color="auto"/>
        <w:bottom w:val="none" w:sz="0" w:space="0" w:color="auto"/>
        <w:right w:val="none" w:sz="0" w:space="0" w:color="auto"/>
      </w:divBdr>
    </w:div>
    <w:div w:id="1509754045">
      <w:bodyDiv w:val="1"/>
      <w:marLeft w:val="0"/>
      <w:marRight w:val="0"/>
      <w:marTop w:val="0"/>
      <w:marBottom w:val="0"/>
      <w:divBdr>
        <w:top w:val="none" w:sz="0" w:space="0" w:color="auto"/>
        <w:left w:val="none" w:sz="0" w:space="0" w:color="auto"/>
        <w:bottom w:val="none" w:sz="0" w:space="0" w:color="auto"/>
        <w:right w:val="none" w:sz="0" w:space="0" w:color="auto"/>
      </w:divBdr>
    </w:div>
    <w:div w:id="1510169449">
      <w:bodyDiv w:val="1"/>
      <w:marLeft w:val="0"/>
      <w:marRight w:val="0"/>
      <w:marTop w:val="0"/>
      <w:marBottom w:val="0"/>
      <w:divBdr>
        <w:top w:val="none" w:sz="0" w:space="0" w:color="auto"/>
        <w:left w:val="none" w:sz="0" w:space="0" w:color="auto"/>
        <w:bottom w:val="none" w:sz="0" w:space="0" w:color="auto"/>
        <w:right w:val="none" w:sz="0" w:space="0" w:color="auto"/>
      </w:divBdr>
    </w:div>
    <w:div w:id="1510290228">
      <w:bodyDiv w:val="1"/>
      <w:marLeft w:val="0"/>
      <w:marRight w:val="0"/>
      <w:marTop w:val="0"/>
      <w:marBottom w:val="0"/>
      <w:divBdr>
        <w:top w:val="none" w:sz="0" w:space="0" w:color="auto"/>
        <w:left w:val="none" w:sz="0" w:space="0" w:color="auto"/>
        <w:bottom w:val="none" w:sz="0" w:space="0" w:color="auto"/>
        <w:right w:val="none" w:sz="0" w:space="0" w:color="auto"/>
      </w:divBdr>
      <w:divsChild>
        <w:div w:id="877743604">
          <w:marLeft w:val="480"/>
          <w:marRight w:val="0"/>
          <w:marTop w:val="0"/>
          <w:marBottom w:val="0"/>
          <w:divBdr>
            <w:top w:val="none" w:sz="0" w:space="0" w:color="auto"/>
            <w:left w:val="none" w:sz="0" w:space="0" w:color="auto"/>
            <w:bottom w:val="none" w:sz="0" w:space="0" w:color="auto"/>
            <w:right w:val="none" w:sz="0" w:space="0" w:color="auto"/>
          </w:divBdr>
        </w:div>
        <w:div w:id="1951277155">
          <w:marLeft w:val="480"/>
          <w:marRight w:val="0"/>
          <w:marTop w:val="0"/>
          <w:marBottom w:val="0"/>
          <w:divBdr>
            <w:top w:val="none" w:sz="0" w:space="0" w:color="auto"/>
            <w:left w:val="none" w:sz="0" w:space="0" w:color="auto"/>
            <w:bottom w:val="none" w:sz="0" w:space="0" w:color="auto"/>
            <w:right w:val="none" w:sz="0" w:space="0" w:color="auto"/>
          </w:divBdr>
        </w:div>
        <w:div w:id="993873768">
          <w:marLeft w:val="480"/>
          <w:marRight w:val="0"/>
          <w:marTop w:val="0"/>
          <w:marBottom w:val="0"/>
          <w:divBdr>
            <w:top w:val="none" w:sz="0" w:space="0" w:color="auto"/>
            <w:left w:val="none" w:sz="0" w:space="0" w:color="auto"/>
            <w:bottom w:val="none" w:sz="0" w:space="0" w:color="auto"/>
            <w:right w:val="none" w:sz="0" w:space="0" w:color="auto"/>
          </w:divBdr>
        </w:div>
        <w:div w:id="129591874">
          <w:marLeft w:val="480"/>
          <w:marRight w:val="0"/>
          <w:marTop w:val="0"/>
          <w:marBottom w:val="0"/>
          <w:divBdr>
            <w:top w:val="none" w:sz="0" w:space="0" w:color="auto"/>
            <w:left w:val="none" w:sz="0" w:space="0" w:color="auto"/>
            <w:bottom w:val="none" w:sz="0" w:space="0" w:color="auto"/>
            <w:right w:val="none" w:sz="0" w:space="0" w:color="auto"/>
          </w:divBdr>
        </w:div>
        <w:div w:id="1475636001">
          <w:marLeft w:val="480"/>
          <w:marRight w:val="0"/>
          <w:marTop w:val="0"/>
          <w:marBottom w:val="0"/>
          <w:divBdr>
            <w:top w:val="none" w:sz="0" w:space="0" w:color="auto"/>
            <w:left w:val="none" w:sz="0" w:space="0" w:color="auto"/>
            <w:bottom w:val="none" w:sz="0" w:space="0" w:color="auto"/>
            <w:right w:val="none" w:sz="0" w:space="0" w:color="auto"/>
          </w:divBdr>
        </w:div>
        <w:div w:id="1477141707">
          <w:marLeft w:val="480"/>
          <w:marRight w:val="0"/>
          <w:marTop w:val="0"/>
          <w:marBottom w:val="0"/>
          <w:divBdr>
            <w:top w:val="none" w:sz="0" w:space="0" w:color="auto"/>
            <w:left w:val="none" w:sz="0" w:space="0" w:color="auto"/>
            <w:bottom w:val="none" w:sz="0" w:space="0" w:color="auto"/>
            <w:right w:val="none" w:sz="0" w:space="0" w:color="auto"/>
          </w:divBdr>
        </w:div>
        <w:div w:id="1065182273">
          <w:marLeft w:val="480"/>
          <w:marRight w:val="0"/>
          <w:marTop w:val="0"/>
          <w:marBottom w:val="0"/>
          <w:divBdr>
            <w:top w:val="none" w:sz="0" w:space="0" w:color="auto"/>
            <w:left w:val="none" w:sz="0" w:space="0" w:color="auto"/>
            <w:bottom w:val="none" w:sz="0" w:space="0" w:color="auto"/>
            <w:right w:val="none" w:sz="0" w:space="0" w:color="auto"/>
          </w:divBdr>
        </w:div>
        <w:div w:id="1279989344">
          <w:marLeft w:val="480"/>
          <w:marRight w:val="0"/>
          <w:marTop w:val="0"/>
          <w:marBottom w:val="0"/>
          <w:divBdr>
            <w:top w:val="none" w:sz="0" w:space="0" w:color="auto"/>
            <w:left w:val="none" w:sz="0" w:space="0" w:color="auto"/>
            <w:bottom w:val="none" w:sz="0" w:space="0" w:color="auto"/>
            <w:right w:val="none" w:sz="0" w:space="0" w:color="auto"/>
          </w:divBdr>
        </w:div>
        <w:div w:id="29576631">
          <w:marLeft w:val="480"/>
          <w:marRight w:val="0"/>
          <w:marTop w:val="0"/>
          <w:marBottom w:val="0"/>
          <w:divBdr>
            <w:top w:val="none" w:sz="0" w:space="0" w:color="auto"/>
            <w:left w:val="none" w:sz="0" w:space="0" w:color="auto"/>
            <w:bottom w:val="none" w:sz="0" w:space="0" w:color="auto"/>
            <w:right w:val="none" w:sz="0" w:space="0" w:color="auto"/>
          </w:divBdr>
        </w:div>
        <w:div w:id="344406958">
          <w:marLeft w:val="480"/>
          <w:marRight w:val="0"/>
          <w:marTop w:val="0"/>
          <w:marBottom w:val="0"/>
          <w:divBdr>
            <w:top w:val="none" w:sz="0" w:space="0" w:color="auto"/>
            <w:left w:val="none" w:sz="0" w:space="0" w:color="auto"/>
            <w:bottom w:val="none" w:sz="0" w:space="0" w:color="auto"/>
            <w:right w:val="none" w:sz="0" w:space="0" w:color="auto"/>
          </w:divBdr>
        </w:div>
        <w:div w:id="958605517">
          <w:marLeft w:val="480"/>
          <w:marRight w:val="0"/>
          <w:marTop w:val="0"/>
          <w:marBottom w:val="0"/>
          <w:divBdr>
            <w:top w:val="none" w:sz="0" w:space="0" w:color="auto"/>
            <w:left w:val="none" w:sz="0" w:space="0" w:color="auto"/>
            <w:bottom w:val="none" w:sz="0" w:space="0" w:color="auto"/>
            <w:right w:val="none" w:sz="0" w:space="0" w:color="auto"/>
          </w:divBdr>
        </w:div>
        <w:div w:id="1081834654">
          <w:marLeft w:val="480"/>
          <w:marRight w:val="0"/>
          <w:marTop w:val="0"/>
          <w:marBottom w:val="0"/>
          <w:divBdr>
            <w:top w:val="none" w:sz="0" w:space="0" w:color="auto"/>
            <w:left w:val="none" w:sz="0" w:space="0" w:color="auto"/>
            <w:bottom w:val="none" w:sz="0" w:space="0" w:color="auto"/>
            <w:right w:val="none" w:sz="0" w:space="0" w:color="auto"/>
          </w:divBdr>
        </w:div>
        <w:div w:id="551042121">
          <w:marLeft w:val="480"/>
          <w:marRight w:val="0"/>
          <w:marTop w:val="0"/>
          <w:marBottom w:val="0"/>
          <w:divBdr>
            <w:top w:val="none" w:sz="0" w:space="0" w:color="auto"/>
            <w:left w:val="none" w:sz="0" w:space="0" w:color="auto"/>
            <w:bottom w:val="none" w:sz="0" w:space="0" w:color="auto"/>
            <w:right w:val="none" w:sz="0" w:space="0" w:color="auto"/>
          </w:divBdr>
        </w:div>
        <w:div w:id="2091805629">
          <w:marLeft w:val="480"/>
          <w:marRight w:val="0"/>
          <w:marTop w:val="0"/>
          <w:marBottom w:val="0"/>
          <w:divBdr>
            <w:top w:val="none" w:sz="0" w:space="0" w:color="auto"/>
            <w:left w:val="none" w:sz="0" w:space="0" w:color="auto"/>
            <w:bottom w:val="none" w:sz="0" w:space="0" w:color="auto"/>
            <w:right w:val="none" w:sz="0" w:space="0" w:color="auto"/>
          </w:divBdr>
        </w:div>
        <w:div w:id="1845707159">
          <w:marLeft w:val="480"/>
          <w:marRight w:val="0"/>
          <w:marTop w:val="0"/>
          <w:marBottom w:val="0"/>
          <w:divBdr>
            <w:top w:val="none" w:sz="0" w:space="0" w:color="auto"/>
            <w:left w:val="none" w:sz="0" w:space="0" w:color="auto"/>
            <w:bottom w:val="none" w:sz="0" w:space="0" w:color="auto"/>
            <w:right w:val="none" w:sz="0" w:space="0" w:color="auto"/>
          </w:divBdr>
        </w:div>
        <w:div w:id="245960062">
          <w:marLeft w:val="480"/>
          <w:marRight w:val="0"/>
          <w:marTop w:val="0"/>
          <w:marBottom w:val="0"/>
          <w:divBdr>
            <w:top w:val="none" w:sz="0" w:space="0" w:color="auto"/>
            <w:left w:val="none" w:sz="0" w:space="0" w:color="auto"/>
            <w:bottom w:val="none" w:sz="0" w:space="0" w:color="auto"/>
            <w:right w:val="none" w:sz="0" w:space="0" w:color="auto"/>
          </w:divBdr>
        </w:div>
      </w:divsChild>
    </w:div>
    <w:div w:id="1510364885">
      <w:bodyDiv w:val="1"/>
      <w:marLeft w:val="0"/>
      <w:marRight w:val="0"/>
      <w:marTop w:val="0"/>
      <w:marBottom w:val="0"/>
      <w:divBdr>
        <w:top w:val="none" w:sz="0" w:space="0" w:color="auto"/>
        <w:left w:val="none" w:sz="0" w:space="0" w:color="auto"/>
        <w:bottom w:val="none" w:sz="0" w:space="0" w:color="auto"/>
        <w:right w:val="none" w:sz="0" w:space="0" w:color="auto"/>
      </w:divBdr>
    </w:div>
    <w:div w:id="1510408578">
      <w:bodyDiv w:val="1"/>
      <w:marLeft w:val="0"/>
      <w:marRight w:val="0"/>
      <w:marTop w:val="0"/>
      <w:marBottom w:val="0"/>
      <w:divBdr>
        <w:top w:val="none" w:sz="0" w:space="0" w:color="auto"/>
        <w:left w:val="none" w:sz="0" w:space="0" w:color="auto"/>
        <w:bottom w:val="none" w:sz="0" w:space="0" w:color="auto"/>
        <w:right w:val="none" w:sz="0" w:space="0" w:color="auto"/>
      </w:divBdr>
    </w:div>
    <w:div w:id="1510561368">
      <w:bodyDiv w:val="1"/>
      <w:marLeft w:val="0"/>
      <w:marRight w:val="0"/>
      <w:marTop w:val="0"/>
      <w:marBottom w:val="0"/>
      <w:divBdr>
        <w:top w:val="none" w:sz="0" w:space="0" w:color="auto"/>
        <w:left w:val="none" w:sz="0" w:space="0" w:color="auto"/>
        <w:bottom w:val="none" w:sz="0" w:space="0" w:color="auto"/>
        <w:right w:val="none" w:sz="0" w:space="0" w:color="auto"/>
      </w:divBdr>
    </w:div>
    <w:div w:id="1510675068">
      <w:bodyDiv w:val="1"/>
      <w:marLeft w:val="0"/>
      <w:marRight w:val="0"/>
      <w:marTop w:val="0"/>
      <w:marBottom w:val="0"/>
      <w:divBdr>
        <w:top w:val="none" w:sz="0" w:space="0" w:color="auto"/>
        <w:left w:val="none" w:sz="0" w:space="0" w:color="auto"/>
        <w:bottom w:val="none" w:sz="0" w:space="0" w:color="auto"/>
        <w:right w:val="none" w:sz="0" w:space="0" w:color="auto"/>
      </w:divBdr>
    </w:div>
    <w:div w:id="1510753689">
      <w:bodyDiv w:val="1"/>
      <w:marLeft w:val="0"/>
      <w:marRight w:val="0"/>
      <w:marTop w:val="0"/>
      <w:marBottom w:val="0"/>
      <w:divBdr>
        <w:top w:val="none" w:sz="0" w:space="0" w:color="auto"/>
        <w:left w:val="none" w:sz="0" w:space="0" w:color="auto"/>
        <w:bottom w:val="none" w:sz="0" w:space="0" w:color="auto"/>
        <w:right w:val="none" w:sz="0" w:space="0" w:color="auto"/>
      </w:divBdr>
    </w:div>
    <w:div w:id="1511069035">
      <w:bodyDiv w:val="1"/>
      <w:marLeft w:val="0"/>
      <w:marRight w:val="0"/>
      <w:marTop w:val="0"/>
      <w:marBottom w:val="0"/>
      <w:divBdr>
        <w:top w:val="none" w:sz="0" w:space="0" w:color="auto"/>
        <w:left w:val="none" w:sz="0" w:space="0" w:color="auto"/>
        <w:bottom w:val="none" w:sz="0" w:space="0" w:color="auto"/>
        <w:right w:val="none" w:sz="0" w:space="0" w:color="auto"/>
      </w:divBdr>
    </w:div>
    <w:div w:id="1511069459">
      <w:bodyDiv w:val="1"/>
      <w:marLeft w:val="0"/>
      <w:marRight w:val="0"/>
      <w:marTop w:val="0"/>
      <w:marBottom w:val="0"/>
      <w:divBdr>
        <w:top w:val="none" w:sz="0" w:space="0" w:color="auto"/>
        <w:left w:val="none" w:sz="0" w:space="0" w:color="auto"/>
        <w:bottom w:val="none" w:sz="0" w:space="0" w:color="auto"/>
        <w:right w:val="none" w:sz="0" w:space="0" w:color="auto"/>
      </w:divBdr>
    </w:div>
    <w:div w:id="1511330543">
      <w:bodyDiv w:val="1"/>
      <w:marLeft w:val="0"/>
      <w:marRight w:val="0"/>
      <w:marTop w:val="0"/>
      <w:marBottom w:val="0"/>
      <w:divBdr>
        <w:top w:val="none" w:sz="0" w:space="0" w:color="auto"/>
        <w:left w:val="none" w:sz="0" w:space="0" w:color="auto"/>
        <w:bottom w:val="none" w:sz="0" w:space="0" w:color="auto"/>
        <w:right w:val="none" w:sz="0" w:space="0" w:color="auto"/>
      </w:divBdr>
    </w:div>
    <w:div w:id="1511337244">
      <w:bodyDiv w:val="1"/>
      <w:marLeft w:val="0"/>
      <w:marRight w:val="0"/>
      <w:marTop w:val="0"/>
      <w:marBottom w:val="0"/>
      <w:divBdr>
        <w:top w:val="none" w:sz="0" w:space="0" w:color="auto"/>
        <w:left w:val="none" w:sz="0" w:space="0" w:color="auto"/>
        <w:bottom w:val="none" w:sz="0" w:space="0" w:color="auto"/>
        <w:right w:val="none" w:sz="0" w:space="0" w:color="auto"/>
      </w:divBdr>
    </w:div>
    <w:div w:id="1511413707">
      <w:bodyDiv w:val="1"/>
      <w:marLeft w:val="0"/>
      <w:marRight w:val="0"/>
      <w:marTop w:val="0"/>
      <w:marBottom w:val="0"/>
      <w:divBdr>
        <w:top w:val="none" w:sz="0" w:space="0" w:color="auto"/>
        <w:left w:val="none" w:sz="0" w:space="0" w:color="auto"/>
        <w:bottom w:val="none" w:sz="0" w:space="0" w:color="auto"/>
        <w:right w:val="none" w:sz="0" w:space="0" w:color="auto"/>
      </w:divBdr>
    </w:div>
    <w:div w:id="1511793568">
      <w:bodyDiv w:val="1"/>
      <w:marLeft w:val="0"/>
      <w:marRight w:val="0"/>
      <w:marTop w:val="0"/>
      <w:marBottom w:val="0"/>
      <w:divBdr>
        <w:top w:val="none" w:sz="0" w:space="0" w:color="auto"/>
        <w:left w:val="none" w:sz="0" w:space="0" w:color="auto"/>
        <w:bottom w:val="none" w:sz="0" w:space="0" w:color="auto"/>
        <w:right w:val="none" w:sz="0" w:space="0" w:color="auto"/>
      </w:divBdr>
    </w:div>
    <w:div w:id="1511793974">
      <w:bodyDiv w:val="1"/>
      <w:marLeft w:val="0"/>
      <w:marRight w:val="0"/>
      <w:marTop w:val="0"/>
      <w:marBottom w:val="0"/>
      <w:divBdr>
        <w:top w:val="none" w:sz="0" w:space="0" w:color="auto"/>
        <w:left w:val="none" w:sz="0" w:space="0" w:color="auto"/>
        <w:bottom w:val="none" w:sz="0" w:space="0" w:color="auto"/>
        <w:right w:val="none" w:sz="0" w:space="0" w:color="auto"/>
      </w:divBdr>
    </w:div>
    <w:div w:id="1512063636">
      <w:bodyDiv w:val="1"/>
      <w:marLeft w:val="0"/>
      <w:marRight w:val="0"/>
      <w:marTop w:val="0"/>
      <w:marBottom w:val="0"/>
      <w:divBdr>
        <w:top w:val="none" w:sz="0" w:space="0" w:color="auto"/>
        <w:left w:val="none" w:sz="0" w:space="0" w:color="auto"/>
        <w:bottom w:val="none" w:sz="0" w:space="0" w:color="auto"/>
        <w:right w:val="none" w:sz="0" w:space="0" w:color="auto"/>
      </w:divBdr>
    </w:div>
    <w:div w:id="1512137641">
      <w:bodyDiv w:val="1"/>
      <w:marLeft w:val="0"/>
      <w:marRight w:val="0"/>
      <w:marTop w:val="0"/>
      <w:marBottom w:val="0"/>
      <w:divBdr>
        <w:top w:val="none" w:sz="0" w:space="0" w:color="auto"/>
        <w:left w:val="none" w:sz="0" w:space="0" w:color="auto"/>
        <w:bottom w:val="none" w:sz="0" w:space="0" w:color="auto"/>
        <w:right w:val="none" w:sz="0" w:space="0" w:color="auto"/>
      </w:divBdr>
    </w:div>
    <w:div w:id="1512139564">
      <w:bodyDiv w:val="1"/>
      <w:marLeft w:val="0"/>
      <w:marRight w:val="0"/>
      <w:marTop w:val="0"/>
      <w:marBottom w:val="0"/>
      <w:divBdr>
        <w:top w:val="none" w:sz="0" w:space="0" w:color="auto"/>
        <w:left w:val="none" w:sz="0" w:space="0" w:color="auto"/>
        <w:bottom w:val="none" w:sz="0" w:space="0" w:color="auto"/>
        <w:right w:val="none" w:sz="0" w:space="0" w:color="auto"/>
      </w:divBdr>
    </w:div>
    <w:div w:id="1512450434">
      <w:bodyDiv w:val="1"/>
      <w:marLeft w:val="0"/>
      <w:marRight w:val="0"/>
      <w:marTop w:val="0"/>
      <w:marBottom w:val="0"/>
      <w:divBdr>
        <w:top w:val="none" w:sz="0" w:space="0" w:color="auto"/>
        <w:left w:val="none" w:sz="0" w:space="0" w:color="auto"/>
        <w:bottom w:val="none" w:sz="0" w:space="0" w:color="auto"/>
        <w:right w:val="none" w:sz="0" w:space="0" w:color="auto"/>
      </w:divBdr>
    </w:div>
    <w:div w:id="1512528930">
      <w:bodyDiv w:val="1"/>
      <w:marLeft w:val="0"/>
      <w:marRight w:val="0"/>
      <w:marTop w:val="0"/>
      <w:marBottom w:val="0"/>
      <w:divBdr>
        <w:top w:val="none" w:sz="0" w:space="0" w:color="auto"/>
        <w:left w:val="none" w:sz="0" w:space="0" w:color="auto"/>
        <w:bottom w:val="none" w:sz="0" w:space="0" w:color="auto"/>
        <w:right w:val="none" w:sz="0" w:space="0" w:color="auto"/>
      </w:divBdr>
    </w:div>
    <w:div w:id="1512985676">
      <w:bodyDiv w:val="1"/>
      <w:marLeft w:val="0"/>
      <w:marRight w:val="0"/>
      <w:marTop w:val="0"/>
      <w:marBottom w:val="0"/>
      <w:divBdr>
        <w:top w:val="none" w:sz="0" w:space="0" w:color="auto"/>
        <w:left w:val="none" w:sz="0" w:space="0" w:color="auto"/>
        <w:bottom w:val="none" w:sz="0" w:space="0" w:color="auto"/>
        <w:right w:val="none" w:sz="0" w:space="0" w:color="auto"/>
      </w:divBdr>
    </w:div>
    <w:div w:id="1513376069">
      <w:bodyDiv w:val="1"/>
      <w:marLeft w:val="0"/>
      <w:marRight w:val="0"/>
      <w:marTop w:val="0"/>
      <w:marBottom w:val="0"/>
      <w:divBdr>
        <w:top w:val="none" w:sz="0" w:space="0" w:color="auto"/>
        <w:left w:val="none" w:sz="0" w:space="0" w:color="auto"/>
        <w:bottom w:val="none" w:sz="0" w:space="0" w:color="auto"/>
        <w:right w:val="none" w:sz="0" w:space="0" w:color="auto"/>
      </w:divBdr>
    </w:div>
    <w:div w:id="1513489917">
      <w:bodyDiv w:val="1"/>
      <w:marLeft w:val="0"/>
      <w:marRight w:val="0"/>
      <w:marTop w:val="0"/>
      <w:marBottom w:val="0"/>
      <w:divBdr>
        <w:top w:val="none" w:sz="0" w:space="0" w:color="auto"/>
        <w:left w:val="none" w:sz="0" w:space="0" w:color="auto"/>
        <w:bottom w:val="none" w:sz="0" w:space="0" w:color="auto"/>
        <w:right w:val="none" w:sz="0" w:space="0" w:color="auto"/>
      </w:divBdr>
    </w:div>
    <w:div w:id="1513686368">
      <w:bodyDiv w:val="1"/>
      <w:marLeft w:val="0"/>
      <w:marRight w:val="0"/>
      <w:marTop w:val="0"/>
      <w:marBottom w:val="0"/>
      <w:divBdr>
        <w:top w:val="none" w:sz="0" w:space="0" w:color="auto"/>
        <w:left w:val="none" w:sz="0" w:space="0" w:color="auto"/>
        <w:bottom w:val="none" w:sz="0" w:space="0" w:color="auto"/>
        <w:right w:val="none" w:sz="0" w:space="0" w:color="auto"/>
      </w:divBdr>
    </w:div>
    <w:div w:id="1513839685">
      <w:bodyDiv w:val="1"/>
      <w:marLeft w:val="0"/>
      <w:marRight w:val="0"/>
      <w:marTop w:val="0"/>
      <w:marBottom w:val="0"/>
      <w:divBdr>
        <w:top w:val="none" w:sz="0" w:space="0" w:color="auto"/>
        <w:left w:val="none" w:sz="0" w:space="0" w:color="auto"/>
        <w:bottom w:val="none" w:sz="0" w:space="0" w:color="auto"/>
        <w:right w:val="none" w:sz="0" w:space="0" w:color="auto"/>
      </w:divBdr>
    </w:div>
    <w:div w:id="1514031121">
      <w:bodyDiv w:val="1"/>
      <w:marLeft w:val="0"/>
      <w:marRight w:val="0"/>
      <w:marTop w:val="0"/>
      <w:marBottom w:val="0"/>
      <w:divBdr>
        <w:top w:val="none" w:sz="0" w:space="0" w:color="auto"/>
        <w:left w:val="none" w:sz="0" w:space="0" w:color="auto"/>
        <w:bottom w:val="none" w:sz="0" w:space="0" w:color="auto"/>
        <w:right w:val="none" w:sz="0" w:space="0" w:color="auto"/>
      </w:divBdr>
    </w:div>
    <w:div w:id="1514226978">
      <w:bodyDiv w:val="1"/>
      <w:marLeft w:val="0"/>
      <w:marRight w:val="0"/>
      <w:marTop w:val="0"/>
      <w:marBottom w:val="0"/>
      <w:divBdr>
        <w:top w:val="none" w:sz="0" w:space="0" w:color="auto"/>
        <w:left w:val="none" w:sz="0" w:space="0" w:color="auto"/>
        <w:bottom w:val="none" w:sz="0" w:space="0" w:color="auto"/>
        <w:right w:val="none" w:sz="0" w:space="0" w:color="auto"/>
      </w:divBdr>
    </w:div>
    <w:div w:id="1514227115">
      <w:bodyDiv w:val="1"/>
      <w:marLeft w:val="0"/>
      <w:marRight w:val="0"/>
      <w:marTop w:val="0"/>
      <w:marBottom w:val="0"/>
      <w:divBdr>
        <w:top w:val="none" w:sz="0" w:space="0" w:color="auto"/>
        <w:left w:val="none" w:sz="0" w:space="0" w:color="auto"/>
        <w:bottom w:val="none" w:sz="0" w:space="0" w:color="auto"/>
        <w:right w:val="none" w:sz="0" w:space="0" w:color="auto"/>
      </w:divBdr>
    </w:div>
    <w:div w:id="1514419973">
      <w:bodyDiv w:val="1"/>
      <w:marLeft w:val="0"/>
      <w:marRight w:val="0"/>
      <w:marTop w:val="0"/>
      <w:marBottom w:val="0"/>
      <w:divBdr>
        <w:top w:val="none" w:sz="0" w:space="0" w:color="auto"/>
        <w:left w:val="none" w:sz="0" w:space="0" w:color="auto"/>
        <w:bottom w:val="none" w:sz="0" w:space="0" w:color="auto"/>
        <w:right w:val="none" w:sz="0" w:space="0" w:color="auto"/>
      </w:divBdr>
    </w:div>
    <w:div w:id="1514608997">
      <w:bodyDiv w:val="1"/>
      <w:marLeft w:val="0"/>
      <w:marRight w:val="0"/>
      <w:marTop w:val="0"/>
      <w:marBottom w:val="0"/>
      <w:divBdr>
        <w:top w:val="none" w:sz="0" w:space="0" w:color="auto"/>
        <w:left w:val="none" w:sz="0" w:space="0" w:color="auto"/>
        <w:bottom w:val="none" w:sz="0" w:space="0" w:color="auto"/>
        <w:right w:val="none" w:sz="0" w:space="0" w:color="auto"/>
      </w:divBdr>
    </w:div>
    <w:div w:id="1514681492">
      <w:bodyDiv w:val="1"/>
      <w:marLeft w:val="0"/>
      <w:marRight w:val="0"/>
      <w:marTop w:val="0"/>
      <w:marBottom w:val="0"/>
      <w:divBdr>
        <w:top w:val="none" w:sz="0" w:space="0" w:color="auto"/>
        <w:left w:val="none" w:sz="0" w:space="0" w:color="auto"/>
        <w:bottom w:val="none" w:sz="0" w:space="0" w:color="auto"/>
        <w:right w:val="none" w:sz="0" w:space="0" w:color="auto"/>
      </w:divBdr>
    </w:div>
    <w:div w:id="1514801212">
      <w:bodyDiv w:val="1"/>
      <w:marLeft w:val="0"/>
      <w:marRight w:val="0"/>
      <w:marTop w:val="0"/>
      <w:marBottom w:val="0"/>
      <w:divBdr>
        <w:top w:val="none" w:sz="0" w:space="0" w:color="auto"/>
        <w:left w:val="none" w:sz="0" w:space="0" w:color="auto"/>
        <w:bottom w:val="none" w:sz="0" w:space="0" w:color="auto"/>
        <w:right w:val="none" w:sz="0" w:space="0" w:color="auto"/>
      </w:divBdr>
    </w:div>
    <w:div w:id="1515068813">
      <w:bodyDiv w:val="1"/>
      <w:marLeft w:val="0"/>
      <w:marRight w:val="0"/>
      <w:marTop w:val="0"/>
      <w:marBottom w:val="0"/>
      <w:divBdr>
        <w:top w:val="none" w:sz="0" w:space="0" w:color="auto"/>
        <w:left w:val="none" w:sz="0" w:space="0" w:color="auto"/>
        <w:bottom w:val="none" w:sz="0" w:space="0" w:color="auto"/>
        <w:right w:val="none" w:sz="0" w:space="0" w:color="auto"/>
      </w:divBdr>
    </w:div>
    <w:div w:id="1515193577">
      <w:bodyDiv w:val="1"/>
      <w:marLeft w:val="0"/>
      <w:marRight w:val="0"/>
      <w:marTop w:val="0"/>
      <w:marBottom w:val="0"/>
      <w:divBdr>
        <w:top w:val="none" w:sz="0" w:space="0" w:color="auto"/>
        <w:left w:val="none" w:sz="0" w:space="0" w:color="auto"/>
        <w:bottom w:val="none" w:sz="0" w:space="0" w:color="auto"/>
        <w:right w:val="none" w:sz="0" w:space="0" w:color="auto"/>
      </w:divBdr>
    </w:div>
    <w:div w:id="1515220328">
      <w:bodyDiv w:val="1"/>
      <w:marLeft w:val="0"/>
      <w:marRight w:val="0"/>
      <w:marTop w:val="0"/>
      <w:marBottom w:val="0"/>
      <w:divBdr>
        <w:top w:val="none" w:sz="0" w:space="0" w:color="auto"/>
        <w:left w:val="none" w:sz="0" w:space="0" w:color="auto"/>
        <w:bottom w:val="none" w:sz="0" w:space="0" w:color="auto"/>
        <w:right w:val="none" w:sz="0" w:space="0" w:color="auto"/>
      </w:divBdr>
    </w:div>
    <w:div w:id="1515418184">
      <w:bodyDiv w:val="1"/>
      <w:marLeft w:val="0"/>
      <w:marRight w:val="0"/>
      <w:marTop w:val="0"/>
      <w:marBottom w:val="0"/>
      <w:divBdr>
        <w:top w:val="none" w:sz="0" w:space="0" w:color="auto"/>
        <w:left w:val="none" w:sz="0" w:space="0" w:color="auto"/>
        <w:bottom w:val="none" w:sz="0" w:space="0" w:color="auto"/>
        <w:right w:val="none" w:sz="0" w:space="0" w:color="auto"/>
      </w:divBdr>
    </w:div>
    <w:div w:id="1515421077">
      <w:bodyDiv w:val="1"/>
      <w:marLeft w:val="0"/>
      <w:marRight w:val="0"/>
      <w:marTop w:val="0"/>
      <w:marBottom w:val="0"/>
      <w:divBdr>
        <w:top w:val="none" w:sz="0" w:space="0" w:color="auto"/>
        <w:left w:val="none" w:sz="0" w:space="0" w:color="auto"/>
        <w:bottom w:val="none" w:sz="0" w:space="0" w:color="auto"/>
        <w:right w:val="none" w:sz="0" w:space="0" w:color="auto"/>
      </w:divBdr>
    </w:div>
    <w:div w:id="1515460981">
      <w:bodyDiv w:val="1"/>
      <w:marLeft w:val="0"/>
      <w:marRight w:val="0"/>
      <w:marTop w:val="0"/>
      <w:marBottom w:val="0"/>
      <w:divBdr>
        <w:top w:val="none" w:sz="0" w:space="0" w:color="auto"/>
        <w:left w:val="none" w:sz="0" w:space="0" w:color="auto"/>
        <w:bottom w:val="none" w:sz="0" w:space="0" w:color="auto"/>
        <w:right w:val="none" w:sz="0" w:space="0" w:color="auto"/>
      </w:divBdr>
    </w:div>
    <w:div w:id="1515655343">
      <w:bodyDiv w:val="1"/>
      <w:marLeft w:val="0"/>
      <w:marRight w:val="0"/>
      <w:marTop w:val="0"/>
      <w:marBottom w:val="0"/>
      <w:divBdr>
        <w:top w:val="none" w:sz="0" w:space="0" w:color="auto"/>
        <w:left w:val="none" w:sz="0" w:space="0" w:color="auto"/>
        <w:bottom w:val="none" w:sz="0" w:space="0" w:color="auto"/>
        <w:right w:val="none" w:sz="0" w:space="0" w:color="auto"/>
      </w:divBdr>
    </w:div>
    <w:div w:id="1515681097">
      <w:bodyDiv w:val="1"/>
      <w:marLeft w:val="0"/>
      <w:marRight w:val="0"/>
      <w:marTop w:val="0"/>
      <w:marBottom w:val="0"/>
      <w:divBdr>
        <w:top w:val="none" w:sz="0" w:space="0" w:color="auto"/>
        <w:left w:val="none" w:sz="0" w:space="0" w:color="auto"/>
        <w:bottom w:val="none" w:sz="0" w:space="0" w:color="auto"/>
        <w:right w:val="none" w:sz="0" w:space="0" w:color="auto"/>
      </w:divBdr>
    </w:div>
    <w:div w:id="1515727205">
      <w:bodyDiv w:val="1"/>
      <w:marLeft w:val="0"/>
      <w:marRight w:val="0"/>
      <w:marTop w:val="0"/>
      <w:marBottom w:val="0"/>
      <w:divBdr>
        <w:top w:val="none" w:sz="0" w:space="0" w:color="auto"/>
        <w:left w:val="none" w:sz="0" w:space="0" w:color="auto"/>
        <w:bottom w:val="none" w:sz="0" w:space="0" w:color="auto"/>
        <w:right w:val="none" w:sz="0" w:space="0" w:color="auto"/>
      </w:divBdr>
    </w:div>
    <w:div w:id="1515995857">
      <w:bodyDiv w:val="1"/>
      <w:marLeft w:val="0"/>
      <w:marRight w:val="0"/>
      <w:marTop w:val="0"/>
      <w:marBottom w:val="0"/>
      <w:divBdr>
        <w:top w:val="none" w:sz="0" w:space="0" w:color="auto"/>
        <w:left w:val="none" w:sz="0" w:space="0" w:color="auto"/>
        <w:bottom w:val="none" w:sz="0" w:space="0" w:color="auto"/>
        <w:right w:val="none" w:sz="0" w:space="0" w:color="auto"/>
      </w:divBdr>
    </w:div>
    <w:div w:id="1516114380">
      <w:bodyDiv w:val="1"/>
      <w:marLeft w:val="0"/>
      <w:marRight w:val="0"/>
      <w:marTop w:val="0"/>
      <w:marBottom w:val="0"/>
      <w:divBdr>
        <w:top w:val="none" w:sz="0" w:space="0" w:color="auto"/>
        <w:left w:val="none" w:sz="0" w:space="0" w:color="auto"/>
        <w:bottom w:val="none" w:sz="0" w:space="0" w:color="auto"/>
        <w:right w:val="none" w:sz="0" w:space="0" w:color="auto"/>
      </w:divBdr>
    </w:div>
    <w:div w:id="1516529956">
      <w:bodyDiv w:val="1"/>
      <w:marLeft w:val="0"/>
      <w:marRight w:val="0"/>
      <w:marTop w:val="0"/>
      <w:marBottom w:val="0"/>
      <w:divBdr>
        <w:top w:val="none" w:sz="0" w:space="0" w:color="auto"/>
        <w:left w:val="none" w:sz="0" w:space="0" w:color="auto"/>
        <w:bottom w:val="none" w:sz="0" w:space="0" w:color="auto"/>
        <w:right w:val="none" w:sz="0" w:space="0" w:color="auto"/>
      </w:divBdr>
    </w:div>
    <w:div w:id="1516535010">
      <w:bodyDiv w:val="1"/>
      <w:marLeft w:val="0"/>
      <w:marRight w:val="0"/>
      <w:marTop w:val="0"/>
      <w:marBottom w:val="0"/>
      <w:divBdr>
        <w:top w:val="none" w:sz="0" w:space="0" w:color="auto"/>
        <w:left w:val="none" w:sz="0" w:space="0" w:color="auto"/>
        <w:bottom w:val="none" w:sz="0" w:space="0" w:color="auto"/>
        <w:right w:val="none" w:sz="0" w:space="0" w:color="auto"/>
      </w:divBdr>
    </w:div>
    <w:div w:id="1516651843">
      <w:bodyDiv w:val="1"/>
      <w:marLeft w:val="0"/>
      <w:marRight w:val="0"/>
      <w:marTop w:val="0"/>
      <w:marBottom w:val="0"/>
      <w:divBdr>
        <w:top w:val="none" w:sz="0" w:space="0" w:color="auto"/>
        <w:left w:val="none" w:sz="0" w:space="0" w:color="auto"/>
        <w:bottom w:val="none" w:sz="0" w:space="0" w:color="auto"/>
        <w:right w:val="none" w:sz="0" w:space="0" w:color="auto"/>
      </w:divBdr>
    </w:div>
    <w:div w:id="1516722811">
      <w:bodyDiv w:val="1"/>
      <w:marLeft w:val="0"/>
      <w:marRight w:val="0"/>
      <w:marTop w:val="0"/>
      <w:marBottom w:val="0"/>
      <w:divBdr>
        <w:top w:val="none" w:sz="0" w:space="0" w:color="auto"/>
        <w:left w:val="none" w:sz="0" w:space="0" w:color="auto"/>
        <w:bottom w:val="none" w:sz="0" w:space="0" w:color="auto"/>
        <w:right w:val="none" w:sz="0" w:space="0" w:color="auto"/>
      </w:divBdr>
    </w:div>
    <w:div w:id="1517302798">
      <w:bodyDiv w:val="1"/>
      <w:marLeft w:val="0"/>
      <w:marRight w:val="0"/>
      <w:marTop w:val="0"/>
      <w:marBottom w:val="0"/>
      <w:divBdr>
        <w:top w:val="none" w:sz="0" w:space="0" w:color="auto"/>
        <w:left w:val="none" w:sz="0" w:space="0" w:color="auto"/>
        <w:bottom w:val="none" w:sz="0" w:space="0" w:color="auto"/>
        <w:right w:val="none" w:sz="0" w:space="0" w:color="auto"/>
      </w:divBdr>
    </w:div>
    <w:div w:id="1517309952">
      <w:bodyDiv w:val="1"/>
      <w:marLeft w:val="0"/>
      <w:marRight w:val="0"/>
      <w:marTop w:val="0"/>
      <w:marBottom w:val="0"/>
      <w:divBdr>
        <w:top w:val="none" w:sz="0" w:space="0" w:color="auto"/>
        <w:left w:val="none" w:sz="0" w:space="0" w:color="auto"/>
        <w:bottom w:val="none" w:sz="0" w:space="0" w:color="auto"/>
        <w:right w:val="none" w:sz="0" w:space="0" w:color="auto"/>
      </w:divBdr>
    </w:div>
    <w:div w:id="1517695086">
      <w:bodyDiv w:val="1"/>
      <w:marLeft w:val="0"/>
      <w:marRight w:val="0"/>
      <w:marTop w:val="0"/>
      <w:marBottom w:val="0"/>
      <w:divBdr>
        <w:top w:val="none" w:sz="0" w:space="0" w:color="auto"/>
        <w:left w:val="none" w:sz="0" w:space="0" w:color="auto"/>
        <w:bottom w:val="none" w:sz="0" w:space="0" w:color="auto"/>
        <w:right w:val="none" w:sz="0" w:space="0" w:color="auto"/>
      </w:divBdr>
    </w:div>
    <w:div w:id="1517891377">
      <w:bodyDiv w:val="1"/>
      <w:marLeft w:val="0"/>
      <w:marRight w:val="0"/>
      <w:marTop w:val="0"/>
      <w:marBottom w:val="0"/>
      <w:divBdr>
        <w:top w:val="none" w:sz="0" w:space="0" w:color="auto"/>
        <w:left w:val="none" w:sz="0" w:space="0" w:color="auto"/>
        <w:bottom w:val="none" w:sz="0" w:space="0" w:color="auto"/>
        <w:right w:val="none" w:sz="0" w:space="0" w:color="auto"/>
      </w:divBdr>
    </w:div>
    <w:div w:id="1518232226">
      <w:bodyDiv w:val="1"/>
      <w:marLeft w:val="0"/>
      <w:marRight w:val="0"/>
      <w:marTop w:val="0"/>
      <w:marBottom w:val="0"/>
      <w:divBdr>
        <w:top w:val="none" w:sz="0" w:space="0" w:color="auto"/>
        <w:left w:val="none" w:sz="0" w:space="0" w:color="auto"/>
        <w:bottom w:val="none" w:sz="0" w:space="0" w:color="auto"/>
        <w:right w:val="none" w:sz="0" w:space="0" w:color="auto"/>
      </w:divBdr>
    </w:div>
    <w:div w:id="1518423748">
      <w:bodyDiv w:val="1"/>
      <w:marLeft w:val="0"/>
      <w:marRight w:val="0"/>
      <w:marTop w:val="0"/>
      <w:marBottom w:val="0"/>
      <w:divBdr>
        <w:top w:val="none" w:sz="0" w:space="0" w:color="auto"/>
        <w:left w:val="none" w:sz="0" w:space="0" w:color="auto"/>
        <w:bottom w:val="none" w:sz="0" w:space="0" w:color="auto"/>
        <w:right w:val="none" w:sz="0" w:space="0" w:color="auto"/>
      </w:divBdr>
    </w:div>
    <w:div w:id="1518425645">
      <w:bodyDiv w:val="1"/>
      <w:marLeft w:val="0"/>
      <w:marRight w:val="0"/>
      <w:marTop w:val="0"/>
      <w:marBottom w:val="0"/>
      <w:divBdr>
        <w:top w:val="none" w:sz="0" w:space="0" w:color="auto"/>
        <w:left w:val="none" w:sz="0" w:space="0" w:color="auto"/>
        <w:bottom w:val="none" w:sz="0" w:space="0" w:color="auto"/>
        <w:right w:val="none" w:sz="0" w:space="0" w:color="auto"/>
      </w:divBdr>
    </w:div>
    <w:div w:id="1518470249">
      <w:bodyDiv w:val="1"/>
      <w:marLeft w:val="0"/>
      <w:marRight w:val="0"/>
      <w:marTop w:val="0"/>
      <w:marBottom w:val="0"/>
      <w:divBdr>
        <w:top w:val="none" w:sz="0" w:space="0" w:color="auto"/>
        <w:left w:val="none" w:sz="0" w:space="0" w:color="auto"/>
        <w:bottom w:val="none" w:sz="0" w:space="0" w:color="auto"/>
        <w:right w:val="none" w:sz="0" w:space="0" w:color="auto"/>
      </w:divBdr>
    </w:div>
    <w:div w:id="1518499220">
      <w:bodyDiv w:val="1"/>
      <w:marLeft w:val="0"/>
      <w:marRight w:val="0"/>
      <w:marTop w:val="0"/>
      <w:marBottom w:val="0"/>
      <w:divBdr>
        <w:top w:val="none" w:sz="0" w:space="0" w:color="auto"/>
        <w:left w:val="none" w:sz="0" w:space="0" w:color="auto"/>
        <w:bottom w:val="none" w:sz="0" w:space="0" w:color="auto"/>
        <w:right w:val="none" w:sz="0" w:space="0" w:color="auto"/>
      </w:divBdr>
    </w:div>
    <w:div w:id="1518500269">
      <w:bodyDiv w:val="1"/>
      <w:marLeft w:val="0"/>
      <w:marRight w:val="0"/>
      <w:marTop w:val="0"/>
      <w:marBottom w:val="0"/>
      <w:divBdr>
        <w:top w:val="none" w:sz="0" w:space="0" w:color="auto"/>
        <w:left w:val="none" w:sz="0" w:space="0" w:color="auto"/>
        <w:bottom w:val="none" w:sz="0" w:space="0" w:color="auto"/>
        <w:right w:val="none" w:sz="0" w:space="0" w:color="auto"/>
      </w:divBdr>
    </w:div>
    <w:div w:id="1518739425">
      <w:bodyDiv w:val="1"/>
      <w:marLeft w:val="0"/>
      <w:marRight w:val="0"/>
      <w:marTop w:val="0"/>
      <w:marBottom w:val="0"/>
      <w:divBdr>
        <w:top w:val="none" w:sz="0" w:space="0" w:color="auto"/>
        <w:left w:val="none" w:sz="0" w:space="0" w:color="auto"/>
        <w:bottom w:val="none" w:sz="0" w:space="0" w:color="auto"/>
        <w:right w:val="none" w:sz="0" w:space="0" w:color="auto"/>
      </w:divBdr>
    </w:div>
    <w:div w:id="1519003188">
      <w:bodyDiv w:val="1"/>
      <w:marLeft w:val="0"/>
      <w:marRight w:val="0"/>
      <w:marTop w:val="0"/>
      <w:marBottom w:val="0"/>
      <w:divBdr>
        <w:top w:val="none" w:sz="0" w:space="0" w:color="auto"/>
        <w:left w:val="none" w:sz="0" w:space="0" w:color="auto"/>
        <w:bottom w:val="none" w:sz="0" w:space="0" w:color="auto"/>
        <w:right w:val="none" w:sz="0" w:space="0" w:color="auto"/>
      </w:divBdr>
    </w:div>
    <w:div w:id="1519155240">
      <w:bodyDiv w:val="1"/>
      <w:marLeft w:val="0"/>
      <w:marRight w:val="0"/>
      <w:marTop w:val="0"/>
      <w:marBottom w:val="0"/>
      <w:divBdr>
        <w:top w:val="none" w:sz="0" w:space="0" w:color="auto"/>
        <w:left w:val="none" w:sz="0" w:space="0" w:color="auto"/>
        <w:bottom w:val="none" w:sz="0" w:space="0" w:color="auto"/>
        <w:right w:val="none" w:sz="0" w:space="0" w:color="auto"/>
      </w:divBdr>
    </w:div>
    <w:div w:id="1519347195">
      <w:bodyDiv w:val="1"/>
      <w:marLeft w:val="0"/>
      <w:marRight w:val="0"/>
      <w:marTop w:val="0"/>
      <w:marBottom w:val="0"/>
      <w:divBdr>
        <w:top w:val="none" w:sz="0" w:space="0" w:color="auto"/>
        <w:left w:val="none" w:sz="0" w:space="0" w:color="auto"/>
        <w:bottom w:val="none" w:sz="0" w:space="0" w:color="auto"/>
        <w:right w:val="none" w:sz="0" w:space="0" w:color="auto"/>
      </w:divBdr>
    </w:div>
    <w:div w:id="1519662509">
      <w:bodyDiv w:val="1"/>
      <w:marLeft w:val="0"/>
      <w:marRight w:val="0"/>
      <w:marTop w:val="0"/>
      <w:marBottom w:val="0"/>
      <w:divBdr>
        <w:top w:val="none" w:sz="0" w:space="0" w:color="auto"/>
        <w:left w:val="none" w:sz="0" w:space="0" w:color="auto"/>
        <w:bottom w:val="none" w:sz="0" w:space="0" w:color="auto"/>
        <w:right w:val="none" w:sz="0" w:space="0" w:color="auto"/>
      </w:divBdr>
    </w:div>
    <w:div w:id="1519732234">
      <w:bodyDiv w:val="1"/>
      <w:marLeft w:val="0"/>
      <w:marRight w:val="0"/>
      <w:marTop w:val="0"/>
      <w:marBottom w:val="0"/>
      <w:divBdr>
        <w:top w:val="none" w:sz="0" w:space="0" w:color="auto"/>
        <w:left w:val="none" w:sz="0" w:space="0" w:color="auto"/>
        <w:bottom w:val="none" w:sz="0" w:space="0" w:color="auto"/>
        <w:right w:val="none" w:sz="0" w:space="0" w:color="auto"/>
      </w:divBdr>
    </w:div>
    <w:div w:id="1519811201">
      <w:bodyDiv w:val="1"/>
      <w:marLeft w:val="0"/>
      <w:marRight w:val="0"/>
      <w:marTop w:val="0"/>
      <w:marBottom w:val="0"/>
      <w:divBdr>
        <w:top w:val="none" w:sz="0" w:space="0" w:color="auto"/>
        <w:left w:val="none" w:sz="0" w:space="0" w:color="auto"/>
        <w:bottom w:val="none" w:sz="0" w:space="0" w:color="auto"/>
        <w:right w:val="none" w:sz="0" w:space="0" w:color="auto"/>
      </w:divBdr>
    </w:div>
    <w:div w:id="1519930795">
      <w:bodyDiv w:val="1"/>
      <w:marLeft w:val="0"/>
      <w:marRight w:val="0"/>
      <w:marTop w:val="0"/>
      <w:marBottom w:val="0"/>
      <w:divBdr>
        <w:top w:val="none" w:sz="0" w:space="0" w:color="auto"/>
        <w:left w:val="none" w:sz="0" w:space="0" w:color="auto"/>
        <w:bottom w:val="none" w:sz="0" w:space="0" w:color="auto"/>
        <w:right w:val="none" w:sz="0" w:space="0" w:color="auto"/>
      </w:divBdr>
    </w:div>
    <w:div w:id="1520000657">
      <w:bodyDiv w:val="1"/>
      <w:marLeft w:val="0"/>
      <w:marRight w:val="0"/>
      <w:marTop w:val="0"/>
      <w:marBottom w:val="0"/>
      <w:divBdr>
        <w:top w:val="none" w:sz="0" w:space="0" w:color="auto"/>
        <w:left w:val="none" w:sz="0" w:space="0" w:color="auto"/>
        <w:bottom w:val="none" w:sz="0" w:space="0" w:color="auto"/>
        <w:right w:val="none" w:sz="0" w:space="0" w:color="auto"/>
      </w:divBdr>
    </w:div>
    <w:div w:id="1520001274">
      <w:bodyDiv w:val="1"/>
      <w:marLeft w:val="0"/>
      <w:marRight w:val="0"/>
      <w:marTop w:val="0"/>
      <w:marBottom w:val="0"/>
      <w:divBdr>
        <w:top w:val="none" w:sz="0" w:space="0" w:color="auto"/>
        <w:left w:val="none" w:sz="0" w:space="0" w:color="auto"/>
        <w:bottom w:val="none" w:sz="0" w:space="0" w:color="auto"/>
        <w:right w:val="none" w:sz="0" w:space="0" w:color="auto"/>
      </w:divBdr>
    </w:div>
    <w:div w:id="1520779071">
      <w:bodyDiv w:val="1"/>
      <w:marLeft w:val="0"/>
      <w:marRight w:val="0"/>
      <w:marTop w:val="0"/>
      <w:marBottom w:val="0"/>
      <w:divBdr>
        <w:top w:val="none" w:sz="0" w:space="0" w:color="auto"/>
        <w:left w:val="none" w:sz="0" w:space="0" w:color="auto"/>
        <w:bottom w:val="none" w:sz="0" w:space="0" w:color="auto"/>
        <w:right w:val="none" w:sz="0" w:space="0" w:color="auto"/>
      </w:divBdr>
    </w:div>
    <w:div w:id="1521116007">
      <w:bodyDiv w:val="1"/>
      <w:marLeft w:val="0"/>
      <w:marRight w:val="0"/>
      <w:marTop w:val="0"/>
      <w:marBottom w:val="0"/>
      <w:divBdr>
        <w:top w:val="none" w:sz="0" w:space="0" w:color="auto"/>
        <w:left w:val="none" w:sz="0" w:space="0" w:color="auto"/>
        <w:bottom w:val="none" w:sz="0" w:space="0" w:color="auto"/>
        <w:right w:val="none" w:sz="0" w:space="0" w:color="auto"/>
      </w:divBdr>
    </w:div>
    <w:div w:id="1521116672">
      <w:bodyDiv w:val="1"/>
      <w:marLeft w:val="0"/>
      <w:marRight w:val="0"/>
      <w:marTop w:val="0"/>
      <w:marBottom w:val="0"/>
      <w:divBdr>
        <w:top w:val="none" w:sz="0" w:space="0" w:color="auto"/>
        <w:left w:val="none" w:sz="0" w:space="0" w:color="auto"/>
        <w:bottom w:val="none" w:sz="0" w:space="0" w:color="auto"/>
        <w:right w:val="none" w:sz="0" w:space="0" w:color="auto"/>
      </w:divBdr>
    </w:div>
    <w:div w:id="1521239537">
      <w:bodyDiv w:val="1"/>
      <w:marLeft w:val="0"/>
      <w:marRight w:val="0"/>
      <w:marTop w:val="0"/>
      <w:marBottom w:val="0"/>
      <w:divBdr>
        <w:top w:val="none" w:sz="0" w:space="0" w:color="auto"/>
        <w:left w:val="none" w:sz="0" w:space="0" w:color="auto"/>
        <w:bottom w:val="none" w:sz="0" w:space="0" w:color="auto"/>
        <w:right w:val="none" w:sz="0" w:space="0" w:color="auto"/>
      </w:divBdr>
    </w:div>
    <w:div w:id="1521355197">
      <w:bodyDiv w:val="1"/>
      <w:marLeft w:val="0"/>
      <w:marRight w:val="0"/>
      <w:marTop w:val="0"/>
      <w:marBottom w:val="0"/>
      <w:divBdr>
        <w:top w:val="none" w:sz="0" w:space="0" w:color="auto"/>
        <w:left w:val="none" w:sz="0" w:space="0" w:color="auto"/>
        <w:bottom w:val="none" w:sz="0" w:space="0" w:color="auto"/>
        <w:right w:val="none" w:sz="0" w:space="0" w:color="auto"/>
      </w:divBdr>
    </w:div>
    <w:div w:id="1521428934">
      <w:bodyDiv w:val="1"/>
      <w:marLeft w:val="0"/>
      <w:marRight w:val="0"/>
      <w:marTop w:val="0"/>
      <w:marBottom w:val="0"/>
      <w:divBdr>
        <w:top w:val="none" w:sz="0" w:space="0" w:color="auto"/>
        <w:left w:val="none" w:sz="0" w:space="0" w:color="auto"/>
        <w:bottom w:val="none" w:sz="0" w:space="0" w:color="auto"/>
        <w:right w:val="none" w:sz="0" w:space="0" w:color="auto"/>
      </w:divBdr>
    </w:div>
    <w:div w:id="1521436418">
      <w:bodyDiv w:val="1"/>
      <w:marLeft w:val="0"/>
      <w:marRight w:val="0"/>
      <w:marTop w:val="0"/>
      <w:marBottom w:val="0"/>
      <w:divBdr>
        <w:top w:val="none" w:sz="0" w:space="0" w:color="auto"/>
        <w:left w:val="none" w:sz="0" w:space="0" w:color="auto"/>
        <w:bottom w:val="none" w:sz="0" w:space="0" w:color="auto"/>
        <w:right w:val="none" w:sz="0" w:space="0" w:color="auto"/>
      </w:divBdr>
    </w:div>
    <w:div w:id="1521625054">
      <w:bodyDiv w:val="1"/>
      <w:marLeft w:val="0"/>
      <w:marRight w:val="0"/>
      <w:marTop w:val="0"/>
      <w:marBottom w:val="0"/>
      <w:divBdr>
        <w:top w:val="none" w:sz="0" w:space="0" w:color="auto"/>
        <w:left w:val="none" w:sz="0" w:space="0" w:color="auto"/>
        <w:bottom w:val="none" w:sz="0" w:space="0" w:color="auto"/>
        <w:right w:val="none" w:sz="0" w:space="0" w:color="auto"/>
      </w:divBdr>
    </w:div>
    <w:div w:id="1521776368">
      <w:bodyDiv w:val="1"/>
      <w:marLeft w:val="0"/>
      <w:marRight w:val="0"/>
      <w:marTop w:val="0"/>
      <w:marBottom w:val="0"/>
      <w:divBdr>
        <w:top w:val="none" w:sz="0" w:space="0" w:color="auto"/>
        <w:left w:val="none" w:sz="0" w:space="0" w:color="auto"/>
        <w:bottom w:val="none" w:sz="0" w:space="0" w:color="auto"/>
        <w:right w:val="none" w:sz="0" w:space="0" w:color="auto"/>
      </w:divBdr>
    </w:div>
    <w:div w:id="1522165508">
      <w:bodyDiv w:val="1"/>
      <w:marLeft w:val="0"/>
      <w:marRight w:val="0"/>
      <w:marTop w:val="0"/>
      <w:marBottom w:val="0"/>
      <w:divBdr>
        <w:top w:val="none" w:sz="0" w:space="0" w:color="auto"/>
        <w:left w:val="none" w:sz="0" w:space="0" w:color="auto"/>
        <w:bottom w:val="none" w:sz="0" w:space="0" w:color="auto"/>
        <w:right w:val="none" w:sz="0" w:space="0" w:color="auto"/>
      </w:divBdr>
    </w:div>
    <w:div w:id="1522356398">
      <w:bodyDiv w:val="1"/>
      <w:marLeft w:val="0"/>
      <w:marRight w:val="0"/>
      <w:marTop w:val="0"/>
      <w:marBottom w:val="0"/>
      <w:divBdr>
        <w:top w:val="none" w:sz="0" w:space="0" w:color="auto"/>
        <w:left w:val="none" w:sz="0" w:space="0" w:color="auto"/>
        <w:bottom w:val="none" w:sz="0" w:space="0" w:color="auto"/>
        <w:right w:val="none" w:sz="0" w:space="0" w:color="auto"/>
      </w:divBdr>
    </w:div>
    <w:div w:id="1522621658">
      <w:bodyDiv w:val="1"/>
      <w:marLeft w:val="0"/>
      <w:marRight w:val="0"/>
      <w:marTop w:val="0"/>
      <w:marBottom w:val="0"/>
      <w:divBdr>
        <w:top w:val="none" w:sz="0" w:space="0" w:color="auto"/>
        <w:left w:val="none" w:sz="0" w:space="0" w:color="auto"/>
        <w:bottom w:val="none" w:sz="0" w:space="0" w:color="auto"/>
        <w:right w:val="none" w:sz="0" w:space="0" w:color="auto"/>
      </w:divBdr>
    </w:div>
    <w:div w:id="1522936832">
      <w:bodyDiv w:val="1"/>
      <w:marLeft w:val="0"/>
      <w:marRight w:val="0"/>
      <w:marTop w:val="0"/>
      <w:marBottom w:val="0"/>
      <w:divBdr>
        <w:top w:val="none" w:sz="0" w:space="0" w:color="auto"/>
        <w:left w:val="none" w:sz="0" w:space="0" w:color="auto"/>
        <w:bottom w:val="none" w:sz="0" w:space="0" w:color="auto"/>
        <w:right w:val="none" w:sz="0" w:space="0" w:color="auto"/>
      </w:divBdr>
    </w:div>
    <w:div w:id="1523085806">
      <w:bodyDiv w:val="1"/>
      <w:marLeft w:val="0"/>
      <w:marRight w:val="0"/>
      <w:marTop w:val="0"/>
      <w:marBottom w:val="0"/>
      <w:divBdr>
        <w:top w:val="none" w:sz="0" w:space="0" w:color="auto"/>
        <w:left w:val="none" w:sz="0" w:space="0" w:color="auto"/>
        <w:bottom w:val="none" w:sz="0" w:space="0" w:color="auto"/>
        <w:right w:val="none" w:sz="0" w:space="0" w:color="auto"/>
      </w:divBdr>
    </w:div>
    <w:div w:id="1523125506">
      <w:bodyDiv w:val="1"/>
      <w:marLeft w:val="0"/>
      <w:marRight w:val="0"/>
      <w:marTop w:val="0"/>
      <w:marBottom w:val="0"/>
      <w:divBdr>
        <w:top w:val="none" w:sz="0" w:space="0" w:color="auto"/>
        <w:left w:val="none" w:sz="0" w:space="0" w:color="auto"/>
        <w:bottom w:val="none" w:sz="0" w:space="0" w:color="auto"/>
        <w:right w:val="none" w:sz="0" w:space="0" w:color="auto"/>
      </w:divBdr>
      <w:divsChild>
        <w:div w:id="1255018442">
          <w:marLeft w:val="480"/>
          <w:marRight w:val="0"/>
          <w:marTop w:val="0"/>
          <w:marBottom w:val="0"/>
          <w:divBdr>
            <w:top w:val="none" w:sz="0" w:space="0" w:color="auto"/>
            <w:left w:val="none" w:sz="0" w:space="0" w:color="auto"/>
            <w:bottom w:val="none" w:sz="0" w:space="0" w:color="auto"/>
            <w:right w:val="none" w:sz="0" w:space="0" w:color="auto"/>
          </w:divBdr>
        </w:div>
        <w:div w:id="1397898832">
          <w:marLeft w:val="480"/>
          <w:marRight w:val="0"/>
          <w:marTop w:val="0"/>
          <w:marBottom w:val="0"/>
          <w:divBdr>
            <w:top w:val="none" w:sz="0" w:space="0" w:color="auto"/>
            <w:left w:val="none" w:sz="0" w:space="0" w:color="auto"/>
            <w:bottom w:val="none" w:sz="0" w:space="0" w:color="auto"/>
            <w:right w:val="none" w:sz="0" w:space="0" w:color="auto"/>
          </w:divBdr>
        </w:div>
        <w:div w:id="130707117">
          <w:marLeft w:val="480"/>
          <w:marRight w:val="0"/>
          <w:marTop w:val="0"/>
          <w:marBottom w:val="0"/>
          <w:divBdr>
            <w:top w:val="none" w:sz="0" w:space="0" w:color="auto"/>
            <w:left w:val="none" w:sz="0" w:space="0" w:color="auto"/>
            <w:bottom w:val="none" w:sz="0" w:space="0" w:color="auto"/>
            <w:right w:val="none" w:sz="0" w:space="0" w:color="auto"/>
          </w:divBdr>
        </w:div>
        <w:div w:id="1449856223">
          <w:marLeft w:val="480"/>
          <w:marRight w:val="0"/>
          <w:marTop w:val="0"/>
          <w:marBottom w:val="0"/>
          <w:divBdr>
            <w:top w:val="none" w:sz="0" w:space="0" w:color="auto"/>
            <w:left w:val="none" w:sz="0" w:space="0" w:color="auto"/>
            <w:bottom w:val="none" w:sz="0" w:space="0" w:color="auto"/>
            <w:right w:val="none" w:sz="0" w:space="0" w:color="auto"/>
          </w:divBdr>
        </w:div>
        <w:div w:id="426734305">
          <w:marLeft w:val="480"/>
          <w:marRight w:val="0"/>
          <w:marTop w:val="0"/>
          <w:marBottom w:val="0"/>
          <w:divBdr>
            <w:top w:val="none" w:sz="0" w:space="0" w:color="auto"/>
            <w:left w:val="none" w:sz="0" w:space="0" w:color="auto"/>
            <w:bottom w:val="none" w:sz="0" w:space="0" w:color="auto"/>
            <w:right w:val="none" w:sz="0" w:space="0" w:color="auto"/>
          </w:divBdr>
        </w:div>
        <w:div w:id="2107378532">
          <w:marLeft w:val="480"/>
          <w:marRight w:val="0"/>
          <w:marTop w:val="0"/>
          <w:marBottom w:val="0"/>
          <w:divBdr>
            <w:top w:val="none" w:sz="0" w:space="0" w:color="auto"/>
            <w:left w:val="none" w:sz="0" w:space="0" w:color="auto"/>
            <w:bottom w:val="none" w:sz="0" w:space="0" w:color="auto"/>
            <w:right w:val="none" w:sz="0" w:space="0" w:color="auto"/>
          </w:divBdr>
        </w:div>
        <w:div w:id="930309265">
          <w:marLeft w:val="480"/>
          <w:marRight w:val="0"/>
          <w:marTop w:val="0"/>
          <w:marBottom w:val="0"/>
          <w:divBdr>
            <w:top w:val="none" w:sz="0" w:space="0" w:color="auto"/>
            <w:left w:val="none" w:sz="0" w:space="0" w:color="auto"/>
            <w:bottom w:val="none" w:sz="0" w:space="0" w:color="auto"/>
            <w:right w:val="none" w:sz="0" w:space="0" w:color="auto"/>
          </w:divBdr>
        </w:div>
        <w:div w:id="397410626">
          <w:marLeft w:val="480"/>
          <w:marRight w:val="0"/>
          <w:marTop w:val="0"/>
          <w:marBottom w:val="0"/>
          <w:divBdr>
            <w:top w:val="none" w:sz="0" w:space="0" w:color="auto"/>
            <w:left w:val="none" w:sz="0" w:space="0" w:color="auto"/>
            <w:bottom w:val="none" w:sz="0" w:space="0" w:color="auto"/>
            <w:right w:val="none" w:sz="0" w:space="0" w:color="auto"/>
          </w:divBdr>
        </w:div>
        <w:div w:id="1399014511">
          <w:marLeft w:val="480"/>
          <w:marRight w:val="0"/>
          <w:marTop w:val="0"/>
          <w:marBottom w:val="0"/>
          <w:divBdr>
            <w:top w:val="none" w:sz="0" w:space="0" w:color="auto"/>
            <w:left w:val="none" w:sz="0" w:space="0" w:color="auto"/>
            <w:bottom w:val="none" w:sz="0" w:space="0" w:color="auto"/>
            <w:right w:val="none" w:sz="0" w:space="0" w:color="auto"/>
          </w:divBdr>
        </w:div>
        <w:div w:id="634720592">
          <w:marLeft w:val="480"/>
          <w:marRight w:val="0"/>
          <w:marTop w:val="0"/>
          <w:marBottom w:val="0"/>
          <w:divBdr>
            <w:top w:val="none" w:sz="0" w:space="0" w:color="auto"/>
            <w:left w:val="none" w:sz="0" w:space="0" w:color="auto"/>
            <w:bottom w:val="none" w:sz="0" w:space="0" w:color="auto"/>
            <w:right w:val="none" w:sz="0" w:space="0" w:color="auto"/>
          </w:divBdr>
        </w:div>
        <w:div w:id="237711869">
          <w:marLeft w:val="480"/>
          <w:marRight w:val="0"/>
          <w:marTop w:val="0"/>
          <w:marBottom w:val="0"/>
          <w:divBdr>
            <w:top w:val="none" w:sz="0" w:space="0" w:color="auto"/>
            <w:left w:val="none" w:sz="0" w:space="0" w:color="auto"/>
            <w:bottom w:val="none" w:sz="0" w:space="0" w:color="auto"/>
            <w:right w:val="none" w:sz="0" w:space="0" w:color="auto"/>
          </w:divBdr>
        </w:div>
        <w:div w:id="1512185199">
          <w:marLeft w:val="480"/>
          <w:marRight w:val="0"/>
          <w:marTop w:val="0"/>
          <w:marBottom w:val="0"/>
          <w:divBdr>
            <w:top w:val="none" w:sz="0" w:space="0" w:color="auto"/>
            <w:left w:val="none" w:sz="0" w:space="0" w:color="auto"/>
            <w:bottom w:val="none" w:sz="0" w:space="0" w:color="auto"/>
            <w:right w:val="none" w:sz="0" w:space="0" w:color="auto"/>
          </w:divBdr>
        </w:div>
        <w:div w:id="2073120636">
          <w:marLeft w:val="480"/>
          <w:marRight w:val="0"/>
          <w:marTop w:val="0"/>
          <w:marBottom w:val="0"/>
          <w:divBdr>
            <w:top w:val="none" w:sz="0" w:space="0" w:color="auto"/>
            <w:left w:val="none" w:sz="0" w:space="0" w:color="auto"/>
            <w:bottom w:val="none" w:sz="0" w:space="0" w:color="auto"/>
            <w:right w:val="none" w:sz="0" w:space="0" w:color="auto"/>
          </w:divBdr>
        </w:div>
        <w:div w:id="1277954091">
          <w:marLeft w:val="480"/>
          <w:marRight w:val="0"/>
          <w:marTop w:val="0"/>
          <w:marBottom w:val="0"/>
          <w:divBdr>
            <w:top w:val="none" w:sz="0" w:space="0" w:color="auto"/>
            <w:left w:val="none" w:sz="0" w:space="0" w:color="auto"/>
            <w:bottom w:val="none" w:sz="0" w:space="0" w:color="auto"/>
            <w:right w:val="none" w:sz="0" w:space="0" w:color="auto"/>
          </w:divBdr>
        </w:div>
        <w:div w:id="1220945512">
          <w:marLeft w:val="480"/>
          <w:marRight w:val="0"/>
          <w:marTop w:val="0"/>
          <w:marBottom w:val="0"/>
          <w:divBdr>
            <w:top w:val="none" w:sz="0" w:space="0" w:color="auto"/>
            <w:left w:val="none" w:sz="0" w:space="0" w:color="auto"/>
            <w:bottom w:val="none" w:sz="0" w:space="0" w:color="auto"/>
            <w:right w:val="none" w:sz="0" w:space="0" w:color="auto"/>
          </w:divBdr>
        </w:div>
        <w:div w:id="1020736245">
          <w:marLeft w:val="480"/>
          <w:marRight w:val="0"/>
          <w:marTop w:val="0"/>
          <w:marBottom w:val="0"/>
          <w:divBdr>
            <w:top w:val="none" w:sz="0" w:space="0" w:color="auto"/>
            <w:left w:val="none" w:sz="0" w:space="0" w:color="auto"/>
            <w:bottom w:val="none" w:sz="0" w:space="0" w:color="auto"/>
            <w:right w:val="none" w:sz="0" w:space="0" w:color="auto"/>
          </w:divBdr>
        </w:div>
        <w:div w:id="537932173">
          <w:marLeft w:val="480"/>
          <w:marRight w:val="0"/>
          <w:marTop w:val="0"/>
          <w:marBottom w:val="0"/>
          <w:divBdr>
            <w:top w:val="none" w:sz="0" w:space="0" w:color="auto"/>
            <w:left w:val="none" w:sz="0" w:space="0" w:color="auto"/>
            <w:bottom w:val="none" w:sz="0" w:space="0" w:color="auto"/>
            <w:right w:val="none" w:sz="0" w:space="0" w:color="auto"/>
          </w:divBdr>
        </w:div>
        <w:div w:id="1815489526">
          <w:marLeft w:val="480"/>
          <w:marRight w:val="0"/>
          <w:marTop w:val="0"/>
          <w:marBottom w:val="0"/>
          <w:divBdr>
            <w:top w:val="none" w:sz="0" w:space="0" w:color="auto"/>
            <w:left w:val="none" w:sz="0" w:space="0" w:color="auto"/>
            <w:bottom w:val="none" w:sz="0" w:space="0" w:color="auto"/>
            <w:right w:val="none" w:sz="0" w:space="0" w:color="auto"/>
          </w:divBdr>
        </w:div>
        <w:div w:id="811484056">
          <w:marLeft w:val="480"/>
          <w:marRight w:val="0"/>
          <w:marTop w:val="0"/>
          <w:marBottom w:val="0"/>
          <w:divBdr>
            <w:top w:val="none" w:sz="0" w:space="0" w:color="auto"/>
            <w:left w:val="none" w:sz="0" w:space="0" w:color="auto"/>
            <w:bottom w:val="none" w:sz="0" w:space="0" w:color="auto"/>
            <w:right w:val="none" w:sz="0" w:space="0" w:color="auto"/>
          </w:divBdr>
        </w:div>
        <w:div w:id="429006640">
          <w:marLeft w:val="480"/>
          <w:marRight w:val="0"/>
          <w:marTop w:val="0"/>
          <w:marBottom w:val="0"/>
          <w:divBdr>
            <w:top w:val="none" w:sz="0" w:space="0" w:color="auto"/>
            <w:left w:val="none" w:sz="0" w:space="0" w:color="auto"/>
            <w:bottom w:val="none" w:sz="0" w:space="0" w:color="auto"/>
            <w:right w:val="none" w:sz="0" w:space="0" w:color="auto"/>
          </w:divBdr>
        </w:div>
        <w:div w:id="878052637">
          <w:marLeft w:val="480"/>
          <w:marRight w:val="0"/>
          <w:marTop w:val="0"/>
          <w:marBottom w:val="0"/>
          <w:divBdr>
            <w:top w:val="none" w:sz="0" w:space="0" w:color="auto"/>
            <w:left w:val="none" w:sz="0" w:space="0" w:color="auto"/>
            <w:bottom w:val="none" w:sz="0" w:space="0" w:color="auto"/>
            <w:right w:val="none" w:sz="0" w:space="0" w:color="auto"/>
          </w:divBdr>
        </w:div>
        <w:div w:id="800805887">
          <w:marLeft w:val="480"/>
          <w:marRight w:val="0"/>
          <w:marTop w:val="0"/>
          <w:marBottom w:val="0"/>
          <w:divBdr>
            <w:top w:val="none" w:sz="0" w:space="0" w:color="auto"/>
            <w:left w:val="none" w:sz="0" w:space="0" w:color="auto"/>
            <w:bottom w:val="none" w:sz="0" w:space="0" w:color="auto"/>
            <w:right w:val="none" w:sz="0" w:space="0" w:color="auto"/>
          </w:divBdr>
        </w:div>
        <w:div w:id="963074092">
          <w:marLeft w:val="480"/>
          <w:marRight w:val="0"/>
          <w:marTop w:val="0"/>
          <w:marBottom w:val="0"/>
          <w:divBdr>
            <w:top w:val="none" w:sz="0" w:space="0" w:color="auto"/>
            <w:left w:val="none" w:sz="0" w:space="0" w:color="auto"/>
            <w:bottom w:val="none" w:sz="0" w:space="0" w:color="auto"/>
            <w:right w:val="none" w:sz="0" w:space="0" w:color="auto"/>
          </w:divBdr>
        </w:div>
        <w:div w:id="556401906">
          <w:marLeft w:val="480"/>
          <w:marRight w:val="0"/>
          <w:marTop w:val="0"/>
          <w:marBottom w:val="0"/>
          <w:divBdr>
            <w:top w:val="none" w:sz="0" w:space="0" w:color="auto"/>
            <w:left w:val="none" w:sz="0" w:space="0" w:color="auto"/>
            <w:bottom w:val="none" w:sz="0" w:space="0" w:color="auto"/>
            <w:right w:val="none" w:sz="0" w:space="0" w:color="auto"/>
          </w:divBdr>
        </w:div>
        <w:div w:id="1252200947">
          <w:marLeft w:val="480"/>
          <w:marRight w:val="0"/>
          <w:marTop w:val="0"/>
          <w:marBottom w:val="0"/>
          <w:divBdr>
            <w:top w:val="none" w:sz="0" w:space="0" w:color="auto"/>
            <w:left w:val="none" w:sz="0" w:space="0" w:color="auto"/>
            <w:bottom w:val="none" w:sz="0" w:space="0" w:color="auto"/>
            <w:right w:val="none" w:sz="0" w:space="0" w:color="auto"/>
          </w:divBdr>
        </w:div>
      </w:divsChild>
    </w:div>
    <w:div w:id="1523284445">
      <w:bodyDiv w:val="1"/>
      <w:marLeft w:val="0"/>
      <w:marRight w:val="0"/>
      <w:marTop w:val="0"/>
      <w:marBottom w:val="0"/>
      <w:divBdr>
        <w:top w:val="none" w:sz="0" w:space="0" w:color="auto"/>
        <w:left w:val="none" w:sz="0" w:space="0" w:color="auto"/>
        <w:bottom w:val="none" w:sz="0" w:space="0" w:color="auto"/>
        <w:right w:val="none" w:sz="0" w:space="0" w:color="auto"/>
      </w:divBdr>
    </w:div>
    <w:div w:id="1523394007">
      <w:bodyDiv w:val="1"/>
      <w:marLeft w:val="0"/>
      <w:marRight w:val="0"/>
      <w:marTop w:val="0"/>
      <w:marBottom w:val="0"/>
      <w:divBdr>
        <w:top w:val="none" w:sz="0" w:space="0" w:color="auto"/>
        <w:left w:val="none" w:sz="0" w:space="0" w:color="auto"/>
        <w:bottom w:val="none" w:sz="0" w:space="0" w:color="auto"/>
        <w:right w:val="none" w:sz="0" w:space="0" w:color="auto"/>
      </w:divBdr>
    </w:div>
    <w:div w:id="1523855997">
      <w:bodyDiv w:val="1"/>
      <w:marLeft w:val="0"/>
      <w:marRight w:val="0"/>
      <w:marTop w:val="0"/>
      <w:marBottom w:val="0"/>
      <w:divBdr>
        <w:top w:val="none" w:sz="0" w:space="0" w:color="auto"/>
        <w:left w:val="none" w:sz="0" w:space="0" w:color="auto"/>
        <w:bottom w:val="none" w:sz="0" w:space="0" w:color="auto"/>
        <w:right w:val="none" w:sz="0" w:space="0" w:color="auto"/>
      </w:divBdr>
    </w:div>
    <w:div w:id="1524200690">
      <w:bodyDiv w:val="1"/>
      <w:marLeft w:val="0"/>
      <w:marRight w:val="0"/>
      <w:marTop w:val="0"/>
      <w:marBottom w:val="0"/>
      <w:divBdr>
        <w:top w:val="none" w:sz="0" w:space="0" w:color="auto"/>
        <w:left w:val="none" w:sz="0" w:space="0" w:color="auto"/>
        <w:bottom w:val="none" w:sz="0" w:space="0" w:color="auto"/>
        <w:right w:val="none" w:sz="0" w:space="0" w:color="auto"/>
      </w:divBdr>
    </w:div>
    <w:div w:id="1524320427">
      <w:bodyDiv w:val="1"/>
      <w:marLeft w:val="0"/>
      <w:marRight w:val="0"/>
      <w:marTop w:val="0"/>
      <w:marBottom w:val="0"/>
      <w:divBdr>
        <w:top w:val="none" w:sz="0" w:space="0" w:color="auto"/>
        <w:left w:val="none" w:sz="0" w:space="0" w:color="auto"/>
        <w:bottom w:val="none" w:sz="0" w:space="0" w:color="auto"/>
        <w:right w:val="none" w:sz="0" w:space="0" w:color="auto"/>
      </w:divBdr>
    </w:div>
    <w:div w:id="1524519739">
      <w:bodyDiv w:val="1"/>
      <w:marLeft w:val="0"/>
      <w:marRight w:val="0"/>
      <w:marTop w:val="0"/>
      <w:marBottom w:val="0"/>
      <w:divBdr>
        <w:top w:val="none" w:sz="0" w:space="0" w:color="auto"/>
        <w:left w:val="none" w:sz="0" w:space="0" w:color="auto"/>
        <w:bottom w:val="none" w:sz="0" w:space="0" w:color="auto"/>
        <w:right w:val="none" w:sz="0" w:space="0" w:color="auto"/>
      </w:divBdr>
    </w:div>
    <w:div w:id="1524631659">
      <w:bodyDiv w:val="1"/>
      <w:marLeft w:val="0"/>
      <w:marRight w:val="0"/>
      <w:marTop w:val="0"/>
      <w:marBottom w:val="0"/>
      <w:divBdr>
        <w:top w:val="none" w:sz="0" w:space="0" w:color="auto"/>
        <w:left w:val="none" w:sz="0" w:space="0" w:color="auto"/>
        <w:bottom w:val="none" w:sz="0" w:space="0" w:color="auto"/>
        <w:right w:val="none" w:sz="0" w:space="0" w:color="auto"/>
      </w:divBdr>
    </w:div>
    <w:div w:id="1524974131">
      <w:bodyDiv w:val="1"/>
      <w:marLeft w:val="0"/>
      <w:marRight w:val="0"/>
      <w:marTop w:val="0"/>
      <w:marBottom w:val="0"/>
      <w:divBdr>
        <w:top w:val="none" w:sz="0" w:space="0" w:color="auto"/>
        <w:left w:val="none" w:sz="0" w:space="0" w:color="auto"/>
        <w:bottom w:val="none" w:sz="0" w:space="0" w:color="auto"/>
        <w:right w:val="none" w:sz="0" w:space="0" w:color="auto"/>
      </w:divBdr>
    </w:div>
    <w:div w:id="1525242792">
      <w:bodyDiv w:val="1"/>
      <w:marLeft w:val="0"/>
      <w:marRight w:val="0"/>
      <w:marTop w:val="0"/>
      <w:marBottom w:val="0"/>
      <w:divBdr>
        <w:top w:val="none" w:sz="0" w:space="0" w:color="auto"/>
        <w:left w:val="none" w:sz="0" w:space="0" w:color="auto"/>
        <w:bottom w:val="none" w:sz="0" w:space="0" w:color="auto"/>
        <w:right w:val="none" w:sz="0" w:space="0" w:color="auto"/>
      </w:divBdr>
    </w:div>
    <w:div w:id="1525289551">
      <w:bodyDiv w:val="1"/>
      <w:marLeft w:val="0"/>
      <w:marRight w:val="0"/>
      <w:marTop w:val="0"/>
      <w:marBottom w:val="0"/>
      <w:divBdr>
        <w:top w:val="none" w:sz="0" w:space="0" w:color="auto"/>
        <w:left w:val="none" w:sz="0" w:space="0" w:color="auto"/>
        <w:bottom w:val="none" w:sz="0" w:space="0" w:color="auto"/>
        <w:right w:val="none" w:sz="0" w:space="0" w:color="auto"/>
      </w:divBdr>
    </w:div>
    <w:div w:id="1525754219">
      <w:bodyDiv w:val="1"/>
      <w:marLeft w:val="0"/>
      <w:marRight w:val="0"/>
      <w:marTop w:val="0"/>
      <w:marBottom w:val="0"/>
      <w:divBdr>
        <w:top w:val="none" w:sz="0" w:space="0" w:color="auto"/>
        <w:left w:val="none" w:sz="0" w:space="0" w:color="auto"/>
        <w:bottom w:val="none" w:sz="0" w:space="0" w:color="auto"/>
        <w:right w:val="none" w:sz="0" w:space="0" w:color="auto"/>
      </w:divBdr>
    </w:div>
    <w:div w:id="1525822696">
      <w:bodyDiv w:val="1"/>
      <w:marLeft w:val="0"/>
      <w:marRight w:val="0"/>
      <w:marTop w:val="0"/>
      <w:marBottom w:val="0"/>
      <w:divBdr>
        <w:top w:val="none" w:sz="0" w:space="0" w:color="auto"/>
        <w:left w:val="none" w:sz="0" w:space="0" w:color="auto"/>
        <w:bottom w:val="none" w:sz="0" w:space="0" w:color="auto"/>
        <w:right w:val="none" w:sz="0" w:space="0" w:color="auto"/>
      </w:divBdr>
    </w:div>
    <w:div w:id="1525944308">
      <w:bodyDiv w:val="1"/>
      <w:marLeft w:val="0"/>
      <w:marRight w:val="0"/>
      <w:marTop w:val="0"/>
      <w:marBottom w:val="0"/>
      <w:divBdr>
        <w:top w:val="none" w:sz="0" w:space="0" w:color="auto"/>
        <w:left w:val="none" w:sz="0" w:space="0" w:color="auto"/>
        <w:bottom w:val="none" w:sz="0" w:space="0" w:color="auto"/>
        <w:right w:val="none" w:sz="0" w:space="0" w:color="auto"/>
      </w:divBdr>
    </w:div>
    <w:div w:id="1526014695">
      <w:bodyDiv w:val="1"/>
      <w:marLeft w:val="0"/>
      <w:marRight w:val="0"/>
      <w:marTop w:val="0"/>
      <w:marBottom w:val="0"/>
      <w:divBdr>
        <w:top w:val="none" w:sz="0" w:space="0" w:color="auto"/>
        <w:left w:val="none" w:sz="0" w:space="0" w:color="auto"/>
        <w:bottom w:val="none" w:sz="0" w:space="0" w:color="auto"/>
        <w:right w:val="none" w:sz="0" w:space="0" w:color="auto"/>
      </w:divBdr>
    </w:div>
    <w:div w:id="1526091325">
      <w:bodyDiv w:val="1"/>
      <w:marLeft w:val="0"/>
      <w:marRight w:val="0"/>
      <w:marTop w:val="0"/>
      <w:marBottom w:val="0"/>
      <w:divBdr>
        <w:top w:val="none" w:sz="0" w:space="0" w:color="auto"/>
        <w:left w:val="none" w:sz="0" w:space="0" w:color="auto"/>
        <w:bottom w:val="none" w:sz="0" w:space="0" w:color="auto"/>
        <w:right w:val="none" w:sz="0" w:space="0" w:color="auto"/>
      </w:divBdr>
    </w:div>
    <w:div w:id="1526137208">
      <w:bodyDiv w:val="1"/>
      <w:marLeft w:val="0"/>
      <w:marRight w:val="0"/>
      <w:marTop w:val="0"/>
      <w:marBottom w:val="0"/>
      <w:divBdr>
        <w:top w:val="none" w:sz="0" w:space="0" w:color="auto"/>
        <w:left w:val="none" w:sz="0" w:space="0" w:color="auto"/>
        <w:bottom w:val="none" w:sz="0" w:space="0" w:color="auto"/>
        <w:right w:val="none" w:sz="0" w:space="0" w:color="auto"/>
      </w:divBdr>
    </w:div>
    <w:div w:id="1526167610">
      <w:bodyDiv w:val="1"/>
      <w:marLeft w:val="0"/>
      <w:marRight w:val="0"/>
      <w:marTop w:val="0"/>
      <w:marBottom w:val="0"/>
      <w:divBdr>
        <w:top w:val="none" w:sz="0" w:space="0" w:color="auto"/>
        <w:left w:val="none" w:sz="0" w:space="0" w:color="auto"/>
        <w:bottom w:val="none" w:sz="0" w:space="0" w:color="auto"/>
        <w:right w:val="none" w:sz="0" w:space="0" w:color="auto"/>
      </w:divBdr>
      <w:divsChild>
        <w:div w:id="1718162157">
          <w:marLeft w:val="480"/>
          <w:marRight w:val="0"/>
          <w:marTop w:val="0"/>
          <w:marBottom w:val="0"/>
          <w:divBdr>
            <w:top w:val="none" w:sz="0" w:space="0" w:color="auto"/>
            <w:left w:val="none" w:sz="0" w:space="0" w:color="auto"/>
            <w:bottom w:val="none" w:sz="0" w:space="0" w:color="auto"/>
            <w:right w:val="none" w:sz="0" w:space="0" w:color="auto"/>
          </w:divBdr>
        </w:div>
        <w:div w:id="44179666">
          <w:marLeft w:val="480"/>
          <w:marRight w:val="0"/>
          <w:marTop w:val="0"/>
          <w:marBottom w:val="0"/>
          <w:divBdr>
            <w:top w:val="none" w:sz="0" w:space="0" w:color="auto"/>
            <w:left w:val="none" w:sz="0" w:space="0" w:color="auto"/>
            <w:bottom w:val="none" w:sz="0" w:space="0" w:color="auto"/>
            <w:right w:val="none" w:sz="0" w:space="0" w:color="auto"/>
          </w:divBdr>
        </w:div>
        <w:div w:id="399211385">
          <w:marLeft w:val="480"/>
          <w:marRight w:val="0"/>
          <w:marTop w:val="0"/>
          <w:marBottom w:val="0"/>
          <w:divBdr>
            <w:top w:val="none" w:sz="0" w:space="0" w:color="auto"/>
            <w:left w:val="none" w:sz="0" w:space="0" w:color="auto"/>
            <w:bottom w:val="none" w:sz="0" w:space="0" w:color="auto"/>
            <w:right w:val="none" w:sz="0" w:space="0" w:color="auto"/>
          </w:divBdr>
        </w:div>
        <w:div w:id="287124937">
          <w:marLeft w:val="480"/>
          <w:marRight w:val="0"/>
          <w:marTop w:val="0"/>
          <w:marBottom w:val="0"/>
          <w:divBdr>
            <w:top w:val="none" w:sz="0" w:space="0" w:color="auto"/>
            <w:left w:val="none" w:sz="0" w:space="0" w:color="auto"/>
            <w:bottom w:val="none" w:sz="0" w:space="0" w:color="auto"/>
            <w:right w:val="none" w:sz="0" w:space="0" w:color="auto"/>
          </w:divBdr>
        </w:div>
        <w:div w:id="1991326649">
          <w:marLeft w:val="480"/>
          <w:marRight w:val="0"/>
          <w:marTop w:val="0"/>
          <w:marBottom w:val="0"/>
          <w:divBdr>
            <w:top w:val="none" w:sz="0" w:space="0" w:color="auto"/>
            <w:left w:val="none" w:sz="0" w:space="0" w:color="auto"/>
            <w:bottom w:val="none" w:sz="0" w:space="0" w:color="auto"/>
            <w:right w:val="none" w:sz="0" w:space="0" w:color="auto"/>
          </w:divBdr>
        </w:div>
        <w:div w:id="655063026">
          <w:marLeft w:val="480"/>
          <w:marRight w:val="0"/>
          <w:marTop w:val="0"/>
          <w:marBottom w:val="0"/>
          <w:divBdr>
            <w:top w:val="none" w:sz="0" w:space="0" w:color="auto"/>
            <w:left w:val="none" w:sz="0" w:space="0" w:color="auto"/>
            <w:bottom w:val="none" w:sz="0" w:space="0" w:color="auto"/>
            <w:right w:val="none" w:sz="0" w:space="0" w:color="auto"/>
          </w:divBdr>
        </w:div>
        <w:div w:id="1938097795">
          <w:marLeft w:val="480"/>
          <w:marRight w:val="0"/>
          <w:marTop w:val="0"/>
          <w:marBottom w:val="0"/>
          <w:divBdr>
            <w:top w:val="none" w:sz="0" w:space="0" w:color="auto"/>
            <w:left w:val="none" w:sz="0" w:space="0" w:color="auto"/>
            <w:bottom w:val="none" w:sz="0" w:space="0" w:color="auto"/>
            <w:right w:val="none" w:sz="0" w:space="0" w:color="auto"/>
          </w:divBdr>
        </w:div>
        <w:div w:id="1950699392">
          <w:marLeft w:val="480"/>
          <w:marRight w:val="0"/>
          <w:marTop w:val="0"/>
          <w:marBottom w:val="0"/>
          <w:divBdr>
            <w:top w:val="none" w:sz="0" w:space="0" w:color="auto"/>
            <w:left w:val="none" w:sz="0" w:space="0" w:color="auto"/>
            <w:bottom w:val="none" w:sz="0" w:space="0" w:color="auto"/>
            <w:right w:val="none" w:sz="0" w:space="0" w:color="auto"/>
          </w:divBdr>
        </w:div>
        <w:div w:id="1899512661">
          <w:marLeft w:val="480"/>
          <w:marRight w:val="0"/>
          <w:marTop w:val="0"/>
          <w:marBottom w:val="0"/>
          <w:divBdr>
            <w:top w:val="none" w:sz="0" w:space="0" w:color="auto"/>
            <w:left w:val="none" w:sz="0" w:space="0" w:color="auto"/>
            <w:bottom w:val="none" w:sz="0" w:space="0" w:color="auto"/>
            <w:right w:val="none" w:sz="0" w:space="0" w:color="auto"/>
          </w:divBdr>
        </w:div>
        <w:div w:id="3359937">
          <w:marLeft w:val="480"/>
          <w:marRight w:val="0"/>
          <w:marTop w:val="0"/>
          <w:marBottom w:val="0"/>
          <w:divBdr>
            <w:top w:val="none" w:sz="0" w:space="0" w:color="auto"/>
            <w:left w:val="none" w:sz="0" w:space="0" w:color="auto"/>
            <w:bottom w:val="none" w:sz="0" w:space="0" w:color="auto"/>
            <w:right w:val="none" w:sz="0" w:space="0" w:color="auto"/>
          </w:divBdr>
        </w:div>
        <w:div w:id="1479758388">
          <w:marLeft w:val="480"/>
          <w:marRight w:val="0"/>
          <w:marTop w:val="0"/>
          <w:marBottom w:val="0"/>
          <w:divBdr>
            <w:top w:val="none" w:sz="0" w:space="0" w:color="auto"/>
            <w:left w:val="none" w:sz="0" w:space="0" w:color="auto"/>
            <w:bottom w:val="none" w:sz="0" w:space="0" w:color="auto"/>
            <w:right w:val="none" w:sz="0" w:space="0" w:color="auto"/>
          </w:divBdr>
        </w:div>
        <w:div w:id="351223870">
          <w:marLeft w:val="480"/>
          <w:marRight w:val="0"/>
          <w:marTop w:val="0"/>
          <w:marBottom w:val="0"/>
          <w:divBdr>
            <w:top w:val="none" w:sz="0" w:space="0" w:color="auto"/>
            <w:left w:val="none" w:sz="0" w:space="0" w:color="auto"/>
            <w:bottom w:val="none" w:sz="0" w:space="0" w:color="auto"/>
            <w:right w:val="none" w:sz="0" w:space="0" w:color="auto"/>
          </w:divBdr>
        </w:div>
        <w:div w:id="1314874492">
          <w:marLeft w:val="480"/>
          <w:marRight w:val="0"/>
          <w:marTop w:val="0"/>
          <w:marBottom w:val="0"/>
          <w:divBdr>
            <w:top w:val="none" w:sz="0" w:space="0" w:color="auto"/>
            <w:left w:val="none" w:sz="0" w:space="0" w:color="auto"/>
            <w:bottom w:val="none" w:sz="0" w:space="0" w:color="auto"/>
            <w:right w:val="none" w:sz="0" w:space="0" w:color="auto"/>
          </w:divBdr>
        </w:div>
        <w:div w:id="688720979">
          <w:marLeft w:val="480"/>
          <w:marRight w:val="0"/>
          <w:marTop w:val="0"/>
          <w:marBottom w:val="0"/>
          <w:divBdr>
            <w:top w:val="none" w:sz="0" w:space="0" w:color="auto"/>
            <w:left w:val="none" w:sz="0" w:space="0" w:color="auto"/>
            <w:bottom w:val="none" w:sz="0" w:space="0" w:color="auto"/>
            <w:right w:val="none" w:sz="0" w:space="0" w:color="auto"/>
          </w:divBdr>
        </w:div>
        <w:div w:id="1218785225">
          <w:marLeft w:val="480"/>
          <w:marRight w:val="0"/>
          <w:marTop w:val="0"/>
          <w:marBottom w:val="0"/>
          <w:divBdr>
            <w:top w:val="none" w:sz="0" w:space="0" w:color="auto"/>
            <w:left w:val="none" w:sz="0" w:space="0" w:color="auto"/>
            <w:bottom w:val="none" w:sz="0" w:space="0" w:color="auto"/>
            <w:right w:val="none" w:sz="0" w:space="0" w:color="auto"/>
          </w:divBdr>
        </w:div>
        <w:div w:id="589046290">
          <w:marLeft w:val="480"/>
          <w:marRight w:val="0"/>
          <w:marTop w:val="0"/>
          <w:marBottom w:val="0"/>
          <w:divBdr>
            <w:top w:val="none" w:sz="0" w:space="0" w:color="auto"/>
            <w:left w:val="none" w:sz="0" w:space="0" w:color="auto"/>
            <w:bottom w:val="none" w:sz="0" w:space="0" w:color="auto"/>
            <w:right w:val="none" w:sz="0" w:space="0" w:color="auto"/>
          </w:divBdr>
        </w:div>
      </w:divsChild>
    </w:div>
    <w:div w:id="1526290680">
      <w:bodyDiv w:val="1"/>
      <w:marLeft w:val="0"/>
      <w:marRight w:val="0"/>
      <w:marTop w:val="0"/>
      <w:marBottom w:val="0"/>
      <w:divBdr>
        <w:top w:val="none" w:sz="0" w:space="0" w:color="auto"/>
        <w:left w:val="none" w:sz="0" w:space="0" w:color="auto"/>
        <w:bottom w:val="none" w:sz="0" w:space="0" w:color="auto"/>
        <w:right w:val="none" w:sz="0" w:space="0" w:color="auto"/>
      </w:divBdr>
    </w:div>
    <w:div w:id="1526365759">
      <w:bodyDiv w:val="1"/>
      <w:marLeft w:val="0"/>
      <w:marRight w:val="0"/>
      <w:marTop w:val="0"/>
      <w:marBottom w:val="0"/>
      <w:divBdr>
        <w:top w:val="none" w:sz="0" w:space="0" w:color="auto"/>
        <w:left w:val="none" w:sz="0" w:space="0" w:color="auto"/>
        <w:bottom w:val="none" w:sz="0" w:space="0" w:color="auto"/>
        <w:right w:val="none" w:sz="0" w:space="0" w:color="auto"/>
      </w:divBdr>
    </w:div>
    <w:div w:id="1526555786">
      <w:bodyDiv w:val="1"/>
      <w:marLeft w:val="0"/>
      <w:marRight w:val="0"/>
      <w:marTop w:val="0"/>
      <w:marBottom w:val="0"/>
      <w:divBdr>
        <w:top w:val="none" w:sz="0" w:space="0" w:color="auto"/>
        <w:left w:val="none" w:sz="0" w:space="0" w:color="auto"/>
        <w:bottom w:val="none" w:sz="0" w:space="0" w:color="auto"/>
        <w:right w:val="none" w:sz="0" w:space="0" w:color="auto"/>
      </w:divBdr>
    </w:div>
    <w:div w:id="1526627570">
      <w:bodyDiv w:val="1"/>
      <w:marLeft w:val="0"/>
      <w:marRight w:val="0"/>
      <w:marTop w:val="0"/>
      <w:marBottom w:val="0"/>
      <w:divBdr>
        <w:top w:val="none" w:sz="0" w:space="0" w:color="auto"/>
        <w:left w:val="none" w:sz="0" w:space="0" w:color="auto"/>
        <w:bottom w:val="none" w:sz="0" w:space="0" w:color="auto"/>
        <w:right w:val="none" w:sz="0" w:space="0" w:color="auto"/>
      </w:divBdr>
    </w:div>
    <w:div w:id="1526867495">
      <w:bodyDiv w:val="1"/>
      <w:marLeft w:val="0"/>
      <w:marRight w:val="0"/>
      <w:marTop w:val="0"/>
      <w:marBottom w:val="0"/>
      <w:divBdr>
        <w:top w:val="none" w:sz="0" w:space="0" w:color="auto"/>
        <w:left w:val="none" w:sz="0" w:space="0" w:color="auto"/>
        <w:bottom w:val="none" w:sz="0" w:space="0" w:color="auto"/>
        <w:right w:val="none" w:sz="0" w:space="0" w:color="auto"/>
      </w:divBdr>
    </w:div>
    <w:div w:id="1526870200">
      <w:bodyDiv w:val="1"/>
      <w:marLeft w:val="0"/>
      <w:marRight w:val="0"/>
      <w:marTop w:val="0"/>
      <w:marBottom w:val="0"/>
      <w:divBdr>
        <w:top w:val="none" w:sz="0" w:space="0" w:color="auto"/>
        <w:left w:val="none" w:sz="0" w:space="0" w:color="auto"/>
        <w:bottom w:val="none" w:sz="0" w:space="0" w:color="auto"/>
        <w:right w:val="none" w:sz="0" w:space="0" w:color="auto"/>
      </w:divBdr>
    </w:div>
    <w:div w:id="1527013629">
      <w:bodyDiv w:val="1"/>
      <w:marLeft w:val="0"/>
      <w:marRight w:val="0"/>
      <w:marTop w:val="0"/>
      <w:marBottom w:val="0"/>
      <w:divBdr>
        <w:top w:val="none" w:sz="0" w:space="0" w:color="auto"/>
        <w:left w:val="none" w:sz="0" w:space="0" w:color="auto"/>
        <w:bottom w:val="none" w:sz="0" w:space="0" w:color="auto"/>
        <w:right w:val="none" w:sz="0" w:space="0" w:color="auto"/>
      </w:divBdr>
    </w:div>
    <w:div w:id="1527255023">
      <w:bodyDiv w:val="1"/>
      <w:marLeft w:val="0"/>
      <w:marRight w:val="0"/>
      <w:marTop w:val="0"/>
      <w:marBottom w:val="0"/>
      <w:divBdr>
        <w:top w:val="none" w:sz="0" w:space="0" w:color="auto"/>
        <w:left w:val="none" w:sz="0" w:space="0" w:color="auto"/>
        <w:bottom w:val="none" w:sz="0" w:space="0" w:color="auto"/>
        <w:right w:val="none" w:sz="0" w:space="0" w:color="auto"/>
      </w:divBdr>
    </w:div>
    <w:div w:id="1527258549">
      <w:bodyDiv w:val="1"/>
      <w:marLeft w:val="0"/>
      <w:marRight w:val="0"/>
      <w:marTop w:val="0"/>
      <w:marBottom w:val="0"/>
      <w:divBdr>
        <w:top w:val="none" w:sz="0" w:space="0" w:color="auto"/>
        <w:left w:val="none" w:sz="0" w:space="0" w:color="auto"/>
        <w:bottom w:val="none" w:sz="0" w:space="0" w:color="auto"/>
        <w:right w:val="none" w:sz="0" w:space="0" w:color="auto"/>
      </w:divBdr>
    </w:div>
    <w:div w:id="1527327409">
      <w:bodyDiv w:val="1"/>
      <w:marLeft w:val="0"/>
      <w:marRight w:val="0"/>
      <w:marTop w:val="0"/>
      <w:marBottom w:val="0"/>
      <w:divBdr>
        <w:top w:val="none" w:sz="0" w:space="0" w:color="auto"/>
        <w:left w:val="none" w:sz="0" w:space="0" w:color="auto"/>
        <w:bottom w:val="none" w:sz="0" w:space="0" w:color="auto"/>
        <w:right w:val="none" w:sz="0" w:space="0" w:color="auto"/>
      </w:divBdr>
    </w:div>
    <w:div w:id="1527328012">
      <w:bodyDiv w:val="1"/>
      <w:marLeft w:val="0"/>
      <w:marRight w:val="0"/>
      <w:marTop w:val="0"/>
      <w:marBottom w:val="0"/>
      <w:divBdr>
        <w:top w:val="none" w:sz="0" w:space="0" w:color="auto"/>
        <w:left w:val="none" w:sz="0" w:space="0" w:color="auto"/>
        <w:bottom w:val="none" w:sz="0" w:space="0" w:color="auto"/>
        <w:right w:val="none" w:sz="0" w:space="0" w:color="auto"/>
      </w:divBdr>
    </w:div>
    <w:div w:id="1527449134">
      <w:bodyDiv w:val="1"/>
      <w:marLeft w:val="0"/>
      <w:marRight w:val="0"/>
      <w:marTop w:val="0"/>
      <w:marBottom w:val="0"/>
      <w:divBdr>
        <w:top w:val="none" w:sz="0" w:space="0" w:color="auto"/>
        <w:left w:val="none" w:sz="0" w:space="0" w:color="auto"/>
        <w:bottom w:val="none" w:sz="0" w:space="0" w:color="auto"/>
        <w:right w:val="none" w:sz="0" w:space="0" w:color="auto"/>
      </w:divBdr>
    </w:div>
    <w:div w:id="1527644242">
      <w:bodyDiv w:val="1"/>
      <w:marLeft w:val="0"/>
      <w:marRight w:val="0"/>
      <w:marTop w:val="0"/>
      <w:marBottom w:val="0"/>
      <w:divBdr>
        <w:top w:val="none" w:sz="0" w:space="0" w:color="auto"/>
        <w:left w:val="none" w:sz="0" w:space="0" w:color="auto"/>
        <w:bottom w:val="none" w:sz="0" w:space="0" w:color="auto"/>
        <w:right w:val="none" w:sz="0" w:space="0" w:color="auto"/>
      </w:divBdr>
    </w:div>
    <w:div w:id="1527863674">
      <w:bodyDiv w:val="1"/>
      <w:marLeft w:val="0"/>
      <w:marRight w:val="0"/>
      <w:marTop w:val="0"/>
      <w:marBottom w:val="0"/>
      <w:divBdr>
        <w:top w:val="none" w:sz="0" w:space="0" w:color="auto"/>
        <w:left w:val="none" w:sz="0" w:space="0" w:color="auto"/>
        <w:bottom w:val="none" w:sz="0" w:space="0" w:color="auto"/>
        <w:right w:val="none" w:sz="0" w:space="0" w:color="auto"/>
      </w:divBdr>
    </w:div>
    <w:div w:id="1528173994">
      <w:bodyDiv w:val="1"/>
      <w:marLeft w:val="0"/>
      <w:marRight w:val="0"/>
      <w:marTop w:val="0"/>
      <w:marBottom w:val="0"/>
      <w:divBdr>
        <w:top w:val="none" w:sz="0" w:space="0" w:color="auto"/>
        <w:left w:val="none" w:sz="0" w:space="0" w:color="auto"/>
        <w:bottom w:val="none" w:sz="0" w:space="0" w:color="auto"/>
        <w:right w:val="none" w:sz="0" w:space="0" w:color="auto"/>
      </w:divBdr>
    </w:div>
    <w:div w:id="1528716480">
      <w:bodyDiv w:val="1"/>
      <w:marLeft w:val="0"/>
      <w:marRight w:val="0"/>
      <w:marTop w:val="0"/>
      <w:marBottom w:val="0"/>
      <w:divBdr>
        <w:top w:val="none" w:sz="0" w:space="0" w:color="auto"/>
        <w:left w:val="none" w:sz="0" w:space="0" w:color="auto"/>
        <w:bottom w:val="none" w:sz="0" w:space="0" w:color="auto"/>
        <w:right w:val="none" w:sz="0" w:space="0" w:color="auto"/>
      </w:divBdr>
      <w:divsChild>
        <w:div w:id="2097938457">
          <w:marLeft w:val="480"/>
          <w:marRight w:val="0"/>
          <w:marTop w:val="0"/>
          <w:marBottom w:val="0"/>
          <w:divBdr>
            <w:top w:val="none" w:sz="0" w:space="0" w:color="auto"/>
            <w:left w:val="none" w:sz="0" w:space="0" w:color="auto"/>
            <w:bottom w:val="none" w:sz="0" w:space="0" w:color="auto"/>
            <w:right w:val="none" w:sz="0" w:space="0" w:color="auto"/>
          </w:divBdr>
        </w:div>
        <w:div w:id="605043913">
          <w:marLeft w:val="480"/>
          <w:marRight w:val="0"/>
          <w:marTop w:val="0"/>
          <w:marBottom w:val="0"/>
          <w:divBdr>
            <w:top w:val="none" w:sz="0" w:space="0" w:color="auto"/>
            <w:left w:val="none" w:sz="0" w:space="0" w:color="auto"/>
            <w:bottom w:val="none" w:sz="0" w:space="0" w:color="auto"/>
            <w:right w:val="none" w:sz="0" w:space="0" w:color="auto"/>
          </w:divBdr>
        </w:div>
        <w:div w:id="1255093258">
          <w:marLeft w:val="480"/>
          <w:marRight w:val="0"/>
          <w:marTop w:val="0"/>
          <w:marBottom w:val="0"/>
          <w:divBdr>
            <w:top w:val="none" w:sz="0" w:space="0" w:color="auto"/>
            <w:left w:val="none" w:sz="0" w:space="0" w:color="auto"/>
            <w:bottom w:val="none" w:sz="0" w:space="0" w:color="auto"/>
            <w:right w:val="none" w:sz="0" w:space="0" w:color="auto"/>
          </w:divBdr>
        </w:div>
        <w:div w:id="955909100">
          <w:marLeft w:val="480"/>
          <w:marRight w:val="0"/>
          <w:marTop w:val="0"/>
          <w:marBottom w:val="0"/>
          <w:divBdr>
            <w:top w:val="none" w:sz="0" w:space="0" w:color="auto"/>
            <w:left w:val="none" w:sz="0" w:space="0" w:color="auto"/>
            <w:bottom w:val="none" w:sz="0" w:space="0" w:color="auto"/>
            <w:right w:val="none" w:sz="0" w:space="0" w:color="auto"/>
          </w:divBdr>
        </w:div>
        <w:div w:id="1961761884">
          <w:marLeft w:val="480"/>
          <w:marRight w:val="0"/>
          <w:marTop w:val="0"/>
          <w:marBottom w:val="0"/>
          <w:divBdr>
            <w:top w:val="none" w:sz="0" w:space="0" w:color="auto"/>
            <w:left w:val="none" w:sz="0" w:space="0" w:color="auto"/>
            <w:bottom w:val="none" w:sz="0" w:space="0" w:color="auto"/>
            <w:right w:val="none" w:sz="0" w:space="0" w:color="auto"/>
          </w:divBdr>
        </w:div>
        <w:div w:id="1454052832">
          <w:marLeft w:val="480"/>
          <w:marRight w:val="0"/>
          <w:marTop w:val="0"/>
          <w:marBottom w:val="0"/>
          <w:divBdr>
            <w:top w:val="none" w:sz="0" w:space="0" w:color="auto"/>
            <w:left w:val="none" w:sz="0" w:space="0" w:color="auto"/>
            <w:bottom w:val="none" w:sz="0" w:space="0" w:color="auto"/>
            <w:right w:val="none" w:sz="0" w:space="0" w:color="auto"/>
          </w:divBdr>
        </w:div>
        <w:div w:id="1754164039">
          <w:marLeft w:val="480"/>
          <w:marRight w:val="0"/>
          <w:marTop w:val="0"/>
          <w:marBottom w:val="0"/>
          <w:divBdr>
            <w:top w:val="none" w:sz="0" w:space="0" w:color="auto"/>
            <w:left w:val="none" w:sz="0" w:space="0" w:color="auto"/>
            <w:bottom w:val="none" w:sz="0" w:space="0" w:color="auto"/>
            <w:right w:val="none" w:sz="0" w:space="0" w:color="auto"/>
          </w:divBdr>
        </w:div>
        <w:div w:id="64299349">
          <w:marLeft w:val="480"/>
          <w:marRight w:val="0"/>
          <w:marTop w:val="0"/>
          <w:marBottom w:val="0"/>
          <w:divBdr>
            <w:top w:val="none" w:sz="0" w:space="0" w:color="auto"/>
            <w:left w:val="none" w:sz="0" w:space="0" w:color="auto"/>
            <w:bottom w:val="none" w:sz="0" w:space="0" w:color="auto"/>
            <w:right w:val="none" w:sz="0" w:space="0" w:color="auto"/>
          </w:divBdr>
        </w:div>
        <w:div w:id="304507096">
          <w:marLeft w:val="480"/>
          <w:marRight w:val="0"/>
          <w:marTop w:val="0"/>
          <w:marBottom w:val="0"/>
          <w:divBdr>
            <w:top w:val="none" w:sz="0" w:space="0" w:color="auto"/>
            <w:left w:val="none" w:sz="0" w:space="0" w:color="auto"/>
            <w:bottom w:val="none" w:sz="0" w:space="0" w:color="auto"/>
            <w:right w:val="none" w:sz="0" w:space="0" w:color="auto"/>
          </w:divBdr>
        </w:div>
        <w:div w:id="1587152774">
          <w:marLeft w:val="480"/>
          <w:marRight w:val="0"/>
          <w:marTop w:val="0"/>
          <w:marBottom w:val="0"/>
          <w:divBdr>
            <w:top w:val="none" w:sz="0" w:space="0" w:color="auto"/>
            <w:left w:val="none" w:sz="0" w:space="0" w:color="auto"/>
            <w:bottom w:val="none" w:sz="0" w:space="0" w:color="auto"/>
            <w:right w:val="none" w:sz="0" w:space="0" w:color="auto"/>
          </w:divBdr>
        </w:div>
        <w:div w:id="471946702">
          <w:marLeft w:val="480"/>
          <w:marRight w:val="0"/>
          <w:marTop w:val="0"/>
          <w:marBottom w:val="0"/>
          <w:divBdr>
            <w:top w:val="none" w:sz="0" w:space="0" w:color="auto"/>
            <w:left w:val="none" w:sz="0" w:space="0" w:color="auto"/>
            <w:bottom w:val="none" w:sz="0" w:space="0" w:color="auto"/>
            <w:right w:val="none" w:sz="0" w:space="0" w:color="auto"/>
          </w:divBdr>
        </w:div>
        <w:div w:id="2015303997">
          <w:marLeft w:val="480"/>
          <w:marRight w:val="0"/>
          <w:marTop w:val="0"/>
          <w:marBottom w:val="0"/>
          <w:divBdr>
            <w:top w:val="none" w:sz="0" w:space="0" w:color="auto"/>
            <w:left w:val="none" w:sz="0" w:space="0" w:color="auto"/>
            <w:bottom w:val="none" w:sz="0" w:space="0" w:color="auto"/>
            <w:right w:val="none" w:sz="0" w:space="0" w:color="auto"/>
          </w:divBdr>
        </w:div>
        <w:div w:id="1662002555">
          <w:marLeft w:val="480"/>
          <w:marRight w:val="0"/>
          <w:marTop w:val="0"/>
          <w:marBottom w:val="0"/>
          <w:divBdr>
            <w:top w:val="none" w:sz="0" w:space="0" w:color="auto"/>
            <w:left w:val="none" w:sz="0" w:space="0" w:color="auto"/>
            <w:bottom w:val="none" w:sz="0" w:space="0" w:color="auto"/>
            <w:right w:val="none" w:sz="0" w:space="0" w:color="auto"/>
          </w:divBdr>
        </w:div>
        <w:div w:id="497311373">
          <w:marLeft w:val="480"/>
          <w:marRight w:val="0"/>
          <w:marTop w:val="0"/>
          <w:marBottom w:val="0"/>
          <w:divBdr>
            <w:top w:val="none" w:sz="0" w:space="0" w:color="auto"/>
            <w:left w:val="none" w:sz="0" w:space="0" w:color="auto"/>
            <w:bottom w:val="none" w:sz="0" w:space="0" w:color="auto"/>
            <w:right w:val="none" w:sz="0" w:space="0" w:color="auto"/>
          </w:divBdr>
        </w:div>
        <w:div w:id="1445467145">
          <w:marLeft w:val="480"/>
          <w:marRight w:val="0"/>
          <w:marTop w:val="0"/>
          <w:marBottom w:val="0"/>
          <w:divBdr>
            <w:top w:val="none" w:sz="0" w:space="0" w:color="auto"/>
            <w:left w:val="none" w:sz="0" w:space="0" w:color="auto"/>
            <w:bottom w:val="none" w:sz="0" w:space="0" w:color="auto"/>
            <w:right w:val="none" w:sz="0" w:space="0" w:color="auto"/>
          </w:divBdr>
        </w:div>
        <w:div w:id="310984876">
          <w:marLeft w:val="480"/>
          <w:marRight w:val="0"/>
          <w:marTop w:val="0"/>
          <w:marBottom w:val="0"/>
          <w:divBdr>
            <w:top w:val="none" w:sz="0" w:space="0" w:color="auto"/>
            <w:left w:val="none" w:sz="0" w:space="0" w:color="auto"/>
            <w:bottom w:val="none" w:sz="0" w:space="0" w:color="auto"/>
            <w:right w:val="none" w:sz="0" w:space="0" w:color="auto"/>
          </w:divBdr>
        </w:div>
        <w:div w:id="1963531102">
          <w:marLeft w:val="480"/>
          <w:marRight w:val="0"/>
          <w:marTop w:val="0"/>
          <w:marBottom w:val="0"/>
          <w:divBdr>
            <w:top w:val="none" w:sz="0" w:space="0" w:color="auto"/>
            <w:left w:val="none" w:sz="0" w:space="0" w:color="auto"/>
            <w:bottom w:val="none" w:sz="0" w:space="0" w:color="auto"/>
            <w:right w:val="none" w:sz="0" w:space="0" w:color="auto"/>
          </w:divBdr>
        </w:div>
        <w:div w:id="1601374488">
          <w:marLeft w:val="480"/>
          <w:marRight w:val="0"/>
          <w:marTop w:val="0"/>
          <w:marBottom w:val="0"/>
          <w:divBdr>
            <w:top w:val="none" w:sz="0" w:space="0" w:color="auto"/>
            <w:left w:val="none" w:sz="0" w:space="0" w:color="auto"/>
            <w:bottom w:val="none" w:sz="0" w:space="0" w:color="auto"/>
            <w:right w:val="none" w:sz="0" w:space="0" w:color="auto"/>
          </w:divBdr>
        </w:div>
        <w:div w:id="616106104">
          <w:marLeft w:val="480"/>
          <w:marRight w:val="0"/>
          <w:marTop w:val="0"/>
          <w:marBottom w:val="0"/>
          <w:divBdr>
            <w:top w:val="none" w:sz="0" w:space="0" w:color="auto"/>
            <w:left w:val="none" w:sz="0" w:space="0" w:color="auto"/>
            <w:bottom w:val="none" w:sz="0" w:space="0" w:color="auto"/>
            <w:right w:val="none" w:sz="0" w:space="0" w:color="auto"/>
          </w:divBdr>
        </w:div>
        <w:div w:id="1469784019">
          <w:marLeft w:val="480"/>
          <w:marRight w:val="0"/>
          <w:marTop w:val="0"/>
          <w:marBottom w:val="0"/>
          <w:divBdr>
            <w:top w:val="none" w:sz="0" w:space="0" w:color="auto"/>
            <w:left w:val="none" w:sz="0" w:space="0" w:color="auto"/>
            <w:bottom w:val="none" w:sz="0" w:space="0" w:color="auto"/>
            <w:right w:val="none" w:sz="0" w:space="0" w:color="auto"/>
          </w:divBdr>
        </w:div>
        <w:div w:id="1954365001">
          <w:marLeft w:val="480"/>
          <w:marRight w:val="0"/>
          <w:marTop w:val="0"/>
          <w:marBottom w:val="0"/>
          <w:divBdr>
            <w:top w:val="none" w:sz="0" w:space="0" w:color="auto"/>
            <w:left w:val="none" w:sz="0" w:space="0" w:color="auto"/>
            <w:bottom w:val="none" w:sz="0" w:space="0" w:color="auto"/>
            <w:right w:val="none" w:sz="0" w:space="0" w:color="auto"/>
          </w:divBdr>
        </w:div>
        <w:div w:id="248778172">
          <w:marLeft w:val="480"/>
          <w:marRight w:val="0"/>
          <w:marTop w:val="0"/>
          <w:marBottom w:val="0"/>
          <w:divBdr>
            <w:top w:val="none" w:sz="0" w:space="0" w:color="auto"/>
            <w:left w:val="none" w:sz="0" w:space="0" w:color="auto"/>
            <w:bottom w:val="none" w:sz="0" w:space="0" w:color="auto"/>
            <w:right w:val="none" w:sz="0" w:space="0" w:color="auto"/>
          </w:divBdr>
        </w:div>
        <w:div w:id="416637099">
          <w:marLeft w:val="480"/>
          <w:marRight w:val="0"/>
          <w:marTop w:val="0"/>
          <w:marBottom w:val="0"/>
          <w:divBdr>
            <w:top w:val="none" w:sz="0" w:space="0" w:color="auto"/>
            <w:left w:val="none" w:sz="0" w:space="0" w:color="auto"/>
            <w:bottom w:val="none" w:sz="0" w:space="0" w:color="auto"/>
            <w:right w:val="none" w:sz="0" w:space="0" w:color="auto"/>
          </w:divBdr>
        </w:div>
        <w:div w:id="460659704">
          <w:marLeft w:val="480"/>
          <w:marRight w:val="0"/>
          <w:marTop w:val="0"/>
          <w:marBottom w:val="0"/>
          <w:divBdr>
            <w:top w:val="none" w:sz="0" w:space="0" w:color="auto"/>
            <w:left w:val="none" w:sz="0" w:space="0" w:color="auto"/>
            <w:bottom w:val="none" w:sz="0" w:space="0" w:color="auto"/>
            <w:right w:val="none" w:sz="0" w:space="0" w:color="auto"/>
          </w:divBdr>
        </w:div>
        <w:div w:id="220101424">
          <w:marLeft w:val="480"/>
          <w:marRight w:val="0"/>
          <w:marTop w:val="0"/>
          <w:marBottom w:val="0"/>
          <w:divBdr>
            <w:top w:val="none" w:sz="0" w:space="0" w:color="auto"/>
            <w:left w:val="none" w:sz="0" w:space="0" w:color="auto"/>
            <w:bottom w:val="none" w:sz="0" w:space="0" w:color="auto"/>
            <w:right w:val="none" w:sz="0" w:space="0" w:color="auto"/>
          </w:divBdr>
        </w:div>
        <w:div w:id="476609776">
          <w:marLeft w:val="480"/>
          <w:marRight w:val="0"/>
          <w:marTop w:val="0"/>
          <w:marBottom w:val="0"/>
          <w:divBdr>
            <w:top w:val="none" w:sz="0" w:space="0" w:color="auto"/>
            <w:left w:val="none" w:sz="0" w:space="0" w:color="auto"/>
            <w:bottom w:val="none" w:sz="0" w:space="0" w:color="auto"/>
            <w:right w:val="none" w:sz="0" w:space="0" w:color="auto"/>
          </w:divBdr>
        </w:div>
        <w:div w:id="1803041543">
          <w:marLeft w:val="480"/>
          <w:marRight w:val="0"/>
          <w:marTop w:val="0"/>
          <w:marBottom w:val="0"/>
          <w:divBdr>
            <w:top w:val="none" w:sz="0" w:space="0" w:color="auto"/>
            <w:left w:val="none" w:sz="0" w:space="0" w:color="auto"/>
            <w:bottom w:val="none" w:sz="0" w:space="0" w:color="auto"/>
            <w:right w:val="none" w:sz="0" w:space="0" w:color="auto"/>
          </w:divBdr>
        </w:div>
        <w:div w:id="848911944">
          <w:marLeft w:val="480"/>
          <w:marRight w:val="0"/>
          <w:marTop w:val="0"/>
          <w:marBottom w:val="0"/>
          <w:divBdr>
            <w:top w:val="none" w:sz="0" w:space="0" w:color="auto"/>
            <w:left w:val="none" w:sz="0" w:space="0" w:color="auto"/>
            <w:bottom w:val="none" w:sz="0" w:space="0" w:color="auto"/>
            <w:right w:val="none" w:sz="0" w:space="0" w:color="auto"/>
          </w:divBdr>
        </w:div>
        <w:div w:id="1598561094">
          <w:marLeft w:val="480"/>
          <w:marRight w:val="0"/>
          <w:marTop w:val="0"/>
          <w:marBottom w:val="0"/>
          <w:divBdr>
            <w:top w:val="none" w:sz="0" w:space="0" w:color="auto"/>
            <w:left w:val="none" w:sz="0" w:space="0" w:color="auto"/>
            <w:bottom w:val="none" w:sz="0" w:space="0" w:color="auto"/>
            <w:right w:val="none" w:sz="0" w:space="0" w:color="auto"/>
          </w:divBdr>
        </w:div>
        <w:div w:id="1696619339">
          <w:marLeft w:val="480"/>
          <w:marRight w:val="0"/>
          <w:marTop w:val="0"/>
          <w:marBottom w:val="0"/>
          <w:divBdr>
            <w:top w:val="none" w:sz="0" w:space="0" w:color="auto"/>
            <w:left w:val="none" w:sz="0" w:space="0" w:color="auto"/>
            <w:bottom w:val="none" w:sz="0" w:space="0" w:color="auto"/>
            <w:right w:val="none" w:sz="0" w:space="0" w:color="auto"/>
          </w:divBdr>
        </w:div>
        <w:div w:id="1338459739">
          <w:marLeft w:val="480"/>
          <w:marRight w:val="0"/>
          <w:marTop w:val="0"/>
          <w:marBottom w:val="0"/>
          <w:divBdr>
            <w:top w:val="none" w:sz="0" w:space="0" w:color="auto"/>
            <w:left w:val="none" w:sz="0" w:space="0" w:color="auto"/>
            <w:bottom w:val="none" w:sz="0" w:space="0" w:color="auto"/>
            <w:right w:val="none" w:sz="0" w:space="0" w:color="auto"/>
          </w:divBdr>
        </w:div>
        <w:div w:id="599067979">
          <w:marLeft w:val="480"/>
          <w:marRight w:val="0"/>
          <w:marTop w:val="0"/>
          <w:marBottom w:val="0"/>
          <w:divBdr>
            <w:top w:val="none" w:sz="0" w:space="0" w:color="auto"/>
            <w:left w:val="none" w:sz="0" w:space="0" w:color="auto"/>
            <w:bottom w:val="none" w:sz="0" w:space="0" w:color="auto"/>
            <w:right w:val="none" w:sz="0" w:space="0" w:color="auto"/>
          </w:divBdr>
        </w:div>
        <w:div w:id="331418805">
          <w:marLeft w:val="480"/>
          <w:marRight w:val="0"/>
          <w:marTop w:val="0"/>
          <w:marBottom w:val="0"/>
          <w:divBdr>
            <w:top w:val="none" w:sz="0" w:space="0" w:color="auto"/>
            <w:left w:val="none" w:sz="0" w:space="0" w:color="auto"/>
            <w:bottom w:val="none" w:sz="0" w:space="0" w:color="auto"/>
            <w:right w:val="none" w:sz="0" w:space="0" w:color="auto"/>
          </w:divBdr>
        </w:div>
        <w:div w:id="127938301">
          <w:marLeft w:val="480"/>
          <w:marRight w:val="0"/>
          <w:marTop w:val="0"/>
          <w:marBottom w:val="0"/>
          <w:divBdr>
            <w:top w:val="none" w:sz="0" w:space="0" w:color="auto"/>
            <w:left w:val="none" w:sz="0" w:space="0" w:color="auto"/>
            <w:bottom w:val="none" w:sz="0" w:space="0" w:color="auto"/>
            <w:right w:val="none" w:sz="0" w:space="0" w:color="auto"/>
          </w:divBdr>
        </w:div>
        <w:div w:id="402528129">
          <w:marLeft w:val="480"/>
          <w:marRight w:val="0"/>
          <w:marTop w:val="0"/>
          <w:marBottom w:val="0"/>
          <w:divBdr>
            <w:top w:val="none" w:sz="0" w:space="0" w:color="auto"/>
            <w:left w:val="none" w:sz="0" w:space="0" w:color="auto"/>
            <w:bottom w:val="none" w:sz="0" w:space="0" w:color="auto"/>
            <w:right w:val="none" w:sz="0" w:space="0" w:color="auto"/>
          </w:divBdr>
        </w:div>
        <w:div w:id="579948108">
          <w:marLeft w:val="480"/>
          <w:marRight w:val="0"/>
          <w:marTop w:val="0"/>
          <w:marBottom w:val="0"/>
          <w:divBdr>
            <w:top w:val="none" w:sz="0" w:space="0" w:color="auto"/>
            <w:left w:val="none" w:sz="0" w:space="0" w:color="auto"/>
            <w:bottom w:val="none" w:sz="0" w:space="0" w:color="auto"/>
            <w:right w:val="none" w:sz="0" w:space="0" w:color="auto"/>
          </w:divBdr>
        </w:div>
        <w:div w:id="1206799276">
          <w:marLeft w:val="480"/>
          <w:marRight w:val="0"/>
          <w:marTop w:val="0"/>
          <w:marBottom w:val="0"/>
          <w:divBdr>
            <w:top w:val="none" w:sz="0" w:space="0" w:color="auto"/>
            <w:left w:val="none" w:sz="0" w:space="0" w:color="auto"/>
            <w:bottom w:val="none" w:sz="0" w:space="0" w:color="auto"/>
            <w:right w:val="none" w:sz="0" w:space="0" w:color="auto"/>
          </w:divBdr>
        </w:div>
        <w:div w:id="1803381214">
          <w:marLeft w:val="480"/>
          <w:marRight w:val="0"/>
          <w:marTop w:val="0"/>
          <w:marBottom w:val="0"/>
          <w:divBdr>
            <w:top w:val="none" w:sz="0" w:space="0" w:color="auto"/>
            <w:left w:val="none" w:sz="0" w:space="0" w:color="auto"/>
            <w:bottom w:val="none" w:sz="0" w:space="0" w:color="auto"/>
            <w:right w:val="none" w:sz="0" w:space="0" w:color="auto"/>
          </w:divBdr>
        </w:div>
      </w:divsChild>
    </w:div>
    <w:div w:id="1528833598">
      <w:bodyDiv w:val="1"/>
      <w:marLeft w:val="0"/>
      <w:marRight w:val="0"/>
      <w:marTop w:val="0"/>
      <w:marBottom w:val="0"/>
      <w:divBdr>
        <w:top w:val="none" w:sz="0" w:space="0" w:color="auto"/>
        <w:left w:val="none" w:sz="0" w:space="0" w:color="auto"/>
        <w:bottom w:val="none" w:sz="0" w:space="0" w:color="auto"/>
        <w:right w:val="none" w:sz="0" w:space="0" w:color="auto"/>
      </w:divBdr>
      <w:divsChild>
        <w:div w:id="746994787">
          <w:marLeft w:val="480"/>
          <w:marRight w:val="0"/>
          <w:marTop w:val="0"/>
          <w:marBottom w:val="0"/>
          <w:divBdr>
            <w:top w:val="none" w:sz="0" w:space="0" w:color="auto"/>
            <w:left w:val="none" w:sz="0" w:space="0" w:color="auto"/>
            <w:bottom w:val="none" w:sz="0" w:space="0" w:color="auto"/>
            <w:right w:val="none" w:sz="0" w:space="0" w:color="auto"/>
          </w:divBdr>
        </w:div>
        <w:div w:id="645740867">
          <w:marLeft w:val="480"/>
          <w:marRight w:val="0"/>
          <w:marTop w:val="0"/>
          <w:marBottom w:val="0"/>
          <w:divBdr>
            <w:top w:val="none" w:sz="0" w:space="0" w:color="auto"/>
            <w:left w:val="none" w:sz="0" w:space="0" w:color="auto"/>
            <w:bottom w:val="none" w:sz="0" w:space="0" w:color="auto"/>
            <w:right w:val="none" w:sz="0" w:space="0" w:color="auto"/>
          </w:divBdr>
        </w:div>
        <w:div w:id="2091265432">
          <w:marLeft w:val="480"/>
          <w:marRight w:val="0"/>
          <w:marTop w:val="0"/>
          <w:marBottom w:val="0"/>
          <w:divBdr>
            <w:top w:val="none" w:sz="0" w:space="0" w:color="auto"/>
            <w:left w:val="none" w:sz="0" w:space="0" w:color="auto"/>
            <w:bottom w:val="none" w:sz="0" w:space="0" w:color="auto"/>
            <w:right w:val="none" w:sz="0" w:space="0" w:color="auto"/>
          </w:divBdr>
        </w:div>
        <w:div w:id="731972950">
          <w:marLeft w:val="480"/>
          <w:marRight w:val="0"/>
          <w:marTop w:val="0"/>
          <w:marBottom w:val="0"/>
          <w:divBdr>
            <w:top w:val="none" w:sz="0" w:space="0" w:color="auto"/>
            <w:left w:val="none" w:sz="0" w:space="0" w:color="auto"/>
            <w:bottom w:val="none" w:sz="0" w:space="0" w:color="auto"/>
            <w:right w:val="none" w:sz="0" w:space="0" w:color="auto"/>
          </w:divBdr>
        </w:div>
        <w:div w:id="915015362">
          <w:marLeft w:val="480"/>
          <w:marRight w:val="0"/>
          <w:marTop w:val="0"/>
          <w:marBottom w:val="0"/>
          <w:divBdr>
            <w:top w:val="none" w:sz="0" w:space="0" w:color="auto"/>
            <w:left w:val="none" w:sz="0" w:space="0" w:color="auto"/>
            <w:bottom w:val="none" w:sz="0" w:space="0" w:color="auto"/>
            <w:right w:val="none" w:sz="0" w:space="0" w:color="auto"/>
          </w:divBdr>
        </w:div>
        <w:div w:id="857237985">
          <w:marLeft w:val="480"/>
          <w:marRight w:val="0"/>
          <w:marTop w:val="0"/>
          <w:marBottom w:val="0"/>
          <w:divBdr>
            <w:top w:val="none" w:sz="0" w:space="0" w:color="auto"/>
            <w:left w:val="none" w:sz="0" w:space="0" w:color="auto"/>
            <w:bottom w:val="none" w:sz="0" w:space="0" w:color="auto"/>
            <w:right w:val="none" w:sz="0" w:space="0" w:color="auto"/>
          </w:divBdr>
        </w:div>
        <w:div w:id="136843824">
          <w:marLeft w:val="480"/>
          <w:marRight w:val="0"/>
          <w:marTop w:val="0"/>
          <w:marBottom w:val="0"/>
          <w:divBdr>
            <w:top w:val="none" w:sz="0" w:space="0" w:color="auto"/>
            <w:left w:val="none" w:sz="0" w:space="0" w:color="auto"/>
            <w:bottom w:val="none" w:sz="0" w:space="0" w:color="auto"/>
            <w:right w:val="none" w:sz="0" w:space="0" w:color="auto"/>
          </w:divBdr>
        </w:div>
        <w:div w:id="857037373">
          <w:marLeft w:val="480"/>
          <w:marRight w:val="0"/>
          <w:marTop w:val="0"/>
          <w:marBottom w:val="0"/>
          <w:divBdr>
            <w:top w:val="none" w:sz="0" w:space="0" w:color="auto"/>
            <w:left w:val="none" w:sz="0" w:space="0" w:color="auto"/>
            <w:bottom w:val="none" w:sz="0" w:space="0" w:color="auto"/>
            <w:right w:val="none" w:sz="0" w:space="0" w:color="auto"/>
          </w:divBdr>
        </w:div>
        <w:div w:id="358438816">
          <w:marLeft w:val="480"/>
          <w:marRight w:val="0"/>
          <w:marTop w:val="0"/>
          <w:marBottom w:val="0"/>
          <w:divBdr>
            <w:top w:val="none" w:sz="0" w:space="0" w:color="auto"/>
            <w:left w:val="none" w:sz="0" w:space="0" w:color="auto"/>
            <w:bottom w:val="none" w:sz="0" w:space="0" w:color="auto"/>
            <w:right w:val="none" w:sz="0" w:space="0" w:color="auto"/>
          </w:divBdr>
        </w:div>
        <w:div w:id="845440523">
          <w:marLeft w:val="480"/>
          <w:marRight w:val="0"/>
          <w:marTop w:val="0"/>
          <w:marBottom w:val="0"/>
          <w:divBdr>
            <w:top w:val="none" w:sz="0" w:space="0" w:color="auto"/>
            <w:left w:val="none" w:sz="0" w:space="0" w:color="auto"/>
            <w:bottom w:val="none" w:sz="0" w:space="0" w:color="auto"/>
            <w:right w:val="none" w:sz="0" w:space="0" w:color="auto"/>
          </w:divBdr>
        </w:div>
        <w:div w:id="943879002">
          <w:marLeft w:val="480"/>
          <w:marRight w:val="0"/>
          <w:marTop w:val="0"/>
          <w:marBottom w:val="0"/>
          <w:divBdr>
            <w:top w:val="none" w:sz="0" w:space="0" w:color="auto"/>
            <w:left w:val="none" w:sz="0" w:space="0" w:color="auto"/>
            <w:bottom w:val="none" w:sz="0" w:space="0" w:color="auto"/>
            <w:right w:val="none" w:sz="0" w:space="0" w:color="auto"/>
          </w:divBdr>
        </w:div>
        <w:div w:id="1655915431">
          <w:marLeft w:val="480"/>
          <w:marRight w:val="0"/>
          <w:marTop w:val="0"/>
          <w:marBottom w:val="0"/>
          <w:divBdr>
            <w:top w:val="none" w:sz="0" w:space="0" w:color="auto"/>
            <w:left w:val="none" w:sz="0" w:space="0" w:color="auto"/>
            <w:bottom w:val="none" w:sz="0" w:space="0" w:color="auto"/>
            <w:right w:val="none" w:sz="0" w:space="0" w:color="auto"/>
          </w:divBdr>
        </w:div>
        <w:div w:id="1968200494">
          <w:marLeft w:val="480"/>
          <w:marRight w:val="0"/>
          <w:marTop w:val="0"/>
          <w:marBottom w:val="0"/>
          <w:divBdr>
            <w:top w:val="none" w:sz="0" w:space="0" w:color="auto"/>
            <w:left w:val="none" w:sz="0" w:space="0" w:color="auto"/>
            <w:bottom w:val="none" w:sz="0" w:space="0" w:color="auto"/>
            <w:right w:val="none" w:sz="0" w:space="0" w:color="auto"/>
          </w:divBdr>
        </w:div>
        <w:div w:id="307709631">
          <w:marLeft w:val="480"/>
          <w:marRight w:val="0"/>
          <w:marTop w:val="0"/>
          <w:marBottom w:val="0"/>
          <w:divBdr>
            <w:top w:val="none" w:sz="0" w:space="0" w:color="auto"/>
            <w:left w:val="none" w:sz="0" w:space="0" w:color="auto"/>
            <w:bottom w:val="none" w:sz="0" w:space="0" w:color="auto"/>
            <w:right w:val="none" w:sz="0" w:space="0" w:color="auto"/>
          </w:divBdr>
        </w:div>
        <w:div w:id="422259044">
          <w:marLeft w:val="480"/>
          <w:marRight w:val="0"/>
          <w:marTop w:val="0"/>
          <w:marBottom w:val="0"/>
          <w:divBdr>
            <w:top w:val="none" w:sz="0" w:space="0" w:color="auto"/>
            <w:left w:val="none" w:sz="0" w:space="0" w:color="auto"/>
            <w:bottom w:val="none" w:sz="0" w:space="0" w:color="auto"/>
            <w:right w:val="none" w:sz="0" w:space="0" w:color="auto"/>
          </w:divBdr>
        </w:div>
        <w:div w:id="1365014086">
          <w:marLeft w:val="480"/>
          <w:marRight w:val="0"/>
          <w:marTop w:val="0"/>
          <w:marBottom w:val="0"/>
          <w:divBdr>
            <w:top w:val="none" w:sz="0" w:space="0" w:color="auto"/>
            <w:left w:val="none" w:sz="0" w:space="0" w:color="auto"/>
            <w:bottom w:val="none" w:sz="0" w:space="0" w:color="auto"/>
            <w:right w:val="none" w:sz="0" w:space="0" w:color="auto"/>
          </w:divBdr>
        </w:div>
      </w:divsChild>
    </w:div>
    <w:div w:id="1528987405">
      <w:bodyDiv w:val="1"/>
      <w:marLeft w:val="0"/>
      <w:marRight w:val="0"/>
      <w:marTop w:val="0"/>
      <w:marBottom w:val="0"/>
      <w:divBdr>
        <w:top w:val="none" w:sz="0" w:space="0" w:color="auto"/>
        <w:left w:val="none" w:sz="0" w:space="0" w:color="auto"/>
        <w:bottom w:val="none" w:sz="0" w:space="0" w:color="auto"/>
        <w:right w:val="none" w:sz="0" w:space="0" w:color="auto"/>
      </w:divBdr>
    </w:div>
    <w:div w:id="1529224499">
      <w:bodyDiv w:val="1"/>
      <w:marLeft w:val="0"/>
      <w:marRight w:val="0"/>
      <w:marTop w:val="0"/>
      <w:marBottom w:val="0"/>
      <w:divBdr>
        <w:top w:val="none" w:sz="0" w:space="0" w:color="auto"/>
        <w:left w:val="none" w:sz="0" w:space="0" w:color="auto"/>
        <w:bottom w:val="none" w:sz="0" w:space="0" w:color="auto"/>
        <w:right w:val="none" w:sz="0" w:space="0" w:color="auto"/>
      </w:divBdr>
    </w:div>
    <w:div w:id="1529678388">
      <w:bodyDiv w:val="1"/>
      <w:marLeft w:val="0"/>
      <w:marRight w:val="0"/>
      <w:marTop w:val="0"/>
      <w:marBottom w:val="0"/>
      <w:divBdr>
        <w:top w:val="none" w:sz="0" w:space="0" w:color="auto"/>
        <w:left w:val="none" w:sz="0" w:space="0" w:color="auto"/>
        <w:bottom w:val="none" w:sz="0" w:space="0" w:color="auto"/>
        <w:right w:val="none" w:sz="0" w:space="0" w:color="auto"/>
      </w:divBdr>
    </w:div>
    <w:div w:id="1530141826">
      <w:bodyDiv w:val="1"/>
      <w:marLeft w:val="0"/>
      <w:marRight w:val="0"/>
      <w:marTop w:val="0"/>
      <w:marBottom w:val="0"/>
      <w:divBdr>
        <w:top w:val="none" w:sz="0" w:space="0" w:color="auto"/>
        <w:left w:val="none" w:sz="0" w:space="0" w:color="auto"/>
        <w:bottom w:val="none" w:sz="0" w:space="0" w:color="auto"/>
        <w:right w:val="none" w:sz="0" w:space="0" w:color="auto"/>
      </w:divBdr>
    </w:div>
    <w:div w:id="1530332151">
      <w:bodyDiv w:val="1"/>
      <w:marLeft w:val="0"/>
      <w:marRight w:val="0"/>
      <w:marTop w:val="0"/>
      <w:marBottom w:val="0"/>
      <w:divBdr>
        <w:top w:val="none" w:sz="0" w:space="0" w:color="auto"/>
        <w:left w:val="none" w:sz="0" w:space="0" w:color="auto"/>
        <w:bottom w:val="none" w:sz="0" w:space="0" w:color="auto"/>
        <w:right w:val="none" w:sz="0" w:space="0" w:color="auto"/>
      </w:divBdr>
    </w:div>
    <w:div w:id="1530487885">
      <w:bodyDiv w:val="1"/>
      <w:marLeft w:val="0"/>
      <w:marRight w:val="0"/>
      <w:marTop w:val="0"/>
      <w:marBottom w:val="0"/>
      <w:divBdr>
        <w:top w:val="none" w:sz="0" w:space="0" w:color="auto"/>
        <w:left w:val="none" w:sz="0" w:space="0" w:color="auto"/>
        <w:bottom w:val="none" w:sz="0" w:space="0" w:color="auto"/>
        <w:right w:val="none" w:sz="0" w:space="0" w:color="auto"/>
      </w:divBdr>
    </w:div>
    <w:div w:id="1530799457">
      <w:bodyDiv w:val="1"/>
      <w:marLeft w:val="0"/>
      <w:marRight w:val="0"/>
      <w:marTop w:val="0"/>
      <w:marBottom w:val="0"/>
      <w:divBdr>
        <w:top w:val="none" w:sz="0" w:space="0" w:color="auto"/>
        <w:left w:val="none" w:sz="0" w:space="0" w:color="auto"/>
        <w:bottom w:val="none" w:sz="0" w:space="0" w:color="auto"/>
        <w:right w:val="none" w:sz="0" w:space="0" w:color="auto"/>
      </w:divBdr>
    </w:div>
    <w:div w:id="1530876908">
      <w:bodyDiv w:val="1"/>
      <w:marLeft w:val="0"/>
      <w:marRight w:val="0"/>
      <w:marTop w:val="0"/>
      <w:marBottom w:val="0"/>
      <w:divBdr>
        <w:top w:val="none" w:sz="0" w:space="0" w:color="auto"/>
        <w:left w:val="none" w:sz="0" w:space="0" w:color="auto"/>
        <w:bottom w:val="none" w:sz="0" w:space="0" w:color="auto"/>
        <w:right w:val="none" w:sz="0" w:space="0" w:color="auto"/>
      </w:divBdr>
    </w:div>
    <w:div w:id="1530993074">
      <w:bodyDiv w:val="1"/>
      <w:marLeft w:val="0"/>
      <w:marRight w:val="0"/>
      <w:marTop w:val="0"/>
      <w:marBottom w:val="0"/>
      <w:divBdr>
        <w:top w:val="none" w:sz="0" w:space="0" w:color="auto"/>
        <w:left w:val="none" w:sz="0" w:space="0" w:color="auto"/>
        <w:bottom w:val="none" w:sz="0" w:space="0" w:color="auto"/>
        <w:right w:val="none" w:sz="0" w:space="0" w:color="auto"/>
      </w:divBdr>
    </w:div>
    <w:div w:id="1531065624">
      <w:bodyDiv w:val="1"/>
      <w:marLeft w:val="0"/>
      <w:marRight w:val="0"/>
      <w:marTop w:val="0"/>
      <w:marBottom w:val="0"/>
      <w:divBdr>
        <w:top w:val="none" w:sz="0" w:space="0" w:color="auto"/>
        <w:left w:val="none" w:sz="0" w:space="0" w:color="auto"/>
        <w:bottom w:val="none" w:sz="0" w:space="0" w:color="auto"/>
        <w:right w:val="none" w:sz="0" w:space="0" w:color="auto"/>
      </w:divBdr>
      <w:divsChild>
        <w:div w:id="1463576494">
          <w:marLeft w:val="480"/>
          <w:marRight w:val="0"/>
          <w:marTop w:val="0"/>
          <w:marBottom w:val="0"/>
          <w:divBdr>
            <w:top w:val="none" w:sz="0" w:space="0" w:color="auto"/>
            <w:left w:val="none" w:sz="0" w:space="0" w:color="auto"/>
            <w:bottom w:val="none" w:sz="0" w:space="0" w:color="auto"/>
            <w:right w:val="none" w:sz="0" w:space="0" w:color="auto"/>
          </w:divBdr>
        </w:div>
        <w:div w:id="1062481248">
          <w:marLeft w:val="480"/>
          <w:marRight w:val="0"/>
          <w:marTop w:val="0"/>
          <w:marBottom w:val="0"/>
          <w:divBdr>
            <w:top w:val="none" w:sz="0" w:space="0" w:color="auto"/>
            <w:left w:val="none" w:sz="0" w:space="0" w:color="auto"/>
            <w:bottom w:val="none" w:sz="0" w:space="0" w:color="auto"/>
            <w:right w:val="none" w:sz="0" w:space="0" w:color="auto"/>
          </w:divBdr>
        </w:div>
        <w:div w:id="296761366">
          <w:marLeft w:val="480"/>
          <w:marRight w:val="0"/>
          <w:marTop w:val="0"/>
          <w:marBottom w:val="0"/>
          <w:divBdr>
            <w:top w:val="none" w:sz="0" w:space="0" w:color="auto"/>
            <w:left w:val="none" w:sz="0" w:space="0" w:color="auto"/>
            <w:bottom w:val="none" w:sz="0" w:space="0" w:color="auto"/>
            <w:right w:val="none" w:sz="0" w:space="0" w:color="auto"/>
          </w:divBdr>
        </w:div>
        <w:div w:id="526718935">
          <w:marLeft w:val="480"/>
          <w:marRight w:val="0"/>
          <w:marTop w:val="0"/>
          <w:marBottom w:val="0"/>
          <w:divBdr>
            <w:top w:val="none" w:sz="0" w:space="0" w:color="auto"/>
            <w:left w:val="none" w:sz="0" w:space="0" w:color="auto"/>
            <w:bottom w:val="none" w:sz="0" w:space="0" w:color="auto"/>
            <w:right w:val="none" w:sz="0" w:space="0" w:color="auto"/>
          </w:divBdr>
        </w:div>
        <w:div w:id="1403723685">
          <w:marLeft w:val="480"/>
          <w:marRight w:val="0"/>
          <w:marTop w:val="0"/>
          <w:marBottom w:val="0"/>
          <w:divBdr>
            <w:top w:val="none" w:sz="0" w:space="0" w:color="auto"/>
            <w:left w:val="none" w:sz="0" w:space="0" w:color="auto"/>
            <w:bottom w:val="none" w:sz="0" w:space="0" w:color="auto"/>
            <w:right w:val="none" w:sz="0" w:space="0" w:color="auto"/>
          </w:divBdr>
        </w:div>
        <w:div w:id="115027688">
          <w:marLeft w:val="480"/>
          <w:marRight w:val="0"/>
          <w:marTop w:val="0"/>
          <w:marBottom w:val="0"/>
          <w:divBdr>
            <w:top w:val="none" w:sz="0" w:space="0" w:color="auto"/>
            <w:left w:val="none" w:sz="0" w:space="0" w:color="auto"/>
            <w:bottom w:val="none" w:sz="0" w:space="0" w:color="auto"/>
            <w:right w:val="none" w:sz="0" w:space="0" w:color="auto"/>
          </w:divBdr>
        </w:div>
        <w:div w:id="1282423564">
          <w:marLeft w:val="480"/>
          <w:marRight w:val="0"/>
          <w:marTop w:val="0"/>
          <w:marBottom w:val="0"/>
          <w:divBdr>
            <w:top w:val="none" w:sz="0" w:space="0" w:color="auto"/>
            <w:left w:val="none" w:sz="0" w:space="0" w:color="auto"/>
            <w:bottom w:val="none" w:sz="0" w:space="0" w:color="auto"/>
            <w:right w:val="none" w:sz="0" w:space="0" w:color="auto"/>
          </w:divBdr>
        </w:div>
        <w:div w:id="976452334">
          <w:marLeft w:val="480"/>
          <w:marRight w:val="0"/>
          <w:marTop w:val="0"/>
          <w:marBottom w:val="0"/>
          <w:divBdr>
            <w:top w:val="none" w:sz="0" w:space="0" w:color="auto"/>
            <w:left w:val="none" w:sz="0" w:space="0" w:color="auto"/>
            <w:bottom w:val="none" w:sz="0" w:space="0" w:color="auto"/>
            <w:right w:val="none" w:sz="0" w:space="0" w:color="auto"/>
          </w:divBdr>
        </w:div>
        <w:div w:id="1654871109">
          <w:marLeft w:val="480"/>
          <w:marRight w:val="0"/>
          <w:marTop w:val="0"/>
          <w:marBottom w:val="0"/>
          <w:divBdr>
            <w:top w:val="none" w:sz="0" w:space="0" w:color="auto"/>
            <w:left w:val="none" w:sz="0" w:space="0" w:color="auto"/>
            <w:bottom w:val="none" w:sz="0" w:space="0" w:color="auto"/>
            <w:right w:val="none" w:sz="0" w:space="0" w:color="auto"/>
          </w:divBdr>
        </w:div>
        <w:div w:id="734857607">
          <w:marLeft w:val="480"/>
          <w:marRight w:val="0"/>
          <w:marTop w:val="0"/>
          <w:marBottom w:val="0"/>
          <w:divBdr>
            <w:top w:val="none" w:sz="0" w:space="0" w:color="auto"/>
            <w:left w:val="none" w:sz="0" w:space="0" w:color="auto"/>
            <w:bottom w:val="none" w:sz="0" w:space="0" w:color="auto"/>
            <w:right w:val="none" w:sz="0" w:space="0" w:color="auto"/>
          </w:divBdr>
        </w:div>
        <w:div w:id="1237593260">
          <w:marLeft w:val="480"/>
          <w:marRight w:val="0"/>
          <w:marTop w:val="0"/>
          <w:marBottom w:val="0"/>
          <w:divBdr>
            <w:top w:val="none" w:sz="0" w:space="0" w:color="auto"/>
            <w:left w:val="none" w:sz="0" w:space="0" w:color="auto"/>
            <w:bottom w:val="none" w:sz="0" w:space="0" w:color="auto"/>
            <w:right w:val="none" w:sz="0" w:space="0" w:color="auto"/>
          </w:divBdr>
        </w:div>
        <w:div w:id="956915664">
          <w:marLeft w:val="480"/>
          <w:marRight w:val="0"/>
          <w:marTop w:val="0"/>
          <w:marBottom w:val="0"/>
          <w:divBdr>
            <w:top w:val="none" w:sz="0" w:space="0" w:color="auto"/>
            <w:left w:val="none" w:sz="0" w:space="0" w:color="auto"/>
            <w:bottom w:val="none" w:sz="0" w:space="0" w:color="auto"/>
            <w:right w:val="none" w:sz="0" w:space="0" w:color="auto"/>
          </w:divBdr>
        </w:div>
        <w:div w:id="1851484878">
          <w:marLeft w:val="480"/>
          <w:marRight w:val="0"/>
          <w:marTop w:val="0"/>
          <w:marBottom w:val="0"/>
          <w:divBdr>
            <w:top w:val="none" w:sz="0" w:space="0" w:color="auto"/>
            <w:left w:val="none" w:sz="0" w:space="0" w:color="auto"/>
            <w:bottom w:val="none" w:sz="0" w:space="0" w:color="auto"/>
            <w:right w:val="none" w:sz="0" w:space="0" w:color="auto"/>
          </w:divBdr>
        </w:div>
        <w:div w:id="1855804545">
          <w:marLeft w:val="480"/>
          <w:marRight w:val="0"/>
          <w:marTop w:val="0"/>
          <w:marBottom w:val="0"/>
          <w:divBdr>
            <w:top w:val="none" w:sz="0" w:space="0" w:color="auto"/>
            <w:left w:val="none" w:sz="0" w:space="0" w:color="auto"/>
            <w:bottom w:val="none" w:sz="0" w:space="0" w:color="auto"/>
            <w:right w:val="none" w:sz="0" w:space="0" w:color="auto"/>
          </w:divBdr>
        </w:div>
        <w:div w:id="737096742">
          <w:marLeft w:val="480"/>
          <w:marRight w:val="0"/>
          <w:marTop w:val="0"/>
          <w:marBottom w:val="0"/>
          <w:divBdr>
            <w:top w:val="none" w:sz="0" w:space="0" w:color="auto"/>
            <w:left w:val="none" w:sz="0" w:space="0" w:color="auto"/>
            <w:bottom w:val="none" w:sz="0" w:space="0" w:color="auto"/>
            <w:right w:val="none" w:sz="0" w:space="0" w:color="auto"/>
          </w:divBdr>
        </w:div>
        <w:div w:id="575021712">
          <w:marLeft w:val="480"/>
          <w:marRight w:val="0"/>
          <w:marTop w:val="0"/>
          <w:marBottom w:val="0"/>
          <w:divBdr>
            <w:top w:val="none" w:sz="0" w:space="0" w:color="auto"/>
            <w:left w:val="none" w:sz="0" w:space="0" w:color="auto"/>
            <w:bottom w:val="none" w:sz="0" w:space="0" w:color="auto"/>
            <w:right w:val="none" w:sz="0" w:space="0" w:color="auto"/>
          </w:divBdr>
        </w:div>
      </w:divsChild>
    </w:div>
    <w:div w:id="1531184778">
      <w:bodyDiv w:val="1"/>
      <w:marLeft w:val="0"/>
      <w:marRight w:val="0"/>
      <w:marTop w:val="0"/>
      <w:marBottom w:val="0"/>
      <w:divBdr>
        <w:top w:val="none" w:sz="0" w:space="0" w:color="auto"/>
        <w:left w:val="none" w:sz="0" w:space="0" w:color="auto"/>
        <w:bottom w:val="none" w:sz="0" w:space="0" w:color="auto"/>
        <w:right w:val="none" w:sz="0" w:space="0" w:color="auto"/>
      </w:divBdr>
      <w:divsChild>
        <w:div w:id="1194609996">
          <w:marLeft w:val="480"/>
          <w:marRight w:val="0"/>
          <w:marTop w:val="0"/>
          <w:marBottom w:val="0"/>
          <w:divBdr>
            <w:top w:val="none" w:sz="0" w:space="0" w:color="auto"/>
            <w:left w:val="none" w:sz="0" w:space="0" w:color="auto"/>
            <w:bottom w:val="none" w:sz="0" w:space="0" w:color="auto"/>
            <w:right w:val="none" w:sz="0" w:space="0" w:color="auto"/>
          </w:divBdr>
        </w:div>
        <w:div w:id="1903171696">
          <w:marLeft w:val="480"/>
          <w:marRight w:val="0"/>
          <w:marTop w:val="0"/>
          <w:marBottom w:val="0"/>
          <w:divBdr>
            <w:top w:val="none" w:sz="0" w:space="0" w:color="auto"/>
            <w:left w:val="none" w:sz="0" w:space="0" w:color="auto"/>
            <w:bottom w:val="none" w:sz="0" w:space="0" w:color="auto"/>
            <w:right w:val="none" w:sz="0" w:space="0" w:color="auto"/>
          </w:divBdr>
        </w:div>
        <w:div w:id="1864202271">
          <w:marLeft w:val="480"/>
          <w:marRight w:val="0"/>
          <w:marTop w:val="0"/>
          <w:marBottom w:val="0"/>
          <w:divBdr>
            <w:top w:val="none" w:sz="0" w:space="0" w:color="auto"/>
            <w:left w:val="none" w:sz="0" w:space="0" w:color="auto"/>
            <w:bottom w:val="none" w:sz="0" w:space="0" w:color="auto"/>
            <w:right w:val="none" w:sz="0" w:space="0" w:color="auto"/>
          </w:divBdr>
        </w:div>
        <w:div w:id="1833829897">
          <w:marLeft w:val="480"/>
          <w:marRight w:val="0"/>
          <w:marTop w:val="0"/>
          <w:marBottom w:val="0"/>
          <w:divBdr>
            <w:top w:val="none" w:sz="0" w:space="0" w:color="auto"/>
            <w:left w:val="none" w:sz="0" w:space="0" w:color="auto"/>
            <w:bottom w:val="none" w:sz="0" w:space="0" w:color="auto"/>
            <w:right w:val="none" w:sz="0" w:space="0" w:color="auto"/>
          </w:divBdr>
        </w:div>
        <w:div w:id="2122649872">
          <w:marLeft w:val="480"/>
          <w:marRight w:val="0"/>
          <w:marTop w:val="0"/>
          <w:marBottom w:val="0"/>
          <w:divBdr>
            <w:top w:val="none" w:sz="0" w:space="0" w:color="auto"/>
            <w:left w:val="none" w:sz="0" w:space="0" w:color="auto"/>
            <w:bottom w:val="none" w:sz="0" w:space="0" w:color="auto"/>
            <w:right w:val="none" w:sz="0" w:space="0" w:color="auto"/>
          </w:divBdr>
        </w:div>
        <w:div w:id="1517111912">
          <w:marLeft w:val="480"/>
          <w:marRight w:val="0"/>
          <w:marTop w:val="0"/>
          <w:marBottom w:val="0"/>
          <w:divBdr>
            <w:top w:val="none" w:sz="0" w:space="0" w:color="auto"/>
            <w:left w:val="none" w:sz="0" w:space="0" w:color="auto"/>
            <w:bottom w:val="none" w:sz="0" w:space="0" w:color="auto"/>
            <w:right w:val="none" w:sz="0" w:space="0" w:color="auto"/>
          </w:divBdr>
        </w:div>
        <w:div w:id="42948037">
          <w:marLeft w:val="480"/>
          <w:marRight w:val="0"/>
          <w:marTop w:val="0"/>
          <w:marBottom w:val="0"/>
          <w:divBdr>
            <w:top w:val="none" w:sz="0" w:space="0" w:color="auto"/>
            <w:left w:val="none" w:sz="0" w:space="0" w:color="auto"/>
            <w:bottom w:val="none" w:sz="0" w:space="0" w:color="auto"/>
            <w:right w:val="none" w:sz="0" w:space="0" w:color="auto"/>
          </w:divBdr>
        </w:div>
        <w:div w:id="931939090">
          <w:marLeft w:val="480"/>
          <w:marRight w:val="0"/>
          <w:marTop w:val="0"/>
          <w:marBottom w:val="0"/>
          <w:divBdr>
            <w:top w:val="none" w:sz="0" w:space="0" w:color="auto"/>
            <w:left w:val="none" w:sz="0" w:space="0" w:color="auto"/>
            <w:bottom w:val="none" w:sz="0" w:space="0" w:color="auto"/>
            <w:right w:val="none" w:sz="0" w:space="0" w:color="auto"/>
          </w:divBdr>
        </w:div>
        <w:div w:id="674191214">
          <w:marLeft w:val="480"/>
          <w:marRight w:val="0"/>
          <w:marTop w:val="0"/>
          <w:marBottom w:val="0"/>
          <w:divBdr>
            <w:top w:val="none" w:sz="0" w:space="0" w:color="auto"/>
            <w:left w:val="none" w:sz="0" w:space="0" w:color="auto"/>
            <w:bottom w:val="none" w:sz="0" w:space="0" w:color="auto"/>
            <w:right w:val="none" w:sz="0" w:space="0" w:color="auto"/>
          </w:divBdr>
        </w:div>
        <w:div w:id="1354189568">
          <w:marLeft w:val="480"/>
          <w:marRight w:val="0"/>
          <w:marTop w:val="0"/>
          <w:marBottom w:val="0"/>
          <w:divBdr>
            <w:top w:val="none" w:sz="0" w:space="0" w:color="auto"/>
            <w:left w:val="none" w:sz="0" w:space="0" w:color="auto"/>
            <w:bottom w:val="none" w:sz="0" w:space="0" w:color="auto"/>
            <w:right w:val="none" w:sz="0" w:space="0" w:color="auto"/>
          </w:divBdr>
        </w:div>
        <w:div w:id="1528257621">
          <w:marLeft w:val="480"/>
          <w:marRight w:val="0"/>
          <w:marTop w:val="0"/>
          <w:marBottom w:val="0"/>
          <w:divBdr>
            <w:top w:val="none" w:sz="0" w:space="0" w:color="auto"/>
            <w:left w:val="none" w:sz="0" w:space="0" w:color="auto"/>
            <w:bottom w:val="none" w:sz="0" w:space="0" w:color="auto"/>
            <w:right w:val="none" w:sz="0" w:space="0" w:color="auto"/>
          </w:divBdr>
        </w:div>
        <w:div w:id="223225255">
          <w:marLeft w:val="480"/>
          <w:marRight w:val="0"/>
          <w:marTop w:val="0"/>
          <w:marBottom w:val="0"/>
          <w:divBdr>
            <w:top w:val="none" w:sz="0" w:space="0" w:color="auto"/>
            <w:left w:val="none" w:sz="0" w:space="0" w:color="auto"/>
            <w:bottom w:val="none" w:sz="0" w:space="0" w:color="auto"/>
            <w:right w:val="none" w:sz="0" w:space="0" w:color="auto"/>
          </w:divBdr>
        </w:div>
        <w:div w:id="1501506321">
          <w:marLeft w:val="480"/>
          <w:marRight w:val="0"/>
          <w:marTop w:val="0"/>
          <w:marBottom w:val="0"/>
          <w:divBdr>
            <w:top w:val="none" w:sz="0" w:space="0" w:color="auto"/>
            <w:left w:val="none" w:sz="0" w:space="0" w:color="auto"/>
            <w:bottom w:val="none" w:sz="0" w:space="0" w:color="auto"/>
            <w:right w:val="none" w:sz="0" w:space="0" w:color="auto"/>
          </w:divBdr>
        </w:div>
        <w:div w:id="706640642">
          <w:marLeft w:val="480"/>
          <w:marRight w:val="0"/>
          <w:marTop w:val="0"/>
          <w:marBottom w:val="0"/>
          <w:divBdr>
            <w:top w:val="none" w:sz="0" w:space="0" w:color="auto"/>
            <w:left w:val="none" w:sz="0" w:space="0" w:color="auto"/>
            <w:bottom w:val="none" w:sz="0" w:space="0" w:color="auto"/>
            <w:right w:val="none" w:sz="0" w:space="0" w:color="auto"/>
          </w:divBdr>
        </w:div>
        <w:div w:id="287902770">
          <w:marLeft w:val="480"/>
          <w:marRight w:val="0"/>
          <w:marTop w:val="0"/>
          <w:marBottom w:val="0"/>
          <w:divBdr>
            <w:top w:val="none" w:sz="0" w:space="0" w:color="auto"/>
            <w:left w:val="none" w:sz="0" w:space="0" w:color="auto"/>
            <w:bottom w:val="none" w:sz="0" w:space="0" w:color="auto"/>
            <w:right w:val="none" w:sz="0" w:space="0" w:color="auto"/>
          </w:divBdr>
        </w:div>
        <w:div w:id="1874688116">
          <w:marLeft w:val="480"/>
          <w:marRight w:val="0"/>
          <w:marTop w:val="0"/>
          <w:marBottom w:val="0"/>
          <w:divBdr>
            <w:top w:val="none" w:sz="0" w:space="0" w:color="auto"/>
            <w:left w:val="none" w:sz="0" w:space="0" w:color="auto"/>
            <w:bottom w:val="none" w:sz="0" w:space="0" w:color="auto"/>
            <w:right w:val="none" w:sz="0" w:space="0" w:color="auto"/>
          </w:divBdr>
        </w:div>
        <w:div w:id="1833795109">
          <w:marLeft w:val="480"/>
          <w:marRight w:val="0"/>
          <w:marTop w:val="0"/>
          <w:marBottom w:val="0"/>
          <w:divBdr>
            <w:top w:val="none" w:sz="0" w:space="0" w:color="auto"/>
            <w:left w:val="none" w:sz="0" w:space="0" w:color="auto"/>
            <w:bottom w:val="none" w:sz="0" w:space="0" w:color="auto"/>
            <w:right w:val="none" w:sz="0" w:space="0" w:color="auto"/>
          </w:divBdr>
        </w:div>
        <w:div w:id="402483946">
          <w:marLeft w:val="480"/>
          <w:marRight w:val="0"/>
          <w:marTop w:val="0"/>
          <w:marBottom w:val="0"/>
          <w:divBdr>
            <w:top w:val="none" w:sz="0" w:space="0" w:color="auto"/>
            <w:left w:val="none" w:sz="0" w:space="0" w:color="auto"/>
            <w:bottom w:val="none" w:sz="0" w:space="0" w:color="auto"/>
            <w:right w:val="none" w:sz="0" w:space="0" w:color="auto"/>
          </w:divBdr>
        </w:div>
        <w:div w:id="1645499746">
          <w:marLeft w:val="480"/>
          <w:marRight w:val="0"/>
          <w:marTop w:val="0"/>
          <w:marBottom w:val="0"/>
          <w:divBdr>
            <w:top w:val="none" w:sz="0" w:space="0" w:color="auto"/>
            <w:left w:val="none" w:sz="0" w:space="0" w:color="auto"/>
            <w:bottom w:val="none" w:sz="0" w:space="0" w:color="auto"/>
            <w:right w:val="none" w:sz="0" w:space="0" w:color="auto"/>
          </w:divBdr>
        </w:div>
        <w:div w:id="1091897379">
          <w:marLeft w:val="480"/>
          <w:marRight w:val="0"/>
          <w:marTop w:val="0"/>
          <w:marBottom w:val="0"/>
          <w:divBdr>
            <w:top w:val="none" w:sz="0" w:space="0" w:color="auto"/>
            <w:left w:val="none" w:sz="0" w:space="0" w:color="auto"/>
            <w:bottom w:val="none" w:sz="0" w:space="0" w:color="auto"/>
            <w:right w:val="none" w:sz="0" w:space="0" w:color="auto"/>
          </w:divBdr>
        </w:div>
        <w:div w:id="1339115393">
          <w:marLeft w:val="480"/>
          <w:marRight w:val="0"/>
          <w:marTop w:val="0"/>
          <w:marBottom w:val="0"/>
          <w:divBdr>
            <w:top w:val="none" w:sz="0" w:space="0" w:color="auto"/>
            <w:left w:val="none" w:sz="0" w:space="0" w:color="auto"/>
            <w:bottom w:val="none" w:sz="0" w:space="0" w:color="auto"/>
            <w:right w:val="none" w:sz="0" w:space="0" w:color="auto"/>
          </w:divBdr>
        </w:div>
        <w:div w:id="1782797274">
          <w:marLeft w:val="480"/>
          <w:marRight w:val="0"/>
          <w:marTop w:val="0"/>
          <w:marBottom w:val="0"/>
          <w:divBdr>
            <w:top w:val="none" w:sz="0" w:space="0" w:color="auto"/>
            <w:left w:val="none" w:sz="0" w:space="0" w:color="auto"/>
            <w:bottom w:val="none" w:sz="0" w:space="0" w:color="auto"/>
            <w:right w:val="none" w:sz="0" w:space="0" w:color="auto"/>
          </w:divBdr>
        </w:div>
        <w:div w:id="934745505">
          <w:marLeft w:val="480"/>
          <w:marRight w:val="0"/>
          <w:marTop w:val="0"/>
          <w:marBottom w:val="0"/>
          <w:divBdr>
            <w:top w:val="none" w:sz="0" w:space="0" w:color="auto"/>
            <w:left w:val="none" w:sz="0" w:space="0" w:color="auto"/>
            <w:bottom w:val="none" w:sz="0" w:space="0" w:color="auto"/>
            <w:right w:val="none" w:sz="0" w:space="0" w:color="auto"/>
          </w:divBdr>
        </w:div>
        <w:div w:id="832601309">
          <w:marLeft w:val="480"/>
          <w:marRight w:val="0"/>
          <w:marTop w:val="0"/>
          <w:marBottom w:val="0"/>
          <w:divBdr>
            <w:top w:val="none" w:sz="0" w:space="0" w:color="auto"/>
            <w:left w:val="none" w:sz="0" w:space="0" w:color="auto"/>
            <w:bottom w:val="none" w:sz="0" w:space="0" w:color="auto"/>
            <w:right w:val="none" w:sz="0" w:space="0" w:color="auto"/>
          </w:divBdr>
        </w:div>
        <w:div w:id="1763181144">
          <w:marLeft w:val="480"/>
          <w:marRight w:val="0"/>
          <w:marTop w:val="0"/>
          <w:marBottom w:val="0"/>
          <w:divBdr>
            <w:top w:val="none" w:sz="0" w:space="0" w:color="auto"/>
            <w:left w:val="none" w:sz="0" w:space="0" w:color="auto"/>
            <w:bottom w:val="none" w:sz="0" w:space="0" w:color="auto"/>
            <w:right w:val="none" w:sz="0" w:space="0" w:color="auto"/>
          </w:divBdr>
        </w:div>
        <w:div w:id="422846231">
          <w:marLeft w:val="480"/>
          <w:marRight w:val="0"/>
          <w:marTop w:val="0"/>
          <w:marBottom w:val="0"/>
          <w:divBdr>
            <w:top w:val="none" w:sz="0" w:space="0" w:color="auto"/>
            <w:left w:val="none" w:sz="0" w:space="0" w:color="auto"/>
            <w:bottom w:val="none" w:sz="0" w:space="0" w:color="auto"/>
            <w:right w:val="none" w:sz="0" w:space="0" w:color="auto"/>
          </w:divBdr>
        </w:div>
        <w:div w:id="1218006017">
          <w:marLeft w:val="480"/>
          <w:marRight w:val="0"/>
          <w:marTop w:val="0"/>
          <w:marBottom w:val="0"/>
          <w:divBdr>
            <w:top w:val="none" w:sz="0" w:space="0" w:color="auto"/>
            <w:left w:val="none" w:sz="0" w:space="0" w:color="auto"/>
            <w:bottom w:val="none" w:sz="0" w:space="0" w:color="auto"/>
            <w:right w:val="none" w:sz="0" w:space="0" w:color="auto"/>
          </w:divBdr>
        </w:div>
        <w:div w:id="2099010739">
          <w:marLeft w:val="480"/>
          <w:marRight w:val="0"/>
          <w:marTop w:val="0"/>
          <w:marBottom w:val="0"/>
          <w:divBdr>
            <w:top w:val="none" w:sz="0" w:space="0" w:color="auto"/>
            <w:left w:val="none" w:sz="0" w:space="0" w:color="auto"/>
            <w:bottom w:val="none" w:sz="0" w:space="0" w:color="auto"/>
            <w:right w:val="none" w:sz="0" w:space="0" w:color="auto"/>
          </w:divBdr>
        </w:div>
        <w:div w:id="836917042">
          <w:marLeft w:val="480"/>
          <w:marRight w:val="0"/>
          <w:marTop w:val="0"/>
          <w:marBottom w:val="0"/>
          <w:divBdr>
            <w:top w:val="none" w:sz="0" w:space="0" w:color="auto"/>
            <w:left w:val="none" w:sz="0" w:space="0" w:color="auto"/>
            <w:bottom w:val="none" w:sz="0" w:space="0" w:color="auto"/>
            <w:right w:val="none" w:sz="0" w:space="0" w:color="auto"/>
          </w:divBdr>
        </w:div>
        <w:div w:id="937180543">
          <w:marLeft w:val="480"/>
          <w:marRight w:val="0"/>
          <w:marTop w:val="0"/>
          <w:marBottom w:val="0"/>
          <w:divBdr>
            <w:top w:val="none" w:sz="0" w:space="0" w:color="auto"/>
            <w:left w:val="none" w:sz="0" w:space="0" w:color="auto"/>
            <w:bottom w:val="none" w:sz="0" w:space="0" w:color="auto"/>
            <w:right w:val="none" w:sz="0" w:space="0" w:color="auto"/>
          </w:divBdr>
        </w:div>
        <w:div w:id="1870483651">
          <w:marLeft w:val="480"/>
          <w:marRight w:val="0"/>
          <w:marTop w:val="0"/>
          <w:marBottom w:val="0"/>
          <w:divBdr>
            <w:top w:val="none" w:sz="0" w:space="0" w:color="auto"/>
            <w:left w:val="none" w:sz="0" w:space="0" w:color="auto"/>
            <w:bottom w:val="none" w:sz="0" w:space="0" w:color="auto"/>
            <w:right w:val="none" w:sz="0" w:space="0" w:color="auto"/>
          </w:divBdr>
        </w:div>
        <w:div w:id="751005525">
          <w:marLeft w:val="480"/>
          <w:marRight w:val="0"/>
          <w:marTop w:val="0"/>
          <w:marBottom w:val="0"/>
          <w:divBdr>
            <w:top w:val="none" w:sz="0" w:space="0" w:color="auto"/>
            <w:left w:val="none" w:sz="0" w:space="0" w:color="auto"/>
            <w:bottom w:val="none" w:sz="0" w:space="0" w:color="auto"/>
            <w:right w:val="none" w:sz="0" w:space="0" w:color="auto"/>
          </w:divBdr>
        </w:div>
        <w:div w:id="2025935070">
          <w:marLeft w:val="480"/>
          <w:marRight w:val="0"/>
          <w:marTop w:val="0"/>
          <w:marBottom w:val="0"/>
          <w:divBdr>
            <w:top w:val="none" w:sz="0" w:space="0" w:color="auto"/>
            <w:left w:val="none" w:sz="0" w:space="0" w:color="auto"/>
            <w:bottom w:val="none" w:sz="0" w:space="0" w:color="auto"/>
            <w:right w:val="none" w:sz="0" w:space="0" w:color="auto"/>
          </w:divBdr>
        </w:div>
        <w:div w:id="273831118">
          <w:marLeft w:val="480"/>
          <w:marRight w:val="0"/>
          <w:marTop w:val="0"/>
          <w:marBottom w:val="0"/>
          <w:divBdr>
            <w:top w:val="none" w:sz="0" w:space="0" w:color="auto"/>
            <w:left w:val="none" w:sz="0" w:space="0" w:color="auto"/>
            <w:bottom w:val="none" w:sz="0" w:space="0" w:color="auto"/>
            <w:right w:val="none" w:sz="0" w:space="0" w:color="auto"/>
          </w:divBdr>
        </w:div>
        <w:div w:id="994839853">
          <w:marLeft w:val="480"/>
          <w:marRight w:val="0"/>
          <w:marTop w:val="0"/>
          <w:marBottom w:val="0"/>
          <w:divBdr>
            <w:top w:val="none" w:sz="0" w:space="0" w:color="auto"/>
            <w:left w:val="none" w:sz="0" w:space="0" w:color="auto"/>
            <w:bottom w:val="none" w:sz="0" w:space="0" w:color="auto"/>
            <w:right w:val="none" w:sz="0" w:space="0" w:color="auto"/>
          </w:divBdr>
        </w:div>
        <w:div w:id="1766732800">
          <w:marLeft w:val="480"/>
          <w:marRight w:val="0"/>
          <w:marTop w:val="0"/>
          <w:marBottom w:val="0"/>
          <w:divBdr>
            <w:top w:val="none" w:sz="0" w:space="0" w:color="auto"/>
            <w:left w:val="none" w:sz="0" w:space="0" w:color="auto"/>
            <w:bottom w:val="none" w:sz="0" w:space="0" w:color="auto"/>
            <w:right w:val="none" w:sz="0" w:space="0" w:color="auto"/>
          </w:divBdr>
        </w:div>
        <w:div w:id="1039889787">
          <w:marLeft w:val="480"/>
          <w:marRight w:val="0"/>
          <w:marTop w:val="0"/>
          <w:marBottom w:val="0"/>
          <w:divBdr>
            <w:top w:val="none" w:sz="0" w:space="0" w:color="auto"/>
            <w:left w:val="none" w:sz="0" w:space="0" w:color="auto"/>
            <w:bottom w:val="none" w:sz="0" w:space="0" w:color="auto"/>
            <w:right w:val="none" w:sz="0" w:space="0" w:color="auto"/>
          </w:divBdr>
        </w:div>
        <w:div w:id="1073117397">
          <w:marLeft w:val="480"/>
          <w:marRight w:val="0"/>
          <w:marTop w:val="0"/>
          <w:marBottom w:val="0"/>
          <w:divBdr>
            <w:top w:val="none" w:sz="0" w:space="0" w:color="auto"/>
            <w:left w:val="none" w:sz="0" w:space="0" w:color="auto"/>
            <w:bottom w:val="none" w:sz="0" w:space="0" w:color="auto"/>
            <w:right w:val="none" w:sz="0" w:space="0" w:color="auto"/>
          </w:divBdr>
        </w:div>
        <w:div w:id="1526483565">
          <w:marLeft w:val="480"/>
          <w:marRight w:val="0"/>
          <w:marTop w:val="0"/>
          <w:marBottom w:val="0"/>
          <w:divBdr>
            <w:top w:val="none" w:sz="0" w:space="0" w:color="auto"/>
            <w:left w:val="none" w:sz="0" w:space="0" w:color="auto"/>
            <w:bottom w:val="none" w:sz="0" w:space="0" w:color="auto"/>
            <w:right w:val="none" w:sz="0" w:space="0" w:color="auto"/>
          </w:divBdr>
        </w:div>
      </w:divsChild>
    </w:div>
    <w:div w:id="1531648354">
      <w:bodyDiv w:val="1"/>
      <w:marLeft w:val="0"/>
      <w:marRight w:val="0"/>
      <w:marTop w:val="0"/>
      <w:marBottom w:val="0"/>
      <w:divBdr>
        <w:top w:val="none" w:sz="0" w:space="0" w:color="auto"/>
        <w:left w:val="none" w:sz="0" w:space="0" w:color="auto"/>
        <w:bottom w:val="none" w:sz="0" w:space="0" w:color="auto"/>
        <w:right w:val="none" w:sz="0" w:space="0" w:color="auto"/>
      </w:divBdr>
    </w:div>
    <w:div w:id="1531727486">
      <w:bodyDiv w:val="1"/>
      <w:marLeft w:val="0"/>
      <w:marRight w:val="0"/>
      <w:marTop w:val="0"/>
      <w:marBottom w:val="0"/>
      <w:divBdr>
        <w:top w:val="none" w:sz="0" w:space="0" w:color="auto"/>
        <w:left w:val="none" w:sz="0" w:space="0" w:color="auto"/>
        <w:bottom w:val="none" w:sz="0" w:space="0" w:color="auto"/>
        <w:right w:val="none" w:sz="0" w:space="0" w:color="auto"/>
      </w:divBdr>
    </w:div>
    <w:div w:id="1531915912">
      <w:bodyDiv w:val="1"/>
      <w:marLeft w:val="0"/>
      <w:marRight w:val="0"/>
      <w:marTop w:val="0"/>
      <w:marBottom w:val="0"/>
      <w:divBdr>
        <w:top w:val="none" w:sz="0" w:space="0" w:color="auto"/>
        <w:left w:val="none" w:sz="0" w:space="0" w:color="auto"/>
        <w:bottom w:val="none" w:sz="0" w:space="0" w:color="auto"/>
        <w:right w:val="none" w:sz="0" w:space="0" w:color="auto"/>
      </w:divBdr>
    </w:div>
    <w:div w:id="1531917048">
      <w:bodyDiv w:val="1"/>
      <w:marLeft w:val="0"/>
      <w:marRight w:val="0"/>
      <w:marTop w:val="0"/>
      <w:marBottom w:val="0"/>
      <w:divBdr>
        <w:top w:val="none" w:sz="0" w:space="0" w:color="auto"/>
        <w:left w:val="none" w:sz="0" w:space="0" w:color="auto"/>
        <w:bottom w:val="none" w:sz="0" w:space="0" w:color="auto"/>
        <w:right w:val="none" w:sz="0" w:space="0" w:color="auto"/>
      </w:divBdr>
    </w:div>
    <w:div w:id="1532108561">
      <w:bodyDiv w:val="1"/>
      <w:marLeft w:val="0"/>
      <w:marRight w:val="0"/>
      <w:marTop w:val="0"/>
      <w:marBottom w:val="0"/>
      <w:divBdr>
        <w:top w:val="none" w:sz="0" w:space="0" w:color="auto"/>
        <w:left w:val="none" w:sz="0" w:space="0" w:color="auto"/>
        <w:bottom w:val="none" w:sz="0" w:space="0" w:color="auto"/>
        <w:right w:val="none" w:sz="0" w:space="0" w:color="auto"/>
      </w:divBdr>
    </w:div>
    <w:div w:id="1532189485">
      <w:bodyDiv w:val="1"/>
      <w:marLeft w:val="0"/>
      <w:marRight w:val="0"/>
      <w:marTop w:val="0"/>
      <w:marBottom w:val="0"/>
      <w:divBdr>
        <w:top w:val="none" w:sz="0" w:space="0" w:color="auto"/>
        <w:left w:val="none" w:sz="0" w:space="0" w:color="auto"/>
        <w:bottom w:val="none" w:sz="0" w:space="0" w:color="auto"/>
        <w:right w:val="none" w:sz="0" w:space="0" w:color="auto"/>
      </w:divBdr>
    </w:div>
    <w:div w:id="1532375224">
      <w:bodyDiv w:val="1"/>
      <w:marLeft w:val="0"/>
      <w:marRight w:val="0"/>
      <w:marTop w:val="0"/>
      <w:marBottom w:val="0"/>
      <w:divBdr>
        <w:top w:val="none" w:sz="0" w:space="0" w:color="auto"/>
        <w:left w:val="none" w:sz="0" w:space="0" w:color="auto"/>
        <w:bottom w:val="none" w:sz="0" w:space="0" w:color="auto"/>
        <w:right w:val="none" w:sz="0" w:space="0" w:color="auto"/>
      </w:divBdr>
    </w:div>
    <w:div w:id="1532452814">
      <w:bodyDiv w:val="1"/>
      <w:marLeft w:val="0"/>
      <w:marRight w:val="0"/>
      <w:marTop w:val="0"/>
      <w:marBottom w:val="0"/>
      <w:divBdr>
        <w:top w:val="none" w:sz="0" w:space="0" w:color="auto"/>
        <w:left w:val="none" w:sz="0" w:space="0" w:color="auto"/>
        <w:bottom w:val="none" w:sz="0" w:space="0" w:color="auto"/>
        <w:right w:val="none" w:sz="0" w:space="0" w:color="auto"/>
      </w:divBdr>
    </w:div>
    <w:div w:id="1532526577">
      <w:bodyDiv w:val="1"/>
      <w:marLeft w:val="0"/>
      <w:marRight w:val="0"/>
      <w:marTop w:val="0"/>
      <w:marBottom w:val="0"/>
      <w:divBdr>
        <w:top w:val="none" w:sz="0" w:space="0" w:color="auto"/>
        <w:left w:val="none" w:sz="0" w:space="0" w:color="auto"/>
        <w:bottom w:val="none" w:sz="0" w:space="0" w:color="auto"/>
        <w:right w:val="none" w:sz="0" w:space="0" w:color="auto"/>
      </w:divBdr>
    </w:div>
    <w:div w:id="1532641926">
      <w:bodyDiv w:val="1"/>
      <w:marLeft w:val="0"/>
      <w:marRight w:val="0"/>
      <w:marTop w:val="0"/>
      <w:marBottom w:val="0"/>
      <w:divBdr>
        <w:top w:val="none" w:sz="0" w:space="0" w:color="auto"/>
        <w:left w:val="none" w:sz="0" w:space="0" w:color="auto"/>
        <w:bottom w:val="none" w:sz="0" w:space="0" w:color="auto"/>
        <w:right w:val="none" w:sz="0" w:space="0" w:color="auto"/>
      </w:divBdr>
    </w:div>
    <w:div w:id="1532644177">
      <w:bodyDiv w:val="1"/>
      <w:marLeft w:val="0"/>
      <w:marRight w:val="0"/>
      <w:marTop w:val="0"/>
      <w:marBottom w:val="0"/>
      <w:divBdr>
        <w:top w:val="none" w:sz="0" w:space="0" w:color="auto"/>
        <w:left w:val="none" w:sz="0" w:space="0" w:color="auto"/>
        <w:bottom w:val="none" w:sz="0" w:space="0" w:color="auto"/>
        <w:right w:val="none" w:sz="0" w:space="0" w:color="auto"/>
      </w:divBdr>
    </w:div>
    <w:div w:id="1532651215">
      <w:bodyDiv w:val="1"/>
      <w:marLeft w:val="0"/>
      <w:marRight w:val="0"/>
      <w:marTop w:val="0"/>
      <w:marBottom w:val="0"/>
      <w:divBdr>
        <w:top w:val="none" w:sz="0" w:space="0" w:color="auto"/>
        <w:left w:val="none" w:sz="0" w:space="0" w:color="auto"/>
        <w:bottom w:val="none" w:sz="0" w:space="0" w:color="auto"/>
        <w:right w:val="none" w:sz="0" w:space="0" w:color="auto"/>
      </w:divBdr>
    </w:div>
    <w:div w:id="1532911562">
      <w:bodyDiv w:val="1"/>
      <w:marLeft w:val="0"/>
      <w:marRight w:val="0"/>
      <w:marTop w:val="0"/>
      <w:marBottom w:val="0"/>
      <w:divBdr>
        <w:top w:val="none" w:sz="0" w:space="0" w:color="auto"/>
        <w:left w:val="none" w:sz="0" w:space="0" w:color="auto"/>
        <w:bottom w:val="none" w:sz="0" w:space="0" w:color="auto"/>
        <w:right w:val="none" w:sz="0" w:space="0" w:color="auto"/>
      </w:divBdr>
    </w:div>
    <w:div w:id="1532955403">
      <w:bodyDiv w:val="1"/>
      <w:marLeft w:val="0"/>
      <w:marRight w:val="0"/>
      <w:marTop w:val="0"/>
      <w:marBottom w:val="0"/>
      <w:divBdr>
        <w:top w:val="none" w:sz="0" w:space="0" w:color="auto"/>
        <w:left w:val="none" w:sz="0" w:space="0" w:color="auto"/>
        <w:bottom w:val="none" w:sz="0" w:space="0" w:color="auto"/>
        <w:right w:val="none" w:sz="0" w:space="0" w:color="auto"/>
      </w:divBdr>
    </w:div>
    <w:div w:id="1532955698">
      <w:bodyDiv w:val="1"/>
      <w:marLeft w:val="0"/>
      <w:marRight w:val="0"/>
      <w:marTop w:val="0"/>
      <w:marBottom w:val="0"/>
      <w:divBdr>
        <w:top w:val="none" w:sz="0" w:space="0" w:color="auto"/>
        <w:left w:val="none" w:sz="0" w:space="0" w:color="auto"/>
        <w:bottom w:val="none" w:sz="0" w:space="0" w:color="auto"/>
        <w:right w:val="none" w:sz="0" w:space="0" w:color="auto"/>
      </w:divBdr>
    </w:div>
    <w:div w:id="1533104135">
      <w:bodyDiv w:val="1"/>
      <w:marLeft w:val="0"/>
      <w:marRight w:val="0"/>
      <w:marTop w:val="0"/>
      <w:marBottom w:val="0"/>
      <w:divBdr>
        <w:top w:val="none" w:sz="0" w:space="0" w:color="auto"/>
        <w:left w:val="none" w:sz="0" w:space="0" w:color="auto"/>
        <w:bottom w:val="none" w:sz="0" w:space="0" w:color="auto"/>
        <w:right w:val="none" w:sz="0" w:space="0" w:color="auto"/>
      </w:divBdr>
    </w:div>
    <w:div w:id="1533569531">
      <w:bodyDiv w:val="1"/>
      <w:marLeft w:val="0"/>
      <w:marRight w:val="0"/>
      <w:marTop w:val="0"/>
      <w:marBottom w:val="0"/>
      <w:divBdr>
        <w:top w:val="none" w:sz="0" w:space="0" w:color="auto"/>
        <w:left w:val="none" w:sz="0" w:space="0" w:color="auto"/>
        <w:bottom w:val="none" w:sz="0" w:space="0" w:color="auto"/>
        <w:right w:val="none" w:sz="0" w:space="0" w:color="auto"/>
      </w:divBdr>
    </w:div>
    <w:div w:id="1533612863">
      <w:bodyDiv w:val="1"/>
      <w:marLeft w:val="0"/>
      <w:marRight w:val="0"/>
      <w:marTop w:val="0"/>
      <w:marBottom w:val="0"/>
      <w:divBdr>
        <w:top w:val="none" w:sz="0" w:space="0" w:color="auto"/>
        <w:left w:val="none" w:sz="0" w:space="0" w:color="auto"/>
        <w:bottom w:val="none" w:sz="0" w:space="0" w:color="auto"/>
        <w:right w:val="none" w:sz="0" w:space="0" w:color="auto"/>
      </w:divBdr>
    </w:div>
    <w:div w:id="1533616732">
      <w:bodyDiv w:val="1"/>
      <w:marLeft w:val="0"/>
      <w:marRight w:val="0"/>
      <w:marTop w:val="0"/>
      <w:marBottom w:val="0"/>
      <w:divBdr>
        <w:top w:val="none" w:sz="0" w:space="0" w:color="auto"/>
        <w:left w:val="none" w:sz="0" w:space="0" w:color="auto"/>
        <w:bottom w:val="none" w:sz="0" w:space="0" w:color="auto"/>
        <w:right w:val="none" w:sz="0" w:space="0" w:color="auto"/>
      </w:divBdr>
    </w:div>
    <w:div w:id="1533760042">
      <w:bodyDiv w:val="1"/>
      <w:marLeft w:val="0"/>
      <w:marRight w:val="0"/>
      <w:marTop w:val="0"/>
      <w:marBottom w:val="0"/>
      <w:divBdr>
        <w:top w:val="none" w:sz="0" w:space="0" w:color="auto"/>
        <w:left w:val="none" w:sz="0" w:space="0" w:color="auto"/>
        <w:bottom w:val="none" w:sz="0" w:space="0" w:color="auto"/>
        <w:right w:val="none" w:sz="0" w:space="0" w:color="auto"/>
      </w:divBdr>
    </w:div>
    <w:div w:id="1533953910">
      <w:bodyDiv w:val="1"/>
      <w:marLeft w:val="0"/>
      <w:marRight w:val="0"/>
      <w:marTop w:val="0"/>
      <w:marBottom w:val="0"/>
      <w:divBdr>
        <w:top w:val="none" w:sz="0" w:space="0" w:color="auto"/>
        <w:left w:val="none" w:sz="0" w:space="0" w:color="auto"/>
        <w:bottom w:val="none" w:sz="0" w:space="0" w:color="auto"/>
        <w:right w:val="none" w:sz="0" w:space="0" w:color="auto"/>
      </w:divBdr>
    </w:div>
    <w:div w:id="1534074108">
      <w:bodyDiv w:val="1"/>
      <w:marLeft w:val="0"/>
      <w:marRight w:val="0"/>
      <w:marTop w:val="0"/>
      <w:marBottom w:val="0"/>
      <w:divBdr>
        <w:top w:val="none" w:sz="0" w:space="0" w:color="auto"/>
        <w:left w:val="none" w:sz="0" w:space="0" w:color="auto"/>
        <w:bottom w:val="none" w:sz="0" w:space="0" w:color="auto"/>
        <w:right w:val="none" w:sz="0" w:space="0" w:color="auto"/>
      </w:divBdr>
    </w:div>
    <w:div w:id="1534146690">
      <w:bodyDiv w:val="1"/>
      <w:marLeft w:val="0"/>
      <w:marRight w:val="0"/>
      <w:marTop w:val="0"/>
      <w:marBottom w:val="0"/>
      <w:divBdr>
        <w:top w:val="none" w:sz="0" w:space="0" w:color="auto"/>
        <w:left w:val="none" w:sz="0" w:space="0" w:color="auto"/>
        <w:bottom w:val="none" w:sz="0" w:space="0" w:color="auto"/>
        <w:right w:val="none" w:sz="0" w:space="0" w:color="auto"/>
      </w:divBdr>
      <w:divsChild>
        <w:div w:id="799692909">
          <w:marLeft w:val="480"/>
          <w:marRight w:val="0"/>
          <w:marTop w:val="0"/>
          <w:marBottom w:val="0"/>
          <w:divBdr>
            <w:top w:val="none" w:sz="0" w:space="0" w:color="auto"/>
            <w:left w:val="none" w:sz="0" w:space="0" w:color="auto"/>
            <w:bottom w:val="none" w:sz="0" w:space="0" w:color="auto"/>
            <w:right w:val="none" w:sz="0" w:space="0" w:color="auto"/>
          </w:divBdr>
        </w:div>
        <w:div w:id="1633707580">
          <w:marLeft w:val="480"/>
          <w:marRight w:val="0"/>
          <w:marTop w:val="0"/>
          <w:marBottom w:val="0"/>
          <w:divBdr>
            <w:top w:val="none" w:sz="0" w:space="0" w:color="auto"/>
            <w:left w:val="none" w:sz="0" w:space="0" w:color="auto"/>
            <w:bottom w:val="none" w:sz="0" w:space="0" w:color="auto"/>
            <w:right w:val="none" w:sz="0" w:space="0" w:color="auto"/>
          </w:divBdr>
        </w:div>
        <w:div w:id="759984718">
          <w:marLeft w:val="480"/>
          <w:marRight w:val="0"/>
          <w:marTop w:val="0"/>
          <w:marBottom w:val="0"/>
          <w:divBdr>
            <w:top w:val="none" w:sz="0" w:space="0" w:color="auto"/>
            <w:left w:val="none" w:sz="0" w:space="0" w:color="auto"/>
            <w:bottom w:val="none" w:sz="0" w:space="0" w:color="auto"/>
            <w:right w:val="none" w:sz="0" w:space="0" w:color="auto"/>
          </w:divBdr>
        </w:div>
        <w:div w:id="678122606">
          <w:marLeft w:val="480"/>
          <w:marRight w:val="0"/>
          <w:marTop w:val="0"/>
          <w:marBottom w:val="0"/>
          <w:divBdr>
            <w:top w:val="none" w:sz="0" w:space="0" w:color="auto"/>
            <w:left w:val="none" w:sz="0" w:space="0" w:color="auto"/>
            <w:bottom w:val="none" w:sz="0" w:space="0" w:color="auto"/>
            <w:right w:val="none" w:sz="0" w:space="0" w:color="auto"/>
          </w:divBdr>
        </w:div>
        <w:div w:id="112095718">
          <w:marLeft w:val="480"/>
          <w:marRight w:val="0"/>
          <w:marTop w:val="0"/>
          <w:marBottom w:val="0"/>
          <w:divBdr>
            <w:top w:val="none" w:sz="0" w:space="0" w:color="auto"/>
            <w:left w:val="none" w:sz="0" w:space="0" w:color="auto"/>
            <w:bottom w:val="none" w:sz="0" w:space="0" w:color="auto"/>
            <w:right w:val="none" w:sz="0" w:space="0" w:color="auto"/>
          </w:divBdr>
        </w:div>
        <w:div w:id="1626034332">
          <w:marLeft w:val="480"/>
          <w:marRight w:val="0"/>
          <w:marTop w:val="0"/>
          <w:marBottom w:val="0"/>
          <w:divBdr>
            <w:top w:val="none" w:sz="0" w:space="0" w:color="auto"/>
            <w:left w:val="none" w:sz="0" w:space="0" w:color="auto"/>
            <w:bottom w:val="none" w:sz="0" w:space="0" w:color="auto"/>
            <w:right w:val="none" w:sz="0" w:space="0" w:color="auto"/>
          </w:divBdr>
        </w:div>
        <w:div w:id="2082210292">
          <w:marLeft w:val="480"/>
          <w:marRight w:val="0"/>
          <w:marTop w:val="0"/>
          <w:marBottom w:val="0"/>
          <w:divBdr>
            <w:top w:val="none" w:sz="0" w:space="0" w:color="auto"/>
            <w:left w:val="none" w:sz="0" w:space="0" w:color="auto"/>
            <w:bottom w:val="none" w:sz="0" w:space="0" w:color="auto"/>
            <w:right w:val="none" w:sz="0" w:space="0" w:color="auto"/>
          </w:divBdr>
        </w:div>
        <w:div w:id="1783571727">
          <w:marLeft w:val="480"/>
          <w:marRight w:val="0"/>
          <w:marTop w:val="0"/>
          <w:marBottom w:val="0"/>
          <w:divBdr>
            <w:top w:val="none" w:sz="0" w:space="0" w:color="auto"/>
            <w:left w:val="none" w:sz="0" w:space="0" w:color="auto"/>
            <w:bottom w:val="none" w:sz="0" w:space="0" w:color="auto"/>
            <w:right w:val="none" w:sz="0" w:space="0" w:color="auto"/>
          </w:divBdr>
        </w:div>
        <w:div w:id="1711028576">
          <w:marLeft w:val="480"/>
          <w:marRight w:val="0"/>
          <w:marTop w:val="0"/>
          <w:marBottom w:val="0"/>
          <w:divBdr>
            <w:top w:val="none" w:sz="0" w:space="0" w:color="auto"/>
            <w:left w:val="none" w:sz="0" w:space="0" w:color="auto"/>
            <w:bottom w:val="none" w:sz="0" w:space="0" w:color="auto"/>
            <w:right w:val="none" w:sz="0" w:space="0" w:color="auto"/>
          </w:divBdr>
        </w:div>
        <w:div w:id="548611182">
          <w:marLeft w:val="480"/>
          <w:marRight w:val="0"/>
          <w:marTop w:val="0"/>
          <w:marBottom w:val="0"/>
          <w:divBdr>
            <w:top w:val="none" w:sz="0" w:space="0" w:color="auto"/>
            <w:left w:val="none" w:sz="0" w:space="0" w:color="auto"/>
            <w:bottom w:val="none" w:sz="0" w:space="0" w:color="auto"/>
            <w:right w:val="none" w:sz="0" w:space="0" w:color="auto"/>
          </w:divBdr>
        </w:div>
        <w:div w:id="1535581756">
          <w:marLeft w:val="480"/>
          <w:marRight w:val="0"/>
          <w:marTop w:val="0"/>
          <w:marBottom w:val="0"/>
          <w:divBdr>
            <w:top w:val="none" w:sz="0" w:space="0" w:color="auto"/>
            <w:left w:val="none" w:sz="0" w:space="0" w:color="auto"/>
            <w:bottom w:val="none" w:sz="0" w:space="0" w:color="auto"/>
            <w:right w:val="none" w:sz="0" w:space="0" w:color="auto"/>
          </w:divBdr>
        </w:div>
        <w:div w:id="118308046">
          <w:marLeft w:val="480"/>
          <w:marRight w:val="0"/>
          <w:marTop w:val="0"/>
          <w:marBottom w:val="0"/>
          <w:divBdr>
            <w:top w:val="none" w:sz="0" w:space="0" w:color="auto"/>
            <w:left w:val="none" w:sz="0" w:space="0" w:color="auto"/>
            <w:bottom w:val="none" w:sz="0" w:space="0" w:color="auto"/>
            <w:right w:val="none" w:sz="0" w:space="0" w:color="auto"/>
          </w:divBdr>
        </w:div>
        <w:div w:id="287712469">
          <w:marLeft w:val="480"/>
          <w:marRight w:val="0"/>
          <w:marTop w:val="0"/>
          <w:marBottom w:val="0"/>
          <w:divBdr>
            <w:top w:val="none" w:sz="0" w:space="0" w:color="auto"/>
            <w:left w:val="none" w:sz="0" w:space="0" w:color="auto"/>
            <w:bottom w:val="none" w:sz="0" w:space="0" w:color="auto"/>
            <w:right w:val="none" w:sz="0" w:space="0" w:color="auto"/>
          </w:divBdr>
        </w:div>
        <w:div w:id="469591386">
          <w:marLeft w:val="480"/>
          <w:marRight w:val="0"/>
          <w:marTop w:val="0"/>
          <w:marBottom w:val="0"/>
          <w:divBdr>
            <w:top w:val="none" w:sz="0" w:space="0" w:color="auto"/>
            <w:left w:val="none" w:sz="0" w:space="0" w:color="auto"/>
            <w:bottom w:val="none" w:sz="0" w:space="0" w:color="auto"/>
            <w:right w:val="none" w:sz="0" w:space="0" w:color="auto"/>
          </w:divBdr>
        </w:div>
        <w:div w:id="2106611915">
          <w:marLeft w:val="480"/>
          <w:marRight w:val="0"/>
          <w:marTop w:val="0"/>
          <w:marBottom w:val="0"/>
          <w:divBdr>
            <w:top w:val="none" w:sz="0" w:space="0" w:color="auto"/>
            <w:left w:val="none" w:sz="0" w:space="0" w:color="auto"/>
            <w:bottom w:val="none" w:sz="0" w:space="0" w:color="auto"/>
            <w:right w:val="none" w:sz="0" w:space="0" w:color="auto"/>
          </w:divBdr>
        </w:div>
        <w:div w:id="73210775">
          <w:marLeft w:val="480"/>
          <w:marRight w:val="0"/>
          <w:marTop w:val="0"/>
          <w:marBottom w:val="0"/>
          <w:divBdr>
            <w:top w:val="none" w:sz="0" w:space="0" w:color="auto"/>
            <w:left w:val="none" w:sz="0" w:space="0" w:color="auto"/>
            <w:bottom w:val="none" w:sz="0" w:space="0" w:color="auto"/>
            <w:right w:val="none" w:sz="0" w:space="0" w:color="auto"/>
          </w:divBdr>
        </w:div>
      </w:divsChild>
    </w:div>
    <w:div w:id="1534419444">
      <w:bodyDiv w:val="1"/>
      <w:marLeft w:val="0"/>
      <w:marRight w:val="0"/>
      <w:marTop w:val="0"/>
      <w:marBottom w:val="0"/>
      <w:divBdr>
        <w:top w:val="none" w:sz="0" w:space="0" w:color="auto"/>
        <w:left w:val="none" w:sz="0" w:space="0" w:color="auto"/>
        <w:bottom w:val="none" w:sz="0" w:space="0" w:color="auto"/>
        <w:right w:val="none" w:sz="0" w:space="0" w:color="auto"/>
      </w:divBdr>
    </w:div>
    <w:div w:id="1534877121">
      <w:bodyDiv w:val="1"/>
      <w:marLeft w:val="0"/>
      <w:marRight w:val="0"/>
      <w:marTop w:val="0"/>
      <w:marBottom w:val="0"/>
      <w:divBdr>
        <w:top w:val="none" w:sz="0" w:space="0" w:color="auto"/>
        <w:left w:val="none" w:sz="0" w:space="0" w:color="auto"/>
        <w:bottom w:val="none" w:sz="0" w:space="0" w:color="auto"/>
        <w:right w:val="none" w:sz="0" w:space="0" w:color="auto"/>
      </w:divBdr>
    </w:div>
    <w:div w:id="1535193084">
      <w:bodyDiv w:val="1"/>
      <w:marLeft w:val="0"/>
      <w:marRight w:val="0"/>
      <w:marTop w:val="0"/>
      <w:marBottom w:val="0"/>
      <w:divBdr>
        <w:top w:val="none" w:sz="0" w:space="0" w:color="auto"/>
        <w:left w:val="none" w:sz="0" w:space="0" w:color="auto"/>
        <w:bottom w:val="none" w:sz="0" w:space="0" w:color="auto"/>
        <w:right w:val="none" w:sz="0" w:space="0" w:color="auto"/>
      </w:divBdr>
    </w:div>
    <w:div w:id="1535343887">
      <w:bodyDiv w:val="1"/>
      <w:marLeft w:val="0"/>
      <w:marRight w:val="0"/>
      <w:marTop w:val="0"/>
      <w:marBottom w:val="0"/>
      <w:divBdr>
        <w:top w:val="none" w:sz="0" w:space="0" w:color="auto"/>
        <w:left w:val="none" w:sz="0" w:space="0" w:color="auto"/>
        <w:bottom w:val="none" w:sz="0" w:space="0" w:color="auto"/>
        <w:right w:val="none" w:sz="0" w:space="0" w:color="auto"/>
      </w:divBdr>
    </w:div>
    <w:div w:id="1535658246">
      <w:bodyDiv w:val="1"/>
      <w:marLeft w:val="0"/>
      <w:marRight w:val="0"/>
      <w:marTop w:val="0"/>
      <w:marBottom w:val="0"/>
      <w:divBdr>
        <w:top w:val="none" w:sz="0" w:space="0" w:color="auto"/>
        <w:left w:val="none" w:sz="0" w:space="0" w:color="auto"/>
        <w:bottom w:val="none" w:sz="0" w:space="0" w:color="auto"/>
        <w:right w:val="none" w:sz="0" w:space="0" w:color="auto"/>
      </w:divBdr>
    </w:div>
    <w:div w:id="1535773191">
      <w:bodyDiv w:val="1"/>
      <w:marLeft w:val="0"/>
      <w:marRight w:val="0"/>
      <w:marTop w:val="0"/>
      <w:marBottom w:val="0"/>
      <w:divBdr>
        <w:top w:val="none" w:sz="0" w:space="0" w:color="auto"/>
        <w:left w:val="none" w:sz="0" w:space="0" w:color="auto"/>
        <w:bottom w:val="none" w:sz="0" w:space="0" w:color="auto"/>
        <w:right w:val="none" w:sz="0" w:space="0" w:color="auto"/>
      </w:divBdr>
    </w:div>
    <w:div w:id="1535843087">
      <w:bodyDiv w:val="1"/>
      <w:marLeft w:val="0"/>
      <w:marRight w:val="0"/>
      <w:marTop w:val="0"/>
      <w:marBottom w:val="0"/>
      <w:divBdr>
        <w:top w:val="none" w:sz="0" w:space="0" w:color="auto"/>
        <w:left w:val="none" w:sz="0" w:space="0" w:color="auto"/>
        <w:bottom w:val="none" w:sz="0" w:space="0" w:color="auto"/>
        <w:right w:val="none" w:sz="0" w:space="0" w:color="auto"/>
      </w:divBdr>
    </w:div>
    <w:div w:id="1535919040">
      <w:bodyDiv w:val="1"/>
      <w:marLeft w:val="0"/>
      <w:marRight w:val="0"/>
      <w:marTop w:val="0"/>
      <w:marBottom w:val="0"/>
      <w:divBdr>
        <w:top w:val="none" w:sz="0" w:space="0" w:color="auto"/>
        <w:left w:val="none" w:sz="0" w:space="0" w:color="auto"/>
        <w:bottom w:val="none" w:sz="0" w:space="0" w:color="auto"/>
        <w:right w:val="none" w:sz="0" w:space="0" w:color="auto"/>
      </w:divBdr>
    </w:div>
    <w:div w:id="1535919532">
      <w:bodyDiv w:val="1"/>
      <w:marLeft w:val="0"/>
      <w:marRight w:val="0"/>
      <w:marTop w:val="0"/>
      <w:marBottom w:val="0"/>
      <w:divBdr>
        <w:top w:val="none" w:sz="0" w:space="0" w:color="auto"/>
        <w:left w:val="none" w:sz="0" w:space="0" w:color="auto"/>
        <w:bottom w:val="none" w:sz="0" w:space="0" w:color="auto"/>
        <w:right w:val="none" w:sz="0" w:space="0" w:color="auto"/>
      </w:divBdr>
    </w:div>
    <w:div w:id="1536042315">
      <w:bodyDiv w:val="1"/>
      <w:marLeft w:val="0"/>
      <w:marRight w:val="0"/>
      <w:marTop w:val="0"/>
      <w:marBottom w:val="0"/>
      <w:divBdr>
        <w:top w:val="none" w:sz="0" w:space="0" w:color="auto"/>
        <w:left w:val="none" w:sz="0" w:space="0" w:color="auto"/>
        <w:bottom w:val="none" w:sz="0" w:space="0" w:color="auto"/>
        <w:right w:val="none" w:sz="0" w:space="0" w:color="auto"/>
      </w:divBdr>
    </w:div>
    <w:div w:id="1536237578">
      <w:bodyDiv w:val="1"/>
      <w:marLeft w:val="0"/>
      <w:marRight w:val="0"/>
      <w:marTop w:val="0"/>
      <w:marBottom w:val="0"/>
      <w:divBdr>
        <w:top w:val="none" w:sz="0" w:space="0" w:color="auto"/>
        <w:left w:val="none" w:sz="0" w:space="0" w:color="auto"/>
        <w:bottom w:val="none" w:sz="0" w:space="0" w:color="auto"/>
        <w:right w:val="none" w:sz="0" w:space="0" w:color="auto"/>
      </w:divBdr>
    </w:div>
    <w:div w:id="1536504670">
      <w:bodyDiv w:val="1"/>
      <w:marLeft w:val="0"/>
      <w:marRight w:val="0"/>
      <w:marTop w:val="0"/>
      <w:marBottom w:val="0"/>
      <w:divBdr>
        <w:top w:val="none" w:sz="0" w:space="0" w:color="auto"/>
        <w:left w:val="none" w:sz="0" w:space="0" w:color="auto"/>
        <w:bottom w:val="none" w:sz="0" w:space="0" w:color="auto"/>
        <w:right w:val="none" w:sz="0" w:space="0" w:color="auto"/>
      </w:divBdr>
    </w:div>
    <w:div w:id="1536505997">
      <w:bodyDiv w:val="1"/>
      <w:marLeft w:val="0"/>
      <w:marRight w:val="0"/>
      <w:marTop w:val="0"/>
      <w:marBottom w:val="0"/>
      <w:divBdr>
        <w:top w:val="none" w:sz="0" w:space="0" w:color="auto"/>
        <w:left w:val="none" w:sz="0" w:space="0" w:color="auto"/>
        <w:bottom w:val="none" w:sz="0" w:space="0" w:color="auto"/>
        <w:right w:val="none" w:sz="0" w:space="0" w:color="auto"/>
      </w:divBdr>
    </w:div>
    <w:div w:id="1536693020">
      <w:bodyDiv w:val="1"/>
      <w:marLeft w:val="0"/>
      <w:marRight w:val="0"/>
      <w:marTop w:val="0"/>
      <w:marBottom w:val="0"/>
      <w:divBdr>
        <w:top w:val="none" w:sz="0" w:space="0" w:color="auto"/>
        <w:left w:val="none" w:sz="0" w:space="0" w:color="auto"/>
        <w:bottom w:val="none" w:sz="0" w:space="0" w:color="auto"/>
        <w:right w:val="none" w:sz="0" w:space="0" w:color="auto"/>
      </w:divBdr>
    </w:div>
    <w:div w:id="1536767996">
      <w:bodyDiv w:val="1"/>
      <w:marLeft w:val="0"/>
      <w:marRight w:val="0"/>
      <w:marTop w:val="0"/>
      <w:marBottom w:val="0"/>
      <w:divBdr>
        <w:top w:val="none" w:sz="0" w:space="0" w:color="auto"/>
        <w:left w:val="none" w:sz="0" w:space="0" w:color="auto"/>
        <w:bottom w:val="none" w:sz="0" w:space="0" w:color="auto"/>
        <w:right w:val="none" w:sz="0" w:space="0" w:color="auto"/>
      </w:divBdr>
    </w:div>
    <w:div w:id="1538086927">
      <w:bodyDiv w:val="1"/>
      <w:marLeft w:val="0"/>
      <w:marRight w:val="0"/>
      <w:marTop w:val="0"/>
      <w:marBottom w:val="0"/>
      <w:divBdr>
        <w:top w:val="none" w:sz="0" w:space="0" w:color="auto"/>
        <w:left w:val="none" w:sz="0" w:space="0" w:color="auto"/>
        <w:bottom w:val="none" w:sz="0" w:space="0" w:color="auto"/>
        <w:right w:val="none" w:sz="0" w:space="0" w:color="auto"/>
      </w:divBdr>
    </w:div>
    <w:div w:id="1538665516">
      <w:bodyDiv w:val="1"/>
      <w:marLeft w:val="0"/>
      <w:marRight w:val="0"/>
      <w:marTop w:val="0"/>
      <w:marBottom w:val="0"/>
      <w:divBdr>
        <w:top w:val="none" w:sz="0" w:space="0" w:color="auto"/>
        <w:left w:val="none" w:sz="0" w:space="0" w:color="auto"/>
        <w:bottom w:val="none" w:sz="0" w:space="0" w:color="auto"/>
        <w:right w:val="none" w:sz="0" w:space="0" w:color="auto"/>
      </w:divBdr>
    </w:div>
    <w:div w:id="1538733814">
      <w:bodyDiv w:val="1"/>
      <w:marLeft w:val="0"/>
      <w:marRight w:val="0"/>
      <w:marTop w:val="0"/>
      <w:marBottom w:val="0"/>
      <w:divBdr>
        <w:top w:val="none" w:sz="0" w:space="0" w:color="auto"/>
        <w:left w:val="none" w:sz="0" w:space="0" w:color="auto"/>
        <w:bottom w:val="none" w:sz="0" w:space="0" w:color="auto"/>
        <w:right w:val="none" w:sz="0" w:space="0" w:color="auto"/>
      </w:divBdr>
    </w:div>
    <w:div w:id="1538858866">
      <w:bodyDiv w:val="1"/>
      <w:marLeft w:val="0"/>
      <w:marRight w:val="0"/>
      <w:marTop w:val="0"/>
      <w:marBottom w:val="0"/>
      <w:divBdr>
        <w:top w:val="none" w:sz="0" w:space="0" w:color="auto"/>
        <w:left w:val="none" w:sz="0" w:space="0" w:color="auto"/>
        <w:bottom w:val="none" w:sz="0" w:space="0" w:color="auto"/>
        <w:right w:val="none" w:sz="0" w:space="0" w:color="auto"/>
      </w:divBdr>
    </w:div>
    <w:div w:id="1539010728">
      <w:bodyDiv w:val="1"/>
      <w:marLeft w:val="0"/>
      <w:marRight w:val="0"/>
      <w:marTop w:val="0"/>
      <w:marBottom w:val="0"/>
      <w:divBdr>
        <w:top w:val="none" w:sz="0" w:space="0" w:color="auto"/>
        <w:left w:val="none" w:sz="0" w:space="0" w:color="auto"/>
        <w:bottom w:val="none" w:sz="0" w:space="0" w:color="auto"/>
        <w:right w:val="none" w:sz="0" w:space="0" w:color="auto"/>
      </w:divBdr>
    </w:div>
    <w:div w:id="1539123939">
      <w:bodyDiv w:val="1"/>
      <w:marLeft w:val="0"/>
      <w:marRight w:val="0"/>
      <w:marTop w:val="0"/>
      <w:marBottom w:val="0"/>
      <w:divBdr>
        <w:top w:val="none" w:sz="0" w:space="0" w:color="auto"/>
        <w:left w:val="none" w:sz="0" w:space="0" w:color="auto"/>
        <w:bottom w:val="none" w:sz="0" w:space="0" w:color="auto"/>
        <w:right w:val="none" w:sz="0" w:space="0" w:color="auto"/>
      </w:divBdr>
      <w:divsChild>
        <w:div w:id="571501925">
          <w:marLeft w:val="480"/>
          <w:marRight w:val="0"/>
          <w:marTop w:val="0"/>
          <w:marBottom w:val="0"/>
          <w:divBdr>
            <w:top w:val="none" w:sz="0" w:space="0" w:color="auto"/>
            <w:left w:val="none" w:sz="0" w:space="0" w:color="auto"/>
            <w:bottom w:val="none" w:sz="0" w:space="0" w:color="auto"/>
            <w:right w:val="none" w:sz="0" w:space="0" w:color="auto"/>
          </w:divBdr>
        </w:div>
        <w:div w:id="106391048">
          <w:marLeft w:val="480"/>
          <w:marRight w:val="0"/>
          <w:marTop w:val="0"/>
          <w:marBottom w:val="0"/>
          <w:divBdr>
            <w:top w:val="none" w:sz="0" w:space="0" w:color="auto"/>
            <w:left w:val="none" w:sz="0" w:space="0" w:color="auto"/>
            <w:bottom w:val="none" w:sz="0" w:space="0" w:color="auto"/>
            <w:right w:val="none" w:sz="0" w:space="0" w:color="auto"/>
          </w:divBdr>
        </w:div>
        <w:div w:id="1150558778">
          <w:marLeft w:val="480"/>
          <w:marRight w:val="0"/>
          <w:marTop w:val="0"/>
          <w:marBottom w:val="0"/>
          <w:divBdr>
            <w:top w:val="none" w:sz="0" w:space="0" w:color="auto"/>
            <w:left w:val="none" w:sz="0" w:space="0" w:color="auto"/>
            <w:bottom w:val="none" w:sz="0" w:space="0" w:color="auto"/>
            <w:right w:val="none" w:sz="0" w:space="0" w:color="auto"/>
          </w:divBdr>
        </w:div>
        <w:div w:id="3486026">
          <w:marLeft w:val="480"/>
          <w:marRight w:val="0"/>
          <w:marTop w:val="0"/>
          <w:marBottom w:val="0"/>
          <w:divBdr>
            <w:top w:val="none" w:sz="0" w:space="0" w:color="auto"/>
            <w:left w:val="none" w:sz="0" w:space="0" w:color="auto"/>
            <w:bottom w:val="none" w:sz="0" w:space="0" w:color="auto"/>
            <w:right w:val="none" w:sz="0" w:space="0" w:color="auto"/>
          </w:divBdr>
        </w:div>
        <w:div w:id="1716197596">
          <w:marLeft w:val="480"/>
          <w:marRight w:val="0"/>
          <w:marTop w:val="0"/>
          <w:marBottom w:val="0"/>
          <w:divBdr>
            <w:top w:val="none" w:sz="0" w:space="0" w:color="auto"/>
            <w:left w:val="none" w:sz="0" w:space="0" w:color="auto"/>
            <w:bottom w:val="none" w:sz="0" w:space="0" w:color="auto"/>
            <w:right w:val="none" w:sz="0" w:space="0" w:color="auto"/>
          </w:divBdr>
        </w:div>
        <w:div w:id="1441607529">
          <w:marLeft w:val="480"/>
          <w:marRight w:val="0"/>
          <w:marTop w:val="0"/>
          <w:marBottom w:val="0"/>
          <w:divBdr>
            <w:top w:val="none" w:sz="0" w:space="0" w:color="auto"/>
            <w:left w:val="none" w:sz="0" w:space="0" w:color="auto"/>
            <w:bottom w:val="none" w:sz="0" w:space="0" w:color="auto"/>
            <w:right w:val="none" w:sz="0" w:space="0" w:color="auto"/>
          </w:divBdr>
        </w:div>
        <w:div w:id="1713993272">
          <w:marLeft w:val="480"/>
          <w:marRight w:val="0"/>
          <w:marTop w:val="0"/>
          <w:marBottom w:val="0"/>
          <w:divBdr>
            <w:top w:val="none" w:sz="0" w:space="0" w:color="auto"/>
            <w:left w:val="none" w:sz="0" w:space="0" w:color="auto"/>
            <w:bottom w:val="none" w:sz="0" w:space="0" w:color="auto"/>
            <w:right w:val="none" w:sz="0" w:space="0" w:color="auto"/>
          </w:divBdr>
        </w:div>
        <w:div w:id="1858152960">
          <w:marLeft w:val="480"/>
          <w:marRight w:val="0"/>
          <w:marTop w:val="0"/>
          <w:marBottom w:val="0"/>
          <w:divBdr>
            <w:top w:val="none" w:sz="0" w:space="0" w:color="auto"/>
            <w:left w:val="none" w:sz="0" w:space="0" w:color="auto"/>
            <w:bottom w:val="none" w:sz="0" w:space="0" w:color="auto"/>
            <w:right w:val="none" w:sz="0" w:space="0" w:color="auto"/>
          </w:divBdr>
        </w:div>
        <w:div w:id="1437478852">
          <w:marLeft w:val="480"/>
          <w:marRight w:val="0"/>
          <w:marTop w:val="0"/>
          <w:marBottom w:val="0"/>
          <w:divBdr>
            <w:top w:val="none" w:sz="0" w:space="0" w:color="auto"/>
            <w:left w:val="none" w:sz="0" w:space="0" w:color="auto"/>
            <w:bottom w:val="none" w:sz="0" w:space="0" w:color="auto"/>
            <w:right w:val="none" w:sz="0" w:space="0" w:color="auto"/>
          </w:divBdr>
        </w:div>
        <w:div w:id="109280750">
          <w:marLeft w:val="480"/>
          <w:marRight w:val="0"/>
          <w:marTop w:val="0"/>
          <w:marBottom w:val="0"/>
          <w:divBdr>
            <w:top w:val="none" w:sz="0" w:space="0" w:color="auto"/>
            <w:left w:val="none" w:sz="0" w:space="0" w:color="auto"/>
            <w:bottom w:val="none" w:sz="0" w:space="0" w:color="auto"/>
            <w:right w:val="none" w:sz="0" w:space="0" w:color="auto"/>
          </w:divBdr>
        </w:div>
        <w:div w:id="1347898681">
          <w:marLeft w:val="480"/>
          <w:marRight w:val="0"/>
          <w:marTop w:val="0"/>
          <w:marBottom w:val="0"/>
          <w:divBdr>
            <w:top w:val="none" w:sz="0" w:space="0" w:color="auto"/>
            <w:left w:val="none" w:sz="0" w:space="0" w:color="auto"/>
            <w:bottom w:val="none" w:sz="0" w:space="0" w:color="auto"/>
            <w:right w:val="none" w:sz="0" w:space="0" w:color="auto"/>
          </w:divBdr>
        </w:div>
        <w:div w:id="1859852461">
          <w:marLeft w:val="480"/>
          <w:marRight w:val="0"/>
          <w:marTop w:val="0"/>
          <w:marBottom w:val="0"/>
          <w:divBdr>
            <w:top w:val="none" w:sz="0" w:space="0" w:color="auto"/>
            <w:left w:val="none" w:sz="0" w:space="0" w:color="auto"/>
            <w:bottom w:val="none" w:sz="0" w:space="0" w:color="auto"/>
            <w:right w:val="none" w:sz="0" w:space="0" w:color="auto"/>
          </w:divBdr>
        </w:div>
        <w:div w:id="1321039281">
          <w:marLeft w:val="480"/>
          <w:marRight w:val="0"/>
          <w:marTop w:val="0"/>
          <w:marBottom w:val="0"/>
          <w:divBdr>
            <w:top w:val="none" w:sz="0" w:space="0" w:color="auto"/>
            <w:left w:val="none" w:sz="0" w:space="0" w:color="auto"/>
            <w:bottom w:val="none" w:sz="0" w:space="0" w:color="auto"/>
            <w:right w:val="none" w:sz="0" w:space="0" w:color="auto"/>
          </w:divBdr>
        </w:div>
        <w:div w:id="420562860">
          <w:marLeft w:val="480"/>
          <w:marRight w:val="0"/>
          <w:marTop w:val="0"/>
          <w:marBottom w:val="0"/>
          <w:divBdr>
            <w:top w:val="none" w:sz="0" w:space="0" w:color="auto"/>
            <w:left w:val="none" w:sz="0" w:space="0" w:color="auto"/>
            <w:bottom w:val="none" w:sz="0" w:space="0" w:color="auto"/>
            <w:right w:val="none" w:sz="0" w:space="0" w:color="auto"/>
          </w:divBdr>
        </w:div>
        <w:div w:id="346180333">
          <w:marLeft w:val="480"/>
          <w:marRight w:val="0"/>
          <w:marTop w:val="0"/>
          <w:marBottom w:val="0"/>
          <w:divBdr>
            <w:top w:val="none" w:sz="0" w:space="0" w:color="auto"/>
            <w:left w:val="none" w:sz="0" w:space="0" w:color="auto"/>
            <w:bottom w:val="none" w:sz="0" w:space="0" w:color="auto"/>
            <w:right w:val="none" w:sz="0" w:space="0" w:color="auto"/>
          </w:divBdr>
        </w:div>
        <w:div w:id="1485048301">
          <w:marLeft w:val="480"/>
          <w:marRight w:val="0"/>
          <w:marTop w:val="0"/>
          <w:marBottom w:val="0"/>
          <w:divBdr>
            <w:top w:val="none" w:sz="0" w:space="0" w:color="auto"/>
            <w:left w:val="none" w:sz="0" w:space="0" w:color="auto"/>
            <w:bottom w:val="none" w:sz="0" w:space="0" w:color="auto"/>
            <w:right w:val="none" w:sz="0" w:space="0" w:color="auto"/>
          </w:divBdr>
        </w:div>
        <w:div w:id="1926299773">
          <w:marLeft w:val="480"/>
          <w:marRight w:val="0"/>
          <w:marTop w:val="0"/>
          <w:marBottom w:val="0"/>
          <w:divBdr>
            <w:top w:val="none" w:sz="0" w:space="0" w:color="auto"/>
            <w:left w:val="none" w:sz="0" w:space="0" w:color="auto"/>
            <w:bottom w:val="none" w:sz="0" w:space="0" w:color="auto"/>
            <w:right w:val="none" w:sz="0" w:space="0" w:color="auto"/>
          </w:divBdr>
        </w:div>
        <w:div w:id="525868150">
          <w:marLeft w:val="480"/>
          <w:marRight w:val="0"/>
          <w:marTop w:val="0"/>
          <w:marBottom w:val="0"/>
          <w:divBdr>
            <w:top w:val="none" w:sz="0" w:space="0" w:color="auto"/>
            <w:left w:val="none" w:sz="0" w:space="0" w:color="auto"/>
            <w:bottom w:val="none" w:sz="0" w:space="0" w:color="auto"/>
            <w:right w:val="none" w:sz="0" w:space="0" w:color="auto"/>
          </w:divBdr>
        </w:div>
        <w:div w:id="888804005">
          <w:marLeft w:val="480"/>
          <w:marRight w:val="0"/>
          <w:marTop w:val="0"/>
          <w:marBottom w:val="0"/>
          <w:divBdr>
            <w:top w:val="none" w:sz="0" w:space="0" w:color="auto"/>
            <w:left w:val="none" w:sz="0" w:space="0" w:color="auto"/>
            <w:bottom w:val="none" w:sz="0" w:space="0" w:color="auto"/>
            <w:right w:val="none" w:sz="0" w:space="0" w:color="auto"/>
          </w:divBdr>
        </w:div>
        <w:div w:id="1458337204">
          <w:marLeft w:val="480"/>
          <w:marRight w:val="0"/>
          <w:marTop w:val="0"/>
          <w:marBottom w:val="0"/>
          <w:divBdr>
            <w:top w:val="none" w:sz="0" w:space="0" w:color="auto"/>
            <w:left w:val="none" w:sz="0" w:space="0" w:color="auto"/>
            <w:bottom w:val="none" w:sz="0" w:space="0" w:color="auto"/>
            <w:right w:val="none" w:sz="0" w:space="0" w:color="auto"/>
          </w:divBdr>
        </w:div>
        <w:div w:id="127166397">
          <w:marLeft w:val="480"/>
          <w:marRight w:val="0"/>
          <w:marTop w:val="0"/>
          <w:marBottom w:val="0"/>
          <w:divBdr>
            <w:top w:val="none" w:sz="0" w:space="0" w:color="auto"/>
            <w:left w:val="none" w:sz="0" w:space="0" w:color="auto"/>
            <w:bottom w:val="none" w:sz="0" w:space="0" w:color="auto"/>
            <w:right w:val="none" w:sz="0" w:space="0" w:color="auto"/>
          </w:divBdr>
        </w:div>
        <w:div w:id="483006723">
          <w:marLeft w:val="480"/>
          <w:marRight w:val="0"/>
          <w:marTop w:val="0"/>
          <w:marBottom w:val="0"/>
          <w:divBdr>
            <w:top w:val="none" w:sz="0" w:space="0" w:color="auto"/>
            <w:left w:val="none" w:sz="0" w:space="0" w:color="auto"/>
            <w:bottom w:val="none" w:sz="0" w:space="0" w:color="auto"/>
            <w:right w:val="none" w:sz="0" w:space="0" w:color="auto"/>
          </w:divBdr>
        </w:div>
        <w:div w:id="1705448101">
          <w:marLeft w:val="480"/>
          <w:marRight w:val="0"/>
          <w:marTop w:val="0"/>
          <w:marBottom w:val="0"/>
          <w:divBdr>
            <w:top w:val="none" w:sz="0" w:space="0" w:color="auto"/>
            <w:left w:val="none" w:sz="0" w:space="0" w:color="auto"/>
            <w:bottom w:val="none" w:sz="0" w:space="0" w:color="auto"/>
            <w:right w:val="none" w:sz="0" w:space="0" w:color="auto"/>
          </w:divBdr>
        </w:div>
        <w:div w:id="886992708">
          <w:marLeft w:val="480"/>
          <w:marRight w:val="0"/>
          <w:marTop w:val="0"/>
          <w:marBottom w:val="0"/>
          <w:divBdr>
            <w:top w:val="none" w:sz="0" w:space="0" w:color="auto"/>
            <w:left w:val="none" w:sz="0" w:space="0" w:color="auto"/>
            <w:bottom w:val="none" w:sz="0" w:space="0" w:color="auto"/>
            <w:right w:val="none" w:sz="0" w:space="0" w:color="auto"/>
          </w:divBdr>
        </w:div>
        <w:div w:id="1901400535">
          <w:marLeft w:val="480"/>
          <w:marRight w:val="0"/>
          <w:marTop w:val="0"/>
          <w:marBottom w:val="0"/>
          <w:divBdr>
            <w:top w:val="none" w:sz="0" w:space="0" w:color="auto"/>
            <w:left w:val="none" w:sz="0" w:space="0" w:color="auto"/>
            <w:bottom w:val="none" w:sz="0" w:space="0" w:color="auto"/>
            <w:right w:val="none" w:sz="0" w:space="0" w:color="auto"/>
          </w:divBdr>
        </w:div>
        <w:div w:id="2146697749">
          <w:marLeft w:val="480"/>
          <w:marRight w:val="0"/>
          <w:marTop w:val="0"/>
          <w:marBottom w:val="0"/>
          <w:divBdr>
            <w:top w:val="none" w:sz="0" w:space="0" w:color="auto"/>
            <w:left w:val="none" w:sz="0" w:space="0" w:color="auto"/>
            <w:bottom w:val="none" w:sz="0" w:space="0" w:color="auto"/>
            <w:right w:val="none" w:sz="0" w:space="0" w:color="auto"/>
          </w:divBdr>
        </w:div>
        <w:div w:id="1183277850">
          <w:marLeft w:val="480"/>
          <w:marRight w:val="0"/>
          <w:marTop w:val="0"/>
          <w:marBottom w:val="0"/>
          <w:divBdr>
            <w:top w:val="none" w:sz="0" w:space="0" w:color="auto"/>
            <w:left w:val="none" w:sz="0" w:space="0" w:color="auto"/>
            <w:bottom w:val="none" w:sz="0" w:space="0" w:color="auto"/>
            <w:right w:val="none" w:sz="0" w:space="0" w:color="auto"/>
          </w:divBdr>
        </w:div>
        <w:div w:id="1014574163">
          <w:marLeft w:val="480"/>
          <w:marRight w:val="0"/>
          <w:marTop w:val="0"/>
          <w:marBottom w:val="0"/>
          <w:divBdr>
            <w:top w:val="none" w:sz="0" w:space="0" w:color="auto"/>
            <w:left w:val="none" w:sz="0" w:space="0" w:color="auto"/>
            <w:bottom w:val="none" w:sz="0" w:space="0" w:color="auto"/>
            <w:right w:val="none" w:sz="0" w:space="0" w:color="auto"/>
          </w:divBdr>
        </w:div>
      </w:divsChild>
    </w:div>
    <w:div w:id="1539390625">
      <w:bodyDiv w:val="1"/>
      <w:marLeft w:val="0"/>
      <w:marRight w:val="0"/>
      <w:marTop w:val="0"/>
      <w:marBottom w:val="0"/>
      <w:divBdr>
        <w:top w:val="none" w:sz="0" w:space="0" w:color="auto"/>
        <w:left w:val="none" w:sz="0" w:space="0" w:color="auto"/>
        <w:bottom w:val="none" w:sz="0" w:space="0" w:color="auto"/>
        <w:right w:val="none" w:sz="0" w:space="0" w:color="auto"/>
      </w:divBdr>
    </w:div>
    <w:div w:id="1539971579">
      <w:bodyDiv w:val="1"/>
      <w:marLeft w:val="0"/>
      <w:marRight w:val="0"/>
      <w:marTop w:val="0"/>
      <w:marBottom w:val="0"/>
      <w:divBdr>
        <w:top w:val="none" w:sz="0" w:space="0" w:color="auto"/>
        <w:left w:val="none" w:sz="0" w:space="0" w:color="auto"/>
        <w:bottom w:val="none" w:sz="0" w:space="0" w:color="auto"/>
        <w:right w:val="none" w:sz="0" w:space="0" w:color="auto"/>
      </w:divBdr>
    </w:div>
    <w:div w:id="1539976127">
      <w:bodyDiv w:val="1"/>
      <w:marLeft w:val="0"/>
      <w:marRight w:val="0"/>
      <w:marTop w:val="0"/>
      <w:marBottom w:val="0"/>
      <w:divBdr>
        <w:top w:val="none" w:sz="0" w:space="0" w:color="auto"/>
        <w:left w:val="none" w:sz="0" w:space="0" w:color="auto"/>
        <w:bottom w:val="none" w:sz="0" w:space="0" w:color="auto"/>
        <w:right w:val="none" w:sz="0" w:space="0" w:color="auto"/>
      </w:divBdr>
    </w:div>
    <w:div w:id="1540168367">
      <w:bodyDiv w:val="1"/>
      <w:marLeft w:val="0"/>
      <w:marRight w:val="0"/>
      <w:marTop w:val="0"/>
      <w:marBottom w:val="0"/>
      <w:divBdr>
        <w:top w:val="none" w:sz="0" w:space="0" w:color="auto"/>
        <w:left w:val="none" w:sz="0" w:space="0" w:color="auto"/>
        <w:bottom w:val="none" w:sz="0" w:space="0" w:color="auto"/>
        <w:right w:val="none" w:sz="0" w:space="0" w:color="auto"/>
      </w:divBdr>
    </w:div>
    <w:div w:id="1540238731">
      <w:bodyDiv w:val="1"/>
      <w:marLeft w:val="0"/>
      <w:marRight w:val="0"/>
      <w:marTop w:val="0"/>
      <w:marBottom w:val="0"/>
      <w:divBdr>
        <w:top w:val="none" w:sz="0" w:space="0" w:color="auto"/>
        <w:left w:val="none" w:sz="0" w:space="0" w:color="auto"/>
        <w:bottom w:val="none" w:sz="0" w:space="0" w:color="auto"/>
        <w:right w:val="none" w:sz="0" w:space="0" w:color="auto"/>
      </w:divBdr>
    </w:div>
    <w:div w:id="1540245920">
      <w:bodyDiv w:val="1"/>
      <w:marLeft w:val="0"/>
      <w:marRight w:val="0"/>
      <w:marTop w:val="0"/>
      <w:marBottom w:val="0"/>
      <w:divBdr>
        <w:top w:val="none" w:sz="0" w:space="0" w:color="auto"/>
        <w:left w:val="none" w:sz="0" w:space="0" w:color="auto"/>
        <w:bottom w:val="none" w:sz="0" w:space="0" w:color="auto"/>
        <w:right w:val="none" w:sz="0" w:space="0" w:color="auto"/>
      </w:divBdr>
      <w:divsChild>
        <w:div w:id="637952284">
          <w:marLeft w:val="480"/>
          <w:marRight w:val="0"/>
          <w:marTop w:val="0"/>
          <w:marBottom w:val="0"/>
          <w:divBdr>
            <w:top w:val="none" w:sz="0" w:space="0" w:color="auto"/>
            <w:left w:val="none" w:sz="0" w:space="0" w:color="auto"/>
            <w:bottom w:val="none" w:sz="0" w:space="0" w:color="auto"/>
            <w:right w:val="none" w:sz="0" w:space="0" w:color="auto"/>
          </w:divBdr>
        </w:div>
        <w:div w:id="1705907514">
          <w:marLeft w:val="480"/>
          <w:marRight w:val="0"/>
          <w:marTop w:val="0"/>
          <w:marBottom w:val="0"/>
          <w:divBdr>
            <w:top w:val="none" w:sz="0" w:space="0" w:color="auto"/>
            <w:left w:val="none" w:sz="0" w:space="0" w:color="auto"/>
            <w:bottom w:val="none" w:sz="0" w:space="0" w:color="auto"/>
            <w:right w:val="none" w:sz="0" w:space="0" w:color="auto"/>
          </w:divBdr>
        </w:div>
        <w:div w:id="656029669">
          <w:marLeft w:val="480"/>
          <w:marRight w:val="0"/>
          <w:marTop w:val="0"/>
          <w:marBottom w:val="0"/>
          <w:divBdr>
            <w:top w:val="none" w:sz="0" w:space="0" w:color="auto"/>
            <w:left w:val="none" w:sz="0" w:space="0" w:color="auto"/>
            <w:bottom w:val="none" w:sz="0" w:space="0" w:color="auto"/>
            <w:right w:val="none" w:sz="0" w:space="0" w:color="auto"/>
          </w:divBdr>
        </w:div>
        <w:div w:id="31656998">
          <w:marLeft w:val="480"/>
          <w:marRight w:val="0"/>
          <w:marTop w:val="0"/>
          <w:marBottom w:val="0"/>
          <w:divBdr>
            <w:top w:val="none" w:sz="0" w:space="0" w:color="auto"/>
            <w:left w:val="none" w:sz="0" w:space="0" w:color="auto"/>
            <w:bottom w:val="none" w:sz="0" w:space="0" w:color="auto"/>
            <w:right w:val="none" w:sz="0" w:space="0" w:color="auto"/>
          </w:divBdr>
        </w:div>
        <w:div w:id="355934105">
          <w:marLeft w:val="480"/>
          <w:marRight w:val="0"/>
          <w:marTop w:val="0"/>
          <w:marBottom w:val="0"/>
          <w:divBdr>
            <w:top w:val="none" w:sz="0" w:space="0" w:color="auto"/>
            <w:left w:val="none" w:sz="0" w:space="0" w:color="auto"/>
            <w:bottom w:val="none" w:sz="0" w:space="0" w:color="auto"/>
            <w:right w:val="none" w:sz="0" w:space="0" w:color="auto"/>
          </w:divBdr>
        </w:div>
        <w:div w:id="641079151">
          <w:marLeft w:val="480"/>
          <w:marRight w:val="0"/>
          <w:marTop w:val="0"/>
          <w:marBottom w:val="0"/>
          <w:divBdr>
            <w:top w:val="none" w:sz="0" w:space="0" w:color="auto"/>
            <w:left w:val="none" w:sz="0" w:space="0" w:color="auto"/>
            <w:bottom w:val="none" w:sz="0" w:space="0" w:color="auto"/>
            <w:right w:val="none" w:sz="0" w:space="0" w:color="auto"/>
          </w:divBdr>
        </w:div>
        <w:div w:id="1870295601">
          <w:marLeft w:val="480"/>
          <w:marRight w:val="0"/>
          <w:marTop w:val="0"/>
          <w:marBottom w:val="0"/>
          <w:divBdr>
            <w:top w:val="none" w:sz="0" w:space="0" w:color="auto"/>
            <w:left w:val="none" w:sz="0" w:space="0" w:color="auto"/>
            <w:bottom w:val="none" w:sz="0" w:space="0" w:color="auto"/>
            <w:right w:val="none" w:sz="0" w:space="0" w:color="auto"/>
          </w:divBdr>
        </w:div>
        <w:div w:id="289753763">
          <w:marLeft w:val="480"/>
          <w:marRight w:val="0"/>
          <w:marTop w:val="0"/>
          <w:marBottom w:val="0"/>
          <w:divBdr>
            <w:top w:val="none" w:sz="0" w:space="0" w:color="auto"/>
            <w:left w:val="none" w:sz="0" w:space="0" w:color="auto"/>
            <w:bottom w:val="none" w:sz="0" w:space="0" w:color="auto"/>
            <w:right w:val="none" w:sz="0" w:space="0" w:color="auto"/>
          </w:divBdr>
        </w:div>
        <w:div w:id="482161645">
          <w:marLeft w:val="480"/>
          <w:marRight w:val="0"/>
          <w:marTop w:val="0"/>
          <w:marBottom w:val="0"/>
          <w:divBdr>
            <w:top w:val="none" w:sz="0" w:space="0" w:color="auto"/>
            <w:left w:val="none" w:sz="0" w:space="0" w:color="auto"/>
            <w:bottom w:val="none" w:sz="0" w:space="0" w:color="auto"/>
            <w:right w:val="none" w:sz="0" w:space="0" w:color="auto"/>
          </w:divBdr>
        </w:div>
        <w:div w:id="198054065">
          <w:marLeft w:val="480"/>
          <w:marRight w:val="0"/>
          <w:marTop w:val="0"/>
          <w:marBottom w:val="0"/>
          <w:divBdr>
            <w:top w:val="none" w:sz="0" w:space="0" w:color="auto"/>
            <w:left w:val="none" w:sz="0" w:space="0" w:color="auto"/>
            <w:bottom w:val="none" w:sz="0" w:space="0" w:color="auto"/>
            <w:right w:val="none" w:sz="0" w:space="0" w:color="auto"/>
          </w:divBdr>
        </w:div>
        <w:div w:id="1124618031">
          <w:marLeft w:val="480"/>
          <w:marRight w:val="0"/>
          <w:marTop w:val="0"/>
          <w:marBottom w:val="0"/>
          <w:divBdr>
            <w:top w:val="none" w:sz="0" w:space="0" w:color="auto"/>
            <w:left w:val="none" w:sz="0" w:space="0" w:color="auto"/>
            <w:bottom w:val="none" w:sz="0" w:space="0" w:color="auto"/>
            <w:right w:val="none" w:sz="0" w:space="0" w:color="auto"/>
          </w:divBdr>
        </w:div>
        <w:div w:id="617178151">
          <w:marLeft w:val="480"/>
          <w:marRight w:val="0"/>
          <w:marTop w:val="0"/>
          <w:marBottom w:val="0"/>
          <w:divBdr>
            <w:top w:val="none" w:sz="0" w:space="0" w:color="auto"/>
            <w:left w:val="none" w:sz="0" w:space="0" w:color="auto"/>
            <w:bottom w:val="none" w:sz="0" w:space="0" w:color="auto"/>
            <w:right w:val="none" w:sz="0" w:space="0" w:color="auto"/>
          </w:divBdr>
        </w:div>
        <w:div w:id="852182689">
          <w:marLeft w:val="480"/>
          <w:marRight w:val="0"/>
          <w:marTop w:val="0"/>
          <w:marBottom w:val="0"/>
          <w:divBdr>
            <w:top w:val="none" w:sz="0" w:space="0" w:color="auto"/>
            <w:left w:val="none" w:sz="0" w:space="0" w:color="auto"/>
            <w:bottom w:val="none" w:sz="0" w:space="0" w:color="auto"/>
            <w:right w:val="none" w:sz="0" w:space="0" w:color="auto"/>
          </w:divBdr>
        </w:div>
        <w:div w:id="32582545">
          <w:marLeft w:val="480"/>
          <w:marRight w:val="0"/>
          <w:marTop w:val="0"/>
          <w:marBottom w:val="0"/>
          <w:divBdr>
            <w:top w:val="none" w:sz="0" w:space="0" w:color="auto"/>
            <w:left w:val="none" w:sz="0" w:space="0" w:color="auto"/>
            <w:bottom w:val="none" w:sz="0" w:space="0" w:color="auto"/>
            <w:right w:val="none" w:sz="0" w:space="0" w:color="auto"/>
          </w:divBdr>
        </w:div>
        <w:div w:id="1849638034">
          <w:marLeft w:val="480"/>
          <w:marRight w:val="0"/>
          <w:marTop w:val="0"/>
          <w:marBottom w:val="0"/>
          <w:divBdr>
            <w:top w:val="none" w:sz="0" w:space="0" w:color="auto"/>
            <w:left w:val="none" w:sz="0" w:space="0" w:color="auto"/>
            <w:bottom w:val="none" w:sz="0" w:space="0" w:color="auto"/>
            <w:right w:val="none" w:sz="0" w:space="0" w:color="auto"/>
          </w:divBdr>
        </w:div>
        <w:div w:id="678777098">
          <w:marLeft w:val="480"/>
          <w:marRight w:val="0"/>
          <w:marTop w:val="0"/>
          <w:marBottom w:val="0"/>
          <w:divBdr>
            <w:top w:val="none" w:sz="0" w:space="0" w:color="auto"/>
            <w:left w:val="none" w:sz="0" w:space="0" w:color="auto"/>
            <w:bottom w:val="none" w:sz="0" w:space="0" w:color="auto"/>
            <w:right w:val="none" w:sz="0" w:space="0" w:color="auto"/>
          </w:divBdr>
        </w:div>
        <w:div w:id="157382847">
          <w:marLeft w:val="480"/>
          <w:marRight w:val="0"/>
          <w:marTop w:val="0"/>
          <w:marBottom w:val="0"/>
          <w:divBdr>
            <w:top w:val="none" w:sz="0" w:space="0" w:color="auto"/>
            <w:left w:val="none" w:sz="0" w:space="0" w:color="auto"/>
            <w:bottom w:val="none" w:sz="0" w:space="0" w:color="auto"/>
            <w:right w:val="none" w:sz="0" w:space="0" w:color="auto"/>
          </w:divBdr>
        </w:div>
        <w:div w:id="1512260948">
          <w:marLeft w:val="480"/>
          <w:marRight w:val="0"/>
          <w:marTop w:val="0"/>
          <w:marBottom w:val="0"/>
          <w:divBdr>
            <w:top w:val="none" w:sz="0" w:space="0" w:color="auto"/>
            <w:left w:val="none" w:sz="0" w:space="0" w:color="auto"/>
            <w:bottom w:val="none" w:sz="0" w:space="0" w:color="auto"/>
            <w:right w:val="none" w:sz="0" w:space="0" w:color="auto"/>
          </w:divBdr>
        </w:div>
        <w:div w:id="1035887827">
          <w:marLeft w:val="480"/>
          <w:marRight w:val="0"/>
          <w:marTop w:val="0"/>
          <w:marBottom w:val="0"/>
          <w:divBdr>
            <w:top w:val="none" w:sz="0" w:space="0" w:color="auto"/>
            <w:left w:val="none" w:sz="0" w:space="0" w:color="auto"/>
            <w:bottom w:val="none" w:sz="0" w:space="0" w:color="auto"/>
            <w:right w:val="none" w:sz="0" w:space="0" w:color="auto"/>
          </w:divBdr>
        </w:div>
        <w:div w:id="912010359">
          <w:marLeft w:val="480"/>
          <w:marRight w:val="0"/>
          <w:marTop w:val="0"/>
          <w:marBottom w:val="0"/>
          <w:divBdr>
            <w:top w:val="none" w:sz="0" w:space="0" w:color="auto"/>
            <w:left w:val="none" w:sz="0" w:space="0" w:color="auto"/>
            <w:bottom w:val="none" w:sz="0" w:space="0" w:color="auto"/>
            <w:right w:val="none" w:sz="0" w:space="0" w:color="auto"/>
          </w:divBdr>
        </w:div>
        <w:div w:id="1635209804">
          <w:marLeft w:val="480"/>
          <w:marRight w:val="0"/>
          <w:marTop w:val="0"/>
          <w:marBottom w:val="0"/>
          <w:divBdr>
            <w:top w:val="none" w:sz="0" w:space="0" w:color="auto"/>
            <w:left w:val="none" w:sz="0" w:space="0" w:color="auto"/>
            <w:bottom w:val="none" w:sz="0" w:space="0" w:color="auto"/>
            <w:right w:val="none" w:sz="0" w:space="0" w:color="auto"/>
          </w:divBdr>
        </w:div>
        <w:div w:id="363219172">
          <w:marLeft w:val="480"/>
          <w:marRight w:val="0"/>
          <w:marTop w:val="0"/>
          <w:marBottom w:val="0"/>
          <w:divBdr>
            <w:top w:val="none" w:sz="0" w:space="0" w:color="auto"/>
            <w:left w:val="none" w:sz="0" w:space="0" w:color="auto"/>
            <w:bottom w:val="none" w:sz="0" w:space="0" w:color="auto"/>
            <w:right w:val="none" w:sz="0" w:space="0" w:color="auto"/>
          </w:divBdr>
        </w:div>
        <w:div w:id="459109001">
          <w:marLeft w:val="480"/>
          <w:marRight w:val="0"/>
          <w:marTop w:val="0"/>
          <w:marBottom w:val="0"/>
          <w:divBdr>
            <w:top w:val="none" w:sz="0" w:space="0" w:color="auto"/>
            <w:left w:val="none" w:sz="0" w:space="0" w:color="auto"/>
            <w:bottom w:val="none" w:sz="0" w:space="0" w:color="auto"/>
            <w:right w:val="none" w:sz="0" w:space="0" w:color="auto"/>
          </w:divBdr>
        </w:div>
        <w:div w:id="1790003732">
          <w:marLeft w:val="480"/>
          <w:marRight w:val="0"/>
          <w:marTop w:val="0"/>
          <w:marBottom w:val="0"/>
          <w:divBdr>
            <w:top w:val="none" w:sz="0" w:space="0" w:color="auto"/>
            <w:left w:val="none" w:sz="0" w:space="0" w:color="auto"/>
            <w:bottom w:val="none" w:sz="0" w:space="0" w:color="auto"/>
            <w:right w:val="none" w:sz="0" w:space="0" w:color="auto"/>
          </w:divBdr>
        </w:div>
        <w:div w:id="589002052">
          <w:marLeft w:val="480"/>
          <w:marRight w:val="0"/>
          <w:marTop w:val="0"/>
          <w:marBottom w:val="0"/>
          <w:divBdr>
            <w:top w:val="none" w:sz="0" w:space="0" w:color="auto"/>
            <w:left w:val="none" w:sz="0" w:space="0" w:color="auto"/>
            <w:bottom w:val="none" w:sz="0" w:space="0" w:color="auto"/>
            <w:right w:val="none" w:sz="0" w:space="0" w:color="auto"/>
          </w:divBdr>
        </w:div>
        <w:div w:id="381759460">
          <w:marLeft w:val="480"/>
          <w:marRight w:val="0"/>
          <w:marTop w:val="0"/>
          <w:marBottom w:val="0"/>
          <w:divBdr>
            <w:top w:val="none" w:sz="0" w:space="0" w:color="auto"/>
            <w:left w:val="none" w:sz="0" w:space="0" w:color="auto"/>
            <w:bottom w:val="none" w:sz="0" w:space="0" w:color="auto"/>
            <w:right w:val="none" w:sz="0" w:space="0" w:color="auto"/>
          </w:divBdr>
        </w:div>
        <w:div w:id="517620447">
          <w:marLeft w:val="480"/>
          <w:marRight w:val="0"/>
          <w:marTop w:val="0"/>
          <w:marBottom w:val="0"/>
          <w:divBdr>
            <w:top w:val="none" w:sz="0" w:space="0" w:color="auto"/>
            <w:left w:val="none" w:sz="0" w:space="0" w:color="auto"/>
            <w:bottom w:val="none" w:sz="0" w:space="0" w:color="auto"/>
            <w:right w:val="none" w:sz="0" w:space="0" w:color="auto"/>
          </w:divBdr>
        </w:div>
        <w:div w:id="1872381079">
          <w:marLeft w:val="480"/>
          <w:marRight w:val="0"/>
          <w:marTop w:val="0"/>
          <w:marBottom w:val="0"/>
          <w:divBdr>
            <w:top w:val="none" w:sz="0" w:space="0" w:color="auto"/>
            <w:left w:val="none" w:sz="0" w:space="0" w:color="auto"/>
            <w:bottom w:val="none" w:sz="0" w:space="0" w:color="auto"/>
            <w:right w:val="none" w:sz="0" w:space="0" w:color="auto"/>
          </w:divBdr>
        </w:div>
        <w:div w:id="1217206035">
          <w:marLeft w:val="480"/>
          <w:marRight w:val="0"/>
          <w:marTop w:val="0"/>
          <w:marBottom w:val="0"/>
          <w:divBdr>
            <w:top w:val="none" w:sz="0" w:space="0" w:color="auto"/>
            <w:left w:val="none" w:sz="0" w:space="0" w:color="auto"/>
            <w:bottom w:val="none" w:sz="0" w:space="0" w:color="auto"/>
            <w:right w:val="none" w:sz="0" w:space="0" w:color="auto"/>
          </w:divBdr>
        </w:div>
        <w:div w:id="1472405667">
          <w:marLeft w:val="480"/>
          <w:marRight w:val="0"/>
          <w:marTop w:val="0"/>
          <w:marBottom w:val="0"/>
          <w:divBdr>
            <w:top w:val="none" w:sz="0" w:space="0" w:color="auto"/>
            <w:left w:val="none" w:sz="0" w:space="0" w:color="auto"/>
            <w:bottom w:val="none" w:sz="0" w:space="0" w:color="auto"/>
            <w:right w:val="none" w:sz="0" w:space="0" w:color="auto"/>
          </w:divBdr>
        </w:div>
        <w:div w:id="963199614">
          <w:marLeft w:val="480"/>
          <w:marRight w:val="0"/>
          <w:marTop w:val="0"/>
          <w:marBottom w:val="0"/>
          <w:divBdr>
            <w:top w:val="none" w:sz="0" w:space="0" w:color="auto"/>
            <w:left w:val="none" w:sz="0" w:space="0" w:color="auto"/>
            <w:bottom w:val="none" w:sz="0" w:space="0" w:color="auto"/>
            <w:right w:val="none" w:sz="0" w:space="0" w:color="auto"/>
          </w:divBdr>
        </w:div>
        <w:div w:id="418447548">
          <w:marLeft w:val="480"/>
          <w:marRight w:val="0"/>
          <w:marTop w:val="0"/>
          <w:marBottom w:val="0"/>
          <w:divBdr>
            <w:top w:val="none" w:sz="0" w:space="0" w:color="auto"/>
            <w:left w:val="none" w:sz="0" w:space="0" w:color="auto"/>
            <w:bottom w:val="none" w:sz="0" w:space="0" w:color="auto"/>
            <w:right w:val="none" w:sz="0" w:space="0" w:color="auto"/>
          </w:divBdr>
        </w:div>
        <w:div w:id="353968103">
          <w:marLeft w:val="480"/>
          <w:marRight w:val="0"/>
          <w:marTop w:val="0"/>
          <w:marBottom w:val="0"/>
          <w:divBdr>
            <w:top w:val="none" w:sz="0" w:space="0" w:color="auto"/>
            <w:left w:val="none" w:sz="0" w:space="0" w:color="auto"/>
            <w:bottom w:val="none" w:sz="0" w:space="0" w:color="auto"/>
            <w:right w:val="none" w:sz="0" w:space="0" w:color="auto"/>
          </w:divBdr>
        </w:div>
        <w:div w:id="1479105150">
          <w:marLeft w:val="480"/>
          <w:marRight w:val="0"/>
          <w:marTop w:val="0"/>
          <w:marBottom w:val="0"/>
          <w:divBdr>
            <w:top w:val="none" w:sz="0" w:space="0" w:color="auto"/>
            <w:left w:val="none" w:sz="0" w:space="0" w:color="auto"/>
            <w:bottom w:val="none" w:sz="0" w:space="0" w:color="auto"/>
            <w:right w:val="none" w:sz="0" w:space="0" w:color="auto"/>
          </w:divBdr>
        </w:div>
        <w:div w:id="558709234">
          <w:marLeft w:val="480"/>
          <w:marRight w:val="0"/>
          <w:marTop w:val="0"/>
          <w:marBottom w:val="0"/>
          <w:divBdr>
            <w:top w:val="none" w:sz="0" w:space="0" w:color="auto"/>
            <w:left w:val="none" w:sz="0" w:space="0" w:color="auto"/>
            <w:bottom w:val="none" w:sz="0" w:space="0" w:color="auto"/>
            <w:right w:val="none" w:sz="0" w:space="0" w:color="auto"/>
          </w:divBdr>
        </w:div>
        <w:div w:id="533494541">
          <w:marLeft w:val="480"/>
          <w:marRight w:val="0"/>
          <w:marTop w:val="0"/>
          <w:marBottom w:val="0"/>
          <w:divBdr>
            <w:top w:val="none" w:sz="0" w:space="0" w:color="auto"/>
            <w:left w:val="none" w:sz="0" w:space="0" w:color="auto"/>
            <w:bottom w:val="none" w:sz="0" w:space="0" w:color="auto"/>
            <w:right w:val="none" w:sz="0" w:space="0" w:color="auto"/>
          </w:divBdr>
        </w:div>
        <w:div w:id="2076121680">
          <w:marLeft w:val="480"/>
          <w:marRight w:val="0"/>
          <w:marTop w:val="0"/>
          <w:marBottom w:val="0"/>
          <w:divBdr>
            <w:top w:val="none" w:sz="0" w:space="0" w:color="auto"/>
            <w:left w:val="none" w:sz="0" w:space="0" w:color="auto"/>
            <w:bottom w:val="none" w:sz="0" w:space="0" w:color="auto"/>
            <w:right w:val="none" w:sz="0" w:space="0" w:color="auto"/>
          </w:divBdr>
        </w:div>
        <w:div w:id="1268656637">
          <w:marLeft w:val="480"/>
          <w:marRight w:val="0"/>
          <w:marTop w:val="0"/>
          <w:marBottom w:val="0"/>
          <w:divBdr>
            <w:top w:val="none" w:sz="0" w:space="0" w:color="auto"/>
            <w:left w:val="none" w:sz="0" w:space="0" w:color="auto"/>
            <w:bottom w:val="none" w:sz="0" w:space="0" w:color="auto"/>
            <w:right w:val="none" w:sz="0" w:space="0" w:color="auto"/>
          </w:divBdr>
        </w:div>
        <w:div w:id="138886010">
          <w:marLeft w:val="480"/>
          <w:marRight w:val="0"/>
          <w:marTop w:val="0"/>
          <w:marBottom w:val="0"/>
          <w:divBdr>
            <w:top w:val="none" w:sz="0" w:space="0" w:color="auto"/>
            <w:left w:val="none" w:sz="0" w:space="0" w:color="auto"/>
            <w:bottom w:val="none" w:sz="0" w:space="0" w:color="auto"/>
            <w:right w:val="none" w:sz="0" w:space="0" w:color="auto"/>
          </w:divBdr>
        </w:div>
        <w:div w:id="1978802305">
          <w:marLeft w:val="480"/>
          <w:marRight w:val="0"/>
          <w:marTop w:val="0"/>
          <w:marBottom w:val="0"/>
          <w:divBdr>
            <w:top w:val="none" w:sz="0" w:space="0" w:color="auto"/>
            <w:left w:val="none" w:sz="0" w:space="0" w:color="auto"/>
            <w:bottom w:val="none" w:sz="0" w:space="0" w:color="auto"/>
            <w:right w:val="none" w:sz="0" w:space="0" w:color="auto"/>
          </w:divBdr>
        </w:div>
      </w:divsChild>
    </w:div>
    <w:div w:id="1540435902">
      <w:bodyDiv w:val="1"/>
      <w:marLeft w:val="0"/>
      <w:marRight w:val="0"/>
      <w:marTop w:val="0"/>
      <w:marBottom w:val="0"/>
      <w:divBdr>
        <w:top w:val="none" w:sz="0" w:space="0" w:color="auto"/>
        <w:left w:val="none" w:sz="0" w:space="0" w:color="auto"/>
        <w:bottom w:val="none" w:sz="0" w:space="0" w:color="auto"/>
        <w:right w:val="none" w:sz="0" w:space="0" w:color="auto"/>
      </w:divBdr>
    </w:div>
    <w:div w:id="1540581496">
      <w:bodyDiv w:val="1"/>
      <w:marLeft w:val="0"/>
      <w:marRight w:val="0"/>
      <w:marTop w:val="0"/>
      <w:marBottom w:val="0"/>
      <w:divBdr>
        <w:top w:val="none" w:sz="0" w:space="0" w:color="auto"/>
        <w:left w:val="none" w:sz="0" w:space="0" w:color="auto"/>
        <w:bottom w:val="none" w:sz="0" w:space="0" w:color="auto"/>
        <w:right w:val="none" w:sz="0" w:space="0" w:color="auto"/>
      </w:divBdr>
    </w:div>
    <w:div w:id="1540583143">
      <w:bodyDiv w:val="1"/>
      <w:marLeft w:val="0"/>
      <w:marRight w:val="0"/>
      <w:marTop w:val="0"/>
      <w:marBottom w:val="0"/>
      <w:divBdr>
        <w:top w:val="none" w:sz="0" w:space="0" w:color="auto"/>
        <w:left w:val="none" w:sz="0" w:space="0" w:color="auto"/>
        <w:bottom w:val="none" w:sz="0" w:space="0" w:color="auto"/>
        <w:right w:val="none" w:sz="0" w:space="0" w:color="auto"/>
      </w:divBdr>
    </w:div>
    <w:div w:id="1540701918">
      <w:bodyDiv w:val="1"/>
      <w:marLeft w:val="0"/>
      <w:marRight w:val="0"/>
      <w:marTop w:val="0"/>
      <w:marBottom w:val="0"/>
      <w:divBdr>
        <w:top w:val="none" w:sz="0" w:space="0" w:color="auto"/>
        <w:left w:val="none" w:sz="0" w:space="0" w:color="auto"/>
        <w:bottom w:val="none" w:sz="0" w:space="0" w:color="auto"/>
        <w:right w:val="none" w:sz="0" w:space="0" w:color="auto"/>
      </w:divBdr>
    </w:div>
    <w:div w:id="1540822122">
      <w:bodyDiv w:val="1"/>
      <w:marLeft w:val="0"/>
      <w:marRight w:val="0"/>
      <w:marTop w:val="0"/>
      <w:marBottom w:val="0"/>
      <w:divBdr>
        <w:top w:val="none" w:sz="0" w:space="0" w:color="auto"/>
        <w:left w:val="none" w:sz="0" w:space="0" w:color="auto"/>
        <w:bottom w:val="none" w:sz="0" w:space="0" w:color="auto"/>
        <w:right w:val="none" w:sz="0" w:space="0" w:color="auto"/>
      </w:divBdr>
    </w:div>
    <w:div w:id="1540967242">
      <w:bodyDiv w:val="1"/>
      <w:marLeft w:val="0"/>
      <w:marRight w:val="0"/>
      <w:marTop w:val="0"/>
      <w:marBottom w:val="0"/>
      <w:divBdr>
        <w:top w:val="none" w:sz="0" w:space="0" w:color="auto"/>
        <w:left w:val="none" w:sz="0" w:space="0" w:color="auto"/>
        <w:bottom w:val="none" w:sz="0" w:space="0" w:color="auto"/>
        <w:right w:val="none" w:sz="0" w:space="0" w:color="auto"/>
      </w:divBdr>
    </w:div>
    <w:div w:id="1541162496">
      <w:bodyDiv w:val="1"/>
      <w:marLeft w:val="0"/>
      <w:marRight w:val="0"/>
      <w:marTop w:val="0"/>
      <w:marBottom w:val="0"/>
      <w:divBdr>
        <w:top w:val="none" w:sz="0" w:space="0" w:color="auto"/>
        <w:left w:val="none" w:sz="0" w:space="0" w:color="auto"/>
        <w:bottom w:val="none" w:sz="0" w:space="0" w:color="auto"/>
        <w:right w:val="none" w:sz="0" w:space="0" w:color="auto"/>
      </w:divBdr>
    </w:div>
    <w:div w:id="1541281465">
      <w:bodyDiv w:val="1"/>
      <w:marLeft w:val="0"/>
      <w:marRight w:val="0"/>
      <w:marTop w:val="0"/>
      <w:marBottom w:val="0"/>
      <w:divBdr>
        <w:top w:val="none" w:sz="0" w:space="0" w:color="auto"/>
        <w:left w:val="none" w:sz="0" w:space="0" w:color="auto"/>
        <w:bottom w:val="none" w:sz="0" w:space="0" w:color="auto"/>
        <w:right w:val="none" w:sz="0" w:space="0" w:color="auto"/>
      </w:divBdr>
    </w:div>
    <w:div w:id="1541472658">
      <w:bodyDiv w:val="1"/>
      <w:marLeft w:val="0"/>
      <w:marRight w:val="0"/>
      <w:marTop w:val="0"/>
      <w:marBottom w:val="0"/>
      <w:divBdr>
        <w:top w:val="none" w:sz="0" w:space="0" w:color="auto"/>
        <w:left w:val="none" w:sz="0" w:space="0" w:color="auto"/>
        <w:bottom w:val="none" w:sz="0" w:space="0" w:color="auto"/>
        <w:right w:val="none" w:sz="0" w:space="0" w:color="auto"/>
      </w:divBdr>
    </w:div>
    <w:div w:id="1541473413">
      <w:bodyDiv w:val="1"/>
      <w:marLeft w:val="0"/>
      <w:marRight w:val="0"/>
      <w:marTop w:val="0"/>
      <w:marBottom w:val="0"/>
      <w:divBdr>
        <w:top w:val="none" w:sz="0" w:space="0" w:color="auto"/>
        <w:left w:val="none" w:sz="0" w:space="0" w:color="auto"/>
        <w:bottom w:val="none" w:sz="0" w:space="0" w:color="auto"/>
        <w:right w:val="none" w:sz="0" w:space="0" w:color="auto"/>
      </w:divBdr>
    </w:div>
    <w:div w:id="1541551980">
      <w:bodyDiv w:val="1"/>
      <w:marLeft w:val="0"/>
      <w:marRight w:val="0"/>
      <w:marTop w:val="0"/>
      <w:marBottom w:val="0"/>
      <w:divBdr>
        <w:top w:val="none" w:sz="0" w:space="0" w:color="auto"/>
        <w:left w:val="none" w:sz="0" w:space="0" w:color="auto"/>
        <w:bottom w:val="none" w:sz="0" w:space="0" w:color="auto"/>
        <w:right w:val="none" w:sz="0" w:space="0" w:color="auto"/>
      </w:divBdr>
    </w:div>
    <w:div w:id="1541623440">
      <w:bodyDiv w:val="1"/>
      <w:marLeft w:val="0"/>
      <w:marRight w:val="0"/>
      <w:marTop w:val="0"/>
      <w:marBottom w:val="0"/>
      <w:divBdr>
        <w:top w:val="none" w:sz="0" w:space="0" w:color="auto"/>
        <w:left w:val="none" w:sz="0" w:space="0" w:color="auto"/>
        <w:bottom w:val="none" w:sz="0" w:space="0" w:color="auto"/>
        <w:right w:val="none" w:sz="0" w:space="0" w:color="auto"/>
      </w:divBdr>
    </w:div>
    <w:div w:id="1541673254">
      <w:bodyDiv w:val="1"/>
      <w:marLeft w:val="0"/>
      <w:marRight w:val="0"/>
      <w:marTop w:val="0"/>
      <w:marBottom w:val="0"/>
      <w:divBdr>
        <w:top w:val="none" w:sz="0" w:space="0" w:color="auto"/>
        <w:left w:val="none" w:sz="0" w:space="0" w:color="auto"/>
        <w:bottom w:val="none" w:sz="0" w:space="0" w:color="auto"/>
        <w:right w:val="none" w:sz="0" w:space="0" w:color="auto"/>
      </w:divBdr>
    </w:div>
    <w:div w:id="1541741514">
      <w:bodyDiv w:val="1"/>
      <w:marLeft w:val="0"/>
      <w:marRight w:val="0"/>
      <w:marTop w:val="0"/>
      <w:marBottom w:val="0"/>
      <w:divBdr>
        <w:top w:val="none" w:sz="0" w:space="0" w:color="auto"/>
        <w:left w:val="none" w:sz="0" w:space="0" w:color="auto"/>
        <w:bottom w:val="none" w:sz="0" w:space="0" w:color="auto"/>
        <w:right w:val="none" w:sz="0" w:space="0" w:color="auto"/>
      </w:divBdr>
    </w:div>
    <w:div w:id="1541816650">
      <w:bodyDiv w:val="1"/>
      <w:marLeft w:val="0"/>
      <w:marRight w:val="0"/>
      <w:marTop w:val="0"/>
      <w:marBottom w:val="0"/>
      <w:divBdr>
        <w:top w:val="none" w:sz="0" w:space="0" w:color="auto"/>
        <w:left w:val="none" w:sz="0" w:space="0" w:color="auto"/>
        <w:bottom w:val="none" w:sz="0" w:space="0" w:color="auto"/>
        <w:right w:val="none" w:sz="0" w:space="0" w:color="auto"/>
      </w:divBdr>
    </w:div>
    <w:div w:id="1541933593">
      <w:bodyDiv w:val="1"/>
      <w:marLeft w:val="0"/>
      <w:marRight w:val="0"/>
      <w:marTop w:val="0"/>
      <w:marBottom w:val="0"/>
      <w:divBdr>
        <w:top w:val="none" w:sz="0" w:space="0" w:color="auto"/>
        <w:left w:val="none" w:sz="0" w:space="0" w:color="auto"/>
        <w:bottom w:val="none" w:sz="0" w:space="0" w:color="auto"/>
        <w:right w:val="none" w:sz="0" w:space="0" w:color="auto"/>
      </w:divBdr>
    </w:div>
    <w:div w:id="1541940062">
      <w:bodyDiv w:val="1"/>
      <w:marLeft w:val="0"/>
      <w:marRight w:val="0"/>
      <w:marTop w:val="0"/>
      <w:marBottom w:val="0"/>
      <w:divBdr>
        <w:top w:val="none" w:sz="0" w:space="0" w:color="auto"/>
        <w:left w:val="none" w:sz="0" w:space="0" w:color="auto"/>
        <w:bottom w:val="none" w:sz="0" w:space="0" w:color="auto"/>
        <w:right w:val="none" w:sz="0" w:space="0" w:color="auto"/>
      </w:divBdr>
    </w:div>
    <w:div w:id="1542085088">
      <w:bodyDiv w:val="1"/>
      <w:marLeft w:val="0"/>
      <w:marRight w:val="0"/>
      <w:marTop w:val="0"/>
      <w:marBottom w:val="0"/>
      <w:divBdr>
        <w:top w:val="none" w:sz="0" w:space="0" w:color="auto"/>
        <w:left w:val="none" w:sz="0" w:space="0" w:color="auto"/>
        <w:bottom w:val="none" w:sz="0" w:space="0" w:color="auto"/>
        <w:right w:val="none" w:sz="0" w:space="0" w:color="auto"/>
      </w:divBdr>
    </w:div>
    <w:div w:id="1542136450">
      <w:bodyDiv w:val="1"/>
      <w:marLeft w:val="0"/>
      <w:marRight w:val="0"/>
      <w:marTop w:val="0"/>
      <w:marBottom w:val="0"/>
      <w:divBdr>
        <w:top w:val="none" w:sz="0" w:space="0" w:color="auto"/>
        <w:left w:val="none" w:sz="0" w:space="0" w:color="auto"/>
        <w:bottom w:val="none" w:sz="0" w:space="0" w:color="auto"/>
        <w:right w:val="none" w:sz="0" w:space="0" w:color="auto"/>
      </w:divBdr>
    </w:div>
    <w:div w:id="1542277786">
      <w:bodyDiv w:val="1"/>
      <w:marLeft w:val="0"/>
      <w:marRight w:val="0"/>
      <w:marTop w:val="0"/>
      <w:marBottom w:val="0"/>
      <w:divBdr>
        <w:top w:val="none" w:sz="0" w:space="0" w:color="auto"/>
        <w:left w:val="none" w:sz="0" w:space="0" w:color="auto"/>
        <w:bottom w:val="none" w:sz="0" w:space="0" w:color="auto"/>
        <w:right w:val="none" w:sz="0" w:space="0" w:color="auto"/>
      </w:divBdr>
    </w:div>
    <w:div w:id="1542278379">
      <w:bodyDiv w:val="1"/>
      <w:marLeft w:val="0"/>
      <w:marRight w:val="0"/>
      <w:marTop w:val="0"/>
      <w:marBottom w:val="0"/>
      <w:divBdr>
        <w:top w:val="none" w:sz="0" w:space="0" w:color="auto"/>
        <w:left w:val="none" w:sz="0" w:space="0" w:color="auto"/>
        <w:bottom w:val="none" w:sz="0" w:space="0" w:color="auto"/>
        <w:right w:val="none" w:sz="0" w:space="0" w:color="auto"/>
      </w:divBdr>
    </w:div>
    <w:div w:id="1542477560">
      <w:bodyDiv w:val="1"/>
      <w:marLeft w:val="0"/>
      <w:marRight w:val="0"/>
      <w:marTop w:val="0"/>
      <w:marBottom w:val="0"/>
      <w:divBdr>
        <w:top w:val="none" w:sz="0" w:space="0" w:color="auto"/>
        <w:left w:val="none" w:sz="0" w:space="0" w:color="auto"/>
        <w:bottom w:val="none" w:sz="0" w:space="0" w:color="auto"/>
        <w:right w:val="none" w:sz="0" w:space="0" w:color="auto"/>
      </w:divBdr>
    </w:div>
    <w:div w:id="1542933889">
      <w:bodyDiv w:val="1"/>
      <w:marLeft w:val="0"/>
      <w:marRight w:val="0"/>
      <w:marTop w:val="0"/>
      <w:marBottom w:val="0"/>
      <w:divBdr>
        <w:top w:val="none" w:sz="0" w:space="0" w:color="auto"/>
        <w:left w:val="none" w:sz="0" w:space="0" w:color="auto"/>
        <w:bottom w:val="none" w:sz="0" w:space="0" w:color="auto"/>
        <w:right w:val="none" w:sz="0" w:space="0" w:color="auto"/>
      </w:divBdr>
    </w:div>
    <w:div w:id="1542935197">
      <w:bodyDiv w:val="1"/>
      <w:marLeft w:val="0"/>
      <w:marRight w:val="0"/>
      <w:marTop w:val="0"/>
      <w:marBottom w:val="0"/>
      <w:divBdr>
        <w:top w:val="none" w:sz="0" w:space="0" w:color="auto"/>
        <w:left w:val="none" w:sz="0" w:space="0" w:color="auto"/>
        <w:bottom w:val="none" w:sz="0" w:space="0" w:color="auto"/>
        <w:right w:val="none" w:sz="0" w:space="0" w:color="auto"/>
      </w:divBdr>
    </w:div>
    <w:div w:id="1542981099">
      <w:bodyDiv w:val="1"/>
      <w:marLeft w:val="0"/>
      <w:marRight w:val="0"/>
      <w:marTop w:val="0"/>
      <w:marBottom w:val="0"/>
      <w:divBdr>
        <w:top w:val="none" w:sz="0" w:space="0" w:color="auto"/>
        <w:left w:val="none" w:sz="0" w:space="0" w:color="auto"/>
        <w:bottom w:val="none" w:sz="0" w:space="0" w:color="auto"/>
        <w:right w:val="none" w:sz="0" w:space="0" w:color="auto"/>
      </w:divBdr>
    </w:div>
    <w:div w:id="1543059365">
      <w:bodyDiv w:val="1"/>
      <w:marLeft w:val="0"/>
      <w:marRight w:val="0"/>
      <w:marTop w:val="0"/>
      <w:marBottom w:val="0"/>
      <w:divBdr>
        <w:top w:val="none" w:sz="0" w:space="0" w:color="auto"/>
        <w:left w:val="none" w:sz="0" w:space="0" w:color="auto"/>
        <w:bottom w:val="none" w:sz="0" w:space="0" w:color="auto"/>
        <w:right w:val="none" w:sz="0" w:space="0" w:color="auto"/>
      </w:divBdr>
    </w:div>
    <w:div w:id="1543177331">
      <w:bodyDiv w:val="1"/>
      <w:marLeft w:val="0"/>
      <w:marRight w:val="0"/>
      <w:marTop w:val="0"/>
      <w:marBottom w:val="0"/>
      <w:divBdr>
        <w:top w:val="none" w:sz="0" w:space="0" w:color="auto"/>
        <w:left w:val="none" w:sz="0" w:space="0" w:color="auto"/>
        <w:bottom w:val="none" w:sz="0" w:space="0" w:color="auto"/>
        <w:right w:val="none" w:sz="0" w:space="0" w:color="auto"/>
      </w:divBdr>
    </w:div>
    <w:div w:id="1543248705">
      <w:bodyDiv w:val="1"/>
      <w:marLeft w:val="0"/>
      <w:marRight w:val="0"/>
      <w:marTop w:val="0"/>
      <w:marBottom w:val="0"/>
      <w:divBdr>
        <w:top w:val="none" w:sz="0" w:space="0" w:color="auto"/>
        <w:left w:val="none" w:sz="0" w:space="0" w:color="auto"/>
        <w:bottom w:val="none" w:sz="0" w:space="0" w:color="auto"/>
        <w:right w:val="none" w:sz="0" w:space="0" w:color="auto"/>
      </w:divBdr>
    </w:div>
    <w:div w:id="1543442624">
      <w:bodyDiv w:val="1"/>
      <w:marLeft w:val="0"/>
      <w:marRight w:val="0"/>
      <w:marTop w:val="0"/>
      <w:marBottom w:val="0"/>
      <w:divBdr>
        <w:top w:val="none" w:sz="0" w:space="0" w:color="auto"/>
        <w:left w:val="none" w:sz="0" w:space="0" w:color="auto"/>
        <w:bottom w:val="none" w:sz="0" w:space="0" w:color="auto"/>
        <w:right w:val="none" w:sz="0" w:space="0" w:color="auto"/>
      </w:divBdr>
    </w:div>
    <w:div w:id="1543470969">
      <w:bodyDiv w:val="1"/>
      <w:marLeft w:val="0"/>
      <w:marRight w:val="0"/>
      <w:marTop w:val="0"/>
      <w:marBottom w:val="0"/>
      <w:divBdr>
        <w:top w:val="none" w:sz="0" w:space="0" w:color="auto"/>
        <w:left w:val="none" w:sz="0" w:space="0" w:color="auto"/>
        <w:bottom w:val="none" w:sz="0" w:space="0" w:color="auto"/>
        <w:right w:val="none" w:sz="0" w:space="0" w:color="auto"/>
      </w:divBdr>
    </w:div>
    <w:div w:id="1543594338">
      <w:bodyDiv w:val="1"/>
      <w:marLeft w:val="0"/>
      <w:marRight w:val="0"/>
      <w:marTop w:val="0"/>
      <w:marBottom w:val="0"/>
      <w:divBdr>
        <w:top w:val="none" w:sz="0" w:space="0" w:color="auto"/>
        <w:left w:val="none" w:sz="0" w:space="0" w:color="auto"/>
        <w:bottom w:val="none" w:sz="0" w:space="0" w:color="auto"/>
        <w:right w:val="none" w:sz="0" w:space="0" w:color="auto"/>
      </w:divBdr>
    </w:div>
    <w:div w:id="1543832750">
      <w:bodyDiv w:val="1"/>
      <w:marLeft w:val="0"/>
      <w:marRight w:val="0"/>
      <w:marTop w:val="0"/>
      <w:marBottom w:val="0"/>
      <w:divBdr>
        <w:top w:val="none" w:sz="0" w:space="0" w:color="auto"/>
        <w:left w:val="none" w:sz="0" w:space="0" w:color="auto"/>
        <w:bottom w:val="none" w:sz="0" w:space="0" w:color="auto"/>
        <w:right w:val="none" w:sz="0" w:space="0" w:color="auto"/>
      </w:divBdr>
    </w:div>
    <w:div w:id="1544054462">
      <w:bodyDiv w:val="1"/>
      <w:marLeft w:val="0"/>
      <w:marRight w:val="0"/>
      <w:marTop w:val="0"/>
      <w:marBottom w:val="0"/>
      <w:divBdr>
        <w:top w:val="none" w:sz="0" w:space="0" w:color="auto"/>
        <w:left w:val="none" w:sz="0" w:space="0" w:color="auto"/>
        <w:bottom w:val="none" w:sz="0" w:space="0" w:color="auto"/>
        <w:right w:val="none" w:sz="0" w:space="0" w:color="auto"/>
      </w:divBdr>
    </w:div>
    <w:div w:id="1544251468">
      <w:bodyDiv w:val="1"/>
      <w:marLeft w:val="0"/>
      <w:marRight w:val="0"/>
      <w:marTop w:val="0"/>
      <w:marBottom w:val="0"/>
      <w:divBdr>
        <w:top w:val="none" w:sz="0" w:space="0" w:color="auto"/>
        <w:left w:val="none" w:sz="0" w:space="0" w:color="auto"/>
        <w:bottom w:val="none" w:sz="0" w:space="0" w:color="auto"/>
        <w:right w:val="none" w:sz="0" w:space="0" w:color="auto"/>
      </w:divBdr>
    </w:div>
    <w:div w:id="1544292930">
      <w:bodyDiv w:val="1"/>
      <w:marLeft w:val="0"/>
      <w:marRight w:val="0"/>
      <w:marTop w:val="0"/>
      <w:marBottom w:val="0"/>
      <w:divBdr>
        <w:top w:val="none" w:sz="0" w:space="0" w:color="auto"/>
        <w:left w:val="none" w:sz="0" w:space="0" w:color="auto"/>
        <w:bottom w:val="none" w:sz="0" w:space="0" w:color="auto"/>
        <w:right w:val="none" w:sz="0" w:space="0" w:color="auto"/>
      </w:divBdr>
    </w:div>
    <w:div w:id="1544437650">
      <w:bodyDiv w:val="1"/>
      <w:marLeft w:val="0"/>
      <w:marRight w:val="0"/>
      <w:marTop w:val="0"/>
      <w:marBottom w:val="0"/>
      <w:divBdr>
        <w:top w:val="none" w:sz="0" w:space="0" w:color="auto"/>
        <w:left w:val="none" w:sz="0" w:space="0" w:color="auto"/>
        <w:bottom w:val="none" w:sz="0" w:space="0" w:color="auto"/>
        <w:right w:val="none" w:sz="0" w:space="0" w:color="auto"/>
      </w:divBdr>
    </w:div>
    <w:div w:id="1544631479">
      <w:bodyDiv w:val="1"/>
      <w:marLeft w:val="0"/>
      <w:marRight w:val="0"/>
      <w:marTop w:val="0"/>
      <w:marBottom w:val="0"/>
      <w:divBdr>
        <w:top w:val="none" w:sz="0" w:space="0" w:color="auto"/>
        <w:left w:val="none" w:sz="0" w:space="0" w:color="auto"/>
        <w:bottom w:val="none" w:sz="0" w:space="0" w:color="auto"/>
        <w:right w:val="none" w:sz="0" w:space="0" w:color="auto"/>
      </w:divBdr>
    </w:div>
    <w:div w:id="1544974206">
      <w:bodyDiv w:val="1"/>
      <w:marLeft w:val="0"/>
      <w:marRight w:val="0"/>
      <w:marTop w:val="0"/>
      <w:marBottom w:val="0"/>
      <w:divBdr>
        <w:top w:val="none" w:sz="0" w:space="0" w:color="auto"/>
        <w:left w:val="none" w:sz="0" w:space="0" w:color="auto"/>
        <w:bottom w:val="none" w:sz="0" w:space="0" w:color="auto"/>
        <w:right w:val="none" w:sz="0" w:space="0" w:color="auto"/>
      </w:divBdr>
    </w:div>
    <w:div w:id="1544978092">
      <w:bodyDiv w:val="1"/>
      <w:marLeft w:val="0"/>
      <w:marRight w:val="0"/>
      <w:marTop w:val="0"/>
      <w:marBottom w:val="0"/>
      <w:divBdr>
        <w:top w:val="none" w:sz="0" w:space="0" w:color="auto"/>
        <w:left w:val="none" w:sz="0" w:space="0" w:color="auto"/>
        <w:bottom w:val="none" w:sz="0" w:space="0" w:color="auto"/>
        <w:right w:val="none" w:sz="0" w:space="0" w:color="auto"/>
      </w:divBdr>
    </w:div>
    <w:div w:id="1545018905">
      <w:bodyDiv w:val="1"/>
      <w:marLeft w:val="0"/>
      <w:marRight w:val="0"/>
      <w:marTop w:val="0"/>
      <w:marBottom w:val="0"/>
      <w:divBdr>
        <w:top w:val="none" w:sz="0" w:space="0" w:color="auto"/>
        <w:left w:val="none" w:sz="0" w:space="0" w:color="auto"/>
        <w:bottom w:val="none" w:sz="0" w:space="0" w:color="auto"/>
        <w:right w:val="none" w:sz="0" w:space="0" w:color="auto"/>
      </w:divBdr>
    </w:div>
    <w:div w:id="1545091952">
      <w:bodyDiv w:val="1"/>
      <w:marLeft w:val="0"/>
      <w:marRight w:val="0"/>
      <w:marTop w:val="0"/>
      <w:marBottom w:val="0"/>
      <w:divBdr>
        <w:top w:val="none" w:sz="0" w:space="0" w:color="auto"/>
        <w:left w:val="none" w:sz="0" w:space="0" w:color="auto"/>
        <w:bottom w:val="none" w:sz="0" w:space="0" w:color="auto"/>
        <w:right w:val="none" w:sz="0" w:space="0" w:color="auto"/>
      </w:divBdr>
    </w:div>
    <w:div w:id="1545215048">
      <w:bodyDiv w:val="1"/>
      <w:marLeft w:val="0"/>
      <w:marRight w:val="0"/>
      <w:marTop w:val="0"/>
      <w:marBottom w:val="0"/>
      <w:divBdr>
        <w:top w:val="none" w:sz="0" w:space="0" w:color="auto"/>
        <w:left w:val="none" w:sz="0" w:space="0" w:color="auto"/>
        <w:bottom w:val="none" w:sz="0" w:space="0" w:color="auto"/>
        <w:right w:val="none" w:sz="0" w:space="0" w:color="auto"/>
      </w:divBdr>
    </w:div>
    <w:div w:id="1545215991">
      <w:bodyDiv w:val="1"/>
      <w:marLeft w:val="0"/>
      <w:marRight w:val="0"/>
      <w:marTop w:val="0"/>
      <w:marBottom w:val="0"/>
      <w:divBdr>
        <w:top w:val="none" w:sz="0" w:space="0" w:color="auto"/>
        <w:left w:val="none" w:sz="0" w:space="0" w:color="auto"/>
        <w:bottom w:val="none" w:sz="0" w:space="0" w:color="auto"/>
        <w:right w:val="none" w:sz="0" w:space="0" w:color="auto"/>
      </w:divBdr>
    </w:div>
    <w:div w:id="1546333602">
      <w:bodyDiv w:val="1"/>
      <w:marLeft w:val="0"/>
      <w:marRight w:val="0"/>
      <w:marTop w:val="0"/>
      <w:marBottom w:val="0"/>
      <w:divBdr>
        <w:top w:val="none" w:sz="0" w:space="0" w:color="auto"/>
        <w:left w:val="none" w:sz="0" w:space="0" w:color="auto"/>
        <w:bottom w:val="none" w:sz="0" w:space="0" w:color="auto"/>
        <w:right w:val="none" w:sz="0" w:space="0" w:color="auto"/>
      </w:divBdr>
    </w:div>
    <w:div w:id="1546482856">
      <w:bodyDiv w:val="1"/>
      <w:marLeft w:val="0"/>
      <w:marRight w:val="0"/>
      <w:marTop w:val="0"/>
      <w:marBottom w:val="0"/>
      <w:divBdr>
        <w:top w:val="none" w:sz="0" w:space="0" w:color="auto"/>
        <w:left w:val="none" w:sz="0" w:space="0" w:color="auto"/>
        <w:bottom w:val="none" w:sz="0" w:space="0" w:color="auto"/>
        <w:right w:val="none" w:sz="0" w:space="0" w:color="auto"/>
      </w:divBdr>
    </w:div>
    <w:div w:id="1546747895">
      <w:bodyDiv w:val="1"/>
      <w:marLeft w:val="0"/>
      <w:marRight w:val="0"/>
      <w:marTop w:val="0"/>
      <w:marBottom w:val="0"/>
      <w:divBdr>
        <w:top w:val="none" w:sz="0" w:space="0" w:color="auto"/>
        <w:left w:val="none" w:sz="0" w:space="0" w:color="auto"/>
        <w:bottom w:val="none" w:sz="0" w:space="0" w:color="auto"/>
        <w:right w:val="none" w:sz="0" w:space="0" w:color="auto"/>
      </w:divBdr>
      <w:divsChild>
        <w:div w:id="1145781043">
          <w:marLeft w:val="480"/>
          <w:marRight w:val="0"/>
          <w:marTop w:val="0"/>
          <w:marBottom w:val="0"/>
          <w:divBdr>
            <w:top w:val="none" w:sz="0" w:space="0" w:color="auto"/>
            <w:left w:val="none" w:sz="0" w:space="0" w:color="auto"/>
            <w:bottom w:val="none" w:sz="0" w:space="0" w:color="auto"/>
            <w:right w:val="none" w:sz="0" w:space="0" w:color="auto"/>
          </w:divBdr>
        </w:div>
        <w:div w:id="2025475311">
          <w:marLeft w:val="480"/>
          <w:marRight w:val="0"/>
          <w:marTop w:val="0"/>
          <w:marBottom w:val="0"/>
          <w:divBdr>
            <w:top w:val="none" w:sz="0" w:space="0" w:color="auto"/>
            <w:left w:val="none" w:sz="0" w:space="0" w:color="auto"/>
            <w:bottom w:val="none" w:sz="0" w:space="0" w:color="auto"/>
            <w:right w:val="none" w:sz="0" w:space="0" w:color="auto"/>
          </w:divBdr>
        </w:div>
        <w:div w:id="189535467">
          <w:marLeft w:val="480"/>
          <w:marRight w:val="0"/>
          <w:marTop w:val="0"/>
          <w:marBottom w:val="0"/>
          <w:divBdr>
            <w:top w:val="none" w:sz="0" w:space="0" w:color="auto"/>
            <w:left w:val="none" w:sz="0" w:space="0" w:color="auto"/>
            <w:bottom w:val="none" w:sz="0" w:space="0" w:color="auto"/>
            <w:right w:val="none" w:sz="0" w:space="0" w:color="auto"/>
          </w:divBdr>
        </w:div>
        <w:div w:id="635525671">
          <w:marLeft w:val="480"/>
          <w:marRight w:val="0"/>
          <w:marTop w:val="0"/>
          <w:marBottom w:val="0"/>
          <w:divBdr>
            <w:top w:val="none" w:sz="0" w:space="0" w:color="auto"/>
            <w:left w:val="none" w:sz="0" w:space="0" w:color="auto"/>
            <w:bottom w:val="none" w:sz="0" w:space="0" w:color="auto"/>
            <w:right w:val="none" w:sz="0" w:space="0" w:color="auto"/>
          </w:divBdr>
        </w:div>
        <w:div w:id="402610384">
          <w:marLeft w:val="480"/>
          <w:marRight w:val="0"/>
          <w:marTop w:val="0"/>
          <w:marBottom w:val="0"/>
          <w:divBdr>
            <w:top w:val="none" w:sz="0" w:space="0" w:color="auto"/>
            <w:left w:val="none" w:sz="0" w:space="0" w:color="auto"/>
            <w:bottom w:val="none" w:sz="0" w:space="0" w:color="auto"/>
            <w:right w:val="none" w:sz="0" w:space="0" w:color="auto"/>
          </w:divBdr>
        </w:div>
        <w:div w:id="1216507070">
          <w:marLeft w:val="480"/>
          <w:marRight w:val="0"/>
          <w:marTop w:val="0"/>
          <w:marBottom w:val="0"/>
          <w:divBdr>
            <w:top w:val="none" w:sz="0" w:space="0" w:color="auto"/>
            <w:left w:val="none" w:sz="0" w:space="0" w:color="auto"/>
            <w:bottom w:val="none" w:sz="0" w:space="0" w:color="auto"/>
            <w:right w:val="none" w:sz="0" w:space="0" w:color="auto"/>
          </w:divBdr>
        </w:div>
        <w:div w:id="1619338059">
          <w:marLeft w:val="480"/>
          <w:marRight w:val="0"/>
          <w:marTop w:val="0"/>
          <w:marBottom w:val="0"/>
          <w:divBdr>
            <w:top w:val="none" w:sz="0" w:space="0" w:color="auto"/>
            <w:left w:val="none" w:sz="0" w:space="0" w:color="auto"/>
            <w:bottom w:val="none" w:sz="0" w:space="0" w:color="auto"/>
            <w:right w:val="none" w:sz="0" w:space="0" w:color="auto"/>
          </w:divBdr>
        </w:div>
        <w:div w:id="1776097484">
          <w:marLeft w:val="480"/>
          <w:marRight w:val="0"/>
          <w:marTop w:val="0"/>
          <w:marBottom w:val="0"/>
          <w:divBdr>
            <w:top w:val="none" w:sz="0" w:space="0" w:color="auto"/>
            <w:left w:val="none" w:sz="0" w:space="0" w:color="auto"/>
            <w:bottom w:val="none" w:sz="0" w:space="0" w:color="auto"/>
            <w:right w:val="none" w:sz="0" w:space="0" w:color="auto"/>
          </w:divBdr>
        </w:div>
        <w:div w:id="282276402">
          <w:marLeft w:val="480"/>
          <w:marRight w:val="0"/>
          <w:marTop w:val="0"/>
          <w:marBottom w:val="0"/>
          <w:divBdr>
            <w:top w:val="none" w:sz="0" w:space="0" w:color="auto"/>
            <w:left w:val="none" w:sz="0" w:space="0" w:color="auto"/>
            <w:bottom w:val="none" w:sz="0" w:space="0" w:color="auto"/>
            <w:right w:val="none" w:sz="0" w:space="0" w:color="auto"/>
          </w:divBdr>
        </w:div>
        <w:div w:id="1138374294">
          <w:marLeft w:val="480"/>
          <w:marRight w:val="0"/>
          <w:marTop w:val="0"/>
          <w:marBottom w:val="0"/>
          <w:divBdr>
            <w:top w:val="none" w:sz="0" w:space="0" w:color="auto"/>
            <w:left w:val="none" w:sz="0" w:space="0" w:color="auto"/>
            <w:bottom w:val="none" w:sz="0" w:space="0" w:color="auto"/>
            <w:right w:val="none" w:sz="0" w:space="0" w:color="auto"/>
          </w:divBdr>
        </w:div>
        <w:div w:id="803081625">
          <w:marLeft w:val="480"/>
          <w:marRight w:val="0"/>
          <w:marTop w:val="0"/>
          <w:marBottom w:val="0"/>
          <w:divBdr>
            <w:top w:val="none" w:sz="0" w:space="0" w:color="auto"/>
            <w:left w:val="none" w:sz="0" w:space="0" w:color="auto"/>
            <w:bottom w:val="none" w:sz="0" w:space="0" w:color="auto"/>
            <w:right w:val="none" w:sz="0" w:space="0" w:color="auto"/>
          </w:divBdr>
        </w:div>
        <w:div w:id="934019728">
          <w:marLeft w:val="480"/>
          <w:marRight w:val="0"/>
          <w:marTop w:val="0"/>
          <w:marBottom w:val="0"/>
          <w:divBdr>
            <w:top w:val="none" w:sz="0" w:space="0" w:color="auto"/>
            <w:left w:val="none" w:sz="0" w:space="0" w:color="auto"/>
            <w:bottom w:val="none" w:sz="0" w:space="0" w:color="auto"/>
            <w:right w:val="none" w:sz="0" w:space="0" w:color="auto"/>
          </w:divBdr>
        </w:div>
        <w:div w:id="976303410">
          <w:marLeft w:val="480"/>
          <w:marRight w:val="0"/>
          <w:marTop w:val="0"/>
          <w:marBottom w:val="0"/>
          <w:divBdr>
            <w:top w:val="none" w:sz="0" w:space="0" w:color="auto"/>
            <w:left w:val="none" w:sz="0" w:space="0" w:color="auto"/>
            <w:bottom w:val="none" w:sz="0" w:space="0" w:color="auto"/>
            <w:right w:val="none" w:sz="0" w:space="0" w:color="auto"/>
          </w:divBdr>
        </w:div>
        <w:div w:id="1301687995">
          <w:marLeft w:val="480"/>
          <w:marRight w:val="0"/>
          <w:marTop w:val="0"/>
          <w:marBottom w:val="0"/>
          <w:divBdr>
            <w:top w:val="none" w:sz="0" w:space="0" w:color="auto"/>
            <w:left w:val="none" w:sz="0" w:space="0" w:color="auto"/>
            <w:bottom w:val="none" w:sz="0" w:space="0" w:color="auto"/>
            <w:right w:val="none" w:sz="0" w:space="0" w:color="auto"/>
          </w:divBdr>
        </w:div>
        <w:div w:id="710618527">
          <w:marLeft w:val="480"/>
          <w:marRight w:val="0"/>
          <w:marTop w:val="0"/>
          <w:marBottom w:val="0"/>
          <w:divBdr>
            <w:top w:val="none" w:sz="0" w:space="0" w:color="auto"/>
            <w:left w:val="none" w:sz="0" w:space="0" w:color="auto"/>
            <w:bottom w:val="none" w:sz="0" w:space="0" w:color="auto"/>
            <w:right w:val="none" w:sz="0" w:space="0" w:color="auto"/>
          </w:divBdr>
        </w:div>
        <w:div w:id="1473712624">
          <w:marLeft w:val="480"/>
          <w:marRight w:val="0"/>
          <w:marTop w:val="0"/>
          <w:marBottom w:val="0"/>
          <w:divBdr>
            <w:top w:val="none" w:sz="0" w:space="0" w:color="auto"/>
            <w:left w:val="none" w:sz="0" w:space="0" w:color="auto"/>
            <w:bottom w:val="none" w:sz="0" w:space="0" w:color="auto"/>
            <w:right w:val="none" w:sz="0" w:space="0" w:color="auto"/>
          </w:divBdr>
        </w:div>
        <w:div w:id="1509324407">
          <w:marLeft w:val="480"/>
          <w:marRight w:val="0"/>
          <w:marTop w:val="0"/>
          <w:marBottom w:val="0"/>
          <w:divBdr>
            <w:top w:val="none" w:sz="0" w:space="0" w:color="auto"/>
            <w:left w:val="none" w:sz="0" w:space="0" w:color="auto"/>
            <w:bottom w:val="none" w:sz="0" w:space="0" w:color="auto"/>
            <w:right w:val="none" w:sz="0" w:space="0" w:color="auto"/>
          </w:divBdr>
        </w:div>
        <w:div w:id="1709447155">
          <w:marLeft w:val="480"/>
          <w:marRight w:val="0"/>
          <w:marTop w:val="0"/>
          <w:marBottom w:val="0"/>
          <w:divBdr>
            <w:top w:val="none" w:sz="0" w:space="0" w:color="auto"/>
            <w:left w:val="none" w:sz="0" w:space="0" w:color="auto"/>
            <w:bottom w:val="none" w:sz="0" w:space="0" w:color="auto"/>
            <w:right w:val="none" w:sz="0" w:space="0" w:color="auto"/>
          </w:divBdr>
        </w:div>
        <w:div w:id="1254818791">
          <w:marLeft w:val="480"/>
          <w:marRight w:val="0"/>
          <w:marTop w:val="0"/>
          <w:marBottom w:val="0"/>
          <w:divBdr>
            <w:top w:val="none" w:sz="0" w:space="0" w:color="auto"/>
            <w:left w:val="none" w:sz="0" w:space="0" w:color="auto"/>
            <w:bottom w:val="none" w:sz="0" w:space="0" w:color="auto"/>
            <w:right w:val="none" w:sz="0" w:space="0" w:color="auto"/>
          </w:divBdr>
        </w:div>
        <w:div w:id="584150731">
          <w:marLeft w:val="480"/>
          <w:marRight w:val="0"/>
          <w:marTop w:val="0"/>
          <w:marBottom w:val="0"/>
          <w:divBdr>
            <w:top w:val="none" w:sz="0" w:space="0" w:color="auto"/>
            <w:left w:val="none" w:sz="0" w:space="0" w:color="auto"/>
            <w:bottom w:val="none" w:sz="0" w:space="0" w:color="auto"/>
            <w:right w:val="none" w:sz="0" w:space="0" w:color="auto"/>
          </w:divBdr>
        </w:div>
        <w:div w:id="482503259">
          <w:marLeft w:val="480"/>
          <w:marRight w:val="0"/>
          <w:marTop w:val="0"/>
          <w:marBottom w:val="0"/>
          <w:divBdr>
            <w:top w:val="none" w:sz="0" w:space="0" w:color="auto"/>
            <w:left w:val="none" w:sz="0" w:space="0" w:color="auto"/>
            <w:bottom w:val="none" w:sz="0" w:space="0" w:color="auto"/>
            <w:right w:val="none" w:sz="0" w:space="0" w:color="auto"/>
          </w:divBdr>
        </w:div>
        <w:div w:id="2117866885">
          <w:marLeft w:val="480"/>
          <w:marRight w:val="0"/>
          <w:marTop w:val="0"/>
          <w:marBottom w:val="0"/>
          <w:divBdr>
            <w:top w:val="none" w:sz="0" w:space="0" w:color="auto"/>
            <w:left w:val="none" w:sz="0" w:space="0" w:color="auto"/>
            <w:bottom w:val="none" w:sz="0" w:space="0" w:color="auto"/>
            <w:right w:val="none" w:sz="0" w:space="0" w:color="auto"/>
          </w:divBdr>
        </w:div>
        <w:div w:id="1029528861">
          <w:marLeft w:val="480"/>
          <w:marRight w:val="0"/>
          <w:marTop w:val="0"/>
          <w:marBottom w:val="0"/>
          <w:divBdr>
            <w:top w:val="none" w:sz="0" w:space="0" w:color="auto"/>
            <w:left w:val="none" w:sz="0" w:space="0" w:color="auto"/>
            <w:bottom w:val="none" w:sz="0" w:space="0" w:color="auto"/>
            <w:right w:val="none" w:sz="0" w:space="0" w:color="auto"/>
          </w:divBdr>
        </w:div>
        <w:div w:id="525481752">
          <w:marLeft w:val="480"/>
          <w:marRight w:val="0"/>
          <w:marTop w:val="0"/>
          <w:marBottom w:val="0"/>
          <w:divBdr>
            <w:top w:val="none" w:sz="0" w:space="0" w:color="auto"/>
            <w:left w:val="none" w:sz="0" w:space="0" w:color="auto"/>
            <w:bottom w:val="none" w:sz="0" w:space="0" w:color="auto"/>
            <w:right w:val="none" w:sz="0" w:space="0" w:color="auto"/>
          </w:divBdr>
        </w:div>
        <w:div w:id="1934166789">
          <w:marLeft w:val="480"/>
          <w:marRight w:val="0"/>
          <w:marTop w:val="0"/>
          <w:marBottom w:val="0"/>
          <w:divBdr>
            <w:top w:val="none" w:sz="0" w:space="0" w:color="auto"/>
            <w:left w:val="none" w:sz="0" w:space="0" w:color="auto"/>
            <w:bottom w:val="none" w:sz="0" w:space="0" w:color="auto"/>
            <w:right w:val="none" w:sz="0" w:space="0" w:color="auto"/>
          </w:divBdr>
        </w:div>
        <w:div w:id="2000618031">
          <w:marLeft w:val="480"/>
          <w:marRight w:val="0"/>
          <w:marTop w:val="0"/>
          <w:marBottom w:val="0"/>
          <w:divBdr>
            <w:top w:val="none" w:sz="0" w:space="0" w:color="auto"/>
            <w:left w:val="none" w:sz="0" w:space="0" w:color="auto"/>
            <w:bottom w:val="none" w:sz="0" w:space="0" w:color="auto"/>
            <w:right w:val="none" w:sz="0" w:space="0" w:color="auto"/>
          </w:divBdr>
        </w:div>
        <w:div w:id="1190606965">
          <w:marLeft w:val="480"/>
          <w:marRight w:val="0"/>
          <w:marTop w:val="0"/>
          <w:marBottom w:val="0"/>
          <w:divBdr>
            <w:top w:val="none" w:sz="0" w:space="0" w:color="auto"/>
            <w:left w:val="none" w:sz="0" w:space="0" w:color="auto"/>
            <w:bottom w:val="none" w:sz="0" w:space="0" w:color="auto"/>
            <w:right w:val="none" w:sz="0" w:space="0" w:color="auto"/>
          </w:divBdr>
        </w:div>
        <w:div w:id="1504391295">
          <w:marLeft w:val="480"/>
          <w:marRight w:val="0"/>
          <w:marTop w:val="0"/>
          <w:marBottom w:val="0"/>
          <w:divBdr>
            <w:top w:val="none" w:sz="0" w:space="0" w:color="auto"/>
            <w:left w:val="none" w:sz="0" w:space="0" w:color="auto"/>
            <w:bottom w:val="none" w:sz="0" w:space="0" w:color="auto"/>
            <w:right w:val="none" w:sz="0" w:space="0" w:color="auto"/>
          </w:divBdr>
        </w:div>
        <w:div w:id="1521966195">
          <w:marLeft w:val="480"/>
          <w:marRight w:val="0"/>
          <w:marTop w:val="0"/>
          <w:marBottom w:val="0"/>
          <w:divBdr>
            <w:top w:val="none" w:sz="0" w:space="0" w:color="auto"/>
            <w:left w:val="none" w:sz="0" w:space="0" w:color="auto"/>
            <w:bottom w:val="none" w:sz="0" w:space="0" w:color="auto"/>
            <w:right w:val="none" w:sz="0" w:space="0" w:color="auto"/>
          </w:divBdr>
        </w:div>
        <w:div w:id="1345084600">
          <w:marLeft w:val="480"/>
          <w:marRight w:val="0"/>
          <w:marTop w:val="0"/>
          <w:marBottom w:val="0"/>
          <w:divBdr>
            <w:top w:val="none" w:sz="0" w:space="0" w:color="auto"/>
            <w:left w:val="none" w:sz="0" w:space="0" w:color="auto"/>
            <w:bottom w:val="none" w:sz="0" w:space="0" w:color="auto"/>
            <w:right w:val="none" w:sz="0" w:space="0" w:color="auto"/>
          </w:divBdr>
        </w:div>
        <w:div w:id="605231626">
          <w:marLeft w:val="480"/>
          <w:marRight w:val="0"/>
          <w:marTop w:val="0"/>
          <w:marBottom w:val="0"/>
          <w:divBdr>
            <w:top w:val="none" w:sz="0" w:space="0" w:color="auto"/>
            <w:left w:val="none" w:sz="0" w:space="0" w:color="auto"/>
            <w:bottom w:val="none" w:sz="0" w:space="0" w:color="auto"/>
            <w:right w:val="none" w:sz="0" w:space="0" w:color="auto"/>
          </w:divBdr>
        </w:div>
        <w:div w:id="259069412">
          <w:marLeft w:val="480"/>
          <w:marRight w:val="0"/>
          <w:marTop w:val="0"/>
          <w:marBottom w:val="0"/>
          <w:divBdr>
            <w:top w:val="none" w:sz="0" w:space="0" w:color="auto"/>
            <w:left w:val="none" w:sz="0" w:space="0" w:color="auto"/>
            <w:bottom w:val="none" w:sz="0" w:space="0" w:color="auto"/>
            <w:right w:val="none" w:sz="0" w:space="0" w:color="auto"/>
          </w:divBdr>
        </w:div>
        <w:div w:id="933826804">
          <w:marLeft w:val="480"/>
          <w:marRight w:val="0"/>
          <w:marTop w:val="0"/>
          <w:marBottom w:val="0"/>
          <w:divBdr>
            <w:top w:val="none" w:sz="0" w:space="0" w:color="auto"/>
            <w:left w:val="none" w:sz="0" w:space="0" w:color="auto"/>
            <w:bottom w:val="none" w:sz="0" w:space="0" w:color="auto"/>
            <w:right w:val="none" w:sz="0" w:space="0" w:color="auto"/>
          </w:divBdr>
        </w:div>
        <w:div w:id="417556074">
          <w:marLeft w:val="480"/>
          <w:marRight w:val="0"/>
          <w:marTop w:val="0"/>
          <w:marBottom w:val="0"/>
          <w:divBdr>
            <w:top w:val="none" w:sz="0" w:space="0" w:color="auto"/>
            <w:left w:val="none" w:sz="0" w:space="0" w:color="auto"/>
            <w:bottom w:val="none" w:sz="0" w:space="0" w:color="auto"/>
            <w:right w:val="none" w:sz="0" w:space="0" w:color="auto"/>
          </w:divBdr>
        </w:div>
        <w:div w:id="1197541470">
          <w:marLeft w:val="480"/>
          <w:marRight w:val="0"/>
          <w:marTop w:val="0"/>
          <w:marBottom w:val="0"/>
          <w:divBdr>
            <w:top w:val="none" w:sz="0" w:space="0" w:color="auto"/>
            <w:left w:val="none" w:sz="0" w:space="0" w:color="auto"/>
            <w:bottom w:val="none" w:sz="0" w:space="0" w:color="auto"/>
            <w:right w:val="none" w:sz="0" w:space="0" w:color="auto"/>
          </w:divBdr>
        </w:div>
        <w:div w:id="784271982">
          <w:marLeft w:val="480"/>
          <w:marRight w:val="0"/>
          <w:marTop w:val="0"/>
          <w:marBottom w:val="0"/>
          <w:divBdr>
            <w:top w:val="none" w:sz="0" w:space="0" w:color="auto"/>
            <w:left w:val="none" w:sz="0" w:space="0" w:color="auto"/>
            <w:bottom w:val="none" w:sz="0" w:space="0" w:color="auto"/>
            <w:right w:val="none" w:sz="0" w:space="0" w:color="auto"/>
          </w:divBdr>
        </w:div>
        <w:div w:id="1825585054">
          <w:marLeft w:val="480"/>
          <w:marRight w:val="0"/>
          <w:marTop w:val="0"/>
          <w:marBottom w:val="0"/>
          <w:divBdr>
            <w:top w:val="none" w:sz="0" w:space="0" w:color="auto"/>
            <w:left w:val="none" w:sz="0" w:space="0" w:color="auto"/>
            <w:bottom w:val="none" w:sz="0" w:space="0" w:color="auto"/>
            <w:right w:val="none" w:sz="0" w:space="0" w:color="auto"/>
          </w:divBdr>
        </w:div>
        <w:div w:id="2071801427">
          <w:marLeft w:val="480"/>
          <w:marRight w:val="0"/>
          <w:marTop w:val="0"/>
          <w:marBottom w:val="0"/>
          <w:divBdr>
            <w:top w:val="none" w:sz="0" w:space="0" w:color="auto"/>
            <w:left w:val="none" w:sz="0" w:space="0" w:color="auto"/>
            <w:bottom w:val="none" w:sz="0" w:space="0" w:color="auto"/>
            <w:right w:val="none" w:sz="0" w:space="0" w:color="auto"/>
          </w:divBdr>
        </w:div>
      </w:divsChild>
    </w:div>
    <w:div w:id="1546942443">
      <w:bodyDiv w:val="1"/>
      <w:marLeft w:val="0"/>
      <w:marRight w:val="0"/>
      <w:marTop w:val="0"/>
      <w:marBottom w:val="0"/>
      <w:divBdr>
        <w:top w:val="none" w:sz="0" w:space="0" w:color="auto"/>
        <w:left w:val="none" w:sz="0" w:space="0" w:color="auto"/>
        <w:bottom w:val="none" w:sz="0" w:space="0" w:color="auto"/>
        <w:right w:val="none" w:sz="0" w:space="0" w:color="auto"/>
      </w:divBdr>
    </w:div>
    <w:div w:id="1547521677">
      <w:bodyDiv w:val="1"/>
      <w:marLeft w:val="0"/>
      <w:marRight w:val="0"/>
      <w:marTop w:val="0"/>
      <w:marBottom w:val="0"/>
      <w:divBdr>
        <w:top w:val="none" w:sz="0" w:space="0" w:color="auto"/>
        <w:left w:val="none" w:sz="0" w:space="0" w:color="auto"/>
        <w:bottom w:val="none" w:sz="0" w:space="0" w:color="auto"/>
        <w:right w:val="none" w:sz="0" w:space="0" w:color="auto"/>
      </w:divBdr>
    </w:div>
    <w:div w:id="1547522042">
      <w:bodyDiv w:val="1"/>
      <w:marLeft w:val="0"/>
      <w:marRight w:val="0"/>
      <w:marTop w:val="0"/>
      <w:marBottom w:val="0"/>
      <w:divBdr>
        <w:top w:val="none" w:sz="0" w:space="0" w:color="auto"/>
        <w:left w:val="none" w:sz="0" w:space="0" w:color="auto"/>
        <w:bottom w:val="none" w:sz="0" w:space="0" w:color="auto"/>
        <w:right w:val="none" w:sz="0" w:space="0" w:color="auto"/>
      </w:divBdr>
    </w:div>
    <w:div w:id="1547526314">
      <w:bodyDiv w:val="1"/>
      <w:marLeft w:val="0"/>
      <w:marRight w:val="0"/>
      <w:marTop w:val="0"/>
      <w:marBottom w:val="0"/>
      <w:divBdr>
        <w:top w:val="none" w:sz="0" w:space="0" w:color="auto"/>
        <w:left w:val="none" w:sz="0" w:space="0" w:color="auto"/>
        <w:bottom w:val="none" w:sz="0" w:space="0" w:color="auto"/>
        <w:right w:val="none" w:sz="0" w:space="0" w:color="auto"/>
      </w:divBdr>
    </w:div>
    <w:div w:id="1547568334">
      <w:bodyDiv w:val="1"/>
      <w:marLeft w:val="0"/>
      <w:marRight w:val="0"/>
      <w:marTop w:val="0"/>
      <w:marBottom w:val="0"/>
      <w:divBdr>
        <w:top w:val="none" w:sz="0" w:space="0" w:color="auto"/>
        <w:left w:val="none" w:sz="0" w:space="0" w:color="auto"/>
        <w:bottom w:val="none" w:sz="0" w:space="0" w:color="auto"/>
        <w:right w:val="none" w:sz="0" w:space="0" w:color="auto"/>
      </w:divBdr>
    </w:div>
    <w:div w:id="1547569608">
      <w:bodyDiv w:val="1"/>
      <w:marLeft w:val="0"/>
      <w:marRight w:val="0"/>
      <w:marTop w:val="0"/>
      <w:marBottom w:val="0"/>
      <w:divBdr>
        <w:top w:val="none" w:sz="0" w:space="0" w:color="auto"/>
        <w:left w:val="none" w:sz="0" w:space="0" w:color="auto"/>
        <w:bottom w:val="none" w:sz="0" w:space="0" w:color="auto"/>
        <w:right w:val="none" w:sz="0" w:space="0" w:color="auto"/>
      </w:divBdr>
    </w:div>
    <w:div w:id="1547831624">
      <w:bodyDiv w:val="1"/>
      <w:marLeft w:val="0"/>
      <w:marRight w:val="0"/>
      <w:marTop w:val="0"/>
      <w:marBottom w:val="0"/>
      <w:divBdr>
        <w:top w:val="none" w:sz="0" w:space="0" w:color="auto"/>
        <w:left w:val="none" w:sz="0" w:space="0" w:color="auto"/>
        <w:bottom w:val="none" w:sz="0" w:space="0" w:color="auto"/>
        <w:right w:val="none" w:sz="0" w:space="0" w:color="auto"/>
      </w:divBdr>
    </w:div>
    <w:div w:id="1548029272">
      <w:bodyDiv w:val="1"/>
      <w:marLeft w:val="0"/>
      <w:marRight w:val="0"/>
      <w:marTop w:val="0"/>
      <w:marBottom w:val="0"/>
      <w:divBdr>
        <w:top w:val="none" w:sz="0" w:space="0" w:color="auto"/>
        <w:left w:val="none" w:sz="0" w:space="0" w:color="auto"/>
        <w:bottom w:val="none" w:sz="0" w:space="0" w:color="auto"/>
        <w:right w:val="none" w:sz="0" w:space="0" w:color="auto"/>
      </w:divBdr>
    </w:div>
    <w:div w:id="1548108047">
      <w:bodyDiv w:val="1"/>
      <w:marLeft w:val="0"/>
      <w:marRight w:val="0"/>
      <w:marTop w:val="0"/>
      <w:marBottom w:val="0"/>
      <w:divBdr>
        <w:top w:val="none" w:sz="0" w:space="0" w:color="auto"/>
        <w:left w:val="none" w:sz="0" w:space="0" w:color="auto"/>
        <w:bottom w:val="none" w:sz="0" w:space="0" w:color="auto"/>
        <w:right w:val="none" w:sz="0" w:space="0" w:color="auto"/>
      </w:divBdr>
    </w:div>
    <w:div w:id="1548225240">
      <w:bodyDiv w:val="1"/>
      <w:marLeft w:val="0"/>
      <w:marRight w:val="0"/>
      <w:marTop w:val="0"/>
      <w:marBottom w:val="0"/>
      <w:divBdr>
        <w:top w:val="none" w:sz="0" w:space="0" w:color="auto"/>
        <w:left w:val="none" w:sz="0" w:space="0" w:color="auto"/>
        <w:bottom w:val="none" w:sz="0" w:space="0" w:color="auto"/>
        <w:right w:val="none" w:sz="0" w:space="0" w:color="auto"/>
      </w:divBdr>
    </w:div>
    <w:div w:id="1548251322">
      <w:bodyDiv w:val="1"/>
      <w:marLeft w:val="0"/>
      <w:marRight w:val="0"/>
      <w:marTop w:val="0"/>
      <w:marBottom w:val="0"/>
      <w:divBdr>
        <w:top w:val="none" w:sz="0" w:space="0" w:color="auto"/>
        <w:left w:val="none" w:sz="0" w:space="0" w:color="auto"/>
        <w:bottom w:val="none" w:sz="0" w:space="0" w:color="auto"/>
        <w:right w:val="none" w:sz="0" w:space="0" w:color="auto"/>
      </w:divBdr>
      <w:divsChild>
        <w:div w:id="155388133">
          <w:marLeft w:val="480"/>
          <w:marRight w:val="0"/>
          <w:marTop w:val="0"/>
          <w:marBottom w:val="0"/>
          <w:divBdr>
            <w:top w:val="none" w:sz="0" w:space="0" w:color="auto"/>
            <w:left w:val="none" w:sz="0" w:space="0" w:color="auto"/>
            <w:bottom w:val="none" w:sz="0" w:space="0" w:color="auto"/>
            <w:right w:val="none" w:sz="0" w:space="0" w:color="auto"/>
          </w:divBdr>
        </w:div>
        <w:div w:id="1469737833">
          <w:marLeft w:val="480"/>
          <w:marRight w:val="0"/>
          <w:marTop w:val="0"/>
          <w:marBottom w:val="0"/>
          <w:divBdr>
            <w:top w:val="none" w:sz="0" w:space="0" w:color="auto"/>
            <w:left w:val="none" w:sz="0" w:space="0" w:color="auto"/>
            <w:bottom w:val="none" w:sz="0" w:space="0" w:color="auto"/>
            <w:right w:val="none" w:sz="0" w:space="0" w:color="auto"/>
          </w:divBdr>
        </w:div>
        <w:div w:id="1766220995">
          <w:marLeft w:val="480"/>
          <w:marRight w:val="0"/>
          <w:marTop w:val="0"/>
          <w:marBottom w:val="0"/>
          <w:divBdr>
            <w:top w:val="none" w:sz="0" w:space="0" w:color="auto"/>
            <w:left w:val="none" w:sz="0" w:space="0" w:color="auto"/>
            <w:bottom w:val="none" w:sz="0" w:space="0" w:color="auto"/>
            <w:right w:val="none" w:sz="0" w:space="0" w:color="auto"/>
          </w:divBdr>
        </w:div>
        <w:div w:id="553782065">
          <w:marLeft w:val="480"/>
          <w:marRight w:val="0"/>
          <w:marTop w:val="0"/>
          <w:marBottom w:val="0"/>
          <w:divBdr>
            <w:top w:val="none" w:sz="0" w:space="0" w:color="auto"/>
            <w:left w:val="none" w:sz="0" w:space="0" w:color="auto"/>
            <w:bottom w:val="none" w:sz="0" w:space="0" w:color="auto"/>
            <w:right w:val="none" w:sz="0" w:space="0" w:color="auto"/>
          </w:divBdr>
        </w:div>
        <w:div w:id="1322349619">
          <w:marLeft w:val="480"/>
          <w:marRight w:val="0"/>
          <w:marTop w:val="0"/>
          <w:marBottom w:val="0"/>
          <w:divBdr>
            <w:top w:val="none" w:sz="0" w:space="0" w:color="auto"/>
            <w:left w:val="none" w:sz="0" w:space="0" w:color="auto"/>
            <w:bottom w:val="none" w:sz="0" w:space="0" w:color="auto"/>
            <w:right w:val="none" w:sz="0" w:space="0" w:color="auto"/>
          </w:divBdr>
        </w:div>
        <w:div w:id="539435509">
          <w:marLeft w:val="480"/>
          <w:marRight w:val="0"/>
          <w:marTop w:val="0"/>
          <w:marBottom w:val="0"/>
          <w:divBdr>
            <w:top w:val="none" w:sz="0" w:space="0" w:color="auto"/>
            <w:left w:val="none" w:sz="0" w:space="0" w:color="auto"/>
            <w:bottom w:val="none" w:sz="0" w:space="0" w:color="auto"/>
            <w:right w:val="none" w:sz="0" w:space="0" w:color="auto"/>
          </w:divBdr>
        </w:div>
        <w:div w:id="262230289">
          <w:marLeft w:val="480"/>
          <w:marRight w:val="0"/>
          <w:marTop w:val="0"/>
          <w:marBottom w:val="0"/>
          <w:divBdr>
            <w:top w:val="none" w:sz="0" w:space="0" w:color="auto"/>
            <w:left w:val="none" w:sz="0" w:space="0" w:color="auto"/>
            <w:bottom w:val="none" w:sz="0" w:space="0" w:color="auto"/>
            <w:right w:val="none" w:sz="0" w:space="0" w:color="auto"/>
          </w:divBdr>
        </w:div>
        <w:div w:id="258755953">
          <w:marLeft w:val="480"/>
          <w:marRight w:val="0"/>
          <w:marTop w:val="0"/>
          <w:marBottom w:val="0"/>
          <w:divBdr>
            <w:top w:val="none" w:sz="0" w:space="0" w:color="auto"/>
            <w:left w:val="none" w:sz="0" w:space="0" w:color="auto"/>
            <w:bottom w:val="none" w:sz="0" w:space="0" w:color="auto"/>
            <w:right w:val="none" w:sz="0" w:space="0" w:color="auto"/>
          </w:divBdr>
        </w:div>
        <w:div w:id="222913147">
          <w:marLeft w:val="480"/>
          <w:marRight w:val="0"/>
          <w:marTop w:val="0"/>
          <w:marBottom w:val="0"/>
          <w:divBdr>
            <w:top w:val="none" w:sz="0" w:space="0" w:color="auto"/>
            <w:left w:val="none" w:sz="0" w:space="0" w:color="auto"/>
            <w:bottom w:val="none" w:sz="0" w:space="0" w:color="auto"/>
            <w:right w:val="none" w:sz="0" w:space="0" w:color="auto"/>
          </w:divBdr>
        </w:div>
        <w:div w:id="745883497">
          <w:marLeft w:val="480"/>
          <w:marRight w:val="0"/>
          <w:marTop w:val="0"/>
          <w:marBottom w:val="0"/>
          <w:divBdr>
            <w:top w:val="none" w:sz="0" w:space="0" w:color="auto"/>
            <w:left w:val="none" w:sz="0" w:space="0" w:color="auto"/>
            <w:bottom w:val="none" w:sz="0" w:space="0" w:color="auto"/>
            <w:right w:val="none" w:sz="0" w:space="0" w:color="auto"/>
          </w:divBdr>
        </w:div>
        <w:div w:id="768813732">
          <w:marLeft w:val="480"/>
          <w:marRight w:val="0"/>
          <w:marTop w:val="0"/>
          <w:marBottom w:val="0"/>
          <w:divBdr>
            <w:top w:val="none" w:sz="0" w:space="0" w:color="auto"/>
            <w:left w:val="none" w:sz="0" w:space="0" w:color="auto"/>
            <w:bottom w:val="none" w:sz="0" w:space="0" w:color="auto"/>
            <w:right w:val="none" w:sz="0" w:space="0" w:color="auto"/>
          </w:divBdr>
        </w:div>
        <w:div w:id="341124894">
          <w:marLeft w:val="480"/>
          <w:marRight w:val="0"/>
          <w:marTop w:val="0"/>
          <w:marBottom w:val="0"/>
          <w:divBdr>
            <w:top w:val="none" w:sz="0" w:space="0" w:color="auto"/>
            <w:left w:val="none" w:sz="0" w:space="0" w:color="auto"/>
            <w:bottom w:val="none" w:sz="0" w:space="0" w:color="auto"/>
            <w:right w:val="none" w:sz="0" w:space="0" w:color="auto"/>
          </w:divBdr>
        </w:div>
        <w:div w:id="379673493">
          <w:marLeft w:val="480"/>
          <w:marRight w:val="0"/>
          <w:marTop w:val="0"/>
          <w:marBottom w:val="0"/>
          <w:divBdr>
            <w:top w:val="none" w:sz="0" w:space="0" w:color="auto"/>
            <w:left w:val="none" w:sz="0" w:space="0" w:color="auto"/>
            <w:bottom w:val="none" w:sz="0" w:space="0" w:color="auto"/>
            <w:right w:val="none" w:sz="0" w:space="0" w:color="auto"/>
          </w:divBdr>
        </w:div>
        <w:div w:id="1674453697">
          <w:marLeft w:val="480"/>
          <w:marRight w:val="0"/>
          <w:marTop w:val="0"/>
          <w:marBottom w:val="0"/>
          <w:divBdr>
            <w:top w:val="none" w:sz="0" w:space="0" w:color="auto"/>
            <w:left w:val="none" w:sz="0" w:space="0" w:color="auto"/>
            <w:bottom w:val="none" w:sz="0" w:space="0" w:color="auto"/>
            <w:right w:val="none" w:sz="0" w:space="0" w:color="auto"/>
          </w:divBdr>
        </w:div>
        <w:div w:id="1231036065">
          <w:marLeft w:val="480"/>
          <w:marRight w:val="0"/>
          <w:marTop w:val="0"/>
          <w:marBottom w:val="0"/>
          <w:divBdr>
            <w:top w:val="none" w:sz="0" w:space="0" w:color="auto"/>
            <w:left w:val="none" w:sz="0" w:space="0" w:color="auto"/>
            <w:bottom w:val="none" w:sz="0" w:space="0" w:color="auto"/>
            <w:right w:val="none" w:sz="0" w:space="0" w:color="auto"/>
          </w:divBdr>
        </w:div>
        <w:div w:id="30303672">
          <w:marLeft w:val="480"/>
          <w:marRight w:val="0"/>
          <w:marTop w:val="0"/>
          <w:marBottom w:val="0"/>
          <w:divBdr>
            <w:top w:val="none" w:sz="0" w:space="0" w:color="auto"/>
            <w:left w:val="none" w:sz="0" w:space="0" w:color="auto"/>
            <w:bottom w:val="none" w:sz="0" w:space="0" w:color="auto"/>
            <w:right w:val="none" w:sz="0" w:space="0" w:color="auto"/>
          </w:divBdr>
        </w:div>
        <w:div w:id="325665797">
          <w:marLeft w:val="480"/>
          <w:marRight w:val="0"/>
          <w:marTop w:val="0"/>
          <w:marBottom w:val="0"/>
          <w:divBdr>
            <w:top w:val="none" w:sz="0" w:space="0" w:color="auto"/>
            <w:left w:val="none" w:sz="0" w:space="0" w:color="auto"/>
            <w:bottom w:val="none" w:sz="0" w:space="0" w:color="auto"/>
            <w:right w:val="none" w:sz="0" w:space="0" w:color="auto"/>
          </w:divBdr>
        </w:div>
        <w:div w:id="748619693">
          <w:marLeft w:val="480"/>
          <w:marRight w:val="0"/>
          <w:marTop w:val="0"/>
          <w:marBottom w:val="0"/>
          <w:divBdr>
            <w:top w:val="none" w:sz="0" w:space="0" w:color="auto"/>
            <w:left w:val="none" w:sz="0" w:space="0" w:color="auto"/>
            <w:bottom w:val="none" w:sz="0" w:space="0" w:color="auto"/>
            <w:right w:val="none" w:sz="0" w:space="0" w:color="auto"/>
          </w:divBdr>
        </w:div>
        <w:div w:id="1859544746">
          <w:marLeft w:val="480"/>
          <w:marRight w:val="0"/>
          <w:marTop w:val="0"/>
          <w:marBottom w:val="0"/>
          <w:divBdr>
            <w:top w:val="none" w:sz="0" w:space="0" w:color="auto"/>
            <w:left w:val="none" w:sz="0" w:space="0" w:color="auto"/>
            <w:bottom w:val="none" w:sz="0" w:space="0" w:color="auto"/>
            <w:right w:val="none" w:sz="0" w:space="0" w:color="auto"/>
          </w:divBdr>
        </w:div>
        <w:div w:id="1163932956">
          <w:marLeft w:val="480"/>
          <w:marRight w:val="0"/>
          <w:marTop w:val="0"/>
          <w:marBottom w:val="0"/>
          <w:divBdr>
            <w:top w:val="none" w:sz="0" w:space="0" w:color="auto"/>
            <w:left w:val="none" w:sz="0" w:space="0" w:color="auto"/>
            <w:bottom w:val="none" w:sz="0" w:space="0" w:color="auto"/>
            <w:right w:val="none" w:sz="0" w:space="0" w:color="auto"/>
          </w:divBdr>
        </w:div>
        <w:div w:id="383413258">
          <w:marLeft w:val="480"/>
          <w:marRight w:val="0"/>
          <w:marTop w:val="0"/>
          <w:marBottom w:val="0"/>
          <w:divBdr>
            <w:top w:val="none" w:sz="0" w:space="0" w:color="auto"/>
            <w:left w:val="none" w:sz="0" w:space="0" w:color="auto"/>
            <w:bottom w:val="none" w:sz="0" w:space="0" w:color="auto"/>
            <w:right w:val="none" w:sz="0" w:space="0" w:color="auto"/>
          </w:divBdr>
        </w:div>
        <w:div w:id="1537962866">
          <w:marLeft w:val="480"/>
          <w:marRight w:val="0"/>
          <w:marTop w:val="0"/>
          <w:marBottom w:val="0"/>
          <w:divBdr>
            <w:top w:val="none" w:sz="0" w:space="0" w:color="auto"/>
            <w:left w:val="none" w:sz="0" w:space="0" w:color="auto"/>
            <w:bottom w:val="none" w:sz="0" w:space="0" w:color="auto"/>
            <w:right w:val="none" w:sz="0" w:space="0" w:color="auto"/>
          </w:divBdr>
        </w:div>
        <w:div w:id="644118061">
          <w:marLeft w:val="480"/>
          <w:marRight w:val="0"/>
          <w:marTop w:val="0"/>
          <w:marBottom w:val="0"/>
          <w:divBdr>
            <w:top w:val="none" w:sz="0" w:space="0" w:color="auto"/>
            <w:left w:val="none" w:sz="0" w:space="0" w:color="auto"/>
            <w:bottom w:val="none" w:sz="0" w:space="0" w:color="auto"/>
            <w:right w:val="none" w:sz="0" w:space="0" w:color="auto"/>
          </w:divBdr>
        </w:div>
        <w:div w:id="1449855220">
          <w:marLeft w:val="480"/>
          <w:marRight w:val="0"/>
          <w:marTop w:val="0"/>
          <w:marBottom w:val="0"/>
          <w:divBdr>
            <w:top w:val="none" w:sz="0" w:space="0" w:color="auto"/>
            <w:left w:val="none" w:sz="0" w:space="0" w:color="auto"/>
            <w:bottom w:val="none" w:sz="0" w:space="0" w:color="auto"/>
            <w:right w:val="none" w:sz="0" w:space="0" w:color="auto"/>
          </w:divBdr>
        </w:div>
        <w:div w:id="1226376298">
          <w:marLeft w:val="480"/>
          <w:marRight w:val="0"/>
          <w:marTop w:val="0"/>
          <w:marBottom w:val="0"/>
          <w:divBdr>
            <w:top w:val="none" w:sz="0" w:space="0" w:color="auto"/>
            <w:left w:val="none" w:sz="0" w:space="0" w:color="auto"/>
            <w:bottom w:val="none" w:sz="0" w:space="0" w:color="auto"/>
            <w:right w:val="none" w:sz="0" w:space="0" w:color="auto"/>
          </w:divBdr>
        </w:div>
        <w:div w:id="997877491">
          <w:marLeft w:val="480"/>
          <w:marRight w:val="0"/>
          <w:marTop w:val="0"/>
          <w:marBottom w:val="0"/>
          <w:divBdr>
            <w:top w:val="none" w:sz="0" w:space="0" w:color="auto"/>
            <w:left w:val="none" w:sz="0" w:space="0" w:color="auto"/>
            <w:bottom w:val="none" w:sz="0" w:space="0" w:color="auto"/>
            <w:right w:val="none" w:sz="0" w:space="0" w:color="auto"/>
          </w:divBdr>
        </w:div>
        <w:div w:id="52511624">
          <w:marLeft w:val="480"/>
          <w:marRight w:val="0"/>
          <w:marTop w:val="0"/>
          <w:marBottom w:val="0"/>
          <w:divBdr>
            <w:top w:val="none" w:sz="0" w:space="0" w:color="auto"/>
            <w:left w:val="none" w:sz="0" w:space="0" w:color="auto"/>
            <w:bottom w:val="none" w:sz="0" w:space="0" w:color="auto"/>
            <w:right w:val="none" w:sz="0" w:space="0" w:color="auto"/>
          </w:divBdr>
        </w:div>
        <w:div w:id="32466372">
          <w:marLeft w:val="480"/>
          <w:marRight w:val="0"/>
          <w:marTop w:val="0"/>
          <w:marBottom w:val="0"/>
          <w:divBdr>
            <w:top w:val="none" w:sz="0" w:space="0" w:color="auto"/>
            <w:left w:val="none" w:sz="0" w:space="0" w:color="auto"/>
            <w:bottom w:val="none" w:sz="0" w:space="0" w:color="auto"/>
            <w:right w:val="none" w:sz="0" w:space="0" w:color="auto"/>
          </w:divBdr>
        </w:div>
        <w:div w:id="222330557">
          <w:marLeft w:val="480"/>
          <w:marRight w:val="0"/>
          <w:marTop w:val="0"/>
          <w:marBottom w:val="0"/>
          <w:divBdr>
            <w:top w:val="none" w:sz="0" w:space="0" w:color="auto"/>
            <w:left w:val="none" w:sz="0" w:space="0" w:color="auto"/>
            <w:bottom w:val="none" w:sz="0" w:space="0" w:color="auto"/>
            <w:right w:val="none" w:sz="0" w:space="0" w:color="auto"/>
          </w:divBdr>
        </w:div>
        <w:div w:id="1475374089">
          <w:marLeft w:val="480"/>
          <w:marRight w:val="0"/>
          <w:marTop w:val="0"/>
          <w:marBottom w:val="0"/>
          <w:divBdr>
            <w:top w:val="none" w:sz="0" w:space="0" w:color="auto"/>
            <w:left w:val="none" w:sz="0" w:space="0" w:color="auto"/>
            <w:bottom w:val="none" w:sz="0" w:space="0" w:color="auto"/>
            <w:right w:val="none" w:sz="0" w:space="0" w:color="auto"/>
          </w:divBdr>
        </w:div>
        <w:div w:id="88087908">
          <w:marLeft w:val="480"/>
          <w:marRight w:val="0"/>
          <w:marTop w:val="0"/>
          <w:marBottom w:val="0"/>
          <w:divBdr>
            <w:top w:val="none" w:sz="0" w:space="0" w:color="auto"/>
            <w:left w:val="none" w:sz="0" w:space="0" w:color="auto"/>
            <w:bottom w:val="none" w:sz="0" w:space="0" w:color="auto"/>
            <w:right w:val="none" w:sz="0" w:space="0" w:color="auto"/>
          </w:divBdr>
        </w:div>
        <w:div w:id="1412311481">
          <w:marLeft w:val="480"/>
          <w:marRight w:val="0"/>
          <w:marTop w:val="0"/>
          <w:marBottom w:val="0"/>
          <w:divBdr>
            <w:top w:val="none" w:sz="0" w:space="0" w:color="auto"/>
            <w:left w:val="none" w:sz="0" w:space="0" w:color="auto"/>
            <w:bottom w:val="none" w:sz="0" w:space="0" w:color="auto"/>
            <w:right w:val="none" w:sz="0" w:space="0" w:color="auto"/>
          </w:divBdr>
        </w:div>
        <w:div w:id="1317609694">
          <w:marLeft w:val="480"/>
          <w:marRight w:val="0"/>
          <w:marTop w:val="0"/>
          <w:marBottom w:val="0"/>
          <w:divBdr>
            <w:top w:val="none" w:sz="0" w:space="0" w:color="auto"/>
            <w:left w:val="none" w:sz="0" w:space="0" w:color="auto"/>
            <w:bottom w:val="none" w:sz="0" w:space="0" w:color="auto"/>
            <w:right w:val="none" w:sz="0" w:space="0" w:color="auto"/>
          </w:divBdr>
        </w:div>
        <w:div w:id="286395801">
          <w:marLeft w:val="480"/>
          <w:marRight w:val="0"/>
          <w:marTop w:val="0"/>
          <w:marBottom w:val="0"/>
          <w:divBdr>
            <w:top w:val="none" w:sz="0" w:space="0" w:color="auto"/>
            <w:left w:val="none" w:sz="0" w:space="0" w:color="auto"/>
            <w:bottom w:val="none" w:sz="0" w:space="0" w:color="auto"/>
            <w:right w:val="none" w:sz="0" w:space="0" w:color="auto"/>
          </w:divBdr>
        </w:div>
        <w:div w:id="1075781039">
          <w:marLeft w:val="480"/>
          <w:marRight w:val="0"/>
          <w:marTop w:val="0"/>
          <w:marBottom w:val="0"/>
          <w:divBdr>
            <w:top w:val="none" w:sz="0" w:space="0" w:color="auto"/>
            <w:left w:val="none" w:sz="0" w:space="0" w:color="auto"/>
            <w:bottom w:val="none" w:sz="0" w:space="0" w:color="auto"/>
            <w:right w:val="none" w:sz="0" w:space="0" w:color="auto"/>
          </w:divBdr>
        </w:div>
        <w:div w:id="117070055">
          <w:marLeft w:val="480"/>
          <w:marRight w:val="0"/>
          <w:marTop w:val="0"/>
          <w:marBottom w:val="0"/>
          <w:divBdr>
            <w:top w:val="none" w:sz="0" w:space="0" w:color="auto"/>
            <w:left w:val="none" w:sz="0" w:space="0" w:color="auto"/>
            <w:bottom w:val="none" w:sz="0" w:space="0" w:color="auto"/>
            <w:right w:val="none" w:sz="0" w:space="0" w:color="auto"/>
          </w:divBdr>
        </w:div>
      </w:divsChild>
    </w:div>
    <w:div w:id="1548444029">
      <w:bodyDiv w:val="1"/>
      <w:marLeft w:val="0"/>
      <w:marRight w:val="0"/>
      <w:marTop w:val="0"/>
      <w:marBottom w:val="0"/>
      <w:divBdr>
        <w:top w:val="none" w:sz="0" w:space="0" w:color="auto"/>
        <w:left w:val="none" w:sz="0" w:space="0" w:color="auto"/>
        <w:bottom w:val="none" w:sz="0" w:space="0" w:color="auto"/>
        <w:right w:val="none" w:sz="0" w:space="0" w:color="auto"/>
      </w:divBdr>
    </w:div>
    <w:div w:id="1548563635">
      <w:bodyDiv w:val="1"/>
      <w:marLeft w:val="0"/>
      <w:marRight w:val="0"/>
      <w:marTop w:val="0"/>
      <w:marBottom w:val="0"/>
      <w:divBdr>
        <w:top w:val="none" w:sz="0" w:space="0" w:color="auto"/>
        <w:left w:val="none" w:sz="0" w:space="0" w:color="auto"/>
        <w:bottom w:val="none" w:sz="0" w:space="0" w:color="auto"/>
        <w:right w:val="none" w:sz="0" w:space="0" w:color="auto"/>
      </w:divBdr>
    </w:div>
    <w:div w:id="1548687416">
      <w:bodyDiv w:val="1"/>
      <w:marLeft w:val="0"/>
      <w:marRight w:val="0"/>
      <w:marTop w:val="0"/>
      <w:marBottom w:val="0"/>
      <w:divBdr>
        <w:top w:val="none" w:sz="0" w:space="0" w:color="auto"/>
        <w:left w:val="none" w:sz="0" w:space="0" w:color="auto"/>
        <w:bottom w:val="none" w:sz="0" w:space="0" w:color="auto"/>
        <w:right w:val="none" w:sz="0" w:space="0" w:color="auto"/>
      </w:divBdr>
    </w:div>
    <w:div w:id="1548761243">
      <w:bodyDiv w:val="1"/>
      <w:marLeft w:val="0"/>
      <w:marRight w:val="0"/>
      <w:marTop w:val="0"/>
      <w:marBottom w:val="0"/>
      <w:divBdr>
        <w:top w:val="none" w:sz="0" w:space="0" w:color="auto"/>
        <w:left w:val="none" w:sz="0" w:space="0" w:color="auto"/>
        <w:bottom w:val="none" w:sz="0" w:space="0" w:color="auto"/>
        <w:right w:val="none" w:sz="0" w:space="0" w:color="auto"/>
      </w:divBdr>
    </w:div>
    <w:div w:id="1549293088">
      <w:bodyDiv w:val="1"/>
      <w:marLeft w:val="0"/>
      <w:marRight w:val="0"/>
      <w:marTop w:val="0"/>
      <w:marBottom w:val="0"/>
      <w:divBdr>
        <w:top w:val="none" w:sz="0" w:space="0" w:color="auto"/>
        <w:left w:val="none" w:sz="0" w:space="0" w:color="auto"/>
        <w:bottom w:val="none" w:sz="0" w:space="0" w:color="auto"/>
        <w:right w:val="none" w:sz="0" w:space="0" w:color="auto"/>
      </w:divBdr>
    </w:div>
    <w:div w:id="1549487884">
      <w:bodyDiv w:val="1"/>
      <w:marLeft w:val="0"/>
      <w:marRight w:val="0"/>
      <w:marTop w:val="0"/>
      <w:marBottom w:val="0"/>
      <w:divBdr>
        <w:top w:val="none" w:sz="0" w:space="0" w:color="auto"/>
        <w:left w:val="none" w:sz="0" w:space="0" w:color="auto"/>
        <w:bottom w:val="none" w:sz="0" w:space="0" w:color="auto"/>
        <w:right w:val="none" w:sz="0" w:space="0" w:color="auto"/>
      </w:divBdr>
      <w:divsChild>
        <w:div w:id="108478279">
          <w:marLeft w:val="480"/>
          <w:marRight w:val="0"/>
          <w:marTop w:val="0"/>
          <w:marBottom w:val="0"/>
          <w:divBdr>
            <w:top w:val="none" w:sz="0" w:space="0" w:color="auto"/>
            <w:left w:val="none" w:sz="0" w:space="0" w:color="auto"/>
            <w:bottom w:val="none" w:sz="0" w:space="0" w:color="auto"/>
            <w:right w:val="none" w:sz="0" w:space="0" w:color="auto"/>
          </w:divBdr>
        </w:div>
        <w:div w:id="317656830">
          <w:marLeft w:val="480"/>
          <w:marRight w:val="0"/>
          <w:marTop w:val="0"/>
          <w:marBottom w:val="0"/>
          <w:divBdr>
            <w:top w:val="none" w:sz="0" w:space="0" w:color="auto"/>
            <w:left w:val="none" w:sz="0" w:space="0" w:color="auto"/>
            <w:bottom w:val="none" w:sz="0" w:space="0" w:color="auto"/>
            <w:right w:val="none" w:sz="0" w:space="0" w:color="auto"/>
          </w:divBdr>
        </w:div>
        <w:div w:id="1907950743">
          <w:marLeft w:val="480"/>
          <w:marRight w:val="0"/>
          <w:marTop w:val="0"/>
          <w:marBottom w:val="0"/>
          <w:divBdr>
            <w:top w:val="none" w:sz="0" w:space="0" w:color="auto"/>
            <w:left w:val="none" w:sz="0" w:space="0" w:color="auto"/>
            <w:bottom w:val="none" w:sz="0" w:space="0" w:color="auto"/>
            <w:right w:val="none" w:sz="0" w:space="0" w:color="auto"/>
          </w:divBdr>
        </w:div>
        <w:div w:id="254631607">
          <w:marLeft w:val="480"/>
          <w:marRight w:val="0"/>
          <w:marTop w:val="0"/>
          <w:marBottom w:val="0"/>
          <w:divBdr>
            <w:top w:val="none" w:sz="0" w:space="0" w:color="auto"/>
            <w:left w:val="none" w:sz="0" w:space="0" w:color="auto"/>
            <w:bottom w:val="none" w:sz="0" w:space="0" w:color="auto"/>
            <w:right w:val="none" w:sz="0" w:space="0" w:color="auto"/>
          </w:divBdr>
        </w:div>
        <w:div w:id="205915184">
          <w:marLeft w:val="480"/>
          <w:marRight w:val="0"/>
          <w:marTop w:val="0"/>
          <w:marBottom w:val="0"/>
          <w:divBdr>
            <w:top w:val="none" w:sz="0" w:space="0" w:color="auto"/>
            <w:left w:val="none" w:sz="0" w:space="0" w:color="auto"/>
            <w:bottom w:val="none" w:sz="0" w:space="0" w:color="auto"/>
            <w:right w:val="none" w:sz="0" w:space="0" w:color="auto"/>
          </w:divBdr>
        </w:div>
        <w:div w:id="1591041608">
          <w:marLeft w:val="480"/>
          <w:marRight w:val="0"/>
          <w:marTop w:val="0"/>
          <w:marBottom w:val="0"/>
          <w:divBdr>
            <w:top w:val="none" w:sz="0" w:space="0" w:color="auto"/>
            <w:left w:val="none" w:sz="0" w:space="0" w:color="auto"/>
            <w:bottom w:val="none" w:sz="0" w:space="0" w:color="auto"/>
            <w:right w:val="none" w:sz="0" w:space="0" w:color="auto"/>
          </w:divBdr>
        </w:div>
        <w:div w:id="835220947">
          <w:marLeft w:val="480"/>
          <w:marRight w:val="0"/>
          <w:marTop w:val="0"/>
          <w:marBottom w:val="0"/>
          <w:divBdr>
            <w:top w:val="none" w:sz="0" w:space="0" w:color="auto"/>
            <w:left w:val="none" w:sz="0" w:space="0" w:color="auto"/>
            <w:bottom w:val="none" w:sz="0" w:space="0" w:color="auto"/>
            <w:right w:val="none" w:sz="0" w:space="0" w:color="auto"/>
          </w:divBdr>
        </w:div>
        <w:div w:id="480542206">
          <w:marLeft w:val="480"/>
          <w:marRight w:val="0"/>
          <w:marTop w:val="0"/>
          <w:marBottom w:val="0"/>
          <w:divBdr>
            <w:top w:val="none" w:sz="0" w:space="0" w:color="auto"/>
            <w:left w:val="none" w:sz="0" w:space="0" w:color="auto"/>
            <w:bottom w:val="none" w:sz="0" w:space="0" w:color="auto"/>
            <w:right w:val="none" w:sz="0" w:space="0" w:color="auto"/>
          </w:divBdr>
        </w:div>
        <w:div w:id="651715635">
          <w:marLeft w:val="480"/>
          <w:marRight w:val="0"/>
          <w:marTop w:val="0"/>
          <w:marBottom w:val="0"/>
          <w:divBdr>
            <w:top w:val="none" w:sz="0" w:space="0" w:color="auto"/>
            <w:left w:val="none" w:sz="0" w:space="0" w:color="auto"/>
            <w:bottom w:val="none" w:sz="0" w:space="0" w:color="auto"/>
            <w:right w:val="none" w:sz="0" w:space="0" w:color="auto"/>
          </w:divBdr>
        </w:div>
        <w:div w:id="1045254322">
          <w:marLeft w:val="480"/>
          <w:marRight w:val="0"/>
          <w:marTop w:val="0"/>
          <w:marBottom w:val="0"/>
          <w:divBdr>
            <w:top w:val="none" w:sz="0" w:space="0" w:color="auto"/>
            <w:left w:val="none" w:sz="0" w:space="0" w:color="auto"/>
            <w:bottom w:val="none" w:sz="0" w:space="0" w:color="auto"/>
            <w:right w:val="none" w:sz="0" w:space="0" w:color="auto"/>
          </w:divBdr>
        </w:div>
        <w:div w:id="1998992682">
          <w:marLeft w:val="480"/>
          <w:marRight w:val="0"/>
          <w:marTop w:val="0"/>
          <w:marBottom w:val="0"/>
          <w:divBdr>
            <w:top w:val="none" w:sz="0" w:space="0" w:color="auto"/>
            <w:left w:val="none" w:sz="0" w:space="0" w:color="auto"/>
            <w:bottom w:val="none" w:sz="0" w:space="0" w:color="auto"/>
            <w:right w:val="none" w:sz="0" w:space="0" w:color="auto"/>
          </w:divBdr>
        </w:div>
        <w:div w:id="1672639721">
          <w:marLeft w:val="480"/>
          <w:marRight w:val="0"/>
          <w:marTop w:val="0"/>
          <w:marBottom w:val="0"/>
          <w:divBdr>
            <w:top w:val="none" w:sz="0" w:space="0" w:color="auto"/>
            <w:left w:val="none" w:sz="0" w:space="0" w:color="auto"/>
            <w:bottom w:val="none" w:sz="0" w:space="0" w:color="auto"/>
            <w:right w:val="none" w:sz="0" w:space="0" w:color="auto"/>
          </w:divBdr>
        </w:div>
        <w:div w:id="1120222675">
          <w:marLeft w:val="480"/>
          <w:marRight w:val="0"/>
          <w:marTop w:val="0"/>
          <w:marBottom w:val="0"/>
          <w:divBdr>
            <w:top w:val="none" w:sz="0" w:space="0" w:color="auto"/>
            <w:left w:val="none" w:sz="0" w:space="0" w:color="auto"/>
            <w:bottom w:val="none" w:sz="0" w:space="0" w:color="auto"/>
            <w:right w:val="none" w:sz="0" w:space="0" w:color="auto"/>
          </w:divBdr>
        </w:div>
        <w:div w:id="2005082178">
          <w:marLeft w:val="480"/>
          <w:marRight w:val="0"/>
          <w:marTop w:val="0"/>
          <w:marBottom w:val="0"/>
          <w:divBdr>
            <w:top w:val="none" w:sz="0" w:space="0" w:color="auto"/>
            <w:left w:val="none" w:sz="0" w:space="0" w:color="auto"/>
            <w:bottom w:val="none" w:sz="0" w:space="0" w:color="auto"/>
            <w:right w:val="none" w:sz="0" w:space="0" w:color="auto"/>
          </w:divBdr>
        </w:div>
        <w:div w:id="2118331777">
          <w:marLeft w:val="480"/>
          <w:marRight w:val="0"/>
          <w:marTop w:val="0"/>
          <w:marBottom w:val="0"/>
          <w:divBdr>
            <w:top w:val="none" w:sz="0" w:space="0" w:color="auto"/>
            <w:left w:val="none" w:sz="0" w:space="0" w:color="auto"/>
            <w:bottom w:val="none" w:sz="0" w:space="0" w:color="auto"/>
            <w:right w:val="none" w:sz="0" w:space="0" w:color="auto"/>
          </w:divBdr>
        </w:div>
        <w:div w:id="373624762">
          <w:marLeft w:val="480"/>
          <w:marRight w:val="0"/>
          <w:marTop w:val="0"/>
          <w:marBottom w:val="0"/>
          <w:divBdr>
            <w:top w:val="none" w:sz="0" w:space="0" w:color="auto"/>
            <w:left w:val="none" w:sz="0" w:space="0" w:color="auto"/>
            <w:bottom w:val="none" w:sz="0" w:space="0" w:color="auto"/>
            <w:right w:val="none" w:sz="0" w:space="0" w:color="auto"/>
          </w:divBdr>
        </w:div>
        <w:div w:id="151876672">
          <w:marLeft w:val="480"/>
          <w:marRight w:val="0"/>
          <w:marTop w:val="0"/>
          <w:marBottom w:val="0"/>
          <w:divBdr>
            <w:top w:val="none" w:sz="0" w:space="0" w:color="auto"/>
            <w:left w:val="none" w:sz="0" w:space="0" w:color="auto"/>
            <w:bottom w:val="none" w:sz="0" w:space="0" w:color="auto"/>
            <w:right w:val="none" w:sz="0" w:space="0" w:color="auto"/>
          </w:divBdr>
        </w:div>
        <w:div w:id="151483938">
          <w:marLeft w:val="480"/>
          <w:marRight w:val="0"/>
          <w:marTop w:val="0"/>
          <w:marBottom w:val="0"/>
          <w:divBdr>
            <w:top w:val="none" w:sz="0" w:space="0" w:color="auto"/>
            <w:left w:val="none" w:sz="0" w:space="0" w:color="auto"/>
            <w:bottom w:val="none" w:sz="0" w:space="0" w:color="auto"/>
            <w:right w:val="none" w:sz="0" w:space="0" w:color="auto"/>
          </w:divBdr>
        </w:div>
        <w:div w:id="1627345611">
          <w:marLeft w:val="480"/>
          <w:marRight w:val="0"/>
          <w:marTop w:val="0"/>
          <w:marBottom w:val="0"/>
          <w:divBdr>
            <w:top w:val="none" w:sz="0" w:space="0" w:color="auto"/>
            <w:left w:val="none" w:sz="0" w:space="0" w:color="auto"/>
            <w:bottom w:val="none" w:sz="0" w:space="0" w:color="auto"/>
            <w:right w:val="none" w:sz="0" w:space="0" w:color="auto"/>
          </w:divBdr>
        </w:div>
        <w:div w:id="1132865680">
          <w:marLeft w:val="480"/>
          <w:marRight w:val="0"/>
          <w:marTop w:val="0"/>
          <w:marBottom w:val="0"/>
          <w:divBdr>
            <w:top w:val="none" w:sz="0" w:space="0" w:color="auto"/>
            <w:left w:val="none" w:sz="0" w:space="0" w:color="auto"/>
            <w:bottom w:val="none" w:sz="0" w:space="0" w:color="auto"/>
            <w:right w:val="none" w:sz="0" w:space="0" w:color="auto"/>
          </w:divBdr>
        </w:div>
        <w:div w:id="1799370010">
          <w:marLeft w:val="480"/>
          <w:marRight w:val="0"/>
          <w:marTop w:val="0"/>
          <w:marBottom w:val="0"/>
          <w:divBdr>
            <w:top w:val="none" w:sz="0" w:space="0" w:color="auto"/>
            <w:left w:val="none" w:sz="0" w:space="0" w:color="auto"/>
            <w:bottom w:val="none" w:sz="0" w:space="0" w:color="auto"/>
            <w:right w:val="none" w:sz="0" w:space="0" w:color="auto"/>
          </w:divBdr>
        </w:div>
        <w:div w:id="1548104094">
          <w:marLeft w:val="480"/>
          <w:marRight w:val="0"/>
          <w:marTop w:val="0"/>
          <w:marBottom w:val="0"/>
          <w:divBdr>
            <w:top w:val="none" w:sz="0" w:space="0" w:color="auto"/>
            <w:left w:val="none" w:sz="0" w:space="0" w:color="auto"/>
            <w:bottom w:val="none" w:sz="0" w:space="0" w:color="auto"/>
            <w:right w:val="none" w:sz="0" w:space="0" w:color="auto"/>
          </w:divBdr>
        </w:div>
        <w:div w:id="1572888638">
          <w:marLeft w:val="480"/>
          <w:marRight w:val="0"/>
          <w:marTop w:val="0"/>
          <w:marBottom w:val="0"/>
          <w:divBdr>
            <w:top w:val="none" w:sz="0" w:space="0" w:color="auto"/>
            <w:left w:val="none" w:sz="0" w:space="0" w:color="auto"/>
            <w:bottom w:val="none" w:sz="0" w:space="0" w:color="auto"/>
            <w:right w:val="none" w:sz="0" w:space="0" w:color="auto"/>
          </w:divBdr>
        </w:div>
        <w:div w:id="1069227755">
          <w:marLeft w:val="480"/>
          <w:marRight w:val="0"/>
          <w:marTop w:val="0"/>
          <w:marBottom w:val="0"/>
          <w:divBdr>
            <w:top w:val="none" w:sz="0" w:space="0" w:color="auto"/>
            <w:left w:val="none" w:sz="0" w:space="0" w:color="auto"/>
            <w:bottom w:val="none" w:sz="0" w:space="0" w:color="auto"/>
            <w:right w:val="none" w:sz="0" w:space="0" w:color="auto"/>
          </w:divBdr>
        </w:div>
        <w:div w:id="264075689">
          <w:marLeft w:val="480"/>
          <w:marRight w:val="0"/>
          <w:marTop w:val="0"/>
          <w:marBottom w:val="0"/>
          <w:divBdr>
            <w:top w:val="none" w:sz="0" w:space="0" w:color="auto"/>
            <w:left w:val="none" w:sz="0" w:space="0" w:color="auto"/>
            <w:bottom w:val="none" w:sz="0" w:space="0" w:color="auto"/>
            <w:right w:val="none" w:sz="0" w:space="0" w:color="auto"/>
          </w:divBdr>
        </w:div>
        <w:div w:id="1435437142">
          <w:marLeft w:val="480"/>
          <w:marRight w:val="0"/>
          <w:marTop w:val="0"/>
          <w:marBottom w:val="0"/>
          <w:divBdr>
            <w:top w:val="none" w:sz="0" w:space="0" w:color="auto"/>
            <w:left w:val="none" w:sz="0" w:space="0" w:color="auto"/>
            <w:bottom w:val="none" w:sz="0" w:space="0" w:color="auto"/>
            <w:right w:val="none" w:sz="0" w:space="0" w:color="auto"/>
          </w:divBdr>
        </w:div>
        <w:div w:id="192809986">
          <w:marLeft w:val="480"/>
          <w:marRight w:val="0"/>
          <w:marTop w:val="0"/>
          <w:marBottom w:val="0"/>
          <w:divBdr>
            <w:top w:val="none" w:sz="0" w:space="0" w:color="auto"/>
            <w:left w:val="none" w:sz="0" w:space="0" w:color="auto"/>
            <w:bottom w:val="none" w:sz="0" w:space="0" w:color="auto"/>
            <w:right w:val="none" w:sz="0" w:space="0" w:color="auto"/>
          </w:divBdr>
        </w:div>
        <w:div w:id="1410883549">
          <w:marLeft w:val="480"/>
          <w:marRight w:val="0"/>
          <w:marTop w:val="0"/>
          <w:marBottom w:val="0"/>
          <w:divBdr>
            <w:top w:val="none" w:sz="0" w:space="0" w:color="auto"/>
            <w:left w:val="none" w:sz="0" w:space="0" w:color="auto"/>
            <w:bottom w:val="none" w:sz="0" w:space="0" w:color="auto"/>
            <w:right w:val="none" w:sz="0" w:space="0" w:color="auto"/>
          </w:divBdr>
        </w:div>
        <w:div w:id="1951621101">
          <w:marLeft w:val="480"/>
          <w:marRight w:val="0"/>
          <w:marTop w:val="0"/>
          <w:marBottom w:val="0"/>
          <w:divBdr>
            <w:top w:val="none" w:sz="0" w:space="0" w:color="auto"/>
            <w:left w:val="none" w:sz="0" w:space="0" w:color="auto"/>
            <w:bottom w:val="none" w:sz="0" w:space="0" w:color="auto"/>
            <w:right w:val="none" w:sz="0" w:space="0" w:color="auto"/>
          </w:divBdr>
        </w:div>
        <w:div w:id="1785415405">
          <w:marLeft w:val="480"/>
          <w:marRight w:val="0"/>
          <w:marTop w:val="0"/>
          <w:marBottom w:val="0"/>
          <w:divBdr>
            <w:top w:val="none" w:sz="0" w:space="0" w:color="auto"/>
            <w:left w:val="none" w:sz="0" w:space="0" w:color="auto"/>
            <w:bottom w:val="none" w:sz="0" w:space="0" w:color="auto"/>
            <w:right w:val="none" w:sz="0" w:space="0" w:color="auto"/>
          </w:divBdr>
        </w:div>
        <w:div w:id="750080019">
          <w:marLeft w:val="480"/>
          <w:marRight w:val="0"/>
          <w:marTop w:val="0"/>
          <w:marBottom w:val="0"/>
          <w:divBdr>
            <w:top w:val="none" w:sz="0" w:space="0" w:color="auto"/>
            <w:left w:val="none" w:sz="0" w:space="0" w:color="auto"/>
            <w:bottom w:val="none" w:sz="0" w:space="0" w:color="auto"/>
            <w:right w:val="none" w:sz="0" w:space="0" w:color="auto"/>
          </w:divBdr>
        </w:div>
        <w:div w:id="21443362">
          <w:marLeft w:val="480"/>
          <w:marRight w:val="0"/>
          <w:marTop w:val="0"/>
          <w:marBottom w:val="0"/>
          <w:divBdr>
            <w:top w:val="none" w:sz="0" w:space="0" w:color="auto"/>
            <w:left w:val="none" w:sz="0" w:space="0" w:color="auto"/>
            <w:bottom w:val="none" w:sz="0" w:space="0" w:color="auto"/>
            <w:right w:val="none" w:sz="0" w:space="0" w:color="auto"/>
          </w:divBdr>
        </w:div>
        <w:div w:id="1713308999">
          <w:marLeft w:val="480"/>
          <w:marRight w:val="0"/>
          <w:marTop w:val="0"/>
          <w:marBottom w:val="0"/>
          <w:divBdr>
            <w:top w:val="none" w:sz="0" w:space="0" w:color="auto"/>
            <w:left w:val="none" w:sz="0" w:space="0" w:color="auto"/>
            <w:bottom w:val="none" w:sz="0" w:space="0" w:color="auto"/>
            <w:right w:val="none" w:sz="0" w:space="0" w:color="auto"/>
          </w:divBdr>
        </w:div>
        <w:div w:id="1362631809">
          <w:marLeft w:val="480"/>
          <w:marRight w:val="0"/>
          <w:marTop w:val="0"/>
          <w:marBottom w:val="0"/>
          <w:divBdr>
            <w:top w:val="none" w:sz="0" w:space="0" w:color="auto"/>
            <w:left w:val="none" w:sz="0" w:space="0" w:color="auto"/>
            <w:bottom w:val="none" w:sz="0" w:space="0" w:color="auto"/>
            <w:right w:val="none" w:sz="0" w:space="0" w:color="auto"/>
          </w:divBdr>
        </w:div>
      </w:divsChild>
    </w:div>
    <w:div w:id="1549565917">
      <w:bodyDiv w:val="1"/>
      <w:marLeft w:val="0"/>
      <w:marRight w:val="0"/>
      <w:marTop w:val="0"/>
      <w:marBottom w:val="0"/>
      <w:divBdr>
        <w:top w:val="none" w:sz="0" w:space="0" w:color="auto"/>
        <w:left w:val="none" w:sz="0" w:space="0" w:color="auto"/>
        <w:bottom w:val="none" w:sz="0" w:space="0" w:color="auto"/>
        <w:right w:val="none" w:sz="0" w:space="0" w:color="auto"/>
      </w:divBdr>
    </w:div>
    <w:div w:id="1550143932">
      <w:bodyDiv w:val="1"/>
      <w:marLeft w:val="0"/>
      <w:marRight w:val="0"/>
      <w:marTop w:val="0"/>
      <w:marBottom w:val="0"/>
      <w:divBdr>
        <w:top w:val="none" w:sz="0" w:space="0" w:color="auto"/>
        <w:left w:val="none" w:sz="0" w:space="0" w:color="auto"/>
        <w:bottom w:val="none" w:sz="0" w:space="0" w:color="auto"/>
        <w:right w:val="none" w:sz="0" w:space="0" w:color="auto"/>
      </w:divBdr>
    </w:div>
    <w:div w:id="1550191575">
      <w:bodyDiv w:val="1"/>
      <w:marLeft w:val="0"/>
      <w:marRight w:val="0"/>
      <w:marTop w:val="0"/>
      <w:marBottom w:val="0"/>
      <w:divBdr>
        <w:top w:val="none" w:sz="0" w:space="0" w:color="auto"/>
        <w:left w:val="none" w:sz="0" w:space="0" w:color="auto"/>
        <w:bottom w:val="none" w:sz="0" w:space="0" w:color="auto"/>
        <w:right w:val="none" w:sz="0" w:space="0" w:color="auto"/>
      </w:divBdr>
    </w:div>
    <w:div w:id="1550258976">
      <w:bodyDiv w:val="1"/>
      <w:marLeft w:val="0"/>
      <w:marRight w:val="0"/>
      <w:marTop w:val="0"/>
      <w:marBottom w:val="0"/>
      <w:divBdr>
        <w:top w:val="none" w:sz="0" w:space="0" w:color="auto"/>
        <w:left w:val="none" w:sz="0" w:space="0" w:color="auto"/>
        <w:bottom w:val="none" w:sz="0" w:space="0" w:color="auto"/>
        <w:right w:val="none" w:sz="0" w:space="0" w:color="auto"/>
      </w:divBdr>
    </w:div>
    <w:div w:id="1550453914">
      <w:bodyDiv w:val="1"/>
      <w:marLeft w:val="0"/>
      <w:marRight w:val="0"/>
      <w:marTop w:val="0"/>
      <w:marBottom w:val="0"/>
      <w:divBdr>
        <w:top w:val="none" w:sz="0" w:space="0" w:color="auto"/>
        <w:left w:val="none" w:sz="0" w:space="0" w:color="auto"/>
        <w:bottom w:val="none" w:sz="0" w:space="0" w:color="auto"/>
        <w:right w:val="none" w:sz="0" w:space="0" w:color="auto"/>
      </w:divBdr>
    </w:div>
    <w:div w:id="1550611505">
      <w:bodyDiv w:val="1"/>
      <w:marLeft w:val="0"/>
      <w:marRight w:val="0"/>
      <w:marTop w:val="0"/>
      <w:marBottom w:val="0"/>
      <w:divBdr>
        <w:top w:val="none" w:sz="0" w:space="0" w:color="auto"/>
        <w:left w:val="none" w:sz="0" w:space="0" w:color="auto"/>
        <w:bottom w:val="none" w:sz="0" w:space="0" w:color="auto"/>
        <w:right w:val="none" w:sz="0" w:space="0" w:color="auto"/>
      </w:divBdr>
    </w:div>
    <w:div w:id="1550875929">
      <w:bodyDiv w:val="1"/>
      <w:marLeft w:val="0"/>
      <w:marRight w:val="0"/>
      <w:marTop w:val="0"/>
      <w:marBottom w:val="0"/>
      <w:divBdr>
        <w:top w:val="none" w:sz="0" w:space="0" w:color="auto"/>
        <w:left w:val="none" w:sz="0" w:space="0" w:color="auto"/>
        <w:bottom w:val="none" w:sz="0" w:space="0" w:color="auto"/>
        <w:right w:val="none" w:sz="0" w:space="0" w:color="auto"/>
      </w:divBdr>
    </w:div>
    <w:div w:id="1550876047">
      <w:bodyDiv w:val="1"/>
      <w:marLeft w:val="0"/>
      <w:marRight w:val="0"/>
      <w:marTop w:val="0"/>
      <w:marBottom w:val="0"/>
      <w:divBdr>
        <w:top w:val="none" w:sz="0" w:space="0" w:color="auto"/>
        <w:left w:val="none" w:sz="0" w:space="0" w:color="auto"/>
        <w:bottom w:val="none" w:sz="0" w:space="0" w:color="auto"/>
        <w:right w:val="none" w:sz="0" w:space="0" w:color="auto"/>
      </w:divBdr>
    </w:div>
    <w:div w:id="1550921404">
      <w:bodyDiv w:val="1"/>
      <w:marLeft w:val="0"/>
      <w:marRight w:val="0"/>
      <w:marTop w:val="0"/>
      <w:marBottom w:val="0"/>
      <w:divBdr>
        <w:top w:val="none" w:sz="0" w:space="0" w:color="auto"/>
        <w:left w:val="none" w:sz="0" w:space="0" w:color="auto"/>
        <w:bottom w:val="none" w:sz="0" w:space="0" w:color="auto"/>
        <w:right w:val="none" w:sz="0" w:space="0" w:color="auto"/>
      </w:divBdr>
    </w:div>
    <w:div w:id="1551066981">
      <w:bodyDiv w:val="1"/>
      <w:marLeft w:val="0"/>
      <w:marRight w:val="0"/>
      <w:marTop w:val="0"/>
      <w:marBottom w:val="0"/>
      <w:divBdr>
        <w:top w:val="none" w:sz="0" w:space="0" w:color="auto"/>
        <w:left w:val="none" w:sz="0" w:space="0" w:color="auto"/>
        <w:bottom w:val="none" w:sz="0" w:space="0" w:color="auto"/>
        <w:right w:val="none" w:sz="0" w:space="0" w:color="auto"/>
      </w:divBdr>
    </w:div>
    <w:div w:id="1551071019">
      <w:bodyDiv w:val="1"/>
      <w:marLeft w:val="0"/>
      <w:marRight w:val="0"/>
      <w:marTop w:val="0"/>
      <w:marBottom w:val="0"/>
      <w:divBdr>
        <w:top w:val="none" w:sz="0" w:space="0" w:color="auto"/>
        <w:left w:val="none" w:sz="0" w:space="0" w:color="auto"/>
        <w:bottom w:val="none" w:sz="0" w:space="0" w:color="auto"/>
        <w:right w:val="none" w:sz="0" w:space="0" w:color="auto"/>
      </w:divBdr>
    </w:div>
    <w:div w:id="1551113563">
      <w:bodyDiv w:val="1"/>
      <w:marLeft w:val="0"/>
      <w:marRight w:val="0"/>
      <w:marTop w:val="0"/>
      <w:marBottom w:val="0"/>
      <w:divBdr>
        <w:top w:val="none" w:sz="0" w:space="0" w:color="auto"/>
        <w:left w:val="none" w:sz="0" w:space="0" w:color="auto"/>
        <w:bottom w:val="none" w:sz="0" w:space="0" w:color="auto"/>
        <w:right w:val="none" w:sz="0" w:space="0" w:color="auto"/>
      </w:divBdr>
    </w:div>
    <w:div w:id="1551262229">
      <w:bodyDiv w:val="1"/>
      <w:marLeft w:val="0"/>
      <w:marRight w:val="0"/>
      <w:marTop w:val="0"/>
      <w:marBottom w:val="0"/>
      <w:divBdr>
        <w:top w:val="none" w:sz="0" w:space="0" w:color="auto"/>
        <w:left w:val="none" w:sz="0" w:space="0" w:color="auto"/>
        <w:bottom w:val="none" w:sz="0" w:space="0" w:color="auto"/>
        <w:right w:val="none" w:sz="0" w:space="0" w:color="auto"/>
      </w:divBdr>
    </w:div>
    <w:div w:id="1551305280">
      <w:bodyDiv w:val="1"/>
      <w:marLeft w:val="0"/>
      <w:marRight w:val="0"/>
      <w:marTop w:val="0"/>
      <w:marBottom w:val="0"/>
      <w:divBdr>
        <w:top w:val="none" w:sz="0" w:space="0" w:color="auto"/>
        <w:left w:val="none" w:sz="0" w:space="0" w:color="auto"/>
        <w:bottom w:val="none" w:sz="0" w:space="0" w:color="auto"/>
        <w:right w:val="none" w:sz="0" w:space="0" w:color="auto"/>
      </w:divBdr>
    </w:div>
    <w:div w:id="1551377450">
      <w:bodyDiv w:val="1"/>
      <w:marLeft w:val="0"/>
      <w:marRight w:val="0"/>
      <w:marTop w:val="0"/>
      <w:marBottom w:val="0"/>
      <w:divBdr>
        <w:top w:val="none" w:sz="0" w:space="0" w:color="auto"/>
        <w:left w:val="none" w:sz="0" w:space="0" w:color="auto"/>
        <w:bottom w:val="none" w:sz="0" w:space="0" w:color="auto"/>
        <w:right w:val="none" w:sz="0" w:space="0" w:color="auto"/>
      </w:divBdr>
    </w:div>
    <w:div w:id="1551377948">
      <w:bodyDiv w:val="1"/>
      <w:marLeft w:val="0"/>
      <w:marRight w:val="0"/>
      <w:marTop w:val="0"/>
      <w:marBottom w:val="0"/>
      <w:divBdr>
        <w:top w:val="none" w:sz="0" w:space="0" w:color="auto"/>
        <w:left w:val="none" w:sz="0" w:space="0" w:color="auto"/>
        <w:bottom w:val="none" w:sz="0" w:space="0" w:color="auto"/>
        <w:right w:val="none" w:sz="0" w:space="0" w:color="auto"/>
      </w:divBdr>
    </w:div>
    <w:div w:id="1551455248">
      <w:bodyDiv w:val="1"/>
      <w:marLeft w:val="0"/>
      <w:marRight w:val="0"/>
      <w:marTop w:val="0"/>
      <w:marBottom w:val="0"/>
      <w:divBdr>
        <w:top w:val="none" w:sz="0" w:space="0" w:color="auto"/>
        <w:left w:val="none" w:sz="0" w:space="0" w:color="auto"/>
        <w:bottom w:val="none" w:sz="0" w:space="0" w:color="auto"/>
        <w:right w:val="none" w:sz="0" w:space="0" w:color="auto"/>
      </w:divBdr>
    </w:div>
    <w:div w:id="1551501739">
      <w:bodyDiv w:val="1"/>
      <w:marLeft w:val="0"/>
      <w:marRight w:val="0"/>
      <w:marTop w:val="0"/>
      <w:marBottom w:val="0"/>
      <w:divBdr>
        <w:top w:val="none" w:sz="0" w:space="0" w:color="auto"/>
        <w:left w:val="none" w:sz="0" w:space="0" w:color="auto"/>
        <w:bottom w:val="none" w:sz="0" w:space="0" w:color="auto"/>
        <w:right w:val="none" w:sz="0" w:space="0" w:color="auto"/>
      </w:divBdr>
    </w:div>
    <w:div w:id="1551725017">
      <w:bodyDiv w:val="1"/>
      <w:marLeft w:val="0"/>
      <w:marRight w:val="0"/>
      <w:marTop w:val="0"/>
      <w:marBottom w:val="0"/>
      <w:divBdr>
        <w:top w:val="none" w:sz="0" w:space="0" w:color="auto"/>
        <w:left w:val="none" w:sz="0" w:space="0" w:color="auto"/>
        <w:bottom w:val="none" w:sz="0" w:space="0" w:color="auto"/>
        <w:right w:val="none" w:sz="0" w:space="0" w:color="auto"/>
      </w:divBdr>
      <w:divsChild>
        <w:div w:id="1404255417">
          <w:marLeft w:val="480"/>
          <w:marRight w:val="0"/>
          <w:marTop w:val="0"/>
          <w:marBottom w:val="0"/>
          <w:divBdr>
            <w:top w:val="none" w:sz="0" w:space="0" w:color="auto"/>
            <w:left w:val="none" w:sz="0" w:space="0" w:color="auto"/>
            <w:bottom w:val="none" w:sz="0" w:space="0" w:color="auto"/>
            <w:right w:val="none" w:sz="0" w:space="0" w:color="auto"/>
          </w:divBdr>
        </w:div>
        <w:div w:id="765345479">
          <w:marLeft w:val="480"/>
          <w:marRight w:val="0"/>
          <w:marTop w:val="0"/>
          <w:marBottom w:val="0"/>
          <w:divBdr>
            <w:top w:val="none" w:sz="0" w:space="0" w:color="auto"/>
            <w:left w:val="none" w:sz="0" w:space="0" w:color="auto"/>
            <w:bottom w:val="none" w:sz="0" w:space="0" w:color="auto"/>
            <w:right w:val="none" w:sz="0" w:space="0" w:color="auto"/>
          </w:divBdr>
        </w:div>
        <w:div w:id="1298072047">
          <w:marLeft w:val="480"/>
          <w:marRight w:val="0"/>
          <w:marTop w:val="0"/>
          <w:marBottom w:val="0"/>
          <w:divBdr>
            <w:top w:val="none" w:sz="0" w:space="0" w:color="auto"/>
            <w:left w:val="none" w:sz="0" w:space="0" w:color="auto"/>
            <w:bottom w:val="none" w:sz="0" w:space="0" w:color="auto"/>
            <w:right w:val="none" w:sz="0" w:space="0" w:color="auto"/>
          </w:divBdr>
        </w:div>
        <w:div w:id="1027944122">
          <w:marLeft w:val="480"/>
          <w:marRight w:val="0"/>
          <w:marTop w:val="0"/>
          <w:marBottom w:val="0"/>
          <w:divBdr>
            <w:top w:val="none" w:sz="0" w:space="0" w:color="auto"/>
            <w:left w:val="none" w:sz="0" w:space="0" w:color="auto"/>
            <w:bottom w:val="none" w:sz="0" w:space="0" w:color="auto"/>
            <w:right w:val="none" w:sz="0" w:space="0" w:color="auto"/>
          </w:divBdr>
        </w:div>
        <w:div w:id="1303577612">
          <w:marLeft w:val="480"/>
          <w:marRight w:val="0"/>
          <w:marTop w:val="0"/>
          <w:marBottom w:val="0"/>
          <w:divBdr>
            <w:top w:val="none" w:sz="0" w:space="0" w:color="auto"/>
            <w:left w:val="none" w:sz="0" w:space="0" w:color="auto"/>
            <w:bottom w:val="none" w:sz="0" w:space="0" w:color="auto"/>
            <w:right w:val="none" w:sz="0" w:space="0" w:color="auto"/>
          </w:divBdr>
        </w:div>
        <w:div w:id="2073505052">
          <w:marLeft w:val="480"/>
          <w:marRight w:val="0"/>
          <w:marTop w:val="0"/>
          <w:marBottom w:val="0"/>
          <w:divBdr>
            <w:top w:val="none" w:sz="0" w:space="0" w:color="auto"/>
            <w:left w:val="none" w:sz="0" w:space="0" w:color="auto"/>
            <w:bottom w:val="none" w:sz="0" w:space="0" w:color="auto"/>
            <w:right w:val="none" w:sz="0" w:space="0" w:color="auto"/>
          </w:divBdr>
        </w:div>
        <w:div w:id="1019166363">
          <w:marLeft w:val="480"/>
          <w:marRight w:val="0"/>
          <w:marTop w:val="0"/>
          <w:marBottom w:val="0"/>
          <w:divBdr>
            <w:top w:val="none" w:sz="0" w:space="0" w:color="auto"/>
            <w:left w:val="none" w:sz="0" w:space="0" w:color="auto"/>
            <w:bottom w:val="none" w:sz="0" w:space="0" w:color="auto"/>
            <w:right w:val="none" w:sz="0" w:space="0" w:color="auto"/>
          </w:divBdr>
        </w:div>
        <w:div w:id="1202979716">
          <w:marLeft w:val="480"/>
          <w:marRight w:val="0"/>
          <w:marTop w:val="0"/>
          <w:marBottom w:val="0"/>
          <w:divBdr>
            <w:top w:val="none" w:sz="0" w:space="0" w:color="auto"/>
            <w:left w:val="none" w:sz="0" w:space="0" w:color="auto"/>
            <w:bottom w:val="none" w:sz="0" w:space="0" w:color="auto"/>
            <w:right w:val="none" w:sz="0" w:space="0" w:color="auto"/>
          </w:divBdr>
        </w:div>
        <w:div w:id="1415593123">
          <w:marLeft w:val="480"/>
          <w:marRight w:val="0"/>
          <w:marTop w:val="0"/>
          <w:marBottom w:val="0"/>
          <w:divBdr>
            <w:top w:val="none" w:sz="0" w:space="0" w:color="auto"/>
            <w:left w:val="none" w:sz="0" w:space="0" w:color="auto"/>
            <w:bottom w:val="none" w:sz="0" w:space="0" w:color="auto"/>
            <w:right w:val="none" w:sz="0" w:space="0" w:color="auto"/>
          </w:divBdr>
        </w:div>
        <w:div w:id="207422773">
          <w:marLeft w:val="480"/>
          <w:marRight w:val="0"/>
          <w:marTop w:val="0"/>
          <w:marBottom w:val="0"/>
          <w:divBdr>
            <w:top w:val="none" w:sz="0" w:space="0" w:color="auto"/>
            <w:left w:val="none" w:sz="0" w:space="0" w:color="auto"/>
            <w:bottom w:val="none" w:sz="0" w:space="0" w:color="auto"/>
            <w:right w:val="none" w:sz="0" w:space="0" w:color="auto"/>
          </w:divBdr>
        </w:div>
        <w:div w:id="468788508">
          <w:marLeft w:val="480"/>
          <w:marRight w:val="0"/>
          <w:marTop w:val="0"/>
          <w:marBottom w:val="0"/>
          <w:divBdr>
            <w:top w:val="none" w:sz="0" w:space="0" w:color="auto"/>
            <w:left w:val="none" w:sz="0" w:space="0" w:color="auto"/>
            <w:bottom w:val="none" w:sz="0" w:space="0" w:color="auto"/>
            <w:right w:val="none" w:sz="0" w:space="0" w:color="auto"/>
          </w:divBdr>
        </w:div>
        <w:div w:id="738595048">
          <w:marLeft w:val="480"/>
          <w:marRight w:val="0"/>
          <w:marTop w:val="0"/>
          <w:marBottom w:val="0"/>
          <w:divBdr>
            <w:top w:val="none" w:sz="0" w:space="0" w:color="auto"/>
            <w:left w:val="none" w:sz="0" w:space="0" w:color="auto"/>
            <w:bottom w:val="none" w:sz="0" w:space="0" w:color="auto"/>
            <w:right w:val="none" w:sz="0" w:space="0" w:color="auto"/>
          </w:divBdr>
        </w:div>
        <w:div w:id="1900242022">
          <w:marLeft w:val="480"/>
          <w:marRight w:val="0"/>
          <w:marTop w:val="0"/>
          <w:marBottom w:val="0"/>
          <w:divBdr>
            <w:top w:val="none" w:sz="0" w:space="0" w:color="auto"/>
            <w:left w:val="none" w:sz="0" w:space="0" w:color="auto"/>
            <w:bottom w:val="none" w:sz="0" w:space="0" w:color="auto"/>
            <w:right w:val="none" w:sz="0" w:space="0" w:color="auto"/>
          </w:divBdr>
        </w:div>
        <w:div w:id="590087598">
          <w:marLeft w:val="480"/>
          <w:marRight w:val="0"/>
          <w:marTop w:val="0"/>
          <w:marBottom w:val="0"/>
          <w:divBdr>
            <w:top w:val="none" w:sz="0" w:space="0" w:color="auto"/>
            <w:left w:val="none" w:sz="0" w:space="0" w:color="auto"/>
            <w:bottom w:val="none" w:sz="0" w:space="0" w:color="auto"/>
            <w:right w:val="none" w:sz="0" w:space="0" w:color="auto"/>
          </w:divBdr>
        </w:div>
        <w:div w:id="546064394">
          <w:marLeft w:val="480"/>
          <w:marRight w:val="0"/>
          <w:marTop w:val="0"/>
          <w:marBottom w:val="0"/>
          <w:divBdr>
            <w:top w:val="none" w:sz="0" w:space="0" w:color="auto"/>
            <w:left w:val="none" w:sz="0" w:space="0" w:color="auto"/>
            <w:bottom w:val="none" w:sz="0" w:space="0" w:color="auto"/>
            <w:right w:val="none" w:sz="0" w:space="0" w:color="auto"/>
          </w:divBdr>
        </w:div>
        <w:div w:id="1681397234">
          <w:marLeft w:val="480"/>
          <w:marRight w:val="0"/>
          <w:marTop w:val="0"/>
          <w:marBottom w:val="0"/>
          <w:divBdr>
            <w:top w:val="none" w:sz="0" w:space="0" w:color="auto"/>
            <w:left w:val="none" w:sz="0" w:space="0" w:color="auto"/>
            <w:bottom w:val="none" w:sz="0" w:space="0" w:color="auto"/>
            <w:right w:val="none" w:sz="0" w:space="0" w:color="auto"/>
          </w:divBdr>
        </w:div>
        <w:div w:id="1558010754">
          <w:marLeft w:val="480"/>
          <w:marRight w:val="0"/>
          <w:marTop w:val="0"/>
          <w:marBottom w:val="0"/>
          <w:divBdr>
            <w:top w:val="none" w:sz="0" w:space="0" w:color="auto"/>
            <w:left w:val="none" w:sz="0" w:space="0" w:color="auto"/>
            <w:bottom w:val="none" w:sz="0" w:space="0" w:color="auto"/>
            <w:right w:val="none" w:sz="0" w:space="0" w:color="auto"/>
          </w:divBdr>
        </w:div>
        <w:div w:id="1539513361">
          <w:marLeft w:val="480"/>
          <w:marRight w:val="0"/>
          <w:marTop w:val="0"/>
          <w:marBottom w:val="0"/>
          <w:divBdr>
            <w:top w:val="none" w:sz="0" w:space="0" w:color="auto"/>
            <w:left w:val="none" w:sz="0" w:space="0" w:color="auto"/>
            <w:bottom w:val="none" w:sz="0" w:space="0" w:color="auto"/>
            <w:right w:val="none" w:sz="0" w:space="0" w:color="auto"/>
          </w:divBdr>
        </w:div>
        <w:div w:id="199585778">
          <w:marLeft w:val="480"/>
          <w:marRight w:val="0"/>
          <w:marTop w:val="0"/>
          <w:marBottom w:val="0"/>
          <w:divBdr>
            <w:top w:val="none" w:sz="0" w:space="0" w:color="auto"/>
            <w:left w:val="none" w:sz="0" w:space="0" w:color="auto"/>
            <w:bottom w:val="none" w:sz="0" w:space="0" w:color="auto"/>
            <w:right w:val="none" w:sz="0" w:space="0" w:color="auto"/>
          </w:divBdr>
        </w:div>
        <w:div w:id="465585742">
          <w:marLeft w:val="480"/>
          <w:marRight w:val="0"/>
          <w:marTop w:val="0"/>
          <w:marBottom w:val="0"/>
          <w:divBdr>
            <w:top w:val="none" w:sz="0" w:space="0" w:color="auto"/>
            <w:left w:val="none" w:sz="0" w:space="0" w:color="auto"/>
            <w:bottom w:val="none" w:sz="0" w:space="0" w:color="auto"/>
            <w:right w:val="none" w:sz="0" w:space="0" w:color="auto"/>
          </w:divBdr>
        </w:div>
        <w:div w:id="382097426">
          <w:marLeft w:val="480"/>
          <w:marRight w:val="0"/>
          <w:marTop w:val="0"/>
          <w:marBottom w:val="0"/>
          <w:divBdr>
            <w:top w:val="none" w:sz="0" w:space="0" w:color="auto"/>
            <w:left w:val="none" w:sz="0" w:space="0" w:color="auto"/>
            <w:bottom w:val="none" w:sz="0" w:space="0" w:color="auto"/>
            <w:right w:val="none" w:sz="0" w:space="0" w:color="auto"/>
          </w:divBdr>
        </w:div>
        <w:div w:id="944268385">
          <w:marLeft w:val="480"/>
          <w:marRight w:val="0"/>
          <w:marTop w:val="0"/>
          <w:marBottom w:val="0"/>
          <w:divBdr>
            <w:top w:val="none" w:sz="0" w:space="0" w:color="auto"/>
            <w:left w:val="none" w:sz="0" w:space="0" w:color="auto"/>
            <w:bottom w:val="none" w:sz="0" w:space="0" w:color="auto"/>
            <w:right w:val="none" w:sz="0" w:space="0" w:color="auto"/>
          </w:divBdr>
        </w:div>
        <w:div w:id="1913007756">
          <w:marLeft w:val="480"/>
          <w:marRight w:val="0"/>
          <w:marTop w:val="0"/>
          <w:marBottom w:val="0"/>
          <w:divBdr>
            <w:top w:val="none" w:sz="0" w:space="0" w:color="auto"/>
            <w:left w:val="none" w:sz="0" w:space="0" w:color="auto"/>
            <w:bottom w:val="none" w:sz="0" w:space="0" w:color="auto"/>
            <w:right w:val="none" w:sz="0" w:space="0" w:color="auto"/>
          </w:divBdr>
        </w:div>
        <w:div w:id="1286422399">
          <w:marLeft w:val="480"/>
          <w:marRight w:val="0"/>
          <w:marTop w:val="0"/>
          <w:marBottom w:val="0"/>
          <w:divBdr>
            <w:top w:val="none" w:sz="0" w:space="0" w:color="auto"/>
            <w:left w:val="none" w:sz="0" w:space="0" w:color="auto"/>
            <w:bottom w:val="none" w:sz="0" w:space="0" w:color="auto"/>
            <w:right w:val="none" w:sz="0" w:space="0" w:color="auto"/>
          </w:divBdr>
        </w:div>
        <w:div w:id="209926412">
          <w:marLeft w:val="480"/>
          <w:marRight w:val="0"/>
          <w:marTop w:val="0"/>
          <w:marBottom w:val="0"/>
          <w:divBdr>
            <w:top w:val="none" w:sz="0" w:space="0" w:color="auto"/>
            <w:left w:val="none" w:sz="0" w:space="0" w:color="auto"/>
            <w:bottom w:val="none" w:sz="0" w:space="0" w:color="auto"/>
            <w:right w:val="none" w:sz="0" w:space="0" w:color="auto"/>
          </w:divBdr>
        </w:div>
        <w:div w:id="762843984">
          <w:marLeft w:val="480"/>
          <w:marRight w:val="0"/>
          <w:marTop w:val="0"/>
          <w:marBottom w:val="0"/>
          <w:divBdr>
            <w:top w:val="none" w:sz="0" w:space="0" w:color="auto"/>
            <w:left w:val="none" w:sz="0" w:space="0" w:color="auto"/>
            <w:bottom w:val="none" w:sz="0" w:space="0" w:color="auto"/>
            <w:right w:val="none" w:sz="0" w:space="0" w:color="auto"/>
          </w:divBdr>
        </w:div>
        <w:div w:id="1756434843">
          <w:marLeft w:val="480"/>
          <w:marRight w:val="0"/>
          <w:marTop w:val="0"/>
          <w:marBottom w:val="0"/>
          <w:divBdr>
            <w:top w:val="none" w:sz="0" w:space="0" w:color="auto"/>
            <w:left w:val="none" w:sz="0" w:space="0" w:color="auto"/>
            <w:bottom w:val="none" w:sz="0" w:space="0" w:color="auto"/>
            <w:right w:val="none" w:sz="0" w:space="0" w:color="auto"/>
          </w:divBdr>
        </w:div>
        <w:div w:id="1666396676">
          <w:marLeft w:val="480"/>
          <w:marRight w:val="0"/>
          <w:marTop w:val="0"/>
          <w:marBottom w:val="0"/>
          <w:divBdr>
            <w:top w:val="none" w:sz="0" w:space="0" w:color="auto"/>
            <w:left w:val="none" w:sz="0" w:space="0" w:color="auto"/>
            <w:bottom w:val="none" w:sz="0" w:space="0" w:color="auto"/>
            <w:right w:val="none" w:sz="0" w:space="0" w:color="auto"/>
          </w:divBdr>
        </w:div>
        <w:div w:id="1232471428">
          <w:marLeft w:val="480"/>
          <w:marRight w:val="0"/>
          <w:marTop w:val="0"/>
          <w:marBottom w:val="0"/>
          <w:divBdr>
            <w:top w:val="none" w:sz="0" w:space="0" w:color="auto"/>
            <w:left w:val="none" w:sz="0" w:space="0" w:color="auto"/>
            <w:bottom w:val="none" w:sz="0" w:space="0" w:color="auto"/>
            <w:right w:val="none" w:sz="0" w:space="0" w:color="auto"/>
          </w:divBdr>
        </w:div>
        <w:div w:id="215093515">
          <w:marLeft w:val="480"/>
          <w:marRight w:val="0"/>
          <w:marTop w:val="0"/>
          <w:marBottom w:val="0"/>
          <w:divBdr>
            <w:top w:val="none" w:sz="0" w:space="0" w:color="auto"/>
            <w:left w:val="none" w:sz="0" w:space="0" w:color="auto"/>
            <w:bottom w:val="none" w:sz="0" w:space="0" w:color="auto"/>
            <w:right w:val="none" w:sz="0" w:space="0" w:color="auto"/>
          </w:divBdr>
        </w:div>
        <w:div w:id="1080980486">
          <w:marLeft w:val="480"/>
          <w:marRight w:val="0"/>
          <w:marTop w:val="0"/>
          <w:marBottom w:val="0"/>
          <w:divBdr>
            <w:top w:val="none" w:sz="0" w:space="0" w:color="auto"/>
            <w:left w:val="none" w:sz="0" w:space="0" w:color="auto"/>
            <w:bottom w:val="none" w:sz="0" w:space="0" w:color="auto"/>
            <w:right w:val="none" w:sz="0" w:space="0" w:color="auto"/>
          </w:divBdr>
        </w:div>
        <w:div w:id="1158574113">
          <w:marLeft w:val="480"/>
          <w:marRight w:val="0"/>
          <w:marTop w:val="0"/>
          <w:marBottom w:val="0"/>
          <w:divBdr>
            <w:top w:val="none" w:sz="0" w:space="0" w:color="auto"/>
            <w:left w:val="none" w:sz="0" w:space="0" w:color="auto"/>
            <w:bottom w:val="none" w:sz="0" w:space="0" w:color="auto"/>
            <w:right w:val="none" w:sz="0" w:space="0" w:color="auto"/>
          </w:divBdr>
        </w:div>
        <w:div w:id="770708136">
          <w:marLeft w:val="480"/>
          <w:marRight w:val="0"/>
          <w:marTop w:val="0"/>
          <w:marBottom w:val="0"/>
          <w:divBdr>
            <w:top w:val="none" w:sz="0" w:space="0" w:color="auto"/>
            <w:left w:val="none" w:sz="0" w:space="0" w:color="auto"/>
            <w:bottom w:val="none" w:sz="0" w:space="0" w:color="auto"/>
            <w:right w:val="none" w:sz="0" w:space="0" w:color="auto"/>
          </w:divBdr>
        </w:div>
        <w:div w:id="188029275">
          <w:marLeft w:val="480"/>
          <w:marRight w:val="0"/>
          <w:marTop w:val="0"/>
          <w:marBottom w:val="0"/>
          <w:divBdr>
            <w:top w:val="none" w:sz="0" w:space="0" w:color="auto"/>
            <w:left w:val="none" w:sz="0" w:space="0" w:color="auto"/>
            <w:bottom w:val="none" w:sz="0" w:space="0" w:color="auto"/>
            <w:right w:val="none" w:sz="0" w:space="0" w:color="auto"/>
          </w:divBdr>
        </w:div>
        <w:div w:id="235745902">
          <w:marLeft w:val="480"/>
          <w:marRight w:val="0"/>
          <w:marTop w:val="0"/>
          <w:marBottom w:val="0"/>
          <w:divBdr>
            <w:top w:val="none" w:sz="0" w:space="0" w:color="auto"/>
            <w:left w:val="none" w:sz="0" w:space="0" w:color="auto"/>
            <w:bottom w:val="none" w:sz="0" w:space="0" w:color="auto"/>
            <w:right w:val="none" w:sz="0" w:space="0" w:color="auto"/>
          </w:divBdr>
        </w:div>
        <w:div w:id="926812053">
          <w:marLeft w:val="480"/>
          <w:marRight w:val="0"/>
          <w:marTop w:val="0"/>
          <w:marBottom w:val="0"/>
          <w:divBdr>
            <w:top w:val="none" w:sz="0" w:space="0" w:color="auto"/>
            <w:left w:val="none" w:sz="0" w:space="0" w:color="auto"/>
            <w:bottom w:val="none" w:sz="0" w:space="0" w:color="auto"/>
            <w:right w:val="none" w:sz="0" w:space="0" w:color="auto"/>
          </w:divBdr>
        </w:div>
        <w:div w:id="1628395164">
          <w:marLeft w:val="480"/>
          <w:marRight w:val="0"/>
          <w:marTop w:val="0"/>
          <w:marBottom w:val="0"/>
          <w:divBdr>
            <w:top w:val="none" w:sz="0" w:space="0" w:color="auto"/>
            <w:left w:val="none" w:sz="0" w:space="0" w:color="auto"/>
            <w:bottom w:val="none" w:sz="0" w:space="0" w:color="auto"/>
            <w:right w:val="none" w:sz="0" w:space="0" w:color="auto"/>
          </w:divBdr>
        </w:div>
        <w:div w:id="565384389">
          <w:marLeft w:val="480"/>
          <w:marRight w:val="0"/>
          <w:marTop w:val="0"/>
          <w:marBottom w:val="0"/>
          <w:divBdr>
            <w:top w:val="none" w:sz="0" w:space="0" w:color="auto"/>
            <w:left w:val="none" w:sz="0" w:space="0" w:color="auto"/>
            <w:bottom w:val="none" w:sz="0" w:space="0" w:color="auto"/>
            <w:right w:val="none" w:sz="0" w:space="0" w:color="auto"/>
          </w:divBdr>
        </w:div>
        <w:div w:id="904339305">
          <w:marLeft w:val="480"/>
          <w:marRight w:val="0"/>
          <w:marTop w:val="0"/>
          <w:marBottom w:val="0"/>
          <w:divBdr>
            <w:top w:val="none" w:sz="0" w:space="0" w:color="auto"/>
            <w:left w:val="none" w:sz="0" w:space="0" w:color="auto"/>
            <w:bottom w:val="none" w:sz="0" w:space="0" w:color="auto"/>
            <w:right w:val="none" w:sz="0" w:space="0" w:color="auto"/>
          </w:divBdr>
        </w:div>
        <w:div w:id="1960598911">
          <w:marLeft w:val="480"/>
          <w:marRight w:val="0"/>
          <w:marTop w:val="0"/>
          <w:marBottom w:val="0"/>
          <w:divBdr>
            <w:top w:val="none" w:sz="0" w:space="0" w:color="auto"/>
            <w:left w:val="none" w:sz="0" w:space="0" w:color="auto"/>
            <w:bottom w:val="none" w:sz="0" w:space="0" w:color="auto"/>
            <w:right w:val="none" w:sz="0" w:space="0" w:color="auto"/>
          </w:divBdr>
        </w:div>
        <w:div w:id="1135954070">
          <w:marLeft w:val="480"/>
          <w:marRight w:val="0"/>
          <w:marTop w:val="0"/>
          <w:marBottom w:val="0"/>
          <w:divBdr>
            <w:top w:val="none" w:sz="0" w:space="0" w:color="auto"/>
            <w:left w:val="none" w:sz="0" w:space="0" w:color="auto"/>
            <w:bottom w:val="none" w:sz="0" w:space="0" w:color="auto"/>
            <w:right w:val="none" w:sz="0" w:space="0" w:color="auto"/>
          </w:divBdr>
        </w:div>
      </w:divsChild>
    </w:div>
    <w:div w:id="1551726215">
      <w:bodyDiv w:val="1"/>
      <w:marLeft w:val="0"/>
      <w:marRight w:val="0"/>
      <w:marTop w:val="0"/>
      <w:marBottom w:val="0"/>
      <w:divBdr>
        <w:top w:val="none" w:sz="0" w:space="0" w:color="auto"/>
        <w:left w:val="none" w:sz="0" w:space="0" w:color="auto"/>
        <w:bottom w:val="none" w:sz="0" w:space="0" w:color="auto"/>
        <w:right w:val="none" w:sz="0" w:space="0" w:color="auto"/>
      </w:divBdr>
    </w:div>
    <w:div w:id="1551843239">
      <w:bodyDiv w:val="1"/>
      <w:marLeft w:val="0"/>
      <w:marRight w:val="0"/>
      <w:marTop w:val="0"/>
      <w:marBottom w:val="0"/>
      <w:divBdr>
        <w:top w:val="none" w:sz="0" w:space="0" w:color="auto"/>
        <w:left w:val="none" w:sz="0" w:space="0" w:color="auto"/>
        <w:bottom w:val="none" w:sz="0" w:space="0" w:color="auto"/>
        <w:right w:val="none" w:sz="0" w:space="0" w:color="auto"/>
      </w:divBdr>
    </w:div>
    <w:div w:id="1551914274">
      <w:bodyDiv w:val="1"/>
      <w:marLeft w:val="0"/>
      <w:marRight w:val="0"/>
      <w:marTop w:val="0"/>
      <w:marBottom w:val="0"/>
      <w:divBdr>
        <w:top w:val="none" w:sz="0" w:space="0" w:color="auto"/>
        <w:left w:val="none" w:sz="0" w:space="0" w:color="auto"/>
        <w:bottom w:val="none" w:sz="0" w:space="0" w:color="auto"/>
        <w:right w:val="none" w:sz="0" w:space="0" w:color="auto"/>
      </w:divBdr>
    </w:div>
    <w:div w:id="1552500248">
      <w:bodyDiv w:val="1"/>
      <w:marLeft w:val="0"/>
      <w:marRight w:val="0"/>
      <w:marTop w:val="0"/>
      <w:marBottom w:val="0"/>
      <w:divBdr>
        <w:top w:val="none" w:sz="0" w:space="0" w:color="auto"/>
        <w:left w:val="none" w:sz="0" w:space="0" w:color="auto"/>
        <w:bottom w:val="none" w:sz="0" w:space="0" w:color="auto"/>
        <w:right w:val="none" w:sz="0" w:space="0" w:color="auto"/>
      </w:divBdr>
    </w:div>
    <w:div w:id="1552614938">
      <w:bodyDiv w:val="1"/>
      <w:marLeft w:val="0"/>
      <w:marRight w:val="0"/>
      <w:marTop w:val="0"/>
      <w:marBottom w:val="0"/>
      <w:divBdr>
        <w:top w:val="none" w:sz="0" w:space="0" w:color="auto"/>
        <w:left w:val="none" w:sz="0" w:space="0" w:color="auto"/>
        <w:bottom w:val="none" w:sz="0" w:space="0" w:color="auto"/>
        <w:right w:val="none" w:sz="0" w:space="0" w:color="auto"/>
      </w:divBdr>
    </w:div>
    <w:div w:id="1552619072">
      <w:bodyDiv w:val="1"/>
      <w:marLeft w:val="0"/>
      <w:marRight w:val="0"/>
      <w:marTop w:val="0"/>
      <w:marBottom w:val="0"/>
      <w:divBdr>
        <w:top w:val="none" w:sz="0" w:space="0" w:color="auto"/>
        <w:left w:val="none" w:sz="0" w:space="0" w:color="auto"/>
        <w:bottom w:val="none" w:sz="0" w:space="0" w:color="auto"/>
        <w:right w:val="none" w:sz="0" w:space="0" w:color="auto"/>
      </w:divBdr>
    </w:div>
    <w:div w:id="1552768462">
      <w:bodyDiv w:val="1"/>
      <w:marLeft w:val="0"/>
      <w:marRight w:val="0"/>
      <w:marTop w:val="0"/>
      <w:marBottom w:val="0"/>
      <w:divBdr>
        <w:top w:val="none" w:sz="0" w:space="0" w:color="auto"/>
        <w:left w:val="none" w:sz="0" w:space="0" w:color="auto"/>
        <w:bottom w:val="none" w:sz="0" w:space="0" w:color="auto"/>
        <w:right w:val="none" w:sz="0" w:space="0" w:color="auto"/>
      </w:divBdr>
    </w:div>
    <w:div w:id="1552769310">
      <w:bodyDiv w:val="1"/>
      <w:marLeft w:val="0"/>
      <w:marRight w:val="0"/>
      <w:marTop w:val="0"/>
      <w:marBottom w:val="0"/>
      <w:divBdr>
        <w:top w:val="none" w:sz="0" w:space="0" w:color="auto"/>
        <w:left w:val="none" w:sz="0" w:space="0" w:color="auto"/>
        <w:bottom w:val="none" w:sz="0" w:space="0" w:color="auto"/>
        <w:right w:val="none" w:sz="0" w:space="0" w:color="auto"/>
      </w:divBdr>
      <w:divsChild>
        <w:div w:id="1813792639">
          <w:marLeft w:val="480"/>
          <w:marRight w:val="0"/>
          <w:marTop w:val="0"/>
          <w:marBottom w:val="0"/>
          <w:divBdr>
            <w:top w:val="none" w:sz="0" w:space="0" w:color="auto"/>
            <w:left w:val="none" w:sz="0" w:space="0" w:color="auto"/>
            <w:bottom w:val="none" w:sz="0" w:space="0" w:color="auto"/>
            <w:right w:val="none" w:sz="0" w:space="0" w:color="auto"/>
          </w:divBdr>
        </w:div>
        <w:div w:id="1244871480">
          <w:marLeft w:val="480"/>
          <w:marRight w:val="0"/>
          <w:marTop w:val="0"/>
          <w:marBottom w:val="0"/>
          <w:divBdr>
            <w:top w:val="none" w:sz="0" w:space="0" w:color="auto"/>
            <w:left w:val="none" w:sz="0" w:space="0" w:color="auto"/>
            <w:bottom w:val="none" w:sz="0" w:space="0" w:color="auto"/>
            <w:right w:val="none" w:sz="0" w:space="0" w:color="auto"/>
          </w:divBdr>
        </w:div>
        <w:div w:id="826869278">
          <w:marLeft w:val="480"/>
          <w:marRight w:val="0"/>
          <w:marTop w:val="0"/>
          <w:marBottom w:val="0"/>
          <w:divBdr>
            <w:top w:val="none" w:sz="0" w:space="0" w:color="auto"/>
            <w:left w:val="none" w:sz="0" w:space="0" w:color="auto"/>
            <w:bottom w:val="none" w:sz="0" w:space="0" w:color="auto"/>
            <w:right w:val="none" w:sz="0" w:space="0" w:color="auto"/>
          </w:divBdr>
        </w:div>
        <w:div w:id="1391072513">
          <w:marLeft w:val="480"/>
          <w:marRight w:val="0"/>
          <w:marTop w:val="0"/>
          <w:marBottom w:val="0"/>
          <w:divBdr>
            <w:top w:val="none" w:sz="0" w:space="0" w:color="auto"/>
            <w:left w:val="none" w:sz="0" w:space="0" w:color="auto"/>
            <w:bottom w:val="none" w:sz="0" w:space="0" w:color="auto"/>
            <w:right w:val="none" w:sz="0" w:space="0" w:color="auto"/>
          </w:divBdr>
        </w:div>
        <w:div w:id="1355500244">
          <w:marLeft w:val="480"/>
          <w:marRight w:val="0"/>
          <w:marTop w:val="0"/>
          <w:marBottom w:val="0"/>
          <w:divBdr>
            <w:top w:val="none" w:sz="0" w:space="0" w:color="auto"/>
            <w:left w:val="none" w:sz="0" w:space="0" w:color="auto"/>
            <w:bottom w:val="none" w:sz="0" w:space="0" w:color="auto"/>
            <w:right w:val="none" w:sz="0" w:space="0" w:color="auto"/>
          </w:divBdr>
        </w:div>
        <w:div w:id="291445845">
          <w:marLeft w:val="480"/>
          <w:marRight w:val="0"/>
          <w:marTop w:val="0"/>
          <w:marBottom w:val="0"/>
          <w:divBdr>
            <w:top w:val="none" w:sz="0" w:space="0" w:color="auto"/>
            <w:left w:val="none" w:sz="0" w:space="0" w:color="auto"/>
            <w:bottom w:val="none" w:sz="0" w:space="0" w:color="auto"/>
            <w:right w:val="none" w:sz="0" w:space="0" w:color="auto"/>
          </w:divBdr>
        </w:div>
        <w:div w:id="1769546563">
          <w:marLeft w:val="480"/>
          <w:marRight w:val="0"/>
          <w:marTop w:val="0"/>
          <w:marBottom w:val="0"/>
          <w:divBdr>
            <w:top w:val="none" w:sz="0" w:space="0" w:color="auto"/>
            <w:left w:val="none" w:sz="0" w:space="0" w:color="auto"/>
            <w:bottom w:val="none" w:sz="0" w:space="0" w:color="auto"/>
            <w:right w:val="none" w:sz="0" w:space="0" w:color="auto"/>
          </w:divBdr>
        </w:div>
        <w:div w:id="57362873">
          <w:marLeft w:val="480"/>
          <w:marRight w:val="0"/>
          <w:marTop w:val="0"/>
          <w:marBottom w:val="0"/>
          <w:divBdr>
            <w:top w:val="none" w:sz="0" w:space="0" w:color="auto"/>
            <w:left w:val="none" w:sz="0" w:space="0" w:color="auto"/>
            <w:bottom w:val="none" w:sz="0" w:space="0" w:color="auto"/>
            <w:right w:val="none" w:sz="0" w:space="0" w:color="auto"/>
          </w:divBdr>
        </w:div>
        <w:div w:id="1394504615">
          <w:marLeft w:val="480"/>
          <w:marRight w:val="0"/>
          <w:marTop w:val="0"/>
          <w:marBottom w:val="0"/>
          <w:divBdr>
            <w:top w:val="none" w:sz="0" w:space="0" w:color="auto"/>
            <w:left w:val="none" w:sz="0" w:space="0" w:color="auto"/>
            <w:bottom w:val="none" w:sz="0" w:space="0" w:color="auto"/>
            <w:right w:val="none" w:sz="0" w:space="0" w:color="auto"/>
          </w:divBdr>
        </w:div>
        <w:div w:id="1858887461">
          <w:marLeft w:val="480"/>
          <w:marRight w:val="0"/>
          <w:marTop w:val="0"/>
          <w:marBottom w:val="0"/>
          <w:divBdr>
            <w:top w:val="none" w:sz="0" w:space="0" w:color="auto"/>
            <w:left w:val="none" w:sz="0" w:space="0" w:color="auto"/>
            <w:bottom w:val="none" w:sz="0" w:space="0" w:color="auto"/>
            <w:right w:val="none" w:sz="0" w:space="0" w:color="auto"/>
          </w:divBdr>
        </w:div>
        <w:div w:id="2109428891">
          <w:marLeft w:val="480"/>
          <w:marRight w:val="0"/>
          <w:marTop w:val="0"/>
          <w:marBottom w:val="0"/>
          <w:divBdr>
            <w:top w:val="none" w:sz="0" w:space="0" w:color="auto"/>
            <w:left w:val="none" w:sz="0" w:space="0" w:color="auto"/>
            <w:bottom w:val="none" w:sz="0" w:space="0" w:color="auto"/>
            <w:right w:val="none" w:sz="0" w:space="0" w:color="auto"/>
          </w:divBdr>
        </w:div>
        <w:div w:id="1561864119">
          <w:marLeft w:val="480"/>
          <w:marRight w:val="0"/>
          <w:marTop w:val="0"/>
          <w:marBottom w:val="0"/>
          <w:divBdr>
            <w:top w:val="none" w:sz="0" w:space="0" w:color="auto"/>
            <w:left w:val="none" w:sz="0" w:space="0" w:color="auto"/>
            <w:bottom w:val="none" w:sz="0" w:space="0" w:color="auto"/>
            <w:right w:val="none" w:sz="0" w:space="0" w:color="auto"/>
          </w:divBdr>
        </w:div>
        <w:div w:id="1425300905">
          <w:marLeft w:val="480"/>
          <w:marRight w:val="0"/>
          <w:marTop w:val="0"/>
          <w:marBottom w:val="0"/>
          <w:divBdr>
            <w:top w:val="none" w:sz="0" w:space="0" w:color="auto"/>
            <w:left w:val="none" w:sz="0" w:space="0" w:color="auto"/>
            <w:bottom w:val="none" w:sz="0" w:space="0" w:color="auto"/>
            <w:right w:val="none" w:sz="0" w:space="0" w:color="auto"/>
          </w:divBdr>
        </w:div>
        <w:div w:id="1797409691">
          <w:marLeft w:val="480"/>
          <w:marRight w:val="0"/>
          <w:marTop w:val="0"/>
          <w:marBottom w:val="0"/>
          <w:divBdr>
            <w:top w:val="none" w:sz="0" w:space="0" w:color="auto"/>
            <w:left w:val="none" w:sz="0" w:space="0" w:color="auto"/>
            <w:bottom w:val="none" w:sz="0" w:space="0" w:color="auto"/>
            <w:right w:val="none" w:sz="0" w:space="0" w:color="auto"/>
          </w:divBdr>
        </w:div>
        <w:div w:id="87433286">
          <w:marLeft w:val="480"/>
          <w:marRight w:val="0"/>
          <w:marTop w:val="0"/>
          <w:marBottom w:val="0"/>
          <w:divBdr>
            <w:top w:val="none" w:sz="0" w:space="0" w:color="auto"/>
            <w:left w:val="none" w:sz="0" w:space="0" w:color="auto"/>
            <w:bottom w:val="none" w:sz="0" w:space="0" w:color="auto"/>
            <w:right w:val="none" w:sz="0" w:space="0" w:color="auto"/>
          </w:divBdr>
        </w:div>
        <w:div w:id="1756129621">
          <w:marLeft w:val="480"/>
          <w:marRight w:val="0"/>
          <w:marTop w:val="0"/>
          <w:marBottom w:val="0"/>
          <w:divBdr>
            <w:top w:val="none" w:sz="0" w:space="0" w:color="auto"/>
            <w:left w:val="none" w:sz="0" w:space="0" w:color="auto"/>
            <w:bottom w:val="none" w:sz="0" w:space="0" w:color="auto"/>
            <w:right w:val="none" w:sz="0" w:space="0" w:color="auto"/>
          </w:divBdr>
        </w:div>
        <w:div w:id="1545874200">
          <w:marLeft w:val="480"/>
          <w:marRight w:val="0"/>
          <w:marTop w:val="0"/>
          <w:marBottom w:val="0"/>
          <w:divBdr>
            <w:top w:val="none" w:sz="0" w:space="0" w:color="auto"/>
            <w:left w:val="none" w:sz="0" w:space="0" w:color="auto"/>
            <w:bottom w:val="none" w:sz="0" w:space="0" w:color="auto"/>
            <w:right w:val="none" w:sz="0" w:space="0" w:color="auto"/>
          </w:divBdr>
        </w:div>
        <w:div w:id="778069484">
          <w:marLeft w:val="480"/>
          <w:marRight w:val="0"/>
          <w:marTop w:val="0"/>
          <w:marBottom w:val="0"/>
          <w:divBdr>
            <w:top w:val="none" w:sz="0" w:space="0" w:color="auto"/>
            <w:left w:val="none" w:sz="0" w:space="0" w:color="auto"/>
            <w:bottom w:val="none" w:sz="0" w:space="0" w:color="auto"/>
            <w:right w:val="none" w:sz="0" w:space="0" w:color="auto"/>
          </w:divBdr>
        </w:div>
        <w:div w:id="689337270">
          <w:marLeft w:val="480"/>
          <w:marRight w:val="0"/>
          <w:marTop w:val="0"/>
          <w:marBottom w:val="0"/>
          <w:divBdr>
            <w:top w:val="none" w:sz="0" w:space="0" w:color="auto"/>
            <w:left w:val="none" w:sz="0" w:space="0" w:color="auto"/>
            <w:bottom w:val="none" w:sz="0" w:space="0" w:color="auto"/>
            <w:right w:val="none" w:sz="0" w:space="0" w:color="auto"/>
          </w:divBdr>
        </w:div>
        <w:div w:id="212619428">
          <w:marLeft w:val="480"/>
          <w:marRight w:val="0"/>
          <w:marTop w:val="0"/>
          <w:marBottom w:val="0"/>
          <w:divBdr>
            <w:top w:val="none" w:sz="0" w:space="0" w:color="auto"/>
            <w:left w:val="none" w:sz="0" w:space="0" w:color="auto"/>
            <w:bottom w:val="none" w:sz="0" w:space="0" w:color="auto"/>
            <w:right w:val="none" w:sz="0" w:space="0" w:color="auto"/>
          </w:divBdr>
        </w:div>
        <w:div w:id="1360160289">
          <w:marLeft w:val="480"/>
          <w:marRight w:val="0"/>
          <w:marTop w:val="0"/>
          <w:marBottom w:val="0"/>
          <w:divBdr>
            <w:top w:val="none" w:sz="0" w:space="0" w:color="auto"/>
            <w:left w:val="none" w:sz="0" w:space="0" w:color="auto"/>
            <w:bottom w:val="none" w:sz="0" w:space="0" w:color="auto"/>
            <w:right w:val="none" w:sz="0" w:space="0" w:color="auto"/>
          </w:divBdr>
        </w:div>
        <w:div w:id="463427700">
          <w:marLeft w:val="480"/>
          <w:marRight w:val="0"/>
          <w:marTop w:val="0"/>
          <w:marBottom w:val="0"/>
          <w:divBdr>
            <w:top w:val="none" w:sz="0" w:space="0" w:color="auto"/>
            <w:left w:val="none" w:sz="0" w:space="0" w:color="auto"/>
            <w:bottom w:val="none" w:sz="0" w:space="0" w:color="auto"/>
            <w:right w:val="none" w:sz="0" w:space="0" w:color="auto"/>
          </w:divBdr>
        </w:div>
        <w:div w:id="1435127995">
          <w:marLeft w:val="480"/>
          <w:marRight w:val="0"/>
          <w:marTop w:val="0"/>
          <w:marBottom w:val="0"/>
          <w:divBdr>
            <w:top w:val="none" w:sz="0" w:space="0" w:color="auto"/>
            <w:left w:val="none" w:sz="0" w:space="0" w:color="auto"/>
            <w:bottom w:val="none" w:sz="0" w:space="0" w:color="auto"/>
            <w:right w:val="none" w:sz="0" w:space="0" w:color="auto"/>
          </w:divBdr>
        </w:div>
        <w:div w:id="511074061">
          <w:marLeft w:val="480"/>
          <w:marRight w:val="0"/>
          <w:marTop w:val="0"/>
          <w:marBottom w:val="0"/>
          <w:divBdr>
            <w:top w:val="none" w:sz="0" w:space="0" w:color="auto"/>
            <w:left w:val="none" w:sz="0" w:space="0" w:color="auto"/>
            <w:bottom w:val="none" w:sz="0" w:space="0" w:color="auto"/>
            <w:right w:val="none" w:sz="0" w:space="0" w:color="auto"/>
          </w:divBdr>
        </w:div>
        <w:div w:id="508642808">
          <w:marLeft w:val="480"/>
          <w:marRight w:val="0"/>
          <w:marTop w:val="0"/>
          <w:marBottom w:val="0"/>
          <w:divBdr>
            <w:top w:val="none" w:sz="0" w:space="0" w:color="auto"/>
            <w:left w:val="none" w:sz="0" w:space="0" w:color="auto"/>
            <w:bottom w:val="none" w:sz="0" w:space="0" w:color="auto"/>
            <w:right w:val="none" w:sz="0" w:space="0" w:color="auto"/>
          </w:divBdr>
        </w:div>
        <w:div w:id="1295598446">
          <w:marLeft w:val="480"/>
          <w:marRight w:val="0"/>
          <w:marTop w:val="0"/>
          <w:marBottom w:val="0"/>
          <w:divBdr>
            <w:top w:val="none" w:sz="0" w:space="0" w:color="auto"/>
            <w:left w:val="none" w:sz="0" w:space="0" w:color="auto"/>
            <w:bottom w:val="none" w:sz="0" w:space="0" w:color="auto"/>
            <w:right w:val="none" w:sz="0" w:space="0" w:color="auto"/>
          </w:divBdr>
        </w:div>
        <w:div w:id="1594389905">
          <w:marLeft w:val="480"/>
          <w:marRight w:val="0"/>
          <w:marTop w:val="0"/>
          <w:marBottom w:val="0"/>
          <w:divBdr>
            <w:top w:val="none" w:sz="0" w:space="0" w:color="auto"/>
            <w:left w:val="none" w:sz="0" w:space="0" w:color="auto"/>
            <w:bottom w:val="none" w:sz="0" w:space="0" w:color="auto"/>
            <w:right w:val="none" w:sz="0" w:space="0" w:color="auto"/>
          </w:divBdr>
        </w:div>
        <w:div w:id="226918333">
          <w:marLeft w:val="480"/>
          <w:marRight w:val="0"/>
          <w:marTop w:val="0"/>
          <w:marBottom w:val="0"/>
          <w:divBdr>
            <w:top w:val="none" w:sz="0" w:space="0" w:color="auto"/>
            <w:left w:val="none" w:sz="0" w:space="0" w:color="auto"/>
            <w:bottom w:val="none" w:sz="0" w:space="0" w:color="auto"/>
            <w:right w:val="none" w:sz="0" w:space="0" w:color="auto"/>
          </w:divBdr>
        </w:div>
        <w:div w:id="1490556497">
          <w:marLeft w:val="480"/>
          <w:marRight w:val="0"/>
          <w:marTop w:val="0"/>
          <w:marBottom w:val="0"/>
          <w:divBdr>
            <w:top w:val="none" w:sz="0" w:space="0" w:color="auto"/>
            <w:left w:val="none" w:sz="0" w:space="0" w:color="auto"/>
            <w:bottom w:val="none" w:sz="0" w:space="0" w:color="auto"/>
            <w:right w:val="none" w:sz="0" w:space="0" w:color="auto"/>
          </w:divBdr>
        </w:div>
        <w:div w:id="1319771075">
          <w:marLeft w:val="480"/>
          <w:marRight w:val="0"/>
          <w:marTop w:val="0"/>
          <w:marBottom w:val="0"/>
          <w:divBdr>
            <w:top w:val="none" w:sz="0" w:space="0" w:color="auto"/>
            <w:left w:val="none" w:sz="0" w:space="0" w:color="auto"/>
            <w:bottom w:val="none" w:sz="0" w:space="0" w:color="auto"/>
            <w:right w:val="none" w:sz="0" w:space="0" w:color="auto"/>
          </w:divBdr>
        </w:div>
        <w:div w:id="408816229">
          <w:marLeft w:val="480"/>
          <w:marRight w:val="0"/>
          <w:marTop w:val="0"/>
          <w:marBottom w:val="0"/>
          <w:divBdr>
            <w:top w:val="none" w:sz="0" w:space="0" w:color="auto"/>
            <w:left w:val="none" w:sz="0" w:space="0" w:color="auto"/>
            <w:bottom w:val="none" w:sz="0" w:space="0" w:color="auto"/>
            <w:right w:val="none" w:sz="0" w:space="0" w:color="auto"/>
          </w:divBdr>
        </w:div>
        <w:div w:id="761798421">
          <w:marLeft w:val="480"/>
          <w:marRight w:val="0"/>
          <w:marTop w:val="0"/>
          <w:marBottom w:val="0"/>
          <w:divBdr>
            <w:top w:val="none" w:sz="0" w:space="0" w:color="auto"/>
            <w:left w:val="none" w:sz="0" w:space="0" w:color="auto"/>
            <w:bottom w:val="none" w:sz="0" w:space="0" w:color="auto"/>
            <w:right w:val="none" w:sz="0" w:space="0" w:color="auto"/>
          </w:divBdr>
        </w:div>
        <w:div w:id="898441710">
          <w:marLeft w:val="480"/>
          <w:marRight w:val="0"/>
          <w:marTop w:val="0"/>
          <w:marBottom w:val="0"/>
          <w:divBdr>
            <w:top w:val="none" w:sz="0" w:space="0" w:color="auto"/>
            <w:left w:val="none" w:sz="0" w:space="0" w:color="auto"/>
            <w:bottom w:val="none" w:sz="0" w:space="0" w:color="auto"/>
            <w:right w:val="none" w:sz="0" w:space="0" w:color="auto"/>
          </w:divBdr>
        </w:div>
        <w:div w:id="820078739">
          <w:marLeft w:val="480"/>
          <w:marRight w:val="0"/>
          <w:marTop w:val="0"/>
          <w:marBottom w:val="0"/>
          <w:divBdr>
            <w:top w:val="none" w:sz="0" w:space="0" w:color="auto"/>
            <w:left w:val="none" w:sz="0" w:space="0" w:color="auto"/>
            <w:bottom w:val="none" w:sz="0" w:space="0" w:color="auto"/>
            <w:right w:val="none" w:sz="0" w:space="0" w:color="auto"/>
          </w:divBdr>
        </w:div>
        <w:div w:id="1165366773">
          <w:marLeft w:val="480"/>
          <w:marRight w:val="0"/>
          <w:marTop w:val="0"/>
          <w:marBottom w:val="0"/>
          <w:divBdr>
            <w:top w:val="none" w:sz="0" w:space="0" w:color="auto"/>
            <w:left w:val="none" w:sz="0" w:space="0" w:color="auto"/>
            <w:bottom w:val="none" w:sz="0" w:space="0" w:color="auto"/>
            <w:right w:val="none" w:sz="0" w:space="0" w:color="auto"/>
          </w:divBdr>
        </w:div>
        <w:div w:id="402068464">
          <w:marLeft w:val="480"/>
          <w:marRight w:val="0"/>
          <w:marTop w:val="0"/>
          <w:marBottom w:val="0"/>
          <w:divBdr>
            <w:top w:val="none" w:sz="0" w:space="0" w:color="auto"/>
            <w:left w:val="none" w:sz="0" w:space="0" w:color="auto"/>
            <w:bottom w:val="none" w:sz="0" w:space="0" w:color="auto"/>
            <w:right w:val="none" w:sz="0" w:space="0" w:color="auto"/>
          </w:divBdr>
        </w:div>
        <w:div w:id="1070035955">
          <w:marLeft w:val="480"/>
          <w:marRight w:val="0"/>
          <w:marTop w:val="0"/>
          <w:marBottom w:val="0"/>
          <w:divBdr>
            <w:top w:val="none" w:sz="0" w:space="0" w:color="auto"/>
            <w:left w:val="none" w:sz="0" w:space="0" w:color="auto"/>
            <w:bottom w:val="none" w:sz="0" w:space="0" w:color="auto"/>
            <w:right w:val="none" w:sz="0" w:space="0" w:color="auto"/>
          </w:divBdr>
        </w:div>
        <w:div w:id="838081697">
          <w:marLeft w:val="480"/>
          <w:marRight w:val="0"/>
          <w:marTop w:val="0"/>
          <w:marBottom w:val="0"/>
          <w:divBdr>
            <w:top w:val="none" w:sz="0" w:space="0" w:color="auto"/>
            <w:left w:val="none" w:sz="0" w:space="0" w:color="auto"/>
            <w:bottom w:val="none" w:sz="0" w:space="0" w:color="auto"/>
            <w:right w:val="none" w:sz="0" w:space="0" w:color="auto"/>
          </w:divBdr>
        </w:div>
        <w:div w:id="198248460">
          <w:marLeft w:val="480"/>
          <w:marRight w:val="0"/>
          <w:marTop w:val="0"/>
          <w:marBottom w:val="0"/>
          <w:divBdr>
            <w:top w:val="none" w:sz="0" w:space="0" w:color="auto"/>
            <w:left w:val="none" w:sz="0" w:space="0" w:color="auto"/>
            <w:bottom w:val="none" w:sz="0" w:space="0" w:color="auto"/>
            <w:right w:val="none" w:sz="0" w:space="0" w:color="auto"/>
          </w:divBdr>
        </w:div>
        <w:div w:id="1660696773">
          <w:marLeft w:val="480"/>
          <w:marRight w:val="0"/>
          <w:marTop w:val="0"/>
          <w:marBottom w:val="0"/>
          <w:divBdr>
            <w:top w:val="none" w:sz="0" w:space="0" w:color="auto"/>
            <w:left w:val="none" w:sz="0" w:space="0" w:color="auto"/>
            <w:bottom w:val="none" w:sz="0" w:space="0" w:color="auto"/>
            <w:right w:val="none" w:sz="0" w:space="0" w:color="auto"/>
          </w:divBdr>
        </w:div>
        <w:div w:id="860437394">
          <w:marLeft w:val="480"/>
          <w:marRight w:val="0"/>
          <w:marTop w:val="0"/>
          <w:marBottom w:val="0"/>
          <w:divBdr>
            <w:top w:val="none" w:sz="0" w:space="0" w:color="auto"/>
            <w:left w:val="none" w:sz="0" w:space="0" w:color="auto"/>
            <w:bottom w:val="none" w:sz="0" w:space="0" w:color="auto"/>
            <w:right w:val="none" w:sz="0" w:space="0" w:color="auto"/>
          </w:divBdr>
        </w:div>
        <w:div w:id="466970226">
          <w:marLeft w:val="480"/>
          <w:marRight w:val="0"/>
          <w:marTop w:val="0"/>
          <w:marBottom w:val="0"/>
          <w:divBdr>
            <w:top w:val="none" w:sz="0" w:space="0" w:color="auto"/>
            <w:left w:val="none" w:sz="0" w:space="0" w:color="auto"/>
            <w:bottom w:val="none" w:sz="0" w:space="0" w:color="auto"/>
            <w:right w:val="none" w:sz="0" w:space="0" w:color="auto"/>
          </w:divBdr>
        </w:div>
        <w:div w:id="354499562">
          <w:marLeft w:val="480"/>
          <w:marRight w:val="0"/>
          <w:marTop w:val="0"/>
          <w:marBottom w:val="0"/>
          <w:divBdr>
            <w:top w:val="none" w:sz="0" w:space="0" w:color="auto"/>
            <w:left w:val="none" w:sz="0" w:space="0" w:color="auto"/>
            <w:bottom w:val="none" w:sz="0" w:space="0" w:color="auto"/>
            <w:right w:val="none" w:sz="0" w:space="0" w:color="auto"/>
          </w:divBdr>
        </w:div>
        <w:div w:id="1744260697">
          <w:marLeft w:val="480"/>
          <w:marRight w:val="0"/>
          <w:marTop w:val="0"/>
          <w:marBottom w:val="0"/>
          <w:divBdr>
            <w:top w:val="none" w:sz="0" w:space="0" w:color="auto"/>
            <w:left w:val="none" w:sz="0" w:space="0" w:color="auto"/>
            <w:bottom w:val="none" w:sz="0" w:space="0" w:color="auto"/>
            <w:right w:val="none" w:sz="0" w:space="0" w:color="auto"/>
          </w:divBdr>
        </w:div>
      </w:divsChild>
    </w:div>
    <w:div w:id="1552960907">
      <w:bodyDiv w:val="1"/>
      <w:marLeft w:val="0"/>
      <w:marRight w:val="0"/>
      <w:marTop w:val="0"/>
      <w:marBottom w:val="0"/>
      <w:divBdr>
        <w:top w:val="none" w:sz="0" w:space="0" w:color="auto"/>
        <w:left w:val="none" w:sz="0" w:space="0" w:color="auto"/>
        <w:bottom w:val="none" w:sz="0" w:space="0" w:color="auto"/>
        <w:right w:val="none" w:sz="0" w:space="0" w:color="auto"/>
      </w:divBdr>
    </w:div>
    <w:div w:id="1552961236">
      <w:bodyDiv w:val="1"/>
      <w:marLeft w:val="0"/>
      <w:marRight w:val="0"/>
      <w:marTop w:val="0"/>
      <w:marBottom w:val="0"/>
      <w:divBdr>
        <w:top w:val="none" w:sz="0" w:space="0" w:color="auto"/>
        <w:left w:val="none" w:sz="0" w:space="0" w:color="auto"/>
        <w:bottom w:val="none" w:sz="0" w:space="0" w:color="auto"/>
        <w:right w:val="none" w:sz="0" w:space="0" w:color="auto"/>
      </w:divBdr>
    </w:div>
    <w:div w:id="1552961948">
      <w:bodyDiv w:val="1"/>
      <w:marLeft w:val="0"/>
      <w:marRight w:val="0"/>
      <w:marTop w:val="0"/>
      <w:marBottom w:val="0"/>
      <w:divBdr>
        <w:top w:val="none" w:sz="0" w:space="0" w:color="auto"/>
        <w:left w:val="none" w:sz="0" w:space="0" w:color="auto"/>
        <w:bottom w:val="none" w:sz="0" w:space="0" w:color="auto"/>
        <w:right w:val="none" w:sz="0" w:space="0" w:color="auto"/>
      </w:divBdr>
    </w:div>
    <w:div w:id="1553079586">
      <w:bodyDiv w:val="1"/>
      <w:marLeft w:val="0"/>
      <w:marRight w:val="0"/>
      <w:marTop w:val="0"/>
      <w:marBottom w:val="0"/>
      <w:divBdr>
        <w:top w:val="none" w:sz="0" w:space="0" w:color="auto"/>
        <w:left w:val="none" w:sz="0" w:space="0" w:color="auto"/>
        <w:bottom w:val="none" w:sz="0" w:space="0" w:color="auto"/>
        <w:right w:val="none" w:sz="0" w:space="0" w:color="auto"/>
      </w:divBdr>
    </w:div>
    <w:div w:id="1553150428">
      <w:bodyDiv w:val="1"/>
      <w:marLeft w:val="0"/>
      <w:marRight w:val="0"/>
      <w:marTop w:val="0"/>
      <w:marBottom w:val="0"/>
      <w:divBdr>
        <w:top w:val="none" w:sz="0" w:space="0" w:color="auto"/>
        <w:left w:val="none" w:sz="0" w:space="0" w:color="auto"/>
        <w:bottom w:val="none" w:sz="0" w:space="0" w:color="auto"/>
        <w:right w:val="none" w:sz="0" w:space="0" w:color="auto"/>
      </w:divBdr>
    </w:div>
    <w:div w:id="1553344680">
      <w:bodyDiv w:val="1"/>
      <w:marLeft w:val="0"/>
      <w:marRight w:val="0"/>
      <w:marTop w:val="0"/>
      <w:marBottom w:val="0"/>
      <w:divBdr>
        <w:top w:val="none" w:sz="0" w:space="0" w:color="auto"/>
        <w:left w:val="none" w:sz="0" w:space="0" w:color="auto"/>
        <w:bottom w:val="none" w:sz="0" w:space="0" w:color="auto"/>
        <w:right w:val="none" w:sz="0" w:space="0" w:color="auto"/>
      </w:divBdr>
    </w:div>
    <w:div w:id="1553345281">
      <w:bodyDiv w:val="1"/>
      <w:marLeft w:val="0"/>
      <w:marRight w:val="0"/>
      <w:marTop w:val="0"/>
      <w:marBottom w:val="0"/>
      <w:divBdr>
        <w:top w:val="none" w:sz="0" w:space="0" w:color="auto"/>
        <w:left w:val="none" w:sz="0" w:space="0" w:color="auto"/>
        <w:bottom w:val="none" w:sz="0" w:space="0" w:color="auto"/>
        <w:right w:val="none" w:sz="0" w:space="0" w:color="auto"/>
      </w:divBdr>
    </w:div>
    <w:div w:id="1553426496">
      <w:bodyDiv w:val="1"/>
      <w:marLeft w:val="0"/>
      <w:marRight w:val="0"/>
      <w:marTop w:val="0"/>
      <w:marBottom w:val="0"/>
      <w:divBdr>
        <w:top w:val="none" w:sz="0" w:space="0" w:color="auto"/>
        <w:left w:val="none" w:sz="0" w:space="0" w:color="auto"/>
        <w:bottom w:val="none" w:sz="0" w:space="0" w:color="auto"/>
        <w:right w:val="none" w:sz="0" w:space="0" w:color="auto"/>
      </w:divBdr>
    </w:div>
    <w:div w:id="1553467897">
      <w:bodyDiv w:val="1"/>
      <w:marLeft w:val="0"/>
      <w:marRight w:val="0"/>
      <w:marTop w:val="0"/>
      <w:marBottom w:val="0"/>
      <w:divBdr>
        <w:top w:val="none" w:sz="0" w:space="0" w:color="auto"/>
        <w:left w:val="none" w:sz="0" w:space="0" w:color="auto"/>
        <w:bottom w:val="none" w:sz="0" w:space="0" w:color="auto"/>
        <w:right w:val="none" w:sz="0" w:space="0" w:color="auto"/>
      </w:divBdr>
    </w:div>
    <w:div w:id="1553544535">
      <w:bodyDiv w:val="1"/>
      <w:marLeft w:val="0"/>
      <w:marRight w:val="0"/>
      <w:marTop w:val="0"/>
      <w:marBottom w:val="0"/>
      <w:divBdr>
        <w:top w:val="none" w:sz="0" w:space="0" w:color="auto"/>
        <w:left w:val="none" w:sz="0" w:space="0" w:color="auto"/>
        <w:bottom w:val="none" w:sz="0" w:space="0" w:color="auto"/>
        <w:right w:val="none" w:sz="0" w:space="0" w:color="auto"/>
      </w:divBdr>
    </w:div>
    <w:div w:id="1553733124">
      <w:bodyDiv w:val="1"/>
      <w:marLeft w:val="0"/>
      <w:marRight w:val="0"/>
      <w:marTop w:val="0"/>
      <w:marBottom w:val="0"/>
      <w:divBdr>
        <w:top w:val="none" w:sz="0" w:space="0" w:color="auto"/>
        <w:left w:val="none" w:sz="0" w:space="0" w:color="auto"/>
        <w:bottom w:val="none" w:sz="0" w:space="0" w:color="auto"/>
        <w:right w:val="none" w:sz="0" w:space="0" w:color="auto"/>
      </w:divBdr>
    </w:div>
    <w:div w:id="1553737442">
      <w:bodyDiv w:val="1"/>
      <w:marLeft w:val="0"/>
      <w:marRight w:val="0"/>
      <w:marTop w:val="0"/>
      <w:marBottom w:val="0"/>
      <w:divBdr>
        <w:top w:val="none" w:sz="0" w:space="0" w:color="auto"/>
        <w:left w:val="none" w:sz="0" w:space="0" w:color="auto"/>
        <w:bottom w:val="none" w:sz="0" w:space="0" w:color="auto"/>
        <w:right w:val="none" w:sz="0" w:space="0" w:color="auto"/>
      </w:divBdr>
    </w:div>
    <w:div w:id="1553809022">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540585">
      <w:bodyDiv w:val="1"/>
      <w:marLeft w:val="0"/>
      <w:marRight w:val="0"/>
      <w:marTop w:val="0"/>
      <w:marBottom w:val="0"/>
      <w:divBdr>
        <w:top w:val="none" w:sz="0" w:space="0" w:color="auto"/>
        <w:left w:val="none" w:sz="0" w:space="0" w:color="auto"/>
        <w:bottom w:val="none" w:sz="0" w:space="0" w:color="auto"/>
        <w:right w:val="none" w:sz="0" w:space="0" w:color="auto"/>
      </w:divBdr>
    </w:div>
    <w:div w:id="1554586143">
      <w:bodyDiv w:val="1"/>
      <w:marLeft w:val="0"/>
      <w:marRight w:val="0"/>
      <w:marTop w:val="0"/>
      <w:marBottom w:val="0"/>
      <w:divBdr>
        <w:top w:val="none" w:sz="0" w:space="0" w:color="auto"/>
        <w:left w:val="none" w:sz="0" w:space="0" w:color="auto"/>
        <w:bottom w:val="none" w:sz="0" w:space="0" w:color="auto"/>
        <w:right w:val="none" w:sz="0" w:space="0" w:color="auto"/>
      </w:divBdr>
    </w:div>
    <w:div w:id="1554853132">
      <w:bodyDiv w:val="1"/>
      <w:marLeft w:val="0"/>
      <w:marRight w:val="0"/>
      <w:marTop w:val="0"/>
      <w:marBottom w:val="0"/>
      <w:divBdr>
        <w:top w:val="none" w:sz="0" w:space="0" w:color="auto"/>
        <w:left w:val="none" w:sz="0" w:space="0" w:color="auto"/>
        <w:bottom w:val="none" w:sz="0" w:space="0" w:color="auto"/>
        <w:right w:val="none" w:sz="0" w:space="0" w:color="auto"/>
      </w:divBdr>
    </w:div>
    <w:div w:id="1554973047">
      <w:bodyDiv w:val="1"/>
      <w:marLeft w:val="0"/>
      <w:marRight w:val="0"/>
      <w:marTop w:val="0"/>
      <w:marBottom w:val="0"/>
      <w:divBdr>
        <w:top w:val="none" w:sz="0" w:space="0" w:color="auto"/>
        <w:left w:val="none" w:sz="0" w:space="0" w:color="auto"/>
        <w:bottom w:val="none" w:sz="0" w:space="0" w:color="auto"/>
        <w:right w:val="none" w:sz="0" w:space="0" w:color="auto"/>
      </w:divBdr>
    </w:div>
    <w:div w:id="1555041466">
      <w:bodyDiv w:val="1"/>
      <w:marLeft w:val="0"/>
      <w:marRight w:val="0"/>
      <w:marTop w:val="0"/>
      <w:marBottom w:val="0"/>
      <w:divBdr>
        <w:top w:val="none" w:sz="0" w:space="0" w:color="auto"/>
        <w:left w:val="none" w:sz="0" w:space="0" w:color="auto"/>
        <w:bottom w:val="none" w:sz="0" w:space="0" w:color="auto"/>
        <w:right w:val="none" w:sz="0" w:space="0" w:color="auto"/>
      </w:divBdr>
    </w:div>
    <w:div w:id="1555042974">
      <w:bodyDiv w:val="1"/>
      <w:marLeft w:val="0"/>
      <w:marRight w:val="0"/>
      <w:marTop w:val="0"/>
      <w:marBottom w:val="0"/>
      <w:divBdr>
        <w:top w:val="none" w:sz="0" w:space="0" w:color="auto"/>
        <w:left w:val="none" w:sz="0" w:space="0" w:color="auto"/>
        <w:bottom w:val="none" w:sz="0" w:space="0" w:color="auto"/>
        <w:right w:val="none" w:sz="0" w:space="0" w:color="auto"/>
      </w:divBdr>
    </w:div>
    <w:div w:id="1555114442">
      <w:bodyDiv w:val="1"/>
      <w:marLeft w:val="0"/>
      <w:marRight w:val="0"/>
      <w:marTop w:val="0"/>
      <w:marBottom w:val="0"/>
      <w:divBdr>
        <w:top w:val="none" w:sz="0" w:space="0" w:color="auto"/>
        <w:left w:val="none" w:sz="0" w:space="0" w:color="auto"/>
        <w:bottom w:val="none" w:sz="0" w:space="0" w:color="auto"/>
        <w:right w:val="none" w:sz="0" w:space="0" w:color="auto"/>
      </w:divBdr>
    </w:div>
    <w:div w:id="1555122749">
      <w:bodyDiv w:val="1"/>
      <w:marLeft w:val="0"/>
      <w:marRight w:val="0"/>
      <w:marTop w:val="0"/>
      <w:marBottom w:val="0"/>
      <w:divBdr>
        <w:top w:val="none" w:sz="0" w:space="0" w:color="auto"/>
        <w:left w:val="none" w:sz="0" w:space="0" w:color="auto"/>
        <w:bottom w:val="none" w:sz="0" w:space="0" w:color="auto"/>
        <w:right w:val="none" w:sz="0" w:space="0" w:color="auto"/>
      </w:divBdr>
      <w:divsChild>
        <w:div w:id="595480953">
          <w:marLeft w:val="480"/>
          <w:marRight w:val="0"/>
          <w:marTop w:val="0"/>
          <w:marBottom w:val="0"/>
          <w:divBdr>
            <w:top w:val="none" w:sz="0" w:space="0" w:color="auto"/>
            <w:left w:val="none" w:sz="0" w:space="0" w:color="auto"/>
            <w:bottom w:val="none" w:sz="0" w:space="0" w:color="auto"/>
            <w:right w:val="none" w:sz="0" w:space="0" w:color="auto"/>
          </w:divBdr>
        </w:div>
        <w:div w:id="250703090">
          <w:marLeft w:val="480"/>
          <w:marRight w:val="0"/>
          <w:marTop w:val="0"/>
          <w:marBottom w:val="0"/>
          <w:divBdr>
            <w:top w:val="none" w:sz="0" w:space="0" w:color="auto"/>
            <w:left w:val="none" w:sz="0" w:space="0" w:color="auto"/>
            <w:bottom w:val="none" w:sz="0" w:space="0" w:color="auto"/>
            <w:right w:val="none" w:sz="0" w:space="0" w:color="auto"/>
          </w:divBdr>
        </w:div>
        <w:div w:id="2058970179">
          <w:marLeft w:val="480"/>
          <w:marRight w:val="0"/>
          <w:marTop w:val="0"/>
          <w:marBottom w:val="0"/>
          <w:divBdr>
            <w:top w:val="none" w:sz="0" w:space="0" w:color="auto"/>
            <w:left w:val="none" w:sz="0" w:space="0" w:color="auto"/>
            <w:bottom w:val="none" w:sz="0" w:space="0" w:color="auto"/>
            <w:right w:val="none" w:sz="0" w:space="0" w:color="auto"/>
          </w:divBdr>
        </w:div>
        <w:div w:id="1661814980">
          <w:marLeft w:val="480"/>
          <w:marRight w:val="0"/>
          <w:marTop w:val="0"/>
          <w:marBottom w:val="0"/>
          <w:divBdr>
            <w:top w:val="none" w:sz="0" w:space="0" w:color="auto"/>
            <w:left w:val="none" w:sz="0" w:space="0" w:color="auto"/>
            <w:bottom w:val="none" w:sz="0" w:space="0" w:color="auto"/>
            <w:right w:val="none" w:sz="0" w:space="0" w:color="auto"/>
          </w:divBdr>
        </w:div>
        <w:div w:id="1255747426">
          <w:marLeft w:val="480"/>
          <w:marRight w:val="0"/>
          <w:marTop w:val="0"/>
          <w:marBottom w:val="0"/>
          <w:divBdr>
            <w:top w:val="none" w:sz="0" w:space="0" w:color="auto"/>
            <w:left w:val="none" w:sz="0" w:space="0" w:color="auto"/>
            <w:bottom w:val="none" w:sz="0" w:space="0" w:color="auto"/>
            <w:right w:val="none" w:sz="0" w:space="0" w:color="auto"/>
          </w:divBdr>
        </w:div>
        <w:div w:id="1804302248">
          <w:marLeft w:val="480"/>
          <w:marRight w:val="0"/>
          <w:marTop w:val="0"/>
          <w:marBottom w:val="0"/>
          <w:divBdr>
            <w:top w:val="none" w:sz="0" w:space="0" w:color="auto"/>
            <w:left w:val="none" w:sz="0" w:space="0" w:color="auto"/>
            <w:bottom w:val="none" w:sz="0" w:space="0" w:color="auto"/>
            <w:right w:val="none" w:sz="0" w:space="0" w:color="auto"/>
          </w:divBdr>
        </w:div>
        <w:div w:id="432090690">
          <w:marLeft w:val="480"/>
          <w:marRight w:val="0"/>
          <w:marTop w:val="0"/>
          <w:marBottom w:val="0"/>
          <w:divBdr>
            <w:top w:val="none" w:sz="0" w:space="0" w:color="auto"/>
            <w:left w:val="none" w:sz="0" w:space="0" w:color="auto"/>
            <w:bottom w:val="none" w:sz="0" w:space="0" w:color="auto"/>
            <w:right w:val="none" w:sz="0" w:space="0" w:color="auto"/>
          </w:divBdr>
        </w:div>
        <w:div w:id="282461107">
          <w:marLeft w:val="480"/>
          <w:marRight w:val="0"/>
          <w:marTop w:val="0"/>
          <w:marBottom w:val="0"/>
          <w:divBdr>
            <w:top w:val="none" w:sz="0" w:space="0" w:color="auto"/>
            <w:left w:val="none" w:sz="0" w:space="0" w:color="auto"/>
            <w:bottom w:val="none" w:sz="0" w:space="0" w:color="auto"/>
            <w:right w:val="none" w:sz="0" w:space="0" w:color="auto"/>
          </w:divBdr>
        </w:div>
        <w:div w:id="1237281066">
          <w:marLeft w:val="480"/>
          <w:marRight w:val="0"/>
          <w:marTop w:val="0"/>
          <w:marBottom w:val="0"/>
          <w:divBdr>
            <w:top w:val="none" w:sz="0" w:space="0" w:color="auto"/>
            <w:left w:val="none" w:sz="0" w:space="0" w:color="auto"/>
            <w:bottom w:val="none" w:sz="0" w:space="0" w:color="auto"/>
            <w:right w:val="none" w:sz="0" w:space="0" w:color="auto"/>
          </w:divBdr>
        </w:div>
        <w:div w:id="703166856">
          <w:marLeft w:val="480"/>
          <w:marRight w:val="0"/>
          <w:marTop w:val="0"/>
          <w:marBottom w:val="0"/>
          <w:divBdr>
            <w:top w:val="none" w:sz="0" w:space="0" w:color="auto"/>
            <w:left w:val="none" w:sz="0" w:space="0" w:color="auto"/>
            <w:bottom w:val="none" w:sz="0" w:space="0" w:color="auto"/>
            <w:right w:val="none" w:sz="0" w:space="0" w:color="auto"/>
          </w:divBdr>
        </w:div>
        <w:div w:id="448091492">
          <w:marLeft w:val="480"/>
          <w:marRight w:val="0"/>
          <w:marTop w:val="0"/>
          <w:marBottom w:val="0"/>
          <w:divBdr>
            <w:top w:val="none" w:sz="0" w:space="0" w:color="auto"/>
            <w:left w:val="none" w:sz="0" w:space="0" w:color="auto"/>
            <w:bottom w:val="none" w:sz="0" w:space="0" w:color="auto"/>
            <w:right w:val="none" w:sz="0" w:space="0" w:color="auto"/>
          </w:divBdr>
        </w:div>
        <w:div w:id="461464760">
          <w:marLeft w:val="480"/>
          <w:marRight w:val="0"/>
          <w:marTop w:val="0"/>
          <w:marBottom w:val="0"/>
          <w:divBdr>
            <w:top w:val="none" w:sz="0" w:space="0" w:color="auto"/>
            <w:left w:val="none" w:sz="0" w:space="0" w:color="auto"/>
            <w:bottom w:val="none" w:sz="0" w:space="0" w:color="auto"/>
            <w:right w:val="none" w:sz="0" w:space="0" w:color="auto"/>
          </w:divBdr>
        </w:div>
        <w:div w:id="261765116">
          <w:marLeft w:val="480"/>
          <w:marRight w:val="0"/>
          <w:marTop w:val="0"/>
          <w:marBottom w:val="0"/>
          <w:divBdr>
            <w:top w:val="none" w:sz="0" w:space="0" w:color="auto"/>
            <w:left w:val="none" w:sz="0" w:space="0" w:color="auto"/>
            <w:bottom w:val="none" w:sz="0" w:space="0" w:color="auto"/>
            <w:right w:val="none" w:sz="0" w:space="0" w:color="auto"/>
          </w:divBdr>
        </w:div>
        <w:div w:id="416100614">
          <w:marLeft w:val="480"/>
          <w:marRight w:val="0"/>
          <w:marTop w:val="0"/>
          <w:marBottom w:val="0"/>
          <w:divBdr>
            <w:top w:val="none" w:sz="0" w:space="0" w:color="auto"/>
            <w:left w:val="none" w:sz="0" w:space="0" w:color="auto"/>
            <w:bottom w:val="none" w:sz="0" w:space="0" w:color="auto"/>
            <w:right w:val="none" w:sz="0" w:space="0" w:color="auto"/>
          </w:divBdr>
        </w:div>
        <w:div w:id="111482086">
          <w:marLeft w:val="480"/>
          <w:marRight w:val="0"/>
          <w:marTop w:val="0"/>
          <w:marBottom w:val="0"/>
          <w:divBdr>
            <w:top w:val="none" w:sz="0" w:space="0" w:color="auto"/>
            <w:left w:val="none" w:sz="0" w:space="0" w:color="auto"/>
            <w:bottom w:val="none" w:sz="0" w:space="0" w:color="auto"/>
            <w:right w:val="none" w:sz="0" w:space="0" w:color="auto"/>
          </w:divBdr>
        </w:div>
        <w:div w:id="1002782843">
          <w:marLeft w:val="480"/>
          <w:marRight w:val="0"/>
          <w:marTop w:val="0"/>
          <w:marBottom w:val="0"/>
          <w:divBdr>
            <w:top w:val="none" w:sz="0" w:space="0" w:color="auto"/>
            <w:left w:val="none" w:sz="0" w:space="0" w:color="auto"/>
            <w:bottom w:val="none" w:sz="0" w:space="0" w:color="auto"/>
            <w:right w:val="none" w:sz="0" w:space="0" w:color="auto"/>
          </w:divBdr>
        </w:div>
      </w:divsChild>
    </w:div>
    <w:div w:id="1556156495">
      <w:bodyDiv w:val="1"/>
      <w:marLeft w:val="0"/>
      <w:marRight w:val="0"/>
      <w:marTop w:val="0"/>
      <w:marBottom w:val="0"/>
      <w:divBdr>
        <w:top w:val="none" w:sz="0" w:space="0" w:color="auto"/>
        <w:left w:val="none" w:sz="0" w:space="0" w:color="auto"/>
        <w:bottom w:val="none" w:sz="0" w:space="0" w:color="auto"/>
        <w:right w:val="none" w:sz="0" w:space="0" w:color="auto"/>
      </w:divBdr>
    </w:div>
    <w:div w:id="1556164813">
      <w:bodyDiv w:val="1"/>
      <w:marLeft w:val="0"/>
      <w:marRight w:val="0"/>
      <w:marTop w:val="0"/>
      <w:marBottom w:val="0"/>
      <w:divBdr>
        <w:top w:val="none" w:sz="0" w:space="0" w:color="auto"/>
        <w:left w:val="none" w:sz="0" w:space="0" w:color="auto"/>
        <w:bottom w:val="none" w:sz="0" w:space="0" w:color="auto"/>
        <w:right w:val="none" w:sz="0" w:space="0" w:color="auto"/>
      </w:divBdr>
    </w:div>
    <w:div w:id="1556312465">
      <w:bodyDiv w:val="1"/>
      <w:marLeft w:val="0"/>
      <w:marRight w:val="0"/>
      <w:marTop w:val="0"/>
      <w:marBottom w:val="0"/>
      <w:divBdr>
        <w:top w:val="none" w:sz="0" w:space="0" w:color="auto"/>
        <w:left w:val="none" w:sz="0" w:space="0" w:color="auto"/>
        <w:bottom w:val="none" w:sz="0" w:space="0" w:color="auto"/>
        <w:right w:val="none" w:sz="0" w:space="0" w:color="auto"/>
      </w:divBdr>
    </w:div>
    <w:div w:id="1556426160">
      <w:bodyDiv w:val="1"/>
      <w:marLeft w:val="0"/>
      <w:marRight w:val="0"/>
      <w:marTop w:val="0"/>
      <w:marBottom w:val="0"/>
      <w:divBdr>
        <w:top w:val="none" w:sz="0" w:space="0" w:color="auto"/>
        <w:left w:val="none" w:sz="0" w:space="0" w:color="auto"/>
        <w:bottom w:val="none" w:sz="0" w:space="0" w:color="auto"/>
        <w:right w:val="none" w:sz="0" w:space="0" w:color="auto"/>
      </w:divBdr>
    </w:div>
    <w:div w:id="1556428488">
      <w:bodyDiv w:val="1"/>
      <w:marLeft w:val="0"/>
      <w:marRight w:val="0"/>
      <w:marTop w:val="0"/>
      <w:marBottom w:val="0"/>
      <w:divBdr>
        <w:top w:val="none" w:sz="0" w:space="0" w:color="auto"/>
        <w:left w:val="none" w:sz="0" w:space="0" w:color="auto"/>
        <w:bottom w:val="none" w:sz="0" w:space="0" w:color="auto"/>
        <w:right w:val="none" w:sz="0" w:space="0" w:color="auto"/>
      </w:divBdr>
    </w:div>
    <w:div w:id="1556504122">
      <w:bodyDiv w:val="1"/>
      <w:marLeft w:val="0"/>
      <w:marRight w:val="0"/>
      <w:marTop w:val="0"/>
      <w:marBottom w:val="0"/>
      <w:divBdr>
        <w:top w:val="none" w:sz="0" w:space="0" w:color="auto"/>
        <w:left w:val="none" w:sz="0" w:space="0" w:color="auto"/>
        <w:bottom w:val="none" w:sz="0" w:space="0" w:color="auto"/>
        <w:right w:val="none" w:sz="0" w:space="0" w:color="auto"/>
      </w:divBdr>
    </w:div>
    <w:div w:id="1556576139">
      <w:bodyDiv w:val="1"/>
      <w:marLeft w:val="0"/>
      <w:marRight w:val="0"/>
      <w:marTop w:val="0"/>
      <w:marBottom w:val="0"/>
      <w:divBdr>
        <w:top w:val="none" w:sz="0" w:space="0" w:color="auto"/>
        <w:left w:val="none" w:sz="0" w:space="0" w:color="auto"/>
        <w:bottom w:val="none" w:sz="0" w:space="0" w:color="auto"/>
        <w:right w:val="none" w:sz="0" w:space="0" w:color="auto"/>
      </w:divBdr>
    </w:div>
    <w:div w:id="1556815635">
      <w:bodyDiv w:val="1"/>
      <w:marLeft w:val="0"/>
      <w:marRight w:val="0"/>
      <w:marTop w:val="0"/>
      <w:marBottom w:val="0"/>
      <w:divBdr>
        <w:top w:val="none" w:sz="0" w:space="0" w:color="auto"/>
        <w:left w:val="none" w:sz="0" w:space="0" w:color="auto"/>
        <w:bottom w:val="none" w:sz="0" w:space="0" w:color="auto"/>
        <w:right w:val="none" w:sz="0" w:space="0" w:color="auto"/>
      </w:divBdr>
    </w:div>
    <w:div w:id="1557203149">
      <w:bodyDiv w:val="1"/>
      <w:marLeft w:val="0"/>
      <w:marRight w:val="0"/>
      <w:marTop w:val="0"/>
      <w:marBottom w:val="0"/>
      <w:divBdr>
        <w:top w:val="none" w:sz="0" w:space="0" w:color="auto"/>
        <w:left w:val="none" w:sz="0" w:space="0" w:color="auto"/>
        <w:bottom w:val="none" w:sz="0" w:space="0" w:color="auto"/>
        <w:right w:val="none" w:sz="0" w:space="0" w:color="auto"/>
      </w:divBdr>
    </w:div>
    <w:div w:id="1557355150">
      <w:bodyDiv w:val="1"/>
      <w:marLeft w:val="0"/>
      <w:marRight w:val="0"/>
      <w:marTop w:val="0"/>
      <w:marBottom w:val="0"/>
      <w:divBdr>
        <w:top w:val="none" w:sz="0" w:space="0" w:color="auto"/>
        <w:left w:val="none" w:sz="0" w:space="0" w:color="auto"/>
        <w:bottom w:val="none" w:sz="0" w:space="0" w:color="auto"/>
        <w:right w:val="none" w:sz="0" w:space="0" w:color="auto"/>
      </w:divBdr>
    </w:div>
    <w:div w:id="1557398357">
      <w:bodyDiv w:val="1"/>
      <w:marLeft w:val="0"/>
      <w:marRight w:val="0"/>
      <w:marTop w:val="0"/>
      <w:marBottom w:val="0"/>
      <w:divBdr>
        <w:top w:val="none" w:sz="0" w:space="0" w:color="auto"/>
        <w:left w:val="none" w:sz="0" w:space="0" w:color="auto"/>
        <w:bottom w:val="none" w:sz="0" w:space="0" w:color="auto"/>
        <w:right w:val="none" w:sz="0" w:space="0" w:color="auto"/>
      </w:divBdr>
    </w:div>
    <w:div w:id="1557624388">
      <w:bodyDiv w:val="1"/>
      <w:marLeft w:val="0"/>
      <w:marRight w:val="0"/>
      <w:marTop w:val="0"/>
      <w:marBottom w:val="0"/>
      <w:divBdr>
        <w:top w:val="none" w:sz="0" w:space="0" w:color="auto"/>
        <w:left w:val="none" w:sz="0" w:space="0" w:color="auto"/>
        <w:bottom w:val="none" w:sz="0" w:space="0" w:color="auto"/>
        <w:right w:val="none" w:sz="0" w:space="0" w:color="auto"/>
      </w:divBdr>
    </w:div>
    <w:div w:id="1557662456">
      <w:bodyDiv w:val="1"/>
      <w:marLeft w:val="0"/>
      <w:marRight w:val="0"/>
      <w:marTop w:val="0"/>
      <w:marBottom w:val="0"/>
      <w:divBdr>
        <w:top w:val="none" w:sz="0" w:space="0" w:color="auto"/>
        <w:left w:val="none" w:sz="0" w:space="0" w:color="auto"/>
        <w:bottom w:val="none" w:sz="0" w:space="0" w:color="auto"/>
        <w:right w:val="none" w:sz="0" w:space="0" w:color="auto"/>
      </w:divBdr>
    </w:div>
    <w:div w:id="1557668850">
      <w:bodyDiv w:val="1"/>
      <w:marLeft w:val="0"/>
      <w:marRight w:val="0"/>
      <w:marTop w:val="0"/>
      <w:marBottom w:val="0"/>
      <w:divBdr>
        <w:top w:val="none" w:sz="0" w:space="0" w:color="auto"/>
        <w:left w:val="none" w:sz="0" w:space="0" w:color="auto"/>
        <w:bottom w:val="none" w:sz="0" w:space="0" w:color="auto"/>
        <w:right w:val="none" w:sz="0" w:space="0" w:color="auto"/>
      </w:divBdr>
    </w:div>
    <w:div w:id="1557735442">
      <w:bodyDiv w:val="1"/>
      <w:marLeft w:val="0"/>
      <w:marRight w:val="0"/>
      <w:marTop w:val="0"/>
      <w:marBottom w:val="0"/>
      <w:divBdr>
        <w:top w:val="none" w:sz="0" w:space="0" w:color="auto"/>
        <w:left w:val="none" w:sz="0" w:space="0" w:color="auto"/>
        <w:bottom w:val="none" w:sz="0" w:space="0" w:color="auto"/>
        <w:right w:val="none" w:sz="0" w:space="0" w:color="auto"/>
      </w:divBdr>
    </w:div>
    <w:div w:id="1557739740">
      <w:bodyDiv w:val="1"/>
      <w:marLeft w:val="0"/>
      <w:marRight w:val="0"/>
      <w:marTop w:val="0"/>
      <w:marBottom w:val="0"/>
      <w:divBdr>
        <w:top w:val="none" w:sz="0" w:space="0" w:color="auto"/>
        <w:left w:val="none" w:sz="0" w:space="0" w:color="auto"/>
        <w:bottom w:val="none" w:sz="0" w:space="0" w:color="auto"/>
        <w:right w:val="none" w:sz="0" w:space="0" w:color="auto"/>
      </w:divBdr>
    </w:div>
    <w:div w:id="1557742801">
      <w:bodyDiv w:val="1"/>
      <w:marLeft w:val="0"/>
      <w:marRight w:val="0"/>
      <w:marTop w:val="0"/>
      <w:marBottom w:val="0"/>
      <w:divBdr>
        <w:top w:val="none" w:sz="0" w:space="0" w:color="auto"/>
        <w:left w:val="none" w:sz="0" w:space="0" w:color="auto"/>
        <w:bottom w:val="none" w:sz="0" w:space="0" w:color="auto"/>
        <w:right w:val="none" w:sz="0" w:space="0" w:color="auto"/>
      </w:divBdr>
    </w:div>
    <w:div w:id="1557888710">
      <w:bodyDiv w:val="1"/>
      <w:marLeft w:val="0"/>
      <w:marRight w:val="0"/>
      <w:marTop w:val="0"/>
      <w:marBottom w:val="0"/>
      <w:divBdr>
        <w:top w:val="none" w:sz="0" w:space="0" w:color="auto"/>
        <w:left w:val="none" w:sz="0" w:space="0" w:color="auto"/>
        <w:bottom w:val="none" w:sz="0" w:space="0" w:color="auto"/>
        <w:right w:val="none" w:sz="0" w:space="0" w:color="auto"/>
      </w:divBdr>
    </w:div>
    <w:div w:id="1558012725">
      <w:bodyDiv w:val="1"/>
      <w:marLeft w:val="0"/>
      <w:marRight w:val="0"/>
      <w:marTop w:val="0"/>
      <w:marBottom w:val="0"/>
      <w:divBdr>
        <w:top w:val="none" w:sz="0" w:space="0" w:color="auto"/>
        <w:left w:val="none" w:sz="0" w:space="0" w:color="auto"/>
        <w:bottom w:val="none" w:sz="0" w:space="0" w:color="auto"/>
        <w:right w:val="none" w:sz="0" w:space="0" w:color="auto"/>
      </w:divBdr>
    </w:div>
    <w:div w:id="1558085131">
      <w:bodyDiv w:val="1"/>
      <w:marLeft w:val="0"/>
      <w:marRight w:val="0"/>
      <w:marTop w:val="0"/>
      <w:marBottom w:val="0"/>
      <w:divBdr>
        <w:top w:val="none" w:sz="0" w:space="0" w:color="auto"/>
        <w:left w:val="none" w:sz="0" w:space="0" w:color="auto"/>
        <w:bottom w:val="none" w:sz="0" w:space="0" w:color="auto"/>
        <w:right w:val="none" w:sz="0" w:space="0" w:color="auto"/>
      </w:divBdr>
    </w:div>
    <w:div w:id="1558203520">
      <w:bodyDiv w:val="1"/>
      <w:marLeft w:val="0"/>
      <w:marRight w:val="0"/>
      <w:marTop w:val="0"/>
      <w:marBottom w:val="0"/>
      <w:divBdr>
        <w:top w:val="none" w:sz="0" w:space="0" w:color="auto"/>
        <w:left w:val="none" w:sz="0" w:space="0" w:color="auto"/>
        <w:bottom w:val="none" w:sz="0" w:space="0" w:color="auto"/>
        <w:right w:val="none" w:sz="0" w:space="0" w:color="auto"/>
      </w:divBdr>
    </w:div>
    <w:div w:id="1558273761">
      <w:bodyDiv w:val="1"/>
      <w:marLeft w:val="0"/>
      <w:marRight w:val="0"/>
      <w:marTop w:val="0"/>
      <w:marBottom w:val="0"/>
      <w:divBdr>
        <w:top w:val="none" w:sz="0" w:space="0" w:color="auto"/>
        <w:left w:val="none" w:sz="0" w:space="0" w:color="auto"/>
        <w:bottom w:val="none" w:sz="0" w:space="0" w:color="auto"/>
        <w:right w:val="none" w:sz="0" w:space="0" w:color="auto"/>
      </w:divBdr>
    </w:div>
    <w:div w:id="1558470396">
      <w:bodyDiv w:val="1"/>
      <w:marLeft w:val="0"/>
      <w:marRight w:val="0"/>
      <w:marTop w:val="0"/>
      <w:marBottom w:val="0"/>
      <w:divBdr>
        <w:top w:val="none" w:sz="0" w:space="0" w:color="auto"/>
        <w:left w:val="none" w:sz="0" w:space="0" w:color="auto"/>
        <w:bottom w:val="none" w:sz="0" w:space="0" w:color="auto"/>
        <w:right w:val="none" w:sz="0" w:space="0" w:color="auto"/>
      </w:divBdr>
    </w:div>
    <w:div w:id="1558708495">
      <w:bodyDiv w:val="1"/>
      <w:marLeft w:val="0"/>
      <w:marRight w:val="0"/>
      <w:marTop w:val="0"/>
      <w:marBottom w:val="0"/>
      <w:divBdr>
        <w:top w:val="none" w:sz="0" w:space="0" w:color="auto"/>
        <w:left w:val="none" w:sz="0" w:space="0" w:color="auto"/>
        <w:bottom w:val="none" w:sz="0" w:space="0" w:color="auto"/>
        <w:right w:val="none" w:sz="0" w:space="0" w:color="auto"/>
      </w:divBdr>
    </w:div>
    <w:div w:id="1558786390">
      <w:bodyDiv w:val="1"/>
      <w:marLeft w:val="0"/>
      <w:marRight w:val="0"/>
      <w:marTop w:val="0"/>
      <w:marBottom w:val="0"/>
      <w:divBdr>
        <w:top w:val="none" w:sz="0" w:space="0" w:color="auto"/>
        <w:left w:val="none" w:sz="0" w:space="0" w:color="auto"/>
        <w:bottom w:val="none" w:sz="0" w:space="0" w:color="auto"/>
        <w:right w:val="none" w:sz="0" w:space="0" w:color="auto"/>
      </w:divBdr>
    </w:div>
    <w:div w:id="1558937324">
      <w:bodyDiv w:val="1"/>
      <w:marLeft w:val="0"/>
      <w:marRight w:val="0"/>
      <w:marTop w:val="0"/>
      <w:marBottom w:val="0"/>
      <w:divBdr>
        <w:top w:val="none" w:sz="0" w:space="0" w:color="auto"/>
        <w:left w:val="none" w:sz="0" w:space="0" w:color="auto"/>
        <w:bottom w:val="none" w:sz="0" w:space="0" w:color="auto"/>
        <w:right w:val="none" w:sz="0" w:space="0" w:color="auto"/>
      </w:divBdr>
      <w:divsChild>
        <w:div w:id="803474325">
          <w:marLeft w:val="480"/>
          <w:marRight w:val="0"/>
          <w:marTop w:val="0"/>
          <w:marBottom w:val="0"/>
          <w:divBdr>
            <w:top w:val="none" w:sz="0" w:space="0" w:color="auto"/>
            <w:left w:val="none" w:sz="0" w:space="0" w:color="auto"/>
            <w:bottom w:val="none" w:sz="0" w:space="0" w:color="auto"/>
            <w:right w:val="none" w:sz="0" w:space="0" w:color="auto"/>
          </w:divBdr>
        </w:div>
        <w:div w:id="1288320175">
          <w:marLeft w:val="480"/>
          <w:marRight w:val="0"/>
          <w:marTop w:val="0"/>
          <w:marBottom w:val="0"/>
          <w:divBdr>
            <w:top w:val="none" w:sz="0" w:space="0" w:color="auto"/>
            <w:left w:val="none" w:sz="0" w:space="0" w:color="auto"/>
            <w:bottom w:val="none" w:sz="0" w:space="0" w:color="auto"/>
            <w:right w:val="none" w:sz="0" w:space="0" w:color="auto"/>
          </w:divBdr>
        </w:div>
        <w:div w:id="54669174">
          <w:marLeft w:val="480"/>
          <w:marRight w:val="0"/>
          <w:marTop w:val="0"/>
          <w:marBottom w:val="0"/>
          <w:divBdr>
            <w:top w:val="none" w:sz="0" w:space="0" w:color="auto"/>
            <w:left w:val="none" w:sz="0" w:space="0" w:color="auto"/>
            <w:bottom w:val="none" w:sz="0" w:space="0" w:color="auto"/>
            <w:right w:val="none" w:sz="0" w:space="0" w:color="auto"/>
          </w:divBdr>
        </w:div>
        <w:div w:id="2065449998">
          <w:marLeft w:val="480"/>
          <w:marRight w:val="0"/>
          <w:marTop w:val="0"/>
          <w:marBottom w:val="0"/>
          <w:divBdr>
            <w:top w:val="none" w:sz="0" w:space="0" w:color="auto"/>
            <w:left w:val="none" w:sz="0" w:space="0" w:color="auto"/>
            <w:bottom w:val="none" w:sz="0" w:space="0" w:color="auto"/>
            <w:right w:val="none" w:sz="0" w:space="0" w:color="auto"/>
          </w:divBdr>
        </w:div>
        <w:div w:id="423570312">
          <w:marLeft w:val="480"/>
          <w:marRight w:val="0"/>
          <w:marTop w:val="0"/>
          <w:marBottom w:val="0"/>
          <w:divBdr>
            <w:top w:val="none" w:sz="0" w:space="0" w:color="auto"/>
            <w:left w:val="none" w:sz="0" w:space="0" w:color="auto"/>
            <w:bottom w:val="none" w:sz="0" w:space="0" w:color="auto"/>
            <w:right w:val="none" w:sz="0" w:space="0" w:color="auto"/>
          </w:divBdr>
        </w:div>
        <w:div w:id="876704234">
          <w:marLeft w:val="480"/>
          <w:marRight w:val="0"/>
          <w:marTop w:val="0"/>
          <w:marBottom w:val="0"/>
          <w:divBdr>
            <w:top w:val="none" w:sz="0" w:space="0" w:color="auto"/>
            <w:left w:val="none" w:sz="0" w:space="0" w:color="auto"/>
            <w:bottom w:val="none" w:sz="0" w:space="0" w:color="auto"/>
            <w:right w:val="none" w:sz="0" w:space="0" w:color="auto"/>
          </w:divBdr>
        </w:div>
        <w:div w:id="186187925">
          <w:marLeft w:val="480"/>
          <w:marRight w:val="0"/>
          <w:marTop w:val="0"/>
          <w:marBottom w:val="0"/>
          <w:divBdr>
            <w:top w:val="none" w:sz="0" w:space="0" w:color="auto"/>
            <w:left w:val="none" w:sz="0" w:space="0" w:color="auto"/>
            <w:bottom w:val="none" w:sz="0" w:space="0" w:color="auto"/>
            <w:right w:val="none" w:sz="0" w:space="0" w:color="auto"/>
          </w:divBdr>
        </w:div>
        <w:div w:id="760681505">
          <w:marLeft w:val="480"/>
          <w:marRight w:val="0"/>
          <w:marTop w:val="0"/>
          <w:marBottom w:val="0"/>
          <w:divBdr>
            <w:top w:val="none" w:sz="0" w:space="0" w:color="auto"/>
            <w:left w:val="none" w:sz="0" w:space="0" w:color="auto"/>
            <w:bottom w:val="none" w:sz="0" w:space="0" w:color="auto"/>
            <w:right w:val="none" w:sz="0" w:space="0" w:color="auto"/>
          </w:divBdr>
        </w:div>
        <w:div w:id="1642804112">
          <w:marLeft w:val="480"/>
          <w:marRight w:val="0"/>
          <w:marTop w:val="0"/>
          <w:marBottom w:val="0"/>
          <w:divBdr>
            <w:top w:val="none" w:sz="0" w:space="0" w:color="auto"/>
            <w:left w:val="none" w:sz="0" w:space="0" w:color="auto"/>
            <w:bottom w:val="none" w:sz="0" w:space="0" w:color="auto"/>
            <w:right w:val="none" w:sz="0" w:space="0" w:color="auto"/>
          </w:divBdr>
        </w:div>
        <w:div w:id="1842889469">
          <w:marLeft w:val="480"/>
          <w:marRight w:val="0"/>
          <w:marTop w:val="0"/>
          <w:marBottom w:val="0"/>
          <w:divBdr>
            <w:top w:val="none" w:sz="0" w:space="0" w:color="auto"/>
            <w:left w:val="none" w:sz="0" w:space="0" w:color="auto"/>
            <w:bottom w:val="none" w:sz="0" w:space="0" w:color="auto"/>
            <w:right w:val="none" w:sz="0" w:space="0" w:color="auto"/>
          </w:divBdr>
        </w:div>
        <w:div w:id="1310326868">
          <w:marLeft w:val="480"/>
          <w:marRight w:val="0"/>
          <w:marTop w:val="0"/>
          <w:marBottom w:val="0"/>
          <w:divBdr>
            <w:top w:val="none" w:sz="0" w:space="0" w:color="auto"/>
            <w:left w:val="none" w:sz="0" w:space="0" w:color="auto"/>
            <w:bottom w:val="none" w:sz="0" w:space="0" w:color="auto"/>
            <w:right w:val="none" w:sz="0" w:space="0" w:color="auto"/>
          </w:divBdr>
        </w:div>
        <w:div w:id="1356543442">
          <w:marLeft w:val="480"/>
          <w:marRight w:val="0"/>
          <w:marTop w:val="0"/>
          <w:marBottom w:val="0"/>
          <w:divBdr>
            <w:top w:val="none" w:sz="0" w:space="0" w:color="auto"/>
            <w:left w:val="none" w:sz="0" w:space="0" w:color="auto"/>
            <w:bottom w:val="none" w:sz="0" w:space="0" w:color="auto"/>
            <w:right w:val="none" w:sz="0" w:space="0" w:color="auto"/>
          </w:divBdr>
        </w:div>
        <w:div w:id="521554508">
          <w:marLeft w:val="480"/>
          <w:marRight w:val="0"/>
          <w:marTop w:val="0"/>
          <w:marBottom w:val="0"/>
          <w:divBdr>
            <w:top w:val="none" w:sz="0" w:space="0" w:color="auto"/>
            <w:left w:val="none" w:sz="0" w:space="0" w:color="auto"/>
            <w:bottom w:val="none" w:sz="0" w:space="0" w:color="auto"/>
            <w:right w:val="none" w:sz="0" w:space="0" w:color="auto"/>
          </w:divBdr>
        </w:div>
        <w:div w:id="860708533">
          <w:marLeft w:val="480"/>
          <w:marRight w:val="0"/>
          <w:marTop w:val="0"/>
          <w:marBottom w:val="0"/>
          <w:divBdr>
            <w:top w:val="none" w:sz="0" w:space="0" w:color="auto"/>
            <w:left w:val="none" w:sz="0" w:space="0" w:color="auto"/>
            <w:bottom w:val="none" w:sz="0" w:space="0" w:color="auto"/>
            <w:right w:val="none" w:sz="0" w:space="0" w:color="auto"/>
          </w:divBdr>
        </w:div>
        <w:div w:id="1834680704">
          <w:marLeft w:val="480"/>
          <w:marRight w:val="0"/>
          <w:marTop w:val="0"/>
          <w:marBottom w:val="0"/>
          <w:divBdr>
            <w:top w:val="none" w:sz="0" w:space="0" w:color="auto"/>
            <w:left w:val="none" w:sz="0" w:space="0" w:color="auto"/>
            <w:bottom w:val="none" w:sz="0" w:space="0" w:color="auto"/>
            <w:right w:val="none" w:sz="0" w:space="0" w:color="auto"/>
          </w:divBdr>
        </w:div>
      </w:divsChild>
    </w:div>
    <w:div w:id="1559168485">
      <w:bodyDiv w:val="1"/>
      <w:marLeft w:val="0"/>
      <w:marRight w:val="0"/>
      <w:marTop w:val="0"/>
      <w:marBottom w:val="0"/>
      <w:divBdr>
        <w:top w:val="none" w:sz="0" w:space="0" w:color="auto"/>
        <w:left w:val="none" w:sz="0" w:space="0" w:color="auto"/>
        <w:bottom w:val="none" w:sz="0" w:space="0" w:color="auto"/>
        <w:right w:val="none" w:sz="0" w:space="0" w:color="auto"/>
      </w:divBdr>
    </w:div>
    <w:div w:id="1559169218">
      <w:bodyDiv w:val="1"/>
      <w:marLeft w:val="0"/>
      <w:marRight w:val="0"/>
      <w:marTop w:val="0"/>
      <w:marBottom w:val="0"/>
      <w:divBdr>
        <w:top w:val="none" w:sz="0" w:space="0" w:color="auto"/>
        <w:left w:val="none" w:sz="0" w:space="0" w:color="auto"/>
        <w:bottom w:val="none" w:sz="0" w:space="0" w:color="auto"/>
        <w:right w:val="none" w:sz="0" w:space="0" w:color="auto"/>
      </w:divBdr>
    </w:div>
    <w:div w:id="1559197784">
      <w:bodyDiv w:val="1"/>
      <w:marLeft w:val="0"/>
      <w:marRight w:val="0"/>
      <w:marTop w:val="0"/>
      <w:marBottom w:val="0"/>
      <w:divBdr>
        <w:top w:val="none" w:sz="0" w:space="0" w:color="auto"/>
        <w:left w:val="none" w:sz="0" w:space="0" w:color="auto"/>
        <w:bottom w:val="none" w:sz="0" w:space="0" w:color="auto"/>
        <w:right w:val="none" w:sz="0" w:space="0" w:color="auto"/>
      </w:divBdr>
    </w:div>
    <w:div w:id="1559198269">
      <w:bodyDiv w:val="1"/>
      <w:marLeft w:val="0"/>
      <w:marRight w:val="0"/>
      <w:marTop w:val="0"/>
      <w:marBottom w:val="0"/>
      <w:divBdr>
        <w:top w:val="none" w:sz="0" w:space="0" w:color="auto"/>
        <w:left w:val="none" w:sz="0" w:space="0" w:color="auto"/>
        <w:bottom w:val="none" w:sz="0" w:space="0" w:color="auto"/>
        <w:right w:val="none" w:sz="0" w:space="0" w:color="auto"/>
      </w:divBdr>
    </w:div>
    <w:div w:id="1559319885">
      <w:bodyDiv w:val="1"/>
      <w:marLeft w:val="0"/>
      <w:marRight w:val="0"/>
      <w:marTop w:val="0"/>
      <w:marBottom w:val="0"/>
      <w:divBdr>
        <w:top w:val="none" w:sz="0" w:space="0" w:color="auto"/>
        <w:left w:val="none" w:sz="0" w:space="0" w:color="auto"/>
        <w:bottom w:val="none" w:sz="0" w:space="0" w:color="auto"/>
        <w:right w:val="none" w:sz="0" w:space="0" w:color="auto"/>
      </w:divBdr>
    </w:div>
    <w:div w:id="1559432685">
      <w:bodyDiv w:val="1"/>
      <w:marLeft w:val="0"/>
      <w:marRight w:val="0"/>
      <w:marTop w:val="0"/>
      <w:marBottom w:val="0"/>
      <w:divBdr>
        <w:top w:val="none" w:sz="0" w:space="0" w:color="auto"/>
        <w:left w:val="none" w:sz="0" w:space="0" w:color="auto"/>
        <w:bottom w:val="none" w:sz="0" w:space="0" w:color="auto"/>
        <w:right w:val="none" w:sz="0" w:space="0" w:color="auto"/>
      </w:divBdr>
    </w:div>
    <w:div w:id="1559436057">
      <w:bodyDiv w:val="1"/>
      <w:marLeft w:val="0"/>
      <w:marRight w:val="0"/>
      <w:marTop w:val="0"/>
      <w:marBottom w:val="0"/>
      <w:divBdr>
        <w:top w:val="none" w:sz="0" w:space="0" w:color="auto"/>
        <w:left w:val="none" w:sz="0" w:space="0" w:color="auto"/>
        <w:bottom w:val="none" w:sz="0" w:space="0" w:color="auto"/>
        <w:right w:val="none" w:sz="0" w:space="0" w:color="auto"/>
      </w:divBdr>
    </w:div>
    <w:div w:id="1560050785">
      <w:bodyDiv w:val="1"/>
      <w:marLeft w:val="0"/>
      <w:marRight w:val="0"/>
      <w:marTop w:val="0"/>
      <w:marBottom w:val="0"/>
      <w:divBdr>
        <w:top w:val="none" w:sz="0" w:space="0" w:color="auto"/>
        <w:left w:val="none" w:sz="0" w:space="0" w:color="auto"/>
        <w:bottom w:val="none" w:sz="0" w:space="0" w:color="auto"/>
        <w:right w:val="none" w:sz="0" w:space="0" w:color="auto"/>
      </w:divBdr>
    </w:div>
    <w:div w:id="1560245214">
      <w:bodyDiv w:val="1"/>
      <w:marLeft w:val="0"/>
      <w:marRight w:val="0"/>
      <w:marTop w:val="0"/>
      <w:marBottom w:val="0"/>
      <w:divBdr>
        <w:top w:val="none" w:sz="0" w:space="0" w:color="auto"/>
        <w:left w:val="none" w:sz="0" w:space="0" w:color="auto"/>
        <w:bottom w:val="none" w:sz="0" w:space="0" w:color="auto"/>
        <w:right w:val="none" w:sz="0" w:space="0" w:color="auto"/>
      </w:divBdr>
    </w:div>
    <w:div w:id="1560898135">
      <w:bodyDiv w:val="1"/>
      <w:marLeft w:val="0"/>
      <w:marRight w:val="0"/>
      <w:marTop w:val="0"/>
      <w:marBottom w:val="0"/>
      <w:divBdr>
        <w:top w:val="none" w:sz="0" w:space="0" w:color="auto"/>
        <w:left w:val="none" w:sz="0" w:space="0" w:color="auto"/>
        <w:bottom w:val="none" w:sz="0" w:space="0" w:color="auto"/>
        <w:right w:val="none" w:sz="0" w:space="0" w:color="auto"/>
      </w:divBdr>
    </w:div>
    <w:div w:id="1560937710">
      <w:bodyDiv w:val="1"/>
      <w:marLeft w:val="0"/>
      <w:marRight w:val="0"/>
      <w:marTop w:val="0"/>
      <w:marBottom w:val="0"/>
      <w:divBdr>
        <w:top w:val="none" w:sz="0" w:space="0" w:color="auto"/>
        <w:left w:val="none" w:sz="0" w:space="0" w:color="auto"/>
        <w:bottom w:val="none" w:sz="0" w:space="0" w:color="auto"/>
        <w:right w:val="none" w:sz="0" w:space="0" w:color="auto"/>
      </w:divBdr>
    </w:div>
    <w:div w:id="1561016811">
      <w:bodyDiv w:val="1"/>
      <w:marLeft w:val="0"/>
      <w:marRight w:val="0"/>
      <w:marTop w:val="0"/>
      <w:marBottom w:val="0"/>
      <w:divBdr>
        <w:top w:val="none" w:sz="0" w:space="0" w:color="auto"/>
        <w:left w:val="none" w:sz="0" w:space="0" w:color="auto"/>
        <w:bottom w:val="none" w:sz="0" w:space="0" w:color="auto"/>
        <w:right w:val="none" w:sz="0" w:space="0" w:color="auto"/>
      </w:divBdr>
    </w:div>
    <w:div w:id="1561283488">
      <w:bodyDiv w:val="1"/>
      <w:marLeft w:val="0"/>
      <w:marRight w:val="0"/>
      <w:marTop w:val="0"/>
      <w:marBottom w:val="0"/>
      <w:divBdr>
        <w:top w:val="none" w:sz="0" w:space="0" w:color="auto"/>
        <w:left w:val="none" w:sz="0" w:space="0" w:color="auto"/>
        <w:bottom w:val="none" w:sz="0" w:space="0" w:color="auto"/>
        <w:right w:val="none" w:sz="0" w:space="0" w:color="auto"/>
      </w:divBdr>
    </w:div>
    <w:div w:id="1561359994">
      <w:bodyDiv w:val="1"/>
      <w:marLeft w:val="0"/>
      <w:marRight w:val="0"/>
      <w:marTop w:val="0"/>
      <w:marBottom w:val="0"/>
      <w:divBdr>
        <w:top w:val="none" w:sz="0" w:space="0" w:color="auto"/>
        <w:left w:val="none" w:sz="0" w:space="0" w:color="auto"/>
        <w:bottom w:val="none" w:sz="0" w:space="0" w:color="auto"/>
        <w:right w:val="none" w:sz="0" w:space="0" w:color="auto"/>
      </w:divBdr>
    </w:div>
    <w:div w:id="1561405869">
      <w:bodyDiv w:val="1"/>
      <w:marLeft w:val="0"/>
      <w:marRight w:val="0"/>
      <w:marTop w:val="0"/>
      <w:marBottom w:val="0"/>
      <w:divBdr>
        <w:top w:val="none" w:sz="0" w:space="0" w:color="auto"/>
        <w:left w:val="none" w:sz="0" w:space="0" w:color="auto"/>
        <w:bottom w:val="none" w:sz="0" w:space="0" w:color="auto"/>
        <w:right w:val="none" w:sz="0" w:space="0" w:color="auto"/>
      </w:divBdr>
    </w:div>
    <w:div w:id="1561554182">
      <w:bodyDiv w:val="1"/>
      <w:marLeft w:val="0"/>
      <w:marRight w:val="0"/>
      <w:marTop w:val="0"/>
      <w:marBottom w:val="0"/>
      <w:divBdr>
        <w:top w:val="none" w:sz="0" w:space="0" w:color="auto"/>
        <w:left w:val="none" w:sz="0" w:space="0" w:color="auto"/>
        <w:bottom w:val="none" w:sz="0" w:space="0" w:color="auto"/>
        <w:right w:val="none" w:sz="0" w:space="0" w:color="auto"/>
      </w:divBdr>
    </w:div>
    <w:div w:id="1561745492">
      <w:bodyDiv w:val="1"/>
      <w:marLeft w:val="0"/>
      <w:marRight w:val="0"/>
      <w:marTop w:val="0"/>
      <w:marBottom w:val="0"/>
      <w:divBdr>
        <w:top w:val="none" w:sz="0" w:space="0" w:color="auto"/>
        <w:left w:val="none" w:sz="0" w:space="0" w:color="auto"/>
        <w:bottom w:val="none" w:sz="0" w:space="0" w:color="auto"/>
        <w:right w:val="none" w:sz="0" w:space="0" w:color="auto"/>
      </w:divBdr>
    </w:div>
    <w:div w:id="1561942952">
      <w:bodyDiv w:val="1"/>
      <w:marLeft w:val="0"/>
      <w:marRight w:val="0"/>
      <w:marTop w:val="0"/>
      <w:marBottom w:val="0"/>
      <w:divBdr>
        <w:top w:val="none" w:sz="0" w:space="0" w:color="auto"/>
        <w:left w:val="none" w:sz="0" w:space="0" w:color="auto"/>
        <w:bottom w:val="none" w:sz="0" w:space="0" w:color="auto"/>
        <w:right w:val="none" w:sz="0" w:space="0" w:color="auto"/>
      </w:divBdr>
    </w:div>
    <w:div w:id="1562406570">
      <w:bodyDiv w:val="1"/>
      <w:marLeft w:val="0"/>
      <w:marRight w:val="0"/>
      <w:marTop w:val="0"/>
      <w:marBottom w:val="0"/>
      <w:divBdr>
        <w:top w:val="none" w:sz="0" w:space="0" w:color="auto"/>
        <w:left w:val="none" w:sz="0" w:space="0" w:color="auto"/>
        <w:bottom w:val="none" w:sz="0" w:space="0" w:color="auto"/>
        <w:right w:val="none" w:sz="0" w:space="0" w:color="auto"/>
      </w:divBdr>
    </w:div>
    <w:div w:id="1563057233">
      <w:bodyDiv w:val="1"/>
      <w:marLeft w:val="0"/>
      <w:marRight w:val="0"/>
      <w:marTop w:val="0"/>
      <w:marBottom w:val="0"/>
      <w:divBdr>
        <w:top w:val="none" w:sz="0" w:space="0" w:color="auto"/>
        <w:left w:val="none" w:sz="0" w:space="0" w:color="auto"/>
        <w:bottom w:val="none" w:sz="0" w:space="0" w:color="auto"/>
        <w:right w:val="none" w:sz="0" w:space="0" w:color="auto"/>
      </w:divBdr>
    </w:div>
    <w:div w:id="1563564128">
      <w:bodyDiv w:val="1"/>
      <w:marLeft w:val="0"/>
      <w:marRight w:val="0"/>
      <w:marTop w:val="0"/>
      <w:marBottom w:val="0"/>
      <w:divBdr>
        <w:top w:val="none" w:sz="0" w:space="0" w:color="auto"/>
        <w:left w:val="none" w:sz="0" w:space="0" w:color="auto"/>
        <w:bottom w:val="none" w:sz="0" w:space="0" w:color="auto"/>
        <w:right w:val="none" w:sz="0" w:space="0" w:color="auto"/>
      </w:divBdr>
    </w:div>
    <w:div w:id="1563903540">
      <w:bodyDiv w:val="1"/>
      <w:marLeft w:val="0"/>
      <w:marRight w:val="0"/>
      <w:marTop w:val="0"/>
      <w:marBottom w:val="0"/>
      <w:divBdr>
        <w:top w:val="none" w:sz="0" w:space="0" w:color="auto"/>
        <w:left w:val="none" w:sz="0" w:space="0" w:color="auto"/>
        <w:bottom w:val="none" w:sz="0" w:space="0" w:color="auto"/>
        <w:right w:val="none" w:sz="0" w:space="0" w:color="auto"/>
      </w:divBdr>
    </w:div>
    <w:div w:id="1563952529">
      <w:bodyDiv w:val="1"/>
      <w:marLeft w:val="0"/>
      <w:marRight w:val="0"/>
      <w:marTop w:val="0"/>
      <w:marBottom w:val="0"/>
      <w:divBdr>
        <w:top w:val="none" w:sz="0" w:space="0" w:color="auto"/>
        <w:left w:val="none" w:sz="0" w:space="0" w:color="auto"/>
        <w:bottom w:val="none" w:sz="0" w:space="0" w:color="auto"/>
        <w:right w:val="none" w:sz="0" w:space="0" w:color="auto"/>
      </w:divBdr>
    </w:div>
    <w:div w:id="1564290758">
      <w:bodyDiv w:val="1"/>
      <w:marLeft w:val="0"/>
      <w:marRight w:val="0"/>
      <w:marTop w:val="0"/>
      <w:marBottom w:val="0"/>
      <w:divBdr>
        <w:top w:val="none" w:sz="0" w:space="0" w:color="auto"/>
        <w:left w:val="none" w:sz="0" w:space="0" w:color="auto"/>
        <w:bottom w:val="none" w:sz="0" w:space="0" w:color="auto"/>
        <w:right w:val="none" w:sz="0" w:space="0" w:color="auto"/>
      </w:divBdr>
    </w:div>
    <w:div w:id="1564367871">
      <w:bodyDiv w:val="1"/>
      <w:marLeft w:val="0"/>
      <w:marRight w:val="0"/>
      <w:marTop w:val="0"/>
      <w:marBottom w:val="0"/>
      <w:divBdr>
        <w:top w:val="none" w:sz="0" w:space="0" w:color="auto"/>
        <w:left w:val="none" w:sz="0" w:space="0" w:color="auto"/>
        <w:bottom w:val="none" w:sz="0" w:space="0" w:color="auto"/>
        <w:right w:val="none" w:sz="0" w:space="0" w:color="auto"/>
      </w:divBdr>
    </w:div>
    <w:div w:id="1564486376">
      <w:bodyDiv w:val="1"/>
      <w:marLeft w:val="0"/>
      <w:marRight w:val="0"/>
      <w:marTop w:val="0"/>
      <w:marBottom w:val="0"/>
      <w:divBdr>
        <w:top w:val="none" w:sz="0" w:space="0" w:color="auto"/>
        <w:left w:val="none" w:sz="0" w:space="0" w:color="auto"/>
        <w:bottom w:val="none" w:sz="0" w:space="0" w:color="auto"/>
        <w:right w:val="none" w:sz="0" w:space="0" w:color="auto"/>
      </w:divBdr>
    </w:div>
    <w:div w:id="1565213555">
      <w:bodyDiv w:val="1"/>
      <w:marLeft w:val="0"/>
      <w:marRight w:val="0"/>
      <w:marTop w:val="0"/>
      <w:marBottom w:val="0"/>
      <w:divBdr>
        <w:top w:val="none" w:sz="0" w:space="0" w:color="auto"/>
        <w:left w:val="none" w:sz="0" w:space="0" w:color="auto"/>
        <w:bottom w:val="none" w:sz="0" w:space="0" w:color="auto"/>
        <w:right w:val="none" w:sz="0" w:space="0" w:color="auto"/>
      </w:divBdr>
    </w:div>
    <w:div w:id="1565793976">
      <w:bodyDiv w:val="1"/>
      <w:marLeft w:val="0"/>
      <w:marRight w:val="0"/>
      <w:marTop w:val="0"/>
      <w:marBottom w:val="0"/>
      <w:divBdr>
        <w:top w:val="none" w:sz="0" w:space="0" w:color="auto"/>
        <w:left w:val="none" w:sz="0" w:space="0" w:color="auto"/>
        <w:bottom w:val="none" w:sz="0" w:space="0" w:color="auto"/>
        <w:right w:val="none" w:sz="0" w:space="0" w:color="auto"/>
      </w:divBdr>
    </w:div>
    <w:div w:id="1566187845">
      <w:bodyDiv w:val="1"/>
      <w:marLeft w:val="0"/>
      <w:marRight w:val="0"/>
      <w:marTop w:val="0"/>
      <w:marBottom w:val="0"/>
      <w:divBdr>
        <w:top w:val="none" w:sz="0" w:space="0" w:color="auto"/>
        <w:left w:val="none" w:sz="0" w:space="0" w:color="auto"/>
        <w:bottom w:val="none" w:sz="0" w:space="0" w:color="auto"/>
        <w:right w:val="none" w:sz="0" w:space="0" w:color="auto"/>
      </w:divBdr>
    </w:div>
    <w:div w:id="1566331916">
      <w:bodyDiv w:val="1"/>
      <w:marLeft w:val="0"/>
      <w:marRight w:val="0"/>
      <w:marTop w:val="0"/>
      <w:marBottom w:val="0"/>
      <w:divBdr>
        <w:top w:val="none" w:sz="0" w:space="0" w:color="auto"/>
        <w:left w:val="none" w:sz="0" w:space="0" w:color="auto"/>
        <w:bottom w:val="none" w:sz="0" w:space="0" w:color="auto"/>
        <w:right w:val="none" w:sz="0" w:space="0" w:color="auto"/>
      </w:divBdr>
    </w:div>
    <w:div w:id="1566456871">
      <w:bodyDiv w:val="1"/>
      <w:marLeft w:val="0"/>
      <w:marRight w:val="0"/>
      <w:marTop w:val="0"/>
      <w:marBottom w:val="0"/>
      <w:divBdr>
        <w:top w:val="none" w:sz="0" w:space="0" w:color="auto"/>
        <w:left w:val="none" w:sz="0" w:space="0" w:color="auto"/>
        <w:bottom w:val="none" w:sz="0" w:space="0" w:color="auto"/>
        <w:right w:val="none" w:sz="0" w:space="0" w:color="auto"/>
      </w:divBdr>
    </w:div>
    <w:div w:id="1566720303">
      <w:bodyDiv w:val="1"/>
      <w:marLeft w:val="0"/>
      <w:marRight w:val="0"/>
      <w:marTop w:val="0"/>
      <w:marBottom w:val="0"/>
      <w:divBdr>
        <w:top w:val="none" w:sz="0" w:space="0" w:color="auto"/>
        <w:left w:val="none" w:sz="0" w:space="0" w:color="auto"/>
        <w:bottom w:val="none" w:sz="0" w:space="0" w:color="auto"/>
        <w:right w:val="none" w:sz="0" w:space="0" w:color="auto"/>
      </w:divBdr>
    </w:div>
    <w:div w:id="1566916764">
      <w:bodyDiv w:val="1"/>
      <w:marLeft w:val="0"/>
      <w:marRight w:val="0"/>
      <w:marTop w:val="0"/>
      <w:marBottom w:val="0"/>
      <w:divBdr>
        <w:top w:val="none" w:sz="0" w:space="0" w:color="auto"/>
        <w:left w:val="none" w:sz="0" w:space="0" w:color="auto"/>
        <w:bottom w:val="none" w:sz="0" w:space="0" w:color="auto"/>
        <w:right w:val="none" w:sz="0" w:space="0" w:color="auto"/>
      </w:divBdr>
    </w:div>
    <w:div w:id="1567255673">
      <w:bodyDiv w:val="1"/>
      <w:marLeft w:val="0"/>
      <w:marRight w:val="0"/>
      <w:marTop w:val="0"/>
      <w:marBottom w:val="0"/>
      <w:divBdr>
        <w:top w:val="none" w:sz="0" w:space="0" w:color="auto"/>
        <w:left w:val="none" w:sz="0" w:space="0" w:color="auto"/>
        <w:bottom w:val="none" w:sz="0" w:space="0" w:color="auto"/>
        <w:right w:val="none" w:sz="0" w:space="0" w:color="auto"/>
      </w:divBdr>
    </w:div>
    <w:div w:id="1567643648">
      <w:bodyDiv w:val="1"/>
      <w:marLeft w:val="0"/>
      <w:marRight w:val="0"/>
      <w:marTop w:val="0"/>
      <w:marBottom w:val="0"/>
      <w:divBdr>
        <w:top w:val="none" w:sz="0" w:space="0" w:color="auto"/>
        <w:left w:val="none" w:sz="0" w:space="0" w:color="auto"/>
        <w:bottom w:val="none" w:sz="0" w:space="0" w:color="auto"/>
        <w:right w:val="none" w:sz="0" w:space="0" w:color="auto"/>
      </w:divBdr>
    </w:div>
    <w:div w:id="1567715208">
      <w:bodyDiv w:val="1"/>
      <w:marLeft w:val="0"/>
      <w:marRight w:val="0"/>
      <w:marTop w:val="0"/>
      <w:marBottom w:val="0"/>
      <w:divBdr>
        <w:top w:val="none" w:sz="0" w:space="0" w:color="auto"/>
        <w:left w:val="none" w:sz="0" w:space="0" w:color="auto"/>
        <w:bottom w:val="none" w:sz="0" w:space="0" w:color="auto"/>
        <w:right w:val="none" w:sz="0" w:space="0" w:color="auto"/>
      </w:divBdr>
    </w:div>
    <w:div w:id="1567761508">
      <w:bodyDiv w:val="1"/>
      <w:marLeft w:val="0"/>
      <w:marRight w:val="0"/>
      <w:marTop w:val="0"/>
      <w:marBottom w:val="0"/>
      <w:divBdr>
        <w:top w:val="none" w:sz="0" w:space="0" w:color="auto"/>
        <w:left w:val="none" w:sz="0" w:space="0" w:color="auto"/>
        <w:bottom w:val="none" w:sz="0" w:space="0" w:color="auto"/>
        <w:right w:val="none" w:sz="0" w:space="0" w:color="auto"/>
      </w:divBdr>
    </w:div>
    <w:div w:id="1567834799">
      <w:bodyDiv w:val="1"/>
      <w:marLeft w:val="0"/>
      <w:marRight w:val="0"/>
      <w:marTop w:val="0"/>
      <w:marBottom w:val="0"/>
      <w:divBdr>
        <w:top w:val="none" w:sz="0" w:space="0" w:color="auto"/>
        <w:left w:val="none" w:sz="0" w:space="0" w:color="auto"/>
        <w:bottom w:val="none" w:sz="0" w:space="0" w:color="auto"/>
        <w:right w:val="none" w:sz="0" w:space="0" w:color="auto"/>
      </w:divBdr>
    </w:div>
    <w:div w:id="1567883439">
      <w:bodyDiv w:val="1"/>
      <w:marLeft w:val="0"/>
      <w:marRight w:val="0"/>
      <w:marTop w:val="0"/>
      <w:marBottom w:val="0"/>
      <w:divBdr>
        <w:top w:val="none" w:sz="0" w:space="0" w:color="auto"/>
        <w:left w:val="none" w:sz="0" w:space="0" w:color="auto"/>
        <w:bottom w:val="none" w:sz="0" w:space="0" w:color="auto"/>
        <w:right w:val="none" w:sz="0" w:space="0" w:color="auto"/>
      </w:divBdr>
    </w:div>
    <w:div w:id="1568370636">
      <w:bodyDiv w:val="1"/>
      <w:marLeft w:val="0"/>
      <w:marRight w:val="0"/>
      <w:marTop w:val="0"/>
      <w:marBottom w:val="0"/>
      <w:divBdr>
        <w:top w:val="none" w:sz="0" w:space="0" w:color="auto"/>
        <w:left w:val="none" w:sz="0" w:space="0" w:color="auto"/>
        <w:bottom w:val="none" w:sz="0" w:space="0" w:color="auto"/>
        <w:right w:val="none" w:sz="0" w:space="0" w:color="auto"/>
      </w:divBdr>
    </w:div>
    <w:div w:id="1568875037">
      <w:bodyDiv w:val="1"/>
      <w:marLeft w:val="0"/>
      <w:marRight w:val="0"/>
      <w:marTop w:val="0"/>
      <w:marBottom w:val="0"/>
      <w:divBdr>
        <w:top w:val="none" w:sz="0" w:space="0" w:color="auto"/>
        <w:left w:val="none" w:sz="0" w:space="0" w:color="auto"/>
        <w:bottom w:val="none" w:sz="0" w:space="0" w:color="auto"/>
        <w:right w:val="none" w:sz="0" w:space="0" w:color="auto"/>
      </w:divBdr>
    </w:div>
    <w:div w:id="1568877778">
      <w:bodyDiv w:val="1"/>
      <w:marLeft w:val="0"/>
      <w:marRight w:val="0"/>
      <w:marTop w:val="0"/>
      <w:marBottom w:val="0"/>
      <w:divBdr>
        <w:top w:val="none" w:sz="0" w:space="0" w:color="auto"/>
        <w:left w:val="none" w:sz="0" w:space="0" w:color="auto"/>
        <w:bottom w:val="none" w:sz="0" w:space="0" w:color="auto"/>
        <w:right w:val="none" w:sz="0" w:space="0" w:color="auto"/>
      </w:divBdr>
    </w:div>
    <w:div w:id="1568953161">
      <w:bodyDiv w:val="1"/>
      <w:marLeft w:val="0"/>
      <w:marRight w:val="0"/>
      <w:marTop w:val="0"/>
      <w:marBottom w:val="0"/>
      <w:divBdr>
        <w:top w:val="none" w:sz="0" w:space="0" w:color="auto"/>
        <w:left w:val="none" w:sz="0" w:space="0" w:color="auto"/>
        <w:bottom w:val="none" w:sz="0" w:space="0" w:color="auto"/>
        <w:right w:val="none" w:sz="0" w:space="0" w:color="auto"/>
      </w:divBdr>
    </w:div>
    <w:div w:id="1568958705">
      <w:bodyDiv w:val="1"/>
      <w:marLeft w:val="0"/>
      <w:marRight w:val="0"/>
      <w:marTop w:val="0"/>
      <w:marBottom w:val="0"/>
      <w:divBdr>
        <w:top w:val="none" w:sz="0" w:space="0" w:color="auto"/>
        <w:left w:val="none" w:sz="0" w:space="0" w:color="auto"/>
        <w:bottom w:val="none" w:sz="0" w:space="0" w:color="auto"/>
        <w:right w:val="none" w:sz="0" w:space="0" w:color="auto"/>
      </w:divBdr>
    </w:div>
    <w:div w:id="1569195419">
      <w:bodyDiv w:val="1"/>
      <w:marLeft w:val="0"/>
      <w:marRight w:val="0"/>
      <w:marTop w:val="0"/>
      <w:marBottom w:val="0"/>
      <w:divBdr>
        <w:top w:val="none" w:sz="0" w:space="0" w:color="auto"/>
        <w:left w:val="none" w:sz="0" w:space="0" w:color="auto"/>
        <w:bottom w:val="none" w:sz="0" w:space="0" w:color="auto"/>
        <w:right w:val="none" w:sz="0" w:space="0" w:color="auto"/>
      </w:divBdr>
    </w:div>
    <w:div w:id="1569265752">
      <w:bodyDiv w:val="1"/>
      <w:marLeft w:val="0"/>
      <w:marRight w:val="0"/>
      <w:marTop w:val="0"/>
      <w:marBottom w:val="0"/>
      <w:divBdr>
        <w:top w:val="none" w:sz="0" w:space="0" w:color="auto"/>
        <w:left w:val="none" w:sz="0" w:space="0" w:color="auto"/>
        <w:bottom w:val="none" w:sz="0" w:space="0" w:color="auto"/>
        <w:right w:val="none" w:sz="0" w:space="0" w:color="auto"/>
      </w:divBdr>
    </w:div>
    <w:div w:id="1569337986">
      <w:bodyDiv w:val="1"/>
      <w:marLeft w:val="0"/>
      <w:marRight w:val="0"/>
      <w:marTop w:val="0"/>
      <w:marBottom w:val="0"/>
      <w:divBdr>
        <w:top w:val="none" w:sz="0" w:space="0" w:color="auto"/>
        <w:left w:val="none" w:sz="0" w:space="0" w:color="auto"/>
        <w:bottom w:val="none" w:sz="0" w:space="0" w:color="auto"/>
        <w:right w:val="none" w:sz="0" w:space="0" w:color="auto"/>
      </w:divBdr>
    </w:div>
    <w:div w:id="1569459825">
      <w:bodyDiv w:val="1"/>
      <w:marLeft w:val="0"/>
      <w:marRight w:val="0"/>
      <w:marTop w:val="0"/>
      <w:marBottom w:val="0"/>
      <w:divBdr>
        <w:top w:val="none" w:sz="0" w:space="0" w:color="auto"/>
        <w:left w:val="none" w:sz="0" w:space="0" w:color="auto"/>
        <w:bottom w:val="none" w:sz="0" w:space="0" w:color="auto"/>
        <w:right w:val="none" w:sz="0" w:space="0" w:color="auto"/>
      </w:divBdr>
    </w:div>
    <w:div w:id="1570311027">
      <w:bodyDiv w:val="1"/>
      <w:marLeft w:val="0"/>
      <w:marRight w:val="0"/>
      <w:marTop w:val="0"/>
      <w:marBottom w:val="0"/>
      <w:divBdr>
        <w:top w:val="none" w:sz="0" w:space="0" w:color="auto"/>
        <w:left w:val="none" w:sz="0" w:space="0" w:color="auto"/>
        <w:bottom w:val="none" w:sz="0" w:space="0" w:color="auto"/>
        <w:right w:val="none" w:sz="0" w:space="0" w:color="auto"/>
      </w:divBdr>
    </w:div>
    <w:div w:id="1570337758">
      <w:bodyDiv w:val="1"/>
      <w:marLeft w:val="0"/>
      <w:marRight w:val="0"/>
      <w:marTop w:val="0"/>
      <w:marBottom w:val="0"/>
      <w:divBdr>
        <w:top w:val="none" w:sz="0" w:space="0" w:color="auto"/>
        <w:left w:val="none" w:sz="0" w:space="0" w:color="auto"/>
        <w:bottom w:val="none" w:sz="0" w:space="0" w:color="auto"/>
        <w:right w:val="none" w:sz="0" w:space="0" w:color="auto"/>
      </w:divBdr>
    </w:div>
    <w:div w:id="1570463531">
      <w:bodyDiv w:val="1"/>
      <w:marLeft w:val="0"/>
      <w:marRight w:val="0"/>
      <w:marTop w:val="0"/>
      <w:marBottom w:val="0"/>
      <w:divBdr>
        <w:top w:val="none" w:sz="0" w:space="0" w:color="auto"/>
        <w:left w:val="none" w:sz="0" w:space="0" w:color="auto"/>
        <w:bottom w:val="none" w:sz="0" w:space="0" w:color="auto"/>
        <w:right w:val="none" w:sz="0" w:space="0" w:color="auto"/>
      </w:divBdr>
    </w:div>
    <w:div w:id="1570463640">
      <w:bodyDiv w:val="1"/>
      <w:marLeft w:val="0"/>
      <w:marRight w:val="0"/>
      <w:marTop w:val="0"/>
      <w:marBottom w:val="0"/>
      <w:divBdr>
        <w:top w:val="none" w:sz="0" w:space="0" w:color="auto"/>
        <w:left w:val="none" w:sz="0" w:space="0" w:color="auto"/>
        <w:bottom w:val="none" w:sz="0" w:space="0" w:color="auto"/>
        <w:right w:val="none" w:sz="0" w:space="0" w:color="auto"/>
      </w:divBdr>
    </w:div>
    <w:div w:id="1570535588">
      <w:bodyDiv w:val="1"/>
      <w:marLeft w:val="0"/>
      <w:marRight w:val="0"/>
      <w:marTop w:val="0"/>
      <w:marBottom w:val="0"/>
      <w:divBdr>
        <w:top w:val="none" w:sz="0" w:space="0" w:color="auto"/>
        <w:left w:val="none" w:sz="0" w:space="0" w:color="auto"/>
        <w:bottom w:val="none" w:sz="0" w:space="0" w:color="auto"/>
        <w:right w:val="none" w:sz="0" w:space="0" w:color="auto"/>
      </w:divBdr>
    </w:div>
    <w:div w:id="1570656435">
      <w:bodyDiv w:val="1"/>
      <w:marLeft w:val="0"/>
      <w:marRight w:val="0"/>
      <w:marTop w:val="0"/>
      <w:marBottom w:val="0"/>
      <w:divBdr>
        <w:top w:val="none" w:sz="0" w:space="0" w:color="auto"/>
        <w:left w:val="none" w:sz="0" w:space="0" w:color="auto"/>
        <w:bottom w:val="none" w:sz="0" w:space="0" w:color="auto"/>
        <w:right w:val="none" w:sz="0" w:space="0" w:color="auto"/>
      </w:divBdr>
    </w:div>
    <w:div w:id="1571111266">
      <w:bodyDiv w:val="1"/>
      <w:marLeft w:val="0"/>
      <w:marRight w:val="0"/>
      <w:marTop w:val="0"/>
      <w:marBottom w:val="0"/>
      <w:divBdr>
        <w:top w:val="none" w:sz="0" w:space="0" w:color="auto"/>
        <w:left w:val="none" w:sz="0" w:space="0" w:color="auto"/>
        <w:bottom w:val="none" w:sz="0" w:space="0" w:color="auto"/>
        <w:right w:val="none" w:sz="0" w:space="0" w:color="auto"/>
      </w:divBdr>
    </w:div>
    <w:div w:id="1571118739">
      <w:bodyDiv w:val="1"/>
      <w:marLeft w:val="0"/>
      <w:marRight w:val="0"/>
      <w:marTop w:val="0"/>
      <w:marBottom w:val="0"/>
      <w:divBdr>
        <w:top w:val="none" w:sz="0" w:space="0" w:color="auto"/>
        <w:left w:val="none" w:sz="0" w:space="0" w:color="auto"/>
        <w:bottom w:val="none" w:sz="0" w:space="0" w:color="auto"/>
        <w:right w:val="none" w:sz="0" w:space="0" w:color="auto"/>
      </w:divBdr>
    </w:div>
    <w:div w:id="1571188815">
      <w:bodyDiv w:val="1"/>
      <w:marLeft w:val="0"/>
      <w:marRight w:val="0"/>
      <w:marTop w:val="0"/>
      <w:marBottom w:val="0"/>
      <w:divBdr>
        <w:top w:val="none" w:sz="0" w:space="0" w:color="auto"/>
        <w:left w:val="none" w:sz="0" w:space="0" w:color="auto"/>
        <w:bottom w:val="none" w:sz="0" w:space="0" w:color="auto"/>
        <w:right w:val="none" w:sz="0" w:space="0" w:color="auto"/>
      </w:divBdr>
    </w:div>
    <w:div w:id="1571959820">
      <w:bodyDiv w:val="1"/>
      <w:marLeft w:val="0"/>
      <w:marRight w:val="0"/>
      <w:marTop w:val="0"/>
      <w:marBottom w:val="0"/>
      <w:divBdr>
        <w:top w:val="none" w:sz="0" w:space="0" w:color="auto"/>
        <w:left w:val="none" w:sz="0" w:space="0" w:color="auto"/>
        <w:bottom w:val="none" w:sz="0" w:space="0" w:color="auto"/>
        <w:right w:val="none" w:sz="0" w:space="0" w:color="auto"/>
      </w:divBdr>
    </w:div>
    <w:div w:id="1572156938">
      <w:bodyDiv w:val="1"/>
      <w:marLeft w:val="0"/>
      <w:marRight w:val="0"/>
      <w:marTop w:val="0"/>
      <w:marBottom w:val="0"/>
      <w:divBdr>
        <w:top w:val="none" w:sz="0" w:space="0" w:color="auto"/>
        <w:left w:val="none" w:sz="0" w:space="0" w:color="auto"/>
        <w:bottom w:val="none" w:sz="0" w:space="0" w:color="auto"/>
        <w:right w:val="none" w:sz="0" w:space="0" w:color="auto"/>
      </w:divBdr>
    </w:div>
    <w:div w:id="1572345754">
      <w:bodyDiv w:val="1"/>
      <w:marLeft w:val="0"/>
      <w:marRight w:val="0"/>
      <w:marTop w:val="0"/>
      <w:marBottom w:val="0"/>
      <w:divBdr>
        <w:top w:val="none" w:sz="0" w:space="0" w:color="auto"/>
        <w:left w:val="none" w:sz="0" w:space="0" w:color="auto"/>
        <w:bottom w:val="none" w:sz="0" w:space="0" w:color="auto"/>
        <w:right w:val="none" w:sz="0" w:space="0" w:color="auto"/>
      </w:divBdr>
    </w:div>
    <w:div w:id="1572424889">
      <w:bodyDiv w:val="1"/>
      <w:marLeft w:val="0"/>
      <w:marRight w:val="0"/>
      <w:marTop w:val="0"/>
      <w:marBottom w:val="0"/>
      <w:divBdr>
        <w:top w:val="none" w:sz="0" w:space="0" w:color="auto"/>
        <w:left w:val="none" w:sz="0" w:space="0" w:color="auto"/>
        <w:bottom w:val="none" w:sz="0" w:space="0" w:color="auto"/>
        <w:right w:val="none" w:sz="0" w:space="0" w:color="auto"/>
      </w:divBdr>
    </w:div>
    <w:div w:id="1572545600">
      <w:bodyDiv w:val="1"/>
      <w:marLeft w:val="0"/>
      <w:marRight w:val="0"/>
      <w:marTop w:val="0"/>
      <w:marBottom w:val="0"/>
      <w:divBdr>
        <w:top w:val="none" w:sz="0" w:space="0" w:color="auto"/>
        <w:left w:val="none" w:sz="0" w:space="0" w:color="auto"/>
        <w:bottom w:val="none" w:sz="0" w:space="0" w:color="auto"/>
        <w:right w:val="none" w:sz="0" w:space="0" w:color="auto"/>
      </w:divBdr>
    </w:div>
    <w:div w:id="1572882024">
      <w:bodyDiv w:val="1"/>
      <w:marLeft w:val="0"/>
      <w:marRight w:val="0"/>
      <w:marTop w:val="0"/>
      <w:marBottom w:val="0"/>
      <w:divBdr>
        <w:top w:val="none" w:sz="0" w:space="0" w:color="auto"/>
        <w:left w:val="none" w:sz="0" w:space="0" w:color="auto"/>
        <w:bottom w:val="none" w:sz="0" w:space="0" w:color="auto"/>
        <w:right w:val="none" w:sz="0" w:space="0" w:color="auto"/>
      </w:divBdr>
    </w:div>
    <w:div w:id="1573084116">
      <w:bodyDiv w:val="1"/>
      <w:marLeft w:val="0"/>
      <w:marRight w:val="0"/>
      <w:marTop w:val="0"/>
      <w:marBottom w:val="0"/>
      <w:divBdr>
        <w:top w:val="none" w:sz="0" w:space="0" w:color="auto"/>
        <w:left w:val="none" w:sz="0" w:space="0" w:color="auto"/>
        <w:bottom w:val="none" w:sz="0" w:space="0" w:color="auto"/>
        <w:right w:val="none" w:sz="0" w:space="0" w:color="auto"/>
      </w:divBdr>
    </w:div>
    <w:div w:id="1573151590">
      <w:bodyDiv w:val="1"/>
      <w:marLeft w:val="0"/>
      <w:marRight w:val="0"/>
      <w:marTop w:val="0"/>
      <w:marBottom w:val="0"/>
      <w:divBdr>
        <w:top w:val="none" w:sz="0" w:space="0" w:color="auto"/>
        <w:left w:val="none" w:sz="0" w:space="0" w:color="auto"/>
        <w:bottom w:val="none" w:sz="0" w:space="0" w:color="auto"/>
        <w:right w:val="none" w:sz="0" w:space="0" w:color="auto"/>
      </w:divBdr>
    </w:div>
    <w:div w:id="1573153651">
      <w:bodyDiv w:val="1"/>
      <w:marLeft w:val="0"/>
      <w:marRight w:val="0"/>
      <w:marTop w:val="0"/>
      <w:marBottom w:val="0"/>
      <w:divBdr>
        <w:top w:val="none" w:sz="0" w:space="0" w:color="auto"/>
        <w:left w:val="none" w:sz="0" w:space="0" w:color="auto"/>
        <w:bottom w:val="none" w:sz="0" w:space="0" w:color="auto"/>
        <w:right w:val="none" w:sz="0" w:space="0" w:color="auto"/>
      </w:divBdr>
    </w:div>
    <w:div w:id="1573276275">
      <w:bodyDiv w:val="1"/>
      <w:marLeft w:val="0"/>
      <w:marRight w:val="0"/>
      <w:marTop w:val="0"/>
      <w:marBottom w:val="0"/>
      <w:divBdr>
        <w:top w:val="none" w:sz="0" w:space="0" w:color="auto"/>
        <w:left w:val="none" w:sz="0" w:space="0" w:color="auto"/>
        <w:bottom w:val="none" w:sz="0" w:space="0" w:color="auto"/>
        <w:right w:val="none" w:sz="0" w:space="0" w:color="auto"/>
      </w:divBdr>
    </w:div>
    <w:div w:id="1573348061">
      <w:bodyDiv w:val="1"/>
      <w:marLeft w:val="0"/>
      <w:marRight w:val="0"/>
      <w:marTop w:val="0"/>
      <w:marBottom w:val="0"/>
      <w:divBdr>
        <w:top w:val="none" w:sz="0" w:space="0" w:color="auto"/>
        <w:left w:val="none" w:sz="0" w:space="0" w:color="auto"/>
        <w:bottom w:val="none" w:sz="0" w:space="0" w:color="auto"/>
        <w:right w:val="none" w:sz="0" w:space="0" w:color="auto"/>
      </w:divBdr>
    </w:div>
    <w:div w:id="1573542924">
      <w:bodyDiv w:val="1"/>
      <w:marLeft w:val="0"/>
      <w:marRight w:val="0"/>
      <w:marTop w:val="0"/>
      <w:marBottom w:val="0"/>
      <w:divBdr>
        <w:top w:val="none" w:sz="0" w:space="0" w:color="auto"/>
        <w:left w:val="none" w:sz="0" w:space="0" w:color="auto"/>
        <w:bottom w:val="none" w:sz="0" w:space="0" w:color="auto"/>
        <w:right w:val="none" w:sz="0" w:space="0" w:color="auto"/>
      </w:divBdr>
    </w:div>
    <w:div w:id="1573612857">
      <w:bodyDiv w:val="1"/>
      <w:marLeft w:val="0"/>
      <w:marRight w:val="0"/>
      <w:marTop w:val="0"/>
      <w:marBottom w:val="0"/>
      <w:divBdr>
        <w:top w:val="none" w:sz="0" w:space="0" w:color="auto"/>
        <w:left w:val="none" w:sz="0" w:space="0" w:color="auto"/>
        <w:bottom w:val="none" w:sz="0" w:space="0" w:color="auto"/>
        <w:right w:val="none" w:sz="0" w:space="0" w:color="auto"/>
      </w:divBdr>
    </w:div>
    <w:div w:id="1573737560">
      <w:bodyDiv w:val="1"/>
      <w:marLeft w:val="0"/>
      <w:marRight w:val="0"/>
      <w:marTop w:val="0"/>
      <w:marBottom w:val="0"/>
      <w:divBdr>
        <w:top w:val="none" w:sz="0" w:space="0" w:color="auto"/>
        <w:left w:val="none" w:sz="0" w:space="0" w:color="auto"/>
        <w:bottom w:val="none" w:sz="0" w:space="0" w:color="auto"/>
        <w:right w:val="none" w:sz="0" w:space="0" w:color="auto"/>
      </w:divBdr>
    </w:div>
    <w:div w:id="1573851724">
      <w:bodyDiv w:val="1"/>
      <w:marLeft w:val="0"/>
      <w:marRight w:val="0"/>
      <w:marTop w:val="0"/>
      <w:marBottom w:val="0"/>
      <w:divBdr>
        <w:top w:val="none" w:sz="0" w:space="0" w:color="auto"/>
        <w:left w:val="none" w:sz="0" w:space="0" w:color="auto"/>
        <w:bottom w:val="none" w:sz="0" w:space="0" w:color="auto"/>
        <w:right w:val="none" w:sz="0" w:space="0" w:color="auto"/>
      </w:divBdr>
    </w:div>
    <w:div w:id="1573925840">
      <w:bodyDiv w:val="1"/>
      <w:marLeft w:val="0"/>
      <w:marRight w:val="0"/>
      <w:marTop w:val="0"/>
      <w:marBottom w:val="0"/>
      <w:divBdr>
        <w:top w:val="none" w:sz="0" w:space="0" w:color="auto"/>
        <w:left w:val="none" w:sz="0" w:space="0" w:color="auto"/>
        <w:bottom w:val="none" w:sz="0" w:space="0" w:color="auto"/>
        <w:right w:val="none" w:sz="0" w:space="0" w:color="auto"/>
      </w:divBdr>
    </w:div>
    <w:div w:id="1574003361">
      <w:bodyDiv w:val="1"/>
      <w:marLeft w:val="0"/>
      <w:marRight w:val="0"/>
      <w:marTop w:val="0"/>
      <w:marBottom w:val="0"/>
      <w:divBdr>
        <w:top w:val="none" w:sz="0" w:space="0" w:color="auto"/>
        <w:left w:val="none" w:sz="0" w:space="0" w:color="auto"/>
        <w:bottom w:val="none" w:sz="0" w:space="0" w:color="auto"/>
        <w:right w:val="none" w:sz="0" w:space="0" w:color="auto"/>
      </w:divBdr>
    </w:div>
    <w:div w:id="1574318196">
      <w:bodyDiv w:val="1"/>
      <w:marLeft w:val="0"/>
      <w:marRight w:val="0"/>
      <w:marTop w:val="0"/>
      <w:marBottom w:val="0"/>
      <w:divBdr>
        <w:top w:val="none" w:sz="0" w:space="0" w:color="auto"/>
        <w:left w:val="none" w:sz="0" w:space="0" w:color="auto"/>
        <w:bottom w:val="none" w:sz="0" w:space="0" w:color="auto"/>
        <w:right w:val="none" w:sz="0" w:space="0" w:color="auto"/>
      </w:divBdr>
    </w:div>
    <w:div w:id="1574464532">
      <w:bodyDiv w:val="1"/>
      <w:marLeft w:val="0"/>
      <w:marRight w:val="0"/>
      <w:marTop w:val="0"/>
      <w:marBottom w:val="0"/>
      <w:divBdr>
        <w:top w:val="none" w:sz="0" w:space="0" w:color="auto"/>
        <w:left w:val="none" w:sz="0" w:space="0" w:color="auto"/>
        <w:bottom w:val="none" w:sz="0" w:space="0" w:color="auto"/>
        <w:right w:val="none" w:sz="0" w:space="0" w:color="auto"/>
      </w:divBdr>
    </w:div>
    <w:div w:id="1574655946">
      <w:bodyDiv w:val="1"/>
      <w:marLeft w:val="0"/>
      <w:marRight w:val="0"/>
      <w:marTop w:val="0"/>
      <w:marBottom w:val="0"/>
      <w:divBdr>
        <w:top w:val="none" w:sz="0" w:space="0" w:color="auto"/>
        <w:left w:val="none" w:sz="0" w:space="0" w:color="auto"/>
        <w:bottom w:val="none" w:sz="0" w:space="0" w:color="auto"/>
        <w:right w:val="none" w:sz="0" w:space="0" w:color="auto"/>
      </w:divBdr>
    </w:div>
    <w:div w:id="1574899856">
      <w:bodyDiv w:val="1"/>
      <w:marLeft w:val="0"/>
      <w:marRight w:val="0"/>
      <w:marTop w:val="0"/>
      <w:marBottom w:val="0"/>
      <w:divBdr>
        <w:top w:val="none" w:sz="0" w:space="0" w:color="auto"/>
        <w:left w:val="none" w:sz="0" w:space="0" w:color="auto"/>
        <w:bottom w:val="none" w:sz="0" w:space="0" w:color="auto"/>
        <w:right w:val="none" w:sz="0" w:space="0" w:color="auto"/>
      </w:divBdr>
    </w:div>
    <w:div w:id="1575122415">
      <w:bodyDiv w:val="1"/>
      <w:marLeft w:val="0"/>
      <w:marRight w:val="0"/>
      <w:marTop w:val="0"/>
      <w:marBottom w:val="0"/>
      <w:divBdr>
        <w:top w:val="none" w:sz="0" w:space="0" w:color="auto"/>
        <w:left w:val="none" w:sz="0" w:space="0" w:color="auto"/>
        <w:bottom w:val="none" w:sz="0" w:space="0" w:color="auto"/>
        <w:right w:val="none" w:sz="0" w:space="0" w:color="auto"/>
      </w:divBdr>
    </w:div>
    <w:div w:id="1575433627">
      <w:bodyDiv w:val="1"/>
      <w:marLeft w:val="0"/>
      <w:marRight w:val="0"/>
      <w:marTop w:val="0"/>
      <w:marBottom w:val="0"/>
      <w:divBdr>
        <w:top w:val="none" w:sz="0" w:space="0" w:color="auto"/>
        <w:left w:val="none" w:sz="0" w:space="0" w:color="auto"/>
        <w:bottom w:val="none" w:sz="0" w:space="0" w:color="auto"/>
        <w:right w:val="none" w:sz="0" w:space="0" w:color="auto"/>
      </w:divBdr>
    </w:div>
    <w:div w:id="1575891443">
      <w:bodyDiv w:val="1"/>
      <w:marLeft w:val="0"/>
      <w:marRight w:val="0"/>
      <w:marTop w:val="0"/>
      <w:marBottom w:val="0"/>
      <w:divBdr>
        <w:top w:val="none" w:sz="0" w:space="0" w:color="auto"/>
        <w:left w:val="none" w:sz="0" w:space="0" w:color="auto"/>
        <w:bottom w:val="none" w:sz="0" w:space="0" w:color="auto"/>
        <w:right w:val="none" w:sz="0" w:space="0" w:color="auto"/>
      </w:divBdr>
      <w:divsChild>
        <w:div w:id="1506745078">
          <w:marLeft w:val="480"/>
          <w:marRight w:val="0"/>
          <w:marTop w:val="0"/>
          <w:marBottom w:val="0"/>
          <w:divBdr>
            <w:top w:val="none" w:sz="0" w:space="0" w:color="auto"/>
            <w:left w:val="none" w:sz="0" w:space="0" w:color="auto"/>
            <w:bottom w:val="none" w:sz="0" w:space="0" w:color="auto"/>
            <w:right w:val="none" w:sz="0" w:space="0" w:color="auto"/>
          </w:divBdr>
        </w:div>
        <w:div w:id="489978799">
          <w:marLeft w:val="480"/>
          <w:marRight w:val="0"/>
          <w:marTop w:val="0"/>
          <w:marBottom w:val="0"/>
          <w:divBdr>
            <w:top w:val="none" w:sz="0" w:space="0" w:color="auto"/>
            <w:left w:val="none" w:sz="0" w:space="0" w:color="auto"/>
            <w:bottom w:val="none" w:sz="0" w:space="0" w:color="auto"/>
            <w:right w:val="none" w:sz="0" w:space="0" w:color="auto"/>
          </w:divBdr>
        </w:div>
        <w:div w:id="1411728816">
          <w:marLeft w:val="480"/>
          <w:marRight w:val="0"/>
          <w:marTop w:val="0"/>
          <w:marBottom w:val="0"/>
          <w:divBdr>
            <w:top w:val="none" w:sz="0" w:space="0" w:color="auto"/>
            <w:left w:val="none" w:sz="0" w:space="0" w:color="auto"/>
            <w:bottom w:val="none" w:sz="0" w:space="0" w:color="auto"/>
            <w:right w:val="none" w:sz="0" w:space="0" w:color="auto"/>
          </w:divBdr>
        </w:div>
        <w:div w:id="44569713">
          <w:marLeft w:val="480"/>
          <w:marRight w:val="0"/>
          <w:marTop w:val="0"/>
          <w:marBottom w:val="0"/>
          <w:divBdr>
            <w:top w:val="none" w:sz="0" w:space="0" w:color="auto"/>
            <w:left w:val="none" w:sz="0" w:space="0" w:color="auto"/>
            <w:bottom w:val="none" w:sz="0" w:space="0" w:color="auto"/>
            <w:right w:val="none" w:sz="0" w:space="0" w:color="auto"/>
          </w:divBdr>
        </w:div>
        <w:div w:id="748648780">
          <w:marLeft w:val="480"/>
          <w:marRight w:val="0"/>
          <w:marTop w:val="0"/>
          <w:marBottom w:val="0"/>
          <w:divBdr>
            <w:top w:val="none" w:sz="0" w:space="0" w:color="auto"/>
            <w:left w:val="none" w:sz="0" w:space="0" w:color="auto"/>
            <w:bottom w:val="none" w:sz="0" w:space="0" w:color="auto"/>
            <w:right w:val="none" w:sz="0" w:space="0" w:color="auto"/>
          </w:divBdr>
        </w:div>
        <w:div w:id="1927378078">
          <w:marLeft w:val="480"/>
          <w:marRight w:val="0"/>
          <w:marTop w:val="0"/>
          <w:marBottom w:val="0"/>
          <w:divBdr>
            <w:top w:val="none" w:sz="0" w:space="0" w:color="auto"/>
            <w:left w:val="none" w:sz="0" w:space="0" w:color="auto"/>
            <w:bottom w:val="none" w:sz="0" w:space="0" w:color="auto"/>
            <w:right w:val="none" w:sz="0" w:space="0" w:color="auto"/>
          </w:divBdr>
        </w:div>
        <w:div w:id="306016198">
          <w:marLeft w:val="480"/>
          <w:marRight w:val="0"/>
          <w:marTop w:val="0"/>
          <w:marBottom w:val="0"/>
          <w:divBdr>
            <w:top w:val="none" w:sz="0" w:space="0" w:color="auto"/>
            <w:left w:val="none" w:sz="0" w:space="0" w:color="auto"/>
            <w:bottom w:val="none" w:sz="0" w:space="0" w:color="auto"/>
            <w:right w:val="none" w:sz="0" w:space="0" w:color="auto"/>
          </w:divBdr>
        </w:div>
        <w:div w:id="474566220">
          <w:marLeft w:val="480"/>
          <w:marRight w:val="0"/>
          <w:marTop w:val="0"/>
          <w:marBottom w:val="0"/>
          <w:divBdr>
            <w:top w:val="none" w:sz="0" w:space="0" w:color="auto"/>
            <w:left w:val="none" w:sz="0" w:space="0" w:color="auto"/>
            <w:bottom w:val="none" w:sz="0" w:space="0" w:color="auto"/>
            <w:right w:val="none" w:sz="0" w:space="0" w:color="auto"/>
          </w:divBdr>
        </w:div>
        <w:div w:id="1071536648">
          <w:marLeft w:val="480"/>
          <w:marRight w:val="0"/>
          <w:marTop w:val="0"/>
          <w:marBottom w:val="0"/>
          <w:divBdr>
            <w:top w:val="none" w:sz="0" w:space="0" w:color="auto"/>
            <w:left w:val="none" w:sz="0" w:space="0" w:color="auto"/>
            <w:bottom w:val="none" w:sz="0" w:space="0" w:color="auto"/>
            <w:right w:val="none" w:sz="0" w:space="0" w:color="auto"/>
          </w:divBdr>
        </w:div>
        <w:div w:id="1878665459">
          <w:marLeft w:val="480"/>
          <w:marRight w:val="0"/>
          <w:marTop w:val="0"/>
          <w:marBottom w:val="0"/>
          <w:divBdr>
            <w:top w:val="none" w:sz="0" w:space="0" w:color="auto"/>
            <w:left w:val="none" w:sz="0" w:space="0" w:color="auto"/>
            <w:bottom w:val="none" w:sz="0" w:space="0" w:color="auto"/>
            <w:right w:val="none" w:sz="0" w:space="0" w:color="auto"/>
          </w:divBdr>
        </w:div>
        <w:div w:id="947928927">
          <w:marLeft w:val="480"/>
          <w:marRight w:val="0"/>
          <w:marTop w:val="0"/>
          <w:marBottom w:val="0"/>
          <w:divBdr>
            <w:top w:val="none" w:sz="0" w:space="0" w:color="auto"/>
            <w:left w:val="none" w:sz="0" w:space="0" w:color="auto"/>
            <w:bottom w:val="none" w:sz="0" w:space="0" w:color="auto"/>
            <w:right w:val="none" w:sz="0" w:space="0" w:color="auto"/>
          </w:divBdr>
        </w:div>
        <w:div w:id="2085450085">
          <w:marLeft w:val="480"/>
          <w:marRight w:val="0"/>
          <w:marTop w:val="0"/>
          <w:marBottom w:val="0"/>
          <w:divBdr>
            <w:top w:val="none" w:sz="0" w:space="0" w:color="auto"/>
            <w:left w:val="none" w:sz="0" w:space="0" w:color="auto"/>
            <w:bottom w:val="none" w:sz="0" w:space="0" w:color="auto"/>
            <w:right w:val="none" w:sz="0" w:space="0" w:color="auto"/>
          </w:divBdr>
        </w:div>
        <w:div w:id="1648587735">
          <w:marLeft w:val="480"/>
          <w:marRight w:val="0"/>
          <w:marTop w:val="0"/>
          <w:marBottom w:val="0"/>
          <w:divBdr>
            <w:top w:val="none" w:sz="0" w:space="0" w:color="auto"/>
            <w:left w:val="none" w:sz="0" w:space="0" w:color="auto"/>
            <w:bottom w:val="none" w:sz="0" w:space="0" w:color="auto"/>
            <w:right w:val="none" w:sz="0" w:space="0" w:color="auto"/>
          </w:divBdr>
        </w:div>
        <w:div w:id="1349524515">
          <w:marLeft w:val="480"/>
          <w:marRight w:val="0"/>
          <w:marTop w:val="0"/>
          <w:marBottom w:val="0"/>
          <w:divBdr>
            <w:top w:val="none" w:sz="0" w:space="0" w:color="auto"/>
            <w:left w:val="none" w:sz="0" w:space="0" w:color="auto"/>
            <w:bottom w:val="none" w:sz="0" w:space="0" w:color="auto"/>
            <w:right w:val="none" w:sz="0" w:space="0" w:color="auto"/>
          </w:divBdr>
        </w:div>
        <w:div w:id="1332902814">
          <w:marLeft w:val="480"/>
          <w:marRight w:val="0"/>
          <w:marTop w:val="0"/>
          <w:marBottom w:val="0"/>
          <w:divBdr>
            <w:top w:val="none" w:sz="0" w:space="0" w:color="auto"/>
            <w:left w:val="none" w:sz="0" w:space="0" w:color="auto"/>
            <w:bottom w:val="none" w:sz="0" w:space="0" w:color="auto"/>
            <w:right w:val="none" w:sz="0" w:space="0" w:color="auto"/>
          </w:divBdr>
        </w:div>
        <w:div w:id="1086606842">
          <w:marLeft w:val="480"/>
          <w:marRight w:val="0"/>
          <w:marTop w:val="0"/>
          <w:marBottom w:val="0"/>
          <w:divBdr>
            <w:top w:val="none" w:sz="0" w:space="0" w:color="auto"/>
            <w:left w:val="none" w:sz="0" w:space="0" w:color="auto"/>
            <w:bottom w:val="none" w:sz="0" w:space="0" w:color="auto"/>
            <w:right w:val="none" w:sz="0" w:space="0" w:color="auto"/>
          </w:divBdr>
        </w:div>
        <w:div w:id="1677227429">
          <w:marLeft w:val="480"/>
          <w:marRight w:val="0"/>
          <w:marTop w:val="0"/>
          <w:marBottom w:val="0"/>
          <w:divBdr>
            <w:top w:val="none" w:sz="0" w:space="0" w:color="auto"/>
            <w:left w:val="none" w:sz="0" w:space="0" w:color="auto"/>
            <w:bottom w:val="none" w:sz="0" w:space="0" w:color="auto"/>
            <w:right w:val="none" w:sz="0" w:space="0" w:color="auto"/>
          </w:divBdr>
        </w:div>
        <w:div w:id="1125781063">
          <w:marLeft w:val="480"/>
          <w:marRight w:val="0"/>
          <w:marTop w:val="0"/>
          <w:marBottom w:val="0"/>
          <w:divBdr>
            <w:top w:val="none" w:sz="0" w:space="0" w:color="auto"/>
            <w:left w:val="none" w:sz="0" w:space="0" w:color="auto"/>
            <w:bottom w:val="none" w:sz="0" w:space="0" w:color="auto"/>
            <w:right w:val="none" w:sz="0" w:space="0" w:color="auto"/>
          </w:divBdr>
        </w:div>
        <w:div w:id="51276093">
          <w:marLeft w:val="480"/>
          <w:marRight w:val="0"/>
          <w:marTop w:val="0"/>
          <w:marBottom w:val="0"/>
          <w:divBdr>
            <w:top w:val="none" w:sz="0" w:space="0" w:color="auto"/>
            <w:left w:val="none" w:sz="0" w:space="0" w:color="auto"/>
            <w:bottom w:val="none" w:sz="0" w:space="0" w:color="auto"/>
            <w:right w:val="none" w:sz="0" w:space="0" w:color="auto"/>
          </w:divBdr>
        </w:div>
        <w:div w:id="553438">
          <w:marLeft w:val="480"/>
          <w:marRight w:val="0"/>
          <w:marTop w:val="0"/>
          <w:marBottom w:val="0"/>
          <w:divBdr>
            <w:top w:val="none" w:sz="0" w:space="0" w:color="auto"/>
            <w:left w:val="none" w:sz="0" w:space="0" w:color="auto"/>
            <w:bottom w:val="none" w:sz="0" w:space="0" w:color="auto"/>
            <w:right w:val="none" w:sz="0" w:space="0" w:color="auto"/>
          </w:divBdr>
        </w:div>
        <w:div w:id="1064255928">
          <w:marLeft w:val="480"/>
          <w:marRight w:val="0"/>
          <w:marTop w:val="0"/>
          <w:marBottom w:val="0"/>
          <w:divBdr>
            <w:top w:val="none" w:sz="0" w:space="0" w:color="auto"/>
            <w:left w:val="none" w:sz="0" w:space="0" w:color="auto"/>
            <w:bottom w:val="none" w:sz="0" w:space="0" w:color="auto"/>
            <w:right w:val="none" w:sz="0" w:space="0" w:color="auto"/>
          </w:divBdr>
        </w:div>
        <w:div w:id="1254361304">
          <w:marLeft w:val="480"/>
          <w:marRight w:val="0"/>
          <w:marTop w:val="0"/>
          <w:marBottom w:val="0"/>
          <w:divBdr>
            <w:top w:val="none" w:sz="0" w:space="0" w:color="auto"/>
            <w:left w:val="none" w:sz="0" w:space="0" w:color="auto"/>
            <w:bottom w:val="none" w:sz="0" w:space="0" w:color="auto"/>
            <w:right w:val="none" w:sz="0" w:space="0" w:color="auto"/>
          </w:divBdr>
        </w:div>
        <w:div w:id="434638716">
          <w:marLeft w:val="480"/>
          <w:marRight w:val="0"/>
          <w:marTop w:val="0"/>
          <w:marBottom w:val="0"/>
          <w:divBdr>
            <w:top w:val="none" w:sz="0" w:space="0" w:color="auto"/>
            <w:left w:val="none" w:sz="0" w:space="0" w:color="auto"/>
            <w:bottom w:val="none" w:sz="0" w:space="0" w:color="auto"/>
            <w:right w:val="none" w:sz="0" w:space="0" w:color="auto"/>
          </w:divBdr>
        </w:div>
        <w:div w:id="1555040391">
          <w:marLeft w:val="480"/>
          <w:marRight w:val="0"/>
          <w:marTop w:val="0"/>
          <w:marBottom w:val="0"/>
          <w:divBdr>
            <w:top w:val="none" w:sz="0" w:space="0" w:color="auto"/>
            <w:left w:val="none" w:sz="0" w:space="0" w:color="auto"/>
            <w:bottom w:val="none" w:sz="0" w:space="0" w:color="auto"/>
            <w:right w:val="none" w:sz="0" w:space="0" w:color="auto"/>
          </w:divBdr>
        </w:div>
        <w:div w:id="892084322">
          <w:marLeft w:val="480"/>
          <w:marRight w:val="0"/>
          <w:marTop w:val="0"/>
          <w:marBottom w:val="0"/>
          <w:divBdr>
            <w:top w:val="none" w:sz="0" w:space="0" w:color="auto"/>
            <w:left w:val="none" w:sz="0" w:space="0" w:color="auto"/>
            <w:bottom w:val="none" w:sz="0" w:space="0" w:color="auto"/>
            <w:right w:val="none" w:sz="0" w:space="0" w:color="auto"/>
          </w:divBdr>
        </w:div>
        <w:div w:id="1533306743">
          <w:marLeft w:val="480"/>
          <w:marRight w:val="0"/>
          <w:marTop w:val="0"/>
          <w:marBottom w:val="0"/>
          <w:divBdr>
            <w:top w:val="none" w:sz="0" w:space="0" w:color="auto"/>
            <w:left w:val="none" w:sz="0" w:space="0" w:color="auto"/>
            <w:bottom w:val="none" w:sz="0" w:space="0" w:color="auto"/>
            <w:right w:val="none" w:sz="0" w:space="0" w:color="auto"/>
          </w:divBdr>
        </w:div>
        <w:div w:id="623191151">
          <w:marLeft w:val="480"/>
          <w:marRight w:val="0"/>
          <w:marTop w:val="0"/>
          <w:marBottom w:val="0"/>
          <w:divBdr>
            <w:top w:val="none" w:sz="0" w:space="0" w:color="auto"/>
            <w:left w:val="none" w:sz="0" w:space="0" w:color="auto"/>
            <w:bottom w:val="none" w:sz="0" w:space="0" w:color="auto"/>
            <w:right w:val="none" w:sz="0" w:space="0" w:color="auto"/>
          </w:divBdr>
        </w:div>
        <w:div w:id="1575359353">
          <w:marLeft w:val="480"/>
          <w:marRight w:val="0"/>
          <w:marTop w:val="0"/>
          <w:marBottom w:val="0"/>
          <w:divBdr>
            <w:top w:val="none" w:sz="0" w:space="0" w:color="auto"/>
            <w:left w:val="none" w:sz="0" w:space="0" w:color="auto"/>
            <w:bottom w:val="none" w:sz="0" w:space="0" w:color="auto"/>
            <w:right w:val="none" w:sz="0" w:space="0" w:color="auto"/>
          </w:divBdr>
        </w:div>
        <w:div w:id="1403067389">
          <w:marLeft w:val="480"/>
          <w:marRight w:val="0"/>
          <w:marTop w:val="0"/>
          <w:marBottom w:val="0"/>
          <w:divBdr>
            <w:top w:val="none" w:sz="0" w:space="0" w:color="auto"/>
            <w:left w:val="none" w:sz="0" w:space="0" w:color="auto"/>
            <w:bottom w:val="none" w:sz="0" w:space="0" w:color="auto"/>
            <w:right w:val="none" w:sz="0" w:space="0" w:color="auto"/>
          </w:divBdr>
        </w:div>
        <w:div w:id="251477873">
          <w:marLeft w:val="480"/>
          <w:marRight w:val="0"/>
          <w:marTop w:val="0"/>
          <w:marBottom w:val="0"/>
          <w:divBdr>
            <w:top w:val="none" w:sz="0" w:space="0" w:color="auto"/>
            <w:left w:val="none" w:sz="0" w:space="0" w:color="auto"/>
            <w:bottom w:val="none" w:sz="0" w:space="0" w:color="auto"/>
            <w:right w:val="none" w:sz="0" w:space="0" w:color="auto"/>
          </w:divBdr>
        </w:div>
        <w:div w:id="1911882575">
          <w:marLeft w:val="480"/>
          <w:marRight w:val="0"/>
          <w:marTop w:val="0"/>
          <w:marBottom w:val="0"/>
          <w:divBdr>
            <w:top w:val="none" w:sz="0" w:space="0" w:color="auto"/>
            <w:left w:val="none" w:sz="0" w:space="0" w:color="auto"/>
            <w:bottom w:val="none" w:sz="0" w:space="0" w:color="auto"/>
            <w:right w:val="none" w:sz="0" w:space="0" w:color="auto"/>
          </w:divBdr>
        </w:div>
        <w:div w:id="1926573334">
          <w:marLeft w:val="480"/>
          <w:marRight w:val="0"/>
          <w:marTop w:val="0"/>
          <w:marBottom w:val="0"/>
          <w:divBdr>
            <w:top w:val="none" w:sz="0" w:space="0" w:color="auto"/>
            <w:left w:val="none" w:sz="0" w:space="0" w:color="auto"/>
            <w:bottom w:val="none" w:sz="0" w:space="0" w:color="auto"/>
            <w:right w:val="none" w:sz="0" w:space="0" w:color="auto"/>
          </w:divBdr>
        </w:div>
        <w:div w:id="1654984624">
          <w:marLeft w:val="480"/>
          <w:marRight w:val="0"/>
          <w:marTop w:val="0"/>
          <w:marBottom w:val="0"/>
          <w:divBdr>
            <w:top w:val="none" w:sz="0" w:space="0" w:color="auto"/>
            <w:left w:val="none" w:sz="0" w:space="0" w:color="auto"/>
            <w:bottom w:val="none" w:sz="0" w:space="0" w:color="auto"/>
            <w:right w:val="none" w:sz="0" w:space="0" w:color="auto"/>
          </w:divBdr>
        </w:div>
        <w:div w:id="303705622">
          <w:marLeft w:val="480"/>
          <w:marRight w:val="0"/>
          <w:marTop w:val="0"/>
          <w:marBottom w:val="0"/>
          <w:divBdr>
            <w:top w:val="none" w:sz="0" w:space="0" w:color="auto"/>
            <w:left w:val="none" w:sz="0" w:space="0" w:color="auto"/>
            <w:bottom w:val="none" w:sz="0" w:space="0" w:color="auto"/>
            <w:right w:val="none" w:sz="0" w:space="0" w:color="auto"/>
          </w:divBdr>
        </w:div>
        <w:div w:id="422184852">
          <w:marLeft w:val="480"/>
          <w:marRight w:val="0"/>
          <w:marTop w:val="0"/>
          <w:marBottom w:val="0"/>
          <w:divBdr>
            <w:top w:val="none" w:sz="0" w:space="0" w:color="auto"/>
            <w:left w:val="none" w:sz="0" w:space="0" w:color="auto"/>
            <w:bottom w:val="none" w:sz="0" w:space="0" w:color="auto"/>
            <w:right w:val="none" w:sz="0" w:space="0" w:color="auto"/>
          </w:divBdr>
        </w:div>
        <w:div w:id="168837591">
          <w:marLeft w:val="480"/>
          <w:marRight w:val="0"/>
          <w:marTop w:val="0"/>
          <w:marBottom w:val="0"/>
          <w:divBdr>
            <w:top w:val="none" w:sz="0" w:space="0" w:color="auto"/>
            <w:left w:val="none" w:sz="0" w:space="0" w:color="auto"/>
            <w:bottom w:val="none" w:sz="0" w:space="0" w:color="auto"/>
            <w:right w:val="none" w:sz="0" w:space="0" w:color="auto"/>
          </w:divBdr>
        </w:div>
        <w:div w:id="1385175133">
          <w:marLeft w:val="480"/>
          <w:marRight w:val="0"/>
          <w:marTop w:val="0"/>
          <w:marBottom w:val="0"/>
          <w:divBdr>
            <w:top w:val="none" w:sz="0" w:space="0" w:color="auto"/>
            <w:left w:val="none" w:sz="0" w:space="0" w:color="auto"/>
            <w:bottom w:val="none" w:sz="0" w:space="0" w:color="auto"/>
            <w:right w:val="none" w:sz="0" w:space="0" w:color="auto"/>
          </w:divBdr>
        </w:div>
        <w:div w:id="1912806310">
          <w:marLeft w:val="480"/>
          <w:marRight w:val="0"/>
          <w:marTop w:val="0"/>
          <w:marBottom w:val="0"/>
          <w:divBdr>
            <w:top w:val="none" w:sz="0" w:space="0" w:color="auto"/>
            <w:left w:val="none" w:sz="0" w:space="0" w:color="auto"/>
            <w:bottom w:val="none" w:sz="0" w:space="0" w:color="auto"/>
            <w:right w:val="none" w:sz="0" w:space="0" w:color="auto"/>
          </w:divBdr>
        </w:div>
        <w:div w:id="2015064195">
          <w:marLeft w:val="480"/>
          <w:marRight w:val="0"/>
          <w:marTop w:val="0"/>
          <w:marBottom w:val="0"/>
          <w:divBdr>
            <w:top w:val="none" w:sz="0" w:space="0" w:color="auto"/>
            <w:left w:val="none" w:sz="0" w:space="0" w:color="auto"/>
            <w:bottom w:val="none" w:sz="0" w:space="0" w:color="auto"/>
            <w:right w:val="none" w:sz="0" w:space="0" w:color="auto"/>
          </w:divBdr>
        </w:div>
        <w:div w:id="1794398604">
          <w:marLeft w:val="480"/>
          <w:marRight w:val="0"/>
          <w:marTop w:val="0"/>
          <w:marBottom w:val="0"/>
          <w:divBdr>
            <w:top w:val="none" w:sz="0" w:space="0" w:color="auto"/>
            <w:left w:val="none" w:sz="0" w:space="0" w:color="auto"/>
            <w:bottom w:val="none" w:sz="0" w:space="0" w:color="auto"/>
            <w:right w:val="none" w:sz="0" w:space="0" w:color="auto"/>
          </w:divBdr>
        </w:div>
        <w:div w:id="1230730424">
          <w:marLeft w:val="480"/>
          <w:marRight w:val="0"/>
          <w:marTop w:val="0"/>
          <w:marBottom w:val="0"/>
          <w:divBdr>
            <w:top w:val="none" w:sz="0" w:space="0" w:color="auto"/>
            <w:left w:val="none" w:sz="0" w:space="0" w:color="auto"/>
            <w:bottom w:val="none" w:sz="0" w:space="0" w:color="auto"/>
            <w:right w:val="none" w:sz="0" w:space="0" w:color="auto"/>
          </w:divBdr>
        </w:div>
      </w:divsChild>
    </w:div>
    <w:div w:id="1575894586">
      <w:bodyDiv w:val="1"/>
      <w:marLeft w:val="0"/>
      <w:marRight w:val="0"/>
      <w:marTop w:val="0"/>
      <w:marBottom w:val="0"/>
      <w:divBdr>
        <w:top w:val="none" w:sz="0" w:space="0" w:color="auto"/>
        <w:left w:val="none" w:sz="0" w:space="0" w:color="auto"/>
        <w:bottom w:val="none" w:sz="0" w:space="0" w:color="auto"/>
        <w:right w:val="none" w:sz="0" w:space="0" w:color="auto"/>
      </w:divBdr>
    </w:div>
    <w:div w:id="1575965173">
      <w:bodyDiv w:val="1"/>
      <w:marLeft w:val="0"/>
      <w:marRight w:val="0"/>
      <w:marTop w:val="0"/>
      <w:marBottom w:val="0"/>
      <w:divBdr>
        <w:top w:val="none" w:sz="0" w:space="0" w:color="auto"/>
        <w:left w:val="none" w:sz="0" w:space="0" w:color="auto"/>
        <w:bottom w:val="none" w:sz="0" w:space="0" w:color="auto"/>
        <w:right w:val="none" w:sz="0" w:space="0" w:color="auto"/>
      </w:divBdr>
      <w:divsChild>
        <w:div w:id="879509854">
          <w:marLeft w:val="480"/>
          <w:marRight w:val="0"/>
          <w:marTop w:val="0"/>
          <w:marBottom w:val="0"/>
          <w:divBdr>
            <w:top w:val="none" w:sz="0" w:space="0" w:color="auto"/>
            <w:left w:val="none" w:sz="0" w:space="0" w:color="auto"/>
            <w:bottom w:val="none" w:sz="0" w:space="0" w:color="auto"/>
            <w:right w:val="none" w:sz="0" w:space="0" w:color="auto"/>
          </w:divBdr>
        </w:div>
        <w:div w:id="389039921">
          <w:marLeft w:val="480"/>
          <w:marRight w:val="0"/>
          <w:marTop w:val="0"/>
          <w:marBottom w:val="0"/>
          <w:divBdr>
            <w:top w:val="none" w:sz="0" w:space="0" w:color="auto"/>
            <w:left w:val="none" w:sz="0" w:space="0" w:color="auto"/>
            <w:bottom w:val="none" w:sz="0" w:space="0" w:color="auto"/>
            <w:right w:val="none" w:sz="0" w:space="0" w:color="auto"/>
          </w:divBdr>
        </w:div>
        <w:div w:id="470171544">
          <w:marLeft w:val="480"/>
          <w:marRight w:val="0"/>
          <w:marTop w:val="0"/>
          <w:marBottom w:val="0"/>
          <w:divBdr>
            <w:top w:val="none" w:sz="0" w:space="0" w:color="auto"/>
            <w:left w:val="none" w:sz="0" w:space="0" w:color="auto"/>
            <w:bottom w:val="none" w:sz="0" w:space="0" w:color="auto"/>
            <w:right w:val="none" w:sz="0" w:space="0" w:color="auto"/>
          </w:divBdr>
        </w:div>
        <w:div w:id="757873281">
          <w:marLeft w:val="480"/>
          <w:marRight w:val="0"/>
          <w:marTop w:val="0"/>
          <w:marBottom w:val="0"/>
          <w:divBdr>
            <w:top w:val="none" w:sz="0" w:space="0" w:color="auto"/>
            <w:left w:val="none" w:sz="0" w:space="0" w:color="auto"/>
            <w:bottom w:val="none" w:sz="0" w:space="0" w:color="auto"/>
            <w:right w:val="none" w:sz="0" w:space="0" w:color="auto"/>
          </w:divBdr>
        </w:div>
        <w:div w:id="2061325813">
          <w:marLeft w:val="480"/>
          <w:marRight w:val="0"/>
          <w:marTop w:val="0"/>
          <w:marBottom w:val="0"/>
          <w:divBdr>
            <w:top w:val="none" w:sz="0" w:space="0" w:color="auto"/>
            <w:left w:val="none" w:sz="0" w:space="0" w:color="auto"/>
            <w:bottom w:val="none" w:sz="0" w:space="0" w:color="auto"/>
            <w:right w:val="none" w:sz="0" w:space="0" w:color="auto"/>
          </w:divBdr>
        </w:div>
        <w:div w:id="934900034">
          <w:marLeft w:val="480"/>
          <w:marRight w:val="0"/>
          <w:marTop w:val="0"/>
          <w:marBottom w:val="0"/>
          <w:divBdr>
            <w:top w:val="none" w:sz="0" w:space="0" w:color="auto"/>
            <w:left w:val="none" w:sz="0" w:space="0" w:color="auto"/>
            <w:bottom w:val="none" w:sz="0" w:space="0" w:color="auto"/>
            <w:right w:val="none" w:sz="0" w:space="0" w:color="auto"/>
          </w:divBdr>
        </w:div>
        <w:div w:id="332952927">
          <w:marLeft w:val="480"/>
          <w:marRight w:val="0"/>
          <w:marTop w:val="0"/>
          <w:marBottom w:val="0"/>
          <w:divBdr>
            <w:top w:val="none" w:sz="0" w:space="0" w:color="auto"/>
            <w:left w:val="none" w:sz="0" w:space="0" w:color="auto"/>
            <w:bottom w:val="none" w:sz="0" w:space="0" w:color="auto"/>
            <w:right w:val="none" w:sz="0" w:space="0" w:color="auto"/>
          </w:divBdr>
        </w:div>
        <w:div w:id="331496867">
          <w:marLeft w:val="480"/>
          <w:marRight w:val="0"/>
          <w:marTop w:val="0"/>
          <w:marBottom w:val="0"/>
          <w:divBdr>
            <w:top w:val="none" w:sz="0" w:space="0" w:color="auto"/>
            <w:left w:val="none" w:sz="0" w:space="0" w:color="auto"/>
            <w:bottom w:val="none" w:sz="0" w:space="0" w:color="auto"/>
            <w:right w:val="none" w:sz="0" w:space="0" w:color="auto"/>
          </w:divBdr>
        </w:div>
        <w:div w:id="1151947843">
          <w:marLeft w:val="480"/>
          <w:marRight w:val="0"/>
          <w:marTop w:val="0"/>
          <w:marBottom w:val="0"/>
          <w:divBdr>
            <w:top w:val="none" w:sz="0" w:space="0" w:color="auto"/>
            <w:left w:val="none" w:sz="0" w:space="0" w:color="auto"/>
            <w:bottom w:val="none" w:sz="0" w:space="0" w:color="auto"/>
            <w:right w:val="none" w:sz="0" w:space="0" w:color="auto"/>
          </w:divBdr>
        </w:div>
        <w:div w:id="1735548525">
          <w:marLeft w:val="480"/>
          <w:marRight w:val="0"/>
          <w:marTop w:val="0"/>
          <w:marBottom w:val="0"/>
          <w:divBdr>
            <w:top w:val="none" w:sz="0" w:space="0" w:color="auto"/>
            <w:left w:val="none" w:sz="0" w:space="0" w:color="auto"/>
            <w:bottom w:val="none" w:sz="0" w:space="0" w:color="auto"/>
            <w:right w:val="none" w:sz="0" w:space="0" w:color="auto"/>
          </w:divBdr>
        </w:div>
        <w:div w:id="693573445">
          <w:marLeft w:val="480"/>
          <w:marRight w:val="0"/>
          <w:marTop w:val="0"/>
          <w:marBottom w:val="0"/>
          <w:divBdr>
            <w:top w:val="none" w:sz="0" w:space="0" w:color="auto"/>
            <w:left w:val="none" w:sz="0" w:space="0" w:color="auto"/>
            <w:bottom w:val="none" w:sz="0" w:space="0" w:color="auto"/>
            <w:right w:val="none" w:sz="0" w:space="0" w:color="auto"/>
          </w:divBdr>
        </w:div>
        <w:div w:id="487670462">
          <w:marLeft w:val="480"/>
          <w:marRight w:val="0"/>
          <w:marTop w:val="0"/>
          <w:marBottom w:val="0"/>
          <w:divBdr>
            <w:top w:val="none" w:sz="0" w:space="0" w:color="auto"/>
            <w:left w:val="none" w:sz="0" w:space="0" w:color="auto"/>
            <w:bottom w:val="none" w:sz="0" w:space="0" w:color="auto"/>
            <w:right w:val="none" w:sz="0" w:space="0" w:color="auto"/>
          </w:divBdr>
        </w:div>
        <w:div w:id="1583447629">
          <w:marLeft w:val="480"/>
          <w:marRight w:val="0"/>
          <w:marTop w:val="0"/>
          <w:marBottom w:val="0"/>
          <w:divBdr>
            <w:top w:val="none" w:sz="0" w:space="0" w:color="auto"/>
            <w:left w:val="none" w:sz="0" w:space="0" w:color="auto"/>
            <w:bottom w:val="none" w:sz="0" w:space="0" w:color="auto"/>
            <w:right w:val="none" w:sz="0" w:space="0" w:color="auto"/>
          </w:divBdr>
        </w:div>
        <w:div w:id="371418806">
          <w:marLeft w:val="480"/>
          <w:marRight w:val="0"/>
          <w:marTop w:val="0"/>
          <w:marBottom w:val="0"/>
          <w:divBdr>
            <w:top w:val="none" w:sz="0" w:space="0" w:color="auto"/>
            <w:left w:val="none" w:sz="0" w:space="0" w:color="auto"/>
            <w:bottom w:val="none" w:sz="0" w:space="0" w:color="auto"/>
            <w:right w:val="none" w:sz="0" w:space="0" w:color="auto"/>
          </w:divBdr>
        </w:div>
        <w:div w:id="1569682161">
          <w:marLeft w:val="480"/>
          <w:marRight w:val="0"/>
          <w:marTop w:val="0"/>
          <w:marBottom w:val="0"/>
          <w:divBdr>
            <w:top w:val="none" w:sz="0" w:space="0" w:color="auto"/>
            <w:left w:val="none" w:sz="0" w:space="0" w:color="auto"/>
            <w:bottom w:val="none" w:sz="0" w:space="0" w:color="auto"/>
            <w:right w:val="none" w:sz="0" w:space="0" w:color="auto"/>
          </w:divBdr>
        </w:div>
        <w:div w:id="2142186657">
          <w:marLeft w:val="480"/>
          <w:marRight w:val="0"/>
          <w:marTop w:val="0"/>
          <w:marBottom w:val="0"/>
          <w:divBdr>
            <w:top w:val="none" w:sz="0" w:space="0" w:color="auto"/>
            <w:left w:val="none" w:sz="0" w:space="0" w:color="auto"/>
            <w:bottom w:val="none" w:sz="0" w:space="0" w:color="auto"/>
            <w:right w:val="none" w:sz="0" w:space="0" w:color="auto"/>
          </w:divBdr>
        </w:div>
        <w:div w:id="1359693592">
          <w:marLeft w:val="480"/>
          <w:marRight w:val="0"/>
          <w:marTop w:val="0"/>
          <w:marBottom w:val="0"/>
          <w:divBdr>
            <w:top w:val="none" w:sz="0" w:space="0" w:color="auto"/>
            <w:left w:val="none" w:sz="0" w:space="0" w:color="auto"/>
            <w:bottom w:val="none" w:sz="0" w:space="0" w:color="auto"/>
            <w:right w:val="none" w:sz="0" w:space="0" w:color="auto"/>
          </w:divBdr>
        </w:div>
        <w:div w:id="231475279">
          <w:marLeft w:val="480"/>
          <w:marRight w:val="0"/>
          <w:marTop w:val="0"/>
          <w:marBottom w:val="0"/>
          <w:divBdr>
            <w:top w:val="none" w:sz="0" w:space="0" w:color="auto"/>
            <w:left w:val="none" w:sz="0" w:space="0" w:color="auto"/>
            <w:bottom w:val="none" w:sz="0" w:space="0" w:color="auto"/>
            <w:right w:val="none" w:sz="0" w:space="0" w:color="auto"/>
          </w:divBdr>
        </w:div>
        <w:div w:id="1533759994">
          <w:marLeft w:val="480"/>
          <w:marRight w:val="0"/>
          <w:marTop w:val="0"/>
          <w:marBottom w:val="0"/>
          <w:divBdr>
            <w:top w:val="none" w:sz="0" w:space="0" w:color="auto"/>
            <w:left w:val="none" w:sz="0" w:space="0" w:color="auto"/>
            <w:bottom w:val="none" w:sz="0" w:space="0" w:color="auto"/>
            <w:right w:val="none" w:sz="0" w:space="0" w:color="auto"/>
          </w:divBdr>
        </w:div>
        <w:div w:id="1260210901">
          <w:marLeft w:val="480"/>
          <w:marRight w:val="0"/>
          <w:marTop w:val="0"/>
          <w:marBottom w:val="0"/>
          <w:divBdr>
            <w:top w:val="none" w:sz="0" w:space="0" w:color="auto"/>
            <w:left w:val="none" w:sz="0" w:space="0" w:color="auto"/>
            <w:bottom w:val="none" w:sz="0" w:space="0" w:color="auto"/>
            <w:right w:val="none" w:sz="0" w:space="0" w:color="auto"/>
          </w:divBdr>
        </w:div>
        <w:div w:id="1946839823">
          <w:marLeft w:val="480"/>
          <w:marRight w:val="0"/>
          <w:marTop w:val="0"/>
          <w:marBottom w:val="0"/>
          <w:divBdr>
            <w:top w:val="none" w:sz="0" w:space="0" w:color="auto"/>
            <w:left w:val="none" w:sz="0" w:space="0" w:color="auto"/>
            <w:bottom w:val="none" w:sz="0" w:space="0" w:color="auto"/>
            <w:right w:val="none" w:sz="0" w:space="0" w:color="auto"/>
          </w:divBdr>
        </w:div>
        <w:div w:id="339430253">
          <w:marLeft w:val="480"/>
          <w:marRight w:val="0"/>
          <w:marTop w:val="0"/>
          <w:marBottom w:val="0"/>
          <w:divBdr>
            <w:top w:val="none" w:sz="0" w:space="0" w:color="auto"/>
            <w:left w:val="none" w:sz="0" w:space="0" w:color="auto"/>
            <w:bottom w:val="none" w:sz="0" w:space="0" w:color="auto"/>
            <w:right w:val="none" w:sz="0" w:space="0" w:color="auto"/>
          </w:divBdr>
        </w:div>
        <w:div w:id="95105047">
          <w:marLeft w:val="480"/>
          <w:marRight w:val="0"/>
          <w:marTop w:val="0"/>
          <w:marBottom w:val="0"/>
          <w:divBdr>
            <w:top w:val="none" w:sz="0" w:space="0" w:color="auto"/>
            <w:left w:val="none" w:sz="0" w:space="0" w:color="auto"/>
            <w:bottom w:val="none" w:sz="0" w:space="0" w:color="auto"/>
            <w:right w:val="none" w:sz="0" w:space="0" w:color="auto"/>
          </w:divBdr>
        </w:div>
        <w:div w:id="1082215305">
          <w:marLeft w:val="480"/>
          <w:marRight w:val="0"/>
          <w:marTop w:val="0"/>
          <w:marBottom w:val="0"/>
          <w:divBdr>
            <w:top w:val="none" w:sz="0" w:space="0" w:color="auto"/>
            <w:left w:val="none" w:sz="0" w:space="0" w:color="auto"/>
            <w:bottom w:val="none" w:sz="0" w:space="0" w:color="auto"/>
            <w:right w:val="none" w:sz="0" w:space="0" w:color="auto"/>
          </w:divBdr>
        </w:div>
        <w:div w:id="1280994865">
          <w:marLeft w:val="480"/>
          <w:marRight w:val="0"/>
          <w:marTop w:val="0"/>
          <w:marBottom w:val="0"/>
          <w:divBdr>
            <w:top w:val="none" w:sz="0" w:space="0" w:color="auto"/>
            <w:left w:val="none" w:sz="0" w:space="0" w:color="auto"/>
            <w:bottom w:val="none" w:sz="0" w:space="0" w:color="auto"/>
            <w:right w:val="none" w:sz="0" w:space="0" w:color="auto"/>
          </w:divBdr>
        </w:div>
        <w:div w:id="962730196">
          <w:marLeft w:val="480"/>
          <w:marRight w:val="0"/>
          <w:marTop w:val="0"/>
          <w:marBottom w:val="0"/>
          <w:divBdr>
            <w:top w:val="none" w:sz="0" w:space="0" w:color="auto"/>
            <w:left w:val="none" w:sz="0" w:space="0" w:color="auto"/>
            <w:bottom w:val="none" w:sz="0" w:space="0" w:color="auto"/>
            <w:right w:val="none" w:sz="0" w:space="0" w:color="auto"/>
          </w:divBdr>
        </w:div>
        <w:div w:id="1075131821">
          <w:marLeft w:val="480"/>
          <w:marRight w:val="0"/>
          <w:marTop w:val="0"/>
          <w:marBottom w:val="0"/>
          <w:divBdr>
            <w:top w:val="none" w:sz="0" w:space="0" w:color="auto"/>
            <w:left w:val="none" w:sz="0" w:space="0" w:color="auto"/>
            <w:bottom w:val="none" w:sz="0" w:space="0" w:color="auto"/>
            <w:right w:val="none" w:sz="0" w:space="0" w:color="auto"/>
          </w:divBdr>
        </w:div>
        <w:div w:id="263078890">
          <w:marLeft w:val="480"/>
          <w:marRight w:val="0"/>
          <w:marTop w:val="0"/>
          <w:marBottom w:val="0"/>
          <w:divBdr>
            <w:top w:val="none" w:sz="0" w:space="0" w:color="auto"/>
            <w:left w:val="none" w:sz="0" w:space="0" w:color="auto"/>
            <w:bottom w:val="none" w:sz="0" w:space="0" w:color="auto"/>
            <w:right w:val="none" w:sz="0" w:space="0" w:color="auto"/>
          </w:divBdr>
        </w:div>
        <w:div w:id="1261067501">
          <w:marLeft w:val="480"/>
          <w:marRight w:val="0"/>
          <w:marTop w:val="0"/>
          <w:marBottom w:val="0"/>
          <w:divBdr>
            <w:top w:val="none" w:sz="0" w:space="0" w:color="auto"/>
            <w:left w:val="none" w:sz="0" w:space="0" w:color="auto"/>
            <w:bottom w:val="none" w:sz="0" w:space="0" w:color="auto"/>
            <w:right w:val="none" w:sz="0" w:space="0" w:color="auto"/>
          </w:divBdr>
        </w:div>
        <w:div w:id="217084861">
          <w:marLeft w:val="480"/>
          <w:marRight w:val="0"/>
          <w:marTop w:val="0"/>
          <w:marBottom w:val="0"/>
          <w:divBdr>
            <w:top w:val="none" w:sz="0" w:space="0" w:color="auto"/>
            <w:left w:val="none" w:sz="0" w:space="0" w:color="auto"/>
            <w:bottom w:val="none" w:sz="0" w:space="0" w:color="auto"/>
            <w:right w:val="none" w:sz="0" w:space="0" w:color="auto"/>
          </w:divBdr>
        </w:div>
        <w:div w:id="2045208428">
          <w:marLeft w:val="480"/>
          <w:marRight w:val="0"/>
          <w:marTop w:val="0"/>
          <w:marBottom w:val="0"/>
          <w:divBdr>
            <w:top w:val="none" w:sz="0" w:space="0" w:color="auto"/>
            <w:left w:val="none" w:sz="0" w:space="0" w:color="auto"/>
            <w:bottom w:val="none" w:sz="0" w:space="0" w:color="auto"/>
            <w:right w:val="none" w:sz="0" w:space="0" w:color="auto"/>
          </w:divBdr>
        </w:div>
        <w:div w:id="701366374">
          <w:marLeft w:val="480"/>
          <w:marRight w:val="0"/>
          <w:marTop w:val="0"/>
          <w:marBottom w:val="0"/>
          <w:divBdr>
            <w:top w:val="none" w:sz="0" w:space="0" w:color="auto"/>
            <w:left w:val="none" w:sz="0" w:space="0" w:color="auto"/>
            <w:bottom w:val="none" w:sz="0" w:space="0" w:color="auto"/>
            <w:right w:val="none" w:sz="0" w:space="0" w:color="auto"/>
          </w:divBdr>
        </w:div>
        <w:div w:id="350689561">
          <w:marLeft w:val="480"/>
          <w:marRight w:val="0"/>
          <w:marTop w:val="0"/>
          <w:marBottom w:val="0"/>
          <w:divBdr>
            <w:top w:val="none" w:sz="0" w:space="0" w:color="auto"/>
            <w:left w:val="none" w:sz="0" w:space="0" w:color="auto"/>
            <w:bottom w:val="none" w:sz="0" w:space="0" w:color="auto"/>
            <w:right w:val="none" w:sz="0" w:space="0" w:color="auto"/>
          </w:divBdr>
        </w:div>
        <w:div w:id="1590966803">
          <w:marLeft w:val="480"/>
          <w:marRight w:val="0"/>
          <w:marTop w:val="0"/>
          <w:marBottom w:val="0"/>
          <w:divBdr>
            <w:top w:val="none" w:sz="0" w:space="0" w:color="auto"/>
            <w:left w:val="none" w:sz="0" w:space="0" w:color="auto"/>
            <w:bottom w:val="none" w:sz="0" w:space="0" w:color="auto"/>
            <w:right w:val="none" w:sz="0" w:space="0" w:color="auto"/>
          </w:divBdr>
        </w:div>
        <w:div w:id="1488130505">
          <w:marLeft w:val="480"/>
          <w:marRight w:val="0"/>
          <w:marTop w:val="0"/>
          <w:marBottom w:val="0"/>
          <w:divBdr>
            <w:top w:val="none" w:sz="0" w:space="0" w:color="auto"/>
            <w:left w:val="none" w:sz="0" w:space="0" w:color="auto"/>
            <w:bottom w:val="none" w:sz="0" w:space="0" w:color="auto"/>
            <w:right w:val="none" w:sz="0" w:space="0" w:color="auto"/>
          </w:divBdr>
        </w:div>
        <w:div w:id="1789930246">
          <w:marLeft w:val="480"/>
          <w:marRight w:val="0"/>
          <w:marTop w:val="0"/>
          <w:marBottom w:val="0"/>
          <w:divBdr>
            <w:top w:val="none" w:sz="0" w:space="0" w:color="auto"/>
            <w:left w:val="none" w:sz="0" w:space="0" w:color="auto"/>
            <w:bottom w:val="none" w:sz="0" w:space="0" w:color="auto"/>
            <w:right w:val="none" w:sz="0" w:space="0" w:color="auto"/>
          </w:divBdr>
        </w:div>
        <w:div w:id="1612786201">
          <w:marLeft w:val="480"/>
          <w:marRight w:val="0"/>
          <w:marTop w:val="0"/>
          <w:marBottom w:val="0"/>
          <w:divBdr>
            <w:top w:val="none" w:sz="0" w:space="0" w:color="auto"/>
            <w:left w:val="none" w:sz="0" w:space="0" w:color="auto"/>
            <w:bottom w:val="none" w:sz="0" w:space="0" w:color="auto"/>
            <w:right w:val="none" w:sz="0" w:space="0" w:color="auto"/>
          </w:divBdr>
        </w:div>
        <w:div w:id="729426080">
          <w:marLeft w:val="480"/>
          <w:marRight w:val="0"/>
          <w:marTop w:val="0"/>
          <w:marBottom w:val="0"/>
          <w:divBdr>
            <w:top w:val="none" w:sz="0" w:space="0" w:color="auto"/>
            <w:left w:val="none" w:sz="0" w:space="0" w:color="auto"/>
            <w:bottom w:val="none" w:sz="0" w:space="0" w:color="auto"/>
            <w:right w:val="none" w:sz="0" w:space="0" w:color="auto"/>
          </w:divBdr>
        </w:div>
        <w:div w:id="1523399506">
          <w:marLeft w:val="480"/>
          <w:marRight w:val="0"/>
          <w:marTop w:val="0"/>
          <w:marBottom w:val="0"/>
          <w:divBdr>
            <w:top w:val="none" w:sz="0" w:space="0" w:color="auto"/>
            <w:left w:val="none" w:sz="0" w:space="0" w:color="auto"/>
            <w:bottom w:val="none" w:sz="0" w:space="0" w:color="auto"/>
            <w:right w:val="none" w:sz="0" w:space="0" w:color="auto"/>
          </w:divBdr>
        </w:div>
        <w:div w:id="480735770">
          <w:marLeft w:val="480"/>
          <w:marRight w:val="0"/>
          <w:marTop w:val="0"/>
          <w:marBottom w:val="0"/>
          <w:divBdr>
            <w:top w:val="none" w:sz="0" w:space="0" w:color="auto"/>
            <w:left w:val="none" w:sz="0" w:space="0" w:color="auto"/>
            <w:bottom w:val="none" w:sz="0" w:space="0" w:color="auto"/>
            <w:right w:val="none" w:sz="0" w:space="0" w:color="auto"/>
          </w:divBdr>
        </w:div>
      </w:divsChild>
    </w:div>
    <w:div w:id="1575967149">
      <w:bodyDiv w:val="1"/>
      <w:marLeft w:val="0"/>
      <w:marRight w:val="0"/>
      <w:marTop w:val="0"/>
      <w:marBottom w:val="0"/>
      <w:divBdr>
        <w:top w:val="none" w:sz="0" w:space="0" w:color="auto"/>
        <w:left w:val="none" w:sz="0" w:space="0" w:color="auto"/>
        <w:bottom w:val="none" w:sz="0" w:space="0" w:color="auto"/>
        <w:right w:val="none" w:sz="0" w:space="0" w:color="auto"/>
      </w:divBdr>
    </w:div>
    <w:div w:id="1576010583">
      <w:bodyDiv w:val="1"/>
      <w:marLeft w:val="0"/>
      <w:marRight w:val="0"/>
      <w:marTop w:val="0"/>
      <w:marBottom w:val="0"/>
      <w:divBdr>
        <w:top w:val="none" w:sz="0" w:space="0" w:color="auto"/>
        <w:left w:val="none" w:sz="0" w:space="0" w:color="auto"/>
        <w:bottom w:val="none" w:sz="0" w:space="0" w:color="auto"/>
        <w:right w:val="none" w:sz="0" w:space="0" w:color="auto"/>
      </w:divBdr>
    </w:div>
    <w:div w:id="1576427177">
      <w:bodyDiv w:val="1"/>
      <w:marLeft w:val="0"/>
      <w:marRight w:val="0"/>
      <w:marTop w:val="0"/>
      <w:marBottom w:val="0"/>
      <w:divBdr>
        <w:top w:val="none" w:sz="0" w:space="0" w:color="auto"/>
        <w:left w:val="none" w:sz="0" w:space="0" w:color="auto"/>
        <w:bottom w:val="none" w:sz="0" w:space="0" w:color="auto"/>
        <w:right w:val="none" w:sz="0" w:space="0" w:color="auto"/>
      </w:divBdr>
    </w:div>
    <w:div w:id="1576620232">
      <w:bodyDiv w:val="1"/>
      <w:marLeft w:val="0"/>
      <w:marRight w:val="0"/>
      <w:marTop w:val="0"/>
      <w:marBottom w:val="0"/>
      <w:divBdr>
        <w:top w:val="none" w:sz="0" w:space="0" w:color="auto"/>
        <w:left w:val="none" w:sz="0" w:space="0" w:color="auto"/>
        <w:bottom w:val="none" w:sz="0" w:space="0" w:color="auto"/>
        <w:right w:val="none" w:sz="0" w:space="0" w:color="auto"/>
      </w:divBdr>
    </w:div>
    <w:div w:id="1576932746">
      <w:bodyDiv w:val="1"/>
      <w:marLeft w:val="0"/>
      <w:marRight w:val="0"/>
      <w:marTop w:val="0"/>
      <w:marBottom w:val="0"/>
      <w:divBdr>
        <w:top w:val="none" w:sz="0" w:space="0" w:color="auto"/>
        <w:left w:val="none" w:sz="0" w:space="0" w:color="auto"/>
        <w:bottom w:val="none" w:sz="0" w:space="0" w:color="auto"/>
        <w:right w:val="none" w:sz="0" w:space="0" w:color="auto"/>
      </w:divBdr>
    </w:div>
    <w:div w:id="1577084878">
      <w:bodyDiv w:val="1"/>
      <w:marLeft w:val="0"/>
      <w:marRight w:val="0"/>
      <w:marTop w:val="0"/>
      <w:marBottom w:val="0"/>
      <w:divBdr>
        <w:top w:val="none" w:sz="0" w:space="0" w:color="auto"/>
        <w:left w:val="none" w:sz="0" w:space="0" w:color="auto"/>
        <w:bottom w:val="none" w:sz="0" w:space="0" w:color="auto"/>
        <w:right w:val="none" w:sz="0" w:space="0" w:color="auto"/>
      </w:divBdr>
      <w:divsChild>
        <w:div w:id="649796814">
          <w:marLeft w:val="480"/>
          <w:marRight w:val="0"/>
          <w:marTop w:val="0"/>
          <w:marBottom w:val="0"/>
          <w:divBdr>
            <w:top w:val="none" w:sz="0" w:space="0" w:color="auto"/>
            <w:left w:val="none" w:sz="0" w:space="0" w:color="auto"/>
            <w:bottom w:val="none" w:sz="0" w:space="0" w:color="auto"/>
            <w:right w:val="none" w:sz="0" w:space="0" w:color="auto"/>
          </w:divBdr>
        </w:div>
        <w:div w:id="1915772987">
          <w:marLeft w:val="480"/>
          <w:marRight w:val="0"/>
          <w:marTop w:val="0"/>
          <w:marBottom w:val="0"/>
          <w:divBdr>
            <w:top w:val="none" w:sz="0" w:space="0" w:color="auto"/>
            <w:left w:val="none" w:sz="0" w:space="0" w:color="auto"/>
            <w:bottom w:val="none" w:sz="0" w:space="0" w:color="auto"/>
            <w:right w:val="none" w:sz="0" w:space="0" w:color="auto"/>
          </w:divBdr>
        </w:div>
        <w:div w:id="367069162">
          <w:marLeft w:val="480"/>
          <w:marRight w:val="0"/>
          <w:marTop w:val="0"/>
          <w:marBottom w:val="0"/>
          <w:divBdr>
            <w:top w:val="none" w:sz="0" w:space="0" w:color="auto"/>
            <w:left w:val="none" w:sz="0" w:space="0" w:color="auto"/>
            <w:bottom w:val="none" w:sz="0" w:space="0" w:color="auto"/>
            <w:right w:val="none" w:sz="0" w:space="0" w:color="auto"/>
          </w:divBdr>
        </w:div>
        <w:div w:id="708720019">
          <w:marLeft w:val="480"/>
          <w:marRight w:val="0"/>
          <w:marTop w:val="0"/>
          <w:marBottom w:val="0"/>
          <w:divBdr>
            <w:top w:val="none" w:sz="0" w:space="0" w:color="auto"/>
            <w:left w:val="none" w:sz="0" w:space="0" w:color="auto"/>
            <w:bottom w:val="none" w:sz="0" w:space="0" w:color="auto"/>
            <w:right w:val="none" w:sz="0" w:space="0" w:color="auto"/>
          </w:divBdr>
        </w:div>
        <w:div w:id="1016883503">
          <w:marLeft w:val="480"/>
          <w:marRight w:val="0"/>
          <w:marTop w:val="0"/>
          <w:marBottom w:val="0"/>
          <w:divBdr>
            <w:top w:val="none" w:sz="0" w:space="0" w:color="auto"/>
            <w:left w:val="none" w:sz="0" w:space="0" w:color="auto"/>
            <w:bottom w:val="none" w:sz="0" w:space="0" w:color="auto"/>
            <w:right w:val="none" w:sz="0" w:space="0" w:color="auto"/>
          </w:divBdr>
        </w:div>
        <w:div w:id="1322545568">
          <w:marLeft w:val="480"/>
          <w:marRight w:val="0"/>
          <w:marTop w:val="0"/>
          <w:marBottom w:val="0"/>
          <w:divBdr>
            <w:top w:val="none" w:sz="0" w:space="0" w:color="auto"/>
            <w:left w:val="none" w:sz="0" w:space="0" w:color="auto"/>
            <w:bottom w:val="none" w:sz="0" w:space="0" w:color="auto"/>
            <w:right w:val="none" w:sz="0" w:space="0" w:color="auto"/>
          </w:divBdr>
        </w:div>
        <w:div w:id="696928360">
          <w:marLeft w:val="480"/>
          <w:marRight w:val="0"/>
          <w:marTop w:val="0"/>
          <w:marBottom w:val="0"/>
          <w:divBdr>
            <w:top w:val="none" w:sz="0" w:space="0" w:color="auto"/>
            <w:left w:val="none" w:sz="0" w:space="0" w:color="auto"/>
            <w:bottom w:val="none" w:sz="0" w:space="0" w:color="auto"/>
            <w:right w:val="none" w:sz="0" w:space="0" w:color="auto"/>
          </w:divBdr>
        </w:div>
        <w:div w:id="414284534">
          <w:marLeft w:val="480"/>
          <w:marRight w:val="0"/>
          <w:marTop w:val="0"/>
          <w:marBottom w:val="0"/>
          <w:divBdr>
            <w:top w:val="none" w:sz="0" w:space="0" w:color="auto"/>
            <w:left w:val="none" w:sz="0" w:space="0" w:color="auto"/>
            <w:bottom w:val="none" w:sz="0" w:space="0" w:color="auto"/>
            <w:right w:val="none" w:sz="0" w:space="0" w:color="auto"/>
          </w:divBdr>
        </w:div>
        <w:div w:id="582103340">
          <w:marLeft w:val="480"/>
          <w:marRight w:val="0"/>
          <w:marTop w:val="0"/>
          <w:marBottom w:val="0"/>
          <w:divBdr>
            <w:top w:val="none" w:sz="0" w:space="0" w:color="auto"/>
            <w:left w:val="none" w:sz="0" w:space="0" w:color="auto"/>
            <w:bottom w:val="none" w:sz="0" w:space="0" w:color="auto"/>
            <w:right w:val="none" w:sz="0" w:space="0" w:color="auto"/>
          </w:divBdr>
        </w:div>
        <w:div w:id="686097656">
          <w:marLeft w:val="480"/>
          <w:marRight w:val="0"/>
          <w:marTop w:val="0"/>
          <w:marBottom w:val="0"/>
          <w:divBdr>
            <w:top w:val="none" w:sz="0" w:space="0" w:color="auto"/>
            <w:left w:val="none" w:sz="0" w:space="0" w:color="auto"/>
            <w:bottom w:val="none" w:sz="0" w:space="0" w:color="auto"/>
            <w:right w:val="none" w:sz="0" w:space="0" w:color="auto"/>
          </w:divBdr>
        </w:div>
        <w:div w:id="1488863574">
          <w:marLeft w:val="480"/>
          <w:marRight w:val="0"/>
          <w:marTop w:val="0"/>
          <w:marBottom w:val="0"/>
          <w:divBdr>
            <w:top w:val="none" w:sz="0" w:space="0" w:color="auto"/>
            <w:left w:val="none" w:sz="0" w:space="0" w:color="auto"/>
            <w:bottom w:val="none" w:sz="0" w:space="0" w:color="auto"/>
            <w:right w:val="none" w:sz="0" w:space="0" w:color="auto"/>
          </w:divBdr>
        </w:div>
        <w:div w:id="2096592155">
          <w:marLeft w:val="480"/>
          <w:marRight w:val="0"/>
          <w:marTop w:val="0"/>
          <w:marBottom w:val="0"/>
          <w:divBdr>
            <w:top w:val="none" w:sz="0" w:space="0" w:color="auto"/>
            <w:left w:val="none" w:sz="0" w:space="0" w:color="auto"/>
            <w:bottom w:val="none" w:sz="0" w:space="0" w:color="auto"/>
            <w:right w:val="none" w:sz="0" w:space="0" w:color="auto"/>
          </w:divBdr>
        </w:div>
        <w:div w:id="753087662">
          <w:marLeft w:val="480"/>
          <w:marRight w:val="0"/>
          <w:marTop w:val="0"/>
          <w:marBottom w:val="0"/>
          <w:divBdr>
            <w:top w:val="none" w:sz="0" w:space="0" w:color="auto"/>
            <w:left w:val="none" w:sz="0" w:space="0" w:color="auto"/>
            <w:bottom w:val="none" w:sz="0" w:space="0" w:color="auto"/>
            <w:right w:val="none" w:sz="0" w:space="0" w:color="auto"/>
          </w:divBdr>
        </w:div>
        <w:div w:id="940259406">
          <w:marLeft w:val="480"/>
          <w:marRight w:val="0"/>
          <w:marTop w:val="0"/>
          <w:marBottom w:val="0"/>
          <w:divBdr>
            <w:top w:val="none" w:sz="0" w:space="0" w:color="auto"/>
            <w:left w:val="none" w:sz="0" w:space="0" w:color="auto"/>
            <w:bottom w:val="none" w:sz="0" w:space="0" w:color="auto"/>
            <w:right w:val="none" w:sz="0" w:space="0" w:color="auto"/>
          </w:divBdr>
        </w:div>
        <w:div w:id="510097859">
          <w:marLeft w:val="480"/>
          <w:marRight w:val="0"/>
          <w:marTop w:val="0"/>
          <w:marBottom w:val="0"/>
          <w:divBdr>
            <w:top w:val="none" w:sz="0" w:space="0" w:color="auto"/>
            <w:left w:val="none" w:sz="0" w:space="0" w:color="auto"/>
            <w:bottom w:val="none" w:sz="0" w:space="0" w:color="auto"/>
            <w:right w:val="none" w:sz="0" w:space="0" w:color="auto"/>
          </w:divBdr>
        </w:div>
        <w:div w:id="164710706">
          <w:marLeft w:val="480"/>
          <w:marRight w:val="0"/>
          <w:marTop w:val="0"/>
          <w:marBottom w:val="0"/>
          <w:divBdr>
            <w:top w:val="none" w:sz="0" w:space="0" w:color="auto"/>
            <w:left w:val="none" w:sz="0" w:space="0" w:color="auto"/>
            <w:bottom w:val="none" w:sz="0" w:space="0" w:color="auto"/>
            <w:right w:val="none" w:sz="0" w:space="0" w:color="auto"/>
          </w:divBdr>
        </w:div>
        <w:div w:id="1791509150">
          <w:marLeft w:val="480"/>
          <w:marRight w:val="0"/>
          <w:marTop w:val="0"/>
          <w:marBottom w:val="0"/>
          <w:divBdr>
            <w:top w:val="none" w:sz="0" w:space="0" w:color="auto"/>
            <w:left w:val="none" w:sz="0" w:space="0" w:color="auto"/>
            <w:bottom w:val="none" w:sz="0" w:space="0" w:color="auto"/>
            <w:right w:val="none" w:sz="0" w:space="0" w:color="auto"/>
          </w:divBdr>
        </w:div>
        <w:div w:id="3171616">
          <w:marLeft w:val="480"/>
          <w:marRight w:val="0"/>
          <w:marTop w:val="0"/>
          <w:marBottom w:val="0"/>
          <w:divBdr>
            <w:top w:val="none" w:sz="0" w:space="0" w:color="auto"/>
            <w:left w:val="none" w:sz="0" w:space="0" w:color="auto"/>
            <w:bottom w:val="none" w:sz="0" w:space="0" w:color="auto"/>
            <w:right w:val="none" w:sz="0" w:space="0" w:color="auto"/>
          </w:divBdr>
        </w:div>
        <w:div w:id="1135172440">
          <w:marLeft w:val="480"/>
          <w:marRight w:val="0"/>
          <w:marTop w:val="0"/>
          <w:marBottom w:val="0"/>
          <w:divBdr>
            <w:top w:val="none" w:sz="0" w:space="0" w:color="auto"/>
            <w:left w:val="none" w:sz="0" w:space="0" w:color="auto"/>
            <w:bottom w:val="none" w:sz="0" w:space="0" w:color="auto"/>
            <w:right w:val="none" w:sz="0" w:space="0" w:color="auto"/>
          </w:divBdr>
        </w:div>
        <w:div w:id="731075493">
          <w:marLeft w:val="480"/>
          <w:marRight w:val="0"/>
          <w:marTop w:val="0"/>
          <w:marBottom w:val="0"/>
          <w:divBdr>
            <w:top w:val="none" w:sz="0" w:space="0" w:color="auto"/>
            <w:left w:val="none" w:sz="0" w:space="0" w:color="auto"/>
            <w:bottom w:val="none" w:sz="0" w:space="0" w:color="auto"/>
            <w:right w:val="none" w:sz="0" w:space="0" w:color="auto"/>
          </w:divBdr>
        </w:div>
        <w:div w:id="2048140946">
          <w:marLeft w:val="480"/>
          <w:marRight w:val="0"/>
          <w:marTop w:val="0"/>
          <w:marBottom w:val="0"/>
          <w:divBdr>
            <w:top w:val="none" w:sz="0" w:space="0" w:color="auto"/>
            <w:left w:val="none" w:sz="0" w:space="0" w:color="auto"/>
            <w:bottom w:val="none" w:sz="0" w:space="0" w:color="auto"/>
            <w:right w:val="none" w:sz="0" w:space="0" w:color="auto"/>
          </w:divBdr>
        </w:div>
        <w:div w:id="1958294511">
          <w:marLeft w:val="480"/>
          <w:marRight w:val="0"/>
          <w:marTop w:val="0"/>
          <w:marBottom w:val="0"/>
          <w:divBdr>
            <w:top w:val="none" w:sz="0" w:space="0" w:color="auto"/>
            <w:left w:val="none" w:sz="0" w:space="0" w:color="auto"/>
            <w:bottom w:val="none" w:sz="0" w:space="0" w:color="auto"/>
            <w:right w:val="none" w:sz="0" w:space="0" w:color="auto"/>
          </w:divBdr>
        </w:div>
        <w:div w:id="665477777">
          <w:marLeft w:val="480"/>
          <w:marRight w:val="0"/>
          <w:marTop w:val="0"/>
          <w:marBottom w:val="0"/>
          <w:divBdr>
            <w:top w:val="none" w:sz="0" w:space="0" w:color="auto"/>
            <w:left w:val="none" w:sz="0" w:space="0" w:color="auto"/>
            <w:bottom w:val="none" w:sz="0" w:space="0" w:color="auto"/>
            <w:right w:val="none" w:sz="0" w:space="0" w:color="auto"/>
          </w:divBdr>
        </w:div>
        <w:div w:id="565841485">
          <w:marLeft w:val="480"/>
          <w:marRight w:val="0"/>
          <w:marTop w:val="0"/>
          <w:marBottom w:val="0"/>
          <w:divBdr>
            <w:top w:val="none" w:sz="0" w:space="0" w:color="auto"/>
            <w:left w:val="none" w:sz="0" w:space="0" w:color="auto"/>
            <w:bottom w:val="none" w:sz="0" w:space="0" w:color="auto"/>
            <w:right w:val="none" w:sz="0" w:space="0" w:color="auto"/>
          </w:divBdr>
        </w:div>
        <w:div w:id="1648783693">
          <w:marLeft w:val="480"/>
          <w:marRight w:val="0"/>
          <w:marTop w:val="0"/>
          <w:marBottom w:val="0"/>
          <w:divBdr>
            <w:top w:val="none" w:sz="0" w:space="0" w:color="auto"/>
            <w:left w:val="none" w:sz="0" w:space="0" w:color="auto"/>
            <w:bottom w:val="none" w:sz="0" w:space="0" w:color="auto"/>
            <w:right w:val="none" w:sz="0" w:space="0" w:color="auto"/>
          </w:divBdr>
        </w:div>
        <w:div w:id="1462846995">
          <w:marLeft w:val="480"/>
          <w:marRight w:val="0"/>
          <w:marTop w:val="0"/>
          <w:marBottom w:val="0"/>
          <w:divBdr>
            <w:top w:val="none" w:sz="0" w:space="0" w:color="auto"/>
            <w:left w:val="none" w:sz="0" w:space="0" w:color="auto"/>
            <w:bottom w:val="none" w:sz="0" w:space="0" w:color="auto"/>
            <w:right w:val="none" w:sz="0" w:space="0" w:color="auto"/>
          </w:divBdr>
        </w:div>
        <w:div w:id="1489789265">
          <w:marLeft w:val="480"/>
          <w:marRight w:val="0"/>
          <w:marTop w:val="0"/>
          <w:marBottom w:val="0"/>
          <w:divBdr>
            <w:top w:val="none" w:sz="0" w:space="0" w:color="auto"/>
            <w:left w:val="none" w:sz="0" w:space="0" w:color="auto"/>
            <w:bottom w:val="none" w:sz="0" w:space="0" w:color="auto"/>
            <w:right w:val="none" w:sz="0" w:space="0" w:color="auto"/>
          </w:divBdr>
        </w:div>
      </w:divsChild>
    </w:div>
    <w:div w:id="1577085290">
      <w:bodyDiv w:val="1"/>
      <w:marLeft w:val="0"/>
      <w:marRight w:val="0"/>
      <w:marTop w:val="0"/>
      <w:marBottom w:val="0"/>
      <w:divBdr>
        <w:top w:val="none" w:sz="0" w:space="0" w:color="auto"/>
        <w:left w:val="none" w:sz="0" w:space="0" w:color="auto"/>
        <w:bottom w:val="none" w:sz="0" w:space="0" w:color="auto"/>
        <w:right w:val="none" w:sz="0" w:space="0" w:color="auto"/>
      </w:divBdr>
    </w:div>
    <w:div w:id="1577089878">
      <w:bodyDiv w:val="1"/>
      <w:marLeft w:val="0"/>
      <w:marRight w:val="0"/>
      <w:marTop w:val="0"/>
      <w:marBottom w:val="0"/>
      <w:divBdr>
        <w:top w:val="none" w:sz="0" w:space="0" w:color="auto"/>
        <w:left w:val="none" w:sz="0" w:space="0" w:color="auto"/>
        <w:bottom w:val="none" w:sz="0" w:space="0" w:color="auto"/>
        <w:right w:val="none" w:sz="0" w:space="0" w:color="auto"/>
      </w:divBdr>
    </w:div>
    <w:div w:id="1577280939">
      <w:bodyDiv w:val="1"/>
      <w:marLeft w:val="0"/>
      <w:marRight w:val="0"/>
      <w:marTop w:val="0"/>
      <w:marBottom w:val="0"/>
      <w:divBdr>
        <w:top w:val="none" w:sz="0" w:space="0" w:color="auto"/>
        <w:left w:val="none" w:sz="0" w:space="0" w:color="auto"/>
        <w:bottom w:val="none" w:sz="0" w:space="0" w:color="auto"/>
        <w:right w:val="none" w:sz="0" w:space="0" w:color="auto"/>
      </w:divBdr>
    </w:div>
    <w:div w:id="1577473087">
      <w:bodyDiv w:val="1"/>
      <w:marLeft w:val="0"/>
      <w:marRight w:val="0"/>
      <w:marTop w:val="0"/>
      <w:marBottom w:val="0"/>
      <w:divBdr>
        <w:top w:val="none" w:sz="0" w:space="0" w:color="auto"/>
        <w:left w:val="none" w:sz="0" w:space="0" w:color="auto"/>
        <w:bottom w:val="none" w:sz="0" w:space="0" w:color="auto"/>
        <w:right w:val="none" w:sz="0" w:space="0" w:color="auto"/>
      </w:divBdr>
    </w:div>
    <w:div w:id="1577589625">
      <w:bodyDiv w:val="1"/>
      <w:marLeft w:val="0"/>
      <w:marRight w:val="0"/>
      <w:marTop w:val="0"/>
      <w:marBottom w:val="0"/>
      <w:divBdr>
        <w:top w:val="none" w:sz="0" w:space="0" w:color="auto"/>
        <w:left w:val="none" w:sz="0" w:space="0" w:color="auto"/>
        <w:bottom w:val="none" w:sz="0" w:space="0" w:color="auto"/>
        <w:right w:val="none" w:sz="0" w:space="0" w:color="auto"/>
      </w:divBdr>
    </w:div>
    <w:div w:id="1577742452">
      <w:bodyDiv w:val="1"/>
      <w:marLeft w:val="0"/>
      <w:marRight w:val="0"/>
      <w:marTop w:val="0"/>
      <w:marBottom w:val="0"/>
      <w:divBdr>
        <w:top w:val="none" w:sz="0" w:space="0" w:color="auto"/>
        <w:left w:val="none" w:sz="0" w:space="0" w:color="auto"/>
        <w:bottom w:val="none" w:sz="0" w:space="0" w:color="auto"/>
        <w:right w:val="none" w:sz="0" w:space="0" w:color="auto"/>
      </w:divBdr>
    </w:div>
    <w:div w:id="1578399389">
      <w:bodyDiv w:val="1"/>
      <w:marLeft w:val="0"/>
      <w:marRight w:val="0"/>
      <w:marTop w:val="0"/>
      <w:marBottom w:val="0"/>
      <w:divBdr>
        <w:top w:val="none" w:sz="0" w:space="0" w:color="auto"/>
        <w:left w:val="none" w:sz="0" w:space="0" w:color="auto"/>
        <w:bottom w:val="none" w:sz="0" w:space="0" w:color="auto"/>
        <w:right w:val="none" w:sz="0" w:space="0" w:color="auto"/>
      </w:divBdr>
    </w:div>
    <w:div w:id="1578441190">
      <w:bodyDiv w:val="1"/>
      <w:marLeft w:val="0"/>
      <w:marRight w:val="0"/>
      <w:marTop w:val="0"/>
      <w:marBottom w:val="0"/>
      <w:divBdr>
        <w:top w:val="none" w:sz="0" w:space="0" w:color="auto"/>
        <w:left w:val="none" w:sz="0" w:space="0" w:color="auto"/>
        <w:bottom w:val="none" w:sz="0" w:space="0" w:color="auto"/>
        <w:right w:val="none" w:sz="0" w:space="0" w:color="auto"/>
      </w:divBdr>
    </w:div>
    <w:div w:id="1578520114">
      <w:bodyDiv w:val="1"/>
      <w:marLeft w:val="0"/>
      <w:marRight w:val="0"/>
      <w:marTop w:val="0"/>
      <w:marBottom w:val="0"/>
      <w:divBdr>
        <w:top w:val="none" w:sz="0" w:space="0" w:color="auto"/>
        <w:left w:val="none" w:sz="0" w:space="0" w:color="auto"/>
        <w:bottom w:val="none" w:sz="0" w:space="0" w:color="auto"/>
        <w:right w:val="none" w:sz="0" w:space="0" w:color="auto"/>
      </w:divBdr>
    </w:div>
    <w:div w:id="1578586656">
      <w:bodyDiv w:val="1"/>
      <w:marLeft w:val="0"/>
      <w:marRight w:val="0"/>
      <w:marTop w:val="0"/>
      <w:marBottom w:val="0"/>
      <w:divBdr>
        <w:top w:val="none" w:sz="0" w:space="0" w:color="auto"/>
        <w:left w:val="none" w:sz="0" w:space="0" w:color="auto"/>
        <w:bottom w:val="none" w:sz="0" w:space="0" w:color="auto"/>
        <w:right w:val="none" w:sz="0" w:space="0" w:color="auto"/>
      </w:divBdr>
    </w:div>
    <w:div w:id="1578860303">
      <w:bodyDiv w:val="1"/>
      <w:marLeft w:val="0"/>
      <w:marRight w:val="0"/>
      <w:marTop w:val="0"/>
      <w:marBottom w:val="0"/>
      <w:divBdr>
        <w:top w:val="none" w:sz="0" w:space="0" w:color="auto"/>
        <w:left w:val="none" w:sz="0" w:space="0" w:color="auto"/>
        <w:bottom w:val="none" w:sz="0" w:space="0" w:color="auto"/>
        <w:right w:val="none" w:sz="0" w:space="0" w:color="auto"/>
      </w:divBdr>
    </w:div>
    <w:div w:id="1579093732">
      <w:bodyDiv w:val="1"/>
      <w:marLeft w:val="0"/>
      <w:marRight w:val="0"/>
      <w:marTop w:val="0"/>
      <w:marBottom w:val="0"/>
      <w:divBdr>
        <w:top w:val="none" w:sz="0" w:space="0" w:color="auto"/>
        <w:left w:val="none" w:sz="0" w:space="0" w:color="auto"/>
        <w:bottom w:val="none" w:sz="0" w:space="0" w:color="auto"/>
        <w:right w:val="none" w:sz="0" w:space="0" w:color="auto"/>
      </w:divBdr>
    </w:div>
    <w:div w:id="1579094928">
      <w:bodyDiv w:val="1"/>
      <w:marLeft w:val="0"/>
      <w:marRight w:val="0"/>
      <w:marTop w:val="0"/>
      <w:marBottom w:val="0"/>
      <w:divBdr>
        <w:top w:val="none" w:sz="0" w:space="0" w:color="auto"/>
        <w:left w:val="none" w:sz="0" w:space="0" w:color="auto"/>
        <w:bottom w:val="none" w:sz="0" w:space="0" w:color="auto"/>
        <w:right w:val="none" w:sz="0" w:space="0" w:color="auto"/>
      </w:divBdr>
    </w:div>
    <w:div w:id="1579168110">
      <w:bodyDiv w:val="1"/>
      <w:marLeft w:val="0"/>
      <w:marRight w:val="0"/>
      <w:marTop w:val="0"/>
      <w:marBottom w:val="0"/>
      <w:divBdr>
        <w:top w:val="none" w:sz="0" w:space="0" w:color="auto"/>
        <w:left w:val="none" w:sz="0" w:space="0" w:color="auto"/>
        <w:bottom w:val="none" w:sz="0" w:space="0" w:color="auto"/>
        <w:right w:val="none" w:sz="0" w:space="0" w:color="auto"/>
      </w:divBdr>
    </w:div>
    <w:div w:id="1579484400">
      <w:bodyDiv w:val="1"/>
      <w:marLeft w:val="0"/>
      <w:marRight w:val="0"/>
      <w:marTop w:val="0"/>
      <w:marBottom w:val="0"/>
      <w:divBdr>
        <w:top w:val="none" w:sz="0" w:space="0" w:color="auto"/>
        <w:left w:val="none" w:sz="0" w:space="0" w:color="auto"/>
        <w:bottom w:val="none" w:sz="0" w:space="0" w:color="auto"/>
        <w:right w:val="none" w:sz="0" w:space="0" w:color="auto"/>
      </w:divBdr>
    </w:div>
    <w:div w:id="1579633411">
      <w:bodyDiv w:val="1"/>
      <w:marLeft w:val="0"/>
      <w:marRight w:val="0"/>
      <w:marTop w:val="0"/>
      <w:marBottom w:val="0"/>
      <w:divBdr>
        <w:top w:val="none" w:sz="0" w:space="0" w:color="auto"/>
        <w:left w:val="none" w:sz="0" w:space="0" w:color="auto"/>
        <w:bottom w:val="none" w:sz="0" w:space="0" w:color="auto"/>
        <w:right w:val="none" w:sz="0" w:space="0" w:color="auto"/>
      </w:divBdr>
    </w:div>
    <w:div w:id="1579972800">
      <w:bodyDiv w:val="1"/>
      <w:marLeft w:val="0"/>
      <w:marRight w:val="0"/>
      <w:marTop w:val="0"/>
      <w:marBottom w:val="0"/>
      <w:divBdr>
        <w:top w:val="none" w:sz="0" w:space="0" w:color="auto"/>
        <w:left w:val="none" w:sz="0" w:space="0" w:color="auto"/>
        <w:bottom w:val="none" w:sz="0" w:space="0" w:color="auto"/>
        <w:right w:val="none" w:sz="0" w:space="0" w:color="auto"/>
      </w:divBdr>
    </w:div>
    <w:div w:id="1580019092">
      <w:bodyDiv w:val="1"/>
      <w:marLeft w:val="0"/>
      <w:marRight w:val="0"/>
      <w:marTop w:val="0"/>
      <w:marBottom w:val="0"/>
      <w:divBdr>
        <w:top w:val="none" w:sz="0" w:space="0" w:color="auto"/>
        <w:left w:val="none" w:sz="0" w:space="0" w:color="auto"/>
        <w:bottom w:val="none" w:sz="0" w:space="0" w:color="auto"/>
        <w:right w:val="none" w:sz="0" w:space="0" w:color="auto"/>
      </w:divBdr>
      <w:divsChild>
        <w:div w:id="756023343">
          <w:marLeft w:val="480"/>
          <w:marRight w:val="0"/>
          <w:marTop w:val="0"/>
          <w:marBottom w:val="0"/>
          <w:divBdr>
            <w:top w:val="none" w:sz="0" w:space="0" w:color="auto"/>
            <w:left w:val="none" w:sz="0" w:space="0" w:color="auto"/>
            <w:bottom w:val="none" w:sz="0" w:space="0" w:color="auto"/>
            <w:right w:val="none" w:sz="0" w:space="0" w:color="auto"/>
          </w:divBdr>
        </w:div>
        <w:div w:id="1081174288">
          <w:marLeft w:val="480"/>
          <w:marRight w:val="0"/>
          <w:marTop w:val="0"/>
          <w:marBottom w:val="0"/>
          <w:divBdr>
            <w:top w:val="none" w:sz="0" w:space="0" w:color="auto"/>
            <w:left w:val="none" w:sz="0" w:space="0" w:color="auto"/>
            <w:bottom w:val="none" w:sz="0" w:space="0" w:color="auto"/>
            <w:right w:val="none" w:sz="0" w:space="0" w:color="auto"/>
          </w:divBdr>
        </w:div>
        <w:div w:id="799811473">
          <w:marLeft w:val="480"/>
          <w:marRight w:val="0"/>
          <w:marTop w:val="0"/>
          <w:marBottom w:val="0"/>
          <w:divBdr>
            <w:top w:val="none" w:sz="0" w:space="0" w:color="auto"/>
            <w:left w:val="none" w:sz="0" w:space="0" w:color="auto"/>
            <w:bottom w:val="none" w:sz="0" w:space="0" w:color="auto"/>
            <w:right w:val="none" w:sz="0" w:space="0" w:color="auto"/>
          </w:divBdr>
        </w:div>
        <w:div w:id="397825370">
          <w:marLeft w:val="480"/>
          <w:marRight w:val="0"/>
          <w:marTop w:val="0"/>
          <w:marBottom w:val="0"/>
          <w:divBdr>
            <w:top w:val="none" w:sz="0" w:space="0" w:color="auto"/>
            <w:left w:val="none" w:sz="0" w:space="0" w:color="auto"/>
            <w:bottom w:val="none" w:sz="0" w:space="0" w:color="auto"/>
            <w:right w:val="none" w:sz="0" w:space="0" w:color="auto"/>
          </w:divBdr>
        </w:div>
        <w:div w:id="1150706541">
          <w:marLeft w:val="480"/>
          <w:marRight w:val="0"/>
          <w:marTop w:val="0"/>
          <w:marBottom w:val="0"/>
          <w:divBdr>
            <w:top w:val="none" w:sz="0" w:space="0" w:color="auto"/>
            <w:left w:val="none" w:sz="0" w:space="0" w:color="auto"/>
            <w:bottom w:val="none" w:sz="0" w:space="0" w:color="auto"/>
            <w:right w:val="none" w:sz="0" w:space="0" w:color="auto"/>
          </w:divBdr>
        </w:div>
        <w:div w:id="102768131">
          <w:marLeft w:val="480"/>
          <w:marRight w:val="0"/>
          <w:marTop w:val="0"/>
          <w:marBottom w:val="0"/>
          <w:divBdr>
            <w:top w:val="none" w:sz="0" w:space="0" w:color="auto"/>
            <w:left w:val="none" w:sz="0" w:space="0" w:color="auto"/>
            <w:bottom w:val="none" w:sz="0" w:space="0" w:color="auto"/>
            <w:right w:val="none" w:sz="0" w:space="0" w:color="auto"/>
          </w:divBdr>
        </w:div>
        <w:div w:id="1079181499">
          <w:marLeft w:val="480"/>
          <w:marRight w:val="0"/>
          <w:marTop w:val="0"/>
          <w:marBottom w:val="0"/>
          <w:divBdr>
            <w:top w:val="none" w:sz="0" w:space="0" w:color="auto"/>
            <w:left w:val="none" w:sz="0" w:space="0" w:color="auto"/>
            <w:bottom w:val="none" w:sz="0" w:space="0" w:color="auto"/>
            <w:right w:val="none" w:sz="0" w:space="0" w:color="auto"/>
          </w:divBdr>
        </w:div>
        <w:div w:id="1895198774">
          <w:marLeft w:val="480"/>
          <w:marRight w:val="0"/>
          <w:marTop w:val="0"/>
          <w:marBottom w:val="0"/>
          <w:divBdr>
            <w:top w:val="none" w:sz="0" w:space="0" w:color="auto"/>
            <w:left w:val="none" w:sz="0" w:space="0" w:color="auto"/>
            <w:bottom w:val="none" w:sz="0" w:space="0" w:color="auto"/>
            <w:right w:val="none" w:sz="0" w:space="0" w:color="auto"/>
          </w:divBdr>
        </w:div>
        <w:div w:id="1342051922">
          <w:marLeft w:val="480"/>
          <w:marRight w:val="0"/>
          <w:marTop w:val="0"/>
          <w:marBottom w:val="0"/>
          <w:divBdr>
            <w:top w:val="none" w:sz="0" w:space="0" w:color="auto"/>
            <w:left w:val="none" w:sz="0" w:space="0" w:color="auto"/>
            <w:bottom w:val="none" w:sz="0" w:space="0" w:color="auto"/>
            <w:right w:val="none" w:sz="0" w:space="0" w:color="auto"/>
          </w:divBdr>
        </w:div>
        <w:div w:id="854272151">
          <w:marLeft w:val="480"/>
          <w:marRight w:val="0"/>
          <w:marTop w:val="0"/>
          <w:marBottom w:val="0"/>
          <w:divBdr>
            <w:top w:val="none" w:sz="0" w:space="0" w:color="auto"/>
            <w:left w:val="none" w:sz="0" w:space="0" w:color="auto"/>
            <w:bottom w:val="none" w:sz="0" w:space="0" w:color="auto"/>
            <w:right w:val="none" w:sz="0" w:space="0" w:color="auto"/>
          </w:divBdr>
        </w:div>
        <w:div w:id="1999915467">
          <w:marLeft w:val="480"/>
          <w:marRight w:val="0"/>
          <w:marTop w:val="0"/>
          <w:marBottom w:val="0"/>
          <w:divBdr>
            <w:top w:val="none" w:sz="0" w:space="0" w:color="auto"/>
            <w:left w:val="none" w:sz="0" w:space="0" w:color="auto"/>
            <w:bottom w:val="none" w:sz="0" w:space="0" w:color="auto"/>
            <w:right w:val="none" w:sz="0" w:space="0" w:color="auto"/>
          </w:divBdr>
        </w:div>
        <w:div w:id="1196307262">
          <w:marLeft w:val="480"/>
          <w:marRight w:val="0"/>
          <w:marTop w:val="0"/>
          <w:marBottom w:val="0"/>
          <w:divBdr>
            <w:top w:val="none" w:sz="0" w:space="0" w:color="auto"/>
            <w:left w:val="none" w:sz="0" w:space="0" w:color="auto"/>
            <w:bottom w:val="none" w:sz="0" w:space="0" w:color="auto"/>
            <w:right w:val="none" w:sz="0" w:space="0" w:color="auto"/>
          </w:divBdr>
        </w:div>
        <w:div w:id="1891453786">
          <w:marLeft w:val="480"/>
          <w:marRight w:val="0"/>
          <w:marTop w:val="0"/>
          <w:marBottom w:val="0"/>
          <w:divBdr>
            <w:top w:val="none" w:sz="0" w:space="0" w:color="auto"/>
            <w:left w:val="none" w:sz="0" w:space="0" w:color="auto"/>
            <w:bottom w:val="none" w:sz="0" w:space="0" w:color="auto"/>
            <w:right w:val="none" w:sz="0" w:space="0" w:color="auto"/>
          </w:divBdr>
        </w:div>
        <w:div w:id="2053378281">
          <w:marLeft w:val="480"/>
          <w:marRight w:val="0"/>
          <w:marTop w:val="0"/>
          <w:marBottom w:val="0"/>
          <w:divBdr>
            <w:top w:val="none" w:sz="0" w:space="0" w:color="auto"/>
            <w:left w:val="none" w:sz="0" w:space="0" w:color="auto"/>
            <w:bottom w:val="none" w:sz="0" w:space="0" w:color="auto"/>
            <w:right w:val="none" w:sz="0" w:space="0" w:color="auto"/>
          </w:divBdr>
        </w:div>
        <w:div w:id="1898660324">
          <w:marLeft w:val="480"/>
          <w:marRight w:val="0"/>
          <w:marTop w:val="0"/>
          <w:marBottom w:val="0"/>
          <w:divBdr>
            <w:top w:val="none" w:sz="0" w:space="0" w:color="auto"/>
            <w:left w:val="none" w:sz="0" w:space="0" w:color="auto"/>
            <w:bottom w:val="none" w:sz="0" w:space="0" w:color="auto"/>
            <w:right w:val="none" w:sz="0" w:space="0" w:color="auto"/>
          </w:divBdr>
        </w:div>
        <w:div w:id="1655795977">
          <w:marLeft w:val="480"/>
          <w:marRight w:val="0"/>
          <w:marTop w:val="0"/>
          <w:marBottom w:val="0"/>
          <w:divBdr>
            <w:top w:val="none" w:sz="0" w:space="0" w:color="auto"/>
            <w:left w:val="none" w:sz="0" w:space="0" w:color="auto"/>
            <w:bottom w:val="none" w:sz="0" w:space="0" w:color="auto"/>
            <w:right w:val="none" w:sz="0" w:space="0" w:color="auto"/>
          </w:divBdr>
        </w:div>
      </w:divsChild>
    </w:div>
    <w:div w:id="1580096801">
      <w:bodyDiv w:val="1"/>
      <w:marLeft w:val="0"/>
      <w:marRight w:val="0"/>
      <w:marTop w:val="0"/>
      <w:marBottom w:val="0"/>
      <w:divBdr>
        <w:top w:val="none" w:sz="0" w:space="0" w:color="auto"/>
        <w:left w:val="none" w:sz="0" w:space="0" w:color="auto"/>
        <w:bottom w:val="none" w:sz="0" w:space="0" w:color="auto"/>
        <w:right w:val="none" w:sz="0" w:space="0" w:color="auto"/>
      </w:divBdr>
    </w:div>
    <w:div w:id="1580283976">
      <w:bodyDiv w:val="1"/>
      <w:marLeft w:val="0"/>
      <w:marRight w:val="0"/>
      <w:marTop w:val="0"/>
      <w:marBottom w:val="0"/>
      <w:divBdr>
        <w:top w:val="none" w:sz="0" w:space="0" w:color="auto"/>
        <w:left w:val="none" w:sz="0" w:space="0" w:color="auto"/>
        <w:bottom w:val="none" w:sz="0" w:space="0" w:color="auto"/>
        <w:right w:val="none" w:sz="0" w:space="0" w:color="auto"/>
      </w:divBdr>
    </w:div>
    <w:div w:id="1580403343">
      <w:bodyDiv w:val="1"/>
      <w:marLeft w:val="0"/>
      <w:marRight w:val="0"/>
      <w:marTop w:val="0"/>
      <w:marBottom w:val="0"/>
      <w:divBdr>
        <w:top w:val="none" w:sz="0" w:space="0" w:color="auto"/>
        <w:left w:val="none" w:sz="0" w:space="0" w:color="auto"/>
        <w:bottom w:val="none" w:sz="0" w:space="0" w:color="auto"/>
        <w:right w:val="none" w:sz="0" w:space="0" w:color="auto"/>
      </w:divBdr>
      <w:divsChild>
        <w:div w:id="1920560041">
          <w:marLeft w:val="480"/>
          <w:marRight w:val="0"/>
          <w:marTop w:val="0"/>
          <w:marBottom w:val="0"/>
          <w:divBdr>
            <w:top w:val="none" w:sz="0" w:space="0" w:color="auto"/>
            <w:left w:val="none" w:sz="0" w:space="0" w:color="auto"/>
            <w:bottom w:val="none" w:sz="0" w:space="0" w:color="auto"/>
            <w:right w:val="none" w:sz="0" w:space="0" w:color="auto"/>
          </w:divBdr>
        </w:div>
        <w:div w:id="523246595">
          <w:marLeft w:val="480"/>
          <w:marRight w:val="0"/>
          <w:marTop w:val="0"/>
          <w:marBottom w:val="0"/>
          <w:divBdr>
            <w:top w:val="none" w:sz="0" w:space="0" w:color="auto"/>
            <w:left w:val="none" w:sz="0" w:space="0" w:color="auto"/>
            <w:bottom w:val="none" w:sz="0" w:space="0" w:color="auto"/>
            <w:right w:val="none" w:sz="0" w:space="0" w:color="auto"/>
          </w:divBdr>
        </w:div>
        <w:div w:id="1518615114">
          <w:marLeft w:val="480"/>
          <w:marRight w:val="0"/>
          <w:marTop w:val="0"/>
          <w:marBottom w:val="0"/>
          <w:divBdr>
            <w:top w:val="none" w:sz="0" w:space="0" w:color="auto"/>
            <w:left w:val="none" w:sz="0" w:space="0" w:color="auto"/>
            <w:bottom w:val="none" w:sz="0" w:space="0" w:color="auto"/>
            <w:right w:val="none" w:sz="0" w:space="0" w:color="auto"/>
          </w:divBdr>
        </w:div>
        <w:div w:id="943659239">
          <w:marLeft w:val="480"/>
          <w:marRight w:val="0"/>
          <w:marTop w:val="0"/>
          <w:marBottom w:val="0"/>
          <w:divBdr>
            <w:top w:val="none" w:sz="0" w:space="0" w:color="auto"/>
            <w:left w:val="none" w:sz="0" w:space="0" w:color="auto"/>
            <w:bottom w:val="none" w:sz="0" w:space="0" w:color="auto"/>
            <w:right w:val="none" w:sz="0" w:space="0" w:color="auto"/>
          </w:divBdr>
        </w:div>
        <w:div w:id="1319655491">
          <w:marLeft w:val="480"/>
          <w:marRight w:val="0"/>
          <w:marTop w:val="0"/>
          <w:marBottom w:val="0"/>
          <w:divBdr>
            <w:top w:val="none" w:sz="0" w:space="0" w:color="auto"/>
            <w:left w:val="none" w:sz="0" w:space="0" w:color="auto"/>
            <w:bottom w:val="none" w:sz="0" w:space="0" w:color="auto"/>
            <w:right w:val="none" w:sz="0" w:space="0" w:color="auto"/>
          </w:divBdr>
        </w:div>
        <w:div w:id="1822967512">
          <w:marLeft w:val="480"/>
          <w:marRight w:val="0"/>
          <w:marTop w:val="0"/>
          <w:marBottom w:val="0"/>
          <w:divBdr>
            <w:top w:val="none" w:sz="0" w:space="0" w:color="auto"/>
            <w:left w:val="none" w:sz="0" w:space="0" w:color="auto"/>
            <w:bottom w:val="none" w:sz="0" w:space="0" w:color="auto"/>
            <w:right w:val="none" w:sz="0" w:space="0" w:color="auto"/>
          </w:divBdr>
        </w:div>
        <w:div w:id="334918926">
          <w:marLeft w:val="480"/>
          <w:marRight w:val="0"/>
          <w:marTop w:val="0"/>
          <w:marBottom w:val="0"/>
          <w:divBdr>
            <w:top w:val="none" w:sz="0" w:space="0" w:color="auto"/>
            <w:left w:val="none" w:sz="0" w:space="0" w:color="auto"/>
            <w:bottom w:val="none" w:sz="0" w:space="0" w:color="auto"/>
            <w:right w:val="none" w:sz="0" w:space="0" w:color="auto"/>
          </w:divBdr>
        </w:div>
        <w:div w:id="289168708">
          <w:marLeft w:val="480"/>
          <w:marRight w:val="0"/>
          <w:marTop w:val="0"/>
          <w:marBottom w:val="0"/>
          <w:divBdr>
            <w:top w:val="none" w:sz="0" w:space="0" w:color="auto"/>
            <w:left w:val="none" w:sz="0" w:space="0" w:color="auto"/>
            <w:bottom w:val="none" w:sz="0" w:space="0" w:color="auto"/>
            <w:right w:val="none" w:sz="0" w:space="0" w:color="auto"/>
          </w:divBdr>
        </w:div>
        <w:div w:id="1164971569">
          <w:marLeft w:val="480"/>
          <w:marRight w:val="0"/>
          <w:marTop w:val="0"/>
          <w:marBottom w:val="0"/>
          <w:divBdr>
            <w:top w:val="none" w:sz="0" w:space="0" w:color="auto"/>
            <w:left w:val="none" w:sz="0" w:space="0" w:color="auto"/>
            <w:bottom w:val="none" w:sz="0" w:space="0" w:color="auto"/>
            <w:right w:val="none" w:sz="0" w:space="0" w:color="auto"/>
          </w:divBdr>
        </w:div>
        <w:div w:id="755518684">
          <w:marLeft w:val="480"/>
          <w:marRight w:val="0"/>
          <w:marTop w:val="0"/>
          <w:marBottom w:val="0"/>
          <w:divBdr>
            <w:top w:val="none" w:sz="0" w:space="0" w:color="auto"/>
            <w:left w:val="none" w:sz="0" w:space="0" w:color="auto"/>
            <w:bottom w:val="none" w:sz="0" w:space="0" w:color="auto"/>
            <w:right w:val="none" w:sz="0" w:space="0" w:color="auto"/>
          </w:divBdr>
        </w:div>
        <w:div w:id="1271889592">
          <w:marLeft w:val="480"/>
          <w:marRight w:val="0"/>
          <w:marTop w:val="0"/>
          <w:marBottom w:val="0"/>
          <w:divBdr>
            <w:top w:val="none" w:sz="0" w:space="0" w:color="auto"/>
            <w:left w:val="none" w:sz="0" w:space="0" w:color="auto"/>
            <w:bottom w:val="none" w:sz="0" w:space="0" w:color="auto"/>
            <w:right w:val="none" w:sz="0" w:space="0" w:color="auto"/>
          </w:divBdr>
        </w:div>
        <w:div w:id="909540896">
          <w:marLeft w:val="480"/>
          <w:marRight w:val="0"/>
          <w:marTop w:val="0"/>
          <w:marBottom w:val="0"/>
          <w:divBdr>
            <w:top w:val="none" w:sz="0" w:space="0" w:color="auto"/>
            <w:left w:val="none" w:sz="0" w:space="0" w:color="auto"/>
            <w:bottom w:val="none" w:sz="0" w:space="0" w:color="auto"/>
            <w:right w:val="none" w:sz="0" w:space="0" w:color="auto"/>
          </w:divBdr>
        </w:div>
        <w:div w:id="1105805165">
          <w:marLeft w:val="480"/>
          <w:marRight w:val="0"/>
          <w:marTop w:val="0"/>
          <w:marBottom w:val="0"/>
          <w:divBdr>
            <w:top w:val="none" w:sz="0" w:space="0" w:color="auto"/>
            <w:left w:val="none" w:sz="0" w:space="0" w:color="auto"/>
            <w:bottom w:val="none" w:sz="0" w:space="0" w:color="auto"/>
            <w:right w:val="none" w:sz="0" w:space="0" w:color="auto"/>
          </w:divBdr>
        </w:div>
        <w:div w:id="2093310356">
          <w:marLeft w:val="480"/>
          <w:marRight w:val="0"/>
          <w:marTop w:val="0"/>
          <w:marBottom w:val="0"/>
          <w:divBdr>
            <w:top w:val="none" w:sz="0" w:space="0" w:color="auto"/>
            <w:left w:val="none" w:sz="0" w:space="0" w:color="auto"/>
            <w:bottom w:val="none" w:sz="0" w:space="0" w:color="auto"/>
            <w:right w:val="none" w:sz="0" w:space="0" w:color="auto"/>
          </w:divBdr>
        </w:div>
        <w:div w:id="766732968">
          <w:marLeft w:val="480"/>
          <w:marRight w:val="0"/>
          <w:marTop w:val="0"/>
          <w:marBottom w:val="0"/>
          <w:divBdr>
            <w:top w:val="none" w:sz="0" w:space="0" w:color="auto"/>
            <w:left w:val="none" w:sz="0" w:space="0" w:color="auto"/>
            <w:bottom w:val="none" w:sz="0" w:space="0" w:color="auto"/>
            <w:right w:val="none" w:sz="0" w:space="0" w:color="auto"/>
          </w:divBdr>
        </w:div>
        <w:div w:id="144444394">
          <w:marLeft w:val="480"/>
          <w:marRight w:val="0"/>
          <w:marTop w:val="0"/>
          <w:marBottom w:val="0"/>
          <w:divBdr>
            <w:top w:val="none" w:sz="0" w:space="0" w:color="auto"/>
            <w:left w:val="none" w:sz="0" w:space="0" w:color="auto"/>
            <w:bottom w:val="none" w:sz="0" w:space="0" w:color="auto"/>
            <w:right w:val="none" w:sz="0" w:space="0" w:color="auto"/>
          </w:divBdr>
        </w:div>
        <w:div w:id="1379010637">
          <w:marLeft w:val="480"/>
          <w:marRight w:val="0"/>
          <w:marTop w:val="0"/>
          <w:marBottom w:val="0"/>
          <w:divBdr>
            <w:top w:val="none" w:sz="0" w:space="0" w:color="auto"/>
            <w:left w:val="none" w:sz="0" w:space="0" w:color="auto"/>
            <w:bottom w:val="none" w:sz="0" w:space="0" w:color="auto"/>
            <w:right w:val="none" w:sz="0" w:space="0" w:color="auto"/>
          </w:divBdr>
        </w:div>
        <w:div w:id="144006105">
          <w:marLeft w:val="480"/>
          <w:marRight w:val="0"/>
          <w:marTop w:val="0"/>
          <w:marBottom w:val="0"/>
          <w:divBdr>
            <w:top w:val="none" w:sz="0" w:space="0" w:color="auto"/>
            <w:left w:val="none" w:sz="0" w:space="0" w:color="auto"/>
            <w:bottom w:val="none" w:sz="0" w:space="0" w:color="auto"/>
            <w:right w:val="none" w:sz="0" w:space="0" w:color="auto"/>
          </w:divBdr>
        </w:div>
        <w:div w:id="105347388">
          <w:marLeft w:val="480"/>
          <w:marRight w:val="0"/>
          <w:marTop w:val="0"/>
          <w:marBottom w:val="0"/>
          <w:divBdr>
            <w:top w:val="none" w:sz="0" w:space="0" w:color="auto"/>
            <w:left w:val="none" w:sz="0" w:space="0" w:color="auto"/>
            <w:bottom w:val="none" w:sz="0" w:space="0" w:color="auto"/>
            <w:right w:val="none" w:sz="0" w:space="0" w:color="auto"/>
          </w:divBdr>
        </w:div>
        <w:div w:id="1511943302">
          <w:marLeft w:val="480"/>
          <w:marRight w:val="0"/>
          <w:marTop w:val="0"/>
          <w:marBottom w:val="0"/>
          <w:divBdr>
            <w:top w:val="none" w:sz="0" w:space="0" w:color="auto"/>
            <w:left w:val="none" w:sz="0" w:space="0" w:color="auto"/>
            <w:bottom w:val="none" w:sz="0" w:space="0" w:color="auto"/>
            <w:right w:val="none" w:sz="0" w:space="0" w:color="auto"/>
          </w:divBdr>
        </w:div>
        <w:div w:id="1037580105">
          <w:marLeft w:val="480"/>
          <w:marRight w:val="0"/>
          <w:marTop w:val="0"/>
          <w:marBottom w:val="0"/>
          <w:divBdr>
            <w:top w:val="none" w:sz="0" w:space="0" w:color="auto"/>
            <w:left w:val="none" w:sz="0" w:space="0" w:color="auto"/>
            <w:bottom w:val="none" w:sz="0" w:space="0" w:color="auto"/>
            <w:right w:val="none" w:sz="0" w:space="0" w:color="auto"/>
          </w:divBdr>
        </w:div>
        <w:div w:id="325018986">
          <w:marLeft w:val="480"/>
          <w:marRight w:val="0"/>
          <w:marTop w:val="0"/>
          <w:marBottom w:val="0"/>
          <w:divBdr>
            <w:top w:val="none" w:sz="0" w:space="0" w:color="auto"/>
            <w:left w:val="none" w:sz="0" w:space="0" w:color="auto"/>
            <w:bottom w:val="none" w:sz="0" w:space="0" w:color="auto"/>
            <w:right w:val="none" w:sz="0" w:space="0" w:color="auto"/>
          </w:divBdr>
        </w:div>
        <w:div w:id="315572908">
          <w:marLeft w:val="480"/>
          <w:marRight w:val="0"/>
          <w:marTop w:val="0"/>
          <w:marBottom w:val="0"/>
          <w:divBdr>
            <w:top w:val="none" w:sz="0" w:space="0" w:color="auto"/>
            <w:left w:val="none" w:sz="0" w:space="0" w:color="auto"/>
            <w:bottom w:val="none" w:sz="0" w:space="0" w:color="auto"/>
            <w:right w:val="none" w:sz="0" w:space="0" w:color="auto"/>
          </w:divBdr>
        </w:div>
        <w:div w:id="1888757969">
          <w:marLeft w:val="480"/>
          <w:marRight w:val="0"/>
          <w:marTop w:val="0"/>
          <w:marBottom w:val="0"/>
          <w:divBdr>
            <w:top w:val="none" w:sz="0" w:space="0" w:color="auto"/>
            <w:left w:val="none" w:sz="0" w:space="0" w:color="auto"/>
            <w:bottom w:val="none" w:sz="0" w:space="0" w:color="auto"/>
            <w:right w:val="none" w:sz="0" w:space="0" w:color="auto"/>
          </w:divBdr>
        </w:div>
        <w:div w:id="1737169633">
          <w:marLeft w:val="480"/>
          <w:marRight w:val="0"/>
          <w:marTop w:val="0"/>
          <w:marBottom w:val="0"/>
          <w:divBdr>
            <w:top w:val="none" w:sz="0" w:space="0" w:color="auto"/>
            <w:left w:val="none" w:sz="0" w:space="0" w:color="auto"/>
            <w:bottom w:val="none" w:sz="0" w:space="0" w:color="auto"/>
            <w:right w:val="none" w:sz="0" w:space="0" w:color="auto"/>
          </w:divBdr>
        </w:div>
        <w:div w:id="2098406909">
          <w:marLeft w:val="480"/>
          <w:marRight w:val="0"/>
          <w:marTop w:val="0"/>
          <w:marBottom w:val="0"/>
          <w:divBdr>
            <w:top w:val="none" w:sz="0" w:space="0" w:color="auto"/>
            <w:left w:val="none" w:sz="0" w:space="0" w:color="auto"/>
            <w:bottom w:val="none" w:sz="0" w:space="0" w:color="auto"/>
            <w:right w:val="none" w:sz="0" w:space="0" w:color="auto"/>
          </w:divBdr>
        </w:div>
        <w:div w:id="531724317">
          <w:marLeft w:val="480"/>
          <w:marRight w:val="0"/>
          <w:marTop w:val="0"/>
          <w:marBottom w:val="0"/>
          <w:divBdr>
            <w:top w:val="none" w:sz="0" w:space="0" w:color="auto"/>
            <w:left w:val="none" w:sz="0" w:space="0" w:color="auto"/>
            <w:bottom w:val="none" w:sz="0" w:space="0" w:color="auto"/>
            <w:right w:val="none" w:sz="0" w:space="0" w:color="auto"/>
          </w:divBdr>
        </w:div>
        <w:div w:id="794759166">
          <w:marLeft w:val="480"/>
          <w:marRight w:val="0"/>
          <w:marTop w:val="0"/>
          <w:marBottom w:val="0"/>
          <w:divBdr>
            <w:top w:val="none" w:sz="0" w:space="0" w:color="auto"/>
            <w:left w:val="none" w:sz="0" w:space="0" w:color="auto"/>
            <w:bottom w:val="none" w:sz="0" w:space="0" w:color="auto"/>
            <w:right w:val="none" w:sz="0" w:space="0" w:color="auto"/>
          </w:divBdr>
        </w:div>
        <w:div w:id="1267419098">
          <w:marLeft w:val="480"/>
          <w:marRight w:val="0"/>
          <w:marTop w:val="0"/>
          <w:marBottom w:val="0"/>
          <w:divBdr>
            <w:top w:val="none" w:sz="0" w:space="0" w:color="auto"/>
            <w:left w:val="none" w:sz="0" w:space="0" w:color="auto"/>
            <w:bottom w:val="none" w:sz="0" w:space="0" w:color="auto"/>
            <w:right w:val="none" w:sz="0" w:space="0" w:color="auto"/>
          </w:divBdr>
        </w:div>
        <w:div w:id="1173570176">
          <w:marLeft w:val="480"/>
          <w:marRight w:val="0"/>
          <w:marTop w:val="0"/>
          <w:marBottom w:val="0"/>
          <w:divBdr>
            <w:top w:val="none" w:sz="0" w:space="0" w:color="auto"/>
            <w:left w:val="none" w:sz="0" w:space="0" w:color="auto"/>
            <w:bottom w:val="none" w:sz="0" w:space="0" w:color="auto"/>
            <w:right w:val="none" w:sz="0" w:space="0" w:color="auto"/>
          </w:divBdr>
        </w:div>
        <w:div w:id="2041660501">
          <w:marLeft w:val="480"/>
          <w:marRight w:val="0"/>
          <w:marTop w:val="0"/>
          <w:marBottom w:val="0"/>
          <w:divBdr>
            <w:top w:val="none" w:sz="0" w:space="0" w:color="auto"/>
            <w:left w:val="none" w:sz="0" w:space="0" w:color="auto"/>
            <w:bottom w:val="none" w:sz="0" w:space="0" w:color="auto"/>
            <w:right w:val="none" w:sz="0" w:space="0" w:color="auto"/>
          </w:divBdr>
        </w:div>
        <w:div w:id="986783157">
          <w:marLeft w:val="480"/>
          <w:marRight w:val="0"/>
          <w:marTop w:val="0"/>
          <w:marBottom w:val="0"/>
          <w:divBdr>
            <w:top w:val="none" w:sz="0" w:space="0" w:color="auto"/>
            <w:left w:val="none" w:sz="0" w:space="0" w:color="auto"/>
            <w:bottom w:val="none" w:sz="0" w:space="0" w:color="auto"/>
            <w:right w:val="none" w:sz="0" w:space="0" w:color="auto"/>
          </w:divBdr>
        </w:div>
        <w:div w:id="1222401927">
          <w:marLeft w:val="480"/>
          <w:marRight w:val="0"/>
          <w:marTop w:val="0"/>
          <w:marBottom w:val="0"/>
          <w:divBdr>
            <w:top w:val="none" w:sz="0" w:space="0" w:color="auto"/>
            <w:left w:val="none" w:sz="0" w:space="0" w:color="auto"/>
            <w:bottom w:val="none" w:sz="0" w:space="0" w:color="auto"/>
            <w:right w:val="none" w:sz="0" w:space="0" w:color="auto"/>
          </w:divBdr>
        </w:div>
        <w:div w:id="1828402090">
          <w:marLeft w:val="480"/>
          <w:marRight w:val="0"/>
          <w:marTop w:val="0"/>
          <w:marBottom w:val="0"/>
          <w:divBdr>
            <w:top w:val="none" w:sz="0" w:space="0" w:color="auto"/>
            <w:left w:val="none" w:sz="0" w:space="0" w:color="auto"/>
            <w:bottom w:val="none" w:sz="0" w:space="0" w:color="auto"/>
            <w:right w:val="none" w:sz="0" w:space="0" w:color="auto"/>
          </w:divBdr>
        </w:div>
        <w:div w:id="1207839312">
          <w:marLeft w:val="480"/>
          <w:marRight w:val="0"/>
          <w:marTop w:val="0"/>
          <w:marBottom w:val="0"/>
          <w:divBdr>
            <w:top w:val="none" w:sz="0" w:space="0" w:color="auto"/>
            <w:left w:val="none" w:sz="0" w:space="0" w:color="auto"/>
            <w:bottom w:val="none" w:sz="0" w:space="0" w:color="auto"/>
            <w:right w:val="none" w:sz="0" w:space="0" w:color="auto"/>
          </w:divBdr>
        </w:div>
        <w:div w:id="1728258952">
          <w:marLeft w:val="480"/>
          <w:marRight w:val="0"/>
          <w:marTop w:val="0"/>
          <w:marBottom w:val="0"/>
          <w:divBdr>
            <w:top w:val="none" w:sz="0" w:space="0" w:color="auto"/>
            <w:left w:val="none" w:sz="0" w:space="0" w:color="auto"/>
            <w:bottom w:val="none" w:sz="0" w:space="0" w:color="auto"/>
            <w:right w:val="none" w:sz="0" w:space="0" w:color="auto"/>
          </w:divBdr>
        </w:div>
        <w:div w:id="610550859">
          <w:marLeft w:val="480"/>
          <w:marRight w:val="0"/>
          <w:marTop w:val="0"/>
          <w:marBottom w:val="0"/>
          <w:divBdr>
            <w:top w:val="none" w:sz="0" w:space="0" w:color="auto"/>
            <w:left w:val="none" w:sz="0" w:space="0" w:color="auto"/>
            <w:bottom w:val="none" w:sz="0" w:space="0" w:color="auto"/>
            <w:right w:val="none" w:sz="0" w:space="0" w:color="auto"/>
          </w:divBdr>
        </w:div>
        <w:div w:id="2138256022">
          <w:marLeft w:val="480"/>
          <w:marRight w:val="0"/>
          <w:marTop w:val="0"/>
          <w:marBottom w:val="0"/>
          <w:divBdr>
            <w:top w:val="none" w:sz="0" w:space="0" w:color="auto"/>
            <w:left w:val="none" w:sz="0" w:space="0" w:color="auto"/>
            <w:bottom w:val="none" w:sz="0" w:space="0" w:color="auto"/>
            <w:right w:val="none" w:sz="0" w:space="0" w:color="auto"/>
          </w:divBdr>
        </w:div>
        <w:div w:id="1066873443">
          <w:marLeft w:val="480"/>
          <w:marRight w:val="0"/>
          <w:marTop w:val="0"/>
          <w:marBottom w:val="0"/>
          <w:divBdr>
            <w:top w:val="none" w:sz="0" w:space="0" w:color="auto"/>
            <w:left w:val="none" w:sz="0" w:space="0" w:color="auto"/>
            <w:bottom w:val="none" w:sz="0" w:space="0" w:color="auto"/>
            <w:right w:val="none" w:sz="0" w:space="0" w:color="auto"/>
          </w:divBdr>
        </w:div>
        <w:div w:id="2069919522">
          <w:marLeft w:val="480"/>
          <w:marRight w:val="0"/>
          <w:marTop w:val="0"/>
          <w:marBottom w:val="0"/>
          <w:divBdr>
            <w:top w:val="none" w:sz="0" w:space="0" w:color="auto"/>
            <w:left w:val="none" w:sz="0" w:space="0" w:color="auto"/>
            <w:bottom w:val="none" w:sz="0" w:space="0" w:color="auto"/>
            <w:right w:val="none" w:sz="0" w:space="0" w:color="auto"/>
          </w:divBdr>
        </w:div>
        <w:div w:id="175733779">
          <w:marLeft w:val="480"/>
          <w:marRight w:val="0"/>
          <w:marTop w:val="0"/>
          <w:marBottom w:val="0"/>
          <w:divBdr>
            <w:top w:val="none" w:sz="0" w:space="0" w:color="auto"/>
            <w:left w:val="none" w:sz="0" w:space="0" w:color="auto"/>
            <w:bottom w:val="none" w:sz="0" w:space="0" w:color="auto"/>
            <w:right w:val="none" w:sz="0" w:space="0" w:color="auto"/>
          </w:divBdr>
        </w:div>
      </w:divsChild>
    </w:div>
    <w:div w:id="1581212105">
      <w:bodyDiv w:val="1"/>
      <w:marLeft w:val="0"/>
      <w:marRight w:val="0"/>
      <w:marTop w:val="0"/>
      <w:marBottom w:val="0"/>
      <w:divBdr>
        <w:top w:val="none" w:sz="0" w:space="0" w:color="auto"/>
        <w:left w:val="none" w:sz="0" w:space="0" w:color="auto"/>
        <w:bottom w:val="none" w:sz="0" w:space="0" w:color="auto"/>
        <w:right w:val="none" w:sz="0" w:space="0" w:color="auto"/>
      </w:divBdr>
    </w:div>
    <w:div w:id="1581214418">
      <w:bodyDiv w:val="1"/>
      <w:marLeft w:val="0"/>
      <w:marRight w:val="0"/>
      <w:marTop w:val="0"/>
      <w:marBottom w:val="0"/>
      <w:divBdr>
        <w:top w:val="none" w:sz="0" w:space="0" w:color="auto"/>
        <w:left w:val="none" w:sz="0" w:space="0" w:color="auto"/>
        <w:bottom w:val="none" w:sz="0" w:space="0" w:color="auto"/>
        <w:right w:val="none" w:sz="0" w:space="0" w:color="auto"/>
      </w:divBdr>
    </w:div>
    <w:div w:id="1581253625">
      <w:bodyDiv w:val="1"/>
      <w:marLeft w:val="0"/>
      <w:marRight w:val="0"/>
      <w:marTop w:val="0"/>
      <w:marBottom w:val="0"/>
      <w:divBdr>
        <w:top w:val="none" w:sz="0" w:space="0" w:color="auto"/>
        <w:left w:val="none" w:sz="0" w:space="0" w:color="auto"/>
        <w:bottom w:val="none" w:sz="0" w:space="0" w:color="auto"/>
        <w:right w:val="none" w:sz="0" w:space="0" w:color="auto"/>
      </w:divBdr>
    </w:div>
    <w:div w:id="1581283649">
      <w:bodyDiv w:val="1"/>
      <w:marLeft w:val="0"/>
      <w:marRight w:val="0"/>
      <w:marTop w:val="0"/>
      <w:marBottom w:val="0"/>
      <w:divBdr>
        <w:top w:val="none" w:sz="0" w:space="0" w:color="auto"/>
        <w:left w:val="none" w:sz="0" w:space="0" w:color="auto"/>
        <w:bottom w:val="none" w:sz="0" w:space="0" w:color="auto"/>
        <w:right w:val="none" w:sz="0" w:space="0" w:color="auto"/>
      </w:divBdr>
    </w:div>
    <w:div w:id="1581409588">
      <w:bodyDiv w:val="1"/>
      <w:marLeft w:val="0"/>
      <w:marRight w:val="0"/>
      <w:marTop w:val="0"/>
      <w:marBottom w:val="0"/>
      <w:divBdr>
        <w:top w:val="none" w:sz="0" w:space="0" w:color="auto"/>
        <w:left w:val="none" w:sz="0" w:space="0" w:color="auto"/>
        <w:bottom w:val="none" w:sz="0" w:space="0" w:color="auto"/>
        <w:right w:val="none" w:sz="0" w:space="0" w:color="auto"/>
      </w:divBdr>
    </w:div>
    <w:div w:id="1581788891">
      <w:bodyDiv w:val="1"/>
      <w:marLeft w:val="0"/>
      <w:marRight w:val="0"/>
      <w:marTop w:val="0"/>
      <w:marBottom w:val="0"/>
      <w:divBdr>
        <w:top w:val="none" w:sz="0" w:space="0" w:color="auto"/>
        <w:left w:val="none" w:sz="0" w:space="0" w:color="auto"/>
        <w:bottom w:val="none" w:sz="0" w:space="0" w:color="auto"/>
        <w:right w:val="none" w:sz="0" w:space="0" w:color="auto"/>
      </w:divBdr>
    </w:div>
    <w:div w:id="1581908727">
      <w:bodyDiv w:val="1"/>
      <w:marLeft w:val="0"/>
      <w:marRight w:val="0"/>
      <w:marTop w:val="0"/>
      <w:marBottom w:val="0"/>
      <w:divBdr>
        <w:top w:val="none" w:sz="0" w:space="0" w:color="auto"/>
        <w:left w:val="none" w:sz="0" w:space="0" w:color="auto"/>
        <w:bottom w:val="none" w:sz="0" w:space="0" w:color="auto"/>
        <w:right w:val="none" w:sz="0" w:space="0" w:color="auto"/>
      </w:divBdr>
    </w:div>
    <w:div w:id="1582375647">
      <w:bodyDiv w:val="1"/>
      <w:marLeft w:val="0"/>
      <w:marRight w:val="0"/>
      <w:marTop w:val="0"/>
      <w:marBottom w:val="0"/>
      <w:divBdr>
        <w:top w:val="none" w:sz="0" w:space="0" w:color="auto"/>
        <w:left w:val="none" w:sz="0" w:space="0" w:color="auto"/>
        <w:bottom w:val="none" w:sz="0" w:space="0" w:color="auto"/>
        <w:right w:val="none" w:sz="0" w:space="0" w:color="auto"/>
      </w:divBdr>
    </w:div>
    <w:div w:id="1582445504">
      <w:bodyDiv w:val="1"/>
      <w:marLeft w:val="0"/>
      <w:marRight w:val="0"/>
      <w:marTop w:val="0"/>
      <w:marBottom w:val="0"/>
      <w:divBdr>
        <w:top w:val="none" w:sz="0" w:space="0" w:color="auto"/>
        <w:left w:val="none" w:sz="0" w:space="0" w:color="auto"/>
        <w:bottom w:val="none" w:sz="0" w:space="0" w:color="auto"/>
        <w:right w:val="none" w:sz="0" w:space="0" w:color="auto"/>
      </w:divBdr>
    </w:div>
    <w:div w:id="1582715846">
      <w:bodyDiv w:val="1"/>
      <w:marLeft w:val="0"/>
      <w:marRight w:val="0"/>
      <w:marTop w:val="0"/>
      <w:marBottom w:val="0"/>
      <w:divBdr>
        <w:top w:val="none" w:sz="0" w:space="0" w:color="auto"/>
        <w:left w:val="none" w:sz="0" w:space="0" w:color="auto"/>
        <w:bottom w:val="none" w:sz="0" w:space="0" w:color="auto"/>
        <w:right w:val="none" w:sz="0" w:space="0" w:color="auto"/>
      </w:divBdr>
    </w:div>
    <w:div w:id="1582718446">
      <w:bodyDiv w:val="1"/>
      <w:marLeft w:val="0"/>
      <w:marRight w:val="0"/>
      <w:marTop w:val="0"/>
      <w:marBottom w:val="0"/>
      <w:divBdr>
        <w:top w:val="none" w:sz="0" w:space="0" w:color="auto"/>
        <w:left w:val="none" w:sz="0" w:space="0" w:color="auto"/>
        <w:bottom w:val="none" w:sz="0" w:space="0" w:color="auto"/>
        <w:right w:val="none" w:sz="0" w:space="0" w:color="auto"/>
      </w:divBdr>
    </w:div>
    <w:div w:id="1582831181">
      <w:bodyDiv w:val="1"/>
      <w:marLeft w:val="0"/>
      <w:marRight w:val="0"/>
      <w:marTop w:val="0"/>
      <w:marBottom w:val="0"/>
      <w:divBdr>
        <w:top w:val="none" w:sz="0" w:space="0" w:color="auto"/>
        <w:left w:val="none" w:sz="0" w:space="0" w:color="auto"/>
        <w:bottom w:val="none" w:sz="0" w:space="0" w:color="auto"/>
        <w:right w:val="none" w:sz="0" w:space="0" w:color="auto"/>
      </w:divBdr>
    </w:div>
    <w:div w:id="1583752945">
      <w:bodyDiv w:val="1"/>
      <w:marLeft w:val="0"/>
      <w:marRight w:val="0"/>
      <w:marTop w:val="0"/>
      <w:marBottom w:val="0"/>
      <w:divBdr>
        <w:top w:val="none" w:sz="0" w:space="0" w:color="auto"/>
        <w:left w:val="none" w:sz="0" w:space="0" w:color="auto"/>
        <w:bottom w:val="none" w:sz="0" w:space="0" w:color="auto"/>
        <w:right w:val="none" w:sz="0" w:space="0" w:color="auto"/>
      </w:divBdr>
    </w:div>
    <w:div w:id="1583905197">
      <w:bodyDiv w:val="1"/>
      <w:marLeft w:val="0"/>
      <w:marRight w:val="0"/>
      <w:marTop w:val="0"/>
      <w:marBottom w:val="0"/>
      <w:divBdr>
        <w:top w:val="none" w:sz="0" w:space="0" w:color="auto"/>
        <w:left w:val="none" w:sz="0" w:space="0" w:color="auto"/>
        <w:bottom w:val="none" w:sz="0" w:space="0" w:color="auto"/>
        <w:right w:val="none" w:sz="0" w:space="0" w:color="auto"/>
      </w:divBdr>
    </w:div>
    <w:div w:id="1584224049">
      <w:bodyDiv w:val="1"/>
      <w:marLeft w:val="0"/>
      <w:marRight w:val="0"/>
      <w:marTop w:val="0"/>
      <w:marBottom w:val="0"/>
      <w:divBdr>
        <w:top w:val="none" w:sz="0" w:space="0" w:color="auto"/>
        <w:left w:val="none" w:sz="0" w:space="0" w:color="auto"/>
        <w:bottom w:val="none" w:sz="0" w:space="0" w:color="auto"/>
        <w:right w:val="none" w:sz="0" w:space="0" w:color="auto"/>
      </w:divBdr>
    </w:div>
    <w:div w:id="1584291537">
      <w:bodyDiv w:val="1"/>
      <w:marLeft w:val="0"/>
      <w:marRight w:val="0"/>
      <w:marTop w:val="0"/>
      <w:marBottom w:val="0"/>
      <w:divBdr>
        <w:top w:val="none" w:sz="0" w:space="0" w:color="auto"/>
        <w:left w:val="none" w:sz="0" w:space="0" w:color="auto"/>
        <w:bottom w:val="none" w:sz="0" w:space="0" w:color="auto"/>
        <w:right w:val="none" w:sz="0" w:space="0" w:color="auto"/>
      </w:divBdr>
    </w:div>
    <w:div w:id="1584340823">
      <w:bodyDiv w:val="1"/>
      <w:marLeft w:val="0"/>
      <w:marRight w:val="0"/>
      <w:marTop w:val="0"/>
      <w:marBottom w:val="0"/>
      <w:divBdr>
        <w:top w:val="none" w:sz="0" w:space="0" w:color="auto"/>
        <w:left w:val="none" w:sz="0" w:space="0" w:color="auto"/>
        <w:bottom w:val="none" w:sz="0" w:space="0" w:color="auto"/>
        <w:right w:val="none" w:sz="0" w:space="0" w:color="auto"/>
      </w:divBdr>
    </w:div>
    <w:div w:id="1584488032">
      <w:bodyDiv w:val="1"/>
      <w:marLeft w:val="0"/>
      <w:marRight w:val="0"/>
      <w:marTop w:val="0"/>
      <w:marBottom w:val="0"/>
      <w:divBdr>
        <w:top w:val="none" w:sz="0" w:space="0" w:color="auto"/>
        <w:left w:val="none" w:sz="0" w:space="0" w:color="auto"/>
        <w:bottom w:val="none" w:sz="0" w:space="0" w:color="auto"/>
        <w:right w:val="none" w:sz="0" w:space="0" w:color="auto"/>
      </w:divBdr>
    </w:div>
    <w:div w:id="1584488901">
      <w:bodyDiv w:val="1"/>
      <w:marLeft w:val="0"/>
      <w:marRight w:val="0"/>
      <w:marTop w:val="0"/>
      <w:marBottom w:val="0"/>
      <w:divBdr>
        <w:top w:val="none" w:sz="0" w:space="0" w:color="auto"/>
        <w:left w:val="none" w:sz="0" w:space="0" w:color="auto"/>
        <w:bottom w:val="none" w:sz="0" w:space="0" w:color="auto"/>
        <w:right w:val="none" w:sz="0" w:space="0" w:color="auto"/>
      </w:divBdr>
    </w:div>
    <w:div w:id="1584491001">
      <w:bodyDiv w:val="1"/>
      <w:marLeft w:val="0"/>
      <w:marRight w:val="0"/>
      <w:marTop w:val="0"/>
      <w:marBottom w:val="0"/>
      <w:divBdr>
        <w:top w:val="none" w:sz="0" w:space="0" w:color="auto"/>
        <w:left w:val="none" w:sz="0" w:space="0" w:color="auto"/>
        <w:bottom w:val="none" w:sz="0" w:space="0" w:color="auto"/>
        <w:right w:val="none" w:sz="0" w:space="0" w:color="auto"/>
      </w:divBdr>
    </w:div>
    <w:div w:id="1584757733">
      <w:bodyDiv w:val="1"/>
      <w:marLeft w:val="0"/>
      <w:marRight w:val="0"/>
      <w:marTop w:val="0"/>
      <w:marBottom w:val="0"/>
      <w:divBdr>
        <w:top w:val="none" w:sz="0" w:space="0" w:color="auto"/>
        <w:left w:val="none" w:sz="0" w:space="0" w:color="auto"/>
        <w:bottom w:val="none" w:sz="0" w:space="0" w:color="auto"/>
        <w:right w:val="none" w:sz="0" w:space="0" w:color="auto"/>
      </w:divBdr>
    </w:div>
    <w:div w:id="1584989845">
      <w:bodyDiv w:val="1"/>
      <w:marLeft w:val="0"/>
      <w:marRight w:val="0"/>
      <w:marTop w:val="0"/>
      <w:marBottom w:val="0"/>
      <w:divBdr>
        <w:top w:val="none" w:sz="0" w:space="0" w:color="auto"/>
        <w:left w:val="none" w:sz="0" w:space="0" w:color="auto"/>
        <w:bottom w:val="none" w:sz="0" w:space="0" w:color="auto"/>
        <w:right w:val="none" w:sz="0" w:space="0" w:color="auto"/>
      </w:divBdr>
    </w:div>
    <w:div w:id="1584994714">
      <w:bodyDiv w:val="1"/>
      <w:marLeft w:val="0"/>
      <w:marRight w:val="0"/>
      <w:marTop w:val="0"/>
      <w:marBottom w:val="0"/>
      <w:divBdr>
        <w:top w:val="none" w:sz="0" w:space="0" w:color="auto"/>
        <w:left w:val="none" w:sz="0" w:space="0" w:color="auto"/>
        <w:bottom w:val="none" w:sz="0" w:space="0" w:color="auto"/>
        <w:right w:val="none" w:sz="0" w:space="0" w:color="auto"/>
      </w:divBdr>
    </w:div>
    <w:div w:id="1585381959">
      <w:bodyDiv w:val="1"/>
      <w:marLeft w:val="0"/>
      <w:marRight w:val="0"/>
      <w:marTop w:val="0"/>
      <w:marBottom w:val="0"/>
      <w:divBdr>
        <w:top w:val="none" w:sz="0" w:space="0" w:color="auto"/>
        <w:left w:val="none" w:sz="0" w:space="0" w:color="auto"/>
        <w:bottom w:val="none" w:sz="0" w:space="0" w:color="auto"/>
        <w:right w:val="none" w:sz="0" w:space="0" w:color="auto"/>
      </w:divBdr>
    </w:div>
    <w:div w:id="1585528068">
      <w:bodyDiv w:val="1"/>
      <w:marLeft w:val="0"/>
      <w:marRight w:val="0"/>
      <w:marTop w:val="0"/>
      <w:marBottom w:val="0"/>
      <w:divBdr>
        <w:top w:val="none" w:sz="0" w:space="0" w:color="auto"/>
        <w:left w:val="none" w:sz="0" w:space="0" w:color="auto"/>
        <w:bottom w:val="none" w:sz="0" w:space="0" w:color="auto"/>
        <w:right w:val="none" w:sz="0" w:space="0" w:color="auto"/>
      </w:divBdr>
    </w:div>
    <w:div w:id="1585531539">
      <w:bodyDiv w:val="1"/>
      <w:marLeft w:val="0"/>
      <w:marRight w:val="0"/>
      <w:marTop w:val="0"/>
      <w:marBottom w:val="0"/>
      <w:divBdr>
        <w:top w:val="none" w:sz="0" w:space="0" w:color="auto"/>
        <w:left w:val="none" w:sz="0" w:space="0" w:color="auto"/>
        <w:bottom w:val="none" w:sz="0" w:space="0" w:color="auto"/>
        <w:right w:val="none" w:sz="0" w:space="0" w:color="auto"/>
      </w:divBdr>
    </w:div>
    <w:div w:id="1585605700">
      <w:bodyDiv w:val="1"/>
      <w:marLeft w:val="0"/>
      <w:marRight w:val="0"/>
      <w:marTop w:val="0"/>
      <w:marBottom w:val="0"/>
      <w:divBdr>
        <w:top w:val="none" w:sz="0" w:space="0" w:color="auto"/>
        <w:left w:val="none" w:sz="0" w:space="0" w:color="auto"/>
        <w:bottom w:val="none" w:sz="0" w:space="0" w:color="auto"/>
        <w:right w:val="none" w:sz="0" w:space="0" w:color="auto"/>
      </w:divBdr>
    </w:div>
    <w:div w:id="1585607298">
      <w:bodyDiv w:val="1"/>
      <w:marLeft w:val="0"/>
      <w:marRight w:val="0"/>
      <w:marTop w:val="0"/>
      <w:marBottom w:val="0"/>
      <w:divBdr>
        <w:top w:val="none" w:sz="0" w:space="0" w:color="auto"/>
        <w:left w:val="none" w:sz="0" w:space="0" w:color="auto"/>
        <w:bottom w:val="none" w:sz="0" w:space="0" w:color="auto"/>
        <w:right w:val="none" w:sz="0" w:space="0" w:color="auto"/>
      </w:divBdr>
    </w:div>
    <w:div w:id="1585796893">
      <w:bodyDiv w:val="1"/>
      <w:marLeft w:val="0"/>
      <w:marRight w:val="0"/>
      <w:marTop w:val="0"/>
      <w:marBottom w:val="0"/>
      <w:divBdr>
        <w:top w:val="none" w:sz="0" w:space="0" w:color="auto"/>
        <w:left w:val="none" w:sz="0" w:space="0" w:color="auto"/>
        <w:bottom w:val="none" w:sz="0" w:space="0" w:color="auto"/>
        <w:right w:val="none" w:sz="0" w:space="0" w:color="auto"/>
      </w:divBdr>
      <w:divsChild>
        <w:div w:id="169836101">
          <w:marLeft w:val="480"/>
          <w:marRight w:val="0"/>
          <w:marTop w:val="0"/>
          <w:marBottom w:val="0"/>
          <w:divBdr>
            <w:top w:val="none" w:sz="0" w:space="0" w:color="auto"/>
            <w:left w:val="none" w:sz="0" w:space="0" w:color="auto"/>
            <w:bottom w:val="none" w:sz="0" w:space="0" w:color="auto"/>
            <w:right w:val="none" w:sz="0" w:space="0" w:color="auto"/>
          </w:divBdr>
        </w:div>
        <w:div w:id="2059470043">
          <w:marLeft w:val="480"/>
          <w:marRight w:val="0"/>
          <w:marTop w:val="0"/>
          <w:marBottom w:val="0"/>
          <w:divBdr>
            <w:top w:val="none" w:sz="0" w:space="0" w:color="auto"/>
            <w:left w:val="none" w:sz="0" w:space="0" w:color="auto"/>
            <w:bottom w:val="none" w:sz="0" w:space="0" w:color="auto"/>
            <w:right w:val="none" w:sz="0" w:space="0" w:color="auto"/>
          </w:divBdr>
        </w:div>
        <w:div w:id="961303714">
          <w:marLeft w:val="480"/>
          <w:marRight w:val="0"/>
          <w:marTop w:val="0"/>
          <w:marBottom w:val="0"/>
          <w:divBdr>
            <w:top w:val="none" w:sz="0" w:space="0" w:color="auto"/>
            <w:left w:val="none" w:sz="0" w:space="0" w:color="auto"/>
            <w:bottom w:val="none" w:sz="0" w:space="0" w:color="auto"/>
            <w:right w:val="none" w:sz="0" w:space="0" w:color="auto"/>
          </w:divBdr>
        </w:div>
        <w:div w:id="1619992259">
          <w:marLeft w:val="480"/>
          <w:marRight w:val="0"/>
          <w:marTop w:val="0"/>
          <w:marBottom w:val="0"/>
          <w:divBdr>
            <w:top w:val="none" w:sz="0" w:space="0" w:color="auto"/>
            <w:left w:val="none" w:sz="0" w:space="0" w:color="auto"/>
            <w:bottom w:val="none" w:sz="0" w:space="0" w:color="auto"/>
            <w:right w:val="none" w:sz="0" w:space="0" w:color="auto"/>
          </w:divBdr>
        </w:div>
        <w:div w:id="528494697">
          <w:marLeft w:val="480"/>
          <w:marRight w:val="0"/>
          <w:marTop w:val="0"/>
          <w:marBottom w:val="0"/>
          <w:divBdr>
            <w:top w:val="none" w:sz="0" w:space="0" w:color="auto"/>
            <w:left w:val="none" w:sz="0" w:space="0" w:color="auto"/>
            <w:bottom w:val="none" w:sz="0" w:space="0" w:color="auto"/>
            <w:right w:val="none" w:sz="0" w:space="0" w:color="auto"/>
          </w:divBdr>
        </w:div>
        <w:div w:id="404692075">
          <w:marLeft w:val="480"/>
          <w:marRight w:val="0"/>
          <w:marTop w:val="0"/>
          <w:marBottom w:val="0"/>
          <w:divBdr>
            <w:top w:val="none" w:sz="0" w:space="0" w:color="auto"/>
            <w:left w:val="none" w:sz="0" w:space="0" w:color="auto"/>
            <w:bottom w:val="none" w:sz="0" w:space="0" w:color="auto"/>
            <w:right w:val="none" w:sz="0" w:space="0" w:color="auto"/>
          </w:divBdr>
        </w:div>
        <w:div w:id="1418018230">
          <w:marLeft w:val="480"/>
          <w:marRight w:val="0"/>
          <w:marTop w:val="0"/>
          <w:marBottom w:val="0"/>
          <w:divBdr>
            <w:top w:val="none" w:sz="0" w:space="0" w:color="auto"/>
            <w:left w:val="none" w:sz="0" w:space="0" w:color="auto"/>
            <w:bottom w:val="none" w:sz="0" w:space="0" w:color="auto"/>
            <w:right w:val="none" w:sz="0" w:space="0" w:color="auto"/>
          </w:divBdr>
        </w:div>
        <w:div w:id="1080982361">
          <w:marLeft w:val="480"/>
          <w:marRight w:val="0"/>
          <w:marTop w:val="0"/>
          <w:marBottom w:val="0"/>
          <w:divBdr>
            <w:top w:val="none" w:sz="0" w:space="0" w:color="auto"/>
            <w:left w:val="none" w:sz="0" w:space="0" w:color="auto"/>
            <w:bottom w:val="none" w:sz="0" w:space="0" w:color="auto"/>
            <w:right w:val="none" w:sz="0" w:space="0" w:color="auto"/>
          </w:divBdr>
        </w:div>
        <w:div w:id="1774592837">
          <w:marLeft w:val="480"/>
          <w:marRight w:val="0"/>
          <w:marTop w:val="0"/>
          <w:marBottom w:val="0"/>
          <w:divBdr>
            <w:top w:val="none" w:sz="0" w:space="0" w:color="auto"/>
            <w:left w:val="none" w:sz="0" w:space="0" w:color="auto"/>
            <w:bottom w:val="none" w:sz="0" w:space="0" w:color="auto"/>
            <w:right w:val="none" w:sz="0" w:space="0" w:color="auto"/>
          </w:divBdr>
        </w:div>
        <w:div w:id="1356229863">
          <w:marLeft w:val="480"/>
          <w:marRight w:val="0"/>
          <w:marTop w:val="0"/>
          <w:marBottom w:val="0"/>
          <w:divBdr>
            <w:top w:val="none" w:sz="0" w:space="0" w:color="auto"/>
            <w:left w:val="none" w:sz="0" w:space="0" w:color="auto"/>
            <w:bottom w:val="none" w:sz="0" w:space="0" w:color="auto"/>
            <w:right w:val="none" w:sz="0" w:space="0" w:color="auto"/>
          </w:divBdr>
        </w:div>
        <w:div w:id="121457945">
          <w:marLeft w:val="480"/>
          <w:marRight w:val="0"/>
          <w:marTop w:val="0"/>
          <w:marBottom w:val="0"/>
          <w:divBdr>
            <w:top w:val="none" w:sz="0" w:space="0" w:color="auto"/>
            <w:left w:val="none" w:sz="0" w:space="0" w:color="auto"/>
            <w:bottom w:val="none" w:sz="0" w:space="0" w:color="auto"/>
            <w:right w:val="none" w:sz="0" w:space="0" w:color="auto"/>
          </w:divBdr>
        </w:div>
        <w:div w:id="733351541">
          <w:marLeft w:val="480"/>
          <w:marRight w:val="0"/>
          <w:marTop w:val="0"/>
          <w:marBottom w:val="0"/>
          <w:divBdr>
            <w:top w:val="none" w:sz="0" w:space="0" w:color="auto"/>
            <w:left w:val="none" w:sz="0" w:space="0" w:color="auto"/>
            <w:bottom w:val="none" w:sz="0" w:space="0" w:color="auto"/>
            <w:right w:val="none" w:sz="0" w:space="0" w:color="auto"/>
          </w:divBdr>
        </w:div>
        <w:div w:id="2015380747">
          <w:marLeft w:val="480"/>
          <w:marRight w:val="0"/>
          <w:marTop w:val="0"/>
          <w:marBottom w:val="0"/>
          <w:divBdr>
            <w:top w:val="none" w:sz="0" w:space="0" w:color="auto"/>
            <w:left w:val="none" w:sz="0" w:space="0" w:color="auto"/>
            <w:bottom w:val="none" w:sz="0" w:space="0" w:color="auto"/>
            <w:right w:val="none" w:sz="0" w:space="0" w:color="auto"/>
          </w:divBdr>
        </w:div>
        <w:div w:id="1861308884">
          <w:marLeft w:val="480"/>
          <w:marRight w:val="0"/>
          <w:marTop w:val="0"/>
          <w:marBottom w:val="0"/>
          <w:divBdr>
            <w:top w:val="none" w:sz="0" w:space="0" w:color="auto"/>
            <w:left w:val="none" w:sz="0" w:space="0" w:color="auto"/>
            <w:bottom w:val="none" w:sz="0" w:space="0" w:color="auto"/>
            <w:right w:val="none" w:sz="0" w:space="0" w:color="auto"/>
          </w:divBdr>
        </w:div>
        <w:div w:id="1191913894">
          <w:marLeft w:val="480"/>
          <w:marRight w:val="0"/>
          <w:marTop w:val="0"/>
          <w:marBottom w:val="0"/>
          <w:divBdr>
            <w:top w:val="none" w:sz="0" w:space="0" w:color="auto"/>
            <w:left w:val="none" w:sz="0" w:space="0" w:color="auto"/>
            <w:bottom w:val="none" w:sz="0" w:space="0" w:color="auto"/>
            <w:right w:val="none" w:sz="0" w:space="0" w:color="auto"/>
          </w:divBdr>
        </w:div>
        <w:div w:id="2020346931">
          <w:marLeft w:val="480"/>
          <w:marRight w:val="0"/>
          <w:marTop w:val="0"/>
          <w:marBottom w:val="0"/>
          <w:divBdr>
            <w:top w:val="none" w:sz="0" w:space="0" w:color="auto"/>
            <w:left w:val="none" w:sz="0" w:space="0" w:color="auto"/>
            <w:bottom w:val="none" w:sz="0" w:space="0" w:color="auto"/>
            <w:right w:val="none" w:sz="0" w:space="0" w:color="auto"/>
          </w:divBdr>
        </w:div>
        <w:div w:id="1542084375">
          <w:marLeft w:val="480"/>
          <w:marRight w:val="0"/>
          <w:marTop w:val="0"/>
          <w:marBottom w:val="0"/>
          <w:divBdr>
            <w:top w:val="none" w:sz="0" w:space="0" w:color="auto"/>
            <w:left w:val="none" w:sz="0" w:space="0" w:color="auto"/>
            <w:bottom w:val="none" w:sz="0" w:space="0" w:color="auto"/>
            <w:right w:val="none" w:sz="0" w:space="0" w:color="auto"/>
          </w:divBdr>
        </w:div>
        <w:div w:id="2144611587">
          <w:marLeft w:val="480"/>
          <w:marRight w:val="0"/>
          <w:marTop w:val="0"/>
          <w:marBottom w:val="0"/>
          <w:divBdr>
            <w:top w:val="none" w:sz="0" w:space="0" w:color="auto"/>
            <w:left w:val="none" w:sz="0" w:space="0" w:color="auto"/>
            <w:bottom w:val="none" w:sz="0" w:space="0" w:color="auto"/>
            <w:right w:val="none" w:sz="0" w:space="0" w:color="auto"/>
          </w:divBdr>
        </w:div>
        <w:div w:id="645554487">
          <w:marLeft w:val="480"/>
          <w:marRight w:val="0"/>
          <w:marTop w:val="0"/>
          <w:marBottom w:val="0"/>
          <w:divBdr>
            <w:top w:val="none" w:sz="0" w:space="0" w:color="auto"/>
            <w:left w:val="none" w:sz="0" w:space="0" w:color="auto"/>
            <w:bottom w:val="none" w:sz="0" w:space="0" w:color="auto"/>
            <w:right w:val="none" w:sz="0" w:space="0" w:color="auto"/>
          </w:divBdr>
        </w:div>
        <w:div w:id="794759091">
          <w:marLeft w:val="480"/>
          <w:marRight w:val="0"/>
          <w:marTop w:val="0"/>
          <w:marBottom w:val="0"/>
          <w:divBdr>
            <w:top w:val="none" w:sz="0" w:space="0" w:color="auto"/>
            <w:left w:val="none" w:sz="0" w:space="0" w:color="auto"/>
            <w:bottom w:val="none" w:sz="0" w:space="0" w:color="auto"/>
            <w:right w:val="none" w:sz="0" w:space="0" w:color="auto"/>
          </w:divBdr>
        </w:div>
        <w:div w:id="419107591">
          <w:marLeft w:val="480"/>
          <w:marRight w:val="0"/>
          <w:marTop w:val="0"/>
          <w:marBottom w:val="0"/>
          <w:divBdr>
            <w:top w:val="none" w:sz="0" w:space="0" w:color="auto"/>
            <w:left w:val="none" w:sz="0" w:space="0" w:color="auto"/>
            <w:bottom w:val="none" w:sz="0" w:space="0" w:color="auto"/>
            <w:right w:val="none" w:sz="0" w:space="0" w:color="auto"/>
          </w:divBdr>
        </w:div>
        <w:div w:id="1405184841">
          <w:marLeft w:val="480"/>
          <w:marRight w:val="0"/>
          <w:marTop w:val="0"/>
          <w:marBottom w:val="0"/>
          <w:divBdr>
            <w:top w:val="none" w:sz="0" w:space="0" w:color="auto"/>
            <w:left w:val="none" w:sz="0" w:space="0" w:color="auto"/>
            <w:bottom w:val="none" w:sz="0" w:space="0" w:color="auto"/>
            <w:right w:val="none" w:sz="0" w:space="0" w:color="auto"/>
          </w:divBdr>
        </w:div>
        <w:div w:id="1711491214">
          <w:marLeft w:val="480"/>
          <w:marRight w:val="0"/>
          <w:marTop w:val="0"/>
          <w:marBottom w:val="0"/>
          <w:divBdr>
            <w:top w:val="none" w:sz="0" w:space="0" w:color="auto"/>
            <w:left w:val="none" w:sz="0" w:space="0" w:color="auto"/>
            <w:bottom w:val="none" w:sz="0" w:space="0" w:color="auto"/>
            <w:right w:val="none" w:sz="0" w:space="0" w:color="auto"/>
          </w:divBdr>
        </w:div>
        <w:div w:id="83914574">
          <w:marLeft w:val="480"/>
          <w:marRight w:val="0"/>
          <w:marTop w:val="0"/>
          <w:marBottom w:val="0"/>
          <w:divBdr>
            <w:top w:val="none" w:sz="0" w:space="0" w:color="auto"/>
            <w:left w:val="none" w:sz="0" w:space="0" w:color="auto"/>
            <w:bottom w:val="none" w:sz="0" w:space="0" w:color="auto"/>
            <w:right w:val="none" w:sz="0" w:space="0" w:color="auto"/>
          </w:divBdr>
        </w:div>
        <w:div w:id="1260332663">
          <w:marLeft w:val="480"/>
          <w:marRight w:val="0"/>
          <w:marTop w:val="0"/>
          <w:marBottom w:val="0"/>
          <w:divBdr>
            <w:top w:val="none" w:sz="0" w:space="0" w:color="auto"/>
            <w:left w:val="none" w:sz="0" w:space="0" w:color="auto"/>
            <w:bottom w:val="none" w:sz="0" w:space="0" w:color="auto"/>
            <w:right w:val="none" w:sz="0" w:space="0" w:color="auto"/>
          </w:divBdr>
        </w:div>
        <w:div w:id="2061007181">
          <w:marLeft w:val="480"/>
          <w:marRight w:val="0"/>
          <w:marTop w:val="0"/>
          <w:marBottom w:val="0"/>
          <w:divBdr>
            <w:top w:val="none" w:sz="0" w:space="0" w:color="auto"/>
            <w:left w:val="none" w:sz="0" w:space="0" w:color="auto"/>
            <w:bottom w:val="none" w:sz="0" w:space="0" w:color="auto"/>
            <w:right w:val="none" w:sz="0" w:space="0" w:color="auto"/>
          </w:divBdr>
        </w:div>
        <w:div w:id="1018773489">
          <w:marLeft w:val="480"/>
          <w:marRight w:val="0"/>
          <w:marTop w:val="0"/>
          <w:marBottom w:val="0"/>
          <w:divBdr>
            <w:top w:val="none" w:sz="0" w:space="0" w:color="auto"/>
            <w:left w:val="none" w:sz="0" w:space="0" w:color="auto"/>
            <w:bottom w:val="none" w:sz="0" w:space="0" w:color="auto"/>
            <w:right w:val="none" w:sz="0" w:space="0" w:color="auto"/>
          </w:divBdr>
        </w:div>
        <w:div w:id="1060401086">
          <w:marLeft w:val="480"/>
          <w:marRight w:val="0"/>
          <w:marTop w:val="0"/>
          <w:marBottom w:val="0"/>
          <w:divBdr>
            <w:top w:val="none" w:sz="0" w:space="0" w:color="auto"/>
            <w:left w:val="none" w:sz="0" w:space="0" w:color="auto"/>
            <w:bottom w:val="none" w:sz="0" w:space="0" w:color="auto"/>
            <w:right w:val="none" w:sz="0" w:space="0" w:color="auto"/>
          </w:divBdr>
        </w:div>
        <w:div w:id="1305937361">
          <w:marLeft w:val="480"/>
          <w:marRight w:val="0"/>
          <w:marTop w:val="0"/>
          <w:marBottom w:val="0"/>
          <w:divBdr>
            <w:top w:val="none" w:sz="0" w:space="0" w:color="auto"/>
            <w:left w:val="none" w:sz="0" w:space="0" w:color="auto"/>
            <w:bottom w:val="none" w:sz="0" w:space="0" w:color="auto"/>
            <w:right w:val="none" w:sz="0" w:space="0" w:color="auto"/>
          </w:divBdr>
        </w:div>
        <w:div w:id="1746032012">
          <w:marLeft w:val="480"/>
          <w:marRight w:val="0"/>
          <w:marTop w:val="0"/>
          <w:marBottom w:val="0"/>
          <w:divBdr>
            <w:top w:val="none" w:sz="0" w:space="0" w:color="auto"/>
            <w:left w:val="none" w:sz="0" w:space="0" w:color="auto"/>
            <w:bottom w:val="none" w:sz="0" w:space="0" w:color="auto"/>
            <w:right w:val="none" w:sz="0" w:space="0" w:color="auto"/>
          </w:divBdr>
        </w:div>
        <w:div w:id="945579301">
          <w:marLeft w:val="480"/>
          <w:marRight w:val="0"/>
          <w:marTop w:val="0"/>
          <w:marBottom w:val="0"/>
          <w:divBdr>
            <w:top w:val="none" w:sz="0" w:space="0" w:color="auto"/>
            <w:left w:val="none" w:sz="0" w:space="0" w:color="auto"/>
            <w:bottom w:val="none" w:sz="0" w:space="0" w:color="auto"/>
            <w:right w:val="none" w:sz="0" w:space="0" w:color="auto"/>
          </w:divBdr>
        </w:div>
        <w:div w:id="1116603943">
          <w:marLeft w:val="480"/>
          <w:marRight w:val="0"/>
          <w:marTop w:val="0"/>
          <w:marBottom w:val="0"/>
          <w:divBdr>
            <w:top w:val="none" w:sz="0" w:space="0" w:color="auto"/>
            <w:left w:val="none" w:sz="0" w:space="0" w:color="auto"/>
            <w:bottom w:val="none" w:sz="0" w:space="0" w:color="auto"/>
            <w:right w:val="none" w:sz="0" w:space="0" w:color="auto"/>
          </w:divBdr>
        </w:div>
        <w:div w:id="2111775690">
          <w:marLeft w:val="480"/>
          <w:marRight w:val="0"/>
          <w:marTop w:val="0"/>
          <w:marBottom w:val="0"/>
          <w:divBdr>
            <w:top w:val="none" w:sz="0" w:space="0" w:color="auto"/>
            <w:left w:val="none" w:sz="0" w:space="0" w:color="auto"/>
            <w:bottom w:val="none" w:sz="0" w:space="0" w:color="auto"/>
            <w:right w:val="none" w:sz="0" w:space="0" w:color="auto"/>
          </w:divBdr>
        </w:div>
        <w:div w:id="828206845">
          <w:marLeft w:val="480"/>
          <w:marRight w:val="0"/>
          <w:marTop w:val="0"/>
          <w:marBottom w:val="0"/>
          <w:divBdr>
            <w:top w:val="none" w:sz="0" w:space="0" w:color="auto"/>
            <w:left w:val="none" w:sz="0" w:space="0" w:color="auto"/>
            <w:bottom w:val="none" w:sz="0" w:space="0" w:color="auto"/>
            <w:right w:val="none" w:sz="0" w:space="0" w:color="auto"/>
          </w:divBdr>
        </w:div>
        <w:div w:id="1195731288">
          <w:marLeft w:val="480"/>
          <w:marRight w:val="0"/>
          <w:marTop w:val="0"/>
          <w:marBottom w:val="0"/>
          <w:divBdr>
            <w:top w:val="none" w:sz="0" w:space="0" w:color="auto"/>
            <w:left w:val="none" w:sz="0" w:space="0" w:color="auto"/>
            <w:bottom w:val="none" w:sz="0" w:space="0" w:color="auto"/>
            <w:right w:val="none" w:sz="0" w:space="0" w:color="auto"/>
          </w:divBdr>
        </w:div>
        <w:div w:id="1700201979">
          <w:marLeft w:val="480"/>
          <w:marRight w:val="0"/>
          <w:marTop w:val="0"/>
          <w:marBottom w:val="0"/>
          <w:divBdr>
            <w:top w:val="none" w:sz="0" w:space="0" w:color="auto"/>
            <w:left w:val="none" w:sz="0" w:space="0" w:color="auto"/>
            <w:bottom w:val="none" w:sz="0" w:space="0" w:color="auto"/>
            <w:right w:val="none" w:sz="0" w:space="0" w:color="auto"/>
          </w:divBdr>
        </w:div>
        <w:div w:id="1300500886">
          <w:marLeft w:val="480"/>
          <w:marRight w:val="0"/>
          <w:marTop w:val="0"/>
          <w:marBottom w:val="0"/>
          <w:divBdr>
            <w:top w:val="none" w:sz="0" w:space="0" w:color="auto"/>
            <w:left w:val="none" w:sz="0" w:space="0" w:color="auto"/>
            <w:bottom w:val="none" w:sz="0" w:space="0" w:color="auto"/>
            <w:right w:val="none" w:sz="0" w:space="0" w:color="auto"/>
          </w:divBdr>
        </w:div>
        <w:div w:id="1992561912">
          <w:marLeft w:val="480"/>
          <w:marRight w:val="0"/>
          <w:marTop w:val="0"/>
          <w:marBottom w:val="0"/>
          <w:divBdr>
            <w:top w:val="none" w:sz="0" w:space="0" w:color="auto"/>
            <w:left w:val="none" w:sz="0" w:space="0" w:color="auto"/>
            <w:bottom w:val="none" w:sz="0" w:space="0" w:color="auto"/>
            <w:right w:val="none" w:sz="0" w:space="0" w:color="auto"/>
          </w:divBdr>
        </w:div>
        <w:div w:id="1450667630">
          <w:marLeft w:val="480"/>
          <w:marRight w:val="0"/>
          <w:marTop w:val="0"/>
          <w:marBottom w:val="0"/>
          <w:divBdr>
            <w:top w:val="none" w:sz="0" w:space="0" w:color="auto"/>
            <w:left w:val="none" w:sz="0" w:space="0" w:color="auto"/>
            <w:bottom w:val="none" w:sz="0" w:space="0" w:color="auto"/>
            <w:right w:val="none" w:sz="0" w:space="0" w:color="auto"/>
          </w:divBdr>
        </w:div>
        <w:div w:id="1716658361">
          <w:marLeft w:val="480"/>
          <w:marRight w:val="0"/>
          <w:marTop w:val="0"/>
          <w:marBottom w:val="0"/>
          <w:divBdr>
            <w:top w:val="none" w:sz="0" w:space="0" w:color="auto"/>
            <w:left w:val="none" w:sz="0" w:space="0" w:color="auto"/>
            <w:bottom w:val="none" w:sz="0" w:space="0" w:color="auto"/>
            <w:right w:val="none" w:sz="0" w:space="0" w:color="auto"/>
          </w:divBdr>
        </w:div>
        <w:div w:id="981691174">
          <w:marLeft w:val="480"/>
          <w:marRight w:val="0"/>
          <w:marTop w:val="0"/>
          <w:marBottom w:val="0"/>
          <w:divBdr>
            <w:top w:val="none" w:sz="0" w:space="0" w:color="auto"/>
            <w:left w:val="none" w:sz="0" w:space="0" w:color="auto"/>
            <w:bottom w:val="none" w:sz="0" w:space="0" w:color="auto"/>
            <w:right w:val="none" w:sz="0" w:space="0" w:color="auto"/>
          </w:divBdr>
        </w:div>
      </w:divsChild>
    </w:div>
    <w:div w:id="1586069014">
      <w:bodyDiv w:val="1"/>
      <w:marLeft w:val="0"/>
      <w:marRight w:val="0"/>
      <w:marTop w:val="0"/>
      <w:marBottom w:val="0"/>
      <w:divBdr>
        <w:top w:val="none" w:sz="0" w:space="0" w:color="auto"/>
        <w:left w:val="none" w:sz="0" w:space="0" w:color="auto"/>
        <w:bottom w:val="none" w:sz="0" w:space="0" w:color="auto"/>
        <w:right w:val="none" w:sz="0" w:space="0" w:color="auto"/>
      </w:divBdr>
    </w:div>
    <w:div w:id="1586110578">
      <w:bodyDiv w:val="1"/>
      <w:marLeft w:val="0"/>
      <w:marRight w:val="0"/>
      <w:marTop w:val="0"/>
      <w:marBottom w:val="0"/>
      <w:divBdr>
        <w:top w:val="none" w:sz="0" w:space="0" w:color="auto"/>
        <w:left w:val="none" w:sz="0" w:space="0" w:color="auto"/>
        <w:bottom w:val="none" w:sz="0" w:space="0" w:color="auto"/>
        <w:right w:val="none" w:sz="0" w:space="0" w:color="auto"/>
      </w:divBdr>
    </w:div>
    <w:div w:id="1586380141">
      <w:bodyDiv w:val="1"/>
      <w:marLeft w:val="0"/>
      <w:marRight w:val="0"/>
      <w:marTop w:val="0"/>
      <w:marBottom w:val="0"/>
      <w:divBdr>
        <w:top w:val="none" w:sz="0" w:space="0" w:color="auto"/>
        <w:left w:val="none" w:sz="0" w:space="0" w:color="auto"/>
        <w:bottom w:val="none" w:sz="0" w:space="0" w:color="auto"/>
        <w:right w:val="none" w:sz="0" w:space="0" w:color="auto"/>
      </w:divBdr>
    </w:div>
    <w:div w:id="1586455431">
      <w:bodyDiv w:val="1"/>
      <w:marLeft w:val="0"/>
      <w:marRight w:val="0"/>
      <w:marTop w:val="0"/>
      <w:marBottom w:val="0"/>
      <w:divBdr>
        <w:top w:val="none" w:sz="0" w:space="0" w:color="auto"/>
        <w:left w:val="none" w:sz="0" w:space="0" w:color="auto"/>
        <w:bottom w:val="none" w:sz="0" w:space="0" w:color="auto"/>
        <w:right w:val="none" w:sz="0" w:space="0" w:color="auto"/>
      </w:divBdr>
    </w:div>
    <w:div w:id="1586457420">
      <w:bodyDiv w:val="1"/>
      <w:marLeft w:val="0"/>
      <w:marRight w:val="0"/>
      <w:marTop w:val="0"/>
      <w:marBottom w:val="0"/>
      <w:divBdr>
        <w:top w:val="none" w:sz="0" w:space="0" w:color="auto"/>
        <w:left w:val="none" w:sz="0" w:space="0" w:color="auto"/>
        <w:bottom w:val="none" w:sz="0" w:space="0" w:color="auto"/>
        <w:right w:val="none" w:sz="0" w:space="0" w:color="auto"/>
      </w:divBdr>
    </w:div>
    <w:div w:id="1586724694">
      <w:bodyDiv w:val="1"/>
      <w:marLeft w:val="0"/>
      <w:marRight w:val="0"/>
      <w:marTop w:val="0"/>
      <w:marBottom w:val="0"/>
      <w:divBdr>
        <w:top w:val="none" w:sz="0" w:space="0" w:color="auto"/>
        <w:left w:val="none" w:sz="0" w:space="0" w:color="auto"/>
        <w:bottom w:val="none" w:sz="0" w:space="0" w:color="auto"/>
        <w:right w:val="none" w:sz="0" w:space="0" w:color="auto"/>
      </w:divBdr>
    </w:div>
    <w:div w:id="1586762835">
      <w:bodyDiv w:val="1"/>
      <w:marLeft w:val="0"/>
      <w:marRight w:val="0"/>
      <w:marTop w:val="0"/>
      <w:marBottom w:val="0"/>
      <w:divBdr>
        <w:top w:val="none" w:sz="0" w:space="0" w:color="auto"/>
        <w:left w:val="none" w:sz="0" w:space="0" w:color="auto"/>
        <w:bottom w:val="none" w:sz="0" w:space="0" w:color="auto"/>
        <w:right w:val="none" w:sz="0" w:space="0" w:color="auto"/>
      </w:divBdr>
      <w:divsChild>
        <w:div w:id="2011567043">
          <w:marLeft w:val="480"/>
          <w:marRight w:val="0"/>
          <w:marTop w:val="0"/>
          <w:marBottom w:val="0"/>
          <w:divBdr>
            <w:top w:val="none" w:sz="0" w:space="0" w:color="auto"/>
            <w:left w:val="none" w:sz="0" w:space="0" w:color="auto"/>
            <w:bottom w:val="none" w:sz="0" w:space="0" w:color="auto"/>
            <w:right w:val="none" w:sz="0" w:space="0" w:color="auto"/>
          </w:divBdr>
        </w:div>
        <w:div w:id="1035160064">
          <w:marLeft w:val="480"/>
          <w:marRight w:val="0"/>
          <w:marTop w:val="0"/>
          <w:marBottom w:val="0"/>
          <w:divBdr>
            <w:top w:val="none" w:sz="0" w:space="0" w:color="auto"/>
            <w:left w:val="none" w:sz="0" w:space="0" w:color="auto"/>
            <w:bottom w:val="none" w:sz="0" w:space="0" w:color="auto"/>
            <w:right w:val="none" w:sz="0" w:space="0" w:color="auto"/>
          </w:divBdr>
        </w:div>
        <w:div w:id="358435254">
          <w:marLeft w:val="480"/>
          <w:marRight w:val="0"/>
          <w:marTop w:val="0"/>
          <w:marBottom w:val="0"/>
          <w:divBdr>
            <w:top w:val="none" w:sz="0" w:space="0" w:color="auto"/>
            <w:left w:val="none" w:sz="0" w:space="0" w:color="auto"/>
            <w:bottom w:val="none" w:sz="0" w:space="0" w:color="auto"/>
            <w:right w:val="none" w:sz="0" w:space="0" w:color="auto"/>
          </w:divBdr>
        </w:div>
        <w:div w:id="1596787904">
          <w:marLeft w:val="480"/>
          <w:marRight w:val="0"/>
          <w:marTop w:val="0"/>
          <w:marBottom w:val="0"/>
          <w:divBdr>
            <w:top w:val="none" w:sz="0" w:space="0" w:color="auto"/>
            <w:left w:val="none" w:sz="0" w:space="0" w:color="auto"/>
            <w:bottom w:val="none" w:sz="0" w:space="0" w:color="auto"/>
            <w:right w:val="none" w:sz="0" w:space="0" w:color="auto"/>
          </w:divBdr>
        </w:div>
        <w:div w:id="1009215427">
          <w:marLeft w:val="480"/>
          <w:marRight w:val="0"/>
          <w:marTop w:val="0"/>
          <w:marBottom w:val="0"/>
          <w:divBdr>
            <w:top w:val="none" w:sz="0" w:space="0" w:color="auto"/>
            <w:left w:val="none" w:sz="0" w:space="0" w:color="auto"/>
            <w:bottom w:val="none" w:sz="0" w:space="0" w:color="auto"/>
            <w:right w:val="none" w:sz="0" w:space="0" w:color="auto"/>
          </w:divBdr>
        </w:div>
        <w:div w:id="1081103359">
          <w:marLeft w:val="480"/>
          <w:marRight w:val="0"/>
          <w:marTop w:val="0"/>
          <w:marBottom w:val="0"/>
          <w:divBdr>
            <w:top w:val="none" w:sz="0" w:space="0" w:color="auto"/>
            <w:left w:val="none" w:sz="0" w:space="0" w:color="auto"/>
            <w:bottom w:val="none" w:sz="0" w:space="0" w:color="auto"/>
            <w:right w:val="none" w:sz="0" w:space="0" w:color="auto"/>
          </w:divBdr>
        </w:div>
        <w:div w:id="66653637">
          <w:marLeft w:val="480"/>
          <w:marRight w:val="0"/>
          <w:marTop w:val="0"/>
          <w:marBottom w:val="0"/>
          <w:divBdr>
            <w:top w:val="none" w:sz="0" w:space="0" w:color="auto"/>
            <w:left w:val="none" w:sz="0" w:space="0" w:color="auto"/>
            <w:bottom w:val="none" w:sz="0" w:space="0" w:color="auto"/>
            <w:right w:val="none" w:sz="0" w:space="0" w:color="auto"/>
          </w:divBdr>
        </w:div>
        <w:div w:id="342635678">
          <w:marLeft w:val="480"/>
          <w:marRight w:val="0"/>
          <w:marTop w:val="0"/>
          <w:marBottom w:val="0"/>
          <w:divBdr>
            <w:top w:val="none" w:sz="0" w:space="0" w:color="auto"/>
            <w:left w:val="none" w:sz="0" w:space="0" w:color="auto"/>
            <w:bottom w:val="none" w:sz="0" w:space="0" w:color="auto"/>
            <w:right w:val="none" w:sz="0" w:space="0" w:color="auto"/>
          </w:divBdr>
        </w:div>
        <w:div w:id="1529298014">
          <w:marLeft w:val="480"/>
          <w:marRight w:val="0"/>
          <w:marTop w:val="0"/>
          <w:marBottom w:val="0"/>
          <w:divBdr>
            <w:top w:val="none" w:sz="0" w:space="0" w:color="auto"/>
            <w:left w:val="none" w:sz="0" w:space="0" w:color="auto"/>
            <w:bottom w:val="none" w:sz="0" w:space="0" w:color="auto"/>
            <w:right w:val="none" w:sz="0" w:space="0" w:color="auto"/>
          </w:divBdr>
        </w:div>
        <w:div w:id="1931351523">
          <w:marLeft w:val="480"/>
          <w:marRight w:val="0"/>
          <w:marTop w:val="0"/>
          <w:marBottom w:val="0"/>
          <w:divBdr>
            <w:top w:val="none" w:sz="0" w:space="0" w:color="auto"/>
            <w:left w:val="none" w:sz="0" w:space="0" w:color="auto"/>
            <w:bottom w:val="none" w:sz="0" w:space="0" w:color="auto"/>
            <w:right w:val="none" w:sz="0" w:space="0" w:color="auto"/>
          </w:divBdr>
        </w:div>
        <w:div w:id="111096386">
          <w:marLeft w:val="480"/>
          <w:marRight w:val="0"/>
          <w:marTop w:val="0"/>
          <w:marBottom w:val="0"/>
          <w:divBdr>
            <w:top w:val="none" w:sz="0" w:space="0" w:color="auto"/>
            <w:left w:val="none" w:sz="0" w:space="0" w:color="auto"/>
            <w:bottom w:val="none" w:sz="0" w:space="0" w:color="auto"/>
            <w:right w:val="none" w:sz="0" w:space="0" w:color="auto"/>
          </w:divBdr>
        </w:div>
        <w:div w:id="1532186529">
          <w:marLeft w:val="480"/>
          <w:marRight w:val="0"/>
          <w:marTop w:val="0"/>
          <w:marBottom w:val="0"/>
          <w:divBdr>
            <w:top w:val="none" w:sz="0" w:space="0" w:color="auto"/>
            <w:left w:val="none" w:sz="0" w:space="0" w:color="auto"/>
            <w:bottom w:val="none" w:sz="0" w:space="0" w:color="auto"/>
            <w:right w:val="none" w:sz="0" w:space="0" w:color="auto"/>
          </w:divBdr>
        </w:div>
        <w:div w:id="925841240">
          <w:marLeft w:val="480"/>
          <w:marRight w:val="0"/>
          <w:marTop w:val="0"/>
          <w:marBottom w:val="0"/>
          <w:divBdr>
            <w:top w:val="none" w:sz="0" w:space="0" w:color="auto"/>
            <w:left w:val="none" w:sz="0" w:space="0" w:color="auto"/>
            <w:bottom w:val="none" w:sz="0" w:space="0" w:color="auto"/>
            <w:right w:val="none" w:sz="0" w:space="0" w:color="auto"/>
          </w:divBdr>
        </w:div>
        <w:div w:id="1972058200">
          <w:marLeft w:val="480"/>
          <w:marRight w:val="0"/>
          <w:marTop w:val="0"/>
          <w:marBottom w:val="0"/>
          <w:divBdr>
            <w:top w:val="none" w:sz="0" w:space="0" w:color="auto"/>
            <w:left w:val="none" w:sz="0" w:space="0" w:color="auto"/>
            <w:bottom w:val="none" w:sz="0" w:space="0" w:color="auto"/>
            <w:right w:val="none" w:sz="0" w:space="0" w:color="auto"/>
          </w:divBdr>
        </w:div>
        <w:div w:id="167644346">
          <w:marLeft w:val="480"/>
          <w:marRight w:val="0"/>
          <w:marTop w:val="0"/>
          <w:marBottom w:val="0"/>
          <w:divBdr>
            <w:top w:val="none" w:sz="0" w:space="0" w:color="auto"/>
            <w:left w:val="none" w:sz="0" w:space="0" w:color="auto"/>
            <w:bottom w:val="none" w:sz="0" w:space="0" w:color="auto"/>
            <w:right w:val="none" w:sz="0" w:space="0" w:color="auto"/>
          </w:divBdr>
        </w:div>
        <w:div w:id="928194622">
          <w:marLeft w:val="480"/>
          <w:marRight w:val="0"/>
          <w:marTop w:val="0"/>
          <w:marBottom w:val="0"/>
          <w:divBdr>
            <w:top w:val="none" w:sz="0" w:space="0" w:color="auto"/>
            <w:left w:val="none" w:sz="0" w:space="0" w:color="auto"/>
            <w:bottom w:val="none" w:sz="0" w:space="0" w:color="auto"/>
            <w:right w:val="none" w:sz="0" w:space="0" w:color="auto"/>
          </w:divBdr>
        </w:div>
        <w:div w:id="634062691">
          <w:marLeft w:val="480"/>
          <w:marRight w:val="0"/>
          <w:marTop w:val="0"/>
          <w:marBottom w:val="0"/>
          <w:divBdr>
            <w:top w:val="none" w:sz="0" w:space="0" w:color="auto"/>
            <w:left w:val="none" w:sz="0" w:space="0" w:color="auto"/>
            <w:bottom w:val="none" w:sz="0" w:space="0" w:color="auto"/>
            <w:right w:val="none" w:sz="0" w:space="0" w:color="auto"/>
          </w:divBdr>
        </w:div>
        <w:div w:id="969096129">
          <w:marLeft w:val="480"/>
          <w:marRight w:val="0"/>
          <w:marTop w:val="0"/>
          <w:marBottom w:val="0"/>
          <w:divBdr>
            <w:top w:val="none" w:sz="0" w:space="0" w:color="auto"/>
            <w:left w:val="none" w:sz="0" w:space="0" w:color="auto"/>
            <w:bottom w:val="none" w:sz="0" w:space="0" w:color="auto"/>
            <w:right w:val="none" w:sz="0" w:space="0" w:color="auto"/>
          </w:divBdr>
        </w:div>
        <w:div w:id="274755786">
          <w:marLeft w:val="480"/>
          <w:marRight w:val="0"/>
          <w:marTop w:val="0"/>
          <w:marBottom w:val="0"/>
          <w:divBdr>
            <w:top w:val="none" w:sz="0" w:space="0" w:color="auto"/>
            <w:left w:val="none" w:sz="0" w:space="0" w:color="auto"/>
            <w:bottom w:val="none" w:sz="0" w:space="0" w:color="auto"/>
            <w:right w:val="none" w:sz="0" w:space="0" w:color="auto"/>
          </w:divBdr>
        </w:div>
        <w:div w:id="2084526294">
          <w:marLeft w:val="480"/>
          <w:marRight w:val="0"/>
          <w:marTop w:val="0"/>
          <w:marBottom w:val="0"/>
          <w:divBdr>
            <w:top w:val="none" w:sz="0" w:space="0" w:color="auto"/>
            <w:left w:val="none" w:sz="0" w:space="0" w:color="auto"/>
            <w:bottom w:val="none" w:sz="0" w:space="0" w:color="auto"/>
            <w:right w:val="none" w:sz="0" w:space="0" w:color="auto"/>
          </w:divBdr>
        </w:div>
        <w:div w:id="744184048">
          <w:marLeft w:val="480"/>
          <w:marRight w:val="0"/>
          <w:marTop w:val="0"/>
          <w:marBottom w:val="0"/>
          <w:divBdr>
            <w:top w:val="none" w:sz="0" w:space="0" w:color="auto"/>
            <w:left w:val="none" w:sz="0" w:space="0" w:color="auto"/>
            <w:bottom w:val="none" w:sz="0" w:space="0" w:color="auto"/>
            <w:right w:val="none" w:sz="0" w:space="0" w:color="auto"/>
          </w:divBdr>
        </w:div>
        <w:div w:id="480969387">
          <w:marLeft w:val="480"/>
          <w:marRight w:val="0"/>
          <w:marTop w:val="0"/>
          <w:marBottom w:val="0"/>
          <w:divBdr>
            <w:top w:val="none" w:sz="0" w:space="0" w:color="auto"/>
            <w:left w:val="none" w:sz="0" w:space="0" w:color="auto"/>
            <w:bottom w:val="none" w:sz="0" w:space="0" w:color="auto"/>
            <w:right w:val="none" w:sz="0" w:space="0" w:color="auto"/>
          </w:divBdr>
        </w:div>
        <w:div w:id="1165319311">
          <w:marLeft w:val="480"/>
          <w:marRight w:val="0"/>
          <w:marTop w:val="0"/>
          <w:marBottom w:val="0"/>
          <w:divBdr>
            <w:top w:val="none" w:sz="0" w:space="0" w:color="auto"/>
            <w:left w:val="none" w:sz="0" w:space="0" w:color="auto"/>
            <w:bottom w:val="none" w:sz="0" w:space="0" w:color="auto"/>
            <w:right w:val="none" w:sz="0" w:space="0" w:color="auto"/>
          </w:divBdr>
        </w:div>
        <w:div w:id="1204899208">
          <w:marLeft w:val="480"/>
          <w:marRight w:val="0"/>
          <w:marTop w:val="0"/>
          <w:marBottom w:val="0"/>
          <w:divBdr>
            <w:top w:val="none" w:sz="0" w:space="0" w:color="auto"/>
            <w:left w:val="none" w:sz="0" w:space="0" w:color="auto"/>
            <w:bottom w:val="none" w:sz="0" w:space="0" w:color="auto"/>
            <w:right w:val="none" w:sz="0" w:space="0" w:color="auto"/>
          </w:divBdr>
        </w:div>
        <w:div w:id="509684324">
          <w:marLeft w:val="480"/>
          <w:marRight w:val="0"/>
          <w:marTop w:val="0"/>
          <w:marBottom w:val="0"/>
          <w:divBdr>
            <w:top w:val="none" w:sz="0" w:space="0" w:color="auto"/>
            <w:left w:val="none" w:sz="0" w:space="0" w:color="auto"/>
            <w:bottom w:val="none" w:sz="0" w:space="0" w:color="auto"/>
            <w:right w:val="none" w:sz="0" w:space="0" w:color="auto"/>
          </w:divBdr>
        </w:div>
        <w:div w:id="2119910035">
          <w:marLeft w:val="480"/>
          <w:marRight w:val="0"/>
          <w:marTop w:val="0"/>
          <w:marBottom w:val="0"/>
          <w:divBdr>
            <w:top w:val="none" w:sz="0" w:space="0" w:color="auto"/>
            <w:left w:val="none" w:sz="0" w:space="0" w:color="auto"/>
            <w:bottom w:val="none" w:sz="0" w:space="0" w:color="auto"/>
            <w:right w:val="none" w:sz="0" w:space="0" w:color="auto"/>
          </w:divBdr>
        </w:div>
        <w:div w:id="390618062">
          <w:marLeft w:val="480"/>
          <w:marRight w:val="0"/>
          <w:marTop w:val="0"/>
          <w:marBottom w:val="0"/>
          <w:divBdr>
            <w:top w:val="none" w:sz="0" w:space="0" w:color="auto"/>
            <w:left w:val="none" w:sz="0" w:space="0" w:color="auto"/>
            <w:bottom w:val="none" w:sz="0" w:space="0" w:color="auto"/>
            <w:right w:val="none" w:sz="0" w:space="0" w:color="auto"/>
          </w:divBdr>
        </w:div>
        <w:div w:id="553738497">
          <w:marLeft w:val="480"/>
          <w:marRight w:val="0"/>
          <w:marTop w:val="0"/>
          <w:marBottom w:val="0"/>
          <w:divBdr>
            <w:top w:val="none" w:sz="0" w:space="0" w:color="auto"/>
            <w:left w:val="none" w:sz="0" w:space="0" w:color="auto"/>
            <w:bottom w:val="none" w:sz="0" w:space="0" w:color="auto"/>
            <w:right w:val="none" w:sz="0" w:space="0" w:color="auto"/>
          </w:divBdr>
        </w:div>
        <w:div w:id="1872722968">
          <w:marLeft w:val="480"/>
          <w:marRight w:val="0"/>
          <w:marTop w:val="0"/>
          <w:marBottom w:val="0"/>
          <w:divBdr>
            <w:top w:val="none" w:sz="0" w:space="0" w:color="auto"/>
            <w:left w:val="none" w:sz="0" w:space="0" w:color="auto"/>
            <w:bottom w:val="none" w:sz="0" w:space="0" w:color="auto"/>
            <w:right w:val="none" w:sz="0" w:space="0" w:color="auto"/>
          </w:divBdr>
        </w:div>
        <w:div w:id="1619025703">
          <w:marLeft w:val="480"/>
          <w:marRight w:val="0"/>
          <w:marTop w:val="0"/>
          <w:marBottom w:val="0"/>
          <w:divBdr>
            <w:top w:val="none" w:sz="0" w:space="0" w:color="auto"/>
            <w:left w:val="none" w:sz="0" w:space="0" w:color="auto"/>
            <w:bottom w:val="none" w:sz="0" w:space="0" w:color="auto"/>
            <w:right w:val="none" w:sz="0" w:space="0" w:color="auto"/>
          </w:divBdr>
        </w:div>
        <w:div w:id="1963874412">
          <w:marLeft w:val="480"/>
          <w:marRight w:val="0"/>
          <w:marTop w:val="0"/>
          <w:marBottom w:val="0"/>
          <w:divBdr>
            <w:top w:val="none" w:sz="0" w:space="0" w:color="auto"/>
            <w:left w:val="none" w:sz="0" w:space="0" w:color="auto"/>
            <w:bottom w:val="none" w:sz="0" w:space="0" w:color="auto"/>
            <w:right w:val="none" w:sz="0" w:space="0" w:color="auto"/>
          </w:divBdr>
        </w:div>
        <w:div w:id="883056569">
          <w:marLeft w:val="480"/>
          <w:marRight w:val="0"/>
          <w:marTop w:val="0"/>
          <w:marBottom w:val="0"/>
          <w:divBdr>
            <w:top w:val="none" w:sz="0" w:space="0" w:color="auto"/>
            <w:left w:val="none" w:sz="0" w:space="0" w:color="auto"/>
            <w:bottom w:val="none" w:sz="0" w:space="0" w:color="auto"/>
            <w:right w:val="none" w:sz="0" w:space="0" w:color="auto"/>
          </w:divBdr>
        </w:div>
      </w:divsChild>
    </w:div>
    <w:div w:id="1587038536">
      <w:bodyDiv w:val="1"/>
      <w:marLeft w:val="0"/>
      <w:marRight w:val="0"/>
      <w:marTop w:val="0"/>
      <w:marBottom w:val="0"/>
      <w:divBdr>
        <w:top w:val="none" w:sz="0" w:space="0" w:color="auto"/>
        <w:left w:val="none" w:sz="0" w:space="0" w:color="auto"/>
        <w:bottom w:val="none" w:sz="0" w:space="0" w:color="auto"/>
        <w:right w:val="none" w:sz="0" w:space="0" w:color="auto"/>
      </w:divBdr>
    </w:div>
    <w:div w:id="1587181458">
      <w:bodyDiv w:val="1"/>
      <w:marLeft w:val="0"/>
      <w:marRight w:val="0"/>
      <w:marTop w:val="0"/>
      <w:marBottom w:val="0"/>
      <w:divBdr>
        <w:top w:val="none" w:sz="0" w:space="0" w:color="auto"/>
        <w:left w:val="none" w:sz="0" w:space="0" w:color="auto"/>
        <w:bottom w:val="none" w:sz="0" w:space="0" w:color="auto"/>
        <w:right w:val="none" w:sz="0" w:space="0" w:color="auto"/>
      </w:divBdr>
    </w:div>
    <w:div w:id="1587222825">
      <w:bodyDiv w:val="1"/>
      <w:marLeft w:val="0"/>
      <w:marRight w:val="0"/>
      <w:marTop w:val="0"/>
      <w:marBottom w:val="0"/>
      <w:divBdr>
        <w:top w:val="none" w:sz="0" w:space="0" w:color="auto"/>
        <w:left w:val="none" w:sz="0" w:space="0" w:color="auto"/>
        <w:bottom w:val="none" w:sz="0" w:space="0" w:color="auto"/>
        <w:right w:val="none" w:sz="0" w:space="0" w:color="auto"/>
      </w:divBdr>
    </w:div>
    <w:div w:id="1587224570">
      <w:bodyDiv w:val="1"/>
      <w:marLeft w:val="0"/>
      <w:marRight w:val="0"/>
      <w:marTop w:val="0"/>
      <w:marBottom w:val="0"/>
      <w:divBdr>
        <w:top w:val="none" w:sz="0" w:space="0" w:color="auto"/>
        <w:left w:val="none" w:sz="0" w:space="0" w:color="auto"/>
        <w:bottom w:val="none" w:sz="0" w:space="0" w:color="auto"/>
        <w:right w:val="none" w:sz="0" w:space="0" w:color="auto"/>
      </w:divBdr>
    </w:div>
    <w:div w:id="1587809975">
      <w:bodyDiv w:val="1"/>
      <w:marLeft w:val="0"/>
      <w:marRight w:val="0"/>
      <w:marTop w:val="0"/>
      <w:marBottom w:val="0"/>
      <w:divBdr>
        <w:top w:val="none" w:sz="0" w:space="0" w:color="auto"/>
        <w:left w:val="none" w:sz="0" w:space="0" w:color="auto"/>
        <w:bottom w:val="none" w:sz="0" w:space="0" w:color="auto"/>
        <w:right w:val="none" w:sz="0" w:space="0" w:color="auto"/>
      </w:divBdr>
    </w:div>
    <w:div w:id="1587885806">
      <w:bodyDiv w:val="1"/>
      <w:marLeft w:val="0"/>
      <w:marRight w:val="0"/>
      <w:marTop w:val="0"/>
      <w:marBottom w:val="0"/>
      <w:divBdr>
        <w:top w:val="none" w:sz="0" w:space="0" w:color="auto"/>
        <w:left w:val="none" w:sz="0" w:space="0" w:color="auto"/>
        <w:bottom w:val="none" w:sz="0" w:space="0" w:color="auto"/>
        <w:right w:val="none" w:sz="0" w:space="0" w:color="auto"/>
      </w:divBdr>
    </w:div>
    <w:div w:id="1588074041">
      <w:bodyDiv w:val="1"/>
      <w:marLeft w:val="0"/>
      <w:marRight w:val="0"/>
      <w:marTop w:val="0"/>
      <w:marBottom w:val="0"/>
      <w:divBdr>
        <w:top w:val="none" w:sz="0" w:space="0" w:color="auto"/>
        <w:left w:val="none" w:sz="0" w:space="0" w:color="auto"/>
        <w:bottom w:val="none" w:sz="0" w:space="0" w:color="auto"/>
        <w:right w:val="none" w:sz="0" w:space="0" w:color="auto"/>
      </w:divBdr>
    </w:div>
    <w:div w:id="1588340172">
      <w:bodyDiv w:val="1"/>
      <w:marLeft w:val="0"/>
      <w:marRight w:val="0"/>
      <w:marTop w:val="0"/>
      <w:marBottom w:val="0"/>
      <w:divBdr>
        <w:top w:val="none" w:sz="0" w:space="0" w:color="auto"/>
        <w:left w:val="none" w:sz="0" w:space="0" w:color="auto"/>
        <w:bottom w:val="none" w:sz="0" w:space="0" w:color="auto"/>
        <w:right w:val="none" w:sz="0" w:space="0" w:color="auto"/>
      </w:divBdr>
    </w:div>
    <w:div w:id="1588341654">
      <w:bodyDiv w:val="1"/>
      <w:marLeft w:val="0"/>
      <w:marRight w:val="0"/>
      <w:marTop w:val="0"/>
      <w:marBottom w:val="0"/>
      <w:divBdr>
        <w:top w:val="none" w:sz="0" w:space="0" w:color="auto"/>
        <w:left w:val="none" w:sz="0" w:space="0" w:color="auto"/>
        <w:bottom w:val="none" w:sz="0" w:space="0" w:color="auto"/>
        <w:right w:val="none" w:sz="0" w:space="0" w:color="auto"/>
      </w:divBdr>
    </w:div>
    <w:div w:id="1588617513">
      <w:bodyDiv w:val="1"/>
      <w:marLeft w:val="0"/>
      <w:marRight w:val="0"/>
      <w:marTop w:val="0"/>
      <w:marBottom w:val="0"/>
      <w:divBdr>
        <w:top w:val="none" w:sz="0" w:space="0" w:color="auto"/>
        <w:left w:val="none" w:sz="0" w:space="0" w:color="auto"/>
        <w:bottom w:val="none" w:sz="0" w:space="0" w:color="auto"/>
        <w:right w:val="none" w:sz="0" w:space="0" w:color="auto"/>
      </w:divBdr>
    </w:div>
    <w:div w:id="1588658743">
      <w:bodyDiv w:val="1"/>
      <w:marLeft w:val="0"/>
      <w:marRight w:val="0"/>
      <w:marTop w:val="0"/>
      <w:marBottom w:val="0"/>
      <w:divBdr>
        <w:top w:val="none" w:sz="0" w:space="0" w:color="auto"/>
        <w:left w:val="none" w:sz="0" w:space="0" w:color="auto"/>
        <w:bottom w:val="none" w:sz="0" w:space="0" w:color="auto"/>
        <w:right w:val="none" w:sz="0" w:space="0" w:color="auto"/>
      </w:divBdr>
    </w:div>
    <w:div w:id="1588999238">
      <w:bodyDiv w:val="1"/>
      <w:marLeft w:val="0"/>
      <w:marRight w:val="0"/>
      <w:marTop w:val="0"/>
      <w:marBottom w:val="0"/>
      <w:divBdr>
        <w:top w:val="none" w:sz="0" w:space="0" w:color="auto"/>
        <w:left w:val="none" w:sz="0" w:space="0" w:color="auto"/>
        <w:bottom w:val="none" w:sz="0" w:space="0" w:color="auto"/>
        <w:right w:val="none" w:sz="0" w:space="0" w:color="auto"/>
      </w:divBdr>
    </w:div>
    <w:div w:id="1589074705">
      <w:bodyDiv w:val="1"/>
      <w:marLeft w:val="0"/>
      <w:marRight w:val="0"/>
      <w:marTop w:val="0"/>
      <w:marBottom w:val="0"/>
      <w:divBdr>
        <w:top w:val="none" w:sz="0" w:space="0" w:color="auto"/>
        <w:left w:val="none" w:sz="0" w:space="0" w:color="auto"/>
        <w:bottom w:val="none" w:sz="0" w:space="0" w:color="auto"/>
        <w:right w:val="none" w:sz="0" w:space="0" w:color="auto"/>
      </w:divBdr>
    </w:div>
    <w:div w:id="1589194479">
      <w:bodyDiv w:val="1"/>
      <w:marLeft w:val="0"/>
      <w:marRight w:val="0"/>
      <w:marTop w:val="0"/>
      <w:marBottom w:val="0"/>
      <w:divBdr>
        <w:top w:val="none" w:sz="0" w:space="0" w:color="auto"/>
        <w:left w:val="none" w:sz="0" w:space="0" w:color="auto"/>
        <w:bottom w:val="none" w:sz="0" w:space="0" w:color="auto"/>
        <w:right w:val="none" w:sz="0" w:space="0" w:color="auto"/>
      </w:divBdr>
    </w:div>
    <w:div w:id="1589339955">
      <w:bodyDiv w:val="1"/>
      <w:marLeft w:val="0"/>
      <w:marRight w:val="0"/>
      <w:marTop w:val="0"/>
      <w:marBottom w:val="0"/>
      <w:divBdr>
        <w:top w:val="none" w:sz="0" w:space="0" w:color="auto"/>
        <w:left w:val="none" w:sz="0" w:space="0" w:color="auto"/>
        <w:bottom w:val="none" w:sz="0" w:space="0" w:color="auto"/>
        <w:right w:val="none" w:sz="0" w:space="0" w:color="auto"/>
      </w:divBdr>
    </w:div>
    <w:div w:id="1589654571">
      <w:bodyDiv w:val="1"/>
      <w:marLeft w:val="0"/>
      <w:marRight w:val="0"/>
      <w:marTop w:val="0"/>
      <w:marBottom w:val="0"/>
      <w:divBdr>
        <w:top w:val="none" w:sz="0" w:space="0" w:color="auto"/>
        <w:left w:val="none" w:sz="0" w:space="0" w:color="auto"/>
        <w:bottom w:val="none" w:sz="0" w:space="0" w:color="auto"/>
        <w:right w:val="none" w:sz="0" w:space="0" w:color="auto"/>
      </w:divBdr>
    </w:div>
    <w:div w:id="1589730131">
      <w:bodyDiv w:val="1"/>
      <w:marLeft w:val="0"/>
      <w:marRight w:val="0"/>
      <w:marTop w:val="0"/>
      <w:marBottom w:val="0"/>
      <w:divBdr>
        <w:top w:val="none" w:sz="0" w:space="0" w:color="auto"/>
        <w:left w:val="none" w:sz="0" w:space="0" w:color="auto"/>
        <w:bottom w:val="none" w:sz="0" w:space="0" w:color="auto"/>
        <w:right w:val="none" w:sz="0" w:space="0" w:color="auto"/>
      </w:divBdr>
    </w:div>
    <w:div w:id="1589733719">
      <w:bodyDiv w:val="1"/>
      <w:marLeft w:val="0"/>
      <w:marRight w:val="0"/>
      <w:marTop w:val="0"/>
      <w:marBottom w:val="0"/>
      <w:divBdr>
        <w:top w:val="none" w:sz="0" w:space="0" w:color="auto"/>
        <w:left w:val="none" w:sz="0" w:space="0" w:color="auto"/>
        <w:bottom w:val="none" w:sz="0" w:space="0" w:color="auto"/>
        <w:right w:val="none" w:sz="0" w:space="0" w:color="auto"/>
      </w:divBdr>
    </w:div>
    <w:div w:id="1589850127">
      <w:bodyDiv w:val="1"/>
      <w:marLeft w:val="0"/>
      <w:marRight w:val="0"/>
      <w:marTop w:val="0"/>
      <w:marBottom w:val="0"/>
      <w:divBdr>
        <w:top w:val="none" w:sz="0" w:space="0" w:color="auto"/>
        <w:left w:val="none" w:sz="0" w:space="0" w:color="auto"/>
        <w:bottom w:val="none" w:sz="0" w:space="0" w:color="auto"/>
        <w:right w:val="none" w:sz="0" w:space="0" w:color="auto"/>
      </w:divBdr>
    </w:div>
    <w:div w:id="1590187993">
      <w:bodyDiv w:val="1"/>
      <w:marLeft w:val="0"/>
      <w:marRight w:val="0"/>
      <w:marTop w:val="0"/>
      <w:marBottom w:val="0"/>
      <w:divBdr>
        <w:top w:val="none" w:sz="0" w:space="0" w:color="auto"/>
        <w:left w:val="none" w:sz="0" w:space="0" w:color="auto"/>
        <w:bottom w:val="none" w:sz="0" w:space="0" w:color="auto"/>
        <w:right w:val="none" w:sz="0" w:space="0" w:color="auto"/>
      </w:divBdr>
    </w:div>
    <w:div w:id="1590233945">
      <w:bodyDiv w:val="1"/>
      <w:marLeft w:val="0"/>
      <w:marRight w:val="0"/>
      <w:marTop w:val="0"/>
      <w:marBottom w:val="0"/>
      <w:divBdr>
        <w:top w:val="none" w:sz="0" w:space="0" w:color="auto"/>
        <w:left w:val="none" w:sz="0" w:space="0" w:color="auto"/>
        <w:bottom w:val="none" w:sz="0" w:space="0" w:color="auto"/>
        <w:right w:val="none" w:sz="0" w:space="0" w:color="auto"/>
      </w:divBdr>
    </w:div>
    <w:div w:id="1590315110">
      <w:bodyDiv w:val="1"/>
      <w:marLeft w:val="0"/>
      <w:marRight w:val="0"/>
      <w:marTop w:val="0"/>
      <w:marBottom w:val="0"/>
      <w:divBdr>
        <w:top w:val="none" w:sz="0" w:space="0" w:color="auto"/>
        <w:left w:val="none" w:sz="0" w:space="0" w:color="auto"/>
        <w:bottom w:val="none" w:sz="0" w:space="0" w:color="auto"/>
        <w:right w:val="none" w:sz="0" w:space="0" w:color="auto"/>
      </w:divBdr>
    </w:div>
    <w:div w:id="1590500832">
      <w:bodyDiv w:val="1"/>
      <w:marLeft w:val="0"/>
      <w:marRight w:val="0"/>
      <w:marTop w:val="0"/>
      <w:marBottom w:val="0"/>
      <w:divBdr>
        <w:top w:val="none" w:sz="0" w:space="0" w:color="auto"/>
        <w:left w:val="none" w:sz="0" w:space="0" w:color="auto"/>
        <w:bottom w:val="none" w:sz="0" w:space="0" w:color="auto"/>
        <w:right w:val="none" w:sz="0" w:space="0" w:color="auto"/>
      </w:divBdr>
    </w:div>
    <w:div w:id="1591087610">
      <w:bodyDiv w:val="1"/>
      <w:marLeft w:val="0"/>
      <w:marRight w:val="0"/>
      <w:marTop w:val="0"/>
      <w:marBottom w:val="0"/>
      <w:divBdr>
        <w:top w:val="none" w:sz="0" w:space="0" w:color="auto"/>
        <w:left w:val="none" w:sz="0" w:space="0" w:color="auto"/>
        <w:bottom w:val="none" w:sz="0" w:space="0" w:color="auto"/>
        <w:right w:val="none" w:sz="0" w:space="0" w:color="auto"/>
      </w:divBdr>
    </w:div>
    <w:div w:id="1591309919">
      <w:bodyDiv w:val="1"/>
      <w:marLeft w:val="0"/>
      <w:marRight w:val="0"/>
      <w:marTop w:val="0"/>
      <w:marBottom w:val="0"/>
      <w:divBdr>
        <w:top w:val="none" w:sz="0" w:space="0" w:color="auto"/>
        <w:left w:val="none" w:sz="0" w:space="0" w:color="auto"/>
        <w:bottom w:val="none" w:sz="0" w:space="0" w:color="auto"/>
        <w:right w:val="none" w:sz="0" w:space="0" w:color="auto"/>
      </w:divBdr>
    </w:div>
    <w:div w:id="1591431778">
      <w:bodyDiv w:val="1"/>
      <w:marLeft w:val="0"/>
      <w:marRight w:val="0"/>
      <w:marTop w:val="0"/>
      <w:marBottom w:val="0"/>
      <w:divBdr>
        <w:top w:val="none" w:sz="0" w:space="0" w:color="auto"/>
        <w:left w:val="none" w:sz="0" w:space="0" w:color="auto"/>
        <w:bottom w:val="none" w:sz="0" w:space="0" w:color="auto"/>
        <w:right w:val="none" w:sz="0" w:space="0" w:color="auto"/>
      </w:divBdr>
    </w:div>
    <w:div w:id="1591541869">
      <w:bodyDiv w:val="1"/>
      <w:marLeft w:val="0"/>
      <w:marRight w:val="0"/>
      <w:marTop w:val="0"/>
      <w:marBottom w:val="0"/>
      <w:divBdr>
        <w:top w:val="none" w:sz="0" w:space="0" w:color="auto"/>
        <w:left w:val="none" w:sz="0" w:space="0" w:color="auto"/>
        <w:bottom w:val="none" w:sz="0" w:space="0" w:color="auto"/>
        <w:right w:val="none" w:sz="0" w:space="0" w:color="auto"/>
      </w:divBdr>
    </w:div>
    <w:div w:id="1591623399">
      <w:bodyDiv w:val="1"/>
      <w:marLeft w:val="0"/>
      <w:marRight w:val="0"/>
      <w:marTop w:val="0"/>
      <w:marBottom w:val="0"/>
      <w:divBdr>
        <w:top w:val="none" w:sz="0" w:space="0" w:color="auto"/>
        <w:left w:val="none" w:sz="0" w:space="0" w:color="auto"/>
        <w:bottom w:val="none" w:sz="0" w:space="0" w:color="auto"/>
        <w:right w:val="none" w:sz="0" w:space="0" w:color="auto"/>
      </w:divBdr>
    </w:div>
    <w:div w:id="1591741683">
      <w:bodyDiv w:val="1"/>
      <w:marLeft w:val="0"/>
      <w:marRight w:val="0"/>
      <w:marTop w:val="0"/>
      <w:marBottom w:val="0"/>
      <w:divBdr>
        <w:top w:val="none" w:sz="0" w:space="0" w:color="auto"/>
        <w:left w:val="none" w:sz="0" w:space="0" w:color="auto"/>
        <w:bottom w:val="none" w:sz="0" w:space="0" w:color="auto"/>
        <w:right w:val="none" w:sz="0" w:space="0" w:color="auto"/>
      </w:divBdr>
    </w:div>
    <w:div w:id="1591936056">
      <w:bodyDiv w:val="1"/>
      <w:marLeft w:val="0"/>
      <w:marRight w:val="0"/>
      <w:marTop w:val="0"/>
      <w:marBottom w:val="0"/>
      <w:divBdr>
        <w:top w:val="none" w:sz="0" w:space="0" w:color="auto"/>
        <w:left w:val="none" w:sz="0" w:space="0" w:color="auto"/>
        <w:bottom w:val="none" w:sz="0" w:space="0" w:color="auto"/>
        <w:right w:val="none" w:sz="0" w:space="0" w:color="auto"/>
      </w:divBdr>
    </w:div>
    <w:div w:id="1592545401">
      <w:bodyDiv w:val="1"/>
      <w:marLeft w:val="0"/>
      <w:marRight w:val="0"/>
      <w:marTop w:val="0"/>
      <w:marBottom w:val="0"/>
      <w:divBdr>
        <w:top w:val="none" w:sz="0" w:space="0" w:color="auto"/>
        <w:left w:val="none" w:sz="0" w:space="0" w:color="auto"/>
        <w:bottom w:val="none" w:sz="0" w:space="0" w:color="auto"/>
        <w:right w:val="none" w:sz="0" w:space="0" w:color="auto"/>
      </w:divBdr>
      <w:divsChild>
        <w:div w:id="119616376">
          <w:marLeft w:val="480"/>
          <w:marRight w:val="0"/>
          <w:marTop w:val="0"/>
          <w:marBottom w:val="0"/>
          <w:divBdr>
            <w:top w:val="none" w:sz="0" w:space="0" w:color="auto"/>
            <w:left w:val="none" w:sz="0" w:space="0" w:color="auto"/>
            <w:bottom w:val="none" w:sz="0" w:space="0" w:color="auto"/>
            <w:right w:val="none" w:sz="0" w:space="0" w:color="auto"/>
          </w:divBdr>
        </w:div>
        <w:div w:id="642662266">
          <w:marLeft w:val="480"/>
          <w:marRight w:val="0"/>
          <w:marTop w:val="0"/>
          <w:marBottom w:val="0"/>
          <w:divBdr>
            <w:top w:val="none" w:sz="0" w:space="0" w:color="auto"/>
            <w:left w:val="none" w:sz="0" w:space="0" w:color="auto"/>
            <w:bottom w:val="none" w:sz="0" w:space="0" w:color="auto"/>
            <w:right w:val="none" w:sz="0" w:space="0" w:color="auto"/>
          </w:divBdr>
        </w:div>
        <w:div w:id="1719353586">
          <w:marLeft w:val="480"/>
          <w:marRight w:val="0"/>
          <w:marTop w:val="0"/>
          <w:marBottom w:val="0"/>
          <w:divBdr>
            <w:top w:val="none" w:sz="0" w:space="0" w:color="auto"/>
            <w:left w:val="none" w:sz="0" w:space="0" w:color="auto"/>
            <w:bottom w:val="none" w:sz="0" w:space="0" w:color="auto"/>
            <w:right w:val="none" w:sz="0" w:space="0" w:color="auto"/>
          </w:divBdr>
        </w:div>
        <w:div w:id="477377932">
          <w:marLeft w:val="480"/>
          <w:marRight w:val="0"/>
          <w:marTop w:val="0"/>
          <w:marBottom w:val="0"/>
          <w:divBdr>
            <w:top w:val="none" w:sz="0" w:space="0" w:color="auto"/>
            <w:left w:val="none" w:sz="0" w:space="0" w:color="auto"/>
            <w:bottom w:val="none" w:sz="0" w:space="0" w:color="auto"/>
            <w:right w:val="none" w:sz="0" w:space="0" w:color="auto"/>
          </w:divBdr>
        </w:div>
        <w:div w:id="875241332">
          <w:marLeft w:val="480"/>
          <w:marRight w:val="0"/>
          <w:marTop w:val="0"/>
          <w:marBottom w:val="0"/>
          <w:divBdr>
            <w:top w:val="none" w:sz="0" w:space="0" w:color="auto"/>
            <w:left w:val="none" w:sz="0" w:space="0" w:color="auto"/>
            <w:bottom w:val="none" w:sz="0" w:space="0" w:color="auto"/>
            <w:right w:val="none" w:sz="0" w:space="0" w:color="auto"/>
          </w:divBdr>
        </w:div>
        <w:div w:id="1955208597">
          <w:marLeft w:val="480"/>
          <w:marRight w:val="0"/>
          <w:marTop w:val="0"/>
          <w:marBottom w:val="0"/>
          <w:divBdr>
            <w:top w:val="none" w:sz="0" w:space="0" w:color="auto"/>
            <w:left w:val="none" w:sz="0" w:space="0" w:color="auto"/>
            <w:bottom w:val="none" w:sz="0" w:space="0" w:color="auto"/>
            <w:right w:val="none" w:sz="0" w:space="0" w:color="auto"/>
          </w:divBdr>
        </w:div>
        <w:div w:id="1436898472">
          <w:marLeft w:val="480"/>
          <w:marRight w:val="0"/>
          <w:marTop w:val="0"/>
          <w:marBottom w:val="0"/>
          <w:divBdr>
            <w:top w:val="none" w:sz="0" w:space="0" w:color="auto"/>
            <w:left w:val="none" w:sz="0" w:space="0" w:color="auto"/>
            <w:bottom w:val="none" w:sz="0" w:space="0" w:color="auto"/>
            <w:right w:val="none" w:sz="0" w:space="0" w:color="auto"/>
          </w:divBdr>
        </w:div>
        <w:div w:id="732849141">
          <w:marLeft w:val="480"/>
          <w:marRight w:val="0"/>
          <w:marTop w:val="0"/>
          <w:marBottom w:val="0"/>
          <w:divBdr>
            <w:top w:val="none" w:sz="0" w:space="0" w:color="auto"/>
            <w:left w:val="none" w:sz="0" w:space="0" w:color="auto"/>
            <w:bottom w:val="none" w:sz="0" w:space="0" w:color="auto"/>
            <w:right w:val="none" w:sz="0" w:space="0" w:color="auto"/>
          </w:divBdr>
        </w:div>
        <w:div w:id="410588128">
          <w:marLeft w:val="480"/>
          <w:marRight w:val="0"/>
          <w:marTop w:val="0"/>
          <w:marBottom w:val="0"/>
          <w:divBdr>
            <w:top w:val="none" w:sz="0" w:space="0" w:color="auto"/>
            <w:left w:val="none" w:sz="0" w:space="0" w:color="auto"/>
            <w:bottom w:val="none" w:sz="0" w:space="0" w:color="auto"/>
            <w:right w:val="none" w:sz="0" w:space="0" w:color="auto"/>
          </w:divBdr>
        </w:div>
        <w:div w:id="715473269">
          <w:marLeft w:val="480"/>
          <w:marRight w:val="0"/>
          <w:marTop w:val="0"/>
          <w:marBottom w:val="0"/>
          <w:divBdr>
            <w:top w:val="none" w:sz="0" w:space="0" w:color="auto"/>
            <w:left w:val="none" w:sz="0" w:space="0" w:color="auto"/>
            <w:bottom w:val="none" w:sz="0" w:space="0" w:color="auto"/>
            <w:right w:val="none" w:sz="0" w:space="0" w:color="auto"/>
          </w:divBdr>
        </w:div>
        <w:div w:id="1937978238">
          <w:marLeft w:val="480"/>
          <w:marRight w:val="0"/>
          <w:marTop w:val="0"/>
          <w:marBottom w:val="0"/>
          <w:divBdr>
            <w:top w:val="none" w:sz="0" w:space="0" w:color="auto"/>
            <w:left w:val="none" w:sz="0" w:space="0" w:color="auto"/>
            <w:bottom w:val="none" w:sz="0" w:space="0" w:color="auto"/>
            <w:right w:val="none" w:sz="0" w:space="0" w:color="auto"/>
          </w:divBdr>
        </w:div>
        <w:div w:id="264268445">
          <w:marLeft w:val="480"/>
          <w:marRight w:val="0"/>
          <w:marTop w:val="0"/>
          <w:marBottom w:val="0"/>
          <w:divBdr>
            <w:top w:val="none" w:sz="0" w:space="0" w:color="auto"/>
            <w:left w:val="none" w:sz="0" w:space="0" w:color="auto"/>
            <w:bottom w:val="none" w:sz="0" w:space="0" w:color="auto"/>
            <w:right w:val="none" w:sz="0" w:space="0" w:color="auto"/>
          </w:divBdr>
        </w:div>
        <w:div w:id="45882268">
          <w:marLeft w:val="480"/>
          <w:marRight w:val="0"/>
          <w:marTop w:val="0"/>
          <w:marBottom w:val="0"/>
          <w:divBdr>
            <w:top w:val="none" w:sz="0" w:space="0" w:color="auto"/>
            <w:left w:val="none" w:sz="0" w:space="0" w:color="auto"/>
            <w:bottom w:val="none" w:sz="0" w:space="0" w:color="auto"/>
            <w:right w:val="none" w:sz="0" w:space="0" w:color="auto"/>
          </w:divBdr>
        </w:div>
        <w:div w:id="1032455731">
          <w:marLeft w:val="480"/>
          <w:marRight w:val="0"/>
          <w:marTop w:val="0"/>
          <w:marBottom w:val="0"/>
          <w:divBdr>
            <w:top w:val="none" w:sz="0" w:space="0" w:color="auto"/>
            <w:left w:val="none" w:sz="0" w:space="0" w:color="auto"/>
            <w:bottom w:val="none" w:sz="0" w:space="0" w:color="auto"/>
            <w:right w:val="none" w:sz="0" w:space="0" w:color="auto"/>
          </w:divBdr>
        </w:div>
        <w:div w:id="759830677">
          <w:marLeft w:val="480"/>
          <w:marRight w:val="0"/>
          <w:marTop w:val="0"/>
          <w:marBottom w:val="0"/>
          <w:divBdr>
            <w:top w:val="none" w:sz="0" w:space="0" w:color="auto"/>
            <w:left w:val="none" w:sz="0" w:space="0" w:color="auto"/>
            <w:bottom w:val="none" w:sz="0" w:space="0" w:color="auto"/>
            <w:right w:val="none" w:sz="0" w:space="0" w:color="auto"/>
          </w:divBdr>
        </w:div>
      </w:divsChild>
    </w:div>
    <w:div w:id="1592616347">
      <w:bodyDiv w:val="1"/>
      <w:marLeft w:val="0"/>
      <w:marRight w:val="0"/>
      <w:marTop w:val="0"/>
      <w:marBottom w:val="0"/>
      <w:divBdr>
        <w:top w:val="none" w:sz="0" w:space="0" w:color="auto"/>
        <w:left w:val="none" w:sz="0" w:space="0" w:color="auto"/>
        <w:bottom w:val="none" w:sz="0" w:space="0" w:color="auto"/>
        <w:right w:val="none" w:sz="0" w:space="0" w:color="auto"/>
      </w:divBdr>
    </w:div>
    <w:div w:id="1592735789">
      <w:bodyDiv w:val="1"/>
      <w:marLeft w:val="0"/>
      <w:marRight w:val="0"/>
      <w:marTop w:val="0"/>
      <w:marBottom w:val="0"/>
      <w:divBdr>
        <w:top w:val="none" w:sz="0" w:space="0" w:color="auto"/>
        <w:left w:val="none" w:sz="0" w:space="0" w:color="auto"/>
        <w:bottom w:val="none" w:sz="0" w:space="0" w:color="auto"/>
        <w:right w:val="none" w:sz="0" w:space="0" w:color="auto"/>
      </w:divBdr>
    </w:div>
    <w:div w:id="1592857588">
      <w:bodyDiv w:val="1"/>
      <w:marLeft w:val="0"/>
      <w:marRight w:val="0"/>
      <w:marTop w:val="0"/>
      <w:marBottom w:val="0"/>
      <w:divBdr>
        <w:top w:val="none" w:sz="0" w:space="0" w:color="auto"/>
        <w:left w:val="none" w:sz="0" w:space="0" w:color="auto"/>
        <w:bottom w:val="none" w:sz="0" w:space="0" w:color="auto"/>
        <w:right w:val="none" w:sz="0" w:space="0" w:color="auto"/>
      </w:divBdr>
    </w:div>
    <w:div w:id="1593049125">
      <w:bodyDiv w:val="1"/>
      <w:marLeft w:val="0"/>
      <w:marRight w:val="0"/>
      <w:marTop w:val="0"/>
      <w:marBottom w:val="0"/>
      <w:divBdr>
        <w:top w:val="none" w:sz="0" w:space="0" w:color="auto"/>
        <w:left w:val="none" w:sz="0" w:space="0" w:color="auto"/>
        <w:bottom w:val="none" w:sz="0" w:space="0" w:color="auto"/>
        <w:right w:val="none" w:sz="0" w:space="0" w:color="auto"/>
      </w:divBdr>
    </w:div>
    <w:div w:id="1593081770">
      <w:bodyDiv w:val="1"/>
      <w:marLeft w:val="0"/>
      <w:marRight w:val="0"/>
      <w:marTop w:val="0"/>
      <w:marBottom w:val="0"/>
      <w:divBdr>
        <w:top w:val="none" w:sz="0" w:space="0" w:color="auto"/>
        <w:left w:val="none" w:sz="0" w:space="0" w:color="auto"/>
        <w:bottom w:val="none" w:sz="0" w:space="0" w:color="auto"/>
        <w:right w:val="none" w:sz="0" w:space="0" w:color="auto"/>
      </w:divBdr>
    </w:div>
    <w:div w:id="1593397562">
      <w:bodyDiv w:val="1"/>
      <w:marLeft w:val="0"/>
      <w:marRight w:val="0"/>
      <w:marTop w:val="0"/>
      <w:marBottom w:val="0"/>
      <w:divBdr>
        <w:top w:val="none" w:sz="0" w:space="0" w:color="auto"/>
        <w:left w:val="none" w:sz="0" w:space="0" w:color="auto"/>
        <w:bottom w:val="none" w:sz="0" w:space="0" w:color="auto"/>
        <w:right w:val="none" w:sz="0" w:space="0" w:color="auto"/>
      </w:divBdr>
    </w:div>
    <w:div w:id="1593465301">
      <w:bodyDiv w:val="1"/>
      <w:marLeft w:val="0"/>
      <w:marRight w:val="0"/>
      <w:marTop w:val="0"/>
      <w:marBottom w:val="0"/>
      <w:divBdr>
        <w:top w:val="none" w:sz="0" w:space="0" w:color="auto"/>
        <w:left w:val="none" w:sz="0" w:space="0" w:color="auto"/>
        <w:bottom w:val="none" w:sz="0" w:space="0" w:color="auto"/>
        <w:right w:val="none" w:sz="0" w:space="0" w:color="auto"/>
      </w:divBdr>
    </w:div>
    <w:div w:id="1593590509">
      <w:bodyDiv w:val="1"/>
      <w:marLeft w:val="0"/>
      <w:marRight w:val="0"/>
      <w:marTop w:val="0"/>
      <w:marBottom w:val="0"/>
      <w:divBdr>
        <w:top w:val="none" w:sz="0" w:space="0" w:color="auto"/>
        <w:left w:val="none" w:sz="0" w:space="0" w:color="auto"/>
        <w:bottom w:val="none" w:sz="0" w:space="0" w:color="auto"/>
        <w:right w:val="none" w:sz="0" w:space="0" w:color="auto"/>
      </w:divBdr>
    </w:div>
    <w:div w:id="1593666541">
      <w:bodyDiv w:val="1"/>
      <w:marLeft w:val="0"/>
      <w:marRight w:val="0"/>
      <w:marTop w:val="0"/>
      <w:marBottom w:val="0"/>
      <w:divBdr>
        <w:top w:val="none" w:sz="0" w:space="0" w:color="auto"/>
        <w:left w:val="none" w:sz="0" w:space="0" w:color="auto"/>
        <w:bottom w:val="none" w:sz="0" w:space="0" w:color="auto"/>
        <w:right w:val="none" w:sz="0" w:space="0" w:color="auto"/>
      </w:divBdr>
    </w:div>
    <w:div w:id="1593735663">
      <w:bodyDiv w:val="1"/>
      <w:marLeft w:val="0"/>
      <w:marRight w:val="0"/>
      <w:marTop w:val="0"/>
      <w:marBottom w:val="0"/>
      <w:divBdr>
        <w:top w:val="none" w:sz="0" w:space="0" w:color="auto"/>
        <w:left w:val="none" w:sz="0" w:space="0" w:color="auto"/>
        <w:bottom w:val="none" w:sz="0" w:space="0" w:color="auto"/>
        <w:right w:val="none" w:sz="0" w:space="0" w:color="auto"/>
      </w:divBdr>
    </w:div>
    <w:div w:id="1593858461">
      <w:bodyDiv w:val="1"/>
      <w:marLeft w:val="0"/>
      <w:marRight w:val="0"/>
      <w:marTop w:val="0"/>
      <w:marBottom w:val="0"/>
      <w:divBdr>
        <w:top w:val="none" w:sz="0" w:space="0" w:color="auto"/>
        <w:left w:val="none" w:sz="0" w:space="0" w:color="auto"/>
        <w:bottom w:val="none" w:sz="0" w:space="0" w:color="auto"/>
        <w:right w:val="none" w:sz="0" w:space="0" w:color="auto"/>
      </w:divBdr>
    </w:div>
    <w:div w:id="1594240968">
      <w:bodyDiv w:val="1"/>
      <w:marLeft w:val="0"/>
      <w:marRight w:val="0"/>
      <w:marTop w:val="0"/>
      <w:marBottom w:val="0"/>
      <w:divBdr>
        <w:top w:val="none" w:sz="0" w:space="0" w:color="auto"/>
        <w:left w:val="none" w:sz="0" w:space="0" w:color="auto"/>
        <w:bottom w:val="none" w:sz="0" w:space="0" w:color="auto"/>
        <w:right w:val="none" w:sz="0" w:space="0" w:color="auto"/>
      </w:divBdr>
    </w:div>
    <w:div w:id="1594241689">
      <w:bodyDiv w:val="1"/>
      <w:marLeft w:val="0"/>
      <w:marRight w:val="0"/>
      <w:marTop w:val="0"/>
      <w:marBottom w:val="0"/>
      <w:divBdr>
        <w:top w:val="none" w:sz="0" w:space="0" w:color="auto"/>
        <w:left w:val="none" w:sz="0" w:space="0" w:color="auto"/>
        <w:bottom w:val="none" w:sz="0" w:space="0" w:color="auto"/>
        <w:right w:val="none" w:sz="0" w:space="0" w:color="auto"/>
      </w:divBdr>
    </w:div>
    <w:div w:id="1594435103">
      <w:bodyDiv w:val="1"/>
      <w:marLeft w:val="0"/>
      <w:marRight w:val="0"/>
      <w:marTop w:val="0"/>
      <w:marBottom w:val="0"/>
      <w:divBdr>
        <w:top w:val="none" w:sz="0" w:space="0" w:color="auto"/>
        <w:left w:val="none" w:sz="0" w:space="0" w:color="auto"/>
        <w:bottom w:val="none" w:sz="0" w:space="0" w:color="auto"/>
        <w:right w:val="none" w:sz="0" w:space="0" w:color="auto"/>
      </w:divBdr>
    </w:div>
    <w:div w:id="1594436650">
      <w:bodyDiv w:val="1"/>
      <w:marLeft w:val="0"/>
      <w:marRight w:val="0"/>
      <w:marTop w:val="0"/>
      <w:marBottom w:val="0"/>
      <w:divBdr>
        <w:top w:val="none" w:sz="0" w:space="0" w:color="auto"/>
        <w:left w:val="none" w:sz="0" w:space="0" w:color="auto"/>
        <w:bottom w:val="none" w:sz="0" w:space="0" w:color="auto"/>
        <w:right w:val="none" w:sz="0" w:space="0" w:color="auto"/>
      </w:divBdr>
      <w:divsChild>
        <w:div w:id="1546065758">
          <w:marLeft w:val="480"/>
          <w:marRight w:val="0"/>
          <w:marTop w:val="0"/>
          <w:marBottom w:val="0"/>
          <w:divBdr>
            <w:top w:val="none" w:sz="0" w:space="0" w:color="auto"/>
            <w:left w:val="none" w:sz="0" w:space="0" w:color="auto"/>
            <w:bottom w:val="none" w:sz="0" w:space="0" w:color="auto"/>
            <w:right w:val="none" w:sz="0" w:space="0" w:color="auto"/>
          </w:divBdr>
        </w:div>
        <w:div w:id="1912352263">
          <w:marLeft w:val="480"/>
          <w:marRight w:val="0"/>
          <w:marTop w:val="0"/>
          <w:marBottom w:val="0"/>
          <w:divBdr>
            <w:top w:val="none" w:sz="0" w:space="0" w:color="auto"/>
            <w:left w:val="none" w:sz="0" w:space="0" w:color="auto"/>
            <w:bottom w:val="none" w:sz="0" w:space="0" w:color="auto"/>
            <w:right w:val="none" w:sz="0" w:space="0" w:color="auto"/>
          </w:divBdr>
        </w:div>
        <w:div w:id="1075400280">
          <w:marLeft w:val="480"/>
          <w:marRight w:val="0"/>
          <w:marTop w:val="0"/>
          <w:marBottom w:val="0"/>
          <w:divBdr>
            <w:top w:val="none" w:sz="0" w:space="0" w:color="auto"/>
            <w:left w:val="none" w:sz="0" w:space="0" w:color="auto"/>
            <w:bottom w:val="none" w:sz="0" w:space="0" w:color="auto"/>
            <w:right w:val="none" w:sz="0" w:space="0" w:color="auto"/>
          </w:divBdr>
        </w:div>
        <w:div w:id="1683510838">
          <w:marLeft w:val="480"/>
          <w:marRight w:val="0"/>
          <w:marTop w:val="0"/>
          <w:marBottom w:val="0"/>
          <w:divBdr>
            <w:top w:val="none" w:sz="0" w:space="0" w:color="auto"/>
            <w:left w:val="none" w:sz="0" w:space="0" w:color="auto"/>
            <w:bottom w:val="none" w:sz="0" w:space="0" w:color="auto"/>
            <w:right w:val="none" w:sz="0" w:space="0" w:color="auto"/>
          </w:divBdr>
        </w:div>
        <w:div w:id="1131479497">
          <w:marLeft w:val="480"/>
          <w:marRight w:val="0"/>
          <w:marTop w:val="0"/>
          <w:marBottom w:val="0"/>
          <w:divBdr>
            <w:top w:val="none" w:sz="0" w:space="0" w:color="auto"/>
            <w:left w:val="none" w:sz="0" w:space="0" w:color="auto"/>
            <w:bottom w:val="none" w:sz="0" w:space="0" w:color="auto"/>
            <w:right w:val="none" w:sz="0" w:space="0" w:color="auto"/>
          </w:divBdr>
        </w:div>
        <w:div w:id="1216510028">
          <w:marLeft w:val="480"/>
          <w:marRight w:val="0"/>
          <w:marTop w:val="0"/>
          <w:marBottom w:val="0"/>
          <w:divBdr>
            <w:top w:val="none" w:sz="0" w:space="0" w:color="auto"/>
            <w:left w:val="none" w:sz="0" w:space="0" w:color="auto"/>
            <w:bottom w:val="none" w:sz="0" w:space="0" w:color="auto"/>
            <w:right w:val="none" w:sz="0" w:space="0" w:color="auto"/>
          </w:divBdr>
        </w:div>
        <w:div w:id="1347170815">
          <w:marLeft w:val="480"/>
          <w:marRight w:val="0"/>
          <w:marTop w:val="0"/>
          <w:marBottom w:val="0"/>
          <w:divBdr>
            <w:top w:val="none" w:sz="0" w:space="0" w:color="auto"/>
            <w:left w:val="none" w:sz="0" w:space="0" w:color="auto"/>
            <w:bottom w:val="none" w:sz="0" w:space="0" w:color="auto"/>
            <w:right w:val="none" w:sz="0" w:space="0" w:color="auto"/>
          </w:divBdr>
        </w:div>
        <w:div w:id="1954628282">
          <w:marLeft w:val="480"/>
          <w:marRight w:val="0"/>
          <w:marTop w:val="0"/>
          <w:marBottom w:val="0"/>
          <w:divBdr>
            <w:top w:val="none" w:sz="0" w:space="0" w:color="auto"/>
            <w:left w:val="none" w:sz="0" w:space="0" w:color="auto"/>
            <w:bottom w:val="none" w:sz="0" w:space="0" w:color="auto"/>
            <w:right w:val="none" w:sz="0" w:space="0" w:color="auto"/>
          </w:divBdr>
        </w:div>
        <w:div w:id="50735353">
          <w:marLeft w:val="480"/>
          <w:marRight w:val="0"/>
          <w:marTop w:val="0"/>
          <w:marBottom w:val="0"/>
          <w:divBdr>
            <w:top w:val="none" w:sz="0" w:space="0" w:color="auto"/>
            <w:left w:val="none" w:sz="0" w:space="0" w:color="auto"/>
            <w:bottom w:val="none" w:sz="0" w:space="0" w:color="auto"/>
            <w:right w:val="none" w:sz="0" w:space="0" w:color="auto"/>
          </w:divBdr>
        </w:div>
        <w:div w:id="1385907096">
          <w:marLeft w:val="480"/>
          <w:marRight w:val="0"/>
          <w:marTop w:val="0"/>
          <w:marBottom w:val="0"/>
          <w:divBdr>
            <w:top w:val="none" w:sz="0" w:space="0" w:color="auto"/>
            <w:left w:val="none" w:sz="0" w:space="0" w:color="auto"/>
            <w:bottom w:val="none" w:sz="0" w:space="0" w:color="auto"/>
            <w:right w:val="none" w:sz="0" w:space="0" w:color="auto"/>
          </w:divBdr>
        </w:div>
        <w:div w:id="1301224651">
          <w:marLeft w:val="480"/>
          <w:marRight w:val="0"/>
          <w:marTop w:val="0"/>
          <w:marBottom w:val="0"/>
          <w:divBdr>
            <w:top w:val="none" w:sz="0" w:space="0" w:color="auto"/>
            <w:left w:val="none" w:sz="0" w:space="0" w:color="auto"/>
            <w:bottom w:val="none" w:sz="0" w:space="0" w:color="auto"/>
            <w:right w:val="none" w:sz="0" w:space="0" w:color="auto"/>
          </w:divBdr>
        </w:div>
        <w:div w:id="613443979">
          <w:marLeft w:val="480"/>
          <w:marRight w:val="0"/>
          <w:marTop w:val="0"/>
          <w:marBottom w:val="0"/>
          <w:divBdr>
            <w:top w:val="none" w:sz="0" w:space="0" w:color="auto"/>
            <w:left w:val="none" w:sz="0" w:space="0" w:color="auto"/>
            <w:bottom w:val="none" w:sz="0" w:space="0" w:color="auto"/>
            <w:right w:val="none" w:sz="0" w:space="0" w:color="auto"/>
          </w:divBdr>
        </w:div>
        <w:div w:id="1429153108">
          <w:marLeft w:val="480"/>
          <w:marRight w:val="0"/>
          <w:marTop w:val="0"/>
          <w:marBottom w:val="0"/>
          <w:divBdr>
            <w:top w:val="none" w:sz="0" w:space="0" w:color="auto"/>
            <w:left w:val="none" w:sz="0" w:space="0" w:color="auto"/>
            <w:bottom w:val="none" w:sz="0" w:space="0" w:color="auto"/>
            <w:right w:val="none" w:sz="0" w:space="0" w:color="auto"/>
          </w:divBdr>
        </w:div>
        <w:div w:id="672103425">
          <w:marLeft w:val="480"/>
          <w:marRight w:val="0"/>
          <w:marTop w:val="0"/>
          <w:marBottom w:val="0"/>
          <w:divBdr>
            <w:top w:val="none" w:sz="0" w:space="0" w:color="auto"/>
            <w:left w:val="none" w:sz="0" w:space="0" w:color="auto"/>
            <w:bottom w:val="none" w:sz="0" w:space="0" w:color="auto"/>
            <w:right w:val="none" w:sz="0" w:space="0" w:color="auto"/>
          </w:divBdr>
        </w:div>
        <w:div w:id="2066180565">
          <w:marLeft w:val="480"/>
          <w:marRight w:val="0"/>
          <w:marTop w:val="0"/>
          <w:marBottom w:val="0"/>
          <w:divBdr>
            <w:top w:val="none" w:sz="0" w:space="0" w:color="auto"/>
            <w:left w:val="none" w:sz="0" w:space="0" w:color="auto"/>
            <w:bottom w:val="none" w:sz="0" w:space="0" w:color="auto"/>
            <w:right w:val="none" w:sz="0" w:space="0" w:color="auto"/>
          </w:divBdr>
        </w:div>
        <w:div w:id="721179170">
          <w:marLeft w:val="480"/>
          <w:marRight w:val="0"/>
          <w:marTop w:val="0"/>
          <w:marBottom w:val="0"/>
          <w:divBdr>
            <w:top w:val="none" w:sz="0" w:space="0" w:color="auto"/>
            <w:left w:val="none" w:sz="0" w:space="0" w:color="auto"/>
            <w:bottom w:val="none" w:sz="0" w:space="0" w:color="auto"/>
            <w:right w:val="none" w:sz="0" w:space="0" w:color="auto"/>
          </w:divBdr>
        </w:div>
        <w:div w:id="2068381716">
          <w:marLeft w:val="480"/>
          <w:marRight w:val="0"/>
          <w:marTop w:val="0"/>
          <w:marBottom w:val="0"/>
          <w:divBdr>
            <w:top w:val="none" w:sz="0" w:space="0" w:color="auto"/>
            <w:left w:val="none" w:sz="0" w:space="0" w:color="auto"/>
            <w:bottom w:val="none" w:sz="0" w:space="0" w:color="auto"/>
            <w:right w:val="none" w:sz="0" w:space="0" w:color="auto"/>
          </w:divBdr>
        </w:div>
        <w:div w:id="15424730">
          <w:marLeft w:val="480"/>
          <w:marRight w:val="0"/>
          <w:marTop w:val="0"/>
          <w:marBottom w:val="0"/>
          <w:divBdr>
            <w:top w:val="none" w:sz="0" w:space="0" w:color="auto"/>
            <w:left w:val="none" w:sz="0" w:space="0" w:color="auto"/>
            <w:bottom w:val="none" w:sz="0" w:space="0" w:color="auto"/>
            <w:right w:val="none" w:sz="0" w:space="0" w:color="auto"/>
          </w:divBdr>
        </w:div>
        <w:div w:id="1437866111">
          <w:marLeft w:val="480"/>
          <w:marRight w:val="0"/>
          <w:marTop w:val="0"/>
          <w:marBottom w:val="0"/>
          <w:divBdr>
            <w:top w:val="none" w:sz="0" w:space="0" w:color="auto"/>
            <w:left w:val="none" w:sz="0" w:space="0" w:color="auto"/>
            <w:bottom w:val="none" w:sz="0" w:space="0" w:color="auto"/>
            <w:right w:val="none" w:sz="0" w:space="0" w:color="auto"/>
          </w:divBdr>
        </w:div>
        <w:div w:id="1104691877">
          <w:marLeft w:val="480"/>
          <w:marRight w:val="0"/>
          <w:marTop w:val="0"/>
          <w:marBottom w:val="0"/>
          <w:divBdr>
            <w:top w:val="none" w:sz="0" w:space="0" w:color="auto"/>
            <w:left w:val="none" w:sz="0" w:space="0" w:color="auto"/>
            <w:bottom w:val="none" w:sz="0" w:space="0" w:color="auto"/>
            <w:right w:val="none" w:sz="0" w:space="0" w:color="auto"/>
          </w:divBdr>
        </w:div>
        <w:div w:id="1907563889">
          <w:marLeft w:val="480"/>
          <w:marRight w:val="0"/>
          <w:marTop w:val="0"/>
          <w:marBottom w:val="0"/>
          <w:divBdr>
            <w:top w:val="none" w:sz="0" w:space="0" w:color="auto"/>
            <w:left w:val="none" w:sz="0" w:space="0" w:color="auto"/>
            <w:bottom w:val="none" w:sz="0" w:space="0" w:color="auto"/>
            <w:right w:val="none" w:sz="0" w:space="0" w:color="auto"/>
          </w:divBdr>
        </w:div>
        <w:div w:id="1919633012">
          <w:marLeft w:val="480"/>
          <w:marRight w:val="0"/>
          <w:marTop w:val="0"/>
          <w:marBottom w:val="0"/>
          <w:divBdr>
            <w:top w:val="none" w:sz="0" w:space="0" w:color="auto"/>
            <w:left w:val="none" w:sz="0" w:space="0" w:color="auto"/>
            <w:bottom w:val="none" w:sz="0" w:space="0" w:color="auto"/>
            <w:right w:val="none" w:sz="0" w:space="0" w:color="auto"/>
          </w:divBdr>
        </w:div>
        <w:div w:id="1530608691">
          <w:marLeft w:val="480"/>
          <w:marRight w:val="0"/>
          <w:marTop w:val="0"/>
          <w:marBottom w:val="0"/>
          <w:divBdr>
            <w:top w:val="none" w:sz="0" w:space="0" w:color="auto"/>
            <w:left w:val="none" w:sz="0" w:space="0" w:color="auto"/>
            <w:bottom w:val="none" w:sz="0" w:space="0" w:color="auto"/>
            <w:right w:val="none" w:sz="0" w:space="0" w:color="auto"/>
          </w:divBdr>
        </w:div>
        <w:div w:id="136457524">
          <w:marLeft w:val="480"/>
          <w:marRight w:val="0"/>
          <w:marTop w:val="0"/>
          <w:marBottom w:val="0"/>
          <w:divBdr>
            <w:top w:val="none" w:sz="0" w:space="0" w:color="auto"/>
            <w:left w:val="none" w:sz="0" w:space="0" w:color="auto"/>
            <w:bottom w:val="none" w:sz="0" w:space="0" w:color="auto"/>
            <w:right w:val="none" w:sz="0" w:space="0" w:color="auto"/>
          </w:divBdr>
        </w:div>
        <w:div w:id="1133864778">
          <w:marLeft w:val="480"/>
          <w:marRight w:val="0"/>
          <w:marTop w:val="0"/>
          <w:marBottom w:val="0"/>
          <w:divBdr>
            <w:top w:val="none" w:sz="0" w:space="0" w:color="auto"/>
            <w:left w:val="none" w:sz="0" w:space="0" w:color="auto"/>
            <w:bottom w:val="none" w:sz="0" w:space="0" w:color="auto"/>
            <w:right w:val="none" w:sz="0" w:space="0" w:color="auto"/>
          </w:divBdr>
        </w:div>
        <w:div w:id="1211763705">
          <w:marLeft w:val="480"/>
          <w:marRight w:val="0"/>
          <w:marTop w:val="0"/>
          <w:marBottom w:val="0"/>
          <w:divBdr>
            <w:top w:val="none" w:sz="0" w:space="0" w:color="auto"/>
            <w:left w:val="none" w:sz="0" w:space="0" w:color="auto"/>
            <w:bottom w:val="none" w:sz="0" w:space="0" w:color="auto"/>
            <w:right w:val="none" w:sz="0" w:space="0" w:color="auto"/>
          </w:divBdr>
        </w:div>
        <w:div w:id="1551451622">
          <w:marLeft w:val="480"/>
          <w:marRight w:val="0"/>
          <w:marTop w:val="0"/>
          <w:marBottom w:val="0"/>
          <w:divBdr>
            <w:top w:val="none" w:sz="0" w:space="0" w:color="auto"/>
            <w:left w:val="none" w:sz="0" w:space="0" w:color="auto"/>
            <w:bottom w:val="none" w:sz="0" w:space="0" w:color="auto"/>
            <w:right w:val="none" w:sz="0" w:space="0" w:color="auto"/>
          </w:divBdr>
        </w:div>
        <w:div w:id="1468662312">
          <w:marLeft w:val="480"/>
          <w:marRight w:val="0"/>
          <w:marTop w:val="0"/>
          <w:marBottom w:val="0"/>
          <w:divBdr>
            <w:top w:val="none" w:sz="0" w:space="0" w:color="auto"/>
            <w:left w:val="none" w:sz="0" w:space="0" w:color="auto"/>
            <w:bottom w:val="none" w:sz="0" w:space="0" w:color="auto"/>
            <w:right w:val="none" w:sz="0" w:space="0" w:color="auto"/>
          </w:divBdr>
        </w:div>
        <w:div w:id="1839151798">
          <w:marLeft w:val="480"/>
          <w:marRight w:val="0"/>
          <w:marTop w:val="0"/>
          <w:marBottom w:val="0"/>
          <w:divBdr>
            <w:top w:val="none" w:sz="0" w:space="0" w:color="auto"/>
            <w:left w:val="none" w:sz="0" w:space="0" w:color="auto"/>
            <w:bottom w:val="none" w:sz="0" w:space="0" w:color="auto"/>
            <w:right w:val="none" w:sz="0" w:space="0" w:color="auto"/>
          </w:divBdr>
        </w:div>
        <w:div w:id="1685862390">
          <w:marLeft w:val="480"/>
          <w:marRight w:val="0"/>
          <w:marTop w:val="0"/>
          <w:marBottom w:val="0"/>
          <w:divBdr>
            <w:top w:val="none" w:sz="0" w:space="0" w:color="auto"/>
            <w:left w:val="none" w:sz="0" w:space="0" w:color="auto"/>
            <w:bottom w:val="none" w:sz="0" w:space="0" w:color="auto"/>
            <w:right w:val="none" w:sz="0" w:space="0" w:color="auto"/>
          </w:divBdr>
        </w:div>
        <w:div w:id="1797792557">
          <w:marLeft w:val="480"/>
          <w:marRight w:val="0"/>
          <w:marTop w:val="0"/>
          <w:marBottom w:val="0"/>
          <w:divBdr>
            <w:top w:val="none" w:sz="0" w:space="0" w:color="auto"/>
            <w:left w:val="none" w:sz="0" w:space="0" w:color="auto"/>
            <w:bottom w:val="none" w:sz="0" w:space="0" w:color="auto"/>
            <w:right w:val="none" w:sz="0" w:space="0" w:color="auto"/>
          </w:divBdr>
        </w:div>
        <w:div w:id="890389435">
          <w:marLeft w:val="480"/>
          <w:marRight w:val="0"/>
          <w:marTop w:val="0"/>
          <w:marBottom w:val="0"/>
          <w:divBdr>
            <w:top w:val="none" w:sz="0" w:space="0" w:color="auto"/>
            <w:left w:val="none" w:sz="0" w:space="0" w:color="auto"/>
            <w:bottom w:val="none" w:sz="0" w:space="0" w:color="auto"/>
            <w:right w:val="none" w:sz="0" w:space="0" w:color="auto"/>
          </w:divBdr>
        </w:div>
        <w:div w:id="1159923742">
          <w:marLeft w:val="480"/>
          <w:marRight w:val="0"/>
          <w:marTop w:val="0"/>
          <w:marBottom w:val="0"/>
          <w:divBdr>
            <w:top w:val="none" w:sz="0" w:space="0" w:color="auto"/>
            <w:left w:val="none" w:sz="0" w:space="0" w:color="auto"/>
            <w:bottom w:val="none" w:sz="0" w:space="0" w:color="auto"/>
            <w:right w:val="none" w:sz="0" w:space="0" w:color="auto"/>
          </w:divBdr>
        </w:div>
        <w:div w:id="1302075494">
          <w:marLeft w:val="480"/>
          <w:marRight w:val="0"/>
          <w:marTop w:val="0"/>
          <w:marBottom w:val="0"/>
          <w:divBdr>
            <w:top w:val="none" w:sz="0" w:space="0" w:color="auto"/>
            <w:left w:val="none" w:sz="0" w:space="0" w:color="auto"/>
            <w:bottom w:val="none" w:sz="0" w:space="0" w:color="auto"/>
            <w:right w:val="none" w:sz="0" w:space="0" w:color="auto"/>
          </w:divBdr>
        </w:div>
        <w:div w:id="567115078">
          <w:marLeft w:val="480"/>
          <w:marRight w:val="0"/>
          <w:marTop w:val="0"/>
          <w:marBottom w:val="0"/>
          <w:divBdr>
            <w:top w:val="none" w:sz="0" w:space="0" w:color="auto"/>
            <w:left w:val="none" w:sz="0" w:space="0" w:color="auto"/>
            <w:bottom w:val="none" w:sz="0" w:space="0" w:color="auto"/>
            <w:right w:val="none" w:sz="0" w:space="0" w:color="auto"/>
          </w:divBdr>
        </w:div>
        <w:div w:id="76947508">
          <w:marLeft w:val="480"/>
          <w:marRight w:val="0"/>
          <w:marTop w:val="0"/>
          <w:marBottom w:val="0"/>
          <w:divBdr>
            <w:top w:val="none" w:sz="0" w:space="0" w:color="auto"/>
            <w:left w:val="none" w:sz="0" w:space="0" w:color="auto"/>
            <w:bottom w:val="none" w:sz="0" w:space="0" w:color="auto"/>
            <w:right w:val="none" w:sz="0" w:space="0" w:color="auto"/>
          </w:divBdr>
        </w:div>
        <w:div w:id="1519001898">
          <w:marLeft w:val="480"/>
          <w:marRight w:val="0"/>
          <w:marTop w:val="0"/>
          <w:marBottom w:val="0"/>
          <w:divBdr>
            <w:top w:val="none" w:sz="0" w:space="0" w:color="auto"/>
            <w:left w:val="none" w:sz="0" w:space="0" w:color="auto"/>
            <w:bottom w:val="none" w:sz="0" w:space="0" w:color="auto"/>
            <w:right w:val="none" w:sz="0" w:space="0" w:color="auto"/>
          </w:divBdr>
        </w:div>
        <w:div w:id="1620798445">
          <w:marLeft w:val="480"/>
          <w:marRight w:val="0"/>
          <w:marTop w:val="0"/>
          <w:marBottom w:val="0"/>
          <w:divBdr>
            <w:top w:val="none" w:sz="0" w:space="0" w:color="auto"/>
            <w:left w:val="none" w:sz="0" w:space="0" w:color="auto"/>
            <w:bottom w:val="none" w:sz="0" w:space="0" w:color="auto"/>
            <w:right w:val="none" w:sz="0" w:space="0" w:color="auto"/>
          </w:divBdr>
        </w:div>
        <w:div w:id="202133567">
          <w:marLeft w:val="480"/>
          <w:marRight w:val="0"/>
          <w:marTop w:val="0"/>
          <w:marBottom w:val="0"/>
          <w:divBdr>
            <w:top w:val="none" w:sz="0" w:space="0" w:color="auto"/>
            <w:left w:val="none" w:sz="0" w:space="0" w:color="auto"/>
            <w:bottom w:val="none" w:sz="0" w:space="0" w:color="auto"/>
            <w:right w:val="none" w:sz="0" w:space="0" w:color="auto"/>
          </w:divBdr>
        </w:div>
        <w:div w:id="426510455">
          <w:marLeft w:val="480"/>
          <w:marRight w:val="0"/>
          <w:marTop w:val="0"/>
          <w:marBottom w:val="0"/>
          <w:divBdr>
            <w:top w:val="none" w:sz="0" w:space="0" w:color="auto"/>
            <w:left w:val="none" w:sz="0" w:space="0" w:color="auto"/>
            <w:bottom w:val="none" w:sz="0" w:space="0" w:color="auto"/>
            <w:right w:val="none" w:sz="0" w:space="0" w:color="auto"/>
          </w:divBdr>
        </w:div>
      </w:divsChild>
    </w:div>
    <w:div w:id="1594508416">
      <w:bodyDiv w:val="1"/>
      <w:marLeft w:val="0"/>
      <w:marRight w:val="0"/>
      <w:marTop w:val="0"/>
      <w:marBottom w:val="0"/>
      <w:divBdr>
        <w:top w:val="none" w:sz="0" w:space="0" w:color="auto"/>
        <w:left w:val="none" w:sz="0" w:space="0" w:color="auto"/>
        <w:bottom w:val="none" w:sz="0" w:space="0" w:color="auto"/>
        <w:right w:val="none" w:sz="0" w:space="0" w:color="auto"/>
      </w:divBdr>
    </w:div>
    <w:div w:id="1594557956">
      <w:bodyDiv w:val="1"/>
      <w:marLeft w:val="0"/>
      <w:marRight w:val="0"/>
      <w:marTop w:val="0"/>
      <w:marBottom w:val="0"/>
      <w:divBdr>
        <w:top w:val="none" w:sz="0" w:space="0" w:color="auto"/>
        <w:left w:val="none" w:sz="0" w:space="0" w:color="auto"/>
        <w:bottom w:val="none" w:sz="0" w:space="0" w:color="auto"/>
        <w:right w:val="none" w:sz="0" w:space="0" w:color="auto"/>
      </w:divBdr>
    </w:div>
    <w:div w:id="1594587205">
      <w:bodyDiv w:val="1"/>
      <w:marLeft w:val="0"/>
      <w:marRight w:val="0"/>
      <w:marTop w:val="0"/>
      <w:marBottom w:val="0"/>
      <w:divBdr>
        <w:top w:val="none" w:sz="0" w:space="0" w:color="auto"/>
        <w:left w:val="none" w:sz="0" w:space="0" w:color="auto"/>
        <w:bottom w:val="none" w:sz="0" w:space="0" w:color="auto"/>
        <w:right w:val="none" w:sz="0" w:space="0" w:color="auto"/>
      </w:divBdr>
    </w:div>
    <w:div w:id="1594633488">
      <w:bodyDiv w:val="1"/>
      <w:marLeft w:val="0"/>
      <w:marRight w:val="0"/>
      <w:marTop w:val="0"/>
      <w:marBottom w:val="0"/>
      <w:divBdr>
        <w:top w:val="none" w:sz="0" w:space="0" w:color="auto"/>
        <w:left w:val="none" w:sz="0" w:space="0" w:color="auto"/>
        <w:bottom w:val="none" w:sz="0" w:space="0" w:color="auto"/>
        <w:right w:val="none" w:sz="0" w:space="0" w:color="auto"/>
      </w:divBdr>
    </w:div>
    <w:div w:id="1594708396">
      <w:bodyDiv w:val="1"/>
      <w:marLeft w:val="0"/>
      <w:marRight w:val="0"/>
      <w:marTop w:val="0"/>
      <w:marBottom w:val="0"/>
      <w:divBdr>
        <w:top w:val="none" w:sz="0" w:space="0" w:color="auto"/>
        <w:left w:val="none" w:sz="0" w:space="0" w:color="auto"/>
        <w:bottom w:val="none" w:sz="0" w:space="0" w:color="auto"/>
        <w:right w:val="none" w:sz="0" w:space="0" w:color="auto"/>
      </w:divBdr>
      <w:divsChild>
        <w:div w:id="1498038170">
          <w:marLeft w:val="480"/>
          <w:marRight w:val="0"/>
          <w:marTop w:val="0"/>
          <w:marBottom w:val="0"/>
          <w:divBdr>
            <w:top w:val="none" w:sz="0" w:space="0" w:color="auto"/>
            <w:left w:val="none" w:sz="0" w:space="0" w:color="auto"/>
            <w:bottom w:val="none" w:sz="0" w:space="0" w:color="auto"/>
            <w:right w:val="none" w:sz="0" w:space="0" w:color="auto"/>
          </w:divBdr>
        </w:div>
        <w:div w:id="1014846291">
          <w:marLeft w:val="480"/>
          <w:marRight w:val="0"/>
          <w:marTop w:val="0"/>
          <w:marBottom w:val="0"/>
          <w:divBdr>
            <w:top w:val="none" w:sz="0" w:space="0" w:color="auto"/>
            <w:left w:val="none" w:sz="0" w:space="0" w:color="auto"/>
            <w:bottom w:val="none" w:sz="0" w:space="0" w:color="auto"/>
            <w:right w:val="none" w:sz="0" w:space="0" w:color="auto"/>
          </w:divBdr>
        </w:div>
        <w:div w:id="92290360">
          <w:marLeft w:val="480"/>
          <w:marRight w:val="0"/>
          <w:marTop w:val="0"/>
          <w:marBottom w:val="0"/>
          <w:divBdr>
            <w:top w:val="none" w:sz="0" w:space="0" w:color="auto"/>
            <w:left w:val="none" w:sz="0" w:space="0" w:color="auto"/>
            <w:bottom w:val="none" w:sz="0" w:space="0" w:color="auto"/>
            <w:right w:val="none" w:sz="0" w:space="0" w:color="auto"/>
          </w:divBdr>
        </w:div>
        <w:div w:id="895624764">
          <w:marLeft w:val="480"/>
          <w:marRight w:val="0"/>
          <w:marTop w:val="0"/>
          <w:marBottom w:val="0"/>
          <w:divBdr>
            <w:top w:val="none" w:sz="0" w:space="0" w:color="auto"/>
            <w:left w:val="none" w:sz="0" w:space="0" w:color="auto"/>
            <w:bottom w:val="none" w:sz="0" w:space="0" w:color="auto"/>
            <w:right w:val="none" w:sz="0" w:space="0" w:color="auto"/>
          </w:divBdr>
        </w:div>
        <w:div w:id="231041786">
          <w:marLeft w:val="480"/>
          <w:marRight w:val="0"/>
          <w:marTop w:val="0"/>
          <w:marBottom w:val="0"/>
          <w:divBdr>
            <w:top w:val="none" w:sz="0" w:space="0" w:color="auto"/>
            <w:left w:val="none" w:sz="0" w:space="0" w:color="auto"/>
            <w:bottom w:val="none" w:sz="0" w:space="0" w:color="auto"/>
            <w:right w:val="none" w:sz="0" w:space="0" w:color="auto"/>
          </w:divBdr>
        </w:div>
        <w:div w:id="857279124">
          <w:marLeft w:val="480"/>
          <w:marRight w:val="0"/>
          <w:marTop w:val="0"/>
          <w:marBottom w:val="0"/>
          <w:divBdr>
            <w:top w:val="none" w:sz="0" w:space="0" w:color="auto"/>
            <w:left w:val="none" w:sz="0" w:space="0" w:color="auto"/>
            <w:bottom w:val="none" w:sz="0" w:space="0" w:color="auto"/>
            <w:right w:val="none" w:sz="0" w:space="0" w:color="auto"/>
          </w:divBdr>
        </w:div>
        <w:div w:id="19938368">
          <w:marLeft w:val="480"/>
          <w:marRight w:val="0"/>
          <w:marTop w:val="0"/>
          <w:marBottom w:val="0"/>
          <w:divBdr>
            <w:top w:val="none" w:sz="0" w:space="0" w:color="auto"/>
            <w:left w:val="none" w:sz="0" w:space="0" w:color="auto"/>
            <w:bottom w:val="none" w:sz="0" w:space="0" w:color="auto"/>
            <w:right w:val="none" w:sz="0" w:space="0" w:color="auto"/>
          </w:divBdr>
        </w:div>
        <w:div w:id="458036868">
          <w:marLeft w:val="480"/>
          <w:marRight w:val="0"/>
          <w:marTop w:val="0"/>
          <w:marBottom w:val="0"/>
          <w:divBdr>
            <w:top w:val="none" w:sz="0" w:space="0" w:color="auto"/>
            <w:left w:val="none" w:sz="0" w:space="0" w:color="auto"/>
            <w:bottom w:val="none" w:sz="0" w:space="0" w:color="auto"/>
            <w:right w:val="none" w:sz="0" w:space="0" w:color="auto"/>
          </w:divBdr>
        </w:div>
        <w:div w:id="1029183829">
          <w:marLeft w:val="480"/>
          <w:marRight w:val="0"/>
          <w:marTop w:val="0"/>
          <w:marBottom w:val="0"/>
          <w:divBdr>
            <w:top w:val="none" w:sz="0" w:space="0" w:color="auto"/>
            <w:left w:val="none" w:sz="0" w:space="0" w:color="auto"/>
            <w:bottom w:val="none" w:sz="0" w:space="0" w:color="auto"/>
            <w:right w:val="none" w:sz="0" w:space="0" w:color="auto"/>
          </w:divBdr>
        </w:div>
        <w:div w:id="1396077387">
          <w:marLeft w:val="480"/>
          <w:marRight w:val="0"/>
          <w:marTop w:val="0"/>
          <w:marBottom w:val="0"/>
          <w:divBdr>
            <w:top w:val="none" w:sz="0" w:space="0" w:color="auto"/>
            <w:left w:val="none" w:sz="0" w:space="0" w:color="auto"/>
            <w:bottom w:val="none" w:sz="0" w:space="0" w:color="auto"/>
            <w:right w:val="none" w:sz="0" w:space="0" w:color="auto"/>
          </w:divBdr>
        </w:div>
        <w:div w:id="1982731704">
          <w:marLeft w:val="480"/>
          <w:marRight w:val="0"/>
          <w:marTop w:val="0"/>
          <w:marBottom w:val="0"/>
          <w:divBdr>
            <w:top w:val="none" w:sz="0" w:space="0" w:color="auto"/>
            <w:left w:val="none" w:sz="0" w:space="0" w:color="auto"/>
            <w:bottom w:val="none" w:sz="0" w:space="0" w:color="auto"/>
            <w:right w:val="none" w:sz="0" w:space="0" w:color="auto"/>
          </w:divBdr>
        </w:div>
        <w:div w:id="60182682">
          <w:marLeft w:val="480"/>
          <w:marRight w:val="0"/>
          <w:marTop w:val="0"/>
          <w:marBottom w:val="0"/>
          <w:divBdr>
            <w:top w:val="none" w:sz="0" w:space="0" w:color="auto"/>
            <w:left w:val="none" w:sz="0" w:space="0" w:color="auto"/>
            <w:bottom w:val="none" w:sz="0" w:space="0" w:color="auto"/>
            <w:right w:val="none" w:sz="0" w:space="0" w:color="auto"/>
          </w:divBdr>
        </w:div>
        <w:div w:id="625235354">
          <w:marLeft w:val="480"/>
          <w:marRight w:val="0"/>
          <w:marTop w:val="0"/>
          <w:marBottom w:val="0"/>
          <w:divBdr>
            <w:top w:val="none" w:sz="0" w:space="0" w:color="auto"/>
            <w:left w:val="none" w:sz="0" w:space="0" w:color="auto"/>
            <w:bottom w:val="none" w:sz="0" w:space="0" w:color="auto"/>
            <w:right w:val="none" w:sz="0" w:space="0" w:color="auto"/>
          </w:divBdr>
        </w:div>
        <w:div w:id="1666930672">
          <w:marLeft w:val="480"/>
          <w:marRight w:val="0"/>
          <w:marTop w:val="0"/>
          <w:marBottom w:val="0"/>
          <w:divBdr>
            <w:top w:val="none" w:sz="0" w:space="0" w:color="auto"/>
            <w:left w:val="none" w:sz="0" w:space="0" w:color="auto"/>
            <w:bottom w:val="none" w:sz="0" w:space="0" w:color="auto"/>
            <w:right w:val="none" w:sz="0" w:space="0" w:color="auto"/>
          </w:divBdr>
        </w:div>
        <w:div w:id="1835535593">
          <w:marLeft w:val="480"/>
          <w:marRight w:val="0"/>
          <w:marTop w:val="0"/>
          <w:marBottom w:val="0"/>
          <w:divBdr>
            <w:top w:val="none" w:sz="0" w:space="0" w:color="auto"/>
            <w:left w:val="none" w:sz="0" w:space="0" w:color="auto"/>
            <w:bottom w:val="none" w:sz="0" w:space="0" w:color="auto"/>
            <w:right w:val="none" w:sz="0" w:space="0" w:color="auto"/>
          </w:divBdr>
        </w:div>
        <w:div w:id="1427992650">
          <w:marLeft w:val="480"/>
          <w:marRight w:val="0"/>
          <w:marTop w:val="0"/>
          <w:marBottom w:val="0"/>
          <w:divBdr>
            <w:top w:val="none" w:sz="0" w:space="0" w:color="auto"/>
            <w:left w:val="none" w:sz="0" w:space="0" w:color="auto"/>
            <w:bottom w:val="none" w:sz="0" w:space="0" w:color="auto"/>
            <w:right w:val="none" w:sz="0" w:space="0" w:color="auto"/>
          </w:divBdr>
        </w:div>
        <w:div w:id="205340210">
          <w:marLeft w:val="480"/>
          <w:marRight w:val="0"/>
          <w:marTop w:val="0"/>
          <w:marBottom w:val="0"/>
          <w:divBdr>
            <w:top w:val="none" w:sz="0" w:space="0" w:color="auto"/>
            <w:left w:val="none" w:sz="0" w:space="0" w:color="auto"/>
            <w:bottom w:val="none" w:sz="0" w:space="0" w:color="auto"/>
            <w:right w:val="none" w:sz="0" w:space="0" w:color="auto"/>
          </w:divBdr>
        </w:div>
        <w:div w:id="489443000">
          <w:marLeft w:val="480"/>
          <w:marRight w:val="0"/>
          <w:marTop w:val="0"/>
          <w:marBottom w:val="0"/>
          <w:divBdr>
            <w:top w:val="none" w:sz="0" w:space="0" w:color="auto"/>
            <w:left w:val="none" w:sz="0" w:space="0" w:color="auto"/>
            <w:bottom w:val="none" w:sz="0" w:space="0" w:color="auto"/>
            <w:right w:val="none" w:sz="0" w:space="0" w:color="auto"/>
          </w:divBdr>
        </w:div>
        <w:div w:id="756948449">
          <w:marLeft w:val="480"/>
          <w:marRight w:val="0"/>
          <w:marTop w:val="0"/>
          <w:marBottom w:val="0"/>
          <w:divBdr>
            <w:top w:val="none" w:sz="0" w:space="0" w:color="auto"/>
            <w:left w:val="none" w:sz="0" w:space="0" w:color="auto"/>
            <w:bottom w:val="none" w:sz="0" w:space="0" w:color="auto"/>
            <w:right w:val="none" w:sz="0" w:space="0" w:color="auto"/>
          </w:divBdr>
        </w:div>
        <w:div w:id="1283002453">
          <w:marLeft w:val="480"/>
          <w:marRight w:val="0"/>
          <w:marTop w:val="0"/>
          <w:marBottom w:val="0"/>
          <w:divBdr>
            <w:top w:val="none" w:sz="0" w:space="0" w:color="auto"/>
            <w:left w:val="none" w:sz="0" w:space="0" w:color="auto"/>
            <w:bottom w:val="none" w:sz="0" w:space="0" w:color="auto"/>
            <w:right w:val="none" w:sz="0" w:space="0" w:color="auto"/>
          </w:divBdr>
        </w:div>
        <w:div w:id="883297490">
          <w:marLeft w:val="480"/>
          <w:marRight w:val="0"/>
          <w:marTop w:val="0"/>
          <w:marBottom w:val="0"/>
          <w:divBdr>
            <w:top w:val="none" w:sz="0" w:space="0" w:color="auto"/>
            <w:left w:val="none" w:sz="0" w:space="0" w:color="auto"/>
            <w:bottom w:val="none" w:sz="0" w:space="0" w:color="auto"/>
            <w:right w:val="none" w:sz="0" w:space="0" w:color="auto"/>
          </w:divBdr>
        </w:div>
        <w:div w:id="954561818">
          <w:marLeft w:val="480"/>
          <w:marRight w:val="0"/>
          <w:marTop w:val="0"/>
          <w:marBottom w:val="0"/>
          <w:divBdr>
            <w:top w:val="none" w:sz="0" w:space="0" w:color="auto"/>
            <w:left w:val="none" w:sz="0" w:space="0" w:color="auto"/>
            <w:bottom w:val="none" w:sz="0" w:space="0" w:color="auto"/>
            <w:right w:val="none" w:sz="0" w:space="0" w:color="auto"/>
          </w:divBdr>
        </w:div>
        <w:div w:id="1726177823">
          <w:marLeft w:val="480"/>
          <w:marRight w:val="0"/>
          <w:marTop w:val="0"/>
          <w:marBottom w:val="0"/>
          <w:divBdr>
            <w:top w:val="none" w:sz="0" w:space="0" w:color="auto"/>
            <w:left w:val="none" w:sz="0" w:space="0" w:color="auto"/>
            <w:bottom w:val="none" w:sz="0" w:space="0" w:color="auto"/>
            <w:right w:val="none" w:sz="0" w:space="0" w:color="auto"/>
          </w:divBdr>
        </w:div>
        <w:div w:id="2112579460">
          <w:marLeft w:val="480"/>
          <w:marRight w:val="0"/>
          <w:marTop w:val="0"/>
          <w:marBottom w:val="0"/>
          <w:divBdr>
            <w:top w:val="none" w:sz="0" w:space="0" w:color="auto"/>
            <w:left w:val="none" w:sz="0" w:space="0" w:color="auto"/>
            <w:bottom w:val="none" w:sz="0" w:space="0" w:color="auto"/>
            <w:right w:val="none" w:sz="0" w:space="0" w:color="auto"/>
          </w:divBdr>
        </w:div>
        <w:div w:id="113906185">
          <w:marLeft w:val="480"/>
          <w:marRight w:val="0"/>
          <w:marTop w:val="0"/>
          <w:marBottom w:val="0"/>
          <w:divBdr>
            <w:top w:val="none" w:sz="0" w:space="0" w:color="auto"/>
            <w:left w:val="none" w:sz="0" w:space="0" w:color="auto"/>
            <w:bottom w:val="none" w:sz="0" w:space="0" w:color="auto"/>
            <w:right w:val="none" w:sz="0" w:space="0" w:color="auto"/>
          </w:divBdr>
        </w:div>
        <w:div w:id="174538889">
          <w:marLeft w:val="480"/>
          <w:marRight w:val="0"/>
          <w:marTop w:val="0"/>
          <w:marBottom w:val="0"/>
          <w:divBdr>
            <w:top w:val="none" w:sz="0" w:space="0" w:color="auto"/>
            <w:left w:val="none" w:sz="0" w:space="0" w:color="auto"/>
            <w:bottom w:val="none" w:sz="0" w:space="0" w:color="auto"/>
            <w:right w:val="none" w:sz="0" w:space="0" w:color="auto"/>
          </w:divBdr>
        </w:div>
        <w:div w:id="1907257790">
          <w:marLeft w:val="480"/>
          <w:marRight w:val="0"/>
          <w:marTop w:val="0"/>
          <w:marBottom w:val="0"/>
          <w:divBdr>
            <w:top w:val="none" w:sz="0" w:space="0" w:color="auto"/>
            <w:left w:val="none" w:sz="0" w:space="0" w:color="auto"/>
            <w:bottom w:val="none" w:sz="0" w:space="0" w:color="auto"/>
            <w:right w:val="none" w:sz="0" w:space="0" w:color="auto"/>
          </w:divBdr>
        </w:div>
        <w:div w:id="1859729750">
          <w:marLeft w:val="480"/>
          <w:marRight w:val="0"/>
          <w:marTop w:val="0"/>
          <w:marBottom w:val="0"/>
          <w:divBdr>
            <w:top w:val="none" w:sz="0" w:space="0" w:color="auto"/>
            <w:left w:val="none" w:sz="0" w:space="0" w:color="auto"/>
            <w:bottom w:val="none" w:sz="0" w:space="0" w:color="auto"/>
            <w:right w:val="none" w:sz="0" w:space="0" w:color="auto"/>
          </w:divBdr>
        </w:div>
        <w:div w:id="1124692131">
          <w:marLeft w:val="480"/>
          <w:marRight w:val="0"/>
          <w:marTop w:val="0"/>
          <w:marBottom w:val="0"/>
          <w:divBdr>
            <w:top w:val="none" w:sz="0" w:space="0" w:color="auto"/>
            <w:left w:val="none" w:sz="0" w:space="0" w:color="auto"/>
            <w:bottom w:val="none" w:sz="0" w:space="0" w:color="auto"/>
            <w:right w:val="none" w:sz="0" w:space="0" w:color="auto"/>
          </w:divBdr>
        </w:div>
        <w:div w:id="324868993">
          <w:marLeft w:val="480"/>
          <w:marRight w:val="0"/>
          <w:marTop w:val="0"/>
          <w:marBottom w:val="0"/>
          <w:divBdr>
            <w:top w:val="none" w:sz="0" w:space="0" w:color="auto"/>
            <w:left w:val="none" w:sz="0" w:space="0" w:color="auto"/>
            <w:bottom w:val="none" w:sz="0" w:space="0" w:color="auto"/>
            <w:right w:val="none" w:sz="0" w:space="0" w:color="auto"/>
          </w:divBdr>
        </w:div>
        <w:div w:id="1425691274">
          <w:marLeft w:val="480"/>
          <w:marRight w:val="0"/>
          <w:marTop w:val="0"/>
          <w:marBottom w:val="0"/>
          <w:divBdr>
            <w:top w:val="none" w:sz="0" w:space="0" w:color="auto"/>
            <w:left w:val="none" w:sz="0" w:space="0" w:color="auto"/>
            <w:bottom w:val="none" w:sz="0" w:space="0" w:color="auto"/>
            <w:right w:val="none" w:sz="0" w:space="0" w:color="auto"/>
          </w:divBdr>
        </w:div>
        <w:div w:id="104541775">
          <w:marLeft w:val="480"/>
          <w:marRight w:val="0"/>
          <w:marTop w:val="0"/>
          <w:marBottom w:val="0"/>
          <w:divBdr>
            <w:top w:val="none" w:sz="0" w:space="0" w:color="auto"/>
            <w:left w:val="none" w:sz="0" w:space="0" w:color="auto"/>
            <w:bottom w:val="none" w:sz="0" w:space="0" w:color="auto"/>
            <w:right w:val="none" w:sz="0" w:space="0" w:color="auto"/>
          </w:divBdr>
        </w:div>
        <w:div w:id="768620163">
          <w:marLeft w:val="480"/>
          <w:marRight w:val="0"/>
          <w:marTop w:val="0"/>
          <w:marBottom w:val="0"/>
          <w:divBdr>
            <w:top w:val="none" w:sz="0" w:space="0" w:color="auto"/>
            <w:left w:val="none" w:sz="0" w:space="0" w:color="auto"/>
            <w:bottom w:val="none" w:sz="0" w:space="0" w:color="auto"/>
            <w:right w:val="none" w:sz="0" w:space="0" w:color="auto"/>
          </w:divBdr>
        </w:div>
        <w:div w:id="483474567">
          <w:marLeft w:val="480"/>
          <w:marRight w:val="0"/>
          <w:marTop w:val="0"/>
          <w:marBottom w:val="0"/>
          <w:divBdr>
            <w:top w:val="none" w:sz="0" w:space="0" w:color="auto"/>
            <w:left w:val="none" w:sz="0" w:space="0" w:color="auto"/>
            <w:bottom w:val="none" w:sz="0" w:space="0" w:color="auto"/>
            <w:right w:val="none" w:sz="0" w:space="0" w:color="auto"/>
          </w:divBdr>
        </w:div>
        <w:div w:id="54668604">
          <w:marLeft w:val="480"/>
          <w:marRight w:val="0"/>
          <w:marTop w:val="0"/>
          <w:marBottom w:val="0"/>
          <w:divBdr>
            <w:top w:val="none" w:sz="0" w:space="0" w:color="auto"/>
            <w:left w:val="none" w:sz="0" w:space="0" w:color="auto"/>
            <w:bottom w:val="none" w:sz="0" w:space="0" w:color="auto"/>
            <w:right w:val="none" w:sz="0" w:space="0" w:color="auto"/>
          </w:divBdr>
        </w:div>
        <w:div w:id="1627656958">
          <w:marLeft w:val="480"/>
          <w:marRight w:val="0"/>
          <w:marTop w:val="0"/>
          <w:marBottom w:val="0"/>
          <w:divBdr>
            <w:top w:val="none" w:sz="0" w:space="0" w:color="auto"/>
            <w:left w:val="none" w:sz="0" w:space="0" w:color="auto"/>
            <w:bottom w:val="none" w:sz="0" w:space="0" w:color="auto"/>
            <w:right w:val="none" w:sz="0" w:space="0" w:color="auto"/>
          </w:divBdr>
        </w:div>
        <w:div w:id="298999890">
          <w:marLeft w:val="480"/>
          <w:marRight w:val="0"/>
          <w:marTop w:val="0"/>
          <w:marBottom w:val="0"/>
          <w:divBdr>
            <w:top w:val="none" w:sz="0" w:space="0" w:color="auto"/>
            <w:left w:val="none" w:sz="0" w:space="0" w:color="auto"/>
            <w:bottom w:val="none" w:sz="0" w:space="0" w:color="auto"/>
            <w:right w:val="none" w:sz="0" w:space="0" w:color="auto"/>
          </w:divBdr>
        </w:div>
        <w:div w:id="712392325">
          <w:marLeft w:val="480"/>
          <w:marRight w:val="0"/>
          <w:marTop w:val="0"/>
          <w:marBottom w:val="0"/>
          <w:divBdr>
            <w:top w:val="none" w:sz="0" w:space="0" w:color="auto"/>
            <w:left w:val="none" w:sz="0" w:space="0" w:color="auto"/>
            <w:bottom w:val="none" w:sz="0" w:space="0" w:color="auto"/>
            <w:right w:val="none" w:sz="0" w:space="0" w:color="auto"/>
          </w:divBdr>
        </w:div>
        <w:div w:id="1677031521">
          <w:marLeft w:val="480"/>
          <w:marRight w:val="0"/>
          <w:marTop w:val="0"/>
          <w:marBottom w:val="0"/>
          <w:divBdr>
            <w:top w:val="none" w:sz="0" w:space="0" w:color="auto"/>
            <w:left w:val="none" w:sz="0" w:space="0" w:color="auto"/>
            <w:bottom w:val="none" w:sz="0" w:space="0" w:color="auto"/>
            <w:right w:val="none" w:sz="0" w:space="0" w:color="auto"/>
          </w:divBdr>
        </w:div>
        <w:div w:id="891188830">
          <w:marLeft w:val="480"/>
          <w:marRight w:val="0"/>
          <w:marTop w:val="0"/>
          <w:marBottom w:val="0"/>
          <w:divBdr>
            <w:top w:val="none" w:sz="0" w:space="0" w:color="auto"/>
            <w:left w:val="none" w:sz="0" w:space="0" w:color="auto"/>
            <w:bottom w:val="none" w:sz="0" w:space="0" w:color="auto"/>
            <w:right w:val="none" w:sz="0" w:space="0" w:color="auto"/>
          </w:divBdr>
        </w:div>
        <w:div w:id="235819233">
          <w:marLeft w:val="480"/>
          <w:marRight w:val="0"/>
          <w:marTop w:val="0"/>
          <w:marBottom w:val="0"/>
          <w:divBdr>
            <w:top w:val="none" w:sz="0" w:space="0" w:color="auto"/>
            <w:left w:val="none" w:sz="0" w:space="0" w:color="auto"/>
            <w:bottom w:val="none" w:sz="0" w:space="0" w:color="auto"/>
            <w:right w:val="none" w:sz="0" w:space="0" w:color="auto"/>
          </w:divBdr>
        </w:div>
      </w:divsChild>
    </w:div>
    <w:div w:id="1594783979">
      <w:bodyDiv w:val="1"/>
      <w:marLeft w:val="0"/>
      <w:marRight w:val="0"/>
      <w:marTop w:val="0"/>
      <w:marBottom w:val="0"/>
      <w:divBdr>
        <w:top w:val="none" w:sz="0" w:space="0" w:color="auto"/>
        <w:left w:val="none" w:sz="0" w:space="0" w:color="auto"/>
        <w:bottom w:val="none" w:sz="0" w:space="0" w:color="auto"/>
        <w:right w:val="none" w:sz="0" w:space="0" w:color="auto"/>
      </w:divBdr>
    </w:div>
    <w:div w:id="1594968027">
      <w:bodyDiv w:val="1"/>
      <w:marLeft w:val="0"/>
      <w:marRight w:val="0"/>
      <w:marTop w:val="0"/>
      <w:marBottom w:val="0"/>
      <w:divBdr>
        <w:top w:val="none" w:sz="0" w:space="0" w:color="auto"/>
        <w:left w:val="none" w:sz="0" w:space="0" w:color="auto"/>
        <w:bottom w:val="none" w:sz="0" w:space="0" w:color="auto"/>
        <w:right w:val="none" w:sz="0" w:space="0" w:color="auto"/>
      </w:divBdr>
    </w:div>
    <w:div w:id="1595170369">
      <w:bodyDiv w:val="1"/>
      <w:marLeft w:val="0"/>
      <w:marRight w:val="0"/>
      <w:marTop w:val="0"/>
      <w:marBottom w:val="0"/>
      <w:divBdr>
        <w:top w:val="none" w:sz="0" w:space="0" w:color="auto"/>
        <w:left w:val="none" w:sz="0" w:space="0" w:color="auto"/>
        <w:bottom w:val="none" w:sz="0" w:space="0" w:color="auto"/>
        <w:right w:val="none" w:sz="0" w:space="0" w:color="auto"/>
      </w:divBdr>
    </w:div>
    <w:div w:id="1595212849">
      <w:bodyDiv w:val="1"/>
      <w:marLeft w:val="0"/>
      <w:marRight w:val="0"/>
      <w:marTop w:val="0"/>
      <w:marBottom w:val="0"/>
      <w:divBdr>
        <w:top w:val="none" w:sz="0" w:space="0" w:color="auto"/>
        <w:left w:val="none" w:sz="0" w:space="0" w:color="auto"/>
        <w:bottom w:val="none" w:sz="0" w:space="0" w:color="auto"/>
        <w:right w:val="none" w:sz="0" w:space="0" w:color="auto"/>
      </w:divBdr>
    </w:div>
    <w:div w:id="1595236472">
      <w:bodyDiv w:val="1"/>
      <w:marLeft w:val="0"/>
      <w:marRight w:val="0"/>
      <w:marTop w:val="0"/>
      <w:marBottom w:val="0"/>
      <w:divBdr>
        <w:top w:val="none" w:sz="0" w:space="0" w:color="auto"/>
        <w:left w:val="none" w:sz="0" w:space="0" w:color="auto"/>
        <w:bottom w:val="none" w:sz="0" w:space="0" w:color="auto"/>
        <w:right w:val="none" w:sz="0" w:space="0" w:color="auto"/>
      </w:divBdr>
    </w:div>
    <w:div w:id="1595631737">
      <w:bodyDiv w:val="1"/>
      <w:marLeft w:val="0"/>
      <w:marRight w:val="0"/>
      <w:marTop w:val="0"/>
      <w:marBottom w:val="0"/>
      <w:divBdr>
        <w:top w:val="none" w:sz="0" w:space="0" w:color="auto"/>
        <w:left w:val="none" w:sz="0" w:space="0" w:color="auto"/>
        <w:bottom w:val="none" w:sz="0" w:space="0" w:color="auto"/>
        <w:right w:val="none" w:sz="0" w:space="0" w:color="auto"/>
      </w:divBdr>
    </w:div>
    <w:div w:id="1595674691">
      <w:bodyDiv w:val="1"/>
      <w:marLeft w:val="0"/>
      <w:marRight w:val="0"/>
      <w:marTop w:val="0"/>
      <w:marBottom w:val="0"/>
      <w:divBdr>
        <w:top w:val="none" w:sz="0" w:space="0" w:color="auto"/>
        <w:left w:val="none" w:sz="0" w:space="0" w:color="auto"/>
        <w:bottom w:val="none" w:sz="0" w:space="0" w:color="auto"/>
        <w:right w:val="none" w:sz="0" w:space="0" w:color="auto"/>
      </w:divBdr>
    </w:div>
    <w:div w:id="1595891799">
      <w:bodyDiv w:val="1"/>
      <w:marLeft w:val="0"/>
      <w:marRight w:val="0"/>
      <w:marTop w:val="0"/>
      <w:marBottom w:val="0"/>
      <w:divBdr>
        <w:top w:val="none" w:sz="0" w:space="0" w:color="auto"/>
        <w:left w:val="none" w:sz="0" w:space="0" w:color="auto"/>
        <w:bottom w:val="none" w:sz="0" w:space="0" w:color="auto"/>
        <w:right w:val="none" w:sz="0" w:space="0" w:color="auto"/>
      </w:divBdr>
    </w:div>
    <w:div w:id="1596280763">
      <w:bodyDiv w:val="1"/>
      <w:marLeft w:val="0"/>
      <w:marRight w:val="0"/>
      <w:marTop w:val="0"/>
      <w:marBottom w:val="0"/>
      <w:divBdr>
        <w:top w:val="none" w:sz="0" w:space="0" w:color="auto"/>
        <w:left w:val="none" w:sz="0" w:space="0" w:color="auto"/>
        <w:bottom w:val="none" w:sz="0" w:space="0" w:color="auto"/>
        <w:right w:val="none" w:sz="0" w:space="0" w:color="auto"/>
      </w:divBdr>
    </w:div>
    <w:div w:id="1596330058">
      <w:bodyDiv w:val="1"/>
      <w:marLeft w:val="0"/>
      <w:marRight w:val="0"/>
      <w:marTop w:val="0"/>
      <w:marBottom w:val="0"/>
      <w:divBdr>
        <w:top w:val="none" w:sz="0" w:space="0" w:color="auto"/>
        <w:left w:val="none" w:sz="0" w:space="0" w:color="auto"/>
        <w:bottom w:val="none" w:sz="0" w:space="0" w:color="auto"/>
        <w:right w:val="none" w:sz="0" w:space="0" w:color="auto"/>
      </w:divBdr>
    </w:div>
    <w:div w:id="1596476338">
      <w:bodyDiv w:val="1"/>
      <w:marLeft w:val="0"/>
      <w:marRight w:val="0"/>
      <w:marTop w:val="0"/>
      <w:marBottom w:val="0"/>
      <w:divBdr>
        <w:top w:val="none" w:sz="0" w:space="0" w:color="auto"/>
        <w:left w:val="none" w:sz="0" w:space="0" w:color="auto"/>
        <w:bottom w:val="none" w:sz="0" w:space="0" w:color="auto"/>
        <w:right w:val="none" w:sz="0" w:space="0" w:color="auto"/>
      </w:divBdr>
    </w:div>
    <w:div w:id="1596938612">
      <w:bodyDiv w:val="1"/>
      <w:marLeft w:val="0"/>
      <w:marRight w:val="0"/>
      <w:marTop w:val="0"/>
      <w:marBottom w:val="0"/>
      <w:divBdr>
        <w:top w:val="none" w:sz="0" w:space="0" w:color="auto"/>
        <w:left w:val="none" w:sz="0" w:space="0" w:color="auto"/>
        <w:bottom w:val="none" w:sz="0" w:space="0" w:color="auto"/>
        <w:right w:val="none" w:sz="0" w:space="0" w:color="auto"/>
      </w:divBdr>
      <w:divsChild>
        <w:div w:id="1011565436">
          <w:marLeft w:val="480"/>
          <w:marRight w:val="0"/>
          <w:marTop w:val="0"/>
          <w:marBottom w:val="0"/>
          <w:divBdr>
            <w:top w:val="none" w:sz="0" w:space="0" w:color="auto"/>
            <w:left w:val="none" w:sz="0" w:space="0" w:color="auto"/>
            <w:bottom w:val="none" w:sz="0" w:space="0" w:color="auto"/>
            <w:right w:val="none" w:sz="0" w:space="0" w:color="auto"/>
          </w:divBdr>
        </w:div>
        <w:div w:id="752512192">
          <w:marLeft w:val="480"/>
          <w:marRight w:val="0"/>
          <w:marTop w:val="0"/>
          <w:marBottom w:val="0"/>
          <w:divBdr>
            <w:top w:val="none" w:sz="0" w:space="0" w:color="auto"/>
            <w:left w:val="none" w:sz="0" w:space="0" w:color="auto"/>
            <w:bottom w:val="none" w:sz="0" w:space="0" w:color="auto"/>
            <w:right w:val="none" w:sz="0" w:space="0" w:color="auto"/>
          </w:divBdr>
        </w:div>
        <w:div w:id="1414470680">
          <w:marLeft w:val="480"/>
          <w:marRight w:val="0"/>
          <w:marTop w:val="0"/>
          <w:marBottom w:val="0"/>
          <w:divBdr>
            <w:top w:val="none" w:sz="0" w:space="0" w:color="auto"/>
            <w:left w:val="none" w:sz="0" w:space="0" w:color="auto"/>
            <w:bottom w:val="none" w:sz="0" w:space="0" w:color="auto"/>
            <w:right w:val="none" w:sz="0" w:space="0" w:color="auto"/>
          </w:divBdr>
        </w:div>
        <w:div w:id="1352991393">
          <w:marLeft w:val="480"/>
          <w:marRight w:val="0"/>
          <w:marTop w:val="0"/>
          <w:marBottom w:val="0"/>
          <w:divBdr>
            <w:top w:val="none" w:sz="0" w:space="0" w:color="auto"/>
            <w:left w:val="none" w:sz="0" w:space="0" w:color="auto"/>
            <w:bottom w:val="none" w:sz="0" w:space="0" w:color="auto"/>
            <w:right w:val="none" w:sz="0" w:space="0" w:color="auto"/>
          </w:divBdr>
        </w:div>
        <w:div w:id="305857336">
          <w:marLeft w:val="480"/>
          <w:marRight w:val="0"/>
          <w:marTop w:val="0"/>
          <w:marBottom w:val="0"/>
          <w:divBdr>
            <w:top w:val="none" w:sz="0" w:space="0" w:color="auto"/>
            <w:left w:val="none" w:sz="0" w:space="0" w:color="auto"/>
            <w:bottom w:val="none" w:sz="0" w:space="0" w:color="auto"/>
            <w:right w:val="none" w:sz="0" w:space="0" w:color="auto"/>
          </w:divBdr>
        </w:div>
        <w:div w:id="1113089008">
          <w:marLeft w:val="480"/>
          <w:marRight w:val="0"/>
          <w:marTop w:val="0"/>
          <w:marBottom w:val="0"/>
          <w:divBdr>
            <w:top w:val="none" w:sz="0" w:space="0" w:color="auto"/>
            <w:left w:val="none" w:sz="0" w:space="0" w:color="auto"/>
            <w:bottom w:val="none" w:sz="0" w:space="0" w:color="auto"/>
            <w:right w:val="none" w:sz="0" w:space="0" w:color="auto"/>
          </w:divBdr>
        </w:div>
        <w:div w:id="1360619410">
          <w:marLeft w:val="480"/>
          <w:marRight w:val="0"/>
          <w:marTop w:val="0"/>
          <w:marBottom w:val="0"/>
          <w:divBdr>
            <w:top w:val="none" w:sz="0" w:space="0" w:color="auto"/>
            <w:left w:val="none" w:sz="0" w:space="0" w:color="auto"/>
            <w:bottom w:val="none" w:sz="0" w:space="0" w:color="auto"/>
            <w:right w:val="none" w:sz="0" w:space="0" w:color="auto"/>
          </w:divBdr>
        </w:div>
        <w:div w:id="1552955636">
          <w:marLeft w:val="480"/>
          <w:marRight w:val="0"/>
          <w:marTop w:val="0"/>
          <w:marBottom w:val="0"/>
          <w:divBdr>
            <w:top w:val="none" w:sz="0" w:space="0" w:color="auto"/>
            <w:left w:val="none" w:sz="0" w:space="0" w:color="auto"/>
            <w:bottom w:val="none" w:sz="0" w:space="0" w:color="auto"/>
            <w:right w:val="none" w:sz="0" w:space="0" w:color="auto"/>
          </w:divBdr>
        </w:div>
        <w:div w:id="1959558788">
          <w:marLeft w:val="480"/>
          <w:marRight w:val="0"/>
          <w:marTop w:val="0"/>
          <w:marBottom w:val="0"/>
          <w:divBdr>
            <w:top w:val="none" w:sz="0" w:space="0" w:color="auto"/>
            <w:left w:val="none" w:sz="0" w:space="0" w:color="auto"/>
            <w:bottom w:val="none" w:sz="0" w:space="0" w:color="auto"/>
            <w:right w:val="none" w:sz="0" w:space="0" w:color="auto"/>
          </w:divBdr>
        </w:div>
        <w:div w:id="988090518">
          <w:marLeft w:val="480"/>
          <w:marRight w:val="0"/>
          <w:marTop w:val="0"/>
          <w:marBottom w:val="0"/>
          <w:divBdr>
            <w:top w:val="none" w:sz="0" w:space="0" w:color="auto"/>
            <w:left w:val="none" w:sz="0" w:space="0" w:color="auto"/>
            <w:bottom w:val="none" w:sz="0" w:space="0" w:color="auto"/>
            <w:right w:val="none" w:sz="0" w:space="0" w:color="auto"/>
          </w:divBdr>
        </w:div>
        <w:div w:id="720641992">
          <w:marLeft w:val="480"/>
          <w:marRight w:val="0"/>
          <w:marTop w:val="0"/>
          <w:marBottom w:val="0"/>
          <w:divBdr>
            <w:top w:val="none" w:sz="0" w:space="0" w:color="auto"/>
            <w:left w:val="none" w:sz="0" w:space="0" w:color="auto"/>
            <w:bottom w:val="none" w:sz="0" w:space="0" w:color="auto"/>
            <w:right w:val="none" w:sz="0" w:space="0" w:color="auto"/>
          </w:divBdr>
        </w:div>
        <w:div w:id="1473866523">
          <w:marLeft w:val="480"/>
          <w:marRight w:val="0"/>
          <w:marTop w:val="0"/>
          <w:marBottom w:val="0"/>
          <w:divBdr>
            <w:top w:val="none" w:sz="0" w:space="0" w:color="auto"/>
            <w:left w:val="none" w:sz="0" w:space="0" w:color="auto"/>
            <w:bottom w:val="none" w:sz="0" w:space="0" w:color="auto"/>
            <w:right w:val="none" w:sz="0" w:space="0" w:color="auto"/>
          </w:divBdr>
        </w:div>
        <w:div w:id="1503932769">
          <w:marLeft w:val="480"/>
          <w:marRight w:val="0"/>
          <w:marTop w:val="0"/>
          <w:marBottom w:val="0"/>
          <w:divBdr>
            <w:top w:val="none" w:sz="0" w:space="0" w:color="auto"/>
            <w:left w:val="none" w:sz="0" w:space="0" w:color="auto"/>
            <w:bottom w:val="none" w:sz="0" w:space="0" w:color="auto"/>
            <w:right w:val="none" w:sz="0" w:space="0" w:color="auto"/>
          </w:divBdr>
        </w:div>
        <w:div w:id="1685666218">
          <w:marLeft w:val="480"/>
          <w:marRight w:val="0"/>
          <w:marTop w:val="0"/>
          <w:marBottom w:val="0"/>
          <w:divBdr>
            <w:top w:val="none" w:sz="0" w:space="0" w:color="auto"/>
            <w:left w:val="none" w:sz="0" w:space="0" w:color="auto"/>
            <w:bottom w:val="none" w:sz="0" w:space="0" w:color="auto"/>
            <w:right w:val="none" w:sz="0" w:space="0" w:color="auto"/>
          </w:divBdr>
        </w:div>
        <w:div w:id="1389575450">
          <w:marLeft w:val="480"/>
          <w:marRight w:val="0"/>
          <w:marTop w:val="0"/>
          <w:marBottom w:val="0"/>
          <w:divBdr>
            <w:top w:val="none" w:sz="0" w:space="0" w:color="auto"/>
            <w:left w:val="none" w:sz="0" w:space="0" w:color="auto"/>
            <w:bottom w:val="none" w:sz="0" w:space="0" w:color="auto"/>
            <w:right w:val="none" w:sz="0" w:space="0" w:color="auto"/>
          </w:divBdr>
        </w:div>
        <w:div w:id="1247493938">
          <w:marLeft w:val="480"/>
          <w:marRight w:val="0"/>
          <w:marTop w:val="0"/>
          <w:marBottom w:val="0"/>
          <w:divBdr>
            <w:top w:val="none" w:sz="0" w:space="0" w:color="auto"/>
            <w:left w:val="none" w:sz="0" w:space="0" w:color="auto"/>
            <w:bottom w:val="none" w:sz="0" w:space="0" w:color="auto"/>
            <w:right w:val="none" w:sz="0" w:space="0" w:color="auto"/>
          </w:divBdr>
        </w:div>
        <w:div w:id="1933314682">
          <w:marLeft w:val="480"/>
          <w:marRight w:val="0"/>
          <w:marTop w:val="0"/>
          <w:marBottom w:val="0"/>
          <w:divBdr>
            <w:top w:val="none" w:sz="0" w:space="0" w:color="auto"/>
            <w:left w:val="none" w:sz="0" w:space="0" w:color="auto"/>
            <w:bottom w:val="none" w:sz="0" w:space="0" w:color="auto"/>
            <w:right w:val="none" w:sz="0" w:space="0" w:color="auto"/>
          </w:divBdr>
        </w:div>
        <w:div w:id="457648989">
          <w:marLeft w:val="480"/>
          <w:marRight w:val="0"/>
          <w:marTop w:val="0"/>
          <w:marBottom w:val="0"/>
          <w:divBdr>
            <w:top w:val="none" w:sz="0" w:space="0" w:color="auto"/>
            <w:left w:val="none" w:sz="0" w:space="0" w:color="auto"/>
            <w:bottom w:val="none" w:sz="0" w:space="0" w:color="auto"/>
            <w:right w:val="none" w:sz="0" w:space="0" w:color="auto"/>
          </w:divBdr>
        </w:div>
        <w:div w:id="888803138">
          <w:marLeft w:val="480"/>
          <w:marRight w:val="0"/>
          <w:marTop w:val="0"/>
          <w:marBottom w:val="0"/>
          <w:divBdr>
            <w:top w:val="none" w:sz="0" w:space="0" w:color="auto"/>
            <w:left w:val="none" w:sz="0" w:space="0" w:color="auto"/>
            <w:bottom w:val="none" w:sz="0" w:space="0" w:color="auto"/>
            <w:right w:val="none" w:sz="0" w:space="0" w:color="auto"/>
          </w:divBdr>
        </w:div>
        <w:div w:id="425149853">
          <w:marLeft w:val="480"/>
          <w:marRight w:val="0"/>
          <w:marTop w:val="0"/>
          <w:marBottom w:val="0"/>
          <w:divBdr>
            <w:top w:val="none" w:sz="0" w:space="0" w:color="auto"/>
            <w:left w:val="none" w:sz="0" w:space="0" w:color="auto"/>
            <w:bottom w:val="none" w:sz="0" w:space="0" w:color="auto"/>
            <w:right w:val="none" w:sz="0" w:space="0" w:color="auto"/>
          </w:divBdr>
        </w:div>
        <w:div w:id="1142580010">
          <w:marLeft w:val="480"/>
          <w:marRight w:val="0"/>
          <w:marTop w:val="0"/>
          <w:marBottom w:val="0"/>
          <w:divBdr>
            <w:top w:val="none" w:sz="0" w:space="0" w:color="auto"/>
            <w:left w:val="none" w:sz="0" w:space="0" w:color="auto"/>
            <w:bottom w:val="none" w:sz="0" w:space="0" w:color="auto"/>
            <w:right w:val="none" w:sz="0" w:space="0" w:color="auto"/>
          </w:divBdr>
        </w:div>
        <w:div w:id="348068021">
          <w:marLeft w:val="480"/>
          <w:marRight w:val="0"/>
          <w:marTop w:val="0"/>
          <w:marBottom w:val="0"/>
          <w:divBdr>
            <w:top w:val="none" w:sz="0" w:space="0" w:color="auto"/>
            <w:left w:val="none" w:sz="0" w:space="0" w:color="auto"/>
            <w:bottom w:val="none" w:sz="0" w:space="0" w:color="auto"/>
            <w:right w:val="none" w:sz="0" w:space="0" w:color="auto"/>
          </w:divBdr>
        </w:div>
        <w:div w:id="1466505613">
          <w:marLeft w:val="480"/>
          <w:marRight w:val="0"/>
          <w:marTop w:val="0"/>
          <w:marBottom w:val="0"/>
          <w:divBdr>
            <w:top w:val="none" w:sz="0" w:space="0" w:color="auto"/>
            <w:left w:val="none" w:sz="0" w:space="0" w:color="auto"/>
            <w:bottom w:val="none" w:sz="0" w:space="0" w:color="auto"/>
            <w:right w:val="none" w:sz="0" w:space="0" w:color="auto"/>
          </w:divBdr>
        </w:div>
        <w:div w:id="1664166680">
          <w:marLeft w:val="480"/>
          <w:marRight w:val="0"/>
          <w:marTop w:val="0"/>
          <w:marBottom w:val="0"/>
          <w:divBdr>
            <w:top w:val="none" w:sz="0" w:space="0" w:color="auto"/>
            <w:left w:val="none" w:sz="0" w:space="0" w:color="auto"/>
            <w:bottom w:val="none" w:sz="0" w:space="0" w:color="auto"/>
            <w:right w:val="none" w:sz="0" w:space="0" w:color="auto"/>
          </w:divBdr>
        </w:div>
        <w:div w:id="1664511082">
          <w:marLeft w:val="480"/>
          <w:marRight w:val="0"/>
          <w:marTop w:val="0"/>
          <w:marBottom w:val="0"/>
          <w:divBdr>
            <w:top w:val="none" w:sz="0" w:space="0" w:color="auto"/>
            <w:left w:val="none" w:sz="0" w:space="0" w:color="auto"/>
            <w:bottom w:val="none" w:sz="0" w:space="0" w:color="auto"/>
            <w:right w:val="none" w:sz="0" w:space="0" w:color="auto"/>
          </w:divBdr>
        </w:div>
        <w:div w:id="385375314">
          <w:marLeft w:val="480"/>
          <w:marRight w:val="0"/>
          <w:marTop w:val="0"/>
          <w:marBottom w:val="0"/>
          <w:divBdr>
            <w:top w:val="none" w:sz="0" w:space="0" w:color="auto"/>
            <w:left w:val="none" w:sz="0" w:space="0" w:color="auto"/>
            <w:bottom w:val="none" w:sz="0" w:space="0" w:color="auto"/>
            <w:right w:val="none" w:sz="0" w:space="0" w:color="auto"/>
          </w:divBdr>
        </w:div>
        <w:div w:id="1176961113">
          <w:marLeft w:val="480"/>
          <w:marRight w:val="0"/>
          <w:marTop w:val="0"/>
          <w:marBottom w:val="0"/>
          <w:divBdr>
            <w:top w:val="none" w:sz="0" w:space="0" w:color="auto"/>
            <w:left w:val="none" w:sz="0" w:space="0" w:color="auto"/>
            <w:bottom w:val="none" w:sz="0" w:space="0" w:color="auto"/>
            <w:right w:val="none" w:sz="0" w:space="0" w:color="auto"/>
          </w:divBdr>
        </w:div>
        <w:div w:id="1322612117">
          <w:marLeft w:val="480"/>
          <w:marRight w:val="0"/>
          <w:marTop w:val="0"/>
          <w:marBottom w:val="0"/>
          <w:divBdr>
            <w:top w:val="none" w:sz="0" w:space="0" w:color="auto"/>
            <w:left w:val="none" w:sz="0" w:space="0" w:color="auto"/>
            <w:bottom w:val="none" w:sz="0" w:space="0" w:color="auto"/>
            <w:right w:val="none" w:sz="0" w:space="0" w:color="auto"/>
          </w:divBdr>
        </w:div>
        <w:div w:id="980766413">
          <w:marLeft w:val="480"/>
          <w:marRight w:val="0"/>
          <w:marTop w:val="0"/>
          <w:marBottom w:val="0"/>
          <w:divBdr>
            <w:top w:val="none" w:sz="0" w:space="0" w:color="auto"/>
            <w:left w:val="none" w:sz="0" w:space="0" w:color="auto"/>
            <w:bottom w:val="none" w:sz="0" w:space="0" w:color="auto"/>
            <w:right w:val="none" w:sz="0" w:space="0" w:color="auto"/>
          </w:divBdr>
        </w:div>
        <w:div w:id="1848515350">
          <w:marLeft w:val="480"/>
          <w:marRight w:val="0"/>
          <w:marTop w:val="0"/>
          <w:marBottom w:val="0"/>
          <w:divBdr>
            <w:top w:val="none" w:sz="0" w:space="0" w:color="auto"/>
            <w:left w:val="none" w:sz="0" w:space="0" w:color="auto"/>
            <w:bottom w:val="none" w:sz="0" w:space="0" w:color="auto"/>
            <w:right w:val="none" w:sz="0" w:space="0" w:color="auto"/>
          </w:divBdr>
        </w:div>
        <w:div w:id="1825704422">
          <w:marLeft w:val="480"/>
          <w:marRight w:val="0"/>
          <w:marTop w:val="0"/>
          <w:marBottom w:val="0"/>
          <w:divBdr>
            <w:top w:val="none" w:sz="0" w:space="0" w:color="auto"/>
            <w:left w:val="none" w:sz="0" w:space="0" w:color="auto"/>
            <w:bottom w:val="none" w:sz="0" w:space="0" w:color="auto"/>
            <w:right w:val="none" w:sz="0" w:space="0" w:color="auto"/>
          </w:divBdr>
        </w:div>
        <w:div w:id="1501460214">
          <w:marLeft w:val="480"/>
          <w:marRight w:val="0"/>
          <w:marTop w:val="0"/>
          <w:marBottom w:val="0"/>
          <w:divBdr>
            <w:top w:val="none" w:sz="0" w:space="0" w:color="auto"/>
            <w:left w:val="none" w:sz="0" w:space="0" w:color="auto"/>
            <w:bottom w:val="none" w:sz="0" w:space="0" w:color="auto"/>
            <w:right w:val="none" w:sz="0" w:space="0" w:color="auto"/>
          </w:divBdr>
        </w:div>
        <w:div w:id="1973360512">
          <w:marLeft w:val="480"/>
          <w:marRight w:val="0"/>
          <w:marTop w:val="0"/>
          <w:marBottom w:val="0"/>
          <w:divBdr>
            <w:top w:val="none" w:sz="0" w:space="0" w:color="auto"/>
            <w:left w:val="none" w:sz="0" w:space="0" w:color="auto"/>
            <w:bottom w:val="none" w:sz="0" w:space="0" w:color="auto"/>
            <w:right w:val="none" w:sz="0" w:space="0" w:color="auto"/>
          </w:divBdr>
        </w:div>
        <w:div w:id="471021310">
          <w:marLeft w:val="480"/>
          <w:marRight w:val="0"/>
          <w:marTop w:val="0"/>
          <w:marBottom w:val="0"/>
          <w:divBdr>
            <w:top w:val="none" w:sz="0" w:space="0" w:color="auto"/>
            <w:left w:val="none" w:sz="0" w:space="0" w:color="auto"/>
            <w:bottom w:val="none" w:sz="0" w:space="0" w:color="auto"/>
            <w:right w:val="none" w:sz="0" w:space="0" w:color="auto"/>
          </w:divBdr>
        </w:div>
        <w:div w:id="1421831868">
          <w:marLeft w:val="480"/>
          <w:marRight w:val="0"/>
          <w:marTop w:val="0"/>
          <w:marBottom w:val="0"/>
          <w:divBdr>
            <w:top w:val="none" w:sz="0" w:space="0" w:color="auto"/>
            <w:left w:val="none" w:sz="0" w:space="0" w:color="auto"/>
            <w:bottom w:val="none" w:sz="0" w:space="0" w:color="auto"/>
            <w:right w:val="none" w:sz="0" w:space="0" w:color="auto"/>
          </w:divBdr>
        </w:div>
        <w:div w:id="527719564">
          <w:marLeft w:val="480"/>
          <w:marRight w:val="0"/>
          <w:marTop w:val="0"/>
          <w:marBottom w:val="0"/>
          <w:divBdr>
            <w:top w:val="none" w:sz="0" w:space="0" w:color="auto"/>
            <w:left w:val="none" w:sz="0" w:space="0" w:color="auto"/>
            <w:bottom w:val="none" w:sz="0" w:space="0" w:color="auto"/>
            <w:right w:val="none" w:sz="0" w:space="0" w:color="auto"/>
          </w:divBdr>
        </w:div>
        <w:div w:id="1070033927">
          <w:marLeft w:val="480"/>
          <w:marRight w:val="0"/>
          <w:marTop w:val="0"/>
          <w:marBottom w:val="0"/>
          <w:divBdr>
            <w:top w:val="none" w:sz="0" w:space="0" w:color="auto"/>
            <w:left w:val="none" w:sz="0" w:space="0" w:color="auto"/>
            <w:bottom w:val="none" w:sz="0" w:space="0" w:color="auto"/>
            <w:right w:val="none" w:sz="0" w:space="0" w:color="auto"/>
          </w:divBdr>
        </w:div>
        <w:div w:id="749933016">
          <w:marLeft w:val="480"/>
          <w:marRight w:val="0"/>
          <w:marTop w:val="0"/>
          <w:marBottom w:val="0"/>
          <w:divBdr>
            <w:top w:val="none" w:sz="0" w:space="0" w:color="auto"/>
            <w:left w:val="none" w:sz="0" w:space="0" w:color="auto"/>
            <w:bottom w:val="none" w:sz="0" w:space="0" w:color="auto"/>
            <w:right w:val="none" w:sz="0" w:space="0" w:color="auto"/>
          </w:divBdr>
        </w:div>
        <w:div w:id="2072576097">
          <w:marLeft w:val="480"/>
          <w:marRight w:val="0"/>
          <w:marTop w:val="0"/>
          <w:marBottom w:val="0"/>
          <w:divBdr>
            <w:top w:val="none" w:sz="0" w:space="0" w:color="auto"/>
            <w:left w:val="none" w:sz="0" w:space="0" w:color="auto"/>
            <w:bottom w:val="none" w:sz="0" w:space="0" w:color="auto"/>
            <w:right w:val="none" w:sz="0" w:space="0" w:color="auto"/>
          </w:divBdr>
        </w:div>
        <w:div w:id="1482771112">
          <w:marLeft w:val="480"/>
          <w:marRight w:val="0"/>
          <w:marTop w:val="0"/>
          <w:marBottom w:val="0"/>
          <w:divBdr>
            <w:top w:val="none" w:sz="0" w:space="0" w:color="auto"/>
            <w:left w:val="none" w:sz="0" w:space="0" w:color="auto"/>
            <w:bottom w:val="none" w:sz="0" w:space="0" w:color="auto"/>
            <w:right w:val="none" w:sz="0" w:space="0" w:color="auto"/>
          </w:divBdr>
        </w:div>
        <w:div w:id="95641237">
          <w:marLeft w:val="480"/>
          <w:marRight w:val="0"/>
          <w:marTop w:val="0"/>
          <w:marBottom w:val="0"/>
          <w:divBdr>
            <w:top w:val="none" w:sz="0" w:space="0" w:color="auto"/>
            <w:left w:val="none" w:sz="0" w:space="0" w:color="auto"/>
            <w:bottom w:val="none" w:sz="0" w:space="0" w:color="auto"/>
            <w:right w:val="none" w:sz="0" w:space="0" w:color="auto"/>
          </w:divBdr>
        </w:div>
        <w:div w:id="909509448">
          <w:marLeft w:val="480"/>
          <w:marRight w:val="0"/>
          <w:marTop w:val="0"/>
          <w:marBottom w:val="0"/>
          <w:divBdr>
            <w:top w:val="none" w:sz="0" w:space="0" w:color="auto"/>
            <w:left w:val="none" w:sz="0" w:space="0" w:color="auto"/>
            <w:bottom w:val="none" w:sz="0" w:space="0" w:color="auto"/>
            <w:right w:val="none" w:sz="0" w:space="0" w:color="auto"/>
          </w:divBdr>
        </w:div>
        <w:div w:id="896621788">
          <w:marLeft w:val="480"/>
          <w:marRight w:val="0"/>
          <w:marTop w:val="0"/>
          <w:marBottom w:val="0"/>
          <w:divBdr>
            <w:top w:val="none" w:sz="0" w:space="0" w:color="auto"/>
            <w:left w:val="none" w:sz="0" w:space="0" w:color="auto"/>
            <w:bottom w:val="none" w:sz="0" w:space="0" w:color="auto"/>
            <w:right w:val="none" w:sz="0" w:space="0" w:color="auto"/>
          </w:divBdr>
        </w:div>
      </w:divsChild>
    </w:div>
    <w:div w:id="1597135333">
      <w:bodyDiv w:val="1"/>
      <w:marLeft w:val="0"/>
      <w:marRight w:val="0"/>
      <w:marTop w:val="0"/>
      <w:marBottom w:val="0"/>
      <w:divBdr>
        <w:top w:val="none" w:sz="0" w:space="0" w:color="auto"/>
        <w:left w:val="none" w:sz="0" w:space="0" w:color="auto"/>
        <w:bottom w:val="none" w:sz="0" w:space="0" w:color="auto"/>
        <w:right w:val="none" w:sz="0" w:space="0" w:color="auto"/>
      </w:divBdr>
    </w:div>
    <w:div w:id="1597253021">
      <w:bodyDiv w:val="1"/>
      <w:marLeft w:val="0"/>
      <w:marRight w:val="0"/>
      <w:marTop w:val="0"/>
      <w:marBottom w:val="0"/>
      <w:divBdr>
        <w:top w:val="none" w:sz="0" w:space="0" w:color="auto"/>
        <w:left w:val="none" w:sz="0" w:space="0" w:color="auto"/>
        <w:bottom w:val="none" w:sz="0" w:space="0" w:color="auto"/>
        <w:right w:val="none" w:sz="0" w:space="0" w:color="auto"/>
      </w:divBdr>
    </w:div>
    <w:div w:id="1597329437">
      <w:bodyDiv w:val="1"/>
      <w:marLeft w:val="0"/>
      <w:marRight w:val="0"/>
      <w:marTop w:val="0"/>
      <w:marBottom w:val="0"/>
      <w:divBdr>
        <w:top w:val="none" w:sz="0" w:space="0" w:color="auto"/>
        <w:left w:val="none" w:sz="0" w:space="0" w:color="auto"/>
        <w:bottom w:val="none" w:sz="0" w:space="0" w:color="auto"/>
        <w:right w:val="none" w:sz="0" w:space="0" w:color="auto"/>
      </w:divBdr>
    </w:div>
    <w:div w:id="1597520028">
      <w:bodyDiv w:val="1"/>
      <w:marLeft w:val="0"/>
      <w:marRight w:val="0"/>
      <w:marTop w:val="0"/>
      <w:marBottom w:val="0"/>
      <w:divBdr>
        <w:top w:val="none" w:sz="0" w:space="0" w:color="auto"/>
        <w:left w:val="none" w:sz="0" w:space="0" w:color="auto"/>
        <w:bottom w:val="none" w:sz="0" w:space="0" w:color="auto"/>
        <w:right w:val="none" w:sz="0" w:space="0" w:color="auto"/>
      </w:divBdr>
    </w:div>
    <w:div w:id="1597640778">
      <w:bodyDiv w:val="1"/>
      <w:marLeft w:val="0"/>
      <w:marRight w:val="0"/>
      <w:marTop w:val="0"/>
      <w:marBottom w:val="0"/>
      <w:divBdr>
        <w:top w:val="none" w:sz="0" w:space="0" w:color="auto"/>
        <w:left w:val="none" w:sz="0" w:space="0" w:color="auto"/>
        <w:bottom w:val="none" w:sz="0" w:space="0" w:color="auto"/>
        <w:right w:val="none" w:sz="0" w:space="0" w:color="auto"/>
      </w:divBdr>
    </w:div>
    <w:div w:id="1597863822">
      <w:bodyDiv w:val="1"/>
      <w:marLeft w:val="0"/>
      <w:marRight w:val="0"/>
      <w:marTop w:val="0"/>
      <w:marBottom w:val="0"/>
      <w:divBdr>
        <w:top w:val="none" w:sz="0" w:space="0" w:color="auto"/>
        <w:left w:val="none" w:sz="0" w:space="0" w:color="auto"/>
        <w:bottom w:val="none" w:sz="0" w:space="0" w:color="auto"/>
        <w:right w:val="none" w:sz="0" w:space="0" w:color="auto"/>
      </w:divBdr>
    </w:div>
    <w:div w:id="1598053463">
      <w:bodyDiv w:val="1"/>
      <w:marLeft w:val="0"/>
      <w:marRight w:val="0"/>
      <w:marTop w:val="0"/>
      <w:marBottom w:val="0"/>
      <w:divBdr>
        <w:top w:val="none" w:sz="0" w:space="0" w:color="auto"/>
        <w:left w:val="none" w:sz="0" w:space="0" w:color="auto"/>
        <w:bottom w:val="none" w:sz="0" w:space="0" w:color="auto"/>
        <w:right w:val="none" w:sz="0" w:space="0" w:color="auto"/>
      </w:divBdr>
    </w:div>
    <w:div w:id="1598245627">
      <w:bodyDiv w:val="1"/>
      <w:marLeft w:val="0"/>
      <w:marRight w:val="0"/>
      <w:marTop w:val="0"/>
      <w:marBottom w:val="0"/>
      <w:divBdr>
        <w:top w:val="none" w:sz="0" w:space="0" w:color="auto"/>
        <w:left w:val="none" w:sz="0" w:space="0" w:color="auto"/>
        <w:bottom w:val="none" w:sz="0" w:space="0" w:color="auto"/>
        <w:right w:val="none" w:sz="0" w:space="0" w:color="auto"/>
      </w:divBdr>
    </w:div>
    <w:div w:id="1598324675">
      <w:bodyDiv w:val="1"/>
      <w:marLeft w:val="0"/>
      <w:marRight w:val="0"/>
      <w:marTop w:val="0"/>
      <w:marBottom w:val="0"/>
      <w:divBdr>
        <w:top w:val="none" w:sz="0" w:space="0" w:color="auto"/>
        <w:left w:val="none" w:sz="0" w:space="0" w:color="auto"/>
        <w:bottom w:val="none" w:sz="0" w:space="0" w:color="auto"/>
        <w:right w:val="none" w:sz="0" w:space="0" w:color="auto"/>
      </w:divBdr>
    </w:div>
    <w:div w:id="1598444398">
      <w:bodyDiv w:val="1"/>
      <w:marLeft w:val="0"/>
      <w:marRight w:val="0"/>
      <w:marTop w:val="0"/>
      <w:marBottom w:val="0"/>
      <w:divBdr>
        <w:top w:val="none" w:sz="0" w:space="0" w:color="auto"/>
        <w:left w:val="none" w:sz="0" w:space="0" w:color="auto"/>
        <w:bottom w:val="none" w:sz="0" w:space="0" w:color="auto"/>
        <w:right w:val="none" w:sz="0" w:space="0" w:color="auto"/>
      </w:divBdr>
    </w:div>
    <w:div w:id="1598563021">
      <w:bodyDiv w:val="1"/>
      <w:marLeft w:val="0"/>
      <w:marRight w:val="0"/>
      <w:marTop w:val="0"/>
      <w:marBottom w:val="0"/>
      <w:divBdr>
        <w:top w:val="none" w:sz="0" w:space="0" w:color="auto"/>
        <w:left w:val="none" w:sz="0" w:space="0" w:color="auto"/>
        <w:bottom w:val="none" w:sz="0" w:space="0" w:color="auto"/>
        <w:right w:val="none" w:sz="0" w:space="0" w:color="auto"/>
      </w:divBdr>
    </w:div>
    <w:div w:id="1598707410">
      <w:bodyDiv w:val="1"/>
      <w:marLeft w:val="0"/>
      <w:marRight w:val="0"/>
      <w:marTop w:val="0"/>
      <w:marBottom w:val="0"/>
      <w:divBdr>
        <w:top w:val="none" w:sz="0" w:space="0" w:color="auto"/>
        <w:left w:val="none" w:sz="0" w:space="0" w:color="auto"/>
        <w:bottom w:val="none" w:sz="0" w:space="0" w:color="auto"/>
        <w:right w:val="none" w:sz="0" w:space="0" w:color="auto"/>
      </w:divBdr>
    </w:div>
    <w:div w:id="1598712952">
      <w:bodyDiv w:val="1"/>
      <w:marLeft w:val="0"/>
      <w:marRight w:val="0"/>
      <w:marTop w:val="0"/>
      <w:marBottom w:val="0"/>
      <w:divBdr>
        <w:top w:val="none" w:sz="0" w:space="0" w:color="auto"/>
        <w:left w:val="none" w:sz="0" w:space="0" w:color="auto"/>
        <w:bottom w:val="none" w:sz="0" w:space="0" w:color="auto"/>
        <w:right w:val="none" w:sz="0" w:space="0" w:color="auto"/>
      </w:divBdr>
    </w:div>
    <w:div w:id="1598827666">
      <w:bodyDiv w:val="1"/>
      <w:marLeft w:val="0"/>
      <w:marRight w:val="0"/>
      <w:marTop w:val="0"/>
      <w:marBottom w:val="0"/>
      <w:divBdr>
        <w:top w:val="none" w:sz="0" w:space="0" w:color="auto"/>
        <w:left w:val="none" w:sz="0" w:space="0" w:color="auto"/>
        <w:bottom w:val="none" w:sz="0" w:space="0" w:color="auto"/>
        <w:right w:val="none" w:sz="0" w:space="0" w:color="auto"/>
      </w:divBdr>
    </w:div>
    <w:div w:id="1599023650">
      <w:bodyDiv w:val="1"/>
      <w:marLeft w:val="0"/>
      <w:marRight w:val="0"/>
      <w:marTop w:val="0"/>
      <w:marBottom w:val="0"/>
      <w:divBdr>
        <w:top w:val="none" w:sz="0" w:space="0" w:color="auto"/>
        <w:left w:val="none" w:sz="0" w:space="0" w:color="auto"/>
        <w:bottom w:val="none" w:sz="0" w:space="0" w:color="auto"/>
        <w:right w:val="none" w:sz="0" w:space="0" w:color="auto"/>
      </w:divBdr>
    </w:div>
    <w:div w:id="159917121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55">
          <w:marLeft w:val="480"/>
          <w:marRight w:val="0"/>
          <w:marTop w:val="0"/>
          <w:marBottom w:val="0"/>
          <w:divBdr>
            <w:top w:val="none" w:sz="0" w:space="0" w:color="auto"/>
            <w:left w:val="none" w:sz="0" w:space="0" w:color="auto"/>
            <w:bottom w:val="none" w:sz="0" w:space="0" w:color="auto"/>
            <w:right w:val="none" w:sz="0" w:space="0" w:color="auto"/>
          </w:divBdr>
        </w:div>
        <w:div w:id="1682002525">
          <w:marLeft w:val="480"/>
          <w:marRight w:val="0"/>
          <w:marTop w:val="0"/>
          <w:marBottom w:val="0"/>
          <w:divBdr>
            <w:top w:val="none" w:sz="0" w:space="0" w:color="auto"/>
            <w:left w:val="none" w:sz="0" w:space="0" w:color="auto"/>
            <w:bottom w:val="none" w:sz="0" w:space="0" w:color="auto"/>
            <w:right w:val="none" w:sz="0" w:space="0" w:color="auto"/>
          </w:divBdr>
        </w:div>
        <w:div w:id="32662119">
          <w:marLeft w:val="480"/>
          <w:marRight w:val="0"/>
          <w:marTop w:val="0"/>
          <w:marBottom w:val="0"/>
          <w:divBdr>
            <w:top w:val="none" w:sz="0" w:space="0" w:color="auto"/>
            <w:left w:val="none" w:sz="0" w:space="0" w:color="auto"/>
            <w:bottom w:val="none" w:sz="0" w:space="0" w:color="auto"/>
            <w:right w:val="none" w:sz="0" w:space="0" w:color="auto"/>
          </w:divBdr>
        </w:div>
        <w:div w:id="771784435">
          <w:marLeft w:val="480"/>
          <w:marRight w:val="0"/>
          <w:marTop w:val="0"/>
          <w:marBottom w:val="0"/>
          <w:divBdr>
            <w:top w:val="none" w:sz="0" w:space="0" w:color="auto"/>
            <w:left w:val="none" w:sz="0" w:space="0" w:color="auto"/>
            <w:bottom w:val="none" w:sz="0" w:space="0" w:color="auto"/>
            <w:right w:val="none" w:sz="0" w:space="0" w:color="auto"/>
          </w:divBdr>
        </w:div>
        <w:div w:id="549000102">
          <w:marLeft w:val="480"/>
          <w:marRight w:val="0"/>
          <w:marTop w:val="0"/>
          <w:marBottom w:val="0"/>
          <w:divBdr>
            <w:top w:val="none" w:sz="0" w:space="0" w:color="auto"/>
            <w:left w:val="none" w:sz="0" w:space="0" w:color="auto"/>
            <w:bottom w:val="none" w:sz="0" w:space="0" w:color="auto"/>
            <w:right w:val="none" w:sz="0" w:space="0" w:color="auto"/>
          </w:divBdr>
        </w:div>
        <w:div w:id="275522930">
          <w:marLeft w:val="480"/>
          <w:marRight w:val="0"/>
          <w:marTop w:val="0"/>
          <w:marBottom w:val="0"/>
          <w:divBdr>
            <w:top w:val="none" w:sz="0" w:space="0" w:color="auto"/>
            <w:left w:val="none" w:sz="0" w:space="0" w:color="auto"/>
            <w:bottom w:val="none" w:sz="0" w:space="0" w:color="auto"/>
            <w:right w:val="none" w:sz="0" w:space="0" w:color="auto"/>
          </w:divBdr>
        </w:div>
        <w:div w:id="647830711">
          <w:marLeft w:val="480"/>
          <w:marRight w:val="0"/>
          <w:marTop w:val="0"/>
          <w:marBottom w:val="0"/>
          <w:divBdr>
            <w:top w:val="none" w:sz="0" w:space="0" w:color="auto"/>
            <w:left w:val="none" w:sz="0" w:space="0" w:color="auto"/>
            <w:bottom w:val="none" w:sz="0" w:space="0" w:color="auto"/>
            <w:right w:val="none" w:sz="0" w:space="0" w:color="auto"/>
          </w:divBdr>
        </w:div>
        <w:div w:id="1593589784">
          <w:marLeft w:val="480"/>
          <w:marRight w:val="0"/>
          <w:marTop w:val="0"/>
          <w:marBottom w:val="0"/>
          <w:divBdr>
            <w:top w:val="none" w:sz="0" w:space="0" w:color="auto"/>
            <w:left w:val="none" w:sz="0" w:space="0" w:color="auto"/>
            <w:bottom w:val="none" w:sz="0" w:space="0" w:color="auto"/>
            <w:right w:val="none" w:sz="0" w:space="0" w:color="auto"/>
          </w:divBdr>
        </w:div>
        <w:div w:id="217056236">
          <w:marLeft w:val="480"/>
          <w:marRight w:val="0"/>
          <w:marTop w:val="0"/>
          <w:marBottom w:val="0"/>
          <w:divBdr>
            <w:top w:val="none" w:sz="0" w:space="0" w:color="auto"/>
            <w:left w:val="none" w:sz="0" w:space="0" w:color="auto"/>
            <w:bottom w:val="none" w:sz="0" w:space="0" w:color="auto"/>
            <w:right w:val="none" w:sz="0" w:space="0" w:color="auto"/>
          </w:divBdr>
        </w:div>
        <w:div w:id="2004576416">
          <w:marLeft w:val="480"/>
          <w:marRight w:val="0"/>
          <w:marTop w:val="0"/>
          <w:marBottom w:val="0"/>
          <w:divBdr>
            <w:top w:val="none" w:sz="0" w:space="0" w:color="auto"/>
            <w:left w:val="none" w:sz="0" w:space="0" w:color="auto"/>
            <w:bottom w:val="none" w:sz="0" w:space="0" w:color="auto"/>
            <w:right w:val="none" w:sz="0" w:space="0" w:color="auto"/>
          </w:divBdr>
        </w:div>
        <w:div w:id="1332297146">
          <w:marLeft w:val="480"/>
          <w:marRight w:val="0"/>
          <w:marTop w:val="0"/>
          <w:marBottom w:val="0"/>
          <w:divBdr>
            <w:top w:val="none" w:sz="0" w:space="0" w:color="auto"/>
            <w:left w:val="none" w:sz="0" w:space="0" w:color="auto"/>
            <w:bottom w:val="none" w:sz="0" w:space="0" w:color="auto"/>
            <w:right w:val="none" w:sz="0" w:space="0" w:color="auto"/>
          </w:divBdr>
        </w:div>
        <w:div w:id="433864289">
          <w:marLeft w:val="480"/>
          <w:marRight w:val="0"/>
          <w:marTop w:val="0"/>
          <w:marBottom w:val="0"/>
          <w:divBdr>
            <w:top w:val="none" w:sz="0" w:space="0" w:color="auto"/>
            <w:left w:val="none" w:sz="0" w:space="0" w:color="auto"/>
            <w:bottom w:val="none" w:sz="0" w:space="0" w:color="auto"/>
            <w:right w:val="none" w:sz="0" w:space="0" w:color="auto"/>
          </w:divBdr>
        </w:div>
        <w:div w:id="491987220">
          <w:marLeft w:val="480"/>
          <w:marRight w:val="0"/>
          <w:marTop w:val="0"/>
          <w:marBottom w:val="0"/>
          <w:divBdr>
            <w:top w:val="none" w:sz="0" w:space="0" w:color="auto"/>
            <w:left w:val="none" w:sz="0" w:space="0" w:color="auto"/>
            <w:bottom w:val="none" w:sz="0" w:space="0" w:color="auto"/>
            <w:right w:val="none" w:sz="0" w:space="0" w:color="auto"/>
          </w:divBdr>
        </w:div>
        <w:div w:id="360982684">
          <w:marLeft w:val="480"/>
          <w:marRight w:val="0"/>
          <w:marTop w:val="0"/>
          <w:marBottom w:val="0"/>
          <w:divBdr>
            <w:top w:val="none" w:sz="0" w:space="0" w:color="auto"/>
            <w:left w:val="none" w:sz="0" w:space="0" w:color="auto"/>
            <w:bottom w:val="none" w:sz="0" w:space="0" w:color="auto"/>
            <w:right w:val="none" w:sz="0" w:space="0" w:color="auto"/>
          </w:divBdr>
        </w:div>
        <w:div w:id="452866759">
          <w:marLeft w:val="480"/>
          <w:marRight w:val="0"/>
          <w:marTop w:val="0"/>
          <w:marBottom w:val="0"/>
          <w:divBdr>
            <w:top w:val="none" w:sz="0" w:space="0" w:color="auto"/>
            <w:left w:val="none" w:sz="0" w:space="0" w:color="auto"/>
            <w:bottom w:val="none" w:sz="0" w:space="0" w:color="auto"/>
            <w:right w:val="none" w:sz="0" w:space="0" w:color="auto"/>
          </w:divBdr>
        </w:div>
        <w:div w:id="1358778109">
          <w:marLeft w:val="480"/>
          <w:marRight w:val="0"/>
          <w:marTop w:val="0"/>
          <w:marBottom w:val="0"/>
          <w:divBdr>
            <w:top w:val="none" w:sz="0" w:space="0" w:color="auto"/>
            <w:left w:val="none" w:sz="0" w:space="0" w:color="auto"/>
            <w:bottom w:val="none" w:sz="0" w:space="0" w:color="auto"/>
            <w:right w:val="none" w:sz="0" w:space="0" w:color="auto"/>
          </w:divBdr>
        </w:div>
        <w:div w:id="1350840184">
          <w:marLeft w:val="480"/>
          <w:marRight w:val="0"/>
          <w:marTop w:val="0"/>
          <w:marBottom w:val="0"/>
          <w:divBdr>
            <w:top w:val="none" w:sz="0" w:space="0" w:color="auto"/>
            <w:left w:val="none" w:sz="0" w:space="0" w:color="auto"/>
            <w:bottom w:val="none" w:sz="0" w:space="0" w:color="auto"/>
            <w:right w:val="none" w:sz="0" w:space="0" w:color="auto"/>
          </w:divBdr>
        </w:div>
        <w:div w:id="1627158877">
          <w:marLeft w:val="480"/>
          <w:marRight w:val="0"/>
          <w:marTop w:val="0"/>
          <w:marBottom w:val="0"/>
          <w:divBdr>
            <w:top w:val="none" w:sz="0" w:space="0" w:color="auto"/>
            <w:left w:val="none" w:sz="0" w:space="0" w:color="auto"/>
            <w:bottom w:val="none" w:sz="0" w:space="0" w:color="auto"/>
            <w:right w:val="none" w:sz="0" w:space="0" w:color="auto"/>
          </w:divBdr>
        </w:div>
        <w:div w:id="565603225">
          <w:marLeft w:val="480"/>
          <w:marRight w:val="0"/>
          <w:marTop w:val="0"/>
          <w:marBottom w:val="0"/>
          <w:divBdr>
            <w:top w:val="none" w:sz="0" w:space="0" w:color="auto"/>
            <w:left w:val="none" w:sz="0" w:space="0" w:color="auto"/>
            <w:bottom w:val="none" w:sz="0" w:space="0" w:color="auto"/>
            <w:right w:val="none" w:sz="0" w:space="0" w:color="auto"/>
          </w:divBdr>
        </w:div>
        <w:div w:id="1683360587">
          <w:marLeft w:val="480"/>
          <w:marRight w:val="0"/>
          <w:marTop w:val="0"/>
          <w:marBottom w:val="0"/>
          <w:divBdr>
            <w:top w:val="none" w:sz="0" w:space="0" w:color="auto"/>
            <w:left w:val="none" w:sz="0" w:space="0" w:color="auto"/>
            <w:bottom w:val="none" w:sz="0" w:space="0" w:color="auto"/>
            <w:right w:val="none" w:sz="0" w:space="0" w:color="auto"/>
          </w:divBdr>
        </w:div>
        <w:div w:id="99615571">
          <w:marLeft w:val="480"/>
          <w:marRight w:val="0"/>
          <w:marTop w:val="0"/>
          <w:marBottom w:val="0"/>
          <w:divBdr>
            <w:top w:val="none" w:sz="0" w:space="0" w:color="auto"/>
            <w:left w:val="none" w:sz="0" w:space="0" w:color="auto"/>
            <w:bottom w:val="none" w:sz="0" w:space="0" w:color="auto"/>
            <w:right w:val="none" w:sz="0" w:space="0" w:color="auto"/>
          </w:divBdr>
        </w:div>
        <w:div w:id="2074815720">
          <w:marLeft w:val="480"/>
          <w:marRight w:val="0"/>
          <w:marTop w:val="0"/>
          <w:marBottom w:val="0"/>
          <w:divBdr>
            <w:top w:val="none" w:sz="0" w:space="0" w:color="auto"/>
            <w:left w:val="none" w:sz="0" w:space="0" w:color="auto"/>
            <w:bottom w:val="none" w:sz="0" w:space="0" w:color="auto"/>
            <w:right w:val="none" w:sz="0" w:space="0" w:color="auto"/>
          </w:divBdr>
        </w:div>
        <w:div w:id="588928086">
          <w:marLeft w:val="480"/>
          <w:marRight w:val="0"/>
          <w:marTop w:val="0"/>
          <w:marBottom w:val="0"/>
          <w:divBdr>
            <w:top w:val="none" w:sz="0" w:space="0" w:color="auto"/>
            <w:left w:val="none" w:sz="0" w:space="0" w:color="auto"/>
            <w:bottom w:val="none" w:sz="0" w:space="0" w:color="auto"/>
            <w:right w:val="none" w:sz="0" w:space="0" w:color="auto"/>
          </w:divBdr>
        </w:div>
        <w:div w:id="1507406259">
          <w:marLeft w:val="480"/>
          <w:marRight w:val="0"/>
          <w:marTop w:val="0"/>
          <w:marBottom w:val="0"/>
          <w:divBdr>
            <w:top w:val="none" w:sz="0" w:space="0" w:color="auto"/>
            <w:left w:val="none" w:sz="0" w:space="0" w:color="auto"/>
            <w:bottom w:val="none" w:sz="0" w:space="0" w:color="auto"/>
            <w:right w:val="none" w:sz="0" w:space="0" w:color="auto"/>
          </w:divBdr>
        </w:div>
        <w:div w:id="1800029987">
          <w:marLeft w:val="480"/>
          <w:marRight w:val="0"/>
          <w:marTop w:val="0"/>
          <w:marBottom w:val="0"/>
          <w:divBdr>
            <w:top w:val="none" w:sz="0" w:space="0" w:color="auto"/>
            <w:left w:val="none" w:sz="0" w:space="0" w:color="auto"/>
            <w:bottom w:val="none" w:sz="0" w:space="0" w:color="auto"/>
            <w:right w:val="none" w:sz="0" w:space="0" w:color="auto"/>
          </w:divBdr>
        </w:div>
        <w:div w:id="541753164">
          <w:marLeft w:val="480"/>
          <w:marRight w:val="0"/>
          <w:marTop w:val="0"/>
          <w:marBottom w:val="0"/>
          <w:divBdr>
            <w:top w:val="none" w:sz="0" w:space="0" w:color="auto"/>
            <w:left w:val="none" w:sz="0" w:space="0" w:color="auto"/>
            <w:bottom w:val="none" w:sz="0" w:space="0" w:color="auto"/>
            <w:right w:val="none" w:sz="0" w:space="0" w:color="auto"/>
          </w:divBdr>
        </w:div>
        <w:div w:id="585724108">
          <w:marLeft w:val="480"/>
          <w:marRight w:val="0"/>
          <w:marTop w:val="0"/>
          <w:marBottom w:val="0"/>
          <w:divBdr>
            <w:top w:val="none" w:sz="0" w:space="0" w:color="auto"/>
            <w:left w:val="none" w:sz="0" w:space="0" w:color="auto"/>
            <w:bottom w:val="none" w:sz="0" w:space="0" w:color="auto"/>
            <w:right w:val="none" w:sz="0" w:space="0" w:color="auto"/>
          </w:divBdr>
        </w:div>
        <w:div w:id="264919586">
          <w:marLeft w:val="480"/>
          <w:marRight w:val="0"/>
          <w:marTop w:val="0"/>
          <w:marBottom w:val="0"/>
          <w:divBdr>
            <w:top w:val="none" w:sz="0" w:space="0" w:color="auto"/>
            <w:left w:val="none" w:sz="0" w:space="0" w:color="auto"/>
            <w:bottom w:val="none" w:sz="0" w:space="0" w:color="auto"/>
            <w:right w:val="none" w:sz="0" w:space="0" w:color="auto"/>
          </w:divBdr>
        </w:div>
        <w:div w:id="1032341495">
          <w:marLeft w:val="480"/>
          <w:marRight w:val="0"/>
          <w:marTop w:val="0"/>
          <w:marBottom w:val="0"/>
          <w:divBdr>
            <w:top w:val="none" w:sz="0" w:space="0" w:color="auto"/>
            <w:left w:val="none" w:sz="0" w:space="0" w:color="auto"/>
            <w:bottom w:val="none" w:sz="0" w:space="0" w:color="auto"/>
            <w:right w:val="none" w:sz="0" w:space="0" w:color="auto"/>
          </w:divBdr>
        </w:div>
        <w:div w:id="44066460">
          <w:marLeft w:val="480"/>
          <w:marRight w:val="0"/>
          <w:marTop w:val="0"/>
          <w:marBottom w:val="0"/>
          <w:divBdr>
            <w:top w:val="none" w:sz="0" w:space="0" w:color="auto"/>
            <w:left w:val="none" w:sz="0" w:space="0" w:color="auto"/>
            <w:bottom w:val="none" w:sz="0" w:space="0" w:color="auto"/>
            <w:right w:val="none" w:sz="0" w:space="0" w:color="auto"/>
          </w:divBdr>
        </w:div>
        <w:div w:id="337462728">
          <w:marLeft w:val="480"/>
          <w:marRight w:val="0"/>
          <w:marTop w:val="0"/>
          <w:marBottom w:val="0"/>
          <w:divBdr>
            <w:top w:val="none" w:sz="0" w:space="0" w:color="auto"/>
            <w:left w:val="none" w:sz="0" w:space="0" w:color="auto"/>
            <w:bottom w:val="none" w:sz="0" w:space="0" w:color="auto"/>
            <w:right w:val="none" w:sz="0" w:space="0" w:color="auto"/>
          </w:divBdr>
        </w:div>
        <w:div w:id="1627469526">
          <w:marLeft w:val="480"/>
          <w:marRight w:val="0"/>
          <w:marTop w:val="0"/>
          <w:marBottom w:val="0"/>
          <w:divBdr>
            <w:top w:val="none" w:sz="0" w:space="0" w:color="auto"/>
            <w:left w:val="none" w:sz="0" w:space="0" w:color="auto"/>
            <w:bottom w:val="none" w:sz="0" w:space="0" w:color="auto"/>
            <w:right w:val="none" w:sz="0" w:space="0" w:color="auto"/>
          </w:divBdr>
        </w:div>
        <w:div w:id="1096364733">
          <w:marLeft w:val="480"/>
          <w:marRight w:val="0"/>
          <w:marTop w:val="0"/>
          <w:marBottom w:val="0"/>
          <w:divBdr>
            <w:top w:val="none" w:sz="0" w:space="0" w:color="auto"/>
            <w:left w:val="none" w:sz="0" w:space="0" w:color="auto"/>
            <w:bottom w:val="none" w:sz="0" w:space="0" w:color="auto"/>
            <w:right w:val="none" w:sz="0" w:space="0" w:color="auto"/>
          </w:divBdr>
        </w:div>
        <w:div w:id="713895108">
          <w:marLeft w:val="480"/>
          <w:marRight w:val="0"/>
          <w:marTop w:val="0"/>
          <w:marBottom w:val="0"/>
          <w:divBdr>
            <w:top w:val="none" w:sz="0" w:space="0" w:color="auto"/>
            <w:left w:val="none" w:sz="0" w:space="0" w:color="auto"/>
            <w:bottom w:val="none" w:sz="0" w:space="0" w:color="auto"/>
            <w:right w:val="none" w:sz="0" w:space="0" w:color="auto"/>
          </w:divBdr>
        </w:div>
        <w:div w:id="1667827343">
          <w:marLeft w:val="480"/>
          <w:marRight w:val="0"/>
          <w:marTop w:val="0"/>
          <w:marBottom w:val="0"/>
          <w:divBdr>
            <w:top w:val="none" w:sz="0" w:space="0" w:color="auto"/>
            <w:left w:val="none" w:sz="0" w:space="0" w:color="auto"/>
            <w:bottom w:val="none" w:sz="0" w:space="0" w:color="auto"/>
            <w:right w:val="none" w:sz="0" w:space="0" w:color="auto"/>
          </w:divBdr>
        </w:div>
        <w:div w:id="80105706">
          <w:marLeft w:val="480"/>
          <w:marRight w:val="0"/>
          <w:marTop w:val="0"/>
          <w:marBottom w:val="0"/>
          <w:divBdr>
            <w:top w:val="none" w:sz="0" w:space="0" w:color="auto"/>
            <w:left w:val="none" w:sz="0" w:space="0" w:color="auto"/>
            <w:bottom w:val="none" w:sz="0" w:space="0" w:color="auto"/>
            <w:right w:val="none" w:sz="0" w:space="0" w:color="auto"/>
          </w:divBdr>
        </w:div>
        <w:div w:id="211423989">
          <w:marLeft w:val="480"/>
          <w:marRight w:val="0"/>
          <w:marTop w:val="0"/>
          <w:marBottom w:val="0"/>
          <w:divBdr>
            <w:top w:val="none" w:sz="0" w:space="0" w:color="auto"/>
            <w:left w:val="none" w:sz="0" w:space="0" w:color="auto"/>
            <w:bottom w:val="none" w:sz="0" w:space="0" w:color="auto"/>
            <w:right w:val="none" w:sz="0" w:space="0" w:color="auto"/>
          </w:divBdr>
        </w:div>
        <w:div w:id="925387003">
          <w:marLeft w:val="480"/>
          <w:marRight w:val="0"/>
          <w:marTop w:val="0"/>
          <w:marBottom w:val="0"/>
          <w:divBdr>
            <w:top w:val="none" w:sz="0" w:space="0" w:color="auto"/>
            <w:left w:val="none" w:sz="0" w:space="0" w:color="auto"/>
            <w:bottom w:val="none" w:sz="0" w:space="0" w:color="auto"/>
            <w:right w:val="none" w:sz="0" w:space="0" w:color="auto"/>
          </w:divBdr>
        </w:div>
        <w:div w:id="1278029884">
          <w:marLeft w:val="480"/>
          <w:marRight w:val="0"/>
          <w:marTop w:val="0"/>
          <w:marBottom w:val="0"/>
          <w:divBdr>
            <w:top w:val="none" w:sz="0" w:space="0" w:color="auto"/>
            <w:left w:val="none" w:sz="0" w:space="0" w:color="auto"/>
            <w:bottom w:val="none" w:sz="0" w:space="0" w:color="auto"/>
            <w:right w:val="none" w:sz="0" w:space="0" w:color="auto"/>
          </w:divBdr>
        </w:div>
        <w:div w:id="193420869">
          <w:marLeft w:val="480"/>
          <w:marRight w:val="0"/>
          <w:marTop w:val="0"/>
          <w:marBottom w:val="0"/>
          <w:divBdr>
            <w:top w:val="none" w:sz="0" w:space="0" w:color="auto"/>
            <w:left w:val="none" w:sz="0" w:space="0" w:color="auto"/>
            <w:bottom w:val="none" w:sz="0" w:space="0" w:color="auto"/>
            <w:right w:val="none" w:sz="0" w:space="0" w:color="auto"/>
          </w:divBdr>
        </w:div>
        <w:div w:id="990014452">
          <w:marLeft w:val="480"/>
          <w:marRight w:val="0"/>
          <w:marTop w:val="0"/>
          <w:marBottom w:val="0"/>
          <w:divBdr>
            <w:top w:val="none" w:sz="0" w:space="0" w:color="auto"/>
            <w:left w:val="none" w:sz="0" w:space="0" w:color="auto"/>
            <w:bottom w:val="none" w:sz="0" w:space="0" w:color="auto"/>
            <w:right w:val="none" w:sz="0" w:space="0" w:color="auto"/>
          </w:divBdr>
        </w:div>
      </w:divsChild>
    </w:div>
    <w:div w:id="1599563369">
      <w:bodyDiv w:val="1"/>
      <w:marLeft w:val="0"/>
      <w:marRight w:val="0"/>
      <w:marTop w:val="0"/>
      <w:marBottom w:val="0"/>
      <w:divBdr>
        <w:top w:val="none" w:sz="0" w:space="0" w:color="auto"/>
        <w:left w:val="none" w:sz="0" w:space="0" w:color="auto"/>
        <w:bottom w:val="none" w:sz="0" w:space="0" w:color="auto"/>
        <w:right w:val="none" w:sz="0" w:space="0" w:color="auto"/>
      </w:divBdr>
    </w:div>
    <w:div w:id="1599633901">
      <w:bodyDiv w:val="1"/>
      <w:marLeft w:val="0"/>
      <w:marRight w:val="0"/>
      <w:marTop w:val="0"/>
      <w:marBottom w:val="0"/>
      <w:divBdr>
        <w:top w:val="none" w:sz="0" w:space="0" w:color="auto"/>
        <w:left w:val="none" w:sz="0" w:space="0" w:color="auto"/>
        <w:bottom w:val="none" w:sz="0" w:space="0" w:color="auto"/>
        <w:right w:val="none" w:sz="0" w:space="0" w:color="auto"/>
      </w:divBdr>
    </w:div>
    <w:div w:id="1599947077">
      <w:bodyDiv w:val="1"/>
      <w:marLeft w:val="0"/>
      <w:marRight w:val="0"/>
      <w:marTop w:val="0"/>
      <w:marBottom w:val="0"/>
      <w:divBdr>
        <w:top w:val="none" w:sz="0" w:space="0" w:color="auto"/>
        <w:left w:val="none" w:sz="0" w:space="0" w:color="auto"/>
        <w:bottom w:val="none" w:sz="0" w:space="0" w:color="auto"/>
        <w:right w:val="none" w:sz="0" w:space="0" w:color="auto"/>
      </w:divBdr>
    </w:div>
    <w:div w:id="1600016617">
      <w:bodyDiv w:val="1"/>
      <w:marLeft w:val="0"/>
      <w:marRight w:val="0"/>
      <w:marTop w:val="0"/>
      <w:marBottom w:val="0"/>
      <w:divBdr>
        <w:top w:val="none" w:sz="0" w:space="0" w:color="auto"/>
        <w:left w:val="none" w:sz="0" w:space="0" w:color="auto"/>
        <w:bottom w:val="none" w:sz="0" w:space="0" w:color="auto"/>
        <w:right w:val="none" w:sz="0" w:space="0" w:color="auto"/>
      </w:divBdr>
    </w:div>
    <w:div w:id="1600064442">
      <w:bodyDiv w:val="1"/>
      <w:marLeft w:val="0"/>
      <w:marRight w:val="0"/>
      <w:marTop w:val="0"/>
      <w:marBottom w:val="0"/>
      <w:divBdr>
        <w:top w:val="none" w:sz="0" w:space="0" w:color="auto"/>
        <w:left w:val="none" w:sz="0" w:space="0" w:color="auto"/>
        <w:bottom w:val="none" w:sz="0" w:space="0" w:color="auto"/>
        <w:right w:val="none" w:sz="0" w:space="0" w:color="auto"/>
      </w:divBdr>
    </w:div>
    <w:div w:id="1600480935">
      <w:bodyDiv w:val="1"/>
      <w:marLeft w:val="0"/>
      <w:marRight w:val="0"/>
      <w:marTop w:val="0"/>
      <w:marBottom w:val="0"/>
      <w:divBdr>
        <w:top w:val="none" w:sz="0" w:space="0" w:color="auto"/>
        <w:left w:val="none" w:sz="0" w:space="0" w:color="auto"/>
        <w:bottom w:val="none" w:sz="0" w:space="0" w:color="auto"/>
        <w:right w:val="none" w:sz="0" w:space="0" w:color="auto"/>
      </w:divBdr>
    </w:div>
    <w:div w:id="1600483978">
      <w:bodyDiv w:val="1"/>
      <w:marLeft w:val="0"/>
      <w:marRight w:val="0"/>
      <w:marTop w:val="0"/>
      <w:marBottom w:val="0"/>
      <w:divBdr>
        <w:top w:val="none" w:sz="0" w:space="0" w:color="auto"/>
        <w:left w:val="none" w:sz="0" w:space="0" w:color="auto"/>
        <w:bottom w:val="none" w:sz="0" w:space="0" w:color="auto"/>
        <w:right w:val="none" w:sz="0" w:space="0" w:color="auto"/>
      </w:divBdr>
      <w:divsChild>
        <w:div w:id="1527132317">
          <w:marLeft w:val="480"/>
          <w:marRight w:val="0"/>
          <w:marTop w:val="0"/>
          <w:marBottom w:val="0"/>
          <w:divBdr>
            <w:top w:val="none" w:sz="0" w:space="0" w:color="auto"/>
            <w:left w:val="none" w:sz="0" w:space="0" w:color="auto"/>
            <w:bottom w:val="none" w:sz="0" w:space="0" w:color="auto"/>
            <w:right w:val="none" w:sz="0" w:space="0" w:color="auto"/>
          </w:divBdr>
        </w:div>
        <w:div w:id="2034653088">
          <w:marLeft w:val="480"/>
          <w:marRight w:val="0"/>
          <w:marTop w:val="0"/>
          <w:marBottom w:val="0"/>
          <w:divBdr>
            <w:top w:val="none" w:sz="0" w:space="0" w:color="auto"/>
            <w:left w:val="none" w:sz="0" w:space="0" w:color="auto"/>
            <w:bottom w:val="none" w:sz="0" w:space="0" w:color="auto"/>
            <w:right w:val="none" w:sz="0" w:space="0" w:color="auto"/>
          </w:divBdr>
        </w:div>
        <w:div w:id="1844667033">
          <w:marLeft w:val="480"/>
          <w:marRight w:val="0"/>
          <w:marTop w:val="0"/>
          <w:marBottom w:val="0"/>
          <w:divBdr>
            <w:top w:val="none" w:sz="0" w:space="0" w:color="auto"/>
            <w:left w:val="none" w:sz="0" w:space="0" w:color="auto"/>
            <w:bottom w:val="none" w:sz="0" w:space="0" w:color="auto"/>
            <w:right w:val="none" w:sz="0" w:space="0" w:color="auto"/>
          </w:divBdr>
        </w:div>
        <w:div w:id="1487043293">
          <w:marLeft w:val="480"/>
          <w:marRight w:val="0"/>
          <w:marTop w:val="0"/>
          <w:marBottom w:val="0"/>
          <w:divBdr>
            <w:top w:val="none" w:sz="0" w:space="0" w:color="auto"/>
            <w:left w:val="none" w:sz="0" w:space="0" w:color="auto"/>
            <w:bottom w:val="none" w:sz="0" w:space="0" w:color="auto"/>
            <w:right w:val="none" w:sz="0" w:space="0" w:color="auto"/>
          </w:divBdr>
        </w:div>
        <w:div w:id="151257924">
          <w:marLeft w:val="480"/>
          <w:marRight w:val="0"/>
          <w:marTop w:val="0"/>
          <w:marBottom w:val="0"/>
          <w:divBdr>
            <w:top w:val="none" w:sz="0" w:space="0" w:color="auto"/>
            <w:left w:val="none" w:sz="0" w:space="0" w:color="auto"/>
            <w:bottom w:val="none" w:sz="0" w:space="0" w:color="auto"/>
            <w:right w:val="none" w:sz="0" w:space="0" w:color="auto"/>
          </w:divBdr>
        </w:div>
        <w:div w:id="2032877705">
          <w:marLeft w:val="480"/>
          <w:marRight w:val="0"/>
          <w:marTop w:val="0"/>
          <w:marBottom w:val="0"/>
          <w:divBdr>
            <w:top w:val="none" w:sz="0" w:space="0" w:color="auto"/>
            <w:left w:val="none" w:sz="0" w:space="0" w:color="auto"/>
            <w:bottom w:val="none" w:sz="0" w:space="0" w:color="auto"/>
            <w:right w:val="none" w:sz="0" w:space="0" w:color="auto"/>
          </w:divBdr>
        </w:div>
        <w:div w:id="211355212">
          <w:marLeft w:val="480"/>
          <w:marRight w:val="0"/>
          <w:marTop w:val="0"/>
          <w:marBottom w:val="0"/>
          <w:divBdr>
            <w:top w:val="none" w:sz="0" w:space="0" w:color="auto"/>
            <w:left w:val="none" w:sz="0" w:space="0" w:color="auto"/>
            <w:bottom w:val="none" w:sz="0" w:space="0" w:color="auto"/>
            <w:right w:val="none" w:sz="0" w:space="0" w:color="auto"/>
          </w:divBdr>
        </w:div>
        <w:div w:id="899444715">
          <w:marLeft w:val="480"/>
          <w:marRight w:val="0"/>
          <w:marTop w:val="0"/>
          <w:marBottom w:val="0"/>
          <w:divBdr>
            <w:top w:val="none" w:sz="0" w:space="0" w:color="auto"/>
            <w:left w:val="none" w:sz="0" w:space="0" w:color="auto"/>
            <w:bottom w:val="none" w:sz="0" w:space="0" w:color="auto"/>
            <w:right w:val="none" w:sz="0" w:space="0" w:color="auto"/>
          </w:divBdr>
        </w:div>
        <w:div w:id="1164593453">
          <w:marLeft w:val="480"/>
          <w:marRight w:val="0"/>
          <w:marTop w:val="0"/>
          <w:marBottom w:val="0"/>
          <w:divBdr>
            <w:top w:val="none" w:sz="0" w:space="0" w:color="auto"/>
            <w:left w:val="none" w:sz="0" w:space="0" w:color="auto"/>
            <w:bottom w:val="none" w:sz="0" w:space="0" w:color="auto"/>
            <w:right w:val="none" w:sz="0" w:space="0" w:color="auto"/>
          </w:divBdr>
        </w:div>
        <w:div w:id="2363370">
          <w:marLeft w:val="480"/>
          <w:marRight w:val="0"/>
          <w:marTop w:val="0"/>
          <w:marBottom w:val="0"/>
          <w:divBdr>
            <w:top w:val="none" w:sz="0" w:space="0" w:color="auto"/>
            <w:left w:val="none" w:sz="0" w:space="0" w:color="auto"/>
            <w:bottom w:val="none" w:sz="0" w:space="0" w:color="auto"/>
            <w:right w:val="none" w:sz="0" w:space="0" w:color="auto"/>
          </w:divBdr>
        </w:div>
        <w:div w:id="1688361953">
          <w:marLeft w:val="480"/>
          <w:marRight w:val="0"/>
          <w:marTop w:val="0"/>
          <w:marBottom w:val="0"/>
          <w:divBdr>
            <w:top w:val="none" w:sz="0" w:space="0" w:color="auto"/>
            <w:left w:val="none" w:sz="0" w:space="0" w:color="auto"/>
            <w:bottom w:val="none" w:sz="0" w:space="0" w:color="auto"/>
            <w:right w:val="none" w:sz="0" w:space="0" w:color="auto"/>
          </w:divBdr>
        </w:div>
        <w:div w:id="142938702">
          <w:marLeft w:val="480"/>
          <w:marRight w:val="0"/>
          <w:marTop w:val="0"/>
          <w:marBottom w:val="0"/>
          <w:divBdr>
            <w:top w:val="none" w:sz="0" w:space="0" w:color="auto"/>
            <w:left w:val="none" w:sz="0" w:space="0" w:color="auto"/>
            <w:bottom w:val="none" w:sz="0" w:space="0" w:color="auto"/>
            <w:right w:val="none" w:sz="0" w:space="0" w:color="auto"/>
          </w:divBdr>
        </w:div>
        <w:div w:id="516886585">
          <w:marLeft w:val="480"/>
          <w:marRight w:val="0"/>
          <w:marTop w:val="0"/>
          <w:marBottom w:val="0"/>
          <w:divBdr>
            <w:top w:val="none" w:sz="0" w:space="0" w:color="auto"/>
            <w:left w:val="none" w:sz="0" w:space="0" w:color="auto"/>
            <w:bottom w:val="none" w:sz="0" w:space="0" w:color="auto"/>
            <w:right w:val="none" w:sz="0" w:space="0" w:color="auto"/>
          </w:divBdr>
        </w:div>
        <w:div w:id="687753805">
          <w:marLeft w:val="480"/>
          <w:marRight w:val="0"/>
          <w:marTop w:val="0"/>
          <w:marBottom w:val="0"/>
          <w:divBdr>
            <w:top w:val="none" w:sz="0" w:space="0" w:color="auto"/>
            <w:left w:val="none" w:sz="0" w:space="0" w:color="auto"/>
            <w:bottom w:val="none" w:sz="0" w:space="0" w:color="auto"/>
            <w:right w:val="none" w:sz="0" w:space="0" w:color="auto"/>
          </w:divBdr>
        </w:div>
        <w:div w:id="1730569459">
          <w:marLeft w:val="480"/>
          <w:marRight w:val="0"/>
          <w:marTop w:val="0"/>
          <w:marBottom w:val="0"/>
          <w:divBdr>
            <w:top w:val="none" w:sz="0" w:space="0" w:color="auto"/>
            <w:left w:val="none" w:sz="0" w:space="0" w:color="auto"/>
            <w:bottom w:val="none" w:sz="0" w:space="0" w:color="auto"/>
            <w:right w:val="none" w:sz="0" w:space="0" w:color="auto"/>
          </w:divBdr>
        </w:div>
        <w:div w:id="2089836840">
          <w:marLeft w:val="480"/>
          <w:marRight w:val="0"/>
          <w:marTop w:val="0"/>
          <w:marBottom w:val="0"/>
          <w:divBdr>
            <w:top w:val="none" w:sz="0" w:space="0" w:color="auto"/>
            <w:left w:val="none" w:sz="0" w:space="0" w:color="auto"/>
            <w:bottom w:val="none" w:sz="0" w:space="0" w:color="auto"/>
            <w:right w:val="none" w:sz="0" w:space="0" w:color="auto"/>
          </w:divBdr>
        </w:div>
      </w:divsChild>
    </w:div>
    <w:div w:id="1600797595">
      <w:bodyDiv w:val="1"/>
      <w:marLeft w:val="0"/>
      <w:marRight w:val="0"/>
      <w:marTop w:val="0"/>
      <w:marBottom w:val="0"/>
      <w:divBdr>
        <w:top w:val="none" w:sz="0" w:space="0" w:color="auto"/>
        <w:left w:val="none" w:sz="0" w:space="0" w:color="auto"/>
        <w:bottom w:val="none" w:sz="0" w:space="0" w:color="auto"/>
        <w:right w:val="none" w:sz="0" w:space="0" w:color="auto"/>
      </w:divBdr>
    </w:div>
    <w:div w:id="1600916274">
      <w:bodyDiv w:val="1"/>
      <w:marLeft w:val="0"/>
      <w:marRight w:val="0"/>
      <w:marTop w:val="0"/>
      <w:marBottom w:val="0"/>
      <w:divBdr>
        <w:top w:val="none" w:sz="0" w:space="0" w:color="auto"/>
        <w:left w:val="none" w:sz="0" w:space="0" w:color="auto"/>
        <w:bottom w:val="none" w:sz="0" w:space="0" w:color="auto"/>
        <w:right w:val="none" w:sz="0" w:space="0" w:color="auto"/>
      </w:divBdr>
    </w:div>
    <w:div w:id="1601061228">
      <w:bodyDiv w:val="1"/>
      <w:marLeft w:val="0"/>
      <w:marRight w:val="0"/>
      <w:marTop w:val="0"/>
      <w:marBottom w:val="0"/>
      <w:divBdr>
        <w:top w:val="none" w:sz="0" w:space="0" w:color="auto"/>
        <w:left w:val="none" w:sz="0" w:space="0" w:color="auto"/>
        <w:bottom w:val="none" w:sz="0" w:space="0" w:color="auto"/>
        <w:right w:val="none" w:sz="0" w:space="0" w:color="auto"/>
      </w:divBdr>
    </w:div>
    <w:div w:id="1601062144">
      <w:bodyDiv w:val="1"/>
      <w:marLeft w:val="0"/>
      <w:marRight w:val="0"/>
      <w:marTop w:val="0"/>
      <w:marBottom w:val="0"/>
      <w:divBdr>
        <w:top w:val="none" w:sz="0" w:space="0" w:color="auto"/>
        <w:left w:val="none" w:sz="0" w:space="0" w:color="auto"/>
        <w:bottom w:val="none" w:sz="0" w:space="0" w:color="auto"/>
        <w:right w:val="none" w:sz="0" w:space="0" w:color="auto"/>
      </w:divBdr>
    </w:div>
    <w:div w:id="1601137270">
      <w:bodyDiv w:val="1"/>
      <w:marLeft w:val="0"/>
      <w:marRight w:val="0"/>
      <w:marTop w:val="0"/>
      <w:marBottom w:val="0"/>
      <w:divBdr>
        <w:top w:val="none" w:sz="0" w:space="0" w:color="auto"/>
        <w:left w:val="none" w:sz="0" w:space="0" w:color="auto"/>
        <w:bottom w:val="none" w:sz="0" w:space="0" w:color="auto"/>
        <w:right w:val="none" w:sz="0" w:space="0" w:color="auto"/>
      </w:divBdr>
    </w:div>
    <w:div w:id="1601258411">
      <w:bodyDiv w:val="1"/>
      <w:marLeft w:val="0"/>
      <w:marRight w:val="0"/>
      <w:marTop w:val="0"/>
      <w:marBottom w:val="0"/>
      <w:divBdr>
        <w:top w:val="none" w:sz="0" w:space="0" w:color="auto"/>
        <w:left w:val="none" w:sz="0" w:space="0" w:color="auto"/>
        <w:bottom w:val="none" w:sz="0" w:space="0" w:color="auto"/>
        <w:right w:val="none" w:sz="0" w:space="0" w:color="auto"/>
      </w:divBdr>
    </w:div>
    <w:div w:id="1601374879">
      <w:bodyDiv w:val="1"/>
      <w:marLeft w:val="0"/>
      <w:marRight w:val="0"/>
      <w:marTop w:val="0"/>
      <w:marBottom w:val="0"/>
      <w:divBdr>
        <w:top w:val="none" w:sz="0" w:space="0" w:color="auto"/>
        <w:left w:val="none" w:sz="0" w:space="0" w:color="auto"/>
        <w:bottom w:val="none" w:sz="0" w:space="0" w:color="auto"/>
        <w:right w:val="none" w:sz="0" w:space="0" w:color="auto"/>
      </w:divBdr>
    </w:div>
    <w:div w:id="1601721502">
      <w:bodyDiv w:val="1"/>
      <w:marLeft w:val="0"/>
      <w:marRight w:val="0"/>
      <w:marTop w:val="0"/>
      <w:marBottom w:val="0"/>
      <w:divBdr>
        <w:top w:val="none" w:sz="0" w:space="0" w:color="auto"/>
        <w:left w:val="none" w:sz="0" w:space="0" w:color="auto"/>
        <w:bottom w:val="none" w:sz="0" w:space="0" w:color="auto"/>
        <w:right w:val="none" w:sz="0" w:space="0" w:color="auto"/>
      </w:divBdr>
    </w:div>
    <w:div w:id="1601794005">
      <w:bodyDiv w:val="1"/>
      <w:marLeft w:val="0"/>
      <w:marRight w:val="0"/>
      <w:marTop w:val="0"/>
      <w:marBottom w:val="0"/>
      <w:divBdr>
        <w:top w:val="none" w:sz="0" w:space="0" w:color="auto"/>
        <w:left w:val="none" w:sz="0" w:space="0" w:color="auto"/>
        <w:bottom w:val="none" w:sz="0" w:space="0" w:color="auto"/>
        <w:right w:val="none" w:sz="0" w:space="0" w:color="auto"/>
      </w:divBdr>
    </w:div>
    <w:div w:id="1601794660">
      <w:bodyDiv w:val="1"/>
      <w:marLeft w:val="0"/>
      <w:marRight w:val="0"/>
      <w:marTop w:val="0"/>
      <w:marBottom w:val="0"/>
      <w:divBdr>
        <w:top w:val="none" w:sz="0" w:space="0" w:color="auto"/>
        <w:left w:val="none" w:sz="0" w:space="0" w:color="auto"/>
        <w:bottom w:val="none" w:sz="0" w:space="0" w:color="auto"/>
        <w:right w:val="none" w:sz="0" w:space="0" w:color="auto"/>
      </w:divBdr>
    </w:div>
    <w:div w:id="1601908974">
      <w:bodyDiv w:val="1"/>
      <w:marLeft w:val="0"/>
      <w:marRight w:val="0"/>
      <w:marTop w:val="0"/>
      <w:marBottom w:val="0"/>
      <w:divBdr>
        <w:top w:val="none" w:sz="0" w:space="0" w:color="auto"/>
        <w:left w:val="none" w:sz="0" w:space="0" w:color="auto"/>
        <w:bottom w:val="none" w:sz="0" w:space="0" w:color="auto"/>
        <w:right w:val="none" w:sz="0" w:space="0" w:color="auto"/>
      </w:divBdr>
    </w:div>
    <w:div w:id="1601988356">
      <w:bodyDiv w:val="1"/>
      <w:marLeft w:val="0"/>
      <w:marRight w:val="0"/>
      <w:marTop w:val="0"/>
      <w:marBottom w:val="0"/>
      <w:divBdr>
        <w:top w:val="none" w:sz="0" w:space="0" w:color="auto"/>
        <w:left w:val="none" w:sz="0" w:space="0" w:color="auto"/>
        <w:bottom w:val="none" w:sz="0" w:space="0" w:color="auto"/>
        <w:right w:val="none" w:sz="0" w:space="0" w:color="auto"/>
      </w:divBdr>
    </w:div>
    <w:div w:id="1602033554">
      <w:bodyDiv w:val="1"/>
      <w:marLeft w:val="0"/>
      <w:marRight w:val="0"/>
      <w:marTop w:val="0"/>
      <w:marBottom w:val="0"/>
      <w:divBdr>
        <w:top w:val="none" w:sz="0" w:space="0" w:color="auto"/>
        <w:left w:val="none" w:sz="0" w:space="0" w:color="auto"/>
        <w:bottom w:val="none" w:sz="0" w:space="0" w:color="auto"/>
        <w:right w:val="none" w:sz="0" w:space="0" w:color="auto"/>
      </w:divBdr>
    </w:div>
    <w:div w:id="1602227893">
      <w:bodyDiv w:val="1"/>
      <w:marLeft w:val="0"/>
      <w:marRight w:val="0"/>
      <w:marTop w:val="0"/>
      <w:marBottom w:val="0"/>
      <w:divBdr>
        <w:top w:val="none" w:sz="0" w:space="0" w:color="auto"/>
        <w:left w:val="none" w:sz="0" w:space="0" w:color="auto"/>
        <w:bottom w:val="none" w:sz="0" w:space="0" w:color="auto"/>
        <w:right w:val="none" w:sz="0" w:space="0" w:color="auto"/>
      </w:divBdr>
    </w:div>
    <w:div w:id="1602452168">
      <w:bodyDiv w:val="1"/>
      <w:marLeft w:val="0"/>
      <w:marRight w:val="0"/>
      <w:marTop w:val="0"/>
      <w:marBottom w:val="0"/>
      <w:divBdr>
        <w:top w:val="none" w:sz="0" w:space="0" w:color="auto"/>
        <w:left w:val="none" w:sz="0" w:space="0" w:color="auto"/>
        <w:bottom w:val="none" w:sz="0" w:space="0" w:color="auto"/>
        <w:right w:val="none" w:sz="0" w:space="0" w:color="auto"/>
      </w:divBdr>
    </w:div>
    <w:div w:id="1602683543">
      <w:bodyDiv w:val="1"/>
      <w:marLeft w:val="0"/>
      <w:marRight w:val="0"/>
      <w:marTop w:val="0"/>
      <w:marBottom w:val="0"/>
      <w:divBdr>
        <w:top w:val="none" w:sz="0" w:space="0" w:color="auto"/>
        <w:left w:val="none" w:sz="0" w:space="0" w:color="auto"/>
        <w:bottom w:val="none" w:sz="0" w:space="0" w:color="auto"/>
        <w:right w:val="none" w:sz="0" w:space="0" w:color="auto"/>
      </w:divBdr>
    </w:div>
    <w:div w:id="1602763946">
      <w:bodyDiv w:val="1"/>
      <w:marLeft w:val="0"/>
      <w:marRight w:val="0"/>
      <w:marTop w:val="0"/>
      <w:marBottom w:val="0"/>
      <w:divBdr>
        <w:top w:val="none" w:sz="0" w:space="0" w:color="auto"/>
        <w:left w:val="none" w:sz="0" w:space="0" w:color="auto"/>
        <w:bottom w:val="none" w:sz="0" w:space="0" w:color="auto"/>
        <w:right w:val="none" w:sz="0" w:space="0" w:color="auto"/>
      </w:divBdr>
    </w:div>
    <w:div w:id="1602910913">
      <w:bodyDiv w:val="1"/>
      <w:marLeft w:val="0"/>
      <w:marRight w:val="0"/>
      <w:marTop w:val="0"/>
      <w:marBottom w:val="0"/>
      <w:divBdr>
        <w:top w:val="none" w:sz="0" w:space="0" w:color="auto"/>
        <w:left w:val="none" w:sz="0" w:space="0" w:color="auto"/>
        <w:bottom w:val="none" w:sz="0" w:space="0" w:color="auto"/>
        <w:right w:val="none" w:sz="0" w:space="0" w:color="auto"/>
      </w:divBdr>
    </w:div>
    <w:div w:id="1603028459">
      <w:bodyDiv w:val="1"/>
      <w:marLeft w:val="0"/>
      <w:marRight w:val="0"/>
      <w:marTop w:val="0"/>
      <w:marBottom w:val="0"/>
      <w:divBdr>
        <w:top w:val="none" w:sz="0" w:space="0" w:color="auto"/>
        <w:left w:val="none" w:sz="0" w:space="0" w:color="auto"/>
        <w:bottom w:val="none" w:sz="0" w:space="0" w:color="auto"/>
        <w:right w:val="none" w:sz="0" w:space="0" w:color="auto"/>
      </w:divBdr>
    </w:div>
    <w:div w:id="1603107984">
      <w:bodyDiv w:val="1"/>
      <w:marLeft w:val="0"/>
      <w:marRight w:val="0"/>
      <w:marTop w:val="0"/>
      <w:marBottom w:val="0"/>
      <w:divBdr>
        <w:top w:val="none" w:sz="0" w:space="0" w:color="auto"/>
        <w:left w:val="none" w:sz="0" w:space="0" w:color="auto"/>
        <w:bottom w:val="none" w:sz="0" w:space="0" w:color="auto"/>
        <w:right w:val="none" w:sz="0" w:space="0" w:color="auto"/>
      </w:divBdr>
    </w:div>
    <w:div w:id="1603224462">
      <w:bodyDiv w:val="1"/>
      <w:marLeft w:val="0"/>
      <w:marRight w:val="0"/>
      <w:marTop w:val="0"/>
      <w:marBottom w:val="0"/>
      <w:divBdr>
        <w:top w:val="none" w:sz="0" w:space="0" w:color="auto"/>
        <w:left w:val="none" w:sz="0" w:space="0" w:color="auto"/>
        <w:bottom w:val="none" w:sz="0" w:space="0" w:color="auto"/>
        <w:right w:val="none" w:sz="0" w:space="0" w:color="auto"/>
      </w:divBdr>
    </w:div>
    <w:div w:id="1603487157">
      <w:bodyDiv w:val="1"/>
      <w:marLeft w:val="0"/>
      <w:marRight w:val="0"/>
      <w:marTop w:val="0"/>
      <w:marBottom w:val="0"/>
      <w:divBdr>
        <w:top w:val="none" w:sz="0" w:space="0" w:color="auto"/>
        <w:left w:val="none" w:sz="0" w:space="0" w:color="auto"/>
        <w:bottom w:val="none" w:sz="0" w:space="0" w:color="auto"/>
        <w:right w:val="none" w:sz="0" w:space="0" w:color="auto"/>
      </w:divBdr>
    </w:div>
    <w:div w:id="1603495165">
      <w:bodyDiv w:val="1"/>
      <w:marLeft w:val="0"/>
      <w:marRight w:val="0"/>
      <w:marTop w:val="0"/>
      <w:marBottom w:val="0"/>
      <w:divBdr>
        <w:top w:val="none" w:sz="0" w:space="0" w:color="auto"/>
        <w:left w:val="none" w:sz="0" w:space="0" w:color="auto"/>
        <w:bottom w:val="none" w:sz="0" w:space="0" w:color="auto"/>
        <w:right w:val="none" w:sz="0" w:space="0" w:color="auto"/>
      </w:divBdr>
    </w:div>
    <w:div w:id="1603563399">
      <w:bodyDiv w:val="1"/>
      <w:marLeft w:val="0"/>
      <w:marRight w:val="0"/>
      <w:marTop w:val="0"/>
      <w:marBottom w:val="0"/>
      <w:divBdr>
        <w:top w:val="none" w:sz="0" w:space="0" w:color="auto"/>
        <w:left w:val="none" w:sz="0" w:space="0" w:color="auto"/>
        <w:bottom w:val="none" w:sz="0" w:space="0" w:color="auto"/>
        <w:right w:val="none" w:sz="0" w:space="0" w:color="auto"/>
      </w:divBdr>
    </w:div>
    <w:div w:id="1603873088">
      <w:bodyDiv w:val="1"/>
      <w:marLeft w:val="0"/>
      <w:marRight w:val="0"/>
      <w:marTop w:val="0"/>
      <w:marBottom w:val="0"/>
      <w:divBdr>
        <w:top w:val="none" w:sz="0" w:space="0" w:color="auto"/>
        <w:left w:val="none" w:sz="0" w:space="0" w:color="auto"/>
        <w:bottom w:val="none" w:sz="0" w:space="0" w:color="auto"/>
        <w:right w:val="none" w:sz="0" w:space="0" w:color="auto"/>
      </w:divBdr>
    </w:div>
    <w:div w:id="1604263685">
      <w:bodyDiv w:val="1"/>
      <w:marLeft w:val="0"/>
      <w:marRight w:val="0"/>
      <w:marTop w:val="0"/>
      <w:marBottom w:val="0"/>
      <w:divBdr>
        <w:top w:val="none" w:sz="0" w:space="0" w:color="auto"/>
        <w:left w:val="none" w:sz="0" w:space="0" w:color="auto"/>
        <w:bottom w:val="none" w:sz="0" w:space="0" w:color="auto"/>
        <w:right w:val="none" w:sz="0" w:space="0" w:color="auto"/>
      </w:divBdr>
    </w:div>
    <w:div w:id="1604338970">
      <w:bodyDiv w:val="1"/>
      <w:marLeft w:val="0"/>
      <w:marRight w:val="0"/>
      <w:marTop w:val="0"/>
      <w:marBottom w:val="0"/>
      <w:divBdr>
        <w:top w:val="none" w:sz="0" w:space="0" w:color="auto"/>
        <w:left w:val="none" w:sz="0" w:space="0" w:color="auto"/>
        <w:bottom w:val="none" w:sz="0" w:space="0" w:color="auto"/>
        <w:right w:val="none" w:sz="0" w:space="0" w:color="auto"/>
      </w:divBdr>
    </w:div>
    <w:div w:id="1604804716">
      <w:bodyDiv w:val="1"/>
      <w:marLeft w:val="0"/>
      <w:marRight w:val="0"/>
      <w:marTop w:val="0"/>
      <w:marBottom w:val="0"/>
      <w:divBdr>
        <w:top w:val="none" w:sz="0" w:space="0" w:color="auto"/>
        <w:left w:val="none" w:sz="0" w:space="0" w:color="auto"/>
        <w:bottom w:val="none" w:sz="0" w:space="0" w:color="auto"/>
        <w:right w:val="none" w:sz="0" w:space="0" w:color="auto"/>
      </w:divBdr>
    </w:div>
    <w:div w:id="1604876882">
      <w:bodyDiv w:val="1"/>
      <w:marLeft w:val="0"/>
      <w:marRight w:val="0"/>
      <w:marTop w:val="0"/>
      <w:marBottom w:val="0"/>
      <w:divBdr>
        <w:top w:val="none" w:sz="0" w:space="0" w:color="auto"/>
        <w:left w:val="none" w:sz="0" w:space="0" w:color="auto"/>
        <w:bottom w:val="none" w:sz="0" w:space="0" w:color="auto"/>
        <w:right w:val="none" w:sz="0" w:space="0" w:color="auto"/>
      </w:divBdr>
      <w:divsChild>
        <w:div w:id="2136751918">
          <w:marLeft w:val="480"/>
          <w:marRight w:val="0"/>
          <w:marTop w:val="0"/>
          <w:marBottom w:val="0"/>
          <w:divBdr>
            <w:top w:val="none" w:sz="0" w:space="0" w:color="auto"/>
            <w:left w:val="none" w:sz="0" w:space="0" w:color="auto"/>
            <w:bottom w:val="none" w:sz="0" w:space="0" w:color="auto"/>
            <w:right w:val="none" w:sz="0" w:space="0" w:color="auto"/>
          </w:divBdr>
        </w:div>
        <w:div w:id="246548288">
          <w:marLeft w:val="480"/>
          <w:marRight w:val="0"/>
          <w:marTop w:val="0"/>
          <w:marBottom w:val="0"/>
          <w:divBdr>
            <w:top w:val="none" w:sz="0" w:space="0" w:color="auto"/>
            <w:left w:val="none" w:sz="0" w:space="0" w:color="auto"/>
            <w:bottom w:val="none" w:sz="0" w:space="0" w:color="auto"/>
            <w:right w:val="none" w:sz="0" w:space="0" w:color="auto"/>
          </w:divBdr>
        </w:div>
        <w:div w:id="1825075950">
          <w:marLeft w:val="480"/>
          <w:marRight w:val="0"/>
          <w:marTop w:val="0"/>
          <w:marBottom w:val="0"/>
          <w:divBdr>
            <w:top w:val="none" w:sz="0" w:space="0" w:color="auto"/>
            <w:left w:val="none" w:sz="0" w:space="0" w:color="auto"/>
            <w:bottom w:val="none" w:sz="0" w:space="0" w:color="auto"/>
            <w:right w:val="none" w:sz="0" w:space="0" w:color="auto"/>
          </w:divBdr>
        </w:div>
        <w:div w:id="567766442">
          <w:marLeft w:val="480"/>
          <w:marRight w:val="0"/>
          <w:marTop w:val="0"/>
          <w:marBottom w:val="0"/>
          <w:divBdr>
            <w:top w:val="none" w:sz="0" w:space="0" w:color="auto"/>
            <w:left w:val="none" w:sz="0" w:space="0" w:color="auto"/>
            <w:bottom w:val="none" w:sz="0" w:space="0" w:color="auto"/>
            <w:right w:val="none" w:sz="0" w:space="0" w:color="auto"/>
          </w:divBdr>
        </w:div>
        <w:div w:id="539168888">
          <w:marLeft w:val="480"/>
          <w:marRight w:val="0"/>
          <w:marTop w:val="0"/>
          <w:marBottom w:val="0"/>
          <w:divBdr>
            <w:top w:val="none" w:sz="0" w:space="0" w:color="auto"/>
            <w:left w:val="none" w:sz="0" w:space="0" w:color="auto"/>
            <w:bottom w:val="none" w:sz="0" w:space="0" w:color="auto"/>
            <w:right w:val="none" w:sz="0" w:space="0" w:color="auto"/>
          </w:divBdr>
        </w:div>
        <w:div w:id="1616207654">
          <w:marLeft w:val="480"/>
          <w:marRight w:val="0"/>
          <w:marTop w:val="0"/>
          <w:marBottom w:val="0"/>
          <w:divBdr>
            <w:top w:val="none" w:sz="0" w:space="0" w:color="auto"/>
            <w:left w:val="none" w:sz="0" w:space="0" w:color="auto"/>
            <w:bottom w:val="none" w:sz="0" w:space="0" w:color="auto"/>
            <w:right w:val="none" w:sz="0" w:space="0" w:color="auto"/>
          </w:divBdr>
        </w:div>
        <w:div w:id="1643342642">
          <w:marLeft w:val="480"/>
          <w:marRight w:val="0"/>
          <w:marTop w:val="0"/>
          <w:marBottom w:val="0"/>
          <w:divBdr>
            <w:top w:val="none" w:sz="0" w:space="0" w:color="auto"/>
            <w:left w:val="none" w:sz="0" w:space="0" w:color="auto"/>
            <w:bottom w:val="none" w:sz="0" w:space="0" w:color="auto"/>
            <w:right w:val="none" w:sz="0" w:space="0" w:color="auto"/>
          </w:divBdr>
        </w:div>
        <w:div w:id="1888226487">
          <w:marLeft w:val="480"/>
          <w:marRight w:val="0"/>
          <w:marTop w:val="0"/>
          <w:marBottom w:val="0"/>
          <w:divBdr>
            <w:top w:val="none" w:sz="0" w:space="0" w:color="auto"/>
            <w:left w:val="none" w:sz="0" w:space="0" w:color="auto"/>
            <w:bottom w:val="none" w:sz="0" w:space="0" w:color="auto"/>
            <w:right w:val="none" w:sz="0" w:space="0" w:color="auto"/>
          </w:divBdr>
        </w:div>
        <w:div w:id="1476799956">
          <w:marLeft w:val="480"/>
          <w:marRight w:val="0"/>
          <w:marTop w:val="0"/>
          <w:marBottom w:val="0"/>
          <w:divBdr>
            <w:top w:val="none" w:sz="0" w:space="0" w:color="auto"/>
            <w:left w:val="none" w:sz="0" w:space="0" w:color="auto"/>
            <w:bottom w:val="none" w:sz="0" w:space="0" w:color="auto"/>
            <w:right w:val="none" w:sz="0" w:space="0" w:color="auto"/>
          </w:divBdr>
        </w:div>
        <w:div w:id="1764952637">
          <w:marLeft w:val="480"/>
          <w:marRight w:val="0"/>
          <w:marTop w:val="0"/>
          <w:marBottom w:val="0"/>
          <w:divBdr>
            <w:top w:val="none" w:sz="0" w:space="0" w:color="auto"/>
            <w:left w:val="none" w:sz="0" w:space="0" w:color="auto"/>
            <w:bottom w:val="none" w:sz="0" w:space="0" w:color="auto"/>
            <w:right w:val="none" w:sz="0" w:space="0" w:color="auto"/>
          </w:divBdr>
        </w:div>
        <w:div w:id="1950820862">
          <w:marLeft w:val="480"/>
          <w:marRight w:val="0"/>
          <w:marTop w:val="0"/>
          <w:marBottom w:val="0"/>
          <w:divBdr>
            <w:top w:val="none" w:sz="0" w:space="0" w:color="auto"/>
            <w:left w:val="none" w:sz="0" w:space="0" w:color="auto"/>
            <w:bottom w:val="none" w:sz="0" w:space="0" w:color="auto"/>
            <w:right w:val="none" w:sz="0" w:space="0" w:color="auto"/>
          </w:divBdr>
        </w:div>
        <w:div w:id="2102290857">
          <w:marLeft w:val="480"/>
          <w:marRight w:val="0"/>
          <w:marTop w:val="0"/>
          <w:marBottom w:val="0"/>
          <w:divBdr>
            <w:top w:val="none" w:sz="0" w:space="0" w:color="auto"/>
            <w:left w:val="none" w:sz="0" w:space="0" w:color="auto"/>
            <w:bottom w:val="none" w:sz="0" w:space="0" w:color="auto"/>
            <w:right w:val="none" w:sz="0" w:space="0" w:color="auto"/>
          </w:divBdr>
        </w:div>
        <w:div w:id="2129080164">
          <w:marLeft w:val="480"/>
          <w:marRight w:val="0"/>
          <w:marTop w:val="0"/>
          <w:marBottom w:val="0"/>
          <w:divBdr>
            <w:top w:val="none" w:sz="0" w:space="0" w:color="auto"/>
            <w:left w:val="none" w:sz="0" w:space="0" w:color="auto"/>
            <w:bottom w:val="none" w:sz="0" w:space="0" w:color="auto"/>
            <w:right w:val="none" w:sz="0" w:space="0" w:color="auto"/>
          </w:divBdr>
        </w:div>
        <w:div w:id="1286543191">
          <w:marLeft w:val="480"/>
          <w:marRight w:val="0"/>
          <w:marTop w:val="0"/>
          <w:marBottom w:val="0"/>
          <w:divBdr>
            <w:top w:val="none" w:sz="0" w:space="0" w:color="auto"/>
            <w:left w:val="none" w:sz="0" w:space="0" w:color="auto"/>
            <w:bottom w:val="none" w:sz="0" w:space="0" w:color="auto"/>
            <w:right w:val="none" w:sz="0" w:space="0" w:color="auto"/>
          </w:divBdr>
        </w:div>
        <w:div w:id="1277297207">
          <w:marLeft w:val="480"/>
          <w:marRight w:val="0"/>
          <w:marTop w:val="0"/>
          <w:marBottom w:val="0"/>
          <w:divBdr>
            <w:top w:val="none" w:sz="0" w:space="0" w:color="auto"/>
            <w:left w:val="none" w:sz="0" w:space="0" w:color="auto"/>
            <w:bottom w:val="none" w:sz="0" w:space="0" w:color="auto"/>
            <w:right w:val="none" w:sz="0" w:space="0" w:color="auto"/>
          </w:divBdr>
        </w:div>
        <w:div w:id="1079911594">
          <w:marLeft w:val="480"/>
          <w:marRight w:val="0"/>
          <w:marTop w:val="0"/>
          <w:marBottom w:val="0"/>
          <w:divBdr>
            <w:top w:val="none" w:sz="0" w:space="0" w:color="auto"/>
            <w:left w:val="none" w:sz="0" w:space="0" w:color="auto"/>
            <w:bottom w:val="none" w:sz="0" w:space="0" w:color="auto"/>
            <w:right w:val="none" w:sz="0" w:space="0" w:color="auto"/>
          </w:divBdr>
        </w:div>
      </w:divsChild>
    </w:div>
    <w:div w:id="1604995500">
      <w:bodyDiv w:val="1"/>
      <w:marLeft w:val="0"/>
      <w:marRight w:val="0"/>
      <w:marTop w:val="0"/>
      <w:marBottom w:val="0"/>
      <w:divBdr>
        <w:top w:val="none" w:sz="0" w:space="0" w:color="auto"/>
        <w:left w:val="none" w:sz="0" w:space="0" w:color="auto"/>
        <w:bottom w:val="none" w:sz="0" w:space="0" w:color="auto"/>
        <w:right w:val="none" w:sz="0" w:space="0" w:color="auto"/>
      </w:divBdr>
    </w:div>
    <w:div w:id="1605266097">
      <w:bodyDiv w:val="1"/>
      <w:marLeft w:val="0"/>
      <w:marRight w:val="0"/>
      <w:marTop w:val="0"/>
      <w:marBottom w:val="0"/>
      <w:divBdr>
        <w:top w:val="none" w:sz="0" w:space="0" w:color="auto"/>
        <w:left w:val="none" w:sz="0" w:space="0" w:color="auto"/>
        <w:bottom w:val="none" w:sz="0" w:space="0" w:color="auto"/>
        <w:right w:val="none" w:sz="0" w:space="0" w:color="auto"/>
      </w:divBdr>
    </w:div>
    <w:div w:id="1605529280">
      <w:bodyDiv w:val="1"/>
      <w:marLeft w:val="0"/>
      <w:marRight w:val="0"/>
      <w:marTop w:val="0"/>
      <w:marBottom w:val="0"/>
      <w:divBdr>
        <w:top w:val="none" w:sz="0" w:space="0" w:color="auto"/>
        <w:left w:val="none" w:sz="0" w:space="0" w:color="auto"/>
        <w:bottom w:val="none" w:sz="0" w:space="0" w:color="auto"/>
        <w:right w:val="none" w:sz="0" w:space="0" w:color="auto"/>
      </w:divBdr>
    </w:div>
    <w:div w:id="1605645388">
      <w:bodyDiv w:val="1"/>
      <w:marLeft w:val="0"/>
      <w:marRight w:val="0"/>
      <w:marTop w:val="0"/>
      <w:marBottom w:val="0"/>
      <w:divBdr>
        <w:top w:val="none" w:sz="0" w:space="0" w:color="auto"/>
        <w:left w:val="none" w:sz="0" w:space="0" w:color="auto"/>
        <w:bottom w:val="none" w:sz="0" w:space="0" w:color="auto"/>
        <w:right w:val="none" w:sz="0" w:space="0" w:color="auto"/>
      </w:divBdr>
    </w:div>
    <w:div w:id="1606036592">
      <w:bodyDiv w:val="1"/>
      <w:marLeft w:val="0"/>
      <w:marRight w:val="0"/>
      <w:marTop w:val="0"/>
      <w:marBottom w:val="0"/>
      <w:divBdr>
        <w:top w:val="none" w:sz="0" w:space="0" w:color="auto"/>
        <w:left w:val="none" w:sz="0" w:space="0" w:color="auto"/>
        <w:bottom w:val="none" w:sz="0" w:space="0" w:color="auto"/>
        <w:right w:val="none" w:sz="0" w:space="0" w:color="auto"/>
      </w:divBdr>
    </w:div>
    <w:div w:id="1606116841">
      <w:bodyDiv w:val="1"/>
      <w:marLeft w:val="0"/>
      <w:marRight w:val="0"/>
      <w:marTop w:val="0"/>
      <w:marBottom w:val="0"/>
      <w:divBdr>
        <w:top w:val="none" w:sz="0" w:space="0" w:color="auto"/>
        <w:left w:val="none" w:sz="0" w:space="0" w:color="auto"/>
        <w:bottom w:val="none" w:sz="0" w:space="0" w:color="auto"/>
        <w:right w:val="none" w:sz="0" w:space="0" w:color="auto"/>
      </w:divBdr>
    </w:div>
    <w:div w:id="1606231656">
      <w:bodyDiv w:val="1"/>
      <w:marLeft w:val="0"/>
      <w:marRight w:val="0"/>
      <w:marTop w:val="0"/>
      <w:marBottom w:val="0"/>
      <w:divBdr>
        <w:top w:val="none" w:sz="0" w:space="0" w:color="auto"/>
        <w:left w:val="none" w:sz="0" w:space="0" w:color="auto"/>
        <w:bottom w:val="none" w:sz="0" w:space="0" w:color="auto"/>
        <w:right w:val="none" w:sz="0" w:space="0" w:color="auto"/>
      </w:divBdr>
    </w:div>
    <w:div w:id="1606302214">
      <w:bodyDiv w:val="1"/>
      <w:marLeft w:val="0"/>
      <w:marRight w:val="0"/>
      <w:marTop w:val="0"/>
      <w:marBottom w:val="0"/>
      <w:divBdr>
        <w:top w:val="none" w:sz="0" w:space="0" w:color="auto"/>
        <w:left w:val="none" w:sz="0" w:space="0" w:color="auto"/>
        <w:bottom w:val="none" w:sz="0" w:space="0" w:color="auto"/>
        <w:right w:val="none" w:sz="0" w:space="0" w:color="auto"/>
      </w:divBdr>
    </w:div>
    <w:div w:id="1606305788">
      <w:bodyDiv w:val="1"/>
      <w:marLeft w:val="0"/>
      <w:marRight w:val="0"/>
      <w:marTop w:val="0"/>
      <w:marBottom w:val="0"/>
      <w:divBdr>
        <w:top w:val="none" w:sz="0" w:space="0" w:color="auto"/>
        <w:left w:val="none" w:sz="0" w:space="0" w:color="auto"/>
        <w:bottom w:val="none" w:sz="0" w:space="0" w:color="auto"/>
        <w:right w:val="none" w:sz="0" w:space="0" w:color="auto"/>
      </w:divBdr>
    </w:div>
    <w:div w:id="1606384541">
      <w:bodyDiv w:val="1"/>
      <w:marLeft w:val="0"/>
      <w:marRight w:val="0"/>
      <w:marTop w:val="0"/>
      <w:marBottom w:val="0"/>
      <w:divBdr>
        <w:top w:val="none" w:sz="0" w:space="0" w:color="auto"/>
        <w:left w:val="none" w:sz="0" w:space="0" w:color="auto"/>
        <w:bottom w:val="none" w:sz="0" w:space="0" w:color="auto"/>
        <w:right w:val="none" w:sz="0" w:space="0" w:color="auto"/>
      </w:divBdr>
    </w:div>
    <w:div w:id="1606644874">
      <w:bodyDiv w:val="1"/>
      <w:marLeft w:val="0"/>
      <w:marRight w:val="0"/>
      <w:marTop w:val="0"/>
      <w:marBottom w:val="0"/>
      <w:divBdr>
        <w:top w:val="none" w:sz="0" w:space="0" w:color="auto"/>
        <w:left w:val="none" w:sz="0" w:space="0" w:color="auto"/>
        <w:bottom w:val="none" w:sz="0" w:space="0" w:color="auto"/>
        <w:right w:val="none" w:sz="0" w:space="0" w:color="auto"/>
      </w:divBdr>
    </w:div>
    <w:div w:id="1606692281">
      <w:bodyDiv w:val="1"/>
      <w:marLeft w:val="0"/>
      <w:marRight w:val="0"/>
      <w:marTop w:val="0"/>
      <w:marBottom w:val="0"/>
      <w:divBdr>
        <w:top w:val="none" w:sz="0" w:space="0" w:color="auto"/>
        <w:left w:val="none" w:sz="0" w:space="0" w:color="auto"/>
        <w:bottom w:val="none" w:sz="0" w:space="0" w:color="auto"/>
        <w:right w:val="none" w:sz="0" w:space="0" w:color="auto"/>
      </w:divBdr>
    </w:div>
    <w:div w:id="1606771401">
      <w:bodyDiv w:val="1"/>
      <w:marLeft w:val="0"/>
      <w:marRight w:val="0"/>
      <w:marTop w:val="0"/>
      <w:marBottom w:val="0"/>
      <w:divBdr>
        <w:top w:val="none" w:sz="0" w:space="0" w:color="auto"/>
        <w:left w:val="none" w:sz="0" w:space="0" w:color="auto"/>
        <w:bottom w:val="none" w:sz="0" w:space="0" w:color="auto"/>
        <w:right w:val="none" w:sz="0" w:space="0" w:color="auto"/>
      </w:divBdr>
    </w:div>
    <w:div w:id="1606888831">
      <w:bodyDiv w:val="1"/>
      <w:marLeft w:val="0"/>
      <w:marRight w:val="0"/>
      <w:marTop w:val="0"/>
      <w:marBottom w:val="0"/>
      <w:divBdr>
        <w:top w:val="none" w:sz="0" w:space="0" w:color="auto"/>
        <w:left w:val="none" w:sz="0" w:space="0" w:color="auto"/>
        <w:bottom w:val="none" w:sz="0" w:space="0" w:color="auto"/>
        <w:right w:val="none" w:sz="0" w:space="0" w:color="auto"/>
      </w:divBdr>
    </w:div>
    <w:div w:id="1607271270">
      <w:bodyDiv w:val="1"/>
      <w:marLeft w:val="0"/>
      <w:marRight w:val="0"/>
      <w:marTop w:val="0"/>
      <w:marBottom w:val="0"/>
      <w:divBdr>
        <w:top w:val="none" w:sz="0" w:space="0" w:color="auto"/>
        <w:left w:val="none" w:sz="0" w:space="0" w:color="auto"/>
        <w:bottom w:val="none" w:sz="0" w:space="0" w:color="auto"/>
        <w:right w:val="none" w:sz="0" w:space="0" w:color="auto"/>
      </w:divBdr>
    </w:div>
    <w:div w:id="1607495293">
      <w:bodyDiv w:val="1"/>
      <w:marLeft w:val="0"/>
      <w:marRight w:val="0"/>
      <w:marTop w:val="0"/>
      <w:marBottom w:val="0"/>
      <w:divBdr>
        <w:top w:val="none" w:sz="0" w:space="0" w:color="auto"/>
        <w:left w:val="none" w:sz="0" w:space="0" w:color="auto"/>
        <w:bottom w:val="none" w:sz="0" w:space="0" w:color="auto"/>
        <w:right w:val="none" w:sz="0" w:space="0" w:color="auto"/>
      </w:divBdr>
    </w:div>
    <w:div w:id="1607688257">
      <w:bodyDiv w:val="1"/>
      <w:marLeft w:val="0"/>
      <w:marRight w:val="0"/>
      <w:marTop w:val="0"/>
      <w:marBottom w:val="0"/>
      <w:divBdr>
        <w:top w:val="none" w:sz="0" w:space="0" w:color="auto"/>
        <w:left w:val="none" w:sz="0" w:space="0" w:color="auto"/>
        <w:bottom w:val="none" w:sz="0" w:space="0" w:color="auto"/>
        <w:right w:val="none" w:sz="0" w:space="0" w:color="auto"/>
      </w:divBdr>
    </w:div>
    <w:div w:id="1608002219">
      <w:bodyDiv w:val="1"/>
      <w:marLeft w:val="0"/>
      <w:marRight w:val="0"/>
      <w:marTop w:val="0"/>
      <w:marBottom w:val="0"/>
      <w:divBdr>
        <w:top w:val="none" w:sz="0" w:space="0" w:color="auto"/>
        <w:left w:val="none" w:sz="0" w:space="0" w:color="auto"/>
        <w:bottom w:val="none" w:sz="0" w:space="0" w:color="auto"/>
        <w:right w:val="none" w:sz="0" w:space="0" w:color="auto"/>
      </w:divBdr>
    </w:div>
    <w:div w:id="1608076617">
      <w:bodyDiv w:val="1"/>
      <w:marLeft w:val="0"/>
      <w:marRight w:val="0"/>
      <w:marTop w:val="0"/>
      <w:marBottom w:val="0"/>
      <w:divBdr>
        <w:top w:val="none" w:sz="0" w:space="0" w:color="auto"/>
        <w:left w:val="none" w:sz="0" w:space="0" w:color="auto"/>
        <w:bottom w:val="none" w:sz="0" w:space="0" w:color="auto"/>
        <w:right w:val="none" w:sz="0" w:space="0" w:color="auto"/>
      </w:divBdr>
    </w:div>
    <w:div w:id="1608350065">
      <w:bodyDiv w:val="1"/>
      <w:marLeft w:val="0"/>
      <w:marRight w:val="0"/>
      <w:marTop w:val="0"/>
      <w:marBottom w:val="0"/>
      <w:divBdr>
        <w:top w:val="none" w:sz="0" w:space="0" w:color="auto"/>
        <w:left w:val="none" w:sz="0" w:space="0" w:color="auto"/>
        <w:bottom w:val="none" w:sz="0" w:space="0" w:color="auto"/>
        <w:right w:val="none" w:sz="0" w:space="0" w:color="auto"/>
      </w:divBdr>
    </w:div>
    <w:div w:id="1608582542">
      <w:bodyDiv w:val="1"/>
      <w:marLeft w:val="0"/>
      <w:marRight w:val="0"/>
      <w:marTop w:val="0"/>
      <w:marBottom w:val="0"/>
      <w:divBdr>
        <w:top w:val="none" w:sz="0" w:space="0" w:color="auto"/>
        <w:left w:val="none" w:sz="0" w:space="0" w:color="auto"/>
        <w:bottom w:val="none" w:sz="0" w:space="0" w:color="auto"/>
        <w:right w:val="none" w:sz="0" w:space="0" w:color="auto"/>
      </w:divBdr>
    </w:div>
    <w:div w:id="1608853077">
      <w:bodyDiv w:val="1"/>
      <w:marLeft w:val="0"/>
      <w:marRight w:val="0"/>
      <w:marTop w:val="0"/>
      <w:marBottom w:val="0"/>
      <w:divBdr>
        <w:top w:val="none" w:sz="0" w:space="0" w:color="auto"/>
        <w:left w:val="none" w:sz="0" w:space="0" w:color="auto"/>
        <w:bottom w:val="none" w:sz="0" w:space="0" w:color="auto"/>
        <w:right w:val="none" w:sz="0" w:space="0" w:color="auto"/>
      </w:divBdr>
    </w:div>
    <w:div w:id="1609383854">
      <w:bodyDiv w:val="1"/>
      <w:marLeft w:val="0"/>
      <w:marRight w:val="0"/>
      <w:marTop w:val="0"/>
      <w:marBottom w:val="0"/>
      <w:divBdr>
        <w:top w:val="none" w:sz="0" w:space="0" w:color="auto"/>
        <w:left w:val="none" w:sz="0" w:space="0" w:color="auto"/>
        <w:bottom w:val="none" w:sz="0" w:space="0" w:color="auto"/>
        <w:right w:val="none" w:sz="0" w:space="0" w:color="auto"/>
      </w:divBdr>
    </w:div>
    <w:div w:id="1609771654">
      <w:bodyDiv w:val="1"/>
      <w:marLeft w:val="0"/>
      <w:marRight w:val="0"/>
      <w:marTop w:val="0"/>
      <w:marBottom w:val="0"/>
      <w:divBdr>
        <w:top w:val="none" w:sz="0" w:space="0" w:color="auto"/>
        <w:left w:val="none" w:sz="0" w:space="0" w:color="auto"/>
        <w:bottom w:val="none" w:sz="0" w:space="0" w:color="auto"/>
        <w:right w:val="none" w:sz="0" w:space="0" w:color="auto"/>
      </w:divBdr>
    </w:div>
    <w:div w:id="1610120862">
      <w:bodyDiv w:val="1"/>
      <w:marLeft w:val="0"/>
      <w:marRight w:val="0"/>
      <w:marTop w:val="0"/>
      <w:marBottom w:val="0"/>
      <w:divBdr>
        <w:top w:val="none" w:sz="0" w:space="0" w:color="auto"/>
        <w:left w:val="none" w:sz="0" w:space="0" w:color="auto"/>
        <w:bottom w:val="none" w:sz="0" w:space="0" w:color="auto"/>
        <w:right w:val="none" w:sz="0" w:space="0" w:color="auto"/>
      </w:divBdr>
    </w:div>
    <w:div w:id="1610234922">
      <w:bodyDiv w:val="1"/>
      <w:marLeft w:val="0"/>
      <w:marRight w:val="0"/>
      <w:marTop w:val="0"/>
      <w:marBottom w:val="0"/>
      <w:divBdr>
        <w:top w:val="none" w:sz="0" w:space="0" w:color="auto"/>
        <w:left w:val="none" w:sz="0" w:space="0" w:color="auto"/>
        <w:bottom w:val="none" w:sz="0" w:space="0" w:color="auto"/>
        <w:right w:val="none" w:sz="0" w:space="0" w:color="auto"/>
      </w:divBdr>
    </w:div>
    <w:div w:id="1610351494">
      <w:bodyDiv w:val="1"/>
      <w:marLeft w:val="0"/>
      <w:marRight w:val="0"/>
      <w:marTop w:val="0"/>
      <w:marBottom w:val="0"/>
      <w:divBdr>
        <w:top w:val="none" w:sz="0" w:space="0" w:color="auto"/>
        <w:left w:val="none" w:sz="0" w:space="0" w:color="auto"/>
        <w:bottom w:val="none" w:sz="0" w:space="0" w:color="auto"/>
        <w:right w:val="none" w:sz="0" w:space="0" w:color="auto"/>
      </w:divBdr>
    </w:div>
    <w:div w:id="1610509758">
      <w:bodyDiv w:val="1"/>
      <w:marLeft w:val="0"/>
      <w:marRight w:val="0"/>
      <w:marTop w:val="0"/>
      <w:marBottom w:val="0"/>
      <w:divBdr>
        <w:top w:val="none" w:sz="0" w:space="0" w:color="auto"/>
        <w:left w:val="none" w:sz="0" w:space="0" w:color="auto"/>
        <w:bottom w:val="none" w:sz="0" w:space="0" w:color="auto"/>
        <w:right w:val="none" w:sz="0" w:space="0" w:color="auto"/>
      </w:divBdr>
    </w:div>
    <w:div w:id="1610509940">
      <w:bodyDiv w:val="1"/>
      <w:marLeft w:val="0"/>
      <w:marRight w:val="0"/>
      <w:marTop w:val="0"/>
      <w:marBottom w:val="0"/>
      <w:divBdr>
        <w:top w:val="none" w:sz="0" w:space="0" w:color="auto"/>
        <w:left w:val="none" w:sz="0" w:space="0" w:color="auto"/>
        <w:bottom w:val="none" w:sz="0" w:space="0" w:color="auto"/>
        <w:right w:val="none" w:sz="0" w:space="0" w:color="auto"/>
      </w:divBdr>
    </w:div>
    <w:div w:id="1610549585">
      <w:bodyDiv w:val="1"/>
      <w:marLeft w:val="0"/>
      <w:marRight w:val="0"/>
      <w:marTop w:val="0"/>
      <w:marBottom w:val="0"/>
      <w:divBdr>
        <w:top w:val="none" w:sz="0" w:space="0" w:color="auto"/>
        <w:left w:val="none" w:sz="0" w:space="0" w:color="auto"/>
        <w:bottom w:val="none" w:sz="0" w:space="0" w:color="auto"/>
        <w:right w:val="none" w:sz="0" w:space="0" w:color="auto"/>
      </w:divBdr>
    </w:div>
    <w:div w:id="1610577044">
      <w:bodyDiv w:val="1"/>
      <w:marLeft w:val="0"/>
      <w:marRight w:val="0"/>
      <w:marTop w:val="0"/>
      <w:marBottom w:val="0"/>
      <w:divBdr>
        <w:top w:val="none" w:sz="0" w:space="0" w:color="auto"/>
        <w:left w:val="none" w:sz="0" w:space="0" w:color="auto"/>
        <w:bottom w:val="none" w:sz="0" w:space="0" w:color="auto"/>
        <w:right w:val="none" w:sz="0" w:space="0" w:color="auto"/>
      </w:divBdr>
      <w:divsChild>
        <w:div w:id="1571429419">
          <w:marLeft w:val="480"/>
          <w:marRight w:val="0"/>
          <w:marTop w:val="0"/>
          <w:marBottom w:val="0"/>
          <w:divBdr>
            <w:top w:val="none" w:sz="0" w:space="0" w:color="auto"/>
            <w:left w:val="none" w:sz="0" w:space="0" w:color="auto"/>
            <w:bottom w:val="none" w:sz="0" w:space="0" w:color="auto"/>
            <w:right w:val="none" w:sz="0" w:space="0" w:color="auto"/>
          </w:divBdr>
        </w:div>
        <w:div w:id="1934049739">
          <w:marLeft w:val="480"/>
          <w:marRight w:val="0"/>
          <w:marTop w:val="0"/>
          <w:marBottom w:val="0"/>
          <w:divBdr>
            <w:top w:val="none" w:sz="0" w:space="0" w:color="auto"/>
            <w:left w:val="none" w:sz="0" w:space="0" w:color="auto"/>
            <w:bottom w:val="none" w:sz="0" w:space="0" w:color="auto"/>
            <w:right w:val="none" w:sz="0" w:space="0" w:color="auto"/>
          </w:divBdr>
        </w:div>
        <w:div w:id="314577187">
          <w:marLeft w:val="480"/>
          <w:marRight w:val="0"/>
          <w:marTop w:val="0"/>
          <w:marBottom w:val="0"/>
          <w:divBdr>
            <w:top w:val="none" w:sz="0" w:space="0" w:color="auto"/>
            <w:left w:val="none" w:sz="0" w:space="0" w:color="auto"/>
            <w:bottom w:val="none" w:sz="0" w:space="0" w:color="auto"/>
            <w:right w:val="none" w:sz="0" w:space="0" w:color="auto"/>
          </w:divBdr>
        </w:div>
        <w:div w:id="833298140">
          <w:marLeft w:val="480"/>
          <w:marRight w:val="0"/>
          <w:marTop w:val="0"/>
          <w:marBottom w:val="0"/>
          <w:divBdr>
            <w:top w:val="none" w:sz="0" w:space="0" w:color="auto"/>
            <w:left w:val="none" w:sz="0" w:space="0" w:color="auto"/>
            <w:bottom w:val="none" w:sz="0" w:space="0" w:color="auto"/>
            <w:right w:val="none" w:sz="0" w:space="0" w:color="auto"/>
          </w:divBdr>
        </w:div>
        <w:div w:id="549263779">
          <w:marLeft w:val="480"/>
          <w:marRight w:val="0"/>
          <w:marTop w:val="0"/>
          <w:marBottom w:val="0"/>
          <w:divBdr>
            <w:top w:val="none" w:sz="0" w:space="0" w:color="auto"/>
            <w:left w:val="none" w:sz="0" w:space="0" w:color="auto"/>
            <w:bottom w:val="none" w:sz="0" w:space="0" w:color="auto"/>
            <w:right w:val="none" w:sz="0" w:space="0" w:color="auto"/>
          </w:divBdr>
        </w:div>
        <w:div w:id="1708023410">
          <w:marLeft w:val="480"/>
          <w:marRight w:val="0"/>
          <w:marTop w:val="0"/>
          <w:marBottom w:val="0"/>
          <w:divBdr>
            <w:top w:val="none" w:sz="0" w:space="0" w:color="auto"/>
            <w:left w:val="none" w:sz="0" w:space="0" w:color="auto"/>
            <w:bottom w:val="none" w:sz="0" w:space="0" w:color="auto"/>
            <w:right w:val="none" w:sz="0" w:space="0" w:color="auto"/>
          </w:divBdr>
        </w:div>
        <w:div w:id="970668939">
          <w:marLeft w:val="480"/>
          <w:marRight w:val="0"/>
          <w:marTop w:val="0"/>
          <w:marBottom w:val="0"/>
          <w:divBdr>
            <w:top w:val="none" w:sz="0" w:space="0" w:color="auto"/>
            <w:left w:val="none" w:sz="0" w:space="0" w:color="auto"/>
            <w:bottom w:val="none" w:sz="0" w:space="0" w:color="auto"/>
            <w:right w:val="none" w:sz="0" w:space="0" w:color="auto"/>
          </w:divBdr>
        </w:div>
        <w:div w:id="1456025481">
          <w:marLeft w:val="480"/>
          <w:marRight w:val="0"/>
          <w:marTop w:val="0"/>
          <w:marBottom w:val="0"/>
          <w:divBdr>
            <w:top w:val="none" w:sz="0" w:space="0" w:color="auto"/>
            <w:left w:val="none" w:sz="0" w:space="0" w:color="auto"/>
            <w:bottom w:val="none" w:sz="0" w:space="0" w:color="auto"/>
            <w:right w:val="none" w:sz="0" w:space="0" w:color="auto"/>
          </w:divBdr>
        </w:div>
        <w:div w:id="516844884">
          <w:marLeft w:val="480"/>
          <w:marRight w:val="0"/>
          <w:marTop w:val="0"/>
          <w:marBottom w:val="0"/>
          <w:divBdr>
            <w:top w:val="none" w:sz="0" w:space="0" w:color="auto"/>
            <w:left w:val="none" w:sz="0" w:space="0" w:color="auto"/>
            <w:bottom w:val="none" w:sz="0" w:space="0" w:color="auto"/>
            <w:right w:val="none" w:sz="0" w:space="0" w:color="auto"/>
          </w:divBdr>
        </w:div>
        <w:div w:id="1801069432">
          <w:marLeft w:val="480"/>
          <w:marRight w:val="0"/>
          <w:marTop w:val="0"/>
          <w:marBottom w:val="0"/>
          <w:divBdr>
            <w:top w:val="none" w:sz="0" w:space="0" w:color="auto"/>
            <w:left w:val="none" w:sz="0" w:space="0" w:color="auto"/>
            <w:bottom w:val="none" w:sz="0" w:space="0" w:color="auto"/>
            <w:right w:val="none" w:sz="0" w:space="0" w:color="auto"/>
          </w:divBdr>
        </w:div>
        <w:div w:id="258031205">
          <w:marLeft w:val="480"/>
          <w:marRight w:val="0"/>
          <w:marTop w:val="0"/>
          <w:marBottom w:val="0"/>
          <w:divBdr>
            <w:top w:val="none" w:sz="0" w:space="0" w:color="auto"/>
            <w:left w:val="none" w:sz="0" w:space="0" w:color="auto"/>
            <w:bottom w:val="none" w:sz="0" w:space="0" w:color="auto"/>
            <w:right w:val="none" w:sz="0" w:space="0" w:color="auto"/>
          </w:divBdr>
        </w:div>
        <w:div w:id="2104455575">
          <w:marLeft w:val="480"/>
          <w:marRight w:val="0"/>
          <w:marTop w:val="0"/>
          <w:marBottom w:val="0"/>
          <w:divBdr>
            <w:top w:val="none" w:sz="0" w:space="0" w:color="auto"/>
            <w:left w:val="none" w:sz="0" w:space="0" w:color="auto"/>
            <w:bottom w:val="none" w:sz="0" w:space="0" w:color="auto"/>
            <w:right w:val="none" w:sz="0" w:space="0" w:color="auto"/>
          </w:divBdr>
        </w:div>
        <w:div w:id="1393432596">
          <w:marLeft w:val="480"/>
          <w:marRight w:val="0"/>
          <w:marTop w:val="0"/>
          <w:marBottom w:val="0"/>
          <w:divBdr>
            <w:top w:val="none" w:sz="0" w:space="0" w:color="auto"/>
            <w:left w:val="none" w:sz="0" w:space="0" w:color="auto"/>
            <w:bottom w:val="none" w:sz="0" w:space="0" w:color="auto"/>
            <w:right w:val="none" w:sz="0" w:space="0" w:color="auto"/>
          </w:divBdr>
        </w:div>
        <w:div w:id="402801796">
          <w:marLeft w:val="480"/>
          <w:marRight w:val="0"/>
          <w:marTop w:val="0"/>
          <w:marBottom w:val="0"/>
          <w:divBdr>
            <w:top w:val="none" w:sz="0" w:space="0" w:color="auto"/>
            <w:left w:val="none" w:sz="0" w:space="0" w:color="auto"/>
            <w:bottom w:val="none" w:sz="0" w:space="0" w:color="auto"/>
            <w:right w:val="none" w:sz="0" w:space="0" w:color="auto"/>
          </w:divBdr>
        </w:div>
        <w:div w:id="869996994">
          <w:marLeft w:val="480"/>
          <w:marRight w:val="0"/>
          <w:marTop w:val="0"/>
          <w:marBottom w:val="0"/>
          <w:divBdr>
            <w:top w:val="none" w:sz="0" w:space="0" w:color="auto"/>
            <w:left w:val="none" w:sz="0" w:space="0" w:color="auto"/>
            <w:bottom w:val="none" w:sz="0" w:space="0" w:color="auto"/>
            <w:right w:val="none" w:sz="0" w:space="0" w:color="auto"/>
          </w:divBdr>
        </w:div>
        <w:div w:id="1887637825">
          <w:marLeft w:val="480"/>
          <w:marRight w:val="0"/>
          <w:marTop w:val="0"/>
          <w:marBottom w:val="0"/>
          <w:divBdr>
            <w:top w:val="none" w:sz="0" w:space="0" w:color="auto"/>
            <w:left w:val="none" w:sz="0" w:space="0" w:color="auto"/>
            <w:bottom w:val="none" w:sz="0" w:space="0" w:color="auto"/>
            <w:right w:val="none" w:sz="0" w:space="0" w:color="auto"/>
          </w:divBdr>
        </w:div>
        <w:div w:id="727846095">
          <w:marLeft w:val="480"/>
          <w:marRight w:val="0"/>
          <w:marTop w:val="0"/>
          <w:marBottom w:val="0"/>
          <w:divBdr>
            <w:top w:val="none" w:sz="0" w:space="0" w:color="auto"/>
            <w:left w:val="none" w:sz="0" w:space="0" w:color="auto"/>
            <w:bottom w:val="none" w:sz="0" w:space="0" w:color="auto"/>
            <w:right w:val="none" w:sz="0" w:space="0" w:color="auto"/>
          </w:divBdr>
        </w:div>
        <w:div w:id="1056931156">
          <w:marLeft w:val="480"/>
          <w:marRight w:val="0"/>
          <w:marTop w:val="0"/>
          <w:marBottom w:val="0"/>
          <w:divBdr>
            <w:top w:val="none" w:sz="0" w:space="0" w:color="auto"/>
            <w:left w:val="none" w:sz="0" w:space="0" w:color="auto"/>
            <w:bottom w:val="none" w:sz="0" w:space="0" w:color="auto"/>
            <w:right w:val="none" w:sz="0" w:space="0" w:color="auto"/>
          </w:divBdr>
        </w:div>
        <w:div w:id="1084646308">
          <w:marLeft w:val="480"/>
          <w:marRight w:val="0"/>
          <w:marTop w:val="0"/>
          <w:marBottom w:val="0"/>
          <w:divBdr>
            <w:top w:val="none" w:sz="0" w:space="0" w:color="auto"/>
            <w:left w:val="none" w:sz="0" w:space="0" w:color="auto"/>
            <w:bottom w:val="none" w:sz="0" w:space="0" w:color="auto"/>
            <w:right w:val="none" w:sz="0" w:space="0" w:color="auto"/>
          </w:divBdr>
        </w:div>
        <w:div w:id="1487890655">
          <w:marLeft w:val="480"/>
          <w:marRight w:val="0"/>
          <w:marTop w:val="0"/>
          <w:marBottom w:val="0"/>
          <w:divBdr>
            <w:top w:val="none" w:sz="0" w:space="0" w:color="auto"/>
            <w:left w:val="none" w:sz="0" w:space="0" w:color="auto"/>
            <w:bottom w:val="none" w:sz="0" w:space="0" w:color="auto"/>
            <w:right w:val="none" w:sz="0" w:space="0" w:color="auto"/>
          </w:divBdr>
        </w:div>
        <w:div w:id="399331035">
          <w:marLeft w:val="480"/>
          <w:marRight w:val="0"/>
          <w:marTop w:val="0"/>
          <w:marBottom w:val="0"/>
          <w:divBdr>
            <w:top w:val="none" w:sz="0" w:space="0" w:color="auto"/>
            <w:left w:val="none" w:sz="0" w:space="0" w:color="auto"/>
            <w:bottom w:val="none" w:sz="0" w:space="0" w:color="auto"/>
            <w:right w:val="none" w:sz="0" w:space="0" w:color="auto"/>
          </w:divBdr>
        </w:div>
        <w:div w:id="602614294">
          <w:marLeft w:val="480"/>
          <w:marRight w:val="0"/>
          <w:marTop w:val="0"/>
          <w:marBottom w:val="0"/>
          <w:divBdr>
            <w:top w:val="none" w:sz="0" w:space="0" w:color="auto"/>
            <w:left w:val="none" w:sz="0" w:space="0" w:color="auto"/>
            <w:bottom w:val="none" w:sz="0" w:space="0" w:color="auto"/>
            <w:right w:val="none" w:sz="0" w:space="0" w:color="auto"/>
          </w:divBdr>
        </w:div>
        <w:div w:id="932737645">
          <w:marLeft w:val="480"/>
          <w:marRight w:val="0"/>
          <w:marTop w:val="0"/>
          <w:marBottom w:val="0"/>
          <w:divBdr>
            <w:top w:val="none" w:sz="0" w:space="0" w:color="auto"/>
            <w:left w:val="none" w:sz="0" w:space="0" w:color="auto"/>
            <w:bottom w:val="none" w:sz="0" w:space="0" w:color="auto"/>
            <w:right w:val="none" w:sz="0" w:space="0" w:color="auto"/>
          </w:divBdr>
        </w:div>
        <w:div w:id="2066027629">
          <w:marLeft w:val="480"/>
          <w:marRight w:val="0"/>
          <w:marTop w:val="0"/>
          <w:marBottom w:val="0"/>
          <w:divBdr>
            <w:top w:val="none" w:sz="0" w:space="0" w:color="auto"/>
            <w:left w:val="none" w:sz="0" w:space="0" w:color="auto"/>
            <w:bottom w:val="none" w:sz="0" w:space="0" w:color="auto"/>
            <w:right w:val="none" w:sz="0" w:space="0" w:color="auto"/>
          </w:divBdr>
        </w:div>
        <w:div w:id="838809487">
          <w:marLeft w:val="480"/>
          <w:marRight w:val="0"/>
          <w:marTop w:val="0"/>
          <w:marBottom w:val="0"/>
          <w:divBdr>
            <w:top w:val="none" w:sz="0" w:space="0" w:color="auto"/>
            <w:left w:val="none" w:sz="0" w:space="0" w:color="auto"/>
            <w:bottom w:val="none" w:sz="0" w:space="0" w:color="auto"/>
            <w:right w:val="none" w:sz="0" w:space="0" w:color="auto"/>
          </w:divBdr>
        </w:div>
        <w:div w:id="730926676">
          <w:marLeft w:val="480"/>
          <w:marRight w:val="0"/>
          <w:marTop w:val="0"/>
          <w:marBottom w:val="0"/>
          <w:divBdr>
            <w:top w:val="none" w:sz="0" w:space="0" w:color="auto"/>
            <w:left w:val="none" w:sz="0" w:space="0" w:color="auto"/>
            <w:bottom w:val="none" w:sz="0" w:space="0" w:color="auto"/>
            <w:right w:val="none" w:sz="0" w:space="0" w:color="auto"/>
          </w:divBdr>
        </w:div>
        <w:div w:id="115877013">
          <w:marLeft w:val="480"/>
          <w:marRight w:val="0"/>
          <w:marTop w:val="0"/>
          <w:marBottom w:val="0"/>
          <w:divBdr>
            <w:top w:val="none" w:sz="0" w:space="0" w:color="auto"/>
            <w:left w:val="none" w:sz="0" w:space="0" w:color="auto"/>
            <w:bottom w:val="none" w:sz="0" w:space="0" w:color="auto"/>
            <w:right w:val="none" w:sz="0" w:space="0" w:color="auto"/>
          </w:divBdr>
        </w:div>
        <w:div w:id="1090538754">
          <w:marLeft w:val="480"/>
          <w:marRight w:val="0"/>
          <w:marTop w:val="0"/>
          <w:marBottom w:val="0"/>
          <w:divBdr>
            <w:top w:val="none" w:sz="0" w:space="0" w:color="auto"/>
            <w:left w:val="none" w:sz="0" w:space="0" w:color="auto"/>
            <w:bottom w:val="none" w:sz="0" w:space="0" w:color="auto"/>
            <w:right w:val="none" w:sz="0" w:space="0" w:color="auto"/>
          </w:divBdr>
        </w:div>
        <w:div w:id="2100833341">
          <w:marLeft w:val="480"/>
          <w:marRight w:val="0"/>
          <w:marTop w:val="0"/>
          <w:marBottom w:val="0"/>
          <w:divBdr>
            <w:top w:val="none" w:sz="0" w:space="0" w:color="auto"/>
            <w:left w:val="none" w:sz="0" w:space="0" w:color="auto"/>
            <w:bottom w:val="none" w:sz="0" w:space="0" w:color="auto"/>
            <w:right w:val="none" w:sz="0" w:space="0" w:color="auto"/>
          </w:divBdr>
        </w:div>
        <w:div w:id="1478649788">
          <w:marLeft w:val="480"/>
          <w:marRight w:val="0"/>
          <w:marTop w:val="0"/>
          <w:marBottom w:val="0"/>
          <w:divBdr>
            <w:top w:val="none" w:sz="0" w:space="0" w:color="auto"/>
            <w:left w:val="none" w:sz="0" w:space="0" w:color="auto"/>
            <w:bottom w:val="none" w:sz="0" w:space="0" w:color="auto"/>
            <w:right w:val="none" w:sz="0" w:space="0" w:color="auto"/>
          </w:divBdr>
        </w:div>
        <w:div w:id="350493547">
          <w:marLeft w:val="480"/>
          <w:marRight w:val="0"/>
          <w:marTop w:val="0"/>
          <w:marBottom w:val="0"/>
          <w:divBdr>
            <w:top w:val="none" w:sz="0" w:space="0" w:color="auto"/>
            <w:left w:val="none" w:sz="0" w:space="0" w:color="auto"/>
            <w:bottom w:val="none" w:sz="0" w:space="0" w:color="auto"/>
            <w:right w:val="none" w:sz="0" w:space="0" w:color="auto"/>
          </w:divBdr>
        </w:div>
        <w:div w:id="581647413">
          <w:marLeft w:val="480"/>
          <w:marRight w:val="0"/>
          <w:marTop w:val="0"/>
          <w:marBottom w:val="0"/>
          <w:divBdr>
            <w:top w:val="none" w:sz="0" w:space="0" w:color="auto"/>
            <w:left w:val="none" w:sz="0" w:space="0" w:color="auto"/>
            <w:bottom w:val="none" w:sz="0" w:space="0" w:color="auto"/>
            <w:right w:val="none" w:sz="0" w:space="0" w:color="auto"/>
          </w:divBdr>
        </w:div>
        <w:div w:id="1252620665">
          <w:marLeft w:val="480"/>
          <w:marRight w:val="0"/>
          <w:marTop w:val="0"/>
          <w:marBottom w:val="0"/>
          <w:divBdr>
            <w:top w:val="none" w:sz="0" w:space="0" w:color="auto"/>
            <w:left w:val="none" w:sz="0" w:space="0" w:color="auto"/>
            <w:bottom w:val="none" w:sz="0" w:space="0" w:color="auto"/>
            <w:right w:val="none" w:sz="0" w:space="0" w:color="auto"/>
          </w:divBdr>
        </w:div>
        <w:div w:id="1281182514">
          <w:marLeft w:val="480"/>
          <w:marRight w:val="0"/>
          <w:marTop w:val="0"/>
          <w:marBottom w:val="0"/>
          <w:divBdr>
            <w:top w:val="none" w:sz="0" w:space="0" w:color="auto"/>
            <w:left w:val="none" w:sz="0" w:space="0" w:color="auto"/>
            <w:bottom w:val="none" w:sz="0" w:space="0" w:color="auto"/>
            <w:right w:val="none" w:sz="0" w:space="0" w:color="auto"/>
          </w:divBdr>
        </w:div>
        <w:div w:id="187525894">
          <w:marLeft w:val="480"/>
          <w:marRight w:val="0"/>
          <w:marTop w:val="0"/>
          <w:marBottom w:val="0"/>
          <w:divBdr>
            <w:top w:val="none" w:sz="0" w:space="0" w:color="auto"/>
            <w:left w:val="none" w:sz="0" w:space="0" w:color="auto"/>
            <w:bottom w:val="none" w:sz="0" w:space="0" w:color="auto"/>
            <w:right w:val="none" w:sz="0" w:space="0" w:color="auto"/>
          </w:divBdr>
        </w:div>
        <w:div w:id="2025283901">
          <w:marLeft w:val="480"/>
          <w:marRight w:val="0"/>
          <w:marTop w:val="0"/>
          <w:marBottom w:val="0"/>
          <w:divBdr>
            <w:top w:val="none" w:sz="0" w:space="0" w:color="auto"/>
            <w:left w:val="none" w:sz="0" w:space="0" w:color="auto"/>
            <w:bottom w:val="none" w:sz="0" w:space="0" w:color="auto"/>
            <w:right w:val="none" w:sz="0" w:space="0" w:color="auto"/>
          </w:divBdr>
        </w:div>
        <w:div w:id="1266380258">
          <w:marLeft w:val="480"/>
          <w:marRight w:val="0"/>
          <w:marTop w:val="0"/>
          <w:marBottom w:val="0"/>
          <w:divBdr>
            <w:top w:val="none" w:sz="0" w:space="0" w:color="auto"/>
            <w:left w:val="none" w:sz="0" w:space="0" w:color="auto"/>
            <w:bottom w:val="none" w:sz="0" w:space="0" w:color="auto"/>
            <w:right w:val="none" w:sz="0" w:space="0" w:color="auto"/>
          </w:divBdr>
        </w:div>
        <w:div w:id="932282001">
          <w:marLeft w:val="480"/>
          <w:marRight w:val="0"/>
          <w:marTop w:val="0"/>
          <w:marBottom w:val="0"/>
          <w:divBdr>
            <w:top w:val="none" w:sz="0" w:space="0" w:color="auto"/>
            <w:left w:val="none" w:sz="0" w:space="0" w:color="auto"/>
            <w:bottom w:val="none" w:sz="0" w:space="0" w:color="auto"/>
            <w:right w:val="none" w:sz="0" w:space="0" w:color="auto"/>
          </w:divBdr>
        </w:div>
        <w:div w:id="604459315">
          <w:marLeft w:val="480"/>
          <w:marRight w:val="0"/>
          <w:marTop w:val="0"/>
          <w:marBottom w:val="0"/>
          <w:divBdr>
            <w:top w:val="none" w:sz="0" w:space="0" w:color="auto"/>
            <w:left w:val="none" w:sz="0" w:space="0" w:color="auto"/>
            <w:bottom w:val="none" w:sz="0" w:space="0" w:color="auto"/>
            <w:right w:val="none" w:sz="0" w:space="0" w:color="auto"/>
          </w:divBdr>
        </w:div>
        <w:div w:id="353774633">
          <w:marLeft w:val="480"/>
          <w:marRight w:val="0"/>
          <w:marTop w:val="0"/>
          <w:marBottom w:val="0"/>
          <w:divBdr>
            <w:top w:val="none" w:sz="0" w:space="0" w:color="auto"/>
            <w:left w:val="none" w:sz="0" w:space="0" w:color="auto"/>
            <w:bottom w:val="none" w:sz="0" w:space="0" w:color="auto"/>
            <w:right w:val="none" w:sz="0" w:space="0" w:color="auto"/>
          </w:divBdr>
        </w:div>
        <w:div w:id="1578901895">
          <w:marLeft w:val="480"/>
          <w:marRight w:val="0"/>
          <w:marTop w:val="0"/>
          <w:marBottom w:val="0"/>
          <w:divBdr>
            <w:top w:val="none" w:sz="0" w:space="0" w:color="auto"/>
            <w:left w:val="none" w:sz="0" w:space="0" w:color="auto"/>
            <w:bottom w:val="none" w:sz="0" w:space="0" w:color="auto"/>
            <w:right w:val="none" w:sz="0" w:space="0" w:color="auto"/>
          </w:divBdr>
        </w:div>
        <w:div w:id="746264668">
          <w:marLeft w:val="480"/>
          <w:marRight w:val="0"/>
          <w:marTop w:val="0"/>
          <w:marBottom w:val="0"/>
          <w:divBdr>
            <w:top w:val="none" w:sz="0" w:space="0" w:color="auto"/>
            <w:left w:val="none" w:sz="0" w:space="0" w:color="auto"/>
            <w:bottom w:val="none" w:sz="0" w:space="0" w:color="auto"/>
            <w:right w:val="none" w:sz="0" w:space="0" w:color="auto"/>
          </w:divBdr>
        </w:div>
        <w:div w:id="288973189">
          <w:marLeft w:val="480"/>
          <w:marRight w:val="0"/>
          <w:marTop w:val="0"/>
          <w:marBottom w:val="0"/>
          <w:divBdr>
            <w:top w:val="none" w:sz="0" w:space="0" w:color="auto"/>
            <w:left w:val="none" w:sz="0" w:space="0" w:color="auto"/>
            <w:bottom w:val="none" w:sz="0" w:space="0" w:color="auto"/>
            <w:right w:val="none" w:sz="0" w:space="0" w:color="auto"/>
          </w:divBdr>
        </w:div>
      </w:divsChild>
    </w:div>
    <w:div w:id="1610623024">
      <w:bodyDiv w:val="1"/>
      <w:marLeft w:val="0"/>
      <w:marRight w:val="0"/>
      <w:marTop w:val="0"/>
      <w:marBottom w:val="0"/>
      <w:divBdr>
        <w:top w:val="none" w:sz="0" w:space="0" w:color="auto"/>
        <w:left w:val="none" w:sz="0" w:space="0" w:color="auto"/>
        <w:bottom w:val="none" w:sz="0" w:space="0" w:color="auto"/>
        <w:right w:val="none" w:sz="0" w:space="0" w:color="auto"/>
      </w:divBdr>
    </w:div>
    <w:div w:id="1610697027">
      <w:bodyDiv w:val="1"/>
      <w:marLeft w:val="0"/>
      <w:marRight w:val="0"/>
      <w:marTop w:val="0"/>
      <w:marBottom w:val="0"/>
      <w:divBdr>
        <w:top w:val="none" w:sz="0" w:space="0" w:color="auto"/>
        <w:left w:val="none" w:sz="0" w:space="0" w:color="auto"/>
        <w:bottom w:val="none" w:sz="0" w:space="0" w:color="auto"/>
        <w:right w:val="none" w:sz="0" w:space="0" w:color="auto"/>
      </w:divBdr>
    </w:div>
    <w:div w:id="1611084053">
      <w:bodyDiv w:val="1"/>
      <w:marLeft w:val="0"/>
      <w:marRight w:val="0"/>
      <w:marTop w:val="0"/>
      <w:marBottom w:val="0"/>
      <w:divBdr>
        <w:top w:val="none" w:sz="0" w:space="0" w:color="auto"/>
        <w:left w:val="none" w:sz="0" w:space="0" w:color="auto"/>
        <w:bottom w:val="none" w:sz="0" w:space="0" w:color="auto"/>
        <w:right w:val="none" w:sz="0" w:space="0" w:color="auto"/>
      </w:divBdr>
    </w:div>
    <w:div w:id="1611084404">
      <w:bodyDiv w:val="1"/>
      <w:marLeft w:val="0"/>
      <w:marRight w:val="0"/>
      <w:marTop w:val="0"/>
      <w:marBottom w:val="0"/>
      <w:divBdr>
        <w:top w:val="none" w:sz="0" w:space="0" w:color="auto"/>
        <w:left w:val="none" w:sz="0" w:space="0" w:color="auto"/>
        <w:bottom w:val="none" w:sz="0" w:space="0" w:color="auto"/>
        <w:right w:val="none" w:sz="0" w:space="0" w:color="auto"/>
      </w:divBdr>
      <w:divsChild>
        <w:div w:id="1236165629">
          <w:marLeft w:val="480"/>
          <w:marRight w:val="0"/>
          <w:marTop w:val="0"/>
          <w:marBottom w:val="0"/>
          <w:divBdr>
            <w:top w:val="none" w:sz="0" w:space="0" w:color="auto"/>
            <w:left w:val="none" w:sz="0" w:space="0" w:color="auto"/>
            <w:bottom w:val="none" w:sz="0" w:space="0" w:color="auto"/>
            <w:right w:val="none" w:sz="0" w:space="0" w:color="auto"/>
          </w:divBdr>
        </w:div>
        <w:div w:id="12190577">
          <w:marLeft w:val="480"/>
          <w:marRight w:val="0"/>
          <w:marTop w:val="0"/>
          <w:marBottom w:val="0"/>
          <w:divBdr>
            <w:top w:val="none" w:sz="0" w:space="0" w:color="auto"/>
            <w:left w:val="none" w:sz="0" w:space="0" w:color="auto"/>
            <w:bottom w:val="none" w:sz="0" w:space="0" w:color="auto"/>
            <w:right w:val="none" w:sz="0" w:space="0" w:color="auto"/>
          </w:divBdr>
        </w:div>
        <w:div w:id="1522890176">
          <w:marLeft w:val="480"/>
          <w:marRight w:val="0"/>
          <w:marTop w:val="0"/>
          <w:marBottom w:val="0"/>
          <w:divBdr>
            <w:top w:val="none" w:sz="0" w:space="0" w:color="auto"/>
            <w:left w:val="none" w:sz="0" w:space="0" w:color="auto"/>
            <w:bottom w:val="none" w:sz="0" w:space="0" w:color="auto"/>
            <w:right w:val="none" w:sz="0" w:space="0" w:color="auto"/>
          </w:divBdr>
        </w:div>
        <w:div w:id="1450321486">
          <w:marLeft w:val="480"/>
          <w:marRight w:val="0"/>
          <w:marTop w:val="0"/>
          <w:marBottom w:val="0"/>
          <w:divBdr>
            <w:top w:val="none" w:sz="0" w:space="0" w:color="auto"/>
            <w:left w:val="none" w:sz="0" w:space="0" w:color="auto"/>
            <w:bottom w:val="none" w:sz="0" w:space="0" w:color="auto"/>
            <w:right w:val="none" w:sz="0" w:space="0" w:color="auto"/>
          </w:divBdr>
        </w:div>
        <w:div w:id="1266574958">
          <w:marLeft w:val="480"/>
          <w:marRight w:val="0"/>
          <w:marTop w:val="0"/>
          <w:marBottom w:val="0"/>
          <w:divBdr>
            <w:top w:val="none" w:sz="0" w:space="0" w:color="auto"/>
            <w:left w:val="none" w:sz="0" w:space="0" w:color="auto"/>
            <w:bottom w:val="none" w:sz="0" w:space="0" w:color="auto"/>
            <w:right w:val="none" w:sz="0" w:space="0" w:color="auto"/>
          </w:divBdr>
        </w:div>
        <w:div w:id="502934695">
          <w:marLeft w:val="480"/>
          <w:marRight w:val="0"/>
          <w:marTop w:val="0"/>
          <w:marBottom w:val="0"/>
          <w:divBdr>
            <w:top w:val="none" w:sz="0" w:space="0" w:color="auto"/>
            <w:left w:val="none" w:sz="0" w:space="0" w:color="auto"/>
            <w:bottom w:val="none" w:sz="0" w:space="0" w:color="auto"/>
            <w:right w:val="none" w:sz="0" w:space="0" w:color="auto"/>
          </w:divBdr>
        </w:div>
        <w:div w:id="322516982">
          <w:marLeft w:val="480"/>
          <w:marRight w:val="0"/>
          <w:marTop w:val="0"/>
          <w:marBottom w:val="0"/>
          <w:divBdr>
            <w:top w:val="none" w:sz="0" w:space="0" w:color="auto"/>
            <w:left w:val="none" w:sz="0" w:space="0" w:color="auto"/>
            <w:bottom w:val="none" w:sz="0" w:space="0" w:color="auto"/>
            <w:right w:val="none" w:sz="0" w:space="0" w:color="auto"/>
          </w:divBdr>
        </w:div>
        <w:div w:id="1434397001">
          <w:marLeft w:val="480"/>
          <w:marRight w:val="0"/>
          <w:marTop w:val="0"/>
          <w:marBottom w:val="0"/>
          <w:divBdr>
            <w:top w:val="none" w:sz="0" w:space="0" w:color="auto"/>
            <w:left w:val="none" w:sz="0" w:space="0" w:color="auto"/>
            <w:bottom w:val="none" w:sz="0" w:space="0" w:color="auto"/>
            <w:right w:val="none" w:sz="0" w:space="0" w:color="auto"/>
          </w:divBdr>
        </w:div>
        <w:div w:id="818766918">
          <w:marLeft w:val="480"/>
          <w:marRight w:val="0"/>
          <w:marTop w:val="0"/>
          <w:marBottom w:val="0"/>
          <w:divBdr>
            <w:top w:val="none" w:sz="0" w:space="0" w:color="auto"/>
            <w:left w:val="none" w:sz="0" w:space="0" w:color="auto"/>
            <w:bottom w:val="none" w:sz="0" w:space="0" w:color="auto"/>
            <w:right w:val="none" w:sz="0" w:space="0" w:color="auto"/>
          </w:divBdr>
        </w:div>
        <w:div w:id="2120177300">
          <w:marLeft w:val="480"/>
          <w:marRight w:val="0"/>
          <w:marTop w:val="0"/>
          <w:marBottom w:val="0"/>
          <w:divBdr>
            <w:top w:val="none" w:sz="0" w:space="0" w:color="auto"/>
            <w:left w:val="none" w:sz="0" w:space="0" w:color="auto"/>
            <w:bottom w:val="none" w:sz="0" w:space="0" w:color="auto"/>
            <w:right w:val="none" w:sz="0" w:space="0" w:color="auto"/>
          </w:divBdr>
        </w:div>
        <w:div w:id="1489326777">
          <w:marLeft w:val="480"/>
          <w:marRight w:val="0"/>
          <w:marTop w:val="0"/>
          <w:marBottom w:val="0"/>
          <w:divBdr>
            <w:top w:val="none" w:sz="0" w:space="0" w:color="auto"/>
            <w:left w:val="none" w:sz="0" w:space="0" w:color="auto"/>
            <w:bottom w:val="none" w:sz="0" w:space="0" w:color="auto"/>
            <w:right w:val="none" w:sz="0" w:space="0" w:color="auto"/>
          </w:divBdr>
        </w:div>
        <w:div w:id="310407331">
          <w:marLeft w:val="480"/>
          <w:marRight w:val="0"/>
          <w:marTop w:val="0"/>
          <w:marBottom w:val="0"/>
          <w:divBdr>
            <w:top w:val="none" w:sz="0" w:space="0" w:color="auto"/>
            <w:left w:val="none" w:sz="0" w:space="0" w:color="auto"/>
            <w:bottom w:val="none" w:sz="0" w:space="0" w:color="auto"/>
            <w:right w:val="none" w:sz="0" w:space="0" w:color="auto"/>
          </w:divBdr>
        </w:div>
        <w:div w:id="708727940">
          <w:marLeft w:val="480"/>
          <w:marRight w:val="0"/>
          <w:marTop w:val="0"/>
          <w:marBottom w:val="0"/>
          <w:divBdr>
            <w:top w:val="none" w:sz="0" w:space="0" w:color="auto"/>
            <w:left w:val="none" w:sz="0" w:space="0" w:color="auto"/>
            <w:bottom w:val="none" w:sz="0" w:space="0" w:color="auto"/>
            <w:right w:val="none" w:sz="0" w:space="0" w:color="auto"/>
          </w:divBdr>
        </w:div>
        <w:div w:id="485516420">
          <w:marLeft w:val="480"/>
          <w:marRight w:val="0"/>
          <w:marTop w:val="0"/>
          <w:marBottom w:val="0"/>
          <w:divBdr>
            <w:top w:val="none" w:sz="0" w:space="0" w:color="auto"/>
            <w:left w:val="none" w:sz="0" w:space="0" w:color="auto"/>
            <w:bottom w:val="none" w:sz="0" w:space="0" w:color="auto"/>
            <w:right w:val="none" w:sz="0" w:space="0" w:color="auto"/>
          </w:divBdr>
        </w:div>
        <w:div w:id="898243660">
          <w:marLeft w:val="480"/>
          <w:marRight w:val="0"/>
          <w:marTop w:val="0"/>
          <w:marBottom w:val="0"/>
          <w:divBdr>
            <w:top w:val="none" w:sz="0" w:space="0" w:color="auto"/>
            <w:left w:val="none" w:sz="0" w:space="0" w:color="auto"/>
            <w:bottom w:val="none" w:sz="0" w:space="0" w:color="auto"/>
            <w:right w:val="none" w:sz="0" w:space="0" w:color="auto"/>
          </w:divBdr>
        </w:div>
        <w:div w:id="1382443093">
          <w:marLeft w:val="480"/>
          <w:marRight w:val="0"/>
          <w:marTop w:val="0"/>
          <w:marBottom w:val="0"/>
          <w:divBdr>
            <w:top w:val="none" w:sz="0" w:space="0" w:color="auto"/>
            <w:left w:val="none" w:sz="0" w:space="0" w:color="auto"/>
            <w:bottom w:val="none" w:sz="0" w:space="0" w:color="auto"/>
            <w:right w:val="none" w:sz="0" w:space="0" w:color="auto"/>
          </w:divBdr>
        </w:div>
        <w:div w:id="1840150715">
          <w:marLeft w:val="480"/>
          <w:marRight w:val="0"/>
          <w:marTop w:val="0"/>
          <w:marBottom w:val="0"/>
          <w:divBdr>
            <w:top w:val="none" w:sz="0" w:space="0" w:color="auto"/>
            <w:left w:val="none" w:sz="0" w:space="0" w:color="auto"/>
            <w:bottom w:val="none" w:sz="0" w:space="0" w:color="auto"/>
            <w:right w:val="none" w:sz="0" w:space="0" w:color="auto"/>
          </w:divBdr>
        </w:div>
        <w:div w:id="296379962">
          <w:marLeft w:val="480"/>
          <w:marRight w:val="0"/>
          <w:marTop w:val="0"/>
          <w:marBottom w:val="0"/>
          <w:divBdr>
            <w:top w:val="none" w:sz="0" w:space="0" w:color="auto"/>
            <w:left w:val="none" w:sz="0" w:space="0" w:color="auto"/>
            <w:bottom w:val="none" w:sz="0" w:space="0" w:color="auto"/>
            <w:right w:val="none" w:sz="0" w:space="0" w:color="auto"/>
          </w:divBdr>
        </w:div>
        <w:div w:id="431433397">
          <w:marLeft w:val="480"/>
          <w:marRight w:val="0"/>
          <w:marTop w:val="0"/>
          <w:marBottom w:val="0"/>
          <w:divBdr>
            <w:top w:val="none" w:sz="0" w:space="0" w:color="auto"/>
            <w:left w:val="none" w:sz="0" w:space="0" w:color="auto"/>
            <w:bottom w:val="none" w:sz="0" w:space="0" w:color="auto"/>
            <w:right w:val="none" w:sz="0" w:space="0" w:color="auto"/>
          </w:divBdr>
        </w:div>
        <w:div w:id="867063073">
          <w:marLeft w:val="480"/>
          <w:marRight w:val="0"/>
          <w:marTop w:val="0"/>
          <w:marBottom w:val="0"/>
          <w:divBdr>
            <w:top w:val="none" w:sz="0" w:space="0" w:color="auto"/>
            <w:left w:val="none" w:sz="0" w:space="0" w:color="auto"/>
            <w:bottom w:val="none" w:sz="0" w:space="0" w:color="auto"/>
            <w:right w:val="none" w:sz="0" w:space="0" w:color="auto"/>
          </w:divBdr>
        </w:div>
        <w:div w:id="1129517667">
          <w:marLeft w:val="480"/>
          <w:marRight w:val="0"/>
          <w:marTop w:val="0"/>
          <w:marBottom w:val="0"/>
          <w:divBdr>
            <w:top w:val="none" w:sz="0" w:space="0" w:color="auto"/>
            <w:left w:val="none" w:sz="0" w:space="0" w:color="auto"/>
            <w:bottom w:val="none" w:sz="0" w:space="0" w:color="auto"/>
            <w:right w:val="none" w:sz="0" w:space="0" w:color="auto"/>
          </w:divBdr>
        </w:div>
        <w:div w:id="621495806">
          <w:marLeft w:val="480"/>
          <w:marRight w:val="0"/>
          <w:marTop w:val="0"/>
          <w:marBottom w:val="0"/>
          <w:divBdr>
            <w:top w:val="none" w:sz="0" w:space="0" w:color="auto"/>
            <w:left w:val="none" w:sz="0" w:space="0" w:color="auto"/>
            <w:bottom w:val="none" w:sz="0" w:space="0" w:color="auto"/>
            <w:right w:val="none" w:sz="0" w:space="0" w:color="auto"/>
          </w:divBdr>
        </w:div>
        <w:div w:id="304435597">
          <w:marLeft w:val="480"/>
          <w:marRight w:val="0"/>
          <w:marTop w:val="0"/>
          <w:marBottom w:val="0"/>
          <w:divBdr>
            <w:top w:val="none" w:sz="0" w:space="0" w:color="auto"/>
            <w:left w:val="none" w:sz="0" w:space="0" w:color="auto"/>
            <w:bottom w:val="none" w:sz="0" w:space="0" w:color="auto"/>
            <w:right w:val="none" w:sz="0" w:space="0" w:color="auto"/>
          </w:divBdr>
        </w:div>
        <w:div w:id="76370568">
          <w:marLeft w:val="480"/>
          <w:marRight w:val="0"/>
          <w:marTop w:val="0"/>
          <w:marBottom w:val="0"/>
          <w:divBdr>
            <w:top w:val="none" w:sz="0" w:space="0" w:color="auto"/>
            <w:left w:val="none" w:sz="0" w:space="0" w:color="auto"/>
            <w:bottom w:val="none" w:sz="0" w:space="0" w:color="auto"/>
            <w:right w:val="none" w:sz="0" w:space="0" w:color="auto"/>
          </w:divBdr>
        </w:div>
        <w:div w:id="450442331">
          <w:marLeft w:val="480"/>
          <w:marRight w:val="0"/>
          <w:marTop w:val="0"/>
          <w:marBottom w:val="0"/>
          <w:divBdr>
            <w:top w:val="none" w:sz="0" w:space="0" w:color="auto"/>
            <w:left w:val="none" w:sz="0" w:space="0" w:color="auto"/>
            <w:bottom w:val="none" w:sz="0" w:space="0" w:color="auto"/>
            <w:right w:val="none" w:sz="0" w:space="0" w:color="auto"/>
          </w:divBdr>
        </w:div>
        <w:div w:id="1698193914">
          <w:marLeft w:val="480"/>
          <w:marRight w:val="0"/>
          <w:marTop w:val="0"/>
          <w:marBottom w:val="0"/>
          <w:divBdr>
            <w:top w:val="none" w:sz="0" w:space="0" w:color="auto"/>
            <w:left w:val="none" w:sz="0" w:space="0" w:color="auto"/>
            <w:bottom w:val="none" w:sz="0" w:space="0" w:color="auto"/>
            <w:right w:val="none" w:sz="0" w:space="0" w:color="auto"/>
          </w:divBdr>
        </w:div>
        <w:div w:id="1692141155">
          <w:marLeft w:val="480"/>
          <w:marRight w:val="0"/>
          <w:marTop w:val="0"/>
          <w:marBottom w:val="0"/>
          <w:divBdr>
            <w:top w:val="none" w:sz="0" w:space="0" w:color="auto"/>
            <w:left w:val="none" w:sz="0" w:space="0" w:color="auto"/>
            <w:bottom w:val="none" w:sz="0" w:space="0" w:color="auto"/>
            <w:right w:val="none" w:sz="0" w:space="0" w:color="auto"/>
          </w:divBdr>
        </w:div>
        <w:div w:id="1005937431">
          <w:marLeft w:val="480"/>
          <w:marRight w:val="0"/>
          <w:marTop w:val="0"/>
          <w:marBottom w:val="0"/>
          <w:divBdr>
            <w:top w:val="none" w:sz="0" w:space="0" w:color="auto"/>
            <w:left w:val="none" w:sz="0" w:space="0" w:color="auto"/>
            <w:bottom w:val="none" w:sz="0" w:space="0" w:color="auto"/>
            <w:right w:val="none" w:sz="0" w:space="0" w:color="auto"/>
          </w:divBdr>
        </w:div>
        <w:div w:id="2101293689">
          <w:marLeft w:val="480"/>
          <w:marRight w:val="0"/>
          <w:marTop w:val="0"/>
          <w:marBottom w:val="0"/>
          <w:divBdr>
            <w:top w:val="none" w:sz="0" w:space="0" w:color="auto"/>
            <w:left w:val="none" w:sz="0" w:space="0" w:color="auto"/>
            <w:bottom w:val="none" w:sz="0" w:space="0" w:color="auto"/>
            <w:right w:val="none" w:sz="0" w:space="0" w:color="auto"/>
          </w:divBdr>
        </w:div>
        <w:div w:id="2026901947">
          <w:marLeft w:val="480"/>
          <w:marRight w:val="0"/>
          <w:marTop w:val="0"/>
          <w:marBottom w:val="0"/>
          <w:divBdr>
            <w:top w:val="none" w:sz="0" w:space="0" w:color="auto"/>
            <w:left w:val="none" w:sz="0" w:space="0" w:color="auto"/>
            <w:bottom w:val="none" w:sz="0" w:space="0" w:color="auto"/>
            <w:right w:val="none" w:sz="0" w:space="0" w:color="auto"/>
          </w:divBdr>
        </w:div>
        <w:div w:id="1755083604">
          <w:marLeft w:val="480"/>
          <w:marRight w:val="0"/>
          <w:marTop w:val="0"/>
          <w:marBottom w:val="0"/>
          <w:divBdr>
            <w:top w:val="none" w:sz="0" w:space="0" w:color="auto"/>
            <w:left w:val="none" w:sz="0" w:space="0" w:color="auto"/>
            <w:bottom w:val="none" w:sz="0" w:space="0" w:color="auto"/>
            <w:right w:val="none" w:sz="0" w:space="0" w:color="auto"/>
          </w:divBdr>
        </w:div>
        <w:div w:id="255673724">
          <w:marLeft w:val="480"/>
          <w:marRight w:val="0"/>
          <w:marTop w:val="0"/>
          <w:marBottom w:val="0"/>
          <w:divBdr>
            <w:top w:val="none" w:sz="0" w:space="0" w:color="auto"/>
            <w:left w:val="none" w:sz="0" w:space="0" w:color="auto"/>
            <w:bottom w:val="none" w:sz="0" w:space="0" w:color="auto"/>
            <w:right w:val="none" w:sz="0" w:space="0" w:color="auto"/>
          </w:divBdr>
        </w:div>
        <w:div w:id="99834265">
          <w:marLeft w:val="480"/>
          <w:marRight w:val="0"/>
          <w:marTop w:val="0"/>
          <w:marBottom w:val="0"/>
          <w:divBdr>
            <w:top w:val="none" w:sz="0" w:space="0" w:color="auto"/>
            <w:left w:val="none" w:sz="0" w:space="0" w:color="auto"/>
            <w:bottom w:val="none" w:sz="0" w:space="0" w:color="auto"/>
            <w:right w:val="none" w:sz="0" w:space="0" w:color="auto"/>
          </w:divBdr>
        </w:div>
        <w:div w:id="1246770678">
          <w:marLeft w:val="480"/>
          <w:marRight w:val="0"/>
          <w:marTop w:val="0"/>
          <w:marBottom w:val="0"/>
          <w:divBdr>
            <w:top w:val="none" w:sz="0" w:space="0" w:color="auto"/>
            <w:left w:val="none" w:sz="0" w:space="0" w:color="auto"/>
            <w:bottom w:val="none" w:sz="0" w:space="0" w:color="auto"/>
            <w:right w:val="none" w:sz="0" w:space="0" w:color="auto"/>
          </w:divBdr>
        </w:div>
        <w:div w:id="1475751827">
          <w:marLeft w:val="480"/>
          <w:marRight w:val="0"/>
          <w:marTop w:val="0"/>
          <w:marBottom w:val="0"/>
          <w:divBdr>
            <w:top w:val="none" w:sz="0" w:space="0" w:color="auto"/>
            <w:left w:val="none" w:sz="0" w:space="0" w:color="auto"/>
            <w:bottom w:val="none" w:sz="0" w:space="0" w:color="auto"/>
            <w:right w:val="none" w:sz="0" w:space="0" w:color="auto"/>
          </w:divBdr>
        </w:div>
        <w:div w:id="1535576263">
          <w:marLeft w:val="480"/>
          <w:marRight w:val="0"/>
          <w:marTop w:val="0"/>
          <w:marBottom w:val="0"/>
          <w:divBdr>
            <w:top w:val="none" w:sz="0" w:space="0" w:color="auto"/>
            <w:left w:val="none" w:sz="0" w:space="0" w:color="auto"/>
            <w:bottom w:val="none" w:sz="0" w:space="0" w:color="auto"/>
            <w:right w:val="none" w:sz="0" w:space="0" w:color="auto"/>
          </w:divBdr>
        </w:div>
        <w:div w:id="637733741">
          <w:marLeft w:val="480"/>
          <w:marRight w:val="0"/>
          <w:marTop w:val="0"/>
          <w:marBottom w:val="0"/>
          <w:divBdr>
            <w:top w:val="none" w:sz="0" w:space="0" w:color="auto"/>
            <w:left w:val="none" w:sz="0" w:space="0" w:color="auto"/>
            <w:bottom w:val="none" w:sz="0" w:space="0" w:color="auto"/>
            <w:right w:val="none" w:sz="0" w:space="0" w:color="auto"/>
          </w:divBdr>
        </w:div>
        <w:div w:id="1401830016">
          <w:marLeft w:val="480"/>
          <w:marRight w:val="0"/>
          <w:marTop w:val="0"/>
          <w:marBottom w:val="0"/>
          <w:divBdr>
            <w:top w:val="none" w:sz="0" w:space="0" w:color="auto"/>
            <w:left w:val="none" w:sz="0" w:space="0" w:color="auto"/>
            <w:bottom w:val="none" w:sz="0" w:space="0" w:color="auto"/>
            <w:right w:val="none" w:sz="0" w:space="0" w:color="auto"/>
          </w:divBdr>
        </w:div>
        <w:div w:id="828523877">
          <w:marLeft w:val="480"/>
          <w:marRight w:val="0"/>
          <w:marTop w:val="0"/>
          <w:marBottom w:val="0"/>
          <w:divBdr>
            <w:top w:val="none" w:sz="0" w:space="0" w:color="auto"/>
            <w:left w:val="none" w:sz="0" w:space="0" w:color="auto"/>
            <w:bottom w:val="none" w:sz="0" w:space="0" w:color="auto"/>
            <w:right w:val="none" w:sz="0" w:space="0" w:color="auto"/>
          </w:divBdr>
        </w:div>
      </w:divsChild>
    </w:div>
    <w:div w:id="1611156899">
      <w:bodyDiv w:val="1"/>
      <w:marLeft w:val="0"/>
      <w:marRight w:val="0"/>
      <w:marTop w:val="0"/>
      <w:marBottom w:val="0"/>
      <w:divBdr>
        <w:top w:val="none" w:sz="0" w:space="0" w:color="auto"/>
        <w:left w:val="none" w:sz="0" w:space="0" w:color="auto"/>
        <w:bottom w:val="none" w:sz="0" w:space="0" w:color="auto"/>
        <w:right w:val="none" w:sz="0" w:space="0" w:color="auto"/>
      </w:divBdr>
    </w:div>
    <w:div w:id="1611164584">
      <w:bodyDiv w:val="1"/>
      <w:marLeft w:val="0"/>
      <w:marRight w:val="0"/>
      <w:marTop w:val="0"/>
      <w:marBottom w:val="0"/>
      <w:divBdr>
        <w:top w:val="none" w:sz="0" w:space="0" w:color="auto"/>
        <w:left w:val="none" w:sz="0" w:space="0" w:color="auto"/>
        <w:bottom w:val="none" w:sz="0" w:space="0" w:color="auto"/>
        <w:right w:val="none" w:sz="0" w:space="0" w:color="auto"/>
      </w:divBdr>
    </w:div>
    <w:div w:id="1611619458">
      <w:bodyDiv w:val="1"/>
      <w:marLeft w:val="0"/>
      <w:marRight w:val="0"/>
      <w:marTop w:val="0"/>
      <w:marBottom w:val="0"/>
      <w:divBdr>
        <w:top w:val="none" w:sz="0" w:space="0" w:color="auto"/>
        <w:left w:val="none" w:sz="0" w:space="0" w:color="auto"/>
        <w:bottom w:val="none" w:sz="0" w:space="0" w:color="auto"/>
        <w:right w:val="none" w:sz="0" w:space="0" w:color="auto"/>
      </w:divBdr>
    </w:div>
    <w:div w:id="1611886794">
      <w:bodyDiv w:val="1"/>
      <w:marLeft w:val="0"/>
      <w:marRight w:val="0"/>
      <w:marTop w:val="0"/>
      <w:marBottom w:val="0"/>
      <w:divBdr>
        <w:top w:val="none" w:sz="0" w:space="0" w:color="auto"/>
        <w:left w:val="none" w:sz="0" w:space="0" w:color="auto"/>
        <w:bottom w:val="none" w:sz="0" w:space="0" w:color="auto"/>
        <w:right w:val="none" w:sz="0" w:space="0" w:color="auto"/>
      </w:divBdr>
    </w:div>
    <w:div w:id="1612129336">
      <w:bodyDiv w:val="1"/>
      <w:marLeft w:val="0"/>
      <w:marRight w:val="0"/>
      <w:marTop w:val="0"/>
      <w:marBottom w:val="0"/>
      <w:divBdr>
        <w:top w:val="none" w:sz="0" w:space="0" w:color="auto"/>
        <w:left w:val="none" w:sz="0" w:space="0" w:color="auto"/>
        <w:bottom w:val="none" w:sz="0" w:space="0" w:color="auto"/>
        <w:right w:val="none" w:sz="0" w:space="0" w:color="auto"/>
      </w:divBdr>
    </w:div>
    <w:div w:id="1612202643">
      <w:bodyDiv w:val="1"/>
      <w:marLeft w:val="0"/>
      <w:marRight w:val="0"/>
      <w:marTop w:val="0"/>
      <w:marBottom w:val="0"/>
      <w:divBdr>
        <w:top w:val="none" w:sz="0" w:space="0" w:color="auto"/>
        <w:left w:val="none" w:sz="0" w:space="0" w:color="auto"/>
        <w:bottom w:val="none" w:sz="0" w:space="0" w:color="auto"/>
        <w:right w:val="none" w:sz="0" w:space="0" w:color="auto"/>
      </w:divBdr>
    </w:div>
    <w:div w:id="1612468749">
      <w:bodyDiv w:val="1"/>
      <w:marLeft w:val="0"/>
      <w:marRight w:val="0"/>
      <w:marTop w:val="0"/>
      <w:marBottom w:val="0"/>
      <w:divBdr>
        <w:top w:val="none" w:sz="0" w:space="0" w:color="auto"/>
        <w:left w:val="none" w:sz="0" w:space="0" w:color="auto"/>
        <w:bottom w:val="none" w:sz="0" w:space="0" w:color="auto"/>
        <w:right w:val="none" w:sz="0" w:space="0" w:color="auto"/>
      </w:divBdr>
    </w:div>
    <w:div w:id="1612475340">
      <w:bodyDiv w:val="1"/>
      <w:marLeft w:val="0"/>
      <w:marRight w:val="0"/>
      <w:marTop w:val="0"/>
      <w:marBottom w:val="0"/>
      <w:divBdr>
        <w:top w:val="none" w:sz="0" w:space="0" w:color="auto"/>
        <w:left w:val="none" w:sz="0" w:space="0" w:color="auto"/>
        <w:bottom w:val="none" w:sz="0" w:space="0" w:color="auto"/>
        <w:right w:val="none" w:sz="0" w:space="0" w:color="auto"/>
      </w:divBdr>
    </w:div>
    <w:div w:id="1612514069">
      <w:bodyDiv w:val="1"/>
      <w:marLeft w:val="0"/>
      <w:marRight w:val="0"/>
      <w:marTop w:val="0"/>
      <w:marBottom w:val="0"/>
      <w:divBdr>
        <w:top w:val="none" w:sz="0" w:space="0" w:color="auto"/>
        <w:left w:val="none" w:sz="0" w:space="0" w:color="auto"/>
        <w:bottom w:val="none" w:sz="0" w:space="0" w:color="auto"/>
        <w:right w:val="none" w:sz="0" w:space="0" w:color="auto"/>
      </w:divBdr>
    </w:div>
    <w:div w:id="1612544752">
      <w:bodyDiv w:val="1"/>
      <w:marLeft w:val="0"/>
      <w:marRight w:val="0"/>
      <w:marTop w:val="0"/>
      <w:marBottom w:val="0"/>
      <w:divBdr>
        <w:top w:val="none" w:sz="0" w:space="0" w:color="auto"/>
        <w:left w:val="none" w:sz="0" w:space="0" w:color="auto"/>
        <w:bottom w:val="none" w:sz="0" w:space="0" w:color="auto"/>
        <w:right w:val="none" w:sz="0" w:space="0" w:color="auto"/>
      </w:divBdr>
    </w:div>
    <w:div w:id="1612589805">
      <w:bodyDiv w:val="1"/>
      <w:marLeft w:val="0"/>
      <w:marRight w:val="0"/>
      <w:marTop w:val="0"/>
      <w:marBottom w:val="0"/>
      <w:divBdr>
        <w:top w:val="none" w:sz="0" w:space="0" w:color="auto"/>
        <w:left w:val="none" w:sz="0" w:space="0" w:color="auto"/>
        <w:bottom w:val="none" w:sz="0" w:space="0" w:color="auto"/>
        <w:right w:val="none" w:sz="0" w:space="0" w:color="auto"/>
      </w:divBdr>
    </w:div>
    <w:div w:id="1612668850">
      <w:bodyDiv w:val="1"/>
      <w:marLeft w:val="0"/>
      <w:marRight w:val="0"/>
      <w:marTop w:val="0"/>
      <w:marBottom w:val="0"/>
      <w:divBdr>
        <w:top w:val="none" w:sz="0" w:space="0" w:color="auto"/>
        <w:left w:val="none" w:sz="0" w:space="0" w:color="auto"/>
        <w:bottom w:val="none" w:sz="0" w:space="0" w:color="auto"/>
        <w:right w:val="none" w:sz="0" w:space="0" w:color="auto"/>
      </w:divBdr>
    </w:div>
    <w:div w:id="1612784198">
      <w:bodyDiv w:val="1"/>
      <w:marLeft w:val="0"/>
      <w:marRight w:val="0"/>
      <w:marTop w:val="0"/>
      <w:marBottom w:val="0"/>
      <w:divBdr>
        <w:top w:val="none" w:sz="0" w:space="0" w:color="auto"/>
        <w:left w:val="none" w:sz="0" w:space="0" w:color="auto"/>
        <w:bottom w:val="none" w:sz="0" w:space="0" w:color="auto"/>
        <w:right w:val="none" w:sz="0" w:space="0" w:color="auto"/>
      </w:divBdr>
    </w:div>
    <w:div w:id="1612855848">
      <w:bodyDiv w:val="1"/>
      <w:marLeft w:val="0"/>
      <w:marRight w:val="0"/>
      <w:marTop w:val="0"/>
      <w:marBottom w:val="0"/>
      <w:divBdr>
        <w:top w:val="none" w:sz="0" w:space="0" w:color="auto"/>
        <w:left w:val="none" w:sz="0" w:space="0" w:color="auto"/>
        <w:bottom w:val="none" w:sz="0" w:space="0" w:color="auto"/>
        <w:right w:val="none" w:sz="0" w:space="0" w:color="auto"/>
      </w:divBdr>
    </w:div>
    <w:div w:id="1612935435">
      <w:bodyDiv w:val="1"/>
      <w:marLeft w:val="0"/>
      <w:marRight w:val="0"/>
      <w:marTop w:val="0"/>
      <w:marBottom w:val="0"/>
      <w:divBdr>
        <w:top w:val="none" w:sz="0" w:space="0" w:color="auto"/>
        <w:left w:val="none" w:sz="0" w:space="0" w:color="auto"/>
        <w:bottom w:val="none" w:sz="0" w:space="0" w:color="auto"/>
        <w:right w:val="none" w:sz="0" w:space="0" w:color="auto"/>
      </w:divBdr>
    </w:div>
    <w:div w:id="1612978383">
      <w:bodyDiv w:val="1"/>
      <w:marLeft w:val="0"/>
      <w:marRight w:val="0"/>
      <w:marTop w:val="0"/>
      <w:marBottom w:val="0"/>
      <w:divBdr>
        <w:top w:val="none" w:sz="0" w:space="0" w:color="auto"/>
        <w:left w:val="none" w:sz="0" w:space="0" w:color="auto"/>
        <w:bottom w:val="none" w:sz="0" w:space="0" w:color="auto"/>
        <w:right w:val="none" w:sz="0" w:space="0" w:color="auto"/>
      </w:divBdr>
    </w:div>
    <w:div w:id="1613048634">
      <w:bodyDiv w:val="1"/>
      <w:marLeft w:val="0"/>
      <w:marRight w:val="0"/>
      <w:marTop w:val="0"/>
      <w:marBottom w:val="0"/>
      <w:divBdr>
        <w:top w:val="none" w:sz="0" w:space="0" w:color="auto"/>
        <w:left w:val="none" w:sz="0" w:space="0" w:color="auto"/>
        <w:bottom w:val="none" w:sz="0" w:space="0" w:color="auto"/>
        <w:right w:val="none" w:sz="0" w:space="0" w:color="auto"/>
      </w:divBdr>
    </w:div>
    <w:div w:id="1613053550">
      <w:bodyDiv w:val="1"/>
      <w:marLeft w:val="0"/>
      <w:marRight w:val="0"/>
      <w:marTop w:val="0"/>
      <w:marBottom w:val="0"/>
      <w:divBdr>
        <w:top w:val="none" w:sz="0" w:space="0" w:color="auto"/>
        <w:left w:val="none" w:sz="0" w:space="0" w:color="auto"/>
        <w:bottom w:val="none" w:sz="0" w:space="0" w:color="auto"/>
        <w:right w:val="none" w:sz="0" w:space="0" w:color="auto"/>
      </w:divBdr>
    </w:div>
    <w:div w:id="1613131023">
      <w:bodyDiv w:val="1"/>
      <w:marLeft w:val="0"/>
      <w:marRight w:val="0"/>
      <w:marTop w:val="0"/>
      <w:marBottom w:val="0"/>
      <w:divBdr>
        <w:top w:val="none" w:sz="0" w:space="0" w:color="auto"/>
        <w:left w:val="none" w:sz="0" w:space="0" w:color="auto"/>
        <w:bottom w:val="none" w:sz="0" w:space="0" w:color="auto"/>
        <w:right w:val="none" w:sz="0" w:space="0" w:color="auto"/>
      </w:divBdr>
    </w:div>
    <w:div w:id="1613171601">
      <w:bodyDiv w:val="1"/>
      <w:marLeft w:val="0"/>
      <w:marRight w:val="0"/>
      <w:marTop w:val="0"/>
      <w:marBottom w:val="0"/>
      <w:divBdr>
        <w:top w:val="none" w:sz="0" w:space="0" w:color="auto"/>
        <w:left w:val="none" w:sz="0" w:space="0" w:color="auto"/>
        <w:bottom w:val="none" w:sz="0" w:space="0" w:color="auto"/>
        <w:right w:val="none" w:sz="0" w:space="0" w:color="auto"/>
      </w:divBdr>
    </w:div>
    <w:div w:id="1613590039">
      <w:bodyDiv w:val="1"/>
      <w:marLeft w:val="0"/>
      <w:marRight w:val="0"/>
      <w:marTop w:val="0"/>
      <w:marBottom w:val="0"/>
      <w:divBdr>
        <w:top w:val="none" w:sz="0" w:space="0" w:color="auto"/>
        <w:left w:val="none" w:sz="0" w:space="0" w:color="auto"/>
        <w:bottom w:val="none" w:sz="0" w:space="0" w:color="auto"/>
        <w:right w:val="none" w:sz="0" w:space="0" w:color="auto"/>
      </w:divBdr>
    </w:div>
    <w:div w:id="1613629140">
      <w:bodyDiv w:val="1"/>
      <w:marLeft w:val="0"/>
      <w:marRight w:val="0"/>
      <w:marTop w:val="0"/>
      <w:marBottom w:val="0"/>
      <w:divBdr>
        <w:top w:val="none" w:sz="0" w:space="0" w:color="auto"/>
        <w:left w:val="none" w:sz="0" w:space="0" w:color="auto"/>
        <w:bottom w:val="none" w:sz="0" w:space="0" w:color="auto"/>
        <w:right w:val="none" w:sz="0" w:space="0" w:color="auto"/>
      </w:divBdr>
    </w:div>
    <w:div w:id="1613779767">
      <w:bodyDiv w:val="1"/>
      <w:marLeft w:val="0"/>
      <w:marRight w:val="0"/>
      <w:marTop w:val="0"/>
      <w:marBottom w:val="0"/>
      <w:divBdr>
        <w:top w:val="none" w:sz="0" w:space="0" w:color="auto"/>
        <w:left w:val="none" w:sz="0" w:space="0" w:color="auto"/>
        <w:bottom w:val="none" w:sz="0" w:space="0" w:color="auto"/>
        <w:right w:val="none" w:sz="0" w:space="0" w:color="auto"/>
      </w:divBdr>
    </w:div>
    <w:div w:id="1613825084">
      <w:bodyDiv w:val="1"/>
      <w:marLeft w:val="0"/>
      <w:marRight w:val="0"/>
      <w:marTop w:val="0"/>
      <w:marBottom w:val="0"/>
      <w:divBdr>
        <w:top w:val="none" w:sz="0" w:space="0" w:color="auto"/>
        <w:left w:val="none" w:sz="0" w:space="0" w:color="auto"/>
        <w:bottom w:val="none" w:sz="0" w:space="0" w:color="auto"/>
        <w:right w:val="none" w:sz="0" w:space="0" w:color="auto"/>
      </w:divBdr>
    </w:div>
    <w:div w:id="1614052699">
      <w:bodyDiv w:val="1"/>
      <w:marLeft w:val="0"/>
      <w:marRight w:val="0"/>
      <w:marTop w:val="0"/>
      <w:marBottom w:val="0"/>
      <w:divBdr>
        <w:top w:val="none" w:sz="0" w:space="0" w:color="auto"/>
        <w:left w:val="none" w:sz="0" w:space="0" w:color="auto"/>
        <w:bottom w:val="none" w:sz="0" w:space="0" w:color="auto"/>
        <w:right w:val="none" w:sz="0" w:space="0" w:color="auto"/>
      </w:divBdr>
    </w:div>
    <w:div w:id="1614240996">
      <w:bodyDiv w:val="1"/>
      <w:marLeft w:val="0"/>
      <w:marRight w:val="0"/>
      <w:marTop w:val="0"/>
      <w:marBottom w:val="0"/>
      <w:divBdr>
        <w:top w:val="none" w:sz="0" w:space="0" w:color="auto"/>
        <w:left w:val="none" w:sz="0" w:space="0" w:color="auto"/>
        <w:bottom w:val="none" w:sz="0" w:space="0" w:color="auto"/>
        <w:right w:val="none" w:sz="0" w:space="0" w:color="auto"/>
      </w:divBdr>
    </w:div>
    <w:div w:id="1614435079">
      <w:bodyDiv w:val="1"/>
      <w:marLeft w:val="0"/>
      <w:marRight w:val="0"/>
      <w:marTop w:val="0"/>
      <w:marBottom w:val="0"/>
      <w:divBdr>
        <w:top w:val="none" w:sz="0" w:space="0" w:color="auto"/>
        <w:left w:val="none" w:sz="0" w:space="0" w:color="auto"/>
        <w:bottom w:val="none" w:sz="0" w:space="0" w:color="auto"/>
        <w:right w:val="none" w:sz="0" w:space="0" w:color="auto"/>
      </w:divBdr>
    </w:div>
    <w:div w:id="1614438023">
      <w:bodyDiv w:val="1"/>
      <w:marLeft w:val="0"/>
      <w:marRight w:val="0"/>
      <w:marTop w:val="0"/>
      <w:marBottom w:val="0"/>
      <w:divBdr>
        <w:top w:val="none" w:sz="0" w:space="0" w:color="auto"/>
        <w:left w:val="none" w:sz="0" w:space="0" w:color="auto"/>
        <w:bottom w:val="none" w:sz="0" w:space="0" w:color="auto"/>
        <w:right w:val="none" w:sz="0" w:space="0" w:color="auto"/>
      </w:divBdr>
    </w:div>
    <w:div w:id="1614749722">
      <w:bodyDiv w:val="1"/>
      <w:marLeft w:val="0"/>
      <w:marRight w:val="0"/>
      <w:marTop w:val="0"/>
      <w:marBottom w:val="0"/>
      <w:divBdr>
        <w:top w:val="none" w:sz="0" w:space="0" w:color="auto"/>
        <w:left w:val="none" w:sz="0" w:space="0" w:color="auto"/>
        <w:bottom w:val="none" w:sz="0" w:space="0" w:color="auto"/>
        <w:right w:val="none" w:sz="0" w:space="0" w:color="auto"/>
      </w:divBdr>
    </w:div>
    <w:div w:id="1615092792">
      <w:bodyDiv w:val="1"/>
      <w:marLeft w:val="0"/>
      <w:marRight w:val="0"/>
      <w:marTop w:val="0"/>
      <w:marBottom w:val="0"/>
      <w:divBdr>
        <w:top w:val="none" w:sz="0" w:space="0" w:color="auto"/>
        <w:left w:val="none" w:sz="0" w:space="0" w:color="auto"/>
        <w:bottom w:val="none" w:sz="0" w:space="0" w:color="auto"/>
        <w:right w:val="none" w:sz="0" w:space="0" w:color="auto"/>
      </w:divBdr>
    </w:div>
    <w:div w:id="1615208356">
      <w:bodyDiv w:val="1"/>
      <w:marLeft w:val="0"/>
      <w:marRight w:val="0"/>
      <w:marTop w:val="0"/>
      <w:marBottom w:val="0"/>
      <w:divBdr>
        <w:top w:val="none" w:sz="0" w:space="0" w:color="auto"/>
        <w:left w:val="none" w:sz="0" w:space="0" w:color="auto"/>
        <w:bottom w:val="none" w:sz="0" w:space="0" w:color="auto"/>
        <w:right w:val="none" w:sz="0" w:space="0" w:color="auto"/>
      </w:divBdr>
    </w:div>
    <w:div w:id="1615552589">
      <w:bodyDiv w:val="1"/>
      <w:marLeft w:val="0"/>
      <w:marRight w:val="0"/>
      <w:marTop w:val="0"/>
      <w:marBottom w:val="0"/>
      <w:divBdr>
        <w:top w:val="none" w:sz="0" w:space="0" w:color="auto"/>
        <w:left w:val="none" w:sz="0" w:space="0" w:color="auto"/>
        <w:bottom w:val="none" w:sz="0" w:space="0" w:color="auto"/>
        <w:right w:val="none" w:sz="0" w:space="0" w:color="auto"/>
      </w:divBdr>
    </w:div>
    <w:div w:id="1615553416">
      <w:bodyDiv w:val="1"/>
      <w:marLeft w:val="0"/>
      <w:marRight w:val="0"/>
      <w:marTop w:val="0"/>
      <w:marBottom w:val="0"/>
      <w:divBdr>
        <w:top w:val="none" w:sz="0" w:space="0" w:color="auto"/>
        <w:left w:val="none" w:sz="0" w:space="0" w:color="auto"/>
        <w:bottom w:val="none" w:sz="0" w:space="0" w:color="auto"/>
        <w:right w:val="none" w:sz="0" w:space="0" w:color="auto"/>
      </w:divBdr>
    </w:div>
    <w:div w:id="1615819648">
      <w:bodyDiv w:val="1"/>
      <w:marLeft w:val="0"/>
      <w:marRight w:val="0"/>
      <w:marTop w:val="0"/>
      <w:marBottom w:val="0"/>
      <w:divBdr>
        <w:top w:val="none" w:sz="0" w:space="0" w:color="auto"/>
        <w:left w:val="none" w:sz="0" w:space="0" w:color="auto"/>
        <w:bottom w:val="none" w:sz="0" w:space="0" w:color="auto"/>
        <w:right w:val="none" w:sz="0" w:space="0" w:color="auto"/>
      </w:divBdr>
    </w:div>
    <w:div w:id="1615865922">
      <w:bodyDiv w:val="1"/>
      <w:marLeft w:val="0"/>
      <w:marRight w:val="0"/>
      <w:marTop w:val="0"/>
      <w:marBottom w:val="0"/>
      <w:divBdr>
        <w:top w:val="none" w:sz="0" w:space="0" w:color="auto"/>
        <w:left w:val="none" w:sz="0" w:space="0" w:color="auto"/>
        <w:bottom w:val="none" w:sz="0" w:space="0" w:color="auto"/>
        <w:right w:val="none" w:sz="0" w:space="0" w:color="auto"/>
      </w:divBdr>
    </w:div>
    <w:div w:id="1616016567">
      <w:bodyDiv w:val="1"/>
      <w:marLeft w:val="0"/>
      <w:marRight w:val="0"/>
      <w:marTop w:val="0"/>
      <w:marBottom w:val="0"/>
      <w:divBdr>
        <w:top w:val="none" w:sz="0" w:space="0" w:color="auto"/>
        <w:left w:val="none" w:sz="0" w:space="0" w:color="auto"/>
        <w:bottom w:val="none" w:sz="0" w:space="0" w:color="auto"/>
        <w:right w:val="none" w:sz="0" w:space="0" w:color="auto"/>
      </w:divBdr>
    </w:div>
    <w:div w:id="1616476237">
      <w:bodyDiv w:val="1"/>
      <w:marLeft w:val="0"/>
      <w:marRight w:val="0"/>
      <w:marTop w:val="0"/>
      <w:marBottom w:val="0"/>
      <w:divBdr>
        <w:top w:val="none" w:sz="0" w:space="0" w:color="auto"/>
        <w:left w:val="none" w:sz="0" w:space="0" w:color="auto"/>
        <w:bottom w:val="none" w:sz="0" w:space="0" w:color="auto"/>
        <w:right w:val="none" w:sz="0" w:space="0" w:color="auto"/>
      </w:divBdr>
    </w:div>
    <w:div w:id="1616600476">
      <w:bodyDiv w:val="1"/>
      <w:marLeft w:val="0"/>
      <w:marRight w:val="0"/>
      <w:marTop w:val="0"/>
      <w:marBottom w:val="0"/>
      <w:divBdr>
        <w:top w:val="none" w:sz="0" w:space="0" w:color="auto"/>
        <w:left w:val="none" w:sz="0" w:space="0" w:color="auto"/>
        <w:bottom w:val="none" w:sz="0" w:space="0" w:color="auto"/>
        <w:right w:val="none" w:sz="0" w:space="0" w:color="auto"/>
      </w:divBdr>
    </w:div>
    <w:div w:id="1616864433">
      <w:bodyDiv w:val="1"/>
      <w:marLeft w:val="0"/>
      <w:marRight w:val="0"/>
      <w:marTop w:val="0"/>
      <w:marBottom w:val="0"/>
      <w:divBdr>
        <w:top w:val="none" w:sz="0" w:space="0" w:color="auto"/>
        <w:left w:val="none" w:sz="0" w:space="0" w:color="auto"/>
        <w:bottom w:val="none" w:sz="0" w:space="0" w:color="auto"/>
        <w:right w:val="none" w:sz="0" w:space="0" w:color="auto"/>
      </w:divBdr>
    </w:div>
    <w:div w:id="1616911272">
      <w:bodyDiv w:val="1"/>
      <w:marLeft w:val="0"/>
      <w:marRight w:val="0"/>
      <w:marTop w:val="0"/>
      <w:marBottom w:val="0"/>
      <w:divBdr>
        <w:top w:val="none" w:sz="0" w:space="0" w:color="auto"/>
        <w:left w:val="none" w:sz="0" w:space="0" w:color="auto"/>
        <w:bottom w:val="none" w:sz="0" w:space="0" w:color="auto"/>
        <w:right w:val="none" w:sz="0" w:space="0" w:color="auto"/>
      </w:divBdr>
    </w:div>
    <w:div w:id="1617105170">
      <w:bodyDiv w:val="1"/>
      <w:marLeft w:val="0"/>
      <w:marRight w:val="0"/>
      <w:marTop w:val="0"/>
      <w:marBottom w:val="0"/>
      <w:divBdr>
        <w:top w:val="none" w:sz="0" w:space="0" w:color="auto"/>
        <w:left w:val="none" w:sz="0" w:space="0" w:color="auto"/>
        <w:bottom w:val="none" w:sz="0" w:space="0" w:color="auto"/>
        <w:right w:val="none" w:sz="0" w:space="0" w:color="auto"/>
      </w:divBdr>
    </w:div>
    <w:div w:id="1617177019">
      <w:bodyDiv w:val="1"/>
      <w:marLeft w:val="0"/>
      <w:marRight w:val="0"/>
      <w:marTop w:val="0"/>
      <w:marBottom w:val="0"/>
      <w:divBdr>
        <w:top w:val="none" w:sz="0" w:space="0" w:color="auto"/>
        <w:left w:val="none" w:sz="0" w:space="0" w:color="auto"/>
        <w:bottom w:val="none" w:sz="0" w:space="0" w:color="auto"/>
        <w:right w:val="none" w:sz="0" w:space="0" w:color="auto"/>
      </w:divBdr>
    </w:div>
    <w:div w:id="1617366671">
      <w:bodyDiv w:val="1"/>
      <w:marLeft w:val="0"/>
      <w:marRight w:val="0"/>
      <w:marTop w:val="0"/>
      <w:marBottom w:val="0"/>
      <w:divBdr>
        <w:top w:val="none" w:sz="0" w:space="0" w:color="auto"/>
        <w:left w:val="none" w:sz="0" w:space="0" w:color="auto"/>
        <w:bottom w:val="none" w:sz="0" w:space="0" w:color="auto"/>
        <w:right w:val="none" w:sz="0" w:space="0" w:color="auto"/>
      </w:divBdr>
    </w:div>
    <w:div w:id="1617521630">
      <w:bodyDiv w:val="1"/>
      <w:marLeft w:val="0"/>
      <w:marRight w:val="0"/>
      <w:marTop w:val="0"/>
      <w:marBottom w:val="0"/>
      <w:divBdr>
        <w:top w:val="none" w:sz="0" w:space="0" w:color="auto"/>
        <w:left w:val="none" w:sz="0" w:space="0" w:color="auto"/>
        <w:bottom w:val="none" w:sz="0" w:space="0" w:color="auto"/>
        <w:right w:val="none" w:sz="0" w:space="0" w:color="auto"/>
      </w:divBdr>
    </w:div>
    <w:div w:id="1617525128">
      <w:bodyDiv w:val="1"/>
      <w:marLeft w:val="0"/>
      <w:marRight w:val="0"/>
      <w:marTop w:val="0"/>
      <w:marBottom w:val="0"/>
      <w:divBdr>
        <w:top w:val="none" w:sz="0" w:space="0" w:color="auto"/>
        <w:left w:val="none" w:sz="0" w:space="0" w:color="auto"/>
        <w:bottom w:val="none" w:sz="0" w:space="0" w:color="auto"/>
        <w:right w:val="none" w:sz="0" w:space="0" w:color="auto"/>
      </w:divBdr>
    </w:div>
    <w:div w:id="1617635234">
      <w:bodyDiv w:val="1"/>
      <w:marLeft w:val="0"/>
      <w:marRight w:val="0"/>
      <w:marTop w:val="0"/>
      <w:marBottom w:val="0"/>
      <w:divBdr>
        <w:top w:val="none" w:sz="0" w:space="0" w:color="auto"/>
        <w:left w:val="none" w:sz="0" w:space="0" w:color="auto"/>
        <w:bottom w:val="none" w:sz="0" w:space="0" w:color="auto"/>
        <w:right w:val="none" w:sz="0" w:space="0" w:color="auto"/>
      </w:divBdr>
    </w:div>
    <w:div w:id="1618290377">
      <w:bodyDiv w:val="1"/>
      <w:marLeft w:val="0"/>
      <w:marRight w:val="0"/>
      <w:marTop w:val="0"/>
      <w:marBottom w:val="0"/>
      <w:divBdr>
        <w:top w:val="none" w:sz="0" w:space="0" w:color="auto"/>
        <w:left w:val="none" w:sz="0" w:space="0" w:color="auto"/>
        <w:bottom w:val="none" w:sz="0" w:space="0" w:color="auto"/>
        <w:right w:val="none" w:sz="0" w:space="0" w:color="auto"/>
      </w:divBdr>
    </w:div>
    <w:div w:id="1618415588">
      <w:bodyDiv w:val="1"/>
      <w:marLeft w:val="0"/>
      <w:marRight w:val="0"/>
      <w:marTop w:val="0"/>
      <w:marBottom w:val="0"/>
      <w:divBdr>
        <w:top w:val="none" w:sz="0" w:space="0" w:color="auto"/>
        <w:left w:val="none" w:sz="0" w:space="0" w:color="auto"/>
        <w:bottom w:val="none" w:sz="0" w:space="0" w:color="auto"/>
        <w:right w:val="none" w:sz="0" w:space="0" w:color="auto"/>
      </w:divBdr>
    </w:div>
    <w:div w:id="1618443586">
      <w:bodyDiv w:val="1"/>
      <w:marLeft w:val="0"/>
      <w:marRight w:val="0"/>
      <w:marTop w:val="0"/>
      <w:marBottom w:val="0"/>
      <w:divBdr>
        <w:top w:val="none" w:sz="0" w:space="0" w:color="auto"/>
        <w:left w:val="none" w:sz="0" w:space="0" w:color="auto"/>
        <w:bottom w:val="none" w:sz="0" w:space="0" w:color="auto"/>
        <w:right w:val="none" w:sz="0" w:space="0" w:color="auto"/>
      </w:divBdr>
      <w:divsChild>
        <w:div w:id="365103741">
          <w:marLeft w:val="480"/>
          <w:marRight w:val="0"/>
          <w:marTop w:val="0"/>
          <w:marBottom w:val="0"/>
          <w:divBdr>
            <w:top w:val="none" w:sz="0" w:space="0" w:color="auto"/>
            <w:left w:val="none" w:sz="0" w:space="0" w:color="auto"/>
            <w:bottom w:val="none" w:sz="0" w:space="0" w:color="auto"/>
            <w:right w:val="none" w:sz="0" w:space="0" w:color="auto"/>
          </w:divBdr>
        </w:div>
        <w:div w:id="1576547446">
          <w:marLeft w:val="480"/>
          <w:marRight w:val="0"/>
          <w:marTop w:val="0"/>
          <w:marBottom w:val="0"/>
          <w:divBdr>
            <w:top w:val="none" w:sz="0" w:space="0" w:color="auto"/>
            <w:left w:val="none" w:sz="0" w:space="0" w:color="auto"/>
            <w:bottom w:val="none" w:sz="0" w:space="0" w:color="auto"/>
            <w:right w:val="none" w:sz="0" w:space="0" w:color="auto"/>
          </w:divBdr>
        </w:div>
        <w:div w:id="1293440848">
          <w:marLeft w:val="480"/>
          <w:marRight w:val="0"/>
          <w:marTop w:val="0"/>
          <w:marBottom w:val="0"/>
          <w:divBdr>
            <w:top w:val="none" w:sz="0" w:space="0" w:color="auto"/>
            <w:left w:val="none" w:sz="0" w:space="0" w:color="auto"/>
            <w:bottom w:val="none" w:sz="0" w:space="0" w:color="auto"/>
            <w:right w:val="none" w:sz="0" w:space="0" w:color="auto"/>
          </w:divBdr>
        </w:div>
        <w:div w:id="876158237">
          <w:marLeft w:val="480"/>
          <w:marRight w:val="0"/>
          <w:marTop w:val="0"/>
          <w:marBottom w:val="0"/>
          <w:divBdr>
            <w:top w:val="none" w:sz="0" w:space="0" w:color="auto"/>
            <w:left w:val="none" w:sz="0" w:space="0" w:color="auto"/>
            <w:bottom w:val="none" w:sz="0" w:space="0" w:color="auto"/>
            <w:right w:val="none" w:sz="0" w:space="0" w:color="auto"/>
          </w:divBdr>
        </w:div>
        <w:div w:id="367875341">
          <w:marLeft w:val="480"/>
          <w:marRight w:val="0"/>
          <w:marTop w:val="0"/>
          <w:marBottom w:val="0"/>
          <w:divBdr>
            <w:top w:val="none" w:sz="0" w:space="0" w:color="auto"/>
            <w:left w:val="none" w:sz="0" w:space="0" w:color="auto"/>
            <w:bottom w:val="none" w:sz="0" w:space="0" w:color="auto"/>
            <w:right w:val="none" w:sz="0" w:space="0" w:color="auto"/>
          </w:divBdr>
        </w:div>
        <w:div w:id="1493792077">
          <w:marLeft w:val="480"/>
          <w:marRight w:val="0"/>
          <w:marTop w:val="0"/>
          <w:marBottom w:val="0"/>
          <w:divBdr>
            <w:top w:val="none" w:sz="0" w:space="0" w:color="auto"/>
            <w:left w:val="none" w:sz="0" w:space="0" w:color="auto"/>
            <w:bottom w:val="none" w:sz="0" w:space="0" w:color="auto"/>
            <w:right w:val="none" w:sz="0" w:space="0" w:color="auto"/>
          </w:divBdr>
        </w:div>
        <w:div w:id="920943967">
          <w:marLeft w:val="480"/>
          <w:marRight w:val="0"/>
          <w:marTop w:val="0"/>
          <w:marBottom w:val="0"/>
          <w:divBdr>
            <w:top w:val="none" w:sz="0" w:space="0" w:color="auto"/>
            <w:left w:val="none" w:sz="0" w:space="0" w:color="auto"/>
            <w:bottom w:val="none" w:sz="0" w:space="0" w:color="auto"/>
            <w:right w:val="none" w:sz="0" w:space="0" w:color="auto"/>
          </w:divBdr>
        </w:div>
        <w:div w:id="1311712097">
          <w:marLeft w:val="480"/>
          <w:marRight w:val="0"/>
          <w:marTop w:val="0"/>
          <w:marBottom w:val="0"/>
          <w:divBdr>
            <w:top w:val="none" w:sz="0" w:space="0" w:color="auto"/>
            <w:left w:val="none" w:sz="0" w:space="0" w:color="auto"/>
            <w:bottom w:val="none" w:sz="0" w:space="0" w:color="auto"/>
            <w:right w:val="none" w:sz="0" w:space="0" w:color="auto"/>
          </w:divBdr>
        </w:div>
        <w:div w:id="173225755">
          <w:marLeft w:val="480"/>
          <w:marRight w:val="0"/>
          <w:marTop w:val="0"/>
          <w:marBottom w:val="0"/>
          <w:divBdr>
            <w:top w:val="none" w:sz="0" w:space="0" w:color="auto"/>
            <w:left w:val="none" w:sz="0" w:space="0" w:color="auto"/>
            <w:bottom w:val="none" w:sz="0" w:space="0" w:color="auto"/>
            <w:right w:val="none" w:sz="0" w:space="0" w:color="auto"/>
          </w:divBdr>
        </w:div>
        <w:div w:id="1827435150">
          <w:marLeft w:val="480"/>
          <w:marRight w:val="0"/>
          <w:marTop w:val="0"/>
          <w:marBottom w:val="0"/>
          <w:divBdr>
            <w:top w:val="none" w:sz="0" w:space="0" w:color="auto"/>
            <w:left w:val="none" w:sz="0" w:space="0" w:color="auto"/>
            <w:bottom w:val="none" w:sz="0" w:space="0" w:color="auto"/>
            <w:right w:val="none" w:sz="0" w:space="0" w:color="auto"/>
          </w:divBdr>
        </w:div>
        <w:div w:id="1579561643">
          <w:marLeft w:val="480"/>
          <w:marRight w:val="0"/>
          <w:marTop w:val="0"/>
          <w:marBottom w:val="0"/>
          <w:divBdr>
            <w:top w:val="none" w:sz="0" w:space="0" w:color="auto"/>
            <w:left w:val="none" w:sz="0" w:space="0" w:color="auto"/>
            <w:bottom w:val="none" w:sz="0" w:space="0" w:color="auto"/>
            <w:right w:val="none" w:sz="0" w:space="0" w:color="auto"/>
          </w:divBdr>
        </w:div>
        <w:div w:id="1463302683">
          <w:marLeft w:val="480"/>
          <w:marRight w:val="0"/>
          <w:marTop w:val="0"/>
          <w:marBottom w:val="0"/>
          <w:divBdr>
            <w:top w:val="none" w:sz="0" w:space="0" w:color="auto"/>
            <w:left w:val="none" w:sz="0" w:space="0" w:color="auto"/>
            <w:bottom w:val="none" w:sz="0" w:space="0" w:color="auto"/>
            <w:right w:val="none" w:sz="0" w:space="0" w:color="auto"/>
          </w:divBdr>
        </w:div>
        <w:div w:id="243417421">
          <w:marLeft w:val="480"/>
          <w:marRight w:val="0"/>
          <w:marTop w:val="0"/>
          <w:marBottom w:val="0"/>
          <w:divBdr>
            <w:top w:val="none" w:sz="0" w:space="0" w:color="auto"/>
            <w:left w:val="none" w:sz="0" w:space="0" w:color="auto"/>
            <w:bottom w:val="none" w:sz="0" w:space="0" w:color="auto"/>
            <w:right w:val="none" w:sz="0" w:space="0" w:color="auto"/>
          </w:divBdr>
        </w:div>
        <w:div w:id="1160388256">
          <w:marLeft w:val="480"/>
          <w:marRight w:val="0"/>
          <w:marTop w:val="0"/>
          <w:marBottom w:val="0"/>
          <w:divBdr>
            <w:top w:val="none" w:sz="0" w:space="0" w:color="auto"/>
            <w:left w:val="none" w:sz="0" w:space="0" w:color="auto"/>
            <w:bottom w:val="none" w:sz="0" w:space="0" w:color="auto"/>
            <w:right w:val="none" w:sz="0" w:space="0" w:color="auto"/>
          </w:divBdr>
        </w:div>
        <w:div w:id="1815491743">
          <w:marLeft w:val="480"/>
          <w:marRight w:val="0"/>
          <w:marTop w:val="0"/>
          <w:marBottom w:val="0"/>
          <w:divBdr>
            <w:top w:val="none" w:sz="0" w:space="0" w:color="auto"/>
            <w:left w:val="none" w:sz="0" w:space="0" w:color="auto"/>
            <w:bottom w:val="none" w:sz="0" w:space="0" w:color="auto"/>
            <w:right w:val="none" w:sz="0" w:space="0" w:color="auto"/>
          </w:divBdr>
        </w:div>
        <w:div w:id="1186793949">
          <w:marLeft w:val="480"/>
          <w:marRight w:val="0"/>
          <w:marTop w:val="0"/>
          <w:marBottom w:val="0"/>
          <w:divBdr>
            <w:top w:val="none" w:sz="0" w:space="0" w:color="auto"/>
            <w:left w:val="none" w:sz="0" w:space="0" w:color="auto"/>
            <w:bottom w:val="none" w:sz="0" w:space="0" w:color="auto"/>
            <w:right w:val="none" w:sz="0" w:space="0" w:color="auto"/>
          </w:divBdr>
        </w:div>
        <w:div w:id="949313516">
          <w:marLeft w:val="480"/>
          <w:marRight w:val="0"/>
          <w:marTop w:val="0"/>
          <w:marBottom w:val="0"/>
          <w:divBdr>
            <w:top w:val="none" w:sz="0" w:space="0" w:color="auto"/>
            <w:left w:val="none" w:sz="0" w:space="0" w:color="auto"/>
            <w:bottom w:val="none" w:sz="0" w:space="0" w:color="auto"/>
            <w:right w:val="none" w:sz="0" w:space="0" w:color="auto"/>
          </w:divBdr>
        </w:div>
        <w:div w:id="1027029294">
          <w:marLeft w:val="480"/>
          <w:marRight w:val="0"/>
          <w:marTop w:val="0"/>
          <w:marBottom w:val="0"/>
          <w:divBdr>
            <w:top w:val="none" w:sz="0" w:space="0" w:color="auto"/>
            <w:left w:val="none" w:sz="0" w:space="0" w:color="auto"/>
            <w:bottom w:val="none" w:sz="0" w:space="0" w:color="auto"/>
            <w:right w:val="none" w:sz="0" w:space="0" w:color="auto"/>
          </w:divBdr>
        </w:div>
        <w:div w:id="952521196">
          <w:marLeft w:val="480"/>
          <w:marRight w:val="0"/>
          <w:marTop w:val="0"/>
          <w:marBottom w:val="0"/>
          <w:divBdr>
            <w:top w:val="none" w:sz="0" w:space="0" w:color="auto"/>
            <w:left w:val="none" w:sz="0" w:space="0" w:color="auto"/>
            <w:bottom w:val="none" w:sz="0" w:space="0" w:color="auto"/>
            <w:right w:val="none" w:sz="0" w:space="0" w:color="auto"/>
          </w:divBdr>
        </w:div>
        <w:div w:id="149756484">
          <w:marLeft w:val="480"/>
          <w:marRight w:val="0"/>
          <w:marTop w:val="0"/>
          <w:marBottom w:val="0"/>
          <w:divBdr>
            <w:top w:val="none" w:sz="0" w:space="0" w:color="auto"/>
            <w:left w:val="none" w:sz="0" w:space="0" w:color="auto"/>
            <w:bottom w:val="none" w:sz="0" w:space="0" w:color="auto"/>
            <w:right w:val="none" w:sz="0" w:space="0" w:color="auto"/>
          </w:divBdr>
        </w:div>
        <w:div w:id="1117335503">
          <w:marLeft w:val="480"/>
          <w:marRight w:val="0"/>
          <w:marTop w:val="0"/>
          <w:marBottom w:val="0"/>
          <w:divBdr>
            <w:top w:val="none" w:sz="0" w:space="0" w:color="auto"/>
            <w:left w:val="none" w:sz="0" w:space="0" w:color="auto"/>
            <w:bottom w:val="none" w:sz="0" w:space="0" w:color="auto"/>
            <w:right w:val="none" w:sz="0" w:space="0" w:color="auto"/>
          </w:divBdr>
        </w:div>
        <w:div w:id="1798331809">
          <w:marLeft w:val="480"/>
          <w:marRight w:val="0"/>
          <w:marTop w:val="0"/>
          <w:marBottom w:val="0"/>
          <w:divBdr>
            <w:top w:val="none" w:sz="0" w:space="0" w:color="auto"/>
            <w:left w:val="none" w:sz="0" w:space="0" w:color="auto"/>
            <w:bottom w:val="none" w:sz="0" w:space="0" w:color="auto"/>
            <w:right w:val="none" w:sz="0" w:space="0" w:color="auto"/>
          </w:divBdr>
        </w:div>
        <w:div w:id="499778689">
          <w:marLeft w:val="480"/>
          <w:marRight w:val="0"/>
          <w:marTop w:val="0"/>
          <w:marBottom w:val="0"/>
          <w:divBdr>
            <w:top w:val="none" w:sz="0" w:space="0" w:color="auto"/>
            <w:left w:val="none" w:sz="0" w:space="0" w:color="auto"/>
            <w:bottom w:val="none" w:sz="0" w:space="0" w:color="auto"/>
            <w:right w:val="none" w:sz="0" w:space="0" w:color="auto"/>
          </w:divBdr>
        </w:div>
        <w:div w:id="1849324532">
          <w:marLeft w:val="480"/>
          <w:marRight w:val="0"/>
          <w:marTop w:val="0"/>
          <w:marBottom w:val="0"/>
          <w:divBdr>
            <w:top w:val="none" w:sz="0" w:space="0" w:color="auto"/>
            <w:left w:val="none" w:sz="0" w:space="0" w:color="auto"/>
            <w:bottom w:val="none" w:sz="0" w:space="0" w:color="auto"/>
            <w:right w:val="none" w:sz="0" w:space="0" w:color="auto"/>
          </w:divBdr>
        </w:div>
        <w:div w:id="1318999307">
          <w:marLeft w:val="480"/>
          <w:marRight w:val="0"/>
          <w:marTop w:val="0"/>
          <w:marBottom w:val="0"/>
          <w:divBdr>
            <w:top w:val="none" w:sz="0" w:space="0" w:color="auto"/>
            <w:left w:val="none" w:sz="0" w:space="0" w:color="auto"/>
            <w:bottom w:val="none" w:sz="0" w:space="0" w:color="auto"/>
            <w:right w:val="none" w:sz="0" w:space="0" w:color="auto"/>
          </w:divBdr>
        </w:div>
        <w:div w:id="1077441818">
          <w:marLeft w:val="480"/>
          <w:marRight w:val="0"/>
          <w:marTop w:val="0"/>
          <w:marBottom w:val="0"/>
          <w:divBdr>
            <w:top w:val="none" w:sz="0" w:space="0" w:color="auto"/>
            <w:left w:val="none" w:sz="0" w:space="0" w:color="auto"/>
            <w:bottom w:val="none" w:sz="0" w:space="0" w:color="auto"/>
            <w:right w:val="none" w:sz="0" w:space="0" w:color="auto"/>
          </w:divBdr>
        </w:div>
        <w:div w:id="467480253">
          <w:marLeft w:val="480"/>
          <w:marRight w:val="0"/>
          <w:marTop w:val="0"/>
          <w:marBottom w:val="0"/>
          <w:divBdr>
            <w:top w:val="none" w:sz="0" w:space="0" w:color="auto"/>
            <w:left w:val="none" w:sz="0" w:space="0" w:color="auto"/>
            <w:bottom w:val="none" w:sz="0" w:space="0" w:color="auto"/>
            <w:right w:val="none" w:sz="0" w:space="0" w:color="auto"/>
          </w:divBdr>
        </w:div>
        <w:div w:id="1810631201">
          <w:marLeft w:val="480"/>
          <w:marRight w:val="0"/>
          <w:marTop w:val="0"/>
          <w:marBottom w:val="0"/>
          <w:divBdr>
            <w:top w:val="none" w:sz="0" w:space="0" w:color="auto"/>
            <w:left w:val="none" w:sz="0" w:space="0" w:color="auto"/>
            <w:bottom w:val="none" w:sz="0" w:space="0" w:color="auto"/>
            <w:right w:val="none" w:sz="0" w:space="0" w:color="auto"/>
          </w:divBdr>
        </w:div>
        <w:div w:id="2092577782">
          <w:marLeft w:val="480"/>
          <w:marRight w:val="0"/>
          <w:marTop w:val="0"/>
          <w:marBottom w:val="0"/>
          <w:divBdr>
            <w:top w:val="none" w:sz="0" w:space="0" w:color="auto"/>
            <w:left w:val="none" w:sz="0" w:space="0" w:color="auto"/>
            <w:bottom w:val="none" w:sz="0" w:space="0" w:color="auto"/>
            <w:right w:val="none" w:sz="0" w:space="0" w:color="auto"/>
          </w:divBdr>
        </w:div>
        <w:div w:id="1000812651">
          <w:marLeft w:val="480"/>
          <w:marRight w:val="0"/>
          <w:marTop w:val="0"/>
          <w:marBottom w:val="0"/>
          <w:divBdr>
            <w:top w:val="none" w:sz="0" w:space="0" w:color="auto"/>
            <w:left w:val="none" w:sz="0" w:space="0" w:color="auto"/>
            <w:bottom w:val="none" w:sz="0" w:space="0" w:color="auto"/>
            <w:right w:val="none" w:sz="0" w:space="0" w:color="auto"/>
          </w:divBdr>
        </w:div>
      </w:divsChild>
    </w:div>
    <w:div w:id="1618561449">
      <w:bodyDiv w:val="1"/>
      <w:marLeft w:val="0"/>
      <w:marRight w:val="0"/>
      <w:marTop w:val="0"/>
      <w:marBottom w:val="0"/>
      <w:divBdr>
        <w:top w:val="none" w:sz="0" w:space="0" w:color="auto"/>
        <w:left w:val="none" w:sz="0" w:space="0" w:color="auto"/>
        <w:bottom w:val="none" w:sz="0" w:space="0" w:color="auto"/>
        <w:right w:val="none" w:sz="0" w:space="0" w:color="auto"/>
      </w:divBdr>
      <w:divsChild>
        <w:div w:id="1700230738">
          <w:marLeft w:val="480"/>
          <w:marRight w:val="0"/>
          <w:marTop w:val="0"/>
          <w:marBottom w:val="0"/>
          <w:divBdr>
            <w:top w:val="none" w:sz="0" w:space="0" w:color="auto"/>
            <w:left w:val="none" w:sz="0" w:space="0" w:color="auto"/>
            <w:bottom w:val="none" w:sz="0" w:space="0" w:color="auto"/>
            <w:right w:val="none" w:sz="0" w:space="0" w:color="auto"/>
          </w:divBdr>
        </w:div>
        <w:div w:id="462039702">
          <w:marLeft w:val="480"/>
          <w:marRight w:val="0"/>
          <w:marTop w:val="0"/>
          <w:marBottom w:val="0"/>
          <w:divBdr>
            <w:top w:val="none" w:sz="0" w:space="0" w:color="auto"/>
            <w:left w:val="none" w:sz="0" w:space="0" w:color="auto"/>
            <w:bottom w:val="none" w:sz="0" w:space="0" w:color="auto"/>
            <w:right w:val="none" w:sz="0" w:space="0" w:color="auto"/>
          </w:divBdr>
        </w:div>
        <w:div w:id="2005547288">
          <w:marLeft w:val="480"/>
          <w:marRight w:val="0"/>
          <w:marTop w:val="0"/>
          <w:marBottom w:val="0"/>
          <w:divBdr>
            <w:top w:val="none" w:sz="0" w:space="0" w:color="auto"/>
            <w:left w:val="none" w:sz="0" w:space="0" w:color="auto"/>
            <w:bottom w:val="none" w:sz="0" w:space="0" w:color="auto"/>
            <w:right w:val="none" w:sz="0" w:space="0" w:color="auto"/>
          </w:divBdr>
        </w:div>
        <w:div w:id="628129371">
          <w:marLeft w:val="480"/>
          <w:marRight w:val="0"/>
          <w:marTop w:val="0"/>
          <w:marBottom w:val="0"/>
          <w:divBdr>
            <w:top w:val="none" w:sz="0" w:space="0" w:color="auto"/>
            <w:left w:val="none" w:sz="0" w:space="0" w:color="auto"/>
            <w:bottom w:val="none" w:sz="0" w:space="0" w:color="auto"/>
            <w:right w:val="none" w:sz="0" w:space="0" w:color="auto"/>
          </w:divBdr>
        </w:div>
        <w:div w:id="1294671113">
          <w:marLeft w:val="480"/>
          <w:marRight w:val="0"/>
          <w:marTop w:val="0"/>
          <w:marBottom w:val="0"/>
          <w:divBdr>
            <w:top w:val="none" w:sz="0" w:space="0" w:color="auto"/>
            <w:left w:val="none" w:sz="0" w:space="0" w:color="auto"/>
            <w:bottom w:val="none" w:sz="0" w:space="0" w:color="auto"/>
            <w:right w:val="none" w:sz="0" w:space="0" w:color="auto"/>
          </w:divBdr>
        </w:div>
        <w:div w:id="839807428">
          <w:marLeft w:val="480"/>
          <w:marRight w:val="0"/>
          <w:marTop w:val="0"/>
          <w:marBottom w:val="0"/>
          <w:divBdr>
            <w:top w:val="none" w:sz="0" w:space="0" w:color="auto"/>
            <w:left w:val="none" w:sz="0" w:space="0" w:color="auto"/>
            <w:bottom w:val="none" w:sz="0" w:space="0" w:color="auto"/>
            <w:right w:val="none" w:sz="0" w:space="0" w:color="auto"/>
          </w:divBdr>
        </w:div>
        <w:div w:id="1151561813">
          <w:marLeft w:val="480"/>
          <w:marRight w:val="0"/>
          <w:marTop w:val="0"/>
          <w:marBottom w:val="0"/>
          <w:divBdr>
            <w:top w:val="none" w:sz="0" w:space="0" w:color="auto"/>
            <w:left w:val="none" w:sz="0" w:space="0" w:color="auto"/>
            <w:bottom w:val="none" w:sz="0" w:space="0" w:color="auto"/>
            <w:right w:val="none" w:sz="0" w:space="0" w:color="auto"/>
          </w:divBdr>
        </w:div>
        <w:div w:id="179781783">
          <w:marLeft w:val="480"/>
          <w:marRight w:val="0"/>
          <w:marTop w:val="0"/>
          <w:marBottom w:val="0"/>
          <w:divBdr>
            <w:top w:val="none" w:sz="0" w:space="0" w:color="auto"/>
            <w:left w:val="none" w:sz="0" w:space="0" w:color="auto"/>
            <w:bottom w:val="none" w:sz="0" w:space="0" w:color="auto"/>
            <w:right w:val="none" w:sz="0" w:space="0" w:color="auto"/>
          </w:divBdr>
        </w:div>
        <w:div w:id="1435828901">
          <w:marLeft w:val="480"/>
          <w:marRight w:val="0"/>
          <w:marTop w:val="0"/>
          <w:marBottom w:val="0"/>
          <w:divBdr>
            <w:top w:val="none" w:sz="0" w:space="0" w:color="auto"/>
            <w:left w:val="none" w:sz="0" w:space="0" w:color="auto"/>
            <w:bottom w:val="none" w:sz="0" w:space="0" w:color="auto"/>
            <w:right w:val="none" w:sz="0" w:space="0" w:color="auto"/>
          </w:divBdr>
        </w:div>
        <w:div w:id="1484545404">
          <w:marLeft w:val="480"/>
          <w:marRight w:val="0"/>
          <w:marTop w:val="0"/>
          <w:marBottom w:val="0"/>
          <w:divBdr>
            <w:top w:val="none" w:sz="0" w:space="0" w:color="auto"/>
            <w:left w:val="none" w:sz="0" w:space="0" w:color="auto"/>
            <w:bottom w:val="none" w:sz="0" w:space="0" w:color="auto"/>
            <w:right w:val="none" w:sz="0" w:space="0" w:color="auto"/>
          </w:divBdr>
        </w:div>
        <w:div w:id="444733275">
          <w:marLeft w:val="480"/>
          <w:marRight w:val="0"/>
          <w:marTop w:val="0"/>
          <w:marBottom w:val="0"/>
          <w:divBdr>
            <w:top w:val="none" w:sz="0" w:space="0" w:color="auto"/>
            <w:left w:val="none" w:sz="0" w:space="0" w:color="auto"/>
            <w:bottom w:val="none" w:sz="0" w:space="0" w:color="auto"/>
            <w:right w:val="none" w:sz="0" w:space="0" w:color="auto"/>
          </w:divBdr>
        </w:div>
        <w:div w:id="324213047">
          <w:marLeft w:val="480"/>
          <w:marRight w:val="0"/>
          <w:marTop w:val="0"/>
          <w:marBottom w:val="0"/>
          <w:divBdr>
            <w:top w:val="none" w:sz="0" w:space="0" w:color="auto"/>
            <w:left w:val="none" w:sz="0" w:space="0" w:color="auto"/>
            <w:bottom w:val="none" w:sz="0" w:space="0" w:color="auto"/>
            <w:right w:val="none" w:sz="0" w:space="0" w:color="auto"/>
          </w:divBdr>
        </w:div>
        <w:div w:id="1738044050">
          <w:marLeft w:val="480"/>
          <w:marRight w:val="0"/>
          <w:marTop w:val="0"/>
          <w:marBottom w:val="0"/>
          <w:divBdr>
            <w:top w:val="none" w:sz="0" w:space="0" w:color="auto"/>
            <w:left w:val="none" w:sz="0" w:space="0" w:color="auto"/>
            <w:bottom w:val="none" w:sz="0" w:space="0" w:color="auto"/>
            <w:right w:val="none" w:sz="0" w:space="0" w:color="auto"/>
          </w:divBdr>
        </w:div>
        <w:div w:id="330643029">
          <w:marLeft w:val="480"/>
          <w:marRight w:val="0"/>
          <w:marTop w:val="0"/>
          <w:marBottom w:val="0"/>
          <w:divBdr>
            <w:top w:val="none" w:sz="0" w:space="0" w:color="auto"/>
            <w:left w:val="none" w:sz="0" w:space="0" w:color="auto"/>
            <w:bottom w:val="none" w:sz="0" w:space="0" w:color="auto"/>
            <w:right w:val="none" w:sz="0" w:space="0" w:color="auto"/>
          </w:divBdr>
        </w:div>
        <w:div w:id="929854390">
          <w:marLeft w:val="480"/>
          <w:marRight w:val="0"/>
          <w:marTop w:val="0"/>
          <w:marBottom w:val="0"/>
          <w:divBdr>
            <w:top w:val="none" w:sz="0" w:space="0" w:color="auto"/>
            <w:left w:val="none" w:sz="0" w:space="0" w:color="auto"/>
            <w:bottom w:val="none" w:sz="0" w:space="0" w:color="auto"/>
            <w:right w:val="none" w:sz="0" w:space="0" w:color="auto"/>
          </w:divBdr>
        </w:div>
        <w:div w:id="1727990378">
          <w:marLeft w:val="480"/>
          <w:marRight w:val="0"/>
          <w:marTop w:val="0"/>
          <w:marBottom w:val="0"/>
          <w:divBdr>
            <w:top w:val="none" w:sz="0" w:space="0" w:color="auto"/>
            <w:left w:val="none" w:sz="0" w:space="0" w:color="auto"/>
            <w:bottom w:val="none" w:sz="0" w:space="0" w:color="auto"/>
            <w:right w:val="none" w:sz="0" w:space="0" w:color="auto"/>
          </w:divBdr>
        </w:div>
        <w:div w:id="1577084873">
          <w:marLeft w:val="480"/>
          <w:marRight w:val="0"/>
          <w:marTop w:val="0"/>
          <w:marBottom w:val="0"/>
          <w:divBdr>
            <w:top w:val="none" w:sz="0" w:space="0" w:color="auto"/>
            <w:left w:val="none" w:sz="0" w:space="0" w:color="auto"/>
            <w:bottom w:val="none" w:sz="0" w:space="0" w:color="auto"/>
            <w:right w:val="none" w:sz="0" w:space="0" w:color="auto"/>
          </w:divBdr>
        </w:div>
        <w:div w:id="1936863063">
          <w:marLeft w:val="480"/>
          <w:marRight w:val="0"/>
          <w:marTop w:val="0"/>
          <w:marBottom w:val="0"/>
          <w:divBdr>
            <w:top w:val="none" w:sz="0" w:space="0" w:color="auto"/>
            <w:left w:val="none" w:sz="0" w:space="0" w:color="auto"/>
            <w:bottom w:val="none" w:sz="0" w:space="0" w:color="auto"/>
            <w:right w:val="none" w:sz="0" w:space="0" w:color="auto"/>
          </w:divBdr>
        </w:div>
      </w:divsChild>
    </w:div>
    <w:div w:id="1619070253">
      <w:bodyDiv w:val="1"/>
      <w:marLeft w:val="0"/>
      <w:marRight w:val="0"/>
      <w:marTop w:val="0"/>
      <w:marBottom w:val="0"/>
      <w:divBdr>
        <w:top w:val="none" w:sz="0" w:space="0" w:color="auto"/>
        <w:left w:val="none" w:sz="0" w:space="0" w:color="auto"/>
        <w:bottom w:val="none" w:sz="0" w:space="0" w:color="auto"/>
        <w:right w:val="none" w:sz="0" w:space="0" w:color="auto"/>
      </w:divBdr>
    </w:div>
    <w:div w:id="1619407249">
      <w:bodyDiv w:val="1"/>
      <w:marLeft w:val="0"/>
      <w:marRight w:val="0"/>
      <w:marTop w:val="0"/>
      <w:marBottom w:val="0"/>
      <w:divBdr>
        <w:top w:val="none" w:sz="0" w:space="0" w:color="auto"/>
        <w:left w:val="none" w:sz="0" w:space="0" w:color="auto"/>
        <w:bottom w:val="none" w:sz="0" w:space="0" w:color="auto"/>
        <w:right w:val="none" w:sz="0" w:space="0" w:color="auto"/>
      </w:divBdr>
    </w:div>
    <w:div w:id="1619414879">
      <w:bodyDiv w:val="1"/>
      <w:marLeft w:val="0"/>
      <w:marRight w:val="0"/>
      <w:marTop w:val="0"/>
      <w:marBottom w:val="0"/>
      <w:divBdr>
        <w:top w:val="none" w:sz="0" w:space="0" w:color="auto"/>
        <w:left w:val="none" w:sz="0" w:space="0" w:color="auto"/>
        <w:bottom w:val="none" w:sz="0" w:space="0" w:color="auto"/>
        <w:right w:val="none" w:sz="0" w:space="0" w:color="auto"/>
      </w:divBdr>
    </w:div>
    <w:div w:id="1619486305">
      <w:bodyDiv w:val="1"/>
      <w:marLeft w:val="0"/>
      <w:marRight w:val="0"/>
      <w:marTop w:val="0"/>
      <w:marBottom w:val="0"/>
      <w:divBdr>
        <w:top w:val="none" w:sz="0" w:space="0" w:color="auto"/>
        <w:left w:val="none" w:sz="0" w:space="0" w:color="auto"/>
        <w:bottom w:val="none" w:sz="0" w:space="0" w:color="auto"/>
        <w:right w:val="none" w:sz="0" w:space="0" w:color="auto"/>
      </w:divBdr>
    </w:div>
    <w:div w:id="1619798098">
      <w:bodyDiv w:val="1"/>
      <w:marLeft w:val="0"/>
      <w:marRight w:val="0"/>
      <w:marTop w:val="0"/>
      <w:marBottom w:val="0"/>
      <w:divBdr>
        <w:top w:val="none" w:sz="0" w:space="0" w:color="auto"/>
        <w:left w:val="none" w:sz="0" w:space="0" w:color="auto"/>
        <w:bottom w:val="none" w:sz="0" w:space="0" w:color="auto"/>
        <w:right w:val="none" w:sz="0" w:space="0" w:color="auto"/>
      </w:divBdr>
    </w:div>
    <w:div w:id="1620259359">
      <w:bodyDiv w:val="1"/>
      <w:marLeft w:val="0"/>
      <w:marRight w:val="0"/>
      <w:marTop w:val="0"/>
      <w:marBottom w:val="0"/>
      <w:divBdr>
        <w:top w:val="none" w:sz="0" w:space="0" w:color="auto"/>
        <w:left w:val="none" w:sz="0" w:space="0" w:color="auto"/>
        <w:bottom w:val="none" w:sz="0" w:space="0" w:color="auto"/>
        <w:right w:val="none" w:sz="0" w:space="0" w:color="auto"/>
      </w:divBdr>
    </w:div>
    <w:div w:id="1620406951">
      <w:bodyDiv w:val="1"/>
      <w:marLeft w:val="0"/>
      <w:marRight w:val="0"/>
      <w:marTop w:val="0"/>
      <w:marBottom w:val="0"/>
      <w:divBdr>
        <w:top w:val="none" w:sz="0" w:space="0" w:color="auto"/>
        <w:left w:val="none" w:sz="0" w:space="0" w:color="auto"/>
        <w:bottom w:val="none" w:sz="0" w:space="0" w:color="auto"/>
        <w:right w:val="none" w:sz="0" w:space="0" w:color="auto"/>
      </w:divBdr>
    </w:div>
    <w:div w:id="1620718902">
      <w:bodyDiv w:val="1"/>
      <w:marLeft w:val="0"/>
      <w:marRight w:val="0"/>
      <w:marTop w:val="0"/>
      <w:marBottom w:val="0"/>
      <w:divBdr>
        <w:top w:val="none" w:sz="0" w:space="0" w:color="auto"/>
        <w:left w:val="none" w:sz="0" w:space="0" w:color="auto"/>
        <w:bottom w:val="none" w:sz="0" w:space="0" w:color="auto"/>
        <w:right w:val="none" w:sz="0" w:space="0" w:color="auto"/>
      </w:divBdr>
    </w:div>
    <w:div w:id="1620991107">
      <w:bodyDiv w:val="1"/>
      <w:marLeft w:val="0"/>
      <w:marRight w:val="0"/>
      <w:marTop w:val="0"/>
      <w:marBottom w:val="0"/>
      <w:divBdr>
        <w:top w:val="none" w:sz="0" w:space="0" w:color="auto"/>
        <w:left w:val="none" w:sz="0" w:space="0" w:color="auto"/>
        <w:bottom w:val="none" w:sz="0" w:space="0" w:color="auto"/>
        <w:right w:val="none" w:sz="0" w:space="0" w:color="auto"/>
      </w:divBdr>
    </w:div>
    <w:div w:id="1620994606">
      <w:bodyDiv w:val="1"/>
      <w:marLeft w:val="0"/>
      <w:marRight w:val="0"/>
      <w:marTop w:val="0"/>
      <w:marBottom w:val="0"/>
      <w:divBdr>
        <w:top w:val="none" w:sz="0" w:space="0" w:color="auto"/>
        <w:left w:val="none" w:sz="0" w:space="0" w:color="auto"/>
        <w:bottom w:val="none" w:sz="0" w:space="0" w:color="auto"/>
        <w:right w:val="none" w:sz="0" w:space="0" w:color="auto"/>
      </w:divBdr>
    </w:div>
    <w:div w:id="1621105323">
      <w:bodyDiv w:val="1"/>
      <w:marLeft w:val="0"/>
      <w:marRight w:val="0"/>
      <w:marTop w:val="0"/>
      <w:marBottom w:val="0"/>
      <w:divBdr>
        <w:top w:val="none" w:sz="0" w:space="0" w:color="auto"/>
        <w:left w:val="none" w:sz="0" w:space="0" w:color="auto"/>
        <w:bottom w:val="none" w:sz="0" w:space="0" w:color="auto"/>
        <w:right w:val="none" w:sz="0" w:space="0" w:color="auto"/>
      </w:divBdr>
    </w:div>
    <w:div w:id="1621181854">
      <w:bodyDiv w:val="1"/>
      <w:marLeft w:val="0"/>
      <w:marRight w:val="0"/>
      <w:marTop w:val="0"/>
      <w:marBottom w:val="0"/>
      <w:divBdr>
        <w:top w:val="none" w:sz="0" w:space="0" w:color="auto"/>
        <w:left w:val="none" w:sz="0" w:space="0" w:color="auto"/>
        <w:bottom w:val="none" w:sz="0" w:space="0" w:color="auto"/>
        <w:right w:val="none" w:sz="0" w:space="0" w:color="auto"/>
      </w:divBdr>
    </w:div>
    <w:div w:id="1621182957">
      <w:bodyDiv w:val="1"/>
      <w:marLeft w:val="0"/>
      <w:marRight w:val="0"/>
      <w:marTop w:val="0"/>
      <w:marBottom w:val="0"/>
      <w:divBdr>
        <w:top w:val="none" w:sz="0" w:space="0" w:color="auto"/>
        <w:left w:val="none" w:sz="0" w:space="0" w:color="auto"/>
        <w:bottom w:val="none" w:sz="0" w:space="0" w:color="auto"/>
        <w:right w:val="none" w:sz="0" w:space="0" w:color="auto"/>
      </w:divBdr>
    </w:div>
    <w:div w:id="1621254636">
      <w:bodyDiv w:val="1"/>
      <w:marLeft w:val="0"/>
      <w:marRight w:val="0"/>
      <w:marTop w:val="0"/>
      <w:marBottom w:val="0"/>
      <w:divBdr>
        <w:top w:val="none" w:sz="0" w:space="0" w:color="auto"/>
        <w:left w:val="none" w:sz="0" w:space="0" w:color="auto"/>
        <w:bottom w:val="none" w:sz="0" w:space="0" w:color="auto"/>
        <w:right w:val="none" w:sz="0" w:space="0" w:color="auto"/>
      </w:divBdr>
    </w:div>
    <w:div w:id="1621380116">
      <w:bodyDiv w:val="1"/>
      <w:marLeft w:val="0"/>
      <w:marRight w:val="0"/>
      <w:marTop w:val="0"/>
      <w:marBottom w:val="0"/>
      <w:divBdr>
        <w:top w:val="none" w:sz="0" w:space="0" w:color="auto"/>
        <w:left w:val="none" w:sz="0" w:space="0" w:color="auto"/>
        <w:bottom w:val="none" w:sz="0" w:space="0" w:color="auto"/>
        <w:right w:val="none" w:sz="0" w:space="0" w:color="auto"/>
      </w:divBdr>
    </w:div>
    <w:div w:id="1621491766">
      <w:bodyDiv w:val="1"/>
      <w:marLeft w:val="0"/>
      <w:marRight w:val="0"/>
      <w:marTop w:val="0"/>
      <w:marBottom w:val="0"/>
      <w:divBdr>
        <w:top w:val="none" w:sz="0" w:space="0" w:color="auto"/>
        <w:left w:val="none" w:sz="0" w:space="0" w:color="auto"/>
        <w:bottom w:val="none" w:sz="0" w:space="0" w:color="auto"/>
        <w:right w:val="none" w:sz="0" w:space="0" w:color="auto"/>
      </w:divBdr>
    </w:div>
    <w:div w:id="1621691455">
      <w:bodyDiv w:val="1"/>
      <w:marLeft w:val="0"/>
      <w:marRight w:val="0"/>
      <w:marTop w:val="0"/>
      <w:marBottom w:val="0"/>
      <w:divBdr>
        <w:top w:val="none" w:sz="0" w:space="0" w:color="auto"/>
        <w:left w:val="none" w:sz="0" w:space="0" w:color="auto"/>
        <w:bottom w:val="none" w:sz="0" w:space="0" w:color="auto"/>
        <w:right w:val="none" w:sz="0" w:space="0" w:color="auto"/>
      </w:divBdr>
    </w:div>
    <w:div w:id="1621840904">
      <w:bodyDiv w:val="1"/>
      <w:marLeft w:val="0"/>
      <w:marRight w:val="0"/>
      <w:marTop w:val="0"/>
      <w:marBottom w:val="0"/>
      <w:divBdr>
        <w:top w:val="none" w:sz="0" w:space="0" w:color="auto"/>
        <w:left w:val="none" w:sz="0" w:space="0" w:color="auto"/>
        <w:bottom w:val="none" w:sz="0" w:space="0" w:color="auto"/>
        <w:right w:val="none" w:sz="0" w:space="0" w:color="auto"/>
      </w:divBdr>
    </w:div>
    <w:div w:id="1621952447">
      <w:bodyDiv w:val="1"/>
      <w:marLeft w:val="0"/>
      <w:marRight w:val="0"/>
      <w:marTop w:val="0"/>
      <w:marBottom w:val="0"/>
      <w:divBdr>
        <w:top w:val="none" w:sz="0" w:space="0" w:color="auto"/>
        <w:left w:val="none" w:sz="0" w:space="0" w:color="auto"/>
        <w:bottom w:val="none" w:sz="0" w:space="0" w:color="auto"/>
        <w:right w:val="none" w:sz="0" w:space="0" w:color="auto"/>
      </w:divBdr>
    </w:div>
    <w:div w:id="1622030506">
      <w:bodyDiv w:val="1"/>
      <w:marLeft w:val="0"/>
      <w:marRight w:val="0"/>
      <w:marTop w:val="0"/>
      <w:marBottom w:val="0"/>
      <w:divBdr>
        <w:top w:val="none" w:sz="0" w:space="0" w:color="auto"/>
        <w:left w:val="none" w:sz="0" w:space="0" w:color="auto"/>
        <w:bottom w:val="none" w:sz="0" w:space="0" w:color="auto"/>
        <w:right w:val="none" w:sz="0" w:space="0" w:color="auto"/>
      </w:divBdr>
    </w:div>
    <w:div w:id="1622493147">
      <w:bodyDiv w:val="1"/>
      <w:marLeft w:val="0"/>
      <w:marRight w:val="0"/>
      <w:marTop w:val="0"/>
      <w:marBottom w:val="0"/>
      <w:divBdr>
        <w:top w:val="none" w:sz="0" w:space="0" w:color="auto"/>
        <w:left w:val="none" w:sz="0" w:space="0" w:color="auto"/>
        <w:bottom w:val="none" w:sz="0" w:space="0" w:color="auto"/>
        <w:right w:val="none" w:sz="0" w:space="0" w:color="auto"/>
      </w:divBdr>
    </w:div>
    <w:div w:id="1622611367">
      <w:bodyDiv w:val="1"/>
      <w:marLeft w:val="0"/>
      <w:marRight w:val="0"/>
      <w:marTop w:val="0"/>
      <w:marBottom w:val="0"/>
      <w:divBdr>
        <w:top w:val="none" w:sz="0" w:space="0" w:color="auto"/>
        <w:left w:val="none" w:sz="0" w:space="0" w:color="auto"/>
        <w:bottom w:val="none" w:sz="0" w:space="0" w:color="auto"/>
        <w:right w:val="none" w:sz="0" w:space="0" w:color="auto"/>
      </w:divBdr>
    </w:div>
    <w:div w:id="1622759305">
      <w:bodyDiv w:val="1"/>
      <w:marLeft w:val="0"/>
      <w:marRight w:val="0"/>
      <w:marTop w:val="0"/>
      <w:marBottom w:val="0"/>
      <w:divBdr>
        <w:top w:val="none" w:sz="0" w:space="0" w:color="auto"/>
        <w:left w:val="none" w:sz="0" w:space="0" w:color="auto"/>
        <w:bottom w:val="none" w:sz="0" w:space="0" w:color="auto"/>
        <w:right w:val="none" w:sz="0" w:space="0" w:color="auto"/>
      </w:divBdr>
    </w:div>
    <w:div w:id="1623268392">
      <w:bodyDiv w:val="1"/>
      <w:marLeft w:val="0"/>
      <w:marRight w:val="0"/>
      <w:marTop w:val="0"/>
      <w:marBottom w:val="0"/>
      <w:divBdr>
        <w:top w:val="none" w:sz="0" w:space="0" w:color="auto"/>
        <w:left w:val="none" w:sz="0" w:space="0" w:color="auto"/>
        <w:bottom w:val="none" w:sz="0" w:space="0" w:color="auto"/>
        <w:right w:val="none" w:sz="0" w:space="0" w:color="auto"/>
      </w:divBdr>
    </w:div>
    <w:div w:id="1623415018">
      <w:bodyDiv w:val="1"/>
      <w:marLeft w:val="0"/>
      <w:marRight w:val="0"/>
      <w:marTop w:val="0"/>
      <w:marBottom w:val="0"/>
      <w:divBdr>
        <w:top w:val="none" w:sz="0" w:space="0" w:color="auto"/>
        <w:left w:val="none" w:sz="0" w:space="0" w:color="auto"/>
        <w:bottom w:val="none" w:sz="0" w:space="0" w:color="auto"/>
        <w:right w:val="none" w:sz="0" w:space="0" w:color="auto"/>
      </w:divBdr>
    </w:div>
    <w:div w:id="1623610418">
      <w:bodyDiv w:val="1"/>
      <w:marLeft w:val="0"/>
      <w:marRight w:val="0"/>
      <w:marTop w:val="0"/>
      <w:marBottom w:val="0"/>
      <w:divBdr>
        <w:top w:val="none" w:sz="0" w:space="0" w:color="auto"/>
        <w:left w:val="none" w:sz="0" w:space="0" w:color="auto"/>
        <w:bottom w:val="none" w:sz="0" w:space="0" w:color="auto"/>
        <w:right w:val="none" w:sz="0" w:space="0" w:color="auto"/>
      </w:divBdr>
    </w:div>
    <w:div w:id="1623681856">
      <w:bodyDiv w:val="1"/>
      <w:marLeft w:val="0"/>
      <w:marRight w:val="0"/>
      <w:marTop w:val="0"/>
      <w:marBottom w:val="0"/>
      <w:divBdr>
        <w:top w:val="none" w:sz="0" w:space="0" w:color="auto"/>
        <w:left w:val="none" w:sz="0" w:space="0" w:color="auto"/>
        <w:bottom w:val="none" w:sz="0" w:space="0" w:color="auto"/>
        <w:right w:val="none" w:sz="0" w:space="0" w:color="auto"/>
      </w:divBdr>
    </w:div>
    <w:div w:id="1624264751">
      <w:bodyDiv w:val="1"/>
      <w:marLeft w:val="0"/>
      <w:marRight w:val="0"/>
      <w:marTop w:val="0"/>
      <w:marBottom w:val="0"/>
      <w:divBdr>
        <w:top w:val="none" w:sz="0" w:space="0" w:color="auto"/>
        <w:left w:val="none" w:sz="0" w:space="0" w:color="auto"/>
        <w:bottom w:val="none" w:sz="0" w:space="0" w:color="auto"/>
        <w:right w:val="none" w:sz="0" w:space="0" w:color="auto"/>
      </w:divBdr>
    </w:div>
    <w:div w:id="1624580689">
      <w:bodyDiv w:val="1"/>
      <w:marLeft w:val="0"/>
      <w:marRight w:val="0"/>
      <w:marTop w:val="0"/>
      <w:marBottom w:val="0"/>
      <w:divBdr>
        <w:top w:val="none" w:sz="0" w:space="0" w:color="auto"/>
        <w:left w:val="none" w:sz="0" w:space="0" w:color="auto"/>
        <w:bottom w:val="none" w:sz="0" w:space="0" w:color="auto"/>
        <w:right w:val="none" w:sz="0" w:space="0" w:color="auto"/>
      </w:divBdr>
    </w:div>
    <w:div w:id="1624771320">
      <w:bodyDiv w:val="1"/>
      <w:marLeft w:val="0"/>
      <w:marRight w:val="0"/>
      <w:marTop w:val="0"/>
      <w:marBottom w:val="0"/>
      <w:divBdr>
        <w:top w:val="none" w:sz="0" w:space="0" w:color="auto"/>
        <w:left w:val="none" w:sz="0" w:space="0" w:color="auto"/>
        <w:bottom w:val="none" w:sz="0" w:space="0" w:color="auto"/>
        <w:right w:val="none" w:sz="0" w:space="0" w:color="auto"/>
      </w:divBdr>
    </w:div>
    <w:div w:id="1624845248">
      <w:bodyDiv w:val="1"/>
      <w:marLeft w:val="0"/>
      <w:marRight w:val="0"/>
      <w:marTop w:val="0"/>
      <w:marBottom w:val="0"/>
      <w:divBdr>
        <w:top w:val="none" w:sz="0" w:space="0" w:color="auto"/>
        <w:left w:val="none" w:sz="0" w:space="0" w:color="auto"/>
        <w:bottom w:val="none" w:sz="0" w:space="0" w:color="auto"/>
        <w:right w:val="none" w:sz="0" w:space="0" w:color="auto"/>
      </w:divBdr>
    </w:div>
    <w:div w:id="1624924244">
      <w:bodyDiv w:val="1"/>
      <w:marLeft w:val="0"/>
      <w:marRight w:val="0"/>
      <w:marTop w:val="0"/>
      <w:marBottom w:val="0"/>
      <w:divBdr>
        <w:top w:val="none" w:sz="0" w:space="0" w:color="auto"/>
        <w:left w:val="none" w:sz="0" w:space="0" w:color="auto"/>
        <w:bottom w:val="none" w:sz="0" w:space="0" w:color="auto"/>
        <w:right w:val="none" w:sz="0" w:space="0" w:color="auto"/>
      </w:divBdr>
    </w:div>
    <w:div w:id="1625379403">
      <w:bodyDiv w:val="1"/>
      <w:marLeft w:val="0"/>
      <w:marRight w:val="0"/>
      <w:marTop w:val="0"/>
      <w:marBottom w:val="0"/>
      <w:divBdr>
        <w:top w:val="none" w:sz="0" w:space="0" w:color="auto"/>
        <w:left w:val="none" w:sz="0" w:space="0" w:color="auto"/>
        <w:bottom w:val="none" w:sz="0" w:space="0" w:color="auto"/>
        <w:right w:val="none" w:sz="0" w:space="0" w:color="auto"/>
      </w:divBdr>
    </w:div>
    <w:div w:id="1625427392">
      <w:bodyDiv w:val="1"/>
      <w:marLeft w:val="0"/>
      <w:marRight w:val="0"/>
      <w:marTop w:val="0"/>
      <w:marBottom w:val="0"/>
      <w:divBdr>
        <w:top w:val="none" w:sz="0" w:space="0" w:color="auto"/>
        <w:left w:val="none" w:sz="0" w:space="0" w:color="auto"/>
        <w:bottom w:val="none" w:sz="0" w:space="0" w:color="auto"/>
        <w:right w:val="none" w:sz="0" w:space="0" w:color="auto"/>
      </w:divBdr>
      <w:divsChild>
        <w:div w:id="923222870">
          <w:marLeft w:val="480"/>
          <w:marRight w:val="0"/>
          <w:marTop w:val="0"/>
          <w:marBottom w:val="0"/>
          <w:divBdr>
            <w:top w:val="none" w:sz="0" w:space="0" w:color="auto"/>
            <w:left w:val="none" w:sz="0" w:space="0" w:color="auto"/>
            <w:bottom w:val="none" w:sz="0" w:space="0" w:color="auto"/>
            <w:right w:val="none" w:sz="0" w:space="0" w:color="auto"/>
          </w:divBdr>
        </w:div>
        <w:div w:id="1982923619">
          <w:marLeft w:val="480"/>
          <w:marRight w:val="0"/>
          <w:marTop w:val="0"/>
          <w:marBottom w:val="0"/>
          <w:divBdr>
            <w:top w:val="none" w:sz="0" w:space="0" w:color="auto"/>
            <w:left w:val="none" w:sz="0" w:space="0" w:color="auto"/>
            <w:bottom w:val="none" w:sz="0" w:space="0" w:color="auto"/>
            <w:right w:val="none" w:sz="0" w:space="0" w:color="auto"/>
          </w:divBdr>
        </w:div>
        <w:div w:id="2014454224">
          <w:marLeft w:val="480"/>
          <w:marRight w:val="0"/>
          <w:marTop w:val="0"/>
          <w:marBottom w:val="0"/>
          <w:divBdr>
            <w:top w:val="none" w:sz="0" w:space="0" w:color="auto"/>
            <w:left w:val="none" w:sz="0" w:space="0" w:color="auto"/>
            <w:bottom w:val="none" w:sz="0" w:space="0" w:color="auto"/>
            <w:right w:val="none" w:sz="0" w:space="0" w:color="auto"/>
          </w:divBdr>
        </w:div>
        <w:div w:id="1447264252">
          <w:marLeft w:val="480"/>
          <w:marRight w:val="0"/>
          <w:marTop w:val="0"/>
          <w:marBottom w:val="0"/>
          <w:divBdr>
            <w:top w:val="none" w:sz="0" w:space="0" w:color="auto"/>
            <w:left w:val="none" w:sz="0" w:space="0" w:color="auto"/>
            <w:bottom w:val="none" w:sz="0" w:space="0" w:color="auto"/>
            <w:right w:val="none" w:sz="0" w:space="0" w:color="auto"/>
          </w:divBdr>
        </w:div>
        <w:div w:id="949238243">
          <w:marLeft w:val="480"/>
          <w:marRight w:val="0"/>
          <w:marTop w:val="0"/>
          <w:marBottom w:val="0"/>
          <w:divBdr>
            <w:top w:val="none" w:sz="0" w:space="0" w:color="auto"/>
            <w:left w:val="none" w:sz="0" w:space="0" w:color="auto"/>
            <w:bottom w:val="none" w:sz="0" w:space="0" w:color="auto"/>
            <w:right w:val="none" w:sz="0" w:space="0" w:color="auto"/>
          </w:divBdr>
        </w:div>
        <w:div w:id="1122765392">
          <w:marLeft w:val="480"/>
          <w:marRight w:val="0"/>
          <w:marTop w:val="0"/>
          <w:marBottom w:val="0"/>
          <w:divBdr>
            <w:top w:val="none" w:sz="0" w:space="0" w:color="auto"/>
            <w:left w:val="none" w:sz="0" w:space="0" w:color="auto"/>
            <w:bottom w:val="none" w:sz="0" w:space="0" w:color="auto"/>
            <w:right w:val="none" w:sz="0" w:space="0" w:color="auto"/>
          </w:divBdr>
        </w:div>
        <w:div w:id="1097601021">
          <w:marLeft w:val="480"/>
          <w:marRight w:val="0"/>
          <w:marTop w:val="0"/>
          <w:marBottom w:val="0"/>
          <w:divBdr>
            <w:top w:val="none" w:sz="0" w:space="0" w:color="auto"/>
            <w:left w:val="none" w:sz="0" w:space="0" w:color="auto"/>
            <w:bottom w:val="none" w:sz="0" w:space="0" w:color="auto"/>
            <w:right w:val="none" w:sz="0" w:space="0" w:color="auto"/>
          </w:divBdr>
        </w:div>
        <w:div w:id="1850757833">
          <w:marLeft w:val="480"/>
          <w:marRight w:val="0"/>
          <w:marTop w:val="0"/>
          <w:marBottom w:val="0"/>
          <w:divBdr>
            <w:top w:val="none" w:sz="0" w:space="0" w:color="auto"/>
            <w:left w:val="none" w:sz="0" w:space="0" w:color="auto"/>
            <w:bottom w:val="none" w:sz="0" w:space="0" w:color="auto"/>
            <w:right w:val="none" w:sz="0" w:space="0" w:color="auto"/>
          </w:divBdr>
        </w:div>
        <w:div w:id="1710296624">
          <w:marLeft w:val="480"/>
          <w:marRight w:val="0"/>
          <w:marTop w:val="0"/>
          <w:marBottom w:val="0"/>
          <w:divBdr>
            <w:top w:val="none" w:sz="0" w:space="0" w:color="auto"/>
            <w:left w:val="none" w:sz="0" w:space="0" w:color="auto"/>
            <w:bottom w:val="none" w:sz="0" w:space="0" w:color="auto"/>
            <w:right w:val="none" w:sz="0" w:space="0" w:color="auto"/>
          </w:divBdr>
        </w:div>
        <w:div w:id="1631352941">
          <w:marLeft w:val="480"/>
          <w:marRight w:val="0"/>
          <w:marTop w:val="0"/>
          <w:marBottom w:val="0"/>
          <w:divBdr>
            <w:top w:val="none" w:sz="0" w:space="0" w:color="auto"/>
            <w:left w:val="none" w:sz="0" w:space="0" w:color="auto"/>
            <w:bottom w:val="none" w:sz="0" w:space="0" w:color="auto"/>
            <w:right w:val="none" w:sz="0" w:space="0" w:color="auto"/>
          </w:divBdr>
        </w:div>
        <w:div w:id="54133806">
          <w:marLeft w:val="480"/>
          <w:marRight w:val="0"/>
          <w:marTop w:val="0"/>
          <w:marBottom w:val="0"/>
          <w:divBdr>
            <w:top w:val="none" w:sz="0" w:space="0" w:color="auto"/>
            <w:left w:val="none" w:sz="0" w:space="0" w:color="auto"/>
            <w:bottom w:val="none" w:sz="0" w:space="0" w:color="auto"/>
            <w:right w:val="none" w:sz="0" w:space="0" w:color="auto"/>
          </w:divBdr>
        </w:div>
        <w:div w:id="548346728">
          <w:marLeft w:val="480"/>
          <w:marRight w:val="0"/>
          <w:marTop w:val="0"/>
          <w:marBottom w:val="0"/>
          <w:divBdr>
            <w:top w:val="none" w:sz="0" w:space="0" w:color="auto"/>
            <w:left w:val="none" w:sz="0" w:space="0" w:color="auto"/>
            <w:bottom w:val="none" w:sz="0" w:space="0" w:color="auto"/>
            <w:right w:val="none" w:sz="0" w:space="0" w:color="auto"/>
          </w:divBdr>
        </w:div>
        <w:div w:id="100034322">
          <w:marLeft w:val="480"/>
          <w:marRight w:val="0"/>
          <w:marTop w:val="0"/>
          <w:marBottom w:val="0"/>
          <w:divBdr>
            <w:top w:val="none" w:sz="0" w:space="0" w:color="auto"/>
            <w:left w:val="none" w:sz="0" w:space="0" w:color="auto"/>
            <w:bottom w:val="none" w:sz="0" w:space="0" w:color="auto"/>
            <w:right w:val="none" w:sz="0" w:space="0" w:color="auto"/>
          </w:divBdr>
        </w:div>
        <w:div w:id="682053793">
          <w:marLeft w:val="480"/>
          <w:marRight w:val="0"/>
          <w:marTop w:val="0"/>
          <w:marBottom w:val="0"/>
          <w:divBdr>
            <w:top w:val="none" w:sz="0" w:space="0" w:color="auto"/>
            <w:left w:val="none" w:sz="0" w:space="0" w:color="auto"/>
            <w:bottom w:val="none" w:sz="0" w:space="0" w:color="auto"/>
            <w:right w:val="none" w:sz="0" w:space="0" w:color="auto"/>
          </w:divBdr>
        </w:div>
        <w:div w:id="1755125388">
          <w:marLeft w:val="480"/>
          <w:marRight w:val="0"/>
          <w:marTop w:val="0"/>
          <w:marBottom w:val="0"/>
          <w:divBdr>
            <w:top w:val="none" w:sz="0" w:space="0" w:color="auto"/>
            <w:left w:val="none" w:sz="0" w:space="0" w:color="auto"/>
            <w:bottom w:val="none" w:sz="0" w:space="0" w:color="auto"/>
            <w:right w:val="none" w:sz="0" w:space="0" w:color="auto"/>
          </w:divBdr>
        </w:div>
        <w:div w:id="1090347617">
          <w:marLeft w:val="480"/>
          <w:marRight w:val="0"/>
          <w:marTop w:val="0"/>
          <w:marBottom w:val="0"/>
          <w:divBdr>
            <w:top w:val="none" w:sz="0" w:space="0" w:color="auto"/>
            <w:left w:val="none" w:sz="0" w:space="0" w:color="auto"/>
            <w:bottom w:val="none" w:sz="0" w:space="0" w:color="auto"/>
            <w:right w:val="none" w:sz="0" w:space="0" w:color="auto"/>
          </w:divBdr>
        </w:div>
      </w:divsChild>
    </w:div>
    <w:div w:id="1625502226">
      <w:bodyDiv w:val="1"/>
      <w:marLeft w:val="0"/>
      <w:marRight w:val="0"/>
      <w:marTop w:val="0"/>
      <w:marBottom w:val="0"/>
      <w:divBdr>
        <w:top w:val="none" w:sz="0" w:space="0" w:color="auto"/>
        <w:left w:val="none" w:sz="0" w:space="0" w:color="auto"/>
        <w:bottom w:val="none" w:sz="0" w:space="0" w:color="auto"/>
        <w:right w:val="none" w:sz="0" w:space="0" w:color="auto"/>
      </w:divBdr>
    </w:div>
    <w:div w:id="1625577680">
      <w:bodyDiv w:val="1"/>
      <w:marLeft w:val="0"/>
      <w:marRight w:val="0"/>
      <w:marTop w:val="0"/>
      <w:marBottom w:val="0"/>
      <w:divBdr>
        <w:top w:val="none" w:sz="0" w:space="0" w:color="auto"/>
        <w:left w:val="none" w:sz="0" w:space="0" w:color="auto"/>
        <w:bottom w:val="none" w:sz="0" w:space="0" w:color="auto"/>
        <w:right w:val="none" w:sz="0" w:space="0" w:color="auto"/>
      </w:divBdr>
    </w:div>
    <w:div w:id="1625847888">
      <w:bodyDiv w:val="1"/>
      <w:marLeft w:val="0"/>
      <w:marRight w:val="0"/>
      <w:marTop w:val="0"/>
      <w:marBottom w:val="0"/>
      <w:divBdr>
        <w:top w:val="none" w:sz="0" w:space="0" w:color="auto"/>
        <w:left w:val="none" w:sz="0" w:space="0" w:color="auto"/>
        <w:bottom w:val="none" w:sz="0" w:space="0" w:color="auto"/>
        <w:right w:val="none" w:sz="0" w:space="0" w:color="auto"/>
      </w:divBdr>
      <w:divsChild>
        <w:div w:id="1347437951">
          <w:marLeft w:val="480"/>
          <w:marRight w:val="0"/>
          <w:marTop w:val="0"/>
          <w:marBottom w:val="0"/>
          <w:divBdr>
            <w:top w:val="none" w:sz="0" w:space="0" w:color="auto"/>
            <w:left w:val="none" w:sz="0" w:space="0" w:color="auto"/>
            <w:bottom w:val="none" w:sz="0" w:space="0" w:color="auto"/>
            <w:right w:val="none" w:sz="0" w:space="0" w:color="auto"/>
          </w:divBdr>
        </w:div>
        <w:div w:id="871267221">
          <w:marLeft w:val="480"/>
          <w:marRight w:val="0"/>
          <w:marTop w:val="0"/>
          <w:marBottom w:val="0"/>
          <w:divBdr>
            <w:top w:val="none" w:sz="0" w:space="0" w:color="auto"/>
            <w:left w:val="none" w:sz="0" w:space="0" w:color="auto"/>
            <w:bottom w:val="none" w:sz="0" w:space="0" w:color="auto"/>
            <w:right w:val="none" w:sz="0" w:space="0" w:color="auto"/>
          </w:divBdr>
        </w:div>
        <w:div w:id="1128931785">
          <w:marLeft w:val="480"/>
          <w:marRight w:val="0"/>
          <w:marTop w:val="0"/>
          <w:marBottom w:val="0"/>
          <w:divBdr>
            <w:top w:val="none" w:sz="0" w:space="0" w:color="auto"/>
            <w:left w:val="none" w:sz="0" w:space="0" w:color="auto"/>
            <w:bottom w:val="none" w:sz="0" w:space="0" w:color="auto"/>
            <w:right w:val="none" w:sz="0" w:space="0" w:color="auto"/>
          </w:divBdr>
        </w:div>
        <w:div w:id="577134874">
          <w:marLeft w:val="480"/>
          <w:marRight w:val="0"/>
          <w:marTop w:val="0"/>
          <w:marBottom w:val="0"/>
          <w:divBdr>
            <w:top w:val="none" w:sz="0" w:space="0" w:color="auto"/>
            <w:left w:val="none" w:sz="0" w:space="0" w:color="auto"/>
            <w:bottom w:val="none" w:sz="0" w:space="0" w:color="auto"/>
            <w:right w:val="none" w:sz="0" w:space="0" w:color="auto"/>
          </w:divBdr>
        </w:div>
        <w:div w:id="249585116">
          <w:marLeft w:val="480"/>
          <w:marRight w:val="0"/>
          <w:marTop w:val="0"/>
          <w:marBottom w:val="0"/>
          <w:divBdr>
            <w:top w:val="none" w:sz="0" w:space="0" w:color="auto"/>
            <w:left w:val="none" w:sz="0" w:space="0" w:color="auto"/>
            <w:bottom w:val="none" w:sz="0" w:space="0" w:color="auto"/>
            <w:right w:val="none" w:sz="0" w:space="0" w:color="auto"/>
          </w:divBdr>
        </w:div>
        <w:div w:id="421685736">
          <w:marLeft w:val="480"/>
          <w:marRight w:val="0"/>
          <w:marTop w:val="0"/>
          <w:marBottom w:val="0"/>
          <w:divBdr>
            <w:top w:val="none" w:sz="0" w:space="0" w:color="auto"/>
            <w:left w:val="none" w:sz="0" w:space="0" w:color="auto"/>
            <w:bottom w:val="none" w:sz="0" w:space="0" w:color="auto"/>
            <w:right w:val="none" w:sz="0" w:space="0" w:color="auto"/>
          </w:divBdr>
        </w:div>
        <w:div w:id="1141965270">
          <w:marLeft w:val="480"/>
          <w:marRight w:val="0"/>
          <w:marTop w:val="0"/>
          <w:marBottom w:val="0"/>
          <w:divBdr>
            <w:top w:val="none" w:sz="0" w:space="0" w:color="auto"/>
            <w:left w:val="none" w:sz="0" w:space="0" w:color="auto"/>
            <w:bottom w:val="none" w:sz="0" w:space="0" w:color="auto"/>
            <w:right w:val="none" w:sz="0" w:space="0" w:color="auto"/>
          </w:divBdr>
        </w:div>
        <w:div w:id="670987698">
          <w:marLeft w:val="480"/>
          <w:marRight w:val="0"/>
          <w:marTop w:val="0"/>
          <w:marBottom w:val="0"/>
          <w:divBdr>
            <w:top w:val="none" w:sz="0" w:space="0" w:color="auto"/>
            <w:left w:val="none" w:sz="0" w:space="0" w:color="auto"/>
            <w:bottom w:val="none" w:sz="0" w:space="0" w:color="auto"/>
            <w:right w:val="none" w:sz="0" w:space="0" w:color="auto"/>
          </w:divBdr>
        </w:div>
        <w:div w:id="835342346">
          <w:marLeft w:val="480"/>
          <w:marRight w:val="0"/>
          <w:marTop w:val="0"/>
          <w:marBottom w:val="0"/>
          <w:divBdr>
            <w:top w:val="none" w:sz="0" w:space="0" w:color="auto"/>
            <w:left w:val="none" w:sz="0" w:space="0" w:color="auto"/>
            <w:bottom w:val="none" w:sz="0" w:space="0" w:color="auto"/>
            <w:right w:val="none" w:sz="0" w:space="0" w:color="auto"/>
          </w:divBdr>
        </w:div>
        <w:div w:id="1696534476">
          <w:marLeft w:val="480"/>
          <w:marRight w:val="0"/>
          <w:marTop w:val="0"/>
          <w:marBottom w:val="0"/>
          <w:divBdr>
            <w:top w:val="none" w:sz="0" w:space="0" w:color="auto"/>
            <w:left w:val="none" w:sz="0" w:space="0" w:color="auto"/>
            <w:bottom w:val="none" w:sz="0" w:space="0" w:color="auto"/>
            <w:right w:val="none" w:sz="0" w:space="0" w:color="auto"/>
          </w:divBdr>
        </w:div>
        <w:div w:id="807824347">
          <w:marLeft w:val="480"/>
          <w:marRight w:val="0"/>
          <w:marTop w:val="0"/>
          <w:marBottom w:val="0"/>
          <w:divBdr>
            <w:top w:val="none" w:sz="0" w:space="0" w:color="auto"/>
            <w:left w:val="none" w:sz="0" w:space="0" w:color="auto"/>
            <w:bottom w:val="none" w:sz="0" w:space="0" w:color="auto"/>
            <w:right w:val="none" w:sz="0" w:space="0" w:color="auto"/>
          </w:divBdr>
        </w:div>
        <w:div w:id="170873593">
          <w:marLeft w:val="480"/>
          <w:marRight w:val="0"/>
          <w:marTop w:val="0"/>
          <w:marBottom w:val="0"/>
          <w:divBdr>
            <w:top w:val="none" w:sz="0" w:space="0" w:color="auto"/>
            <w:left w:val="none" w:sz="0" w:space="0" w:color="auto"/>
            <w:bottom w:val="none" w:sz="0" w:space="0" w:color="auto"/>
            <w:right w:val="none" w:sz="0" w:space="0" w:color="auto"/>
          </w:divBdr>
        </w:div>
        <w:div w:id="872225679">
          <w:marLeft w:val="480"/>
          <w:marRight w:val="0"/>
          <w:marTop w:val="0"/>
          <w:marBottom w:val="0"/>
          <w:divBdr>
            <w:top w:val="none" w:sz="0" w:space="0" w:color="auto"/>
            <w:left w:val="none" w:sz="0" w:space="0" w:color="auto"/>
            <w:bottom w:val="none" w:sz="0" w:space="0" w:color="auto"/>
            <w:right w:val="none" w:sz="0" w:space="0" w:color="auto"/>
          </w:divBdr>
        </w:div>
        <w:div w:id="1702439984">
          <w:marLeft w:val="480"/>
          <w:marRight w:val="0"/>
          <w:marTop w:val="0"/>
          <w:marBottom w:val="0"/>
          <w:divBdr>
            <w:top w:val="none" w:sz="0" w:space="0" w:color="auto"/>
            <w:left w:val="none" w:sz="0" w:space="0" w:color="auto"/>
            <w:bottom w:val="none" w:sz="0" w:space="0" w:color="auto"/>
            <w:right w:val="none" w:sz="0" w:space="0" w:color="auto"/>
          </w:divBdr>
        </w:div>
        <w:div w:id="1434932684">
          <w:marLeft w:val="480"/>
          <w:marRight w:val="0"/>
          <w:marTop w:val="0"/>
          <w:marBottom w:val="0"/>
          <w:divBdr>
            <w:top w:val="none" w:sz="0" w:space="0" w:color="auto"/>
            <w:left w:val="none" w:sz="0" w:space="0" w:color="auto"/>
            <w:bottom w:val="none" w:sz="0" w:space="0" w:color="auto"/>
            <w:right w:val="none" w:sz="0" w:space="0" w:color="auto"/>
          </w:divBdr>
        </w:div>
        <w:div w:id="1882009589">
          <w:marLeft w:val="480"/>
          <w:marRight w:val="0"/>
          <w:marTop w:val="0"/>
          <w:marBottom w:val="0"/>
          <w:divBdr>
            <w:top w:val="none" w:sz="0" w:space="0" w:color="auto"/>
            <w:left w:val="none" w:sz="0" w:space="0" w:color="auto"/>
            <w:bottom w:val="none" w:sz="0" w:space="0" w:color="auto"/>
            <w:right w:val="none" w:sz="0" w:space="0" w:color="auto"/>
          </w:divBdr>
        </w:div>
      </w:divsChild>
    </w:div>
    <w:div w:id="1625961886">
      <w:bodyDiv w:val="1"/>
      <w:marLeft w:val="0"/>
      <w:marRight w:val="0"/>
      <w:marTop w:val="0"/>
      <w:marBottom w:val="0"/>
      <w:divBdr>
        <w:top w:val="none" w:sz="0" w:space="0" w:color="auto"/>
        <w:left w:val="none" w:sz="0" w:space="0" w:color="auto"/>
        <w:bottom w:val="none" w:sz="0" w:space="0" w:color="auto"/>
        <w:right w:val="none" w:sz="0" w:space="0" w:color="auto"/>
      </w:divBdr>
    </w:div>
    <w:div w:id="1626034996">
      <w:bodyDiv w:val="1"/>
      <w:marLeft w:val="0"/>
      <w:marRight w:val="0"/>
      <w:marTop w:val="0"/>
      <w:marBottom w:val="0"/>
      <w:divBdr>
        <w:top w:val="none" w:sz="0" w:space="0" w:color="auto"/>
        <w:left w:val="none" w:sz="0" w:space="0" w:color="auto"/>
        <w:bottom w:val="none" w:sz="0" w:space="0" w:color="auto"/>
        <w:right w:val="none" w:sz="0" w:space="0" w:color="auto"/>
      </w:divBdr>
    </w:div>
    <w:div w:id="1626501616">
      <w:bodyDiv w:val="1"/>
      <w:marLeft w:val="0"/>
      <w:marRight w:val="0"/>
      <w:marTop w:val="0"/>
      <w:marBottom w:val="0"/>
      <w:divBdr>
        <w:top w:val="none" w:sz="0" w:space="0" w:color="auto"/>
        <w:left w:val="none" w:sz="0" w:space="0" w:color="auto"/>
        <w:bottom w:val="none" w:sz="0" w:space="0" w:color="auto"/>
        <w:right w:val="none" w:sz="0" w:space="0" w:color="auto"/>
      </w:divBdr>
    </w:div>
    <w:div w:id="1627156127">
      <w:bodyDiv w:val="1"/>
      <w:marLeft w:val="0"/>
      <w:marRight w:val="0"/>
      <w:marTop w:val="0"/>
      <w:marBottom w:val="0"/>
      <w:divBdr>
        <w:top w:val="none" w:sz="0" w:space="0" w:color="auto"/>
        <w:left w:val="none" w:sz="0" w:space="0" w:color="auto"/>
        <w:bottom w:val="none" w:sz="0" w:space="0" w:color="auto"/>
        <w:right w:val="none" w:sz="0" w:space="0" w:color="auto"/>
      </w:divBdr>
    </w:div>
    <w:div w:id="1627856684">
      <w:bodyDiv w:val="1"/>
      <w:marLeft w:val="0"/>
      <w:marRight w:val="0"/>
      <w:marTop w:val="0"/>
      <w:marBottom w:val="0"/>
      <w:divBdr>
        <w:top w:val="none" w:sz="0" w:space="0" w:color="auto"/>
        <w:left w:val="none" w:sz="0" w:space="0" w:color="auto"/>
        <w:bottom w:val="none" w:sz="0" w:space="0" w:color="auto"/>
        <w:right w:val="none" w:sz="0" w:space="0" w:color="auto"/>
      </w:divBdr>
    </w:div>
    <w:div w:id="1628198458">
      <w:bodyDiv w:val="1"/>
      <w:marLeft w:val="0"/>
      <w:marRight w:val="0"/>
      <w:marTop w:val="0"/>
      <w:marBottom w:val="0"/>
      <w:divBdr>
        <w:top w:val="none" w:sz="0" w:space="0" w:color="auto"/>
        <w:left w:val="none" w:sz="0" w:space="0" w:color="auto"/>
        <w:bottom w:val="none" w:sz="0" w:space="0" w:color="auto"/>
        <w:right w:val="none" w:sz="0" w:space="0" w:color="auto"/>
      </w:divBdr>
    </w:div>
    <w:div w:id="1628244366">
      <w:bodyDiv w:val="1"/>
      <w:marLeft w:val="0"/>
      <w:marRight w:val="0"/>
      <w:marTop w:val="0"/>
      <w:marBottom w:val="0"/>
      <w:divBdr>
        <w:top w:val="none" w:sz="0" w:space="0" w:color="auto"/>
        <w:left w:val="none" w:sz="0" w:space="0" w:color="auto"/>
        <w:bottom w:val="none" w:sz="0" w:space="0" w:color="auto"/>
        <w:right w:val="none" w:sz="0" w:space="0" w:color="auto"/>
      </w:divBdr>
    </w:div>
    <w:div w:id="1628313610">
      <w:bodyDiv w:val="1"/>
      <w:marLeft w:val="0"/>
      <w:marRight w:val="0"/>
      <w:marTop w:val="0"/>
      <w:marBottom w:val="0"/>
      <w:divBdr>
        <w:top w:val="none" w:sz="0" w:space="0" w:color="auto"/>
        <w:left w:val="none" w:sz="0" w:space="0" w:color="auto"/>
        <w:bottom w:val="none" w:sz="0" w:space="0" w:color="auto"/>
        <w:right w:val="none" w:sz="0" w:space="0" w:color="auto"/>
      </w:divBdr>
    </w:div>
    <w:div w:id="1628313845">
      <w:bodyDiv w:val="1"/>
      <w:marLeft w:val="0"/>
      <w:marRight w:val="0"/>
      <w:marTop w:val="0"/>
      <w:marBottom w:val="0"/>
      <w:divBdr>
        <w:top w:val="none" w:sz="0" w:space="0" w:color="auto"/>
        <w:left w:val="none" w:sz="0" w:space="0" w:color="auto"/>
        <w:bottom w:val="none" w:sz="0" w:space="0" w:color="auto"/>
        <w:right w:val="none" w:sz="0" w:space="0" w:color="auto"/>
      </w:divBdr>
    </w:div>
    <w:div w:id="1628315510">
      <w:bodyDiv w:val="1"/>
      <w:marLeft w:val="0"/>
      <w:marRight w:val="0"/>
      <w:marTop w:val="0"/>
      <w:marBottom w:val="0"/>
      <w:divBdr>
        <w:top w:val="none" w:sz="0" w:space="0" w:color="auto"/>
        <w:left w:val="none" w:sz="0" w:space="0" w:color="auto"/>
        <w:bottom w:val="none" w:sz="0" w:space="0" w:color="auto"/>
        <w:right w:val="none" w:sz="0" w:space="0" w:color="auto"/>
      </w:divBdr>
      <w:divsChild>
        <w:div w:id="1047294708">
          <w:marLeft w:val="480"/>
          <w:marRight w:val="0"/>
          <w:marTop w:val="0"/>
          <w:marBottom w:val="0"/>
          <w:divBdr>
            <w:top w:val="none" w:sz="0" w:space="0" w:color="auto"/>
            <w:left w:val="none" w:sz="0" w:space="0" w:color="auto"/>
            <w:bottom w:val="none" w:sz="0" w:space="0" w:color="auto"/>
            <w:right w:val="none" w:sz="0" w:space="0" w:color="auto"/>
          </w:divBdr>
        </w:div>
        <w:div w:id="287124775">
          <w:marLeft w:val="480"/>
          <w:marRight w:val="0"/>
          <w:marTop w:val="0"/>
          <w:marBottom w:val="0"/>
          <w:divBdr>
            <w:top w:val="none" w:sz="0" w:space="0" w:color="auto"/>
            <w:left w:val="none" w:sz="0" w:space="0" w:color="auto"/>
            <w:bottom w:val="none" w:sz="0" w:space="0" w:color="auto"/>
            <w:right w:val="none" w:sz="0" w:space="0" w:color="auto"/>
          </w:divBdr>
        </w:div>
        <w:div w:id="535851588">
          <w:marLeft w:val="480"/>
          <w:marRight w:val="0"/>
          <w:marTop w:val="0"/>
          <w:marBottom w:val="0"/>
          <w:divBdr>
            <w:top w:val="none" w:sz="0" w:space="0" w:color="auto"/>
            <w:left w:val="none" w:sz="0" w:space="0" w:color="auto"/>
            <w:bottom w:val="none" w:sz="0" w:space="0" w:color="auto"/>
            <w:right w:val="none" w:sz="0" w:space="0" w:color="auto"/>
          </w:divBdr>
        </w:div>
        <w:div w:id="1725562960">
          <w:marLeft w:val="480"/>
          <w:marRight w:val="0"/>
          <w:marTop w:val="0"/>
          <w:marBottom w:val="0"/>
          <w:divBdr>
            <w:top w:val="none" w:sz="0" w:space="0" w:color="auto"/>
            <w:left w:val="none" w:sz="0" w:space="0" w:color="auto"/>
            <w:bottom w:val="none" w:sz="0" w:space="0" w:color="auto"/>
            <w:right w:val="none" w:sz="0" w:space="0" w:color="auto"/>
          </w:divBdr>
        </w:div>
        <w:div w:id="822041763">
          <w:marLeft w:val="480"/>
          <w:marRight w:val="0"/>
          <w:marTop w:val="0"/>
          <w:marBottom w:val="0"/>
          <w:divBdr>
            <w:top w:val="none" w:sz="0" w:space="0" w:color="auto"/>
            <w:left w:val="none" w:sz="0" w:space="0" w:color="auto"/>
            <w:bottom w:val="none" w:sz="0" w:space="0" w:color="auto"/>
            <w:right w:val="none" w:sz="0" w:space="0" w:color="auto"/>
          </w:divBdr>
        </w:div>
        <w:div w:id="1644121237">
          <w:marLeft w:val="480"/>
          <w:marRight w:val="0"/>
          <w:marTop w:val="0"/>
          <w:marBottom w:val="0"/>
          <w:divBdr>
            <w:top w:val="none" w:sz="0" w:space="0" w:color="auto"/>
            <w:left w:val="none" w:sz="0" w:space="0" w:color="auto"/>
            <w:bottom w:val="none" w:sz="0" w:space="0" w:color="auto"/>
            <w:right w:val="none" w:sz="0" w:space="0" w:color="auto"/>
          </w:divBdr>
        </w:div>
        <w:div w:id="2146970405">
          <w:marLeft w:val="480"/>
          <w:marRight w:val="0"/>
          <w:marTop w:val="0"/>
          <w:marBottom w:val="0"/>
          <w:divBdr>
            <w:top w:val="none" w:sz="0" w:space="0" w:color="auto"/>
            <w:left w:val="none" w:sz="0" w:space="0" w:color="auto"/>
            <w:bottom w:val="none" w:sz="0" w:space="0" w:color="auto"/>
            <w:right w:val="none" w:sz="0" w:space="0" w:color="auto"/>
          </w:divBdr>
        </w:div>
        <w:div w:id="1205681600">
          <w:marLeft w:val="480"/>
          <w:marRight w:val="0"/>
          <w:marTop w:val="0"/>
          <w:marBottom w:val="0"/>
          <w:divBdr>
            <w:top w:val="none" w:sz="0" w:space="0" w:color="auto"/>
            <w:left w:val="none" w:sz="0" w:space="0" w:color="auto"/>
            <w:bottom w:val="none" w:sz="0" w:space="0" w:color="auto"/>
            <w:right w:val="none" w:sz="0" w:space="0" w:color="auto"/>
          </w:divBdr>
        </w:div>
        <w:div w:id="180049336">
          <w:marLeft w:val="480"/>
          <w:marRight w:val="0"/>
          <w:marTop w:val="0"/>
          <w:marBottom w:val="0"/>
          <w:divBdr>
            <w:top w:val="none" w:sz="0" w:space="0" w:color="auto"/>
            <w:left w:val="none" w:sz="0" w:space="0" w:color="auto"/>
            <w:bottom w:val="none" w:sz="0" w:space="0" w:color="auto"/>
            <w:right w:val="none" w:sz="0" w:space="0" w:color="auto"/>
          </w:divBdr>
        </w:div>
        <w:div w:id="1866093187">
          <w:marLeft w:val="480"/>
          <w:marRight w:val="0"/>
          <w:marTop w:val="0"/>
          <w:marBottom w:val="0"/>
          <w:divBdr>
            <w:top w:val="none" w:sz="0" w:space="0" w:color="auto"/>
            <w:left w:val="none" w:sz="0" w:space="0" w:color="auto"/>
            <w:bottom w:val="none" w:sz="0" w:space="0" w:color="auto"/>
            <w:right w:val="none" w:sz="0" w:space="0" w:color="auto"/>
          </w:divBdr>
        </w:div>
        <w:div w:id="181015532">
          <w:marLeft w:val="480"/>
          <w:marRight w:val="0"/>
          <w:marTop w:val="0"/>
          <w:marBottom w:val="0"/>
          <w:divBdr>
            <w:top w:val="none" w:sz="0" w:space="0" w:color="auto"/>
            <w:left w:val="none" w:sz="0" w:space="0" w:color="auto"/>
            <w:bottom w:val="none" w:sz="0" w:space="0" w:color="auto"/>
            <w:right w:val="none" w:sz="0" w:space="0" w:color="auto"/>
          </w:divBdr>
        </w:div>
        <w:div w:id="1668289298">
          <w:marLeft w:val="480"/>
          <w:marRight w:val="0"/>
          <w:marTop w:val="0"/>
          <w:marBottom w:val="0"/>
          <w:divBdr>
            <w:top w:val="none" w:sz="0" w:space="0" w:color="auto"/>
            <w:left w:val="none" w:sz="0" w:space="0" w:color="auto"/>
            <w:bottom w:val="none" w:sz="0" w:space="0" w:color="auto"/>
            <w:right w:val="none" w:sz="0" w:space="0" w:color="auto"/>
          </w:divBdr>
        </w:div>
        <w:div w:id="1545752583">
          <w:marLeft w:val="480"/>
          <w:marRight w:val="0"/>
          <w:marTop w:val="0"/>
          <w:marBottom w:val="0"/>
          <w:divBdr>
            <w:top w:val="none" w:sz="0" w:space="0" w:color="auto"/>
            <w:left w:val="none" w:sz="0" w:space="0" w:color="auto"/>
            <w:bottom w:val="none" w:sz="0" w:space="0" w:color="auto"/>
            <w:right w:val="none" w:sz="0" w:space="0" w:color="auto"/>
          </w:divBdr>
        </w:div>
        <w:div w:id="1232228848">
          <w:marLeft w:val="480"/>
          <w:marRight w:val="0"/>
          <w:marTop w:val="0"/>
          <w:marBottom w:val="0"/>
          <w:divBdr>
            <w:top w:val="none" w:sz="0" w:space="0" w:color="auto"/>
            <w:left w:val="none" w:sz="0" w:space="0" w:color="auto"/>
            <w:bottom w:val="none" w:sz="0" w:space="0" w:color="auto"/>
            <w:right w:val="none" w:sz="0" w:space="0" w:color="auto"/>
          </w:divBdr>
        </w:div>
        <w:div w:id="120077698">
          <w:marLeft w:val="480"/>
          <w:marRight w:val="0"/>
          <w:marTop w:val="0"/>
          <w:marBottom w:val="0"/>
          <w:divBdr>
            <w:top w:val="none" w:sz="0" w:space="0" w:color="auto"/>
            <w:left w:val="none" w:sz="0" w:space="0" w:color="auto"/>
            <w:bottom w:val="none" w:sz="0" w:space="0" w:color="auto"/>
            <w:right w:val="none" w:sz="0" w:space="0" w:color="auto"/>
          </w:divBdr>
        </w:div>
        <w:div w:id="587540821">
          <w:marLeft w:val="480"/>
          <w:marRight w:val="0"/>
          <w:marTop w:val="0"/>
          <w:marBottom w:val="0"/>
          <w:divBdr>
            <w:top w:val="none" w:sz="0" w:space="0" w:color="auto"/>
            <w:left w:val="none" w:sz="0" w:space="0" w:color="auto"/>
            <w:bottom w:val="none" w:sz="0" w:space="0" w:color="auto"/>
            <w:right w:val="none" w:sz="0" w:space="0" w:color="auto"/>
          </w:divBdr>
        </w:div>
        <w:div w:id="416902963">
          <w:marLeft w:val="480"/>
          <w:marRight w:val="0"/>
          <w:marTop w:val="0"/>
          <w:marBottom w:val="0"/>
          <w:divBdr>
            <w:top w:val="none" w:sz="0" w:space="0" w:color="auto"/>
            <w:left w:val="none" w:sz="0" w:space="0" w:color="auto"/>
            <w:bottom w:val="none" w:sz="0" w:space="0" w:color="auto"/>
            <w:right w:val="none" w:sz="0" w:space="0" w:color="auto"/>
          </w:divBdr>
        </w:div>
        <w:div w:id="1116876577">
          <w:marLeft w:val="480"/>
          <w:marRight w:val="0"/>
          <w:marTop w:val="0"/>
          <w:marBottom w:val="0"/>
          <w:divBdr>
            <w:top w:val="none" w:sz="0" w:space="0" w:color="auto"/>
            <w:left w:val="none" w:sz="0" w:space="0" w:color="auto"/>
            <w:bottom w:val="none" w:sz="0" w:space="0" w:color="auto"/>
            <w:right w:val="none" w:sz="0" w:space="0" w:color="auto"/>
          </w:divBdr>
        </w:div>
        <w:div w:id="271476813">
          <w:marLeft w:val="480"/>
          <w:marRight w:val="0"/>
          <w:marTop w:val="0"/>
          <w:marBottom w:val="0"/>
          <w:divBdr>
            <w:top w:val="none" w:sz="0" w:space="0" w:color="auto"/>
            <w:left w:val="none" w:sz="0" w:space="0" w:color="auto"/>
            <w:bottom w:val="none" w:sz="0" w:space="0" w:color="auto"/>
            <w:right w:val="none" w:sz="0" w:space="0" w:color="auto"/>
          </w:divBdr>
        </w:div>
        <w:div w:id="833028489">
          <w:marLeft w:val="480"/>
          <w:marRight w:val="0"/>
          <w:marTop w:val="0"/>
          <w:marBottom w:val="0"/>
          <w:divBdr>
            <w:top w:val="none" w:sz="0" w:space="0" w:color="auto"/>
            <w:left w:val="none" w:sz="0" w:space="0" w:color="auto"/>
            <w:bottom w:val="none" w:sz="0" w:space="0" w:color="auto"/>
            <w:right w:val="none" w:sz="0" w:space="0" w:color="auto"/>
          </w:divBdr>
        </w:div>
        <w:div w:id="67386519">
          <w:marLeft w:val="480"/>
          <w:marRight w:val="0"/>
          <w:marTop w:val="0"/>
          <w:marBottom w:val="0"/>
          <w:divBdr>
            <w:top w:val="none" w:sz="0" w:space="0" w:color="auto"/>
            <w:left w:val="none" w:sz="0" w:space="0" w:color="auto"/>
            <w:bottom w:val="none" w:sz="0" w:space="0" w:color="auto"/>
            <w:right w:val="none" w:sz="0" w:space="0" w:color="auto"/>
          </w:divBdr>
        </w:div>
        <w:div w:id="469980463">
          <w:marLeft w:val="480"/>
          <w:marRight w:val="0"/>
          <w:marTop w:val="0"/>
          <w:marBottom w:val="0"/>
          <w:divBdr>
            <w:top w:val="none" w:sz="0" w:space="0" w:color="auto"/>
            <w:left w:val="none" w:sz="0" w:space="0" w:color="auto"/>
            <w:bottom w:val="none" w:sz="0" w:space="0" w:color="auto"/>
            <w:right w:val="none" w:sz="0" w:space="0" w:color="auto"/>
          </w:divBdr>
        </w:div>
        <w:div w:id="1279751252">
          <w:marLeft w:val="480"/>
          <w:marRight w:val="0"/>
          <w:marTop w:val="0"/>
          <w:marBottom w:val="0"/>
          <w:divBdr>
            <w:top w:val="none" w:sz="0" w:space="0" w:color="auto"/>
            <w:left w:val="none" w:sz="0" w:space="0" w:color="auto"/>
            <w:bottom w:val="none" w:sz="0" w:space="0" w:color="auto"/>
            <w:right w:val="none" w:sz="0" w:space="0" w:color="auto"/>
          </w:divBdr>
        </w:div>
        <w:div w:id="402680176">
          <w:marLeft w:val="480"/>
          <w:marRight w:val="0"/>
          <w:marTop w:val="0"/>
          <w:marBottom w:val="0"/>
          <w:divBdr>
            <w:top w:val="none" w:sz="0" w:space="0" w:color="auto"/>
            <w:left w:val="none" w:sz="0" w:space="0" w:color="auto"/>
            <w:bottom w:val="none" w:sz="0" w:space="0" w:color="auto"/>
            <w:right w:val="none" w:sz="0" w:space="0" w:color="auto"/>
          </w:divBdr>
        </w:div>
        <w:div w:id="432675710">
          <w:marLeft w:val="480"/>
          <w:marRight w:val="0"/>
          <w:marTop w:val="0"/>
          <w:marBottom w:val="0"/>
          <w:divBdr>
            <w:top w:val="none" w:sz="0" w:space="0" w:color="auto"/>
            <w:left w:val="none" w:sz="0" w:space="0" w:color="auto"/>
            <w:bottom w:val="none" w:sz="0" w:space="0" w:color="auto"/>
            <w:right w:val="none" w:sz="0" w:space="0" w:color="auto"/>
          </w:divBdr>
        </w:div>
        <w:div w:id="1972443623">
          <w:marLeft w:val="480"/>
          <w:marRight w:val="0"/>
          <w:marTop w:val="0"/>
          <w:marBottom w:val="0"/>
          <w:divBdr>
            <w:top w:val="none" w:sz="0" w:space="0" w:color="auto"/>
            <w:left w:val="none" w:sz="0" w:space="0" w:color="auto"/>
            <w:bottom w:val="none" w:sz="0" w:space="0" w:color="auto"/>
            <w:right w:val="none" w:sz="0" w:space="0" w:color="auto"/>
          </w:divBdr>
        </w:div>
        <w:div w:id="543097259">
          <w:marLeft w:val="480"/>
          <w:marRight w:val="0"/>
          <w:marTop w:val="0"/>
          <w:marBottom w:val="0"/>
          <w:divBdr>
            <w:top w:val="none" w:sz="0" w:space="0" w:color="auto"/>
            <w:left w:val="none" w:sz="0" w:space="0" w:color="auto"/>
            <w:bottom w:val="none" w:sz="0" w:space="0" w:color="auto"/>
            <w:right w:val="none" w:sz="0" w:space="0" w:color="auto"/>
          </w:divBdr>
        </w:div>
        <w:div w:id="661467722">
          <w:marLeft w:val="480"/>
          <w:marRight w:val="0"/>
          <w:marTop w:val="0"/>
          <w:marBottom w:val="0"/>
          <w:divBdr>
            <w:top w:val="none" w:sz="0" w:space="0" w:color="auto"/>
            <w:left w:val="none" w:sz="0" w:space="0" w:color="auto"/>
            <w:bottom w:val="none" w:sz="0" w:space="0" w:color="auto"/>
            <w:right w:val="none" w:sz="0" w:space="0" w:color="auto"/>
          </w:divBdr>
        </w:div>
        <w:div w:id="473913209">
          <w:marLeft w:val="480"/>
          <w:marRight w:val="0"/>
          <w:marTop w:val="0"/>
          <w:marBottom w:val="0"/>
          <w:divBdr>
            <w:top w:val="none" w:sz="0" w:space="0" w:color="auto"/>
            <w:left w:val="none" w:sz="0" w:space="0" w:color="auto"/>
            <w:bottom w:val="none" w:sz="0" w:space="0" w:color="auto"/>
            <w:right w:val="none" w:sz="0" w:space="0" w:color="auto"/>
          </w:divBdr>
        </w:div>
        <w:div w:id="1142380690">
          <w:marLeft w:val="480"/>
          <w:marRight w:val="0"/>
          <w:marTop w:val="0"/>
          <w:marBottom w:val="0"/>
          <w:divBdr>
            <w:top w:val="none" w:sz="0" w:space="0" w:color="auto"/>
            <w:left w:val="none" w:sz="0" w:space="0" w:color="auto"/>
            <w:bottom w:val="none" w:sz="0" w:space="0" w:color="auto"/>
            <w:right w:val="none" w:sz="0" w:space="0" w:color="auto"/>
          </w:divBdr>
        </w:div>
        <w:div w:id="1798988346">
          <w:marLeft w:val="480"/>
          <w:marRight w:val="0"/>
          <w:marTop w:val="0"/>
          <w:marBottom w:val="0"/>
          <w:divBdr>
            <w:top w:val="none" w:sz="0" w:space="0" w:color="auto"/>
            <w:left w:val="none" w:sz="0" w:space="0" w:color="auto"/>
            <w:bottom w:val="none" w:sz="0" w:space="0" w:color="auto"/>
            <w:right w:val="none" w:sz="0" w:space="0" w:color="auto"/>
          </w:divBdr>
        </w:div>
        <w:div w:id="1638485891">
          <w:marLeft w:val="480"/>
          <w:marRight w:val="0"/>
          <w:marTop w:val="0"/>
          <w:marBottom w:val="0"/>
          <w:divBdr>
            <w:top w:val="none" w:sz="0" w:space="0" w:color="auto"/>
            <w:left w:val="none" w:sz="0" w:space="0" w:color="auto"/>
            <w:bottom w:val="none" w:sz="0" w:space="0" w:color="auto"/>
            <w:right w:val="none" w:sz="0" w:space="0" w:color="auto"/>
          </w:divBdr>
        </w:div>
        <w:div w:id="464395422">
          <w:marLeft w:val="480"/>
          <w:marRight w:val="0"/>
          <w:marTop w:val="0"/>
          <w:marBottom w:val="0"/>
          <w:divBdr>
            <w:top w:val="none" w:sz="0" w:space="0" w:color="auto"/>
            <w:left w:val="none" w:sz="0" w:space="0" w:color="auto"/>
            <w:bottom w:val="none" w:sz="0" w:space="0" w:color="auto"/>
            <w:right w:val="none" w:sz="0" w:space="0" w:color="auto"/>
          </w:divBdr>
        </w:div>
        <w:div w:id="1560364310">
          <w:marLeft w:val="480"/>
          <w:marRight w:val="0"/>
          <w:marTop w:val="0"/>
          <w:marBottom w:val="0"/>
          <w:divBdr>
            <w:top w:val="none" w:sz="0" w:space="0" w:color="auto"/>
            <w:left w:val="none" w:sz="0" w:space="0" w:color="auto"/>
            <w:bottom w:val="none" w:sz="0" w:space="0" w:color="auto"/>
            <w:right w:val="none" w:sz="0" w:space="0" w:color="auto"/>
          </w:divBdr>
        </w:div>
        <w:div w:id="1786541383">
          <w:marLeft w:val="480"/>
          <w:marRight w:val="0"/>
          <w:marTop w:val="0"/>
          <w:marBottom w:val="0"/>
          <w:divBdr>
            <w:top w:val="none" w:sz="0" w:space="0" w:color="auto"/>
            <w:left w:val="none" w:sz="0" w:space="0" w:color="auto"/>
            <w:bottom w:val="none" w:sz="0" w:space="0" w:color="auto"/>
            <w:right w:val="none" w:sz="0" w:space="0" w:color="auto"/>
          </w:divBdr>
        </w:div>
        <w:div w:id="1731540393">
          <w:marLeft w:val="480"/>
          <w:marRight w:val="0"/>
          <w:marTop w:val="0"/>
          <w:marBottom w:val="0"/>
          <w:divBdr>
            <w:top w:val="none" w:sz="0" w:space="0" w:color="auto"/>
            <w:left w:val="none" w:sz="0" w:space="0" w:color="auto"/>
            <w:bottom w:val="none" w:sz="0" w:space="0" w:color="auto"/>
            <w:right w:val="none" w:sz="0" w:space="0" w:color="auto"/>
          </w:divBdr>
        </w:div>
        <w:div w:id="981928776">
          <w:marLeft w:val="480"/>
          <w:marRight w:val="0"/>
          <w:marTop w:val="0"/>
          <w:marBottom w:val="0"/>
          <w:divBdr>
            <w:top w:val="none" w:sz="0" w:space="0" w:color="auto"/>
            <w:left w:val="none" w:sz="0" w:space="0" w:color="auto"/>
            <w:bottom w:val="none" w:sz="0" w:space="0" w:color="auto"/>
            <w:right w:val="none" w:sz="0" w:space="0" w:color="auto"/>
          </w:divBdr>
        </w:div>
        <w:div w:id="268705420">
          <w:marLeft w:val="480"/>
          <w:marRight w:val="0"/>
          <w:marTop w:val="0"/>
          <w:marBottom w:val="0"/>
          <w:divBdr>
            <w:top w:val="none" w:sz="0" w:space="0" w:color="auto"/>
            <w:left w:val="none" w:sz="0" w:space="0" w:color="auto"/>
            <w:bottom w:val="none" w:sz="0" w:space="0" w:color="auto"/>
            <w:right w:val="none" w:sz="0" w:space="0" w:color="auto"/>
          </w:divBdr>
        </w:div>
        <w:div w:id="745999519">
          <w:marLeft w:val="480"/>
          <w:marRight w:val="0"/>
          <w:marTop w:val="0"/>
          <w:marBottom w:val="0"/>
          <w:divBdr>
            <w:top w:val="none" w:sz="0" w:space="0" w:color="auto"/>
            <w:left w:val="none" w:sz="0" w:space="0" w:color="auto"/>
            <w:bottom w:val="none" w:sz="0" w:space="0" w:color="auto"/>
            <w:right w:val="none" w:sz="0" w:space="0" w:color="auto"/>
          </w:divBdr>
        </w:div>
        <w:div w:id="1613315732">
          <w:marLeft w:val="480"/>
          <w:marRight w:val="0"/>
          <w:marTop w:val="0"/>
          <w:marBottom w:val="0"/>
          <w:divBdr>
            <w:top w:val="none" w:sz="0" w:space="0" w:color="auto"/>
            <w:left w:val="none" w:sz="0" w:space="0" w:color="auto"/>
            <w:bottom w:val="none" w:sz="0" w:space="0" w:color="auto"/>
            <w:right w:val="none" w:sz="0" w:space="0" w:color="auto"/>
          </w:divBdr>
        </w:div>
        <w:div w:id="71464487">
          <w:marLeft w:val="480"/>
          <w:marRight w:val="0"/>
          <w:marTop w:val="0"/>
          <w:marBottom w:val="0"/>
          <w:divBdr>
            <w:top w:val="none" w:sz="0" w:space="0" w:color="auto"/>
            <w:left w:val="none" w:sz="0" w:space="0" w:color="auto"/>
            <w:bottom w:val="none" w:sz="0" w:space="0" w:color="auto"/>
            <w:right w:val="none" w:sz="0" w:space="0" w:color="auto"/>
          </w:divBdr>
        </w:div>
        <w:div w:id="2069105167">
          <w:marLeft w:val="480"/>
          <w:marRight w:val="0"/>
          <w:marTop w:val="0"/>
          <w:marBottom w:val="0"/>
          <w:divBdr>
            <w:top w:val="none" w:sz="0" w:space="0" w:color="auto"/>
            <w:left w:val="none" w:sz="0" w:space="0" w:color="auto"/>
            <w:bottom w:val="none" w:sz="0" w:space="0" w:color="auto"/>
            <w:right w:val="none" w:sz="0" w:space="0" w:color="auto"/>
          </w:divBdr>
        </w:div>
        <w:div w:id="498230757">
          <w:marLeft w:val="480"/>
          <w:marRight w:val="0"/>
          <w:marTop w:val="0"/>
          <w:marBottom w:val="0"/>
          <w:divBdr>
            <w:top w:val="none" w:sz="0" w:space="0" w:color="auto"/>
            <w:left w:val="none" w:sz="0" w:space="0" w:color="auto"/>
            <w:bottom w:val="none" w:sz="0" w:space="0" w:color="auto"/>
            <w:right w:val="none" w:sz="0" w:space="0" w:color="auto"/>
          </w:divBdr>
        </w:div>
        <w:div w:id="1146819766">
          <w:marLeft w:val="480"/>
          <w:marRight w:val="0"/>
          <w:marTop w:val="0"/>
          <w:marBottom w:val="0"/>
          <w:divBdr>
            <w:top w:val="none" w:sz="0" w:space="0" w:color="auto"/>
            <w:left w:val="none" w:sz="0" w:space="0" w:color="auto"/>
            <w:bottom w:val="none" w:sz="0" w:space="0" w:color="auto"/>
            <w:right w:val="none" w:sz="0" w:space="0" w:color="auto"/>
          </w:divBdr>
        </w:div>
      </w:divsChild>
    </w:div>
    <w:div w:id="1628391347">
      <w:bodyDiv w:val="1"/>
      <w:marLeft w:val="0"/>
      <w:marRight w:val="0"/>
      <w:marTop w:val="0"/>
      <w:marBottom w:val="0"/>
      <w:divBdr>
        <w:top w:val="none" w:sz="0" w:space="0" w:color="auto"/>
        <w:left w:val="none" w:sz="0" w:space="0" w:color="auto"/>
        <w:bottom w:val="none" w:sz="0" w:space="0" w:color="auto"/>
        <w:right w:val="none" w:sz="0" w:space="0" w:color="auto"/>
      </w:divBdr>
    </w:div>
    <w:div w:id="1628462087">
      <w:bodyDiv w:val="1"/>
      <w:marLeft w:val="0"/>
      <w:marRight w:val="0"/>
      <w:marTop w:val="0"/>
      <w:marBottom w:val="0"/>
      <w:divBdr>
        <w:top w:val="none" w:sz="0" w:space="0" w:color="auto"/>
        <w:left w:val="none" w:sz="0" w:space="0" w:color="auto"/>
        <w:bottom w:val="none" w:sz="0" w:space="0" w:color="auto"/>
        <w:right w:val="none" w:sz="0" w:space="0" w:color="auto"/>
      </w:divBdr>
    </w:div>
    <w:div w:id="1628773777">
      <w:bodyDiv w:val="1"/>
      <w:marLeft w:val="0"/>
      <w:marRight w:val="0"/>
      <w:marTop w:val="0"/>
      <w:marBottom w:val="0"/>
      <w:divBdr>
        <w:top w:val="none" w:sz="0" w:space="0" w:color="auto"/>
        <w:left w:val="none" w:sz="0" w:space="0" w:color="auto"/>
        <w:bottom w:val="none" w:sz="0" w:space="0" w:color="auto"/>
        <w:right w:val="none" w:sz="0" w:space="0" w:color="auto"/>
      </w:divBdr>
    </w:div>
    <w:div w:id="1628854472">
      <w:bodyDiv w:val="1"/>
      <w:marLeft w:val="0"/>
      <w:marRight w:val="0"/>
      <w:marTop w:val="0"/>
      <w:marBottom w:val="0"/>
      <w:divBdr>
        <w:top w:val="none" w:sz="0" w:space="0" w:color="auto"/>
        <w:left w:val="none" w:sz="0" w:space="0" w:color="auto"/>
        <w:bottom w:val="none" w:sz="0" w:space="0" w:color="auto"/>
        <w:right w:val="none" w:sz="0" w:space="0" w:color="auto"/>
      </w:divBdr>
    </w:div>
    <w:div w:id="1628928503">
      <w:bodyDiv w:val="1"/>
      <w:marLeft w:val="0"/>
      <w:marRight w:val="0"/>
      <w:marTop w:val="0"/>
      <w:marBottom w:val="0"/>
      <w:divBdr>
        <w:top w:val="none" w:sz="0" w:space="0" w:color="auto"/>
        <w:left w:val="none" w:sz="0" w:space="0" w:color="auto"/>
        <w:bottom w:val="none" w:sz="0" w:space="0" w:color="auto"/>
        <w:right w:val="none" w:sz="0" w:space="0" w:color="auto"/>
      </w:divBdr>
    </w:div>
    <w:div w:id="1629313806">
      <w:bodyDiv w:val="1"/>
      <w:marLeft w:val="0"/>
      <w:marRight w:val="0"/>
      <w:marTop w:val="0"/>
      <w:marBottom w:val="0"/>
      <w:divBdr>
        <w:top w:val="none" w:sz="0" w:space="0" w:color="auto"/>
        <w:left w:val="none" w:sz="0" w:space="0" w:color="auto"/>
        <w:bottom w:val="none" w:sz="0" w:space="0" w:color="auto"/>
        <w:right w:val="none" w:sz="0" w:space="0" w:color="auto"/>
      </w:divBdr>
    </w:div>
    <w:div w:id="1629359085">
      <w:bodyDiv w:val="1"/>
      <w:marLeft w:val="0"/>
      <w:marRight w:val="0"/>
      <w:marTop w:val="0"/>
      <w:marBottom w:val="0"/>
      <w:divBdr>
        <w:top w:val="none" w:sz="0" w:space="0" w:color="auto"/>
        <w:left w:val="none" w:sz="0" w:space="0" w:color="auto"/>
        <w:bottom w:val="none" w:sz="0" w:space="0" w:color="auto"/>
        <w:right w:val="none" w:sz="0" w:space="0" w:color="auto"/>
      </w:divBdr>
    </w:div>
    <w:div w:id="1629431683">
      <w:bodyDiv w:val="1"/>
      <w:marLeft w:val="0"/>
      <w:marRight w:val="0"/>
      <w:marTop w:val="0"/>
      <w:marBottom w:val="0"/>
      <w:divBdr>
        <w:top w:val="none" w:sz="0" w:space="0" w:color="auto"/>
        <w:left w:val="none" w:sz="0" w:space="0" w:color="auto"/>
        <w:bottom w:val="none" w:sz="0" w:space="0" w:color="auto"/>
        <w:right w:val="none" w:sz="0" w:space="0" w:color="auto"/>
      </w:divBdr>
    </w:div>
    <w:div w:id="1629706612">
      <w:bodyDiv w:val="1"/>
      <w:marLeft w:val="0"/>
      <w:marRight w:val="0"/>
      <w:marTop w:val="0"/>
      <w:marBottom w:val="0"/>
      <w:divBdr>
        <w:top w:val="none" w:sz="0" w:space="0" w:color="auto"/>
        <w:left w:val="none" w:sz="0" w:space="0" w:color="auto"/>
        <w:bottom w:val="none" w:sz="0" w:space="0" w:color="auto"/>
        <w:right w:val="none" w:sz="0" w:space="0" w:color="auto"/>
      </w:divBdr>
    </w:div>
    <w:div w:id="1630013074">
      <w:bodyDiv w:val="1"/>
      <w:marLeft w:val="0"/>
      <w:marRight w:val="0"/>
      <w:marTop w:val="0"/>
      <w:marBottom w:val="0"/>
      <w:divBdr>
        <w:top w:val="none" w:sz="0" w:space="0" w:color="auto"/>
        <w:left w:val="none" w:sz="0" w:space="0" w:color="auto"/>
        <w:bottom w:val="none" w:sz="0" w:space="0" w:color="auto"/>
        <w:right w:val="none" w:sz="0" w:space="0" w:color="auto"/>
      </w:divBdr>
    </w:div>
    <w:div w:id="1630017655">
      <w:bodyDiv w:val="1"/>
      <w:marLeft w:val="0"/>
      <w:marRight w:val="0"/>
      <w:marTop w:val="0"/>
      <w:marBottom w:val="0"/>
      <w:divBdr>
        <w:top w:val="none" w:sz="0" w:space="0" w:color="auto"/>
        <w:left w:val="none" w:sz="0" w:space="0" w:color="auto"/>
        <w:bottom w:val="none" w:sz="0" w:space="0" w:color="auto"/>
        <w:right w:val="none" w:sz="0" w:space="0" w:color="auto"/>
      </w:divBdr>
    </w:div>
    <w:div w:id="1630551827">
      <w:bodyDiv w:val="1"/>
      <w:marLeft w:val="0"/>
      <w:marRight w:val="0"/>
      <w:marTop w:val="0"/>
      <w:marBottom w:val="0"/>
      <w:divBdr>
        <w:top w:val="none" w:sz="0" w:space="0" w:color="auto"/>
        <w:left w:val="none" w:sz="0" w:space="0" w:color="auto"/>
        <w:bottom w:val="none" w:sz="0" w:space="0" w:color="auto"/>
        <w:right w:val="none" w:sz="0" w:space="0" w:color="auto"/>
      </w:divBdr>
    </w:div>
    <w:div w:id="1630819857">
      <w:bodyDiv w:val="1"/>
      <w:marLeft w:val="0"/>
      <w:marRight w:val="0"/>
      <w:marTop w:val="0"/>
      <w:marBottom w:val="0"/>
      <w:divBdr>
        <w:top w:val="none" w:sz="0" w:space="0" w:color="auto"/>
        <w:left w:val="none" w:sz="0" w:space="0" w:color="auto"/>
        <w:bottom w:val="none" w:sz="0" w:space="0" w:color="auto"/>
        <w:right w:val="none" w:sz="0" w:space="0" w:color="auto"/>
      </w:divBdr>
    </w:div>
    <w:div w:id="1630890559">
      <w:bodyDiv w:val="1"/>
      <w:marLeft w:val="0"/>
      <w:marRight w:val="0"/>
      <w:marTop w:val="0"/>
      <w:marBottom w:val="0"/>
      <w:divBdr>
        <w:top w:val="none" w:sz="0" w:space="0" w:color="auto"/>
        <w:left w:val="none" w:sz="0" w:space="0" w:color="auto"/>
        <w:bottom w:val="none" w:sz="0" w:space="0" w:color="auto"/>
        <w:right w:val="none" w:sz="0" w:space="0" w:color="auto"/>
      </w:divBdr>
    </w:div>
    <w:div w:id="1631202045">
      <w:bodyDiv w:val="1"/>
      <w:marLeft w:val="0"/>
      <w:marRight w:val="0"/>
      <w:marTop w:val="0"/>
      <w:marBottom w:val="0"/>
      <w:divBdr>
        <w:top w:val="none" w:sz="0" w:space="0" w:color="auto"/>
        <w:left w:val="none" w:sz="0" w:space="0" w:color="auto"/>
        <w:bottom w:val="none" w:sz="0" w:space="0" w:color="auto"/>
        <w:right w:val="none" w:sz="0" w:space="0" w:color="auto"/>
      </w:divBdr>
    </w:div>
    <w:div w:id="1631203448">
      <w:bodyDiv w:val="1"/>
      <w:marLeft w:val="0"/>
      <w:marRight w:val="0"/>
      <w:marTop w:val="0"/>
      <w:marBottom w:val="0"/>
      <w:divBdr>
        <w:top w:val="none" w:sz="0" w:space="0" w:color="auto"/>
        <w:left w:val="none" w:sz="0" w:space="0" w:color="auto"/>
        <w:bottom w:val="none" w:sz="0" w:space="0" w:color="auto"/>
        <w:right w:val="none" w:sz="0" w:space="0" w:color="auto"/>
      </w:divBdr>
    </w:div>
    <w:div w:id="1631469873">
      <w:bodyDiv w:val="1"/>
      <w:marLeft w:val="0"/>
      <w:marRight w:val="0"/>
      <w:marTop w:val="0"/>
      <w:marBottom w:val="0"/>
      <w:divBdr>
        <w:top w:val="none" w:sz="0" w:space="0" w:color="auto"/>
        <w:left w:val="none" w:sz="0" w:space="0" w:color="auto"/>
        <w:bottom w:val="none" w:sz="0" w:space="0" w:color="auto"/>
        <w:right w:val="none" w:sz="0" w:space="0" w:color="auto"/>
      </w:divBdr>
    </w:div>
    <w:div w:id="1631473804">
      <w:bodyDiv w:val="1"/>
      <w:marLeft w:val="0"/>
      <w:marRight w:val="0"/>
      <w:marTop w:val="0"/>
      <w:marBottom w:val="0"/>
      <w:divBdr>
        <w:top w:val="none" w:sz="0" w:space="0" w:color="auto"/>
        <w:left w:val="none" w:sz="0" w:space="0" w:color="auto"/>
        <w:bottom w:val="none" w:sz="0" w:space="0" w:color="auto"/>
        <w:right w:val="none" w:sz="0" w:space="0" w:color="auto"/>
      </w:divBdr>
    </w:div>
    <w:div w:id="1631738658">
      <w:bodyDiv w:val="1"/>
      <w:marLeft w:val="0"/>
      <w:marRight w:val="0"/>
      <w:marTop w:val="0"/>
      <w:marBottom w:val="0"/>
      <w:divBdr>
        <w:top w:val="none" w:sz="0" w:space="0" w:color="auto"/>
        <w:left w:val="none" w:sz="0" w:space="0" w:color="auto"/>
        <w:bottom w:val="none" w:sz="0" w:space="0" w:color="auto"/>
        <w:right w:val="none" w:sz="0" w:space="0" w:color="auto"/>
      </w:divBdr>
    </w:div>
    <w:div w:id="1631741206">
      <w:bodyDiv w:val="1"/>
      <w:marLeft w:val="0"/>
      <w:marRight w:val="0"/>
      <w:marTop w:val="0"/>
      <w:marBottom w:val="0"/>
      <w:divBdr>
        <w:top w:val="none" w:sz="0" w:space="0" w:color="auto"/>
        <w:left w:val="none" w:sz="0" w:space="0" w:color="auto"/>
        <w:bottom w:val="none" w:sz="0" w:space="0" w:color="auto"/>
        <w:right w:val="none" w:sz="0" w:space="0" w:color="auto"/>
      </w:divBdr>
    </w:div>
    <w:div w:id="1631787632">
      <w:bodyDiv w:val="1"/>
      <w:marLeft w:val="0"/>
      <w:marRight w:val="0"/>
      <w:marTop w:val="0"/>
      <w:marBottom w:val="0"/>
      <w:divBdr>
        <w:top w:val="none" w:sz="0" w:space="0" w:color="auto"/>
        <w:left w:val="none" w:sz="0" w:space="0" w:color="auto"/>
        <w:bottom w:val="none" w:sz="0" w:space="0" w:color="auto"/>
        <w:right w:val="none" w:sz="0" w:space="0" w:color="auto"/>
      </w:divBdr>
    </w:div>
    <w:div w:id="1632051195">
      <w:bodyDiv w:val="1"/>
      <w:marLeft w:val="0"/>
      <w:marRight w:val="0"/>
      <w:marTop w:val="0"/>
      <w:marBottom w:val="0"/>
      <w:divBdr>
        <w:top w:val="none" w:sz="0" w:space="0" w:color="auto"/>
        <w:left w:val="none" w:sz="0" w:space="0" w:color="auto"/>
        <w:bottom w:val="none" w:sz="0" w:space="0" w:color="auto"/>
        <w:right w:val="none" w:sz="0" w:space="0" w:color="auto"/>
      </w:divBdr>
    </w:div>
    <w:div w:id="1632588829">
      <w:bodyDiv w:val="1"/>
      <w:marLeft w:val="0"/>
      <w:marRight w:val="0"/>
      <w:marTop w:val="0"/>
      <w:marBottom w:val="0"/>
      <w:divBdr>
        <w:top w:val="none" w:sz="0" w:space="0" w:color="auto"/>
        <w:left w:val="none" w:sz="0" w:space="0" w:color="auto"/>
        <w:bottom w:val="none" w:sz="0" w:space="0" w:color="auto"/>
        <w:right w:val="none" w:sz="0" w:space="0" w:color="auto"/>
      </w:divBdr>
    </w:div>
    <w:div w:id="1632789348">
      <w:bodyDiv w:val="1"/>
      <w:marLeft w:val="0"/>
      <w:marRight w:val="0"/>
      <w:marTop w:val="0"/>
      <w:marBottom w:val="0"/>
      <w:divBdr>
        <w:top w:val="none" w:sz="0" w:space="0" w:color="auto"/>
        <w:left w:val="none" w:sz="0" w:space="0" w:color="auto"/>
        <w:bottom w:val="none" w:sz="0" w:space="0" w:color="auto"/>
        <w:right w:val="none" w:sz="0" w:space="0" w:color="auto"/>
      </w:divBdr>
      <w:divsChild>
        <w:div w:id="851722855">
          <w:marLeft w:val="480"/>
          <w:marRight w:val="0"/>
          <w:marTop w:val="0"/>
          <w:marBottom w:val="0"/>
          <w:divBdr>
            <w:top w:val="none" w:sz="0" w:space="0" w:color="auto"/>
            <w:left w:val="none" w:sz="0" w:space="0" w:color="auto"/>
            <w:bottom w:val="none" w:sz="0" w:space="0" w:color="auto"/>
            <w:right w:val="none" w:sz="0" w:space="0" w:color="auto"/>
          </w:divBdr>
        </w:div>
        <w:div w:id="519972588">
          <w:marLeft w:val="480"/>
          <w:marRight w:val="0"/>
          <w:marTop w:val="0"/>
          <w:marBottom w:val="0"/>
          <w:divBdr>
            <w:top w:val="none" w:sz="0" w:space="0" w:color="auto"/>
            <w:left w:val="none" w:sz="0" w:space="0" w:color="auto"/>
            <w:bottom w:val="none" w:sz="0" w:space="0" w:color="auto"/>
            <w:right w:val="none" w:sz="0" w:space="0" w:color="auto"/>
          </w:divBdr>
        </w:div>
        <w:div w:id="1566797584">
          <w:marLeft w:val="480"/>
          <w:marRight w:val="0"/>
          <w:marTop w:val="0"/>
          <w:marBottom w:val="0"/>
          <w:divBdr>
            <w:top w:val="none" w:sz="0" w:space="0" w:color="auto"/>
            <w:left w:val="none" w:sz="0" w:space="0" w:color="auto"/>
            <w:bottom w:val="none" w:sz="0" w:space="0" w:color="auto"/>
            <w:right w:val="none" w:sz="0" w:space="0" w:color="auto"/>
          </w:divBdr>
        </w:div>
        <w:div w:id="782382822">
          <w:marLeft w:val="480"/>
          <w:marRight w:val="0"/>
          <w:marTop w:val="0"/>
          <w:marBottom w:val="0"/>
          <w:divBdr>
            <w:top w:val="none" w:sz="0" w:space="0" w:color="auto"/>
            <w:left w:val="none" w:sz="0" w:space="0" w:color="auto"/>
            <w:bottom w:val="none" w:sz="0" w:space="0" w:color="auto"/>
            <w:right w:val="none" w:sz="0" w:space="0" w:color="auto"/>
          </w:divBdr>
        </w:div>
        <w:div w:id="2086341728">
          <w:marLeft w:val="480"/>
          <w:marRight w:val="0"/>
          <w:marTop w:val="0"/>
          <w:marBottom w:val="0"/>
          <w:divBdr>
            <w:top w:val="none" w:sz="0" w:space="0" w:color="auto"/>
            <w:left w:val="none" w:sz="0" w:space="0" w:color="auto"/>
            <w:bottom w:val="none" w:sz="0" w:space="0" w:color="auto"/>
            <w:right w:val="none" w:sz="0" w:space="0" w:color="auto"/>
          </w:divBdr>
        </w:div>
        <w:div w:id="1278607805">
          <w:marLeft w:val="480"/>
          <w:marRight w:val="0"/>
          <w:marTop w:val="0"/>
          <w:marBottom w:val="0"/>
          <w:divBdr>
            <w:top w:val="none" w:sz="0" w:space="0" w:color="auto"/>
            <w:left w:val="none" w:sz="0" w:space="0" w:color="auto"/>
            <w:bottom w:val="none" w:sz="0" w:space="0" w:color="auto"/>
            <w:right w:val="none" w:sz="0" w:space="0" w:color="auto"/>
          </w:divBdr>
        </w:div>
        <w:div w:id="830563763">
          <w:marLeft w:val="480"/>
          <w:marRight w:val="0"/>
          <w:marTop w:val="0"/>
          <w:marBottom w:val="0"/>
          <w:divBdr>
            <w:top w:val="none" w:sz="0" w:space="0" w:color="auto"/>
            <w:left w:val="none" w:sz="0" w:space="0" w:color="auto"/>
            <w:bottom w:val="none" w:sz="0" w:space="0" w:color="auto"/>
            <w:right w:val="none" w:sz="0" w:space="0" w:color="auto"/>
          </w:divBdr>
        </w:div>
        <w:div w:id="2044860159">
          <w:marLeft w:val="480"/>
          <w:marRight w:val="0"/>
          <w:marTop w:val="0"/>
          <w:marBottom w:val="0"/>
          <w:divBdr>
            <w:top w:val="none" w:sz="0" w:space="0" w:color="auto"/>
            <w:left w:val="none" w:sz="0" w:space="0" w:color="auto"/>
            <w:bottom w:val="none" w:sz="0" w:space="0" w:color="auto"/>
            <w:right w:val="none" w:sz="0" w:space="0" w:color="auto"/>
          </w:divBdr>
        </w:div>
        <w:div w:id="740372206">
          <w:marLeft w:val="480"/>
          <w:marRight w:val="0"/>
          <w:marTop w:val="0"/>
          <w:marBottom w:val="0"/>
          <w:divBdr>
            <w:top w:val="none" w:sz="0" w:space="0" w:color="auto"/>
            <w:left w:val="none" w:sz="0" w:space="0" w:color="auto"/>
            <w:bottom w:val="none" w:sz="0" w:space="0" w:color="auto"/>
            <w:right w:val="none" w:sz="0" w:space="0" w:color="auto"/>
          </w:divBdr>
        </w:div>
        <w:div w:id="866330214">
          <w:marLeft w:val="480"/>
          <w:marRight w:val="0"/>
          <w:marTop w:val="0"/>
          <w:marBottom w:val="0"/>
          <w:divBdr>
            <w:top w:val="none" w:sz="0" w:space="0" w:color="auto"/>
            <w:left w:val="none" w:sz="0" w:space="0" w:color="auto"/>
            <w:bottom w:val="none" w:sz="0" w:space="0" w:color="auto"/>
            <w:right w:val="none" w:sz="0" w:space="0" w:color="auto"/>
          </w:divBdr>
        </w:div>
        <w:div w:id="308481379">
          <w:marLeft w:val="480"/>
          <w:marRight w:val="0"/>
          <w:marTop w:val="0"/>
          <w:marBottom w:val="0"/>
          <w:divBdr>
            <w:top w:val="none" w:sz="0" w:space="0" w:color="auto"/>
            <w:left w:val="none" w:sz="0" w:space="0" w:color="auto"/>
            <w:bottom w:val="none" w:sz="0" w:space="0" w:color="auto"/>
            <w:right w:val="none" w:sz="0" w:space="0" w:color="auto"/>
          </w:divBdr>
        </w:div>
        <w:div w:id="12152329">
          <w:marLeft w:val="480"/>
          <w:marRight w:val="0"/>
          <w:marTop w:val="0"/>
          <w:marBottom w:val="0"/>
          <w:divBdr>
            <w:top w:val="none" w:sz="0" w:space="0" w:color="auto"/>
            <w:left w:val="none" w:sz="0" w:space="0" w:color="auto"/>
            <w:bottom w:val="none" w:sz="0" w:space="0" w:color="auto"/>
            <w:right w:val="none" w:sz="0" w:space="0" w:color="auto"/>
          </w:divBdr>
        </w:div>
        <w:div w:id="975331412">
          <w:marLeft w:val="480"/>
          <w:marRight w:val="0"/>
          <w:marTop w:val="0"/>
          <w:marBottom w:val="0"/>
          <w:divBdr>
            <w:top w:val="none" w:sz="0" w:space="0" w:color="auto"/>
            <w:left w:val="none" w:sz="0" w:space="0" w:color="auto"/>
            <w:bottom w:val="none" w:sz="0" w:space="0" w:color="auto"/>
            <w:right w:val="none" w:sz="0" w:space="0" w:color="auto"/>
          </w:divBdr>
        </w:div>
        <w:div w:id="779254357">
          <w:marLeft w:val="480"/>
          <w:marRight w:val="0"/>
          <w:marTop w:val="0"/>
          <w:marBottom w:val="0"/>
          <w:divBdr>
            <w:top w:val="none" w:sz="0" w:space="0" w:color="auto"/>
            <w:left w:val="none" w:sz="0" w:space="0" w:color="auto"/>
            <w:bottom w:val="none" w:sz="0" w:space="0" w:color="auto"/>
            <w:right w:val="none" w:sz="0" w:space="0" w:color="auto"/>
          </w:divBdr>
        </w:div>
        <w:div w:id="163791199">
          <w:marLeft w:val="480"/>
          <w:marRight w:val="0"/>
          <w:marTop w:val="0"/>
          <w:marBottom w:val="0"/>
          <w:divBdr>
            <w:top w:val="none" w:sz="0" w:space="0" w:color="auto"/>
            <w:left w:val="none" w:sz="0" w:space="0" w:color="auto"/>
            <w:bottom w:val="none" w:sz="0" w:space="0" w:color="auto"/>
            <w:right w:val="none" w:sz="0" w:space="0" w:color="auto"/>
          </w:divBdr>
        </w:div>
        <w:div w:id="2116553105">
          <w:marLeft w:val="480"/>
          <w:marRight w:val="0"/>
          <w:marTop w:val="0"/>
          <w:marBottom w:val="0"/>
          <w:divBdr>
            <w:top w:val="none" w:sz="0" w:space="0" w:color="auto"/>
            <w:left w:val="none" w:sz="0" w:space="0" w:color="auto"/>
            <w:bottom w:val="none" w:sz="0" w:space="0" w:color="auto"/>
            <w:right w:val="none" w:sz="0" w:space="0" w:color="auto"/>
          </w:divBdr>
        </w:div>
      </w:divsChild>
    </w:div>
    <w:div w:id="1633058463">
      <w:bodyDiv w:val="1"/>
      <w:marLeft w:val="0"/>
      <w:marRight w:val="0"/>
      <w:marTop w:val="0"/>
      <w:marBottom w:val="0"/>
      <w:divBdr>
        <w:top w:val="none" w:sz="0" w:space="0" w:color="auto"/>
        <w:left w:val="none" w:sz="0" w:space="0" w:color="auto"/>
        <w:bottom w:val="none" w:sz="0" w:space="0" w:color="auto"/>
        <w:right w:val="none" w:sz="0" w:space="0" w:color="auto"/>
      </w:divBdr>
    </w:div>
    <w:div w:id="1633168753">
      <w:bodyDiv w:val="1"/>
      <w:marLeft w:val="0"/>
      <w:marRight w:val="0"/>
      <w:marTop w:val="0"/>
      <w:marBottom w:val="0"/>
      <w:divBdr>
        <w:top w:val="none" w:sz="0" w:space="0" w:color="auto"/>
        <w:left w:val="none" w:sz="0" w:space="0" w:color="auto"/>
        <w:bottom w:val="none" w:sz="0" w:space="0" w:color="auto"/>
        <w:right w:val="none" w:sz="0" w:space="0" w:color="auto"/>
      </w:divBdr>
    </w:div>
    <w:div w:id="1633317935">
      <w:bodyDiv w:val="1"/>
      <w:marLeft w:val="0"/>
      <w:marRight w:val="0"/>
      <w:marTop w:val="0"/>
      <w:marBottom w:val="0"/>
      <w:divBdr>
        <w:top w:val="none" w:sz="0" w:space="0" w:color="auto"/>
        <w:left w:val="none" w:sz="0" w:space="0" w:color="auto"/>
        <w:bottom w:val="none" w:sz="0" w:space="0" w:color="auto"/>
        <w:right w:val="none" w:sz="0" w:space="0" w:color="auto"/>
      </w:divBdr>
      <w:divsChild>
        <w:div w:id="987436491">
          <w:marLeft w:val="480"/>
          <w:marRight w:val="0"/>
          <w:marTop w:val="0"/>
          <w:marBottom w:val="0"/>
          <w:divBdr>
            <w:top w:val="none" w:sz="0" w:space="0" w:color="auto"/>
            <w:left w:val="none" w:sz="0" w:space="0" w:color="auto"/>
            <w:bottom w:val="none" w:sz="0" w:space="0" w:color="auto"/>
            <w:right w:val="none" w:sz="0" w:space="0" w:color="auto"/>
          </w:divBdr>
        </w:div>
        <w:div w:id="548154171">
          <w:marLeft w:val="480"/>
          <w:marRight w:val="0"/>
          <w:marTop w:val="0"/>
          <w:marBottom w:val="0"/>
          <w:divBdr>
            <w:top w:val="none" w:sz="0" w:space="0" w:color="auto"/>
            <w:left w:val="none" w:sz="0" w:space="0" w:color="auto"/>
            <w:bottom w:val="none" w:sz="0" w:space="0" w:color="auto"/>
            <w:right w:val="none" w:sz="0" w:space="0" w:color="auto"/>
          </w:divBdr>
        </w:div>
        <w:div w:id="410277356">
          <w:marLeft w:val="480"/>
          <w:marRight w:val="0"/>
          <w:marTop w:val="0"/>
          <w:marBottom w:val="0"/>
          <w:divBdr>
            <w:top w:val="none" w:sz="0" w:space="0" w:color="auto"/>
            <w:left w:val="none" w:sz="0" w:space="0" w:color="auto"/>
            <w:bottom w:val="none" w:sz="0" w:space="0" w:color="auto"/>
            <w:right w:val="none" w:sz="0" w:space="0" w:color="auto"/>
          </w:divBdr>
        </w:div>
        <w:div w:id="936402947">
          <w:marLeft w:val="480"/>
          <w:marRight w:val="0"/>
          <w:marTop w:val="0"/>
          <w:marBottom w:val="0"/>
          <w:divBdr>
            <w:top w:val="none" w:sz="0" w:space="0" w:color="auto"/>
            <w:left w:val="none" w:sz="0" w:space="0" w:color="auto"/>
            <w:bottom w:val="none" w:sz="0" w:space="0" w:color="auto"/>
            <w:right w:val="none" w:sz="0" w:space="0" w:color="auto"/>
          </w:divBdr>
        </w:div>
        <w:div w:id="1330937519">
          <w:marLeft w:val="480"/>
          <w:marRight w:val="0"/>
          <w:marTop w:val="0"/>
          <w:marBottom w:val="0"/>
          <w:divBdr>
            <w:top w:val="none" w:sz="0" w:space="0" w:color="auto"/>
            <w:left w:val="none" w:sz="0" w:space="0" w:color="auto"/>
            <w:bottom w:val="none" w:sz="0" w:space="0" w:color="auto"/>
            <w:right w:val="none" w:sz="0" w:space="0" w:color="auto"/>
          </w:divBdr>
        </w:div>
        <w:div w:id="252473966">
          <w:marLeft w:val="480"/>
          <w:marRight w:val="0"/>
          <w:marTop w:val="0"/>
          <w:marBottom w:val="0"/>
          <w:divBdr>
            <w:top w:val="none" w:sz="0" w:space="0" w:color="auto"/>
            <w:left w:val="none" w:sz="0" w:space="0" w:color="auto"/>
            <w:bottom w:val="none" w:sz="0" w:space="0" w:color="auto"/>
            <w:right w:val="none" w:sz="0" w:space="0" w:color="auto"/>
          </w:divBdr>
        </w:div>
        <w:div w:id="16274721">
          <w:marLeft w:val="480"/>
          <w:marRight w:val="0"/>
          <w:marTop w:val="0"/>
          <w:marBottom w:val="0"/>
          <w:divBdr>
            <w:top w:val="none" w:sz="0" w:space="0" w:color="auto"/>
            <w:left w:val="none" w:sz="0" w:space="0" w:color="auto"/>
            <w:bottom w:val="none" w:sz="0" w:space="0" w:color="auto"/>
            <w:right w:val="none" w:sz="0" w:space="0" w:color="auto"/>
          </w:divBdr>
        </w:div>
        <w:div w:id="356123695">
          <w:marLeft w:val="480"/>
          <w:marRight w:val="0"/>
          <w:marTop w:val="0"/>
          <w:marBottom w:val="0"/>
          <w:divBdr>
            <w:top w:val="none" w:sz="0" w:space="0" w:color="auto"/>
            <w:left w:val="none" w:sz="0" w:space="0" w:color="auto"/>
            <w:bottom w:val="none" w:sz="0" w:space="0" w:color="auto"/>
            <w:right w:val="none" w:sz="0" w:space="0" w:color="auto"/>
          </w:divBdr>
        </w:div>
        <w:div w:id="1440031835">
          <w:marLeft w:val="480"/>
          <w:marRight w:val="0"/>
          <w:marTop w:val="0"/>
          <w:marBottom w:val="0"/>
          <w:divBdr>
            <w:top w:val="none" w:sz="0" w:space="0" w:color="auto"/>
            <w:left w:val="none" w:sz="0" w:space="0" w:color="auto"/>
            <w:bottom w:val="none" w:sz="0" w:space="0" w:color="auto"/>
            <w:right w:val="none" w:sz="0" w:space="0" w:color="auto"/>
          </w:divBdr>
        </w:div>
        <w:div w:id="388577687">
          <w:marLeft w:val="480"/>
          <w:marRight w:val="0"/>
          <w:marTop w:val="0"/>
          <w:marBottom w:val="0"/>
          <w:divBdr>
            <w:top w:val="none" w:sz="0" w:space="0" w:color="auto"/>
            <w:left w:val="none" w:sz="0" w:space="0" w:color="auto"/>
            <w:bottom w:val="none" w:sz="0" w:space="0" w:color="auto"/>
            <w:right w:val="none" w:sz="0" w:space="0" w:color="auto"/>
          </w:divBdr>
        </w:div>
        <w:div w:id="1658418286">
          <w:marLeft w:val="480"/>
          <w:marRight w:val="0"/>
          <w:marTop w:val="0"/>
          <w:marBottom w:val="0"/>
          <w:divBdr>
            <w:top w:val="none" w:sz="0" w:space="0" w:color="auto"/>
            <w:left w:val="none" w:sz="0" w:space="0" w:color="auto"/>
            <w:bottom w:val="none" w:sz="0" w:space="0" w:color="auto"/>
            <w:right w:val="none" w:sz="0" w:space="0" w:color="auto"/>
          </w:divBdr>
        </w:div>
        <w:div w:id="201947075">
          <w:marLeft w:val="480"/>
          <w:marRight w:val="0"/>
          <w:marTop w:val="0"/>
          <w:marBottom w:val="0"/>
          <w:divBdr>
            <w:top w:val="none" w:sz="0" w:space="0" w:color="auto"/>
            <w:left w:val="none" w:sz="0" w:space="0" w:color="auto"/>
            <w:bottom w:val="none" w:sz="0" w:space="0" w:color="auto"/>
            <w:right w:val="none" w:sz="0" w:space="0" w:color="auto"/>
          </w:divBdr>
        </w:div>
        <w:div w:id="681738069">
          <w:marLeft w:val="480"/>
          <w:marRight w:val="0"/>
          <w:marTop w:val="0"/>
          <w:marBottom w:val="0"/>
          <w:divBdr>
            <w:top w:val="none" w:sz="0" w:space="0" w:color="auto"/>
            <w:left w:val="none" w:sz="0" w:space="0" w:color="auto"/>
            <w:bottom w:val="none" w:sz="0" w:space="0" w:color="auto"/>
            <w:right w:val="none" w:sz="0" w:space="0" w:color="auto"/>
          </w:divBdr>
        </w:div>
        <w:div w:id="1132673940">
          <w:marLeft w:val="480"/>
          <w:marRight w:val="0"/>
          <w:marTop w:val="0"/>
          <w:marBottom w:val="0"/>
          <w:divBdr>
            <w:top w:val="none" w:sz="0" w:space="0" w:color="auto"/>
            <w:left w:val="none" w:sz="0" w:space="0" w:color="auto"/>
            <w:bottom w:val="none" w:sz="0" w:space="0" w:color="auto"/>
            <w:right w:val="none" w:sz="0" w:space="0" w:color="auto"/>
          </w:divBdr>
        </w:div>
        <w:div w:id="1474634711">
          <w:marLeft w:val="480"/>
          <w:marRight w:val="0"/>
          <w:marTop w:val="0"/>
          <w:marBottom w:val="0"/>
          <w:divBdr>
            <w:top w:val="none" w:sz="0" w:space="0" w:color="auto"/>
            <w:left w:val="none" w:sz="0" w:space="0" w:color="auto"/>
            <w:bottom w:val="none" w:sz="0" w:space="0" w:color="auto"/>
            <w:right w:val="none" w:sz="0" w:space="0" w:color="auto"/>
          </w:divBdr>
        </w:div>
        <w:div w:id="795369410">
          <w:marLeft w:val="480"/>
          <w:marRight w:val="0"/>
          <w:marTop w:val="0"/>
          <w:marBottom w:val="0"/>
          <w:divBdr>
            <w:top w:val="none" w:sz="0" w:space="0" w:color="auto"/>
            <w:left w:val="none" w:sz="0" w:space="0" w:color="auto"/>
            <w:bottom w:val="none" w:sz="0" w:space="0" w:color="auto"/>
            <w:right w:val="none" w:sz="0" w:space="0" w:color="auto"/>
          </w:divBdr>
        </w:div>
        <w:div w:id="1938321689">
          <w:marLeft w:val="480"/>
          <w:marRight w:val="0"/>
          <w:marTop w:val="0"/>
          <w:marBottom w:val="0"/>
          <w:divBdr>
            <w:top w:val="none" w:sz="0" w:space="0" w:color="auto"/>
            <w:left w:val="none" w:sz="0" w:space="0" w:color="auto"/>
            <w:bottom w:val="none" w:sz="0" w:space="0" w:color="auto"/>
            <w:right w:val="none" w:sz="0" w:space="0" w:color="auto"/>
          </w:divBdr>
        </w:div>
        <w:div w:id="1047415467">
          <w:marLeft w:val="480"/>
          <w:marRight w:val="0"/>
          <w:marTop w:val="0"/>
          <w:marBottom w:val="0"/>
          <w:divBdr>
            <w:top w:val="none" w:sz="0" w:space="0" w:color="auto"/>
            <w:left w:val="none" w:sz="0" w:space="0" w:color="auto"/>
            <w:bottom w:val="none" w:sz="0" w:space="0" w:color="auto"/>
            <w:right w:val="none" w:sz="0" w:space="0" w:color="auto"/>
          </w:divBdr>
        </w:div>
        <w:div w:id="701980382">
          <w:marLeft w:val="480"/>
          <w:marRight w:val="0"/>
          <w:marTop w:val="0"/>
          <w:marBottom w:val="0"/>
          <w:divBdr>
            <w:top w:val="none" w:sz="0" w:space="0" w:color="auto"/>
            <w:left w:val="none" w:sz="0" w:space="0" w:color="auto"/>
            <w:bottom w:val="none" w:sz="0" w:space="0" w:color="auto"/>
            <w:right w:val="none" w:sz="0" w:space="0" w:color="auto"/>
          </w:divBdr>
        </w:div>
        <w:div w:id="1428573939">
          <w:marLeft w:val="480"/>
          <w:marRight w:val="0"/>
          <w:marTop w:val="0"/>
          <w:marBottom w:val="0"/>
          <w:divBdr>
            <w:top w:val="none" w:sz="0" w:space="0" w:color="auto"/>
            <w:left w:val="none" w:sz="0" w:space="0" w:color="auto"/>
            <w:bottom w:val="none" w:sz="0" w:space="0" w:color="auto"/>
            <w:right w:val="none" w:sz="0" w:space="0" w:color="auto"/>
          </w:divBdr>
        </w:div>
        <w:div w:id="776289520">
          <w:marLeft w:val="480"/>
          <w:marRight w:val="0"/>
          <w:marTop w:val="0"/>
          <w:marBottom w:val="0"/>
          <w:divBdr>
            <w:top w:val="none" w:sz="0" w:space="0" w:color="auto"/>
            <w:left w:val="none" w:sz="0" w:space="0" w:color="auto"/>
            <w:bottom w:val="none" w:sz="0" w:space="0" w:color="auto"/>
            <w:right w:val="none" w:sz="0" w:space="0" w:color="auto"/>
          </w:divBdr>
        </w:div>
        <w:div w:id="2038313093">
          <w:marLeft w:val="480"/>
          <w:marRight w:val="0"/>
          <w:marTop w:val="0"/>
          <w:marBottom w:val="0"/>
          <w:divBdr>
            <w:top w:val="none" w:sz="0" w:space="0" w:color="auto"/>
            <w:left w:val="none" w:sz="0" w:space="0" w:color="auto"/>
            <w:bottom w:val="none" w:sz="0" w:space="0" w:color="auto"/>
            <w:right w:val="none" w:sz="0" w:space="0" w:color="auto"/>
          </w:divBdr>
        </w:div>
        <w:div w:id="2137675027">
          <w:marLeft w:val="480"/>
          <w:marRight w:val="0"/>
          <w:marTop w:val="0"/>
          <w:marBottom w:val="0"/>
          <w:divBdr>
            <w:top w:val="none" w:sz="0" w:space="0" w:color="auto"/>
            <w:left w:val="none" w:sz="0" w:space="0" w:color="auto"/>
            <w:bottom w:val="none" w:sz="0" w:space="0" w:color="auto"/>
            <w:right w:val="none" w:sz="0" w:space="0" w:color="auto"/>
          </w:divBdr>
        </w:div>
        <w:div w:id="1681544803">
          <w:marLeft w:val="480"/>
          <w:marRight w:val="0"/>
          <w:marTop w:val="0"/>
          <w:marBottom w:val="0"/>
          <w:divBdr>
            <w:top w:val="none" w:sz="0" w:space="0" w:color="auto"/>
            <w:left w:val="none" w:sz="0" w:space="0" w:color="auto"/>
            <w:bottom w:val="none" w:sz="0" w:space="0" w:color="auto"/>
            <w:right w:val="none" w:sz="0" w:space="0" w:color="auto"/>
          </w:divBdr>
        </w:div>
        <w:div w:id="1387073040">
          <w:marLeft w:val="480"/>
          <w:marRight w:val="0"/>
          <w:marTop w:val="0"/>
          <w:marBottom w:val="0"/>
          <w:divBdr>
            <w:top w:val="none" w:sz="0" w:space="0" w:color="auto"/>
            <w:left w:val="none" w:sz="0" w:space="0" w:color="auto"/>
            <w:bottom w:val="none" w:sz="0" w:space="0" w:color="auto"/>
            <w:right w:val="none" w:sz="0" w:space="0" w:color="auto"/>
          </w:divBdr>
        </w:div>
        <w:div w:id="1283535020">
          <w:marLeft w:val="480"/>
          <w:marRight w:val="0"/>
          <w:marTop w:val="0"/>
          <w:marBottom w:val="0"/>
          <w:divBdr>
            <w:top w:val="none" w:sz="0" w:space="0" w:color="auto"/>
            <w:left w:val="none" w:sz="0" w:space="0" w:color="auto"/>
            <w:bottom w:val="none" w:sz="0" w:space="0" w:color="auto"/>
            <w:right w:val="none" w:sz="0" w:space="0" w:color="auto"/>
          </w:divBdr>
        </w:div>
        <w:div w:id="1809668568">
          <w:marLeft w:val="480"/>
          <w:marRight w:val="0"/>
          <w:marTop w:val="0"/>
          <w:marBottom w:val="0"/>
          <w:divBdr>
            <w:top w:val="none" w:sz="0" w:space="0" w:color="auto"/>
            <w:left w:val="none" w:sz="0" w:space="0" w:color="auto"/>
            <w:bottom w:val="none" w:sz="0" w:space="0" w:color="auto"/>
            <w:right w:val="none" w:sz="0" w:space="0" w:color="auto"/>
          </w:divBdr>
        </w:div>
        <w:div w:id="282930571">
          <w:marLeft w:val="480"/>
          <w:marRight w:val="0"/>
          <w:marTop w:val="0"/>
          <w:marBottom w:val="0"/>
          <w:divBdr>
            <w:top w:val="none" w:sz="0" w:space="0" w:color="auto"/>
            <w:left w:val="none" w:sz="0" w:space="0" w:color="auto"/>
            <w:bottom w:val="none" w:sz="0" w:space="0" w:color="auto"/>
            <w:right w:val="none" w:sz="0" w:space="0" w:color="auto"/>
          </w:divBdr>
        </w:div>
        <w:div w:id="1097091453">
          <w:marLeft w:val="480"/>
          <w:marRight w:val="0"/>
          <w:marTop w:val="0"/>
          <w:marBottom w:val="0"/>
          <w:divBdr>
            <w:top w:val="none" w:sz="0" w:space="0" w:color="auto"/>
            <w:left w:val="none" w:sz="0" w:space="0" w:color="auto"/>
            <w:bottom w:val="none" w:sz="0" w:space="0" w:color="auto"/>
            <w:right w:val="none" w:sz="0" w:space="0" w:color="auto"/>
          </w:divBdr>
        </w:div>
        <w:div w:id="1060976256">
          <w:marLeft w:val="480"/>
          <w:marRight w:val="0"/>
          <w:marTop w:val="0"/>
          <w:marBottom w:val="0"/>
          <w:divBdr>
            <w:top w:val="none" w:sz="0" w:space="0" w:color="auto"/>
            <w:left w:val="none" w:sz="0" w:space="0" w:color="auto"/>
            <w:bottom w:val="none" w:sz="0" w:space="0" w:color="auto"/>
            <w:right w:val="none" w:sz="0" w:space="0" w:color="auto"/>
          </w:divBdr>
        </w:div>
        <w:div w:id="1868256929">
          <w:marLeft w:val="480"/>
          <w:marRight w:val="0"/>
          <w:marTop w:val="0"/>
          <w:marBottom w:val="0"/>
          <w:divBdr>
            <w:top w:val="none" w:sz="0" w:space="0" w:color="auto"/>
            <w:left w:val="none" w:sz="0" w:space="0" w:color="auto"/>
            <w:bottom w:val="none" w:sz="0" w:space="0" w:color="auto"/>
            <w:right w:val="none" w:sz="0" w:space="0" w:color="auto"/>
          </w:divBdr>
        </w:div>
        <w:div w:id="1666393231">
          <w:marLeft w:val="480"/>
          <w:marRight w:val="0"/>
          <w:marTop w:val="0"/>
          <w:marBottom w:val="0"/>
          <w:divBdr>
            <w:top w:val="none" w:sz="0" w:space="0" w:color="auto"/>
            <w:left w:val="none" w:sz="0" w:space="0" w:color="auto"/>
            <w:bottom w:val="none" w:sz="0" w:space="0" w:color="auto"/>
            <w:right w:val="none" w:sz="0" w:space="0" w:color="auto"/>
          </w:divBdr>
        </w:div>
        <w:div w:id="1761414124">
          <w:marLeft w:val="480"/>
          <w:marRight w:val="0"/>
          <w:marTop w:val="0"/>
          <w:marBottom w:val="0"/>
          <w:divBdr>
            <w:top w:val="none" w:sz="0" w:space="0" w:color="auto"/>
            <w:left w:val="none" w:sz="0" w:space="0" w:color="auto"/>
            <w:bottom w:val="none" w:sz="0" w:space="0" w:color="auto"/>
            <w:right w:val="none" w:sz="0" w:space="0" w:color="auto"/>
          </w:divBdr>
        </w:div>
        <w:div w:id="1460806808">
          <w:marLeft w:val="480"/>
          <w:marRight w:val="0"/>
          <w:marTop w:val="0"/>
          <w:marBottom w:val="0"/>
          <w:divBdr>
            <w:top w:val="none" w:sz="0" w:space="0" w:color="auto"/>
            <w:left w:val="none" w:sz="0" w:space="0" w:color="auto"/>
            <w:bottom w:val="none" w:sz="0" w:space="0" w:color="auto"/>
            <w:right w:val="none" w:sz="0" w:space="0" w:color="auto"/>
          </w:divBdr>
        </w:div>
        <w:div w:id="1888058284">
          <w:marLeft w:val="480"/>
          <w:marRight w:val="0"/>
          <w:marTop w:val="0"/>
          <w:marBottom w:val="0"/>
          <w:divBdr>
            <w:top w:val="none" w:sz="0" w:space="0" w:color="auto"/>
            <w:left w:val="none" w:sz="0" w:space="0" w:color="auto"/>
            <w:bottom w:val="none" w:sz="0" w:space="0" w:color="auto"/>
            <w:right w:val="none" w:sz="0" w:space="0" w:color="auto"/>
          </w:divBdr>
        </w:div>
        <w:div w:id="1068773240">
          <w:marLeft w:val="480"/>
          <w:marRight w:val="0"/>
          <w:marTop w:val="0"/>
          <w:marBottom w:val="0"/>
          <w:divBdr>
            <w:top w:val="none" w:sz="0" w:space="0" w:color="auto"/>
            <w:left w:val="none" w:sz="0" w:space="0" w:color="auto"/>
            <w:bottom w:val="none" w:sz="0" w:space="0" w:color="auto"/>
            <w:right w:val="none" w:sz="0" w:space="0" w:color="auto"/>
          </w:divBdr>
        </w:div>
        <w:div w:id="463349047">
          <w:marLeft w:val="480"/>
          <w:marRight w:val="0"/>
          <w:marTop w:val="0"/>
          <w:marBottom w:val="0"/>
          <w:divBdr>
            <w:top w:val="none" w:sz="0" w:space="0" w:color="auto"/>
            <w:left w:val="none" w:sz="0" w:space="0" w:color="auto"/>
            <w:bottom w:val="none" w:sz="0" w:space="0" w:color="auto"/>
            <w:right w:val="none" w:sz="0" w:space="0" w:color="auto"/>
          </w:divBdr>
        </w:div>
        <w:div w:id="16465013">
          <w:marLeft w:val="480"/>
          <w:marRight w:val="0"/>
          <w:marTop w:val="0"/>
          <w:marBottom w:val="0"/>
          <w:divBdr>
            <w:top w:val="none" w:sz="0" w:space="0" w:color="auto"/>
            <w:left w:val="none" w:sz="0" w:space="0" w:color="auto"/>
            <w:bottom w:val="none" w:sz="0" w:space="0" w:color="auto"/>
            <w:right w:val="none" w:sz="0" w:space="0" w:color="auto"/>
          </w:divBdr>
        </w:div>
        <w:div w:id="1524512461">
          <w:marLeft w:val="480"/>
          <w:marRight w:val="0"/>
          <w:marTop w:val="0"/>
          <w:marBottom w:val="0"/>
          <w:divBdr>
            <w:top w:val="none" w:sz="0" w:space="0" w:color="auto"/>
            <w:left w:val="none" w:sz="0" w:space="0" w:color="auto"/>
            <w:bottom w:val="none" w:sz="0" w:space="0" w:color="auto"/>
            <w:right w:val="none" w:sz="0" w:space="0" w:color="auto"/>
          </w:divBdr>
        </w:div>
      </w:divsChild>
    </w:div>
    <w:div w:id="1633363825">
      <w:bodyDiv w:val="1"/>
      <w:marLeft w:val="0"/>
      <w:marRight w:val="0"/>
      <w:marTop w:val="0"/>
      <w:marBottom w:val="0"/>
      <w:divBdr>
        <w:top w:val="none" w:sz="0" w:space="0" w:color="auto"/>
        <w:left w:val="none" w:sz="0" w:space="0" w:color="auto"/>
        <w:bottom w:val="none" w:sz="0" w:space="0" w:color="auto"/>
        <w:right w:val="none" w:sz="0" w:space="0" w:color="auto"/>
      </w:divBdr>
    </w:div>
    <w:div w:id="1633437199">
      <w:bodyDiv w:val="1"/>
      <w:marLeft w:val="0"/>
      <w:marRight w:val="0"/>
      <w:marTop w:val="0"/>
      <w:marBottom w:val="0"/>
      <w:divBdr>
        <w:top w:val="none" w:sz="0" w:space="0" w:color="auto"/>
        <w:left w:val="none" w:sz="0" w:space="0" w:color="auto"/>
        <w:bottom w:val="none" w:sz="0" w:space="0" w:color="auto"/>
        <w:right w:val="none" w:sz="0" w:space="0" w:color="auto"/>
      </w:divBdr>
    </w:div>
    <w:div w:id="1633750267">
      <w:bodyDiv w:val="1"/>
      <w:marLeft w:val="0"/>
      <w:marRight w:val="0"/>
      <w:marTop w:val="0"/>
      <w:marBottom w:val="0"/>
      <w:divBdr>
        <w:top w:val="none" w:sz="0" w:space="0" w:color="auto"/>
        <w:left w:val="none" w:sz="0" w:space="0" w:color="auto"/>
        <w:bottom w:val="none" w:sz="0" w:space="0" w:color="auto"/>
        <w:right w:val="none" w:sz="0" w:space="0" w:color="auto"/>
      </w:divBdr>
    </w:div>
    <w:div w:id="1633905430">
      <w:bodyDiv w:val="1"/>
      <w:marLeft w:val="0"/>
      <w:marRight w:val="0"/>
      <w:marTop w:val="0"/>
      <w:marBottom w:val="0"/>
      <w:divBdr>
        <w:top w:val="none" w:sz="0" w:space="0" w:color="auto"/>
        <w:left w:val="none" w:sz="0" w:space="0" w:color="auto"/>
        <w:bottom w:val="none" w:sz="0" w:space="0" w:color="auto"/>
        <w:right w:val="none" w:sz="0" w:space="0" w:color="auto"/>
      </w:divBdr>
    </w:div>
    <w:div w:id="1633949547">
      <w:bodyDiv w:val="1"/>
      <w:marLeft w:val="0"/>
      <w:marRight w:val="0"/>
      <w:marTop w:val="0"/>
      <w:marBottom w:val="0"/>
      <w:divBdr>
        <w:top w:val="none" w:sz="0" w:space="0" w:color="auto"/>
        <w:left w:val="none" w:sz="0" w:space="0" w:color="auto"/>
        <w:bottom w:val="none" w:sz="0" w:space="0" w:color="auto"/>
        <w:right w:val="none" w:sz="0" w:space="0" w:color="auto"/>
      </w:divBdr>
    </w:div>
    <w:div w:id="1633973569">
      <w:bodyDiv w:val="1"/>
      <w:marLeft w:val="0"/>
      <w:marRight w:val="0"/>
      <w:marTop w:val="0"/>
      <w:marBottom w:val="0"/>
      <w:divBdr>
        <w:top w:val="none" w:sz="0" w:space="0" w:color="auto"/>
        <w:left w:val="none" w:sz="0" w:space="0" w:color="auto"/>
        <w:bottom w:val="none" w:sz="0" w:space="0" w:color="auto"/>
        <w:right w:val="none" w:sz="0" w:space="0" w:color="auto"/>
      </w:divBdr>
    </w:div>
    <w:div w:id="1634090628">
      <w:bodyDiv w:val="1"/>
      <w:marLeft w:val="0"/>
      <w:marRight w:val="0"/>
      <w:marTop w:val="0"/>
      <w:marBottom w:val="0"/>
      <w:divBdr>
        <w:top w:val="none" w:sz="0" w:space="0" w:color="auto"/>
        <w:left w:val="none" w:sz="0" w:space="0" w:color="auto"/>
        <w:bottom w:val="none" w:sz="0" w:space="0" w:color="auto"/>
        <w:right w:val="none" w:sz="0" w:space="0" w:color="auto"/>
      </w:divBdr>
    </w:div>
    <w:div w:id="1634407641">
      <w:bodyDiv w:val="1"/>
      <w:marLeft w:val="0"/>
      <w:marRight w:val="0"/>
      <w:marTop w:val="0"/>
      <w:marBottom w:val="0"/>
      <w:divBdr>
        <w:top w:val="none" w:sz="0" w:space="0" w:color="auto"/>
        <w:left w:val="none" w:sz="0" w:space="0" w:color="auto"/>
        <w:bottom w:val="none" w:sz="0" w:space="0" w:color="auto"/>
        <w:right w:val="none" w:sz="0" w:space="0" w:color="auto"/>
      </w:divBdr>
    </w:div>
    <w:div w:id="1634676732">
      <w:bodyDiv w:val="1"/>
      <w:marLeft w:val="0"/>
      <w:marRight w:val="0"/>
      <w:marTop w:val="0"/>
      <w:marBottom w:val="0"/>
      <w:divBdr>
        <w:top w:val="none" w:sz="0" w:space="0" w:color="auto"/>
        <w:left w:val="none" w:sz="0" w:space="0" w:color="auto"/>
        <w:bottom w:val="none" w:sz="0" w:space="0" w:color="auto"/>
        <w:right w:val="none" w:sz="0" w:space="0" w:color="auto"/>
      </w:divBdr>
    </w:div>
    <w:div w:id="1635014847">
      <w:bodyDiv w:val="1"/>
      <w:marLeft w:val="0"/>
      <w:marRight w:val="0"/>
      <w:marTop w:val="0"/>
      <w:marBottom w:val="0"/>
      <w:divBdr>
        <w:top w:val="none" w:sz="0" w:space="0" w:color="auto"/>
        <w:left w:val="none" w:sz="0" w:space="0" w:color="auto"/>
        <w:bottom w:val="none" w:sz="0" w:space="0" w:color="auto"/>
        <w:right w:val="none" w:sz="0" w:space="0" w:color="auto"/>
      </w:divBdr>
    </w:div>
    <w:div w:id="1635017782">
      <w:bodyDiv w:val="1"/>
      <w:marLeft w:val="0"/>
      <w:marRight w:val="0"/>
      <w:marTop w:val="0"/>
      <w:marBottom w:val="0"/>
      <w:divBdr>
        <w:top w:val="none" w:sz="0" w:space="0" w:color="auto"/>
        <w:left w:val="none" w:sz="0" w:space="0" w:color="auto"/>
        <w:bottom w:val="none" w:sz="0" w:space="0" w:color="auto"/>
        <w:right w:val="none" w:sz="0" w:space="0" w:color="auto"/>
      </w:divBdr>
    </w:div>
    <w:div w:id="1635020049">
      <w:bodyDiv w:val="1"/>
      <w:marLeft w:val="0"/>
      <w:marRight w:val="0"/>
      <w:marTop w:val="0"/>
      <w:marBottom w:val="0"/>
      <w:divBdr>
        <w:top w:val="none" w:sz="0" w:space="0" w:color="auto"/>
        <w:left w:val="none" w:sz="0" w:space="0" w:color="auto"/>
        <w:bottom w:val="none" w:sz="0" w:space="0" w:color="auto"/>
        <w:right w:val="none" w:sz="0" w:space="0" w:color="auto"/>
      </w:divBdr>
    </w:div>
    <w:div w:id="1635021997">
      <w:bodyDiv w:val="1"/>
      <w:marLeft w:val="0"/>
      <w:marRight w:val="0"/>
      <w:marTop w:val="0"/>
      <w:marBottom w:val="0"/>
      <w:divBdr>
        <w:top w:val="none" w:sz="0" w:space="0" w:color="auto"/>
        <w:left w:val="none" w:sz="0" w:space="0" w:color="auto"/>
        <w:bottom w:val="none" w:sz="0" w:space="0" w:color="auto"/>
        <w:right w:val="none" w:sz="0" w:space="0" w:color="auto"/>
      </w:divBdr>
    </w:div>
    <w:div w:id="1635066011">
      <w:bodyDiv w:val="1"/>
      <w:marLeft w:val="0"/>
      <w:marRight w:val="0"/>
      <w:marTop w:val="0"/>
      <w:marBottom w:val="0"/>
      <w:divBdr>
        <w:top w:val="none" w:sz="0" w:space="0" w:color="auto"/>
        <w:left w:val="none" w:sz="0" w:space="0" w:color="auto"/>
        <w:bottom w:val="none" w:sz="0" w:space="0" w:color="auto"/>
        <w:right w:val="none" w:sz="0" w:space="0" w:color="auto"/>
      </w:divBdr>
      <w:divsChild>
        <w:div w:id="306983524">
          <w:marLeft w:val="480"/>
          <w:marRight w:val="0"/>
          <w:marTop w:val="0"/>
          <w:marBottom w:val="0"/>
          <w:divBdr>
            <w:top w:val="none" w:sz="0" w:space="0" w:color="auto"/>
            <w:left w:val="none" w:sz="0" w:space="0" w:color="auto"/>
            <w:bottom w:val="none" w:sz="0" w:space="0" w:color="auto"/>
            <w:right w:val="none" w:sz="0" w:space="0" w:color="auto"/>
          </w:divBdr>
        </w:div>
        <w:div w:id="1592085478">
          <w:marLeft w:val="480"/>
          <w:marRight w:val="0"/>
          <w:marTop w:val="0"/>
          <w:marBottom w:val="0"/>
          <w:divBdr>
            <w:top w:val="none" w:sz="0" w:space="0" w:color="auto"/>
            <w:left w:val="none" w:sz="0" w:space="0" w:color="auto"/>
            <w:bottom w:val="none" w:sz="0" w:space="0" w:color="auto"/>
            <w:right w:val="none" w:sz="0" w:space="0" w:color="auto"/>
          </w:divBdr>
        </w:div>
        <w:div w:id="1852523122">
          <w:marLeft w:val="480"/>
          <w:marRight w:val="0"/>
          <w:marTop w:val="0"/>
          <w:marBottom w:val="0"/>
          <w:divBdr>
            <w:top w:val="none" w:sz="0" w:space="0" w:color="auto"/>
            <w:left w:val="none" w:sz="0" w:space="0" w:color="auto"/>
            <w:bottom w:val="none" w:sz="0" w:space="0" w:color="auto"/>
            <w:right w:val="none" w:sz="0" w:space="0" w:color="auto"/>
          </w:divBdr>
        </w:div>
        <w:div w:id="970018672">
          <w:marLeft w:val="480"/>
          <w:marRight w:val="0"/>
          <w:marTop w:val="0"/>
          <w:marBottom w:val="0"/>
          <w:divBdr>
            <w:top w:val="none" w:sz="0" w:space="0" w:color="auto"/>
            <w:left w:val="none" w:sz="0" w:space="0" w:color="auto"/>
            <w:bottom w:val="none" w:sz="0" w:space="0" w:color="auto"/>
            <w:right w:val="none" w:sz="0" w:space="0" w:color="auto"/>
          </w:divBdr>
        </w:div>
        <w:div w:id="1584607935">
          <w:marLeft w:val="480"/>
          <w:marRight w:val="0"/>
          <w:marTop w:val="0"/>
          <w:marBottom w:val="0"/>
          <w:divBdr>
            <w:top w:val="none" w:sz="0" w:space="0" w:color="auto"/>
            <w:left w:val="none" w:sz="0" w:space="0" w:color="auto"/>
            <w:bottom w:val="none" w:sz="0" w:space="0" w:color="auto"/>
            <w:right w:val="none" w:sz="0" w:space="0" w:color="auto"/>
          </w:divBdr>
        </w:div>
        <w:div w:id="865681229">
          <w:marLeft w:val="480"/>
          <w:marRight w:val="0"/>
          <w:marTop w:val="0"/>
          <w:marBottom w:val="0"/>
          <w:divBdr>
            <w:top w:val="none" w:sz="0" w:space="0" w:color="auto"/>
            <w:left w:val="none" w:sz="0" w:space="0" w:color="auto"/>
            <w:bottom w:val="none" w:sz="0" w:space="0" w:color="auto"/>
            <w:right w:val="none" w:sz="0" w:space="0" w:color="auto"/>
          </w:divBdr>
        </w:div>
        <w:div w:id="1979458635">
          <w:marLeft w:val="480"/>
          <w:marRight w:val="0"/>
          <w:marTop w:val="0"/>
          <w:marBottom w:val="0"/>
          <w:divBdr>
            <w:top w:val="none" w:sz="0" w:space="0" w:color="auto"/>
            <w:left w:val="none" w:sz="0" w:space="0" w:color="auto"/>
            <w:bottom w:val="none" w:sz="0" w:space="0" w:color="auto"/>
            <w:right w:val="none" w:sz="0" w:space="0" w:color="auto"/>
          </w:divBdr>
        </w:div>
        <w:div w:id="667904170">
          <w:marLeft w:val="480"/>
          <w:marRight w:val="0"/>
          <w:marTop w:val="0"/>
          <w:marBottom w:val="0"/>
          <w:divBdr>
            <w:top w:val="none" w:sz="0" w:space="0" w:color="auto"/>
            <w:left w:val="none" w:sz="0" w:space="0" w:color="auto"/>
            <w:bottom w:val="none" w:sz="0" w:space="0" w:color="auto"/>
            <w:right w:val="none" w:sz="0" w:space="0" w:color="auto"/>
          </w:divBdr>
        </w:div>
        <w:div w:id="1451045320">
          <w:marLeft w:val="480"/>
          <w:marRight w:val="0"/>
          <w:marTop w:val="0"/>
          <w:marBottom w:val="0"/>
          <w:divBdr>
            <w:top w:val="none" w:sz="0" w:space="0" w:color="auto"/>
            <w:left w:val="none" w:sz="0" w:space="0" w:color="auto"/>
            <w:bottom w:val="none" w:sz="0" w:space="0" w:color="auto"/>
            <w:right w:val="none" w:sz="0" w:space="0" w:color="auto"/>
          </w:divBdr>
        </w:div>
        <w:div w:id="1535343275">
          <w:marLeft w:val="480"/>
          <w:marRight w:val="0"/>
          <w:marTop w:val="0"/>
          <w:marBottom w:val="0"/>
          <w:divBdr>
            <w:top w:val="none" w:sz="0" w:space="0" w:color="auto"/>
            <w:left w:val="none" w:sz="0" w:space="0" w:color="auto"/>
            <w:bottom w:val="none" w:sz="0" w:space="0" w:color="auto"/>
            <w:right w:val="none" w:sz="0" w:space="0" w:color="auto"/>
          </w:divBdr>
        </w:div>
        <w:div w:id="1466385503">
          <w:marLeft w:val="480"/>
          <w:marRight w:val="0"/>
          <w:marTop w:val="0"/>
          <w:marBottom w:val="0"/>
          <w:divBdr>
            <w:top w:val="none" w:sz="0" w:space="0" w:color="auto"/>
            <w:left w:val="none" w:sz="0" w:space="0" w:color="auto"/>
            <w:bottom w:val="none" w:sz="0" w:space="0" w:color="auto"/>
            <w:right w:val="none" w:sz="0" w:space="0" w:color="auto"/>
          </w:divBdr>
        </w:div>
        <w:div w:id="1070149683">
          <w:marLeft w:val="480"/>
          <w:marRight w:val="0"/>
          <w:marTop w:val="0"/>
          <w:marBottom w:val="0"/>
          <w:divBdr>
            <w:top w:val="none" w:sz="0" w:space="0" w:color="auto"/>
            <w:left w:val="none" w:sz="0" w:space="0" w:color="auto"/>
            <w:bottom w:val="none" w:sz="0" w:space="0" w:color="auto"/>
            <w:right w:val="none" w:sz="0" w:space="0" w:color="auto"/>
          </w:divBdr>
        </w:div>
        <w:div w:id="1658412041">
          <w:marLeft w:val="480"/>
          <w:marRight w:val="0"/>
          <w:marTop w:val="0"/>
          <w:marBottom w:val="0"/>
          <w:divBdr>
            <w:top w:val="none" w:sz="0" w:space="0" w:color="auto"/>
            <w:left w:val="none" w:sz="0" w:space="0" w:color="auto"/>
            <w:bottom w:val="none" w:sz="0" w:space="0" w:color="auto"/>
            <w:right w:val="none" w:sz="0" w:space="0" w:color="auto"/>
          </w:divBdr>
        </w:div>
        <w:div w:id="1862619643">
          <w:marLeft w:val="480"/>
          <w:marRight w:val="0"/>
          <w:marTop w:val="0"/>
          <w:marBottom w:val="0"/>
          <w:divBdr>
            <w:top w:val="none" w:sz="0" w:space="0" w:color="auto"/>
            <w:left w:val="none" w:sz="0" w:space="0" w:color="auto"/>
            <w:bottom w:val="none" w:sz="0" w:space="0" w:color="auto"/>
            <w:right w:val="none" w:sz="0" w:space="0" w:color="auto"/>
          </w:divBdr>
        </w:div>
        <w:div w:id="1336151861">
          <w:marLeft w:val="480"/>
          <w:marRight w:val="0"/>
          <w:marTop w:val="0"/>
          <w:marBottom w:val="0"/>
          <w:divBdr>
            <w:top w:val="none" w:sz="0" w:space="0" w:color="auto"/>
            <w:left w:val="none" w:sz="0" w:space="0" w:color="auto"/>
            <w:bottom w:val="none" w:sz="0" w:space="0" w:color="auto"/>
            <w:right w:val="none" w:sz="0" w:space="0" w:color="auto"/>
          </w:divBdr>
        </w:div>
        <w:div w:id="1008751128">
          <w:marLeft w:val="480"/>
          <w:marRight w:val="0"/>
          <w:marTop w:val="0"/>
          <w:marBottom w:val="0"/>
          <w:divBdr>
            <w:top w:val="none" w:sz="0" w:space="0" w:color="auto"/>
            <w:left w:val="none" w:sz="0" w:space="0" w:color="auto"/>
            <w:bottom w:val="none" w:sz="0" w:space="0" w:color="auto"/>
            <w:right w:val="none" w:sz="0" w:space="0" w:color="auto"/>
          </w:divBdr>
        </w:div>
        <w:div w:id="1786342009">
          <w:marLeft w:val="480"/>
          <w:marRight w:val="0"/>
          <w:marTop w:val="0"/>
          <w:marBottom w:val="0"/>
          <w:divBdr>
            <w:top w:val="none" w:sz="0" w:space="0" w:color="auto"/>
            <w:left w:val="none" w:sz="0" w:space="0" w:color="auto"/>
            <w:bottom w:val="none" w:sz="0" w:space="0" w:color="auto"/>
            <w:right w:val="none" w:sz="0" w:space="0" w:color="auto"/>
          </w:divBdr>
        </w:div>
        <w:div w:id="1903175360">
          <w:marLeft w:val="480"/>
          <w:marRight w:val="0"/>
          <w:marTop w:val="0"/>
          <w:marBottom w:val="0"/>
          <w:divBdr>
            <w:top w:val="none" w:sz="0" w:space="0" w:color="auto"/>
            <w:left w:val="none" w:sz="0" w:space="0" w:color="auto"/>
            <w:bottom w:val="none" w:sz="0" w:space="0" w:color="auto"/>
            <w:right w:val="none" w:sz="0" w:space="0" w:color="auto"/>
          </w:divBdr>
        </w:div>
        <w:div w:id="1218200147">
          <w:marLeft w:val="480"/>
          <w:marRight w:val="0"/>
          <w:marTop w:val="0"/>
          <w:marBottom w:val="0"/>
          <w:divBdr>
            <w:top w:val="none" w:sz="0" w:space="0" w:color="auto"/>
            <w:left w:val="none" w:sz="0" w:space="0" w:color="auto"/>
            <w:bottom w:val="none" w:sz="0" w:space="0" w:color="auto"/>
            <w:right w:val="none" w:sz="0" w:space="0" w:color="auto"/>
          </w:divBdr>
        </w:div>
        <w:div w:id="988247563">
          <w:marLeft w:val="480"/>
          <w:marRight w:val="0"/>
          <w:marTop w:val="0"/>
          <w:marBottom w:val="0"/>
          <w:divBdr>
            <w:top w:val="none" w:sz="0" w:space="0" w:color="auto"/>
            <w:left w:val="none" w:sz="0" w:space="0" w:color="auto"/>
            <w:bottom w:val="none" w:sz="0" w:space="0" w:color="auto"/>
            <w:right w:val="none" w:sz="0" w:space="0" w:color="auto"/>
          </w:divBdr>
        </w:div>
        <w:div w:id="440759441">
          <w:marLeft w:val="480"/>
          <w:marRight w:val="0"/>
          <w:marTop w:val="0"/>
          <w:marBottom w:val="0"/>
          <w:divBdr>
            <w:top w:val="none" w:sz="0" w:space="0" w:color="auto"/>
            <w:left w:val="none" w:sz="0" w:space="0" w:color="auto"/>
            <w:bottom w:val="none" w:sz="0" w:space="0" w:color="auto"/>
            <w:right w:val="none" w:sz="0" w:space="0" w:color="auto"/>
          </w:divBdr>
        </w:div>
        <w:div w:id="1515027856">
          <w:marLeft w:val="480"/>
          <w:marRight w:val="0"/>
          <w:marTop w:val="0"/>
          <w:marBottom w:val="0"/>
          <w:divBdr>
            <w:top w:val="none" w:sz="0" w:space="0" w:color="auto"/>
            <w:left w:val="none" w:sz="0" w:space="0" w:color="auto"/>
            <w:bottom w:val="none" w:sz="0" w:space="0" w:color="auto"/>
            <w:right w:val="none" w:sz="0" w:space="0" w:color="auto"/>
          </w:divBdr>
        </w:div>
        <w:div w:id="1114596890">
          <w:marLeft w:val="480"/>
          <w:marRight w:val="0"/>
          <w:marTop w:val="0"/>
          <w:marBottom w:val="0"/>
          <w:divBdr>
            <w:top w:val="none" w:sz="0" w:space="0" w:color="auto"/>
            <w:left w:val="none" w:sz="0" w:space="0" w:color="auto"/>
            <w:bottom w:val="none" w:sz="0" w:space="0" w:color="auto"/>
            <w:right w:val="none" w:sz="0" w:space="0" w:color="auto"/>
          </w:divBdr>
        </w:div>
        <w:div w:id="1292512003">
          <w:marLeft w:val="480"/>
          <w:marRight w:val="0"/>
          <w:marTop w:val="0"/>
          <w:marBottom w:val="0"/>
          <w:divBdr>
            <w:top w:val="none" w:sz="0" w:space="0" w:color="auto"/>
            <w:left w:val="none" w:sz="0" w:space="0" w:color="auto"/>
            <w:bottom w:val="none" w:sz="0" w:space="0" w:color="auto"/>
            <w:right w:val="none" w:sz="0" w:space="0" w:color="auto"/>
          </w:divBdr>
        </w:div>
        <w:div w:id="951980950">
          <w:marLeft w:val="480"/>
          <w:marRight w:val="0"/>
          <w:marTop w:val="0"/>
          <w:marBottom w:val="0"/>
          <w:divBdr>
            <w:top w:val="none" w:sz="0" w:space="0" w:color="auto"/>
            <w:left w:val="none" w:sz="0" w:space="0" w:color="auto"/>
            <w:bottom w:val="none" w:sz="0" w:space="0" w:color="auto"/>
            <w:right w:val="none" w:sz="0" w:space="0" w:color="auto"/>
          </w:divBdr>
        </w:div>
        <w:div w:id="807092956">
          <w:marLeft w:val="480"/>
          <w:marRight w:val="0"/>
          <w:marTop w:val="0"/>
          <w:marBottom w:val="0"/>
          <w:divBdr>
            <w:top w:val="none" w:sz="0" w:space="0" w:color="auto"/>
            <w:left w:val="none" w:sz="0" w:space="0" w:color="auto"/>
            <w:bottom w:val="none" w:sz="0" w:space="0" w:color="auto"/>
            <w:right w:val="none" w:sz="0" w:space="0" w:color="auto"/>
          </w:divBdr>
        </w:div>
        <w:div w:id="119424841">
          <w:marLeft w:val="480"/>
          <w:marRight w:val="0"/>
          <w:marTop w:val="0"/>
          <w:marBottom w:val="0"/>
          <w:divBdr>
            <w:top w:val="none" w:sz="0" w:space="0" w:color="auto"/>
            <w:left w:val="none" w:sz="0" w:space="0" w:color="auto"/>
            <w:bottom w:val="none" w:sz="0" w:space="0" w:color="auto"/>
            <w:right w:val="none" w:sz="0" w:space="0" w:color="auto"/>
          </w:divBdr>
        </w:div>
        <w:div w:id="1496067558">
          <w:marLeft w:val="480"/>
          <w:marRight w:val="0"/>
          <w:marTop w:val="0"/>
          <w:marBottom w:val="0"/>
          <w:divBdr>
            <w:top w:val="none" w:sz="0" w:space="0" w:color="auto"/>
            <w:left w:val="none" w:sz="0" w:space="0" w:color="auto"/>
            <w:bottom w:val="none" w:sz="0" w:space="0" w:color="auto"/>
            <w:right w:val="none" w:sz="0" w:space="0" w:color="auto"/>
          </w:divBdr>
        </w:div>
        <w:div w:id="1536113073">
          <w:marLeft w:val="480"/>
          <w:marRight w:val="0"/>
          <w:marTop w:val="0"/>
          <w:marBottom w:val="0"/>
          <w:divBdr>
            <w:top w:val="none" w:sz="0" w:space="0" w:color="auto"/>
            <w:left w:val="none" w:sz="0" w:space="0" w:color="auto"/>
            <w:bottom w:val="none" w:sz="0" w:space="0" w:color="auto"/>
            <w:right w:val="none" w:sz="0" w:space="0" w:color="auto"/>
          </w:divBdr>
        </w:div>
        <w:div w:id="1443987420">
          <w:marLeft w:val="480"/>
          <w:marRight w:val="0"/>
          <w:marTop w:val="0"/>
          <w:marBottom w:val="0"/>
          <w:divBdr>
            <w:top w:val="none" w:sz="0" w:space="0" w:color="auto"/>
            <w:left w:val="none" w:sz="0" w:space="0" w:color="auto"/>
            <w:bottom w:val="none" w:sz="0" w:space="0" w:color="auto"/>
            <w:right w:val="none" w:sz="0" w:space="0" w:color="auto"/>
          </w:divBdr>
        </w:div>
        <w:div w:id="1425222649">
          <w:marLeft w:val="480"/>
          <w:marRight w:val="0"/>
          <w:marTop w:val="0"/>
          <w:marBottom w:val="0"/>
          <w:divBdr>
            <w:top w:val="none" w:sz="0" w:space="0" w:color="auto"/>
            <w:left w:val="none" w:sz="0" w:space="0" w:color="auto"/>
            <w:bottom w:val="none" w:sz="0" w:space="0" w:color="auto"/>
            <w:right w:val="none" w:sz="0" w:space="0" w:color="auto"/>
          </w:divBdr>
        </w:div>
        <w:div w:id="1377270884">
          <w:marLeft w:val="480"/>
          <w:marRight w:val="0"/>
          <w:marTop w:val="0"/>
          <w:marBottom w:val="0"/>
          <w:divBdr>
            <w:top w:val="none" w:sz="0" w:space="0" w:color="auto"/>
            <w:left w:val="none" w:sz="0" w:space="0" w:color="auto"/>
            <w:bottom w:val="none" w:sz="0" w:space="0" w:color="auto"/>
            <w:right w:val="none" w:sz="0" w:space="0" w:color="auto"/>
          </w:divBdr>
        </w:div>
        <w:div w:id="297807708">
          <w:marLeft w:val="480"/>
          <w:marRight w:val="0"/>
          <w:marTop w:val="0"/>
          <w:marBottom w:val="0"/>
          <w:divBdr>
            <w:top w:val="none" w:sz="0" w:space="0" w:color="auto"/>
            <w:left w:val="none" w:sz="0" w:space="0" w:color="auto"/>
            <w:bottom w:val="none" w:sz="0" w:space="0" w:color="auto"/>
            <w:right w:val="none" w:sz="0" w:space="0" w:color="auto"/>
          </w:divBdr>
        </w:div>
        <w:div w:id="1085686088">
          <w:marLeft w:val="480"/>
          <w:marRight w:val="0"/>
          <w:marTop w:val="0"/>
          <w:marBottom w:val="0"/>
          <w:divBdr>
            <w:top w:val="none" w:sz="0" w:space="0" w:color="auto"/>
            <w:left w:val="none" w:sz="0" w:space="0" w:color="auto"/>
            <w:bottom w:val="none" w:sz="0" w:space="0" w:color="auto"/>
            <w:right w:val="none" w:sz="0" w:space="0" w:color="auto"/>
          </w:divBdr>
        </w:div>
        <w:div w:id="1656765578">
          <w:marLeft w:val="480"/>
          <w:marRight w:val="0"/>
          <w:marTop w:val="0"/>
          <w:marBottom w:val="0"/>
          <w:divBdr>
            <w:top w:val="none" w:sz="0" w:space="0" w:color="auto"/>
            <w:left w:val="none" w:sz="0" w:space="0" w:color="auto"/>
            <w:bottom w:val="none" w:sz="0" w:space="0" w:color="auto"/>
            <w:right w:val="none" w:sz="0" w:space="0" w:color="auto"/>
          </w:divBdr>
        </w:div>
        <w:div w:id="15079860">
          <w:marLeft w:val="480"/>
          <w:marRight w:val="0"/>
          <w:marTop w:val="0"/>
          <w:marBottom w:val="0"/>
          <w:divBdr>
            <w:top w:val="none" w:sz="0" w:space="0" w:color="auto"/>
            <w:left w:val="none" w:sz="0" w:space="0" w:color="auto"/>
            <w:bottom w:val="none" w:sz="0" w:space="0" w:color="auto"/>
            <w:right w:val="none" w:sz="0" w:space="0" w:color="auto"/>
          </w:divBdr>
        </w:div>
        <w:div w:id="576550480">
          <w:marLeft w:val="480"/>
          <w:marRight w:val="0"/>
          <w:marTop w:val="0"/>
          <w:marBottom w:val="0"/>
          <w:divBdr>
            <w:top w:val="none" w:sz="0" w:space="0" w:color="auto"/>
            <w:left w:val="none" w:sz="0" w:space="0" w:color="auto"/>
            <w:bottom w:val="none" w:sz="0" w:space="0" w:color="auto"/>
            <w:right w:val="none" w:sz="0" w:space="0" w:color="auto"/>
          </w:divBdr>
        </w:div>
        <w:div w:id="599606519">
          <w:marLeft w:val="480"/>
          <w:marRight w:val="0"/>
          <w:marTop w:val="0"/>
          <w:marBottom w:val="0"/>
          <w:divBdr>
            <w:top w:val="none" w:sz="0" w:space="0" w:color="auto"/>
            <w:left w:val="none" w:sz="0" w:space="0" w:color="auto"/>
            <w:bottom w:val="none" w:sz="0" w:space="0" w:color="auto"/>
            <w:right w:val="none" w:sz="0" w:space="0" w:color="auto"/>
          </w:divBdr>
        </w:div>
        <w:div w:id="1131166140">
          <w:marLeft w:val="480"/>
          <w:marRight w:val="0"/>
          <w:marTop w:val="0"/>
          <w:marBottom w:val="0"/>
          <w:divBdr>
            <w:top w:val="none" w:sz="0" w:space="0" w:color="auto"/>
            <w:left w:val="none" w:sz="0" w:space="0" w:color="auto"/>
            <w:bottom w:val="none" w:sz="0" w:space="0" w:color="auto"/>
            <w:right w:val="none" w:sz="0" w:space="0" w:color="auto"/>
          </w:divBdr>
        </w:div>
        <w:div w:id="68037141">
          <w:marLeft w:val="480"/>
          <w:marRight w:val="0"/>
          <w:marTop w:val="0"/>
          <w:marBottom w:val="0"/>
          <w:divBdr>
            <w:top w:val="none" w:sz="0" w:space="0" w:color="auto"/>
            <w:left w:val="none" w:sz="0" w:space="0" w:color="auto"/>
            <w:bottom w:val="none" w:sz="0" w:space="0" w:color="auto"/>
            <w:right w:val="none" w:sz="0" w:space="0" w:color="auto"/>
          </w:divBdr>
        </w:div>
        <w:div w:id="1681735972">
          <w:marLeft w:val="480"/>
          <w:marRight w:val="0"/>
          <w:marTop w:val="0"/>
          <w:marBottom w:val="0"/>
          <w:divBdr>
            <w:top w:val="none" w:sz="0" w:space="0" w:color="auto"/>
            <w:left w:val="none" w:sz="0" w:space="0" w:color="auto"/>
            <w:bottom w:val="none" w:sz="0" w:space="0" w:color="auto"/>
            <w:right w:val="none" w:sz="0" w:space="0" w:color="auto"/>
          </w:divBdr>
        </w:div>
      </w:divsChild>
    </w:div>
    <w:div w:id="1635408571">
      <w:bodyDiv w:val="1"/>
      <w:marLeft w:val="0"/>
      <w:marRight w:val="0"/>
      <w:marTop w:val="0"/>
      <w:marBottom w:val="0"/>
      <w:divBdr>
        <w:top w:val="none" w:sz="0" w:space="0" w:color="auto"/>
        <w:left w:val="none" w:sz="0" w:space="0" w:color="auto"/>
        <w:bottom w:val="none" w:sz="0" w:space="0" w:color="auto"/>
        <w:right w:val="none" w:sz="0" w:space="0" w:color="auto"/>
      </w:divBdr>
    </w:div>
    <w:div w:id="1635599710">
      <w:bodyDiv w:val="1"/>
      <w:marLeft w:val="0"/>
      <w:marRight w:val="0"/>
      <w:marTop w:val="0"/>
      <w:marBottom w:val="0"/>
      <w:divBdr>
        <w:top w:val="none" w:sz="0" w:space="0" w:color="auto"/>
        <w:left w:val="none" w:sz="0" w:space="0" w:color="auto"/>
        <w:bottom w:val="none" w:sz="0" w:space="0" w:color="auto"/>
        <w:right w:val="none" w:sz="0" w:space="0" w:color="auto"/>
      </w:divBdr>
    </w:div>
    <w:div w:id="1635675121">
      <w:bodyDiv w:val="1"/>
      <w:marLeft w:val="0"/>
      <w:marRight w:val="0"/>
      <w:marTop w:val="0"/>
      <w:marBottom w:val="0"/>
      <w:divBdr>
        <w:top w:val="none" w:sz="0" w:space="0" w:color="auto"/>
        <w:left w:val="none" w:sz="0" w:space="0" w:color="auto"/>
        <w:bottom w:val="none" w:sz="0" w:space="0" w:color="auto"/>
        <w:right w:val="none" w:sz="0" w:space="0" w:color="auto"/>
      </w:divBdr>
    </w:div>
    <w:div w:id="1635792124">
      <w:bodyDiv w:val="1"/>
      <w:marLeft w:val="0"/>
      <w:marRight w:val="0"/>
      <w:marTop w:val="0"/>
      <w:marBottom w:val="0"/>
      <w:divBdr>
        <w:top w:val="none" w:sz="0" w:space="0" w:color="auto"/>
        <w:left w:val="none" w:sz="0" w:space="0" w:color="auto"/>
        <w:bottom w:val="none" w:sz="0" w:space="0" w:color="auto"/>
        <w:right w:val="none" w:sz="0" w:space="0" w:color="auto"/>
      </w:divBdr>
    </w:div>
    <w:div w:id="1635797008">
      <w:bodyDiv w:val="1"/>
      <w:marLeft w:val="0"/>
      <w:marRight w:val="0"/>
      <w:marTop w:val="0"/>
      <w:marBottom w:val="0"/>
      <w:divBdr>
        <w:top w:val="none" w:sz="0" w:space="0" w:color="auto"/>
        <w:left w:val="none" w:sz="0" w:space="0" w:color="auto"/>
        <w:bottom w:val="none" w:sz="0" w:space="0" w:color="auto"/>
        <w:right w:val="none" w:sz="0" w:space="0" w:color="auto"/>
      </w:divBdr>
    </w:div>
    <w:div w:id="1635981641">
      <w:bodyDiv w:val="1"/>
      <w:marLeft w:val="0"/>
      <w:marRight w:val="0"/>
      <w:marTop w:val="0"/>
      <w:marBottom w:val="0"/>
      <w:divBdr>
        <w:top w:val="none" w:sz="0" w:space="0" w:color="auto"/>
        <w:left w:val="none" w:sz="0" w:space="0" w:color="auto"/>
        <w:bottom w:val="none" w:sz="0" w:space="0" w:color="auto"/>
        <w:right w:val="none" w:sz="0" w:space="0" w:color="auto"/>
      </w:divBdr>
    </w:div>
    <w:div w:id="1636132462">
      <w:bodyDiv w:val="1"/>
      <w:marLeft w:val="0"/>
      <w:marRight w:val="0"/>
      <w:marTop w:val="0"/>
      <w:marBottom w:val="0"/>
      <w:divBdr>
        <w:top w:val="none" w:sz="0" w:space="0" w:color="auto"/>
        <w:left w:val="none" w:sz="0" w:space="0" w:color="auto"/>
        <w:bottom w:val="none" w:sz="0" w:space="0" w:color="auto"/>
        <w:right w:val="none" w:sz="0" w:space="0" w:color="auto"/>
      </w:divBdr>
    </w:div>
    <w:div w:id="1636520798">
      <w:bodyDiv w:val="1"/>
      <w:marLeft w:val="0"/>
      <w:marRight w:val="0"/>
      <w:marTop w:val="0"/>
      <w:marBottom w:val="0"/>
      <w:divBdr>
        <w:top w:val="none" w:sz="0" w:space="0" w:color="auto"/>
        <w:left w:val="none" w:sz="0" w:space="0" w:color="auto"/>
        <w:bottom w:val="none" w:sz="0" w:space="0" w:color="auto"/>
        <w:right w:val="none" w:sz="0" w:space="0" w:color="auto"/>
      </w:divBdr>
    </w:div>
    <w:div w:id="1636645300">
      <w:bodyDiv w:val="1"/>
      <w:marLeft w:val="0"/>
      <w:marRight w:val="0"/>
      <w:marTop w:val="0"/>
      <w:marBottom w:val="0"/>
      <w:divBdr>
        <w:top w:val="none" w:sz="0" w:space="0" w:color="auto"/>
        <w:left w:val="none" w:sz="0" w:space="0" w:color="auto"/>
        <w:bottom w:val="none" w:sz="0" w:space="0" w:color="auto"/>
        <w:right w:val="none" w:sz="0" w:space="0" w:color="auto"/>
      </w:divBdr>
    </w:div>
    <w:div w:id="1637107802">
      <w:bodyDiv w:val="1"/>
      <w:marLeft w:val="0"/>
      <w:marRight w:val="0"/>
      <w:marTop w:val="0"/>
      <w:marBottom w:val="0"/>
      <w:divBdr>
        <w:top w:val="none" w:sz="0" w:space="0" w:color="auto"/>
        <w:left w:val="none" w:sz="0" w:space="0" w:color="auto"/>
        <w:bottom w:val="none" w:sz="0" w:space="0" w:color="auto"/>
        <w:right w:val="none" w:sz="0" w:space="0" w:color="auto"/>
      </w:divBdr>
    </w:div>
    <w:div w:id="1637252461">
      <w:bodyDiv w:val="1"/>
      <w:marLeft w:val="0"/>
      <w:marRight w:val="0"/>
      <w:marTop w:val="0"/>
      <w:marBottom w:val="0"/>
      <w:divBdr>
        <w:top w:val="none" w:sz="0" w:space="0" w:color="auto"/>
        <w:left w:val="none" w:sz="0" w:space="0" w:color="auto"/>
        <w:bottom w:val="none" w:sz="0" w:space="0" w:color="auto"/>
        <w:right w:val="none" w:sz="0" w:space="0" w:color="auto"/>
      </w:divBdr>
    </w:div>
    <w:div w:id="1637252536">
      <w:bodyDiv w:val="1"/>
      <w:marLeft w:val="0"/>
      <w:marRight w:val="0"/>
      <w:marTop w:val="0"/>
      <w:marBottom w:val="0"/>
      <w:divBdr>
        <w:top w:val="none" w:sz="0" w:space="0" w:color="auto"/>
        <w:left w:val="none" w:sz="0" w:space="0" w:color="auto"/>
        <w:bottom w:val="none" w:sz="0" w:space="0" w:color="auto"/>
        <w:right w:val="none" w:sz="0" w:space="0" w:color="auto"/>
      </w:divBdr>
    </w:div>
    <w:div w:id="1637376361">
      <w:bodyDiv w:val="1"/>
      <w:marLeft w:val="0"/>
      <w:marRight w:val="0"/>
      <w:marTop w:val="0"/>
      <w:marBottom w:val="0"/>
      <w:divBdr>
        <w:top w:val="none" w:sz="0" w:space="0" w:color="auto"/>
        <w:left w:val="none" w:sz="0" w:space="0" w:color="auto"/>
        <w:bottom w:val="none" w:sz="0" w:space="0" w:color="auto"/>
        <w:right w:val="none" w:sz="0" w:space="0" w:color="auto"/>
      </w:divBdr>
    </w:div>
    <w:div w:id="1637566612">
      <w:bodyDiv w:val="1"/>
      <w:marLeft w:val="0"/>
      <w:marRight w:val="0"/>
      <w:marTop w:val="0"/>
      <w:marBottom w:val="0"/>
      <w:divBdr>
        <w:top w:val="none" w:sz="0" w:space="0" w:color="auto"/>
        <w:left w:val="none" w:sz="0" w:space="0" w:color="auto"/>
        <w:bottom w:val="none" w:sz="0" w:space="0" w:color="auto"/>
        <w:right w:val="none" w:sz="0" w:space="0" w:color="auto"/>
      </w:divBdr>
    </w:div>
    <w:div w:id="1637956295">
      <w:bodyDiv w:val="1"/>
      <w:marLeft w:val="0"/>
      <w:marRight w:val="0"/>
      <w:marTop w:val="0"/>
      <w:marBottom w:val="0"/>
      <w:divBdr>
        <w:top w:val="none" w:sz="0" w:space="0" w:color="auto"/>
        <w:left w:val="none" w:sz="0" w:space="0" w:color="auto"/>
        <w:bottom w:val="none" w:sz="0" w:space="0" w:color="auto"/>
        <w:right w:val="none" w:sz="0" w:space="0" w:color="auto"/>
      </w:divBdr>
    </w:div>
    <w:div w:id="1638142341">
      <w:bodyDiv w:val="1"/>
      <w:marLeft w:val="0"/>
      <w:marRight w:val="0"/>
      <w:marTop w:val="0"/>
      <w:marBottom w:val="0"/>
      <w:divBdr>
        <w:top w:val="none" w:sz="0" w:space="0" w:color="auto"/>
        <w:left w:val="none" w:sz="0" w:space="0" w:color="auto"/>
        <w:bottom w:val="none" w:sz="0" w:space="0" w:color="auto"/>
        <w:right w:val="none" w:sz="0" w:space="0" w:color="auto"/>
      </w:divBdr>
    </w:div>
    <w:div w:id="1638758397">
      <w:bodyDiv w:val="1"/>
      <w:marLeft w:val="0"/>
      <w:marRight w:val="0"/>
      <w:marTop w:val="0"/>
      <w:marBottom w:val="0"/>
      <w:divBdr>
        <w:top w:val="none" w:sz="0" w:space="0" w:color="auto"/>
        <w:left w:val="none" w:sz="0" w:space="0" w:color="auto"/>
        <w:bottom w:val="none" w:sz="0" w:space="0" w:color="auto"/>
        <w:right w:val="none" w:sz="0" w:space="0" w:color="auto"/>
      </w:divBdr>
    </w:div>
    <w:div w:id="1638760248">
      <w:bodyDiv w:val="1"/>
      <w:marLeft w:val="0"/>
      <w:marRight w:val="0"/>
      <w:marTop w:val="0"/>
      <w:marBottom w:val="0"/>
      <w:divBdr>
        <w:top w:val="none" w:sz="0" w:space="0" w:color="auto"/>
        <w:left w:val="none" w:sz="0" w:space="0" w:color="auto"/>
        <w:bottom w:val="none" w:sz="0" w:space="0" w:color="auto"/>
        <w:right w:val="none" w:sz="0" w:space="0" w:color="auto"/>
      </w:divBdr>
    </w:div>
    <w:div w:id="1638795709">
      <w:bodyDiv w:val="1"/>
      <w:marLeft w:val="0"/>
      <w:marRight w:val="0"/>
      <w:marTop w:val="0"/>
      <w:marBottom w:val="0"/>
      <w:divBdr>
        <w:top w:val="none" w:sz="0" w:space="0" w:color="auto"/>
        <w:left w:val="none" w:sz="0" w:space="0" w:color="auto"/>
        <w:bottom w:val="none" w:sz="0" w:space="0" w:color="auto"/>
        <w:right w:val="none" w:sz="0" w:space="0" w:color="auto"/>
      </w:divBdr>
    </w:div>
    <w:div w:id="1638949523">
      <w:bodyDiv w:val="1"/>
      <w:marLeft w:val="0"/>
      <w:marRight w:val="0"/>
      <w:marTop w:val="0"/>
      <w:marBottom w:val="0"/>
      <w:divBdr>
        <w:top w:val="none" w:sz="0" w:space="0" w:color="auto"/>
        <w:left w:val="none" w:sz="0" w:space="0" w:color="auto"/>
        <w:bottom w:val="none" w:sz="0" w:space="0" w:color="auto"/>
        <w:right w:val="none" w:sz="0" w:space="0" w:color="auto"/>
      </w:divBdr>
    </w:div>
    <w:div w:id="1639068026">
      <w:bodyDiv w:val="1"/>
      <w:marLeft w:val="0"/>
      <w:marRight w:val="0"/>
      <w:marTop w:val="0"/>
      <w:marBottom w:val="0"/>
      <w:divBdr>
        <w:top w:val="none" w:sz="0" w:space="0" w:color="auto"/>
        <w:left w:val="none" w:sz="0" w:space="0" w:color="auto"/>
        <w:bottom w:val="none" w:sz="0" w:space="0" w:color="auto"/>
        <w:right w:val="none" w:sz="0" w:space="0" w:color="auto"/>
      </w:divBdr>
      <w:divsChild>
        <w:div w:id="1933469638">
          <w:marLeft w:val="480"/>
          <w:marRight w:val="0"/>
          <w:marTop w:val="0"/>
          <w:marBottom w:val="0"/>
          <w:divBdr>
            <w:top w:val="none" w:sz="0" w:space="0" w:color="auto"/>
            <w:left w:val="none" w:sz="0" w:space="0" w:color="auto"/>
            <w:bottom w:val="none" w:sz="0" w:space="0" w:color="auto"/>
            <w:right w:val="none" w:sz="0" w:space="0" w:color="auto"/>
          </w:divBdr>
        </w:div>
        <w:div w:id="1130129149">
          <w:marLeft w:val="480"/>
          <w:marRight w:val="0"/>
          <w:marTop w:val="0"/>
          <w:marBottom w:val="0"/>
          <w:divBdr>
            <w:top w:val="none" w:sz="0" w:space="0" w:color="auto"/>
            <w:left w:val="none" w:sz="0" w:space="0" w:color="auto"/>
            <w:bottom w:val="none" w:sz="0" w:space="0" w:color="auto"/>
            <w:right w:val="none" w:sz="0" w:space="0" w:color="auto"/>
          </w:divBdr>
        </w:div>
        <w:div w:id="2082867766">
          <w:marLeft w:val="480"/>
          <w:marRight w:val="0"/>
          <w:marTop w:val="0"/>
          <w:marBottom w:val="0"/>
          <w:divBdr>
            <w:top w:val="none" w:sz="0" w:space="0" w:color="auto"/>
            <w:left w:val="none" w:sz="0" w:space="0" w:color="auto"/>
            <w:bottom w:val="none" w:sz="0" w:space="0" w:color="auto"/>
            <w:right w:val="none" w:sz="0" w:space="0" w:color="auto"/>
          </w:divBdr>
        </w:div>
        <w:div w:id="78065814">
          <w:marLeft w:val="480"/>
          <w:marRight w:val="0"/>
          <w:marTop w:val="0"/>
          <w:marBottom w:val="0"/>
          <w:divBdr>
            <w:top w:val="none" w:sz="0" w:space="0" w:color="auto"/>
            <w:left w:val="none" w:sz="0" w:space="0" w:color="auto"/>
            <w:bottom w:val="none" w:sz="0" w:space="0" w:color="auto"/>
            <w:right w:val="none" w:sz="0" w:space="0" w:color="auto"/>
          </w:divBdr>
        </w:div>
        <w:div w:id="1000154256">
          <w:marLeft w:val="480"/>
          <w:marRight w:val="0"/>
          <w:marTop w:val="0"/>
          <w:marBottom w:val="0"/>
          <w:divBdr>
            <w:top w:val="none" w:sz="0" w:space="0" w:color="auto"/>
            <w:left w:val="none" w:sz="0" w:space="0" w:color="auto"/>
            <w:bottom w:val="none" w:sz="0" w:space="0" w:color="auto"/>
            <w:right w:val="none" w:sz="0" w:space="0" w:color="auto"/>
          </w:divBdr>
        </w:div>
        <w:div w:id="1279489044">
          <w:marLeft w:val="480"/>
          <w:marRight w:val="0"/>
          <w:marTop w:val="0"/>
          <w:marBottom w:val="0"/>
          <w:divBdr>
            <w:top w:val="none" w:sz="0" w:space="0" w:color="auto"/>
            <w:left w:val="none" w:sz="0" w:space="0" w:color="auto"/>
            <w:bottom w:val="none" w:sz="0" w:space="0" w:color="auto"/>
            <w:right w:val="none" w:sz="0" w:space="0" w:color="auto"/>
          </w:divBdr>
        </w:div>
        <w:div w:id="1221595758">
          <w:marLeft w:val="480"/>
          <w:marRight w:val="0"/>
          <w:marTop w:val="0"/>
          <w:marBottom w:val="0"/>
          <w:divBdr>
            <w:top w:val="none" w:sz="0" w:space="0" w:color="auto"/>
            <w:left w:val="none" w:sz="0" w:space="0" w:color="auto"/>
            <w:bottom w:val="none" w:sz="0" w:space="0" w:color="auto"/>
            <w:right w:val="none" w:sz="0" w:space="0" w:color="auto"/>
          </w:divBdr>
        </w:div>
        <w:div w:id="605190652">
          <w:marLeft w:val="480"/>
          <w:marRight w:val="0"/>
          <w:marTop w:val="0"/>
          <w:marBottom w:val="0"/>
          <w:divBdr>
            <w:top w:val="none" w:sz="0" w:space="0" w:color="auto"/>
            <w:left w:val="none" w:sz="0" w:space="0" w:color="auto"/>
            <w:bottom w:val="none" w:sz="0" w:space="0" w:color="auto"/>
            <w:right w:val="none" w:sz="0" w:space="0" w:color="auto"/>
          </w:divBdr>
        </w:div>
        <w:div w:id="1510557779">
          <w:marLeft w:val="480"/>
          <w:marRight w:val="0"/>
          <w:marTop w:val="0"/>
          <w:marBottom w:val="0"/>
          <w:divBdr>
            <w:top w:val="none" w:sz="0" w:space="0" w:color="auto"/>
            <w:left w:val="none" w:sz="0" w:space="0" w:color="auto"/>
            <w:bottom w:val="none" w:sz="0" w:space="0" w:color="auto"/>
            <w:right w:val="none" w:sz="0" w:space="0" w:color="auto"/>
          </w:divBdr>
        </w:div>
        <w:div w:id="534854192">
          <w:marLeft w:val="480"/>
          <w:marRight w:val="0"/>
          <w:marTop w:val="0"/>
          <w:marBottom w:val="0"/>
          <w:divBdr>
            <w:top w:val="none" w:sz="0" w:space="0" w:color="auto"/>
            <w:left w:val="none" w:sz="0" w:space="0" w:color="auto"/>
            <w:bottom w:val="none" w:sz="0" w:space="0" w:color="auto"/>
            <w:right w:val="none" w:sz="0" w:space="0" w:color="auto"/>
          </w:divBdr>
        </w:div>
        <w:div w:id="622879707">
          <w:marLeft w:val="480"/>
          <w:marRight w:val="0"/>
          <w:marTop w:val="0"/>
          <w:marBottom w:val="0"/>
          <w:divBdr>
            <w:top w:val="none" w:sz="0" w:space="0" w:color="auto"/>
            <w:left w:val="none" w:sz="0" w:space="0" w:color="auto"/>
            <w:bottom w:val="none" w:sz="0" w:space="0" w:color="auto"/>
            <w:right w:val="none" w:sz="0" w:space="0" w:color="auto"/>
          </w:divBdr>
        </w:div>
        <w:div w:id="1656302066">
          <w:marLeft w:val="480"/>
          <w:marRight w:val="0"/>
          <w:marTop w:val="0"/>
          <w:marBottom w:val="0"/>
          <w:divBdr>
            <w:top w:val="none" w:sz="0" w:space="0" w:color="auto"/>
            <w:left w:val="none" w:sz="0" w:space="0" w:color="auto"/>
            <w:bottom w:val="none" w:sz="0" w:space="0" w:color="auto"/>
            <w:right w:val="none" w:sz="0" w:space="0" w:color="auto"/>
          </w:divBdr>
        </w:div>
        <w:div w:id="1719279815">
          <w:marLeft w:val="480"/>
          <w:marRight w:val="0"/>
          <w:marTop w:val="0"/>
          <w:marBottom w:val="0"/>
          <w:divBdr>
            <w:top w:val="none" w:sz="0" w:space="0" w:color="auto"/>
            <w:left w:val="none" w:sz="0" w:space="0" w:color="auto"/>
            <w:bottom w:val="none" w:sz="0" w:space="0" w:color="auto"/>
            <w:right w:val="none" w:sz="0" w:space="0" w:color="auto"/>
          </w:divBdr>
        </w:div>
        <w:div w:id="850802427">
          <w:marLeft w:val="480"/>
          <w:marRight w:val="0"/>
          <w:marTop w:val="0"/>
          <w:marBottom w:val="0"/>
          <w:divBdr>
            <w:top w:val="none" w:sz="0" w:space="0" w:color="auto"/>
            <w:left w:val="none" w:sz="0" w:space="0" w:color="auto"/>
            <w:bottom w:val="none" w:sz="0" w:space="0" w:color="auto"/>
            <w:right w:val="none" w:sz="0" w:space="0" w:color="auto"/>
          </w:divBdr>
        </w:div>
        <w:div w:id="1860046100">
          <w:marLeft w:val="480"/>
          <w:marRight w:val="0"/>
          <w:marTop w:val="0"/>
          <w:marBottom w:val="0"/>
          <w:divBdr>
            <w:top w:val="none" w:sz="0" w:space="0" w:color="auto"/>
            <w:left w:val="none" w:sz="0" w:space="0" w:color="auto"/>
            <w:bottom w:val="none" w:sz="0" w:space="0" w:color="auto"/>
            <w:right w:val="none" w:sz="0" w:space="0" w:color="auto"/>
          </w:divBdr>
        </w:div>
        <w:div w:id="1667323184">
          <w:marLeft w:val="480"/>
          <w:marRight w:val="0"/>
          <w:marTop w:val="0"/>
          <w:marBottom w:val="0"/>
          <w:divBdr>
            <w:top w:val="none" w:sz="0" w:space="0" w:color="auto"/>
            <w:left w:val="none" w:sz="0" w:space="0" w:color="auto"/>
            <w:bottom w:val="none" w:sz="0" w:space="0" w:color="auto"/>
            <w:right w:val="none" w:sz="0" w:space="0" w:color="auto"/>
          </w:divBdr>
        </w:div>
        <w:div w:id="1094672656">
          <w:marLeft w:val="480"/>
          <w:marRight w:val="0"/>
          <w:marTop w:val="0"/>
          <w:marBottom w:val="0"/>
          <w:divBdr>
            <w:top w:val="none" w:sz="0" w:space="0" w:color="auto"/>
            <w:left w:val="none" w:sz="0" w:space="0" w:color="auto"/>
            <w:bottom w:val="none" w:sz="0" w:space="0" w:color="auto"/>
            <w:right w:val="none" w:sz="0" w:space="0" w:color="auto"/>
          </w:divBdr>
        </w:div>
        <w:div w:id="948127131">
          <w:marLeft w:val="480"/>
          <w:marRight w:val="0"/>
          <w:marTop w:val="0"/>
          <w:marBottom w:val="0"/>
          <w:divBdr>
            <w:top w:val="none" w:sz="0" w:space="0" w:color="auto"/>
            <w:left w:val="none" w:sz="0" w:space="0" w:color="auto"/>
            <w:bottom w:val="none" w:sz="0" w:space="0" w:color="auto"/>
            <w:right w:val="none" w:sz="0" w:space="0" w:color="auto"/>
          </w:divBdr>
        </w:div>
        <w:div w:id="165363472">
          <w:marLeft w:val="480"/>
          <w:marRight w:val="0"/>
          <w:marTop w:val="0"/>
          <w:marBottom w:val="0"/>
          <w:divBdr>
            <w:top w:val="none" w:sz="0" w:space="0" w:color="auto"/>
            <w:left w:val="none" w:sz="0" w:space="0" w:color="auto"/>
            <w:bottom w:val="none" w:sz="0" w:space="0" w:color="auto"/>
            <w:right w:val="none" w:sz="0" w:space="0" w:color="auto"/>
          </w:divBdr>
        </w:div>
        <w:div w:id="339744052">
          <w:marLeft w:val="480"/>
          <w:marRight w:val="0"/>
          <w:marTop w:val="0"/>
          <w:marBottom w:val="0"/>
          <w:divBdr>
            <w:top w:val="none" w:sz="0" w:space="0" w:color="auto"/>
            <w:left w:val="none" w:sz="0" w:space="0" w:color="auto"/>
            <w:bottom w:val="none" w:sz="0" w:space="0" w:color="auto"/>
            <w:right w:val="none" w:sz="0" w:space="0" w:color="auto"/>
          </w:divBdr>
        </w:div>
        <w:div w:id="446394707">
          <w:marLeft w:val="480"/>
          <w:marRight w:val="0"/>
          <w:marTop w:val="0"/>
          <w:marBottom w:val="0"/>
          <w:divBdr>
            <w:top w:val="none" w:sz="0" w:space="0" w:color="auto"/>
            <w:left w:val="none" w:sz="0" w:space="0" w:color="auto"/>
            <w:bottom w:val="none" w:sz="0" w:space="0" w:color="auto"/>
            <w:right w:val="none" w:sz="0" w:space="0" w:color="auto"/>
          </w:divBdr>
        </w:div>
        <w:div w:id="203248652">
          <w:marLeft w:val="480"/>
          <w:marRight w:val="0"/>
          <w:marTop w:val="0"/>
          <w:marBottom w:val="0"/>
          <w:divBdr>
            <w:top w:val="none" w:sz="0" w:space="0" w:color="auto"/>
            <w:left w:val="none" w:sz="0" w:space="0" w:color="auto"/>
            <w:bottom w:val="none" w:sz="0" w:space="0" w:color="auto"/>
            <w:right w:val="none" w:sz="0" w:space="0" w:color="auto"/>
          </w:divBdr>
        </w:div>
        <w:div w:id="616720509">
          <w:marLeft w:val="480"/>
          <w:marRight w:val="0"/>
          <w:marTop w:val="0"/>
          <w:marBottom w:val="0"/>
          <w:divBdr>
            <w:top w:val="none" w:sz="0" w:space="0" w:color="auto"/>
            <w:left w:val="none" w:sz="0" w:space="0" w:color="auto"/>
            <w:bottom w:val="none" w:sz="0" w:space="0" w:color="auto"/>
            <w:right w:val="none" w:sz="0" w:space="0" w:color="auto"/>
          </w:divBdr>
        </w:div>
        <w:div w:id="1314679451">
          <w:marLeft w:val="480"/>
          <w:marRight w:val="0"/>
          <w:marTop w:val="0"/>
          <w:marBottom w:val="0"/>
          <w:divBdr>
            <w:top w:val="none" w:sz="0" w:space="0" w:color="auto"/>
            <w:left w:val="none" w:sz="0" w:space="0" w:color="auto"/>
            <w:bottom w:val="none" w:sz="0" w:space="0" w:color="auto"/>
            <w:right w:val="none" w:sz="0" w:space="0" w:color="auto"/>
          </w:divBdr>
        </w:div>
        <w:div w:id="464545144">
          <w:marLeft w:val="480"/>
          <w:marRight w:val="0"/>
          <w:marTop w:val="0"/>
          <w:marBottom w:val="0"/>
          <w:divBdr>
            <w:top w:val="none" w:sz="0" w:space="0" w:color="auto"/>
            <w:left w:val="none" w:sz="0" w:space="0" w:color="auto"/>
            <w:bottom w:val="none" w:sz="0" w:space="0" w:color="auto"/>
            <w:right w:val="none" w:sz="0" w:space="0" w:color="auto"/>
          </w:divBdr>
        </w:div>
        <w:div w:id="1236940715">
          <w:marLeft w:val="480"/>
          <w:marRight w:val="0"/>
          <w:marTop w:val="0"/>
          <w:marBottom w:val="0"/>
          <w:divBdr>
            <w:top w:val="none" w:sz="0" w:space="0" w:color="auto"/>
            <w:left w:val="none" w:sz="0" w:space="0" w:color="auto"/>
            <w:bottom w:val="none" w:sz="0" w:space="0" w:color="auto"/>
            <w:right w:val="none" w:sz="0" w:space="0" w:color="auto"/>
          </w:divBdr>
        </w:div>
        <w:div w:id="699360825">
          <w:marLeft w:val="480"/>
          <w:marRight w:val="0"/>
          <w:marTop w:val="0"/>
          <w:marBottom w:val="0"/>
          <w:divBdr>
            <w:top w:val="none" w:sz="0" w:space="0" w:color="auto"/>
            <w:left w:val="none" w:sz="0" w:space="0" w:color="auto"/>
            <w:bottom w:val="none" w:sz="0" w:space="0" w:color="auto"/>
            <w:right w:val="none" w:sz="0" w:space="0" w:color="auto"/>
          </w:divBdr>
        </w:div>
        <w:div w:id="1728186562">
          <w:marLeft w:val="480"/>
          <w:marRight w:val="0"/>
          <w:marTop w:val="0"/>
          <w:marBottom w:val="0"/>
          <w:divBdr>
            <w:top w:val="none" w:sz="0" w:space="0" w:color="auto"/>
            <w:left w:val="none" w:sz="0" w:space="0" w:color="auto"/>
            <w:bottom w:val="none" w:sz="0" w:space="0" w:color="auto"/>
            <w:right w:val="none" w:sz="0" w:space="0" w:color="auto"/>
          </w:divBdr>
        </w:div>
        <w:div w:id="291442022">
          <w:marLeft w:val="480"/>
          <w:marRight w:val="0"/>
          <w:marTop w:val="0"/>
          <w:marBottom w:val="0"/>
          <w:divBdr>
            <w:top w:val="none" w:sz="0" w:space="0" w:color="auto"/>
            <w:left w:val="none" w:sz="0" w:space="0" w:color="auto"/>
            <w:bottom w:val="none" w:sz="0" w:space="0" w:color="auto"/>
            <w:right w:val="none" w:sz="0" w:space="0" w:color="auto"/>
          </w:divBdr>
        </w:div>
        <w:div w:id="814763872">
          <w:marLeft w:val="480"/>
          <w:marRight w:val="0"/>
          <w:marTop w:val="0"/>
          <w:marBottom w:val="0"/>
          <w:divBdr>
            <w:top w:val="none" w:sz="0" w:space="0" w:color="auto"/>
            <w:left w:val="none" w:sz="0" w:space="0" w:color="auto"/>
            <w:bottom w:val="none" w:sz="0" w:space="0" w:color="auto"/>
            <w:right w:val="none" w:sz="0" w:space="0" w:color="auto"/>
          </w:divBdr>
        </w:div>
        <w:div w:id="245067890">
          <w:marLeft w:val="480"/>
          <w:marRight w:val="0"/>
          <w:marTop w:val="0"/>
          <w:marBottom w:val="0"/>
          <w:divBdr>
            <w:top w:val="none" w:sz="0" w:space="0" w:color="auto"/>
            <w:left w:val="none" w:sz="0" w:space="0" w:color="auto"/>
            <w:bottom w:val="none" w:sz="0" w:space="0" w:color="auto"/>
            <w:right w:val="none" w:sz="0" w:space="0" w:color="auto"/>
          </w:divBdr>
        </w:div>
        <w:div w:id="736437751">
          <w:marLeft w:val="480"/>
          <w:marRight w:val="0"/>
          <w:marTop w:val="0"/>
          <w:marBottom w:val="0"/>
          <w:divBdr>
            <w:top w:val="none" w:sz="0" w:space="0" w:color="auto"/>
            <w:left w:val="none" w:sz="0" w:space="0" w:color="auto"/>
            <w:bottom w:val="none" w:sz="0" w:space="0" w:color="auto"/>
            <w:right w:val="none" w:sz="0" w:space="0" w:color="auto"/>
          </w:divBdr>
        </w:div>
        <w:div w:id="636305605">
          <w:marLeft w:val="480"/>
          <w:marRight w:val="0"/>
          <w:marTop w:val="0"/>
          <w:marBottom w:val="0"/>
          <w:divBdr>
            <w:top w:val="none" w:sz="0" w:space="0" w:color="auto"/>
            <w:left w:val="none" w:sz="0" w:space="0" w:color="auto"/>
            <w:bottom w:val="none" w:sz="0" w:space="0" w:color="auto"/>
            <w:right w:val="none" w:sz="0" w:space="0" w:color="auto"/>
          </w:divBdr>
        </w:div>
        <w:div w:id="936601167">
          <w:marLeft w:val="480"/>
          <w:marRight w:val="0"/>
          <w:marTop w:val="0"/>
          <w:marBottom w:val="0"/>
          <w:divBdr>
            <w:top w:val="none" w:sz="0" w:space="0" w:color="auto"/>
            <w:left w:val="none" w:sz="0" w:space="0" w:color="auto"/>
            <w:bottom w:val="none" w:sz="0" w:space="0" w:color="auto"/>
            <w:right w:val="none" w:sz="0" w:space="0" w:color="auto"/>
          </w:divBdr>
        </w:div>
        <w:div w:id="1218321443">
          <w:marLeft w:val="480"/>
          <w:marRight w:val="0"/>
          <w:marTop w:val="0"/>
          <w:marBottom w:val="0"/>
          <w:divBdr>
            <w:top w:val="none" w:sz="0" w:space="0" w:color="auto"/>
            <w:left w:val="none" w:sz="0" w:space="0" w:color="auto"/>
            <w:bottom w:val="none" w:sz="0" w:space="0" w:color="auto"/>
            <w:right w:val="none" w:sz="0" w:space="0" w:color="auto"/>
          </w:divBdr>
        </w:div>
        <w:div w:id="177624556">
          <w:marLeft w:val="480"/>
          <w:marRight w:val="0"/>
          <w:marTop w:val="0"/>
          <w:marBottom w:val="0"/>
          <w:divBdr>
            <w:top w:val="none" w:sz="0" w:space="0" w:color="auto"/>
            <w:left w:val="none" w:sz="0" w:space="0" w:color="auto"/>
            <w:bottom w:val="none" w:sz="0" w:space="0" w:color="auto"/>
            <w:right w:val="none" w:sz="0" w:space="0" w:color="auto"/>
          </w:divBdr>
        </w:div>
        <w:div w:id="875315395">
          <w:marLeft w:val="480"/>
          <w:marRight w:val="0"/>
          <w:marTop w:val="0"/>
          <w:marBottom w:val="0"/>
          <w:divBdr>
            <w:top w:val="none" w:sz="0" w:space="0" w:color="auto"/>
            <w:left w:val="none" w:sz="0" w:space="0" w:color="auto"/>
            <w:bottom w:val="none" w:sz="0" w:space="0" w:color="auto"/>
            <w:right w:val="none" w:sz="0" w:space="0" w:color="auto"/>
          </w:divBdr>
        </w:div>
        <w:div w:id="274409086">
          <w:marLeft w:val="480"/>
          <w:marRight w:val="0"/>
          <w:marTop w:val="0"/>
          <w:marBottom w:val="0"/>
          <w:divBdr>
            <w:top w:val="none" w:sz="0" w:space="0" w:color="auto"/>
            <w:left w:val="none" w:sz="0" w:space="0" w:color="auto"/>
            <w:bottom w:val="none" w:sz="0" w:space="0" w:color="auto"/>
            <w:right w:val="none" w:sz="0" w:space="0" w:color="auto"/>
          </w:divBdr>
        </w:div>
      </w:divsChild>
    </w:div>
    <w:div w:id="1639073023">
      <w:bodyDiv w:val="1"/>
      <w:marLeft w:val="0"/>
      <w:marRight w:val="0"/>
      <w:marTop w:val="0"/>
      <w:marBottom w:val="0"/>
      <w:divBdr>
        <w:top w:val="none" w:sz="0" w:space="0" w:color="auto"/>
        <w:left w:val="none" w:sz="0" w:space="0" w:color="auto"/>
        <w:bottom w:val="none" w:sz="0" w:space="0" w:color="auto"/>
        <w:right w:val="none" w:sz="0" w:space="0" w:color="auto"/>
      </w:divBdr>
      <w:divsChild>
        <w:div w:id="132063881">
          <w:marLeft w:val="480"/>
          <w:marRight w:val="0"/>
          <w:marTop w:val="0"/>
          <w:marBottom w:val="0"/>
          <w:divBdr>
            <w:top w:val="none" w:sz="0" w:space="0" w:color="auto"/>
            <w:left w:val="none" w:sz="0" w:space="0" w:color="auto"/>
            <w:bottom w:val="none" w:sz="0" w:space="0" w:color="auto"/>
            <w:right w:val="none" w:sz="0" w:space="0" w:color="auto"/>
          </w:divBdr>
        </w:div>
        <w:div w:id="958099805">
          <w:marLeft w:val="480"/>
          <w:marRight w:val="0"/>
          <w:marTop w:val="0"/>
          <w:marBottom w:val="0"/>
          <w:divBdr>
            <w:top w:val="none" w:sz="0" w:space="0" w:color="auto"/>
            <w:left w:val="none" w:sz="0" w:space="0" w:color="auto"/>
            <w:bottom w:val="none" w:sz="0" w:space="0" w:color="auto"/>
            <w:right w:val="none" w:sz="0" w:space="0" w:color="auto"/>
          </w:divBdr>
        </w:div>
        <w:div w:id="1235627290">
          <w:marLeft w:val="480"/>
          <w:marRight w:val="0"/>
          <w:marTop w:val="0"/>
          <w:marBottom w:val="0"/>
          <w:divBdr>
            <w:top w:val="none" w:sz="0" w:space="0" w:color="auto"/>
            <w:left w:val="none" w:sz="0" w:space="0" w:color="auto"/>
            <w:bottom w:val="none" w:sz="0" w:space="0" w:color="auto"/>
            <w:right w:val="none" w:sz="0" w:space="0" w:color="auto"/>
          </w:divBdr>
        </w:div>
        <w:div w:id="325793376">
          <w:marLeft w:val="480"/>
          <w:marRight w:val="0"/>
          <w:marTop w:val="0"/>
          <w:marBottom w:val="0"/>
          <w:divBdr>
            <w:top w:val="none" w:sz="0" w:space="0" w:color="auto"/>
            <w:left w:val="none" w:sz="0" w:space="0" w:color="auto"/>
            <w:bottom w:val="none" w:sz="0" w:space="0" w:color="auto"/>
            <w:right w:val="none" w:sz="0" w:space="0" w:color="auto"/>
          </w:divBdr>
        </w:div>
        <w:div w:id="184100874">
          <w:marLeft w:val="480"/>
          <w:marRight w:val="0"/>
          <w:marTop w:val="0"/>
          <w:marBottom w:val="0"/>
          <w:divBdr>
            <w:top w:val="none" w:sz="0" w:space="0" w:color="auto"/>
            <w:left w:val="none" w:sz="0" w:space="0" w:color="auto"/>
            <w:bottom w:val="none" w:sz="0" w:space="0" w:color="auto"/>
            <w:right w:val="none" w:sz="0" w:space="0" w:color="auto"/>
          </w:divBdr>
        </w:div>
        <w:div w:id="626007081">
          <w:marLeft w:val="480"/>
          <w:marRight w:val="0"/>
          <w:marTop w:val="0"/>
          <w:marBottom w:val="0"/>
          <w:divBdr>
            <w:top w:val="none" w:sz="0" w:space="0" w:color="auto"/>
            <w:left w:val="none" w:sz="0" w:space="0" w:color="auto"/>
            <w:bottom w:val="none" w:sz="0" w:space="0" w:color="auto"/>
            <w:right w:val="none" w:sz="0" w:space="0" w:color="auto"/>
          </w:divBdr>
        </w:div>
        <w:div w:id="1580796299">
          <w:marLeft w:val="480"/>
          <w:marRight w:val="0"/>
          <w:marTop w:val="0"/>
          <w:marBottom w:val="0"/>
          <w:divBdr>
            <w:top w:val="none" w:sz="0" w:space="0" w:color="auto"/>
            <w:left w:val="none" w:sz="0" w:space="0" w:color="auto"/>
            <w:bottom w:val="none" w:sz="0" w:space="0" w:color="auto"/>
            <w:right w:val="none" w:sz="0" w:space="0" w:color="auto"/>
          </w:divBdr>
        </w:div>
        <w:div w:id="1975717236">
          <w:marLeft w:val="480"/>
          <w:marRight w:val="0"/>
          <w:marTop w:val="0"/>
          <w:marBottom w:val="0"/>
          <w:divBdr>
            <w:top w:val="none" w:sz="0" w:space="0" w:color="auto"/>
            <w:left w:val="none" w:sz="0" w:space="0" w:color="auto"/>
            <w:bottom w:val="none" w:sz="0" w:space="0" w:color="auto"/>
            <w:right w:val="none" w:sz="0" w:space="0" w:color="auto"/>
          </w:divBdr>
        </w:div>
        <w:div w:id="947468954">
          <w:marLeft w:val="480"/>
          <w:marRight w:val="0"/>
          <w:marTop w:val="0"/>
          <w:marBottom w:val="0"/>
          <w:divBdr>
            <w:top w:val="none" w:sz="0" w:space="0" w:color="auto"/>
            <w:left w:val="none" w:sz="0" w:space="0" w:color="auto"/>
            <w:bottom w:val="none" w:sz="0" w:space="0" w:color="auto"/>
            <w:right w:val="none" w:sz="0" w:space="0" w:color="auto"/>
          </w:divBdr>
        </w:div>
        <w:div w:id="1127895294">
          <w:marLeft w:val="480"/>
          <w:marRight w:val="0"/>
          <w:marTop w:val="0"/>
          <w:marBottom w:val="0"/>
          <w:divBdr>
            <w:top w:val="none" w:sz="0" w:space="0" w:color="auto"/>
            <w:left w:val="none" w:sz="0" w:space="0" w:color="auto"/>
            <w:bottom w:val="none" w:sz="0" w:space="0" w:color="auto"/>
            <w:right w:val="none" w:sz="0" w:space="0" w:color="auto"/>
          </w:divBdr>
        </w:div>
        <w:div w:id="769467648">
          <w:marLeft w:val="480"/>
          <w:marRight w:val="0"/>
          <w:marTop w:val="0"/>
          <w:marBottom w:val="0"/>
          <w:divBdr>
            <w:top w:val="none" w:sz="0" w:space="0" w:color="auto"/>
            <w:left w:val="none" w:sz="0" w:space="0" w:color="auto"/>
            <w:bottom w:val="none" w:sz="0" w:space="0" w:color="auto"/>
            <w:right w:val="none" w:sz="0" w:space="0" w:color="auto"/>
          </w:divBdr>
        </w:div>
        <w:div w:id="1268391623">
          <w:marLeft w:val="480"/>
          <w:marRight w:val="0"/>
          <w:marTop w:val="0"/>
          <w:marBottom w:val="0"/>
          <w:divBdr>
            <w:top w:val="none" w:sz="0" w:space="0" w:color="auto"/>
            <w:left w:val="none" w:sz="0" w:space="0" w:color="auto"/>
            <w:bottom w:val="none" w:sz="0" w:space="0" w:color="auto"/>
            <w:right w:val="none" w:sz="0" w:space="0" w:color="auto"/>
          </w:divBdr>
        </w:div>
        <w:div w:id="680663566">
          <w:marLeft w:val="480"/>
          <w:marRight w:val="0"/>
          <w:marTop w:val="0"/>
          <w:marBottom w:val="0"/>
          <w:divBdr>
            <w:top w:val="none" w:sz="0" w:space="0" w:color="auto"/>
            <w:left w:val="none" w:sz="0" w:space="0" w:color="auto"/>
            <w:bottom w:val="none" w:sz="0" w:space="0" w:color="auto"/>
            <w:right w:val="none" w:sz="0" w:space="0" w:color="auto"/>
          </w:divBdr>
        </w:div>
        <w:div w:id="2032681191">
          <w:marLeft w:val="480"/>
          <w:marRight w:val="0"/>
          <w:marTop w:val="0"/>
          <w:marBottom w:val="0"/>
          <w:divBdr>
            <w:top w:val="none" w:sz="0" w:space="0" w:color="auto"/>
            <w:left w:val="none" w:sz="0" w:space="0" w:color="auto"/>
            <w:bottom w:val="none" w:sz="0" w:space="0" w:color="auto"/>
            <w:right w:val="none" w:sz="0" w:space="0" w:color="auto"/>
          </w:divBdr>
        </w:div>
        <w:div w:id="1549219032">
          <w:marLeft w:val="480"/>
          <w:marRight w:val="0"/>
          <w:marTop w:val="0"/>
          <w:marBottom w:val="0"/>
          <w:divBdr>
            <w:top w:val="none" w:sz="0" w:space="0" w:color="auto"/>
            <w:left w:val="none" w:sz="0" w:space="0" w:color="auto"/>
            <w:bottom w:val="none" w:sz="0" w:space="0" w:color="auto"/>
            <w:right w:val="none" w:sz="0" w:space="0" w:color="auto"/>
          </w:divBdr>
        </w:div>
        <w:div w:id="1708598952">
          <w:marLeft w:val="480"/>
          <w:marRight w:val="0"/>
          <w:marTop w:val="0"/>
          <w:marBottom w:val="0"/>
          <w:divBdr>
            <w:top w:val="none" w:sz="0" w:space="0" w:color="auto"/>
            <w:left w:val="none" w:sz="0" w:space="0" w:color="auto"/>
            <w:bottom w:val="none" w:sz="0" w:space="0" w:color="auto"/>
            <w:right w:val="none" w:sz="0" w:space="0" w:color="auto"/>
          </w:divBdr>
        </w:div>
        <w:div w:id="2008821436">
          <w:marLeft w:val="480"/>
          <w:marRight w:val="0"/>
          <w:marTop w:val="0"/>
          <w:marBottom w:val="0"/>
          <w:divBdr>
            <w:top w:val="none" w:sz="0" w:space="0" w:color="auto"/>
            <w:left w:val="none" w:sz="0" w:space="0" w:color="auto"/>
            <w:bottom w:val="none" w:sz="0" w:space="0" w:color="auto"/>
            <w:right w:val="none" w:sz="0" w:space="0" w:color="auto"/>
          </w:divBdr>
        </w:div>
        <w:div w:id="849835834">
          <w:marLeft w:val="480"/>
          <w:marRight w:val="0"/>
          <w:marTop w:val="0"/>
          <w:marBottom w:val="0"/>
          <w:divBdr>
            <w:top w:val="none" w:sz="0" w:space="0" w:color="auto"/>
            <w:left w:val="none" w:sz="0" w:space="0" w:color="auto"/>
            <w:bottom w:val="none" w:sz="0" w:space="0" w:color="auto"/>
            <w:right w:val="none" w:sz="0" w:space="0" w:color="auto"/>
          </w:divBdr>
        </w:div>
        <w:div w:id="305666648">
          <w:marLeft w:val="480"/>
          <w:marRight w:val="0"/>
          <w:marTop w:val="0"/>
          <w:marBottom w:val="0"/>
          <w:divBdr>
            <w:top w:val="none" w:sz="0" w:space="0" w:color="auto"/>
            <w:left w:val="none" w:sz="0" w:space="0" w:color="auto"/>
            <w:bottom w:val="none" w:sz="0" w:space="0" w:color="auto"/>
            <w:right w:val="none" w:sz="0" w:space="0" w:color="auto"/>
          </w:divBdr>
        </w:div>
        <w:div w:id="1283222935">
          <w:marLeft w:val="480"/>
          <w:marRight w:val="0"/>
          <w:marTop w:val="0"/>
          <w:marBottom w:val="0"/>
          <w:divBdr>
            <w:top w:val="none" w:sz="0" w:space="0" w:color="auto"/>
            <w:left w:val="none" w:sz="0" w:space="0" w:color="auto"/>
            <w:bottom w:val="none" w:sz="0" w:space="0" w:color="auto"/>
            <w:right w:val="none" w:sz="0" w:space="0" w:color="auto"/>
          </w:divBdr>
        </w:div>
        <w:div w:id="34474396">
          <w:marLeft w:val="480"/>
          <w:marRight w:val="0"/>
          <w:marTop w:val="0"/>
          <w:marBottom w:val="0"/>
          <w:divBdr>
            <w:top w:val="none" w:sz="0" w:space="0" w:color="auto"/>
            <w:left w:val="none" w:sz="0" w:space="0" w:color="auto"/>
            <w:bottom w:val="none" w:sz="0" w:space="0" w:color="auto"/>
            <w:right w:val="none" w:sz="0" w:space="0" w:color="auto"/>
          </w:divBdr>
        </w:div>
        <w:div w:id="166677060">
          <w:marLeft w:val="480"/>
          <w:marRight w:val="0"/>
          <w:marTop w:val="0"/>
          <w:marBottom w:val="0"/>
          <w:divBdr>
            <w:top w:val="none" w:sz="0" w:space="0" w:color="auto"/>
            <w:left w:val="none" w:sz="0" w:space="0" w:color="auto"/>
            <w:bottom w:val="none" w:sz="0" w:space="0" w:color="auto"/>
            <w:right w:val="none" w:sz="0" w:space="0" w:color="auto"/>
          </w:divBdr>
        </w:div>
        <w:div w:id="2091385759">
          <w:marLeft w:val="480"/>
          <w:marRight w:val="0"/>
          <w:marTop w:val="0"/>
          <w:marBottom w:val="0"/>
          <w:divBdr>
            <w:top w:val="none" w:sz="0" w:space="0" w:color="auto"/>
            <w:left w:val="none" w:sz="0" w:space="0" w:color="auto"/>
            <w:bottom w:val="none" w:sz="0" w:space="0" w:color="auto"/>
            <w:right w:val="none" w:sz="0" w:space="0" w:color="auto"/>
          </w:divBdr>
        </w:div>
        <w:div w:id="1121806525">
          <w:marLeft w:val="480"/>
          <w:marRight w:val="0"/>
          <w:marTop w:val="0"/>
          <w:marBottom w:val="0"/>
          <w:divBdr>
            <w:top w:val="none" w:sz="0" w:space="0" w:color="auto"/>
            <w:left w:val="none" w:sz="0" w:space="0" w:color="auto"/>
            <w:bottom w:val="none" w:sz="0" w:space="0" w:color="auto"/>
            <w:right w:val="none" w:sz="0" w:space="0" w:color="auto"/>
          </w:divBdr>
        </w:div>
        <w:div w:id="1091897375">
          <w:marLeft w:val="480"/>
          <w:marRight w:val="0"/>
          <w:marTop w:val="0"/>
          <w:marBottom w:val="0"/>
          <w:divBdr>
            <w:top w:val="none" w:sz="0" w:space="0" w:color="auto"/>
            <w:left w:val="none" w:sz="0" w:space="0" w:color="auto"/>
            <w:bottom w:val="none" w:sz="0" w:space="0" w:color="auto"/>
            <w:right w:val="none" w:sz="0" w:space="0" w:color="auto"/>
          </w:divBdr>
        </w:div>
      </w:divsChild>
    </w:div>
    <w:div w:id="1639608006">
      <w:bodyDiv w:val="1"/>
      <w:marLeft w:val="0"/>
      <w:marRight w:val="0"/>
      <w:marTop w:val="0"/>
      <w:marBottom w:val="0"/>
      <w:divBdr>
        <w:top w:val="none" w:sz="0" w:space="0" w:color="auto"/>
        <w:left w:val="none" w:sz="0" w:space="0" w:color="auto"/>
        <w:bottom w:val="none" w:sz="0" w:space="0" w:color="auto"/>
        <w:right w:val="none" w:sz="0" w:space="0" w:color="auto"/>
      </w:divBdr>
    </w:div>
    <w:div w:id="1639720616">
      <w:bodyDiv w:val="1"/>
      <w:marLeft w:val="0"/>
      <w:marRight w:val="0"/>
      <w:marTop w:val="0"/>
      <w:marBottom w:val="0"/>
      <w:divBdr>
        <w:top w:val="none" w:sz="0" w:space="0" w:color="auto"/>
        <w:left w:val="none" w:sz="0" w:space="0" w:color="auto"/>
        <w:bottom w:val="none" w:sz="0" w:space="0" w:color="auto"/>
        <w:right w:val="none" w:sz="0" w:space="0" w:color="auto"/>
      </w:divBdr>
    </w:div>
    <w:div w:id="1640110216">
      <w:bodyDiv w:val="1"/>
      <w:marLeft w:val="0"/>
      <w:marRight w:val="0"/>
      <w:marTop w:val="0"/>
      <w:marBottom w:val="0"/>
      <w:divBdr>
        <w:top w:val="none" w:sz="0" w:space="0" w:color="auto"/>
        <w:left w:val="none" w:sz="0" w:space="0" w:color="auto"/>
        <w:bottom w:val="none" w:sz="0" w:space="0" w:color="auto"/>
        <w:right w:val="none" w:sz="0" w:space="0" w:color="auto"/>
      </w:divBdr>
    </w:div>
    <w:div w:id="1640110275">
      <w:bodyDiv w:val="1"/>
      <w:marLeft w:val="0"/>
      <w:marRight w:val="0"/>
      <w:marTop w:val="0"/>
      <w:marBottom w:val="0"/>
      <w:divBdr>
        <w:top w:val="none" w:sz="0" w:space="0" w:color="auto"/>
        <w:left w:val="none" w:sz="0" w:space="0" w:color="auto"/>
        <w:bottom w:val="none" w:sz="0" w:space="0" w:color="auto"/>
        <w:right w:val="none" w:sz="0" w:space="0" w:color="auto"/>
      </w:divBdr>
    </w:div>
    <w:div w:id="1640111465">
      <w:bodyDiv w:val="1"/>
      <w:marLeft w:val="0"/>
      <w:marRight w:val="0"/>
      <w:marTop w:val="0"/>
      <w:marBottom w:val="0"/>
      <w:divBdr>
        <w:top w:val="none" w:sz="0" w:space="0" w:color="auto"/>
        <w:left w:val="none" w:sz="0" w:space="0" w:color="auto"/>
        <w:bottom w:val="none" w:sz="0" w:space="0" w:color="auto"/>
        <w:right w:val="none" w:sz="0" w:space="0" w:color="auto"/>
      </w:divBdr>
    </w:div>
    <w:div w:id="1640301943">
      <w:bodyDiv w:val="1"/>
      <w:marLeft w:val="0"/>
      <w:marRight w:val="0"/>
      <w:marTop w:val="0"/>
      <w:marBottom w:val="0"/>
      <w:divBdr>
        <w:top w:val="none" w:sz="0" w:space="0" w:color="auto"/>
        <w:left w:val="none" w:sz="0" w:space="0" w:color="auto"/>
        <w:bottom w:val="none" w:sz="0" w:space="0" w:color="auto"/>
        <w:right w:val="none" w:sz="0" w:space="0" w:color="auto"/>
      </w:divBdr>
    </w:div>
    <w:div w:id="1640333018">
      <w:bodyDiv w:val="1"/>
      <w:marLeft w:val="0"/>
      <w:marRight w:val="0"/>
      <w:marTop w:val="0"/>
      <w:marBottom w:val="0"/>
      <w:divBdr>
        <w:top w:val="none" w:sz="0" w:space="0" w:color="auto"/>
        <w:left w:val="none" w:sz="0" w:space="0" w:color="auto"/>
        <w:bottom w:val="none" w:sz="0" w:space="0" w:color="auto"/>
        <w:right w:val="none" w:sz="0" w:space="0" w:color="auto"/>
      </w:divBdr>
    </w:div>
    <w:div w:id="1640456631">
      <w:bodyDiv w:val="1"/>
      <w:marLeft w:val="0"/>
      <w:marRight w:val="0"/>
      <w:marTop w:val="0"/>
      <w:marBottom w:val="0"/>
      <w:divBdr>
        <w:top w:val="none" w:sz="0" w:space="0" w:color="auto"/>
        <w:left w:val="none" w:sz="0" w:space="0" w:color="auto"/>
        <w:bottom w:val="none" w:sz="0" w:space="0" w:color="auto"/>
        <w:right w:val="none" w:sz="0" w:space="0" w:color="auto"/>
      </w:divBdr>
    </w:div>
    <w:div w:id="1640645111">
      <w:bodyDiv w:val="1"/>
      <w:marLeft w:val="0"/>
      <w:marRight w:val="0"/>
      <w:marTop w:val="0"/>
      <w:marBottom w:val="0"/>
      <w:divBdr>
        <w:top w:val="none" w:sz="0" w:space="0" w:color="auto"/>
        <w:left w:val="none" w:sz="0" w:space="0" w:color="auto"/>
        <w:bottom w:val="none" w:sz="0" w:space="0" w:color="auto"/>
        <w:right w:val="none" w:sz="0" w:space="0" w:color="auto"/>
      </w:divBdr>
    </w:div>
    <w:div w:id="1641155038">
      <w:bodyDiv w:val="1"/>
      <w:marLeft w:val="0"/>
      <w:marRight w:val="0"/>
      <w:marTop w:val="0"/>
      <w:marBottom w:val="0"/>
      <w:divBdr>
        <w:top w:val="none" w:sz="0" w:space="0" w:color="auto"/>
        <w:left w:val="none" w:sz="0" w:space="0" w:color="auto"/>
        <w:bottom w:val="none" w:sz="0" w:space="0" w:color="auto"/>
        <w:right w:val="none" w:sz="0" w:space="0" w:color="auto"/>
      </w:divBdr>
    </w:div>
    <w:div w:id="1641575698">
      <w:bodyDiv w:val="1"/>
      <w:marLeft w:val="0"/>
      <w:marRight w:val="0"/>
      <w:marTop w:val="0"/>
      <w:marBottom w:val="0"/>
      <w:divBdr>
        <w:top w:val="none" w:sz="0" w:space="0" w:color="auto"/>
        <w:left w:val="none" w:sz="0" w:space="0" w:color="auto"/>
        <w:bottom w:val="none" w:sz="0" w:space="0" w:color="auto"/>
        <w:right w:val="none" w:sz="0" w:space="0" w:color="auto"/>
      </w:divBdr>
    </w:div>
    <w:div w:id="1641643060">
      <w:bodyDiv w:val="1"/>
      <w:marLeft w:val="0"/>
      <w:marRight w:val="0"/>
      <w:marTop w:val="0"/>
      <w:marBottom w:val="0"/>
      <w:divBdr>
        <w:top w:val="none" w:sz="0" w:space="0" w:color="auto"/>
        <w:left w:val="none" w:sz="0" w:space="0" w:color="auto"/>
        <w:bottom w:val="none" w:sz="0" w:space="0" w:color="auto"/>
        <w:right w:val="none" w:sz="0" w:space="0" w:color="auto"/>
      </w:divBdr>
    </w:div>
    <w:div w:id="1641643167">
      <w:bodyDiv w:val="1"/>
      <w:marLeft w:val="0"/>
      <w:marRight w:val="0"/>
      <w:marTop w:val="0"/>
      <w:marBottom w:val="0"/>
      <w:divBdr>
        <w:top w:val="none" w:sz="0" w:space="0" w:color="auto"/>
        <w:left w:val="none" w:sz="0" w:space="0" w:color="auto"/>
        <w:bottom w:val="none" w:sz="0" w:space="0" w:color="auto"/>
        <w:right w:val="none" w:sz="0" w:space="0" w:color="auto"/>
      </w:divBdr>
    </w:div>
    <w:div w:id="1641689878">
      <w:bodyDiv w:val="1"/>
      <w:marLeft w:val="0"/>
      <w:marRight w:val="0"/>
      <w:marTop w:val="0"/>
      <w:marBottom w:val="0"/>
      <w:divBdr>
        <w:top w:val="none" w:sz="0" w:space="0" w:color="auto"/>
        <w:left w:val="none" w:sz="0" w:space="0" w:color="auto"/>
        <w:bottom w:val="none" w:sz="0" w:space="0" w:color="auto"/>
        <w:right w:val="none" w:sz="0" w:space="0" w:color="auto"/>
      </w:divBdr>
    </w:div>
    <w:div w:id="1641808776">
      <w:bodyDiv w:val="1"/>
      <w:marLeft w:val="0"/>
      <w:marRight w:val="0"/>
      <w:marTop w:val="0"/>
      <w:marBottom w:val="0"/>
      <w:divBdr>
        <w:top w:val="none" w:sz="0" w:space="0" w:color="auto"/>
        <w:left w:val="none" w:sz="0" w:space="0" w:color="auto"/>
        <w:bottom w:val="none" w:sz="0" w:space="0" w:color="auto"/>
        <w:right w:val="none" w:sz="0" w:space="0" w:color="auto"/>
      </w:divBdr>
      <w:divsChild>
        <w:div w:id="130948638">
          <w:marLeft w:val="480"/>
          <w:marRight w:val="0"/>
          <w:marTop w:val="0"/>
          <w:marBottom w:val="0"/>
          <w:divBdr>
            <w:top w:val="none" w:sz="0" w:space="0" w:color="auto"/>
            <w:left w:val="none" w:sz="0" w:space="0" w:color="auto"/>
            <w:bottom w:val="none" w:sz="0" w:space="0" w:color="auto"/>
            <w:right w:val="none" w:sz="0" w:space="0" w:color="auto"/>
          </w:divBdr>
        </w:div>
        <w:div w:id="1628468840">
          <w:marLeft w:val="480"/>
          <w:marRight w:val="0"/>
          <w:marTop w:val="0"/>
          <w:marBottom w:val="0"/>
          <w:divBdr>
            <w:top w:val="none" w:sz="0" w:space="0" w:color="auto"/>
            <w:left w:val="none" w:sz="0" w:space="0" w:color="auto"/>
            <w:bottom w:val="none" w:sz="0" w:space="0" w:color="auto"/>
            <w:right w:val="none" w:sz="0" w:space="0" w:color="auto"/>
          </w:divBdr>
        </w:div>
        <w:div w:id="541214154">
          <w:marLeft w:val="480"/>
          <w:marRight w:val="0"/>
          <w:marTop w:val="0"/>
          <w:marBottom w:val="0"/>
          <w:divBdr>
            <w:top w:val="none" w:sz="0" w:space="0" w:color="auto"/>
            <w:left w:val="none" w:sz="0" w:space="0" w:color="auto"/>
            <w:bottom w:val="none" w:sz="0" w:space="0" w:color="auto"/>
            <w:right w:val="none" w:sz="0" w:space="0" w:color="auto"/>
          </w:divBdr>
        </w:div>
        <w:div w:id="189531427">
          <w:marLeft w:val="480"/>
          <w:marRight w:val="0"/>
          <w:marTop w:val="0"/>
          <w:marBottom w:val="0"/>
          <w:divBdr>
            <w:top w:val="none" w:sz="0" w:space="0" w:color="auto"/>
            <w:left w:val="none" w:sz="0" w:space="0" w:color="auto"/>
            <w:bottom w:val="none" w:sz="0" w:space="0" w:color="auto"/>
            <w:right w:val="none" w:sz="0" w:space="0" w:color="auto"/>
          </w:divBdr>
        </w:div>
        <w:div w:id="1199663535">
          <w:marLeft w:val="480"/>
          <w:marRight w:val="0"/>
          <w:marTop w:val="0"/>
          <w:marBottom w:val="0"/>
          <w:divBdr>
            <w:top w:val="none" w:sz="0" w:space="0" w:color="auto"/>
            <w:left w:val="none" w:sz="0" w:space="0" w:color="auto"/>
            <w:bottom w:val="none" w:sz="0" w:space="0" w:color="auto"/>
            <w:right w:val="none" w:sz="0" w:space="0" w:color="auto"/>
          </w:divBdr>
        </w:div>
        <w:div w:id="1499155923">
          <w:marLeft w:val="480"/>
          <w:marRight w:val="0"/>
          <w:marTop w:val="0"/>
          <w:marBottom w:val="0"/>
          <w:divBdr>
            <w:top w:val="none" w:sz="0" w:space="0" w:color="auto"/>
            <w:left w:val="none" w:sz="0" w:space="0" w:color="auto"/>
            <w:bottom w:val="none" w:sz="0" w:space="0" w:color="auto"/>
            <w:right w:val="none" w:sz="0" w:space="0" w:color="auto"/>
          </w:divBdr>
        </w:div>
        <w:div w:id="731848035">
          <w:marLeft w:val="480"/>
          <w:marRight w:val="0"/>
          <w:marTop w:val="0"/>
          <w:marBottom w:val="0"/>
          <w:divBdr>
            <w:top w:val="none" w:sz="0" w:space="0" w:color="auto"/>
            <w:left w:val="none" w:sz="0" w:space="0" w:color="auto"/>
            <w:bottom w:val="none" w:sz="0" w:space="0" w:color="auto"/>
            <w:right w:val="none" w:sz="0" w:space="0" w:color="auto"/>
          </w:divBdr>
        </w:div>
        <w:div w:id="717822963">
          <w:marLeft w:val="480"/>
          <w:marRight w:val="0"/>
          <w:marTop w:val="0"/>
          <w:marBottom w:val="0"/>
          <w:divBdr>
            <w:top w:val="none" w:sz="0" w:space="0" w:color="auto"/>
            <w:left w:val="none" w:sz="0" w:space="0" w:color="auto"/>
            <w:bottom w:val="none" w:sz="0" w:space="0" w:color="auto"/>
            <w:right w:val="none" w:sz="0" w:space="0" w:color="auto"/>
          </w:divBdr>
        </w:div>
        <w:div w:id="1462501473">
          <w:marLeft w:val="480"/>
          <w:marRight w:val="0"/>
          <w:marTop w:val="0"/>
          <w:marBottom w:val="0"/>
          <w:divBdr>
            <w:top w:val="none" w:sz="0" w:space="0" w:color="auto"/>
            <w:left w:val="none" w:sz="0" w:space="0" w:color="auto"/>
            <w:bottom w:val="none" w:sz="0" w:space="0" w:color="auto"/>
            <w:right w:val="none" w:sz="0" w:space="0" w:color="auto"/>
          </w:divBdr>
        </w:div>
        <w:div w:id="1354722829">
          <w:marLeft w:val="480"/>
          <w:marRight w:val="0"/>
          <w:marTop w:val="0"/>
          <w:marBottom w:val="0"/>
          <w:divBdr>
            <w:top w:val="none" w:sz="0" w:space="0" w:color="auto"/>
            <w:left w:val="none" w:sz="0" w:space="0" w:color="auto"/>
            <w:bottom w:val="none" w:sz="0" w:space="0" w:color="auto"/>
            <w:right w:val="none" w:sz="0" w:space="0" w:color="auto"/>
          </w:divBdr>
        </w:div>
        <w:div w:id="1672638683">
          <w:marLeft w:val="480"/>
          <w:marRight w:val="0"/>
          <w:marTop w:val="0"/>
          <w:marBottom w:val="0"/>
          <w:divBdr>
            <w:top w:val="none" w:sz="0" w:space="0" w:color="auto"/>
            <w:left w:val="none" w:sz="0" w:space="0" w:color="auto"/>
            <w:bottom w:val="none" w:sz="0" w:space="0" w:color="auto"/>
            <w:right w:val="none" w:sz="0" w:space="0" w:color="auto"/>
          </w:divBdr>
        </w:div>
        <w:div w:id="1831865894">
          <w:marLeft w:val="480"/>
          <w:marRight w:val="0"/>
          <w:marTop w:val="0"/>
          <w:marBottom w:val="0"/>
          <w:divBdr>
            <w:top w:val="none" w:sz="0" w:space="0" w:color="auto"/>
            <w:left w:val="none" w:sz="0" w:space="0" w:color="auto"/>
            <w:bottom w:val="none" w:sz="0" w:space="0" w:color="auto"/>
            <w:right w:val="none" w:sz="0" w:space="0" w:color="auto"/>
          </w:divBdr>
        </w:div>
        <w:div w:id="1468160346">
          <w:marLeft w:val="480"/>
          <w:marRight w:val="0"/>
          <w:marTop w:val="0"/>
          <w:marBottom w:val="0"/>
          <w:divBdr>
            <w:top w:val="none" w:sz="0" w:space="0" w:color="auto"/>
            <w:left w:val="none" w:sz="0" w:space="0" w:color="auto"/>
            <w:bottom w:val="none" w:sz="0" w:space="0" w:color="auto"/>
            <w:right w:val="none" w:sz="0" w:space="0" w:color="auto"/>
          </w:divBdr>
        </w:div>
        <w:div w:id="295180017">
          <w:marLeft w:val="480"/>
          <w:marRight w:val="0"/>
          <w:marTop w:val="0"/>
          <w:marBottom w:val="0"/>
          <w:divBdr>
            <w:top w:val="none" w:sz="0" w:space="0" w:color="auto"/>
            <w:left w:val="none" w:sz="0" w:space="0" w:color="auto"/>
            <w:bottom w:val="none" w:sz="0" w:space="0" w:color="auto"/>
            <w:right w:val="none" w:sz="0" w:space="0" w:color="auto"/>
          </w:divBdr>
        </w:div>
        <w:div w:id="1571041294">
          <w:marLeft w:val="480"/>
          <w:marRight w:val="0"/>
          <w:marTop w:val="0"/>
          <w:marBottom w:val="0"/>
          <w:divBdr>
            <w:top w:val="none" w:sz="0" w:space="0" w:color="auto"/>
            <w:left w:val="none" w:sz="0" w:space="0" w:color="auto"/>
            <w:bottom w:val="none" w:sz="0" w:space="0" w:color="auto"/>
            <w:right w:val="none" w:sz="0" w:space="0" w:color="auto"/>
          </w:divBdr>
        </w:div>
        <w:div w:id="1799452082">
          <w:marLeft w:val="480"/>
          <w:marRight w:val="0"/>
          <w:marTop w:val="0"/>
          <w:marBottom w:val="0"/>
          <w:divBdr>
            <w:top w:val="none" w:sz="0" w:space="0" w:color="auto"/>
            <w:left w:val="none" w:sz="0" w:space="0" w:color="auto"/>
            <w:bottom w:val="none" w:sz="0" w:space="0" w:color="auto"/>
            <w:right w:val="none" w:sz="0" w:space="0" w:color="auto"/>
          </w:divBdr>
        </w:div>
        <w:div w:id="1791706377">
          <w:marLeft w:val="480"/>
          <w:marRight w:val="0"/>
          <w:marTop w:val="0"/>
          <w:marBottom w:val="0"/>
          <w:divBdr>
            <w:top w:val="none" w:sz="0" w:space="0" w:color="auto"/>
            <w:left w:val="none" w:sz="0" w:space="0" w:color="auto"/>
            <w:bottom w:val="none" w:sz="0" w:space="0" w:color="auto"/>
            <w:right w:val="none" w:sz="0" w:space="0" w:color="auto"/>
          </w:divBdr>
        </w:div>
        <w:div w:id="1411728565">
          <w:marLeft w:val="480"/>
          <w:marRight w:val="0"/>
          <w:marTop w:val="0"/>
          <w:marBottom w:val="0"/>
          <w:divBdr>
            <w:top w:val="none" w:sz="0" w:space="0" w:color="auto"/>
            <w:left w:val="none" w:sz="0" w:space="0" w:color="auto"/>
            <w:bottom w:val="none" w:sz="0" w:space="0" w:color="auto"/>
            <w:right w:val="none" w:sz="0" w:space="0" w:color="auto"/>
          </w:divBdr>
        </w:div>
        <w:div w:id="940844892">
          <w:marLeft w:val="480"/>
          <w:marRight w:val="0"/>
          <w:marTop w:val="0"/>
          <w:marBottom w:val="0"/>
          <w:divBdr>
            <w:top w:val="none" w:sz="0" w:space="0" w:color="auto"/>
            <w:left w:val="none" w:sz="0" w:space="0" w:color="auto"/>
            <w:bottom w:val="none" w:sz="0" w:space="0" w:color="auto"/>
            <w:right w:val="none" w:sz="0" w:space="0" w:color="auto"/>
          </w:divBdr>
        </w:div>
        <w:div w:id="287978309">
          <w:marLeft w:val="480"/>
          <w:marRight w:val="0"/>
          <w:marTop w:val="0"/>
          <w:marBottom w:val="0"/>
          <w:divBdr>
            <w:top w:val="none" w:sz="0" w:space="0" w:color="auto"/>
            <w:left w:val="none" w:sz="0" w:space="0" w:color="auto"/>
            <w:bottom w:val="none" w:sz="0" w:space="0" w:color="auto"/>
            <w:right w:val="none" w:sz="0" w:space="0" w:color="auto"/>
          </w:divBdr>
        </w:div>
        <w:div w:id="1780906192">
          <w:marLeft w:val="480"/>
          <w:marRight w:val="0"/>
          <w:marTop w:val="0"/>
          <w:marBottom w:val="0"/>
          <w:divBdr>
            <w:top w:val="none" w:sz="0" w:space="0" w:color="auto"/>
            <w:left w:val="none" w:sz="0" w:space="0" w:color="auto"/>
            <w:bottom w:val="none" w:sz="0" w:space="0" w:color="auto"/>
            <w:right w:val="none" w:sz="0" w:space="0" w:color="auto"/>
          </w:divBdr>
        </w:div>
        <w:div w:id="2045709631">
          <w:marLeft w:val="480"/>
          <w:marRight w:val="0"/>
          <w:marTop w:val="0"/>
          <w:marBottom w:val="0"/>
          <w:divBdr>
            <w:top w:val="none" w:sz="0" w:space="0" w:color="auto"/>
            <w:left w:val="none" w:sz="0" w:space="0" w:color="auto"/>
            <w:bottom w:val="none" w:sz="0" w:space="0" w:color="auto"/>
            <w:right w:val="none" w:sz="0" w:space="0" w:color="auto"/>
          </w:divBdr>
        </w:div>
        <w:div w:id="1798059898">
          <w:marLeft w:val="480"/>
          <w:marRight w:val="0"/>
          <w:marTop w:val="0"/>
          <w:marBottom w:val="0"/>
          <w:divBdr>
            <w:top w:val="none" w:sz="0" w:space="0" w:color="auto"/>
            <w:left w:val="none" w:sz="0" w:space="0" w:color="auto"/>
            <w:bottom w:val="none" w:sz="0" w:space="0" w:color="auto"/>
            <w:right w:val="none" w:sz="0" w:space="0" w:color="auto"/>
          </w:divBdr>
        </w:div>
        <w:div w:id="2102023342">
          <w:marLeft w:val="480"/>
          <w:marRight w:val="0"/>
          <w:marTop w:val="0"/>
          <w:marBottom w:val="0"/>
          <w:divBdr>
            <w:top w:val="none" w:sz="0" w:space="0" w:color="auto"/>
            <w:left w:val="none" w:sz="0" w:space="0" w:color="auto"/>
            <w:bottom w:val="none" w:sz="0" w:space="0" w:color="auto"/>
            <w:right w:val="none" w:sz="0" w:space="0" w:color="auto"/>
          </w:divBdr>
        </w:div>
        <w:div w:id="1041974693">
          <w:marLeft w:val="480"/>
          <w:marRight w:val="0"/>
          <w:marTop w:val="0"/>
          <w:marBottom w:val="0"/>
          <w:divBdr>
            <w:top w:val="none" w:sz="0" w:space="0" w:color="auto"/>
            <w:left w:val="none" w:sz="0" w:space="0" w:color="auto"/>
            <w:bottom w:val="none" w:sz="0" w:space="0" w:color="auto"/>
            <w:right w:val="none" w:sz="0" w:space="0" w:color="auto"/>
          </w:divBdr>
        </w:div>
        <w:div w:id="879513797">
          <w:marLeft w:val="480"/>
          <w:marRight w:val="0"/>
          <w:marTop w:val="0"/>
          <w:marBottom w:val="0"/>
          <w:divBdr>
            <w:top w:val="none" w:sz="0" w:space="0" w:color="auto"/>
            <w:left w:val="none" w:sz="0" w:space="0" w:color="auto"/>
            <w:bottom w:val="none" w:sz="0" w:space="0" w:color="auto"/>
            <w:right w:val="none" w:sz="0" w:space="0" w:color="auto"/>
          </w:divBdr>
        </w:div>
        <w:div w:id="797063601">
          <w:marLeft w:val="480"/>
          <w:marRight w:val="0"/>
          <w:marTop w:val="0"/>
          <w:marBottom w:val="0"/>
          <w:divBdr>
            <w:top w:val="none" w:sz="0" w:space="0" w:color="auto"/>
            <w:left w:val="none" w:sz="0" w:space="0" w:color="auto"/>
            <w:bottom w:val="none" w:sz="0" w:space="0" w:color="auto"/>
            <w:right w:val="none" w:sz="0" w:space="0" w:color="auto"/>
          </w:divBdr>
        </w:div>
        <w:div w:id="1604461949">
          <w:marLeft w:val="480"/>
          <w:marRight w:val="0"/>
          <w:marTop w:val="0"/>
          <w:marBottom w:val="0"/>
          <w:divBdr>
            <w:top w:val="none" w:sz="0" w:space="0" w:color="auto"/>
            <w:left w:val="none" w:sz="0" w:space="0" w:color="auto"/>
            <w:bottom w:val="none" w:sz="0" w:space="0" w:color="auto"/>
            <w:right w:val="none" w:sz="0" w:space="0" w:color="auto"/>
          </w:divBdr>
        </w:div>
        <w:div w:id="932783559">
          <w:marLeft w:val="480"/>
          <w:marRight w:val="0"/>
          <w:marTop w:val="0"/>
          <w:marBottom w:val="0"/>
          <w:divBdr>
            <w:top w:val="none" w:sz="0" w:space="0" w:color="auto"/>
            <w:left w:val="none" w:sz="0" w:space="0" w:color="auto"/>
            <w:bottom w:val="none" w:sz="0" w:space="0" w:color="auto"/>
            <w:right w:val="none" w:sz="0" w:space="0" w:color="auto"/>
          </w:divBdr>
        </w:div>
        <w:div w:id="1565675815">
          <w:marLeft w:val="480"/>
          <w:marRight w:val="0"/>
          <w:marTop w:val="0"/>
          <w:marBottom w:val="0"/>
          <w:divBdr>
            <w:top w:val="none" w:sz="0" w:space="0" w:color="auto"/>
            <w:left w:val="none" w:sz="0" w:space="0" w:color="auto"/>
            <w:bottom w:val="none" w:sz="0" w:space="0" w:color="auto"/>
            <w:right w:val="none" w:sz="0" w:space="0" w:color="auto"/>
          </w:divBdr>
        </w:div>
        <w:div w:id="223374461">
          <w:marLeft w:val="480"/>
          <w:marRight w:val="0"/>
          <w:marTop w:val="0"/>
          <w:marBottom w:val="0"/>
          <w:divBdr>
            <w:top w:val="none" w:sz="0" w:space="0" w:color="auto"/>
            <w:left w:val="none" w:sz="0" w:space="0" w:color="auto"/>
            <w:bottom w:val="none" w:sz="0" w:space="0" w:color="auto"/>
            <w:right w:val="none" w:sz="0" w:space="0" w:color="auto"/>
          </w:divBdr>
        </w:div>
        <w:div w:id="1170755461">
          <w:marLeft w:val="480"/>
          <w:marRight w:val="0"/>
          <w:marTop w:val="0"/>
          <w:marBottom w:val="0"/>
          <w:divBdr>
            <w:top w:val="none" w:sz="0" w:space="0" w:color="auto"/>
            <w:left w:val="none" w:sz="0" w:space="0" w:color="auto"/>
            <w:bottom w:val="none" w:sz="0" w:space="0" w:color="auto"/>
            <w:right w:val="none" w:sz="0" w:space="0" w:color="auto"/>
          </w:divBdr>
        </w:div>
        <w:div w:id="1419595501">
          <w:marLeft w:val="480"/>
          <w:marRight w:val="0"/>
          <w:marTop w:val="0"/>
          <w:marBottom w:val="0"/>
          <w:divBdr>
            <w:top w:val="none" w:sz="0" w:space="0" w:color="auto"/>
            <w:left w:val="none" w:sz="0" w:space="0" w:color="auto"/>
            <w:bottom w:val="none" w:sz="0" w:space="0" w:color="auto"/>
            <w:right w:val="none" w:sz="0" w:space="0" w:color="auto"/>
          </w:divBdr>
        </w:div>
        <w:div w:id="1016268392">
          <w:marLeft w:val="480"/>
          <w:marRight w:val="0"/>
          <w:marTop w:val="0"/>
          <w:marBottom w:val="0"/>
          <w:divBdr>
            <w:top w:val="none" w:sz="0" w:space="0" w:color="auto"/>
            <w:left w:val="none" w:sz="0" w:space="0" w:color="auto"/>
            <w:bottom w:val="none" w:sz="0" w:space="0" w:color="auto"/>
            <w:right w:val="none" w:sz="0" w:space="0" w:color="auto"/>
          </w:divBdr>
        </w:div>
        <w:div w:id="1668288936">
          <w:marLeft w:val="480"/>
          <w:marRight w:val="0"/>
          <w:marTop w:val="0"/>
          <w:marBottom w:val="0"/>
          <w:divBdr>
            <w:top w:val="none" w:sz="0" w:space="0" w:color="auto"/>
            <w:left w:val="none" w:sz="0" w:space="0" w:color="auto"/>
            <w:bottom w:val="none" w:sz="0" w:space="0" w:color="auto"/>
            <w:right w:val="none" w:sz="0" w:space="0" w:color="auto"/>
          </w:divBdr>
        </w:div>
        <w:div w:id="948397003">
          <w:marLeft w:val="480"/>
          <w:marRight w:val="0"/>
          <w:marTop w:val="0"/>
          <w:marBottom w:val="0"/>
          <w:divBdr>
            <w:top w:val="none" w:sz="0" w:space="0" w:color="auto"/>
            <w:left w:val="none" w:sz="0" w:space="0" w:color="auto"/>
            <w:bottom w:val="none" w:sz="0" w:space="0" w:color="auto"/>
            <w:right w:val="none" w:sz="0" w:space="0" w:color="auto"/>
          </w:divBdr>
        </w:div>
        <w:div w:id="1400857775">
          <w:marLeft w:val="480"/>
          <w:marRight w:val="0"/>
          <w:marTop w:val="0"/>
          <w:marBottom w:val="0"/>
          <w:divBdr>
            <w:top w:val="none" w:sz="0" w:space="0" w:color="auto"/>
            <w:left w:val="none" w:sz="0" w:space="0" w:color="auto"/>
            <w:bottom w:val="none" w:sz="0" w:space="0" w:color="auto"/>
            <w:right w:val="none" w:sz="0" w:space="0" w:color="auto"/>
          </w:divBdr>
        </w:div>
        <w:div w:id="435489915">
          <w:marLeft w:val="480"/>
          <w:marRight w:val="0"/>
          <w:marTop w:val="0"/>
          <w:marBottom w:val="0"/>
          <w:divBdr>
            <w:top w:val="none" w:sz="0" w:space="0" w:color="auto"/>
            <w:left w:val="none" w:sz="0" w:space="0" w:color="auto"/>
            <w:bottom w:val="none" w:sz="0" w:space="0" w:color="auto"/>
            <w:right w:val="none" w:sz="0" w:space="0" w:color="auto"/>
          </w:divBdr>
        </w:div>
        <w:div w:id="407771461">
          <w:marLeft w:val="480"/>
          <w:marRight w:val="0"/>
          <w:marTop w:val="0"/>
          <w:marBottom w:val="0"/>
          <w:divBdr>
            <w:top w:val="none" w:sz="0" w:space="0" w:color="auto"/>
            <w:left w:val="none" w:sz="0" w:space="0" w:color="auto"/>
            <w:bottom w:val="none" w:sz="0" w:space="0" w:color="auto"/>
            <w:right w:val="none" w:sz="0" w:space="0" w:color="auto"/>
          </w:divBdr>
        </w:div>
        <w:div w:id="64303131">
          <w:marLeft w:val="480"/>
          <w:marRight w:val="0"/>
          <w:marTop w:val="0"/>
          <w:marBottom w:val="0"/>
          <w:divBdr>
            <w:top w:val="none" w:sz="0" w:space="0" w:color="auto"/>
            <w:left w:val="none" w:sz="0" w:space="0" w:color="auto"/>
            <w:bottom w:val="none" w:sz="0" w:space="0" w:color="auto"/>
            <w:right w:val="none" w:sz="0" w:space="0" w:color="auto"/>
          </w:divBdr>
        </w:div>
      </w:divsChild>
    </w:div>
    <w:div w:id="1641839890">
      <w:bodyDiv w:val="1"/>
      <w:marLeft w:val="0"/>
      <w:marRight w:val="0"/>
      <w:marTop w:val="0"/>
      <w:marBottom w:val="0"/>
      <w:divBdr>
        <w:top w:val="none" w:sz="0" w:space="0" w:color="auto"/>
        <w:left w:val="none" w:sz="0" w:space="0" w:color="auto"/>
        <w:bottom w:val="none" w:sz="0" w:space="0" w:color="auto"/>
        <w:right w:val="none" w:sz="0" w:space="0" w:color="auto"/>
      </w:divBdr>
    </w:div>
    <w:div w:id="1641957693">
      <w:bodyDiv w:val="1"/>
      <w:marLeft w:val="0"/>
      <w:marRight w:val="0"/>
      <w:marTop w:val="0"/>
      <w:marBottom w:val="0"/>
      <w:divBdr>
        <w:top w:val="none" w:sz="0" w:space="0" w:color="auto"/>
        <w:left w:val="none" w:sz="0" w:space="0" w:color="auto"/>
        <w:bottom w:val="none" w:sz="0" w:space="0" w:color="auto"/>
        <w:right w:val="none" w:sz="0" w:space="0" w:color="auto"/>
      </w:divBdr>
    </w:div>
    <w:div w:id="1642072204">
      <w:bodyDiv w:val="1"/>
      <w:marLeft w:val="0"/>
      <w:marRight w:val="0"/>
      <w:marTop w:val="0"/>
      <w:marBottom w:val="0"/>
      <w:divBdr>
        <w:top w:val="none" w:sz="0" w:space="0" w:color="auto"/>
        <w:left w:val="none" w:sz="0" w:space="0" w:color="auto"/>
        <w:bottom w:val="none" w:sz="0" w:space="0" w:color="auto"/>
        <w:right w:val="none" w:sz="0" w:space="0" w:color="auto"/>
      </w:divBdr>
    </w:div>
    <w:div w:id="1642418063">
      <w:bodyDiv w:val="1"/>
      <w:marLeft w:val="0"/>
      <w:marRight w:val="0"/>
      <w:marTop w:val="0"/>
      <w:marBottom w:val="0"/>
      <w:divBdr>
        <w:top w:val="none" w:sz="0" w:space="0" w:color="auto"/>
        <w:left w:val="none" w:sz="0" w:space="0" w:color="auto"/>
        <w:bottom w:val="none" w:sz="0" w:space="0" w:color="auto"/>
        <w:right w:val="none" w:sz="0" w:space="0" w:color="auto"/>
      </w:divBdr>
    </w:div>
    <w:div w:id="1642491656">
      <w:bodyDiv w:val="1"/>
      <w:marLeft w:val="0"/>
      <w:marRight w:val="0"/>
      <w:marTop w:val="0"/>
      <w:marBottom w:val="0"/>
      <w:divBdr>
        <w:top w:val="none" w:sz="0" w:space="0" w:color="auto"/>
        <w:left w:val="none" w:sz="0" w:space="0" w:color="auto"/>
        <w:bottom w:val="none" w:sz="0" w:space="0" w:color="auto"/>
        <w:right w:val="none" w:sz="0" w:space="0" w:color="auto"/>
      </w:divBdr>
      <w:divsChild>
        <w:div w:id="1486973292">
          <w:marLeft w:val="480"/>
          <w:marRight w:val="0"/>
          <w:marTop w:val="0"/>
          <w:marBottom w:val="0"/>
          <w:divBdr>
            <w:top w:val="none" w:sz="0" w:space="0" w:color="auto"/>
            <w:left w:val="none" w:sz="0" w:space="0" w:color="auto"/>
            <w:bottom w:val="none" w:sz="0" w:space="0" w:color="auto"/>
            <w:right w:val="none" w:sz="0" w:space="0" w:color="auto"/>
          </w:divBdr>
        </w:div>
        <w:div w:id="320353383">
          <w:marLeft w:val="480"/>
          <w:marRight w:val="0"/>
          <w:marTop w:val="0"/>
          <w:marBottom w:val="0"/>
          <w:divBdr>
            <w:top w:val="none" w:sz="0" w:space="0" w:color="auto"/>
            <w:left w:val="none" w:sz="0" w:space="0" w:color="auto"/>
            <w:bottom w:val="none" w:sz="0" w:space="0" w:color="auto"/>
            <w:right w:val="none" w:sz="0" w:space="0" w:color="auto"/>
          </w:divBdr>
        </w:div>
        <w:div w:id="1363048133">
          <w:marLeft w:val="480"/>
          <w:marRight w:val="0"/>
          <w:marTop w:val="0"/>
          <w:marBottom w:val="0"/>
          <w:divBdr>
            <w:top w:val="none" w:sz="0" w:space="0" w:color="auto"/>
            <w:left w:val="none" w:sz="0" w:space="0" w:color="auto"/>
            <w:bottom w:val="none" w:sz="0" w:space="0" w:color="auto"/>
            <w:right w:val="none" w:sz="0" w:space="0" w:color="auto"/>
          </w:divBdr>
        </w:div>
        <w:div w:id="410737543">
          <w:marLeft w:val="480"/>
          <w:marRight w:val="0"/>
          <w:marTop w:val="0"/>
          <w:marBottom w:val="0"/>
          <w:divBdr>
            <w:top w:val="none" w:sz="0" w:space="0" w:color="auto"/>
            <w:left w:val="none" w:sz="0" w:space="0" w:color="auto"/>
            <w:bottom w:val="none" w:sz="0" w:space="0" w:color="auto"/>
            <w:right w:val="none" w:sz="0" w:space="0" w:color="auto"/>
          </w:divBdr>
        </w:div>
        <w:div w:id="1631859265">
          <w:marLeft w:val="480"/>
          <w:marRight w:val="0"/>
          <w:marTop w:val="0"/>
          <w:marBottom w:val="0"/>
          <w:divBdr>
            <w:top w:val="none" w:sz="0" w:space="0" w:color="auto"/>
            <w:left w:val="none" w:sz="0" w:space="0" w:color="auto"/>
            <w:bottom w:val="none" w:sz="0" w:space="0" w:color="auto"/>
            <w:right w:val="none" w:sz="0" w:space="0" w:color="auto"/>
          </w:divBdr>
        </w:div>
        <w:div w:id="734669697">
          <w:marLeft w:val="480"/>
          <w:marRight w:val="0"/>
          <w:marTop w:val="0"/>
          <w:marBottom w:val="0"/>
          <w:divBdr>
            <w:top w:val="none" w:sz="0" w:space="0" w:color="auto"/>
            <w:left w:val="none" w:sz="0" w:space="0" w:color="auto"/>
            <w:bottom w:val="none" w:sz="0" w:space="0" w:color="auto"/>
            <w:right w:val="none" w:sz="0" w:space="0" w:color="auto"/>
          </w:divBdr>
        </w:div>
        <w:div w:id="2124153453">
          <w:marLeft w:val="480"/>
          <w:marRight w:val="0"/>
          <w:marTop w:val="0"/>
          <w:marBottom w:val="0"/>
          <w:divBdr>
            <w:top w:val="none" w:sz="0" w:space="0" w:color="auto"/>
            <w:left w:val="none" w:sz="0" w:space="0" w:color="auto"/>
            <w:bottom w:val="none" w:sz="0" w:space="0" w:color="auto"/>
            <w:right w:val="none" w:sz="0" w:space="0" w:color="auto"/>
          </w:divBdr>
        </w:div>
        <w:div w:id="265310052">
          <w:marLeft w:val="480"/>
          <w:marRight w:val="0"/>
          <w:marTop w:val="0"/>
          <w:marBottom w:val="0"/>
          <w:divBdr>
            <w:top w:val="none" w:sz="0" w:space="0" w:color="auto"/>
            <w:left w:val="none" w:sz="0" w:space="0" w:color="auto"/>
            <w:bottom w:val="none" w:sz="0" w:space="0" w:color="auto"/>
            <w:right w:val="none" w:sz="0" w:space="0" w:color="auto"/>
          </w:divBdr>
        </w:div>
        <w:div w:id="1424843418">
          <w:marLeft w:val="480"/>
          <w:marRight w:val="0"/>
          <w:marTop w:val="0"/>
          <w:marBottom w:val="0"/>
          <w:divBdr>
            <w:top w:val="none" w:sz="0" w:space="0" w:color="auto"/>
            <w:left w:val="none" w:sz="0" w:space="0" w:color="auto"/>
            <w:bottom w:val="none" w:sz="0" w:space="0" w:color="auto"/>
            <w:right w:val="none" w:sz="0" w:space="0" w:color="auto"/>
          </w:divBdr>
        </w:div>
        <w:div w:id="781654156">
          <w:marLeft w:val="480"/>
          <w:marRight w:val="0"/>
          <w:marTop w:val="0"/>
          <w:marBottom w:val="0"/>
          <w:divBdr>
            <w:top w:val="none" w:sz="0" w:space="0" w:color="auto"/>
            <w:left w:val="none" w:sz="0" w:space="0" w:color="auto"/>
            <w:bottom w:val="none" w:sz="0" w:space="0" w:color="auto"/>
            <w:right w:val="none" w:sz="0" w:space="0" w:color="auto"/>
          </w:divBdr>
        </w:div>
        <w:div w:id="2089376445">
          <w:marLeft w:val="480"/>
          <w:marRight w:val="0"/>
          <w:marTop w:val="0"/>
          <w:marBottom w:val="0"/>
          <w:divBdr>
            <w:top w:val="none" w:sz="0" w:space="0" w:color="auto"/>
            <w:left w:val="none" w:sz="0" w:space="0" w:color="auto"/>
            <w:bottom w:val="none" w:sz="0" w:space="0" w:color="auto"/>
            <w:right w:val="none" w:sz="0" w:space="0" w:color="auto"/>
          </w:divBdr>
        </w:div>
        <w:div w:id="481121007">
          <w:marLeft w:val="480"/>
          <w:marRight w:val="0"/>
          <w:marTop w:val="0"/>
          <w:marBottom w:val="0"/>
          <w:divBdr>
            <w:top w:val="none" w:sz="0" w:space="0" w:color="auto"/>
            <w:left w:val="none" w:sz="0" w:space="0" w:color="auto"/>
            <w:bottom w:val="none" w:sz="0" w:space="0" w:color="auto"/>
            <w:right w:val="none" w:sz="0" w:space="0" w:color="auto"/>
          </w:divBdr>
        </w:div>
        <w:div w:id="1638029279">
          <w:marLeft w:val="480"/>
          <w:marRight w:val="0"/>
          <w:marTop w:val="0"/>
          <w:marBottom w:val="0"/>
          <w:divBdr>
            <w:top w:val="none" w:sz="0" w:space="0" w:color="auto"/>
            <w:left w:val="none" w:sz="0" w:space="0" w:color="auto"/>
            <w:bottom w:val="none" w:sz="0" w:space="0" w:color="auto"/>
            <w:right w:val="none" w:sz="0" w:space="0" w:color="auto"/>
          </w:divBdr>
        </w:div>
        <w:div w:id="639844659">
          <w:marLeft w:val="480"/>
          <w:marRight w:val="0"/>
          <w:marTop w:val="0"/>
          <w:marBottom w:val="0"/>
          <w:divBdr>
            <w:top w:val="none" w:sz="0" w:space="0" w:color="auto"/>
            <w:left w:val="none" w:sz="0" w:space="0" w:color="auto"/>
            <w:bottom w:val="none" w:sz="0" w:space="0" w:color="auto"/>
            <w:right w:val="none" w:sz="0" w:space="0" w:color="auto"/>
          </w:divBdr>
        </w:div>
        <w:div w:id="1681547575">
          <w:marLeft w:val="480"/>
          <w:marRight w:val="0"/>
          <w:marTop w:val="0"/>
          <w:marBottom w:val="0"/>
          <w:divBdr>
            <w:top w:val="none" w:sz="0" w:space="0" w:color="auto"/>
            <w:left w:val="none" w:sz="0" w:space="0" w:color="auto"/>
            <w:bottom w:val="none" w:sz="0" w:space="0" w:color="auto"/>
            <w:right w:val="none" w:sz="0" w:space="0" w:color="auto"/>
          </w:divBdr>
        </w:div>
        <w:div w:id="1597713384">
          <w:marLeft w:val="480"/>
          <w:marRight w:val="0"/>
          <w:marTop w:val="0"/>
          <w:marBottom w:val="0"/>
          <w:divBdr>
            <w:top w:val="none" w:sz="0" w:space="0" w:color="auto"/>
            <w:left w:val="none" w:sz="0" w:space="0" w:color="auto"/>
            <w:bottom w:val="none" w:sz="0" w:space="0" w:color="auto"/>
            <w:right w:val="none" w:sz="0" w:space="0" w:color="auto"/>
          </w:divBdr>
        </w:div>
        <w:div w:id="49426900">
          <w:marLeft w:val="480"/>
          <w:marRight w:val="0"/>
          <w:marTop w:val="0"/>
          <w:marBottom w:val="0"/>
          <w:divBdr>
            <w:top w:val="none" w:sz="0" w:space="0" w:color="auto"/>
            <w:left w:val="none" w:sz="0" w:space="0" w:color="auto"/>
            <w:bottom w:val="none" w:sz="0" w:space="0" w:color="auto"/>
            <w:right w:val="none" w:sz="0" w:space="0" w:color="auto"/>
          </w:divBdr>
        </w:div>
        <w:div w:id="388891679">
          <w:marLeft w:val="480"/>
          <w:marRight w:val="0"/>
          <w:marTop w:val="0"/>
          <w:marBottom w:val="0"/>
          <w:divBdr>
            <w:top w:val="none" w:sz="0" w:space="0" w:color="auto"/>
            <w:left w:val="none" w:sz="0" w:space="0" w:color="auto"/>
            <w:bottom w:val="none" w:sz="0" w:space="0" w:color="auto"/>
            <w:right w:val="none" w:sz="0" w:space="0" w:color="auto"/>
          </w:divBdr>
        </w:div>
        <w:div w:id="1030716735">
          <w:marLeft w:val="480"/>
          <w:marRight w:val="0"/>
          <w:marTop w:val="0"/>
          <w:marBottom w:val="0"/>
          <w:divBdr>
            <w:top w:val="none" w:sz="0" w:space="0" w:color="auto"/>
            <w:left w:val="none" w:sz="0" w:space="0" w:color="auto"/>
            <w:bottom w:val="none" w:sz="0" w:space="0" w:color="auto"/>
            <w:right w:val="none" w:sz="0" w:space="0" w:color="auto"/>
          </w:divBdr>
        </w:div>
        <w:div w:id="790322741">
          <w:marLeft w:val="480"/>
          <w:marRight w:val="0"/>
          <w:marTop w:val="0"/>
          <w:marBottom w:val="0"/>
          <w:divBdr>
            <w:top w:val="none" w:sz="0" w:space="0" w:color="auto"/>
            <w:left w:val="none" w:sz="0" w:space="0" w:color="auto"/>
            <w:bottom w:val="none" w:sz="0" w:space="0" w:color="auto"/>
            <w:right w:val="none" w:sz="0" w:space="0" w:color="auto"/>
          </w:divBdr>
        </w:div>
        <w:div w:id="1255044991">
          <w:marLeft w:val="480"/>
          <w:marRight w:val="0"/>
          <w:marTop w:val="0"/>
          <w:marBottom w:val="0"/>
          <w:divBdr>
            <w:top w:val="none" w:sz="0" w:space="0" w:color="auto"/>
            <w:left w:val="none" w:sz="0" w:space="0" w:color="auto"/>
            <w:bottom w:val="none" w:sz="0" w:space="0" w:color="auto"/>
            <w:right w:val="none" w:sz="0" w:space="0" w:color="auto"/>
          </w:divBdr>
        </w:div>
        <w:div w:id="2080010625">
          <w:marLeft w:val="480"/>
          <w:marRight w:val="0"/>
          <w:marTop w:val="0"/>
          <w:marBottom w:val="0"/>
          <w:divBdr>
            <w:top w:val="none" w:sz="0" w:space="0" w:color="auto"/>
            <w:left w:val="none" w:sz="0" w:space="0" w:color="auto"/>
            <w:bottom w:val="none" w:sz="0" w:space="0" w:color="auto"/>
            <w:right w:val="none" w:sz="0" w:space="0" w:color="auto"/>
          </w:divBdr>
        </w:div>
        <w:div w:id="1445231805">
          <w:marLeft w:val="480"/>
          <w:marRight w:val="0"/>
          <w:marTop w:val="0"/>
          <w:marBottom w:val="0"/>
          <w:divBdr>
            <w:top w:val="none" w:sz="0" w:space="0" w:color="auto"/>
            <w:left w:val="none" w:sz="0" w:space="0" w:color="auto"/>
            <w:bottom w:val="none" w:sz="0" w:space="0" w:color="auto"/>
            <w:right w:val="none" w:sz="0" w:space="0" w:color="auto"/>
          </w:divBdr>
        </w:div>
        <w:div w:id="1371490370">
          <w:marLeft w:val="480"/>
          <w:marRight w:val="0"/>
          <w:marTop w:val="0"/>
          <w:marBottom w:val="0"/>
          <w:divBdr>
            <w:top w:val="none" w:sz="0" w:space="0" w:color="auto"/>
            <w:left w:val="none" w:sz="0" w:space="0" w:color="auto"/>
            <w:bottom w:val="none" w:sz="0" w:space="0" w:color="auto"/>
            <w:right w:val="none" w:sz="0" w:space="0" w:color="auto"/>
          </w:divBdr>
        </w:div>
        <w:div w:id="409818613">
          <w:marLeft w:val="480"/>
          <w:marRight w:val="0"/>
          <w:marTop w:val="0"/>
          <w:marBottom w:val="0"/>
          <w:divBdr>
            <w:top w:val="none" w:sz="0" w:space="0" w:color="auto"/>
            <w:left w:val="none" w:sz="0" w:space="0" w:color="auto"/>
            <w:bottom w:val="none" w:sz="0" w:space="0" w:color="auto"/>
            <w:right w:val="none" w:sz="0" w:space="0" w:color="auto"/>
          </w:divBdr>
        </w:div>
        <w:div w:id="473450894">
          <w:marLeft w:val="480"/>
          <w:marRight w:val="0"/>
          <w:marTop w:val="0"/>
          <w:marBottom w:val="0"/>
          <w:divBdr>
            <w:top w:val="none" w:sz="0" w:space="0" w:color="auto"/>
            <w:left w:val="none" w:sz="0" w:space="0" w:color="auto"/>
            <w:bottom w:val="none" w:sz="0" w:space="0" w:color="auto"/>
            <w:right w:val="none" w:sz="0" w:space="0" w:color="auto"/>
          </w:divBdr>
        </w:div>
        <w:div w:id="288123222">
          <w:marLeft w:val="480"/>
          <w:marRight w:val="0"/>
          <w:marTop w:val="0"/>
          <w:marBottom w:val="0"/>
          <w:divBdr>
            <w:top w:val="none" w:sz="0" w:space="0" w:color="auto"/>
            <w:left w:val="none" w:sz="0" w:space="0" w:color="auto"/>
            <w:bottom w:val="none" w:sz="0" w:space="0" w:color="auto"/>
            <w:right w:val="none" w:sz="0" w:space="0" w:color="auto"/>
          </w:divBdr>
        </w:div>
        <w:div w:id="1434859558">
          <w:marLeft w:val="480"/>
          <w:marRight w:val="0"/>
          <w:marTop w:val="0"/>
          <w:marBottom w:val="0"/>
          <w:divBdr>
            <w:top w:val="none" w:sz="0" w:space="0" w:color="auto"/>
            <w:left w:val="none" w:sz="0" w:space="0" w:color="auto"/>
            <w:bottom w:val="none" w:sz="0" w:space="0" w:color="auto"/>
            <w:right w:val="none" w:sz="0" w:space="0" w:color="auto"/>
          </w:divBdr>
        </w:div>
        <w:div w:id="1875996830">
          <w:marLeft w:val="480"/>
          <w:marRight w:val="0"/>
          <w:marTop w:val="0"/>
          <w:marBottom w:val="0"/>
          <w:divBdr>
            <w:top w:val="none" w:sz="0" w:space="0" w:color="auto"/>
            <w:left w:val="none" w:sz="0" w:space="0" w:color="auto"/>
            <w:bottom w:val="none" w:sz="0" w:space="0" w:color="auto"/>
            <w:right w:val="none" w:sz="0" w:space="0" w:color="auto"/>
          </w:divBdr>
        </w:div>
        <w:div w:id="499463196">
          <w:marLeft w:val="480"/>
          <w:marRight w:val="0"/>
          <w:marTop w:val="0"/>
          <w:marBottom w:val="0"/>
          <w:divBdr>
            <w:top w:val="none" w:sz="0" w:space="0" w:color="auto"/>
            <w:left w:val="none" w:sz="0" w:space="0" w:color="auto"/>
            <w:bottom w:val="none" w:sz="0" w:space="0" w:color="auto"/>
            <w:right w:val="none" w:sz="0" w:space="0" w:color="auto"/>
          </w:divBdr>
        </w:div>
        <w:div w:id="1015812842">
          <w:marLeft w:val="480"/>
          <w:marRight w:val="0"/>
          <w:marTop w:val="0"/>
          <w:marBottom w:val="0"/>
          <w:divBdr>
            <w:top w:val="none" w:sz="0" w:space="0" w:color="auto"/>
            <w:left w:val="none" w:sz="0" w:space="0" w:color="auto"/>
            <w:bottom w:val="none" w:sz="0" w:space="0" w:color="auto"/>
            <w:right w:val="none" w:sz="0" w:space="0" w:color="auto"/>
          </w:divBdr>
        </w:div>
        <w:div w:id="1947882633">
          <w:marLeft w:val="480"/>
          <w:marRight w:val="0"/>
          <w:marTop w:val="0"/>
          <w:marBottom w:val="0"/>
          <w:divBdr>
            <w:top w:val="none" w:sz="0" w:space="0" w:color="auto"/>
            <w:left w:val="none" w:sz="0" w:space="0" w:color="auto"/>
            <w:bottom w:val="none" w:sz="0" w:space="0" w:color="auto"/>
            <w:right w:val="none" w:sz="0" w:space="0" w:color="auto"/>
          </w:divBdr>
        </w:div>
        <w:div w:id="1398669796">
          <w:marLeft w:val="480"/>
          <w:marRight w:val="0"/>
          <w:marTop w:val="0"/>
          <w:marBottom w:val="0"/>
          <w:divBdr>
            <w:top w:val="none" w:sz="0" w:space="0" w:color="auto"/>
            <w:left w:val="none" w:sz="0" w:space="0" w:color="auto"/>
            <w:bottom w:val="none" w:sz="0" w:space="0" w:color="auto"/>
            <w:right w:val="none" w:sz="0" w:space="0" w:color="auto"/>
          </w:divBdr>
        </w:div>
        <w:div w:id="2127118220">
          <w:marLeft w:val="480"/>
          <w:marRight w:val="0"/>
          <w:marTop w:val="0"/>
          <w:marBottom w:val="0"/>
          <w:divBdr>
            <w:top w:val="none" w:sz="0" w:space="0" w:color="auto"/>
            <w:left w:val="none" w:sz="0" w:space="0" w:color="auto"/>
            <w:bottom w:val="none" w:sz="0" w:space="0" w:color="auto"/>
            <w:right w:val="none" w:sz="0" w:space="0" w:color="auto"/>
          </w:divBdr>
        </w:div>
        <w:div w:id="193228456">
          <w:marLeft w:val="480"/>
          <w:marRight w:val="0"/>
          <w:marTop w:val="0"/>
          <w:marBottom w:val="0"/>
          <w:divBdr>
            <w:top w:val="none" w:sz="0" w:space="0" w:color="auto"/>
            <w:left w:val="none" w:sz="0" w:space="0" w:color="auto"/>
            <w:bottom w:val="none" w:sz="0" w:space="0" w:color="auto"/>
            <w:right w:val="none" w:sz="0" w:space="0" w:color="auto"/>
          </w:divBdr>
        </w:div>
        <w:div w:id="1850826888">
          <w:marLeft w:val="480"/>
          <w:marRight w:val="0"/>
          <w:marTop w:val="0"/>
          <w:marBottom w:val="0"/>
          <w:divBdr>
            <w:top w:val="none" w:sz="0" w:space="0" w:color="auto"/>
            <w:left w:val="none" w:sz="0" w:space="0" w:color="auto"/>
            <w:bottom w:val="none" w:sz="0" w:space="0" w:color="auto"/>
            <w:right w:val="none" w:sz="0" w:space="0" w:color="auto"/>
          </w:divBdr>
        </w:div>
        <w:div w:id="922222937">
          <w:marLeft w:val="480"/>
          <w:marRight w:val="0"/>
          <w:marTop w:val="0"/>
          <w:marBottom w:val="0"/>
          <w:divBdr>
            <w:top w:val="none" w:sz="0" w:space="0" w:color="auto"/>
            <w:left w:val="none" w:sz="0" w:space="0" w:color="auto"/>
            <w:bottom w:val="none" w:sz="0" w:space="0" w:color="auto"/>
            <w:right w:val="none" w:sz="0" w:space="0" w:color="auto"/>
          </w:divBdr>
        </w:div>
        <w:div w:id="1492021756">
          <w:marLeft w:val="480"/>
          <w:marRight w:val="0"/>
          <w:marTop w:val="0"/>
          <w:marBottom w:val="0"/>
          <w:divBdr>
            <w:top w:val="none" w:sz="0" w:space="0" w:color="auto"/>
            <w:left w:val="none" w:sz="0" w:space="0" w:color="auto"/>
            <w:bottom w:val="none" w:sz="0" w:space="0" w:color="auto"/>
            <w:right w:val="none" w:sz="0" w:space="0" w:color="auto"/>
          </w:divBdr>
        </w:div>
        <w:div w:id="1765802798">
          <w:marLeft w:val="480"/>
          <w:marRight w:val="0"/>
          <w:marTop w:val="0"/>
          <w:marBottom w:val="0"/>
          <w:divBdr>
            <w:top w:val="none" w:sz="0" w:space="0" w:color="auto"/>
            <w:left w:val="none" w:sz="0" w:space="0" w:color="auto"/>
            <w:bottom w:val="none" w:sz="0" w:space="0" w:color="auto"/>
            <w:right w:val="none" w:sz="0" w:space="0" w:color="auto"/>
          </w:divBdr>
        </w:div>
        <w:div w:id="613287360">
          <w:marLeft w:val="480"/>
          <w:marRight w:val="0"/>
          <w:marTop w:val="0"/>
          <w:marBottom w:val="0"/>
          <w:divBdr>
            <w:top w:val="none" w:sz="0" w:space="0" w:color="auto"/>
            <w:left w:val="none" w:sz="0" w:space="0" w:color="auto"/>
            <w:bottom w:val="none" w:sz="0" w:space="0" w:color="auto"/>
            <w:right w:val="none" w:sz="0" w:space="0" w:color="auto"/>
          </w:divBdr>
        </w:div>
        <w:div w:id="1304891846">
          <w:marLeft w:val="480"/>
          <w:marRight w:val="0"/>
          <w:marTop w:val="0"/>
          <w:marBottom w:val="0"/>
          <w:divBdr>
            <w:top w:val="none" w:sz="0" w:space="0" w:color="auto"/>
            <w:left w:val="none" w:sz="0" w:space="0" w:color="auto"/>
            <w:bottom w:val="none" w:sz="0" w:space="0" w:color="auto"/>
            <w:right w:val="none" w:sz="0" w:space="0" w:color="auto"/>
          </w:divBdr>
        </w:div>
        <w:div w:id="1631354552">
          <w:marLeft w:val="480"/>
          <w:marRight w:val="0"/>
          <w:marTop w:val="0"/>
          <w:marBottom w:val="0"/>
          <w:divBdr>
            <w:top w:val="none" w:sz="0" w:space="0" w:color="auto"/>
            <w:left w:val="none" w:sz="0" w:space="0" w:color="auto"/>
            <w:bottom w:val="none" w:sz="0" w:space="0" w:color="auto"/>
            <w:right w:val="none" w:sz="0" w:space="0" w:color="auto"/>
          </w:divBdr>
        </w:div>
        <w:div w:id="1819304727">
          <w:marLeft w:val="480"/>
          <w:marRight w:val="0"/>
          <w:marTop w:val="0"/>
          <w:marBottom w:val="0"/>
          <w:divBdr>
            <w:top w:val="none" w:sz="0" w:space="0" w:color="auto"/>
            <w:left w:val="none" w:sz="0" w:space="0" w:color="auto"/>
            <w:bottom w:val="none" w:sz="0" w:space="0" w:color="auto"/>
            <w:right w:val="none" w:sz="0" w:space="0" w:color="auto"/>
          </w:divBdr>
        </w:div>
      </w:divsChild>
    </w:div>
    <w:div w:id="1642688019">
      <w:bodyDiv w:val="1"/>
      <w:marLeft w:val="0"/>
      <w:marRight w:val="0"/>
      <w:marTop w:val="0"/>
      <w:marBottom w:val="0"/>
      <w:divBdr>
        <w:top w:val="none" w:sz="0" w:space="0" w:color="auto"/>
        <w:left w:val="none" w:sz="0" w:space="0" w:color="auto"/>
        <w:bottom w:val="none" w:sz="0" w:space="0" w:color="auto"/>
        <w:right w:val="none" w:sz="0" w:space="0" w:color="auto"/>
      </w:divBdr>
    </w:div>
    <w:div w:id="1642882598">
      <w:bodyDiv w:val="1"/>
      <w:marLeft w:val="0"/>
      <w:marRight w:val="0"/>
      <w:marTop w:val="0"/>
      <w:marBottom w:val="0"/>
      <w:divBdr>
        <w:top w:val="none" w:sz="0" w:space="0" w:color="auto"/>
        <w:left w:val="none" w:sz="0" w:space="0" w:color="auto"/>
        <w:bottom w:val="none" w:sz="0" w:space="0" w:color="auto"/>
        <w:right w:val="none" w:sz="0" w:space="0" w:color="auto"/>
      </w:divBdr>
    </w:div>
    <w:div w:id="1642928896">
      <w:bodyDiv w:val="1"/>
      <w:marLeft w:val="0"/>
      <w:marRight w:val="0"/>
      <w:marTop w:val="0"/>
      <w:marBottom w:val="0"/>
      <w:divBdr>
        <w:top w:val="none" w:sz="0" w:space="0" w:color="auto"/>
        <w:left w:val="none" w:sz="0" w:space="0" w:color="auto"/>
        <w:bottom w:val="none" w:sz="0" w:space="0" w:color="auto"/>
        <w:right w:val="none" w:sz="0" w:space="0" w:color="auto"/>
      </w:divBdr>
    </w:div>
    <w:div w:id="1642999669">
      <w:bodyDiv w:val="1"/>
      <w:marLeft w:val="0"/>
      <w:marRight w:val="0"/>
      <w:marTop w:val="0"/>
      <w:marBottom w:val="0"/>
      <w:divBdr>
        <w:top w:val="none" w:sz="0" w:space="0" w:color="auto"/>
        <w:left w:val="none" w:sz="0" w:space="0" w:color="auto"/>
        <w:bottom w:val="none" w:sz="0" w:space="0" w:color="auto"/>
        <w:right w:val="none" w:sz="0" w:space="0" w:color="auto"/>
      </w:divBdr>
    </w:div>
    <w:div w:id="1643005099">
      <w:bodyDiv w:val="1"/>
      <w:marLeft w:val="0"/>
      <w:marRight w:val="0"/>
      <w:marTop w:val="0"/>
      <w:marBottom w:val="0"/>
      <w:divBdr>
        <w:top w:val="none" w:sz="0" w:space="0" w:color="auto"/>
        <w:left w:val="none" w:sz="0" w:space="0" w:color="auto"/>
        <w:bottom w:val="none" w:sz="0" w:space="0" w:color="auto"/>
        <w:right w:val="none" w:sz="0" w:space="0" w:color="auto"/>
      </w:divBdr>
    </w:div>
    <w:div w:id="1643340694">
      <w:bodyDiv w:val="1"/>
      <w:marLeft w:val="0"/>
      <w:marRight w:val="0"/>
      <w:marTop w:val="0"/>
      <w:marBottom w:val="0"/>
      <w:divBdr>
        <w:top w:val="none" w:sz="0" w:space="0" w:color="auto"/>
        <w:left w:val="none" w:sz="0" w:space="0" w:color="auto"/>
        <w:bottom w:val="none" w:sz="0" w:space="0" w:color="auto"/>
        <w:right w:val="none" w:sz="0" w:space="0" w:color="auto"/>
      </w:divBdr>
    </w:div>
    <w:div w:id="1643728160">
      <w:bodyDiv w:val="1"/>
      <w:marLeft w:val="0"/>
      <w:marRight w:val="0"/>
      <w:marTop w:val="0"/>
      <w:marBottom w:val="0"/>
      <w:divBdr>
        <w:top w:val="none" w:sz="0" w:space="0" w:color="auto"/>
        <w:left w:val="none" w:sz="0" w:space="0" w:color="auto"/>
        <w:bottom w:val="none" w:sz="0" w:space="0" w:color="auto"/>
        <w:right w:val="none" w:sz="0" w:space="0" w:color="auto"/>
      </w:divBdr>
    </w:div>
    <w:div w:id="1643852505">
      <w:bodyDiv w:val="1"/>
      <w:marLeft w:val="0"/>
      <w:marRight w:val="0"/>
      <w:marTop w:val="0"/>
      <w:marBottom w:val="0"/>
      <w:divBdr>
        <w:top w:val="none" w:sz="0" w:space="0" w:color="auto"/>
        <w:left w:val="none" w:sz="0" w:space="0" w:color="auto"/>
        <w:bottom w:val="none" w:sz="0" w:space="0" w:color="auto"/>
        <w:right w:val="none" w:sz="0" w:space="0" w:color="auto"/>
      </w:divBdr>
    </w:div>
    <w:div w:id="1644192095">
      <w:bodyDiv w:val="1"/>
      <w:marLeft w:val="0"/>
      <w:marRight w:val="0"/>
      <w:marTop w:val="0"/>
      <w:marBottom w:val="0"/>
      <w:divBdr>
        <w:top w:val="none" w:sz="0" w:space="0" w:color="auto"/>
        <w:left w:val="none" w:sz="0" w:space="0" w:color="auto"/>
        <w:bottom w:val="none" w:sz="0" w:space="0" w:color="auto"/>
        <w:right w:val="none" w:sz="0" w:space="0" w:color="auto"/>
      </w:divBdr>
    </w:div>
    <w:div w:id="1644460003">
      <w:bodyDiv w:val="1"/>
      <w:marLeft w:val="0"/>
      <w:marRight w:val="0"/>
      <w:marTop w:val="0"/>
      <w:marBottom w:val="0"/>
      <w:divBdr>
        <w:top w:val="none" w:sz="0" w:space="0" w:color="auto"/>
        <w:left w:val="none" w:sz="0" w:space="0" w:color="auto"/>
        <w:bottom w:val="none" w:sz="0" w:space="0" w:color="auto"/>
        <w:right w:val="none" w:sz="0" w:space="0" w:color="auto"/>
      </w:divBdr>
    </w:div>
    <w:div w:id="1644501125">
      <w:bodyDiv w:val="1"/>
      <w:marLeft w:val="0"/>
      <w:marRight w:val="0"/>
      <w:marTop w:val="0"/>
      <w:marBottom w:val="0"/>
      <w:divBdr>
        <w:top w:val="none" w:sz="0" w:space="0" w:color="auto"/>
        <w:left w:val="none" w:sz="0" w:space="0" w:color="auto"/>
        <w:bottom w:val="none" w:sz="0" w:space="0" w:color="auto"/>
        <w:right w:val="none" w:sz="0" w:space="0" w:color="auto"/>
      </w:divBdr>
    </w:div>
    <w:div w:id="1644653791">
      <w:bodyDiv w:val="1"/>
      <w:marLeft w:val="0"/>
      <w:marRight w:val="0"/>
      <w:marTop w:val="0"/>
      <w:marBottom w:val="0"/>
      <w:divBdr>
        <w:top w:val="none" w:sz="0" w:space="0" w:color="auto"/>
        <w:left w:val="none" w:sz="0" w:space="0" w:color="auto"/>
        <w:bottom w:val="none" w:sz="0" w:space="0" w:color="auto"/>
        <w:right w:val="none" w:sz="0" w:space="0" w:color="auto"/>
      </w:divBdr>
    </w:div>
    <w:div w:id="1644774163">
      <w:bodyDiv w:val="1"/>
      <w:marLeft w:val="0"/>
      <w:marRight w:val="0"/>
      <w:marTop w:val="0"/>
      <w:marBottom w:val="0"/>
      <w:divBdr>
        <w:top w:val="none" w:sz="0" w:space="0" w:color="auto"/>
        <w:left w:val="none" w:sz="0" w:space="0" w:color="auto"/>
        <w:bottom w:val="none" w:sz="0" w:space="0" w:color="auto"/>
        <w:right w:val="none" w:sz="0" w:space="0" w:color="auto"/>
      </w:divBdr>
    </w:div>
    <w:div w:id="1644962418">
      <w:bodyDiv w:val="1"/>
      <w:marLeft w:val="0"/>
      <w:marRight w:val="0"/>
      <w:marTop w:val="0"/>
      <w:marBottom w:val="0"/>
      <w:divBdr>
        <w:top w:val="none" w:sz="0" w:space="0" w:color="auto"/>
        <w:left w:val="none" w:sz="0" w:space="0" w:color="auto"/>
        <w:bottom w:val="none" w:sz="0" w:space="0" w:color="auto"/>
        <w:right w:val="none" w:sz="0" w:space="0" w:color="auto"/>
      </w:divBdr>
    </w:div>
    <w:div w:id="1645231673">
      <w:bodyDiv w:val="1"/>
      <w:marLeft w:val="0"/>
      <w:marRight w:val="0"/>
      <w:marTop w:val="0"/>
      <w:marBottom w:val="0"/>
      <w:divBdr>
        <w:top w:val="none" w:sz="0" w:space="0" w:color="auto"/>
        <w:left w:val="none" w:sz="0" w:space="0" w:color="auto"/>
        <w:bottom w:val="none" w:sz="0" w:space="0" w:color="auto"/>
        <w:right w:val="none" w:sz="0" w:space="0" w:color="auto"/>
      </w:divBdr>
    </w:div>
    <w:div w:id="1645313379">
      <w:bodyDiv w:val="1"/>
      <w:marLeft w:val="0"/>
      <w:marRight w:val="0"/>
      <w:marTop w:val="0"/>
      <w:marBottom w:val="0"/>
      <w:divBdr>
        <w:top w:val="none" w:sz="0" w:space="0" w:color="auto"/>
        <w:left w:val="none" w:sz="0" w:space="0" w:color="auto"/>
        <w:bottom w:val="none" w:sz="0" w:space="0" w:color="auto"/>
        <w:right w:val="none" w:sz="0" w:space="0" w:color="auto"/>
      </w:divBdr>
    </w:div>
    <w:div w:id="1645499986">
      <w:bodyDiv w:val="1"/>
      <w:marLeft w:val="0"/>
      <w:marRight w:val="0"/>
      <w:marTop w:val="0"/>
      <w:marBottom w:val="0"/>
      <w:divBdr>
        <w:top w:val="none" w:sz="0" w:space="0" w:color="auto"/>
        <w:left w:val="none" w:sz="0" w:space="0" w:color="auto"/>
        <w:bottom w:val="none" w:sz="0" w:space="0" w:color="auto"/>
        <w:right w:val="none" w:sz="0" w:space="0" w:color="auto"/>
      </w:divBdr>
    </w:div>
    <w:div w:id="1645624074">
      <w:bodyDiv w:val="1"/>
      <w:marLeft w:val="0"/>
      <w:marRight w:val="0"/>
      <w:marTop w:val="0"/>
      <w:marBottom w:val="0"/>
      <w:divBdr>
        <w:top w:val="none" w:sz="0" w:space="0" w:color="auto"/>
        <w:left w:val="none" w:sz="0" w:space="0" w:color="auto"/>
        <w:bottom w:val="none" w:sz="0" w:space="0" w:color="auto"/>
        <w:right w:val="none" w:sz="0" w:space="0" w:color="auto"/>
      </w:divBdr>
    </w:div>
    <w:div w:id="1646085476">
      <w:bodyDiv w:val="1"/>
      <w:marLeft w:val="0"/>
      <w:marRight w:val="0"/>
      <w:marTop w:val="0"/>
      <w:marBottom w:val="0"/>
      <w:divBdr>
        <w:top w:val="none" w:sz="0" w:space="0" w:color="auto"/>
        <w:left w:val="none" w:sz="0" w:space="0" w:color="auto"/>
        <w:bottom w:val="none" w:sz="0" w:space="0" w:color="auto"/>
        <w:right w:val="none" w:sz="0" w:space="0" w:color="auto"/>
      </w:divBdr>
    </w:div>
    <w:div w:id="1646162402">
      <w:bodyDiv w:val="1"/>
      <w:marLeft w:val="0"/>
      <w:marRight w:val="0"/>
      <w:marTop w:val="0"/>
      <w:marBottom w:val="0"/>
      <w:divBdr>
        <w:top w:val="none" w:sz="0" w:space="0" w:color="auto"/>
        <w:left w:val="none" w:sz="0" w:space="0" w:color="auto"/>
        <w:bottom w:val="none" w:sz="0" w:space="0" w:color="auto"/>
        <w:right w:val="none" w:sz="0" w:space="0" w:color="auto"/>
      </w:divBdr>
    </w:div>
    <w:div w:id="1646277098">
      <w:bodyDiv w:val="1"/>
      <w:marLeft w:val="0"/>
      <w:marRight w:val="0"/>
      <w:marTop w:val="0"/>
      <w:marBottom w:val="0"/>
      <w:divBdr>
        <w:top w:val="none" w:sz="0" w:space="0" w:color="auto"/>
        <w:left w:val="none" w:sz="0" w:space="0" w:color="auto"/>
        <w:bottom w:val="none" w:sz="0" w:space="0" w:color="auto"/>
        <w:right w:val="none" w:sz="0" w:space="0" w:color="auto"/>
      </w:divBdr>
    </w:div>
    <w:div w:id="1646541517">
      <w:bodyDiv w:val="1"/>
      <w:marLeft w:val="0"/>
      <w:marRight w:val="0"/>
      <w:marTop w:val="0"/>
      <w:marBottom w:val="0"/>
      <w:divBdr>
        <w:top w:val="none" w:sz="0" w:space="0" w:color="auto"/>
        <w:left w:val="none" w:sz="0" w:space="0" w:color="auto"/>
        <w:bottom w:val="none" w:sz="0" w:space="0" w:color="auto"/>
        <w:right w:val="none" w:sz="0" w:space="0" w:color="auto"/>
      </w:divBdr>
    </w:div>
    <w:div w:id="1646541708">
      <w:bodyDiv w:val="1"/>
      <w:marLeft w:val="0"/>
      <w:marRight w:val="0"/>
      <w:marTop w:val="0"/>
      <w:marBottom w:val="0"/>
      <w:divBdr>
        <w:top w:val="none" w:sz="0" w:space="0" w:color="auto"/>
        <w:left w:val="none" w:sz="0" w:space="0" w:color="auto"/>
        <w:bottom w:val="none" w:sz="0" w:space="0" w:color="auto"/>
        <w:right w:val="none" w:sz="0" w:space="0" w:color="auto"/>
      </w:divBdr>
    </w:div>
    <w:div w:id="1646620244">
      <w:bodyDiv w:val="1"/>
      <w:marLeft w:val="0"/>
      <w:marRight w:val="0"/>
      <w:marTop w:val="0"/>
      <w:marBottom w:val="0"/>
      <w:divBdr>
        <w:top w:val="none" w:sz="0" w:space="0" w:color="auto"/>
        <w:left w:val="none" w:sz="0" w:space="0" w:color="auto"/>
        <w:bottom w:val="none" w:sz="0" w:space="0" w:color="auto"/>
        <w:right w:val="none" w:sz="0" w:space="0" w:color="auto"/>
      </w:divBdr>
    </w:div>
    <w:div w:id="1646741987">
      <w:bodyDiv w:val="1"/>
      <w:marLeft w:val="0"/>
      <w:marRight w:val="0"/>
      <w:marTop w:val="0"/>
      <w:marBottom w:val="0"/>
      <w:divBdr>
        <w:top w:val="none" w:sz="0" w:space="0" w:color="auto"/>
        <w:left w:val="none" w:sz="0" w:space="0" w:color="auto"/>
        <w:bottom w:val="none" w:sz="0" w:space="0" w:color="auto"/>
        <w:right w:val="none" w:sz="0" w:space="0" w:color="auto"/>
      </w:divBdr>
    </w:div>
    <w:div w:id="1647010358">
      <w:bodyDiv w:val="1"/>
      <w:marLeft w:val="0"/>
      <w:marRight w:val="0"/>
      <w:marTop w:val="0"/>
      <w:marBottom w:val="0"/>
      <w:divBdr>
        <w:top w:val="none" w:sz="0" w:space="0" w:color="auto"/>
        <w:left w:val="none" w:sz="0" w:space="0" w:color="auto"/>
        <w:bottom w:val="none" w:sz="0" w:space="0" w:color="auto"/>
        <w:right w:val="none" w:sz="0" w:space="0" w:color="auto"/>
      </w:divBdr>
    </w:div>
    <w:div w:id="1647054938">
      <w:bodyDiv w:val="1"/>
      <w:marLeft w:val="0"/>
      <w:marRight w:val="0"/>
      <w:marTop w:val="0"/>
      <w:marBottom w:val="0"/>
      <w:divBdr>
        <w:top w:val="none" w:sz="0" w:space="0" w:color="auto"/>
        <w:left w:val="none" w:sz="0" w:space="0" w:color="auto"/>
        <w:bottom w:val="none" w:sz="0" w:space="0" w:color="auto"/>
        <w:right w:val="none" w:sz="0" w:space="0" w:color="auto"/>
      </w:divBdr>
    </w:div>
    <w:div w:id="1647079712">
      <w:bodyDiv w:val="1"/>
      <w:marLeft w:val="0"/>
      <w:marRight w:val="0"/>
      <w:marTop w:val="0"/>
      <w:marBottom w:val="0"/>
      <w:divBdr>
        <w:top w:val="none" w:sz="0" w:space="0" w:color="auto"/>
        <w:left w:val="none" w:sz="0" w:space="0" w:color="auto"/>
        <w:bottom w:val="none" w:sz="0" w:space="0" w:color="auto"/>
        <w:right w:val="none" w:sz="0" w:space="0" w:color="auto"/>
      </w:divBdr>
    </w:div>
    <w:div w:id="1647080578">
      <w:bodyDiv w:val="1"/>
      <w:marLeft w:val="0"/>
      <w:marRight w:val="0"/>
      <w:marTop w:val="0"/>
      <w:marBottom w:val="0"/>
      <w:divBdr>
        <w:top w:val="none" w:sz="0" w:space="0" w:color="auto"/>
        <w:left w:val="none" w:sz="0" w:space="0" w:color="auto"/>
        <w:bottom w:val="none" w:sz="0" w:space="0" w:color="auto"/>
        <w:right w:val="none" w:sz="0" w:space="0" w:color="auto"/>
      </w:divBdr>
    </w:div>
    <w:div w:id="1647204953">
      <w:bodyDiv w:val="1"/>
      <w:marLeft w:val="0"/>
      <w:marRight w:val="0"/>
      <w:marTop w:val="0"/>
      <w:marBottom w:val="0"/>
      <w:divBdr>
        <w:top w:val="none" w:sz="0" w:space="0" w:color="auto"/>
        <w:left w:val="none" w:sz="0" w:space="0" w:color="auto"/>
        <w:bottom w:val="none" w:sz="0" w:space="0" w:color="auto"/>
        <w:right w:val="none" w:sz="0" w:space="0" w:color="auto"/>
      </w:divBdr>
    </w:div>
    <w:div w:id="1647277813">
      <w:bodyDiv w:val="1"/>
      <w:marLeft w:val="0"/>
      <w:marRight w:val="0"/>
      <w:marTop w:val="0"/>
      <w:marBottom w:val="0"/>
      <w:divBdr>
        <w:top w:val="none" w:sz="0" w:space="0" w:color="auto"/>
        <w:left w:val="none" w:sz="0" w:space="0" w:color="auto"/>
        <w:bottom w:val="none" w:sz="0" w:space="0" w:color="auto"/>
        <w:right w:val="none" w:sz="0" w:space="0" w:color="auto"/>
      </w:divBdr>
    </w:div>
    <w:div w:id="1647321161">
      <w:bodyDiv w:val="1"/>
      <w:marLeft w:val="0"/>
      <w:marRight w:val="0"/>
      <w:marTop w:val="0"/>
      <w:marBottom w:val="0"/>
      <w:divBdr>
        <w:top w:val="none" w:sz="0" w:space="0" w:color="auto"/>
        <w:left w:val="none" w:sz="0" w:space="0" w:color="auto"/>
        <w:bottom w:val="none" w:sz="0" w:space="0" w:color="auto"/>
        <w:right w:val="none" w:sz="0" w:space="0" w:color="auto"/>
      </w:divBdr>
    </w:div>
    <w:div w:id="1647737440">
      <w:bodyDiv w:val="1"/>
      <w:marLeft w:val="0"/>
      <w:marRight w:val="0"/>
      <w:marTop w:val="0"/>
      <w:marBottom w:val="0"/>
      <w:divBdr>
        <w:top w:val="none" w:sz="0" w:space="0" w:color="auto"/>
        <w:left w:val="none" w:sz="0" w:space="0" w:color="auto"/>
        <w:bottom w:val="none" w:sz="0" w:space="0" w:color="auto"/>
        <w:right w:val="none" w:sz="0" w:space="0" w:color="auto"/>
      </w:divBdr>
    </w:div>
    <w:div w:id="1647978663">
      <w:bodyDiv w:val="1"/>
      <w:marLeft w:val="0"/>
      <w:marRight w:val="0"/>
      <w:marTop w:val="0"/>
      <w:marBottom w:val="0"/>
      <w:divBdr>
        <w:top w:val="none" w:sz="0" w:space="0" w:color="auto"/>
        <w:left w:val="none" w:sz="0" w:space="0" w:color="auto"/>
        <w:bottom w:val="none" w:sz="0" w:space="0" w:color="auto"/>
        <w:right w:val="none" w:sz="0" w:space="0" w:color="auto"/>
      </w:divBdr>
    </w:div>
    <w:div w:id="1648052113">
      <w:bodyDiv w:val="1"/>
      <w:marLeft w:val="0"/>
      <w:marRight w:val="0"/>
      <w:marTop w:val="0"/>
      <w:marBottom w:val="0"/>
      <w:divBdr>
        <w:top w:val="none" w:sz="0" w:space="0" w:color="auto"/>
        <w:left w:val="none" w:sz="0" w:space="0" w:color="auto"/>
        <w:bottom w:val="none" w:sz="0" w:space="0" w:color="auto"/>
        <w:right w:val="none" w:sz="0" w:space="0" w:color="auto"/>
      </w:divBdr>
    </w:div>
    <w:div w:id="1648246048">
      <w:bodyDiv w:val="1"/>
      <w:marLeft w:val="0"/>
      <w:marRight w:val="0"/>
      <w:marTop w:val="0"/>
      <w:marBottom w:val="0"/>
      <w:divBdr>
        <w:top w:val="none" w:sz="0" w:space="0" w:color="auto"/>
        <w:left w:val="none" w:sz="0" w:space="0" w:color="auto"/>
        <w:bottom w:val="none" w:sz="0" w:space="0" w:color="auto"/>
        <w:right w:val="none" w:sz="0" w:space="0" w:color="auto"/>
      </w:divBdr>
    </w:div>
    <w:div w:id="1648364695">
      <w:bodyDiv w:val="1"/>
      <w:marLeft w:val="0"/>
      <w:marRight w:val="0"/>
      <w:marTop w:val="0"/>
      <w:marBottom w:val="0"/>
      <w:divBdr>
        <w:top w:val="none" w:sz="0" w:space="0" w:color="auto"/>
        <w:left w:val="none" w:sz="0" w:space="0" w:color="auto"/>
        <w:bottom w:val="none" w:sz="0" w:space="0" w:color="auto"/>
        <w:right w:val="none" w:sz="0" w:space="0" w:color="auto"/>
      </w:divBdr>
    </w:div>
    <w:div w:id="1648781807">
      <w:bodyDiv w:val="1"/>
      <w:marLeft w:val="0"/>
      <w:marRight w:val="0"/>
      <w:marTop w:val="0"/>
      <w:marBottom w:val="0"/>
      <w:divBdr>
        <w:top w:val="none" w:sz="0" w:space="0" w:color="auto"/>
        <w:left w:val="none" w:sz="0" w:space="0" w:color="auto"/>
        <w:bottom w:val="none" w:sz="0" w:space="0" w:color="auto"/>
        <w:right w:val="none" w:sz="0" w:space="0" w:color="auto"/>
      </w:divBdr>
    </w:div>
    <w:div w:id="1648820870">
      <w:bodyDiv w:val="1"/>
      <w:marLeft w:val="0"/>
      <w:marRight w:val="0"/>
      <w:marTop w:val="0"/>
      <w:marBottom w:val="0"/>
      <w:divBdr>
        <w:top w:val="none" w:sz="0" w:space="0" w:color="auto"/>
        <w:left w:val="none" w:sz="0" w:space="0" w:color="auto"/>
        <w:bottom w:val="none" w:sz="0" w:space="0" w:color="auto"/>
        <w:right w:val="none" w:sz="0" w:space="0" w:color="auto"/>
      </w:divBdr>
    </w:div>
    <w:div w:id="1649088123">
      <w:bodyDiv w:val="1"/>
      <w:marLeft w:val="0"/>
      <w:marRight w:val="0"/>
      <w:marTop w:val="0"/>
      <w:marBottom w:val="0"/>
      <w:divBdr>
        <w:top w:val="none" w:sz="0" w:space="0" w:color="auto"/>
        <w:left w:val="none" w:sz="0" w:space="0" w:color="auto"/>
        <w:bottom w:val="none" w:sz="0" w:space="0" w:color="auto"/>
        <w:right w:val="none" w:sz="0" w:space="0" w:color="auto"/>
      </w:divBdr>
    </w:div>
    <w:div w:id="1649170494">
      <w:bodyDiv w:val="1"/>
      <w:marLeft w:val="0"/>
      <w:marRight w:val="0"/>
      <w:marTop w:val="0"/>
      <w:marBottom w:val="0"/>
      <w:divBdr>
        <w:top w:val="none" w:sz="0" w:space="0" w:color="auto"/>
        <w:left w:val="none" w:sz="0" w:space="0" w:color="auto"/>
        <w:bottom w:val="none" w:sz="0" w:space="0" w:color="auto"/>
        <w:right w:val="none" w:sz="0" w:space="0" w:color="auto"/>
      </w:divBdr>
    </w:div>
    <w:div w:id="1649286134">
      <w:bodyDiv w:val="1"/>
      <w:marLeft w:val="0"/>
      <w:marRight w:val="0"/>
      <w:marTop w:val="0"/>
      <w:marBottom w:val="0"/>
      <w:divBdr>
        <w:top w:val="none" w:sz="0" w:space="0" w:color="auto"/>
        <w:left w:val="none" w:sz="0" w:space="0" w:color="auto"/>
        <w:bottom w:val="none" w:sz="0" w:space="0" w:color="auto"/>
        <w:right w:val="none" w:sz="0" w:space="0" w:color="auto"/>
      </w:divBdr>
    </w:div>
    <w:div w:id="1649631513">
      <w:bodyDiv w:val="1"/>
      <w:marLeft w:val="0"/>
      <w:marRight w:val="0"/>
      <w:marTop w:val="0"/>
      <w:marBottom w:val="0"/>
      <w:divBdr>
        <w:top w:val="none" w:sz="0" w:space="0" w:color="auto"/>
        <w:left w:val="none" w:sz="0" w:space="0" w:color="auto"/>
        <w:bottom w:val="none" w:sz="0" w:space="0" w:color="auto"/>
        <w:right w:val="none" w:sz="0" w:space="0" w:color="auto"/>
      </w:divBdr>
    </w:div>
    <w:div w:id="1649672640">
      <w:bodyDiv w:val="1"/>
      <w:marLeft w:val="0"/>
      <w:marRight w:val="0"/>
      <w:marTop w:val="0"/>
      <w:marBottom w:val="0"/>
      <w:divBdr>
        <w:top w:val="none" w:sz="0" w:space="0" w:color="auto"/>
        <w:left w:val="none" w:sz="0" w:space="0" w:color="auto"/>
        <w:bottom w:val="none" w:sz="0" w:space="0" w:color="auto"/>
        <w:right w:val="none" w:sz="0" w:space="0" w:color="auto"/>
      </w:divBdr>
    </w:div>
    <w:div w:id="1650014558">
      <w:bodyDiv w:val="1"/>
      <w:marLeft w:val="0"/>
      <w:marRight w:val="0"/>
      <w:marTop w:val="0"/>
      <w:marBottom w:val="0"/>
      <w:divBdr>
        <w:top w:val="none" w:sz="0" w:space="0" w:color="auto"/>
        <w:left w:val="none" w:sz="0" w:space="0" w:color="auto"/>
        <w:bottom w:val="none" w:sz="0" w:space="0" w:color="auto"/>
        <w:right w:val="none" w:sz="0" w:space="0" w:color="auto"/>
      </w:divBdr>
    </w:div>
    <w:div w:id="1651130350">
      <w:bodyDiv w:val="1"/>
      <w:marLeft w:val="0"/>
      <w:marRight w:val="0"/>
      <w:marTop w:val="0"/>
      <w:marBottom w:val="0"/>
      <w:divBdr>
        <w:top w:val="none" w:sz="0" w:space="0" w:color="auto"/>
        <w:left w:val="none" w:sz="0" w:space="0" w:color="auto"/>
        <w:bottom w:val="none" w:sz="0" w:space="0" w:color="auto"/>
        <w:right w:val="none" w:sz="0" w:space="0" w:color="auto"/>
      </w:divBdr>
    </w:div>
    <w:div w:id="1651515168">
      <w:bodyDiv w:val="1"/>
      <w:marLeft w:val="0"/>
      <w:marRight w:val="0"/>
      <w:marTop w:val="0"/>
      <w:marBottom w:val="0"/>
      <w:divBdr>
        <w:top w:val="none" w:sz="0" w:space="0" w:color="auto"/>
        <w:left w:val="none" w:sz="0" w:space="0" w:color="auto"/>
        <w:bottom w:val="none" w:sz="0" w:space="0" w:color="auto"/>
        <w:right w:val="none" w:sz="0" w:space="0" w:color="auto"/>
      </w:divBdr>
    </w:div>
    <w:div w:id="1651786935">
      <w:bodyDiv w:val="1"/>
      <w:marLeft w:val="0"/>
      <w:marRight w:val="0"/>
      <w:marTop w:val="0"/>
      <w:marBottom w:val="0"/>
      <w:divBdr>
        <w:top w:val="none" w:sz="0" w:space="0" w:color="auto"/>
        <w:left w:val="none" w:sz="0" w:space="0" w:color="auto"/>
        <w:bottom w:val="none" w:sz="0" w:space="0" w:color="auto"/>
        <w:right w:val="none" w:sz="0" w:space="0" w:color="auto"/>
      </w:divBdr>
    </w:div>
    <w:div w:id="1651976637">
      <w:bodyDiv w:val="1"/>
      <w:marLeft w:val="0"/>
      <w:marRight w:val="0"/>
      <w:marTop w:val="0"/>
      <w:marBottom w:val="0"/>
      <w:divBdr>
        <w:top w:val="none" w:sz="0" w:space="0" w:color="auto"/>
        <w:left w:val="none" w:sz="0" w:space="0" w:color="auto"/>
        <w:bottom w:val="none" w:sz="0" w:space="0" w:color="auto"/>
        <w:right w:val="none" w:sz="0" w:space="0" w:color="auto"/>
      </w:divBdr>
    </w:div>
    <w:div w:id="1651979013">
      <w:bodyDiv w:val="1"/>
      <w:marLeft w:val="0"/>
      <w:marRight w:val="0"/>
      <w:marTop w:val="0"/>
      <w:marBottom w:val="0"/>
      <w:divBdr>
        <w:top w:val="none" w:sz="0" w:space="0" w:color="auto"/>
        <w:left w:val="none" w:sz="0" w:space="0" w:color="auto"/>
        <w:bottom w:val="none" w:sz="0" w:space="0" w:color="auto"/>
        <w:right w:val="none" w:sz="0" w:space="0" w:color="auto"/>
      </w:divBdr>
    </w:div>
    <w:div w:id="1652252191">
      <w:bodyDiv w:val="1"/>
      <w:marLeft w:val="0"/>
      <w:marRight w:val="0"/>
      <w:marTop w:val="0"/>
      <w:marBottom w:val="0"/>
      <w:divBdr>
        <w:top w:val="none" w:sz="0" w:space="0" w:color="auto"/>
        <w:left w:val="none" w:sz="0" w:space="0" w:color="auto"/>
        <w:bottom w:val="none" w:sz="0" w:space="0" w:color="auto"/>
        <w:right w:val="none" w:sz="0" w:space="0" w:color="auto"/>
      </w:divBdr>
    </w:div>
    <w:div w:id="1652516057">
      <w:bodyDiv w:val="1"/>
      <w:marLeft w:val="0"/>
      <w:marRight w:val="0"/>
      <w:marTop w:val="0"/>
      <w:marBottom w:val="0"/>
      <w:divBdr>
        <w:top w:val="none" w:sz="0" w:space="0" w:color="auto"/>
        <w:left w:val="none" w:sz="0" w:space="0" w:color="auto"/>
        <w:bottom w:val="none" w:sz="0" w:space="0" w:color="auto"/>
        <w:right w:val="none" w:sz="0" w:space="0" w:color="auto"/>
      </w:divBdr>
    </w:div>
    <w:div w:id="1652713076">
      <w:bodyDiv w:val="1"/>
      <w:marLeft w:val="0"/>
      <w:marRight w:val="0"/>
      <w:marTop w:val="0"/>
      <w:marBottom w:val="0"/>
      <w:divBdr>
        <w:top w:val="none" w:sz="0" w:space="0" w:color="auto"/>
        <w:left w:val="none" w:sz="0" w:space="0" w:color="auto"/>
        <w:bottom w:val="none" w:sz="0" w:space="0" w:color="auto"/>
        <w:right w:val="none" w:sz="0" w:space="0" w:color="auto"/>
      </w:divBdr>
    </w:div>
    <w:div w:id="1652952243">
      <w:bodyDiv w:val="1"/>
      <w:marLeft w:val="0"/>
      <w:marRight w:val="0"/>
      <w:marTop w:val="0"/>
      <w:marBottom w:val="0"/>
      <w:divBdr>
        <w:top w:val="none" w:sz="0" w:space="0" w:color="auto"/>
        <w:left w:val="none" w:sz="0" w:space="0" w:color="auto"/>
        <w:bottom w:val="none" w:sz="0" w:space="0" w:color="auto"/>
        <w:right w:val="none" w:sz="0" w:space="0" w:color="auto"/>
      </w:divBdr>
    </w:div>
    <w:div w:id="1653024333">
      <w:bodyDiv w:val="1"/>
      <w:marLeft w:val="0"/>
      <w:marRight w:val="0"/>
      <w:marTop w:val="0"/>
      <w:marBottom w:val="0"/>
      <w:divBdr>
        <w:top w:val="none" w:sz="0" w:space="0" w:color="auto"/>
        <w:left w:val="none" w:sz="0" w:space="0" w:color="auto"/>
        <w:bottom w:val="none" w:sz="0" w:space="0" w:color="auto"/>
        <w:right w:val="none" w:sz="0" w:space="0" w:color="auto"/>
      </w:divBdr>
    </w:div>
    <w:div w:id="1653295246">
      <w:bodyDiv w:val="1"/>
      <w:marLeft w:val="0"/>
      <w:marRight w:val="0"/>
      <w:marTop w:val="0"/>
      <w:marBottom w:val="0"/>
      <w:divBdr>
        <w:top w:val="none" w:sz="0" w:space="0" w:color="auto"/>
        <w:left w:val="none" w:sz="0" w:space="0" w:color="auto"/>
        <w:bottom w:val="none" w:sz="0" w:space="0" w:color="auto"/>
        <w:right w:val="none" w:sz="0" w:space="0" w:color="auto"/>
      </w:divBdr>
    </w:div>
    <w:div w:id="1653440396">
      <w:bodyDiv w:val="1"/>
      <w:marLeft w:val="0"/>
      <w:marRight w:val="0"/>
      <w:marTop w:val="0"/>
      <w:marBottom w:val="0"/>
      <w:divBdr>
        <w:top w:val="none" w:sz="0" w:space="0" w:color="auto"/>
        <w:left w:val="none" w:sz="0" w:space="0" w:color="auto"/>
        <w:bottom w:val="none" w:sz="0" w:space="0" w:color="auto"/>
        <w:right w:val="none" w:sz="0" w:space="0" w:color="auto"/>
      </w:divBdr>
    </w:div>
    <w:div w:id="1653826787">
      <w:bodyDiv w:val="1"/>
      <w:marLeft w:val="0"/>
      <w:marRight w:val="0"/>
      <w:marTop w:val="0"/>
      <w:marBottom w:val="0"/>
      <w:divBdr>
        <w:top w:val="none" w:sz="0" w:space="0" w:color="auto"/>
        <w:left w:val="none" w:sz="0" w:space="0" w:color="auto"/>
        <w:bottom w:val="none" w:sz="0" w:space="0" w:color="auto"/>
        <w:right w:val="none" w:sz="0" w:space="0" w:color="auto"/>
      </w:divBdr>
    </w:div>
    <w:div w:id="1653874848">
      <w:bodyDiv w:val="1"/>
      <w:marLeft w:val="0"/>
      <w:marRight w:val="0"/>
      <w:marTop w:val="0"/>
      <w:marBottom w:val="0"/>
      <w:divBdr>
        <w:top w:val="none" w:sz="0" w:space="0" w:color="auto"/>
        <w:left w:val="none" w:sz="0" w:space="0" w:color="auto"/>
        <w:bottom w:val="none" w:sz="0" w:space="0" w:color="auto"/>
        <w:right w:val="none" w:sz="0" w:space="0" w:color="auto"/>
      </w:divBdr>
    </w:div>
    <w:div w:id="1653875519">
      <w:bodyDiv w:val="1"/>
      <w:marLeft w:val="0"/>
      <w:marRight w:val="0"/>
      <w:marTop w:val="0"/>
      <w:marBottom w:val="0"/>
      <w:divBdr>
        <w:top w:val="none" w:sz="0" w:space="0" w:color="auto"/>
        <w:left w:val="none" w:sz="0" w:space="0" w:color="auto"/>
        <w:bottom w:val="none" w:sz="0" w:space="0" w:color="auto"/>
        <w:right w:val="none" w:sz="0" w:space="0" w:color="auto"/>
      </w:divBdr>
    </w:div>
    <w:div w:id="1653876343">
      <w:bodyDiv w:val="1"/>
      <w:marLeft w:val="0"/>
      <w:marRight w:val="0"/>
      <w:marTop w:val="0"/>
      <w:marBottom w:val="0"/>
      <w:divBdr>
        <w:top w:val="none" w:sz="0" w:space="0" w:color="auto"/>
        <w:left w:val="none" w:sz="0" w:space="0" w:color="auto"/>
        <w:bottom w:val="none" w:sz="0" w:space="0" w:color="auto"/>
        <w:right w:val="none" w:sz="0" w:space="0" w:color="auto"/>
      </w:divBdr>
    </w:div>
    <w:div w:id="1654020390">
      <w:bodyDiv w:val="1"/>
      <w:marLeft w:val="0"/>
      <w:marRight w:val="0"/>
      <w:marTop w:val="0"/>
      <w:marBottom w:val="0"/>
      <w:divBdr>
        <w:top w:val="none" w:sz="0" w:space="0" w:color="auto"/>
        <w:left w:val="none" w:sz="0" w:space="0" w:color="auto"/>
        <w:bottom w:val="none" w:sz="0" w:space="0" w:color="auto"/>
        <w:right w:val="none" w:sz="0" w:space="0" w:color="auto"/>
      </w:divBdr>
    </w:div>
    <w:div w:id="1654020697">
      <w:bodyDiv w:val="1"/>
      <w:marLeft w:val="0"/>
      <w:marRight w:val="0"/>
      <w:marTop w:val="0"/>
      <w:marBottom w:val="0"/>
      <w:divBdr>
        <w:top w:val="none" w:sz="0" w:space="0" w:color="auto"/>
        <w:left w:val="none" w:sz="0" w:space="0" w:color="auto"/>
        <w:bottom w:val="none" w:sz="0" w:space="0" w:color="auto"/>
        <w:right w:val="none" w:sz="0" w:space="0" w:color="auto"/>
      </w:divBdr>
    </w:div>
    <w:div w:id="1654678893">
      <w:bodyDiv w:val="1"/>
      <w:marLeft w:val="0"/>
      <w:marRight w:val="0"/>
      <w:marTop w:val="0"/>
      <w:marBottom w:val="0"/>
      <w:divBdr>
        <w:top w:val="none" w:sz="0" w:space="0" w:color="auto"/>
        <w:left w:val="none" w:sz="0" w:space="0" w:color="auto"/>
        <w:bottom w:val="none" w:sz="0" w:space="0" w:color="auto"/>
        <w:right w:val="none" w:sz="0" w:space="0" w:color="auto"/>
      </w:divBdr>
    </w:div>
    <w:div w:id="1654790896">
      <w:bodyDiv w:val="1"/>
      <w:marLeft w:val="0"/>
      <w:marRight w:val="0"/>
      <w:marTop w:val="0"/>
      <w:marBottom w:val="0"/>
      <w:divBdr>
        <w:top w:val="none" w:sz="0" w:space="0" w:color="auto"/>
        <w:left w:val="none" w:sz="0" w:space="0" w:color="auto"/>
        <w:bottom w:val="none" w:sz="0" w:space="0" w:color="auto"/>
        <w:right w:val="none" w:sz="0" w:space="0" w:color="auto"/>
      </w:divBdr>
    </w:div>
    <w:div w:id="1654870082">
      <w:bodyDiv w:val="1"/>
      <w:marLeft w:val="0"/>
      <w:marRight w:val="0"/>
      <w:marTop w:val="0"/>
      <w:marBottom w:val="0"/>
      <w:divBdr>
        <w:top w:val="none" w:sz="0" w:space="0" w:color="auto"/>
        <w:left w:val="none" w:sz="0" w:space="0" w:color="auto"/>
        <w:bottom w:val="none" w:sz="0" w:space="0" w:color="auto"/>
        <w:right w:val="none" w:sz="0" w:space="0" w:color="auto"/>
      </w:divBdr>
      <w:divsChild>
        <w:div w:id="299726012">
          <w:marLeft w:val="480"/>
          <w:marRight w:val="0"/>
          <w:marTop w:val="0"/>
          <w:marBottom w:val="0"/>
          <w:divBdr>
            <w:top w:val="none" w:sz="0" w:space="0" w:color="auto"/>
            <w:left w:val="none" w:sz="0" w:space="0" w:color="auto"/>
            <w:bottom w:val="none" w:sz="0" w:space="0" w:color="auto"/>
            <w:right w:val="none" w:sz="0" w:space="0" w:color="auto"/>
          </w:divBdr>
        </w:div>
        <w:div w:id="656954360">
          <w:marLeft w:val="480"/>
          <w:marRight w:val="0"/>
          <w:marTop w:val="0"/>
          <w:marBottom w:val="0"/>
          <w:divBdr>
            <w:top w:val="none" w:sz="0" w:space="0" w:color="auto"/>
            <w:left w:val="none" w:sz="0" w:space="0" w:color="auto"/>
            <w:bottom w:val="none" w:sz="0" w:space="0" w:color="auto"/>
            <w:right w:val="none" w:sz="0" w:space="0" w:color="auto"/>
          </w:divBdr>
        </w:div>
        <w:div w:id="115682074">
          <w:marLeft w:val="480"/>
          <w:marRight w:val="0"/>
          <w:marTop w:val="0"/>
          <w:marBottom w:val="0"/>
          <w:divBdr>
            <w:top w:val="none" w:sz="0" w:space="0" w:color="auto"/>
            <w:left w:val="none" w:sz="0" w:space="0" w:color="auto"/>
            <w:bottom w:val="none" w:sz="0" w:space="0" w:color="auto"/>
            <w:right w:val="none" w:sz="0" w:space="0" w:color="auto"/>
          </w:divBdr>
        </w:div>
        <w:div w:id="1098216350">
          <w:marLeft w:val="480"/>
          <w:marRight w:val="0"/>
          <w:marTop w:val="0"/>
          <w:marBottom w:val="0"/>
          <w:divBdr>
            <w:top w:val="none" w:sz="0" w:space="0" w:color="auto"/>
            <w:left w:val="none" w:sz="0" w:space="0" w:color="auto"/>
            <w:bottom w:val="none" w:sz="0" w:space="0" w:color="auto"/>
            <w:right w:val="none" w:sz="0" w:space="0" w:color="auto"/>
          </w:divBdr>
        </w:div>
        <w:div w:id="2123916417">
          <w:marLeft w:val="480"/>
          <w:marRight w:val="0"/>
          <w:marTop w:val="0"/>
          <w:marBottom w:val="0"/>
          <w:divBdr>
            <w:top w:val="none" w:sz="0" w:space="0" w:color="auto"/>
            <w:left w:val="none" w:sz="0" w:space="0" w:color="auto"/>
            <w:bottom w:val="none" w:sz="0" w:space="0" w:color="auto"/>
            <w:right w:val="none" w:sz="0" w:space="0" w:color="auto"/>
          </w:divBdr>
        </w:div>
        <w:div w:id="1924794654">
          <w:marLeft w:val="480"/>
          <w:marRight w:val="0"/>
          <w:marTop w:val="0"/>
          <w:marBottom w:val="0"/>
          <w:divBdr>
            <w:top w:val="none" w:sz="0" w:space="0" w:color="auto"/>
            <w:left w:val="none" w:sz="0" w:space="0" w:color="auto"/>
            <w:bottom w:val="none" w:sz="0" w:space="0" w:color="auto"/>
            <w:right w:val="none" w:sz="0" w:space="0" w:color="auto"/>
          </w:divBdr>
        </w:div>
        <w:div w:id="1159075593">
          <w:marLeft w:val="480"/>
          <w:marRight w:val="0"/>
          <w:marTop w:val="0"/>
          <w:marBottom w:val="0"/>
          <w:divBdr>
            <w:top w:val="none" w:sz="0" w:space="0" w:color="auto"/>
            <w:left w:val="none" w:sz="0" w:space="0" w:color="auto"/>
            <w:bottom w:val="none" w:sz="0" w:space="0" w:color="auto"/>
            <w:right w:val="none" w:sz="0" w:space="0" w:color="auto"/>
          </w:divBdr>
        </w:div>
        <w:div w:id="1494418318">
          <w:marLeft w:val="480"/>
          <w:marRight w:val="0"/>
          <w:marTop w:val="0"/>
          <w:marBottom w:val="0"/>
          <w:divBdr>
            <w:top w:val="none" w:sz="0" w:space="0" w:color="auto"/>
            <w:left w:val="none" w:sz="0" w:space="0" w:color="auto"/>
            <w:bottom w:val="none" w:sz="0" w:space="0" w:color="auto"/>
            <w:right w:val="none" w:sz="0" w:space="0" w:color="auto"/>
          </w:divBdr>
        </w:div>
        <w:div w:id="15888682">
          <w:marLeft w:val="480"/>
          <w:marRight w:val="0"/>
          <w:marTop w:val="0"/>
          <w:marBottom w:val="0"/>
          <w:divBdr>
            <w:top w:val="none" w:sz="0" w:space="0" w:color="auto"/>
            <w:left w:val="none" w:sz="0" w:space="0" w:color="auto"/>
            <w:bottom w:val="none" w:sz="0" w:space="0" w:color="auto"/>
            <w:right w:val="none" w:sz="0" w:space="0" w:color="auto"/>
          </w:divBdr>
        </w:div>
        <w:div w:id="465008203">
          <w:marLeft w:val="480"/>
          <w:marRight w:val="0"/>
          <w:marTop w:val="0"/>
          <w:marBottom w:val="0"/>
          <w:divBdr>
            <w:top w:val="none" w:sz="0" w:space="0" w:color="auto"/>
            <w:left w:val="none" w:sz="0" w:space="0" w:color="auto"/>
            <w:bottom w:val="none" w:sz="0" w:space="0" w:color="auto"/>
            <w:right w:val="none" w:sz="0" w:space="0" w:color="auto"/>
          </w:divBdr>
        </w:div>
        <w:div w:id="851989507">
          <w:marLeft w:val="480"/>
          <w:marRight w:val="0"/>
          <w:marTop w:val="0"/>
          <w:marBottom w:val="0"/>
          <w:divBdr>
            <w:top w:val="none" w:sz="0" w:space="0" w:color="auto"/>
            <w:left w:val="none" w:sz="0" w:space="0" w:color="auto"/>
            <w:bottom w:val="none" w:sz="0" w:space="0" w:color="auto"/>
            <w:right w:val="none" w:sz="0" w:space="0" w:color="auto"/>
          </w:divBdr>
        </w:div>
        <w:div w:id="386880089">
          <w:marLeft w:val="480"/>
          <w:marRight w:val="0"/>
          <w:marTop w:val="0"/>
          <w:marBottom w:val="0"/>
          <w:divBdr>
            <w:top w:val="none" w:sz="0" w:space="0" w:color="auto"/>
            <w:left w:val="none" w:sz="0" w:space="0" w:color="auto"/>
            <w:bottom w:val="none" w:sz="0" w:space="0" w:color="auto"/>
            <w:right w:val="none" w:sz="0" w:space="0" w:color="auto"/>
          </w:divBdr>
        </w:div>
        <w:div w:id="1514955010">
          <w:marLeft w:val="480"/>
          <w:marRight w:val="0"/>
          <w:marTop w:val="0"/>
          <w:marBottom w:val="0"/>
          <w:divBdr>
            <w:top w:val="none" w:sz="0" w:space="0" w:color="auto"/>
            <w:left w:val="none" w:sz="0" w:space="0" w:color="auto"/>
            <w:bottom w:val="none" w:sz="0" w:space="0" w:color="auto"/>
            <w:right w:val="none" w:sz="0" w:space="0" w:color="auto"/>
          </w:divBdr>
        </w:div>
        <w:div w:id="654186053">
          <w:marLeft w:val="480"/>
          <w:marRight w:val="0"/>
          <w:marTop w:val="0"/>
          <w:marBottom w:val="0"/>
          <w:divBdr>
            <w:top w:val="none" w:sz="0" w:space="0" w:color="auto"/>
            <w:left w:val="none" w:sz="0" w:space="0" w:color="auto"/>
            <w:bottom w:val="none" w:sz="0" w:space="0" w:color="auto"/>
            <w:right w:val="none" w:sz="0" w:space="0" w:color="auto"/>
          </w:divBdr>
        </w:div>
        <w:div w:id="1438133575">
          <w:marLeft w:val="480"/>
          <w:marRight w:val="0"/>
          <w:marTop w:val="0"/>
          <w:marBottom w:val="0"/>
          <w:divBdr>
            <w:top w:val="none" w:sz="0" w:space="0" w:color="auto"/>
            <w:left w:val="none" w:sz="0" w:space="0" w:color="auto"/>
            <w:bottom w:val="none" w:sz="0" w:space="0" w:color="auto"/>
            <w:right w:val="none" w:sz="0" w:space="0" w:color="auto"/>
          </w:divBdr>
        </w:div>
        <w:div w:id="1272930032">
          <w:marLeft w:val="480"/>
          <w:marRight w:val="0"/>
          <w:marTop w:val="0"/>
          <w:marBottom w:val="0"/>
          <w:divBdr>
            <w:top w:val="none" w:sz="0" w:space="0" w:color="auto"/>
            <w:left w:val="none" w:sz="0" w:space="0" w:color="auto"/>
            <w:bottom w:val="none" w:sz="0" w:space="0" w:color="auto"/>
            <w:right w:val="none" w:sz="0" w:space="0" w:color="auto"/>
          </w:divBdr>
        </w:div>
        <w:div w:id="943611859">
          <w:marLeft w:val="480"/>
          <w:marRight w:val="0"/>
          <w:marTop w:val="0"/>
          <w:marBottom w:val="0"/>
          <w:divBdr>
            <w:top w:val="none" w:sz="0" w:space="0" w:color="auto"/>
            <w:left w:val="none" w:sz="0" w:space="0" w:color="auto"/>
            <w:bottom w:val="none" w:sz="0" w:space="0" w:color="auto"/>
            <w:right w:val="none" w:sz="0" w:space="0" w:color="auto"/>
          </w:divBdr>
        </w:div>
        <w:div w:id="2107068124">
          <w:marLeft w:val="480"/>
          <w:marRight w:val="0"/>
          <w:marTop w:val="0"/>
          <w:marBottom w:val="0"/>
          <w:divBdr>
            <w:top w:val="none" w:sz="0" w:space="0" w:color="auto"/>
            <w:left w:val="none" w:sz="0" w:space="0" w:color="auto"/>
            <w:bottom w:val="none" w:sz="0" w:space="0" w:color="auto"/>
            <w:right w:val="none" w:sz="0" w:space="0" w:color="auto"/>
          </w:divBdr>
        </w:div>
        <w:div w:id="1726905302">
          <w:marLeft w:val="480"/>
          <w:marRight w:val="0"/>
          <w:marTop w:val="0"/>
          <w:marBottom w:val="0"/>
          <w:divBdr>
            <w:top w:val="none" w:sz="0" w:space="0" w:color="auto"/>
            <w:left w:val="none" w:sz="0" w:space="0" w:color="auto"/>
            <w:bottom w:val="none" w:sz="0" w:space="0" w:color="auto"/>
            <w:right w:val="none" w:sz="0" w:space="0" w:color="auto"/>
          </w:divBdr>
        </w:div>
        <w:div w:id="318391925">
          <w:marLeft w:val="480"/>
          <w:marRight w:val="0"/>
          <w:marTop w:val="0"/>
          <w:marBottom w:val="0"/>
          <w:divBdr>
            <w:top w:val="none" w:sz="0" w:space="0" w:color="auto"/>
            <w:left w:val="none" w:sz="0" w:space="0" w:color="auto"/>
            <w:bottom w:val="none" w:sz="0" w:space="0" w:color="auto"/>
            <w:right w:val="none" w:sz="0" w:space="0" w:color="auto"/>
          </w:divBdr>
        </w:div>
        <w:div w:id="488861501">
          <w:marLeft w:val="480"/>
          <w:marRight w:val="0"/>
          <w:marTop w:val="0"/>
          <w:marBottom w:val="0"/>
          <w:divBdr>
            <w:top w:val="none" w:sz="0" w:space="0" w:color="auto"/>
            <w:left w:val="none" w:sz="0" w:space="0" w:color="auto"/>
            <w:bottom w:val="none" w:sz="0" w:space="0" w:color="auto"/>
            <w:right w:val="none" w:sz="0" w:space="0" w:color="auto"/>
          </w:divBdr>
        </w:div>
        <w:div w:id="909773779">
          <w:marLeft w:val="480"/>
          <w:marRight w:val="0"/>
          <w:marTop w:val="0"/>
          <w:marBottom w:val="0"/>
          <w:divBdr>
            <w:top w:val="none" w:sz="0" w:space="0" w:color="auto"/>
            <w:left w:val="none" w:sz="0" w:space="0" w:color="auto"/>
            <w:bottom w:val="none" w:sz="0" w:space="0" w:color="auto"/>
            <w:right w:val="none" w:sz="0" w:space="0" w:color="auto"/>
          </w:divBdr>
        </w:div>
        <w:div w:id="894435378">
          <w:marLeft w:val="480"/>
          <w:marRight w:val="0"/>
          <w:marTop w:val="0"/>
          <w:marBottom w:val="0"/>
          <w:divBdr>
            <w:top w:val="none" w:sz="0" w:space="0" w:color="auto"/>
            <w:left w:val="none" w:sz="0" w:space="0" w:color="auto"/>
            <w:bottom w:val="none" w:sz="0" w:space="0" w:color="auto"/>
            <w:right w:val="none" w:sz="0" w:space="0" w:color="auto"/>
          </w:divBdr>
        </w:div>
        <w:div w:id="1827430312">
          <w:marLeft w:val="480"/>
          <w:marRight w:val="0"/>
          <w:marTop w:val="0"/>
          <w:marBottom w:val="0"/>
          <w:divBdr>
            <w:top w:val="none" w:sz="0" w:space="0" w:color="auto"/>
            <w:left w:val="none" w:sz="0" w:space="0" w:color="auto"/>
            <w:bottom w:val="none" w:sz="0" w:space="0" w:color="auto"/>
            <w:right w:val="none" w:sz="0" w:space="0" w:color="auto"/>
          </w:divBdr>
        </w:div>
        <w:div w:id="2055688966">
          <w:marLeft w:val="480"/>
          <w:marRight w:val="0"/>
          <w:marTop w:val="0"/>
          <w:marBottom w:val="0"/>
          <w:divBdr>
            <w:top w:val="none" w:sz="0" w:space="0" w:color="auto"/>
            <w:left w:val="none" w:sz="0" w:space="0" w:color="auto"/>
            <w:bottom w:val="none" w:sz="0" w:space="0" w:color="auto"/>
            <w:right w:val="none" w:sz="0" w:space="0" w:color="auto"/>
          </w:divBdr>
        </w:div>
        <w:div w:id="677268930">
          <w:marLeft w:val="480"/>
          <w:marRight w:val="0"/>
          <w:marTop w:val="0"/>
          <w:marBottom w:val="0"/>
          <w:divBdr>
            <w:top w:val="none" w:sz="0" w:space="0" w:color="auto"/>
            <w:left w:val="none" w:sz="0" w:space="0" w:color="auto"/>
            <w:bottom w:val="none" w:sz="0" w:space="0" w:color="auto"/>
            <w:right w:val="none" w:sz="0" w:space="0" w:color="auto"/>
          </w:divBdr>
        </w:div>
        <w:div w:id="1298337603">
          <w:marLeft w:val="480"/>
          <w:marRight w:val="0"/>
          <w:marTop w:val="0"/>
          <w:marBottom w:val="0"/>
          <w:divBdr>
            <w:top w:val="none" w:sz="0" w:space="0" w:color="auto"/>
            <w:left w:val="none" w:sz="0" w:space="0" w:color="auto"/>
            <w:bottom w:val="none" w:sz="0" w:space="0" w:color="auto"/>
            <w:right w:val="none" w:sz="0" w:space="0" w:color="auto"/>
          </w:divBdr>
        </w:div>
        <w:div w:id="1305281333">
          <w:marLeft w:val="480"/>
          <w:marRight w:val="0"/>
          <w:marTop w:val="0"/>
          <w:marBottom w:val="0"/>
          <w:divBdr>
            <w:top w:val="none" w:sz="0" w:space="0" w:color="auto"/>
            <w:left w:val="none" w:sz="0" w:space="0" w:color="auto"/>
            <w:bottom w:val="none" w:sz="0" w:space="0" w:color="auto"/>
            <w:right w:val="none" w:sz="0" w:space="0" w:color="auto"/>
          </w:divBdr>
        </w:div>
        <w:div w:id="1917131891">
          <w:marLeft w:val="480"/>
          <w:marRight w:val="0"/>
          <w:marTop w:val="0"/>
          <w:marBottom w:val="0"/>
          <w:divBdr>
            <w:top w:val="none" w:sz="0" w:space="0" w:color="auto"/>
            <w:left w:val="none" w:sz="0" w:space="0" w:color="auto"/>
            <w:bottom w:val="none" w:sz="0" w:space="0" w:color="auto"/>
            <w:right w:val="none" w:sz="0" w:space="0" w:color="auto"/>
          </w:divBdr>
        </w:div>
        <w:div w:id="1312633820">
          <w:marLeft w:val="480"/>
          <w:marRight w:val="0"/>
          <w:marTop w:val="0"/>
          <w:marBottom w:val="0"/>
          <w:divBdr>
            <w:top w:val="none" w:sz="0" w:space="0" w:color="auto"/>
            <w:left w:val="none" w:sz="0" w:space="0" w:color="auto"/>
            <w:bottom w:val="none" w:sz="0" w:space="0" w:color="auto"/>
            <w:right w:val="none" w:sz="0" w:space="0" w:color="auto"/>
          </w:divBdr>
        </w:div>
        <w:div w:id="81877495">
          <w:marLeft w:val="480"/>
          <w:marRight w:val="0"/>
          <w:marTop w:val="0"/>
          <w:marBottom w:val="0"/>
          <w:divBdr>
            <w:top w:val="none" w:sz="0" w:space="0" w:color="auto"/>
            <w:left w:val="none" w:sz="0" w:space="0" w:color="auto"/>
            <w:bottom w:val="none" w:sz="0" w:space="0" w:color="auto"/>
            <w:right w:val="none" w:sz="0" w:space="0" w:color="auto"/>
          </w:divBdr>
        </w:div>
        <w:div w:id="1397820126">
          <w:marLeft w:val="480"/>
          <w:marRight w:val="0"/>
          <w:marTop w:val="0"/>
          <w:marBottom w:val="0"/>
          <w:divBdr>
            <w:top w:val="none" w:sz="0" w:space="0" w:color="auto"/>
            <w:left w:val="none" w:sz="0" w:space="0" w:color="auto"/>
            <w:bottom w:val="none" w:sz="0" w:space="0" w:color="auto"/>
            <w:right w:val="none" w:sz="0" w:space="0" w:color="auto"/>
          </w:divBdr>
        </w:div>
        <w:div w:id="1812016813">
          <w:marLeft w:val="480"/>
          <w:marRight w:val="0"/>
          <w:marTop w:val="0"/>
          <w:marBottom w:val="0"/>
          <w:divBdr>
            <w:top w:val="none" w:sz="0" w:space="0" w:color="auto"/>
            <w:left w:val="none" w:sz="0" w:space="0" w:color="auto"/>
            <w:bottom w:val="none" w:sz="0" w:space="0" w:color="auto"/>
            <w:right w:val="none" w:sz="0" w:space="0" w:color="auto"/>
          </w:divBdr>
        </w:div>
        <w:div w:id="312638874">
          <w:marLeft w:val="480"/>
          <w:marRight w:val="0"/>
          <w:marTop w:val="0"/>
          <w:marBottom w:val="0"/>
          <w:divBdr>
            <w:top w:val="none" w:sz="0" w:space="0" w:color="auto"/>
            <w:left w:val="none" w:sz="0" w:space="0" w:color="auto"/>
            <w:bottom w:val="none" w:sz="0" w:space="0" w:color="auto"/>
            <w:right w:val="none" w:sz="0" w:space="0" w:color="auto"/>
          </w:divBdr>
        </w:div>
        <w:div w:id="1934775396">
          <w:marLeft w:val="480"/>
          <w:marRight w:val="0"/>
          <w:marTop w:val="0"/>
          <w:marBottom w:val="0"/>
          <w:divBdr>
            <w:top w:val="none" w:sz="0" w:space="0" w:color="auto"/>
            <w:left w:val="none" w:sz="0" w:space="0" w:color="auto"/>
            <w:bottom w:val="none" w:sz="0" w:space="0" w:color="auto"/>
            <w:right w:val="none" w:sz="0" w:space="0" w:color="auto"/>
          </w:divBdr>
        </w:div>
        <w:div w:id="1442384486">
          <w:marLeft w:val="480"/>
          <w:marRight w:val="0"/>
          <w:marTop w:val="0"/>
          <w:marBottom w:val="0"/>
          <w:divBdr>
            <w:top w:val="none" w:sz="0" w:space="0" w:color="auto"/>
            <w:left w:val="none" w:sz="0" w:space="0" w:color="auto"/>
            <w:bottom w:val="none" w:sz="0" w:space="0" w:color="auto"/>
            <w:right w:val="none" w:sz="0" w:space="0" w:color="auto"/>
          </w:divBdr>
        </w:div>
        <w:div w:id="881988217">
          <w:marLeft w:val="480"/>
          <w:marRight w:val="0"/>
          <w:marTop w:val="0"/>
          <w:marBottom w:val="0"/>
          <w:divBdr>
            <w:top w:val="none" w:sz="0" w:space="0" w:color="auto"/>
            <w:left w:val="none" w:sz="0" w:space="0" w:color="auto"/>
            <w:bottom w:val="none" w:sz="0" w:space="0" w:color="auto"/>
            <w:right w:val="none" w:sz="0" w:space="0" w:color="auto"/>
          </w:divBdr>
        </w:div>
        <w:div w:id="546264089">
          <w:marLeft w:val="480"/>
          <w:marRight w:val="0"/>
          <w:marTop w:val="0"/>
          <w:marBottom w:val="0"/>
          <w:divBdr>
            <w:top w:val="none" w:sz="0" w:space="0" w:color="auto"/>
            <w:left w:val="none" w:sz="0" w:space="0" w:color="auto"/>
            <w:bottom w:val="none" w:sz="0" w:space="0" w:color="auto"/>
            <w:right w:val="none" w:sz="0" w:space="0" w:color="auto"/>
          </w:divBdr>
        </w:div>
        <w:div w:id="419378386">
          <w:marLeft w:val="480"/>
          <w:marRight w:val="0"/>
          <w:marTop w:val="0"/>
          <w:marBottom w:val="0"/>
          <w:divBdr>
            <w:top w:val="none" w:sz="0" w:space="0" w:color="auto"/>
            <w:left w:val="none" w:sz="0" w:space="0" w:color="auto"/>
            <w:bottom w:val="none" w:sz="0" w:space="0" w:color="auto"/>
            <w:right w:val="none" w:sz="0" w:space="0" w:color="auto"/>
          </w:divBdr>
        </w:div>
        <w:div w:id="328487063">
          <w:marLeft w:val="480"/>
          <w:marRight w:val="0"/>
          <w:marTop w:val="0"/>
          <w:marBottom w:val="0"/>
          <w:divBdr>
            <w:top w:val="none" w:sz="0" w:space="0" w:color="auto"/>
            <w:left w:val="none" w:sz="0" w:space="0" w:color="auto"/>
            <w:bottom w:val="none" w:sz="0" w:space="0" w:color="auto"/>
            <w:right w:val="none" w:sz="0" w:space="0" w:color="auto"/>
          </w:divBdr>
        </w:div>
        <w:div w:id="617029178">
          <w:marLeft w:val="480"/>
          <w:marRight w:val="0"/>
          <w:marTop w:val="0"/>
          <w:marBottom w:val="0"/>
          <w:divBdr>
            <w:top w:val="none" w:sz="0" w:space="0" w:color="auto"/>
            <w:left w:val="none" w:sz="0" w:space="0" w:color="auto"/>
            <w:bottom w:val="none" w:sz="0" w:space="0" w:color="auto"/>
            <w:right w:val="none" w:sz="0" w:space="0" w:color="auto"/>
          </w:divBdr>
        </w:div>
      </w:divsChild>
    </w:div>
    <w:div w:id="1655256900">
      <w:bodyDiv w:val="1"/>
      <w:marLeft w:val="0"/>
      <w:marRight w:val="0"/>
      <w:marTop w:val="0"/>
      <w:marBottom w:val="0"/>
      <w:divBdr>
        <w:top w:val="none" w:sz="0" w:space="0" w:color="auto"/>
        <w:left w:val="none" w:sz="0" w:space="0" w:color="auto"/>
        <w:bottom w:val="none" w:sz="0" w:space="0" w:color="auto"/>
        <w:right w:val="none" w:sz="0" w:space="0" w:color="auto"/>
      </w:divBdr>
    </w:div>
    <w:div w:id="1655526717">
      <w:bodyDiv w:val="1"/>
      <w:marLeft w:val="0"/>
      <w:marRight w:val="0"/>
      <w:marTop w:val="0"/>
      <w:marBottom w:val="0"/>
      <w:divBdr>
        <w:top w:val="none" w:sz="0" w:space="0" w:color="auto"/>
        <w:left w:val="none" w:sz="0" w:space="0" w:color="auto"/>
        <w:bottom w:val="none" w:sz="0" w:space="0" w:color="auto"/>
        <w:right w:val="none" w:sz="0" w:space="0" w:color="auto"/>
      </w:divBdr>
    </w:div>
    <w:div w:id="1655987014">
      <w:bodyDiv w:val="1"/>
      <w:marLeft w:val="0"/>
      <w:marRight w:val="0"/>
      <w:marTop w:val="0"/>
      <w:marBottom w:val="0"/>
      <w:divBdr>
        <w:top w:val="none" w:sz="0" w:space="0" w:color="auto"/>
        <w:left w:val="none" w:sz="0" w:space="0" w:color="auto"/>
        <w:bottom w:val="none" w:sz="0" w:space="0" w:color="auto"/>
        <w:right w:val="none" w:sz="0" w:space="0" w:color="auto"/>
      </w:divBdr>
    </w:div>
    <w:div w:id="1656060004">
      <w:bodyDiv w:val="1"/>
      <w:marLeft w:val="0"/>
      <w:marRight w:val="0"/>
      <w:marTop w:val="0"/>
      <w:marBottom w:val="0"/>
      <w:divBdr>
        <w:top w:val="none" w:sz="0" w:space="0" w:color="auto"/>
        <w:left w:val="none" w:sz="0" w:space="0" w:color="auto"/>
        <w:bottom w:val="none" w:sz="0" w:space="0" w:color="auto"/>
        <w:right w:val="none" w:sz="0" w:space="0" w:color="auto"/>
      </w:divBdr>
    </w:div>
    <w:div w:id="1656182028">
      <w:bodyDiv w:val="1"/>
      <w:marLeft w:val="0"/>
      <w:marRight w:val="0"/>
      <w:marTop w:val="0"/>
      <w:marBottom w:val="0"/>
      <w:divBdr>
        <w:top w:val="none" w:sz="0" w:space="0" w:color="auto"/>
        <w:left w:val="none" w:sz="0" w:space="0" w:color="auto"/>
        <w:bottom w:val="none" w:sz="0" w:space="0" w:color="auto"/>
        <w:right w:val="none" w:sz="0" w:space="0" w:color="auto"/>
      </w:divBdr>
    </w:div>
    <w:div w:id="1656377435">
      <w:bodyDiv w:val="1"/>
      <w:marLeft w:val="0"/>
      <w:marRight w:val="0"/>
      <w:marTop w:val="0"/>
      <w:marBottom w:val="0"/>
      <w:divBdr>
        <w:top w:val="none" w:sz="0" w:space="0" w:color="auto"/>
        <w:left w:val="none" w:sz="0" w:space="0" w:color="auto"/>
        <w:bottom w:val="none" w:sz="0" w:space="0" w:color="auto"/>
        <w:right w:val="none" w:sz="0" w:space="0" w:color="auto"/>
      </w:divBdr>
    </w:div>
    <w:div w:id="1656565935">
      <w:bodyDiv w:val="1"/>
      <w:marLeft w:val="0"/>
      <w:marRight w:val="0"/>
      <w:marTop w:val="0"/>
      <w:marBottom w:val="0"/>
      <w:divBdr>
        <w:top w:val="none" w:sz="0" w:space="0" w:color="auto"/>
        <w:left w:val="none" w:sz="0" w:space="0" w:color="auto"/>
        <w:bottom w:val="none" w:sz="0" w:space="0" w:color="auto"/>
        <w:right w:val="none" w:sz="0" w:space="0" w:color="auto"/>
      </w:divBdr>
    </w:div>
    <w:div w:id="1656838299">
      <w:bodyDiv w:val="1"/>
      <w:marLeft w:val="0"/>
      <w:marRight w:val="0"/>
      <w:marTop w:val="0"/>
      <w:marBottom w:val="0"/>
      <w:divBdr>
        <w:top w:val="none" w:sz="0" w:space="0" w:color="auto"/>
        <w:left w:val="none" w:sz="0" w:space="0" w:color="auto"/>
        <w:bottom w:val="none" w:sz="0" w:space="0" w:color="auto"/>
        <w:right w:val="none" w:sz="0" w:space="0" w:color="auto"/>
      </w:divBdr>
    </w:div>
    <w:div w:id="1656883412">
      <w:bodyDiv w:val="1"/>
      <w:marLeft w:val="0"/>
      <w:marRight w:val="0"/>
      <w:marTop w:val="0"/>
      <w:marBottom w:val="0"/>
      <w:divBdr>
        <w:top w:val="none" w:sz="0" w:space="0" w:color="auto"/>
        <w:left w:val="none" w:sz="0" w:space="0" w:color="auto"/>
        <w:bottom w:val="none" w:sz="0" w:space="0" w:color="auto"/>
        <w:right w:val="none" w:sz="0" w:space="0" w:color="auto"/>
      </w:divBdr>
    </w:div>
    <w:div w:id="1657340479">
      <w:bodyDiv w:val="1"/>
      <w:marLeft w:val="0"/>
      <w:marRight w:val="0"/>
      <w:marTop w:val="0"/>
      <w:marBottom w:val="0"/>
      <w:divBdr>
        <w:top w:val="none" w:sz="0" w:space="0" w:color="auto"/>
        <w:left w:val="none" w:sz="0" w:space="0" w:color="auto"/>
        <w:bottom w:val="none" w:sz="0" w:space="0" w:color="auto"/>
        <w:right w:val="none" w:sz="0" w:space="0" w:color="auto"/>
      </w:divBdr>
    </w:div>
    <w:div w:id="1657417738">
      <w:bodyDiv w:val="1"/>
      <w:marLeft w:val="0"/>
      <w:marRight w:val="0"/>
      <w:marTop w:val="0"/>
      <w:marBottom w:val="0"/>
      <w:divBdr>
        <w:top w:val="none" w:sz="0" w:space="0" w:color="auto"/>
        <w:left w:val="none" w:sz="0" w:space="0" w:color="auto"/>
        <w:bottom w:val="none" w:sz="0" w:space="0" w:color="auto"/>
        <w:right w:val="none" w:sz="0" w:space="0" w:color="auto"/>
      </w:divBdr>
    </w:div>
    <w:div w:id="1657418684">
      <w:bodyDiv w:val="1"/>
      <w:marLeft w:val="0"/>
      <w:marRight w:val="0"/>
      <w:marTop w:val="0"/>
      <w:marBottom w:val="0"/>
      <w:divBdr>
        <w:top w:val="none" w:sz="0" w:space="0" w:color="auto"/>
        <w:left w:val="none" w:sz="0" w:space="0" w:color="auto"/>
        <w:bottom w:val="none" w:sz="0" w:space="0" w:color="auto"/>
        <w:right w:val="none" w:sz="0" w:space="0" w:color="auto"/>
      </w:divBdr>
    </w:div>
    <w:div w:id="1657490430">
      <w:bodyDiv w:val="1"/>
      <w:marLeft w:val="0"/>
      <w:marRight w:val="0"/>
      <w:marTop w:val="0"/>
      <w:marBottom w:val="0"/>
      <w:divBdr>
        <w:top w:val="none" w:sz="0" w:space="0" w:color="auto"/>
        <w:left w:val="none" w:sz="0" w:space="0" w:color="auto"/>
        <w:bottom w:val="none" w:sz="0" w:space="0" w:color="auto"/>
        <w:right w:val="none" w:sz="0" w:space="0" w:color="auto"/>
      </w:divBdr>
    </w:div>
    <w:div w:id="1657491998">
      <w:bodyDiv w:val="1"/>
      <w:marLeft w:val="0"/>
      <w:marRight w:val="0"/>
      <w:marTop w:val="0"/>
      <w:marBottom w:val="0"/>
      <w:divBdr>
        <w:top w:val="none" w:sz="0" w:space="0" w:color="auto"/>
        <w:left w:val="none" w:sz="0" w:space="0" w:color="auto"/>
        <w:bottom w:val="none" w:sz="0" w:space="0" w:color="auto"/>
        <w:right w:val="none" w:sz="0" w:space="0" w:color="auto"/>
      </w:divBdr>
    </w:div>
    <w:div w:id="1657764051">
      <w:bodyDiv w:val="1"/>
      <w:marLeft w:val="0"/>
      <w:marRight w:val="0"/>
      <w:marTop w:val="0"/>
      <w:marBottom w:val="0"/>
      <w:divBdr>
        <w:top w:val="none" w:sz="0" w:space="0" w:color="auto"/>
        <w:left w:val="none" w:sz="0" w:space="0" w:color="auto"/>
        <w:bottom w:val="none" w:sz="0" w:space="0" w:color="auto"/>
        <w:right w:val="none" w:sz="0" w:space="0" w:color="auto"/>
      </w:divBdr>
    </w:div>
    <w:div w:id="1657879457">
      <w:bodyDiv w:val="1"/>
      <w:marLeft w:val="0"/>
      <w:marRight w:val="0"/>
      <w:marTop w:val="0"/>
      <w:marBottom w:val="0"/>
      <w:divBdr>
        <w:top w:val="none" w:sz="0" w:space="0" w:color="auto"/>
        <w:left w:val="none" w:sz="0" w:space="0" w:color="auto"/>
        <w:bottom w:val="none" w:sz="0" w:space="0" w:color="auto"/>
        <w:right w:val="none" w:sz="0" w:space="0" w:color="auto"/>
      </w:divBdr>
      <w:divsChild>
        <w:div w:id="1451511901">
          <w:marLeft w:val="480"/>
          <w:marRight w:val="0"/>
          <w:marTop w:val="0"/>
          <w:marBottom w:val="0"/>
          <w:divBdr>
            <w:top w:val="none" w:sz="0" w:space="0" w:color="auto"/>
            <w:left w:val="none" w:sz="0" w:space="0" w:color="auto"/>
            <w:bottom w:val="none" w:sz="0" w:space="0" w:color="auto"/>
            <w:right w:val="none" w:sz="0" w:space="0" w:color="auto"/>
          </w:divBdr>
        </w:div>
        <w:div w:id="764231774">
          <w:marLeft w:val="480"/>
          <w:marRight w:val="0"/>
          <w:marTop w:val="0"/>
          <w:marBottom w:val="0"/>
          <w:divBdr>
            <w:top w:val="none" w:sz="0" w:space="0" w:color="auto"/>
            <w:left w:val="none" w:sz="0" w:space="0" w:color="auto"/>
            <w:bottom w:val="none" w:sz="0" w:space="0" w:color="auto"/>
            <w:right w:val="none" w:sz="0" w:space="0" w:color="auto"/>
          </w:divBdr>
        </w:div>
        <w:div w:id="1675179375">
          <w:marLeft w:val="480"/>
          <w:marRight w:val="0"/>
          <w:marTop w:val="0"/>
          <w:marBottom w:val="0"/>
          <w:divBdr>
            <w:top w:val="none" w:sz="0" w:space="0" w:color="auto"/>
            <w:left w:val="none" w:sz="0" w:space="0" w:color="auto"/>
            <w:bottom w:val="none" w:sz="0" w:space="0" w:color="auto"/>
            <w:right w:val="none" w:sz="0" w:space="0" w:color="auto"/>
          </w:divBdr>
        </w:div>
        <w:div w:id="1230732723">
          <w:marLeft w:val="480"/>
          <w:marRight w:val="0"/>
          <w:marTop w:val="0"/>
          <w:marBottom w:val="0"/>
          <w:divBdr>
            <w:top w:val="none" w:sz="0" w:space="0" w:color="auto"/>
            <w:left w:val="none" w:sz="0" w:space="0" w:color="auto"/>
            <w:bottom w:val="none" w:sz="0" w:space="0" w:color="auto"/>
            <w:right w:val="none" w:sz="0" w:space="0" w:color="auto"/>
          </w:divBdr>
        </w:div>
        <w:div w:id="1740400312">
          <w:marLeft w:val="480"/>
          <w:marRight w:val="0"/>
          <w:marTop w:val="0"/>
          <w:marBottom w:val="0"/>
          <w:divBdr>
            <w:top w:val="none" w:sz="0" w:space="0" w:color="auto"/>
            <w:left w:val="none" w:sz="0" w:space="0" w:color="auto"/>
            <w:bottom w:val="none" w:sz="0" w:space="0" w:color="auto"/>
            <w:right w:val="none" w:sz="0" w:space="0" w:color="auto"/>
          </w:divBdr>
        </w:div>
        <w:div w:id="307785251">
          <w:marLeft w:val="480"/>
          <w:marRight w:val="0"/>
          <w:marTop w:val="0"/>
          <w:marBottom w:val="0"/>
          <w:divBdr>
            <w:top w:val="none" w:sz="0" w:space="0" w:color="auto"/>
            <w:left w:val="none" w:sz="0" w:space="0" w:color="auto"/>
            <w:bottom w:val="none" w:sz="0" w:space="0" w:color="auto"/>
            <w:right w:val="none" w:sz="0" w:space="0" w:color="auto"/>
          </w:divBdr>
        </w:div>
        <w:div w:id="1250582210">
          <w:marLeft w:val="480"/>
          <w:marRight w:val="0"/>
          <w:marTop w:val="0"/>
          <w:marBottom w:val="0"/>
          <w:divBdr>
            <w:top w:val="none" w:sz="0" w:space="0" w:color="auto"/>
            <w:left w:val="none" w:sz="0" w:space="0" w:color="auto"/>
            <w:bottom w:val="none" w:sz="0" w:space="0" w:color="auto"/>
            <w:right w:val="none" w:sz="0" w:space="0" w:color="auto"/>
          </w:divBdr>
        </w:div>
        <w:div w:id="1073890167">
          <w:marLeft w:val="480"/>
          <w:marRight w:val="0"/>
          <w:marTop w:val="0"/>
          <w:marBottom w:val="0"/>
          <w:divBdr>
            <w:top w:val="none" w:sz="0" w:space="0" w:color="auto"/>
            <w:left w:val="none" w:sz="0" w:space="0" w:color="auto"/>
            <w:bottom w:val="none" w:sz="0" w:space="0" w:color="auto"/>
            <w:right w:val="none" w:sz="0" w:space="0" w:color="auto"/>
          </w:divBdr>
        </w:div>
      </w:divsChild>
    </w:div>
    <w:div w:id="1658454163">
      <w:bodyDiv w:val="1"/>
      <w:marLeft w:val="0"/>
      <w:marRight w:val="0"/>
      <w:marTop w:val="0"/>
      <w:marBottom w:val="0"/>
      <w:divBdr>
        <w:top w:val="none" w:sz="0" w:space="0" w:color="auto"/>
        <w:left w:val="none" w:sz="0" w:space="0" w:color="auto"/>
        <w:bottom w:val="none" w:sz="0" w:space="0" w:color="auto"/>
        <w:right w:val="none" w:sz="0" w:space="0" w:color="auto"/>
      </w:divBdr>
    </w:div>
    <w:div w:id="1658455607">
      <w:bodyDiv w:val="1"/>
      <w:marLeft w:val="0"/>
      <w:marRight w:val="0"/>
      <w:marTop w:val="0"/>
      <w:marBottom w:val="0"/>
      <w:divBdr>
        <w:top w:val="none" w:sz="0" w:space="0" w:color="auto"/>
        <w:left w:val="none" w:sz="0" w:space="0" w:color="auto"/>
        <w:bottom w:val="none" w:sz="0" w:space="0" w:color="auto"/>
        <w:right w:val="none" w:sz="0" w:space="0" w:color="auto"/>
      </w:divBdr>
    </w:div>
    <w:div w:id="1658461133">
      <w:bodyDiv w:val="1"/>
      <w:marLeft w:val="0"/>
      <w:marRight w:val="0"/>
      <w:marTop w:val="0"/>
      <w:marBottom w:val="0"/>
      <w:divBdr>
        <w:top w:val="none" w:sz="0" w:space="0" w:color="auto"/>
        <w:left w:val="none" w:sz="0" w:space="0" w:color="auto"/>
        <w:bottom w:val="none" w:sz="0" w:space="0" w:color="auto"/>
        <w:right w:val="none" w:sz="0" w:space="0" w:color="auto"/>
      </w:divBdr>
    </w:div>
    <w:div w:id="1658535995">
      <w:bodyDiv w:val="1"/>
      <w:marLeft w:val="0"/>
      <w:marRight w:val="0"/>
      <w:marTop w:val="0"/>
      <w:marBottom w:val="0"/>
      <w:divBdr>
        <w:top w:val="none" w:sz="0" w:space="0" w:color="auto"/>
        <w:left w:val="none" w:sz="0" w:space="0" w:color="auto"/>
        <w:bottom w:val="none" w:sz="0" w:space="0" w:color="auto"/>
        <w:right w:val="none" w:sz="0" w:space="0" w:color="auto"/>
      </w:divBdr>
    </w:div>
    <w:div w:id="1658654922">
      <w:bodyDiv w:val="1"/>
      <w:marLeft w:val="0"/>
      <w:marRight w:val="0"/>
      <w:marTop w:val="0"/>
      <w:marBottom w:val="0"/>
      <w:divBdr>
        <w:top w:val="none" w:sz="0" w:space="0" w:color="auto"/>
        <w:left w:val="none" w:sz="0" w:space="0" w:color="auto"/>
        <w:bottom w:val="none" w:sz="0" w:space="0" w:color="auto"/>
        <w:right w:val="none" w:sz="0" w:space="0" w:color="auto"/>
      </w:divBdr>
    </w:div>
    <w:div w:id="1658723387">
      <w:bodyDiv w:val="1"/>
      <w:marLeft w:val="0"/>
      <w:marRight w:val="0"/>
      <w:marTop w:val="0"/>
      <w:marBottom w:val="0"/>
      <w:divBdr>
        <w:top w:val="none" w:sz="0" w:space="0" w:color="auto"/>
        <w:left w:val="none" w:sz="0" w:space="0" w:color="auto"/>
        <w:bottom w:val="none" w:sz="0" w:space="0" w:color="auto"/>
        <w:right w:val="none" w:sz="0" w:space="0" w:color="auto"/>
      </w:divBdr>
    </w:div>
    <w:div w:id="1658919294">
      <w:bodyDiv w:val="1"/>
      <w:marLeft w:val="0"/>
      <w:marRight w:val="0"/>
      <w:marTop w:val="0"/>
      <w:marBottom w:val="0"/>
      <w:divBdr>
        <w:top w:val="none" w:sz="0" w:space="0" w:color="auto"/>
        <w:left w:val="none" w:sz="0" w:space="0" w:color="auto"/>
        <w:bottom w:val="none" w:sz="0" w:space="0" w:color="auto"/>
        <w:right w:val="none" w:sz="0" w:space="0" w:color="auto"/>
      </w:divBdr>
    </w:div>
    <w:div w:id="1658921153">
      <w:bodyDiv w:val="1"/>
      <w:marLeft w:val="0"/>
      <w:marRight w:val="0"/>
      <w:marTop w:val="0"/>
      <w:marBottom w:val="0"/>
      <w:divBdr>
        <w:top w:val="none" w:sz="0" w:space="0" w:color="auto"/>
        <w:left w:val="none" w:sz="0" w:space="0" w:color="auto"/>
        <w:bottom w:val="none" w:sz="0" w:space="0" w:color="auto"/>
        <w:right w:val="none" w:sz="0" w:space="0" w:color="auto"/>
      </w:divBdr>
    </w:div>
    <w:div w:id="1659334820">
      <w:bodyDiv w:val="1"/>
      <w:marLeft w:val="0"/>
      <w:marRight w:val="0"/>
      <w:marTop w:val="0"/>
      <w:marBottom w:val="0"/>
      <w:divBdr>
        <w:top w:val="none" w:sz="0" w:space="0" w:color="auto"/>
        <w:left w:val="none" w:sz="0" w:space="0" w:color="auto"/>
        <w:bottom w:val="none" w:sz="0" w:space="0" w:color="auto"/>
        <w:right w:val="none" w:sz="0" w:space="0" w:color="auto"/>
      </w:divBdr>
    </w:div>
    <w:div w:id="1659335141">
      <w:bodyDiv w:val="1"/>
      <w:marLeft w:val="0"/>
      <w:marRight w:val="0"/>
      <w:marTop w:val="0"/>
      <w:marBottom w:val="0"/>
      <w:divBdr>
        <w:top w:val="none" w:sz="0" w:space="0" w:color="auto"/>
        <w:left w:val="none" w:sz="0" w:space="0" w:color="auto"/>
        <w:bottom w:val="none" w:sz="0" w:space="0" w:color="auto"/>
        <w:right w:val="none" w:sz="0" w:space="0" w:color="auto"/>
      </w:divBdr>
      <w:divsChild>
        <w:div w:id="1105463136">
          <w:marLeft w:val="480"/>
          <w:marRight w:val="0"/>
          <w:marTop w:val="0"/>
          <w:marBottom w:val="0"/>
          <w:divBdr>
            <w:top w:val="none" w:sz="0" w:space="0" w:color="auto"/>
            <w:left w:val="none" w:sz="0" w:space="0" w:color="auto"/>
            <w:bottom w:val="none" w:sz="0" w:space="0" w:color="auto"/>
            <w:right w:val="none" w:sz="0" w:space="0" w:color="auto"/>
          </w:divBdr>
        </w:div>
        <w:div w:id="1766459875">
          <w:marLeft w:val="480"/>
          <w:marRight w:val="0"/>
          <w:marTop w:val="0"/>
          <w:marBottom w:val="0"/>
          <w:divBdr>
            <w:top w:val="none" w:sz="0" w:space="0" w:color="auto"/>
            <w:left w:val="none" w:sz="0" w:space="0" w:color="auto"/>
            <w:bottom w:val="none" w:sz="0" w:space="0" w:color="auto"/>
            <w:right w:val="none" w:sz="0" w:space="0" w:color="auto"/>
          </w:divBdr>
        </w:div>
        <w:div w:id="1463764872">
          <w:marLeft w:val="480"/>
          <w:marRight w:val="0"/>
          <w:marTop w:val="0"/>
          <w:marBottom w:val="0"/>
          <w:divBdr>
            <w:top w:val="none" w:sz="0" w:space="0" w:color="auto"/>
            <w:left w:val="none" w:sz="0" w:space="0" w:color="auto"/>
            <w:bottom w:val="none" w:sz="0" w:space="0" w:color="auto"/>
            <w:right w:val="none" w:sz="0" w:space="0" w:color="auto"/>
          </w:divBdr>
        </w:div>
        <w:div w:id="1929535410">
          <w:marLeft w:val="480"/>
          <w:marRight w:val="0"/>
          <w:marTop w:val="0"/>
          <w:marBottom w:val="0"/>
          <w:divBdr>
            <w:top w:val="none" w:sz="0" w:space="0" w:color="auto"/>
            <w:left w:val="none" w:sz="0" w:space="0" w:color="auto"/>
            <w:bottom w:val="none" w:sz="0" w:space="0" w:color="auto"/>
            <w:right w:val="none" w:sz="0" w:space="0" w:color="auto"/>
          </w:divBdr>
        </w:div>
        <w:div w:id="1522350854">
          <w:marLeft w:val="480"/>
          <w:marRight w:val="0"/>
          <w:marTop w:val="0"/>
          <w:marBottom w:val="0"/>
          <w:divBdr>
            <w:top w:val="none" w:sz="0" w:space="0" w:color="auto"/>
            <w:left w:val="none" w:sz="0" w:space="0" w:color="auto"/>
            <w:bottom w:val="none" w:sz="0" w:space="0" w:color="auto"/>
            <w:right w:val="none" w:sz="0" w:space="0" w:color="auto"/>
          </w:divBdr>
        </w:div>
        <w:div w:id="1091857401">
          <w:marLeft w:val="480"/>
          <w:marRight w:val="0"/>
          <w:marTop w:val="0"/>
          <w:marBottom w:val="0"/>
          <w:divBdr>
            <w:top w:val="none" w:sz="0" w:space="0" w:color="auto"/>
            <w:left w:val="none" w:sz="0" w:space="0" w:color="auto"/>
            <w:bottom w:val="none" w:sz="0" w:space="0" w:color="auto"/>
            <w:right w:val="none" w:sz="0" w:space="0" w:color="auto"/>
          </w:divBdr>
        </w:div>
        <w:div w:id="815953196">
          <w:marLeft w:val="480"/>
          <w:marRight w:val="0"/>
          <w:marTop w:val="0"/>
          <w:marBottom w:val="0"/>
          <w:divBdr>
            <w:top w:val="none" w:sz="0" w:space="0" w:color="auto"/>
            <w:left w:val="none" w:sz="0" w:space="0" w:color="auto"/>
            <w:bottom w:val="none" w:sz="0" w:space="0" w:color="auto"/>
            <w:right w:val="none" w:sz="0" w:space="0" w:color="auto"/>
          </w:divBdr>
        </w:div>
        <w:div w:id="1919092698">
          <w:marLeft w:val="480"/>
          <w:marRight w:val="0"/>
          <w:marTop w:val="0"/>
          <w:marBottom w:val="0"/>
          <w:divBdr>
            <w:top w:val="none" w:sz="0" w:space="0" w:color="auto"/>
            <w:left w:val="none" w:sz="0" w:space="0" w:color="auto"/>
            <w:bottom w:val="none" w:sz="0" w:space="0" w:color="auto"/>
            <w:right w:val="none" w:sz="0" w:space="0" w:color="auto"/>
          </w:divBdr>
        </w:div>
        <w:div w:id="1395276148">
          <w:marLeft w:val="480"/>
          <w:marRight w:val="0"/>
          <w:marTop w:val="0"/>
          <w:marBottom w:val="0"/>
          <w:divBdr>
            <w:top w:val="none" w:sz="0" w:space="0" w:color="auto"/>
            <w:left w:val="none" w:sz="0" w:space="0" w:color="auto"/>
            <w:bottom w:val="none" w:sz="0" w:space="0" w:color="auto"/>
            <w:right w:val="none" w:sz="0" w:space="0" w:color="auto"/>
          </w:divBdr>
        </w:div>
        <w:div w:id="880283095">
          <w:marLeft w:val="480"/>
          <w:marRight w:val="0"/>
          <w:marTop w:val="0"/>
          <w:marBottom w:val="0"/>
          <w:divBdr>
            <w:top w:val="none" w:sz="0" w:space="0" w:color="auto"/>
            <w:left w:val="none" w:sz="0" w:space="0" w:color="auto"/>
            <w:bottom w:val="none" w:sz="0" w:space="0" w:color="auto"/>
            <w:right w:val="none" w:sz="0" w:space="0" w:color="auto"/>
          </w:divBdr>
        </w:div>
        <w:div w:id="1739739911">
          <w:marLeft w:val="480"/>
          <w:marRight w:val="0"/>
          <w:marTop w:val="0"/>
          <w:marBottom w:val="0"/>
          <w:divBdr>
            <w:top w:val="none" w:sz="0" w:space="0" w:color="auto"/>
            <w:left w:val="none" w:sz="0" w:space="0" w:color="auto"/>
            <w:bottom w:val="none" w:sz="0" w:space="0" w:color="auto"/>
            <w:right w:val="none" w:sz="0" w:space="0" w:color="auto"/>
          </w:divBdr>
        </w:div>
        <w:div w:id="545484394">
          <w:marLeft w:val="480"/>
          <w:marRight w:val="0"/>
          <w:marTop w:val="0"/>
          <w:marBottom w:val="0"/>
          <w:divBdr>
            <w:top w:val="none" w:sz="0" w:space="0" w:color="auto"/>
            <w:left w:val="none" w:sz="0" w:space="0" w:color="auto"/>
            <w:bottom w:val="none" w:sz="0" w:space="0" w:color="auto"/>
            <w:right w:val="none" w:sz="0" w:space="0" w:color="auto"/>
          </w:divBdr>
        </w:div>
        <w:div w:id="1485126587">
          <w:marLeft w:val="480"/>
          <w:marRight w:val="0"/>
          <w:marTop w:val="0"/>
          <w:marBottom w:val="0"/>
          <w:divBdr>
            <w:top w:val="none" w:sz="0" w:space="0" w:color="auto"/>
            <w:left w:val="none" w:sz="0" w:space="0" w:color="auto"/>
            <w:bottom w:val="none" w:sz="0" w:space="0" w:color="auto"/>
            <w:right w:val="none" w:sz="0" w:space="0" w:color="auto"/>
          </w:divBdr>
        </w:div>
        <w:div w:id="997611559">
          <w:marLeft w:val="480"/>
          <w:marRight w:val="0"/>
          <w:marTop w:val="0"/>
          <w:marBottom w:val="0"/>
          <w:divBdr>
            <w:top w:val="none" w:sz="0" w:space="0" w:color="auto"/>
            <w:left w:val="none" w:sz="0" w:space="0" w:color="auto"/>
            <w:bottom w:val="none" w:sz="0" w:space="0" w:color="auto"/>
            <w:right w:val="none" w:sz="0" w:space="0" w:color="auto"/>
          </w:divBdr>
        </w:div>
        <w:div w:id="532961677">
          <w:marLeft w:val="480"/>
          <w:marRight w:val="0"/>
          <w:marTop w:val="0"/>
          <w:marBottom w:val="0"/>
          <w:divBdr>
            <w:top w:val="none" w:sz="0" w:space="0" w:color="auto"/>
            <w:left w:val="none" w:sz="0" w:space="0" w:color="auto"/>
            <w:bottom w:val="none" w:sz="0" w:space="0" w:color="auto"/>
            <w:right w:val="none" w:sz="0" w:space="0" w:color="auto"/>
          </w:divBdr>
        </w:div>
        <w:div w:id="381759106">
          <w:marLeft w:val="480"/>
          <w:marRight w:val="0"/>
          <w:marTop w:val="0"/>
          <w:marBottom w:val="0"/>
          <w:divBdr>
            <w:top w:val="none" w:sz="0" w:space="0" w:color="auto"/>
            <w:left w:val="none" w:sz="0" w:space="0" w:color="auto"/>
            <w:bottom w:val="none" w:sz="0" w:space="0" w:color="auto"/>
            <w:right w:val="none" w:sz="0" w:space="0" w:color="auto"/>
          </w:divBdr>
        </w:div>
        <w:div w:id="1630553079">
          <w:marLeft w:val="480"/>
          <w:marRight w:val="0"/>
          <w:marTop w:val="0"/>
          <w:marBottom w:val="0"/>
          <w:divBdr>
            <w:top w:val="none" w:sz="0" w:space="0" w:color="auto"/>
            <w:left w:val="none" w:sz="0" w:space="0" w:color="auto"/>
            <w:bottom w:val="none" w:sz="0" w:space="0" w:color="auto"/>
            <w:right w:val="none" w:sz="0" w:space="0" w:color="auto"/>
          </w:divBdr>
        </w:div>
        <w:div w:id="988707286">
          <w:marLeft w:val="480"/>
          <w:marRight w:val="0"/>
          <w:marTop w:val="0"/>
          <w:marBottom w:val="0"/>
          <w:divBdr>
            <w:top w:val="none" w:sz="0" w:space="0" w:color="auto"/>
            <w:left w:val="none" w:sz="0" w:space="0" w:color="auto"/>
            <w:bottom w:val="none" w:sz="0" w:space="0" w:color="auto"/>
            <w:right w:val="none" w:sz="0" w:space="0" w:color="auto"/>
          </w:divBdr>
        </w:div>
        <w:div w:id="1250894154">
          <w:marLeft w:val="480"/>
          <w:marRight w:val="0"/>
          <w:marTop w:val="0"/>
          <w:marBottom w:val="0"/>
          <w:divBdr>
            <w:top w:val="none" w:sz="0" w:space="0" w:color="auto"/>
            <w:left w:val="none" w:sz="0" w:space="0" w:color="auto"/>
            <w:bottom w:val="none" w:sz="0" w:space="0" w:color="auto"/>
            <w:right w:val="none" w:sz="0" w:space="0" w:color="auto"/>
          </w:divBdr>
        </w:div>
        <w:div w:id="281545804">
          <w:marLeft w:val="480"/>
          <w:marRight w:val="0"/>
          <w:marTop w:val="0"/>
          <w:marBottom w:val="0"/>
          <w:divBdr>
            <w:top w:val="none" w:sz="0" w:space="0" w:color="auto"/>
            <w:left w:val="none" w:sz="0" w:space="0" w:color="auto"/>
            <w:bottom w:val="none" w:sz="0" w:space="0" w:color="auto"/>
            <w:right w:val="none" w:sz="0" w:space="0" w:color="auto"/>
          </w:divBdr>
        </w:div>
        <w:div w:id="2084792464">
          <w:marLeft w:val="480"/>
          <w:marRight w:val="0"/>
          <w:marTop w:val="0"/>
          <w:marBottom w:val="0"/>
          <w:divBdr>
            <w:top w:val="none" w:sz="0" w:space="0" w:color="auto"/>
            <w:left w:val="none" w:sz="0" w:space="0" w:color="auto"/>
            <w:bottom w:val="none" w:sz="0" w:space="0" w:color="auto"/>
            <w:right w:val="none" w:sz="0" w:space="0" w:color="auto"/>
          </w:divBdr>
        </w:div>
        <w:div w:id="1512796588">
          <w:marLeft w:val="480"/>
          <w:marRight w:val="0"/>
          <w:marTop w:val="0"/>
          <w:marBottom w:val="0"/>
          <w:divBdr>
            <w:top w:val="none" w:sz="0" w:space="0" w:color="auto"/>
            <w:left w:val="none" w:sz="0" w:space="0" w:color="auto"/>
            <w:bottom w:val="none" w:sz="0" w:space="0" w:color="auto"/>
            <w:right w:val="none" w:sz="0" w:space="0" w:color="auto"/>
          </w:divBdr>
        </w:div>
      </w:divsChild>
    </w:div>
    <w:div w:id="1659336827">
      <w:bodyDiv w:val="1"/>
      <w:marLeft w:val="0"/>
      <w:marRight w:val="0"/>
      <w:marTop w:val="0"/>
      <w:marBottom w:val="0"/>
      <w:divBdr>
        <w:top w:val="none" w:sz="0" w:space="0" w:color="auto"/>
        <w:left w:val="none" w:sz="0" w:space="0" w:color="auto"/>
        <w:bottom w:val="none" w:sz="0" w:space="0" w:color="auto"/>
        <w:right w:val="none" w:sz="0" w:space="0" w:color="auto"/>
      </w:divBdr>
    </w:div>
    <w:div w:id="1659576184">
      <w:bodyDiv w:val="1"/>
      <w:marLeft w:val="0"/>
      <w:marRight w:val="0"/>
      <w:marTop w:val="0"/>
      <w:marBottom w:val="0"/>
      <w:divBdr>
        <w:top w:val="none" w:sz="0" w:space="0" w:color="auto"/>
        <w:left w:val="none" w:sz="0" w:space="0" w:color="auto"/>
        <w:bottom w:val="none" w:sz="0" w:space="0" w:color="auto"/>
        <w:right w:val="none" w:sz="0" w:space="0" w:color="auto"/>
      </w:divBdr>
    </w:div>
    <w:div w:id="1659839482">
      <w:bodyDiv w:val="1"/>
      <w:marLeft w:val="0"/>
      <w:marRight w:val="0"/>
      <w:marTop w:val="0"/>
      <w:marBottom w:val="0"/>
      <w:divBdr>
        <w:top w:val="none" w:sz="0" w:space="0" w:color="auto"/>
        <w:left w:val="none" w:sz="0" w:space="0" w:color="auto"/>
        <w:bottom w:val="none" w:sz="0" w:space="0" w:color="auto"/>
        <w:right w:val="none" w:sz="0" w:space="0" w:color="auto"/>
      </w:divBdr>
    </w:div>
    <w:div w:id="1659963001">
      <w:bodyDiv w:val="1"/>
      <w:marLeft w:val="0"/>
      <w:marRight w:val="0"/>
      <w:marTop w:val="0"/>
      <w:marBottom w:val="0"/>
      <w:divBdr>
        <w:top w:val="none" w:sz="0" w:space="0" w:color="auto"/>
        <w:left w:val="none" w:sz="0" w:space="0" w:color="auto"/>
        <w:bottom w:val="none" w:sz="0" w:space="0" w:color="auto"/>
        <w:right w:val="none" w:sz="0" w:space="0" w:color="auto"/>
      </w:divBdr>
    </w:div>
    <w:div w:id="1659990320">
      <w:bodyDiv w:val="1"/>
      <w:marLeft w:val="0"/>
      <w:marRight w:val="0"/>
      <w:marTop w:val="0"/>
      <w:marBottom w:val="0"/>
      <w:divBdr>
        <w:top w:val="none" w:sz="0" w:space="0" w:color="auto"/>
        <w:left w:val="none" w:sz="0" w:space="0" w:color="auto"/>
        <w:bottom w:val="none" w:sz="0" w:space="0" w:color="auto"/>
        <w:right w:val="none" w:sz="0" w:space="0" w:color="auto"/>
      </w:divBdr>
    </w:div>
    <w:div w:id="1660188728">
      <w:bodyDiv w:val="1"/>
      <w:marLeft w:val="0"/>
      <w:marRight w:val="0"/>
      <w:marTop w:val="0"/>
      <w:marBottom w:val="0"/>
      <w:divBdr>
        <w:top w:val="none" w:sz="0" w:space="0" w:color="auto"/>
        <w:left w:val="none" w:sz="0" w:space="0" w:color="auto"/>
        <w:bottom w:val="none" w:sz="0" w:space="0" w:color="auto"/>
        <w:right w:val="none" w:sz="0" w:space="0" w:color="auto"/>
      </w:divBdr>
      <w:divsChild>
        <w:div w:id="179780585">
          <w:marLeft w:val="480"/>
          <w:marRight w:val="0"/>
          <w:marTop w:val="0"/>
          <w:marBottom w:val="0"/>
          <w:divBdr>
            <w:top w:val="none" w:sz="0" w:space="0" w:color="auto"/>
            <w:left w:val="none" w:sz="0" w:space="0" w:color="auto"/>
            <w:bottom w:val="none" w:sz="0" w:space="0" w:color="auto"/>
            <w:right w:val="none" w:sz="0" w:space="0" w:color="auto"/>
          </w:divBdr>
        </w:div>
        <w:div w:id="1532498947">
          <w:marLeft w:val="480"/>
          <w:marRight w:val="0"/>
          <w:marTop w:val="0"/>
          <w:marBottom w:val="0"/>
          <w:divBdr>
            <w:top w:val="none" w:sz="0" w:space="0" w:color="auto"/>
            <w:left w:val="none" w:sz="0" w:space="0" w:color="auto"/>
            <w:bottom w:val="none" w:sz="0" w:space="0" w:color="auto"/>
            <w:right w:val="none" w:sz="0" w:space="0" w:color="auto"/>
          </w:divBdr>
        </w:div>
        <w:div w:id="579212753">
          <w:marLeft w:val="480"/>
          <w:marRight w:val="0"/>
          <w:marTop w:val="0"/>
          <w:marBottom w:val="0"/>
          <w:divBdr>
            <w:top w:val="none" w:sz="0" w:space="0" w:color="auto"/>
            <w:left w:val="none" w:sz="0" w:space="0" w:color="auto"/>
            <w:bottom w:val="none" w:sz="0" w:space="0" w:color="auto"/>
            <w:right w:val="none" w:sz="0" w:space="0" w:color="auto"/>
          </w:divBdr>
        </w:div>
        <w:div w:id="807624076">
          <w:marLeft w:val="480"/>
          <w:marRight w:val="0"/>
          <w:marTop w:val="0"/>
          <w:marBottom w:val="0"/>
          <w:divBdr>
            <w:top w:val="none" w:sz="0" w:space="0" w:color="auto"/>
            <w:left w:val="none" w:sz="0" w:space="0" w:color="auto"/>
            <w:bottom w:val="none" w:sz="0" w:space="0" w:color="auto"/>
            <w:right w:val="none" w:sz="0" w:space="0" w:color="auto"/>
          </w:divBdr>
        </w:div>
        <w:div w:id="1065028371">
          <w:marLeft w:val="480"/>
          <w:marRight w:val="0"/>
          <w:marTop w:val="0"/>
          <w:marBottom w:val="0"/>
          <w:divBdr>
            <w:top w:val="none" w:sz="0" w:space="0" w:color="auto"/>
            <w:left w:val="none" w:sz="0" w:space="0" w:color="auto"/>
            <w:bottom w:val="none" w:sz="0" w:space="0" w:color="auto"/>
            <w:right w:val="none" w:sz="0" w:space="0" w:color="auto"/>
          </w:divBdr>
        </w:div>
        <w:div w:id="248462749">
          <w:marLeft w:val="480"/>
          <w:marRight w:val="0"/>
          <w:marTop w:val="0"/>
          <w:marBottom w:val="0"/>
          <w:divBdr>
            <w:top w:val="none" w:sz="0" w:space="0" w:color="auto"/>
            <w:left w:val="none" w:sz="0" w:space="0" w:color="auto"/>
            <w:bottom w:val="none" w:sz="0" w:space="0" w:color="auto"/>
            <w:right w:val="none" w:sz="0" w:space="0" w:color="auto"/>
          </w:divBdr>
        </w:div>
        <w:div w:id="1563055297">
          <w:marLeft w:val="480"/>
          <w:marRight w:val="0"/>
          <w:marTop w:val="0"/>
          <w:marBottom w:val="0"/>
          <w:divBdr>
            <w:top w:val="none" w:sz="0" w:space="0" w:color="auto"/>
            <w:left w:val="none" w:sz="0" w:space="0" w:color="auto"/>
            <w:bottom w:val="none" w:sz="0" w:space="0" w:color="auto"/>
            <w:right w:val="none" w:sz="0" w:space="0" w:color="auto"/>
          </w:divBdr>
        </w:div>
        <w:div w:id="736054333">
          <w:marLeft w:val="480"/>
          <w:marRight w:val="0"/>
          <w:marTop w:val="0"/>
          <w:marBottom w:val="0"/>
          <w:divBdr>
            <w:top w:val="none" w:sz="0" w:space="0" w:color="auto"/>
            <w:left w:val="none" w:sz="0" w:space="0" w:color="auto"/>
            <w:bottom w:val="none" w:sz="0" w:space="0" w:color="auto"/>
            <w:right w:val="none" w:sz="0" w:space="0" w:color="auto"/>
          </w:divBdr>
        </w:div>
        <w:div w:id="970287517">
          <w:marLeft w:val="480"/>
          <w:marRight w:val="0"/>
          <w:marTop w:val="0"/>
          <w:marBottom w:val="0"/>
          <w:divBdr>
            <w:top w:val="none" w:sz="0" w:space="0" w:color="auto"/>
            <w:left w:val="none" w:sz="0" w:space="0" w:color="auto"/>
            <w:bottom w:val="none" w:sz="0" w:space="0" w:color="auto"/>
            <w:right w:val="none" w:sz="0" w:space="0" w:color="auto"/>
          </w:divBdr>
        </w:div>
        <w:div w:id="1143932412">
          <w:marLeft w:val="480"/>
          <w:marRight w:val="0"/>
          <w:marTop w:val="0"/>
          <w:marBottom w:val="0"/>
          <w:divBdr>
            <w:top w:val="none" w:sz="0" w:space="0" w:color="auto"/>
            <w:left w:val="none" w:sz="0" w:space="0" w:color="auto"/>
            <w:bottom w:val="none" w:sz="0" w:space="0" w:color="auto"/>
            <w:right w:val="none" w:sz="0" w:space="0" w:color="auto"/>
          </w:divBdr>
        </w:div>
        <w:div w:id="1554269692">
          <w:marLeft w:val="480"/>
          <w:marRight w:val="0"/>
          <w:marTop w:val="0"/>
          <w:marBottom w:val="0"/>
          <w:divBdr>
            <w:top w:val="none" w:sz="0" w:space="0" w:color="auto"/>
            <w:left w:val="none" w:sz="0" w:space="0" w:color="auto"/>
            <w:bottom w:val="none" w:sz="0" w:space="0" w:color="auto"/>
            <w:right w:val="none" w:sz="0" w:space="0" w:color="auto"/>
          </w:divBdr>
        </w:div>
        <w:div w:id="1157458680">
          <w:marLeft w:val="480"/>
          <w:marRight w:val="0"/>
          <w:marTop w:val="0"/>
          <w:marBottom w:val="0"/>
          <w:divBdr>
            <w:top w:val="none" w:sz="0" w:space="0" w:color="auto"/>
            <w:left w:val="none" w:sz="0" w:space="0" w:color="auto"/>
            <w:bottom w:val="none" w:sz="0" w:space="0" w:color="auto"/>
            <w:right w:val="none" w:sz="0" w:space="0" w:color="auto"/>
          </w:divBdr>
        </w:div>
        <w:div w:id="401216822">
          <w:marLeft w:val="480"/>
          <w:marRight w:val="0"/>
          <w:marTop w:val="0"/>
          <w:marBottom w:val="0"/>
          <w:divBdr>
            <w:top w:val="none" w:sz="0" w:space="0" w:color="auto"/>
            <w:left w:val="none" w:sz="0" w:space="0" w:color="auto"/>
            <w:bottom w:val="none" w:sz="0" w:space="0" w:color="auto"/>
            <w:right w:val="none" w:sz="0" w:space="0" w:color="auto"/>
          </w:divBdr>
        </w:div>
        <w:div w:id="455149179">
          <w:marLeft w:val="480"/>
          <w:marRight w:val="0"/>
          <w:marTop w:val="0"/>
          <w:marBottom w:val="0"/>
          <w:divBdr>
            <w:top w:val="none" w:sz="0" w:space="0" w:color="auto"/>
            <w:left w:val="none" w:sz="0" w:space="0" w:color="auto"/>
            <w:bottom w:val="none" w:sz="0" w:space="0" w:color="auto"/>
            <w:right w:val="none" w:sz="0" w:space="0" w:color="auto"/>
          </w:divBdr>
        </w:div>
        <w:div w:id="1959724487">
          <w:marLeft w:val="480"/>
          <w:marRight w:val="0"/>
          <w:marTop w:val="0"/>
          <w:marBottom w:val="0"/>
          <w:divBdr>
            <w:top w:val="none" w:sz="0" w:space="0" w:color="auto"/>
            <w:left w:val="none" w:sz="0" w:space="0" w:color="auto"/>
            <w:bottom w:val="none" w:sz="0" w:space="0" w:color="auto"/>
            <w:right w:val="none" w:sz="0" w:space="0" w:color="auto"/>
          </w:divBdr>
        </w:div>
        <w:div w:id="1141003270">
          <w:marLeft w:val="480"/>
          <w:marRight w:val="0"/>
          <w:marTop w:val="0"/>
          <w:marBottom w:val="0"/>
          <w:divBdr>
            <w:top w:val="none" w:sz="0" w:space="0" w:color="auto"/>
            <w:left w:val="none" w:sz="0" w:space="0" w:color="auto"/>
            <w:bottom w:val="none" w:sz="0" w:space="0" w:color="auto"/>
            <w:right w:val="none" w:sz="0" w:space="0" w:color="auto"/>
          </w:divBdr>
        </w:div>
        <w:div w:id="671227413">
          <w:marLeft w:val="480"/>
          <w:marRight w:val="0"/>
          <w:marTop w:val="0"/>
          <w:marBottom w:val="0"/>
          <w:divBdr>
            <w:top w:val="none" w:sz="0" w:space="0" w:color="auto"/>
            <w:left w:val="none" w:sz="0" w:space="0" w:color="auto"/>
            <w:bottom w:val="none" w:sz="0" w:space="0" w:color="auto"/>
            <w:right w:val="none" w:sz="0" w:space="0" w:color="auto"/>
          </w:divBdr>
        </w:div>
        <w:div w:id="1173298321">
          <w:marLeft w:val="480"/>
          <w:marRight w:val="0"/>
          <w:marTop w:val="0"/>
          <w:marBottom w:val="0"/>
          <w:divBdr>
            <w:top w:val="none" w:sz="0" w:space="0" w:color="auto"/>
            <w:left w:val="none" w:sz="0" w:space="0" w:color="auto"/>
            <w:bottom w:val="none" w:sz="0" w:space="0" w:color="auto"/>
            <w:right w:val="none" w:sz="0" w:space="0" w:color="auto"/>
          </w:divBdr>
        </w:div>
        <w:div w:id="438915529">
          <w:marLeft w:val="480"/>
          <w:marRight w:val="0"/>
          <w:marTop w:val="0"/>
          <w:marBottom w:val="0"/>
          <w:divBdr>
            <w:top w:val="none" w:sz="0" w:space="0" w:color="auto"/>
            <w:left w:val="none" w:sz="0" w:space="0" w:color="auto"/>
            <w:bottom w:val="none" w:sz="0" w:space="0" w:color="auto"/>
            <w:right w:val="none" w:sz="0" w:space="0" w:color="auto"/>
          </w:divBdr>
        </w:div>
        <w:div w:id="368842837">
          <w:marLeft w:val="480"/>
          <w:marRight w:val="0"/>
          <w:marTop w:val="0"/>
          <w:marBottom w:val="0"/>
          <w:divBdr>
            <w:top w:val="none" w:sz="0" w:space="0" w:color="auto"/>
            <w:left w:val="none" w:sz="0" w:space="0" w:color="auto"/>
            <w:bottom w:val="none" w:sz="0" w:space="0" w:color="auto"/>
            <w:right w:val="none" w:sz="0" w:space="0" w:color="auto"/>
          </w:divBdr>
        </w:div>
        <w:div w:id="1222209123">
          <w:marLeft w:val="480"/>
          <w:marRight w:val="0"/>
          <w:marTop w:val="0"/>
          <w:marBottom w:val="0"/>
          <w:divBdr>
            <w:top w:val="none" w:sz="0" w:space="0" w:color="auto"/>
            <w:left w:val="none" w:sz="0" w:space="0" w:color="auto"/>
            <w:bottom w:val="none" w:sz="0" w:space="0" w:color="auto"/>
            <w:right w:val="none" w:sz="0" w:space="0" w:color="auto"/>
          </w:divBdr>
        </w:div>
        <w:div w:id="123162143">
          <w:marLeft w:val="480"/>
          <w:marRight w:val="0"/>
          <w:marTop w:val="0"/>
          <w:marBottom w:val="0"/>
          <w:divBdr>
            <w:top w:val="none" w:sz="0" w:space="0" w:color="auto"/>
            <w:left w:val="none" w:sz="0" w:space="0" w:color="auto"/>
            <w:bottom w:val="none" w:sz="0" w:space="0" w:color="auto"/>
            <w:right w:val="none" w:sz="0" w:space="0" w:color="auto"/>
          </w:divBdr>
        </w:div>
        <w:div w:id="524440215">
          <w:marLeft w:val="480"/>
          <w:marRight w:val="0"/>
          <w:marTop w:val="0"/>
          <w:marBottom w:val="0"/>
          <w:divBdr>
            <w:top w:val="none" w:sz="0" w:space="0" w:color="auto"/>
            <w:left w:val="none" w:sz="0" w:space="0" w:color="auto"/>
            <w:bottom w:val="none" w:sz="0" w:space="0" w:color="auto"/>
            <w:right w:val="none" w:sz="0" w:space="0" w:color="auto"/>
          </w:divBdr>
        </w:div>
        <w:div w:id="2003702979">
          <w:marLeft w:val="480"/>
          <w:marRight w:val="0"/>
          <w:marTop w:val="0"/>
          <w:marBottom w:val="0"/>
          <w:divBdr>
            <w:top w:val="none" w:sz="0" w:space="0" w:color="auto"/>
            <w:left w:val="none" w:sz="0" w:space="0" w:color="auto"/>
            <w:bottom w:val="none" w:sz="0" w:space="0" w:color="auto"/>
            <w:right w:val="none" w:sz="0" w:space="0" w:color="auto"/>
          </w:divBdr>
        </w:div>
        <w:div w:id="2095006799">
          <w:marLeft w:val="480"/>
          <w:marRight w:val="0"/>
          <w:marTop w:val="0"/>
          <w:marBottom w:val="0"/>
          <w:divBdr>
            <w:top w:val="none" w:sz="0" w:space="0" w:color="auto"/>
            <w:left w:val="none" w:sz="0" w:space="0" w:color="auto"/>
            <w:bottom w:val="none" w:sz="0" w:space="0" w:color="auto"/>
            <w:right w:val="none" w:sz="0" w:space="0" w:color="auto"/>
          </w:divBdr>
        </w:div>
        <w:div w:id="257182076">
          <w:marLeft w:val="480"/>
          <w:marRight w:val="0"/>
          <w:marTop w:val="0"/>
          <w:marBottom w:val="0"/>
          <w:divBdr>
            <w:top w:val="none" w:sz="0" w:space="0" w:color="auto"/>
            <w:left w:val="none" w:sz="0" w:space="0" w:color="auto"/>
            <w:bottom w:val="none" w:sz="0" w:space="0" w:color="auto"/>
            <w:right w:val="none" w:sz="0" w:space="0" w:color="auto"/>
          </w:divBdr>
        </w:div>
        <w:div w:id="1578056371">
          <w:marLeft w:val="480"/>
          <w:marRight w:val="0"/>
          <w:marTop w:val="0"/>
          <w:marBottom w:val="0"/>
          <w:divBdr>
            <w:top w:val="none" w:sz="0" w:space="0" w:color="auto"/>
            <w:left w:val="none" w:sz="0" w:space="0" w:color="auto"/>
            <w:bottom w:val="none" w:sz="0" w:space="0" w:color="auto"/>
            <w:right w:val="none" w:sz="0" w:space="0" w:color="auto"/>
          </w:divBdr>
        </w:div>
        <w:div w:id="145168354">
          <w:marLeft w:val="480"/>
          <w:marRight w:val="0"/>
          <w:marTop w:val="0"/>
          <w:marBottom w:val="0"/>
          <w:divBdr>
            <w:top w:val="none" w:sz="0" w:space="0" w:color="auto"/>
            <w:left w:val="none" w:sz="0" w:space="0" w:color="auto"/>
            <w:bottom w:val="none" w:sz="0" w:space="0" w:color="auto"/>
            <w:right w:val="none" w:sz="0" w:space="0" w:color="auto"/>
          </w:divBdr>
        </w:div>
        <w:div w:id="995303209">
          <w:marLeft w:val="480"/>
          <w:marRight w:val="0"/>
          <w:marTop w:val="0"/>
          <w:marBottom w:val="0"/>
          <w:divBdr>
            <w:top w:val="none" w:sz="0" w:space="0" w:color="auto"/>
            <w:left w:val="none" w:sz="0" w:space="0" w:color="auto"/>
            <w:bottom w:val="none" w:sz="0" w:space="0" w:color="auto"/>
            <w:right w:val="none" w:sz="0" w:space="0" w:color="auto"/>
          </w:divBdr>
        </w:div>
        <w:div w:id="563178800">
          <w:marLeft w:val="480"/>
          <w:marRight w:val="0"/>
          <w:marTop w:val="0"/>
          <w:marBottom w:val="0"/>
          <w:divBdr>
            <w:top w:val="none" w:sz="0" w:space="0" w:color="auto"/>
            <w:left w:val="none" w:sz="0" w:space="0" w:color="auto"/>
            <w:bottom w:val="none" w:sz="0" w:space="0" w:color="auto"/>
            <w:right w:val="none" w:sz="0" w:space="0" w:color="auto"/>
          </w:divBdr>
        </w:div>
      </w:divsChild>
    </w:div>
    <w:div w:id="1660228090">
      <w:bodyDiv w:val="1"/>
      <w:marLeft w:val="0"/>
      <w:marRight w:val="0"/>
      <w:marTop w:val="0"/>
      <w:marBottom w:val="0"/>
      <w:divBdr>
        <w:top w:val="none" w:sz="0" w:space="0" w:color="auto"/>
        <w:left w:val="none" w:sz="0" w:space="0" w:color="auto"/>
        <w:bottom w:val="none" w:sz="0" w:space="0" w:color="auto"/>
        <w:right w:val="none" w:sz="0" w:space="0" w:color="auto"/>
      </w:divBdr>
    </w:div>
    <w:div w:id="1660306899">
      <w:bodyDiv w:val="1"/>
      <w:marLeft w:val="0"/>
      <w:marRight w:val="0"/>
      <w:marTop w:val="0"/>
      <w:marBottom w:val="0"/>
      <w:divBdr>
        <w:top w:val="none" w:sz="0" w:space="0" w:color="auto"/>
        <w:left w:val="none" w:sz="0" w:space="0" w:color="auto"/>
        <w:bottom w:val="none" w:sz="0" w:space="0" w:color="auto"/>
        <w:right w:val="none" w:sz="0" w:space="0" w:color="auto"/>
      </w:divBdr>
    </w:div>
    <w:div w:id="1660421928">
      <w:bodyDiv w:val="1"/>
      <w:marLeft w:val="0"/>
      <w:marRight w:val="0"/>
      <w:marTop w:val="0"/>
      <w:marBottom w:val="0"/>
      <w:divBdr>
        <w:top w:val="none" w:sz="0" w:space="0" w:color="auto"/>
        <w:left w:val="none" w:sz="0" w:space="0" w:color="auto"/>
        <w:bottom w:val="none" w:sz="0" w:space="0" w:color="auto"/>
        <w:right w:val="none" w:sz="0" w:space="0" w:color="auto"/>
      </w:divBdr>
    </w:div>
    <w:div w:id="1661032565">
      <w:bodyDiv w:val="1"/>
      <w:marLeft w:val="0"/>
      <w:marRight w:val="0"/>
      <w:marTop w:val="0"/>
      <w:marBottom w:val="0"/>
      <w:divBdr>
        <w:top w:val="none" w:sz="0" w:space="0" w:color="auto"/>
        <w:left w:val="none" w:sz="0" w:space="0" w:color="auto"/>
        <w:bottom w:val="none" w:sz="0" w:space="0" w:color="auto"/>
        <w:right w:val="none" w:sz="0" w:space="0" w:color="auto"/>
      </w:divBdr>
    </w:div>
    <w:div w:id="1661038556">
      <w:bodyDiv w:val="1"/>
      <w:marLeft w:val="0"/>
      <w:marRight w:val="0"/>
      <w:marTop w:val="0"/>
      <w:marBottom w:val="0"/>
      <w:divBdr>
        <w:top w:val="none" w:sz="0" w:space="0" w:color="auto"/>
        <w:left w:val="none" w:sz="0" w:space="0" w:color="auto"/>
        <w:bottom w:val="none" w:sz="0" w:space="0" w:color="auto"/>
        <w:right w:val="none" w:sz="0" w:space="0" w:color="auto"/>
      </w:divBdr>
    </w:div>
    <w:div w:id="1661806628">
      <w:bodyDiv w:val="1"/>
      <w:marLeft w:val="0"/>
      <w:marRight w:val="0"/>
      <w:marTop w:val="0"/>
      <w:marBottom w:val="0"/>
      <w:divBdr>
        <w:top w:val="none" w:sz="0" w:space="0" w:color="auto"/>
        <w:left w:val="none" w:sz="0" w:space="0" w:color="auto"/>
        <w:bottom w:val="none" w:sz="0" w:space="0" w:color="auto"/>
        <w:right w:val="none" w:sz="0" w:space="0" w:color="auto"/>
      </w:divBdr>
    </w:div>
    <w:div w:id="1661812204">
      <w:bodyDiv w:val="1"/>
      <w:marLeft w:val="0"/>
      <w:marRight w:val="0"/>
      <w:marTop w:val="0"/>
      <w:marBottom w:val="0"/>
      <w:divBdr>
        <w:top w:val="none" w:sz="0" w:space="0" w:color="auto"/>
        <w:left w:val="none" w:sz="0" w:space="0" w:color="auto"/>
        <w:bottom w:val="none" w:sz="0" w:space="0" w:color="auto"/>
        <w:right w:val="none" w:sz="0" w:space="0" w:color="auto"/>
      </w:divBdr>
    </w:div>
    <w:div w:id="1661884077">
      <w:bodyDiv w:val="1"/>
      <w:marLeft w:val="0"/>
      <w:marRight w:val="0"/>
      <w:marTop w:val="0"/>
      <w:marBottom w:val="0"/>
      <w:divBdr>
        <w:top w:val="none" w:sz="0" w:space="0" w:color="auto"/>
        <w:left w:val="none" w:sz="0" w:space="0" w:color="auto"/>
        <w:bottom w:val="none" w:sz="0" w:space="0" w:color="auto"/>
        <w:right w:val="none" w:sz="0" w:space="0" w:color="auto"/>
      </w:divBdr>
    </w:div>
    <w:div w:id="1661930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85">
          <w:marLeft w:val="480"/>
          <w:marRight w:val="0"/>
          <w:marTop w:val="0"/>
          <w:marBottom w:val="0"/>
          <w:divBdr>
            <w:top w:val="none" w:sz="0" w:space="0" w:color="auto"/>
            <w:left w:val="none" w:sz="0" w:space="0" w:color="auto"/>
            <w:bottom w:val="none" w:sz="0" w:space="0" w:color="auto"/>
            <w:right w:val="none" w:sz="0" w:space="0" w:color="auto"/>
          </w:divBdr>
        </w:div>
        <w:div w:id="463306394">
          <w:marLeft w:val="480"/>
          <w:marRight w:val="0"/>
          <w:marTop w:val="0"/>
          <w:marBottom w:val="0"/>
          <w:divBdr>
            <w:top w:val="none" w:sz="0" w:space="0" w:color="auto"/>
            <w:left w:val="none" w:sz="0" w:space="0" w:color="auto"/>
            <w:bottom w:val="none" w:sz="0" w:space="0" w:color="auto"/>
            <w:right w:val="none" w:sz="0" w:space="0" w:color="auto"/>
          </w:divBdr>
        </w:div>
        <w:div w:id="760184139">
          <w:marLeft w:val="480"/>
          <w:marRight w:val="0"/>
          <w:marTop w:val="0"/>
          <w:marBottom w:val="0"/>
          <w:divBdr>
            <w:top w:val="none" w:sz="0" w:space="0" w:color="auto"/>
            <w:left w:val="none" w:sz="0" w:space="0" w:color="auto"/>
            <w:bottom w:val="none" w:sz="0" w:space="0" w:color="auto"/>
            <w:right w:val="none" w:sz="0" w:space="0" w:color="auto"/>
          </w:divBdr>
        </w:div>
        <w:div w:id="564292610">
          <w:marLeft w:val="480"/>
          <w:marRight w:val="0"/>
          <w:marTop w:val="0"/>
          <w:marBottom w:val="0"/>
          <w:divBdr>
            <w:top w:val="none" w:sz="0" w:space="0" w:color="auto"/>
            <w:left w:val="none" w:sz="0" w:space="0" w:color="auto"/>
            <w:bottom w:val="none" w:sz="0" w:space="0" w:color="auto"/>
            <w:right w:val="none" w:sz="0" w:space="0" w:color="auto"/>
          </w:divBdr>
        </w:div>
        <w:div w:id="1644508526">
          <w:marLeft w:val="480"/>
          <w:marRight w:val="0"/>
          <w:marTop w:val="0"/>
          <w:marBottom w:val="0"/>
          <w:divBdr>
            <w:top w:val="none" w:sz="0" w:space="0" w:color="auto"/>
            <w:left w:val="none" w:sz="0" w:space="0" w:color="auto"/>
            <w:bottom w:val="none" w:sz="0" w:space="0" w:color="auto"/>
            <w:right w:val="none" w:sz="0" w:space="0" w:color="auto"/>
          </w:divBdr>
        </w:div>
        <w:div w:id="1926379075">
          <w:marLeft w:val="480"/>
          <w:marRight w:val="0"/>
          <w:marTop w:val="0"/>
          <w:marBottom w:val="0"/>
          <w:divBdr>
            <w:top w:val="none" w:sz="0" w:space="0" w:color="auto"/>
            <w:left w:val="none" w:sz="0" w:space="0" w:color="auto"/>
            <w:bottom w:val="none" w:sz="0" w:space="0" w:color="auto"/>
            <w:right w:val="none" w:sz="0" w:space="0" w:color="auto"/>
          </w:divBdr>
        </w:div>
        <w:div w:id="2130581921">
          <w:marLeft w:val="480"/>
          <w:marRight w:val="0"/>
          <w:marTop w:val="0"/>
          <w:marBottom w:val="0"/>
          <w:divBdr>
            <w:top w:val="none" w:sz="0" w:space="0" w:color="auto"/>
            <w:left w:val="none" w:sz="0" w:space="0" w:color="auto"/>
            <w:bottom w:val="none" w:sz="0" w:space="0" w:color="auto"/>
            <w:right w:val="none" w:sz="0" w:space="0" w:color="auto"/>
          </w:divBdr>
        </w:div>
        <w:div w:id="1918975505">
          <w:marLeft w:val="480"/>
          <w:marRight w:val="0"/>
          <w:marTop w:val="0"/>
          <w:marBottom w:val="0"/>
          <w:divBdr>
            <w:top w:val="none" w:sz="0" w:space="0" w:color="auto"/>
            <w:left w:val="none" w:sz="0" w:space="0" w:color="auto"/>
            <w:bottom w:val="none" w:sz="0" w:space="0" w:color="auto"/>
            <w:right w:val="none" w:sz="0" w:space="0" w:color="auto"/>
          </w:divBdr>
        </w:div>
        <w:div w:id="2033528162">
          <w:marLeft w:val="480"/>
          <w:marRight w:val="0"/>
          <w:marTop w:val="0"/>
          <w:marBottom w:val="0"/>
          <w:divBdr>
            <w:top w:val="none" w:sz="0" w:space="0" w:color="auto"/>
            <w:left w:val="none" w:sz="0" w:space="0" w:color="auto"/>
            <w:bottom w:val="none" w:sz="0" w:space="0" w:color="auto"/>
            <w:right w:val="none" w:sz="0" w:space="0" w:color="auto"/>
          </w:divBdr>
        </w:div>
        <w:div w:id="986085586">
          <w:marLeft w:val="480"/>
          <w:marRight w:val="0"/>
          <w:marTop w:val="0"/>
          <w:marBottom w:val="0"/>
          <w:divBdr>
            <w:top w:val="none" w:sz="0" w:space="0" w:color="auto"/>
            <w:left w:val="none" w:sz="0" w:space="0" w:color="auto"/>
            <w:bottom w:val="none" w:sz="0" w:space="0" w:color="auto"/>
            <w:right w:val="none" w:sz="0" w:space="0" w:color="auto"/>
          </w:divBdr>
        </w:div>
        <w:div w:id="157969214">
          <w:marLeft w:val="480"/>
          <w:marRight w:val="0"/>
          <w:marTop w:val="0"/>
          <w:marBottom w:val="0"/>
          <w:divBdr>
            <w:top w:val="none" w:sz="0" w:space="0" w:color="auto"/>
            <w:left w:val="none" w:sz="0" w:space="0" w:color="auto"/>
            <w:bottom w:val="none" w:sz="0" w:space="0" w:color="auto"/>
            <w:right w:val="none" w:sz="0" w:space="0" w:color="auto"/>
          </w:divBdr>
        </w:div>
        <w:div w:id="448209411">
          <w:marLeft w:val="480"/>
          <w:marRight w:val="0"/>
          <w:marTop w:val="0"/>
          <w:marBottom w:val="0"/>
          <w:divBdr>
            <w:top w:val="none" w:sz="0" w:space="0" w:color="auto"/>
            <w:left w:val="none" w:sz="0" w:space="0" w:color="auto"/>
            <w:bottom w:val="none" w:sz="0" w:space="0" w:color="auto"/>
            <w:right w:val="none" w:sz="0" w:space="0" w:color="auto"/>
          </w:divBdr>
        </w:div>
        <w:div w:id="465970388">
          <w:marLeft w:val="480"/>
          <w:marRight w:val="0"/>
          <w:marTop w:val="0"/>
          <w:marBottom w:val="0"/>
          <w:divBdr>
            <w:top w:val="none" w:sz="0" w:space="0" w:color="auto"/>
            <w:left w:val="none" w:sz="0" w:space="0" w:color="auto"/>
            <w:bottom w:val="none" w:sz="0" w:space="0" w:color="auto"/>
            <w:right w:val="none" w:sz="0" w:space="0" w:color="auto"/>
          </w:divBdr>
        </w:div>
        <w:div w:id="381488706">
          <w:marLeft w:val="480"/>
          <w:marRight w:val="0"/>
          <w:marTop w:val="0"/>
          <w:marBottom w:val="0"/>
          <w:divBdr>
            <w:top w:val="none" w:sz="0" w:space="0" w:color="auto"/>
            <w:left w:val="none" w:sz="0" w:space="0" w:color="auto"/>
            <w:bottom w:val="none" w:sz="0" w:space="0" w:color="auto"/>
            <w:right w:val="none" w:sz="0" w:space="0" w:color="auto"/>
          </w:divBdr>
        </w:div>
        <w:div w:id="295530683">
          <w:marLeft w:val="480"/>
          <w:marRight w:val="0"/>
          <w:marTop w:val="0"/>
          <w:marBottom w:val="0"/>
          <w:divBdr>
            <w:top w:val="none" w:sz="0" w:space="0" w:color="auto"/>
            <w:left w:val="none" w:sz="0" w:space="0" w:color="auto"/>
            <w:bottom w:val="none" w:sz="0" w:space="0" w:color="auto"/>
            <w:right w:val="none" w:sz="0" w:space="0" w:color="auto"/>
          </w:divBdr>
        </w:div>
        <w:div w:id="46297916">
          <w:marLeft w:val="480"/>
          <w:marRight w:val="0"/>
          <w:marTop w:val="0"/>
          <w:marBottom w:val="0"/>
          <w:divBdr>
            <w:top w:val="none" w:sz="0" w:space="0" w:color="auto"/>
            <w:left w:val="none" w:sz="0" w:space="0" w:color="auto"/>
            <w:bottom w:val="none" w:sz="0" w:space="0" w:color="auto"/>
            <w:right w:val="none" w:sz="0" w:space="0" w:color="auto"/>
          </w:divBdr>
        </w:div>
        <w:div w:id="650524601">
          <w:marLeft w:val="480"/>
          <w:marRight w:val="0"/>
          <w:marTop w:val="0"/>
          <w:marBottom w:val="0"/>
          <w:divBdr>
            <w:top w:val="none" w:sz="0" w:space="0" w:color="auto"/>
            <w:left w:val="none" w:sz="0" w:space="0" w:color="auto"/>
            <w:bottom w:val="none" w:sz="0" w:space="0" w:color="auto"/>
            <w:right w:val="none" w:sz="0" w:space="0" w:color="auto"/>
          </w:divBdr>
        </w:div>
        <w:div w:id="1241210721">
          <w:marLeft w:val="480"/>
          <w:marRight w:val="0"/>
          <w:marTop w:val="0"/>
          <w:marBottom w:val="0"/>
          <w:divBdr>
            <w:top w:val="none" w:sz="0" w:space="0" w:color="auto"/>
            <w:left w:val="none" w:sz="0" w:space="0" w:color="auto"/>
            <w:bottom w:val="none" w:sz="0" w:space="0" w:color="auto"/>
            <w:right w:val="none" w:sz="0" w:space="0" w:color="auto"/>
          </w:divBdr>
        </w:div>
        <w:div w:id="1539855628">
          <w:marLeft w:val="480"/>
          <w:marRight w:val="0"/>
          <w:marTop w:val="0"/>
          <w:marBottom w:val="0"/>
          <w:divBdr>
            <w:top w:val="none" w:sz="0" w:space="0" w:color="auto"/>
            <w:left w:val="none" w:sz="0" w:space="0" w:color="auto"/>
            <w:bottom w:val="none" w:sz="0" w:space="0" w:color="auto"/>
            <w:right w:val="none" w:sz="0" w:space="0" w:color="auto"/>
          </w:divBdr>
        </w:div>
        <w:div w:id="344409284">
          <w:marLeft w:val="480"/>
          <w:marRight w:val="0"/>
          <w:marTop w:val="0"/>
          <w:marBottom w:val="0"/>
          <w:divBdr>
            <w:top w:val="none" w:sz="0" w:space="0" w:color="auto"/>
            <w:left w:val="none" w:sz="0" w:space="0" w:color="auto"/>
            <w:bottom w:val="none" w:sz="0" w:space="0" w:color="auto"/>
            <w:right w:val="none" w:sz="0" w:space="0" w:color="auto"/>
          </w:divBdr>
        </w:div>
        <w:div w:id="1925802266">
          <w:marLeft w:val="480"/>
          <w:marRight w:val="0"/>
          <w:marTop w:val="0"/>
          <w:marBottom w:val="0"/>
          <w:divBdr>
            <w:top w:val="none" w:sz="0" w:space="0" w:color="auto"/>
            <w:left w:val="none" w:sz="0" w:space="0" w:color="auto"/>
            <w:bottom w:val="none" w:sz="0" w:space="0" w:color="auto"/>
            <w:right w:val="none" w:sz="0" w:space="0" w:color="auto"/>
          </w:divBdr>
        </w:div>
        <w:div w:id="1265648709">
          <w:marLeft w:val="480"/>
          <w:marRight w:val="0"/>
          <w:marTop w:val="0"/>
          <w:marBottom w:val="0"/>
          <w:divBdr>
            <w:top w:val="none" w:sz="0" w:space="0" w:color="auto"/>
            <w:left w:val="none" w:sz="0" w:space="0" w:color="auto"/>
            <w:bottom w:val="none" w:sz="0" w:space="0" w:color="auto"/>
            <w:right w:val="none" w:sz="0" w:space="0" w:color="auto"/>
          </w:divBdr>
        </w:div>
        <w:div w:id="1834489860">
          <w:marLeft w:val="480"/>
          <w:marRight w:val="0"/>
          <w:marTop w:val="0"/>
          <w:marBottom w:val="0"/>
          <w:divBdr>
            <w:top w:val="none" w:sz="0" w:space="0" w:color="auto"/>
            <w:left w:val="none" w:sz="0" w:space="0" w:color="auto"/>
            <w:bottom w:val="none" w:sz="0" w:space="0" w:color="auto"/>
            <w:right w:val="none" w:sz="0" w:space="0" w:color="auto"/>
          </w:divBdr>
        </w:div>
        <w:div w:id="1885363907">
          <w:marLeft w:val="480"/>
          <w:marRight w:val="0"/>
          <w:marTop w:val="0"/>
          <w:marBottom w:val="0"/>
          <w:divBdr>
            <w:top w:val="none" w:sz="0" w:space="0" w:color="auto"/>
            <w:left w:val="none" w:sz="0" w:space="0" w:color="auto"/>
            <w:bottom w:val="none" w:sz="0" w:space="0" w:color="auto"/>
            <w:right w:val="none" w:sz="0" w:space="0" w:color="auto"/>
          </w:divBdr>
        </w:div>
        <w:div w:id="87820980">
          <w:marLeft w:val="480"/>
          <w:marRight w:val="0"/>
          <w:marTop w:val="0"/>
          <w:marBottom w:val="0"/>
          <w:divBdr>
            <w:top w:val="none" w:sz="0" w:space="0" w:color="auto"/>
            <w:left w:val="none" w:sz="0" w:space="0" w:color="auto"/>
            <w:bottom w:val="none" w:sz="0" w:space="0" w:color="auto"/>
            <w:right w:val="none" w:sz="0" w:space="0" w:color="auto"/>
          </w:divBdr>
        </w:div>
        <w:div w:id="712733282">
          <w:marLeft w:val="480"/>
          <w:marRight w:val="0"/>
          <w:marTop w:val="0"/>
          <w:marBottom w:val="0"/>
          <w:divBdr>
            <w:top w:val="none" w:sz="0" w:space="0" w:color="auto"/>
            <w:left w:val="none" w:sz="0" w:space="0" w:color="auto"/>
            <w:bottom w:val="none" w:sz="0" w:space="0" w:color="auto"/>
            <w:right w:val="none" w:sz="0" w:space="0" w:color="auto"/>
          </w:divBdr>
        </w:div>
        <w:div w:id="947850792">
          <w:marLeft w:val="480"/>
          <w:marRight w:val="0"/>
          <w:marTop w:val="0"/>
          <w:marBottom w:val="0"/>
          <w:divBdr>
            <w:top w:val="none" w:sz="0" w:space="0" w:color="auto"/>
            <w:left w:val="none" w:sz="0" w:space="0" w:color="auto"/>
            <w:bottom w:val="none" w:sz="0" w:space="0" w:color="auto"/>
            <w:right w:val="none" w:sz="0" w:space="0" w:color="auto"/>
          </w:divBdr>
        </w:div>
        <w:div w:id="294724158">
          <w:marLeft w:val="480"/>
          <w:marRight w:val="0"/>
          <w:marTop w:val="0"/>
          <w:marBottom w:val="0"/>
          <w:divBdr>
            <w:top w:val="none" w:sz="0" w:space="0" w:color="auto"/>
            <w:left w:val="none" w:sz="0" w:space="0" w:color="auto"/>
            <w:bottom w:val="none" w:sz="0" w:space="0" w:color="auto"/>
            <w:right w:val="none" w:sz="0" w:space="0" w:color="auto"/>
          </w:divBdr>
        </w:div>
        <w:div w:id="1231228886">
          <w:marLeft w:val="480"/>
          <w:marRight w:val="0"/>
          <w:marTop w:val="0"/>
          <w:marBottom w:val="0"/>
          <w:divBdr>
            <w:top w:val="none" w:sz="0" w:space="0" w:color="auto"/>
            <w:left w:val="none" w:sz="0" w:space="0" w:color="auto"/>
            <w:bottom w:val="none" w:sz="0" w:space="0" w:color="auto"/>
            <w:right w:val="none" w:sz="0" w:space="0" w:color="auto"/>
          </w:divBdr>
        </w:div>
        <w:div w:id="1240140094">
          <w:marLeft w:val="480"/>
          <w:marRight w:val="0"/>
          <w:marTop w:val="0"/>
          <w:marBottom w:val="0"/>
          <w:divBdr>
            <w:top w:val="none" w:sz="0" w:space="0" w:color="auto"/>
            <w:left w:val="none" w:sz="0" w:space="0" w:color="auto"/>
            <w:bottom w:val="none" w:sz="0" w:space="0" w:color="auto"/>
            <w:right w:val="none" w:sz="0" w:space="0" w:color="auto"/>
          </w:divBdr>
        </w:div>
        <w:div w:id="504593102">
          <w:marLeft w:val="480"/>
          <w:marRight w:val="0"/>
          <w:marTop w:val="0"/>
          <w:marBottom w:val="0"/>
          <w:divBdr>
            <w:top w:val="none" w:sz="0" w:space="0" w:color="auto"/>
            <w:left w:val="none" w:sz="0" w:space="0" w:color="auto"/>
            <w:bottom w:val="none" w:sz="0" w:space="0" w:color="auto"/>
            <w:right w:val="none" w:sz="0" w:space="0" w:color="auto"/>
          </w:divBdr>
        </w:div>
        <w:div w:id="1789928543">
          <w:marLeft w:val="480"/>
          <w:marRight w:val="0"/>
          <w:marTop w:val="0"/>
          <w:marBottom w:val="0"/>
          <w:divBdr>
            <w:top w:val="none" w:sz="0" w:space="0" w:color="auto"/>
            <w:left w:val="none" w:sz="0" w:space="0" w:color="auto"/>
            <w:bottom w:val="none" w:sz="0" w:space="0" w:color="auto"/>
            <w:right w:val="none" w:sz="0" w:space="0" w:color="auto"/>
          </w:divBdr>
        </w:div>
        <w:div w:id="1485125555">
          <w:marLeft w:val="480"/>
          <w:marRight w:val="0"/>
          <w:marTop w:val="0"/>
          <w:marBottom w:val="0"/>
          <w:divBdr>
            <w:top w:val="none" w:sz="0" w:space="0" w:color="auto"/>
            <w:left w:val="none" w:sz="0" w:space="0" w:color="auto"/>
            <w:bottom w:val="none" w:sz="0" w:space="0" w:color="auto"/>
            <w:right w:val="none" w:sz="0" w:space="0" w:color="auto"/>
          </w:divBdr>
        </w:div>
        <w:div w:id="972371578">
          <w:marLeft w:val="480"/>
          <w:marRight w:val="0"/>
          <w:marTop w:val="0"/>
          <w:marBottom w:val="0"/>
          <w:divBdr>
            <w:top w:val="none" w:sz="0" w:space="0" w:color="auto"/>
            <w:left w:val="none" w:sz="0" w:space="0" w:color="auto"/>
            <w:bottom w:val="none" w:sz="0" w:space="0" w:color="auto"/>
            <w:right w:val="none" w:sz="0" w:space="0" w:color="auto"/>
          </w:divBdr>
        </w:div>
        <w:div w:id="157962353">
          <w:marLeft w:val="480"/>
          <w:marRight w:val="0"/>
          <w:marTop w:val="0"/>
          <w:marBottom w:val="0"/>
          <w:divBdr>
            <w:top w:val="none" w:sz="0" w:space="0" w:color="auto"/>
            <w:left w:val="none" w:sz="0" w:space="0" w:color="auto"/>
            <w:bottom w:val="none" w:sz="0" w:space="0" w:color="auto"/>
            <w:right w:val="none" w:sz="0" w:space="0" w:color="auto"/>
          </w:divBdr>
        </w:div>
        <w:div w:id="106319709">
          <w:marLeft w:val="480"/>
          <w:marRight w:val="0"/>
          <w:marTop w:val="0"/>
          <w:marBottom w:val="0"/>
          <w:divBdr>
            <w:top w:val="none" w:sz="0" w:space="0" w:color="auto"/>
            <w:left w:val="none" w:sz="0" w:space="0" w:color="auto"/>
            <w:bottom w:val="none" w:sz="0" w:space="0" w:color="auto"/>
            <w:right w:val="none" w:sz="0" w:space="0" w:color="auto"/>
          </w:divBdr>
        </w:div>
        <w:div w:id="2128163337">
          <w:marLeft w:val="480"/>
          <w:marRight w:val="0"/>
          <w:marTop w:val="0"/>
          <w:marBottom w:val="0"/>
          <w:divBdr>
            <w:top w:val="none" w:sz="0" w:space="0" w:color="auto"/>
            <w:left w:val="none" w:sz="0" w:space="0" w:color="auto"/>
            <w:bottom w:val="none" w:sz="0" w:space="0" w:color="auto"/>
            <w:right w:val="none" w:sz="0" w:space="0" w:color="auto"/>
          </w:divBdr>
        </w:div>
        <w:div w:id="421613486">
          <w:marLeft w:val="480"/>
          <w:marRight w:val="0"/>
          <w:marTop w:val="0"/>
          <w:marBottom w:val="0"/>
          <w:divBdr>
            <w:top w:val="none" w:sz="0" w:space="0" w:color="auto"/>
            <w:left w:val="none" w:sz="0" w:space="0" w:color="auto"/>
            <w:bottom w:val="none" w:sz="0" w:space="0" w:color="auto"/>
            <w:right w:val="none" w:sz="0" w:space="0" w:color="auto"/>
          </w:divBdr>
        </w:div>
        <w:div w:id="913666282">
          <w:marLeft w:val="480"/>
          <w:marRight w:val="0"/>
          <w:marTop w:val="0"/>
          <w:marBottom w:val="0"/>
          <w:divBdr>
            <w:top w:val="none" w:sz="0" w:space="0" w:color="auto"/>
            <w:left w:val="none" w:sz="0" w:space="0" w:color="auto"/>
            <w:bottom w:val="none" w:sz="0" w:space="0" w:color="auto"/>
            <w:right w:val="none" w:sz="0" w:space="0" w:color="auto"/>
          </w:divBdr>
        </w:div>
      </w:divsChild>
    </w:div>
    <w:div w:id="1662075654">
      <w:bodyDiv w:val="1"/>
      <w:marLeft w:val="0"/>
      <w:marRight w:val="0"/>
      <w:marTop w:val="0"/>
      <w:marBottom w:val="0"/>
      <w:divBdr>
        <w:top w:val="none" w:sz="0" w:space="0" w:color="auto"/>
        <w:left w:val="none" w:sz="0" w:space="0" w:color="auto"/>
        <w:bottom w:val="none" w:sz="0" w:space="0" w:color="auto"/>
        <w:right w:val="none" w:sz="0" w:space="0" w:color="auto"/>
      </w:divBdr>
    </w:div>
    <w:div w:id="1662075948">
      <w:bodyDiv w:val="1"/>
      <w:marLeft w:val="0"/>
      <w:marRight w:val="0"/>
      <w:marTop w:val="0"/>
      <w:marBottom w:val="0"/>
      <w:divBdr>
        <w:top w:val="none" w:sz="0" w:space="0" w:color="auto"/>
        <w:left w:val="none" w:sz="0" w:space="0" w:color="auto"/>
        <w:bottom w:val="none" w:sz="0" w:space="0" w:color="auto"/>
        <w:right w:val="none" w:sz="0" w:space="0" w:color="auto"/>
      </w:divBdr>
      <w:divsChild>
        <w:div w:id="406271647">
          <w:marLeft w:val="480"/>
          <w:marRight w:val="0"/>
          <w:marTop w:val="0"/>
          <w:marBottom w:val="0"/>
          <w:divBdr>
            <w:top w:val="none" w:sz="0" w:space="0" w:color="auto"/>
            <w:left w:val="none" w:sz="0" w:space="0" w:color="auto"/>
            <w:bottom w:val="none" w:sz="0" w:space="0" w:color="auto"/>
            <w:right w:val="none" w:sz="0" w:space="0" w:color="auto"/>
          </w:divBdr>
        </w:div>
        <w:div w:id="1748845843">
          <w:marLeft w:val="480"/>
          <w:marRight w:val="0"/>
          <w:marTop w:val="0"/>
          <w:marBottom w:val="0"/>
          <w:divBdr>
            <w:top w:val="none" w:sz="0" w:space="0" w:color="auto"/>
            <w:left w:val="none" w:sz="0" w:space="0" w:color="auto"/>
            <w:bottom w:val="none" w:sz="0" w:space="0" w:color="auto"/>
            <w:right w:val="none" w:sz="0" w:space="0" w:color="auto"/>
          </w:divBdr>
        </w:div>
        <w:div w:id="132605989">
          <w:marLeft w:val="480"/>
          <w:marRight w:val="0"/>
          <w:marTop w:val="0"/>
          <w:marBottom w:val="0"/>
          <w:divBdr>
            <w:top w:val="none" w:sz="0" w:space="0" w:color="auto"/>
            <w:left w:val="none" w:sz="0" w:space="0" w:color="auto"/>
            <w:bottom w:val="none" w:sz="0" w:space="0" w:color="auto"/>
            <w:right w:val="none" w:sz="0" w:space="0" w:color="auto"/>
          </w:divBdr>
        </w:div>
        <w:div w:id="2043556249">
          <w:marLeft w:val="480"/>
          <w:marRight w:val="0"/>
          <w:marTop w:val="0"/>
          <w:marBottom w:val="0"/>
          <w:divBdr>
            <w:top w:val="none" w:sz="0" w:space="0" w:color="auto"/>
            <w:left w:val="none" w:sz="0" w:space="0" w:color="auto"/>
            <w:bottom w:val="none" w:sz="0" w:space="0" w:color="auto"/>
            <w:right w:val="none" w:sz="0" w:space="0" w:color="auto"/>
          </w:divBdr>
        </w:div>
        <w:div w:id="1818640923">
          <w:marLeft w:val="480"/>
          <w:marRight w:val="0"/>
          <w:marTop w:val="0"/>
          <w:marBottom w:val="0"/>
          <w:divBdr>
            <w:top w:val="none" w:sz="0" w:space="0" w:color="auto"/>
            <w:left w:val="none" w:sz="0" w:space="0" w:color="auto"/>
            <w:bottom w:val="none" w:sz="0" w:space="0" w:color="auto"/>
            <w:right w:val="none" w:sz="0" w:space="0" w:color="auto"/>
          </w:divBdr>
        </w:div>
        <w:div w:id="1282296995">
          <w:marLeft w:val="480"/>
          <w:marRight w:val="0"/>
          <w:marTop w:val="0"/>
          <w:marBottom w:val="0"/>
          <w:divBdr>
            <w:top w:val="none" w:sz="0" w:space="0" w:color="auto"/>
            <w:left w:val="none" w:sz="0" w:space="0" w:color="auto"/>
            <w:bottom w:val="none" w:sz="0" w:space="0" w:color="auto"/>
            <w:right w:val="none" w:sz="0" w:space="0" w:color="auto"/>
          </w:divBdr>
        </w:div>
        <w:div w:id="2099402172">
          <w:marLeft w:val="480"/>
          <w:marRight w:val="0"/>
          <w:marTop w:val="0"/>
          <w:marBottom w:val="0"/>
          <w:divBdr>
            <w:top w:val="none" w:sz="0" w:space="0" w:color="auto"/>
            <w:left w:val="none" w:sz="0" w:space="0" w:color="auto"/>
            <w:bottom w:val="none" w:sz="0" w:space="0" w:color="auto"/>
            <w:right w:val="none" w:sz="0" w:space="0" w:color="auto"/>
          </w:divBdr>
        </w:div>
        <w:div w:id="408960549">
          <w:marLeft w:val="480"/>
          <w:marRight w:val="0"/>
          <w:marTop w:val="0"/>
          <w:marBottom w:val="0"/>
          <w:divBdr>
            <w:top w:val="none" w:sz="0" w:space="0" w:color="auto"/>
            <w:left w:val="none" w:sz="0" w:space="0" w:color="auto"/>
            <w:bottom w:val="none" w:sz="0" w:space="0" w:color="auto"/>
            <w:right w:val="none" w:sz="0" w:space="0" w:color="auto"/>
          </w:divBdr>
        </w:div>
        <w:div w:id="1845314757">
          <w:marLeft w:val="480"/>
          <w:marRight w:val="0"/>
          <w:marTop w:val="0"/>
          <w:marBottom w:val="0"/>
          <w:divBdr>
            <w:top w:val="none" w:sz="0" w:space="0" w:color="auto"/>
            <w:left w:val="none" w:sz="0" w:space="0" w:color="auto"/>
            <w:bottom w:val="none" w:sz="0" w:space="0" w:color="auto"/>
            <w:right w:val="none" w:sz="0" w:space="0" w:color="auto"/>
          </w:divBdr>
        </w:div>
        <w:div w:id="1936815083">
          <w:marLeft w:val="480"/>
          <w:marRight w:val="0"/>
          <w:marTop w:val="0"/>
          <w:marBottom w:val="0"/>
          <w:divBdr>
            <w:top w:val="none" w:sz="0" w:space="0" w:color="auto"/>
            <w:left w:val="none" w:sz="0" w:space="0" w:color="auto"/>
            <w:bottom w:val="none" w:sz="0" w:space="0" w:color="auto"/>
            <w:right w:val="none" w:sz="0" w:space="0" w:color="auto"/>
          </w:divBdr>
        </w:div>
        <w:div w:id="1673946891">
          <w:marLeft w:val="480"/>
          <w:marRight w:val="0"/>
          <w:marTop w:val="0"/>
          <w:marBottom w:val="0"/>
          <w:divBdr>
            <w:top w:val="none" w:sz="0" w:space="0" w:color="auto"/>
            <w:left w:val="none" w:sz="0" w:space="0" w:color="auto"/>
            <w:bottom w:val="none" w:sz="0" w:space="0" w:color="auto"/>
            <w:right w:val="none" w:sz="0" w:space="0" w:color="auto"/>
          </w:divBdr>
        </w:div>
        <w:div w:id="644043167">
          <w:marLeft w:val="480"/>
          <w:marRight w:val="0"/>
          <w:marTop w:val="0"/>
          <w:marBottom w:val="0"/>
          <w:divBdr>
            <w:top w:val="none" w:sz="0" w:space="0" w:color="auto"/>
            <w:left w:val="none" w:sz="0" w:space="0" w:color="auto"/>
            <w:bottom w:val="none" w:sz="0" w:space="0" w:color="auto"/>
            <w:right w:val="none" w:sz="0" w:space="0" w:color="auto"/>
          </w:divBdr>
        </w:div>
        <w:div w:id="1002009939">
          <w:marLeft w:val="480"/>
          <w:marRight w:val="0"/>
          <w:marTop w:val="0"/>
          <w:marBottom w:val="0"/>
          <w:divBdr>
            <w:top w:val="none" w:sz="0" w:space="0" w:color="auto"/>
            <w:left w:val="none" w:sz="0" w:space="0" w:color="auto"/>
            <w:bottom w:val="none" w:sz="0" w:space="0" w:color="auto"/>
            <w:right w:val="none" w:sz="0" w:space="0" w:color="auto"/>
          </w:divBdr>
        </w:div>
        <w:div w:id="1376076401">
          <w:marLeft w:val="480"/>
          <w:marRight w:val="0"/>
          <w:marTop w:val="0"/>
          <w:marBottom w:val="0"/>
          <w:divBdr>
            <w:top w:val="none" w:sz="0" w:space="0" w:color="auto"/>
            <w:left w:val="none" w:sz="0" w:space="0" w:color="auto"/>
            <w:bottom w:val="none" w:sz="0" w:space="0" w:color="auto"/>
            <w:right w:val="none" w:sz="0" w:space="0" w:color="auto"/>
          </w:divBdr>
        </w:div>
        <w:div w:id="228662772">
          <w:marLeft w:val="480"/>
          <w:marRight w:val="0"/>
          <w:marTop w:val="0"/>
          <w:marBottom w:val="0"/>
          <w:divBdr>
            <w:top w:val="none" w:sz="0" w:space="0" w:color="auto"/>
            <w:left w:val="none" w:sz="0" w:space="0" w:color="auto"/>
            <w:bottom w:val="none" w:sz="0" w:space="0" w:color="auto"/>
            <w:right w:val="none" w:sz="0" w:space="0" w:color="auto"/>
          </w:divBdr>
        </w:div>
        <w:div w:id="1253129647">
          <w:marLeft w:val="480"/>
          <w:marRight w:val="0"/>
          <w:marTop w:val="0"/>
          <w:marBottom w:val="0"/>
          <w:divBdr>
            <w:top w:val="none" w:sz="0" w:space="0" w:color="auto"/>
            <w:left w:val="none" w:sz="0" w:space="0" w:color="auto"/>
            <w:bottom w:val="none" w:sz="0" w:space="0" w:color="auto"/>
            <w:right w:val="none" w:sz="0" w:space="0" w:color="auto"/>
          </w:divBdr>
        </w:div>
        <w:div w:id="748959911">
          <w:marLeft w:val="480"/>
          <w:marRight w:val="0"/>
          <w:marTop w:val="0"/>
          <w:marBottom w:val="0"/>
          <w:divBdr>
            <w:top w:val="none" w:sz="0" w:space="0" w:color="auto"/>
            <w:left w:val="none" w:sz="0" w:space="0" w:color="auto"/>
            <w:bottom w:val="none" w:sz="0" w:space="0" w:color="auto"/>
            <w:right w:val="none" w:sz="0" w:space="0" w:color="auto"/>
          </w:divBdr>
        </w:div>
        <w:div w:id="125048042">
          <w:marLeft w:val="480"/>
          <w:marRight w:val="0"/>
          <w:marTop w:val="0"/>
          <w:marBottom w:val="0"/>
          <w:divBdr>
            <w:top w:val="none" w:sz="0" w:space="0" w:color="auto"/>
            <w:left w:val="none" w:sz="0" w:space="0" w:color="auto"/>
            <w:bottom w:val="none" w:sz="0" w:space="0" w:color="auto"/>
            <w:right w:val="none" w:sz="0" w:space="0" w:color="auto"/>
          </w:divBdr>
        </w:div>
        <w:div w:id="1813133066">
          <w:marLeft w:val="480"/>
          <w:marRight w:val="0"/>
          <w:marTop w:val="0"/>
          <w:marBottom w:val="0"/>
          <w:divBdr>
            <w:top w:val="none" w:sz="0" w:space="0" w:color="auto"/>
            <w:left w:val="none" w:sz="0" w:space="0" w:color="auto"/>
            <w:bottom w:val="none" w:sz="0" w:space="0" w:color="auto"/>
            <w:right w:val="none" w:sz="0" w:space="0" w:color="auto"/>
          </w:divBdr>
        </w:div>
        <w:div w:id="441727950">
          <w:marLeft w:val="480"/>
          <w:marRight w:val="0"/>
          <w:marTop w:val="0"/>
          <w:marBottom w:val="0"/>
          <w:divBdr>
            <w:top w:val="none" w:sz="0" w:space="0" w:color="auto"/>
            <w:left w:val="none" w:sz="0" w:space="0" w:color="auto"/>
            <w:bottom w:val="none" w:sz="0" w:space="0" w:color="auto"/>
            <w:right w:val="none" w:sz="0" w:space="0" w:color="auto"/>
          </w:divBdr>
        </w:div>
        <w:div w:id="494031062">
          <w:marLeft w:val="480"/>
          <w:marRight w:val="0"/>
          <w:marTop w:val="0"/>
          <w:marBottom w:val="0"/>
          <w:divBdr>
            <w:top w:val="none" w:sz="0" w:space="0" w:color="auto"/>
            <w:left w:val="none" w:sz="0" w:space="0" w:color="auto"/>
            <w:bottom w:val="none" w:sz="0" w:space="0" w:color="auto"/>
            <w:right w:val="none" w:sz="0" w:space="0" w:color="auto"/>
          </w:divBdr>
        </w:div>
        <w:div w:id="1226188684">
          <w:marLeft w:val="480"/>
          <w:marRight w:val="0"/>
          <w:marTop w:val="0"/>
          <w:marBottom w:val="0"/>
          <w:divBdr>
            <w:top w:val="none" w:sz="0" w:space="0" w:color="auto"/>
            <w:left w:val="none" w:sz="0" w:space="0" w:color="auto"/>
            <w:bottom w:val="none" w:sz="0" w:space="0" w:color="auto"/>
            <w:right w:val="none" w:sz="0" w:space="0" w:color="auto"/>
          </w:divBdr>
        </w:div>
      </w:divsChild>
    </w:div>
    <w:div w:id="1662149467">
      <w:bodyDiv w:val="1"/>
      <w:marLeft w:val="0"/>
      <w:marRight w:val="0"/>
      <w:marTop w:val="0"/>
      <w:marBottom w:val="0"/>
      <w:divBdr>
        <w:top w:val="none" w:sz="0" w:space="0" w:color="auto"/>
        <w:left w:val="none" w:sz="0" w:space="0" w:color="auto"/>
        <w:bottom w:val="none" w:sz="0" w:space="0" w:color="auto"/>
        <w:right w:val="none" w:sz="0" w:space="0" w:color="auto"/>
      </w:divBdr>
    </w:div>
    <w:div w:id="1662197550">
      <w:bodyDiv w:val="1"/>
      <w:marLeft w:val="0"/>
      <w:marRight w:val="0"/>
      <w:marTop w:val="0"/>
      <w:marBottom w:val="0"/>
      <w:divBdr>
        <w:top w:val="none" w:sz="0" w:space="0" w:color="auto"/>
        <w:left w:val="none" w:sz="0" w:space="0" w:color="auto"/>
        <w:bottom w:val="none" w:sz="0" w:space="0" w:color="auto"/>
        <w:right w:val="none" w:sz="0" w:space="0" w:color="auto"/>
      </w:divBdr>
    </w:div>
    <w:div w:id="1662267993">
      <w:bodyDiv w:val="1"/>
      <w:marLeft w:val="0"/>
      <w:marRight w:val="0"/>
      <w:marTop w:val="0"/>
      <w:marBottom w:val="0"/>
      <w:divBdr>
        <w:top w:val="none" w:sz="0" w:space="0" w:color="auto"/>
        <w:left w:val="none" w:sz="0" w:space="0" w:color="auto"/>
        <w:bottom w:val="none" w:sz="0" w:space="0" w:color="auto"/>
        <w:right w:val="none" w:sz="0" w:space="0" w:color="auto"/>
      </w:divBdr>
    </w:div>
    <w:div w:id="1662274425">
      <w:bodyDiv w:val="1"/>
      <w:marLeft w:val="0"/>
      <w:marRight w:val="0"/>
      <w:marTop w:val="0"/>
      <w:marBottom w:val="0"/>
      <w:divBdr>
        <w:top w:val="none" w:sz="0" w:space="0" w:color="auto"/>
        <w:left w:val="none" w:sz="0" w:space="0" w:color="auto"/>
        <w:bottom w:val="none" w:sz="0" w:space="0" w:color="auto"/>
        <w:right w:val="none" w:sz="0" w:space="0" w:color="auto"/>
      </w:divBdr>
    </w:div>
    <w:div w:id="1662348926">
      <w:bodyDiv w:val="1"/>
      <w:marLeft w:val="0"/>
      <w:marRight w:val="0"/>
      <w:marTop w:val="0"/>
      <w:marBottom w:val="0"/>
      <w:divBdr>
        <w:top w:val="none" w:sz="0" w:space="0" w:color="auto"/>
        <w:left w:val="none" w:sz="0" w:space="0" w:color="auto"/>
        <w:bottom w:val="none" w:sz="0" w:space="0" w:color="auto"/>
        <w:right w:val="none" w:sz="0" w:space="0" w:color="auto"/>
      </w:divBdr>
    </w:div>
    <w:div w:id="1662737510">
      <w:bodyDiv w:val="1"/>
      <w:marLeft w:val="0"/>
      <w:marRight w:val="0"/>
      <w:marTop w:val="0"/>
      <w:marBottom w:val="0"/>
      <w:divBdr>
        <w:top w:val="none" w:sz="0" w:space="0" w:color="auto"/>
        <w:left w:val="none" w:sz="0" w:space="0" w:color="auto"/>
        <w:bottom w:val="none" w:sz="0" w:space="0" w:color="auto"/>
        <w:right w:val="none" w:sz="0" w:space="0" w:color="auto"/>
      </w:divBdr>
    </w:div>
    <w:div w:id="1662780705">
      <w:bodyDiv w:val="1"/>
      <w:marLeft w:val="0"/>
      <w:marRight w:val="0"/>
      <w:marTop w:val="0"/>
      <w:marBottom w:val="0"/>
      <w:divBdr>
        <w:top w:val="none" w:sz="0" w:space="0" w:color="auto"/>
        <w:left w:val="none" w:sz="0" w:space="0" w:color="auto"/>
        <w:bottom w:val="none" w:sz="0" w:space="0" w:color="auto"/>
        <w:right w:val="none" w:sz="0" w:space="0" w:color="auto"/>
      </w:divBdr>
    </w:div>
    <w:div w:id="1662923387">
      <w:bodyDiv w:val="1"/>
      <w:marLeft w:val="0"/>
      <w:marRight w:val="0"/>
      <w:marTop w:val="0"/>
      <w:marBottom w:val="0"/>
      <w:divBdr>
        <w:top w:val="none" w:sz="0" w:space="0" w:color="auto"/>
        <w:left w:val="none" w:sz="0" w:space="0" w:color="auto"/>
        <w:bottom w:val="none" w:sz="0" w:space="0" w:color="auto"/>
        <w:right w:val="none" w:sz="0" w:space="0" w:color="auto"/>
      </w:divBdr>
    </w:div>
    <w:div w:id="1662926614">
      <w:bodyDiv w:val="1"/>
      <w:marLeft w:val="0"/>
      <w:marRight w:val="0"/>
      <w:marTop w:val="0"/>
      <w:marBottom w:val="0"/>
      <w:divBdr>
        <w:top w:val="none" w:sz="0" w:space="0" w:color="auto"/>
        <w:left w:val="none" w:sz="0" w:space="0" w:color="auto"/>
        <w:bottom w:val="none" w:sz="0" w:space="0" w:color="auto"/>
        <w:right w:val="none" w:sz="0" w:space="0" w:color="auto"/>
      </w:divBdr>
    </w:div>
    <w:div w:id="1662931645">
      <w:bodyDiv w:val="1"/>
      <w:marLeft w:val="0"/>
      <w:marRight w:val="0"/>
      <w:marTop w:val="0"/>
      <w:marBottom w:val="0"/>
      <w:divBdr>
        <w:top w:val="none" w:sz="0" w:space="0" w:color="auto"/>
        <w:left w:val="none" w:sz="0" w:space="0" w:color="auto"/>
        <w:bottom w:val="none" w:sz="0" w:space="0" w:color="auto"/>
        <w:right w:val="none" w:sz="0" w:space="0" w:color="auto"/>
      </w:divBdr>
    </w:div>
    <w:div w:id="1663047609">
      <w:bodyDiv w:val="1"/>
      <w:marLeft w:val="0"/>
      <w:marRight w:val="0"/>
      <w:marTop w:val="0"/>
      <w:marBottom w:val="0"/>
      <w:divBdr>
        <w:top w:val="none" w:sz="0" w:space="0" w:color="auto"/>
        <w:left w:val="none" w:sz="0" w:space="0" w:color="auto"/>
        <w:bottom w:val="none" w:sz="0" w:space="0" w:color="auto"/>
        <w:right w:val="none" w:sz="0" w:space="0" w:color="auto"/>
      </w:divBdr>
    </w:div>
    <w:div w:id="1663117711">
      <w:bodyDiv w:val="1"/>
      <w:marLeft w:val="0"/>
      <w:marRight w:val="0"/>
      <w:marTop w:val="0"/>
      <w:marBottom w:val="0"/>
      <w:divBdr>
        <w:top w:val="none" w:sz="0" w:space="0" w:color="auto"/>
        <w:left w:val="none" w:sz="0" w:space="0" w:color="auto"/>
        <w:bottom w:val="none" w:sz="0" w:space="0" w:color="auto"/>
        <w:right w:val="none" w:sz="0" w:space="0" w:color="auto"/>
      </w:divBdr>
    </w:div>
    <w:div w:id="1663270276">
      <w:bodyDiv w:val="1"/>
      <w:marLeft w:val="0"/>
      <w:marRight w:val="0"/>
      <w:marTop w:val="0"/>
      <w:marBottom w:val="0"/>
      <w:divBdr>
        <w:top w:val="none" w:sz="0" w:space="0" w:color="auto"/>
        <w:left w:val="none" w:sz="0" w:space="0" w:color="auto"/>
        <w:bottom w:val="none" w:sz="0" w:space="0" w:color="auto"/>
        <w:right w:val="none" w:sz="0" w:space="0" w:color="auto"/>
      </w:divBdr>
    </w:div>
    <w:div w:id="1663310771">
      <w:bodyDiv w:val="1"/>
      <w:marLeft w:val="0"/>
      <w:marRight w:val="0"/>
      <w:marTop w:val="0"/>
      <w:marBottom w:val="0"/>
      <w:divBdr>
        <w:top w:val="none" w:sz="0" w:space="0" w:color="auto"/>
        <w:left w:val="none" w:sz="0" w:space="0" w:color="auto"/>
        <w:bottom w:val="none" w:sz="0" w:space="0" w:color="auto"/>
        <w:right w:val="none" w:sz="0" w:space="0" w:color="auto"/>
      </w:divBdr>
    </w:div>
    <w:div w:id="1663316650">
      <w:bodyDiv w:val="1"/>
      <w:marLeft w:val="0"/>
      <w:marRight w:val="0"/>
      <w:marTop w:val="0"/>
      <w:marBottom w:val="0"/>
      <w:divBdr>
        <w:top w:val="none" w:sz="0" w:space="0" w:color="auto"/>
        <w:left w:val="none" w:sz="0" w:space="0" w:color="auto"/>
        <w:bottom w:val="none" w:sz="0" w:space="0" w:color="auto"/>
        <w:right w:val="none" w:sz="0" w:space="0" w:color="auto"/>
      </w:divBdr>
    </w:div>
    <w:div w:id="1663392162">
      <w:bodyDiv w:val="1"/>
      <w:marLeft w:val="0"/>
      <w:marRight w:val="0"/>
      <w:marTop w:val="0"/>
      <w:marBottom w:val="0"/>
      <w:divBdr>
        <w:top w:val="none" w:sz="0" w:space="0" w:color="auto"/>
        <w:left w:val="none" w:sz="0" w:space="0" w:color="auto"/>
        <w:bottom w:val="none" w:sz="0" w:space="0" w:color="auto"/>
        <w:right w:val="none" w:sz="0" w:space="0" w:color="auto"/>
      </w:divBdr>
    </w:div>
    <w:div w:id="1663392173">
      <w:bodyDiv w:val="1"/>
      <w:marLeft w:val="0"/>
      <w:marRight w:val="0"/>
      <w:marTop w:val="0"/>
      <w:marBottom w:val="0"/>
      <w:divBdr>
        <w:top w:val="none" w:sz="0" w:space="0" w:color="auto"/>
        <w:left w:val="none" w:sz="0" w:space="0" w:color="auto"/>
        <w:bottom w:val="none" w:sz="0" w:space="0" w:color="auto"/>
        <w:right w:val="none" w:sz="0" w:space="0" w:color="auto"/>
      </w:divBdr>
    </w:div>
    <w:div w:id="1663704438">
      <w:bodyDiv w:val="1"/>
      <w:marLeft w:val="0"/>
      <w:marRight w:val="0"/>
      <w:marTop w:val="0"/>
      <w:marBottom w:val="0"/>
      <w:divBdr>
        <w:top w:val="none" w:sz="0" w:space="0" w:color="auto"/>
        <w:left w:val="none" w:sz="0" w:space="0" w:color="auto"/>
        <w:bottom w:val="none" w:sz="0" w:space="0" w:color="auto"/>
        <w:right w:val="none" w:sz="0" w:space="0" w:color="auto"/>
      </w:divBdr>
    </w:div>
    <w:div w:id="1663773704">
      <w:bodyDiv w:val="1"/>
      <w:marLeft w:val="0"/>
      <w:marRight w:val="0"/>
      <w:marTop w:val="0"/>
      <w:marBottom w:val="0"/>
      <w:divBdr>
        <w:top w:val="none" w:sz="0" w:space="0" w:color="auto"/>
        <w:left w:val="none" w:sz="0" w:space="0" w:color="auto"/>
        <w:bottom w:val="none" w:sz="0" w:space="0" w:color="auto"/>
        <w:right w:val="none" w:sz="0" w:space="0" w:color="auto"/>
      </w:divBdr>
    </w:div>
    <w:div w:id="1663969545">
      <w:bodyDiv w:val="1"/>
      <w:marLeft w:val="0"/>
      <w:marRight w:val="0"/>
      <w:marTop w:val="0"/>
      <w:marBottom w:val="0"/>
      <w:divBdr>
        <w:top w:val="none" w:sz="0" w:space="0" w:color="auto"/>
        <w:left w:val="none" w:sz="0" w:space="0" w:color="auto"/>
        <w:bottom w:val="none" w:sz="0" w:space="0" w:color="auto"/>
        <w:right w:val="none" w:sz="0" w:space="0" w:color="auto"/>
      </w:divBdr>
    </w:div>
    <w:div w:id="1664120028">
      <w:bodyDiv w:val="1"/>
      <w:marLeft w:val="0"/>
      <w:marRight w:val="0"/>
      <w:marTop w:val="0"/>
      <w:marBottom w:val="0"/>
      <w:divBdr>
        <w:top w:val="none" w:sz="0" w:space="0" w:color="auto"/>
        <w:left w:val="none" w:sz="0" w:space="0" w:color="auto"/>
        <w:bottom w:val="none" w:sz="0" w:space="0" w:color="auto"/>
        <w:right w:val="none" w:sz="0" w:space="0" w:color="auto"/>
      </w:divBdr>
    </w:div>
    <w:div w:id="1664309403">
      <w:bodyDiv w:val="1"/>
      <w:marLeft w:val="0"/>
      <w:marRight w:val="0"/>
      <w:marTop w:val="0"/>
      <w:marBottom w:val="0"/>
      <w:divBdr>
        <w:top w:val="none" w:sz="0" w:space="0" w:color="auto"/>
        <w:left w:val="none" w:sz="0" w:space="0" w:color="auto"/>
        <w:bottom w:val="none" w:sz="0" w:space="0" w:color="auto"/>
        <w:right w:val="none" w:sz="0" w:space="0" w:color="auto"/>
      </w:divBdr>
    </w:div>
    <w:div w:id="1664506684">
      <w:bodyDiv w:val="1"/>
      <w:marLeft w:val="0"/>
      <w:marRight w:val="0"/>
      <w:marTop w:val="0"/>
      <w:marBottom w:val="0"/>
      <w:divBdr>
        <w:top w:val="none" w:sz="0" w:space="0" w:color="auto"/>
        <w:left w:val="none" w:sz="0" w:space="0" w:color="auto"/>
        <w:bottom w:val="none" w:sz="0" w:space="0" w:color="auto"/>
        <w:right w:val="none" w:sz="0" w:space="0" w:color="auto"/>
      </w:divBdr>
    </w:div>
    <w:div w:id="1664625165">
      <w:bodyDiv w:val="1"/>
      <w:marLeft w:val="0"/>
      <w:marRight w:val="0"/>
      <w:marTop w:val="0"/>
      <w:marBottom w:val="0"/>
      <w:divBdr>
        <w:top w:val="none" w:sz="0" w:space="0" w:color="auto"/>
        <w:left w:val="none" w:sz="0" w:space="0" w:color="auto"/>
        <w:bottom w:val="none" w:sz="0" w:space="0" w:color="auto"/>
        <w:right w:val="none" w:sz="0" w:space="0" w:color="auto"/>
      </w:divBdr>
    </w:div>
    <w:div w:id="1664699699">
      <w:bodyDiv w:val="1"/>
      <w:marLeft w:val="0"/>
      <w:marRight w:val="0"/>
      <w:marTop w:val="0"/>
      <w:marBottom w:val="0"/>
      <w:divBdr>
        <w:top w:val="none" w:sz="0" w:space="0" w:color="auto"/>
        <w:left w:val="none" w:sz="0" w:space="0" w:color="auto"/>
        <w:bottom w:val="none" w:sz="0" w:space="0" w:color="auto"/>
        <w:right w:val="none" w:sz="0" w:space="0" w:color="auto"/>
      </w:divBdr>
    </w:div>
    <w:div w:id="1664888276">
      <w:bodyDiv w:val="1"/>
      <w:marLeft w:val="0"/>
      <w:marRight w:val="0"/>
      <w:marTop w:val="0"/>
      <w:marBottom w:val="0"/>
      <w:divBdr>
        <w:top w:val="none" w:sz="0" w:space="0" w:color="auto"/>
        <w:left w:val="none" w:sz="0" w:space="0" w:color="auto"/>
        <w:bottom w:val="none" w:sz="0" w:space="0" w:color="auto"/>
        <w:right w:val="none" w:sz="0" w:space="0" w:color="auto"/>
      </w:divBdr>
    </w:div>
    <w:div w:id="1664897582">
      <w:bodyDiv w:val="1"/>
      <w:marLeft w:val="0"/>
      <w:marRight w:val="0"/>
      <w:marTop w:val="0"/>
      <w:marBottom w:val="0"/>
      <w:divBdr>
        <w:top w:val="none" w:sz="0" w:space="0" w:color="auto"/>
        <w:left w:val="none" w:sz="0" w:space="0" w:color="auto"/>
        <w:bottom w:val="none" w:sz="0" w:space="0" w:color="auto"/>
        <w:right w:val="none" w:sz="0" w:space="0" w:color="auto"/>
      </w:divBdr>
      <w:divsChild>
        <w:div w:id="1652321948">
          <w:marLeft w:val="480"/>
          <w:marRight w:val="0"/>
          <w:marTop w:val="0"/>
          <w:marBottom w:val="0"/>
          <w:divBdr>
            <w:top w:val="none" w:sz="0" w:space="0" w:color="auto"/>
            <w:left w:val="none" w:sz="0" w:space="0" w:color="auto"/>
            <w:bottom w:val="none" w:sz="0" w:space="0" w:color="auto"/>
            <w:right w:val="none" w:sz="0" w:space="0" w:color="auto"/>
          </w:divBdr>
        </w:div>
        <w:div w:id="1933389256">
          <w:marLeft w:val="480"/>
          <w:marRight w:val="0"/>
          <w:marTop w:val="0"/>
          <w:marBottom w:val="0"/>
          <w:divBdr>
            <w:top w:val="none" w:sz="0" w:space="0" w:color="auto"/>
            <w:left w:val="none" w:sz="0" w:space="0" w:color="auto"/>
            <w:bottom w:val="none" w:sz="0" w:space="0" w:color="auto"/>
            <w:right w:val="none" w:sz="0" w:space="0" w:color="auto"/>
          </w:divBdr>
        </w:div>
        <w:div w:id="1411269965">
          <w:marLeft w:val="480"/>
          <w:marRight w:val="0"/>
          <w:marTop w:val="0"/>
          <w:marBottom w:val="0"/>
          <w:divBdr>
            <w:top w:val="none" w:sz="0" w:space="0" w:color="auto"/>
            <w:left w:val="none" w:sz="0" w:space="0" w:color="auto"/>
            <w:bottom w:val="none" w:sz="0" w:space="0" w:color="auto"/>
            <w:right w:val="none" w:sz="0" w:space="0" w:color="auto"/>
          </w:divBdr>
        </w:div>
        <w:div w:id="508518854">
          <w:marLeft w:val="480"/>
          <w:marRight w:val="0"/>
          <w:marTop w:val="0"/>
          <w:marBottom w:val="0"/>
          <w:divBdr>
            <w:top w:val="none" w:sz="0" w:space="0" w:color="auto"/>
            <w:left w:val="none" w:sz="0" w:space="0" w:color="auto"/>
            <w:bottom w:val="none" w:sz="0" w:space="0" w:color="auto"/>
            <w:right w:val="none" w:sz="0" w:space="0" w:color="auto"/>
          </w:divBdr>
        </w:div>
        <w:div w:id="1924800385">
          <w:marLeft w:val="480"/>
          <w:marRight w:val="0"/>
          <w:marTop w:val="0"/>
          <w:marBottom w:val="0"/>
          <w:divBdr>
            <w:top w:val="none" w:sz="0" w:space="0" w:color="auto"/>
            <w:left w:val="none" w:sz="0" w:space="0" w:color="auto"/>
            <w:bottom w:val="none" w:sz="0" w:space="0" w:color="auto"/>
            <w:right w:val="none" w:sz="0" w:space="0" w:color="auto"/>
          </w:divBdr>
        </w:div>
        <w:div w:id="2030334592">
          <w:marLeft w:val="480"/>
          <w:marRight w:val="0"/>
          <w:marTop w:val="0"/>
          <w:marBottom w:val="0"/>
          <w:divBdr>
            <w:top w:val="none" w:sz="0" w:space="0" w:color="auto"/>
            <w:left w:val="none" w:sz="0" w:space="0" w:color="auto"/>
            <w:bottom w:val="none" w:sz="0" w:space="0" w:color="auto"/>
            <w:right w:val="none" w:sz="0" w:space="0" w:color="auto"/>
          </w:divBdr>
        </w:div>
        <w:div w:id="1664502262">
          <w:marLeft w:val="480"/>
          <w:marRight w:val="0"/>
          <w:marTop w:val="0"/>
          <w:marBottom w:val="0"/>
          <w:divBdr>
            <w:top w:val="none" w:sz="0" w:space="0" w:color="auto"/>
            <w:left w:val="none" w:sz="0" w:space="0" w:color="auto"/>
            <w:bottom w:val="none" w:sz="0" w:space="0" w:color="auto"/>
            <w:right w:val="none" w:sz="0" w:space="0" w:color="auto"/>
          </w:divBdr>
        </w:div>
      </w:divsChild>
    </w:div>
    <w:div w:id="1665553138">
      <w:bodyDiv w:val="1"/>
      <w:marLeft w:val="0"/>
      <w:marRight w:val="0"/>
      <w:marTop w:val="0"/>
      <w:marBottom w:val="0"/>
      <w:divBdr>
        <w:top w:val="none" w:sz="0" w:space="0" w:color="auto"/>
        <w:left w:val="none" w:sz="0" w:space="0" w:color="auto"/>
        <w:bottom w:val="none" w:sz="0" w:space="0" w:color="auto"/>
        <w:right w:val="none" w:sz="0" w:space="0" w:color="auto"/>
      </w:divBdr>
    </w:div>
    <w:div w:id="1665738637">
      <w:bodyDiv w:val="1"/>
      <w:marLeft w:val="0"/>
      <w:marRight w:val="0"/>
      <w:marTop w:val="0"/>
      <w:marBottom w:val="0"/>
      <w:divBdr>
        <w:top w:val="none" w:sz="0" w:space="0" w:color="auto"/>
        <w:left w:val="none" w:sz="0" w:space="0" w:color="auto"/>
        <w:bottom w:val="none" w:sz="0" w:space="0" w:color="auto"/>
        <w:right w:val="none" w:sz="0" w:space="0" w:color="auto"/>
      </w:divBdr>
    </w:div>
    <w:div w:id="1665814621">
      <w:bodyDiv w:val="1"/>
      <w:marLeft w:val="0"/>
      <w:marRight w:val="0"/>
      <w:marTop w:val="0"/>
      <w:marBottom w:val="0"/>
      <w:divBdr>
        <w:top w:val="none" w:sz="0" w:space="0" w:color="auto"/>
        <w:left w:val="none" w:sz="0" w:space="0" w:color="auto"/>
        <w:bottom w:val="none" w:sz="0" w:space="0" w:color="auto"/>
        <w:right w:val="none" w:sz="0" w:space="0" w:color="auto"/>
      </w:divBdr>
    </w:div>
    <w:div w:id="1666204630">
      <w:bodyDiv w:val="1"/>
      <w:marLeft w:val="0"/>
      <w:marRight w:val="0"/>
      <w:marTop w:val="0"/>
      <w:marBottom w:val="0"/>
      <w:divBdr>
        <w:top w:val="none" w:sz="0" w:space="0" w:color="auto"/>
        <w:left w:val="none" w:sz="0" w:space="0" w:color="auto"/>
        <w:bottom w:val="none" w:sz="0" w:space="0" w:color="auto"/>
        <w:right w:val="none" w:sz="0" w:space="0" w:color="auto"/>
      </w:divBdr>
    </w:div>
    <w:div w:id="1666472573">
      <w:bodyDiv w:val="1"/>
      <w:marLeft w:val="0"/>
      <w:marRight w:val="0"/>
      <w:marTop w:val="0"/>
      <w:marBottom w:val="0"/>
      <w:divBdr>
        <w:top w:val="none" w:sz="0" w:space="0" w:color="auto"/>
        <w:left w:val="none" w:sz="0" w:space="0" w:color="auto"/>
        <w:bottom w:val="none" w:sz="0" w:space="0" w:color="auto"/>
        <w:right w:val="none" w:sz="0" w:space="0" w:color="auto"/>
      </w:divBdr>
    </w:div>
    <w:div w:id="1666547036">
      <w:bodyDiv w:val="1"/>
      <w:marLeft w:val="0"/>
      <w:marRight w:val="0"/>
      <w:marTop w:val="0"/>
      <w:marBottom w:val="0"/>
      <w:divBdr>
        <w:top w:val="none" w:sz="0" w:space="0" w:color="auto"/>
        <w:left w:val="none" w:sz="0" w:space="0" w:color="auto"/>
        <w:bottom w:val="none" w:sz="0" w:space="0" w:color="auto"/>
        <w:right w:val="none" w:sz="0" w:space="0" w:color="auto"/>
      </w:divBdr>
    </w:div>
    <w:div w:id="1666668326">
      <w:bodyDiv w:val="1"/>
      <w:marLeft w:val="0"/>
      <w:marRight w:val="0"/>
      <w:marTop w:val="0"/>
      <w:marBottom w:val="0"/>
      <w:divBdr>
        <w:top w:val="none" w:sz="0" w:space="0" w:color="auto"/>
        <w:left w:val="none" w:sz="0" w:space="0" w:color="auto"/>
        <w:bottom w:val="none" w:sz="0" w:space="0" w:color="auto"/>
        <w:right w:val="none" w:sz="0" w:space="0" w:color="auto"/>
      </w:divBdr>
    </w:div>
    <w:div w:id="1666736640">
      <w:bodyDiv w:val="1"/>
      <w:marLeft w:val="0"/>
      <w:marRight w:val="0"/>
      <w:marTop w:val="0"/>
      <w:marBottom w:val="0"/>
      <w:divBdr>
        <w:top w:val="none" w:sz="0" w:space="0" w:color="auto"/>
        <w:left w:val="none" w:sz="0" w:space="0" w:color="auto"/>
        <w:bottom w:val="none" w:sz="0" w:space="0" w:color="auto"/>
        <w:right w:val="none" w:sz="0" w:space="0" w:color="auto"/>
      </w:divBdr>
    </w:div>
    <w:div w:id="1666857383">
      <w:bodyDiv w:val="1"/>
      <w:marLeft w:val="0"/>
      <w:marRight w:val="0"/>
      <w:marTop w:val="0"/>
      <w:marBottom w:val="0"/>
      <w:divBdr>
        <w:top w:val="none" w:sz="0" w:space="0" w:color="auto"/>
        <w:left w:val="none" w:sz="0" w:space="0" w:color="auto"/>
        <w:bottom w:val="none" w:sz="0" w:space="0" w:color="auto"/>
        <w:right w:val="none" w:sz="0" w:space="0" w:color="auto"/>
      </w:divBdr>
    </w:div>
    <w:div w:id="1667131543">
      <w:bodyDiv w:val="1"/>
      <w:marLeft w:val="0"/>
      <w:marRight w:val="0"/>
      <w:marTop w:val="0"/>
      <w:marBottom w:val="0"/>
      <w:divBdr>
        <w:top w:val="none" w:sz="0" w:space="0" w:color="auto"/>
        <w:left w:val="none" w:sz="0" w:space="0" w:color="auto"/>
        <w:bottom w:val="none" w:sz="0" w:space="0" w:color="auto"/>
        <w:right w:val="none" w:sz="0" w:space="0" w:color="auto"/>
      </w:divBdr>
    </w:div>
    <w:div w:id="1667240649">
      <w:bodyDiv w:val="1"/>
      <w:marLeft w:val="0"/>
      <w:marRight w:val="0"/>
      <w:marTop w:val="0"/>
      <w:marBottom w:val="0"/>
      <w:divBdr>
        <w:top w:val="none" w:sz="0" w:space="0" w:color="auto"/>
        <w:left w:val="none" w:sz="0" w:space="0" w:color="auto"/>
        <w:bottom w:val="none" w:sz="0" w:space="0" w:color="auto"/>
        <w:right w:val="none" w:sz="0" w:space="0" w:color="auto"/>
      </w:divBdr>
    </w:div>
    <w:div w:id="1667244995">
      <w:bodyDiv w:val="1"/>
      <w:marLeft w:val="0"/>
      <w:marRight w:val="0"/>
      <w:marTop w:val="0"/>
      <w:marBottom w:val="0"/>
      <w:divBdr>
        <w:top w:val="none" w:sz="0" w:space="0" w:color="auto"/>
        <w:left w:val="none" w:sz="0" w:space="0" w:color="auto"/>
        <w:bottom w:val="none" w:sz="0" w:space="0" w:color="auto"/>
        <w:right w:val="none" w:sz="0" w:space="0" w:color="auto"/>
      </w:divBdr>
    </w:div>
    <w:div w:id="1667245693">
      <w:bodyDiv w:val="1"/>
      <w:marLeft w:val="0"/>
      <w:marRight w:val="0"/>
      <w:marTop w:val="0"/>
      <w:marBottom w:val="0"/>
      <w:divBdr>
        <w:top w:val="none" w:sz="0" w:space="0" w:color="auto"/>
        <w:left w:val="none" w:sz="0" w:space="0" w:color="auto"/>
        <w:bottom w:val="none" w:sz="0" w:space="0" w:color="auto"/>
        <w:right w:val="none" w:sz="0" w:space="0" w:color="auto"/>
      </w:divBdr>
    </w:div>
    <w:div w:id="1667245709">
      <w:bodyDiv w:val="1"/>
      <w:marLeft w:val="0"/>
      <w:marRight w:val="0"/>
      <w:marTop w:val="0"/>
      <w:marBottom w:val="0"/>
      <w:divBdr>
        <w:top w:val="none" w:sz="0" w:space="0" w:color="auto"/>
        <w:left w:val="none" w:sz="0" w:space="0" w:color="auto"/>
        <w:bottom w:val="none" w:sz="0" w:space="0" w:color="auto"/>
        <w:right w:val="none" w:sz="0" w:space="0" w:color="auto"/>
      </w:divBdr>
    </w:div>
    <w:div w:id="1667591658">
      <w:bodyDiv w:val="1"/>
      <w:marLeft w:val="0"/>
      <w:marRight w:val="0"/>
      <w:marTop w:val="0"/>
      <w:marBottom w:val="0"/>
      <w:divBdr>
        <w:top w:val="none" w:sz="0" w:space="0" w:color="auto"/>
        <w:left w:val="none" w:sz="0" w:space="0" w:color="auto"/>
        <w:bottom w:val="none" w:sz="0" w:space="0" w:color="auto"/>
        <w:right w:val="none" w:sz="0" w:space="0" w:color="auto"/>
      </w:divBdr>
    </w:div>
    <w:div w:id="1667897858">
      <w:bodyDiv w:val="1"/>
      <w:marLeft w:val="0"/>
      <w:marRight w:val="0"/>
      <w:marTop w:val="0"/>
      <w:marBottom w:val="0"/>
      <w:divBdr>
        <w:top w:val="none" w:sz="0" w:space="0" w:color="auto"/>
        <w:left w:val="none" w:sz="0" w:space="0" w:color="auto"/>
        <w:bottom w:val="none" w:sz="0" w:space="0" w:color="auto"/>
        <w:right w:val="none" w:sz="0" w:space="0" w:color="auto"/>
      </w:divBdr>
    </w:div>
    <w:div w:id="1667978919">
      <w:bodyDiv w:val="1"/>
      <w:marLeft w:val="0"/>
      <w:marRight w:val="0"/>
      <w:marTop w:val="0"/>
      <w:marBottom w:val="0"/>
      <w:divBdr>
        <w:top w:val="none" w:sz="0" w:space="0" w:color="auto"/>
        <w:left w:val="none" w:sz="0" w:space="0" w:color="auto"/>
        <w:bottom w:val="none" w:sz="0" w:space="0" w:color="auto"/>
        <w:right w:val="none" w:sz="0" w:space="0" w:color="auto"/>
      </w:divBdr>
    </w:div>
    <w:div w:id="1668050934">
      <w:bodyDiv w:val="1"/>
      <w:marLeft w:val="0"/>
      <w:marRight w:val="0"/>
      <w:marTop w:val="0"/>
      <w:marBottom w:val="0"/>
      <w:divBdr>
        <w:top w:val="none" w:sz="0" w:space="0" w:color="auto"/>
        <w:left w:val="none" w:sz="0" w:space="0" w:color="auto"/>
        <w:bottom w:val="none" w:sz="0" w:space="0" w:color="auto"/>
        <w:right w:val="none" w:sz="0" w:space="0" w:color="auto"/>
      </w:divBdr>
    </w:div>
    <w:div w:id="1668094425">
      <w:bodyDiv w:val="1"/>
      <w:marLeft w:val="0"/>
      <w:marRight w:val="0"/>
      <w:marTop w:val="0"/>
      <w:marBottom w:val="0"/>
      <w:divBdr>
        <w:top w:val="none" w:sz="0" w:space="0" w:color="auto"/>
        <w:left w:val="none" w:sz="0" w:space="0" w:color="auto"/>
        <w:bottom w:val="none" w:sz="0" w:space="0" w:color="auto"/>
        <w:right w:val="none" w:sz="0" w:space="0" w:color="auto"/>
      </w:divBdr>
    </w:div>
    <w:div w:id="1668509777">
      <w:bodyDiv w:val="1"/>
      <w:marLeft w:val="0"/>
      <w:marRight w:val="0"/>
      <w:marTop w:val="0"/>
      <w:marBottom w:val="0"/>
      <w:divBdr>
        <w:top w:val="none" w:sz="0" w:space="0" w:color="auto"/>
        <w:left w:val="none" w:sz="0" w:space="0" w:color="auto"/>
        <w:bottom w:val="none" w:sz="0" w:space="0" w:color="auto"/>
        <w:right w:val="none" w:sz="0" w:space="0" w:color="auto"/>
      </w:divBdr>
    </w:div>
    <w:div w:id="1668703300">
      <w:bodyDiv w:val="1"/>
      <w:marLeft w:val="0"/>
      <w:marRight w:val="0"/>
      <w:marTop w:val="0"/>
      <w:marBottom w:val="0"/>
      <w:divBdr>
        <w:top w:val="none" w:sz="0" w:space="0" w:color="auto"/>
        <w:left w:val="none" w:sz="0" w:space="0" w:color="auto"/>
        <w:bottom w:val="none" w:sz="0" w:space="0" w:color="auto"/>
        <w:right w:val="none" w:sz="0" w:space="0" w:color="auto"/>
      </w:divBdr>
    </w:div>
    <w:div w:id="1668942375">
      <w:bodyDiv w:val="1"/>
      <w:marLeft w:val="0"/>
      <w:marRight w:val="0"/>
      <w:marTop w:val="0"/>
      <w:marBottom w:val="0"/>
      <w:divBdr>
        <w:top w:val="none" w:sz="0" w:space="0" w:color="auto"/>
        <w:left w:val="none" w:sz="0" w:space="0" w:color="auto"/>
        <w:bottom w:val="none" w:sz="0" w:space="0" w:color="auto"/>
        <w:right w:val="none" w:sz="0" w:space="0" w:color="auto"/>
      </w:divBdr>
    </w:div>
    <w:div w:id="1669016230">
      <w:bodyDiv w:val="1"/>
      <w:marLeft w:val="0"/>
      <w:marRight w:val="0"/>
      <w:marTop w:val="0"/>
      <w:marBottom w:val="0"/>
      <w:divBdr>
        <w:top w:val="none" w:sz="0" w:space="0" w:color="auto"/>
        <w:left w:val="none" w:sz="0" w:space="0" w:color="auto"/>
        <w:bottom w:val="none" w:sz="0" w:space="0" w:color="auto"/>
        <w:right w:val="none" w:sz="0" w:space="0" w:color="auto"/>
      </w:divBdr>
    </w:div>
    <w:div w:id="1669090421">
      <w:bodyDiv w:val="1"/>
      <w:marLeft w:val="0"/>
      <w:marRight w:val="0"/>
      <w:marTop w:val="0"/>
      <w:marBottom w:val="0"/>
      <w:divBdr>
        <w:top w:val="none" w:sz="0" w:space="0" w:color="auto"/>
        <w:left w:val="none" w:sz="0" w:space="0" w:color="auto"/>
        <w:bottom w:val="none" w:sz="0" w:space="0" w:color="auto"/>
        <w:right w:val="none" w:sz="0" w:space="0" w:color="auto"/>
      </w:divBdr>
    </w:div>
    <w:div w:id="1669209526">
      <w:bodyDiv w:val="1"/>
      <w:marLeft w:val="0"/>
      <w:marRight w:val="0"/>
      <w:marTop w:val="0"/>
      <w:marBottom w:val="0"/>
      <w:divBdr>
        <w:top w:val="none" w:sz="0" w:space="0" w:color="auto"/>
        <w:left w:val="none" w:sz="0" w:space="0" w:color="auto"/>
        <w:bottom w:val="none" w:sz="0" w:space="0" w:color="auto"/>
        <w:right w:val="none" w:sz="0" w:space="0" w:color="auto"/>
      </w:divBdr>
    </w:div>
    <w:div w:id="1669406121">
      <w:bodyDiv w:val="1"/>
      <w:marLeft w:val="0"/>
      <w:marRight w:val="0"/>
      <w:marTop w:val="0"/>
      <w:marBottom w:val="0"/>
      <w:divBdr>
        <w:top w:val="none" w:sz="0" w:space="0" w:color="auto"/>
        <w:left w:val="none" w:sz="0" w:space="0" w:color="auto"/>
        <w:bottom w:val="none" w:sz="0" w:space="0" w:color="auto"/>
        <w:right w:val="none" w:sz="0" w:space="0" w:color="auto"/>
      </w:divBdr>
      <w:divsChild>
        <w:div w:id="272591590">
          <w:marLeft w:val="480"/>
          <w:marRight w:val="0"/>
          <w:marTop w:val="0"/>
          <w:marBottom w:val="0"/>
          <w:divBdr>
            <w:top w:val="none" w:sz="0" w:space="0" w:color="auto"/>
            <w:left w:val="none" w:sz="0" w:space="0" w:color="auto"/>
            <w:bottom w:val="none" w:sz="0" w:space="0" w:color="auto"/>
            <w:right w:val="none" w:sz="0" w:space="0" w:color="auto"/>
          </w:divBdr>
        </w:div>
        <w:div w:id="2060090632">
          <w:marLeft w:val="480"/>
          <w:marRight w:val="0"/>
          <w:marTop w:val="0"/>
          <w:marBottom w:val="0"/>
          <w:divBdr>
            <w:top w:val="none" w:sz="0" w:space="0" w:color="auto"/>
            <w:left w:val="none" w:sz="0" w:space="0" w:color="auto"/>
            <w:bottom w:val="none" w:sz="0" w:space="0" w:color="auto"/>
            <w:right w:val="none" w:sz="0" w:space="0" w:color="auto"/>
          </w:divBdr>
        </w:div>
        <w:div w:id="877543843">
          <w:marLeft w:val="480"/>
          <w:marRight w:val="0"/>
          <w:marTop w:val="0"/>
          <w:marBottom w:val="0"/>
          <w:divBdr>
            <w:top w:val="none" w:sz="0" w:space="0" w:color="auto"/>
            <w:left w:val="none" w:sz="0" w:space="0" w:color="auto"/>
            <w:bottom w:val="none" w:sz="0" w:space="0" w:color="auto"/>
            <w:right w:val="none" w:sz="0" w:space="0" w:color="auto"/>
          </w:divBdr>
        </w:div>
        <w:div w:id="881790323">
          <w:marLeft w:val="480"/>
          <w:marRight w:val="0"/>
          <w:marTop w:val="0"/>
          <w:marBottom w:val="0"/>
          <w:divBdr>
            <w:top w:val="none" w:sz="0" w:space="0" w:color="auto"/>
            <w:left w:val="none" w:sz="0" w:space="0" w:color="auto"/>
            <w:bottom w:val="none" w:sz="0" w:space="0" w:color="auto"/>
            <w:right w:val="none" w:sz="0" w:space="0" w:color="auto"/>
          </w:divBdr>
        </w:div>
        <w:div w:id="2071033955">
          <w:marLeft w:val="480"/>
          <w:marRight w:val="0"/>
          <w:marTop w:val="0"/>
          <w:marBottom w:val="0"/>
          <w:divBdr>
            <w:top w:val="none" w:sz="0" w:space="0" w:color="auto"/>
            <w:left w:val="none" w:sz="0" w:space="0" w:color="auto"/>
            <w:bottom w:val="none" w:sz="0" w:space="0" w:color="auto"/>
            <w:right w:val="none" w:sz="0" w:space="0" w:color="auto"/>
          </w:divBdr>
        </w:div>
        <w:div w:id="179392026">
          <w:marLeft w:val="480"/>
          <w:marRight w:val="0"/>
          <w:marTop w:val="0"/>
          <w:marBottom w:val="0"/>
          <w:divBdr>
            <w:top w:val="none" w:sz="0" w:space="0" w:color="auto"/>
            <w:left w:val="none" w:sz="0" w:space="0" w:color="auto"/>
            <w:bottom w:val="none" w:sz="0" w:space="0" w:color="auto"/>
            <w:right w:val="none" w:sz="0" w:space="0" w:color="auto"/>
          </w:divBdr>
        </w:div>
        <w:div w:id="1950236107">
          <w:marLeft w:val="480"/>
          <w:marRight w:val="0"/>
          <w:marTop w:val="0"/>
          <w:marBottom w:val="0"/>
          <w:divBdr>
            <w:top w:val="none" w:sz="0" w:space="0" w:color="auto"/>
            <w:left w:val="none" w:sz="0" w:space="0" w:color="auto"/>
            <w:bottom w:val="none" w:sz="0" w:space="0" w:color="auto"/>
            <w:right w:val="none" w:sz="0" w:space="0" w:color="auto"/>
          </w:divBdr>
        </w:div>
        <w:div w:id="1046182418">
          <w:marLeft w:val="480"/>
          <w:marRight w:val="0"/>
          <w:marTop w:val="0"/>
          <w:marBottom w:val="0"/>
          <w:divBdr>
            <w:top w:val="none" w:sz="0" w:space="0" w:color="auto"/>
            <w:left w:val="none" w:sz="0" w:space="0" w:color="auto"/>
            <w:bottom w:val="none" w:sz="0" w:space="0" w:color="auto"/>
            <w:right w:val="none" w:sz="0" w:space="0" w:color="auto"/>
          </w:divBdr>
        </w:div>
        <w:div w:id="289555063">
          <w:marLeft w:val="480"/>
          <w:marRight w:val="0"/>
          <w:marTop w:val="0"/>
          <w:marBottom w:val="0"/>
          <w:divBdr>
            <w:top w:val="none" w:sz="0" w:space="0" w:color="auto"/>
            <w:left w:val="none" w:sz="0" w:space="0" w:color="auto"/>
            <w:bottom w:val="none" w:sz="0" w:space="0" w:color="auto"/>
            <w:right w:val="none" w:sz="0" w:space="0" w:color="auto"/>
          </w:divBdr>
        </w:div>
        <w:div w:id="802502818">
          <w:marLeft w:val="480"/>
          <w:marRight w:val="0"/>
          <w:marTop w:val="0"/>
          <w:marBottom w:val="0"/>
          <w:divBdr>
            <w:top w:val="none" w:sz="0" w:space="0" w:color="auto"/>
            <w:left w:val="none" w:sz="0" w:space="0" w:color="auto"/>
            <w:bottom w:val="none" w:sz="0" w:space="0" w:color="auto"/>
            <w:right w:val="none" w:sz="0" w:space="0" w:color="auto"/>
          </w:divBdr>
        </w:div>
        <w:div w:id="678583990">
          <w:marLeft w:val="480"/>
          <w:marRight w:val="0"/>
          <w:marTop w:val="0"/>
          <w:marBottom w:val="0"/>
          <w:divBdr>
            <w:top w:val="none" w:sz="0" w:space="0" w:color="auto"/>
            <w:left w:val="none" w:sz="0" w:space="0" w:color="auto"/>
            <w:bottom w:val="none" w:sz="0" w:space="0" w:color="auto"/>
            <w:right w:val="none" w:sz="0" w:space="0" w:color="auto"/>
          </w:divBdr>
        </w:div>
        <w:div w:id="63072300">
          <w:marLeft w:val="480"/>
          <w:marRight w:val="0"/>
          <w:marTop w:val="0"/>
          <w:marBottom w:val="0"/>
          <w:divBdr>
            <w:top w:val="none" w:sz="0" w:space="0" w:color="auto"/>
            <w:left w:val="none" w:sz="0" w:space="0" w:color="auto"/>
            <w:bottom w:val="none" w:sz="0" w:space="0" w:color="auto"/>
            <w:right w:val="none" w:sz="0" w:space="0" w:color="auto"/>
          </w:divBdr>
        </w:div>
        <w:div w:id="614025927">
          <w:marLeft w:val="480"/>
          <w:marRight w:val="0"/>
          <w:marTop w:val="0"/>
          <w:marBottom w:val="0"/>
          <w:divBdr>
            <w:top w:val="none" w:sz="0" w:space="0" w:color="auto"/>
            <w:left w:val="none" w:sz="0" w:space="0" w:color="auto"/>
            <w:bottom w:val="none" w:sz="0" w:space="0" w:color="auto"/>
            <w:right w:val="none" w:sz="0" w:space="0" w:color="auto"/>
          </w:divBdr>
        </w:div>
        <w:div w:id="1220281895">
          <w:marLeft w:val="480"/>
          <w:marRight w:val="0"/>
          <w:marTop w:val="0"/>
          <w:marBottom w:val="0"/>
          <w:divBdr>
            <w:top w:val="none" w:sz="0" w:space="0" w:color="auto"/>
            <w:left w:val="none" w:sz="0" w:space="0" w:color="auto"/>
            <w:bottom w:val="none" w:sz="0" w:space="0" w:color="auto"/>
            <w:right w:val="none" w:sz="0" w:space="0" w:color="auto"/>
          </w:divBdr>
        </w:div>
        <w:div w:id="303705792">
          <w:marLeft w:val="480"/>
          <w:marRight w:val="0"/>
          <w:marTop w:val="0"/>
          <w:marBottom w:val="0"/>
          <w:divBdr>
            <w:top w:val="none" w:sz="0" w:space="0" w:color="auto"/>
            <w:left w:val="none" w:sz="0" w:space="0" w:color="auto"/>
            <w:bottom w:val="none" w:sz="0" w:space="0" w:color="auto"/>
            <w:right w:val="none" w:sz="0" w:space="0" w:color="auto"/>
          </w:divBdr>
        </w:div>
        <w:div w:id="1627806920">
          <w:marLeft w:val="480"/>
          <w:marRight w:val="0"/>
          <w:marTop w:val="0"/>
          <w:marBottom w:val="0"/>
          <w:divBdr>
            <w:top w:val="none" w:sz="0" w:space="0" w:color="auto"/>
            <w:left w:val="none" w:sz="0" w:space="0" w:color="auto"/>
            <w:bottom w:val="none" w:sz="0" w:space="0" w:color="auto"/>
            <w:right w:val="none" w:sz="0" w:space="0" w:color="auto"/>
          </w:divBdr>
        </w:div>
        <w:div w:id="701826277">
          <w:marLeft w:val="480"/>
          <w:marRight w:val="0"/>
          <w:marTop w:val="0"/>
          <w:marBottom w:val="0"/>
          <w:divBdr>
            <w:top w:val="none" w:sz="0" w:space="0" w:color="auto"/>
            <w:left w:val="none" w:sz="0" w:space="0" w:color="auto"/>
            <w:bottom w:val="none" w:sz="0" w:space="0" w:color="auto"/>
            <w:right w:val="none" w:sz="0" w:space="0" w:color="auto"/>
          </w:divBdr>
        </w:div>
        <w:div w:id="1016729470">
          <w:marLeft w:val="480"/>
          <w:marRight w:val="0"/>
          <w:marTop w:val="0"/>
          <w:marBottom w:val="0"/>
          <w:divBdr>
            <w:top w:val="none" w:sz="0" w:space="0" w:color="auto"/>
            <w:left w:val="none" w:sz="0" w:space="0" w:color="auto"/>
            <w:bottom w:val="none" w:sz="0" w:space="0" w:color="auto"/>
            <w:right w:val="none" w:sz="0" w:space="0" w:color="auto"/>
          </w:divBdr>
        </w:div>
        <w:div w:id="1480413951">
          <w:marLeft w:val="480"/>
          <w:marRight w:val="0"/>
          <w:marTop w:val="0"/>
          <w:marBottom w:val="0"/>
          <w:divBdr>
            <w:top w:val="none" w:sz="0" w:space="0" w:color="auto"/>
            <w:left w:val="none" w:sz="0" w:space="0" w:color="auto"/>
            <w:bottom w:val="none" w:sz="0" w:space="0" w:color="auto"/>
            <w:right w:val="none" w:sz="0" w:space="0" w:color="auto"/>
          </w:divBdr>
        </w:div>
        <w:div w:id="718632042">
          <w:marLeft w:val="480"/>
          <w:marRight w:val="0"/>
          <w:marTop w:val="0"/>
          <w:marBottom w:val="0"/>
          <w:divBdr>
            <w:top w:val="none" w:sz="0" w:space="0" w:color="auto"/>
            <w:left w:val="none" w:sz="0" w:space="0" w:color="auto"/>
            <w:bottom w:val="none" w:sz="0" w:space="0" w:color="auto"/>
            <w:right w:val="none" w:sz="0" w:space="0" w:color="auto"/>
          </w:divBdr>
        </w:div>
        <w:div w:id="12535053">
          <w:marLeft w:val="480"/>
          <w:marRight w:val="0"/>
          <w:marTop w:val="0"/>
          <w:marBottom w:val="0"/>
          <w:divBdr>
            <w:top w:val="none" w:sz="0" w:space="0" w:color="auto"/>
            <w:left w:val="none" w:sz="0" w:space="0" w:color="auto"/>
            <w:bottom w:val="none" w:sz="0" w:space="0" w:color="auto"/>
            <w:right w:val="none" w:sz="0" w:space="0" w:color="auto"/>
          </w:divBdr>
        </w:div>
        <w:div w:id="1827936014">
          <w:marLeft w:val="480"/>
          <w:marRight w:val="0"/>
          <w:marTop w:val="0"/>
          <w:marBottom w:val="0"/>
          <w:divBdr>
            <w:top w:val="none" w:sz="0" w:space="0" w:color="auto"/>
            <w:left w:val="none" w:sz="0" w:space="0" w:color="auto"/>
            <w:bottom w:val="none" w:sz="0" w:space="0" w:color="auto"/>
            <w:right w:val="none" w:sz="0" w:space="0" w:color="auto"/>
          </w:divBdr>
        </w:div>
        <w:div w:id="1504511104">
          <w:marLeft w:val="480"/>
          <w:marRight w:val="0"/>
          <w:marTop w:val="0"/>
          <w:marBottom w:val="0"/>
          <w:divBdr>
            <w:top w:val="none" w:sz="0" w:space="0" w:color="auto"/>
            <w:left w:val="none" w:sz="0" w:space="0" w:color="auto"/>
            <w:bottom w:val="none" w:sz="0" w:space="0" w:color="auto"/>
            <w:right w:val="none" w:sz="0" w:space="0" w:color="auto"/>
          </w:divBdr>
        </w:div>
        <w:div w:id="102726980">
          <w:marLeft w:val="480"/>
          <w:marRight w:val="0"/>
          <w:marTop w:val="0"/>
          <w:marBottom w:val="0"/>
          <w:divBdr>
            <w:top w:val="none" w:sz="0" w:space="0" w:color="auto"/>
            <w:left w:val="none" w:sz="0" w:space="0" w:color="auto"/>
            <w:bottom w:val="none" w:sz="0" w:space="0" w:color="auto"/>
            <w:right w:val="none" w:sz="0" w:space="0" w:color="auto"/>
          </w:divBdr>
        </w:div>
        <w:div w:id="1393652552">
          <w:marLeft w:val="480"/>
          <w:marRight w:val="0"/>
          <w:marTop w:val="0"/>
          <w:marBottom w:val="0"/>
          <w:divBdr>
            <w:top w:val="none" w:sz="0" w:space="0" w:color="auto"/>
            <w:left w:val="none" w:sz="0" w:space="0" w:color="auto"/>
            <w:bottom w:val="none" w:sz="0" w:space="0" w:color="auto"/>
            <w:right w:val="none" w:sz="0" w:space="0" w:color="auto"/>
          </w:divBdr>
        </w:div>
        <w:div w:id="1157529363">
          <w:marLeft w:val="480"/>
          <w:marRight w:val="0"/>
          <w:marTop w:val="0"/>
          <w:marBottom w:val="0"/>
          <w:divBdr>
            <w:top w:val="none" w:sz="0" w:space="0" w:color="auto"/>
            <w:left w:val="none" w:sz="0" w:space="0" w:color="auto"/>
            <w:bottom w:val="none" w:sz="0" w:space="0" w:color="auto"/>
            <w:right w:val="none" w:sz="0" w:space="0" w:color="auto"/>
          </w:divBdr>
        </w:div>
        <w:div w:id="1033770666">
          <w:marLeft w:val="480"/>
          <w:marRight w:val="0"/>
          <w:marTop w:val="0"/>
          <w:marBottom w:val="0"/>
          <w:divBdr>
            <w:top w:val="none" w:sz="0" w:space="0" w:color="auto"/>
            <w:left w:val="none" w:sz="0" w:space="0" w:color="auto"/>
            <w:bottom w:val="none" w:sz="0" w:space="0" w:color="auto"/>
            <w:right w:val="none" w:sz="0" w:space="0" w:color="auto"/>
          </w:divBdr>
        </w:div>
        <w:div w:id="803891341">
          <w:marLeft w:val="480"/>
          <w:marRight w:val="0"/>
          <w:marTop w:val="0"/>
          <w:marBottom w:val="0"/>
          <w:divBdr>
            <w:top w:val="none" w:sz="0" w:space="0" w:color="auto"/>
            <w:left w:val="none" w:sz="0" w:space="0" w:color="auto"/>
            <w:bottom w:val="none" w:sz="0" w:space="0" w:color="auto"/>
            <w:right w:val="none" w:sz="0" w:space="0" w:color="auto"/>
          </w:divBdr>
        </w:div>
        <w:div w:id="2094744618">
          <w:marLeft w:val="480"/>
          <w:marRight w:val="0"/>
          <w:marTop w:val="0"/>
          <w:marBottom w:val="0"/>
          <w:divBdr>
            <w:top w:val="none" w:sz="0" w:space="0" w:color="auto"/>
            <w:left w:val="none" w:sz="0" w:space="0" w:color="auto"/>
            <w:bottom w:val="none" w:sz="0" w:space="0" w:color="auto"/>
            <w:right w:val="none" w:sz="0" w:space="0" w:color="auto"/>
          </w:divBdr>
        </w:div>
        <w:div w:id="472068224">
          <w:marLeft w:val="480"/>
          <w:marRight w:val="0"/>
          <w:marTop w:val="0"/>
          <w:marBottom w:val="0"/>
          <w:divBdr>
            <w:top w:val="none" w:sz="0" w:space="0" w:color="auto"/>
            <w:left w:val="none" w:sz="0" w:space="0" w:color="auto"/>
            <w:bottom w:val="none" w:sz="0" w:space="0" w:color="auto"/>
            <w:right w:val="none" w:sz="0" w:space="0" w:color="auto"/>
          </w:divBdr>
        </w:div>
      </w:divsChild>
    </w:div>
    <w:div w:id="1669941331">
      <w:bodyDiv w:val="1"/>
      <w:marLeft w:val="0"/>
      <w:marRight w:val="0"/>
      <w:marTop w:val="0"/>
      <w:marBottom w:val="0"/>
      <w:divBdr>
        <w:top w:val="none" w:sz="0" w:space="0" w:color="auto"/>
        <w:left w:val="none" w:sz="0" w:space="0" w:color="auto"/>
        <w:bottom w:val="none" w:sz="0" w:space="0" w:color="auto"/>
        <w:right w:val="none" w:sz="0" w:space="0" w:color="auto"/>
      </w:divBdr>
    </w:div>
    <w:div w:id="1670018077">
      <w:bodyDiv w:val="1"/>
      <w:marLeft w:val="0"/>
      <w:marRight w:val="0"/>
      <w:marTop w:val="0"/>
      <w:marBottom w:val="0"/>
      <w:divBdr>
        <w:top w:val="none" w:sz="0" w:space="0" w:color="auto"/>
        <w:left w:val="none" w:sz="0" w:space="0" w:color="auto"/>
        <w:bottom w:val="none" w:sz="0" w:space="0" w:color="auto"/>
        <w:right w:val="none" w:sz="0" w:space="0" w:color="auto"/>
      </w:divBdr>
    </w:div>
    <w:div w:id="1670055549">
      <w:bodyDiv w:val="1"/>
      <w:marLeft w:val="0"/>
      <w:marRight w:val="0"/>
      <w:marTop w:val="0"/>
      <w:marBottom w:val="0"/>
      <w:divBdr>
        <w:top w:val="none" w:sz="0" w:space="0" w:color="auto"/>
        <w:left w:val="none" w:sz="0" w:space="0" w:color="auto"/>
        <w:bottom w:val="none" w:sz="0" w:space="0" w:color="auto"/>
        <w:right w:val="none" w:sz="0" w:space="0" w:color="auto"/>
      </w:divBdr>
    </w:div>
    <w:div w:id="1670057232">
      <w:bodyDiv w:val="1"/>
      <w:marLeft w:val="0"/>
      <w:marRight w:val="0"/>
      <w:marTop w:val="0"/>
      <w:marBottom w:val="0"/>
      <w:divBdr>
        <w:top w:val="none" w:sz="0" w:space="0" w:color="auto"/>
        <w:left w:val="none" w:sz="0" w:space="0" w:color="auto"/>
        <w:bottom w:val="none" w:sz="0" w:space="0" w:color="auto"/>
        <w:right w:val="none" w:sz="0" w:space="0" w:color="auto"/>
      </w:divBdr>
    </w:div>
    <w:div w:id="1670405763">
      <w:bodyDiv w:val="1"/>
      <w:marLeft w:val="0"/>
      <w:marRight w:val="0"/>
      <w:marTop w:val="0"/>
      <w:marBottom w:val="0"/>
      <w:divBdr>
        <w:top w:val="none" w:sz="0" w:space="0" w:color="auto"/>
        <w:left w:val="none" w:sz="0" w:space="0" w:color="auto"/>
        <w:bottom w:val="none" w:sz="0" w:space="0" w:color="auto"/>
        <w:right w:val="none" w:sz="0" w:space="0" w:color="auto"/>
      </w:divBdr>
    </w:div>
    <w:div w:id="1670518205">
      <w:bodyDiv w:val="1"/>
      <w:marLeft w:val="0"/>
      <w:marRight w:val="0"/>
      <w:marTop w:val="0"/>
      <w:marBottom w:val="0"/>
      <w:divBdr>
        <w:top w:val="none" w:sz="0" w:space="0" w:color="auto"/>
        <w:left w:val="none" w:sz="0" w:space="0" w:color="auto"/>
        <w:bottom w:val="none" w:sz="0" w:space="0" w:color="auto"/>
        <w:right w:val="none" w:sz="0" w:space="0" w:color="auto"/>
      </w:divBdr>
    </w:div>
    <w:div w:id="1670789499">
      <w:bodyDiv w:val="1"/>
      <w:marLeft w:val="0"/>
      <w:marRight w:val="0"/>
      <w:marTop w:val="0"/>
      <w:marBottom w:val="0"/>
      <w:divBdr>
        <w:top w:val="none" w:sz="0" w:space="0" w:color="auto"/>
        <w:left w:val="none" w:sz="0" w:space="0" w:color="auto"/>
        <w:bottom w:val="none" w:sz="0" w:space="0" w:color="auto"/>
        <w:right w:val="none" w:sz="0" w:space="0" w:color="auto"/>
      </w:divBdr>
    </w:div>
    <w:div w:id="1670863935">
      <w:bodyDiv w:val="1"/>
      <w:marLeft w:val="0"/>
      <w:marRight w:val="0"/>
      <w:marTop w:val="0"/>
      <w:marBottom w:val="0"/>
      <w:divBdr>
        <w:top w:val="none" w:sz="0" w:space="0" w:color="auto"/>
        <w:left w:val="none" w:sz="0" w:space="0" w:color="auto"/>
        <w:bottom w:val="none" w:sz="0" w:space="0" w:color="auto"/>
        <w:right w:val="none" w:sz="0" w:space="0" w:color="auto"/>
      </w:divBdr>
    </w:div>
    <w:div w:id="1671105428">
      <w:bodyDiv w:val="1"/>
      <w:marLeft w:val="0"/>
      <w:marRight w:val="0"/>
      <w:marTop w:val="0"/>
      <w:marBottom w:val="0"/>
      <w:divBdr>
        <w:top w:val="none" w:sz="0" w:space="0" w:color="auto"/>
        <w:left w:val="none" w:sz="0" w:space="0" w:color="auto"/>
        <w:bottom w:val="none" w:sz="0" w:space="0" w:color="auto"/>
        <w:right w:val="none" w:sz="0" w:space="0" w:color="auto"/>
      </w:divBdr>
    </w:div>
    <w:div w:id="1671255646">
      <w:bodyDiv w:val="1"/>
      <w:marLeft w:val="0"/>
      <w:marRight w:val="0"/>
      <w:marTop w:val="0"/>
      <w:marBottom w:val="0"/>
      <w:divBdr>
        <w:top w:val="none" w:sz="0" w:space="0" w:color="auto"/>
        <w:left w:val="none" w:sz="0" w:space="0" w:color="auto"/>
        <w:bottom w:val="none" w:sz="0" w:space="0" w:color="auto"/>
        <w:right w:val="none" w:sz="0" w:space="0" w:color="auto"/>
      </w:divBdr>
      <w:divsChild>
        <w:div w:id="1121994150">
          <w:marLeft w:val="480"/>
          <w:marRight w:val="0"/>
          <w:marTop w:val="0"/>
          <w:marBottom w:val="0"/>
          <w:divBdr>
            <w:top w:val="none" w:sz="0" w:space="0" w:color="auto"/>
            <w:left w:val="none" w:sz="0" w:space="0" w:color="auto"/>
            <w:bottom w:val="none" w:sz="0" w:space="0" w:color="auto"/>
            <w:right w:val="none" w:sz="0" w:space="0" w:color="auto"/>
          </w:divBdr>
        </w:div>
        <w:div w:id="968586454">
          <w:marLeft w:val="480"/>
          <w:marRight w:val="0"/>
          <w:marTop w:val="0"/>
          <w:marBottom w:val="0"/>
          <w:divBdr>
            <w:top w:val="none" w:sz="0" w:space="0" w:color="auto"/>
            <w:left w:val="none" w:sz="0" w:space="0" w:color="auto"/>
            <w:bottom w:val="none" w:sz="0" w:space="0" w:color="auto"/>
            <w:right w:val="none" w:sz="0" w:space="0" w:color="auto"/>
          </w:divBdr>
        </w:div>
        <w:div w:id="59208701">
          <w:marLeft w:val="480"/>
          <w:marRight w:val="0"/>
          <w:marTop w:val="0"/>
          <w:marBottom w:val="0"/>
          <w:divBdr>
            <w:top w:val="none" w:sz="0" w:space="0" w:color="auto"/>
            <w:left w:val="none" w:sz="0" w:space="0" w:color="auto"/>
            <w:bottom w:val="none" w:sz="0" w:space="0" w:color="auto"/>
            <w:right w:val="none" w:sz="0" w:space="0" w:color="auto"/>
          </w:divBdr>
        </w:div>
        <w:div w:id="1372656895">
          <w:marLeft w:val="480"/>
          <w:marRight w:val="0"/>
          <w:marTop w:val="0"/>
          <w:marBottom w:val="0"/>
          <w:divBdr>
            <w:top w:val="none" w:sz="0" w:space="0" w:color="auto"/>
            <w:left w:val="none" w:sz="0" w:space="0" w:color="auto"/>
            <w:bottom w:val="none" w:sz="0" w:space="0" w:color="auto"/>
            <w:right w:val="none" w:sz="0" w:space="0" w:color="auto"/>
          </w:divBdr>
        </w:div>
        <w:div w:id="1761636772">
          <w:marLeft w:val="480"/>
          <w:marRight w:val="0"/>
          <w:marTop w:val="0"/>
          <w:marBottom w:val="0"/>
          <w:divBdr>
            <w:top w:val="none" w:sz="0" w:space="0" w:color="auto"/>
            <w:left w:val="none" w:sz="0" w:space="0" w:color="auto"/>
            <w:bottom w:val="none" w:sz="0" w:space="0" w:color="auto"/>
            <w:right w:val="none" w:sz="0" w:space="0" w:color="auto"/>
          </w:divBdr>
        </w:div>
        <w:div w:id="1219439091">
          <w:marLeft w:val="480"/>
          <w:marRight w:val="0"/>
          <w:marTop w:val="0"/>
          <w:marBottom w:val="0"/>
          <w:divBdr>
            <w:top w:val="none" w:sz="0" w:space="0" w:color="auto"/>
            <w:left w:val="none" w:sz="0" w:space="0" w:color="auto"/>
            <w:bottom w:val="none" w:sz="0" w:space="0" w:color="auto"/>
            <w:right w:val="none" w:sz="0" w:space="0" w:color="auto"/>
          </w:divBdr>
        </w:div>
        <w:div w:id="71044775">
          <w:marLeft w:val="480"/>
          <w:marRight w:val="0"/>
          <w:marTop w:val="0"/>
          <w:marBottom w:val="0"/>
          <w:divBdr>
            <w:top w:val="none" w:sz="0" w:space="0" w:color="auto"/>
            <w:left w:val="none" w:sz="0" w:space="0" w:color="auto"/>
            <w:bottom w:val="none" w:sz="0" w:space="0" w:color="auto"/>
            <w:right w:val="none" w:sz="0" w:space="0" w:color="auto"/>
          </w:divBdr>
        </w:div>
        <w:div w:id="1476871281">
          <w:marLeft w:val="480"/>
          <w:marRight w:val="0"/>
          <w:marTop w:val="0"/>
          <w:marBottom w:val="0"/>
          <w:divBdr>
            <w:top w:val="none" w:sz="0" w:space="0" w:color="auto"/>
            <w:left w:val="none" w:sz="0" w:space="0" w:color="auto"/>
            <w:bottom w:val="none" w:sz="0" w:space="0" w:color="auto"/>
            <w:right w:val="none" w:sz="0" w:space="0" w:color="auto"/>
          </w:divBdr>
        </w:div>
        <w:div w:id="731319039">
          <w:marLeft w:val="480"/>
          <w:marRight w:val="0"/>
          <w:marTop w:val="0"/>
          <w:marBottom w:val="0"/>
          <w:divBdr>
            <w:top w:val="none" w:sz="0" w:space="0" w:color="auto"/>
            <w:left w:val="none" w:sz="0" w:space="0" w:color="auto"/>
            <w:bottom w:val="none" w:sz="0" w:space="0" w:color="auto"/>
            <w:right w:val="none" w:sz="0" w:space="0" w:color="auto"/>
          </w:divBdr>
        </w:div>
        <w:div w:id="1264460034">
          <w:marLeft w:val="480"/>
          <w:marRight w:val="0"/>
          <w:marTop w:val="0"/>
          <w:marBottom w:val="0"/>
          <w:divBdr>
            <w:top w:val="none" w:sz="0" w:space="0" w:color="auto"/>
            <w:left w:val="none" w:sz="0" w:space="0" w:color="auto"/>
            <w:bottom w:val="none" w:sz="0" w:space="0" w:color="auto"/>
            <w:right w:val="none" w:sz="0" w:space="0" w:color="auto"/>
          </w:divBdr>
        </w:div>
        <w:div w:id="1796409087">
          <w:marLeft w:val="480"/>
          <w:marRight w:val="0"/>
          <w:marTop w:val="0"/>
          <w:marBottom w:val="0"/>
          <w:divBdr>
            <w:top w:val="none" w:sz="0" w:space="0" w:color="auto"/>
            <w:left w:val="none" w:sz="0" w:space="0" w:color="auto"/>
            <w:bottom w:val="none" w:sz="0" w:space="0" w:color="auto"/>
            <w:right w:val="none" w:sz="0" w:space="0" w:color="auto"/>
          </w:divBdr>
        </w:div>
        <w:div w:id="832453945">
          <w:marLeft w:val="480"/>
          <w:marRight w:val="0"/>
          <w:marTop w:val="0"/>
          <w:marBottom w:val="0"/>
          <w:divBdr>
            <w:top w:val="none" w:sz="0" w:space="0" w:color="auto"/>
            <w:left w:val="none" w:sz="0" w:space="0" w:color="auto"/>
            <w:bottom w:val="none" w:sz="0" w:space="0" w:color="auto"/>
            <w:right w:val="none" w:sz="0" w:space="0" w:color="auto"/>
          </w:divBdr>
        </w:div>
        <w:div w:id="377365956">
          <w:marLeft w:val="480"/>
          <w:marRight w:val="0"/>
          <w:marTop w:val="0"/>
          <w:marBottom w:val="0"/>
          <w:divBdr>
            <w:top w:val="none" w:sz="0" w:space="0" w:color="auto"/>
            <w:left w:val="none" w:sz="0" w:space="0" w:color="auto"/>
            <w:bottom w:val="none" w:sz="0" w:space="0" w:color="auto"/>
            <w:right w:val="none" w:sz="0" w:space="0" w:color="auto"/>
          </w:divBdr>
        </w:div>
        <w:div w:id="1627659576">
          <w:marLeft w:val="480"/>
          <w:marRight w:val="0"/>
          <w:marTop w:val="0"/>
          <w:marBottom w:val="0"/>
          <w:divBdr>
            <w:top w:val="none" w:sz="0" w:space="0" w:color="auto"/>
            <w:left w:val="none" w:sz="0" w:space="0" w:color="auto"/>
            <w:bottom w:val="none" w:sz="0" w:space="0" w:color="auto"/>
            <w:right w:val="none" w:sz="0" w:space="0" w:color="auto"/>
          </w:divBdr>
        </w:div>
        <w:div w:id="249778046">
          <w:marLeft w:val="480"/>
          <w:marRight w:val="0"/>
          <w:marTop w:val="0"/>
          <w:marBottom w:val="0"/>
          <w:divBdr>
            <w:top w:val="none" w:sz="0" w:space="0" w:color="auto"/>
            <w:left w:val="none" w:sz="0" w:space="0" w:color="auto"/>
            <w:bottom w:val="none" w:sz="0" w:space="0" w:color="auto"/>
            <w:right w:val="none" w:sz="0" w:space="0" w:color="auto"/>
          </w:divBdr>
        </w:div>
        <w:div w:id="129448530">
          <w:marLeft w:val="480"/>
          <w:marRight w:val="0"/>
          <w:marTop w:val="0"/>
          <w:marBottom w:val="0"/>
          <w:divBdr>
            <w:top w:val="none" w:sz="0" w:space="0" w:color="auto"/>
            <w:left w:val="none" w:sz="0" w:space="0" w:color="auto"/>
            <w:bottom w:val="none" w:sz="0" w:space="0" w:color="auto"/>
            <w:right w:val="none" w:sz="0" w:space="0" w:color="auto"/>
          </w:divBdr>
        </w:div>
      </w:divsChild>
    </w:div>
    <w:div w:id="1671710123">
      <w:bodyDiv w:val="1"/>
      <w:marLeft w:val="0"/>
      <w:marRight w:val="0"/>
      <w:marTop w:val="0"/>
      <w:marBottom w:val="0"/>
      <w:divBdr>
        <w:top w:val="none" w:sz="0" w:space="0" w:color="auto"/>
        <w:left w:val="none" w:sz="0" w:space="0" w:color="auto"/>
        <w:bottom w:val="none" w:sz="0" w:space="0" w:color="auto"/>
        <w:right w:val="none" w:sz="0" w:space="0" w:color="auto"/>
      </w:divBdr>
      <w:divsChild>
        <w:div w:id="218055796">
          <w:marLeft w:val="480"/>
          <w:marRight w:val="0"/>
          <w:marTop w:val="0"/>
          <w:marBottom w:val="0"/>
          <w:divBdr>
            <w:top w:val="none" w:sz="0" w:space="0" w:color="auto"/>
            <w:left w:val="none" w:sz="0" w:space="0" w:color="auto"/>
            <w:bottom w:val="none" w:sz="0" w:space="0" w:color="auto"/>
            <w:right w:val="none" w:sz="0" w:space="0" w:color="auto"/>
          </w:divBdr>
        </w:div>
        <w:div w:id="1994600424">
          <w:marLeft w:val="480"/>
          <w:marRight w:val="0"/>
          <w:marTop w:val="0"/>
          <w:marBottom w:val="0"/>
          <w:divBdr>
            <w:top w:val="none" w:sz="0" w:space="0" w:color="auto"/>
            <w:left w:val="none" w:sz="0" w:space="0" w:color="auto"/>
            <w:bottom w:val="none" w:sz="0" w:space="0" w:color="auto"/>
            <w:right w:val="none" w:sz="0" w:space="0" w:color="auto"/>
          </w:divBdr>
        </w:div>
        <w:div w:id="330110763">
          <w:marLeft w:val="480"/>
          <w:marRight w:val="0"/>
          <w:marTop w:val="0"/>
          <w:marBottom w:val="0"/>
          <w:divBdr>
            <w:top w:val="none" w:sz="0" w:space="0" w:color="auto"/>
            <w:left w:val="none" w:sz="0" w:space="0" w:color="auto"/>
            <w:bottom w:val="none" w:sz="0" w:space="0" w:color="auto"/>
            <w:right w:val="none" w:sz="0" w:space="0" w:color="auto"/>
          </w:divBdr>
        </w:div>
        <w:div w:id="1112240342">
          <w:marLeft w:val="480"/>
          <w:marRight w:val="0"/>
          <w:marTop w:val="0"/>
          <w:marBottom w:val="0"/>
          <w:divBdr>
            <w:top w:val="none" w:sz="0" w:space="0" w:color="auto"/>
            <w:left w:val="none" w:sz="0" w:space="0" w:color="auto"/>
            <w:bottom w:val="none" w:sz="0" w:space="0" w:color="auto"/>
            <w:right w:val="none" w:sz="0" w:space="0" w:color="auto"/>
          </w:divBdr>
        </w:div>
        <w:div w:id="856119909">
          <w:marLeft w:val="480"/>
          <w:marRight w:val="0"/>
          <w:marTop w:val="0"/>
          <w:marBottom w:val="0"/>
          <w:divBdr>
            <w:top w:val="none" w:sz="0" w:space="0" w:color="auto"/>
            <w:left w:val="none" w:sz="0" w:space="0" w:color="auto"/>
            <w:bottom w:val="none" w:sz="0" w:space="0" w:color="auto"/>
            <w:right w:val="none" w:sz="0" w:space="0" w:color="auto"/>
          </w:divBdr>
        </w:div>
        <w:div w:id="1015571199">
          <w:marLeft w:val="480"/>
          <w:marRight w:val="0"/>
          <w:marTop w:val="0"/>
          <w:marBottom w:val="0"/>
          <w:divBdr>
            <w:top w:val="none" w:sz="0" w:space="0" w:color="auto"/>
            <w:left w:val="none" w:sz="0" w:space="0" w:color="auto"/>
            <w:bottom w:val="none" w:sz="0" w:space="0" w:color="auto"/>
            <w:right w:val="none" w:sz="0" w:space="0" w:color="auto"/>
          </w:divBdr>
        </w:div>
        <w:div w:id="694581883">
          <w:marLeft w:val="480"/>
          <w:marRight w:val="0"/>
          <w:marTop w:val="0"/>
          <w:marBottom w:val="0"/>
          <w:divBdr>
            <w:top w:val="none" w:sz="0" w:space="0" w:color="auto"/>
            <w:left w:val="none" w:sz="0" w:space="0" w:color="auto"/>
            <w:bottom w:val="none" w:sz="0" w:space="0" w:color="auto"/>
            <w:right w:val="none" w:sz="0" w:space="0" w:color="auto"/>
          </w:divBdr>
        </w:div>
        <w:div w:id="1815902400">
          <w:marLeft w:val="480"/>
          <w:marRight w:val="0"/>
          <w:marTop w:val="0"/>
          <w:marBottom w:val="0"/>
          <w:divBdr>
            <w:top w:val="none" w:sz="0" w:space="0" w:color="auto"/>
            <w:left w:val="none" w:sz="0" w:space="0" w:color="auto"/>
            <w:bottom w:val="none" w:sz="0" w:space="0" w:color="auto"/>
            <w:right w:val="none" w:sz="0" w:space="0" w:color="auto"/>
          </w:divBdr>
        </w:div>
        <w:div w:id="2120637257">
          <w:marLeft w:val="480"/>
          <w:marRight w:val="0"/>
          <w:marTop w:val="0"/>
          <w:marBottom w:val="0"/>
          <w:divBdr>
            <w:top w:val="none" w:sz="0" w:space="0" w:color="auto"/>
            <w:left w:val="none" w:sz="0" w:space="0" w:color="auto"/>
            <w:bottom w:val="none" w:sz="0" w:space="0" w:color="auto"/>
            <w:right w:val="none" w:sz="0" w:space="0" w:color="auto"/>
          </w:divBdr>
        </w:div>
        <w:div w:id="1757823934">
          <w:marLeft w:val="480"/>
          <w:marRight w:val="0"/>
          <w:marTop w:val="0"/>
          <w:marBottom w:val="0"/>
          <w:divBdr>
            <w:top w:val="none" w:sz="0" w:space="0" w:color="auto"/>
            <w:left w:val="none" w:sz="0" w:space="0" w:color="auto"/>
            <w:bottom w:val="none" w:sz="0" w:space="0" w:color="auto"/>
            <w:right w:val="none" w:sz="0" w:space="0" w:color="auto"/>
          </w:divBdr>
        </w:div>
        <w:div w:id="124740686">
          <w:marLeft w:val="480"/>
          <w:marRight w:val="0"/>
          <w:marTop w:val="0"/>
          <w:marBottom w:val="0"/>
          <w:divBdr>
            <w:top w:val="none" w:sz="0" w:space="0" w:color="auto"/>
            <w:left w:val="none" w:sz="0" w:space="0" w:color="auto"/>
            <w:bottom w:val="none" w:sz="0" w:space="0" w:color="auto"/>
            <w:right w:val="none" w:sz="0" w:space="0" w:color="auto"/>
          </w:divBdr>
        </w:div>
        <w:div w:id="968820568">
          <w:marLeft w:val="480"/>
          <w:marRight w:val="0"/>
          <w:marTop w:val="0"/>
          <w:marBottom w:val="0"/>
          <w:divBdr>
            <w:top w:val="none" w:sz="0" w:space="0" w:color="auto"/>
            <w:left w:val="none" w:sz="0" w:space="0" w:color="auto"/>
            <w:bottom w:val="none" w:sz="0" w:space="0" w:color="auto"/>
            <w:right w:val="none" w:sz="0" w:space="0" w:color="auto"/>
          </w:divBdr>
        </w:div>
        <w:div w:id="1947301261">
          <w:marLeft w:val="480"/>
          <w:marRight w:val="0"/>
          <w:marTop w:val="0"/>
          <w:marBottom w:val="0"/>
          <w:divBdr>
            <w:top w:val="none" w:sz="0" w:space="0" w:color="auto"/>
            <w:left w:val="none" w:sz="0" w:space="0" w:color="auto"/>
            <w:bottom w:val="none" w:sz="0" w:space="0" w:color="auto"/>
            <w:right w:val="none" w:sz="0" w:space="0" w:color="auto"/>
          </w:divBdr>
        </w:div>
        <w:div w:id="942223590">
          <w:marLeft w:val="480"/>
          <w:marRight w:val="0"/>
          <w:marTop w:val="0"/>
          <w:marBottom w:val="0"/>
          <w:divBdr>
            <w:top w:val="none" w:sz="0" w:space="0" w:color="auto"/>
            <w:left w:val="none" w:sz="0" w:space="0" w:color="auto"/>
            <w:bottom w:val="none" w:sz="0" w:space="0" w:color="auto"/>
            <w:right w:val="none" w:sz="0" w:space="0" w:color="auto"/>
          </w:divBdr>
        </w:div>
        <w:div w:id="1063673058">
          <w:marLeft w:val="480"/>
          <w:marRight w:val="0"/>
          <w:marTop w:val="0"/>
          <w:marBottom w:val="0"/>
          <w:divBdr>
            <w:top w:val="none" w:sz="0" w:space="0" w:color="auto"/>
            <w:left w:val="none" w:sz="0" w:space="0" w:color="auto"/>
            <w:bottom w:val="none" w:sz="0" w:space="0" w:color="auto"/>
            <w:right w:val="none" w:sz="0" w:space="0" w:color="auto"/>
          </w:divBdr>
        </w:div>
        <w:div w:id="336005525">
          <w:marLeft w:val="480"/>
          <w:marRight w:val="0"/>
          <w:marTop w:val="0"/>
          <w:marBottom w:val="0"/>
          <w:divBdr>
            <w:top w:val="none" w:sz="0" w:space="0" w:color="auto"/>
            <w:left w:val="none" w:sz="0" w:space="0" w:color="auto"/>
            <w:bottom w:val="none" w:sz="0" w:space="0" w:color="auto"/>
            <w:right w:val="none" w:sz="0" w:space="0" w:color="auto"/>
          </w:divBdr>
        </w:div>
        <w:div w:id="1190531889">
          <w:marLeft w:val="480"/>
          <w:marRight w:val="0"/>
          <w:marTop w:val="0"/>
          <w:marBottom w:val="0"/>
          <w:divBdr>
            <w:top w:val="none" w:sz="0" w:space="0" w:color="auto"/>
            <w:left w:val="none" w:sz="0" w:space="0" w:color="auto"/>
            <w:bottom w:val="none" w:sz="0" w:space="0" w:color="auto"/>
            <w:right w:val="none" w:sz="0" w:space="0" w:color="auto"/>
          </w:divBdr>
        </w:div>
        <w:div w:id="807556736">
          <w:marLeft w:val="480"/>
          <w:marRight w:val="0"/>
          <w:marTop w:val="0"/>
          <w:marBottom w:val="0"/>
          <w:divBdr>
            <w:top w:val="none" w:sz="0" w:space="0" w:color="auto"/>
            <w:left w:val="none" w:sz="0" w:space="0" w:color="auto"/>
            <w:bottom w:val="none" w:sz="0" w:space="0" w:color="auto"/>
            <w:right w:val="none" w:sz="0" w:space="0" w:color="auto"/>
          </w:divBdr>
        </w:div>
        <w:div w:id="738942696">
          <w:marLeft w:val="480"/>
          <w:marRight w:val="0"/>
          <w:marTop w:val="0"/>
          <w:marBottom w:val="0"/>
          <w:divBdr>
            <w:top w:val="none" w:sz="0" w:space="0" w:color="auto"/>
            <w:left w:val="none" w:sz="0" w:space="0" w:color="auto"/>
            <w:bottom w:val="none" w:sz="0" w:space="0" w:color="auto"/>
            <w:right w:val="none" w:sz="0" w:space="0" w:color="auto"/>
          </w:divBdr>
        </w:div>
        <w:div w:id="2086370295">
          <w:marLeft w:val="480"/>
          <w:marRight w:val="0"/>
          <w:marTop w:val="0"/>
          <w:marBottom w:val="0"/>
          <w:divBdr>
            <w:top w:val="none" w:sz="0" w:space="0" w:color="auto"/>
            <w:left w:val="none" w:sz="0" w:space="0" w:color="auto"/>
            <w:bottom w:val="none" w:sz="0" w:space="0" w:color="auto"/>
            <w:right w:val="none" w:sz="0" w:space="0" w:color="auto"/>
          </w:divBdr>
        </w:div>
        <w:div w:id="1830319183">
          <w:marLeft w:val="480"/>
          <w:marRight w:val="0"/>
          <w:marTop w:val="0"/>
          <w:marBottom w:val="0"/>
          <w:divBdr>
            <w:top w:val="none" w:sz="0" w:space="0" w:color="auto"/>
            <w:left w:val="none" w:sz="0" w:space="0" w:color="auto"/>
            <w:bottom w:val="none" w:sz="0" w:space="0" w:color="auto"/>
            <w:right w:val="none" w:sz="0" w:space="0" w:color="auto"/>
          </w:divBdr>
        </w:div>
        <w:div w:id="1922251123">
          <w:marLeft w:val="480"/>
          <w:marRight w:val="0"/>
          <w:marTop w:val="0"/>
          <w:marBottom w:val="0"/>
          <w:divBdr>
            <w:top w:val="none" w:sz="0" w:space="0" w:color="auto"/>
            <w:left w:val="none" w:sz="0" w:space="0" w:color="auto"/>
            <w:bottom w:val="none" w:sz="0" w:space="0" w:color="auto"/>
            <w:right w:val="none" w:sz="0" w:space="0" w:color="auto"/>
          </w:divBdr>
        </w:div>
        <w:div w:id="1126434004">
          <w:marLeft w:val="480"/>
          <w:marRight w:val="0"/>
          <w:marTop w:val="0"/>
          <w:marBottom w:val="0"/>
          <w:divBdr>
            <w:top w:val="none" w:sz="0" w:space="0" w:color="auto"/>
            <w:left w:val="none" w:sz="0" w:space="0" w:color="auto"/>
            <w:bottom w:val="none" w:sz="0" w:space="0" w:color="auto"/>
            <w:right w:val="none" w:sz="0" w:space="0" w:color="auto"/>
          </w:divBdr>
        </w:div>
        <w:div w:id="276451590">
          <w:marLeft w:val="480"/>
          <w:marRight w:val="0"/>
          <w:marTop w:val="0"/>
          <w:marBottom w:val="0"/>
          <w:divBdr>
            <w:top w:val="none" w:sz="0" w:space="0" w:color="auto"/>
            <w:left w:val="none" w:sz="0" w:space="0" w:color="auto"/>
            <w:bottom w:val="none" w:sz="0" w:space="0" w:color="auto"/>
            <w:right w:val="none" w:sz="0" w:space="0" w:color="auto"/>
          </w:divBdr>
        </w:div>
        <w:div w:id="1284265744">
          <w:marLeft w:val="480"/>
          <w:marRight w:val="0"/>
          <w:marTop w:val="0"/>
          <w:marBottom w:val="0"/>
          <w:divBdr>
            <w:top w:val="none" w:sz="0" w:space="0" w:color="auto"/>
            <w:left w:val="none" w:sz="0" w:space="0" w:color="auto"/>
            <w:bottom w:val="none" w:sz="0" w:space="0" w:color="auto"/>
            <w:right w:val="none" w:sz="0" w:space="0" w:color="auto"/>
          </w:divBdr>
        </w:div>
        <w:div w:id="517893312">
          <w:marLeft w:val="480"/>
          <w:marRight w:val="0"/>
          <w:marTop w:val="0"/>
          <w:marBottom w:val="0"/>
          <w:divBdr>
            <w:top w:val="none" w:sz="0" w:space="0" w:color="auto"/>
            <w:left w:val="none" w:sz="0" w:space="0" w:color="auto"/>
            <w:bottom w:val="none" w:sz="0" w:space="0" w:color="auto"/>
            <w:right w:val="none" w:sz="0" w:space="0" w:color="auto"/>
          </w:divBdr>
        </w:div>
        <w:div w:id="2085445038">
          <w:marLeft w:val="480"/>
          <w:marRight w:val="0"/>
          <w:marTop w:val="0"/>
          <w:marBottom w:val="0"/>
          <w:divBdr>
            <w:top w:val="none" w:sz="0" w:space="0" w:color="auto"/>
            <w:left w:val="none" w:sz="0" w:space="0" w:color="auto"/>
            <w:bottom w:val="none" w:sz="0" w:space="0" w:color="auto"/>
            <w:right w:val="none" w:sz="0" w:space="0" w:color="auto"/>
          </w:divBdr>
        </w:div>
        <w:div w:id="63993466">
          <w:marLeft w:val="480"/>
          <w:marRight w:val="0"/>
          <w:marTop w:val="0"/>
          <w:marBottom w:val="0"/>
          <w:divBdr>
            <w:top w:val="none" w:sz="0" w:space="0" w:color="auto"/>
            <w:left w:val="none" w:sz="0" w:space="0" w:color="auto"/>
            <w:bottom w:val="none" w:sz="0" w:space="0" w:color="auto"/>
            <w:right w:val="none" w:sz="0" w:space="0" w:color="auto"/>
          </w:divBdr>
        </w:div>
        <w:div w:id="944733970">
          <w:marLeft w:val="480"/>
          <w:marRight w:val="0"/>
          <w:marTop w:val="0"/>
          <w:marBottom w:val="0"/>
          <w:divBdr>
            <w:top w:val="none" w:sz="0" w:space="0" w:color="auto"/>
            <w:left w:val="none" w:sz="0" w:space="0" w:color="auto"/>
            <w:bottom w:val="none" w:sz="0" w:space="0" w:color="auto"/>
            <w:right w:val="none" w:sz="0" w:space="0" w:color="auto"/>
          </w:divBdr>
        </w:div>
        <w:div w:id="1344937983">
          <w:marLeft w:val="480"/>
          <w:marRight w:val="0"/>
          <w:marTop w:val="0"/>
          <w:marBottom w:val="0"/>
          <w:divBdr>
            <w:top w:val="none" w:sz="0" w:space="0" w:color="auto"/>
            <w:left w:val="none" w:sz="0" w:space="0" w:color="auto"/>
            <w:bottom w:val="none" w:sz="0" w:space="0" w:color="auto"/>
            <w:right w:val="none" w:sz="0" w:space="0" w:color="auto"/>
          </w:divBdr>
        </w:div>
        <w:div w:id="2019502484">
          <w:marLeft w:val="480"/>
          <w:marRight w:val="0"/>
          <w:marTop w:val="0"/>
          <w:marBottom w:val="0"/>
          <w:divBdr>
            <w:top w:val="none" w:sz="0" w:space="0" w:color="auto"/>
            <w:left w:val="none" w:sz="0" w:space="0" w:color="auto"/>
            <w:bottom w:val="none" w:sz="0" w:space="0" w:color="auto"/>
            <w:right w:val="none" w:sz="0" w:space="0" w:color="auto"/>
          </w:divBdr>
        </w:div>
        <w:div w:id="259025480">
          <w:marLeft w:val="480"/>
          <w:marRight w:val="0"/>
          <w:marTop w:val="0"/>
          <w:marBottom w:val="0"/>
          <w:divBdr>
            <w:top w:val="none" w:sz="0" w:space="0" w:color="auto"/>
            <w:left w:val="none" w:sz="0" w:space="0" w:color="auto"/>
            <w:bottom w:val="none" w:sz="0" w:space="0" w:color="auto"/>
            <w:right w:val="none" w:sz="0" w:space="0" w:color="auto"/>
          </w:divBdr>
        </w:div>
        <w:div w:id="150799549">
          <w:marLeft w:val="480"/>
          <w:marRight w:val="0"/>
          <w:marTop w:val="0"/>
          <w:marBottom w:val="0"/>
          <w:divBdr>
            <w:top w:val="none" w:sz="0" w:space="0" w:color="auto"/>
            <w:left w:val="none" w:sz="0" w:space="0" w:color="auto"/>
            <w:bottom w:val="none" w:sz="0" w:space="0" w:color="auto"/>
            <w:right w:val="none" w:sz="0" w:space="0" w:color="auto"/>
          </w:divBdr>
        </w:div>
        <w:div w:id="2093307952">
          <w:marLeft w:val="480"/>
          <w:marRight w:val="0"/>
          <w:marTop w:val="0"/>
          <w:marBottom w:val="0"/>
          <w:divBdr>
            <w:top w:val="none" w:sz="0" w:space="0" w:color="auto"/>
            <w:left w:val="none" w:sz="0" w:space="0" w:color="auto"/>
            <w:bottom w:val="none" w:sz="0" w:space="0" w:color="auto"/>
            <w:right w:val="none" w:sz="0" w:space="0" w:color="auto"/>
          </w:divBdr>
        </w:div>
        <w:div w:id="645819582">
          <w:marLeft w:val="480"/>
          <w:marRight w:val="0"/>
          <w:marTop w:val="0"/>
          <w:marBottom w:val="0"/>
          <w:divBdr>
            <w:top w:val="none" w:sz="0" w:space="0" w:color="auto"/>
            <w:left w:val="none" w:sz="0" w:space="0" w:color="auto"/>
            <w:bottom w:val="none" w:sz="0" w:space="0" w:color="auto"/>
            <w:right w:val="none" w:sz="0" w:space="0" w:color="auto"/>
          </w:divBdr>
        </w:div>
        <w:div w:id="847018970">
          <w:marLeft w:val="480"/>
          <w:marRight w:val="0"/>
          <w:marTop w:val="0"/>
          <w:marBottom w:val="0"/>
          <w:divBdr>
            <w:top w:val="none" w:sz="0" w:space="0" w:color="auto"/>
            <w:left w:val="none" w:sz="0" w:space="0" w:color="auto"/>
            <w:bottom w:val="none" w:sz="0" w:space="0" w:color="auto"/>
            <w:right w:val="none" w:sz="0" w:space="0" w:color="auto"/>
          </w:divBdr>
        </w:div>
        <w:div w:id="12658158">
          <w:marLeft w:val="480"/>
          <w:marRight w:val="0"/>
          <w:marTop w:val="0"/>
          <w:marBottom w:val="0"/>
          <w:divBdr>
            <w:top w:val="none" w:sz="0" w:space="0" w:color="auto"/>
            <w:left w:val="none" w:sz="0" w:space="0" w:color="auto"/>
            <w:bottom w:val="none" w:sz="0" w:space="0" w:color="auto"/>
            <w:right w:val="none" w:sz="0" w:space="0" w:color="auto"/>
          </w:divBdr>
        </w:div>
        <w:div w:id="1254902463">
          <w:marLeft w:val="480"/>
          <w:marRight w:val="0"/>
          <w:marTop w:val="0"/>
          <w:marBottom w:val="0"/>
          <w:divBdr>
            <w:top w:val="none" w:sz="0" w:space="0" w:color="auto"/>
            <w:left w:val="none" w:sz="0" w:space="0" w:color="auto"/>
            <w:bottom w:val="none" w:sz="0" w:space="0" w:color="auto"/>
            <w:right w:val="none" w:sz="0" w:space="0" w:color="auto"/>
          </w:divBdr>
        </w:div>
        <w:div w:id="508252496">
          <w:marLeft w:val="480"/>
          <w:marRight w:val="0"/>
          <w:marTop w:val="0"/>
          <w:marBottom w:val="0"/>
          <w:divBdr>
            <w:top w:val="none" w:sz="0" w:space="0" w:color="auto"/>
            <w:left w:val="none" w:sz="0" w:space="0" w:color="auto"/>
            <w:bottom w:val="none" w:sz="0" w:space="0" w:color="auto"/>
            <w:right w:val="none" w:sz="0" w:space="0" w:color="auto"/>
          </w:divBdr>
        </w:div>
        <w:div w:id="1918663903">
          <w:marLeft w:val="480"/>
          <w:marRight w:val="0"/>
          <w:marTop w:val="0"/>
          <w:marBottom w:val="0"/>
          <w:divBdr>
            <w:top w:val="none" w:sz="0" w:space="0" w:color="auto"/>
            <w:left w:val="none" w:sz="0" w:space="0" w:color="auto"/>
            <w:bottom w:val="none" w:sz="0" w:space="0" w:color="auto"/>
            <w:right w:val="none" w:sz="0" w:space="0" w:color="auto"/>
          </w:divBdr>
        </w:div>
        <w:div w:id="1734887378">
          <w:marLeft w:val="480"/>
          <w:marRight w:val="0"/>
          <w:marTop w:val="0"/>
          <w:marBottom w:val="0"/>
          <w:divBdr>
            <w:top w:val="none" w:sz="0" w:space="0" w:color="auto"/>
            <w:left w:val="none" w:sz="0" w:space="0" w:color="auto"/>
            <w:bottom w:val="none" w:sz="0" w:space="0" w:color="auto"/>
            <w:right w:val="none" w:sz="0" w:space="0" w:color="auto"/>
          </w:divBdr>
        </w:div>
        <w:div w:id="1568607571">
          <w:marLeft w:val="480"/>
          <w:marRight w:val="0"/>
          <w:marTop w:val="0"/>
          <w:marBottom w:val="0"/>
          <w:divBdr>
            <w:top w:val="none" w:sz="0" w:space="0" w:color="auto"/>
            <w:left w:val="none" w:sz="0" w:space="0" w:color="auto"/>
            <w:bottom w:val="none" w:sz="0" w:space="0" w:color="auto"/>
            <w:right w:val="none" w:sz="0" w:space="0" w:color="auto"/>
          </w:divBdr>
        </w:div>
        <w:div w:id="1289700671">
          <w:marLeft w:val="480"/>
          <w:marRight w:val="0"/>
          <w:marTop w:val="0"/>
          <w:marBottom w:val="0"/>
          <w:divBdr>
            <w:top w:val="none" w:sz="0" w:space="0" w:color="auto"/>
            <w:left w:val="none" w:sz="0" w:space="0" w:color="auto"/>
            <w:bottom w:val="none" w:sz="0" w:space="0" w:color="auto"/>
            <w:right w:val="none" w:sz="0" w:space="0" w:color="auto"/>
          </w:divBdr>
        </w:div>
        <w:div w:id="88888046">
          <w:marLeft w:val="480"/>
          <w:marRight w:val="0"/>
          <w:marTop w:val="0"/>
          <w:marBottom w:val="0"/>
          <w:divBdr>
            <w:top w:val="none" w:sz="0" w:space="0" w:color="auto"/>
            <w:left w:val="none" w:sz="0" w:space="0" w:color="auto"/>
            <w:bottom w:val="none" w:sz="0" w:space="0" w:color="auto"/>
            <w:right w:val="none" w:sz="0" w:space="0" w:color="auto"/>
          </w:divBdr>
        </w:div>
      </w:divsChild>
    </w:div>
    <w:div w:id="1672030504">
      <w:bodyDiv w:val="1"/>
      <w:marLeft w:val="0"/>
      <w:marRight w:val="0"/>
      <w:marTop w:val="0"/>
      <w:marBottom w:val="0"/>
      <w:divBdr>
        <w:top w:val="none" w:sz="0" w:space="0" w:color="auto"/>
        <w:left w:val="none" w:sz="0" w:space="0" w:color="auto"/>
        <w:bottom w:val="none" w:sz="0" w:space="0" w:color="auto"/>
        <w:right w:val="none" w:sz="0" w:space="0" w:color="auto"/>
      </w:divBdr>
      <w:divsChild>
        <w:div w:id="1578052998">
          <w:marLeft w:val="480"/>
          <w:marRight w:val="0"/>
          <w:marTop w:val="0"/>
          <w:marBottom w:val="0"/>
          <w:divBdr>
            <w:top w:val="none" w:sz="0" w:space="0" w:color="auto"/>
            <w:left w:val="none" w:sz="0" w:space="0" w:color="auto"/>
            <w:bottom w:val="none" w:sz="0" w:space="0" w:color="auto"/>
            <w:right w:val="none" w:sz="0" w:space="0" w:color="auto"/>
          </w:divBdr>
        </w:div>
        <w:div w:id="480194120">
          <w:marLeft w:val="480"/>
          <w:marRight w:val="0"/>
          <w:marTop w:val="0"/>
          <w:marBottom w:val="0"/>
          <w:divBdr>
            <w:top w:val="none" w:sz="0" w:space="0" w:color="auto"/>
            <w:left w:val="none" w:sz="0" w:space="0" w:color="auto"/>
            <w:bottom w:val="none" w:sz="0" w:space="0" w:color="auto"/>
            <w:right w:val="none" w:sz="0" w:space="0" w:color="auto"/>
          </w:divBdr>
        </w:div>
        <w:div w:id="1587033866">
          <w:marLeft w:val="480"/>
          <w:marRight w:val="0"/>
          <w:marTop w:val="0"/>
          <w:marBottom w:val="0"/>
          <w:divBdr>
            <w:top w:val="none" w:sz="0" w:space="0" w:color="auto"/>
            <w:left w:val="none" w:sz="0" w:space="0" w:color="auto"/>
            <w:bottom w:val="none" w:sz="0" w:space="0" w:color="auto"/>
            <w:right w:val="none" w:sz="0" w:space="0" w:color="auto"/>
          </w:divBdr>
        </w:div>
        <w:div w:id="81612510">
          <w:marLeft w:val="480"/>
          <w:marRight w:val="0"/>
          <w:marTop w:val="0"/>
          <w:marBottom w:val="0"/>
          <w:divBdr>
            <w:top w:val="none" w:sz="0" w:space="0" w:color="auto"/>
            <w:left w:val="none" w:sz="0" w:space="0" w:color="auto"/>
            <w:bottom w:val="none" w:sz="0" w:space="0" w:color="auto"/>
            <w:right w:val="none" w:sz="0" w:space="0" w:color="auto"/>
          </w:divBdr>
        </w:div>
        <w:div w:id="1672175088">
          <w:marLeft w:val="480"/>
          <w:marRight w:val="0"/>
          <w:marTop w:val="0"/>
          <w:marBottom w:val="0"/>
          <w:divBdr>
            <w:top w:val="none" w:sz="0" w:space="0" w:color="auto"/>
            <w:left w:val="none" w:sz="0" w:space="0" w:color="auto"/>
            <w:bottom w:val="none" w:sz="0" w:space="0" w:color="auto"/>
            <w:right w:val="none" w:sz="0" w:space="0" w:color="auto"/>
          </w:divBdr>
        </w:div>
        <w:div w:id="871770795">
          <w:marLeft w:val="480"/>
          <w:marRight w:val="0"/>
          <w:marTop w:val="0"/>
          <w:marBottom w:val="0"/>
          <w:divBdr>
            <w:top w:val="none" w:sz="0" w:space="0" w:color="auto"/>
            <w:left w:val="none" w:sz="0" w:space="0" w:color="auto"/>
            <w:bottom w:val="none" w:sz="0" w:space="0" w:color="auto"/>
            <w:right w:val="none" w:sz="0" w:space="0" w:color="auto"/>
          </w:divBdr>
        </w:div>
        <w:div w:id="1001392135">
          <w:marLeft w:val="480"/>
          <w:marRight w:val="0"/>
          <w:marTop w:val="0"/>
          <w:marBottom w:val="0"/>
          <w:divBdr>
            <w:top w:val="none" w:sz="0" w:space="0" w:color="auto"/>
            <w:left w:val="none" w:sz="0" w:space="0" w:color="auto"/>
            <w:bottom w:val="none" w:sz="0" w:space="0" w:color="auto"/>
            <w:right w:val="none" w:sz="0" w:space="0" w:color="auto"/>
          </w:divBdr>
        </w:div>
        <w:div w:id="139540486">
          <w:marLeft w:val="480"/>
          <w:marRight w:val="0"/>
          <w:marTop w:val="0"/>
          <w:marBottom w:val="0"/>
          <w:divBdr>
            <w:top w:val="none" w:sz="0" w:space="0" w:color="auto"/>
            <w:left w:val="none" w:sz="0" w:space="0" w:color="auto"/>
            <w:bottom w:val="none" w:sz="0" w:space="0" w:color="auto"/>
            <w:right w:val="none" w:sz="0" w:space="0" w:color="auto"/>
          </w:divBdr>
        </w:div>
        <w:div w:id="1664352408">
          <w:marLeft w:val="480"/>
          <w:marRight w:val="0"/>
          <w:marTop w:val="0"/>
          <w:marBottom w:val="0"/>
          <w:divBdr>
            <w:top w:val="none" w:sz="0" w:space="0" w:color="auto"/>
            <w:left w:val="none" w:sz="0" w:space="0" w:color="auto"/>
            <w:bottom w:val="none" w:sz="0" w:space="0" w:color="auto"/>
            <w:right w:val="none" w:sz="0" w:space="0" w:color="auto"/>
          </w:divBdr>
        </w:div>
        <w:div w:id="1178887929">
          <w:marLeft w:val="480"/>
          <w:marRight w:val="0"/>
          <w:marTop w:val="0"/>
          <w:marBottom w:val="0"/>
          <w:divBdr>
            <w:top w:val="none" w:sz="0" w:space="0" w:color="auto"/>
            <w:left w:val="none" w:sz="0" w:space="0" w:color="auto"/>
            <w:bottom w:val="none" w:sz="0" w:space="0" w:color="auto"/>
            <w:right w:val="none" w:sz="0" w:space="0" w:color="auto"/>
          </w:divBdr>
        </w:div>
        <w:div w:id="53353355">
          <w:marLeft w:val="480"/>
          <w:marRight w:val="0"/>
          <w:marTop w:val="0"/>
          <w:marBottom w:val="0"/>
          <w:divBdr>
            <w:top w:val="none" w:sz="0" w:space="0" w:color="auto"/>
            <w:left w:val="none" w:sz="0" w:space="0" w:color="auto"/>
            <w:bottom w:val="none" w:sz="0" w:space="0" w:color="auto"/>
            <w:right w:val="none" w:sz="0" w:space="0" w:color="auto"/>
          </w:divBdr>
        </w:div>
        <w:div w:id="846678451">
          <w:marLeft w:val="480"/>
          <w:marRight w:val="0"/>
          <w:marTop w:val="0"/>
          <w:marBottom w:val="0"/>
          <w:divBdr>
            <w:top w:val="none" w:sz="0" w:space="0" w:color="auto"/>
            <w:left w:val="none" w:sz="0" w:space="0" w:color="auto"/>
            <w:bottom w:val="none" w:sz="0" w:space="0" w:color="auto"/>
            <w:right w:val="none" w:sz="0" w:space="0" w:color="auto"/>
          </w:divBdr>
        </w:div>
        <w:div w:id="1797945202">
          <w:marLeft w:val="480"/>
          <w:marRight w:val="0"/>
          <w:marTop w:val="0"/>
          <w:marBottom w:val="0"/>
          <w:divBdr>
            <w:top w:val="none" w:sz="0" w:space="0" w:color="auto"/>
            <w:left w:val="none" w:sz="0" w:space="0" w:color="auto"/>
            <w:bottom w:val="none" w:sz="0" w:space="0" w:color="auto"/>
            <w:right w:val="none" w:sz="0" w:space="0" w:color="auto"/>
          </w:divBdr>
        </w:div>
        <w:div w:id="1522740573">
          <w:marLeft w:val="480"/>
          <w:marRight w:val="0"/>
          <w:marTop w:val="0"/>
          <w:marBottom w:val="0"/>
          <w:divBdr>
            <w:top w:val="none" w:sz="0" w:space="0" w:color="auto"/>
            <w:left w:val="none" w:sz="0" w:space="0" w:color="auto"/>
            <w:bottom w:val="none" w:sz="0" w:space="0" w:color="auto"/>
            <w:right w:val="none" w:sz="0" w:space="0" w:color="auto"/>
          </w:divBdr>
        </w:div>
        <w:div w:id="680593553">
          <w:marLeft w:val="480"/>
          <w:marRight w:val="0"/>
          <w:marTop w:val="0"/>
          <w:marBottom w:val="0"/>
          <w:divBdr>
            <w:top w:val="none" w:sz="0" w:space="0" w:color="auto"/>
            <w:left w:val="none" w:sz="0" w:space="0" w:color="auto"/>
            <w:bottom w:val="none" w:sz="0" w:space="0" w:color="auto"/>
            <w:right w:val="none" w:sz="0" w:space="0" w:color="auto"/>
          </w:divBdr>
        </w:div>
        <w:div w:id="2087337735">
          <w:marLeft w:val="480"/>
          <w:marRight w:val="0"/>
          <w:marTop w:val="0"/>
          <w:marBottom w:val="0"/>
          <w:divBdr>
            <w:top w:val="none" w:sz="0" w:space="0" w:color="auto"/>
            <w:left w:val="none" w:sz="0" w:space="0" w:color="auto"/>
            <w:bottom w:val="none" w:sz="0" w:space="0" w:color="auto"/>
            <w:right w:val="none" w:sz="0" w:space="0" w:color="auto"/>
          </w:divBdr>
        </w:div>
      </w:divsChild>
    </w:div>
    <w:div w:id="1672174340">
      <w:bodyDiv w:val="1"/>
      <w:marLeft w:val="0"/>
      <w:marRight w:val="0"/>
      <w:marTop w:val="0"/>
      <w:marBottom w:val="0"/>
      <w:divBdr>
        <w:top w:val="none" w:sz="0" w:space="0" w:color="auto"/>
        <w:left w:val="none" w:sz="0" w:space="0" w:color="auto"/>
        <w:bottom w:val="none" w:sz="0" w:space="0" w:color="auto"/>
        <w:right w:val="none" w:sz="0" w:space="0" w:color="auto"/>
      </w:divBdr>
    </w:div>
    <w:div w:id="1672290270">
      <w:bodyDiv w:val="1"/>
      <w:marLeft w:val="0"/>
      <w:marRight w:val="0"/>
      <w:marTop w:val="0"/>
      <w:marBottom w:val="0"/>
      <w:divBdr>
        <w:top w:val="none" w:sz="0" w:space="0" w:color="auto"/>
        <w:left w:val="none" w:sz="0" w:space="0" w:color="auto"/>
        <w:bottom w:val="none" w:sz="0" w:space="0" w:color="auto"/>
        <w:right w:val="none" w:sz="0" w:space="0" w:color="auto"/>
      </w:divBdr>
    </w:div>
    <w:div w:id="1672483537">
      <w:bodyDiv w:val="1"/>
      <w:marLeft w:val="0"/>
      <w:marRight w:val="0"/>
      <w:marTop w:val="0"/>
      <w:marBottom w:val="0"/>
      <w:divBdr>
        <w:top w:val="none" w:sz="0" w:space="0" w:color="auto"/>
        <w:left w:val="none" w:sz="0" w:space="0" w:color="auto"/>
        <w:bottom w:val="none" w:sz="0" w:space="0" w:color="auto"/>
        <w:right w:val="none" w:sz="0" w:space="0" w:color="auto"/>
      </w:divBdr>
    </w:div>
    <w:div w:id="1672830659">
      <w:bodyDiv w:val="1"/>
      <w:marLeft w:val="0"/>
      <w:marRight w:val="0"/>
      <w:marTop w:val="0"/>
      <w:marBottom w:val="0"/>
      <w:divBdr>
        <w:top w:val="none" w:sz="0" w:space="0" w:color="auto"/>
        <w:left w:val="none" w:sz="0" w:space="0" w:color="auto"/>
        <w:bottom w:val="none" w:sz="0" w:space="0" w:color="auto"/>
        <w:right w:val="none" w:sz="0" w:space="0" w:color="auto"/>
      </w:divBdr>
    </w:div>
    <w:div w:id="1672953954">
      <w:bodyDiv w:val="1"/>
      <w:marLeft w:val="0"/>
      <w:marRight w:val="0"/>
      <w:marTop w:val="0"/>
      <w:marBottom w:val="0"/>
      <w:divBdr>
        <w:top w:val="none" w:sz="0" w:space="0" w:color="auto"/>
        <w:left w:val="none" w:sz="0" w:space="0" w:color="auto"/>
        <w:bottom w:val="none" w:sz="0" w:space="0" w:color="auto"/>
        <w:right w:val="none" w:sz="0" w:space="0" w:color="auto"/>
      </w:divBdr>
    </w:div>
    <w:div w:id="1673484933">
      <w:bodyDiv w:val="1"/>
      <w:marLeft w:val="0"/>
      <w:marRight w:val="0"/>
      <w:marTop w:val="0"/>
      <w:marBottom w:val="0"/>
      <w:divBdr>
        <w:top w:val="none" w:sz="0" w:space="0" w:color="auto"/>
        <w:left w:val="none" w:sz="0" w:space="0" w:color="auto"/>
        <w:bottom w:val="none" w:sz="0" w:space="0" w:color="auto"/>
        <w:right w:val="none" w:sz="0" w:space="0" w:color="auto"/>
      </w:divBdr>
    </w:div>
    <w:div w:id="1673485335">
      <w:bodyDiv w:val="1"/>
      <w:marLeft w:val="0"/>
      <w:marRight w:val="0"/>
      <w:marTop w:val="0"/>
      <w:marBottom w:val="0"/>
      <w:divBdr>
        <w:top w:val="none" w:sz="0" w:space="0" w:color="auto"/>
        <w:left w:val="none" w:sz="0" w:space="0" w:color="auto"/>
        <w:bottom w:val="none" w:sz="0" w:space="0" w:color="auto"/>
        <w:right w:val="none" w:sz="0" w:space="0" w:color="auto"/>
      </w:divBdr>
    </w:div>
    <w:div w:id="1673793508">
      <w:bodyDiv w:val="1"/>
      <w:marLeft w:val="0"/>
      <w:marRight w:val="0"/>
      <w:marTop w:val="0"/>
      <w:marBottom w:val="0"/>
      <w:divBdr>
        <w:top w:val="none" w:sz="0" w:space="0" w:color="auto"/>
        <w:left w:val="none" w:sz="0" w:space="0" w:color="auto"/>
        <w:bottom w:val="none" w:sz="0" w:space="0" w:color="auto"/>
        <w:right w:val="none" w:sz="0" w:space="0" w:color="auto"/>
      </w:divBdr>
    </w:div>
    <w:div w:id="1674142757">
      <w:bodyDiv w:val="1"/>
      <w:marLeft w:val="0"/>
      <w:marRight w:val="0"/>
      <w:marTop w:val="0"/>
      <w:marBottom w:val="0"/>
      <w:divBdr>
        <w:top w:val="none" w:sz="0" w:space="0" w:color="auto"/>
        <w:left w:val="none" w:sz="0" w:space="0" w:color="auto"/>
        <w:bottom w:val="none" w:sz="0" w:space="0" w:color="auto"/>
        <w:right w:val="none" w:sz="0" w:space="0" w:color="auto"/>
      </w:divBdr>
    </w:div>
    <w:div w:id="1674189618">
      <w:bodyDiv w:val="1"/>
      <w:marLeft w:val="0"/>
      <w:marRight w:val="0"/>
      <w:marTop w:val="0"/>
      <w:marBottom w:val="0"/>
      <w:divBdr>
        <w:top w:val="none" w:sz="0" w:space="0" w:color="auto"/>
        <w:left w:val="none" w:sz="0" w:space="0" w:color="auto"/>
        <w:bottom w:val="none" w:sz="0" w:space="0" w:color="auto"/>
        <w:right w:val="none" w:sz="0" w:space="0" w:color="auto"/>
      </w:divBdr>
    </w:div>
    <w:div w:id="1674408936">
      <w:bodyDiv w:val="1"/>
      <w:marLeft w:val="0"/>
      <w:marRight w:val="0"/>
      <w:marTop w:val="0"/>
      <w:marBottom w:val="0"/>
      <w:divBdr>
        <w:top w:val="none" w:sz="0" w:space="0" w:color="auto"/>
        <w:left w:val="none" w:sz="0" w:space="0" w:color="auto"/>
        <w:bottom w:val="none" w:sz="0" w:space="0" w:color="auto"/>
        <w:right w:val="none" w:sz="0" w:space="0" w:color="auto"/>
      </w:divBdr>
    </w:div>
    <w:div w:id="1674991043">
      <w:bodyDiv w:val="1"/>
      <w:marLeft w:val="0"/>
      <w:marRight w:val="0"/>
      <w:marTop w:val="0"/>
      <w:marBottom w:val="0"/>
      <w:divBdr>
        <w:top w:val="none" w:sz="0" w:space="0" w:color="auto"/>
        <w:left w:val="none" w:sz="0" w:space="0" w:color="auto"/>
        <w:bottom w:val="none" w:sz="0" w:space="0" w:color="auto"/>
        <w:right w:val="none" w:sz="0" w:space="0" w:color="auto"/>
      </w:divBdr>
    </w:div>
    <w:div w:id="1675452562">
      <w:bodyDiv w:val="1"/>
      <w:marLeft w:val="0"/>
      <w:marRight w:val="0"/>
      <w:marTop w:val="0"/>
      <w:marBottom w:val="0"/>
      <w:divBdr>
        <w:top w:val="none" w:sz="0" w:space="0" w:color="auto"/>
        <w:left w:val="none" w:sz="0" w:space="0" w:color="auto"/>
        <w:bottom w:val="none" w:sz="0" w:space="0" w:color="auto"/>
        <w:right w:val="none" w:sz="0" w:space="0" w:color="auto"/>
      </w:divBdr>
    </w:div>
    <w:div w:id="1675568219">
      <w:bodyDiv w:val="1"/>
      <w:marLeft w:val="0"/>
      <w:marRight w:val="0"/>
      <w:marTop w:val="0"/>
      <w:marBottom w:val="0"/>
      <w:divBdr>
        <w:top w:val="none" w:sz="0" w:space="0" w:color="auto"/>
        <w:left w:val="none" w:sz="0" w:space="0" w:color="auto"/>
        <w:bottom w:val="none" w:sz="0" w:space="0" w:color="auto"/>
        <w:right w:val="none" w:sz="0" w:space="0" w:color="auto"/>
      </w:divBdr>
    </w:div>
    <w:div w:id="1675643800">
      <w:bodyDiv w:val="1"/>
      <w:marLeft w:val="0"/>
      <w:marRight w:val="0"/>
      <w:marTop w:val="0"/>
      <w:marBottom w:val="0"/>
      <w:divBdr>
        <w:top w:val="none" w:sz="0" w:space="0" w:color="auto"/>
        <w:left w:val="none" w:sz="0" w:space="0" w:color="auto"/>
        <w:bottom w:val="none" w:sz="0" w:space="0" w:color="auto"/>
        <w:right w:val="none" w:sz="0" w:space="0" w:color="auto"/>
      </w:divBdr>
    </w:div>
    <w:div w:id="1675718971">
      <w:bodyDiv w:val="1"/>
      <w:marLeft w:val="0"/>
      <w:marRight w:val="0"/>
      <w:marTop w:val="0"/>
      <w:marBottom w:val="0"/>
      <w:divBdr>
        <w:top w:val="none" w:sz="0" w:space="0" w:color="auto"/>
        <w:left w:val="none" w:sz="0" w:space="0" w:color="auto"/>
        <w:bottom w:val="none" w:sz="0" w:space="0" w:color="auto"/>
        <w:right w:val="none" w:sz="0" w:space="0" w:color="auto"/>
      </w:divBdr>
    </w:div>
    <w:div w:id="1676111934">
      <w:bodyDiv w:val="1"/>
      <w:marLeft w:val="0"/>
      <w:marRight w:val="0"/>
      <w:marTop w:val="0"/>
      <w:marBottom w:val="0"/>
      <w:divBdr>
        <w:top w:val="none" w:sz="0" w:space="0" w:color="auto"/>
        <w:left w:val="none" w:sz="0" w:space="0" w:color="auto"/>
        <w:bottom w:val="none" w:sz="0" w:space="0" w:color="auto"/>
        <w:right w:val="none" w:sz="0" w:space="0" w:color="auto"/>
      </w:divBdr>
    </w:div>
    <w:div w:id="1676150108">
      <w:bodyDiv w:val="1"/>
      <w:marLeft w:val="0"/>
      <w:marRight w:val="0"/>
      <w:marTop w:val="0"/>
      <w:marBottom w:val="0"/>
      <w:divBdr>
        <w:top w:val="none" w:sz="0" w:space="0" w:color="auto"/>
        <w:left w:val="none" w:sz="0" w:space="0" w:color="auto"/>
        <w:bottom w:val="none" w:sz="0" w:space="0" w:color="auto"/>
        <w:right w:val="none" w:sz="0" w:space="0" w:color="auto"/>
      </w:divBdr>
    </w:div>
    <w:div w:id="1676417247">
      <w:bodyDiv w:val="1"/>
      <w:marLeft w:val="0"/>
      <w:marRight w:val="0"/>
      <w:marTop w:val="0"/>
      <w:marBottom w:val="0"/>
      <w:divBdr>
        <w:top w:val="none" w:sz="0" w:space="0" w:color="auto"/>
        <w:left w:val="none" w:sz="0" w:space="0" w:color="auto"/>
        <w:bottom w:val="none" w:sz="0" w:space="0" w:color="auto"/>
        <w:right w:val="none" w:sz="0" w:space="0" w:color="auto"/>
      </w:divBdr>
    </w:div>
    <w:div w:id="1676493473">
      <w:bodyDiv w:val="1"/>
      <w:marLeft w:val="0"/>
      <w:marRight w:val="0"/>
      <w:marTop w:val="0"/>
      <w:marBottom w:val="0"/>
      <w:divBdr>
        <w:top w:val="none" w:sz="0" w:space="0" w:color="auto"/>
        <w:left w:val="none" w:sz="0" w:space="0" w:color="auto"/>
        <w:bottom w:val="none" w:sz="0" w:space="0" w:color="auto"/>
        <w:right w:val="none" w:sz="0" w:space="0" w:color="auto"/>
      </w:divBdr>
    </w:div>
    <w:div w:id="1676497624">
      <w:bodyDiv w:val="1"/>
      <w:marLeft w:val="0"/>
      <w:marRight w:val="0"/>
      <w:marTop w:val="0"/>
      <w:marBottom w:val="0"/>
      <w:divBdr>
        <w:top w:val="none" w:sz="0" w:space="0" w:color="auto"/>
        <w:left w:val="none" w:sz="0" w:space="0" w:color="auto"/>
        <w:bottom w:val="none" w:sz="0" w:space="0" w:color="auto"/>
        <w:right w:val="none" w:sz="0" w:space="0" w:color="auto"/>
      </w:divBdr>
    </w:div>
    <w:div w:id="1676960284">
      <w:bodyDiv w:val="1"/>
      <w:marLeft w:val="0"/>
      <w:marRight w:val="0"/>
      <w:marTop w:val="0"/>
      <w:marBottom w:val="0"/>
      <w:divBdr>
        <w:top w:val="none" w:sz="0" w:space="0" w:color="auto"/>
        <w:left w:val="none" w:sz="0" w:space="0" w:color="auto"/>
        <w:bottom w:val="none" w:sz="0" w:space="0" w:color="auto"/>
        <w:right w:val="none" w:sz="0" w:space="0" w:color="auto"/>
      </w:divBdr>
    </w:div>
    <w:div w:id="1677074096">
      <w:bodyDiv w:val="1"/>
      <w:marLeft w:val="0"/>
      <w:marRight w:val="0"/>
      <w:marTop w:val="0"/>
      <w:marBottom w:val="0"/>
      <w:divBdr>
        <w:top w:val="none" w:sz="0" w:space="0" w:color="auto"/>
        <w:left w:val="none" w:sz="0" w:space="0" w:color="auto"/>
        <w:bottom w:val="none" w:sz="0" w:space="0" w:color="auto"/>
        <w:right w:val="none" w:sz="0" w:space="0" w:color="auto"/>
      </w:divBdr>
    </w:div>
    <w:div w:id="1677228493">
      <w:bodyDiv w:val="1"/>
      <w:marLeft w:val="0"/>
      <w:marRight w:val="0"/>
      <w:marTop w:val="0"/>
      <w:marBottom w:val="0"/>
      <w:divBdr>
        <w:top w:val="none" w:sz="0" w:space="0" w:color="auto"/>
        <w:left w:val="none" w:sz="0" w:space="0" w:color="auto"/>
        <w:bottom w:val="none" w:sz="0" w:space="0" w:color="auto"/>
        <w:right w:val="none" w:sz="0" w:space="0" w:color="auto"/>
      </w:divBdr>
    </w:div>
    <w:div w:id="1677271707">
      <w:bodyDiv w:val="1"/>
      <w:marLeft w:val="0"/>
      <w:marRight w:val="0"/>
      <w:marTop w:val="0"/>
      <w:marBottom w:val="0"/>
      <w:divBdr>
        <w:top w:val="none" w:sz="0" w:space="0" w:color="auto"/>
        <w:left w:val="none" w:sz="0" w:space="0" w:color="auto"/>
        <w:bottom w:val="none" w:sz="0" w:space="0" w:color="auto"/>
        <w:right w:val="none" w:sz="0" w:space="0" w:color="auto"/>
      </w:divBdr>
    </w:div>
    <w:div w:id="1677344433">
      <w:bodyDiv w:val="1"/>
      <w:marLeft w:val="0"/>
      <w:marRight w:val="0"/>
      <w:marTop w:val="0"/>
      <w:marBottom w:val="0"/>
      <w:divBdr>
        <w:top w:val="none" w:sz="0" w:space="0" w:color="auto"/>
        <w:left w:val="none" w:sz="0" w:space="0" w:color="auto"/>
        <w:bottom w:val="none" w:sz="0" w:space="0" w:color="auto"/>
        <w:right w:val="none" w:sz="0" w:space="0" w:color="auto"/>
      </w:divBdr>
    </w:div>
    <w:div w:id="1677730152">
      <w:bodyDiv w:val="1"/>
      <w:marLeft w:val="0"/>
      <w:marRight w:val="0"/>
      <w:marTop w:val="0"/>
      <w:marBottom w:val="0"/>
      <w:divBdr>
        <w:top w:val="none" w:sz="0" w:space="0" w:color="auto"/>
        <w:left w:val="none" w:sz="0" w:space="0" w:color="auto"/>
        <w:bottom w:val="none" w:sz="0" w:space="0" w:color="auto"/>
        <w:right w:val="none" w:sz="0" w:space="0" w:color="auto"/>
      </w:divBdr>
    </w:div>
    <w:div w:id="1678188355">
      <w:bodyDiv w:val="1"/>
      <w:marLeft w:val="0"/>
      <w:marRight w:val="0"/>
      <w:marTop w:val="0"/>
      <w:marBottom w:val="0"/>
      <w:divBdr>
        <w:top w:val="none" w:sz="0" w:space="0" w:color="auto"/>
        <w:left w:val="none" w:sz="0" w:space="0" w:color="auto"/>
        <w:bottom w:val="none" w:sz="0" w:space="0" w:color="auto"/>
        <w:right w:val="none" w:sz="0" w:space="0" w:color="auto"/>
      </w:divBdr>
    </w:div>
    <w:div w:id="1678343352">
      <w:bodyDiv w:val="1"/>
      <w:marLeft w:val="0"/>
      <w:marRight w:val="0"/>
      <w:marTop w:val="0"/>
      <w:marBottom w:val="0"/>
      <w:divBdr>
        <w:top w:val="none" w:sz="0" w:space="0" w:color="auto"/>
        <w:left w:val="none" w:sz="0" w:space="0" w:color="auto"/>
        <w:bottom w:val="none" w:sz="0" w:space="0" w:color="auto"/>
        <w:right w:val="none" w:sz="0" w:space="0" w:color="auto"/>
      </w:divBdr>
    </w:div>
    <w:div w:id="1678381317">
      <w:bodyDiv w:val="1"/>
      <w:marLeft w:val="0"/>
      <w:marRight w:val="0"/>
      <w:marTop w:val="0"/>
      <w:marBottom w:val="0"/>
      <w:divBdr>
        <w:top w:val="none" w:sz="0" w:space="0" w:color="auto"/>
        <w:left w:val="none" w:sz="0" w:space="0" w:color="auto"/>
        <w:bottom w:val="none" w:sz="0" w:space="0" w:color="auto"/>
        <w:right w:val="none" w:sz="0" w:space="0" w:color="auto"/>
      </w:divBdr>
    </w:div>
    <w:div w:id="1678650418">
      <w:bodyDiv w:val="1"/>
      <w:marLeft w:val="0"/>
      <w:marRight w:val="0"/>
      <w:marTop w:val="0"/>
      <w:marBottom w:val="0"/>
      <w:divBdr>
        <w:top w:val="none" w:sz="0" w:space="0" w:color="auto"/>
        <w:left w:val="none" w:sz="0" w:space="0" w:color="auto"/>
        <w:bottom w:val="none" w:sz="0" w:space="0" w:color="auto"/>
        <w:right w:val="none" w:sz="0" w:space="0" w:color="auto"/>
      </w:divBdr>
    </w:div>
    <w:div w:id="1678845867">
      <w:bodyDiv w:val="1"/>
      <w:marLeft w:val="0"/>
      <w:marRight w:val="0"/>
      <w:marTop w:val="0"/>
      <w:marBottom w:val="0"/>
      <w:divBdr>
        <w:top w:val="none" w:sz="0" w:space="0" w:color="auto"/>
        <w:left w:val="none" w:sz="0" w:space="0" w:color="auto"/>
        <w:bottom w:val="none" w:sz="0" w:space="0" w:color="auto"/>
        <w:right w:val="none" w:sz="0" w:space="0" w:color="auto"/>
      </w:divBdr>
    </w:div>
    <w:div w:id="1679311604">
      <w:bodyDiv w:val="1"/>
      <w:marLeft w:val="0"/>
      <w:marRight w:val="0"/>
      <w:marTop w:val="0"/>
      <w:marBottom w:val="0"/>
      <w:divBdr>
        <w:top w:val="none" w:sz="0" w:space="0" w:color="auto"/>
        <w:left w:val="none" w:sz="0" w:space="0" w:color="auto"/>
        <w:bottom w:val="none" w:sz="0" w:space="0" w:color="auto"/>
        <w:right w:val="none" w:sz="0" w:space="0" w:color="auto"/>
      </w:divBdr>
    </w:div>
    <w:div w:id="1679312183">
      <w:bodyDiv w:val="1"/>
      <w:marLeft w:val="0"/>
      <w:marRight w:val="0"/>
      <w:marTop w:val="0"/>
      <w:marBottom w:val="0"/>
      <w:divBdr>
        <w:top w:val="none" w:sz="0" w:space="0" w:color="auto"/>
        <w:left w:val="none" w:sz="0" w:space="0" w:color="auto"/>
        <w:bottom w:val="none" w:sz="0" w:space="0" w:color="auto"/>
        <w:right w:val="none" w:sz="0" w:space="0" w:color="auto"/>
      </w:divBdr>
    </w:div>
    <w:div w:id="1679379552">
      <w:bodyDiv w:val="1"/>
      <w:marLeft w:val="0"/>
      <w:marRight w:val="0"/>
      <w:marTop w:val="0"/>
      <w:marBottom w:val="0"/>
      <w:divBdr>
        <w:top w:val="none" w:sz="0" w:space="0" w:color="auto"/>
        <w:left w:val="none" w:sz="0" w:space="0" w:color="auto"/>
        <w:bottom w:val="none" w:sz="0" w:space="0" w:color="auto"/>
        <w:right w:val="none" w:sz="0" w:space="0" w:color="auto"/>
      </w:divBdr>
    </w:div>
    <w:div w:id="1679380928">
      <w:bodyDiv w:val="1"/>
      <w:marLeft w:val="0"/>
      <w:marRight w:val="0"/>
      <w:marTop w:val="0"/>
      <w:marBottom w:val="0"/>
      <w:divBdr>
        <w:top w:val="none" w:sz="0" w:space="0" w:color="auto"/>
        <w:left w:val="none" w:sz="0" w:space="0" w:color="auto"/>
        <w:bottom w:val="none" w:sz="0" w:space="0" w:color="auto"/>
        <w:right w:val="none" w:sz="0" w:space="0" w:color="auto"/>
      </w:divBdr>
    </w:div>
    <w:div w:id="1679428158">
      <w:bodyDiv w:val="1"/>
      <w:marLeft w:val="0"/>
      <w:marRight w:val="0"/>
      <w:marTop w:val="0"/>
      <w:marBottom w:val="0"/>
      <w:divBdr>
        <w:top w:val="none" w:sz="0" w:space="0" w:color="auto"/>
        <w:left w:val="none" w:sz="0" w:space="0" w:color="auto"/>
        <w:bottom w:val="none" w:sz="0" w:space="0" w:color="auto"/>
        <w:right w:val="none" w:sz="0" w:space="0" w:color="auto"/>
      </w:divBdr>
    </w:div>
    <w:div w:id="1679843932">
      <w:bodyDiv w:val="1"/>
      <w:marLeft w:val="0"/>
      <w:marRight w:val="0"/>
      <w:marTop w:val="0"/>
      <w:marBottom w:val="0"/>
      <w:divBdr>
        <w:top w:val="none" w:sz="0" w:space="0" w:color="auto"/>
        <w:left w:val="none" w:sz="0" w:space="0" w:color="auto"/>
        <w:bottom w:val="none" w:sz="0" w:space="0" w:color="auto"/>
        <w:right w:val="none" w:sz="0" w:space="0" w:color="auto"/>
      </w:divBdr>
    </w:div>
    <w:div w:id="1679962512">
      <w:bodyDiv w:val="1"/>
      <w:marLeft w:val="0"/>
      <w:marRight w:val="0"/>
      <w:marTop w:val="0"/>
      <w:marBottom w:val="0"/>
      <w:divBdr>
        <w:top w:val="none" w:sz="0" w:space="0" w:color="auto"/>
        <w:left w:val="none" w:sz="0" w:space="0" w:color="auto"/>
        <w:bottom w:val="none" w:sz="0" w:space="0" w:color="auto"/>
        <w:right w:val="none" w:sz="0" w:space="0" w:color="auto"/>
      </w:divBdr>
    </w:div>
    <w:div w:id="1679966218">
      <w:bodyDiv w:val="1"/>
      <w:marLeft w:val="0"/>
      <w:marRight w:val="0"/>
      <w:marTop w:val="0"/>
      <w:marBottom w:val="0"/>
      <w:divBdr>
        <w:top w:val="none" w:sz="0" w:space="0" w:color="auto"/>
        <w:left w:val="none" w:sz="0" w:space="0" w:color="auto"/>
        <w:bottom w:val="none" w:sz="0" w:space="0" w:color="auto"/>
        <w:right w:val="none" w:sz="0" w:space="0" w:color="auto"/>
      </w:divBdr>
    </w:div>
    <w:div w:id="1680040466">
      <w:bodyDiv w:val="1"/>
      <w:marLeft w:val="0"/>
      <w:marRight w:val="0"/>
      <w:marTop w:val="0"/>
      <w:marBottom w:val="0"/>
      <w:divBdr>
        <w:top w:val="none" w:sz="0" w:space="0" w:color="auto"/>
        <w:left w:val="none" w:sz="0" w:space="0" w:color="auto"/>
        <w:bottom w:val="none" w:sz="0" w:space="0" w:color="auto"/>
        <w:right w:val="none" w:sz="0" w:space="0" w:color="auto"/>
      </w:divBdr>
    </w:div>
    <w:div w:id="1680082134">
      <w:bodyDiv w:val="1"/>
      <w:marLeft w:val="0"/>
      <w:marRight w:val="0"/>
      <w:marTop w:val="0"/>
      <w:marBottom w:val="0"/>
      <w:divBdr>
        <w:top w:val="none" w:sz="0" w:space="0" w:color="auto"/>
        <w:left w:val="none" w:sz="0" w:space="0" w:color="auto"/>
        <w:bottom w:val="none" w:sz="0" w:space="0" w:color="auto"/>
        <w:right w:val="none" w:sz="0" w:space="0" w:color="auto"/>
      </w:divBdr>
    </w:div>
    <w:div w:id="1680303648">
      <w:bodyDiv w:val="1"/>
      <w:marLeft w:val="0"/>
      <w:marRight w:val="0"/>
      <w:marTop w:val="0"/>
      <w:marBottom w:val="0"/>
      <w:divBdr>
        <w:top w:val="none" w:sz="0" w:space="0" w:color="auto"/>
        <w:left w:val="none" w:sz="0" w:space="0" w:color="auto"/>
        <w:bottom w:val="none" w:sz="0" w:space="0" w:color="auto"/>
        <w:right w:val="none" w:sz="0" w:space="0" w:color="auto"/>
      </w:divBdr>
    </w:div>
    <w:div w:id="1680306677">
      <w:bodyDiv w:val="1"/>
      <w:marLeft w:val="0"/>
      <w:marRight w:val="0"/>
      <w:marTop w:val="0"/>
      <w:marBottom w:val="0"/>
      <w:divBdr>
        <w:top w:val="none" w:sz="0" w:space="0" w:color="auto"/>
        <w:left w:val="none" w:sz="0" w:space="0" w:color="auto"/>
        <w:bottom w:val="none" w:sz="0" w:space="0" w:color="auto"/>
        <w:right w:val="none" w:sz="0" w:space="0" w:color="auto"/>
      </w:divBdr>
    </w:div>
    <w:div w:id="1680429933">
      <w:bodyDiv w:val="1"/>
      <w:marLeft w:val="0"/>
      <w:marRight w:val="0"/>
      <w:marTop w:val="0"/>
      <w:marBottom w:val="0"/>
      <w:divBdr>
        <w:top w:val="none" w:sz="0" w:space="0" w:color="auto"/>
        <w:left w:val="none" w:sz="0" w:space="0" w:color="auto"/>
        <w:bottom w:val="none" w:sz="0" w:space="0" w:color="auto"/>
        <w:right w:val="none" w:sz="0" w:space="0" w:color="auto"/>
      </w:divBdr>
    </w:div>
    <w:div w:id="1680503250">
      <w:bodyDiv w:val="1"/>
      <w:marLeft w:val="0"/>
      <w:marRight w:val="0"/>
      <w:marTop w:val="0"/>
      <w:marBottom w:val="0"/>
      <w:divBdr>
        <w:top w:val="none" w:sz="0" w:space="0" w:color="auto"/>
        <w:left w:val="none" w:sz="0" w:space="0" w:color="auto"/>
        <w:bottom w:val="none" w:sz="0" w:space="0" w:color="auto"/>
        <w:right w:val="none" w:sz="0" w:space="0" w:color="auto"/>
      </w:divBdr>
    </w:div>
    <w:div w:id="1680812879">
      <w:bodyDiv w:val="1"/>
      <w:marLeft w:val="0"/>
      <w:marRight w:val="0"/>
      <w:marTop w:val="0"/>
      <w:marBottom w:val="0"/>
      <w:divBdr>
        <w:top w:val="none" w:sz="0" w:space="0" w:color="auto"/>
        <w:left w:val="none" w:sz="0" w:space="0" w:color="auto"/>
        <w:bottom w:val="none" w:sz="0" w:space="0" w:color="auto"/>
        <w:right w:val="none" w:sz="0" w:space="0" w:color="auto"/>
      </w:divBdr>
    </w:div>
    <w:div w:id="1680892412">
      <w:bodyDiv w:val="1"/>
      <w:marLeft w:val="0"/>
      <w:marRight w:val="0"/>
      <w:marTop w:val="0"/>
      <w:marBottom w:val="0"/>
      <w:divBdr>
        <w:top w:val="none" w:sz="0" w:space="0" w:color="auto"/>
        <w:left w:val="none" w:sz="0" w:space="0" w:color="auto"/>
        <w:bottom w:val="none" w:sz="0" w:space="0" w:color="auto"/>
        <w:right w:val="none" w:sz="0" w:space="0" w:color="auto"/>
      </w:divBdr>
    </w:div>
    <w:div w:id="1680961800">
      <w:bodyDiv w:val="1"/>
      <w:marLeft w:val="0"/>
      <w:marRight w:val="0"/>
      <w:marTop w:val="0"/>
      <w:marBottom w:val="0"/>
      <w:divBdr>
        <w:top w:val="none" w:sz="0" w:space="0" w:color="auto"/>
        <w:left w:val="none" w:sz="0" w:space="0" w:color="auto"/>
        <w:bottom w:val="none" w:sz="0" w:space="0" w:color="auto"/>
        <w:right w:val="none" w:sz="0" w:space="0" w:color="auto"/>
      </w:divBdr>
    </w:div>
    <w:div w:id="1681004999">
      <w:bodyDiv w:val="1"/>
      <w:marLeft w:val="0"/>
      <w:marRight w:val="0"/>
      <w:marTop w:val="0"/>
      <w:marBottom w:val="0"/>
      <w:divBdr>
        <w:top w:val="none" w:sz="0" w:space="0" w:color="auto"/>
        <w:left w:val="none" w:sz="0" w:space="0" w:color="auto"/>
        <w:bottom w:val="none" w:sz="0" w:space="0" w:color="auto"/>
        <w:right w:val="none" w:sz="0" w:space="0" w:color="auto"/>
      </w:divBdr>
    </w:div>
    <w:div w:id="1681227467">
      <w:bodyDiv w:val="1"/>
      <w:marLeft w:val="0"/>
      <w:marRight w:val="0"/>
      <w:marTop w:val="0"/>
      <w:marBottom w:val="0"/>
      <w:divBdr>
        <w:top w:val="none" w:sz="0" w:space="0" w:color="auto"/>
        <w:left w:val="none" w:sz="0" w:space="0" w:color="auto"/>
        <w:bottom w:val="none" w:sz="0" w:space="0" w:color="auto"/>
        <w:right w:val="none" w:sz="0" w:space="0" w:color="auto"/>
      </w:divBdr>
    </w:div>
    <w:div w:id="1681397055">
      <w:bodyDiv w:val="1"/>
      <w:marLeft w:val="0"/>
      <w:marRight w:val="0"/>
      <w:marTop w:val="0"/>
      <w:marBottom w:val="0"/>
      <w:divBdr>
        <w:top w:val="none" w:sz="0" w:space="0" w:color="auto"/>
        <w:left w:val="none" w:sz="0" w:space="0" w:color="auto"/>
        <w:bottom w:val="none" w:sz="0" w:space="0" w:color="auto"/>
        <w:right w:val="none" w:sz="0" w:space="0" w:color="auto"/>
      </w:divBdr>
    </w:div>
    <w:div w:id="1681539411">
      <w:bodyDiv w:val="1"/>
      <w:marLeft w:val="0"/>
      <w:marRight w:val="0"/>
      <w:marTop w:val="0"/>
      <w:marBottom w:val="0"/>
      <w:divBdr>
        <w:top w:val="none" w:sz="0" w:space="0" w:color="auto"/>
        <w:left w:val="none" w:sz="0" w:space="0" w:color="auto"/>
        <w:bottom w:val="none" w:sz="0" w:space="0" w:color="auto"/>
        <w:right w:val="none" w:sz="0" w:space="0" w:color="auto"/>
      </w:divBdr>
    </w:div>
    <w:div w:id="1681541743">
      <w:bodyDiv w:val="1"/>
      <w:marLeft w:val="0"/>
      <w:marRight w:val="0"/>
      <w:marTop w:val="0"/>
      <w:marBottom w:val="0"/>
      <w:divBdr>
        <w:top w:val="none" w:sz="0" w:space="0" w:color="auto"/>
        <w:left w:val="none" w:sz="0" w:space="0" w:color="auto"/>
        <w:bottom w:val="none" w:sz="0" w:space="0" w:color="auto"/>
        <w:right w:val="none" w:sz="0" w:space="0" w:color="auto"/>
      </w:divBdr>
    </w:div>
    <w:div w:id="1681589215">
      <w:bodyDiv w:val="1"/>
      <w:marLeft w:val="0"/>
      <w:marRight w:val="0"/>
      <w:marTop w:val="0"/>
      <w:marBottom w:val="0"/>
      <w:divBdr>
        <w:top w:val="none" w:sz="0" w:space="0" w:color="auto"/>
        <w:left w:val="none" w:sz="0" w:space="0" w:color="auto"/>
        <w:bottom w:val="none" w:sz="0" w:space="0" w:color="auto"/>
        <w:right w:val="none" w:sz="0" w:space="0" w:color="auto"/>
      </w:divBdr>
    </w:div>
    <w:div w:id="1681737583">
      <w:bodyDiv w:val="1"/>
      <w:marLeft w:val="0"/>
      <w:marRight w:val="0"/>
      <w:marTop w:val="0"/>
      <w:marBottom w:val="0"/>
      <w:divBdr>
        <w:top w:val="none" w:sz="0" w:space="0" w:color="auto"/>
        <w:left w:val="none" w:sz="0" w:space="0" w:color="auto"/>
        <w:bottom w:val="none" w:sz="0" w:space="0" w:color="auto"/>
        <w:right w:val="none" w:sz="0" w:space="0" w:color="auto"/>
      </w:divBdr>
    </w:div>
    <w:div w:id="1682119444">
      <w:bodyDiv w:val="1"/>
      <w:marLeft w:val="0"/>
      <w:marRight w:val="0"/>
      <w:marTop w:val="0"/>
      <w:marBottom w:val="0"/>
      <w:divBdr>
        <w:top w:val="none" w:sz="0" w:space="0" w:color="auto"/>
        <w:left w:val="none" w:sz="0" w:space="0" w:color="auto"/>
        <w:bottom w:val="none" w:sz="0" w:space="0" w:color="auto"/>
        <w:right w:val="none" w:sz="0" w:space="0" w:color="auto"/>
      </w:divBdr>
    </w:div>
    <w:div w:id="1682122943">
      <w:bodyDiv w:val="1"/>
      <w:marLeft w:val="0"/>
      <w:marRight w:val="0"/>
      <w:marTop w:val="0"/>
      <w:marBottom w:val="0"/>
      <w:divBdr>
        <w:top w:val="none" w:sz="0" w:space="0" w:color="auto"/>
        <w:left w:val="none" w:sz="0" w:space="0" w:color="auto"/>
        <w:bottom w:val="none" w:sz="0" w:space="0" w:color="auto"/>
        <w:right w:val="none" w:sz="0" w:space="0" w:color="auto"/>
      </w:divBdr>
    </w:div>
    <w:div w:id="1682195739">
      <w:bodyDiv w:val="1"/>
      <w:marLeft w:val="0"/>
      <w:marRight w:val="0"/>
      <w:marTop w:val="0"/>
      <w:marBottom w:val="0"/>
      <w:divBdr>
        <w:top w:val="none" w:sz="0" w:space="0" w:color="auto"/>
        <w:left w:val="none" w:sz="0" w:space="0" w:color="auto"/>
        <w:bottom w:val="none" w:sz="0" w:space="0" w:color="auto"/>
        <w:right w:val="none" w:sz="0" w:space="0" w:color="auto"/>
      </w:divBdr>
    </w:div>
    <w:div w:id="1682777112">
      <w:bodyDiv w:val="1"/>
      <w:marLeft w:val="0"/>
      <w:marRight w:val="0"/>
      <w:marTop w:val="0"/>
      <w:marBottom w:val="0"/>
      <w:divBdr>
        <w:top w:val="none" w:sz="0" w:space="0" w:color="auto"/>
        <w:left w:val="none" w:sz="0" w:space="0" w:color="auto"/>
        <w:bottom w:val="none" w:sz="0" w:space="0" w:color="auto"/>
        <w:right w:val="none" w:sz="0" w:space="0" w:color="auto"/>
      </w:divBdr>
    </w:div>
    <w:div w:id="1682778130">
      <w:bodyDiv w:val="1"/>
      <w:marLeft w:val="0"/>
      <w:marRight w:val="0"/>
      <w:marTop w:val="0"/>
      <w:marBottom w:val="0"/>
      <w:divBdr>
        <w:top w:val="none" w:sz="0" w:space="0" w:color="auto"/>
        <w:left w:val="none" w:sz="0" w:space="0" w:color="auto"/>
        <w:bottom w:val="none" w:sz="0" w:space="0" w:color="auto"/>
        <w:right w:val="none" w:sz="0" w:space="0" w:color="auto"/>
      </w:divBdr>
    </w:div>
    <w:div w:id="1683429082">
      <w:bodyDiv w:val="1"/>
      <w:marLeft w:val="0"/>
      <w:marRight w:val="0"/>
      <w:marTop w:val="0"/>
      <w:marBottom w:val="0"/>
      <w:divBdr>
        <w:top w:val="none" w:sz="0" w:space="0" w:color="auto"/>
        <w:left w:val="none" w:sz="0" w:space="0" w:color="auto"/>
        <w:bottom w:val="none" w:sz="0" w:space="0" w:color="auto"/>
        <w:right w:val="none" w:sz="0" w:space="0" w:color="auto"/>
      </w:divBdr>
    </w:div>
    <w:div w:id="1683630875">
      <w:bodyDiv w:val="1"/>
      <w:marLeft w:val="0"/>
      <w:marRight w:val="0"/>
      <w:marTop w:val="0"/>
      <w:marBottom w:val="0"/>
      <w:divBdr>
        <w:top w:val="none" w:sz="0" w:space="0" w:color="auto"/>
        <w:left w:val="none" w:sz="0" w:space="0" w:color="auto"/>
        <w:bottom w:val="none" w:sz="0" w:space="0" w:color="auto"/>
        <w:right w:val="none" w:sz="0" w:space="0" w:color="auto"/>
      </w:divBdr>
    </w:div>
    <w:div w:id="1683817220">
      <w:bodyDiv w:val="1"/>
      <w:marLeft w:val="0"/>
      <w:marRight w:val="0"/>
      <w:marTop w:val="0"/>
      <w:marBottom w:val="0"/>
      <w:divBdr>
        <w:top w:val="none" w:sz="0" w:space="0" w:color="auto"/>
        <w:left w:val="none" w:sz="0" w:space="0" w:color="auto"/>
        <w:bottom w:val="none" w:sz="0" w:space="0" w:color="auto"/>
        <w:right w:val="none" w:sz="0" w:space="0" w:color="auto"/>
      </w:divBdr>
    </w:div>
    <w:div w:id="1683817535">
      <w:bodyDiv w:val="1"/>
      <w:marLeft w:val="0"/>
      <w:marRight w:val="0"/>
      <w:marTop w:val="0"/>
      <w:marBottom w:val="0"/>
      <w:divBdr>
        <w:top w:val="none" w:sz="0" w:space="0" w:color="auto"/>
        <w:left w:val="none" w:sz="0" w:space="0" w:color="auto"/>
        <w:bottom w:val="none" w:sz="0" w:space="0" w:color="auto"/>
        <w:right w:val="none" w:sz="0" w:space="0" w:color="auto"/>
      </w:divBdr>
    </w:div>
    <w:div w:id="1683819180">
      <w:bodyDiv w:val="1"/>
      <w:marLeft w:val="0"/>
      <w:marRight w:val="0"/>
      <w:marTop w:val="0"/>
      <w:marBottom w:val="0"/>
      <w:divBdr>
        <w:top w:val="none" w:sz="0" w:space="0" w:color="auto"/>
        <w:left w:val="none" w:sz="0" w:space="0" w:color="auto"/>
        <w:bottom w:val="none" w:sz="0" w:space="0" w:color="auto"/>
        <w:right w:val="none" w:sz="0" w:space="0" w:color="auto"/>
      </w:divBdr>
      <w:divsChild>
        <w:div w:id="580604515">
          <w:marLeft w:val="480"/>
          <w:marRight w:val="0"/>
          <w:marTop w:val="0"/>
          <w:marBottom w:val="0"/>
          <w:divBdr>
            <w:top w:val="none" w:sz="0" w:space="0" w:color="auto"/>
            <w:left w:val="none" w:sz="0" w:space="0" w:color="auto"/>
            <w:bottom w:val="none" w:sz="0" w:space="0" w:color="auto"/>
            <w:right w:val="none" w:sz="0" w:space="0" w:color="auto"/>
          </w:divBdr>
        </w:div>
        <w:div w:id="1691569847">
          <w:marLeft w:val="480"/>
          <w:marRight w:val="0"/>
          <w:marTop w:val="0"/>
          <w:marBottom w:val="0"/>
          <w:divBdr>
            <w:top w:val="none" w:sz="0" w:space="0" w:color="auto"/>
            <w:left w:val="none" w:sz="0" w:space="0" w:color="auto"/>
            <w:bottom w:val="none" w:sz="0" w:space="0" w:color="auto"/>
            <w:right w:val="none" w:sz="0" w:space="0" w:color="auto"/>
          </w:divBdr>
        </w:div>
        <w:div w:id="969165431">
          <w:marLeft w:val="480"/>
          <w:marRight w:val="0"/>
          <w:marTop w:val="0"/>
          <w:marBottom w:val="0"/>
          <w:divBdr>
            <w:top w:val="none" w:sz="0" w:space="0" w:color="auto"/>
            <w:left w:val="none" w:sz="0" w:space="0" w:color="auto"/>
            <w:bottom w:val="none" w:sz="0" w:space="0" w:color="auto"/>
            <w:right w:val="none" w:sz="0" w:space="0" w:color="auto"/>
          </w:divBdr>
        </w:div>
        <w:div w:id="962342617">
          <w:marLeft w:val="480"/>
          <w:marRight w:val="0"/>
          <w:marTop w:val="0"/>
          <w:marBottom w:val="0"/>
          <w:divBdr>
            <w:top w:val="none" w:sz="0" w:space="0" w:color="auto"/>
            <w:left w:val="none" w:sz="0" w:space="0" w:color="auto"/>
            <w:bottom w:val="none" w:sz="0" w:space="0" w:color="auto"/>
            <w:right w:val="none" w:sz="0" w:space="0" w:color="auto"/>
          </w:divBdr>
        </w:div>
        <w:div w:id="488054790">
          <w:marLeft w:val="480"/>
          <w:marRight w:val="0"/>
          <w:marTop w:val="0"/>
          <w:marBottom w:val="0"/>
          <w:divBdr>
            <w:top w:val="none" w:sz="0" w:space="0" w:color="auto"/>
            <w:left w:val="none" w:sz="0" w:space="0" w:color="auto"/>
            <w:bottom w:val="none" w:sz="0" w:space="0" w:color="auto"/>
            <w:right w:val="none" w:sz="0" w:space="0" w:color="auto"/>
          </w:divBdr>
        </w:div>
        <w:div w:id="357197036">
          <w:marLeft w:val="480"/>
          <w:marRight w:val="0"/>
          <w:marTop w:val="0"/>
          <w:marBottom w:val="0"/>
          <w:divBdr>
            <w:top w:val="none" w:sz="0" w:space="0" w:color="auto"/>
            <w:left w:val="none" w:sz="0" w:space="0" w:color="auto"/>
            <w:bottom w:val="none" w:sz="0" w:space="0" w:color="auto"/>
            <w:right w:val="none" w:sz="0" w:space="0" w:color="auto"/>
          </w:divBdr>
        </w:div>
        <w:div w:id="1497919321">
          <w:marLeft w:val="480"/>
          <w:marRight w:val="0"/>
          <w:marTop w:val="0"/>
          <w:marBottom w:val="0"/>
          <w:divBdr>
            <w:top w:val="none" w:sz="0" w:space="0" w:color="auto"/>
            <w:left w:val="none" w:sz="0" w:space="0" w:color="auto"/>
            <w:bottom w:val="none" w:sz="0" w:space="0" w:color="auto"/>
            <w:right w:val="none" w:sz="0" w:space="0" w:color="auto"/>
          </w:divBdr>
        </w:div>
        <w:div w:id="2136022966">
          <w:marLeft w:val="480"/>
          <w:marRight w:val="0"/>
          <w:marTop w:val="0"/>
          <w:marBottom w:val="0"/>
          <w:divBdr>
            <w:top w:val="none" w:sz="0" w:space="0" w:color="auto"/>
            <w:left w:val="none" w:sz="0" w:space="0" w:color="auto"/>
            <w:bottom w:val="none" w:sz="0" w:space="0" w:color="auto"/>
            <w:right w:val="none" w:sz="0" w:space="0" w:color="auto"/>
          </w:divBdr>
        </w:div>
        <w:div w:id="2002855253">
          <w:marLeft w:val="480"/>
          <w:marRight w:val="0"/>
          <w:marTop w:val="0"/>
          <w:marBottom w:val="0"/>
          <w:divBdr>
            <w:top w:val="none" w:sz="0" w:space="0" w:color="auto"/>
            <w:left w:val="none" w:sz="0" w:space="0" w:color="auto"/>
            <w:bottom w:val="none" w:sz="0" w:space="0" w:color="auto"/>
            <w:right w:val="none" w:sz="0" w:space="0" w:color="auto"/>
          </w:divBdr>
        </w:div>
        <w:div w:id="19164497">
          <w:marLeft w:val="480"/>
          <w:marRight w:val="0"/>
          <w:marTop w:val="0"/>
          <w:marBottom w:val="0"/>
          <w:divBdr>
            <w:top w:val="none" w:sz="0" w:space="0" w:color="auto"/>
            <w:left w:val="none" w:sz="0" w:space="0" w:color="auto"/>
            <w:bottom w:val="none" w:sz="0" w:space="0" w:color="auto"/>
            <w:right w:val="none" w:sz="0" w:space="0" w:color="auto"/>
          </w:divBdr>
        </w:div>
        <w:div w:id="834340439">
          <w:marLeft w:val="480"/>
          <w:marRight w:val="0"/>
          <w:marTop w:val="0"/>
          <w:marBottom w:val="0"/>
          <w:divBdr>
            <w:top w:val="none" w:sz="0" w:space="0" w:color="auto"/>
            <w:left w:val="none" w:sz="0" w:space="0" w:color="auto"/>
            <w:bottom w:val="none" w:sz="0" w:space="0" w:color="auto"/>
            <w:right w:val="none" w:sz="0" w:space="0" w:color="auto"/>
          </w:divBdr>
        </w:div>
        <w:div w:id="743533810">
          <w:marLeft w:val="480"/>
          <w:marRight w:val="0"/>
          <w:marTop w:val="0"/>
          <w:marBottom w:val="0"/>
          <w:divBdr>
            <w:top w:val="none" w:sz="0" w:space="0" w:color="auto"/>
            <w:left w:val="none" w:sz="0" w:space="0" w:color="auto"/>
            <w:bottom w:val="none" w:sz="0" w:space="0" w:color="auto"/>
            <w:right w:val="none" w:sz="0" w:space="0" w:color="auto"/>
          </w:divBdr>
        </w:div>
        <w:div w:id="1444498294">
          <w:marLeft w:val="480"/>
          <w:marRight w:val="0"/>
          <w:marTop w:val="0"/>
          <w:marBottom w:val="0"/>
          <w:divBdr>
            <w:top w:val="none" w:sz="0" w:space="0" w:color="auto"/>
            <w:left w:val="none" w:sz="0" w:space="0" w:color="auto"/>
            <w:bottom w:val="none" w:sz="0" w:space="0" w:color="auto"/>
            <w:right w:val="none" w:sz="0" w:space="0" w:color="auto"/>
          </w:divBdr>
        </w:div>
        <w:div w:id="112944372">
          <w:marLeft w:val="480"/>
          <w:marRight w:val="0"/>
          <w:marTop w:val="0"/>
          <w:marBottom w:val="0"/>
          <w:divBdr>
            <w:top w:val="none" w:sz="0" w:space="0" w:color="auto"/>
            <w:left w:val="none" w:sz="0" w:space="0" w:color="auto"/>
            <w:bottom w:val="none" w:sz="0" w:space="0" w:color="auto"/>
            <w:right w:val="none" w:sz="0" w:space="0" w:color="auto"/>
          </w:divBdr>
        </w:div>
        <w:div w:id="1553540718">
          <w:marLeft w:val="480"/>
          <w:marRight w:val="0"/>
          <w:marTop w:val="0"/>
          <w:marBottom w:val="0"/>
          <w:divBdr>
            <w:top w:val="none" w:sz="0" w:space="0" w:color="auto"/>
            <w:left w:val="none" w:sz="0" w:space="0" w:color="auto"/>
            <w:bottom w:val="none" w:sz="0" w:space="0" w:color="auto"/>
            <w:right w:val="none" w:sz="0" w:space="0" w:color="auto"/>
          </w:divBdr>
        </w:div>
        <w:div w:id="2118257321">
          <w:marLeft w:val="480"/>
          <w:marRight w:val="0"/>
          <w:marTop w:val="0"/>
          <w:marBottom w:val="0"/>
          <w:divBdr>
            <w:top w:val="none" w:sz="0" w:space="0" w:color="auto"/>
            <w:left w:val="none" w:sz="0" w:space="0" w:color="auto"/>
            <w:bottom w:val="none" w:sz="0" w:space="0" w:color="auto"/>
            <w:right w:val="none" w:sz="0" w:space="0" w:color="auto"/>
          </w:divBdr>
        </w:div>
        <w:div w:id="572617028">
          <w:marLeft w:val="480"/>
          <w:marRight w:val="0"/>
          <w:marTop w:val="0"/>
          <w:marBottom w:val="0"/>
          <w:divBdr>
            <w:top w:val="none" w:sz="0" w:space="0" w:color="auto"/>
            <w:left w:val="none" w:sz="0" w:space="0" w:color="auto"/>
            <w:bottom w:val="none" w:sz="0" w:space="0" w:color="auto"/>
            <w:right w:val="none" w:sz="0" w:space="0" w:color="auto"/>
          </w:divBdr>
        </w:div>
        <w:div w:id="912857886">
          <w:marLeft w:val="480"/>
          <w:marRight w:val="0"/>
          <w:marTop w:val="0"/>
          <w:marBottom w:val="0"/>
          <w:divBdr>
            <w:top w:val="none" w:sz="0" w:space="0" w:color="auto"/>
            <w:left w:val="none" w:sz="0" w:space="0" w:color="auto"/>
            <w:bottom w:val="none" w:sz="0" w:space="0" w:color="auto"/>
            <w:right w:val="none" w:sz="0" w:space="0" w:color="auto"/>
          </w:divBdr>
        </w:div>
        <w:div w:id="1506751961">
          <w:marLeft w:val="480"/>
          <w:marRight w:val="0"/>
          <w:marTop w:val="0"/>
          <w:marBottom w:val="0"/>
          <w:divBdr>
            <w:top w:val="none" w:sz="0" w:space="0" w:color="auto"/>
            <w:left w:val="none" w:sz="0" w:space="0" w:color="auto"/>
            <w:bottom w:val="none" w:sz="0" w:space="0" w:color="auto"/>
            <w:right w:val="none" w:sz="0" w:space="0" w:color="auto"/>
          </w:divBdr>
        </w:div>
        <w:div w:id="1314219703">
          <w:marLeft w:val="480"/>
          <w:marRight w:val="0"/>
          <w:marTop w:val="0"/>
          <w:marBottom w:val="0"/>
          <w:divBdr>
            <w:top w:val="none" w:sz="0" w:space="0" w:color="auto"/>
            <w:left w:val="none" w:sz="0" w:space="0" w:color="auto"/>
            <w:bottom w:val="none" w:sz="0" w:space="0" w:color="auto"/>
            <w:right w:val="none" w:sz="0" w:space="0" w:color="auto"/>
          </w:divBdr>
        </w:div>
        <w:div w:id="1295598062">
          <w:marLeft w:val="480"/>
          <w:marRight w:val="0"/>
          <w:marTop w:val="0"/>
          <w:marBottom w:val="0"/>
          <w:divBdr>
            <w:top w:val="none" w:sz="0" w:space="0" w:color="auto"/>
            <w:left w:val="none" w:sz="0" w:space="0" w:color="auto"/>
            <w:bottom w:val="none" w:sz="0" w:space="0" w:color="auto"/>
            <w:right w:val="none" w:sz="0" w:space="0" w:color="auto"/>
          </w:divBdr>
        </w:div>
        <w:div w:id="1929388015">
          <w:marLeft w:val="480"/>
          <w:marRight w:val="0"/>
          <w:marTop w:val="0"/>
          <w:marBottom w:val="0"/>
          <w:divBdr>
            <w:top w:val="none" w:sz="0" w:space="0" w:color="auto"/>
            <w:left w:val="none" w:sz="0" w:space="0" w:color="auto"/>
            <w:bottom w:val="none" w:sz="0" w:space="0" w:color="auto"/>
            <w:right w:val="none" w:sz="0" w:space="0" w:color="auto"/>
          </w:divBdr>
        </w:div>
        <w:div w:id="28334467">
          <w:marLeft w:val="480"/>
          <w:marRight w:val="0"/>
          <w:marTop w:val="0"/>
          <w:marBottom w:val="0"/>
          <w:divBdr>
            <w:top w:val="none" w:sz="0" w:space="0" w:color="auto"/>
            <w:left w:val="none" w:sz="0" w:space="0" w:color="auto"/>
            <w:bottom w:val="none" w:sz="0" w:space="0" w:color="auto"/>
            <w:right w:val="none" w:sz="0" w:space="0" w:color="auto"/>
          </w:divBdr>
        </w:div>
        <w:div w:id="275799720">
          <w:marLeft w:val="480"/>
          <w:marRight w:val="0"/>
          <w:marTop w:val="0"/>
          <w:marBottom w:val="0"/>
          <w:divBdr>
            <w:top w:val="none" w:sz="0" w:space="0" w:color="auto"/>
            <w:left w:val="none" w:sz="0" w:space="0" w:color="auto"/>
            <w:bottom w:val="none" w:sz="0" w:space="0" w:color="auto"/>
            <w:right w:val="none" w:sz="0" w:space="0" w:color="auto"/>
          </w:divBdr>
        </w:div>
        <w:div w:id="407070792">
          <w:marLeft w:val="480"/>
          <w:marRight w:val="0"/>
          <w:marTop w:val="0"/>
          <w:marBottom w:val="0"/>
          <w:divBdr>
            <w:top w:val="none" w:sz="0" w:space="0" w:color="auto"/>
            <w:left w:val="none" w:sz="0" w:space="0" w:color="auto"/>
            <w:bottom w:val="none" w:sz="0" w:space="0" w:color="auto"/>
            <w:right w:val="none" w:sz="0" w:space="0" w:color="auto"/>
          </w:divBdr>
        </w:div>
        <w:div w:id="1326975370">
          <w:marLeft w:val="480"/>
          <w:marRight w:val="0"/>
          <w:marTop w:val="0"/>
          <w:marBottom w:val="0"/>
          <w:divBdr>
            <w:top w:val="none" w:sz="0" w:space="0" w:color="auto"/>
            <w:left w:val="none" w:sz="0" w:space="0" w:color="auto"/>
            <w:bottom w:val="none" w:sz="0" w:space="0" w:color="auto"/>
            <w:right w:val="none" w:sz="0" w:space="0" w:color="auto"/>
          </w:divBdr>
        </w:div>
        <w:div w:id="49429135">
          <w:marLeft w:val="480"/>
          <w:marRight w:val="0"/>
          <w:marTop w:val="0"/>
          <w:marBottom w:val="0"/>
          <w:divBdr>
            <w:top w:val="none" w:sz="0" w:space="0" w:color="auto"/>
            <w:left w:val="none" w:sz="0" w:space="0" w:color="auto"/>
            <w:bottom w:val="none" w:sz="0" w:space="0" w:color="auto"/>
            <w:right w:val="none" w:sz="0" w:space="0" w:color="auto"/>
          </w:divBdr>
        </w:div>
        <w:div w:id="1124347060">
          <w:marLeft w:val="480"/>
          <w:marRight w:val="0"/>
          <w:marTop w:val="0"/>
          <w:marBottom w:val="0"/>
          <w:divBdr>
            <w:top w:val="none" w:sz="0" w:space="0" w:color="auto"/>
            <w:left w:val="none" w:sz="0" w:space="0" w:color="auto"/>
            <w:bottom w:val="none" w:sz="0" w:space="0" w:color="auto"/>
            <w:right w:val="none" w:sz="0" w:space="0" w:color="auto"/>
          </w:divBdr>
        </w:div>
        <w:div w:id="8023958">
          <w:marLeft w:val="480"/>
          <w:marRight w:val="0"/>
          <w:marTop w:val="0"/>
          <w:marBottom w:val="0"/>
          <w:divBdr>
            <w:top w:val="none" w:sz="0" w:space="0" w:color="auto"/>
            <w:left w:val="none" w:sz="0" w:space="0" w:color="auto"/>
            <w:bottom w:val="none" w:sz="0" w:space="0" w:color="auto"/>
            <w:right w:val="none" w:sz="0" w:space="0" w:color="auto"/>
          </w:divBdr>
        </w:div>
        <w:div w:id="772361916">
          <w:marLeft w:val="480"/>
          <w:marRight w:val="0"/>
          <w:marTop w:val="0"/>
          <w:marBottom w:val="0"/>
          <w:divBdr>
            <w:top w:val="none" w:sz="0" w:space="0" w:color="auto"/>
            <w:left w:val="none" w:sz="0" w:space="0" w:color="auto"/>
            <w:bottom w:val="none" w:sz="0" w:space="0" w:color="auto"/>
            <w:right w:val="none" w:sz="0" w:space="0" w:color="auto"/>
          </w:divBdr>
        </w:div>
        <w:div w:id="342171586">
          <w:marLeft w:val="480"/>
          <w:marRight w:val="0"/>
          <w:marTop w:val="0"/>
          <w:marBottom w:val="0"/>
          <w:divBdr>
            <w:top w:val="none" w:sz="0" w:space="0" w:color="auto"/>
            <w:left w:val="none" w:sz="0" w:space="0" w:color="auto"/>
            <w:bottom w:val="none" w:sz="0" w:space="0" w:color="auto"/>
            <w:right w:val="none" w:sz="0" w:space="0" w:color="auto"/>
          </w:divBdr>
        </w:div>
        <w:div w:id="1737243247">
          <w:marLeft w:val="480"/>
          <w:marRight w:val="0"/>
          <w:marTop w:val="0"/>
          <w:marBottom w:val="0"/>
          <w:divBdr>
            <w:top w:val="none" w:sz="0" w:space="0" w:color="auto"/>
            <w:left w:val="none" w:sz="0" w:space="0" w:color="auto"/>
            <w:bottom w:val="none" w:sz="0" w:space="0" w:color="auto"/>
            <w:right w:val="none" w:sz="0" w:space="0" w:color="auto"/>
          </w:divBdr>
        </w:div>
        <w:div w:id="573205042">
          <w:marLeft w:val="480"/>
          <w:marRight w:val="0"/>
          <w:marTop w:val="0"/>
          <w:marBottom w:val="0"/>
          <w:divBdr>
            <w:top w:val="none" w:sz="0" w:space="0" w:color="auto"/>
            <w:left w:val="none" w:sz="0" w:space="0" w:color="auto"/>
            <w:bottom w:val="none" w:sz="0" w:space="0" w:color="auto"/>
            <w:right w:val="none" w:sz="0" w:space="0" w:color="auto"/>
          </w:divBdr>
        </w:div>
        <w:div w:id="700395499">
          <w:marLeft w:val="480"/>
          <w:marRight w:val="0"/>
          <w:marTop w:val="0"/>
          <w:marBottom w:val="0"/>
          <w:divBdr>
            <w:top w:val="none" w:sz="0" w:space="0" w:color="auto"/>
            <w:left w:val="none" w:sz="0" w:space="0" w:color="auto"/>
            <w:bottom w:val="none" w:sz="0" w:space="0" w:color="auto"/>
            <w:right w:val="none" w:sz="0" w:space="0" w:color="auto"/>
          </w:divBdr>
        </w:div>
        <w:div w:id="393745497">
          <w:marLeft w:val="480"/>
          <w:marRight w:val="0"/>
          <w:marTop w:val="0"/>
          <w:marBottom w:val="0"/>
          <w:divBdr>
            <w:top w:val="none" w:sz="0" w:space="0" w:color="auto"/>
            <w:left w:val="none" w:sz="0" w:space="0" w:color="auto"/>
            <w:bottom w:val="none" w:sz="0" w:space="0" w:color="auto"/>
            <w:right w:val="none" w:sz="0" w:space="0" w:color="auto"/>
          </w:divBdr>
        </w:div>
        <w:div w:id="689912266">
          <w:marLeft w:val="480"/>
          <w:marRight w:val="0"/>
          <w:marTop w:val="0"/>
          <w:marBottom w:val="0"/>
          <w:divBdr>
            <w:top w:val="none" w:sz="0" w:space="0" w:color="auto"/>
            <w:left w:val="none" w:sz="0" w:space="0" w:color="auto"/>
            <w:bottom w:val="none" w:sz="0" w:space="0" w:color="auto"/>
            <w:right w:val="none" w:sz="0" w:space="0" w:color="auto"/>
          </w:divBdr>
        </w:div>
        <w:div w:id="277489669">
          <w:marLeft w:val="480"/>
          <w:marRight w:val="0"/>
          <w:marTop w:val="0"/>
          <w:marBottom w:val="0"/>
          <w:divBdr>
            <w:top w:val="none" w:sz="0" w:space="0" w:color="auto"/>
            <w:left w:val="none" w:sz="0" w:space="0" w:color="auto"/>
            <w:bottom w:val="none" w:sz="0" w:space="0" w:color="auto"/>
            <w:right w:val="none" w:sz="0" w:space="0" w:color="auto"/>
          </w:divBdr>
        </w:div>
        <w:div w:id="1615483352">
          <w:marLeft w:val="480"/>
          <w:marRight w:val="0"/>
          <w:marTop w:val="0"/>
          <w:marBottom w:val="0"/>
          <w:divBdr>
            <w:top w:val="none" w:sz="0" w:space="0" w:color="auto"/>
            <w:left w:val="none" w:sz="0" w:space="0" w:color="auto"/>
            <w:bottom w:val="none" w:sz="0" w:space="0" w:color="auto"/>
            <w:right w:val="none" w:sz="0" w:space="0" w:color="auto"/>
          </w:divBdr>
        </w:div>
        <w:div w:id="717511939">
          <w:marLeft w:val="480"/>
          <w:marRight w:val="0"/>
          <w:marTop w:val="0"/>
          <w:marBottom w:val="0"/>
          <w:divBdr>
            <w:top w:val="none" w:sz="0" w:space="0" w:color="auto"/>
            <w:left w:val="none" w:sz="0" w:space="0" w:color="auto"/>
            <w:bottom w:val="none" w:sz="0" w:space="0" w:color="auto"/>
            <w:right w:val="none" w:sz="0" w:space="0" w:color="auto"/>
          </w:divBdr>
        </w:div>
        <w:div w:id="182015091">
          <w:marLeft w:val="480"/>
          <w:marRight w:val="0"/>
          <w:marTop w:val="0"/>
          <w:marBottom w:val="0"/>
          <w:divBdr>
            <w:top w:val="none" w:sz="0" w:space="0" w:color="auto"/>
            <w:left w:val="none" w:sz="0" w:space="0" w:color="auto"/>
            <w:bottom w:val="none" w:sz="0" w:space="0" w:color="auto"/>
            <w:right w:val="none" w:sz="0" w:space="0" w:color="auto"/>
          </w:divBdr>
        </w:div>
        <w:div w:id="1880387790">
          <w:marLeft w:val="480"/>
          <w:marRight w:val="0"/>
          <w:marTop w:val="0"/>
          <w:marBottom w:val="0"/>
          <w:divBdr>
            <w:top w:val="none" w:sz="0" w:space="0" w:color="auto"/>
            <w:left w:val="none" w:sz="0" w:space="0" w:color="auto"/>
            <w:bottom w:val="none" w:sz="0" w:space="0" w:color="auto"/>
            <w:right w:val="none" w:sz="0" w:space="0" w:color="auto"/>
          </w:divBdr>
        </w:div>
      </w:divsChild>
    </w:div>
    <w:div w:id="1684013365">
      <w:bodyDiv w:val="1"/>
      <w:marLeft w:val="0"/>
      <w:marRight w:val="0"/>
      <w:marTop w:val="0"/>
      <w:marBottom w:val="0"/>
      <w:divBdr>
        <w:top w:val="none" w:sz="0" w:space="0" w:color="auto"/>
        <w:left w:val="none" w:sz="0" w:space="0" w:color="auto"/>
        <w:bottom w:val="none" w:sz="0" w:space="0" w:color="auto"/>
        <w:right w:val="none" w:sz="0" w:space="0" w:color="auto"/>
      </w:divBdr>
    </w:div>
    <w:div w:id="1684042429">
      <w:bodyDiv w:val="1"/>
      <w:marLeft w:val="0"/>
      <w:marRight w:val="0"/>
      <w:marTop w:val="0"/>
      <w:marBottom w:val="0"/>
      <w:divBdr>
        <w:top w:val="none" w:sz="0" w:space="0" w:color="auto"/>
        <w:left w:val="none" w:sz="0" w:space="0" w:color="auto"/>
        <w:bottom w:val="none" w:sz="0" w:space="0" w:color="auto"/>
        <w:right w:val="none" w:sz="0" w:space="0" w:color="auto"/>
      </w:divBdr>
    </w:div>
    <w:div w:id="1684238300">
      <w:bodyDiv w:val="1"/>
      <w:marLeft w:val="0"/>
      <w:marRight w:val="0"/>
      <w:marTop w:val="0"/>
      <w:marBottom w:val="0"/>
      <w:divBdr>
        <w:top w:val="none" w:sz="0" w:space="0" w:color="auto"/>
        <w:left w:val="none" w:sz="0" w:space="0" w:color="auto"/>
        <w:bottom w:val="none" w:sz="0" w:space="0" w:color="auto"/>
        <w:right w:val="none" w:sz="0" w:space="0" w:color="auto"/>
      </w:divBdr>
    </w:div>
    <w:div w:id="1684241641">
      <w:bodyDiv w:val="1"/>
      <w:marLeft w:val="0"/>
      <w:marRight w:val="0"/>
      <w:marTop w:val="0"/>
      <w:marBottom w:val="0"/>
      <w:divBdr>
        <w:top w:val="none" w:sz="0" w:space="0" w:color="auto"/>
        <w:left w:val="none" w:sz="0" w:space="0" w:color="auto"/>
        <w:bottom w:val="none" w:sz="0" w:space="0" w:color="auto"/>
        <w:right w:val="none" w:sz="0" w:space="0" w:color="auto"/>
      </w:divBdr>
    </w:div>
    <w:div w:id="1684278208">
      <w:bodyDiv w:val="1"/>
      <w:marLeft w:val="0"/>
      <w:marRight w:val="0"/>
      <w:marTop w:val="0"/>
      <w:marBottom w:val="0"/>
      <w:divBdr>
        <w:top w:val="none" w:sz="0" w:space="0" w:color="auto"/>
        <w:left w:val="none" w:sz="0" w:space="0" w:color="auto"/>
        <w:bottom w:val="none" w:sz="0" w:space="0" w:color="auto"/>
        <w:right w:val="none" w:sz="0" w:space="0" w:color="auto"/>
      </w:divBdr>
    </w:div>
    <w:div w:id="1684477431">
      <w:bodyDiv w:val="1"/>
      <w:marLeft w:val="0"/>
      <w:marRight w:val="0"/>
      <w:marTop w:val="0"/>
      <w:marBottom w:val="0"/>
      <w:divBdr>
        <w:top w:val="none" w:sz="0" w:space="0" w:color="auto"/>
        <w:left w:val="none" w:sz="0" w:space="0" w:color="auto"/>
        <w:bottom w:val="none" w:sz="0" w:space="0" w:color="auto"/>
        <w:right w:val="none" w:sz="0" w:space="0" w:color="auto"/>
      </w:divBdr>
    </w:div>
    <w:div w:id="1684547694">
      <w:bodyDiv w:val="1"/>
      <w:marLeft w:val="0"/>
      <w:marRight w:val="0"/>
      <w:marTop w:val="0"/>
      <w:marBottom w:val="0"/>
      <w:divBdr>
        <w:top w:val="none" w:sz="0" w:space="0" w:color="auto"/>
        <w:left w:val="none" w:sz="0" w:space="0" w:color="auto"/>
        <w:bottom w:val="none" w:sz="0" w:space="0" w:color="auto"/>
        <w:right w:val="none" w:sz="0" w:space="0" w:color="auto"/>
      </w:divBdr>
    </w:div>
    <w:div w:id="1684550158">
      <w:bodyDiv w:val="1"/>
      <w:marLeft w:val="0"/>
      <w:marRight w:val="0"/>
      <w:marTop w:val="0"/>
      <w:marBottom w:val="0"/>
      <w:divBdr>
        <w:top w:val="none" w:sz="0" w:space="0" w:color="auto"/>
        <w:left w:val="none" w:sz="0" w:space="0" w:color="auto"/>
        <w:bottom w:val="none" w:sz="0" w:space="0" w:color="auto"/>
        <w:right w:val="none" w:sz="0" w:space="0" w:color="auto"/>
      </w:divBdr>
    </w:div>
    <w:div w:id="1684552937">
      <w:bodyDiv w:val="1"/>
      <w:marLeft w:val="0"/>
      <w:marRight w:val="0"/>
      <w:marTop w:val="0"/>
      <w:marBottom w:val="0"/>
      <w:divBdr>
        <w:top w:val="none" w:sz="0" w:space="0" w:color="auto"/>
        <w:left w:val="none" w:sz="0" w:space="0" w:color="auto"/>
        <w:bottom w:val="none" w:sz="0" w:space="0" w:color="auto"/>
        <w:right w:val="none" w:sz="0" w:space="0" w:color="auto"/>
      </w:divBdr>
    </w:div>
    <w:div w:id="1684623761">
      <w:bodyDiv w:val="1"/>
      <w:marLeft w:val="0"/>
      <w:marRight w:val="0"/>
      <w:marTop w:val="0"/>
      <w:marBottom w:val="0"/>
      <w:divBdr>
        <w:top w:val="none" w:sz="0" w:space="0" w:color="auto"/>
        <w:left w:val="none" w:sz="0" w:space="0" w:color="auto"/>
        <w:bottom w:val="none" w:sz="0" w:space="0" w:color="auto"/>
        <w:right w:val="none" w:sz="0" w:space="0" w:color="auto"/>
      </w:divBdr>
    </w:div>
    <w:div w:id="1684625739">
      <w:bodyDiv w:val="1"/>
      <w:marLeft w:val="0"/>
      <w:marRight w:val="0"/>
      <w:marTop w:val="0"/>
      <w:marBottom w:val="0"/>
      <w:divBdr>
        <w:top w:val="none" w:sz="0" w:space="0" w:color="auto"/>
        <w:left w:val="none" w:sz="0" w:space="0" w:color="auto"/>
        <w:bottom w:val="none" w:sz="0" w:space="0" w:color="auto"/>
        <w:right w:val="none" w:sz="0" w:space="0" w:color="auto"/>
      </w:divBdr>
    </w:div>
    <w:div w:id="1685083993">
      <w:bodyDiv w:val="1"/>
      <w:marLeft w:val="0"/>
      <w:marRight w:val="0"/>
      <w:marTop w:val="0"/>
      <w:marBottom w:val="0"/>
      <w:divBdr>
        <w:top w:val="none" w:sz="0" w:space="0" w:color="auto"/>
        <w:left w:val="none" w:sz="0" w:space="0" w:color="auto"/>
        <w:bottom w:val="none" w:sz="0" w:space="0" w:color="auto"/>
        <w:right w:val="none" w:sz="0" w:space="0" w:color="auto"/>
      </w:divBdr>
    </w:div>
    <w:div w:id="1685131123">
      <w:bodyDiv w:val="1"/>
      <w:marLeft w:val="0"/>
      <w:marRight w:val="0"/>
      <w:marTop w:val="0"/>
      <w:marBottom w:val="0"/>
      <w:divBdr>
        <w:top w:val="none" w:sz="0" w:space="0" w:color="auto"/>
        <w:left w:val="none" w:sz="0" w:space="0" w:color="auto"/>
        <w:bottom w:val="none" w:sz="0" w:space="0" w:color="auto"/>
        <w:right w:val="none" w:sz="0" w:space="0" w:color="auto"/>
      </w:divBdr>
    </w:div>
    <w:div w:id="1685134457">
      <w:bodyDiv w:val="1"/>
      <w:marLeft w:val="0"/>
      <w:marRight w:val="0"/>
      <w:marTop w:val="0"/>
      <w:marBottom w:val="0"/>
      <w:divBdr>
        <w:top w:val="none" w:sz="0" w:space="0" w:color="auto"/>
        <w:left w:val="none" w:sz="0" w:space="0" w:color="auto"/>
        <w:bottom w:val="none" w:sz="0" w:space="0" w:color="auto"/>
        <w:right w:val="none" w:sz="0" w:space="0" w:color="auto"/>
      </w:divBdr>
    </w:div>
    <w:div w:id="1685665195">
      <w:bodyDiv w:val="1"/>
      <w:marLeft w:val="0"/>
      <w:marRight w:val="0"/>
      <w:marTop w:val="0"/>
      <w:marBottom w:val="0"/>
      <w:divBdr>
        <w:top w:val="none" w:sz="0" w:space="0" w:color="auto"/>
        <w:left w:val="none" w:sz="0" w:space="0" w:color="auto"/>
        <w:bottom w:val="none" w:sz="0" w:space="0" w:color="auto"/>
        <w:right w:val="none" w:sz="0" w:space="0" w:color="auto"/>
      </w:divBdr>
    </w:div>
    <w:div w:id="1685742908">
      <w:bodyDiv w:val="1"/>
      <w:marLeft w:val="0"/>
      <w:marRight w:val="0"/>
      <w:marTop w:val="0"/>
      <w:marBottom w:val="0"/>
      <w:divBdr>
        <w:top w:val="none" w:sz="0" w:space="0" w:color="auto"/>
        <w:left w:val="none" w:sz="0" w:space="0" w:color="auto"/>
        <w:bottom w:val="none" w:sz="0" w:space="0" w:color="auto"/>
        <w:right w:val="none" w:sz="0" w:space="0" w:color="auto"/>
      </w:divBdr>
    </w:div>
    <w:div w:id="1685939113">
      <w:bodyDiv w:val="1"/>
      <w:marLeft w:val="0"/>
      <w:marRight w:val="0"/>
      <w:marTop w:val="0"/>
      <w:marBottom w:val="0"/>
      <w:divBdr>
        <w:top w:val="none" w:sz="0" w:space="0" w:color="auto"/>
        <w:left w:val="none" w:sz="0" w:space="0" w:color="auto"/>
        <w:bottom w:val="none" w:sz="0" w:space="0" w:color="auto"/>
        <w:right w:val="none" w:sz="0" w:space="0" w:color="auto"/>
      </w:divBdr>
    </w:div>
    <w:div w:id="1686052297">
      <w:bodyDiv w:val="1"/>
      <w:marLeft w:val="0"/>
      <w:marRight w:val="0"/>
      <w:marTop w:val="0"/>
      <w:marBottom w:val="0"/>
      <w:divBdr>
        <w:top w:val="none" w:sz="0" w:space="0" w:color="auto"/>
        <w:left w:val="none" w:sz="0" w:space="0" w:color="auto"/>
        <w:bottom w:val="none" w:sz="0" w:space="0" w:color="auto"/>
        <w:right w:val="none" w:sz="0" w:space="0" w:color="auto"/>
      </w:divBdr>
    </w:div>
    <w:div w:id="1686054022">
      <w:bodyDiv w:val="1"/>
      <w:marLeft w:val="0"/>
      <w:marRight w:val="0"/>
      <w:marTop w:val="0"/>
      <w:marBottom w:val="0"/>
      <w:divBdr>
        <w:top w:val="none" w:sz="0" w:space="0" w:color="auto"/>
        <w:left w:val="none" w:sz="0" w:space="0" w:color="auto"/>
        <w:bottom w:val="none" w:sz="0" w:space="0" w:color="auto"/>
        <w:right w:val="none" w:sz="0" w:space="0" w:color="auto"/>
      </w:divBdr>
    </w:div>
    <w:div w:id="1686207521">
      <w:bodyDiv w:val="1"/>
      <w:marLeft w:val="0"/>
      <w:marRight w:val="0"/>
      <w:marTop w:val="0"/>
      <w:marBottom w:val="0"/>
      <w:divBdr>
        <w:top w:val="none" w:sz="0" w:space="0" w:color="auto"/>
        <w:left w:val="none" w:sz="0" w:space="0" w:color="auto"/>
        <w:bottom w:val="none" w:sz="0" w:space="0" w:color="auto"/>
        <w:right w:val="none" w:sz="0" w:space="0" w:color="auto"/>
      </w:divBdr>
    </w:div>
    <w:div w:id="1686443498">
      <w:bodyDiv w:val="1"/>
      <w:marLeft w:val="0"/>
      <w:marRight w:val="0"/>
      <w:marTop w:val="0"/>
      <w:marBottom w:val="0"/>
      <w:divBdr>
        <w:top w:val="none" w:sz="0" w:space="0" w:color="auto"/>
        <w:left w:val="none" w:sz="0" w:space="0" w:color="auto"/>
        <w:bottom w:val="none" w:sz="0" w:space="0" w:color="auto"/>
        <w:right w:val="none" w:sz="0" w:space="0" w:color="auto"/>
      </w:divBdr>
    </w:div>
    <w:div w:id="1686521400">
      <w:bodyDiv w:val="1"/>
      <w:marLeft w:val="0"/>
      <w:marRight w:val="0"/>
      <w:marTop w:val="0"/>
      <w:marBottom w:val="0"/>
      <w:divBdr>
        <w:top w:val="none" w:sz="0" w:space="0" w:color="auto"/>
        <w:left w:val="none" w:sz="0" w:space="0" w:color="auto"/>
        <w:bottom w:val="none" w:sz="0" w:space="0" w:color="auto"/>
        <w:right w:val="none" w:sz="0" w:space="0" w:color="auto"/>
      </w:divBdr>
    </w:div>
    <w:div w:id="1686665461">
      <w:bodyDiv w:val="1"/>
      <w:marLeft w:val="0"/>
      <w:marRight w:val="0"/>
      <w:marTop w:val="0"/>
      <w:marBottom w:val="0"/>
      <w:divBdr>
        <w:top w:val="none" w:sz="0" w:space="0" w:color="auto"/>
        <w:left w:val="none" w:sz="0" w:space="0" w:color="auto"/>
        <w:bottom w:val="none" w:sz="0" w:space="0" w:color="auto"/>
        <w:right w:val="none" w:sz="0" w:space="0" w:color="auto"/>
      </w:divBdr>
    </w:div>
    <w:div w:id="1686790505">
      <w:bodyDiv w:val="1"/>
      <w:marLeft w:val="0"/>
      <w:marRight w:val="0"/>
      <w:marTop w:val="0"/>
      <w:marBottom w:val="0"/>
      <w:divBdr>
        <w:top w:val="none" w:sz="0" w:space="0" w:color="auto"/>
        <w:left w:val="none" w:sz="0" w:space="0" w:color="auto"/>
        <w:bottom w:val="none" w:sz="0" w:space="0" w:color="auto"/>
        <w:right w:val="none" w:sz="0" w:space="0" w:color="auto"/>
      </w:divBdr>
    </w:div>
    <w:div w:id="1686907617">
      <w:bodyDiv w:val="1"/>
      <w:marLeft w:val="0"/>
      <w:marRight w:val="0"/>
      <w:marTop w:val="0"/>
      <w:marBottom w:val="0"/>
      <w:divBdr>
        <w:top w:val="none" w:sz="0" w:space="0" w:color="auto"/>
        <w:left w:val="none" w:sz="0" w:space="0" w:color="auto"/>
        <w:bottom w:val="none" w:sz="0" w:space="0" w:color="auto"/>
        <w:right w:val="none" w:sz="0" w:space="0" w:color="auto"/>
      </w:divBdr>
    </w:div>
    <w:div w:id="1687176738">
      <w:bodyDiv w:val="1"/>
      <w:marLeft w:val="0"/>
      <w:marRight w:val="0"/>
      <w:marTop w:val="0"/>
      <w:marBottom w:val="0"/>
      <w:divBdr>
        <w:top w:val="none" w:sz="0" w:space="0" w:color="auto"/>
        <w:left w:val="none" w:sz="0" w:space="0" w:color="auto"/>
        <w:bottom w:val="none" w:sz="0" w:space="0" w:color="auto"/>
        <w:right w:val="none" w:sz="0" w:space="0" w:color="auto"/>
      </w:divBdr>
    </w:div>
    <w:div w:id="1687318719">
      <w:bodyDiv w:val="1"/>
      <w:marLeft w:val="0"/>
      <w:marRight w:val="0"/>
      <w:marTop w:val="0"/>
      <w:marBottom w:val="0"/>
      <w:divBdr>
        <w:top w:val="none" w:sz="0" w:space="0" w:color="auto"/>
        <w:left w:val="none" w:sz="0" w:space="0" w:color="auto"/>
        <w:bottom w:val="none" w:sz="0" w:space="0" w:color="auto"/>
        <w:right w:val="none" w:sz="0" w:space="0" w:color="auto"/>
      </w:divBdr>
      <w:divsChild>
        <w:div w:id="318583597">
          <w:marLeft w:val="480"/>
          <w:marRight w:val="0"/>
          <w:marTop w:val="0"/>
          <w:marBottom w:val="0"/>
          <w:divBdr>
            <w:top w:val="none" w:sz="0" w:space="0" w:color="auto"/>
            <w:left w:val="none" w:sz="0" w:space="0" w:color="auto"/>
            <w:bottom w:val="none" w:sz="0" w:space="0" w:color="auto"/>
            <w:right w:val="none" w:sz="0" w:space="0" w:color="auto"/>
          </w:divBdr>
        </w:div>
        <w:div w:id="1947808838">
          <w:marLeft w:val="480"/>
          <w:marRight w:val="0"/>
          <w:marTop w:val="0"/>
          <w:marBottom w:val="0"/>
          <w:divBdr>
            <w:top w:val="none" w:sz="0" w:space="0" w:color="auto"/>
            <w:left w:val="none" w:sz="0" w:space="0" w:color="auto"/>
            <w:bottom w:val="none" w:sz="0" w:space="0" w:color="auto"/>
            <w:right w:val="none" w:sz="0" w:space="0" w:color="auto"/>
          </w:divBdr>
        </w:div>
        <w:div w:id="666247187">
          <w:marLeft w:val="480"/>
          <w:marRight w:val="0"/>
          <w:marTop w:val="0"/>
          <w:marBottom w:val="0"/>
          <w:divBdr>
            <w:top w:val="none" w:sz="0" w:space="0" w:color="auto"/>
            <w:left w:val="none" w:sz="0" w:space="0" w:color="auto"/>
            <w:bottom w:val="none" w:sz="0" w:space="0" w:color="auto"/>
            <w:right w:val="none" w:sz="0" w:space="0" w:color="auto"/>
          </w:divBdr>
        </w:div>
        <w:div w:id="1267425196">
          <w:marLeft w:val="480"/>
          <w:marRight w:val="0"/>
          <w:marTop w:val="0"/>
          <w:marBottom w:val="0"/>
          <w:divBdr>
            <w:top w:val="none" w:sz="0" w:space="0" w:color="auto"/>
            <w:left w:val="none" w:sz="0" w:space="0" w:color="auto"/>
            <w:bottom w:val="none" w:sz="0" w:space="0" w:color="auto"/>
            <w:right w:val="none" w:sz="0" w:space="0" w:color="auto"/>
          </w:divBdr>
        </w:div>
        <w:div w:id="1227180521">
          <w:marLeft w:val="480"/>
          <w:marRight w:val="0"/>
          <w:marTop w:val="0"/>
          <w:marBottom w:val="0"/>
          <w:divBdr>
            <w:top w:val="none" w:sz="0" w:space="0" w:color="auto"/>
            <w:left w:val="none" w:sz="0" w:space="0" w:color="auto"/>
            <w:bottom w:val="none" w:sz="0" w:space="0" w:color="auto"/>
            <w:right w:val="none" w:sz="0" w:space="0" w:color="auto"/>
          </w:divBdr>
        </w:div>
        <w:div w:id="1805584372">
          <w:marLeft w:val="480"/>
          <w:marRight w:val="0"/>
          <w:marTop w:val="0"/>
          <w:marBottom w:val="0"/>
          <w:divBdr>
            <w:top w:val="none" w:sz="0" w:space="0" w:color="auto"/>
            <w:left w:val="none" w:sz="0" w:space="0" w:color="auto"/>
            <w:bottom w:val="none" w:sz="0" w:space="0" w:color="auto"/>
            <w:right w:val="none" w:sz="0" w:space="0" w:color="auto"/>
          </w:divBdr>
        </w:div>
        <w:div w:id="1881556112">
          <w:marLeft w:val="480"/>
          <w:marRight w:val="0"/>
          <w:marTop w:val="0"/>
          <w:marBottom w:val="0"/>
          <w:divBdr>
            <w:top w:val="none" w:sz="0" w:space="0" w:color="auto"/>
            <w:left w:val="none" w:sz="0" w:space="0" w:color="auto"/>
            <w:bottom w:val="none" w:sz="0" w:space="0" w:color="auto"/>
            <w:right w:val="none" w:sz="0" w:space="0" w:color="auto"/>
          </w:divBdr>
        </w:div>
        <w:div w:id="1970087387">
          <w:marLeft w:val="480"/>
          <w:marRight w:val="0"/>
          <w:marTop w:val="0"/>
          <w:marBottom w:val="0"/>
          <w:divBdr>
            <w:top w:val="none" w:sz="0" w:space="0" w:color="auto"/>
            <w:left w:val="none" w:sz="0" w:space="0" w:color="auto"/>
            <w:bottom w:val="none" w:sz="0" w:space="0" w:color="auto"/>
            <w:right w:val="none" w:sz="0" w:space="0" w:color="auto"/>
          </w:divBdr>
        </w:div>
        <w:div w:id="106969424">
          <w:marLeft w:val="480"/>
          <w:marRight w:val="0"/>
          <w:marTop w:val="0"/>
          <w:marBottom w:val="0"/>
          <w:divBdr>
            <w:top w:val="none" w:sz="0" w:space="0" w:color="auto"/>
            <w:left w:val="none" w:sz="0" w:space="0" w:color="auto"/>
            <w:bottom w:val="none" w:sz="0" w:space="0" w:color="auto"/>
            <w:right w:val="none" w:sz="0" w:space="0" w:color="auto"/>
          </w:divBdr>
        </w:div>
        <w:div w:id="676231557">
          <w:marLeft w:val="480"/>
          <w:marRight w:val="0"/>
          <w:marTop w:val="0"/>
          <w:marBottom w:val="0"/>
          <w:divBdr>
            <w:top w:val="none" w:sz="0" w:space="0" w:color="auto"/>
            <w:left w:val="none" w:sz="0" w:space="0" w:color="auto"/>
            <w:bottom w:val="none" w:sz="0" w:space="0" w:color="auto"/>
            <w:right w:val="none" w:sz="0" w:space="0" w:color="auto"/>
          </w:divBdr>
        </w:div>
        <w:div w:id="1007513778">
          <w:marLeft w:val="480"/>
          <w:marRight w:val="0"/>
          <w:marTop w:val="0"/>
          <w:marBottom w:val="0"/>
          <w:divBdr>
            <w:top w:val="none" w:sz="0" w:space="0" w:color="auto"/>
            <w:left w:val="none" w:sz="0" w:space="0" w:color="auto"/>
            <w:bottom w:val="none" w:sz="0" w:space="0" w:color="auto"/>
            <w:right w:val="none" w:sz="0" w:space="0" w:color="auto"/>
          </w:divBdr>
        </w:div>
        <w:div w:id="1747337559">
          <w:marLeft w:val="480"/>
          <w:marRight w:val="0"/>
          <w:marTop w:val="0"/>
          <w:marBottom w:val="0"/>
          <w:divBdr>
            <w:top w:val="none" w:sz="0" w:space="0" w:color="auto"/>
            <w:left w:val="none" w:sz="0" w:space="0" w:color="auto"/>
            <w:bottom w:val="none" w:sz="0" w:space="0" w:color="auto"/>
            <w:right w:val="none" w:sz="0" w:space="0" w:color="auto"/>
          </w:divBdr>
        </w:div>
        <w:div w:id="1048995947">
          <w:marLeft w:val="480"/>
          <w:marRight w:val="0"/>
          <w:marTop w:val="0"/>
          <w:marBottom w:val="0"/>
          <w:divBdr>
            <w:top w:val="none" w:sz="0" w:space="0" w:color="auto"/>
            <w:left w:val="none" w:sz="0" w:space="0" w:color="auto"/>
            <w:bottom w:val="none" w:sz="0" w:space="0" w:color="auto"/>
            <w:right w:val="none" w:sz="0" w:space="0" w:color="auto"/>
          </w:divBdr>
        </w:div>
        <w:div w:id="1430154501">
          <w:marLeft w:val="480"/>
          <w:marRight w:val="0"/>
          <w:marTop w:val="0"/>
          <w:marBottom w:val="0"/>
          <w:divBdr>
            <w:top w:val="none" w:sz="0" w:space="0" w:color="auto"/>
            <w:left w:val="none" w:sz="0" w:space="0" w:color="auto"/>
            <w:bottom w:val="none" w:sz="0" w:space="0" w:color="auto"/>
            <w:right w:val="none" w:sz="0" w:space="0" w:color="auto"/>
          </w:divBdr>
        </w:div>
        <w:div w:id="11148644">
          <w:marLeft w:val="480"/>
          <w:marRight w:val="0"/>
          <w:marTop w:val="0"/>
          <w:marBottom w:val="0"/>
          <w:divBdr>
            <w:top w:val="none" w:sz="0" w:space="0" w:color="auto"/>
            <w:left w:val="none" w:sz="0" w:space="0" w:color="auto"/>
            <w:bottom w:val="none" w:sz="0" w:space="0" w:color="auto"/>
            <w:right w:val="none" w:sz="0" w:space="0" w:color="auto"/>
          </w:divBdr>
        </w:div>
        <w:div w:id="561409627">
          <w:marLeft w:val="480"/>
          <w:marRight w:val="0"/>
          <w:marTop w:val="0"/>
          <w:marBottom w:val="0"/>
          <w:divBdr>
            <w:top w:val="none" w:sz="0" w:space="0" w:color="auto"/>
            <w:left w:val="none" w:sz="0" w:space="0" w:color="auto"/>
            <w:bottom w:val="none" w:sz="0" w:space="0" w:color="auto"/>
            <w:right w:val="none" w:sz="0" w:space="0" w:color="auto"/>
          </w:divBdr>
        </w:div>
        <w:div w:id="683821575">
          <w:marLeft w:val="480"/>
          <w:marRight w:val="0"/>
          <w:marTop w:val="0"/>
          <w:marBottom w:val="0"/>
          <w:divBdr>
            <w:top w:val="none" w:sz="0" w:space="0" w:color="auto"/>
            <w:left w:val="none" w:sz="0" w:space="0" w:color="auto"/>
            <w:bottom w:val="none" w:sz="0" w:space="0" w:color="auto"/>
            <w:right w:val="none" w:sz="0" w:space="0" w:color="auto"/>
          </w:divBdr>
        </w:div>
        <w:div w:id="2134245473">
          <w:marLeft w:val="480"/>
          <w:marRight w:val="0"/>
          <w:marTop w:val="0"/>
          <w:marBottom w:val="0"/>
          <w:divBdr>
            <w:top w:val="none" w:sz="0" w:space="0" w:color="auto"/>
            <w:left w:val="none" w:sz="0" w:space="0" w:color="auto"/>
            <w:bottom w:val="none" w:sz="0" w:space="0" w:color="auto"/>
            <w:right w:val="none" w:sz="0" w:space="0" w:color="auto"/>
          </w:divBdr>
        </w:div>
        <w:div w:id="2128429180">
          <w:marLeft w:val="480"/>
          <w:marRight w:val="0"/>
          <w:marTop w:val="0"/>
          <w:marBottom w:val="0"/>
          <w:divBdr>
            <w:top w:val="none" w:sz="0" w:space="0" w:color="auto"/>
            <w:left w:val="none" w:sz="0" w:space="0" w:color="auto"/>
            <w:bottom w:val="none" w:sz="0" w:space="0" w:color="auto"/>
            <w:right w:val="none" w:sz="0" w:space="0" w:color="auto"/>
          </w:divBdr>
        </w:div>
        <w:div w:id="1639988373">
          <w:marLeft w:val="480"/>
          <w:marRight w:val="0"/>
          <w:marTop w:val="0"/>
          <w:marBottom w:val="0"/>
          <w:divBdr>
            <w:top w:val="none" w:sz="0" w:space="0" w:color="auto"/>
            <w:left w:val="none" w:sz="0" w:space="0" w:color="auto"/>
            <w:bottom w:val="none" w:sz="0" w:space="0" w:color="auto"/>
            <w:right w:val="none" w:sz="0" w:space="0" w:color="auto"/>
          </w:divBdr>
        </w:div>
        <w:div w:id="1510025847">
          <w:marLeft w:val="480"/>
          <w:marRight w:val="0"/>
          <w:marTop w:val="0"/>
          <w:marBottom w:val="0"/>
          <w:divBdr>
            <w:top w:val="none" w:sz="0" w:space="0" w:color="auto"/>
            <w:left w:val="none" w:sz="0" w:space="0" w:color="auto"/>
            <w:bottom w:val="none" w:sz="0" w:space="0" w:color="auto"/>
            <w:right w:val="none" w:sz="0" w:space="0" w:color="auto"/>
          </w:divBdr>
        </w:div>
        <w:div w:id="1855342451">
          <w:marLeft w:val="480"/>
          <w:marRight w:val="0"/>
          <w:marTop w:val="0"/>
          <w:marBottom w:val="0"/>
          <w:divBdr>
            <w:top w:val="none" w:sz="0" w:space="0" w:color="auto"/>
            <w:left w:val="none" w:sz="0" w:space="0" w:color="auto"/>
            <w:bottom w:val="none" w:sz="0" w:space="0" w:color="auto"/>
            <w:right w:val="none" w:sz="0" w:space="0" w:color="auto"/>
          </w:divBdr>
        </w:div>
        <w:div w:id="777869579">
          <w:marLeft w:val="480"/>
          <w:marRight w:val="0"/>
          <w:marTop w:val="0"/>
          <w:marBottom w:val="0"/>
          <w:divBdr>
            <w:top w:val="none" w:sz="0" w:space="0" w:color="auto"/>
            <w:left w:val="none" w:sz="0" w:space="0" w:color="auto"/>
            <w:bottom w:val="none" w:sz="0" w:space="0" w:color="auto"/>
            <w:right w:val="none" w:sz="0" w:space="0" w:color="auto"/>
          </w:divBdr>
        </w:div>
        <w:div w:id="2082635550">
          <w:marLeft w:val="480"/>
          <w:marRight w:val="0"/>
          <w:marTop w:val="0"/>
          <w:marBottom w:val="0"/>
          <w:divBdr>
            <w:top w:val="none" w:sz="0" w:space="0" w:color="auto"/>
            <w:left w:val="none" w:sz="0" w:space="0" w:color="auto"/>
            <w:bottom w:val="none" w:sz="0" w:space="0" w:color="auto"/>
            <w:right w:val="none" w:sz="0" w:space="0" w:color="auto"/>
          </w:divBdr>
        </w:div>
        <w:div w:id="963658683">
          <w:marLeft w:val="480"/>
          <w:marRight w:val="0"/>
          <w:marTop w:val="0"/>
          <w:marBottom w:val="0"/>
          <w:divBdr>
            <w:top w:val="none" w:sz="0" w:space="0" w:color="auto"/>
            <w:left w:val="none" w:sz="0" w:space="0" w:color="auto"/>
            <w:bottom w:val="none" w:sz="0" w:space="0" w:color="auto"/>
            <w:right w:val="none" w:sz="0" w:space="0" w:color="auto"/>
          </w:divBdr>
        </w:div>
        <w:div w:id="382825525">
          <w:marLeft w:val="480"/>
          <w:marRight w:val="0"/>
          <w:marTop w:val="0"/>
          <w:marBottom w:val="0"/>
          <w:divBdr>
            <w:top w:val="none" w:sz="0" w:space="0" w:color="auto"/>
            <w:left w:val="none" w:sz="0" w:space="0" w:color="auto"/>
            <w:bottom w:val="none" w:sz="0" w:space="0" w:color="auto"/>
            <w:right w:val="none" w:sz="0" w:space="0" w:color="auto"/>
          </w:divBdr>
        </w:div>
        <w:div w:id="258753727">
          <w:marLeft w:val="480"/>
          <w:marRight w:val="0"/>
          <w:marTop w:val="0"/>
          <w:marBottom w:val="0"/>
          <w:divBdr>
            <w:top w:val="none" w:sz="0" w:space="0" w:color="auto"/>
            <w:left w:val="none" w:sz="0" w:space="0" w:color="auto"/>
            <w:bottom w:val="none" w:sz="0" w:space="0" w:color="auto"/>
            <w:right w:val="none" w:sz="0" w:space="0" w:color="auto"/>
          </w:divBdr>
        </w:div>
        <w:div w:id="406730514">
          <w:marLeft w:val="480"/>
          <w:marRight w:val="0"/>
          <w:marTop w:val="0"/>
          <w:marBottom w:val="0"/>
          <w:divBdr>
            <w:top w:val="none" w:sz="0" w:space="0" w:color="auto"/>
            <w:left w:val="none" w:sz="0" w:space="0" w:color="auto"/>
            <w:bottom w:val="none" w:sz="0" w:space="0" w:color="auto"/>
            <w:right w:val="none" w:sz="0" w:space="0" w:color="auto"/>
          </w:divBdr>
        </w:div>
        <w:div w:id="1340811141">
          <w:marLeft w:val="480"/>
          <w:marRight w:val="0"/>
          <w:marTop w:val="0"/>
          <w:marBottom w:val="0"/>
          <w:divBdr>
            <w:top w:val="none" w:sz="0" w:space="0" w:color="auto"/>
            <w:left w:val="none" w:sz="0" w:space="0" w:color="auto"/>
            <w:bottom w:val="none" w:sz="0" w:space="0" w:color="auto"/>
            <w:right w:val="none" w:sz="0" w:space="0" w:color="auto"/>
          </w:divBdr>
        </w:div>
        <w:div w:id="2095857994">
          <w:marLeft w:val="480"/>
          <w:marRight w:val="0"/>
          <w:marTop w:val="0"/>
          <w:marBottom w:val="0"/>
          <w:divBdr>
            <w:top w:val="none" w:sz="0" w:space="0" w:color="auto"/>
            <w:left w:val="none" w:sz="0" w:space="0" w:color="auto"/>
            <w:bottom w:val="none" w:sz="0" w:space="0" w:color="auto"/>
            <w:right w:val="none" w:sz="0" w:space="0" w:color="auto"/>
          </w:divBdr>
        </w:div>
        <w:div w:id="159973492">
          <w:marLeft w:val="480"/>
          <w:marRight w:val="0"/>
          <w:marTop w:val="0"/>
          <w:marBottom w:val="0"/>
          <w:divBdr>
            <w:top w:val="none" w:sz="0" w:space="0" w:color="auto"/>
            <w:left w:val="none" w:sz="0" w:space="0" w:color="auto"/>
            <w:bottom w:val="none" w:sz="0" w:space="0" w:color="auto"/>
            <w:right w:val="none" w:sz="0" w:space="0" w:color="auto"/>
          </w:divBdr>
        </w:div>
        <w:div w:id="589781402">
          <w:marLeft w:val="480"/>
          <w:marRight w:val="0"/>
          <w:marTop w:val="0"/>
          <w:marBottom w:val="0"/>
          <w:divBdr>
            <w:top w:val="none" w:sz="0" w:space="0" w:color="auto"/>
            <w:left w:val="none" w:sz="0" w:space="0" w:color="auto"/>
            <w:bottom w:val="none" w:sz="0" w:space="0" w:color="auto"/>
            <w:right w:val="none" w:sz="0" w:space="0" w:color="auto"/>
          </w:divBdr>
        </w:div>
        <w:div w:id="707803840">
          <w:marLeft w:val="480"/>
          <w:marRight w:val="0"/>
          <w:marTop w:val="0"/>
          <w:marBottom w:val="0"/>
          <w:divBdr>
            <w:top w:val="none" w:sz="0" w:space="0" w:color="auto"/>
            <w:left w:val="none" w:sz="0" w:space="0" w:color="auto"/>
            <w:bottom w:val="none" w:sz="0" w:space="0" w:color="auto"/>
            <w:right w:val="none" w:sz="0" w:space="0" w:color="auto"/>
          </w:divBdr>
        </w:div>
        <w:div w:id="631133018">
          <w:marLeft w:val="480"/>
          <w:marRight w:val="0"/>
          <w:marTop w:val="0"/>
          <w:marBottom w:val="0"/>
          <w:divBdr>
            <w:top w:val="none" w:sz="0" w:space="0" w:color="auto"/>
            <w:left w:val="none" w:sz="0" w:space="0" w:color="auto"/>
            <w:bottom w:val="none" w:sz="0" w:space="0" w:color="auto"/>
            <w:right w:val="none" w:sz="0" w:space="0" w:color="auto"/>
          </w:divBdr>
        </w:div>
        <w:div w:id="1922063718">
          <w:marLeft w:val="480"/>
          <w:marRight w:val="0"/>
          <w:marTop w:val="0"/>
          <w:marBottom w:val="0"/>
          <w:divBdr>
            <w:top w:val="none" w:sz="0" w:space="0" w:color="auto"/>
            <w:left w:val="none" w:sz="0" w:space="0" w:color="auto"/>
            <w:bottom w:val="none" w:sz="0" w:space="0" w:color="auto"/>
            <w:right w:val="none" w:sz="0" w:space="0" w:color="auto"/>
          </w:divBdr>
        </w:div>
        <w:div w:id="1447312351">
          <w:marLeft w:val="480"/>
          <w:marRight w:val="0"/>
          <w:marTop w:val="0"/>
          <w:marBottom w:val="0"/>
          <w:divBdr>
            <w:top w:val="none" w:sz="0" w:space="0" w:color="auto"/>
            <w:left w:val="none" w:sz="0" w:space="0" w:color="auto"/>
            <w:bottom w:val="none" w:sz="0" w:space="0" w:color="auto"/>
            <w:right w:val="none" w:sz="0" w:space="0" w:color="auto"/>
          </w:divBdr>
        </w:div>
        <w:div w:id="1382245060">
          <w:marLeft w:val="480"/>
          <w:marRight w:val="0"/>
          <w:marTop w:val="0"/>
          <w:marBottom w:val="0"/>
          <w:divBdr>
            <w:top w:val="none" w:sz="0" w:space="0" w:color="auto"/>
            <w:left w:val="none" w:sz="0" w:space="0" w:color="auto"/>
            <w:bottom w:val="none" w:sz="0" w:space="0" w:color="auto"/>
            <w:right w:val="none" w:sz="0" w:space="0" w:color="auto"/>
          </w:divBdr>
        </w:div>
        <w:div w:id="1698509710">
          <w:marLeft w:val="480"/>
          <w:marRight w:val="0"/>
          <w:marTop w:val="0"/>
          <w:marBottom w:val="0"/>
          <w:divBdr>
            <w:top w:val="none" w:sz="0" w:space="0" w:color="auto"/>
            <w:left w:val="none" w:sz="0" w:space="0" w:color="auto"/>
            <w:bottom w:val="none" w:sz="0" w:space="0" w:color="auto"/>
            <w:right w:val="none" w:sz="0" w:space="0" w:color="auto"/>
          </w:divBdr>
        </w:div>
        <w:div w:id="2013609224">
          <w:marLeft w:val="480"/>
          <w:marRight w:val="0"/>
          <w:marTop w:val="0"/>
          <w:marBottom w:val="0"/>
          <w:divBdr>
            <w:top w:val="none" w:sz="0" w:space="0" w:color="auto"/>
            <w:left w:val="none" w:sz="0" w:space="0" w:color="auto"/>
            <w:bottom w:val="none" w:sz="0" w:space="0" w:color="auto"/>
            <w:right w:val="none" w:sz="0" w:space="0" w:color="auto"/>
          </w:divBdr>
        </w:div>
        <w:div w:id="544221572">
          <w:marLeft w:val="480"/>
          <w:marRight w:val="0"/>
          <w:marTop w:val="0"/>
          <w:marBottom w:val="0"/>
          <w:divBdr>
            <w:top w:val="none" w:sz="0" w:space="0" w:color="auto"/>
            <w:left w:val="none" w:sz="0" w:space="0" w:color="auto"/>
            <w:bottom w:val="none" w:sz="0" w:space="0" w:color="auto"/>
            <w:right w:val="none" w:sz="0" w:space="0" w:color="auto"/>
          </w:divBdr>
        </w:div>
        <w:div w:id="882447322">
          <w:marLeft w:val="480"/>
          <w:marRight w:val="0"/>
          <w:marTop w:val="0"/>
          <w:marBottom w:val="0"/>
          <w:divBdr>
            <w:top w:val="none" w:sz="0" w:space="0" w:color="auto"/>
            <w:left w:val="none" w:sz="0" w:space="0" w:color="auto"/>
            <w:bottom w:val="none" w:sz="0" w:space="0" w:color="auto"/>
            <w:right w:val="none" w:sz="0" w:space="0" w:color="auto"/>
          </w:divBdr>
        </w:div>
        <w:div w:id="30998564">
          <w:marLeft w:val="480"/>
          <w:marRight w:val="0"/>
          <w:marTop w:val="0"/>
          <w:marBottom w:val="0"/>
          <w:divBdr>
            <w:top w:val="none" w:sz="0" w:space="0" w:color="auto"/>
            <w:left w:val="none" w:sz="0" w:space="0" w:color="auto"/>
            <w:bottom w:val="none" w:sz="0" w:space="0" w:color="auto"/>
            <w:right w:val="none" w:sz="0" w:space="0" w:color="auto"/>
          </w:divBdr>
        </w:div>
        <w:div w:id="1333527112">
          <w:marLeft w:val="480"/>
          <w:marRight w:val="0"/>
          <w:marTop w:val="0"/>
          <w:marBottom w:val="0"/>
          <w:divBdr>
            <w:top w:val="none" w:sz="0" w:space="0" w:color="auto"/>
            <w:left w:val="none" w:sz="0" w:space="0" w:color="auto"/>
            <w:bottom w:val="none" w:sz="0" w:space="0" w:color="auto"/>
            <w:right w:val="none" w:sz="0" w:space="0" w:color="auto"/>
          </w:divBdr>
        </w:div>
      </w:divsChild>
    </w:div>
    <w:div w:id="1687319625">
      <w:bodyDiv w:val="1"/>
      <w:marLeft w:val="0"/>
      <w:marRight w:val="0"/>
      <w:marTop w:val="0"/>
      <w:marBottom w:val="0"/>
      <w:divBdr>
        <w:top w:val="none" w:sz="0" w:space="0" w:color="auto"/>
        <w:left w:val="none" w:sz="0" w:space="0" w:color="auto"/>
        <w:bottom w:val="none" w:sz="0" w:space="0" w:color="auto"/>
        <w:right w:val="none" w:sz="0" w:space="0" w:color="auto"/>
      </w:divBdr>
    </w:div>
    <w:div w:id="1687442282">
      <w:bodyDiv w:val="1"/>
      <w:marLeft w:val="0"/>
      <w:marRight w:val="0"/>
      <w:marTop w:val="0"/>
      <w:marBottom w:val="0"/>
      <w:divBdr>
        <w:top w:val="none" w:sz="0" w:space="0" w:color="auto"/>
        <w:left w:val="none" w:sz="0" w:space="0" w:color="auto"/>
        <w:bottom w:val="none" w:sz="0" w:space="0" w:color="auto"/>
        <w:right w:val="none" w:sz="0" w:space="0" w:color="auto"/>
      </w:divBdr>
    </w:div>
    <w:div w:id="1687711771">
      <w:bodyDiv w:val="1"/>
      <w:marLeft w:val="0"/>
      <w:marRight w:val="0"/>
      <w:marTop w:val="0"/>
      <w:marBottom w:val="0"/>
      <w:divBdr>
        <w:top w:val="none" w:sz="0" w:space="0" w:color="auto"/>
        <w:left w:val="none" w:sz="0" w:space="0" w:color="auto"/>
        <w:bottom w:val="none" w:sz="0" w:space="0" w:color="auto"/>
        <w:right w:val="none" w:sz="0" w:space="0" w:color="auto"/>
      </w:divBdr>
    </w:div>
    <w:div w:id="1687949402">
      <w:bodyDiv w:val="1"/>
      <w:marLeft w:val="0"/>
      <w:marRight w:val="0"/>
      <w:marTop w:val="0"/>
      <w:marBottom w:val="0"/>
      <w:divBdr>
        <w:top w:val="none" w:sz="0" w:space="0" w:color="auto"/>
        <w:left w:val="none" w:sz="0" w:space="0" w:color="auto"/>
        <w:bottom w:val="none" w:sz="0" w:space="0" w:color="auto"/>
        <w:right w:val="none" w:sz="0" w:space="0" w:color="auto"/>
      </w:divBdr>
    </w:div>
    <w:div w:id="1688601278">
      <w:bodyDiv w:val="1"/>
      <w:marLeft w:val="0"/>
      <w:marRight w:val="0"/>
      <w:marTop w:val="0"/>
      <w:marBottom w:val="0"/>
      <w:divBdr>
        <w:top w:val="none" w:sz="0" w:space="0" w:color="auto"/>
        <w:left w:val="none" w:sz="0" w:space="0" w:color="auto"/>
        <w:bottom w:val="none" w:sz="0" w:space="0" w:color="auto"/>
        <w:right w:val="none" w:sz="0" w:space="0" w:color="auto"/>
      </w:divBdr>
    </w:div>
    <w:div w:id="1688756323">
      <w:bodyDiv w:val="1"/>
      <w:marLeft w:val="0"/>
      <w:marRight w:val="0"/>
      <w:marTop w:val="0"/>
      <w:marBottom w:val="0"/>
      <w:divBdr>
        <w:top w:val="none" w:sz="0" w:space="0" w:color="auto"/>
        <w:left w:val="none" w:sz="0" w:space="0" w:color="auto"/>
        <w:bottom w:val="none" w:sz="0" w:space="0" w:color="auto"/>
        <w:right w:val="none" w:sz="0" w:space="0" w:color="auto"/>
      </w:divBdr>
    </w:div>
    <w:div w:id="1688867984">
      <w:bodyDiv w:val="1"/>
      <w:marLeft w:val="0"/>
      <w:marRight w:val="0"/>
      <w:marTop w:val="0"/>
      <w:marBottom w:val="0"/>
      <w:divBdr>
        <w:top w:val="none" w:sz="0" w:space="0" w:color="auto"/>
        <w:left w:val="none" w:sz="0" w:space="0" w:color="auto"/>
        <w:bottom w:val="none" w:sz="0" w:space="0" w:color="auto"/>
        <w:right w:val="none" w:sz="0" w:space="0" w:color="auto"/>
      </w:divBdr>
    </w:div>
    <w:div w:id="1688871686">
      <w:bodyDiv w:val="1"/>
      <w:marLeft w:val="0"/>
      <w:marRight w:val="0"/>
      <w:marTop w:val="0"/>
      <w:marBottom w:val="0"/>
      <w:divBdr>
        <w:top w:val="none" w:sz="0" w:space="0" w:color="auto"/>
        <w:left w:val="none" w:sz="0" w:space="0" w:color="auto"/>
        <w:bottom w:val="none" w:sz="0" w:space="0" w:color="auto"/>
        <w:right w:val="none" w:sz="0" w:space="0" w:color="auto"/>
      </w:divBdr>
    </w:div>
    <w:div w:id="1689021045">
      <w:bodyDiv w:val="1"/>
      <w:marLeft w:val="0"/>
      <w:marRight w:val="0"/>
      <w:marTop w:val="0"/>
      <w:marBottom w:val="0"/>
      <w:divBdr>
        <w:top w:val="none" w:sz="0" w:space="0" w:color="auto"/>
        <w:left w:val="none" w:sz="0" w:space="0" w:color="auto"/>
        <w:bottom w:val="none" w:sz="0" w:space="0" w:color="auto"/>
        <w:right w:val="none" w:sz="0" w:space="0" w:color="auto"/>
      </w:divBdr>
    </w:div>
    <w:div w:id="1689215695">
      <w:bodyDiv w:val="1"/>
      <w:marLeft w:val="0"/>
      <w:marRight w:val="0"/>
      <w:marTop w:val="0"/>
      <w:marBottom w:val="0"/>
      <w:divBdr>
        <w:top w:val="none" w:sz="0" w:space="0" w:color="auto"/>
        <w:left w:val="none" w:sz="0" w:space="0" w:color="auto"/>
        <w:bottom w:val="none" w:sz="0" w:space="0" w:color="auto"/>
        <w:right w:val="none" w:sz="0" w:space="0" w:color="auto"/>
      </w:divBdr>
    </w:div>
    <w:div w:id="1689335426">
      <w:bodyDiv w:val="1"/>
      <w:marLeft w:val="0"/>
      <w:marRight w:val="0"/>
      <w:marTop w:val="0"/>
      <w:marBottom w:val="0"/>
      <w:divBdr>
        <w:top w:val="none" w:sz="0" w:space="0" w:color="auto"/>
        <w:left w:val="none" w:sz="0" w:space="0" w:color="auto"/>
        <w:bottom w:val="none" w:sz="0" w:space="0" w:color="auto"/>
        <w:right w:val="none" w:sz="0" w:space="0" w:color="auto"/>
      </w:divBdr>
    </w:div>
    <w:div w:id="1689596857">
      <w:bodyDiv w:val="1"/>
      <w:marLeft w:val="0"/>
      <w:marRight w:val="0"/>
      <w:marTop w:val="0"/>
      <w:marBottom w:val="0"/>
      <w:divBdr>
        <w:top w:val="none" w:sz="0" w:space="0" w:color="auto"/>
        <w:left w:val="none" w:sz="0" w:space="0" w:color="auto"/>
        <w:bottom w:val="none" w:sz="0" w:space="0" w:color="auto"/>
        <w:right w:val="none" w:sz="0" w:space="0" w:color="auto"/>
      </w:divBdr>
    </w:div>
    <w:div w:id="1689604708">
      <w:bodyDiv w:val="1"/>
      <w:marLeft w:val="0"/>
      <w:marRight w:val="0"/>
      <w:marTop w:val="0"/>
      <w:marBottom w:val="0"/>
      <w:divBdr>
        <w:top w:val="none" w:sz="0" w:space="0" w:color="auto"/>
        <w:left w:val="none" w:sz="0" w:space="0" w:color="auto"/>
        <w:bottom w:val="none" w:sz="0" w:space="0" w:color="auto"/>
        <w:right w:val="none" w:sz="0" w:space="0" w:color="auto"/>
      </w:divBdr>
    </w:div>
    <w:div w:id="1690064501">
      <w:bodyDiv w:val="1"/>
      <w:marLeft w:val="0"/>
      <w:marRight w:val="0"/>
      <w:marTop w:val="0"/>
      <w:marBottom w:val="0"/>
      <w:divBdr>
        <w:top w:val="none" w:sz="0" w:space="0" w:color="auto"/>
        <w:left w:val="none" w:sz="0" w:space="0" w:color="auto"/>
        <w:bottom w:val="none" w:sz="0" w:space="0" w:color="auto"/>
        <w:right w:val="none" w:sz="0" w:space="0" w:color="auto"/>
      </w:divBdr>
      <w:divsChild>
        <w:div w:id="435641103">
          <w:marLeft w:val="480"/>
          <w:marRight w:val="0"/>
          <w:marTop w:val="0"/>
          <w:marBottom w:val="0"/>
          <w:divBdr>
            <w:top w:val="none" w:sz="0" w:space="0" w:color="auto"/>
            <w:left w:val="none" w:sz="0" w:space="0" w:color="auto"/>
            <w:bottom w:val="none" w:sz="0" w:space="0" w:color="auto"/>
            <w:right w:val="none" w:sz="0" w:space="0" w:color="auto"/>
          </w:divBdr>
        </w:div>
        <w:div w:id="1769472413">
          <w:marLeft w:val="480"/>
          <w:marRight w:val="0"/>
          <w:marTop w:val="0"/>
          <w:marBottom w:val="0"/>
          <w:divBdr>
            <w:top w:val="none" w:sz="0" w:space="0" w:color="auto"/>
            <w:left w:val="none" w:sz="0" w:space="0" w:color="auto"/>
            <w:bottom w:val="none" w:sz="0" w:space="0" w:color="auto"/>
            <w:right w:val="none" w:sz="0" w:space="0" w:color="auto"/>
          </w:divBdr>
        </w:div>
        <w:div w:id="1761022016">
          <w:marLeft w:val="480"/>
          <w:marRight w:val="0"/>
          <w:marTop w:val="0"/>
          <w:marBottom w:val="0"/>
          <w:divBdr>
            <w:top w:val="none" w:sz="0" w:space="0" w:color="auto"/>
            <w:left w:val="none" w:sz="0" w:space="0" w:color="auto"/>
            <w:bottom w:val="none" w:sz="0" w:space="0" w:color="auto"/>
            <w:right w:val="none" w:sz="0" w:space="0" w:color="auto"/>
          </w:divBdr>
        </w:div>
        <w:div w:id="1503351471">
          <w:marLeft w:val="480"/>
          <w:marRight w:val="0"/>
          <w:marTop w:val="0"/>
          <w:marBottom w:val="0"/>
          <w:divBdr>
            <w:top w:val="none" w:sz="0" w:space="0" w:color="auto"/>
            <w:left w:val="none" w:sz="0" w:space="0" w:color="auto"/>
            <w:bottom w:val="none" w:sz="0" w:space="0" w:color="auto"/>
            <w:right w:val="none" w:sz="0" w:space="0" w:color="auto"/>
          </w:divBdr>
        </w:div>
        <w:div w:id="388921366">
          <w:marLeft w:val="480"/>
          <w:marRight w:val="0"/>
          <w:marTop w:val="0"/>
          <w:marBottom w:val="0"/>
          <w:divBdr>
            <w:top w:val="none" w:sz="0" w:space="0" w:color="auto"/>
            <w:left w:val="none" w:sz="0" w:space="0" w:color="auto"/>
            <w:bottom w:val="none" w:sz="0" w:space="0" w:color="auto"/>
            <w:right w:val="none" w:sz="0" w:space="0" w:color="auto"/>
          </w:divBdr>
        </w:div>
        <w:div w:id="709646448">
          <w:marLeft w:val="480"/>
          <w:marRight w:val="0"/>
          <w:marTop w:val="0"/>
          <w:marBottom w:val="0"/>
          <w:divBdr>
            <w:top w:val="none" w:sz="0" w:space="0" w:color="auto"/>
            <w:left w:val="none" w:sz="0" w:space="0" w:color="auto"/>
            <w:bottom w:val="none" w:sz="0" w:space="0" w:color="auto"/>
            <w:right w:val="none" w:sz="0" w:space="0" w:color="auto"/>
          </w:divBdr>
        </w:div>
        <w:div w:id="2111271623">
          <w:marLeft w:val="480"/>
          <w:marRight w:val="0"/>
          <w:marTop w:val="0"/>
          <w:marBottom w:val="0"/>
          <w:divBdr>
            <w:top w:val="none" w:sz="0" w:space="0" w:color="auto"/>
            <w:left w:val="none" w:sz="0" w:space="0" w:color="auto"/>
            <w:bottom w:val="none" w:sz="0" w:space="0" w:color="auto"/>
            <w:right w:val="none" w:sz="0" w:space="0" w:color="auto"/>
          </w:divBdr>
        </w:div>
        <w:div w:id="654453318">
          <w:marLeft w:val="480"/>
          <w:marRight w:val="0"/>
          <w:marTop w:val="0"/>
          <w:marBottom w:val="0"/>
          <w:divBdr>
            <w:top w:val="none" w:sz="0" w:space="0" w:color="auto"/>
            <w:left w:val="none" w:sz="0" w:space="0" w:color="auto"/>
            <w:bottom w:val="none" w:sz="0" w:space="0" w:color="auto"/>
            <w:right w:val="none" w:sz="0" w:space="0" w:color="auto"/>
          </w:divBdr>
        </w:div>
        <w:div w:id="137498321">
          <w:marLeft w:val="480"/>
          <w:marRight w:val="0"/>
          <w:marTop w:val="0"/>
          <w:marBottom w:val="0"/>
          <w:divBdr>
            <w:top w:val="none" w:sz="0" w:space="0" w:color="auto"/>
            <w:left w:val="none" w:sz="0" w:space="0" w:color="auto"/>
            <w:bottom w:val="none" w:sz="0" w:space="0" w:color="auto"/>
            <w:right w:val="none" w:sz="0" w:space="0" w:color="auto"/>
          </w:divBdr>
        </w:div>
        <w:div w:id="1341161282">
          <w:marLeft w:val="480"/>
          <w:marRight w:val="0"/>
          <w:marTop w:val="0"/>
          <w:marBottom w:val="0"/>
          <w:divBdr>
            <w:top w:val="none" w:sz="0" w:space="0" w:color="auto"/>
            <w:left w:val="none" w:sz="0" w:space="0" w:color="auto"/>
            <w:bottom w:val="none" w:sz="0" w:space="0" w:color="auto"/>
            <w:right w:val="none" w:sz="0" w:space="0" w:color="auto"/>
          </w:divBdr>
        </w:div>
        <w:div w:id="1897276885">
          <w:marLeft w:val="480"/>
          <w:marRight w:val="0"/>
          <w:marTop w:val="0"/>
          <w:marBottom w:val="0"/>
          <w:divBdr>
            <w:top w:val="none" w:sz="0" w:space="0" w:color="auto"/>
            <w:left w:val="none" w:sz="0" w:space="0" w:color="auto"/>
            <w:bottom w:val="none" w:sz="0" w:space="0" w:color="auto"/>
            <w:right w:val="none" w:sz="0" w:space="0" w:color="auto"/>
          </w:divBdr>
        </w:div>
        <w:div w:id="700471825">
          <w:marLeft w:val="480"/>
          <w:marRight w:val="0"/>
          <w:marTop w:val="0"/>
          <w:marBottom w:val="0"/>
          <w:divBdr>
            <w:top w:val="none" w:sz="0" w:space="0" w:color="auto"/>
            <w:left w:val="none" w:sz="0" w:space="0" w:color="auto"/>
            <w:bottom w:val="none" w:sz="0" w:space="0" w:color="auto"/>
            <w:right w:val="none" w:sz="0" w:space="0" w:color="auto"/>
          </w:divBdr>
        </w:div>
        <w:div w:id="634412546">
          <w:marLeft w:val="480"/>
          <w:marRight w:val="0"/>
          <w:marTop w:val="0"/>
          <w:marBottom w:val="0"/>
          <w:divBdr>
            <w:top w:val="none" w:sz="0" w:space="0" w:color="auto"/>
            <w:left w:val="none" w:sz="0" w:space="0" w:color="auto"/>
            <w:bottom w:val="none" w:sz="0" w:space="0" w:color="auto"/>
            <w:right w:val="none" w:sz="0" w:space="0" w:color="auto"/>
          </w:divBdr>
        </w:div>
        <w:div w:id="1753548654">
          <w:marLeft w:val="480"/>
          <w:marRight w:val="0"/>
          <w:marTop w:val="0"/>
          <w:marBottom w:val="0"/>
          <w:divBdr>
            <w:top w:val="none" w:sz="0" w:space="0" w:color="auto"/>
            <w:left w:val="none" w:sz="0" w:space="0" w:color="auto"/>
            <w:bottom w:val="none" w:sz="0" w:space="0" w:color="auto"/>
            <w:right w:val="none" w:sz="0" w:space="0" w:color="auto"/>
          </w:divBdr>
        </w:div>
        <w:div w:id="802163844">
          <w:marLeft w:val="480"/>
          <w:marRight w:val="0"/>
          <w:marTop w:val="0"/>
          <w:marBottom w:val="0"/>
          <w:divBdr>
            <w:top w:val="none" w:sz="0" w:space="0" w:color="auto"/>
            <w:left w:val="none" w:sz="0" w:space="0" w:color="auto"/>
            <w:bottom w:val="none" w:sz="0" w:space="0" w:color="auto"/>
            <w:right w:val="none" w:sz="0" w:space="0" w:color="auto"/>
          </w:divBdr>
        </w:div>
        <w:div w:id="877281217">
          <w:marLeft w:val="480"/>
          <w:marRight w:val="0"/>
          <w:marTop w:val="0"/>
          <w:marBottom w:val="0"/>
          <w:divBdr>
            <w:top w:val="none" w:sz="0" w:space="0" w:color="auto"/>
            <w:left w:val="none" w:sz="0" w:space="0" w:color="auto"/>
            <w:bottom w:val="none" w:sz="0" w:space="0" w:color="auto"/>
            <w:right w:val="none" w:sz="0" w:space="0" w:color="auto"/>
          </w:divBdr>
        </w:div>
      </w:divsChild>
    </w:div>
    <w:div w:id="1690136528">
      <w:bodyDiv w:val="1"/>
      <w:marLeft w:val="0"/>
      <w:marRight w:val="0"/>
      <w:marTop w:val="0"/>
      <w:marBottom w:val="0"/>
      <w:divBdr>
        <w:top w:val="none" w:sz="0" w:space="0" w:color="auto"/>
        <w:left w:val="none" w:sz="0" w:space="0" w:color="auto"/>
        <w:bottom w:val="none" w:sz="0" w:space="0" w:color="auto"/>
        <w:right w:val="none" w:sz="0" w:space="0" w:color="auto"/>
      </w:divBdr>
    </w:div>
    <w:div w:id="1690640796">
      <w:bodyDiv w:val="1"/>
      <w:marLeft w:val="0"/>
      <w:marRight w:val="0"/>
      <w:marTop w:val="0"/>
      <w:marBottom w:val="0"/>
      <w:divBdr>
        <w:top w:val="none" w:sz="0" w:space="0" w:color="auto"/>
        <w:left w:val="none" w:sz="0" w:space="0" w:color="auto"/>
        <w:bottom w:val="none" w:sz="0" w:space="0" w:color="auto"/>
        <w:right w:val="none" w:sz="0" w:space="0" w:color="auto"/>
      </w:divBdr>
      <w:divsChild>
        <w:div w:id="99222298">
          <w:marLeft w:val="480"/>
          <w:marRight w:val="0"/>
          <w:marTop w:val="0"/>
          <w:marBottom w:val="0"/>
          <w:divBdr>
            <w:top w:val="none" w:sz="0" w:space="0" w:color="auto"/>
            <w:left w:val="none" w:sz="0" w:space="0" w:color="auto"/>
            <w:bottom w:val="none" w:sz="0" w:space="0" w:color="auto"/>
            <w:right w:val="none" w:sz="0" w:space="0" w:color="auto"/>
          </w:divBdr>
        </w:div>
        <w:div w:id="300354495">
          <w:marLeft w:val="480"/>
          <w:marRight w:val="0"/>
          <w:marTop w:val="0"/>
          <w:marBottom w:val="0"/>
          <w:divBdr>
            <w:top w:val="none" w:sz="0" w:space="0" w:color="auto"/>
            <w:left w:val="none" w:sz="0" w:space="0" w:color="auto"/>
            <w:bottom w:val="none" w:sz="0" w:space="0" w:color="auto"/>
            <w:right w:val="none" w:sz="0" w:space="0" w:color="auto"/>
          </w:divBdr>
        </w:div>
        <w:div w:id="1464424801">
          <w:marLeft w:val="480"/>
          <w:marRight w:val="0"/>
          <w:marTop w:val="0"/>
          <w:marBottom w:val="0"/>
          <w:divBdr>
            <w:top w:val="none" w:sz="0" w:space="0" w:color="auto"/>
            <w:left w:val="none" w:sz="0" w:space="0" w:color="auto"/>
            <w:bottom w:val="none" w:sz="0" w:space="0" w:color="auto"/>
            <w:right w:val="none" w:sz="0" w:space="0" w:color="auto"/>
          </w:divBdr>
        </w:div>
        <w:div w:id="150830476">
          <w:marLeft w:val="480"/>
          <w:marRight w:val="0"/>
          <w:marTop w:val="0"/>
          <w:marBottom w:val="0"/>
          <w:divBdr>
            <w:top w:val="none" w:sz="0" w:space="0" w:color="auto"/>
            <w:left w:val="none" w:sz="0" w:space="0" w:color="auto"/>
            <w:bottom w:val="none" w:sz="0" w:space="0" w:color="auto"/>
            <w:right w:val="none" w:sz="0" w:space="0" w:color="auto"/>
          </w:divBdr>
        </w:div>
        <w:div w:id="602616822">
          <w:marLeft w:val="480"/>
          <w:marRight w:val="0"/>
          <w:marTop w:val="0"/>
          <w:marBottom w:val="0"/>
          <w:divBdr>
            <w:top w:val="none" w:sz="0" w:space="0" w:color="auto"/>
            <w:left w:val="none" w:sz="0" w:space="0" w:color="auto"/>
            <w:bottom w:val="none" w:sz="0" w:space="0" w:color="auto"/>
            <w:right w:val="none" w:sz="0" w:space="0" w:color="auto"/>
          </w:divBdr>
        </w:div>
        <w:div w:id="1002002146">
          <w:marLeft w:val="480"/>
          <w:marRight w:val="0"/>
          <w:marTop w:val="0"/>
          <w:marBottom w:val="0"/>
          <w:divBdr>
            <w:top w:val="none" w:sz="0" w:space="0" w:color="auto"/>
            <w:left w:val="none" w:sz="0" w:space="0" w:color="auto"/>
            <w:bottom w:val="none" w:sz="0" w:space="0" w:color="auto"/>
            <w:right w:val="none" w:sz="0" w:space="0" w:color="auto"/>
          </w:divBdr>
        </w:div>
        <w:div w:id="1687094537">
          <w:marLeft w:val="480"/>
          <w:marRight w:val="0"/>
          <w:marTop w:val="0"/>
          <w:marBottom w:val="0"/>
          <w:divBdr>
            <w:top w:val="none" w:sz="0" w:space="0" w:color="auto"/>
            <w:left w:val="none" w:sz="0" w:space="0" w:color="auto"/>
            <w:bottom w:val="none" w:sz="0" w:space="0" w:color="auto"/>
            <w:right w:val="none" w:sz="0" w:space="0" w:color="auto"/>
          </w:divBdr>
        </w:div>
        <w:div w:id="1010177897">
          <w:marLeft w:val="480"/>
          <w:marRight w:val="0"/>
          <w:marTop w:val="0"/>
          <w:marBottom w:val="0"/>
          <w:divBdr>
            <w:top w:val="none" w:sz="0" w:space="0" w:color="auto"/>
            <w:left w:val="none" w:sz="0" w:space="0" w:color="auto"/>
            <w:bottom w:val="none" w:sz="0" w:space="0" w:color="auto"/>
            <w:right w:val="none" w:sz="0" w:space="0" w:color="auto"/>
          </w:divBdr>
        </w:div>
        <w:div w:id="196242184">
          <w:marLeft w:val="480"/>
          <w:marRight w:val="0"/>
          <w:marTop w:val="0"/>
          <w:marBottom w:val="0"/>
          <w:divBdr>
            <w:top w:val="none" w:sz="0" w:space="0" w:color="auto"/>
            <w:left w:val="none" w:sz="0" w:space="0" w:color="auto"/>
            <w:bottom w:val="none" w:sz="0" w:space="0" w:color="auto"/>
            <w:right w:val="none" w:sz="0" w:space="0" w:color="auto"/>
          </w:divBdr>
        </w:div>
        <w:div w:id="233511364">
          <w:marLeft w:val="480"/>
          <w:marRight w:val="0"/>
          <w:marTop w:val="0"/>
          <w:marBottom w:val="0"/>
          <w:divBdr>
            <w:top w:val="none" w:sz="0" w:space="0" w:color="auto"/>
            <w:left w:val="none" w:sz="0" w:space="0" w:color="auto"/>
            <w:bottom w:val="none" w:sz="0" w:space="0" w:color="auto"/>
            <w:right w:val="none" w:sz="0" w:space="0" w:color="auto"/>
          </w:divBdr>
        </w:div>
        <w:div w:id="42288236">
          <w:marLeft w:val="480"/>
          <w:marRight w:val="0"/>
          <w:marTop w:val="0"/>
          <w:marBottom w:val="0"/>
          <w:divBdr>
            <w:top w:val="none" w:sz="0" w:space="0" w:color="auto"/>
            <w:left w:val="none" w:sz="0" w:space="0" w:color="auto"/>
            <w:bottom w:val="none" w:sz="0" w:space="0" w:color="auto"/>
            <w:right w:val="none" w:sz="0" w:space="0" w:color="auto"/>
          </w:divBdr>
        </w:div>
        <w:div w:id="67314781">
          <w:marLeft w:val="480"/>
          <w:marRight w:val="0"/>
          <w:marTop w:val="0"/>
          <w:marBottom w:val="0"/>
          <w:divBdr>
            <w:top w:val="none" w:sz="0" w:space="0" w:color="auto"/>
            <w:left w:val="none" w:sz="0" w:space="0" w:color="auto"/>
            <w:bottom w:val="none" w:sz="0" w:space="0" w:color="auto"/>
            <w:right w:val="none" w:sz="0" w:space="0" w:color="auto"/>
          </w:divBdr>
        </w:div>
        <w:div w:id="782266098">
          <w:marLeft w:val="480"/>
          <w:marRight w:val="0"/>
          <w:marTop w:val="0"/>
          <w:marBottom w:val="0"/>
          <w:divBdr>
            <w:top w:val="none" w:sz="0" w:space="0" w:color="auto"/>
            <w:left w:val="none" w:sz="0" w:space="0" w:color="auto"/>
            <w:bottom w:val="none" w:sz="0" w:space="0" w:color="auto"/>
            <w:right w:val="none" w:sz="0" w:space="0" w:color="auto"/>
          </w:divBdr>
        </w:div>
        <w:div w:id="1249926437">
          <w:marLeft w:val="480"/>
          <w:marRight w:val="0"/>
          <w:marTop w:val="0"/>
          <w:marBottom w:val="0"/>
          <w:divBdr>
            <w:top w:val="none" w:sz="0" w:space="0" w:color="auto"/>
            <w:left w:val="none" w:sz="0" w:space="0" w:color="auto"/>
            <w:bottom w:val="none" w:sz="0" w:space="0" w:color="auto"/>
            <w:right w:val="none" w:sz="0" w:space="0" w:color="auto"/>
          </w:divBdr>
        </w:div>
        <w:div w:id="1388650543">
          <w:marLeft w:val="480"/>
          <w:marRight w:val="0"/>
          <w:marTop w:val="0"/>
          <w:marBottom w:val="0"/>
          <w:divBdr>
            <w:top w:val="none" w:sz="0" w:space="0" w:color="auto"/>
            <w:left w:val="none" w:sz="0" w:space="0" w:color="auto"/>
            <w:bottom w:val="none" w:sz="0" w:space="0" w:color="auto"/>
            <w:right w:val="none" w:sz="0" w:space="0" w:color="auto"/>
          </w:divBdr>
        </w:div>
        <w:div w:id="1443380581">
          <w:marLeft w:val="480"/>
          <w:marRight w:val="0"/>
          <w:marTop w:val="0"/>
          <w:marBottom w:val="0"/>
          <w:divBdr>
            <w:top w:val="none" w:sz="0" w:space="0" w:color="auto"/>
            <w:left w:val="none" w:sz="0" w:space="0" w:color="auto"/>
            <w:bottom w:val="none" w:sz="0" w:space="0" w:color="auto"/>
            <w:right w:val="none" w:sz="0" w:space="0" w:color="auto"/>
          </w:divBdr>
        </w:div>
        <w:div w:id="1254893576">
          <w:marLeft w:val="480"/>
          <w:marRight w:val="0"/>
          <w:marTop w:val="0"/>
          <w:marBottom w:val="0"/>
          <w:divBdr>
            <w:top w:val="none" w:sz="0" w:space="0" w:color="auto"/>
            <w:left w:val="none" w:sz="0" w:space="0" w:color="auto"/>
            <w:bottom w:val="none" w:sz="0" w:space="0" w:color="auto"/>
            <w:right w:val="none" w:sz="0" w:space="0" w:color="auto"/>
          </w:divBdr>
        </w:div>
        <w:div w:id="913976700">
          <w:marLeft w:val="480"/>
          <w:marRight w:val="0"/>
          <w:marTop w:val="0"/>
          <w:marBottom w:val="0"/>
          <w:divBdr>
            <w:top w:val="none" w:sz="0" w:space="0" w:color="auto"/>
            <w:left w:val="none" w:sz="0" w:space="0" w:color="auto"/>
            <w:bottom w:val="none" w:sz="0" w:space="0" w:color="auto"/>
            <w:right w:val="none" w:sz="0" w:space="0" w:color="auto"/>
          </w:divBdr>
        </w:div>
        <w:div w:id="2004117393">
          <w:marLeft w:val="480"/>
          <w:marRight w:val="0"/>
          <w:marTop w:val="0"/>
          <w:marBottom w:val="0"/>
          <w:divBdr>
            <w:top w:val="none" w:sz="0" w:space="0" w:color="auto"/>
            <w:left w:val="none" w:sz="0" w:space="0" w:color="auto"/>
            <w:bottom w:val="none" w:sz="0" w:space="0" w:color="auto"/>
            <w:right w:val="none" w:sz="0" w:space="0" w:color="auto"/>
          </w:divBdr>
        </w:div>
        <w:div w:id="1651713780">
          <w:marLeft w:val="480"/>
          <w:marRight w:val="0"/>
          <w:marTop w:val="0"/>
          <w:marBottom w:val="0"/>
          <w:divBdr>
            <w:top w:val="none" w:sz="0" w:space="0" w:color="auto"/>
            <w:left w:val="none" w:sz="0" w:space="0" w:color="auto"/>
            <w:bottom w:val="none" w:sz="0" w:space="0" w:color="auto"/>
            <w:right w:val="none" w:sz="0" w:space="0" w:color="auto"/>
          </w:divBdr>
        </w:div>
        <w:div w:id="1715806798">
          <w:marLeft w:val="480"/>
          <w:marRight w:val="0"/>
          <w:marTop w:val="0"/>
          <w:marBottom w:val="0"/>
          <w:divBdr>
            <w:top w:val="none" w:sz="0" w:space="0" w:color="auto"/>
            <w:left w:val="none" w:sz="0" w:space="0" w:color="auto"/>
            <w:bottom w:val="none" w:sz="0" w:space="0" w:color="auto"/>
            <w:right w:val="none" w:sz="0" w:space="0" w:color="auto"/>
          </w:divBdr>
        </w:div>
        <w:div w:id="1828277330">
          <w:marLeft w:val="480"/>
          <w:marRight w:val="0"/>
          <w:marTop w:val="0"/>
          <w:marBottom w:val="0"/>
          <w:divBdr>
            <w:top w:val="none" w:sz="0" w:space="0" w:color="auto"/>
            <w:left w:val="none" w:sz="0" w:space="0" w:color="auto"/>
            <w:bottom w:val="none" w:sz="0" w:space="0" w:color="auto"/>
            <w:right w:val="none" w:sz="0" w:space="0" w:color="auto"/>
          </w:divBdr>
        </w:div>
        <w:div w:id="1263802839">
          <w:marLeft w:val="480"/>
          <w:marRight w:val="0"/>
          <w:marTop w:val="0"/>
          <w:marBottom w:val="0"/>
          <w:divBdr>
            <w:top w:val="none" w:sz="0" w:space="0" w:color="auto"/>
            <w:left w:val="none" w:sz="0" w:space="0" w:color="auto"/>
            <w:bottom w:val="none" w:sz="0" w:space="0" w:color="auto"/>
            <w:right w:val="none" w:sz="0" w:space="0" w:color="auto"/>
          </w:divBdr>
        </w:div>
        <w:div w:id="1591350893">
          <w:marLeft w:val="480"/>
          <w:marRight w:val="0"/>
          <w:marTop w:val="0"/>
          <w:marBottom w:val="0"/>
          <w:divBdr>
            <w:top w:val="none" w:sz="0" w:space="0" w:color="auto"/>
            <w:left w:val="none" w:sz="0" w:space="0" w:color="auto"/>
            <w:bottom w:val="none" w:sz="0" w:space="0" w:color="auto"/>
            <w:right w:val="none" w:sz="0" w:space="0" w:color="auto"/>
          </w:divBdr>
        </w:div>
        <w:div w:id="17852902">
          <w:marLeft w:val="480"/>
          <w:marRight w:val="0"/>
          <w:marTop w:val="0"/>
          <w:marBottom w:val="0"/>
          <w:divBdr>
            <w:top w:val="none" w:sz="0" w:space="0" w:color="auto"/>
            <w:left w:val="none" w:sz="0" w:space="0" w:color="auto"/>
            <w:bottom w:val="none" w:sz="0" w:space="0" w:color="auto"/>
            <w:right w:val="none" w:sz="0" w:space="0" w:color="auto"/>
          </w:divBdr>
        </w:div>
        <w:div w:id="1207134658">
          <w:marLeft w:val="480"/>
          <w:marRight w:val="0"/>
          <w:marTop w:val="0"/>
          <w:marBottom w:val="0"/>
          <w:divBdr>
            <w:top w:val="none" w:sz="0" w:space="0" w:color="auto"/>
            <w:left w:val="none" w:sz="0" w:space="0" w:color="auto"/>
            <w:bottom w:val="none" w:sz="0" w:space="0" w:color="auto"/>
            <w:right w:val="none" w:sz="0" w:space="0" w:color="auto"/>
          </w:divBdr>
        </w:div>
        <w:div w:id="1286735203">
          <w:marLeft w:val="480"/>
          <w:marRight w:val="0"/>
          <w:marTop w:val="0"/>
          <w:marBottom w:val="0"/>
          <w:divBdr>
            <w:top w:val="none" w:sz="0" w:space="0" w:color="auto"/>
            <w:left w:val="none" w:sz="0" w:space="0" w:color="auto"/>
            <w:bottom w:val="none" w:sz="0" w:space="0" w:color="auto"/>
            <w:right w:val="none" w:sz="0" w:space="0" w:color="auto"/>
          </w:divBdr>
        </w:div>
        <w:div w:id="1434785382">
          <w:marLeft w:val="480"/>
          <w:marRight w:val="0"/>
          <w:marTop w:val="0"/>
          <w:marBottom w:val="0"/>
          <w:divBdr>
            <w:top w:val="none" w:sz="0" w:space="0" w:color="auto"/>
            <w:left w:val="none" w:sz="0" w:space="0" w:color="auto"/>
            <w:bottom w:val="none" w:sz="0" w:space="0" w:color="auto"/>
            <w:right w:val="none" w:sz="0" w:space="0" w:color="auto"/>
          </w:divBdr>
        </w:div>
        <w:div w:id="1473519603">
          <w:marLeft w:val="480"/>
          <w:marRight w:val="0"/>
          <w:marTop w:val="0"/>
          <w:marBottom w:val="0"/>
          <w:divBdr>
            <w:top w:val="none" w:sz="0" w:space="0" w:color="auto"/>
            <w:left w:val="none" w:sz="0" w:space="0" w:color="auto"/>
            <w:bottom w:val="none" w:sz="0" w:space="0" w:color="auto"/>
            <w:right w:val="none" w:sz="0" w:space="0" w:color="auto"/>
          </w:divBdr>
        </w:div>
        <w:div w:id="1391730976">
          <w:marLeft w:val="480"/>
          <w:marRight w:val="0"/>
          <w:marTop w:val="0"/>
          <w:marBottom w:val="0"/>
          <w:divBdr>
            <w:top w:val="none" w:sz="0" w:space="0" w:color="auto"/>
            <w:left w:val="none" w:sz="0" w:space="0" w:color="auto"/>
            <w:bottom w:val="none" w:sz="0" w:space="0" w:color="auto"/>
            <w:right w:val="none" w:sz="0" w:space="0" w:color="auto"/>
          </w:divBdr>
        </w:div>
        <w:div w:id="1721595009">
          <w:marLeft w:val="480"/>
          <w:marRight w:val="0"/>
          <w:marTop w:val="0"/>
          <w:marBottom w:val="0"/>
          <w:divBdr>
            <w:top w:val="none" w:sz="0" w:space="0" w:color="auto"/>
            <w:left w:val="none" w:sz="0" w:space="0" w:color="auto"/>
            <w:bottom w:val="none" w:sz="0" w:space="0" w:color="auto"/>
            <w:right w:val="none" w:sz="0" w:space="0" w:color="auto"/>
          </w:divBdr>
        </w:div>
        <w:div w:id="304627362">
          <w:marLeft w:val="480"/>
          <w:marRight w:val="0"/>
          <w:marTop w:val="0"/>
          <w:marBottom w:val="0"/>
          <w:divBdr>
            <w:top w:val="none" w:sz="0" w:space="0" w:color="auto"/>
            <w:left w:val="none" w:sz="0" w:space="0" w:color="auto"/>
            <w:bottom w:val="none" w:sz="0" w:space="0" w:color="auto"/>
            <w:right w:val="none" w:sz="0" w:space="0" w:color="auto"/>
          </w:divBdr>
        </w:div>
        <w:div w:id="11228833">
          <w:marLeft w:val="480"/>
          <w:marRight w:val="0"/>
          <w:marTop w:val="0"/>
          <w:marBottom w:val="0"/>
          <w:divBdr>
            <w:top w:val="none" w:sz="0" w:space="0" w:color="auto"/>
            <w:left w:val="none" w:sz="0" w:space="0" w:color="auto"/>
            <w:bottom w:val="none" w:sz="0" w:space="0" w:color="auto"/>
            <w:right w:val="none" w:sz="0" w:space="0" w:color="auto"/>
          </w:divBdr>
        </w:div>
        <w:div w:id="651178876">
          <w:marLeft w:val="480"/>
          <w:marRight w:val="0"/>
          <w:marTop w:val="0"/>
          <w:marBottom w:val="0"/>
          <w:divBdr>
            <w:top w:val="none" w:sz="0" w:space="0" w:color="auto"/>
            <w:left w:val="none" w:sz="0" w:space="0" w:color="auto"/>
            <w:bottom w:val="none" w:sz="0" w:space="0" w:color="auto"/>
            <w:right w:val="none" w:sz="0" w:space="0" w:color="auto"/>
          </w:divBdr>
        </w:div>
        <w:div w:id="932053256">
          <w:marLeft w:val="480"/>
          <w:marRight w:val="0"/>
          <w:marTop w:val="0"/>
          <w:marBottom w:val="0"/>
          <w:divBdr>
            <w:top w:val="none" w:sz="0" w:space="0" w:color="auto"/>
            <w:left w:val="none" w:sz="0" w:space="0" w:color="auto"/>
            <w:bottom w:val="none" w:sz="0" w:space="0" w:color="auto"/>
            <w:right w:val="none" w:sz="0" w:space="0" w:color="auto"/>
          </w:divBdr>
        </w:div>
        <w:div w:id="1523394485">
          <w:marLeft w:val="480"/>
          <w:marRight w:val="0"/>
          <w:marTop w:val="0"/>
          <w:marBottom w:val="0"/>
          <w:divBdr>
            <w:top w:val="none" w:sz="0" w:space="0" w:color="auto"/>
            <w:left w:val="none" w:sz="0" w:space="0" w:color="auto"/>
            <w:bottom w:val="none" w:sz="0" w:space="0" w:color="auto"/>
            <w:right w:val="none" w:sz="0" w:space="0" w:color="auto"/>
          </w:divBdr>
        </w:div>
        <w:div w:id="1762331137">
          <w:marLeft w:val="480"/>
          <w:marRight w:val="0"/>
          <w:marTop w:val="0"/>
          <w:marBottom w:val="0"/>
          <w:divBdr>
            <w:top w:val="none" w:sz="0" w:space="0" w:color="auto"/>
            <w:left w:val="none" w:sz="0" w:space="0" w:color="auto"/>
            <w:bottom w:val="none" w:sz="0" w:space="0" w:color="auto"/>
            <w:right w:val="none" w:sz="0" w:space="0" w:color="auto"/>
          </w:divBdr>
        </w:div>
        <w:div w:id="26681745">
          <w:marLeft w:val="480"/>
          <w:marRight w:val="0"/>
          <w:marTop w:val="0"/>
          <w:marBottom w:val="0"/>
          <w:divBdr>
            <w:top w:val="none" w:sz="0" w:space="0" w:color="auto"/>
            <w:left w:val="none" w:sz="0" w:space="0" w:color="auto"/>
            <w:bottom w:val="none" w:sz="0" w:space="0" w:color="auto"/>
            <w:right w:val="none" w:sz="0" w:space="0" w:color="auto"/>
          </w:divBdr>
        </w:div>
        <w:div w:id="790057263">
          <w:marLeft w:val="480"/>
          <w:marRight w:val="0"/>
          <w:marTop w:val="0"/>
          <w:marBottom w:val="0"/>
          <w:divBdr>
            <w:top w:val="none" w:sz="0" w:space="0" w:color="auto"/>
            <w:left w:val="none" w:sz="0" w:space="0" w:color="auto"/>
            <w:bottom w:val="none" w:sz="0" w:space="0" w:color="auto"/>
            <w:right w:val="none" w:sz="0" w:space="0" w:color="auto"/>
          </w:divBdr>
        </w:div>
        <w:div w:id="598567012">
          <w:marLeft w:val="480"/>
          <w:marRight w:val="0"/>
          <w:marTop w:val="0"/>
          <w:marBottom w:val="0"/>
          <w:divBdr>
            <w:top w:val="none" w:sz="0" w:space="0" w:color="auto"/>
            <w:left w:val="none" w:sz="0" w:space="0" w:color="auto"/>
            <w:bottom w:val="none" w:sz="0" w:space="0" w:color="auto"/>
            <w:right w:val="none" w:sz="0" w:space="0" w:color="auto"/>
          </w:divBdr>
        </w:div>
      </w:divsChild>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690984846">
      <w:bodyDiv w:val="1"/>
      <w:marLeft w:val="0"/>
      <w:marRight w:val="0"/>
      <w:marTop w:val="0"/>
      <w:marBottom w:val="0"/>
      <w:divBdr>
        <w:top w:val="none" w:sz="0" w:space="0" w:color="auto"/>
        <w:left w:val="none" w:sz="0" w:space="0" w:color="auto"/>
        <w:bottom w:val="none" w:sz="0" w:space="0" w:color="auto"/>
        <w:right w:val="none" w:sz="0" w:space="0" w:color="auto"/>
      </w:divBdr>
    </w:div>
    <w:div w:id="1691056927">
      <w:bodyDiv w:val="1"/>
      <w:marLeft w:val="0"/>
      <w:marRight w:val="0"/>
      <w:marTop w:val="0"/>
      <w:marBottom w:val="0"/>
      <w:divBdr>
        <w:top w:val="none" w:sz="0" w:space="0" w:color="auto"/>
        <w:left w:val="none" w:sz="0" w:space="0" w:color="auto"/>
        <w:bottom w:val="none" w:sz="0" w:space="0" w:color="auto"/>
        <w:right w:val="none" w:sz="0" w:space="0" w:color="auto"/>
      </w:divBdr>
    </w:div>
    <w:div w:id="1691174762">
      <w:bodyDiv w:val="1"/>
      <w:marLeft w:val="0"/>
      <w:marRight w:val="0"/>
      <w:marTop w:val="0"/>
      <w:marBottom w:val="0"/>
      <w:divBdr>
        <w:top w:val="none" w:sz="0" w:space="0" w:color="auto"/>
        <w:left w:val="none" w:sz="0" w:space="0" w:color="auto"/>
        <w:bottom w:val="none" w:sz="0" w:space="0" w:color="auto"/>
        <w:right w:val="none" w:sz="0" w:space="0" w:color="auto"/>
      </w:divBdr>
    </w:div>
    <w:div w:id="1691225824">
      <w:bodyDiv w:val="1"/>
      <w:marLeft w:val="0"/>
      <w:marRight w:val="0"/>
      <w:marTop w:val="0"/>
      <w:marBottom w:val="0"/>
      <w:divBdr>
        <w:top w:val="none" w:sz="0" w:space="0" w:color="auto"/>
        <w:left w:val="none" w:sz="0" w:space="0" w:color="auto"/>
        <w:bottom w:val="none" w:sz="0" w:space="0" w:color="auto"/>
        <w:right w:val="none" w:sz="0" w:space="0" w:color="auto"/>
      </w:divBdr>
    </w:div>
    <w:div w:id="1691756722">
      <w:bodyDiv w:val="1"/>
      <w:marLeft w:val="0"/>
      <w:marRight w:val="0"/>
      <w:marTop w:val="0"/>
      <w:marBottom w:val="0"/>
      <w:divBdr>
        <w:top w:val="none" w:sz="0" w:space="0" w:color="auto"/>
        <w:left w:val="none" w:sz="0" w:space="0" w:color="auto"/>
        <w:bottom w:val="none" w:sz="0" w:space="0" w:color="auto"/>
        <w:right w:val="none" w:sz="0" w:space="0" w:color="auto"/>
      </w:divBdr>
    </w:div>
    <w:div w:id="1691949567">
      <w:bodyDiv w:val="1"/>
      <w:marLeft w:val="0"/>
      <w:marRight w:val="0"/>
      <w:marTop w:val="0"/>
      <w:marBottom w:val="0"/>
      <w:divBdr>
        <w:top w:val="none" w:sz="0" w:space="0" w:color="auto"/>
        <w:left w:val="none" w:sz="0" w:space="0" w:color="auto"/>
        <w:bottom w:val="none" w:sz="0" w:space="0" w:color="auto"/>
        <w:right w:val="none" w:sz="0" w:space="0" w:color="auto"/>
      </w:divBdr>
    </w:div>
    <w:div w:id="1692409594">
      <w:bodyDiv w:val="1"/>
      <w:marLeft w:val="0"/>
      <w:marRight w:val="0"/>
      <w:marTop w:val="0"/>
      <w:marBottom w:val="0"/>
      <w:divBdr>
        <w:top w:val="none" w:sz="0" w:space="0" w:color="auto"/>
        <w:left w:val="none" w:sz="0" w:space="0" w:color="auto"/>
        <w:bottom w:val="none" w:sz="0" w:space="0" w:color="auto"/>
        <w:right w:val="none" w:sz="0" w:space="0" w:color="auto"/>
      </w:divBdr>
    </w:div>
    <w:div w:id="1692417443">
      <w:bodyDiv w:val="1"/>
      <w:marLeft w:val="0"/>
      <w:marRight w:val="0"/>
      <w:marTop w:val="0"/>
      <w:marBottom w:val="0"/>
      <w:divBdr>
        <w:top w:val="none" w:sz="0" w:space="0" w:color="auto"/>
        <w:left w:val="none" w:sz="0" w:space="0" w:color="auto"/>
        <w:bottom w:val="none" w:sz="0" w:space="0" w:color="auto"/>
        <w:right w:val="none" w:sz="0" w:space="0" w:color="auto"/>
      </w:divBdr>
    </w:div>
    <w:div w:id="1692490006">
      <w:bodyDiv w:val="1"/>
      <w:marLeft w:val="0"/>
      <w:marRight w:val="0"/>
      <w:marTop w:val="0"/>
      <w:marBottom w:val="0"/>
      <w:divBdr>
        <w:top w:val="none" w:sz="0" w:space="0" w:color="auto"/>
        <w:left w:val="none" w:sz="0" w:space="0" w:color="auto"/>
        <w:bottom w:val="none" w:sz="0" w:space="0" w:color="auto"/>
        <w:right w:val="none" w:sz="0" w:space="0" w:color="auto"/>
      </w:divBdr>
    </w:div>
    <w:div w:id="1692607563">
      <w:bodyDiv w:val="1"/>
      <w:marLeft w:val="0"/>
      <w:marRight w:val="0"/>
      <w:marTop w:val="0"/>
      <w:marBottom w:val="0"/>
      <w:divBdr>
        <w:top w:val="none" w:sz="0" w:space="0" w:color="auto"/>
        <w:left w:val="none" w:sz="0" w:space="0" w:color="auto"/>
        <w:bottom w:val="none" w:sz="0" w:space="0" w:color="auto"/>
        <w:right w:val="none" w:sz="0" w:space="0" w:color="auto"/>
      </w:divBdr>
      <w:divsChild>
        <w:div w:id="2122457406">
          <w:marLeft w:val="480"/>
          <w:marRight w:val="0"/>
          <w:marTop w:val="0"/>
          <w:marBottom w:val="0"/>
          <w:divBdr>
            <w:top w:val="none" w:sz="0" w:space="0" w:color="auto"/>
            <w:left w:val="none" w:sz="0" w:space="0" w:color="auto"/>
            <w:bottom w:val="none" w:sz="0" w:space="0" w:color="auto"/>
            <w:right w:val="none" w:sz="0" w:space="0" w:color="auto"/>
          </w:divBdr>
        </w:div>
        <w:div w:id="32198049">
          <w:marLeft w:val="480"/>
          <w:marRight w:val="0"/>
          <w:marTop w:val="0"/>
          <w:marBottom w:val="0"/>
          <w:divBdr>
            <w:top w:val="none" w:sz="0" w:space="0" w:color="auto"/>
            <w:left w:val="none" w:sz="0" w:space="0" w:color="auto"/>
            <w:bottom w:val="none" w:sz="0" w:space="0" w:color="auto"/>
            <w:right w:val="none" w:sz="0" w:space="0" w:color="auto"/>
          </w:divBdr>
        </w:div>
        <w:div w:id="974874923">
          <w:marLeft w:val="480"/>
          <w:marRight w:val="0"/>
          <w:marTop w:val="0"/>
          <w:marBottom w:val="0"/>
          <w:divBdr>
            <w:top w:val="none" w:sz="0" w:space="0" w:color="auto"/>
            <w:left w:val="none" w:sz="0" w:space="0" w:color="auto"/>
            <w:bottom w:val="none" w:sz="0" w:space="0" w:color="auto"/>
            <w:right w:val="none" w:sz="0" w:space="0" w:color="auto"/>
          </w:divBdr>
        </w:div>
        <w:div w:id="164320452">
          <w:marLeft w:val="480"/>
          <w:marRight w:val="0"/>
          <w:marTop w:val="0"/>
          <w:marBottom w:val="0"/>
          <w:divBdr>
            <w:top w:val="none" w:sz="0" w:space="0" w:color="auto"/>
            <w:left w:val="none" w:sz="0" w:space="0" w:color="auto"/>
            <w:bottom w:val="none" w:sz="0" w:space="0" w:color="auto"/>
            <w:right w:val="none" w:sz="0" w:space="0" w:color="auto"/>
          </w:divBdr>
        </w:div>
        <w:div w:id="616257954">
          <w:marLeft w:val="480"/>
          <w:marRight w:val="0"/>
          <w:marTop w:val="0"/>
          <w:marBottom w:val="0"/>
          <w:divBdr>
            <w:top w:val="none" w:sz="0" w:space="0" w:color="auto"/>
            <w:left w:val="none" w:sz="0" w:space="0" w:color="auto"/>
            <w:bottom w:val="none" w:sz="0" w:space="0" w:color="auto"/>
            <w:right w:val="none" w:sz="0" w:space="0" w:color="auto"/>
          </w:divBdr>
        </w:div>
        <w:div w:id="2071687361">
          <w:marLeft w:val="480"/>
          <w:marRight w:val="0"/>
          <w:marTop w:val="0"/>
          <w:marBottom w:val="0"/>
          <w:divBdr>
            <w:top w:val="none" w:sz="0" w:space="0" w:color="auto"/>
            <w:left w:val="none" w:sz="0" w:space="0" w:color="auto"/>
            <w:bottom w:val="none" w:sz="0" w:space="0" w:color="auto"/>
            <w:right w:val="none" w:sz="0" w:space="0" w:color="auto"/>
          </w:divBdr>
        </w:div>
        <w:div w:id="491332351">
          <w:marLeft w:val="480"/>
          <w:marRight w:val="0"/>
          <w:marTop w:val="0"/>
          <w:marBottom w:val="0"/>
          <w:divBdr>
            <w:top w:val="none" w:sz="0" w:space="0" w:color="auto"/>
            <w:left w:val="none" w:sz="0" w:space="0" w:color="auto"/>
            <w:bottom w:val="none" w:sz="0" w:space="0" w:color="auto"/>
            <w:right w:val="none" w:sz="0" w:space="0" w:color="auto"/>
          </w:divBdr>
        </w:div>
        <w:div w:id="245657069">
          <w:marLeft w:val="480"/>
          <w:marRight w:val="0"/>
          <w:marTop w:val="0"/>
          <w:marBottom w:val="0"/>
          <w:divBdr>
            <w:top w:val="none" w:sz="0" w:space="0" w:color="auto"/>
            <w:left w:val="none" w:sz="0" w:space="0" w:color="auto"/>
            <w:bottom w:val="none" w:sz="0" w:space="0" w:color="auto"/>
            <w:right w:val="none" w:sz="0" w:space="0" w:color="auto"/>
          </w:divBdr>
        </w:div>
        <w:div w:id="635725120">
          <w:marLeft w:val="480"/>
          <w:marRight w:val="0"/>
          <w:marTop w:val="0"/>
          <w:marBottom w:val="0"/>
          <w:divBdr>
            <w:top w:val="none" w:sz="0" w:space="0" w:color="auto"/>
            <w:left w:val="none" w:sz="0" w:space="0" w:color="auto"/>
            <w:bottom w:val="none" w:sz="0" w:space="0" w:color="auto"/>
            <w:right w:val="none" w:sz="0" w:space="0" w:color="auto"/>
          </w:divBdr>
        </w:div>
        <w:div w:id="2125341093">
          <w:marLeft w:val="480"/>
          <w:marRight w:val="0"/>
          <w:marTop w:val="0"/>
          <w:marBottom w:val="0"/>
          <w:divBdr>
            <w:top w:val="none" w:sz="0" w:space="0" w:color="auto"/>
            <w:left w:val="none" w:sz="0" w:space="0" w:color="auto"/>
            <w:bottom w:val="none" w:sz="0" w:space="0" w:color="auto"/>
            <w:right w:val="none" w:sz="0" w:space="0" w:color="auto"/>
          </w:divBdr>
        </w:div>
        <w:div w:id="1242988514">
          <w:marLeft w:val="480"/>
          <w:marRight w:val="0"/>
          <w:marTop w:val="0"/>
          <w:marBottom w:val="0"/>
          <w:divBdr>
            <w:top w:val="none" w:sz="0" w:space="0" w:color="auto"/>
            <w:left w:val="none" w:sz="0" w:space="0" w:color="auto"/>
            <w:bottom w:val="none" w:sz="0" w:space="0" w:color="auto"/>
            <w:right w:val="none" w:sz="0" w:space="0" w:color="auto"/>
          </w:divBdr>
        </w:div>
        <w:div w:id="2140369970">
          <w:marLeft w:val="480"/>
          <w:marRight w:val="0"/>
          <w:marTop w:val="0"/>
          <w:marBottom w:val="0"/>
          <w:divBdr>
            <w:top w:val="none" w:sz="0" w:space="0" w:color="auto"/>
            <w:left w:val="none" w:sz="0" w:space="0" w:color="auto"/>
            <w:bottom w:val="none" w:sz="0" w:space="0" w:color="auto"/>
            <w:right w:val="none" w:sz="0" w:space="0" w:color="auto"/>
          </w:divBdr>
        </w:div>
        <w:div w:id="1131904550">
          <w:marLeft w:val="480"/>
          <w:marRight w:val="0"/>
          <w:marTop w:val="0"/>
          <w:marBottom w:val="0"/>
          <w:divBdr>
            <w:top w:val="none" w:sz="0" w:space="0" w:color="auto"/>
            <w:left w:val="none" w:sz="0" w:space="0" w:color="auto"/>
            <w:bottom w:val="none" w:sz="0" w:space="0" w:color="auto"/>
            <w:right w:val="none" w:sz="0" w:space="0" w:color="auto"/>
          </w:divBdr>
        </w:div>
        <w:div w:id="388572415">
          <w:marLeft w:val="480"/>
          <w:marRight w:val="0"/>
          <w:marTop w:val="0"/>
          <w:marBottom w:val="0"/>
          <w:divBdr>
            <w:top w:val="none" w:sz="0" w:space="0" w:color="auto"/>
            <w:left w:val="none" w:sz="0" w:space="0" w:color="auto"/>
            <w:bottom w:val="none" w:sz="0" w:space="0" w:color="auto"/>
            <w:right w:val="none" w:sz="0" w:space="0" w:color="auto"/>
          </w:divBdr>
        </w:div>
        <w:div w:id="860506666">
          <w:marLeft w:val="480"/>
          <w:marRight w:val="0"/>
          <w:marTop w:val="0"/>
          <w:marBottom w:val="0"/>
          <w:divBdr>
            <w:top w:val="none" w:sz="0" w:space="0" w:color="auto"/>
            <w:left w:val="none" w:sz="0" w:space="0" w:color="auto"/>
            <w:bottom w:val="none" w:sz="0" w:space="0" w:color="auto"/>
            <w:right w:val="none" w:sz="0" w:space="0" w:color="auto"/>
          </w:divBdr>
        </w:div>
        <w:div w:id="496460220">
          <w:marLeft w:val="480"/>
          <w:marRight w:val="0"/>
          <w:marTop w:val="0"/>
          <w:marBottom w:val="0"/>
          <w:divBdr>
            <w:top w:val="none" w:sz="0" w:space="0" w:color="auto"/>
            <w:left w:val="none" w:sz="0" w:space="0" w:color="auto"/>
            <w:bottom w:val="none" w:sz="0" w:space="0" w:color="auto"/>
            <w:right w:val="none" w:sz="0" w:space="0" w:color="auto"/>
          </w:divBdr>
        </w:div>
      </w:divsChild>
    </w:div>
    <w:div w:id="1692758112">
      <w:bodyDiv w:val="1"/>
      <w:marLeft w:val="0"/>
      <w:marRight w:val="0"/>
      <w:marTop w:val="0"/>
      <w:marBottom w:val="0"/>
      <w:divBdr>
        <w:top w:val="none" w:sz="0" w:space="0" w:color="auto"/>
        <w:left w:val="none" w:sz="0" w:space="0" w:color="auto"/>
        <w:bottom w:val="none" w:sz="0" w:space="0" w:color="auto"/>
        <w:right w:val="none" w:sz="0" w:space="0" w:color="auto"/>
      </w:divBdr>
    </w:div>
    <w:div w:id="1692798705">
      <w:bodyDiv w:val="1"/>
      <w:marLeft w:val="0"/>
      <w:marRight w:val="0"/>
      <w:marTop w:val="0"/>
      <w:marBottom w:val="0"/>
      <w:divBdr>
        <w:top w:val="none" w:sz="0" w:space="0" w:color="auto"/>
        <w:left w:val="none" w:sz="0" w:space="0" w:color="auto"/>
        <w:bottom w:val="none" w:sz="0" w:space="0" w:color="auto"/>
        <w:right w:val="none" w:sz="0" w:space="0" w:color="auto"/>
      </w:divBdr>
    </w:div>
    <w:div w:id="1692955658">
      <w:bodyDiv w:val="1"/>
      <w:marLeft w:val="0"/>
      <w:marRight w:val="0"/>
      <w:marTop w:val="0"/>
      <w:marBottom w:val="0"/>
      <w:divBdr>
        <w:top w:val="none" w:sz="0" w:space="0" w:color="auto"/>
        <w:left w:val="none" w:sz="0" w:space="0" w:color="auto"/>
        <w:bottom w:val="none" w:sz="0" w:space="0" w:color="auto"/>
        <w:right w:val="none" w:sz="0" w:space="0" w:color="auto"/>
      </w:divBdr>
      <w:divsChild>
        <w:div w:id="1850631933">
          <w:marLeft w:val="480"/>
          <w:marRight w:val="0"/>
          <w:marTop w:val="0"/>
          <w:marBottom w:val="0"/>
          <w:divBdr>
            <w:top w:val="none" w:sz="0" w:space="0" w:color="auto"/>
            <w:left w:val="none" w:sz="0" w:space="0" w:color="auto"/>
            <w:bottom w:val="none" w:sz="0" w:space="0" w:color="auto"/>
            <w:right w:val="none" w:sz="0" w:space="0" w:color="auto"/>
          </w:divBdr>
        </w:div>
        <w:div w:id="970865952">
          <w:marLeft w:val="480"/>
          <w:marRight w:val="0"/>
          <w:marTop w:val="0"/>
          <w:marBottom w:val="0"/>
          <w:divBdr>
            <w:top w:val="none" w:sz="0" w:space="0" w:color="auto"/>
            <w:left w:val="none" w:sz="0" w:space="0" w:color="auto"/>
            <w:bottom w:val="none" w:sz="0" w:space="0" w:color="auto"/>
            <w:right w:val="none" w:sz="0" w:space="0" w:color="auto"/>
          </w:divBdr>
        </w:div>
        <w:div w:id="626083912">
          <w:marLeft w:val="480"/>
          <w:marRight w:val="0"/>
          <w:marTop w:val="0"/>
          <w:marBottom w:val="0"/>
          <w:divBdr>
            <w:top w:val="none" w:sz="0" w:space="0" w:color="auto"/>
            <w:left w:val="none" w:sz="0" w:space="0" w:color="auto"/>
            <w:bottom w:val="none" w:sz="0" w:space="0" w:color="auto"/>
            <w:right w:val="none" w:sz="0" w:space="0" w:color="auto"/>
          </w:divBdr>
        </w:div>
        <w:div w:id="147946933">
          <w:marLeft w:val="480"/>
          <w:marRight w:val="0"/>
          <w:marTop w:val="0"/>
          <w:marBottom w:val="0"/>
          <w:divBdr>
            <w:top w:val="none" w:sz="0" w:space="0" w:color="auto"/>
            <w:left w:val="none" w:sz="0" w:space="0" w:color="auto"/>
            <w:bottom w:val="none" w:sz="0" w:space="0" w:color="auto"/>
            <w:right w:val="none" w:sz="0" w:space="0" w:color="auto"/>
          </w:divBdr>
        </w:div>
        <w:div w:id="1493568493">
          <w:marLeft w:val="480"/>
          <w:marRight w:val="0"/>
          <w:marTop w:val="0"/>
          <w:marBottom w:val="0"/>
          <w:divBdr>
            <w:top w:val="none" w:sz="0" w:space="0" w:color="auto"/>
            <w:left w:val="none" w:sz="0" w:space="0" w:color="auto"/>
            <w:bottom w:val="none" w:sz="0" w:space="0" w:color="auto"/>
            <w:right w:val="none" w:sz="0" w:space="0" w:color="auto"/>
          </w:divBdr>
        </w:div>
        <w:div w:id="378669789">
          <w:marLeft w:val="480"/>
          <w:marRight w:val="0"/>
          <w:marTop w:val="0"/>
          <w:marBottom w:val="0"/>
          <w:divBdr>
            <w:top w:val="none" w:sz="0" w:space="0" w:color="auto"/>
            <w:left w:val="none" w:sz="0" w:space="0" w:color="auto"/>
            <w:bottom w:val="none" w:sz="0" w:space="0" w:color="auto"/>
            <w:right w:val="none" w:sz="0" w:space="0" w:color="auto"/>
          </w:divBdr>
        </w:div>
        <w:div w:id="684090947">
          <w:marLeft w:val="480"/>
          <w:marRight w:val="0"/>
          <w:marTop w:val="0"/>
          <w:marBottom w:val="0"/>
          <w:divBdr>
            <w:top w:val="none" w:sz="0" w:space="0" w:color="auto"/>
            <w:left w:val="none" w:sz="0" w:space="0" w:color="auto"/>
            <w:bottom w:val="none" w:sz="0" w:space="0" w:color="auto"/>
            <w:right w:val="none" w:sz="0" w:space="0" w:color="auto"/>
          </w:divBdr>
        </w:div>
        <w:div w:id="1520005993">
          <w:marLeft w:val="480"/>
          <w:marRight w:val="0"/>
          <w:marTop w:val="0"/>
          <w:marBottom w:val="0"/>
          <w:divBdr>
            <w:top w:val="none" w:sz="0" w:space="0" w:color="auto"/>
            <w:left w:val="none" w:sz="0" w:space="0" w:color="auto"/>
            <w:bottom w:val="none" w:sz="0" w:space="0" w:color="auto"/>
            <w:right w:val="none" w:sz="0" w:space="0" w:color="auto"/>
          </w:divBdr>
        </w:div>
        <w:div w:id="1814826967">
          <w:marLeft w:val="480"/>
          <w:marRight w:val="0"/>
          <w:marTop w:val="0"/>
          <w:marBottom w:val="0"/>
          <w:divBdr>
            <w:top w:val="none" w:sz="0" w:space="0" w:color="auto"/>
            <w:left w:val="none" w:sz="0" w:space="0" w:color="auto"/>
            <w:bottom w:val="none" w:sz="0" w:space="0" w:color="auto"/>
            <w:right w:val="none" w:sz="0" w:space="0" w:color="auto"/>
          </w:divBdr>
        </w:div>
        <w:div w:id="788549094">
          <w:marLeft w:val="480"/>
          <w:marRight w:val="0"/>
          <w:marTop w:val="0"/>
          <w:marBottom w:val="0"/>
          <w:divBdr>
            <w:top w:val="none" w:sz="0" w:space="0" w:color="auto"/>
            <w:left w:val="none" w:sz="0" w:space="0" w:color="auto"/>
            <w:bottom w:val="none" w:sz="0" w:space="0" w:color="auto"/>
            <w:right w:val="none" w:sz="0" w:space="0" w:color="auto"/>
          </w:divBdr>
        </w:div>
        <w:div w:id="713894556">
          <w:marLeft w:val="480"/>
          <w:marRight w:val="0"/>
          <w:marTop w:val="0"/>
          <w:marBottom w:val="0"/>
          <w:divBdr>
            <w:top w:val="none" w:sz="0" w:space="0" w:color="auto"/>
            <w:left w:val="none" w:sz="0" w:space="0" w:color="auto"/>
            <w:bottom w:val="none" w:sz="0" w:space="0" w:color="auto"/>
            <w:right w:val="none" w:sz="0" w:space="0" w:color="auto"/>
          </w:divBdr>
        </w:div>
        <w:div w:id="872577248">
          <w:marLeft w:val="480"/>
          <w:marRight w:val="0"/>
          <w:marTop w:val="0"/>
          <w:marBottom w:val="0"/>
          <w:divBdr>
            <w:top w:val="none" w:sz="0" w:space="0" w:color="auto"/>
            <w:left w:val="none" w:sz="0" w:space="0" w:color="auto"/>
            <w:bottom w:val="none" w:sz="0" w:space="0" w:color="auto"/>
            <w:right w:val="none" w:sz="0" w:space="0" w:color="auto"/>
          </w:divBdr>
        </w:div>
        <w:div w:id="837425015">
          <w:marLeft w:val="480"/>
          <w:marRight w:val="0"/>
          <w:marTop w:val="0"/>
          <w:marBottom w:val="0"/>
          <w:divBdr>
            <w:top w:val="none" w:sz="0" w:space="0" w:color="auto"/>
            <w:left w:val="none" w:sz="0" w:space="0" w:color="auto"/>
            <w:bottom w:val="none" w:sz="0" w:space="0" w:color="auto"/>
            <w:right w:val="none" w:sz="0" w:space="0" w:color="auto"/>
          </w:divBdr>
        </w:div>
        <w:div w:id="1241986584">
          <w:marLeft w:val="480"/>
          <w:marRight w:val="0"/>
          <w:marTop w:val="0"/>
          <w:marBottom w:val="0"/>
          <w:divBdr>
            <w:top w:val="none" w:sz="0" w:space="0" w:color="auto"/>
            <w:left w:val="none" w:sz="0" w:space="0" w:color="auto"/>
            <w:bottom w:val="none" w:sz="0" w:space="0" w:color="auto"/>
            <w:right w:val="none" w:sz="0" w:space="0" w:color="auto"/>
          </w:divBdr>
        </w:div>
      </w:divsChild>
    </w:div>
    <w:div w:id="1692998907">
      <w:bodyDiv w:val="1"/>
      <w:marLeft w:val="0"/>
      <w:marRight w:val="0"/>
      <w:marTop w:val="0"/>
      <w:marBottom w:val="0"/>
      <w:divBdr>
        <w:top w:val="none" w:sz="0" w:space="0" w:color="auto"/>
        <w:left w:val="none" w:sz="0" w:space="0" w:color="auto"/>
        <w:bottom w:val="none" w:sz="0" w:space="0" w:color="auto"/>
        <w:right w:val="none" w:sz="0" w:space="0" w:color="auto"/>
      </w:divBdr>
    </w:div>
    <w:div w:id="1693073270">
      <w:bodyDiv w:val="1"/>
      <w:marLeft w:val="0"/>
      <w:marRight w:val="0"/>
      <w:marTop w:val="0"/>
      <w:marBottom w:val="0"/>
      <w:divBdr>
        <w:top w:val="none" w:sz="0" w:space="0" w:color="auto"/>
        <w:left w:val="none" w:sz="0" w:space="0" w:color="auto"/>
        <w:bottom w:val="none" w:sz="0" w:space="0" w:color="auto"/>
        <w:right w:val="none" w:sz="0" w:space="0" w:color="auto"/>
      </w:divBdr>
    </w:div>
    <w:div w:id="1693073604">
      <w:bodyDiv w:val="1"/>
      <w:marLeft w:val="0"/>
      <w:marRight w:val="0"/>
      <w:marTop w:val="0"/>
      <w:marBottom w:val="0"/>
      <w:divBdr>
        <w:top w:val="none" w:sz="0" w:space="0" w:color="auto"/>
        <w:left w:val="none" w:sz="0" w:space="0" w:color="auto"/>
        <w:bottom w:val="none" w:sz="0" w:space="0" w:color="auto"/>
        <w:right w:val="none" w:sz="0" w:space="0" w:color="auto"/>
      </w:divBdr>
    </w:div>
    <w:div w:id="1693142044">
      <w:bodyDiv w:val="1"/>
      <w:marLeft w:val="0"/>
      <w:marRight w:val="0"/>
      <w:marTop w:val="0"/>
      <w:marBottom w:val="0"/>
      <w:divBdr>
        <w:top w:val="none" w:sz="0" w:space="0" w:color="auto"/>
        <w:left w:val="none" w:sz="0" w:space="0" w:color="auto"/>
        <w:bottom w:val="none" w:sz="0" w:space="0" w:color="auto"/>
        <w:right w:val="none" w:sz="0" w:space="0" w:color="auto"/>
      </w:divBdr>
    </w:div>
    <w:div w:id="1693340063">
      <w:bodyDiv w:val="1"/>
      <w:marLeft w:val="0"/>
      <w:marRight w:val="0"/>
      <w:marTop w:val="0"/>
      <w:marBottom w:val="0"/>
      <w:divBdr>
        <w:top w:val="none" w:sz="0" w:space="0" w:color="auto"/>
        <w:left w:val="none" w:sz="0" w:space="0" w:color="auto"/>
        <w:bottom w:val="none" w:sz="0" w:space="0" w:color="auto"/>
        <w:right w:val="none" w:sz="0" w:space="0" w:color="auto"/>
      </w:divBdr>
    </w:div>
    <w:div w:id="1693603151">
      <w:bodyDiv w:val="1"/>
      <w:marLeft w:val="0"/>
      <w:marRight w:val="0"/>
      <w:marTop w:val="0"/>
      <w:marBottom w:val="0"/>
      <w:divBdr>
        <w:top w:val="none" w:sz="0" w:space="0" w:color="auto"/>
        <w:left w:val="none" w:sz="0" w:space="0" w:color="auto"/>
        <w:bottom w:val="none" w:sz="0" w:space="0" w:color="auto"/>
        <w:right w:val="none" w:sz="0" w:space="0" w:color="auto"/>
      </w:divBdr>
    </w:div>
    <w:div w:id="1693648618">
      <w:bodyDiv w:val="1"/>
      <w:marLeft w:val="0"/>
      <w:marRight w:val="0"/>
      <w:marTop w:val="0"/>
      <w:marBottom w:val="0"/>
      <w:divBdr>
        <w:top w:val="none" w:sz="0" w:space="0" w:color="auto"/>
        <w:left w:val="none" w:sz="0" w:space="0" w:color="auto"/>
        <w:bottom w:val="none" w:sz="0" w:space="0" w:color="auto"/>
        <w:right w:val="none" w:sz="0" w:space="0" w:color="auto"/>
      </w:divBdr>
    </w:div>
    <w:div w:id="1693650166">
      <w:bodyDiv w:val="1"/>
      <w:marLeft w:val="0"/>
      <w:marRight w:val="0"/>
      <w:marTop w:val="0"/>
      <w:marBottom w:val="0"/>
      <w:divBdr>
        <w:top w:val="none" w:sz="0" w:space="0" w:color="auto"/>
        <w:left w:val="none" w:sz="0" w:space="0" w:color="auto"/>
        <w:bottom w:val="none" w:sz="0" w:space="0" w:color="auto"/>
        <w:right w:val="none" w:sz="0" w:space="0" w:color="auto"/>
      </w:divBdr>
    </w:div>
    <w:div w:id="1693728620">
      <w:bodyDiv w:val="1"/>
      <w:marLeft w:val="0"/>
      <w:marRight w:val="0"/>
      <w:marTop w:val="0"/>
      <w:marBottom w:val="0"/>
      <w:divBdr>
        <w:top w:val="none" w:sz="0" w:space="0" w:color="auto"/>
        <w:left w:val="none" w:sz="0" w:space="0" w:color="auto"/>
        <w:bottom w:val="none" w:sz="0" w:space="0" w:color="auto"/>
        <w:right w:val="none" w:sz="0" w:space="0" w:color="auto"/>
      </w:divBdr>
    </w:div>
    <w:div w:id="1693800281">
      <w:bodyDiv w:val="1"/>
      <w:marLeft w:val="0"/>
      <w:marRight w:val="0"/>
      <w:marTop w:val="0"/>
      <w:marBottom w:val="0"/>
      <w:divBdr>
        <w:top w:val="none" w:sz="0" w:space="0" w:color="auto"/>
        <w:left w:val="none" w:sz="0" w:space="0" w:color="auto"/>
        <w:bottom w:val="none" w:sz="0" w:space="0" w:color="auto"/>
        <w:right w:val="none" w:sz="0" w:space="0" w:color="auto"/>
      </w:divBdr>
    </w:div>
    <w:div w:id="1693846096">
      <w:bodyDiv w:val="1"/>
      <w:marLeft w:val="0"/>
      <w:marRight w:val="0"/>
      <w:marTop w:val="0"/>
      <w:marBottom w:val="0"/>
      <w:divBdr>
        <w:top w:val="none" w:sz="0" w:space="0" w:color="auto"/>
        <w:left w:val="none" w:sz="0" w:space="0" w:color="auto"/>
        <w:bottom w:val="none" w:sz="0" w:space="0" w:color="auto"/>
        <w:right w:val="none" w:sz="0" w:space="0" w:color="auto"/>
      </w:divBdr>
    </w:div>
    <w:div w:id="1693917580">
      <w:bodyDiv w:val="1"/>
      <w:marLeft w:val="0"/>
      <w:marRight w:val="0"/>
      <w:marTop w:val="0"/>
      <w:marBottom w:val="0"/>
      <w:divBdr>
        <w:top w:val="none" w:sz="0" w:space="0" w:color="auto"/>
        <w:left w:val="none" w:sz="0" w:space="0" w:color="auto"/>
        <w:bottom w:val="none" w:sz="0" w:space="0" w:color="auto"/>
        <w:right w:val="none" w:sz="0" w:space="0" w:color="auto"/>
      </w:divBdr>
    </w:div>
    <w:div w:id="1693997664">
      <w:bodyDiv w:val="1"/>
      <w:marLeft w:val="0"/>
      <w:marRight w:val="0"/>
      <w:marTop w:val="0"/>
      <w:marBottom w:val="0"/>
      <w:divBdr>
        <w:top w:val="none" w:sz="0" w:space="0" w:color="auto"/>
        <w:left w:val="none" w:sz="0" w:space="0" w:color="auto"/>
        <w:bottom w:val="none" w:sz="0" w:space="0" w:color="auto"/>
        <w:right w:val="none" w:sz="0" w:space="0" w:color="auto"/>
      </w:divBdr>
    </w:div>
    <w:div w:id="1694066598">
      <w:bodyDiv w:val="1"/>
      <w:marLeft w:val="0"/>
      <w:marRight w:val="0"/>
      <w:marTop w:val="0"/>
      <w:marBottom w:val="0"/>
      <w:divBdr>
        <w:top w:val="none" w:sz="0" w:space="0" w:color="auto"/>
        <w:left w:val="none" w:sz="0" w:space="0" w:color="auto"/>
        <w:bottom w:val="none" w:sz="0" w:space="0" w:color="auto"/>
        <w:right w:val="none" w:sz="0" w:space="0" w:color="auto"/>
      </w:divBdr>
    </w:div>
    <w:div w:id="1694106946">
      <w:bodyDiv w:val="1"/>
      <w:marLeft w:val="0"/>
      <w:marRight w:val="0"/>
      <w:marTop w:val="0"/>
      <w:marBottom w:val="0"/>
      <w:divBdr>
        <w:top w:val="none" w:sz="0" w:space="0" w:color="auto"/>
        <w:left w:val="none" w:sz="0" w:space="0" w:color="auto"/>
        <w:bottom w:val="none" w:sz="0" w:space="0" w:color="auto"/>
        <w:right w:val="none" w:sz="0" w:space="0" w:color="auto"/>
      </w:divBdr>
    </w:div>
    <w:div w:id="1694648307">
      <w:bodyDiv w:val="1"/>
      <w:marLeft w:val="0"/>
      <w:marRight w:val="0"/>
      <w:marTop w:val="0"/>
      <w:marBottom w:val="0"/>
      <w:divBdr>
        <w:top w:val="none" w:sz="0" w:space="0" w:color="auto"/>
        <w:left w:val="none" w:sz="0" w:space="0" w:color="auto"/>
        <w:bottom w:val="none" w:sz="0" w:space="0" w:color="auto"/>
        <w:right w:val="none" w:sz="0" w:space="0" w:color="auto"/>
      </w:divBdr>
    </w:div>
    <w:div w:id="1694650453">
      <w:bodyDiv w:val="1"/>
      <w:marLeft w:val="0"/>
      <w:marRight w:val="0"/>
      <w:marTop w:val="0"/>
      <w:marBottom w:val="0"/>
      <w:divBdr>
        <w:top w:val="none" w:sz="0" w:space="0" w:color="auto"/>
        <w:left w:val="none" w:sz="0" w:space="0" w:color="auto"/>
        <w:bottom w:val="none" w:sz="0" w:space="0" w:color="auto"/>
        <w:right w:val="none" w:sz="0" w:space="0" w:color="auto"/>
      </w:divBdr>
    </w:div>
    <w:div w:id="1694768998">
      <w:bodyDiv w:val="1"/>
      <w:marLeft w:val="0"/>
      <w:marRight w:val="0"/>
      <w:marTop w:val="0"/>
      <w:marBottom w:val="0"/>
      <w:divBdr>
        <w:top w:val="none" w:sz="0" w:space="0" w:color="auto"/>
        <w:left w:val="none" w:sz="0" w:space="0" w:color="auto"/>
        <w:bottom w:val="none" w:sz="0" w:space="0" w:color="auto"/>
        <w:right w:val="none" w:sz="0" w:space="0" w:color="auto"/>
      </w:divBdr>
    </w:div>
    <w:div w:id="1694842842">
      <w:bodyDiv w:val="1"/>
      <w:marLeft w:val="0"/>
      <w:marRight w:val="0"/>
      <w:marTop w:val="0"/>
      <w:marBottom w:val="0"/>
      <w:divBdr>
        <w:top w:val="none" w:sz="0" w:space="0" w:color="auto"/>
        <w:left w:val="none" w:sz="0" w:space="0" w:color="auto"/>
        <w:bottom w:val="none" w:sz="0" w:space="0" w:color="auto"/>
        <w:right w:val="none" w:sz="0" w:space="0" w:color="auto"/>
      </w:divBdr>
    </w:div>
    <w:div w:id="1695499925">
      <w:bodyDiv w:val="1"/>
      <w:marLeft w:val="0"/>
      <w:marRight w:val="0"/>
      <w:marTop w:val="0"/>
      <w:marBottom w:val="0"/>
      <w:divBdr>
        <w:top w:val="none" w:sz="0" w:space="0" w:color="auto"/>
        <w:left w:val="none" w:sz="0" w:space="0" w:color="auto"/>
        <w:bottom w:val="none" w:sz="0" w:space="0" w:color="auto"/>
        <w:right w:val="none" w:sz="0" w:space="0" w:color="auto"/>
      </w:divBdr>
    </w:div>
    <w:div w:id="1695837576">
      <w:bodyDiv w:val="1"/>
      <w:marLeft w:val="0"/>
      <w:marRight w:val="0"/>
      <w:marTop w:val="0"/>
      <w:marBottom w:val="0"/>
      <w:divBdr>
        <w:top w:val="none" w:sz="0" w:space="0" w:color="auto"/>
        <w:left w:val="none" w:sz="0" w:space="0" w:color="auto"/>
        <w:bottom w:val="none" w:sz="0" w:space="0" w:color="auto"/>
        <w:right w:val="none" w:sz="0" w:space="0" w:color="auto"/>
      </w:divBdr>
    </w:div>
    <w:div w:id="1695956881">
      <w:bodyDiv w:val="1"/>
      <w:marLeft w:val="0"/>
      <w:marRight w:val="0"/>
      <w:marTop w:val="0"/>
      <w:marBottom w:val="0"/>
      <w:divBdr>
        <w:top w:val="none" w:sz="0" w:space="0" w:color="auto"/>
        <w:left w:val="none" w:sz="0" w:space="0" w:color="auto"/>
        <w:bottom w:val="none" w:sz="0" w:space="0" w:color="auto"/>
        <w:right w:val="none" w:sz="0" w:space="0" w:color="auto"/>
      </w:divBdr>
    </w:div>
    <w:div w:id="1696035319">
      <w:bodyDiv w:val="1"/>
      <w:marLeft w:val="0"/>
      <w:marRight w:val="0"/>
      <w:marTop w:val="0"/>
      <w:marBottom w:val="0"/>
      <w:divBdr>
        <w:top w:val="none" w:sz="0" w:space="0" w:color="auto"/>
        <w:left w:val="none" w:sz="0" w:space="0" w:color="auto"/>
        <w:bottom w:val="none" w:sz="0" w:space="0" w:color="auto"/>
        <w:right w:val="none" w:sz="0" w:space="0" w:color="auto"/>
      </w:divBdr>
    </w:div>
    <w:div w:id="1696268879">
      <w:bodyDiv w:val="1"/>
      <w:marLeft w:val="0"/>
      <w:marRight w:val="0"/>
      <w:marTop w:val="0"/>
      <w:marBottom w:val="0"/>
      <w:divBdr>
        <w:top w:val="none" w:sz="0" w:space="0" w:color="auto"/>
        <w:left w:val="none" w:sz="0" w:space="0" w:color="auto"/>
        <w:bottom w:val="none" w:sz="0" w:space="0" w:color="auto"/>
        <w:right w:val="none" w:sz="0" w:space="0" w:color="auto"/>
      </w:divBdr>
    </w:div>
    <w:div w:id="1696270750">
      <w:bodyDiv w:val="1"/>
      <w:marLeft w:val="0"/>
      <w:marRight w:val="0"/>
      <w:marTop w:val="0"/>
      <w:marBottom w:val="0"/>
      <w:divBdr>
        <w:top w:val="none" w:sz="0" w:space="0" w:color="auto"/>
        <w:left w:val="none" w:sz="0" w:space="0" w:color="auto"/>
        <w:bottom w:val="none" w:sz="0" w:space="0" w:color="auto"/>
        <w:right w:val="none" w:sz="0" w:space="0" w:color="auto"/>
      </w:divBdr>
      <w:divsChild>
        <w:div w:id="696273202">
          <w:marLeft w:val="480"/>
          <w:marRight w:val="0"/>
          <w:marTop w:val="0"/>
          <w:marBottom w:val="0"/>
          <w:divBdr>
            <w:top w:val="none" w:sz="0" w:space="0" w:color="auto"/>
            <w:left w:val="none" w:sz="0" w:space="0" w:color="auto"/>
            <w:bottom w:val="none" w:sz="0" w:space="0" w:color="auto"/>
            <w:right w:val="none" w:sz="0" w:space="0" w:color="auto"/>
          </w:divBdr>
        </w:div>
        <w:div w:id="452289125">
          <w:marLeft w:val="480"/>
          <w:marRight w:val="0"/>
          <w:marTop w:val="0"/>
          <w:marBottom w:val="0"/>
          <w:divBdr>
            <w:top w:val="none" w:sz="0" w:space="0" w:color="auto"/>
            <w:left w:val="none" w:sz="0" w:space="0" w:color="auto"/>
            <w:bottom w:val="none" w:sz="0" w:space="0" w:color="auto"/>
            <w:right w:val="none" w:sz="0" w:space="0" w:color="auto"/>
          </w:divBdr>
        </w:div>
        <w:div w:id="824709879">
          <w:marLeft w:val="480"/>
          <w:marRight w:val="0"/>
          <w:marTop w:val="0"/>
          <w:marBottom w:val="0"/>
          <w:divBdr>
            <w:top w:val="none" w:sz="0" w:space="0" w:color="auto"/>
            <w:left w:val="none" w:sz="0" w:space="0" w:color="auto"/>
            <w:bottom w:val="none" w:sz="0" w:space="0" w:color="auto"/>
            <w:right w:val="none" w:sz="0" w:space="0" w:color="auto"/>
          </w:divBdr>
        </w:div>
        <w:div w:id="470292900">
          <w:marLeft w:val="480"/>
          <w:marRight w:val="0"/>
          <w:marTop w:val="0"/>
          <w:marBottom w:val="0"/>
          <w:divBdr>
            <w:top w:val="none" w:sz="0" w:space="0" w:color="auto"/>
            <w:left w:val="none" w:sz="0" w:space="0" w:color="auto"/>
            <w:bottom w:val="none" w:sz="0" w:space="0" w:color="auto"/>
            <w:right w:val="none" w:sz="0" w:space="0" w:color="auto"/>
          </w:divBdr>
        </w:div>
        <w:div w:id="2057267861">
          <w:marLeft w:val="480"/>
          <w:marRight w:val="0"/>
          <w:marTop w:val="0"/>
          <w:marBottom w:val="0"/>
          <w:divBdr>
            <w:top w:val="none" w:sz="0" w:space="0" w:color="auto"/>
            <w:left w:val="none" w:sz="0" w:space="0" w:color="auto"/>
            <w:bottom w:val="none" w:sz="0" w:space="0" w:color="auto"/>
            <w:right w:val="none" w:sz="0" w:space="0" w:color="auto"/>
          </w:divBdr>
        </w:div>
        <w:div w:id="1922910986">
          <w:marLeft w:val="480"/>
          <w:marRight w:val="0"/>
          <w:marTop w:val="0"/>
          <w:marBottom w:val="0"/>
          <w:divBdr>
            <w:top w:val="none" w:sz="0" w:space="0" w:color="auto"/>
            <w:left w:val="none" w:sz="0" w:space="0" w:color="auto"/>
            <w:bottom w:val="none" w:sz="0" w:space="0" w:color="auto"/>
            <w:right w:val="none" w:sz="0" w:space="0" w:color="auto"/>
          </w:divBdr>
        </w:div>
        <w:div w:id="1966425004">
          <w:marLeft w:val="480"/>
          <w:marRight w:val="0"/>
          <w:marTop w:val="0"/>
          <w:marBottom w:val="0"/>
          <w:divBdr>
            <w:top w:val="none" w:sz="0" w:space="0" w:color="auto"/>
            <w:left w:val="none" w:sz="0" w:space="0" w:color="auto"/>
            <w:bottom w:val="none" w:sz="0" w:space="0" w:color="auto"/>
            <w:right w:val="none" w:sz="0" w:space="0" w:color="auto"/>
          </w:divBdr>
        </w:div>
        <w:div w:id="68891551">
          <w:marLeft w:val="480"/>
          <w:marRight w:val="0"/>
          <w:marTop w:val="0"/>
          <w:marBottom w:val="0"/>
          <w:divBdr>
            <w:top w:val="none" w:sz="0" w:space="0" w:color="auto"/>
            <w:left w:val="none" w:sz="0" w:space="0" w:color="auto"/>
            <w:bottom w:val="none" w:sz="0" w:space="0" w:color="auto"/>
            <w:right w:val="none" w:sz="0" w:space="0" w:color="auto"/>
          </w:divBdr>
        </w:div>
        <w:div w:id="633369081">
          <w:marLeft w:val="480"/>
          <w:marRight w:val="0"/>
          <w:marTop w:val="0"/>
          <w:marBottom w:val="0"/>
          <w:divBdr>
            <w:top w:val="none" w:sz="0" w:space="0" w:color="auto"/>
            <w:left w:val="none" w:sz="0" w:space="0" w:color="auto"/>
            <w:bottom w:val="none" w:sz="0" w:space="0" w:color="auto"/>
            <w:right w:val="none" w:sz="0" w:space="0" w:color="auto"/>
          </w:divBdr>
        </w:div>
        <w:div w:id="1377268556">
          <w:marLeft w:val="480"/>
          <w:marRight w:val="0"/>
          <w:marTop w:val="0"/>
          <w:marBottom w:val="0"/>
          <w:divBdr>
            <w:top w:val="none" w:sz="0" w:space="0" w:color="auto"/>
            <w:left w:val="none" w:sz="0" w:space="0" w:color="auto"/>
            <w:bottom w:val="none" w:sz="0" w:space="0" w:color="auto"/>
            <w:right w:val="none" w:sz="0" w:space="0" w:color="auto"/>
          </w:divBdr>
        </w:div>
        <w:div w:id="263197361">
          <w:marLeft w:val="480"/>
          <w:marRight w:val="0"/>
          <w:marTop w:val="0"/>
          <w:marBottom w:val="0"/>
          <w:divBdr>
            <w:top w:val="none" w:sz="0" w:space="0" w:color="auto"/>
            <w:left w:val="none" w:sz="0" w:space="0" w:color="auto"/>
            <w:bottom w:val="none" w:sz="0" w:space="0" w:color="auto"/>
            <w:right w:val="none" w:sz="0" w:space="0" w:color="auto"/>
          </w:divBdr>
        </w:div>
        <w:div w:id="1239483755">
          <w:marLeft w:val="480"/>
          <w:marRight w:val="0"/>
          <w:marTop w:val="0"/>
          <w:marBottom w:val="0"/>
          <w:divBdr>
            <w:top w:val="none" w:sz="0" w:space="0" w:color="auto"/>
            <w:left w:val="none" w:sz="0" w:space="0" w:color="auto"/>
            <w:bottom w:val="none" w:sz="0" w:space="0" w:color="auto"/>
            <w:right w:val="none" w:sz="0" w:space="0" w:color="auto"/>
          </w:divBdr>
        </w:div>
        <w:div w:id="1988624781">
          <w:marLeft w:val="480"/>
          <w:marRight w:val="0"/>
          <w:marTop w:val="0"/>
          <w:marBottom w:val="0"/>
          <w:divBdr>
            <w:top w:val="none" w:sz="0" w:space="0" w:color="auto"/>
            <w:left w:val="none" w:sz="0" w:space="0" w:color="auto"/>
            <w:bottom w:val="none" w:sz="0" w:space="0" w:color="auto"/>
            <w:right w:val="none" w:sz="0" w:space="0" w:color="auto"/>
          </w:divBdr>
        </w:div>
        <w:div w:id="1013872527">
          <w:marLeft w:val="480"/>
          <w:marRight w:val="0"/>
          <w:marTop w:val="0"/>
          <w:marBottom w:val="0"/>
          <w:divBdr>
            <w:top w:val="none" w:sz="0" w:space="0" w:color="auto"/>
            <w:left w:val="none" w:sz="0" w:space="0" w:color="auto"/>
            <w:bottom w:val="none" w:sz="0" w:space="0" w:color="auto"/>
            <w:right w:val="none" w:sz="0" w:space="0" w:color="auto"/>
          </w:divBdr>
        </w:div>
        <w:div w:id="1896311145">
          <w:marLeft w:val="480"/>
          <w:marRight w:val="0"/>
          <w:marTop w:val="0"/>
          <w:marBottom w:val="0"/>
          <w:divBdr>
            <w:top w:val="none" w:sz="0" w:space="0" w:color="auto"/>
            <w:left w:val="none" w:sz="0" w:space="0" w:color="auto"/>
            <w:bottom w:val="none" w:sz="0" w:space="0" w:color="auto"/>
            <w:right w:val="none" w:sz="0" w:space="0" w:color="auto"/>
          </w:divBdr>
        </w:div>
        <w:div w:id="438720742">
          <w:marLeft w:val="480"/>
          <w:marRight w:val="0"/>
          <w:marTop w:val="0"/>
          <w:marBottom w:val="0"/>
          <w:divBdr>
            <w:top w:val="none" w:sz="0" w:space="0" w:color="auto"/>
            <w:left w:val="none" w:sz="0" w:space="0" w:color="auto"/>
            <w:bottom w:val="none" w:sz="0" w:space="0" w:color="auto"/>
            <w:right w:val="none" w:sz="0" w:space="0" w:color="auto"/>
          </w:divBdr>
        </w:div>
        <w:div w:id="200635316">
          <w:marLeft w:val="480"/>
          <w:marRight w:val="0"/>
          <w:marTop w:val="0"/>
          <w:marBottom w:val="0"/>
          <w:divBdr>
            <w:top w:val="none" w:sz="0" w:space="0" w:color="auto"/>
            <w:left w:val="none" w:sz="0" w:space="0" w:color="auto"/>
            <w:bottom w:val="none" w:sz="0" w:space="0" w:color="auto"/>
            <w:right w:val="none" w:sz="0" w:space="0" w:color="auto"/>
          </w:divBdr>
        </w:div>
        <w:div w:id="1296792424">
          <w:marLeft w:val="480"/>
          <w:marRight w:val="0"/>
          <w:marTop w:val="0"/>
          <w:marBottom w:val="0"/>
          <w:divBdr>
            <w:top w:val="none" w:sz="0" w:space="0" w:color="auto"/>
            <w:left w:val="none" w:sz="0" w:space="0" w:color="auto"/>
            <w:bottom w:val="none" w:sz="0" w:space="0" w:color="auto"/>
            <w:right w:val="none" w:sz="0" w:space="0" w:color="auto"/>
          </w:divBdr>
        </w:div>
        <w:div w:id="451217624">
          <w:marLeft w:val="480"/>
          <w:marRight w:val="0"/>
          <w:marTop w:val="0"/>
          <w:marBottom w:val="0"/>
          <w:divBdr>
            <w:top w:val="none" w:sz="0" w:space="0" w:color="auto"/>
            <w:left w:val="none" w:sz="0" w:space="0" w:color="auto"/>
            <w:bottom w:val="none" w:sz="0" w:space="0" w:color="auto"/>
            <w:right w:val="none" w:sz="0" w:space="0" w:color="auto"/>
          </w:divBdr>
        </w:div>
        <w:div w:id="1227299425">
          <w:marLeft w:val="480"/>
          <w:marRight w:val="0"/>
          <w:marTop w:val="0"/>
          <w:marBottom w:val="0"/>
          <w:divBdr>
            <w:top w:val="none" w:sz="0" w:space="0" w:color="auto"/>
            <w:left w:val="none" w:sz="0" w:space="0" w:color="auto"/>
            <w:bottom w:val="none" w:sz="0" w:space="0" w:color="auto"/>
            <w:right w:val="none" w:sz="0" w:space="0" w:color="auto"/>
          </w:divBdr>
        </w:div>
        <w:div w:id="769281635">
          <w:marLeft w:val="480"/>
          <w:marRight w:val="0"/>
          <w:marTop w:val="0"/>
          <w:marBottom w:val="0"/>
          <w:divBdr>
            <w:top w:val="none" w:sz="0" w:space="0" w:color="auto"/>
            <w:left w:val="none" w:sz="0" w:space="0" w:color="auto"/>
            <w:bottom w:val="none" w:sz="0" w:space="0" w:color="auto"/>
            <w:right w:val="none" w:sz="0" w:space="0" w:color="auto"/>
          </w:divBdr>
        </w:div>
        <w:div w:id="232156099">
          <w:marLeft w:val="480"/>
          <w:marRight w:val="0"/>
          <w:marTop w:val="0"/>
          <w:marBottom w:val="0"/>
          <w:divBdr>
            <w:top w:val="none" w:sz="0" w:space="0" w:color="auto"/>
            <w:left w:val="none" w:sz="0" w:space="0" w:color="auto"/>
            <w:bottom w:val="none" w:sz="0" w:space="0" w:color="auto"/>
            <w:right w:val="none" w:sz="0" w:space="0" w:color="auto"/>
          </w:divBdr>
        </w:div>
        <w:div w:id="1822036857">
          <w:marLeft w:val="480"/>
          <w:marRight w:val="0"/>
          <w:marTop w:val="0"/>
          <w:marBottom w:val="0"/>
          <w:divBdr>
            <w:top w:val="none" w:sz="0" w:space="0" w:color="auto"/>
            <w:left w:val="none" w:sz="0" w:space="0" w:color="auto"/>
            <w:bottom w:val="none" w:sz="0" w:space="0" w:color="auto"/>
            <w:right w:val="none" w:sz="0" w:space="0" w:color="auto"/>
          </w:divBdr>
        </w:div>
        <w:div w:id="1082947056">
          <w:marLeft w:val="480"/>
          <w:marRight w:val="0"/>
          <w:marTop w:val="0"/>
          <w:marBottom w:val="0"/>
          <w:divBdr>
            <w:top w:val="none" w:sz="0" w:space="0" w:color="auto"/>
            <w:left w:val="none" w:sz="0" w:space="0" w:color="auto"/>
            <w:bottom w:val="none" w:sz="0" w:space="0" w:color="auto"/>
            <w:right w:val="none" w:sz="0" w:space="0" w:color="auto"/>
          </w:divBdr>
        </w:div>
        <w:div w:id="1086726225">
          <w:marLeft w:val="480"/>
          <w:marRight w:val="0"/>
          <w:marTop w:val="0"/>
          <w:marBottom w:val="0"/>
          <w:divBdr>
            <w:top w:val="none" w:sz="0" w:space="0" w:color="auto"/>
            <w:left w:val="none" w:sz="0" w:space="0" w:color="auto"/>
            <w:bottom w:val="none" w:sz="0" w:space="0" w:color="auto"/>
            <w:right w:val="none" w:sz="0" w:space="0" w:color="auto"/>
          </w:divBdr>
        </w:div>
        <w:div w:id="368846508">
          <w:marLeft w:val="480"/>
          <w:marRight w:val="0"/>
          <w:marTop w:val="0"/>
          <w:marBottom w:val="0"/>
          <w:divBdr>
            <w:top w:val="none" w:sz="0" w:space="0" w:color="auto"/>
            <w:left w:val="none" w:sz="0" w:space="0" w:color="auto"/>
            <w:bottom w:val="none" w:sz="0" w:space="0" w:color="auto"/>
            <w:right w:val="none" w:sz="0" w:space="0" w:color="auto"/>
          </w:divBdr>
        </w:div>
        <w:div w:id="74674295">
          <w:marLeft w:val="480"/>
          <w:marRight w:val="0"/>
          <w:marTop w:val="0"/>
          <w:marBottom w:val="0"/>
          <w:divBdr>
            <w:top w:val="none" w:sz="0" w:space="0" w:color="auto"/>
            <w:left w:val="none" w:sz="0" w:space="0" w:color="auto"/>
            <w:bottom w:val="none" w:sz="0" w:space="0" w:color="auto"/>
            <w:right w:val="none" w:sz="0" w:space="0" w:color="auto"/>
          </w:divBdr>
        </w:div>
        <w:div w:id="638073116">
          <w:marLeft w:val="480"/>
          <w:marRight w:val="0"/>
          <w:marTop w:val="0"/>
          <w:marBottom w:val="0"/>
          <w:divBdr>
            <w:top w:val="none" w:sz="0" w:space="0" w:color="auto"/>
            <w:left w:val="none" w:sz="0" w:space="0" w:color="auto"/>
            <w:bottom w:val="none" w:sz="0" w:space="0" w:color="auto"/>
            <w:right w:val="none" w:sz="0" w:space="0" w:color="auto"/>
          </w:divBdr>
        </w:div>
        <w:div w:id="1739328253">
          <w:marLeft w:val="480"/>
          <w:marRight w:val="0"/>
          <w:marTop w:val="0"/>
          <w:marBottom w:val="0"/>
          <w:divBdr>
            <w:top w:val="none" w:sz="0" w:space="0" w:color="auto"/>
            <w:left w:val="none" w:sz="0" w:space="0" w:color="auto"/>
            <w:bottom w:val="none" w:sz="0" w:space="0" w:color="auto"/>
            <w:right w:val="none" w:sz="0" w:space="0" w:color="auto"/>
          </w:divBdr>
        </w:div>
        <w:div w:id="109323463">
          <w:marLeft w:val="480"/>
          <w:marRight w:val="0"/>
          <w:marTop w:val="0"/>
          <w:marBottom w:val="0"/>
          <w:divBdr>
            <w:top w:val="none" w:sz="0" w:space="0" w:color="auto"/>
            <w:left w:val="none" w:sz="0" w:space="0" w:color="auto"/>
            <w:bottom w:val="none" w:sz="0" w:space="0" w:color="auto"/>
            <w:right w:val="none" w:sz="0" w:space="0" w:color="auto"/>
          </w:divBdr>
        </w:div>
        <w:div w:id="1453356069">
          <w:marLeft w:val="480"/>
          <w:marRight w:val="0"/>
          <w:marTop w:val="0"/>
          <w:marBottom w:val="0"/>
          <w:divBdr>
            <w:top w:val="none" w:sz="0" w:space="0" w:color="auto"/>
            <w:left w:val="none" w:sz="0" w:space="0" w:color="auto"/>
            <w:bottom w:val="none" w:sz="0" w:space="0" w:color="auto"/>
            <w:right w:val="none" w:sz="0" w:space="0" w:color="auto"/>
          </w:divBdr>
        </w:div>
        <w:div w:id="1222861903">
          <w:marLeft w:val="480"/>
          <w:marRight w:val="0"/>
          <w:marTop w:val="0"/>
          <w:marBottom w:val="0"/>
          <w:divBdr>
            <w:top w:val="none" w:sz="0" w:space="0" w:color="auto"/>
            <w:left w:val="none" w:sz="0" w:space="0" w:color="auto"/>
            <w:bottom w:val="none" w:sz="0" w:space="0" w:color="auto"/>
            <w:right w:val="none" w:sz="0" w:space="0" w:color="auto"/>
          </w:divBdr>
        </w:div>
        <w:div w:id="2076001656">
          <w:marLeft w:val="480"/>
          <w:marRight w:val="0"/>
          <w:marTop w:val="0"/>
          <w:marBottom w:val="0"/>
          <w:divBdr>
            <w:top w:val="none" w:sz="0" w:space="0" w:color="auto"/>
            <w:left w:val="none" w:sz="0" w:space="0" w:color="auto"/>
            <w:bottom w:val="none" w:sz="0" w:space="0" w:color="auto"/>
            <w:right w:val="none" w:sz="0" w:space="0" w:color="auto"/>
          </w:divBdr>
        </w:div>
        <w:div w:id="1543520858">
          <w:marLeft w:val="480"/>
          <w:marRight w:val="0"/>
          <w:marTop w:val="0"/>
          <w:marBottom w:val="0"/>
          <w:divBdr>
            <w:top w:val="none" w:sz="0" w:space="0" w:color="auto"/>
            <w:left w:val="none" w:sz="0" w:space="0" w:color="auto"/>
            <w:bottom w:val="none" w:sz="0" w:space="0" w:color="auto"/>
            <w:right w:val="none" w:sz="0" w:space="0" w:color="auto"/>
          </w:divBdr>
        </w:div>
        <w:div w:id="484468296">
          <w:marLeft w:val="480"/>
          <w:marRight w:val="0"/>
          <w:marTop w:val="0"/>
          <w:marBottom w:val="0"/>
          <w:divBdr>
            <w:top w:val="none" w:sz="0" w:space="0" w:color="auto"/>
            <w:left w:val="none" w:sz="0" w:space="0" w:color="auto"/>
            <w:bottom w:val="none" w:sz="0" w:space="0" w:color="auto"/>
            <w:right w:val="none" w:sz="0" w:space="0" w:color="auto"/>
          </w:divBdr>
        </w:div>
        <w:div w:id="1356542455">
          <w:marLeft w:val="480"/>
          <w:marRight w:val="0"/>
          <w:marTop w:val="0"/>
          <w:marBottom w:val="0"/>
          <w:divBdr>
            <w:top w:val="none" w:sz="0" w:space="0" w:color="auto"/>
            <w:left w:val="none" w:sz="0" w:space="0" w:color="auto"/>
            <w:bottom w:val="none" w:sz="0" w:space="0" w:color="auto"/>
            <w:right w:val="none" w:sz="0" w:space="0" w:color="auto"/>
          </w:divBdr>
        </w:div>
        <w:div w:id="1350836741">
          <w:marLeft w:val="480"/>
          <w:marRight w:val="0"/>
          <w:marTop w:val="0"/>
          <w:marBottom w:val="0"/>
          <w:divBdr>
            <w:top w:val="none" w:sz="0" w:space="0" w:color="auto"/>
            <w:left w:val="none" w:sz="0" w:space="0" w:color="auto"/>
            <w:bottom w:val="none" w:sz="0" w:space="0" w:color="auto"/>
            <w:right w:val="none" w:sz="0" w:space="0" w:color="auto"/>
          </w:divBdr>
        </w:div>
      </w:divsChild>
    </w:div>
    <w:div w:id="1696273168">
      <w:bodyDiv w:val="1"/>
      <w:marLeft w:val="0"/>
      <w:marRight w:val="0"/>
      <w:marTop w:val="0"/>
      <w:marBottom w:val="0"/>
      <w:divBdr>
        <w:top w:val="none" w:sz="0" w:space="0" w:color="auto"/>
        <w:left w:val="none" w:sz="0" w:space="0" w:color="auto"/>
        <w:bottom w:val="none" w:sz="0" w:space="0" w:color="auto"/>
        <w:right w:val="none" w:sz="0" w:space="0" w:color="auto"/>
      </w:divBdr>
    </w:div>
    <w:div w:id="1696614670">
      <w:bodyDiv w:val="1"/>
      <w:marLeft w:val="0"/>
      <w:marRight w:val="0"/>
      <w:marTop w:val="0"/>
      <w:marBottom w:val="0"/>
      <w:divBdr>
        <w:top w:val="none" w:sz="0" w:space="0" w:color="auto"/>
        <w:left w:val="none" w:sz="0" w:space="0" w:color="auto"/>
        <w:bottom w:val="none" w:sz="0" w:space="0" w:color="auto"/>
        <w:right w:val="none" w:sz="0" w:space="0" w:color="auto"/>
      </w:divBdr>
    </w:div>
    <w:div w:id="1696733379">
      <w:bodyDiv w:val="1"/>
      <w:marLeft w:val="0"/>
      <w:marRight w:val="0"/>
      <w:marTop w:val="0"/>
      <w:marBottom w:val="0"/>
      <w:divBdr>
        <w:top w:val="none" w:sz="0" w:space="0" w:color="auto"/>
        <w:left w:val="none" w:sz="0" w:space="0" w:color="auto"/>
        <w:bottom w:val="none" w:sz="0" w:space="0" w:color="auto"/>
        <w:right w:val="none" w:sz="0" w:space="0" w:color="auto"/>
      </w:divBdr>
    </w:div>
    <w:div w:id="1696734658">
      <w:bodyDiv w:val="1"/>
      <w:marLeft w:val="0"/>
      <w:marRight w:val="0"/>
      <w:marTop w:val="0"/>
      <w:marBottom w:val="0"/>
      <w:divBdr>
        <w:top w:val="none" w:sz="0" w:space="0" w:color="auto"/>
        <w:left w:val="none" w:sz="0" w:space="0" w:color="auto"/>
        <w:bottom w:val="none" w:sz="0" w:space="0" w:color="auto"/>
        <w:right w:val="none" w:sz="0" w:space="0" w:color="auto"/>
      </w:divBdr>
    </w:div>
    <w:div w:id="1696735524">
      <w:bodyDiv w:val="1"/>
      <w:marLeft w:val="0"/>
      <w:marRight w:val="0"/>
      <w:marTop w:val="0"/>
      <w:marBottom w:val="0"/>
      <w:divBdr>
        <w:top w:val="none" w:sz="0" w:space="0" w:color="auto"/>
        <w:left w:val="none" w:sz="0" w:space="0" w:color="auto"/>
        <w:bottom w:val="none" w:sz="0" w:space="0" w:color="auto"/>
        <w:right w:val="none" w:sz="0" w:space="0" w:color="auto"/>
      </w:divBdr>
    </w:div>
    <w:div w:id="1696887768">
      <w:bodyDiv w:val="1"/>
      <w:marLeft w:val="0"/>
      <w:marRight w:val="0"/>
      <w:marTop w:val="0"/>
      <w:marBottom w:val="0"/>
      <w:divBdr>
        <w:top w:val="none" w:sz="0" w:space="0" w:color="auto"/>
        <w:left w:val="none" w:sz="0" w:space="0" w:color="auto"/>
        <w:bottom w:val="none" w:sz="0" w:space="0" w:color="auto"/>
        <w:right w:val="none" w:sz="0" w:space="0" w:color="auto"/>
      </w:divBdr>
    </w:div>
    <w:div w:id="1696996744">
      <w:bodyDiv w:val="1"/>
      <w:marLeft w:val="0"/>
      <w:marRight w:val="0"/>
      <w:marTop w:val="0"/>
      <w:marBottom w:val="0"/>
      <w:divBdr>
        <w:top w:val="none" w:sz="0" w:space="0" w:color="auto"/>
        <w:left w:val="none" w:sz="0" w:space="0" w:color="auto"/>
        <w:bottom w:val="none" w:sz="0" w:space="0" w:color="auto"/>
        <w:right w:val="none" w:sz="0" w:space="0" w:color="auto"/>
      </w:divBdr>
    </w:div>
    <w:div w:id="1697345476">
      <w:bodyDiv w:val="1"/>
      <w:marLeft w:val="0"/>
      <w:marRight w:val="0"/>
      <w:marTop w:val="0"/>
      <w:marBottom w:val="0"/>
      <w:divBdr>
        <w:top w:val="none" w:sz="0" w:space="0" w:color="auto"/>
        <w:left w:val="none" w:sz="0" w:space="0" w:color="auto"/>
        <w:bottom w:val="none" w:sz="0" w:space="0" w:color="auto"/>
        <w:right w:val="none" w:sz="0" w:space="0" w:color="auto"/>
      </w:divBdr>
    </w:div>
    <w:div w:id="1698117113">
      <w:bodyDiv w:val="1"/>
      <w:marLeft w:val="0"/>
      <w:marRight w:val="0"/>
      <w:marTop w:val="0"/>
      <w:marBottom w:val="0"/>
      <w:divBdr>
        <w:top w:val="none" w:sz="0" w:space="0" w:color="auto"/>
        <w:left w:val="none" w:sz="0" w:space="0" w:color="auto"/>
        <w:bottom w:val="none" w:sz="0" w:space="0" w:color="auto"/>
        <w:right w:val="none" w:sz="0" w:space="0" w:color="auto"/>
      </w:divBdr>
    </w:div>
    <w:div w:id="1698119103">
      <w:bodyDiv w:val="1"/>
      <w:marLeft w:val="0"/>
      <w:marRight w:val="0"/>
      <w:marTop w:val="0"/>
      <w:marBottom w:val="0"/>
      <w:divBdr>
        <w:top w:val="none" w:sz="0" w:space="0" w:color="auto"/>
        <w:left w:val="none" w:sz="0" w:space="0" w:color="auto"/>
        <w:bottom w:val="none" w:sz="0" w:space="0" w:color="auto"/>
        <w:right w:val="none" w:sz="0" w:space="0" w:color="auto"/>
      </w:divBdr>
    </w:div>
    <w:div w:id="1698311725">
      <w:bodyDiv w:val="1"/>
      <w:marLeft w:val="0"/>
      <w:marRight w:val="0"/>
      <w:marTop w:val="0"/>
      <w:marBottom w:val="0"/>
      <w:divBdr>
        <w:top w:val="none" w:sz="0" w:space="0" w:color="auto"/>
        <w:left w:val="none" w:sz="0" w:space="0" w:color="auto"/>
        <w:bottom w:val="none" w:sz="0" w:space="0" w:color="auto"/>
        <w:right w:val="none" w:sz="0" w:space="0" w:color="auto"/>
      </w:divBdr>
    </w:div>
    <w:div w:id="1698392105">
      <w:bodyDiv w:val="1"/>
      <w:marLeft w:val="0"/>
      <w:marRight w:val="0"/>
      <w:marTop w:val="0"/>
      <w:marBottom w:val="0"/>
      <w:divBdr>
        <w:top w:val="none" w:sz="0" w:space="0" w:color="auto"/>
        <w:left w:val="none" w:sz="0" w:space="0" w:color="auto"/>
        <w:bottom w:val="none" w:sz="0" w:space="0" w:color="auto"/>
        <w:right w:val="none" w:sz="0" w:space="0" w:color="auto"/>
      </w:divBdr>
    </w:div>
    <w:div w:id="1698460386">
      <w:bodyDiv w:val="1"/>
      <w:marLeft w:val="0"/>
      <w:marRight w:val="0"/>
      <w:marTop w:val="0"/>
      <w:marBottom w:val="0"/>
      <w:divBdr>
        <w:top w:val="none" w:sz="0" w:space="0" w:color="auto"/>
        <w:left w:val="none" w:sz="0" w:space="0" w:color="auto"/>
        <w:bottom w:val="none" w:sz="0" w:space="0" w:color="auto"/>
        <w:right w:val="none" w:sz="0" w:space="0" w:color="auto"/>
      </w:divBdr>
      <w:divsChild>
        <w:div w:id="1663239188">
          <w:marLeft w:val="480"/>
          <w:marRight w:val="0"/>
          <w:marTop w:val="0"/>
          <w:marBottom w:val="0"/>
          <w:divBdr>
            <w:top w:val="none" w:sz="0" w:space="0" w:color="auto"/>
            <w:left w:val="none" w:sz="0" w:space="0" w:color="auto"/>
            <w:bottom w:val="none" w:sz="0" w:space="0" w:color="auto"/>
            <w:right w:val="none" w:sz="0" w:space="0" w:color="auto"/>
          </w:divBdr>
        </w:div>
        <w:div w:id="1428311505">
          <w:marLeft w:val="480"/>
          <w:marRight w:val="0"/>
          <w:marTop w:val="0"/>
          <w:marBottom w:val="0"/>
          <w:divBdr>
            <w:top w:val="none" w:sz="0" w:space="0" w:color="auto"/>
            <w:left w:val="none" w:sz="0" w:space="0" w:color="auto"/>
            <w:bottom w:val="none" w:sz="0" w:space="0" w:color="auto"/>
            <w:right w:val="none" w:sz="0" w:space="0" w:color="auto"/>
          </w:divBdr>
        </w:div>
        <w:div w:id="538975544">
          <w:marLeft w:val="480"/>
          <w:marRight w:val="0"/>
          <w:marTop w:val="0"/>
          <w:marBottom w:val="0"/>
          <w:divBdr>
            <w:top w:val="none" w:sz="0" w:space="0" w:color="auto"/>
            <w:left w:val="none" w:sz="0" w:space="0" w:color="auto"/>
            <w:bottom w:val="none" w:sz="0" w:space="0" w:color="auto"/>
            <w:right w:val="none" w:sz="0" w:space="0" w:color="auto"/>
          </w:divBdr>
        </w:div>
        <w:div w:id="1691834804">
          <w:marLeft w:val="480"/>
          <w:marRight w:val="0"/>
          <w:marTop w:val="0"/>
          <w:marBottom w:val="0"/>
          <w:divBdr>
            <w:top w:val="none" w:sz="0" w:space="0" w:color="auto"/>
            <w:left w:val="none" w:sz="0" w:space="0" w:color="auto"/>
            <w:bottom w:val="none" w:sz="0" w:space="0" w:color="auto"/>
            <w:right w:val="none" w:sz="0" w:space="0" w:color="auto"/>
          </w:divBdr>
        </w:div>
        <w:div w:id="1090740622">
          <w:marLeft w:val="480"/>
          <w:marRight w:val="0"/>
          <w:marTop w:val="0"/>
          <w:marBottom w:val="0"/>
          <w:divBdr>
            <w:top w:val="none" w:sz="0" w:space="0" w:color="auto"/>
            <w:left w:val="none" w:sz="0" w:space="0" w:color="auto"/>
            <w:bottom w:val="none" w:sz="0" w:space="0" w:color="auto"/>
            <w:right w:val="none" w:sz="0" w:space="0" w:color="auto"/>
          </w:divBdr>
        </w:div>
        <w:div w:id="1092360169">
          <w:marLeft w:val="480"/>
          <w:marRight w:val="0"/>
          <w:marTop w:val="0"/>
          <w:marBottom w:val="0"/>
          <w:divBdr>
            <w:top w:val="none" w:sz="0" w:space="0" w:color="auto"/>
            <w:left w:val="none" w:sz="0" w:space="0" w:color="auto"/>
            <w:bottom w:val="none" w:sz="0" w:space="0" w:color="auto"/>
            <w:right w:val="none" w:sz="0" w:space="0" w:color="auto"/>
          </w:divBdr>
        </w:div>
        <w:div w:id="484397984">
          <w:marLeft w:val="480"/>
          <w:marRight w:val="0"/>
          <w:marTop w:val="0"/>
          <w:marBottom w:val="0"/>
          <w:divBdr>
            <w:top w:val="none" w:sz="0" w:space="0" w:color="auto"/>
            <w:left w:val="none" w:sz="0" w:space="0" w:color="auto"/>
            <w:bottom w:val="none" w:sz="0" w:space="0" w:color="auto"/>
            <w:right w:val="none" w:sz="0" w:space="0" w:color="auto"/>
          </w:divBdr>
        </w:div>
        <w:div w:id="1099447344">
          <w:marLeft w:val="480"/>
          <w:marRight w:val="0"/>
          <w:marTop w:val="0"/>
          <w:marBottom w:val="0"/>
          <w:divBdr>
            <w:top w:val="none" w:sz="0" w:space="0" w:color="auto"/>
            <w:left w:val="none" w:sz="0" w:space="0" w:color="auto"/>
            <w:bottom w:val="none" w:sz="0" w:space="0" w:color="auto"/>
            <w:right w:val="none" w:sz="0" w:space="0" w:color="auto"/>
          </w:divBdr>
        </w:div>
        <w:div w:id="504979220">
          <w:marLeft w:val="480"/>
          <w:marRight w:val="0"/>
          <w:marTop w:val="0"/>
          <w:marBottom w:val="0"/>
          <w:divBdr>
            <w:top w:val="none" w:sz="0" w:space="0" w:color="auto"/>
            <w:left w:val="none" w:sz="0" w:space="0" w:color="auto"/>
            <w:bottom w:val="none" w:sz="0" w:space="0" w:color="auto"/>
            <w:right w:val="none" w:sz="0" w:space="0" w:color="auto"/>
          </w:divBdr>
        </w:div>
        <w:div w:id="935594090">
          <w:marLeft w:val="480"/>
          <w:marRight w:val="0"/>
          <w:marTop w:val="0"/>
          <w:marBottom w:val="0"/>
          <w:divBdr>
            <w:top w:val="none" w:sz="0" w:space="0" w:color="auto"/>
            <w:left w:val="none" w:sz="0" w:space="0" w:color="auto"/>
            <w:bottom w:val="none" w:sz="0" w:space="0" w:color="auto"/>
            <w:right w:val="none" w:sz="0" w:space="0" w:color="auto"/>
          </w:divBdr>
        </w:div>
        <w:div w:id="209000435">
          <w:marLeft w:val="480"/>
          <w:marRight w:val="0"/>
          <w:marTop w:val="0"/>
          <w:marBottom w:val="0"/>
          <w:divBdr>
            <w:top w:val="none" w:sz="0" w:space="0" w:color="auto"/>
            <w:left w:val="none" w:sz="0" w:space="0" w:color="auto"/>
            <w:bottom w:val="none" w:sz="0" w:space="0" w:color="auto"/>
            <w:right w:val="none" w:sz="0" w:space="0" w:color="auto"/>
          </w:divBdr>
        </w:div>
        <w:div w:id="985862943">
          <w:marLeft w:val="480"/>
          <w:marRight w:val="0"/>
          <w:marTop w:val="0"/>
          <w:marBottom w:val="0"/>
          <w:divBdr>
            <w:top w:val="none" w:sz="0" w:space="0" w:color="auto"/>
            <w:left w:val="none" w:sz="0" w:space="0" w:color="auto"/>
            <w:bottom w:val="none" w:sz="0" w:space="0" w:color="auto"/>
            <w:right w:val="none" w:sz="0" w:space="0" w:color="auto"/>
          </w:divBdr>
        </w:div>
        <w:div w:id="1361127975">
          <w:marLeft w:val="480"/>
          <w:marRight w:val="0"/>
          <w:marTop w:val="0"/>
          <w:marBottom w:val="0"/>
          <w:divBdr>
            <w:top w:val="none" w:sz="0" w:space="0" w:color="auto"/>
            <w:left w:val="none" w:sz="0" w:space="0" w:color="auto"/>
            <w:bottom w:val="none" w:sz="0" w:space="0" w:color="auto"/>
            <w:right w:val="none" w:sz="0" w:space="0" w:color="auto"/>
          </w:divBdr>
        </w:div>
        <w:div w:id="1719743278">
          <w:marLeft w:val="480"/>
          <w:marRight w:val="0"/>
          <w:marTop w:val="0"/>
          <w:marBottom w:val="0"/>
          <w:divBdr>
            <w:top w:val="none" w:sz="0" w:space="0" w:color="auto"/>
            <w:left w:val="none" w:sz="0" w:space="0" w:color="auto"/>
            <w:bottom w:val="none" w:sz="0" w:space="0" w:color="auto"/>
            <w:right w:val="none" w:sz="0" w:space="0" w:color="auto"/>
          </w:divBdr>
        </w:div>
        <w:div w:id="583995573">
          <w:marLeft w:val="480"/>
          <w:marRight w:val="0"/>
          <w:marTop w:val="0"/>
          <w:marBottom w:val="0"/>
          <w:divBdr>
            <w:top w:val="none" w:sz="0" w:space="0" w:color="auto"/>
            <w:left w:val="none" w:sz="0" w:space="0" w:color="auto"/>
            <w:bottom w:val="none" w:sz="0" w:space="0" w:color="auto"/>
            <w:right w:val="none" w:sz="0" w:space="0" w:color="auto"/>
          </w:divBdr>
        </w:div>
        <w:div w:id="1871337057">
          <w:marLeft w:val="480"/>
          <w:marRight w:val="0"/>
          <w:marTop w:val="0"/>
          <w:marBottom w:val="0"/>
          <w:divBdr>
            <w:top w:val="none" w:sz="0" w:space="0" w:color="auto"/>
            <w:left w:val="none" w:sz="0" w:space="0" w:color="auto"/>
            <w:bottom w:val="none" w:sz="0" w:space="0" w:color="auto"/>
            <w:right w:val="none" w:sz="0" w:space="0" w:color="auto"/>
          </w:divBdr>
        </w:div>
        <w:div w:id="665128323">
          <w:marLeft w:val="480"/>
          <w:marRight w:val="0"/>
          <w:marTop w:val="0"/>
          <w:marBottom w:val="0"/>
          <w:divBdr>
            <w:top w:val="none" w:sz="0" w:space="0" w:color="auto"/>
            <w:left w:val="none" w:sz="0" w:space="0" w:color="auto"/>
            <w:bottom w:val="none" w:sz="0" w:space="0" w:color="auto"/>
            <w:right w:val="none" w:sz="0" w:space="0" w:color="auto"/>
          </w:divBdr>
        </w:div>
        <w:div w:id="1417484083">
          <w:marLeft w:val="480"/>
          <w:marRight w:val="0"/>
          <w:marTop w:val="0"/>
          <w:marBottom w:val="0"/>
          <w:divBdr>
            <w:top w:val="none" w:sz="0" w:space="0" w:color="auto"/>
            <w:left w:val="none" w:sz="0" w:space="0" w:color="auto"/>
            <w:bottom w:val="none" w:sz="0" w:space="0" w:color="auto"/>
            <w:right w:val="none" w:sz="0" w:space="0" w:color="auto"/>
          </w:divBdr>
        </w:div>
        <w:div w:id="449708870">
          <w:marLeft w:val="480"/>
          <w:marRight w:val="0"/>
          <w:marTop w:val="0"/>
          <w:marBottom w:val="0"/>
          <w:divBdr>
            <w:top w:val="none" w:sz="0" w:space="0" w:color="auto"/>
            <w:left w:val="none" w:sz="0" w:space="0" w:color="auto"/>
            <w:bottom w:val="none" w:sz="0" w:space="0" w:color="auto"/>
            <w:right w:val="none" w:sz="0" w:space="0" w:color="auto"/>
          </w:divBdr>
        </w:div>
        <w:div w:id="23294948">
          <w:marLeft w:val="480"/>
          <w:marRight w:val="0"/>
          <w:marTop w:val="0"/>
          <w:marBottom w:val="0"/>
          <w:divBdr>
            <w:top w:val="none" w:sz="0" w:space="0" w:color="auto"/>
            <w:left w:val="none" w:sz="0" w:space="0" w:color="auto"/>
            <w:bottom w:val="none" w:sz="0" w:space="0" w:color="auto"/>
            <w:right w:val="none" w:sz="0" w:space="0" w:color="auto"/>
          </w:divBdr>
        </w:div>
        <w:div w:id="537738779">
          <w:marLeft w:val="480"/>
          <w:marRight w:val="0"/>
          <w:marTop w:val="0"/>
          <w:marBottom w:val="0"/>
          <w:divBdr>
            <w:top w:val="none" w:sz="0" w:space="0" w:color="auto"/>
            <w:left w:val="none" w:sz="0" w:space="0" w:color="auto"/>
            <w:bottom w:val="none" w:sz="0" w:space="0" w:color="auto"/>
            <w:right w:val="none" w:sz="0" w:space="0" w:color="auto"/>
          </w:divBdr>
        </w:div>
      </w:divsChild>
    </w:div>
    <w:div w:id="1698702332">
      <w:bodyDiv w:val="1"/>
      <w:marLeft w:val="0"/>
      <w:marRight w:val="0"/>
      <w:marTop w:val="0"/>
      <w:marBottom w:val="0"/>
      <w:divBdr>
        <w:top w:val="none" w:sz="0" w:space="0" w:color="auto"/>
        <w:left w:val="none" w:sz="0" w:space="0" w:color="auto"/>
        <w:bottom w:val="none" w:sz="0" w:space="0" w:color="auto"/>
        <w:right w:val="none" w:sz="0" w:space="0" w:color="auto"/>
      </w:divBdr>
    </w:div>
    <w:div w:id="1698848567">
      <w:bodyDiv w:val="1"/>
      <w:marLeft w:val="0"/>
      <w:marRight w:val="0"/>
      <w:marTop w:val="0"/>
      <w:marBottom w:val="0"/>
      <w:divBdr>
        <w:top w:val="none" w:sz="0" w:space="0" w:color="auto"/>
        <w:left w:val="none" w:sz="0" w:space="0" w:color="auto"/>
        <w:bottom w:val="none" w:sz="0" w:space="0" w:color="auto"/>
        <w:right w:val="none" w:sz="0" w:space="0" w:color="auto"/>
      </w:divBdr>
    </w:div>
    <w:div w:id="1698892462">
      <w:bodyDiv w:val="1"/>
      <w:marLeft w:val="0"/>
      <w:marRight w:val="0"/>
      <w:marTop w:val="0"/>
      <w:marBottom w:val="0"/>
      <w:divBdr>
        <w:top w:val="none" w:sz="0" w:space="0" w:color="auto"/>
        <w:left w:val="none" w:sz="0" w:space="0" w:color="auto"/>
        <w:bottom w:val="none" w:sz="0" w:space="0" w:color="auto"/>
        <w:right w:val="none" w:sz="0" w:space="0" w:color="auto"/>
      </w:divBdr>
    </w:div>
    <w:div w:id="1699044061">
      <w:bodyDiv w:val="1"/>
      <w:marLeft w:val="0"/>
      <w:marRight w:val="0"/>
      <w:marTop w:val="0"/>
      <w:marBottom w:val="0"/>
      <w:divBdr>
        <w:top w:val="none" w:sz="0" w:space="0" w:color="auto"/>
        <w:left w:val="none" w:sz="0" w:space="0" w:color="auto"/>
        <w:bottom w:val="none" w:sz="0" w:space="0" w:color="auto"/>
        <w:right w:val="none" w:sz="0" w:space="0" w:color="auto"/>
      </w:divBdr>
    </w:div>
    <w:div w:id="1699306277">
      <w:bodyDiv w:val="1"/>
      <w:marLeft w:val="0"/>
      <w:marRight w:val="0"/>
      <w:marTop w:val="0"/>
      <w:marBottom w:val="0"/>
      <w:divBdr>
        <w:top w:val="none" w:sz="0" w:space="0" w:color="auto"/>
        <w:left w:val="none" w:sz="0" w:space="0" w:color="auto"/>
        <w:bottom w:val="none" w:sz="0" w:space="0" w:color="auto"/>
        <w:right w:val="none" w:sz="0" w:space="0" w:color="auto"/>
      </w:divBdr>
      <w:divsChild>
        <w:div w:id="1706369307">
          <w:marLeft w:val="480"/>
          <w:marRight w:val="0"/>
          <w:marTop w:val="0"/>
          <w:marBottom w:val="0"/>
          <w:divBdr>
            <w:top w:val="none" w:sz="0" w:space="0" w:color="auto"/>
            <w:left w:val="none" w:sz="0" w:space="0" w:color="auto"/>
            <w:bottom w:val="none" w:sz="0" w:space="0" w:color="auto"/>
            <w:right w:val="none" w:sz="0" w:space="0" w:color="auto"/>
          </w:divBdr>
        </w:div>
        <w:div w:id="1478915191">
          <w:marLeft w:val="480"/>
          <w:marRight w:val="0"/>
          <w:marTop w:val="0"/>
          <w:marBottom w:val="0"/>
          <w:divBdr>
            <w:top w:val="none" w:sz="0" w:space="0" w:color="auto"/>
            <w:left w:val="none" w:sz="0" w:space="0" w:color="auto"/>
            <w:bottom w:val="none" w:sz="0" w:space="0" w:color="auto"/>
            <w:right w:val="none" w:sz="0" w:space="0" w:color="auto"/>
          </w:divBdr>
        </w:div>
        <w:div w:id="1081679336">
          <w:marLeft w:val="480"/>
          <w:marRight w:val="0"/>
          <w:marTop w:val="0"/>
          <w:marBottom w:val="0"/>
          <w:divBdr>
            <w:top w:val="none" w:sz="0" w:space="0" w:color="auto"/>
            <w:left w:val="none" w:sz="0" w:space="0" w:color="auto"/>
            <w:bottom w:val="none" w:sz="0" w:space="0" w:color="auto"/>
            <w:right w:val="none" w:sz="0" w:space="0" w:color="auto"/>
          </w:divBdr>
        </w:div>
        <w:div w:id="1045833088">
          <w:marLeft w:val="480"/>
          <w:marRight w:val="0"/>
          <w:marTop w:val="0"/>
          <w:marBottom w:val="0"/>
          <w:divBdr>
            <w:top w:val="none" w:sz="0" w:space="0" w:color="auto"/>
            <w:left w:val="none" w:sz="0" w:space="0" w:color="auto"/>
            <w:bottom w:val="none" w:sz="0" w:space="0" w:color="auto"/>
            <w:right w:val="none" w:sz="0" w:space="0" w:color="auto"/>
          </w:divBdr>
        </w:div>
        <w:div w:id="1890409691">
          <w:marLeft w:val="480"/>
          <w:marRight w:val="0"/>
          <w:marTop w:val="0"/>
          <w:marBottom w:val="0"/>
          <w:divBdr>
            <w:top w:val="none" w:sz="0" w:space="0" w:color="auto"/>
            <w:left w:val="none" w:sz="0" w:space="0" w:color="auto"/>
            <w:bottom w:val="none" w:sz="0" w:space="0" w:color="auto"/>
            <w:right w:val="none" w:sz="0" w:space="0" w:color="auto"/>
          </w:divBdr>
        </w:div>
        <w:div w:id="19165995">
          <w:marLeft w:val="480"/>
          <w:marRight w:val="0"/>
          <w:marTop w:val="0"/>
          <w:marBottom w:val="0"/>
          <w:divBdr>
            <w:top w:val="none" w:sz="0" w:space="0" w:color="auto"/>
            <w:left w:val="none" w:sz="0" w:space="0" w:color="auto"/>
            <w:bottom w:val="none" w:sz="0" w:space="0" w:color="auto"/>
            <w:right w:val="none" w:sz="0" w:space="0" w:color="auto"/>
          </w:divBdr>
        </w:div>
        <w:div w:id="1402102148">
          <w:marLeft w:val="480"/>
          <w:marRight w:val="0"/>
          <w:marTop w:val="0"/>
          <w:marBottom w:val="0"/>
          <w:divBdr>
            <w:top w:val="none" w:sz="0" w:space="0" w:color="auto"/>
            <w:left w:val="none" w:sz="0" w:space="0" w:color="auto"/>
            <w:bottom w:val="none" w:sz="0" w:space="0" w:color="auto"/>
            <w:right w:val="none" w:sz="0" w:space="0" w:color="auto"/>
          </w:divBdr>
        </w:div>
        <w:div w:id="1171724082">
          <w:marLeft w:val="480"/>
          <w:marRight w:val="0"/>
          <w:marTop w:val="0"/>
          <w:marBottom w:val="0"/>
          <w:divBdr>
            <w:top w:val="none" w:sz="0" w:space="0" w:color="auto"/>
            <w:left w:val="none" w:sz="0" w:space="0" w:color="auto"/>
            <w:bottom w:val="none" w:sz="0" w:space="0" w:color="auto"/>
            <w:right w:val="none" w:sz="0" w:space="0" w:color="auto"/>
          </w:divBdr>
        </w:div>
        <w:div w:id="946471656">
          <w:marLeft w:val="480"/>
          <w:marRight w:val="0"/>
          <w:marTop w:val="0"/>
          <w:marBottom w:val="0"/>
          <w:divBdr>
            <w:top w:val="none" w:sz="0" w:space="0" w:color="auto"/>
            <w:left w:val="none" w:sz="0" w:space="0" w:color="auto"/>
            <w:bottom w:val="none" w:sz="0" w:space="0" w:color="auto"/>
            <w:right w:val="none" w:sz="0" w:space="0" w:color="auto"/>
          </w:divBdr>
        </w:div>
        <w:div w:id="13389326">
          <w:marLeft w:val="480"/>
          <w:marRight w:val="0"/>
          <w:marTop w:val="0"/>
          <w:marBottom w:val="0"/>
          <w:divBdr>
            <w:top w:val="none" w:sz="0" w:space="0" w:color="auto"/>
            <w:left w:val="none" w:sz="0" w:space="0" w:color="auto"/>
            <w:bottom w:val="none" w:sz="0" w:space="0" w:color="auto"/>
            <w:right w:val="none" w:sz="0" w:space="0" w:color="auto"/>
          </w:divBdr>
        </w:div>
        <w:div w:id="197090279">
          <w:marLeft w:val="480"/>
          <w:marRight w:val="0"/>
          <w:marTop w:val="0"/>
          <w:marBottom w:val="0"/>
          <w:divBdr>
            <w:top w:val="none" w:sz="0" w:space="0" w:color="auto"/>
            <w:left w:val="none" w:sz="0" w:space="0" w:color="auto"/>
            <w:bottom w:val="none" w:sz="0" w:space="0" w:color="auto"/>
            <w:right w:val="none" w:sz="0" w:space="0" w:color="auto"/>
          </w:divBdr>
        </w:div>
        <w:div w:id="1426225651">
          <w:marLeft w:val="480"/>
          <w:marRight w:val="0"/>
          <w:marTop w:val="0"/>
          <w:marBottom w:val="0"/>
          <w:divBdr>
            <w:top w:val="none" w:sz="0" w:space="0" w:color="auto"/>
            <w:left w:val="none" w:sz="0" w:space="0" w:color="auto"/>
            <w:bottom w:val="none" w:sz="0" w:space="0" w:color="auto"/>
            <w:right w:val="none" w:sz="0" w:space="0" w:color="auto"/>
          </w:divBdr>
        </w:div>
        <w:div w:id="1498837166">
          <w:marLeft w:val="480"/>
          <w:marRight w:val="0"/>
          <w:marTop w:val="0"/>
          <w:marBottom w:val="0"/>
          <w:divBdr>
            <w:top w:val="none" w:sz="0" w:space="0" w:color="auto"/>
            <w:left w:val="none" w:sz="0" w:space="0" w:color="auto"/>
            <w:bottom w:val="none" w:sz="0" w:space="0" w:color="auto"/>
            <w:right w:val="none" w:sz="0" w:space="0" w:color="auto"/>
          </w:divBdr>
        </w:div>
        <w:div w:id="1213155945">
          <w:marLeft w:val="480"/>
          <w:marRight w:val="0"/>
          <w:marTop w:val="0"/>
          <w:marBottom w:val="0"/>
          <w:divBdr>
            <w:top w:val="none" w:sz="0" w:space="0" w:color="auto"/>
            <w:left w:val="none" w:sz="0" w:space="0" w:color="auto"/>
            <w:bottom w:val="none" w:sz="0" w:space="0" w:color="auto"/>
            <w:right w:val="none" w:sz="0" w:space="0" w:color="auto"/>
          </w:divBdr>
        </w:div>
        <w:div w:id="514274379">
          <w:marLeft w:val="480"/>
          <w:marRight w:val="0"/>
          <w:marTop w:val="0"/>
          <w:marBottom w:val="0"/>
          <w:divBdr>
            <w:top w:val="none" w:sz="0" w:space="0" w:color="auto"/>
            <w:left w:val="none" w:sz="0" w:space="0" w:color="auto"/>
            <w:bottom w:val="none" w:sz="0" w:space="0" w:color="auto"/>
            <w:right w:val="none" w:sz="0" w:space="0" w:color="auto"/>
          </w:divBdr>
        </w:div>
        <w:div w:id="970552830">
          <w:marLeft w:val="480"/>
          <w:marRight w:val="0"/>
          <w:marTop w:val="0"/>
          <w:marBottom w:val="0"/>
          <w:divBdr>
            <w:top w:val="none" w:sz="0" w:space="0" w:color="auto"/>
            <w:left w:val="none" w:sz="0" w:space="0" w:color="auto"/>
            <w:bottom w:val="none" w:sz="0" w:space="0" w:color="auto"/>
            <w:right w:val="none" w:sz="0" w:space="0" w:color="auto"/>
          </w:divBdr>
        </w:div>
        <w:div w:id="749473480">
          <w:marLeft w:val="480"/>
          <w:marRight w:val="0"/>
          <w:marTop w:val="0"/>
          <w:marBottom w:val="0"/>
          <w:divBdr>
            <w:top w:val="none" w:sz="0" w:space="0" w:color="auto"/>
            <w:left w:val="none" w:sz="0" w:space="0" w:color="auto"/>
            <w:bottom w:val="none" w:sz="0" w:space="0" w:color="auto"/>
            <w:right w:val="none" w:sz="0" w:space="0" w:color="auto"/>
          </w:divBdr>
        </w:div>
        <w:div w:id="847450044">
          <w:marLeft w:val="480"/>
          <w:marRight w:val="0"/>
          <w:marTop w:val="0"/>
          <w:marBottom w:val="0"/>
          <w:divBdr>
            <w:top w:val="none" w:sz="0" w:space="0" w:color="auto"/>
            <w:left w:val="none" w:sz="0" w:space="0" w:color="auto"/>
            <w:bottom w:val="none" w:sz="0" w:space="0" w:color="auto"/>
            <w:right w:val="none" w:sz="0" w:space="0" w:color="auto"/>
          </w:divBdr>
        </w:div>
        <w:div w:id="984550284">
          <w:marLeft w:val="480"/>
          <w:marRight w:val="0"/>
          <w:marTop w:val="0"/>
          <w:marBottom w:val="0"/>
          <w:divBdr>
            <w:top w:val="none" w:sz="0" w:space="0" w:color="auto"/>
            <w:left w:val="none" w:sz="0" w:space="0" w:color="auto"/>
            <w:bottom w:val="none" w:sz="0" w:space="0" w:color="auto"/>
            <w:right w:val="none" w:sz="0" w:space="0" w:color="auto"/>
          </w:divBdr>
        </w:div>
        <w:div w:id="2056586357">
          <w:marLeft w:val="480"/>
          <w:marRight w:val="0"/>
          <w:marTop w:val="0"/>
          <w:marBottom w:val="0"/>
          <w:divBdr>
            <w:top w:val="none" w:sz="0" w:space="0" w:color="auto"/>
            <w:left w:val="none" w:sz="0" w:space="0" w:color="auto"/>
            <w:bottom w:val="none" w:sz="0" w:space="0" w:color="auto"/>
            <w:right w:val="none" w:sz="0" w:space="0" w:color="auto"/>
          </w:divBdr>
        </w:div>
        <w:div w:id="1217931174">
          <w:marLeft w:val="480"/>
          <w:marRight w:val="0"/>
          <w:marTop w:val="0"/>
          <w:marBottom w:val="0"/>
          <w:divBdr>
            <w:top w:val="none" w:sz="0" w:space="0" w:color="auto"/>
            <w:left w:val="none" w:sz="0" w:space="0" w:color="auto"/>
            <w:bottom w:val="none" w:sz="0" w:space="0" w:color="auto"/>
            <w:right w:val="none" w:sz="0" w:space="0" w:color="auto"/>
          </w:divBdr>
        </w:div>
        <w:div w:id="1488477366">
          <w:marLeft w:val="480"/>
          <w:marRight w:val="0"/>
          <w:marTop w:val="0"/>
          <w:marBottom w:val="0"/>
          <w:divBdr>
            <w:top w:val="none" w:sz="0" w:space="0" w:color="auto"/>
            <w:left w:val="none" w:sz="0" w:space="0" w:color="auto"/>
            <w:bottom w:val="none" w:sz="0" w:space="0" w:color="auto"/>
            <w:right w:val="none" w:sz="0" w:space="0" w:color="auto"/>
          </w:divBdr>
        </w:div>
        <w:div w:id="1796606818">
          <w:marLeft w:val="480"/>
          <w:marRight w:val="0"/>
          <w:marTop w:val="0"/>
          <w:marBottom w:val="0"/>
          <w:divBdr>
            <w:top w:val="none" w:sz="0" w:space="0" w:color="auto"/>
            <w:left w:val="none" w:sz="0" w:space="0" w:color="auto"/>
            <w:bottom w:val="none" w:sz="0" w:space="0" w:color="auto"/>
            <w:right w:val="none" w:sz="0" w:space="0" w:color="auto"/>
          </w:divBdr>
        </w:div>
        <w:div w:id="357438961">
          <w:marLeft w:val="480"/>
          <w:marRight w:val="0"/>
          <w:marTop w:val="0"/>
          <w:marBottom w:val="0"/>
          <w:divBdr>
            <w:top w:val="none" w:sz="0" w:space="0" w:color="auto"/>
            <w:left w:val="none" w:sz="0" w:space="0" w:color="auto"/>
            <w:bottom w:val="none" w:sz="0" w:space="0" w:color="auto"/>
            <w:right w:val="none" w:sz="0" w:space="0" w:color="auto"/>
          </w:divBdr>
        </w:div>
        <w:div w:id="1644849209">
          <w:marLeft w:val="480"/>
          <w:marRight w:val="0"/>
          <w:marTop w:val="0"/>
          <w:marBottom w:val="0"/>
          <w:divBdr>
            <w:top w:val="none" w:sz="0" w:space="0" w:color="auto"/>
            <w:left w:val="none" w:sz="0" w:space="0" w:color="auto"/>
            <w:bottom w:val="none" w:sz="0" w:space="0" w:color="auto"/>
            <w:right w:val="none" w:sz="0" w:space="0" w:color="auto"/>
          </w:divBdr>
        </w:div>
        <w:div w:id="354617565">
          <w:marLeft w:val="480"/>
          <w:marRight w:val="0"/>
          <w:marTop w:val="0"/>
          <w:marBottom w:val="0"/>
          <w:divBdr>
            <w:top w:val="none" w:sz="0" w:space="0" w:color="auto"/>
            <w:left w:val="none" w:sz="0" w:space="0" w:color="auto"/>
            <w:bottom w:val="none" w:sz="0" w:space="0" w:color="auto"/>
            <w:right w:val="none" w:sz="0" w:space="0" w:color="auto"/>
          </w:divBdr>
        </w:div>
        <w:div w:id="290403119">
          <w:marLeft w:val="480"/>
          <w:marRight w:val="0"/>
          <w:marTop w:val="0"/>
          <w:marBottom w:val="0"/>
          <w:divBdr>
            <w:top w:val="none" w:sz="0" w:space="0" w:color="auto"/>
            <w:left w:val="none" w:sz="0" w:space="0" w:color="auto"/>
            <w:bottom w:val="none" w:sz="0" w:space="0" w:color="auto"/>
            <w:right w:val="none" w:sz="0" w:space="0" w:color="auto"/>
          </w:divBdr>
        </w:div>
        <w:div w:id="252859160">
          <w:marLeft w:val="480"/>
          <w:marRight w:val="0"/>
          <w:marTop w:val="0"/>
          <w:marBottom w:val="0"/>
          <w:divBdr>
            <w:top w:val="none" w:sz="0" w:space="0" w:color="auto"/>
            <w:left w:val="none" w:sz="0" w:space="0" w:color="auto"/>
            <w:bottom w:val="none" w:sz="0" w:space="0" w:color="auto"/>
            <w:right w:val="none" w:sz="0" w:space="0" w:color="auto"/>
          </w:divBdr>
        </w:div>
        <w:div w:id="1070154154">
          <w:marLeft w:val="480"/>
          <w:marRight w:val="0"/>
          <w:marTop w:val="0"/>
          <w:marBottom w:val="0"/>
          <w:divBdr>
            <w:top w:val="none" w:sz="0" w:space="0" w:color="auto"/>
            <w:left w:val="none" w:sz="0" w:space="0" w:color="auto"/>
            <w:bottom w:val="none" w:sz="0" w:space="0" w:color="auto"/>
            <w:right w:val="none" w:sz="0" w:space="0" w:color="auto"/>
          </w:divBdr>
        </w:div>
        <w:div w:id="596329058">
          <w:marLeft w:val="480"/>
          <w:marRight w:val="0"/>
          <w:marTop w:val="0"/>
          <w:marBottom w:val="0"/>
          <w:divBdr>
            <w:top w:val="none" w:sz="0" w:space="0" w:color="auto"/>
            <w:left w:val="none" w:sz="0" w:space="0" w:color="auto"/>
            <w:bottom w:val="none" w:sz="0" w:space="0" w:color="auto"/>
            <w:right w:val="none" w:sz="0" w:space="0" w:color="auto"/>
          </w:divBdr>
        </w:div>
        <w:div w:id="462236444">
          <w:marLeft w:val="480"/>
          <w:marRight w:val="0"/>
          <w:marTop w:val="0"/>
          <w:marBottom w:val="0"/>
          <w:divBdr>
            <w:top w:val="none" w:sz="0" w:space="0" w:color="auto"/>
            <w:left w:val="none" w:sz="0" w:space="0" w:color="auto"/>
            <w:bottom w:val="none" w:sz="0" w:space="0" w:color="auto"/>
            <w:right w:val="none" w:sz="0" w:space="0" w:color="auto"/>
          </w:divBdr>
        </w:div>
        <w:div w:id="1992513362">
          <w:marLeft w:val="480"/>
          <w:marRight w:val="0"/>
          <w:marTop w:val="0"/>
          <w:marBottom w:val="0"/>
          <w:divBdr>
            <w:top w:val="none" w:sz="0" w:space="0" w:color="auto"/>
            <w:left w:val="none" w:sz="0" w:space="0" w:color="auto"/>
            <w:bottom w:val="none" w:sz="0" w:space="0" w:color="auto"/>
            <w:right w:val="none" w:sz="0" w:space="0" w:color="auto"/>
          </w:divBdr>
        </w:div>
        <w:div w:id="1840191282">
          <w:marLeft w:val="480"/>
          <w:marRight w:val="0"/>
          <w:marTop w:val="0"/>
          <w:marBottom w:val="0"/>
          <w:divBdr>
            <w:top w:val="none" w:sz="0" w:space="0" w:color="auto"/>
            <w:left w:val="none" w:sz="0" w:space="0" w:color="auto"/>
            <w:bottom w:val="none" w:sz="0" w:space="0" w:color="auto"/>
            <w:right w:val="none" w:sz="0" w:space="0" w:color="auto"/>
          </w:divBdr>
        </w:div>
        <w:div w:id="1758089506">
          <w:marLeft w:val="480"/>
          <w:marRight w:val="0"/>
          <w:marTop w:val="0"/>
          <w:marBottom w:val="0"/>
          <w:divBdr>
            <w:top w:val="none" w:sz="0" w:space="0" w:color="auto"/>
            <w:left w:val="none" w:sz="0" w:space="0" w:color="auto"/>
            <w:bottom w:val="none" w:sz="0" w:space="0" w:color="auto"/>
            <w:right w:val="none" w:sz="0" w:space="0" w:color="auto"/>
          </w:divBdr>
        </w:div>
        <w:div w:id="649869606">
          <w:marLeft w:val="480"/>
          <w:marRight w:val="0"/>
          <w:marTop w:val="0"/>
          <w:marBottom w:val="0"/>
          <w:divBdr>
            <w:top w:val="none" w:sz="0" w:space="0" w:color="auto"/>
            <w:left w:val="none" w:sz="0" w:space="0" w:color="auto"/>
            <w:bottom w:val="none" w:sz="0" w:space="0" w:color="auto"/>
            <w:right w:val="none" w:sz="0" w:space="0" w:color="auto"/>
          </w:divBdr>
        </w:div>
        <w:div w:id="1456216296">
          <w:marLeft w:val="480"/>
          <w:marRight w:val="0"/>
          <w:marTop w:val="0"/>
          <w:marBottom w:val="0"/>
          <w:divBdr>
            <w:top w:val="none" w:sz="0" w:space="0" w:color="auto"/>
            <w:left w:val="none" w:sz="0" w:space="0" w:color="auto"/>
            <w:bottom w:val="none" w:sz="0" w:space="0" w:color="auto"/>
            <w:right w:val="none" w:sz="0" w:space="0" w:color="auto"/>
          </w:divBdr>
        </w:div>
        <w:div w:id="832572379">
          <w:marLeft w:val="480"/>
          <w:marRight w:val="0"/>
          <w:marTop w:val="0"/>
          <w:marBottom w:val="0"/>
          <w:divBdr>
            <w:top w:val="none" w:sz="0" w:space="0" w:color="auto"/>
            <w:left w:val="none" w:sz="0" w:space="0" w:color="auto"/>
            <w:bottom w:val="none" w:sz="0" w:space="0" w:color="auto"/>
            <w:right w:val="none" w:sz="0" w:space="0" w:color="auto"/>
          </w:divBdr>
        </w:div>
        <w:div w:id="539559042">
          <w:marLeft w:val="480"/>
          <w:marRight w:val="0"/>
          <w:marTop w:val="0"/>
          <w:marBottom w:val="0"/>
          <w:divBdr>
            <w:top w:val="none" w:sz="0" w:space="0" w:color="auto"/>
            <w:left w:val="none" w:sz="0" w:space="0" w:color="auto"/>
            <w:bottom w:val="none" w:sz="0" w:space="0" w:color="auto"/>
            <w:right w:val="none" w:sz="0" w:space="0" w:color="auto"/>
          </w:divBdr>
        </w:div>
        <w:div w:id="589588023">
          <w:marLeft w:val="480"/>
          <w:marRight w:val="0"/>
          <w:marTop w:val="0"/>
          <w:marBottom w:val="0"/>
          <w:divBdr>
            <w:top w:val="none" w:sz="0" w:space="0" w:color="auto"/>
            <w:left w:val="none" w:sz="0" w:space="0" w:color="auto"/>
            <w:bottom w:val="none" w:sz="0" w:space="0" w:color="auto"/>
            <w:right w:val="none" w:sz="0" w:space="0" w:color="auto"/>
          </w:divBdr>
        </w:div>
        <w:div w:id="999886269">
          <w:marLeft w:val="480"/>
          <w:marRight w:val="0"/>
          <w:marTop w:val="0"/>
          <w:marBottom w:val="0"/>
          <w:divBdr>
            <w:top w:val="none" w:sz="0" w:space="0" w:color="auto"/>
            <w:left w:val="none" w:sz="0" w:space="0" w:color="auto"/>
            <w:bottom w:val="none" w:sz="0" w:space="0" w:color="auto"/>
            <w:right w:val="none" w:sz="0" w:space="0" w:color="auto"/>
          </w:divBdr>
        </w:div>
      </w:divsChild>
    </w:div>
    <w:div w:id="1699349195">
      <w:bodyDiv w:val="1"/>
      <w:marLeft w:val="0"/>
      <w:marRight w:val="0"/>
      <w:marTop w:val="0"/>
      <w:marBottom w:val="0"/>
      <w:divBdr>
        <w:top w:val="none" w:sz="0" w:space="0" w:color="auto"/>
        <w:left w:val="none" w:sz="0" w:space="0" w:color="auto"/>
        <w:bottom w:val="none" w:sz="0" w:space="0" w:color="auto"/>
        <w:right w:val="none" w:sz="0" w:space="0" w:color="auto"/>
      </w:divBdr>
    </w:div>
    <w:div w:id="1699354412">
      <w:bodyDiv w:val="1"/>
      <w:marLeft w:val="0"/>
      <w:marRight w:val="0"/>
      <w:marTop w:val="0"/>
      <w:marBottom w:val="0"/>
      <w:divBdr>
        <w:top w:val="none" w:sz="0" w:space="0" w:color="auto"/>
        <w:left w:val="none" w:sz="0" w:space="0" w:color="auto"/>
        <w:bottom w:val="none" w:sz="0" w:space="0" w:color="auto"/>
        <w:right w:val="none" w:sz="0" w:space="0" w:color="auto"/>
      </w:divBdr>
    </w:div>
    <w:div w:id="1699356769">
      <w:bodyDiv w:val="1"/>
      <w:marLeft w:val="0"/>
      <w:marRight w:val="0"/>
      <w:marTop w:val="0"/>
      <w:marBottom w:val="0"/>
      <w:divBdr>
        <w:top w:val="none" w:sz="0" w:space="0" w:color="auto"/>
        <w:left w:val="none" w:sz="0" w:space="0" w:color="auto"/>
        <w:bottom w:val="none" w:sz="0" w:space="0" w:color="auto"/>
        <w:right w:val="none" w:sz="0" w:space="0" w:color="auto"/>
      </w:divBdr>
    </w:div>
    <w:div w:id="1699818727">
      <w:bodyDiv w:val="1"/>
      <w:marLeft w:val="0"/>
      <w:marRight w:val="0"/>
      <w:marTop w:val="0"/>
      <w:marBottom w:val="0"/>
      <w:divBdr>
        <w:top w:val="none" w:sz="0" w:space="0" w:color="auto"/>
        <w:left w:val="none" w:sz="0" w:space="0" w:color="auto"/>
        <w:bottom w:val="none" w:sz="0" w:space="0" w:color="auto"/>
        <w:right w:val="none" w:sz="0" w:space="0" w:color="auto"/>
      </w:divBdr>
    </w:div>
    <w:div w:id="1700082744">
      <w:bodyDiv w:val="1"/>
      <w:marLeft w:val="0"/>
      <w:marRight w:val="0"/>
      <w:marTop w:val="0"/>
      <w:marBottom w:val="0"/>
      <w:divBdr>
        <w:top w:val="none" w:sz="0" w:space="0" w:color="auto"/>
        <w:left w:val="none" w:sz="0" w:space="0" w:color="auto"/>
        <w:bottom w:val="none" w:sz="0" w:space="0" w:color="auto"/>
        <w:right w:val="none" w:sz="0" w:space="0" w:color="auto"/>
      </w:divBdr>
    </w:div>
    <w:div w:id="1700201480">
      <w:bodyDiv w:val="1"/>
      <w:marLeft w:val="0"/>
      <w:marRight w:val="0"/>
      <w:marTop w:val="0"/>
      <w:marBottom w:val="0"/>
      <w:divBdr>
        <w:top w:val="none" w:sz="0" w:space="0" w:color="auto"/>
        <w:left w:val="none" w:sz="0" w:space="0" w:color="auto"/>
        <w:bottom w:val="none" w:sz="0" w:space="0" w:color="auto"/>
        <w:right w:val="none" w:sz="0" w:space="0" w:color="auto"/>
      </w:divBdr>
    </w:div>
    <w:div w:id="1700399014">
      <w:bodyDiv w:val="1"/>
      <w:marLeft w:val="0"/>
      <w:marRight w:val="0"/>
      <w:marTop w:val="0"/>
      <w:marBottom w:val="0"/>
      <w:divBdr>
        <w:top w:val="none" w:sz="0" w:space="0" w:color="auto"/>
        <w:left w:val="none" w:sz="0" w:space="0" w:color="auto"/>
        <w:bottom w:val="none" w:sz="0" w:space="0" w:color="auto"/>
        <w:right w:val="none" w:sz="0" w:space="0" w:color="auto"/>
      </w:divBdr>
    </w:div>
    <w:div w:id="1700470382">
      <w:bodyDiv w:val="1"/>
      <w:marLeft w:val="0"/>
      <w:marRight w:val="0"/>
      <w:marTop w:val="0"/>
      <w:marBottom w:val="0"/>
      <w:divBdr>
        <w:top w:val="none" w:sz="0" w:space="0" w:color="auto"/>
        <w:left w:val="none" w:sz="0" w:space="0" w:color="auto"/>
        <w:bottom w:val="none" w:sz="0" w:space="0" w:color="auto"/>
        <w:right w:val="none" w:sz="0" w:space="0" w:color="auto"/>
      </w:divBdr>
    </w:div>
    <w:div w:id="1700471223">
      <w:bodyDiv w:val="1"/>
      <w:marLeft w:val="0"/>
      <w:marRight w:val="0"/>
      <w:marTop w:val="0"/>
      <w:marBottom w:val="0"/>
      <w:divBdr>
        <w:top w:val="none" w:sz="0" w:space="0" w:color="auto"/>
        <w:left w:val="none" w:sz="0" w:space="0" w:color="auto"/>
        <w:bottom w:val="none" w:sz="0" w:space="0" w:color="auto"/>
        <w:right w:val="none" w:sz="0" w:space="0" w:color="auto"/>
      </w:divBdr>
    </w:div>
    <w:div w:id="1700662562">
      <w:bodyDiv w:val="1"/>
      <w:marLeft w:val="0"/>
      <w:marRight w:val="0"/>
      <w:marTop w:val="0"/>
      <w:marBottom w:val="0"/>
      <w:divBdr>
        <w:top w:val="none" w:sz="0" w:space="0" w:color="auto"/>
        <w:left w:val="none" w:sz="0" w:space="0" w:color="auto"/>
        <w:bottom w:val="none" w:sz="0" w:space="0" w:color="auto"/>
        <w:right w:val="none" w:sz="0" w:space="0" w:color="auto"/>
      </w:divBdr>
    </w:div>
    <w:div w:id="1700665557">
      <w:bodyDiv w:val="1"/>
      <w:marLeft w:val="0"/>
      <w:marRight w:val="0"/>
      <w:marTop w:val="0"/>
      <w:marBottom w:val="0"/>
      <w:divBdr>
        <w:top w:val="none" w:sz="0" w:space="0" w:color="auto"/>
        <w:left w:val="none" w:sz="0" w:space="0" w:color="auto"/>
        <w:bottom w:val="none" w:sz="0" w:space="0" w:color="auto"/>
        <w:right w:val="none" w:sz="0" w:space="0" w:color="auto"/>
      </w:divBdr>
    </w:div>
    <w:div w:id="1700743777">
      <w:bodyDiv w:val="1"/>
      <w:marLeft w:val="0"/>
      <w:marRight w:val="0"/>
      <w:marTop w:val="0"/>
      <w:marBottom w:val="0"/>
      <w:divBdr>
        <w:top w:val="none" w:sz="0" w:space="0" w:color="auto"/>
        <w:left w:val="none" w:sz="0" w:space="0" w:color="auto"/>
        <w:bottom w:val="none" w:sz="0" w:space="0" w:color="auto"/>
        <w:right w:val="none" w:sz="0" w:space="0" w:color="auto"/>
      </w:divBdr>
    </w:div>
    <w:div w:id="1700812444">
      <w:bodyDiv w:val="1"/>
      <w:marLeft w:val="0"/>
      <w:marRight w:val="0"/>
      <w:marTop w:val="0"/>
      <w:marBottom w:val="0"/>
      <w:divBdr>
        <w:top w:val="none" w:sz="0" w:space="0" w:color="auto"/>
        <w:left w:val="none" w:sz="0" w:space="0" w:color="auto"/>
        <w:bottom w:val="none" w:sz="0" w:space="0" w:color="auto"/>
        <w:right w:val="none" w:sz="0" w:space="0" w:color="auto"/>
      </w:divBdr>
    </w:div>
    <w:div w:id="1701007046">
      <w:bodyDiv w:val="1"/>
      <w:marLeft w:val="0"/>
      <w:marRight w:val="0"/>
      <w:marTop w:val="0"/>
      <w:marBottom w:val="0"/>
      <w:divBdr>
        <w:top w:val="none" w:sz="0" w:space="0" w:color="auto"/>
        <w:left w:val="none" w:sz="0" w:space="0" w:color="auto"/>
        <w:bottom w:val="none" w:sz="0" w:space="0" w:color="auto"/>
        <w:right w:val="none" w:sz="0" w:space="0" w:color="auto"/>
      </w:divBdr>
    </w:div>
    <w:div w:id="1701007906">
      <w:bodyDiv w:val="1"/>
      <w:marLeft w:val="0"/>
      <w:marRight w:val="0"/>
      <w:marTop w:val="0"/>
      <w:marBottom w:val="0"/>
      <w:divBdr>
        <w:top w:val="none" w:sz="0" w:space="0" w:color="auto"/>
        <w:left w:val="none" w:sz="0" w:space="0" w:color="auto"/>
        <w:bottom w:val="none" w:sz="0" w:space="0" w:color="auto"/>
        <w:right w:val="none" w:sz="0" w:space="0" w:color="auto"/>
      </w:divBdr>
    </w:div>
    <w:div w:id="1701009124">
      <w:bodyDiv w:val="1"/>
      <w:marLeft w:val="0"/>
      <w:marRight w:val="0"/>
      <w:marTop w:val="0"/>
      <w:marBottom w:val="0"/>
      <w:divBdr>
        <w:top w:val="none" w:sz="0" w:space="0" w:color="auto"/>
        <w:left w:val="none" w:sz="0" w:space="0" w:color="auto"/>
        <w:bottom w:val="none" w:sz="0" w:space="0" w:color="auto"/>
        <w:right w:val="none" w:sz="0" w:space="0" w:color="auto"/>
      </w:divBdr>
    </w:div>
    <w:div w:id="1701514442">
      <w:bodyDiv w:val="1"/>
      <w:marLeft w:val="0"/>
      <w:marRight w:val="0"/>
      <w:marTop w:val="0"/>
      <w:marBottom w:val="0"/>
      <w:divBdr>
        <w:top w:val="none" w:sz="0" w:space="0" w:color="auto"/>
        <w:left w:val="none" w:sz="0" w:space="0" w:color="auto"/>
        <w:bottom w:val="none" w:sz="0" w:space="0" w:color="auto"/>
        <w:right w:val="none" w:sz="0" w:space="0" w:color="auto"/>
      </w:divBdr>
    </w:div>
    <w:div w:id="1701515840">
      <w:bodyDiv w:val="1"/>
      <w:marLeft w:val="0"/>
      <w:marRight w:val="0"/>
      <w:marTop w:val="0"/>
      <w:marBottom w:val="0"/>
      <w:divBdr>
        <w:top w:val="none" w:sz="0" w:space="0" w:color="auto"/>
        <w:left w:val="none" w:sz="0" w:space="0" w:color="auto"/>
        <w:bottom w:val="none" w:sz="0" w:space="0" w:color="auto"/>
        <w:right w:val="none" w:sz="0" w:space="0" w:color="auto"/>
      </w:divBdr>
    </w:div>
    <w:div w:id="1701586698">
      <w:bodyDiv w:val="1"/>
      <w:marLeft w:val="0"/>
      <w:marRight w:val="0"/>
      <w:marTop w:val="0"/>
      <w:marBottom w:val="0"/>
      <w:divBdr>
        <w:top w:val="none" w:sz="0" w:space="0" w:color="auto"/>
        <w:left w:val="none" w:sz="0" w:space="0" w:color="auto"/>
        <w:bottom w:val="none" w:sz="0" w:space="0" w:color="auto"/>
        <w:right w:val="none" w:sz="0" w:space="0" w:color="auto"/>
      </w:divBdr>
    </w:div>
    <w:div w:id="1701590111">
      <w:bodyDiv w:val="1"/>
      <w:marLeft w:val="0"/>
      <w:marRight w:val="0"/>
      <w:marTop w:val="0"/>
      <w:marBottom w:val="0"/>
      <w:divBdr>
        <w:top w:val="none" w:sz="0" w:space="0" w:color="auto"/>
        <w:left w:val="none" w:sz="0" w:space="0" w:color="auto"/>
        <w:bottom w:val="none" w:sz="0" w:space="0" w:color="auto"/>
        <w:right w:val="none" w:sz="0" w:space="0" w:color="auto"/>
      </w:divBdr>
    </w:div>
    <w:div w:id="1701736452">
      <w:bodyDiv w:val="1"/>
      <w:marLeft w:val="0"/>
      <w:marRight w:val="0"/>
      <w:marTop w:val="0"/>
      <w:marBottom w:val="0"/>
      <w:divBdr>
        <w:top w:val="none" w:sz="0" w:space="0" w:color="auto"/>
        <w:left w:val="none" w:sz="0" w:space="0" w:color="auto"/>
        <w:bottom w:val="none" w:sz="0" w:space="0" w:color="auto"/>
        <w:right w:val="none" w:sz="0" w:space="0" w:color="auto"/>
      </w:divBdr>
    </w:div>
    <w:div w:id="1701853009">
      <w:bodyDiv w:val="1"/>
      <w:marLeft w:val="0"/>
      <w:marRight w:val="0"/>
      <w:marTop w:val="0"/>
      <w:marBottom w:val="0"/>
      <w:divBdr>
        <w:top w:val="none" w:sz="0" w:space="0" w:color="auto"/>
        <w:left w:val="none" w:sz="0" w:space="0" w:color="auto"/>
        <w:bottom w:val="none" w:sz="0" w:space="0" w:color="auto"/>
        <w:right w:val="none" w:sz="0" w:space="0" w:color="auto"/>
      </w:divBdr>
    </w:div>
    <w:div w:id="1701856274">
      <w:bodyDiv w:val="1"/>
      <w:marLeft w:val="0"/>
      <w:marRight w:val="0"/>
      <w:marTop w:val="0"/>
      <w:marBottom w:val="0"/>
      <w:divBdr>
        <w:top w:val="none" w:sz="0" w:space="0" w:color="auto"/>
        <w:left w:val="none" w:sz="0" w:space="0" w:color="auto"/>
        <w:bottom w:val="none" w:sz="0" w:space="0" w:color="auto"/>
        <w:right w:val="none" w:sz="0" w:space="0" w:color="auto"/>
      </w:divBdr>
    </w:div>
    <w:div w:id="1702052394">
      <w:bodyDiv w:val="1"/>
      <w:marLeft w:val="0"/>
      <w:marRight w:val="0"/>
      <w:marTop w:val="0"/>
      <w:marBottom w:val="0"/>
      <w:divBdr>
        <w:top w:val="none" w:sz="0" w:space="0" w:color="auto"/>
        <w:left w:val="none" w:sz="0" w:space="0" w:color="auto"/>
        <w:bottom w:val="none" w:sz="0" w:space="0" w:color="auto"/>
        <w:right w:val="none" w:sz="0" w:space="0" w:color="auto"/>
      </w:divBdr>
    </w:div>
    <w:div w:id="1702318115">
      <w:bodyDiv w:val="1"/>
      <w:marLeft w:val="0"/>
      <w:marRight w:val="0"/>
      <w:marTop w:val="0"/>
      <w:marBottom w:val="0"/>
      <w:divBdr>
        <w:top w:val="none" w:sz="0" w:space="0" w:color="auto"/>
        <w:left w:val="none" w:sz="0" w:space="0" w:color="auto"/>
        <w:bottom w:val="none" w:sz="0" w:space="0" w:color="auto"/>
        <w:right w:val="none" w:sz="0" w:space="0" w:color="auto"/>
      </w:divBdr>
    </w:div>
    <w:div w:id="1702363846">
      <w:bodyDiv w:val="1"/>
      <w:marLeft w:val="0"/>
      <w:marRight w:val="0"/>
      <w:marTop w:val="0"/>
      <w:marBottom w:val="0"/>
      <w:divBdr>
        <w:top w:val="none" w:sz="0" w:space="0" w:color="auto"/>
        <w:left w:val="none" w:sz="0" w:space="0" w:color="auto"/>
        <w:bottom w:val="none" w:sz="0" w:space="0" w:color="auto"/>
        <w:right w:val="none" w:sz="0" w:space="0" w:color="auto"/>
      </w:divBdr>
    </w:div>
    <w:div w:id="1702363864">
      <w:bodyDiv w:val="1"/>
      <w:marLeft w:val="0"/>
      <w:marRight w:val="0"/>
      <w:marTop w:val="0"/>
      <w:marBottom w:val="0"/>
      <w:divBdr>
        <w:top w:val="none" w:sz="0" w:space="0" w:color="auto"/>
        <w:left w:val="none" w:sz="0" w:space="0" w:color="auto"/>
        <w:bottom w:val="none" w:sz="0" w:space="0" w:color="auto"/>
        <w:right w:val="none" w:sz="0" w:space="0" w:color="auto"/>
      </w:divBdr>
    </w:div>
    <w:div w:id="1702592274">
      <w:bodyDiv w:val="1"/>
      <w:marLeft w:val="0"/>
      <w:marRight w:val="0"/>
      <w:marTop w:val="0"/>
      <w:marBottom w:val="0"/>
      <w:divBdr>
        <w:top w:val="none" w:sz="0" w:space="0" w:color="auto"/>
        <w:left w:val="none" w:sz="0" w:space="0" w:color="auto"/>
        <w:bottom w:val="none" w:sz="0" w:space="0" w:color="auto"/>
        <w:right w:val="none" w:sz="0" w:space="0" w:color="auto"/>
      </w:divBdr>
    </w:div>
    <w:div w:id="1702626078">
      <w:bodyDiv w:val="1"/>
      <w:marLeft w:val="0"/>
      <w:marRight w:val="0"/>
      <w:marTop w:val="0"/>
      <w:marBottom w:val="0"/>
      <w:divBdr>
        <w:top w:val="none" w:sz="0" w:space="0" w:color="auto"/>
        <w:left w:val="none" w:sz="0" w:space="0" w:color="auto"/>
        <w:bottom w:val="none" w:sz="0" w:space="0" w:color="auto"/>
        <w:right w:val="none" w:sz="0" w:space="0" w:color="auto"/>
      </w:divBdr>
    </w:div>
    <w:div w:id="1702704195">
      <w:bodyDiv w:val="1"/>
      <w:marLeft w:val="0"/>
      <w:marRight w:val="0"/>
      <w:marTop w:val="0"/>
      <w:marBottom w:val="0"/>
      <w:divBdr>
        <w:top w:val="none" w:sz="0" w:space="0" w:color="auto"/>
        <w:left w:val="none" w:sz="0" w:space="0" w:color="auto"/>
        <w:bottom w:val="none" w:sz="0" w:space="0" w:color="auto"/>
        <w:right w:val="none" w:sz="0" w:space="0" w:color="auto"/>
      </w:divBdr>
    </w:div>
    <w:div w:id="1702824941">
      <w:bodyDiv w:val="1"/>
      <w:marLeft w:val="0"/>
      <w:marRight w:val="0"/>
      <w:marTop w:val="0"/>
      <w:marBottom w:val="0"/>
      <w:divBdr>
        <w:top w:val="none" w:sz="0" w:space="0" w:color="auto"/>
        <w:left w:val="none" w:sz="0" w:space="0" w:color="auto"/>
        <w:bottom w:val="none" w:sz="0" w:space="0" w:color="auto"/>
        <w:right w:val="none" w:sz="0" w:space="0" w:color="auto"/>
      </w:divBdr>
    </w:div>
    <w:div w:id="1702900193">
      <w:bodyDiv w:val="1"/>
      <w:marLeft w:val="0"/>
      <w:marRight w:val="0"/>
      <w:marTop w:val="0"/>
      <w:marBottom w:val="0"/>
      <w:divBdr>
        <w:top w:val="none" w:sz="0" w:space="0" w:color="auto"/>
        <w:left w:val="none" w:sz="0" w:space="0" w:color="auto"/>
        <w:bottom w:val="none" w:sz="0" w:space="0" w:color="auto"/>
        <w:right w:val="none" w:sz="0" w:space="0" w:color="auto"/>
      </w:divBdr>
    </w:div>
    <w:div w:id="1702976315">
      <w:bodyDiv w:val="1"/>
      <w:marLeft w:val="0"/>
      <w:marRight w:val="0"/>
      <w:marTop w:val="0"/>
      <w:marBottom w:val="0"/>
      <w:divBdr>
        <w:top w:val="none" w:sz="0" w:space="0" w:color="auto"/>
        <w:left w:val="none" w:sz="0" w:space="0" w:color="auto"/>
        <w:bottom w:val="none" w:sz="0" w:space="0" w:color="auto"/>
        <w:right w:val="none" w:sz="0" w:space="0" w:color="auto"/>
      </w:divBdr>
    </w:div>
    <w:div w:id="1703088114">
      <w:bodyDiv w:val="1"/>
      <w:marLeft w:val="0"/>
      <w:marRight w:val="0"/>
      <w:marTop w:val="0"/>
      <w:marBottom w:val="0"/>
      <w:divBdr>
        <w:top w:val="none" w:sz="0" w:space="0" w:color="auto"/>
        <w:left w:val="none" w:sz="0" w:space="0" w:color="auto"/>
        <w:bottom w:val="none" w:sz="0" w:space="0" w:color="auto"/>
        <w:right w:val="none" w:sz="0" w:space="0" w:color="auto"/>
      </w:divBdr>
    </w:div>
    <w:div w:id="1703364160">
      <w:bodyDiv w:val="1"/>
      <w:marLeft w:val="0"/>
      <w:marRight w:val="0"/>
      <w:marTop w:val="0"/>
      <w:marBottom w:val="0"/>
      <w:divBdr>
        <w:top w:val="none" w:sz="0" w:space="0" w:color="auto"/>
        <w:left w:val="none" w:sz="0" w:space="0" w:color="auto"/>
        <w:bottom w:val="none" w:sz="0" w:space="0" w:color="auto"/>
        <w:right w:val="none" w:sz="0" w:space="0" w:color="auto"/>
      </w:divBdr>
    </w:div>
    <w:div w:id="1703943248">
      <w:bodyDiv w:val="1"/>
      <w:marLeft w:val="0"/>
      <w:marRight w:val="0"/>
      <w:marTop w:val="0"/>
      <w:marBottom w:val="0"/>
      <w:divBdr>
        <w:top w:val="none" w:sz="0" w:space="0" w:color="auto"/>
        <w:left w:val="none" w:sz="0" w:space="0" w:color="auto"/>
        <w:bottom w:val="none" w:sz="0" w:space="0" w:color="auto"/>
        <w:right w:val="none" w:sz="0" w:space="0" w:color="auto"/>
      </w:divBdr>
    </w:div>
    <w:div w:id="1704018010">
      <w:bodyDiv w:val="1"/>
      <w:marLeft w:val="0"/>
      <w:marRight w:val="0"/>
      <w:marTop w:val="0"/>
      <w:marBottom w:val="0"/>
      <w:divBdr>
        <w:top w:val="none" w:sz="0" w:space="0" w:color="auto"/>
        <w:left w:val="none" w:sz="0" w:space="0" w:color="auto"/>
        <w:bottom w:val="none" w:sz="0" w:space="0" w:color="auto"/>
        <w:right w:val="none" w:sz="0" w:space="0" w:color="auto"/>
      </w:divBdr>
    </w:div>
    <w:div w:id="1704593846">
      <w:bodyDiv w:val="1"/>
      <w:marLeft w:val="0"/>
      <w:marRight w:val="0"/>
      <w:marTop w:val="0"/>
      <w:marBottom w:val="0"/>
      <w:divBdr>
        <w:top w:val="none" w:sz="0" w:space="0" w:color="auto"/>
        <w:left w:val="none" w:sz="0" w:space="0" w:color="auto"/>
        <w:bottom w:val="none" w:sz="0" w:space="0" w:color="auto"/>
        <w:right w:val="none" w:sz="0" w:space="0" w:color="auto"/>
      </w:divBdr>
    </w:div>
    <w:div w:id="1704595202">
      <w:bodyDiv w:val="1"/>
      <w:marLeft w:val="0"/>
      <w:marRight w:val="0"/>
      <w:marTop w:val="0"/>
      <w:marBottom w:val="0"/>
      <w:divBdr>
        <w:top w:val="none" w:sz="0" w:space="0" w:color="auto"/>
        <w:left w:val="none" w:sz="0" w:space="0" w:color="auto"/>
        <w:bottom w:val="none" w:sz="0" w:space="0" w:color="auto"/>
        <w:right w:val="none" w:sz="0" w:space="0" w:color="auto"/>
      </w:divBdr>
    </w:div>
    <w:div w:id="1704819154">
      <w:bodyDiv w:val="1"/>
      <w:marLeft w:val="0"/>
      <w:marRight w:val="0"/>
      <w:marTop w:val="0"/>
      <w:marBottom w:val="0"/>
      <w:divBdr>
        <w:top w:val="none" w:sz="0" w:space="0" w:color="auto"/>
        <w:left w:val="none" w:sz="0" w:space="0" w:color="auto"/>
        <w:bottom w:val="none" w:sz="0" w:space="0" w:color="auto"/>
        <w:right w:val="none" w:sz="0" w:space="0" w:color="auto"/>
      </w:divBdr>
    </w:div>
    <w:div w:id="1704936177">
      <w:bodyDiv w:val="1"/>
      <w:marLeft w:val="0"/>
      <w:marRight w:val="0"/>
      <w:marTop w:val="0"/>
      <w:marBottom w:val="0"/>
      <w:divBdr>
        <w:top w:val="none" w:sz="0" w:space="0" w:color="auto"/>
        <w:left w:val="none" w:sz="0" w:space="0" w:color="auto"/>
        <w:bottom w:val="none" w:sz="0" w:space="0" w:color="auto"/>
        <w:right w:val="none" w:sz="0" w:space="0" w:color="auto"/>
      </w:divBdr>
    </w:div>
    <w:div w:id="1704985027">
      <w:bodyDiv w:val="1"/>
      <w:marLeft w:val="0"/>
      <w:marRight w:val="0"/>
      <w:marTop w:val="0"/>
      <w:marBottom w:val="0"/>
      <w:divBdr>
        <w:top w:val="none" w:sz="0" w:space="0" w:color="auto"/>
        <w:left w:val="none" w:sz="0" w:space="0" w:color="auto"/>
        <w:bottom w:val="none" w:sz="0" w:space="0" w:color="auto"/>
        <w:right w:val="none" w:sz="0" w:space="0" w:color="auto"/>
      </w:divBdr>
    </w:div>
    <w:div w:id="1705016312">
      <w:bodyDiv w:val="1"/>
      <w:marLeft w:val="0"/>
      <w:marRight w:val="0"/>
      <w:marTop w:val="0"/>
      <w:marBottom w:val="0"/>
      <w:divBdr>
        <w:top w:val="none" w:sz="0" w:space="0" w:color="auto"/>
        <w:left w:val="none" w:sz="0" w:space="0" w:color="auto"/>
        <w:bottom w:val="none" w:sz="0" w:space="0" w:color="auto"/>
        <w:right w:val="none" w:sz="0" w:space="0" w:color="auto"/>
      </w:divBdr>
    </w:div>
    <w:div w:id="1705059045">
      <w:bodyDiv w:val="1"/>
      <w:marLeft w:val="0"/>
      <w:marRight w:val="0"/>
      <w:marTop w:val="0"/>
      <w:marBottom w:val="0"/>
      <w:divBdr>
        <w:top w:val="none" w:sz="0" w:space="0" w:color="auto"/>
        <w:left w:val="none" w:sz="0" w:space="0" w:color="auto"/>
        <w:bottom w:val="none" w:sz="0" w:space="0" w:color="auto"/>
        <w:right w:val="none" w:sz="0" w:space="0" w:color="auto"/>
      </w:divBdr>
    </w:div>
    <w:div w:id="1705249623">
      <w:bodyDiv w:val="1"/>
      <w:marLeft w:val="0"/>
      <w:marRight w:val="0"/>
      <w:marTop w:val="0"/>
      <w:marBottom w:val="0"/>
      <w:divBdr>
        <w:top w:val="none" w:sz="0" w:space="0" w:color="auto"/>
        <w:left w:val="none" w:sz="0" w:space="0" w:color="auto"/>
        <w:bottom w:val="none" w:sz="0" w:space="0" w:color="auto"/>
        <w:right w:val="none" w:sz="0" w:space="0" w:color="auto"/>
      </w:divBdr>
    </w:div>
    <w:div w:id="1705595508">
      <w:bodyDiv w:val="1"/>
      <w:marLeft w:val="0"/>
      <w:marRight w:val="0"/>
      <w:marTop w:val="0"/>
      <w:marBottom w:val="0"/>
      <w:divBdr>
        <w:top w:val="none" w:sz="0" w:space="0" w:color="auto"/>
        <w:left w:val="none" w:sz="0" w:space="0" w:color="auto"/>
        <w:bottom w:val="none" w:sz="0" w:space="0" w:color="auto"/>
        <w:right w:val="none" w:sz="0" w:space="0" w:color="auto"/>
      </w:divBdr>
    </w:div>
    <w:div w:id="1705600059">
      <w:bodyDiv w:val="1"/>
      <w:marLeft w:val="0"/>
      <w:marRight w:val="0"/>
      <w:marTop w:val="0"/>
      <w:marBottom w:val="0"/>
      <w:divBdr>
        <w:top w:val="none" w:sz="0" w:space="0" w:color="auto"/>
        <w:left w:val="none" w:sz="0" w:space="0" w:color="auto"/>
        <w:bottom w:val="none" w:sz="0" w:space="0" w:color="auto"/>
        <w:right w:val="none" w:sz="0" w:space="0" w:color="auto"/>
      </w:divBdr>
    </w:div>
    <w:div w:id="1705716653">
      <w:bodyDiv w:val="1"/>
      <w:marLeft w:val="0"/>
      <w:marRight w:val="0"/>
      <w:marTop w:val="0"/>
      <w:marBottom w:val="0"/>
      <w:divBdr>
        <w:top w:val="none" w:sz="0" w:space="0" w:color="auto"/>
        <w:left w:val="none" w:sz="0" w:space="0" w:color="auto"/>
        <w:bottom w:val="none" w:sz="0" w:space="0" w:color="auto"/>
        <w:right w:val="none" w:sz="0" w:space="0" w:color="auto"/>
      </w:divBdr>
    </w:div>
    <w:div w:id="1705786829">
      <w:bodyDiv w:val="1"/>
      <w:marLeft w:val="0"/>
      <w:marRight w:val="0"/>
      <w:marTop w:val="0"/>
      <w:marBottom w:val="0"/>
      <w:divBdr>
        <w:top w:val="none" w:sz="0" w:space="0" w:color="auto"/>
        <w:left w:val="none" w:sz="0" w:space="0" w:color="auto"/>
        <w:bottom w:val="none" w:sz="0" w:space="0" w:color="auto"/>
        <w:right w:val="none" w:sz="0" w:space="0" w:color="auto"/>
      </w:divBdr>
    </w:div>
    <w:div w:id="1705790529">
      <w:bodyDiv w:val="1"/>
      <w:marLeft w:val="0"/>
      <w:marRight w:val="0"/>
      <w:marTop w:val="0"/>
      <w:marBottom w:val="0"/>
      <w:divBdr>
        <w:top w:val="none" w:sz="0" w:space="0" w:color="auto"/>
        <w:left w:val="none" w:sz="0" w:space="0" w:color="auto"/>
        <w:bottom w:val="none" w:sz="0" w:space="0" w:color="auto"/>
        <w:right w:val="none" w:sz="0" w:space="0" w:color="auto"/>
      </w:divBdr>
    </w:div>
    <w:div w:id="1705790762">
      <w:bodyDiv w:val="1"/>
      <w:marLeft w:val="0"/>
      <w:marRight w:val="0"/>
      <w:marTop w:val="0"/>
      <w:marBottom w:val="0"/>
      <w:divBdr>
        <w:top w:val="none" w:sz="0" w:space="0" w:color="auto"/>
        <w:left w:val="none" w:sz="0" w:space="0" w:color="auto"/>
        <w:bottom w:val="none" w:sz="0" w:space="0" w:color="auto"/>
        <w:right w:val="none" w:sz="0" w:space="0" w:color="auto"/>
      </w:divBdr>
    </w:div>
    <w:div w:id="1705860768">
      <w:bodyDiv w:val="1"/>
      <w:marLeft w:val="0"/>
      <w:marRight w:val="0"/>
      <w:marTop w:val="0"/>
      <w:marBottom w:val="0"/>
      <w:divBdr>
        <w:top w:val="none" w:sz="0" w:space="0" w:color="auto"/>
        <w:left w:val="none" w:sz="0" w:space="0" w:color="auto"/>
        <w:bottom w:val="none" w:sz="0" w:space="0" w:color="auto"/>
        <w:right w:val="none" w:sz="0" w:space="0" w:color="auto"/>
      </w:divBdr>
    </w:div>
    <w:div w:id="1706128587">
      <w:bodyDiv w:val="1"/>
      <w:marLeft w:val="0"/>
      <w:marRight w:val="0"/>
      <w:marTop w:val="0"/>
      <w:marBottom w:val="0"/>
      <w:divBdr>
        <w:top w:val="none" w:sz="0" w:space="0" w:color="auto"/>
        <w:left w:val="none" w:sz="0" w:space="0" w:color="auto"/>
        <w:bottom w:val="none" w:sz="0" w:space="0" w:color="auto"/>
        <w:right w:val="none" w:sz="0" w:space="0" w:color="auto"/>
      </w:divBdr>
    </w:div>
    <w:div w:id="1706131221">
      <w:bodyDiv w:val="1"/>
      <w:marLeft w:val="0"/>
      <w:marRight w:val="0"/>
      <w:marTop w:val="0"/>
      <w:marBottom w:val="0"/>
      <w:divBdr>
        <w:top w:val="none" w:sz="0" w:space="0" w:color="auto"/>
        <w:left w:val="none" w:sz="0" w:space="0" w:color="auto"/>
        <w:bottom w:val="none" w:sz="0" w:space="0" w:color="auto"/>
        <w:right w:val="none" w:sz="0" w:space="0" w:color="auto"/>
      </w:divBdr>
    </w:div>
    <w:div w:id="1706327431">
      <w:bodyDiv w:val="1"/>
      <w:marLeft w:val="0"/>
      <w:marRight w:val="0"/>
      <w:marTop w:val="0"/>
      <w:marBottom w:val="0"/>
      <w:divBdr>
        <w:top w:val="none" w:sz="0" w:space="0" w:color="auto"/>
        <w:left w:val="none" w:sz="0" w:space="0" w:color="auto"/>
        <w:bottom w:val="none" w:sz="0" w:space="0" w:color="auto"/>
        <w:right w:val="none" w:sz="0" w:space="0" w:color="auto"/>
      </w:divBdr>
    </w:div>
    <w:div w:id="1706441846">
      <w:bodyDiv w:val="1"/>
      <w:marLeft w:val="0"/>
      <w:marRight w:val="0"/>
      <w:marTop w:val="0"/>
      <w:marBottom w:val="0"/>
      <w:divBdr>
        <w:top w:val="none" w:sz="0" w:space="0" w:color="auto"/>
        <w:left w:val="none" w:sz="0" w:space="0" w:color="auto"/>
        <w:bottom w:val="none" w:sz="0" w:space="0" w:color="auto"/>
        <w:right w:val="none" w:sz="0" w:space="0" w:color="auto"/>
      </w:divBdr>
    </w:div>
    <w:div w:id="1706514255">
      <w:bodyDiv w:val="1"/>
      <w:marLeft w:val="0"/>
      <w:marRight w:val="0"/>
      <w:marTop w:val="0"/>
      <w:marBottom w:val="0"/>
      <w:divBdr>
        <w:top w:val="none" w:sz="0" w:space="0" w:color="auto"/>
        <w:left w:val="none" w:sz="0" w:space="0" w:color="auto"/>
        <w:bottom w:val="none" w:sz="0" w:space="0" w:color="auto"/>
        <w:right w:val="none" w:sz="0" w:space="0" w:color="auto"/>
      </w:divBdr>
    </w:div>
    <w:div w:id="1706979589">
      <w:bodyDiv w:val="1"/>
      <w:marLeft w:val="0"/>
      <w:marRight w:val="0"/>
      <w:marTop w:val="0"/>
      <w:marBottom w:val="0"/>
      <w:divBdr>
        <w:top w:val="none" w:sz="0" w:space="0" w:color="auto"/>
        <w:left w:val="none" w:sz="0" w:space="0" w:color="auto"/>
        <w:bottom w:val="none" w:sz="0" w:space="0" w:color="auto"/>
        <w:right w:val="none" w:sz="0" w:space="0" w:color="auto"/>
      </w:divBdr>
    </w:div>
    <w:div w:id="1707103783">
      <w:bodyDiv w:val="1"/>
      <w:marLeft w:val="0"/>
      <w:marRight w:val="0"/>
      <w:marTop w:val="0"/>
      <w:marBottom w:val="0"/>
      <w:divBdr>
        <w:top w:val="none" w:sz="0" w:space="0" w:color="auto"/>
        <w:left w:val="none" w:sz="0" w:space="0" w:color="auto"/>
        <w:bottom w:val="none" w:sz="0" w:space="0" w:color="auto"/>
        <w:right w:val="none" w:sz="0" w:space="0" w:color="auto"/>
      </w:divBdr>
    </w:div>
    <w:div w:id="1707218309">
      <w:bodyDiv w:val="1"/>
      <w:marLeft w:val="0"/>
      <w:marRight w:val="0"/>
      <w:marTop w:val="0"/>
      <w:marBottom w:val="0"/>
      <w:divBdr>
        <w:top w:val="none" w:sz="0" w:space="0" w:color="auto"/>
        <w:left w:val="none" w:sz="0" w:space="0" w:color="auto"/>
        <w:bottom w:val="none" w:sz="0" w:space="0" w:color="auto"/>
        <w:right w:val="none" w:sz="0" w:space="0" w:color="auto"/>
      </w:divBdr>
    </w:div>
    <w:div w:id="1707290474">
      <w:bodyDiv w:val="1"/>
      <w:marLeft w:val="0"/>
      <w:marRight w:val="0"/>
      <w:marTop w:val="0"/>
      <w:marBottom w:val="0"/>
      <w:divBdr>
        <w:top w:val="none" w:sz="0" w:space="0" w:color="auto"/>
        <w:left w:val="none" w:sz="0" w:space="0" w:color="auto"/>
        <w:bottom w:val="none" w:sz="0" w:space="0" w:color="auto"/>
        <w:right w:val="none" w:sz="0" w:space="0" w:color="auto"/>
      </w:divBdr>
    </w:div>
    <w:div w:id="1707291254">
      <w:bodyDiv w:val="1"/>
      <w:marLeft w:val="0"/>
      <w:marRight w:val="0"/>
      <w:marTop w:val="0"/>
      <w:marBottom w:val="0"/>
      <w:divBdr>
        <w:top w:val="none" w:sz="0" w:space="0" w:color="auto"/>
        <w:left w:val="none" w:sz="0" w:space="0" w:color="auto"/>
        <w:bottom w:val="none" w:sz="0" w:space="0" w:color="auto"/>
        <w:right w:val="none" w:sz="0" w:space="0" w:color="auto"/>
      </w:divBdr>
    </w:div>
    <w:div w:id="1707441397">
      <w:bodyDiv w:val="1"/>
      <w:marLeft w:val="0"/>
      <w:marRight w:val="0"/>
      <w:marTop w:val="0"/>
      <w:marBottom w:val="0"/>
      <w:divBdr>
        <w:top w:val="none" w:sz="0" w:space="0" w:color="auto"/>
        <w:left w:val="none" w:sz="0" w:space="0" w:color="auto"/>
        <w:bottom w:val="none" w:sz="0" w:space="0" w:color="auto"/>
        <w:right w:val="none" w:sz="0" w:space="0" w:color="auto"/>
      </w:divBdr>
    </w:div>
    <w:div w:id="1707482363">
      <w:bodyDiv w:val="1"/>
      <w:marLeft w:val="0"/>
      <w:marRight w:val="0"/>
      <w:marTop w:val="0"/>
      <w:marBottom w:val="0"/>
      <w:divBdr>
        <w:top w:val="none" w:sz="0" w:space="0" w:color="auto"/>
        <w:left w:val="none" w:sz="0" w:space="0" w:color="auto"/>
        <w:bottom w:val="none" w:sz="0" w:space="0" w:color="auto"/>
        <w:right w:val="none" w:sz="0" w:space="0" w:color="auto"/>
      </w:divBdr>
    </w:div>
    <w:div w:id="1707484563">
      <w:bodyDiv w:val="1"/>
      <w:marLeft w:val="0"/>
      <w:marRight w:val="0"/>
      <w:marTop w:val="0"/>
      <w:marBottom w:val="0"/>
      <w:divBdr>
        <w:top w:val="none" w:sz="0" w:space="0" w:color="auto"/>
        <w:left w:val="none" w:sz="0" w:space="0" w:color="auto"/>
        <w:bottom w:val="none" w:sz="0" w:space="0" w:color="auto"/>
        <w:right w:val="none" w:sz="0" w:space="0" w:color="auto"/>
      </w:divBdr>
    </w:div>
    <w:div w:id="1707489604">
      <w:bodyDiv w:val="1"/>
      <w:marLeft w:val="0"/>
      <w:marRight w:val="0"/>
      <w:marTop w:val="0"/>
      <w:marBottom w:val="0"/>
      <w:divBdr>
        <w:top w:val="none" w:sz="0" w:space="0" w:color="auto"/>
        <w:left w:val="none" w:sz="0" w:space="0" w:color="auto"/>
        <w:bottom w:val="none" w:sz="0" w:space="0" w:color="auto"/>
        <w:right w:val="none" w:sz="0" w:space="0" w:color="auto"/>
      </w:divBdr>
    </w:div>
    <w:div w:id="1707564434">
      <w:bodyDiv w:val="1"/>
      <w:marLeft w:val="0"/>
      <w:marRight w:val="0"/>
      <w:marTop w:val="0"/>
      <w:marBottom w:val="0"/>
      <w:divBdr>
        <w:top w:val="none" w:sz="0" w:space="0" w:color="auto"/>
        <w:left w:val="none" w:sz="0" w:space="0" w:color="auto"/>
        <w:bottom w:val="none" w:sz="0" w:space="0" w:color="auto"/>
        <w:right w:val="none" w:sz="0" w:space="0" w:color="auto"/>
      </w:divBdr>
    </w:div>
    <w:div w:id="1707876999">
      <w:bodyDiv w:val="1"/>
      <w:marLeft w:val="0"/>
      <w:marRight w:val="0"/>
      <w:marTop w:val="0"/>
      <w:marBottom w:val="0"/>
      <w:divBdr>
        <w:top w:val="none" w:sz="0" w:space="0" w:color="auto"/>
        <w:left w:val="none" w:sz="0" w:space="0" w:color="auto"/>
        <w:bottom w:val="none" w:sz="0" w:space="0" w:color="auto"/>
        <w:right w:val="none" w:sz="0" w:space="0" w:color="auto"/>
      </w:divBdr>
    </w:div>
    <w:div w:id="1708213199">
      <w:bodyDiv w:val="1"/>
      <w:marLeft w:val="0"/>
      <w:marRight w:val="0"/>
      <w:marTop w:val="0"/>
      <w:marBottom w:val="0"/>
      <w:divBdr>
        <w:top w:val="none" w:sz="0" w:space="0" w:color="auto"/>
        <w:left w:val="none" w:sz="0" w:space="0" w:color="auto"/>
        <w:bottom w:val="none" w:sz="0" w:space="0" w:color="auto"/>
        <w:right w:val="none" w:sz="0" w:space="0" w:color="auto"/>
      </w:divBdr>
    </w:div>
    <w:div w:id="1708219068">
      <w:bodyDiv w:val="1"/>
      <w:marLeft w:val="0"/>
      <w:marRight w:val="0"/>
      <w:marTop w:val="0"/>
      <w:marBottom w:val="0"/>
      <w:divBdr>
        <w:top w:val="none" w:sz="0" w:space="0" w:color="auto"/>
        <w:left w:val="none" w:sz="0" w:space="0" w:color="auto"/>
        <w:bottom w:val="none" w:sz="0" w:space="0" w:color="auto"/>
        <w:right w:val="none" w:sz="0" w:space="0" w:color="auto"/>
      </w:divBdr>
    </w:div>
    <w:div w:id="1709335314">
      <w:bodyDiv w:val="1"/>
      <w:marLeft w:val="0"/>
      <w:marRight w:val="0"/>
      <w:marTop w:val="0"/>
      <w:marBottom w:val="0"/>
      <w:divBdr>
        <w:top w:val="none" w:sz="0" w:space="0" w:color="auto"/>
        <w:left w:val="none" w:sz="0" w:space="0" w:color="auto"/>
        <w:bottom w:val="none" w:sz="0" w:space="0" w:color="auto"/>
        <w:right w:val="none" w:sz="0" w:space="0" w:color="auto"/>
      </w:divBdr>
    </w:div>
    <w:div w:id="1709376871">
      <w:bodyDiv w:val="1"/>
      <w:marLeft w:val="0"/>
      <w:marRight w:val="0"/>
      <w:marTop w:val="0"/>
      <w:marBottom w:val="0"/>
      <w:divBdr>
        <w:top w:val="none" w:sz="0" w:space="0" w:color="auto"/>
        <w:left w:val="none" w:sz="0" w:space="0" w:color="auto"/>
        <w:bottom w:val="none" w:sz="0" w:space="0" w:color="auto"/>
        <w:right w:val="none" w:sz="0" w:space="0" w:color="auto"/>
      </w:divBdr>
    </w:div>
    <w:div w:id="1709645317">
      <w:bodyDiv w:val="1"/>
      <w:marLeft w:val="0"/>
      <w:marRight w:val="0"/>
      <w:marTop w:val="0"/>
      <w:marBottom w:val="0"/>
      <w:divBdr>
        <w:top w:val="none" w:sz="0" w:space="0" w:color="auto"/>
        <w:left w:val="none" w:sz="0" w:space="0" w:color="auto"/>
        <w:bottom w:val="none" w:sz="0" w:space="0" w:color="auto"/>
        <w:right w:val="none" w:sz="0" w:space="0" w:color="auto"/>
      </w:divBdr>
    </w:div>
    <w:div w:id="1709645864">
      <w:bodyDiv w:val="1"/>
      <w:marLeft w:val="0"/>
      <w:marRight w:val="0"/>
      <w:marTop w:val="0"/>
      <w:marBottom w:val="0"/>
      <w:divBdr>
        <w:top w:val="none" w:sz="0" w:space="0" w:color="auto"/>
        <w:left w:val="none" w:sz="0" w:space="0" w:color="auto"/>
        <w:bottom w:val="none" w:sz="0" w:space="0" w:color="auto"/>
        <w:right w:val="none" w:sz="0" w:space="0" w:color="auto"/>
      </w:divBdr>
    </w:div>
    <w:div w:id="1709840548">
      <w:bodyDiv w:val="1"/>
      <w:marLeft w:val="0"/>
      <w:marRight w:val="0"/>
      <w:marTop w:val="0"/>
      <w:marBottom w:val="0"/>
      <w:divBdr>
        <w:top w:val="none" w:sz="0" w:space="0" w:color="auto"/>
        <w:left w:val="none" w:sz="0" w:space="0" w:color="auto"/>
        <w:bottom w:val="none" w:sz="0" w:space="0" w:color="auto"/>
        <w:right w:val="none" w:sz="0" w:space="0" w:color="auto"/>
      </w:divBdr>
    </w:div>
    <w:div w:id="1709915501">
      <w:bodyDiv w:val="1"/>
      <w:marLeft w:val="0"/>
      <w:marRight w:val="0"/>
      <w:marTop w:val="0"/>
      <w:marBottom w:val="0"/>
      <w:divBdr>
        <w:top w:val="none" w:sz="0" w:space="0" w:color="auto"/>
        <w:left w:val="none" w:sz="0" w:space="0" w:color="auto"/>
        <w:bottom w:val="none" w:sz="0" w:space="0" w:color="auto"/>
        <w:right w:val="none" w:sz="0" w:space="0" w:color="auto"/>
      </w:divBdr>
    </w:div>
    <w:div w:id="1709986839">
      <w:bodyDiv w:val="1"/>
      <w:marLeft w:val="0"/>
      <w:marRight w:val="0"/>
      <w:marTop w:val="0"/>
      <w:marBottom w:val="0"/>
      <w:divBdr>
        <w:top w:val="none" w:sz="0" w:space="0" w:color="auto"/>
        <w:left w:val="none" w:sz="0" w:space="0" w:color="auto"/>
        <w:bottom w:val="none" w:sz="0" w:space="0" w:color="auto"/>
        <w:right w:val="none" w:sz="0" w:space="0" w:color="auto"/>
      </w:divBdr>
    </w:div>
    <w:div w:id="1710061782">
      <w:bodyDiv w:val="1"/>
      <w:marLeft w:val="0"/>
      <w:marRight w:val="0"/>
      <w:marTop w:val="0"/>
      <w:marBottom w:val="0"/>
      <w:divBdr>
        <w:top w:val="none" w:sz="0" w:space="0" w:color="auto"/>
        <w:left w:val="none" w:sz="0" w:space="0" w:color="auto"/>
        <w:bottom w:val="none" w:sz="0" w:space="0" w:color="auto"/>
        <w:right w:val="none" w:sz="0" w:space="0" w:color="auto"/>
      </w:divBdr>
    </w:div>
    <w:div w:id="1710108702">
      <w:bodyDiv w:val="1"/>
      <w:marLeft w:val="0"/>
      <w:marRight w:val="0"/>
      <w:marTop w:val="0"/>
      <w:marBottom w:val="0"/>
      <w:divBdr>
        <w:top w:val="none" w:sz="0" w:space="0" w:color="auto"/>
        <w:left w:val="none" w:sz="0" w:space="0" w:color="auto"/>
        <w:bottom w:val="none" w:sz="0" w:space="0" w:color="auto"/>
        <w:right w:val="none" w:sz="0" w:space="0" w:color="auto"/>
      </w:divBdr>
    </w:div>
    <w:div w:id="1710301243">
      <w:bodyDiv w:val="1"/>
      <w:marLeft w:val="0"/>
      <w:marRight w:val="0"/>
      <w:marTop w:val="0"/>
      <w:marBottom w:val="0"/>
      <w:divBdr>
        <w:top w:val="none" w:sz="0" w:space="0" w:color="auto"/>
        <w:left w:val="none" w:sz="0" w:space="0" w:color="auto"/>
        <w:bottom w:val="none" w:sz="0" w:space="0" w:color="auto"/>
        <w:right w:val="none" w:sz="0" w:space="0" w:color="auto"/>
      </w:divBdr>
    </w:div>
    <w:div w:id="1710567134">
      <w:bodyDiv w:val="1"/>
      <w:marLeft w:val="0"/>
      <w:marRight w:val="0"/>
      <w:marTop w:val="0"/>
      <w:marBottom w:val="0"/>
      <w:divBdr>
        <w:top w:val="none" w:sz="0" w:space="0" w:color="auto"/>
        <w:left w:val="none" w:sz="0" w:space="0" w:color="auto"/>
        <w:bottom w:val="none" w:sz="0" w:space="0" w:color="auto"/>
        <w:right w:val="none" w:sz="0" w:space="0" w:color="auto"/>
      </w:divBdr>
    </w:div>
    <w:div w:id="1710716287">
      <w:bodyDiv w:val="1"/>
      <w:marLeft w:val="0"/>
      <w:marRight w:val="0"/>
      <w:marTop w:val="0"/>
      <w:marBottom w:val="0"/>
      <w:divBdr>
        <w:top w:val="none" w:sz="0" w:space="0" w:color="auto"/>
        <w:left w:val="none" w:sz="0" w:space="0" w:color="auto"/>
        <w:bottom w:val="none" w:sz="0" w:space="0" w:color="auto"/>
        <w:right w:val="none" w:sz="0" w:space="0" w:color="auto"/>
      </w:divBdr>
    </w:div>
    <w:div w:id="1710762523">
      <w:bodyDiv w:val="1"/>
      <w:marLeft w:val="0"/>
      <w:marRight w:val="0"/>
      <w:marTop w:val="0"/>
      <w:marBottom w:val="0"/>
      <w:divBdr>
        <w:top w:val="none" w:sz="0" w:space="0" w:color="auto"/>
        <w:left w:val="none" w:sz="0" w:space="0" w:color="auto"/>
        <w:bottom w:val="none" w:sz="0" w:space="0" w:color="auto"/>
        <w:right w:val="none" w:sz="0" w:space="0" w:color="auto"/>
      </w:divBdr>
    </w:div>
    <w:div w:id="1711025745">
      <w:bodyDiv w:val="1"/>
      <w:marLeft w:val="0"/>
      <w:marRight w:val="0"/>
      <w:marTop w:val="0"/>
      <w:marBottom w:val="0"/>
      <w:divBdr>
        <w:top w:val="none" w:sz="0" w:space="0" w:color="auto"/>
        <w:left w:val="none" w:sz="0" w:space="0" w:color="auto"/>
        <w:bottom w:val="none" w:sz="0" w:space="0" w:color="auto"/>
        <w:right w:val="none" w:sz="0" w:space="0" w:color="auto"/>
      </w:divBdr>
    </w:div>
    <w:div w:id="1711224592">
      <w:bodyDiv w:val="1"/>
      <w:marLeft w:val="0"/>
      <w:marRight w:val="0"/>
      <w:marTop w:val="0"/>
      <w:marBottom w:val="0"/>
      <w:divBdr>
        <w:top w:val="none" w:sz="0" w:space="0" w:color="auto"/>
        <w:left w:val="none" w:sz="0" w:space="0" w:color="auto"/>
        <w:bottom w:val="none" w:sz="0" w:space="0" w:color="auto"/>
        <w:right w:val="none" w:sz="0" w:space="0" w:color="auto"/>
      </w:divBdr>
    </w:div>
    <w:div w:id="1711997681">
      <w:bodyDiv w:val="1"/>
      <w:marLeft w:val="0"/>
      <w:marRight w:val="0"/>
      <w:marTop w:val="0"/>
      <w:marBottom w:val="0"/>
      <w:divBdr>
        <w:top w:val="none" w:sz="0" w:space="0" w:color="auto"/>
        <w:left w:val="none" w:sz="0" w:space="0" w:color="auto"/>
        <w:bottom w:val="none" w:sz="0" w:space="0" w:color="auto"/>
        <w:right w:val="none" w:sz="0" w:space="0" w:color="auto"/>
      </w:divBdr>
    </w:div>
    <w:div w:id="1712075030">
      <w:bodyDiv w:val="1"/>
      <w:marLeft w:val="0"/>
      <w:marRight w:val="0"/>
      <w:marTop w:val="0"/>
      <w:marBottom w:val="0"/>
      <w:divBdr>
        <w:top w:val="none" w:sz="0" w:space="0" w:color="auto"/>
        <w:left w:val="none" w:sz="0" w:space="0" w:color="auto"/>
        <w:bottom w:val="none" w:sz="0" w:space="0" w:color="auto"/>
        <w:right w:val="none" w:sz="0" w:space="0" w:color="auto"/>
      </w:divBdr>
    </w:div>
    <w:div w:id="1712148553">
      <w:bodyDiv w:val="1"/>
      <w:marLeft w:val="0"/>
      <w:marRight w:val="0"/>
      <w:marTop w:val="0"/>
      <w:marBottom w:val="0"/>
      <w:divBdr>
        <w:top w:val="none" w:sz="0" w:space="0" w:color="auto"/>
        <w:left w:val="none" w:sz="0" w:space="0" w:color="auto"/>
        <w:bottom w:val="none" w:sz="0" w:space="0" w:color="auto"/>
        <w:right w:val="none" w:sz="0" w:space="0" w:color="auto"/>
      </w:divBdr>
    </w:div>
    <w:div w:id="1712338777">
      <w:bodyDiv w:val="1"/>
      <w:marLeft w:val="0"/>
      <w:marRight w:val="0"/>
      <w:marTop w:val="0"/>
      <w:marBottom w:val="0"/>
      <w:divBdr>
        <w:top w:val="none" w:sz="0" w:space="0" w:color="auto"/>
        <w:left w:val="none" w:sz="0" w:space="0" w:color="auto"/>
        <w:bottom w:val="none" w:sz="0" w:space="0" w:color="auto"/>
        <w:right w:val="none" w:sz="0" w:space="0" w:color="auto"/>
      </w:divBdr>
    </w:div>
    <w:div w:id="1712536379">
      <w:bodyDiv w:val="1"/>
      <w:marLeft w:val="0"/>
      <w:marRight w:val="0"/>
      <w:marTop w:val="0"/>
      <w:marBottom w:val="0"/>
      <w:divBdr>
        <w:top w:val="none" w:sz="0" w:space="0" w:color="auto"/>
        <w:left w:val="none" w:sz="0" w:space="0" w:color="auto"/>
        <w:bottom w:val="none" w:sz="0" w:space="0" w:color="auto"/>
        <w:right w:val="none" w:sz="0" w:space="0" w:color="auto"/>
      </w:divBdr>
    </w:div>
    <w:div w:id="1712723108">
      <w:bodyDiv w:val="1"/>
      <w:marLeft w:val="0"/>
      <w:marRight w:val="0"/>
      <w:marTop w:val="0"/>
      <w:marBottom w:val="0"/>
      <w:divBdr>
        <w:top w:val="none" w:sz="0" w:space="0" w:color="auto"/>
        <w:left w:val="none" w:sz="0" w:space="0" w:color="auto"/>
        <w:bottom w:val="none" w:sz="0" w:space="0" w:color="auto"/>
        <w:right w:val="none" w:sz="0" w:space="0" w:color="auto"/>
      </w:divBdr>
    </w:div>
    <w:div w:id="1712730923">
      <w:bodyDiv w:val="1"/>
      <w:marLeft w:val="0"/>
      <w:marRight w:val="0"/>
      <w:marTop w:val="0"/>
      <w:marBottom w:val="0"/>
      <w:divBdr>
        <w:top w:val="none" w:sz="0" w:space="0" w:color="auto"/>
        <w:left w:val="none" w:sz="0" w:space="0" w:color="auto"/>
        <w:bottom w:val="none" w:sz="0" w:space="0" w:color="auto"/>
        <w:right w:val="none" w:sz="0" w:space="0" w:color="auto"/>
      </w:divBdr>
    </w:div>
    <w:div w:id="1712802150">
      <w:bodyDiv w:val="1"/>
      <w:marLeft w:val="0"/>
      <w:marRight w:val="0"/>
      <w:marTop w:val="0"/>
      <w:marBottom w:val="0"/>
      <w:divBdr>
        <w:top w:val="none" w:sz="0" w:space="0" w:color="auto"/>
        <w:left w:val="none" w:sz="0" w:space="0" w:color="auto"/>
        <w:bottom w:val="none" w:sz="0" w:space="0" w:color="auto"/>
        <w:right w:val="none" w:sz="0" w:space="0" w:color="auto"/>
      </w:divBdr>
    </w:div>
    <w:div w:id="1712996470">
      <w:bodyDiv w:val="1"/>
      <w:marLeft w:val="0"/>
      <w:marRight w:val="0"/>
      <w:marTop w:val="0"/>
      <w:marBottom w:val="0"/>
      <w:divBdr>
        <w:top w:val="none" w:sz="0" w:space="0" w:color="auto"/>
        <w:left w:val="none" w:sz="0" w:space="0" w:color="auto"/>
        <w:bottom w:val="none" w:sz="0" w:space="0" w:color="auto"/>
        <w:right w:val="none" w:sz="0" w:space="0" w:color="auto"/>
      </w:divBdr>
    </w:div>
    <w:div w:id="1712998875">
      <w:bodyDiv w:val="1"/>
      <w:marLeft w:val="0"/>
      <w:marRight w:val="0"/>
      <w:marTop w:val="0"/>
      <w:marBottom w:val="0"/>
      <w:divBdr>
        <w:top w:val="none" w:sz="0" w:space="0" w:color="auto"/>
        <w:left w:val="none" w:sz="0" w:space="0" w:color="auto"/>
        <w:bottom w:val="none" w:sz="0" w:space="0" w:color="auto"/>
        <w:right w:val="none" w:sz="0" w:space="0" w:color="auto"/>
      </w:divBdr>
    </w:div>
    <w:div w:id="1713191847">
      <w:bodyDiv w:val="1"/>
      <w:marLeft w:val="0"/>
      <w:marRight w:val="0"/>
      <w:marTop w:val="0"/>
      <w:marBottom w:val="0"/>
      <w:divBdr>
        <w:top w:val="none" w:sz="0" w:space="0" w:color="auto"/>
        <w:left w:val="none" w:sz="0" w:space="0" w:color="auto"/>
        <w:bottom w:val="none" w:sz="0" w:space="0" w:color="auto"/>
        <w:right w:val="none" w:sz="0" w:space="0" w:color="auto"/>
      </w:divBdr>
    </w:div>
    <w:div w:id="1713457790">
      <w:bodyDiv w:val="1"/>
      <w:marLeft w:val="0"/>
      <w:marRight w:val="0"/>
      <w:marTop w:val="0"/>
      <w:marBottom w:val="0"/>
      <w:divBdr>
        <w:top w:val="none" w:sz="0" w:space="0" w:color="auto"/>
        <w:left w:val="none" w:sz="0" w:space="0" w:color="auto"/>
        <w:bottom w:val="none" w:sz="0" w:space="0" w:color="auto"/>
        <w:right w:val="none" w:sz="0" w:space="0" w:color="auto"/>
      </w:divBdr>
      <w:divsChild>
        <w:div w:id="1974822167">
          <w:marLeft w:val="480"/>
          <w:marRight w:val="0"/>
          <w:marTop w:val="0"/>
          <w:marBottom w:val="0"/>
          <w:divBdr>
            <w:top w:val="none" w:sz="0" w:space="0" w:color="auto"/>
            <w:left w:val="none" w:sz="0" w:space="0" w:color="auto"/>
            <w:bottom w:val="none" w:sz="0" w:space="0" w:color="auto"/>
            <w:right w:val="none" w:sz="0" w:space="0" w:color="auto"/>
          </w:divBdr>
        </w:div>
        <w:div w:id="326249373">
          <w:marLeft w:val="480"/>
          <w:marRight w:val="0"/>
          <w:marTop w:val="0"/>
          <w:marBottom w:val="0"/>
          <w:divBdr>
            <w:top w:val="none" w:sz="0" w:space="0" w:color="auto"/>
            <w:left w:val="none" w:sz="0" w:space="0" w:color="auto"/>
            <w:bottom w:val="none" w:sz="0" w:space="0" w:color="auto"/>
            <w:right w:val="none" w:sz="0" w:space="0" w:color="auto"/>
          </w:divBdr>
        </w:div>
        <w:div w:id="398065928">
          <w:marLeft w:val="480"/>
          <w:marRight w:val="0"/>
          <w:marTop w:val="0"/>
          <w:marBottom w:val="0"/>
          <w:divBdr>
            <w:top w:val="none" w:sz="0" w:space="0" w:color="auto"/>
            <w:left w:val="none" w:sz="0" w:space="0" w:color="auto"/>
            <w:bottom w:val="none" w:sz="0" w:space="0" w:color="auto"/>
            <w:right w:val="none" w:sz="0" w:space="0" w:color="auto"/>
          </w:divBdr>
        </w:div>
        <w:div w:id="1458986114">
          <w:marLeft w:val="480"/>
          <w:marRight w:val="0"/>
          <w:marTop w:val="0"/>
          <w:marBottom w:val="0"/>
          <w:divBdr>
            <w:top w:val="none" w:sz="0" w:space="0" w:color="auto"/>
            <w:left w:val="none" w:sz="0" w:space="0" w:color="auto"/>
            <w:bottom w:val="none" w:sz="0" w:space="0" w:color="auto"/>
            <w:right w:val="none" w:sz="0" w:space="0" w:color="auto"/>
          </w:divBdr>
        </w:div>
        <w:div w:id="1467233679">
          <w:marLeft w:val="480"/>
          <w:marRight w:val="0"/>
          <w:marTop w:val="0"/>
          <w:marBottom w:val="0"/>
          <w:divBdr>
            <w:top w:val="none" w:sz="0" w:space="0" w:color="auto"/>
            <w:left w:val="none" w:sz="0" w:space="0" w:color="auto"/>
            <w:bottom w:val="none" w:sz="0" w:space="0" w:color="auto"/>
            <w:right w:val="none" w:sz="0" w:space="0" w:color="auto"/>
          </w:divBdr>
        </w:div>
        <w:div w:id="376274222">
          <w:marLeft w:val="480"/>
          <w:marRight w:val="0"/>
          <w:marTop w:val="0"/>
          <w:marBottom w:val="0"/>
          <w:divBdr>
            <w:top w:val="none" w:sz="0" w:space="0" w:color="auto"/>
            <w:left w:val="none" w:sz="0" w:space="0" w:color="auto"/>
            <w:bottom w:val="none" w:sz="0" w:space="0" w:color="auto"/>
            <w:right w:val="none" w:sz="0" w:space="0" w:color="auto"/>
          </w:divBdr>
        </w:div>
        <w:div w:id="582418665">
          <w:marLeft w:val="480"/>
          <w:marRight w:val="0"/>
          <w:marTop w:val="0"/>
          <w:marBottom w:val="0"/>
          <w:divBdr>
            <w:top w:val="none" w:sz="0" w:space="0" w:color="auto"/>
            <w:left w:val="none" w:sz="0" w:space="0" w:color="auto"/>
            <w:bottom w:val="none" w:sz="0" w:space="0" w:color="auto"/>
            <w:right w:val="none" w:sz="0" w:space="0" w:color="auto"/>
          </w:divBdr>
        </w:div>
        <w:div w:id="2012558551">
          <w:marLeft w:val="480"/>
          <w:marRight w:val="0"/>
          <w:marTop w:val="0"/>
          <w:marBottom w:val="0"/>
          <w:divBdr>
            <w:top w:val="none" w:sz="0" w:space="0" w:color="auto"/>
            <w:left w:val="none" w:sz="0" w:space="0" w:color="auto"/>
            <w:bottom w:val="none" w:sz="0" w:space="0" w:color="auto"/>
            <w:right w:val="none" w:sz="0" w:space="0" w:color="auto"/>
          </w:divBdr>
        </w:div>
        <w:div w:id="8914902">
          <w:marLeft w:val="480"/>
          <w:marRight w:val="0"/>
          <w:marTop w:val="0"/>
          <w:marBottom w:val="0"/>
          <w:divBdr>
            <w:top w:val="none" w:sz="0" w:space="0" w:color="auto"/>
            <w:left w:val="none" w:sz="0" w:space="0" w:color="auto"/>
            <w:bottom w:val="none" w:sz="0" w:space="0" w:color="auto"/>
            <w:right w:val="none" w:sz="0" w:space="0" w:color="auto"/>
          </w:divBdr>
        </w:div>
        <w:div w:id="399064560">
          <w:marLeft w:val="480"/>
          <w:marRight w:val="0"/>
          <w:marTop w:val="0"/>
          <w:marBottom w:val="0"/>
          <w:divBdr>
            <w:top w:val="none" w:sz="0" w:space="0" w:color="auto"/>
            <w:left w:val="none" w:sz="0" w:space="0" w:color="auto"/>
            <w:bottom w:val="none" w:sz="0" w:space="0" w:color="auto"/>
            <w:right w:val="none" w:sz="0" w:space="0" w:color="auto"/>
          </w:divBdr>
        </w:div>
        <w:div w:id="1935094331">
          <w:marLeft w:val="480"/>
          <w:marRight w:val="0"/>
          <w:marTop w:val="0"/>
          <w:marBottom w:val="0"/>
          <w:divBdr>
            <w:top w:val="none" w:sz="0" w:space="0" w:color="auto"/>
            <w:left w:val="none" w:sz="0" w:space="0" w:color="auto"/>
            <w:bottom w:val="none" w:sz="0" w:space="0" w:color="auto"/>
            <w:right w:val="none" w:sz="0" w:space="0" w:color="auto"/>
          </w:divBdr>
        </w:div>
        <w:div w:id="1913153768">
          <w:marLeft w:val="480"/>
          <w:marRight w:val="0"/>
          <w:marTop w:val="0"/>
          <w:marBottom w:val="0"/>
          <w:divBdr>
            <w:top w:val="none" w:sz="0" w:space="0" w:color="auto"/>
            <w:left w:val="none" w:sz="0" w:space="0" w:color="auto"/>
            <w:bottom w:val="none" w:sz="0" w:space="0" w:color="auto"/>
            <w:right w:val="none" w:sz="0" w:space="0" w:color="auto"/>
          </w:divBdr>
        </w:div>
        <w:div w:id="93788299">
          <w:marLeft w:val="480"/>
          <w:marRight w:val="0"/>
          <w:marTop w:val="0"/>
          <w:marBottom w:val="0"/>
          <w:divBdr>
            <w:top w:val="none" w:sz="0" w:space="0" w:color="auto"/>
            <w:left w:val="none" w:sz="0" w:space="0" w:color="auto"/>
            <w:bottom w:val="none" w:sz="0" w:space="0" w:color="auto"/>
            <w:right w:val="none" w:sz="0" w:space="0" w:color="auto"/>
          </w:divBdr>
        </w:div>
        <w:div w:id="623542205">
          <w:marLeft w:val="480"/>
          <w:marRight w:val="0"/>
          <w:marTop w:val="0"/>
          <w:marBottom w:val="0"/>
          <w:divBdr>
            <w:top w:val="none" w:sz="0" w:space="0" w:color="auto"/>
            <w:left w:val="none" w:sz="0" w:space="0" w:color="auto"/>
            <w:bottom w:val="none" w:sz="0" w:space="0" w:color="auto"/>
            <w:right w:val="none" w:sz="0" w:space="0" w:color="auto"/>
          </w:divBdr>
        </w:div>
        <w:div w:id="71197854">
          <w:marLeft w:val="480"/>
          <w:marRight w:val="0"/>
          <w:marTop w:val="0"/>
          <w:marBottom w:val="0"/>
          <w:divBdr>
            <w:top w:val="none" w:sz="0" w:space="0" w:color="auto"/>
            <w:left w:val="none" w:sz="0" w:space="0" w:color="auto"/>
            <w:bottom w:val="none" w:sz="0" w:space="0" w:color="auto"/>
            <w:right w:val="none" w:sz="0" w:space="0" w:color="auto"/>
          </w:divBdr>
        </w:div>
        <w:div w:id="1693724062">
          <w:marLeft w:val="480"/>
          <w:marRight w:val="0"/>
          <w:marTop w:val="0"/>
          <w:marBottom w:val="0"/>
          <w:divBdr>
            <w:top w:val="none" w:sz="0" w:space="0" w:color="auto"/>
            <w:left w:val="none" w:sz="0" w:space="0" w:color="auto"/>
            <w:bottom w:val="none" w:sz="0" w:space="0" w:color="auto"/>
            <w:right w:val="none" w:sz="0" w:space="0" w:color="auto"/>
          </w:divBdr>
        </w:div>
        <w:div w:id="1624113530">
          <w:marLeft w:val="480"/>
          <w:marRight w:val="0"/>
          <w:marTop w:val="0"/>
          <w:marBottom w:val="0"/>
          <w:divBdr>
            <w:top w:val="none" w:sz="0" w:space="0" w:color="auto"/>
            <w:left w:val="none" w:sz="0" w:space="0" w:color="auto"/>
            <w:bottom w:val="none" w:sz="0" w:space="0" w:color="auto"/>
            <w:right w:val="none" w:sz="0" w:space="0" w:color="auto"/>
          </w:divBdr>
        </w:div>
        <w:div w:id="1876694030">
          <w:marLeft w:val="480"/>
          <w:marRight w:val="0"/>
          <w:marTop w:val="0"/>
          <w:marBottom w:val="0"/>
          <w:divBdr>
            <w:top w:val="none" w:sz="0" w:space="0" w:color="auto"/>
            <w:left w:val="none" w:sz="0" w:space="0" w:color="auto"/>
            <w:bottom w:val="none" w:sz="0" w:space="0" w:color="auto"/>
            <w:right w:val="none" w:sz="0" w:space="0" w:color="auto"/>
          </w:divBdr>
        </w:div>
        <w:div w:id="2121141755">
          <w:marLeft w:val="480"/>
          <w:marRight w:val="0"/>
          <w:marTop w:val="0"/>
          <w:marBottom w:val="0"/>
          <w:divBdr>
            <w:top w:val="none" w:sz="0" w:space="0" w:color="auto"/>
            <w:left w:val="none" w:sz="0" w:space="0" w:color="auto"/>
            <w:bottom w:val="none" w:sz="0" w:space="0" w:color="auto"/>
            <w:right w:val="none" w:sz="0" w:space="0" w:color="auto"/>
          </w:divBdr>
        </w:div>
        <w:div w:id="175727287">
          <w:marLeft w:val="480"/>
          <w:marRight w:val="0"/>
          <w:marTop w:val="0"/>
          <w:marBottom w:val="0"/>
          <w:divBdr>
            <w:top w:val="none" w:sz="0" w:space="0" w:color="auto"/>
            <w:left w:val="none" w:sz="0" w:space="0" w:color="auto"/>
            <w:bottom w:val="none" w:sz="0" w:space="0" w:color="auto"/>
            <w:right w:val="none" w:sz="0" w:space="0" w:color="auto"/>
          </w:divBdr>
        </w:div>
        <w:div w:id="1855807117">
          <w:marLeft w:val="480"/>
          <w:marRight w:val="0"/>
          <w:marTop w:val="0"/>
          <w:marBottom w:val="0"/>
          <w:divBdr>
            <w:top w:val="none" w:sz="0" w:space="0" w:color="auto"/>
            <w:left w:val="none" w:sz="0" w:space="0" w:color="auto"/>
            <w:bottom w:val="none" w:sz="0" w:space="0" w:color="auto"/>
            <w:right w:val="none" w:sz="0" w:space="0" w:color="auto"/>
          </w:divBdr>
        </w:div>
        <w:div w:id="668413280">
          <w:marLeft w:val="480"/>
          <w:marRight w:val="0"/>
          <w:marTop w:val="0"/>
          <w:marBottom w:val="0"/>
          <w:divBdr>
            <w:top w:val="none" w:sz="0" w:space="0" w:color="auto"/>
            <w:left w:val="none" w:sz="0" w:space="0" w:color="auto"/>
            <w:bottom w:val="none" w:sz="0" w:space="0" w:color="auto"/>
            <w:right w:val="none" w:sz="0" w:space="0" w:color="auto"/>
          </w:divBdr>
        </w:div>
        <w:div w:id="1847137426">
          <w:marLeft w:val="480"/>
          <w:marRight w:val="0"/>
          <w:marTop w:val="0"/>
          <w:marBottom w:val="0"/>
          <w:divBdr>
            <w:top w:val="none" w:sz="0" w:space="0" w:color="auto"/>
            <w:left w:val="none" w:sz="0" w:space="0" w:color="auto"/>
            <w:bottom w:val="none" w:sz="0" w:space="0" w:color="auto"/>
            <w:right w:val="none" w:sz="0" w:space="0" w:color="auto"/>
          </w:divBdr>
        </w:div>
        <w:div w:id="1236432420">
          <w:marLeft w:val="480"/>
          <w:marRight w:val="0"/>
          <w:marTop w:val="0"/>
          <w:marBottom w:val="0"/>
          <w:divBdr>
            <w:top w:val="none" w:sz="0" w:space="0" w:color="auto"/>
            <w:left w:val="none" w:sz="0" w:space="0" w:color="auto"/>
            <w:bottom w:val="none" w:sz="0" w:space="0" w:color="auto"/>
            <w:right w:val="none" w:sz="0" w:space="0" w:color="auto"/>
          </w:divBdr>
        </w:div>
        <w:div w:id="132139974">
          <w:marLeft w:val="480"/>
          <w:marRight w:val="0"/>
          <w:marTop w:val="0"/>
          <w:marBottom w:val="0"/>
          <w:divBdr>
            <w:top w:val="none" w:sz="0" w:space="0" w:color="auto"/>
            <w:left w:val="none" w:sz="0" w:space="0" w:color="auto"/>
            <w:bottom w:val="none" w:sz="0" w:space="0" w:color="auto"/>
            <w:right w:val="none" w:sz="0" w:space="0" w:color="auto"/>
          </w:divBdr>
        </w:div>
        <w:div w:id="773401213">
          <w:marLeft w:val="480"/>
          <w:marRight w:val="0"/>
          <w:marTop w:val="0"/>
          <w:marBottom w:val="0"/>
          <w:divBdr>
            <w:top w:val="none" w:sz="0" w:space="0" w:color="auto"/>
            <w:left w:val="none" w:sz="0" w:space="0" w:color="auto"/>
            <w:bottom w:val="none" w:sz="0" w:space="0" w:color="auto"/>
            <w:right w:val="none" w:sz="0" w:space="0" w:color="auto"/>
          </w:divBdr>
        </w:div>
        <w:div w:id="1700737962">
          <w:marLeft w:val="480"/>
          <w:marRight w:val="0"/>
          <w:marTop w:val="0"/>
          <w:marBottom w:val="0"/>
          <w:divBdr>
            <w:top w:val="none" w:sz="0" w:space="0" w:color="auto"/>
            <w:left w:val="none" w:sz="0" w:space="0" w:color="auto"/>
            <w:bottom w:val="none" w:sz="0" w:space="0" w:color="auto"/>
            <w:right w:val="none" w:sz="0" w:space="0" w:color="auto"/>
          </w:divBdr>
        </w:div>
        <w:div w:id="1500926753">
          <w:marLeft w:val="480"/>
          <w:marRight w:val="0"/>
          <w:marTop w:val="0"/>
          <w:marBottom w:val="0"/>
          <w:divBdr>
            <w:top w:val="none" w:sz="0" w:space="0" w:color="auto"/>
            <w:left w:val="none" w:sz="0" w:space="0" w:color="auto"/>
            <w:bottom w:val="none" w:sz="0" w:space="0" w:color="auto"/>
            <w:right w:val="none" w:sz="0" w:space="0" w:color="auto"/>
          </w:divBdr>
        </w:div>
        <w:div w:id="308822346">
          <w:marLeft w:val="480"/>
          <w:marRight w:val="0"/>
          <w:marTop w:val="0"/>
          <w:marBottom w:val="0"/>
          <w:divBdr>
            <w:top w:val="none" w:sz="0" w:space="0" w:color="auto"/>
            <w:left w:val="none" w:sz="0" w:space="0" w:color="auto"/>
            <w:bottom w:val="none" w:sz="0" w:space="0" w:color="auto"/>
            <w:right w:val="none" w:sz="0" w:space="0" w:color="auto"/>
          </w:divBdr>
        </w:div>
        <w:div w:id="959452451">
          <w:marLeft w:val="480"/>
          <w:marRight w:val="0"/>
          <w:marTop w:val="0"/>
          <w:marBottom w:val="0"/>
          <w:divBdr>
            <w:top w:val="none" w:sz="0" w:space="0" w:color="auto"/>
            <w:left w:val="none" w:sz="0" w:space="0" w:color="auto"/>
            <w:bottom w:val="none" w:sz="0" w:space="0" w:color="auto"/>
            <w:right w:val="none" w:sz="0" w:space="0" w:color="auto"/>
          </w:divBdr>
        </w:div>
        <w:div w:id="2083672844">
          <w:marLeft w:val="480"/>
          <w:marRight w:val="0"/>
          <w:marTop w:val="0"/>
          <w:marBottom w:val="0"/>
          <w:divBdr>
            <w:top w:val="none" w:sz="0" w:space="0" w:color="auto"/>
            <w:left w:val="none" w:sz="0" w:space="0" w:color="auto"/>
            <w:bottom w:val="none" w:sz="0" w:space="0" w:color="auto"/>
            <w:right w:val="none" w:sz="0" w:space="0" w:color="auto"/>
          </w:divBdr>
        </w:div>
        <w:div w:id="1956596460">
          <w:marLeft w:val="480"/>
          <w:marRight w:val="0"/>
          <w:marTop w:val="0"/>
          <w:marBottom w:val="0"/>
          <w:divBdr>
            <w:top w:val="none" w:sz="0" w:space="0" w:color="auto"/>
            <w:left w:val="none" w:sz="0" w:space="0" w:color="auto"/>
            <w:bottom w:val="none" w:sz="0" w:space="0" w:color="auto"/>
            <w:right w:val="none" w:sz="0" w:space="0" w:color="auto"/>
          </w:divBdr>
        </w:div>
        <w:div w:id="880289987">
          <w:marLeft w:val="480"/>
          <w:marRight w:val="0"/>
          <w:marTop w:val="0"/>
          <w:marBottom w:val="0"/>
          <w:divBdr>
            <w:top w:val="none" w:sz="0" w:space="0" w:color="auto"/>
            <w:left w:val="none" w:sz="0" w:space="0" w:color="auto"/>
            <w:bottom w:val="none" w:sz="0" w:space="0" w:color="auto"/>
            <w:right w:val="none" w:sz="0" w:space="0" w:color="auto"/>
          </w:divBdr>
        </w:div>
        <w:div w:id="933636958">
          <w:marLeft w:val="480"/>
          <w:marRight w:val="0"/>
          <w:marTop w:val="0"/>
          <w:marBottom w:val="0"/>
          <w:divBdr>
            <w:top w:val="none" w:sz="0" w:space="0" w:color="auto"/>
            <w:left w:val="none" w:sz="0" w:space="0" w:color="auto"/>
            <w:bottom w:val="none" w:sz="0" w:space="0" w:color="auto"/>
            <w:right w:val="none" w:sz="0" w:space="0" w:color="auto"/>
          </w:divBdr>
        </w:div>
        <w:div w:id="1090538851">
          <w:marLeft w:val="480"/>
          <w:marRight w:val="0"/>
          <w:marTop w:val="0"/>
          <w:marBottom w:val="0"/>
          <w:divBdr>
            <w:top w:val="none" w:sz="0" w:space="0" w:color="auto"/>
            <w:left w:val="none" w:sz="0" w:space="0" w:color="auto"/>
            <w:bottom w:val="none" w:sz="0" w:space="0" w:color="auto"/>
            <w:right w:val="none" w:sz="0" w:space="0" w:color="auto"/>
          </w:divBdr>
        </w:div>
        <w:div w:id="1443916820">
          <w:marLeft w:val="480"/>
          <w:marRight w:val="0"/>
          <w:marTop w:val="0"/>
          <w:marBottom w:val="0"/>
          <w:divBdr>
            <w:top w:val="none" w:sz="0" w:space="0" w:color="auto"/>
            <w:left w:val="none" w:sz="0" w:space="0" w:color="auto"/>
            <w:bottom w:val="none" w:sz="0" w:space="0" w:color="auto"/>
            <w:right w:val="none" w:sz="0" w:space="0" w:color="auto"/>
          </w:divBdr>
        </w:div>
        <w:div w:id="204682855">
          <w:marLeft w:val="480"/>
          <w:marRight w:val="0"/>
          <w:marTop w:val="0"/>
          <w:marBottom w:val="0"/>
          <w:divBdr>
            <w:top w:val="none" w:sz="0" w:space="0" w:color="auto"/>
            <w:left w:val="none" w:sz="0" w:space="0" w:color="auto"/>
            <w:bottom w:val="none" w:sz="0" w:space="0" w:color="auto"/>
            <w:right w:val="none" w:sz="0" w:space="0" w:color="auto"/>
          </w:divBdr>
        </w:div>
        <w:div w:id="1252203304">
          <w:marLeft w:val="480"/>
          <w:marRight w:val="0"/>
          <w:marTop w:val="0"/>
          <w:marBottom w:val="0"/>
          <w:divBdr>
            <w:top w:val="none" w:sz="0" w:space="0" w:color="auto"/>
            <w:left w:val="none" w:sz="0" w:space="0" w:color="auto"/>
            <w:bottom w:val="none" w:sz="0" w:space="0" w:color="auto"/>
            <w:right w:val="none" w:sz="0" w:space="0" w:color="auto"/>
          </w:divBdr>
        </w:div>
        <w:div w:id="95910729">
          <w:marLeft w:val="480"/>
          <w:marRight w:val="0"/>
          <w:marTop w:val="0"/>
          <w:marBottom w:val="0"/>
          <w:divBdr>
            <w:top w:val="none" w:sz="0" w:space="0" w:color="auto"/>
            <w:left w:val="none" w:sz="0" w:space="0" w:color="auto"/>
            <w:bottom w:val="none" w:sz="0" w:space="0" w:color="auto"/>
            <w:right w:val="none" w:sz="0" w:space="0" w:color="auto"/>
          </w:divBdr>
        </w:div>
        <w:div w:id="74400521">
          <w:marLeft w:val="480"/>
          <w:marRight w:val="0"/>
          <w:marTop w:val="0"/>
          <w:marBottom w:val="0"/>
          <w:divBdr>
            <w:top w:val="none" w:sz="0" w:space="0" w:color="auto"/>
            <w:left w:val="none" w:sz="0" w:space="0" w:color="auto"/>
            <w:bottom w:val="none" w:sz="0" w:space="0" w:color="auto"/>
            <w:right w:val="none" w:sz="0" w:space="0" w:color="auto"/>
          </w:divBdr>
        </w:div>
      </w:divsChild>
    </w:div>
    <w:div w:id="1713529797">
      <w:bodyDiv w:val="1"/>
      <w:marLeft w:val="0"/>
      <w:marRight w:val="0"/>
      <w:marTop w:val="0"/>
      <w:marBottom w:val="0"/>
      <w:divBdr>
        <w:top w:val="none" w:sz="0" w:space="0" w:color="auto"/>
        <w:left w:val="none" w:sz="0" w:space="0" w:color="auto"/>
        <w:bottom w:val="none" w:sz="0" w:space="0" w:color="auto"/>
        <w:right w:val="none" w:sz="0" w:space="0" w:color="auto"/>
      </w:divBdr>
    </w:div>
    <w:div w:id="1713730083">
      <w:bodyDiv w:val="1"/>
      <w:marLeft w:val="0"/>
      <w:marRight w:val="0"/>
      <w:marTop w:val="0"/>
      <w:marBottom w:val="0"/>
      <w:divBdr>
        <w:top w:val="none" w:sz="0" w:space="0" w:color="auto"/>
        <w:left w:val="none" w:sz="0" w:space="0" w:color="auto"/>
        <w:bottom w:val="none" w:sz="0" w:space="0" w:color="auto"/>
        <w:right w:val="none" w:sz="0" w:space="0" w:color="auto"/>
      </w:divBdr>
      <w:divsChild>
        <w:div w:id="229928052">
          <w:marLeft w:val="480"/>
          <w:marRight w:val="0"/>
          <w:marTop w:val="0"/>
          <w:marBottom w:val="0"/>
          <w:divBdr>
            <w:top w:val="none" w:sz="0" w:space="0" w:color="auto"/>
            <w:left w:val="none" w:sz="0" w:space="0" w:color="auto"/>
            <w:bottom w:val="none" w:sz="0" w:space="0" w:color="auto"/>
            <w:right w:val="none" w:sz="0" w:space="0" w:color="auto"/>
          </w:divBdr>
        </w:div>
        <w:div w:id="270818177">
          <w:marLeft w:val="480"/>
          <w:marRight w:val="0"/>
          <w:marTop w:val="0"/>
          <w:marBottom w:val="0"/>
          <w:divBdr>
            <w:top w:val="none" w:sz="0" w:space="0" w:color="auto"/>
            <w:left w:val="none" w:sz="0" w:space="0" w:color="auto"/>
            <w:bottom w:val="none" w:sz="0" w:space="0" w:color="auto"/>
            <w:right w:val="none" w:sz="0" w:space="0" w:color="auto"/>
          </w:divBdr>
        </w:div>
        <w:div w:id="1270429867">
          <w:marLeft w:val="480"/>
          <w:marRight w:val="0"/>
          <w:marTop w:val="0"/>
          <w:marBottom w:val="0"/>
          <w:divBdr>
            <w:top w:val="none" w:sz="0" w:space="0" w:color="auto"/>
            <w:left w:val="none" w:sz="0" w:space="0" w:color="auto"/>
            <w:bottom w:val="none" w:sz="0" w:space="0" w:color="auto"/>
            <w:right w:val="none" w:sz="0" w:space="0" w:color="auto"/>
          </w:divBdr>
        </w:div>
        <w:div w:id="919220002">
          <w:marLeft w:val="480"/>
          <w:marRight w:val="0"/>
          <w:marTop w:val="0"/>
          <w:marBottom w:val="0"/>
          <w:divBdr>
            <w:top w:val="none" w:sz="0" w:space="0" w:color="auto"/>
            <w:left w:val="none" w:sz="0" w:space="0" w:color="auto"/>
            <w:bottom w:val="none" w:sz="0" w:space="0" w:color="auto"/>
            <w:right w:val="none" w:sz="0" w:space="0" w:color="auto"/>
          </w:divBdr>
        </w:div>
        <w:div w:id="1078021756">
          <w:marLeft w:val="480"/>
          <w:marRight w:val="0"/>
          <w:marTop w:val="0"/>
          <w:marBottom w:val="0"/>
          <w:divBdr>
            <w:top w:val="none" w:sz="0" w:space="0" w:color="auto"/>
            <w:left w:val="none" w:sz="0" w:space="0" w:color="auto"/>
            <w:bottom w:val="none" w:sz="0" w:space="0" w:color="auto"/>
            <w:right w:val="none" w:sz="0" w:space="0" w:color="auto"/>
          </w:divBdr>
        </w:div>
        <w:div w:id="1500734105">
          <w:marLeft w:val="480"/>
          <w:marRight w:val="0"/>
          <w:marTop w:val="0"/>
          <w:marBottom w:val="0"/>
          <w:divBdr>
            <w:top w:val="none" w:sz="0" w:space="0" w:color="auto"/>
            <w:left w:val="none" w:sz="0" w:space="0" w:color="auto"/>
            <w:bottom w:val="none" w:sz="0" w:space="0" w:color="auto"/>
            <w:right w:val="none" w:sz="0" w:space="0" w:color="auto"/>
          </w:divBdr>
        </w:div>
        <w:div w:id="1292176043">
          <w:marLeft w:val="480"/>
          <w:marRight w:val="0"/>
          <w:marTop w:val="0"/>
          <w:marBottom w:val="0"/>
          <w:divBdr>
            <w:top w:val="none" w:sz="0" w:space="0" w:color="auto"/>
            <w:left w:val="none" w:sz="0" w:space="0" w:color="auto"/>
            <w:bottom w:val="none" w:sz="0" w:space="0" w:color="auto"/>
            <w:right w:val="none" w:sz="0" w:space="0" w:color="auto"/>
          </w:divBdr>
        </w:div>
        <w:div w:id="1688678985">
          <w:marLeft w:val="480"/>
          <w:marRight w:val="0"/>
          <w:marTop w:val="0"/>
          <w:marBottom w:val="0"/>
          <w:divBdr>
            <w:top w:val="none" w:sz="0" w:space="0" w:color="auto"/>
            <w:left w:val="none" w:sz="0" w:space="0" w:color="auto"/>
            <w:bottom w:val="none" w:sz="0" w:space="0" w:color="auto"/>
            <w:right w:val="none" w:sz="0" w:space="0" w:color="auto"/>
          </w:divBdr>
        </w:div>
        <w:div w:id="869729570">
          <w:marLeft w:val="480"/>
          <w:marRight w:val="0"/>
          <w:marTop w:val="0"/>
          <w:marBottom w:val="0"/>
          <w:divBdr>
            <w:top w:val="none" w:sz="0" w:space="0" w:color="auto"/>
            <w:left w:val="none" w:sz="0" w:space="0" w:color="auto"/>
            <w:bottom w:val="none" w:sz="0" w:space="0" w:color="auto"/>
            <w:right w:val="none" w:sz="0" w:space="0" w:color="auto"/>
          </w:divBdr>
        </w:div>
        <w:div w:id="1717506639">
          <w:marLeft w:val="480"/>
          <w:marRight w:val="0"/>
          <w:marTop w:val="0"/>
          <w:marBottom w:val="0"/>
          <w:divBdr>
            <w:top w:val="none" w:sz="0" w:space="0" w:color="auto"/>
            <w:left w:val="none" w:sz="0" w:space="0" w:color="auto"/>
            <w:bottom w:val="none" w:sz="0" w:space="0" w:color="auto"/>
            <w:right w:val="none" w:sz="0" w:space="0" w:color="auto"/>
          </w:divBdr>
        </w:div>
        <w:div w:id="759133835">
          <w:marLeft w:val="480"/>
          <w:marRight w:val="0"/>
          <w:marTop w:val="0"/>
          <w:marBottom w:val="0"/>
          <w:divBdr>
            <w:top w:val="none" w:sz="0" w:space="0" w:color="auto"/>
            <w:left w:val="none" w:sz="0" w:space="0" w:color="auto"/>
            <w:bottom w:val="none" w:sz="0" w:space="0" w:color="auto"/>
            <w:right w:val="none" w:sz="0" w:space="0" w:color="auto"/>
          </w:divBdr>
        </w:div>
        <w:div w:id="1900510137">
          <w:marLeft w:val="480"/>
          <w:marRight w:val="0"/>
          <w:marTop w:val="0"/>
          <w:marBottom w:val="0"/>
          <w:divBdr>
            <w:top w:val="none" w:sz="0" w:space="0" w:color="auto"/>
            <w:left w:val="none" w:sz="0" w:space="0" w:color="auto"/>
            <w:bottom w:val="none" w:sz="0" w:space="0" w:color="auto"/>
            <w:right w:val="none" w:sz="0" w:space="0" w:color="auto"/>
          </w:divBdr>
        </w:div>
        <w:div w:id="1394934766">
          <w:marLeft w:val="480"/>
          <w:marRight w:val="0"/>
          <w:marTop w:val="0"/>
          <w:marBottom w:val="0"/>
          <w:divBdr>
            <w:top w:val="none" w:sz="0" w:space="0" w:color="auto"/>
            <w:left w:val="none" w:sz="0" w:space="0" w:color="auto"/>
            <w:bottom w:val="none" w:sz="0" w:space="0" w:color="auto"/>
            <w:right w:val="none" w:sz="0" w:space="0" w:color="auto"/>
          </w:divBdr>
        </w:div>
        <w:div w:id="1540049820">
          <w:marLeft w:val="480"/>
          <w:marRight w:val="0"/>
          <w:marTop w:val="0"/>
          <w:marBottom w:val="0"/>
          <w:divBdr>
            <w:top w:val="none" w:sz="0" w:space="0" w:color="auto"/>
            <w:left w:val="none" w:sz="0" w:space="0" w:color="auto"/>
            <w:bottom w:val="none" w:sz="0" w:space="0" w:color="auto"/>
            <w:right w:val="none" w:sz="0" w:space="0" w:color="auto"/>
          </w:divBdr>
        </w:div>
        <w:div w:id="159926697">
          <w:marLeft w:val="480"/>
          <w:marRight w:val="0"/>
          <w:marTop w:val="0"/>
          <w:marBottom w:val="0"/>
          <w:divBdr>
            <w:top w:val="none" w:sz="0" w:space="0" w:color="auto"/>
            <w:left w:val="none" w:sz="0" w:space="0" w:color="auto"/>
            <w:bottom w:val="none" w:sz="0" w:space="0" w:color="auto"/>
            <w:right w:val="none" w:sz="0" w:space="0" w:color="auto"/>
          </w:divBdr>
        </w:div>
        <w:div w:id="1903172912">
          <w:marLeft w:val="480"/>
          <w:marRight w:val="0"/>
          <w:marTop w:val="0"/>
          <w:marBottom w:val="0"/>
          <w:divBdr>
            <w:top w:val="none" w:sz="0" w:space="0" w:color="auto"/>
            <w:left w:val="none" w:sz="0" w:space="0" w:color="auto"/>
            <w:bottom w:val="none" w:sz="0" w:space="0" w:color="auto"/>
            <w:right w:val="none" w:sz="0" w:space="0" w:color="auto"/>
          </w:divBdr>
        </w:div>
        <w:div w:id="1572160923">
          <w:marLeft w:val="480"/>
          <w:marRight w:val="0"/>
          <w:marTop w:val="0"/>
          <w:marBottom w:val="0"/>
          <w:divBdr>
            <w:top w:val="none" w:sz="0" w:space="0" w:color="auto"/>
            <w:left w:val="none" w:sz="0" w:space="0" w:color="auto"/>
            <w:bottom w:val="none" w:sz="0" w:space="0" w:color="auto"/>
            <w:right w:val="none" w:sz="0" w:space="0" w:color="auto"/>
          </w:divBdr>
        </w:div>
        <w:div w:id="367488725">
          <w:marLeft w:val="480"/>
          <w:marRight w:val="0"/>
          <w:marTop w:val="0"/>
          <w:marBottom w:val="0"/>
          <w:divBdr>
            <w:top w:val="none" w:sz="0" w:space="0" w:color="auto"/>
            <w:left w:val="none" w:sz="0" w:space="0" w:color="auto"/>
            <w:bottom w:val="none" w:sz="0" w:space="0" w:color="auto"/>
            <w:right w:val="none" w:sz="0" w:space="0" w:color="auto"/>
          </w:divBdr>
        </w:div>
        <w:div w:id="1646885630">
          <w:marLeft w:val="480"/>
          <w:marRight w:val="0"/>
          <w:marTop w:val="0"/>
          <w:marBottom w:val="0"/>
          <w:divBdr>
            <w:top w:val="none" w:sz="0" w:space="0" w:color="auto"/>
            <w:left w:val="none" w:sz="0" w:space="0" w:color="auto"/>
            <w:bottom w:val="none" w:sz="0" w:space="0" w:color="auto"/>
            <w:right w:val="none" w:sz="0" w:space="0" w:color="auto"/>
          </w:divBdr>
        </w:div>
        <w:div w:id="455835034">
          <w:marLeft w:val="480"/>
          <w:marRight w:val="0"/>
          <w:marTop w:val="0"/>
          <w:marBottom w:val="0"/>
          <w:divBdr>
            <w:top w:val="none" w:sz="0" w:space="0" w:color="auto"/>
            <w:left w:val="none" w:sz="0" w:space="0" w:color="auto"/>
            <w:bottom w:val="none" w:sz="0" w:space="0" w:color="auto"/>
            <w:right w:val="none" w:sz="0" w:space="0" w:color="auto"/>
          </w:divBdr>
        </w:div>
        <w:div w:id="496729391">
          <w:marLeft w:val="480"/>
          <w:marRight w:val="0"/>
          <w:marTop w:val="0"/>
          <w:marBottom w:val="0"/>
          <w:divBdr>
            <w:top w:val="none" w:sz="0" w:space="0" w:color="auto"/>
            <w:left w:val="none" w:sz="0" w:space="0" w:color="auto"/>
            <w:bottom w:val="none" w:sz="0" w:space="0" w:color="auto"/>
            <w:right w:val="none" w:sz="0" w:space="0" w:color="auto"/>
          </w:divBdr>
        </w:div>
        <w:div w:id="111635431">
          <w:marLeft w:val="480"/>
          <w:marRight w:val="0"/>
          <w:marTop w:val="0"/>
          <w:marBottom w:val="0"/>
          <w:divBdr>
            <w:top w:val="none" w:sz="0" w:space="0" w:color="auto"/>
            <w:left w:val="none" w:sz="0" w:space="0" w:color="auto"/>
            <w:bottom w:val="none" w:sz="0" w:space="0" w:color="auto"/>
            <w:right w:val="none" w:sz="0" w:space="0" w:color="auto"/>
          </w:divBdr>
        </w:div>
        <w:div w:id="2056004732">
          <w:marLeft w:val="480"/>
          <w:marRight w:val="0"/>
          <w:marTop w:val="0"/>
          <w:marBottom w:val="0"/>
          <w:divBdr>
            <w:top w:val="none" w:sz="0" w:space="0" w:color="auto"/>
            <w:left w:val="none" w:sz="0" w:space="0" w:color="auto"/>
            <w:bottom w:val="none" w:sz="0" w:space="0" w:color="auto"/>
            <w:right w:val="none" w:sz="0" w:space="0" w:color="auto"/>
          </w:divBdr>
        </w:div>
        <w:div w:id="1068773367">
          <w:marLeft w:val="480"/>
          <w:marRight w:val="0"/>
          <w:marTop w:val="0"/>
          <w:marBottom w:val="0"/>
          <w:divBdr>
            <w:top w:val="none" w:sz="0" w:space="0" w:color="auto"/>
            <w:left w:val="none" w:sz="0" w:space="0" w:color="auto"/>
            <w:bottom w:val="none" w:sz="0" w:space="0" w:color="auto"/>
            <w:right w:val="none" w:sz="0" w:space="0" w:color="auto"/>
          </w:divBdr>
        </w:div>
        <w:div w:id="787822740">
          <w:marLeft w:val="480"/>
          <w:marRight w:val="0"/>
          <w:marTop w:val="0"/>
          <w:marBottom w:val="0"/>
          <w:divBdr>
            <w:top w:val="none" w:sz="0" w:space="0" w:color="auto"/>
            <w:left w:val="none" w:sz="0" w:space="0" w:color="auto"/>
            <w:bottom w:val="none" w:sz="0" w:space="0" w:color="auto"/>
            <w:right w:val="none" w:sz="0" w:space="0" w:color="auto"/>
          </w:divBdr>
        </w:div>
        <w:div w:id="59377207">
          <w:marLeft w:val="480"/>
          <w:marRight w:val="0"/>
          <w:marTop w:val="0"/>
          <w:marBottom w:val="0"/>
          <w:divBdr>
            <w:top w:val="none" w:sz="0" w:space="0" w:color="auto"/>
            <w:left w:val="none" w:sz="0" w:space="0" w:color="auto"/>
            <w:bottom w:val="none" w:sz="0" w:space="0" w:color="auto"/>
            <w:right w:val="none" w:sz="0" w:space="0" w:color="auto"/>
          </w:divBdr>
        </w:div>
        <w:div w:id="484057321">
          <w:marLeft w:val="480"/>
          <w:marRight w:val="0"/>
          <w:marTop w:val="0"/>
          <w:marBottom w:val="0"/>
          <w:divBdr>
            <w:top w:val="none" w:sz="0" w:space="0" w:color="auto"/>
            <w:left w:val="none" w:sz="0" w:space="0" w:color="auto"/>
            <w:bottom w:val="none" w:sz="0" w:space="0" w:color="auto"/>
            <w:right w:val="none" w:sz="0" w:space="0" w:color="auto"/>
          </w:divBdr>
        </w:div>
        <w:div w:id="1718360208">
          <w:marLeft w:val="480"/>
          <w:marRight w:val="0"/>
          <w:marTop w:val="0"/>
          <w:marBottom w:val="0"/>
          <w:divBdr>
            <w:top w:val="none" w:sz="0" w:space="0" w:color="auto"/>
            <w:left w:val="none" w:sz="0" w:space="0" w:color="auto"/>
            <w:bottom w:val="none" w:sz="0" w:space="0" w:color="auto"/>
            <w:right w:val="none" w:sz="0" w:space="0" w:color="auto"/>
          </w:divBdr>
        </w:div>
        <w:div w:id="1736007908">
          <w:marLeft w:val="480"/>
          <w:marRight w:val="0"/>
          <w:marTop w:val="0"/>
          <w:marBottom w:val="0"/>
          <w:divBdr>
            <w:top w:val="none" w:sz="0" w:space="0" w:color="auto"/>
            <w:left w:val="none" w:sz="0" w:space="0" w:color="auto"/>
            <w:bottom w:val="none" w:sz="0" w:space="0" w:color="auto"/>
            <w:right w:val="none" w:sz="0" w:space="0" w:color="auto"/>
          </w:divBdr>
        </w:div>
        <w:div w:id="427193091">
          <w:marLeft w:val="480"/>
          <w:marRight w:val="0"/>
          <w:marTop w:val="0"/>
          <w:marBottom w:val="0"/>
          <w:divBdr>
            <w:top w:val="none" w:sz="0" w:space="0" w:color="auto"/>
            <w:left w:val="none" w:sz="0" w:space="0" w:color="auto"/>
            <w:bottom w:val="none" w:sz="0" w:space="0" w:color="auto"/>
            <w:right w:val="none" w:sz="0" w:space="0" w:color="auto"/>
          </w:divBdr>
        </w:div>
      </w:divsChild>
    </w:div>
    <w:div w:id="1713774198">
      <w:bodyDiv w:val="1"/>
      <w:marLeft w:val="0"/>
      <w:marRight w:val="0"/>
      <w:marTop w:val="0"/>
      <w:marBottom w:val="0"/>
      <w:divBdr>
        <w:top w:val="none" w:sz="0" w:space="0" w:color="auto"/>
        <w:left w:val="none" w:sz="0" w:space="0" w:color="auto"/>
        <w:bottom w:val="none" w:sz="0" w:space="0" w:color="auto"/>
        <w:right w:val="none" w:sz="0" w:space="0" w:color="auto"/>
      </w:divBdr>
    </w:div>
    <w:div w:id="1713846976">
      <w:bodyDiv w:val="1"/>
      <w:marLeft w:val="0"/>
      <w:marRight w:val="0"/>
      <w:marTop w:val="0"/>
      <w:marBottom w:val="0"/>
      <w:divBdr>
        <w:top w:val="none" w:sz="0" w:space="0" w:color="auto"/>
        <w:left w:val="none" w:sz="0" w:space="0" w:color="auto"/>
        <w:bottom w:val="none" w:sz="0" w:space="0" w:color="auto"/>
        <w:right w:val="none" w:sz="0" w:space="0" w:color="auto"/>
      </w:divBdr>
    </w:div>
    <w:div w:id="1713919583">
      <w:bodyDiv w:val="1"/>
      <w:marLeft w:val="0"/>
      <w:marRight w:val="0"/>
      <w:marTop w:val="0"/>
      <w:marBottom w:val="0"/>
      <w:divBdr>
        <w:top w:val="none" w:sz="0" w:space="0" w:color="auto"/>
        <w:left w:val="none" w:sz="0" w:space="0" w:color="auto"/>
        <w:bottom w:val="none" w:sz="0" w:space="0" w:color="auto"/>
        <w:right w:val="none" w:sz="0" w:space="0" w:color="auto"/>
      </w:divBdr>
    </w:div>
    <w:div w:id="1713992952">
      <w:bodyDiv w:val="1"/>
      <w:marLeft w:val="0"/>
      <w:marRight w:val="0"/>
      <w:marTop w:val="0"/>
      <w:marBottom w:val="0"/>
      <w:divBdr>
        <w:top w:val="none" w:sz="0" w:space="0" w:color="auto"/>
        <w:left w:val="none" w:sz="0" w:space="0" w:color="auto"/>
        <w:bottom w:val="none" w:sz="0" w:space="0" w:color="auto"/>
        <w:right w:val="none" w:sz="0" w:space="0" w:color="auto"/>
      </w:divBdr>
    </w:div>
    <w:div w:id="1714113408">
      <w:bodyDiv w:val="1"/>
      <w:marLeft w:val="0"/>
      <w:marRight w:val="0"/>
      <w:marTop w:val="0"/>
      <w:marBottom w:val="0"/>
      <w:divBdr>
        <w:top w:val="none" w:sz="0" w:space="0" w:color="auto"/>
        <w:left w:val="none" w:sz="0" w:space="0" w:color="auto"/>
        <w:bottom w:val="none" w:sz="0" w:space="0" w:color="auto"/>
        <w:right w:val="none" w:sz="0" w:space="0" w:color="auto"/>
      </w:divBdr>
    </w:div>
    <w:div w:id="1714117281">
      <w:bodyDiv w:val="1"/>
      <w:marLeft w:val="0"/>
      <w:marRight w:val="0"/>
      <w:marTop w:val="0"/>
      <w:marBottom w:val="0"/>
      <w:divBdr>
        <w:top w:val="none" w:sz="0" w:space="0" w:color="auto"/>
        <w:left w:val="none" w:sz="0" w:space="0" w:color="auto"/>
        <w:bottom w:val="none" w:sz="0" w:space="0" w:color="auto"/>
        <w:right w:val="none" w:sz="0" w:space="0" w:color="auto"/>
      </w:divBdr>
    </w:div>
    <w:div w:id="1714234443">
      <w:bodyDiv w:val="1"/>
      <w:marLeft w:val="0"/>
      <w:marRight w:val="0"/>
      <w:marTop w:val="0"/>
      <w:marBottom w:val="0"/>
      <w:divBdr>
        <w:top w:val="none" w:sz="0" w:space="0" w:color="auto"/>
        <w:left w:val="none" w:sz="0" w:space="0" w:color="auto"/>
        <w:bottom w:val="none" w:sz="0" w:space="0" w:color="auto"/>
        <w:right w:val="none" w:sz="0" w:space="0" w:color="auto"/>
      </w:divBdr>
    </w:div>
    <w:div w:id="1714422830">
      <w:bodyDiv w:val="1"/>
      <w:marLeft w:val="0"/>
      <w:marRight w:val="0"/>
      <w:marTop w:val="0"/>
      <w:marBottom w:val="0"/>
      <w:divBdr>
        <w:top w:val="none" w:sz="0" w:space="0" w:color="auto"/>
        <w:left w:val="none" w:sz="0" w:space="0" w:color="auto"/>
        <w:bottom w:val="none" w:sz="0" w:space="0" w:color="auto"/>
        <w:right w:val="none" w:sz="0" w:space="0" w:color="auto"/>
      </w:divBdr>
    </w:div>
    <w:div w:id="1714500553">
      <w:bodyDiv w:val="1"/>
      <w:marLeft w:val="0"/>
      <w:marRight w:val="0"/>
      <w:marTop w:val="0"/>
      <w:marBottom w:val="0"/>
      <w:divBdr>
        <w:top w:val="none" w:sz="0" w:space="0" w:color="auto"/>
        <w:left w:val="none" w:sz="0" w:space="0" w:color="auto"/>
        <w:bottom w:val="none" w:sz="0" w:space="0" w:color="auto"/>
        <w:right w:val="none" w:sz="0" w:space="0" w:color="auto"/>
      </w:divBdr>
    </w:div>
    <w:div w:id="1715502575">
      <w:bodyDiv w:val="1"/>
      <w:marLeft w:val="0"/>
      <w:marRight w:val="0"/>
      <w:marTop w:val="0"/>
      <w:marBottom w:val="0"/>
      <w:divBdr>
        <w:top w:val="none" w:sz="0" w:space="0" w:color="auto"/>
        <w:left w:val="none" w:sz="0" w:space="0" w:color="auto"/>
        <w:bottom w:val="none" w:sz="0" w:space="0" w:color="auto"/>
        <w:right w:val="none" w:sz="0" w:space="0" w:color="auto"/>
      </w:divBdr>
    </w:div>
    <w:div w:id="1715691997">
      <w:bodyDiv w:val="1"/>
      <w:marLeft w:val="0"/>
      <w:marRight w:val="0"/>
      <w:marTop w:val="0"/>
      <w:marBottom w:val="0"/>
      <w:divBdr>
        <w:top w:val="none" w:sz="0" w:space="0" w:color="auto"/>
        <w:left w:val="none" w:sz="0" w:space="0" w:color="auto"/>
        <w:bottom w:val="none" w:sz="0" w:space="0" w:color="auto"/>
        <w:right w:val="none" w:sz="0" w:space="0" w:color="auto"/>
      </w:divBdr>
    </w:div>
    <w:div w:id="1715815261">
      <w:bodyDiv w:val="1"/>
      <w:marLeft w:val="0"/>
      <w:marRight w:val="0"/>
      <w:marTop w:val="0"/>
      <w:marBottom w:val="0"/>
      <w:divBdr>
        <w:top w:val="none" w:sz="0" w:space="0" w:color="auto"/>
        <w:left w:val="none" w:sz="0" w:space="0" w:color="auto"/>
        <w:bottom w:val="none" w:sz="0" w:space="0" w:color="auto"/>
        <w:right w:val="none" w:sz="0" w:space="0" w:color="auto"/>
      </w:divBdr>
    </w:div>
    <w:div w:id="171607947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71">
          <w:marLeft w:val="480"/>
          <w:marRight w:val="0"/>
          <w:marTop w:val="0"/>
          <w:marBottom w:val="0"/>
          <w:divBdr>
            <w:top w:val="none" w:sz="0" w:space="0" w:color="auto"/>
            <w:left w:val="none" w:sz="0" w:space="0" w:color="auto"/>
            <w:bottom w:val="none" w:sz="0" w:space="0" w:color="auto"/>
            <w:right w:val="none" w:sz="0" w:space="0" w:color="auto"/>
          </w:divBdr>
        </w:div>
        <w:div w:id="1827627428">
          <w:marLeft w:val="480"/>
          <w:marRight w:val="0"/>
          <w:marTop w:val="0"/>
          <w:marBottom w:val="0"/>
          <w:divBdr>
            <w:top w:val="none" w:sz="0" w:space="0" w:color="auto"/>
            <w:left w:val="none" w:sz="0" w:space="0" w:color="auto"/>
            <w:bottom w:val="none" w:sz="0" w:space="0" w:color="auto"/>
            <w:right w:val="none" w:sz="0" w:space="0" w:color="auto"/>
          </w:divBdr>
        </w:div>
        <w:div w:id="1295333512">
          <w:marLeft w:val="480"/>
          <w:marRight w:val="0"/>
          <w:marTop w:val="0"/>
          <w:marBottom w:val="0"/>
          <w:divBdr>
            <w:top w:val="none" w:sz="0" w:space="0" w:color="auto"/>
            <w:left w:val="none" w:sz="0" w:space="0" w:color="auto"/>
            <w:bottom w:val="none" w:sz="0" w:space="0" w:color="auto"/>
            <w:right w:val="none" w:sz="0" w:space="0" w:color="auto"/>
          </w:divBdr>
        </w:div>
        <w:div w:id="890189115">
          <w:marLeft w:val="480"/>
          <w:marRight w:val="0"/>
          <w:marTop w:val="0"/>
          <w:marBottom w:val="0"/>
          <w:divBdr>
            <w:top w:val="none" w:sz="0" w:space="0" w:color="auto"/>
            <w:left w:val="none" w:sz="0" w:space="0" w:color="auto"/>
            <w:bottom w:val="none" w:sz="0" w:space="0" w:color="auto"/>
            <w:right w:val="none" w:sz="0" w:space="0" w:color="auto"/>
          </w:divBdr>
        </w:div>
        <w:div w:id="935866415">
          <w:marLeft w:val="480"/>
          <w:marRight w:val="0"/>
          <w:marTop w:val="0"/>
          <w:marBottom w:val="0"/>
          <w:divBdr>
            <w:top w:val="none" w:sz="0" w:space="0" w:color="auto"/>
            <w:left w:val="none" w:sz="0" w:space="0" w:color="auto"/>
            <w:bottom w:val="none" w:sz="0" w:space="0" w:color="auto"/>
            <w:right w:val="none" w:sz="0" w:space="0" w:color="auto"/>
          </w:divBdr>
        </w:div>
        <w:div w:id="2095123217">
          <w:marLeft w:val="480"/>
          <w:marRight w:val="0"/>
          <w:marTop w:val="0"/>
          <w:marBottom w:val="0"/>
          <w:divBdr>
            <w:top w:val="none" w:sz="0" w:space="0" w:color="auto"/>
            <w:left w:val="none" w:sz="0" w:space="0" w:color="auto"/>
            <w:bottom w:val="none" w:sz="0" w:space="0" w:color="auto"/>
            <w:right w:val="none" w:sz="0" w:space="0" w:color="auto"/>
          </w:divBdr>
        </w:div>
        <w:div w:id="460618439">
          <w:marLeft w:val="480"/>
          <w:marRight w:val="0"/>
          <w:marTop w:val="0"/>
          <w:marBottom w:val="0"/>
          <w:divBdr>
            <w:top w:val="none" w:sz="0" w:space="0" w:color="auto"/>
            <w:left w:val="none" w:sz="0" w:space="0" w:color="auto"/>
            <w:bottom w:val="none" w:sz="0" w:space="0" w:color="auto"/>
            <w:right w:val="none" w:sz="0" w:space="0" w:color="auto"/>
          </w:divBdr>
        </w:div>
        <w:div w:id="1878351750">
          <w:marLeft w:val="480"/>
          <w:marRight w:val="0"/>
          <w:marTop w:val="0"/>
          <w:marBottom w:val="0"/>
          <w:divBdr>
            <w:top w:val="none" w:sz="0" w:space="0" w:color="auto"/>
            <w:left w:val="none" w:sz="0" w:space="0" w:color="auto"/>
            <w:bottom w:val="none" w:sz="0" w:space="0" w:color="auto"/>
            <w:right w:val="none" w:sz="0" w:space="0" w:color="auto"/>
          </w:divBdr>
        </w:div>
        <w:div w:id="1695770362">
          <w:marLeft w:val="480"/>
          <w:marRight w:val="0"/>
          <w:marTop w:val="0"/>
          <w:marBottom w:val="0"/>
          <w:divBdr>
            <w:top w:val="none" w:sz="0" w:space="0" w:color="auto"/>
            <w:left w:val="none" w:sz="0" w:space="0" w:color="auto"/>
            <w:bottom w:val="none" w:sz="0" w:space="0" w:color="auto"/>
            <w:right w:val="none" w:sz="0" w:space="0" w:color="auto"/>
          </w:divBdr>
        </w:div>
        <w:div w:id="1493836175">
          <w:marLeft w:val="480"/>
          <w:marRight w:val="0"/>
          <w:marTop w:val="0"/>
          <w:marBottom w:val="0"/>
          <w:divBdr>
            <w:top w:val="none" w:sz="0" w:space="0" w:color="auto"/>
            <w:left w:val="none" w:sz="0" w:space="0" w:color="auto"/>
            <w:bottom w:val="none" w:sz="0" w:space="0" w:color="auto"/>
            <w:right w:val="none" w:sz="0" w:space="0" w:color="auto"/>
          </w:divBdr>
        </w:div>
        <w:div w:id="751505860">
          <w:marLeft w:val="480"/>
          <w:marRight w:val="0"/>
          <w:marTop w:val="0"/>
          <w:marBottom w:val="0"/>
          <w:divBdr>
            <w:top w:val="none" w:sz="0" w:space="0" w:color="auto"/>
            <w:left w:val="none" w:sz="0" w:space="0" w:color="auto"/>
            <w:bottom w:val="none" w:sz="0" w:space="0" w:color="auto"/>
            <w:right w:val="none" w:sz="0" w:space="0" w:color="auto"/>
          </w:divBdr>
        </w:div>
        <w:div w:id="1096248616">
          <w:marLeft w:val="480"/>
          <w:marRight w:val="0"/>
          <w:marTop w:val="0"/>
          <w:marBottom w:val="0"/>
          <w:divBdr>
            <w:top w:val="none" w:sz="0" w:space="0" w:color="auto"/>
            <w:left w:val="none" w:sz="0" w:space="0" w:color="auto"/>
            <w:bottom w:val="none" w:sz="0" w:space="0" w:color="auto"/>
            <w:right w:val="none" w:sz="0" w:space="0" w:color="auto"/>
          </w:divBdr>
        </w:div>
        <w:div w:id="1736126257">
          <w:marLeft w:val="480"/>
          <w:marRight w:val="0"/>
          <w:marTop w:val="0"/>
          <w:marBottom w:val="0"/>
          <w:divBdr>
            <w:top w:val="none" w:sz="0" w:space="0" w:color="auto"/>
            <w:left w:val="none" w:sz="0" w:space="0" w:color="auto"/>
            <w:bottom w:val="none" w:sz="0" w:space="0" w:color="auto"/>
            <w:right w:val="none" w:sz="0" w:space="0" w:color="auto"/>
          </w:divBdr>
        </w:div>
        <w:div w:id="1902641497">
          <w:marLeft w:val="480"/>
          <w:marRight w:val="0"/>
          <w:marTop w:val="0"/>
          <w:marBottom w:val="0"/>
          <w:divBdr>
            <w:top w:val="none" w:sz="0" w:space="0" w:color="auto"/>
            <w:left w:val="none" w:sz="0" w:space="0" w:color="auto"/>
            <w:bottom w:val="none" w:sz="0" w:space="0" w:color="auto"/>
            <w:right w:val="none" w:sz="0" w:space="0" w:color="auto"/>
          </w:divBdr>
        </w:div>
        <w:div w:id="1104107067">
          <w:marLeft w:val="480"/>
          <w:marRight w:val="0"/>
          <w:marTop w:val="0"/>
          <w:marBottom w:val="0"/>
          <w:divBdr>
            <w:top w:val="none" w:sz="0" w:space="0" w:color="auto"/>
            <w:left w:val="none" w:sz="0" w:space="0" w:color="auto"/>
            <w:bottom w:val="none" w:sz="0" w:space="0" w:color="auto"/>
            <w:right w:val="none" w:sz="0" w:space="0" w:color="auto"/>
          </w:divBdr>
        </w:div>
        <w:div w:id="349138941">
          <w:marLeft w:val="480"/>
          <w:marRight w:val="0"/>
          <w:marTop w:val="0"/>
          <w:marBottom w:val="0"/>
          <w:divBdr>
            <w:top w:val="none" w:sz="0" w:space="0" w:color="auto"/>
            <w:left w:val="none" w:sz="0" w:space="0" w:color="auto"/>
            <w:bottom w:val="none" w:sz="0" w:space="0" w:color="auto"/>
            <w:right w:val="none" w:sz="0" w:space="0" w:color="auto"/>
          </w:divBdr>
        </w:div>
        <w:div w:id="1420759851">
          <w:marLeft w:val="480"/>
          <w:marRight w:val="0"/>
          <w:marTop w:val="0"/>
          <w:marBottom w:val="0"/>
          <w:divBdr>
            <w:top w:val="none" w:sz="0" w:space="0" w:color="auto"/>
            <w:left w:val="none" w:sz="0" w:space="0" w:color="auto"/>
            <w:bottom w:val="none" w:sz="0" w:space="0" w:color="auto"/>
            <w:right w:val="none" w:sz="0" w:space="0" w:color="auto"/>
          </w:divBdr>
        </w:div>
        <w:div w:id="1386560236">
          <w:marLeft w:val="480"/>
          <w:marRight w:val="0"/>
          <w:marTop w:val="0"/>
          <w:marBottom w:val="0"/>
          <w:divBdr>
            <w:top w:val="none" w:sz="0" w:space="0" w:color="auto"/>
            <w:left w:val="none" w:sz="0" w:space="0" w:color="auto"/>
            <w:bottom w:val="none" w:sz="0" w:space="0" w:color="auto"/>
            <w:right w:val="none" w:sz="0" w:space="0" w:color="auto"/>
          </w:divBdr>
        </w:div>
        <w:div w:id="198209034">
          <w:marLeft w:val="480"/>
          <w:marRight w:val="0"/>
          <w:marTop w:val="0"/>
          <w:marBottom w:val="0"/>
          <w:divBdr>
            <w:top w:val="none" w:sz="0" w:space="0" w:color="auto"/>
            <w:left w:val="none" w:sz="0" w:space="0" w:color="auto"/>
            <w:bottom w:val="none" w:sz="0" w:space="0" w:color="auto"/>
            <w:right w:val="none" w:sz="0" w:space="0" w:color="auto"/>
          </w:divBdr>
        </w:div>
        <w:div w:id="1105926550">
          <w:marLeft w:val="480"/>
          <w:marRight w:val="0"/>
          <w:marTop w:val="0"/>
          <w:marBottom w:val="0"/>
          <w:divBdr>
            <w:top w:val="none" w:sz="0" w:space="0" w:color="auto"/>
            <w:left w:val="none" w:sz="0" w:space="0" w:color="auto"/>
            <w:bottom w:val="none" w:sz="0" w:space="0" w:color="auto"/>
            <w:right w:val="none" w:sz="0" w:space="0" w:color="auto"/>
          </w:divBdr>
        </w:div>
        <w:div w:id="1805197210">
          <w:marLeft w:val="480"/>
          <w:marRight w:val="0"/>
          <w:marTop w:val="0"/>
          <w:marBottom w:val="0"/>
          <w:divBdr>
            <w:top w:val="none" w:sz="0" w:space="0" w:color="auto"/>
            <w:left w:val="none" w:sz="0" w:space="0" w:color="auto"/>
            <w:bottom w:val="none" w:sz="0" w:space="0" w:color="auto"/>
            <w:right w:val="none" w:sz="0" w:space="0" w:color="auto"/>
          </w:divBdr>
        </w:div>
        <w:div w:id="631441540">
          <w:marLeft w:val="480"/>
          <w:marRight w:val="0"/>
          <w:marTop w:val="0"/>
          <w:marBottom w:val="0"/>
          <w:divBdr>
            <w:top w:val="none" w:sz="0" w:space="0" w:color="auto"/>
            <w:left w:val="none" w:sz="0" w:space="0" w:color="auto"/>
            <w:bottom w:val="none" w:sz="0" w:space="0" w:color="auto"/>
            <w:right w:val="none" w:sz="0" w:space="0" w:color="auto"/>
          </w:divBdr>
        </w:div>
        <w:div w:id="807094417">
          <w:marLeft w:val="480"/>
          <w:marRight w:val="0"/>
          <w:marTop w:val="0"/>
          <w:marBottom w:val="0"/>
          <w:divBdr>
            <w:top w:val="none" w:sz="0" w:space="0" w:color="auto"/>
            <w:left w:val="none" w:sz="0" w:space="0" w:color="auto"/>
            <w:bottom w:val="none" w:sz="0" w:space="0" w:color="auto"/>
            <w:right w:val="none" w:sz="0" w:space="0" w:color="auto"/>
          </w:divBdr>
        </w:div>
        <w:div w:id="83767854">
          <w:marLeft w:val="480"/>
          <w:marRight w:val="0"/>
          <w:marTop w:val="0"/>
          <w:marBottom w:val="0"/>
          <w:divBdr>
            <w:top w:val="none" w:sz="0" w:space="0" w:color="auto"/>
            <w:left w:val="none" w:sz="0" w:space="0" w:color="auto"/>
            <w:bottom w:val="none" w:sz="0" w:space="0" w:color="auto"/>
            <w:right w:val="none" w:sz="0" w:space="0" w:color="auto"/>
          </w:divBdr>
        </w:div>
        <w:div w:id="1158500193">
          <w:marLeft w:val="480"/>
          <w:marRight w:val="0"/>
          <w:marTop w:val="0"/>
          <w:marBottom w:val="0"/>
          <w:divBdr>
            <w:top w:val="none" w:sz="0" w:space="0" w:color="auto"/>
            <w:left w:val="none" w:sz="0" w:space="0" w:color="auto"/>
            <w:bottom w:val="none" w:sz="0" w:space="0" w:color="auto"/>
            <w:right w:val="none" w:sz="0" w:space="0" w:color="auto"/>
          </w:divBdr>
        </w:div>
        <w:div w:id="1582831378">
          <w:marLeft w:val="480"/>
          <w:marRight w:val="0"/>
          <w:marTop w:val="0"/>
          <w:marBottom w:val="0"/>
          <w:divBdr>
            <w:top w:val="none" w:sz="0" w:space="0" w:color="auto"/>
            <w:left w:val="none" w:sz="0" w:space="0" w:color="auto"/>
            <w:bottom w:val="none" w:sz="0" w:space="0" w:color="auto"/>
            <w:right w:val="none" w:sz="0" w:space="0" w:color="auto"/>
          </w:divBdr>
        </w:div>
        <w:div w:id="1755665461">
          <w:marLeft w:val="480"/>
          <w:marRight w:val="0"/>
          <w:marTop w:val="0"/>
          <w:marBottom w:val="0"/>
          <w:divBdr>
            <w:top w:val="none" w:sz="0" w:space="0" w:color="auto"/>
            <w:left w:val="none" w:sz="0" w:space="0" w:color="auto"/>
            <w:bottom w:val="none" w:sz="0" w:space="0" w:color="auto"/>
            <w:right w:val="none" w:sz="0" w:space="0" w:color="auto"/>
          </w:divBdr>
        </w:div>
        <w:div w:id="207959654">
          <w:marLeft w:val="480"/>
          <w:marRight w:val="0"/>
          <w:marTop w:val="0"/>
          <w:marBottom w:val="0"/>
          <w:divBdr>
            <w:top w:val="none" w:sz="0" w:space="0" w:color="auto"/>
            <w:left w:val="none" w:sz="0" w:space="0" w:color="auto"/>
            <w:bottom w:val="none" w:sz="0" w:space="0" w:color="auto"/>
            <w:right w:val="none" w:sz="0" w:space="0" w:color="auto"/>
          </w:divBdr>
        </w:div>
        <w:div w:id="502823754">
          <w:marLeft w:val="480"/>
          <w:marRight w:val="0"/>
          <w:marTop w:val="0"/>
          <w:marBottom w:val="0"/>
          <w:divBdr>
            <w:top w:val="none" w:sz="0" w:space="0" w:color="auto"/>
            <w:left w:val="none" w:sz="0" w:space="0" w:color="auto"/>
            <w:bottom w:val="none" w:sz="0" w:space="0" w:color="auto"/>
            <w:right w:val="none" w:sz="0" w:space="0" w:color="auto"/>
          </w:divBdr>
        </w:div>
        <w:div w:id="1003971697">
          <w:marLeft w:val="480"/>
          <w:marRight w:val="0"/>
          <w:marTop w:val="0"/>
          <w:marBottom w:val="0"/>
          <w:divBdr>
            <w:top w:val="none" w:sz="0" w:space="0" w:color="auto"/>
            <w:left w:val="none" w:sz="0" w:space="0" w:color="auto"/>
            <w:bottom w:val="none" w:sz="0" w:space="0" w:color="auto"/>
            <w:right w:val="none" w:sz="0" w:space="0" w:color="auto"/>
          </w:divBdr>
        </w:div>
        <w:div w:id="952907912">
          <w:marLeft w:val="480"/>
          <w:marRight w:val="0"/>
          <w:marTop w:val="0"/>
          <w:marBottom w:val="0"/>
          <w:divBdr>
            <w:top w:val="none" w:sz="0" w:space="0" w:color="auto"/>
            <w:left w:val="none" w:sz="0" w:space="0" w:color="auto"/>
            <w:bottom w:val="none" w:sz="0" w:space="0" w:color="auto"/>
            <w:right w:val="none" w:sz="0" w:space="0" w:color="auto"/>
          </w:divBdr>
        </w:div>
        <w:div w:id="1907447746">
          <w:marLeft w:val="480"/>
          <w:marRight w:val="0"/>
          <w:marTop w:val="0"/>
          <w:marBottom w:val="0"/>
          <w:divBdr>
            <w:top w:val="none" w:sz="0" w:space="0" w:color="auto"/>
            <w:left w:val="none" w:sz="0" w:space="0" w:color="auto"/>
            <w:bottom w:val="none" w:sz="0" w:space="0" w:color="auto"/>
            <w:right w:val="none" w:sz="0" w:space="0" w:color="auto"/>
          </w:divBdr>
        </w:div>
      </w:divsChild>
    </w:div>
    <w:div w:id="1716730088">
      <w:bodyDiv w:val="1"/>
      <w:marLeft w:val="0"/>
      <w:marRight w:val="0"/>
      <w:marTop w:val="0"/>
      <w:marBottom w:val="0"/>
      <w:divBdr>
        <w:top w:val="none" w:sz="0" w:space="0" w:color="auto"/>
        <w:left w:val="none" w:sz="0" w:space="0" w:color="auto"/>
        <w:bottom w:val="none" w:sz="0" w:space="0" w:color="auto"/>
        <w:right w:val="none" w:sz="0" w:space="0" w:color="auto"/>
      </w:divBdr>
    </w:div>
    <w:div w:id="1716731794">
      <w:bodyDiv w:val="1"/>
      <w:marLeft w:val="0"/>
      <w:marRight w:val="0"/>
      <w:marTop w:val="0"/>
      <w:marBottom w:val="0"/>
      <w:divBdr>
        <w:top w:val="none" w:sz="0" w:space="0" w:color="auto"/>
        <w:left w:val="none" w:sz="0" w:space="0" w:color="auto"/>
        <w:bottom w:val="none" w:sz="0" w:space="0" w:color="auto"/>
        <w:right w:val="none" w:sz="0" w:space="0" w:color="auto"/>
      </w:divBdr>
    </w:div>
    <w:div w:id="1716808028">
      <w:bodyDiv w:val="1"/>
      <w:marLeft w:val="0"/>
      <w:marRight w:val="0"/>
      <w:marTop w:val="0"/>
      <w:marBottom w:val="0"/>
      <w:divBdr>
        <w:top w:val="none" w:sz="0" w:space="0" w:color="auto"/>
        <w:left w:val="none" w:sz="0" w:space="0" w:color="auto"/>
        <w:bottom w:val="none" w:sz="0" w:space="0" w:color="auto"/>
        <w:right w:val="none" w:sz="0" w:space="0" w:color="auto"/>
      </w:divBdr>
    </w:div>
    <w:div w:id="1716852310">
      <w:bodyDiv w:val="1"/>
      <w:marLeft w:val="0"/>
      <w:marRight w:val="0"/>
      <w:marTop w:val="0"/>
      <w:marBottom w:val="0"/>
      <w:divBdr>
        <w:top w:val="none" w:sz="0" w:space="0" w:color="auto"/>
        <w:left w:val="none" w:sz="0" w:space="0" w:color="auto"/>
        <w:bottom w:val="none" w:sz="0" w:space="0" w:color="auto"/>
        <w:right w:val="none" w:sz="0" w:space="0" w:color="auto"/>
      </w:divBdr>
    </w:div>
    <w:div w:id="1716931567">
      <w:bodyDiv w:val="1"/>
      <w:marLeft w:val="0"/>
      <w:marRight w:val="0"/>
      <w:marTop w:val="0"/>
      <w:marBottom w:val="0"/>
      <w:divBdr>
        <w:top w:val="none" w:sz="0" w:space="0" w:color="auto"/>
        <w:left w:val="none" w:sz="0" w:space="0" w:color="auto"/>
        <w:bottom w:val="none" w:sz="0" w:space="0" w:color="auto"/>
        <w:right w:val="none" w:sz="0" w:space="0" w:color="auto"/>
      </w:divBdr>
    </w:div>
    <w:div w:id="1717124836">
      <w:bodyDiv w:val="1"/>
      <w:marLeft w:val="0"/>
      <w:marRight w:val="0"/>
      <w:marTop w:val="0"/>
      <w:marBottom w:val="0"/>
      <w:divBdr>
        <w:top w:val="none" w:sz="0" w:space="0" w:color="auto"/>
        <w:left w:val="none" w:sz="0" w:space="0" w:color="auto"/>
        <w:bottom w:val="none" w:sz="0" w:space="0" w:color="auto"/>
        <w:right w:val="none" w:sz="0" w:space="0" w:color="auto"/>
      </w:divBdr>
    </w:div>
    <w:div w:id="1717313888">
      <w:bodyDiv w:val="1"/>
      <w:marLeft w:val="0"/>
      <w:marRight w:val="0"/>
      <w:marTop w:val="0"/>
      <w:marBottom w:val="0"/>
      <w:divBdr>
        <w:top w:val="none" w:sz="0" w:space="0" w:color="auto"/>
        <w:left w:val="none" w:sz="0" w:space="0" w:color="auto"/>
        <w:bottom w:val="none" w:sz="0" w:space="0" w:color="auto"/>
        <w:right w:val="none" w:sz="0" w:space="0" w:color="auto"/>
      </w:divBdr>
    </w:div>
    <w:div w:id="1717316353">
      <w:bodyDiv w:val="1"/>
      <w:marLeft w:val="0"/>
      <w:marRight w:val="0"/>
      <w:marTop w:val="0"/>
      <w:marBottom w:val="0"/>
      <w:divBdr>
        <w:top w:val="none" w:sz="0" w:space="0" w:color="auto"/>
        <w:left w:val="none" w:sz="0" w:space="0" w:color="auto"/>
        <w:bottom w:val="none" w:sz="0" w:space="0" w:color="auto"/>
        <w:right w:val="none" w:sz="0" w:space="0" w:color="auto"/>
      </w:divBdr>
    </w:div>
    <w:div w:id="1717386695">
      <w:bodyDiv w:val="1"/>
      <w:marLeft w:val="0"/>
      <w:marRight w:val="0"/>
      <w:marTop w:val="0"/>
      <w:marBottom w:val="0"/>
      <w:divBdr>
        <w:top w:val="none" w:sz="0" w:space="0" w:color="auto"/>
        <w:left w:val="none" w:sz="0" w:space="0" w:color="auto"/>
        <w:bottom w:val="none" w:sz="0" w:space="0" w:color="auto"/>
        <w:right w:val="none" w:sz="0" w:space="0" w:color="auto"/>
      </w:divBdr>
    </w:div>
    <w:div w:id="1717466624">
      <w:bodyDiv w:val="1"/>
      <w:marLeft w:val="0"/>
      <w:marRight w:val="0"/>
      <w:marTop w:val="0"/>
      <w:marBottom w:val="0"/>
      <w:divBdr>
        <w:top w:val="none" w:sz="0" w:space="0" w:color="auto"/>
        <w:left w:val="none" w:sz="0" w:space="0" w:color="auto"/>
        <w:bottom w:val="none" w:sz="0" w:space="0" w:color="auto"/>
        <w:right w:val="none" w:sz="0" w:space="0" w:color="auto"/>
      </w:divBdr>
    </w:div>
    <w:div w:id="1717774242">
      <w:bodyDiv w:val="1"/>
      <w:marLeft w:val="0"/>
      <w:marRight w:val="0"/>
      <w:marTop w:val="0"/>
      <w:marBottom w:val="0"/>
      <w:divBdr>
        <w:top w:val="none" w:sz="0" w:space="0" w:color="auto"/>
        <w:left w:val="none" w:sz="0" w:space="0" w:color="auto"/>
        <w:bottom w:val="none" w:sz="0" w:space="0" w:color="auto"/>
        <w:right w:val="none" w:sz="0" w:space="0" w:color="auto"/>
      </w:divBdr>
    </w:div>
    <w:div w:id="1717898208">
      <w:bodyDiv w:val="1"/>
      <w:marLeft w:val="0"/>
      <w:marRight w:val="0"/>
      <w:marTop w:val="0"/>
      <w:marBottom w:val="0"/>
      <w:divBdr>
        <w:top w:val="none" w:sz="0" w:space="0" w:color="auto"/>
        <w:left w:val="none" w:sz="0" w:space="0" w:color="auto"/>
        <w:bottom w:val="none" w:sz="0" w:space="0" w:color="auto"/>
        <w:right w:val="none" w:sz="0" w:space="0" w:color="auto"/>
      </w:divBdr>
    </w:div>
    <w:div w:id="1718045170">
      <w:bodyDiv w:val="1"/>
      <w:marLeft w:val="0"/>
      <w:marRight w:val="0"/>
      <w:marTop w:val="0"/>
      <w:marBottom w:val="0"/>
      <w:divBdr>
        <w:top w:val="none" w:sz="0" w:space="0" w:color="auto"/>
        <w:left w:val="none" w:sz="0" w:space="0" w:color="auto"/>
        <w:bottom w:val="none" w:sz="0" w:space="0" w:color="auto"/>
        <w:right w:val="none" w:sz="0" w:space="0" w:color="auto"/>
      </w:divBdr>
    </w:div>
    <w:div w:id="1718159025">
      <w:bodyDiv w:val="1"/>
      <w:marLeft w:val="0"/>
      <w:marRight w:val="0"/>
      <w:marTop w:val="0"/>
      <w:marBottom w:val="0"/>
      <w:divBdr>
        <w:top w:val="none" w:sz="0" w:space="0" w:color="auto"/>
        <w:left w:val="none" w:sz="0" w:space="0" w:color="auto"/>
        <w:bottom w:val="none" w:sz="0" w:space="0" w:color="auto"/>
        <w:right w:val="none" w:sz="0" w:space="0" w:color="auto"/>
      </w:divBdr>
    </w:div>
    <w:div w:id="1718313825">
      <w:bodyDiv w:val="1"/>
      <w:marLeft w:val="0"/>
      <w:marRight w:val="0"/>
      <w:marTop w:val="0"/>
      <w:marBottom w:val="0"/>
      <w:divBdr>
        <w:top w:val="none" w:sz="0" w:space="0" w:color="auto"/>
        <w:left w:val="none" w:sz="0" w:space="0" w:color="auto"/>
        <w:bottom w:val="none" w:sz="0" w:space="0" w:color="auto"/>
        <w:right w:val="none" w:sz="0" w:space="0" w:color="auto"/>
      </w:divBdr>
    </w:div>
    <w:div w:id="1718428142">
      <w:bodyDiv w:val="1"/>
      <w:marLeft w:val="0"/>
      <w:marRight w:val="0"/>
      <w:marTop w:val="0"/>
      <w:marBottom w:val="0"/>
      <w:divBdr>
        <w:top w:val="none" w:sz="0" w:space="0" w:color="auto"/>
        <w:left w:val="none" w:sz="0" w:space="0" w:color="auto"/>
        <w:bottom w:val="none" w:sz="0" w:space="0" w:color="auto"/>
        <w:right w:val="none" w:sz="0" w:space="0" w:color="auto"/>
      </w:divBdr>
    </w:div>
    <w:div w:id="1718504790">
      <w:bodyDiv w:val="1"/>
      <w:marLeft w:val="0"/>
      <w:marRight w:val="0"/>
      <w:marTop w:val="0"/>
      <w:marBottom w:val="0"/>
      <w:divBdr>
        <w:top w:val="none" w:sz="0" w:space="0" w:color="auto"/>
        <w:left w:val="none" w:sz="0" w:space="0" w:color="auto"/>
        <w:bottom w:val="none" w:sz="0" w:space="0" w:color="auto"/>
        <w:right w:val="none" w:sz="0" w:space="0" w:color="auto"/>
      </w:divBdr>
      <w:divsChild>
        <w:div w:id="1202089009">
          <w:marLeft w:val="480"/>
          <w:marRight w:val="0"/>
          <w:marTop w:val="0"/>
          <w:marBottom w:val="0"/>
          <w:divBdr>
            <w:top w:val="none" w:sz="0" w:space="0" w:color="auto"/>
            <w:left w:val="none" w:sz="0" w:space="0" w:color="auto"/>
            <w:bottom w:val="none" w:sz="0" w:space="0" w:color="auto"/>
            <w:right w:val="none" w:sz="0" w:space="0" w:color="auto"/>
          </w:divBdr>
        </w:div>
        <w:div w:id="1238007075">
          <w:marLeft w:val="480"/>
          <w:marRight w:val="0"/>
          <w:marTop w:val="0"/>
          <w:marBottom w:val="0"/>
          <w:divBdr>
            <w:top w:val="none" w:sz="0" w:space="0" w:color="auto"/>
            <w:left w:val="none" w:sz="0" w:space="0" w:color="auto"/>
            <w:bottom w:val="none" w:sz="0" w:space="0" w:color="auto"/>
            <w:right w:val="none" w:sz="0" w:space="0" w:color="auto"/>
          </w:divBdr>
        </w:div>
        <w:div w:id="489178805">
          <w:marLeft w:val="480"/>
          <w:marRight w:val="0"/>
          <w:marTop w:val="0"/>
          <w:marBottom w:val="0"/>
          <w:divBdr>
            <w:top w:val="none" w:sz="0" w:space="0" w:color="auto"/>
            <w:left w:val="none" w:sz="0" w:space="0" w:color="auto"/>
            <w:bottom w:val="none" w:sz="0" w:space="0" w:color="auto"/>
            <w:right w:val="none" w:sz="0" w:space="0" w:color="auto"/>
          </w:divBdr>
        </w:div>
        <w:div w:id="1266811353">
          <w:marLeft w:val="480"/>
          <w:marRight w:val="0"/>
          <w:marTop w:val="0"/>
          <w:marBottom w:val="0"/>
          <w:divBdr>
            <w:top w:val="none" w:sz="0" w:space="0" w:color="auto"/>
            <w:left w:val="none" w:sz="0" w:space="0" w:color="auto"/>
            <w:bottom w:val="none" w:sz="0" w:space="0" w:color="auto"/>
            <w:right w:val="none" w:sz="0" w:space="0" w:color="auto"/>
          </w:divBdr>
        </w:div>
        <w:div w:id="1950501745">
          <w:marLeft w:val="480"/>
          <w:marRight w:val="0"/>
          <w:marTop w:val="0"/>
          <w:marBottom w:val="0"/>
          <w:divBdr>
            <w:top w:val="none" w:sz="0" w:space="0" w:color="auto"/>
            <w:left w:val="none" w:sz="0" w:space="0" w:color="auto"/>
            <w:bottom w:val="none" w:sz="0" w:space="0" w:color="auto"/>
            <w:right w:val="none" w:sz="0" w:space="0" w:color="auto"/>
          </w:divBdr>
        </w:div>
        <w:div w:id="1740978395">
          <w:marLeft w:val="480"/>
          <w:marRight w:val="0"/>
          <w:marTop w:val="0"/>
          <w:marBottom w:val="0"/>
          <w:divBdr>
            <w:top w:val="none" w:sz="0" w:space="0" w:color="auto"/>
            <w:left w:val="none" w:sz="0" w:space="0" w:color="auto"/>
            <w:bottom w:val="none" w:sz="0" w:space="0" w:color="auto"/>
            <w:right w:val="none" w:sz="0" w:space="0" w:color="auto"/>
          </w:divBdr>
        </w:div>
        <w:div w:id="1440756556">
          <w:marLeft w:val="480"/>
          <w:marRight w:val="0"/>
          <w:marTop w:val="0"/>
          <w:marBottom w:val="0"/>
          <w:divBdr>
            <w:top w:val="none" w:sz="0" w:space="0" w:color="auto"/>
            <w:left w:val="none" w:sz="0" w:space="0" w:color="auto"/>
            <w:bottom w:val="none" w:sz="0" w:space="0" w:color="auto"/>
            <w:right w:val="none" w:sz="0" w:space="0" w:color="auto"/>
          </w:divBdr>
        </w:div>
        <w:div w:id="275449831">
          <w:marLeft w:val="480"/>
          <w:marRight w:val="0"/>
          <w:marTop w:val="0"/>
          <w:marBottom w:val="0"/>
          <w:divBdr>
            <w:top w:val="none" w:sz="0" w:space="0" w:color="auto"/>
            <w:left w:val="none" w:sz="0" w:space="0" w:color="auto"/>
            <w:bottom w:val="none" w:sz="0" w:space="0" w:color="auto"/>
            <w:right w:val="none" w:sz="0" w:space="0" w:color="auto"/>
          </w:divBdr>
        </w:div>
        <w:div w:id="883371127">
          <w:marLeft w:val="480"/>
          <w:marRight w:val="0"/>
          <w:marTop w:val="0"/>
          <w:marBottom w:val="0"/>
          <w:divBdr>
            <w:top w:val="none" w:sz="0" w:space="0" w:color="auto"/>
            <w:left w:val="none" w:sz="0" w:space="0" w:color="auto"/>
            <w:bottom w:val="none" w:sz="0" w:space="0" w:color="auto"/>
            <w:right w:val="none" w:sz="0" w:space="0" w:color="auto"/>
          </w:divBdr>
        </w:div>
        <w:div w:id="255595138">
          <w:marLeft w:val="480"/>
          <w:marRight w:val="0"/>
          <w:marTop w:val="0"/>
          <w:marBottom w:val="0"/>
          <w:divBdr>
            <w:top w:val="none" w:sz="0" w:space="0" w:color="auto"/>
            <w:left w:val="none" w:sz="0" w:space="0" w:color="auto"/>
            <w:bottom w:val="none" w:sz="0" w:space="0" w:color="auto"/>
            <w:right w:val="none" w:sz="0" w:space="0" w:color="auto"/>
          </w:divBdr>
        </w:div>
        <w:div w:id="1110272833">
          <w:marLeft w:val="480"/>
          <w:marRight w:val="0"/>
          <w:marTop w:val="0"/>
          <w:marBottom w:val="0"/>
          <w:divBdr>
            <w:top w:val="none" w:sz="0" w:space="0" w:color="auto"/>
            <w:left w:val="none" w:sz="0" w:space="0" w:color="auto"/>
            <w:bottom w:val="none" w:sz="0" w:space="0" w:color="auto"/>
            <w:right w:val="none" w:sz="0" w:space="0" w:color="auto"/>
          </w:divBdr>
        </w:div>
        <w:div w:id="1756239537">
          <w:marLeft w:val="480"/>
          <w:marRight w:val="0"/>
          <w:marTop w:val="0"/>
          <w:marBottom w:val="0"/>
          <w:divBdr>
            <w:top w:val="none" w:sz="0" w:space="0" w:color="auto"/>
            <w:left w:val="none" w:sz="0" w:space="0" w:color="auto"/>
            <w:bottom w:val="none" w:sz="0" w:space="0" w:color="auto"/>
            <w:right w:val="none" w:sz="0" w:space="0" w:color="auto"/>
          </w:divBdr>
        </w:div>
        <w:div w:id="1612975754">
          <w:marLeft w:val="480"/>
          <w:marRight w:val="0"/>
          <w:marTop w:val="0"/>
          <w:marBottom w:val="0"/>
          <w:divBdr>
            <w:top w:val="none" w:sz="0" w:space="0" w:color="auto"/>
            <w:left w:val="none" w:sz="0" w:space="0" w:color="auto"/>
            <w:bottom w:val="none" w:sz="0" w:space="0" w:color="auto"/>
            <w:right w:val="none" w:sz="0" w:space="0" w:color="auto"/>
          </w:divBdr>
        </w:div>
        <w:div w:id="1274048043">
          <w:marLeft w:val="480"/>
          <w:marRight w:val="0"/>
          <w:marTop w:val="0"/>
          <w:marBottom w:val="0"/>
          <w:divBdr>
            <w:top w:val="none" w:sz="0" w:space="0" w:color="auto"/>
            <w:left w:val="none" w:sz="0" w:space="0" w:color="auto"/>
            <w:bottom w:val="none" w:sz="0" w:space="0" w:color="auto"/>
            <w:right w:val="none" w:sz="0" w:space="0" w:color="auto"/>
          </w:divBdr>
        </w:div>
        <w:div w:id="827553893">
          <w:marLeft w:val="480"/>
          <w:marRight w:val="0"/>
          <w:marTop w:val="0"/>
          <w:marBottom w:val="0"/>
          <w:divBdr>
            <w:top w:val="none" w:sz="0" w:space="0" w:color="auto"/>
            <w:left w:val="none" w:sz="0" w:space="0" w:color="auto"/>
            <w:bottom w:val="none" w:sz="0" w:space="0" w:color="auto"/>
            <w:right w:val="none" w:sz="0" w:space="0" w:color="auto"/>
          </w:divBdr>
        </w:div>
        <w:div w:id="237984125">
          <w:marLeft w:val="480"/>
          <w:marRight w:val="0"/>
          <w:marTop w:val="0"/>
          <w:marBottom w:val="0"/>
          <w:divBdr>
            <w:top w:val="none" w:sz="0" w:space="0" w:color="auto"/>
            <w:left w:val="none" w:sz="0" w:space="0" w:color="auto"/>
            <w:bottom w:val="none" w:sz="0" w:space="0" w:color="auto"/>
            <w:right w:val="none" w:sz="0" w:space="0" w:color="auto"/>
          </w:divBdr>
        </w:div>
        <w:div w:id="2093236619">
          <w:marLeft w:val="480"/>
          <w:marRight w:val="0"/>
          <w:marTop w:val="0"/>
          <w:marBottom w:val="0"/>
          <w:divBdr>
            <w:top w:val="none" w:sz="0" w:space="0" w:color="auto"/>
            <w:left w:val="none" w:sz="0" w:space="0" w:color="auto"/>
            <w:bottom w:val="none" w:sz="0" w:space="0" w:color="auto"/>
            <w:right w:val="none" w:sz="0" w:space="0" w:color="auto"/>
          </w:divBdr>
        </w:div>
        <w:div w:id="2008750172">
          <w:marLeft w:val="480"/>
          <w:marRight w:val="0"/>
          <w:marTop w:val="0"/>
          <w:marBottom w:val="0"/>
          <w:divBdr>
            <w:top w:val="none" w:sz="0" w:space="0" w:color="auto"/>
            <w:left w:val="none" w:sz="0" w:space="0" w:color="auto"/>
            <w:bottom w:val="none" w:sz="0" w:space="0" w:color="auto"/>
            <w:right w:val="none" w:sz="0" w:space="0" w:color="auto"/>
          </w:divBdr>
        </w:div>
        <w:div w:id="1236236992">
          <w:marLeft w:val="480"/>
          <w:marRight w:val="0"/>
          <w:marTop w:val="0"/>
          <w:marBottom w:val="0"/>
          <w:divBdr>
            <w:top w:val="none" w:sz="0" w:space="0" w:color="auto"/>
            <w:left w:val="none" w:sz="0" w:space="0" w:color="auto"/>
            <w:bottom w:val="none" w:sz="0" w:space="0" w:color="auto"/>
            <w:right w:val="none" w:sz="0" w:space="0" w:color="auto"/>
          </w:divBdr>
        </w:div>
        <w:div w:id="206601430">
          <w:marLeft w:val="480"/>
          <w:marRight w:val="0"/>
          <w:marTop w:val="0"/>
          <w:marBottom w:val="0"/>
          <w:divBdr>
            <w:top w:val="none" w:sz="0" w:space="0" w:color="auto"/>
            <w:left w:val="none" w:sz="0" w:space="0" w:color="auto"/>
            <w:bottom w:val="none" w:sz="0" w:space="0" w:color="auto"/>
            <w:right w:val="none" w:sz="0" w:space="0" w:color="auto"/>
          </w:divBdr>
        </w:div>
        <w:div w:id="1052727198">
          <w:marLeft w:val="480"/>
          <w:marRight w:val="0"/>
          <w:marTop w:val="0"/>
          <w:marBottom w:val="0"/>
          <w:divBdr>
            <w:top w:val="none" w:sz="0" w:space="0" w:color="auto"/>
            <w:left w:val="none" w:sz="0" w:space="0" w:color="auto"/>
            <w:bottom w:val="none" w:sz="0" w:space="0" w:color="auto"/>
            <w:right w:val="none" w:sz="0" w:space="0" w:color="auto"/>
          </w:divBdr>
        </w:div>
        <w:div w:id="1171869973">
          <w:marLeft w:val="480"/>
          <w:marRight w:val="0"/>
          <w:marTop w:val="0"/>
          <w:marBottom w:val="0"/>
          <w:divBdr>
            <w:top w:val="none" w:sz="0" w:space="0" w:color="auto"/>
            <w:left w:val="none" w:sz="0" w:space="0" w:color="auto"/>
            <w:bottom w:val="none" w:sz="0" w:space="0" w:color="auto"/>
            <w:right w:val="none" w:sz="0" w:space="0" w:color="auto"/>
          </w:divBdr>
        </w:div>
        <w:div w:id="625045364">
          <w:marLeft w:val="480"/>
          <w:marRight w:val="0"/>
          <w:marTop w:val="0"/>
          <w:marBottom w:val="0"/>
          <w:divBdr>
            <w:top w:val="none" w:sz="0" w:space="0" w:color="auto"/>
            <w:left w:val="none" w:sz="0" w:space="0" w:color="auto"/>
            <w:bottom w:val="none" w:sz="0" w:space="0" w:color="auto"/>
            <w:right w:val="none" w:sz="0" w:space="0" w:color="auto"/>
          </w:divBdr>
        </w:div>
        <w:div w:id="734671344">
          <w:marLeft w:val="480"/>
          <w:marRight w:val="0"/>
          <w:marTop w:val="0"/>
          <w:marBottom w:val="0"/>
          <w:divBdr>
            <w:top w:val="none" w:sz="0" w:space="0" w:color="auto"/>
            <w:left w:val="none" w:sz="0" w:space="0" w:color="auto"/>
            <w:bottom w:val="none" w:sz="0" w:space="0" w:color="auto"/>
            <w:right w:val="none" w:sz="0" w:space="0" w:color="auto"/>
          </w:divBdr>
        </w:div>
        <w:div w:id="1386295142">
          <w:marLeft w:val="480"/>
          <w:marRight w:val="0"/>
          <w:marTop w:val="0"/>
          <w:marBottom w:val="0"/>
          <w:divBdr>
            <w:top w:val="none" w:sz="0" w:space="0" w:color="auto"/>
            <w:left w:val="none" w:sz="0" w:space="0" w:color="auto"/>
            <w:bottom w:val="none" w:sz="0" w:space="0" w:color="auto"/>
            <w:right w:val="none" w:sz="0" w:space="0" w:color="auto"/>
          </w:divBdr>
        </w:div>
        <w:div w:id="1329334466">
          <w:marLeft w:val="480"/>
          <w:marRight w:val="0"/>
          <w:marTop w:val="0"/>
          <w:marBottom w:val="0"/>
          <w:divBdr>
            <w:top w:val="none" w:sz="0" w:space="0" w:color="auto"/>
            <w:left w:val="none" w:sz="0" w:space="0" w:color="auto"/>
            <w:bottom w:val="none" w:sz="0" w:space="0" w:color="auto"/>
            <w:right w:val="none" w:sz="0" w:space="0" w:color="auto"/>
          </w:divBdr>
        </w:div>
        <w:div w:id="546375143">
          <w:marLeft w:val="480"/>
          <w:marRight w:val="0"/>
          <w:marTop w:val="0"/>
          <w:marBottom w:val="0"/>
          <w:divBdr>
            <w:top w:val="none" w:sz="0" w:space="0" w:color="auto"/>
            <w:left w:val="none" w:sz="0" w:space="0" w:color="auto"/>
            <w:bottom w:val="none" w:sz="0" w:space="0" w:color="auto"/>
            <w:right w:val="none" w:sz="0" w:space="0" w:color="auto"/>
          </w:divBdr>
        </w:div>
        <w:div w:id="1875313799">
          <w:marLeft w:val="480"/>
          <w:marRight w:val="0"/>
          <w:marTop w:val="0"/>
          <w:marBottom w:val="0"/>
          <w:divBdr>
            <w:top w:val="none" w:sz="0" w:space="0" w:color="auto"/>
            <w:left w:val="none" w:sz="0" w:space="0" w:color="auto"/>
            <w:bottom w:val="none" w:sz="0" w:space="0" w:color="auto"/>
            <w:right w:val="none" w:sz="0" w:space="0" w:color="auto"/>
          </w:divBdr>
        </w:div>
        <w:div w:id="232086010">
          <w:marLeft w:val="480"/>
          <w:marRight w:val="0"/>
          <w:marTop w:val="0"/>
          <w:marBottom w:val="0"/>
          <w:divBdr>
            <w:top w:val="none" w:sz="0" w:space="0" w:color="auto"/>
            <w:left w:val="none" w:sz="0" w:space="0" w:color="auto"/>
            <w:bottom w:val="none" w:sz="0" w:space="0" w:color="auto"/>
            <w:right w:val="none" w:sz="0" w:space="0" w:color="auto"/>
          </w:divBdr>
        </w:div>
        <w:div w:id="455953891">
          <w:marLeft w:val="480"/>
          <w:marRight w:val="0"/>
          <w:marTop w:val="0"/>
          <w:marBottom w:val="0"/>
          <w:divBdr>
            <w:top w:val="none" w:sz="0" w:space="0" w:color="auto"/>
            <w:left w:val="none" w:sz="0" w:space="0" w:color="auto"/>
            <w:bottom w:val="none" w:sz="0" w:space="0" w:color="auto"/>
            <w:right w:val="none" w:sz="0" w:space="0" w:color="auto"/>
          </w:divBdr>
        </w:div>
        <w:div w:id="1612544175">
          <w:marLeft w:val="480"/>
          <w:marRight w:val="0"/>
          <w:marTop w:val="0"/>
          <w:marBottom w:val="0"/>
          <w:divBdr>
            <w:top w:val="none" w:sz="0" w:space="0" w:color="auto"/>
            <w:left w:val="none" w:sz="0" w:space="0" w:color="auto"/>
            <w:bottom w:val="none" w:sz="0" w:space="0" w:color="auto"/>
            <w:right w:val="none" w:sz="0" w:space="0" w:color="auto"/>
          </w:divBdr>
        </w:div>
        <w:div w:id="1700858271">
          <w:marLeft w:val="480"/>
          <w:marRight w:val="0"/>
          <w:marTop w:val="0"/>
          <w:marBottom w:val="0"/>
          <w:divBdr>
            <w:top w:val="none" w:sz="0" w:space="0" w:color="auto"/>
            <w:left w:val="none" w:sz="0" w:space="0" w:color="auto"/>
            <w:bottom w:val="none" w:sz="0" w:space="0" w:color="auto"/>
            <w:right w:val="none" w:sz="0" w:space="0" w:color="auto"/>
          </w:divBdr>
        </w:div>
        <w:div w:id="1881163320">
          <w:marLeft w:val="480"/>
          <w:marRight w:val="0"/>
          <w:marTop w:val="0"/>
          <w:marBottom w:val="0"/>
          <w:divBdr>
            <w:top w:val="none" w:sz="0" w:space="0" w:color="auto"/>
            <w:left w:val="none" w:sz="0" w:space="0" w:color="auto"/>
            <w:bottom w:val="none" w:sz="0" w:space="0" w:color="auto"/>
            <w:right w:val="none" w:sz="0" w:space="0" w:color="auto"/>
          </w:divBdr>
        </w:div>
        <w:div w:id="2061199301">
          <w:marLeft w:val="480"/>
          <w:marRight w:val="0"/>
          <w:marTop w:val="0"/>
          <w:marBottom w:val="0"/>
          <w:divBdr>
            <w:top w:val="none" w:sz="0" w:space="0" w:color="auto"/>
            <w:left w:val="none" w:sz="0" w:space="0" w:color="auto"/>
            <w:bottom w:val="none" w:sz="0" w:space="0" w:color="auto"/>
            <w:right w:val="none" w:sz="0" w:space="0" w:color="auto"/>
          </w:divBdr>
        </w:div>
      </w:divsChild>
    </w:div>
    <w:div w:id="1718579880">
      <w:bodyDiv w:val="1"/>
      <w:marLeft w:val="0"/>
      <w:marRight w:val="0"/>
      <w:marTop w:val="0"/>
      <w:marBottom w:val="0"/>
      <w:divBdr>
        <w:top w:val="none" w:sz="0" w:space="0" w:color="auto"/>
        <w:left w:val="none" w:sz="0" w:space="0" w:color="auto"/>
        <w:bottom w:val="none" w:sz="0" w:space="0" w:color="auto"/>
        <w:right w:val="none" w:sz="0" w:space="0" w:color="auto"/>
      </w:divBdr>
      <w:divsChild>
        <w:div w:id="1390764336">
          <w:marLeft w:val="480"/>
          <w:marRight w:val="0"/>
          <w:marTop w:val="0"/>
          <w:marBottom w:val="0"/>
          <w:divBdr>
            <w:top w:val="none" w:sz="0" w:space="0" w:color="auto"/>
            <w:left w:val="none" w:sz="0" w:space="0" w:color="auto"/>
            <w:bottom w:val="none" w:sz="0" w:space="0" w:color="auto"/>
            <w:right w:val="none" w:sz="0" w:space="0" w:color="auto"/>
          </w:divBdr>
        </w:div>
        <w:div w:id="1084180126">
          <w:marLeft w:val="480"/>
          <w:marRight w:val="0"/>
          <w:marTop w:val="0"/>
          <w:marBottom w:val="0"/>
          <w:divBdr>
            <w:top w:val="none" w:sz="0" w:space="0" w:color="auto"/>
            <w:left w:val="none" w:sz="0" w:space="0" w:color="auto"/>
            <w:bottom w:val="none" w:sz="0" w:space="0" w:color="auto"/>
            <w:right w:val="none" w:sz="0" w:space="0" w:color="auto"/>
          </w:divBdr>
        </w:div>
        <w:div w:id="1544322362">
          <w:marLeft w:val="480"/>
          <w:marRight w:val="0"/>
          <w:marTop w:val="0"/>
          <w:marBottom w:val="0"/>
          <w:divBdr>
            <w:top w:val="none" w:sz="0" w:space="0" w:color="auto"/>
            <w:left w:val="none" w:sz="0" w:space="0" w:color="auto"/>
            <w:bottom w:val="none" w:sz="0" w:space="0" w:color="auto"/>
            <w:right w:val="none" w:sz="0" w:space="0" w:color="auto"/>
          </w:divBdr>
        </w:div>
        <w:div w:id="590629347">
          <w:marLeft w:val="480"/>
          <w:marRight w:val="0"/>
          <w:marTop w:val="0"/>
          <w:marBottom w:val="0"/>
          <w:divBdr>
            <w:top w:val="none" w:sz="0" w:space="0" w:color="auto"/>
            <w:left w:val="none" w:sz="0" w:space="0" w:color="auto"/>
            <w:bottom w:val="none" w:sz="0" w:space="0" w:color="auto"/>
            <w:right w:val="none" w:sz="0" w:space="0" w:color="auto"/>
          </w:divBdr>
        </w:div>
      </w:divsChild>
    </w:div>
    <w:div w:id="1718895054">
      <w:bodyDiv w:val="1"/>
      <w:marLeft w:val="0"/>
      <w:marRight w:val="0"/>
      <w:marTop w:val="0"/>
      <w:marBottom w:val="0"/>
      <w:divBdr>
        <w:top w:val="none" w:sz="0" w:space="0" w:color="auto"/>
        <w:left w:val="none" w:sz="0" w:space="0" w:color="auto"/>
        <w:bottom w:val="none" w:sz="0" w:space="0" w:color="auto"/>
        <w:right w:val="none" w:sz="0" w:space="0" w:color="auto"/>
      </w:divBdr>
    </w:div>
    <w:div w:id="1718896286">
      <w:bodyDiv w:val="1"/>
      <w:marLeft w:val="0"/>
      <w:marRight w:val="0"/>
      <w:marTop w:val="0"/>
      <w:marBottom w:val="0"/>
      <w:divBdr>
        <w:top w:val="none" w:sz="0" w:space="0" w:color="auto"/>
        <w:left w:val="none" w:sz="0" w:space="0" w:color="auto"/>
        <w:bottom w:val="none" w:sz="0" w:space="0" w:color="auto"/>
        <w:right w:val="none" w:sz="0" w:space="0" w:color="auto"/>
      </w:divBdr>
    </w:div>
    <w:div w:id="1719039944">
      <w:bodyDiv w:val="1"/>
      <w:marLeft w:val="0"/>
      <w:marRight w:val="0"/>
      <w:marTop w:val="0"/>
      <w:marBottom w:val="0"/>
      <w:divBdr>
        <w:top w:val="none" w:sz="0" w:space="0" w:color="auto"/>
        <w:left w:val="none" w:sz="0" w:space="0" w:color="auto"/>
        <w:bottom w:val="none" w:sz="0" w:space="0" w:color="auto"/>
        <w:right w:val="none" w:sz="0" w:space="0" w:color="auto"/>
      </w:divBdr>
    </w:div>
    <w:div w:id="1719279480">
      <w:bodyDiv w:val="1"/>
      <w:marLeft w:val="0"/>
      <w:marRight w:val="0"/>
      <w:marTop w:val="0"/>
      <w:marBottom w:val="0"/>
      <w:divBdr>
        <w:top w:val="none" w:sz="0" w:space="0" w:color="auto"/>
        <w:left w:val="none" w:sz="0" w:space="0" w:color="auto"/>
        <w:bottom w:val="none" w:sz="0" w:space="0" w:color="auto"/>
        <w:right w:val="none" w:sz="0" w:space="0" w:color="auto"/>
      </w:divBdr>
    </w:div>
    <w:div w:id="1719352286">
      <w:bodyDiv w:val="1"/>
      <w:marLeft w:val="0"/>
      <w:marRight w:val="0"/>
      <w:marTop w:val="0"/>
      <w:marBottom w:val="0"/>
      <w:divBdr>
        <w:top w:val="none" w:sz="0" w:space="0" w:color="auto"/>
        <w:left w:val="none" w:sz="0" w:space="0" w:color="auto"/>
        <w:bottom w:val="none" w:sz="0" w:space="0" w:color="auto"/>
        <w:right w:val="none" w:sz="0" w:space="0" w:color="auto"/>
      </w:divBdr>
    </w:div>
    <w:div w:id="1719402783">
      <w:bodyDiv w:val="1"/>
      <w:marLeft w:val="0"/>
      <w:marRight w:val="0"/>
      <w:marTop w:val="0"/>
      <w:marBottom w:val="0"/>
      <w:divBdr>
        <w:top w:val="none" w:sz="0" w:space="0" w:color="auto"/>
        <w:left w:val="none" w:sz="0" w:space="0" w:color="auto"/>
        <w:bottom w:val="none" w:sz="0" w:space="0" w:color="auto"/>
        <w:right w:val="none" w:sz="0" w:space="0" w:color="auto"/>
      </w:divBdr>
    </w:div>
    <w:div w:id="1719668052">
      <w:bodyDiv w:val="1"/>
      <w:marLeft w:val="0"/>
      <w:marRight w:val="0"/>
      <w:marTop w:val="0"/>
      <w:marBottom w:val="0"/>
      <w:divBdr>
        <w:top w:val="none" w:sz="0" w:space="0" w:color="auto"/>
        <w:left w:val="none" w:sz="0" w:space="0" w:color="auto"/>
        <w:bottom w:val="none" w:sz="0" w:space="0" w:color="auto"/>
        <w:right w:val="none" w:sz="0" w:space="0" w:color="auto"/>
      </w:divBdr>
    </w:div>
    <w:div w:id="1719890888">
      <w:bodyDiv w:val="1"/>
      <w:marLeft w:val="0"/>
      <w:marRight w:val="0"/>
      <w:marTop w:val="0"/>
      <w:marBottom w:val="0"/>
      <w:divBdr>
        <w:top w:val="none" w:sz="0" w:space="0" w:color="auto"/>
        <w:left w:val="none" w:sz="0" w:space="0" w:color="auto"/>
        <w:bottom w:val="none" w:sz="0" w:space="0" w:color="auto"/>
        <w:right w:val="none" w:sz="0" w:space="0" w:color="auto"/>
      </w:divBdr>
    </w:div>
    <w:div w:id="1719891194">
      <w:bodyDiv w:val="1"/>
      <w:marLeft w:val="0"/>
      <w:marRight w:val="0"/>
      <w:marTop w:val="0"/>
      <w:marBottom w:val="0"/>
      <w:divBdr>
        <w:top w:val="none" w:sz="0" w:space="0" w:color="auto"/>
        <w:left w:val="none" w:sz="0" w:space="0" w:color="auto"/>
        <w:bottom w:val="none" w:sz="0" w:space="0" w:color="auto"/>
        <w:right w:val="none" w:sz="0" w:space="0" w:color="auto"/>
      </w:divBdr>
    </w:div>
    <w:div w:id="1720007631">
      <w:bodyDiv w:val="1"/>
      <w:marLeft w:val="0"/>
      <w:marRight w:val="0"/>
      <w:marTop w:val="0"/>
      <w:marBottom w:val="0"/>
      <w:divBdr>
        <w:top w:val="none" w:sz="0" w:space="0" w:color="auto"/>
        <w:left w:val="none" w:sz="0" w:space="0" w:color="auto"/>
        <w:bottom w:val="none" w:sz="0" w:space="0" w:color="auto"/>
        <w:right w:val="none" w:sz="0" w:space="0" w:color="auto"/>
      </w:divBdr>
    </w:div>
    <w:div w:id="1720129889">
      <w:bodyDiv w:val="1"/>
      <w:marLeft w:val="0"/>
      <w:marRight w:val="0"/>
      <w:marTop w:val="0"/>
      <w:marBottom w:val="0"/>
      <w:divBdr>
        <w:top w:val="none" w:sz="0" w:space="0" w:color="auto"/>
        <w:left w:val="none" w:sz="0" w:space="0" w:color="auto"/>
        <w:bottom w:val="none" w:sz="0" w:space="0" w:color="auto"/>
        <w:right w:val="none" w:sz="0" w:space="0" w:color="auto"/>
      </w:divBdr>
    </w:div>
    <w:div w:id="1720284116">
      <w:bodyDiv w:val="1"/>
      <w:marLeft w:val="0"/>
      <w:marRight w:val="0"/>
      <w:marTop w:val="0"/>
      <w:marBottom w:val="0"/>
      <w:divBdr>
        <w:top w:val="none" w:sz="0" w:space="0" w:color="auto"/>
        <w:left w:val="none" w:sz="0" w:space="0" w:color="auto"/>
        <w:bottom w:val="none" w:sz="0" w:space="0" w:color="auto"/>
        <w:right w:val="none" w:sz="0" w:space="0" w:color="auto"/>
      </w:divBdr>
    </w:div>
    <w:div w:id="1720469353">
      <w:bodyDiv w:val="1"/>
      <w:marLeft w:val="0"/>
      <w:marRight w:val="0"/>
      <w:marTop w:val="0"/>
      <w:marBottom w:val="0"/>
      <w:divBdr>
        <w:top w:val="none" w:sz="0" w:space="0" w:color="auto"/>
        <w:left w:val="none" w:sz="0" w:space="0" w:color="auto"/>
        <w:bottom w:val="none" w:sz="0" w:space="0" w:color="auto"/>
        <w:right w:val="none" w:sz="0" w:space="0" w:color="auto"/>
      </w:divBdr>
    </w:div>
    <w:div w:id="1720739579">
      <w:bodyDiv w:val="1"/>
      <w:marLeft w:val="0"/>
      <w:marRight w:val="0"/>
      <w:marTop w:val="0"/>
      <w:marBottom w:val="0"/>
      <w:divBdr>
        <w:top w:val="none" w:sz="0" w:space="0" w:color="auto"/>
        <w:left w:val="none" w:sz="0" w:space="0" w:color="auto"/>
        <w:bottom w:val="none" w:sz="0" w:space="0" w:color="auto"/>
        <w:right w:val="none" w:sz="0" w:space="0" w:color="auto"/>
      </w:divBdr>
    </w:div>
    <w:div w:id="1720788755">
      <w:bodyDiv w:val="1"/>
      <w:marLeft w:val="0"/>
      <w:marRight w:val="0"/>
      <w:marTop w:val="0"/>
      <w:marBottom w:val="0"/>
      <w:divBdr>
        <w:top w:val="none" w:sz="0" w:space="0" w:color="auto"/>
        <w:left w:val="none" w:sz="0" w:space="0" w:color="auto"/>
        <w:bottom w:val="none" w:sz="0" w:space="0" w:color="auto"/>
        <w:right w:val="none" w:sz="0" w:space="0" w:color="auto"/>
      </w:divBdr>
    </w:div>
    <w:div w:id="1721129986">
      <w:bodyDiv w:val="1"/>
      <w:marLeft w:val="0"/>
      <w:marRight w:val="0"/>
      <w:marTop w:val="0"/>
      <w:marBottom w:val="0"/>
      <w:divBdr>
        <w:top w:val="none" w:sz="0" w:space="0" w:color="auto"/>
        <w:left w:val="none" w:sz="0" w:space="0" w:color="auto"/>
        <w:bottom w:val="none" w:sz="0" w:space="0" w:color="auto"/>
        <w:right w:val="none" w:sz="0" w:space="0" w:color="auto"/>
      </w:divBdr>
    </w:div>
    <w:div w:id="1721173595">
      <w:bodyDiv w:val="1"/>
      <w:marLeft w:val="0"/>
      <w:marRight w:val="0"/>
      <w:marTop w:val="0"/>
      <w:marBottom w:val="0"/>
      <w:divBdr>
        <w:top w:val="none" w:sz="0" w:space="0" w:color="auto"/>
        <w:left w:val="none" w:sz="0" w:space="0" w:color="auto"/>
        <w:bottom w:val="none" w:sz="0" w:space="0" w:color="auto"/>
        <w:right w:val="none" w:sz="0" w:space="0" w:color="auto"/>
      </w:divBdr>
    </w:div>
    <w:div w:id="1721248784">
      <w:bodyDiv w:val="1"/>
      <w:marLeft w:val="0"/>
      <w:marRight w:val="0"/>
      <w:marTop w:val="0"/>
      <w:marBottom w:val="0"/>
      <w:divBdr>
        <w:top w:val="none" w:sz="0" w:space="0" w:color="auto"/>
        <w:left w:val="none" w:sz="0" w:space="0" w:color="auto"/>
        <w:bottom w:val="none" w:sz="0" w:space="0" w:color="auto"/>
        <w:right w:val="none" w:sz="0" w:space="0" w:color="auto"/>
      </w:divBdr>
    </w:div>
    <w:div w:id="1721321602">
      <w:bodyDiv w:val="1"/>
      <w:marLeft w:val="0"/>
      <w:marRight w:val="0"/>
      <w:marTop w:val="0"/>
      <w:marBottom w:val="0"/>
      <w:divBdr>
        <w:top w:val="none" w:sz="0" w:space="0" w:color="auto"/>
        <w:left w:val="none" w:sz="0" w:space="0" w:color="auto"/>
        <w:bottom w:val="none" w:sz="0" w:space="0" w:color="auto"/>
        <w:right w:val="none" w:sz="0" w:space="0" w:color="auto"/>
      </w:divBdr>
    </w:div>
    <w:div w:id="1721434703">
      <w:bodyDiv w:val="1"/>
      <w:marLeft w:val="0"/>
      <w:marRight w:val="0"/>
      <w:marTop w:val="0"/>
      <w:marBottom w:val="0"/>
      <w:divBdr>
        <w:top w:val="none" w:sz="0" w:space="0" w:color="auto"/>
        <w:left w:val="none" w:sz="0" w:space="0" w:color="auto"/>
        <w:bottom w:val="none" w:sz="0" w:space="0" w:color="auto"/>
        <w:right w:val="none" w:sz="0" w:space="0" w:color="auto"/>
      </w:divBdr>
      <w:divsChild>
        <w:div w:id="1386829111">
          <w:marLeft w:val="480"/>
          <w:marRight w:val="0"/>
          <w:marTop w:val="0"/>
          <w:marBottom w:val="0"/>
          <w:divBdr>
            <w:top w:val="none" w:sz="0" w:space="0" w:color="auto"/>
            <w:left w:val="none" w:sz="0" w:space="0" w:color="auto"/>
            <w:bottom w:val="none" w:sz="0" w:space="0" w:color="auto"/>
            <w:right w:val="none" w:sz="0" w:space="0" w:color="auto"/>
          </w:divBdr>
        </w:div>
        <w:div w:id="944191288">
          <w:marLeft w:val="480"/>
          <w:marRight w:val="0"/>
          <w:marTop w:val="0"/>
          <w:marBottom w:val="0"/>
          <w:divBdr>
            <w:top w:val="none" w:sz="0" w:space="0" w:color="auto"/>
            <w:left w:val="none" w:sz="0" w:space="0" w:color="auto"/>
            <w:bottom w:val="none" w:sz="0" w:space="0" w:color="auto"/>
            <w:right w:val="none" w:sz="0" w:space="0" w:color="auto"/>
          </w:divBdr>
        </w:div>
        <w:div w:id="1121462259">
          <w:marLeft w:val="480"/>
          <w:marRight w:val="0"/>
          <w:marTop w:val="0"/>
          <w:marBottom w:val="0"/>
          <w:divBdr>
            <w:top w:val="none" w:sz="0" w:space="0" w:color="auto"/>
            <w:left w:val="none" w:sz="0" w:space="0" w:color="auto"/>
            <w:bottom w:val="none" w:sz="0" w:space="0" w:color="auto"/>
            <w:right w:val="none" w:sz="0" w:space="0" w:color="auto"/>
          </w:divBdr>
        </w:div>
        <w:div w:id="706761385">
          <w:marLeft w:val="480"/>
          <w:marRight w:val="0"/>
          <w:marTop w:val="0"/>
          <w:marBottom w:val="0"/>
          <w:divBdr>
            <w:top w:val="none" w:sz="0" w:space="0" w:color="auto"/>
            <w:left w:val="none" w:sz="0" w:space="0" w:color="auto"/>
            <w:bottom w:val="none" w:sz="0" w:space="0" w:color="auto"/>
            <w:right w:val="none" w:sz="0" w:space="0" w:color="auto"/>
          </w:divBdr>
        </w:div>
        <w:div w:id="586115992">
          <w:marLeft w:val="480"/>
          <w:marRight w:val="0"/>
          <w:marTop w:val="0"/>
          <w:marBottom w:val="0"/>
          <w:divBdr>
            <w:top w:val="none" w:sz="0" w:space="0" w:color="auto"/>
            <w:left w:val="none" w:sz="0" w:space="0" w:color="auto"/>
            <w:bottom w:val="none" w:sz="0" w:space="0" w:color="auto"/>
            <w:right w:val="none" w:sz="0" w:space="0" w:color="auto"/>
          </w:divBdr>
        </w:div>
        <w:div w:id="1869561898">
          <w:marLeft w:val="480"/>
          <w:marRight w:val="0"/>
          <w:marTop w:val="0"/>
          <w:marBottom w:val="0"/>
          <w:divBdr>
            <w:top w:val="none" w:sz="0" w:space="0" w:color="auto"/>
            <w:left w:val="none" w:sz="0" w:space="0" w:color="auto"/>
            <w:bottom w:val="none" w:sz="0" w:space="0" w:color="auto"/>
            <w:right w:val="none" w:sz="0" w:space="0" w:color="auto"/>
          </w:divBdr>
        </w:div>
        <w:div w:id="1426850777">
          <w:marLeft w:val="480"/>
          <w:marRight w:val="0"/>
          <w:marTop w:val="0"/>
          <w:marBottom w:val="0"/>
          <w:divBdr>
            <w:top w:val="none" w:sz="0" w:space="0" w:color="auto"/>
            <w:left w:val="none" w:sz="0" w:space="0" w:color="auto"/>
            <w:bottom w:val="none" w:sz="0" w:space="0" w:color="auto"/>
            <w:right w:val="none" w:sz="0" w:space="0" w:color="auto"/>
          </w:divBdr>
        </w:div>
        <w:div w:id="1339386899">
          <w:marLeft w:val="480"/>
          <w:marRight w:val="0"/>
          <w:marTop w:val="0"/>
          <w:marBottom w:val="0"/>
          <w:divBdr>
            <w:top w:val="none" w:sz="0" w:space="0" w:color="auto"/>
            <w:left w:val="none" w:sz="0" w:space="0" w:color="auto"/>
            <w:bottom w:val="none" w:sz="0" w:space="0" w:color="auto"/>
            <w:right w:val="none" w:sz="0" w:space="0" w:color="auto"/>
          </w:divBdr>
        </w:div>
        <w:div w:id="784617252">
          <w:marLeft w:val="480"/>
          <w:marRight w:val="0"/>
          <w:marTop w:val="0"/>
          <w:marBottom w:val="0"/>
          <w:divBdr>
            <w:top w:val="none" w:sz="0" w:space="0" w:color="auto"/>
            <w:left w:val="none" w:sz="0" w:space="0" w:color="auto"/>
            <w:bottom w:val="none" w:sz="0" w:space="0" w:color="auto"/>
            <w:right w:val="none" w:sz="0" w:space="0" w:color="auto"/>
          </w:divBdr>
        </w:div>
        <w:div w:id="1467428598">
          <w:marLeft w:val="480"/>
          <w:marRight w:val="0"/>
          <w:marTop w:val="0"/>
          <w:marBottom w:val="0"/>
          <w:divBdr>
            <w:top w:val="none" w:sz="0" w:space="0" w:color="auto"/>
            <w:left w:val="none" w:sz="0" w:space="0" w:color="auto"/>
            <w:bottom w:val="none" w:sz="0" w:space="0" w:color="auto"/>
            <w:right w:val="none" w:sz="0" w:space="0" w:color="auto"/>
          </w:divBdr>
        </w:div>
        <w:div w:id="673460041">
          <w:marLeft w:val="480"/>
          <w:marRight w:val="0"/>
          <w:marTop w:val="0"/>
          <w:marBottom w:val="0"/>
          <w:divBdr>
            <w:top w:val="none" w:sz="0" w:space="0" w:color="auto"/>
            <w:left w:val="none" w:sz="0" w:space="0" w:color="auto"/>
            <w:bottom w:val="none" w:sz="0" w:space="0" w:color="auto"/>
            <w:right w:val="none" w:sz="0" w:space="0" w:color="auto"/>
          </w:divBdr>
        </w:div>
        <w:div w:id="658463203">
          <w:marLeft w:val="480"/>
          <w:marRight w:val="0"/>
          <w:marTop w:val="0"/>
          <w:marBottom w:val="0"/>
          <w:divBdr>
            <w:top w:val="none" w:sz="0" w:space="0" w:color="auto"/>
            <w:left w:val="none" w:sz="0" w:space="0" w:color="auto"/>
            <w:bottom w:val="none" w:sz="0" w:space="0" w:color="auto"/>
            <w:right w:val="none" w:sz="0" w:space="0" w:color="auto"/>
          </w:divBdr>
        </w:div>
        <w:div w:id="37243866">
          <w:marLeft w:val="480"/>
          <w:marRight w:val="0"/>
          <w:marTop w:val="0"/>
          <w:marBottom w:val="0"/>
          <w:divBdr>
            <w:top w:val="none" w:sz="0" w:space="0" w:color="auto"/>
            <w:left w:val="none" w:sz="0" w:space="0" w:color="auto"/>
            <w:bottom w:val="none" w:sz="0" w:space="0" w:color="auto"/>
            <w:right w:val="none" w:sz="0" w:space="0" w:color="auto"/>
          </w:divBdr>
        </w:div>
        <w:div w:id="1722898242">
          <w:marLeft w:val="480"/>
          <w:marRight w:val="0"/>
          <w:marTop w:val="0"/>
          <w:marBottom w:val="0"/>
          <w:divBdr>
            <w:top w:val="none" w:sz="0" w:space="0" w:color="auto"/>
            <w:left w:val="none" w:sz="0" w:space="0" w:color="auto"/>
            <w:bottom w:val="none" w:sz="0" w:space="0" w:color="auto"/>
            <w:right w:val="none" w:sz="0" w:space="0" w:color="auto"/>
          </w:divBdr>
        </w:div>
        <w:div w:id="1578174776">
          <w:marLeft w:val="480"/>
          <w:marRight w:val="0"/>
          <w:marTop w:val="0"/>
          <w:marBottom w:val="0"/>
          <w:divBdr>
            <w:top w:val="none" w:sz="0" w:space="0" w:color="auto"/>
            <w:left w:val="none" w:sz="0" w:space="0" w:color="auto"/>
            <w:bottom w:val="none" w:sz="0" w:space="0" w:color="auto"/>
            <w:right w:val="none" w:sz="0" w:space="0" w:color="auto"/>
          </w:divBdr>
        </w:div>
        <w:div w:id="1091196276">
          <w:marLeft w:val="480"/>
          <w:marRight w:val="0"/>
          <w:marTop w:val="0"/>
          <w:marBottom w:val="0"/>
          <w:divBdr>
            <w:top w:val="none" w:sz="0" w:space="0" w:color="auto"/>
            <w:left w:val="none" w:sz="0" w:space="0" w:color="auto"/>
            <w:bottom w:val="none" w:sz="0" w:space="0" w:color="auto"/>
            <w:right w:val="none" w:sz="0" w:space="0" w:color="auto"/>
          </w:divBdr>
        </w:div>
        <w:div w:id="2077584743">
          <w:marLeft w:val="480"/>
          <w:marRight w:val="0"/>
          <w:marTop w:val="0"/>
          <w:marBottom w:val="0"/>
          <w:divBdr>
            <w:top w:val="none" w:sz="0" w:space="0" w:color="auto"/>
            <w:left w:val="none" w:sz="0" w:space="0" w:color="auto"/>
            <w:bottom w:val="none" w:sz="0" w:space="0" w:color="auto"/>
            <w:right w:val="none" w:sz="0" w:space="0" w:color="auto"/>
          </w:divBdr>
        </w:div>
        <w:div w:id="576676269">
          <w:marLeft w:val="480"/>
          <w:marRight w:val="0"/>
          <w:marTop w:val="0"/>
          <w:marBottom w:val="0"/>
          <w:divBdr>
            <w:top w:val="none" w:sz="0" w:space="0" w:color="auto"/>
            <w:left w:val="none" w:sz="0" w:space="0" w:color="auto"/>
            <w:bottom w:val="none" w:sz="0" w:space="0" w:color="auto"/>
            <w:right w:val="none" w:sz="0" w:space="0" w:color="auto"/>
          </w:divBdr>
        </w:div>
        <w:div w:id="905267294">
          <w:marLeft w:val="480"/>
          <w:marRight w:val="0"/>
          <w:marTop w:val="0"/>
          <w:marBottom w:val="0"/>
          <w:divBdr>
            <w:top w:val="none" w:sz="0" w:space="0" w:color="auto"/>
            <w:left w:val="none" w:sz="0" w:space="0" w:color="auto"/>
            <w:bottom w:val="none" w:sz="0" w:space="0" w:color="auto"/>
            <w:right w:val="none" w:sz="0" w:space="0" w:color="auto"/>
          </w:divBdr>
        </w:div>
        <w:div w:id="257719941">
          <w:marLeft w:val="480"/>
          <w:marRight w:val="0"/>
          <w:marTop w:val="0"/>
          <w:marBottom w:val="0"/>
          <w:divBdr>
            <w:top w:val="none" w:sz="0" w:space="0" w:color="auto"/>
            <w:left w:val="none" w:sz="0" w:space="0" w:color="auto"/>
            <w:bottom w:val="none" w:sz="0" w:space="0" w:color="auto"/>
            <w:right w:val="none" w:sz="0" w:space="0" w:color="auto"/>
          </w:divBdr>
        </w:div>
        <w:div w:id="1672558721">
          <w:marLeft w:val="480"/>
          <w:marRight w:val="0"/>
          <w:marTop w:val="0"/>
          <w:marBottom w:val="0"/>
          <w:divBdr>
            <w:top w:val="none" w:sz="0" w:space="0" w:color="auto"/>
            <w:left w:val="none" w:sz="0" w:space="0" w:color="auto"/>
            <w:bottom w:val="none" w:sz="0" w:space="0" w:color="auto"/>
            <w:right w:val="none" w:sz="0" w:space="0" w:color="auto"/>
          </w:divBdr>
        </w:div>
        <w:div w:id="453325362">
          <w:marLeft w:val="480"/>
          <w:marRight w:val="0"/>
          <w:marTop w:val="0"/>
          <w:marBottom w:val="0"/>
          <w:divBdr>
            <w:top w:val="none" w:sz="0" w:space="0" w:color="auto"/>
            <w:left w:val="none" w:sz="0" w:space="0" w:color="auto"/>
            <w:bottom w:val="none" w:sz="0" w:space="0" w:color="auto"/>
            <w:right w:val="none" w:sz="0" w:space="0" w:color="auto"/>
          </w:divBdr>
        </w:div>
        <w:div w:id="278030060">
          <w:marLeft w:val="480"/>
          <w:marRight w:val="0"/>
          <w:marTop w:val="0"/>
          <w:marBottom w:val="0"/>
          <w:divBdr>
            <w:top w:val="none" w:sz="0" w:space="0" w:color="auto"/>
            <w:left w:val="none" w:sz="0" w:space="0" w:color="auto"/>
            <w:bottom w:val="none" w:sz="0" w:space="0" w:color="auto"/>
            <w:right w:val="none" w:sz="0" w:space="0" w:color="auto"/>
          </w:divBdr>
        </w:div>
        <w:div w:id="431903129">
          <w:marLeft w:val="480"/>
          <w:marRight w:val="0"/>
          <w:marTop w:val="0"/>
          <w:marBottom w:val="0"/>
          <w:divBdr>
            <w:top w:val="none" w:sz="0" w:space="0" w:color="auto"/>
            <w:left w:val="none" w:sz="0" w:space="0" w:color="auto"/>
            <w:bottom w:val="none" w:sz="0" w:space="0" w:color="auto"/>
            <w:right w:val="none" w:sz="0" w:space="0" w:color="auto"/>
          </w:divBdr>
        </w:div>
        <w:div w:id="354385517">
          <w:marLeft w:val="480"/>
          <w:marRight w:val="0"/>
          <w:marTop w:val="0"/>
          <w:marBottom w:val="0"/>
          <w:divBdr>
            <w:top w:val="none" w:sz="0" w:space="0" w:color="auto"/>
            <w:left w:val="none" w:sz="0" w:space="0" w:color="auto"/>
            <w:bottom w:val="none" w:sz="0" w:space="0" w:color="auto"/>
            <w:right w:val="none" w:sz="0" w:space="0" w:color="auto"/>
          </w:divBdr>
        </w:div>
        <w:div w:id="206258768">
          <w:marLeft w:val="480"/>
          <w:marRight w:val="0"/>
          <w:marTop w:val="0"/>
          <w:marBottom w:val="0"/>
          <w:divBdr>
            <w:top w:val="none" w:sz="0" w:space="0" w:color="auto"/>
            <w:left w:val="none" w:sz="0" w:space="0" w:color="auto"/>
            <w:bottom w:val="none" w:sz="0" w:space="0" w:color="auto"/>
            <w:right w:val="none" w:sz="0" w:space="0" w:color="auto"/>
          </w:divBdr>
        </w:div>
        <w:div w:id="1780755463">
          <w:marLeft w:val="480"/>
          <w:marRight w:val="0"/>
          <w:marTop w:val="0"/>
          <w:marBottom w:val="0"/>
          <w:divBdr>
            <w:top w:val="none" w:sz="0" w:space="0" w:color="auto"/>
            <w:left w:val="none" w:sz="0" w:space="0" w:color="auto"/>
            <w:bottom w:val="none" w:sz="0" w:space="0" w:color="auto"/>
            <w:right w:val="none" w:sz="0" w:space="0" w:color="auto"/>
          </w:divBdr>
        </w:div>
        <w:div w:id="241304230">
          <w:marLeft w:val="480"/>
          <w:marRight w:val="0"/>
          <w:marTop w:val="0"/>
          <w:marBottom w:val="0"/>
          <w:divBdr>
            <w:top w:val="none" w:sz="0" w:space="0" w:color="auto"/>
            <w:left w:val="none" w:sz="0" w:space="0" w:color="auto"/>
            <w:bottom w:val="none" w:sz="0" w:space="0" w:color="auto"/>
            <w:right w:val="none" w:sz="0" w:space="0" w:color="auto"/>
          </w:divBdr>
        </w:div>
        <w:div w:id="1540623790">
          <w:marLeft w:val="480"/>
          <w:marRight w:val="0"/>
          <w:marTop w:val="0"/>
          <w:marBottom w:val="0"/>
          <w:divBdr>
            <w:top w:val="none" w:sz="0" w:space="0" w:color="auto"/>
            <w:left w:val="none" w:sz="0" w:space="0" w:color="auto"/>
            <w:bottom w:val="none" w:sz="0" w:space="0" w:color="auto"/>
            <w:right w:val="none" w:sz="0" w:space="0" w:color="auto"/>
          </w:divBdr>
        </w:div>
        <w:div w:id="659622838">
          <w:marLeft w:val="480"/>
          <w:marRight w:val="0"/>
          <w:marTop w:val="0"/>
          <w:marBottom w:val="0"/>
          <w:divBdr>
            <w:top w:val="none" w:sz="0" w:space="0" w:color="auto"/>
            <w:left w:val="none" w:sz="0" w:space="0" w:color="auto"/>
            <w:bottom w:val="none" w:sz="0" w:space="0" w:color="auto"/>
            <w:right w:val="none" w:sz="0" w:space="0" w:color="auto"/>
          </w:divBdr>
        </w:div>
        <w:div w:id="1976401856">
          <w:marLeft w:val="480"/>
          <w:marRight w:val="0"/>
          <w:marTop w:val="0"/>
          <w:marBottom w:val="0"/>
          <w:divBdr>
            <w:top w:val="none" w:sz="0" w:space="0" w:color="auto"/>
            <w:left w:val="none" w:sz="0" w:space="0" w:color="auto"/>
            <w:bottom w:val="none" w:sz="0" w:space="0" w:color="auto"/>
            <w:right w:val="none" w:sz="0" w:space="0" w:color="auto"/>
          </w:divBdr>
        </w:div>
        <w:div w:id="1388259216">
          <w:marLeft w:val="480"/>
          <w:marRight w:val="0"/>
          <w:marTop w:val="0"/>
          <w:marBottom w:val="0"/>
          <w:divBdr>
            <w:top w:val="none" w:sz="0" w:space="0" w:color="auto"/>
            <w:left w:val="none" w:sz="0" w:space="0" w:color="auto"/>
            <w:bottom w:val="none" w:sz="0" w:space="0" w:color="auto"/>
            <w:right w:val="none" w:sz="0" w:space="0" w:color="auto"/>
          </w:divBdr>
        </w:div>
        <w:div w:id="1329792333">
          <w:marLeft w:val="480"/>
          <w:marRight w:val="0"/>
          <w:marTop w:val="0"/>
          <w:marBottom w:val="0"/>
          <w:divBdr>
            <w:top w:val="none" w:sz="0" w:space="0" w:color="auto"/>
            <w:left w:val="none" w:sz="0" w:space="0" w:color="auto"/>
            <w:bottom w:val="none" w:sz="0" w:space="0" w:color="auto"/>
            <w:right w:val="none" w:sz="0" w:space="0" w:color="auto"/>
          </w:divBdr>
        </w:div>
        <w:div w:id="1422726333">
          <w:marLeft w:val="480"/>
          <w:marRight w:val="0"/>
          <w:marTop w:val="0"/>
          <w:marBottom w:val="0"/>
          <w:divBdr>
            <w:top w:val="none" w:sz="0" w:space="0" w:color="auto"/>
            <w:left w:val="none" w:sz="0" w:space="0" w:color="auto"/>
            <w:bottom w:val="none" w:sz="0" w:space="0" w:color="auto"/>
            <w:right w:val="none" w:sz="0" w:space="0" w:color="auto"/>
          </w:divBdr>
        </w:div>
        <w:div w:id="1150827176">
          <w:marLeft w:val="480"/>
          <w:marRight w:val="0"/>
          <w:marTop w:val="0"/>
          <w:marBottom w:val="0"/>
          <w:divBdr>
            <w:top w:val="none" w:sz="0" w:space="0" w:color="auto"/>
            <w:left w:val="none" w:sz="0" w:space="0" w:color="auto"/>
            <w:bottom w:val="none" w:sz="0" w:space="0" w:color="auto"/>
            <w:right w:val="none" w:sz="0" w:space="0" w:color="auto"/>
          </w:divBdr>
        </w:div>
        <w:div w:id="1203052367">
          <w:marLeft w:val="480"/>
          <w:marRight w:val="0"/>
          <w:marTop w:val="0"/>
          <w:marBottom w:val="0"/>
          <w:divBdr>
            <w:top w:val="none" w:sz="0" w:space="0" w:color="auto"/>
            <w:left w:val="none" w:sz="0" w:space="0" w:color="auto"/>
            <w:bottom w:val="none" w:sz="0" w:space="0" w:color="auto"/>
            <w:right w:val="none" w:sz="0" w:space="0" w:color="auto"/>
          </w:divBdr>
        </w:div>
        <w:div w:id="1442601807">
          <w:marLeft w:val="480"/>
          <w:marRight w:val="0"/>
          <w:marTop w:val="0"/>
          <w:marBottom w:val="0"/>
          <w:divBdr>
            <w:top w:val="none" w:sz="0" w:space="0" w:color="auto"/>
            <w:left w:val="none" w:sz="0" w:space="0" w:color="auto"/>
            <w:bottom w:val="none" w:sz="0" w:space="0" w:color="auto"/>
            <w:right w:val="none" w:sz="0" w:space="0" w:color="auto"/>
          </w:divBdr>
        </w:div>
        <w:div w:id="1318652675">
          <w:marLeft w:val="480"/>
          <w:marRight w:val="0"/>
          <w:marTop w:val="0"/>
          <w:marBottom w:val="0"/>
          <w:divBdr>
            <w:top w:val="none" w:sz="0" w:space="0" w:color="auto"/>
            <w:left w:val="none" w:sz="0" w:space="0" w:color="auto"/>
            <w:bottom w:val="none" w:sz="0" w:space="0" w:color="auto"/>
            <w:right w:val="none" w:sz="0" w:space="0" w:color="auto"/>
          </w:divBdr>
        </w:div>
        <w:div w:id="1002245656">
          <w:marLeft w:val="480"/>
          <w:marRight w:val="0"/>
          <w:marTop w:val="0"/>
          <w:marBottom w:val="0"/>
          <w:divBdr>
            <w:top w:val="none" w:sz="0" w:space="0" w:color="auto"/>
            <w:left w:val="none" w:sz="0" w:space="0" w:color="auto"/>
            <w:bottom w:val="none" w:sz="0" w:space="0" w:color="auto"/>
            <w:right w:val="none" w:sz="0" w:space="0" w:color="auto"/>
          </w:divBdr>
        </w:div>
        <w:div w:id="69353315">
          <w:marLeft w:val="480"/>
          <w:marRight w:val="0"/>
          <w:marTop w:val="0"/>
          <w:marBottom w:val="0"/>
          <w:divBdr>
            <w:top w:val="none" w:sz="0" w:space="0" w:color="auto"/>
            <w:left w:val="none" w:sz="0" w:space="0" w:color="auto"/>
            <w:bottom w:val="none" w:sz="0" w:space="0" w:color="auto"/>
            <w:right w:val="none" w:sz="0" w:space="0" w:color="auto"/>
          </w:divBdr>
        </w:div>
        <w:div w:id="582497623">
          <w:marLeft w:val="480"/>
          <w:marRight w:val="0"/>
          <w:marTop w:val="0"/>
          <w:marBottom w:val="0"/>
          <w:divBdr>
            <w:top w:val="none" w:sz="0" w:space="0" w:color="auto"/>
            <w:left w:val="none" w:sz="0" w:space="0" w:color="auto"/>
            <w:bottom w:val="none" w:sz="0" w:space="0" w:color="auto"/>
            <w:right w:val="none" w:sz="0" w:space="0" w:color="auto"/>
          </w:divBdr>
        </w:div>
      </w:divsChild>
    </w:div>
    <w:div w:id="1721511343">
      <w:bodyDiv w:val="1"/>
      <w:marLeft w:val="0"/>
      <w:marRight w:val="0"/>
      <w:marTop w:val="0"/>
      <w:marBottom w:val="0"/>
      <w:divBdr>
        <w:top w:val="none" w:sz="0" w:space="0" w:color="auto"/>
        <w:left w:val="none" w:sz="0" w:space="0" w:color="auto"/>
        <w:bottom w:val="none" w:sz="0" w:space="0" w:color="auto"/>
        <w:right w:val="none" w:sz="0" w:space="0" w:color="auto"/>
      </w:divBdr>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
    <w:div w:id="1721704520">
      <w:bodyDiv w:val="1"/>
      <w:marLeft w:val="0"/>
      <w:marRight w:val="0"/>
      <w:marTop w:val="0"/>
      <w:marBottom w:val="0"/>
      <w:divBdr>
        <w:top w:val="none" w:sz="0" w:space="0" w:color="auto"/>
        <w:left w:val="none" w:sz="0" w:space="0" w:color="auto"/>
        <w:bottom w:val="none" w:sz="0" w:space="0" w:color="auto"/>
        <w:right w:val="none" w:sz="0" w:space="0" w:color="auto"/>
      </w:divBdr>
      <w:divsChild>
        <w:div w:id="1331366223">
          <w:marLeft w:val="480"/>
          <w:marRight w:val="0"/>
          <w:marTop w:val="0"/>
          <w:marBottom w:val="0"/>
          <w:divBdr>
            <w:top w:val="none" w:sz="0" w:space="0" w:color="auto"/>
            <w:left w:val="none" w:sz="0" w:space="0" w:color="auto"/>
            <w:bottom w:val="none" w:sz="0" w:space="0" w:color="auto"/>
            <w:right w:val="none" w:sz="0" w:space="0" w:color="auto"/>
          </w:divBdr>
        </w:div>
        <w:div w:id="688333361">
          <w:marLeft w:val="480"/>
          <w:marRight w:val="0"/>
          <w:marTop w:val="0"/>
          <w:marBottom w:val="0"/>
          <w:divBdr>
            <w:top w:val="none" w:sz="0" w:space="0" w:color="auto"/>
            <w:left w:val="none" w:sz="0" w:space="0" w:color="auto"/>
            <w:bottom w:val="none" w:sz="0" w:space="0" w:color="auto"/>
            <w:right w:val="none" w:sz="0" w:space="0" w:color="auto"/>
          </w:divBdr>
        </w:div>
        <w:div w:id="320083453">
          <w:marLeft w:val="480"/>
          <w:marRight w:val="0"/>
          <w:marTop w:val="0"/>
          <w:marBottom w:val="0"/>
          <w:divBdr>
            <w:top w:val="none" w:sz="0" w:space="0" w:color="auto"/>
            <w:left w:val="none" w:sz="0" w:space="0" w:color="auto"/>
            <w:bottom w:val="none" w:sz="0" w:space="0" w:color="auto"/>
            <w:right w:val="none" w:sz="0" w:space="0" w:color="auto"/>
          </w:divBdr>
        </w:div>
        <w:div w:id="1618412375">
          <w:marLeft w:val="480"/>
          <w:marRight w:val="0"/>
          <w:marTop w:val="0"/>
          <w:marBottom w:val="0"/>
          <w:divBdr>
            <w:top w:val="none" w:sz="0" w:space="0" w:color="auto"/>
            <w:left w:val="none" w:sz="0" w:space="0" w:color="auto"/>
            <w:bottom w:val="none" w:sz="0" w:space="0" w:color="auto"/>
            <w:right w:val="none" w:sz="0" w:space="0" w:color="auto"/>
          </w:divBdr>
        </w:div>
        <w:div w:id="2011176851">
          <w:marLeft w:val="480"/>
          <w:marRight w:val="0"/>
          <w:marTop w:val="0"/>
          <w:marBottom w:val="0"/>
          <w:divBdr>
            <w:top w:val="none" w:sz="0" w:space="0" w:color="auto"/>
            <w:left w:val="none" w:sz="0" w:space="0" w:color="auto"/>
            <w:bottom w:val="none" w:sz="0" w:space="0" w:color="auto"/>
            <w:right w:val="none" w:sz="0" w:space="0" w:color="auto"/>
          </w:divBdr>
        </w:div>
        <w:div w:id="528448586">
          <w:marLeft w:val="480"/>
          <w:marRight w:val="0"/>
          <w:marTop w:val="0"/>
          <w:marBottom w:val="0"/>
          <w:divBdr>
            <w:top w:val="none" w:sz="0" w:space="0" w:color="auto"/>
            <w:left w:val="none" w:sz="0" w:space="0" w:color="auto"/>
            <w:bottom w:val="none" w:sz="0" w:space="0" w:color="auto"/>
            <w:right w:val="none" w:sz="0" w:space="0" w:color="auto"/>
          </w:divBdr>
        </w:div>
        <w:div w:id="345642523">
          <w:marLeft w:val="480"/>
          <w:marRight w:val="0"/>
          <w:marTop w:val="0"/>
          <w:marBottom w:val="0"/>
          <w:divBdr>
            <w:top w:val="none" w:sz="0" w:space="0" w:color="auto"/>
            <w:left w:val="none" w:sz="0" w:space="0" w:color="auto"/>
            <w:bottom w:val="none" w:sz="0" w:space="0" w:color="auto"/>
            <w:right w:val="none" w:sz="0" w:space="0" w:color="auto"/>
          </w:divBdr>
        </w:div>
        <w:div w:id="1560701522">
          <w:marLeft w:val="480"/>
          <w:marRight w:val="0"/>
          <w:marTop w:val="0"/>
          <w:marBottom w:val="0"/>
          <w:divBdr>
            <w:top w:val="none" w:sz="0" w:space="0" w:color="auto"/>
            <w:left w:val="none" w:sz="0" w:space="0" w:color="auto"/>
            <w:bottom w:val="none" w:sz="0" w:space="0" w:color="auto"/>
            <w:right w:val="none" w:sz="0" w:space="0" w:color="auto"/>
          </w:divBdr>
        </w:div>
        <w:div w:id="1589920140">
          <w:marLeft w:val="480"/>
          <w:marRight w:val="0"/>
          <w:marTop w:val="0"/>
          <w:marBottom w:val="0"/>
          <w:divBdr>
            <w:top w:val="none" w:sz="0" w:space="0" w:color="auto"/>
            <w:left w:val="none" w:sz="0" w:space="0" w:color="auto"/>
            <w:bottom w:val="none" w:sz="0" w:space="0" w:color="auto"/>
            <w:right w:val="none" w:sz="0" w:space="0" w:color="auto"/>
          </w:divBdr>
        </w:div>
        <w:div w:id="1148980246">
          <w:marLeft w:val="480"/>
          <w:marRight w:val="0"/>
          <w:marTop w:val="0"/>
          <w:marBottom w:val="0"/>
          <w:divBdr>
            <w:top w:val="none" w:sz="0" w:space="0" w:color="auto"/>
            <w:left w:val="none" w:sz="0" w:space="0" w:color="auto"/>
            <w:bottom w:val="none" w:sz="0" w:space="0" w:color="auto"/>
            <w:right w:val="none" w:sz="0" w:space="0" w:color="auto"/>
          </w:divBdr>
        </w:div>
        <w:div w:id="1674185826">
          <w:marLeft w:val="480"/>
          <w:marRight w:val="0"/>
          <w:marTop w:val="0"/>
          <w:marBottom w:val="0"/>
          <w:divBdr>
            <w:top w:val="none" w:sz="0" w:space="0" w:color="auto"/>
            <w:left w:val="none" w:sz="0" w:space="0" w:color="auto"/>
            <w:bottom w:val="none" w:sz="0" w:space="0" w:color="auto"/>
            <w:right w:val="none" w:sz="0" w:space="0" w:color="auto"/>
          </w:divBdr>
        </w:div>
        <w:div w:id="1449279723">
          <w:marLeft w:val="480"/>
          <w:marRight w:val="0"/>
          <w:marTop w:val="0"/>
          <w:marBottom w:val="0"/>
          <w:divBdr>
            <w:top w:val="none" w:sz="0" w:space="0" w:color="auto"/>
            <w:left w:val="none" w:sz="0" w:space="0" w:color="auto"/>
            <w:bottom w:val="none" w:sz="0" w:space="0" w:color="auto"/>
            <w:right w:val="none" w:sz="0" w:space="0" w:color="auto"/>
          </w:divBdr>
        </w:div>
        <w:div w:id="1607425166">
          <w:marLeft w:val="480"/>
          <w:marRight w:val="0"/>
          <w:marTop w:val="0"/>
          <w:marBottom w:val="0"/>
          <w:divBdr>
            <w:top w:val="none" w:sz="0" w:space="0" w:color="auto"/>
            <w:left w:val="none" w:sz="0" w:space="0" w:color="auto"/>
            <w:bottom w:val="none" w:sz="0" w:space="0" w:color="auto"/>
            <w:right w:val="none" w:sz="0" w:space="0" w:color="auto"/>
          </w:divBdr>
        </w:div>
        <w:div w:id="891188998">
          <w:marLeft w:val="480"/>
          <w:marRight w:val="0"/>
          <w:marTop w:val="0"/>
          <w:marBottom w:val="0"/>
          <w:divBdr>
            <w:top w:val="none" w:sz="0" w:space="0" w:color="auto"/>
            <w:left w:val="none" w:sz="0" w:space="0" w:color="auto"/>
            <w:bottom w:val="none" w:sz="0" w:space="0" w:color="auto"/>
            <w:right w:val="none" w:sz="0" w:space="0" w:color="auto"/>
          </w:divBdr>
        </w:div>
        <w:div w:id="421880425">
          <w:marLeft w:val="480"/>
          <w:marRight w:val="0"/>
          <w:marTop w:val="0"/>
          <w:marBottom w:val="0"/>
          <w:divBdr>
            <w:top w:val="none" w:sz="0" w:space="0" w:color="auto"/>
            <w:left w:val="none" w:sz="0" w:space="0" w:color="auto"/>
            <w:bottom w:val="none" w:sz="0" w:space="0" w:color="auto"/>
            <w:right w:val="none" w:sz="0" w:space="0" w:color="auto"/>
          </w:divBdr>
        </w:div>
        <w:div w:id="1941986882">
          <w:marLeft w:val="480"/>
          <w:marRight w:val="0"/>
          <w:marTop w:val="0"/>
          <w:marBottom w:val="0"/>
          <w:divBdr>
            <w:top w:val="none" w:sz="0" w:space="0" w:color="auto"/>
            <w:left w:val="none" w:sz="0" w:space="0" w:color="auto"/>
            <w:bottom w:val="none" w:sz="0" w:space="0" w:color="auto"/>
            <w:right w:val="none" w:sz="0" w:space="0" w:color="auto"/>
          </w:divBdr>
        </w:div>
        <w:div w:id="1772814984">
          <w:marLeft w:val="480"/>
          <w:marRight w:val="0"/>
          <w:marTop w:val="0"/>
          <w:marBottom w:val="0"/>
          <w:divBdr>
            <w:top w:val="none" w:sz="0" w:space="0" w:color="auto"/>
            <w:left w:val="none" w:sz="0" w:space="0" w:color="auto"/>
            <w:bottom w:val="none" w:sz="0" w:space="0" w:color="auto"/>
            <w:right w:val="none" w:sz="0" w:space="0" w:color="auto"/>
          </w:divBdr>
        </w:div>
        <w:div w:id="1729065468">
          <w:marLeft w:val="480"/>
          <w:marRight w:val="0"/>
          <w:marTop w:val="0"/>
          <w:marBottom w:val="0"/>
          <w:divBdr>
            <w:top w:val="none" w:sz="0" w:space="0" w:color="auto"/>
            <w:left w:val="none" w:sz="0" w:space="0" w:color="auto"/>
            <w:bottom w:val="none" w:sz="0" w:space="0" w:color="auto"/>
            <w:right w:val="none" w:sz="0" w:space="0" w:color="auto"/>
          </w:divBdr>
        </w:div>
        <w:div w:id="1259099543">
          <w:marLeft w:val="480"/>
          <w:marRight w:val="0"/>
          <w:marTop w:val="0"/>
          <w:marBottom w:val="0"/>
          <w:divBdr>
            <w:top w:val="none" w:sz="0" w:space="0" w:color="auto"/>
            <w:left w:val="none" w:sz="0" w:space="0" w:color="auto"/>
            <w:bottom w:val="none" w:sz="0" w:space="0" w:color="auto"/>
            <w:right w:val="none" w:sz="0" w:space="0" w:color="auto"/>
          </w:divBdr>
        </w:div>
        <w:div w:id="1832286942">
          <w:marLeft w:val="480"/>
          <w:marRight w:val="0"/>
          <w:marTop w:val="0"/>
          <w:marBottom w:val="0"/>
          <w:divBdr>
            <w:top w:val="none" w:sz="0" w:space="0" w:color="auto"/>
            <w:left w:val="none" w:sz="0" w:space="0" w:color="auto"/>
            <w:bottom w:val="none" w:sz="0" w:space="0" w:color="auto"/>
            <w:right w:val="none" w:sz="0" w:space="0" w:color="auto"/>
          </w:divBdr>
        </w:div>
        <w:div w:id="374352325">
          <w:marLeft w:val="480"/>
          <w:marRight w:val="0"/>
          <w:marTop w:val="0"/>
          <w:marBottom w:val="0"/>
          <w:divBdr>
            <w:top w:val="none" w:sz="0" w:space="0" w:color="auto"/>
            <w:left w:val="none" w:sz="0" w:space="0" w:color="auto"/>
            <w:bottom w:val="none" w:sz="0" w:space="0" w:color="auto"/>
            <w:right w:val="none" w:sz="0" w:space="0" w:color="auto"/>
          </w:divBdr>
        </w:div>
        <w:div w:id="854343777">
          <w:marLeft w:val="480"/>
          <w:marRight w:val="0"/>
          <w:marTop w:val="0"/>
          <w:marBottom w:val="0"/>
          <w:divBdr>
            <w:top w:val="none" w:sz="0" w:space="0" w:color="auto"/>
            <w:left w:val="none" w:sz="0" w:space="0" w:color="auto"/>
            <w:bottom w:val="none" w:sz="0" w:space="0" w:color="auto"/>
            <w:right w:val="none" w:sz="0" w:space="0" w:color="auto"/>
          </w:divBdr>
        </w:div>
        <w:div w:id="1278870061">
          <w:marLeft w:val="480"/>
          <w:marRight w:val="0"/>
          <w:marTop w:val="0"/>
          <w:marBottom w:val="0"/>
          <w:divBdr>
            <w:top w:val="none" w:sz="0" w:space="0" w:color="auto"/>
            <w:left w:val="none" w:sz="0" w:space="0" w:color="auto"/>
            <w:bottom w:val="none" w:sz="0" w:space="0" w:color="auto"/>
            <w:right w:val="none" w:sz="0" w:space="0" w:color="auto"/>
          </w:divBdr>
        </w:div>
        <w:div w:id="1377583368">
          <w:marLeft w:val="480"/>
          <w:marRight w:val="0"/>
          <w:marTop w:val="0"/>
          <w:marBottom w:val="0"/>
          <w:divBdr>
            <w:top w:val="none" w:sz="0" w:space="0" w:color="auto"/>
            <w:left w:val="none" w:sz="0" w:space="0" w:color="auto"/>
            <w:bottom w:val="none" w:sz="0" w:space="0" w:color="auto"/>
            <w:right w:val="none" w:sz="0" w:space="0" w:color="auto"/>
          </w:divBdr>
        </w:div>
        <w:div w:id="1347556314">
          <w:marLeft w:val="480"/>
          <w:marRight w:val="0"/>
          <w:marTop w:val="0"/>
          <w:marBottom w:val="0"/>
          <w:divBdr>
            <w:top w:val="none" w:sz="0" w:space="0" w:color="auto"/>
            <w:left w:val="none" w:sz="0" w:space="0" w:color="auto"/>
            <w:bottom w:val="none" w:sz="0" w:space="0" w:color="auto"/>
            <w:right w:val="none" w:sz="0" w:space="0" w:color="auto"/>
          </w:divBdr>
        </w:div>
        <w:div w:id="1077554405">
          <w:marLeft w:val="480"/>
          <w:marRight w:val="0"/>
          <w:marTop w:val="0"/>
          <w:marBottom w:val="0"/>
          <w:divBdr>
            <w:top w:val="none" w:sz="0" w:space="0" w:color="auto"/>
            <w:left w:val="none" w:sz="0" w:space="0" w:color="auto"/>
            <w:bottom w:val="none" w:sz="0" w:space="0" w:color="auto"/>
            <w:right w:val="none" w:sz="0" w:space="0" w:color="auto"/>
          </w:divBdr>
        </w:div>
        <w:div w:id="437264575">
          <w:marLeft w:val="480"/>
          <w:marRight w:val="0"/>
          <w:marTop w:val="0"/>
          <w:marBottom w:val="0"/>
          <w:divBdr>
            <w:top w:val="none" w:sz="0" w:space="0" w:color="auto"/>
            <w:left w:val="none" w:sz="0" w:space="0" w:color="auto"/>
            <w:bottom w:val="none" w:sz="0" w:space="0" w:color="auto"/>
            <w:right w:val="none" w:sz="0" w:space="0" w:color="auto"/>
          </w:divBdr>
        </w:div>
        <w:div w:id="334192200">
          <w:marLeft w:val="480"/>
          <w:marRight w:val="0"/>
          <w:marTop w:val="0"/>
          <w:marBottom w:val="0"/>
          <w:divBdr>
            <w:top w:val="none" w:sz="0" w:space="0" w:color="auto"/>
            <w:left w:val="none" w:sz="0" w:space="0" w:color="auto"/>
            <w:bottom w:val="none" w:sz="0" w:space="0" w:color="auto"/>
            <w:right w:val="none" w:sz="0" w:space="0" w:color="auto"/>
          </w:divBdr>
        </w:div>
        <w:div w:id="1638754530">
          <w:marLeft w:val="480"/>
          <w:marRight w:val="0"/>
          <w:marTop w:val="0"/>
          <w:marBottom w:val="0"/>
          <w:divBdr>
            <w:top w:val="none" w:sz="0" w:space="0" w:color="auto"/>
            <w:left w:val="none" w:sz="0" w:space="0" w:color="auto"/>
            <w:bottom w:val="none" w:sz="0" w:space="0" w:color="auto"/>
            <w:right w:val="none" w:sz="0" w:space="0" w:color="auto"/>
          </w:divBdr>
        </w:div>
        <w:div w:id="1417822850">
          <w:marLeft w:val="480"/>
          <w:marRight w:val="0"/>
          <w:marTop w:val="0"/>
          <w:marBottom w:val="0"/>
          <w:divBdr>
            <w:top w:val="none" w:sz="0" w:space="0" w:color="auto"/>
            <w:left w:val="none" w:sz="0" w:space="0" w:color="auto"/>
            <w:bottom w:val="none" w:sz="0" w:space="0" w:color="auto"/>
            <w:right w:val="none" w:sz="0" w:space="0" w:color="auto"/>
          </w:divBdr>
        </w:div>
        <w:div w:id="463961515">
          <w:marLeft w:val="480"/>
          <w:marRight w:val="0"/>
          <w:marTop w:val="0"/>
          <w:marBottom w:val="0"/>
          <w:divBdr>
            <w:top w:val="none" w:sz="0" w:space="0" w:color="auto"/>
            <w:left w:val="none" w:sz="0" w:space="0" w:color="auto"/>
            <w:bottom w:val="none" w:sz="0" w:space="0" w:color="auto"/>
            <w:right w:val="none" w:sz="0" w:space="0" w:color="auto"/>
          </w:divBdr>
        </w:div>
      </w:divsChild>
    </w:div>
    <w:div w:id="1721709132">
      <w:bodyDiv w:val="1"/>
      <w:marLeft w:val="0"/>
      <w:marRight w:val="0"/>
      <w:marTop w:val="0"/>
      <w:marBottom w:val="0"/>
      <w:divBdr>
        <w:top w:val="none" w:sz="0" w:space="0" w:color="auto"/>
        <w:left w:val="none" w:sz="0" w:space="0" w:color="auto"/>
        <w:bottom w:val="none" w:sz="0" w:space="0" w:color="auto"/>
        <w:right w:val="none" w:sz="0" w:space="0" w:color="auto"/>
      </w:divBdr>
    </w:div>
    <w:div w:id="1721783341">
      <w:bodyDiv w:val="1"/>
      <w:marLeft w:val="0"/>
      <w:marRight w:val="0"/>
      <w:marTop w:val="0"/>
      <w:marBottom w:val="0"/>
      <w:divBdr>
        <w:top w:val="none" w:sz="0" w:space="0" w:color="auto"/>
        <w:left w:val="none" w:sz="0" w:space="0" w:color="auto"/>
        <w:bottom w:val="none" w:sz="0" w:space="0" w:color="auto"/>
        <w:right w:val="none" w:sz="0" w:space="0" w:color="auto"/>
      </w:divBdr>
    </w:div>
    <w:div w:id="1721784739">
      <w:bodyDiv w:val="1"/>
      <w:marLeft w:val="0"/>
      <w:marRight w:val="0"/>
      <w:marTop w:val="0"/>
      <w:marBottom w:val="0"/>
      <w:divBdr>
        <w:top w:val="none" w:sz="0" w:space="0" w:color="auto"/>
        <w:left w:val="none" w:sz="0" w:space="0" w:color="auto"/>
        <w:bottom w:val="none" w:sz="0" w:space="0" w:color="auto"/>
        <w:right w:val="none" w:sz="0" w:space="0" w:color="auto"/>
      </w:divBdr>
    </w:div>
    <w:div w:id="1721828886">
      <w:bodyDiv w:val="1"/>
      <w:marLeft w:val="0"/>
      <w:marRight w:val="0"/>
      <w:marTop w:val="0"/>
      <w:marBottom w:val="0"/>
      <w:divBdr>
        <w:top w:val="none" w:sz="0" w:space="0" w:color="auto"/>
        <w:left w:val="none" w:sz="0" w:space="0" w:color="auto"/>
        <w:bottom w:val="none" w:sz="0" w:space="0" w:color="auto"/>
        <w:right w:val="none" w:sz="0" w:space="0" w:color="auto"/>
      </w:divBdr>
    </w:div>
    <w:div w:id="1722053616">
      <w:bodyDiv w:val="1"/>
      <w:marLeft w:val="0"/>
      <w:marRight w:val="0"/>
      <w:marTop w:val="0"/>
      <w:marBottom w:val="0"/>
      <w:divBdr>
        <w:top w:val="none" w:sz="0" w:space="0" w:color="auto"/>
        <w:left w:val="none" w:sz="0" w:space="0" w:color="auto"/>
        <w:bottom w:val="none" w:sz="0" w:space="0" w:color="auto"/>
        <w:right w:val="none" w:sz="0" w:space="0" w:color="auto"/>
      </w:divBdr>
    </w:div>
    <w:div w:id="1722245735">
      <w:bodyDiv w:val="1"/>
      <w:marLeft w:val="0"/>
      <w:marRight w:val="0"/>
      <w:marTop w:val="0"/>
      <w:marBottom w:val="0"/>
      <w:divBdr>
        <w:top w:val="none" w:sz="0" w:space="0" w:color="auto"/>
        <w:left w:val="none" w:sz="0" w:space="0" w:color="auto"/>
        <w:bottom w:val="none" w:sz="0" w:space="0" w:color="auto"/>
        <w:right w:val="none" w:sz="0" w:space="0" w:color="auto"/>
      </w:divBdr>
      <w:divsChild>
        <w:div w:id="1679893670">
          <w:marLeft w:val="480"/>
          <w:marRight w:val="0"/>
          <w:marTop w:val="0"/>
          <w:marBottom w:val="0"/>
          <w:divBdr>
            <w:top w:val="none" w:sz="0" w:space="0" w:color="auto"/>
            <w:left w:val="none" w:sz="0" w:space="0" w:color="auto"/>
            <w:bottom w:val="none" w:sz="0" w:space="0" w:color="auto"/>
            <w:right w:val="none" w:sz="0" w:space="0" w:color="auto"/>
          </w:divBdr>
        </w:div>
        <w:div w:id="185952508">
          <w:marLeft w:val="480"/>
          <w:marRight w:val="0"/>
          <w:marTop w:val="0"/>
          <w:marBottom w:val="0"/>
          <w:divBdr>
            <w:top w:val="none" w:sz="0" w:space="0" w:color="auto"/>
            <w:left w:val="none" w:sz="0" w:space="0" w:color="auto"/>
            <w:bottom w:val="none" w:sz="0" w:space="0" w:color="auto"/>
            <w:right w:val="none" w:sz="0" w:space="0" w:color="auto"/>
          </w:divBdr>
        </w:div>
        <w:div w:id="902447638">
          <w:marLeft w:val="480"/>
          <w:marRight w:val="0"/>
          <w:marTop w:val="0"/>
          <w:marBottom w:val="0"/>
          <w:divBdr>
            <w:top w:val="none" w:sz="0" w:space="0" w:color="auto"/>
            <w:left w:val="none" w:sz="0" w:space="0" w:color="auto"/>
            <w:bottom w:val="none" w:sz="0" w:space="0" w:color="auto"/>
            <w:right w:val="none" w:sz="0" w:space="0" w:color="auto"/>
          </w:divBdr>
        </w:div>
        <w:div w:id="1602450690">
          <w:marLeft w:val="480"/>
          <w:marRight w:val="0"/>
          <w:marTop w:val="0"/>
          <w:marBottom w:val="0"/>
          <w:divBdr>
            <w:top w:val="none" w:sz="0" w:space="0" w:color="auto"/>
            <w:left w:val="none" w:sz="0" w:space="0" w:color="auto"/>
            <w:bottom w:val="none" w:sz="0" w:space="0" w:color="auto"/>
            <w:right w:val="none" w:sz="0" w:space="0" w:color="auto"/>
          </w:divBdr>
        </w:div>
      </w:divsChild>
    </w:div>
    <w:div w:id="1722555955">
      <w:bodyDiv w:val="1"/>
      <w:marLeft w:val="0"/>
      <w:marRight w:val="0"/>
      <w:marTop w:val="0"/>
      <w:marBottom w:val="0"/>
      <w:divBdr>
        <w:top w:val="none" w:sz="0" w:space="0" w:color="auto"/>
        <w:left w:val="none" w:sz="0" w:space="0" w:color="auto"/>
        <w:bottom w:val="none" w:sz="0" w:space="0" w:color="auto"/>
        <w:right w:val="none" w:sz="0" w:space="0" w:color="auto"/>
      </w:divBdr>
    </w:div>
    <w:div w:id="1722709472">
      <w:bodyDiv w:val="1"/>
      <w:marLeft w:val="0"/>
      <w:marRight w:val="0"/>
      <w:marTop w:val="0"/>
      <w:marBottom w:val="0"/>
      <w:divBdr>
        <w:top w:val="none" w:sz="0" w:space="0" w:color="auto"/>
        <w:left w:val="none" w:sz="0" w:space="0" w:color="auto"/>
        <w:bottom w:val="none" w:sz="0" w:space="0" w:color="auto"/>
        <w:right w:val="none" w:sz="0" w:space="0" w:color="auto"/>
      </w:divBdr>
    </w:div>
    <w:div w:id="1722902983">
      <w:bodyDiv w:val="1"/>
      <w:marLeft w:val="0"/>
      <w:marRight w:val="0"/>
      <w:marTop w:val="0"/>
      <w:marBottom w:val="0"/>
      <w:divBdr>
        <w:top w:val="none" w:sz="0" w:space="0" w:color="auto"/>
        <w:left w:val="none" w:sz="0" w:space="0" w:color="auto"/>
        <w:bottom w:val="none" w:sz="0" w:space="0" w:color="auto"/>
        <w:right w:val="none" w:sz="0" w:space="0" w:color="auto"/>
      </w:divBdr>
    </w:div>
    <w:div w:id="1723020329">
      <w:bodyDiv w:val="1"/>
      <w:marLeft w:val="0"/>
      <w:marRight w:val="0"/>
      <w:marTop w:val="0"/>
      <w:marBottom w:val="0"/>
      <w:divBdr>
        <w:top w:val="none" w:sz="0" w:space="0" w:color="auto"/>
        <w:left w:val="none" w:sz="0" w:space="0" w:color="auto"/>
        <w:bottom w:val="none" w:sz="0" w:space="0" w:color="auto"/>
        <w:right w:val="none" w:sz="0" w:space="0" w:color="auto"/>
      </w:divBdr>
    </w:div>
    <w:div w:id="1723021788">
      <w:bodyDiv w:val="1"/>
      <w:marLeft w:val="0"/>
      <w:marRight w:val="0"/>
      <w:marTop w:val="0"/>
      <w:marBottom w:val="0"/>
      <w:divBdr>
        <w:top w:val="none" w:sz="0" w:space="0" w:color="auto"/>
        <w:left w:val="none" w:sz="0" w:space="0" w:color="auto"/>
        <w:bottom w:val="none" w:sz="0" w:space="0" w:color="auto"/>
        <w:right w:val="none" w:sz="0" w:space="0" w:color="auto"/>
      </w:divBdr>
    </w:div>
    <w:div w:id="1723282955">
      <w:bodyDiv w:val="1"/>
      <w:marLeft w:val="0"/>
      <w:marRight w:val="0"/>
      <w:marTop w:val="0"/>
      <w:marBottom w:val="0"/>
      <w:divBdr>
        <w:top w:val="none" w:sz="0" w:space="0" w:color="auto"/>
        <w:left w:val="none" w:sz="0" w:space="0" w:color="auto"/>
        <w:bottom w:val="none" w:sz="0" w:space="0" w:color="auto"/>
        <w:right w:val="none" w:sz="0" w:space="0" w:color="auto"/>
      </w:divBdr>
    </w:div>
    <w:div w:id="1723290384">
      <w:bodyDiv w:val="1"/>
      <w:marLeft w:val="0"/>
      <w:marRight w:val="0"/>
      <w:marTop w:val="0"/>
      <w:marBottom w:val="0"/>
      <w:divBdr>
        <w:top w:val="none" w:sz="0" w:space="0" w:color="auto"/>
        <w:left w:val="none" w:sz="0" w:space="0" w:color="auto"/>
        <w:bottom w:val="none" w:sz="0" w:space="0" w:color="auto"/>
        <w:right w:val="none" w:sz="0" w:space="0" w:color="auto"/>
      </w:divBdr>
    </w:div>
    <w:div w:id="1723404427">
      <w:bodyDiv w:val="1"/>
      <w:marLeft w:val="0"/>
      <w:marRight w:val="0"/>
      <w:marTop w:val="0"/>
      <w:marBottom w:val="0"/>
      <w:divBdr>
        <w:top w:val="none" w:sz="0" w:space="0" w:color="auto"/>
        <w:left w:val="none" w:sz="0" w:space="0" w:color="auto"/>
        <w:bottom w:val="none" w:sz="0" w:space="0" w:color="auto"/>
        <w:right w:val="none" w:sz="0" w:space="0" w:color="auto"/>
      </w:divBdr>
    </w:div>
    <w:div w:id="1723560500">
      <w:bodyDiv w:val="1"/>
      <w:marLeft w:val="0"/>
      <w:marRight w:val="0"/>
      <w:marTop w:val="0"/>
      <w:marBottom w:val="0"/>
      <w:divBdr>
        <w:top w:val="none" w:sz="0" w:space="0" w:color="auto"/>
        <w:left w:val="none" w:sz="0" w:space="0" w:color="auto"/>
        <w:bottom w:val="none" w:sz="0" w:space="0" w:color="auto"/>
        <w:right w:val="none" w:sz="0" w:space="0" w:color="auto"/>
      </w:divBdr>
    </w:div>
    <w:div w:id="1723601905">
      <w:bodyDiv w:val="1"/>
      <w:marLeft w:val="0"/>
      <w:marRight w:val="0"/>
      <w:marTop w:val="0"/>
      <w:marBottom w:val="0"/>
      <w:divBdr>
        <w:top w:val="none" w:sz="0" w:space="0" w:color="auto"/>
        <w:left w:val="none" w:sz="0" w:space="0" w:color="auto"/>
        <w:bottom w:val="none" w:sz="0" w:space="0" w:color="auto"/>
        <w:right w:val="none" w:sz="0" w:space="0" w:color="auto"/>
      </w:divBdr>
    </w:div>
    <w:div w:id="1724401900">
      <w:bodyDiv w:val="1"/>
      <w:marLeft w:val="0"/>
      <w:marRight w:val="0"/>
      <w:marTop w:val="0"/>
      <w:marBottom w:val="0"/>
      <w:divBdr>
        <w:top w:val="none" w:sz="0" w:space="0" w:color="auto"/>
        <w:left w:val="none" w:sz="0" w:space="0" w:color="auto"/>
        <w:bottom w:val="none" w:sz="0" w:space="0" w:color="auto"/>
        <w:right w:val="none" w:sz="0" w:space="0" w:color="auto"/>
      </w:divBdr>
    </w:div>
    <w:div w:id="1724404021">
      <w:bodyDiv w:val="1"/>
      <w:marLeft w:val="0"/>
      <w:marRight w:val="0"/>
      <w:marTop w:val="0"/>
      <w:marBottom w:val="0"/>
      <w:divBdr>
        <w:top w:val="none" w:sz="0" w:space="0" w:color="auto"/>
        <w:left w:val="none" w:sz="0" w:space="0" w:color="auto"/>
        <w:bottom w:val="none" w:sz="0" w:space="0" w:color="auto"/>
        <w:right w:val="none" w:sz="0" w:space="0" w:color="auto"/>
      </w:divBdr>
    </w:div>
    <w:div w:id="1724409496">
      <w:bodyDiv w:val="1"/>
      <w:marLeft w:val="0"/>
      <w:marRight w:val="0"/>
      <w:marTop w:val="0"/>
      <w:marBottom w:val="0"/>
      <w:divBdr>
        <w:top w:val="none" w:sz="0" w:space="0" w:color="auto"/>
        <w:left w:val="none" w:sz="0" w:space="0" w:color="auto"/>
        <w:bottom w:val="none" w:sz="0" w:space="0" w:color="auto"/>
        <w:right w:val="none" w:sz="0" w:space="0" w:color="auto"/>
      </w:divBdr>
    </w:div>
    <w:div w:id="1724522426">
      <w:bodyDiv w:val="1"/>
      <w:marLeft w:val="0"/>
      <w:marRight w:val="0"/>
      <w:marTop w:val="0"/>
      <w:marBottom w:val="0"/>
      <w:divBdr>
        <w:top w:val="none" w:sz="0" w:space="0" w:color="auto"/>
        <w:left w:val="none" w:sz="0" w:space="0" w:color="auto"/>
        <w:bottom w:val="none" w:sz="0" w:space="0" w:color="auto"/>
        <w:right w:val="none" w:sz="0" w:space="0" w:color="auto"/>
      </w:divBdr>
    </w:div>
    <w:div w:id="1724672131">
      <w:bodyDiv w:val="1"/>
      <w:marLeft w:val="0"/>
      <w:marRight w:val="0"/>
      <w:marTop w:val="0"/>
      <w:marBottom w:val="0"/>
      <w:divBdr>
        <w:top w:val="none" w:sz="0" w:space="0" w:color="auto"/>
        <w:left w:val="none" w:sz="0" w:space="0" w:color="auto"/>
        <w:bottom w:val="none" w:sz="0" w:space="0" w:color="auto"/>
        <w:right w:val="none" w:sz="0" w:space="0" w:color="auto"/>
      </w:divBdr>
    </w:div>
    <w:div w:id="1724789216">
      <w:bodyDiv w:val="1"/>
      <w:marLeft w:val="0"/>
      <w:marRight w:val="0"/>
      <w:marTop w:val="0"/>
      <w:marBottom w:val="0"/>
      <w:divBdr>
        <w:top w:val="none" w:sz="0" w:space="0" w:color="auto"/>
        <w:left w:val="none" w:sz="0" w:space="0" w:color="auto"/>
        <w:bottom w:val="none" w:sz="0" w:space="0" w:color="auto"/>
        <w:right w:val="none" w:sz="0" w:space="0" w:color="auto"/>
      </w:divBdr>
    </w:div>
    <w:div w:id="1725106796">
      <w:bodyDiv w:val="1"/>
      <w:marLeft w:val="0"/>
      <w:marRight w:val="0"/>
      <w:marTop w:val="0"/>
      <w:marBottom w:val="0"/>
      <w:divBdr>
        <w:top w:val="none" w:sz="0" w:space="0" w:color="auto"/>
        <w:left w:val="none" w:sz="0" w:space="0" w:color="auto"/>
        <w:bottom w:val="none" w:sz="0" w:space="0" w:color="auto"/>
        <w:right w:val="none" w:sz="0" w:space="0" w:color="auto"/>
      </w:divBdr>
    </w:div>
    <w:div w:id="1725130727">
      <w:bodyDiv w:val="1"/>
      <w:marLeft w:val="0"/>
      <w:marRight w:val="0"/>
      <w:marTop w:val="0"/>
      <w:marBottom w:val="0"/>
      <w:divBdr>
        <w:top w:val="none" w:sz="0" w:space="0" w:color="auto"/>
        <w:left w:val="none" w:sz="0" w:space="0" w:color="auto"/>
        <w:bottom w:val="none" w:sz="0" w:space="0" w:color="auto"/>
        <w:right w:val="none" w:sz="0" w:space="0" w:color="auto"/>
      </w:divBdr>
    </w:div>
    <w:div w:id="1725134165">
      <w:bodyDiv w:val="1"/>
      <w:marLeft w:val="0"/>
      <w:marRight w:val="0"/>
      <w:marTop w:val="0"/>
      <w:marBottom w:val="0"/>
      <w:divBdr>
        <w:top w:val="none" w:sz="0" w:space="0" w:color="auto"/>
        <w:left w:val="none" w:sz="0" w:space="0" w:color="auto"/>
        <w:bottom w:val="none" w:sz="0" w:space="0" w:color="auto"/>
        <w:right w:val="none" w:sz="0" w:space="0" w:color="auto"/>
      </w:divBdr>
    </w:div>
    <w:div w:id="1725248777">
      <w:bodyDiv w:val="1"/>
      <w:marLeft w:val="0"/>
      <w:marRight w:val="0"/>
      <w:marTop w:val="0"/>
      <w:marBottom w:val="0"/>
      <w:divBdr>
        <w:top w:val="none" w:sz="0" w:space="0" w:color="auto"/>
        <w:left w:val="none" w:sz="0" w:space="0" w:color="auto"/>
        <w:bottom w:val="none" w:sz="0" w:space="0" w:color="auto"/>
        <w:right w:val="none" w:sz="0" w:space="0" w:color="auto"/>
      </w:divBdr>
    </w:div>
    <w:div w:id="1725370604">
      <w:bodyDiv w:val="1"/>
      <w:marLeft w:val="0"/>
      <w:marRight w:val="0"/>
      <w:marTop w:val="0"/>
      <w:marBottom w:val="0"/>
      <w:divBdr>
        <w:top w:val="none" w:sz="0" w:space="0" w:color="auto"/>
        <w:left w:val="none" w:sz="0" w:space="0" w:color="auto"/>
        <w:bottom w:val="none" w:sz="0" w:space="0" w:color="auto"/>
        <w:right w:val="none" w:sz="0" w:space="0" w:color="auto"/>
      </w:divBdr>
      <w:divsChild>
        <w:div w:id="621038844">
          <w:marLeft w:val="480"/>
          <w:marRight w:val="0"/>
          <w:marTop w:val="0"/>
          <w:marBottom w:val="0"/>
          <w:divBdr>
            <w:top w:val="none" w:sz="0" w:space="0" w:color="auto"/>
            <w:left w:val="none" w:sz="0" w:space="0" w:color="auto"/>
            <w:bottom w:val="none" w:sz="0" w:space="0" w:color="auto"/>
            <w:right w:val="none" w:sz="0" w:space="0" w:color="auto"/>
          </w:divBdr>
        </w:div>
        <w:div w:id="314140271">
          <w:marLeft w:val="480"/>
          <w:marRight w:val="0"/>
          <w:marTop w:val="0"/>
          <w:marBottom w:val="0"/>
          <w:divBdr>
            <w:top w:val="none" w:sz="0" w:space="0" w:color="auto"/>
            <w:left w:val="none" w:sz="0" w:space="0" w:color="auto"/>
            <w:bottom w:val="none" w:sz="0" w:space="0" w:color="auto"/>
            <w:right w:val="none" w:sz="0" w:space="0" w:color="auto"/>
          </w:divBdr>
        </w:div>
        <w:div w:id="1226451777">
          <w:marLeft w:val="480"/>
          <w:marRight w:val="0"/>
          <w:marTop w:val="0"/>
          <w:marBottom w:val="0"/>
          <w:divBdr>
            <w:top w:val="none" w:sz="0" w:space="0" w:color="auto"/>
            <w:left w:val="none" w:sz="0" w:space="0" w:color="auto"/>
            <w:bottom w:val="none" w:sz="0" w:space="0" w:color="auto"/>
            <w:right w:val="none" w:sz="0" w:space="0" w:color="auto"/>
          </w:divBdr>
        </w:div>
        <w:div w:id="513231647">
          <w:marLeft w:val="480"/>
          <w:marRight w:val="0"/>
          <w:marTop w:val="0"/>
          <w:marBottom w:val="0"/>
          <w:divBdr>
            <w:top w:val="none" w:sz="0" w:space="0" w:color="auto"/>
            <w:left w:val="none" w:sz="0" w:space="0" w:color="auto"/>
            <w:bottom w:val="none" w:sz="0" w:space="0" w:color="auto"/>
            <w:right w:val="none" w:sz="0" w:space="0" w:color="auto"/>
          </w:divBdr>
        </w:div>
        <w:div w:id="213467670">
          <w:marLeft w:val="480"/>
          <w:marRight w:val="0"/>
          <w:marTop w:val="0"/>
          <w:marBottom w:val="0"/>
          <w:divBdr>
            <w:top w:val="none" w:sz="0" w:space="0" w:color="auto"/>
            <w:left w:val="none" w:sz="0" w:space="0" w:color="auto"/>
            <w:bottom w:val="none" w:sz="0" w:space="0" w:color="auto"/>
            <w:right w:val="none" w:sz="0" w:space="0" w:color="auto"/>
          </w:divBdr>
        </w:div>
        <w:div w:id="910195992">
          <w:marLeft w:val="480"/>
          <w:marRight w:val="0"/>
          <w:marTop w:val="0"/>
          <w:marBottom w:val="0"/>
          <w:divBdr>
            <w:top w:val="none" w:sz="0" w:space="0" w:color="auto"/>
            <w:left w:val="none" w:sz="0" w:space="0" w:color="auto"/>
            <w:bottom w:val="none" w:sz="0" w:space="0" w:color="auto"/>
            <w:right w:val="none" w:sz="0" w:space="0" w:color="auto"/>
          </w:divBdr>
        </w:div>
        <w:div w:id="1513685162">
          <w:marLeft w:val="480"/>
          <w:marRight w:val="0"/>
          <w:marTop w:val="0"/>
          <w:marBottom w:val="0"/>
          <w:divBdr>
            <w:top w:val="none" w:sz="0" w:space="0" w:color="auto"/>
            <w:left w:val="none" w:sz="0" w:space="0" w:color="auto"/>
            <w:bottom w:val="none" w:sz="0" w:space="0" w:color="auto"/>
            <w:right w:val="none" w:sz="0" w:space="0" w:color="auto"/>
          </w:divBdr>
        </w:div>
        <w:div w:id="2109154058">
          <w:marLeft w:val="480"/>
          <w:marRight w:val="0"/>
          <w:marTop w:val="0"/>
          <w:marBottom w:val="0"/>
          <w:divBdr>
            <w:top w:val="none" w:sz="0" w:space="0" w:color="auto"/>
            <w:left w:val="none" w:sz="0" w:space="0" w:color="auto"/>
            <w:bottom w:val="none" w:sz="0" w:space="0" w:color="auto"/>
            <w:right w:val="none" w:sz="0" w:space="0" w:color="auto"/>
          </w:divBdr>
        </w:div>
        <w:div w:id="404180752">
          <w:marLeft w:val="480"/>
          <w:marRight w:val="0"/>
          <w:marTop w:val="0"/>
          <w:marBottom w:val="0"/>
          <w:divBdr>
            <w:top w:val="none" w:sz="0" w:space="0" w:color="auto"/>
            <w:left w:val="none" w:sz="0" w:space="0" w:color="auto"/>
            <w:bottom w:val="none" w:sz="0" w:space="0" w:color="auto"/>
            <w:right w:val="none" w:sz="0" w:space="0" w:color="auto"/>
          </w:divBdr>
        </w:div>
        <w:div w:id="2015641346">
          <w:marLeft w:val="480"/>
          <w:marRight w:val="0"/>
          <w:marTop w:val="0"/>
          <w:marBottom w:val="0"/>
          <w:divBdr>
            <w:top w:val="none" w:sz="0" w:space="0" w:color="auto"/>
            <w:left w:val="none" w:sz="0" w:space="0" w:color="auto"/>
            <w:bottom w:val="none" w:sz="0" w:space="0" w:color="auto"/>
            <w:right w:val="none" w:sz="0" w:space="0" w:color="auto"/>
          </w:divBdr>
        </w:div>
        <w:div w:id="1825008436">
          <w:marLeft w:val="480"/>
          <w:marRight w:val="0"/>
          <w:marTop w:val="0"/>
          <w:marBottom w:val="0"/>
          <w:divBdr>
            <w:top w:val="none" w:sz="0" w:space="0" w:color="auto"/>
            <w:left w:val="none" w:sz="0" w:space="0" w:color="auto"/>
            <w:bottom w:val="none" w:sz="0" w:space="0" w:color="auto"/>
            <w:right w:val="none" w:sz="0" w:space="0" w:color="auto"/>
          </w:divBdr>
        </w:div>
        <w:div w:id="893852075">
          <w:marLeft w:val="480"/>
          <w:marRight w:val="0"/>
          <w:marTop w:val="0"/>
          <w:marBottom w:val="0"/>
          <w:divBdr>
            <w:top w:val="none" w:sz="0" w:space="0" w:color="auto"/>
            <w:left w:val="none" w:sz="0" w:space="0" w:color="auto"/>
            <w:bottom w:val="none" w:sz="0" w:space="0" w:color="auto"/>
            <w:right w:val="none" w:sz="0" w:space="0" w:color="auto"/>
          </w:divBdr>
        </w:div>
        <w:div w:id="819267134">
          <w:marLeft w:val="480"/>
          <w:marRight w:val="0"/>
          <w:marTop w:val="0"/>
          <w:marBottom w:val="0"/>
          <w:divBdr>
            <w:top w:val="none" w:sz="0" w:space="0" w:color="auto"/>
            <w:left w:val="none" w:sz="0" w:space="0" w:color="auto"/>
            <w:bottom w:val="none" w:sz="0" w:space="0" w:color="auto"/>
            <w:right w:val="none" w:sz="0" w:space="0" w:color="auto"/>
          </w:divBdr>
        </w:div>
        <w:div w:id="1117410135">
          <w:marLeft w:val="480"/>
          <w:marRight w:val="0"/>
          <w:marTop w:val="0"/>
          <w:marBottom w:val="0"/>
          <w:divBdr>
            <w:top w:val="none" w:sz="0" w:space="0" w:color="auto"/>
            <w:left w:val="none" w:sz="0" w:space="0" w:color="auto"/>
            <w:bottom w:val="none" w:sz="0" w:space="0" w:color="auto"/>
            <w:right w:val="none" w:sz="0" w:space="0" w:color="auto"/>
          </w:divBdr>
        </w:div>
        <w:div w:id="760760897">
          <w:marLeft w:val="480"/>
          <w:marRight w:val="0"/>
          <w:marTop w:val="0"/>
          <w:marBottom w:val="0"/>
          <w:divBdr>
            <w:top w:val="none" w:sz="0" w:space="0" w:color="auto"/>
            <w:left w:val="none" w:sz="0" w:space="0" w:color="auto"/>
            <w:bottom w:val="none" w:sz="0" w:space="0" w:color="auto"/>
            <w:right w:val="none" w:sz="0" w:space="0" w:color="auto"/>
          </w:divBdr>
        </w:div>
        <w:div w:id="1474981482">
          <w:marLeft w:val="480"/>
          <w:marRight w:val="0"/>
          <w:marTop w:val="0"/>
          <w:marBottom w:val="0"/>
          <w:divBdr>
            <w:top w:val="none" w:sz="0" w:space="0" w:color="auto"/>
            <w:left w:val="none" w:sz="0" w:space="0" w:color="auto"/>
            <w:bottom w:val="none" w:sz="0" w:space="0" w:color="auto"/>
            <w:right w:val="none" w:sz="0" w:space="0" w:color="auto"/>
          </w:divBdr>
        </w:div>
        <w:div w:id="1599098939">
          <w:marLeft w:val="480"/>
          <w:marRight w:val="0"/>
          <w:marTop w:val="0"/>
          <w:marBottom w:val="0"/>
          <w:divBdr>
            <w:top w:val="none" w:sz="0" w:space="0" w:color="auto"/>
            <w:left w:val="none" w:sz="0" w:space="0" w:color="auto"/>
            <w:bottom w:val="none" w:sz="0" w:space="0" w:color="auto"/>
            <w:right w:val="none" w:sz="0" w:space="0" w:color="auto"/>
          </w:divBdr>
        </w:div>
        <w:div w:id="1706249741">
          <w:marLeft w:val="480"/>
          <w:marRight w:val="0"/>
          <w:marTop w:val="0"/>
          <w:marBottom w:val="0"/>
          <w:divBdr>
            <w:top w:val="none" w:sz="0" w:space="0" w:color="auto"/>
            <w:left w:val="none" w:sz="0" w:space="0" w:color="auto"/>
            <w:bottom w:val="none" w:sz="0" w:space="0" w:color="auto"/>
            <w:right w:val="none" w:sz="0" w:space="0" w:color="auto"/>
          </w:divBdr>
        </w:div>
        <w:div w:id="215892559">
          <w:marLeft w:val="480"/>
          <w:marRight w:val="0"/>
          <w:marTop w:val="0"/>
          <w:marBottom w:val="0"/>
          <w:divBdr>
            <w:top w:val="none" w:sz="0" w:space="0" w:color="auto"/>
            <w:left w:val="none" w:sz="0" w:space="0" w:color="auto"/>
            <w:bottom w:val="none" w:sz="0" w:space="0" w:color="auto"/>
            <w:right w:val="none" w:sz="0" w:space="0" w:color="auto"/>
          </w:divBdr>
        </w:div>
        <w:div w:id="2047607805">
          <w:marLeft w:val="480"/>
          <w:marRight w:val="0"/>
          <w:marTop w:val="0"/>
          <w:marBottom w:val="0"/>
          <w:divBdr>
            <w:top w:val="none" w:sz="0" w:space="0" w:color="auto"/>
            <w:left w:val="none" w:sz="0" w:space="0" w:color="auto"/>
            <w:bottom w:val="none" w:sz="0" w:space="0" w:color="auto"/>
            <w:right w:val="none" w:sz="0" w:space="0" w:color="auto"/>
          </w:divBdr>
        </w:div>
        <w:div w:id="1431316811">
          <w:marLeft w:val="480"/>
          <w:marRight w:val="0"/>
          <w:marTop w:val="0"/>
          <w:marBottom w:val="0"/>
          <w:divBdr>
            <w:top w:val="none" w:sz="0" w:space="0" w:color="auto"/>
            <w:left w:val="none" w:sz="0" w:space="0" w:color="auto"/>
            <w:bottom w:val="none" w:sz="0" w:space="0" w:color="auto"/>
            <w:right w:val="none" w:sz="0" w:space="0" w:color="auto"/>
          </w:divBdr>
        </w:div>
        <w:div w:id="1236088522">
          <w:marLeft w:val="480"/>
          <w:marRight w:val="0"/>
          <w:marTop w:val="0"/>
          <w:marBottom w:val="0"/>
          <w:divBdr>
            <w:top w:val="none" w:sz="0" w:space="0" w:color="auto"/>
            <w:left w:val="none" w:sz="0" w:space="0" w:color="auto"/>
            <w:bottom w:val="none" w:sz="0" w:space="0" w:color="auto"/>
            <w:right w:val="none" w:sz="0" w:space="0" w:color="auto"/>
          </w:divBdr>
        </w:div>
        <w:div w:id="674920108">
          <w:marLeft w:val="480"/>
          <w:marRight w:val="0"/>
          <w:marTop w:val="0"/>
          <w:marBottom w:val="0"/>
          <w:divBdr>
            <w:top w:val="none" w:sz="0" w:space="0" w:color="auto"/>
            <w:left w:val="none" w:sz="0" w:space="0" w:color="auto"/>
            <w:bottom w:val="none" w:sz="0" w:space="0" w:color="auto"/>
            <w:right w:val="none" w:sz="0" w:space="0" w:color="auto"/>
          </w:divBdr>
        </w:div>
        <w:div w:id="688063809">
          <w:marLeft w:val="480"/>
          <w:marRight w:val="0"/>
          <w:marTop w:val="0"/>
          <w:marBottom w:val="0"/>
          <w:divBdr>
            <w:top w:val="none" w:sz="0" w:space="0" w:color="auto"/>
            <w:left w:val="none" w:sz="0" w:space="0" w:color="auto"/>
            <w:bottom w:val="none" w:sz="0" w:space="0" w:color="auto"/>
            <w:right w:val="none" w:sz="0" w:space="0" w:color="auto"/>
          </w:divBdr>
        </w:div>
        <w:div w:id="1821653707">
          <w:marLeft w:val="480"/>
          <w:marRight w:val="0"/>
          <w:marTop w:val="0"/>
          <w:marBottom w:val="0"/>
          <w:divBdr>
            <w:top w:val="none" w:sz="0" w:space="0" w:color="auto"/>
            <w:left w:val="none" w:sz="0" w:space="0" w:color="auto"/>
            <w:bottom w:val="none" w:sz="0" w:space="0" w:color="auto"/>
            <w:right w:val="none" w:sz="0" w:space="0" w:color="auto"/>
          </w:divBdr>
        </w:div>
        <w:div w:id="1675106531">
          <w:marLeft w:val="480"/>
          <w:marRight w:val="0"/>
          <w:marTop w:val="0"/>
          <w:marBottom w:val="0"/>
          <w:divBdr>
            <w:top w:val="none" w:sz="0" w:space="0" w:color="auto"/>
            <w:left w:val="none" w:sz="0" w:space="0" w:color="auto"/>
            <w:bottom w:val="none" w:sz="0" w:space="0" w:color="auto"/>
            <w:right w:val="none" w:sz="0" w:space="0" w:color="auto"/>
          </w:divBdr>
        </w:div>
        <w:div w:id="1295913374">
          <w:marLeft w:val="480"/>
          <w:marRight w:val="0"/>
          <w:marTop w:val="0"/>
          <w:marBottom w:val="0"/>
          <w:divBdr>
            <w:top w:val="none" w:sz="0" w:space="0" w:color="auto"/>
            <w:left w:val="none" w:sz="0" w:space="0" w:color="auto"/>
            <w:bottom w:val="none" w:sz="0" w:space="0" w:color="auto"/>
            <w:right w:val="none" w:sz="0" w:space="0" w:color="auto"/>
          </w:divBdr>
        </w:div>
      </w:divsChild>
    </w:div>
    <w:div w:id="1725643414">
      <w:bodyDiv w:val="1"/>
      <w:marLeft w:val="0"/>
      <w:marRight w:val="0"/>
      <w:marTop w:val="0"/>
      <w:marBottom w:val="0"/>
      <w:divBdr>
        <w:top w:val="none" w:sz="0" w:space="0" w:color="auto"/>
        <w:left w:val="none" w:sz="0" w:space="0" w:color="auto"/>
        <w:bottom w:val="none" w:sz="0" w:space="0" w:color="auto"/>
        <w:right w:val="none" w:sz="0" w:space="0" w:color="auto"/>
      </w:divBdr>
    </w:div>
    <w:div w:id="1726105244">
      <w:bodyDiv w:val="1"/>
      <w:marLeft w:val="0"/>
      <w:marRight w:val="0"/>
      <w:marTop w:val="0"/>
      <w:marBottom w:val="0"/>
      <w:divBdr>
        <w:top w:val="none" w:sz="0" w:space="0" w:color="auto"/>
        <w:left w:val="none" w:sz="0" w:space="0" w:color="auto"/>
        <w:bottom w:val="none" w:sz="0" w:space="0" w:color="auto"/>
        <w:right w:val="none" w:sz="0" w:space="0" w:color="auto"/>
      </w:divBdr>
    </w:div>
    <w:div w:id="1726106709">
      <w:bodyDiv w:val="1"/>
      <w:marLeft w:val="0"/>
      <w:marRight w:val="0"/>
      <w:marTop w:val="0"/>
      <w:marBottom w:val="0"/>
      <w:divBdr>
        <w:top w:val="none" w:sz="0" w:space="0" w:color="auto"/>
        <w:left w:val="none" w:sz="0" w:space="0" w:color="auto"/>
        <w:bottom w:val="none" w:sz="0" w:space="0" w:color="auto"/>
        <w:right w:val="none" w:sz="0" w:space="0" w:color="auto"/>
      </w:divBdr>
    </w:div>
    <w:div w:id="1726636943">
      <w:bodyDiv w:val="1"/>
      <w:marLeft w:val="0"/>
      <w:marRight w:val="0"/>
      <w:marTop w:val="0"/>
      <w:marBottom w:val="0"/>
      <w:divBdr>
        <w:top w:val="none" w:sz="0" w:space="0" w:color="auto"/>
        <w:left w:val="none" w:sz="0" w:space="0" w:color="auto"/>
        <w:bottom w:val="none" w:sz="0" w:space="0" w:color="auto"/>
        <w:right w:val="none" w:sz="0" w:space="0" w:color="auto"/>
      </w:divBdr>
    </w:div>
    <w:div w:id="1726836759">
      <w:bodyDiv w:val="1"/>
      <w:marLeft w:val="0"/>
      <w:marRight w:val="0"/>
      <w:marTop w:val="0"/>
      <w:marBottom w:val="0"/>
      <w:divBdr>
        <w:top w:val="none" w:sz="0" w:space="0" w:color="auto"/>
        <w:left w:val="none" w:sz="0" w:space="0" w:color="auto"/>
        <w:bottom w:val="none" w:sz="0" w:space="0" w:color="auto"/>
        <w:right w:val="none" w:sz="0" w:space="0" w:color="auto"/>
      </w:divBdr>
    </w:div>
    <w:div w:id="1727221671">
      <w:bodyDiv w:val="1"/>
      <w:marLeft w:val="0"/>
      <w:marRight w:val="0"/>
      <w:marTop w:val="0"/>
      <w:marBottom w:val="0"/>
      <w:divBdr>
        <w:top w:val="none" w:sz="0" w:space="0" w:color="auto"/>
        <w:left w:val="none" w:sz="0" w:space="0" w:color="auto"/>
        <w:bottom w:val="none" w:sz="0" w:space="0" w:color="auto"/>
        <w:right w:val="none" w:sz="0" w:space="0" w:color="auto"/>
      </w:divBdr>
    </w:div>
    <w:div w:id="1727298116">
      <w:bodyDiv w:val="1"/>
      <w:marLeft w:val="0"/>
      <w:marRight w:val="0"/>
      <w:marTop w:val="0"/>
      <w:marBottom w:val="0"/>
      <w:divBdr>
        <w:top w:val="none" w:sz="0" w:space="0" w:color="auto"/>
        <w:left w:val="none" w:sz="0" w:space="0" w:color="auto"/>
        <w:bottom w:val="none" w:sz="0" w:space="0" w:color="auto"/>
        <w:right w:val="none" w:sz="0" w:space="0" w:color="auto"/>
      </w:divBdr>
    </w:div>
    <w:div w:id="1727609204">
      <w:bodyDiv w:val="1"/>
      <w:marLeft w:val="0"/>
      <w:marRight w:val="0"/>
      <w:marTop w:val="0"/>
      <w:marBottom w:val="0"/>
      <w:divBdr>
        <w:top w:val="none" w:sz="0" w:space="0" w:color="auto"/>
        <w:left w:val="none" w:sz="0" w:space="0" w:color="auto"/>
        <w:bottom w:val="none" w:sz="0" w:space="0" w:color="auto"/>
        <w:right w:val="none" w:sz="0" w:space="0" w:color="auto"/>
      </w:divBdr>
    </w:div>
    <w:div w:id="1727676697">
      <w:bodyDiv w:val="1"/>
      <w:marLeft w:val="0"/>
      <w:marRight w:val="0"/>
      <w:marTop w:val="0"/>
      <w:marBottom w:val="0"/>
      <w:divBdr>
        <w:top w:val="none" w:sz="0" w:space="0" w:color="auto"/>
        <w:left w:val="none" w:sz="0" w:space="0" w:color="auto"/>
        <w:bottom w:val="none" w:sz="0" w:space="0" w:color="auto"/>
        <w:right w:val="none" w:sz="0" w:space="0" w:color="auto"/>
      </w:divBdr>
    </w:div>
    <w:div w:id="1727679506">
      <w:bodyDiv w:val="1"/>
      <w:marLeft w:val="0"/>
      <w:marRight w:val="0"/>
      <w:marTop w:val="0"/>
      <w:marBottom w:val="0"/>
      <w:divBdr>
        <w:top w:val="none" w:sz="0" w:space="0" w:color="auto"/>
        <w:left w:val="none" w:sz="0" w:space="0" w:color="auto"/>
        <w:bottom w:val="none" w:sz="0" w:space="0" w:color="auto"/>
        <w:right w:val="none" w:sz="0" w:space="0" w:color="auto"/>
      </w:divBdr>
    </w:div>
    <w:div w:id="1727756829">
      <w:bodyDiv w:val="1"/>
      <w:marLeft w:val="0"/>
      <w:marRight w:val="0"/>
      <w:marTop w:val="0"/>
      <w:marBottom w:val="0"/>
      <w:divBdr>
        <w:top w:val="none" w:sz="0" w:space="0" w:color="auto"/>
        <w:left w:val="none" w:sz="0" w:space="0" w:color="auto"/>
        <w:bottom w:val="none" w:sz="0" w:space="0" w:color="auto"/>
        <w:right w:val="none" w:sz="0" w:space="0" w:color="auto"/>
      </w:divBdr>
    </w:div>
    <w:div w:id="1727794780">
      <w:bodyDiv w:val="1"/>
      <w:marLeft w:val="0"/>
      <w:marRight w:val="0"/>
      <w:marTop w:val="0"/>
      <w:marBottom w:val="0"/>
      <w:divBdr>
        <w:top w:val="none" w:sz="0" w:space="0" w:color="auto"/>
        <w:left w:val="none" w:sz="0" w:space="0" w:color="auto"/>
        <w:bottom w:val="none" w:sz="0" w:space="0" w:color="auto"/>
        <w:right w:val="none" w:sz="0" w:space="0" w:color="auto"/>
      </w:divBdr>
    </w:div>
    <w:div w:id="1727946605">
      <w:bodyDiv w:val="1"/>
      <w:marLeft w:val="0"/>
      <w:marRight w:val="0"/>
      <w:marTop w:val="0"/>
      <w:marBottom w:val="0"/>
      <w:divBdr>
        <w:top w:val="none" w:sz="0" w:space="0" w:color="auto"/>
        <w:left w:val="none" w:sz="0" w:space="0" w:color="auto"/>
        <w:bottom w:val="none" w:sz="0" w:space="0" w:color="auto"/>
        <w:right w:val="none" w:sz="0" w:space="0" w:color="auto"/>
      </w:divBdr>
    </w:div>
    <w:div w:id="1727992039">
      <w:bodyDiv w:val="1"/>
      <w:marLeft w:val="0"/>
      <w:marRight w:val="0"/>
      <w:marTop w:val="0"/>
      <w:marBottom w:val="0"/>
      <w:divBdr>
        <w:top w:val="none" w:sz="0" w:space="0" w:color="auto"/>
        <w:left w:val="none" w:sz="0" w:space="0" w:color="auto"/>
        <w:bottom w:val="none" w:sz="0" w:space="0" w:color="auto"/>
        <w:right w:val="none" w:sz="0" w:space="0" w:color="auto"/>
      </w:divBdr>
    </w:div>
    <w:div w:id="1728064150">
      <w:bodyDiv w:val="1"/>
      <w:marLeft w:val="0"/>
      <w:marRight w:val="0"/>
      <w:marTop w:val="0"/>
      <w:marBottom w:val="0"/>
      <w:divBdr>
        <w:top w:val="none" w:sz="0" w:space="0" w:color="auto"/>
        <w:left w:val="none" w:sz="0" w:space="0" w:color="auto"/>
        <w:bottom w:val="none" w:sz="0" w:space="0" w:color="auto"/>
        <w:right w:val="none" w:sz="0" w:space="0" w:color="auto"/>
      </w:divBdr>
    </w:div>
    <w:div w:id="1728145035">
      <w:bodyDiv w:val="1"/>
      <w:marLeft w:val="0"/>
      <w:marRight w:val="0"/>
      <w:marTop w:val="0"/>
      <w:marBottom w:val="0"/>
      <w:divBdr>
        <w:top w:val="none" w:sz="0" w:space="0" w:color="auto"/>
        <w:left w:val="none" w:sz="0" w:space="0" w:color="auto"/>
        <w:bottom w:val="none" w:sz="0" w:space="0" w:color="auto"/>
        <w:right w:val="none" w:sz="0" w:space="0" w:color="auto"/>
      </w:divBdr>
    </w:div>
    <w:div w:id="1728649842">
      <w:bodyDiv w:val="1"/>
      <w:marLeft w:val="0"/>
      <w:marRight w:val="0"/>
      <w:marTop w:val="0"/>
      <w:marBottom w:val="0"/>
      <w:divBdr>
        <w:top w:val="none" w:sz="0" w:space="0" w:color="auto"/>
        <w:left w:val="none" w:sz="0" w:space="0" w:color="auto"/>
        <w:bottom w:val="none" w:sz="0" w:space="0" w:color="auto"/>
        <w:right w:val="none" w:sz="0" w:space="0" w:color="auto"/>
      </w:divBdr>
    </w:div>
    <w:div w:id="1728797877">
      <w:bodyDiv w:val="1"/>
      <w:marLeft w:val="0"/>
      <w:marRight w:val="0"/>
      <w:marTop w:val="0"/>
      <w:marBottom w:val="0"/>
      <w:divBdr>
        <w:top w:val="none" w:sz="0" w:space="0" w:color="auto"/>
        <w:left w:val="none" w:sz="0" w:space="0" w:color="auto"/>
        <w:bottom w:val="none" w:sz="0" w:space="0" w:color="auto"/>
        <w:right w:val="none" w:sz="0" w:space="0" w:color="auto"/>
      </w:divBdr>
    </w:div>
    <w:div w:id="1728871836">
      <w:bodyDiv w:val="1"/>
      <w:marLeft w:val="0"/>
      <w:marRight w:val="0"/>
      <w:marTop w:val="0"/>
      <w:marBottom w:val="0"/>
      <w:divBdr>
        <w:top w:val="none" w:sz="0" w:space="0" w:color="auto"/>
        <w:left w:val="none" w:sz="0" w:space="0" w:color="auto"/>
        <w:bottom w:val="none" w:sz="0" w:space="0" w:color="auto"/>
        <w:right w:val="none" w:sz="0" w:space="0" w:color="auto"/>
      </w:divBdr>
    </w:div>
    <w:div w:id="1728916745">
      <w:bodyDiv w:val="1"/>
      <w:marLeft w:val="0"/>
      <w:marRight w:val="0"/>
      <w:marTop w:val="0"/>
      <w:marBottom w:val="0"/>
      <w:divBdr>
        <w:top w:val="none" w:sz="0" w:space="0" w:color="auto"/>
        <w:left w:val="none" w:sz="0" w:space="0" w:color="auto"/>
        <w:bottom w:val="none" w:sz="0" w:space="0" w:color="auto"/>
        <w:right w:val="none" w:sz="0" w:space="0" w:color="auto"/>
      </w:divBdr>
    </w:div>
    <w:div w:id="1729187605">
      <w:bodyDiv w:val="1"/>
      <w:marLeft w:val="0"/>
      <w:marRight w:val="0"/>
      <w:marTop w:val="0"/>
      <w:marBottom w:val="0"/>
      <w:divBdr>
        <w:top w:val="none" w:sz="0" w:space="0" w:color="auto"/>
        <w:left w:val="none" w:sz="0" w:space="0" w:color="auto"/>
        <w:bottom w:val="none" w:sz="0" w:space="0" w:color="auto"/>
        <w:right w:val="none" w:sz="0" w:space="0" w:color="auto"/>
      </w:divBdr>
    </w:div>
    <w:div w:id="1729258710">
      <w:bodyDiv w:val="1"/>
      <w:marLeft w:val="0"/>
      <w:marRight w:val="0"/>
      <w:marTop w:val="0"/>
      <w:marBottom w:val="0"/>
      <w:divBdr>
        <w:top w:val="none" w:sz="0" w:space="0" w:color="auto"/>
        <w:left w:val="none" w:sz="0" w:space="0" w:color="auto"/>
        <w:bottom w:val="none" w:sz="0" w:space="0" w:color="auto"/>
        <w:right w:val="none" w:sz="0" w:space="0" w:color="auto"/>
      </w:divBdr>
    </w:div>
    <w:div w:id="1729496000">
      <w:bodyDiv w:val="1"/>
      <w:marLeft w:val="0"/>
      <w:marRight w:val="0"/>
      <w:marTop w:val="0"/>
      <w:marBottom w:val="0"/>
      <w:divBdr>
        <w:top w:val="none" w:sz="0" w:space="0" w:color="auto"/>
        <w:left w:val="none" w:sz="0" w:space="0" w:color="auto"/>
        <w:bottom w:val="none" w:sz="0" w:space="0" w:color="auto"/>
        <w:right w:val="none" w:sz="0" w:space="0" w:color="auto"/>
      </w:divBdr>
    </w:div>
    <w:div w:id="1729691950">
      <w:bodyDiv w:val="1"/>
      <w:marLeft w:val="0"/>
      <w:marRight w:val="0"/>
      <w:marTop w:val="0"/>
      <w:marBottom w:val="0"/>
      <w:divBdr>
        <w:top w:val="none" w:sz="0" w:space="0" w:color="auto"/>
        <w:left w:val="none" w:sz="0" w:space="0" w:color="auto"/>
        <w:bottom w:val="none" w:sz="0" w:space="0" w:color="auto"/>
        <w:right w:val="none" w:sz="0" w:space="0" w:color="auto"/>
      </w:divBdr>
    </w:div>
    <w:div w:id="1729717384">
      <w:bodyDiv w:val="1"/>
      <w:marLeft w:val="0"/>
      <w:marRight w:val="0"/>
      <w:marTop w:val="0"/>
      <w:marBottom w:val="0"/>
      <w:divBdr>
        <w:top w:val="none" w:sz="0" w:space="0" w:color="auto"/>
        <w:left w:val="none" w:sz="0" w:space="0" w:color="auto"/>
        <w:bottom w:val="none" w:sz="0" w:space="0" w:color="auto"/>
        <w:right w:val="none" w:sz="0" w:space="0" w:color="auto"/>
      </w:divBdr>
    </w:div>
    <w:div w:id="1730030104">
      <w:bodyDiv w:val="1"/>
      <w:marLeft w:val="0"/>
      <w:marRight w:val="0"/>
      <w:marTop w:val="0"/>
      <w:marBottom w:val="0"/>
      <w:divBdr>
        <w:top w:val="none" w:sz="0" w:space="0" w:color="auto"/>
        <w:left w:val="none" w:sz="0" w:space="0" w:color="auto"/>
        <w:bottom w:val="none" w:sz="0" w:space="0" w:color="auto"/>
        <w:right w:val="none" w:sz="0" w:space="0" w:color="auto"/>
      </w:divBdr>
    </w:div>
    <w:div w:id="1730105185">
      <w:bodyDiv w:val="1"/>
      <w:marLeft w:val="0"/>
      <w:marRight w:val="0"/>
      <w:marTop w:val="0"/>
      <w:marBottom w:val="0"/>
      <w:divBdr>
        <w:top w:val="none" w:sz="0" w:space="0" w:color="auto"/>
        <w:left w:val="none" w:sz="0" w:space="0" w:color="auto"/>
        <w:bottom w:val="none" w:sz="0" w:space="0" w:color="auto"/>
        <w:right w:val="none" w:sz="0" w:space="0" w:color="auto"/>
      </w:divBdr>
    </w:div>
    <w:div w:id="1730373555">
      <w:bodyDiv w:val="1"/>
      <w:marLeft w:val="0"/>
      <w:marRight w:val="0"/>
      <w:marTop w:val="0"/>
      <w:marBottom w:val="0"/>
      <w:divBdr>
        <w:top w:val="none" w:sz="0" w:space="0" w:color="auto"/>
        <w:left w:val="none" w:sz="0" w:space="0" w:color="auto"/>
        <w:bottom w:val="none" w:sz="0" w:space="0" w:color="auto"/>
        <w:right w:val="none" w:sz="0" w:space="0" w:color="auto"/>
      </w:divBdr>
    </w:div>
    <w:div w:id="1730420405">
      <w:bodyDiv w:val="1"/>
      <w:marLeft w:val="0"/>
      <w:marRight w:val="0"/>
      <w:marTop w:val="0"/>
      <w:marBottom w:val="0"/>
      <w:divBdr>
        <w:top w:val="none" w:sz="0" w:space="0" w:color="auto"/>
        <w:left w:val="none" w:sz="0" w:space="0" w:color="auto"/>
        <w:bottom w:val="none" w:sz="0" w:space="0" w:color="auto"/>
        <w:right w:val="none" w:sz="0" w:space="0" w:color="auto"/>
      </w:divBdr>
    </w:div>
    <w:div w:id="1730424215">
      <w:bodyDiv w:val="1"/>
      <w:marLeft w:val="0"/>
      <w:marRight w:val="0"/>
      <w:marTop w:val="0"/>
      <w:marBottom w:val="0"/>
      <w:divBdr>
        <w:top w:val="none" w:sz="0" w:space="0" w:color="auto"/>
        <w:left w:val="none" w:sz="0" w:space="0" w:color="auto"/>
        <w:bottom w:val="none" w:sz="0" w:space="0" w:color="auto"/>
        <w:right w:val="none" w:sz="0" w:space="0" w:color="auto"/>
      </w:divBdr>
      <w:divsChild>
        <w:div w:id="756443198">
          <w:marLeft w:val="480"/>
          <w:marRight w:val="0"/>
          <w:marTop w:val="0"/>
          <w:marBottom w:val="0"/>
          <w:divBdr>
            <w:top w:val="none" w:sz="0" w:space="0" w:color="auto"/>
            <w:left w:val="none" w:sz="0" w:space="0" w:color="auto"/>
            <w:bottom w:val="none" w:sz="0" w:space="0" w:color="auto"/>
            <w:right w:val="none" w:sz="0" w:space="0" w:color="auto"/>
          </w:divBdr>
        </w:div>
        <w:div w:id="1605111595">
          <w:marLeft w:val="480"/>
          <w:marRight w:val="0"/>
          <w:marTop w:val="0"/>
          <w:marBottom w:val="0"/>
          <w:divBdr>
            <w:top w:val="none" w:sz="0" w:space="0" w:color="auto"/>
            <w:left w:val="none" w:sz="0" w:space="0" w:color="auto"/>
            <w:bottom w:val="none" w:sz="0" w:space="0" w:color="auto"/>
            <w:right w:val="none" w:sz="0" w:space="0" w:color="auto"/>
          </w:divBdr>
        </w:div>
        <w:div w:id="1116214763">
          <w:marLeft w:val="480"/>
          <w:marRight w:val="0"/>
          <w:marTop w:val="0"/>
          <w:marBottom w:val="0"/>
          <w:divBdr>
            <w:top w:val="none" w:sz="0" w:space="0" w:color="auto"/>
            <w:left w:val="none" w:sz="0" w:space="0" w:color="auto"/>
            <w:bottom w:val="none" w:sz="0" w:space="0" w:color="auto"/>
            <w:right w:val="none" w:sz="0" w:space="0" w:color="auto"/>
          </w:divBdr>
        </w:div>
        <w:div w:id="19475059">
          <w:marLeft w:val="480"/>
          <w:marRight w:val="0"/>
          <w:marTop w:val="0"/>
          <w:marBottom w:val="0"/>
          <w:divBdr>
            <w:top w:val="none" w:sz="0" w:space="0" w:color="auto"/>
            <w:left w:val="none" w:sz="0" w:space="0" w:color="auto"/>
            <w:bottom w:val="none" w:sz="0" w:space="0" w:color="auto"/>
            <w:right w:val="none" w:sz="0" w:space="0" w:color="auto"/>
          </w:divBdr>
        </w:div>
        <w:div w:id="1502237330">
          <w:marLeft w:val="480"/>
          <w:marRight w:val="0"/>
          <w:marTop w:val="0"/>
          <w:marBottom w:val="0"/>
          <w:divBdr>
            <w:top w:val="none" w:sz="0" w:space="0" w:color="auto"/>
            <w:left w:val="none" w:sz="0" w:space="0" w:color="auto"/>
            <w:bottom w:val="none" w:sz="0" w:space="0" w:color="auto"/>
            <w:right w:val="none" w:sz="0" w:space="0" w:color="auto"/>
          </w:divBdr>
        </w:div>
        <w:div w:id="904872095">
          <w:marLeft w:val="480"/>
          <w:marRight w:val="0"/>
          <w:marTop w:val="0"/>
          <w:marBottom w:val="0"/>
          <w:divBdr>
            <w:top w:val="none" w:sz="0" w:space="0" w:color="auto"/>
            <w:left w:val="none" w:sz="0" w:space="0" w:color="auto"/>
            <w:bottom w:val="none" w:sz="0" w:space="0" w:color="auto"/>
            <w:right w:val="none" w:sz="0" w:space="0" w:color="auto"/>
          </w:divBdr>
        </w:div>
        <w:div w:id="1563443884">
          <w:marLeft w:val="480"/>
          <w:marRight w:val="0"/>
          <w:marTop w:val="0"/>
          <w:marBottom w:val="0"/>
          <w:divBdr>
            <w:top w:val="none" w:sz="0" w:space="0" w:color="auto"/>
            <w:left w:val="none" w:sz="0" w:space="0" w:color="auto"/>
            <w:bottom w:val="none" w:sz="0" w:space="0" w:color="auto"/>
            <w:right w:val="none" w:sz="0" w:space="0" w:color="auto"/>
          </w:divBdr>
        </w:div>
        <w:div w:id="1556157241">
          <w:marLeft w:val="480"/>
          <w:marRight w:val="0"/>
          <w:marTop w:val="0"/>
          <w:marBottom w:val="0"/>
          <w:divBdr>
            <w:top w:val="none" w:sz="0" w:space="0" w:color="auto"/>
            <w:left w:val="none" w:sz="0" w:space="0" w:color="auto"/>
            <w:bottom w:val="none" w:sz="0" w:space="0" w:color="auto"/>
            <w:right w:val="none" w:sz="0" w:space="0" w:color="auto"/>
          </w:divBdr>
        </w:div>
        <w:div w:id="1814251793">
          <w:marLeft w:val="480"/>
          <w:marRight w:val="0"/>
          <w:marTop w:val="0"/>
          <w:marBottom w:val="0"/>
          <w:divBdr>
            <w:top w:val="none" w:sz="0" w:space="0" w:color="auto"/>
            <w:left w:val="none" w:sz="0" w:space="0" w:color="auto"/>
            <w:bottom w:val="none" w:sz="0" w:space="0" w:color="auto"/>
            <w:right w:val="none" w:sz="0" w:space="0" w:color="auto"/>
          </w:divBdr>
        </w:div>
        <w:div w:id="566764778">
          <w:marLeft w:val="480"/>
          <w:marRight w:val="0"/>
          <w:marTop w:val="0"/>
          <w:marBottom w:val="0"/>
          <w:divBdr>
            <w:top w:val="none" w:sz="0" w:space="0" w:color="auto"/>
            <w:left w:val="none" w:sz="0" w:space="0" w:color="auto"/>
            <w:bottom w:val="none" w:sz="0" w:space="0" w:color="auto"/>
            <w:right w:val="none" w:sz="0" w:space="0" w:color="auto"/>
          </w:divBdr>
        </w:div>
        <w:div w:id="1338576012">
          <w:marLeft w:val="480"/>
          <w:marRight w:val="0"/>
          <w:marTop w:val="0"/>
          <w:marBottom w:val="0"/>
          <w:divBdr>
            <w:top w:val="none" w:sz="0" w:space="0" w:color="auto"/>
            <w:left w:val="none" w:sz="0" w:space="0" w:color="auto"/>
            <w:bottom w:val="none" w:sz="0" w:space="0" w:color="auto"/>
            <w:right w:val="none" w:sz="0" w:space="0" w:color="auto"/>
          </w:divBdr>
        </w:div>
        <w:div w:id="134227481">
          <w:marLeft w:val="480"/>
          <w:marRight w:val="0"/>
          <w:marTop w:val="0"/>
          <w:marBottom w:val="0"/>
          <w:divBdr>
            <w:top w:val="none" w:sz="0" w:space="0" w:color="auto"/>
            <w:left w:val="none" w:sz="0" w:space="0" w:color="auto"/>
            <w:bottom w:val="none" w:sz="0" w:space="0" w:color="auto"/>
            <w:right w:val="none" w:sz="0" w:space="0" w:color="auto"/>
          </w:divBdr>
        </w:div>
        <w:div w:id="508760934">
          <w:marLeft w:val="480"/>
          <w:marRight w:val="0"/>
          <w:marTop w:val="0"/>
          <w:marBottom w:val="0"/>
          <w:divBdr>
            <w:top w:val="none" w:sz="0" w:space="0" w:color="auto"/>
            <w:left w:val="none" w:sz="0" w:space="0" w:color="auto"/>
            <w:bottom w:val="none" w:sz="0" w:space="0" w:color="auto"/>
            <w:right w:val="none" w:sz="0" w:space="0" w:color="auto"/>
          </w:divBdr>
        </w:div>
        <w:div w:id="292712285">
          <w:marLeft w:val="480"/>
          <w:marRight w:val="0"/>
          <w:marTop w:val="0"/>
          <w:marBottom w:val="0"/>
          <w:divBdr>
            <w:top w:val="none" w:sz="0" w:space="0" w:color="auto"/>
            <w:left w:val="none" w:sz="0" w:space="0" w:color="auto"/>
            <w:bottom w:val="none" w:sz="0" w:space="0" w:color="auto"/>
            <w:right w:val="none" w:sz="0" w:space="0" w:color="auto"/>
          </w:divBdr>
        </w:div>
        <w:div w:id="756445742">
          <w:marLeft w:val="480"/>
          <w:marRight w:val="0"/>
          <w:marTop w:val="0"/>
          <w:marBottom w:val="0"/>
          <w:divBdr>
            <w:top w:val="none" w:sz="0" w:space="0" w:color="auto"/>
            <w:left w:val="none" w:sz="0" w:space="0" w:color="auto"/>
            <w:bottom w:val="none" w:sz="0" w:space="0" w:color="auto"/>
            <w:right w:val="none" w:sz="0" w:space="0" w:color="auto"/>
          </w:divBdr>
        </w:div>
        <w:div w:id="869954648">
          <w:marLeft w:val="480"/>
          <w:marRight w:val="0"/>
          <w:marTop w:val="0"/>
          <w:marBottom w:val="0"/>
          <w:divBdr>
            <w:top w:val="none" w:sz="0" w:space="0" w:color="auto"/>
            <w:left w:val="none" w:sz="0" w:space="0" w:color="auto"/>
            <w:bottom w:val="none" w:sz="0" w:space="0" w:color="auto"/>
            <w:right w:val="none" w:sz="0" w:space="0" w:color="auto"/>
          </w:divBdr>
        </w:div>
        <w:div w:id="1594510469">
          <w:marLeft w:val="480"/>
          <w:marRight w:val="0"/>
          <w:marTop w:val="0"/>
          <w:marBottom w:val="0"/>
          <w:divBdr>
            <w:top w:val="none" w:sz="0" w:space="0" w:color="auto"/>
            <w:left w:val="none" w:sz="0" w:space="0" w:color="auto"/>
            <w:bottom w:val="none" w:sz="0" w:space="0" w:color="auto"/>
            <w:right w:val="none" w:sz="0" w:space="0" w:color="auto"/>
          </w:divBdr>
        </w:div>
        <w:div w:id="1914856895">
          <w:marLeft w:val="480"/>
          <w:marRight w:val="0"/>
          <w:marTop w:val="0"/>
          <w:marBottom w:val="0"/>
          <w:divBdr>
            <w:top w:val="none" w:sz="0" w:space="0" w:color="auto"/>
            <w:left w:val="none" w:sz="0" w:space="0" w:color="auto"/>
            <w:bottom w:val="none" w:sz="0" w:space="0" w:color="auto"/>
            <w:right w:val="none" w:sz="0" w:space="0" w:color="auto"/>
          </w:divBdr>
        </w:div>
        <w:div w:id="1735080869">
          <w:marLeft w:val="480"/>
          <w:marRight w:val="0"/>
          <w:marTop w:val="0"/>
          <w:marBottom w:val="0"/>
          <w:divBdr>
            <w:top w:val="none" w:sz="0" w:space="0" w:color="auto"/>
            <w:left w:val="none" w:sz="0" w:space="0" w:color="auto"/>
            <w:bottom w:val="none" w:sz="0" w:space="0" w:color="auto"/>
            <w:right w:val="none" w:sz="0" w:space="0" w:color="auto"/>
          </w:divBdr>
        </w:div>
        <w:div w:id="1149787306">
          <w:marLeft w:val="480"/>
          <w:marRight w:val="0"/>
          <w:marTop w:val="0"/>
          <w:marBottom w:val="0"/>
          <w:divBdr>
            <w:top w:val="none" w:sz="0" w:space="0" w:color="auto"/>
            <w:left w:val="none" w:sz="0" w:space="0" w:color="auto"/>
            <w:bottom w:val="none" w:sz="0" w:space="0" w:color="auto"/>
            <w:right w:val="none" w:sz="0" w:space="0" w:color="auto"/>
          </w:divBdr>
        </w:div>
        <w:div w:id="678703101">
          <w:marLeft w:val="480"/>
          <w:marRight w:val="0"/>
          <w:marTop w:val="0"/>
          <w:marBottom w:val="0"/>
          <w:divBdr>
            <w:top w:val="none" w:sz="0" w:space="0" w:color="auto"/>
            <w:left w:val="none" w:sz="0" w:space="0" w:color="auto"/>
            <w:bottom w:val="none" w:sz="0" w:space="0" w:color="auto"/>
            <w:right w:val="none" w:sz="0" w:space="0" w:color="auto"/>
          </w:divBdr>
        </w:div>
        <w:div w:id="1239175425">
          <w:marLeft w:val="480"/>
          <w:marRight w:val="0"/>
          <w:marTop w:val="0"/>
          <w:marBottom w:val="0"/>
          <w:divBdr>
            <w:top w:val="none" w:sz="0" w:space="0" w:color="auto"/>
            <w:left w:val="none" w:sz="0" w:space="0" w:color="auto"/>
            <w:bottom w:val="none" w:sz="0" w:space="0" w:color="auto"/>
            <w:right w:val="none" w:sz="0" w:space="0" w:color="auto"/>
          </w:divBdr>
        </w:div>
        <w:div w:id="1176650935">
          <w:marLeft w:val="480"/>
          <w:marRight w:val="0"/>
          <w:marTop w:val="0"/>
          <w:marBottom w:val="0"/>
          <w:divBdr>
            <w:top w:val="none" w:sz="0" w:space="0" w:color="auto"/>
            <w:left w:val="none" w:sz="0" w:space="0" w:color="auto"/>
            <w:bottom w:val="none" w:sz="0" w:space="0" w:color="auto"/>
            <w:right w:val="none" w:sz="0" w:space="0" w:color="auto"/>
          </w:divBdr>
        </w:div>
        <w:div w:id="1915311398">
          <w:marLeft w:val="480"/>
          <w:marRight w:val="0"/>
          <w:marTop w:val="0"/>
          <w:marBottom w:val="0"/>
          <w:divBdr>
            <w:top w:val="none" w:sz="0" w:space="0" w:color="auto"/>
            <w:left w:val="none" w:sz="0" w:space="0" w:color="auto"/>
            <w:bottom w:val="none" w:sz="0" w:space="0" w:color="auto"/>
            <w:right w:val="none" w:sz="0" w:space="0" w:color="auto"/>
          </w:divBdr>
        </w:div>
        <w:div w:id="1685129097">
          <w:marLeft w:val="480"/>
          <w:marRight w:val="0"/>
          <w:marTop w:val="0"/>
          <w:marBottom w:val="0"/>
          <w:divBdr>
            <w:top w:val="none" w:sz="0" w:space="0" w:color="auto"/>
            <w:left w:val="none" w:sz="0" w:space="0" w:color="auto"/>
            <w:bottom w:val="none" w:sz="0" w:space="0" w:color="auto"/>
            <w:right w:val="none" w:sz="0" w:space="0" w:color="auto"/>
          </w:divBdr>
        </w:div>
        <w:div w:id="1928921677">
          <w:marLeft w:val="480"/>
          <w:marRight w:val="0"/>
          <w:marTop w:val="0"/>
          <w:marBottom w:val="0"/>
          <w:divBdr>
            <w:top w:val="none" w:sz="0" w:space="0" w:color="auto"/>
            <w:left w:val="none" w:sz="0" w:space="0" w:color="auto"/>
            <w:bottom w:val="none" w:sz="0" w:space="0" w:color="auto"/>
            <w:right w:val="none" w:sz="0" w:space="0" w:color="auto"/>
          </w:divBdr>
        </w:div>
        <w:div w:id="630476989">
          <w:marLeft w:val="480"/>
          <w:marRight w:val="0"/>
          <w:marTop w:val="0"/>
          <w:marBottom w:val="0"/>
          <w:divBdr>
            <w:top w:val="none" w:sz="0" w:space="0" w:color="auto"/>
            <w:left w:val="none" w:sz="0" w:space="0" w:color="auto"/>
            <w:bottom w:val="none" w:sz="0" w:space="0" w:color="auto"/>
            <w:right w:val="none" w:sz="0" w:space="0" w:color="auto"/>
          </w:divBdr>
        </w:div>
        <w:div w:id="1548839058">
          <w:marLeft w:val="480"/>
          <w:marRight w:val="0"/>
          <w:marTop w:val="0"/>
          <w:marBottom w:val="0"/>
          <w:divBdr>
            <w:top w:val="none" w:sz="0" w:space="0" w:color="auto"/>
            <w:left w:val="none" w:sz="0" w:space="0" w:color="auto"/>
            <w:bottom w:val="none" w:sz="0" w:space="0" w:color="auto"/>
            <w:right w:val="none" w:sz="0" w:space="0" w:color="auto"/>
          </w:divBdr>
        </w:div>
      </w:divsChild>
    </w:div>
    <w:div w:id="1730886405">
      <w:bodyDiv w:val="1"/>
      <w:marLeft w:val="0"/>
      <w:marRight w:val="0"/>
      <w:marTop w:val="0"/>
      <w:marBottom w:val="0"/>
      <w:divBdr>
        <w:top w:val="none" w:sz="0" w:space="0" w:color="auto"/>
        <w:left w:val="none" w:sz="0" w:space="0" w:color="auto"/>
        <w:bottom w:val="none" w:sz="0" w:space="0" w:color="auto"/>
        <w:right w:val="none" w:sz="0" w:space="0" w:color="auto"/>
      </w:divBdr>
    </w:div>
    <w:div w:id="1731034684">
      <w:bodyDiv w:val="1"/>
      <w:marLeft w:val="0"/>
      <w:marRight w:val="0"/>
      <w:marTop w:val="0"/>
      <w:marBottom w:val="0"/>
      <w:divBdr>
        <w:top w:val="none" w:sz="0" w:space="0" w:color="auto"/>
        <w:left w:val="none" w:sz="0" w:space="0" w:color="auto"/>
        <w:bottom w:val="none" w:sz="0" w:space="0" w:color="auto"/>
        <w:right w:val="none" w:sz="0" w:space="0" w:color="auto"/>
      </w:divBdr>
    </w:div>
    <w:div w:id="1731149294">
      <w:bodyDiv w:val="1"/>
      <w:marLeft w:val="0"/>
      <w:marRight w:val="0"/>
      <w:marTop w:val="0"/>
      <w:marBottom w:val="0"/>
      <w:divBdr>
        <w:top w:val="none" w:sz="0" w:space="0" w:color="auto"/>
        <w:left w:val="none" w:sz="0" w:space="0" w:color="auto"/>
        <w:bottom w:val="none" w:sz="0" w:space="0" w:color="auto"/>
        <w:right w:val="none" w:sz="0" w:space="0" w:color="auto"/>
      </w:divBdr>
    </w:div>
    <w:div w:id="1731463848">
      <w:bodyDiv w:val="1"/>
      <w:marLeft w:val="0"/>
      <w:marRight w:val="0"/>
      <w:marTop w:val="0"/>
      <w:marBottom w:val="0"/>
      <w:divBdr>
        <w:top w:val="none" w:sz="0" w:space="0" w:color="auto"/>
        <w:left w:val="none" w:sz="0" w:space="0" w:color="auto"/>
        <w:bottom w:val="none" w:sz="0" w:space="0" w:color="auto"/>
        <w:right w:val="none" w:sz="0" w:space="0" w:color="auto"/>
      </w:divBdr>
    </w:div>
    <w:div w:id="1731493731">
      <w:bodyDiv w:val="1"/>
      <w:marLeft w:val="0"/>
      <w:marRight w:val="0"/>
      <w:marTop w:val="0"/>
      <w:marBottom w:val="0"/>
      <w:divBdr>
        <w:top w:val="none" w:sz="0" w:space="0" w:color="auto"/>
        <w:left w:val="none" w:sz="0" w:space="0" w:color="auto"/>
        <w:bottom w:val="none" w:sz="0" w:space="0" w:color="auto"/>
        <w:right w:val="none" w:sz="0" w:space="0" w:color="auto"/>
      </w:divBdr>
    </w:div>
    <w:div w:id="1731995685">
      <w:bodyDiv w:val="1"/>
      <w:marLeft w:val="0"/>
      <w:marRight w:val="0"/>
      <w:marTop w:val="0"/>
      <w:marBottom w:val="0"/>
      <w:divBdr>
        <w:top w:val="none" w:sz="0" w:space="0" w:color="auto"/>
        <w:left w:val="none" w:sz="0" w:space="0" w:color="auto"/>
        <w:bottom w:val="none" w:sz="0" w:space="0" w:color="auto"/>
        <w:right w:val="none" w:sz="0" w:space="0" w:color="auto"/>
      </w:divBdr>
    </w:div>
    <w:div w:id="1732119325">
      <w:bodyDiv w:val="1"/>
      <w:marLeft w:val="0"/>
      <w:marRight w:val="0"/>
      <w:marTop w:val="0"/>
      <w:marBottom w:val="0"/>
      <w:divBdr>
        <w:top w:val="none" w:sz="0" w:space="0" w:color="auto"/>
        <w:left w:val="none" w:sz="0" w:space="0" w:color="auto"/>
        <w:bottom w:val="none" w:sz="0" w:space="0" w:color="auto"/>
        <w:right w:val="none" w:sz="0" w:space="0" w:color="auto"/>
      </w:divBdr>
    </w:div>
    <w:div w:id="1732342191">
      <w:bodyDiv w:val="1"/>
      <w:marLeft w:val="0"/>
      <w:marRight w:val="0"/>
      <w:marTop w:val="0"/>
      <w:marBottom w:val="0"/>
      <w:divBdr>
        <w:top w:val="none" w:sz="0" w:space="0" w:color="auto"/>
        <w:left w:val="none" w:sz="0" w:space="0" w:color="auto"/>
        <w:bottom w:val="none" w:sz="0" w:space="0" w:color="auto"/>
        <w:right w:val="none" w:sz="0" w:space="0" w:color="auto"/>
      </w:divBdr>
    </w:div>
    <w:div w:id="1732774517">
      <w:bodyDiv w:val="1"/>
      <w:marLeft w:val="0"/>
      <w:marRight w:val="0"/>
      <w:marTop w:val="0"/>
      <w:marBottom w:val="0"/>
      <w:divBdr>
        <w:top w:val="none" w:sz="0" w:space="0" w:color="auto"/>
        <w:left w:val="none" w:sz="0" w:space="0" w:color="auto"/>
        <w:bottom w:val="none" w:sz="0" w:space="0" w:color="auto"/>
        <w:right w:val="none" w:sz="0" w:space="0" w:color="auto"/>
      </w:divBdr>
    </w:div>
    <w:div w:id="1732800566">
      <w:bodyDiv w:val="1"/>
      <w:marLeft w:val="0"/>
      <w:marRight w:val="0"/>
      <w:marTop w:val="0"/>
      <w:marBottom w:val="0"/>
      <w:divBdr>
        <w:top w:val="none" w:sz="0" w:space="0" w:color="auto"/>
        <w:left w:val="none" w:sz="0" w:space="0" w:color="auto"/>
        <w:bottom w:val="none" w:sz="0" w:space="0" w:color="auto"/>
        <w:right w:val="none" w:sz="0" w:space="0" w:color="auto"/>
      </w:divBdr>
    </w:div>
    <w:div w:id="1733043109">
      <w:bodyDiv w:val="1"/>
      <w:marLeft w:val="0"/>
      <w:marRight w:val="0"/>
      <w:marTop w:val="0"/>
      <w:marBottom w:val="0"/>
      <w:divBdr>
        <w:top w:val="none" w:sz="0" w:space="0" w:color="auto"/>
        <w:left w:val="none" w:sz="0" w:space="0" w:color="auto"/>
        <w:bottom w:val="none" w:sz="0" w:space="0" w:color="auto"/>
        <w:right w:val="none" w:sz="0" w:space="0" w:color="auto"/>
      </w:divBdr>
    </w:div>
    <w:div w:id="1733045794">
      <w:bodyDiv w:val="1"/>
      <w:marLeft w:val="0"/>
      <w:marRight w:val="0"/>
      <w:marTop w:val="0"/>
      <w:marBottom w:val="0"/>
      <w:divBdr>
        <w:top w:val="none" w:sz="0" w:space="0" w:color="auto"/>
        <w:left w:val="none" w:sz="0" w:space="0" w:color="auto"/>
        <w:bottom w:val="none" w:sz="0" w:space="0" w:color="auto"/>
        <w:right w:val="none" w:sz="0" w:space="0" w:color="auto"/>
      </w:divBdr>
    </w:div>
    <w:div w:id="1734038017">
      <w:bodyDiv w:val="1"/>
      <w:marLeft w:val="0"/>
      <w:marRight w:val="0"/>
      <w:marTop w:val="0"/>
      <w:marBottom w:val="0"/>
      <w:divBdr>
        <w:top w:val="none" w:sz="0" w:space="0" w:color="auto"/>
        <w:left w:val="none" w:sz="0" w:space="0" w:color="auto"/>
        <w:bottom w:val="none" w:sz="0" w:space="0" w:color="auto"/>
        <w:right w:val="none" w:sz="0" w:space="0" w:color="auto"/>
      </w:divBdr>
    </w:div>
    <w:div w:id="1734427942">
      <w:bodyDiv w:val="1"/>
      <w:marLeft w:val="0"/>
      <w:marRight w:val="0"/>
      <w:marTop w:val="0"/>
      <w:marBottom w:val="0"/>
      <w:divBdr>
        <w:top w:val="none" w:sz="0" w:space="0" w:color="auto"/>
        <w:left w:val="none" w:sz="0" w:space="0" w:color="auto"/>
        <w:bottom w:val="none" w:sz="0" w:space="0" w:color="auto"/>
        <w:right w:val="none" w:sz="0" w:space="0" w:color="auto"/>
      </w:divBdr>
    </w:div>
    <w:div w:id="1734619243">
      <w:bodyDiv w:val="1"/>
      <w:marLeft w:val="0"/>
      <w:marRight w:val="0"/>
      <w:marTop w:val="0"/>
      <w:marBottom w:val="0"/>
      <w:divBdr>
        <w:top w:val="none" w:sz="0" w:space="0" w:color="auto"/>
        <w:left w:val="none" w:sz="0" w:space="0" w:color="auto"/>
        <w:bottom w:val="none" w:sz="0" w:space="0" w:color="auto"/>
        <w:right w:val="none" w:sz="0" w:space="0" w:color="auto"/>
      </w:divBdr>
    </w:div>
    <w:div w:id="1734693972">
      <w:bodyDiv w:val="1"/>
      <w:marLeft w:val="0"/>
      <w:marRight w:val="0"/>
      <w:marTop w:val="0"/>
      <w:marBottom w:val="0"/>
      <w:divBdr>
        <w:top w:val="none" w:sz="0" w:space="0" w:color="auto"/>
        <w:left w:val="none" w:sz="0" w:space="0" w:color="auto"/>
        <w:bottom w:val="none" w:sz="0" w:space="0" w:color="auto"/>
        <w:right w:val="none" w:sz="0" w:space="0" w:color="auto"/>
      </w:divBdr>
    </w:div>
    <w:div w:id="1734768113">
      <w:bodyDiv w:val="1"/>
      <w:marLeft w:val="0"/>
      <w:marRight w:val="0"/>
      <w:marTop w:val="0"/>
      <w:marBottom w:val="0"/>
      <w:divBdr>
        <w:top w:val="none" w:sz="0" w:space="0" w:color="auto"/>
        <w:left w:val="none" w:sz="0" w:space="0" w:color="auto"/>
        <w:bottom w:val="none" w:sz="0" w:space="0" w:color="auto"/>
        <w:right w:val="none" w:sz="0" w:space="0" w:color="auto"/>
      </w:divBdr>
    </w:div>
    <w:div w:id="1735467492">
      <w:bodyDiv w:val="1"/>
      <w:marLeft w:val="0"/>
      <w:marRight w:val="0"/>
      <w:marTop w:val="0"/>
      <w:marBottom w:val="0"/>
      <w:divBdr>
        <w:top w:val="none" w:sz="0" w:space="0" w:color="auto"/>
        <w:left w:val="none" w:sz="0" w:space="0" w:color="auto"/>
        <w:bottom w:val="none" w:sz="0" w:space="0" w:color="auto"/>
        <w:right w:val="none" w:sz="0" w:space="0" w:color="auto"/>
      </w:divBdr>
    </w:div>
    <w:div w:id="1735547963">
      <w:bodyDiv w:val="1"/>
      <w:marLeft w:val="0"/>
      <w:marRight w:val="0"/>
      <w:marTop w:val="0"/>
      <w:marBottom w:val="0"/>
      <w:divBdr>
        <w:top w:val="none" w:sz="0" w:space="0" w:color="auto"/>
        <w:left w:val="none" w:sz="0" w:space="0" w:color="auto"/>
        <w:bottom w:val="none" w:sz="0" w:space="0" w:color="auto"/>
        <w:right w:val="none" w:sz="0" w:space="0" w:color="auto"/>
      </w:divBdr>
    </w:div>
    <w:div w:id="1736196505">
      <w:bodyDiv w:val="1"/>
      <w:marLeft w:val="0"/>
      <w:marRight w:val="0"/>
      <w:marTop w:val="0"/>
      <w:marBottom w:val="0"/>
      <w:divBdr>
        <w:top w:val="none" w:sz="0" w:space="0" w:color="auto"/>
        <w:left w:val="none" w:sz="0" w:space="0" w:color="auto"/>
        <w:bottom w:val="none" w:sz="0" w:space="0" w:color="auto"/>
        <w:right w:val="none" w:sz="0" w:space="0" w:color="auto"/>
      </w:divBdr>
    </w:div>
    <w:div w:id="1736389755">
      <w:bodyDiv w:val="1"/>
      <w:marLeft w:val="0"/>
      <w:marRight w:val="0"/>
      <w:marTop w:val="0"/>
      <w:marBottom w:val="0"/>
      <w:divBdr>
        <w:top w:val="none" w:sz="0" w:space="0" w:color="auto"/>
        <w:left w:val="none" w:sz="0" w:space="0" w:color="auto"/>
        <w:bottom w:val="none" w:sz="0" w:space="0" w:color="auto"/>
        <w:right w:val="none" w:sz="0" w:space="0" w:color="auto"/>
      </w:divBdr>
    </w:div>
    <w:div w:id="1736508582">
      <w:bodyDiv w:val="1"/>
      <w:marLeft w:val="0"/>
      <w:marRight w:val="0"/>
      <w:marTop w:val="0"/>
      <w:marBottom w:val="0"/>
      <w:divBdr>
        <w:top w:val="none" w:sz="0" w:space="0" w:color="auto"/>
        <w:left w:val="none" w:sz="0" w:space="0" w:color="auto"/>
        <w:bottom w:val="none" w:sz="0" w:space="0" w:color="auto"/>
        <w:right w:val="none" w:sz="0" w:space="0" w:color="auto"/>
      </w:divBdr>
    </w:div>
    <w:div w:id="1736581240">
      <w:bodyDiv w:val="1"/>
      <w:marLeft w:val="0"/>
      <w:marRight w:val="0"/>
      <w:marTop w:val="0"/>
      <w:marBottom w:val="0"/>
      <w:divBdr>
        <w:top w:val="none" w:sz="0" w:space="0" w:color="auto"/>
        <w:left w:val="none" w:sz="0" w:space="0" w:color="auto"/>
        <w:bottom w:val="none" w:sz="0" w:space="0" w:color="auto"/>
        <w:right w:val="none" w:sz="0" w:space="0" w:color="auto"/>
      </w:divBdr>
    </w:div>
    <w:div w:id="1736774545">
      <w:bodyDiv w:val="1"/>
      <w:marLeft w:val="0"/>
      <w:marRight w:val="0"/>
      <w:marTop w:val="0"/>
      <w:marBottom w:val="0"/>
      <w:divBdr>
        <w:top w:val="none" w:sz="0" w:space="0" w:color="auto"/>
        <w:left w:val="none" w:sz="0" w:space="0" w:color="auto"/>
        <w:bottom w:val="none" w:sz="0" w:space="0" w:color="auto"/>
        <w:right w:val="none" w:sz="0" w:space="0" w:color="auto"/>
      </w:divBdr>
    </w:div>
    <w:div w:id="1736775388">
      <w:bodyDiv w:val="1"/>
      <w:marLeft w:val="0"/>
      <w:marRight w:val="0"/>
      <w:marTop w:val="0"/>
      <w:marBottom w:val="0"/>
      <w:divBdr>
        <w:top w:val="none" w:sz="0" w:space="0" w:color="auto"/>
        <w:left w:val="none" w:sz="0" w:space="0" w:color="auto"/>
        <w:bottom w:val="none" w:sz="0" w:space="0" w:color="auto"/>
        <w:right w:val="none" w:sz="0" w:space="0" w:color="auto"/>
      </w:divBdr>
    </w:div>
    <w:div w:id="1736902039">
      <w:bodyDiv w:val="1"/>
      <w:marLeft w:val="0"/>
      <w:marRight w:val="0"/>
      <w:marTop w:val="0"/>
      <w:marBottom w:val="0"/>
      <w:divBdr>
        <w:top w:val="none" w:sz="0" w:space="0" w:color="auto"/>
        <w:left w:val="none" w:sz="0" w:space="0" w:color="auto"/>
        <w:bottom w:val="none" w:sz="0" w:space="0" w:color="auto"/>
        <w:right w:val="none" w:sz="0" w:space="0" w:color="auto"/>
      </w:divBdr>
    </w:div>
    <w:div w:id="1736929012">
      <w:bodyDiv w:val="1"/>
      <w:marLeft w:val="0"/>
      <w:marRight w:val="0"/>
      <w:marTop w:val="0"/>
      <w:marBottom w:val="0"/>
      <w:divBdr>
        <w:top w:val="none" w:sz="0" w:space="0" w:color="auto"/>
        <w:left w:val="none" w:sz="0" w:space="0" w:color="auto"/>
        <w:bottom w:val="none" w:sz="0" w:space="0" w:color="auto"/>
        <w:right w:val="none" w:sz="0" w:space="0" w:color="auto"/>
      </w:divBdr>
    </w:div>
    <w:div w:id="1737167359">
      <w:bodyDiv w:val="1"/>
      <w:marLeft w:val="0"/>
      <w:marRight w:val="0"/>
      <w:marTop w:val="0"/>
      <w:marBottom w:val="0"/>
      <w:divBdr>
        <w:top w:val="none" w:sz="0" w:space="0" w:color="auto"/>
        <w:left w:val="none" w:sz="0" w:space="0" w:color="auto"/>
        <w:bottom w:val="none" w:sz="0" w:space="0" w:color="auto"/>
        <w:right w:val="none" w:sz="0" w:space="0" w:color="auto"/>
      </w:divBdr>
    </w:div>
    <w:div w:id="1737195334">
      <w:bodyDiv w:val="1"/>
      <w:marLeft w:val="0"/>
      <w:marRight w:val="0"/>
      <w:marTop w:val="0"/>
      <w:marBottom w:val="0"/>
      <w:divBdr>
        <w:top w:val="none" w:sz="0" w:space="0" w:color="auto"/>
        <w:left w:val="none" w:sz="0" w:space="0" w:color="auto"/>
        <w:bottom w:val="none" w:sz="0" w:space="0" w:color="auto"/>
        <w:right w:val="none" w:sz="0" w:space="0" w:color="auto"/>
      </w:divBdr>
    </w:div>
    <w:div w:id="1737391394">
      <w:bodyDiv w:val="1"/>
      <w:marLeft w:val="0"/>
      <w:marRight w:val="0"/>
      <w:marTop w:val="0"/>
      <w:marBottom w:val="0"/>
      <w:divBdr>
        <w:top w:val="none" w:sz="0" w:space="0" w:color="auto"/>
        <w:left w:val="none" w:sz="0" w:space="0" w:color="auto"/>
        <w:bottom w:val="none" w:sz="0" w:space="0" w:color="auto"/>
        <w:right w:val="none" w:sz="0" w:space="0" w:color="auto"/>
      </w:divBdr>
    </w:div>
    <w:div w:id="1737436134">
      <w:bodyDiv w:val="1"/>
      <w:marLeft w:val="0"/>
      <w:marRight w:val="0"/>
      <w:marTop w:val="0"/>
      <w:marBottom w:val="0"/>
      <w:divBdr>
        <w:top w:val="none" w:sz="0" w:space="0" w:color="auto"/>
        <w:left w:val="none" w:sz="0" w:space="0" w:color="auto"/>
        <w:bottom w:val="none" w:sz="0" w:space="0" w:color="auto"/>
        <w:right w:val="none" w:sz="0" w:space="0" w:color="auto"/>
      </w:divBdr>
    </w:div>
    <w:div w:id="1737510551">
      <w:bodyDiv w:val="1"/>
      <w:marLeft w:val="0"/>
      <w:marRight w:val="0"/>
      <w:marTop w:val="0"/>
      <w:marBottom w:val="0"/>
      <w:divBdr>
        <w:top w:val="none" w:sz="0" w:space="0" w:color="auto"/>
        <w:left w:val="none" w:sz="0" w:space="0" w:color="auto"/>
        <w:bottom w:val="none" w:sz="0" w:space="0" w:color="auto"/>
        <w:right w:val="none" w:sz="0" w:space="0" w:color="auto"/>
      </w:divBdr>
    </w:div>
    <w:div w:id="1737511194">
      <w:bodyDiv w:val="1"/>
      <w:marLeft w:val="0"/>
      <w:marRight w:val="0"/>
      <w:marTop w:val="0"/>
      <w:marBottom w:val="0"/>
      <w:divBdr>
        <w:top w:val="none" w:sz="0" w:space="0" w:color="auto"/>
        <w:left w:val="none" w:sz="0" w:space="0" w:color="auto"/>
        <w:bottom w:val="none" w:sz="0" w:space="0" w:color="auto"/>
        <w:right w:val="none" w:sz="0" w:space="0" w:color="auto"/>
      </w:divBdr>
    </w:div>
    <w:div w:id="1737513094">
      <w:bodyDiv w:val="1"/>
      <w:marLeft w:val="0"/>
      <w:marRight w:val="0"/>
      <w:marTop w:val="0"/>
      <w:marBottom w:val="0"/>
      <w:divBdr>
        <w:top w:val="none" w:sz="0" w:space="0" w:color="auto"/>
        <w:left w:val="none" w:sz="0" w:space="0" w:color="auto"/>
        <w:bottom w:val="none" w:sz="0" w:space="0" w:color="auto"/>
        <w:right w:val="none" w:sz="0" w:space="0" w:color="auto"/>
      </w:divBdr>
    </w:div>
    <w:div w:id="1737968880">
      <w:bodyDiv w:val="1"/>
      <w:marLeft w:val="0"/>
      <w:marRight w:val="0"/>
      <w:marTop w:val="0"/>
      <w:marBottom w:val="0"/>
      <w:divBdr>
        <w:top w:val="none" w:sz="0" w:space="0" w:color="auto"/>
        <w:left w:val="none" w:sz="0" w:space="0" w:color="auto"/>
        <w:bottom w:val="none" w:sz="0" w:space="0" w:color="auto"/>
        <w:right w:val="none" w:sz="0" w:space="0" w:color="auto"/>
      </w:divBdr>
      <w:divsChild>
        <w:div w:id="1859930129">
          <w:marLeft w:val="480"/>
          <w:marRight w:val="0"/>
          <w:marTop w:val="0"/>
          <w:marBottom w:val="0"/>
          <w:divBdr>
            <w:top w:val="none" w:sz="0" w:space="0" w:color="auto"/>
            <w:left w:val="none" w:sz="0" w:space="0" w:color="auto"/>
            <w:bottom w:val="none" w:sz="0" w:space="0" w:color="auto"/>
            <w:right w:val="none" w:sz="0" w:space="0" w:color="auto"/>
          </w:divBdr>
        </w:div>
        <w:div w:id="498009897">
          <w:marLeft w:val="480"/>
          <w:marRight w:val="0"/>
          <w:marTop w:val="0"/>
          <w:marBottom w:val="0"/>
          <w:divBdr>
            <w:top w:val="none" w:sz="0" w:space="0" w:color="auto"/>
            <w:left w:val="none" w:sz="0" w:space="0" w:color="auto"/>
            <w:bottom w:val="none" w:sz="0" w:space="0" w:color="auto"/>
            <w:right w:val="none" w:sz="0" w:space="0" w:color="auto"/>
          </w:divBdr>
        </w:div>
        <w:div w:id="1420711036">
          <w:marLeft w:val="480"/>
          <w:marRight w:val="0"/>
          <w:marTop w:val="0"/>
          <w:marBottom w:val="0"/>
          <w:divBdr>
            <w:top w:val="none" w:sz="0" w:space="0" w:color="auto"/>
            <w:left w:val="none" w:sz="0" w:space="0" w:color="auto"/>
            <w:bottom w:val="none" w:sz="0" w:space="0" w:color="auto"/>
            <w:right w:val="none" w:sz="0" w:space="0" w:color="auto"/>
          </w:divBdr>
        </w:div>
        <w:div w:id="481388437">
          <w:marLeft w:val="480"/>
          <w:marRight w:val="0"/>
          <w:marTop w:val="0"/>
          <w:marBottom w:val="0"/>
          <w:divBdr>
            <w:top w:val="none" w:sz="0" w:space="0" w:color="auto"/>
            <w:left w:val="none" w:sz="0" w:space="0" w:color="auto"/>
            <w:bottom w:val="none" w:sz="0" w:space="0" w:color="auto"/>
            <w:right w:val="none" w:sz="0" w:space="0" w:color="auto"/>
          </w:divBdr>
        </w:div>
        <w:div w:id="425544351">
          <w:marLeft w:val="480"/>
          <w:marRight w:val="0"/>
          <w:marTop w:val="0"/>
          <w:marBottom w:val="0"/>
          <w:divBdr>
            <w:top w:val="none" w:sz="0" w:space="0" w:color="auto"/>
            <w:left w:val="none" w:sz="0" w:space="0" w:color="auto"/>
            <w:bottom w:val="none" w:sz="0" w:space="0" w:color="auto"/>
            <w:right w:val="none" w:sz="0" w:space="0" w:color="auto"/>
          </w:divBdr>
        </w:div>
        <w:div w:id="1441224082">
          <w:marLeft w:val="480"/>
          <w:marRight w:val="0"/>
          <w:marTop w:val="0"/>
          <w:marBottom w:val="0"/>
          <w:divBdr>
            <w:top w:val="none" w:sz="0" w:space="0" w:color="auto"/>
            <w:left w:val="none" w:sz="0" w:space="0" w:color="auto"/>
            <w:bottom w:val="none" w:sz="0" w:space="0" w:color="auto"/>
            <w:right w:val="none" w:sz="0" w:space="0" w:color="auto"/>
          </w:divBdr>
        </w:div>
        <w:div w:id="69425426">
          <w:marLeft w:val="480"/>
          <w:marRight w:val="0"/>
          <w:marTop w:val="0"/>
          <w:marBottom w:val="0"/>
          <w:divBdr>
            <w:top w:val="none" w:sz="0" w:space="0" w:color="auto"/>
            <w:left w:val="none" w:sz="0" w:space="0" w:color="auto"/>
            <w:bottom w:val="none" w:sz="0" w:space="0" w:color="auto"/>
            <w:right w:val="none" w:sz="0" w:space="0" w:color="auto"/>
          </w:divBdr>
        </w:div>
        <w:div w:id="1966231760">
          <w:marLeft w:val="480"/>
          <w:marRight w:val="0"/>
          <w:marTop w:val="0"/>
          <w:marBottom w:val="0"/>
          <w:divBdr>
            <w:top w:val="none" w:sz="0" w:space="0" w:color="auto"/>
            <w:left w:val="none" w:sz="0" w:space="0" w:color="auto"/>
            <w:bottom w:val="none" w:sz="0" w:space="0" w:color="auto"/>
            <w:right w:val="none" w:sz="0" w:space="0" w:color="auto"/>
          </w:divBdr>
        </w:div>
        <w:div w:id="654577931">
          <w:marLeft w:val="480"/>
          <w:marRight w:val="0"/>
          <w:marTop w:val="0"/>
          <w:marBottom w:val="0"/>
          <w:divBdr>
            <w:top w:val="none" w:sz="0" w:space="0" w:color="auto"/>
            <w:left w:val="none" w:sz="0" w:space="0" w:color="auto"/>
            <w:bottom w:val="none" w:sz="0" w:space="0" w:color="auto"/>
            <w:right w:val="none" w:sz="0" w:space="0" w:color="auto"/>
          </w:divBdr>
        </w:div>
        <w:div w:id="2045984339">
          <w:marLeft w:val="480"/>
          <w:marRight w:val="0"/>
          <w:marTop w:val="0"/>
          <w:marBottom w:val="0"/>
          <w:divBdr>
            <w:top w:val="none" w:sz="0" w:space="0" w:color="auto"/>
            <w:left w:val="none" w:sz="0" w:space="0" w:color="auto"/>
            <w:bottom w:val="none" w:sz="0" w:space="0" w:color="auto"/>
            <w:right w:val="none" w:sz="0" w:space="0" w:color="auto"/>
          </w:divBdr>
        </w:div>
        <w:div w:id="228422379">
          <w:marLeft w:val="480"/>
          <w:marRight w:val="0"/>
          <w:marTop w:val="0"/>
          <w:marBottom w:val="0"/>
          <w:divBdr>
            <w:top w:val="none" w:sz="0" w:space="0" w:color="auto"/>
            <w:left w:val="none" w:sz="0" w:space="0" w:color="auto"/>
            <w:bottom w:val="none" w:sz="0" w:space="0" w:color="auto"/>
            <w:right w:val="none" w:sz="0" w:space="0" w:color="auto"/>
          </w:divBdr>
        </w:div>
        <w:div w:id="1305968622">
          <w:marLeft w:val="480"/>
          <w:marRight w:val="0"/>
          <w:marTop w:val="0"/>
          <w:marBottom w:val="0"/>
          <w:divBdr>
            <w:top w:val="none" w:sz="0" w:space="0" w:color="auto"/>
            <w:left w:val="none" w:sz="0" w:space="0" w:color="auto"/>
            <w:bottom w:val="none" w:sz="0" w:space="0" w:color="auto"/>
            <w:right w:val="none" w:sz="0" w:space="0" w:color="auto"/>
          </w:divBdr>
        </w:div>
        <w:div w:id="7341604">
          <w:marLeft w:val="480"/>
          <w:marRight w:val="0"/>
          <w:marTop w:val="0"/>
          <w:marBottom w:val="0"/>
          <w:divBdr>
            <w:top w:val="none" w:sz="0" w:space="0" w:color="auto"/>
            <w:left w:val="none" w:sz="0" w:space="0" w:color="auto"/>
            <w:bottom w:val="none" w:sz="0" w:space="0" w:color="auto"/>
            <w:right w:val="none" w:sz="0" w:space="0" w:color="auto"/>
          </w:divBdr>
        </w:div>
        <w:div w:id="138620792">
          <w:marLeft w:val="480"/>
          <w:marRight w:val="0"/>
          <w:marTop w:val="0"/>
          <w:marBottom w:val="0"/>
          <w:divBdr>
            <w:top w:val="none" w:sz="0" w:space="0" w:color="auto"/>
            <w:left w:val="none" w:sz="0" w:space="0" w:color="auto"/>
            <w:bottom w:val="none" w:sz="0" w:space="0" w:color="auto"/>
            <w:right w:val="none" w:sz="0" w:space="0" w:color="auto"/>
          </w:divBdr>
        </w:div>
        <w:div w:id="1144850547">
          <w:marLeft w:val="480"/>
          <w:marRight w:val="0"/>
          <w:marTop w:val="0"/>
          <w:marBottom w:val="0"/>
          <w:divBdr>
            <w:top w:val="none" w:sz="0" w:space="0" w:color="auto"/>
            <w:left w:val="none" w:sz="0" w:space="0" w:color="auto"/>
            <w:bottom w:val="none" w:sz="0" w:space="0" w:color="auto"/>
            <w:right w:val="none" w:sz="0" w:space="0" w:color="auto"/>
          </w:divBdr>
        </w:div>
        <w:div w:id="1044256230">
          <w:marLeft w:val="480"/>
          <w:marRight w:val="0"/>
          <w:marTop w:val="0"/>
          <w:marBottom w:val="0"/>
          <w:divBdr>
            <w:top w:val="none" w:sz="0" w:space="0" w:color="auto"/>
            <w:left w:val="none" w:sz="0" w:space="0" w:color="auto"/>
            <w:bottom w:val="none" w:sz="0" w:space="0" w:color="auto"/>
            <w:right w:val="none" w:sz="0" w:space="0" w:color="auto"/>
          </w:divBdr>
        </w:div>
      </w:divsChild>
    </w:div>
    <w:div w:id="1738087391">
      <w:bodyDiv w:val="1"/>
      <w:marLeft w:val="0"/>
      <w:marRight w:val="0"/>
      <w:marTop w:val="0"/>
      <w:marBottom w:val="0"/>
      <w:divBdr>
        <w:top w:val="none" w:sz="0" w:space="0" w:color="auto"/>
        <w:left w:val="none" w:sz="0" w:space="0" w:color="auto"/>
        <w:bottom w:val="none" w:sz="0" w:space="0" w:color="auto"/>
        <w:right w:val="none" w:sz="0" w:space="0" w:color="auto"/>
      </w:divBdr>
    </w:div>
    <w:div w:id="1738167039">
      <w:bodyDiv w:val="1"/>
      <w:marLeft w:val="0"/>
      <w:marRight w:val="0"/>
      <w:marTop w:val="0"/>
      <w:marBottom w:val="0"/>
      <w:divBdr>
        <w:top w:val="none" w:sz="0" w:space="0" w:color="auto"/>
        <w:left w:val="none" w:sz="0" w:space="0" w:color="auto"/>
        <w:bottom w:val="none" w:sz="0" w:space="0" w:color="auto"/>
        <w:right w:val="none" w:sz="0" w:space="0" w:color="auto"/>
      </w:divBdr>
    </w:div>
    <w:div w:id="1738169593">
      <w:bodyDiv w:val="1"/>
      <w:marLeft w:val="0"/>
      <w:marRight w:val="0"/>
      <w:marTop w:val="0"/>
      <w:marBottom w:val="0"/>
      <w:divBdr>
        <w:top w:val="none" w:sz="0" w:space="0" w:color="auto"/>
        <w:left w:val="none" w:sz="0" w:space="0" w:color="auto"/>
        <w:bottom w:val="none" w:sz="0" w:space="0" w:color="auto"/>
        <w:right w:val="none" w:sz="0" w:space="0" w:color="auto"/>
      </w:divBdr>
    </w:div>
    <w:div w:id="1738211477">
      <w:bodyDiv w:val="1"/>
      <w:marLeft w:val="0"/>
      <w:marRight w:val="0"/>
      <w:marTop w:val="0"/>
      <w:marBottom w:val="0"/>
      <w:divBdr>
        <w:top w:val="none" w:sz="0" w:space="0" w:color="auto"/>
        <w:left w:val="none" w:sz="0" w:space="0" w:color="auto"/>
        <w:bottom w:val="none" w:sz="0" w:space="0" w:color="auto"/>
        <w:right w:val="none" w:sz="0" w:space="0" w:color="auto"/>
      </w:divBdr>
    </w:div>
    <w:div w:id="1738556525">
      <w:bodyDiv w:val="1"/>
      <w:marLeft w:val="0"/>
      <w:marRight w:val="0"/>
      <w:marTop w:val="0"/>
      <w:marBottom w:val="0"/>
      <w:divBdr>
        <w:top w:val="none" w:sz="0" w:space="0" w:color="auto"/>
        <w:left w:val="none" w:sz="0" w:space="0" w:color="auto"/>
        <w:bottom w:val="none" w:sz="0" w:space="0" w:color="auto"/>
        <w:right w:val="none" w:sz="0" w:space="0" w:color="auto"/>
      </w:divBdr>
    </w:div>
    <w:div w:id="1738744910">
      <w:bodyDiv w:val="1"/>
      <w:marLeft w:val="0"/>
      <w:marRight w:val="0"/>
      <w:marTop w:val="0"/>
      <w:marBottom w:val="0"/>
      <w:divBdr>
        <w:top w:val="none" w:sz="0" w:space="0" w:color="auto"/>
        <w:left w:val="none" w:sz="0" w:space="0" w:color="auto"/>
        <w:bottom w:val="none" w:sz="0" w:space="0" w:color="auto"/>
        <w:right w:val="none" w:sz="0" w:space="0" w:color="auto"/>
      </w:divBdr>
    </w:div>
    <w:div w:id="1738821853">
      <w:bodyDiv w:val="1"/>
      <w:marLeft w:val="0"/>
      <w:marRight w:val="0"/>
      <w:marTop w:val="0"/>
      <w:marBottom w:val="0"/>
      <w:divBdr>
        <w:top w:val="none" w:sz="0" w:space="0" w:color="auto"/>
        <w:left w:val="none" w:sz="0" w:space="0" w:color="auto"/>
        <w:bottom w:val="none" w:sz="0" w:space="0" w:color="auto"/>
        <w:right w:val="none" w:sz="0" w:space="0" w:color="auto"/>
      </w:divBdr>
      <w:divsChild>
        <w:div w:id="1194421676">
          <w:marLeft w:val="480"/>
          <w:marRight w:val="0"/>
          <w:marTop w:val="0"/>
          <w:marBottom w:val="0"/>
          <w:divBdr>
            <w:top w:val="none" w:sz="0" w:space="0" w:color="auto"/>
            <w:left w:val="none" w:sz="0" w:space="0" w:color="auto"/>
            <w:bottom w:val="none" w:sz="0" w:space="0" w:color="auto"/>
            <w:right w:val="none" w:sz="0" w:space="0" w:color="auto"/>
          </w:divBdr>
        </w:div>
        <w:div w:id="688070727">
          <w:marLeft w:val="480"/>
          <w:marRight w:val="0"/>
          <w:marTop w:val="0"/>
          <w:marBottom w:val="0"/>
          <w:divBdr>
            <w:top w:val="none" w:sz="0" w:space="0" w:color="auto"/>
            <w:left w:val="none" w:sz="0" w:space="0" w:color="auto"/>
            <w:bottom w:val="none" w:sz="0" w:space="0" w:color="auto"/>
            <w:right w:val="none" w:sz="0" w:space="0" w:color="auto"/>
          </w:divBdr>
        </w:div>
        <w:div w:id="1052801929">
          <w:marLeft w:val="480"/>
          <w:marRight w:val="0"/>
          <w:marTop w:val="0"/>
          <w:marBottom w:val="0"/>
          <w:divBdr>
            <w:top w:val="none" w:sz="0" w:space="0" w:color="auto"/>
            <w:left w:val="none" w:sz="0" w:space="0" w:color="auto"/>
            <w:bottom w:val="none" w:sz="0" w:space="0" w:color="auto"/>
            <w:right w:val="none" w:sz="0" w:space="0" w:color="auto"/>
          </w:divBdr>
        </w:div>
        <w:div w:id="1775588190">
          <w:marLeft w:val="480"/>
          <w:marRight w:val="0"/>
          <w:marTop w:val="0"/>
          <w:marBottom w:val="0"/>
          <w:divBdr>
            <w:top w:val="none" w:sz="0" w:space="0" w:color="auto"/>
            <w:left w:val="none" w:sz="0" w:space="0" w:color="auto"/>
            <w:bottom w:val="none" w:sz="0" w:space="0" w:color="auto"/>
            <w:right w:val="none" w:sz="0" w:space="0" w:color="auto"/>
          </w:divBdr>
        </w:div>
        <w:div w:id="1924801998">
          <w:marLeft w:val="480"/>
          <w:marRight w:val="0"/>
          <w:marTop w:val="0"/>
          <w:marBottom w:val="0"/>
          <w:divBdr>
            <w:top w:val="none" w:sz="0" w:space="0" w:color="auto"/>
            <w:left w:val="none" w:sz="0" w:space="0" w:color="auto"/>
            <w:bottom w:val="none" w:sz="0" w:space="0" w:color="auto"/>
            <w:right w:val="none" w:sz="0" w:space="0" w:color="auto"/>
          </w:divBdr>
        </w:div>
        <w:div w:id="1333411533">
          <w:marLeft w:val="480"/>
          <w:marRight w:val="0"/>
          <w:marTop w:val="0"/>
          <w:marBottom w:val="0"/>
          <w:divBdr>
            <w:top w:val="none" w:sz="0" w:space="0" w:color="auto"/>
            <w:left w:val="none" w:sz="0" w:space="0" w:color="auto"/>
            <w:bottom w:val="none" w:sz="0" w:space="0" w:color="auto"/>
            <w:right w:val="none" w:sz="0" w:space="0" w:color="auto"/>
          </w:divBdr>
        </w:div>
        <w:div w:id="20280894">
          <w:marLeft w:val="480"/>
          <w:marRight w:val="0"/>
          <w:marTop w:val="0"/>
          <w:marBottom w:val="0"/>
          <w:divBdr>
            <w:top w:val="none" w:sz="0" w:space="0" w:color="auto"/>
            <w:left w:val="none" w:sz="0" w:space="0" w:color="auto"/>
            <w:bottom w:val="none" w:sz="0" w:space="0" w:color="auto"/>
            <w:right w:val="none" w:sz="0" w:space="0" w:color="auto"/>
          </w:divBdr>
        </w:div>
        <w:div w:id="1737048606">
          <w:marLeft w:val="480"/>
          <w:marRight w:val="0"/>
          <w:marTop w:val="0"/>
          <w:marBottom w:val="0"/>
          <w:divBdr>
            <w:top w:val="none" w:sz="0" w:space="0" w:color="auto"/>
            <w:left w:val="none" w:sz="0" w:space="0" w:color="auto"/>
            <w:bottom w:val="none" w:sz="0" w:space="0" w:color="auto"/>
            <w:right w:val="none" w:sz="0" w:space="0" w:color="auto"/>
          </w:divBdr>
        </w:div>
        <w:div w:id="854416633">
          <w:marLeft w:val="480"/>
          <w:marRight w:val="0"/>
          <w:marTop w:val="0"/>
          <w:marBottom w:val="0"/>
          <w:divBdr>
            <w:top w:val="none" w:sz="0" w:space="0" w:color="auto"/>
            <w:left w:val="none" w:sz="0" w:space="0" w:color="auto"/>
            <w:bottom w:val="none" w:sz="0" w:space="0" w:color="auto"/>
            <w:right w:val="none" w:sz="0" w:space="0" w:color="auto"/>
          </w:divBdr>
        </w:div>
        <w:div w:id="1026253394">
          <w:marLeft w:val="480"/>
          <w:marRight w:val="0"/>
          <w:marTop w:val="0"/>
          <w:marBottom w:val="0"/>
          <w:divBdr>
            <w:top w:val="none" w:sz="0" w:space="0" w:color="auto"/>
            <w:left w:val="none" w:sz="0" w:space="0" w:color="auto"/>
            <w:bottom w:val="none" w:sz="0" w:space="0" w:color="auto"/>
            <w:right w:val="none" w:sz="0" w:space="0" w:color="auto"/>
          </w:divBdr>
        </w:div>
        <w:div w:id="2070572311">
          <w:marLeft w:val="480"/>
          <w:marRight w:val="0"/>
          <w:marTop w:val="0"/>
          <w:marBottom w:val="0"/>
          <w:divBdr>
            <w:top w:val="none" w:sz="0" w:space="0" w:color="auto"/>
            <w:left w:val="none" w:sz="0" w:space="0" w:color="auto"/>
            <w:bottom w:val="none" w:sz="0" w:space="0" w:color="auto"/>
            <w:right w:val="none" w:sz="0" w:space="0" w:color="auto"/>
          </w:divBdr>
        </w:div>
        <w:div w:id="234167451">
          <w:marLeft w:val="480"/>
          <w:marRight w:val="0"/>
          <w:marTop w:val="0"/>
          <w:marBottom w:val="0"/>
          <w:divBdr>
            <w:top w:val="none" w:sz="0" w:space="0" w:color="auto"/>
            <w:left w:val="none" w:sz="0" w:space="0" w:color="auto"/>
            <w:bottom w:val="none" w:sz="0" w:space="0" w:color="auto"/>
            <w:right w:val="none" w:sz="0" w:space="0" w:color="auto"/>
          </w:divBdr>
        </w:div>
        <w:div w:id="1193570973">
          <w:marLeft w:val="480"/>
          <w:marRight w:val="0"/>
          <w:marTop w:val="0"/>
          <w:marBottom w:val="0"/>
          <w:divBdr>
            <w:top w:val="none" w:sz="0" w:space="0" w:color="auto"/>
            <w:left w:val="none" w:sz="0" w:space="0" w:color="auto"/>
            <w:bottom w:val="none" w:sz="0" w:space="0" w:color="auto"/>
            <w:right w:val="none" w:sz="0" w:space="0" w:color="auto"/>
          </w:divBdr>
        </w:div>
        <w:div w:id="105781740">
          <w:marLeft w:val="480"/>
          <w:marRight w:val="0"/>
          <w:marTop w:val="0"/>
          <w:marBottom w:val="0"/>
          <w:divBdr>
            <w:top w:val="none" w:sz="0" w:space="0" w:color="auto"/>
            <w:left w:val="none" w:sz="0" w:space="0" w:color="auto"/>
            <w:bottom w:val="none" w:sz="0" w:space="0" w:color="auto"/>
            <w:right w:val="none" w:sz="0" w:space="0" w:color="auto"/>
          </w:divBdr>
        </w:div>
        <w:div w:id="398359620">
          <w:marLeft w:val="480"/>
          <w:marRight w:val="0"/>
          <w:marTop w:val="0"/>
          <w:marBottom w:val="0"/>
          <w:divBdr>
            <w:top w:val="none" w:sz="0" w:space="0" w:color="auto"/>
            <w:left w:val="none" w:sz="0" w:space="0" w:color="auto"/>
            <w:bottom w:val="none" w:sz="0" w:space="0" w:color="auto"/>
            <w:right w:val="none" w:sz="0" w:space="0" w:color="auto"/>
          </w:divBdr>
        </w:div>
        <w:div w:id="427893570">
          <w:marLeft w:val="480"/>
          <w:marRight w:val="0"/>
          <w:marTop w:val="0"/>
          <w:marBottom w:val="0"/>
          <w:divBdr>
            <w:top w:val="none" w:sz="0" w:space="0" w:color="auto"/>
            <w:left w:val="none" w:sz="0" w:space="0" w:color="auto"/>
            <w:bottom w:val="none" w:sz="0" w:space="0" w:color="auto"/>
            <w:right w:val="none" w:sz="0" w:space="0" w:color="auto"/>
          </w:divBdr>
        </w:div>
      </w:divsChild>
    </w:div>
    <w:div w:id="1738867329">
      <w:bodyDiv w:val="1"/>
      <w:marLeft w:val="0"/>
      <w:marRight w:val="0"/>
      <w:marTop w:val="0"/>
      <w:marBottom w:val="0"/>
      <w:divBdr>
        <w:top w:val="none" w:sz="0" w:space="0" w:color="auto"/>
        <w:left w:val="none" w:sz="0" w:space="0" w:color="auto"/>
        <w:bottom w:val="none" w:sz="0" w:space="0" w:color="auto"/>
        <w:right w:val="none" w:sz="0" w:space="0" w:color="auto"/>
      </w:divBdr>
    </w:div>
    <w:div w:id="1738937977">
      <w:bodyDiv w:val="1"/>
      <w:marLeft w:val="0"/>
      <w:marRight w:val="0"/>
      <w:marTop w:val="0"/>
      <w:marBottom w:val="0"/>
      <w:divBdr>
        <w:top w:val="none" w:sz="0" w:space="0" w:color="auto"/>
        <w:left w:val="none" w:sz="0" w:space="0" w:color="auto"/>
        <w:bottom w:val="none" w:sz="0" w:space="0" w:color="auto"/>
        <w:right w:val="none" w:sz="0" w:space="0" w:color="auto"/>
      </w:divBdr>
    </w:div>
    <w:div w:id="1739011665">
      <w:bodyDiv w:val="1"/>
      <w:marLeft w:val="0"/>
      <w:marRight w:val="0"/>
      <w:marTop w:val="0"/>
      <w:marBottom w:val="0"/>
      <w:divBdr>
        <w:top w:val="none" w:sz="0" w:space="0" w:color="auto"/>
        <w:left w:val="none" w:sz="0" w:space="0" w:color="auto"/>
        <w:bottom w:val="none" w:sz="0" w:space="0" w:color="auto"/>
        <w:right w:val="none" w:sz="0" w:space="0" w:color="auto"/>
      </w:divBdr>
    </w:div>
    <w:div w:id="1739129753">
      <w:bodyDiv w:val="1"/>
      <w:marLeft w:val="0"/>
      <w:marRight w:val="0"/>
      <w:marTop w:val="0"/>
      <w:marBottom w:val="0"/>
      <w:divBdr>
        <w:top w:val="none" w:sz="0" w:space="0" w:color="auto"/>
        <w:left w:val="none" w:sz="0" w:space="0" w:color="auto"/>
        <w:bottom w:val="none" w:sz="0" w:space="0" w:color="auto"/>
        <w:right w:val="none" w:sz="0" w:space="0" w:color="auto"/>
      </w:divBdr>
    </w:div>
    <w:div w:id="1739159931">
      <w:bodyDiv w:val="1"/>
      <w:marLeft w:val="0"/>
      <w:marRight w:val="0"/>
      <w:marTop w:val="0"/>
      <w:marBottom w:val="0"/>
      <w:divBdr>
        <w:top w:val="none" w:sz="0" w:space="0" w:color="auto"/>
        <w:left w:val="none" w:sz="0" w:space="0" w:color="auto"/>
        <w:bottom w:val="none" w:sz="0" w:space="0" w:color="auto"/>
        <w:right w:val="none" w:sz="0" w:space="0" w:color="auto"/>
      </w:divBdr>
    </w:div>
    <w:div w:id="1739667391">
      <w:bodyDiv w:val="1"/>
      <w:marLeft w:val="0"/>
      <w:marRight w:val="0"/>
      <w:marTop w:val="0"/>
      <w:marBottom w:val="0"/>
      <w:divBdr>
        <w:top w:val="none" w:sz="0" w:space="0" w:color="auto"/>
        <w:left w:val="none" w:sz="0" w:space="0" w:color="auto"/>
        <w:bottom w:val="none" w:sz="0" w:space="0" w:color="auto"/>
        <w:right w:val="none" w:sz="0" w:space="0" w:color="auto"/>
      </w:divBdr>
    </w:div>
    <w:div w:id="1740055421">
      <w:bodyDiv w:val="1"/>
      <w:marLeft w:val="0"/>
      <w:marRight w:val="0"/>
      <w:marTop w:val="0"/>
      <w:marBottom w:val="0"/>
      <w:divBdr>
        <w:top w:val="none" w:sz="0" w:space="0" w:color="auto"/>
        <w:left w:val="none" w:sz="0" w:space="0" w:color="auto"/>
        <w:bottom w:val="none" w:sz="0" w:space="0" w:color="auto"/>
        <w:right w:val="none" w:sz="0" w:space="0" w:color="auto"/>
      </w:divBdr>
    </w:div>
    <w:div w:id="1740324007">
      <w:bodyDiv w:val="1"/>
      <w:marLeft w:val="0"/>
      <w:marRight w:val="0"/>
      <w:marTop w:val="0"/>
      <w:marBottom w:val="0"/>
      <w:divBdr>
        <w:top w:val="none" w:sz="0" w:space="0" w:color="auto"/>
        <w:left w:val="none" w:sz="0" w:space="0" w:color="auto"/>
        <w:bottom w:val="none" w:sz="0" w:space="0" w:color="auto"/>
        <w:right w:val="none" w:sz="0" w:space="0" w:color="auto"/>
      </w:divBdr>
    </w:div>
    <w:div w:id="1740784784">
      <w:bodyDiv w:val="1"/>
      <w:marLeft w:val="0"/>
      <w:marRight w:val="0"/>
      <w:marTop w:val="0"/>
      <w:marBottom w:val="0"/>
      <w:divBdr>
        <w:top w:val="none" w:sz="0" w:space="0" w:color="auto"/>
        <w:left w:val="none" w:sz="0" w:space="0" w:color="auto"/>
        <w:bottom w:val="none" w:sz="0" w:space="0" w:color="auto"/>
        <w:right w:val="none" w:sz="0" w:space="0" w:color="auto"/>
      </w:divBdr>
      <w:divsChild>
        <w:div w:id="2120709997">
          <w:marLeft w:val="480"/>
          <w:marRight w:val="0"/>
          <w:marTop w:val="0"/>
          <w:marBottom w:val="0"/>
          <w:divBdr>
            <w:top w:val="none" w:sz="0" w:space="0" w:color="auto"/>
            <w:left w:val="none" w:sz="0" w:space="0" w:color="auto"/>
            <w:bottom w:val="none" w:sz="0" w:space="0" w:color="auto"/>
            <w:right w:val="none" w:sz="0" w:space="0" w:color="auto"/>
          </w:divBdr>
        </w:div>
        <w:div w:id="1008025080">
          <w:marLeft w:val="480"/>
          <w:marRight w:val="0"/>
          <w:marTop w:val="0"/>
          <w:marBottom w:val="0"/>
          <w:divBdr>
            <w:top w:val="none" w:sz="0" w:space="0" w:color="auto"/>
            <w:left w:val="none" w:sz="0" w:space="0" w:color="auto"/>
            <w:bottom w:val="none" w:sz="0" w:space="0" w:color="auto"/>
            <w:right w:val="none" w:sz="0" w:space="0" w:color="auto"/>
          </w:divBdr>
        </w:div>
        <w:div w:id="819494598">
          <w:marLeft w:val="480"/>
          <w:marRight w:val="0"/>
          <w:marTop w:val="0"/>
          <w:marBottom w:val="0"/>
          <w:divBdr>
            <w:top w:val="none" w:sz="0" w:space="0" w:color="auto"/>
            <w:left w:val="none" w:sz="0" w:space="0" w:color="auto"/>
            <w:bottom w:val="none" w:sz="0" w:space="0" w:color="auto"/>
            <w:right w:val="none" w:sz="0" w:space="0" w:color="auto"/>
          </w:divBdr>
        </w:div>
        <w:div w:id="1765764780">
          <w:marLeft w:val="480"/>
          <w:marRight w:val="0"/>
          <w:marTop w:val="0"/>
          <w:marBottom w:val="0"/>
          <w:divBdr>
            <w:top w:val="none" w:sz="0" w:space="0" w:color="auto"/>
            <w:left w:val="none" w:sz="0" w:space="0" w:color="auto"/>
            <w:bottom w:val="none" w:sz="0" w:space="0" w:color="auto"/>
            <w:right w:val="none" w:sz="0" w:space="0" w:color="auto"/>
          </w:divBdr>
        </w:div>
        <w:div w:id="1217427011">
          <w:marLeft w:val="480"/>
          <w:marRight w:val="0"/>
          <w:marTop w:val="0"/>
          <w:marBottom w:val="0"/>
          <w:divBdr>
            <w:top w:val="none" w:sz="0" w:space="0" w:color="auto"/>
            <w:left w:val="none" w:sz="0" w:space="0" w:color="auto"/>
            <w:bottom w:val="none" w:sz="0" w:space="0" w:color="auto"/>
            <w:right w:val="none" w:sz="0" w:space="0" w:color="auto"/>
          </w:divBdr>
        </w:div>
        <w:div w:id="422999113">
          <w:marLeft w:val="480"/>
          <w:marRight w:val="0"/>
          <w:marTop w:val="0"/>
          <w:marBottom w:val="0"/>
          <w:divBdr>
            <w:top w:val="none" w:sz="0" w:space="0" w:color="auto"/>
            <w:left w:val="none" w:sz="0" w:space="0" w:color="auto"/>
            <w:bottom w:val="none" w:sz="0" w:space="0" w:color="auto"/>
            <w:right w:val="none" w:sz="0" w:space="0" w:color="auto"/>
          </w:divBdr>
        </w:div>
        <w:div w:id="1009984266">
          <w:marLeft w:val="480"/>
          <w:marRight w:val="0"/>
          <w:marTop w:val="0"/>
          <w:marBottom w:val="0"/>
          <w:divBdr>
            <w:top w:val="none" w:sz="0" w:space="0" w:color="auto"/>
            <w:left w:val="none" w:sz="0" w:space="0" w:color="auto"/>
            <w:bottom w:val="none" w:sz="0" w:space="0" w:color="auto"/>
            <w:right w:val="none" w:sz="0" w:space="0" w:color="auto"/>
          </w:divBdr>
        </w:div>
        <w:div w:id="1317104731">
          <w:marLeft w:val="480"/>
          <w:marRight w:val="0"/>
          <w:marTop w:val="0"/>
          <w:marBottom w:val="0"/>
          <w:divBdr>
            <w:top w:val="none" w:sz="0" w:space="0" w:color="auto"/>
            <w:left w:val="none" w:sz="0" w:space="0" w:color="auto"/>
            <w:bottom w:val="none" w:sz="0" w:space="0" w:color="auto"/>
            <w:right w:val="none" w:sz="0" w:space="0" w:color="auto"/>
          </w:divBdr>
        </w:div>
        <w:div w:id="1913811950">
          <w:marLeft w:val="480"/>
          <w:marRight w:val="0"/>
          <w:marTop w:val="0"/>
          <w:marBottom w:val="0"/>
          <w:divBdr>
            <w:top w:val="none" w:sz="0" w:space="0" w:color="auto"/>
            <w:left w:val="none" w:sz="0" w:space="0" w:color="auto"/>
            <w:bottom w:val="none" w:sz="0" w:space="0" w:color="auto"/>
            <w:right w:val="none" w:sz="0" w:space="0" w:color="auto"/>
          </w:divBdr>
        </w:div>
        <w:div w:id="869534744">
          <w:marLeft w:val="480"/>
          <w:marRight w:val="0"/>
          <w:marTop w:val="0"/>
          <w:marBottom w:val="0"/>
          <w:divBdr>
            <w:top w:val="none" w:sz="0" w:space="0" w:color="auto"/>
            <w:left w:val="none" w:sz="0" w:space="0" w:color="auto"/>
            <w:bottom w:val="none" w:sz="0" w:space="0" w:color="auto"/>
            <w:right w:val="none" w:sz="0" w:space="0" w:color="auto"/>
          </w:divBdr>
        </w:div>
        <w:div w:id="991254010">
          <w:marLeft w:val="480"/>
          <w:marRight w:val="0"/>
          <w:marTop w:val="0"/>
          <w:marBottom w:val="0"/>
          <w:divBdr>
            <w:top w:val="none" w:sz="0" w:space="0" w:color="auto"/>
            <w:left w:val="none" w:sz="0" w:space="0" w:color="auto"/>
            <w:bottom w:val="none" w:sz="0" w:space="0" w:color="auto"/>
            <w:right w:val="none" w:sz="0" w:space="0" w:color="auto"/>
          </w:divBdr>
        </w:div>
        <w:div w:id="88088468">
          <w:marLeft w:val="480"/>
          <w:marRight w:val="0"/>
          <w:marTop w:val="0"/>
          <w:marBottom w:val="0"/>
          <w:divBdr>
            <w:top w:val="none" w:sz="0" w:space="0" w:color="auto"/>
            <w:left w:val="none" w:sz="0" w:space="0" w:color="auto"/>
            <w:bottom w:val="none" w:sz="0" w:space="0" w:color="auto"/>
            <w:right w:val="none" w:sz="0" w:space="0" w:color="auto"/>
          </w:divBdr>
        </w:div>
        <w:div w:id="1926184973">
          <w:marLeft w:val="480"/>
          <w:marRight w:val="0"/>
          <w:marTop w:val="0"/>
          <w:marBottom w:val="0"/>
          <w:divBdr>
            <w:top w:val="none" w:sz="0" w:space="0" w:color="auto"/>
            <w:left w:val="none" w:sz="0" w:space="0" w:color="auto"/>
            <w:bottom w:val="none" w:sz="0" w:space="0" w:color="auto"/>
            <w:right w:val="none" w:sz="0" w:space="0" w:color="auto"/>
          </w:divBdr>
        </w:div>
        <w:div w:id="1377199862">
          <w:marLeft w:val="480"/>
          <w:marRight w:val="0"/>
          <w:marTop w:val="0"/>
          <w:marBottom w:val="0"/>
          <w:divBdr>
            <w:top w:val="none" w:sz="0" w:space="0" w:color="auto"/>
            <w:left w:val="none" w:sz="0" w:space="0" w:color="auto"/>
            <w:bottom w:val="none" w:sz="0" w:space="0" w:color="auto"/>
            <w:right w:val="none" w:sz="0" w:space="0" w:color="auto"/>
          </w:divBdr>
        </w:div>
        <w:div w:id="1319572811">
          <w:marLeft w:val="480"/>
          <w:marRight w:val="0"/>
          <w:marTop w:val="0"/>
          <w:marBottom w:val="0"/>
          <w:divBdr>
            <w:top w:val="none" w:sz="0" w:space="0" w:color="auto"/>
            <w:left w:val="none" w:sz="0" w:space="0" w:color="auto"/>
            <w:bottom w:val="none" w:sz="0" w:space="0" w:color="auto"/>
            <w:right w:val="none" w:sz="0" w:space="0" w:color="auto"/>
          </w:divBdr>
        </w:div>
        <w:div w:id="1607998324">
          <w:marLeft w:val="480"/>
          <w:marRight w:val="0"/>
          <w:marTop w:val="0"/>
          <w:marBottom w:val="0"/>
          <w:divBdr>
            <w:top w:val="none" w:sz="0" w:space="0" w:color="auto"/>
            <w:left w:val="none" w:sz="0" w:space="0" w:color="auto"/>
            <w:bottom w:val="none" w:sz="0" w:space="0" w:color="auto"/>
            <w:right w:val="none" w:sz="0" w:space="0" w:color="auto"/>
          </w:divBdr>
        </w:div>
      </w:divsChild>
    </w:div>
    <w:div w:id="1740788469">
      <w:bodyDiv w:val="1"/>
      <w:marLeft w:val="0"/>
      <w:marRight w:val="0"/>
      <w:marTop w:val="0"/>
      <w:marBottom w:val="0"/>
      <w:divBdr>
        <w:top w:val="none" w:sz="0" w:space="0" w:color="auto"/>
        <w:left w:val="none" w:sz="0" w:space="0" w:color="auto"/>
        <w:bottom w:val="none" w:sz="0" w:space="0" w:color="auto"/>
        <w:right w:val="none" w:sz="0" w:space="0" w:color="auto"/>
      </w:divBdr>
    </w:div>
    <w:div w:id="1740864970">
      <w:bodyDiv w:val="1"/>
      <w:marLeft w:val="0"/>
      <w:marRight w:val="0"/>
      <w:marTop w:val="0"/>
      <w:marBottom w:val="0"/>
      <w:divBdr>
        <w:top w:val="none" w:sz="0" w:space="0" w:color="auto"/>
        <w:left w:val="none" w:sz="0" w:space="0" w:color="auto"/>
        <w:bottom w:val="none" w:sz="0" w:space="0" w:color="auto"/>
        <w:right w:val="none" w:sz="0" w:space="0" w:color="auto"/>
      </w:divBdr>
    </w:div>
    <w:div w:id="1740908612">
      <w:bodyDiv w:val="1"/>
      <w:marLeft w:val="0"/>
      <w:marRight w:val="0"/>
      <w:marTop w:val="0"/>
      <w:marBottom w:val="0"/>
      <w:divBdr>
        <w:top w:val="none" w:sz="0" w:space="0" w:color="auto"/>
        <w:left w:val="none" w:sz="0" w:space="0" w:color="auto"/>
        <w:bottom w:val="none" w:sz="0" w:space="0" w:color="auto"/>
        <w:right w:val="none" w:sz="0" w:space="0" w:color="auto"/>
      </w:divBdr>
      <w:divsChild>
        <w:div w:id="816610547">
          <w:marLeft w:val="480"/>
          <w:marRight w:val="0"/>
          <w:marTop w:val="0"/>
          <w:marBottom w:val="0"/>
          <w:divBdr>
            <w:top w:val="none" w:sz="0" w:space="0" w:color="auto"/>
            <w:left w:val="none" w:sz="0" w:space="0" w:color="auto"/>
            <w:bottom w:val="none" w:sz="0" w:space="0" w:color="auto"/>
            <w:right w:val="none" w:sz="0" w:space="0" w:color="auto"/>
          </w:divBdr>
        </w:div>
        <w:div w:id="1339383316">
          <w:marLeft w:val="480"/>
          <w:marRight w:val="0"/>
          <w:marTop w:val="0"/>
          <w:marBottom w:val="0"/>
          <w:divBdr>
            <w:top w:val="none" w:sz="0" w:space="0" w:color="auto"/>
            <w:left w:val="none" w:sz="0" w:space="0" w:color="auto"/>
            <w:bottom w:val="none" w:sz="0" w:space="0" w:color="auto"/>
            <w:right w:val="none" w:sz="0" w:space="0" w:color="auto"/>
          </w:divBdr>
        </w:div>
        <w:div w:id="1646468092">
          <w:marLeft w:val="480"/>
          <w:marRight w:val="0"/>
          <w:marTop w:val="0"/>
          <w:marBottom w:val="0"/>
          <w:divBdr>
            <w:top w:val="none" w:sz="0" w:space="0" w:color="auto"/>
            <w:left w:val="none" w:sz="0" w:space="0" w:color="auto"/>
            <w:bottom w:val="none" w:sz="0" w:space="0" w:color="auto"/>
            <w:right w:val="none" w:sz="0" w:space="0" w:color="auto"/>
          </w:divBdr>
        </w:div>
        <w:div w:id="29229605">
          <w:marLeft w:val="480"/>
          <w:marRight w:val="0"/>
          <w:marTop w:val="0"/>
          <w:marBottom w:val="0"/>
          <w:divBdr>
            <w:top w:val="none" w:sz="0" w:space="0" w:color="auto"/>
            <w:left w:val="none" w:sz="0" w:space="0" w:color="auto"/>
            <w:bottom w:val="none" w:sz="0" w:space="0" w:color="auto"/>
            <w:right w:val="none" w:sz="0" w:space="0" w:color="auto"/>
          </w:divBdr>
        </w:div>
        <w:div w:id="108162913">
          <w:marLeft w:val="480"/>
          <w:marRight w:val="0"/>
          <w:marTop w:val="0"/>
          <w:marBottom w:val="0"/>
          <w:divBdr>
            <w:top w:val="none" w:sz="0" w:space="0" w:color="auto"/>
            <w:left w:val="none" w:sz="0" w:space="0" w:color="auto"/>
            <w:bottom w:val="none" w:sz="0" w:space="0" w:color="auto"/>
            <w:right w:val="none" w:sz="0" w:space="0" w:color="auto"/>
          </w:divBdr>
        </w:div>
        <w:div w:id="2113352084">
          <w:marLeft w:val="480"/>
          <w:marRight w:val="0"/>
          <w:marTop w:val="0"/>
          <w:marBottom w:val="0"/>
          <w:divBdr>
            <w:top w:val="none" w:sz="0" w:space="0" w:color="auto"/>
            <w:left w:val="none" w:sz="0" w:space="0" w:color="auto"/>
            <w:bottom w:val="none" w:sz="0" w:space="0" w:color="auto"/>
            <w:right w:val="none" w:sz="0" w:space="0" w:color="auto"/>
          </w:divBdr>
        </w:div>
        <w:div w:id="1801223926">
          <w:marLeft w:val="480"/>
          <w:marRight w:val="0"/>
          <w:marTop w:val="0"/>
          <w:marBottom w:val="0"/>
          <w:divBdr>
            <w:top w:val="none" w:sz="0" w:space="0" w:color="auto"/>
            <w:left w:val="none" w:sz="0" w:space="0" w:color="auto"/>
            <w:bottom w:val="none" w:sz="0" w:space="0" w:color="auto"/>
            <w:right w:val="none" w:sz="0" w:space="0" w:color="auto"/>
          </w:divBdr>
        </w:div>
        <w:div w:id="1540975226">
          <w:marLeft w:val="480"/>
          <w:marRight w:val="0"/>
          <w:marTop w:val="0"/>
          <w:marBottom w:val="0"/>
          <w:divBdr>
            <w:top w:val="none" w:sz="0" w:space="0" w:color="auto"/>
            <w:left w:val="none" w:sz="0" w:space="0" w:color="auto"/>
            <w:bottom w:val="none" w:sz="0" w:space="0" w:color="auto"/>
            <w:right w:val="none" w:sz="0" w:space="0" w:color="auto"/>
          </w:divBdr>
        </w:div>
        <w:div w:id="1144784282">
          <w:marLeft w:val="480"/>
          <w:marRight w:val="0"/>
          <w:marTop w:val="0"/>
          <w:marBottom w:val="0"/>
          <w:divBdr>
            <w:top w:val="none" w:sz="0" w:space="0" w:color="auto"/>
            <w:left w:val="none" w:sz="0" w:space="0" w:color="auto"/>
            <w:bottom w:val="none" w:sz="0" w:space="0" w:color="auto"/>
            <w:right w:val="none" w:sz="0" w:space="0" w:color="auto"/>
          </w:divBdr>
        </w:div>
        <w:div w:id="1368261100">
          <w:marLeft w:val="480"/>
          <w:marRight w:val="0"/>
          <w:marTop w:val="0"/>
          <w:marBottom w:val="0"/>
          <w:divBdr>
            <w:top w:val="none" w:sz="0" w:space="0" w:color="auto"/>
            <w:left w:val="none" w:sz="0" w:space="0" w:color="auto"/>
            <w:bottom w:val="none" w:sz="0" w:space="0" w:color="auto"/>
            <w:right w:val="none" w:sz="0" w:space="0" w:color="auto"/>
          </w:divBdr>
        </w:div>
        <w:div w:id="1870601479">
          <w:marLeft w:val="480"/>
          <w:marRight w:val="0"/>
          <w:marTop w:val="0"/>
          <w:marBottom w:val="0"/>
          <w:divBdr>
            <w:top w:val="none" w:sz="0" w:space="0" w:color="auto"/>
            <w:left w:val="none" w:sz="0" w:space="0" w:color="auto"/>
            <w:bottom w:val="none" w:sz="0" w:space="0" w:color="auto"/>
            <w:right w:val="none" w:sz="0" w:space="0" w:color="auto"/>
          </w:divBdr>
        </w:div>
        <w:div w:id="1878812464">
          <w:marLeft w:val="480"/>
          <w:marRight w:val="0"/>
          <w:marTop w:val="0"/>
          <w:marBottom w:val="0"/>
          <w:divBdr>
            <w:top w:val="none" w:sz="0" w:space="0" w:color="auto"/>
            <w:left w:val="none" w:sz="0" w:space="0" w:color="auto"/>
            <w:bottom w:val="none" w:sz="0" w:space="0" w:color="auto"/>
            <w:right w:val="none" w:sz="0" w:space="0" w:color="auto"/>
          </w:divBdr>
        </w:div>
        <w:div w:id="2122650356">
          <w:marLeft w:val="480"/>
          <w:marRight w:val="0"/>
          <w:marTop w:val="0"/>
          <w:marBottom w:val="0"/>
          <w:divBdr>
            <w:top w:val="none" w:sz="0" w:space="0" w:color="auto"/>
            <w:left w:val="none" w:sz="0" w:space="0" w:color="auto"/>
            <w:bottom w:val="none" w:sz="0" w:space="0" w:color="auto"/>
            <w:right w:val="none" w:sz="0" w:space="0" w:color="auto"/>
          </w:divBdr>
        </w:div>
        <w:div w:id="486702319">
          <w:marLeft w:val="480"/>
          <w:marRight w:val="0"/>
          <w:marTop w:val="0"/>
          <w:marBottom w:val="0"/>
          <w:divBdr>
            <w:top w:val="none" w:sz="0" w:space="0" w:color="auto"/>
            <w:left w:val="none" w:sz="0" w:space="0" w:color="auto"/>
            <w:bottom w:val="none" w:sz="0" w:space="0" w:color="auto"/>
            <w:right w:val="none" w:sz="0" w:space="0" w:color="auto"/>
          </w:divBdr>
        </w:div>
        <w:div w:id="1529097269">
          <w:marLeft w:val="480"/>
          <w:marRight w:val="0"/>
          <w:marTop w:val="0"/>
          <w:marBottom w:val="0"/>
          <w:divBdr>
            <w:top w:val="none" w:sz="0" w:space="0" w:color="auto"/>
            <w:left w:val="none" w:sz="0" w:space="0" w:color="auto"/>
            <w:bottom w:val="none" w:sz="0" w:space="0" w:color="auto"/>
            <w:right w:val="none" w:sz="0" w:space="0" w:color="auto"/>
          </w:divBdr>
        </w:div>
        <w:div w:id="506987982">
          <w:marLeft w:val="480"/>
          <w:marRight w:val="0"/>
          <w:marTop w:val="0"/>
          <w:marBottom w:val="0"/>
          <w:divBdr>
            <w:top w:val="none" w:sz="0" w:space="0" w:color="auto"/>
            <w:left w:val="none" w:sz="0" w:space="0" w:color="auto"/>
            <w:bottom w:val="none" w:sz="0" w:space="0" w:color="auto"/>
            <w:right w:val="none" w:sz="0" w:space="0" w:color="auto"/>
          </w:divBdr>
        </w:div>
        <w:div w:id="269708279">
          <w:marLeft w:val="480"/>
          <w:marRight w:val="0"/>
          <w:marTop w:val="0"/>
          <w:marBottom w:val="0"/>
          <w:divBdr>
            <w:top w:val="none" w:sz="0" w:space="0" w:color="auto"/>
            <w:left w:val="none" w:sz="0" w:space="0" w:color="auto"/>
            <w:bottom w:val="none" w:sz="0" w:space="0" w:color="auto"/>
            <w:right w:val="none" w:sz="0" w:space="0" w:color="auto"/>
          </w:divBdr>
        </w:div>
        <w:div w:id="515071557">
          <w:marLeft w:val="480"/>
          <w:marRight w:val="0"/>
          <w:marTop w:val="0"/>
          <w:marBottom w:val="0"/>
          <w:divBdr>
            <w:top w:val="none" w:sz="0" w:space="0" w:color="auto"/>
            <w:left w:val="none" w:sz="0" w:space="0" w:color="auto"/>
            <w:bottom w:val="none" w:sz="0" w:space="0" w:color="auto"/>
            <w:right w:val="none" w:sz="0" w:space="0" w:color="auto"/>
          </w:divBdr>
        </w:div>
        <w:div w:id="1240672432">
          <w:marLeft w:val="480"/>
          <w:marRight w:val="0"/>
          <w:marTop w:val="0"/>
          <w:marBottom w:val="0"/>
          <w:divBdr>
            <w:top w:val="none" w:sz="0" w:space="0" w:color="auto"/>
            <w:left w:val="none" w:sz="0" w:space="0" w:color="auto"/>
            <w:bottom w:val="none" w:sz="0" w:space="0" w:color="auto"/>
            <w:right w:val="none" w:sz="0" w:space="0" w:color="auto"/>
          </w:divBdr>
        </w:div>
        <w:div w:id="1278488844">
          <w:marLeft w:val="480"/>
          <w:marRight w:val="0"/>
          <w:marTop w:val="0"/>
          <w:marBottom w:val="0"/>
          <w:divBdr>
            <w:top w:val="none" w:sz="0" w:space="0" w:color="auto"/>
            <w:left w:val="none" w:sz="0" w:space="0" w:color="auto"/>
            <w:bottom w:val="none" w:sz="0" w:space="0" w:color="auto"/>
            <w:right w:val="none" w:sz="0" w:space="0" w:color="auto"/>
          </w:divBdr>
        </w:div>
        <w:div w:id="478108878">
          <w:marLeft w:val="480"/>
          <w:marRight w:val="0"/>
          <w:marTop w:val="0"/>
          <w:marBottom w:val="0"/>
          <w:divBdr>
            <w:top w:val="none" w:sz="0" w:space="0" w:color="auto"/>
            <w:left w:val="none" w:sz="0" w:space="0" w:color="auto"/>
            <w:bottom w:val="none" w:sz="0" w:space="0" w:color="auto"/>
            <w:right w:val="none" w:sz="0" w:space="0" w:color="auto"/>
          </w:divBdr>
        </w:div>
        <w:div w:id="331878999">
          <w:marLeft w:val="480"/>
          <w:marRight w:val="0"/>
          <w:marTop w:val="0"/>
          <w:marBottom w:val="0"/>
          <w:divBdr>
            <w:top w:val="none" w:sz="0" w:space="0" w:color="auto"/>
            <w:left w:val="none" w:sz="0" w:space="0" w:color="auto"/>
            <w:bottom w:val="none" w:sz="0" w:space="0" w:color="auto"/>
            <w:right w:val="none" w:sz="0" w:space="0" w:color="auto"/>
          </w:divBdr>
        </w:div>
      </w:divsChild>
    </w:div>
    <w:div w:id="1741244787">
      <w:bodyDiv w:val="1"/>
      <w:marLeft w:val="0"/>
      <w:marRight w:val="0"/>
      <w:marTop w:val="0"/>
      <w:marBottom w:val="0"/>
      <w:divBdr>
        <w:top w:val="none" w:sz="0" w:space="0" w:color="auto"/>
        <w:left w:val="none" w:sz="0" w:space="0" w:color="auto"/>
        <w:bottom w:val="none" w:sz="0" w:space="0" w:color="auto"/>
        <w:right w:val="none" w:sz="0" w:space="0" w:color="auto"/>
      </w:divBdr>
    </w:div>
    <w:div w:id="1741440662">
      <w:bodyDiv w:val="1"/>
      <w:marLeft w:val="0"/>
      <w:marRight w:val="0"/>
      <w:marTop w:val="0"/>
      <w:marBottom w:val="0"/>
      <w:divBdr>
        <w:top w:val="none" w:sz="0" w:space="0" w:color="auto"/>
        <w:left w:val="none" w:sz="0" w:space="0" w:color="auto"/>
        <w:bottom w:val="none" w:sz="0" w:space="0" w:color="auto"/>
        <w:right w:val="none" w:sz="0" w:space="0" w:color="auto"/>
      </w:divBdr>
    </w:div>
    <w:div w:id="1741562303">
      <w:bodyDiv w:val="1"/>
      <w:marLeft w:val="0"/>
      <w:marRight w:val="0"/>
      <w:marTop w:val="0"/>
      <w:marBottom w:val="0"/>
      <w:divBdr>
        <w:top w:val="none" w:sz="0" w:space="0" w:color="auto"/>
        <w:left w:val="none" w:sz="0" w:space="0" w:color="auto"/>
        <w:bottom w:val="none" w:sz="0" w:space="0" w:color="auto"/>
        <w:right w:val="none" w:sz="0" w:space="0" w:color="auto"/>
      </w:divBdr>
    </w:div>
    <w:div w:id="1741831729">
      <w:bodyDiv w:val="1"/>
      <w:marLeft w:val="0"/>
      <w:marRight w:val="0"/>
      <w:marTop w:val="0"/>
      <w:marBottom w:val="0"/>
      <w:divBdr>
        <w:top w:val="none" w:sz="0" w:space="0" w:color="auto"/>
        <w:left w:val="none" w:sz="0" w:space="0" w:color="auto"/>
        <w:bottom w:val="none" w:sz="0" w:space="0" w:color="auto"/>
        <w:right w:val="none" w:sz="0" w:space="0" w:color="auto"/>
      </w:divBdr>
    </w:div>
    <w:div w:id="1742019572">
      <w:bodyDiv w:val="1"/>
      <w:marLeft w:val="0"/>
      <w:marRight w:val="0"/>
      <w:marTop w:val="0"/>
      <w:marBottom w:val="0"/>
      <w:divBdr>
        <w:top w:val="none" w:sz="0" w:space="0" w:color="auto"/>
        <w:left w:val="none" w:sz="0" w:space="0" w:color="auto"/>
        <w:bottom w:val="none" w:sz="0" w:space="0" w:color="auto"/>
        <w:right w:val="none" w:sz="0" w:space="0" w:color="auto"/>
      </w:divBdr>
    </w:div>
    <w:div w:id="1742167423">
      <w:bodyDiv w:val="1"/>
      <w:marLeft w:val="0"/>
      <w:marRight w:val="0"/>
      <w:marTop w:val="0"/>
      <w:marBottom w:val="0"/>
      <w:divBdr>
        <w:top w:val="none" w:sz="0" w:space="0" w:color="auto"/>
        <w:left w:val="none" w:sz="0" w:space="0" w:color="auto"/>
        <w:bottom w:val="none" w:sz="0" w:space="0" w:color="auto"/>
        <w:right w:val="none" w:sz="0" w:space="0" w:color="auto"/>
      </w:divBdr>
      <w:divsChild>
        <w:div w:id="800267037">
          <w:marLeft w:val="480"/>
          <w:marRight w:val="0"/>
          <w:marTop w:val="0"/>
          <w:marBottom w:val="0"/>
          <w:divBdr>
            <w:top w:val="none" w:sz="0" w:space="0" w:color="auto"/>
            <w:left w:val="none" w:sz="0" w:space="0" w:color="auto"/>
            <w:bottom w:val="none" w:sz="0" w:space="0" w:color="auto"/>
            <w:right w:val="none" w:sz="0" w:space="0" w:color="auto"/>
          </w:divBdr>
        </w:div>
        <w:div w:id="1257594403">
          <w:marLeft w:val="480"/>
          <w:marRight w:val="0"/>
          <w:marTop w:val="0"/>
          <w:marBottom w:val="0"/>
          <w:divBdr>
            <w:top w:val="none" w:sz="0" w:space="0" w:color="auto"/>
            <w:left w:val="none" w:sz="0" w:space="0" w:color="auto"/>
            <w:bottom w:val="none" w:sz="0" w:space="0" w:color="auto"/>
            <w:right w:val="none" w:sz="0" w:space="0" w:color="auto"/>
          </w:divBdr>
        </w:div>
        <w:div w:id="1514883668">
          <w:marLeft w:val="480"/>
          <w:marRight w:val="0"/>
          <w:marTop w:val="0"/>
          <w:marBottom w:val="0"/>
          <w:divBdr>
            <w:top w:val="none" w:sz="0" w:space="0" w:color="auto"/>
            <w:left w:val="none" w:sz="0" w:space="0" w:color="auto"/>
            <w:bottom w:val="none" w:sz="0" w:space="0" w:color="auto"/>
            <w:right w:val="none" w:sz="0" w:space="0" w:color="auto"/>
          </w:divBdr>
        </w:div>
        <w:div w:id="1671983900">
          <w:marLeft w:val="480"/>
          <w:marRight w:val="0"/>
          <w:marTop w:val="0"/>
          <w:marBottom w:val="0"/>
          <w:divBdr>
            <w:top w:val="none" w:sz="0" w:space="0" w:color="auto"/>
            <w:left w:val="none" w:sz="0" w:space="0" w:color="auto"/>
            <w:bottom w:val="none" w:sz="0" w:space="0" w:color="auto"/>
            <w:right w:val="none" w:sz="0" w:space="0" w:color="auto"/>
          </w:divBdr>
        </w:div>
        <w:div w:id="1883444181">
          <w:marLeft w:val="480"/>
          <w:marRight w:val="0"/>
          <w:marTop w:val="0"/>
          <w:marBottom w:val="0"/>
          <w:divBdr>
            <w:top w:val="none" w:sz="0" w:space="0" w:color="auto"/>
            <w:left w:val="none" w:sz="0" w:space="0" w:color="auto"/>
            <w:bottom w:val="none" w:sz="0" w:space="0" w:color="auto"/>
            <w:right w:val="none" w:sz="0" w:space="0" w:color="auto"/>
          </w:divBdr>
        </w:div>
        <w:div w:id="2126385393">
          <w:marLeft w:val="480"/>
          <w:marRight w:val="0"/>
          <w:marTop w:val="0"/>
          <w:marBottom w:val="0"/>
          <w:divBdr>
            <w:top w:val="none" w:sz="0" w:space="0" w:color="auto"/>
            <w:left w:val="none" w:sz="0" w:space="0" w:color="auto"/>
            <w:bottom w:val="none" w:sz="0" w:space="0" w:color="auto"/>
            <w:right w:val="none" w:sz="0" w:space="0" w:color="auto"/>
          </w:divBdr>
        </w:div>
        <w:div w:id="74519285">
          <w:marLeft w:val="480"/>
          <w:marRight w:val="0"/>
          <w:marTop w:val="0"/>
          <w:marBottom w:val="0"/>
          <w:divBdr>
            <w:top w:val="none" w:sz="0" w:space="0" w:color="auto"/>
            <w:left w:val="none" w:sz="0" w:space="0" w:color="auto"/>
            <w:bottom w:val="none" w:sz="0" w:space="0" w:color="auto"/>
            <w:right w:val="none" w:sz="0" w:space="0" w:color="auto"/>
          </w:divBdr>
        </w:div>
        <w:div w:id="1887256828">
          <w:marLeft w:val="480"/>
          <w:marRight w:val="0"/>
          <w:marTop w:val="0"/>
          <w:marBottom w:val="0"/>
          <w:divBdr>
            <w:top w:val="none" w:sz="0" w:space="0" w:color="auto"/>
            <w:left w:val="none" w:sz="0" w:space="0" w:color="auto"/>
            <w:bottom w:val="none" w:sz="0" w:space="0" w:color="auto"/>
            <w:right w:val="none" w:sz="0" w:space="0" w:color="auto"/>
          </w:divBdr>
        </w:div>
        <w:div w:id="1514108709">
          <w:marLeft w:val="480"/>
          <w:marRight w:val="0"/>
          <w:marTop w:val="0"/>
          <w:marBottom w:val="0"/>
          <w:divBdr>
            <w:top w:val="none" w:sz="0" w:space="0" w:color="auto"/>
            <w:left w:val="none" w:sz="0" w:space="0" w:color="auto"/>
            <w:bottom w:val="none" w:sz="0" w:space="0" w:color="auto"/>
            <w:right w:val="none" w:sz="0" w:space="0" w:color="auto"/>
          </w:divBdr>
        </w:div>
        <w:div w:id="1163661040">
          <w:marLeft w:val="480"/>
          <w:marRight w:val="0"/>
          <w:marTop w:val="0"/>
          <w:marBottom w:val="0"/>
          <w:divBdr>
            <w:top w:val="none" w:sz="0" w:space="0" w:color="auto"/>
            <w:left w:val="none" w:sz="0" w:space="0" w:color="auto"/>
            <w:bottom w:val="none" w:sz="0" w:space="0" w:color="auto"/>
            <w:right w:val="none" w:sz="0" w:space="0" w:color="auto"/>
          </w:divBdr>
        </w:div>
        <w:div w:id="977807196">
          <w:marLeft w:val="480"/>
          <w:marRight w:val="0"/>
          <w:marTop w:val="0"/>
          <w:marBottom w:val="0"/>
          <w:divBdr>
            <w:top w:val="none" w:sz="0" w:space="0" w:color="auto"/>
            <w:left w:val="none" w:sz="0" w:space="0" w:color="auto"/>
            <w:bottom w:val="none" w:sz="0" w:space="0" w:color="auto"/>
            <w:right w:val="none" w:sz="0" w:space="0" w:color="auto"/>
          </w:divBdr>
        </w:div>
        <w:div w:id="1104837046">
          <w:marLeft w:val="480"/>
          <w:marRight w:val="0"/>
          <w:marTop w:val="0"/>
          <w:marBottom w:val="0"/>
          <w:divBdr>
            <w:top w:val="none" w:sz="0" w:space="0" w:color="auto"/>
            <w:left w:val="none" w:sz="0" w:space="0" w:color="auto"/>
            <w:bottom w:val="none" w:sz="0" w:space="0" w:color="auto"/>
            <w:right w:val="none" w:sz="0" w:space="0" w:color="auto"/>
          </w:divBdr>
        </w:div>
        <w:div w:id="1814567226">
          <w:marLeft w:val="480"/>
          <w:marRight w:val="0"/>
          <w:marTop w:val="0"/>
          <w:marBottom w:val="0"/>
          <w:divBdr>
            <w:top w:val="none" w:sz="0" w:space="0" w:color="auto"/>
            <w:left w:val="none" w:sz="0" w:space="0" w:color="auto"/>
            <w:bottom w:val="none" w:sz="0" w:space="0" w:color="auto"/>
            <w:right w:val="none" w:sz="0" w:space="0" w:color="auto"/>
          </w:divBdr>
        </w:div>
        <w:div w:id="909466783">
          <w:marLeft w:val="480"/>
          <w:marRight w:val="0"/>
          <w:marTop w:val="0"/>
          <w:marBottom w:val="0"/>
          <w:divBdr>
            <w:top w:val="none" w:sz="0" w:space="0" w:color="auto"/>
            <w:left w:val="none" w:sz="0" w:space="0" w:color="auto"/>
            <w:bottom w:val="none" w:sz="0" w:space="0" w:color="auto"/>
            <w:right w:val="none" w:sz="0" w:space="0" w:color="auto"/>
          </w:divBdr>
        </w:div>
        <w:div w:id="1951235188">
          <w:marLeft w:val="480"/>
          <w:marRight w:val="0"/>
          <w:marTop w:val="0"/>
          <w:marBottom w:val="0"/>
          <w:divBdr>
            <w:top w:val="none" w:sz="0" w:space="0" w:color="auto"/>
            <w:left w:val="none" w:sz="0" w:space="0" w:color="auto"/>
            <w:bottom w:val="none" w:sz="0" w:space="0" w:color="auto"/>
            <w:right w:val="none" w:sz="0" w:space="0" w:color="auto"/>
          </w:divBdr>
        </w:div>
        <w:div w:id="483283642">
          <w:marLeft w:val="480"/>
          <w:marRight w:val="0"/>
          <w:marTop w:val="0"/>
          <w:marBottom w:val="0"/>
          <w:divBdr>
            <w:top w:val="none" w:sz="0" w:space="0" w:color="auto"/>
            <w:left w:val="none" w:sz="0" w:space="0" w:color="auto"/>
            <w:bottom w:val="none" w:sz="0" w:space="0" w:color="auto"/>
            <w:right w:val="none" w:sz="0" w:space="0" w:color="auto"/>
          </w:divBdr>
        </w:div>
      </w:divsChild>
    </w:div>
    <w:div w:id="1742369351">
      <w:bodyDiv w:val="1"/>
      <w:marLeft w:val="0"/>
      <w:marRight w:val="0"/>
      <w:marTop w:val="0"/>
      <w:marBottom w:val="0"/>
      <w:divBdr>
        <w:top w:val="none" w:sz="0" w:space="0" w:color="auto"/>
        <w:left w:val="none" w:sz="0" w:space="0" w:color="auto"/>
        <w:bottom w:val="none" w:sz="0" w:space="0" w:color="auto"/>
        <w:right w:val="none" w:sz="0" w:space="0" w:color="auto"/>
      </w:divBdr>
    </w:div>
    <w:div w:id="1742409669">
      <w:bodyDiv w:val="1"/>
      <w:marLeft w:val="0"/>
      <w:marRight w:val="0"/>
      <w:marTop w:val="0"/>
      <w:marBottom w:val="0"/>
      <w:divBdr>
        <w:top w:val="none" w:sz="0" w:space="0" w:color="auto"/>
        <w:left w:val="none" w:sz="0" w:space="0" w:color="auto"/>
        <w:bottom w:val="none" w:sz="0" w:space="0" w:color="auto"/>
        <w:right w:val="none" w:sz="0" w:space="0" w:color="auto"/>
      </w:divBdr>
    </w:div>
    <w:div w:id="1742480742">
      <w:bodyDiv w:val="1"/>
      <w:marLeft w:val="0"/>
      <w:marRight w:val="0"/>
      <w:marTop w:val="0"/>
      <w:marBottom w:val="0"/>
      <w:divBdr>
        <w:top w:val="none" w:sz="0" w:space="0" w:color="auto"/>
        <w:left w:val="none" w:sz="0" w:space="0" w:color="auto"/>
        <w:bottom w:val="none" w:sz="0" w:space="0" w:color="auto"/>
        <w:right w:val="none" w:sz="0" w:space="0" w:color="auto"/>
      </w:divBdr>
    </w:div>
    <w:div w:id="1742487618">
      <w:bodyDiv w:val="1"/>
      <w:marLeft w:val="0"/>
      <w:marRight w:val="0"/>
      <w:marTop w:val="0"/>
      <w:marBottom w:val="0"/>
      <w:divBdr>
        <w:top w:val="none" w:sz="0" w:space="0" w:color="auto"/>
        <w:left w:val="none" w:sz="0" w:space="0" w:color="auto"/>
        <w:bottom w:val="none" w:sz="0" w:space="0" w:color="auto"/>
        <w:right w:val="none" w:sz="0" w:space="0" w:color="auto"/>
      </w:divBdr>
    </w:div>
    <w:div w:id="1742559265">
      <w:bodyDiv w:val="1"/>
      <w:marLeft w:val="0"/>
      <w:marRight w:val="0"/>
      <w:marTop w:val="0"/>
      <w:marBottom w:val="0"/>
      <w:divBdr>
        <w:top w:val="none" w:sz="0" w:space="0" w:color="auto"/>
        <w:left w:val="none" w:sz="0" w:space="0" w:color="auto"/>
        <w:bottom w:val="none" w:sz="0" w:space="0" w:color="auto"/>
        <w:right w:val="none" w:sz="0" w:space="0" w:color="auto"/>
      </w:divBdr>
    </w:div>
    <w:div w:id="1743258969">
      <w:bodyDiv w:val="1"/>
      <w:marLeft w:val="0"/>
      <w:marRight w:val="0"/>
      <w:marTop w:val="0"/>
      <w:marBottom w:val="0"/>
      <w:divBdr>
        <w:top w:val="none" w:sz="0" w:space="0" w:color="auto"/>
        <w:left w:val="none" w:sz="0" w:space="0" w:color="auto"/>
        <w:bottom w:val="none" w:sz="0" w:space="0" w:color="auto"/>
        <w:right w:val="none" w:sz="0" w:space="0" w:color="auto"/>
      </w:divBdr>
    </w:div>
    <w:div w:id="1743524262">
      <w:bodyDiv w:val="1"/>
      <w:marLeft w:val="0"/>
      <w:marRight w:val="0"/>
      <w:marTop w:val="0"/>
      <w:marBottom w:val="0"/>
      <w:divBdr>
        <w:top w:val="none" w:sz="0" w:space="0" w:color="auto"/>
        <w:left w:val="none" w:sz="0" w:space="0" w:color="auto"/>
        <w:bottom w:val="none" w:sz="0" w:space="0" w:color="auto"/>
        <w:right w:val="none" w:sz="0" w:space="0" w:color="auto"/>
      </w:divBdr>
    </w:div>
    <w:div w:id="1743671444">
      <w:bodyDiv w:val="1"/>
      <w:marLeft w:val="0"/>
      <w:marRight w:val="0"/>
      <w:marTop w:val="0"/>
      <w:marBottom w:val="0"/>
      <w:divBdr>
        <w:top w:val="none" w:sz="0" w:space="0" w:color="auto"/>
        <w:left w:val="none" w:sz="0" w:space="0" w:color="auto"/>
        <w:bottom w:val="none" w:sz="0" w:space="0" w:color="auto"/>
        <w:right w:val="none" w:sz="0" w:space="0" w:color="auto"/>
      </w:divBdr>
    </w:div>
    <w:div w:id="1743675619">
      <w:bodyDiv w:val="1"/>
      <w:marLeft w:val="0"/>
      <w:marRight w:val="0"/>
      <w:marTop w:val="0"/>
      <w:marBottom w:val="0"/>
      <w:divBdr>
        <w:top w:val="none" w:sz="0" w:space="0" w:color="auto"/>
        <w:left w:val="none" w:sz="0" w:space="0" w:color="auto"/>
        <w:bottom w:val="none" w:sz="0" w:space="0" w:color="auto"/>
        <w:right w:val="none" w:sz="0" w:space="0" w:color="auto"/>
      </w:divBdr>
    </w:div>
    <w:div w:id="1743676043">
      <w:bodyDiv w:val="1"/>
      <w:marLeft w:val="0"/>
      <w:marRight w:val="0"/>
      <w:marTop w:val="0"/>
      <w:marBottom w:val="0"/>
      <w:divBdr>
        <w:top w:val="none" w:sz="0" w:space="0" w:color="auto"/>
        <w:left w:val="none" w:sz="0" w:space="0" w:color="auto"/>
        <w:bottom w:val="none" w:sz="0" w:space="0" w:color="auto"/>
        <w:right w:val="none" w:sz="0" w:space="0" w:color="auto"/>
      </w:divBdr>
    </w:div>
    <w:div w:id="1743790817">
      <w:bodyDiv w:val="1"/>
      <w:marLeft w:val="0"/>
      <w:marRight w:val="0"/>
      <w:marTop w:val="0"/>
      <w:marBottom w:val="0"/>
      <w:divBdr>
        <w:top w:val="none" w:sz="0" w:space="0" w:color="auto"/>
        <w:left w:val="none" w:sz="0" w:space="0" w:color="auto"/>
        <w:bottom w:val="none" w:sz="0" w:space="0" w:color="auto"/>
        <w:right w:val="none" w:sz="0" w:space="0" w:color="auto"/>
      </w:divBdr>
    </w:div>
    <w:div w:id="1744066383">
      <w:bodyDiv w:val="1"/>
      <w:marLeft w:val="0"/>
      <w:marRight w:val="0"/>
      <w:marTop w:val="0"/>
      <w:marBottom w:val="0"/>
      <w:divBdr>
        <w:top w:val="none" w:sz="0" w:space="0" w:color="auto"/>
        <w:left w:val="none" w:sz="0" w:space="0" w:color="auto"/>
        <w:bottom w:val="none" w:sz="0" w:space="0" w:color="auto"/>
        <w:right w:val="none" w:sz="0" w:space="0" w:color="auto"/>
      </w:divBdr>
    </w:div>
    <w:div w:id="1744140648">
      <w:bodyDiv w:val="1"/>
      <w:marLeft w:val="0"/>
      <w:marRight w:val="0"/>
      <w:marTop w:val="0"/>
      <w:marBottom w:val="0"/>
      <w:divBdr>
        <w:top w:val="none" w:sz="0" w:space="0" w:color="auto"/>
        <w:left w:val="none" w:sz="0" w:space="0" w:color="auto"/>
        <w:bottom w:val="none" w:sz="0" w:space="0" w:color="auto"/>
        <w:right w:val="none" w:sz="0" w:space="0" w:color="auto"/>
      </w:divBdr>
    </w:div>
    <w:div w:id="1744329144">
      <w:bodyDiv w:val="1"/>
      <w:marLeft w:val="0"/>
      <w:marRight w:val="0"/>
      <w:marTop w:val="0"/>
      <w:marBottom w:val="0"/>
      <w:divBdr>
        <w:top w:val="none" w:sz="0" w:space="0" w:color="auto"/>
        <w:left w:val="none" w:sz="0" w:space="0" w:color="auto"/>
        <w:bottom w:val="none" w:sz="0" w:space="0" w:color="auto"/>
        <w:right w:val="none" w:sz="0" w:space="0" w:color="auto"/>
      </w:divBdr>
    </w:div>
    <w:div w:id="1744446253">
      <w:bodyDiv w:val="1"/>
      <w:marLeft w:val="0"/>
      <w:marRight w:val="0"/>
      <w:marTop w:val="0"/>
      <w:marBottom w:val="0"/>
      <w:divBdr>
        <w:top w:val="none" w:sz="0" w:space="0" w:color="auto"/>
        <w:left w:val="none" w:sz="0" w:space="0" w:color="auto"/>
        <w:bottom w:val="none" w:sz="0" w:space="0" w:color="auto"/>
        <w:right w:val="none" w:sz="0" w:space="0" w:color="auto"/>
      </w:divBdr>
    </w:div>
    <w:div w:id="1744597858">
      <w:bodyDiv w:val="1"/>
      <w:marLeft w:val="0"/>
      <w:marRight w:val="0"/>
      <w:marTop w:val="0"/>
      <w:marBottom w:val="0"/>
      <w:divBdr>
        <w:top w:val="none" w:sz="0" w:space="0" w:color="auto"/>
        <w:left w:val="none" w:sz="0" w:space="0" w:color="auto"/>
        <w:bottom w:val="none" w:sz="0" w:space="0" w:color="auto"/>
        <w:right w:val="none" w:sz="0" w:space="0" w:color="auto"/>
      </w:divBdr>
    </w:div>
    <w:div w:id="1744836457">
      <w:bodyDiv w:val="1"/>
      <w:marLeft w:val="0"/>
      <w:marRight w:val="0"/>
      <w:marTop w:val="0"/>
      <w:marBottom w:val="0"/>
      <w:divBdr>
        <w:top w:val="none" w:sz="0" w:space="0" w:color="auto"/>
        <w:left w:val="none" w:sz="0" w:space="0" w:color="auto"/>
        <w:bottom w:val="none" w:sz="0" w:space="0" w:color="auto"/>
        <w:right w:val="none" w:sz="0" w:space="0" w:color="auto"/>
      </w:divBdr>
      <w:divsChild>
        <w:div w:id="2043358854">
          <w:marLeft w:val="480"/>
          <w:marRight w:val="0"/>
          <w:marTop w:val="0"/>
          <w:marBottom w:val="0"/>
          <w:divBdr>
            <w:top w:val="none" w:sz="0" w:space="0" w:color="auto"/>
            <w:left w:val="none" w:sz="0" w:space="0" w:color="auto"/>
            <w:bottom w:val="none" w:sz="0" w:space="0" w:color="auto"/>
            <w:right w:val="none" w:sz="0" w:space="0" w:color="auto"/>
          </w:divBdr>
        </w:div>
        <w:div w:id="1557860614">
          <w:marLeft w:val="480"/>
          <w:marRight w:val="0"/>
          <w:marTop w:val="0"/>
          <w:marBottom w:val="0"/>
          <w:divBdr>
            <w:top w:val="none" w:sz="0" w:space="0" w:color="auto"/>
            <w:left w:val="none" w:sz="0" w:space="0" w:color="auto"/>
            <w:bottom w:val="none" w:sz="0" w:space="0" w:color="auto"/>
            <w:right w:val="none" w:sz="0" w:space="0" w:color="auto"/>
          </w:divBdr>
        </w:div>
        <w:div w:id="794567771">
          <w:marLeft w:val="480"/>
          <w:marRight w:val="0"/>
          <w:marTop w:val="0"/>
          <w:marBottom w:val="0"/>
          <w:divBdr>
            <w:top w:val="none" w:sz="0" w:space="0" w:color="auto"/>
            <w:left w:val="none" w:sz="0" w:space="0" w:color="auto"/>
            <w:bottom w:val="none" w:sz="0" w:space="0" w:color="auto"/>
            <w:right w:val="none" w:sz="0" w:space="0" w:color="auto"/>
          </w:divBdr>
        </w:div>
        <w:div w:id="2002001370">
          <w:marLeft w:val="480"/>
          <w:marRight w:val="0"/>
          <w:marTop w:val="0"/>
          <w:marBottom w:val="0"/>
          <w:divBdr>
            <w:top w:val="none" w:sz="0" w:space="0" w:color="auto"/>
            <w:left w:val="none" w:sz="0" w:space="0" w:color="auto"/>
            <w:bottom w:val="none" w:sz="0" w:space="0" w:color="auto"/>
            <w:right w:val="none" w:sz="0" w:space="0" w:color="auto"/>
          </w:divBdr>
        </w:div>
        <w:div w:id="1558588676">
          <w:marLeft w:val="480"/>
          <w:marRight w:val="0"/>
          <w:marTop w:val="0"/>
          <w:marBottom w:val="0"/>
          <w:divBdr>
            <w:top w:val="none" w:sz="0" w:space="0" w:color="auto"/>
            <w:left w:val="none" w:sz="0" w:space="0" w:color="auto"/>
            <w:bottom w:val="none" w:sz="0" w:space="0" w:color="auto"/>
            <w:right w:val="none" w:sz="0" w:space="0" w:color="auto"/>
          </w:divBdr>
        </w:div>
        <w:div w:id="24451587">
          <w:marLeft w:val="480"/>
          <w:marRight w:val="0"/>
          <w:marTop w:val="0"/>
          <w:marBottom w:val="0"/>
          <w:divBdr>
            <w:top w:val="none" w:sz="0" w:space="0" w:color="auto"/>
            <w:left w:val="none" w:sz="0" w:space="0" w:color="auto"/>
            <w:bottom w:val="none" w:sz="0" w:space="0" w:color="auto"/>
            <w:right w:val="none" w:sz="0" w:space="0" w:color="auto"/>
          </w:divBdr>
        </w:div>
        <w:div w:id="1579972944">
          <w:marLeft w:val="480"/>
          <w:marRight w:val="0"/>
          <w:marTop w:val="0"/>
          <w:marBottom w:val="0"/>
          <w:divBdr>
            <w:top w:val="none" w:sz="0" w:space="0" w:color="auto"/>
            <w:left w:val="none" w:sz="0" w:space="0" w:color="auto"/>
            <w:bottom w:val="none" w:sz="0" w:space="0" w:color="auto"/>
            <w:right w:val="none" w:sz="0" w:space="0" w:color="auto"/>
          </w:divBdr>
        </w:div>
        <w:div w:id="776759024">
          <w:marLeft w:val="480"/>
          <w:marRight w:val="0"/>
          <w:marTop w:val="0"/>
          <w:marBottom w:val="0"/>
          <w:divBdr>
            <w:top w:val="none" w:sz="0" w:space="0" w:color="auto"/>
            <w:left w:val="none" w:sz="0" w:space="0" w:color="auto"/>
            <w:bottom w:val="none" w:sz="0" w:space="0" w:color="auto"/>
            <w:right w:val="none" w:sz="0" w:space="0" w:color="auto"/>
          </w:divBdr>
        </w:div>
        <w:div w:id="1010914410">
          <w:marLeft w:val="480"/>
          <w:marRight w:val="0"/>
          <w:marTop w:val="0"/>
          <w:marBottom w:val="0"/>
          <w:divBdr>
            <w:top w:val="none" w:sz="0" w:space="0" w:color="auto"/>
            <w:left w:val="none" w:sz="0" w:space="0" w:color="auto"/>
            <w:bottom w:val="none" w:sz="0" w:space="0" w:color="auto"/>
            <w:right w:val="none" w:sz="0" w:space="0" w:color="auto"/>
          </w:divBdr>
        </w:div>
        <w:div w:id="1007443397">
          <w:marLeft w:val="480"/>
          <w:marRight w:val="0"/>
          <w:marTop w:val="0"/>
          <w:marBottom w:val="0"/>
          <w:divBdr>
            <w:top w:val="none" w:sz="0" w:space="0" w:color="auto"/>
            <w:left w:val="none" w:sz="0" w:space="0" w:color="auto"/>
            <w:bottom w:val="none" w:sz="0" w:space="0" w:color="auto"/>
            <w:right w:val="none" w:sz="0" w:space="0" w:color="auto"/>
          </w:divBdr>
        </w:div>
        <w:div w:id="558594695">
          <w:marLeft w:val="480"/>
          <w:marRight w:val="0"/>
          <w:marTop w:val="0"/>
          <w:marBottom w:val="0"/>
          <w:divBdr>
            <w:top w:val="none" w:sz="0" w:space="0" w:color="auto"/>
            <w:left w:val="none" w:sz="0" w:space="0" w:color="auto"/>
            <w:bottom w:val="none" w:sz="0" w:space="0" w:color="auto"/>
            <w:right w:val="none" w:sz="0" w:space="0" w:color="auto"/>
          </w:divBdr>
        </w:div>
        <w:div w:id="913441293">
          <w:marLeft w:val="480"/>
          <w:marRight w:val="0"/>
          <w:marTop w:val="0"/>
          <w:marBottom w:val="0"/>
          <w:divBdr>
            <w:top w:val="none" w:sz="0" w:space="0" w:color="auto"/>
            <w:left w:val="none" w:sz="0" w:space="0" w:color="auto"/>
            <w:bottom w:val="none" w:sz="0" w:space="0" w:color="auto"/>
            <w:right w:val="none" w:sz="0" w:space="0" w:color="auto"/>
          </w:divBdr>
        </w:div>
        <w:div w:id="1697609409">
          <w:marLeft w:val="480"/>
          <w:marRight w:val="0"/>
          <w:marTop w:val="0"/>
          <w:marBottom w:val="0"/>
          <w:divBdr>
            <w:top w:val="none" w:sz="0" w:space="0" w:color="auto"/>
            <w:left w:val="none" w:sz="0" w:space="0" w:color="auto"/>
            <w:bottom w:val="none" w:sz="0" w:space="0" w:color="auto"/>
            <w:right w:val="none" w:sz="0" w:space="0" w:color="auto"/>
          </w:divBdr>
        </w:div>
        <w:div w:id="393352664">
          <w:marLeft w:val="480"/>
          <w:marRight w:val="0"/>
          <w:marTop w:val="0"/>
          <w:marBottom w:val="0"/>
          <w:divBdr>
            <w:top w:val="none" w:sz="0" w:space="0" w:color="auto"/>
            <w:left w:val="none" w:sz="0" w:space="0" w:color="auto"/>
            <w:bottom w:val="none" w:sz="0" w:space="0" w:color="auto"/>
            <w:right w:val="none" w:sz="0" w:space="0" w:color="auto"/>
          </w:divBdr>
        </w:div>
        <w:div w:id="828788677">
          <w:marLeft w:val="480"/>
          <w:marRight w:val="0"/>
          <w:marTop w:val="0"/>
          <w:marBottom w:val="0"/>
          <w:divBdr>
            <w:top w:val="none" w:sz="0" w:space="0" w:color="auto"/>
            <w:left w:val="none" w:sz="0" w:space="0" w:color="auto"/>
            <w:bottom w:val="none" w:sz="0" w:space="0" w:color="auto"/>
            <w:right w:val="none" w:sz="0" w:space="0" w:color="auto"/>
          </w:divBdr>
        </w:div>
        <w:div w:id="1863670180">
          <w:marLeft w:val="480"/>
          <w:marRight w:val="0"/>
          <w:marTop w:val="0"/>
          <w:marBottom w:val="0"/>
          <w:divBdr>
            <w:top w:val="none" w:sz="0" w:space="0" w:color="auto"/>
            <w:left w:val="none" w:sz="0" w:space="0" w:color="auto"/>
            <w:bottom w:val="none" w:sz="0" w:space="0" w:color="auto"/>
            <w:right w:val="none" w:sz="0" w:space="0" w:color="auto"/>
          </w:divBdr>
        </w:div>
        <w:div w:id="129639174">
          <w:marLeft w:val="480"/>
          <w:marRight w:val="0"/>
          <w:marTop w:val="0"/>
          <w:marBottom w:val="0"/>
          <w:divBdr>
            <w:top w:val="none" w:sz="0" w:space="0" w:color="auto"/>
            <w:left w:val="none" w:sz="0" w:space="0" w:color="auto"/>
            <w:bottom w:val="none" w:sz="0" w:space="0" w:color="auto"/>
            <w:right w:val="none" w:sz="0" w:space="0" w:color="auto"/>
          </w:divBdr>
        </w:div>
        <w:div w:id="1604603554">
          <w:marLeft w:val="480"/>
          <w:marRight w:val="0"/>
          <w:marTop w:val="0"/>
          <w:marBottom w:val="0"/>
          <w:divBdr>
            <w:top w:val="none" w:sz="0" w:space="0" w:color="auto"/>
            <w:left w:val="none" w:sz="0" w:space="0" w:color="auto"/>
            <w:bottom w:val="none" w:sz="0" w:space="0" w:color="auto"/>
            <w:right w:val="none" w:sz="0" w:space="0" w:color="auto"/>
          </w:divBdr>
        </w:div>
        <w:div w:id="617643806">
          <w:marLeft w:val="480"/>
          <w:marRight w:val="0"/>
          <w:marTop w:val="0"/>
          <w:marBottom w:val="0"/>
          <w:divBdr>
            <w:top w:val="none" w:sz="0" w:space="0" w:color="auto"/>
            <w:left w:val="none" w:sz="0" w:space="0" w:color="auto"/>
            <w:bottom w:val="none" w:sz="0" w:space="0" w:color="auto"/>
            <w:right w:val="none" w:sz="0" w:space="0" w:color="auto"/>
          </w:divBdr>
        </w:div>
        <w:div w:id="112097262">
          <w:marLeft w:val="480"/>
          <w:marRight w:val="0"/>
          <w:marTop w:val="0"/>
          <w:marBottom w:val="0"/>
          <w:divBdr>
            <w:top w:val="none" w:sz="0" w:space="0" w:color="auto"/>
            <w:left w:val="none" w:sz="0" w:space="0" w:color="auto"/>
            <w:bottom w:val="none" w:sz="0" w:space="0" w:color="auto"/>
            <w:right w:val="none" w:sz="0" w:space="0" w:color="auto"/>
          </w:divBdr>
        </w:div>
        <w:div w:id="1365249421">
          <w:marLeft w:val="480"/>
          <w:marRight w:val="0"/>
          <w:marTop w:val="0"/>
          <w:marBottom w:val="0"/>
          <w:divBdr>
            <w:top w:val="none" w:sz="0" w:space="0" w:color="auto"/>
            <w:left w:val="none" w:sz="0" w:space="0" w:color="auto"/>
            <w:bottom w:val="none" w:sz="0" w:space="0" w:color="auto"/>
            <w:right w:val="none" w:sz="0" w:space="0" w:color="auto"/>
          </w:divBdr>
        </w:div>
        <w:div w:id="1285041122">
          <w:marLeft w:val="480"/>
          <w:marRight w:val="0"/>
          <w:marTop w:val="0"/>
          <w:marBottom w:val="0"/>
          <w:divBdr>
            <w:top w:val="none" w:sz="0" w:space="0" w:color="auto"/>
            <w:left w:val="none" w:sz="0" w:space="0" w:color="auto"/>
            <w:bottom w:val="none" w:sz="0" w:space="0" w:color="auto"/>
            <w:right w:val="none" w:sz="0" w:space="0" w:color="auto"/>
          </w:divBdr>
        </w:div>
        <w:div w:id="1841197095">
          <w:marLeft w:val="480"/>
          <w:marRight w:val="0"/>
          <w:marTop w:val="0"/>
          <w:marBottom w:val="0"/>
          <w:divBdr>
            <w:top w:val="none" w:sz="0" w:space="0" w:color="auto"/>
            <w:left w:val="none" w:sz="0" w:space="0" w:color="auto"/>
            <w:bottom w:val="none" w:sz="0" w:space="0" w:color="auto"/>
            <w:right w:val="none" w:sz="0" w:space="0" w:color="auto"/>
          </w:divBdr>
        </w:div>
        <w:div w:id="1122459107">
          <w:marLeft w:val="480"/>
          <w:marRight w:val="0"/>
          <w:marTop w:val="0"/>
          <w:marBottom w:val="0"/>
          <w:divBdr>
            <w:top w:val="none" w:sz="0" w:space="0" w:color="auto"/>
            <w:left w:val="none" w:sz="0" w:space="0" w:color="auto"/>
            <w:bottom w:val="none" w:sz="0" w:space="0" w:color="auto"/>
            <w:right w:val="none" w:sz="0" w:space="0" w:color="auto"/>
          </w:divBdr>
        </w:div>
        <w:div w:id="965770904">
          <w:marLeft w:val="480"/>
          <w:marRight w:val="0"/>
          <w:marTop w:val="0"/>
          <w:marBottom w:val="0"/>
          <w:divBdr>
            <w:top w:val="none" w:sz="0" w:space="0" w:color="auto"/>
            <w:left w:val="none" w:sz="0" w:space="0" w:color="auto"/>
            <w:bottom w:val="none" w:sz="0" w:space="0" w:color="auto"/>
            <w:right w:val="none" w:sz="0" w:space="0" w:color="auto"/>
          </w:divBdr>
        </w:div>
        <w:div w:id="494230448">
          <w:marLeft w:val="480"/>
          <w:marRight w:val="0"/>
          <w:marTop w:val="0"/>
          <w:marBottom w:val="0"/>
          <w:divBdr>
            <w:top w:val="none" w:sz="0" w:space="0" w:color="auto"/>
            <w:left w:val="none" w:sz="0" w:space="0" w:color="auto"/>
            <w:bottom w:val="none" w:sz="0" w:space="0" w:color="auto"/>
            <w:right w:val="none" w:sz="0" w:space="0" w:color="auto"/>
          </w:divBdr>
        </w:div>
        <w:div w:id="70086858">
          <w:marLeft w:val="480"/>
          <w:marRight w:val="0"/>
          <w:marTop w:val="0"/>
          <w:marBottom w:val="0"/>
          <w:divBdr>
            <w:top w:val="none" w:sz="0" w:space="0" w:color="auto"/>
            <w:left w:val="none" w:sz="0" w:space="0" w:color="auto"/>
            <w:bottom w:val="none" w:sz="0" w:space="0" w:color="auto"/>
            <w:right w:val="none" w:sz="0" w:space="0" w:color="auto"/>
          </w:divBdr>
        </w:div>
        <w:div w:id="1924414151">
          <w:marLeft w:val="480"/>
          <w:marRight w:val="0"/>
          <w:marTop w:val="0"/>
          <w:marBottom w:val="0"/>
          <w:divBdr>
            <w:top w:val="none" w:sz="0" w:space="0" w:color="auto"/>
            <w:left w:val="none" w:sz="0" w:space="0" w:color="auto"/>
            <w:bottom w:val="none" w:sz="0" w:space="0" w:color="auto"/>
            <w:right w:val="none" w:sz="0" w:space="0" w:color="auto"/>
          </w:divBdr>
        </w:div>
        <w:div w:id="807360440">
          <w:marLeft w:val="480"/>
          <w:marRight w:val="0"/>
          <w:marTop w:val="0"/>
          <w:marBottom w:val="0"/>
          <w:divBdr>
            <w:top w:val="none" w:sz="0" w:space="0" w:color="auto"/>
            <w:left w:val="none" w:sz="0" w:space="0" w:color="auto"/>
            <w:bottom w:val="none" w:sz="0" w:space="0" w:color="auto"/>
            <w:right w:val="none" w:sz="0" w:space="0" w:color="auto"/>
          </w:divBdr>
        </w:div>
        <w:div w:id="1512260919">
          <w:marLeft w:val="480"/>
          <w:marRight w:val="0"/>
          <w:marTop w:val="0"/>
          <w:marBottom w:val="0"/>
          <w:divBdr>
            <w:top w:val="none" w:sz="0" w:space="0" w:color="auto"/>
            <w:left w:val="none" w:sz="0" w:space="0" w:color="auto"/>
            <w:bottom w:val="none" w:sz="0" w:space="0" w:color="auto"/>
            <w:right w:val="none" w:sz="0" w:space="0" w:color="auto"/>
          </w:divBdr>
        </w:div>
        <w:div w:id="1726022784">
          <w:marLeft w:val="480"/>
          <w:marRight w:val="0"/>
          <w:marTop w:val="0"/>
          <w:marBottom w:val="0"/>
          <w:divBdr>
            <w:top w:val="none" w:sz="0" w:space="0" w:color="auto"/>
            <w:left w:val="none" w:sz="0" w:space="0" w:color="auto"/>
            <w:bottom w:val="none" w:sz="0" w:space="0" w:color="auto"/>
            <w:right w:val="none" w:sz="0" w:space="0" w:color="auto"/>
          </w:divBdr>
        </w:div>
        <w:div w:id="315691200">
          <w:marLeft w:val="480"/>
          <w:marRight w:val="0"/>
          <w:marTop w:val="0"/>
          <w:marBottom w:val="0"/>
          <w:divBdr>
            <w:top w:val="none" w:sz="0" w:space="0" w:color="auto"/>
            <w:left w:val="none" w:sz="0" w:space="0" w:color="auto"/>
            <w:bottom w:val="none" w:sz="0" w:space="0" w:color="auto"/>
            <w:right w:val="none" w:sz="0" w:space="0" w:color="auto"/>
          </w:divBdr>
        </w:div>
        <w:div w:id="143552775">
          <w:marLeft w:val="480"/>
          <w:marRight w:val="0"/>
          <w:marTop w:val="0"/>
          <w:marBottom w:val="0"/>
          <w:divBdr>
            <w:top w:val="none" w:sz="0" w:space="0" w:color="auto"/>
            <w:left w:val="none" w:sz="0" w:space="0" w:color="auto"/>
            <w:bottom w:val="none" w:sz="0" w:space="0" w:color="auto"/>
            <w:right w:val="none" w:sz="0" w:space="0" w:color="auto"/>
          </w:divBdr>
        </w:div>
        <w:div w:id="207759970">
          <w:marLeft w:val="480"/>
          <w:marRight w:val="0"/>
          <w:marTop w:val="0"/>
          <w:marBottom w:val="0"/>
          <w:divBdr>
            <w:top w:val="none" w:sz="0" w:space="0" w:color="auto"/>
            <w:left w:val="none" w:sz="0" w:space="0" w:color="auto"/>
            <w:bottom w:val="none" w:sz="0" w:space="0" w:color="auto"/>
            <w:right w:val="none" w:sz="0" w:space="0" w:color="auto"/>
          </w:divBdr>
        </w:div>
        <w:div w:id="467741766">
          <w:marLeft w:val="480"/>
          <w:marRight w:val="0"/>
          <w:marTop w:val="0"/>
          <w:marBottom w:val="0"/>
          <w:divBdr>
            <w:top w:val="none" w:sz="0" w:space="0" w:color="auto"/>
            <w:left w:val="none" w:sz="0" w:space="0" w:color="auto"/>
            <w:bottom w:val="none" w:sz="0" w:space="0" w:color="auto"/>
            <w:right w:val="none" w:sz="0" w:space="0" w:color="auto"/>
          </w:divBdr>
        </w:div>
        <w:div w:id="81030745">
          <w:marLeft w:val="480"/>
          <w:marRight w:val="0"/>
          <w:marTop w:val="0"/>
          <w:marBottom w:val="0"/>
          <w:divBdr>
            <w:top w:val="none" w:sz="0" w:space="0" w:color="auto"/>
            <w:left w:val="none" w:sz="0" w:space="0" w:color="auto"/>
            <w:bottom w:val="none" w:sz="0" w:space="0" w:color="auto"/>
            <w:right w:val="none" w:sz="0" w:space="0" w:color="auto"/>
          </w:divBdr>
        </w:div>
        <w:div w:id="1528525994">
          <w:marLeft w:val="480"/>
          <w:marRight w:val="0"/>
          <w:marTop w:val="0"/>
          <w:marBottom w:val="0"/>
          <w:divBdr>
            <w:top w:val="none" w:sz="0" w:space="0" w:color="auto"/>
            <w:left w:val="none" w:sz="0" w:space="0" w:color="auto"/>
            <w:bottom w:val="none" w:sz="0" w:space="0" w:color="auto"/>
            <w:right w:val="none" w:sz="0" w:space="0" w:color="auto"/>
          </w:divBdr>
        </w:div>
        <w:div w:id="47648977">
          <w:marLeft w:val="480"/>
          <w:marRight w:val="0"/>
          <w:marTop w:val="0"/>
          <w:marBottom w:val="0"/>
          <w:divBdr>
            <w:top w:val="none" w:sz="0" w:space="0" w:color="auto"/>
            <w:left w:val="none" w:sz="0" w:space="0" w:color="auto"/>
            <w:bottom w:val="none" w:sz="0" w:space="0" w:color="auto"/>
            <w:right w:val="none" w:sz="0" w:space="0" w:color="auto"/>
          </w:divBdr>
        </w:div>
        <w:div w:id="2111732854">
          <w:marLeft w:val="480"/>
          <w:marRight w:val="0"/>
          <w:marTop w:val="0"/>
          <w:marBottom w:val="0"/>
          <w:divBdr>
            <w:top w:val="none" w:sz="0" w:space="0" w:color="auto"/>
            <w:left w:val="none" w:sz="0" w:space="0" w:color="auto"/>
            <w:bottom w:val="none" w:sz="0" w:space="0" w:color="auto"/>
            <w:right w:val="none" w:sz="0" w:space="0" w:color="auto"/>
          </w:divBdr>
        </w:div>
        <w:div w:id="874000995">
          <w:marLeft w:val="480"/>
          <w:marRight w:val="0"/>
          <w:marTop w:val="0"/>
          <w:marBottom w:val="0"/>
          <w:divBdr>
            <w:top w:val="none" w:sz="0" w:space="0" w:color="auto"/>
            <w:left w:val="none" w:sz="0" w:space="0" w:color="auto"/>
            <w:bottom w:val="none" w:sz="0" w:space="0" w:color="auto"/>
            <w:right w:val="none" w:sz="0" w:space="0" w:color="auto"/>
          </w:divBdr>
        </w:div>
        <w:div w:id="1393580896">
          <w:marLeft w:val="480"/>
          <w:marRight w:val="0"/>
          <w:marTop w:val="0"/>
          <w:marBottom w:val="0"/>
          <w:divBdr>
            <w:top w:val="none" w:sz="0" w:space="0" w:color="auto"/>
            <w:left w:val="none" w:sz="0" w:space="0" w:color="auto"/>
            <w:bottom w:val="none" w:sz="0" w:space="0" w:color="auto"/>
            <w:right w:val="none" w:sz="0" w:space="0" w:color="auto"/>
          </w:divBdr>
        </w:div>
        <w:div w:id="289946089">
          <w:marLeft w:val="480"/>
          <w:marRight w:val="0"/>
          <w:marTop w:val="0"/>
          <w:marBottom w:val="0"/>
          <w:divBdr>
            <w:top w:val="none" w:sz="0" w:space="0" w:color="auto"/>
            <w:left w:val="none" w:sz="0" w:space="0" w:color="auto"/>
            <w:bottom w:val="none" w:sz="0" w:space="0" w:color="auto"/>
            <w:right w:val="none" w:sz="0" w:space="0" w:color="auto"/>
          </w:divBdr>
        </w:div>
        <w:div w:id="414782801">
          <w:marLeft w:val="480"/>
          <w:marRight w:val="0"/>
          <w:marTop w:val="0"/>
          <w:marBottom w:val="0"/>
          <w:divBdr>
            <w:top w:val="none" w:sz="0" w:space="0" w:color="auto"/>
            <w:left w:val="none" w:sz="0" w:space="0" w:color="auto"/>
            <w:bottom w:val="none" w:sz="0" w:space="0" w:color="auto"/>
            <w:right w:val="none" w:sz="0" w:space="0" w:color="auto"/>
          </w:divBdr>
        </w:div>
      </w:divsChild>
    </w:div>
    <w:div w:id="1744840786">
      <w:bodyDiv w:val="1"/>
      <w:marLeft w:val="0"/>
      <w:marRight w:val="0"/>
      <w:marTop w:val="0"/>
      <w:marBottom w:val="0"/>
      <w:divBdr>
        <w:top w:val="none" w:sz="0" w:space="0" w:color="auto"/>
        <w:left w:val="none" w:sz="0" w:space="0" w:color="auto"/>
        <w:bottom w:val="none" w:sz="0" w:space="0" w:color="auto"/>
        <w:right w:val="none" w:sz="0" w:space="0" w:color="auto"/>
      </w:divBdr>
    </w:div>
    <w:div w:id="1744991083">
      <w:bodyDiv w:val="1"/>
      <w:marLeft w:val="0"/>
      <w:marRight w:val="0"/>
      <w:marTop w:val="0"/>
      <w:marBottom w:val="0"/>
      <w:divBdr>
        <w:top w:val="none" w:sz="0" w:space="0" w:color="auto"/>
        <w:left w:val="none" w:sz="0" w:space="0" w:color="auto"/>
        <w:bottom w:val="none" w:sz="0" w:space="0" w:color="auto"/>
        <w:right w:val="none" w:sz="0" w:space="0" w:color="auto"/>
      </w:divBdr>
    </w:div>
    <w:div w:id="1745183784">
      <w:bodyDiv w:val="1"/>
      <w:marLeft w:val="0"/>
      <w:marRight w:val="0"/>
      <w:marTop w:val="0"/>
      <w:marBottom w:val="0"/>
      <w:divBdr>
        <w:top w:val="none" w:sz="0" w:space="0" w:color="auto"/>
        <w:left w:val="none" w:sz="0" w:space="0" w:color="auto"/>
        <w:bottom w:val="none" w:sz="0" w:space="0" w:color="auto"/>
        <w:right w:val="none" w:sz="0" w:space="0" w:color="auto"/>
      </w:divBdr>
    </w:div>
    <w:div w:id="1745226184">
      <w:bodyDiv w:val="1"/>
      <w:marLeft w:val="0"/>
      <w:marRight w:val="0"/>
      <w:marTop w:val="0"/>
      <w:marBottom w:val="0"/>
      <w:divBdr>
        <w:top w:val="none" w:sz="0" w:space="0" w:color="auto"/>
        <w:left w:val="none" w:sz="0" w:space="0" w:color="auto"/>
        <w:bottom w:val="none" w:sz="0" w:space="0" w:color="auto"/>
        <w:right w:val="none" w:sz="0" w:space="0" w:color="auto"/>
      </w:divBdr>
    </w:div>
    <w:div w:id="1745373850">
      <w:bodyDiv w:val="1"/>
      <w:marLeft w:val="0"/>
      <w:marRight w:val="0"/>
      <w:marTop w:val="0"/>
      <w:marBottom w:val="0"/>
      <w:divBdr>
        <w:top w:val="none" w:sz="0" w:space="0" w:color="auto"/>
        <w:left w:val="none" w:sz="0" w:space="0" w:color="auto"/>
        <w:bottom w:val="none" w:sz="0" w:space="0" w:color="auto"/>
        <w:right w:val="none" w:sz="0" w:space="0" w:color="auto"/>
      </w:divBdr>
      <w:divsChild>
        <w:div w:id="119500131">
          <w:marLeft w:val="480"/>
          <w:marRight w:val="0"/>
          <w:marTop w:val="0"/>
          <w:marBottom w:val="0"/>
          <w:divBdr>
            <w:top w:val="none" w:sz="0" w:space="0" w:color="auto"/>
            <w:left w:val="none" w:sz="0" w:space="0" w:color="auto"/>
            <w:bottom w:val="none" w:sz="0" w:space="0" w:color="auto"/>
            <w:right w:val="none" w:sz="0" w:space="0" w:color="auto"/>
          </w:divBdr>
        </w:div>
        <w:div w:id="1404764930">
          <w:marLeft w:val="480"/>
          <w:marRight w:val="0"/>
          <w:marTop w:val="0"/>
          <w:marBottom w:val="0"/>
          <w:divBdr>
            <w:top w:val="none" w:sz="0" w:space="0" w:color="auto"/>
            <w:left w:val="none" w:sz="0" w:space="0" w:color="auto"/>
            <w:bottom w:val="none" w:sz="0" w:space="0" w:color="auto"/>
            <w:right w:val="none" w:sz="0" w:space="0" w:color="auto"/>
          </w:divBdr>
        </w:div>
      </w:divsChild>
    </w:div>
    <w:div w:id="1745445626">
      <w:bodyDiv w:val="1"/>
      <w:marLeft w:val="0"/>
      <w:marRight w:val="0"/>
      <w:marTop w:val="0"/>
      <w:marBottom w:val="0"/>
      <w:divBdr>
        <w:top w:val="none" w:sz="0" w:space="0" w:color="auto"/>
        <w:left w:val="none" w:sz="0" w:space="0" w:color="auto"/>
        <w:bottom w:val="none" w:sz="0" w:space="0" w:color="auto"/>
        <w:right w:val="none" w:sz="0" w:space="0" w:color="auto"/>
      </w:divBdr>
    </w:div>
    <w:div w:id="1745642901">
      <w:bodyDiv w:val="1"/>
      <w:marLeft w:val="0"/>
      <w:marRight w:val="0"/>
      <w:marTop w:val="0"/>
      <w:marBottom w:val="0"/>
      <w:divBdr>
        <w:top w:val="none" w:sz="0" w:space="0" w:color="auto"/>
        <w:left w:val="none" w:sz="0" w:space="0" w:color="auto"/>
        <w:bottom w:val="none" w:sz="0" w:space="0" w:color="auto"/>
        <w:right w:val="none" w:sz="0" w:space="0" w:color="auto"/>
      </w:divBdr>
    </w:div>
    <w:div w:id="1745646031">
      <w:bodyDiv w:val="1"/>
      <w:marLeft w:val="0"/>
      <w:marRight w:val="0"/>
      <w:marTop w:val="0"/>
      <w:marBottom w:val="0"/>
      <w:divBdr>
        <w:top w:val="none" w:sz="0" w:space="0" w:color="auto"/>
        <w:left w:val="none" w:sz="0" w:space="0" w:color="auto"/>
        <w:bottom w:val="none" w:sz="0" w:space="0" w:color="auto"/>
        <w:right w:val="none" w:sz="0" w:space="0" w:color="auto"/>
      </w:divBdr>
    </w:div>
    <w:div w:id="1745910286">
      <w:bodyDiv w:val="1"/>
      <w:marLeft w:val="0"/>
      <w:marRight w:val="0"/>
      <w:marTop w:val="0"/>
      <w:marBottom w:val="0"/>
      <w:divBdr>
        <w:top w:val="none" w:sz="0" w:space="0" w:color="auto"/>
        <w:left w:val="none" w:sz="0" w:space="0" w:color="auto"/>
        <w:bottom w:val="none" w:sz="0" w:space="0" w:color="auto"/>
        <w:right w:val="none" w:sz="0" w:space="0" w:color="auto"/>
      </w:divBdr>
    </w:div>
    <w:div w:id="1746099367">
      <w:bodyDiv w:val="1"/>
      <w:marLeft w:val="0"/>
      <w:marRight w:val="0"/>
      <w:marTop w:val="0"/>
      <w:marBottom w:val="0"/>
      <w:divBdr>
        <w:top w:val="none" w:sz="0" w:space="0" w:color="auto"/>
        <w:left w:val="none" w:sz="0" w:space="0" w:color="auto"/>
        <w:bottom w:val="none" w:sz="0" w:space="0" w:color="auto"/>
        <w:right w:val="none" w:sz="0" w:space="0" w:color="auto"/>
      </w:divBdr>
    </w:div>
    <w:div w:id="1746104255">
      <w:bodyDiv w:val="1"/>
      <w:marLeft w:val="0"/>
      <w:marRight w:val="0"/>
      <w:marTop w:val="0"/>
      <w:marBottom w:val="0"/>
      <w:divBdr>
        <w:top w:val="none" w:sz="0" w:space="0" w:color="auto"/>
        <w:left w:val="none" w:sz="0" w:space="0" w:color="auto"/>
        <w:bottom w:val="none" w:sz="0" w:space="0" w:color="auto"/>
        <w:right w:val="none" w:sz="0" w:space="0" w:color="auto"/>
      </w:divBdr>
    </w:div>
    <w:div w:id="1746296826">
      <w:bodyDiv w:val="1"/>
      <w:marLeft w:val="0"/>
      <w:marRight w:val="0"/>
      <w:marTop w:val="0"/>
      <w:marBottom w:val="0"/>
      <w:divBdr>
        <w:top w:val="none" w:sz="0" w:space="0" w:color="auto"/>
        <w:left w:val="none" w:sz="0" w:space="0" w:color="auto"/>
        <w:bottom w:val="none" w:sz="0" w:space="0" w:color="auto"/>
        <w:right w:val="none" w:sz="0" w:space="0" w:color="auto"/>
      </w:divBdr>
    </w:div>
    <w:div w:id="1746301556">
      <w:bodyDiv w:val="1"/>
      <w:marLeft w:val="0"/>
      <w:marRight w:val="0"/>
      <w:marTop w:val="0"/>
      <w:marBottom w:val="0"/>
      <w:divBdr>
        <w:top w:val="none" w:sz="0" w:space="0" w:color="auto"/>
        <w:left w:val="none" w:sz="0" w:space="0" w:color="auto"/>
        <w:bottom w:val="none" w:sz="0" w:space="0" w:color="auto"/>
        <w:right w:val="none" w:sz="0" w:space="0" w:color="auto"/>
      </w:divBdr>
    </w:div>
    <w:div w:id="1746535003">
      <w:bodyDiv w:val="1"/>
      <w:marLeft w:val="0"/>
      <w:marRight w:val="0"/>
      <w:marTop w:val="0"/>
      <w:marBottom w:val="0"/>
      <w:divBdr>
        <w:top w:val="none" w:sz="0" w:space="0" w:color="auto"/>
        <w:left w:val="none" w:sz="0" w:space="0" w:color="auto"/>
        <w:bottom w:val="none" w:sz="0" w:space="0" w:color="auto"/>
        <w:right w:val="none" w:sz="0" w:space="0" w:color="auto"/>
      </w:divBdr>
    </w:div>
    <w:div w:id="1746605991">
      <w:bodyDiv w:val="1"/>
      <w:marLeft w:val="0"/>
      <w:marRight w:val="0"/>
      <w:marTop w:val="0"/>
      <w:marBottom w:val="0"/>
      <w:divBdr>
        <w:top w:val="none" w:sz="0" w:space="0" w:color="auto"/>
        <w:left w:val="none" w:sz="0" w:space="0" w:color="auto"/>
        <w:bottom w:val="none" w:sz="0" w:space="0" w:color="auto"/>
        <w:right w:val="none" w:sz="0" w:space="0" w:color="auto"/>
      </w:divBdr>
    </w:div>
    <w:div w:id="1746762277">
      <w:bodyDiv w:val="1"/>
      <w:marLeft w:val="0"/>
      <w:marRight w:val="0"/>
      <w:marTop w:val="0"/>
      <w:marBottom w:val="0"/>
      <w:divBdr>
        <w:top w:val="none" w:sz="0" w:space="0" w:color="auto"/>
        <w:left w:val="none" w:sz="0" w:space="0" w:color="auto"/>
        <w:bottom w:val="none" w:sz="0" w:space="0" w:color="auto"/>
        <w:right w:val="none" w:sz="0" w:space="0" w:color="auto"/>
      </w:divBdr>
    </w:div>
    <w:div w:id="1747067968">
      <w:bodyDiv w:val="1"/>
      <w:marLeft w:val="0"/>
      <w:marRight w:val="0"/>
      <w:marTop w:val="0"/>
      <w:marBottom w:val="0"/>
      <w:divBdr>
        <w:top w:val="none" w:sz="0" w:space="0" w:color="auto"/>
        <w:left w:val="none" w:sz="0" w:space="0" w:color="auto"/>
        <w:bottom w:val="none" w:sz="0" w:space="0" w:color="auto"/>
        <w:right w:val="none" w:sz="0" w:space="0" w:color="auto"/>
      </w:divBdr>
    </w:div>
    <w:div w:id="1747193118">
      <w:bodyDiv w:val="1"/>
      <w:marLeft w:val="0"/>
      <w:marRight w:val="0"/>
      <w:marTop w:val="0"/>
      <w:marBottom w:val="0"/>
      <w:divBdr>
        <w:top w:val="none" w:sz="0" w:space="0" w:color="auto"/>
        <w:left w:val="none" w:sz="0" w:space="0" w:color="auto"/>
        <w:bottom w:val="none" w:sz="0" w:space="0" w:color="auto"/>
        <w:right w:val="none" w:sz="0" w:space="0" w:color="auto"/>
      </w:divBdr>
    </w:div>
    <w:div w:id="1747261199">
      <w:bodyDiv w:val="1"/>
      <w:marLeft w:val="0"/>
      <w:marRight w:val="0"/>
      <w:marTop w:val="0"/>
      <w:marBottom w:val="0"/>
      <w:divBdr>
        <w:top w:val="none" w:sz="0" w:space="0" w:color="auto"/>
        <w:left w:val="none" w:sz="0" w:space="0" w:color="auto"/>
        <w:bottom w:val="none" w:sz="0" w:space="0" w:color="auto"/>
        <w:right w:val="none" w:sz="0" w:space="0" w:color="auto"/>
      </w:divBdr>
    </w:div>
    <w:div w:id="1747263753">
      <w:bodyDiv w:val="1"/>
      <w:marLeft w:val="0"/>
      <w:marRight w:val="0"/>
      <w:marTop w:val="0"/>
      <w:marBottom w:val="0"/>
      <w:divBdr>
        <w:top w:val="none" w:sz="0" w:space="0" w:color="auto"/>
        <w:left w:val="none" w:sz="0" w:space="0" w:color="auto"/>
        <w:bottom w:val="none" w:sz="0" w:space="0" w:color="auto"/>
        <w:right w:val="none" w:sz="0" w:space="0" w:color="auto"/>
      </w:divBdr>
    </w:div>
    <w:div w:id="1747417148">
      <w:bodyDiv w:val="1"/>
      <w:marLeft w:val="0"/>
      <w:marRight w:val="0"/>
      <w:marTop w:val="0"/>
      <w:marBottom w:val="0"/>
      <w:divBdr>
        <w:top w:val="none" w:sz="0" w:space="0" w:color="auto"/>
        <w:left w:val="none" w:sz="0" w:space="0" w:color="auto"/>
        <w:bottom w:val="none" w:sz="0" w:space="0" w:color="auto"/>
        <w:right w:val="none" w:sz="0" w:space="0" w:color="auto"/>
      </w:divBdr>
    </w:div>
    <w:div w:id="1747461114">
      <w:bodyDiv w:val="1"/>
      <w:marLeft w:val="0"/>
      <w:marRight w:val="0"/>
      <w:marTop w:val="0"/>
      <w:marBottom w:val="0"/>
      <w:divBdr>
        <w:top w:val="none" w:sz="0" w:space="0" w:color="auto"/>
        <w:left w:val="none" w:sz="0" w:space="0" w:color="auto"/>
        <w:bottom w:val="none" w:sz="0" w:space="0" w:color="auto"/>
        <w:right w:val="none" w:sz="0" w:space="0" w:color="auto"/>
      </w:divBdr>
    </w:div>
    <w:div w:id="1747610944">
      <w:bodyDiv w:val="1"/>
      <w:marLeft w:val="0"/>
      <w:marRight w:val="0"/>
      <w:marTop w:val="0"/>
      <w:marBottom w:val="0"/>
      <w:divBdr>
        <w:top w:val="none" w:sz="0" w:space="0" w:color="auto"/>
        <w:left w:val="none" w:sz="0" w:space="0" w:color="auto"/>
        <w:bottom w:val="none" w:sz="0" w:space="0" w:color="auto"/>
        <w:right w:val="none" w:sz="0" w:space="0" w:color="auto"/>
      </w:divBdr>
    </w:div>
    <w:div w:id="1747726934">
      <w:bodyDiv w:val="1"/>
      <w:marLeft w:val="0"/>
      <w:marRight w:val="0"/>
      <w:marTop w:val="0"/>
      <w:marBottom w:val="0"/>
      <w:divBdr>
        <w:top w:val="none" w:sz="0" w:space="0" w:color="auto"/>
        <w:left w:val="none" w:sz="0" w:space="0" w:color="auto"/>
        <w:bottom w:val="none" w:sz="0" w:space="0" w:color="auto"/>
        <w:right w:val="none" w:sz="0" w:space="0" w:color="auto"/>
      </w:divBdr>
    </w:div>
    <w:div w:id="1747796288">
      <w:bodyDiv w:val="1"/>
      <w:marLeft w:val="0"/>
      <w:marRight w:val="0"/>
      <w:marTop w:val="0"/>
      <w:marBottom w:val="0"/>
      <w:divBdr>
        <w:top w:val="none" w:sz="0" w:space="0" w:color="auto"/>
        <w:left w:val="none" w:sz="0" w:space="0" w:color="auto"/>
        <w:bottom w:val="none" w:sz="0" w:space="0" w:color="auto"/>
        <w:right w:val="none" w:sz="0" w:space="0" w:color="auto"/>
      </w:divBdr>
    </w:div>
    <w:div w:id="1747922239">
      <w:bodyDiv w:val="1"/>
      <w:marLeft w:val="0"/>
      <w:marRight w:val="0"/>
      <w:marTop w:val="0"/>
      <w:marBottom w:val="0"/>
      <w:divBdr>
        <w:top w:val="none" w:sz="0" w:space="0" w:color="auto"/>
        <w:left w:val="none" w:sz="0" w:space="0" w:color="auto"/>
        <w:bottom w:val="none" w:sz="0" w:space="0" w:color="auto"/>
        <w:right w:val="none" w:sz="0" w:space="0" w:color="auto"/>
      </w:divBdr>
    </w:div>
    <w:div w:id="1748189563">
      <w:bodyDiv w:val="1"/>
      <w:marLeft w:val="0"/>
      <w:marRight w:val="0"/>
      <w:marTop w:val="0"/>
      <w:marBottom w:val="0"/>
      <w:divBdr>
        <w:top w:val="none" w:sz="0" w:space="0" w:color="auto"/>
        <w:left w:val="none" w:sz="0" w:space="0" w:color="auto"/>
        <w:bottom w:val="none" w:sz="0" w:space="0" w:color="auto"/>
        <w:right w:val="none" w:sz="0" w:space="0" w:color="auto"/>
      </w:divBdr>
    </w:div>
    <w:div w:id="1748266525">
      <w:bodyDiv w:val="1"/>
      <w:marLeft w:val="0"/>
      <w:marRight w:val="0"/>
      <w:marTop w:val="0"/>
      <w:marBottom w:val="0"/>
      <w:divBdr>
        <w:top w:val="none" w:sz="0" w:space="0" w:color="auto"/>
        <w:left w:val="none" w:sz="0" w:space="0" w:color="auto"/>
        <w:bottom w:val="none" w:sz="0" w:space="0" w:color="auto"/>
        <w:right w:val="none" w:sz="0" w:space="0" w:color="auto"/>
      </w:divBdr>
    </w:div>
    <w:div w:id="1748453226">
      <w:bodyDiv w:val="1"/>
      <w:marLeft w:val="0"/>
      <w:marRight w:val="0"/>
      <w:marTop w:val="0"/>
      <w:marBottom w:val="0"/>
      <w:divBdr>
        <w:top w:val="none" w:sz="0" w:space="0" w:color="auto"/>
        <w:left w:val="none" w:sz="0" w:space="0" w:color="auto"/>
        <w:bottom w:val="none" w:sz="0" w:space="0" w:color="auto"/>
        <w:right w:val="none" w:sz="0" w:space="0" w:color="auto"/>
      </w:divBdr>
    </w:div>
    <w:div w:id="1748459502">
      <w:bodyDiv w:val="1"/>
      <w:marLeft w:val="0"/>
      <w:marRight w:val="0"/>
      <w:marTop w:val="0"/>
      <w:marBottom w:val="0"/>
      <w:divBdr>
        <w:top w:val="none" w:sz="0" w:space="0" w:color="auto"/>
        <w:left w:val="none" w:sz="0" w:space="0" w:color="auto"/>
        <w:bottom w:val="none" w:sz="0" w:space="0" w:color="auto"/>
        <w:right w:val="none" w:sz="0" w:space="0" w:color="auto"/>
      </w:divBdr>
    </w:div>
    <w:div w:id="1748721869">
      <w:bodyDiv w:val="1"/>
      <w:marLeft w:val="0"/>
      <w:marRight w:val="0"/>
      <w:marTop w:val="0"/>
      <w:marBottom w:val="0"/>
      <w:divBdr>
        <w:top w:val="none" w:sz="0" w:space="0" w:color="auto"/>
        <w:left w:val="none" w:sz="0" w:space="0" w:color="auto"/>
        <w:bottom w:val="none" w:sz="0" w:space="0" w:color="auto"/>
        <w:right w:val="none" w:sz="0" w:space="0" w:color="auto"/>
      </w:divBdr>
    </w:div>
    <w:div w:id="1748762667">
      <w:bodyDiv w:val="1"/>
      <w:marLeft w:val="0"/>
      <w:marRight w:val="0"/>
      <w:marTop w:val="0"/>
      <w:marBottom w:val="0"/>
      <w:divBdr>
        <w:top w:val="none" w:sz="0" w:space="0" w:color="auto"/>
        <w:left w:val="none" w:sz="0" w:space="0" w:color="auto"/>
        <w:bottom w:val="none" w:sz="0" w:space="0" w:color="auto"/>
        <w:right w:val="none" w:sz="0" w:space="0" w:color="auto"/>
      </w:divBdr>
    </w:div>
    <w:div w:id="1748770507">
      <w:bodyDiv w:val="1"/>
      <w:marLeft w:val="0"/>
      <w:marRight w:val="0"/>
      <w:marTop w:val="0"/>
      <w:marBottom w:val="0"/>
      <w:divBdr>
        <w:top w:val="none" w:sz="0" w:space="0" w:color="auto"/>
        <w:left w:val="none" w:sz="0" w:space="0" w:color="auto"/>
        <w:bottom w:val="none" w:sz="0" w:space="0" w:color="auto"/>
        <w:right w:val="none" w:sz="0" w:space="0" w:color="auto"/>
      </w:divBdr>
    </w:div>
    <w:div w:id="1748843093">
      <w:bodyDiv w:val="1"/>
      <w:marLeft w:val="0"/>
      <w:marRight w:val="0"/>
      <w:marTop w:val="0"/>
      <w:marBottom w:val="0"/>
      <w:divBdr>
        <w:top w:val="none" w:sz="0" w:space="0" w:color="auto"/>
        <w:left w:val="none" w:sz="0" w:space="0" w:color="auto"/>
        <w:bottom w:val="none" w:sz="0" w:space="0" w:color="auto"/>
        <w:right w:val="none" w:sz="0" w:space="0" w:color="auto"/>
      </w:divBdr>
    </w:div>
    <w:div w:id="1749111705">
      <w:bodyDiv w:val="1"/>
      <w:marLeft w:val="0"/>
      <w:marRight w:val="0"/>
      <w:marTop w:val="0"/>
      <w:marBottom w:val="0"/>
      <w:divBdr>
        <w:top w:val="none" w:sz="0" w:space="0" w:color="auto"/>
        <w:left w:val="none" w:sz="0" w:space="0" w:color="auto"/>
        <w:bottom w:val="none" w:sz="0" w:space="0" w:color="auto"/>
        <w:right w:val="none" w:sz="0" w:space="0" w:color="auto"/>
      </w:divBdr>
    </w:div>
    <w:div w:id="1749182758">
      <w:bodyDiv w:val="1"/>
      <w:marLeft w:val="0"/>
      <w:marRight w:val="0"/>
      <w:marTop w:val="0"/>
      <w:marBottom w:val="0"/>
      <w:divBdr>
        <w:top w:val="none" w:sz="0" w:space="0" w:color="auto"/>
        <w:left w:val="none" w:sz="0" w:space="0" w:color="auto"/>
        <w:bottom w:val="none" w:sz="0" w:space="0" w:color="auto"/>
        <w:right w:val="none" w:sz="0" w:space="0" w:color="auto"/>
      </w:divBdr>
    </w:div>
    <w:div w:id="1749227205">
      <w:bodyDiv w:val="1"/>
      <w:marLeft w:val="0"/>
      <w:marRight w:val="0"/>
      <w:marTop w:val="0"/>
      <w:marBottom w:val="0"/>
      <w:divBdr>
        <w:top w:val="none" w:sz="0" w:space="0" w:color="auto"/>
        <w:left w:val="none" w:sz="0" w:space="0" w:color="auto"/>
        <w:bottom w:val="none" w:sz="0" w:space="0" w:color="auto"/>
        <w:right w:val="none" w:sz="0" w:space="0" w:color="auto"/>
      </w:divBdr>
      <w:divsChild>
        <w:div w:id="269551097">
          <w:marLeft w:val="480"/>
          <w:marRight w:val="0"/>
          <w:marTop w:val="0"/>
          <w:marBottom w:val="0"/>
          <w:divBdr>
            <w:top w:val="none" w:sz="0" w:space="0" w:color="auto"/>
            <w:left w:val="none" w:sz="0" w:space="0" w:color="auto"/>
            <w:bottom w:val="none" w:sz="0" w:space="0" w:color="auto"/>
            <w:right w:val="none" w:sz="0" w:space="0" w:color="auto"/>
          </w:divBdr>
        </w:div>
        <w:div w:id="1597710519">
          <w:marLeft w:val="480"/>
          <w:marRight w:val="0"/>
          <w:marTop w:val="0"/>
          <w:marBottom w:val="0"/>
          <w:divBdr>
            <w:top w:val="none" w:sz="0" w:space="0" w:color="auto"/>
            <w:left w:val="none" w:sz="0" w:space="0" w:color="auto"/>
            <w:bottom w:val="none" w:sz="0" w:space="0" w:color="auto"/>
            <w:right w:val="none" w:sz="0" w:space="0" w:color="auto"/>
          </w:divBdr>
        </w:div>
        <w:div w:id="1586106997">
          <w:marLeft w:val="480"/>
          <w:marRight w:val="0"/>
          <w:marTop w:val="0"/>
          <w:marBottom w:val="0"/>
          <w:divBdr>
            <w:top w:val="none" w:sz="0" w:space="0" w:color="auto"/>
            <w:left w:val="none" w:sz="0" w:space="0" w:color="auto"/>
            <w:bottom w:val="none" w:sz="0" w:space="0" w:color="auto"/>
            <w:right w:val="none" w:sz="0" w:space="0" w:color="auto"/>
          </w:divBdr>
        </w:div>
        <w:div w:id="1383871630">
          <w:marLeft w:val="480"/>
          <w:marRight w:val="0"/>
          <w:marTop w:val="0"/>
          <w:marBottom w:val="0"/>
          <w:divBdr>
            <w:top w:val="none" w:sz="0" w:space="0" w:color="auto"/>
            <w:left w:val="none" w:sz="0" w:space="0" w:color="auto"/>
            <w:bottom w:val="none" w:sz="0" w:space="0" w:color="auto"/>
            <w:right w:val="none" w:sz="0" w:space="0" w:color="auto"/>
          </w:divBdr>
        </w:div>
        <w:div w:id="952057911">
          <w:marLeft w:val="480"/>
          <w:marRight w:val="0"/>
          <w:marTop w:val="0"/>
          <w:marBottom w:val="0"/>
          <w:divBdr>
            <w:top w:val="none" w:sz="0" w:space="0" w:color="auto"/>
            <w:left w:val="none" w:sz="0" w:space="0" w:color="auto"/>
            <w:bottom w:val="none" w:sz="0" w:space="0" w:color="auto"/>
            <w:right w:val="none" w:sz="0" w:space="0" w:color="auto"/>
          </w:divBdr>
        </w:div>
        <w:div w:id="1910847260">
          <w:marLeft w:val="480"/>
          <w:marRight w:val="0"/>
          <w:marTop w:val="0"/>
          <w:marBottom w:val="0"/>
          <w:divBdr>
            <w:top w:val="none" w:sz="0" w:space="0" w:color="auto"/>
            <w:left w:val="none" w:sz="0" w:space="0" w:color="auto"/>
            <w:bottom w:val="none" w:sz="0" w:space="0" w:color="auto"/>
            <w:right w:val="none" w:sz="0" w:space="0" w:color="auto"/>
          </w:divBdr>
        </w:div>
        <w:div w:id="897472816">
          <w:marLeft w:val="480"/>
          <w:marRight w:val="0"/>
          <w:marTop w:val="0"/>
          <w:marBottom w:val="0"/>
          <w:divBdr>
            <w:top w:val="none" w:sz="0" w:space="0" w:color="auto"/>
            <w:left w:val="none" w:sz="0" w:space="0" w:color="auto"/>
            <w:bottom w:val="none" w:sz="0" w:space="0" w:color="auto"/>
            <w:right w:val="none" w:sz="0" w:space="0" w:color="auto"/>
          </w:divBdr>
        </w:div>
        <w:div w:id="800030415">
          <w:marLeft w:val="480"/>
          <w:marRight w:val="0"/>
          <w:marTop w:val="0"/>
          <w:marBottom w:val="0"/>
          <w:divBdr>
            <w:top w:val="none" w:sz="0" w:space="0" w:color="auto"/>
            <w:left w:val="none" w:sz="0" w:space="0" w:color="auto"/>
            <w:bottom w:val="none" w:sz="0" w:space="0" w:color="auto"/>
            <w:right w:val="none" w:sz="0" w:space="0" w:color="auto"/>
          </w:divBdr>
        </w:div>
        <w:div w:id="229657582">
          <w:marLeft w:val="480"/>
          <w:marRight w:val="0"/>
          <w:marTop w:val="0"/>
          <w:marBottom w:val="0"/>
          <w:divBdr>
            <w:top w:val="none" w:sz="0" w:space="0" w:color="auto"/>
            <w:left w:val="none" w:sz="0" w:space="0" w:color="auto"/>
            <w:bottom w:val="none" w:sz="0" w:space="0" w:color="auto"/>
            <w:right w:val="none" w:sz="0" w:space="0" w:color="auto"/>
          </w:divBdr>
        </w:div>
        <w:div w:id="772019801">
          <w:marLeft w:val="480"/>
          <w:marRight w:val="0"/>
          <w:marTop w:val="0"/>
          <w:marBottom w:val="0"/>
          <w:divBdr>
            <w:top w:val="none" w:sz="0" w:space="0" w:color="auto"/>
            <w:left w:val="none" w:sz="0" w:space="0" w:color="auto"/>
            <w:bottom w:val="none" w:sz="0" w:space="0" w:color="auto"/>
            <w:right w:val="none" w:sz="0" w:space="0" w:color="auto"/>
          </w:divBdr>
        </w:div>
        <w:div w:id="529336947">
          <w:marLeft w:val="480"/>
          <w:marRight w:val="0"/>
          <w:marTop w:val="0"/>
          <w:marBottom w:val="0"/>
          <w:divBdr>
            <w:top w:val="none" w:sz="0" w:space="0" w:color="auto"/>
            <w:left w:val="none" w:sz="0" w:space="0" w:color="auto"/>
            <w:bottom w:val="none" w:sz="0" w:space="0" w:color="auto"/>
            <w:right w:val="none" w:sz="0" w:space="0" w:color="auto"/>
          </w:divBdr>
        </w:div>
        <w:div w:id="75640540">
          <w:marLeft w:val="480"/>
          <w:marRight w:val="0"/>
          <w:marTop w:val="0"/>
          <w:marBottom w:val="0"/>
          <w:divBdr>
            <w:top w:val="none" w:sz="0" w:space="0" w:color="auto"/>
            <w:left w:val="none" w:sz="0" w:space="0" w:color="auto"/>
            <w:bottom w:val="none" w:sz="0" w:space="0" w:color="auto"/>
            <w:right w:val="none" w:sz="0" w:space="0" w:color="auto"/>
          </w:divBdr>
        </w:div>
        <w:div w:id="1199199690">
          <w:marLeft w:val="480"/>
          <w:marRight w:val="0"/>
          <w:marTop w:val="0"/>
          <w:marBottom w:val="0"/>
          <w:divBdr>
            <w:top w:val="none" w:sz="0" w:space="0" w:color="auto"/>
            <w:left w:val="none" w:sz="0" w:space="0" w:color="auto"/>
            <w:bottom w:val="none" w:sz="0" w:space="0" w:color="auto"/>
            <w:right w:val="none" w:sz="0" w:space="0" w:color="auto"/>
          </w:divBdr>
        </w:div>
        <w:div w:id="1712418132">
          <w:marLeft w:val="480"/>
          <w:marRight w:val="0"/>
          <w:marTop w:val="0"/>
          <w:marBottom w:val="0"/>
          <w:divBdr>
            <w:top w:val="none" w:sz="0" w:space="0" w:color="auto"/>
            <w:left w:val="none" w:sz="0" w:space="0" w:color="auto"/>
            <w:bottom w:val="none" w:sz="0" w:space="0" w:color="auto"/>
            <w:right w:val="none" w:sz="0" w:space="0" w:color="auto"/>
          </w:divBdr>
        </w:div>
        <w:div w:id="637537697">
          <w:marLeft w:val="480"/>
          <w:marRight w:val="0"/>
          <w:marTop w:val="0"/>
          <w:marBottom w:val="0"/>
          <w:divBdr>
            <w:top w:val="none" w:sz="0" w:space="0" w:color="auto"/>
            <w:left w:val="none" w:sz="0" w:space="0" w:color="auto"/>
            <w:bottom w:val="none" w:sz="0" w:space="0" w:color="auto"/>
            <w:right w:val="none" w:sz="0" w:space="0" w:color="auto"/>
          </w:divBdr>
        </w:div>
        <w:div w:id="1051001567">
          <w:marLeft w:val="480"/>
          <w:marRight w:val="0"/>
          <w:marTop w:val="0"/>
          <w:marBottom w:val="0"/>
          <w:divBdr>
            <w:top w:val="none" w:sz="0" w:space="0" w:color="auto"/>
            <w:left w:val="none" w:sz="0" w:space="0" w:color="auto"/>
            <w:bottom w:val="none" w:sz="0" w:space="0" w:color="auto"/>
            <w:right w:val="none" w:sz="0" w:space="0" w:color="auto"/>
          </w:divBdr>
        </w:div>
        <w:div w:id="1756169384">
          <w:marLeft w:val="480"/>
          <w:marRight w:val="0"/>
          <w:marTop w:val="0"/>
          <w:marBottom w:val="0"/>
          <w:divBdr>
            <w:top w:val="none" w:sz="0" w:space="0" w:color="auto"/>
            <w:left w:val="none" w:sz="0" w:space="0" w:color="auto"/>
            <w:bottom w:val="none" w:sz="0" w:space="0" w:color="auto"/>
            <w:right w:val="none" w:sz="0" w:space="0" w:color="auto"/>
          </w:divBdr>
        </w:div>
        <w:div w:id="1682506304">
          <w:marLeft w:val="480"/>
          <w:marRight w:val="0"/>
          <w:marTop w:val="0"/>
          <w:marBottom w:val="0"/>
          <w:divBdr>
            <w:top w:val="none" w:sz="0" w:space="0" w:color="auto"/>
            <w:left w:val="none" w:sz="0" w:space="0" w:color="auto"/>
            <w:bottom w:val="none" w:sz="0" w:space="0" w:color="auto"/>
            <w:right w:val="none" w:sz="0" w:space="0" w:color="auto"/>
          </w:divBdr>
        </w:div>
        <w:div w:id="1188520911">
          <w:marLeft w:val="480"/>
          <w:marRight w:val="0"/>
          <w:marTop w:val="0"/>
          <w:marBottom w:val="0"/>
          <w:divBdr>
            <w:top w:val="none" w:sz="0" w:space="0" w:color="auto"/>
            <w:left w:val="none" w:sz="0" w:space="0" w:color="auto"/>
            <w:bottom w:val="none" w:sz="0" w:space="0" w:color="auto"/>
            <w:right w:val="none" w:sz="0" w:space="0" w:color="auto"/>
          </w:divBdr>
        </w:div>
        <w:div w:id="480587122">
          <w:marLeft w:val="480"/>
          <w:marRight w:val="0"/>
          <w:marTop w:val="0"/>
          <w:marBottom w:val="0"/>
          <w:divBdr>
            <w:top w:val="none" w:sz="0" w:space="0" w:color="auto"/>
            <w:left w:val="none" w:sz="0" w:space="0" w:color="auto"/>
            <w:bottom w:val="none" w:sz="0" w:space="0" w:color="auto"/>
            <w:right w:val="none" w:sz="0" w:space="0" w:color="auto"/>
          </w:divBdr>
        </w:div>
        <w:div w:id="42146867">
          <w:marLeft w:val="480"/>
          <w:marRight w:val="0"/>
          <w:marTop w:val="0"/>
          <w:marBottom w:val="0"/>
          <w:divBdr>
            <w:top w:val="none" w:sz="0" w:space="0" w:color="auto"/>
            <w:left w:val="none" w:sz="0" w:space="0" w:color="auto"/>
            <w:bottom w:val="none" w:sz="0" w:space="0" w:color="auto"/>
            <w:right w:val="none" w:sz="0" w:space="0" w:color="auto"/>
          </w:divBdr>
        </w:div>
        <w:div w:id="894705086">
          <w:marLeft w:val="480"/>
          <w:marRight w:val="0"/>
          <w:marTop w:val="0"/>
          <w:marBottom w:val="0"/>
          <w:divBdr>
            <w:top w:val="none" w:sz="0" w:space="0" w:color="auto"/>
            <w:left w:val="none" w:sz="0" w:space="0" w:color="auto"/>
            <w:bottom w:val="none" w:sz="0" w:space="0" w:color="auto"/>
            <w:right w:val="none" w:sz="0" w:space="0" w:color="auto"/>
          </w:divBdr>
        </w:div>
        <w:div w:id="1315449527">
          <w:marLeft w:val="480"/>
          <w:marRight w:val="0"/>
          <w:marTop w:val="0"/>
          <w:marBottom w:val="0"/>
          <w:divBdr>
            <w:top w:val="none" w:sz="0" w:space="0" w:color="auto"/>
            <w:left w:val="none" w:sz="0" w:space="0" w:color="auto"/>
            <w:bottom w:val="none" w:sz="0" w:space="0" w:color="auto"/>
            <w:right w:val="none" w:sz="0" w:space="0" w:color="auto"/>
          </w:divBdr>
        </w:div>
        <w:div w:id="286818200">
          <w:marLeft w:val="480"/>
          <w:marRight w:val="0"/>
          <w:marTop w:val="0"/>
          <w:marBottom w:val="0"/>
          <w:divBdr>
            <w:top w:val="none" w:sz="0" w:space="0" w:color="auto"/>
            <w:left w:val="none" w:sz="0" w:space="0" w:color="auto"/>
            <w:bottom w:val="none" w:sz="0" w:space="0" w:color="auto"/>
            <w:right w:val="none" w:sz="0" w:space="0" w:color="auto"/>
          </w:divBdr>
        </w:div>
        <w:div w:id="573247875">
          <w:marLeft w:val="480"/>
          <w:marRight w:val="0"/>
          <w:marTop w:val="0"/>
          <w:marBottom w:val="0"/>
          <w:divBdr>
            <w:top w:val="none" w:sz="0" w:space="0" w:color="auto"/>
            <w:left w:val="none" w:sz="0" w:space="0" w:color="auto"/>
            <w:bottom w:val="none" w:sz="0" w:space="0" w:color="auto"/>
            <w:right w:val="none" w:sz="0" w:space="0" w:color="auto"/>
          </w:divBdr>
        </w:div>
        <w:div w:id="1778138237">
          <w:marLeft w:val="480"/>
          <w:marRight w:val="0"/>
          <w:marTop w:val="0"/>
          <w:marBottom w:val="0"/>
          <w:divBdr>
            <w:top w:val="none" w:sz="0" w:space="0" w:color="auto"/>
            <w:left w:val="none" w:sz="0" w:space="0" w:color="auto"/>
            <w:bottom w:val="none" w:sz="0" w:space="0" w:color="auto"/>
            <w:right w:val="none" w:sz="0" w:space="0" w:color="auto"/>
          </w:divBdr>
        </w:div>
        <w:div w:id="1185244361">
          <w:marLeft w:val="480"/>
          <w:marRight w:val="0"/>
          <w:marTop w:val="0"/>
          <w:marBottom w:val="0"/>
          <w:divBdr>
            <w:top w:val="none" w:sz="0" w:space="0" w:color="auto"/>
            <w:left w:val="none" w:sz="0" w:space="0" w:color="auto"/>
            <w:bottom w:val="none" w:sz="0" w:space="0" w:color="auto"/>
            <w:right w:val="none" w:sz="0" w:space="0" w:color="auto"/>
          </w:divBdr>
        </w:div>
        <w:div w:id="104467896">
          <w:marLeft w:val="480"/>
          <w:marRight w:val="0"/>
          <w:marTop w:val="0"/>
          <w:marBottom w:val="0"/>
          <w:divBdr>
            <w:top w:val="none" w:sz="0" w:space="0" w:color="auto"/>
            <w:left w:val="none" w:sz="0" w:space="0" w:color="auto"/>
            <w:bottom w:val="none" w:sz="0" w:space="0" w:color="auto"/>
            <w:right w:val="none" w:sz="0" w:space="0" w:color="auto"/>
          </w:divBdr>
        </w:div>
        <w:div w:id="682365550">
          <w:marLeft w:val="480"/>
          <w:marRight w:val="0"/>
          <w:marTop w:val="0"/>
          <w:marBottom w:val="0"/>
          <w:divBdr>
            <w:top w:val="none" w:sz="0" w:space="0" w:color="auto"/>
            <w:left w:val="none" w:sz="0" w:space="0" w:color="auto"/>
            <w:bottom w:val="none" w:sz="0" w:space="0" w:color="auto"/>
            <w:right w:val="none" w:sz="0" w:space="0" w:color="auto"/>
          </w:divBdr>
        </w:div>
        <w:div w:id="1382054266">
          <w:marLeft w:val="480"/>
          <w:marRight w:val="0"/>
          <w:marTop w:val="0"/>
          <w:marBottom w:val="0"/>
          <w:divBdr>
            <w:top w:val="none" w:sz="0" w:space="0" w:color="auto"/>
            <w:left w:val="none" w:sz="0" w:space="0" w:color="auto"/>
            <w:bottom w:val="none" w:sz="0" w:space="0" w:color="auto"/>
            <w:right w:val="none" w:sz="0" w:space="0" w:color="auto"/>
          </w:divBdr>
        </w:div>
        <w:div w:id="231936694">
          <w:marLeft w:val="480"/>
          <w:marRight w:val="0"/>
          <w:marTop w:val="0"/>
          <w:marBottom w:val="0"/>
          <w:divBdr>
            <w:top w:val="none" w:sz="0" w:space="0" w:color="auto"/>
            <w:left w:val="none" w:sz="0" w:space="0" w:color="auto"/>
            <w:bottom w:val="none" w:sz="0" w:space="0" w:color="auto"/>
            <w:right w:val="none" w:sz="0" w:space="0" w:color="auto"/>
          </w:divBdr>
        </w:div>
        <w:div w:id="33317436">
          <w:marLeft w:val="480"/>
          <w:marRight w:val="0"/>
          <w:marTop w:val="0"/>
          <w:marBottom w:val="0"/>
          <w:divBdr>
            <w:top w:val="none" w:sz="0" w:space="0" w:color="auto"/>
            <w:left w:val="none" w:sz="0" w:space="0" w:color="auto"/>
            <w:bottom w:val="none" w:sz="0" w:space="0" w:color="auto"/>
            <w:right w:val="none" w:sz="0" w:space="0" w:color="auto"/>
          </w:divBdr>
        </w:div>
        <w:div w:id="165413112">
          <w:marLeft w:val="480"/>
          <w:marRight w:val="0"/>
          <w:marTop w:val="0"/>
          <w:marBottom w:val="0"/>
          <w:divBdr>
            <w:top w:val="none" w:sz="0" w:space="0" w:color="auto"/>
            <w:left w:val="none" w:sz="0" w:space="0" w:color="auto"/>
            <w:bottom w:val="none" w:sz="0" w:space="0" w:color="auto"/>
            <w:right w:val="none" w:sz="0" w:space="0" w:color="auto"/>
          </w:divBdr>
        </w:div>
        <w:div w:id="147790802">
          <w:marLeft w:val="480"/>
          <w:marRight w:val="0"/>
          <w:marTop w:val="0"/>
          <w:marBottom w:val="0"/>
          <w:divBdr>
            <w:top w:val="none" w:sz="0" w:space="0" w:color="auto"/>
            <w:left w:val="none" w:sz="0" w:space="0" w:color="auto"/>
            <w:bottom w:val="none" w:sz="0" w:space="0" w:color="auto"/>
            <w:right w:val="none" w:sz="0" w:space="0" w:color="auto"/>
          </w:divBdr>
        </w:div>
        <w:div w:id="1287277546">
          <w:marLeft w:val="480"/>
          <w:marRight w:val="0"/>
          <w:marTop w:val="0"/>
          <w:marBottom w:val="0"/>
          <w:divBdr>
            <w:top w:val="none" w:sz="0" w:space="0" w:color="auto"/>
            <w:left w:val="none" w:sz="0" w:space="0" w:color="auto"/>
            <w:bottom w:val="none" w:sz="0" w:space="0" w:color="auto"/>
            <w:right w:val="none" w:sz="0" w:space="0" w:color="auto"/>
          </w:divBdr>
        </w:div>
        <w:div w:id="857738306">
          <w:marLeft w:val="480"/>
          <w:marRight w:val="0"/>
          <w:marTop w:val="0"/>
          <w:marBottom w:val="0"/>
          <w:divBdr>
            <w:top w:val="none" w:sz="0" w:space="0" w:color="auto"/>
            <w:left w:val="none" w:sz="0" w:space="0" w:color="auto"/>
            <w:bottom w:val="none" w:sz="0" w:space="0" w:color="auto"/>
            <w:right w:val="none" w:sz="0" w:space="0" w:color="auto"/>
          </w:divBdr>
        </w:div>
        <w:div w:id="538859284">
          <w:marLeft w:val="480"/>
          <w:marRight w:val="0"/>
          <w:marTop w:val="0"/>
          <w:marBottom w:val="0"/>
          <w:divBdr>
            <w:top w:val="none" w:sz="0" w:space="0" w:color="auto"/>
            <w:left w:val="none" w:sz="0" w:space="0" w:color="auto"/>
            <w:bottom w:val="none" w:sz="0" w:space="0" w:color="auto"/>
            <w:right w:val="none" w:sz="0" w:space="0" w:color="auto"/>
          </w:divBdr>
        </w:div>
        <w:div w:id="590234389">
          <w:marLeft w:val="480"/>
          <w:marRight w:val="0"/>
          <w:marTop w:val="0"/>
          <w:marBottom w:val="0"/>
          <w:divBdr>
            <w:top w:val="none" w:sz="0" w:space="0" w:color="auto"/>
            <w:left w:val="none" w:sz="0" w:space="0" w:color="auto"/>
            <w:bottom w:val="none" w:sz="0" w:space="0" w:color="auto"/>
            <w:right w:val="none" w:sz="0" w:space="0" w:color="auto"/>
          </w:divBdr>
        </w:div>
        <w:div w:id="1791049067">
          <w:marLeft w:val="480"/>
          <w:marRight w:val="0"/>
          <w:marTop w:val="0"/>
          <w:marBottom w:val="0"/>
          <w:divBdr>
            <w:top w:val="none" w:sz="0" w:space="0" w:color="auto"/>
            <w:left w:val="none" w:sz="0" w:space="0" w:color="auto"/>
            <w:bottom w:val="none" w:sz="0" w:space="0" w:color="auto"/>
            <w:right w:val="none" w:sz="0" w:space="0" w:color="auto"/>
          </w:divBdr>
        </w:div>
        <w:div w:id="1830168610">
          <w:marLeft w:val="480"/>
          <w:marRight w:val="0"/>
          <w:marTop w:val="0"/>
          <w:marBottom w:val="0"/>
          <w:divBdr>
            <w:top w:val="none" w:sz="0" w:space="0" w:color="auto"/>
            <w:left w:val="none" w:sz="0" w:space="0" w:color="auto"/>
            <w:bottom w:val="none" w:sz="0" w:space="0" w:color="auto"/>
            <w:right w:val="none" w:sz="0" w:space="0" w:color="auto"/>
          </w:divBdr>
        </w:div>
        <w:div w:id="1387024221">
          <w:marLeft w:val="480"/>
          <w:marRight w:val="0"/>
          <w:marTop w:val="0"/>
          <w:marBottom w:val="0"/>
          <w:divBdr>
            <w:top w:val="none" w:sz="0" w:space="0" w:color="auto"/>
            <w:left w:val="none" w:sz="0" w:space="0" w:color="auto"/>
            <w:bottom w:val="none" w:sz="0" w:space="0" w:color="auto"/>
            <w:right w:val="none" w:sz="0" w:space="0" w:color="auto"/>
          </w:divBdr>
        </w:div>
        <w:div w:id="1814054828">
          <w:marLeft w:val="480"/>
          <w:marRight w:val="0"/>
          <w:marTop w:val="0"/>
          <w:marBottom w:val="0"/>
          <w:divBdr>
            <w:top w:val="none" w:sz="0" w:space="0" w:color="auto"/>
            <w:left w:val="none" w:sz="0" w:space="0" w:color="auto"/>
            <w:bottom w:val="none" w:sz="0" w:space="0" w:color="auto"/>
            <w:right w:val="none" w:sz="0" w:space="0" w:color="auto"/>
          </w:divBdr>
        </w:div>
        <w:div w:id="878929965">
          <w:marLeft w:val="480"/>
          <w:marRight w:val="0"/>
          <w:marTop w:val="0"/>
          <w:marBottom w:val="0"/>
          <w:divBdr>
            <w:top w:val="none" w:sz="0" w:space="0" w:color="auto"/>
            <w:left w:val="none" w:sz="0" w:space="0" w:color="auto"/>
            <w:bottom w:val="none" w:sz="0" w:space="0" w:color="auto"/>
            <w:right w:val="none" w:sz="0" w:space="0" w:color="auto"/>
          </w:divBdr>
        </w:div>
      </w:divsChild>
    </w:div>
    <w:div w:id="1749382095">
      <w:bodyDiv w:val="1"/>
      <w:marLeft w:val="0"/>
      <w:marRight w:val="0"/>
      <w:marTop w:val="0"/>
      <w:marBottom w:val="0"/>
      <w:divBdr>
        <w:top w:val="none" w:sz="0" w:space="0" w:color="auto"/>
        <w:left w:val="none" w:sz="0" w:space="0" w:color="auto"/>
        <w:bottom w:val="none" w:sz="0" w:space="0" w:color="auto"/>
        <w:right w:val="none" w:sz="0" w:space="0" w:color="auto"/>
      </w:divBdr>
    </w:div>
    <w:div w:id="1749419895">
      <w:bodyDiv w:val="1"/>
      <w:marLeft w:val="0"/>
      <w:marRight w:val="0"/>
      <w:marTop w:val="0"/>
      <w:marBottom w:val="0"/>
      <w:divBdr>
        <w:top w:val="none" w:sz="0" w:space="0" w:color="auto"/>
        <w:left w:val="none" w:sz="0" w:space="0" w:color="auto"/>
        <w:bottom w:val="none" w:sz="0" w:space="0" w:color="auto"/>
        <w:right w:val="none" w:sz="0" w:space="0" w:color="auto"/>
      </w:divBdr>
    </w:div>
    <w:div w:id="1749572427">
      <w:bodyDiv w:val="1"/>
      <w:marLeft w:val="0"/>
      <w:marRight w:val="0"/>
      <w:marTop w:val="0"/>
      <w:marBottom w:val="0"/>
      <w:divBdr>
        <w:top w:val="none" w:sz="0" w:space="0" w:color="auto"/>
        <w:left w:val="none" w:sz="0" w:space="0" w:color="auto"/>
        <w:bottom w:val="none" w:sz="0" w:space="0" w:color="auto"/>
        <w:right w:val="none" w:sz="0" w:space="0" w:color="auto"/>
      </w:divBdr>
    </w:div>
    <w:div w:id="1749575835">
      <w:bodyDiv w:val="1"/>
      <w:marLeft w:val="0"/>
      <w:marRight w:val="0"/>
      <w:marTop w:val="0"/>
      <w:marBottom w:val="0"/>
      <w:divBdr>
        <w:top w:val="none" w:sz="0" w:space="0" w:color="auto"/>
        <w:left w:val="none" w:sz="0" w:space="0" w:color="auto"/>
        <w:bottom w:val="none" w:sz="0" w:space="0" w:color="auto"/>
        <w:right w:val="none" w:sz="0" w:space="0" w:color="auto"/>
      </w:divBdr>
    </w:div>
    <w:div w:id="1749688832">
      <w:bodyDiv w:val="1"/>
      <w:marLeft w:val="0"/>
      <w:marRight w:val="0"/>
      <w:marTop w:val="0"/>
      <w:marBottom w:val="0"/>
      <w:divBdr>
        <w:top w:val="none" w:sz="0" w:space="0" w:color="auto"/>
        <w:left w:val="none" w:sz="0" w:space="0" w:color="auto"/>
        <w:bottom w:val="none" w:sz="0" w:space="0" w:color="auto"/>
        <w:right w:val="none" w:sz="0" w:space="0" w:color="auto"/>
      </w:divBdr>
    </w:div>
    <w:div w:id="1749691110">
      <w:bodyDiv w:val="1"/>
      <w:marLeft w:val="0"/>
      <w:marRight w:val="0"/>
      <w:marTop w:val="0"/>
      <w:marBottom w:val="0"/>
      <w:divBdr>
        <w:top w:val="none" w:sz="0" w:space="0" w:color="auto"/>
        <w:left w:val="none" w:sz="0" w:space="0" w:color="auto"/>
        <w:bottom w:val="none" w:sz="0" w:space="0" w:color="auto"/>
        <w:right w:val="none" w:sz="0" w:space="0" w:color="auto"/>
      </w:divBdr>
    </w:div>
    <w:div w:id="1750106089">
      <w:bodyDiv w:val="1"/>
      <w:marLeft w:val="0"/>
      <w:marRight w:val="0"/>
      <w:marTop w:val="0"/>
      <w:marBottom w:val="0"/>
      <w:divBdr>
        <w:top w:val="none" w:sz="0" w:space="0" w:color="auto"/>
        <w:left w:val="none" w:sz="0" w:space="0" w:color="auto"/>
        <w:bottom w:val="none" w:sz="0" w:space="0" w:color="auto"/>
        <w:right w:val="none" w:sz="0" w:space="0" w:color="auto"/>
      </w:divBdr>
    </w:div>
    <w:div w:id="1750226420">
      <w:bodyDiv w:val="1"/>
      <w:marLeft w:val="0"/>
      <w:marRight w:val="0"/>
      <w:marTop w:val="0"/>
      <w:marBottom w:val="0"/>
      <w:divBdr>
        <w:top w:val="none" w:sz="0" w:space="0" w:color="auto"/>
        <w:left w:val="none" w:sz="0" w:space="0" w:color="auto"/>
        <w:bottom w:val="none" w:sz="0" w:space="0" w:color="auto"/>
        <w:right w:val="none" w:sz="0" w:space="0" w:color="auto"/>
      </w:divBdr>
    </w:div>
    <w:div w:id="1750227590">
      <w:bodyDiv w:val="1"/>
      <w:marLeft w:val="0"/>
      <w:marRight w:val="0"/>
      <w:marTop w:val="0"/>
      <w:marBottom w:val="0"/>
      <w:divBdr>
        <w:top w:val="none" w:sz="0" w:space="0" w:color="auto"/>
        <w:left w:val="none" w:sz="0" w:space="0" w:color="auto"/>
        <w:bottom w:val="none" w:sz="0" w:space="0" w:color="auto"/>
        <w:right w:val="none" w:sz="0" w:space="0" w:color="auto"/>
      </w:divBdr>
    </w:div>
    <w:div w:id="1750275616">
      <w:bodyDiv w:val="1"/>
      <w:marLeft w:val="0"/>
      <w:marRight w:val="0"/>
      <w:marTop w:val="0"/>
      <w:marBottom w:val="0"/>
      <w:divBdr>
        <w:top w:val="none" w:sz="0" w:space="0" w:color="auto"/>
        <w:left w:val="none" w:sz="0" w:space="0" w:color="auto"/>
        <w:bottom w:val="none" w:sz="0" w:space="0" w:color="auto"/>
        <w:right w:val="none" w:sz="0" w:space="0" w:color="auto"/>
      </w:divBdr>
    </w:div>
    <w:div w:id="1750342396">
      <w:bodyDiv w:val="1"/>
      <w:marLeft w:val="0"/>
      <w:marRight w:val="0"/>
      <w:marTop w:val="0"/>
      <w:marBottom w:val="0"/>
      <w:divBdr>
        <w:top w:val="none" w:sz="0" w:space="0" w:color="auto"/>
        <w:left w:val="none" w:sz="0" w:space="0" w:color="auto"/>
        <w:bottom w:val="none" w:sz="0" w:space="0" w:color="auto"/>
        <w:right w:val="none" w:sz="0" w:space="0" w:color="auto"/>
      </w:divBdr>
      <w:divsChild>
        <w:div w:id="1458111053">
          <w:marLeft w:val="480"/>
          <w:marRight w:val="0"/>
          <w:marTop w:val="0"/>
          <w:marBottom w:val="0"/>
          <w:divBdr>
            <w:top w:val="none" w:sz="0" w:space="0" w:color="auto"/>
            <w:left w:val="none" w:sz="0" w:space="0" w:color="auto"/>
            <w:bottom w:val="none" w:sz="0" w:space="0" w:color="auto"/>
            <w:right w:val="none" w:sz="0" w:space="0" w:color="auto"/>
          </w:divBdr>
        </w:div>
        <w:div w:id="2021002682">
          <w:marLeft w:val="480"/>
          <w:marRight w:val="0"/>
          <w:marTop w:val="0"/>
          <w:marBottom w:val="0"/>
          <w:divBdr>
            <w:top w:val="none" w:sz="0" w:space="0" w:color="auto"/>
            <w:left w:val="none" w:sz="0" w:space="0" w:color="auto"/>
            <w:bottom w:val="none" w:sz="0" w:space="0" w:color="auto"/>
            <w:right w:val="none" w:sz="0" w:space="0" w:color="auto"/>
          </w:divBdr>
        </w:div>
        <w:div w:id="107088265">
          <w:marLeft w:val="480"/>
          <w:marRight w:val="0"/>
          <w:marTop w:val="0"/>
          <w:marBottom w:val="0"/>
          <w:divBdr>
            <w:top w:val="none" w:sz="0" w:space="0" w:color="auto"/>
            <w:left w:val="none" w:sz="0" w:space="0" w:color="auto"/>
            <w:bottom w:val="none" w:sz="0" w:space="0" w:color="auto"/>
            <w:right w:val="none" w:sz="0" w:space="0" w:color="auto"/>
          </w:divBdr>
        </w:div>
        <w:div w:id="1966815093">
          <w:marLeft w:val="480"/>
          <w:marRight w:val="0"/>
          <w:marTop w:val="0"/>
          <w:marBottom w:val="0"/>
          <w:divBdr>
            <w:top w:val="none" w:sz="0" w:space="0" w:color="auto"/>
            <w:left w:val="none" w:sz="0" w:space="0" w:color="auto"/>
            <w:bottom w:val="none" w:sz="0" w:space="0" w:color="auto"/>
            <w:right w:val="none" w:sz="0" w:space="0" w:color="auto"/>
          </w:divBdr>
        </w:div>
        <w:div w:id="887183332">
          <w:marLeft w:val="480"/>
          <w:marRight w:val="0"/>
          <w:marTop w:val="0"/>
          <w:marBottom w:val="0"/>
          <w:divBdr>
            <w:top w:val="none" w:sz="0" w:space="0" w:color="auto"/>
            <w:left w:val="none" w:sz="0" w:space="0" w:color="auto"/>
            <w:bottom w:val="none" w:sz="0" w:space="0" w:color="auto"/>
            <w:right w:val="none" w:sz="0" w:space="0" w:color="auto"/>
          </w:divBdr>
        </w:div>
        <w:div w:id="1897085040">
          <w:marLeft w:val="480"/>
          <w:marRight w:val="0"/>
          <w:marTop w:val="0"/>
          <w:marBottom w:val="0"/>
          <w:divBdr>
            <w:top w:val="none" w:sz="0" w:space="0" w:color="auto"/>
            <w:left w:val="none" w:sz="0" w:space="0" w:color="auto"/>
            <w:bottom w:val="none" w:sz="0" w:space="0" w:color="auto"/>
            <w:right w:val="none" w:sz="0" w:space="0" w:color="auto"/>
          </w:divBdr>
        </w:div>
        <w:div w:id="170875717">
          <w:marLeft w:val="480"/>
          <w:marRight w:val="0"/>
          <w:marTop w:val="0"/>
          <w:marBottom w:val="0"/>
          <w:divBdr>
            <w:top w:val="none" w:sz="0" w:space="0" w:color="auto"/>
            <w:left w:val="none" w:sz="0" w:space="0" w:color="auto"/>
            <w:bottom w:val="none" w:sz="0" w:space="0" w:color="auto"/>
            <w:right w:val="none" w:sz="0" w:space="0" w:color="auto"/>
          </w:divBdr>
        </w:div>
        <w:div w:id="163862564">
          <w:marLeft w:val="480"/>
          <w:marRight w:val="0"/>
          <w:marTop w:val="0"/>
          <w:marBottom w:val="0"/>
          <w:divBdr>
            <w:top w:val="none" w:sz="0" w:space="0" w:color="auto"/>
            <w:left w:val="none" w:sz="0" w:space="0" w:color="auto"/>
            <w:bottom w:val="none" w:sz="0" w:space="0" w:color="auto"/>
            <w:right w:val="none" w:sz="0" w:space="0" w:color="auto"/>
          </w:divBdr>
        </w:div>
        <w:div w:id="1792237183">
          <w:marLeft w:val="480"/>
          <w:marRight w:val="0"/>
          <w:marTop w:val="0"/>
          <w:marBottom w:val="0"/>
          <w:divBdr>
            <w:top w:val="none" w:sz="0" w:space="0" w:color="auto"/>
            <w:left w:val="none" w:sz="0" w:space="0" w:color="auto"/>
            <w:bottom w:val="none" w:sz="0" w:space="0" w:color="auto"/>
            <w:right w:val="none" w:sz="0" w:space="0" w:color="auto"/>
          </w:divBdr>
        </w:div>
        <w:div w:id="268128635">
          <w:marLeft w:val="480"/>
          <w:marRight w:val="0"/>
          <w:marTop w:val="0"/>
          <w:marBottom w:val="0"/>
          <w:divBdr>
            <w:top w:val="none" w:sz="0" w:space="0" w:color="auto"/>
            <w:left w:val="none" w:sz="0" w:space="0" w:color="auto"/>
            <w:bottom w:val="none" w:sz="0" w:space="0" w:color="auto"/>
            <w:right w:val="none" w:sz="0" w:space="0" w:color="auto"/>
          </w:divBdr>
        </w:div>
        <w:div w:id="2126456845">
          <w:marLeft w:val="480"/>
          <w:marRight w:val="0"/>
          <w:marTop w:val="0"/>
          <w:marBottom w:val="0"/>
          <w:divBdr>
            <w:top w:val="none" w:sz="0" w:space="0" w:color="auto"/>
            <w:left w:val="none" w:sz="0" w:space="0" w:color="auto"/>
            <w:bottom w:val="none" w:sz="0" w:space="0" w:color="auto"/>
            <w:right w:val="none" w:sz="0" w:space="0" w:color="auto"/>
          </w:divBdr>
        </w:div>
        <w:div w:id="1482581309">
          <w:marLeft w:val="480"/>
          <w:marRight w:val="0"/>
          <w:marTop w:val="0"/>
          <w:marBottom w:val="0"/>
          <w:divBdr>
            <w:top w:val="none" w:sz="0" w:space="0" w:color="auto"/>
            <w:left w:val="none" w:sz="0" w:space="0" w:color="auto"/>
            <w:bottom w:val="none" w:sz="0" w:space="0" w:color="auto"/>
            <w:right w:val="none" w:sz="0" w:space="0" w:color="auto"/>
          </w:divBdr>
        </w:div>
        <w:div w:id="2111200590">
          <w:marLeft w:val="480"/>
          <w:marRight w:val="0"/>
          <w:marTop w:val="0"/>
          <w:marBottom w:val="0"/>
          <w:divBdr>
            <w:top w:val="none" w:sz="0" w:space="0" w:color="auto"/>
            <w:left w:val="none" w:sz="0" w:space="0" w:color="auto"/>
            <w:bottom w:val="none" w:sz="0" w:space="0" w:color="auto"/>
            <w:right w:val="none" w:sz="0" w:space="0" w:color="auto"/>
          </w:divBdr>
        </w:div>
        <w:div w:id="2099519448">
          <w:marLeft w:val="480"/>
          <w:marRight w:val="0"/>
          <w:marTop w:val="0"/>
          <w:marBottom w:val="0"/>
          <w:divBdr>
            <w:top w:val="none" w:sz="0" w:space="0" w:color="auto"/>
            <w:left w:val="none" w:sz="0" w:space="0" w:color="auto"/>
            <w:bottom w:val="none" w:sz="0" w:space="0" w:color="auto"/>
            <w:right w:val="none" w:sz="0" w:space="0" w:color="auto"/>
          </w:divBdr>
        </w:div>
        <w:div w:id="865292297">
          <w:marLeft w:val="480"/>
          <w:marRight w:val="0"/>
          <w:marTop w:val="0"/>
          <w:marBottom w:val="0"/>
          <w:divBdr>
            <w:top w:val="none" w:sz="0" w:space="0" w:color="auto"/>
            <w:left w:val="none" w:sz="0" w:space="0" w:color="auto"/>
            <w:bottom w:val="none" w:sz="0" w:space="0" w:color="auto"/>
            <w:right w:val="none" w:sz="0" w:space="0" w:color="auto"/>
          </w:divBdr>
        </w:div>
        <w:div w:id="291328888">
          <w:marLeft w:val="480"/>
          <w:marRight w:val="0"/>
          <w:marTop w:val="0"/>
          <w:marBottom w:val="0"/>
          <w:divBdr>
            <w:top w:val="none" w:sz="0" w:space="0" w:color="auto"/>
            <w:left w:val="none" w:sz="0" w:space="0" w:color="auto"/>
            <w:bottom w:val="none" w:sz="0" w:space="0" w:color="auto"/>
            <w:right w:val="none" w:sz="0" w:space="0" w:color="auto"/>
          </w:divBdr>
        </w:div>
      </w:divsChild>
    </w:div>
    <w:div w:id="1750350001">
      <w:bodyDiv w:val="1"/>
      <w:marLeft w:val="0"/>
      <w:marRight w:val="0"/>
      <w:marTop w:val="0"/>
      <w:marBottom w:val="0"/>
      <w:divBdr>
        <w:top w:val="none" w:sz="0" w:space="0" w:color="auto"/>
        <w:left w:val="none" w:sz="0" w:space="0" w:color="auto"/>
        <w:bottom w:val="none" w:sz="0" w:space="0" w:color="auto"/>
        <w:right w:val="none" w:sz="0" w:space="0" w:color="auto"/>
      </w:divBdr>
      <w:divsChild>
        <w:div w:id="369258876">
          <w:marLeft w:val="480"/>
          <w:marRight w:val="0"/>
          <w:marTop w:val="0"/>
          <w:marBottom w:val="0"/>
          <w:divBdr>
            <w:top w:val="none" w:sz="0" w:space="0" w:color="auto"/>
            <w:left w:val="none" w:sz="0" w:space="0" w:color="auto"/>
            <w:bottom w:val="none" w:sz="0" w:space="0" w:color="auto"/>
            <w:right w:val="none" w:sz="0" w:space="0" w:color="auto"/>
          </w:divBdr>
        </w:div>
        <w:div w:id="469784472">
          <w:marLeft w:val="480"/>
          <w:marRight w:val="0"/>
          <w:marTop w:val="0"/>
          <w:marBottom w:val="0"/>
          <w:divBdr>
            <w:top w:val="none" w:sz="0" w:space="0" w:color="auto"/>
            <w:left w:val="none" w:sz="0" w:space="0" w:color="auto"/>
            <w:bottom w:val="none" w:sz="0" w:space="0" w:color="auto"/>
            <w:right w:val="none" w:sz="0" w:space="0" w:color="auto"/>
          </w:divBdr>
        </w:div>
        <w:div w:id="53355506">
          <w:marLeft w:val="480"/>
          <w:marRight w:val="0"/>
          <w:marTop w:val="0"/>
          <w:marBottom w:val="0"/>
          <w:divBdr>
            <w:top w:val="none" w:sz="0" w:space="0" w:color="auto"/>
            <w:left w:val="none" w:sz="0" w:space="0" w:color="auto"/>
            <w:bottom w:val="none" w:sz="0" w:space="0" w:color="auto"/>
            <w:right w:val="none" w:sz="0" w:space="0" w:color="auto"/>
          </w:divBdr>
        </w:div>
        <w:div w:id="238751234">
          <w:marLeft w:val="480"/>
          <w:marRight w:val="0"/>
          <w:marTop w:val="0"/>
          <w:marBottom w:val="0"/>
          <w:divBdr>
            <w:top w:val="none" w:sz="0" w:space="0" w:color="auto"/>
            <w:left w:val="none" w:sz="0" w:space="0" w:color="auto"/>
            <w:bottom w:val="none" w:sz="0" w:space="0" w:color="auto"/>
            <w:right w:val="none" w:sz="0" w:space="0" w:color="auto"/>
          </w:divBdr>
        </w:div>
        <w:div w:id="1563832607">
          <w:marLeft w:val="480"/>
          <w:marRight w:val="0"/>
          <w:marTop w:val="0"/>
          <w:marBottom w:val="0"/>
          <w:divBdr>
            <w:top w:val="none" w:sz="0" w:space="0" w:color="auto"/>
            <w:left w:val="none" w:sz="0" w:space="0" w:color="auto"/>
            <w:bottom w:val="none" w:sz="0" w:space="0" w:color="auto"/>
            <w:right w:val="none" w:sz="0" w:space="0" w:color="auto"/>
          </w:divBdr>
        </w:div>
        <w:div w:id="309208739">
          <w:marLeft w:val="480"/>
          <w:marRight w:val="0"/>
          <w:marTop w:val="0"/>
          <w:marBottom w:val="0"/>
          <w:divBdr>
            <w:top w:val="none" w:sz="0" w:space="0" w:color="auto"/>
            <w:left w:val="none" w:sz="0" w:space="0" w:color="auto"/>
            <w:bottom w:val="none" w:sz="0" w:space="0" w:color="auto"/>
            <w:right w:val="none" w:sz="0" w:space="0" w:color="auto"/>
          </w:divBdr>
        </w:div>
        <w:div w:id="52437164">
          <w:marLeft w:val="480"/>
          <w:marRight w:val="0"/>
          <w:marTop w:val="0"/>
          <w:marBottom w:val="0"/>
          <w:divBdr>
            <w:top w:val="none" w:sz="0" w:space="0" w:color="auto"/>
            <w:left w:val="none" w:sz="0" w:space="0" w:color="auto"/>
            <w:bottom w:val="none" w:sz="0" w:space="0" w:color="auto"/>
            <w:right w:val="none" w:sz="0" w:space="0" w:color="auto"/>
          </w:divBdr>
        </w:div>
        <w:div w:id="1472093222">
          <w:marLeft w:val="480"/>
          <w:marRight w:val="0"/>
          <w:marTop w:val="0"/>
          <w:marBottom w:val="0"/>
          <w:divBdr>
            <w:top w:val="none" w:sz="0" w:space="0" w:color="auto"/>
            <w:left w:val="none" w:sz="0" w:space="0" w:color="auto"/>
            <w:bottom w:val="none" w:sz="0" w:space="0" w:color="auto"/>
            <w:right w:val="none" w:sz="0" w:space="0" w:color="auto"/>
          </w:divBdr>
        </w:div>
        <w:div w:id="943073647">
          <w:marLeft w:val="480"/>
          <w:marRight w:val="0"/>
          <w:marTop w:val="0"/>
          <w:marBottom w:val="0"/>
          <w:divBdr>
            <w:top w:val="none" w:sz="0" w:space="0" w:color="auto"/>
            <w:left w:val="none" w:sz="0" w:space="0" w:color="auto"/>
            <w:bottom w:val="none" w:sz="0" w:space="0" w:color="auto"/>
            <w:right w:val="none" w:sz="0" w:space="0" w:color="auto"/>
          </w:divBdr>
        </w:div>
        <w:div w:id="702441526">
          <w:marLeft w:val="480"/>
          <w:marRight w:val="0"/>
          <w:marTop w:val="0"/>
          <w:marBottom w:val="0"/>
          <w:divBdr>
            <w:top w:val="none" w:sz="0" w:space="0" w:color="auto"/>
            <w:left w:val="none" w:sz="0" w:space="0" w:color="auto"/>
            <w:bottom w:val="none" w:sz="0" w:space="0" w:color="auto"/>
            <w:right w:val="none" w:sz="0" w:space="0" w:color="auto"/>
          </w:divBdr>
        </w:div>
        <w:div w:id="813107873">
          <w:marLeft w:val="480"/>
          <w:marRight w:val="0"/>
          <w:marTop w:val="0"/>
          <w:marBottom w:val="0"/>
          <w:divBdr>
            <w:top w:val="none" w:sz="0" w:space="0" w:color="auto"/>
            <w:left w:val="none" w:sz="0" w:space="0" w:color="auto"/>
            <w:bottom w:val="none" w:sz="0" w:space="0" w:color="auto"/>
            <w:right w:val="none" w:sz="0" w:space="0" w:color="auto"/>
          </w:divBdr>
        </w:div>
        <w:div w:id="1767772556">
          <w:marLeft w:val="480"/>
          <w:marRight w:val="0"/>
          <w:marTop w:val="0"/>
          <w:marBottom w:val="0"/>
          <w:divBdr>
            <w:top w:val="none" w:sz="0" w:space="0" w:color="auto"/>
            <w:left w:val="none" w:sz="0" w:space="0" w:color="auto"/>
            <w:bottom w:val="none" w:sz="0" w:space="0" w:color="auto"/>
            <w:right w:val="none" w:sz="0" w:space="0" w:color="auto"/>
          </w:divBdr>
        </w:div>
        <w:div w:id="1960721991">
          <w:marLeft w:val="480"/>
          <w:marRight w:val="0"/>
          <w:marTop w:val="0"/>
          <w:marBottom w:val="0"/>
          <w:divBdr>
            <w:top w:val="none" w:sz="0" w:space="0" w:color="auto"/>
            <w:left w:val="none" w:sz="0" w:space="0" w:color="auto"/>
            <w:bottom w:val="none" w:sz="0" w:space="0" w:color="auto"/>
            <w:right w:val="none" w:sz="0" w:space="0" w:color="auto"/>
          </w:divBdr>
        </w:div>
        <w:div w:id="1612007108">
          <w:marLeft w:val="480"/>
          <w:marRight w:val="0"/>
          <w:marTop w:val="0"/>
          <w:marBottom w:val="0"/>
          <w:divBdr>
            <w:top w:val="none" w:sz="0" w:space="0" w:color="auto"/>
            <w:left w:val="none" w:sz="0" w:space="0" w:color="auto"/>
            <w:bottom w:val="none" w:sz="0" w:space="0" w:color="auto"/>
            <w:right w:val="none" w:sz="0" w:space="0" w:color="auto"/>
          </w:divBdr>
        </w:div>
        <w:div w:id="1058169420">
          <w:marLeft w:val="480"/>
          <w:marRight w:val="0"/>
          <w:marTop w:val="0"/>
          <w:marBottom w:val="0"/>
          <w:divBdr>
            <w:top w:val="none" w:sz="0" w:space="0" w:color="auto"/>
            <w:left w:val="none" w:sz="0" w:space="0" w:color="auto"/>
            <w:bottom w:val="none" w:sz="0" w:space="0" w:color="auto"/>
            <w:right w:val="none" w:sz="0" w:space="0" w:color="auto"/>
          </w:divBdr>
        </w:div>
        <w:div w:id="1390108067">
          <w:marLeft w:val="480"/>
          <w:marRight w:val="0"/>
          <w:marTop w:val="0"/>
          <w:marBottom w:val="0"/>
          <w:divBdr>
            <w:top w:val="none" w:sz="0" w:space="0" w:color="auto"/>
            <w:left w:val="none" w:sz="0" w:space="0" w:color="auto"/>
            <w:bottom w:val="none" w:sz="0" w:space="0" w:color="auto"/>
            <w:right w:val="none" w:sz="0" w:space="0" w:color="auto"/>
          </w:divBdr>
        </w:div>
        <w:div w:id="1819153169">
          <w:marLeft w:val="480"/>
          <w:marRight w:val="0"/>
          <w:marTop w:val="0"/>
          <w:marBottom w:val="0"/>
          <w:divBdr>
            <w:top w:val="none" w:sz="0" w:space="0" w:color="auto"/>
            <w:left w:val="none" w:sz="0" w:space="0" w:color="auto"/>
            <w:bottom w:val="none" w:sz="0" w:space="0" w:color="auto"/>
            <w:right w:val="none" w:sz="0" w:space="0" w:color="auto"/>
          </w:divBdr>
        </w:div>
        <w:div w:id="668337592">
          <w:marLeft w:val="480"/>
          <w:marRight w:val="0"/>
          <w:marTop w:val="0"/>
          <w:marBottom w:val="0"/>
          <w:divBdr>
            <w:top w:val="none" w:sz="0" w:space="0" w:color="auto"/>
            <w:left w:val="none" w:sz="0" w:space="0" w:color="auto"/>
            <w:bottom w:val="none" w:sz="0" w:space="0" w:color="auto"/>
            <w:right w:val="none" w:sz="0" w:space="0" w:color="auto"/>
          </w:divBdr>
        </w:div>
        <w:div w:id="1818111284">
          <w:marLeft w:val="480"/>
          <w:marRight w:val="0"/>
          <w:marTop w:val="0"/>
          <w:marBottom w:val="0"/>
          <w:divBdr>
            <w:top w:val="none" w:sz="0" w:space="0" w:color="auto"/>
            <w:left w:val="none" w:sz="0" w:space="0" w:color="auto"/>
            <w:bottom w:val="none" w:sz="0" w:space="0" w:color="auto"/>
            <w:right w:val="none" w:sz="0" w:space="0" w:color="auto"/>
          </w:divBdr>
        </w:div>
        <w:div w:id="1724908939">
          <w:marLeft w:val="480"/>
          <w:marRight w:val="0"/>
          <w:marTop w:val="0"/>
          <w:marBottom w:val="0"/>
          <w:divBdr>
            <w:top w:val="none" w:sz="0" w:space="0" w:color="auto"/>
            <w:left w:val="none" w:sz="0" w:space="0" w:color="auto"/>
            <w:bottom w:val="none" w:sz="0" w:space="0" w:color="auto"/>
            <w:right w:val="none" w:sz="0" w:space="0" w:color="auto"/>
          </w:divBdr>
        </w:div>
        <w:div w:id="1614826306">
          <w:marLeft w:val="480"/>
          <w:marRight w:val="0"/>
          <w:marTop w:val="0"/>
          <w:marBottom w:val="0"/>
          <w:divBdr>
            <w:top w:val="none" w:sz="0" w:space="0" w:color="auto"/>
            <w:left w:val="none" w:sz="0" w:space="0" w:color="auto"/>
            <w:bottom w:val="none" w:sz="0" w:space="0" w:color="auto"/>
            <w:right w:val="none" w:sz="0" w:space="0" w:color="auto"/>
          </w:divBdr>
        </w:div>
        <w:div w:id="911234791">
          <w:marLeft w:val="480"/>
          <w:marRight w:val="0"/>
          <w:marTop w:val="0"/>
          <w:marBottom w:val="0"/>
          <w:divBdr>
            <w:top w:val="none" w:sz="0" w:space="0" w:color="auto"/>
            <w:left w:val="none" w:sz="0" w:space="0" w:color="auto"/>
            <w:bottom w:val="none" w:sz="0" w:space="0" w:color="auto"/>
            <w:right w:val="none" w:sz="0" w:space="0" w:color="auto"/>
          </w:divBdr>
        </w:div>
        <w:div w:id="891187356">
          <w:marLeft w:val="480"/>
          <w:marRight w:val="0"/>
          <w:marTop w:val="0"/>
          <w:marBottom w:val="0"/>
          <w:divBdr>
            <w:top w:val="none" w:sz="0" w:space="0" w:color="auto"/>
            <w:left w:val="none" w:sz="0" w:space="0" w:color="auto"/>
            <w:bottom w:val="none" w:sz="0" w:space="0" w:color="auto"/>
            <w:right w:val="none" w:sz="0" w:space="0" w:color="auto"/>
          </w:divBdr>
        </w:div>
        <w:div w:id="1885561684">
          <w:marLeft w:val="480"/>
          <w:marRight w:val="0"/>
          <w:marTop w:val="0"/>
          <w:marBottom w:val="0"/>
          <w:divBdr>
            <w:top w:val="none" w:sz="0" w:space="0" w:color="auto"/>
            <w:left w:val="none" w:sz="0" w:space="0" w:color="auto"/>
            <w:bottom w:val="none" w:sz="0" w:space="0" w:color="auto"/>
            <w:right w:val="none" w:sz="0" w:space="0" w:color="auto"/>
          </w:divBdr>
        </w:div>
        <w:div w:id="1590625362">
          <w:marLeft w:val="480"/>
          <w:marRight w:val="0"/>
          <w:marTop w:val="0"/>
          <w:marBottom w:val="0"/>
          <w:divBdr>
            <w:top w:val="none" w:sz="0" w:space="0" w:color="auto"/>
            <w:left w:val="none" w:sz="0" w:space="0" w:color="auto"/>
            <w:bottom w:val="none" w:sz="0" w:space="0" w:color="auto"/>
            <w:right w:val="none" w:sz="0" w:space="0" w:color="auto"/>
          </w:divBdr>
        </w:div>
        <w:div w:id="2086299887">
          <w:marLeft w:val="480"/>
          <w:marRight w:val="0"/>
          <w:marTop w:val="0"/>
          <w:marBottom w:val="0"/>
          <w:divBdr>
            <w:top w:val="none" w:sz="0" w:space="0" w:color="auto"/>
            <w:left w:val="none" w:sz="0" w:space="0" w:color="auto"/>
            <w:bottom w:val="none" w:sz="0" w:space="0" w:color="auto"/>
            <w:right w:val="none" w:sz="0" w:space="0" w:color="auto"/>
          </w:divBdr>
        </w:div>
        <w:div w:id="1313096356">
          <w:marLeft w:val="480"/>
          <w:marRight w:val="0"/>
          <w:marTop w:val="0"/>
          <w:marBottom w:val="0"/>
          <w:divBdr>
            <w:top w:val="none" w:sz="0" w:space="0" w:color="auto"/>
            <w:left w:val="none" w:sz="0" w:space="0" w:color="auto"/>
            <w:bottom w:val="none" w:sz="0" w:space="0" w:color="auto"/>
            <w:right w:val="none" w:sz="0" w:space="0" w:color="auto"/>
          </w:divBdr>
        </w:div>
        <w:div w:id="1149444622">
          <w:marLeft w:val="480"/>
          <w:marRight w:val="0"/>
          <w:marTop w:val="0"/>
          <w:marBottom w:val="0"/>
          <w:divBdr>
            <w:top w:val="none" w:sz="0" w:space="0" w:color="auto"/>
            <w:left w:val="none" w:sz="0" w:space="0" w:color="auto"/>
            <w:bottom w:val="none" w:sz="0" w:space="0" w:color="auto"/>
            <w:right w:val="none" w:sz="0" w:space="0" w:color="auto"/>
          </w:divBdr>
        </w:div>
        <w:div w:id="1613197944">
          <w:marLeft w:val="480"/>
          <w:marRight w:val="0"/>
          <w:marTop w:val="0"/>
          <w:marBottom w:val="0"/>
          <w:divBdr>
            <w:top w:val="none" w:sz="0" w:space="0" w:color="auto"/>
            <w:left w:val="none" w:sz="0" w:space="0" w:color="auto"/>
            <w:bottom w:val="none" w:sz="0" w:space="0" w:color="auto"/>
            <w:right w:val="none" w:sz="0" w:space="0" w:color="auto"/>
          </w:divBdr>
        </w:div>
        <w:div w:id="768887095">
          <w:marLeft w:val="480"/>
          <w:marRight w:val="0"/>
          <w:marTop w:val="0"/>
          <w:marBottom w:val="0"/>
          <w:divBdr>
            <w:top w:val="none" w:sz="0" w:space="0" w:color="auto"/>
            <w:left w:val="none" w:sz="0" w:space="0" w:color="auto"/>
            <w:bottom w:val="none" w:sz="0" w:space="0" w:color="auto"/>
            <w:right w:val="none" w:sz="0" w:space="0" w:color="auto"/>
          </w:divBdr>
        </w:div>
        <w:div w:id="146867176">
          <w:marLeft w:val="480"/>
          <w:marRight w:val="0"/>
          <w:marTop w:val="0"/>
          <w:marBottom w:val="0"/>
          <w:divBdr>
            <w:top w:val="none" w:sz="0" w:space="0" w:color="auto"/>
            <w:left w:val="none" w:sz="0" w:space="0" w:color="auto"/>
            <w:bottom w:val="none" w:sz="0" w:space="0" w:color="auto"/>
            <w:right w:val="none" w:sz="0" w:space="0" w:color="auto"/>
          </w:divBdr>
        </w:div>
        <w:div w:id="1507935357">
          <w:marLeft w:val="480"/>
          <w:marRight w:val="0"/>
          <w:marTop w:val="0"/>
          <w:marBottom w:val="0"/>
          <w:divBdr>
            <w:top w:val="none" w:sz="0" w:space="0" w:color="auto"/>
            <w:left w:val="none" w:sz="0" w:space="0" w:color="auto"/>
            <w:bottom w:val="none" w:sz="0" w:space="0" w:color="auto"/>
            <w:right w:val="none" w:sz="0" w:space="0" w:color="auto"/>
          </w:divBdr>
        </w:div>
        <w:div w:id="2092386855">
          <w:marLeft w:val="480"/>
          <w:marRight w:val="0"/>
          <w:marTop w:val="0"/>
          <w:marBottom w:val="0"/>
          <w:divBdr>
            <w:top w:val="none" w:sz="0" w:space="0" w:color="auto"/>
            <w:left w:val="none" w:sz="0" w:space="0" w:color="auto"/>
            <w:bottom w:val="none" w:sz="0" w:space="0" w:color="auto"/>
            <w:right w:val="none" w:sz="0" w:space="0" w:color="auto"/>
          </w:divBdr>
        </w:div>
        <w:div w:id="1847667657">
          <w:marLeft w:val="480"/>
          <w:marRight w:val="0"/>
          <w:marTop w:val="0"/>
          <w:marBottom w:val="0"/>
          <w:divBdr>
            <w:top w:val="none" w:sz="0" w:space="0" w:color="auto"/>
            <w:left w:val="none" w:sz="0" w:space="0" w:color="auto"/>
            <w:bottom w:val="none" w:sz="0" w:space="0" w:color="auto"/>
            <w:right w:val="none" w:sz="0" w:space="0" w:color="auto"/>
          </w:divBdr>
        </w:div>
        <w:div w:id="2106463597">
          <w:marLeft w:val="480"/>
          <w:marRight w:val="0"/>
          <w:marTop w:val="0"/>
          <w:marBottom w:val="0"/>
          <w:divBdr>
            <w:top w:val="none" w:sz="0" w:space="0" w:color="auto"/>
            <w:left w:val="none" w:sz="0" w:space="0" w:color="auto"/>
            <w:bottom w:val="none" w:sz="0" w:space="0" w:color="auto"/>
            <w:right w:val="none" w:sz="0" w:space="0" w:color="auto"/>
          </w:divBdr>
        </w:div>
        <w:div w:id="694843068">
          <w:marLeft w:val="480"/>
          <w:marRight w:val="0"/>
          <w:marTop w:val="0"/>
          <w:marBottom w:val="0"/>
          <w:divBdr>
            <w:top w:val="none" w:sz="0" w:space="0" w:color="auto"/>
            <w:left w:val="none" w:sz="0" w:space="0" w:color="auto"/>
            <w:bottom w:val="none" w:sz="0" w:space="0" w:color="auto"/>
            <w:right w:val="none" w:sz="0" w:space="0" w:color="auto"/>
          </w:divBdr>
        </w:div>
        <w:div w:id="1220477658">
          <w:marLeft w:val="480"/>
          <w:marRight w:val="0"/>
          <w:marTop w:val="0"/>
          <w:marBottom w:val="0"/>
          <w:divBdr>
            <w:top w:val="none" w:sz="0" w:space="0" w:color="auto"/>
            <w:left w:val="none" w:sz="0" w:space="0" w:color="auto"/>
            <w:bottom w:val="none" w:sz="0" w:space="0" w:color="auto"/>
            <w:right w:val="none" w:sz="0" w:space="0" w:color="auto"/>
          </w:divBdr>
        </w:div>
        <w:div w:id="1422987137">
          <w:marLeft w:val="480"/>
          <w:marRight w:val="0"/>
          <w:marTop w:val="0"/>
          <w:marBottom w:val="0"/>
          <w:divBdr>
            <w:top w:val="none" w:sz="0" w:space="0" w:color="auto"/>
            <w:left w:val="none" w:sz="0" w:space="0" w:color="auto"/>
            <w:bottom w:val="none" w:sz="0" w:space="0" w:color="auto"/>
            <w:right w:val="none" w:sz="0" w:space="0" w:color="auto"/>
          </w:divBdr>
        </w:div>
        <w:div w:id="957876965">
          <w:marLeft w:val="480"/>
          <w:marRight w:val="0"/>
          <w:marTop w:val="0"/>
          <w:marBottom w:val="0"/>
          <w:divBdr>
            <w:top w:val="none" w:sz="0" w:space="0" w:color="auto"/>
            <w:left w:val="none" w:sz="0" w:space="0" w:color="auto"/>
            <w:bottom w:val="none" w:sz="0" w:space="0" w:color="auto"/>
            <w:right w:val="none" w:sz="0" w:space="0" w:color="auto"/>
          </w:divBdr>
        </w:div>
        <w:div w:id="827792033">
          <w:marLeft w:val="480"/>
          <w:marRight w:val="0"/>
          <w:marTop w:val="0"/>
          <w:marBottom w:val="0"/>
          <w:divBdr>
            <w:top w:val="none" w:sz="0" w:space="0" w:color="auto"/>
            <w:left w:val="none" w:sz="0" w:space="0" w:color="auto"/>
            <w:bottom w:val="none" w:sz="0" w:space="0" w:color="auto"/>
            <w:right w:val="none" w:sz="0" w:space="0" w:color="auto"/>
          </w:divBdr>
        </w:div>
        <w:div w:id="1252158684">
          <w:marLeft w:val="480"/>
          <w:marRight w:val="0"/>
          <w:marTop w:val="0"/>
          <w:marBottom w:val="0"/>
          <w:divBdr>
            <w:top w:val="none" w:sz="0" w:space="0" w:color="auto"/>
            <w:left w:val="none" w:sz="0" w:space="0" w:color="auto"/>
            <w:bottom w:val="none" w:sz="0" w:space="0" w:color="auto"/>
            <w:right w:val="none" w:sz="0" w:space="0" w:color="auto"/>
          </w:divBdr>
        </w:div>
      </w:divsChild>
    </w:div>
    <w:div w:id="1750418643">
      <w:bodyDiv w:val="1"/>
      <w:marLeft w:val="0"/>
      <w:marRight w:val="0"/>
      <w:marTop w:val="0"/>
      <w:marBottom w:val="0"/>
      <w:divBdr>
        <w:top w:val="none" w:sz="0" w:space="0" w:color="auto"/>
        <w:left w:val="none" w:sz="0" w:space="0" w:color="auto"/>
        <w:bottom w:val="none" w:sz="0" w:space="0" w:color="auto"/>
        <w:right w:val="none" w:sz="0" w:space="0" w:color="auto"/>
      </w:divBdr>
    </w:div>
    <w:div w:id="1750880665">
      <w:bodyDiv w:val="1"/>
      <w:marLeft w:val="0"/>
      <w:marRight w:val="0"/>
      <w:marTop w:val="0"/>
      <w:marBottom w:val="0"/>
      <w:divBdr>
        <w:top w:val="none" w:sz="0" w:space="0" w:color="auto"/>
        <w:left w:val="none" w:sz="0" w:space="0" w:color="auto"/>
        <w:bottom w:val="none" w:sz="0" w:space="0" w:color="auto"/>
        <w:right w:val="none" w:sz="0" w:space="0" w:color="auto"/>
      </w:divBdr>
    </w:div>
    <w:div w:id="1751073321">
      <w:bodyDiv w:val="1"/>
      <w:marLeft w:val="0"/>
      <w:marRight w:val="0"/>
      <w:marTop w:val="0"/>
      <w:marBottom w:val="0"/>
      <w:divBdr>
        <w:top w:val="none" w:sz="0" w:space="0" w:color="auto"/>
        <w:left w:val="none" w:sz="0" w:space="0" w:color="auto"/>
        <w:bottom w:val="none" w:sz="0" w:space="0" w:color="auto"/>
        <w:right w:val="none" w:sz="0" w:space="0" w:color="auto"/>
      </w:divBdr>
    </w:div>
    <w:div w:id="1751075004">
      <w:bodyDiv w:val="1"/>
      <w:marLeft w:val="0"/>
      <w:marRight w:val="0"/>
      <w:marTop w:val="0"/>
      <w:marBottom w:val="0"/>
      <w:divBdr>
        <w:top w:val="none" w:sz="0" w:space="0" w:color="auto"/>
        <w:left w:val="none" w:sz="0" w:space="0" w:color="auto"/>
        <w:bottom w:val="none" w:sz="0" w:space="0" w:color="auto"/>
        <w:right w:val="none" w:sz="0" w:space="0" w:color="auto"/>
      </w:divBdr>
    </w:div>
    <w:div w:id="1751543920">
      <w:bodyDiv w:val="1"/>
      <w:marLeft w:val="0"/>
      <w:marRight w:val="0"/>
      <w:marTop w:val="0"/>
      <w:marBottom w:val="0"/>
      <w:divBdr>
        <w:top w:val="none" w:sz="0" w:space="0" w:color="auto"/>
        <w:left w:val="none" w:sz="0" w:space="0" w:color="auto"/>
        <w:bottom w:val="none" w:sz="0" w:space="0" w:color="auto"/>
        <w:right w:val="none" w:sz="0" w:space="0" w:color="auto"/>
      </w:divBdr>
    </w:div>
    <w:div w:id="1751581553">
      <w:bodyDiv w:val="1"/>
      <w:marLeft w:val="0"/>
      <w:marRight w:val="0"/>
      <w:marTop w:val="0"/>
      <w:marBottom w:val="0"/>
      <w:divBdr>
        <w:top w:val="none" w:sz="0" w:space="0" w:color="auto"/>
        <w:left w:val="none" w:sz="0" w:space="0" w:color="auto"/>
        <w:bottom w:val="none" w:sz="0" w:space="0" w:color="auto"/>
        <w:right w:val="none" w:sz="0" w:space="0" w:color="auto"/>
      </w:divBdr>
    </w:div>
    <w:div w:id="1751728050">
      <w:bodyDiv w:val="1"/>
      <w:marLeft w:val="0"/>
      <w:marRight w:val="0"/>
      <w:marTop w:val="0"/>
      <w:marBottom w:val="0"/>
      <w:divBdr>
        <w:top w:val="none" w:sz="0" w:space="0" w:color="auto"/>
        <w:left w:val="none" w:sz="0" w:space="0" w:color="auto"/>
        <w:bottom w:val="none" w:sz="0" w:space="0" w:color="auto"/>
        <w:right w:val="none" w:sz="0" w:space="0" w:color="auto"/>
      </w:divBdr>
    </w:div>
    <w:div w:id="1752192351">
      <w:bodyDiv w:val="1"/>
      <w:marLeft w:val="0"/>
      <w:marRight w:val="0"/>
      <w:marTop w:val="0"/>
      <w:marBottom w:val="0"/>
      <w:divBdr>
        <w:top w:val="none" w:sz="0" w:space="0" w:color="auto"/>
        <w:left w:val="none" w:sz="0" w:space="0" w:color="auto"/>
        <w:bottom w:val="none" w:sz="0" w:space="0" w:color="auto"/>
        <w:right w:val="none" w:sz="0" w:space="0" w:color="auto"/>
      </w:divBdr>
    </w:div>
    <w:div w:id="1752267200">
      <w:bodyDiv w:val="1"/>
      <w:marLeft w:val="0"/>
      <w:marRight w:val="0"/>
      <w:marTop w:val="0"/>
      <w:marBottom w:val="0"/>
      <w:divBdr>
        <w:top w:val="none" w:sz="0" w:space="0" w:color="auto"/>
        <w:left w:val="none" w:sz="0" w:space="0" w:color="auto"/>
        <w:bottom w:val="none" w:sz="0" w:space="0" w:color="auto"/>
        <w:right w:val="none" w:sz="0" w:space="0" w:color="auto"/>
      </w:divBdr>
    </w:div>
    <w:div w:id="1752699424">
      <w:bodyDiv w:val="1"/>
      <w:marLeft w:val="0"/>
      <w:marRight w:val="0"/>
      <w:marTop w:val="0"/>
      <w:marBottom w:val="0"/>
      <w:divBdr>
        <w:top w:val="none" w:sz="0" w:space="0" w:color="auto"/>
        <w:left w:val="none" w:sz="0" w:space="0" w:color="auto"/>
        <w:bottom w:val="none" w:sz="0" w:space="0" w:color="auto"/>
        <w:right w:val="none" w:sz="0" w:space="0" w:color="auto"/>
      </w:divBdr>
    </w:div>
    <w:div w:id="1752848315">
      <w:bodyDiv w:val="1"/>
      <w:marLeft w:val="0"/>
      <w:marRight w:val="0"/>
      <w:marTop w:val="0"/>
      <w:marBottom w:val="0"/>
      <w:divBdr>
        <w:top w:val="none" w:sz="0" w:space="0" w:color="auto"/>
        <w:left w:val="none" w:sz="0" w:space="0" w:color="auto"/>
        <w:bottom w:val="none" w:sz="0" w:space="0" w:color="auto"/>
        <w:right w:val="none" w:sz="0" w:space="0" w:color="auto"/>
      </w:divBdr>
    </w:div>
    <w:div w:id="1752970762">
      <w:bodyDiv w:val="1"/>
      <w:marLeft w:val="0"/>
      <w:marRight w:val="0"/>
      <w:marTop w:val="0"/>
      <w:marBottom w:val="0"/>
      <w:divBdr>
        <w:top w:val="none" w:sz="0" w:space="0" w:color="auto"/>
        <w:left w:val="none" w:sz="0" w:space="0" w:color="auto"/>
        <w:bottom w:val="none" w:sz="0" w:space="0" w:color="auto"/>
        <w:right w:val="none" w:sz="0" w:space="0" w:color="auto"/>
      </w:divBdr>
    </w:div>
    <w:div w:id="1753313995">
      <w:bodyDiv w:val="1"/>
      <w:marLeft w:val="0"/>
      <w:marRight w:val="0"/>
      <w:marTop w:val="0"/>
      <w:marBottom w:val="0"/>
      <w:divBdr>
        <w:top w:val="none" w:sz="0" w:space="0" w:color="auto"/>
        <w:left w:val="none" w:sz="0" w:space="0" w:color="auto"/>
        <w:bottom w:val="none" w:sz="0" w:space="0" w:color="auto"/>
        <w:right w:val="none" w:sz="0" w:space="0" w:color="auto"/>
      </w:divBdr>
    </w:div>
    <w:div w:id="1753351531">
      <w:bodyDiv w:val="1"/>
      <w:marLeft w:val="0"/>
      <w:marRight w:val="0"/>
      <w:marTop w:val="0"/>
      <w:marBottom w:val="0"/>
      <w:divBdr>
        <w:top w:val="none" w:sz="0" w:space="0" w:color="auto"/>
        <w:left w:val="none" w:sz="0" w:space="0" w:color="auto"/>
        <w:bottom w:val="none" w:sz="0" w:space="0" w:color="auto"/>
        <w:right w:val="none" w:sz="0" w:space="0" w:color="auto"/>
      </w:divBdr>
    </w:div>
    <w:div w:id="1753353402">
      <w:bodyDiv w:val="1"/>
      <w:marLeft w:val="0"/>
      <w:marRight w:val="0"/>
      <w:marTop w:val="0"/>
      <w:marBottom w:val="0"/>
      <w:divBdr>
        <w:top w:val="none" w:sz="0" w:space="0" w:color="auto"/>
        <w:left w:val="none" w:sz="0" w:space="0" w:color="auto"/>
        <w:bottom w:val="none" w:sz="0" w:space="0" w:color="auto"/>
        <w:right w:val="none" w:sz="0" w:space="0" w:color="auto"/>
      </w:divBdr>
    </w:div>
    <w:div w:id="1753552179">
      <w:bodyDiv w:val="1"/>
      <w:marLeft w:val="0"/>
      <w:marRight w:val="0"/>
      <w:marTop w:val="0"/>
      <w:marBottom w:val="0"/>
      <w:divBdr>
        <w:top w:val="none" w:sz="0" w:space="0" w:color="auto"/>
        <w:left w:val="none" w:sz="0" w:space="0" w:color="auto"/>
        <w:bottom w:val="none" w:sz="0" w:space="0" w:color="auto"/>
        <w:right w:val="none" w:sz="0" w:space="0" w:color="auto"/>
      </w:divBdr>
    </w:div>
    <w:div w:id="1753578340">
      <w:bodyDiv w:val="1"/>
      <w:marLeft w:val="0"/>
      <w:marRight w:val="0"/>
      <w:marTop w:val="0"/>
      <w:marBottom w:val="0"/>
      <w:divBdr>
        <w:top w:val="none" w:sz="0" w:space="0" w:color="auto"/>
        <w:left w:val="none" w:sz="0" w:space="0" w:color="auto"/>
        <w:bottom w:val="none" w:sz="0" w:space="0" w:color="auto"/>
        <w:right w:val="none" w:sz="0" w:space="0" w:color="auto"/>
      </w:divBdr>
    </w:div>
    <w:div w:id="1753621191">
      <w:bodyDiv w:val="1"/>
      <w:marLeft w:val="0"/>
      <w:marRight w:val="0"/>
      <w:marTop w:val="0"/>
      <w:marBottom w:val="0"/>
      <w:divBdr>
        <w:top w:val="none" w:sz="0" w:space="0" w:color="auto"/>
        <w:left w:val="none" w:sz="0" w:space="0" w:color="auto"/>
        <w:bottom w:val="none" w:sz="0" w:space="0" w:color="auto"/>
        <w:right w:val="none" w:sz="0" w:space="0" w:color="auto"/>
      </w:divBdr>
    </w:div>
    <w:div w:id="1753892260">
      <w:bodyDiv w:val="1"/>
      <w:marLeft w:val="0"/>
      <w:marRight w:val="0"/>
      <w:marTop w:val="0"/>
      <w:marBottom w:val="0"/>
      <w:divBdr>
        <w:top w:val="none" w:sz="0" w:space="0" w:color="auto"/>
        <w:left w:val="none" w:sz="0" w:space="0" w:color="auto"/>
        <w:bottom w:val="none" w:sz="0" w:space="0" w:color="auto"/>
        <w:right w:val="none" w:sz="0" w:space="0" w:color="auto"/>
      </w:divBdr>
    </w:div>
    <w:div w:id="1754081776">
      <w:bodyDiv w:val="1"/>
      <w:marLeft w:val="0"/>
      <w:marRight w:val="0"/>
      <w:marTop w:val="0"/>
      <w:marBottom w:val="0"/>
      <w:divBdr>
        <w:top w:val="none" w:sz="0" w:space="0" w:color="auto"/>
        <w:left w:val="none" w:sz="0" w:space="0" w:color="auto"/>
        <w:bottom w:val="none" w:sz="0" w:space="0" w:color="auto"/>
        <w:right w:val="none" w:sz="0" w:space="0" w:color="auto"/>
      </w:divBdr>
    </w:div>
    <w:div w:id="1754471957">
      <w:bodyDiv w:val="1"/>
      <w:marLeft w:val="0"/>
      <w:marRight w:val="0"/>
      <w:marTop w:val="0"/>
      <w:marBottom w:val="0"/>
      <w:divBdr>
        <w:top w:val="none" w:sz="0" w:space="0" w:color="auto"/>
        <w:left w:val="none" w:sz="0" w:space="0" w:color="auto"/>
        <w:bottom w:val="none" w:sz="0" w:space="0" w:color="auto"/>
        <w:right w:val="none" w:sz="0" w:space="0" w:color="auto"/>
      </w:divBdr>
    </w:div>
    <w:div w:id="1754625576">
      <w:bodyDiv w:val="1"/>
      <w:marLeft w:val="0"/>
      <w:marRight w:val="0"/>
      <w:marTop w:val="0"/>
      <w:marBottom w:val="0"/>
      <w:divBdr>
        <w:top w:val="none" w:sz="0" w:space="0" w:color="auto"/>
        <w:left w:val="none" w:sz="0" w:space="0" w:color="auto"/>
        <w:bottom w:val="none" w:sz="0" w:space="0" w:color="auto"/>
        <w:right w:val="none" w:sz="0" w:space="0" w:color="auto"/>
      </w:divBdr>
    </w:div>
    <w:div w:id="1755085035">
      <w:bodyDiv w:val="1"/>
      <w:marLeft w:val="0"/>
      <w:marRight w:val="0"/>
      <w:marTop w:val="0"/>
      <w:marBottom w:val="0"/>
      <w:divBdr>
        <w:top w:val="none" w:sz="0" w:space="0" w:color="auto"/>
        <w:left w:val="none" w:sz="0" w:space="0" w:color="auto"/>
        <w:bottom w:val="none" w:sz="0" w:space="0" w:color="auto"/>
        <w:right w:val="none" w:sz="0" w:space="0" w:color="auto"/>
      </w:divBdr>
    </w:div>
    <w:div w:id="1755397163">
      <w:bodyDiv w:val="1"/>
      <w:marLeft w:val="0"/>
      <w:marRight w:val="0"/>
      <w:marTop w:val="0"/>
      <w:marBottom w:val="0"/>
      <w:divBdr>
        <w:top w:val="none" w:sz="0" w:space="0" w:color="auto"/>
        <w:left w:val="none" w:sz="0" w:space="0" w:color="auto"/>
        <w:bottom w:val="none" w:sz="0" w:space="0" w:color="auto"/>
        <w:right w:val="none" w:sz="0" w:space="0" w:color="auto"/>
      </w:divBdr>
    </w:div>
    <w:div w:id="1755468661">
      <w:bodyDiv w:val="1"/>
      <w:marLeft w:val="0"/>
      <w:marRight w:val="0"/>
      <w:marTop w:val="0"/>
      <w:marBottom w:val="0"/>
      <w:divBdr>
        <w:top w:val="none" w:sz="0" w:space="0" w:color="auto"/>
        <w:left w:val="none" w:sz="0" w:space="0" w:color="auto"/>
        <w:bottom w:val="none" w:sz="0" w:space="0" w:color="auto"/>
        <w:right w:val="none" w:sz="0" w:space="0" w:color="auto"/>
      </w:divBdr>
    </w:div>
    <w:div w:id="1755590027">
      <w:bodyDiv w:val="1"/>
      <w:marLeft w:val="0"/>
      <w:marRight w:val="0"/>
      <w:marTop w:val="0"/>
      <w:marBottom w:val="0"/>
      <w:divBdr>
        <w:top w:val="none" w:sz="0" w:space="0" w:color="auto"/>
        <w:left w:val="none" w:sz="0" w:space="0" w:color="auto"/>
        <w:bottom w:val="none" w:sz="0" w:space="0" w:color="auto"/>
        <w:right w:val="none" w:sz="0" w:space="0" w:color="auto"/>
      </w:divBdr>
    </w:div>
    <w:div w:id="1755663448">
      <w:bodyDiv w:val="1"/>
      <w:marLeft w:val="0"/>
      <w:marRight w:val="0"/>
      <w:marTop w:val="0"/>
      <w:marBottom w:val="0"/>
      <w:divBdr>
        <w:top w:val="none" w:sz="0" w:space="0" w:color="auto"/>
        <w:left w:val="none" w:sz="0" w:space="0" w:color="auto"/>
        <w:bottom w:val="none" w:sz="0" w:space="0" w:color="auto"/>
        <w:right w:val="none" w:sz="0" w:space="0" w:color="auto"/>
      </w:divBdr>
    </w:div>
    <w:div w:id="1755930598">
      <w:bodyDiv w:val="1"/>
      <w:marLeft w:val="0"/>
      <w:marRight w:val="0"/>
      <w:marTop w:val="0"/>
      <w:marBottom w:val="0"/>
      <w:divBdr>
        <w:top w:val="none" w:sz="0" w:space="0" w:color="auto"/>
        <w:left w:val="none" w:sz="0" w:space="0" w:color="auto"/>
        <w:bottom w:val="none" w:sz="0" w:space="0" w:color="auto"/>
        <w:right w:val="none" w:sz="0" w:space="0" w:color="auto"/>
      </w:divBdr>
    </w:div>
    <w:div w:id="1756051331">
      <w:bodyDiv w:val="1"/>
      <w:marLeft w:val="0"/>
      <w:marRight w:val="0"/>
      <w:marTop w:val="0"/>
      <w:marBottom w:val="0"/>
      <w:divBdr>
        <w:top w:val="none" w:sz="0" w:space="0" w:color="auto"/>
        <w:left w:val="none" w:sz="0" w:space="0" w:color="auto"/>
        <w:bottom w:val="none" w:sz="0" w:space="0" w:color="auto"/>
        <w:right w:val="none" w:sz="0" w:space="0" w:color="auto"/>
      </w:divBdr>
    </w:div>
    <w:div w:id="1756172951">
      <w:bodyDiv w:val="1"/>
      <w:marLeft w:val="0"/>
      <w:marRight w:val="0"/>
      <w:marTop w:val="0"/>
      <w:marBottom w:val="0"/>
      <w:divBdr>
        <w:top w:val="none" w:sz="0" w:space="0" w:color="auto"/>
        <w:left w:val="none" w:sz="0" w:space="0" w:color="auto"/>
        <w:bottom w:val="none" w:sz="0" w:space="0" w:color="auto"/>
        <w:right w:val="none" w:sz="0" w:space="0" w:color="auto"/>
      </w:divBdr>
    </w:div>
    <w:div w:id="1756391058">
      <w:bodyDiv w:val="1"/>
      <w:marLeft w:val="0"/>
      <w:marRight w:val="0"/>
      <w:marTop w:val="0"/>
      <w:marBottom w:val="0"/>
      <w:divBdr>
        <w:top w:val="none" w:sz="0" w:space="0" w:color="auto"/>
        <w:left w:val="none" w:sz="0" w:space="0" w:color="auto"/>
        <w:bottom w:val="none" w:sz="0" w:space="0" w:color="auto"/>
        <w:right w:val="none" w:sz="0" w:space="0" w:color="auto"/>
      </w:divBdr>
    </w:div>
    <w:div w:id="1756634668">
      <w:bodyDiv w:val="1"/>
      <w:marLeft w:val="0"/>
      <w:marRight w:val="0"/>
      <w:marTop w:val="0"/>
      <w:marBottom w:val="0"/>
      <w:divBdr>
        <w:top w:val="none" w:sz="0" w:space="0" w:color="auto"/>
        <w:left w:val="none" w:sz="0" w:space="0" w:color="auto"/>
        <w:bottom w:val="none" w:sz="0" w:space="0" w:color="auto"/>
        <w:right w:val="none" w:sz="0" w:space="0" w:color="auto"/>
      </w:divBdr>
    </w:div>
    <w:div w:id="1756899294">
      <w:bodyDiv w:val="1"/>
      <w:marLeft w:val="0"/>
      <w:marRight w:val="0"/>
      <w:marTop w:val="0"/>
      <w:marBottom w:val="0"/>
      <w:divBdr>
        <w:top w:val="none" w:sz="0" w:space="0" w:color="auto"/>
        <w:left w:val="none" w:sz="0" w:space="0" w:color="auto"/>
        <w:bottom w:val="none" w:sz="0" w:space="0" w:color="auto"/>
        <w:right w:val="none" w:sz="0" w:space="0" w:color="auto"/>
      </w:divBdr>
    </w:div>
    <w:div w:id="1757169699">
      <w:bodyDiv w:val="1"/>
      <w:marLeft w:val="0"/>
      <w:marRight w:val="0"/>
      <w:marTop w:val="0"/>
      <w:marBottom w:val="0"/>
      <w:divBdr>
        <w:top w:val="none" w:sz="0" w:space="0" w:color="auto"/>
        <w:left w:val="none" w:sz="0" w:space="0" w:color="auto"/>
        <w:bottom w:val="none" w:sz="0" w:space="0" w:color="auto"/>
        <w:right w:val="none" w:sz="0" w:space="0" w:color="auto"/>
      </w:divBdr>
    </w:div>
    <w:div w:id="1757243758">
      <w:bodyDiv w:val="1"/>
      <w:marLeft w:val="0"/>
      <w:marRight w:val="0"/>
      <w:marTop w:val="0"/>
      <w:marBottom w:val="0"/>
      <w:divBdr>
        <w:top w:val="none" w:sz="0" w:space="0" w:color="auto"/>
        <w:left w:val="none" w:sz="0" w:space="0" w:color="auto"/>
        <w:bottom w:val="none" w:sz="0" w:space="0" w:color="auto"/>
        <w:right w:val="none" w:sz="0" w:space="0" w:color="auto"/>
      </w:divBdr>
    </w:div>
    <w:div w:id="1757364142">
      <w:bodyDiv w:val="1"/>
      <w:marLeft w:val="0"/>
      <w:marRight w:val="0"/>
      <w:marTop w:val="0"/>
      <w:marBottom w:val="0"/>
      <w:divBdr>
        <w:top w:val="none" w:sz="0" w:space="0" w:color="auto"/>
        <w:left w:val="none" w:sz="0" w:space="0" w:color="auto"/>
        <w:bottom w:val="none" w:sz="0" w:space="0" w:color="auto"/>
        <w:right w:val="none" w:sz="0" w:space="0" w:color="auto"/>
      </w:divBdr>
    </w:div>
    <w:div w:id="1757743251">
      <w:bodyDiv w:val="1"/>
      <w:marLeft w:val="0"/>
      <w:marRight w:val="0"/>
      <w:marTop w:val="0"/>
      <w:marBottom w:val="0"/>
      <w:divBdr>
        <w:top w:val="none" w:sz="0" w:space="0" w:color="auto"/>
        <w:left w:val="none" w:sz="0" w:space="0" w:color="auto"/>
        <w:bottom w:val="none" w:sz="0" w:space="0" w:color="auto"/>
        <w:right w:val="none" w:sz="0" w:space="0" w:color="auto"/>
      </w:divBdr>
    </w:div>
    <w:div w:id="1757938012">
      <w:bodyDiv w:val="1"/>
      <w:marLeft w:val="0"/>
      <w:marRight w:val="0"/>
      <w:marTop w:val="0"/>
      <w:marBottom w:val="0"/>
      <w:divBdr>
        <w:top w:val="none" w:sz="0" w:space="0" w:color="auto"/>
        <w:left w:val="none" w:sz="0" w:space="0" w:color="auto"/>
        <w:bottom w:val="none" w:sz="0" w:space="0" w:color="auto"/>
        <w:right w:val="none" w:sz="0" w:space="0" w:color="auto"/>
      </w:divBdr>
    </w:div>
    <w:div w:id="1757941900">
      <w:bodyDiv w:val="1"/>
      <w:marLeft w:val="0"/>
      <w:marRight w:val="0"/>
      <w:marTop w:val="0"/>
      <w:marBottom w:val="0"/>
      <w:divBdr>
        <w:top w:val="none" w:sz="0" w:space="0" w:color="auto"/>
        <w:left w:val="none" w:sz="0" w:space="0" w:color="auto"/>
        <w:bottom w:val="none" w:sz="0" w:space="0" w:color="auto"/>
        <w:right w:val="none" w:sz="0" w:space="0" w:color="auto"/>
      </w:divBdr>
    </w:div>
    <w:div w:id="1758473784">
      <w:bodyDiv w:val="1"/>
      <w:marLeft w:val="0"/>
      <w:marRight w:val="0"/>
      <w:marTop w:val="0"/>
      <w:marBottom w:val="0"/>
      <w:divBdr>
        <w:top w:val="none" w:sz="0" w:space="0" w:color="auto"/>
        <w:left w:val="none" w:sz="0" w:space="0" w:color="auto"/>
        <w:bottom w:val="none" w:sz="0" w:space="0" w:color="auto"/>
        <w:right w:val="none" w:sz="0" w:space="0" w:color="auto"/>
      </w:divBdr>
    </w:div>
    <w:div w:id="1758480922">
      <w:bodyDiv w:val="1"/>
      <w:marLeft w:val="0"/>
      <w:marRight w:val="0"/>
      <w:marTop w:val="0"/>
      <w:marBottom w:val="0"/>
      <w:divBdr>
        <w:top w:val="none" w:sz="0" w:space="0" w:color="auto"/>
        <w:left w:val="none" w:sz="0" w:space="0" w:color="auto"/>
        <w:bottom w:val="none" w:sz="0" w:space="0" w:color="auto"/>
        <w:right w:val="none" w:sz="0" w:space="0" w:color="auto"/>
      </w:divBdr>
    </w:div>
    <w:div w:id="1758672228">
      <w:bodyDiv w:val="1"/>
      <w:marLeft w:val="0"/>
      <w:marRight w:val="0"/>
      <w:marTop w:val="0"/>
      <w:marBottom w:val="0"/>
      <w:divBdr>
        <w:top w:val="none" w:sz="0" w:space="0" w:color="auto"/>
        <w:left w:val="none" w:sz="0" w:space="0" w:color="auto"/>
        <w:bottom w:val="none" w:sz="0" w:space="0" w:color="auto"/>
        <w:right w:val="none" w:sz="0" w:space="0" w:color="auto"/>
      </w:divBdr>
    </w:div>
    <w:div w:id="1758943811">
      <w:bodyDiv w:val="1"/>
      <w:marLeft w:val="0"/>
      <w:marRight w:val="0"/>
      <w:marTop w:val="0"/>
      <w:marBottom w:val="0"/>
      <w:divBdr>
        <w:top w:val="none" w:sz="0" w:space="0" w:color="auto"/>
        <w:left w:val="none" w:sz="0" w:space="0" w:color="auto"/>
        <w:bottom w:val="none" w:sz="0" w:space="0" w:color="auto"/>
        <w:right w:val="none" w:sz="0" w:space="0" w:color="auto"/>
      </w:divBdr>
    </w:div>
    <w:div w:id="1759055366">
      <w:bodyDiv w:val="1"/>
      <w:marLeft w:val="0"/>
      <w:marRight w:val="0"/>
      <w:marTop w:val="0"/>
      <w:marBottom w:val="0"/>
      <w:divBdr>
        <w:top w:val="none" w:sz="0" w:space="0" w:color="auto"/>
        <w:left w:val="none" w:sz="0" w:space="0" w:color="auto"/>
        <w:bottom w:val="none" w:sz="0" w:space="0" w:color="auto"/>
        <w:right w:val="none" w:sz="0" w:space="0" w:color="auto"/>
      </w:divBdr>
    </w:div>
    <w:div w:id="1759445179">
      <w:bodyDiv w:val="1"/>
      <w:marLeft w:val="0"/>
      <w:marRight w:val="0"/>
      <w:marTop w:val="0"/>
      <w:marBottom w:val="0"/>
      <w:divBdr>
        <w:top w:val="none" w:sz="0" w:space="0" w:color="auto"/>
        <w:left w:val="none" w:sz="0" w:space="0" w:color="auto"/>
        <w:bottom w:val="none" w:sz="0" w:space="0" w:color="auto"/>
        <w:right w:val="none" w:sz="0" w:space="0" w:color="auto"/>
      </w:divBdr>
    </w:div>
    <w:div w:id="1759449088">
      <w:bodyDiv w:val="1"/>
      <w:marLeft w:val="0"/>
      <w:marRight w:val="0"/>
      <w:marTop w:val="0"/>
      <w:marBottom w:val="0"/>
      <w:divBdr>
        <w:top w:val="none" w:sz="0" w:space="0" w:color="auto"/>
        <w:left w:val="none" w:sz="0" w:space="0" w:color="auto"/>
        <w:bottom w:val="none" w:sz="0" w:space="0" w:color="auto"/>
        <w:right w:val="none" w:sz="0" w:space="0" w:color="auto"/>
      </w:divBdr>
    </w:div>
    <w:div w:id="1759595697">
      <w:bodyDiv w:val="1"/>
      <w:marLeft w:val="0"/>
      <w:marRight w:val="0"/>
      <w:marTop w:val="0"/>
      <w:marBottom w:val="0"/>
      <w:divBdr>
        <w:top w:val="none" w:sz="0" w:space="0" w:color="auto"/>
        <w:left w:val="none" w:sz="0" w:space="0" w:color="auto"/>
        <w:bottom w:val="none" w:sz="0" w:space="0" w:color="auto"/>
        <w:right w:val="none" w:sz="0" w:space="0" w:color="auto"/>
      </w:divBdr>
    </w:div>
    <w:div w:id="1759982479">
      <w:bodyDiv w:val="1"/>
      <w:marLeft w:val="0"/>
      <w:marRight w:val="0"/>
      <w:marTop w:val="0"/>
      <w:marBottom w:val="0"/>
      <w:divBdr>
        <w:top w:val="none" w:sz="0" w:space="0" w:color="auto"/>
        <w:left w:val="none" w:sz="0" w:space="0" w:color="auto"/>
        <w:bottom w:val="none" w:sz="0" w:space="0" w:color="auto"/>
        <w:right w:val="none" w:sz="0" w:space="0" w:color="auto"/>
      </w:divBdr>
    </w:div>
    <w:div w:id="1760061478">
      <w:bodyDiv w:val="1"/>
      <w:marLeft w:val="0"/>
      <w:marRight w:val="0"/>
      <w:marTop w:val="0"/>
      <w:marBottom w:val="0"/>
      <w:divBdr>
        <w:top w:val="none" w:sz="0" w:space="0" w:color="auto"/>
        <w:left w:val="none" w:sz="0" w:space="0" w:color="auto"/>
        <w:bottom w:val="none" w:sz="0" w:space="0" w:color="auto"/>
        <w:right w:val="none" w:sz="0" w:space="0" w:color="auto"/>
      </w:divBdr>
    </w:div>
    <w:div w:id="1760132101">
      <w:bodyDiv w:val="1"/>
      <w:marLeft w:val="0"/>
      <w:marRight w:val="0"/>
      <w:marTop w:val="0"/>
      <w:marBottom w:val="0"/>
      <w:divBdr>
        <w:top w:val="none" w:sz="0" w:space="0" w:color="auto"/>
        <w:left w:val="none" w:sz="0" w:space="0" w:color="auto"/>
        <w:bottom w:val="none" w:sz="0" w:space="0" w:color="auto"/>
        <w:right w:val="none" w:sz="0" w:space="0" w:color="auto"/>
      </w:divBdr>
    </w:div>
    <w:div w:id="1760640788">
      <w:bodyDiv w:val="1"/>
      <w:marLeft w:val="0"/>
      <w:marRight w:val="0"/>
      <w:marTop w:val="0"/>
      <w:marBottom w:val="0"/>
      <w:divBdr>
        <w:top w:val="none" w:sz="0" w:space="0" w:color="auto"/>
        <w:left w:val="none" w:sz="0" w:space="0" w:color="auto"/>
        <w:bottom w:val="none" w:sz="0" w:space="0" w:color="auto"/>
        <w:right w:val="none" w:sz="0" w:space="0" w:color="auto"/>
      </w:divBdr>
    </w:div>
    <w:div w:id="1760834846">
      <w:bodyDiv w:val="1"/>
      <w:marLeft w:val="0"/>
      <w:marRight w:val="0"/>
      <w:marTop w:val="0"/>
      <w:marBottom w:val="0"/>
      <w:divBdr>
        <w:top w:val="none" w:sz="0" w:space="0" w:color="auto"/>
        <w:left w:val="none" w:sz="0" w:space="0" w:color="auto"/>
        <w:bottom w:val="none" w:sz="0" w:space="0" w:color="auto"/>
        <w:right w:val="none" w:sz="0" w:space="0" w:color="auto"/>
      </w:divBdr>
    </w:div>
    <w:div w:id="1761293140">
      <w:bodyDiv w:val="1"/>
      <w:marLeft w:val="0"/>
      <w:marRight w:val="0"/>
      <w:marTop w:val="0"/>
      <w:marBottom w:val="0"/>
      <w:divBdr>
        <w:top w:val="none" w:sz="0" w:space="0" w:color="auto"/>
        <w:left w:val="none" w:sz="0" w:space="0" w:color="auto"/>
        <w:bottom w:val="none" w:sz="0" w:space="0" w:color="auto"/>
        <w:right w:val="none" w:sz="0" w:space="0" w:color="auto"/>
      </w:divBdr>
    </w:div>
    <w:div w:id="1761366729">
      <w:bodyDiv w:val="1"/>
      <w:marLeft w:val="0"/>
      <w:marRight w:val="0"/>
      <w:marTop w:val="0"/>
      <w:marBottom w:val="0"/>
      <w:divBdr>
        <w:top w:val="none" w:sz="0" w:space="0" w:color="auto"/>
        <w:left w:val="none" w:sz="0" w:space="0" w:color="auto"/>
        <w:bottom w:val="none" w:sz="0" w:space="0" w:color="auto"/>
        <w:right w:val="none" w:sz="0" w:space="0" w:color="auto"/>
      </w:divBdr>
    </w:div>
    <w:div w:id="1761484841">
      <w:bodyDiv w:val="1"/>
      <w:marLeft w:val="0"/>
      <w:marRight w:val="0"/>
      <w:marTop w:val="0"/>
      <w:marBottom w:val="0"/>
      <w:divBdr>
        <w:top w:val="none" w:sz="0" w:space="0" w:color="auto"/>
        <w:left w:val="none" w:sz="0" w:space="0" w:color="auto"/>
        <w:bottom w:val="none" w:sz="0" w:space="0" w:color="auto"/>
        <w:right w:val="none" w:sz="0" w:space="0" w:color="auto"/>
      </w:divBdr>
    </w:div>
    <w:div w:id="1761635949">
      <w:bodyDiv w:val="1"/>
      <w:marLeft w:val="0"/>
      <w:marRight w:val="0"/>
      <w:marTop w:val="0"/>
      <w:marBottom w:val="0"/>
      <w:divBdr>
        <w:top w:val="none" w:sz="0" w:space="0" w:color="auto"/>
        <w:left w:val="none" w:sz="0" w:space="0" w:color="auto"/>
        <w:bottom w:val="none" w:sz="0" w:space="0" w:color="auto"/>
        <w:right w:val="none" w:sz="0" w:space="0" w:color="auto"/>
      </w:divBdr>
    </w:div>
    <w:div w:id="1762026082">
      <w:bodyDiv w:val="1"/>
      <w:marLeft w:val="0"/>
      <w:marRight w:val="0"/>
      <w:marTop w:val="0"/>
      <w:marBottom w:val="0"/>
      <w:divBdr>
        <w:top w:val="none" w:sz="0" w:space="0" w:color="auto"/>
        <w:left w:val="none" w:sz="0" w:space="0" w:color="auto"/>
        <w:bottom w:val="none" w:sz="0" w:space="0" w:color="auto"/>
        <w:right w:val="none" w:sz="0" w:space="0" w:color="auto"/>
      </w:divBdr>
    </w:div>
    <w:div w:id="1762294332">
      <w:bodyDiv w:val="1"/>
      <w:marLeft w:val="0"/>
      <w:marRight w:val="0"/>
      <w:marTop w:val="0"/>
      <w:marBottom w:val="0"/>
      <w:divBdr>
        <w:top w:val="none" w:sz="0" w:space="0" w:color="auto"/>
        <w:left w:val="none" w:sz="0" w:space="0" w:color="auto"/>
        <w:bottom w:val="none" w:sz="0" w:space="0" w:color="auto"/>
        <w:right w:val="none" w:sz="0" w:space="0" w:color="auto"/>
      </w:divBdr>
    </w:div>
    <w:div w:id="1762336066">
      <w:bodyDiv w:val="1"/>
      <w:marLeft w:val="0"/>
      <w:marRight w:val="0"/>
      <w:marTop w:val="0"/>
      <w:marBottom w:val="0"/>
      <w:divBdr>
        <w:top w:val="none" w:sz="0" w:space="0" w:color="auto"/>
        <w:left w:val="none" w:sz="0" w:space="0" w:color="auto"/>
        <w:bottom w:val="none" w:sz="0" w:space="0" w:color="auto"/>
        <w:right w:val="none" w:sz="0" w:space="0" w:color="auto"/>
      </w:divBdr>
    </w:div>
    <w:div w:id="1762485258">
      <w:bodyDiv w:val="1"/>
      <w:marLeft w:val="0"/>
      <w:marRight w:val="0"/>
      <w:marTop w:val="0"/>
      <w:marBottom w:val="0"/>
      <w:divBdr>
        <w:top w:val="none" w:sz="0" w:space="0" w:color="auto"/>
        <w:left w:val="none" w:sz="0" w:space="0" w:color="auto"/>
        <w:bottom w:val="none" w:sz="0" w:space="0" w:color="auto"/>
        <w:right w:val="none" w:sz="0" w:space="0" w:color="auto"/>
      </w:divBdr>
    </w:div>
    <w:div w:id="1762526683">
      <w:bodyDiv w:val="1"/>
      <w:marLeft w:val="0"/>
      <w:marRight w:val="0"/>
      <w:marTop w:val="0"/>
      <w:marBottom w:val="0"/>
      <w:divBdr>
        <w:top w:val="none" w:sz="0" w:space="0" w:color="auto"/>
        <w:left w:val="none" w:sz="0" w:space="0" w:color="auto"/>
        <w:bottom w:val="none" w:sz="0" w:space="0" w:color="auto"/>
        <w:right w:val="none" w:sz="0" w:space="0" w:color="auto"/>
      </w:divBdr>
    </w:div>
    <w:div w:id="1762602467">
      <w:bodyDiv w:val="1"/>
      <w:marLeft w:val="0"/>
      <w:marRight w:val="0"/>
      <w:marTop w:val="0"/>
      <w:marBottom w:val="0"/>
      <w:divBdr>
        <w:top w:val="none" w:sz="0" w:space="0" w:color="auto"/>
        <w:left w:val="none" w:sz="0" w:space="0" w:color="auto"/>
        <w:bottom w:val="none" w:sz="0" w:space="0" w:color="auto"/>
        <w:right w:val="none" w:sz="0" w:space="0" w:color="auto"/>
      </w:divBdr>
    </w:div>
    <w:div w:id="1762608090">
      <w:bodyDiv w:val="1"/>
      <w:marLeft w:val="0"/>
      <w:marRight w:val="0"/>
      <w:marTop w:val="0"/>
      <w:marBottom w:val="0"/>
      <w:divBdr>
        <w:top w:val="none" w:sz="0" w:space="0" w:color="auto"/>
        <w:left w:val="none" w:sz="0" w:space="0" w:color="auto"/>
        <w:bottom w:val="none" w:sz="0" w:space="0" w:color="auto"/>
        <w:right w:val="none" w:sz="0" w:space="0" w:color="auto"/>
      </w:divBdr>
      <w:divsChild>
        <w:div w:id="1591038899">
          <w:marLeft w:val="480"/>
          <w:marRight w:val="0"/>
          <w:marTop w:val="0"/>
          <w:marBottom w:val="0"/>
          <w:divBdr>
            <w:top w:val="none" w:sz="0" w:space="0" w:color="auto"/>
            <w:left w:val="none" w:sz="0" w:space="0" w:color="auto"/>
            <w:bottom w:val="none" w:sz="0" w:space="0" w:color="auto"/>
            <w:right w:val="none" w:sz="0" w:space="0" w:color="auto"/>
          </w:divBdr>
        </w:div>
        <w:div w:id="695890700">
          <w:marLeft w:val="480"/>
          <w:marRight w:val="0"/>
          <w:marTop w:val="0"/>
          <w:marBottom w:val="0"/>
          <w:divBdr>
            <w:top w:val="none" w:sz="0" w:space="0" w:color="auto"/>
            <w:left w:val="none" w:sz="0" w:space="0" w:color="auto"/>
            <w:bottom w:val="none" w:sz="0" w:space="0" w:color="auto"/>
            <w:right w:val="none" w:sz="0" w:space="0" w:color="auto"/>
          </w:divBdr>
        </w:div>
        <w:div w:id="522476594">
          <w:marLeft w:val="480"/>
          <w:marRight w:val="0"/>
          <w:marTop w:val="0"/>
          <w:marBottom w:val="0"/>
          <w:divBdr>
            <w:top w:val="none" w:sz="0" w:space="0" w:color="auto"/>
            <w:left w:val="none" w:sz="0" w:space="0" w:color="auto"/>
            <w:bottom w:val="none" w:sz="0" w:space="0" w:color="auto"/>
            <w:right w:val="none" w:sz="0" w:space="0" w:color="auto"/>
          </w:divBdr>
        </w:div>
        <w:div w:id="1347713215">
          <w:marLeft w:val="480"/>
          <w:marRight w:val="0"/>
          <w:marTop w:val="0"/>
          <w:marBottom w:val="0"/>
          <w:divBdr>
            <w:top w:val="none" w:sz="0" w:space="0" w:color="auto"/>
            <w:left w:val="none" w:sz="0" w:space="0" w:color="auto"/>
            <w:bottom w:val="none" w:sz="0" w:space="0" w:color="auto"/>
            <w:right w:val="none" w:sz="0" w:space="0" w:color="auto"/>
          </w:divBdr>
        </w:div>
        <w:div w:id="2005469856">
          <w:marLeft w:val="480"/>
          <w:marRight w:val="0"/>
          <w:marTop w:val="0"/>
          <w:marBottom w:val="0"/>
          <w:divBdr>
            <w:top w:val="none" w:sz="0" w:space="0" w:color="auto"/>
            <w:left w:val="none" w:sz="0" w:space="0" w:color="auto"/>
            <w:bottom w:val="none" w:sz="0" w:space="0" w:color="auto"/>
            <w:right w:val="none" w:sz="0" w:space="0" w:color="auto"/>
          </w:divBdr>
        </w:div>
        <w:div w:id="290325105">
          <w:marLeft w:val="480"/>
          <w:marRight w:val="0"/>
          <w:marTop w:val="0"/>
          <w:marBottom w:val="0"/>
          <w:divBdr>
            <w:top w:val="none" w:sz="0" w:space="0" w:color="auto"/>
            <w:left w:val="none" w:sz="0" w:space="0" w:color="auto"/>
            <w:bottom w:val="none" w:sz="0" w:space="0" w:color="auto"/>
            <w:right w:val="none" w:sz="0" w:space="0" w:color="auto"/>
          </w:divBdr>
        </w:div>
        <w:div w:id="668018333">
          <w:marLeft w:val="480"/>
          <w:marRight w:val="0"/>
          <w:marTop w:val="0"/>
          <w:marBottom w:val="0"/>
          <w:divBdr>
            <w:top w:val="none" w:sz="0" w:space="0" w:color="auto"/>
            <w:left w:val="none" w:sz="0" w:space="0" w:color="auto"/>
            <w:bottom w:val="none" w:sz="0" w:space="0" w:color="auto"/>
            <w:right w:val="none" w:sz="0" w:space="0" w:color="auto"/>
          </w:divBdr>
        </w:div>
        <w:div w:id="1782800262">
          <w:marLeft w:val="480"/>
          <w:marRight w:val="0"/>
          <w:marTop w:val="0"/>
          <w:marBottom w:val="0"/>
          <w:divBdr>
            <w:top w:val="none" w:sz="0" w:space="0" w:color="auto"/>
            <w:left w:val="none" w:sz="0" w:space="0" w:color="auto"/>
            <w:bottom w:val="none" w:sz="0" w:space="0" w:color="auto"/>
            <w:right w:val="none" w:sz="0" w:space="0" w:color="auto"/>
          </w:divBdr>
        </w:div>
        <w:div w:id="427504113">
          <w:marLeft w:val="480"/>
          <w:marRight w:val="0"/>
          <w:marTop w:val="0"/>
          <w:marBottom w:val="0"/>
          <w:divBdr>
            <w:top w:val="none" w:sz="0" w:space="0" w:color="auto"/>
            <w:left w:val="none" w:sz="0" w:space="0" w:color="auto"/>
            <w:bottom w:val="none" w:sz="0" w:space="0" w:color="auto"/>
            <w:right w:val="none" w:sz="0" w:space="0" w:color="auto"/>
          </w:divBdr>
        </w:div>
        <w:div w:id="1563711065">
          <w:marLeft w:val="480"/>
          <w:marRight w:val="0"/>
          <w:marTop w:val="0"/>
          <w:marBottom w:val="0"/>
          <w:divBdr>
            <w:top w:val="none" w:sz="0" w:space="0" w:color="auto"/>
            <w:left w:val="none" w:sz="0" w:space="0" w:color="auto"/>
            <w:bottom w:val="none" w:sz="0" w:space="0" w:color="auto"/>
            <w:right w:val="none" w:sz="0" w:space="0" w:color="auto"/>
          </w:divBdr>
        </w:div>
        <w:div w:id="2027124756">
          <w:marLeft w:val="480"/>
          <w:marRight w:val="0"/>
          <w:marTop w:val="0"/>
          <w:marBottom w:val="0"/>
          <w:divBdr>
            <w:top w:val="none" w:sz="0" w:space="0" w:color="auto"/>
            <w:left w:val="none" w:sz="0" w:space="0" w:color="auto"/>
            <w:bottom w:val="none" w:sz="0" w:space="0" w:color="auto"/>
            <w:right w:val="none" w:sz="0" w:space="0" w:color="auto"/>
          </w:divBdr>
        </w:div>
        <w:div w:id="1430081367">
          <w:marLeft w:val="480"/>
          <w:marRight w:val="0"/>
          <w:marTop w:val="0"/>
          <w:marBottom w:val="0"/>
          <w:divBdr>
            <w:top w:val="none" w:sz="0" w:space="0" w:color="auto"/>
            <w:left w:val="none" w:sz="0" w:space="0" w:color="auto"/>
            <w:bottom w:val="none" w:sz="0" w:space="0" w:color="auto"/>
            <w:right w:val="none" w:sz="0" w:space="0" w:color="auto"/>
          </w:divBdr>
        </w:div>
        <w:div w:id="1643384863">
          <w:marLeft w:val="480"/>
          <w:marRight w:val="0"/>
          <w:marTop w:val="0"/>
          <w:marBottom w:val="0"/>
          <w:divBdr>
            <w:top w:val="none" w:sz="0" w:space="0" w:color="auto"/>
            <w:left w:val="none" w:sz="0" w:space="0" w:color="auto"/>
            <w:bottom w:val="none" w:sz="0" w:space="0" w:color="auto"/>
            <w:right w:val="none" w:sz="0" w:space="0" w:color="auto"/>
          </w:divBdr>
        </w:div>
        <w:div w:id="511147600">
          <w:marLeft w:val="480"/>
          <w:marRight w:val="0"/>
          <w:marTop w:val="0"/>
          <w:marBottom w:val="0"/>
          <w:divBdr>
            <w:top w:val="none" w:sz="0" w:space="0" w:color="auto"/>
            <w:left w:val="none" w:sz="0" w:space="0" w:color="auto"/>
            <w:bottom w:val="none" w:sz="0" w:space="0" w:color="auto"/>
            <w:right w:val="none" w:sz="0" w:space="0" w:color="auto"/>
          </w:divBdr>
        </w:div>
        <w:div w:id="892428615">
          <w:marLeft w:val="480"/>
          <w:marRight w:val="0"/>
          <w:marTop w:val="0"/>
          <w:marBottom w:val="0"/>
          <w:divBdr>
            <w:top w:val="none" w:sz="0" w:space="0" w:color="auto"/>
            <w:left w:val="none" w:sz="0" w:space="0" w:color="auto"/>
            <w:bottom w:val="none" w:sz="0" w:space="0" w:color="auto"/>
            <w:right w:val="none" w:sz="0" w:space="0" w:color="auto"/>
          </w:divBdr>
        </w:div>
        <w:div w:id="711417390">
          <w:marLeft w:val="480"/>
          <w:marRight w:val="0"/>
          <w:marTop w:val="0"/>
          <w:marBottom w:val="0"/>
          <w:divBdr>
            <w:top w:val="none" w:sz="0" w:space="0" w:color="auto"/>
            <w:left w:val="none" w:sz="0" w:space="0" w:color="auto"/>
            <w:bottom w:val="none" w:sz="0" w:space="0" w:color="auto"/>
            <w:right w:val="none" w:sz="0" w:space="0" w:color="auto"/>
          </w:divBdr>
        </w:div>
        <w:div w:id="1064572716">
          <w:marLeft w:val="480"/>
          <w:marRight w:val="0"/>
          <w:marTop w:val="0"/>
          <w:marBottom w:val="0"/>
          <w:divBdr>
            <w:top w:val="none" w:sz="0" w:space="0" w:color="auto"/>
            <w:left w:val="none" w:sz="0" w:space="0" w:color="auto"/>
            <w:bottom w:val="none" w:sz="0" w:space="0" w:color="auto"/>
            <w:right w:val="none" w:sz="0" w:space="0" w:color="auto"/>
          </w:divBdr>
        </w:div>
        <w:div w:id="286081200">
          <w:marLeft w:val="480"/>
          <w:marRight w:val="0"/>
          <w:marTop w:val="0"/>
          <w:marBottom w:val="0"/>
          <w:divBdr>
            <w:top w:val="none" w:sz="0" w:space="0" w:color="auto"/>
            <w:left w:val="none" w:sz="0" w:space="0" w:color="auto"/>
            <w:bottom w:val="none" w:sz="0" w:space="0" w:color="auto"/>
            <w:right w:val="none" w:sz="0" w:space="0" w:color="auto"/>
          </w:divBdr>
        </w:div>
        <w:div w:id="863593522">
          <w:marLeft w:val="480"/>
          <w:marRight w:val="0"/>
          <w:marTop w:val="0"/>
          <w:marBottom w:val="0"/>
          <w:divBdr>
            <w:top w:val="none" w:sz="0" w:space="0" w:color="auto"/>
            <w:left w:val="none" w:sz="0" w:space="0" w:color="auto"/>
            <w:bottom w:val="none" w:sz="0" w:space="0" w:color="auto"/>
            <w:right w:val="none" w:sz="0" w:space="0" w:color="auto"/>
          </w:divBdr>
        </w:div>
        <w:div w:id="1482192376">
          <w:marLeft w:val="480"/>
          <w:marRight w:val="0"/>
          <w:marTop w:val="0"/>
          <w:marBottom w:val="0"/>
          <w:divBdr>
            <w:top w:val="none" w:sz="0" w:space="0" w:color="auto"/>
            <w:left w:val="none" w:sz="0" w:space="0" w:color="auto"/>
            <w:bottom w:val="none" w:sz="0" w:space="0" w:color="auto"/>
            <w:right w:val="none" w:sz="0" w:space="0" w:color="auto"/>
          </w:divBdr>
        </w:div>
        <w:div w:id="2077432591">
          <w:marLeft w:val="480"/>
          <w:marRight w:val="0"/>
          <w:marTop w:val="0"/>
          <w:marBottom w:val="0"/>
          <w:divBdr>
            <w:top w:val="none" w:sz="0" w:space="0" w:color="auto"/>
            <w:left w:val="none" w:sz="0" w:space="0" w:color="auto"/>
            <w:bottom w:val="none" w:sz="0" w:space="0" w:color="auto"/>
            <w:right w:val="none" w:sz="0" w:space="0" w:color="auto"/>
          </w:divBdr>
        </w:div>
        <w:div w:id="1357342251">
          <w:marLeft w:val="480"/>
          <w:marRight w:val="0"/>
          <w:marTop w:val="0"/>
          <w:marBottom w:val="0"/>
          <w:divBdr>
            <w:top w:val="none" w:sz="0" w:space="0" w:color="auto"/>
            <w:left w:val="none" w:sz="0" w:space="0" w:color="auto"/>
            <w:bottom w:val="none" w:sz="0" w:space="0" w:color="auto"/>
            <w:right w:val="none" w:sz="0" w:space="0" w:color="auto"/>
          </w:divBdr>
        </w:div>
        <w:div w:id="91627522">
          <w:marLeft w:val="480"/>
          <w:marRight w:val="0"/>
          <w:marTop w:val="0"/>
          <w:marBottom w:val="0"/>
          <w:divBdr>
            <w:top w:val="none" w:sz="0" w:space="0" w:color="auto"/>
            <w:left w:val="none" w:sz="0" w:space="0" w:color="auto"/>
            <w:bottom w:val="none" w:sz="0" w:space="0" w:color="auto"/>
            <w:right w:val="none" w:sz="0" w:space="0" w:color="auto"/>
          </w:divBdr>
        </w:div>
        <w:div w:id="1831558997">
          <w:marLeft w:val="480"/>
          <w:marRight w:val="0"/>
          <w:marTop w:val="0"/>
          <w:marBottom w:val="0"/>
          <w:divBdr>
            <w:top w:val="none" w:sz="0" w:space="0" w:color="auto"/>
            <w:left w:val="none" w:sz="0" w:space="0" w:color="auto"/>
            <w:bottom w:val="none" w:sz="0" w:space="0" w:color="auto"/>
            <w:right w:val="none" w:sz="0" w:space="0" w:color="auto"/>
          </w:divBdr>
        </w:div>
        <w:div w:id="629895072">
          <w:marLeft w:val="480"/>
          <w:marRight w:val="0"/>
          <w:marTop w:val="0"/>
          <w:marBottom w:val="0"/>
          <w:divBdr>
            <w:top w:val="none" w:sz="0" w:space="0" w:color="auto"/>
            <w:left w:val="none" w:sz="0" w:space="0" w:color="auto"/>
            <w:bottom w:val="none" w:sz="0" w:space="0" w:color="auto"/>
            <w:right w:val="none" w:sz="0" w:space="0" w:color="auto"/>
          </w:divBdr>
        </w:div>
        <w:div w:id="676343209">
          <w:marLeft w:val="480"/>
          <w:marRight w:val="0"/>
          <w:marTop w:val="0"/>
          <w:marBottom w:val="0"/>
          <w:divBdr>
            <w:top w:val="none" w:sz="0" w:space="0" w:color="auto"/>
            <w:left w:val="none" w:sz="0" w:space="0" w:color="auto"/>
            <w:bottom w:val="none" w:sz="0" w:space="0" w:color="auto"/>
            <w:right w:val="none" w:sz="0" w:space="0" w:color="auto"/>
          </w:divBdr>
        </w:div>
        <w:div w:id="1432780532">
          <w:marLeft w:val="480"/>
          <w:marRight w:val="0"/>
          <w:marTop w:val="0"/>
          <w:marBottom w:val="0"/>
          <w:divBdr>
            <w:top w:val="none" w:sz="0" w:space="0" w:color="auto"/>
            <w:left w:val="none" w:sz="0" w:space="0" w:color="auto"/>
            <w:bottom w:val="none" w:sz="0" w:space="0" w:color="auto"/>
            <w:right w:val="none" w:sz="0" w:space="0" w:color="auto"/>
          </w:divBdr>
        </w:div>
        <w:div w:id="1873418675">
          <w:marLeft w:val="480"/>
          <w:marRight w:val="0"/>
          <w:marTop w:val="0"/>
          <w:marBottom w:val="0"/>
          <w:divBdr>
            <w:top w:val="none" w:sz="0" w:space="0" w:color="auto"/>
            <w:left w:val="none" w:sz="0" w:space="0" w:color="auto"/>
            <w:bottom w:val="none" w:sz="0" w:space="0" w:color="auto"/>
            <w:right w:val="none" w:sz="0" w:space="0" w:color="auto"/>
          </w:divBdr>
        </w:div>
        <w:div w:id="1340887020">
          <w:marLeft w:val="480"/>
          <w:marRight w:val="0"/>
          <w:marTop w:val="0"/>
          <w:marBottom w:val="0"/>
          <w:divBdr>
            <w:top w:val="none" w:sz="0" w:space="0" w:color="auto"/>
            <w:left w:val="none" w:sz="0" w:space="0" w:color="auto"/>
            <w:bottom w:val="none" w:sz="0" w:space="0" w:color="auto"/>
            <w:right w:val="none" w:sz="0" w:space="0" w:color="auto"/>
          </w:divBdr>
        </w:div>
        <w:div w:id="1738818117">
          <w:marLeft w:val="480"/>
          <w:marRight w:val="0"/>
          <w:marTop w:val="0"/>
          <w:marBottom w:val="0"/>
          <w:divBdr>
            <w:top w:val="none" w:sz="0" w:space="0" w:color="auto"/>
            <w:left w:val="none" w:sz="0" w:space="0" w:color="auto"/>
            <w:bottom w:val="none" w:sz="0" w:space="0" w:color="auto"/>
            <w:right w:val="none" w:sz="0" w:space="0" w:color="auto"/>
          </w:divBdr>
        </w:div>
        <w:div w:id="1353260617">
          <w:marLeft w:val="480"/>
          <w:marRight w:val="0"/>
          <w:marTop w:val="0"/>
          <w:marBottom w:val="0"/>
          <w:divBdr>
            <w:top w:val="none" w:sz="0" w:space="0" w:color="auto"/>
            <w:left w:val="none" w:sz="0" w:space="0" w:color="auto"/>
            <w:bottom w:val="none" w:sz="0" w:space="0" w:color="auto"/>
            <w:right w:val="none" w:sz="0" w:space="0" w:color="auto"/>
          </w:divBdr>
        </w:div>
        <w:div w:id="267200943">
          <w:marLeft w:val="480"/>
          <w:marRight w:val="0"/>
          <w:marTop w:val="0"/>
          <w:marBottom w:val="0"/>
          <w:divBdr>
            <w:top w:val="none" w:sz="0" w:space="0" w:color="auto"/>
            <w:left w:val="none" w:sz="0" w:space="0" w:color="auto"/>
            <w:bottom w:val="none" w:sz="0" w:space="0" w:color="auto"/>
            <w:right w:val="none" w:sz="0" w:space="0" w:color="auto"/>
          </w:divBdr>
        </w:div>
        <w:div w:id="136384004">
          <w:marLeft w:val="480"/>
          <w:marRight w:val="0"/>
          <w:marTop w:val="0"/>
          <w:marBottom w:val="0"/>
          <w:divBdr>
            <w:top w:val="none" w:sz="0" w:space="0" w:color="auto"/>
            <w:left w:val="none" w:sz="0" w:space="0" w:color="auto"/>
            <w:bottom w:val="none" w:sz="0" w:space="0" w:color="auto"/>
            <w:right w:val="none" w:sz="0" w:space="0" w:color="auto"/>
          </w:divBdr>
        </w:div>
        <w:div w:id="845949179">
          <w:marLeft w:val="480"/>
          <w:marRight w:val="0"/>
          <w:marTop w:val="0"/>
          <w:marBottom w:val="0"/>
          <w:divBdr>
            <w:top w:val="none" w:sz="0" w:space="0" w:color="auto"/>
            <w:left w:val="none" w:sz="0" w:space="0" w:color="auto"/>
            <w:bottom w:val="none" w:sz="0" w:space="0" w:color="auto"/>
            <w:right w:val="none" w:sz="0" w:space="0" w:color="auto"/>
          </w:divBdr>
        </w:div>
        <w:div w:id="668412574">
          <w:marLeft w:val="480"/>
          <w:marRight w:val="0"/>
          <w:marTop w:val="0"/>
          <w:marBottom w:val="0"/>
          <w:divBdr>
            <w:top w:val="none" w:sz="0" w:space="0" w:color="auto"/>
            <w:left w:val="none" w:sz="0" w:space="0" w:color="auto"/>
            <w:bottom w:val="none" w:sz="0" w:space="0" w:color="auto"/>
            <w:right w:val="none" w:sz="0" w:space="0" w:color="auto"/>
          </w:divBdr>
        </w:div>
        <w:div w:id="946812450">
          <w:marLeft w:val="480"/>
          <w:marRight w:val="0"/>
          <w:marTop w:val="0"/>
          <w:marBottom w:val="0"/>
          <w:divBdr>
            <w:top w:val="none" w:sz="0" w:space="0" w:color="auto"/>
            <w:left w:val="none" w:sz="0" w:space="0" w:color="auto"/>
            <w:bottom w:val="none" w:sz="0" w:space="0" w:color="auto"/>
            <w:right w:val="none" w:sz="0" w:space="0" w:color="auto"/>
          </w:divBdr>
        </w:div>
        <w:div w:id="986473778">
          <w:marLeft w:val="480"/>
          <w:marRight w:val="0"/>
          <w:marTop w:val="0"/>
          <w:marBottom w:val="0"/>
          <w:divBdr>
            <w:top w:val="none" w:sz="0" w:space="0" w:color="auto"/>
            <w:left w:val="none" w:sz="0" w:space="0" w:color="auto"/>
            <w:bottom w:val="none" w:sz="0" w:space="0" w:color="auto"/>
            <w:right w:val="none" w:sz="0" w:space="0" w:color="auto"/>
          </w:divBdr>
        </w:div>
        <w:div w:id="1284842552">
          <w:marLeft w:val="480"/>
          <w:marRight w:val="0"/>
          <w:marTop w:val="0"/>
          <w:marBottom w:val="0"/>
          <w:divBdr>
            <w:top w:val="none" w:sz="0" w:space="0" w:color="auto"/>
            <w:left w:val="none" w:sz="0" w:space="0" w:color="auto"/>
            <w:bottom w:val="none" w:sz="0" w:space="0" w:color="auto"/>
            <w:right w:val="none" w:sz="0" w:space="0" w:color="auto"/>
          </w:divBdr>
        </w:div>
        <w:div w:id="1704944438">
          <w:marLeft w:val="480"/>
          <w:marRight w:val="0"/>
          <w:marTop w:val="0"/>
          <w:marBottom w:val="0"/>
          <w:divBdr>
            <w:top w:val="none" w:sz="0" w:space="0" w:color="auto"/>
            <w:left w:val="none" w:sz="0" w:space="0" w:color="auto"/>
            <w:bottom w:val="none" w:sz="0" w:space="0" w:color="auto"/>
            <w:right w:val="none" w:sz="0" w:space="0" w:color="auto"/>
          </w:divBdr>
        </w:div>
        <w:div w:id="601425376">
          <w:marLeft w:val="480"/>
          <w:marRight w:val="0"/>
          <w:marTop w:val="0"/>
          <w:marBottom w:val="0"/>
          <w:divBdr>
            <w:top w:val="none" w:sz="0" w:space="0" w:color="auto"/>
            <w:left w:val="none" w:sz="0" w:space="0" w:color="auto"/>
            <w:bottom w:val="none" w:sz="0" w:space="0" w:color="auto"/>
            <w:right w:val="none" w:sz="0" w:space="0" w:color="auto"/>
          </w:divBdr>
        </w:div>
        <w:div w:id="1433934719">
          <w:marLeft w:val="480"/>
          <w:marRight w:val="0"/>
          <w:marTop w:val="0"/>
          <w:marBottom w:val="0"/>
          <w:divBdr>
            <w:top w:val="none" w:sz="0" w:space="0" w:color="auto"/>
            <w:left w:val="none" w:sz="0" w:space="0" w:color="auto"/>
            <w:bottom w:val="none" w:sz="0" w:space="0" w:color="auto"/>
            <w:right w:val="none" w:sz="0" w:space="0" w:color="auto"/>
          </w:divBdr>
        </w:div>
      </w:divsChild>
    </w:div>
    <w:div w:id="1762750729">
      <w:bodyDiv w:val="1"/>
      <w:marLeft w:val="0"/>
      <w:marRight w:val="0"/>
      <w:marTop w:val="0"/>
      <w:marBottom w:val="0"/>
      <w:divBdr>
        <w:top w:val="none" w:sz="0" w:space="0" w:color="auto"/>
        <w:left w:val="none" w:sz="0" w:space="0" w:color="auto"/>
        <w:bottom w:val="none" w:sz="0" w:space="0" w:color="auto"/>
        <w:right w:val="none" w:sz="0" w:space="0" w:color="auto"/>
      </w:divBdr>
    </w:div>
    <w:div w:id="1762753320">
      <w:bodyDiv w:val="1"/>
      <w:marLeft w:val="0"/>
      <w:marRight w:val="0"/>
      <w:marTop w:val="0"/>
      <w:marBottom w:val="0"/>
      <w:divBdr>
        <w:top w:val="none" w:sz="0" w:space="0" w:color="auto"/>
        <w:left w:val="none" w:sz="0" w:space="0" w:color="auto"/>
        <w:bottom w:val="none" w:sz="0" w:space="0" w:color="auto"/>
        <w:right w:val="none" w:sz="0" w:space="0" w:color="auto"/>
      </w:divBdr>
    </w:div>
    <w:div w:id="1763068856">
      <w:bodyDiv w:val="1"/>
      <w:marLeft w:val="0"/>
      <w:marRight w:val="0"/>
      <w:marTop w:val="0"/>
      <w:marBottom w:val="0"/>
      <w:divBdr>
        <w:top w:val="none" w:sz="0" w:space="0" w:color="auto"/>
        <w:left w:val="none" w:sz="0" w:space="0" w:color="auto"/>
        <w:bottom w:val="none" w:sz="0" w:space="0" w:color="auto"/>
        <w:right w:val="none" w:sz="0" w:space="0" w:color="auto"/>
      </w:divBdr>
    </w:div>
    <w:div w:id="1763453276">
      <w:bodyDiv w:val="1"/>
      <w:marLeft w:val="0"/>
      <w:marRight w:val="0"/>
      <w:marTop w:val="0"/>
      <w:marBottom w:val="0"/>
      <w:divBdr>
        <w:top w:val="none" w:sz="0" w:space="0" w:color="auto"/>
        <w:left w:val="none" w:sz="0" w:space="0" w:color="auto"/>
        <w:bottom w:val="none" w:sz="0" w:space="0" w:color="auto"/>
        <w:right w:val="none" w:sz="0" w:space="0" w:color="auto"/>
      </w:divBdr>
    </w:div>
    <w:div w:id="1763993143">
      <w:bodyDiv w:val="1"/>
      <w:marLeft w:val="0"/>
      <w:marRight w:val="0"/>
      <w:marTop w:val="0"/>
      <w:marBottom w:val="0"/>
      <w:divBdr>
        <w:top w:val="none" w:sz="0" w:space="0" w:color="auto"/>
        <w:left w:val="none" w:sz="0" w:space="0" w:color="auto"/>
        <w:bottom w:val="none" w:sz="0" w:space="0" w:color="auto"/>
        <w:right w:val="none" w:sz="0" w:space="0" w:color="auto"/>
      </w:divBdr>
    </w:div>
    <w:div w:id="1764447670">
      <w:bodyDiv w:val="1"/>
      <w:marLeft w:val="0"/>
      <w:marRight w:val="0"/>
      <w:marTop w:val="0"/>
      <w:marBottom w:val="0"/>
      <w:divBdr>
        <w:top w:val="none" w:sz="0" w:space="0" w:color="auto"/>
        <w:left w:val="none" w:sz="0" w:space="0" w:color="auto"/>
        <w:bottom w:val="none" w:sz="0" w:space="0" w:color="auto"/>
        <w:right w:val="none" w:sz="0" w:space="0" w:color="auto"/>
      </w:divBdr>
    </w:div>
    <w:div w:id="1764491419">
      <w:bodyDiv w:val="1"/>
      <w:marLeft w:val="0"/>
      <w:marRight w:val="0"/>
      <w:marTop w:val="0"/>
      <w:marBottom w:val="0"/>
      <w:divBdr>
        <w:top w:val="none" w:sz="0" w:space="0" w:color="auto"/>
        <w:left w:val="none" w:sz="0" w:space="0" w:color="auto"/>
        <w:bottom w:val="none" w:sz="0" w:space="0" w:color="auto"/>
        <w:right w:val="none" w:sz="0" w:space="0" w:color="auto"/>
      </w:divBdr>
    </w:div>
    <w:div w:id="1764644023">
      <w:bodyDiv w:val="1"/>
      <w:marLeft w:val="0"/>
      <w:marRight w:val="0"/>
      <w:marTop w:val="0"/>
      <w:marBottom w:val="0"/>
      <w:divBdr>
        <w:top w:val="none" w:sz="0" w:space="0" w:color="auto"/>
        <w:left w:val="none" w:sz="0" w:space="0" w:color="auto"/>
        <w:bottom w:val="none" w:sz="0" w:space="0" w:color="auto"/>
        <w:right w:val="none" w:sz="0" w:space="0" w:color="auto"/>
      </w:divBdr>
    </w:div>
    <w:div w:id="1764649303">
      <w:bodyDiv w:val="1"/>
      <w:marLeft w:val="0"/>
      <w:marRight w:val="0"/>
      <w:marTop w:val="0"/>
      <w:marBottom w:val="0"/>
      <w:divBdr>
        <w:top w:val="none" w:sz="0" w:space="0" w:color="auto"/>
        <w:left w:val="none" w:sz="0" w:space="0" w:color="auto"/>
        <w:bottom w:val="none" w:sz="0" w:space="0" w:color="auto"/>
        <w:right w:val="none" w:sz="0" w:space="0" w:color="auto"/>
      </w:divBdr>
    </w:div>
    <w:div w:id="1765105042">
      <w:bodyDiv w:val="1"/>
      <w:marLeft w:val="0"/>
      <w:marRight w:val="0"/>
      <w:marTop w:val="0"/>
      <w:marBottom w:val="0"/>
      <w:divBdr>
        <w:top w:val="none" w:sz="0" w:space="0" w:color="auto"/>
        <w:left w:val="none" w:sz="0" w:space="0" w:color="auto"/>
        <w:bottom w:val="none" w:sz="0" w:space="0" w:color="auto"/>
        <w:right w:val="none" w:sz="0" w:space="0" w:color="auto"/>
      </w:divBdr>
    </w:div>
    <w:div w:id="1765373128">
      <w:bodyDiv w:val="1"/>
      <w:marLeft w:val="0"/>
      <w:marRight w:val="0"/>
      <w:marTop w:val="0"/>
      <w:marBottom w:val="0"/>
      <w:divBdr>
        <w:top w:val="none" w:sz="0" w:space="0" w:color="auto"/>
        <w:left w:val="none" w:sz="0" w:space="0" w:color="auto"/>
        <w:bottom w:val="none" w:sz="0" w:space="0" w:color="auto"/>
        <w:right w:val="none" w:sz="0" w:space="0" w:color="auto"/>
      </w:divBdr>
      <w:divsChild>
        <w:div w:id="572085534">
          <w:marLeft w:val="480"/>
          <w:marRight w:val="0"/>
          <w:marTop w:val="0"/>
          <w:marBottom w:val="0"/>
          <w:divBdr>
            <w:top w:val="none" w:sz="0" w:space="0" w:color="auto"/>
            <w:left w:val="none" w:sz="0" w:space="0" w:color="auto"/>
            <w:bottom w:val="none" w:sz="0" w:space="0" w:color="auto"/>
            <w:right w:val="none" w:sz="0" w:space="0" w:color="auto"/>
          </w:divBdr>
        </w:div>
        <w:div w:id="135681604">
          <w:marLeft w:val="480"/>
          <w:marRight w:val="0"/>
          <w:marTop w:val="0"/>
          <w:marBottom w:val="0"/>
          <w:divBdr>
            <w:top w:val="none" w:sz="0" w:space="0" w:color="auto"/>
            <w:left w:val="none" w:sz="0" w:space="0" w:color="auto"/>
            <w:bottom w:val="none" w:sz="0" w:space="0" w:color="auto"/>
            <w:right w:val="none" w:sz="0" w:space="0" w:color="auto"/>
          </w:divBdr>
        </w:div>
        <w:div w:id="1240939476">
          <w:marLeft w:val="480"/>
          <w:marRight w:val="0"/>
          <w:marTop w:val="0"/>
          <w:marBottom w:val="0"/>
          <w:divBdr>
            <w:top w:val="none" w:sz="0" w:space="0" w:color="auto"/>
            <w:left w:val="none" w:sz="0" w:space="0" w:color="auto"/>
            <w:bottom w:val="none" w:sz="0" w:space="0" w:color="auto"/>
            <w:right w:val="none" w:sz="0" w:space="0" w:color="auto"/>
          </w:divBdr>
        </w:div>
        <w:div w:id="1650481535">
          <w:marLeft w:val="480"/>
          <w:marRight w:val="0"/>
          <w:marTop w:val="0"/>
          <w:marBottom w:val="0"/>
          <w:divBdr>
            <w:top w:val="none" w:sz="0" w:space="0" w:color="auto"/>
            <w:left w:val="none" w:sz="0" w:space="0" w:color="auto"/>
            <w:bottom w:val="none" w:sz="0" w:space="0" w:color="auto"/>
            <w:right w:val="none" w:sz="0" w:space="0" w:color="auto"/>
          </w:divBdr>
        </w:div>
        <w:div w:id="1586916294">
          <w:marLeft w:val="480"/>
          <w:marRight w:val="0"/>
          <w:marTop w:val="0"/>
          <w:marBottom w:val="0"/>
          <w:divBdr>
            <w:top w:val="none" w:sz="0" w:space="0" w:color="auto"/>
            <w:left w:val="none" w:sz="0" w:space="0" w:color="auto"/>
            <w:bottom w:val="none" w:sz="0" w:space="0" w:color="auto"/>
            <w:right w:val="none" w:sz="0" w:space="0" w:color="auto"/>
          </w:divBdr>
        </w:div>
        <w:div w:id="977993853">
          <w:marLeft w:val="480"/>
          <w:marRight w:val="0"/>
          <w:marTop w:val="0"/>
          <w:marBottom w:val="0"/>
          <w:divBdr>
            <w:top w:val="none" w:sz="0" w:space="0" w:color="auto"/>
            <w:left w:val="none" w:sz="0" w:space="0" w:color="auto"/>
            <w:bottom w:val="none" w:sz="0" w:space="0" w:color="auto"/>
            <w:right w:val="none" w:sz="0" w:space="0" w:color="auto"/>
          </w:divBdr>
        </w:div>
        <w:div w:id="739594313">
          <w:marLeft w:val="480"/>
          <w:marRight w:val="0"/>
          <w:marTop w:val="0"/>
          <w:marBottom w:val="0"/>
          <w:divBdr>
            <w:top w:val="none" w:sz="0" w:space="0" w:color="auto"/>
            <w:left w:val="none" w:sz="0" w:space="0" w:color="auto"/>
            <w:bottom w:val="none" w:sz="0" w:space="0" w:color="auto"/>
            <w:right w:val="none" w:sz="0" w:space="0" w:color="auto"/>
          </w:divBdr>
        </w:div>
        <w:div w:id="909772230">
          <w:marLeft w:val="480"/>
          <w:marRight w:val="0"/>
          <w:marTop w:val="0"/>
          <w:marBottom w:val="0"/>
          <w:divBdr>
            <w:top w:val="none" w:sz="0" w:space="0" w:color="auto"/>
            <w:left w:val="none" w:sz="0" w:space="0" w:color="auto"/>
            <w:bottom w:val="none" w:sz="0" w:space="0" w:color="auto"/>
            <w:right w:val="none" w:sz="0" w:space="0" w:color="auto"/>
          </w:divBdr>
        </w:div>
        <w:div w:id="1523205016">
          <w:marLeft w:val="480"/>
          <w:marRight w:val="0"/>
          <w:marTop w:val="0"/>
          <w:marBottom w:val="0"/>
          <w:divBdr>
            <w:top w:val="none" w:sz="0" w:space="0" w:color="auto"/>
            <w:left w:val="none" w:sz="0" w:space="0" w:color="auto"/>
            <w:bottom w:val="none" w:sz="0" w:space="0" w:color="auto"/>
            <w:right w:val="none" w:sz="0" w:space="0" w:color="auto"/>
          </w:divBdr>
        </w:div>
        <w:div w:id="270672690">
          <w:marLeft w:val="480"/>
          <w:marRight w:val="0"/>
          <w:marTop w:val="0"/>
          <w:marBottom w:val="0"/>
          <w:divBdr>
            <w:top w:val="none" w:sz="0" w:space="0" w:color="auto"/>
            <w:left w:val="none" w:sz="0" w:space="0" w:color="auto"/>
            <w:bottom w:val="none" w:sz="0" w:space="0" w:color="auto"/>
            <w:right w:val="none" w:sz="0" w:space="0" w:color="auto"/>
          </w:divBdr>
        </w:div>
        <w:div w:id="184710141">
          <w:marLeft w:val="480"/>
          <w:marRight w:val="0"/>
          <w:marTop w:val="0"/>
          <w:marBottom w:val="0"/>
          <w:divBdr>
            <w:top w:val="none" w:sz="0" w:space="0" w:color="auto"/>
            <w:left w:val="none" w:sz="0" w:space="0" w:color="auto"/>
            <w:bottom w:val="none" w:sz="0" w:space="0" w:color="auto"/>
            <w:right w:val="none" w:sz="0" w:space="0" w:color="auto"/>
          </w:divBdr>
        </w:div>
        <w:div w:id="818619761">
          <w:marLeft w:val="480"/>
          <w:marRight w:val="0"/>
          <w:marTop w:val="0"/>
          <w:marBottom w:val="0"/>
          <w:divBdr>
            <w:top w:val="none" w:sz="0" w:space="0" w:color="auto"/>
            <w:left w:val="none" w:sz="0" w:space="0" w:color="auto"/>
            <w:bottom w:val="none" w:sz="0" w:space="0" w:color="auto"/>
            <w:right w:val="none" w:sz="0" w:space="0" w:color="auto"/>
          </w:divBdr>
        </w:div>
        <w:div w:id="1017541506">
          <w:marLeft w:val="480"/>
          <w:marRight w:val="0"/>
          <w:marTop w:val="0"/>
          <w:marBottom w:val="0"/>
          <w:divBdr>
            <w:top w:val="none" w:sz="0" w:space="0" w:color="auto"/>
            <w:left w:val="none" w:sz="0" w:space="0" w:color="auto"/>
            <w:bottom w:val="none" w:sz="0" w:space="0" w:color="auto"/>
            <w:right w:val="none" w:sz="0" w:space="0" w:color="auto"/>
          </w:divBdr>
        </w:div>
        <w:div w:id="744491790">
          <w:marLeft w:val="480"/>
          <w:marRight w:val="0"/>
          <w:marTop w:val="0"/>
          <w:marBottom w:val="0"/>
          <w:divBdr>
            <w:top w:val="none" w:sz="0" w:space="0" w:color="auto"/>
            <w:left w:val="none" w:sz="0" w:space="0" w:color="auto"/>
            <w:bottom w:val="none" w:sz="0" w:space="0" w:color="auto"/>
            <w:right w:val="none" w:sz="0" w:space="0" w:color="auto"/>
          </w:divBdr>
        </w:div>
        <w:div w:id="119152100">
          <w:marLeft w:val="480"/>
          <w:marRight w:val="0"/>
          <w:marTop w:val="0"/>
          <w:marBottom w:val="0"/>
          <w:divBdr>
            <w:top w:val="none" w:sz="0" w:space="0" w:color="auto"/>
            <w:left w:val="none" w:sz="0" w:space="0" w:color="auto"/>
            <w:bottom w:val="none" w:sz="0" w:space="0" w:color="auto"/>
            <w:right w:val="none" w:sz="0" w:space="0" w:color="auto"/>
          </w:divBdr>
        </w:div>
        <w:div w:id="529995250">
          <w:marLeft w:val="480"/>
          <w:marRight w:val="0"/>
          <w:marTop w:val="0"/>
          <w:marBottom w:val="0"/>
          <w:divBdr>
            <w:top w:val="none" w:sz="0" w:space="0" w:color="auto"/>
            <w:left w:val="none" w:sz="0" w:space="0" w:color="auto"/>
            <w:bottom w:val="none" w:sz="0" w:space="0" w:color="auto"/>
            <w:right w:val="none" w:sz="0" w:space="0" w:color="auto"/>
          </w:divBdr>
        </w:div>
        <w:div w:id="1296714945">
          <w:marLeft w:val="480"/>
          <w:marRight w:val="0"/>
          <w:marTop w:val="0"/>
          <w:marBottom w:val="0"/>
          <w:divBdr>
            <w:top w:val="none" w:sz="0" w:space="0" w:color="auto"/>
            <w:left w:val="none" w:sz="0" w:space="0" w:color="auto"/>
            <w:bottom w:val="none" w:sz="0" w:space="0" w:color="auto"/>
            <w:right w:val="none" w:sz="0" w:space="0" w:color="auto"/>
          </w:divBdr>
        </w:div>
        <w:div w:id="1068920044">
          <w:marLeft w:val="480"/>
          <w:marRight w:val="0"/>
          <w:marTop w:val="0"/>
          <w:marBottom w:val="0"/>
          <w:divBdr>
            <w:top w:val="none" w:sz="0" w:space="0" w:color="auto"/>
            <w:left w:val="none" w:sz="0" w:space="0" w:color="auto"/>
            <w:bottom w:val="none" w:sz="0" w:space="0" w:color="auto"/>
            <w:right w:val="none" w:sz="0" w:space="0" w:color="auto"/>
          </w:divBdr>
        </w:div>
        <w:div w:id="420301273">
          <w:marLeft w:val="480"/>
          <w:marRight w:val="0"/>
          <w:marTop w:val="0"/>
          <w:marBottom w:val="0"/>
          <w:divBdr>
            <w:top w:val="none" w:sz="0" w:space="0" w:color="auto"/>
            <w:left w:val="none" w:sz="0" w:space="0" w:color="auto"/>
            <w:bottom w:val="none" w:sz="0" w:space="0" w:color="auto"/>
            <w:right w:val="none" w:sz="0" w:space="0" w:color="auto"/>
          </w:divBdr>
        </w:div>
        <w:div w:id="1441686811">
          <w:marLeft w:val="480"/>
          <w:marRight w:val="0"/>
          <w:marTop w:val="0"/>
          <w:marBottom w:val="0"/>
          <w:divBdr>
            <w:top w:val="none" w:sz="0" w:space="0" w:color="auto"/>
            <w:left w:val="none" w:sz="0" w:space="0" w:color="auto"/>
            <w:bottom w:val="none" w:sz="0" w:space="0" w:color="auto"/>
            <w:right w:val="none" w:sz="0" w:space="0" w:color="auto"/>
          </w:divBdr>
        </w:div>
        <w:div w:id="1429736481">
          <w:marLeft w:val="480"/>
          <w:marRight w:val="0"/>
          <w:marTop w:val="0"/>
          <w:marBottom w:val="0"/>
          <w:divBdr>
            <w:top w:val="none" w:sz="0" w:space="0" w:color="auto"/>
            <w:left w:val="none" w:sz="0" w:space="0" w:color="auto"/>
            <w:bottom w:val="none" w:sz="0" w:space="0" w:color="auto"/>
            <w:right w:val="none" w:sz="0" w:space="0" w:color="auto"/>
          </w:divBdr>
        </w:div>
        <w:div w:id="1121337315">
          <w:marLeft w:val="480"/>
          <w:marRight w:val="0"/>
          <w:marTop w:val="0"/>
          <w:marBottom w:val="0"/>
          <w:divBdr>
            <w:top w:val="none" w:sz="0" w:space="0" w:color="auto"/>
            <w:left w:val="none" w:sz="0" w:space="0" w:color="auto"/>
            <w:bottom w:val="none" w:sz="0" w:space="0" w:color="auto"/>
            <w:right w:val="none" w:sz="0" w:space="0" w:color="auto"/>
          </w:divBdr>
        </w:div>
        <w:div w:id="110781138">
          <w:marLeft w:val="480"/>
          <w:marRight w:val="0"/>
          <w:marTop w:val="0"/>
          <w:marBottom w:val="0"/>
          <w:divBdr>
            <w:top w:val="none" w:sz="0" w:space="0" w:color="auto"/>
            <w:left w:val="none" w:sz="0" w:space="0" w:color="auto"/>
            <w:bottom w:val="none" w:sz="0" w:space="0" w:color="auto"/>
            <w:right w:val="none" w:sz="0" w:space="0" w:color="auto"/>
          </w:divBdr>
        </w:div>
        <w:div w:id="1152526713">
          <w:marLeft w:val="480"/>
          <w:marRight w:val="0"/>
          <w:marTop w:val="0"/>
          <w:marBottom w:val="0"/>
          <w:divBdr>
            <w:top w:val="none" w:sz="0" w:space="0" w:color="auto"/>
            <w:left w:val="none" w:sz="0" w:space="0" w:color="auto"/>
            <w:bottom w:val="none" w:sz="0" w:space="0" w:color="auto"/>
            <w:right w:val="none" w:sz="0" w:space="0" w:color="auto"/>
          </w:divBdr>
        </w:div>
        <w:div w:id="289478931">
          <w:marLeft w:val="480"/>
          <w:marRight w:val="0"/>
          <w:marTop w:val="0"/>
          <w:marBottom w:val="0"/>
          <w:divBdr>
            <w:top w:val="none" w:sz="0" w:space="0" w:color="auto"/>
            <w:left w:val="none" w:sz="0" w:space="0" w:color="auto"/>
            <w:bottom w:val="none" w:sz="0" w:space="0" w:color="auto"/>
            <w:right w:val="none" w:sz="0" w:space="0" w:color="auto"/>
          </w:divBdr>
        </w:div>
        <w:div w:id="679045624">
          <w:marLeft w:val="480"/>
          <w:marRight w:val="0"/>
          <w:marTop w:val="0"/>
          <w:marBottom w:val="0"/>
          <w:divBdr>
            <w:top w:val="none" w:sz="0" w:space="0" w:color="auto"/>
            <w:left w:val="none" w:sz="0" w:space="0" w:color="auto"/>
            <w:bottom w:val="none" w:sz="0" w:space="0" w:color="auto"/>
            <w:right w:val="none" w:sz="0" w:space="0" w:color="auto"/>
          </w:divBdr>
        </w:div>
        <w:div w:id="1633092796">
          <w:marLeft w:val="480"/>
          <w:marRight w:val="0"/>
          <w:marTop w:val="0"/>
          <w:marBottom w:val="0"/>
          <w:divBdr>
            <w:top w:val="none" w:sz="0" w:space="0" w:color="auto"/>
            <w:left w:val="none" w:sz="0" w:space="0" w:color="auto"/>
            <w:bottom w:val="none" w:sz="0" w:space="0" w:color="auto"/>
            <w:right w:val="none" w:sz="0" w:space="0" w:color="auto"/>
          </w:divBdr>
        </w:div>
        <w:div w:id="723674943">
          <w:marLeft w:val="480"/>
          <w:marRight w:val="0"/>
          <w:marTop w:val="0"/>
          <w:marBottom w:val="0"/>
          <w:divBdr>
            <w:top w:val="none" w:sz="0" w:space="0" w:color="auto"/>
            <w:left w:val="none" w:sz="0" w:space="0" w:color="auto"/>
            <w:bottom w:val="none" w:sz="0" w:space="0" w:color="auto"/>
            <w:right w:val="none" w:sz="0" w:space="0" w:color="auto"/>
          </w:divBdr>
        </w:div>
        <w:div w:id="650331250">
          <w:marLeft w:val="480"/>
          <w:marRight w:val="0"/>
          <w:marTop w:val="0"/>
          <w:marBottom w:val="0"/>
          <w:divBdr>
            <w:top w:val="none" w:sz="0" w:space="0" w:color="auto"/>
            <w:left w:val="none" w:sz="0" w:space="0" w:color="auto"/>
            <w:bottom w:val="none" w:sz="0" w:space="0" w:color="auto"/>
            <w:right w:val="none" w:sz="0" w:space="0" w:color="auto"/>
          </w:divBdr>
        </w:div>
        <w:div w:id="1525439199">
          <w:marLeft w:val="480"/>
          <w:marRight w:val="0"/>
          <w:marTop w:val="0"/>
          <w:marBottom w:val="0"/>
          <w:divBdr>
            <w:top w:val="none" w:sz="0" w:space="0" w:color="auto"/>
            <w:left w:val="none" w:sz="0" w:space="0" w:color="auto"/>
            <w:bottom w:val="none" w:sz="0" w:space="0" w:color="auto"/>
            <w:right w:val="none" w:sz="0" w:space="0" w:color="auto"/>
          </w:divBdr>
        </w:div>
        <w:div w:id="984121001">
          <w:marLeft w:val="480"/>
          <w:marRight w:val="0"/>
          <w:marTop w:val="0"/>
          <w:marBottom w:val="0"/>
          <w:divBdr>
            <w:top w:val="none" w:sz="0" w:space="0" w:color="auto"/>
            <w:left w:val="none" w:sz="0" w:space="0" w:color="auto"/>
            <w:bottom w:val="none" w:sz="0" w:space="0" w:color="auto"/>
            <w:right w:val="none" w:sz="0" w:space="0" w:color="auto"/>
          </w:divBdr>
        </w:div>
        <w:div w:id="102697096">
          <w:marLeft w:val="480"/>
          <w:marRight w:val="0"/>
          <w:marTop w:val="0"/>
          <w:marBottom w:val="0"/>
          <w:divBdr>
            <w:top w:val="none" w:sz="0" w:space="0" w:color="auto"/>
            <w:left w:val="none" w:sz="0" w:space="0" w:color="auto"/>
            <w:bottom w:val="none" w:sz="0" w:space="0" w:color="auto"/>
            <w:right w:val="none" w:sz="0" w:space="0" w:color="auto"/>
          </w:divBdr>
        </w:div>
        <w:div w:id="776485930">
          <w:marLeft w:val="480"/>
          <w:marRight w:val="0"/>
          <w:marTop w:val="0"/>
          <w:marBottom w:val="0"/>
          <w:divBdr>
            <w:top w:val="none" w:sz="0" w:space="0" w:color="auto"/>
            <w:left w:val="none" w:sz="0" w:space="0" w:color="auto"/>
            <w:bottom w:val="none" w:sz="0" w:space="0" w:color="auto"/>
            <w:right w:val="none" w:sz="0" w:space="0" w:color="auto"/>
          </w:divBdr>
        </w:div>
        <w:div w:id="1353991540">
          <w:marLeft w:val="480"/>
          <w:marRight w:val="0"/>
          <w:marTop w:val="0"/>
          <w:marBottom w:val="0"/>
          <w:divBdr>
            <w:top w:val="none" w:sz="0" w:space="0" w:color="auto"/>
            <w:left w:val="none" w:sz="0" w:space="0" w:color="auto"/>
            <w:bottom w:val="none" w:sz="0" w:space="0" w:color="auto"/>
            <w:right w:val="none" w:sz="0" w:space="0" w:color="auto"/>
          </w:divBdr>
        </w:div>
        <w:div w:id="1172798546">
          <w:marLeft w:val="480"/>
          <w:marRight w:val="0"/>
          <w:marTop w:val="0"/>
          <w:marBottom w:val="0"/>
          <w:divBdr>
            <w:top w:val="none" w:sz="0" w:space="0" w:color="auto"/>
            <w:left w:val="none" w:sz="0" w:space="0" w:color="auto"/>
            <w:bottom w:val="none" w:sz="0" w:space="0" w:color="auto"/>
            <w:right w:val="none" w:sz="0" w:space="0" w:color="auto"/>
          </w:divBdr>
        </w:div>
        <w:div w:id="597106110">
          <w:marLeft w:val="480"/>
          <w:marRight w:val="0"/>
          <w:marTop w:val="0"/>
          <w:marBottom w:val="0"/>
          <w:divBdr>
            <w:top w:val="none" w:sz="0" w:space="0" w:color="auto"/>
            <w:left w:val="none" w:sz="0" w:space="0" w:color="auto"/>
            <w:bottom w:val="none" w:sz="0" w:space="0" w:color="auto"/>
            <w:right w:val="none" w:sz="0" w:space="0" w:color="auto"/>
          </w:divBdr>
        </w:div>
        <w:div w:id="1303265403">
          <w:marLeft w:val="480"/>
          <w:marRight w:val="0"/>
          <w:marTop w:val="0"/>
          <w:marBottom w:val="0"/>
          <w:divBdr>
            <w:top w:val="none" w:sz="0" w:space="0" w:color="auto"/>
            <w:left w:val="none" w:sz="0" w:space="0" w:color="auto"/>
            <w:bottom w:val="none" w:sz="0" w:space="0" w:color="auto"/>
            <w:right w:val="none" w:sz="0" w:space="0" w:color="auto"/>
          </w:divBdr>
        </w:div>
        <w:div w:id="186598163">
          <w:marLeft w:val="480"/>
          <w:marRight w:val="0"/>
          <w:marTop w:val="0"/>
          <w:marBottom w:val="0"/>
          <w:divBdr>
            <w:top w:val="none" w:sz="0" w:space="0" w:color="auto"/>
            <w:left w:val="none" w:sz="0" w:space="0" w:color="auto"/>
            <w:bottom w:val="none" w:sz="0" w:space="0" w:color="auto"/>
            <w:right w:val="none" w:sz="0" w:space="0" w:color="auto"/>
          </w:divBdr>
        </w:div>
        <w:div w:id="1275283858">
          <w:marLeft w:val="480"/>
          <w:marRight w:val="0"/>
          <w:marTop w:val="0"/>
          <w:marBottom w:val="0"/>
          <w:divBdr>
            <w:top w:val="none" w:sz="0" w:space="0" w:color="auto"/>
            <w:left w:val="none" w:sz="0" w:space="0" w:color="auto"/>
            <w:bottom w:val="none" w:sz="0" w:space="0" w:color="auto"/>
            <w:right w:val="none" w:sz="0" w:space="0" w:color="auto"/>
          </w:divBdr>
        </w:div>
      </w:divsChild>
    </w:div>
    <w:div w:id="1765417379">
      <w:bodyDiv w:val="1"/>
      <w:marLeft w:val="0"/>
      <w:marRight w:val="0"/>
      <w:marTop w:val="0"/>
      <w:marBottom w:val="0"/>
      <w:divBdr>
        <w:top w:val="none" w:sz="0" w:space="0" w:color="auto"/>
        <w:left w:val="none" w:sz="0" w:space="0" w:color="auto"/>
        <w:bottom w:val="none" w:sz="0" w:space="0" w:color="auto"/>
        <w:right w:val="none" w:sz="0" w:space="0" w:color="auto"/>
      </w:divBdr>
    </w:div>
    <w:div w:id="1765683122">
      <w:bodyDiv w:val="1"/>
      <w:marLeft w:val="0"/>
      <w:marRight w:val="0"/>
      <w:marTop w:val="0"/>
      <w:marBottom w:val="0"/>
      <w:divBdr>
        <w:top w:val="none" w:sz="0" w:space="0" w:color="auto"/>
        <w:left w:val="none" w:sz="0" w:space="0" w:color="auto"/>
        <w:bottom w:val="none" w:sz="0" w:space="0" w:color="auto"/>
        <w:right w:val="none" w:sz="0" w:space="0" w:color="auto"/>
      </w:divBdr>
    </w:div>
    <w:div w:id="1765884003">
      <w:bodyDiv w:val="1"/>
      <w:marLeft w:val="0"/>
      <w:marRight w:val="0"/>
      <w:marTop w:val="0"/>
      <w:marBottom w:val="0"/>
      <w:divBdr>
        <w:top w:val="none" w:sz="0" w:space="0" w:color="auto"/>
        <w:left w:val="none" w:sz="0" w:space="0" w:color="auto"/>
        <w:bottom w:val="none" w:sz="0" w:space="0" w:color="auto"/>
        <w:right w:val="none" w:sz="0" w:space="0" w:color="auto"/>
      </w:divBdr>
    </w:div>
    <w:div w:id="1766076030">
      <w:bodyDiv w:val="1"/>
      <w:marLeft w:val="0"/>
      <w:marRight w:val="0"/>
      <w:marTop w:val="0"/>
      <w:marBottom w:val="0"/>
      <w:divBdr>
        <w:top w:val="none" w:sz="0" w:space="0" w:color="auto"/>
        <w:left w:val="none" w:sz="0" w:space="0" w:color="auto"/>
        <w:bottom w:val="none" w:sz="0" w:space="0" w:color="auto"/>
        <w:right w:val="none" w:sz="0" w:space="0" w:color="auto"/>
      </w:divBdr>
    </w:div>
    <w:div w:id="1766149345">
      <w:bodyDiv w:val="1"/>
      <w:marLeft w:val="0"/>
      <w:marRight w:val="0"/>
      <w:marTop w:val="0"/>
      <w:marBottom w:val="0"/>
      <w:divBdr>
        <w:top w:val="none" w:sz="0" w:space="0" w:color="auto"/>
        <w:left w:val="none" w:sz="0" w:space="0" w:color="auto"/>
        <w:bottom w:val="none" w:sz="0" w:space="0" w:color="auto"/>
        <w:right w:val="none" w:sz="0" w:space="0" w:color="auto"/>
      </w:divBdr>
    </w:div>
    <w:div w:id="1766417552">
      <w:bodyDiv w:val="1"/>
      <w:marLeft w:val="0"/>
      <w:marRight w:val="0"/>
      <w:marTop w:val="0"/>
      <w:marBottom w:val="0"/>
      <w:divBdr>
        <w:top w:val="none" w:sz="0" w:space="0" w:color="auto"/>
        <w:left w:val="none" w:sz="0" w:space="0" w:color="auto"/>
        <w:bottom w:val="none" w:sz="0" w:space="0" w:color="auto"/>
        <w:right w:val="none" w:sz="0" w:space="0" w:color="auto"/>
      </w:divBdr>
    </w:div>
    <w:div w:id="1766457413">
      <w:bodyDiv w:val="1"/>
      <w:marLeft w:val="0"/>
      <w:marRight w:val="0"/>
      <w:marTop w:val="0"/>
      <w:marBottom w:val="0"/>
      <w:divBdr>
        <w:top w:val="none" w:sz="0" w:space="0" w:color="auto"/>
        <w:left w:val="none" w:sz="0" w:space="0" w:color="auto"/>
        <w:bottom w:val="none" w:sz="0" w:space="0" w:color="auto"/>
        <w:right w:val="none" w:sz="0" w:space="0" w:color="auto"/>
      </w:divBdr>
    </w:div>
    <w:div w:id="1766614152">
      <w:bodyDiv w:val="1"/>
      <w:marLeft w:val="0"/>
      <w:marRight w:val="0"/>
      <w:marTop w:val="0"/>
      <w:marBottom w:val="0"/>
      <w:divBdr>
        <w:top w:val="none" w:sz="0" w:space="0" w:color="auto"/>
        <w:left w:val="none" w:sz="0" w:space="0" w:color="auto"/>
        <w:bottom w:val="none" w:sz="0" w:space="0" w:color="auto"/>
        <w:right w:val="none" w:sz="0" w:space="0" w:color="auto"/>
      </w:divBdr>
    </w:div>
    <w:div w:id="1766926126">
      <w:bodyDiv w:val="1"/>
      <w:marLeft w:val="0"/>
      <w:marRight w:val="0"/>
      <w:marTop w:val="0"/>
      <w:marBottom w:val="0"/>
      <w:divBdr>
        <w:top w:val="none" w:sz="0" w:space="0" w:color="auto"/>
        <w:left w:val="none" w:sz="0" w:space="0" w:color="auto"/>
        <w:bottom w:val="none" w:sz="0" w:space="0" w:color="auto"/>
        <w:right w:val="none" w:sz="0" w:space="0" w:color="auto"/>
      </w:divBdr>
    </w:div>
    <w:div w:id="1766996943">
      <w:bodyDiv w:val="1"/>
      <w:marLeft w:val="0"/>
      <w:marRight w:val="0"/>
      <w:marTop w:val="0"/>
      <w:marBottom w:val="0"/>
      <w:divBdr>
        <w:top w:val="none" w:sz="0" w:space="0" w:color="auto"/>
        <w:left w:val="none" w:sz="0" w:space="0" w:color="auto"/>
        <w:bottom w:val="none" w:sz="0" w:space="0" w:color="auto"/>
        <w:right w:val="none" w:sz="0" w:space="0" w:color="auto"/>
      </w:divBdr>
    </w:div>
    <w:div w:id="1767001905">
      <w:bodyDiv w:val="1"/>
      <w:marLeft w:val="0"/>
      <w:marRight w:val="0"/>
      <w:marTop w:val="0"/>
      <w:marBottom w:val="0"/>
      <w:divBdr>
        <w:top w:val="none" w:sz="0" w:space="0" w:color="auto"/>
        <w:left w:val="none" w:sz="0" w:space="0" w:color="auto"/>
        <w:bottom w:val="none" w:sz="0" w:space="0" w:color="auto"/>
        <w:right w:val="none" w:sz="0" w:space="0" w:color="auto"/>
      </w:divBdr>
    </w:div>
    <w:div w:id="1767117993">
      <w:bodyDiv w:val="1"/>
      <w:marLeft w:val="0"/>
      <w:marRight w:val="0"/>
      <w:marTop w:val="0"/>
      <w:marBottom w:val="0"/>
      <w:divBdr>
        <w:top w:val="none" w:sz="0" w:space="0" w:color="auto"/>
        <w:left w:val="none" w:sz="0" w:space="0" w:color="auto"/>
        <w:bottom w:val="none" w:sz="0" w:space="0" w:color="auto"/>
        <w:right w:val="none" w:sz="0" w:space="0" w:color="auto"/>
      </w:divBdr>
    </w:div>
    <w:div w:id="1767338863">
      <w:bodyDiv w:val="1"/>
      <w:marLeft w:val="0"/>
      <w:marRight w:val="0"/>
      <w:marTop w:val="0"/>
      <w:marBottom w:val="0"/>
      <w:divBdr>
        <w:top w:val="none" w:sz="0" w:space="0" w:color="auto"/>
        <w:left w:val="none" w:sz="0" w:space="0" w:color="auto"/>
        <w:bottom w:val="none" w:sz="0" w:space="0" w:color="auto"/>
        <w:right w:val="none" w:sz="0" w:space="0" w:color="auto"/>
      </w:divBdr>
    </w:div>
    <w:div w:id="1767385367">
      <w:bodyDiv w:val="1"/>
      <w:marLeft w:val="0"/>
      <w:marRight w:val="0"/>
      <w:marTop w:val="0"/>
      <w:marBottom w:val="0"/>
      <w:divBdr>
        <w:top w:val="none" w:sz="0" w:space="0" w:color="auto"/>
        <w:left w:val="none" w:sz="0" w:space="0" w:color="auto"/>
        <w:bottom w:val="none" w:sz="0" w:space="0" w:color="auto"/>
        <w:right w:val="none" w:sz="0" w:space="0" w:color="auto"/>
      </w:divBdr>
    </w:div>
    <w:div w:id="1767457938">
      <w:bodyDiv w:val="1"/>
      <w:marLeft w:val="0"/>
      <w:marRight w:val="0"/>
      <w:marTop w:val="0"/>
      <w:marBottom w:val="0"/>
      <w:divBdr>
        <w:top w:val="none" w:sz="0" w:space="0" w:color="auto"/>
        <w:left w:val="none" w:sz="0" w:space="0" w:color="auto"/>
        <w:bottom w:val="none" w:sz="0" w:space="0" w:color="auto"/>
        <w:right w:val="none" w:sz="0" w:space="0" w:color="auto"/>
      </w:divBdr>
    </w:div>
    <w:div w:id="1767536185">
      <w:bodyDiv w:val="1"/>
      <w:marLeft w:val="0"/>
      <w:marRight w:val="0"/>
      <w:marTop w:val="0"/>
      <w:marBottom w:val="0"/>
      <w:divBdr>
        <w:top w:val="none" w:sz="0" w:space="0" w:color="auto"/>
        <w:left w:val="none" w:sz="0" w:space="0" w:color="auto"/>
        <w:bottom w:val="none" w:sz="0" w:space="0" w:color="auto"/>
        <w:right w:val="none" w:sz="0" w:space="0" w:color="auto"/>
      </w:divBdr>
    </w:div>
    <w:div w:id="1767649511">
      <w:bodyDiv w:val="1"/>
      <w:marLeft w:val="0"/>
      <w:marRight w:val="0"/>
      <w:marTop w:val="0"/>
      <w:marBottom w:val="0"/>
      <w:divBdr>
        <w:top w:val="none" w:sz="0" w:space="0" w:color="auto"/>
        <w:left w:val="none" w:sz="0" w:space="0" w:color="auto"/>
        <w:bottom w:val="none" w:sz="0" w:space="0" w:color="auto"/>
        <w:right w:val="none" w:sz="0" w:space="0" w:color="auto"/>
      </w:divBdr>
      <w:divsChild>
        <w:div w:id="780682244">
          <w:marLeft w:val="480"/>
          <w:marRight w:val="0"/>
          <w:marTop w:val="0"/>
          <w:marBottom w:val="0"/>
          <w:divBdr>
            <w:top w:val="none" w:sz="0" w:space="0" w:color="auto"/>
            <w:left w:val="none" w:sz="0" w:space="0" w:color="auto"/>
            <w:bottom w:val="none" w:sz="0" w:space="0" w:color="auto"/>
            <w:right w:val="none" w:sz="0" w:space="0" w:color="auto"/>
          </w:divBdr>
        </w:div>
        <w:div w:id="487357403">
          <w:marLeft w:val="480"/>
          <w:marRight w:val="0"/>
          <w:marTop w:val="0"/>
          <w:marBottom w:val="0"/>
          <w:divBdr>
            <w:top w:val="none" w:sz="0" w:space="0" w:color="auto"/>
            <w:left w:val="none" w:sz="0" w:space="0" w:color="auto"/>
            <w:bottom w:val="none" w:sz="0" w:space="0" w:color="auto"/>
            <w:right w:val="none" w:sz="0" w:space="0" w:color="auto"/>
          </w:divBdr>
        </w:div>
        <w:div w:id="1965384126">
          <w:marLeft w:val="480"/>
          <w:marRight w:val="0"/>
          <w:marTop w:val="0"/>
          <w:marBottom w:val="0"/>
          <w:divBdr>
            <w:top w:val="none" w:sz="0" w:space="0" w:color="auto"/>
            <w:left w:val="none" w:sz="0" w:space="0" w:color="auto"/>
            <w:bottom w:val="none" w:sz="0" w:space="0" w:color="auto"/>
            <w:right w:val="none" w:sz="0" w:space="0" w:color="auto"/>
          </w:divBdr>
        </w:div>
        <w:div w:id="1778286038">
          <w:marLeft w:val="480"/>
          <w:marRight w:val="0"/>
          <w:marTop w:val="0"/>
          <w:marBottom w:val="0"/>
          <w:divBdr>
            <w:top w:val="none" w:sz="0" w:space="0" w:color="auto"/>
            <w:left w:val="none" w:sz="0" w:space="0" w:color="auto"/>
            <w:bottom w:val="none" w:sz="0" w:space="0" w:color="auto"/>
            <w:right w:val="none" w:sz="0" w:space="0" w:color="auto"/>
          </w:divBdr>
        </w:div>
        <w:div w:id="838739720">
          <w:marLeft w:val="480"/>
          <w:marRight w:val="0"/>
          <w:marTop w:val="0"/>
          <w:marBottom w:val="0"/>
          <w:divBdr>
            <w:top w:val="none" w:sz="0" w:space="0" w:color="auto"/>
            <w:left w:val="none" w:sz="0" w:space="0" w:color="auto"/>
            <w:bottom w:val="none" w:sz="0" w:space="0" w:color="auto"/>
            <w:right w:val="none" w:sz="0" w:space="0" w:color="auto"/>
          </w:divBdr>
        </w:div>
        <w:div w:id="795484145">
          <w:marLeft w:val="480"/>
          <w:marRight w:val="0"/>
          <w:marTop w:val="0"/>
          <w:marBottom w:val="0"/>
          <w:divBdr>
            <w:top w:val="none" w:sz="0" w:space="0" w:color="auto"/>
            <w:left w:val="none" w:sz="0" w:space="0" w:color="auto"/>
            <w:bottom w:val="none" w:sz="0" w:space="0" w:color="auto"/>
            <w:right w:val="none" w:sz="0" w:space="0" w:color="auto"/>
          </w:divBdr>
        </w:div>
        <w:div w:id="1313678147">
          <w:marLeft w:val="480"/>
          <w:marRight w:val="0"/>
          <w:marTop w:val="0"/>
          <w:marBottom w:val="0"/>
          <w:divBdr>
            <w:top w:val="none" w:sz="0" w:space="0" w:color="auto"/>
            <w:left w:val="none" w:sz="0" w:space="0" w:color="auto"/>
            <w:bottom w:val="none" w:sz="0" w:space="0" w:color="auto"/>
            <w:right w:val="none" w:sz="0" w:space="0" w:color="auto"/>
          </w:divBdr>
        </w:div>
        <w:div w:id="1622804677">
          <w:marLeft w:val="480"/>
          <w:marRight w:val="0"/>
          <w:marTop w:val="0"/>
          <w:marBottom w:val="0"/>
          <w:divBdr>
            <w:top w:val="none" w:sz="0" w:space="0" w:color="auto"/>
            <w:left w:val="none" w:sz="0" w:space="0" w:color="auto"/>
            <w:bottom w:val="none" w:sz="0" w:space="0" w:color="auto"/>
            <w:right w:val="none" w:sz="0" w:space="0" w:color="auto"/>
          </w:divBdr>
        </w:div>
        <w:div w:id="1552107714">
          <w:marLeft w:val="480"/>
          <w:marRight w:val="0"/>
          <w:marTop w:val="0"/>
          <w:marBottom w:val="0"/>
          <w:divBdr>
            <w:top w:val="none" w:sz="0" w:space="0" w:color="auto"/>
            <w:left w:val="none" w:sz="0" w:space="0" w:color="auto"/>
            <w:bottom w:val="none" w:sz="0" w:space="0" w:color="auto"/>
            <w:right w:val="none" w:sz="0" w:space="0" w:color="auto"/>
          </w:divBdr>
        </w:div>
        <w:div w:id="926763999">
          <w:marLeft w:val="480"/>
          <w:marRight w:val="0"/>
          <w:marTop w:val="0"/>
          <w:marBottom w:val="0"/>
          <w:divBdr>
            <w:top w:val="none" w:sz="0" w:space="0" w:color="auto"/>
            <w:left w:val="none" w:sz="0" w:space="0" w:color="auto"/>
            <w:bottom w:val="none" w:sz="0" w:space="0" w:color="auto"/>
            <w:right w:val="none" w:sz="0" w:space="0" w:color="auto"/>
          </w:divBdr>
        </w:div>
        <w:div w:id="376857119">
          <w:marLeft w:val="480"/>
          <w:marRight w:val="0"/>
          <w:marTop w:val="0"/>
          <w:marBottom w:val="0"/>
          <w:divBdr>
            <w:top w:val="none" w:sz="0" w:space="0" w:color="auto"/>
            <w:left w:val="none" w:sz="0" w:space="0" w:color="auto"/>
            <w:bottom w:val="none" w:sz="0" w:space="0" w:color="auto"/>
            <w:right w:val="none" w:sz="0" w:space="0" w:color="auto"/>
          </w:divBdr>
        </w:div>
        <w:div w:id="1716008678">
          <w:marLeft w:val="480"/>
          <w:marRight w:val="0"/>
          <w:marTop w:val="0"/>
          <w:marBottom w:val="0"/>
          <w:divBdr>
            <w:top w:val="none" w:sz="0" w:space="0" w:color="auto"/>
            <w:left w:val="none" w:sz="0" w:space="0" w:color="auto"/>
            <w:bottom w:val="none" w:sz="0" w:space="0" w:color="auto"/>
            <w:right w:val="none" w:sz="0" w:space="0" w:color="auto"/>
          </w:divBdr>
        </w:div>
        <w:div w:id="442069533">
          <w:marLeft w:val="480"/>
          <w:marRight w:val="0"/>
          <w:marTop w:val="0"/>
          <w:marBottom w:val="0"/>
          <w:divBdr>
            <w:top w:val="none" w:sz="0" w:space="0" w:color="auto"/>
            <w:left w:val="none" w:sz="0" w:space="0" w:color="auto"/>
            <w:bottom w:val="none" w:sz="0" w:space="0" w:color="auto"/>
            <w:right w:val="none" w:sz="0" w:space="0" w:color="auto"/>
          </w:divBdr>
        </w:div>
        <w:div w:id="238057931">
          <w:marLeft w:val="480"/>
          <w:marRight w:val="0"/>
          <w:marTop w:val="0"/>
          <w:marBottom w:val="0"/>
          <w:divBdr>
            <w:top w:val="none" w:sz="0" w:space="0" w:color="auto"/>
            <w:left w:val="none" w:sz="0" w:space="0" w:color="auto"/>
            <w:bottom w:val="none" w:sz="0" w:space="0" w:color="auto"/>
            <w:right w:val="none" w:sz="0" w:space="0" w:color="auto"/>
          </w:divBdr>
        </w:div>
        <w:div w:id="2096707598">
          <w:marLeft w:val="480"/>
          <w:marRight w:val="0"/>
          <w:marTop w:val="0"/>
          <w:marBottom w:val="0"/>
          <w:divBdr>
            <w:top w:val="none" w:sz="0" w:space="0" w:color="auto"/>
            <w:left w:val="none" w:sz="0" w:space="0" w:color="auto"/>
            <w:bottom w:val="none" w:sz="0" w:space="0" w:color="auto"/>
            <w:right w:val="none" w:sz="0" w:space="0" w:color="auto"/>
          </w:divBdr>
        </w:div>
        <w:div w:id="1729453239">
          <w:marLeft w:val="480"/>
          <w:marRight w:val="0"/>
          <w:marTop w:val="0"/>
          <w:marBottom w:val="0"/>
          <w:divBdr>
            <w:top w:val="none" w:sz="0" w:space="0" w:color="auto"/>
            <w:left w:val="none" w:sz="0" w:space="0" w:color="auto"/>
            <w:bottom w:val="none" w:sz="0" w:space="0" w:color="auto"/>
            <w:right w:val="none" w:sz="0" w:space="0" w:color="auto"/>
          </w:divBdr>
        </w:div>
      </w:divsChild>
    </w:div>
    <w:div w:id="1767841804">
      <w:bodyDiv w:val="1"/>
      <w:marLeft w:val="0"/>
      <w:marRight w:val="0"/>
      <w:marTop w:val="0"/>
      <w:marBottom w:val="0"/>
      <w:divBdr>
        <w:top w:val="none" w:sz="0" w:space="0" w:color="auto"/>
        <w:left w:val="none" w:sz="0" w:space="0" w:color="auto"/>
        <w:bottom w:val="none" w:sz="0" w:space="0" w:color="auto"/>
        <w:right w:val="none" w:sz="0" w:space="0" w:color="auto"/>
      </w:divBdr>
    </w:div>
    <w:div w:id="1768110610">
      <w:bodyDiv w:val="1"/>
      <w:marLeft w:val="0"/>
      <w:marRight w:val="0"/>
      <w:marTop w:val="0"/>
      <w:marBottom w:val="0"/>
      <w:divBdr>
        <w:top w:val="none" w:sz="0" w:space="0" w:color="auto"/>
        <w:left w:val="none" w:sz="0" w:space="0" w:color="auto"/>
        <w:bottom w:val="none" w:sz="0" w:space="0" w:color="auto"/>
        <w:right w:val="none" w:sz="0" w:space="0" w:color="auto"/>
      </w:divBdr>
    </w:div>
    <w:div w:id="1768386553">
      <w:bodyDiv w:val="1"/>
      <w:marLeft w:val="0"/>
      <w:marRight w:val="0"/>
      <w:marTop w:val="0"/>
      <w:marBottom w:val="0"/>
      <w:divBdr>
        <w:top w:val="none" w:sz="0" w:space="0" w:color="auto"/>
        <w:left w:val="none" w:sz="0" w:space="0" w:color="auto"/>
        <w:bottom w:val="none" w:sz="0" w:space="0" w:color="auto"/>
        <w:right w:val="none" w:sz="0" w:space="0" w:color="auto"/>
      </w:divBdr>
    </w:div>
    <w:div w:id="1768455710">
      <w:bodyDiv w:val="1"/>
      <w:marLeft w:val="0"/>
      <w:marRight w:val="0"/>
      <w:marTop w:val="0"/>
      <w:marBottom w:val="0"/>
      <w:divBdr>
        <w:top w:val="none" w:sz="0" w:space="0" w:color="auto"/>
        <w:left w:val="none" w:sz="0" w:space="0" w:color="auto"/>
        <w:bottom w:val="none" w:sz="0" w:space="0" w:color="auto"/>
        <w:right w:val="none" w:sz="0" w:space="0" w:color="auto"/>
      </w:divBdr>
    </w:div>
    <w:div w:id="1768695600">
      <w:bodyDiv w:val="1"/>
      <w:marLeft w:val="0"/>
      <w:marRight w:val="0"/>
      <w:marTop w:val="0"/>
      <w:marBottom w:val="0"/>
      <w:divBdr>
        <w:top w:val="none" w:sz="0" w:space="0" w:color="auto"/>
        <w:left w:val="none" w:sz="0" w:space="0" w:color="auto"/>
        <w:bottom w:val="none" w:sz="0" w:space="0" w:color="auto"/>
        <w:right w:val="none" w:sz="0" w:space="0" w:color="auto"/>
      </w:divBdr>
    </w:div>
    <w:div w:id="1769039825">
      <w:bodyDiv w:val="1"/>
      <w:marLeft w:val="0"/>
      <w:marRight w:val="0"/>
      <w:marTop w:val="0"/>
      <w:marBottom w:val="0"/>
      <w:divBdr>
        <w:top w:val="none" w:sz="0" w:space="0" w:color="auto"/>
        <w:left w:val="none" w:sz="0" w:space="0" w:color="auto"/>
        <w:bottom w:val="none" w:sz="0" w:space="0" w:color="auto"/>
        <w:right w:val="none" w:sz="0" w:space="0" w:color="auto"/>
      </w:divBdr>
    </w:div>
    <w:div w:id="1769495543">
      <w:bodyDiv w:val="1"/>
      <w:marLeft w:val="0"/>
      <w:marRight w:val="0"/>
      <w:marTop w:val="0"/>
      <w:marBottom w:val="0"/>
      <w:divBdr>
        <w:top w:val="none" w:sz="0" w:space="0" w:color="auto"/>
        <w:left w:val="none" w:sz="0" w:space="0" w:color="auto"/>
        <w:bottom w:val="none" w:sz="0" w:space="0" w:color="auto"/>
        <w:right w:val="none" w:sz="0" w:space="0" w:color="auto"/>
      </w:divBdr>
    </w:div>
    <w:div w:id="1769696178">
      <w:bodyDiv w:val="1"/>
      <w:marLeft w:val="0"/>
      <w:marRight w:val="0"/>
      <w:marTop w:val="0"/>
      <w:marBottom w:val="0"/>
      <w:divBdr>
        <w:top w:val="none" w:sz="0" w:space="0" w:color="auto"/>
        <w:left w:val="none" w:sz="0" w:space="0" w:color="auto"/>
        <w:bottom w:val="none" w:sz="0" w:space="0" w:color="auto"/>
        <w:right w:val="none" w:sz="0" w:space="0" w:color="auto"/>
      </w:divBdr>
    </w:div>
    <w:div w:id="1769884210">
      <w:bodyDiv w:val="1"/>
      <w:marLeft w:val="0"/>
      <w:marRight w:val="0"/>
      <w:marTop w:val="0"/>
      <w:marBottom w:val="0"/>
      <w:divBdr>
        <w:top w:val="none" w:sz="0" w:space="0" w:color="auto"/>
        <w:left w:val="none" w:sz="0" w:space="0" w:color="auto"/>
        <w:bottom w:val="none" w:sz="0" w:space="0" w:color="auto"/>
        <w:right w:val="none" w:sz="0" w:space="0" w:color="auto"/>
      </w:divBdr>
    </w:div>
    <w:div w:id="1769958317">
      <w:bodyDiv w:val="1"/>
      <w:marLeft w:val="0"/>
      <w:marRight w:val="0"/>
      <w:marTop w:val="0"/>
      <w:marBottom w:val="0"/>
      <w:divBdr>
        <w:top w:val="none" w:sz="0" w:space="0" w:color="auto"/>
        <w:left w:val="none" w:sz="0" w:space="0" w:color="auto"/>
        <w:bottom w:val="none" w:sz="0" w:space="0" w:color="auto"/>
        <w:right w:val="none" w:sz="0" w:space="0" w:color="auto"/>
      </w:divBdr>
    </w:div>
    <w:div w:id="1769963427">
      <w:bodyDiv w:val="1"/>
      <w:marLeft w:val="0"/>
      <w:marRight w:val="0"/>
      <w:marTop w:val="0"/>
      <w:marBottom w:val="0"/>
      <w:divBdr>
        <w:top w:val="none" w:sz="0" w:space="0" w:color="auto"/>
        <w:left w:val="none" w:sz="0" w:space="0" w:color="auto"/>
        <w:bottom w:val="none" w:sz="0" w:space="0" w:color="auto"/>
        <w:right w:val="none" w:sz="0" w:space="0" w:color="auto"/>
      </w:divBdr>
    </w:div>
    <w:div w:id="1770194332">
      <w:bodyDiv w:val="1"/>
      <w:marLeft w:val="0"/>
      <w:marRight w:val="0"/>
      <w:marTop w:val="0"/>
      <w:marBottom w:val="0"/>
      <w:divBdr>
        <w:top w:val="none" w:sz="0" w:space="0" w:color="auto"/>
        <w:left w:val="none" w:sz="0" w:space="0" w:color="auto"/>
        <w:bottom w:val="none" w:sz="0" w:space="0" w:color="auto"/>
        <w:right w:val="none" w:sz="0" w:space="0" w:color="auto"/>
      </w:divBdr>
    </w:div>
    <w:div w:id="1770273244">
      <w:bodyDiv w:val="1"/>
      <w:marLeft w:val="0"/>
      <w:marRight w:val="0"/>
      <w:marTop w:val="0"/>
      <w:marBottom w:val="0"/>
      <w:divBdr>
        <w:top w:val="none" w:sz="0" w:space="0" w:color="auto"/>
        <w:left w:val="none" w:sz="0" w:space="0" w:color="auto"/>
        <w:bottom w:val="none" w:sz="0" w:space="0" w:color="auto"/>
        <w:right w:val="none" w:sz="0" w:space="0" w:color="auto"/>
      </w:divBdr>
    </w:div>
    <w:div w:id="1770395696">
      <w:bodyDiv w:val="1"/>
      <w:marLeft w:val="0"/>
      <w:marRight w:val="0"/>
      <w:marTop w:val="0"/>
      <w:marBottom w:val="0"/>
      <w:divBdr>
        <w:top w:val="none" w:sz="0" w:space="0" w:color="auto"/>
        <w:left w:val="none" w:sz="0" w:space="0" w:color="auto"/>
        <w:bottom w:val="none" w:sz="0" w:space="0" w:color="auto"/>
        <w:right w:val="none" w:sz="0" w:space="0" w:color="auto"/>
      </w:divBdr>
    </w:div>
    <w:div w:id="1770463819">
      <w:bodyDiv w:val="1"/>
      <w:marLeft w:val="0"/>
      <w:marRight w:val="0"/>
      <w:marTop w:val="0"/>
      <w:marBottom w:val="0"/>
      <w:divBdr>
        <w:top w:val="none" w:sz="0" w:space="0" w:color="auto"/>
        <w:left w:val="none" w:sz="0" w:space="0" w:color="auto"/>
        <w:bottom w:val="none" w:sz="0" w:space="0" w:color="auto"/>
        <w:right w:val="none" w:sz="0" w:space="0" w:color="auto"/>
      </w:divBdr>
    </w:div>
    <w:div w:id="1770545737">
      <w:bodyDiv w:val="1"/>
      <w:marLeft w:val="0"/>
      <w:marRight w:val="0"/>
      <w:marTop w:val="0"/>
      <w:marBottom w:val="0"/>
      <w:divBdr>
        <w:top w:val="none" w:sz="0" w:space="0" w:color="auto"/>
        <w:left w:val="none" w:sz="0" w:space="0" w:color="auto"/>
        <w:bottom w:val="none" w:sz="0" w:space="0" w:color="auto"/>
        <w:right w:val="none" w:sz="0" w:space="0" w:color="auto"/>
      </w:divBdr>
    </w:div>
    <w:div w:id="1770662711">
      <w:bodyDiv w:val="1"/>
      <w:marLeft w:val="0"/>
      <w:marRight w:val="0"/>
      <w:marTop w:val="0"/>
      <w:marBottom w:val="0"/>
      <w:divBdr>
        <w:top w:val="none" w:sz="0" w:space="0" w:color="auto"/>
        <w:left w:val="none" w:sz="0" w:space="0" w:color="auto"/>
        <w:bottom w:val="none" w:sz="0" w:space="0" w:color="auto"/>
        <w:right w:val="none" w:sz="0" w:space="0" w:color="auto"/>
      </w:divBdr>
    </w:div>
    <w:div w:id="1770806581">
      <w:bodyDiv w:val="1"/>
      <w:marLeft w:val="0"/>
      <w:marRight w:val="0"/>
      <w:marTop w:val="0"/>
      <w:marBottom w:val="0"/>
      <w:divBdr>
        <w:top w:val="none" w:sz="0" w:space="0" w:color="auto"/>
        <w:left w:val="none" w:sz="0" w:space="0" w:color="auto"/>
        <w:bottom w:val="none" w:sz="0" w:space="0" w:color="auto"/>
        <w:right w:val="none" w:sz="0" w:space="0" w:color="auto"/>
      </w:divBdr>
    </w:div>
    <w:div w:id="1770852917">
      <w:bodyDiv w:val="1"/>
      <w:marLeft w:val="0"/>
      <w:marRight w:val="0"/>
      <w:marTop w:val="0"/>
      <w:marBottom w:val="0"/>
      <w:divBdr>
        <w:top w:val="none" w:sz="0" w:space="0" w:color="auto"/>
        <w:left w:val="none" w:sz="0" w:space="0" w:color="auto"/>
        <w:bottom w:val="none" w:sz="0" w:space="0" w:color="auto"/>
        <w:right w:val="none" w:sz="0" w:space="0" w:color="auto"/>
      </w:divBdr>
    </w:div>
    <w:div w:id="1770924852">
      <w:bodyDiv w:val="1"/>
      <w:marLeft w:val="0"/>
      <w:marRight w:val="0"/>
      <w:marTop w:val="0"/>
      <w:marBottom w:val="0"/>
      <w:divBdr>
        <w:top w:val="none" w:sz="0" w:space="0" w:color="auto"/>
        <w:left w:val="none" w:sz="0" w:space="0" w:color="auto"/>
        <w:bottom w:val="none" w:sz="0" w:space="0" w:color="auto"/>
        <w:right w:val="none" w:sz="0" w:space="0" w:color="auto"/>
      </w:divBdr>
    </w:div>
    <w:div w:id="1771198987">
      <w:bodyDiv w:val="1"/>
      <w:marLeft w:val="0"/>
      <w:marRight w:val="0"/>
      <w:marTop w:val="0"/>
      <w:marBottom w:val="0"/>
      <w:divBdr>
        <w:top w:val="none" w:sz="0" w:space="0" w:color="auto"/>
        <w:left w:val="none" w:sz="0" w:space="0" w:color="auto"/>
        <w:bottom w:val="none" w:sz="0" w:space="0" w:color="auto"/>
        <w:right w:val="none" w:sz="0" w:space="0" w:color="auto"/>
      </w:divBdr>
    </w:div>
    <w:div w:id="1771244085">
      <w:bodyDiv w:val="1"/>
      <w:marLeft w:val="0"/>
      <w:marRight w:val="0"/>
      <w:marTop w:val="0"/>
      <w:marBottom w:val="0"/>
      <w:divBdr>
        <w:top w:val="none" w:sz="0" w:space="0" w:color="auto"/>
        <w:left w:val="none" w:sz="0" w:space="0" w:color="auto"/>
        <w:bottom w:val="none" w:sz="0" w:space="0" w:color="auto"/>
        <w:right w:val="none" w:sz="0" w:space="0" w:color="auto"/>
      </w:divBdr>
    </w:div>
    <w:div w:id="1771731664">
      <w:bodyDiv w:val="1"/>
      <w:marLeft w:val="0"/>
      <w:marRight w:val="0"/>
      <w:marTop w:val="0"/>
      <w:marBottom w:val="0"/>
      <w:divBdr>
        <w:top w:val="none" w:sz="0" w:space="0" w:color="auto"/>
        <w:left w:val="none" w:sz="0" w:space="0" w:color="auto"/>
        <w:bottom w:val="none" w:sz="0" w:space="0" w:color="auto"/>
        <w:right w:val="none" w:sz="0" w:space="0" w:color="auto"/>
      </w:divBdr>
    </w:div>
    <w:div w:id="1772124099">
      <w:bodyDiv w:val="1"/>
      <w:marLeft w:val="0"/>
      <w:marRight w:val="0"/>
      <w:marTop w:val="0"/>
      <w:marBottom w:val="0"/>
      <w:divBdr>
        <w:top w:val="none" w:sz="0" w:space="0" w:color="auto"/>
        <w:left w:val="none" w:sz="0" w:space="0" w:color="auto"/>
        <w:bottom w:val="none" w:sz="0" w:space="0" w:color="auto"/>
        <w:right w:val="none" w:sz="0" w:space="0" w:color="auto"/>
      </w:divBdr>
    </w:div>
    <w:div w:id="1772235992">
      <w:bodyDiv w:val="1"/>
      <w:marLeft w:val="0"/>
      <w:marRight w:val="0"/>
      <w:marTop w:val="0"/>
      <w:marBottom w:val="0"/>
      <w:divBdr>
        <w:top w:val="none" w:sz="0" w:space="0" w:color="auto"/>
        <w:left w:val="none" w:sz="0" w:space="0" w:color="auto"/>
        <w:bottom w:val="none" w:sz="0" w:space="0" w:color="auto"/>
        <w:right w:val="none" w:sz="0" w:space="0" w:color="auto"/>
      </w:divBdr>
    </w:div>
    <w:div w:id="1772357205">
      <w:bodyDiv w:val="1"/>
      <w:marLeft w:val="0"/>
      <w:marRight w:val="0"/>
      <w:marTop w:val="0"/>
      <w:marBottom w:val="0"/>
      <w:divBdr>
        <w:top w:val="none" w:sz="0" w:space="0" w:color="auto"/>
        <w:left w:val="none" w:sz="0" w:space="0" w:color="auto"/>
        <w:bottom w:val="none" w:sz="0" w:space="0" w:color="auto"/>
        <w:right w:val="none" w:sz="0" w:space="0" w:color="auto"/>
      </w:divBdr>
    </w:div>
    <w:div w:id="1772511662">
      <w:bodyDiv w:val="1"/>
      <w:marLeft w:val="0"/>
      <w:marRight w:val="0"/>
      <w:marTop w:val="0"/>
      <w:marBottom w:val="0"/>
      <w:divBdr>
        <w:top w:val="none" w:sz="0" w:space="0" w:color="auto"/>
        <w:left w:val="none" w:sz="0" w:space="0" w:color="auto"/>
        <w:bottom w:val="none" w:sz="0" w:space="0" w:color="auto"/>
        <w:right w:val="none" w:sz="0" w:space="0" w:color="auto"/>
      </w:divBdr>
      <w:divsChild>
        <w:div w:id="527960249">
          <w:marLeft w:val="480"/>
          <w:marRight w:val="0"/>
          <w:marTop w:val="0"/>
          <w:marBottom w:val="0"/>
          <w:divBdr>
            <w:top w:val="none" w:sz="0" w:space="0" w:color="auto"/>
            <w:left w:val="none" w:sz="0" w:space="0" w:color="auto"/>
            <w:bottom w:val="none" w:sz="0" w:space="0" w:color="auto"/>
            <w:right w:val="none" w:sz="0" w:space="0" w:color="auto"/>
          </w:divBdr>
        </w:div>
        <w:div w:id="1704482233">
          <w:marLeft w:val="480"/>
          <w:marRight w:val="0"/>
          <w:marTop w:val="0"/>
          <w:marBottom w:val="0"/>
          <w:divBdr>
            <w:top w:val="none" w:sz="0" w:space="0" w:color="auto"/>
            <w:left w:val="none" w:sz="0" w:space="0" w:color="auto"/>
            <w:bottom w:val="none" w:sz="0" w:space="0" w:color="auto"/>
            <w:right w:val="none" w:sz="0" w:space="0" w:color="auto"/>
          </w:divBdr>
        </w:div>
        <w:div w:id="1974211028">
          <w:marLeft w:val="480"/>
          <w:marRight w:val="0"/>
          <w:marTop w:val="0"/>
          <w:marBottom w:val="0"/>
          <w:divBdr>
            <w:top w:val="none" w:sz="0" w:space="0" w:color="auto"/>
            <w:left w:val="none" w:sz="0" w:space="0" w:color="auto"/>
            <w:bottom w:val="none" w:sz="0" w:space="0" w:color="auto"/>
            <w:right w:val="none" w:sz="0" w:space="0" w:color="auto"/>
          </w:divBdr>
        </w:div>
        <w:div w:id="1936136393">
          <w:marLeft w:val="480"/>
          <w:marRight w:val="0"/>
          <w:marTop w:val="0"/>
          <w:marBottom w:val="0"/>
          <w:divBdr>
            <w:top w:val="none" w:sz="0" w:space="0" w:color="auto"/>
            <w:left w:val="none" w:sz="0" w:space="0" w:color="auto"/>
            <w:bottom w:val="none" w:sz="0" w:space="0" w:color="auto"/>
            <w:right w:val="none" w:sz="0" w:space="0" w:color="auto"/>
          </w:divBdr>
        </w:div>
        <w:div w:id="1402562807">
          <w:marLeft w:val="480"/>
          <w:marRight w:val="0"/>
          <w:marTop w:val="0"/>
          <w:marBottom w:val="0"/>
          <w:divBdr>
            <w:top w:val="none" w:sz="0" w:space="0" w:color="auto"/>
            <w:left w:val="none" w:sz="0" w:space="0" w:color="auto"/>
            <w:bottom w:val="none" w:sz="0" w:space="0" w:color="auto"/>
            <w:right w:val="none" w:sz="0" w:space="0" w:color="auto"/>
          </w:divBdr>
        </w:div>
        <w:div w:id="320935158">
          <w:marLeft w:val="480"/>
          <w:marRight w:val="0"/>
          <w:marTop w:val="0"/>
          <w:marBottom w:val="0"/>
          <w:divBdr>
            <w:top w:val="none" w:sz="0" w:space="0" w:color="auto"/>
            <w:left w:val="none" w:sz="0" w:space="0" w:color="auto"/>
            <w:bottom w:val="none" w:sz="0" w:space="0" w:color="auto"/>
            <w:right w:val="none" w:sz="0" w:space="0" w:color="auto"/>
          </w:divBdr>
        </w:div>
        <w:div w:id="1681663677">
          <w:marLeft w:val="480"/>
          <w:marRight w:val="0"/>
          <w:marTop w:val="0"/>
          <w:marBottom w:val="0"/>
          <w:divBdr>
            <w:top w:val="none" w:sz="0" w:space="0" w:color="auto"/>
            <w:left w:val="none" w:sz="0" w:space="0" w:color="auto"/>
            <w:bottom w:val="none" w:sz="0" w:space="0" w:color="auto"/>
            <w:right w:val="none" w:sz="0" w:space="0" w:color="auto"/>
          </w:divBdr>
        </w:div>
        <w:div w:id="53507899">
          <w:marLeft w:val="480"/>
          <w:marRight w:val="0"/>
          <w:marTop w:val="0"/>
          <w:marBottom w:val="0"/>
          <w:divBdr>
            <w:top w:val="none" w:sz="0" w:space="0" w:color="auto"/>
            <w:left w:val="none" w:sz="0" w:space="0" w:color="auto"/>
            <w:bottom w:val="none" w:sz="0" w:space="0" w:color="auto"/>
            <w:right w:val="none" w:sz="0" w:space="0" w:color="auto"/>
          </w:divBdr>
        </w:div>
        <w:div w:id="1363552375">
          <w:marLeft w:val="480"/>
          <w:marRight w:val="0"/>
          <w:marTop w:val="0"/>
          <w:marBottom w:val="0"/>
          <w:divBdr>
            <w:top w:val="none" w:sz="0" w:space="0" w:color="auto"/>
            <w:left w:val="none" w:sz="0" w:space="0" w:color="auto"/>
            <w:bottom w:val="none" w:sz="0" w:space="0" w:color="auto"/>
            <w:right w:val="none" w:sz="0" w:space="0" w:color="auto"/>
          </w:divBdr>
        </w:div>
        <w:div w:id="1016274320">
          <w:marLeft w:val="480"/>
          <w:marRight w:val="0"/>
          <w:marTop w:val="0"/>
          <w:marBottom w:val="0"/>
          <w:divBdr>
            <w:top w:val="none" w:sz="0" w:space="0" w:color="auto"/>
            <w:left w:val="none" w:sz="0" w:space="0" w:color="auto"/>
            <w:bottom w:val="none" w:sz="0" w:space="0" w:color="auto"/>
            <w:right w:val="none" w:sz="0" w:space="0" w:color="auto"/>
          </w:divBdr>
        </w:div>
        <w:div w:id="752238761">
          <w:marLeft w:val="480"/>
          <w:marRight w:val="0"/>
          <w:marTop w:val="0"/>
          <w:marBottom w:val="0"/>
          <w:divBdr>
            <w:top w:val="none" w:sz="0" w:space="0" w:color="auto"/>
            <w:left w:val="none" w:sz="0" w:space="0" w:color="auto"/>
            <w:bottom w:val="none" w:sz="0" w:space="0" w:color="auto"/>
            <w:right w:val="none" w:sz="0" w:space="0" w:color="auto"/>
          </w:divBdr>
        </w:div>
        <w:div w:id="999967568">
          <w:marLeft w:val="480"/>
          <w:marRight w:val="0"/>
          <w:marTop w:val="0"/>
          <w:marBottom w:val="0"/>
          <w:divBdr>
            <w:top w:val="none" w:sz="0" w:space="0" w:color="auto"/>
            <w:left w:val="none" w:sz="0" w:space="0" w:color="auto"/>
            <w:bottom w:val="none" w:sz="0" w:space="0" w:color="auto"/>
            <w:right w:val="none" w:sz="0" w:space="0" w:color="auto"/>
          </w:divBdr>
        </w:div>
        <w:div w:id="2014869187">
          <w:marLeft w:val="480"/>
          <w:marRight w:val="0"/>
          <w:marTop w:val="0"/>
          <w:marBottom w:val="0"/>
          <w:divBdr>
            <w:top w:val="none" w:sz="0" w:space="0" w:color="auto"/>
            <w:left w:val="none" w:sz="0" w:space="0" w:color="auto"/>
            <w:bottom w:val="none" w:sz="0" w:space="0" w:color="auto"/>
            <w:right w:val="none" w:sz="0" w:space="0" w:color="auto"/>
          </w:divBdr>
        </w:div>
        <w:div w:id="441610854">
          <w:marLeft w:val="480"/>
          <w:marRight w:val="0"/>
          <w:marTop w:val="0"/>
          <w:marBottom w:val="0"/>
          <w:divBdr>
            <w:top w:val="none" w:sz="0" w:space="0" w:color="auto"/>
            <w:left w:val="none" w:sz="0" w:space="0" w:color="auto"/>
            <w:bottom w:val="none" w:sz="0" w:space="0" w:color="auto"/>
            <w:right w:val="none" w:sz="0" w:space="0" w:color="auto"/>
          </w:divBdr>
        </w:div>
        <w:div w:id="499929712">
          <w:marLeft w:val="480"/>
          <w:marRight w:val="0"/>
          <w:marTop w:val="0"/>
          <w:marBottom w:val="0"/>
          <w:divBdr>
            <w:top w:val="none" w:sz="0" w:space="0" w:color="auto"/>
            <w:left w:val="none" w:sz="0" w:space="0" w:color="auto"/>
            <w:bottom w:val="none" w:sz="0" w:space="0" w:color="auto"/>
            <w:right w:val="none" w:sz="0" w:space="0" w:color="auto"/>
          </w:divBdr>
        </w:div>
      </w:divsChild>
    </w:div>
    <w:div w:id="1772622512">
      <w:bodyDiv w:val="1"/>
      <w:marLeft w:val="0"/>
      <w:marRight w:val="0"/>
      <w:marTop w:val="0"/>
      <w:marBottom w:val="0"/>
      <w:divBdr>
        <w:top w:val="none" w:sz="0" w:space="0" w:color="auto"/>
        <w:left w:val="none" w:sz="0" w:space="0" w:color="auto"/>
        <w:bottom w:val="none" w:sz="0" w:space="0" w:color="auto"/>
        <w:right w:val="none" w:sz="0" w:space="0" w:color="auto"/>
      </w:divBdr>
    </w:div>
    <w:div w:id="1772779567">
      <w:bodyDiv w:val="1"/>
      <w:marLeft w:val="0"/>
      <w:marRight w:val="0"/>
      <w:marTop w:val="0"/>
      <w:marBottom w:val="0"/>
      <w:divBdr>
        <w:top w:val="none" w:sz="0" w:space="0" w:color="auto"/>
        <w:left w:val="none" w:sz="0" w:space="0" w:color="auto"/>
        <w:bottom w:val="none" w:sz="0" w:space="0" w:color="auto"/>
        <w:right w:val="none" w:sz="0" w:space="0" w:color="auto"/>
      </w:divBdr>
    </w:div>
    <w:div w:id="1772780066">
      <w:bodyDiv w:val="1"/>
      <w:marLeft w:val="0"/>
      <w:marRight w:val="0"/>
      <w:marTop w:val="0"/>
      <w:marBottom w:val="0"/>
      <w:divBdr>
        <w:top w:val="none" w:sz="0" w:space="0" w:color="auto"/>
        <w:left w:val="none" w:sz="0" w:space="0" w:color="auto"/>
        <w:bottom w:val="none" w:sz="0" w:space="0" w:color="auto"/>
        <w:right w:val="none" w:sz="0" w:space="0" w:color="auto"/>
      </w:divBdr>
    </w:div>
    <w:div w:id="1772819107">
      <w:bodyDiv w:val="1"/>
      <w:marLeft w:val="0"/>
      <w:marRight w:val="0"/>
      <w:marTop w:val="0"/>
      <w:marBottom w:val="0"/>
      <w:divBdr>
        <w:top w:val="none" w:sz="0" w:space="0" w:color="auto"/>
        <w:left w:val="none" w:sz="0" w:space="0" w:color="auto"/>
        <w:bottom w:val="none" w:sz="0" w:space="0" w:color="auto"/>
        <w:right w:val="none" w:sz="0" w:space="0" w:color="auto"/>
      </w:divBdr>
    </w:div>
    <w:div w:id="1772819642">
      <w:bodyDiv w:val="1"/>
      <w:marLeft w:val="0"/>
      <w:marRight w:val="0"/>
      <w:marTop w:val="0"/>
      <w:marBottom w:val="0"/>
      <w:divBdr>
        <w:top w:val="none" w:sz="0" w:space="0" w:color="auto"/>
        <w:left w:val="none" w:sz="0" w:space="0" w:color="auto"/>
        <w:bottom w:val="none" w:sz="0" w:space="0" w:color="auto"/>
        <w:right w:val="none" w:sz="0" w:space="0" w:color="auto"/>
      </w:divBdr>
    </w:div>
    <w:div w:id="1772971582">
      <w:bodyDiv w:val="1"/>
      <w:marLeft w:val="0"/>
      <w:marRight w:val="0"/>
      <w:marTop w:val="0"/>
      <w:marBottom w:val="0"/>
      <w:divBdr>
        <w:top w:val="none" w:sz="0" w:space="0" w:color="auto"/>
        <w:left w:val="none" w:sz="0" w:space="0" w:color="auto"/>
        <w:bottom w:val="none" w:sz="0" w:space="0" w:color="auto"/>
        <w:right w:val="none" w:sz="0" w:space="0" w:color="auto"/>
      </w:divBdr>
    </w:div>
    <w:div w:id="1772971649">
      <w:bodyDiv w:val="1"/>
      <w:marLeft w:val="0"/>
      <w:marRight w:val="0"/>
      <w:marTop w:val="0"/>
      <w:marBottom w:val="0"/>
      <w:divBdr>
        <w:top w:val="none" w:sz="0" w:space="0" w:color="auto"/>
        <w:left w:val="none" w:sz="0" w:space="0" w:color="auto"/>
        <w:bottom w:val="none" w:sz="0" w:space="0" w:color="auto"/>
        <w:right w:val="none" w:sz="0" w:space="0" w:color="auto"/>
      </w:divBdr>
      <w:divsChild>
        <w:div w:id="1876310541">
          <w:marLeft w:val="480"/>
          <w:marRight w:val="0"/>
          <w:marTop w:val="0"/>
          <w:marBottom w:val="0"/>
          <w:divBdr>
            <w:top w:val="none" w:sz="0" w:space="0" w:color="auto"/>
            <w:left w:val="none" w:sz="0" w:space="0" w:color="auto"/>
            <w:bottom w:val="none" w:sz="0" w:space="0" w:color="auto"/>
            <w:right w:val="none" w:sz="0" w:space="0" w:color="auto"/>
          </w:divBdr>
        </w:div>
        <w:div w:id="1402601845">
          <w:marLeft w:val="480"/>
          <w:marRight w:val="0"/>
          <w:marTop w:val="0"/>
          <w:marBottom w:val="0"/>
          <w:divBdr>
            <w:top w:val="none" w:sz="0" w:space="0" w:color="auto"/>
            <w:left w:val="none" w:sz="0" w:space="0" w:color="auto"/>
            <w:bottom w:val="none" w:sz="0" w:space="0" w:color="auto"/>
            <w:right w:val="none" w:sz="0" w:space="0" w:color="auto"/>
          </w:divBdr>
        </w:div>
        <w:div w:id="430785430">
          <w:marLeft w:val="480"/>
          <w:marRight w:val="0"/>
          <w:marTop w:val="0"/>
          <w:marBottom w:val="0"/>
          <w:divBdr>
            <w:top w:val="none" w:sz="0" w:space="0" w:color="auto"/>
            <w:left w:val="none" w:sz="0" w:space="0" w:color="auto"/>
            <w:bottom w:val="none" w:sz="0" w:space="0" w:color="auto"/>
            <w:right w:val="none" w:sz="0" w:space="0" w:color="auto"/>
          </w:divBdr>
        </w:div>
        <w:div w:id="528294709">
          <w:marLeft w:val="480"/>
          <w:marRight w:val="0"/>
          <w:marTop w:val="0"/>
          <w:marBottom w:val="0"/>
          <w:divBdr>
            <w:top w:val="none" w:sz="0" w:space="0" w:color="auto"/>
            <w:left w:val="none" w:sz="0" w:space="0" w:color="auto"/>
            <w:bottom w:val="none" w:sz="0" w:space="0" w:color="auto"/>
            <w:right w:val="none" w:sz="0" w:space="0" w:color="auto"/>
          </w:divBdr>
        </w:div>
      </w:divsChild>
    </w:div>
    <w:div w:id="1773359383">
      <w:bodyDiv w:val="1"/>
      <w:marLeft w:val="0"/>
      <w:marRight w:val="0"/>
      <w:marTop w:val="0"/>
      <w:marBottom w:val="0"/>
      <w:divBdr>
        <w:top w:val="none" w:sz="0" w:space="0" w:color="auto"/>
        <w:left w:val="none" w:sz="0" w:space="0" w:color="auto"/>
        <w:bottom w:val="none" w:sz="0" w:space="0" w:color="auto"/>
        <w:right w:val="none" w:sz="0" w:space="0" w:color="auto"/>
      </w:divBdr>
    </w:div>
    <w:div w:id="1774350964">
      <w:bodyDiv w:val="1"/>
      <w:marLeft w:val="0"/>
      <w:marRight w:val="0"/>
      <w:marTop w:val="0"/>
      <w:marBottom w:val="0"/>
      <w:divBdr>
        <w:top w:val="none" w:sz="0" w:space="0" w:color="auto"/>
        <w:left w:val="none" w:sz="0" w:space="0" w:color="auto"/>
        <w:bottom w:val="none" w:sz="0" w:space="0" w:color="auto"/>
        <w:right w:val="none" w:sz="0" w:space="0" w:color="auto"/>
      </w:divBdr>
    </w:div>
    <w:div w:id="1774549540">
      <w:bodyDiv w:val="1"/>
      <w:marLeft w:val="0"/>
      <w:marRight w:val="0"/>
      <w:marTop w:val="0"/>
      <w:marBottom w:val="0"/>
      <w:divBdr>
        <w:top w:val="none" w:sz="0" w:space="0" w:color="auto"/>
        <w:left w:val="none" w:sz="0" w:space="0" w:color="auto"/>
        <w:bottom w:val="none" w:sz="0" w:space="0" w:color="auto"/>
        <w:right w:val="none" w:sz="0" w:space="0" w:color="auto"/>
      </w:divBdr>
    </w:div>
    <w:div w:id="1775007683">
      <w:bodyDiv w:val="1"/>
      <w:marLeft w:val="0"/>
      <w:marRight w:val="0"/>
      <w:marTop w:val="0"/>
      <w:marBottom w:val="0"/>
      <w:divBdr>
        <w:top w:val="none" w:sz="0" w:space="0" w:color="auto"/>
        <w:left w:val="none" w:sz="0" w:space="0" w:color="auto"/>
        <w:bottom w:val="none" w:sz="0" w:space="0" w:color="auto"/>
        <w:right w:val="none" w:sz="0" w:space="0" w:color="auto"/>
      </w:divBdr>
    </w:div>
    <w:div w:id="1775124160">
      <w:bodyDiv w:val="1"/>
      <w:marLeft w:val="0"/>
      <w:marRight w:val="0"/>
      <w:marTop w:val="0"/>
      <w:marBottom w:val="0"/>
      <w:divBdr>
        <w:top w:val="none" w:sz="0" w:space="0" w:color="auto"/>
        <w:left w:val="none" w:sz="0" w:space="0" w:color="auto"/>
        <w:bottom w:val="none" w:sz="0" w:space="0" w:color="auto"/>
        <w:right w:val="none" w:sz="0" w:space="0" w:color="auto"/>
      </w:divBdr>
    </w:div>
    <w:div w:id="1775126236">
      <w:bodyDiv w:val="1"/>
      <w:marLeft w:val="0"/>
      <w:marRight w:val="0"/>
      <w:marTop w:val="0"/>
      <w:marBottom w:val="0"/>
      <w:divBdr>
        <w:top w:val="none" w:sz="0" w:space="0" w:color="auto"/>
        <w:left w:val="none" w:sz="0" w:space="0" w:color="auto"/>
        <w:bottom w:val="none" w:sz="0" w:space="0" w:color="auto"/>
        <w:right w:val="none" w:sz="0" w:space="0" w:color="auto"/>
      </w:divBdr>
    </w:div>
    <w:div w:id="1775399674">
      <w:bodyDiv w:val="1"/>
      <w:marLeft w:val="0"/>
      <w:marRight w:val="0"/>
      <w:marTop w:val="0"/>
      <w:marBottom w:val="0"/>
      <w:divBdr>
        <w:top w:val="none" w:sz="0" w:space="0" w:color="auto"/>
        <w:left w:val="none" w:sz="0" w:space="0" w:color="auto"/>
        <w:bottom w:val="none" w:sz="0" w:space="0" w:color="auto"/>
        <w:right w:val="none" w:sz="0" w:space="0" w:color="auto"/>
      </w:divBdr>
    </w:div>
    <w:div w:id="1775438004">
      <w:bodyDiv w:val="1"/>
      <w:marLeft w:val="0"/>
      <w:marRight w:val="0"/>
      <w:marTop w:val="0"/>
      <w:marBottom w:val="0"/>
      <w:divBdr>
        <w:top w:val="none" w:sz="0" w:space="0" w:color="auto"/>
        <w:left w:val="none" w:sz="0" w:space="0" w:color="auto"/>
        <w:bottom w:val="none" w:sz="0" w:space="0" w:color="auto"/>
        <w:right w:val="none" w:sz="0" w:space="0" w:color="auto"/>
      </w:divBdr>
    </w:div>
    <w:div w:id="1775857376">
      <w:bodyDiv w:val="1"/>
      <w:marLeft w:val="0"/>
      <w:marRight w:val="0"/>
      <w:marTop w:val="0"/>
      <w:marBottom w:val="0"/>
      <w:divBdr>
        <w:top w:val="none" w:sz="0" w:space="0" w:color="auto"/>
        <w:left w:val="none" w:sz="0" w:space="0" w:color="auto"/>
        <w:bottom w:val="none" w:sz="0" w:space="0" w:color="auto"/>
        <w:right w:val="none" w:sz="0" w:space="0" w:color="auto"/>
      </w:divBdr>
    </w:div>
    <w:div w:id="1775980671">
      <w:bodyDiv w:val="1"/>
      <w:marLeft w:val="0"/>
      <w:marRight w:val="0"/>
      <w:marTop w:val="0"/>
      <w:marBottom w:val="0"/>
      <w:divBdr>
        <w:top w:val="none" w:sz="0" w:space="0" w:color="auto"/>
        <w:left w:val="none" w:sz="0" w:space="0" w:color="auto"/>
        <w:bottom w:val="none" w:sz="0" w:space="0" w:color="auto"/>
        <w:right w:val="none" w:sz="0" w:space="0" w:color="auto"/>
      </w:divBdr>
    </w:div>
    <w:div w:id="1776364331">
      <w:bodyDiv w:val="1"/>
      <w:marLeft w:val="0"/>
      <w:marRight w:val="0"/>
      <w:marTop w:val="0"/>
      <w:marBottom w:val="0"/>
      <w:divBdr>
        <w:top w:val="none" w:sz="0" w:space="0" w:color="auto"/>
        <w:left w:val="none" w:sz="0" w:space="0" w:color="auto"/>
        <w:bottom w:val="none" w:sz="0" w:space="0" w:color="auto"/>
        <w:right w:val="none" w:sz="0" w:space="0" w:color="auto"/>
      </w:divBdr>
    </w:div>
    <w:div w:id="1776436631">
      <w:bodyDiv w:val="1"/>
      <w:marLeft w:val="0"/>
      <w:marRight w:val="0"/>
      <w:marTop w:val="0"/>
      <w:marBottom w:val="0"/>
      <w:divBdr>
        <w:top w:val="none" w:sz="0" w:space="0" w:color="auto"/>
        <w:left w:val="none" w:sz="0" w:space="0" w:color="auto"/>
        <w:bottom w:val="none" w:sz="0" w:space="0" w:color="auto"/>
        <w:right w:val="none" w:sz="0" w:space="0" w:color="auto"/>
      </w:divBdr>
    </w:div>
    <w:div w:id="1776825939">
      <w:bodyDiv w:val="1"/>
      <w:marLeft w:val="0"/>
      <w:marRight w:val="0"/>
      <w:marTop w:val="0"/>
      <w:marBottom w:val="0"/>
      <w:divBdr>
        <w:top w:val="none" w:sz="0" w:space="0" w:color="auto"/>
        <w:left w:val="none" w:sz="0" w:space="0" w:color="auto"/>
        <w:bottom w:val="none" w:sz="0" w:space="0" w:color="auto"/>
        <w:right w:val="none" w:sz="0" w:space="0" w:color="auto"/>
      </w:divBdr>
    </w:div>
    <w:div w:id="1777089988">
      <w:bodyDiv w:val="1"/>
      <w:marLeft w:val="0"/>
      <w:marRight w:val="0"/>
      <w:marTop w:val="0"/>
      <w:marBottom w:val="0"/>
      <w:divBdr>
        <w:top w:val="none" w:sz="0" w:space="0" w:color="auto"/>
        <w:left w:val="none" w:sz="0" w:space="0" w:color="auto"/>
        <w:bottom w:val="none" w:sz="0" w:space="0" w:color="auto"/>
        <w:right w:val="none" w:sz="0" w:space="0" w:color="auto"/>
      </w:divBdr>
    </w:div>
    <w:div w:id="1777092197">
      <w:bodyDiv w:val="1"/>
      <w:marLeft w:val="0"/>
      <w:marRight w:val="0"/>
      <w:marTop w:val="0"/>
      <w:marBottom w:val="0"/>
      <w:divBdr>
        <w:top w:val="none" w:sz="0" w:space="0" w:color="auto"/>
        <w:left w:val="none" w:sz="0" w:space="0" w:color="auto"/>
        <w:bottom w:val="none" w:sz="0" w:space="0" w:color="auto"/>
        <w:right w:val="none" w:sz="0" w:space="0" w:color="auto"/>
      </w:divBdr>
      <w:divsChild>
        <w:div w:id="1823232735">
          <w:marLeft w:val="480"/>
          <w:marRight w:val="0"/>
          <w:marTop w:val="0"/>
          <w:marBottom w:val="0"/>
          <w:divBdr>
            <w:top w:val="none" w:sz="0" w:space="0" w:color="auto"/>
            <w:left w:val="none" w:sz="0" w:space="0" w:color="auto"/>
            <w:bottom w:val="none" w:sz="0" w:space="0" w:color="auto"/>
            <w:right w:val="none" w:sz="0" w:space="0" w:color="auto"/>
          </w:divBdr>
        </w:div>
        <w:div w:id="1795635419">
          <w:marLeft w:val="480"/>
          <w:marRight w:val="0"/>
          <w:marTop w:val="0"/>
          <w:marBottom w:val="0"/>
          <w:divBdr>
            <w:top w:val="none" w:sz="0" w:space="0" w:color="auto"/>
            <w:left w:val="none" w:sz="0" w:space="0" w:color="auto"/>
            <w:bottom w:val="none" w:sz="0" w:space="0" w:color="auto"/>
            <w:right w:val="none" w:sz="0" w:space="0" w:color="auto"/>
          </w:divBdr>
        </w:div>
        <w:div w:id="856625699">
          <w:marLeft w:val="480"/>
          <w:marRight w:val="0"/>
          <w:marTop w:val="0"/>
          <w:marBottom w:val="0"/>
          <w:divBdr>
            <w:top w:val="none" w:sz="0" w:space="0" w:color="auto"/>
            <w:left w:val="none" w:sz="0" w:space="0" w:color="auto"/>
            <w:bottom w:val="none" w:sz="0" w:space="0" w:color="auto"/>
            <w:right w:val="none" w:sz="0" w:space="0" w:color="auto"/>
          </w:divBdr>
        </w:div>
        <w:div w:id="1163592002">
          <w:marLeft w:val="480"/>
          <w:marRight w:val="0"/>
          <w:marTop w:val="0"/>
          <w:marBottom w:val="0"/>
          <w:divBdr>
            <w:top w:val="none" w:sz="0" w:space="0" w:color="auto"/>
            <w:left w:val="none" w:sz="0" w:space="0" w:color="auto"/>
            <w:bottom w:val="none" w:sz="0" w:space="0" w:color="auto"/>
            <w:right w:val="none" w:sz="0" w:space="0" w:color="auto"/>
          </w:divBdr>
        </w:div>
        <w:div w:id="1423528469">
          <w:marLeft w:val="480"/>
          <w:marRight w:val="0"/>
          <w:marTop w:val="0"/>
          <w:marBottom w:val="0"/>
          <w:divBdr>
            <w:top w:val="none" w:sz="0" w:space="0" w:color="auto"/>
            <w:left w:val="none" w:sz="0" w:space="0" w:color="auto"/>
            <w:bottom w:val="none" w:sz="0" w:space="0" w:color="auto"/>
            <w:right w:val="none" w:sz="0" w:space="0" w:color="auto"/>
          </w:divBdr>
        </w:div>
        <w:div w:id="265507575">
          <w:marLeft w:val="480"/>
          <w:marRight w:val="0"/>
          <w:marTop w:val="0"/>
          <w:marBottom w:val="0"/>
          <w:divBdr>
            <w:top w:val="none" w:sz="0" w:space="0" w:color="auto"/>
            <w:left w:val="none" w:sz="0" w:space="0" w:color="auto"/>
            <w:bottom w:val="none" w:sz="0" w:space="0" w:color="auto"/>
            <w:right w:val="none" w:sz="0" w:space="0" w:color="auto"/>
          </w:divBdr>
        </w:div>
        <w:div w:id="251428488">
          <w:marLeft w:val="480"/>
          <w:marRight w:val="0"/>
          <w:marTop w:val="0"/>
          <w:marBottom w:val="0"/>
          <w:divBdr>
            <w:top w:val="none" w:sz="0" w:space="0" w:color="auto"/>
            <w:left w:val="none" w:sz="0" w:space="0" w:color="auto"/>
            <w:bottom w:val="none" w:sz="0" w:space="0" w:color="auto"/>
            <w:right w:val="none" w:sz="0" w:space="0" w:color="auto"/>
          </w:divBdr>
        </w:div>
        <w:div w:id="443155056">
          <w:marLeft w:val="480"/>
          <w:marRight w:val="0"/>
          <w:marTop w:val="0"/>
          <w:marBottom w:val="0"/>
          <w:divBdr>
            <w:top w:val="none" w:sz="0" w:space="0" w:color="auto"/>
            <w:left w:val="none" w:sz="0" w:space="0" w:color="auto"/>
            <w:bottom w:val="none" w:sz="0" w:space="0" w:color="auto"/>
            <w:right w:val="none" w:sz="0" w:space="0" w:color="auto"/>
          </w:divBdr>
        </w:div>
        <w:div w:id="1392070324">
          <w:marLeft w:val="480"/>
          <w:marRight w:val="0"/>
          <w:marTop w:val="0"/>
          <w:marBottom w:val="0"/>
          <w:divBdr>
            <w:top w:val="none" w:sz="0" w:space="0" w:color="auto"/>
            <w:left w:val="none" w:sz="0" w:space="0" w:color="auto"/>
            <w:bottom w:val="none" w:sz="0" w:space="0" w:color="auto"/>
            <w:right w:val="none" w:sz="0" w:space="0" w:color="auto"/>
          </w:divBdr>
        </w:div>
        <w:div w:id="1707371686">
          <w:marLeft w:val="480"/>
          <w:marRight w:val="0"/>
          <w:marTop w:val="0"/>
          <w:marBottom w:val="0"/>
          <w:divBdr>
            <w:top w:val="none" w:sz="0" w:space="0" w:color="auto"/>
            <w:left w:val="none" w:sz="0" w:space="0" w:color="auto"/>
            <w:bottom w:val="none" w:sz="0" w:space="0" w:color="auto"/>
            <w:right w:val="none" w:sz="0" w:space="0" w:color="auto"/>
          </w:divBdr>
        </w:div>
        <w:div w:id="1600066238">
          <w:marLeft w:val="480"/>
          <w:marRight w:val="0"/>
          <w:marTop w:val="0"/>
          <w:marBottom w:val="0"/>
          <w:divBdr>
            <w:top w:val="none" w:sz="0" w:space="0" w:color="auto"/>
            <w:left w:val="none" w:sz="0" w:space="0" w:color="auto"/>
            <w:bottom w:val="none" w:sz="0" w:space="0" w:color="auto"/>
            <w:right w:val="none" w:sz="0" w:space="0" w:color="auto"/>
          </w:divBdr>
        </w:div>
        <w:div w:id="1508906773">
          <w:marLeft w:val="480"/>
          <w:marRight w:val="0"/>
          <w:marTop w:val="0"/>
          <w:marBottom w:val="0"/>
          <w:divBdr>
            <w:top w:val="none" w:sz="0" w:space="0" w:color="auto"/>
            <w:left w:val="none" w:sz="0" w:space="0" w:color="auto"/>
            <w:bottom w:val="none" w:sz="0" w:space="0" w:color="auto"/>
            <w:right w:val="none" w:sz="0" w:space="0" w:color="auto"/>
          </w:divBdr>
        </w:div>
        <w:div w:id="289823655">
          <w:marLeft w:val="480"/>
          <w:marRight w:val="0"/>
          <w:marTop w:val="0"/>
          <w:marBottom w:val="0"/>
          <w:divBdr>
            <w:top w:val="none" w:sz="0" w:space="0" w:color="auto"/>
            <w:left w:val="none" w:sz="0" w:space="0" w:color="auto"/>
            <w:bottom w:val="none" w:sz="0" w:space="0" w:color="auto"/>
            <w:right w:val="none" w:sz="0" w:space="0" w:color="auto"/>
          </w:divBdr>
        </w:div>
        <w:div w:id="895893747">
          <w:marLeft w:val="480"/>
          <w:marRight w:val="0"/>
          <w:marTop w:val="0"/>
          <w:marBottom w:val="0"/>
          <w:divBdr>
            <w:top w:val="none" w:sz="0" w:space="0" w:color="auto"/>
            <w:left w:val="none" w:sz="0" w:space="0" w:color="auto"/>
            <w:bottom w:val="none" w:sz="0" w:space="0" w:color="auto"/>
            <w:right w:val="none" w:sz="0" w:space="0" w:color="auto"/>
          </w:divBdr>
        </w:div>
        <w:div w:id="2135172799">
          <w:marLeft w:val="480"/>
          <w:marRight w:val="0"/>
          <w:marTop w:val="0"/>
          <w:marBottom w:val="0"/>
          <w:divBdr>
            <w:top w:val="none" w:sz="0" w:space="0" w:color="auto"/>
            <w:left w:val="none" w:sz="0" w:space="0" w:color="auto"/>
            <w:bottom w:val="none" w:sz="0" w:space="0" w:color="auto"/>
            <w:right w:val="none" w:sz="0" w:space="0" w:color="auto"/>
          </w:divBdr>
        </w:div>
        <w:div w:id="2009089103">
          <w:marLeft w:val="480"/>
          <w:marRight w:val="0"/>
          <w:marTop w:val="0"/>
          <w:marBottom w:val="0"/>
          <w:divBdr>
            <w:top w:val="none" w:sz="0" w:space="0" w:color="auto"/>
            <w:left w:val="none" w:sz="0" w:space="0" w:color="auto"/>
            <w:bottom w:val="none" w:sz="0" w:space="0" w:color="auto"/>
            <w:right w:val="none" w:sz="0" w:space="0" w:color="auto"/>
          </w:divBdr>
        </w:div>
      </w:divsChild>
    </w:div>
    <w:div w:id="1777290851">
      <w:bodyDiv w:val="1"/>
      <w:marLeft w:val="0"/>
      <w:marRight w:val="0"/>
      <w:marTop w:val="0"/>
      <w:marBottom w:val="0"/>
      <w:divBdr>
        <w:top w:val="none" w:sz="0" w:space="0" w:color="auto"/>
        <w:left w:val="none" w:sz="0" w:space="0" w:color="auto"/>
        <w:bottom w:val="none" w:sz="0" w:space="0" w:color="auto"/>
        <w:right w:val="none" w:sz="0" w:space="0" w:color="auto"/>
      </w:divBdr>
    </w:div>
    <w:div w:id="1777361708">
      <w:bodyDiv w:val="1"/>
      <w:marLeft w:val="0"/>
      <w:marRight w:val="0"/>
      <w:marTop w:val="0"/>
      <w:marBottom w:val="0"/>
      <w:divBdr>
        <w:top w:val="none" w:sz="0" w:space="0" w:color="auto"/>
        <w:left w:val="none" w:sz="0" w:space="0" w:color="auto"/>
        <w:bottom w:val="none" w:sz="0" w:space="0" w:color="auto"/>
        <w:right w:val="none" w:sz="0" w:space="0" w:color="auto"/>
      </w:divBdr>
    </w:div>
    <w:div w:id="1777797381">
      <w:bodyDiv w:val="1"/>
      <w:marLeft w:val="0"/>
      <w:marRight w:val="0"/>
      <w:marTop w:val="0"/>
      <w:marBottom w:val="0"/>
      <w:divBdr>
        <w:top w:val="none" w:sz="0" w:space="0" w:color="auto"/>
        <w:left w:val="none" w:sz="0" w:space="0" w:color="auto"/>
        <w:bottom w:val="none" w:sz="0" w:space="0" w:color="auto"/>
        <w:right w:val="none" w:sz="0" w:space="0" w:color="auto"/>
      </w:divBdr>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78058675">
      <w:bodyDiv w:val="1"/>
      <w:marLeft w:val="0"/>
      <w:marRight w:val="0"/>
      <w:marTop w:val="0"/>
      <w:marBottom w:val="0"/>
      <w:divBdr>
        <w:top w:val="none" w:sz="0" w:space="0" w:color="auto"/>
        <w:left w:val="none" w:sz="0" w:space="0" w:color="auto"/>
        <w:bottom w:val="none" w:sz="0" w:space="0" w:color="auto"/>
        <w:right w:val="none" w:sz="0" w:space="0" w:color="auto"/>
      </w:divBdr>
    </w:div>
    <w:div w:id="1778400899">
      <w:bodyDiv w:val="1"/>
      <w:marLeft w:val="0"/>
      <w:marRight w:val="0"/>
      <w:marTop w:val="0"/>
      <w:marBottom w:val="0"/>
      <w:divBdr>
        <w:top w:val="none" w:sz="0" w:space="0" w:color="auto"/>
        <w:left w:val="none" w:sz="0" w:space="0" w:color="auto"/>
        <w:bottom w:val="none" w:sz="0" w:space="0" w:color="auto"/>
        <w:right w:val="none" w:sz="0" w:space="0" w:color="auto"/>
      </w:divBdr>
    </w:div>
    <w:div w:id="1778601533">
      <w:bodyDiv w:val="1"/>
      <w:marLeft w:val="0"/>
      <w:marRight w:val="0"/>
      <w:marTop w:val="0"/>
      <w:marBottom w:val="0"/>
      <w:divBdr>
        <w:top w:val="none" w:sz="0" w:space="0" w:color="auto"/>
        <w:left w:val="none" w:sz="0" w:space="0" w:color="auto"/>
        <w:bottom w:val="none" w:sz="0" w:space="0" w:color="auto"/>
        <w:right w:val="none" w:sz="0" w:space="0" w:color="auto"/>
      </w:divBdr>
    </w:div>
    <w:div w:id="1779064585">
      <w:bodyDiv w:val="1"/>
      <w:marLeft w:val="0"/>
      <w:marRight w:val="0"/>
      <w:marTop w:val="0"/>
      <w:marBottom w:val="0"/>
      <w:divBdr>
        <w:top w:val="none" w:sz="0" w:space="0" w:color="auto"/>
        <w:left w:val="none" w:sz="0" w:space="0" w:color="auto"/>
        <w:bottom w:val="none" w:sz="0" w:space="0" w:color="auto"/>
        <w:right w:val="none" w:sz="0" w:space="0" w:color="auto"/>
      </w:divBdr>
    </w:div>
    <w:div w:id="1779253740">
      <w:bodyDiv w:val="1"/>
      <w:marLeft w:val="0"/>
      <w:marRight w:val="0"/>
      <w:marTop w:val="0"/>
      <w:marBottom w:val="0"/>
      <w:divBdr>
        <w:top w:val="none" w:sz="0" w:space="0" w:color="auto"/>
        <w:left w:val="none" w:sz="0" w:space="0" w:color="auto"/>
        <w:bottom w:val="none" w:sz="0" w:space="0" w:color="auto"/>
        <w:right w:val="none" w:sz="0" w:space="0" w:color="auto"/>
      </w:divBdr>
    </w:div>
    <w:div w:id="1779330397">
      <w:bodyDiv w:val="1"/>
      <w:marLeft w:val="0"/>
      <w:marRight w:val="0"/>
      <w:marTop w:val="0"/>
      <w:marBottom w:val="0"/>
      <w:divBdr>
        <w:top w:val="none" w:sz="0" w:space="0" w:color="auto"/>
        <w:left w:val="none" w:sz="0" w:space="0" w:color="auto"/>
        <w:bottom w:val="none" w:sz="0" w:space="0" w:color="auto"/>
        <w:right w:val="none" w:sz="0" w:space="0" w:color="auto"/>
      </w:divBdr>
    </w:div>
    <w:div w:id="1779518699">
      <w:bodyDiv w:val="1"/>
      <w:marLeft w:val="0"/>
      <w:marRight w:val="0"/>
      <w:marTop w:val="0"/>
      <w:marBottom w:val="0"/>
      <w:divBdr>
        <w:top w:val="none" w:sz="0" w:space="0" w:color="auto"/>
        <w:left w:val="none" w:sz="0" w:space="0" w:color="auto"/>
        <w:bottom w:val="none" w:sz="0" w:space="0" w:color="auto"/>
        <w:right w:val="none" w:sz="0" w:space="0" w:color="auto"/>
      </w:divBdr>
    </w:div>
    <w:div w:id="1779639605">
      <w:bodyDiv w:val="1"/>
      <w:marLeft w:val="0"/>
      <w:marRight w:val="0"/>
      <w:marTop w:val="0"/>
      <w:marBottom w:val="0"/>
      <w:divBdr>
        <w:top w:val="none" w:sz="0" w:space="0" w:color="auto"/>
        <w:left w:val="none" w:sz="0" w:space="0" w:color="auto"/>
        <w:bottom w:val="none" w:sz="0" w:space="0" w:color="auto"/>
        <w:right w:val="none" w:sz="0" w:space="0" w:color="auto"/>
      </w:divBdr>
    </w:div>
    <w:div w:id="1780300391">
      <w:bodyDiv w:val="1"/>
      <w:marLeft w:val="0"/>
      <w:marRight w:val="0"/>
      <w:marTop w:val="0"/>
      <w:marBottom w:val="0"/>
      <w:divBdr>
        <w:top w:val="none" w:sz="0" w:space="0" w:color="auto"/>
        <w:left w:val="none" w:sz="0" w:space="0" w:color="auto"/>
        <w:bottom w:val="none" w:sz="0" w:space="0" w:color="auto"/>
        <w:right w:val="none" w:sz="0" w:space="0" w:color="auto"/>
      </w:divBdr>
    </w:div>
    <w:div w:id="1780373887">
      <w:bodyDiv w:val="1"/>
      <w:marLeft w:val="0"/>
      <w:marRight w:val="0"/>
      <w:marTop w:val="0"/>
      <w:marBottom w:val="0"/>
      <w:divBdr>
        <w:top w:val="none" w:sz="0" w:space="0" w:color="auto"/>
        <w:left w:val="none" w:sz="0" w:space="0" w:color="auto"/>
        <w:bottom w:val="none" w:sz="0" w:space="0" w:color="auto"/>
        <w:right w:val="none" w:sz="0" w:space="0" w:color="auto"/>
      </w:divBdr>
    </w:div>
    <w:div w:id="1780491899">
      <w:bodyDiv w:val="1"/>
      <w:marLeft w:val="0"/>
      <w:marRight w:val="0"/>
      <w:marTop w:val="0"/>
      <w:marBottom w:val="0"/>
      <w:divBdr>
        <w:top w:val="none" w:sz="0" w:space="0" w:color="auto"/>
        <w:left w:val="none" w:sz="0" w:space="0" w:color="auto"/>
        <w:bottom w:val="none" w:sz="0" w:space="0" w:color="auto"/>
        <w:right w:val="none" w:sz="0" w:space="0" w:color="auto"/>
      </w:divBdr>
    </w:div>
    <w:div w:id="1780761195">
      <w:bodyDiv w:val="1"/>
      <w:marLeft w:val="0"/>
      <w:marRight w:val="0"/>
      <w:marTop w:val="0"/>
      <w:marBottom w:val="0"/>
      <w:divBdr>
        <w:top w:val="none" w:sz="0" w:space="0" w:color="auto"/>
        <w:left w:val="none" w:sz="0" w:space="0" w:color="auto"/>
        <w:bottom w:val="none" w:sz="0" w:space="0" w:color="auto"/>
        <w:right w:val="none" w:sz="0" w:space="0" w:color="auto"/>
      </w:divBdr>
    </w:div>
    <w:div w:id="1780829424">
      <w:bodyDiv w:val="1"/>
      <w:marLeft w:val="0"/>
      <w:marRight w:val="0"/>
      <w:marTop w:val="0"/>
      <w:marBottom w:val="0"/>
      <w:divBdr>
        <w:top w:val="none" w:sz="0" w:space="0" w:color="auto"/>
        <w:left w:val="none" w:sz="0" w:space="0" w:color="auto"/>
        <w:bottom w:val="none" w:sz="0" w:space="0" w:color="auto"/>
        <w:right w:val="none" w:sz="0" w:space="0" w:color="auto"/>
      </w:divBdr>
    </w:div>
    <w:div w:id="1780953288">
      <w:bodyDiv w:val="1"/>
      <w:marLeft w:val="0"/>
      <w:marRight w:val="0"/>
      <w:marTop w:val="0"/>
      <w:marBottom w:val="0"/>
      <w:divBdr>
        <w:top w:val="none" w:sz="0" w:space="0" w:color="auto"/>
        <w:left w:val="none" w:sz="0" w:space="0" w:color="auto"/>
        <w:bottom w:val="none" w:sz="0" w:space="0" w:color="auto"/>
        <w:right w:val="none" w:sz="0" w:space="0" w:color="auto"/>
      </w:divBdr>
    </w:div>
    <w:div w:id="1781031147">
      <w:bodyDiv w:val="1"/>
      <w:marLeft w:val="0"/>
      <w:marRight w:val="0"/>
      <w:marTop w:val="0"/>
      <w:marBottom w:val="0"/>
      <w:divBdr>
        <w:top w:val="none" w:sz="0" w:space="0" w:color="auto"/>
        <w:left w:val="none" w:sz="0" w:space="0" w:color="auto"/>
        <w:bottom w:val="none" w:sz="0" w:space="0" w:color="auto"/>
        <w:right w:val="none" w:sz="0" w:space="0" w:color="auto"/>
      </w:divBdr>
      <w:divsChild>
        <w:div w:id="1896695871">
          <w:marLeft w:val="480"/>
          <w:marRight w:val="0"/>
          <w:marTop w:val="0"/>
          <w:marBottom w:val="0"/>
          <w:divBdr>
            <w:top w:val="none" w:sz="0" w:space="0" w:color="auto"/>
            <w:left w:val="none" w:sz="0" w:space="0" w:color="auto"/>
            <w:bottom w:val="none" w:sz="0" w:space="0" w:color="auto"/>
            <w:right w:val="none" w:sz="0" w:space="0" w:color="auto"/>
          </w:divBdr>
        </w:div>
        <w:div w:id="1693384892">
          <w:marLeft w:val="480"/>
          <w:marRight w:val="0"/>
          <w:marTop w:val="0"/>
          <w:marBottom w:val="0"/>
          <w:divBdr>
            <w:top w:val="none" w:sz="0" w:space="0" w:color="auto"/>
            <w:left w:val="none" w:sz="0" w:space="0" w:color="auto"/>
            <w:bottom w:val="none" w:sz="0" w:space="0" w:color="auto"/>
            <w:right w:val="none" w:sz="0" w:space="0" w:color="auto"/>
          </w:divBdr>
        </w:div>
        <w:div w:id="2135517848">
          <w:marLeft w:val="480"/>
          <w:marRight w:val="0"/>
          <w:marTop w:val="0"/>
          <w:marBottom w:val="0"/>
          <w:divBdr>
            <w:top w:val="none" w:sz="0" w:space="0" w:color="auto"/>
            <w:left w:val="none" w:sz="0" w:space="0" w:color="auto"/>
            <w:bottom w:val="none" w:sz="0" w:space="0" w:color="auto"/>
            <w:right w:val="none" w:sz="0" w:space="0" w:color="auto"/>
          </w:divBdr>
        </w:div>
        <w:div w:id="1090929652">
          <w:marLeft w:val="480"/>
          <w:marRight w:val="0"/>
          <w:marTop w:val="0"/>
          <w:marBottom w:val="0"/>
          <w:divBdr>
            <w:top w:val="none" w:sz="0" w:space="0" w:color="auto"/>
            <w:left w:val="none" w:sz="0" w:space="0" w:color="auto"/>
            <w:bottom w:val="none" w:sz="0" w:space="0" w:color="auto"/>
            <w:right w:val="none" w:sz="0" w:space="0" w:color="auto"/>
          </w:divBdr>
        </w:div>
        <w:div w:id="1908567423">
          <w:marLeft w:val="480"/>
          <w:marRight w:val="0"/>
          <w:marTop w:val="0"/>
          <w:marBottom w:val="0"/>
          <w:divBdr>
            <w:top w:val="none" w:sz="0" w:space="0" w:color="auto"/>
            <w:left w:val="none" w:sz="0" w:space="0" w:color="auto"/>
            <w:bottom w:val="none" w:sz="0" w:space="0" w:color="auto"/>
            <w:right w:val="none" w:sz="0" w:space="0" w:color="auto"/>
          </w:divBdr>
        </w:div>
        <w:div w:id="217057869">
          <w:marLeft w:val="480"/>
          <w:marRight w:val="0"/>
          <w:marTop w:val="0"/>
          <w:marBottom w:val="0"/>
          <w:divBdr>
            <w:top w:val="none" w:sz="0" w:space="0" w:color="auto"/>
            <w:left w:val="none" w:sz="0" w:space="0" w:color="auto"/>
            <w:bottom w:val="none" w:sz="0" w:space="0" w:color="auto"/>
            <w:right w:val="none" w:sz="0" w:space="0" w:color="auto"/>
          </w:divBdr>
        </w:div>
        <w:div w:id="724837392">
          <w:marLeft w:val="480"/>
          <w:marRight w:val="0"/>
          <w:marTop w:val="0"/>
          <w:marBottom w:val="0"/>
          <w:divBdr>
            <w:top w:val="none" w:sz="0" w:space="0" w:color="auto"/>
            <w:left w:val="none" w:sz="0" w:space="0" w:color="auto"/>
            <w:bottom w:val="none" w:sz="0" w:space="0" w:color="auto"/>
            <w:right w:val="none" w:sz="0" w:space="0" w:color="auto"/>
          </w:divBdr>
        </w:div>
        <w:div w:id="1114060508">
          <w:marLeft w:val="480"/>
          <w:marRight w:val="0"/>
          <w:marTop w:val="0"/>
          <w:marBottom w:val="0"/>
          <w:divBdr>
            <w:top w:val="none" w:sz="0" w:space="0" w:color="auto"/>
            <w:left w:val="none" w:sz="0" w:space="0" w:color="auto"/>
            <w:bottom w:val="none" w:sz="0" w:space="0" w:color="auto"/>
            <w:right w:val="none" w:sz="0" w:space="0" w:color="auto"/>
          </w:divBdr>
        </w:div>
        <w:div w:id="1000542903">
          <w:marLeft w:val="480"/>
          <w:marRight w:val="0"/>
          <w:marTop w:val="0"/>
          <w:marBottom w:val="0"/>
          <w:divBdr>
            <w:top w:val="none" w:sz="0" w:space="0" w:color="auto"/>
            <w:left w:val="none" w:sz="0" w:space="0" w:color="auto"/>
            <w:bottom w:val="none" w:sz="0" w:space="0" w:color="auto"/>
            <w:right w:val="none" w:sz="0" w:space="0" w:color="auto"/>
          </w:divBdr>
        </w:div>
        <w:div w:id="1197045215">
          <w:marLeft w:val="480"/>
          <w:marRight w:val="0"/>
          <w:marTop w:val="0"/>
          <w:marBottom w:val="0"/>
          <w:divBdr>
            <w:top w:val="none" w:sz="0" w:space="0" w:color="auto"/>
            <w:left w:val="none" w:sz="0" w:space="0" w:color="auto"/>
            <w:bottom w:val="none" w:sz="0" w:space="0" w:color="auto"/>
            <w:right w:val="none" w:sz="0" w:space="0" w:color="auto"/>
          </w:divBdr>
        </w:div>
        <w:div w:id="995720985">
          <w:marLeft w:val="480"/>
          <w:marRight w:val="0"/>
          <w:marTop w:val="0"/>
          <w:marBottom w:val="0"/>
          <w:divBdr>
            <w:top w:val="none" w:sz="0" w:space="0" w:color="auto"/>
            <w:left w:val="none" w:sz="0" w:space="0" w:color="auto"/>
            <w:bottom w:val="none" w:sz="0" w:space="0" w:color="auto"/>
            <w:right w:val="none" w:sz="0" w:space="0" w:color="auto"/>
          </w:divBdr>
        </w:div>
        <w:div w:id="1357460938">
          <w:marLeft w:val="480"/>
          <w:marRight w:val="0"/>
          <w:marTop w:val="0"/>
          <w:marBottom w:val="0"/>
          <w:divBdr>
            <w:top w:val="none" w:sz="0" w:space="0" w:color="auto"/>
            <w:left w:val="none" w:sz="0" w:space="0" w:color="auto"/>
            <w:bottom w:val="none" w:sz="0" w:space="0" w:color="auto"/>
            <w:right w:val="none" w:sz="0" w:space="0" w:color="auto"/>
          </w:divBdr>
        </w:div>
        <w:div w:id="1406607700">
          <w:marLeft w:val="480"/>
          <w:marRight w:val="0"/>
          <w:marTop w:val="0"/>
          <w:marBottom w:val="0"/>
          <w:divBdr>
            <w:top w:val="none" w:sz="0" w:space="0" w:color="auto"/>
            <w:left w:val="none" w:sz="0" w:space="0" w:color="auto"/>
            <w:bottom w:val="none" w:sz="0" w:space="0" w:color="auto"/>
            <w:right w:val="none" w:sz="0" w:space="0" w:color="auto"/>
          </w:divBdr>
        </w:div>
        <w:div w:id="1517695860">
          <w:marLeft w:val="480"/>
          <w:marRight w:val="0"/>
          <w:marTop w:val="0"/>
          <w:marBottom w:val="0"/>
          <w:divBdr>
            <w:top w:val="none" w:sz="0" w:space="0" w:color="auto"/>
            <w:left w:val="none" w:sz="0" w:space="0" w:color="auto"/>
            <w:bottom w:val="none" w:sz="0" w:space="0" w:color="auto"/>
            <w:right w:val="none" w:sz="0" w:space="0" w:color="auto"/>
          </w:divBdr>
        </w:div>
        <w:div w:id="1033577348">
          <w:marLeft w:val="480"/>
          <w:marRight w:val="0"/>
          <w:marTop w:val="0"/>
          <w:marBottom w:val="0"/>
          <w:divBdr>
            <w:top w:val="none" w:sz="0" w:space="0" w:color="auto"/>
            <w:left w:val="none" w:sz="0" w:space="0" w:color="auto"/>
            <w:bottom w:val="none" w:sz="0" w:space="0" w:color="auto"/>
            <w:right w:val="none" w:sz="0" w:space="0" w:color="auto"/>
          </w:divBdr>
        </w:div>
        <w:div w:id="687871626">
          <w:marLeft w:val="480"/>
          <w:marRight w:val="0"/>
          <w:marTop w:val="0"/>
          <w:marBottom w:val="0"/>
          <w:divBdr>
            <w:top w:val="none" w:sz="0" w:space="0" w:color="auto"/>
            <w:left w:val="none" w:sz="0" w:space="0" w:color="auto"/>
            <w:bottom w:val="none" w:sz="0" w:space="0" w:color="auto"/>
            <w:right w:val="none" w:sz="0" w:space="0" w:color="auto"/>
          </w:divBdr>
        </w:div>
      </w:divsChild>
    </w:div>
    <w:div w:id="1781099332">
      <w:bodyDiv w:val="1"/>
      <w:marLeft w:val="0"/>
      <w:marRight w:val="0"/>
      <w:marTop w:val="0"/>
      <w:marBottom w:val="0"/>
      <w:divBdr>
        <w:top w:val="none" w:sz="0" w:space="0" w:color="auto"/>
        <w:left w:val="none" w:sz="0" w:space="0" w:color="auto"/>
        <w:bottom w:val="none" w:sz="0" w:space="0" w:color="auto"/>
        <w:right w:val="none" w:sz="0" w:space="0" w:color="auto"/>
      </w:divBdr>
      <w:divsChild>
        <w:div w:id="1127967325">
          <w:marLeft w:val="480"/>
          <w:marRight w:val="0"/>
          <w:marTop w:val="0"/>
          <w:marBottom w:val="0"/>
          <w:divBdr>
            <w:top w:val="none" w:sz="0" w:space="0" w:color="auto"/>
            <w:left w:val="none" w:sz="0" w:space="0" w:color="auto"/>
            <w:bottom w:val="none" w:sz="0" w:space="0" w:color="auto"/>
            <w:right w:val="none" w:sz="0" w:space="0" w:color="auto"/>
          </w:divBdr>
        </w:div>
        <w:div w:id="1761026371">
          <w:marLeft w:val="480"/>
          <w:marRight w:val="0"/>
          <w:marTop w:val="0"/>
          <w:marBottom w:val="0"/>
          <w:divBdr>
            <w:top w:val="none" w:sz="0" w:space="0" w:color="auto"/>
            <w:left w:val="none" w:sz="0" w:space="0" w:color="auto"/>
            <w:bottom w:val="none" w:sz="0" w:space="0" w:color="auto"/>
            <w:right w:val="none" w:sz="0" w:space="0" w:color="auto"/>
          </w:divBdr>
        </w:div>
        <w:div w:id="2112241480">
          <w:marLeft w:val="480"/>
          <w:marRight w:val="0"/>
          <w:marTop w:val="0"/>
          <w:marBottom w:val="0"/>
          <w:divBdr>
            <w:top w:val="none" w:sz="0" w:space="0" w:color="auto"/>
            <w:left w:val="none" w:sz="0" w:space="0" w:color="auto"/>
            <w:bottom w:val="none" w:sz="0" w:space="0" w:color="auto"/>
            <w:right w:val="none" w:sz="0" w:space="0" w:color="auto"/>
          </w:divBdr>
        </w:div>
        <w:div w:id="1356346373">
          <w:marLeft w:val="480"/>
          <w:marRight w:val="0"/>
          <w:marTop w:val="0"/>
          <w:marBottom w:val="0"/>
          <w:divBdr>
            <w:top w:val="none" w:sz="0" w:space="0" w:color="auto"/>
            <w:left w:val="none" w:sz="0" w:space="0" w:color="auto"/>
            <w:bottom w:val="none" w:sz="0" w:space="0" w:color="auto"/>
            <w:right w:val="none" w:sz="0" w:space="0" w:color="auto"/>
          </w:divBdr>
        </w:div>
        <w:div w:id="153687839">
          <w:marLeft w:val="480"/>
          <w:marRight w:val="0"/>
          <w:marTop w:val="0"/>
          <w:marBottom w:val="0"/>
          <w:divBdr>
            <w:top w:val="none" w:sz="0" w:space="0" w:color="auto"/>
            <w:left w:val="none" w:sz="0" w:space="0" w:color="auto"/>
            <w:bottom w:val="none" w:sz="0" w:space="0" w:color="auto"/>
            <w:right w:val="none" w:sz="0" w:space="0" w:color="auto"/>
          </w:divBdr>
        </w:div>
        <w:div w:id="1002974846">
          <w:marLeft w:val="480"/>
          <w:marRight w:val="0"/>
          <w:marTop w:val="0"/>
          <w:marBottom w:val="0"/>
          <w:divBdr>
            <w:top w:val="none" w:sz="0" w:space="0" w:color="auto"/>
            <w:left w:val="none" w:sz="0" w:space="0" w:color="auto"/>
            <w:bottom w:val="none" w:sz="0" w:space="0" w:color="auto"/>
            <w:right w:val="none" w:sz="0" w:space="0" w:color="auto"/>
          </w:divBdr>
        </w:div>
        <w:div w:id="659581282">
          <w:marLeft w:val="480"/>
          <w:marRight w:val="0"/>
          <w:marTop w:val="0"/>
          <w:marBottom w:val="0"/>
          <w:divBdr>
            <w:top w:val="none" w:sz="0" w:space="0" w:color="auto"/>
            <w:left w:val="none" w:sz="0" w:space="0" w:color="auto"/>
            <w:bottom w:val="none" w:sz="0" w:space="0" w:color="auto"/>
            <w:right w:val="none" w:sz="0" w:space="0" w:color="auto"/>
          </w:divBdr>
        </w:div>
        <w:div w:id="1758475249">
          <w:marLeft w:val="480"/>
          <w:marRight w:val="0"/>
          <w:marTop w:val="0"/>
          <w:marBottom w:val="0"/>
          <w:divBdr>
            <w:top w:val="none" w:sz="0" w:space="0" w:color="auto"/>
            <w:left w:val="none" w:sz="0" w:space="0" w:color="auto"/>
            <w:bottom w:val="none" w:sz="0" w:space="0" w:color="auto"/>
            <w:right w:val="none" w:sz="0" w:space="0" w:color="auto"/>
          </w:divBdr>
        </w:div>
        <w:div w:id="158152884">
          <w:marLeft w:val="480"/>
          <w:marRight w:val="0"/>
          <w:marTop w:val="0"/>
          <w:marBottom w:val="0"/>
          <w:divBdr>
            <w:top w:val="none" w:sz="0" w:space="0" w:color="auto"/>
            <w:left w:val="none" w:sz="0" w:space="0" w:color="auto"/>
            <w:bottom w:val="none" w:sz="0" w:space="0" w:color="auto"/>
            <w:right w:val="none" w:sz="0" w:space="0" w:color="auto"/>
          </w:divBdr>
        </w:div>
        <w:div w:id="1130396652">
          <w:marLeft w:val="480"/>
          <w:marRight w:val="0"/>
          <w:marTop w:val="0"/>
          <w:marBottom w:val="0"/>
          <w:divBdr>
            <w:top w:val="none" w:sz="0" w:space="0" w:color="auto"/>
            <w:left w:val="none" w:sz="0" w:space="0" w:color="auto"/>
            <w:bottom w:val="none" w:sz="0" w:space="0" w:color="auto"/>
            <w:right w:val="none" w:sz="0" w:space="0" w:color="auto"/>
          </w:divBdr>
        </w:div>
        <w:div w:id="12538510">
          <w:marLeft w:val="480"/>
          <w:marRight w:val="0"/>
          <w:marTop w:val="0"/>
          <w:marBottom w:val="0"/>
          <w:divBdr>
            <w:top w:val="none" w:sz="0" w:space="0" w:color="auto"/>
            <w:left w:val="none" w:sz="0" w:space="0" w:color="auto"/>
            <w:bottom w:val="none" w:sz="0" w:space="0" w:color="auto"/>
            <w:right w:val="none" w:sz="0" w:space="0" w:color="auto"/>
          </w:divBdr>
        </w:div>
        <w:div w:id="1009604214">
          <w:marLeft w:val="480"/>
          <w:marRight w:val="0"/>
          <w:marTop w:val="0"/>
          <w:marBottom w:val="0"/>
          <w:divBdr>
            <w:top w:val="none" w:sz="0" w:space="0" w:color="auto"/>
            <w:left w:val="none" w:sz="0" w:space="0" w:color="auto"/>
            <w:bottom w:val="none" w:sz="0" w:space="0" w:color="auto"/>
            <w:right w:val="none" w:sz="0" w:space="0" w:color="auto"/>
          </w:divBdr>
        </w:div>
        <w:div w:id="1316570854">
          <w:marLeft w:val="480"/>
          <w:marRight w:val="0"/>
          <w:marTop w:val="0"/>
          <w:marBottom w:val="0"/>
          <w:divBdr>
            <w:top w:val="none" w:sz="0" w:space="0" w:color="auto"/>
            <w:left w:val="none" w:sz="0" w:space="0" w:color="auto"/>
            <w:bottom w:val="none" w:sz="0" w:space="0" w:color="auto"/>
            <w:right w:val="none" w:sz="0" w:space="0" w:color="auto"/>
          </w:divBdr>
        </w:div>
        <w:div w:id="2049139380">
          <w:marLeft w:val="480"/>
          <w:marRight w:val="0"/>
          <w:marTop w:val="0"/>
          <w:marBottom w:val="0"/>
          <w:divBdr>
            <w:top w:val="none" w:sz="0" w:space="0" w:color="auto"/>
            <w:left w:val="none" w:sz="0" w:space="0" w:color="auto"/>
            <w:bottom w:val="none" w:sz="0" w:space="0" w:color="auto"/>
            <w:right w:val="none" w:sz="0" w:space="0" w:color="auto"/>
          </w:divBdr>
        </w:div>
        <w:div w:id="2130737954">
          <w:marLeft w:val="480"/>
          <w:marRight w:val="0"/>
          <w:marTop w:val="0"/>
          <w:marBottom w:val="0"/>
          <w:divBdr>
            <w:top w:val="none" w:sz="0" w:space="0" w:color="auto"/>
            <w:left w:val="none" w:sz="0" w:space="0" w:color="auto"/>
            <w:bottom w:val="none" w:sz="0" w:space="0" w:color="auto"/>
            <w:right w:val="none" w:sz="0" w:space="0" w:color="auto"/>
          </w:divBdr>
        </w:div>
        <w:div w:id="1553611545">
          <w:marLeft w:val="480"/>
          <w:marRight w:val="0"/>
          <w:marTop w:val="0"/>
          <w:marBottom w:val="0"/>
          <w:divBdr>
            <w:top w:val="none" w:sz="0" w:space="0" w:color="auto"/>
            <w:left w:val="none" w:sz="0" w:space="0" w:color="auto"/>
            <w:bottom w:val="none" w:sz="0" w:space="0" w:color="auto"/>
            <w:right w:val="none" w:sz="0" w:space="0" w:color="auto"/>
          </w:divBdr>
        </w:div>
        <w:div w:id="1654291405">
          <w:marLeft w:val="480"/>
          <w:marRight w:val="0"/>
          <w:marTop w:val="0"/>
          <w:marBottom w:val="0"/>
          <w:divBdr>
            <w:top w:val="none" w:sz="0" w:space="0" w:color="auto"/>
            <w:left w:val="none" w:sz="0" w:space="0" w:color="auto"/>
            <w:bottom w:val="none" w:sz="0" w:space="0" w:color="auto"/>
            <w:right w:val="none" w:sz="0" w:space="0" w:color="auto"/>
          </w:divBdr>
        </w:div>
        <w:div w:id="1459226909">
          <w:marLeft w:val="480"/>
          <w:marRight w:val="0"/>
          <w:marTop w:val="0"/>
          <w:marBottom w:val="0"/>
          <w:divBdr>
            <w:top w:val="none" w:sz="0" w:space="0" w:color="auto"/>
            <w:left w:val="none" w:sz="0" w:space="0" w:color="auto"/>
            <w:bottom w:val="none" w:sz="0" w:space="0" w:color="auto"/>
            <w:right w:val="none" w:sz="0" w:space="0" w:color="auto"/>
          </w:divBdr>
        </w:div>
        <w:div w:id="520701668">
          <w:marLeft w:val="480"/>
          <w:marRight w:val="0"/>
          <w:marTop w:val="0"/>
          <w:marBottom w:val="0"/>
          <w:divBdr>
            <w:top w:val="none" w:sz="0" w:space="0" w:color="auto"/>
            <w:left w:val="none" w:sz="0" w:space="0" w:color="auto"/>
            <w:bottom w:val="none" w:sz="0" w:space="0" w:color="auto"/>
            <w:right w:val="none" w:sz="0" w:space="0" w:color="auto"/>
          </w:divBdr>
        </w:div>
        <w:div w:id="1415206087">
          <w:marLeft w:val="480"/>
          <w:marRight w:val="0"/>
          <w:marTop w:val="0"/>
          <w:marBottom w:val="0"/>
          <w:divBdr>
            <w:top w:val="none" w:sz="0" w:space="0" w:color="auto"/>
            <w:left w:val="none" w:sz="0" w:space="0" w:color="auto"/>
            <w:bottom w:val="none" w:sz="0" w:space="0" w:color="auto"/>
            <w:right w:val="none" w:sz="0" w:space="0" w:color="auto"/>
          </w:divBdr>
        </w:div>
        <w:div w:id="563106014">
          <w:marLeft w:val="480"/>
          <w:marRight w:val="0"/>
          <w:marTop w:val="0"/>
          <w:marBottom w:val="0"/>
          <w:divBdr>
            <w:top w:val="none" w:sz="0" w:space="0" w:color="auto"/>
            <w:left w:val="none" w:sz="0" w:space="0" w:color="auto"/>
            <w:bottom w:val="none" w:sz="0" w:space="0" w:color="auto"/>
            <w:right w:val="none" w:sz="0" w:space="0" w:color="auto"/>
          </w:divBdr>
        </w:div>
        <w:div w:id="672298493">
          <w:marLeft w:val="480"/>
          <w:marRight w:val="0"/>
          <w:marTop w:val="0"/>
          <w:marBottom w:val="0"/>
          <w:divBdr>
            <w:top w:val="none" w:sz="0" w:space="0" w:color="auto"/>
            <w:left w:val="none" w:sz="0" w:space="0" w:color="auto"/>
            <w:bottom w:val="none" w:sz="0" w:space="0" w:color="auto"/>
            <w:right w:val="none" w:sz="0" w:space="0" w:color="auto"/>
          </w:divBdr>
        </w:div>
        <w:div w:id="1827554426">
          <w:marLeft w:val="480"/>
          <w:marRight w:val="0"/>
          <w:marTop w:val="0"/>
          <w:marBottom w:val="0"/>
          <w:divBdr>
            <w:top w:val="none" w:sz="0" w:space="0" w:color="auto"/>
            <w:left w:val="none" w:sz="0" w:space="0" w:color="auto"/>
            <w:bottom w:val="none" w:sz="0" w:space="0" w:color="auto"/>
            <w:right w:val="none" w:sz="0" w:space="0" w:color="auto"/>
          </w:divBdr>
        </w:div>
        <w:div w:id="685719174">
          <w:marLeft w:val="480"/>
          <w:marRight w:val="0"/>
          <w:marTop w:val="0"/>
          <w:marBottom w:val="0"/>
          <w:divBdr>
            <w:top w:val="none" w:sz="0" w:space="0" w:color="auto"/>
            <w:left w:val="none" w:sz="0" w:space="0" w:color="auto"/>
            <w:bottom w:val="none" w:sz="0" w:space="0" w:color="auto"/>
            <w:right w:val="none" w:sz="0" w:space="0" w:color="auto"/>
          </w:divBdr>
        </w:div>
        <w:div w:id="229384389">
          <w:marLeft w:val="480"/>
          <w:marRight w:val="0"/>
          <w:marTop w:val="0"/>
          <w:marBottom w:val="0"/>
          <w:divBdr>
            <w:top w:val="none" w:sz="0" w:space="0" w:color="auto"/>
            <w:left w:val="none" w:sz="0" w:space="0" w:color="auto"/>
            <w:bottom w:val="none" w:sz="0" w:space="0" w:color="auto"/>
            <w:right w:val="none" w:sz="0" w:space="0" w:color="auto"/>
          </w:divBdr>
        </w:div>
        <w:div w:id="1030494536">
          <w:marLeft w:val="480"/>
          <w:marRight w:val="0"/>
          <w:marTop w:val="0"/>
          <w:marBottom w:val="0"/>
          <w:divBdr>
            <w:top w:val="none" w:sz="0" w:space="0" w:color="auto"/>
            <w:left w:val="none" w:sz="0" w:space="0" w:color="auto"/>
            <w:bottom w:val="none" w:sz="0" w:space="0" w:color="auto"/>
            <w:right w:val="none" w:sz="0" w:space="0" w:color="auto"/>
          </w:divBdr>
        </w:div>
        <w:div w:id="676536512">
          <w:marLeft w:val="480"/>
          <w:marRight w:val="0"/>
          <w:marTop w:val="0"/>
          <w:marBottom w:val="0"/>
          <w:divBdr>
            <w:top w:val="none" w:sz="0" w:space="0" w:color="auto"/>
            <w:left w:val="none" w:sz="0" w:space="0" w:color="auto"/>
            <w:bottom w:val="none" w:sz="0" w:space="0" w:color="auto"/>
            <w:right w:val="none" w:sz="0" w:space="0" w:color="auto"/>
          </w:divBdr>
        </w:div>
        <w:div w:id="304555417">
          <w:marLeft w:val="480"/>
          <w:marRight w:val="0"/>
          <w:marTop w:val="0"/>
          <w:marBottom w:val="0"/>
          <w:divBdr>
            <w:top w:val="none" w:sz="0" w:space="0" w:color="auto"/>
            <w:left w:val="none" w:sz="0" w:space="0" w:color="auto"/>
            <w:bottom w:val="none" w:sz="0" w:space="0" w:color="auto"/>
            <w:right w:val="none" w:sz="0" w:space="0" w:color="auto"/>
          </w:divBdr>
        </w:div>
        <w:div w:id="226889276">
          <w:marLeft w:val="480"/>
          <w:marRight w:val="0"/>
          <w:marTop w:val="0"/>
          <w:marBottom w:val="0"/>
          <w:divBdr>
            <w:top w:val="none" w:sz="0" w:space="0" w:color="auto"/>
            <w:left w:val="none" w:sz="0" w:space="0" w:color="auto"/>
            <w:bottom w:val="none" w:sz="0" w:space="0" w:color="auto"/>
            <w:right w:val="none" w:sz="0" w:space="0" w:color="auto"/>
          </w:divBdr>
        </w:div>
        <w:div w:id="1237203466">
          <w:marLeft w:val="480"/>
          <w:marRight w:val="0"/>
          <w:marTop w:val="0"/>
          <w:marBottom w:val="0"/>
          <w:divBdr>
            <w:top w:val="none" w:sz="0" w:space="0" w:color="auto"/>
            <w:left w:val="none" w:sz="0" w:space="0" w:color="auto"/>
            <w:bottom w:val="none" w:sz="0" w:space="0" w:color="auto"/>
            <w:right w:val="none" w:sz="0" w:space="0" w:color="auto"/>
          </w:divBdr>
        </w:div>
        <w:div w:id="249971535">
          <w:marLeft w:val="480"/>
          <w:marRight w:val="0"/>
          <w:marTop w:val="0"/>
          <w:marBottom w:val="0"/>
          <w:divBdr>
            <w:top w:val="none" w:sz="0" w:space="0" w:color="auto"/>
            <w:left w:val="none" w:sz="0" w:space="0" w:color="auto"/>
            <w:bottom w:val="none" w:sz="0" w:space="0" w:color="auto"/>
            <w:right w:val="none" w:sz="0" w:space="0" w:color="auto"/>
          </w:divBdr>
        </w:div>
        <w:div w:id="285083244">
          <w:marLeft w:val="480"/>
          <w:marRight w:val="0"/>
          <w:marTop w:val="0"/>
          <w:marBottom w:val="0"/>
          <w:divBdr>
            <w:top w:val="none" w:sz="0" w:space="0" w:color="auto"/>
            <w:left w:val="none" w:sz="0" w:space="0" w:color="auto"/>
            <w:bottom w:val="none" w:sz="0" w:space="0" w:color="auto"/>
            <w:right w:val="none" w:sz="0" w:space="0" w:color="auto"/>
          </w:divBdr>
        </w:div>
        <w:div w:id="1392384776">
          <w:marLeft w:val="480"/>
          <w:marRight w:val="0"/>
          <w:marTop w:val="0"/>
          <w:marBottom w:val="0"/>
          <w:divBdr>
            <w:top w:val="none" w:sz="0" w:space="0" w:color="auto"/>
            <w:left w:val="none" w:sz="0" w:space="0" w:color="auto"/>
            <w:bottom w:val="none" w:sz="0" w:space="0" w:color="auto"/>
            <w:right w:val="none" w:sz="0" w:space="0" w:color="auto"/>
          </w:divBdr>
        </w:div>
        <w:div w:id="850484026">
          <w:marLeft w:val="480"/>
          <w:marRight w:val="0"/>
          <w:marTop w:val="0"/>
          <w:marBottom w:val="0"/>
          <w:divBdr>
            <w:top w:val="none" w:sz="0" w:space="0" w:color="auto"/>
            <w:left w:val="none" w:sz="0" w:space="0" w:color="auto"/>
            <w:bottom w:val="none" w:sz="0" w:space="0" w:color="auto"/>
            <w:right w:val="none" w:sz="0" w:space="0" w:color="auto"/>
          </w:divBdr>
        </w:div>
        <w:div w:id="1988394496">
          <w:marLeft w:val="480"/>
          <w:marRight w:val="0"/>
          <w:marTop w:val="0"/>
          <w:marBottom w:val="0"/>
          <w:divBdr>
            <w:top w:val="none" w:sz="0" w:space="0" w:color="auto"/>
            <w:left w:val="none" w:sz="0" w:space="0" w:color="auto"/>
            <w:bottom w:val="none" w:sz="0" w:space="0" w:color="auto"/>
            <w:right w:val="none" w:sz="0" w:space="0" w:color="auto"/>
          </w:divBdr>
        </w:div>
        <w:div w:id="935285338">
          <w:marLeft w:val="480"/>
          <w:marRight w:val="0"/>
          <w:marTop w:val="0"/>
          <w:marBottom w:val="0"/>
          <w:divBdr>
            <w:top w:val="none" w:sz="0" w:space="0" w:color="auto"/>
            <w:left w:val="none" w:sz="0" w:space="0" w:color="auto"/>
            <w:bottom w:val="none" w:sz="0" w:space="0" w:color="auto"/>
            <w:right w:val="none" w:sz="0" w:space="0" w:color="auto"/>
          </w:divBdr>
        </w:div>
        <w:div w:id="1549758244">
          <w:marLeft w:val="480"/>
          <w:marRight w:val="0"/>
          <w:marTop w:val="0"/>
          <w:marBottom w:val="0"/>
          <w:divBdr>
            <w:top w:val="none" w:sz="0" w:space="0" w:color="auto"/>
            <w:left w:val="none" w:sz="0" w:space="0" w:color="auto"/>
            <w:bottom w:val="none" w:sz="0" w:space="0" w:color="auto"/>
            <w:right w:val="none" w:sz="0" w:space="0" w:color="auto"/>
          </w:divBdr>
        </w:div>
        <w:div w:id="445387211">
          <w:marLeft w:val="480"/>
          <w:marRight w:val="0"/>
          <w:marTop w:val="0"/>
          <w:marBottom w:val="0"/>
          <w:divBdr>
            <w:top w:val="none" w:sz="0" w:space="0" w:color="auto"/>
            <w:left w:val="none" w:sz="0" w:space="0" w:color="auto"/>
            <w:bottom w:val="none" w:sz="0" w:space="0" w:color="auto"/>
            <w:right w:val="none" w:sz="0" w:space="0" w:color="auto"/>
          </w:divBdr>
        </w:div>
      </w:divsChild>
    </w:div>
    <w:div w:id="1781299481">
      <w:bodyDiv w:val="1"/>
      <w:marLeft w:val="0"/>
      <w:marRight w:val="0"/>
      <w:marTop w:val="0"/>
      <w:marBottom w:val="0"/>
      <w:divBdr>
        <w:top w:val="none" w:sz="0" w:space="0" w:color="auto"/>
        <w:left w:val="none" w:sz="0" w:space="0" w:color="auto"/>
        <w:bottom w:val="none" w:sz="0" w:space="0" w:color="auto"/>
        <w:right w:val="none" w:sz="0" w:space="0" w:color="auto"/>
      </w:divBdr>
    </w:div>
    <w:div w:id="1781408235">
      <w:bodyDiv w:val="1"/>
      <w:marLeft w:val="0"/>
      <w:marRight w:val="0"/>
      <w:marTop w:val="0"/>
      <w:marBottom w:val="0"/>
      <w:divBdr>
        <w:top w:val="none" w:sz="0" w:space="0" w:color="auto"/>
        <w:left w:val="none" w:sz="0" w:space="0" w:color="auto"/>
        <w:bottom w:val="none" w:sz="0" w:space="0" w:color="auto"/>
        <w:right w:val="none" w:sz="0" w:space="0" w:color="auto"/>
      </w:divBdr>
      <w:divsChild>
        <w:div w:id="212229955">
          <w:marLeft w:val="480"/>
          <w:marRight w:val="0"/>
          <w:marTop w:val="0"/>
          <w:marBottom w:val="0"/>
          <w:divBdr>
            <w:top w:val="none" w:sz="0" w:space="0" w:color="auto"/>
            <w:left w:val="none" w:sz="0" w:space="0" w:color="auto"/>
            <w:bottom w:val="none" w:sz="0" w:space="0" w:color="auto"/>
            <w:right w:val="none" w:sz="0" w:space="0" w:color="auto"/>
          </w:divBdr>
        </w:div>
        <w:div w:id="963734832">
          <w:marLeft w:val="480"/>
          <w:marRight w:val="0"/>
          <w:marTop w:val="0"/>
          <w:marBottom w:val="0"/>
          <w:divBdr>
            <w:top w:val="none" w:sz="0" w:space="0" w:color="auto"/>
            <w:left w:val="none" w:sz="0" w:space="0" w:color="auto"/>
            <w:bottom w:val="none" w:sz="0" w:space="0" w:color="auto"/>
            <w:right w:val="none" w:sz="0" w:space="0" w:color="auto"/>
          </w:divBdr>
        </w:div>
        <w:div w:id="763189034">
          <w:marLeft w:val="480"/>
          <w:marRight w:val="0"/>
          <w:marTop w:val="0"/>
          <w:marBottom w:val="0"/>
          <w:divBdr>
            <w:top w:val="none" w:sz="0" w:space="0" w:color="auto"/>
            <w:left w:val="none" w:sz="0" w:space="0" w:color="auto"/>
            <w:bottom w:val="none" w:sz="0" w:space="0" w:color="auto"/>
            <w:right w:val="none" w:sz="0" w:space="0" w:color="auto"/>
          </w:divBdr>
        </w:div>
        <w:div w:id="850946281">
          <w:marLeft w:val="480"/>
          <w:marRight w:val="0"/>
          <w:marTop w:val="0"/>
          <w:marBottom w:val="0"/>
          <w:divBdr>
            <w:top w:val="none" w:sz="0" w:space="0" w:color="auto"/>
            <w:left w:val="none" w:sz="0" w:space="0" w:color="auto"/>
            <w:bottom w:val="none" w:sz="0" w:space="0" w:color="auto"/>
            <w:right w:val="none" w:sz="0" w:space="0" w:color="auto"/>
          </w:divBdr>
        </w:div>
        <w:div w:id="958796904">
          <w:marLeft w:val="480"/>
          <w:marRight w:val="0"/>
          <w:marTop w:val="0"/>
          <w:marBottom w:val="0"/>
          <w:divBdr>
            <w:top w:val="none" w:sz="0" w:space="0" w:color="auto"/>
            <w:left w:val="none" w:sz="0" w:space="0" w:color="auto"/>
            <w:bottom w:val="none" w:sz="0" w:space="0" w:color="auto"/>
            <w:right w:val="none" w:sz="0" w:space="0" w:color="auto"/>
          </w:divBdr>
        </w:div>
        <w:div w:id="932856629">
          <w:marLeft w:val="480"/>
          <w:marRight w:val="0"/>
          <w:marTop w:val="0"/>
          <w:marBottom w:val="0"/>
          <w:divBdr>
            <w:top w:val="none" w:sz="0" w:space="0" w:color="auto"/>
            <w:left w:val="none" w:sz="0" w:space="0" w:color="auto"/>
            <w:bottom w:val="none" w:sz="0" w:space="0" w:color="auto"/>
            <w:right w:val="none" w:sz="0" w:space="0" w:color="auto"/>
          </w:divBdr>
        </w:div>
        <w:div w:id="1345471711">
          <w:marLeft w:val="480"/>
          <w:marRight w:val="0"/>
          <w:marTop w:val="0"/>
          <w:marBottom w:val="0"/>
          <w:divBdr>
            <w:top w:val="none" w:sz="0" w:space="0" w:color="auto"/>
            <w:left w:val="none" w:sz="0" w:space="0" w:color="auto"/>
            <w:bottom w:val="none" w:sz="0" w:space="0" w:color="auto"/>
            <w:right w:val="none" w:sz="0" w:space="0" w:color="auto"/>
          </w:divBdr>
        </w:div>
        <w:div w:id="410739684">
          <w:marLeft w:val="480"/>
          <w:marRight w:val="0"/>
          <w:marTop w:val="0"/>
          <w:marBottom w:val="0"/>
          <w:divBdr>
            <w:top w:val="none" w:sz="0" w:space="0" w:color="auto"/>
            <w:left w:val="none" w:sz="0" w:space="0" w:color="auto"/>
            <w:bottom w:val="none" w:sz="0" w:space="0" w:color="auto"/>
            <w:right w:val="none" w:sz="0" w:space="0" w:color="auto"/>
          </w:divBdr>
        </w:div>
        <w:div w:id="1377657907">
          <w:marLeft w:val="480"/>
          <w:marRight w:val="0"/>
          <w:marTop w:val="0"/>
          <w:marBottom w:val="0"/>
          <w:divBdr>
            <w:top w:val="none" w:sz="0" w:space="0" w:color="auto"/>
            <w:left w:val="none" w:sz="0" w:space="0" w:color="auto"/>
            <w:bottom w:val="none" w:sz="0" w:space="0" w:color="auto"/>
            <w:right w:val="none" w:sz="0" w:space="0" w:color="auto"/>
          </w:divBdr>
        </w:div>
        <w:div w:id="1761758767">
          <w:marLeft w:val="480"/>
          <w:marRight w:val="0"/>
          <w:marTop w:val="0"/>
          <w:marBottom w:val="0"/>
          <w:divBdr>
            <w:top w:val="none" w:sz="0" w:space="0" w:color="auto"/>
            <w:left w:val="none" w:sz="0" w:space="0" w:color="auto"/>
            <w:bottom w:val="none" w:sz="0" w:space="0" w:color="auto"/>
            <w:right w:val="none" w:sz="0" w:space="0" w:color="auto"/>
          </w:divBdr>
        </w:div>
        <w:div w:id="427775469">
          <w:marLeft w:val="480"/>
          <w:marRight w:val="0"/>
          <w:marTop w:val="0"/>
          <w:marBottom w:val="0"/>
          <w:divBdr>
            <w:top w:val="none" w:sz="0" w:space="0" w:color="auto"/>
            <w:left w:val="none" w:sz="0" w:space="0" w:color="auto"/>
            <w:bottom w:val="none" w:sz="0" w:space="0" w:color="auto"/>
            <w:right w:val="none" w:sz="0" w:space="0" w:color="auto"/>
          </w:divBdr>
        </w:div>
        <w:div w:id="75826145">
          <w:marLeft w:val="480"/>
          <w:marRight w:val="0"/>
          <w:marTop w:val="0"/>
          <w:marBottom w:val="0"/>
          <w:divBdr>
            <w:top w:val="none" w:sz="0" w:space="0" w:color="auto"/>
            <w:left w:val="none" w:sz="0" w:space="0" w:color="auto"/>
            <w:bottom w:val="none" w:sz="0" w:space="0" w:color="auto"/>
            <w:right w:val="none" w:sz="0" w:space="0" w:color="auto"/>
          </w:divBdr>
        </w:div>
        <w:div w:id="1272660869">
          <w:marLeft w:val="480"/>
          <w:marRight w:val="0"/>
          <w:marTop w:val="0"/>
          <w:marBottom w:val="0"/>
          <w:divBdr>
            <w:top w:val="none" w:sz="0" w:space="0" w:color="auto"/>
            <w:left w:val="none" w:sz="0" w:space="0" w:color="auto"/>
            <w:bottom w:val="none" w:sz="0" w:space="0" w:color="auto"/>
            <w:right w:val="none" w:sz="0" w:space="0" w:color="auto"/>
          </w:divBdr>
        </w:div>
        <w:div w:id="333387075">
          <w:marLeft w:val="480"/>
          <w:marRight w:val="0"/>
          <w:marTop w:val="0"/>
          <w:marBottom w:val="0"/>
          <w:divBdr>
            <w:top w:val="none" w:sz="0" w:space="0" w:color="auto"/>
            <w:left w:val="none" w:sz="0" w:space="0" w:color="auto"/>
            <w:bottom w:val="none" w:sz="0" w:space="0" w:color="auto"/>
            <w:right w:val="none" w:sz="0" w:space="0" w:color="auto"/>
          </w:divBdr>
        </w:div>
        <w:div w:id="948465050">
          <w:marLeft w:val="480"/>
          <w:marRight w:val="0"/>
          <w:marTop w:val="0"/>
          <w:marBottom w:val="0"/>
          <w:divBdr>
            <w:top w:val="none" w:sz="0" w:space="0" w:color="auto"/>
            <w:left w:val="none" w:sz="0" w:space="0" w:color="auto"/>
            <w:bottom w:val="none" w:sz="0" w:space="0" w:color="auto"/>
            <w:right w:val="none" w:sz="0" w:space="0" w:color="auto"/>
          </w:divBdr>
        </w:div>
        <w:div w:id="354815537">
          <w:marLeft w:val="480"/>
          <w:marRight w:val="0"/>
          <w:marTop w:val="0"/>
          <w:marBottom w:val="0"/>
          <w:divBdr>
            <w:top w:val="none" w:sz="0" w:space="0" w:color="auto"/>
            <w:left w:val="none" w:sz="0" w:space="0" w:color="auto"/>
            <w:bottom w:val="none" w:sz="0" w:space="0" w:color="auto"/>
            <w:right w:val="none" w:sz="0" w:space="0" w:color="auto"/>
          </w:divBdr>
        </w:div>
        <w:div w:id="2145274079">
          <w:marLeft w:val="480"/>
          <w:marRight w:val="0"/>
          <w:marTop w:val="0"/>
          <w:marBottom w:val="0"/>
          <w:divBdr>
            <w:top w:val="none" w:sz="0" w:space="0" w:color="auto"/>
            <w:left w:val="none" w:sz="0" w:space="0" w:color="auto"/>
            <w:bottom w:val="none" w:sz="0" w:space="0" w:color="auto"/>
            <w:right w:val="none" w:sz="0" w:space="0" w:color="auto"/>
          </w:divBdr>
        </w:div>
        <w:div w:id="1819804687">
          <w:marLeft w:val="480"/>
          <w:marRight w:val="0"/>
          <w:marTop w:val="0"/>
          <w:marBottom w:val="0"/>
          <w:divBdr>
            <w:top w:val="none" w:sz="0" w:space="0" w:color="auto"/>
            <w:left w:val="none" w:sz="0" w:space="0" w:color="auto"/>
            <w:bottom w:val="none" w:sz="0" w:space="0" w:color="auto"/>
            <w:right w:val="none" w:sz="0" w:space="0" w:color="auto"/>
          </w:divBdr>
        </w:div>
        <w:div w:id="650447599">
          <w:marLeft w:val="480"/>
          <w:marRight w:val="0"/>
          <w:marTop w:val="0"/>
          <w:marBottom w:val="0"/>
          <w:divBdr>
            <w:top w:val="none" w:sz="0" w:space="0" w:color="auto"/>
            <w:left w:val="none" w:sz="0" w:space="0" w:color="auto"/>
            <w:bottom w:val="none" w:sz="0" w:space="0" w:color="auto"/>
            <w:right w:val="none" w:sz="0" w:space="0" w:color="auto"/>
          </w:divBdr>
        </w:div>
        <w:div w:id="171259128">
          <w:marLeft w:val="480"/>
          <w:marRight w:val="0"/>
          <w:marTop w:val="0"/>
          <w:marBottom w:val="0"/>
          <w:divBdr>
            <w:top w:val="none" w:sz="0" w:space="0" w:color="auto"/>
            <w:left w:val="none" w:sz="0" w:space="0" w:color="auto"/>
            <w:bottom w:val="none" w:sz="0" w:space="0" w:color="auto"/>
            <w:right w:val="none" w:sz="0" w:space="0" w:color="auto"/>
          </w:divBdr>
        </w:div>
        <w:div w:id="1729182825">
          <w:marLeft w:val="480"/>
          <w:marRight w:val="0"/>
          <w:marTop w:val="0"/>
          <w:marBottom w:val="0"/>
          <w:divBdr>
            <w:top w:val="none" w:sz="0" w:space="0" w:color="auto"/>
            <w:left w:val="none" w:sz="0" w:space="0" w:color="auto"/>
            <w:bottom w:val="none" w:sz="0" w:space="0" w:color="auto"/>
            <w:right w:val="none" w:sz="0" w:space="0" w:color="auto"/>
          </w:divBdr>
        </w:div>
        <w:div w:id="1261840075">
          <w:marLeft w:val="480"/>
          <w:marRight w:val="0"/>
          <w:marTop w:val="0"/>
          <w:marBottom w:val="0"/>
          <w:divBdr>
            <w:top w:val="none" w:sz="0" w:space="0" w:color="auto"/>
            <w:left w:val="none" w:sz="0" w:space="0" w:color="auto"/>
            <w:bottom w:val="none" w:sz="0" w:space="0" w:color="auto"/>
            <w:right w:val="none" w:sz="0" w:space="0" w:color="auto"/>
          </w:divBdr>
        </w:div>
        <w:div w:id="267006270">
          <w:marLeft w:val="480"/>
          <w:marRight w:val="0"/>
          <w:marTop w:val="0"/>
          <w:marBottom w:val="0"/>
          <w:divBdr>
            <w:top w:val="none" w:sz="0" w:space="0" w:color="auto"/>
            <w:left w:val="none" w:sz="0" w:space="0" w:color="auto"/>
            <w:bottom w:val="none" w:sz="0" w:space="0" w:color="auto"/>
            <w:right w:val="none" w:sz="0" w:space="0" w:color="auto"/>
          </w:divBdr>
        </w:div>
        <w:div w:id="414011984">
          <w:marLeft w:val="480"/>
          <w:marRight w:val="0"/>
          <w:marTop w:val="0"/>
          <w:marBottom w:val="0"/>
          <w:divBdr>
            <w:top w:val="none" w:sz="0" w:space="0" w:color="auto"/>
            <w:left w:val="none" w:sz="0" w:space="0" w:color="auto"/>
            <w:bottom w:val="none" w:sz="0" w:space="0" w:color="auto"/>
            <w:right w:val="none" w:sz="0" w:space="0" w:color="auto"/>
          </w:divBdr>
        </w:div>
        <w:div w:id="1965621995">
          <w:marLeft w:val="480"/>
          <w:marRight w:val="0"/>
          <w:marTop w:val="0"/>
          <w:marBottom w:val="0"/>
          <w:divBdr>
            <w:top w:val="none" w:sz="0" w:space="0" w:color="auto"/>
            <w:left w:val="none" w:sz="0" w:space="0" w:color="auto"/>
            <w:bottom w:val="none" w:sz="0" w:space="0" w:color="auto"/>
            <w:right w:val="none" w:sz="0" w:space="0" w:color="auto"/>
          </w:divBdr>
        </w:div>
        <w:div w:id="376201282">
          <w:marLeft w:val="480"/>
          <w:marRight w:val="0"/>
          <w:marTop w:val="0"/>
          <w:marBottom w:val="0"/>
          <w:divBdr>
            <w:top w:val="none" w:sz="0" w:space="0" w:color="auto"/>
            <w:left w:val="none" w:sz="0" w:space="0" w:color="auto"/>
            <w:bottom w:val="none" w:sz="0" w:space="0" w:color="auto"/>
            <w:right w:val="none" w:sz="0" w:space="0" w:color="auto"/>
          </w:divBdr>
        </w:div>
        <w:div w:id="786896558">
          <w:marLeft w:val="480"/>
          <w:marRight w:val="0"/>
          <w:marTop w:val="0"/>
          <w:marBottom w:val="0"/>
          <w:divBdr>
            <w:top w:val="none" w:sz="0" w:space="0" w:color="auto"/>
            <w:left w:val="none" w:sz="0" w:space="0" w:color="auto"/>
            <w:bottom w:val="none" w:sz="0" w:space="0" w:color="auto"/>
            <w:right w:val="none" w:sz="0" w:space="0" w:color="auto"/>
          </w:divBdr>
        </w:div>
        <w:div w:id="1587181837">
          <w:marLeft w:val="480"/>
          <w:marRight w:val="0"/>
          <w:marTop w:val="0"/>
          <w:marBottom w:val="0"/>
          <w:divBdr>
            <w:top w:val="none" w:sz="0" w:space="0" w:color="auto"/>
            <w:left w:val="none" w:sz="0" w:space="0" w:color="auto"/>
            <w:bottom w:val="none" w:sz="0" w:space="0" w:color="auto"/>
            <w:right w:val="none" w:sz="0" w:space="0" w:color="auto"/>
          </w:divBdr>
        </w:div>
        <w:div w:id="360279895">
          <w:marLeft w:val="480"/>
          <w:marRight w:val="0"/>
          <w:marTop w:val="0"/>
          <w:marBottom w:val="0"/>
          <w:divBdr>
            <w:top w:val="none" w:sz="0" w:space="0" w:color="auto"/>
            <w:left w:val="none" w:sz="0" w:space="0" w:color="auto"/>
            <w:bottom w:val="none" w:sz="0" w:space="0" w:color="auto"/>
            <w:right w:val="none" w:sz="0" w:space="0" w:color="auto"/>
          </w:divBdr>
        </w:div>
        <w:div w:id="1098218120">
          <w:marLeft w:val="480"/>
          <w:marRight w:val="0"/>
          <w:marTop w:val="0"/>
          <w:marBottom w:val="0"/>
          <w:divBdr>
            <w:top w:val="none" w:sz="0" w:space="0" w:color="auto"/>
            <w:left w:val="none" w:sz="0" w:space="0" w:color="auto"/>
            <w:bottom w:val="none" w:sz="0" w:space="0" w:color="auto"/>
            <w:right w:val="none" w:sz="0" w:space="0" w:color="auto"/>
          </w:divBdr>
        </w:div>
        <w:div w:id="1510752745">
          <w:marLeft w:val="480"/>
          <w:marRight w:val="0"/>
          <w:marTop w:val="0"/>
          <w:marBottom w:val="0"/>
          <w:divBdr>
            <w:top w:val="none" w:sz="0" w:space="0" w:color="auto"/>
            <w:left w:val="none" w:sz="0" w:space="0" w:color="auto"/>
            <w:bottom w:val="none" w:sz="0" w:space="0" w:color="auto"/>
            <w:right w:val="none" w:sz="0" w:space="0" w:color="auto"/>
          </w:divBdr>
        </w:div>
        <w:div w:id="916481410">
          <w:marLeft w:val="480"/>
          <w:marRight w:val="0"/>
          <w:marTop w:val="0"/>
          <w:marBottom w:val="0"/>
          <w:divBdr>
            <w:top w:val="none" w:sz="0" w:space="0" w:color="auto"/>
            <w:left w:val="none" w:sz="0" w:space="0" w:color="auto"/>
            <w:bottom w:val="none" w:sz="0" w:space="0" w:color="auto"/>
            <w:right w:val="none" w:sz="0" w:space="0" w:color="auto"/>
          </w:divBdr>
        </w:div>
        <w:div w:id="2016103111">
          <w:marLeft w:val="480"/>
          <w:marRight w:val="0"/>
          <w:marTop w:val="0"/>
          <w:marBottom w:val="0"/>
          <w:divBdr>
            <w:top w:val="none" w:sz="0" w:space="0" w:color="auto"/>
            <w:left w:val="none" w:sz="0" w:space="0" w:color="auto"/>
            <w:bottom w:val="none" w:sz="0" w:space="0" w:color="auto"/>
            <w:right w:val="none" w:sz="0" w:space="0" w:color="auto"/>
          </w:divBdr>
        </w:div>
        <w:div w:id="1007709857">
          <w:marLeft w:val="480"/>
          <w:marRight w:val="0"/>
          <w:marTop w:val="0"/>
          <w:marBottom w:val="0"/>
          <w:divBdr>
            <w:top w:val="none" w:sz="0" w:space="0" w:color="auto"/>
            <w:left w:val="none" w:sz="0" w:space="0" w:color="auto"/>
            <w:bottom w:val="none" w:sz="0" w:space="0" w:color="auto"/>
            <w:right w:val="none" w:sz="0" w:space="0" w:color="auto"/>
          </w:divBdr>
        </w:div>
        <w:div w:id="259989689">
          <w:marLeft w:val="480"/>
          <w:marRight w:val="0"/>
          <w:marTop w:val="0"/>
          <w:marBottom w:val="0"/>
          <w:divBdr>
            <w:top w:val="none" w:sz="0" w:space="0" w:color="auto"/>
            <w:left w:val="none" w:sz="0" w:space="0" w:color="auto"/>
            <w:bottom w:val="none" w:sz="0" w:space="0" w:color="auto"/>
            <w:right w:val="none" w:sz="0" w:space="0" w:color="auto"/>
          </w:divBdr>
        </w:div>
        <w:div w:id="795029275">
          <w:marLeft w:val="480"/>
          <w:marRight w:val="0"/>
          <w:marTop w:val="0"/>
          <w:marBottom w:val="0"/>
          <w:divBdr>
            <w:top w:val="none" w:sz="0" w:space="0" w:color="auto"/>
            <w:left w:val="none" w:sz="0" w:space="0" w:color="auto"/>
            <w:bottom w:val="none" w:sz="0" w:space="0" w:color="auto"/>
            <w:right w:val="none" w:sz="0" w:space="0" w:color="auto"/>
          </w:divBdr>
        </w:div>
        <w:div w:id="1407263148">
          <w:marLeft w:val="480"/>
          <w:marRight w:val="0"/>
          <w:marTop w:val="0"/>
          <w:marBottom w:val="0"/>
          <w:divBdr>
            <w:top w:val="none" w:sz="0" w:space="0" w:color="auto"/>
            <w:left w:val="none" w:sz="0" w:space="0" w:color="auto"/>
            <w:bottom w:val="none" w:sz="0" w:space="0" w:color="auto"/>
            <w:right w:val="none" w:sz="0" w:space="0" w:color="auto"/>
          </w:divBdr>
        </w:div>
        <w:div w:id="1216427259">
          <w:marLeft w:val="480"/>
          <w:marRight w:val="0"/>
          <w:marTop w:val="0"/>
          <w:marBottom w:val="0"/>
          <w:divBdr>
            <w:top w:val="none" w:sz="0" w:space="0" w:color="auto"/>
            <w:left w:val="none" w:sz="0" w:space="0" w:color="auto"/>
            <w:bottom w:val="none" w:sz="0" w:space="0" w:color="auto"/>
            <w:right w:val="none" w:sz="0" w:space="0" w:color="auto"/>
          </w:divBdr>
        </w:div>
        <w:div w:id="806554801">
          <w:marLeft w:val="480"/>
          <w:marRight w:val="0"/>
          <w:marTop w:val="0"/>
          <w:marBottom w:val="0"/>
          <w:divBdr>
            <w:top w:val="none" w:sz="0" w:space="0" w:color="auto"/>
            <w:left w:val="none" w:sz="0" w:space="0" w:color="auto"/>
            <w:bottom w:val="none" w:sz="0" w:space="0" w:color="auto"/>
            <w:right w:val="none" w:sz="0" w:space="0" w:color="auto"/>
          </w:divBdr>
        </w:div>
        <w:div w:id="717363379">
          <w:marLeft w:val="480"/>
          <w:marRight w:val="0"/>
          <w:marTop w:val="0"/>
          <w:marBottom w:val="0"/>
          <w:divBdr>
            <w:top w:val="none" w:sz="0" w:space="0" w:color="auto"/>
            <w:left w:val="none" w:sz="0" w:space="0" w:color="auto"/>
            <w:bottom w:val="none" w:sz="0" w:space="0" w:color="auto"/>
            <w:right w:val="none" w:sz="0" w:space="0" w:color="auto"/>
          </w:divBdr>
        </w:div>
        <w:div w:id="679626899">
          <w:marLeft w:val="480"/>
          <w:marRight w:val="0"/>
          <w:marTop w:val="0"/>
          <w:marBottom w:val="0"/>
          <w:divBdr>
            <w:top w:val="none" w:sz="0" w:space="0" w:color="auto"/>
            <w:left w:val="none" w:sz="0" w:space="0" w:color="auto"/>
            <w:bottom w:val="none" w:sz="0" w:space="0" w:color="auto"/>
            <w:right w:val="none" w:sz="0" w:space="0" w:color="auto"/>
          </w:divBdr>
        </w:div>
      </w:divsChild>
    </w:div>
    <w:div w:id="1781682249">
      <w:bodyDiv w:val="1"/>
      <w:marLeft w:val="0"/>
      <w:marRight w:val="0"/>
      <w:marTop w:val="0"/>
      <w:marBottom w:val="0"/>
      <w:divBdr>
        <w:top w:val="none" w:sz="0" w:space="0" w:color="auto"/>
        <w:left w:val="none" w:sz="0" w:space="0" w:color="auto"/>
        <w:bottom w:val="none" w:sz="0" w:space="0" w:color="auto"/>
        <w:right w:val="none" w:sz="0" w:space="0" w:color="auto"/>
      </w:divBdr>
    </w:div>
    <w:div w:id="1781758052">
      <w:bodyDiv w:val="1"/>
      <w:marLeft w:val="0"/>
      <w:marRight w:val="0"/>
      <w:marTop w:val="0"/>
      <w:marBottom w:val="0"/>
      <w:divBdr>
        <w:top w:val="none" w:sz="0" w:space="0" w:color="auto"/>
        <w:left w:val="none" w:sz="0" w:space="0" w:color="auto"/>
        <w:bottom w:val="none" w:sz="0" w:space="0" w:color="auto"/>
        <w:right w:val="none" w:sz="0" w:space="0" w:color="auto"/>
      </w:divBdr>
    </w:div>
    <w:div w:id="1781994286">
      <w:bodyDiv w:val="1"/>
      <w:marLeft w:val="0"/>
      <w:marRight w:val="0"/>
      <w:marTop w:val="0"/>
      <w:marBottom w:val="0"/>
      <w:divBdr>
        <w:top w:val="none" w:sz="0" w:space="0" w:color="auto"/>
        <w:left w:val="none" w:sz="0" w:space="0" w:color="auto"/>
        <w:bottom w:val="none" w:sz="0" w:space="0" w:color="auto"/>
        <w:right w:val="none" w:sz="0" w:space="0" w:color="auto"/>
      </w:divBdr>
    </w:div>
    <w:div w:id="1782066988">
      <w:bodyDiv w:val="1"/>
      <w:marLeft w:val="0"/>
      <w:marRight w:val="0"/>
      <w:marTop w:val="0"/>
      <w:marBottom w:val="0"/>
      <w:divBdr>
        <w:top w:val="none" w:sz="0" w:space="0" w:color="auto"/>
        <w:left w:val="none" w:sz="0" w:space="0" w:color="auto"/>
        <w:bottom w:val="none" w:sz="0" w:space="0" w:color="auto"/>
        <w:right w:val="none" w:sz="0" w:space="0" w:color="auto"/>
      </w:divBdr>
    </w:div>
    <w:div w:id="1782144906">
      <w:bodyDiv w:val="1"/>
      <w:marLeft w:val="0"/>
      <w:marRight w:val="0"/>
      <w:marTop w:val="0"/>
      <w:marBottom w:val="0"/>
      <w:divBdr>
        <w:top w:val="none" w:sz="0" w:space="0" w:color="auto"/>
        <w:left w:val="none" w:sz="0" w:space="0" w:color="auto"/>
        <w:bottom w:val="none" w:sz="0" w:space="0" w:color="auto"/>
        <w:right w:val="none" w:sz="0" w:space="0" w:color="auto"/>
      </w:divBdr>
    </w:div>
    <w:div w:id="1782332444">
      <w:bodyDiv w:val="1"/>
      <w:marLeft w:val="0"/>
      <w:marRight w:val="0"/>
      <w:marTop w:val="0"/>
      <w:marBottom w:val="0"/>
      <w:divBdr>
        <w:top w:val="none" w:sz="0" w:space="0" w:color="auto"/>
        <w:left w:val="none" w:sz="0" w:space="0" w:color="auto"/>
        <w:bottom w:val="none" w:sz="0" w:space="0" w:color="auto"/>
        <w:right w:val="none" w:sz="0" w:space="0" w:color="auto"/>
      </w:divBdr>
    </w:div>
    <w:div w:id="1782413662">
      <w:bodyDiv w:val="1"/>
      <w:marLeft w:val="0"/>
      <w:marRight w:val="0"/>
      <w:marTop w:val="0"/>
      <w:marBottom w:val="0"/>
      <w:divBdr>
        <w:top w:val="none" w:sz="0" w:space="0" w:color="auto"/>
        <w:left w:val="none" w:sz="0" w:space="0" w:color="auto"/>
        <w:bottom w:val="none" w:sz="0" w:space="0" w:color="auto"/>
        <w:right w:val="none" w:sz="0" w:space="0" w:color="auto"/>
      </w:divBdr>
    </w:div>
    <w:div w:id="1782601116">
      <w:bodyDiv w:val="1"/>
      <w:marLeft w:val="0"/>
      <w:marRight w:val="0"/>
      <w:marTop w:val="0"/>
      <w:marBottom w:val="0"/>
      <w:divBdr>
        <w:top w:val="none" w:sz="0" w:space="0" w:color="auto"/>
        <w:left w:val="none" w:sz="0" w:space="0" w:color="auto"/>
        <w:bottom w:val="none" w:sz="0" w:space="0" w:color="auto"/>
        <w:right w:val="none" w:sz="0" w:space="0" w:color="auto"/>
      </w:divBdr>
    </w:div>
    <w:div w:id="1782991263">
      <w:bodyDiv w:val="1"/>
      <w:marLeft w:val="0"/>
      <w:marRight w:val="0"/>
      <w:marTop w:val="0"/>
      <w:marBottom w:val="0"/>
      <w:divBdr>
        <w:top w:val="none" w:sz="0" w:space="0" w:color="auto"/>
        <w:left w:val="none" w:sz="0" w:space="0" w:color="auto"/>
        <w:bottom w:val="none" w:sz="0" w:space="0" w:color="auto"/>
        <w:right w:val="none" w:sz="0" w:space="0" w:color="auto"/>
      </w:divBdr>
    </w:div>
    <w:div w:id="1783497196">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308">
      <w:bodyDiv w:val="1"/>
      <w:marLeft w:val="0"/>
      <w:marRight w:val="0"/>
      <w:marTop w:val="0"/>
      <w:marBottom w:val="0"/>
      <w:divBdr>
        <w:top w:val="none" w:sz="0" w:space="0" w:color="auto"/>
        <w:left w:val="none" w:sz="0" w:space="0" w:color="auto"/>
        <w:bottom w:val="none" w:sz="0" w:space="0" w:color="auto"/>
        <w:right w:val="none" w:sz="0" w:space="0" w:color="auto"/>
      </w:divBdr>
    </w:div>
    <w:div w:id="1783761462">
      <w:bodyDiv w:val="1"/>
      <w:marLeft w:val="0"/>
      <w:marRight w:val="0"/>
      <w:marTop w:val="0"/>
      <w:marBottom w:val="0"/>
      <w:divBdr>
        <w:top w:val="none" w:sz="0" w:space="0" w:color="auto"/>
        <w:left w:val="none" w:sz="0" w:space="0" w:color="auto"/>
        <w:bottom w:val="none" w:sz="0" w:space="0" w:color="auto"/>
        <w:right w:val="none" w:sz="0" w:space="0" w:color="auto"/>
      </w:divBdr>
    </w:div>
    <w:div w:id="1783916253">
      <w:bodyDiv w:val="1"/>
      <w:marLeft w:val="0"/>
      <w:marRight w:val="0"/>
      <w:marTop w:val="0"/>
      <w:marBottom w:val="0"/>
      <w:divBdr>
        <w:top w:val="none" w:sz="0" w:space="0" w:color="auto"/>
        <w:left w:val="none" w:sz="0" w:space="0" w:color="auto"/>
        <w:bottom w:val="none" w:sz="0" w:space="0" w:color="auto"/>
        <w:right w:val="none" w:sz="0" w:space="0" w:color="auto"/>
      </w:divBdr>
    </w:div>
    <w:div w:id="1784184313">
      <w:bodyDiv w:val="1"/>
      <w:marLeft w:val="0"/>
      <w:marRight w:val="0"/>
      <w:marTop w:val="0"/>
      <w:marBottom w:val="0"/>
      <w:divBdr>
        <w:top w:val="none" w:sz="0" w:space="0" w:color="auto"/>
        <w:left w:val="none" w:sz="0" w:space="0" w:color="auto"/>
        <w:bottom w:val="none" w:sz="0" w:space="0" w:color="auto"/>
        <w:right w:val="none" w:sz="0" w:space="0" w:color="auto"/>
      </w:divBdr>
    </w:div>
    <w:div w:id="1784232336">
      <w:bodyDiv w:val="1"/>
      <w:marLeft w:val="0"/>
      <w:marRight w:val="0"/>
      <w:marTop w:val="0"/>
      <w:marBottom w:val="0"/>
      <w:divBdr>
        <w:top w:val="none" w:sz="0" w:space="0" w:color="auto"/>
        <w:left w:val="none" w:sz="0" w:space="0" w:color="auto"/>
        <w:bottom w:val="none" w:sz="0" w:space="0" w:color="auto"/>
        <w:right w:val="none" w:sz="0" w:space="0" w:color="auto"/>
      </w:divBdr>
    </w:div>
    <w:div w:id="1784418318">
      <w:bodyDiv w:val="1"/>
      <w:marLeft w:val="0"/>
      <w:marRight w:val="0"/>
      <w:marTop w:val="0"/>
      <w:marBottom w:val="0"/>
      <w:divBdr>
        <w:top w:val="none" w:sz="0" w:space="0" w:color="auto"/>
        <w:left w:val="none" w:sz="0" w:space="0" w:color="auto"/>
        <w:bottom w:val="none" w:sz="0" w:space="0" w:color="auto"/>
        <w:right w:val="none" w:sz="0" w:space="0" w:color="auto"/>
      </w:divBdr>
    </w:div>
    <w:div w:id="1784687079">
      <w:bodyDiv w:val="1"/>
      <w:marLeft w:val="0"/>
      <w:marRight w:val="0"/>
      <w:marTop w:val="0"/>
      <w:marBottom w:val="0"/>
      <w:divBdr>
        <w:top w:val="none" w:sz="0" w:space="0" w:color="auto"/>
        <w:left w:val="none" w:sz="0" w:space="0" w:color="auto"/>
        <w:bottom w:val="none" w:sz="0" w:space="0" w:color="auto"/>
        <w:right w:val="none" w:sz="0" w:space="0" w:color="auto"/>
      </w:divBdr>
    </w:div>
    <w:div w:id="1784955428">
      <w:bodyDiv w:val="1"/>
      <w:marLeft w:val="0"/>
      <w:marRight w:val="0"/>
      <w:marTop w:val="0"/>
      <w:marBottom w:val="0"/>
      <w:divBdr>
        <w:top w:val="none" w:sz="0" w:space="0" w:color="auto"/>
        <w:left w:val="none" w:sz="0" w:space="0" w:color="auto"/>
        <w:bottom w:val="none" w:sz="0" w:space="0" w:color="auto"/>
        <w:right w:val="none" w:sz="0" w:space="0" w:color="auto"/>
      </w:divBdr>
    </w:div>
    <w:div w:id="1785272736">
      <w:bodyDiv w:val="1"/>
      <w:marLeft w:val="0"/>
      <w:marRight w:val="0"/>
      <w:marTop w:val="0"/>
      <w:marBottom w:val="0"/>
      <w:divBdr>
        <w:top w:val="none" w:sz="0" w:space="0" w:color="auto"/>
        <w:left w:val="none" w:sz="0" w:space="0" w:color="auto"/>
        <w:bottom w:val="none" w:sz="0" w:space="0" w:color="auto"/>
        <w:right w:val="none" w:sz="0" w:space="0" w:color="auto"/>
      </w:divBdr>
    </w:div>
    <w:div w:id="1785491996">
      <w:bodyDiv w:val="1"/>
      <w:marLeft w:val="0"/>
      <w:marRight w:val="0"/>
      <w:marTop w:val="0"/>
      <w:marBottom w:val="0"/>
      <w:divBdr>
        <w:top w:val="none" w:sz="0" w:space="0" w:color="auto"/>
        <w:left w:val="none" w:sz="0" w:space="0" w:color="auto"/>
        <w:bottom w:val="none" w:sz="0" w:space="0" w:color="auto"/>
        <w:right w:val="none" w:sz="0" w:space="0" w:color="auto"/>
      </w:divBdr>
    </w:div>
    <w:div w:id="1785685584">
      <w:bodyDiv w:val="1"/>
      <w:marLeft w:val="0"/>
      <w:marRight w:val="0"/>
      <w:marTop w:val="0"/>
      <w:marBottom w:val="0"/>
      <w:divBdr>
        <w:top w:val="none" w:sz="0" w:space="0" w:color="auto"/>
        <w:left w:val="none" w:sz="0" w:space="0" w:color="auto"/>
        <w:bottom w:val="none" w:sz="0" w:space="0" w:color="auto"/>
        <w:right w:val="none" w:sz="0" w:space="0" w:color="auto"/>
      </w:divBdr>
    </w:div>
    <w:div w:id="1786078426">
      <w:bodyDiv w:val="1"/>
      <w:marLeft w:val="0"/>
      <w:marRight w:val="0"/>
      <w:marTop w:val="0"/>
      <w:marBottom w:val="0"/>
      <w:divBdr>
        <w:top w:val="none" w:sz="0" w:space="0" w:color="auto"/>
        <w:left w:val="none" w:sz="0" w:space="0" w:color="auto"/>
        <w:bottom w:val="none" w:sz="0" w:space="0" w:color="auto"/>
        <w:right w:val="none" w:sz="0" w:space="0" w:color="auto"/>
      </w:divBdr>
    </w:div>
    <w:div w:id="1786270996">
      <w:bodyDiv w:val="1"/>
      <w:marLeft w:val="0"/>
      <w:marRight w:val="0"/>
      <w:marTop w:val="0"/>
      <w:marBottom w:val="0"/>
      <w:divBdr>
        <w:top w:val="none" w:sz="0" w:space="0" w:color="auto"/>
        <w:left w:val="none" w:sz="0" w:space="0" w:color="auto"/>
        <w:bottom w:val="none" w:sz="0" w:space="0" w:color="auto"/>
        <w:right w:val="none" w:sz="0" w:space="0" w:color="auto"/>
      </w:divBdr>
    </w:div>
    <w:div w:id="1786315594">
      <w:bodyDiv w:val="1"/>
      <w:marLeft w:val="0"/>
      <w:marRight w:val="0"/>
      <w:marTop w:val="0"/>
      <w:marBottom w:val="0"/>
      <w:divBdr>
        <w:top w:val="none" w:sz="0" w:space="0" w:color="auto"/>
        <w:left w:val="none" w:sz="0" w:space="0" w:color="auto"/>
        <w:bottom w:val="none" w:sz="0" w:space="0" w:color="auto"/>
        <w:right w:val="none" w:sz="0" w:space="0" w:color="auto"/>
      </w:divBdr>
    </w:div>
    <w:div w:id="1786654700">
      <w:bodyDiv w:val="1"/>
      <w:marLeft w:val="0"/>
      <w:marRight w:val="0"/>
      <w:marTop w:val="0"/>
      <w:marBottom w:val="0"/>
      <w:divBdr>
        <w:top w:val="none" w:sz="0" w:space="0" w:color="auto"/>
        <w:left w:val="none" w:sz="0" w:space="0" w:color="auto"/>
        <w:bottom w:val="none" w:sz="0" w:space="0" w:color="auto"/>
        <w:right w:val="none" w:sz="0" w:space="0" w:color="auto"/>
      </w:divBdr>
    </w:div>
    <w:div w:id="1786656471">
      <w:bodyDiv w:val="1"/>
      <w:marLeft w:val="0"/>
      <w:marRight w:val="0"/>
      <w:marTop w:val="0"/>
      <w:marBottom w:val="0"/>
      <w:divBdr>
        <w:top w:val="none" w:sz="0" w:space="0" w:color="auto"/>
        <w:left w:val="none" w:sz="0" w:space="0" w:color="auto"/>
        <w:bottom w:val="none" w:sz="0" w:space="0" w:color="auto"/>
        <w:right w:val="none" w:sz="0" w:space="0" w:color="auto"/>
      </w:divBdr>
    </w:div>
    <w:div w:id="1786732228">
      <w:bodyDiv w:val="1"/>
      <w:marLeft w:val="0"/>
      <w:marRight w:val="0"/>
      <w:marTop w:val="0"/>
      <w:marBottom w:val="0"/>
      <w:divBdr>
        <w:top w:val="none" w:sz="0" w:space="0" w:color="auto"/>
        <w:left w:val="none" w:sz="0" w:space="0" w:color="auto"/>
        <w:bottom w:val="none" w:sz="0" w:space="0" w:color="auto"/>
        <w:right w:val="none" w:sz="0" w:space="0" w:color="auto"/>
      </w:divBdr>
    </w:div>
    <w:div w:id="1787233174">
      <w:bodyDiv w:val="1"/>
      <w:marLeft w:val="0"/>
      <w:marRight w:val="0"/>
      <w:marTop w:val="0"/>
      <w:marBottom w:val="0"/>
      <w:divBdr>
        <w:top w:val="none" w:sz="0" w:space="0" w:color="auto"/>
        <w:left w:val="none" w:sz="0" w:space="0" w:color="auto"/>
        <w:bottom w:val="none" w:sz="0" w:space="0" w:color="auto"/>
        <w:right w:val="none" w:sz="0" w:space="0" w:color="auto"/>
      </w:divBdr>
    </w:div>
    <w:div w:id="1787310419">
      <w:bodyDiv w:val="1"/>
      <w:marLeft w:val="0"/>
      <w:marRight w:val="0"/>
      <w:marTop w:val="0"/>
      <w:marBottom w:val="0"/>
      <w:divBdr>
        <w:top w:val="none" w:sz="0" w:space="0" w:color="auto"/>
        <w:left w:val="none" w:sz="0" w:space="0" w:color="auto"/>
        <w:bottom w:val="none" w:sz="0" w:space="0" w:color="auto"/>
        <w:right w:val="none" w:sz="0" w:space="0" w:color="auto"/>
      </w:divBdr>
    </w:div>
    <w:div w:id="1787431407">
      <w:bodyDiv w:val="1"/>
      <w:marLeft w:val="0"/>
      <w:marRight w:val="0"/>
      <w:marTop w:val="0"/>
      <w:marBottom w:val="0"/>
      <w:divBdr>
        <w:top w:val="none" w:sz="0" w:space="0" w:color="auto"/>
        <w:left w:val="none" w:sz="0" w:space="0" w:color="auto"/>
        <w:bottom w:val="none" w:sz="0" w:space="0" w:color="auto"/>
        <w:right w:val="none" w:sz="0" w:space="0" w:color="auto"/>
      </w:divBdr>
    </w:div>
    <w:div w:id="1787693745">
      <w:bodyDiv w:val="1"/>
      <w:marLeft w:val="0"/>
      <w:marRight w:val="0"/>
      <w:marTop w:val="0"/>
      <w:marBottom w:val="0"/>
      <w:divBdr>
        <w:top w:val="none" w:sz="0" w:space="0" w:color="auto"/>
        <w:left w:val="none" w:sz="0" w:space="0" w:color="auto"/>
        <w:bottom w:val="none" w:sz="0" w:space="0" w:color="auto"/>
        <w:right w:val="none" w:sz="0" w:space="0" w:color="auto"/>
      </w:divBdr>
    </w:div>
    <w:div w:id="1787774295">
      <w:bodyDiv w:val="1"/>
      <w:marLeft w:val="0"/>
      <w:marRight w:val="0"/>
      <w:marTop w:val="0"/>
      <w:marBottom w:val="0"/>
      <w:divBdr>
        <w:top w:val="none" w:sz="0" w:space="0" w:color="auto"/>
        <w:left w:val="none" w:sz="0" w:space="0" w:color="auto"/>
        <w:bottom w:val="none" w:sz="0" w:space="0" w:color="auto"/>
        <w:right w:val="none" w:sz="0" w:space="0" w:color="auto"/>
      </w:divBdr>
    </w:div>
    <w:div w:id="1787848193">
      <w:bodyDiv w:val="1"/>
      <w:marLeft w:val="0"/>
      <w:marRight w:val="0"/>
      <w:marTop w:val="0"/>
      <w:marBottom w:val="0"/>
      <w:divBdr>
        <w:top w:val="none" w:sz="0" w:space="0" w:color="auto"/>
        <w:left w:val="none" w:sz="0" w:space="0" w:color="auto"/>
        <w:bottom w:val="none" w:sz="0" w:space="0" w:color="auto"/>
        <w:right w:val="none" w:sz="0" w:space="0" w:color="auto"/>
      </w:divBdr>
    </w:div>
    <w:div w:id="1787967541">
      <w:bodyDiv w:val="1"/>
      <w:marLeft w:val="0"/>
      <w:marRight w:val="0"/>
      <w:marTop w:val="0"/>
      <w:marBottom w:val="0"/>
      <w:divBdr>
        <w:top w:val="none" w:sz="0" w:space="0" w:color="auto"/>
        <w:left w:val="none" w:sz="0" w:space="0" w:color="auto"/>
        <w:bottom w:val="none" w:sz="0" w:space="0" w:color="auto"/>
        <w:right w:val="none" w:sz="0" w:space="0" w:color="auto"/>
      </w:divBdr>
    </w:div>
    <w:div w:id="1788155377">
      <w:bodyDiv w:val="1"/>
      <w:marLeft w:val="0"/>
      <w:marRight w:val="0"/>
      <w:marTop w:val="0"/>
      <w:marBottom w:val="0"/>
      <w:divBdr>
        <w:top w:val="none" w:sz="0" w:space="0" w:color="auto"/>
        <w:left w:val="none" w:sz="0" w:space="0" w:color="auto"/>
        <w:bottom w:val="none" w:sz="0" w:space="0" w:color="auto"/>
        <w:right w:val="none" w:sz="0" w:space="0" w:color="auto"/>
      </w:divBdr>
    </w:div>
    <w:div w:id="1788348088">
      <w:bodyDiv w:val="1"/>
      <w:marLeft w:val="0"/>
      <w:marRight w:val="0"/>
      <w:marTop w:val="0"/>
      <w:marBottom w:val="0"/>
      <w:divBdr>
        <w:top w:val="none" w:sz="0" w:space="0" w:color="auto"/>
        <w:left w:val="none" w:sz="0" w:space="0" w:color="auto"/>
        <w:bottom w:val="none" w:sz="0" w:space="0" w:color="auto"/>
        <w:right w:val="none" w:sz="0" w:space="0" w:color="auto"/>
      </w:divBdr>
    </w:div>
    <w:div w:id="1788348833">
      <w:bodyDiv w:val="1"/>
      <w:marLeft w:val="0"/>
      <w:marRight w:val="0"/>
      <w:marTop w:val="0"/>
      <w:marBottom w:val="0"/>
      <w:divBdr>
        <w:top w:val="none" w:sz="0" w:space="0" w:color="auto"/>
        <w:left w:val="none" w:sz="0" w:space="0" w:color="auto"/>
        <w:bottom w:val="none" w:sz="0" w:space="0" w:color="auto"/>
        <w:right w:val="none" w:sz="0" w:space="0" w:color="auto"/>
      </w:divBdr>
    </w:div>
    <w:div w:id="1788429771">
      <w:bodyDiv w:val="1"/>
      <w:marLeft w:val="0"/>
      <w:marRight w:val="0"/>
      <w:marTop w:val="0"/>
      <w:marBottom w:val="0"/>
      <w:divBdr>
        <w:top w:val="none" w:sz="0" w:space="0" w:color="auto"/>
        <w:left w:val="none" w:sz="0" w:space="0" w:color="auto"/>
        <w:bottom w:val="none" w:sz="0" w:space="0" w:color="auto"/>
        <w:right w:val="none" w:sz="0" w:space="0" w:color="auto"/>
      </w:divBdr>
    </w:div>
    <w:div w:id="1788498472">
      <w:bodyDiv w:val="1"/>
      <w:marLeft w:val="0"/>
      <w:marRight w:val="0"/>
      <w:marTop w:val="0"/>
      <w:marBottom w:val="0"/>
      <w:divBdr>
        <w:top w:val="none" w:sz="0" w:space="0" w:color="auto"/>
        <w:left w:val="none" w:sz="0" w:space="0" w:color="auto"/>
        <w:bottom w:val="none" w:sz="0" w:space="0" w:color="auto"/>
        <w:right w:val="none" w:sz="0" w:space="0" w:color="auto"/>
      </w:divBdr>
    </w:div>
    <w:div w:id="1788549999">
      <w:bodyDiv w:val="1"/>
      <w:marLeft w:val="0"/>
      <w:marRight w:val="0"/>
      <w:marTop w:val="0"/>
      <w:marBottom w:val="0"/>
      <w:divBdr>
        <w:top w:val="none" w:sz="0" w:space="0" w:color="auto"/>
        <w:left w:val="none" w:sz="0" w:space="0" w:color="auto"/>
        <w:bottom w:val="none" w:sz="0" w:space="0" w:color="auto"/>
        <w:right w:val="none" w:sz="0" w:space="0" w:color="auto"/>
      </w:divBdr>
    </w:div>
    <w:div w:id="1788697264">
      <w:bodyDiv w:val="1"/>
      <w:marLeft w:val="0"/>
      <w:marRight w:val="0"/>
      <w:marTop w:val="0"/>
      <w:marBottom w:val="0"/>
      <w:divBdr>
        <w:top w:val="none" w:sz="0" w:space="0" w:color="auto"/>
        <w:left w:val="none" w:sz="0" w:space="0" w:color="auto"/>
        <w:bottom w:val="none" w:sz="0" w:space="0" w:color="auto"/>
        <w:right w:val="none" w:sz="0" w:space="0" w:color="auto"/>
      </w:divBdr>
    </w:div>
    <w:div w:id="1788700229">
      <w:bodyDiv w:val="1"/>
      <w:marLeft w:val="0"/>
      <w:marRight w:val="0"/>
      <w:marTop w:val="0"/>
      <w:marBottom w:val="0"/>
      <w:divBdr>
        <w:top w:val="none" w:sz="0" w:space="0" w:color="auto"/>
        <w:left w:val="none" w:sz="0" w:space="0" w:color="auto"/>
        <w:bottom w:val="none" w:sz="0" w:space="0" w:color="auto"/>
        <w:right w:val="none" w:sz="0" w:space="0" w:color="auto"/>
      </w:divBdr>
    </w:div>
    <w:div w:id="1788766930">
      <w:bodyDiv w:val="1"/>
      <w:marLeft w:val="0"/>
      <w:marRight w:val="0"/>
      <w:marTop w:val="0"/>
      <w:marBottom w:val="0"/>
      <w:divBdr>
        <w:top w:val="none" w:sz="0" w:space="0" w:color="auto"/>
        <w:left w:val="none" w:sz="0" w:space="0" w:color="auto"/>
        <w:bottom w:val="none" w:sz="0" w:space="0" w:color="auto"/>
        <w:right w:val="none" w:sz="0" w:space="0" w:color="auto"/>
      </w:divBdr>
    </w:div>
    <w:div w:id="1789011272">
      <w:bodyDiv w:val="1"/>
      <w:marLeft w:val="0"/>
      <w:marRight w:val="0"/>
      <w:marTop w:val="0"/>
      <w:marBottom w:val="0"/>
      <w:divBdr>
        <w:top w:val="none" w:sz="0" w:space="0" w:color="auto"/>
        <w:left w:val="none" w:sz="0" w:space="0" w:color="auto"/>
        <w:bottom w:val="none" w:sz="0" w:space="0" w:color="auto"/>
        <w:right w:val="none" w:sz="0" w:space="0" w:color="auto"/>
      </w:divBdr>
    </w:div>
    <w:div w:id="1789154664">
      <w:bodyDiv w:val="1"/>
      <w:marLeft w:val="0"/>
      <w:marRight w:val="0"/>
      <w:marTop w:val="0"/>
      <w:marBottom w:val="0"/>
      <w:divBdr>
        <w:top w:val="none" w:sz="0" w:space="0" w:color="auto"/>
        <w:left w:val="none" w:sz="0" w:space="0" w:color="auto"/>
        <w:bottom w:val="none" w:sz="0" w:space="0" w:color="auto"/>
        <w:right w:val="none" w:sz="0" w:space="0" w:color="auto"/>
      </w:divBdr>
    </w:div>
    <w:div w:id="1789162224">
      <w:bodyDiv w:val="1"/>
      <w:marLeft w:val="0"/>
      <w:marRight w:val="0"/>
      <w:marTop w:val="0"/>
      <w:marBottom w:val="0"/>
      <w:divBdr>
        <w:top w:val="none" w:sz="0" w:space="0" w:color="auto"/>
        <w:left w:val="none" w:sz="0" w:space="0" w:color="auto"/>
        <w:bottom w:val="none" w:sz="0" w:space="0" w:color="auto"/>
        <w:right w:val="none" w:sz="0" w:space="0" w:color="auto"/>
      </w:divBdr>
    </w:div>
    <w:div w:id="1789422691">
      <w:bodyDiv w:val="1"/>
      <w:marLeft w:val="0"/>
      <w:marRight w:val="0"/>
      <w:marTop w:val="0"/>
      <w:marBottom w:val="0"/>
      <w:divBdr>
        <w:top w:val="none" w:sz="0" w:space="0" w:color="auto"/>
        <w:left w:val="none" w:sz="0" w:space="0" w:color="auto"/>
        <w:bottom w:val="none" w:sz="0" w:space="0" w:color="auto"/>
        <w:right w:val="none" w:sz="0" w:space="0" w:color="auto"/>
      </w:divBdr>
    </w:div>
    <w:div w:id="1789427222">
      <w:bodyDiv w:val="1"/>
      <w:marLeft w:val="0"/>
      <w:marRight w:val="0"/>
      <w:marTop w:val="0"/>
      <w:marBottom w:val="0"/>
      <w:divBdr>
        <w:top w:val="none" w:sz="0" w:space="0" w:color="auto"/>
        <w:left w:val="none" w:sz="0" w:space="0" w:color="auto"/>
        <w:bottom w:val="none" w:sz="0" w:space="0" w:color="auto"/>
        <w:right w:val="none" w:sz="0" w:space="0" w:color="auto"/>
      </w:divBdr>
    </w:div>
    <w:div w:id="1789621610">
      <w:bodyDiv w:val="1"/>
      <w:marLeft w:val="0"/>
      <w:marRight w:val="0"/>
      <w:marTop w:val="0"/>
      <w:marBottom w:val="0"/>
      <w:divBdr>
        <w:top w:val="none" w:sz="0" w:space="0" w:color="auto"/>
        <w:left w:val="none" w:sz="0" w:space="0" w:color="auto"/>
        <w:bottom w:val="none" w:sz="0" w:space="0" w:color="auto"/>
        <w:right w:val="none" w:sz="0" w:space="0" w:color="auto"/>
      </w:divBdr>
    </w:div>
    <w:div w:id="1789663477">
      <w:bodyDiv w:val="1"/>
      <w:marLeft w:val="0"/>
      <w:marRight w:val="0"/>
      <w:marTop w:val="0"/>
      <w:marBottom w:val="0"/>
      <w:divBdr>
        <w:top w:val="none" w:sz="0" w:space="0" w:color="auto"/>
        <w:left w:val="none" w:sz="0" w:space="0" w:color="auto"/>
        <w:bottom w:val="none" w:sz="0" w:space="0" w:color="auto"/>
        <w:right w:val="none" w:sz="0" w:space="0" w:color="auto"/>
      </w:divBdr>
    </w:div>
    <w:div w:id="1789735572">
      <w:bodyDiv w:val="1"/>
      <w:marLeft w:val="0"/>
      <w:marRight w:val="0"/>
      <w:marTop w:val="0"/>
      <w:marBottom w:val="0"/>
      <w:divBdr>
        <w:top w:val="none" w:sz="0" w:space="0" w:color="auto"/>
        <w:left w:val="none" w:sz="0" w:space="0" w:color="auto"/>
        <w:bottom w:val="none" w:sz="0" w:space="0" w:color="auto"/>
        <w:right w:val="none" w:sz="0" w:space="0" w:color="auto"/>
      </w:divBdr>
    </w:div>
    <w:div w:id="1789742803">
      <w:bodyDiv w:val="1"/>
      <w:marLeft w:val="0"/>
      <w:marRight w:val="0"/>
      <w:marTop w:val="0"/>
      <w:marBottom w:val="0"/>
      <w:divBdr>
        <w:top w:val="none" w:sz="0" w:space="0" w:color="auto"/>
        <w:left w:val="none" w:sz="0" w:space="0" w:color="auto"/>
        <w:bottom w:val="none" w:sz="0" w:space="0" w:color="auto"/>
        <w:right w:val="none" w:sz="0" w:space="0" w:color="auto"/>
      </w:divBdr>
    </w:div>
    <w:div w:id="1789856943">
      <w:bodyDiv w:val="1"/>
      <w:marLeft w:val="0"/>
      <w:marRight w:val="0"/>
      <w:marTop w:val="0"/>
      <w:marBottom w:val="0"/>
      <w:divBdr>
        <w:top w:val="none" w:sz="0" w:space="0" w:color="auto"/>
        <w:left w:val="none" w:sz="0" w:space="0" w:color="auto"/>
        <w:bottom w:val="none" w:sz="0" w:space="0" w:color="auto"/>
        <w:right w:val="none" w:sz="0" w:space="0" w:color="auto"/>
      </w:divBdr>
    </w:div>
    <w:div w:id="1790082160">
      <w:bodyDiv w:val="1"/>
      <w:marLeft w:val="0"/>
      <w:marRight w:val="0"/>
      <w:marTop w:val="0"/>
      <w:marBottom w:val="0"/>
      <w:divBdr>
        <w:top w:val="none" w:sz="0" w:space="0" w:color="auto"/>
        <w:left w:val="none" w:sz="0" w:space="0" w:color="auto"/>
        <w:bottom w:val="none" w:sz="0" w:space="0" w:color="auto"/>
        <w:right w:val="none" w:sz="0" w:space="0" w:color="auto"/>
      </w:divBdr>
    </w:div>
    <w:div w:id="1790122122">
      <w:bodyDiv w:val="1"/>
      <w:marLeft w:val="0"/>
      <w:marRight w:val="0"/>
      <w:marTop w:val="0"/>
      <w:marBottom w:val="0"/>
      <w:divBdr>
        <w:top w:val="none" w:sz="0" w:space="0" w:color="auto"/>
        <w:left w:val="none" w:sz="0" w:space="0" w:color="auto"/>
        <w:bottom w:val="none" w:sz="0" w:space="0" w:color="auto"/>
        <w:right w:val="none" w:sz="0" w:space="0" w:color="auto"/>
      </w:divBdr>
    </w:div>
    <w:div w:id="1790541204">
      <w:bodyDiv w:val="1"/>
      <w:marLeft w:val="0"/>
      <w:marRight w:val="0"/>
      <w:marTop w:val="0"/>
      <w:marBottom w:val="0"/>
      <w:divBdr>
        <w:top w:val="none" w:sz="0" w:space="0" w:color="auto"/>
        <w:left w:val="none" w:sz="0" w:space="0" w:color="auto"/>
        <w:bottom w:val="none" w:sz="0" w:space="0" w:color="auto"/>
        <w:right w:val="none" w:sz="0" w:space="0" w:color="auto"/>
      </w:divBdr>
    </w:div>
    <w:div w:id="1790660360">
      <w:bodyDiv w:val="1"/>
      <w:marLeft w:val="0"/>
      <w:marRight w:val="0"/>
      <w:marTop w:val="0"/>
      <w:marBottom w:val="0"/>
      <w:divBdr>
        <w:top w:val="none" w:sz="0" w:space="0" w:color="auto"/>
        <w:left w:val="none" w:sz="0" w:space="0" w:color="auto"/>
        <w:bottom w:val="none" w:sz="0" w:space="0" w:color="auto"/>
        <w:right w:val="none" w:sz="0" w:space="0" w:color="auto"/>
      </w:divBdr>
    </w:div>
    <w:div w:id="1791169137">
      <w:bodyDiv w:val="1"/>
      <w:marLeft w:val="0"/>
      <w:marRight w:val="0"/>
      <w:marTop w:val="0"/>
      <w:marBottom w:val="0"/>
      <w:divBdr>
        <w:top w:val="none" w:sz="0" w:space="0" w:color="auto"/>
        <w:left w:val="none" w:sz="0" w:space="0" w:color="auto"/>
        <w:bottom w:val="none" w:sz="0" w:space="0" w:color="auto"/>
        <w:right w:val="none" w:sz="0" w:space="0" w:color="auto"/>
      </w:divBdr>
    </w:div>
    <w:div w:id="1791169896">
      <w:bodyDiv w:val="1"/>
      <w:marLeft w:val="0"/>
      <w:marRight w:val="0"/>
      <w:marTop w:val="0"/>
      <w:marBottom w:val="0"/>
      <w:divBdr>
        <w:top w:val="none" w:sz="0" w:space="0" w:color="auto"/>
        <w:left w:val="none" w:sz="0" w:space="0" w:color="auto"/>
        <w:bottom w:val="none" w:sz="0" w:space="0" w:color="auto"/>
        <w:right w:val="none" w:sz="0" w:space="0" w:color="auto"/>
      </w:divBdr>
    </w:div>
    <w:div w:id="1791316927">
      <w:bodyDiv w:val="1"/>
      <w:marLeft w:val="0"/>
      <w:marRight w:val="0"/>
      <w:marTop w:val="0"/>
      <w:marBottom w:val="0"/>
      <w:divBdr>
        <w:top w:val="none" w:sz="0" w:space="0" w:color="auto"/>
        <w:left w:val="none" w:sz="0" w:space="0" w:color="auto"/>
        <w:bottom w:val="none" w:sz="0" w:space="0" w:color="auto"/>
        <w:right w:val="none" w:sz="0" w:space="0" w:color="auto"/>
      </w:divBdr>
    </w:div>
    <w:div w:id="1791587375">
      <w:bodyDiv w:val="1"/>
      <w:marLeft w:val="0"/>
      <w:marRight w:val="0"/>
      <w:marTop w:val="0"/>
      <w:marBottom w:val="0"/>
      <w:divBdr>
        <w:top w:val="none" w:sz="0" w:space="0" w:color="auto"/>
        <w:left w:val="none" w:sz="0" w:space="0" w:color="auto"/>
        <w:bottom w:val="none" w:sz="0" w:space="0" w:color="auto"/>
        <w:right w:val="none" w:sz="0" w:space="0" w:color="auto"/>
      </w:divBdr>
    </w:div>
    <w:div w:id="1791969472">
      <w:bodyDiv w:val="1"/>
      <w:marLeft w:val="0"/>
      <w:marRight w:val="0"/>
      <w:marTop w:val="0"/>
      <w:marBottom w:val="0"/>
      <w:divBdr>
        <w:top w:val="none" w:sz="0" w:space="0" w:color="auto"/>
        <w:left w:val="none" w:sz="0" w:space="0" w:color="auto"/>
        <w:bottom w:val="none" w:sz="0" w:space="0" w:color="auto"/>
        <w:right w:val="none" w:sz="0" w:space="0" w:color="auto"/>
      </w:divBdr>
    </w:div>
    <w:div w:id="1792095559">
      <w:bodyDiv w:val="1"/>
      <w:marLeft w:val="0"/>
      <w:marRight w:val="0"/>
      <w:marTop w:val="0"/>
      <w:marBottom w:val="0"/>
      <w:divBdr>
        <w:top w:val="none" w:sz="0" w:space="0" w:color="auto"/>
        <w:left w:val="none" w:sz="0" w:space="0" w:color="auto"/>
        <w:bottom w:val="none" w:sz="0" w:space="0" w:color="auto"/>
        <w:right w:val="none" w:sz="0" w:space="0" w:color="auto"/>
      </w:divBdr>
    </w:div>
    <w:div w:id="1792555549">
      <w:bodyDiv w:val="1"/>
      <w:marLeft w:val="0"/>
      <w:marRight w:val="0"/>
      <w:marTop w:val="0"/>
      <w:marBottom w:val="0"/>
      <w:divBdr>
        <w:top w:val="none" w:sz="0" w:space="0" w:color="auto"/>
        <w:left w:val="none" w:sz="0" w:space="0" w:color="auto"/>
        <w:bottom w:val="none" w:sz="0" w:space="0" w:color="auto"/>
        <w:right w:val="none" w:sz="0" w:space="0" w:color="auto"/>
      </w:divBdr>
    </w:div>
    <w:div w:id="1792555812">
      <w:bodyDiv w:val="1"/>
      <w:marLeft w:val="0"/>
      <w:marRight w:val="0"/>
      <w:marTop w:val="0"/>
      <w:marBottom w:val="0"/>
      <w:divBdr>
        <w:top w:val="none" w:sz="0" w:space="0" w:color="auto"/>
        <w:left w:val="none" w:sz="0" w:space="0" w:color="auto"/>
        <w:bottom w:val="none" w:sz="0" w:space="0" w:color="auto"/>
        <w:right w:val="none" w:sz="0" w:space="0" w:color="auto"/>
      </w:divBdr>
    </w:div>
    <w:div w:id="1792745061">
      <w:bodyDiv w:val="1"/>
      <w:marLeft w:val="0"/>
      <w:marRight w:val="0"/>
      <w:marTop w:val="0"/>
      <w:marBottom w:val="0"/>
      <w:divBdr>
        <w:top w:val="none" w:sz="0" w:space="0" w:color="auto"/>
        <w:left w:val="none" w:sz="0" w:space="0" w:color="auto"/>
        <w:bottom w:val="none" w:sz="0" w:space="0" w:color="auto"/>
        <w:right w:val="none" w:sz="0" w:space="0" w:color="auto"/>
      </w:divBdr>
    </w:div>
    <w:div w:id="1793136300">
      <w:bodyDiv w:val="1"/>
      <w:marLeft w:val="0"/>
      <w:marRight w:val="0"/>
      <w:marTop w:val="0"/>
      <w:marBottom w:val="0"/>
      <w:divBdr>
        <w:top w:val="none" w:sz="0" w:space="0" w:color="auto"/>
        <w:left w:val="none" w:sz="0" w:space="0" w:color="auto"/>
        <w:bottom w:val="none" w:sz="0" w:space="0" w:color="auto"/>
        <w:right w:val="none" w:sz="0" w:space="0" w:color="auto"/>
      </w:divBdr>
    </w:div>
    <w:div w:id="1793205094">
      <w:bodyDiv w:val="1"/>
      <w:marLeft w:val="0"/>
      <w:marRight w:val="0"/>
      <w:marTop w:val="0"/>
      <w:marBottom w:val="0"/>
      <w:divBdr>
        <w:top w:val="none" w:sz="0" w:space="0" w:color="auto"/>
        <w:left w:val="none" w:sz="0" w:space="0" w:color="auto"/>
        <w:bottom w:val="none" w:sz="0" w:space="0" w:color="auto"/>
        <w:right w:val="none" w:sz="0" w:space="0" w:color="auto"/>
      </w:divBdr>
    </w:div>
    <w:div w:id="1793666303">
      <w:bodyDiv w:val="1"/>
      <w:marLeft w:val="0"/>
      <w:marRight w:val="0"/>
      <w:marTop w:val="0"/>
      <w:marBottom w:val="0"/>
      <w:divBdr>
        <w:top w:val="none" w:sz="0" w:space="0" w:color="auto"/>
        <w:left w:val="none" w:sz="0" w:space="0" w:color="auto"/>
        <w:bottom w:val="none" w:sz="0" w:space="0" w:color="auto"/>
        <w:right w:val="none" w:sz="0" w:space="0" w:color="auto"/>
      </w:divBdr>
    </w:div>
    <w:div w:id="1793982939">
      <w:bodyDiv w:val="1"/>
      <w:marLeft w:val="0"/>
      <w:marRight w:val="0"/>
      <w:marTop w:val="0"/>
      <w:marBottom w:val="0"/>
      <w:divBdr>
        <w:top w:val="none" w:sz="0" w:space="0" w:color="auto"/>
        <w:left w:val="none" w:sz="0" w:space="0" w:color="auto"/>
        <w:bottom w:val="none" w:sz="0" w:space="0" w:color="auto"/>
        <w:right w:val="none" w:sz="0" w:space="0" w:color="auto"/>
      </w:divBdr>
    </w:div>
    <w:div w:id="1794131126">
      <w:bodyDiv w:val="1"/>
      <w:marLeft w:val="0"/>
      <w:marRight w:val="0"/>
      <w:marTop w:val="0"/>
      <w:marBottom w:val="0"/>
      <w:divBdr>
        <w:top w:val="none" w:sz="0" w:space="0" w:color="auto"/>
        <w:left w:val="none" w:sz="0" w:space="0" w:color="auto"/>
        <w:bottom w:val="none" w:sz="0" w:space="0" w:color="auto"/>
        <w:right w:val="none" w:sz="0" w:space="0" w:color="auto"/>
      </w:divBdr>
    </w:div>
    <w:div w:id="1794203523">
      <w:bodyDiv w:val="1"/>
      <w:marLeft w:val="0"/>
      <w:marRight w:val="0"/>
      <w:marTop w:val="0"/>
      <w:marBottom w:val="0"/>
      <w:divBdr>
        <w:top w:val="none" w:sz="0" w:space="0" w:color="auto"/>
        <w:left w:val="none" w:sz="0" w:space="0" w:color="auto"/>
        <w:bottom w:val="none" w:sz="0" w:space="0" w:color="auto"/>
        <w:right w:val="none" w:sz="0" w:space="0" w:color="auto"/>
      </w:divBdr>
    </w:div>
    <w:div w:id="1794209663">
      <w:bodyDiv w:val="1"/>
      <w:marLeft w:val="0"/>
      <w:marRight w:val="0"/>
      <w:marTop w:val="0"/>
      <w:marBottom w:val="0"/>
      <w:divBdr>
        <w:top w:val="none" w:sz="0" w:space="0" w:color="auto"/>
        <w:left w:val="none" w:sz="0" w:space="0" w:color="auto"/>
        <w:bottom w:val="none" w:sz="0" w:space="0" w:color="auto"/>
        <w:right w:val="none" w:sz="0" w:space="0" w:color="auto"/>
      </w:divBdr>
    </w:div>
    <w:div w:id="1794639931">
      <w:bodyDiv w:val="1"/>
      <w:marLeft w:val="0"/>
      <w:marRight w:val="0"/>
      <w:marTop w:val="0"/>
      <w:marBottom w:val="0"/>
      <w:divBdr>
        <w:top w:val="none" w:sz="0" w:space="0" w:color="auto"/>
        <w:left w:val="none" w:sz="0" w:space="0" w:color="auto"/>
        <w:bottom w:val="none" w:sz="0" w:space="0" w:color="auto"/>
        <w:right w:val="none" w:sz="0" w:space="0" w:color="auto"/>
      </w:divBdr>
    </w:div>
    <w:div w:id="1794712185">
      <w:bodyDiv w:val="1"/>
      <w:marLeft w:val="0"/>
      <w:marRight w:val="0"/>
      <w:marTop w:val="0"/>
      <w:marBottom w:val="0"/>
      <w:divBdr>
        <w:top w:val="none" w:sz="0" w:space="0" w:color="auto"/>
        <w:left w:val="none" w:sz="0" w:space="0" w:color="auto"/>
        <w:bottom w:val="none" w:sz="0" w:space="0" w:color="auto"/>
        <w:right w:val="none" w:sz="0" w:space="0" w:color="auto"/>
      </w:divBdr>
    </w:div>
    <w:div w:id="1794715490">
      <w:bodyDiv w:val="1"/>
      <w:marLeft w:val="0"/>
      <w:marRight w:val="0"/>
      <w:marTop w:val="0"/>
      <w:marBottom w:val="0"/>
      <w:divBdr>
        <w:top w:val="none" w:sz="0" w:space="0" w:color="auto"/>
        <w:left w:val="none" w:sz="0" w:space="0" w:color="auto"/>
        <w:bottom w:val="none" w:sz="0" w:space="0" w:color="auto"/>
        <w:right w:val="none" w:sz="0" w:space="0" w:color="auto"/>
      </w:divBdr>
    </w:div>
    <w:div w:id="1795059714">
      <w:bodyDiv w:val="1"/>
      <w:marLeft w:val="0"/>
      <w:marRight w:val="0"/>
      <w:marTop w:val="0"/>
      <w:marBottom w:val="0"/>
      <w:divBdr>
        <w:top w:val="none" w:sz="0" w:space="0" w:color="auto"/>
        <w:left w:val="none" w:sz="0" w:space="0" w:color="auto"/>
        <w:bottom w:val="none" w:sz="0" w:space="0" w:color="auto"/>
        <w:right w:val="none" w:sz="0" w:space="0" w:color="auto"/>
      </w:divBdr>
    </w:div>
    <w:div w:id="1795172415">
      <w:bodyDiv w:val="1"/>
      <w:marLeft w:val="0"/>
      <w:marRight w:val="0"/>
      <w:marTop w:val="0"/>
      <w:marBottom w:val="0"/>
      <w:divBdr>
        <w:top w:val="none" w:sz="0" w:space="0" w:color="auto"/>
        <w:left w:val="none" w:sz="0" w:space="0" w:color="auto"/>
        <w:bottom w:val="none" w:sz="0" w:space="0" w:color="auto"/>
        <w:right w:val="none" w:sz="0" w:space="0" w:color="auto"/>
      </w:divBdr>
    </w:div>
    <w:div w:id="1795635234">
      <w:bodyDiv w:val="1"/>
      <w:marLeft w:val="0"/>
      <w:marRight w:val="0"/>
      <w:marTop w:val="0"/>
      <w:marBottom w:val="0"/>
      <w:divBdr>
        <w:top w:val="none" w:sz="0" w:space="0" w:color="auto"/>
        <w:left w:val="none" w:sz="0" w:space="0" w:color="auto"/>
        <w:bottom w:val="none" w:sz="0" w:space="0" w:color="auto"/>
        <w:right w:val="none" w:sz="0" w:space="0" w:color="auto"/>
      </w:divBdr>
    </w:div>
    <w:div w:id="1795706868">
      <w:bodyDiv w:val="1"/>
      <w:marLeft w:val="0"/>
      <w:marRight w:val="0"/>
      <w:marTop w:val="0"/>
      <w:marBottom w:val="0"/>
      <w:divBdr>
        <w:top w:val="none" w:sz="0" w:space="0" w:color="auto"/>
        <w:left w:val="none" w:sz="0" w:space="0" w:color="auto"/>
        <w:bottom w:val="none" w:sz="0" w:space="0" w:color="auto"/>
        <w:right w:val="none" w:sz="0" w:space="0" w:color="auto"/>
      </w:divBdr>
    </w:div>
    <w:div w:id="1795907237">
      <w:bodyDiv w:val="1"/>
      <w:marLeft w:val="0"/>
      <w:marRight w:val="0"/>
      <w:marTop w:val="0"/>
      <w:marBottom w:val="0"/>
      <w:divBdr>
        <w:top w:val="none" w:sz="0" w:space="0" w:color="auto"/>
        <w:left w:val="none" w:sz="0" w:space="0" w:color="auto"/>
        <w:bottom w:val="none" w:sz="0" w:space="0" w:color="auto"/>
        <w:right w:val="none" w:sz="0" w:space="0" w:color="auto"/>
      </w:divBdr>
      <w:divsChild>
        <w:div w:id="356930184">
          <w:marLeft w:val="480"/>
          <w:marRight w:val="0"/>
          <w:marTop w:val="0"/>
          <w:marBottom w:val="0"/>
          <w:divBdr>
            <w:top w:val="none" w:sz="0" w:space="0" w:color="auto"/>
            <w:left w:val="none" w:sz="0" w:space="0" w:color="auto"/>
            <w:bottom w:val="none" w:sz="0" w:space="0" w:color="auto"/>
            <w:right w:val="none" w:sz="0" w:space="0" w:color="auto"/>
          </w:divBdr>
        </w:div>
        <w:div w:id="1607807553">
          <w:marLeft w:val="480"/>
          <w:marRight w:val="0"/>
          <w:marTop w:val="0"/>
          <w:marBottom w:val="0"/>
          <w:divBdr>
            <w:top w:val="none" w:sz="0" w:space="0" w:color="auto"/>
            <w:left w:val="none" w:sz="0" w:space="0" w:color="auto"/>
            <w:bottom w:val="none" w:sz="0" w:space="0" w:color="auto"/>
            <w:right w:val="none" w:sz="0" w:space="0" w:color="auto"/>
          </w:divBdr>
        </w:div>
        <w:div w:id="191381870">
          <w:marLeft w:val="480"/>
          <w:marRight w:val="0"/>
          <w:marTop w:val="0"/>
          <w:marBottom w:val="0"/>
          <w:divBdr>
            <w:top w:val="none" w:sz="0" w:space="0" w:color="auto"/>
            <w:left w:val="none" w:sz="0" w:space="0" w:color="auto"/>
            <w:bottom w:val="none" w:sz="0" w:space="0" w:color="auto"/>
            <w:right w:val="none" w:sz="0" w:space="0" w:color="auto"/>
          </w:divBdr>
        </w:div>
        <w:div w:id="1894656153">
          <w:marLeft w:val="480"/>
          <w:marRight w:val="0"/>
          <w:marTop w:val="0"/>
          <w:marBottom w:val="0"/>
          <w:divBdr>
            <w:top w:val="none" w:sz="0" w:space="0" w:color="auto"/>
            <w:left w:val="none" w:sz="0" w:space="0" w:color="auto"/>
            <w:bottom w:val="none" w:sz="0" w:space="0" w:color="auto"/>
            <w:right w:val="none" w:sz="0" w:space="0" w:color="auto"/>
          </w:divBdr>
        </w:div>
        <w:div w:id="790517100">
          <w:marLeft w:val="480"/>
          <w:marRight w:val="0"/>
          <w:marTop w:val="0"/>
          <w:marBottom w:val="0"/>
          <w:divBdr>
            <w:top w:val="none" w:sz="0" w:space="0" w:color="auto"/>
            <w:left w:val="none" w:sz="0" w:space="0" w:color="auto"/>
            <w:bottom w:val="none" w:sz="0" w:space="0" w:color="auto"/>
            <w:right w:val="none" w:sz="0" w:space="0" w:color="auto"/>
          </w:divBdr>
        </w:div>
        <w:div w:id="1615362427">
          <w:marLeft w:val="480"/>
          <w:marRight w:val="0"/>
          <w:marTop w:val="0"/>
          <w:marBottom w:val="0"/>
          <w:divBdr>
            <w:top w:val="none" w:sz="0" w:space="0" w:color="auto"/>
            <w:left w:val="none" w:sz="0" w:space="0" w:color="auto"/>
            <w:bottom w:val="none" w:sz="0" w:space="0" w:color="auto"/>
            <w:right w:val="none" w:sz="0" w:space="0" w:color="auto"/>
          </w:divBdr>
        </w:div>
        <w:div w:id="606960150">
          <w:marLeft w:val="480"/>
          <w:marRight w:val="0"/>
          <w:marTop w:val="0"/>
          <w:marBottom w:val="0"/>
          <w:divBdr>
            <w:top w:val="none" w:sz="0" w:space="0" w:color="auto"/>
            <w:left w:val="none" w:sz="0" w:space="0" w:color="auto"/>
            <w:bottom w:val="none" w:sz="0" w:space="0" w:color="auto"/>
            <w:right w:val="none" w:sz="0" w:space="0" w:color="auto"/>
          </w:divBdr>
        </w:div>
        <w:div w:id="2125345628">
          <w:marLeft w:val="480"/>
          <w:marRight w:val="0"/>
          <w:marTop w:val="0"/>
          <w:marBottom w:val="0"/>
          <w:divBdr>
            <w:top w:val="none" w:sz="0" w:space="0" w:color="auto"/>
            <w:left w:val="none" w:sz="0" w:space="0" w:color="auto"/>
            <w:bottom w:val="none" w:sz="0" w:space="0" w:color="auto"/>
            <w:right w:val="none" w:sz="0" w:space="0" w:color="auto"/>
          </w:divBdr>
        </w:div>
        <w:div w:id="268316509">
          <w:marLeft w:val="480"/>
          <w:marRight w:val="0"/>
          <w:marTop w:val="0"/>
          <w:marBottom w:val="0"/>
          <w:divBdr>
            <w:top w:val="none" w:sz="0" w:space="0" w:color="auto"/>
            <w:left w:val="none" w:sz="0" w:space="0" w:color="auto"/>
            <w:bottom w:val="none" w:sz="0" w:space="0" w:color="auto"/>
            <w:right w:val="none" w:sz="0" w:space="0" w:color="auto"/>
          </w:divBdr>
        </w:div>
        <w:div w:id="1047293093">
          <w:marLeft w:val="480"/>
          <w:marRight w:val="0"/>
          <w:marTop w:val="0"/>
          <w:marBottom w:val="0"/>
          <w:divBdr>
            <w:top w:val="none" w:sz="0" w:space="0" w:color="auto"/>
            <w:left w:val="none" w:sz="0" w:space="0" w:color="auto"/>
            <w:bottom w:val="none" w:sz="0" w:space="0" w:color="auto"/>
            <w:right w:val="none" w:sz="0" w:space="0" w:color="auto"/>
          </w:divBdr>
        </w:div>
        <w:div w:id="164903355">
          <w:marLeft w:val="480"/>
          <w:marRight w:val="0"/>
          <w:marTop w:val="0"/>
          <w:marBottom w:val="0"/>
          <w:divBdr>
            <w:top w:val="none" w:sz="0" w:space="0" w:color="auto"/>
            <w:left w:val="none" w:sz="0" w:space="0" w:color="auto"/>
            <w:bottom w:val="none" w:sz="0" w:space="0" w:color="auto"/>
            <w:right w:val="none" w:sz="0" w:space="0" w:color="auto"/>
          </w:divBdr>
        </w:div>
        <w:div w:id="998731551">
          <w:marLeft w:val="480"/>
          <w:marRight w:val="0"/>
          <w:marTop w:val="0"/>
          <w:marBottom w:val="0"/>
          <w:divBdr>
            <w:top w:val="none" w:sz="0" w:space="0" w:color="auto"/>
            <w:left w:val="none" w:sz="0" w:space="0" w:color="auto"/>
            <w:bottom w:val="none" w:sz="0" w:space="0" w:color="auto"/>
            <w:right w:val="none" w:sz="0" w:space="0" w:color="auto"/>
          </w:divBdr>
        </w:div>
        <w:div w:id="2037652679">
          <w:marLeft w:val="480"/>
          <w:marRight w:val="0"/>
          <w:marTop w:val="0"/>
          <w:marBottom w:val="0"/>
          <w:divBdr>
            <w:top w:val="none" w:sz="0" w:space="0" w:color="auto"/>
            <w:left w:val="none" w:sz="0" w:space="0" w:color="auto"/>
            <w:bottom w:val="none" w:sz="0" w:space="0" w:color="auto"/>
            <w:right w:val="none" w:sz="0" w:space="0" w:color="auto"/>
          </w:divBdr>
        </w:div>
        <w:div w:id="1266965003">
          <w:marLeft w:val="480"/>
          <w:marRight w:val="0"/>
          <w:marTop w:val="0"/>
          <w:marBottom w:val="0"/>
          <w:divBdr>
            <w:top w:val="none" w:sz="0" w:space="0" w:color="auto"/>
            <w:left w:val="none" w:sz="0" w:space="0" w:color="auto"/>
            <w:bottom w:val="none" w:sz="0" w:space="0" w:color="auto"/>
            <w:right w:val="none" w:sz="0" w:space="0" w:color="auto"/>
          </w:divBdr>
        </w:div>
        <w:div w:id="576324886">
          <w:marLeft w:val="480"/>
          <w:marRight w:val="0"/>
          <w:marTop w:val="0"/>
          <w:marBottom w:val="0"/>
          <w:divBdr>
            <w:top w:val="none" w:sz="0" w:space="0" w:color="auto"/>
            <w:left w:val="none" w:sz="0" w:space="0" w:color="auto"/>
            <w:bottom w:val="none" w:sz="0" w:space="0" w:color="auto"/>
            <w:right w:val="none" w:sz="0" w:space="0" w:color="auto"/>
          </w:divBdr>
        </w:div>
      </w:divsChild>
    </w:div>
    <w:div w:id="1796175651">
      <w:bodyDiv w:val="1"/>
      <w:marLeft w:val="0"/>
      <w:marRight w:val="0"/>
      <w:marTop w:val="0"/>
      <w:marBottom w:val="0"/>
      <w:divBdr>
        <w:top w:val="none" w:sz="0" w:space="0" w:color="auto"/>
        <w:left w:val="none" w:sz="0" w:space="0" w:color="auto"/>
        <w:bottom w:val="none" w:sz="0" w:space="0" w:color="auto"/>
        <w:right w:val="none" w:sz="0" w:space="0" w:color="auto"/>
      </w:divBdr>
    </w:div>
    <w:div w:id="1796293028">
      <w:bodyDiv w:val="1"/>
      <w:marLeft w:val="0"/>
      <w:marRight w:val="0"/>
      <w:marTop w:val="0"/>
      <w:marBottom w:val="0"/>
      <w:divBdr>
        <w:top w:val="none" w:sz="0" w:space="0" w:color="auto"/>
        <w:left w:val="none" w:sz="0" w:space="0" w:color="auto"/>
        <w:bottom w:val="none" w:sz="0" w:space="0" w:color="auto"/>
        <w:right w:val="none" w:sz="0" w:space="0" w:color="auto"/>
      </w:divBdr>
    </w:div>
    <w:div w:id="1796752600">
      <w:bodyDiv w:val="1"/>
      <w:marLeft w:val="0"/>
      <w:marRight w:val="0"/>
      <w:marTop w:val="0"/>
      <w:marBottom w:val="0"/>
      <w:divBdr>
        <w:top w:val="none" w:sz="0" w:space="0" w:color="auto"/>
        <w:left w:val="none" w:sz="0" w:space="0" w:color="auto"/>
        <w:bottom w:val="none" w:sz="0" w:space="0" w:color="auto"/>
        <w:right w:val="none" w:sz="0" w:space="0" w:color="auto"/>
      </w:divBdr>
    </w:div>
    <w:div w:id="1796757191">
      <w:bodyDiv w:val="1"/>
      <w:marLeft w:val="0"/>
      <w:marRight w:val="0"/>
      <w:marTop w:val="0"/>
      <w:marBottom w:val="0"/>
      <w:divBdr>
        <w:top w:val="none" w:sz="0" w:space="0" w:color="auto"/>
        <w:left w:val="none" w:sz="0" w:space="0" w:color="auto"/>
        <w:bottom w:val="none" w:sz="0" w:space="0" w:color="auto"/>
        <w:right w:val="none" w:sz="0" w:space="0" w:color="auto"/>
      </w:divBdr>
    </w:div>
    <w:div w:id="1796831187">
      <w:bodyDiv w:val="1"/>
      <w:marLeft w:val="0"/>
      <w:marRight w:val="0"/>
      <w:marTop w:val="0"/>
      <w:marBottom w:val="0"/>
      <w:divBdr>
        <w:top w:val="none" w:sz="0" w:space="0" w:color="auto"/>
        <w:left w:val="none" w:sz="0" w:space="0" w:color="auto"/>
        <w:bottom w:val="none" w:sz="0" w:space="0" w:color="auto"/>
        <w:right w:val="none" w:sz="0" w:space="0" w:color="auto"/>
      </w:divBdr>
    </w:div>
    <w:div w:id="1796869830">
      <w:bodyDiv w:val="1"/>
      <w:marLeft w:val="0"/>
      <w:marRight w:val="0"/>
      <w:marTop w:val="0"/>
      <w:marBottom w:val="0"/>
      <w:divBdr>
        <w:top w:val="none" w:sz="0" w:space="0" w:color="auto"/>
        <w:left w:val="none" w:sz="0" w:space="0" w:color="auto"/>
        <w:bottom w:val="none" w:sz="0" w:space="0" w:color="auto"/>
        <w:right w:val="none" w:sz="0" w:space="0" w:color="auto"/>
      </w:divBdr>
    </w:div>
    <w:div w:id="1797141699">
      <w:bodyDiv w:val="1"/>
      <w:marLeft w:val="0"/>
      <w:marRight w:val="0"/>
      <w:marTop w:val="0"/>
      <w:marBottom w:val="0"/>
      <w:divBdr>
        <w:top w:val="none" w:sz="0" w:space="0" w:color="auto"/>
        <w:left w:val="none" w:sz="0" w:space="0" w:color="auto"/>
        <w:bottom w:val="none" w:sz="0" w:space="0" w:color="auto"/>
        <w:right w:val="none" w:sz="0" w:space="0" w:color="auto"/>
      </w:divBdr>
    </w:div>
    <w:div w:id="1797213956">
      <w:bodyDiv w:val="1"/>
      <w:marLeft w:val="0"/>
      <w:marRight w:val="0"/>
      <w:marTop w:val="0"/>
      <w:marBottom w:val="0"/>
      <w:divBdr>
        <w:top w:val="none" w:sz="0" w:space="0" w:color="auto"/>
        <w:left w:val="none" w:sz="0" w:space="0" w:color="auto"/>
        <w:bottom w:val="none" w:sz="0" w:space="0" w:color="auto"/>
        <w:right w:val="none" w:sz="0" w:space="0" w:color="auto"/>
      </w:divBdr>
    </w:div>
    <w:div w:id="1797218711">
      <w:bodyDiv w:val="1"/>
      <w:marLeft w:val="0"/>
      <w:marRight w:val="0"/>
      <w:marTop w:val="0"/>
      <w:marBottom w:val="0"/>
      <w:divBdr>
        <w:top w:val="none" w:sz="0" w:space="0" w:color="auto"/>
        <w:left w:val="none" w:sz="0" w:space="0" w:color="auto"/>
        <w:bottom w:val="none" w:sz="0" w:space="0" w:color="auto"/>
        <w:right w:val="none" w:sz="0" w:space="0" w:color="auto"/>
      </w:divBdr>
    </w:div>
    <w:div w:id="1797486858">
      <w:bodyDiv w:val="1"/>
      <w:marLeft w:val="0"/>
      <w:marRight w:val="0"/>
      <w:marTop w:val="0"/>
      <w:marBottom w:val="0"/>
      <w:divBdr>
        <w:top w:val="none" w:sz="0" w:space="0" w:color="auto"/>
        <w:left w:val="none" w:sz="0" w:space="0" w:color="auto"/>
        <w:bottom w:val="none" w:sz="0" w:space="0" w:color="auto"/>
        <w:right w:val="none" w:sz="0" w:space="0" w:color="auto"/>
      </w:divBdr>
    </w:div>
    <w:div w:id="1797524615">
      <w:bodyDiv w:val="1"/>
      <w:marLeft w:val="0"/>
      <w:marRight w:val="0"/>
      <w:marTop w:val="0"/>
      <w:marBottom w:val="0"/>
      <w:divBdr>
        <w:top w:val="none" w:sz="0" w:space="0" w:color="auto"/>
        <w:left w:val="none" w:sz="0" w:space="0" w:color="auto"/>
        <w:bottom w:val="none" w:sz="0" w:space="0" w:color="auto"/>
        <w:right w:val="none" w:sz="0" w:space="0" w:color="auto"/>
      </w:divBdr>
    </w:div>
    <w:div w:id="1797527876">
      <w:bodyDiv w:val="1"/>
      <w:marLeft w:val="0"/>
      <w:marRight w:val="0"/>
      <w:marTop w:val="0"/>
      <w:marBottom w:val="0"/>
      <w:divBdr>
        <w:top w:val="none" w:sz="0" w:space="0" w:color="auto"/>
        <w:left w:val="none" w:sz="0" w:space="0" w:color="auto"/>
        <w:bottom w:val="none" w:sz="0" w:space="0" w:color="auto"/>
        <w:right w:val="none" w:sz="0" w:space="0" w:color="auto"/>
      </w:divBdr>
    </w:div>
    <w:div w:id="1797721703">
      <w:bodyDiv w:val="1"/>
      <w:marLeft w:val="0"/>
      <w:marRight w:val="0"/>
      <w:marTop w:val="0"/>
      <w:marBottom w:val="0"/>
      <w:divBdr>
        <w:top w:val="none" w:sz="0" w:space="0" w:color="auto"/>
        <w:left w:val="none" w:sz="0" w:space="0" w:color="auto"/>
        <w:bottom w:val="none" w:sz="0" w:space="0" w:color="auto"/>
        <w:right w:val="none" w:sz="0" w:space="0" w:color="auto"/>
      </w:divBdr>
    </w:div>
    <w:div w:id="1797721947">
      <w:bodyDiv w:val="1"/>
      <w:marLeft w:val="0"/>
      <w:marRight w:val="0"/>
      <w:marTop w:val="0"/>
      <w:marBottom w:val="0"/>
      <w:divBdr>
        <w:top w:val="none" w:sz="0" w:space="0" w:color="auto"/>
        <w:left w:val="none" w:sz="0" w:space="0" w:color="auto"/>
        <w:bottom w:val="none" w:sz="0" w:space="0" w:color="auto"/>
        <w:right w:val="none" w:sz="0" w:space="0" w:color="auto"/>
      </w:divBdr>
    </w:div>
    <w:div w:id="1797722887">
      <w:bodyDiv w:val="1"/>
      <w:marLeft w:val="0"/>
      <w:marRight w:val="0"/>
      <w:marTop w:val="0"/>
      <w:marBottom w:val="0"/>
      <w:divBdr>
        <w:top w:val="none" w:sz="0" w:space="0" w:color="auto"/>
        <w:left w:val="none" w:sz="0" w:space="0" w:color="auto"/>
        <w:bottom w:val="none" w:sz="0" w:space="0" w:color="auto"/>
        <w:right w:val="none" w:sz="0" w:space="0" w:color="auto"/>
      </w:divBdr>
    </w:div>
    <w:div w:id="1797987982">
      <w:bodyDiv w:val="1"/>
      <w:marLeft w:val="0"/>
      <w:marRight w:val="0"/>
      <w:marTop w:val="0"/>
      <w:marBottom w:val="0"/>
      <w:divBdr>
        <w:top w:val="none" w:sz="0" w:space="0" w:color="auto"/>
        <w:left w:val="none" w:sz="0" w:space="0" w:color="auto"/>
        <w:bottom w:val="none" w:sz="0" w:space="0" w:color="auto"/>
        <w:right w:val="none" w:sz="0" w:space="0" w:color="auto"/>
      </w:divBdr>
    </w:div>
    <w:div w:id="1798137772">
      <w:bodyDiv w:val="1"/>
      <w:marLeft w:val="0"/>
      <w:marRight w:val="0"/>
      <w:marTop w:val="0"/>
      <w:marBottom w:val="0"/>
      <w:divBdr>
        <w:top w:val="none" w:sz="0" w:space="0" w:color="auto"/>
        <w:left w:val="none" w:sz="0" w:space="0" w:color="auto"/>
        <w:bottom w:val="none" w:sz="0" w:space="0" w:color="auto"/>
        <w:right w:val="none" w:sz="0" w:space="0" w:color="auto"/>
      </w:divBdr>
    </w:div>
    <w:div w:id="1798449879">
      <w:bodyDiv w:val="1"/>
      <w:marLeft w:val="0"/>
      <w:marRight w:val="0"/>
      <w:marTop w:val="0"/>
      <w:marBottom w:val="0"/>
      <w:divBdr>
        <w:top w:val="none" w:sz="0" w:space="0" w:color="auto"/>
        <w:left w:val="none" w:sz="0" w:space="0" w:color="auto"/>
        <w:bottom w:val="none" w:sz="0" w:space="0" w:color="auto"/>
        <w:right w:val="none" w:sz="0" w:space="0" w:color="auto"/>
      </w:divBdr>
    </w:div>
    <w:div w:id="1798528496">
      <w:bodyDiv w:val="1"/>
      <w:marLeft w:val="0"/>
      <w:marRight w:val="0"/>
      <w:marTop w:val="0"/>
      <w:marBottom w:val="0"/>
      <w:divBdr>
        <w:top w:val="none" w:sz="0" w:space="0" w:color="auto"/>
        <w:left w:val="none" w:sz="0" w:space="0" w:color="auto"/>
        <w:bottom w:val="none" w:sz="0" w:space="0" w:color="auto"/>
        <w:right w:val="none" w:sz="0" w:space="0" w:color="auto"/>
      </w:divBdr>
    </w:div>
    <w:div w:id="1798571787">
      <w:bodyDiv w:val="1"/>
      <w:marLeft w:val="0"/>
      <w:marRight w:val="0"/>
      <w:marTop w:val="0"/>
      <w:marBottom w:val="0"/>
      <w:divBdr>
        <w:top w:val="none" w:sz="0" w:space="0" w:color="auto"/>
        <w:left w:val="none" w:sz="0" w:space="0" w:color="auto"/>
        <w:bottom w:val="none" w:sz="0" w:space="0" w:color="auto"/>
        <w:right w:val="none" w:sz="0" w:space="0" w:color="auto"/>
      </w:divBdr>
    </w:div>
    <w:div w:id="1798640983">
      <w:bodyDiv w:val="1"/>
      <w:marLeft w:val="0"/>
      <w:marRight w:val="0"/>
      <w:marTop w:val="0"/>
      <w:marBottom w:val="0"/>
      <w:divBdr>
        <w:top w:val="none" w:sz="0" w:space="0" w:color="auto"/>
        <w:left w:val="none" w:sz="0" w:space="0" w:color="auto"/>
        <w:bottom w:val="none" w:sz="0" w:space="0" w:color="auto"/>
        <w:right w:val="none" w:sz="0" w:space="0" w:color="auto"/>
      </w:divBdr>
    </w:div>
    <w:div w:id="1798641348">
      <w:bodyDiv w:val="1"/>
      <w:marLeft w:val="0"/>
      <w:marRight w:val="0"/>
      <w:marTop w:val="0"/>
      <w:marBottom w:val="0"/>
      <w:divBdr>
        <w:top w:val="none" w:sz="0" w:space="0" w:color="auto"/>
        <w:left w:val="none" w:sz="0" w:space="0" w:color="auto"/>
        <w:bottom w:val="none" w:sz="0" w:space="0" w:color="auto"/>
        <w:right w:val="none" w:sz="0" w:space="0" w:color="auto"/>
      </w:divBdr>
    </w:div>
    <w:div w:id="1798790648">
      <w:bodyDiv w:val="1"/>
      <w:marLeft w:val="0"/>
      <w:marRight w:val="0"/>
      <w:marTop w:val="0"/>
      <w:marBottom w:val="0"/>
      <w:divBdr>
        <w:top w:val="none" w:sz="0" w:space="0" w:color="auto"/>
        <w:left w:val="none" w:sz="0" w:space="0" w:color="auto"/>
        <w:bottom w:val="none" w:sz="0" w:space="0" w:color="auto"/>
        <w:right w:val="none" w:sz="0" w:space="0" w:color="auto"/>
      </w:divBdr>
    </w:div>
    <w:div w:id="1798792820">
      <w:bodyDiv w:val="1"/>
      <w:marLeft w:val="0"/>
      <w:marRight w:val="0"/>
      <w:marTop w:val="0"/>
      <w:marBottom w:val="0"/>
      <w:divBdr>
        <w:top w:val="none" w:sz="0" w:space="0" w:color="auto"/>
        <w:left w:val="none" w:sz="0" w:space="0" w:color="auto"/>
        <w:bottom w:val="none" w:sz="0" w:space="0" w:color="auto"/>
        <w:right w:val="none" w:sz="0" w:space="0" w:color="auto"/>
      </w:divBdr>
    </w:div>
    <w:div w:id="1799176029">
      <w:bodyDiv w:val="1"/>
      <w:marLeft w:val="0"/>
      <w:marRight w:val="0"/>
      <w:marTop w:val="0"/>
      <w:marBottom w:val="0"/>
      <w:divBdr>
        <w:top w:val="none" w:sz="0" w:space="0" w:color="auto"/>
        <w:left w:val="none" w:sz="0" w:space="0" w:color="auto"/>
        <w:bottom w:val="none" w:sz="0" w:space="0" w:color="auto"/>
        <w:right w:val="none" w:sz="0" w:space="0" w:color="auto"/>
      </w:divBdr>
    </w:div>
    <w:div w:id="1799179877">
      <w:bodyDiv w:val="1"/>
      <w:marLeft w:val="0"/>
      <w:marRight w:val="0"/>
      <w:marTop w:val="0"/>
      <w:marBottom w:val="0"/>
      <w:divBdr>
        <w:top w:val="none" w:sz="0" w:space="0" w:color="auto"/>
        <w:left w:val="none" w:sz="0" w:space="0" w:color="auto"/>
        <w:bottom w:val="none" w:sz="0" w:space="0" w:color="auto"/>
        <w:right w:val="none" w:sz="0" w:space="0" w:color="auto"/>
      </w:divBdr>
    </w:div>
    <w:div w:id="1799688245">
      <w:bodyDiv w:val="1"/>
      <w:marLeft w:val="0"/>
      <w:marRight w:val="0"/>
      <w:marTop w:val="0"/>
      <w:marBottom w:val="0"/>
      <w:divBdr>
        <w:top w:val="none" w:sz="0" w:space="0" w:color="auto"/>
        <w:left w:val="none" w:sz="0" w:space="0" w:color="auto"/>
        <w:bottom w:val="none" w:sz="0" w:space="0" w:color="auto"/>
        <w:right w:val="none" w:sz="0" w:space="0" w:color="auto"/>
      </w:divBdr>
    </w:div>
    <w:div w:id="1799831547">
      <w:bodyDiv w:val="1"/>
      <w:marLeft w:val="0"/>
      <w:marRight w:val="0"/>
      <w:marTop w:val="0"/>
      <w:marBottom w:val="0"/>
      <w:divBdr>
        <w:top w:val="none" w:sz="0" w:space="0" w:color="auto"/>
        <w:left w:val="none" w:sz="0" w:space="0" w:color="auto"/>
        <w:bottom w:val="none" w:sz="0" w:space="0" w:color="auto"/>
        <w:right w:val="none" w:sz="0" w:space="0" w:color="auto"/>
      </w:divBdr>
    </w:div>
    <w:div w:id="1800100099">
      <w:bodyDiv w:val="1"/>
      <w:marLeft w:val="0"/>
      <w:marRight w:val="0"/>
      <w:marTop w:val="0"/>
      <w:marBottom w:val="0"/>
      <w:divBdr>
        <w:top w:val="none" w:sz="0" w:space="0" w:color="auto"/>
        <w:left w:val="none" w:sz="0" w:space="0" w:color="auto"/>
        <w:bottom w:val="none" w:sz="0" w:space="0" w:color="auto"/>
        <w:right w:val="none" w:sz="0" w:space="0" w:color="auto"/>
      </w:divBdr>
    </w:div>
    <w:div w:id="1800100315">
      <w:bodyDiv w:val="1"/>
      <w:marLeft w:val="0"/>
      <w:marRight w:val="0"/>
      <w:marTop w:val="0"/>
      <w:marBottom w:val="0"/>
      <w:divBdr>
        <w:top w:val="none" w:sz="0" w:space="0" w:color="auto"/>
        <w:left w:val="none" w:sz="0" w:space="0" w:color="auto"/>
        <w:bottom w:val="none" w:sz="0" w:space="0" w:color="auto"/>
        <w:right w:val="none" w:sz="0" w:space="0" w:color="auto"/>
      </w:divBdr>
    </w:div>
    <w:div w:id="1800417353">
      <w:bodyDiv w:val="1"/>
      <w:marLeft w:val="0"/>
      <w:marRight w:val="0"/>
      <w:marTop w:val="0"/>
      <w:marBottom w:val="0"/>
      <w:divBdr>
        <w:top w:val="none" w:sz="0" w:space="0" w:color="auto"/>
        <w:left w:val="none" w:sz="0" w:space="0" w:color="auto"/>
        <w:bottom w:val="none" w:sz="0" w:space="0" w:color="auto"/>
        <w:right w:val="none" w:sz="0" w:space="0" w:color="auto"/>
      </w:divBdr>
    </w:div>
    <w:div w:id="1800492584">
      <w:bodyDiv w:val="1"/>
      <w:marLeft w:val="0"/>
      <w:marRight w:val="0"/>
      <w:marTop w:val="0"/>
      <w:marBottom w:val="0"/>
      <w:divBdr>
        <w:top w:val="none" w:sz="0" w:space="0" w:color="auto"/>
        <w:left w:val="none" w:sz="0" w:space="0" w:color="auto"/>
        <w:bottom w:val="none" w:sz="0" w:space="0" w:color="auto"/>
        <w:right w:val="none" w:sz="0" w:space="0" w:color="auto"/>
      </w:divBdr>
    </w:div>
    <w:div w:id="1800538522">
      <w:bodyDiv w:val="1"/>
      <w:marLeft w:val="0"/>
      <w:marRight w:val="0"/>
      <w:marTop w:val="0"/>
      <w:marBottom w:val="0"/>
      <w:divBdr>
        <w:top w:val="none" w:sz="0" w:space="0" w:color="auto"/>
        <w:left w:val="none" w:sz="0" w:space="0" w:color="auto"/>
        <w:bottom w:val="none" w:sz="0" w:space="0" w:color="auto"/>
        <w:right w:val="none" w:sz="0" w:space="0" w:color="auto"/>
      </w:divBdr>
    </w:div>
    <w:div w:id="1801075015">
      <w:bodyDiv w:val="1"/>
      <w:marLeft w:val="0"/>
      <w:marRight w:val="0"/>
      <w:marTop w:val="0"/>
      <w:marBottom w:val="0"/>
      <w:divBdr>
        <w:top w:val="none" w:sz="0" w:space="0" w:color="auto"/>
        <w:left w:val="none" w:sz="0" w:space="0" w:color="auto"/>
        <w:bottom w:val="none" w:sz="0" w:space="0" w:color="auto"/>
        <w:right w:val="none" w:sz="0" w:space="0" w:color="auto"/>
      </w:divBdr>
    </w:div>
    <w:div w:id="1801266489">
      <w:bodyDiv w:val="1"/>
      <w:marLeft w:val="0"/>
      <w:marRight w:val="0"/>
      <w:marTop w:val="0"/>
      <w:marBottom w:val="0"/>
      <w:divBdr>
        <w:top w:val="none" w:sz="0" w:space="0" w:color="auto"/>
        <w:left w:val="none" w:sz="0" w:space="0" w:color="auto"/>
        <w:bottom w:val="none" w:sz="0" w:space="0" w:color="auto"/>
        <w:right w:val="none" w:sz="0" w:space="0" w:color="auto"/>
      </w:divBdr>
    </w:div>
    <w:div w:id="1801269186">
      <w:bodyDiv w:val="1"/>
      <w:marLeft w:val="0"/>
      <w:marRight w:val="0"/>
      <w:marTop w:val="0"/>
      <w:marBottom w:val="0"/>
      <w:divBdr>
        <w:top w:val="none" w:sz="0" w:space="0" w:color="auto"/>
        <w:left w:val="none" w:sz="0" w:space="0" w:color="auto"/>
        <w:bottom w:val="none" w:sz="0" w:space="0" w:color="auto"/>
        <w:right w:val="none" w:sz="0" w:space="0" w:color="auto"/>
      </w:divBdr>
    </w:div>
    <w:div w:id="1801682681">
      <w:bodyDiv w:val="1"/>
      <w:marLeft w:val="0"/>
      <w:marRight w:val="0"/>
      <w:marTop w:val="0"/>
      <w:marBottom w:val="0"/>
      <w:divBdr>
        <w:top w:val="none" w:sz="0" w:space="0" w:color="auto"/>
        <w:left w:val="none" w:sz="0" w:space="0" w:color="auto"/>
        <w:bottom w:val="none" w:sz="0" w:space="0" w:color="auto"/>
        <w:right w:val="none" w:sz="0" w:space="0" w:color="auto"/>
      </w:divBdr>
      <w:divsChild>
        <w:div w:id="1497380286">
          <w:marLeft w:val="480"/>
          <w:marRight w:val="0"/>
          <w:marTop w:val="0"/>
          <w:marBottom w:val="0"/>
          <w:divBdr>
            <w:top w:val="none" w:sz="0" w:space="0" w:color="auto"/>
            <w:left w:val="none" w:sz="0" w:space="0" w:color="auto"/>
            <w:bottom w:val="none" w:sz="0" w:space="0" w:color="auto"/>
            <w:right w:val="none" w:sz="0" w:space="0" w:color="auto"/>
          </w:divBdr>
        </w:div>
        <w:div w:id="283076355">
          <w:marLeft w:val="480"/>
          <w:marRight w:val="0"/>
          <w:marTop w:val="0"/>
          <w:marBottom w:val="0"/>
          <w:divBdr>
            <w:top w:val="none" w:sz="0" w:space="0" w:color="auto"/>
            <w:left w:val="none" w:sz="0" w:space="0" w:color="auto"/>
            <w:bottom w:val="none" w:sz="0" w:space="0" w:color="auto"/>
            <w:right w:val="none" w:sz="0" w:space="0" w:color="auto"/>
          </w:divBdr>
        </w:div>
        <w:div w:id="609168456">
          <w:marLeft w:val="480"/>
          <w:marRight w:val="0"/>
          <w:marTop w:val="0"/>
          <w:marBottom w:val="0"/>
          <w:divBdr>
            <w:top w:val="none" w:sz="0" w:space="0" w:color="auto"/>
            <w:left w:val="none" w:sz="0" w:space="0" w:color="auto"/>
            <w:bottom w:val="none" w:sz="0" w:space="0" w:color="auto"/>
            <w:right w:val="none" w:sz="0" w:space="0" w:color="auto"/>
          </w:divBdr>
        </w:div>
        <w:div w:id="625621490">
          <w:marLeft w:val="480"/>
          <w:marRight w:val="0"/>
          <w:marTop w:val="0"/>
          <w:marBottom w:val="0"/>
          <w:divBdr>
            <w:top w:val="none" w:sz="0" w:space="0" w:color="auto"/>
            <w:left w:val="none" w:sz="0" w:space="0" w:color="auto"/>
            <w:bottom w:val="none" w:sz="0" w:space="0" w:color="auto"/>
            <w:right w:val="none" w:sz="0" w:space="0" w:color="auto"/>
          </w:divBdr>
        </w:div>
        <w:div w:id="839005391">
          <w:marLeft w:val="480"/>
          <w:marRight w:val="0"/>
          <w:marTop w:val="0"/>
          <w:marBottom w:val="0"/>
          <w:divBdr>
            <w:top w:val="none" w:sz="0" w:space="0" w:color="auto"/>
            <w:left w:val="none" w:sz="0" w:space="0" w:color="auto"/>
            <w:bottom w:val="none" w:sz="0" w:space="0" w:color="auto"/>
            <w:right w:val="none" w:sz="0" w:space="0" w:color="auto"/>
          </w:divBdr>
        </w:div>
        <w:div w:id="1596939635">
          <w:marLeft w:val="480"/>
          <w:marRight w:val="0"/>
          <w:marTop w:val="0"/>
          <w:marBottom w:val="0"/>
          <w:divBdr>
            <w:top w:val="none" w:sz="0" w:space="0" w:color="auto"/>
            <w:left w:val="none" w:sz="0" w:space="0" w:color="auto"/>
            <w:bottom w:val="none" w:sz="0" w:space="0" w:color="auto"/>
            <w:right w:val="none" w:sz="0" w:space="0" w:color="auto"/>
          </w:divBdr>
        </w:div>
        <w:div w:id="527568573">
          <w:marLeft w:val="480"/>
          <w:marRight w:val="0"/>
          <w:marTop w:val="0"/>
          <w:marBottom w:val="0"/>
          <w:divBdr>
            <w:top w:val="none" w:sz="0" w:space="0" w:color="auto"/>
            <w:left w:val="none" w:sz="0" w:space="0" w:color="auto"/>
            <w:bottom w:val="none" w:sz="0" w:space="0" w:color="auto"/>
            <w:right w:val="none" w:sz="0" w:space="0" w:color="auto"/>
          </w:divBdr>
        </w:div>
        <w:div w:id="2143841231">
          <w:marLeft w:val="480"/>
          <w:marRight w:val="0"/>
          <w:marTop w:val="0"/>
          <w:marBottom w:val="0"/>
          <w:divBdr>
            <w:top w:val="none" w:sz="0" w:space="0" w:color="auto"/>
            <w:left w:val="none" w:sz="0" w:space="0" w:color="auto"/>
            <w:bottom w:val="none" w:sz="0" w:space="0" w:color="auto"/>
            <w:right w:val="none" w:sz="0" w:space="0" w:color="auto"/>
          </w:divBdr>
        </w:div>
        <w:div w:id="1535387535">
          <w:marLeft w:val="480"/>
          <w:marRight w:val="0"/>
          <w:marTop w:val="0"/>
          <w:marBottom w:val="0"/>
          <w:divBdr>
            <w:top w:val="none" w:sz="0" w:space="0" w:color="auto"/>
            <w:left w:val="none" w:sz="0" w:space="0" w:color="auto"/>
            <w:bottom w:val="none" w:sz="0" w:space="0" w:color="auto"/>
            <w:right w:val="none" w:sz="0" w:space="0" w:color="auto"/>
          </w:divBdr>
        </w:div>
        <w:div w:id="1786731874">
          <w:marLeft w:val="480"/>
          <w:marRight w:val="0"/>
          <w:marTop w:val="0"/>
          <w:marBottom w:val="0"/>
          <w:divBdr>
            <w:top w:val="none" w:sz="0" w:space="0" w:color="auto"/>
            <w:left w:val="none" w:sz="0" w:space="0" w:color="auto"/>
            <w:bottom w:val="none" w:sz="0" w:space="0" w:color="auto"/>
            <w:right w:val="none" w:sz="0" w:space="0" w:color="auto"/>
          </w:divBdr>
        </w:div>
        <w:div w:id="1134372826">
          <w:marLeft w:val="480"/>
          <w:marRight w:val="0"/>
          <w:marTop w:val="0"/>
          <w:marBottom w:val="0"/>
          <w:divBdr>
            <w:top w:val="none" w:sz="0" w:space="0" w:color="auto"/>
            <w:left w:val="none" w:sz="0" w:space="0" w:color="auto"/>
            <w:bottom w:val="none" w:sz="0" w:space="0" w:color="auto"/>
            <w:right w:val="none" w:sz="0" w:space="0" w:color="auto"/>
          </w:divBdr>
        </w:div>
        <w:div w:id="1903563523">
          <w:marLeft w:val="480"/>
          <w:marRight w:val="0"/>
          <w:marTop w:val="0"/>
          <w:marBottom w:val="0"/>
          <w:divBdr>
            <w:top w:val="none" w:sz="0" w:space="0" w:color="auto"/>
            <w:left w:val="none" w:sz="0" w:space="0" w:color="auto"/>
            <w:bottom w:val="none" w:sz="0" w:space="0" w:color="auto"/>
            <w:right w:val="none" w:sz="0" w:space="0" w:color="auto"/>
          </w:divBdr>
        </w:div>
        <w:div w:id="189101290">
          <w:marLeft w:val="480"/>
          <w:marRight w:val="0"/>
          <w:marTop w:val="0"/>
          <w:marBottom w:val="0"/>
          <w:divBdr>
            <w:top w:val="none" w:sz="0" w:space="0" w:color="auto"/>
            <w:left w:val="none" w:sz="0" w:space="0" w:color="auto"/>
            <w:bottom w:val="none" w:sz="0" w:space="0" w:color="auto"/>
            <w:right w:val="none" w:sz="0" w:space="0" w:color="auto"/>
          </w:divBdr>
        </w:div>
        <w:div w:id="725837375">
          <w:marLeft w:val="480"/>
          <w:marRight w:val="0"/>
          <w:marTop w:val="0"/>
          <w:marBottom w:val="0"/>
          <w:divBdr>
            <w:top w:val="none" w:sz="0" w:space="0" w:color="auto"/>
            <w:left w:val="none" w:sz="0" w:space="0" w:color="auto"/>
            <w:bottom w:val="none" w:sz="0" w:space="0" w:color="auto"/>
            <w:right w:val="none" w:sz="0" w:space="0" w:color="auto"/>
          </w:divBdr>
        </w:div>
        <w:div w:id="442071735">
          <w:marLeft w:val="480"/>
          <w:marRight w:val="0"/>
          <w:marTop w:val="0"/>
          <w:marBottom w:val="0"/>
          <w:divBdr>
            <w:top w:val="none" w:sz="0" w:space="0" w:color="auto"/>
            <w:left w:val="none" w:sz="0" w:space="0" w:color="auto"/>
            <w:bottom w:val="none" w:sz="0" w:space="0" w:color="auto"/>
            <w:right w:val="none" w:sz="0" w:space="0" w:color="auto"/>
          </w:divBdr>
        </w:div>
        <w:div w:id="1942492652">
          <w:marLeft w:val="480"/>
          <w:marRight w:val="0"/>
          <w:marTop w:val="0"/>
          <w:marBottom w:val="0"/>
          <w:divBdr>
            <w:top w:val="none" w:sz="0" w:space="0" w:color="auto"/>
            <w:left w:val="none" w:sz="0" w:space="0" w:color="auto"/>
            <w:bottom w:val="none" w:sz="0" w:space="0" w:color="auto"/>
            <w:right w:val="none" w:sz="0" w:space="0" w:color="auto"/>
          </w:divBdr>
        </w:div>
        <w:div w:id="606666965">
          <w:marLeft w:val="480"/>
          <w:marRight w:val="0"/>
          <w:marTop w:val="0"/>
          <w:marBottom w:val="0"/>
          <w:divBdr>
            <w:top w:val="none" w:sz="0" w:space="0" w:color="auto"/>
            <w:left w:val="none" w:sz="0" w:space="0" w:color="auto"/>
            <w:bottom w:val="none" w:sz="0" w:space="0" w:color="auto"/>
            <w:right w:val="none" w:sz="0" w:space="0" w:color="auto"/>
          </w:divBdr>
        </w:div>
        <w:div w:id="1292248660">
          <w:marLeft w:val="480"/>
          <w:marRight w:val="0"/>
          <w:marTop w:val="0"/>
          <w:marBottom w:val="0"/>
          <w:divBdr>
            <w:top w:val="none" w:sz="0" w:space="0" w:color="auto"/>
            <w:left w:val="none" w:sz="0" w:space="0" w:color="auto"/>
            <w:bottom w:val="none" w:sz="0" w:space="0" w:color="auto"/>
            <w:right w:val="none" w:sz="0" w:space="0" w:color="auto"/>
          </w:divBdr>
        </w:div>
        <w:div w:id="307128178">
          <w:marLeft w:val="480"/>
          <w:marRight w:val="0"/>
          <w:marTop w:val="0"/>
          <w:marBottom w:val="0"/>
          <w:divBdr>
            <w:top w:val="none" w:sz="0" w:space="0" w:color="auto"/>
            <w:left w:val="none" w:sz="0" w:space="0" w:color="auto"/>
            <w:bottom w:val="none" w:sz="0" w:space="0" w:color="auto"/>
            <w:right w:val="none" w:sz="0" w:space="0" w:color="auto"/>
          </w:divBdr>
        </w:div>
        <w:div w:id="597251240">
          <w:marLeft w:val="480"/>
          <w:marRight w:val="0"/>
          <w:marTop w:val="0"/>
          <w:marBottom w:val="0"/>
          <w:divBdr>
            <w:top w:val="none" w:sz="0" w:space="0" w:color="auto"/>
            <w:left w:val="none" w:sz="0" w:space="0" w:color="auto"/>
            <w:bottom w:val="none" w:sz="0" w:space="0" w:color="auto"/>
            <w:right w:val="none" w:sz="0" w:space="0" w:color="auto"/>
          </w:divBdr>
        </w:div>
        <w:div w:id="508639056">
          <w:marLeft w:val="480"/>
          <w:marRight w:val="0"/>
          <w:marTop w:val="0"/>
          <w:marBottom w:val="0"/>
          <w:divBdr>
            <w:top w:val="none" w:sz="0" w:space="0" w:color="auto"/>
            <w:left w:val="none" w:sz="0" w:space="0" w:color="auto"/>
            <w:bottom w:val="none" w:sz="0" w:space="0" w:color="auto"/>
            <w:right w:val="none" w:sz="0" w:space="0" w:color="auto"/>
          </w:divBdr>
        </w:div>
        <w:div w:id="474085">
          <w:marLeft w:val="480"/>
          <w:marRight w:val="0"/>
          <w:marTop w:val="0"/>
          <w:marBottom w:val="0"/>
          <w:divBdr>
            <w:top w:val="none" w:sz="0" w:space="0" w:color="auto"/>
            <w:left w:val="none" w:sz="0" w:space="0" w:color="auto"/>
            <w:bottom w:val="none" w:sz="0" w:space="0" w:color="auto"/>
            <w:right w:val="none" w:sz="0" w:space="0" w:color="auto"/>
          </w:divBdr>
        </w:div>
        <w:div w:id="330567855">
          <w:marLeft w:val="480"/>
          <w:marRight w:val="0"/>
          <w:marTop w:val="0"/>
          <w:marBottom w:val="0"/>
          <w:divBdr>
            <w:top w:val="none" w:sz="0" w:space="0" w:color="auto"/>
            <w:left w:val="none" w:sz="0" w:space="0" w:color="auto"/>
            <w:bottom w:val="none" w:sz="0" w:space="0" w:color="auto"/>
            <w:right w:val="none" w:sz="0" w:space="0" w:color="auto"/>
          </w:divBdr>
        </w:div>
        <w:div w:id="82382033">
          <w:marLeft w:val="480"/>
          <w:marRight w:val="0"/>
          <w:marTop w:val="0"/>
          <w:marBottom w:val="0"/>
          <w:divBdr>
            <w:top w:val="none" w:sz="0" w:space="0" w:color="auto"/>
            <w:left w:val="none" w:sz="0" w:space="0" w:color="auto"/>
            <w:bottom w:val="none" w:sz="0" w:space="0" w:color="auto"/>
            <w:right w:val="none" w:sz="0" w:space="0" w:color="auto"/>
          </w:divBdr>
        </w:div>
        <w:div w:id="878470667">
          <w:marLeft w:val="480"/>
          <w:marRight w:val="0"/>
          <w:marTop w:val="0"/>
          <w:marBottom w:val="0"/>
          <w:divBdr>
            <w:top w:val="none" w:sz="0" w:space="0" w:color="auto"/>
            <w:left w:val="none" w:sz="0" w:space="0" w:color="auto"/>
            <w:bottom w:val="none" w:sz="0" w:space="0" w:color="auto"/>
            <w:right w:val="none" w:sz="0" w:space="0" w:color="auto"/>
          </w:divBdr>
        </w:div>
        <w:div w:id="1645230492">
          <w:marLeft w:val="480"/>
          <w:marRight w:val="0"/>
          <w:marTop w:val="0"/>
          <w:marBottom w:val="0"/>
          <w:divBdr>
            <w:top w:val="none" w:sz="0" w:space="0" w:color="auto"/>
            <w:left w:val="none" w:sz="0" w:space="0" w:color="auto"/>
            <w:bottom w:val="none" w:sz="0" w:space="0" w:color="auto"/>
            <w:right w:val="none" w:sz="0" w:space="0" w:color="auto"/>
          </w:divBdr>
        </w:div>
      </w:divsChild>
    </w:div>
    <w:div w:id="1802115808">
      <w:bodyDiv w:val="1"/>
      <w:marLeft w:val="0"/>
      <w:marRight w:val="0"/>
      <w:marTop w:val="0"/>
      <w:marBottom w:val="0"/>
      <w:divBdr>
        <w:top w:val="none" w:sz="0" w:space="0" w:color="auto"/>
        <w:left w:val="none" w:sz="0" w:space="0" w:color="auto"/>
        <w:bottom w:val="none" w:sz="0" w:space="0" w:color="auto"/>
        <w:right w:val="none" w:sz="0" w:space="0" w:color="auto"/>
      </w:divBdr>
    </w:div>
    <w:div w:id="1802184447">
      <w:bodyDiv w:val="1"/>
      <w:marLeft w:val="0"/>
      <w:marRight w:val="0"/>
      <w:marTop w:val="0"/>
      <w:marBottom w:val="0"/>
      <w:divBdr>
        <w:top w:val="none" w:sz="0" w:space="0" w:color="auto"/>
        <w:left w:val="none" w:sz="0" w:space="0" w:color="auto"/>
        <w:bottom w:val="none" w:sz="0" w:space="0" w:color="auto"/>
        <w:right w:val="none" w:sz="0" w:space="0" w:color="auto"/>
      </w:divBdr>
    </w:div>
    <w:div w:id="1802185645">
      <w:bodyDiv w:val="1"/>
      <w:marLeft w:val="0"/>
      <w:marRight w:val="0"/>
      <w:marTop w:val="0"/>
      <w:marBottom w:val="0"/>
      <w:divBdr>
        <w:top w:val="none" w:sz="0" w:space="0" w:color="auto"/>
        <w:left w:val="none" w:sz="0" w:space="0" w:color="auto"/>
        <w:bottom w:val="none" w:sz="0" w:space="0" w:color="auto"/>
        <w:right w:val="none" w:sz="0" w:space="0" w:color="auto"/>
      </w:divBdr>
    </w:div>
    <w:div w:id="1802263258">
      <w:bodyDiv w:val="1"/>
      <w:marLeft w:val="0"/>
      <w:marRight w:val="0"/>
      <w:marTop w:val="0"/>
      <w:marBottom w:val="0"/>
      <w:divBdr>
        <w:top w:val="none" w:sz="0" w:space="0" w:color="auto"/>
        <w:left w:val="none" w:sz="0" w:space="0" w:color="auto"/>
        <w:bottom w:val="none" w:sz="0" w:space="0" w:color="auto"/>
        <w:right w:val="none" w:sz="0" w:space="0" w:color="auto"/>
      </w:divBdr>
    </w:div>
    <w:div w:id="1802458692">
      <w:bodyDiv w:val="1"/>
      <w:marLeft w:val="0"/>
      <w:marRight w:val="0"/>
      <w:marTop w:val="0"/>
      <w:marBottom w:val="0"/>
      <w:divBdr>
        <w:top w:val="none" w:sz="0" w:space="0" w:color="auto"/>
        <w:left w:val="none" w:sz="0" w:space="0" w:color="auto"/>
        <w:bottom w:val="none" w:sz="0" w:space="0" w:color="auto"/>
        <w:right w:val="none" w:sz="0" w:space="0" w:color="auto"/>
      </w:divBdr>
      <w:divsChild>
        <w:div w:id="1252665286">
          <w:marLeft w:val="480"/>
          <w:marRight w:val="0"/>
          <w:marTop w:val="0"/>
          <w:marBottom w:val="0"/>
          <w:divBdr>
            <w:top w:val="none" w:sz="0" w:space="0" w:color="auto"/>
            <w:left w:val="none" w:sz="0" w:space="0" w:color="auto"/>
            <w:bottom w:val="none" w:sz="0" w:space="0" w:color="auto"/>
            <w:right w:val="none" w:sz="0" w:space="0" w:color="auto"/>
          </w:divBdr>
        </w:div>
        <w:div w:id="642197045">
          <w:marLeft w:val="480"/>
          <w:marRight w:val="0"/>
          <w:marTop w:val="0"/>
          <w:marBottom w:val="0"/>
          <w:divBdr>
            <w:top w:val="none" w:sz="0" w:space="0" w:color="auto"/>
            <w:left w:val="none" w:sz="0" w:space="0" w:color="auto"/>
            <w:bottom w:val="none" w:sz="0" w:space="0" w:color="auto"/>
            <w:right w:val="none" w:sz="0" w:space="0" w:color="auto"/>
          </w:divBdr>
        </w:div>
        <w:div w:id="518275225">
          <w:marLeft w:val="480"/>
          <w:marRight w:val="0"/>
          <w:marTop w:val="0"/>
          <w:marBottom w:val="0"/>
          <w:divBdr>
            <w:top w:val="none" w:sz="0" w:space="0" w:color="auto"/>
            <w:left w:val="none" w:sz="0" w:space="0" w:color="auto"/>
            <w:bottom w:val="none" w:sz="0" w:space="0" w:color="auto"/>
            <w:right w:val="none" w:sz="0" w:space="0" w:color="auto"/>
          </w:divBdr>
        </w:div>
        <w:div w:id="1989901130">
          <w:marLeft w:val="480"/>
          <w:marRight w:val="0"/>
          <w:marTop w:val="0"/>
          <w:marBottom w:val="0"/>
          <w:divBdr>
            <w:top w:val="none" w:sz="0" w:space="0" w:color="auto"/>
            <w:left w:val="none" w:sz="0" w:space="0" w:color="auto"/>
            <w:bottom w:val="none" w:sz="0" w:space="0" w:color="auto"/>
            <w:right w:val="none" w:sz="0" w:space="0" w:color="auto"/>
          </w:divBdr>
        </w:div>
        <w:div w:id="80949361">
          <w:marLeft w:val="480"/>
          <w:marRight w:val="0"/>
          <w:marTop w:val="0"/>
          <w:marBottom w:val="0"/>
          <w:divBdr>
            <w:top w:val="none" w:sz="0" w:space="0" w:color="auto"/>
            <w:left w:val="none" w:sz="0" w:space="0" w:color="auto"/>
            <w:bottom w:val="none" w:sz="0" w:space="0" w:color="auto"/>
            <w:right w:val="none" w:sz="0" w:space="0" w:color="auto"/>
          </w:divBdr>
        </w:div>
        <w:div w:id="1441799987">
          <w:marLeft w:val="480"/>
          <w:marRight w:val="0"/>
          <w:marTop w:val="0"/>
          <w:marBottom w:val="0"/>
          <w:divBdr>
            <w:top w:val="none" w:sz="0" w:space="0" w:color="auto"/>
            <w:left w:val="none" w:sz="0" w:space="0" w:color="auto"/>
            <w:bottom w:val="none" w:sz="0" w:space="0" w:color="auto"/>
            <w:right w:val="none" w:sz="0" w:space="0" w:color="auto"/>
          </w:divBdr>
        </w:div>
      </w:divsChild>
    </w:div>
    <w:div w:id="1802460873">
      <w:bodyDiv w:val="1"/>
      <w:marLeft w:val="0"/>
      <w:marRight w:val="0"/>
      <w:marTop w:val="0"/>
      <w:marBottom w:val="0"/>
      <w:divBdr>
        <w:top w:val="none" w:sz="0" w:space="0" w:color="auto"/>
        <w:left w:val="none" w:sz="0" w:space="0" w:color="auto"/>
        <w:bottom w:val="none" w:sz="0" w:space="0" w:color="auto"/>
        <w:right w:val="none" w:sz="0" w:space="0" w:color="auto"/>
      </w:divBdr>
    </w:div>
    <w:div w:id="1802503532">
      <w:bodyDiv w:val="1"/>
      <w:marLeft w:val="0"/>
      <w:marRight w:val="0"/>
      <w:marTop w:val="0"/>
      <w:marBottom w:val="0"/>
      <w:divBdr>
        <w:top w:val="none" w:sz="0" w:space="0" w:color="auto"/>
        <w:left w:val="none" w:sz="0" w:space="0" w:color="auto"/>
        <w:bottom w:val="none" w:sz="0" w:space="0" w:color="auto"/>
        <w:right w:val="none" w:sz="0" w:space="0" w:color="auto"/>
      </w:divBdr>
    </w:div>
    <w:div w:id="1802989703">
      <w:bodyDiv w:val="1"/>
      <w:marLeft w:val="0"/>
      <w:marRight w:val="0"/>
      <w:marTop w:val="0"/>
      <w:marBottom w:val="0"/>
      <w:divBdr>
        <w:top w:val="none" w:sz="0" w:space="0" w:color="auto"/>
        <w:left w:val="none" w:sz="0" w:space="0" w:color="auto"/>
        <w:bottom w:val="none" w:sz="0" w:space="0" w:color="auto"/>
        <w:right w:val="none" w:sz="0" w:space="0" w:color="auto"/>
      </w:divBdr>
    </w:div>
    <w:div w:id="1803108538">
      <w:bodyDiv w:val="1"/>
      <w:marLeft w:val="0"/>
      <w:marRight w:val="0"/>
      <w:marTop w:val="0"/>
      <w:marBottom w:val="0"/>
      <w:divBdr>
        <w:top w:val="none" w:sz="0" w:space="0" w:color="auto"/>
        <w:left w:val="none" w:sz="0" w:space="0" w:color="auto"/>
        <w:bottom w:val="none" w:sz="0" w:space="0" w:color="auto"/>
        <w:right w:val="none" w:sz="0" w:space="0" w:color="auto"/>
      </w:divBdr>
    </w:div>
    <w:div w:id="1803108543">
      <w:bodyDiv w:val="1"/>
      <w:marLeft w:val="0"/>
      <w:marRight w:val="0"/>
      <w:marTop w:val="0"/>
      <w:marBottom w:val="0"/>
      <w:divBdr>
        <w:top w:val="none" w:sz="0" w:space="0" w:color="auto"/>
        <w:left w:val="none" w:sz="0" w:space="0" w:color="auto"/>
        <w:bottom w:val="none" w:sz="0" w:space="0" w:color="auto"/>
        <w:right w:val="none" w:sz="0" w:space="0" w:color="auto"/>
      </w:divBdr>
    </w:div>
    <w:div w:id="1803234860">
      <w:bodyDiv w:val="1"/>
      <w:marLeft w:val="0"/>
      <w:marRight w:val="0"/>
      <w:marTop w:val="0"/>
      <w:marBottom w:val="0"/>
      <w:divBdr>
        <w:top w:val="none" w:sz="0" w:space="0" w:color="auto"/>
        <w:left w:val="none" w:sz="0" w:space="0" w:color="auto"/>
        <w:bottom w:val="none" w:sz="0" w:space="0" w:color="auto"/>
        <w:right w:val="none" w:sz="0" w:space="0" w:color="auto"/>
      </w:divBdr>
    </w:div>
    <w:div w:id="1803420525">
      <w:bodyDiv w:val="1"/>
      <w:marLeft w:val="0"/>
      <w:marRight w:val="0"/>
      <w:marTop w:val="0"/>
      <w:marBottom w:val="0"/>
      <w:divBdr>
        <w:top w:val="none" w:sz="0" w:space="0" w:color="auto"/>
        <w:left w:val="none" w:sz="0" w:space="0" w:color="auto"/>
        <w:bottom w:val="none" w:sz="0" w:space="0" w:color="auto"/>
        <w:right w:val="none" w:sz="0" w:space="0" w:color="auto"/>
      </w:divBdr>
    </w:div>
    <w:div w:id="1803690720">
      <w:bodyDiv w:val="1"/>
      <w:marLeft w:val="0"/>
      <w:marRight w:val="0"/>
      <w:marTop w:val="0"/>
      <w:marBottom w:val="0"/>
      <w:divBdr>
        <w:top w:val="none" w:sz="0" w:space="0" w:color="auto"/>
        <w:left w:val="none" w:sz="0" w:space="0" w:color="auto"/>
        <w:bottom w:val="none" w:sz="0" w:space="0" w:color="auto"/>
        <w:right w:val="none" w:sz="0" w:space="0" w:color="auto"/>
      </w:divBdr>
    </w:div>
    <w:div w:id="1803844405">
      <w:bodyDiv w:val="1"/>
      <w:marLeft w:val="0"/>
      <w:marRight w:val="0"/>
      <w:marTop w:val="0"/>
      <w:marBottom w:val="0"/>
      <w:divBdr>
        <w:top w:val="none" w:sz="0" w:space="0" w:color="auto"/>
        <w:left w:val="none" w:sz="0" w:space="0" w:color="auto"/>
        <w:bottom w:val="none" w:sz="0" w:space="0" w:color="auto"/>
        <w:right w:val="none" w:sz="0" w:space="0" w:color="auto"/>
      </w:divBdr>
    </w:div>
    <w:div w:id="1804076565">
      <w:bodyDiv w:val="1"/>
      <w:marLeft w:val="0"/>
      <w:marRight w:val="0"/>
      <w:marTop w:val="0"/>
      <w:marBottom w:val="0"/>
      <w:divBdr>
        <w:top w:val="none" w:sz="0" w:space="0" w:color="auto"/>
        <w:left w:val="none" w:sz="0" w:space="0" w:color="auto"/>
        <w:bottom w:val="none" w:sz="0" w:space="0" w:color="auto"/>
        <w:right w:val="none" w:sz="0" w:space="0" w:color="auto"/>
      </w:divBdr>
    </w:div>
    <w:div w:id="1804615945">
      <w:bodyDiv w:val="1"/>
      <w:marLeft w:val="0"/>
      <w:marRight w:val="0"/>
      <w:marTop w:val="0"/>
      <w:marBottom w:val="0"/>
      <w:divBdr>
        <w:top w:val="none" w:sz="0" w:space="0" w:color="auto"/>
        <w:left w:val="none" w:sz="0" w:space="0" w:color="auto"/>
        <w:bottom w:val="none" w:sz="0" w:space="0" w:color="auto"/>
        <w:right w:val="none" w:sz="0" w:space="0" w:color="auto"/>
      </w:divBdr>
    </w:div>
    <w:div w:id="1804735095">
      <w:bodyDiv w:val="1"/>
      <w:marLeft w:val="0"/>
      <w:marRight w:val="0"/>
      <w:marTop w:val="0"/>
      <w:marBottom w:val="0"/>
      <w:divBdr>
        <w:top w:val="none" w:sz="0" w:space="0" w:color="auto"/>
        <w:left w:val="none" w:sz="0" w:space="0" w:color="auto"/>
        <w:bottom w:val="none" w:sz="0" w:space="0" w:color="auto"/>
        <w:right w:val="none" w:sz="0" w:space="0" w:color="auto"/>
      </w:divBdr>
    </w:div>
    <w:div w:id="1804813400">
      <w:bodyDiv w:val="1"/>
      <w:marLeft w:val="0"/>
      <w:marRight w:val="0"/>
      <w:marTop w:val="0"/>
      <w:marBottom w:val="0"/>
      <w:divBdr>
        <w:top w:val="none" w:sz="0" w:space="0" w:color="auto"/>
        <w:left w:val="none" w:sz="0" w:space="0" w:color="auto"/>
        <w:bottom w:val="none" w:sz="0" w:space="0" w:color="auto"/>
        <w:right w:val="none" w:sz="0" w:space="0" w:color="auto"/>
      </w:divBdr>
    </w:div>
    <w:div w:id="1804931066">
      <w:bodyDiv w:val="1"/>
      <w:marLeft w:val="0"/>
      <w:marRight w:val="0"/>
      <w:marTop w:val="0"/>
      <w:marBottom w:val="0"/>
      <w:divBdr>
        <w:top w:val="none" w:sz="0" w:space="0" w:color="auto"/>
        <w:left w:val="none" w:sz="0" w:space="0" w:color="auto"/>
        <w:bottom w:val="none" w:sz="0" w:space="0" w:color="auto"/>
        <w:right w:val="none" w:sz="0" w:space="0" w:color="auto"/>
      </w:divBdr>
    </w:div>
    <w:div w:id="1805077880">
      <w:bodyDiv w:val="1"/>
      <w:marLeft w:val="0"/>
      <w:marRight w:val="0"/>
      <w:marTop w:val="0"/>
      <w:marBottom w:val="0"/>
      <w:divBdr>
        <w:top w:val="none" w:sz="0" w:space="0" w:color="auto"/>
        <w:left w:val="none" w:sz="0" w:space="0" w:color="auto"/>
        <w:bottom w:val="none" w:sz="0" w:space="0" w:color="auto"/>
        <w:right w:val="none" w:sz="0" w:space="0" w:color="auto"/>
      </w:divBdr>
    </w:div>
    <w:div w:id="1805272503">
      <w:bodyDiv w:val="1"/>
      <w:marLeft w:val="0"/>
      <w:marRight w:val="0"/>
      <w:marTop w:val="0"/>
      <w:marBottom w:val="0"/>
      <w:divBdr>
        <w:top w:val="none" w:sz="0" w:space="0" w:color="auto"/>
        <w:left w:val="none" w:sz="0" w:space="0" w:color="auto"/>
        <w:bottom w:val="none" w:sz="0" w:space="0" w:color="auto"/>
        <w:right w:val="none" w:sz="0" w:space="0" w:color="auto"/>
      </w:divBdr>
    </w:div>
    <w:div w:id="1805274439">
      <w:bodyDiv w:val="1"/>
      <w:marLeft w:val="0"/>
      <w:marRight w:val="0"/>
      <w:marTop w:val="0"/>
      <w:marBottom w:val="0"/>
      <w:divBdr>
        <w:top w:val="none" w:sz="0" w:space="0" w:color="auto"/>
        <w:left w:val="none" w:sz="0" w:space="0" w:color="auto"/>
        <w:bottom w:val="none" w:sz="0" w:space="0" w:color="auto"/>
        <w:right w:val="none" w:sz="0" w:space="0" w:color="auto"/>
      </w:divBdr>
    </w:div>
    <w:div w:id="1805464850">
      <w:bodyDiv w:val="1"/>
      <w:marLeft w:val="0"/>
      <w:marRight w:val="0"/>
      <w:marTop w:val="0"/>
      <w:marBottom w:val="0"/>
      <w:divBdr>
        <w:top w:val="none" w:sz="0" w:space="0" w:color="auto"/>
        <w:left w:val="none" w:sz="0" w:space="0" w:color="auto"/>
        <w:bottom w:val="none" w:sz="0" w:space="0" w:color="auto"/>
        <w:right w:val="none" w:sz="0" w:space="0" w:color="auto"/>
      </w:divBdr>
    </w:div>
    <w:div w:id="1805540139">
      <w:bodyDiv w:val="1"/>
      <w:marLeft w:val="0"/>
      <w:marRight w:val="0"/>
      <w:marTop w:val="0"/>
      <w:marBottom w:val="0"/>
      <w:divBdr>
        <w:top w:val="none" w:sz="0" w:space="0" w:color="auto"/>
        <w:left w:val="none" w:sz="0" w:space="0" w:color="auto"/>
        <w:bottom w:val="none" w:sz="0" w:space="0" w:color="auto"/>
        <w:right w:val="none" w:sz="0" w:space="0" w:color="auto"/>
      </w:divBdr>
    </w:div>
    <w:div w:id="1805614106">
      <w:bodyDiv w:val="1"/>
      <w:marLeft w:val="0"/>
      <w:marRight w:val="0"/>
      <w:marTop w:val="0"/>
      <w:marBottom w:val="0"/>
      <w:divBdr>
        <w:top w:val="none" w:sz="0" w:space="0" w:color="auto"/>
        <w:left w:val="none" w:sz="0" w:space="0" w:color="auto"/>
        <w:bottom w:val="none" w:sz="0" w:space="0" w:color="auto"/>
        <w:right w:val="none" w:sz="0" w:space="0" w:color="auto"/>
      </w:divBdr>
    </w:div>
    <w:div w:id="1805731768">
      <w:bodyDiv w:val="1"/>
      <w:marLeft w:val="0"/>
      <w:marRight w:val="0"/>
      <w:marTop w:val="0"/>
      <w:marBottom w:val="0"/>
      <w:divBdr>
        <w:top w:val="none" w:sz="0" w:space="0" w:color="auto"/>
        <w:left w:val="none" w:sz="0" w:space="0" w:color="auto"/>
        <w:bottom w:val="none" w:sz="0" w:space="0" w:color="auto"/>
        <w:right w:val="none" w:sz="0" w:space="0" w:color="auto"/>
      </w:divBdr>
      <w:divsChild>
        <w:div w:id="1517425643">
          <w:marLeft w:val="480"/>
          <w:marRight w:val="0"/>
          <w:marTop w:val="0"/>
          <w:marBottom w:val="0"/>
          <w:divBdr>
            <w:top w:val="none" w:sz="0" w:space="0" w:color="auto"/>
            <w:left w:val="none" w:sz="0" w:space="0" w:color="auto"/>
            <w:bottom w:val="none" w:sz="0" w:space="0" w:color="auto"/>
            <w:right w:val="none" w:sz="0" w:space="0" w:color="auto"/>
          </w:divBdr>
        </w:div>
        <w:div w:id="1043096456">
          <w:marLeft w:val="480"/>
          <w:marRight w:val="0"/>
          <w:marTop w:val="0"/>
          <w:marBottom w:val="0"/>
          <w:divBdr>
            <w:top w:val="none" w:sz="0" w:space="0" w:color="auto"/>
            <w:left w:val="none" w:sz="0" w:space="0" w:color="auto"/>
            <w:bottom w:val="none" w:sz="0" w:space="0" w:color="auto"/>
            <w:right w:val="none" w:sz="0" w:space="0" w:color="auto"/>
          </w:divBdr>
        </w:div>
        <w:div w:id="732123468">
          <w:marLeft w:val="480"/>
          <w:marRight w:val="0"/>
          <w:marTop w:val="0"/>
          <w:marBottom w:val="0"/>
          <w:divBdr>
            <w:top w:val="none" w:sz="0" w:space="0" w:color="auto"/>
            <w:left w:val="none" w:sz="0" w:space="0" w:color="auto"/>
            <w:bottom w:val="none" w:sz="0" w:space="0" w:color="auto"/>
            <w:right w:val="none" w:sz="0" w:space="0" w:color="auto"/>
          </w:divBdr>
        </w:div>
        <w:div w:id="1963531464">
          <w:marLeft w:val="480"/>
          <w:marRight w:val="0"/>
          <w:marTop w:val="0"/>
          <w:marBottom w:val="0"/>
          <w:divBdr>
            <w:top w:val="none" w:sz="0" w:space="0" w:color="auto"/>
            <w:left w:val="none" w:sz="0" w:space="0" w:color="auto"/>
            <w:bottom w:val="none" w:sz="0" w:space="0" w:color="auto"/>
            <w:right w:val="none" w:sz="0" w:space="0" w:color="auto"/>
          </w:divBdr>
        </w:div>
        <w:div w:id="452870197">
          <w:marLeft w:val="480"/>
          <w:marRight w:val="0"/>
          <w:marTop w:val="0"/>
          <w:marBottom w:val="0"/>
          <w:divBdr>
            <w:top w:val="none" w:sz="0" w:space="0" w:color="auto"/>
            <w:left w:val="none" w:sz="0" w:space="0" w:color="auto"/>
            <w:bottom w:val="none" w:sz="0" w:space="0" w:color="auto"/>
            <w:right w:val="none" w:sz="0" w:space="0" w:color="auto"/>
          </w:divBdr>
        </w:div>
        <w:div w:id="1542281143">
          <w:marLeft w:val="480"/>
          <w:marRight w:val="0"/>
          <w:marTop w:val="0"/>
          <w:marBottom w:val="0"/>
          <w:divBdr>
            <w:top w:val="none" w:sz="0" w:space="0" w:color="auto"/>
            <w:left w:val="none" w:sz="0" w:space="0" w:color="auto"/>
            <w:bottom w:val="none" w:sz="0" w:space="0" w:color="auto"/>
            <w:right w:val="none" w:sz="0" w:space="0" w:color="auto"/>
          </w:divBdr>
        </w:div>
        <w:div w:id="175390973">
          <w:marLeft w:val="480"/>
          <w:marRight w:val="0"/>
          <w:marTop w:val="0"/>
          <w:marBottom w:val="0"/>
          <w:divBdr>
            <w:top w:val="none" w:sz="0" w:space="0" w:color="auto"/>
            <w:left w:val="none" w:sz="0" w:space="0" w:color="auto"/>
            <w:bottom w:val="none" w:sz="0" w:space="0" w:color="auto"/>
            <w:right w:val="none" w:sz="0" w:space="0" w:color="auto"/>
          </w:divBdr>
        </w:div>
        <w:div w:id="942111317">
          <w:marLeft w:val="480"/>
          <w:marRight w:val="0"/>
          <w:marTop w:val="0"/>
          <w:marBottom w:val="0"/>
          <w:divBdr>
            <w:top w:val="none" w:sz="0" w:space="0" w:color="auto"/>
            <w:left w:val="none" w:sz="0" w:space="0" w:color="auto"/>
            <w:bottom w:val="none" w:sz="0" w:space="0" w:color="auto"/>
            <w:right w:val="none" w:sz="0" w:space="0" w:color="auto"/>
          </w:divBdr>
        </w:div>
        <w:div w:id="1260406358">
          <w:marLeft w:val="480"/>
          <w:marRight w:val="0"/>
          <w:marTop w:val="0"/>
          <w:marBottom w:val="0"/>
          <w:divBdr>
            <w:top w:val="none" w:sz="0" w:space="0" w:color="auto"/>
            <w:left w:val="none" w:sz="0" w:space="0" w:color="auto"/>
            <w:bottom w:val="none" w:sz="0" w:space="0" w:color="auto"/>
            <w:right w:val="none" w:sz="0" w:space="0" w:color="auto"/>
          </w:divBdr>
        </w:div>
        <w:div w:id="1393649989">
          <w:marLeft w:val="480"/>
          <w:marRight w:val="0"/>
          <w:marTop w:val="0"/>
          <w:marBottom w:val="0"/>
          <w:divBdr>
            <w:top w:val="none" w:sz="0" w:space="0" w:color="auto"/>
            <w:left w:val="none" w:sz="0" w:space="0" w:color="auto"/>
            <w:bottom w:val="none" w:sz="0" w:space="0" w:color="auto"/>
            <w:right w:val="none" w:sz="0" w:space="0" w:color="auto"/>
          </w:divBdr>
        </w:div>
        <w:div w:id="628321744">
          <w:marLeft w:val="480"/>
          <w:marRight w:val="0"/>
          <w:marTop w:val="0"/>
          <w:marBottom w:val="0"/>
          <w:divBdr>
            <w:top w:val="none" w:sz="0" w:space="0" w:color="auto"/>
            <w:left w:val="none" w:sz="0" w:space="0" w:color="auto"/>
            <w:bottom w:val="none" w:sz="0" w:space="0" w:color="auto"/>
            <w:right w:val="none" w:sz="0" w:space="0" w:color="auto"/>
          </w:divBdr>
        </w:div>
        <w:div w:id="9257084">
          <w:marLeft w:val="480"/>
          <w:marRight w:val="0"/>
          <w:marTop w:val="0"/>
          <w:marBottom w:val="0"/>
          <w:divBdr>
            <w:top w:val="none" w:sz="0" w:space="0" w:color="auto"/>
            <w:left w:val="none" w:sz="0" w:space="0" w:color="auto"/>
            <w:bottom w:val="none" w:sz="0" w:space="0" w:color="auto"/>
            <w:right w:val="none" w:sz="0" w:space="0" w:color="auto"/>
          </w:divBdr>
        </w:div>
        <w:div w:id="1528176349">
          <w:marLeft w:val="480"/>
          <w:marRight w:val="0"/>
          <w:marTop w:val="0"/>
          <w:marBottom w:val="0"/>
          <w:divBdr>
            <w:top w:val="none" w:sz="0" w:space="0" w:color="auto"/>
            <w:left w:val="none" w:sz="0" w:space="0" w:color="auto"/>
            <w:bottom w:val="none" w:sz="0" w:space="0" w:color="auto"/>
            <w:right w:val="none" w:sz="0" w:space="0" w:color="auto"/>
          </w:divBdr>
        </w:div>
        <w:div w:id="1601331977">
          <w:marLeft w:val="480"/>
          <w:marRight w:val="0"/>
          <w:marTop w:val="0"/>
          <w:marBottom w:val="0"/>
          <w:divBdr>
            <w:top w:val="none" w:sz="0" w:space="0" w:color="auto"/>
            <w:left w:val="none" w:sz="0" w:space="0" w:color="auto"/>
            <w:bottom w:val="none" w:sz="0" w:space="0" w:color="auto"/>
            <w:right w:val="none" w:sz="0" w:space="0" w:color="auto"/>
          </w:divBdr>
        </w:div>
        <w:div w:id="1227450697">
          <w:marLeft w:val="480"/>
          <w:marRight w:val="0"/>
          <w:marTop w:val="0"/>
          <w:marBottom w:val="0"/>
          <w:divBdr>
            <w:top w:val="none" w:sz="0" w:space="0" w:color="auto"/>
            <w:left w:val="none" w:sz="0" w:space="0" w:color="auto"/>
            <w:bottom w:val="none" w:sz="0" w:space="0" w:color="auto"/>
            <w:right w:val="none" w:sz="0" w:space="0" w:color="auto"/>
          </w:divBdr>
        </w:div>
        <w:div w:id="2135556697">
          <w:marLeft w:val="480"/>
          <w:marRight w:val="0"/>
          <w:marTop w:val="0"/>
          <w:marBottom w:val="0"/>
          <w:divBdr>
            <w:top w:val="none" w:sz="0" w:space="0" w:color="auto"/>
            <w:left w:val="none" w:sz="0" w:space="0" w:color="auto"/>
            <w:bottom w:val="none" w:sz="0" w:space="0" w:color="auto"/>
            <w:right w:val="none" w:sz="0" w:space="0" w:color="auto"/>
          </w:divBdr>
        </w:div>
        <w:div w:id="1207333526">
          <w:marLeft w:val="480"/>
          <w:marRight w:val="0"/>
          <w:marTop w:val="0"/>
          <w:marBottom w:val="0"/>
          <w:divBdr>
            <w:top w:val="none" w:sz="0" w:space="0" w:color="auto"/>
            <w:left w:val="none" w:sz="0" w:space="0" w:color="auto"/>
            <w:bottom w:val="none" w:sz="0" w:space="0" w:color="auto"/>
            <w:right w:val="none" w:sz="0" w:space="0" w:color="auto"/>
          </w:divBdr>
        </w:div>
        <w:div w:id="1556357566">
          <w:marLeft w:val="480"/>
          <w:marRight w:val="0"/>
          <w:marTop w:val="0"/>
          <w:marBottom w:val="0"/>
          <w:divBdr>
            <w:top w:val="none" w:sz="0" w:space="0" w:color="auto"/>
            <w:left w:val="none" w:sz="0" w:space="0" w:color="auto"/>
            <w:bottom w:val="none" w:sz="0" w:space="0" w:color="auto"/>
            <w:right w:val="none" w:sz="0" w:space="0" w:color="auto"/>
          </w:divBdr>
        </w:div>
        <w:div w:id="725301943">
          <w:marLeft w:val="480"/>
          <w:marRight w:val="0"/>
          <w:marTop w:val="0"/>
          <w:marBottom w:val="0"/>
          <w:divBdr>
            <w:top w:val="none" w:sz="0" w:space="0" w:color="auto"/>
            <w:left w:val="none" w:sz="0" w:space="0" w:color="auto"/>
            <w:bottom w:val="none" w:sz="0" w:space="0" w:color="auto"/>
            <w:right w:val="none" w:sz="0" w:space="0" w:color="auto"/>
          </w:divBdr>
        </w:div>
        <w:div w:id="1839611119">
          <w:marLeft w:val="480"/>
          <w:marRight w:val="0"/>
          <w:marTop w:val="0"/>
          <w:marBottom w:val="0"/>
          <w:divBdr>
            <w:top w:val="none" w:sz="0" w:space="0" w:color="auto"/>
            <w:left w:val="none" w:sz="0" w:space="0" w:color="auto"/>
            <w:bottom w:val="none" w:sz="0" w:space="0" w:color="auto"/>
            <w:right w:val="none" w:sz="0" w:space="0" w:color="auto"/>
          </w:divBdr>
        </w:div>
        <w:div w:id="878707967">
          <w:marLeft w:val="480"/>
          <w:marRight w:val="0"/>
          <w:marTop w:val="0"/>
          <w:marBottom w:val="0"/>
          <w:divBdr>
            <w:top w:val="none" w:sz="0" w:space="0" w:color="auto"/>
            <w:left w:val="none" w:sz="0" w:space="0" w:color="auto"/>
            <w:bottom w:val="none" w:sz="0" w:space="0" w:color="auto"/>
            <w:right w:val="none" w:sz="0" w:space="0" w:color="auto"/>
          </w:divBdr>
        </w:div>
        <w:div w:id="713893906">
          <w:marLeft w:val="480"/>
          <w:marRight w:val="0"/>
          <w:marTop w:val="0"/>
          <w:marBottom w:val="0"/>
          <w:divBdr>
            <w:top w:val="none" w:sz="0" w:space="0" w:color="auto"/>
            <w:left w:val="none" w:sz="0" w:space="0" w:color="auto"/>
            <w:bottom w:val="none" w:sz="0" w:space="0" w:color="auto"/>
            <w:right w:val="none" w:sz="0" w:space="0" w:color="auto"/>
          </w:divBdr>
        </w:div>
        <w:div w:id="117259741">
          <w:marLeft w:val="480"/>
          <w:marRight w:val="0"/>
          <w:marTop w:val="0"/>
          <w:marBottom w:val="0"/>
          <w:divBdr>
            <w:top w:val="none" w:sz="0" w:space="0" w:color="auto"/>
            <w:left w:val="none" w:sz="0" w:space="0" w:color="auto"/>
            <w:bottom w:val="none" w:sz="0" w:space="0" w:color="auto"/>
            <w:right w:val="none" w:sz="0" w:space="0" w:color="auto"/>
          </w:divBdr>
        </w:div>
        <w:div w:id="565455468">
          <w:marLeft w:val="480"/>
          <w:marRight w:val="0"/>
          <w:marTop w:val="0"/>
          <w:marBottom w:val="0"/>
          <w:divBdr>
            <w:top w:val="none" w:sz="0" w:space="0" w:color="auto"/>
            <w:left w:val="none" w:sz="0" w:space="0" w:color="auto"/>
            <w:bottom w:val="none" w:sz="0" w:space="0" w:color="auto"/>
            <w:right w:val="none" w:sz="0" w:space="0" w:color="auto"/>
          </w:divBdr>
        </w:div>
        <w:div w:id="1166821789">
          <w:marLeft w:val="480"/>
          <w:marRight w:val="0"/>
          <w:marTop w:val="0"/>
          <w:marBottom w:val="0"/>
          <w:divBdr>
            <w:top w:val="none" w:sz="0" w:space="0" w:color="auto"/>
            <w:left w:val="none" w:sz="0" w:space="0" w:color="auto"/>
            <w:bottom w:val="none" w:sz="0" w:space="0" w:color="auto"/>
            <w:right w:val="none" w:sz="0" w:space="0" w:color="auto"/>
          </w:divBdr>
        </w:div>
        <w:div w:id="418528299">
          <w:marLeft w:val="480"/>
          <w:marRight w:val="0"/>
          <w:marTop w:val="0"/>
          <w:marBottom w:val="0"/>
          <w:divBdr>
            <w:top w:val="none" w:sz="0" w:space="0" w:color="auto"/>
            <w:left w:val="none" w:sz="0" w:space="0" w:color="auto"/>
            <w:bottom w:val="none" w:sz="0" w:space="0" w:color="auto"/>
            <w:right w:val="none" w:sz="0" w:space="0" w:color="auto"/>
          </w:divBdr>
        </w:div>
        <w:div w:id="1535195275">
          <w:marLeft w:val="480"/>
          <w:marRight w:val="0"/>
          <w:marTop w:val="0"/>
          <w:marBottom w:val="0"/>
          <w:divBdr>
            <w:top w:val="none" w:sz="0" w:space="0" w:color="auto"/>
            <w:left w:val="none" w:sz="0" w:space="0" w:color="auto"/>
            <w:bottom w:val="none" w:sz="0" w:space="0" w:color="auto"/>
            <w:right w:val="none" w:sz="0" w:space="0" w:color="auto"/>
          </w:divBdr>
        </w:div>
        <w:div w:id="2134135642">
          <w:marLeft w:val="480"/>
          <w:marRight w:val="0"/>
          <w:marTop w:val="0"/>
          <w:marBottom w:val="0"/>
          <w:divBdr>
            <w:top w:val="none" w:sz="0" w:space="0" w:color="auto"/>
            <w:left w:val="none" w:sz="0" w:space="0" w:color="auto"/>
            <w:bottom w:val="none" w:sz="0" w:space="0" w:color="auto"/>
            <w:right w:val="none" w:sz="0" w:space="0" w:color="auto"/>
          </w:divBdr>
        </w:div>
        <w:div w:id="1782795681">
          <w:marLeft w:val="480"/>
          <w:marRight w:val="0"/>
          <w:marTop w:val="0"/>
          <w:marBottom w:val="0"/>
          <w:divBdr>
            <w:top w:val="none" w:sz="0" w:space="0" w:color="auto"/>
            <w:left w:val="none" w:sz="0" w:space="0" w:color="auto"/>
            <w:bottom w:val="none" w:sz="0" w:space="0" w:color="auto"/>
            <w:right w:val="none" w:sz="0" w:space="0" w:color="auto"/>
          </w:divBdr>
        </w:div>
        <w:div w:id="618411860">
          <w:marLeft w:val="480"/>
          <w:marRight w:val="0"/>
          <w:marTop w:val="0"/>
          <w:marBottom w:val="0"/>
          <w:divBdr>
            <w:top w:val="none" w:sz="0" w:space="0" w:color="auto"/>
            <w:left w:val="none" w:sz="0" w:space="0" w:color="auto"/>
            <w:bottom w:val="none" w:sz="0" w:space="0" w:color="auto"/>
            <w:right w:val="none" w:sz="0" w:space="0" w:color="auto"/>
          </w:divBdr>
        </w:div>
        <w:div w:id="1191065893">
          <w:marLeft w:val="480"/>
          <w:marRight w:val="0"/>
          <w:marTop w:val="0"/>
          <w:marBottom w:val="0"/>
          <w:divBdr>
            <w:top w:val="none" w:sz="0" w:space="0" w:color="auto"/>
            <w:left w:val="none" w:sz="0" w:space="0" w:color="auto"/>
            <w:bottom w:val="none" w:sz="0" w:space="0" w:color="auto"/>
            <w:right w:val="none" w:sz="0" w:space="0" w:color="auto"/>
          </w:divBdr>
        </w:div>
        <w:div w:id="1540972114">
          <w:marLeft w:val="480"/>
          <w:marRight w:val="0"/>
          <w:marTop w:val="0"/>
          <w:marBottom w:val="0"/>
          <w:divBdr>
            <w:top w:val="none" w:sz="0" w:space="0" w:color="auto"/>
            <w:left w:val="none" w:sz="0" w:space="0" w:color="auto"/>
            <w:bottom w:val="none" w:sz="0" w:space="0" w:color="auto"/>
            <w:right w:val="none" w:sz="0" w:space="0" w:color="auto"/>
          </w:divBdr>
        </w:div>
        <w:div w:id="898252216">
          <w:marLeft w:val="480"/>
          <w:marRight w:val="0"/>
          <w:marTop w:val="0"/>
          <w:marBottom w:val="0"/>
          <w:divBdr>
            <w:top w:val="none" w:sz="0" w:space="0" w:color="auto"/>
            <w:left w:val="none" w:sz="0" w:space="0" w:color="auto"/>
            <w:bottom w:val="none" w:sz="0" w:space="0" w:color="auto"/>
            <w:right w:val="none" w:sz="0" w:space="0" w:color="auto"/>
          </w:divBdr>
        </w:div>
        <w:div w:id="426581920">
          <w:marLeft w:val="480"/>
          <w:marRight w:val="0"/>
          <w:marTop w:val="0"/>
          <w:marBottom w:val="0"/>
          <w:divBdr>
            <w:top w:val="none" w:sz="0" w:space="0" w:color="auto"/>
            <w:left w:val="none" w:sz="0" w:space="0" w:color="auto"/>
            <w:bottom w:val="none" w:sz="0" w:space="0" w:color="auto"/>
            <w:right w:val="none" w:sz="0" w:space="0" w:color="auto"/>
          </w:divBdr>
        </w:div>
        <w:div w:id="631986147">
          <w:marLeft w:val="480"/>
          <w:marRight w:val="0"/>
          <w:marTop w:val="0"/>
          <w:marBottom w:val="0"/>
          <w:divBdr>
            <w:top w:val="none" w:sz="0" w:space="0" w:color="auto"/>
            <w:left w:val="none" w:sz="0" w:space="0" w:color="auto"/>
            <w:bottom w:val="none" w:sz="0" w:space="0" w:color="auto"/>
            <w:right w:val="none" w:sz="0" w:space="0" w:color="auto"/>
          </w:divBdr>
        </w:div>
        <w:div w:id="1163660315">
          <w:marLeft w:val="480"/>
          <w:marRight w:val="0"/>
          <w:marTop w:val="0"/>
          <w:marBottom w:val="0"/>
          <w:divBdr>
            <w:top w:val="none" w:sz="0" w:space="0" w:color="auto"/>
            <w:left w:val="none" w:sz="0" w:space="0" w:color="auto"/>
            <w:bottom w:val="none" w:sz="0" w:space="0" w:color="auto"/>
            <w:right w:val="none" w:sz="0" w:space="0" w:color="auto"/>
          </w:divBdr>
        </w:div>
        <w:div w:id="734359783">
          <w:marLeft w:val="480"/>
          <w:marRight w:val="0"/>
          <w:marTop w:val="0"/>
          <w:marBottom w:val="0"/>
          <w:divBdr>
            <w:top w:val="none" w:sz="0" w:space="0" w:color="auto"/>
            <w:left w:val="none" w:sz="0" w:space="0" w:color="auto"/>
            <w:bottom w:val="none" w:sz="0" w:space="0" w:color="auto"/>
            <w:right w:val="none" w:sz="0" w:space="0" w:color="auto"/>
          </w:divBdr>
        </w:div>
        <w:div w:id="969365458">
          <w:marLeft w:val="480"/>
          <w:marRight w:val="0"/>
          <w:marTop w:val="0"/>
          <w:marBottom w:val="0"/>
          <w:divBdr>
            <w:top w:val="none" w:sz="0" w:space="0" w:color="auto"/>
            <w:left w:val="none" w:sz="0" w:space="0" w:color="auto"/>
            <w:bottom w:val="none" w:sz="0" w:space="0" w:color="auto"/>
            <w:right w:val="none" w:sz="0" w:space="0" w:color="auto"/>
          </w:divBdr>
        </w:div>
        <w:div w:id="674457344">
          <w:marLeft w:val="480"/>
          <w:marRight w:val="0"/>
          <w:marTop w:val="0"/>
          <w:marBottom w:val="0"/>
          <w:divBdr>
            <w:top w:val="none" w:sz="0" w:space="0" w:color="auto"/>
            <w:left w:val="none" w:sz="0" w:space="0" w:color="auto"/>
            <w:bottom w:val="none" w:sz="0" w:space="0" w:color="auto"/>
            <w:right w:val="none" w:sz="0" w:space="0" w:color="auto"/>
          </w:divBdr>
        </w:div>
        <w:div w:id="1911580262">
          <w:marLeft w:val="480"/>
          <w:marRight w:val="0"/>
          <w:marTop w:val="0"/>
          <w:marBottom w:val="0"/>
          <w:divBdr>
            <w:top w:val="none" w:sz="0" w:space="0" w:color="auto"/>
            <w:left w:val="none" w:sz="0" w:space="0" w:color="auto"/>
            <w:bottom w:val="none" w:sz="0" w:space="0" w:color="auto"/>
            <w:right w:val="none" w:sz="0" w:space="0" w:color="auto"/>
          </w:divBdr>
        </w:div>
      </w:divsChild>
    </w:div>
    <w:div w:id="1806581988">
      <w:bodyDiv w:val="1"/>
      <w:marLeft w:val="0"/>
      <w:marRight w:val="0"/>
      <w:marTop w:val="0"/>
      <w:marBottom w:val="0"/>
      <w:divBdr>
        <w:top w:val="none" w:sz="0" w:space="0" w:color="auto"/>
        <w:left w:val="none" w:sz="0" w:space="0" w:color="auto"/>
        <w:bottom w:val="none" w:sz="0" w:space="0" w:color="auto"/>
        <w:right w:val="none" w:sz="0" w:space="0" w:color="auto"/>
      </w:divBdr>
    </w:div>
    <w:div w:id="1806696568">
      <w:bodyDiv w:val="1"/>
      <w:marLeft w:val="0"/>
      <w:marRight w:val="0"/>
      <w:marTop w:val="0"/>
      <w:marBottom w:val="0"/>
      <w:divBdr>
        <w:top w:val="none" w:sz="0" w:space="0" w:color="auto"/>
        <w:left w:val="none" w:sz="0" w:space="0" w:color="auto"/>
        <w:bottom w:val="none" w:sz="0" w:space="0" w:color="auto"/>
        <w:right w:val="none" w:sz="0" w:space="0" w:color="auto"/>
      </w:divBdr>
    </w:div>
    <w:div w:id="1806779042">
      <w:bodyDiv w:val="1"/>
      <w:marLeft w:val="0"/>
      <w:marRight w:val="0"/>
      <w:marTop w:val="0"/>
      <w:marBottom w:val="0"/>
      <w:divBdr>
        <w:top w:val="none" w:sz="0" w:space="0" w:color="auto"/>
        <w:left w:val="none" w:sz="0" w:space="0" w:color="auto"/>
        <w:bottom w:val="none" w:sz="0" w:space="0" w:color="auto"/>
        <w:right w:val="none" w:sz="0" w:space="0" w:color="auto"/>
      </w:divBdr>
    </w:div>
    <w:div w:id="1807044664">
      <w:bodyDiv w:val="1"/>
      <w:marLeft w:val="0"/>
      <w:marRight w:val="0"/>
      <w:marTop w:val="0"/>
      <w:marBottom w:val="0"/>
      <w:divBdr>
        <w:top w:val="none" w:sz="0" w:space="0" w:color="auto"/>
        <w:left w:val="none" w:sz="0" w:space="0" w:color="auto"/>
        <w:bottom w:val="none" w:sz="0" w:space="0" w:color="auto"/>
        <w:right w:val="none" w:sz="0" w:space="0" w:color="auto"/>
      </w:divBdr>
    </w:div>
    <w:div w:id="1807504452">
      <w:bodyDiv w:val="1"/>
      <w:marLeft w:val="0"/>
      <w:marRight w:val="0"/>
      <w:marTop w:val="0"/>
      <w:marBottom w:val="0"/>
      <w:divBdr>
        <w:top w:val="none" w:sz="0" w:space="0" w:color="auto"/>
        <w:left w:val="none" w:sz="0" w:space="0" w:color="auto"/>
        <w:bottom w:val="none" w:sz="0" w:space="0" w:color="auto"/>
        <w:right w:val="none" w:sz="0" w:space="0" w:color="auto"/>
      </w:divBdr>
    </w:div>
    <w:div w:id="1807549672">
      <w:bodyDiv w:val="1"/>
      <w:marLeft w:val="0"/>
      <w:marRight w:val="0"/>
      <w:marTop w:val="0"/>
      <w:marBottom w:val="0"/>
      <w:divBdr>
        <w:top w:val="none" w:sz="0" w:space="0" w:color="auto"/>
        <w:left w:val="none" w:sz="0" w:space="0" w:color="auto"/>
        <w:bottom w:val="none" w:sz="0" w:space="0" w:color="auto"/>
        <w:right w:val="none" w:sz="0" w:space="0" w:color="auto"/>
      </w:divBdr>
    </w:div>
    <w:div w:id="1807551296">
      <w:bodyDiv w:val="1"/>
      <w:marLeft w:val="0"/>
      <w:marRight w:val="0"/>
      <w:marTop w:val="0"/>
      <w:marBottom w:val="0"/>
      <w:divBdr>
        <w:top w:val="none" w:sz="0" w:space="0" w:color="auto"/>
        <w:left w:val="none" w:sz="0" w:space="0" w:color="auto"/>
        <w:bottom w:val="none" w:sz="0" w:space="0" w:color="auto"/>
        <w:right w:val="none" w:sz="0" w:space="0" w:color="auto"/>
      </w:divBdr>
      <w:divsChild>
        <w:div w:id="1480534256">
          <w:marLeft w:val="480"/>
          <w:marRight w:val="0"/>
          <w:marTop w:val="0"/>
          <w:marBottom w:val="0"/>
          <w:divBdr>
            <w:top w:val="none" w:sz="0" w:space="0" w:color="auto"/>
            <w:left w:val="none" w:sz="0" w:space="0" w:color="auto"/>
            <w:bottom w:val="none" w:sz="0" w:space="0" w:color="auto"/>
            <w:right w:val="none" w:sz="0" w:space="0" w:color="auto"/>
          </w:divBdr>
        </w:div>
        <w:div w:id="557667438">
          <w:marLeft w:val="480"/>
          <w:marRight w:val="0"/>
          <w:marTop w:val="0"/>
          <w:marBottom w:val="0"/>
          <w:divBdr>
            <w:top w:val="none" w:sz="0" w:space="0" w:color="auto"/>
            <w:left w:val="none" w:sz="0" w:space="0" w:color="auto"/>
            <w:bottom w:val="none" w:sz="0" w:space="0" w:color="auto"/>
            <w:right w:val="none" w:sz="0" w:space="0" w:color="auto"/>
          </w:divBdr>
        </w:div>
        <w:div w:id="1257596323">
          <w:marLeft w:val="480"/>
          <w:marRight w:val="0"/>
          <w:marTop w:val="0"/>
          <w:marBottom w:val="0"/>
          <w:divBdr>
            <w:top w:val="none" w:sz="0" w:space="0" w:color="auto"/>
            <w:left w:val="none" w:sz="0" w:space="0" w:color="auto"/>
            <w:bottom w:val="none" w:sz="0" w:space="0" w:color="auto"/>
            <w:right w:val="none" w:sz="0" w:space="0" w:color="auto"/>
          </w:divBdr>
        </w:div>
        <w:div w:id="1045955891">
          <w:marLeft w:val="480"/>
          <w:marRight w:val="0"/>
          <w:marTop w:val="0"/>
          <w:marBottom w:val="0"/>
          <w:divBdr>
            <w:top w:val="none" w:sz="0" w:space="0" w:color="auto"/>
            <w:left w:val="none" w:sz="0" w:space="0" w:color="auto"/>
            <w:bottom w:val="none" w:sz="0" w:space="0" w:color="auto"/>
            <w:right w:val="none" w:sz="0" w:space="0" w:color="auto"/>
          </w:divBdr>
        </w:div>
        <w:div w:id="1217623388">
          <w:marLeft w:val="480"/>
          <w:marRight w:val="0"/>
          <w:marTop w:val="0"/>
          <w:marBottom w:val="0"/>
          <w:divBdr>
            <w:top w:val="none" w:sz="0" w:space="0" w:color="auto"/>
            <w:left w:val="none" w:sz="0" w:space="0" w:color="auto"/>
            <w:bottom w:val="none" w:sz="0" w:space="0" w:color="auto"/>
            <w:right w:val="none" w:sz="0" w:space="0" w:color="auto"/>
          </w:divBdr>
        </w:div>
        <w:div w:id="1532453033">
          <w:marLeft w:val="480"/>
          <w:marRight w:val="0"/>
          <w:marTop w:val="0"/>
          <w:marBottom w:val="0"/>
          <w:divBdr>
            <w:top w:val="none" w:sz="0" w:space="0" w:color="auto"/>
            <w:left w:val="none" w:sz="0" w:space="0" w:color="auto"/>
            <w:bottom w:val="none" w:sz="0" w:space="0" w:color="auto"/>
            <w:right w:val="none" w:sz="0" w:space="0" w:color="auto"/>
          </w:divBdr>
        </w:div>
        <w:div w:id="1848397598">
          <w:marLeft w:val="480"/>
          <w:marRight w:val="0"/>
          <w:marTop w:val="0"/>
          <w:marBottom w:val="0"/>
          <w:divBdr>
            <w:top w:val="none" w:sz="0" w:space="0" w:color="auto"/>
            <w:left w:val="none" w:sz="0" w:space="0" w:color="auto"/>
            <w:bottom w:val="none" w:sz="0" w:space="0" w:color="auto"/>
            <w:right w:val="none" w:sz="0" w:space="0" w:color="auto"/>
          </w:divBdr>
        </w:div>
        <w:div w:id="325206792">
          <w:marLeft w:val="480"/>
          <w:marRight w:val="0"/>
          <w:marTop w:val="0"/>
          <w:marBottom w:val="0"/>
          <w:divBdr>
            <w:top w:val="none" w:sz="0" w:space="0" w:color="auto"/>
            <w:left w:val="none" w:sz="0" w:space="0" w:color="auto"/>
            <w:bottom w:val="none" w:sz="0" w:space="0" w:color="auto"/>
            <w:right w:val="none" w:sz="0" w:space="0" w:color="auto"/>
          </w:divBdr>
        </w:div>
        <w:div w:id="1523935526">
          <w:marLeft w:val="480"/>
          <w:marRight w:val="0"/>
          <w:marTop w:val="0"/>
          <w:marBottom w:val="0"/>
          <w:divBdr>
            <w:top w:val="none" w:sz="0" w:space="0" w:color="auto"/>
            <w:left w:val="none" w:sz="0" w:space="0" w:color="auto"/>
            <w:bottom w:val="none" w:sz="0" w:space="0" w:color="auto"/>
            <w:right w:val="none" w:sz="0" w:space="0" w:color="auto"/>
          </w:divBdr>
        </w:div>
        <w:div w:id="1974362334">
          <w:marLeft w:val="480"/>
          <w:marRight w:val="0"/>
          <w:marTop w:val="0"/>
          <w:marBottom w:val="0"/>
          <w:divBdr>
            <w:top w:val="none" w:sz="0" w:space="0" w:color="auto"/>
            <w:left w:val="none" w:sz="0" w:space="0" w:color="auto"/>
            <w:bottom w:val="none" w:sz="0" w:space="0" w:color="auto"/>
            <w:right w:val="none" w:sz="0" w:space="0" w:color="auto"/>
          </w:divBdr>
        </w:div>
        <w:div w:id="1214390669">
          <w:marLeft w:val="480"/>
          <w:marRight w:val="0"/>
          <w:marTop w:val="0"/>
          <w:marBottom w:val="0"/>
          <w:divBdr>
            <w:top w:val="none" w:sz="0" w:space="0" w:color="auto"/>
            <w:left w:val="none" w:sz="0" w:space="0" w:color="auto"/>
            <w:bottom w:val="none" w:sz="0" w:space="0" w:color="auto"/>
            <w:right w:val="none" w:sz="0" w:space="0" w:color="auto"/>
          </w:divBdr>
        </w:div>
        <w:div w:id="1858351013">
          <w:marLeft w:val="480"/>
          <w:marRight w:val="0"/>
          <w:marTop w:val="0"/>
          <w:marBottom w:val="0"/>
          <w:divBdr>
            <w:top w:val="none" w:sz="0" w:space="0" w:color="auto"/>
            <w:left w:val="none" w:sz="0" w:space="0" w:color="auto"/>
            <w:bottom w:val="none" w:sz="0" w:space="0" w:color="auto"/>
            <w:right w:val="none" w:sz="0" w:space="0" w:color="auto"/>
          </w:divBdr>
        </w:div>
        <w:div w:id="1659066622">
          <w:marLeft w:val="480"/>
          <w:marRight w:val="0"/>
          <w:marTop w:val="0"/>
          <w:marBottom w:val="0"/>
          <w:divBdr>
            <w:top w:val="none" w:sz="0" w:space="0" w:color="auto"/>
            <w:left w:val="none" w:sz="0" w:space="0" w:color="auto"/>
            <w:bottom w:val="none" w:sz="0" w:space="0" w:color="auto"/>
            <w:right w:val="none" w:sz="0" w:space="0" w:color="auto"/>
          </w:divBdr>
        </w:div>
        <w:div w:id="1954245994">
          <w:marLeft w:val="480"/>
          <w:marRight w:val="0"/>
          <w:marTop w:val="0"/>
          <w:marBottom w:val="0"/>
          <w:divBdr>
            <w:top w:val="none" w:sz="0" w:space="0" w:color="auto"/>
            <w:left w:val="none" w:sz="0" w:space="0" w:color="auto"/>
            <w:bottom w:val="none" w:sz="0" w:space="0" w:color="auto"/>
            <w:right w:val="none" w:sz="0" w:space="0" w:color="auto"/>
          </w:divBdr>
        </w:div>
        <w:div w:id="422842612">
          <w:marLeft w:val="480"/>
          <w:marRight w:val="0"/>
          <w:marTop w:val="0"/>
          <w:marBottom w:val="0"/>
          <w:divBdr>
            <w:top w:val="none" w:sz="0" w:space="0" w:color="auto"/>
            <w:left w:val="none" w:sz="0" w:space="0" w:color="auto"/>
            <w:bottom w:val="none" w:sz="0" w:space="0" w:color="auto"/>
            <w:right w:val="none" w:sz="0" w:space="0" w:color="auto"/>
          </w:divBdr>
        </w:div>
        <w:div w:id="1144810195">
          <w:marLeft w:val="480"/>
          <w:marRight w:val="0"/>
          <w:marTop w:val="0"/>
          <w:marBottom w:val="0"/>
          <w:divBdr>
            <w:top w:val="none" w:sz="0" w:space="0" w:color="auto"/>
            <w:left w:val="none" w:sz="0" w:space="0" w:color="auto"/>
            <w:bottom w:val="none" w:sz="0" w:space="0" w:color="auto"/>
            <w:right w:val="none" w:sz="0" w:space="0" w:color="auto"/>
          </w:divBdr>
        </w:div>
        <w:div w:id="435365639">
          <w:marLeft w:val="480"/>
          <w:marRight w:val="0"/>
          <w:marTop w:val="0"/>
          <w:marBottom w:val="0"/>
          <w:divBdr>
            <w:top w:val="none" w:sz="0" w:space="0" w:color="auto"/>
            <w:left w:val="none" w:sz="0" w:space="0" w:color="auto"/>
            <w:bottom w:val="none" w:sz="0" w:space="0" w:color="auto"/>
            <w:right w:val="none" w:sz="0" w:space="0" w:color="auto"/>
          </w:divBdr>
        </w:div>
        <w:div w:id="118257827">
          <w:marLeft w:val="480"/>
          <w:marRight w:val="0"/>
          <w:marTop w:val="0"/>
          <w:marBottom w:val="0"/>
          <w:divBdr>
            <w:top w:val="none" w:sz="0" w:space="0" w:color="auto"/>
            <w:left w:val="none" w:sz="0" w:space="0" w:color="auto"/>
            <w:bottom w:val="none" w:sz="0" w:space="0" w:color="auto"/>
            <w:right w:val="none" w:sz="0" w:space="0" w:color="auto"/>
          </w:divBdr>
        </w:div>
        <w:div w:id="401342503">
          <w:marLeft w:val="480"/>
          <w:marRight w:val="0"/>
          <w:marTop w:val="0"/>
          <w:marBottom w:val="0"/>
          <w:divBdr>
            <w:top w:val="none" w:sz="0" w:space="0" w:color="auto"/>
            <w:left w:val="none" w:sz="0" w:space="0" w:color="auto"/>
            <w:bottom w:val="none" w:sz="0" w:space="0" w:color="auto"/>
            <w:right w:val="none" w:sz="0" w:space="0" w:color="auto"/>
          </w:divBdr>
        </w:div>
        <w:div w:id="668481975">
          <w:marLeft w:val="480"/>
          <w:marRight w:val="0"/>
          <w:marTop w:val="0"/>
          <w:marBottom w:val="0"/>
          <w:divBdr>
            <w:top w:val="none" w:sz="0" w:space="0" w:color="auto"/>
            <w:left w:val="none" w:sz="0" w:space="0" w:color="auto"/>
            <w:bottom w:val="none" w:sz="0" w:space="0" w:color="auto"/>
            <w:right w:val="none" w:sz="0" w:space="0" w:color="auto"/>
          </w:divBdr>
        </w:div>
        <w:div w:id="1665621221">
          <w:marLeft w:val="480"/>
          <w:marRight w:val="0"/>
          <w:marTop w:val="0"/>
          <w:marBottom w:val="0"/>
          <w:divBdr>
            <w:top w:val="none" w:sz="0" w:space="0" w:color="auto"/>
            <w:left w:val="none" w:sz="0" w:space="0" w:color="auto"/>
            <w:bottom w:val="none" w:sz="0" w:space="0" w:color="auto"/>
            <w:right w:val="none" w:sz="0" w:space="0" w:color="auto"/>
          </w:divBdr>
        </w:div>
        <w:div w:id="1874808913">
          <w:marLeft w:val="480"/>
          <w:marRight w:val="0"/>
          <w:marTop w:val="0"/>
          <w:marBottom w:val="0"/>
          <w:divBdr>
            <w:top w:val="none" w:sz="0" w:space="0" w:color="auto"/>
            <w:left w:val="none" w:sz="0" w:space="0" w:color="auto"/>
            <w:bottom w:val="none" w:sz="0" w:space="0" w:color="auto"/>
            <w:right w:val="none" w:sz="0" w:space="0" w:color="auto"/>
          </w:divBdr>
        </w:div>
      </w:divsChild>
    </w:div>
    <w:div w:id="1807704065">
      <w:bodyDiv w:val="1"/>
      <w:marLeft w:val="0"/>
      <w:marRight w:val="0"/>
      <w:marTop w:val="0"/>
      <w:marBottom w:val="0"/>
      <w:divBdr>
        <w:top w:val="none" w:sz="0" w:space="0" w:color="auto"/>
        <w:left w:val="none" w:sz="0" w:space="0" w:color="auto"/>
        <w:bottom w:val="none" w:sz="0" w:space="0" w:color="auto"/>
        <w:right w:val="none" w:sz="0" w:space="0" w:color="auto"/>
      </w:divBdr>
    </w:div>
    <w:div w:id="1807746460">
      <w:bodyDiv w:val="1"/>
      <w:marLeft w:val="0"/>
      <w:marRight w:val="0"/>
      <w:marTop w:val="0"/>
      <w:marBottom w:val="0"/>
      <w:divBdr>
        <w:top w:val="none" w:sz="0" w:space="0" w:color="auto"/>
        <w:left w:val="none" w:sz="0" w:space="0" w:color="auto"/>
        <w:bottom w:val="none" w:sz="0" w:space="0" w:color="auto"/>
        <w:right w:val="none" w:sz="0" w:space="0" w:color="auto"/>
      </w:divBdr>
    </w:div>
    <w:div w:id="1808010462">
      <w:bodyDiv w:val="1"/>
      <w:marLeft w:val="0"/>
      <w:marRight w:val="0"/>
      <w:marTop w:val="0"/>
      <w:marBottom w:val="0"/>
      <w:divBdr>
        <w:top w:val="none" w:sz="0" w:space="0" w:color="auto"/>
        <w:left w:val="none" w:sz="0" w:space="0" w:color="auto"/>
        <w:bottom w:val="none" w:sz="0" w:space="0" w:color="auto"/>
        <w:right w:val="none" w:sz="0" w:space="0" w:color="auto"/>
      </w:divBdr>
    </w:div>
    <w:div w:id="1808887811">
      <w:bodyDiv w:val="1"/>
      <w:marLeft w:val="0"/>
      <w:marRight w:val="0"/>
      <w:marTop w:val="0"/>
      <w:marBottom w:val="0"/>
      <w:divBdr>
        <w:top w:val="none" w:sz="0" w:space="0" w:color="auto"/>
        <w:left w:val="none" w:sz="0" w:space="0" w:color="auto"/>
        <w:bottom w:val="none" w:sz="0" w:space="0" w:color="auto"/>
        <w:right w:val="none" w:sz="0" w:space="0" w:color="auto"/>
      </w:divBdr>
    </w:div>
    <w:div w:id="1808889884">
      <w:bodyDiv w:val="1"/>
      <w:marLeft w:val="0"/>
      <w:marRight w:val="0"/>
      <w:marTop w:val="0"/>
      <w:marBottom w:val="0"/>
      <w:divBdr>
        <w:top w:val="none" w:sz="0" w:space="0" w:color="auto"/>
        <w:left w:val="none" w:sz="0" w:space="0" w:color="auto"/>
        <w:bottom w:val="none" w:sz="0" w:space="0" w:color="auto"/>
        <w:right w:val="none" w:sz="0" w:space="0" w:color="auto"/>
      </w:divBdr>
    </w:div>
    <w:div w:id="1809273746">
      <w:bodyDiv w:val="1"/>
      <w:marLeft w:val="0"/>
      <w:marRight w:val="0"/>
      <w:marTop w:val="0"/>
      <w:marBottom w:val="0"/>
      <w:divBdr>
        <w:top w:val="none" w:sz="0" w:space="0" w:color="auto"/>
        <w:left w:val="none" w:sz="0" w:space="0" w:color="auto"/>
        <w:bottom w:val="none" w:sz="0" w:space="0" w:color="auto"/>
        <w:right w:val="none" w:sz="0" w:space="0" w:color="auto"/>
      </w:divBdr>
    </w:div>
    <w:div w:id="1809275973">
      <w:bodyDiv w:val="1"/>
      <w:marLeft w:val="0"/>
      <w:marRight w:val="0"/>
      <w:marTop w:val="0"/>
      <w:marBottom w:val="0"/>
      <w:divBdr>
        <w:top w:val="none" w:sz="0" w:space="0" w:color="auto"/>
        <w:left w:val="none" w:sz="0" w:space="0" w:color="auto"/>
        <w:bottom w:val="none" w:sz="0" w:space="0" w:color="auto"/>
        <w:right w:val="none" w:sz="0" w:space="0" w:color="auto"/>
      </w:divBdr>
    </w:div>
    <w:div w:id="1809276484">
      <w:bodyDiv w:val="1"/>
      <w:marLeft w:val="0"/>
      <w:marRight w:val="0"/>
      <w:marTop w:val="0"/>
      <w:marBottom w:val="0"/>
      <w:divBdr>
        <w:top w:val="none" w:sz="0" w:space="0" w:color="auto"/>
        <w:left w:val="none" w:sz="0" w:space="0" w:color="auto"/>
        <w:bottom w:val="none" w:sz="0" w:space="0" w:color="auto"/>
        <w:right w:val="none" w:sz="0" w:space="0" w:color="auto"/>
      </w:divBdr>
    </w:div>
    <w:div w:id="1809280365">
      <w:bodyDiv w:val="1"/>
      <w:marLeft w:val="0"/>
      <w:marRight w:val="0"/>
      <w:marTop w:val="0"/>
      <w:marBottom w:val="0"/>
      <w:divBdr>
        <w:top w:val="none" w:sz="0" w:space="0" w:color="auto"/>
        <w:left w:val="none" w:sz="0" w:space="0" w:color="auto"/>
        <w:bottom w:val="none" w:sz="0" w:space="0" w:color="auto"/>
        <w:right w:val="none" w:sz="0" w:space="0" w:color="auto"/>
      </w:divBdr>
    </w:div>
    <w:div w:id="1809397475">
      <w:bodyDiv w:val="1"/>
      <w:marLeft w:val="0"/>
      <w:marRight w:val="0"/>
      <w:marTop w:val="0"/>
      <w:marBottom w:val="0"/>
      <w:divBdr>
        <w:top w:val="none" w:sz="0" w:space="0" w:color="auto"/>
        <w:left w:val="none" w:sz="0" w:space="0" w:color="auto"/>
        <w:bottom w:val="none" w:sz="0" w:space="0" w:color="auto"/>
        <w:right w:val="none" w:sz="0" w:space="0" w:color="auto"/>
      </w:divBdr>
    </w:div>
    <w:div w:id="1809473794">
      <w:bodyDiv w:val="1"/>
      <w:marLeft w:val="0"/>
      <w:marRight w:val="0"/>
      <w:marTop w:val="0"/>
      <w:marBottom w:val="0"/>
      <w:divBdr>
        <w:top w:val="none" w:sz="0" w:space="0" w:color="auto"/>
        <w:left w:val="none" w:sz="0" w:space="0" w:color="auto"/>
        <w:bottom w:val="none" w:sz="0" w:space="0" w:color="auto"/>
        <w:right w:val="none" w:sz="0" w:space="0" w:color="auto"/>
      </w:divBdr>
    </w:div>
    <w:div w:id="1809475812">
      <w:bodyDiv w:val="1"/>
      <w:marLeft w:val="0"/>
      <w:marRight w:val="0"/>
      <w:marTop w:val="0"/>
      <w:marBottom w:val="0"/>
      <w:divBdr>
        <w:top w:val="none" w:sz="0" w:space="0" w:color="auto"/>
        <w:left w:val="none" w:sz="0" w:space="0" w:color="auto"/>
        <w:bottom w:val="none" w:sz="0" w:space="0" w:color="auto"/>
        <w:right w:val="none" w:sz="0" w:space="0" w:color="auto"/>
      </w:divBdr>
    </w:div>
    <w:div w:id="1809588044">
      <w:bodyDiv w:val="1"/>
      <w:marLeft w:val="0"/>
      <w:marRight w:val="0"/>
      <w:marTop w:val="0"/>
      <w:marBottom w:val="0"/>
      <w:divBdr>
        <w:top w:val="none" w:sz="0" w:space="0" w:color="auto"/>
        <w:left w:val="none" w:sz="0" w:space="0" w:color="auto"/>
        <w:bottom w:val="none" w:sz="0" w:space="0" w:color="auto"/>
        <w:right w:val="none" w:sz="0" w:space="0" w:color="auto"/>
      </w:divBdr>
    </w:div>
    <w:div w:id="1809668024">
      <w:bodyDiv w:val="1"/>
      <w:marLeft w:val="0"/>
      <w:marRight w:val="0"/>
      <w:marTop w:val="0"/>
      <w:marBottom w:val="0"/>
      <w:divBdr>
        <w:top w:val="none" w:sz="0" w:space="0" w:color="auto"/>
        <w:left w:val="none" w:sz="0" w:space="0" w:color="auto"/>
        <w:bottom w:val="none" w:sz="0" w:space="0" w:color="auto"/>
        <w:right w:val="none" w:sz="0" w:space="0" w:color="auto"/>
      </w:divBdr>
    </w:div>
    <w:div w:id="1809935715">
      <w:bodyDiv w:val="1"/>
      <w:marLeft w:val="0"/>
      <w:marRight w:val="0"/>
      <w:marTop w:val="0"/>
      <w:marBottom w:val="0"/>
      <w:divBdr>
        <w:top w:val="none" w:sz="0" w:space="0" w:color="auto"/>
        <w:left w:val="none" w:sz="0" w:space="0" w:color="auto"/>
        <w:bottom w:val="none" w:sz="0" w:space="0" w:color="auto"/>
        <w:right w:val="none" w:sz="0" w:space="0" w:color="auto"/>
      </w:divBdr>
    </w:div>
    <w:div w:id="1810124644">
      <w:bodyDiv w:val="1"/>
      <w:marLeft w:val="0"/>
      <w:marRight w:val="0"/>
      <w:marTop w:val="0"/>
      <w:marBottom w:val="0"/>
      <w:divBdr>
        <w:top w:val="none" w:sz="0" w:space="0" w:color="auto"/>
        <w:left w:val="none" w:sz="0" w:space="0" w:color="auto"/>
        <w:bottom w:val="none" w:sz="0" w:space="0" w:color="auto"/>
        <w:right w:val="none" w:sz="0" w:space="0" w:color="auto"/>
      </w:divBdr>
    </w:div>
    <w:div w:id="1810324151">
      <w:bodyDiv w:val="1"/>
      <w:marLeft w:val="0"/>
      <w:marRight w:val="0"/>
      <w:marTop w:val="0"/>
      <w:marBottom w:val="0"/>
      <w:divBdr>
        <w:top w:val="none" w:sz="0" w:space="0" w:color="auto"/>
        <w:left w:val="none" w:sz="0" w:space="0" w:color="auto"/>
        <w:bottom w:val="none" w:sz="0" w:space="0" w:color="auto"/>
        <w:right w:val="none" w:sz="0" w:space="0" w:color="auto"/>
      </w:divBdr>
    </w:div>
    <w:div w:id="1810440325">
      <w:bodyDiv w:val="1"/>
      <w:marLeft w:val="0"/>
      <w:marRight w:val="0"/>
      <w:marTop w:val="0"/>
      <w:marBottom w:val="0"/>
      <w:divBdr>
        <w:top w:val="none" w:sz="0" w:space="0" w:color="auto"/>
        <w:left w:val="none" w:sz="0" w:space="0" w:color="auto"/>
        <w:bottom w:val="none" w:sz="0" w:space="0" w:color="auto"/>
        <w:right w:val="none" w:sz="0" w:space="0" w:color="auto"/>
      </w:divBdr>
    </w:div>
    <w:div w:id="1810510778">
      <w:bodyDiv w:val="1"/>
      <w:marLeft w:val="0"/>
      <w:marRight w:val="0"/>
      <w:marTop w:val="0"/>
      <w:marBottom w:val="0"/>
      <w:divBdr>
        <w:top w:val="none" w:sz="0" w:space="0" w:color="auto"/>
        <w:left w:val="none" w:sz="0" w:space="0" w:color="auto"/>
        <w:bottom w:val="none" w:sz="0" w:space="0" w:color="auto"/>
        <w:right w:val="none" w:sz="0" w:space="0" w:color="auto"/>
      </w:divBdr>
    </w:div>
    <w:div w:id="1810660589">
      <w:bodyDiv w:val="1"/>
      <w:marLeft w:val="0"/>
      <w:marRight w:val="0"/>
      <w:marTop w:val="0"/>
      <w:marBottom w:val="0"/>
      <w:divBdr>
        <w:top w:val="none" w:sz="0" w:space="0" w:color="auto"/>
        <w:left w:val="none" w:sz="0" w:space="0" w:color="auto"/>
        <w:bottom w:val="none" w:sz="0" w:space="0" w:color="auto"/>
        <w:right w:val="none" w:sz="0" w:space="0" w:color="auto"/>
      </w:divBdr>
    </w:div>
    <w:div w:id="1810853511">
      <w:bodyDiv w:val="1"/>
      <w:marLeft w:val="0"/>
      <w:marRight w:val="0"/>
      <w:marTop w:val="0"/>
      <w:marBottom w:val="0"/>
      <w:divBdr>
        <w:top w:val="none" w:sz="0" w:space="0" w:color="auto"/>
        <w:left w:val="none" w:sz="0" w:space="0" w:color="auto"/>
        <w:bottom w:val="none" w:sz="0" w:space="0" w:color="auto"/>
        <w:right w:val="none" w:sz="0" w:space="0" w:color="auto"/>
      </w:divBdr>
    </w:div>
    <w:div w:id="1810857916">
      <w:bodyDiv w:val="1"/>
      <w:marLeft w:val="0"/>
      <w:marRight w:val="0"/>
      <w:marTop w:val="0"/>
      <w:marBottom w:val="0"/>
      <w:divBdr>
        <w:top w:val="none" w:sz="0" w:space="0" w:color="auto"/>
        <w:left w:val="none" w:sz="0" w:space="0" w:color="auto"/>
        <w:bottom w:val="none" w:sz="0" w:space="0" w:color="auto"/>
        <w:right w:val="none" w:sz="0" w:space="0" w:color="auto"/>
      </w:divBdr>
    </w:div>
    <w:div w:id="1811284930">
      <w:bodyDiv w:val="1"/>
      <w:marLeft w:val="0"/>
      <w:marRight w:val="0"/>
      <w:marTop w:val="0"/>
      <w:marBottom w:val="0"/>
      <w:divBdr>
        <w:top w:val="none" w:sz="0" w:space="0" w:color="auto"/>
        <w:left w:val="none" w:sz="0" w:space="0" w:color="auto"/>
        <w:bottom w:val="none" w:sz="0" w:space="0" w:color="auto"/>
        <w:right w:val="none" w:sz="0" w:space="0" w:color="auto"/>
      </w:divBdr>
    </w:div>
    <w:div w:id="1811286491">
      <w:bodyDiv w:val="1"/>
      <w:marLeft w:val="0"/>
      <w:marRight w:val="0"/>
      <w:marTop w:val="0"/>
      <w:marBottom w:val="0"/>
      <w:divBdr>
        <w:top w:val="none" w:sz="0" w:space="0" w:color="auto"/>
        <w:left w:val="none" w:sz="0" w:space="0" w:color="auto"/>
        <w:bottom w:val="none" w:sz="0" w:space="0" w:color="auto"/>
        <w:right w:val="none" w:sz="0" w:space="0" w:color="auto"/>
      </w:divBdr>
    </w:div>
    <w:div w:id="1811361450">
      <w:bodyDiv w:val="1"/>
      <w:marLeft w:val="0"/>
      <w:marRight w:val="0"/>
      <w:marTop w:val="0"/>
      <w:marBottom w:val="0"/>
      <w:divBdr>
        <w:top w:val="none" w:sz="0" w:space="0" w:color="auto"/>
        <w:left w:val="none" w:sz="0" w:space="0" w:color="auto"/>
        <w:bottom w:val="none" w:sz="0" w:space="0" w:color="auto"/>
        <w:right w:val="none" w:sz="0" w:space="0" w:color="auto"/>
      </w:divBdr>
    </w:div>
    <w:div w:id="1812094192">
      <w:bodyDiv w:val="1"/>
      <w:marLeft w:val="0"/>
      <w:marRight w:val="0"/>
      <w:marTop w:val="0"/>
      <w:marBottom w:val="0"/>
      <w:divBdr>
        <w:top w:val="none" w:sz="0" w:space="0" w:color="auto"/>
        <w:left w:val="none" w:sz="0" w:space="0" w:color="auto"/>
        <w:bottom w:val="none" w:sz="0" w:space="0" w:color="auto"/>
        <w:right w:val="none" w:sz="0" w:space="0" w:color="auto"/>
      </w:divBdr>
    </w:div>
    <w:div w:id="1812137036">
      <w:bodyDiv w:val="1"/>
      <w:marLeft w:val="0"/>
      <w:marRight w:val="0"/>
      <w:marTop w:val="0"/>
      <w:marBottom w:val="0"/>
      <w:divBdr>
        <w:top w:val="none" w:sz="0" w:space="0" w:color="auto"/>
        <w:left w:val="none" w:sz="0" w:space="0" w:color="auto"/>
        <w:bottom w:val="none" w:sz="0" w:space="0" w:color="auto"/>
        <w:right w:val="none" w:sz="0" w:space="0" w:color="auto"/>
      </w:divBdr>
    </w:div>
    <w:div w:id="1812139552">
      <w:bodyDiv w:val="1"/>
      <w:marLeft w:val="0"/>
      <w:marRight w:val="0"/>
      <w:marTop w:val="0"/>
      <w:marBottom w:val="0"/>
      <w:divBdr>
        <w:top w:val="none" w:sz="0" w:space="0" w:color="auto"/>
        <w:left w:val="none" w:sz="0" w:space="0" w:color="auto"/>
        <w:bottom w:val="none" w:sz="0" w:space="0" w:color="auto"/>
        <w:right w:val="none" w:sz="0" w:space="0" w:color="auto"/>
      </w:divBdr>
    </w:div>
    <w:div w:id="1812164570">
      <w:bodyDiv w:val="1"/>
      <w:marLeft w:val="0"/>
      <w:marRight w:val="0"/>
      <w:marTop w:val="0"/>
      <w:marBottom w:val="0"/>
      <w:divBdr>
        <w:top w:val="none" w:sz="0" w:space="0" w:color="auto"/>
        <w:left w:val="none" w:sz="0" w:space="0" w:color="auto"/>
        <w:bottom w:val="none" w:sz="0" w:space="0" w:color="auto"/>
        <w:right w:val="none" w:sz="0" w:space="0" w:color="auto"/>
      </w:divBdr>
    </w:div>
    <w:div w:id="1812166293">
      <w:bodyDiv w:val="1"/>
      <w:marLeft w:val="0"/>
      <w:marRight w:val="0"/>
      <w:marTop w:val="0"/>
      <w:marBottom w:val="0"/>
      <w:divBdr>
        <w:top w:val="none" w:sz="0" w:space="0" w:color="auto"/>
        <w:left w:val="none" w:sz="0" w:space="0" w:color="auto"/>
        <w:bottom w:val="none" w:sz="0" w:space="0" w:color="auto"/>
        <w:right w:val="none" w:sz="0" w:space="0" w:color="auto"/>
      </w:divBdr>
    </w:div>
    <w:div w:id="1812360520">
      <w:bodyDiv w:val="1"/>
      <w:marLeft w:val="0"/>
      <w:marRight w:val="0"/>
      <w:marTop w:val="0"/>
      <w:marBottom w:val="0"/>
      <w:divBdr>
        <w:top w:val="none" w:sz="0" w:space="0" w:color="auto"/>
        <w:left w:val="none" w:sz="0" w:space="0" w:color="auto"/>
        <w:bottom w:val="none" w:sz="0" w:space="0" w:color="auto"/>
        <w:right w:val="none" w:sz="0" w:space="0" w:color="auto"/>
      </w:divBdr>
    </w:div>
    <w:div w:id="1812406962">
      <w:bodyDiv w:val="1"/>
      <w:marLeft w:val="0"/>
      <w:marRight w:val="0"/>
      <w:marTop w:val="0"/>
      <w:marBottom w:val="0"/>
      <w:divBdr>
        <w:top w:val="none" w:sz="0" w:space="0" w:color="auto"/>
        <w:left w:val="none" w:sz="0" w:space="0" w:color="auto"/>
        <w:bottom w:val="none" w:sz="0" w:space="0" w:color="auto"/>
        <w:right w:val="none" w:sz="0" w:space="0" w:color="auto"/>
      </w:divBdr>
    </w:div>
    <w:div w:id="1812559017">
      <w:bodyDiv w:val="1"/>
      <w:marLeft w:val="0"/>
      <w:marRight w:val="0"/>
      <w:marTop w:val="0"/>
      <w:marBottom w:val="0"/>
      <w:divBdr>
        <w:top w:val="none" w:sz="0" w:space="0" w:color="auto"/>
        <w:left w:val="none" w:sz="0" w:space="0" w:color="auto"/>
        <w:bottom w:val="none" w:sz="0" w:space="0" w:color="auto"/>
        <w:right w:val="none" w:sz="0" w:space="0" w:color="auto"/>
      </w:divBdr>
    </w:div>
    <w:div w:id="1812866453">
      <w:bodyDiv w:val="1"/>
      <w:marLeft w:val="0"/>
      <w:marRight w:val="0"/>
      <w:marTop w:val="0"/>
      <w:marBottom w:val="0"/>
      <w:divBdr>
        <w:top w:val="none" w:sz="0" w:space="0" w:color="auto"/>
        <w:left w:val="none" w:sz="0" w:space="0" w:color="auto"/>
        <w:bottom w:val="none" w:sz="0" w:space="0" w:color="auto"/>
        <w:right w:val="none" w:sz="0" w:space="0" w:color="auto"/>
      </w:divBdr>
    </w:div>
    <w:div w:id="1813019698">
      <w:bodyDiv w:val="1"/>
      <w:marLeft w:val="0"/>
      <w:marRight w:val="0"/>
      <w:marTop w:val="0"/>
      <w:marBottom w:val="0"/>
      <w:divBdr>
        <w:top w:val="none" w:sz="0" w:space="0" w:color="auto"/>
        <w:left w:val="none" w:sz="0" w:space="0" w:color="auto"/>
        <w:bottom w:val="none" w:sz="0" w:space="0" w:color="auto"/>
        <w:right w:val="none" w:sz="0" w:space="0" w:color="auto"/>
      </w:divBdr>
    </w:div>
    <w:div w:id="1813211341">
      <w:bodyDiv w:val="1"/>
      <w:marLeft w:val="0"/>
      <w:marRight w:val="0"/>
      <w:marTop w:val="0"/>
      <w:marBottom w:val="0"/>
      <w:divBdr>
        <w:top w:val="none" w:sz="0" w:space="0" w:color="auto"/>
        <w:left w:val="none" w:sz="0" w:space="0" w:color="auto"/>
        <w:bottom w:val="none" w:sz="0" w:space="0" w:color="auto"/>
        <w:right w:val="none" w:sz="0" w:space="0" w:color="auto"/>
      </w:divBdr>
    </w:div>
    <w:div w:id="1813252960">
      <w:bodyDiv w:val="1"/>
      <w:marLeft w:val="0"/>
      <w:marRight w:val="0"/>
      <w:marTop w:val="0"/>
      <w:marBottom w:val="0"/>
      <w:divBdr>
        <w:top w:val="none" w:sz="0" w:space="0" w:color="auto"/>
        <w:left w:val="none" w:sz="0" w:space="0" w:color="auto"/>
        <w:bottom w:val="none" w:sz="0" w:space="0" w:color="auto"/>
        <w:right w:val="none" w:sz="0" w:space="0" w:color="auto"/>
      </w:divBdr>
    </w:div>
    <w:div w:id="1813332437">
      <w:bodyDiv w:val="1"/>
      <w:marLeft w:val="0"/>
      <w:marRight w:val="0"/>
      <w:marTop w:val="0"/>
      <w:marBottom w:val="0"/>
      <w:divBdr>
        <w:top w:val="none" w:sz="0" w:space="0" w:color="auto"/>
        <w:left w:val="none" w:sz="0" w:space="0" w:color="auto"/>
        <w:bottom w:val="none" w:sz="0" w:space="0" w:color="auto"/>
        <w:right w:val="none" w:sz="0" w:space="0" w:color="auto"/>
      </w:divBdr>
    </w:div>
    <w:div w:id="1813447064">
      <w:bodyDiv w:val="1"/>
      <w:marLeft w:val="0"/>
      <w:marRight w:val="0"/>
      <w:marTop w:val="0"/>
      <w:marBottom w:val="0"/>
      <w:divBdr>
        <w:top w:val="none" w:sz="0" w:space="0" w:color="auto"/>
        <w:left w:val="none" w:sz="0" w:space="0" w:color="auto"/>
        <w:bottom w:val="none" w:sz="0" w:space="0" w:color="auto"/>
        <w:right w:val="none" w:sz="0" w:space="0" w:color="auto"/>
      </w:divBdr>
    </w:div>
    <w:div w:id="1813517595">
      <w:bodyDiv w:val="1"/>
      <w:marLeft w:val="0"/>
      <w:marRight w:val="0"/>
      <w:marTop w:val="0"/>
      <w:marBottom w:val="0"/>
      <w:divBdr>
        <w:top w:val="none" w:sz="0" w:space="0" w:color="auto"/>
        <w:left w:val="none" w:sz="0" w:space="0" w:color="auto"/>
        <w:bottom w:val="none" w:sz="0" w:space="0" w:color="auto"/>
        <w:right w:val="none" w:sz="0" w:space="0" w:color="auto"/>
      </w:divBdr>
    </w:div>
    <w:div w:id="1813595906">
      <w:bodyDiv w:val="1"/>
      <w:marLeft w:val="0"/>
      <w:marRight w:val="0"/>
      <w:marTop w:val="0"/>
      <w:marBottom w:val="0"/>
      <w:divBdr>
        <w:top w:val="none" w:sz="0" w:space="0" w:color="auto"/>
        <w:left w:val="none" w:sz="0" w:space="0" w:color="auto"/>
        <w:bottom w:val="none" w:sz="0" w:space="0" w:color="auto"/>
        <w:right w:val="none" w:sz="0" w:space="0" w:color="auto"/>
      </w:divBdr>
    </w:div>
    <w:div w:id="1813673231">
      <w:bodyDiv w:val="1"/>
      <w:marLeft w:val="0"/>
      <w:marRight w:val="0"/>
      <w:marTop w:val="0"/>
      <w:marBottom w:val="0"/>
      <w:divBdr>
        <w:top w:val="none" w:sz="0" w:space="0" w:color="auto"/>
        <w:left w:val="none" w:sz="0" w:space="0" w:color="auto"/>
        <w:bottom w:val="none" w:sz="0" w:space="0" w:color="auto"/>
        <w:right w:val="none" w:sz="0" w:space="0" w:color="auto"/>
      </w:divBdr>
    </w:div>
    <w:div w:id="1814564588">
      <w:bodyDiv w:val="1"/>
      <w:marLeft w:val="0"/>
      <w:marRight w:val="0"/>
      <w:marTop w:val="0"/>
      <w:marBottom w:val="0"/>
      <w:divBdr>
        <w:top w:val="none" w:sz="0" w:space="0" w:color="auto"/>
        <w:left w:val="none" w:sz="0" w:space="0" w:color="auto"/>
        <w:bottom w:val="none" w:sz="0" w:space="0" w:color="auto"/>
        <w:right w:val="none" w:sz="0" w:space="0" w:color="auto"/>
      </w:divBdr>
    </w:div>
    <w:div w:id="1814642705">
      <w:bodyDiv w:val="1"/>
      <w:marLeft w:val="0"/>
      <w:marRight w:val="0"/>
      <w:marTop w:val="0"/>
      <w:marBottom w:val="0"/>
      <w:divBdr>
        <w:top w:val="none" w:sz="0" w:space="0" w:color="auto"/>
        <w:left w:val="none" w:sz="0" w:space="0" w:color="auto"/>
        <w:bottom w:val="none" w:sz="0" w:space="0" w:color="auto"/>
        <w:right w:val="none" w:sz="0" w:space="0" w:color="auto"/>
      </w:divBdr>
    </w:div>
    <w:div w:id="1814904547">
      <w:bodyDiv w:val="1"/>
      <w:marLeft w:val="0"/>
      <w:marRight w:val="0"/>
      <w:marTop w:val="0"/>
      <w:marBottom w:val="0"/>
      <w:divBdr>
        <w:top w:val="none" w:sz="0" w:space="0" w:color="auto"/>
        <w:left w:val="none" w:sz="0" w:space="0" w:color="auto"/>
        <w:bottom w:val="none" w:sz="0" w:space="0" w:color="auto"/>
        <w:right w:val="none" w:sz="0" w:space="0" w:color="auto"/>
      </w:divBdr>
    </w:div>
    <w:div w:id="1814909837">
      <w:bodyDiv w:val="1"/>
      <w:marLeft w:val="0"/>
      <w:marRight w:val="0"/>
      <w:marTop w:val="0"/>
      <w:marBottom w:val="0"/>
      <w:divBdr>
        <w:top w:val="none" w:sz="0" w:space="0" w:color="auto"/>
        <w:left w:val="none" w:sz="0" w:space="0" w:color="auto"/>
        <w:bottom w:val="none" w:sz="0" w:space="0" w:color="auto"/>
        <w:right w:val="none" w:sz="0" w:space="0" w:color="auto"/>
      </w:divBdr>
    </w:div>
    <w:div w:id="1815099217">
      <w:bodyDiv w:val="1"/>
      <w:marLeft w:val="0"/>
      <w:marRight w:val="0"/>
      <w:marTop w:val="0"/>
      <w:marBottom w:val="0"/>
      <w:divBdr>
        <w:top w:val="none" w:sz="0" w:space="0" w:color="auto"/>
        <w:left w:val="none" w:sz="0" w:space="0" w:color="auto"/>
        <w:bottom w:val="none" w:sz="0" w:space="0" w:color="auto"/>
        <w:right w:val="none" w:sz="0" w:space="0" w:color="auto"/>
      </w:divBdr>
    </w:div>
    <w:div w:id="1815179078">
      <w:bodyDiv w:val="1"/>
      <w:marLeft w:val="0"/>
      <w:marRight w:val="0"/>
      <w:marTop w:val="0"/>
      <w:marBottom w:val="0"/>
      <w:divBdr>
        <w:top w:val="none" w:sz="0" w:space="0" w:color="auto"/>
        <w:left w:val="none" w:sz="0" w:space="0" w:color="auto"/>
        <w:bottom w:val="none" w:sz="0" w:space="0" w:color="auto"/>
        <w:right w:val="none" w:sz="0" w:space="0" w:color="auto"/>
      </w:divBdr>
    </w:div>
    <w:div w:id="1815219291">
      <w:bodyDiv w:val="1"/>
      <w:marLeft w:val="0"/>
      <w:marRight w:val="0"/>
      <w:marTop w:val="0"/>
      <w:marBottom w:val="0"/>
      <w:divBdr>
        <w:top w:val="none" w:sz="0" w:space="0" w:color="auto"/>
        <w:left w:val="none" w:sz="0" w:space="0" w:color="auto"/>
        <w:bottom w:val="none" w:sz="0" w:space="0" w:color="auto"/>
        <w:right w:val="none" w:sz="0" w:space="0" w:color="auto"/>
      </w:divBdr>
    </w:div>
    <w:div w:id="1815219356">
      <w:bodyDiv w:val="1"/>
      <w:marLeft w:val="0"/>
      <w:marRight w:val="0"/>
      <w:marTop w:val="0"/>
      <w:marBottom w:val="0"/>
      <w:divBdr>
        <w:top w:val="none" w:sz="0" w:space="0" w:color="auto"/>
        <w:left w:val="none" w:sz="0" w:space="0" w:color="auto"/>
        <w:bottom w:val="none" w:sz="0" w:space="0" w:color="auto"/>
        <w:right w:val="none" w:sz="0" w:space="0" w:color="auto"/>
      </w:divBdr>
    </w:div>
    <w:div w:id="1815370437">
      <w:bodyDiv w:val="1"/>
      <w:marLeft w:val="0"/>
      <w:marRight w:val="0"/>
      <w:marTop w:val="0"/>
      <w:marBottom w:val="0"/>
      <w:divBdr>
        <w:top w:val="none" w:sz="0" w:space="0" w:color="auto"/>
        <w:left w:val="none" w:sz="0" w:space="0" w:color="auto"/>
        <w:bottom w:val="none" w:sz="0" w:space="0" w:color="auto"/>
        <w:right w:val="none" w:sz="0" w:space="0" w:color="auto"/>
      </w:divBdr>
    </w:div>
    <w:div w:id="1815372865">
      <w:bodyDiv w:val="1"/>
      <w:marLeft w:val="0"/>
      <w:marRight w:val="0"/>
      <w:marTop w:val="0"/>
      <w:marBottom w:val="0"/>
      <w:divBdr>
        <w:top w:val="none" w:sz="0" w:space="0" w:color="auto"/>
        <w:left w:val="none" w:sz="0" w:space="0" w:color="auto"/>
        <w:bottom w:val="none" w:sz="0" w:space="0" w:color="auto"/>
        <w:right w:val="none" w:sz="0" w:space="0" w:color="auto"/>
      </w:divBdr>
    </w:div>
    <w:div w:id="1815415777">
      <w:bodyDiv w:val="1"/>
      <w:marLeft w:val="0"/>
      <w:marRight w:val="0"/>
      <w:marTop w:val="0"/>
      <w:marBottom w:val="0"/>
      <w:divBdr>
        <w:top w:val="none" w:sz="0" w:space="0" w:color="auto"/>
        <w:left w:val="none" w:sz="0" w:space="0" w:color="auto"/>
        <w:bottom w:val="none" w:sz="0" w:space="0" w:color="auto"/>
        <w:right w:val="none" w:sz="0" w:space="0" w:color="auto"/>
      </w:divBdr>
    </w:div>
    <w:div w:id="1815826312">
      <w:bodyDiv w:val="1"/>
      <w:marLeft w:val="0"/>
      <w:marRight w:val="0"/>
      <w:marTop w:val="0"/>
      <w:marBottom w:val="0"/>
      <w:divBdr>
        <w:top w:val="none" w:sz="0" w:space="0" w:color="auto"/>
        <w:left w:val="none" w:sz="0" w:space="0" w:color="auto"/>
        <w:bottom w:val="none" w:sz="0" w:space="0" w:color="auto"/>
        <w:right w:val="none" w:sz="0" w:space="0" w:color="auto"/>
      </w:divBdr>
    </w:div>
    <w:div w:id="1815831329">
      <w:bodyDiv w:val="1"/>
      <w:marLeft w:val="0"/>
      <w:marRight w:val="0"/>
      <w:marTop w:val="0"/>
      <w:marBottom w:val="0"/>
      <w:divBdr>
        <w:top w:val="none" w:sz="0" w:space="0" w:color="auto"/>
        <w:left w:val="none" w:sz="0" w:space="0" w:color="auto"/>
        <w:bottom w:val="none" w:sz="0" w:space="0" w:color="auto"/>
        <w:right w:val="none" w:sz="0" w:space="0" w:color="auto"/>
      </w:divBdr>
    </w:div>
    <w:div w:id="1816028500">
      <w:bodyDiv w:val="1"/>
      <w:marLeft w:val="0"/>
      <w:marRight w:val="0"/>
      <w:marTop w:val="0"/>
      <w:marBottom w:val="0"/>
      <w:divBdr>
        <w:top w:val="none" w:sz="0" w:space="0" w:color="auto"/>
        <w:left w:val="none" w:sz="0" w:space="0" w:color="auto"/>
        <w:bottom w:val="none" w:sz="0" w:space="0" w:color="auto"/>
        <w:right w:val="none" w:sz="0" w:space="0" w:color="auto"/>
      </w:divBdr>
    </w:div>
    <w:div w:id="1816293132">
      <w:bodyDiv w:val="1"/>
      <w:marLeft w:val="0"/>
      <w:marRight w:val="0"/>
      <w:marTop w:val="0"/>
      <w:marBottom w:val="0"/>
      <w:divBdr>
        <w:top w:val="none" w:sz="0" w:space="0" w:color="auto"/>
        <w:left w:val="none" w:sz="0" w:space="0" w:color="auto"/>
        <w:bottom w:val="none" w:sz="0" w:space="0" w:color="auto"/>
        <w:right w:val="none" w:sz="0" w:space="0" w:color="auto"/>
      </w:divBdr>
    </w:div>
    <w:div w:id="1816415345">
      <w:bodyDiv w:val="1"/>
      <w:marLeft w:val="0"/>
      <w:marRight w:val="0"/>
      <w:marTop w:val="0"/>
      <w:marBottom w:val="0"/>
      <w:divBdr>
        <w:top w:val="none" w:sz="0" w:space="0" w:color="auto"/>
        <w:left w:val="none" w:sz="0" w:space="0" w:color="auto"/>
        <w:bottom w:val="none" w:sz="0" w:space="0" w:color="auto"/>
        <w:right w:val="none" w:sz="0" w:space="0" w:color="auto"/>
      </w:divBdr>
    </w:div>
    <w:div w:id="1816481993">
      <w:bodyDiv w:val="1"/>
      <w:marLeft w:val="0"/>
      <w:marRight w:val="0"/>
      <w:marTop w:val="0"/>
      <w:marBottom w:val="0"/>
      <w:divBdr>
        <w:top w:val="none" w:sz="0" w:space="0" w:color="auto"/>
        <w:left w:val="none" w:sz="0" w:space="0" w:color="auto"/>
        <w:bottom w:val="none" w:sz="0" w:space="0" w:color="auto"/>
        <w:right w:val="none" w:sz="0" w:space="0" w:color="auto"/>
      </w:divBdr>
    </w:div>
    <w:div w:id="1816677143">
      <w:bodyDiv w:val="1"/>
      <w:marLeft w:val="0"/>
      <w:marRight w:val="0"/>
      <w:marTop w:val="0"/>
      <w:marBottom w:val="0"/>
      <w:divBdr>
        <w:top w:val="none" w:sz="0" w:space="0" w:color="auto"/>
        <w:left w:val="none" w:sz="0" w:space="0" w:color="auto"/>
        <w:bottom w:val="none" w:sz="0" w:space="0" w:color="auto"/>
        <w:right w:val="none" w:sz="0" w:space="0" w:color="auto"/>
      </w:divBdr>
      <w:divsChild>
        <w:div w:id="2030177393">
          <w:marLeft w:val="480"/>
          <w:marRight w:val="0"/>
          <w:marTop w:val="0"/>
          <w:marBottom w:val="0"/>
          <w:divBdr>
            <w:top w:val="none" w:sz="0" w:space="0" w:color="auto"/>
            <w:left w:val="none" w:sz="0" w:space="0" w:color="auto"/>
            <w:bottom w:val="none" w:sz="0" w:space="0" w:color="auto"/>
            <w:right w:val="none" w:sz="0" w:space="0" w:color="auto"/>
          </w:divBdr>
        </w:div>
        <w:div w:id="1597791175">
          <w:marLeft w:val="480"/>
          <w:marRight w:val="0"/>
          <w:marTop w:val="0"/>
          <w:marBottom w:val="0"/>
          <w:divBdr>
            <w:top w:val="none" w:sz="0" w:space="0" w:color="auto"/>
            <w:left w:val="none" w:sz="0" w:space="0" w:color="auto"/>
            <w:bottom w:val="none" w:sz="0" w:space="0" w:color="auto"/>
            <w:right w:val="none" w:sz="0" w:space="0" w:color="auto"/>
          </w:divBdr>
        </w:div>
        <w:div w:id="1741443774">
          <w:marLeft w:val="480"/>
          <w:marRight w:val="0"/>
          <w:marTop w:val="0"/>
          <w:marBottom w:val="0"/>
          <w:divBdr>
            <w:top w:val="none" w:sz="0" w:space="0" w:color="auto"/>
            <w:left w:val="none" w:sz="0" w:space="0" w:color="auto"/>
            <w:bottom w:val="none" w:sz="0" w:space="0" w:color="auto"/>
            <w:right w:val="none" w:sz="0" w:space="0" w:color="auto"/>
          </w:divBdr>
        </w:div>
        <w:div w:id="1079912804">
          <w:marLeft w:val="480"/>
          <w:marRight w:val="0"/>
          <w:marTop w:val="0"/>
          <w:marBottom w:val="0"/>
          <w:divBdr>
            <w:top w:val="none" w:sz="0" w:space="0" w:color="auto"/>
            <w:left w:val="none" w:sz="0" w:space="0" w:color="auto"/>
            <w:bottom w:val="none" w:sz="0" w:space="0" w:color="auto"/>
            <w:right w:val="none" w:sz="0" w:space="0" w:color="auto"/>
          </w:divBdr>
        </w:div>
        <w:div w:id="1794245870">
          <w:marLeft w:val="480"/>
          <w:marRight w:val="0"/>
          <w:marTop w:val="0"/>
          <w:marBottom w:val="0"/>
          <w:divBdr>
            <w:top w:val="none" w:sz="0" w:space="0" w:color="auto"/>
            <w:left w:val="none" w:sz="0" w:space="0" w:color="auto"/>
            <w:bottom w:val="none" w:sz="0" w:space="0" w:color="auto"/>
            <w:right w:val="none" w:sz="0" w:space="0" w:color="auto"/>
          </w:divBdr>
        </w:div>
        <w:div w:id="433132635">
          <w:marLeft w:val="480"/>
          <w:marRight w:val="0"/>
          <w:marTop w:val="0"/>
          <w:marBottom w:val="0"/>
          <w:divBdr>
            <w:top w:val="none" w:sz="0" w:space="0" w:color="auto"/>
            <w:left w:val="none" w:sz="0" w:space="0" w:color="auto"/>
            <w:bottom w:val="none" w:sz="0" w:space="0" w:color="auto"/>
            <w:right w:val="none" w:sz="0" w:space="0" w:color="auto"/>
          </w:divBdr>
        </w:div>
        <w:div w:id="467868923">
          <w:marLeft w:val="480"/>
          <w:marRight w:val="0"/>
          <w:marTop w:val="0"/>
          <w:marBottom w:val="0"/>
          <w:divBdr>
            <w:top w:val="none" w:sz="0" w:space="0" w:color="auto"/>
            <w:left w:val="none" w:sz="0" w:space="0" w:color="auto"/>
            <w:bottom w:val="none" w:sz="0" w:space="0" w:color="auto"/>
            <w:right w:val="none" w:sz="0" w:space="0" w:color="auto"/>
          </w:divBdr>
        </w:div>
        <w:div w:id="666326146">
          <w:marLeft w:val="480"/>
          <w:marRight w:val="0"/>
          <w:marTop w:val="0"/>
          <w:marBottom w:val="0"/>
          <w:divBdr>
            <w:top w:val="none" w:sz="0" w:space="0" w:color="auto"/>
            <w:left w:val="none" w:sz="0" w:space="0" w:color="auto"/>
            <w:bottom w:val="none" w:sz="0" w:space="0" w:color="auto"/>
            <w:right w:val="none" w:sz="0" w:space="0" w:color="auto"/>
          </w:divBdr>
        </w:div>
        <w:div w:id="276986102">
          <w:marLeft w:val="480"/>
          <w:marRight w:val="0"/>
          <w:marTop w:val="0"/>
          <w:marBottom w:val="0"/>
          <w:divBdr>
            <w:top w:val="none" w:sz="0" w:space="0" w:color="auto"/>
            <w:left w:val="none" w:sz="0" w:space="0" w:color="auto"/>
            <w:bottom w:val="none" w:sz="0" w:space="0" w:color="auto"/>
            <w:right w:val="none" w:sz="0" w:space="0" w:color="auto"/>
          </w:divBdr>
        </w:div>
        <w:div w:id="278992052">
          <w:marLeft w:val="480"/>
          <w:marRight w:val="0"/>
          <w:marTop w:val="0"/>
          <w:marBottom w:val="0"/>
          <w:divBdr>
            <w:top w:val="none" w:sz="0" w:space="0" w:color="auto"/>
            <w:left w:val="none" w:sz="0" w:space="0" w:color="auto"/>
            <w:bottom w:val="none" w:sz="0" w:space="0" w:color="auto"/>
            <w:right w:val="none" w:sz="0" w:space="0" w:color="auto"/>
          </w:divBdr>
        </w:div>
        <w:div w:id="1848784221">
          <w:marLeft w:val="480"/>
          <w:marRight w:val="0"/>
          <w:marTop w:val="0"/>
          <w:marBottom w:val="0"/>
          <w:divBdr>
            <w:top w:val="none" w:sz="0" w:space="0" w:color="auto"/>
            <w:left w:val="none" w:sz="0" w:space="0" w:color="auto"/>
            <w:bottom w:val="none" w:sz="0" w:space="0" w:color="auto"/>
            <w:right w:val="none" w:sz="0" w:space="0" w:color="auto"/>
          </w:divBdr>
        </w:div>
        <w:div w:id="59447580">
          <w:marLeft w:val="480"/>
          <w:marRight w:val="0"/>
          <w:marTop w:val="0"/>
          <w:marBottom w:val="0"/>
          <w:divBdr>
            <w:top w:val="none" w:sz="0" w:space="0" w:color="auto"/>
            <w:left w:val="none" w:sz="0" w:space="0" w:color="auto"/>
            <w:bottom w:val="none" w:sz="0" w:space="0" w:color="auto"/>
            <w:right w:val="none" w:sz="0" w:space="0" w:color="auto"/>
          </w:divBdr>
        </w:div>
        <w:div w:id="2116778551">
          <w:marLeft w:val="480"/>
          <w:marRight w:val="0"/>
          <w:marTop w:val="0"/>
          <w:marBottom w:val="0"/>
          <w:divBdr>
            <w:top w:val="none" w:sz="0" w:space="0" w:color="auto"/>
            <w:left w:val="none" w:sz="0" w:space="0" w:color="auto"/>
            <w:bottom w:val="none" w:sz="0" w:space="0" w:color="auto"/>
            <w:right w:val="none" w:sz="0" w:space="0" w:color="auto"/>
          </w:divBdr>
        </w:div>
        <w:div w:id="1379814511">
          <w:marLeft w:val="480"/>
          <w:marRight w:val="0"/>
          <w:marTop w:val="0"/>
          <w:marBottom w:val="0"/>
          <w:divBdr>
            <w:top w:val="none" w:sz="0" w:space="0" w:color="auto"/>
            <w:left w:val="none" w:sz="0" w:space="0" w:color="auto"/>
            <w:bottom w:val="none" w:sz="0" w:space="0" w:color="auto"/>
            <w:right w:val="none" w:sz="0" w:space="0" w:color="auto"/>
          </w:divBdr>
        </w:div>
        <w:div w:id="864100233">
          <w:marLeft w:val="480"/>
          <w:marRight w:val="0"/>
          <w:marTop w:val="0"/>
          <w:marBottom w:val="0"/>
          <w:divBdr>
            <w:top w:val="none" w:sz="0" w:space="0" w:color="auto"/>
            <w:left w:val="none" w:sz="0" w:space="0" w:color="auto"/>
            <w:bottom w:val="none" w:sz="0" w:space="0" w:color="auto"/>
            <w:right w:val="none" w:sz="0" w:space="0" w:color="auto"/>
          </w:divBdr>
        </w:div>
        <w:div w:id="1277369813">
          <w:marLeft w:val="480"/>
          <w:marRight w:val="0"/>
          <w:marTop w:val="0"/>
          <w:marBottom w:val="0"/>
          <w:divBdr>
            <w:top w:val="none" w:sz="0" w:space="0" w:color="auto"/>
            <w:left w:val="none" w:sz="0" w:space="0" w:color="auto"/>
            <w:bottom w:val="none" w:sz="0" w:space="0" w:color="auto"/>
            <w:right w:val="none" w:sz="0" w:space="0" w:color="auto"/>
          </w:divBdr>
        </w:div>
        <w:div w:id="1830049608">
          <w:marLeft w:val="480"/>
          <w:marRight w:val="0"/>
          <w:marTop w:val="0"/>
          <w:marBottom w:val="0"/>
          <w:divBdr>
            <w:top w:val="none" w:sz="0" w:space="0" w:color="auto"/>
            <w:left w:val="none" w:sz="0" w:space="0" w:color="auto"/>
            <w:bottom w:val="none" w:sz="0" w:space="0" w:color="auto"/>
            <w:right w:val="none" w:sz="0" w:space="0" w:color="auto"/>
          </w:divBdr>
        </w:div>
        <w:div w:id="2005936685">
          <w:marLeft w:val="480"/>
          <w:marRight w:val="0"/>
          <w:marTop w:val="0"/>
          <w:marBottom w:val="0"/>
          <w:divBdr>
            <w:top w:val="none" w:sz="0" w:space="0" w:color="auto"/>
            <w:left w:val="none" w:sz="0" w:space="0" w:color="auto"/>
            <w:bottom w:val="none" w:sz="0" w:space="0" w:color="auto"/>
            <w:right w:val="none" w:sz="0" w:space="0" w:color="auto"/>
          </w:divBdr>
        </w:div>
        <w:div w:id="1507477835">
          <w:marLeft w:val="480"/>
          <w:marRight w:val="0"/>
          <w:marTop w:val="0"/>
          <w:marBottom w:val="0"/>
          <w:divBdr>
            <w:top w:val="none" w:sz="0" w:space="0" w:color="auto"/>
            <w:left w:val="none" w:sz="0" w:space="0" w:color="auto"/>
            <w:bottom w:val="none" w:sz="0" w:space="0" w:color="auto"/>
            <w:right w:val="none" w:sz="0" w:space="0" w:color="auto"/>
          </w:divBdr>
        </w:div>
        <w:div w:id="947814247">
          <w:marLeft w:val="480"/>
          <w:marRight w:val="0"/>
          <w:marTop w:val="0"/>
          <w:marBottom w:val="0"/>
          <w:divBdr>
            <w:top w:val="none" w:sz="0" w:space="0" w:color="auto"/>
            <w:left w:val="none" w:sz="0" w:space="0" w:color="auto"/>
            <w:bottom w:val="none" w:sz="0" w:space="0" w:color="auto"/>
            <w:right w:val="none" w:sz="0" w:space="0" w:color="auto"/>
          </w:divBdr>
        </w:div>
        <w:div w:id="924998287">
          <w:marLeft w:val="480"/>
          <w:marRight w:val="0"/>
          <w:marTop w:val="0"/>
          <w:marBottom w:val="0"/>
          <w:divBdr>
            <w:top w:val="none" w:sz="0" w:space="0" w:color="auto"/>
            <w:left w:val="none" w:sz="0" w:space="0" w:color="auto"/>
            <w:bottom w:val="none" w:sz="0" w:space="0" w:color="auto"/>
            <w:right w:val="none" w:sz="0" w:space="0" w:color="auto"/>
          </w:divBdr>
        </w:div>
        <w:div w:id="1210875829">
          <w:marLeft w:val="480"/>
          <w:marRight w:val="0"/>
          <w:marTop w:val="0"/>
          <w:marBottom w:val="0"/>
          <w:divBdr>
            <w:top w:val="none" w:sz="0" w:space="0" w:color="auto"/>
            <w:left w:val="none" w:sz="0" w:space="0" w:color="auto"/>
            <w:bottom w:val="none" w:sz="0" w:space="0" w:color="auto"/>
            <w:right w:val="none" w:sz="0" w:space="0" w:color="auto"/>
          </w:divBdr>
        </w:div>
        <w:div w:id="1827353141">
          <w:marLeft w:val="480"/>
          <w:marRight w:val="0"/>
          <w:marTop w:val="0"/>
          <w:marBottom w:val="0"/>
          <w:divBdr>
            <w:top w:val="none" w:sz="0" w:space="0" w:color="auto"/>
            <w:left w:val="none" w:sz="0" w:space="0" w:color="auto"/>
            <w:bottom w:val="none" w:sz="0" w:space="0" w:color="auto"/>
            <w:right w:val="none" w:sz="0" w:space="0" w:color="auto"/>
          </w:divBdr>
        </w:div>
        <w:div w:id="1287005489">
          <w:marLeft w:val="480"/>
          <w:marRight w:val="0"/>
          <w:marTop w:val="0"/>
          <w:marBottom w:val="0"/>
          <w:divBdr>
            <w:top w:val="none" w:sz="0" w:space="0" w:color="auto"/>
            <w:left w:val="none" w:sz="0" w:space="0" w:color="auto"/>
            <w:bottom w:val="none" w:sz="0" w:space="0" w:color="auto"/>
            <w:right w:val="none" w:sz="0" w:space="0" w:color="auto"/>
          </w:divBdr>
        </w:div>
        <w:div w:id="913393300">
          <w:marLeft w:val="480"/>
          <w:marRight w:val="0"/>
          <w:marTop w:val="0"/>
          <w:marBottom w:val="0"/>
          <w:divBdr>
            <w:top w:val="none" w:sz="0" w:space="0" w:color="auto"/>
            <w:left w:val="none" w:sz="0" w:space="0" w:color="auto"/>
            <w:bottom w:val="none" w:sz="0" w:space="0" w:color="auto"/>
            <w:right w:val="none" w:sz="0" w:space="0" w:color="auto"/>
          </w:divBdr>
        </w:div>
        <w:div w:id="1914272105">
          <w:marLeft w:val="480"/>
          <w:marRight w:val="0"/>
          <w:marTop w:val="0"/>
          <w:marBottom w:val="0"/>
          <w:divBdr>
            <w:top w:val="none" w:sz="0" w:space="0" w:color="auto"/>
            <w:left w:val="none" w:sz="0" w:space="0" w:color="auto"/>
            <w:bottom w:val="none" w:sz="0" w:space="0" w:color="auto"/>
            <w:right w:val="none" w:sz="0" w:space="0" w:color="auto"/>
          </w:divBdr>
        </w:div>
        <w:div w:id="9260147">
          <w:marLeft w:val="480"/>
          <w:marRight w:val="0"/>
          <w:marTop w:val="0"/>
          <w:marBottom w:val="0"/>
          <w:divBdr>
            <w:top w:val="none" w:sz="0" w:space="0" w:color="auto"/>
            <w:left w:val="none" w:sz="0" w:space="0" w:color="auto"/>
            <w:bottom w:val="none" w:sz="0" w:space="0" w:color="auto"/>
            <w:right w:val="none" w:sz="0" w:space="0" w:color="auto"/>
          </w:divBdr>
        </w:div>
        <w:div w:id="413818303">
          <w:marLeft w:val="480"/>
          <w:marRight w:val="0"/>
          <w:marTop w:val="0"/>
          <w:marBottom w:val="0"/>
          <w:divBdr>
            <w:top w:val="none" w:sz="0" w:space="0" w:color="auto"/>
            <w:left w:val="none" w:sz="0" w:space="0" w:color="auto"/>
            <w:bottom w:val="none" w:sz="0" w:space="0" w:color="auto"/>
            <w:right w:val="none" w:sz="0" w:space="0" w:color="auto"/>
          </w:divBdr>
        </w:div>
        <w:div w:id="1569851130">
          <w:marLeft w:val="480"/>
          <w:marRight w:val="0"/>
          <w:marTop w:val="0"/>
          <w:marBottom w:val="0"/>
          <w:divBdr>
            <w:top w:val="none" w:sz="0" w:space="0" w:color="auto"/>
            <w:left w:val="none" w:sz="0" w:space="0" w:color="auto"/>
            <w:bottom w:val="none" w:sz="0" w:space="0" w:color="auto"/>
            <w:right w:val="none" w:sz="0" w:space="0" w:color="auto"/>
          </w:divBdr>
        </w:div>
        <w:div w:id="520247146">
          <w:marLeft w:val="480"/>
          <w:marRight w:val="0"/>
          <w:marTop w:val="0"/>
          <w:marBottom w:val="0"/>
          <w:divBdr>
            <w:top w:val="none" w:sz="0" w:space="0" w:color="auto"/>
            <w:left w:val="none" w:sz="0" w:space="0" w:color="auto"/>
            <w:bottom w:val="none" w:sz="0" w:space="0" w:color="auto"/>
            <w:right w:val="none" w:sz="0" w:space="0" w:color="auto"/>
          </w:divBdr>
        </w:div>
        <w:div w:id="1571575699">
          <w:marLeft w:val="480"/>
          <w:marRight w:val="0"/>
          <w:marTop w:val="0"/>
          <w:marBottom w:val="0"/>
          <w:divBdr>
            <w:top w:val="none" w:sz="0" w:space="0" w:color="auto"/>
            <w:left w:val="none" w:sz="0" w:space="0" w:color="auto"/>
            <w:bottom w:val="none" w:sz="0" w:space="0" w:color="auto"/>
            <w:right w:val="none" w:sz="0" w:space="0" w:color="auto"/>
          </w:divBdr>
        </w:div>
        <w:div w:id="857277939">
          <w:marLeft w:val="480"/>
          <w:marRight w:val="0"/>
          <w:marTop w:val="0"/>
          <w:marBottom w:val="0"/>
          <w:divBdr>
            <w:top w:val="none" w:sz="0" w:space="0" w:color="auto"/>
            <w:left w:val="none" w:sz="0" w:space="0" w:color="auto"/>
            <w:bottom w:val="none" w:sz="0" w:space="0" w:color="auto"/>
            <w:right w:val="none" w:sz="0" w:space="0" w:color="auto"/>
          </w:divBdr>
        </w:div>
        <w:div w:id="1365131227">
          <w:marLeft w:val="480"/>
          <w:marRight w:val="0"/>
          <w:marTop w:val="0"/>
          <w:marBottom w:val="0"/>
          <w:divBdr>
            <w:top w:val="none" w:sz="0" w:space="0" w:color="auto"/>
            <w:left w:val="none" w:sz="0" w:space="0" w:color="auto"/>
            <w:bottom w:val="none" w:sz="0" w:space="0" w:color="auto"/>
            <w:right w:val="none" w:sz="0" w:space="0" w:color="auto"/>
          </w:divBdr>
        </w:div>
        <w:div w:id="1770617339">
          <w:marLeft w:val="480"/>
          <w:marRight w:val="0"/>
          <w:marTop w:val="0"/>
          <w:marBottom w:val="0"/>
          <w:divBdr>
            <w:top w:val="none" w:sz="0" w:space="0" w:color="auto"/>
            <w:left w:val="none" w:sz="0" w:space="0" w:color="auto"/>
            <w:bottom w:val="none" w:sz="0" w:space="0" w:color="auto"/>
            <w:right w:val="none" w:sz="0" w:space="0" w:color="auto"/>
          </w:divBdr>
        </w:div>
        <w:div w:id="2063559490">
          <w:marLeft w:val="480"/>
          <w:marRight w:val="0"/>
          <w:marTop w:val="0"/>
          <w:marBottom w:val="0"/>
          <w:divBdr>
            <w:top w:val="none" w:sz="0" w:space="0" w:color="auto"/>
            <w:left w:val="none" w:sz="0" w:space="0" w:color="auto"/>
            <w:bottom w:val="none" w:sz="0" w:space="0" w:color="auto"/>
            <w:right w:val="none" w:sz="0" w:space="0" w:color="auto"/>
          </w:divBdr>
        </w:div>
        <w:div w:id="735787302">
          <w:marLeft w:val="480"/>
          <w:marRight w:val="0"/>
          <w:marTop w:val="0"/>
          <w:marBottom w:val="0"/>
          <w:divBdr>
            <w:top w:val="none" w:sz="0" w:space="0" w:color="auto"/>
            <w:left w:val="none" w:sz="0" w:space="0" w:color="auto"/>
            <w:bottom w:val="none" w:sz="0" w:space="0" w:color="auto"/>
            <w:right w:val="none" w:sz="0" w:space="0" w:color="auto"/>
          </w:divBdr>
        </w:div>
        <w:div w:id="1730618095">
          <w:marLeft w:val="480"/>
          <w:marRight w:val="0"/>
          <w:marTop w:val="0"/>
          <w:marBottom w:val="0"/>
          <w:divBdr>
            <w:top w:val="none" w:sz="0" w:space="0" w:color="auto"/>
            <w:left w:val="none" w:sz="0" w:space="0" w:color="auto"/>
            <w:bottom w:val="none" w:sz="0" w:space="0" w:color="auto"/>
            <w:right w:val="none" w:sz="0" w:space="0" w:color="auto"/>
          </w:divBdr>
        </w:div>
        <w:div w:id="863905384">
          <w:marLeft w:val="480"/>
          <w:marRight w:val="0"/>
          <w:marTop w:val="0"/>
          <w:marBottom w:val="0"/>
          <w:divBdr>
            <w:top w:val="none" w:sz="0" w:space="0" w:color="auto"/>
            <w:left w:val="none" w:sz="0" w:space="0" w:color="auto"/>
            <w:bottom w:val="none" w:sz="0" w:space="0" w:color="auto"/>
            <w:right w:val="none" w:sz="0" w:space="0" w:color="auto"/>
          </w:divBdr>
        </w:div>
        <w:div w:id="1858343405">
          <w:marLeft w:val="480"/>
          <w:marRight w:val="0"/>
          <w:marTop w:val="0"/>
          <w:marBottom w:val="0"/>
          <w:divBdr>
            <w:top w:val="none" w:sz="0" w:space="0" w:color="auto"/>
            <w:left w:val="none" w:sz="0" w:space="0" w:color="auto"/>
            <w:bottom w:val="none" w:sz="0" w:space="0" w:color="auto"/>
            <w:right w:val="none" w:sz="0" w:space="0" w:color="auto"/>
          </w:divBdr>
        </w:div>
        <w:div w:id="875001894">
          <w:marLeft w:val="480"/>
          <w:marRight w:val="0"/>
          <w:marTop w:val="0"/>
          <w:marBottom w:val="0"/>
          <w:divBdr>
            <w:top w:val="none" w:sz="0" w:space="0" w:color="auto"/>
            <w:left w:val="none" w:sz="0" w:space="0" w:color="auto"/>
            <w:bottom w:val="none" w:sz="0" w:space="0" w:color="auto"/>
            <w:right w:val="none" w:sz="0" w:space="0" w:color="auto"/>
          </w:divBdr>
        </w:div>
      </w:divsChild>
    </w:div>
    <w:div w:id="1816875368">
      <w:bodyDiv w:val="1"/>
      <w:marLeft w:val="0"/>
      <w:marRight w:val="0"/>
      <w:marTop w:val="0"/>
      <w:marBottom w:val="0"/>
      <w:divBdr>
        <w:top w:val="none" w:sz="0" w:space="0" w:color="auto"/>
        <w:left w:val="none" w:sz="0" w:space="0" w:color="auto"/>
        <w:bottom w:val="none" w:sz="0" w:space="0" w:color="auto"/>
        <w:right w:val="none" w:sz="0" w:space="0" w:color="auto"/>
      </w:divBdr>
    </w:div>
    <w:div w:id="1817062029">
      <w:bodyDiv w:val="1"/>
      <w:marLeft w:val="0"/>
      <w:marRight w:val="0"/>
      <w:marTop w:val="0"/>
      <w:marBottom w:val="0"/>
      <w:divBdr>
        <w:top w:val="none" w:sz="0" w:space="0" w:color="auto"/>
        <w:left w:val="none" w:sz="0" w:space="0" w:color="auto"/>
        <w:bottom w:val="none" w:sz="0" w:space="0" w:color="auto"/>
        <w:right w:val="none" w:sz="0" w:space="0" w:color="auto"/>
      </w:divBdr>
    </w:div>
    <w:div w:id="1817137098">
      <w:bodyDiv w:val="1"/>
      <w:marLeft w:val="0"/>
      <w:marRight w:val="0"/>
      <w:marTop w:val="0"/>
      <w:marBottom w:val="0"/>
      <w:divBdr>
        <w:top w:val="none" w:sz="0" w:space="0" w:color="auto"/>
        <w:left w:val="none" w:sz="0" w:space="0" w:color="auto"/>
        <w:bottom w:val="none" w:sz="0" w:space="0" w:color="auto"/>
        <w:right w:val="none" w:sz="0" w:space="0" w:color="auto"/>
      </w:divBdr>
    </w:div>
    <w:div w:id="1817187116">
      <w:bodyDiv w:val="1"/>
      <w:marLeft w:val="0"/>
      <w:marRight w:val="0"/>
      <w:marTop w:val="0"/>
      <w:marBottom w:val="0"/>
      <w:divBdr>
        <w:top w:val="none" w:sz="0" w:space="0" w:color="auto"/>
        <w:left w:val="none" w:sz="0" w:space="0" w:color="auto"/>
        <w:bottom w:val="none" w:sz="0" w:space="0" w:color="auto"/>
        <w:right w:val="none" w:sz="0" w:space="0" w:color="auto"/>
      </w:divBdr>
    </w:div>
    <w:div w:id="1817213926">
      <w:bodyDiv w:val="1"/>
      <w:marLeft w:val="0"/>
      <w:marRight w:val="0"/>
      <w:marTop w:val="0"/>
      <w:marBottom w:val="0"/>
      <w:divBdr>
        <w:top w:val="none" w:sz="0" w:space="0" w:color="auto"/>
        <w:left w:val="none" w:sz="0" w:space="0" w:color="auto"/>
        <w:bottom w:val="none" w:sz="0" w:space="0" w:color="auto"/>
        <w:right w:val="none" w:sz="0" w:space="0" w:color="auto"/>
      </w:divBdr>
    </w:div>
    <w:div w:id="1817214267">
      <w:bodyDiv w:val="1"/>
      <w:marLeft w:val="0"/>
      <w:marRight w:val="0"/>
      <w:marTop w:val="0"/>
      <w:marBottom w:val="0"/>
      <w:divBdr>
        <w:top w:val="none" w:sz="0" w:space="0" w:color="auto"/>
        <w:left w:val="none" w:sz="0" w:space="0" w:color="auto"/>
        <w:bottom w:val="none" w:sz="0" w:space="0" w:color="auto"/>
        <w:right w:val="none" w:sz="0" w:space="0" w:color="auto"/>
      </w:divBdr>
      <w:divsChild>
        <w:div w:id="1527715186">
          <w:marLeft w:val="480"/>
          <w:marRight w:val="0"/>
          <w:marTop w:val="0"/>
          <w:marBottom w:val="0"/>
          <w:divBdr>
            <w:top w:val="none" w:sz="0" w:space="0" w:color="auto"/>
            <w:left w:val="none" w:sz="0" w:space="0" w:color="auto"/>
            <w:bottom w:val="none" w:sz="0" w:space="0" w:color="auto"/>
            <w:right w:val="none" w:sz="0" w:space="0" w:color="auto"/>
          </w:divBdr>
        </w:div>
        <w:div w:id="411464665">
          <w:marLeft w:val="480"/>
          <w:marRight w:val="0"/>
          <w:marTop w:val="0"/>
          <w:marBottom w:val="0"/>
          <w:divBdr>
            <w:top w:val="none" w:sz="0" w:space="0" w:color="auto"/>
            <w:left w:val="none" w:sz="0" w:space="0" w:color="auto"/>
            <w:bottom w:val="none" w:sz="0" w:space="0" w:color="auto"/>
            <w:right w:val="none" w:sz="0" w:space="0" w:color="auto"/>
          </w:divBdr>
        </w:div>
        <w:div w:id="477964172">
          <w:marLeft w:val="480"/>
          <w:marRight w:val="0"/>
          <w:marTop w:val="0"/>
          <w:marBottom w:val="0"/>
          <w:divBdr>
            <w:top w:val="none" w:sz="0" w:space="0" w:color="auto"/>
            <w:left w:val="none" w:sz="0" w:space="0" w:color="auto"/>
            <w:bottom w:val="none" w:sz="0" w:space="0" w:color="auto"/>
            <w:right w:val="none" w:sz="0" w:space="0" w:color="auto"/>
          </w:divBdr>
        </w:div>
        <w:div w:id="830759285">
          <w:marLeft w:val="480"/>
          <w:marRight w:val="0"/>
          <w:marTop w:val="0"/>
          <w:marBottom w:val="0"/>
          <w:divBdr>
            <w:top w:val="none" w:sz="0" w:space="0" w:color="auto"/>
            <w:left w:val="none" w:sz="0" w:space="0" w:color="auto"/>
            <w:bottom w:val="none" w:sz="0" w:space="0" w:color="auto"/>
            <w:right w:val="none" w:sz="0" w:space="0" w:color="auto"/>
          </w:divBdr>
        </w:div>
        <w:div w:id="1642686506">
          <w:marLeft w:val="480"/>
          <w:marRight w:val="0"/>
          <w:marTop w:val="0"/>
          <w:marBottom w:val="0"/>
          <w:divBdr>
            <w:top w:val="none" w:sz="0" w:space="0" w:color="auto"/>
            <w:left w:val="none" w:sz="0" w:space="0" w:color="auto"/>
            <w:bottom w:val="none" w:sz="0" w:space="0" w:color="auto"/>
            <w:right w:val="none" w:sz="0" w:space="0" w:color="auto"/>
          </w:divBdr>
        </w:div>
        <w:div w:id="1769041480">
          <w:marLeft w:val="480"/>
          <w:marRight w:val="0"/>
          <w:marTop w:val="0"/>
          <w:marBottom w:val="0"/>
          <w:divBdr>
            <w:top w:val="none" w:sz="0" w:space="0" w:color="auto"/>
            <w:left w:val="none" w:sz="0" w:space="0" w:color="auto"/>
            <w:bottom w:val="none" w:sz="0" w:space="0" w:color="auto"/>
            <w:right w:val="none" w:sz="0" w:space="0" w:color="auto"/>
          </w:divBdr>
        </w:div>
        <w:div w:id="1695031499">
          <w:marLeft w:val="480"/>
          <w:marRight w:val="0"/>
          <w:marTop w:val="0"/>
          <w:marBottom w:val="0"/>
          <w:divBdr>
            <w:top w:val="none" w:sz="0" w:space="0" w:color="auto"/>
            <w:left w:val="none" w:sz="0" w:space="0" w:color="auto"/>
            <w:bottom w:val="none" w:sz="0" w:space="0" w:color="auto"/>
            <w:right w:val="none" w:sz="0" w:space="0" w:color="auto"/>
          </w:divBdr>
        </w:div>
        <w:div w:id="1691832525">
          <w:marLeft w:val="480"/>
          <w:marRight w:val="0"/>
          <w:marTop w:val="0"/>
          <w:marBottom w:val="0"/>
          <w:divBdr>
            <w:top w:val="none" w:sz="0" w:space="0" w:color="auto"/>
            <w:left w:val="none" w:sz="0" w:space="0" w:color="auto"/>
            <w:bottom w:val="none" w:sz="0" w:space="0" w:color="auto"/>
            <w:right w:val="none" w:sz="0" w:space="0" w:color="auto"/>
          </w:divBdr>
        </w:div>
        <w:div w:id="1310473397">
          <w:marLeft w:val="480"/>
          <w:marRight w:val="0"/>
          <w:marTop w:val="0"/>
          <w:marBottom w:val="0"/>
          <w:divBdr>
            <w:top w:val="none" w:sz="0" w:space="0" w:color="auto"/>
            <w:left w:val="none" w:sz="0" w:space="0" w:color="auto"/>
            <w:bottom w:val="none" w:sz="0" w:space="0" w:color="auto"/>
            <w:right w:val="none" w:sz="0" w:space="0" w:color="auto"/>
          </w:divBdr>
        </w:div>
        <w:div w:id="702943633">
          <w:marLeft w:val="480"/>
          <w:marRight w:val="0"/>
          <w:marTop w:val="0"/>
          <w:marBottom w:val="0"/>
          <w:divBdr>
            <w:top w:val="none" w:sz="0" w:space="0" w:color="auto"/>
            <w:left w:val="none" w:sz="0" w:space="0" w:color="auto"/>
            <w:bottom w:val="none" w:sz="0" w:space="0" w:color="auto"/>
            <w:right w:val="none" w:sz="0" w:space="0" w:color="auto"/>
          </w:divBdr>
        </w:div>
        <w:div w:id="1869636901">
          <w:marLeft w:val="480"/>
          <w:marRight w:val="0"/>
          <w:marTop w:val="0"/>
          <w:marBottom w:val="0"/>
          <w:divBdr>
            <w:top w:val="none" w:sz="0" w:space="0" w:color="auto"/>
            <w:left w:val="none" w:sz="0" w:space="0" w:color="auto"/>
            <w:bottom w:val="none" w:sz="0" w:space="0" w:color="auto"/>
            <w:right w:val="none" w:sz="0" w:space="0" w:color="auto"/>
          </w:divBdr>
        </w:div>
        <w:div w:id="1533375092">
          <w:marLeft w:val="480"/>
          <w:marRight w:val="0"/>
          <w:marTop w:val="0"/>
          <w:marBottom w:val="0"/>
          <w:divBdr>
            <w:top w:val="none" w:sz="0" w:space="0" w:color="auto"/>
            <w:left w:val="none" w:sz="0" w:space="0" w:color="auto"/>
            <w:bottom w:val="none" w:sz="0" w:space="0" w:color="auto"/>
            <w:right w:val="none" w:sz="0" w:space="0" w:color="auto"/>
          </w:divBdr>
        </w:div>
        <w:div w:id="1278636344">
          <w:marLeft w:val="480"/>
          <w:marRight w:val="0"/>
          <w:marTop w:val="0"/>
          <w:marBottom w:val="0"/>
          <w:divBdr>
            <w:top w:val="none" w:sz="0" w:space="0" w:color="auto"/>
            <w:left w:val="none" w:sz="0" w:space="0" w:color="auto"/>
            <w:bottom w:val="none" w:sz="0" w:space="0" w:color="auto"/>
            <w:right w:val="none" w:sz="0" w:space="0" w:color="auto"/>
          </w:divBdr>
        </w:div>
        <w:div w:id="369499366">
          <w:marLeft w:val="480"/>
          <w:marRight w:val="0"/>
          <w:marTop w:val="0"/>
          <w:marBottom w:val="0"/>
          <w:divBdr>
            <w:top w:val="none" w:sz="0" w:space="0" w:color="auto"/>
            <w:left w:val="none" w:sz="0" w:space="0" w:color="auto"/>
            <w:bottom w:val="none" w:sz="0" w:space="0" w:color="auto"/>
            <w:right w:val="none" w:sz="0" w:space="0" w:color="auto"/>
          </w:divBdr>
        </w:div>
        <w:div w:id="1495687521">
          <w:marLeft w:val="480"/>
          <w:marRight w:val="0"/>
          <w:marTop w:val="0"/>
          <w:marBottom w:val="0"/>
          <w:divBdr>
            <w:top w:val="none" w:sz="0" w:space="0" w:color="auto"/>
            <w:left w:val="none" w:sz="0" w:space="0" w:color="auto"/>
            <w:bottom w:val="none" w:sz="0" w:space="0" w:color="auto"/>
            <w:right w:val="none" w:sz="0" w:space="0" w:color="auto"/>
          </w:divBdr>
        </w:div>
        <w:div w:id="1223129448">
          <w:marLeft w:val="480"/>
          <w:marRight w:val="0"/>
          <w:marTop w:val="0"/>
          <w:marBottom w:val="0"/>
          <w:divBdr>
            <w:top w:val="none" w:sz="0" w:space="0" w:color="auto"/>
            <w:left w:val="none" w:sz="0" w:space="0" w:color="auto"/>
            <w:bottom w:val="none" w:sz="0" w:space="0" w:color="auto"/>
            <w:right w:val="none" w:sz="0" w:space="0" w:color="auto"/>
          </w:divBdr>
        </w:div>
        <w:div w:id="1796436921">
          <w:marLeft w:val="480"/>
          <w:marRight w:val="0"/>
          <w:marTop w:val="0"/>
          <w:marBottom w:val="0"/>
          <w:divBdr>
            <w:top w:val="none" w:sz="0" w:space="0" w:color="auto"/>
            <w:left w:val="none" w:sz="0" w:space="0" w:color="auto"/>
            <w:bottom w:val="none" w:sz="0" w:space="0" w:color="auto"/>
            <w:right w:val="none" w:sz="0" w:space="0" w:color="auto"/>
          </w:divBdr>
        </w:div>
        <w:div w:id="495652439">
          <w:marLeft w:val="480"/>
          <w:marRight w:val="0"/>
          <w:marTop w:val="0"/>
          <w:marBottom w:val="0"/>
          <w:divBdr>
            <w:top w:val="none" w:sz="0" w:space="0" w:color="auto"/>
            <w:left w:val="none" w:sz="0" w:space="0" w:color="auto"/>
            <w:bottom w:val="none" w:sz="0" w:space="0" w:color="auto"/>
            <w:right w:val="none" w:sz="0" w:space="0" w:color="auto"/>
          </w:divBdr>
        </w:div>
        <w:div w:id="223568126">
          <w:marLeft w:val="480"/>
          <w:marRight w:val="0"/>
          <w:marTop w:val="0"/>
          <w:marBottom w:val="0"/>
          <w:divBdr>
            <w:top w:val="none" w:sz="0" w:space="0" w:color="auto"/>
            <w:left w:val="none" w:sz="0" w:space="0" w:color="auto"/>
            <w:bottom w:val="none" w:sz="0" w:space="0" w:color="auto"/>
            <w:right w:val="none" w:sz="0" w:space="0" w:color="auto"/>
          </w:divBdr>
        </w:div>
        <w:div w:id="899562974">
          <w:marLeft w:val="480"/>
          <w:marRight w:val="0"/>
          <w:marTop w:val="0"/>
          <w:marBottom w:val="0"/>
          <w:divBdr>
            <w:top w:val="none" w:sz="0" w:space="0" w:color="auto"/>
            <w:left w:val="none" w:sz="0" w:space="0" w:color="auto"/>
            <w:bottom w:val="none" w:sz="0" w:space="0" w:color="auto"/>
            <w:right w:val="none" w:sz="0" w:space="0" w:color="auto"/>
          </w:divBdr>
        </w:div>
        <w:div w:id="293869359">
          <w:marLeft w:val="480"/>
          <w:marRight w:val="0"/>
          <w:marTop w:val="0"/>
          <w:marBottom w:val="0"/>
          <w:divBdr>
            <w:top w:val="none" w:sz="0" w:space="0" w:color="auto"/>
            <w:left w:val="none" w:sz="0" w:space="0" w:color="auto"/>
            <w:bottom w:val="none" w:sz="0" w:space="0" w:color="auto"/>
            <w:right w:val="none" w:sz="0" w:space="0" w:color="auto"/>
          </w:divBdr>
        </w:div>
        <w:div w:id="1463883031">
          <w:marLeft w:val="480"/>
          <w:marRight w:val="0"/>
          <w:marTop w:val="0"/>
          <w:marBottom w:val="0"/>
          <w:divBdr>
            <w:top w:val="none" w:sz="0" w:space="0" w:color="auto"/>
            <w:left w:val="none" w:sz="0" w:space="0" w:color="auto"/>
            <w:bottom w:val="none" w:sz="0" w:space="0" w:color="auto"/>
            <w:right w:val="none" w:sz="0" w:space="0" w:color="auto"/>
          </w:divBdr>
        </w:div>
        <w:div w:id="1003582648">
          <w:marLeft w:val="480"/>
          <w:marRight w:val="0"/>
          <w:marTop w:val="0"/>
          <w:marBottom w:val="0"/>
          <w:divBdr>
            <w:top w:val="none" w:sz="0" w:space="0" w:color="auto"/>
            <w:left w:val="none" w:sz="0" w:space="0" w:color="auto"/>
            <w:bottom w:val="none" w:sz="0" w:space="0" w:color="auto"/>
            <w:right w:val="none" w:sz="0" w:space="0" w:color="auto"/>
          </w:divBdr>
        </w:div>
        <w:div w:id="152574325">
          <w:marLeft w:val="480"/>
          <w:marRight w:val="0"/>
          <w:marTop w:val="0"/>
          <w:marBottom w:val="0"/>
          <w:divBdr>
            <w:top w:val="none" w:sz="0" w:space="0" w:color="auto"/>
            <w:left w:val="none" w:sz="0" w:space="0" w:color="auto"/>
            <w:bottom w:val="none" w:sz="0" w:space="0" w:color="auto"/>
            <w:right w:val="none" w:sz="0" w:space="0" w:color="auto"/>
          </w:divBdr>
        </w:div>
        <w:div w:id="1447191293">
          <w:marLeft w:val="480"/>
          <w:marRight w:val="0"/>
          <w:marTop w:val="0"/>
          <w:marBottom w:val="0"/>
          <w:divBdr>
            <w:top w:val="none" w:sz="0" w:space="0" w:color="auto"/>
            <w:left w:val="none" w:sz="0" w:space="0" w:color="auto"/>
            <w:bottom w:val="none" w:sz="0" w:space="0" w:color="auto"/>
            <w:right w:val="none" w:sz="0" w:space="0" w:color="auto"/>
          </w:divBdr>
        </w:div>
        <w:div w:id="991258065">
          <w:marLeft w:val="480"/>
          <w:marRight w:val="0"/>
          <w:marTop w:val="0"/>
          <w:marBottom w:val="0"/>
          <w:divBdr>
            <w:top w:val="none" w:sz="0" w:space="0" w:color="auto"/>
            <w:left w:val="none" w:sz="0" w:space="0" w:color="auto"/>
            <w:bottom w:val="none" w:sz="0" w:space="0" w:color="auto"/>
            <w:right w:val="none" w:sz="0" w:space="0" w:color="auto"/>
          </w:divBdr>
        </w:div>
        <w:div w:id="1129010200">
          <w:marLeft w:val="480"/>
          <w:marRight w:val="0"/>
          <w:marTop w:val="0"/>
          <w:marBottom w:val="0"/>
          <w:divBdr>
            <w:top w:val="none" w:sz="0" w:space="0" w:color="auto"/>
            <w:left w:val="none" w:sz="0" w:space="0" w:color="auto"/>
            <w:bottom w:val="none" w:sz="0" w:space="0" w:color="auto"/>
            <w:right w:val="none" w:sz="0" w:space="0" w:color="auto"/>
          </w:divBdr>
        </w:div>
        <w:div w:id="787354281">
          <w:marLeft w:val="480"/>
          <w:marRight w:val="0"/>
          <w:marTop w:val="0"/>
          <w:marBottom w:val="0"/>
          <w:divBdr>
            <w:top w:val="none" w:sz="0" w:space="0" w:color="auto"/>
            <w:left w:val="none" w:sz="0" w:space="0" w:color="auto"/>
            <w:bottom w:val="none" w:sz="0" w:space="0" w:color="auto"/>
            <w:right w:val="none" w:sz="0" w:space="0" w:color="auto"/>
          </w:divBdr>
        </w:div>
        <w:div w:id="1938560012">
          <w:marLeft w:val="480"/>
          <w:marRight w:val="0"/>
          <w:marTop w:val="0"/>
          <w:marBottom w:val="0"/>
          <w:divBdr>
            <w:top w:val="none" w:sz="0" w:space="0" w:color="auto"/>
            <w:left w:val="none" w:sz="0" w:space="0" w:color="auto"/>
            <w:bottom w:val="none" w:sz="0" w:space="0" w:color="auto"/>
            <w:right w:val="none" w:sz="0" w:space="0" w:color="auto"/>
          </w:divBdr>
        </w:div>
        <w:div w:id="253587860">
          <w:marLeft w:val="480"/>
          <w:marRight w:val="0"/>
          <w:marTop w:val="0"/>
          <w:marBottom w:val="0"/>
          <w:divBdr>
            <w:top w:val="none" w:sz="0" w:space="0" w:color="auto"/>
            <w:left w:val="none" w:sz="0" w:space="0" w:color="auto"/>
            <w:bottom w:val="none" w:sz="0" w:space="0" w:color="auto"/>
            <w:right w:val="none" w:sz="0" w:space="0" w:color="auto"/>
          </w:divBdr>
        </w:div>
        <w:div w:id="1718817760">
          <w:marLeft w:val="480"/>
          <w:marRight w:val="0"/>
          <w:marTop w:val="0"/>
          <w:marBottom w:val="0"/>
          <w:divBdr>
            <w:top w:val="none" w:sz="0" w:space="0" w:color="auto"/>
            <w:left w:val="none" w:sz="0" w:space="0" w:color="auto"/>
            <w:bottom w:val="none" w:sz="0" w:space="0" w:color="auto"/>
            <w:right w:val="none" w:sz="0" w:space="0" w:color="auto"/>
          </w:divBdr>
        </w:div>
        <w:div w:id="1289891287">
          <w:marLeft w:val="480"/>
          <w:marRight w:val="0"/>
          <w:marTop w:val="0"/>
          <w:marBottom w:val="0"/>
          <w:divBdr>
            <w:top w:val="none" w:sz="0" w:space="0" w:color="auto"/>
            <w:left w:val="none" w:sz="0" w:space="0" w:color="auto"/>
            <w:bottom w:val="none" w:sz="0" w:space="0" w:color="auto"/>
            <w:right w:val="none" w:sz="0" w:space="0" w:color="auto"/>
          </w:divBdr>
        </w:div>
        <w:div w:id="2043895365">
          <w:marLeft w:val="480"/>
          <w:marRight w:val="0"/>
          <w:marTop w:val="0"/>
          <w:marBottom w:val="0"/>
          <w:divBdr>
            <w:top w:val="none" w:sz="0" w:space="0" w:color="auto"/>
            <w:left w:val="none" w:sz="0" w:space="0" w:color="auto"/>
            <w:bottom w:val="none" w:sz="0" w:space="0" w:color="auto"/>
            <w:right w:val="none" w:sz="0" w:space="0" w:color="auto"/>
          </w:divBdr>
        </w:div>
        <w:div w:id="131215039">
          <w:marLeft w:val="480"/>
          <w:marRight w:val="0"/>
          <w:marTop w:val="0"/>
          <w:marBottom w:val="0"/>
          <w:divBdr>
            <w:top w:val="none" w:sz="0" w:space="0" w:color="auto"/>
            <w:left w:val="none" w:sz="0" w:space="0" w:color="auto"/>
            <w:bottom w:val="none" w:sz="0" w:space="0" w:color="auto"/>
            <w:right w:val="none" w:sz="0" w:space="0" w:color="auto"/>
          </w:divBdr>
        </w:div>
        <w:div w:id="799035667">
          <w:marLeft w:val="480"/>
          <w:marRight w:val="0"/>
          <w:marTop w:val="0"/>
          <w:marBottom w:val="0"/>
          <w:divBdr>
            <w:top w:val="none" w:sz="0" w:space="0" w:color="auto"/>
            <w:left w:val="none" w:sz="0" w:space="0" w:color="auto"/>
            <w:bottom w:val="none" w:sz="0" w:space="0" w:color="auto"/>
            <w:right w:val="none" w:sz="0" w:space="0" w:color="auto"/>
          </w:divBdr>
        </w:div>
        <w:div w:id="512064688">
          <w:marLeft w:val="480"/>
          <w:marRight w:val="0"/>
          <w:marTop w:val="0"/>
          <w:marBottom w:val="0"/>
          <w:divBdr>
            <w:top w:val="none" w:sz="0" w:space="0" w:color="auto"/>
            <w:left w:val="none" w:sz="0" w:space="0" w:color="auto"/>
            <w:bottom w:val="none" w:sz="0" w:space="0" w:color="auto"/>
            <w:right w:val="none" w:sz="0" w:space="0" w:color="auto"/>
          </w:divBdr>
        </w:div>
        <w:div w:id="1299802211">
          <w:marLeft w:val="480"/>
          <w:marRight w:val="0"/>
          <w:marTop w:val="0"/>
          <w:marBottom w:val="0"/>
          <w:divBdr>
            <w:top w:val="none" w:sz="0" w:space="0" w:color="auto"/>
            <w:left w:val="none" w:sz="0" w:space="0" w:color="auto"/>
            <w:bottom w:val="none" w:sz="0" w:space="0" w:color="auto"/>
            <w:right w:val="none" w:sz="0" w:space="0" w:color="auto"/>
          </w:divBdr>
        </w:div>
        <w:div w:id="417363548">
          <w:marLeft w:val="480"/>
          <w:marRight w:val="0"/>
          <w:marTop w:val="0"/>
          <w:marBottom w:val="0"/>
          <w:divBdr>
            <w:top w:val="none" w:sz="0" w:space="0" w:color="auto"/>
            <w:left w:val="none" w:sz="0" w:space="0" w:color="auto"/>
            <w:bottom w:val="none" w:sz="0" w:space="0" w:color="auto"/>
            <w:right w:val="none" w:sz="0" w:space="0" w:color="auto"/>
          </w:divBdr>
        </w:div>
        <w:div w:id="12001413">
          <w:marLeft w:val="480"/>
          <w:marRight w:val="0"/>
          <w:marTop w:val="0"/>
          <w:marBottom w:val="0"/>
          <w:divBdr>
            <w:top w:val="none" w:sz="0" w:space="0" w:color="auto"/>
            <w:left w:val="none" w:sz="0" w:space="0" w:color="auto"/>
            <w:bottom w:val="none" w:sz="0" w:space="0" w:color="auto"/>
            <w:right w:val="none" w:sz="0" w:space="0" w:color="auto"/>
          </w:divBdr>
        </w:div>
        <w:div w:id="136729827">
          <w:marLeft w:val="480"/>
          <w:marRight w:val="0"/>
          <w:marTop w:val="0"/>
          <w:marBottom w:val="0"/>
          <w:divBdr>
            <w:top w:val="none" w:sz="0" w:space="0" w:color="auto"/>
            <w:left w:val="none" w:sz="0" w:space="0" w:color="auto"/>
            <w:bottom w:val="none" w:sz="0" w:space="0" w:color="auto"/>
            <w:right w:val="none" w:sz="0" w:space="0" w:color="auto"/>
          </w:divBdr>
        </w:div>
      </w:divsChild>
    </w:div>
    <w:div w:id="1817336936">
      <w:bodyDiv w:val="1"/>
      <w:marLeft w:val="0"/>
      <w:marRight w:val="0"/>
      <w:marTop w:val="0"/>
      <w:marBottom w:val="0"/>
      <w:divBdr>
        <w:top w:val="none" w:sz="0" w:space="0" w:color="auto"/>
        <w:left w:val="none" w:sz="0" w:space="0" w:color="auto"/>
        <w:bottom w:val="none" w:sz="0" w:space="0" w:color="auto"/>
        <w:right w:val="none" w:sz="0" w:space="0" w:color="auto"/>
      </w:divBdr>
    </w:div>
    <w:div w:id="1817409223">
      <w:bodyDiv w:val="1"/>
      <w:marLeft w:val="0"/>
      <w:marRight w:val="0"/>
      <w:marTop w:val="0"/>
      <w:marBottom w:val="0"/>
      <w:divBdr>
        <w:top w:val="none" w:sz="0" w:space="0" w:color="auto"/>
        <w:left w:val="none" w:sz="0" w:space="0" w:color="auto"/>
        <w:bottom w:val="none" w:sz="0" w:space="0" w:color="auto"/>
        <w:right w:val="none" w:sz="0" w:space="0" w:color="auto"/>
      </w:divBdr>
    </w:div>
    <w:div w:id="1817839325">
      <w:bodyDiv w:val="1"/>
      <w:marLeft w:val="0"/>
      <w:marRight w:val="0"/>
      <w:marTop w:val="0"/>
      <w:marBottom w:val="0"/>
      <w:divBdr>
        <w:top w:val="none" w:sz="0" w:space="0" w:color="auto"/>
        <w:left w:val="none" w:sz="0" w:space="0" w:color="auto"/>
        <w:bottom w:val="none" w:sz="0" w:space="0" w:color="auto"/>
        <w:right w:val="none" w:sz="0" w:space="0" w:color="auto"/>
      </w:divBdr>
    </w:div>
    <w:div w:id="1817988807">
      <w:bodyDiv w:val="1"/>
      <w:marLeft w:val="0"/>
      <w:marRight w:val="0"/>
      <w:marTop w:val="0"/>
      <w:marBottom w:val="0"/>
      <w:divBdr>
        <w:top w:val="none" w:sz="0" w:space="0" w:color="auto"/>
        <w:left w:val="none" w:sz="0" w:space="0" w:color="auto"/>
        <w:bottom w:val="none" w:sz="0" w:space="0" w:color="auto"/>
        <w:right w:val="none" w:sz="0" w:space="0" w:color="auto"/>
      </w:divBdr>
    </w:div>
    <w:div w:id="1818035457">
      <w:bodyDiv w:val="1"/>
      <w:marLeft w:val="0"/>
      <w:marRight w:val="0"/>
      <w:marTop w:val="0"/>
      <w:marBottom w:val="0"/>
      <w:divBdr>
        <w:top w:val="none" w:sz="0" w:space="0" w:color="auto"/>
        <w:left w:val="none" w:sz="0" w:space="0" w:color="auto"/>
        <w:bottom w:val="none" w:sz="0" w:space="0" w:color="auto"/>
        <w:right w:val="none" w:sz="0" w:space="0" w:color="auto"/>
      </w:divBdr>
    </w:div>
    <w:div w:id="1818187372">
      <w:bodyDiv w:val="1"/>
      <w:marLeft w:val="0"/>
      <w:marRight w:val="0"/>
      <w:marTop w:val="0"/>
      <w:marBottom w:val="0"/>
      <w:divBdr>
        <w:top w:val="none" w:sz="0" w:space="0" w:color="auto"/>
        <w:left w:val="none" w:sz="0" w:space="0" w:color="auto"/>
        <w:bottom w:val="none" w:sz="0" w:space="0" w:color="auto"/>
        <w:right w:val="none" w:sz="0" w:space="0" w:color="auto"/>
      </w:divBdr>
    </w:div>
    <w:div w:id="1818298823">
      <w:bodyDiv w:val="1"/>
      <w:marLeft w:val="0"/>
      <w:marRight w:val="0"/>
      <w:marTop w:val="0"/>
      <w:marBottom w:val="0"/>
      <w:divBdr>
        <w:top w:val="none" w:sz="0" w:space="0" w:color="auto"/>
        <w:left w:val="none" w:sz="0" w:space="0" w:color="auto"/>
        <w:bottom w:val="none" w:sz="0" w:space="0" w:color="auto"/>
        <w:right w:val="none" w:sz="0" w:space="0" w:color="auto"/>
      </w:divBdr>
    </w:div>
    <w:div w:id="1818377236">
      <w:bodyDiv w:val="1"/>
      <w:marLeft w:val="0"/>
      <w:marRight w:val="0"/>
      <w:marTop w:val="0"/>
      <w:marBottom w:val="0"/>
      <w:divBdr>
        <w:top w:val="none" w:sz="0" w:space="0" w:color="auto"/>
        <w:left w:val="none" w:sz="0" w:space="0" w:color="auto"/>
        <w:bottom w:val="none" w:sz="0" w:space="0" w:color="auto"/>
        <w:right w:val="none" w:sz="0" w:space="0" w:color="auto"/>
      </w:divBdr>
    </w:div>
    <w:div w:id="1818568354">
      <w:bodyDiv w:val="1"/>
      <w:marLeft w:val="0"/>
      <w:marRight w:val="0"/>
      <w:marTop w:val="0"/>
      <w:marBottom w:val="0"/>
      <w:divBdr>
        <w:top w:val="none" w:sz="0" w:space="0" w:color="auto"/>
        <w:left w:val="none" w:sz="0" w:space="0" w:color="auto"/>
        <w:bottom w:val="none" w:sz="0" w:space="0" w:color="auto"/>
        <w:right w:val="none" w:sz="0" w:space="0" w:color="auto"/>
      </w:divBdr>
    </w:div>
    <w:div w:id="1818840902">
      <w:bodyDiv w:val="1"/>
      <w:marLeft w:val="0"/>
      <w:marRight w:val="0"/>
      <w:marTop w:val="0"/>
      <w:marBottom w:val="0"/>
      <w:divBdr>
        <w:top w:val="none" w:sz="0" w:space="0" w:color="auto"/>
        <w:left w:val="none" w:sz="0" w:space="0" w:color="auto"/>
        <w:bottom w:val="none" w:sz="0" w:space="0" w:color="auto"/>
        <w:right w:val="none" w:sz="0" w:space="0" w:color="auto"/>
      </w:divBdr>
    </w:div>
    <w:div w:id="1819028197">
      <w:bodyDiv w:val="1"/>
      <w:marLeft w:val="0"/>
      <w:marRight w:val="0"/>
      <w:marTop w:val="0"/>
      <w:marBottom w:val="0"/>
      <w:divBdr>
        <w:top w:val="none" w:sz="0" w:space="0" w:color="auto"/>
        <w:left w:val="none" w:sz="0" w:space="0" w:color="auto"/>
        <w:bottom w:val="none" w:sz="0" w:space="0" w:color="auto"/>
        <w:right w:val="none" w:sz="0" w:space="0" w:color="auto"/>
      </w:divBdr>
    </w:div>
    <w:div w:id="1819036344">
      <w:bodyDiv w:val="1"/>
      <w:marLeft w:val="0"/>
      <w:marRight w:val="0"/>
      <w:marTop w:val="0"/>
      <w:marBottom w:val="0"/>
      <w:divBdr>
        <w:top w:val="none" w:sz="0" w:space="0" w:color="auto"/>
        <w:left w:val="none" w:sz="0" w:space="0" w:color="auto"/>
        <w:bottom w:val="none" w:sz="0" w:space="0" w:color="auto"/>
        <w:right w:val="none" w:sz="0" w:space="0" w:color="auto"/>
      </w:divBdr>
    </w:div>
    <w:div w:id="1819422525">
      <w:bodyDiv w:val="1"/>
      <w:marLeft w:val="0"/>
      <w:marRight w:val="0"/>
      <w:marTop w:val="0"/>
      <w:marBottom w:val="0"/>
      <w:divBdr>
        <w:top w:val="none" w:sz="0" w:space="0" w:color="auto"/>
        <w:left w:val="none" w:sz="0" w:space="0" w:color="auto"/>
        <w:bottom w:val="none" w:sz="0" w:space="0" w:color="auto"/>
        <w:right w:val="none" w:sz="0" w:space="0" w:color="auto"/>
      </w:divBdr>
    </w:div>
    <w:div w:id="1819489302">
      <w:bodyDiv w:val="1"/>
      <w:marLeft w:val="0"/>
      <w:marRight w:val="0"/>
      <w:marTop w:val="0"/>
      <w:marBottom w:val="0"/>
      <w:divBdr>
        <w:top w:val="none" w:sz="0" w:space="0" w:color="auto"/>
        <w:left w:val="none" w:sz="0" w:space="0" w:color="auto"/>
        <w:bottom w:val="none" w:sz="0" w:space="0" w:color="auto"/>
        <w:right w:val="none" w:sz="0" w:space="0" w:color="auto"/>
      </w:divBdr>
    </w:div>
    <w:div w:id="1819564708">
      <w:bodyDiv w:val="1"/>
      <w:marLeft w:val="0"/>
      <w:marRight w:val="0"/>
      <w:marTop w:val="0"/>
      <w:marBottom w:val="0"/>
      <w:divBdr>
        <w:top w:val="none" w:sz="0" w:space="0" w:color="auto"/>
        <w:left w:val="none" w:sz="0" w:space="0" w:color="auto"/>
        <w:bottom w:val="none" w:sz="0" w:space="0" w:color="auto"/>
        <w:right w:val="none" w:sz="0" w:space="0" w:color="auto"/>
      </w:divBdr>
    </w:div>
    <w:div w:id="1819689224">
      <w:bodyDiv w:val="1"/>
      <w:marLeft w:val="0"/>
      <w:marRight w:val="0"/>
      <w:marTop w:val="0"/>
      <w:marBottom w:val="0"/>
      <w:divBdr>
        <w:top w:val="none" w:sz="0" w:space="0" w:color="auto"/>
        <w:left w:val="none" w:sz="0" w:space="0" w:color="auto"/>
        <w:bottom w:val="none" w:sz="0" w:space="0" w:color="auto"/>
        <w:right w:val="none" w:sz="0" w:space="0" w:color="auto"/>
      </w:divBdr>
    </w:div>
    <w:div w:id="1820269893">
      <w:bodyDiv w:val="1"/>
      <w:marLeft w:val="0"/>
      <w:marRight w:val="0"/>
      <w:marTop w:val="0"/>
      <w:marBottom w:val="0"/>
      <w:divBdr>
        <w:top w:val="none" w:sz="0" w:space="0" w:color="auto"/>
        <w:left w:val="none" w:sz="0" w:space="0" w:color="auto"/>
        <w:bottom w:val="none" w:sz="0" w:space="0" w:color="auto"/>
        <w:right w:val="none" w:sz="0" w:space="0" w:color="auto"/>
      </w:divBdr>
    </w:div>
    <w:div w:id="1820730202">
      <w:bodyDiv w:val="1"/>
      <w:marLeft w:val="0"/>
      <w:marRight w:val="0"/>
      <w:marTop w:val="0"/>
      <w:marBottom w:val="0"/>
      <w:divBdr>
        <w:top w:val="none" w:sz="0" w:space="0" w:color="auto"/>
        <w:left w:val="none" w:sz="0" w:space="0" w:color="auto"/>
        <w:bottom w:val="none" w:sz="0" w:space="0" w:color="auto"/>
        <w:right w:val="none" w:sz="0" w:space="0" w:color="auto"/>
      </w:divBdr>
      <w:divsChild>
        <w:div w:id="1604412976">
          <w:marLeft w:val="480"/>
          <w:marRight w:val="0"/>
          <w:marTop w:val="0"/>
          <w:marBottom w:val="0"/>
          <w:divBdr>
            <w:top w:val="none" w:sz="0" w:space="0" w:color="auto"/>
            <w:left w:val="none" w:sz="0" w:space="0" w:color="auto"/>
            <w:bottom w:val="none" w:sz="0" w:space="0" w:color="auto"/>
            <w:right w:val="none" w:sz="0" w:space="0" w:color="auto"/>
          </w:divBdr>
        </w:div>
        <w:div w:id="1781951931">
          <w:marLeft w:val="480"/>
          <w:marRight w:val="0"/>
          <w:marTop w:val="0"/>
          <w:marBottom w:val="0"/>
          <w:divBdr>
            <w:top w:val="none" w:sz="0" w:space="0" w:color="auto"/>
            <w:left w:val="none" w:sz="0" w:space="0" w:color="auto"/>
            <w:bottom w:val="none" w:sz="0" w:space="0" w:color="auto"/>
            <w:right w:val="none" w:sz="0" w:space="0" w:color="auto"/>
          </w:divBdr>
        </w:div>
        <w:div w:id="1538394571">
          <w:marLeft w:val="480"/>
          <w:marRight w:val="0"/>
          <w:marTop w:val="0"/>
          <w:marBottom w:val="0"/>
          <w:divBdr>
            <w:top w:val="none" w:sz="0" w:space="0" w:color="auto"/>
            <w:left w:val="none" w:sz="0" w:space="0" w:color="auto"/>
            <w:bottom w:val="none" w:sz="0" w:space="0" w:color="auto"/>
            <w:right w:val="none" w:sz="0" w:space="0" w:color="auto"/>
          </w:divBdr>
        </w:div>
        <w:div w:id="554243107">
          <w:marLeft w:val="480"/>
          <w:marRight w:val="0"/>
          <w:marTop w:val="0"/>
          <w:marBottom w:val="0"/>
          <w:divBdr>
            <w:top w:val="none" w:sz="0" w:space="0" w:color="auto"/>
            <w:left w:val="none" w:sz="0" w:space="0" w:color="auto"/>
            <w:bottom w:val="none" w:sz="0" w:space="0" w:color="auto"/>
            <w:right w:val="none" w:sz="0" w:space="0" w:color="auto"/>
          </w:divBdr>
        </w:div>
        <w:div w:id="1012418388">
          <w:marLeft w:val="480"/>
          <w:marRight w:val="0"/>
          <w:marTop w:val="0"/>
          <w:marBottom w:val="0"/>
          <w:divBdr>
            <w:top w:val="none" w:sz="0" w:space="0" w:color="auto"/>
            <w:left w:val="none" w:sz="0" w:space="0" w:color="auto"/>
            <w:bottom w:val="none" w:sz="0" w:space="0" w:color="auto"/>
            <w:right w:val="none" w:sz="0" w:space="0" w:color="auto"/>
          </w:divBdr>
        </w:div>
        <w:div w:id="300699596">
          <w:marLeft w:val="480"/>
          <w:marRight w:val="0"/>
          <w:marTop w:val="0"/>
          <w:marBottom w:val="0"/>
          <w:divBdr>
            <w:top w:val="none" w:sz="0" w:space="0" w:color="auto"/>
            <w:left w:val="none" w:sz="0" w:space="0" w:color="auto"/>
            <w:bottom w:val="none" w:sz="0" w:space="0" w:color="auto"/>
            <w:right w:val="none" w:sz="0" w:space="0" w:color="auto"/>
          </w:divBdr>
        </w:div>
        <w:div w:id="441803293">
          <w:marLeft w:val="480"/>
          <w:marRight w:val="0"/>
          <w:marTop w:val="0"/>
          <w:marBottom w:val="0"/>
          <w:divBdr>
            <w:top w:val="none" w:sz="0" w:space="0" w:color="auto"/>
            <w:left w:val="none" w:sz="0" w:space="0" w:color="auto"/>
            <w:bottom w:val="none" w:sz="0" w:space="0" w:color="auto"/>
            <w:right w:val="none" w:sz="0" w:space="0" w:color="auto"/>
          </w:divBdr>
        </w:div>
        <w:div w:id="1098138705">
          <w:marLeft w:val="480"/>
          <w:marRight w:val="0"/>
          <w:marTop w:val="0"/>
          <w:marBottom w:val="0"/>
          <w:divBdr>
            <w:top w:val="none" w:sz="0" w:space="0" w:color="auto"/>
            <w:left w:val="none" w:sz="0" w:space="0" w:color="auto"/>
            <w:bottom w:val="none" w:sz="0" w:space="0" w:color="auto"/>
            <w:right w:val="none" w:sz="0" w:space="0" w:color="auto"/>
          </w:divBdr>
        </w:div>
        <w:div w:id="1512722033">
          <w:marLeft w:val="480"/>
          <w:marRight w:val="0"/>
          <w:marTop w:val="0"/>
          <w:marBottom w:val="0"/>
          <w:divBdr>
            <w:top w:val="none" w:sz="0" w:space="0" w:color="auto"/>
            <w:left w:val="none" w:sz="0" w:space="0" w:color="auto"/>
            <w:bottom w:val="none" w:sz="0" w:space="0" w:color="auto"/>
            <w:right w:val="none" w:sz="0" w:space="0" w:color="auto"/>
          </w:divBdr>
        </w:div>
        <w:div w:id="1846438661">
          <w:marLeft w:val="480"/>
          <w:marRight w:val="0"/>
          <w:marTop w:val="0"/>
          <w:marBottom w:val="0"/>
          <w:divBdr>
            <w:top w:val="none" w:sz="0" w:space="0" w:color="auto"/>
            <w:left w:val="none" w:sz="0" w:space="0" w:color="auto"/>
            <w:bottom w:val="none" w:sz="0" w:space="0" w:color="auto"/>
            <w:right w:val="none" w:sz="0" w:space="0" w:color="auto"/>
          </w:divBdr>
        </w:div>
        <w:div w:id="2090737535">
          <w:marLeft w:val="480"/>
          <w:marRight w:val="0"/>
          <w:marTop w:val="0"/>
          <w:marBottom w:val="0"/>
          <w:divBdr>
            <w:top w:val="none" w:sz="0" w:space="0" w:color="auto"/>
            <w:left w:val="none" w:sz="0" w:space="0" w:color="auto"/>
            <w:bottom w:val="none" w:sz="0" w:space="0" w:color="auto"/>
            <w:right w:val="none" w:sz="0" w:space="0" w:color="auto"/>
          </w:divBdr>
        </w:div>
        <w:div w:id="1902402528">
          <w:marLeft w:val="480"/>
          <w:marRight w:val="0"/>
          <w:marTop w:val="0"/>
          <w:marBottom w:val="0"/>
          <w:divBdr>
            <w:top w:val="none" w:sz="0" w:space="0" w:color="auto"/>
            <w:left w:val="none" w:sz="0" w:space="0" w:color="auto"/>
            <w:bottom w:val="none" w:sz="0" w:space="0" w:color="auto"/>
            <w:right w:val="none" w:sz="0" w:space="0" w:color="auto"/>
          </w:divBdr>
        </w:div>
        <w:div w:id="200364590">
          <w:marLeft w:val="480"/>
          <w:marRight w:val="0"/>
          <w:marTop w:val="0"/>
          <w:marBottom w:val="0"/>
          <w:divBdr>
            <w:top w:val="none" w:sz="0" w:space="0" w:color="auto"/>
            <w:left w:val="none" w:sz="0" w:space="0" w:color="auto"/>
            <w:bottom w:val="none" w:sz="0" w:space="0" w:color="auto"/>
            <w:right w:val="none" w:sz="0" w:space="0" w:color="auto"/>
          </w:divBdr>
        </w:div>
        <w:div w:id="924144565">
          <w:marLeft w:val="480"/>
          <w:marRight w:val="0"/>
          <w:marTop w:val="0"/>
          <w:marBottom w:val="0"/>
          <w:divBdr>
            <w:top w:val="none" w:sz="0" w:space="0" w:color="auto"/>
            <w:left w:val="none" w:sz="0" w:space="0" w:color="auto"/>
            <w:bottom w:val="none" w:sz="0" w:space="0" w:color="auto"/>
            <w:right w:val="none" w:sz="0" w:space="0" w:color="auto"/>
          </w:divBdr>
        </w:div>
        <w:div w:id="220409513">
          <w:marLeft w:val="480"/>
          <w:marRight w:val="0"/>
          <w:marTop w:val="0"/>
          <w:marBottom w:val="0"/>
          <w:divBdr>
            <w:top w:val="none" w:sz="0" w:space="0" w:color="auto"/>
            <w:left w:val="none" w:sz="0" w:space="0" w:color="auto"/>
            <w:bottom w:val="none" w:sz="0" w:space="0" w:color="auto"/>
            <w:right w:val="none" w:sz="0" w:space="0" w:color="auto"/>
          </w:divBdr>
        </w:div>
      </w:divsChild>
    </w:div>
    <w:div w:id="1820878290">
      <w:bodyDiv w:val="1"/>
      <w:marLeft w:val="0"/>
      <w:marRight w:val="0"/>
      <w:marTop w:val="0"/>
      <w:marBottom w:val="0"/>
      <w:divBdr>
        <w:top w:val="none" w:sz="0" w:space="0" w:color="auto"/>
        <w:left w:val="none" w:sz="0" w:space="0" w:color="auto"/>
        <w:bottom w:val="none" w:sz="0" w:space="0" w:color="auto"/>
        <w:right w:val="none" w:sz="0" w:space="0" w:color="auto"/>
      </w:divBdr>
    </w:div>
    <w:div w:id="1820995768">
      <w:bodyDiv w:val="1"/>
      <w:marLeft w:val="0"/>
      <w:marRight w:val="0"/>
      <w:marTop w:val="0"/>
      <w:marBottom w:val="0"/>
      <w:divBdr>
        <w:top w:val="none" w:sz="0" w:space="0" w:color="auto"/>
        <w:left w:val="none" w:sz="0" w:space="0" w:color="auto"/>
        <w:bottom w:val="none" w:sz="0" w:space="0" w:color="auto"/>
        <w:right w:val="none" w:sz="0" w:space="0" w:color="auto"/>
      </w:divBdr>
    </w:div>
    <w:div w:id="1820997523">
      <w:bodyDiv w:val="1"/>
      <w:marLeft w:val="0"/>
      <w:marRight w:val="0"/>
      <w:marTop w:val="0"/>
      <w:marBottom w:val="0"/>
      <w:divBdr>
        <w:top w:val="none" w:sz="0" w:space="0" w:color="auto"/>
        <w:left w:val="none" w:sz="0" w:space="0" w:color="auto"/>
        <w:bottom w:val="none" w:sz="0" w:space="0" w:color="auto"/>
        <w:right w:val="none" w:sz="0" w:space="0" w:color="auto"/>
      </w:divBdr>
    </w:div>
    <w:div w:id="1821118355">
      <w:bodyDiv w:val="1"/>
      <w:marLeft w:val="0"/>
      <w:marRight w:val="0"/>
      <w:marTop w:val="0"/>
      <w:marBottom w:val="0"/>
      <w:divBdr>
        <w:top w:val="none" w:sz="0" w:space="0" w:color="auto"/>
        <w:left w:val="none" w:sz="0" w:space="0" w:color="auto"/>
        <w:bottom w:val="none" w:sz="0" w:space="0" w:color="auto"/>
        <w:right w:val="none" w:sz="0" w:space="0" w:color="auto"/>
      </w:divBdr>
    </w:div>
    <w:div w:id="1821340377">
      <w:bodyDiv w:val="1"/>
      <w:marLeft w:val="0"/>
      <w:marRight w:val="0"/>
      <w:marTop w:val="0"/>
      <w:marBottom w:val="0"/>
      <w:divBdr>
        <w:top w:val="none" w:sz="0" w:space="0" w:color="auto"/>
        <w:left w:val="none" w:sz="0" w:space="0" w:color="auto"/>
        <w:bottom w:val="none" w:sz="0" w:space="0" w:color="auto"/>
        <w:right w:val="none" w:sz="0" w:space="0" w:color="auto"/>
      </w:divBdr>
    </w:div>
    <w:div w:id="1821462887">
      <w:bodyDiv w:val="1"/>
      <w:marLeft w:val="0"/>
      <w:marRight w:val="0"/>
      <w:marTop w:val="0"/>
      <w:marBottom w:val="0"/>
      <w:divBdr>
        <w:top w:val="none" w:sz="0" w:space="0" w:color="auto"/>
        <w:left w:val="none" w:sz="0" w:space="0" w:color="auto"/>
        <w:bottom w:val="none" w:sz="0" w:space="0" w:color="auto"/>
        <w:right w:val="none" w:sz="0" w:space="0" w:color="auto"/>
      </w:divBdr>
    </w:div>
    <w:div w:id="1821650233">
      <w:bodyDiv w:val="1"/>
      <w:marLeft w:val="0"/>
      <w:marRight w:val="0"/>
      <w:marTop w:val="0"/>
      <w:marBottom w:val="0"/>
      <w:divBdr>
        <w:top w:val="none" w:sz="0" w:space="0" w:color="auto"/>
        <w:left w:val="none" w:sz="0" w:space="0" w:color="auto"/>
        <w:bottom w:val="none" w:sz="0" w:space="0" w:color="auto"/>
        <w:right w:val="none" w:sz="0" w:space="0" w:color="auto"/>
      </w:divBdr>
    </w:div>
    <w:div w:id="1821919296">
      <w:bodyDiv w:val="1"/>
      <w:marLeft w:val="0"/>
      <w:marRight w:val="0"/>
      <w:marTop w:val="0"/>
      <w:marBottom w:val="0"/>
      <w:divBdr>
        <w:top w:val="none" w:sz="0" w:space="0" w:color="auto"/>
        <w:left w:val="none" w:sz="0" w:space="0" w:color="auto"/>
        <w:bottom w:val="none" w:sz="0" w:space="0" w:color="auto"/>
        <w:right w:val="none" w:sz="0" w:space="0" w:color="auto"/>
      </w:divBdr>
    </w:div>
    <w:div w:id="1822044001">
      <w:bodyDiv w:val="1"/>
      <w:marLeft w:val="0"/>
      <w:marRight w:val="0"/>
      <w:marTop w:val="0"/>
      <w:marBottom w:val="0"/>
      <w:divBdr>
        <w:top w:val="none" w:sz="0" w:space="0" w:color="auto"/>
        <w:left w:val="none" w:sz="0" w:space="0" w:color="auto"/>
        <w:bottom w:val="none" w:sz="0" w:space="0" w:color="auto"/>
        <w:right w:val="none" w:sz="0" w:space="0" w:color="auto"/>
      </w:divBdr>
    </w:div>
    <w:div w:id="1822117173">
      <w:bodyDiv w:val="1"/>
      <w:marLeft w:val="0"/>
      <w:marRight w:val="0"/>
      <w:marTop w:val="0"/>
      <w:marBottom w:val="0"/>
      <w:divBdr>
        <w:top w:val="none" w:sz="0" w:space="0" w:color="auto"/>
        <w:left w:val="none" w:sz="0" w:space="0" w:color="auto"/>
        <w:bottom w:val="none" w:sz="0" w:space="0" w:color="auto"/>
        <w:right w:val="none" w:sz="0" w:space="0" w:color="auto"/>
      </w:divBdr>
    </w:div>
    <w:div w:id="1822191511">
      <w:bodyDiv w:val="1"/>
      <w:marLeft w:val="0"/>
      <w:marRight w:val="0"/>
      <w:marTop w:val="0"/>
      <w:marBottom w:val="0"/>
      <w:divBdr>
        <w:top w:val="none" w:sz="0" w:space="0" w:color="auto"/>
        <w:left w:val="none" w:sz="0" w:space="0" w:color="auto"/>
        <w:bottom w:val="none" w:sz="0" w:space="0" w:color="auto"/>
        <w:right w:val="none" w:sz="0" w:space="0" w:color="auto"/>
      </w:divBdr>
    </w:div>
    <w:div w:id="1822309957">
      <w:bodyDiv w:val="1"/>
      <w:marLeft w:val="0"/>
      <w:marRight w:val="0"/>
      <w:marTop w:val="0"/>
      <w:marBottom w:val="0"/>
      <w:divBdr>
        <w:top w:val="none" w:sz="0" w:space="0" w:color="auto"/>
        <w:left w:val="none" w:sz="0" w:space="0" w:color="auto"/>
        <w:bottom w:val="none" w:sz="0" w:space="0" w:color="auto"/>
        <w:right w:val="none" w:sz="0" w:space="0" w:color="auto"/>
      </w:divBdr>
    </w:div>
    <w:div w:id="1822427593">
      <w:bodyDiv w:val="1"/>
      <w:marLeft w:val="0"/>
      <w:marRight w:val="0"/>
      <w:marTop w:val="0"/>
      <w:marBottom w:val="0"/>
      <w:divBdr>
        <w:top w:val="none" w:sz="0" w:space="0" w:color="auto"/>
        <w:left w:val="none" w:sz="0" w:space="0" w:color="auto"/>
        <w:bottom w:val="none" w:sz="0" w:space="0" w:color="auto"/>
        <w:right w:val="none" w:sz="0" w:space="0" w:color="auto"/>
      </w:divBdr>
    </w:div>
    <w:div w:id="1822428810">
      <w:bodyDiv w:val="1"/>
      <w:marLeft w:val="0"/>
      <w:marRight w:val="0"/>
      <w:marTop w:val="0"/>
      <w:marBottom w:val="0"/>
      <w:divBdr>
        <w:top w:val="none" w:sz="0" w:space="0" w:color="auto"/>
        <w:left w:val="none" w:sz="0" w:space="0" w:color="auto"/>
        <w:bottom w:val="none" w:sz="0" w:space="0" w:color="auto"/>
        <w:right w:val="none" w:sz="0" w:space="0" w:color="auto"/>
      </w:divBdr>
      <w:divsChild>
        <w:div w:id="548614352">
          <w:marLeft w:val="480"/>
          <w:marRight w:val="0"/>
          <w:marTop w:val="0"/>
          <w:marBottom w:val="0"/>
          <w:divBdr>
            <w:top w:val="none" w:sz="0" w:space="0" w:color="auto"/>
            <w:left w:val="none" w:sz="0" w:space="0" w:color="auto"/>
            <w:bottom w:val="none" w:sz="0" w:space="0" w:color="auto"/>
            <w:right w:val="none" w:sz="0" w:space="0" w:color="auto"/>
          </w:divBdr>
        </w:div>
        <w:div w:id="1476607984">
          <w:marLeft w:val="480"/>
          <w:marRight w:val="0"/>
          <w:marTop w:val="0"/>
          <w:marBottom w:val="0"/>
          <w:divBdr>
            <w:top w:val="none" w:sz="0" w:space="0" w:color="auto"/>
            <w:left w:val="none" w:sz="0" w:space="0" w:color="auto"/>
            <w:bottom w:val="none" w:sz="0" w:space="0" w:color="auto"/>
            <w:right w:val="none" w:sz="0" w:space="0" w:color="auto"/>
          </w:divBdr>
        </w:div>
        <w:div w:id="206645550">
          <w:marLeft w:val="480"/>
          <w:marRight w:val="0"/>
          <w:marTop w:val="0"/>
          <w:marBottom w:val="0"/>
          <w:divBdr>
            <w:top w:val="none" w:sz="0" w:space="0" w:color="auto"/>
            <w:left w:val="none" w:sz="0" w:space="0" w:color="auto"/>
            <w:bottom w:val="none" w:sz="0" w:space="0" w:color="auto"/>
            <w:right w:val="none" w:sz="0" w:space="0" w:color="auto"/>
          </w:divBdr>
        </w:div>
        <w:div w:id="123814891">
          <w:marLeft w:val="480"/>
          <w:marRight w:val="0"/>
          <w:marTop w:val="0"/>
          <w:marBottom w:val="0"/>
          <w:divBdr>
            <w:top w:val="none" w:sz="0" w:space="0" w:color="auto"/>
            <w:left w:val="none" w:sz="0" w:space="0" w:color="auto"/>
            <w:bottom w:val="none" w:sz="0" w:space="0" w:color="auto"/>
            <w:right w:val="none" w:sz="0" w:space="0" w:color="auto"/>
          </w:divBdr>
        </w:div>
        <w:div w:id="935282535">
          <w:marLeft w:val="480"/>
          <w:marRight w:val="0"/>
          <w:marTop w:val="0"/>
          <w:marBottom w:val="0"/>
          <w:divBdr>
            <w:top w:val="none" w:sz="0" w:space="0" w:color="auto"/>
            <w:left w:val="none" w:sz="0" w:space="0" w:color="auto"/>
            <w:bottom w:val="none" w:sz="0" w:space="0" w:color="auto"/>
            <w:right w:val="none" w:sz="0" w:space="0" w:color="auto"/>
          </w:divBdr>
        </w:div>
        <w:div w:id="246353307">
          <w:marLeft w:val="480"/>
          <w:marRight w:val="0"/>
          <w:marTop w:val="0"/>
          <w:marBottom w:val="0"/>
          <w:divBdr>
            <w:top w:val="none" w:sz="0" w:space="0" w:color="auto"/>
            <w:left w:val="none" w:sz="0" w:space="0" w:color="auto"/>
            <w:bottom w:val="none" w:sz="0" w:space="0" w:color="auto"/>
            <w:right w:val="none" w:sz="0" w:space="0" w:color="auto"/>
          </w:divBdr>
        </w:div>
        <w:div w:id="131676231">
          <w:marLeft w:val="480"/>
          <w:marRight w:val="0"/>
          <w:marTop w:val="0"/>
          <w:marBottom w:val="0"/>
          <w:divBdr>
            <w:top w:val="none" w:sz="0" w:space="0" w:color="auto"/>
            <w:left w:val="none" w:sz="0" w:space="0" w:color="auto"/>
            <w:bottom w:val="none" w:sz="0" w:space="0" w:color="auto"/>
            <w:right w:val="none" w:sz="0" w:space="0" w:color="auto"/>
          </w:divBdr>
        </w:div>
        <w:div w:id="1980183406">
          <w:marLeft w:val="480"/>
          <w:marRight w:val="0"/>
          <w:marTop w:val="0"/>
          <w:marBottom w:val="0"/>
          <w:divBdr>
            <w:top w:val="none" w:sz="0" w:space="0" w:color="auto"/>
            <w:left w:val="none" w:sz="0" w:space="0" w:color="auto"/>
            <w:bottom w:val="none" w:sz="0" w:space="0" w:color="auto"/>
            <w:right w:val="none" w:sz="0" w:space="0" w:color="auto"/>
          </w:divBdr>
        </w:div>
        <w:div w:id="1495144471">
          <w:marLeft w:val="480"/>
          <w:marRight w:val="0"/>
          <w:marTop w:val="0"/>
          <w:marBottom w:val="0"/>
          <w:divBdr>
            <w:top w:val="none" w:sz="0" w:space="0" w:color="auto"/>
            <w:left w:val="none" w:sz="0" w:space="0" w:color="auto"/>
            <w:bottom w:val="none" w:sz="0" w:space="0" w:color="auto"/>
            <w:right w:val="none" w:sz="0" w:space="0" w:color="auto"/>
          </w:divBdr>
        </w:div>
        <w:div w:id="2090731620">
          <w:marLeft w:val="480"/>
          <w:marRight w:val="0"/>
          <w:marTop w:val="0"/>
          <w:marBottom w:val="0"/>
          <w:divBdr>
            <w:top w:val="none" w:sz="0" w:space="0" w:color="auto"/>
            <w:left w:val="none" w:sz="0" w:space="0" w:color="auto"/>
            <w:bottom w:val="none" w:sz="0" w:space="0" w:color="auto"/>
            <w:right w:val="none" w:sz="0" w:space="0" w:color="auto"/>
          </w:divBdr>
        </w:div>
        <w:div w:id="986327190">
          <w:marLeft w:val="480"/>
          <w:marRight w:val="0"/>
          <w:marTop w:val="0"/>
          <w:marBottom w:val="0"/>
          <w:divBdr>
            <w:top w:val="none" w:sz="0" w:space="0" w:color="auto"/>
            <w:left w:val="none" w:sz="0" w:space="0" w:color="auto"/>
            <w:bottom w:val="none" w:sz="0" w:space="0" w:color="auto"/>
            <w:right w:val="none" w:sz="0" w:space="0" w:color="auto"/>
          </w:divBdr>
        </w:div>
        <w:div w:id="1228304082">
          <w:marLeft w:val="480"/>
          <w:marRight w:val="0"/>
          <w:marTop w:val="0"/>
          <w:marBottom w:val="0"/>
          <w:divBdr>
            <w:top w:val="none" w:sz="0" w:space="0" w:color="auto"/>
            <w:left w:val="none" w:sz="0" w:space="0" w:color="auto"/>
            <w:bottom w:val="none" w:sz="0" w:space="0" w:color="auto"/>
            <w:right w:val="none" w:sz="0" w:space="0" w:color="auto"/>
          </w:divBdr>
        </w:div>
        <w:div w:id="1864710023">
          <w:marLeft w:val="480"/>
          <w:marRight w:val="0"/>
          <w:marTop w:val="0"/>
          <w:marBottom w:val="0"/>
          <w:divBdr>
            <w:top w:val="none" w:sz="0" w:space="0" w:color="auto"/>
            <w:left w:val="none" w:sz="0" w:space="0" w:color="auto"/>
            <w:bottom w:val="none" w:sz="0" w:space="0" w:color="auto"/>
            <w:right w:val="none" w:sz="0" w:space="0" w:color="auto"/>
          </w:divBdr>
        </w:div>
        <w:div w:id="1468932673">
          <w:marLeft w:val="480"/>
          <w:marRight w:val="0"/>
          <w:marTop w:val="0"/>
          <w:marBottom w:val="0"/>
          <w:divBdr>
            <w:top w:val="none" w:sz="0" w:space="0" w:color="auto"/>
            <w:left w:val="none" w:sz="0" w:space="0" w:color="auto"/>
            <w:bottom w:val="none" w:sz="0" w:space="0" w:color="auto"/>
            <w:right w:val="none" w:sz="0" w:space="0" w:color="auto"/>
          </w:divBdr>
        </w:div>
        <w:div w:id="702630428">
          <w:marLeft w:val="480"/>
          <w:marRight w:val="0"/>
          <w:marTop w:val="0"/>
          <w:marBottom w:val="0"/>
          <w:divBdr>
            <w:top w:val="none" w:sz="0" w:space="0" w:color="auto"/>
            <w:left w:val="none" w:sz="0" w:space="0" w:color="auto"/>
            <w:bottom w:val="none" w:sz="0" w:space="0" w:color="auto"/>
            <w:right w:val="none" w:sz="0" w:space="0" w:color="auto"/>
          </w:divBdr>
        </w:div>
        <w:div w:id="2002000279">
          <w:marLeft w:val="480"/>
          <w:marRight w:val="0"/>
          <w:marTop w:val="0"/>
          <w:marBottom w:val="0"/>
          <w:divBdr>
            <w:top w:val="none" w:sz="0" w:space="0" w:color="auto"/>
            <w:left w:val="none" w:sz="0" w:space="0" w:color="auto"/>
            <w:bottom w:val="none" w:sz="0" w:space="0" w:color="auto"/>
            <w:right w:val="none" w:sz="0" w:space="0" w:color="auto"/>
          </w:divBdr>
        </w:div>
        <w:div w:id="86003273">
          <w:marLeft w:val="480"/>
          <w:marRight w:val="0"/>
          <w:marTop w:val="0"/>
          <w:marBottom w:val="0"/>
          <w:divBdr>
            <w:top w:val="none" w:sz="0" w:space="0" w:color="auto"/>
            <w:left w:val="none" w:sz="0" w:space="0" w:color="auto"/>
            <w:bottom w:val="none" w:sz="0" w:space="0" w:color="auto"/>
            <w:right w:val="none" w:sz="0" w:space="0" w:color="auto"/>
          </w:divBdr>
        </w:div>
        <w:div w:id="1753506245">
          <w:marLeft w:val="480"/>
          <w:marRight w:val="0"/>
          <w:marTop w:val="0"/>
          <w:marBottom w:val="0"/>
          <w:divBdr>
            <w:top w:val="none" w:sz="0" w:space="0" w:color="auto"/>
            <w:left w:val="none" w:sz="0" w:space="0" w:color="auto"/>
            <w:bottom w:val="none" w:sz="0" w:space="0" w:color="auto"/>
            <w:right w:val="none" w:sz="0" w:space="0" w:color="auto"/>
          </w:divBdr>
        </w:div>
        <w:div w:id="238100117">
          <w:marLeft w:val="480"/>
          <w:marRight w:val="0"/>
          <w:marTop w:val="0"/>
          <w:marBottom w:val="0"/>
          <w:divBdr>
            <w:top w:val="none" w:sz="0" w:space="0" w:color="auto"/>
            <w:left w:val="none" w:sz="0" w:space="0" w:color="auto"/>
            <w:bottom w:val="none" w:sz="0" w:space="0" w:color="auto"/>
            <w:right w:val="none" w:sz="0" w:space="0" w:color="auto"/>
          </w:divBdr>
        </w:div>
        <w:div w:id="224679149">
          <w:marLeft w:val="480"/>
          <w:marRight w:val="0"/>
          <w:marTop w:val="0"/>
          <w:marBottom w:val="0"/>
          <w:divBdr>
            <w:top w:val="none" w:sz="0" w:space="0" w:color="auto"/>
            <w:left w:val="none" w:sz="0" w:space="0" w:color="auto"/>
            <w:bottom w:val="none" w:sz="0" w:space="0" w:color="auto"/>
            <w:right w:val="none" w:sz="0" w:space="0" w:color="auto"/>
          </w:divBdr>
        </w:div>
        <w:div w:id="497766587">
          <w:marLeft w:val="480"/>
          <w:marRight w:val="0"/>
          <w:marTop w:val="0"/>
          <w:marBottom w:val="0"/>
          <w:divBdr>
            <w:top w:val="none" w:sz="0" w:space="0" w:color="auto"/>
            <w:left w:val="none" w:sz="0" w:space="0" w:color="auto"/>
            <w:bottom w:val="none" w:sz="0" w:space="0" w:color="auto"/>
            <w:right w:val="none" w:sz="0" w:space="0" w:color="auto"/>
          </w:divBdr>
        </w:div>
        <w:div w:id="585194894">
          <w:marLeft w:val="480"/>
          <w:marRight w:val="0"/>
          <w:marTop w:val="0"/>
          <w:marBottom w:val="0"/>
          <w:divBdr>
            <w:top w:val="none" w:sz="0" w:space="0" w:color="auto"/>
            <w:left w:val="none" w:sz="0" w:space="0" w:color="auto"/>
            <w:bottom w:val="none" w:sz="0" w:space="0" w:color="auto"/>
            <w:right w:val="none" w:sz="0" w:space="0" w:color="auto"/>
          </w:divBdr>
        </w:div>
        <w:div w:id="1629122177">
          <w:marLeft w:val="480"/>
          <w:marRight w:val="0"/>
          <w:marTop w:val="0"/>
          <w:marBottom w:val="0"/>
          <w:divBdr>
            <w:top w:val="none" w:sz="0" w:space="0" w:color="auto"/>
            <w:left w:val="none" w:sz="0" w:space="0" w:color="auto"/>
            <w:bottom w:val="none" w:sz="0" w:space="0" w:color="auto"/>
            <w:right w:val="none" w:sz="0" w:space="0" w:color="auto"/>
          </w:divBdr>
        </w:div>
        <w:div w:id="1137914873">
          <w:marLeft w:val="480"/>
          <w:marRight w:val="0"/>
          <w:marTop w:val="0"/>
          <w:marBottom w:val="0"/>
          <w:divBdr>
            <w:top w:val="none" w:sz="0" w:space="0" w:color="auto"/>
            <w:left w:val="none" w:sz="0" w:space="0" w:color="auto"/>
            <w:bottom w:val="none" w:sz="0" w:space="0" w:color="auto"/>
            <w:right w:val="none" w:sz="0" w:space="0" w:color="auto"/>
          </w:divBdr>
        </w:div>
        <w:div w:id="1813790027">
          <w:marLeft w:val="480"/>
          <w:marRight w:val="0"/>
          <w:marTop w:val="0"/>
          <w:marBottom w:val="0"/>
          <w:divBdr>
            <w:top w:val="none" w:sz="0" w:space="0" w:color="auto"/>
            <w:left w:val="none" w:sz="0" w:space="0" w:color="auto"/>
            <w:bottom w:val="none" w:sz="0" w:space="0" w:color="auto"/>
            <w:right w:val="none" w:sz="0" w:space="0" w:color="auto"/>
          </w:divBdr>
        </w:div>
        <w:div w:id="1047023072">
          <w:marLeft w:val="480"/>
          <w:marRight w:val="0"/>
          <w:marTop w:val="0"/>
          <w:marBottom w:val="0"/>
          <w:divBdr>
            <w:top w:val="none" w:sz="0" w:space="0" w:color="auto"/>
            <w:left w:val="none" w:sz="0" w:space="0" w:color="auto"/>
            <w:bottom w:val="none" w:sz="0" w:space="0" w:color="auto"/>
            <w:right w:val="none" w:sz="0" w:space="0" w:color="auto"/>
          </w:divBdr>
        </w:div>
        <w:div w:id="20867380">
          <w:marLeft w:val="480"/>
          <w:marRight w:val="0"/>
          <w:marTop w:val="0"/>
          <w:marBottom w:val="0"/>
          <w:divBdr>
            <w:top w:val="none" w:sz="0" w:space="0" w:color="auto"/>
            <w:left w:val="none" w:sz="0" w:space="0" w:color="auto"/>
            <w:bottom w:val="none" w:sz="0" w:space="0" w:color="auto"/>
            <w:right w:val="none" w:sz="0" w:space="0" w:color="auto"/>
          </w:divBdr>
        </w:div>
      </w:divsChild>
    </w:div>
    <w:div w:id="1822891369">
      <w:bodyDiv w:val="1"/>
      <w:marLeft w:val="0"/>
      <w:marRight w:val="0"/>
      <w:marTop w:val="0"/>
      <w:marBottom w:val="0"/>
      <w:divBdr>
        <w:top w:val="none" w:sz="0" w:space="0" w:color="auto"/>
        <w:left w:val="none" w:sz="0" w:space="0" w:color="auto"/>
        <w:bottom w:val="none" w:sz="0" w:space="0" w:color="auto"/>
        <w:right w:val="none" w:sz="0" w:space="0" w:color="auto"/>
      </w:divBdr>
    </w:div>
    <w:div w:id="1823496212">
      <w:bodyDiv w:val="1"/>
      <w:marLeft w:val="0"/>
      <w:marRight w:val="0"/>
      <w:marTop w:val="0"/>
      <w:marBottom w:val="0"/>
      <w:divBdr>
        <w:top w:val="none" w:sz="0" w:space="0" w:color="auto"/>
        <w:left w:val="none" w:sz="0" w:space="0" w:color="auto"/>
        <w:bottom w:val="none" w:sz="0" w:space="0" w:color="auto"/>
        <w:right w:val="none" w:sz="0" w:space="0" w:color="auto"/>
      </w:divBdr>
    </w:div>
    <w:div w:id="1823618507">
      <w:bodyDiv w:val="1"/>
      <w:marLeft w:val="0"/>
      <w:marRight w:val="0"/>
      <w:marTop w:val="0"/>
      <w:marBottom w:val="0"/>
      <w:divBdr>
        <w:top w:val="none" w:sz="0" w:space="0" w:color="auto"/>
        <w:left w:val="none" w:sz="0" w:space="0" w:color="auto"/>
        <w:bottom w:val="none" w:sz="0" w:space="0" w:color="auto"/>
        <w:right w:val="none" w:sz="0" w:space="0" w:color="auto"/>
      </w:divBdr>
    </w:div>
    <w:div w:id="1823698273">
      <w:bodyDiv w:val="1"/>
      <w:marLeft w:val="0"/>
      <w:marRight w:val="0"/>
      <w:marTop w:val="0"/>
      <w:marBottom w:val="0"/>
      <w:divBdr>
        <w:top w:val="none" w:sz="0" w:space="0" w:color="auto"/>
        <w:left w:val="none" w:sz="0" w:space="0" w:color="auto"/>
        <w:bottom w:val="none" w:sz="0" w:space="0" w:color="auto"/>
        <w:right w:val="none" w:sz="0" w:space="0" w:color="auto"/>
      </w:divBdr>
    </w:div>
    <w:div w:id="1823890098">
      <w:bodyDiv w:val="1"/>
      <w:marLeft w:val="0"/>
      <w:marRight w:val="0"/>
      <w:marTop w:val="0"/>
      <w:marBottom w:val="0"/>
      <w:divBdr>
        <w:top w:val="none" w:sz="0" w:space="0" w:color="auto"/>
        <w:left w:val="none" w:sz="0" w:space="0" w:color="auto"/>
        <w:bottom w:val="none" w:sz="0" w:space="0" w:color="auto"/>
        <w:right w:val="none" w:sz="0" w:space="0" w:color="auto"/>
      </w:divBdr>
    </w:div>
    <w:div w:id="1823964484">
      <w:bodyDiv w:val="1"/>
      <w:marLeft w:val="0"/>
      <w:marRight w:val="0"/>
      <w:marTop w:val="0"/>
      <w:marBottom w:val="0"/>
      <w:divBdr>
        <w:top w:val="none" w:sz="0" w:space="0" w:color="auto"/>
        <w:left w:val="none" w:sz="0" w:space="0" w:color="auto"/>
        <w:bottom w:val="none" w:sz="0" w:space="0" w:color="auto"/>
        <w:right w:val="none" w:sz="0" w:space="0" w:color="auto"/>
      </w:divBdr>
    </w:div>
    <w:div w:id="1824084039">
      <w:bodyDiv w:val="1"/>
      <w:marLeft w:val="0"/>
      <w:marRight w:val="0"/>
      <w:marTop w:val="0"/>
      <w:marBottom w:val="0"/>
      <w:divBdr>
        <w:top w:val="none" w:sz="0" w:space="0" w:color="auto"/>
        <w:left w:val="none" w:sz="0" w:space="0" w:color="auto"/>
        <w:bottom w:val="none" w:sz="0" w:space="0" w:color="auto"/>
        <w:right w:val="none" w:sz="0" w:space="0" w:color="auto"/>
      </w:divBdr>
    </w:div>
    <w:div w:id="1824226904">
      <w:bodyDiv w:val="1"/>
      <w:marLeft w:val="0"/>
      <w:marRight w:val="0"/>
      <w:marTop w:val="0"/>
      <w:marBottom w:val="0"/>
      <w:divBdr>
        <w:top w:val="none" w:sz="0" w:space="0" w:color="auto"/>
        <w:left w:val="none" w:sz="0" w:space="0" w:color="auto"/>
        <w:bottom w:val="none" w:sz="0" w:space="0" w:color="auto"/>
        <w:right w:val="none" w:sz="0" w:space="0" w:color="auto"/>
      </w:divBdr>
      <w:divsChild>
        <w:div w:id="363136080">
          <w:marLeft w:val="480"/>
          <w:marRight w:val="0"/>
          <w:marTop w:val="0"/>
          <w:marBottom w:val="0"/>
          <w:divBdr>
            <w:top w:val="none" w:sz="0" w:space="0" w:color="auto"/>
            <w:left w:val="none" w:sz="0" w:space="0" w:color="auto"/>
            <w:bottom w:val="none" w:sz="0" w:space="0" w:color="auto"/>
            <w:right w:val="none" w:sz="0" w:space="0" w:color="auto"/>
          </w:divBdr>
        </w:div>
        <w:div w:id="1661616756">
          <w:marLeft w:val="480"/>
          <w:marRight w:val="0"/>
          <w:marTop w:val="0"/>
          <w:marBottom w:val="0"/>
          <w:divBdr>
            <w:top w:val="none" w:sz="0" w:space="0" w:color="auto"/>
            <w:left w:val="none" w:sz="0" w:space="0" w:color="auto"/>
            <w:bottom w:val="none" w:sz="0" w:space="0" w:color="auto"/>
            <w:right w:val="none" w:sz="0" w:space="0" w:color="auto"/>
          </w:divBdr>
        </w:div>
        <w:div w:id="1773240180">
          <w:marLeft w:val="480"/>
          <w:marRight w:val="0"/>
          <w:marTop w:val="0"/>
          <w:marBottom w:val="0"/>
          <w:divBdr>
            <w:top w:val="none" w:sz="0" w:space="0" w:color="auto"/>
            <w:left w:val="none" w:sz="0" w:space="0" w:color="auto"/>
            <w:bottom w:val="none" w:sz="0" w:space="0" w:color="auto"/>
            <w:right w:val="none" w:sz="0" w:space="0" w:color="auto"/>
          </w:divBdr>
        </w:div>
        <w:div w:id="872812432">
          <w:marLeft w:val="480"/>
          <w:marRight w:val="0"/>
          <w:marTop w:val="0"/>
          <w:marBottom w:val="0"/>
          <w:divBdr>
            <w:top w:val="none" w:sz="0" w:space="0" w:color="auto"/>
            <w:left w:val="none" w:sz="0" w:space="0" w:color="auto"/>
            <w:bottom w:val="none" w:sz="0" w:space="0" w:color="auto"/>
            <w:right w:val="none" w:sz="0" w:space="0" w:color="auto"/>
          </w:divBdr>
        </w:div>
        <w:div w:id="770901305">
          <w:marLeft w:val="480"/>
          <w:marRight w:val="0"/>
          <w:marTop w:val="0"/>
          <w:marBottom w:val="0"/>
          <w:divBdr>
            <w:top w:val="none" w:sz="0" w:space="0" w:color="auto"/>
            <w:left w:val="none" w:sz="0" w:space="0" w:color="auto"/>
            <w:bottom w:val="none" w:sz="0" w:space="0" w:color="auto"/>
            <w:right w:val="none" w:sz="0" w:space="0" w:color="auto"/>
          </w:divBdr>
        </w:div>
        <w:div w:id="981151948">
          <w:marLeft w:val="480"/>
          <w:marRight w:val="0"/>
          <w:marTop w:val="0"/>
          <w:marBottom w:val="0"/>
          <w:divBdr>
            <w:top w:val="none" w:sz="0" w:space="0" w:color="auto"/>
            <w:left w:val="none" w:sz="0" w:space="0" w:color="auto"/>
            <w:bottom w:val="none" w:sz="0" w:space="0" w:color="auto"/>
            <w:right w:val="none" w:sz="0" w:space="0" w:color="auto"/>
          </w:divBdr>
        </w:div>
        <w:div w:id="897663662">
          <w:marLeft w:val="480"/>
          <w:marRight w:val="0"/>
          <w:marTop w:val="0"/>
          <w:marBottom w:val="0"/>
          <w:divBdr>
            <w:top w:val="none" w:sz="0" w:space="0" w:color="auto"/>
            <w:left w:val="none" w:sz="0" w:space="0" w:color="auto"/>
            <w:bottom w:val="none" w:sz="0" w:space="0" w:color="auto"/>
            <w:right w:val="none" w:sz="0" w:space="0" w:color="auto"/>
          </w:divBdr>
        </w:div>
        <w:div w:id="1392999795">
          <w:marLeft w:val="480"/>
          <w:marRight w:val="0"/>
          <w:marTop w:val="0"/>
          <w:marBottom w:val="0"/>
          <w:divBdr>
            <w:top w:val="none" w:sz="0" w:space="0" w:color="auto"/>
            <w:left w:val="none" w:sz="0" w:space="0" w:color="auto"/>
            <w:bottom w:val="none" w:sz="0" w:space="0" w:color="auto"/>
            <w:right w:val="none" w:sz="0" w:space="0" w:color="auto"/>
          </w:divBdr>
        </w:div>
        <w:div w:id="56174108">
          <w:marLeft w:val="480"/>
          <w:marRight w:val="0"/>
          <w:marTop w:val="0"/>
          <w:marBottom w:val="0"/>
          <w:divBdr>
            <w:top w:val="none" w:sz="0" w:space="0" w:color="auto"/>
            <w:left w:val="none" w:sz="0" w:space="0" w:color="auto"/>
            <w:bottom w:val="none" w:sz="0" w:space="0" w:color="auto"/>
            <w:right w:val="none" w:sz="0" w:space="0" w:color="auto"/>
          </w:divBdr>
        </w:div>
        <w:div w:id="1766729430">
          <w:marLeft w:val="480"/>
          <w:marRight w:val="0"/>
          <w:marTop w:val="0"/>
          <w:marBottom w:val="0"/>
          <w:divBdr>
            <w:top w:val="none" w:sz="0" w:space="0" w:color="auto"/>
            <w:left w:val="none" w:sz="0" w:space="0" w:color="auto"/>
            <w:bottom w:val="none" w:sz="0" w:space="0" w:color="auto"/>
            <w:right w:val="none" w:sz="0" w:space="0" w:color="auto"/>
          </w:divBdr>
        </w:div>
        <w:div w:id="654651244">
          <w:marLeft w:val="480"/>
          <w:marRight w:val="0"/>
          <w:marTop w:val="0"/>
          <w:marBottom w:val="0"/>
          <w:divBdr>
            <w:top w:val="none" w:sz="0" w:space="0" w:color="auto"/>
            <w:left w:val="none" w:sz="0" w:space="0" w:color="auto"/>
            <w:bottom w:val="none" w:sz="0" w:space="0" w:color="auto"/>
            <w:right w:val="none" w:sz="0" w:space="0" w:color="auto"/>
          </w:divBdr>
        </w:div>
        <w:div w:id="618531343">
          <w:marLeft w:val="480"/>
          <w:marRight w:val="0"/>
          <w:marTop w:val="0"/>
          <w:marBottom w:val="0"/>
          <w:divBdr>
            <w:top w:val="none" w:sz="0" w:space="0" w:color="auto"/>
            <w:left w:val="none" w:sz="0" w:space="0" w:color="auto"/>
            <w:bottom w:val="none" w:sz="0" w:space="0" w:color="auto"/>
            <w:right w:val="none" w:sz="0" w:space="0" w:color="auto"/>
          </w:divBdr>
        </w:div>
        <w:div w:id="1709909409">
          <w:marLeft w:val="480"/>
          <w:marRight w:val="0"/>
          <w:marTop w:val="0"/>
          <w:marBottom w:val="0"/>
          <w:divBdr>
            <w:top w:val="none" w:sz="0" w:space="0" w:color="auto"/>
            <w:left w:val="none" w:sz="0" w:space="0" w:color="auto"/>
            <w:bottom w:val="none" w:sz="0" w:space="0" w:color="auto"/>
            <w:right w:val="none" w:sz="0" w:space="0" w:color="auto"/>
          </w:divBdr>
        </w:div>
        <w:div w:id="204296055">
          <w:marLeft w:val="480"/>
          <w:marRight w:val="0"/>
          <w:marTop w:val="0"/>
          <w:marBottom w:val="0"/>
          <w:divBdr>
            <w:top w:val="none" w:sz="0" w:space="0" w:color="auto"/>
            <w:left w:val="none" w:sz="0" w:space="0" w:color="auto"/>
            <w:bottom w:val="none" w:sz="0" w:space="0" w:color="auto"/>
            <w:right w:val="none" w:sz="0" w:space="0" w:color="auto"/>
          </w:divBdr>
        </w:div>
        <w:div w:id="891960176">
          <w:marLeft w:val="480"/>
          <w:marRight w:val="0"/>
          <w:marTop w:val="0"/>
          <w:marBottom w:val="0"/>
          <w:divBdr>
            <w:top w:val="none" w:sz="0" w:space="0" w:color="auto"/>
            <w:left w:val="none" w:sz="0" w:space="0" w:color="auto"/>
            <w:bottom w:val="none" w:sz="0" w:space="0" w:color="auto"/>
            <w:right w:val="none" w:sz="0" w:space="0" w:color="auto"/>
          </w:divBdr>
        </w:div>
        <w:div w:id="932668321">
          <w:marLeft w:val="480"/>
          <w:marRight w:val="0"/>
          <w:marTop w:val="0"/>
          <w:marBottom w:val="0"/>
          <w:divBdr>
            <w:top w:val="none" w:sz="0" w:space="0" w:color="auto"/>
            <w:left w:val="none" w:sz="0" w:space="0" w:color="auto"/>
            <w:bottom w:val="none" w:sz="0" w:space="0" w:color="auto"/>
            <w:right w:val="none" w:sz="0" w:space="0" w:color="auto"/>
          </w:divBdr>
        </w:div>
      </w:divsChild>
    </w:div>
    <w:div w:id="1824731698">
      <w:bodyDiv w:val="1"/>
      <w:marLeft w:val="0"/>
      <w:marRight w:val="0"/>
      <w:marTop w:val="0"/>
      <w:marBottom w:val="0"/>
      <w:divBdr>
        <w:top w:val="none" w:sz="0" w:space="0" w:color="auto"/>
        <w:left w:val="none" w:sz="0" w:space="0" w:color="auto"/>
        <w:bottom w:val="none" w:sz="0" w:space="0" w:color="auto"/>
        <w:right w:val="none" w:sz="0" w:space="0" w:color="auto"/>
      </w:divBdr>
    </w:div>
    <w:div w:id="1824932499">
      <w:bodyDiv w:val="1"/>
      <w:marLeft w:val="0"/>
      <w:marRight w:val="0"/>
      <w:marTop w:val="0"/>
      <w:marBottom w:val="0"/>
      <w:divBdr>
        <w:top w:val="none" w:sz="0" w:space="0" w:color="auto"/>
        <w:left w:val="none" w:sz="0" w:space="0" w:color="auto"/>
        <w:bottom w:val="none" w:sz="0" w:space="0" w:color="auto"/>
        <w:right w:val="none" w:sz="0" w:space="0" w:color="auto"/>
      </w:divBdr>
    </w:div>
    <w:div w:id="1825202417">
      <w:bodyDiv w:val="1"/>
      <w:marLeft w:val="0"/>
      <w:marRight w:val="0"/>
      <w:marTop w:val="0"/>
      <w:marBottom w:val="0"/>
      <w:divBdr>
        <w:top w:val="none" w:sz="0" w:space="0" w:color="auto"/>
        <w:left w:val="none" w:sz="0" w:space="0" w:color="auto"/>
        <w:bottom w:val="none" w:sz="0" w:space="0" w:color="auto"/>
        <w:right w:val="none" w:sz="0" w:space="0" w:color="auto"/>
      </w:divBdr>
    </w:div>
    <w:div w:id="1825311427">
      <w:bodyDiv w:val="1"/>
      <w:marLeft w:val="0"/>
      <w:marRight w:val="0"/>
      <w:marTop w:val="0"/>
      <w:marBottom w:val="0"/>
      <w:divBdr>
        <w:top w:val="none" w:sz="0" w:space="0" w:color="auto"/>
        <w:left w:val="none" w:sz="0" w:space="0" w:color="auto"/>
        <w:bottom w:val="none" w:sz="0" w:space="0" w:color="auto"/>
        <w:right w:val="none" w:sz="0" w:space="0" w:color="auto"/>
      </w:divBdr>
      <w:divsChild>
        <w:div w:id="1159075612">
          <w:marLeft w:val="480"/>
          <w:marRight w:val="0"/>
          <w:marTop w:val="0"/>
          <w:marBottom w:val="0"/>
          <w:divBdr>
            <w:top w:val="none" w:sz="0" w:space="0" w:color="auto"/>
            <w:left w:val="none" w:sz="0" w:space="0" w:color="auto"/>
            <w:bottom w:val="none" w:sz="0" w:space="0" w:color="auto"/>
            <w:right w:val="none" w:sz="0" w:space="0" w:color="auto"/>
          </w:divBdr>
        </w:div>
        <w:div w:id="1274366686">
          <w:marLeft w:val="480"/>
          <w:marRight w:val="0"/>
          <w:marTop w:val="0"/>
          <w:marBottom w:val="0"/>
          <w:divBdr>
            <w:top w:val="none" w:sz="0" w:space="0" w:color="auto"/>
            <w:left w:val="none" w:sz="0" w:space="0" w:color="auto"/>
            <w:bottom w:val="none" w:sz="0" w:space="0" w:color="auto"/>
            <w:right w:val="none" w:sz="0" w:space="0" w:color="auto"/>
          </w:divBdr>
        </w:div>
        <w:div w:id="1665938517">
          <w:marLeft w:val="480"/>
          <w:marRight w:val="0"/>
          <w:marTop w:val="0"/>
          <w:marBottom w:val="0"/>
          <w:divBdr>
            <w:top w:val="none" w:sz="0" w:space="0" w:color="auto"/>
            <w:left w:val="none" w:sz="0" w:space="0" w:color="auto"/>
            <w:bottom w:val="none" w:sz="0" w:space="0" w:color="auto"/>
            <w:right w:val="none" w:sz="0" w:space="0" w:color="auto"/>
          </w:divBdr>
        </w:div>
        <w:div w:id="1576282760">
          <w:marLeft w:val="480"/>
          <w:marRight w:val="0"/>
          <w:marTop w:val="0"/>
          <w:marBottom w:val="0"/>
          <w:divBdr>
            <w:top w:val="none" w:sz="0" w:space="0" w:color="auto"/>
            <w:left w:val="none" w:sz="0" w:space="0" w:color="auto"/>
            <w:bottom w:val="none" w:sz="0" w:space="0" w:color="auto"/>
            <w:right w:val="none" w:sz="0" w:space="0" w:color="auto"/>
          </w:divBdr>
        </w:div>
        <w:div w:id="2087996183">
          <w:marLeft w:val="480"/>
          <w:marRight w:val="0"/>
          <w:marTop w:val="0"/>
          <w:marBottom w:val="0"/>
          <w:divBdr>
            <w:top w:val="none" w:sz="0" w:space="0" w:color="auto"/>
            <w:left w:val="none" w:sz="0" w:space="0" w:color="auto"/>
            <w:bottom w:val="none" w:sz="0" w:space="0" w:color="auto"/>
            <w:right w:val="none" w:sz="0" w:space="0" w:color="auto"/>
          </w:divBdr>
        </w:div>
        <w:div w:id="1452553322">
          <w:marLeft w:val="480"/>
          <w:marRight w:val="0"/>
          <w:marTop w:val="0"/>
          <w:marBottom w:val="0"/>
          <w:divBdr>
            <w:top w:val="none" w:sz="0" w:space="0" w:color="auto"/>
            <w:left w:val="none" w:sz="0" w:space="0" w:color="auto"/>
            <w:bottom w:val="none" w:sz="0" w:space="0" w:color="auto"/>
            <w:right w:val="none" w:sz="0" w:space="0" w:color="auto"/>
          </w:divBdr>
        </w:div>
        <w:div w:id="1110470411">
          <w:marLeft w:val="480"/>
          <w:marRight w:val="0"/>
          <w:marTop w:val="0"/>
          <w:marBottom w:val="0"/>
          <w:divBdr>
            <w:top w:val="none" w:sz="0" w:space="0" w:color="auto"/>
            <w:left w:val="none" w:sz="0" w:space="0" w:color="auto"/>
            <w:bottom w:val="none" w:sz="0" w:space="0" w:color="auto"/>
            <w:right w:val="none" w:sz="0" w:space="0" w:color="auto"/>
          </w:divBdr>
        </w:div>
        <w:div w:id="1247883223">
          <w:marLeft w:val="480"/>
          <w:marRight w:val="0"/>
          <w:marTop w:val="0"/>
          <w:marBottom w:val="0"/>
          <w:divBdr>
            <w:top w:val="none" w:sz="0" w:space="0" w:color="auto"/>
            <w:left w:val="none" w:sz="0" w:space="0" w:color="auto"/>
            <w:bottom w:val="none" w:sz="0" w:space="0" w:color="auto"/>
            <w:right w:val="none" w:sz="0" w:space="0" w:color="auto"/>
          </w:divBdr>
        </w:div>
        <w:div w:id="1589121113">
          <w:marLeft w:val="480"/>
          <w:marRight w:val="0"/>
          <w:marTop w:val="0"/>
          <w:marBottom w:val="0"/>
          <w:divBdr>
            <w:top w:val="none" w:sz="0" w:space="0" w:color="auto"/>
            <w:left w:val="none" w:sz="0" w:space="0" w:color="auto"/>
            <w:bottom w:val="none" w:sz="0" w:space="0" w:color="auto"/>
            <w:right w:val="none" w:sz="0" w:space="0" w:color="auto"/>
          </w:divBdr>
        </w:div>
        <w:div w:id="1046099539">
          <w:marLeft w:val="480"/>
          <w:marRight w:val="0"/>
          <w:marTop w:val="0"/>
          <w:marBottom w:val="0"/>
          <w:divBdr>
            <w:top w:val="none" w:sz="0" w:space="0" w:color="auto"/>
            <w:left w:val="none" w:sz="0" w:space="0" w:color="auto"/>
            <w:bottom w:val="none" w:sz="0" w:space="0" w:color="auto"/>
            <w:right w:val="none" w:sz="0" w:space="0" w:color="auto"/>
          </w:divBdr>
        </w:div>
        <w:div w:id="714547334">
          <w:marLeft w:val="480"/>
          <w:marRight w:val="0"/>
          <w:marTop w:val="0"/>
          <w:marBottom w:val="0"/>
          <w:divBdr>
            <w:top w:val="none" w:sz="0" w:space="0" w:color="auto"/>
            <w:left w:val="none" w:sz="0" w:space="0" w:color="auto"/>
            <w:bottom w:val="none" w:sz="0" w:space="0" w:color="auto"/>
            <w:right w:val="none" w:sz="0" w:space="0" w:color="auto"/>
          </w:divBdr>
        </w:div>
        <w:div w:id="695276351">
          <w:marLeft w:val="480"/>
          <w:marRight w:val="0"/>
          <w:marTop w:val="0"/>
          <w:marBottom w:val="0"/>
          <w:divBdr>
            <w:top w:val="none" w:sz="0" w:space="0" w:color="auto"/>
            <w:left w:val="none" w:sz="0" w:space="0" w:color="auto"/>
            <w:bottom w:val="none" w:sz="0" w:space="0" w:color="auto"/>
            <w:right w:val="none" w:sz="0" w:space="0" w:color="auto"/>
          </w:divBdr>
        </w:div>
        <w:div w:id="128331376">
          <w:marLeft w:val="480"/>
          <w:marRight w:val="0"/>
          <w:marTop w:val="0"/>
          <w:marBottom w:val="0"/>
          <w:divBdr>
            <w:top w:val="none" w:sz="0" w:space="0" w:color="auto"/>
            <w:left w:val="none" w:sz="0" w:space="0" w:color="auto"/>
            <w:bottom w:val="none" w:sz="0" w:space="0" w:color="auto"/>
            <w:right w:val="none" w:sz="0" w:space="0" w:color="auto"/>
          </w:divBdr>
        </w:div>
        <w:div w:id="1449003389">
          <w:marLeft w:val="480"/>
          <w:marRight w:val="0"/>
          <w:marTop w:val="0"/>
          <w:marBottom w:val="0"/>
          <w:divBdr>
            <w:top w:val="none" w:sz="0" w:space="0" w:color="auto"/>
            <w:left w:val="none" w:sz="0" w:space="0" w:color="auto"/>
            <w:bottom w:val="none" w:sz="0" w:space="0" w:color="auto"/>
            <w:right w:val="none" w:sz="0" w:space="0" w:color="auto"/>
          </w:divBdr>
        </w:div>
        <w:div w:id="1870681312">
          <w:marLeft w:val="480"/>
          <w:marRight w:val="0"/>
          <w:marTop w:val="0"/>
          <w:marBottom w:val="0"/>
          <w:divBdr>
            <w:top w:val="none" w:sz="0" w:space="0" w:color="auto"/>
            <w:left w:val="none" w:sz="0" w:space="0" w:color="auto"/>
            <w:bottom w:val="none" w:sz="0" w:space="0" w:color="auto"/>
            <w:right w:val="none" w:sz="0" w:space="0" w:color="auto"/>
          </w:divBdr>
        </w:div>
        <w:div w:id="1448967610">
          <w:marLeft w:val="480"/>
          <w:marRight w:val="0"/>
          <w:marTop w:val="0"/>
          <w:marBottom w:val="0"/>
          <w:divBdr>
            <w:top w:val="none" w:sz="0" w:space="0" w:color="auto"/>
            <w:left w:val="none" w:sz="0" w:space="0" w:color="auto"/>
            <w:bottom w:val="none" w:sz="0" w:space="0" w:color="auto"/>
            <w:right w:val="none" w:sz="0" w:space="0" w:color="auto"/>
          </w:divBdr>
        </w:div>
        <w:div w:id="1883596265">
          <w:marLeft w:val="480"/>
          <w:marRight w:val="0"/>
          <w:marTop w:val="0"/>
          <w:marBottom w:val="0"/>
          <w:divBdr>
            <w:top w:val="none" w:sz="0" w:space="0" w:color="auto"/>
            <w:left w:val="none" w:sz="0" w:space="0" w:color="auto"/>
            <w:bottom w:val="none" w:sz="0" w:space="0" w:color="auto"/>
            <w:right w:val="none" w:sz="0" w:space="0" w:color="auto"/>
          </w:divBdr>
        </w:div>
        <w:div w:id="852492652">
          <w:marLeft w:val="480"/>
          <w:marRight w:val="0"/>
          <w:marTop w:val="0"/>
          <w:marBottom w:val="0"/>
          <w:divBdr>
            <w:top w:val="none" w:sz="0" w:space="0" w:color="auto"/>
            <w:left w:val="none" w:sz="0" w:space="0" w:color="auto"/>
            <w:bottom w:val="none" w:sz="0" w:space="0" w:color="auto"/>
            <w:right w:val="none" w:sz="0" w:space="0" w:color="auto"/>
          </w:divBdr>
        </w:div>
        <w:div w:id="1257133418">
          <w:marLeft w:val="480"/>
          <w:marRight w:val="0"/>
          <w:marTop w:val="0"/>
          <w:marBottom w:val="0"/>
          <w:divBdr>
            <w:top w:val="none" w:sz="0" w:space="0" w:color="auto"/>
            <w:left w:val="none" w:sz="0" w:space="0" w:color="auto"/>
            <w:bottom w:val="none" w:sz="0" w:space="0" w:color="auto"/>
            <w:right w:val="none" w:sz="0" w:space="0" w:color="auto"/>
          </w:divBdr>
        </w:div>
        <w:div w:id="10380742">
          <w:marLeft w:val="480"/>
          <w:marRight w:val="0"/>
          <w:marTop w:val="0"/>
          <w:marBottom w:val="0"/>
          <w:divBdr>
            <w:top w:val="none" w:sz="0" w:space="0" w:color="auto"/>
            <w:left w:val="none" w:sz="0" w:space="0" w:color="auto"/>
            <w:bottom w:val="none" w:sz="0" w:space="0" w:color="auto"/>
            <w:right w:val="none" w:sz="0" w:space="0" w:color="auto"/>
          </w:divBdr>
        </w:div>
        <w:div w:id="1289892218">
          <w:marLeft w:val="480"/>
          <w:marRight w:val="0"/>
          <w:marTop w:val="0"/>
          <w:marBottom w:val="0"/>
          <w:divBdr>
            <w:top w:val="none" w:sz="0" w:space="0" w:color="auto"/>
            <w:left w:val="none" w:sz="0" w:space="0" w:color="auto"/>
            <w:bottom w:val="none" w:sz="0" w:space="0" w:color="auto"/>
            <w:right w:val="none" w:sz="0" w:space="0" w:color="auto"/>
          </w:divBdr>
        </w:div>
        <w:div w:id="69861675">
          <w:marLeft w:val="480"/>
          <w:marRight w:val="0"/>
          <w:marTop w:val="0"/>
          <w:marBottom w:val="0"/>
          <w:divBdr>
            <w:top w:val="none" w:sz="0" w:space="0" w:color="auto"/>
            <w:left w:val="none" w:sz="0" w:space="0" w:color="auto"/>
            <w:bottom w:val="none" w:sz="0" w:space="0" w:color="auto"/>
            <w:right w:val="none" w:sz="0" w:space="0" w:color="auto"/>
          </w:divBdr>
        </w:div>
        <w:div w:id="1906715986">
          <w:marLeft w:val="480"/>
          <w:marRight w:val="0"/>
          <w:marTop w:val="0"/>
          <w:marBottom w:val="0"/>
          <w:divBdr>
            <w:top w:val="none" w:sz="0" w:space="0" w:color="auto"/>
            <w:left w:val="none" w:sz="0" w:space="0" w:color="auto"/>
            <w:bottom w:val="none" w:sz="0" w:space="0" w:color="auto"/>
            <w:right w:val="none" w:sz="0" w:space="0" w:color="auto"/>
          </w:divBdr>
        </w:div>
        <w:div w:id="1398472943">
          <w:marLeft w:val="480"/>
          <w:marRight w:val="0"/>
          <w:marTop w:val="0"/>
          <w:marBottom w:val="0"/>
          <w:divBdr>
            <w:top w:val="none" w:sz="0" w:space="0" w:color="auto"/>
            <w:left w:val="none" w:sz="0" w:space="0" w:color="auto"/>
            <w:bottom w:val="none" w:sz="0" w:space="0" w:color="auto"/>
            <w:right w:val="none" w:sz="0" w:space="0" w:color="auto"/>
          </w:divBdr>
        </w:div>
      </w:divsChild>
    </w:div>
    <w:div w:id="1825702734">
      <w:bodyDiv w:val="1"/>
      <w:marLeft w:val="0"/>
      <w:marRight w:val="0"/>
      <w:marTop w:val="0"/>
      <w:marBottom w:val="0"/>
      <w:divBdr>
        <w:top w:val="none" w:sz="0" w:space="0" w:color="auto"/>
        <w:left w:val="none" w:sz="0" w:space="0" w:color="auto"/>
        <w:bottom w:val="none" w:sz="0" w:space="0" w:color="auto"/>
        <w:right w:val="none" w:sz="0" w:space="0" w:color="auto"/>
      </w:divBdr>
    </w:div>
    <w:div w:id="1825854049">
      <w:bodyDiv w:val="1"/>
      <w:marLeft w:val="0"/>
      <w:marRight w:val="0"/>
      <w:marTop w:val="0"/>
      <w:marBottom w:val="0"/>
      <w:divBdr>
        <w:top w:val="none" w:sz="0" w:space="0" w:color="auto"/>
        <w:left w:val="none" w:sz="0" w:space="0" w:color="auto"/>
        <w:bottom w:val="none" w:sz="0" w:space="0" w:color="auto"/>
        <w:right w:val="none" w:sz="0" w:space="0" w:color="auto"/>
      </w:divBdr>
    </w:div>
    <w:div w:id="1825925671">
      <w:bodyDiv w:val="1"/>
      <w:marLeft w:val="0"/>
      <w:marRight w:val="0"/>
      <w:marTop w:val="0"/>
      <w:marBottom w:val="0"/>
      <w:divBdr>
        <w:top w:val="none" w:sz="0" w:space="0" w:color="auto"/>
        <w:left w:val="none" w:sz="0" w:space="0" w:color="auto"/>
        <w:bottom w:val="none" w:sz="0" w:space="0" w:color="auto"/>
        <w:right w:val="none" w:sz="0" w:space="0" w:color="auto"/>
      </w:divBdr>
    </w:div>
    <w:div w:id="1825926420">
      <w:bodyDiv w:val="1"/>
      <w:marLeft w:val="0"/>
      <w:marRight w:val="0"/>
      <w:marTop w:val="0"/>
      <w:marBottom w:val="0"/>
      <w:divBdr>
        <w:top w:val="none" w:sz="0" w:space="0" w:color="auto"/>
        <w:left w:val="none" w:sz="0" w:space="0" w:color="auto"/>
        <w:bottom w:val="none" w:sz="0" w:space="0" w:color="auto"/>
        <w:right w:val="none" w:sz="0" w:space="0" w:color="auto"/>
      </w:divBdr>
    </w:div>
    <w:div w:id="1826508966">
      <w:bodyDiv w:val="1"/>
      <w:marLeft w:val="0"/>
      <w:marRight w:val="0"/>
      <w:marTop w:val="0"/>
      <w:marBottom w:val="0"/>
      <w:divBdr>
        <w:top w:val="none" w:sz="0" w:space="0" w:color="auto"/>
        <w:left w:val="none" w:sz="0" w:space="0" w:color="auto"/>
        <w:bottom w:val="none" w:sz="0" w:space="0" w:color="auto"/>
        <w:right w:val="none" w:sz="0" w:space="0" w:color="auto"/>
      </w:divBdr>
    </w:div>
    <w:div w:id="1826822103">
      <w:bodyDiv w:val="1"/>
      <w:marLeft w:val="0"/>
      <w:marRight w:val="0"/>
      <w:marTop w:val="0"/>
      <w:marBottom w:val="0"/>
      <w:divBdr>
        <w:top w:val="none" w:sz="0" w:space="0" w:color="auto"/>
        <w:left w:val="none" w:sz="0" w:space="0" w:color="auto"/>
        <w:bottom w:val="none" w:sz="0" w:space="0" w:color="auto"/>
        <w:right w:val="none" w:sz="0" w:space="0" w:color="auto"/>
      </w:divBdr>
    </w:div>
    <w:div w:id="1827356027">
      <w:bodyDiv w:val="1"/>
      <w:marLeft w:val="0"/>
      <w:marRight w:val="0"/>
      <w:marTop w:val="0"/>
      <w:marBottom w:val="0"/>
      <w:divBdr>
        <w:top w:val="none" w:sz="0" w:space="0" w:color="auto"/>
        <w:left w:val="none" w:sz="0" w:space="0" w:color="auto"/>
        <w:bottom w:val="none" w:sz="0" w:space="0" w:color="auto"/>
        <w:right w:val="none" w:sz="0" w:space="0" w:color="auto"/>
      </w:divBdr>
    </w:div>
    <w:div w:id="1827361623">
      <w:bodyDiv w:val="1"/>
      <w:marLeft w:val="0"/>
      <w:marRight w:val="0"/>
      <w:marTop w:val="0"/>
      <w:marBottom w:val="0"/>
      <w:divBdr>
        <w:top w:val="none" w:sz="0" w:space="0" w:color="auto"/>
        <w:left w:val="none" w:sz="0" w:space="0" w:color="auto"/>
        <w:bottom w:val="none" w:sz="0" w:space="0" w:color="auto"/>
        <w:right w:val="none" w:sz="0" w:space="0" w:color="auto"/>
      </w:divBdr>
    </w:div>
    <w:div w:id="1827435509">
      <w:bodyDiv w:val="1"/>
      <w:marLeft w:val="0"/>
      <w:marRight w:val="0"/>
      <w:marTop w:val="0"/>
      <w:marBottom w:val="0"/>
      <w:divBdr>
        <w:top w:val="none" w:sz="0" w:space="0" w:color="auto"/>
        <w:left w:val="none" w:sz="0" w:space="0" w:color="auto"/>
        <w:bottom w:val="none" w:sz="0" w:space="0" w:color="auto"/>
        <w:right w:val="none" w:sz="0" w:space="0" w:color="auto"/>
      </w:divBdr>
    </w:div>
    <w:div w:id="1827893087">
      <w:bodyDiv w:val="1"/>
      <w:marLeft w:val="0"/>
      <w:marRight w:val="0"/>
      <w:marTop w:val="0"/>
      <w:marBottom w:val="0"/>
      <w:divBdr>
        <w:top w:val="none" w:sz="0" w:space="0" w:color="auto"/>
        <w:left w:val="none" w:sz="0" w:space="0" w:color="auto"/>
        <w:bottom w:val="none" w:sz="0" w:space="0" w:color="auto"/>
        <w:right w:val="none" w:sz="0" w:space="0" w:color="auto"/>
      </w:divBdr>
    </w:div>
    <w:div w:id="1828129146">
      <w:bodyDiv w:val="1"/>
      <w:marLeft w:val="0"/>
      <w:marRight w:val="0"/>
      <w:marTop w:val="0"/>
      <w:marBottom w:val="0"/>
      <w:divBdr>
        <w:top w:val="none" w:sz="0" w:space="0" w:color="auto"/>
        <w:left w:val="none" w:sz="0" w:space="0" w:color="auto"/>
        <w:bottom w:val="none" w:sz="0" w:space="0" w:color="auto"/>
        <w:right w:val="none" w:sz="0" w:space="0" w:color="auto"/>
      </w:divBdr>
    </w:div>
    <w:div w:id="1828158879">
      <w:bodyDiv w:val="1"/>
      <w:marLeft w:val="0"/>
      <w:marRight w:val="0"/>
      <w:marTop w:val="0"/>
      <w:marBottom w:val="0"/>
      <w:divBdr>
        <w:top w:val="none" w:sz="0" w:space="0" w:color="auto"/>
        <w:left w:val="none" w:sz="0" w:space="0" w:color="auto"/>
        <w:bottom w:val="none" w:sz="0" w:space="0" w:color="auto"/>
        <w:right w:val="none" w:sz="0" w:space="0" w:color="auto"/>
      </w:divBdr>
    </w:div>
    <w:div w:id="1828402976">
      <w:bodyDiv w:val="1"/>
      <w:marLeft w:val="0"/>
      <w:marRight w:val="0"/>
      <w:marTop w:val="0"/>
      <w:marBottom w:val="0"/>
      <w:divBdr>
        <w:top w:val="none" w:sz="0" w:space="0" w:color="auto"/>
        <w:left w:val="none" w:sz="0" w:space="0" w:color="auto"/>
        <w:bottom w:val="none" w:sz="0" w:space="0" w:color="auto"/>
        <w:right w:val="none" w:sz="0" w:space="0" w:color="auto"/>
      </w:divBdr>
    </w:div>
    <w:div w:id="1828475731">
      <w:bodyDiv w:val="1"/>
      <w:marLeft w:val="0"/>
      <w:marRight w:val="0"/>
      <w:marTop w:val="0"/>
      <w:marBottom w:val="0"/>
      <w:divBdr>
        <w:top w:val="none" w:sz="0" w:space="0" w:color="auto"/>
        <w:left w:val="none" w:sz="0" w:space="0" w:color="auto"/>
        <w:bottom w:val="none" w:sz="0" w:space="0" w:color="auto"/>
        <w:right w:val="none" w:sz="0" w:space="0" w:color="auto"/>
      </w:divBdr>
    </w:div>
    <w:div w:id="1828864882">
      <w:bodyDiv w:val="1"/>
      <w:marLeft w:val="0"/>
      <w:marRight w:val="0"/>
      <w:marTop w:val="0"/>
      <w:marBottom w:val="0"/>
      <w:divBdr>
        <w:top w:val="none" w:sz="0" w:space="0" w:color="auto"/>
        <w:left w:val="none" w:sz="0" w:space="0" w:color="auto"/>
        <w:bottom w:val="none" w:sz="0" w:space="0" w:color="auto"/>
        <w:right w:val="none" w:sz="0" w:space="0" w:color="auto"/>
      </w:divBdr>
      <w:divsChild>
        <w:div w:id="662008066">
          <w:marLeft w:val="480"/>
          <w:marRight w:val="0"/>
          <w:marTop w:val="0"/>
          <w:marBottom w:val="0"/>
          <w:divBdr>
            <w:top w:val="none" w:sz="0" w:space="0" w:color="auto"/>
            <w:left w:val="none" w:sz="0" w:space="0" w:color="auto"/>
            <w:bottom w:val="none" w:sz="0" w:space="0" w:color="auto"/>
            <w:right w:val="none" w:sz="0" w:space="0" w:color="auto"/>
          </w:divBdr>
        </w:div>
        <w:div w:id="1359234484">
          <w:marLeft w:val="480"/>
          <w:marRight w:val="0"/>
          <w:marTop w:val="0"/>
          <w:marBottom w:val="0"/>
          <w:divBdr>
            <w:top w:val="none" w:sz="0" w:space="0" w:color="auto"/>
            <w:left w:val="none" w:sz="0" w:space="0" w:color="auto"/>
            <w:bottom w:val="none" w:sz="0" w:space="0" w:color="auto"/>
            <w:right w:val="none" w:sz="0" w:space="0" w:color="auto"/>
          </w:divBdr>
        </w:div>
        <w:div w:id="2003316717">
          <w:marLeft w:val="480"/>
          <w:marRight w:val="0"/>
          <w:marTop w:val="0"/>
          <w:marBottom w:val="0"/>
          <w:divBdr>
            <w:top w:val="none" w:sz="0" w:space="0" w:color="auto"/>
            <w:left w:val="none" w:sz="0" w:space="0" w:color="auto"/>
            <w:bottom w:val="none" w:sz="0" w:space="0" w:color="auto"/>
            <w:right w:val="none" w:sz="0" w:space="0" w:color="auto"/>
          </w:divBdr>
        </w:div>
        <w:div w:id="267004828">
          <w:marLeft w:val="480"/>
          <w:marRight w:val="0"/>
          <w:marTop w:val="0"/>
          <w:marBottom w:val="0"/>
          <w:divBdr>
            <w:top w:val="none" w:sz="0" w:space="0" w:color="auto"/>
            <w:left w:val="none" w:sz="0" w:space="0" w:color="auto"/>
            <w:bottom w:val="none" w:sz="0" w:space="0" w:color="auto"/>
            <w:right w:val="none" w:sz="0" w:space="0" w:color="auto"/>
          </w:divBdr>
        </w:div>
        <w:div w:id="1269198432">
          <w:marLeft w:val="480"/>
          <w:marRight w:val="0"/>
          <w:marTop w:val="0"/>
          <w:marBottom w:val="0"/>
          <w:divBdr>
            <w:top w:val="none" w:sz="0" w:space="0" w:color="auto"/>
            <w:left w:val="none" w:sz="0" w:space="0" w:color="auto"/>
            <w:bottom w:val="none" w:sz="0" w:space="0" w:color="auto"/>
            <w:right w:val="none" w:sz="0" w:space="0" w:color="auto"/>
          </w:divBdr>
        </w:div>
        <w:div w:id="528760828">
          <w:marLeft w:val="480"/>
          <w:marRight w:val="0"/>
          <w:marTop w:val="0"/>
          <w:marBottom w:val="0"/>
          <w:divBdr>
            <w:top w:val="none" w:sz="0" w:space="0" w:color="auto"/>
            <w:left w:val="none" w:sz="0" w:space="0" w:color="auto"/>
            <w:bottom w:val="none" w:sz="0" w:space="0" w:color="auto"/>
            <w:right w:val="none" w:sz="0" w:space="0" w:color="auto"/>
          </w:divBdr>
        </w:div>
        <w:div w:id="1236474680">
          <w:marLeft w:val="480"/>
          <w:marRight w:val="0"/>
          <w:marTop w:val="0"/>
          <w:marBottom w:val="0"/>
          <w:divBdr>
            <w:top w:val="none" w:sz="0" w:space="0" w:color="auto"/>
            <w:left w:val="none" w:sz="0" w:space="0" w:color="auto"/>
            <w:bottom w:val="none" w:sz="0" w:space="0" w:color="auto"/>
            <w:right w:val="none" w:sz="0" w:space="0" w:color="auto"/>
          </w:divBdr>
        </w:div>
        <w:div w:id="1286816003">
          <w:marLeft w:val="480"/>
          <w:marRight w:val="0"/>
          <w:marTop w:val="0"/>
          <w:marBottom w:val="0"/>
          <w:divBdr>
            <w:top w:val="none" w:sz="0" w:space="0" w:color="auto"/>
            <w:left w:val="none" w:sz="0" w:space="0" w:color="auto"/>
            <w:bottom w:val="none" w:sz="0" w:space="0" w:color="auto"/>
            <w:right w:val="none" w:sz="0" w:space="0" w:color="auto"/>
          </w:divBdr>
        </w:div>
        <w:div w:id="796607304">
          <w:marLeft w:val="480"/>
          <w:marRight w:val="0"/>
          <w:marTop w:val="0"/>
          <w:marBottom w:val="0"/>
          <w:divBdr>
            <w:top w:val="none" w:sz="0" w:space="0" w:color="auto"/>
            <w:left w:val="none" w:sz="0" w:space="0" w:color="auto"/>
            <w:bottom w:val="none" w:sz="0" w:space="0" w:color="auto"/>
            <w:right w:val="none" w:sz="0" w:space="0" w:color="auto"/>
          </w:divBdr>
        </w:div>
        <w:div w:id="1951010038">
          <w:marLeft w:val="480"/>
          <w:marRight w:val="0"/>
          <w:marTop w:val="0"/>
          <w:marBottom w:val="0"/>
          <w:divBdr>
            <w:top w:val="none" w:sz="0" w:space="0" w:color="auto"/>
            <w:left w:val="none" w:sz="0" w:space="0" w:color="auto"/>
            <w:bottom w:val="none" w:sz="0" w:space="0" w:color="auto"/>
            <w:right w:val="none" w:sz="0" w:space="0" w:color="auto"/>
          </w:divBdr>
        </w:div>
        <w:div w:id="2102139948">
          <w:marLeft w:val="480"/>
          <w:marRight w:val="0"/>
          <w:marTop w:val="0"/>
          <w:marBottom w:val="0"/>
          <w:divBdr>
            <w:top w:val="none" w:sz="0" w:space="0" w:color="auto"/>
            <w:left w:val="none" w:sz="0" w:space="0" w:color="auto"/>
            <w:bottom w:val="none" w:sz="0" w:space="0" w:color="auto"/>
            <w:right w:val="none" w:sz="0" w:space="0" w:color="auto"/>
          </w:divBdr>
        </w:div>
        <w:div w:id="1436171221">
          <w:marLeft w:val="480"/>
          <w:marRight w:val="0"/>
          <w:marTop w:val="0"/>
          <w:marBottom w:val="0"/>
          <w:divBdr>
            <w:top w:val="none" w:sz="0" w:space="0" w:color="auto"/>
            <w:left w:val="none" w:sz="0" w:space="0" w:color="auto"/>
            <w:bottom w:val="none" w:sz="0" w:space="0" w:color="auto"/>
            <w:right w:val="none" w:sz="0" w:space="0" w:color="auto"/>
          </w:divBdr>
        </w:div>
        <w:div w:id="1626689787">
          <w:marLeft w:val="480"/>
          <w:marRight w:val="0"/>
          <w:marTop w:val="0"/>
          <w:marBottom w:val="0"/>
          <w:divBdr>
            <w:top w:val="none" w:sz="0" w:space="0" w:color="auto"/>
            <w:left w:val="none" w:sz="0" w:space="0" w:color="auto"/>
            <w:bottom w:val="none" w:sz="0" w:space="0" w:color="auto"/>
            <w:right w:val="none" w:sz="0" w:space="0" w:color="auto"/>
          </w:divBdr>
        </w:div>
        <w:div w:id="381907097">
          <w:marLeft w:val="480"/>
          <w:marRight w:val="0"/>
          <w:marTop w:val="0"/>
          <w:marBottom w:val="0"/>
          <w:divBdr>
            <w:top w:val="none" w:sz="0" w:space="0" w:color="auto"/>
            <w:left w:val="none" w:sz="0" w:space="0" w:color="auto"/>
            <w:bottom w:val="none" w:sz="0" w:space="0" w:color="auto"/>
            <w:right w:val="none" w:sz="0" w:space="0" w:color="auto"/>
          </w:divBdr>
        </w:div>
      </w:divsChild>
    </w:div>
    <w:div w:id="1828979922">
      <w:bodyDiv w:val="1"/>
      <w:marLeft w:val="0"/>
      <w:marRight w:val="0"/>
      <w:marTop w:val="0"/>
      <w:marBottom w:val="0"/>
      <w:divBdr>
        <w:top w:val="none" w:sz="0" w:space="0" w:color="auto"/>
        <w:left w:val="none" w:sz="0" w:space="0" w:color="auto"/>
        <w:bottom w:val="none" w:sz="0" w:space="0" w:color="auto"/>
        <w:right w:val="none" w:sz="0" w:space="0" w:color="auto"/>
      </w:divBdr>
    </w:div>
    <w:div w:id="1828982704">
      <w:bodyDiv w:val="1"/>
      <w:marLeft w:val="0"/>
      <w:marRight w:val="0"/>
      <w:marTop w:val="0"/>
      <w:marBottom w:val="0"/>
      <w:divBdr>
        <w:top w:val="none" w:sz="0" w:space="0" w:color="auto"/>
        <w:left w:val="none" w:sz="0" w:space="0" w:color="auto"/>
        <w:bottom w:val="none" w:sz="0" w:space="0" w:color="auto"/>
        <w:right w:val="none" w:sz="0" w:space="0" w:color="auto"/>
      </w:divBdr>
    </w:div>
    <w:div w:id="1829204298">
      <w:bodyDiv w:val="1"/>
      <w:marLeft w:val="0"/>
      <w:marRight w:val="0"/>
      <w:marTop w:val="0"/>
      <w:marBottom w:val="0"/>
      <w:divBdr>
        <w:top w:val="none" w:sz="0" w:space="0" w:color="auto"/>
        <w:left w:val="none" w:sz="0" w:space="0" w:color="auto"/>
        <w:bottom w:val="none" w:sz="0" w:space="0" w:color="auto"/>
        <w:right w:val="none" w:sz="0" w:space="0" w:color="auto"/>
      </w:divBdr>
    </w:div>
    <w:div w:id="1829395052">
      <w:bodyDiv w:val="1"/>
      <w:marLeft w:val="0"/>
      <w:marRight w:val="0"/>
      <w:marTop w:val="0"/>
      <w:marBottom w:val="0"/>
      <w:divBdr>
        <w:top w:val="none" w:sz="0" w:space="0" w:color="auto"/>
        <w:left w:val="none" w:sz="0" w:space="0" w:color="auto"/>
        <w:bottom w:val="none" w:sz="0" w:space="0" w:color="auto"/>
        <w:right w:val="none" w:sz="0" w:space="0" w:color="auto"/>
      </w:divBdr>
    </w:div>
    <w:div w:id="1829587095">
      <w:bodyDiv w:val="1"/>
      <w:marLeft w:val="0"/>
      <w:marRight w:val="0"/>
      <w:marTop w:val="0"/>
      <w:marBottom w:val="0"/>
      <w:divBdr>
        <w:top w:val="none" w:sz="0" w:space="0" w:color="auto"/>
        <w:left w:val="none" w:sz="0" w:space="0" w:color="auto"/>
        <w:bottom w:val="none" w:sz="0" w:space="0" w:color="auto"/>
        <w:right w:val="none" w:sz="0" w:space="0" w:color="auto"/>
      </w:divBdr>
    </w:div>
    <w:div w:id="1829663058">
      <w:bodyDiv w:val="1"/>
      <w:marLeft w:val="0"/>
      <w:marRight w:val="0"/>
      <w:marTop w:val="0"/>
      <w:marBottom w:val="0"/>
      <w:divBdr>
        <w:top w:val="none" w:sz="0" w:space="0" w:color="auto"/>
        <w:left w:val="none" w:sz="0" w:space="0" w:color="auto"/>
        <w:bottom w:val="none" w:sz="0" w:space="0" w:color="auto"/>
        <w:right w:val="none" w:sz="0" w:space="0" w:color="auto"/>
      </w:divBdr>
    </w:div>
    <w:div w:id="1829713580">
      <w:bodyDiv w:val="1"/>
      <w:marLeft w:val="0"/>
      <w:marRight w:val="0"/>
      <w:marTop w:val="0"/>
      <w:marBottom w:val="0"/>
      <w:divBdr>
        <w:top w:val="none" w:sz="0" w:space="0" w:color="auto"/>
        <w:left w:val="none" w:sz="0" w:space="0" w:color="auto"/>
        <w:bottom w:val="none" w:sz="0" w:space="0" w:color="auto"/>
        <w:right w:val="none" w:sz="0" w:space="0" w:color="auto"/>
      </w:divBdr>
    </w:div>
    <w:div w:id="1829789098">
      <w:bodyDiv w:val="1"/>
      <w:marLeft w:val="0"/>
      <w:marRight w:val="0"/>
      <w:marTop w:val="0"/>
      <w:marBottom w:val="0"/>
      <w:divBdr>
        <w:top w:val="none" w:sz="0" w:space="0" w:color="auto"/>
        <w:left w:val="none" w:sz="0" w:space="0" w:color="auto"/>
        <w:bottom w:val="none" w:sz="0" w:space="0" w:color="auto"/>
        <w:right w:val="none" w:sz="0" w:space="0" w:color="auto"/>
      </w:divBdr>
    </w:div>
    <w:div w:id="1829978382">
      <w:bodyDiv w:val="1"/>
      <w:marLeft w:val="0"/>
      <w:marRight w:val="0"/>
      <w:marTop w:val="0"/>
      <w:marBottom w:val="0"/>
      <w:divBdr>
        <w:top w:val="none" w:sz="0" w:space="0" w:color="auto"/>
        <w:left w:val="none" w:sz="0" w:space="0" w:color="auto"/>
        <w:bottom w:val="none" w:sz="0" w:space="0" w:color="auto"/>
        <w:right w:val="none" w:sz="0" w:space="0" w:color="auto"/>
      </w:divBdr>
    </w:div>
    <w:div w:id="1830098005">
      <w:bodyDiv w:val="1"/>
      <w:marLeft w:val="0"/>
      <w:marRight w:val="0"/>
      <w:marTop w:val="0"/>
      <w:marBottom w:val="0"/>
      <w:divBdr>
        <w:top w:val="none" w:sz="0" w:space="0" w:color="auto"/>
        <w:left w:val="none" w:sz="0" w:space="0" w:color="auto"/>
        <w:bottom w:val="none" w:sz="0" w:space="0" w:color="auto"/>
        <w:right w:val="none" w:sz="0" w:space="0" w:color="auto"/>
      </w:divBdr>
    </w:div>
    <w:div w:id="1830367606">
      <w:bodyDiv w:val="1"/>
      <w:marLeft w:val="0"/>
      <w:marRight w:val="0"/>
      <w:marTop w:val="0"/>
      <w:marBottom w:val="0"/>
      <w:divBdr>
        <w:top w:val="none" w:sz="0" w:space="0" w:color="auto"/>
        <w:left w:val="none" w:sz="0" w:space="0" w:color="auto"/>
        <w:bottom w:val="none" w:sz="0" w:space="0" w:color="auto"/>
        <w:right w:val="none" w:sz="0" w:space="0" w:color="auto"/>
      </w:divBdr>
    </w:div>
    <w:div w:id="1830554308">
      <w:bodyDiv w:val="1"/>
      <w:marLeft w:val="0"/>
      <w:marRight w:val="0"/>
      <w:marTop w:val="0"/>
      <w:marBottom w:val="0"/>
      <w:divBdr>
        <w:top w:val="none" w:sz="0" w:space="0" w:color="auto"/>
        <w:left w:val="none" w:sz="0" w:space="0" w:color="auto"/>
        <w:bottom w:val="none" w:sz="0" w:space="0" w:color="auto"/>
        <w:right w:val="none" w:sz="0" w:space="0" w:color="auto"/>
      </w:divBdr>
    </w:div>
    <w:div w:id="1830638052">
      <w:bodyDiv w:val="1"/>
      <w:marLeft w:val="0"/>
      <w:marRight w:val="0"/>
      <w:marTop w:val="0"/>
      <w:marBottom w:val="0"/>
      <w:divBdr>
        <w:top w:val="none" w:sz="0" w:space="0" w:color="auto"/>
        <w:left w:val="none" w:sz="0" w:space="0" w:color="auto"/>
        <w:bottom w:val="none" w:sz="0" w:space="0" w:color="auto"/>
        <w:right w:val="none" w:sz="0" w:space="0" w:color="auto"/>
      </w:divBdr>
    </w:div>
    <w:div w:id="1830830559">
      <w:bodyDiv w:val="1"/>
      <w:marLeft w:val="0"/>
      <w:marRight w:val="0"/>
      <w:marTop w:val="0"/>
      <w:marBottom w:val="0"/>
      <w:divBdr>
        <w:top w:val="none" w:sz="0" w:space="0" w:color="auto"/>
        <w:left w:val="none" w:sz="0" w:space="0" w:color="auto"/>
        <w:bottom w:val="none" w:sz="0" w:space="0" w:color="auto"/>
        <w:right w:val="none" w:sz="0" w:space="0" w:color="auto"/>
      </w:divBdr>
    </w:div>
    <w:div w:id="1831015956">
      <w:bodyDiv w:val="1"/>
      <w:marLeft w:val="0"/>
      <w:marRight w:val="0"/>
      <w:marTop w:val="0"/>
      <w:marBottom w:val="0"/>
      <w:divBdr>
        <w:top w:val="none" w:sz="0" w:space="0" w:color="auto"/>
        <w:left w:val="none" w:sz="0" w:space="0" w:color="auto"/>
        <w:bottom w:val="none" w:sz="0" w:space="0" w:color="auto"/>
        <w:right w:val="none" w:sz="0" w:space="0" w:color="auto"/>
      </w:divBdr>
    </w:div>
    <w:div w:id="1831166145">
      <w:bodyDiv w:val="1"/>
      <w:marLeft w:val="0"/>
      <w:marRight w:val="0"/>
      <w:marTop w:val="0"/>
      <w:marBottom w:val="0"/>
      <w:divBdr>
        <w:top w:val="none" w:sz="0" w:space="0" w:color="auto"/>
        <w:left w:val="none" w:sz="0" w:space="0" w:color="auto"/>
        <w:bottom w:val="none" w:sz="0" w:space="0" w:color="auto"/>
        <w:right w:val="none" w:sz="0" w:space="0" w:color="auto"/>
      </w:divBdr>
    </w:div>
    <w:div w:id="1831173486">
      <w:bodyDiv w:val="1"/>
      <w:marLeft w:val="0"/>
      <w:marRight w:val="0"/>
      <w:marTop w:val="0"/>
      <w:marBottom w:val="0"/>
      <w:divBdr>
        <w:top w:val="none" w:sz="0" w:space="0" w:color="auto"/>
        <w:left w:val="none" w:sz="0" w:space="0" w:color="auto"/>
        <w:bottom w:val="none" w:sz="0" w:space="0" w:color="auto"/>
        <w:right w:val="none" w:sz="0" w:space="0" w:color="auto"/>
      </w:divBdr>
    </w:div>
    <w:div w:id="1831405555">
      <w:bodyDiv w:val="1"/>
      <w:marLeft w:val="0"/>
      <w:marRight w:val="0"/>
      <w:marTop w:val="0"/>
      <w:marBottom w:val="0"/>
      <w:divBdr>
        <w:top w:val="none" w:sz="0" w:space="0" w:color="auto"/>
        <w:left w:val="none" w:sz="0" w:space="0" w:color="auto"/>
        <w:bottom w:val="none" w:sz="0" w:space="0" w:color="auto"/>
        <w:right w:val="none" w:sz="0" w:space="0" w:color="auto"/>
      </w:divBdr>
    </w:div>
    <w:div w:id="1831557912">
      <w:bodyDiv w:val="1"/>
      <w:marLeft w:val="0"/>
      <w:marRight w:val="0"/>
      <w:marTop w:val="0"/>
      <w:marBottom w:val="0"/>
      <w:divBdr>
        <w:top w:val="none" w:sz="0" w:space="0" w:color="auto"/>
        <w:left w:val="none" w:sz="0" w:space="0" w:color="auto"/>
        <w:bottom w:val="none" w:sz="0" w:space="0" w:color="auto"/>
        <w:right w:val="none" w:sz="0" w:space="0" w:color="auto"/>
      </w:divBdr>
    </w:div>
    <w:div w:id="1831675721">
      <w:bodyDiv w:val="1"/>
      <w:marLeft w:val="0"/>
      <w:marRight w:val="0"/>
      <w:marTop w:val="0"/>
      <w:marBottom w:val="0"/>
      <w:divBdr>
        <w:top w:val="none" w:sz="0" w:space="0" w:color="auto"/>
        <w:left w:val="none" w:sz="0" w:space="0" w:color="auto"/>
        <w:bottom w:val="none" w:sz="0" w:space="0" w:color="auto"/>
        <w:right w:val="none" w:sz="0" w:space="0" w:color="auto"/>
      </w:divBdr>
    </w:div>
    <w:div w:id="1831822434">
      <w:bodyDiv w:val="1"/>
      <w:marLeft w:val="0"/>
      <w:marRight w:val="0"/>
      <w:marTop w:val="0"/>
      <w:marBottom w:val="0"/>
      <w:divBdr>
        <w:top w:val="none" w:sz="0" w:space="0" w:color="auto"/>
        <w:left w:val="none" w:sz="0" w:space="0" w:color="auto"/>
        <w:bottom w:val="none" w:sz="0" w:space="0" w:color="auto"/>
        <w:right w:val="none" w:sz="0" w:space="0" w:color="auto"/>
      </w:divBdr>
    </w:div>
    <w:div w:id="1832064017">
      <w:bodyDiv w:val="1"/>
      <w:marLeft w:val="0"/>
      <w:marRight w:val="0"/>
      <w:marTop w:val="0"/>
      <w:marBottom w:val="0"/>
      <w:divBdr>
        <w:top w:val="none" w:sz="0" w:space="0" w:color="auto"/>
        <w:left w:val="none" w:sz="0" w:space="0" w:color="auto"/>
        <w:bottom w:val="none" w:sz="0" w:space="0" w:color="auto"/>
        <w:right w:val="none" w:sz="0" w:space="0" w:color="auto"/>
      </w:divBdr>
    </w:div>
    <w:div w:id="1832133250">
      <w:bodyDiv w:val="1"/>
      <w:marLeft w:val="0"/>
      <w:marRight w:val="0"/>
      <w:marTop w:val="0"/>
      <w:marBottom w:val="0"/>
      <w:divBdr>
        <w:top w:val="none" w:sz="0" w:space="0" w:color="auto"/>
        <w:left w:val="none" w:sz="0" w:space="0" w:color="auto"/>
        <w:bottom w:val="none" w:sz="0" w:space="0" w:color="auto"/>
        <w:right w:val="none" w:sz="0" w:space="0" w:color="auto"/>
      </w:divBdr>
    </w:div>
    <w:div w:id="1832599515">
      <w:bodyDiv w:val="1"/>
      <w:marLeft w:val="0"/>
      <w:marRight w:val="0"/>
      <w:marTop w:val="0"/>
      <w:marBottom w:val="0"/>
      <w:divBdr>
        <w:top w:val="none" w:sz="0" w:space="0" w:color="auto"/>
        <w:left w:val="none" w:sz="0" w:space="0" w:color="auto"/>
        <w:bottom w:val="none" w:sz="0" w:space="0" w:color="auto"/>
        <w:right w:val="none" w:sz="0" w:space="0" w:color="auto"/>
      </w:divBdr>
    </w:div>
    <w:div w:id="1832673981">
      <w:bodyDiv w:val="1"/>
      <w:marLeft w:val="0"/>
      <w:marRight w:val="0"/>
      <w:marTop w:val="0"/>
      <w:marBottom w:val="0"/>
      <w:divBdr>
        <w:top w:val="none" w:sz="0" w:space="0" w:color="auto"/>
        <w:left w:val="none" w:sz="0" w:space="0" w:color="auto"/>
        <w:bottom w:val="none" w:sz="0" w:space="0" w:color="auto"/>
        <w:right w:val="none" w:sz="0" w:space="0" w:color="auto"/>
      </w:divBdr>
    </w:div>
    <w:div w:id="1832675532">
      <w:bodyDiv w:val="1"/>
      <w:marLeft w:val="0"/>
      <w:marRight w:val="0"/>
      <w:marTop w:val="0"/>
      <w:marBottom w:val="0"/>
      <w:divBdr>
        <w:top w:val="none" w:sz="0" w:space="0" w:color="auto"/>
        <w:left w:val="none" w:sz="0" w:space="0" w:color="auto"/>
        <w:bottom w:val="none" w:sz="0" w:space="0" w:color="auto"/>
        <w:right w:val="none" w:sz="0" w:space="0" w:color="auto"/>
      </w:divBdr>
    </w:div>
    <w:div w:id="1832795700">
      <w:bodyDiv w:val="1"/>
      <w:marLeft w:val="0"/>
      <w:marRight w:val="0"/>
      <w:marTop w:val="0"/>
      <w:marBottom w:val="0"/>
      <w:divBdr>
        <w:top w:val="none" w:sz="0" w:space="0" w:color="auto"/>
        <w:left w:val="none" w:sz="0" w:space="0" w:color="auto"/>
        <w:bottom w:val="none" w:sz="0" w:space="0" w:color="auto"/>
        <w:right w:val="none" w:sz="0" w:space="0" w:color="auto"/>
      </w:divBdr>
    </w:div>
    <w:div w:id="1832867443">
      <w:bodyDiv w:val="1"/>
      <w:marLeft w:val="0"/>
      <w:marRight w:val="0"/>
      <w:marTop w:val="0"/>
      <w:marBottom w:val="0"/>
      <w:divBdr>
        <w:top w:val="none" w:sz="0" w:space="0" w:color="auto"/>
        <w:left w:val="none" w:sz="0" w:space="0" w:color="auto"/>
        <w:bottom w:val="none" w:sz="0" w:space="0" w:color="auto"/>
        <w:right w:val="none" w:sz="0" w:space="0" w:color="auto"/>
      </w:divBdr>
    </w:div>
    <w:div w:id="1833525706">
      <w:bodyDiv w:val="1"/>
      <w:marLeft w:val="0"/>
      <w:marRight w:val="0"/>
      <w:marTop w:val="0"/>
      <w:marBottom w:val="0"/>
      <w:divBdr>
        <w:top w:val="none" w:sz="0" w:space="0" w:color="auto"/>
        <w:left w:val="none" w:sz="0" w:space="0" w:color="auto"/>
        <w:bottom w:val="none" w:sz="0" w:space="0" w:color="auto"/>
        <w:right w:val="none" w:sz="0" w:space="0" w:color="auto"/>
      </w:divBdr>
    </w:div>
    <w:div w:id="1833641404">
      <w:bodyDiv w:val="1"/>
      <w:marLeft w:val="0"/>
      <w:marRight w:val="0"/>
      <w:marTop w:val="0"/>
      <w:marBottom w:val="0"/>
      <w:divBdr>
        <w:top w:val="none" w:sz="0" w:space="0" w:color="auto"/>
        <w:left w:val="none" w:sz="0" w:space="0" w:color="auto"/>
        <w:bottom w:val="none" w:sz="0" w:space="0" w:color="auto"/>
        <w:right w:val="none" w:sz="0" w:space="0" w:color="auto"/>
      </w:divBdr>
    </w:div>
    <w:div w:id="1833712911">
      <w:bodyDiv w:val="1"/>
      <w:marLeft w:val="0"/>
      <w:marRight w:val="0"/>
      <w:marTop w:val="0"/>
      <w:marBottom w:val="0"/>
      <w:divBdr>
        <w:top w:val="none" w:sz="0" w:space="0" w:color="auto"/>
        <w:left w:val="none" w:sz="0" w:space="0" w:color="auto"/>
        <w:bottom w:val="none" w:sz="0" w:space="0" w:color="auto"/>
        <w:right w:val="none" w:sz="0" w:space="0" w:color="auto"/>
      </w:divBdr>
    </w:div>
    <w:div w:id="1833983154">
      <w:bodyDiv w:val="1"/>
      <w:marLeft w:val="0"/>
      <w:marRight w:val="0"/>
      <w:marTop w:val="0"/>
      <w:marBottom w:val="0"/>
      <w:divBdr>
        <w:top w:val="none" w:sz="0" w:space="0" w:color="auto"/>
        <w:left w:val="none" w:sz="0" w:space="0" w:color="auto"/>
        <w:bottom w:val="none" w:sz="0" w:space="0" w:color="auto"/>
        <w:right w:val="none" w:sz="0" w:space="0" w:color="auto"/>
      </w:divBdr>
    </w:div>
    <w:div w:id="1834178076">
      <w:bodyDiv w:val="1"/>
      <w:marLeft w:val="0"/>
      <w:marRight w:val="0"/>
      <w:marTop w:val="0"/>
      <w:marBottom w:val="0"/>
      <w:divBdr>
        <w:top w:val="none" w:sz="0" w:space="0" w:color="auto"/>
        <w:left w:val="none" w:sz="0" w:space="0" w:color="auto"/>
        <w:bottom w:val="none" w:sz="0" w:space="0" w:color="auto"/>
        <w:right w:val="none" w:sz="0" w:space="0" w:color="auto"/>
      </w:divBdr>
    </w:div>
    <w:div w:id="1834299531">
      <w:bodyDiv w:val="1"/>
      <w:marLeft w:val="0"/>
      <w:marRight w:val="0"/>
      <w:marTop w:val="0"/>
      <w:marBottom w:val="0"/>
      <w:divBdr>
        <w:top w:val="none" w:sz="0" w:space="0" w:color="auto"/>
        <w:left w:val="none" w:sz="0" w:space="0" w:color="auto"/>
        <w:bottom w:val="none" w:sz="0" w:space="0" w:color="auto"/>
        <w:right w:val="none" w:sz="0" w:space="0" w:color="auto"/>
      </w:divBdr>
    </w:div>
    <w:div w:id="1834442860">
      <w:bodyDiv w:val="1"/>
      <w:marLeft w:val="0"/>
      <w:marRight w:val="0"/>
      <w:marTop w:val="0"/>
      <w:marBottom w:val="0"/>
      <w:divBdr>
        <w:top w:val="none" w:sz="0" w:space="0" w:color="auto"/>
        <w:left w:val="none" w:sz="0" w:space="0" w:color="auto"/>
        <w:bottom w:val="none" w:sz="0" w:space="0" w:color="auto"/>
        <w:right w:val="none" w:sz="0" w:space="0" w:color="auto"/>
      </w:divBdr>
    </w:div>
    <w:div w:id="1834564641">
      <w:bodyDiv w:val="1"/>
      <w:marLeft w:val="0"/>
      <w:marRight w:val="0"/>
      <w:marTop w:val="0"/>
      <w:marBottom w:val="0"/>
      <w:divBdr>
        <w:top w:val="none" w:sz="0" w:space="0" w:color="auto"/>
        <w:left w:val="none" w:sz="0" w:space="0" w:color="auto"/>
        <w:bottom w:val="none" w:sz="0" w:space="0" w:color="auto"/>
        <w:right w:val="none" w:sz="0" w:space="0" w:color="auto"/>
      </w:divBdr>
    </w:div>
    <w:div w:id="1835560617">
      <w:bodyDiv w:val="1"/>
      <w:marLeft w:val="0"/>
      <w:marRight w:val="0"/>
      <w:marTop w:val="0"/>
      <w:marBottom w:val="0"/>
      <w:divBdr>
        <w:top w:val="none" w:sz="0" w:space="0" w:color="auto"/>
        <w:left w:val="none" w:sz="0" w:space="0" w:color="auto"/>
        <w:bottom w:val="none" w:sz="0" w:space="0" w:color="auto"/>
        <w:right w:val="none" w:sz="0" w:space="0" w:color="auto"/>
      </w:divBdr>
    </w:div>
    <w:div w:id="1835681992">
      <w:bodyDiv w:val="1"/>
      <w:marLeft w:val="0"/>
      <w:marRight w:val="0"/>
      <w:marTop w:val="0"/>
      <w:marBottom w:val="0"/>
      <w:divBdr>
        <w:top w:val="none" w:sz="0" w:space="0" w:color="auto"/>
        <w:left w:val="none" w:sz="0" w:space="0" w:color="auto"/>
        <w:bottom w:val="none" w:sz="0" w:space="0" w:color="auto"/>
        <w:right w:val="none" w:sz="0" w:space="0" w:color="auto"/>
      </w:divBdr>
    </w:div>
    <w:div w:id="1835801542">
      <w:bodyDiv w:val="1"/>
      <w:marLeft w:val="0"/>
      <w:marRight w:val="0"/>
      <w:marTop w:val="0"/>
      <w:marBottom w:val="0"/>
      <w:divBdr>
        <w:top w:val="none" w:sz="0" w:space="0" w:color="auto"/>
        <w:left w:val="none" w:sz="0" w:space="0" w:color="auto"/>
        <w:bottom w:val="none" w:sz="0" w:space="0" w:color="auto"/>
        <w:right w:val="none" w:sz="0" w:space="0" w:color="auto"/>
      </w:divBdr>
    </w:div>
    <w:div w:id="1835997535">
      <w:bodyDiv w:val="1"/>
      <w:marLeft w:val="0"/>
      <w:marRight w:val="0"/>
      <w:marTop w:val="0"/>
      <w:marBottom w:val="0"/>
      <w:divBdr>
        <w:top w:val="none" w:sz="0" w:space="0" w:color="auto"/>
        <w:left w:val="none" w:sz="0" w:space="0" w:color="auto"/>
        <w:bottom w:val="none" w:sz="0" w:space="0" w:color="auto"/>
        <w:right w:val="none" w:sz="0" w:space="0" w:color="auto"/>
      </w:divBdr>
    </w:div>
    <w:div w:id="1836408337">
      <w:bodyDiv w:val="1"/>
      <w:marLeft w:val="0"/>
      <w:marRight w:val="0"/>
      <w:marTop w:val="0"/>
      <w:marBottom w:val="0"/>
      <w:divBdr>
        <w:top w:val="none" w:sz="0" w:space="0" w:color="auto"/>
        <w:left w:val="none" w:sz="0" w:space="0" w:color="auto"/>
        <w:bottom w:val="none" w:sz="0" w:space="0" w:color="auto"/>
        <w:right w:val="none" w:sz="0" w:space="0" w:color="auto"/>
      </w:divBdr>
    </w:div>
    <w:div w:id="1836456078">
      <w:bodyDiv w:val="1"/>
      <w:marLeft w:val="0"/>
      <w:marRight w:val="0"/>
      <w:marTop w:val="0"/>
      <w:marBottom w:val="0"/>
      <w:divBdr>
        <w:top w:val="none" w:sz="0" w:space="0" w:color="auto"/>
        <w:left w:val="none" w:sz="0" w:space="0" w:color="auto"/>
        <w:bottom w:val="none" w:sz="0" w:space="0" w:color="auto"/>
        <w:right w:val="none" w:sz="0" w:space="0" w:color="auto"/>
      </w:divBdr>
    </w:div>
    <w:div w:id="1836457659">
      <w:bodyDiv w:val="1"/>
      <w:marLeft w:val="0"/>
      <w:marRight w:val="0"/>
      <w:marTop w:val="0"/>
      <w:marBottom w:val="0"/>
      <w:divBdr>
        <w:top w:val="none" w:sz="0" w:space="0" w:color="auto"/>
        <w:left w:val="none" w:sz="0" w:space="0" w:color="auto"/>
        <w:bottom w:val="none" w:sz="0" w:space="0" w:color="auto"/>
        <w:right w:val="none" w:sz="0" w:space="0" w:color="auto"/>
      </w:divBdr>
    </w:div>
    <w:div w:id="1836458816">
      <w:bodyDiv w:val="1"/>
      <w:marLeft w:val="0"/>
      <w:marRight w:val="0"/>
      <w:marTop w:val="0"/>
      <w:marBottom w:val="0"/>
      <w:divBdr>
        <w:top w:val="none" w:sz="0" w:space="0" w:color="auto"/>
        <w:left w:val="none" w:sz="0" w:space="0" w:color="auto"/>
        <w:bottom w:val="none" w:sz="0" w:space="0" w:color="auto"/>
        <w:right w:val="none" w:sz="0" w:space="0" w:color="auto"/>
      </w:divBdr>
    </w:div>
    <w:div w:id="1836796671">
      <w:bodyDiv w:val="1"/>
      <w:marLeft w:val="0"/>
      <w:marRight w:val="0"/>
      <w:marTop w:val="0"/>
      <w:marBottom w:val="0"/>
      <w:divBdr>
        <w:top w:val="none" w:sz="0" w:space="0" w:color="auto"/>
        <w:left w:val="none" w:sz="0" w:space="0" w:color="auto"/>
        <w:bottom w:val="none" w:sz="0" w:space="0" w:color="auto"/>
        <w:right w:val="none" w:sz="0" w:space="0" w:color="auto"/>
      </w:divBdr>
    </w:div>
    <w:div w:id="1836870210">
      <w:bodyDiv w:val="1"/>
      <w:marLeft w:val="0"/>
      <w:marRight w:val="0"/>
      <w:marTop w:val="0"/>
      <w:marBottom w:val="0"/>
      <w:divBdr>
        <w:top w:val="none" w:sz="0" w:space="0" w:color="auto"/>
        <w:left w:val="none" w:sz="0" w:space="0" w:color="auto"/>
        <w:bottom w:val="none" w:sz="0" w:space="0" w:color="auto"/>
        <w:right w:val="none" w:sz="0" w:space="0" w:color="auto"/>
      </w:divBdr>
    </w:div>
    <w:div w:id="1837307152">
      <w:bodyDiv w:val="1"/>
      <w:marLeft w:val="0"/>
      <w:marRight w:val="0"/>
      <w:marTop w:val="0"/>
      <w:marBottom w:val="0"/>
      <w:divBdr>
        <w:top w:val="none" w:sz="0" w:space="0" w:color="auto"/>
        <w:left w:val="none" w:sz="0" w:space="0" w:color="auto"/>
        <w:bottom w:val="none" w:sz="0" w:space="0" w:color="auto"/>
        <w:right w:val="none" w:sz="0" w:space="0" w:color="auto"/>
      </w:divBdr>
    </w:div>
    <w:div w:id="1837378049">
      <w:bodyDiv w:val="1"/>
      <w:marLeft w:val="0"/>
      <w:marRight w:val="0"/>
      <w:marTop w:val="0"/>
      <w:marBottom w:val="0"/>
      <w:divBdr>
        <w:top w:val="none" w:sz="0" w:space="0" w:color="auto"/>
        <w:left w:val="none" w:sz="0" w:space="0" w:color="auto"/>
        <w:bottom w:val="none" w:sz="0" w:space="0" w:color="auto"/>
        <w:right w:val="none" w:sz="0" w:space="0" w:color="auto"/>
      </w:divBdr>
    </w:div>
    <w:div w:id="1837573539">
      <w:bodyDiv w:val="1"/>
      <w:marLeft w:val="0"/>
      <w:marRight w:val="0"/>
      <w:marTop w:val="0"/>
      <w:marBottom w:val="0"/>
      <w:divBdr>
        <w:top w:val="none" w:sz="0" w:space="0" w:color="auto"/>
        <w:left w:val="none" w:sz="0" w:space="0" w:color="auto"/>
        <w:bottom w:val="none" w:sz="0" w:space="0" w:color="auto"/>
        <w:right w:val="none" w:sz="0" w:space="0" w:color="auto"/>
      </w:divBdr>
    </w:div>
    <w:div w:id="1837651823">
      <w:bodyDiv w:val="1"/>
      <w:marLeft w:val="0"/>
      <w:marRight w:val="0"/>
      <w:marTop w:val="0"/>
      <w:marBottom w:val="0"/>
      <w:divBdr>
        <w:top w:val="none" w:sz="0" w:space="0" w:color="auto"/>
        <w:left w:val="none" w:sz="0" w:space="0" w:color="auto"/>
        <w:bottom w:val="none" w:sz="0" w:space="0" w:color="auto"/>
        <w:right w:val="none" w:sz="0" w:space="0" w:color="auto"/>
      </w:divBdr>
    </w:div>
    <w:div w:id="1837837115">
      <w:bodyDiv w:val="1"/>
      <w:marLeft w:val="0"/>
      <w:marRight w:val="0"/>
      <w:marTop w:val="0"/>
      <w:marBottom w:val="0"/>
      <w:divBdr>
        <w:top w:val="none" w:sz="0" w:space="0" w:color="auto"/>
        <w:left w:val="none" w:sz="0" w:space="0" w:color="auto"/>
        <w:bottom w:val="none" w:sz="0" w:space="0" w:color="auto"/>
        <w:right w:val="none" w:sz="0" w:space="0" w:color="auto"/>
      </w:divBdr>
    </w:div>
    <w:div w:id="1837838925">
      <w:bodyDiv w:val="1"/>
      <w:marLeft w:val="0"/>
      <w:marRight w:val="0"/>
      <w:marTop w:val="0"/>
      <w:marBottom w:val="0"/>
      <w:divBdr>
        <w:top w:val="none" w:sz="0" w:space="0" w:color="auto"/>
        <w:left w:val="none" w:sz="0" w:space="0" w:color="auto"/>
        <w:bottom w:val="none" w:sz="0" w:space="0" w:color="auto"/>
        <w:right w:val="none" w:sz="0" w:space="0" w:color="auto"/>
      </w:divBdr>
    </w:div>
    <w:div w:id="1837839417">
      <w:bodyDiv w:val="1"/>
      <w:marLeft w:val="0"/>
      <w:marRight w:val="0"/>
      <w:marTop w:val="0"/>
      <w:marBottom w:val="0"/>
      <w:divBdr>
        <w:top w:val="none" w:sz="0" w:space="0" w:color="auto"/>
        <w:left w:val="none" w:sz="0" w:space="0" w:color="auto"/>
        <w:bottom w:val="none" w:sz="0" w:space="0" w:color="auto"/>
        <w:right w:val="none" w:sz="0" w:space="0" w:color="auto"/>
      </w:divBdr>
      <w:divsChild>
        <w:div w:id="192773795">
          <w:marLeft w:val="480"/>
          <w:marRight w:val="0"/>
          <w:marTop w:val="0"/>
          <w:marBottom w:val="0"/>
          <w:divBdr>
            <w:top w:val="none" w:sz="0" w:space="0" w:color="auto"/>
            <w:left w:val="none" w:sz="0" w:space="0" w:color="auto"/>
            <w:bottom w:val="none" w:sz="0" w:space="0" w:color="auto"/>
            <w:right w:val="none" w:sz="0" w:space="0" w:color="auto"/>
          </w:divBdr>
        </w:div>
        <w:div w:id="590820869">
          <w:marLeft w:val="480"/>
          <w:marRight w:val="0"/>
          <w:marTop w:val="0"/>
          <w:marBottom w:val="0"/>
          <w:divBdr>
            <w:top w:val="none" w:sz="0" w:space="0" w:color="auto"/>
            <w:left w:val="none" w:sz="0" w:space="0" w:color="auto"/>
            <w:bottom w:val="none" w:sz="0" w:space="0" w:color="auto"/>
            <w:right w:val="none" w:sz="0" w:space="0" w:color="auto"/>
          </w:divBdr>
        </w:div>
        <w:div w:id="2062096359">
          <w:marLeft w:val="480"/>
          <w:marRight w:val="0"/>
          <w:marTop w:val="0"/>
          <w:marBottom w:val="0"/>
          <w:divBdr>
            <w:top w:val="none" w:sz="0" w:space="0" w:color="auto"/>
            <w:left w:val="none" w:sz="0" w:space="0" w:color="auto"/>
            <w:bottom w:val="none" w:sz="0" w:space="0" w:color="auto"/>
            <w:right w:val="none" w:sz="0" w:space="0" w:color="auto"/>
          </w:divBdr>
        </w:div>
        <w:div w:id="2076126584">
          <w:marLeft w:val="480"/>
          <w:marRight w:val="0"/>
          <w:marTop w:val="0"/>
          <w:marBottom w:val="0"/>
          <w:divBdr>
            <w:top w:val="none" w:sz="0" w:space="0" w:color="auto"/>
            <w:left w:val="none" w:sz="0" w:space="0" w:color="auto"/>
            <w:bottom w:val="none" w:sz="0" w:space="0" w:color="auto"/>
            <w:right w:val="none" w:sz="0" w:space="0" w:color="auto"/>
          </w:divBdr>
        </w:div>
        <w:div w:id="1495951877">
          <w:marLeft w:val="480"/>
          <w:marRight w:val="0"/>
          <w:marTop w:val="0"/>
          <w:marBottom w:val="0"/>
          <w:divBdr>
            <w:top w:val="none" w:sz="0" w:space="0" w:color="auto"/>
            <w:left w:val="none" w:sz="0" w:space="0" w:color="auto"/>
            <w:bottom w:val="none" w:sz="0" w:space="0" w:color="auto"/>
            <w:right w:val="none" w:sz="0" w:space="0" w:color="auto"/>
          </w:divBdr>
        </w:div>
        <w:div w:id="1089539151">
          <w:marLeft w:val="480"/>
          <w:marRight w:val="0"/>
          <w:marTop w:val="0"/>
          <w:marBottom w:val="0"/>
          <w:divBdr>
            <w:top w:val="none" w:sz="0" w:space="0" w:color="auto"/>
            <w:left w:val="none" w:sz="0" w:space="0" w:color="auto"/>
            <w:bottom w:val="none" w:sz="0" w:space="0" w:color="auto"/>
            <w:right w:val="none" w:sz="0" w:space="0" w:color="auto"/>
          </w:divBdr>
        </w:div>
        <w:div w:id="1333989181">
          <w:marLeft w:val="480"/>
          <w:marRight w:val="0"/>
          <w:marTop w:val="0"/>
          <w:marBottom w:val="0"/>
          <w:divBdr>
            <w:top w:val="none" w:sz="0" w:space="0" w:color="auto"/>
            <w:left w:val="none" w:sz="0" w:space="0" w:color="auto"/>
            <w:bottom w:val="none" w:sz="0" w:space="0" w:color="auto"/>
            <w:right w:val="none" w:sz="0" w:space="0" w:color="auto"/>
          </w:divBdr>
        </w:div>
        <w:div w:id="1427186166">
          <w:marLeft w:val="480"/>
          <w:marRight w:val="0"/>
          <w:marTop w:val="0"/>
          <w:marBottom w:val="0"/>
          <w:divBdr>
            <w:top w:val="none" w:sz="0" w:space="0" w:color="auto"/>
            <w:left w:val="none" w:sz="0" w:space="0" w:color="auto"/>
            <w:bottom w:val="none" w:sz="0" w:space="0" w:color="auto"/>
            <w:right w:val="none" w:sz="0" w:space="0" w:color="auto"/>
          </w:divBdr>
        </w:div>
        <w:div w:id="2088529164">
          <w:marLeft w:val="480"/>
          <w:marRight w:val="0"/>
          <w:marTop w:val="0"/>
          <w:marBottom w:val="0"/>
          <w:divBdr>
            <w:top w:val="none" w:sz="0" w:space="0" w:color="auto"/>
            <w:left w:val="none" w:sz="0" w:space="0" w:color="auto"/>
            <w:bottom w:val="none" w:sz="0" w:space="0" w:color="auto"/>
            <w:right w:val="none" w:sz="0" w:space="0" w:color="auto"/>
          </w:divBdr>
        </w:div>
        <w:div w:id="2021198771">
          <w:marLeft w:val="480"/>
          <w:marRight w:val="0"/>
          <w:marTop w:val="0"/>
          <w:marBottom w:val="0"/>
          <w:divBdr>
            <w:top w:val="none" w:sz="0" w:space="0" w:color="auto"/>
            <w:left w:val="none" w:sz="0" w:space="0" w:color="auto"/>
            <w:bottom w:val="none" w:sz="0" w:space="0" w:color="auto"/>
            <w:right w:val="none" w:sz="0" w:space="0" w:color="auto"/>
          </w:divBdr>
        </w:div>
        <w:div w:id="27485991">
          <w:marLeft w:val="480"/>
          <w:marRight w:val="0"/>
          <w:marTop w:val="0"/>
          <w:marBottom w:val="0"/>
          <w:divBdr>
            <w:top w:val="none" w:sz="0" w:space="0" w:color="auto"/>
            <w:left w:val="none" w:sz="0" w:space="0" w:color="auto"/>
            <w:bottom w:val="none" w:sz="0" w:space="0" w:color="auto"/>
            <w:right w:val="none" w:sz="0" w:space="0" w:color="auto"/>
          </w:divBdr>
        </w:div>
        <w:div w:id="1366785323">
          <w:marLeft w:val="480"/>
          <w:marRight w:val="0"/>
          <w:marTop w:val="0"/>
          <w:marBottom w:val="0"/>
          <w:divBdr>
            <w:top w:val="none" w:sz="0" w:space="0" w:color="auto"/>
            <w:left w:val="none" w:sz="0" w:space="0" w:color="auto"/>
            <w:bottom w:val="none" w:sz="0" w:space="0" w:color="auto"/>
            <w:right w:val="none" w:sz="0" w:space="0" w:color="auto"/>
          </w:divBdr>
        </w:div>
        <w:div w:id="569850267">
          <w:marLeft w:val="480"/>
          <w:marRight w:val="0"/>
          <w:marTop w:val="0"/>
          <w:marBottom w:val="0"/>
          <w:divBdr>
            <w:top w:val="none" w:sz="0" w:space="0" w:color="auto"/>
            <w:left w:val="none" w:sz="0" w:space="0" w:color="auto"/>
            <w:bottom w:val="none" w:sz="0" w:space="0" w:color="auto"/>
            <w:right w:val="none" w:sz="0" w:space="0" w:color="auto"/>
          </w:divBdr>
        </w:div>
        <w:div w:id="901328210">
          <w:marLeft w:val="480"/>
          <w:marRight w:val="0"/>
          <w:marTop w:val="0"/>
          <w:marBottom w:val="0"/>
          <w:divBdr>
            <w:top w:val="none" w:sz="0" w:space="0" w:color="auto"/>
            <w:left w:val="none" w:sz="0" w:space="0" w:color="auto"/>
            <w:bottom w:val="none" w:sz="0" w:space="0" w:color="auto"/>
            <w:right w:val="none" w:sz="0" w:space="0" w:color="auto"/>
          </w:divBdr>
        </w:div>
        <w:div w:id="1739473989">
          <w:marLeft w:val="480"/>
          <w:marRight w:val="0"/>
          <w:marTop w:val="0"/>
          <w:marBottom w:val="0"/>
          <w:divBdr>
            <w:top w:val="none" w:sz="0" w:space="0" w:color="auto"/>
            <w:left w:val="none" w:sz="0" w:space="0" w:color="auto"/>
            <w:bottom w:val="none" w:sz="0" w:space="0" w:color="auto"/>
            <w:right w:val="none" w:sz="0" w:space="0" w:color="auto"/>
          </w:divBdr>
        </w:div>
        <w:div w:id="516310661">
          <w:marLeft w:val="480"/>
          <w:marRight w:val="0"/>
          <w:marTop w:val="0"/>
          <w:marBottom w:val="0"/>
          <w:divBdr>
            <w:top w:val="none" w:sz="0" w:space="0" w:color="auto"/>
            <w:left w:val="none" w:sz="0" w:space="0" w:color="auto"/>
            <w:bottom w:val="none" w:sz="0" w:space="0" w:color="auto"/>
            <w:right w:val="none" w:sz="0" w:space="0" w:color="auto"/>
          </w:divBdr>
        </w:div>
        <w:div w:id="542450689">
          <w:marLeft w:val="480"/>
          <w:marRight w:val="0"/>
          <w:marTop w:val="0"/>
          <w:marBottom w:val="0"/>
          <w:divBdr>
            <w:top w:val="none" w:sz="0" w:space="0" w:color="auto"/>
            <w:left w:val="none" w:sz="0" w:space="0" w:color="auto"/>
            <w:bottom w:val="none" w:sz="0" w:space="0" w:color="auto"/>
            <w:right w:val="none" w:sz="0" w:space="0" w:color="auto"/>
          </w:divBdr>
        </w:div>
        <w:div w:id="1383553403">
          <w:marLeft w:val="480"/>
          <w:marRight w:val="0"/>
          <w:marTop w:val="0"/>
          <w:marBottom w:val="0"/>
          <w:divBdr>
            <w:top w:val="none" w:sz="0" w:space="0" w:color="auto"/>
            <w:left w:val="none" w:sz="0" w:space="0" w:color="auto"/>
            <w:bottom w:val="none" w:sz="0" w:space="0" w:color="auto"/>
            <w:right w:val="none" w:sz="0" w:space="0" w:color="auto"/>
          </w:divBdr>
        </w:div>
        <w:div w:id="977803990">
          <w:marLeft w:val="480"/>
          <w:marRight w:val="0"/>
          <w:marTop w:val="0"/>
          <w:marBottom w:val="0"/>
          <w:divBdr>
            <w:top w:val="none" w:sz="0" w:space="0" w:color="auto"/>
            <w:left w:val="none" w:sz="0" w:space="0" w:color="auto"/>
            <w:bottom w:val="none" w:sz="0" w:space="0" w:color="auto"/>
            <w:right w:val="none" w:sz="0" w:space="0" w:color="auto"/>
          </w:divBdr>
        </w:div>
        <w:div w:id="695350454">
          <w:marLeft w:val="480"/>
          <w:marRight w:val="0"/>
          <w:marTop w:val="0"/>
          <w:marBottom w:val="0"/>
          <w:divBdr>
            <w:top w:val="none" w:sz="0" w:space="0" w:color="auto"/>
            <w:left w:val="none" w:sz="0" w:space="0" w:color="auto"/>
            <w:bottom w:val="none" w:sz="0" w:space="0" w:color="auto"/>
            <w:right w:val="none" w:sz="0" w:space="0" w:color="auto"/>
          </w:divBdr>
        </w:div>
        <w:div w:id="583030704">
          <w:marLeft w:val="480"/>
          <w:marRight w:val="0"/>
          <w:marTop w:val="0"/>
          <w:marBottom w:val="0"/>
          <w:divBdr>
            <w:top w:val="none" w:sz="0" w:space="0" w:color="auto"/>
            <w:left w:val="none" w:sz="0" w:space="0" w:color="auto"/>
            <w:bottom w:val="none" w:sz="0" w:space="0" w:color="auto"/>
            <w:right w:val="none" w:sz="0" w:space="0" w:color="auto"/>
          </w:divBdr>
        </w:div>
        <w:div w:id="1209992774">
          <w:marLeft w:val="480"/>
          <w:marRight w:val="0"/>
          <w:marTop w:val="0"/>
          <w:marBottom w:val="0"/>
          <w:divBdr>
            <w:top w:val="none" w:sz="0" w:space="0" w:color="auto"/>
            <w:left w:val="none" w:sz="0" w:space="0" w:color="auto"/>
            <w:bottom w:val="none" w:sz="0" w:space="0" w:color="auto"/>
            <w:right w:val="none" w:sz="0" w:space="0" w:color="auto"/>
          </w:divBdr>
        </w:div>
        <w:div w:id="1544900389">
          <w:marLeft w:val="480"/>
          <w:marRight w:val="0"/>
          <w:marTop w:val="0"/>
          <w:marBottom w:val="0"/>
          <w:divBdr>
            <w:top w:val="none" w:sz="0" w:space="0" w:color="auto"/>
            <w:left w:val="none" w:sz="0" w:space="0" w:color="auto"/>
            <w:bottom w:val="none" w:sz="0" w:space="0" w:color="auto"/>
            <w:right w:val="none" w:sz="0" w:space="0" w:color="auto"/>
          </w:divBdr>
        </w:div>
        <w:div w:id="1344935670">
          <w:marLeft w:val="480"/>
          <w:marRight w:val="0"/>
          <w:marTop w:val="0"/>
          <w:marBottom w:val="0"/>
          <w:divBdr>
            <w:top w:val="none" w:sz="0" w:space="0" w:color="auto"/>
            <w:left w:val="none" w:sz="0" w:space="0" w:color="auto"/>
            <w:bottom w:val="none" w:sz="0" w:space="0" w:color="auto"/>
            <w:right w:val="none" w:sz="0" w:space="0" w:color="auto"/>
          </w:divBdr>
        </w:div>
        <w:div w:id="1015037886">
          <w:marLeft w:val="480"/>
          <w:marRight w:val="0"/>
          <w:marTop w:val="0"/>
          <w:marBottom w:val="0"/>
          <w:divBdr>
            <w:top w:val="none" w:sz="0" w:space="0" w:color="auto"/>
            <w:left w:val="none" w:sz="0" w:space="0" w:color="auto"/>
            <w:bottom w:val="none" w:sz="0" w:space="0" w:color="auto"/>
            <w:right w:val="none" w:sz="0" w:space="0" w:color="auto"/>
          </w:divBdr>
        </w:div>
        <w:div w:id="215824801">
          <w:marLeft w:val="480"/>
          <w:marRight w:val="0"/>
          <w:marTop w:val="0"/>
          <w:marBottom w:val="0"/>
          <w:divBdr>
            <w:top w:val="none" w:sz="0" w:space="0" w:color="auto"/>
            <w:left w:val="none" w:sz="0" w:space="0" w:color="auto"/>
            <w:bottom w:val="none" w:sz="0" w:space="0" w:color="auto"/>
            <w:right w:val="none" w:sz="0" w:space="0" w:color="auto"/>
          </w:divBdr>
        </w:div>
        <w:div w:id="1551722454">
          <w:marLeft w:val="480"/>
          <w:marRight w:val="0"/>
          <w:marTop w:val="0"/>
          <w:marBottom w:val="0"/>
          <w:divBdr>
            <w:top w:val="none" w:sz="0" w:space="0" w:color="auto"/>
            <w:left w:val="none" w:sz="0" w:space="0" w:color="auto"/>
            <w:bottom w:val="none" w:sz="0" w:space="0" w:color="auto"/>
            <w:right w:val="none" w:sz="0" w:space="0" w:color="auto"/>
          </w:divBdr>
        </w:div>
        <w:div w:id="1145197907">
          <w:marLeft w:val="480"/>
          <w:marRight w:val="0"/>
          <w:marTop w:val="0"/>
          <w:marBottom w:val="0"/>
          <w:divBdr>
            <w:top w:val="none" w:sz="0" w:space="0" w:color="auto"/>
            <w:left w:val="none" w:sz="0" w:space="0" w:color="auto"/>
            <w:bottom w:val="none" w:sz="0" w:space="0" w:color="auto"/>
            <w:right w:val="none" w:sz="0" w:space="0" w:color="auto"/>
          </w:divBdr>
        </w:div>
        <w:div w:id="1481537005">
          <w:marLeft w:val="480"/>
          <w:marRight w:val="0"/>
          <w:marTop w:val="0"/>
          <w:marBottom w:val="0"/>
          <w:divBdr>
            <w:top w:val="none" w:sz="0" w:space="0" w:color="auto"/>
            <w:left w:val="none" w:sz="0" w:space="0" w:color="auto"/>
            <w:bottom w:val="none" w:sz="0" w:space="0" w:color="auto"/>
            <w:right w:val="none" w:sz="0" w:space="0" w:color="auto"/>
          </w:divBdr>
        </w:div>
        <w:div w:id="1293294122">
          <w:marLeft w:val="480"/>
          <w:marRight w:val="0"/>
          <w:marTop w:val="0"/>
          <w:marBottom w:val="0"/>
          <w:divBdr>
            <w:top w:val="none" w:sz="0" w:space="0" w:color="auto"/>
            <w:left w:val="none" w:sz="0" w:space="0" w:color="auto"/>
            <w:bottom w:val="none" w:sz="0" w:space="0" w:color="auto"/>
            <w:right w:val="none" w:sz="0" w:space="0" w:color="auto"/>
          </w:divBdr>
        </w:div>
        <w:div w:id="1806965322">
          <w:marLeft w:val="480"/>
          <w:marRight w:val="0"/>
          <w:marTop w:val="0"/>
          <w:marBottom w:val="0"/>
          <w:divBdr>
            <w:top w:val="none" w:sz="0" w:space="0" w:color="auto"/>
            <w:left w:val="none" w:sz="0" w:space="0" w:color="auto"/>
            <w:bottom w:val="none" w:sz="0" w:space="0" w:color="auto"/>
            <w:right w:val="none" w:sz="0" w:space="0" w:color="auto"/>
          </w:divBdr>
        </w:div>
        <w:div w:id="1150366708">
          <w:marLeft w:val="480"/>
          <w:marRight w:val="0"/>
          <w:marTop w:val="0"/>
          <w:marBottom w:val="0"/>
          <w:divBdr>
            <w:top w:val="none" w:sz="0" w:space="0" w:color="auto"/>
            <w:left w:val="none" w:sz="0" w:space="0" w:color="auto"/>
            <w:bottom w:val="none" w:sz="0" w:space="0" w:color="auto"/>
            <w:right w:val="none" w:sz="0" w:space="0" w:color="auto"/>
          </w:divBdr>
        </w:div>
        <w:div w:id="1532382967">
          <w:marLeft w:val="480"/>
          <w:marRight w:val="0"/>
          <w:marTop w:val="0"/>
          <w:marBottom w:val="0"/>
          <w:divBdr>
            <w:top w:val="none" w:sz="0" w:space="0" w:color="auto"/>
            <w:left w:val="none" w:sz="0" w:space="0" w:color="auto"/>
            <w:bottom w:val="none" w:sz="0" w:space="0" w:color="auto"/>
            <w:right w:val="none" w:sz="0" w:space="0" w:color="auto"/>
          </w:divBdr>
        </w:div>
        <w:div w:id="2006277566">
          <w:marLeft w:val="480"/>
          <w:marRight w:val="0"/>
          <w:marTop w:val="0"/>
          <w:marBottom w:val="0"/>
          <w:divBdr>
            <w:top w:val="none" w:sz="0" w:space="0" w:color="auto"/>
            <w:left w:val="none" w:sz="0" w:space="0" w:color="auto"/>
            <w:bottom w:val="none" w:sz="0" w:space="0" w:color="auto"/>
            <w:right w:val="none" w:sz="0" w:space="0" w:color="auto"/>
          </w:divBdr>
        </w:div>
        <w:div w:id="1605655026">
          <w:marLeft w:val="480"/>
          <w:marRight w:val="0"/>
          <w:marTop w:val="0"/>
          <w:marBottom w:val="0"/>
          <w:divBdr>
            <w:top w:val="none" w:sz="0" w:space="0" w:color="auto"/>
            <w:left w:val="none" w:sz="0" w:space="0" w:color="auto"/>
            <w:bottom w:val="none" w:sz="0" w:space="0" w:color="auto"/>
            <w:right w:val="none" w:sz="0" w:space="0" w:color="auto"/>
          </w:divBdr>
        </w:div>
        <w:div w:id="1763993868">
          <w:marLeft w:val="480"/>
          <w:marRight w:val="0"/>
          <w:marTop w:val="0"/>
          <w:marBottom w:val="0"/>
          <w:divBdr>
            <w:top w:val="none" w:sz="0" w:space="0" w:color="auto"/>
            <w:left w:val="none" w:sz="0" w:space="0" w:color="auto"/>
            <w:bottom w:val="none" w:sz="0" w:space="0" w:color="auto"/>
            <w:right w:val="none" w:sz="0" w:space="0" w:color="auto"/>
          </w:divBdr>
        </w:div>
        <w:div w:id="1026565375">
          <w:marLeft w:val="480"/>
          <w:marRight w:val="0"/>
          <w:marTop w:val="0"/>
          <w:marBottom w:val="0"/>
          <w:divBdr>
            <w:top w:val="none" w:sz="0" w:space="0" w:color="auto"/>
            <w:left w:val="none" w:sz="0" w:space="0" w:color="auto"/>
            <w:bottom w:val="none" w:sz="0" w:space="0" w:color="auto"/>
            <w:right w:val="none" w:sz="0" w:space="0" w:color="auto"/>
          </w:divBdr>
        </w:div>
      </w:divsChild>
    </w:div>
    <w:div w:id="1838113591">
      <w:bodyDiv w:val="1"/>
      <w:marLeft w:val="0"/>
      <w:marRight w:val="0"/>
      <w:marTop w:val="0"/>
      <w:marBottom w:val="0"/>
      <w:divBdr>
        <w:top w:val="none" w:sz="0" w:space="0" w:color="auto"/>
        <w:left w:val="none" w:sz="0" w:space="0" w:color="auto"/>
        <w:bottom w:val="none" w:sz="0" w:space="0" w:color="auto"/>
        <w:right w:val="none" w:sz="0" w:space="0" w:color="auto"/>
      </w:divBdr>
    </w:div>
    <w:div w:id="1838224965">
      <w:bodyDiv w:val="1"/>
      <w:marLeft w:val="0"/>
      <w:marRight w:val="0"/>
      <w:marTop w:val="0"/>
      <w:marBottom w:val="0"/>
      <w:divBdr>
        <w:top w:val="none" w:sz="0" w:space="0" w:color="auto"/>
        <w:left w:val="none" w:sz="0" w:space="0" w:color="auto"/>
        <w:bottom w:val="none" w:sz="0" w:space="0" w:color="auto"/>
        <w:right w:val="none" w:sz="0" w:space="0" w:color="auto"/>
      </w:divBdr>
    </w:div>
    <w:div w:id="1838226918">
      <w:bodyDiv w:val="1"/>
      <w:marLeft w:val="0"/>
      <w:marRight w:val="0"/>
      <w:marTop w:val="0"/>
      <w:marBottom w:val="0"/>
      <w:divBdr>
        <w:top w:val="none" w:sz="0" w:space="0" w:color="auto"/>
        <w:left w:val="none" w:sz="0" w:space="0" w:color="auto"/>
        <w:bottom w:val="none" w:sz="0" w:space="0" w:color="auto"/>
        <w:right w:val="none" w:sz="0" w:space="0" w:color="auto"/>
      </w:divBdr>
    </w:div>
    <w:div w:id="1838299272">
      <w:bodyDiv w:val="1"/>
      <w:marLeft w:val="0"/>
      <w:marRight w:val="0"/>
      <w:marTop w:val="0"/>
      <w:marBottom w:val="0"/>
      <w:divBdr>
        <w:top w:val="none" w:sz="0" w:space="0" w:color="auto"/>
        <w:left w:val="none" w:sz="0" w:space="0" w:color="auto"/>
        <w:bottom w:val="none" w:sz="0" w:space="0" w:color="auto"/>
        <w:right w:val="none" w:sz="0" w:space="0" w:color="auto"/>
      </w:divBdr>
    </w:div>
    <w:div w:id="1838382224">
      <w:bodyDiv w:val="1"/>
      <w:marLeft w:val="0"/>
      <w:marRight w:val="0"/>
      <w:marTop w:val="0"/>
      <w:marBottom w:val="0"/>
      <w:divBdr>
        <w:top w:val="none" w:sz="0" w:space="0" w:color="auto"/>
        <w:left w:val="none" w:sz="0" w:space="0" w:color="auto"/>
        <w:bottom w:val="none" w:sz="0" w:space="0" w:color="auto"/>
        <w:right w:val="none" w:sz="0" w:space="0" w:color="auto"/>
      </w:divBdr>
    </w:div>
    <w:div w:id="1838765650">
      <w:bodyDiv w:val="1"/>
      <w:marLeft w:val="0"/>
      <w:marRight w:val="0"/>
      <w:marTop w:val="0"/>
      <w:marBottom w:val="0"/>
      <w:divBdr>
        <w:top w:val="none" w:sz="0" w:space="0" w:color="auto"/>
        <w:left w:val="none" w:sz="0" w:space="0" w:color="auto"/>
        <w:bottom w:val="none" w:sz="0" w:space="0" w:color="auto"/>
        <w:right w:val="none" w:sz="0" w:space="0" w:color="auto"/>
      </w:divBdr>
    </w:div>
    <w:div w:id="1839030498">
      <w:bodyDiv w:val="1"/>
      <w:marLeft w:val="0"/>
      <w:marRight w:val="0"/>
      <w:marTop w:val="0"/>
      <w:marBottom w:val="0"/>
      <w:divBdr>
        <w:top w:val="none" w:sz="0" w:space="0" w:color="auto"/>
        <w:left w:val="none" w:sz="0" w:space="0" w:color="auto"/>
        <w:bottom w:val="none" w:sz="0" w:space="0" w:color="auto"/>
        <w:right w:val="none" w:sz="0" w:space="0" w:color="auto"/>
      </w:divBdr>
    </w:div>
    <w:div w:id="1839417529">
      <w:bodyDiv w:val="1"/>
      <w:marLeft w:val="0"/>
      <w:marRight w:val="0"/>
      <w:marTop w:val="0"/>
      <w:marBottom w:val="0"/>
      <w:divBdr>
        <w:top w:val="none" w:sz="0" w:space="0" w:color="auto"/>
        <w:left w:val="none" w:sz="0" w:space="0" w:color="auto"/>
        <w:bottom w:val="none" w:sz="0" w:space="0" w:color="auto"/>
        <w:right w:val="none" w:sz="0" w:space="0" w:color="auto"/>
      </w:divBdr>
    </w:div>
    <w:div w:id="1839685937">
      <w:bodyDiv w:val="1"/>
      <w:marLeft w:val="0"/>
      <w:marRight w:val="0"/>
      <w:marTop w:val="0"/>
      <w:marBottom w:val="0"/>
      <w:divBdr>
        <w:top w:val="none" w:sz="0" w:space="0" w:color="auto"/>
        <w:left w:val="none" w:sz="0" w:space="0" w:color="auto"/>
        <w:bottom w:val="none" w:sz="0" w:space="0" w:color="auto"/>
        <w:right w:val="none" w:sz="0" w:space="0" w:color="auto"/>
      </w:divBdr>
    </w:div>
    <w:div w:id="1840074428">
      <w:bodyDiv w:val="1"/>
      <w:marLeft w:val="0"/>
      <w:marRight w:val="0"/>
      <w:marTop w:val="0"/>
      <w:marBottom w:val="0"/>
      <w:divBdr>
        <w:top w:val="none" w:sz="0" w:space="0" w:color="auto"/>
        <w:left w:val="none" w:sz="0" w:space="0" w:color="auto"/>
        <w:bottom w:val="none" w:sz="0" w:space="0" w:color="auto"/>
        <w:right w:val="none" w:sz="0" w:space="0" w:color="auto"/>
      </w:divBdr>
    </w:div>
    <w:div w:id="1840120458">
      <w:bodyDiv w:val="1"/>
      <w:marLeft w:val="0"/>
      <w:marRight w:val="0"/>
      <w:marTop w:val="0"/>
      <w:marBottom w:val="0"/>
      <w:divBdr>
        <w:top w:val="none" w:sz="0" w:space="0" w:color="auto"/>
        <w:left w:val="none" w:sz="0" w:space="0" w:color="auto"/>
        <w:bottom w:val="none" w:sz="0" w:space="0" w:color="auto"/>
        <w:right w:val="none" w:sz="0" w:space="0" w:color="auto"/>
      </w:divBdr>
    </w:div>
    <w:div w:id="1840123411">
      <w:bodyDiv w:val="1"/>
      <w:marLeft w:val="0"/>
      <w:marRight w:val="0"/>
      <w:marTop w:val="0"/>
      <w:marBottom w:val="0"/>
      <w:divBdr>
        <w:top w:val="none" w:sz="0" w:space="0" w:color="auto"/>
        <w:left w:val="none" w:sz="0" w:space="0" w:color="auto"/>
        <w:bottom w:val="none" w:sz="0" w:space="0" w:color="auto"/>
        <w:right w:val="none" w:sz="0" w:space="0" w:color="auto"/>
      </w:divBdr>
    </w:div>
    <w:div w:id="1840342785">
      <w:bodyDiv w:val="1"/>
      <w:marLeft w:val="0"/>
      <w:marRight w:val="0"/>
      <w:marTop w:val="0"/>
      <w:marBottom w:val="0"/>
      <w:divBdr>
        <w:top w:val="none" w:sz="0" w:space="0" w:color="auto"/>
        <w:left w:val="none" w:sz="0" w:space="0" w:color="auto"/>
        <w:bottom w:val="none" w:sz="0" w:space="0" w:color="auto"/>
        <w:right w:val="none" w:sz="0" w:space="0" w:color="auto"/>
      </w:divBdr>
    </w:div>
    <w:div w:id="1840384566">
      <w:bodyDiv w:val="1"/>
      <w:marLeft w:val="0"/>
      <w:marRight w:val="0"/>
      <w:marTop w:val="0"/>
      <w:marBottom w:val="0"/>
      <w:divBdr>
        <w:top w:val="none" w:sz="0" w:space="0" w:color="auto"/>
        <w:left w:val="none" w:sz="0" w:space="0" w:color="auto"/>
        <w:bottom w:val="none" w:sz="0" w:space="0" w:color="auto"/>
        <w:right w:val="none" w:sz="0" w:space="0" w:color="auto"/>
      </w:divBdr>
    </w:div>
    <w:div w:id="1840539002">
      <w:bodyDiv w:val="1"/>
      <w:marLeft w:val="0"/>
      <w:marRight w:val="0"/>
      <w:marTop w:val="0"/>
      <w:marBottom w:val="0"/>
      <w:divBdr>
        <w:top w:val="none" w:sz="0" w:space="0" w:color="auto"/>
        <w:left w:val="none" w:sz="0" w:space="0" w:color="auto"/>
        <w:bottom w:val="none" w:sz="0" w:space="0" w:color="auto"/>
        <w:right w:val="none" w:sz="0" w:space="0" w:color="auto"/>
      </w:divBdr>
    </w:div>
    <w:div w:id="1840611151">
      <w:bodyDiv w:val="1"/>
      <w:marLeft w:val="0"/>
      <w:marRight w:val="0"/>
      <w:marTop w:val="0"/>
      <w:marBottom w:val="0"/>
      <w:divBdr>
        <w:top w:val="none" w:sz="0" w:space="0" w:color="auto"/>
        <w:left w:val="none" w:sz="0" w:space="0" w:color="auto"/>
        <w:bottom w:val="none" w:sz="0" w:space="0" w:color="auto"/>
        <w:right w:val="none" w:sz="0" w:space="0" w:color="auto"/>
      </w:divBdr>
    </w:div>
    <w:div w:id="1840652606">
      <w:bodyDiv w:val="1"/>
      <w:marLeft w:val="0"/>
      <w:marRight w:val="0"/>
      <w:marTop w:val="0"/>
      <w:marBottom w:val="0"/>
      <w:divBdr>
        <w:top w:val="none" w:sz="0" w:space="0" w:color="auto"/>
        <w:left w:val="none" w:sz="0" w:space="0" w:color="auto"/>
        <w:bottom w:val="none" w:sz="0" w:space="0" w:color="auto"/>
        <w:right w:val="none" w:sz="0" w:space="0" w:color="auto"/>
      </w:divBdr>
    </w:div>
    <w:div w:id="1840851902">
      <w:bodyDiv w:val="1"/>
      <w:marLeft w:val="0"/>
      <w:marRight w:val="0"/>
      <w:marTop w:val="0"/>
      <w:marBottom w:val="0"/>
      <w:divBdr>
        <w:top w:val="none" w:sz="0" w:space="0" w:color="auto"/>
        <w:left w:val="none" w:sz="0" w:space="0" w:color="auto"/>
        <w:bottom w:val="none" w:sz="0" w:space="0" w:color="auto"/>
        <w:right w:val="none" w:sz="0" w:space="0" w:color="auto"/>
      </w:divBdr>
    </w:div>
    <w:div w:id="1841042793">
      <w:bodyDiv w:val="1"/>
      <w:marLeft w:val="0"/>
      <w:marRight w:val="0"/>
      <w:marTop w:val="0"/>
      <w:marBottom w:val="0"/>
      <w:divBdr>
        <w:top w:val="none" w:sz="0" w:space="0" w:color="auto"/>
        <w:left w:val="none" w:sz="0" w:space="0" w:color="auto"/>
        <w:bottom w:val="none" w:sz="0" w:space="0" w:color="auto"/>
        <w:right w:val="none" w:sz="0" w:space="0" w:color="auto"/>
      </w:divBdr>
    </w:div>
    <w:div w:id="1841384045">
      <w:bodyDiv w:val="1"/>
      <w:marLeft w:val="0"/>
      <w:marRight w:val="0"/>
      <w:marTop w:val="0"/>
      <w:marBottom w:val="0"/>
      <w:divBdr>
        <w:top w:val="none" w:sz="0" w:space="0" w:color="auto"/>
        <w:left w:val="none" w:sz="0" w:space="0" w:color="auto"/>
        <w:bottom w:val="none" w:sz="0" w:space="0" w:color="auto"/>
        <w:right w:val="none" w:sz="0" w:space="0" w:color="auto"/>
      </w:divBdr>
    </w:div>
    <w:div w:id="1841505213">
      <w:bodyDiv w:val="1"/>
      <w:marLeft w:val="0"/>
      <w:marRight w:val="0"/>
      <w:marTop w:val="0"/>
      <w:marBottom w:val="0"/>
      <w:divBdr>
        <w:top w:val="none" w:sz="0" w:space="0" w:color="auto"/>
        <w:left w:val="none" w:sz="0" w:space="0" w:color="auto"/>
        <w:bottom w:val="none" w:sz="0" w:space="0" w:color="auto"/>
        <w:right w:val="none" w:sz="0" w:space="0" w:color="auto"/>
      </w:divBdr>
    </w:div>
    <w:div w:id="1841508502">
      <w:bodyDiv w:val="1"/>
      <w:marLeft w:val="0"/>
      <w:marRight w:val="0"/>
      <w:marTop w:val="0"/>
      <w:marBottom w:val="0"/>
      <w:divBdr>
        <w:top w:val="none" w:sz="0" w:space="0" w:color="auto"/>
        <w:left w:val="none" w:sz="0" w:space="0" w:color="auto"/>
        <w:bottom w:val="none" w:sz="0" w:space="0" w:color="auto"/>
        <w:right w:val="none" w:sz="0" w:space="0" w:color="auto"/>
      </w:divBdr>
    </w:div>
    <w:div w:id="1841769337">
      <w:bodyDiv w:val="1"/>
      <w:marLeft w:val="0"/>
      <w:marRight w:val="0"/>
      <w:marTop w:val="0"/>
      <w:marBottom w:val="0"/>
      <w:divBdr>
        <w:top w:val="none" w:sz="0" w:space="0" w:color="auto"/>
        <w:left w:val="none" w:sz="0" w:space="0" w:color="auto"/>
        <w:bottom w:val="none" w:sz="0" w:space="0" w:color="auto"/>
        <w:right w:val="none" w:sz="0" w:space="0" w:color="auto"/>
      </w:divBdr>
    </w:div>
    <w:div w:id="1841771740">
      <w:bodyDiv w:val="1"/>
      <w:marLeft w:val="0"/>
      <w:marRight w:val="0"/>
      <w:marTop w:val="0"/>
      <w:marBottom w:val="0"/>
      <w:divBdr>
        <w:top w:val="none" w:sz="0" w:space="0" w:color="auto"/>
        <w:left w:val="none" w:sz="0" w:space="0" w:color="auto"/>
        <w:bottom w:val="none" w:sz="0" w:space="0" w:color="auto"/>
        <w:right w:val="none" w:sz="0" w:space="0" w:color="auto"/>
      </w:divBdr>
    </w:div>
    <w:div w:id="1841776912">
      <w:bodyDiv w:val="1"/>
      <w:marLeft w:val="0"/>
      <w:marRight w:val="0"/>
      <w:marTop w:val="0"/>
      <w:marBottom w:val="0"/>
      <w:divBdr>
        <w:top w:val="none" w:sz="0" w:space="0" w:color="auto"/>
        <w:left w:val="none" w:sz="0" w:space="0" w:color="auto"/>
        <w:bottom w:val="none" w:sz="0" w:space="0" w:color="auto"/>
        <w:right w:val="none" w:sz="0" w:space="0" w:color="auto"/>
      </w:divBdr>
    </w:div>
    <w:div w:id="1841852429">
      <w:bodyDiv w:val="1"/>
      <w:marLeft w:val="0"/>
      <w:marRight w:val="0"/>
      <w:marTop w:val="0"/>
      <w:marBottom w:val="0"/>
      <w:divBdr>
        <w:top w:val="none" w:sz="0" w:space="0" w:color="auto"/>
        <w:left w:val="none" w:sz="0" w:space="0" w:color="auto"/>
        <w:bottom w:val="none" w:sz="0" w:space="0" w:color="auto"/>
        <w:right w:val="none" w:sz="0" w:space="0" w:color="auto"/>
      </w:divBdr>
    </w:div>
    <w:div w:id="1841964505">
      <w:bodyDiv w:val="1"/>
      <w:marLeft w:val="0"/>
      <w:marRight w:val="0"/>
      <w:marTop w:val="0"/>
      <w:marBottom w:val="0"/>
      <w:divBdr>
        <w:top w:val="none" w:sz="0" w:space="0" w:color="auto"/>
        <w:left w:val="none" w:sz="0" w:space="0" w:color="auto"/>
        <w:bottom w:val="none" w:sz="0" w:space="0" w:color="auto"/>
        <w:right w:val="none" w:sz="0" w:space="0" w:color="auto"/>
      </w:divBdr>
    </w:div>
    <w:div w:id="1842158505">
      <w:bodyDiv w:val="1"/>
      <w:marLeft w:val="0"/>
      <w:marRight w:val="0"/>
      <w:marTop w:val="0"/>
      <w:marBottom w:val="0"/>
      <w:divBdr>
        <w:top w:val="none" w:sz="0" w:space="0" w:color="auto"/>
        <w:left w:val="none" w:sz="0" w:space="0" w:color="auto"/>
        <w:bottom w:val="none" w:sz="0" w:space="0" w:color="auto"/>
        <w:right w:val="none" w:sz="0" w:space="0" w:color="auto"/>
      </w:divBdr>
    </w:div>
    <w:div w:id="1842159015">
      <w:bodyDiv w:val="1"/>
      <w:marLeft w:val="0"/>
      <w:marRight w:val="0"/>
      <w:marTop w:val="0"/>
      <w:marBottom w:val="0"/>
      <w:divBdr>
        <w:top w:val="none" w:sz="0" w:space="0" w:color="auto"/>
        <w:left w:val="none" w:sz="0" w:space="0" w:color="auto"/>
        <w:bottom w:val="none" w:sz="0" w:space="0" w:color="auto"/>
        <w:right w:val="none" w:sz="0" w:space="0" w:color="auto"/>
      </w:divBdr>
    </w:div>
    <w:div w:id="1842424875">
      <w:bodyDiv w:val="1"/>
      <w:marLeft w:val="0"/>
      <w:marRight w:val="0"/>
      <w:marTop w:val="0"/>
      <w:marBottom w:val="0"/>
      <w:divBdr>
        <w:top w:val="none" w:sz="0" w:space="0" w:color="auto"/>
        <w:left w:val="none" w:sz="0" w:space="0" w:color="auto"/>
        <w:bottom w:val="none" w:sz="0" w:space="0" w:color="auto"/>
        <w:right w:val="none" w:sz="0" w:space="0" w:color="auto"/>
      </w:divBdr>
    </w:div>
    <w:div w:id="1842429057">
      <w:bodyDiv w:val="1"/>
      <w:marLeft w:val="0"/>
      <w:marRight w:val="0"/>
      <w:marTop w:val="0"/>
      <w:marBottom w:val="0"/>
      <w:divBdr>
        <w:top w:val="none" w:sz="0" w:space="0" w:color="auto"/>
        <w:left w:val="none" w:sz="0" w:space="0" w:color="auto"/>
        <w:bottom w:val="none" w:sz="0" w:space="0" w:color="auto"/>
        <w:right w:val="none" w:sz="0" w:space="0" w:color="auto"/>
      </w:divBdr>
    </w:div>
    <w:div w:id="1842767854">
      <w:bodyDiv w:val="1"/>
      <w:marLeft w:val="0"/>
      <w:marRight w:val="0"/>
      <w:marTop w:val="0"/>
      <w:marBottom w:val="0"/>
      <w:divBdr>
        <w:top w:val="none" w:sz="0" w:space="0" w:color="auto"/>
        <w:left w:val="none" w:sz="0" w:space="0" w:color="auto"/>
        <w:bottom w:val="none" w:sz="0" w:space="0" w:color="auto"/>
        <w:right w:val="none" w:sz="0" w:space="0" w:color="auto"/>
      </w:divBdr>
    </w:div>
    <w:div w:id="1843274571">
      <w:bodyDiv w:val="1"/>
      <w:marLeft w:val="0"/>
      <w:marRight w:val="0"/>
      <w:marTop w:val="0"/>
      <w:marBottom w:val="0"/>
      <w:divBdr>
        <w:top w:val="none" w:sz="0" w:space="0" w:color="auto"/>
        <w:left w:val="none" w:sz="0" w:space="0" w:color="auto"/>
        <w:bottom w:val="none" w:sz="0" w:space="0" w:color="auto"/>
        <w:right w:val="none" w:sz="0" w:space="0" w:color="auto"/>
      </w:divBdr>
    </w:div>
    <w:div w:id="1843466827">
      <w:bodyDiv w:val="1"/>
      <w:marLeft w:val="0"/>
      <w:marRight w:val="0"/>
      <w:marTop w:val="0"/>
      <w:marBottom w:val="0"/>
      <w:divBdr>
        <w:top w:val="none" w:sz="0" w:space="0" w:color="auto"/>
        <w:left w:val="none" w:sz="0" w:space="0" w:color="auto"/>
        <w:bottom w:val="none" w:sz="0" w:space="0" w:color="auto"/>
        <w:right w:val="none" w:sz="0" w:space="0" w:color="auto"/>
      </w:divBdr>
    </w:div>
    <w:div w:id="1843930771">
      <w:bodyDiv w:val="1"/>
      <w:marLeft w:val="0"/>
      <w:marRight w:val="0"/>
      <w:marTop w:val="0"/>
      <w:marBottom w:val="0"/>
      <w:divBdr>
        <w:top w:val="none" w:sz="0" w:space="0" w:color="auto"/>
        <w:left w:val="none" w:sz="0" w:space="0" w:color="auto"/>
        <w:bottom w:val="none" w:sz="0" w:space="0" w:color="auto"/>
        <w:right w:val="none" w:sz="0" w:space="0" w:color="auto"/>
      </w:divBdr>
    </w:div>
    <w:div w:id="1844080182">
      <w:bodyDiv w:val="1"/>
      <w:marLeft w:val="0"/>
      <w:marRight w:val="0"/>
      <w:marTop w:val="0"/>
      <w:marBottom w:val="0"/>
      <w:divBdr>
        <w:top w:val="none" w:sz="0" w:space="0" w:color="auto"/>
        <w:left w:val="none" w:sz="0" w:space="0" w:color="auto"/>
        <w:bottom w:val="none" w:sz="0" w:space="0" w:color="auto"/>
        <w:right w:val="none" w:sz="0" w:space="0" w:color="auto"/>
      </w:divBdr>
    </w:div>
    <w:div w:id="1844125247">
      <w:bodyDiv w:val="1"/>
      <w:marLeft w:val="0"/>
      <w:marRight w:val="0"/>
      <w:marTop w:val="0"/>
      <w:marBottom w:val="0"/>
      <w:divBdr>
        <w:top w:val="none" w:sz="0" w:space="0" w:color="auto"/>
        <w:left w:val="none" w:sz="0" w:space="0" w:color="auto"/>
        <w:bottom w:val="none" w:sz="0" w:space="0" w:color="auto"/>
        <w:right w:val="none" w:sz="0" w:space="0" w:color="auto"/>
      </w:divBdr>
    </w:div>
    <w:div w:id="1844197146">
      <w:bodyDiv w:val="1"/>
      <w:marLeft w:val="0"/>
      <w:marRight w:val="0"/>
      <w:marTop w:val="0"/>
      <w:marBottom w:val="0"/>
      <w:divBdr>
        <w:top w:val="none" w:sz="0" w:space="0" w:color="auto"/>
        <w:left w:val="none" w:sz="0" w:space="0" w:color="auto"/>
        <w:bottom w:val="none" w:sz="0" w:space="0" w:color="auto"/>
        <w:right w:val="none" w:sz="0" w:space="0" w:color="auto"/>
      </w:divBdr>
    </w:div>
    <w:div w:id="1844205288">
      <w:bodyDiv w:val="1"/>
      <w:marLeft w:val="0"/>
      <w:marRight w:val="0"/>
      <w:marTop w:val="0"/>
      <w:marBottom w:val="0"/>
      <w:divBdr>
        <w:top w:val="none" w:sz="0" w:space="0" w:color="auto"/>
        <w:left w:val="none" w:sz="0" w:space="0" w:color="auto"/>
        <w:bottom w:val="none" w:sz="0" w:space="0" w:color="auto"/>
        <w:right w:val="none" w:sz="0" w:space="0" w:color="auto"/>
      </w:divBdr>
    </w:div>
    <w:div w:id="1844323162">
      <w:bodyDiv w:val="1"/>
      <w:marLeft w:val="0"/>
      <w:marRight w:val="0"/>
      <w:marTop w:val="0"/>
      <w:marBottom w:val="0"/>
      <w:divBdr>
        <w:top w:val="none" w:sz="0" w:space="0" w:color="auto"/>
        <w:left w:val="none" w:sz="0" w:space="0" w:color="auto"/>
        <w:bottom w:val="none" w:sz="0" w:space="0" w:color="auto"/>
        <w:right w:val="none" w:sz="0" w:space="0" w:color="auto"/>
      </w:divBdr>
    </w:div>
    <w:div w:id="1844394923">
      <w:bodyDiv w:val="1"/>
      <w:marLeft w:val="0"/>
      <w:marRight w:val="0"/>
      <w:marTop w:val="0"/>
      <w:marBottom w:val="0"/>
      <w:divBdr>
        <w:top w:val="none" w:sz="0" w:space="0" w:color="auto"/>
        <w:left w:val="none" w:sz="0" w:space="0" w:color="auto"/>
        <w:bottom w:val="none" w:sz="0" w:space="0" w:color="auto"/>
        <w:right w:val="none" w:sz="0" w:space="0" w:color="auto"/>
      </w:divBdr>
    </w:div>
    <w:div w:id="1844515135">
      <w:bodyDiv w:val="1"/>
      <w:marLeft w:val="0"/>
      <w:marRight w:val="0"/>
      <w:marTop w:val="0"/>
      <w:marBottom w:val="0"/>
      <w:divBdr>
        <w:top w:val="none" w:sz="0" w:space="0" w:color="auto"/>
        <w:left w:val="none" w:sz="0" w:space="0" w:color="auto"/>
        <w:bottom w:val="none" w:sz="0" w:space="0" w:color="auto"/>
        <w:right w:val="none" w:sz="0" w:space="0" w:color="auto"/>
      </w:divBdr>
    </w:div>
    <w:div w:id="1844591710">
      <w:bodyDiv w:val="1"/>
      <w:marLeft w:val="0"/>
      <w:marRight w:val="0"/>
      <w:marTop w:val="0"/>
      <w:marBottom w:val="0"/>
      <w:divBdr>
        <w:top w:val="none" w:sz="0" w:space="0" w:color="auto"/>
        <w:left w:val="none" w:sz="0" w:space="0" w:color="auto"/>
        <w:bottom w:val="none" w:sz="0" w:space="0" w:color="auto"/>
        <w:right w:val="none" w:sz="0" w:space="0" w:color="auto"/>
      </w:divBdr>
    </w:div>
    <w:div w:id="1844852133">
      <w:bodyDiv w:val="1"/>
      <w:marLeft w:val="0"/>
      <w:marRight w:val="0"/>
      <w:marTop w:val="0"/>
      <w:marBottom w:val="0"/>
      <w:divBdr>
        <w:top w:val="none" w:sz="0" w:space="0" w:color="auto"/>
        <w:left w:val="none" w:sz="0" w:space="0" w:color="auto"/>
        <w:bottom w:val="none" w:sz="0" w:space="0" w:color="auto"/>
        <w:right w:val="none" w:sz="0" w:space="0" w:color="auto"/>
      </w:divBdr>
      <w:divsChild>
        <w:div w:id="849831995">
          <w:marLeft w:val="480"/>
          <w:marRight w:val="0"/>
          <w:marTop w:val="0"/>
          <w:marBottom w:val="0"/>
          <w:divBdr>
            <w:top w:val="none" w:sz="0" w:space="0" w:color="auto"/>
            <w:left w:val="none" w:sz="0" w:space="0" w:color="auto"/>
            <w:bottom w:val="none" w:sz="0" w:space="0" w:color="auto"/>
            <w:right w:val="none" w:sz="0" w:space="0" w:color="auto"/>
          </w:divBdr>
        </w:div>
        <w:div w:id="1744063226">
          <w:marLeft w:val="480"/>
          <w:marRight w:val="0"/>
          <w:marTop w:val="0"/>
          <w:marBottom w:val="0"/>
          <w:divBdr>
            <w:top w:val="none" w:sz="0" w:space="0" w:color="auto"/>
            <w:left w:val="none" w:sz="0" w:space="0" w:color="auto"/>
            <w:bottom w:val="none" w:sz="0" w:space="0" w:color="auto"/>
            <w:right w:val="none" w:sz="0" w:space="0" w:color="auto"/>
          </w:divBdr>
        </w:div>
        <w:div w:id="1656520645">
          <w:marLeft w:val="480"/>
          <w:marRight w:val="0"/>
          <w:marTop w:val="0"/>
          <w:marBottom w:val="0"/>
          <w:divBdr>
            <w:top w:val="none" w:sz="0" w:space="0" w:color="auto"/>
            <w:left w:val="none" w:sz="0" w:space="0" w:color="auto"/>
            <w:bottom w:val="none" w:sz="0" w:space="0" w:color="auto"/>
            <w:right w:val="none" w:sz="0" w:space="0" w:color="auto"/>
          </w:divBdr>
        </w:div>
        <w:div w:id="1585991880">
          <w:marLeft w:val="480"/>
          <w:marRight w:val="0"/>
          <w:marTop w:val="0"/>
          <w:marBottom w:val="0"/>
          <w:divBdr>
            <w:top w:val="none" w:sz="0" w:space="0" w:color="auto"/>
            <w:left w:val="none" w:sz="0" w:space="0" w:color="auto"/>
            <w:bottom w:val="none" w:sz="0" w:space="0" w:color="auto"/>
            <w:right w:val="none" w:sz="0" w:space="0" w:color="auto"/>
          </w:divBdr>
        </w:div>
        <w:div w:id="417871976">
          <w:marLeft w:val="480"/>
          <w:marRight w:val="0"/>
          <w:marTop w:val="0"/>
          <w:marBottom w:val="0"/>
          <w:divBdr>
            <w:top w:val="none" w:sz="0" w:space="0" w:color="auto"/>
            <w:left w:val="none" w:sz="0" w:space="0" w:color="auto"/>
            <w:bottom w:val="none" w:sz="0" w:space="0" w:color="auto"/>
            <w:right w:val="none" w:sz="0" w:space="0" w:color="auto"/>
          </w:divBdr>
        </w:div>
        <w:div w:id="80219070">
          <w:marLeft w:val="480"/>
          <w:marRight w:val="0"/>
          <w:marTop w:val="0"/>
          <w:marBottom w:val="0"/>
          <w:divBdr>
            <w:top w:val="none" w:sz="0" w:space="0" w:color="auto"/>
            <w:left w:val="none" w:sz="0" w:space="0" w:color="auto"/>
            <w:bottom w:val="none" w:sz="0" w:space="0" w:color="auto"/>
            <w:right w:val="none" w:sz="0" w:space="0" w:color="auto"/>
          </w:divBdr>
        </w:div>
        <w:div w:id="968512851">
          <w:marLeft w:val="480"/>
          <w:marRight w:val="0"/>
          <w:marTop w:val="0"/>
          <w:marBottom w:val="0"/>
          <w:divBdr>
            <w:top w:val="none" w:sz="0" w:space="0" w:color="auto"/>
            <w:left w:val="none" w:sz="0" w:space="0" w:color="auto"/>
            <w:bottom w:val="none" w:sz="0" w:space="0" w:color="auto"/>
            <w:right w:val="none" w:sz="0" w:space="0" w:color="auto"/>
          </w:divBdr>
        </w:div>
        <w:div w:id="1423068358">
          <w:marLeft w:val="480"/>
          <w:marRight w:val="0"/>
          <w:marTop w:val="0"/>
          <w:marBottom w:val="0"/>
          <w:divBdr>
            <w:top w:val="none" w:sz="0" w:space="0" w:color="auto"/>
            <w:left w:val="none" w:sz="0" w:space="0" w:color="auto"/>
            <w:bottom w:val="none" w:sz="0" w:space="0" w:color="auto"/>
            <w:right w:val="none" w:sz="0" w:space="0" w:color="auto"/>
          </w:divBdr>
        </w:div>
        <w:div w:id="1374883630">
          <w:marLeft w:val="480"/>
          <w:marRight w:val="0"/>
          <w:marTop w:val="0"/>
          <w:marBottom w:val="0"/>
          <w:divBdr>
            <w:top w:val="none" w:sz="0" w:space="0" w:color="auto"/>
            <w:left w:val="none" w:sz="0" w:space="0" w:color="auto"/>
            <w:bottom w:val="none" w:sz="0" w:space="0" w:color="auto"/>
            <w:right w:val="none" w:sz="0" w:space="0" w:color="auto"/>
          </w:divBdr>
        </w:div>
        <w:div w:id="773792157">
          <w:marLeft w:val="480"/>
          <w:marRight w:val="0"/>
          <w:marTop w:val="0"/>
          <w:marBottom w:val="0"/>
          <w:divBdr>
            <w:top w:val="none" w:sz="0" w:space="0" w:color="auto"/>
            <w:left w:val="none" w:sz="0" w:space="0" w:color="auto"/>
            <w:bottom w:val="none" w:sz="0" w:space="0" w:color="auto"/>
            <w:right w:val="none" w:sz="0" w:space="0" w:color="auto"/>
          </w:divBdr>
        </w:div>
        <w:div w:id="1217014437">
          <w:marLeft w:val="480"/>
          <w:marRight w:val="0"/>
          <w:marTop w:val="0"/>
          <w:marBottom w:val="0"/>
          <w:divBdr>
            <w:top w:val="none" w:sz="0" w:space="0" w:color="auto"/>
            <w:left w:val="none" w:sz="0" w:space="0" w:color="auto"/>
            <w:bottom w:val="none" w:sz="0" w:space="0" w:color="auto"/>
            <w:right w:val="none" w:sz="0" w:space="0" w:color="auto"/>
          </w:divBdr>
        </w:div>
        <w:div w:id="1278366190">
          <w:marLeft w:val="480"/>
          <w:marRight w:val="0"/>
          <w:marTop w:val="0"/>
          <w:marBottom w:val="0"/>
          <w:divBdr>
            <w:top w:val="none" w:sz="0" w:space="0" w:color="auto"/>
            <w:left w:val="none" w:sz="0" w:space="0" w:color="auto"/>
            <w:bottom w:val="none" w:sz="0" w:space="0" w:color="auto"/>
            <w:right w:val="none" w:sz="0" w:space="0" w:color="auto"/>
          </w:divBdr>
        </w:div>
        <w:div w:id="2045860630">
          <w:marLeft w:val="480"/>
          <w:marRight w:val="0"/>
          <w:marTop w:val="0"/>
          <w:marBottom w:val="0"/>
          <w:divBdr>
            <w:top w:val="none" w:sz="0" w:space="0" w:color="auto"/>
            <w:left w:val="none" w:sz="0" w:space="0" w:color="auto"/>
            <w:bottom w:val="none" w:sz="0" w:space="0" w:color="auto"/>
            <w:right w:val="none" w:sz="0" w:space="0" w:color="auto"/>
          </w:divBdr>
        </w:div>
        <w:div w:id="1958636906">
          <w:marLeft w:val="480"/>
          <w:marRight w:val="0"/>
          <w:marTop w:val="0"/>
          <w:marBottom w:val="0"/>
          <w:divBdr>
            <w:top w:val="none" w:sz="0" w:space="0" w:color="auto"/>
            <w:left w:val="none" w:sz="0" w:space="0" w:color="auto"/>
            <w:bottom w:val="none" w:sz="0" w:space="0" w:color="auto"/>
            <w:right w:val="none" w:sz="0" w:space="0" w:color="auto"/>
          </w:divBdr>
        </w:div>
        <w:div w:id="724528739">
          <w:marLeft w:val="480"/>
          <w:marRight w:val="0"/>
          <w:marTop w:val="0"/>
          <w:marBottom w:val="0"/>
          <w:divBdr>
            <w:top w:val="none" w:sz="0" w:space="0" w:color="auto"/>
            <w:left w:val="none" w:sz="0" w:space="0" w:color="auto"/>
            <w:bottom w:val="none" w:sz="0" w:space="0" w:color="auto"/>
            <w:right w:val="none" w:sz="0" w:space="0" w:color="auto"/>
          </w:divBdr>
        </w:div>
        <w:div w:id="161707524">
          <w:marLeft w:val="480"/>
          <w:marRight w:val="0"/>
          <w:marTop w:val="0"/>
          <w:marBottom w:val="0"/>
          <w:divBdr>
            <w:top w:val="none" w:sz="0" w:space="0" w:color="auto"/>
            <w:left w:val="none" w:sz="0" w:space="0" w:color="auto"/>
            <w:bottom w:val="none" w:sz="0" w:space="0" w:color="auto"/>
            <w:right w:val="none" w:sz="0" w:space="0" w:color="auto"/>
          </w:divBdr>
        </w:div>
        <w:div w:id="1319844271">
          <w:marLeft w:val="480"/>
          <w:marRight w:val="0"/>
          <w:marTop w:val="0"/>
          <w:marBottom w:val="0"/>
          <w:divBdr>
            <w:top w:val="none" w:sz="0" w:space="0" w:color="auto"/>
            <w:left w:val="none" w:sz="0" w:space="0" w:color="auto"/>
            <w:bottom w:val="none" w:sz="0" w:space="0" w:color="auto"/>
            <w:right w:val="none" w:sz="0" w:space="0" w:color="auto"/>
          </w:divBdr>
        </w:div>
        <w:div w:id="667249207">
          <w:marLeft w:val="480"/>
          <w:marRight w:val="0"/>
          <w:marTop w:val="0"/>
          <w:marBottom w:val="0"/>
          <w:divBdr>
            <w:top w:val="none" w:sz="0" w:space="0" w:color="auto"/>
            <w:left w:val="none" w:sz="0" w:space="0" w:color="auto"/>
            <w:bottom w:val="none" w:sz="0" w:space="0" w:color="auto"/>
            <w:right w:val="none" w:sz="0" w:space="0" w:color="auto"/>
          </w:divBdr>
        </w:div>
        <w:div w:id="24865478">
          <w:marLeft w:val="480"/>
          <w:marRight w:val="0"/>
          <w:marTop w:val="0"/>
          <w:marBottom w:val="0"/>
          <w:divBdr>
            <w:top w:val="none" w:sz="0" w:space="0" w:color="auto"/>
            <w:left w:val="none" w:sz="0" w:space="0" w:color="auto"/>
            <w:bottom w:val="none" w:sz="0" w:space="0" w:color="auto"/>
            <w:right w:val="none" w:sz="0" w:space="0" w:color="auto"/>
          </w:divBdr>
        </w:div>
        <w:div w:id="224142216">
          <w:marLeft w:val="480"/>
          <w:marRight w:val="0"/>
          <w:marTop w:val="0"/>
          <w:marBottom w:val="0"/>
          <w:divBdr>
            <w:top w:val="none" w:sz="0" w:space="0" w:color="auto"/>
            <w:left w:val="none" w:sz="0" w:space="0" w:color="auto"/>
            <w:bottom w:val="none" w:sz="0" w:space="0" w:color="auto"/>
            <w:right w:val="none" w:sz="0" w:space="0" w:color="auto"/>
          </w:divBdr>
        </w:div>
        <w:div w:id="83186456">
          <w:marLeft w:val="480"/>
          <w:marRight w:val="0"/>
          <w:marTop w:val="0"/>
          <w:marBottom w:val="0"/>
          <w:divBdr>
            <w:top w:val="none" w:sz="0" w:space="0" w:color="auto"/>
            <w:left w:val="none" w:sz="0" w:space="0" w:color="auto"/>
            <w:bottom w:val="none" w:sz="0" w:space="0" w:color="auto"/>
            <w:right w:val="none" w:sz="0" w:space="0" w:color="auto"/>
          </w:divBdr>
        </w:div>
        <w:div w:id="1642272533">
          <w:marLeft w:val="480"/>
          <w:marRight w:val="0"/>
          <w:marTop w:val="0"/>
          <w:marBottom w:val="0"/>
          <w:divBdr>
            <w:top w:val="none" w:sz="0" w:space="0" w:color="auto"/>
            <w:left w:val="none" w:sz="0" w:space="0" w:color="auto"/>
            <w:bottom w:val="none" w:sz="0" w:space="0" w:color="auto"/>
            <w:right w:val="none" w:sz="0" w:space="0" w:color="auto"/>
          </w:divBdr>
        </w:div>
        <w:div w:id="534732026">
          <w:marLeft w:val="480"/>
          <w:marRight w:val="0"/>
          <w:marTop w:val="0"/>
          <w:marBottom w:val="0"/>
          <w:divBdr>
            <w:top w:val="none" w:sz="0" w:space="0" w:color="auto"/>
            <w:left w:val="none" w:sz="0" w:space="0" w:color="auto"/>
            <w:bottom w:val="none" w:sz="0" w:space="0" w:color="auto"/>
            <w:right w:val="none" w:sz="0" w:space="0" w:color="auto"/>
          </w:divBdr>
        </w:div>
        <w:div w:id="77797218">
          <w:marLeft w:val="480"/>
          <w:marRight w:val="0"/>
          <w:marTop w:val="0"/>
          <w:marBottom w:val="0"/>
          <w:divBdr>
            <w:top w:val="none" w:sz="0" w:space="0" w:color="auto"/>
            <w:left w:val="none" w:sz="0" w:space="0" w:color="auto"/>
            <w:bottom w:val="none" w:sz="0" w:space="0" w:color="auto"/>
            <w:right w:val="none" w:sz="0" w:space="0" w:color="auto"/>
          </w:divBdr>
        </w:div>
        <w:div w:id="1422338758">
          <w:marLeft w:val="480"/>
          <w:marRight w:val="0"/>
          <w:marTop w:val="0"/>
          <w:marBottom w:val="0"/>
          <w:divBdr>
            <w:top w:val="none" w:sz="0" w:space="0" w:color="auto"/>
            <w:left w:val="none" w:sz="0" w:space="0" w:color="auto"/>
            <w:bottom w:val="none" w:sz="0" w:space="0" w:color="auto"/>
            <w:right w:val="none" w:sz="0" w:space="0" w:color="auto"/>
          </w:divBdr>
        </w:div>
        <w:div w:id="1649553495">
          <w:marLeft w:val="480"/>
          <w:marRight w:val="0"/>
          <w:marTop w:val="0"/>
          <w:marBottom w:val="0"/>
          <w:divBdr>
            <w:top w:val="none" w:sz="0" w:space="0" w:color="auto"/>
            <w:left w:val="none" w:sz="0" w:space="0" w:color="auto"/>
            <w:bottom w:val="none" w:sz="0" w:space="0" w:color="auto"/>
            <w:right w:val="none" w:sz="0" w:space="0" w:color="auto"/>
          </w:divBdr>
        </w:div>
        <w:div w:id="2132281317">
          <w:marLeft w:val="480"/>
          <w:marRight w:val="0"/>
          <w:marTop w:val="0"/>
          <w:marBottom w:val="0"/>
          <w:divBdr>
            <w:top w:val="none" w:sz="0" w:space="0" w:color="auto"/>
            <w:left w:val="none" w:sz="0" w:space="0" w:color="auto"/>
            <w:bottom w:val="none" w:sz="0" w:space="0" w:color="auto"/>
            <w:right w:val="none" w:sz="0" w:space="0" w:color="auto"/>
          </w:divBdr>
        </w:div>
        <w:div w:id="1383603807">
          <w:marLeft w:val="480"/>
          <w:marRight w:val="0"/>
          <w:marTop w:val="0"/>
          <w:marBottom w:val="0"/>
          <w:divBdr>
            <w:top w:val="none" w:sz="0" w:space="0" w:color="auto"/>
            <w:left w:val="none" w:sz="0" w:space="0" w:color="auto"/>
            <w:bottom w:val="none" w:sz="0" w:space="0" w:color="auto"/>
            <w:right w:val="none" w:sz="0" w:space="0" w:color="auto"/>
          </w:divBdr>
        </w:div>
      </w:divsChild>
    </w:div>
    <w:div w:id="1844858666">
      <w:bodyDiv w:val="1"/>
      <w:marLeft w:val="0"/>
      <w:marRight w:val="0"/>
      <w:marTop w:val="0"/>
      <w:marBottom w:val="0"/>
      <w:divBdr>
        <w:top w:val="none" w:sz="0" w:space="0" w:color="auto"/>
        <w:left w:val="none" w:sz="0" w:space="0" w:color="auto"/>
        <w:bottom w:val="none" w:sz="0" w:space="0" w:color="auto"/>
        <w:right w:val="none" w:sz="0" w:space="0" w:color="auto"/>
      </w:divBdr>
    </w:div>
    <w:div w:id="1845124926">
      <w:bodyDiv w:val="1"/>
      <w:marLeft w:val="0"/>
      <w:marRight w:val="0"/>
      <w:marTop w:val="0"/>
      <w:marBottom w:val="0"/>
      <w:divBdr>
        <w:top w:val="none" w:sz="0" w:space="0" w:color="auto"/>
        <w:left w:val="none" w:sz="0" w:space="0" w:color="auto"/>
        <w:bottom w:val="none" w:sz="0" w:space="0" w:color="auto"/>
        <w:right w:val="none" w:sz="0" w:space="0" w:color="auto"/>
      </w:divBdr>
    </w:div>
    <w:div w:id="1845238342">
      <w:bodyDiv w:val="1"/>
      <w:marLeft w:val="0"/>
      <w:marRight w:val="0"/>
      <w:marTop w:val="0"/>
      <w:marBottom w:val="0"/>
      <w:divBdr>
        <w:top w:val="none" w:sz="0" w:space="0" w:color="auto"/>
        <w:left w:val="none" w:sz="0" w:space="0" w:color="auto"/>
        <w:bottom w:val="none" w:sz="0" w:space="0" w:color="auto"/>
        <w:right w:val="none" w:sz="0" w:space="0" w:color="auto"/>
      </w:divBdr>
    </w:div>
    <w:div w:id="1845243359">
      <w:bodyDiv w:val="1"/>
      <w:marLeft w:val="0"/>
      <w:marRight w:val="0"/>
      <w:marTop w:val="0"/>
      <w:marBottom w:val="0"/>
      <w:divBdr>
        <w:top w:val="none" w:sz="0" w:space="0" w:color="auto"/>
        <w:left w:val="none" w:sz="0" w:space="0" w:color="auto"/>
        <w:bottom w:val="none" w:sz="0" w:space="0" w:color="auto"/>
        <w:right w:val="none" w:sz="0" w:space="0" w:color="auto"/>
      </w:divBdr>
    </w:div>
    <w:div w:id="1845437091">
      <w:bodyDiv w:val="1"/>
      <w:marLeft w:val="0"/>
      <w:marRight w:val="0"/>
      <w:marTop w:val="0"/>
      <w:marBottom w:val="0"/>
      <w:divBdr>
        <w:top w:val="none" w:sz="0" w:space="0" w:color="auto"/>
        <w:left w:val="none" w:sz="0" w:space="0" w:color="auto"/>
        <w:bottom w:val="none" w:sz="0" w:space="0" w:color="auto"/>
        <w:right w:val="none" w:sz="0" w:space="0" w:color="auto"/>
      </w:divBdr>
    </w:div>
    <w:div w:id="1845506970">
      <w:bodyDiv w:val="1"/>
      <w:marLeft w:val="0"/>
      <w:marRight w:val="0"/>
      <w:marTop w:val="0"/>
      <w:marBottom w:val="0"/>
      <w:divBdr>
        <w:top w:val="none" w:sz="0" w:space="0" w:color="auto"/>
        <w:left w:val="none" w:sz="0" w:space="0" w:color="auto"/>
        <w:bottom w:val="none" w:sz="0" w:space="0" w:color="auto"/>
        <w:right w:val="none" w:sz="0" w:space="0" w:color="auto"/>
      </w:divBdr>
    </w:div>
    <w:div w:id="1845515935">
      <w:bodyDiv w:val="1"/>
      <w:marLeft w:val="0"/>
      <w:marRight w:val="0"/>
      <w:marTop w:val="0"/>
      <w:marBottom w:val="0"/>
      <w:divBdr>
        <w:top w:val="none" w:sz="0" w:space="0" w:color="auto"/>
        <w:left w:val="none" w:sz="0" w:space="0" w:color="auto"/>
        <w:bottom w:val="none" w:sz="0" w:space="0" w:color="auto"/>
        <w:right w:val="none" w:sz="0" w:space="0" w:color="auto"/>
      </w:divBdr>
    </w:div>
    <w:div w:id="1845629529">
      <w:bodyDiv w:val="1"/>
      <w:marLeft w:val="0"/>
      <w:marRight w:val="0"/>
      <w:marTop w:val="0"/>
      <w:marBottom w:val="0"/>
      <w:divBdr>
        <w:top w:val="none" w:sz="0" w:space="0" w:color="auto"/>
        <w:left w:val="none" w:sz="0" w:space="0" w:color="auto"/>
        <w:bottom w:val="none" w:sz="0" w:space="0" w:color="auto"/>
        <w:right w:val="none" w:sz="0" w:space="0" w:color="auto"/>
      </w:divBdr>
    </w:div>
    <w:div w:id="1845777947">
      <w:bodyDiv w:val="1"/>
      <w:marLeft w:val="0"/>
      <w:marRight w:val="0"/>
      <w:marTop w:val="0"/>
      <w:marBottom w:val="0"/>
      <w:divBdr>
        <w:top w:val="none" w:sz="0" w:space="0" w:color="auto"/>
        <w:left w:val="none" w:sz="0" w:space="0" w:color="auto"/>
        <w:bottom w:val="none" w:sz="0" w:space="0" w:color="auto"/>
        <w:right w:val="none" w:sz="0" w:space="0" w:color="auto"/>
      </w:divBdr>
      <w:divsChild>
        <w:div w:id="2143493957">
          <w:marLeft w:val="480"/>
          <w:marRight w:val="0"/>
          <w:marTop w:val="0"/>
          <w:marBottom w:val="0"/>
          <w:divBdr>
            <w:top w:val="none" w:sz="0" w:space="0" w:color="auto"/>
            <w:left w:val="none" w:sz="0" w:space="0" w:color="auto"/>
            <w:bottom w:val="none" w:sz="0" w:space="0" w:color="auto"/>
            <w:right w:val="none" w:sz="0" w:space="0" w:color="auto"/>
          </w:divBdr>
        </w:div>
        <w:div w:id="339501911">
          <w:marLeft w:val="480"/>
          <w:marRight w:val="0"/>
          <w:marTop w:val="0"/>
          <w:marBottom w:val="0"/>
          <w:divBdr>
            <w:top w:val="none" w:sz="0" w:space="0" w:color="auto"/>
            <w:left w:val="none" w:sz="0" w:space="0" w:color="auto"/>
            <w:bottom w:val="none" w:sz="0" w:space="0" w:color="auto"/>
            <w:right w:val="none" w:sz="0" w:space="0" w:color="auto"/>
          </w:divBdr>
        </w:div>
        <w:div w:id="1612710283">
          <w:marLeft w:val="480"/>
          <w:marRight w:val="0"/>
          <w:marTop w:val="0"/>
          <w:marBottom w:val="0"/>
          <w:divBdr>
            <w:top w:val="none" w:sz="0" w:space="0" w:color="auto"/>
            <w:left w:val="none" w:sz="0" w:space="0" w:color="auto"/>
            <w:bottom w:val="none" w:sz="0" w:space="0" w:color="auto"/>
            <w:right w:val="none" w:sz="0" w:space="0" w:color="auto"/>
          </w:divBdr>
        </w:div>
        <w:div w:id="1753310740">
          <w:marLeft w:val="480"/>
          <w:marRight w:val="0"/>
          <w:marTop w:val="0"/>
          <w:marBottom w:val="0"/>
          <w:divBdr>
            <w:top w:val="none" w:sz="0" w:space="0" w:color="auto"/>
            <w:left w:val="none" w:sz="0" w:space="0" w:color="auto"/>
            <w:bottom w:val="none" w:sz="0" w:space="0" w:color="auto"/>
            <w:right w:val="none" w:sz="0" w:space="0" w:color="auto"/>
          </w:divBdr>
        </w:div>
        <w:div w:id="588319523">
          <w:marLeft w:val="480"/>
          <w:marRight w:val="0"/>
          <w:marTop w:val="0"/>
          <w:marBottom w:val="0"/>
          <w:divBdr>
            <w:top w:val="none" w:sz="0" w:space="0" w:color="auto"/>
            <w:left w:val="none" w:sz="0" w:space="0" w:color="auto"/>
            <w:bottom w:val="none" w:sz="0" w:space="0" w:color="auto"/>
            <w:right w:val="none" w:sz="0" w:space="0" w:color="auto"/>
          </w:divBdr>
        </w:div>
        <w:div w:id="2038039635">
          <w:marLeft w:val="480"/>
          <w:marRight w:val="0"/>
          <w:marTop w:val="0"/>
          <w:marBottom w:val="0"/>
          <w:divBdr>
            <w:top w:val="none" w:sz="0" w:space="0" w:color="auto"/>
            <w:left w:val="none" w:sz="0" w:space="0" w:color="auto"/>
            <w:bottom w:val="none" w:sz="0" w:space="0" w:color="auto"/>
            <w:right w:val="none" w:sz="0" w:space="0" w:color="auto"/>
          </w:divBdr>
        </w:div>
        <w:div w:id="986937534">
          <w:marLeft w:val="480"/>
          <w:marRight w:val="0"/>
          <w:marTop w:val="0"/>
          <w:marBottom w:val="0"/>
          <w:divBdr>
            <w:top w:val="none" w:sz="0" w:space="0" w:color="auto"/>
            <w:left w:val="none" w:sz="0" w:space="0" w:color="auto"/>
            <w:bottom w:val="none" w:sz="0" w:space="0" w:color="auto"/>
            <w:right w:val="none" w:sz="0" w:space="0" w:color="auto"/>
          </w:divBdr>
        </w:div>
        <w:div w:id="1337728854">
          <w:marLeft w:val="480"/>
          <w:marRight w:val="0"/>
          <w:marTop w:val="0"/>
          <w:marBottom w:val="0"/>
          <w:divBdr>
            <w:top w:val="none" w:sz="0" w:space="0" w:color="auto"/>
            <w:left w:val="none" w:sz="0" w:space="0" w:color="auto"/>
            <w:bottom w:val="none" w:sz="0" w:space="0" w:color="auto"/>
            <w:right w:val="none" w:sz="0" w:space="0" w:color="auto"/>
          </w:divBdr>
        </w:div>
        <w:div w:id="555817911">
          <w:marLeft w:val="480"/>
          <w:marRight w:val="0"/>
          <w:marTop w:val="0"/>
          <w:marBottom w:val="0"/>
          <w:divBdr>
            <w:top w:val="none" w:sz="0" w:space="0" w:color="auto"/>
            <w:left w:val="none" w:sz="0" w:space="0" w:color="auto"/>
            <w:bottom w:val="none" w:sz="0" w:space="0" w:color="auto"/>
            <w:right w:val="none" w:sz="0" w:space="0" w:color="auto"/>
          </w:divBdr>
        </w:div>
        <w:div w:id="503977041">
          <w:marLeft w:val="480"/>
          <w:marRight w:val="0"/>
          <w:marTop w:val="0"/>
          <w:marBottom w:val="0"/>
          <w:divBdr>
            <w:top w:val="none" w:sz="0" w:space="0" w:color="auto"/>
            <w:left w:val="none" w:sz="0" w:space="0" w:color="auto"/>
            <w:bottom w:val="none" w:sz="0" w:space="0" w:color="auto"/>
            <w:right w:val="none" w:sz="0" w:space="0" w:color="auto"/>
          </w:divBdr>
        </w:div>
        <w:div w:id="539047705">
          <w:marLeft w:val="480"/>
          <w:marRight w:val="0"/>
          <w:marTop w:val="0"/>
          <w:marBottom w:val="0"/>
          <w:divBdr>
            <w:top w:val="none" w:sz="0" w:space="0" w:color="auto"/>
            <w:left w:val="none" w:sz="0" w:space="0" w:color="auto"/>
            <w:bottom w:val="none" w:sz="0" w:space="0" w:color="auto"/>
            <w:right w:val="none" w:sz="0" w:space="0" w:color="auto"/>
          </w:divBdr>
        </w:div>
        <w:div w:id="1094278772">
          <w:marLeft w:val="480"/>
          <w:marRight w:val="0"/>
          <w:marTop w:val="0"/>
          <w:marBottom w:val="0"/>
          <w:divBdr>
            <w:top w:val="none" w:sz="0" w:space="0" w:color="auto"/>
            <w:left w:val="none" w:sz="0" w:space="0" w:color="auto"/>
            <w:bottom w:val="none" w:sz="0" w:space="0" w:color="auto"/>
            <w:right w:val="none" w:sz="0" w:space="0" w:color="auto"/>
          </w:divBdr>
        </w:div>
        <w:div w:id="1919636836">
          <w:marLeft w:val="480"/>
          <w:marRight w:val="0"/>
          <w:marTop w:val="0"/>
          <w:marBottom w:val="0"/>
          <w:divBdr>
            <w:top w:val="none" w:sz="0" w:space="0" w:color="auto"/>
            <w:left w:val="none" w:sz="0" w:space="0" w:color="auto"/>
            <w:bottom w:val="none" w:sz="0" w:space="0" w:color="auto"/>
            <w:right w:val="none" w:sz="0" w:space="0" w:color="auto"/>
          </w:divBdr>
        </w:div>
        <w:div w:id="718937363">
          <w:marLeft w:val="480"/>
          <w:marRight w:val="0"/>
          <w:marTop w:val="0"/>
          <w:marBottom w:val="0"/>
          <w:divBdr>
            <w:top w:val="none" w:sz="0" w:space="0" w:color="auto"/>
            <w:left w:val="none" w:sz="0" w:space="0" w:color="auto"/>
            <w:bottom w:val="none" w:sz="0" w:space="0" w:color="auto"/>
            <w:right w:val="none" w:sz="0" w:space="0" w:color="auto"/>
          </w:divBdr>
        </w:div>
        <w:div w:id="1498377768">
          <w:marLeft w:val="480"/>
          <w:marRight w:val="0"/>
          <w:marTop w:val="0"/>
          <w:marBottom w:val="0"/>
          <w:divBdr>
            <w:top w:val="none" w:sz="0" w:space="0" w:color="auto"/>
            <w:left w:val="none" w:sz="0" w:space="0" w:color="auto"/>
            <w:bottom w:val="none" w:sz="0" w:space="0" w:color="auto"/>
            <w:right w:val="none" w:sz="0" w:space="0" w:color="auto"/>
          </w:divBdr>
        </w:div>
        <w:div w:id="1503548292">
          <w:marLeft w:val="480"/>
          <w:marRight w:val="0"/>
          <w:marTop w:val="0"/>
          <w:marBottom w:val="0"/>
          <w:divBdr>
            <w:top w:val="none" w:sz="0" w:space="0" w:color="auto"/>
            <w:left w:val="none" w:sz="0" w:space="0" w:color="auto"/>
            <w:bottom w:val="none" w:sz="0" w:space="0" w:color="auto"/>
            <w:right w:val="none" w:sz="0" w:space="0" w:color="auto"/>
          </w:divBdr>
        </w:div>
      </w:divsChild>
    </w:div>
    <w:div w:id="1845780487">
      <w:bodyDiv w:val="1"/>
      <w:marLeft w:val="0"/>
      <w:marRight w:val="0"/>
      <w:marTop w:val="0"/>
      <w:marBottom w:val="0"/>
      <w:divBdr>
        <w:top w:val="none" w:sz="0" w:space="0" w:color="auto"/>
        <w:left w:val="none" w:sz="0" w:space="0" w:color="auto"/>
        <w:bottom w:val="none" w:sz="0" w:space="0" w:color="auto"/>
        <w:right w:val="none" w:sz="0" w:space="0" w:color="auto"/>
      </w:divBdr>
    </w:div>
    <w:div w:id="1846090690">
      <w:bodyDiv w:val="1"/>
      <w:marLeft w:val="0"/>
      <w:marRight w:val="0"/>
      <w:marTop w:val="0"/>
      <w:marBottom w:val="0"/>
      <w:divBdr>
        <w:top w:val="none" w:sz="0" w:space="0" w:color="auto"/>
        <w:left w:val="none" w:sz="0" w:space="0" w:color="auto"/>
        <w:bottom w:val="none" w:sz="0" w:space="0" w:color="auto"/>
        <w:right w:val="none" w:sz="0" w:space="0" w:color="auto"/>
      </w:divBdr>
    </w:div>
    <w:div w:id="1846243858">
      <w:bodyDiv w:val="1"/>
      <w:marLeft w:val="0"/>
      <w:marRight w:val="0"/>
      <w:marTop w:val="0"/>
      <w:marBottom w:val="0"/>
      <w:divBdr>
        <w:top w:val="none" w:sz="0" w:space="0" w:color="auto"/>
        <w:left w:val="none" w:sz="0" w:space="0" w:color="auto"/>
        <w:bottom w:val="none" w:sz="0" w:space="0" w:color="auto"/>
        <w:right w:val="none" w:sz="0" w:space="0" w:color="auto"/>
      </w:divBdr>
    </w:div>
    <w:div w:id="1846436155">
      <w:bodyDiv w:val="1"/>
      <w:marLeft w:val="0"/>
      <w:marRight w:val="0"/>
      <w:marTop w:val="0"/>
      <w:marBottom w:val="0"/>
      <w:divBdr>
        <w:top w:val="none" w:sz="0" w:space="0" w:color="auto"/>
        <w:left w:val="none" w:sz="0" w:space="0" w:color="auto"/>
        <w:bottom w:val="none" w:sz="0" w:space="0" w:color="auto"/>
        <w:right w:val="none" w:sz="0" w:space="0" w:color="auto"/>
      </w:divBdr>
    </w:div>
    <w:div w:id="1846632390">
      <w:bodyDiv w:val="1"/>
      <w:marLeft w:val="0"/>
      <w:marRight w:val="0"/>
      <w:marTop w:val="0"/>
      <w:marBottom w:val="0"/>
      <w:divBdr>
        <w:top w:val="none" w:sz="0" w:space="0" w:color="auto"/>
        <w:left w:val="none" w:sz="0" w:space="0" w:color="auto"/>
        <w:bottom w:val="none" w:sz="0" w:space="0" w:color="auto"/>
        <w:right w:val="none" w:sz="0" w:space="0" w:color="auto"/>
      </w:divBdr>
    </w:div>
    <w:div w:id="1846897413">
      <w:bodyDiv w:val="1"/>
      <w:marLeft w:val="0"/>
      <w:marRight w:val="0"/>
      <w:marTop w:val="0"/>
      <w:marBottom w:val="0"/>
      <w:divBdr>
        <w:top w:val="none" w:sz="0" w:space="0" w:color="auto"/>
        <w:left w:val="none" w:sz="0" w:space="0" w:color="auto"/>
        <w:bottom w:val="none" w:sz="0" w:space="0" w:color="auto"/>
        <w:right w:val="none" w:sz="0" w:space="0" w:color="auto"/>
      </w:divBdr>
      <w:divsChild>
        <w:div w:id="949162613">
          <w:marLeft w:val="480"/>
          <w:marRight w:val="0"/>
          <w:marTop w:val="0"/>
          <w:marBottom w:val="0"/>
          <w:divBdr>
            <w:top w:val="none" w:sz="0" w:space="0" w:color="auto"/>
            <w:left w:val="none" w:sz="0" w:space="0" w:color="auto"/>
            <w:bottom w:val="none" w:sz="0" w:space="0" w:color="auto"/>
            <w:right w:val="none" w:sz="0" w:space="0" w:color="auto"/>
          </w:divBdr>
        </w:div>
        <w:div w:id="71590207">
          <w:marLeft w:val="480"/>
          <w:marRight w:val="0"/>
          <w:marTop w:val="0"/>
          <w:marBottom w:val="0"/>
          <w:divBdr>
            <w:top w:val="none" w:sz="0" w:space="0" w:color="auto"/>
            <w:left w:val="none" w:sz="0" w:space="0" w:color="auto"/>
            <w:bottom w:val="none" w:sz="0" w:space="0" w:color="auto"/>
            <w:right w:val="none" w:sz="0" w:space="0" w:color="auto"/>
          </w:divBdr>
        </w:div>
        <w:div w:id="1164202560">
          <w:marLeft w:val="480"/>
          <w:marRight w:val="0"/>
          <w:marTop w:val="0"/>
          <w:marBottom w:val="0"/>
          <w:divBdr>
            <w:top w:val="none" w:sz="0" w:space="0" w:color="auto"/>
            <w:left w:val="none" w:sz="0" w:space="0" w:color="auto"/>
            <w:bottom w:val="none" w:sz="0" w:space="0" w:color="auto"/>
            <w:right w:val="none" w:sz="0" w:space="0" w:color="auto"/>
          </w:divBdr>
        </w:div>
        <w:div w:id="978343603">
          <w:marLeft w:val="480"/>
          <w:marRight w:val="0"/>
          <w:marTop w:val="0"/>
          <w:marBottom w:val="0"/>
          <w:divBdr>
            <w:top w:val="none" w:sz="0" w:space="0" w:color="auto"/>
            <w:left w:val="none" w:sz="0" w:space="0" w:color="auto"/>
            <w:bottom w:val="none" w:sz="0" w:space="0" w:color="auto"/>
            <w:right w:val="none" w:sz="0" w:space="0" w:color="auto"/>
          </w:divBdr>
        </w:div>
        <w:div w:id="1689527976">
          <w:marLeft w:val="480"/>
          <w:marRight w:val="0"/>
          <w:marTop w:val="0"/>
          <w:marBottom w:val="0"/>
          <w:divBdr>
            <w:top w:val="none" w:sz="0" w:space="0" w:color="auto"/>
            <w:left w:val="none" w:sz="0" w:space="0" w:color="auto"/>
            <w:bottom w:val="none" w:sz="0" w:space="0" w:color="auto"/>
            <w:right w:val="none" w:sz="0" w:space="0" w:color="auto"/>
          </w:divBdr>
        </w:div>
        <w:div w:id="1520896609">
          <w:marLeft w:val="480"/>
          <w:marRight w:val="0"/>
          <w:marTop w:val="0"/>
          <w:marBottom w:val="0"/>
          <w:divBdr>
            <w:top w:val="none" w:sz="0" w:space="0" w:color="auto"/>
            <w:left w:val="none" w:sz="0" w:space="0" w:color="auto"/>
            <w:bottom w:val="none" w:sz="0" w:space="0" w:color="auto"/>
            <w:right w:val="none" w:sz="0" w:space="0" w:color="auto"/>
          </w:divBdr>
        </w:div>
        <w:div w:id="1533569856">
          <w:marLeft w:val="480"/>
          <w:marRight w:val="0"/>
          <w:marTop w:val="0"/>
          <w:marBottom w:val="0"/>
          <w:divBdr>
            <w:top w:val="none" w:sz="0" w:space="0" w:color="auto"/>
            <w:left w:val="none" w:sz="0" w:space="0" w:color="auto"/>
            <w:bottom w:val="none" w:sz="0" w:space="0" w:color="auto"/>
            <w:right w:val="none" w:sz="0" w:space="0" w:color="auto"/>
          </w:divBdr>
        </w:div>
        <w:div w:id="1213419137">
          <w:marLeft w:val="480"/>
          <w:marRight w:val="0"/>
          <w:marTop w:val="0"/>
          <w:marBottom w:val="0"/>
          <w:divBdr>
            <w:top w:val="none" w:sz="0" w:space="0" w:color="auto"/>
            <w:left w:val="none" w:sz="0" w:space="0" w:color="auto"/>
            <w:bottom w:val="none" w:sz="0" w:space="0" w:color="auto"/>
            <w:right w:val="none" w:sz="0" w:space="0" w:color="auto"/>
          </w:divBdr>
        </w:div>
        <w:div w:id="1636835074">
          <w:marLeft w:val="480"/>
          <w:marRight w:val="0"/>
          <w:marTop w:val="0"/>
          <w:marBottom w:val="0"/>
          <w:divBdr>
            <w:top w:val="none" w:sz="0" w:space="0" w:color="auto"/>
            <w:left w:val="none" w:sz="0" w:space="0" w:color="auto"/>
            <w:bottom w:val="none" w:sz="0" w:space="0" w:color="auto"/>
            <w:right w:val="none" w:sz="0" w:space="0" w:color="auto"/>
          </w:divBdr>
        </w:div>
        <w:div w:id="1197739605">
          <w:marLeft w:val="480"/>
          <w:marRight w:val="0"/>
          <w:marTop w:val="0"/>
          <w:marBottom w:val="0"/>
          <w:divBdr>
            <w:top w:val="none" w:sz="0" w:space="0" w:color="auto"/>
            <w:left w:val="none" w:sz="0" w:space="0" w:color="auto"/>
            <w:bottom w:val="none" w:sz="0" w:space="0" w:color="auto"/>
            <w:right w:val="none" w:sz="0" w:space="0" w:color="auto"/>
          </w:divBdr>
        </w:div>
        <w:div w:id="1128163130">
          <w:marLeft w:val="480"/>
          <w:marRight w:val="0"/>
          <w:marTop w:val="0"/>
          <w:marBottom w:val="0"/>
          <w:divBdr>
            <w:top w:val="none" w:sz="0" w:space="0" w:color="auto"/>
            <w:left w:val="none" w:sz="0" w:space="0" w:color="auto"/>
            <w:bottom w:val="none" w:sz="0" w:space="0" w:color="auto"/>
            <w:right w:val="none" w:sz="0" w:space="0" w:color="auto"/>
          </w:divBdr>
        </w:div>
        <w:div w:id="1071854109">
          <w:marLeft w:val="480"/>
          <w:marRight w:val="0"/>
          <w:marTop w:val="0"/>
          <w:marBottom w:val="0"/>
          <w:divBdr>
            <w:top w:val="none" w:sz="0" w:space="0" w:color="auto"/>
            <w:left w:val="none" w:sz="0" w:space="0" w:color="auto"/>
            <w:bottom w:val="none" w:sz="0" w:space="0" w:color="auto"/>
            <w:right w:val="none" w:sz="0" w:space="0" w:color="auto"/>
          </w:divBdr>
        </w:div>
        <w:div w:id="1486238644">
          <w:marLeft w:val="480"/>
          <w:marRight w:val="0"/>
          <w:marTop w:val="0"/>
          <w:marBottom w:val="0"/>
          <w:divBdr>
            <w:top w:val="none" w:sz="0" w:space="0" w:color="auto"/>
            <w:left w:val="none" w:sz="0" w:space="0" w:color="auto"/>
            <w:bottom w:val="none" w:sz="0" w:space="0" w:color="auto"/>
            <w:right w:val="none" w:sz="0" w:space="0" w:color="auto"/>
          </w:divBdr>
        </w:div>
        <w:div w:id="1081030016">
          <w:marLeft w:val="480"/>
          <w:marRight w:val="0"/>
          <w:marTop w:val="0"/>
          <w:marBottom w:val="0"/>
          <w:divBdr>
            <w:top w:val="none" w:sz="0" w:space="0" w:color="auto"/>
            <w:left w:val="none" w:sz="0" w:space="0" w:color="auto"/>
            <w:bottom w:val="none" w:sz="0" w:space="0" w:color="auto"/>
            <w:right w:val="none" w:sz="0" w:space="0" w:color="auto"/>
          </w:divBdr>
        </w:div>
        <w:div w:id="2116823408">
          <w:marLeft w:val="480"/>
          <w:marRight w:val="0"/>
          <w:marTop w:val="0"/>
          <w:marBottom w:val="0"/>
          <w:divBdr>
            <w:top w:val="none" w:sz="0" w:space="0" w:color="auto"/>
            <w:left w:val="none" w:sz="0" w:space="0" w:color="auto"/>
            <w:bottom w:val="none" w:sz="0" w:space="0" w:color="auto"/>
            <w:right w:val="none" w:sz="0" w:space="0" w:color="auto"/>
          </w:divBdr>
        </w:div>
        <w:div w:id="1936130361">
          <w:marLeft w:val="480"/>
          <w:marRight w:val="0"/>
          <w:marTop w:val="0"/>
          <w:marBottom w:val="0"/>
          <w:divBdr>
            <w:top w:val="none" w:sz="0" w:space="0" w:color="auto"/>
            <w:left w:val="none" w:sz="0" w:space="0" w:color="auto"/>
            <w:bottom w:val="none" w:sz="0" w:space="0" w:color="auto"/>
            <w:right w:val="none" w:sz="0" w:space="0" w:color="auto"/>
          </w:divBdr>
        </w:div>
        <w:div w:id="1718241045">
          <w:marLeft w:val="480"/>
          <w:marRight w:val="0"/>
          <w:marTop w:val="0"/>
          <w:marBottom w:val="0"/>
          <w:divBdr>
            <w:top w:val="none" w:sz="0" w:space="0" w:color="auto"/>
            <w:left w:val="none" w:sz="0" w:space="0" w:color="auto"/>
            <w:bottom w:val="none" w:sz="0" w:space="0" w:color="auto"/>
            <w:right w:val="none" w:sz="0" w:space="0" w:color="auto"/>
          </w:divBdr>
        </w:div>
        <w:div w:id="1559898774">
          <w:marLeft w:val="480"/>
          <w:marRight w:val="0"/>
          <w:marTop w:val="0"/>
          <w:marBottom w:val="0"/>
          <w:divBdr>
            <w:top w:val="none" w:sz="0" w:space="0" w:color="auto"/>
            <w:left w:val="none" w:sz="0" w:space="0" w:color="auto"/>
            <w:bottom w:val="none" w:sz="0" w:space="0" w:color="auto"/>
            <w:right w:val="none" w:sz="0" w:space="0" w:color="auto"/>
          </w:divBdr>
        </w:div>
        <w:div w:id="303775186">
          <w:marLeft w:val="480"/>
          <w:marRight w:val="0"/>
          <w:marTop w:val="0"/>
          <w:marBottom w:val="0"/>
          <w:divBdr>
            <w:top w:val="none" w:sz="0" w:space="0" w:color="auto"/>
            <w:left w:val="none" w:sz="0" w:space="0" w:color="auto"/>
            <w:bottom w:val="none" w:sz="0" w:space="0" w:color="auto"/>
            <w:right w:val="none" w:sz="0" w:space="0" w:color="auto"/>
          </w:divBdr>
        </w:div>
        <w:div w:id="1070539346">
          <w:marLeft w:val="480"/>
          <w:marRight w:val="0"/>
          <w:marTop w:val="0"/>
          <w:marBottom w:val="0"/>
          <w:divBdr>
            <w:top w:val="none" w:sz="0" w:space="0" w:color="auto"/>
            <w:left w:val="none" w:sz="0" w:space="0" w:color="auto"/>
            <w:bottom w:val="none" w:sz="0" w:space="0" w:color="auto"/>
            <w:right w:val="none" w:sz="0" w:space="0" w:color="auto"/>
          </w:divBdr>
        </w:div>
        <w:div w:id="554972232">
          <w:marLeft w:val="480"/>
          <w:marRight w:val="0"/>
          <w:marTop w:val="0"/>
          <w:marBottom w:val="0"/>
          <w:divBdr>
            <w:top w:val="none" w:sz="0" w:space="0" w:color="auto"/>
            <w:left w:val="none" w:sz="0" w:space="0" w:color="auto"/>
            <w:bottom w:val="none" w:sz="0" w:space="0" w:color="auto"/>
            <w:right w:val="none" w:sz="0" w:space="0" w:color="auto"/>
          </w:divBdr>
        </w:div>
        <w:div w:id="711686308">
          <w:marLeft w:val="480"/>
          <w:marRight w:val="0"/>
          <w:marTop w:val="0"/>
          <w:marBottom w:val="0"/>
          <w:divBdr>
            <w:top w:val="none" w:sz="0" w:space="0" w:color="auto"/>
            <w:left w:val="none" w:sz="0" w:space="0" w:color="auto"/>
            <w:bottom w:val="none" w:sz="0" w:space="0" w:color="auto"/>
            <w:right w:val="none" w:sz="0" w:space="0" w:color="auto"/>
          </w:divBdr>
        </w:div>
        <w:div w:id="1881282335">
          <w:marLeft w:val="480"/>
          <w:marRight w:val="0"/>
          <w:marTop w:val="0"/>
          <w:marBottom w:val="0"/>
          <w:divBdr>
            <w:top w:val="none" w:sz="0" w:space="0" w:color="auto"/>
            <w:left w:val="none" w:sz="0" w:space="0" w:color="auto"/>
            <w:bottom w:val="none" w:sz="0" w:space="0" w:color="auto"/>
            <w:right w:val="none" w:sz="0" w:space="0" w:color="auto"/>
          </w:divBdr>
        </w:div>
        <w:div w:id="215288241">
          <w:marLeft w:val="480"/>
          <w:marRight w:val="0"/>
          <w:marTop w:val="0"/>
          <w:marBottom w:val="0"/>
          <w:divBdr>
            <w:top w:val="none" w:sz="0" w:space="0" w:color="auto"/>
            <w:left w:val="none" w:sz="0" w:space="0" w:color="auto"/>
            <w:bottom w:val="none" w:sz="0" w:space="0" w:color="auto"/>
            <w:right w:val="none" w:sz="0" w:space="0" w:color="auto"/>
          </w:divBdr>
        </w:div>
        <w:div w:id="1815368409">
          <w:marLeft w:val="480"/>
          <w:marRight w:val="0"/>
          <w:marTop w:val="0"/>
          <w:marBottom w:val="0"/>
          <w:divBdr>
            <w:top w:val="none" w:sz="0" w:space="0" w:color="auto"/>
            <w:left w:val="none" w:sz="0" w:space="0" w:color="auto"/>
            <w:bottom w:val="none" w:sz="0" w:space="0" w:color="auto"/>
            <w:right w:val="none" w:sz="0" w:space="0" w:color="auto"/>
          </w:divBdr>
        </w:div>
        <w:div w:id="749042511">
          <w:marLeft w:val="480"/>
          <w:marRight w:val="0"/>
          <w:marTop w:val="0"/>
          <w:marBottom w:val="0"/>
          <w:divBdr>
            <w:top w:val="none" w:sz="0" w:space="0" w:color="auto"/>
            <w:left w:val="none" w:sz="0" w:space="0" w:color="auto"/>
            <w:bottom w:val="none" w:sz="0" w:space="0" w:color="auto"/>
            <w:right w:val="none" w:sz="0" w:space="0" w:color="auto"/>
          </w:divBdr>
        </w:div>
        <w:div w:id="1368532715">
          <w:marLeft w:val="480"/>
          <w:marRight w:val="0"/>
          <w:marTop w:val="0"/>
          <w:marBottom w:val="0"/>
          <w:divBdr>
            <w:top w:val="none" w:sz="0" w:space="0" w:color="auto"/>
            <w:left w:val="none" w:sz="0" w:space="0" w:color="auto"/>
            <w:bottom w:val="none" w:sz="0" w:space="0" w:color="auto"/>
            <w:right w:val="none" w:sz="0" w:space="0" w:color="auto"/>
          </w:divBdr>
        </w:div>
        <w:div w:id="290940411">
          <w:marLeft w:val="480"/>
          <w:marRight w:val="0"/>
          <w:marTop w:val="0"/>
          <w:marBottom w:val="0"/>
          <w:divBdr>
            <w:top w:val="none" w:sz="0" w:space="0" w:color="auto"/>
            <w:left w:val="none" w:sz="0" w:space="0" w:color="auto"/>
            <w:bottom w:val="none" w:sz="0" w:space="0" w:color="auto"/>
            <w:right w:val="none" w:sz="0" w:space="0" w:color="auto"/>
          </w:divBdr>
        </w:div>
        <w:div w:id="1569530256">
          <w:marLeft w:val="480"/>
          <w:marRight w:val="0"/>
          <w:marTop w:val="0"/>
          <w:marBottom w:val="0"/>
          <w:divBdr>
            <w:top w:val="none" w:sz="0" w:space="0" w:color="auto"/>
            <w:left w:val="none" w:sz="0" w:space="0" w:color="auto"/>
            <w:bottom w:val="none" w:sz="0" w:space="0" w:color="auto"/>
            <w:right w:val="none" w:sz="0" w:space="0" w:color="auto"/>
          </w:divBdr>
        </w:div>
        <w:div w:id="848329164">
          <w:marLeft w:val="480"/>
          <w:marRight w:val="0"/>
          <w:marTop w:val="0"/>
          <w:marBottom w:val="0"/>
          <w:divBdr>
            <w:top w:val="none" w:sz="0" w:space="0" w:color="auto"/>
            <w:left w:val="none" w:sz="0" w:space="0" w:color="auto"/>
            <w:bottom w:val="none" w:sz="0" w:space="0" w:color="auto"/>
            <w:right w:val="none" w:sz="0" w:space="0" w:color="auto"/>
          </w:divBdr>
        </w:div>
        <w:div w:id="1093238198">
          <w:marLeft w:val="480"/>
          <w:marRight w:val="0"/>
          <w:marTop w:val="0"/>
          <w:marBottom w:val="0"/>
          <w:divBdr>
            <w:top w:val="none" w:sz="0" w:space="0" w:color="auto"/>
            <w:left w:val="none" w:sz="0" w:space="0" w:color="auto"/>
            <w:bottom w:val="none" w:sz="0" w:space="0" w:color="auto"/>
            <w:right w:val="none" w:sz="0" w:space="0" w:color="auto"/>
          </w:divBdr>
        </w:div>
        <w:div w:id="207374740">
          <w:marLeft w:val="480"/>
          <w:marRight w:val="0"/>
          <w:marTop w:val="0"/>
          <w:marBottom w:val="0"/>
          <w:divBdr>
            <w:top w:val="none" w:sz="0" w:space="0" w:color="auto"/>
            <w:left w:val="none" w:sz="0" w:space="0" w:color="auto"/>
            <w:bottom w:val="none" w:sz="0" w:space="0" w:color="auto"/>
            <w:right w:val="none" w:sz="0" w:space="0" w:color="auto"/>
          </w:divBdr>
        </w:div>
        <w:div w:id="1311786420">
          <w:marLeft w:val="480"/>
          <w:marRight w:val="0"/>
          <w:marTop w:val="0"/>
          <w:marBottom w:val="0"/>
          <w:divBdr>
            <w:top w:val="none" w:sz="0" w:space="0" w:color="auto"/>
            <w:left w:val="none" w:sz="0" w:space="0" w:color="auto"/>
            <w:bottom w:val="none" w:sz="0" w:space="0" w:color="auto"/>
            <w:right w:val="none" w:sz="0" w:space="0" w:color="auto"/>
          </w:divBdr>
        </w:div>
        <w:div w:id="767114442">
          <w:marLeft w:val="480"/>
          <w:marRight w:val="0"/>
          <w:marTop w:val="0"/>
          <w:marBottom w:val="0"/>
          <w:divBdr>
            <w:top w:val="none" w:sz="0" w:space="0" w:color="auto"/>
            <w:left w:val="none" w:sz="0" w:space="0" w:color="auto"/>
            <w:bottom w:val="none" w:sz="0" w:space="0" w:color="auto"/>
            <w:right w:val="none" w:sz="0" w:space="0" w:color="auto"/>
          </w:divBdr>
        </w:div>
        <w:div w:id="1515654803">
          <w:marLeft w:val="480"/>
          <w:marRight w:val="0"/>
          <w:marTop w:val="0"/>
          <w:marBottom w:val="0"/>
          <w:divBdr>
            <w:top w:val="none" w:sz="0" w:space="0" w:color="auto"/>
            <w:left w:val="none" w:sz="0" w:space="0" w:color="auto"/>
            <w:bottom w:val="none" w:sz="0" w:space="0" w:color="auto"/>
            <w:right w:val="none" w:sz="0" w:space="0" w:color="auto"/>
          </w:divBdr>
        </w:div>
        <w:div w:id="534733475">
          <w:marLeft w:val="480"/>
          <w:marRight w:val="0"/>
          <w:marTop w:val="0"/>
          <w:marBottom w:val="0"/>
          <w:divBdr>
            <w:top w:val="none" w:sz="0" w:space="0" w:color="auto"/>
            <w:left w:val="none" w:sz="0" w:space="0" w:color="auto"/>
            <w:bottom w:val="none" w:sz="0" w:space="0" w:color="auto"/>
            <w:right w:val="none" w:sz="0" w:space="0" w:color="auto"/>
          </w:divBdr>
        </w:div>
        <w:div w:id="318507855">
          <w:marLeft w:val="480"/>
          <w:marRight w:val="0"/>
          <w:marTop w:val="0"/>
          <w:marBottom w:val="0"/>
          <w:divBdr>
            <w:top w:val="none" w:sz="0" w:space="0" w:color="auto"/>
            <w:left w:val="none" w:sz="0" w:space="0" w:color="auto"/>
            <w:bottom w:val="none" w:sz="0" w:space="0" w:color="auto"/>
            <w:right w:val="none" w:sz="0" w:space="0" w:color="auto"/>
          </w:divBdr>
        </w:div>
        <w:div w:id="50857609">
          <w:marLeft w:val="480"/>
          <w:marRight w:val="0"/>
          <w:marTop w:val="0"/>
          <w:marBottom w:val="0"/>
          <w:divBdr>
            <w:top w:val="none" w:sz="0" w:space="0" w:color="auto"/>
            <w:left w:val="none" w:sz="0" w:space="0" w:color="auto"/>
            <w:bottom w:val="none" w:sz="0" w:space="0" w:color="auto"/>
            <w:right w:val="none" w:sz="0" w:space="0" w:color="auto"/>
          </w:divBdr>
        </w:div>
        <w:div w:id="1729576056">
          <w:marLeft w:val="480"/>
          <w:marRight w:val="0"/>
          <w:marTop w:val="0"/>
          <w:marBottom w:val="0"/>
          <w:divBdr>
            <w:top w:val="none" w:sz="0" w:space="0" w:color="auto"/>
            <w:left w:val="none" w:sz="0" w:space="0" w:color="auto"/>
            <w:bottom w:val="none" w:sz="0" w:space="0" w:color="auto"/>
            <w:right w:val="none" w:sz="0" w:space="0" w:color="auto"/>
          </w:divBdr>
        </w:div>
        <w:div w:id="1865631521">
          <w:marLeft w:val="480"/>
          <w:marRight w:val="0"/>
          <w:marTop w:val="0"/>
          <w:marBottom w:val="0"/>
          <w:divBdr>
            <w:top w:val="none" w:sz="0" w:space="0" w:color="auto"/>
            <w:left w:val="none" w:sz="0" w:space="0" w:color="auto"/>
            <w:bottom w:val="none" w:sz="0" w:space="0" w:color="auto"/>
            <w:right w:val="none" w:sz="0" w:space="0" w:color="auto"/>
          </w:divBdr>
        </w:div>
        <w:div w:id="227303916">
          <w:marLeft w:val="480"/>
          <w:marRight w:val="0"/>
          <w:marTop w:val="0"/>
          <w:marBottom w:val="0"/>
          <w:divBdr>
            <w:top w:val="none" w:sz="0" w:space="0" w:color="auto"/>
            <w:left w:val="none" w:sz="0" w:space="0" w:color="auto"/>
            <w:bottom w:val="none" w:sz="0" w:space="0" w:color="auto"/>
            <w:right w:val="none" w:sz="0" w:space="0" w:color="auto"/>
          </w:divBdr>
        </w:div>
      </w:divsChild>
    </w:div>
    <w:div w:id="1846938258">
      <w:bodyDiv w:val="1"/>
      <w:marLeft w:val="0"/>
      <w:marRight w:val="0"/>
      <w:marTop w:val="0"/>
      <w:marBottom w:val="0"/>
      <w:divBdr>
        <w:top w:val="none" w:sz="0" w:space="0" w:color="auto"/>
        <w:left w:val="none" w:sz="0" w:space="0" w:color="auto"/>
        <w:bottom w:val="none" w:sz="0" w:space="0" w:color="auto"/>
        <w:right w:val="none" w:sz="0" w:space="0" w:color="auto"/>
      </w:divBdr>
    </w:div>
    <w:div w:id="1847354679">
      <w:bodyDiv w:val="1"/>
      <w:marLeft w:val="0"/>
      <w:marRight w:val="0"/>
      <w:marTop w:val="0"/>
      <w:marBottom w:val="0"/>
      <w:divBdr>
        <w:top w:val="none" w:sz="0" w:space="0" w:color="auto"/>
        <w:left w:val="none" w:sz="0" w:space="0" w:color="auto"/>
        <w:bottom w:val="none" w:sz="0" w:space="0" w:color="auto"/>
        <w:right w:val="none" w:sz="0" w:space="0" w:color="auto"/>
      </w:divBdr>
    </w:div>
    <w:div w:id="1847549483">
      <w:bodyDiv w:val="1"/>
      <w:marLeft w:val="0"/>
      <w:marRight w:val="0"/>
      <w:marTop w:val="0"/>
      <w:marBottom w:val="0"/>
      <w:divBdr>
        <w:top w:val="none" w:sz="0" w:space="0" w:color="auto"/>
        <w:left w:val="none" w:sz="0" w:space="0" w:color="auto"/>
        <w:bottom w:val="none" w:sz="0" w:space="0" w:color="auto"/>
        <w:right w:val="none" w:sz="0" w:space="0" w:color="auto"/>
      </w:divBdr>
    </w:div>
    <w:div w:id="1847595104">
      <w:bodyDiv w:val="1"/>
      <w:marLeft w:val="0"/>
      <w:marRight w:val="0"/>
      <w:marTop w:val="0"/>
      <w:marBottom w:val="0"/>
      <w:divBdr>
        <w:top w:val="none" w:sz="0" w:space="0" w:color="auto"/>
        <w:left w:val="none" w:sz="0" w:space="0" w:color="auto"/>
        <w:bottom w:val="none" w:sz="0" w:space="0" w:color="auto"/>
        <w:right w:val="none" w:sz="0" w:space="0" w:color="auto"/>
      </w:divBdr>
    </w:div>
    <w:div w:id="1847599466">
      <w:bodyDiv w:val="1"/>
      <w:marLeft w:val="0"/>
      <w:marRight w:val="0"/>
      <w:marTop w:val="0"/>
      <w:marBottom w:val="0"/>
      <w:divBdr>
        <w:top w:val="none" w:sz="0" w:space="0" w:color="auto"/>
        <w:left w:val="none" w:sz="0" w:space="0" w:color="auto"/>
        <w:bottom w:val="none" w:sz="0" w:space="0" w:color="auto"/>
        <w:right w:val="none" w:sz="0" w:space="0" w:color="auto"/>
      </w:divBdr>
    </w:div>
    <w:div w:id="1847791587">
      <w:bodyDiv w:val="1"/>
      <w:marLeft w:val="0"/>
      <w:marRight w:val="0"/>
      <w:marTop w:val="0"/>
      <w:marBottom w:val="0"/>
      <w:divBdr>
        <w:top w:val="none" w:sz="0" w:space="0" w:color="auto"/>
        <w:left w:val="none" w:sz="0" w:space="0" w:color="auto"/>
        <w:bottom w:val="none" w:sz="0" w:space="0" w:color="auto"/>
        <w:right w:val="none" w:sz="0" w:space="0" w:color="auto"/>
      </w:divBdr>
    </w:div>
    <w:div w:id="1847862019">
      <w:bodyDiv w:val="1"/>
      <w:marLeft w:val="0"/>
      <w:marRight w:val="0"/>
      <w:marTop w:val="0"/>
      <w:marBottom w:val="0"/>
      <w:divBdr>
        <w:top w:val="none" w:sz="0" w:space="0" w:color="auto"/>
        <w:left w:val="none" w:sz="0" w:space="0" w:color="auto"/>
        <w:bottom w:val="none" w:sz="0" w:space="0" w:color="auto"/>
        <w:right w:val="none" w:sz="0" w:space="0" w:color="auto"/>
      </w:divBdr>
    </w:div>
    <w:div w:id="1847937354">
      <w:bodyDiv w:val="1"/>
      <w:marLeft w:val="0"/>
      <w:marRight w:val="0"/>
      <w:marTop w:val="0"/>
      <w:marBottom w:val="0"/>
      <w:divBdr>
        <w:top w:val="none" w:sz="0" w:space="0" w:color="auto"/>
        <w:left w:val="none" w:sz="0" w:space="0" w:color="auto"/>
        <w:bottom w:val="none" w:sz="0" w:space="0" w:color="auto"/>
        <w:right w:val="none" w:sz="0" w:space="0" w:color="auto"/>
      </w:divBdr>
    </w:div>
    <w:div w:id="1848398336">
      <w:bodyDiv w:val="1"/>
      <w:marLeft w:val="0"/>
      <w:marRight w:val="0"/>
      <w:marTop w:val="0"/>
      <w:marBottom w:val="0"/>
      <w:divBdr>
        <w:top w:val="none" w:sz="0" w:space="0" w:color="auto"/>
        <w:left w:val="none" w:sz="0" w:space="0" w:color="auto"/>
        <w:bottom w:val="none" w:sz="0" w:space="0" w:color="auto"/>
        <w:right w:val="none" w:sz="0" w:space="0" w:color="auto"/>
      </w:divBdr>
    </w:div>
    <w:div w:id="1848444195">
      <w:bodyDiv w:val="1"/>
      <w:marLeft w:val="0"/>
      <w:marRight w:val="0"/>
      <w:marTop w:val="0"/>
      <w:marBottom w:val="0"/>
      <w:divBdr>
        <w:top w:val="none" w:sz="0" w:space="0" w:color="auto"/>
        <w:left w:val="none" w:sz="0" w:space="0" w:color="auto"/>
        <w:bottom w:val="none" w:sz="0" w:space="0" w:color="auto"/>
        <w:right w:val="none" w:sz="0" w:space="0" w:color="auto"/>
      </w:divBdr>
    </w:div>
    <w:div w:id="1848446873">
      <w:bodyDiv w:val="1"/>
      <w:marLeft w:val="0"/>
      <w:marRight w:val="0"/>
      <w:marTop w:val="0"/>
      <w:marBottom w:val="0"/>
      <w:divBdr>
        <w:top w:val="none" w:sz="0" w:space="0" w:color="auto"/>
        <w:left w:val="none" w:sz="0" w:space="0" w:color="auto"/>
        <w:bottom w:val="none" w:sz="0" w:space="0" w:color="auto"/>
        <w:right w:val="none" w:sz="0" w:space="0" w:color="auto"/>
      </w:divBdr>
    </w:div>
    <w:div w:id="1848473116">
      <w:bodyDiv w:val="1"/>
      <w:marLeft w:val="0"/>
      <w:marRight w:val="0"/>
      <w:marTop w:val="0"/>
      <w:marBottom w:val="0"/>
      <w:divBdr>
        <w:top w:val="none" w:sz="0" w:space="0" w:color="auto"/>
        <w:left w:val="none" w:sz="0" w:space="0" w:color="auto"/>
        <w:bottom w:val="none" w:sz="0" w:space="0" w:color="auto"/>
        <w:right w:val="none" w:sz="0" w:space="0" w:color="auto"/>
      </w:divBdr>
    </w:div>
    <w:div w:id="1848666521">
      <w:bodyDiv w:val="1"/>
      <w:marLeft w:val="0"/>
      <w:marRight w:val="0"/>
      <w:marTop w:val="0"/>
      <w:marBottom w:val="0"/>
      <w:divBdr>
        <w:top w:val="none" w:sz="0" w:space="0" w:color="auto"/>
        <w:left w:val="none" w:sz="0" w:space="0" w:color="auto"/>
        <w:bottom w:val="none" w:sz="0" w:space="0" w:color="auto"/>
        <w:right w:val="none" w:sz="0" w:space="0" w:color="auto"/>
      </w:divBdr>
    </w:div>
    <w:div w:id="1848710562">
      <w:bodyDiv w:val="1"/>
      <w:marLeft w:val="0"/>
      <w:marRight w:val="0"/>
      <w:marTop w:val="0"/>
      <w:marBottom w:val="0"/>
      <w:divBdr>
        <w:top w:val="none" w:sz="0" w:space="0" w:color="auto"/>
        <w:left w:val="none" w:sz="0" w:space="0" w:color="auto"/>
        <w:bottom w:val="none" w:sz="0" w:space="0" w:color="auto"/>
        <w:right w:val="none" w:sz="0" w:space="0" w:color="auto"/>
      </w:divBdr>
      <w:divsChild>
        <w:div w:id="2002930791">
          <w:marLeft w:val="480"/>
          <w:marRight w:val="0"/>
          <w:marTop w:val="0"/>
          <w:marBottom w:val="0"/>
          <w:divBdr>
            <w:top w:val="none" w:sz="0" w:space="0" w:color="auto"/>
            <w:left w:val="none" w:sz="0" w:space="0" w:color="auto"/>
            <w:bottom w:val="none" w:sz="0" w:space="0" w:color="auto"/>
            <w:right w:val="none" w:sz="0" w:space="0" w:color="auto"/>
          </w:divBdr>
        </w:div>
        <w:div w:id="381634290">
          <w:marLeft w:val="480"/>
          <w:marRight w:val="0"/>
          <w:marTop w:val="0"/>
          <w:marBottom w:val="0"/>
          <w:divBdr>
            <w:top w:val="none" w:sz="0" w:space="0" w:color="auto"/>
            <w:left w:val="none" w:sz="0" w:space="0" w:color="auto"/>
            <w:bottom w:val="none" w:sz="0" w:space="0" w:color="auto"/>
            <w:right w:val="none" w:sz="0" w:space="0" w:color="auto"/>
          </w:divBdr>
        </w:div>
        <w:div w:id="714045554">
          <w:marLeft w:val="480"/>
          <w:marRight w:val="0"/>
          <w:marTop w:val="0"/>
          <w:marBottom w:val="0"/>
          <w:divBdr>
            <w:top w:val="none" w:sz="0" w:space="0" w:color="auto"/>
            <w:left w:val="none" w:sz="0" w:space="0" w:color="auto"/>
            <w:bottom w:val="none" w:sz="0" w:space="0" w:color="auto"/>
            <w:right w:val="none" w:sz="0" w:space="0" w:color="auto"/>
          </w:divBdr>
        </w:div>
        <w:div w:id="207491863">
          <w:marLeft w:val="480"/>
          <w:marRight w:val="0"/>
          <w:marTop w:val="0"/>
          <w:marBottom w:val="0"/>
          <w:divBdr>
            <w:top w:val="none" w:sz="0" w:space="0" w:color="auto"/>
            <w:left w:val="none" w:sz="0" w:space="0" w:color="auto"/>
            <w:bottom w:val="none" w:sz="0" w:space="0" w:color="auto"/>
            <w:right w:val="none" w:sz="0" w:space="0" w:color="auto"/>
          </w:divBdr>
        </w:div>
        <w:div w:id="1355767985">
          <w:marLeft w:val="480"/>
          <w:marRight w:val="0"/>
          <w:marTop w:val="0"/>
          <w:marBottom w:val="0"/>
          <w:divBdr>
            <w:top w:val="none" w:sz="0" w:space="0" w:color="auto"/>
            <w:left w:val="none" w:sz="0" w:space="0" w:color="auto"/>
            <w:bottom w:val="none" w:sz="0" w:space="0" w:color="auto"/>
            <w:right w:val="none" w:sz="0" w:space="0" w:color="auto"/>
          </w:divBdr>
        </w:div>
        <w:div w:id="1484278381">
          <w:marLeft w:val="480"/>
          <w:marRight w:val="0"/>
          <w:marTop w:val="0"/>
          <w:marBottom w:val="0"/>
          <w:divBdr>
            <w:top w:val="none" w:sz="0" w:space="0" w:color="auto"/>
            <w:left w:val="none" w:sz="0" w:space="0" w:color="auto"/>
            <w:bottom w:val="none" w:sz="0" w:space="0" w:color="auto"/>
            <w:right w:val="none" w:sz="0" w:space="0" w:color="auto"/>
          </w:divBdr>
        </w:div>
        <w:div w:id="1669477898">
          <w:marLeft w:val="480"/>
          <w:marRight w:val="0"/>
          <w:marTop w:val="0"/>
          <w:marBottom w:val="0"/>
          <w:divBdr>
            <w:top w:val="none" w:sz="0" w:space="0" w:color="auto"/>
            <w:left w:val="none" w:sz="0" w:space="0" w:color="auto"/>
            <w:bottom w:val="none" w:sz="0" w:space="0" w:color="auto"/>
            <w:right w:val="none" w:sz="0" w:space="0" w:color="auto"/>
          </w:divBdr>
        </w:div>
        <w:div w:id="101072508">
          <w:marLeft w:val="480"/>
          <w:marRight w:val="0"/>
          <w:marTop w:val="0"/>
          <w:marBottom w:val="0"/>
          <w:divBdr>
            <w:top w:val="none" w:sz="0" w:space="0" w:color="auto"/>
            <w:left w:val="none" w:sz="0" w:space="0" w:color="auto"/>
            <w:bottom w:val="none" w:sz="0" w:space="0" w:color="auto"/>
            <w:right w:val="none" w:sz="0" w:space="0" w:color="auto"/>
          </w:divBdr>
        </w:div>
        <w:div w:id="339628052">
          <w:marLeft w:val="480"/>
          <w:marRight w:val="0"/>
          <w:marTop w:val="0"/>
          <w:marBottom w:val="0"/>
          <w:divBdr>
            <w:top w:val="none" w:sz="0" w:space="0" w:color="auto"/>
            <w:left w:val="none" w:sz="0" w:space="0" w:color="auto"/>
            <w:bottom w:val="none" w:sz="0" w:space="0" w:color="auto"/>
            <w:right w:val="none" w:sz="0" w:space="0" w:color="auto"/>
          </w:divBdr>
        </w:div>
        <w:div w:id="205139077">
          <w:marLeft w:val="480"/>
          <w:marRight w:val="0"/>
          <w:marTop w:val="0"/>
          <w:marBottom w:val="0"/>
          <w:divBdr>
            <w:top w:val="none" w:sz="0" w:space="0" w:color="auto"/>
            <w:left w:val="none" w:sz="0" w:space="0" w:color="auto"/>
            <w:bottom w:val="none" w:sz="0" w:space="0" w:color="auto"/>
            <w:right w:val="none" w:sz="0" w:space="0" w:color="auto"/>
          </w:divBdr>
        </w:div>
        <w:div w:id="502864903">
          <w:marLeft w:val="480"/>
          <w:marRight w:val="0"/>
          <w:marTop w:val="0"/>
          <w:marBottom w:val="0"/>
          <w:divBdr>
            <w:top w:val="none" w:sz="0" w:space="0" w:color="auto"/>
            <w:left w:val="none" w:sz="0" w:space="0" w:color="auto"/>
            <w:bottom w:val="none" w:sz="0" w:space="0" w:color="auto"/>
            <w:right w:val="none" w:sz="0" w:space="0" w:color="auto"/>
          </w:divBdr>
        </w:div>
        <w:div w:id="1899978114">
          <w:marLeft w:val="480"/>
          <w:marRight w:val="0"/>
          <w:marTop w:val="0"/>
          <w:marBottom w:val="0"/>
          <w:divBdr>
            <w:top w:val="none" w:sz="0" w:space="0" w:color="auto"/>
            <w:left w:val="none" w:sz="0" w:space="0" w:color="auto"/>
            <w:bottom w:val="none" w:sz="0" w:space="0" w:color="auto"/>
            <w:right w:val="none" w:sz="0" w:space="0" w:color="auto"/>
          </w:divBdr>
        </w:div>
        <w:div w:id="938876717">
          <w:marLeft w:val="480"/>
          <w:marRight w:val="0"/>
          <w:marTop w:val="0"/>
          <w:marBottom w:val="0"/>
          <w:divBdr>
            <w:top w:val="none" w:sz="0" w:space="0" w:color="auto"/>
            <w:left w:val="none" w:sz="0" w:space="0" w:color="auto"/>
            <w:bottom w:val="none" w:sz="0" w:space="0" w:color="auto"/>
            <w:right w:val="none" w:sz="0" w:space="0" w:color="auto"/>
          </w:divBdr>
        </w:div>
        <w:div w:id="2065594013">
          <w:marLeft w:val="480"/>
          <w:marRight w:val="0"/>
          <w:marTop w:val="0"/>
          <w:marBottom w:val="0"/>
          <w:divBdr>
            <w:top w:val="none" w:sz="0" w:space="0" w:color="auto"/>
            <w:left w:val="none" w:sz="0" w:space="0" w:color="auto"/>
            <w:bottom w:val="none" w:sz="0" w:space="0" w:color="auto"/>
            <w:right w:val="none" w:sz="0" w:space="0" w:color="auto"/>
          </w:divBdr>
        </w:div>
        <w:div w:id="911156897">
          <w:marLeft w:val="480"/>
          <w:marRight w:val="0"/>
          <w:marTop w:val="0"/>
          <w:marBottom w:val="0"/>
          <w:divBdr>
            <w:top w:val="none" w:sz="0" w:space="0" w:color="auto"/>
            <w:left w:val="none" w:sz="0" w:space="0" w:color="auto"/>
            <w:bottom w:val="none" w:sz="0" w:space="0" w:color="auto"/>
            <w:right w:val="none" w:sz="0" w:space="0" w:color="auto"/>
          </w:divBdr>
        </w:div>
        <w:div w:id="1761752920">
          <w:marLeft w:val="480"/>
          <w:marRight w:val="0"/>
          <w:marTop w:val="0"/>
          <w:marBottom w:val="0"/>
          <w:divBdr>
            <w:top w:val="none" w:sz="0" w:space="0" w:color="auto"/>
            <w:left w:val="none" w:sz="0" w:space="0" w:color="auto"/>
            <w:bottom w:val="none" w:sz="0" w:space="0" w:color="auto"/>
            <w:right w:val="none" w:sz="0" w:space="0" w:color="auto"/>
          </w:divBdr>
        </w:div>
        <w:div w:id="2145926989">
          <w:marLeft w:val="480"/>
          <w:marRight w:val="0"/>
          <w:marTop w:val="0"/>
          <w:marBottom w:val="0"/>
          <w:divBdr>
            <w:top w:val="none" w:sz="0" w:space="0" w:color="auto"/>
            <w:left w:val="none" w:sz="0" w:space="0" w:color="auto"/>
            <w:bottom w:val="none" w:sz="0" w:space="0" w:color="auto"/>
            <w:right w:val="none" w:sz="0" w:space="0" w:color="auto"/>
          </w:divBdr>
        </w:div>
        <w:div w:id="217011319">
          <w:marLeft w:val="480"/>
          <w:marRight w:val="0"/>
          <w:marTop w:val="0"/>
          <w:marBottom w:val="0"/>
          <w:divBdr>
            <w:top w:val="none" w:sz="0" w:space="0" w:color="auto"/>
            <w:left w:val="none" w:sz="0" w:space="0" w:color="auto"/>
            <w:bottom w:val="none" w:sz="0" w:space="0" w:color="auto"/>
            <w:right w:val="none" w:sz="0" w:space="0" w:color="auto"/>
          </w:divBdr>
        </w:div>
        <w:div w:id="116411468">
          <w:marLeft w:val="480"/>
          <w:marRight w:val="0"/>
          <w:marTop w:val="0"/>
          <w:marBottom w:val="0"/>
          <w:divBdr>
            <w:top w:val="none" w:sz="0" w:space="0" w:color="auto"/>
            <w:left w:val="none" w:sz="0" w:space="0" w:color="auto"/>
            <w:bottom w:val="none" w:sz="0" w:space="0" w:color="auto"/>
            <w:right w:val="none" w:sz="0" w:space="0" w:color="auto"/>
          </w:divBdr>
        </w:div>
        <w:div w:id="1697193350">
          <w:marLeft w:val="480"/>
          <w:marRight w:val="0"/>
          <w:marTop w:val="0"/>
          <w:marBottom w:val="0"/>
          <w:divBdr>
            <w:top w:val="none" w:sz="0" w:space="0" w:color="auto"/>
            <w:left w:val="none" w:sz="0" w:space="0" w:color="auto"/>
            <w:bottom w:val="none" w:sz="0" w:space="0" w:color="auto"/>
            <w:right w:val="none" w:sz="0" w:space="0" w:color="auto"/>
          </w:divBdr>
        </w:div>
        <w:div w:id="641620557">
          <w:marLeft w:val="480"/>
          <w:marRight w:val="0"/>
          <w:marTop w:val="0"/>
          <w:marBottom w:val="0"/>
          <w:divBdr>
            <w:top w:val="none" w:sz="0" w:space="0" w:color="auto"/>
            <w:left w:val="none" w:sz="0" w:space="0" w:color="auto"/>
            <w:bottom w:val="none" w:sz="0" w:space="0" w:color="auto"/>
            <w:right w:val="none" w:sz="0" w:space="0" w:color="auto"/>
          </w:divBdr>
        </w:div>
        <w:div w:id="1562597844">
          <w:marLeft w:val="480"/>
          <w:marRight w:val="0"/>
          <w:marTop w:val="0"/>
          <w:marBottom w:val="0"/>
          <w:divBdr>
            <w:top w:val="none" w:sz="0" w:space="0" w:color="auto"/>
            <w:left w:val="none" w:sz="0" w:space="0" w:color="auto"/>
            <w:bottom w:val="none" w:sz="0" w:space="0" w:color="auto"/>
            <w:right w:val="none" w:sz="0" w:space="0" w:color="auto"/>
          </w:divBdr>
        </w:div>
        <w:div w:id="1996299141">
          <w:marLeft w:val="480"/>
          <w:marRight w:val="0"/>
          <w:marTop w:val="0"/>
          <w:marBottom w:val="0"/>
          <w:divBdr>
            <w:top w:val="none" w:sz="0" w:space="0" w:color="auto"/>
            <w:left w:val="none" w:sz="0" w:space="0" w:color="auto"/>
            <w:bottom w:val="none" w:sz="0" w:space="0" w:color="auto"/>
            <w:right w:val="none" w:sz="0" w:space="0" w:color="auto"/>
          </w:divBdr>
        </w:div>
        <w:div w:id="771972259">
          <w:marLeft w:val="480"/>
          <w:marRight w:val="0"/>
          <w:marTop w:val="0"/>
          <w:marBottom w:val="0"/>
          <w:divBdr>
            <w:top w:val="none" w:sz="0" w:space="0" w:color="auto"/>
            <w:left w:val="none" w:sz="0" w:space="0" w:color="auto"/>
            <w:bottom w:val="none" w:sz="0" w:space="0" w:color="auto"/>
            <w:right w:val="none" w:sz="0" w:space="0" w:color="auto"/>
          </w:divBdr>
        </w:div>
        <w:div w:id="448745091">
          <w:marLeft w:val="480"/>
          <w:marRight w:val="0"/>
          <w:marTop w:val="0"/>
          <w:marBottom w:val="0"/>
          <w:divBdr>
            <w:top w:val="none" w:sz="0" w:space="0" w:color="auto"/>
            <w:left w:val="none" w:sz="0" w:space="0" w:color="auto"/>
            <w:bottom w:val="none" w:sz="0" w:space="0" w:color="auto"/>
            <w:right w:val="none" w:sz="0" w:space="0" w:color="auto"/>
          </w:divBdr>
        </w:div>
        <w:div w:id="828716743">
          <w:marLeft w:val="480"/>
          <w:marRight w:val="0"/>
          <w:marTop w:val="0"/>
          <w:marBottom w:val="0"/>
          <w:divBdr>
            <w:top w:val="none" w:sz="0" w:space="0" w:color="auto"/>
            <w:left w:val="none" w:sz="0" w:space="0" w:color="auto"/>
            <w:bottom w:val="none" w:sz="0" w:space="0" w:color="auto"/>
            <w:right w:val="none" w:sz="0" w:space="0" w:color="auto"/>
          </w:divBdr>
        </w:div>
        <w:div w:id="6686266">
          <w:marLeft w:val="480"/>
          <w:marRight w:val="0"/>
          <w:marTop w:val="0"/>
          <w:marBottom w:val="0"/>
          <w:divBdr>
            <w:top w:val="none" w:sz="0" w:space="0" w:color="auto"/>
            <w:left w:val="none" w:sz="0" w:space="0" w:color="auto"/>
            <w:bottom w:val="none" w:sz="0" w:space="0" w:color="auto"/>
            <w:right w:val="none" w:sz="0" w:space="0" w:color="auto"/>
          </w:divBdr>
        </w:div>
        <w:div w:id="392898487">
          <w:marLeft w:val="480"/>
          <w:marRight w:val="0"/>
          <w:marTop w:val="0"/>
          <w:marBottom w:val="0"/>
          <w:divBdr>
            <w:top w:val="none" w:sz="0" w:space="0" w:color="auto"/>
            <w:left w:val="none" w:sz="0" w:space="0" w:color="auto"/>
            <w:bottom w:val="none" w:sz="0" w:space="0" w:color="auto"/>
            <w:right w:val="none" w:sz="0" w:space="0" w:color="auto"/>
          </w:divBdr>
        </w:div>
        <w:div w:id="599409809">
          <w:marLeft w:val="480"/>
          <w:marRight w:val="0"/>
          <w:marTop w:val="0"/>
          <w:marBottom w:val="0"/>
          <w:divBdr>
            <w:top w:val="none" w:sz="0" w:space="0" w:color="auto"/>
            <w:left w:val="none" w:sz="0" w:space="0" w:color="auto"/>
            <w:bottom w:val="none" w:sz="0" w:space="0" w:color="auto"/>
            <w:right w:val="none" w:sz="0" w:space="0" w:color="auto"/>
          </w:divBdr>
        </w:div>
        <w:div w:id="1522090402">
          <w:marLeft w:val="480"/>
          <w:marRight w:val="0"/>
          <w:marTop w:val="0"/>
          <w:marBottom w:val="0"/>
          <w:divBdr>
            <w:top w:val="none" w:sz="0" w:space="0" w:color="auto"/>
            <w:left w:val="none" w:sz="0" w:space="0" w:color="auto"/>
            <w:bottom w:val="none" w:sz="0" w:space="0" w:color="auto"/>
            <w:right w:val="none" w:sz="0" w:space="0" w:color="auto"/>
          </w:divBdr>
        </w:div>
        <w:div w:id="1437359659">
          <w:marLeft w:val="480"/>
          <w:marRight w:val="0"/>
          <w:marTop w:val="0"/>
          <w:marBottom w:val="0"/>
          <w:divBdr>
            <w:top w:val="none" w:sz="0" w:space="0" w:color="auto"/>
            <w:left w:val="none" w:sz="0" w:space="0" w:color="auto"/>
            <w:bottom w:val="none" w:sz="0" w:space="0" w:color="auto"/>
            <w:right w:val="none" w:sz="0" w:space="0" w:color="auto"/>
          </w:divBdr>
        </w:div>
        <w:div w:id="179123725">
          <w:marLeft w:val="480"/>
          <w:marRight w:val="0"/>
          <w:marTop w:val="0"/>
          <w:marBottom w:val="0"/>
          <w:divBdr>
            <w:top w:val="none" w:sz="0" w:space="0" w:color="auto"/>
            <w:left w:val="none" w:sz="0" w:space="0" w:color="auto"/>
            <w:bottom w:val="none" w:sz="0" w:space="0" w:color="auto"/>
            <w:right w:val="none" w:sz="0" w:space="0" w:color="auto"/>
          </w:divBdr>
        </w:div>
        <w:div w:id="1245139682">
          <w:marLeft w:val="480"/>
          <w:marRight w:val="0"/>
          <w:marTop w:val="0"/>
          <w:marBottom w:val="0"/>
          <w:divBdr>
            <w:top w:val="none" w:sz="0" w:space="0" w:color="auto"/>
            <w:left w:val="none" w:sz="0" w:space="0" w:color="auto"/>
            <w:bottom w:val="none" w:sz="0" w:space="0" w:color="auto"/>
            <w:right w:val="none" w:sz="0" w:space="0" w:color="auto"/>
          </w:divBdr>
        </w:div>
        <w:div w:id="914051177">
          <w:marLeft w:val="480"/>
          <w:marRight w:val="0"/>
          <w:marTop w:val="0"/>
          <w:marBottom w:val="0"/>
          <w:divBdr>
            <w:top w:val="none" w:sz="0" w:space="0" w:color="auto"/>
            <w:left w:val="none" w:sz="0" w:space="0" w:color="auto"/>
            <w:bottom w:val="none" w:sz="0" w:space="0" w:color="auto"/>
            <w:right w:val="none" w:sz="0" w:space="0" w:color="auto"/>
          </w:divBdr>
        </w:div>
        <w:div w:id="719135894">
          <w:marLeft w:val="480"/>
          <w:marRight w:val="0"/>
          <w:marTop w:val="0"/>
          <w:marBottom w:val="0"/>
          <w:divBdr>
            <w:top w:val="none" w:sz="0" w:space="0" w:color="auto"/>
            <w:left w:val="none" w:sz="0" w:space="0" w:color="auto"/>
            <w:bottom w:val="none" w:sz="0" w:space="0" w:color="auto"/>
            <w:right w:val="none" w:sz="0" w:space="0" w:color="auto"/>
          </w:divBdr>
        </w:div>
        <w:div w:id="1845583417">
          <w:marLeft w:val="480"/>
          <w:marRight w:val="0"/>
          <w:marTop w:val="0"/>
          <w:marBottom w:val="0"/>
          <w:divBdr>
            <w:top w:val="none" w:sz="0" w:space="0" w:color="auto"/>
            <w:left w:val="none" w:sz="0" w:space="0" w:color="auto"/>
            <w:bottom w:val="none" w:sz="0" w:space="0" w:color="auto"/>
            <w:right w:val="none" w:sz="0" w:space="0" w:color="auto"/>
          </w:divBdr>
        </w:div>
        <w:div w:id="1471095161">
          <w:marLeft w:val="480"/>
          <w:marRight w:val="0"/>
          <w:marTop w:val="0"/>
          <w:marBottom w:val="0"/>
          <w:divBdr>
            <w:top w:val="none" w:sz="0" w:space="0" w:color="auto"/>
            <w:left w:val="none" w:sz="0" w:space="0" w:color="auto"/>
            <w:bottom w:val="none" w:sz="0" w:space="0" w:color="auto"/>
            <w:right w:val="none" w:sz="0" w:space="0" w:color="auto"/>
          </w:divBdr>
        </w:div>
        <w:div w:id="2051488641">
          <w:marLeft w:val="480"/>
          <w:marRight w:val="0"/>
          <w:marTop w:val="0"/>
          <w:marBottom w:val="0"/>
          <w:divBdr>
            <w:top w:val="none" w:sz="0" w:space="0" w:color="auto"/>
            <w:left w:val="none" w:sz="0" w:space="0" w:color="auto"/>
            <w:bottom w:val="none" w:sz="0" w:space="0" w:color="auto"/>
            <w:right w:val="none" w:sz="0" w:space="0" w:color="auto"/>
          </w:divBdr>
        </w:div>
        <w:div w:id="1610505599">
          <w:marLeft w:val="480"/>
          <w:marRight w:val="0"/>
          <w:marTop w:val="0"/>
          <w:marBottom w:val="0"/>
          <w:divBdr>
            <w:top w:val="none" w:sz="0" w:space="0" w:color="auto"/>
            <w:left w:val="none" w:sz="0" w:space="0" w:color="auto"/>
            <w:bottom w:val="none" w:sz="0" w:space="0" w:color="auto"/>
            <w:right w:val="none" w:sz="0" w:space="0" w:color="auto"/>
          </w:divBdr>
        </w:div>
        <w:div w:id="1192456635">
          <w:marLeft w:val="480"/>
          <w:marRight w:val="0"/>
          <w:marTop w:val="0"/>
          <w:marBottom w:val="0"/>
          <w:divBdr>
            <w:top w:val="none" w:sz="0" w:space="0" w:color="auto"/>
            <w:left w:val="none" w:sz="0" w:space="0" w:color="auto"/>
            <w:bottom w:val="none" w:sz="0" w:space="0" w:color="auto"/>
            <w:right w:val="none" w:sz="0" w:space="0" w:color="auto"/>
          </w:divBdr>
        </w:div>
      </w:divsChild>
    </w:div>
    <w:div w:id="1849055710">
      <w:bodyDiv w:val="1"/>
      <w:marLeft w:val="0"/>
      <w:marRight w:val="0"/>
      <w:marTop w:val="0"/>
      <w:marBottom w:val="0"/>
      <w:divBdr>
        <w:top w:val="none" w:sz="0" w:space="0" w:color="auto"/>
        <w:left w:val="none" w:sz="0" w:space="0" w:color="auto"/>
        <w:bottom w:val="none" w:sz="0" w:space="0" w:color="auto"/>
        <w:right w:val="none" w:sz="0" w:space="0" w:color="auto"/>
      </w:divBdr>
    </w:div>
    <w:div w:id="1849098510">
      <w:bodyDiv w:val="1"/>
      <w:marLeft w:val="0"/>
      <w:marRight w:val="0"/>
      <w:marTop w:val="0"/>
      <w:marBottom w:val="0"/>
      <w:divBdr>
        <w:top w:val="none" w:sz="0" w:space="0" w:color="auto"/>
        <w:left w:val="none" w:sz="0" w:space="0" w:color="auto"/>
        <w:bottom w:val="none" w:sz="0" w:space="0" w:color="auto"/>
        <w:right w:val="none" w:sz="0" w:space="0" w:color="auto"/>
      </w:divBdr>
    </w:div>
    <w:div w:id="1849176571">
      <w:bodyDiv w:val="1"/>
      <w:marLeft w:val="0"/>
      <w:marRight w:val="0"/>
      <w:marTop w:val="0"/>
      <w:marBottom w:val="0"/>
      <w:divBdr>
        <w:top w:val="none" w:sz="0" w:space="0" w:color="auto"/>
        <w:left w:val="none" w:sz="0" w:space="0" w:color="auto"/>
        <w:bottom w:val="none" w:sz="0" w:space="0" w:color="auto"/>
        <w:right w:val="none" w:sz="0" w:space="0" w:color="auto"/>
      </w:divBdr>
    </w:div>
    <w:div w:id="1849178213">
      <w:bodyDiv w:val="1"/>
      <w:marLeft w:val="0"/>
      <w:marRight w:val="0"/>
      <w:marTop w:val="0"/>
      <w:marBottom w:val="0"/>
      <w:divBdr>
        <w:top w:val="none" w:sz="0" w:space="0" w:color="auto"/>
        <w:left w:val="none" w:sz="0" w:space="0" w:color="auto"/>
        <w:bottom w:val="none" w:sz="0" w:space="0" w:color="auto"/>
        <w:right w:val="none" w:sz="0" w:space="0" w:color="auto"/>
      </w:divBdr>
    </w:div>
    <w:div w:id="1849246078">
      <w:bodyDiv w:val="1"/>
      <w:marLeft w:val="0"/>
      <w:marRight w:val="0"/>
      <w:marTop w:val="0"/>
      <w:marBottom w:val="0"/>
      <w:divBdr>
        <w:top w:val="none" w:sz="0" w:space="0" w:color="auto"/>
        <w:left w:val="none" w:sz="0" w:space="0" w:color="auto"/>
        <w:bottom w:val="none" w:sz="0" w:space="0" w:color="auto"/>
        <w:right w:val="none" w:sz="0" w:space="0" w:color="auto"/>
      </w:divBdr>
    </w:div>
    <w:div w:id="1849295466">
      <w:bodyDiv w:val="1"/>
      <w:marLeft w:val="0"/>
      <w:marRight w:val="0"/>
      <w:marTop w:val="0"/>
      <w:marBottom w:val="0"/>
      <w:divBdr>
        <w:top w:val="none" w:sz="0" w:space="0" w:color="auto"/>
        <w:left w:val="none" w:sz="0" w:space="0" w:color="auto"/>
        <w:bottom w:val="none" w:sz="0" w:space="0" w:color="auto"/>
        <w:right w:val="none" w:sz="0" w:space="0" w:color="auto"/>
      </w:divBdr>
    </w:div>
    <w:div w:id="1849514497">
      <w:bodyDiv w:val="1"/>
      <w:marLeft w:val="0"/>
      <w:marRight w:val="0"/>
      <w:marTop w:val="0"/>
      <w:marBottom w:val="0"/>
      <w:divBdr>
        <w:top w:val="none" w:sz="0" w:space="0" w:color="auto"/>
        <w:left w:val="none" w:sz="0" w:space="0" w:color="auto"/>
        <w:bottom w:val="none" w:sz="0" w:space="0" w:color="auto"/>
        <w:right w:val="none" w:sz="0" w:space="0" w:color="auto"/>
      </w:divBdr>
    </w:div>
    <w:div w:id="1849520304">
      <w:bodyDiv w:val="1"/>
      <w:marLeft w:val="0"/>
      <w:marRight w:val="0"/>
      <w:marTop w:val="0"/>
      <w:marBottom w:val="0"/>
      <w:divBdr>
        <w:top w:val="none" w:sz="0" w:space="0" w:color="auto"/>
        <w:left w:val="none" w:sz="0" w:space="0" w:color="auto"/>
        <w:bottom w:val="none" w:sz="0" w:space="0" w:color="auto"/>
        <w:right w:val="none" w:sz="0" w:space="0" w:color="auto"/>
      </w:divBdr>
    </w:div>
    <w:div w:id="1849833546">
      <w:bodyDiv w:val="1"/>
      <w:marLeft w:val="0"/>
      <w:marRight w:val="0"/>
      <w:marTop w:val="0"/>
      <w:marBottom w:val="0"/>
      <w:divBdr>
        <w:top w:val="none" w:sz="0" w:space="0" w:color="auto"/>
        <w:left w:val="none" w:sz="0" w:space="0" w:color="auto"/>
        <w:bottom w:val="none" w:sz="0" w:space="0" w:color="auto"/>
        <w:right w:val="none" w:sz="0" w:space="0" w:color="auto"/>
      </w:divBdr>
    </w:div>
    <w:div w:id="1850288675">
      <w:bodyDiv w:val="1"/>
      <w:marLeft w:val="0"/>
      <w:marRight w:val="0"/>
      <w:marTop w:val="0"/>
      <w:marBottom w:val="0"/>
      <w:divBdr>
        <w:top w:val="none" w:sz="0" w:space="0" w:color="auto"/>
        <w:left w:val="none" w:sz="0" w:space="0" w:color="auto"/>
        <w:bottom w:val="none" w:sz="0" w:space="0" w:color="auto"/>
        <w:right w:val="none" w:sz="0" w:space="0" w:color="auto"/>
      </w:divBdr>
    </w:div>
    <w:div w:id="1850366654">
      <w:bodyDiv w:val="1"/>
      <w:marLeft w:val="0"/>
      <w:marRight w:val="0"/>
      <w:marTop w:val="0"/>
      <w:marBottom w:val="0"/>
      <w:divBdr>
        <w:top w:val="none" w:sz="0" w:space="0" w:color="auto"/>
        <w:left w:val="none" w:sz="0" w:space="0" w:color="auto"/>
        <w:bottom w:val="none" w:sz="0" w:space="0" w:color="auto"/>
        <w:right w:val="none" w:sz="0" w:space="0" w:color="auto"/>
      </w:divBdr>
    </w:div>
    <w:div w:id="1850606861">
      <w:bodyDiv w:val="1"/>
      <w:marLeft w:val="0"/>
      <w:marRight w:val="0"/>
      <w:marTop w:val="0"/>
      <w:marBottom w:val="0"/>
      <w:divBdr>
        <w:top w:val="none" w:sz="0" w:space="0" w:color="auto"/>
        <w:left w:val="none" w:sz="0" w:space="0" w:color="auto"/>
        <w:bottom w:val="none" w:sz="0" w:space="0" w:color="auto"/>
        <w:right w:val="none" w:sz="0" w:space="0" w:color="auto"/>
      </w:divBdr>
    </w:div>
    <w:div w:id="1850831603">
      <w:bodyDiv w:val="1"/>
      <w:marLeft w:val="0"/>
      <w:marRight w:val="0"/>
      <w:marTop w:val="0"/>
      <w:marBottom w:val="0"/>
      <w:divBdr>
        <w:top w:val="none" w:sz="0" w:space="0" w:color="auto"/>
        <w:left w:val="none" w:sz="0" w:space="0" w:color="auto"/>
        <w:bottom w:val="none" w:sz="0" w:space="0" w:color="auto"/>
        <w:right w:val="none" w:sz="0" w:space="0" w:color="auto"/>
      </w:divBdr>
      <w:divsChild>
        <w:div w:id="1757625338">
          <w:marLeft w:val="480"/>
          <w:marRight w:val="0"/>
          <w:marTop w:val="0"/>
          <w:marBottom w:val="0"/>
          <w:divBdr>
            <w:top w:val="none" w:sz="0" w:space="0" w:color="auto"/>
            <w:left w:val="none" w:sz="0" w:space="0" w:color="auto"/>
            <w:bottom w:val="none" w:sz="0" w:space="0" w:color="auto"/>
            <w:right w:val="none" w:sz="0" w:space="0" w:color="auto"/>
          </w:divBdr>
        </w:div>
        <w:div w:id="2101752834">
          <w:marLeft w:val="480"/>
          <w:marRight w:val="0"/>
          <w:marTop w:val="0"/>
          <w:marBottom w:val="0"/>
          <w:divBdr>
            <w:top w:val="none" w:sz="0" w:space="0" w:color="auto"/>
            <w:left w:val="none" w:sz="0" w:space="0" w:color="auto"/>
            <w:bottom w:val="none" w:sz="0" w:space="0" w:color="auto"/>
            <w:right w:val="none" w:sz="0" w:space="0" w:color="auto"/>
          </w:divBdr>
        </w:div>
        <w:div w:id="1164279397">
          <w:marLeft w:val="480"/>
          <w:marRight w:val="0"/>
          <w:marTop w:val="0"/>
          <w:marBottom w:val="0"/>
          <w:divBdr>
            <w:top w:val="none" w:sz="0" w:space="0" w:color="auto"/>
            <w:left w:val="none" w:sz="0" w:space="0" w:color="auto"/>
            <w:bottom w:val="none" w:sz="0" w:space="0" w:color="auto"/>
            <w:right w:val="none" w:sz="0" w:space="0" w:color="auto"/>
          </w:divBdr>
        </w:div>
        <w:div w:id="936400961">
          <w:marLeft w:val="480"/>
          <w:marRight w:val="0"/>
          <w:marTop w:val="0"/>
          <w:marBottom w:val="0"/>
          <w:divBdr>
            <w:top w:val="none" w:sz="0" w:space="0" w:color="auto"/>
            <w:left w:val="none" w:sz="0" w:space="0" w:color="auto"/>
            <w:bottom w:val="none" w:sz="0" w:space="0" w:color="auto"/>
            <w:right w:val="none" w:sz="0" w:space="0" w:color="auto"/>
          </w:divBdr>
        </w:div>
        <w:div w:id="196237066">
          <w:marLeft w:val="480"/>
          <w:marRight w:val="0"/>
          <w:marTop w:val="0"/>
          <w:marBottom w:val="0"/>
          <w:divBdr>
            <w:top w:val="none" w:sz="0" w:space="0" w:color="auto"/>
            <w:left w:val="none" w:sz="0" w:space="0" w:color="auto"/>
            <w:bottom w:val="none" w:sz="0" w:space="0" w:color="auto"/>
            <w:right w:val="none" w:sz="0" w:space="0" w:color="auto"/>
          </w:divBdr>
        </w:div>
        <w:div w:id="234242335">
          <w:marLeft w:val="480"/>
          <w:marRight w:val="0"/>
          <w:marTop w:val="0"/>
          <w:marBottom w:val="0"/>
          <w:divBdr>
            <w:top w:val="none" w:sz="0" w:space="0" w:color="auto"/>
            <w:left w:val="none" w:sz="0" w:space="0" w:color="auto"/>
            <w:bottom w:val="none" w:sz="0" w:space="0" w:color="auto"/>
            <w:right w:val="none" w:sz="0" w:space="0" w:color="auto"/>
          </w:divBdr>
        </w:div>
        <w:div w:id="476146942">
          <w:marLeft w:val="480"/>
          <w:marRight w:val="0"/>
          <w:marTop w:val="0"/>
          <w:marBottom w:val="0"/>
          <w:divBdr>
            <w:top w:val="none" w:sz="0" w:space="0" w:color="auto"/>
            <w:left w:val="none" w:sz="0" w:space="0" w:color="auto"/>
            <w:bottom w:val="none" w:sz="0" w:space="0" w:color="auto"/>
            <w:right w:val="none" w:sz="0" w:space="0" w:color="auto"/>
          </w:divBdr>
        </w:div>
        <w:div w:id="1184173708">
          <w:marLeft w:val="480"/>
          <w:marRight w:val="0"/>
          <w:marTop w:val="0"/>
          <w:marBottom w:val="0"/>
          <w:divBdr>
            <w:top w:val="none" w:sz="0" w:space="0" w:color="auto"/>
            <w:left w:val="none" w:sz="0" w:space="0" w:color="auto"/>
            <w:bottom w:val="none" w:sz="0" w:space="0" w:color="auto"/>
            <w:right w:val="none" w:sz="0" w:space="0" w:color="auto"/>
          </w:divBdr>
        </w:div>
        <w:div w:id="465123568">
          <w:marLeft w:val="480"/>
          <w:marRight w:val="0"/>
          <w:marTop w:val="0"/>
          <w:marBottom w:val="0"/>
          <w:divBdr>
            <w:top w:val="none" w:sz="0" w:space="0" w:color="auto"/>
            <w:left w:val="none" w:sz="0" w:space="0" w:color="auto"/>
            <w:bottom w:val="none" w:sz="0" w:space="0" w:color="auto"/>
            <w:right w:val="none" w:sz="0" w:space="0" w:color="auto"/>
          </w:divBdr>
        </w:div>
        <w:div w:id="52118750">
          <w:marLeft w:val="480"/>
          <w:marRight w:val="0"/>
          <w:marTop w:val="0"/>
          <w:marBottom w:val="0"/>
          <w:divBdr>
            <w:top w:val="none" w:sz="0" w:space="0" w:color="auto"/>
            <w:left w:val="none" w:sz="0" w:space="0" w:color="auto"/>
            <w:bottom w:val="none" w:sz="0" w:space="0" w:color="auto"/>
            <w:right w:val="none" w:sz="0" w:space="0" w:color="auto"/>
          </w:divBdr>
        </w:div>
        <w:div w:id="1551460291">
          <w:marLeft w:val="480"/>
          <w:marRight w:val="0"/>
          <w:marTop w:val="0"/>
          <w:marBottom w:val="0"/>
          <w:divBdr>
            <w:top w:val="none" w:sz="0" w:space="0" w:color="auto"/>
            <w:left w:val="none" w:sz="0" w:space="0" w:color="auto"/>
            <w:bottom w:val="none" w:sz="0" w:space="0" w:color="auto"/>
            <w:right w:val="none" w:sz="0" w:space="0" w:color="auto"/>
          </w:divBdr>
        </w:div>
        <w:div w:id="1689521432">
          <w:marLeft w:val="480"/>
          <w:marRight w:val="0"/>
          <w:marTop w:val="0"/>
          <w:marBottom w:val="0"/>
          <w:divBdr>
            <w:top w:val="none" w:sz="0" w:space="0" w:color="auto"/>
            <w:left w:val="none" w:sz="0" w:space="0" w:color="auto"/>
            <w:bottom w:val="none" w:sz="0" w:space="0" w:color="auto"/>
            <w:right w:val="none" w:sz="0" w:space="0" w:color="auto"/>
          </w:divBdr>
        </w:div>
        <w:div w:id="502017658">
          <w:marLeft w:val="480"/>
          <w:marRight w:val="0"/>
          <w:marTop w:val="0"/>
          <w:marBottom w:val="0"/>
          <w:divBdr>
            <w:top w:val="none" w:sz="0" w:space="0" w:color="auto"/>
            <w:left w:val="none" w:sz="0" w:space="0" w:color="auto"/>
            <w:bottom w:val="none" w:sz="0" w:space="0" w:color="auto"/>
            <w:right w:val="none" w:sz="0" w:space="0" w:color="auto"/>
          </w:divBdr>
        </w:div>
        <w:div w:id="715352719">
          <w:marLeft w:val="480"/>
          <w:marRight w:val="0"/>
          <w:marTop w:val="0"/>
          <w:marBottom w:val="0"/>
          <w:divBdr>
            <w:top w:val="none" w:sz="0" w:space="0" w:color="auto"/>
            <w:left w:val="none" w:sz="0" w:space="0" w:color="auto"/>
            <w:bottom w:val="none" w:sz="0" w:space="0" w:color="auto"/>
            <w:right w:val="none" w:sz="0" w:space="0" w:color="auto"/>
          </w:divBdr>
        </w:div>
        <w:div w:id="1495220440">
          <w:marLeft w:val="480"/>
          <w:marRight w:val="0"/>
          <w:marTop w:val="0"/>
          <w:marBottom w:val="0"/>
          <w:divBdr>
            <w:top w:val="none" w:sz="0" w:space="0" w:color="auto"/>
            <w:left w:val="none" w:sz="0" w:space="0" w:color="auto"/>
            <w:bottom w:val="none" w:sz="0" w:space="0" w:color="auto"/>
            <w:right w:val="none" w:sz="0" w:space="0" w:color="auto"/>
          </w:divBdr>
        </w:div>
        <w:div w:id="1095056224">
          <w:marLeft w:val="480"/>
          <w:marRight w:val="0"/>
          <w:marTop w:val="0"/>
          <w:marBottom w:val="0"/>
          <w:divBdr>
            <w:top w:val="none" w:sz="0" w:space="0" w:color="auto"/>
            <w:left w:val="none" w:sz="0" w:space="0" w:color="auto"/>
            <w:bottom w:val="none" w:sz="0" w:space="0" w:color="auto"/>
            <w:right w:val="none" w:sz="0" w:space="0" w:color="auto"/>
          </w:divBdr>
        </w:div>
        <w:div w:id="1323267624">
          <w:marLeft w:val="480"/>
          <w:marRight w:val="0"/>
          <w:marTop w:val="0"/>
          <w:marBottom w:val="0"/>
          <w:divBdr>
            <w:top w:val="none" w:sz="0" w:space="0" w:color="auto"/>
            <w:left w:val="none" w:sz="0" w:space="0" w:color="auto"/>
            <w:bottom w:val="none" w:sz="0" w:space="0" w:color="auto"/>
            <w:right w:val="none" w:sz="0" w:space="0" w:color="auto"/>
          </w:divBdr>
        </w:div>
        <w:div w:id="917708924">
          <w:marLeft w:val="480"/>
          <w:marRight w:val="0"/>
          <w:marTop w:val="0"/>
          <w:marBottom w:val="0"/>
          <w:divBdr>
            <w:top w:val="none" w:sz="0" w:space="0" w:color="auto"/>
            <w:left w:val="none" w:sz="0" w:space="0" w:color="auto"/>
            <w:bottom w:val="none" w:sz="0" w:space="0" w:color="auto"/>
            <w:right w:val="none" w:sz="0" w:space="0" w:color="auto"/>
          </w:divBdr>
        </w:div>
        <w:div w:id="729964979">
          <w:marLeft w:val="480"/>
          <w:marRight w:val="0"/>
          <w:marTop w:val="0"/>
          <w:marBottom w:val="0"/>
          <w:divBdr>
            <w:top w:val="none" w:sz="0" w:space="0" w:color="auto"/>
            <w:left w:val="none" w:sz="0" w:space="0" w:color="auto"/>
            <w:bottom w:val="none" w:sz="0" w:space="0" w:color="auto"/>
            <w:right w:val="none" w:sz="0" w:space="0" w:color="auto"/>
          </w:divBdr>
        </w:div>
        <w:div w:id="1305963257">
          <w:marLeft w:val="480"/>
          <w:marRight w:val="0"/>
          <w:marTop w:val="0"/>
          <w:marBottom w:val="0"/>
          <w:divBdr>
            <w:top w:val="none" w:sz="0" w:space="0" w:color="auto"/>
            <w:left w:val="none" w:sz="0" w:space="0" w:color="auto"/>
            <w:bottom w:val="none" w:sz="0" w:space="0" w:color="auto"/>
            <w:right w:val="none" w:sz="0" w:space="0" w:color="auto"/>
          </w:divBdr>
        </w:div>
        <w:div w:id="1982490820">
          <w:marLeft w:val="480"/>
          <w:marRight w:val="0"/>
          <w:marTop w:val="0"/>
          <w:marBottom w:val="0"/>
          <w:divBdr>
            <w:top w:val="none" w:sz="0" w:space="0" w:color="auto"/>
            <w:left w:val="none" w:sz="0" w:space="0" w:color="auto"/>
            <w:bottom w:val="none" w:sz="0" w:space="0" w:color="auto"/>
            <w:right w:val="none" w:sz="0" w:space="0" w:color="auto"/>
          </w:divBdr>
        </w:div>
        <w:div w:id="43870414">
          <w:marLeft w:val="480"/>
          <w:marRight w:val="0"/>
          <w:marTop w:val="0"/>
          <w:marBottom w:val="0"/>
          <w:divBdr>
            <w:top w:val="none" w:sz="0" w:space="0" w:color="auto"/>
            <w:left w:val="none" w:sz="0" w:space="0" w:color="auto"/>
            <w:bottom w:val="none" w:sz="0" w:space="0" w:color="auto"/>
            <w:right w:val="none" w:sz="0" w:space="0" w:color="auto"/>
          </w:divBdr>
        </w:div>
        <w:div w:id="82722516">
          <w:marLeft w:val="480"/>
          <w:marRight w:val="0"/>
          <w:marTop w:val="0"/>
          <w:marBottom w:val="0"/>
          <w:divBdr>
            <w:top w:val="none" w:sz="0" w:space="0" w:color="auto"/>
            <w:left w:val="none" w:sz="0" w:space="0" w:color="auto"/>
            <w:bottom w:val="none" w:sz="0" w:space="0" w:color="auto"/>
            <w:right w:val="none" w:sz="0" w:space="0" w:color="auto"/>
          </w:divBdr>
        </w:div>
        <w:div w:id="517697912">
          <w:marLeft w:val="480"/>
          <w:marRight w:val="0"/>
          <w:marTop w:val="0"/>
          <w:marBottom w:val="0"/>
          <w:divBdr>
            <w:top w:val="none" w:sz="0" w:space="0" w:color="auto"/>
            <w:left w:val="none" w:sz="0" w:space="0" w:color="auto"/>
            <w:bottom w:val="none" w:sz="0" w:space="0" w:color="auto"/>
            <w:right w:val="none" w:sz="0" w:space="0" w:color="auto"/>
          </w:divBdr>
        </w:div>
        <w:div w:id="92479519">
          <w:marLeft w:val="480"/>
          <w:marRight w:val="0"/>
          <w:marTop w:val="0"/>
          <w:marBottom w:val="0"/>
          <w:divBdr>
            <w:top w:val="none" w:sz="0" w:space="0" w:color="auto"/>
            <w:left w:val="none" w:sz="0" w:space="0" w:color="auto"/>
            <w:bottom w:val="none" w:sz="0" w:space="0" w:color="auto"/>
            <w:right w:val="none" w:sz="0" w:space="0" w:color="auto"/>
          </w:divBdr>
        </w:div>
        <w:div w:id="108743222">
          <w:marLeft w:val="480"/>
          <w:marRight w:val="0"/>
          <w:marTop w:val="0"/>
          <w:marBottom w:val="0"/>
          <w:divBdr>
            <w:top w:val="none" w:sz="0" w:space="0" w:color="auto"/>
            <w:left w:val="none" w:sz="0" w:space="0" w:color="auto"/>
            <w:bottom w:val="none" w:sz="0" w:space="0" w:color="auto"/>
            <w:right w:val="none" w:sz="0" w:space="0" w:color="auto"/>
          </w:divBdr>
        </w:div>
        <w:div w:id="1516840104">
          <w:marLeft w:val="480"/>
          <w:marRight w:val="0"/>
          <w:marTop w:val="0"/>
          <w:marBottom w:val="0"/>
          <w:divBdr>
            <w:top w:val="none" w:sz="0" w:space="0" w:color="auto"/>
            <w:left w:val="none" w:sz="0" w:space="0" w:color="auto"/>
            <w:bottom w:val="none" w:sz="0" w:space="0" w:color="auto"/>
            <w:right w:val="none" w:sz="0" w:space="0" w:color="auto"/>
          </w:divBdr>
        </w:div>
        <w:div w:id="1726106482">
          <w:marLeft w:val="480"/>
          <w:marRight w:val="0"/>
          <w:marTop w:val="0"/>
          <w:marBottom w:val="0"/>
          <w:divBdr>
            <w:top w:val="none" w:sz="0" w:space="0" w:color="auto"/>
            <w:left w:val="none" w:sz="0" w:space="0" w:color="auto"/>
            <w:bottom w:val="none" w:sz="0" w:space="0" w:color="auto"/>
            <w:right w:val="none" w:sz="0" w:space="0" w:color="auto"/>
          </w:divBdr>
        </w:div>
        <w:div w:id="1284314273">
          <w:marLeft w:val="480"/>
          <w:marRight w:val="0"/>
          <w:marTop w:val="0"/>
          <w:marBottom w:val="0"/>
          <w:divBdr>
            <w:top w:val="none" w:sz="0" w:space="0" w:color="auto"/>
            <w:left w:val="none" w:sz="0" w:space="0" w:color="auto"/>
            <w:bottom w:val="none" w:sz="0" w:space="0" w:color="auto"/>
            <w:right w:val="none" w:sz="0" w:space="0" w:color="auto"/>
          </w:divBdr>
        </w:div>
        <w:div w:id="1730878502">
          <w:marLeft w:val="480"/>
          <w:marRight w:val="0"/>
          <w:marTop w:val="0"/>
          <w:marBottom w:val="0"/>
          <w:divBdr>
            <w:top w:val="none" w:sz="0" w:space="0" w:color="auto"/>
            <w:left w:val="none" w:sz="0" w:space="0" w:color="auto"/>
            <w:bottom w:val="none" w:sz="0" w:space="0" w:color="auto"/>
            <w:right w:val="none" w:sz="0" w:space="0" w:color="auto"/>
          </w:divBdr>
        </w:div>
      </w:divsChild>
    </w:div>
    <w:div w:id="1851021983">
      <w:bodyDiv w:val="1"/>
      <w:marLeft w:val="0"/>
      <w:marRight w:val="0"/>
      <w:marTop w:val="0"/>
      <w:marBottom w:val="0"/>
      <w:divBdr>
        <w:top w:val="none" w:sz="0" w:space="0" w:color="auto"/>
        <w:left w:val="none" w:sz="0" w:space="0" w:color="auto"/>
        <w:bottom w:val="none" w:sz="0" w:space="0" w:color="auto"/>
        <w:right w:val="none" w:sz="0" w:space="0" w:color="auto"/>
      </w:divBdr>
    </w:div>
    <w:div w:id="1851069185">
      <w:bodyDiv w:val="1"/>
      <w:marLeft w:val="0"/>
      <w:marRight w:val="0"/>
      <w:marTop w:val="0"/>
      <w:marBottom w:val="0"/>
      <w:divBdr>
        <w:top w:val="none" w:sz="0" w:space="0" w:color="auto"/>
        <w:left w:val="none" w:sz="0" w:space="0" w:color="auto"/>
        <w:bottom w:val="none" w:sz="0" w:space="0" w:color="auto"/>
        <w:right w:val="none" w:sz="0" w:space="0" w:color="auto"/>
      </w:divBdr>
      <w:divsChild>
        <w:div w:id="1753624724">
          <w:marLeft w:val="480"/>
          <w:marRight w:val="0"/>
          <w:marTop w:val="0"/>
          <w:marBottom w:val="0"/>
          <w:divBdr>
            <w:top w:val="none" w:sz="0" w:space="0" w:color="auto"/>
            <w:left w:val="none" w:sz="0" w:space="0" w:color="auto"/>
            <w:bottom w:val="none" w:sz="0" w:space="0" w:color="auto"/>
            <w:right w:val="none" w:sz="0" w:space="0" w:color="auto"/>
          </w:divBdr>
        </w:div>
        <w:div w:id="454183671">
          <w:marLeft w:val="480"/>
          <w:marRight w:val="0"/>
          <w:marTop w:val="0"/>
          <w:marBottom w:val="0"/>
          <w:divBdr>
            <w:top w:val="none" w:sz="0" w:space="0" w:color="auto"/>
            <w:left w:val="none" w:sz="0" w:space="0" w:color="auto"/>
            <w:bottom w:val="none" w:sz="0" w:space="0" w:color="auto"/>
            <w:right w:val="none" w:sz="0" w:space="0" w:color="auto"/>
          </w:divBdr>
        </w:div>
        <w:div w:id="760952130">
          <w:marLeft w:val="480"/>
          <w:marRight w:val="0"/>
          <w:marTop w:val="0"/>
          <w:marBottom w:val="0"/>
          <w:divBdr>
            <w:top w:val="none" w:sz="0" w:space="0" w:color="auto"/>
            <w:left w:val="none" w:sz="0" w:space="0" w:color="auto"/>
            <w:bottom w:val="none" w:sz="0" w:space="0" w:color="auto"/>
            <w:right w:val="none" w:sz="0" w:space="0" w:color="auto"/>
          </w:divBdr>
        </w:div>
        <w:div w:id="1096562807">
          <w:marLeft w:val="480"/>
          <w:marRight w:val="0"/>
          <w:marTop w:val="0"/>
          <w:marBottom w:val="0"/>
          <w:divBdr>
            <w:top w:val="none" w:sz="0" w:space="0" w:color="auto"/>
            <w:left w:val="none" w:sz="0" w:space="0" w:color="auto"/>
            <w:bottom w:val="none" w:sz="0" w:space="0" w:color="auto"/>
            <w:right w:val="none" w:sz="0" w:space="0" w:color="auto"/>
          </w:divBdr>
        </w:div>
        <w:div w:id="2130975283">
          <w:marLeft w:val="480"/>
          <w:marRight w:val="0"/>
          <w:marTop w:val="0"/>
          <w:marBottom w:val="0"/>
          <w:divBdr>
            <w:top w:val="none" w:sz="0" w:space="0" w:color="auto"/>
            <w:left w:val="none" w:sz="0" w:space="0" w:color="auto"/>
            <w:bottom w:val="none" w:sz="0" w:space="0" w:color="auto"/>
            <w:right w:val="none" w:sz="0" w:space="0" w:color="auto"/>
          </w:divBdr>
        </w:div>
        <w:div w:id="1694728166">
          <w:marLeft w:val="480"/>
          <w:marRight w:val="0"/>
          <w:marTop w:val="0"/>
          <w:marBottom w:val="0"/>
          <w:divBdr>
            <w:top w:val="none" w:sz="0" w:space="0" w:color="auto"/>
            <w:left w:val="none" w:sz="0" w:space="0" w:color="auto"/>
            <w:bottom w:val="none" w:sz="0" w:space="0" w:color="auto"/>
            <w:right w:val="none" w:sz="0" w:space="0" w:color="auto"/>
          </w:divBdr>
        </w:div>
        <w:div w:id="1087464944">
          <w:marLeft w:val="480"/>
          <w:marRight w:val="0"/>
          <w:marTop w:val="0"/>
          <w:marBottom w:val="0"/>
          <w:divBdr>
            <w:top w:val="none" w:sz="0" w:space="0" w:color="auto"/>
            <w:left w:val="none" w:sz="0" w:space="0" w:color="auto"/>
            <w:bottom w:val="none" w:sz="0" w:space="0" w:color="auto"/>
            <w:right w:val="none" w:sz="0" w:space="0" w:color="auto"/>
          </w:divBdr>
        </w:div>
        <w:div w:id="259265634">
          <w:marLeft w:val="480"/>
          <w:marRight w:val="0"/>
          <w:marTop w:val="0"/>
          <w:marBottom w:val="0"/>
          <w:divBdr>
            <w:top w:val="none" w:sz="0" w:space="0" w:color="auto"/>
            <w:left w:val="none" w:sz="0" w:space="0" w:color="auto"/>
            <w:bottom w:val="none" w:sz="0" w:space="0" w:color="auto"/>
            <w:right w:val="none" w:sz="0" w:space="0" w:color="auto"/>
          </w:divBdr>
        </w:div>
        <w:div w:id="1299190558">
          <w:marLeft w:val="480"/>
          <w:marRight w:val="0"/>
          <w:marTop w:val="0"/>
          <w:marBottom w:val="0"/>
          <w:divBdr>
            <w:top w:val="none" w:sz="0" w:space="0" w:color="auto"/>
            <w:left w:val="none" w:sz="0" w:space="0" w:color="auto"/>
            <w:bottom w:val="none" w:sz="0" w:space="0" w:color="auto"/>
            <w:right w:val="none" w:sz="0" w:space="0" w:color="auto"/>
          </w:divBdr>
        </w:div>
        <w:div w:id="1643149858">
          <w:marLeft w:val="480"/>
          <w:marRight w:val="0"/>
          <w:marTop w:val="0"/>
          <w:marBottom w:val="0"/>
          <w:divBdr>
            <w:top w:val="none" w:sz="0" w:space="0" w:color="auto"/>
            <w:left w:val="none" w:sz="0" w:space="0" w:color="auto"/>
            <w:bottom w:val="none" w:sz="0" w:space="0" w:color="auto"/>
            <w:right w:val="none" w:sz="0" w:space="0" w:color="auto"/>
          </w:divBdr>
        </w:div>
        <w:div w:id="208222826">
          <w:marLeft w:val="480"/>
          <w:marRight w:val="0"/>
          <w:marTop w:val="0"/>
          <w:marBottom w:val="0"/>
          <w:divBdr>
            <w:top w:val="none" w:sz="0" w:space="0" w:color="auto"/>
            <w:left w:val="none" w:sz="0" w:space="0" w:color="auto"/>
            <w:bottom w:val="none" w:sz="0" w:space="0" w:color="auto"/>
            <w:right w:val="none" w:sz="0" w:space="0" w:color="auto"/>
          </w:divBdr>
        </w:div>
        <w:div w:id="1445415717">
          <w:marLeft w:val="480"/>
          <w:marRight w:val="0"/>
          <w:marTop w:val="0"/>
          <w:marBottom w:val="0"/>
          <w:divBdr>
            <w:top w:val="none" w:sz="0" w:space="0" w:color="auto"/>
            <w:left w:val="none" w:sz="0" w:space="0" w:color="auto"/>
            <w:bottom w:val="none" w:sz="0" w:space="0" w:color="auto"/>
            <w:right w:val="none" w:sz="0" w:space="0" w:color="auto"/>
          </w:divBdr>
        </w:div>
        <w:div w:id="1442188807">
          <w:marLeft w:val="480"/>
          <w:marRight w:val="0"/>
          <w:marTop w:val="0"/>
          <w:marBottom w:val="0"/>
          <w:divBdr>
            <w:top w:val="none" w:sz="0" w:space="0" w:color="auto"/>
            <w:left w:val="none" w:sz="0" w:space="0" w:color="auto"/>
            <w:bottom w:val="none" w:sz="0" w:space="0" w:color="auto"/>
            <w:right w:val="none" w:sz="0" w:space="0" w:color="auto"/>
          </w:divBdr>
        </w:div>
        <w:div w:id="217129772">
          <w:marLeft w:val="480"/>
          <w:marRight w:val="0"/>
          <w:marTop w:val="0"/>
          <w:marBottom w:val="0"/>
          <w:divBdr>
            <w:top w:val="none" w:sz="0" w:space="0" w:color="auto"/>
            <w:left w:val="none" w:sz="0" w:space="0" w:color="auto"/>
            <w:bottom w:val="none" w:sz="0" w:space="0" w:color="auto"/>
            <w:right w:val="none" w:sz="0" w:space="0" w:color="auto"/>
          </w:divBdr>
        </w:div>
        <w:div w:id="1190484282">
          <w:marLeft w:val="480"/>
          <w:marRight w:val="0"/>
          <w:marTop w:val="0"/>
          <w:marBottom w:val="0"/>
          <w:divBdr>
            <w:top w:val="none" w:sz="0" w:space="0" w:color="auto"/>
            <w:left w:val="none" w:sz="0" w:space="0" w:color="auto"/>
            <w:bottom w:val="none" w:sz="0" w:space="0" w:color="auto"/>
            <w:right w:val="none" w:sz="0" w:space="0" w:color="auto"/>
          </w:divBdr>
        </w:div>
        <w:div w:id="971134719">
          <w:marLeft w:val="480"/>
          <w:marRight w:val="0"/>
          <w:marTop w:val="0"/>
          <w:marBottom w:val="0"/>
          <w:divBdr>
            <w:top w:val="none" w:sz="0" w:space="0" w:color="auto"/>
            <w:left w:val="none" w:sz="0" w:space="0" w:color="auto"/>
            <w:bottom w:val="none" w:sz="0" w:space="0" w:color="auto"/>
            <w:right w:val="none" w:sz="0" w:space="0" w:color="auto"/>
          </w:divBdr>
        </w:div>
      </w:divsChild>
    </w:div>
    <w:div w:id="1851412530">
      <w:bodyDiv w:val="1"/>
      <w:marLeft w:val="0"/>
      <w:marRight w:val="0"/>
      <w:marTop w:val="0"/>
      <w:marBottom w:val="0"/>
      <w:divBdr>
        <w:top w:val="none" w:sz="0" w:space="0" w:color="auto"/>
        <w:left w:val="none" w:sz="0" w:space="0" w:color="auto"/>
        <w:bottom w:val="none" w:sz="0" w:space="0" w:color="auto"/>
        <w:right w:val="none" w:sz="0" w:space="0" w:color="auto"/>
      </w:divBdr>
    </w:div>
    <w:div w:id="1852060784">
      <w:bodyDiv w:val="1"/>
      <w:marLeft w:val="0"/>
      <w:marRight w:val="0"/>
      <w:marTop w:val="0"/>
      <w:marBottom w:val="0"/>
      <w:divBdr>
        <w:top w:val="none" w:sz="0" w:space="0" w:color="auto"/>
        <w:left w:val="none" w:sz="0" w:space="0" w:color="auto"/>
        <w:bottom w:val="none" w:sz="0" w:space="0" w:color="auto"/>
        <w:right w:val="none" w:sz="0" w:space="0" w:color="auto"/>
      </w:divBdr>
    </w:div>
    <w:div w:id="1852067640">
      <w:bodyDiv w:val="1"/>
      <w:marLeft w:val="0"/>
      <w:marRight w:val="0"/>
      <w:marTop w:val="0"/>
      <w:marBottom w:val="0"/>
      <w:divBdr>
        <w:top w:val="none" w:sz="0" w:space="0" w:color="auto"/>
        <w:left w:val="none" w:sz="0" w:space="0" w:color="auto"/>
        <w:bottom w:val="none" w:sz="0" w:space="0" w:color="auto"/>
        <w:right w:val="none" w:sz="0" w:space="0" w:color="auto"/>
      </w:divBdr>
    </w:div>
    <w:div w:id="1852183159">
      <w:bodyDiv w:val="1"/>
      <w:marLeft w:val="0"/>
      <w:marRight w:val="0"/>
      <w:marTop w:val="0"/>
      <w:marBottom w:val="0"/>
      <w:divBdr>
        <w:top w:val="none" w:sz="0" w:space="0" w:color="auto"/>
        <w:left w:val="none" w:sz="0" w:space="0" w:color="auto"/>
        <w:bottom w:val="none" w:sz="0" w:space="0" w:color="auto"/>
        <w:right w:val="none" w:sz="0" w:space="0" w:color="auto"/>
      </w:divBdr>
    </w:div>
    <w:div w:id="1852252696">
      <w:bodyDiv w:val="1"/>
      <w:marLeft w:val="0"/>
      <w:marRight w:val="0"/>
      <w:marTop w:val="0"/>
      <w:marBottom w:val="0"/>
      <w:divBdr>
        <w:top w:val="none" w:sz="0" w:space="0" w:color="auto"/>
        <w:left w:val="none" w:sz="0" w:space="0" w:color="auto"/>
        <w:bottom w:val="none" w:sz="0" w:space="0" w:color="auto"/>
        <w:right w:val="none" w:sz="0" w:space="0" w:color="auto"/>
      </w:divBdr>
    </w:div>
    <w:div w:id="1852336687">
      <w:bodyDiv w:val="1"/>
      <w:marLeft w:val="0"/>
      <w:marRight w:val="0"/>
      <w:marTop w:val="0"/>
      <w:marBottom w:val="0"/>
      <w:divBdr>
        <w:top w:val="none" w:sz="0" w:space="0" w:color="auto"/>
        <w:left w:val="none" w:sz="0" w:space="0" w:color="auto"/>
        <w:bottom w:val="none" w:sz="0" w:space="0" w:color="auto"/>
        <w:right w:val="none" w:sz="0" w:space="0" w:color="auto"/>
      </w:divBdr>
    </w:div>
    <w:div w:id="1852452352">
      <w:bodyDiv w:val="1"/>
      <w:marLeft w:val="0"/>
      <w:marRight w:val="0"/>
      <w:marTop w:val="0"/>
      <w:marBottom w:val="0"/>
      <w:divBdr>
        <w:top w:val="none" w:sz="0" w:space="0" w:color="auto"/>
        <w:left w:val="none" w:sz="0" w:space="0" w:color="auto"/>
        <w:bottom w:val="none" w:sz="0" w:space="0" w:color="auto"/>
        <w:right w:val="none" w:sz="0" w:space="0" w:color="auto"/>
      </w:divBdr>
    </w:div>
    <w:div w:id="1852834654">
      <w:bodyDiv w:val="1"/>
      <w:marLeft w:val="0"/>
      <w:marRight w:val="0"/>
      <w:marTop w:val="0"/>
      <w:marBottom w:val="0"/>
      <w:divBdr>
        <w:top w:val="none" w:sz="0" w:space="0" w:color="auto"/>
        <w:left w:val="none" w:sz="0" w:space="0" w:color="auto"/>
        <w:bottom w:val="none" w:sz="0" w:space="0" w:color="auto"/>
        <w:right w:val="none" w:sz="0" w:space="0" w:color="auto"/>
      </w:divBdr>
    </w:div>
    <w:div w:id="1852912941">
      <w:bodyDiv w:val="1"/>
      <w:marLeft w:val="0"/>
      <w:marRight w:val="0"/>
      <w:marTop w:val="0"/>
      <w:marBottom w:val="0"/>
      <w:divBdr>
        <w:top w:val="none" w:sz="0" w:space="0" w:color="auto"/>
        <w:left w:val="none" w:sz="0" w:space="0" w:color="auto"/>
        <w:bottom w:val="none" w:sz="0" w:space="0" w:color="auto"/>
        <w:right w:val="none" w:sz="0" w:space="0" w:color="auto"/>
      </w:divBdr>
    </w:div>
    <w:div w:id="1853642270">
      <w:bodyDiv w:val="1"/>
      <w:marLeft w:val="0"/>
      <w:marRight w:val="0"/>
      <w:marTop w:val="0"/>
      <w:marBottom w:val="0"/>
      <w:divBdr>
        <w:top w:val="none" w:sz="0" w:space="0" w:color="auto"/>
        <w:left w:val="none" w:sz="0" w:space="0" w:color="auto"/>
        <w:bottom w:val="none" w:sz="0" w:space="0" w:color="auto"/>
        <w:right w:val="none" w:sz="0" w:space="0" w:color="auto"/>
      </w:divBdr>
    </w:div>
    <w:div w:id="1853648260">
      <w:bodyDiv w:val="1"/>
      <w:marLeft w:val="0"/>
      <w:marRight w:val="0"/>
      <w:marTop w:val="0"/>
      <w:marBottom w:val="0"/>
      <w:divBdr>
        <w:top w:val="none" w:sz="0" w:space="0" w:color="auto"/>
        <w:left w:val="none" w:sz="0" w:space="0" w:color="auto"/>
        <w:bottom w:val="none" w:sz="0" w:space="0" w:color="auto"/>
        <w:right w:val="none" w:sz="0" w:space="0" w:color="auto"/>
      </w:divBdr>
    </w:div>
    <w:div w:id="1853689017">
      <w:bodyDiv w:val="1"/>
      <w:marLeft w:val="0"/>
      <w:marRight w:val="0"/>
      <w:marTop w:val="0"/>
      <w:marBottom w:val="0"/>
      <w:divBdr>
        <w:top w:val="none" w:sz="0" w:space="0" w:color="auto"/>
        <w:left w:val="none" w:sz="0" w:space="0" w:color="auto"/>
        <w:bottom w:val="none" w:sz="0" w:space="0" w:color="auto"/>
        <w:right w:val="none" w:sz="0" w:space="0" w:color="auto"/>
      </w:divBdr>
    </w:div>
    <w:div w:id="1853715273">
      <w:bodyDiv w:val="1"/>
      <w:marLeft w:val="0"/>
      <w:marRight w:val="0"/>
      <w:marTop w:val="0"/>
      <w:marBottom w:val="0"/>
      <w:divBdr>
        <w:top w:val="none" w:sz="0" w:space="0" w:color="auto"/>
        <w:left w:val="none" w:sz="0" w:space="0" w:color="auto"/>
        <w:bottom w:val="none" w:sz="0" w:space="0" w:color="auto"/>
        <w:right w:val="none" w:sz="0" w:space="0" w:color="auto"/>
      </w:divBdr>
    </w:div>
    <w:div w:id="1853761277">
      <w:bodyDiv w:val="1"/>
      <w:marLeft w:val="0"/>
      <w:marRight w:val="0"/>
      <w:marTop w:val="0"/>
      <w:marBottom w:val="0"/>
      <w:divBdr>
        <w:top w:val="none" w:sz="0" w:space="0" w:color="auto"/>
        <w:left w:val="none" w:sz="0" w:space="0" w:color="auto"/>
        <w:bottom w:val="none" w:sz="0" w:space="0" w:color="auto"/>
        <w:right w:val="none" w:sz="0" w:space="0" w:color="auto"/>
      </w:divBdr>
    </w:div>
    <w:div w:id="1853907781">
      <w:bodyDiv w:val="1"/>
      <w:marLeft w:val="0"/>
      <w:marRight w:val="0"/>
      <w:marTop w:val="0"/>
      <w:marBottom w:val="0"/>
      <w:divBdr>
        <w:top w:val="none" w:sz="0" w:space="0" w:color="auto"/>
        <w:left w:val="none" w:sz="0" w:space="0" w:color="auto"/>
        <w:bottom w:val="none" w:sz="0" w:space="0" w:color="auto"/>
        <w:right w:val="none" w:sz="0" w:space="0" w:color="auto"/>
      </w:divBdr>
    </w:div>
    <w:div w:id="1853958028">
      <w:bodyDiv w:val="1"/>
      <w:marLeft w:val="0"/>
      <w:marRight w:val="0"/>
      <w:marTop w:val="0"/>
      <w:marBottom w:val="0"/>
      <w:divBdr>
        <w:top w:val="none" w:sz="0" w:space="0" w:color="auto"/>
        <w:left w:val="none" w:sz="0" w:space="0" w:color="auto"/>
        <w:bottom w:val="none" w:sz="0" w:space="0" w:color="auto"/>
        <w:right w:val="none" w:sz="0" w:space="0" w:color="auto"/>
      </w:divBdr>
    </w:div>
    <w:div w:id="1854103815">
      <w:bodyDiv w:val="1"/>
      <w:marLeft w:val="0"/>
      <w:marRight w:val="0"/>
      <w:marTop w:val="0"/>
      <w:marBottom w:val="0"/>
      <w:divBdr>
        <w:top w:val="none" w:sz="0" w:space="0" w:color="auto"/>
        <w:left w:val="none" w:sz="0" w:space="0" w:color="auto"/>
        <w:bottom w:val="none" w:sz="0" w:space="0" w:color="auto"/>
        <w:right w:val="none" w:sz="0" w:space="0" w:color="auto"/>
      </w:divBdr>
    </w:div>
    <w:div w:id="1854149566">
      <w:bodyDiv w:val="1"/>
      <w:marLeft w:val="0"/>
      <w:marRight w:val="0"/>
      <w:marTop w:val="0"/>
      <w:marBottom w:val="0"/>
      <w:divBdr>
        <w:top w:val="none" w:sz="0" w:space="0" w:color="auto"/>
        <w:left w:val="none" w:sz="0" w:space="0" w:color="auto"/>
        <w:bottom w:val="none" w:sz="0" w:space="0" w:color="auto"/>
        <w:right w:val="none" w:sz="0" w:space="0" w:color="auto"/>
      </w:divBdr>
    </w:div>
    <w:div w:id="1854416212">
      <w:bodyDiv w:val="1"/>
      <w:marLeft w:val="0"/>
      <w:marRight w:val="0"/>
      <w:marTop w:val="0"/>
      <w:marBottom w:val="0"/>
      <w:divBdr>
        <w:top w:val="none" w:sz="0" w:space="0" w:color="auto"/>
        <w:left w:val="none" w:sz="0" w:space="0" w:color="auto"/>
        <w:bottom w:val="none" w:sz="0" w:space="0" w:color="auto"/>
        <w:right w:val="none" w:sz="0" w:space="0" w:color="auto"/>
      </w:divBdr>
    </w:div>
    <w:div w:id="1854614065">
      <w:bodyDiv w:val="1"/>
      <w:marLeft w:val="0"/>
      <w:marRight w:val="0"/>
      <w:marTop w:val="0"/>
      <w:marBottom w:val="0"/>
      <w:divBdr>
        <w:top w:val="none" w:sz="0" w:space="0" w:color="auto"/>
        <w:left w:val="none" w:sz="0" w:space="0" w:color="auto"/>
        <w:bottom w:val="none" w:sz="0" w:space="0" w:color="auto"/>
        <w:right w:val="none" w:sz="0" w:space="0" w:color="auto"/>
      </w:divBdr>
    </w:div>
    <w:div w:id="1854685130">
      <w:bodyDiv w:val="1"/>
      <w:marLeft w:val="0"/>
      <w:marRight w:val="0"/>
      <w:marTop w:val="0"/>
      <w:marBottom w:val="0"/>
      <w:divBdr>
        <w:top w:val="none" w:sz="0" w:space="0" w:color="auto"/>
        <w:left w:val="none" w:sz="0" w:space="0" w:color="auto"/>
        <w:bottom w:val="none" w:sz="0" w:space="0" w:color="auto"/>
        <w:right w:val="none" w:sz="0" w:space="0" w:color="auto"/>
      </w:divBdr>
    </w:div>
    <w:div w:id="1855416010">
      <w:bodyDiv w:val="1"/>
      <w:marLeft w:val="0"/>
      <w:marRight w:val="0"/>
      <w:marTop w:val="0"/>
      <w:marBottom w:val="0"/>
      <w:divBdr>
        <w:top w:val="none" w:sz="0" w:space="0" w:color="auto"/>
        <w:left w:val="none" w:sz="0" w:space="0" w:color="auto"/>
        <w:bottom w:val="none" w:sz="0" w:space="0" w:color="auto"/>
        <w:right w:val="none" w:sz="0" w:space="0" w:color="auto"/>
      </w:divBdr>
    </w:div>
    <w:div w:id="1855417125">
      <w:bodyDiv w:val="1"/>
      <w:marLeft w:val="0"/>
      <w:marRight w:val="0"/>
      <w:marTop w:val="0"/>
      <w:marBottom w:val="0"/>
      <w:divBdr>
        <w:top w:val="none" w:sz="0" w:space="0" w:color="auto"/>
        <w:left w:val="none" w:sz="0" w:space="0" w:color="auto"/>
        <w:bottom w:val="none" w:sz="0" w:space="0" w:color="auto"/>
        <w:right w:val="none" w:sz="0" w:space="0" w:color="auto"/>
      </w:divBdr>
    </w:div>
    <w:div w:id="1855418188">
      <w:bodyDiv w:val="1"/>
      <w:marLeft w:val="0"/>
      <w:marRight w:val="0"/>
      <w:marTop w:val="0"/>
      <w:marBottom w:val="0"/>
      <w:divBdr>
        <w:top w:val="none" w:sz="0" w:space="0" w:color="auto"/>
        <w:left w:val="none" w:sz="0" w:space="0" w:color="auto"/>
        <w:bottom w:val="none" w:sz="0" w:space="0" w:color="auto"/>
        <w:right w:val="none" w:sz="0" w:space="0" w:color="auto"/>
      </w:divBdr>
    </w:div>
    <w:div w:id="1855654158">
      <w:bodyDiv w:val="1"/>
      <w:marLeft w:val="0"/>
      <w:marRight w:val="0"/>
      <w:marTop w:val="0"/>
      <w:marBottom w:val="0"/>
      <w:divBdr>
        <w:top w:val="none" w:sz="0" w:space="0" w:color="auto"/>
        <w:left w:val="none" w:sz="0" w:space="0" w:color="auto"/>
        <w:bottom w:val="none" w:sz="0" w:space="0" w:color="auto"/>
        <w:right w:val="none" w:sz="0" w:space="0" w:color="auto"/>
      </w:divBdr>
      <w:divsChild>
        <w:div w:id="475028205">
          <w:marLeft w:val="480"/>
          <w:marRight w:val="0"/>
          <w:marTop w:val="0"/>
          <w:marBottom w:val="0"/>
          <w:divBdr>
            <w:top w:val="none" w:sz="0" w:space="0" w:color="auto"/>
            <w:left w:val="none" w:sz="0" w:space="0" w:color="auto"/>
            <w:bottom w:val="none" w:sz="0" w:space="0" w:color="auto"/>
            <w:right w:val="none" w:sz="0" w:space="0" w:color="auto"/>
          </w:divBdr>
        </w:div>
        <w:div w:id="1896120051">
          <w:marLeft w:val="480"/>
          <w:marRight w:val="0"/>
          <w:marTop w:val="0"/>
          <w:marBottom w:val="0"/>
          <w:divBdr>
            <w:top w:val="none" w:sz="0" w:space="0" w:color="auto"/>
            <w:left w:val="none" w:sz="0" w:space="0" w:color="auto"/>
            <w:bottom w:val="none" w:sz="0" w:space="0" w:color="auto"/>
            <w:right w:val="none" w:sz="0" w:space="0" w:color="auto"/>
          </w:divBdr>
        </w:div>
      </w:divsChild>
    </w:div>
    <w:div w:id="1855919458">
      <w:bodyDiv w:val="1"/>
      <w:marLeft w:val="0"/>
      <w:marRight w:val="0"/>
      <w:marTop w:val="0"/>
      <w:marBottom w:val="0"/>
      <w:divBdr>
        <w:top w:val="none" w:sz="0" w:space="0" w:color="auto"/>
        <w:left w:val="none" w:sz="0" w:space="0" w:color="auto"/>
        <w:bottom w:val="none" w:sz="0" w:space="0" w:color="auto"/>
        <w:right w:val="none" w:sz="0" w:space="0" w:color="auto"/>
      </w:divBdr>
    </w:div>
    <w:div w:id="1856267104">
      <w:bodyDiv w:val="1"/>
      <w:marLeft w:val="0"/>
      <w:marRight w:val="0"/>
      <w:marTop w:val="0"/>
      <w:marBottom w:val="0"/>
      <w:divBdr>
        <w:top w:val="none" w:sz="0" w:space="0" w:color="auto"/>
        <w:left w:val="none" w:sz="0" w:space="0" w:color="auto"/>
        <w:bottom w:val="none" w:sz="0" w:space="0" w:color="auto"/>
        <w:right w:val="none" w:sz="0" w:space="0" w:color="auto"/>
      </w:divBdr>
    </w:div>
    <w:div w:id="1856268243">
      <w:bodyDiv w:val="1"/>
      <w:marLeft w:val="0"/>
      <w:marRight w:val="0"/>
      <w:marTop w:val="0"/>
      <w:marBottom w:val="0"/>
      <w:divBdr>
        <w:top w:val="none" w:sz="0" w:space="0" w:color="auto"/>
        <w:left w:val="none" w:sz="0" w:space="0" w:color="auto"/>
        <w:bottom w:val="none" w:sz="0" w:space="0" w:color="auto"/>
        <w:right w:val="none" w:sz="0" w:space="0" w:color="auto"/>
      </w:divBdr>
    </w:div>
    <w:div w:id="1856335226">
      <w:bodyDiv w:val="1"/>
      <w:marLeft w:val="0"/>
      <w:marRight w:val="0"/>
      <w:marTop w:val="0"/>
      <w:marBottom w:val="0"/>
      <w:divBdr>
        <w:top w:val="none" w:sz="0" w:space="0" w:color="auto"/>
        <w:left w:val="none" w:sz="0" w:space="0" w:color="auto"/>
        <w:bottom w:val="none" w:sz="0" w:space="0" w:color="auto"/>
        <w:right w:val="none" w:sz="0" w:space="0" w:color="auto"/>
      </w:divBdr>
      <w:divsChild>
        <w:div w:id="1819489932">
          <w:marLeft w:val="480"/>
          <w:marRight w:val="0"/>
          <w:marTop w:val="0"/>
          <w:marBottom w:val="0"/>
          <w:divBdr>
            <w:top w:val="none" w:sz="0" w:space="0" w:color="auto"/>
            <w:left w:val="none" w:sz="0" w:space="0" w:color="auto"/>
            <w:bottom w:val="none" w:sz="0" w:space="0" w:color="auto"/>
            <w:right w:val="none" w:sz="0" w:space="0" w:color="auto"/>
          </w:divBdr>
        </w:div>
        <w:div w:id="911625714">
          <w:marLeft w:val="480"/>
          <w:marRight w:val="0"/>
          <w:marTop w:val="0"/>
          <w:marBottom w:val="0"/>
          <w:divBdr>
            <w:top w:val="none" w:sz="0" w:space="0" w:color="auto"/>
            <w:left w:val="none" w:sz="0" w:space="0" w:color="auto"/>
            <w:bottom w:val="none" w:sz="0" w:space="0" w:color="auto"/>
            <w:right w:val="none" w:sz="0" w:space="0" w:color="auto"/>
          </w:divBdr>
        </w:div>
        <w:div w:id="741487372">
          <w:marLeft w:val="480"/>
          <w:marRight w:val="0"/>
          <w:marTop w:val="0"/>
          <w:marBottom w:val="0"/>
          <w:divBdr>
            <w:top w:val="none" w:sz="0" w:space="0" w:color="auto"/>
            <w:left w:val="none" w:sz="0" w:space="0" w:color="auto"/>
            <w:bottom w:val="none" w:sz="0" w:space="0" w:color="auto"/>
            <w:right w:val="none" w:sz="0" w:space="0" w:color="auto"/>
          </w:divBdr>
        </w:div>
        <w:div w:id="1132093459">
          <w:marLeft w:val="480"/>
          <w:marRight w:val="0"/>
          <w:marTop w:val="0"/>
          <w:marBottom w:val="0"/>
          <w:divBdr>
            <w:top w:val="none" w:sz="0" w:space="0" w:color="auto"/>
            <w:left w:val="none" w:sz="0" w:space="0" w:color="auto"/>
            <w:bottom w:val="none" w:sz="0" w:space="0" w:color="auto"/>
            <w:right w:val="none" w:sz="0" w:space="0" w:color="auto"/>
          </w:divBdr>
        </w:div>
        <w:div w:id="1815290073">
          <w:marLeft w:val="480"/>
          <w:marRight w:val="0"/>
          <w:marTop w:val="0"/>
          <w:marBottom w:val="0"/>
          <w:divBdr>
            <w:top w:val="none" w:sz="0" w:space="0" w:color="auto"/>
            <w:left w:val="none" w:sz="0" w:space="0" w:color="auto"/>
            <w:bottom w:val="none" w:sz="0" w:space="0" w:color="auto"/>
            <w:right w:val="none" w:sz="0" w:space="0" w:color="auto"/>
          </w:divBdr>
        </w:div>
        <w:div w:id="132992095">
          <w:marLeft w:val="480"/>
          <w:marRight w:val="0"/>
          <w:marTop w:val="0"/>
          <w:marBottom w:val="0"/>
          <w:divBdr>
            <w:top w:val="none" w:sz="0" w:space="0" w:color="auto"/>
            <w:left w:val="none" w:sz="0" w:space="0" w:color="auto"/>
            <w:bottom w:val="none" w:sz="0" w:space="0" w:color="auto"/>
            <w:right w:val="none" w:sz="0" w:space="0" w:color="auto"/>
          </w:divBdr>
        </w:div>
        <w:div w:id="121074179">
          <w:marLeft w:val="480"/>
          <w:marRight w:val="0"/>
          <w:marTop w:val="0"/>
          <w:marBottom w:val="0"/>
          <w:divBdr>
            <w:top w:val="none" w:sz="0" w:space="0" w:color="auto"/>
            <w:left w:val="none" w:sz="0" w:space="0" w:color="auto"/>
            <w:bottom w:val="none" w:sz="0" w:space="0" w:color="auto"/>
            <w:right w:val="none" w:sz="0" w:space="0" w:color="auto"/>
          </w:divBdr>
        </w:div>
        <w:div w:id="803962825">
          <w:marLeft w:val="480"/>
          <w:marRight w:val="0"/>
          <w:marTop w:val="0"/>
          <w:marBottom w:val="0"/>
          <w:divBdr>
            <w:top w:val="none" w:sz="0" w:space="0" w:color="auto"/>
            <w:left w:val="none" w:sz="0" w:space="0" w:color="auto"/>
            <w:bottom w:val="none" w:sz="0" w:space="0" w:color="auto"/>
            <w:right w:val="none" w:sz="0" w:space="0" w:color="auto"/>
          </w:divBdr>
        </w:div>
        <w:div w:id="237440704">
          <w:marLeft w:val="480"/>
          <w:marRight w:val="0"/>
          <w:marTop w:val="0"/>
          <w:marBottom w:val="0"/>
          <w:divBdr>
            <w:top w:val="none" w:sz="0" w:space="0" w:color="auto"/>
            <w:left w:val="none" w:sz="0" w:space="0" w:color="auto"/>
            <w:bottom w:val="none" w:sz="0" w:space="0" w:color="auto"/>
            <w:right w:val="none" w:sz="0" w:space="0" w:color="auto"/>
          </w:divBdr>
        </w:div>
        <w:div w:id="1818840036">
          <w:marLeft w:val="480"/>
          <w:marRight w:val="0"/>
          <w:marTop w:val="0"/>
          <w:marBottom w:val="0"/>
          <w:divBdr>
            <w:top w:val="none" w:sz="0" w:space="0" w:color="auto"/>
            <w:left w:val="none" w:sz="0" w:space="0" w:color="auto"/>
            <w:bottom w:val="none" w:sz="0" w:space="0" w:color="auto"/>
            <w:right w:val="none" w:sz="0" w:space="0" w:color="auto"/>
          </w:divBdr>
        </w:div>
        <w:div w:id="1925991999">
          <w:marLeft w:val="480"/>
          <w:marRight w:val="0"/>
          <w:marTop w:val="0"/>
          <w:marBottom w:val="0"/>
          <w:divBdr>
            <w:top w:val="none" w:sz="0" w:space="0" w:color="auto"/>
            <w:left w:val="none" w:sz="0" w:space="0" w:color="auto"/>
            <w:bottom w:val="none" w:sz="0" w:space="0" w:color="auto"/>
            <w:right w:val="none" w:sz="0" w:space="0" w:color="auto"/>
          </w:divBdr>
        </w:div>
        <w:div w:id="309405739">
          <w:marLeft w:val="480"/>
          <w:marRight w:val="0"/>
          <w:marTop w:val="0"/>
          <w:marBottom w:val="0"/>
          <w:divBdr>
            <w:top w:val="none" w:sz="0" w:space="0" w:color="auto"/>
            <w:left w:val="none" w:sz="0" w:space="0" w:color="auto"/>
            <w:bottom w:val="none" w:sz="0" w:space="0" w:color="auto"/>
            <w:right w:val="none" w:sz="0" w:space="0" w:color="auto"/>
          </w:divBdr>
        </w:div>
        <w:div w:id="657071580">
          <w:marLeft w:val="480"/>
          <w:marRight w:val="0"/>
          <w:marTop w:val="0"/>
          <w:marBottom w:val="0"/>
          <w:divBdr>
            <w:top w:val="none" w:sz="0" w:space="0" w:color="auto"/>
            <w:left w:val="none" w:sz="0" w:space="0" w:color="auto"/>
            <w:bottom w:val="none" w:sz="0" w:space="0" w:color="auto"/>
            <w:right w:val="none" w:sz="0" w:space="0" w:color="auto"/>
          </w:divBdr>
        </w:div>
        <w:div w:id="1147011459">
          <w:marLeft w:val="480"/>
          <w:marRight w:val="0"/>
          <w:marTop w:val="0"/>
          <w:marBottom w:val="0"/>
          <w:divBdr>
            <w:top w:val="none" w:sz="0" w:space="0" w:color="auto"/>
            <w:left w:val="none" w:sz="0" w:space="0" w:color="auto"/>
            <w:bottom w:val="none" w:sz="0" w:space="0" w:color="auto"/>
            <w:right w:val="none" w:sz="0" w:space="0" w:color="auto"/>
          </w:divBdr>
        </w:div>
        <w:div w:id="110251976">
          <w:marLeft w:val="480"/>
          <w:marRight w:val="0"/>
          <w:marTop w:val="0"/>
          <w:marBottom w:val="0"/>
          <w:divBdr>
            <w:top w:val="none" w:sz="0" w:space="0" w:color="auto"/>
            <w:left w:val="none" w:sz="0" w:space="0" w:color="auto"/>
            <w:bottom w:val="none" w:sz="0" w:space="0" w:color="auto"/>
            <w:right w:val="none" w:sz="0" w:space="0" w:color="auto"/>
          </w:divBdr>
        </w:div>
        <w:div w:id="364256692">
          <w:marLeft w:val="480"/>
          <w:marRight w:val="0"/>
          <w:marTop w:val="0"/>
          <w:marBottom w:val="0"/>
          <w:divBdr>
            <w:top w:val="none" w:sz="0" w:space="0" w:color="auto"/>
            <w:left w:val="none" w:sz="0" w:space="0" w:color="auto"/>
            <w:bottom w:val="none" w:sz="0" w:space="0" w:color="auto"/>
            <w:right w:val="none" w:sz="0" w:space="0" w:color="auto"/>
          </w:divBdr>
        </w:div>
      </w:divsChild>
    </w:div>
    <w:div w:id="1856379460">
      <w:bodyDiv w:val="1"/>
      <w:marLeft w:val="0"/>
      <w:marRight w:val="0"/>
      <w:marTop w:val="0"/>
      <w:marBottom w:val="0"/>
      <w:divBdr>
        <w:top w:val="none" w:sz="0" w:space="0" w:color="auto"/>
        <w:left w:val="none" w:sz="0" w:space="0" w:color="auto"/>
        <w:bottom w:val="none" w:sz="0" w:space="0" w:color="auto"/>
        <w:right w:val="none" w:sz="0" w:space="0" w:color="auto"/>
      </w:divBdr>
    </w:div>
    <w:div w:id="1856993455">
      <w:bodyDiv w:val="1"/>
      <w:marLeft w:val="0"/>
      <w:marRight w:val="0"/>
      <w:marTop w:val="0"/>
      <w:marBottom w:val="0"/>
      <w:divBdr>
        <w:top w:val="none" w:sz="0" w:space="0" w:color="auto"/>
        <w:left w:val="none" w:sz="0" w:space="0" w:color="auto"/>
        <w:bottom w:val="none" w:sz="0" w:space="0" w:color="auto"/>
        <w:right w:val="none" w:sz="0" w:space="0" w:color="auto"/>
      </w:divBdr>
    </w:div>
    <w:div w:id="1857032987">
      <w:bodyDiv w:val="1"/>
      <w:marLeft w:val="0"/>
      <w:marRight w:val="0"/>
      <w:marTop w:val="0"/>
      <w:marBottom w:val="0"/>
      <w:divBdr>
        <w:top w:val="none" w:sz="0" w:space="0" w:color="auto"/>
        <w:left w:val="none" w:sz="0" w:space="0" w:color="auto"/>
        <w:bottom w:val="none" w:sz="0" w:space="0" w:color="auto"/>
        <w:right w:val="none" w:sz="0" w:space="0" w:color="auto"/>
      </w:divBdr>
    </w:div>
    <w:div w:id="1857424208">
      <w:bodyDiv w:val="1"/>
      <w:marLeft w:val="0"/>
      <w:marRight w:val="0"/>
      <w:marTop w:val="0"/>
      <w:marBottom w:val="0"/>
      <w:divBdr>
        <w:top w:val="none" w:sz="0" w:space="0" w:color="auto"/>
        <w:left w:val="none" w:sz="0" w:space="0" w:color="auto"/>
        <w:bottom w:val="none" w:sz="0" w:space="0" w:color="auto"/>
        <w:right w:val="none" w:sz="0" w:space="0" w:color="auto"/>
      </w:divBdr>
    </w:div>
    <w:div w:id="1857646220">
      <w:bodyDiv w:val="1"/>
      <w:marLeft w:val="0"/>
      <w:marRight w:val="0"/>
      <w:marTop w:val="0"/>
      <w:marBottom w:val="0"/>
      <w:divBdr>
        <w:top w:val="none" w:sz="0" w:space="0" w:color="auto"/>
        <w:left w:val="none" w:sz="0" w:space="0" w:color="auto"/>
        <w:bottom w:val="none" w:sz="0" w:space="0" w:color="auto"/>
        <w:right w:val="none" w:sz="0" w:space="0" w:color="auto"/>
      </w:divBdr>
    </w:div>
    <w:div w:id="1857696199">
      <w:bodyDiv w:val="1"/>
      <w:marLeft w:val="0"/>
      <w:marRight w:val="0"/>
      <w:marTop w:val="0"/>
      <w:marBottom w:val="0"/>
      <w:divBdr>
        <w:top w:val="none" w:sz="0" w:space="0" w:color="auto"/>
        <w:left w:val="none" w:sz="0" w:space="0" w:color="auto"/>
        <w:bottom w:val="none" w:sz="0" w:space="0" w:color="auto"/>
        <w:right w:val="none" w:sz="0" w:space="0" w:color="auto"/>
      </w:divBdr>
    </w:div>
    <w:div w:id="1857842028">
      <w:bodyDiv w:val="1"/>
      <w:marLeft w:val="0"/>
      <w:marRight w:val="0"/>
      <w:marTop w:val="0"/>
      <w:marBottom w:val="0"/>
      <w:divBdr>
        <w:top w:val="none" w:sz="0" w:space="0" w:color="auto"/>
        <w:left w:val="none" w:sz="0" w:space="0" w:color="auto"/>
        <w:bottom w:val="none" w:sz="0" w:space="0" w:color="auto"/>
        <w:right w:val="none" w:sz="0" w:space="0" w:color="auto"/>
      </w:divBdr>
    </w:div>
    <w:div w:id="1857842951">
      <w:bodyDiv w:val="1"/>
      <w:marLeft w:val="0"/>
      <w:marRight w:val="0"/>
      <w:marTop w:val="0"/>
      <w:marBottom w:val="0"/>
      <w:divBdr>
        <w:top w:val="none" w:sz="0" w:space="0" w:color="auto"/>
        <w:left w:val="none" w:sz="0" w:space="0" w:color="auto"/>
        <w:bottom w:val="none" w:sz="0" w:space="0" w:color="auto"/>
        <w:right w:val="none" w:sz="0" w:space="0" w:color="auto"/>
      </w:divBdr>
    </w:div>
    <w:div w:id="1857884176">
      <w:bodyDiv w:val="1"/>
      <w:marLeft w:val="0"/>
      <w:marRight w:val="0"/>
      <w:marTop w:val="0"/>
      <w:marBottom w:val="0"/>
      <w:divBdr>
        <w:top w:val="none" w:sz="0" w:space="0" w:color="auto"/>
        <w:left w:val="none" w:sz="0" w:space="0" w:color="auto"/>
        <w:bottom w:val="none" w:sz="0" w:space="0" w:color="auto"/>
        <w:right w:val="none" w:sz="0" w:space="0" w:color="auto"/>
      </w:divBdr>
    </w:div>
    <w:div w:id="1858038185">
      <w:bodyDiv w:val="1"/>
      <w:marLeft w:val="0"/>
      <w:marRight w:val="0"/>
      <w:marTop w:val="0"/>
      <w:marBottom w:val="0"/>
      <w:divBdr>
        <w:top w:val="none" w:sz="0" w:space="0" w:color="auto"/>
        <w:left w:val="none" w:sz="0" w:space="0" w:color="auto"/>
        <w:bottom w:val="none" w:sz="0" w:space="0" w:color="auto"/>
        <w:right w:val="none" w:sz="0" w:space="0" w:color="auto"/>
      </w:divBdr>
    </w:div>
    <w:div w:id="1858302495">
      <w:bodyDiv w:val="1"/>
      <w:marLeft w:val="0"/>
      <w:marRight w:val="0"/>
      <w:marTop w:val="0"/>
      <w:marBottom w:val="0"/>
      <w:divBdr>
        <w:top w:val="none" w:sz="0" w:space="0" w:color="auto"/>
        <w:left w:val="none" w:sz="0" w:space="0" w:color="auto"/>
        <w:bottom w:val="none" w:sz="0" w:space="0" w:color="auto"/>
        <w:right w:val="none" w:sz="0" w:space="0" w:color="auto"/>
      </w:divBdr>
    </w:div>
    <w:div w:id="1858302732">
      <w:bodyDiv w:val="1"/>
      <w:marLeft w:val="0"/>
      <w:marRight w:val="0"/>
      <w:marTop w:val="0"/>
      <w:marBottom w:val="0"/>
      <w:divBdr>
        <w:top w:val="none" w:sz="0" w:space="0" w:color="auto"/>
        <w:left w:val="none" w:sz="0" w:space="0" w:color="auto"/>
        <w:bottom w:val="none" w:sz="0" w:space="0" w:color="auto"/>
        <w:right w:val="none" w:sz="0" w:space="0" w:color="auto"/>
      </w:divBdr>
    </w:div>
    <w:div w:id="1858345596">
      <w:bodyDiv w:val="1"/>
      <w:marLeft w:val="0"/>
      <w:marRight w:val="0"/>
      <w:marTop w:val="0"/>
      <w:marBottom w:val="0"/>
      <w:divBdr>
        <w:top w:val="none" w:sz="0" w:space="0" w:color="auto"/>
        <w:left w:val="none" w:sz="0" w:space="0" w:color="auto"/>
        <w:bottom w:val="none" w:sz="0" w:space="0" w:color="auto"/>
        <w:right w:val="none" w:sz="0" w:space="0" w:color="auto"/>
      </w:divBdr>
    </w:div>
    <w:div w:id="1858345984">
      <w:bodyDiv w:val="1"/>
      <w:marLeft w:val="0"/>
      <w:marRight w:val="0"/>
      <w:marTop w:val="0"/>
      <w:marBottom w:val="0"/>
      <w:divBdr>
        <w:top w:val="none" w:sz="0" w:space="0" w:color="auto"/>
        <w:left w:val="none" w:sz="0" w:space="0" w:color="auto"/>
        <w:bottom w:val="none" w:sz="0" w:space="0" w:color="auto"/>
        <w:right w:val="none" w:sz="0" w:space="0" w:color="auto"/>
      </w:divBdr>
    </w:div>
    <w:div w:id="1858545684">
      <w:bodyDiv w:val="1"/>
      <w:marLeft w:val="0"/>
      <w:marRight w:val="0"/>
      <w:marTop w:val="0"/>
      <w:marBottom w:val="0"/>
      <w:divBdr>
        <w:top w:val="none" w:sz="0" w:space="0" w:color="auto"/>
        <w:left w:val="none" w:sz="0" w:space="0" w:color="auto"/>
        <w:bottom w:val="none" w:sz="0" w:space="0" w:color="auto"/>
        <w:right w:val="none" w:sz="0" w:space="0" w:color="auto"/>
      </w:divBdr>
    </w:div>
    <w:div w:id="1858616964">
      <w:bodyDiv w:val="1"/>
      <w:marLeft w:val="0"/>
      <w:marRight w:val="0"/>
      <w:marTop w:val="0"/>
      <w:marBottom w:val="0"/>
      <w:divBdr>
        <w:top w:val="none" w:sz="0" w:space="0" w:color="auto"/>
        <w:left w:val="none" w:sz="0" w:space="0" w:color="auto"/>
        <w:bottom w:val="none" w:sz="0" w:space="0" w:color="auto"/>
        <w:right w:val="none" w:sz="0" w:space="0" w:color="auto"/>
      </w:divBdr>
    </w:div>
    <w:div w:id="1858732805">
      <w:bodyDiv w:val="1"/>
      <w:marLeft w:val="0"/>
      <w:marRight w:val="0"/>
      <w:marTop w:val="0"/>
      <w:marBottom w:val="0"/>
      <w:divBdr>
        <w:top w:val="none" w:sz="0" w:space="0" w:color="auto"/>
        <w:left w:val="none" w:sz="0" w:space="0" w:color="auto"/>
        <w:bottom w:val="none" w:sz="0" w:space="0" w:color="auto"/>
        <w:right w:val="none" w:sz="0" w:space="0" w:color="auto"/>
      </w:divBdr>
      <w:divsChild>
        <w:div w:id="1573201111">
          <w:marLeft w:val="480"/>
          <w:marRight w:val="0"/>
          <w:marTop w:val="0"/>
          <w:marBottom w:val="0"/>
          <w:divBdr>
            <w:top w:val="none" w:sz="0" w:space="0" w:color="auto"/>
            <w:left w:val="none" w:sz="0" w:space="0" w:color="auto"/>
            <w:bottom w:val="none" w:sz="0" w:space="0" w:color="auto"/>
            <w:right w:val="none" w:sz="0" w:space="0" w:color="auto"/>
          </w:divBdr>
        </w:div>
        <w:div w:id="717046021">
          <w:marLeft w:val="480"/>
          <w:marRight w:val="0"/>
          <w:marTop w:val="0"/>
          <w:marBottom w:val="0"/>
          <w:divBdr>
            <w:top w:val="none" w:sz="0" w:space="0" w:color="auto"/>
            <w:left w:val="none" w:sz="0" w:space="0" w:color="auto"/>
            <w:bottom w:val="none" w:sz="0" w:space="0" w:color="auto"/>
            <w:right w:val="none" w:sz="0" w:space="0" w:color="auto"/>
          </w:divBdr>
        </w:div>
        <w:div w:id="1665038980">
          <w:marLeft w:val="480"/>
          <w:marRight w:val="0"/>
          <w:marTop w:val="0"/>
          <w:marBottom w:val="0"/>
          <w:divBdr>
            <w:top w:val="none" w:sz="0" w:space="0" w:color="auto"/>
            <w:left w:val="none" w:sz="0" w:space="0" w:color="auto"/>
            <w:bottom w:val="none" w:sz="0" w:space="0" w:color="auto"/>
            <w:right w:val="none" w:sz="0" w:space="0" w:color="auto"/>
          </w:divBdr>
        </w:div>
        <w:div w:id="2093507895">
          <w:marLeft w:val="480"/>
          <w:marRight w:val="0"/>
          <w:marTop w:val="0"/>
          <w:marBottom w:val="0"/>
          <w:divBdr>
            <w:top w:val="none" w:sz="0" w:space="0" w:color="auto"/>
            <w:left w:val="none" w:sz="0" w:space="0" w:color="auto"/>
            <w:bottom w:val="none" w:sz="0" w:space="0" w:color="auto"/>
            <w:right w:val="none" w:sz="0" w:space="0" w:color="auto"/>
          </w:divBdr>
        </w:div>
        <w:div w:id="1381126649">
          <w:marLeft w:val="480"/>
          <w:marRight w:val="0"/>
          <w:marTop w:val="0"/>
          <w:marBottom w:val="0"/>
          <w:divBdr>
            <w:top w:val="none" w:sz="0" w:space="0" w:color="auto"/>
            <w:left w:val="none" w:sz="0" w:space="0" w:color="auto"/>
            <w:bottom w:val="none" w:sz="0" w:space="0" w:color="auto"/>
            <w:right w:val="none" w:sz="0" w:space="0" w:color="auto"/>
          </w:divBdr>
        </w:div>
        <w:div w:id="1515800124">
          <w:marLeft w:val="480"/>
          <w:marRight w:val="0"/>
          <w:marTop w:val="0"/>
          <w:marBottom w:val="0"/>
          <w:divBdr>
            <w:top w:val="none" w:sz="0" w:space="0" w:color="auto"/>
            <w:left w:val="none" w:sz="0" w:space="0" w:color="auto"/>
            <w:bottom w:val="none" w:sz="0" w:space="0" w:color="auto"/>
            <w:right w:val="none" w:sz="0" w:space="0" w:color="auto"/>
          </w:divBdr>
        </w:div>
        <w:div w:id="1656105718">
          <w:marLeft w:val="480"/>
          <w:marRight w:val="0"/>
          <w:marTop w:val="0"/>
          <w:marBottom w:val="0"/>
          <w:divBdr>
            <w:top w:val="none" w:sz="0" w:space="0" w:color="auto"/>
            <w:left w:val="none" w:sz="0" w:space="0" w:color="auto"/>
            <w:bottom w:val="none" w:sz="0" w:space="0" w:color="auto"/>
            <w:right w:val="none" w:sz="0" w:space="0" w:color="auto"/>
          </w:divBdr>
        </w:div>
        <w:div w:id="158615106">
          <w:marLeft w:val="480"/>
          <w:marRight w:val="0"/>
          <w:marTop w:val="0"/>
          <w:marBottom w:val="0"/>
          <w:divBdr>
            <w:top w:val="none" w:sz="0" w:space="0" w:color="auto"/>
            <w:left w:val="none" w:sz="0" w:space="0" w:color="auto"/>
            <w:bottom w:val="none" w:sz="0" w:space="0" w:color="auto"/>
            <w:right w:val="none" w:sz="0" w:space="0" w:color="auto"/>
          </w:divBdr>
        </w:div>
        <w:div w:id="526991928">
          <w:marLeft w:val="480"/>
          <w:marRight w:val="0"/>
          <w:marTop w:val="0"/>
          <w:marBottom w:val="0"/>
          <w:divBdr>
            <w:top w:val="none" w:sz="0" w:space="0" w:color="auto"/>
            <w:left w:val="none" w:sz="0" w:space="0" w:color="auto"/>
            <w:bottom w:val="none" w:sz="0" w:space="0" w:color="auto"/>
            <w:right w:val="none" w:sz="0" w:space="0" w:color="auto"/>
          </w:divBdr>
        </w:div>
        <w:div w:id="265696527">
          <w:marLeft w:val="480"/>
          <w:marRight w:val="0"/>
          <w:marTop w:val="0"/>
          <w:marBottom w:val="0"/>
          <w:divBdr>
            <w:top w:val="none" w:sz="0" w:space="0" w:color="auto"/>
            <w:left w:val="none" w:sz="0" w:space="0" w:color="auto"/>
            <w:bottom w:val="none" w:sz="0" w:space="0" w:color="auto"/>
            <w:right w:val="none" w:sz="0" w:space="0" w:color="auto"/>
          </w:divBdr>
        </w:div>
        <w:div w:id="900746696">
          <w:marLeft w:val="480"/>
          <w:marRight w:val="0"/>
          <w:marTop w:val="0"/>
          <w:marBottom w:val="0"/>
          <w:divBdr>
            <w:top w:val="none" w:sz="0" w:space="0" w:color="auto"/>
            <w:left w:val="none" w:sz="0" w:space="0" w:color="auto"/>
            <w:bottom w:val="none" w:sz="0" w:space="0" w:color="auto"/>
            <w:right w:val="none" w:sz="0" w:space="0" w:color="auto"/>
          </w:divBdr>
        </w:div>
        <w:div w:id="290285959">
          <w:marLeft w:val="480"/>
          <w:marRight w:val="0"/>
          <w:marTop w:val="0"/>
          <w:marBottom w:val="0"/>
          <w:divBdr>
            <w:top w:val="none" w:sz="0" w:space="0" w:color="auto"/>
            <w:left w:val="none" w:sz="0" w:space="0" w:color="auto"/>
            <w:bottom w:val="none" w:sz="0" w:space="0" w:color="auto"/>
            <w:right w:val="none" w:sz="0" w:space="0" w:color="auto"/>
          </w:divBdr>
        </w:div>
        <w:div w:id="1733118132">
          <w:marLeft w:val="480"/>
          <w:marRight w:val="0"/>
          <w:marTop w:val="0"/>
          <w:marBottom w:val="0"/>
          <w:divBdr>
            <w:top w:val="none" w:sz="0" w:space="0" w:color="auto"/>
            <w:left w:val="none" w:sz="0" w:space="0" w:color="auto"/>
            <w:bottom w:val="none" w:sz="0" w:space="0" w:color="auto"/>
            <w:right w:val="none" w:sz="0" w:space="0" w:color="auto"/>
          </w:divBdr>
        </w:div>
        <w:div w:id="1979601659">
          <w:marLeft w:val="480"/>
          <w:marRight w:val="0"/>
          <w:marTop w:val="0"/>
          <w:marBottom w:val="0"/>
          <w:divBdr>
            <w:top w:val="none" w:sz="0" w:space="0" w:color="auto"/>
            <w:left w:val="none" w:sz="0" w:space="0" w:color="auto"/>
            <w:bottom w:val="none" w:sz="0" w:space="0" w:color="auto"/>
            <w:right w:val="none" w:sz="0" w:space="0" w:color="auto"/>
          </w:divBdr>
        </w:div>
        <w:div w:id="1127308896">
          <w:marLeft w:val="480"/>
          <w:marRight w:val="0"/>
          <w:marTop w:val="0"/>
          <w:marBottom w:val="0"/>
          <w:divBdr>
            <w:top w:val="none" w:sz="0" w:space="0" w:color="auto"/>
            <w:left w:val="none" w:sz="0" w:space="0" w:color="auto"/>
            <w:bottom w:val="none" w:sz="0" w:space="0" w:color="auto"/>
            <w:right w:val="none" w:sz="0" w:space="0" w:color="auto"/>
          </w:divBdr>
        </w:div>
        <w:div w:id="475100371">
          <w:marLeft w:val="480"/>
          <w:marRight w:val="0"/>
          <w:marTop w:val="0"/>
          <w:marBottom w:val="0"/>
          <w:divBdr>
            <w:top w:val="none" w:sz="0" w:space="0" w:color="auto"/>
            <w:left w:val="none" w:sz="0" w:space="0" w:color="auto"/>
            <w:bottom w:val="none" w:sz="0" w:space="0" w:color="auto"/>
            <w:right w:val="none" w:sz="0" w:space="0" w:color="auto"/>
          </w:divBdr>
        </w:div>
      </w:divsChild>
    </w:div>
    <w:div w:id="1858738614">
      <w:bodyDiv w:val="1"/>
      <w:marLeft w:val="0"/>
      <w:marRight w:val="0"/>
      <w:marTop w:val="0"/>
      <w:marBottom w:val="0"/>
      <w:divBdr>
        <w:top w:val="none" w:sz="0" w:space="0" w:color="auto"/>
        <w:left w:val="none" w:sz="0" w:space="0" w:color="auto"/>
        <w:bottom w:val="none" w:sz="0" w:space="0" w:color="auto"/>
        <w:right w:val="none" w:sz="0" w:space="0" w:color="auto"/>
      </w:divBdr>
    </w:div>
    <w:div w:id="1859076430">
      <w:bodyDiv w:val="1"/>
      <w:marLeft w:val="0"/>
      <w:marRight w:val="0"/>
      <w:marTop w:val="0"/>
      <w:marBottom w:val="0"/>
      <w:divBdr>
        <w:top w:val="none" w:sz="0" w:space="0" w:color="auto"/>
        <w:left w:val="none" w:sz="0" w:space="0" w:color="auto"/>
        <w:bottom w:val="none" w:sz="0" w:space="0" w:color="auto"/>
        <w:right w:val="none" w:sz="0" w:space="0" w:color="auto"/>
      </w:divBdr>
    </w:div>
    <w:div w:id="1859270384">
      <w:bodyDiv w:val="1"/>
      <w:marLeft w:val="0"/>
      <w:marRight w:val="0"/>
      <w:marTop w:val="0"/>
      <w:marBottom w:val="0"/>
      <w:divBdr>
        <w:top w:val="none" w:sz="0" w:space="0" w:color="auto"/>
        <w:left w:val="none" w:sz="0" w:space="0" w:color="auto"/>
        <w:bottom w:val="none" w:sz="0" w:space="0" w:color="auto"/>
        <w:right w:val="none" w:sz="0" w:space="0" w:color="auto"/>
      </w:divBdr>
    </w:div>
    <w:div w:id="1859391665">
      <w:bodyDiv w:val="1"/>
      <w:marLeft w:val="0"/>
      <w:marRight w:val="0"/>
      <w:marTop w:val="0"/>
      <w:marBottom w:val="0"/>
      <w:divBdr>
        <w:top w:val="none" w:sz="0" w:space="0" w:color="auto"/>
        <w:left w:val="none" w:sz="0" w:space="0" w:color="auto"/>
        <w:bottom w:val="none" w:sz="0" w:space="0" w:color="auto"/>
        <w:right w:val="none" w:sz="0" w:space="0" w:color="auto"/>
      </w:divBdr>
    </w:div>
    <w:div w:id="1859469413">
      <w:bodyDiv w:val="1"/>
      <w:marLeft w:val="0"/>
      <w:marRight w:val="0"/>
      <w:marTop w:val="0"/>
      <w:marBottom w:val="0"/>
      <w:divBdr>
        <w:top w:val="none" w:sz="0" w:space="0" w:color="auto"/>
        <w:left w:val="none" w:sz="0" w:space="0" w:color="auto"/>
        <w:bottom w:val="none" w:sz="0" w:space="0" w:color="auto"/>
        <w:right w:val="none" w:sz="0" w:space="0" w:color="auto"/>
      </w:divBdr>
    </w:div>
    <w:div w:id="1860125607">
      <w:bodyDiv w:val="1"/>
      <w:marLeft w:val="0"/>
      <w:marRight w:val="0"/>
      <w:marTop w:val="0"/>
      <w:marBottom w:val="0"/>
      <w:divBdr>
        <w:top w:val="none" w:sz="0" w:space="0" w:color="auto"/>
        <w:left w:val="none" w:sz="0" w:space="0" w:color="auto"/>
        <w:bottom w:val="none" w:sz="0" w:space="0" w:color="auto"/>
        <w:right w:val="none" w:sz="0" w:space="0" w:color="auto"/>
      </w:divBdr>
    </w:div>
    <w:div w:id="1860461937">
      <w:bodyDiv w:val="1"/>
      <w:marLeft w:val="0"/>
      <w:marRight w:val="0"/>
      <w:marTop w:val="0"/>
      <w:marBottom w:val="0"/>
      <w:divBdr>
        <w:top w:val="none" w:sz="0" w:space="0" w:color="auto"/>
        <w:left w:val="none" w:sz="0" w:space="0" w:color="auto"/>
        <w:bottom w:val="none" w:sz="0" w:space="0" w:color="auto"/>
        <w:right w:val="none" w:sz="0" w:space="0" w:color="auto"/>
      </w:divBdr>
    </w:div>
    <w:div w:id="1860578225">
      <w:bodyDiv w:val="1"/>
      <w:marLeft w:val="0"/>
      <w:marRight w:val="0"/>
      <w:marTop w:val="0"/>
      <w:marBottom w:val="0"/>
      <w:divBdr>
        <w:top w:val="none" w:sz="0" w:space="0" w:color="auto"/>
        <w:left w:val="none" w:sz="0" w:space="0" w:color="auto"/>
        <w:bottom w:val="none" w:sz="0" w:space="0" w:color="auto"/>
        <w:right w:val="none" w:sz="0" w:space="0" w:color="auto"/>
      </w:divBdr>
    </w:div>
    <w:div w:id="1860927189">
      <w:bodyDiv w:val="1"/>
      <w:marLeft w:val="0"/>
      <w:marRight w:val="0"/>
      <w:marTop w:val="0"/>
      <w:marBottom w:val="0"/>
      <w:divBdr>
        <w:top w:val="none" w:sz="0" w:space="0" w:color="auto"/>
        <w:left w:val="none" w:sz="0" w:space="0" w:color="auto"/>
        <w:bottom w:val="none" w:sz="0" w:space="0" w:color="auto"/>
        <w:right w:val="none" w:sz="0" w:space="0" w:color="auto"/>
      </w:divBdr>
      <w:divsChild>
        <w:div w:id="162203882">
          <w:marLeft w:val="480"/>
          <w:marRight w:val="0"/>
          <w:marTop w:val="0"/>
          <w:marBottom w:val="0"/>
          <w:divBdr>
            <w:top w:val="none" w:sz="0" w:space="0" w:color="auto"/>
            <w:left w:val="none" w:sz="0" w:space="0" w:color="auto"/>
            <w:bottom w:val="none" w:sz="0" w:space="0" w:color="auto"/>
            <w:right w:val="none" w:sz="0" w:space="0" w:color="auto"/>
          </w:divBdr>
        </w:div>
        <w:div w:id="167327728">
          <w:marLeft w:val="480"/>
          <w:marRight w:val="0"/>
          <w:marTop w:val="0"/>
          <w:marBottom w:val="0"/>
          <w:divBdr>
            <w:top w:val="none" w:sz="0" w:space="0" w:color="auto"/>
            <w:left w:val="none" w:sz="0" w:space="0" w:color="auto"/>
            <w:bottom w:val="none" w:sz="0" w:space="0" w:color="auto"/>
            <w:right w:val="none" w:sz="0" w:space="0" w:color="auto"/>
          </w:divBdr>
        </w:div>
        <w:div w:id="1794130509">
          <w:marLeft w:val="480"/>
          <w:marRight w:val="0"/>
          <w:marTop w:val="0"/>
          <w:marBottom w:val="0"/>
          <w:divBdr>
            <w:top w:val="none" w:sz="0" w:space="0" w:color="auto"/>
            <w:left w:val="none" w:sz="0" w:space="0" w:color="auto"/>
            <w:bottom w:val="none" w:sz="0" w:space="0" w:color="auto"/>
            <w:right w:val="none" w:sz="0" w:space="0" w:color="auto"/>
          </w:divBdr>
        </w:div>
        <w:div w:id="17321142">
          <w:marLeft w:val="480"/>
          <w:marRight w:val="0"/>
          <w:marTop w:val="0"/>
          <w:marBottom w:val="0"/>
          <w:divBdr>
            <w:top w:val="none" w:sz="0" w:space="0" w:color="auto"/>
            <w:left w:val="none" w:sz="0" w:space="0" w:color="auto"/>
            <w:bottom w:val="none" w:sz="0" w:space="0" w:color="auto"/>
            <w:right w:val="none" w:sz="0" w:space="0" w:color="auto"/>
          </w:divBdr>
        </w:div>
        <w:div w:id="1312444924">
          <w:marLeft w:val="480"/>
          <w:marRight w:val="0"/>
          <w:marTop w:val="0"/>
          <w:marBottom w:val="0"/>
          <w:divBdr>
            <w:top w:val="none" w:sz="0" w:space="0" w:color="auto"/>
            <w:left w:val="none" w:sz="0" w:space="0" w:color="auto"/>
            <w:bottom w:val="none" w:sz="0" w:space="0" w:color="auto"/>
            <w:right w:val="none" w:sz="0" w:space="0" w:color="auto"/>
          </w:divBdr>
        </w:div>
        <w:div w:id="1830946883">
          <w:marLeft w:val="480"/>
          <w:marRight w:val="0"/>
          <w:marTop w:val="0"/>
          <w:marBottom w:val="0"/>
          <w:divBdr>
            <w:top w:val="none" w:sz="0" w:space="0" w:color="auto"/>
            <w:left w:val="none" w:sz="0" w:space="0" w:color="auto"/>
            <w:bottom w:val="none" w:sz="0" w:space="0" w:color="auto"/>
            <w:right w:val="none" w:sz="0" w:space="0" w:color="auto"/>
          </w:divBdr>
        </w:div>
        <w:div w:id="895360091">
          <w:marLeft w:val="480"/>
          <w:marRight w:val="0"/>
          <w:marTop w:val="0"/>
          <w:marBottom w:val="0"/>
          <w:divBdr>
            <w:top w:val="none" w:sz="0" w:space="0" w:color="auto"/>
            <w:left w:val="none" w:sz="0" w:space="0" w:color="auto"/>
            <w:bottom w:val="none" w:sz="0" w:space="0" w:color="auto"/>
            <w:right w:val="none" w:sz="0" w:space="0" w:color="auto"/>
          </w:divBdr>
        </w:div>
        <w:div w:id="287781050">
          <w:marLeft w:val="480"/>
          <w:marRight w:val="0"/>
          <w:marTop w:val="0"/>
          <w:marBottom w:val="0"/>
          <w:divBdr>
            <w:top w:val="none" w:sz="0" w:space="0" w:color="auto"/>
            <w:left w:val="none" w:sz="0" w:space="0" w:color="auto"/>
            <w:bottom w:val="none" w:sz="0" w:space="0" w:color="auto"/>
            <w:right w:val="none" w:sz="0" w:space="0" w:color="auto"/>
          </w:divBdr>
        </w:div>
        <w:div w:id="1635519899">
          <w:marLeft w:val="480"/>
          <w:marRight w:val="0"/>
          <w:marTop w:val="0"/>
          <w:marBottom w:val="0"/>
          <w:divBdr>
            <w:top w:val="none" w:sz="0" w:space="0" w:color="auto"/>
            <w:left w:val="none" w:sz="0" w:space="0" w:color="auto"/>
            <w:bottom w:val="none" w:sz="0" w:space="0" w:color="auto"/>
            <w:right w:val="none" w:sz="0" w:space="0" w:color="auto"/>
          </w:divBdr>
        </w:div>
        <w:div w:id="1519348580">
          <w:marLeft w:val="480"/>
          <w:marRight w:val="0"/>
          <w:marTop w:val="0"/>
          <w:marBottom w:val="0"/>
          <w:divBdr>
            <w:top w:val="none" w:sz="0" w:space="0" w:color="auto"/>
            <w:left w:val="none" w:sz="0" w:space="0" w:color="auto"/>
            <w:bottom w:val="none" w:sz="0" w:space="0" w:color="auto"/>
            <w:right w:val="none" w:sz="0" w:space="0" w:color="auto"/>
          </w:divBdr>
        </w:div>
        <w:div w:id="1241521866">
          <w:marLeft w:val="480"/>
          <w:marRight w:val="0"/>
          <w:marTop w:val="0"/>
          <w:marBottom w:val="0"/>
          <w:divBdr>
            <w:top w:val="none" w:sz="0" w:space="0" w:color="auto"/>
            <w:left w:val="none" w:sz="0" w:space="0" w:color="auto"/>
            <w:bottom w:val="none" w:sz="0" w:space="0" w:color="auto"/>
            <w:right w:val="none" w:sz="0" w:space="0" w:color="auto"/>
          </w:divBdr>
        </w:div>
        <w:div w:id="2706062">
          <w:marLeft w:val="480"/>
          <w:marRight w:val="0"/>
          <w:marTop w:val="0"/>
          <w:marBottom w:val="0"/>
          <w:divBdr>
            <w:top w:val="none" w:sz="0" w:space="0" w:color="auto"/>
            <w:left w:val="none" w:sz="0" w:space="0" w:color="auto"/>
            <w:bottom w:val="none" w:sz="0" w:space="0" w:color="auto"/>
            <w:right w:val="none" w:sz="0" w:space="0" w:color="auto"/>
          </w:divBdr>
        </w:div>
        <w:div w:id="1603999915">
          <w:marLeft w:val="480"/>
          <w:marRight w:val="0"/>
          <w:marTop w:val="0"/>
          <w:marBottom w:val="0"/>
          <w:divBdr>
            <w:top w:val="none" w:sz="0" w:space="0" w:color="auto"/>
            <w:left w:val="none" w:sz="0" w:space="0" w:color="auto"/>
            <w:bottom w:val="none" w:sz="0" w:space="0" w:color="auto"/>
            <w:right w:val="none" w:sz="0" w:space="0" w:color="auto"/>
          </w:divBdr>
        </w:div>
        <w:div w:id="598414766">
          <w:marLeft w:val="480"/>
          <w:marRight w:val="0"/>
          <w:marTop w:val="0"/>
          <w:marBottom w:val="0"/>
          <w:divBdr>
            <w:top w:val="none" w:sz="0" w:space="0" w:color="auto"/>
            <w:left w:val="none" w:sz="0" w:space="0" w:color="auto"/>
            <w:bottom w:val="none" w:sz="0" w:space="0" w:color="auto"/>
            <w:right w:val="none" w:sz="0" w:space="0" w:color="auto"/>
          </w:divBdr>
        </w:div>
        <w:div w:id="1648240595">
          <w:marLeft w:val="480"/>
          <w:marRight w:val="0"/>
          <w:marTop w:val="0"/>
          <w:marBottom w:val="0"/>
          <w:divBdr>
            <w:top w:val="none" w:sz="0" w:space="0" w:color="auto"/>
            <w:left w:val="none" w:sz="0" w:space="0" w:color="auto"/>
            <w:bottom w:val="none" w:sz="0" w:space="0" w:color="auto"/>
            <w:right w:val="none" w:sz="0" w:space="0" w:color="auto"/>
          </w:divBdr>
        </w:div>
        <w:div w:id="1492477237">
          <w:marLeft w:val="480"/>
          <w:marRight w:val="0"/>
          <w:marTop w:val="0"/>
          <w:marBottom w:val="0"/>
          <w:divBdr>
            <w:top w:val="none" w:sz="0" w:space="0" w:color="auto"/>
            <w:left w:val="none" w:sz="0" w:space="0" w:color="auto"/>
            <w:bottom w:val="none" w:sz="0" w:space="0" w:color="auto"/>
            <w:right w:val="none" w:sz="0" w:space="0" w:color="auto"/>
          </w:divBdr>
        </w:div>
      </w:divsChild>
    </w:div>
    <w:div w:id="1860969247">
      <w:bodyDiv w:val="1"/>
      <w:marLeft w:val="0"/>
      <w:marRight w:val="0"/>
      <w:marTop w:val="0"/>
      <w:marBottom w:val="0"/>
      <w:divBdr>
        <w:top w:val="none" w:sz="0" w:space="0" w:color="auto"/>
        <w:left w:val="none" w:sz="0" w:space="0" w:color="auto"/>
        <w:bottom w:val="none" w:sz="0" w:space="0" w:color="auto"/>
        <w:right w:val="none" w:sz="0" w:space="0" w:color="auto"/>
      </w:divBdr>
      <w:divsChild>
        <w:div w:id="56101077">
          <w:marLeft w:val="480"/>
          <w:marRight w:val="0"/>
          <w:marTop w:val="0"/>
          <w:marBottom w:val="0"/>
          <w:divBdr>
            <w:top w:val="none" w:sz="0" w:space="0" w:color="auto"/>
            <w:left w:val="none" w:sz="0" w:space="0" w:color="auto"/>
            <w:bottom w:val="none" w:sz="0" w:space="0" w:color="auto"/>
            <w:right w:val="none" w:sz="0" w:space="0" w:color="auto"/>
          </w:divBdr>
        </w:div>
        <w:div w:id="1735353617">
          <w:marLeft w:val="480"/>
          <w:marRight w:val="0"/>
          <w:marTop w:val="0"/>
          <w:marBottom w:val="0"/>
          <w:divBdr>
            <w:top w:val="none" w:sz="0" w:space="0" w:color="auto"/>
            <w:left w:val="none" w:sz="0" w:space="0" w:color="auto"/>
            <w:bottom w:val="none" w:sz="0" w:space="0" w:color="auto"/>
            <w:right w:val="none" w:sz="0" w:space="0" w:color="auto"/>
          </w:divBdr>
        </w:div>
        <w:div w:id="1098797953">
          <w:marLeft w:val="480"/>
          <w:marRight w:val="0"/>
          <w:marTop w:val="0"/>
          <w:marBottom w:val="0"/>
          <w:divBdr>
            <w:top w:val="none" w:sz="0" w:space="0" w:color="auto"/>
            <w:left w:val="none" w:sz="0" w:space="0" w:color="auto"/>
            <w:bottom w:val="none" w:sz="0" w:space="0" w:color="auto"/>
            <w:right w:val="none" w:sz="0" w:space="0" w:color="auto"/>
          </w:divBdr>
        </w:div>
        <w:div w:id="613102232">
          <w:marLeft w:val="480"/>
          <w:marRight w:val="0"/>
          <w:marTop w:val="0"/>
          <w:marBottom w:val="0"/>
          <w:divBdr>
            <w:top w:val="none" w:sz="0" w:space="0" w:color="auto"/>
            <w:left w:val="none" w:sz="0" w:space="0" w:color="auto"/>
            <w:bottom w:val="none" w:sz="0" w:space="0" w:color="auto"/>
            <w:right w:val="none" w:sz="0" w:space="0" w:color="auto"/>
          </w:divBdr>
        </w:div>
        <w:div w:id="1831945032">
          <w:marLeft w:val="480"/>
          <w:marRight w:val="0"/>
          <w:marTop w:val="0"/>
          <w:marBottom w:val="0"/>
          <w:divBdr>
            <w:top w:val="none" w:sz="0" w:space="0" w:color="auto"/>
            <w:left w:val="none" w:sz="0" w:space="0" w:color="auto"/>
            <w:bottom w:val="none" w:sz="0" w:space="0" w:color="auto"/>
            <w:right w:val="none" w:sz="0" w:space="0" w:color="auto"/>
          </w:divBdr>
        </w:div>
        <w:div w:id="679544761">
          <w:marLeft w:val="480"/>
          <w:marRight w:val="0"/>
          <w:marTop w:val="0"/>
          <w:marBottom w:val="0"/>
          <w:divBdr>
            <w:top w:val="none" w:sz="0" w:space="0" w:color="auto"/>
            <w:left w:val="none" w:sz="0" w:space="0" w:color="auto"/>
            <w:bottom w:val="none" w:sz="0" w:space="0" w:color="auto"/>
            <w:right w:val="none" w:sz="0" w:space="0" w:color="auto"/>
          </w:divBdr>
        </w:div>
        <w:div w:id="392510715">
          <w:marLeft w:val="480"/>
          <w:marRight w:val="0"/>
          <w:marTop w:val="0"/>
          <w:marBottom w:val="0"/>
          <w:divBdr>
            <w:top w:val="none" w:sz="0" w:space="0" w:color="auto"/>
            <w:left w:val="none" w:sz="0" w:space="0" w:color="auto"/>
            <w:bottom w:val="none" w:sz="0" w:space="0" w:color="auto"/>
            <w:right w:val="none" w:sz="0" w:space="0" w:color="auto"/>
          </w:divBdr>
        </w:div>
        <w:div w:id="719406046">
          <w:marLeft w:val="480"/>
          <w:marRight w:val="0"/>
          <w:marTop w:val="0"/>
          <w:marBottom w:val="0"/>
          <w:divBdr>
            <w:top w:val="none" w:sz="0" w:space="0" w:color="auto"/>
            <w:left w:val="none" w:sz="0" w:space="0" w:color="auto"/>
            <w:bottom w:val="none" w:sz="0" w:space="0" w:color="auto"/>
            <w:right w:val="none" w:sz="0" w:space="0" w:color="auto"/>
          </w:divBdr>
        </w:div>
        <w:div w:id="111947519">
          <w:marLeft w:val="480"/>
          <w:marRight w:val="0"/>
          <w:marTop w:val="0"/>
          <w:marBottom w:val="0"/>
          <w:divBdr>
            <w:top w:val="none" w:sz="0" w:space="0" w:color="auto"/>
            <w:left w:val="none" w:sz="0" w:space="0" w:color="auto"/>
            <w:bottom w:val="none" w:sz="0" w:space="0" w:color="auto"/>
            <w:right w:val="none" w:sz="0" w:space="0" w:color="auto"/>
          </w:divBdr>
        </w:div>
        <w:div w:id="596211946">
          <w:marLeft w:val="480"/>
          <w:marRight w:val="0"/>
          <w:marTop w:val="0"/>
          <w:marBottom w:val="0"/>
          <w:divBdr>
            <w:top w:val="none" w:sz="0" w:space="0" w:color="auto"/>
            <w:left w:val="none" w:sz="0" w:space="0" w:color="auto"/>
            <w:bottom w:val="none" w:sz="0" w:space="0" w:color="auto"/>
            <w:right w:val="none" w:sz="0" w:space="0" w:color="auto"/>
          </w:divBdr>
        </w:div>
        <w:div w:id="1838888090">
          <w:marLeft w:val="480"/>
          <w:marRight w:val="0"/>
          <w:marTop w:val="0"/>
          <w:marBottom w:val="0"/>
          <w:divBdr>
            <w:top w:val="none" w:sz="0" w:space="0" w:color="auto"/>
            <w:left w:val="none" w:sz="0" w:space="0" w:color="auto"/>
            <w:bottom w:val="none" w:sz="0" w:space="0" w:color="auto"/>
            <w:right w:val="none" w:sz="0" w:space="0" w:color="auto"/>
          </w:divBdr>
        </w:div>
        <w:div w:id="828254979">
          <w:marLeft w:val="480"/>
          <w:marRight w:val="0"/>
          <w:marTop w:val="0"/>
          <w:marBottom w:val="0"/>
          <w:divBdr>
            <w:top w:val="none" w:sz="0" w:space="0" w:color="auto"/>
            <w:left w:val="none" w:sz="0" w:space="0" w:color="auto"/>
            <w:bottom w:val="none" w:sz="0" w:space="0" w:color="auto"/>
            <w:right w:val="none" w:sz="0" w:space="0" w:color="auto"/>
          </w:divBdr>
        </w:div>
        <w:div w:id="1480462828">
          <w:marLeft w:val="480"/>
          <w:marRight w:val="0"/>
          <w:marTop w:val="0"/>
          <w:marBottom w:val="0"/>
          <w:divBdr>
            <w:top w:val="none" w:sz="0" w:space="0" w:color="auto"/>
            <w:left w:val="none" w:sz="0" w:space="0" w:color="auto"/>
            <w:bottom w:val="none" w:sz="0" w:space="0" w:color="auto"/>
            <w:right w:val="none" w:sz="0" w:space="0" w:color="auto"/>
          </w:divBdr>
        </w:div>
        <w:div w:id="744187986">
          <w:marLeft w:val="480"/>
          <w:marRight w:val="0"/>
          <w:marTop w:val="0"/>
          <w:marBottom w:val="0"/>
          <w:divBdr>
            <w:top w:val="none" w:sz="0" w:space="0" w:color="auto"/>
            <w:left w:val="none" w:sz="0" w:space="0" w:color="auto"/>
            <w:bottom w:val="none" w:sz="0" w:space="0" w:color="auto"/>
            <w:right w:val="none" w:sz="0" w:space="0" w:color="auto"/>
          </w:divBdr>
        </w:div>
        <w:div w:id="1622110875">
          <w:marLeft w:val="480"/>
          <w:marRight w:val="0"/>
          <w:marTop w:val="0"/>
          <w:marBottom w:val="0"/>
          <w:divBdr>
            <w:top w:val="none" w:sz="0" w:space="0" w:color="auto"/>
            <w:left w:val="none" w:sz="0" w:space="0" w:color="auto"/>
            <w:bottom w:val="none" w:sz="0" w:space="0" w:color="auto"/>
            <w:right w:val="none" w:sz="0" w:space="0" w:color="auto"/>
          </w:divBdr>
        </w:div>
        <w:div w:id="216668874">
          <w:marLeft w:val="480"/>
          <w:marRight w:val="0"/>
          <w:marTop w:val="0"/>
          <w:marBottom w:val="0"/>
          <w:divBdr>
            <w:top w:val="none" w:sz="0" w:space="0" w:color="auto"/>
            <w:left w:val="none" w:sz="0" w:space="0" w:color="auto"/>
            <w:bottom w:val="none" w:sz="0" w:space="0" w:color="auto"/>
            <w:right w:val="none" w:sz="0" w:space="0" w:color="auto"/>
          </w:divBdr>
        </w:div>
        <w:div w:id="985863906">
          <w:marLeft w:val="480"/>
          <w:marRight w:val="0"/>
          <w:marTop w:val="0"/>
          <w:marBottom w:val="0"/>
          <w:divBdr>
            <w:top w:val="none" w:sz="0" w:space="0" w:color="auto"/>
            <w:left w:val="none" w:sz="0" w:space="0" w:color="auto"/>
            <w:bottom w:val="none" w:sz="0" w:space="0" w:color="auto"/>
            <w:right w:val="none" w:sz="0" w:space="0" w:color="auto"/>
          </w:divBdr>
        </w:div>
        <w:div w:id="372073989">
          <w:marLeft w:val="480"/>
          <w:marRight w:val="0"/>
          <w:marTop w:val="0"/>
          <w:marBottom w:val="0"/>
          <w:divBdr>
            <w:top w:val="none" w:sz="0" w:space="0" w:color="auto"/>
            <w:left w:val="none" w:sz="0" w:space="0" w:color="auto"/>
            <w:bottom w:val="none" w:sz="0" w:space="0" w:color="auto"/>
            <w:right w:val="none" w:sz="0" w:space="0" w:color="auto"/>
          </w:divBdr>
        </w:div>
        <w:div w:id="374932088">
          <w:marLeft w:val="480"/>
          <w:marRight w:val="0"/>
          <w:marTop w:val="0"/>
          <w:marBottom w:val="0"/>
          <w:divBdr>
            <w:top w:val="none" w:sz="0" w:space="0" w:color="auto"/>
            <w:left w:val="none" w:sz="0" w:space="0" w:color="auto"/>
            <w:bottom w:val="none" w:sz="0" w:space="0" w:color="auto"/>
            <w:right w:val="none" w:sz="0" w:space="0" w:color="auto"/>
          </w:divBdr>
        </w:div>
        <w:div w:id="84495534">
          <w:marLeft w:val="480"/>
          <w:marRight w:val="0"/>
          <w:marTop w:val="0"/>
          <w:marBottom w:val="0"/>
          <w:divBdr>
            <w:top w:val="none" w:sz="0" w:space="0" w:color="auto"/>
            <w:left w:val="none" w:sz="0" w:space="0" w:color="auto"/>
            <w:bottom w:val="none" w:sz="0" w:space="0" w:color="auto"/>
            <w:right w:val="none" w:sz="0" w:space="0" w:color="auto"/>
          </w:divBdr>
        </w:div>
        <w:div w:id="1799910245">
          <w:marLeft w:val="480"/>
          <w:marRight w:val="0"/>
          <w:marTop w:val="0"/>
          <w:marBottom w:val="0"/>
          <w:divBdr>
            <w:top w:val="none" w:sz="0" w:space="0" w:color="auto"/>
            <w:left w:val="none" w:sz="0" w:space="0" w:color="auto"/>
            <w:bottom w:val="none" w:sz="0" w:space="0" w:color="auto"/>
            <w:right w:val="none" w:sz="0" w:space="0" w:color="auto"/>
          </w:divBdr>
        </w:div>
        <w:div w:id="1746877036">
          <w:marLeft w:val="480"/>
          <w:marRight w:val="0"/>
          <w:marTop w:val="0"/>
          <w:marBottom w:val="0"/>
          <w:divBdr>
            <w:top w:val="none" w:sz="0" w:space="0" w:color="auto"/>
            <w:left w:val="none" w:sz="0" w:space="0" w:color="auto"/>
            <w:bottom w:val="none" w:sz="0" w:space="0" w:color="auto"/>
            <w:right w:val="none" w:sz="0" w:space="0" w:color="auto"/>
          </w:divBdr>
        </w:div>
        <w:div w:id="1678920147">
          <w:marLeft w:val="480"/>
          <w:marRight w:val="0"/>
          <w:marTop w:val="0"/>
          <w:marBottom w:val="0"/>
          <w:divBdr>
            <w:top w:val="none" w:sz="0" w:space="0" w:color="auto"/>
            <w:left w:val="none" w:sz="0" w:space="0" w:color="auto"/>
            <w:bottom w:val="none" w:sz="0" w:space="0" w:color="auto"/>
            <w:right w:val="none" w:sz="0" w:space="0" w:color="auto"/>
          </w:divBdr>
        </w:div>
        <w:div w:id="676495350">
          <w:marLeft w:val="480"/>
          <w:marRight w:val="0"/>
          <w:marTop w:val="0"/>
          <w:marBottom w:val="0"/>
          <w:divBdr>
            <w:top w:val="none" w:sz="0" w:space="0" w:color="auto"/>
            <w:left w:val="none" w:sz="0" w:space="0" w:color="auto"/>
            <w:bottom w:val="none" w:sz="0" w:space="0" w:color="auto"/>
            <w:right w:val="none" w:sz="0" w:space="0" w:color="auto"/>
          </w:divBdr>
        </w:div>
        <w:div w:id="1304238720">
          <w:marLeft w:val="480"/>
          <w:marRight w:val="0"/>
          <w:marTop w:val="0"/>
          <w:marBottom w:val="0"/>
          <w:divBdr>
            <w:top w:val="none" w:sz="0" w:space="0" w:color="auto"/>
            <w:left w:val="none" w:sz="0" w:space="0" w:color="auto"/>
            <w:bottom w:val="none" w:sz="0" w:space="0" w:color="auto"/>
            <w:right w:val="none" w:sz="0" w:space="0" w:color="auto"/>
          </w:divBdr>
        </w:div>
        <w:div w:id="2003581099">
          <w:marLeft w:val="480"/>
          <w:marRight w:val="0"/>
          <w:marTop w:val="0"/>
          <w:marBottom w:val="0"/>
          <w:divBdr>
            <w:top w:val="none" w:sz="0" w:space="0" w:color="auto"/>
            <w:left w:val="none" w:sz="0" w:space="0" w:color="auto"/>
            <w:bottom w:val="none" w:sz="0" w:space="0" w:color="auto"/>
            <w:right w:val="none" w:sz="0" w:space="0" w:color="auto"/>
          </w:divBdr>
        </w:div>
        <w:div w:id="2052027056">
          <w:marLeft w:val="480"/>
          <w:marRight w:val="0"/>
          <w:marTop w:val="0"/>
          <w:marBottom w:val="0"/>
          <w:divBdr>
            <w:top w:val="none" w:sz="0" w:space="0" w:color="auto"/>
            <w:left w:val="none" w:sz="0" w:space="0" w:color="auto"/>
            <w:bottom w:val="none" w:sz="0" w:space="0" w:color="auto"/>
            <w:right w:val="none" w:sz="0" w:space="0" w:color="auto"/>
          </w:divBdr>
        </w:div>
        <w:div w:id="1937518081">
          <w:marLeft w:val="480"/>
          <w:marRight w:val="0"/>
          <w:marTop w:val="0"/>
          <w:marBottom w:val="0"/>
          <w:divBdr>
            <w:top w:val="none" w:sz="0" w:space="0" w:color="auto"/>
            <w:left w:val="none" w:sz="0" w:space="0" w:color="auto"/>
            <w:bottom w:val="none" w:sz="0" w:space="0" w:color="auto"/>
            <w:right w:val="none" w:sz="0" w:space="0" w:color="auto"/>
          </w:divBdr>
        </w:div>
        <w:div w:id="1234509230">
          <w:marLeft w:val="480"/>
          <w:marRight w:val="0"/>
          <w:marTop w:val="0"/>
          <w:marBottom w:val="0"/>
          <w:divBdr>
            <w:top w:val="none" w:sz="0" w:space="0" w:color="auto"/>
            <w:left w:val="none" w:sz="0" w:space="0" w:color="auto"/>
            <w:bottom w:val="none" w:sz="0" w:space="0" w:color="auto"/>
            <w:right w:val="none" w:sz="0" w:space="0" w:color="auto"/>
          </w:divBdr>
        </w:div>
        <w:div w:id="1200045790">
          <w:marLeft w:val="480"/>
          <w:marRight w:val="0"/>
          <w:marTop w:val="0"/>
          <w:marBottom w:val="0"/>
          <w:divBdr>
            <w:top w:val="none" w:sz="0" w:space="0" w:color="auto"/>
            <w:left w:val="none" w:sz="0" w:space="0" w:color="auto"/>
            <w:bottom w:val="none" w:sz="0" w:space="0" w:color="auto"/>
            <w:right w:val="none" w:sz="0" w:space="0" w:color="auto"/>
          </w:divBdr>
        </w:div>
        <w:div w:id="898516078">
          <w:marLeft w:val="480"/>
          <w:marRight w:val="0"/>
          <w:marTop w:val="0"/>
          <w:marBottom w:val="0"/>
          <w:divBdr>
            <w:top w:val="none" w:sz="0" w:space="0" w:color="auto"/>
            <w:left w:val="none" w:sz="0" w:space="0" w:color="auto"/>
            <w:bottom w:val="none" w:sz="0" w:space="0" w:color="auto"/>
            <w:right w:val="none" w:sz="0" w:space="0" w:color="auto"/>
          </w:divBdr>
        </w:div>
        <w:div w:id="1631134253">
          <w:marLeft w:val="480"/>
          <w:marRight w:val="0"/>
          <w:marTop w:val="0"/>
          <w:marBottom w:val="0"/>
          <w:divBdr>
            <w:top w:val="none" w:sz="0" w:space="0" w:color="auto"/>
            <w:left w:val="none" w:sz="0" w:space="0" w:color="auto"/>
            <w:bottom w:val="none" w:sz="0" w:space="0" w:color="auto"/>
            <w:right w:val="none" w:sz="0" w:space="0" w:color="auto"/>
          </w:divBdr>
        </w:div>
      </w:divsChild>
    </w:div>
    <w:div w:id="1860969523">
      <w:bodyDiv w:val="1"/>
      <w:marLeft w:val="0"/>
      <w:marRight w:val="0"/>
      <w:marTop w:val="0"/>
      <w:marBottom w:val="0"/>
      <w:divBdr>
        <w:top w:val="none" w:sz="0" w:space="0" w:color="auto"/>
        <w:left w:val="none" w:sz="0" w:space="0" w:color="auto"/>
        <w:bottom w:val="none" w:sz="0" w:space="0" w:color="auto"/>
        <w:right w:val="none" w:sz="0" w:space="0" w:color="auto"/>
      </w:divBdr>
    </w:div>
    <w:div w:id="1861040604">
      <w:bodyDiv w:val="1"/>
      <w:marLeft w:val="0"/>
      <w:marRight w:val="0"/>
      <w:marTop w:val="0"/>
      <w:marBottom w:val="0"/>
      <w:divBdr>
        <w:top w:val="none" w:sz="0" w:space="0" w:color="auto"/>
        <w:left w:val="none" w:sz="0" w:space="0" w:color="auto"/>
        <w:bottom w:val="none" w:sz="0" w:space="0" w:color="auto"/>
        <w:right w:val="none" w:sz="0" w:space="0" w:color="auto"/>
      </w:divBdr>
    </w:div>
    <w:div w:id="1861047826">
      <w:bodyDiv w:val="1"/>
      <w:marLeft w:val="0"/>
      <w:marRight w:val="0"/>
      <w:marTop w:val="0"/>
      <w:marBottom w:val="0"/>
      <w:divBdr>
        <w:top w:val="none" w:sz="0" w:space="0" w:color="auto"/>
        <w:left w:val="none" w:sz="0" w:space="0" w:color="auto"/>
        <w:bottom w:val="none" w:sz="0" w:space="0" w:color="auto"/>
        <w:right w:val="none" w:sz="0" w:space="0" w:color="auto"/>
      </w:divBdr>
    </w:div>
    <w:div w:id="1861116274">
      <w:bodyDiv w:val="1"/>
      <w:marLeft w:val="0"/>
      <w:marRight w:val="0"/>
      <w:marTop w:val="0"/>
      <w:marBottom w:val="0"/>
      <w:divBdr>
        <w:top w:val="none" w:sz="0" w:space="0" w:color="auto"/>
        <w:left w:val="none" w:sz="0" w:space="0" w:color="auto"/>
        <w:bottom w:val="none" w:sz="0" w:space="0" w:color="auto"/>
        <w:right w:val="none" w:sz="0" w:space="0" w:color="auto"/>
      </w:divBdr>
    </w:div>
    <w:div w:id="1861236623">
      <w:bodyDiv w:val="1"/>
      <w:marLeft w:val="0"/>
      <w:marRight w:val="0"/>
      <w:marTop w:val="0"/>
      <w:marBottom w:val="0"/>
      <w:divBdr>
        <w:top w:val="none" w:sz="0" w:space="0" w:color="auto"/>
        <w:left w:val="none" w:sz="0" w:space="0" w:color="auto"/>
        <w:bottom w:val="none" w:sz="0" w:space="0" w:color="auto"/>
        <w:right w:val="none" w:sz="0" w:space="0" w:color="auto"/>
      </w:divBdr>
    </w:div>
    <w:div w:id="1861242792">
      <w:bodyDiv w:val="1"/>
      <w:marLeft w:val="0"/>
      <w:marRight w:val="0"/>
      <w:marTop w:val="0"/>
      <w:marBottom w:val="0"/>
      <w:divBdr>
        <w:top w:val="none" w:sz="0" w:space="0" w:color="auto"/>
        <w:left w:val="none" w:sz="0" w:space="0" w:color="auto"/>
        <w:bottom w:val="none" w:sz="0" w:space="0" w:color="auto"/>
        <w:right w:val="none" w:sz="0" w:space="0" w:color="auto"/>
      </w:divBdr>
    </w:div>
    <w:div w:id="1861310648">
      <w:bodyDiv w:val="1"/>
      <w:marLeft w:val="0"/>
      <w:marRight w:val="0"/>
      <w:marTop w:val="0"/>
      <w:marBottom w:val="0"/>
      <w:divBdr>
        <w:top w:val="none" w:sz="0" w:space="0" w:color="auto"/>
        <w:left w:val="none" w:sz="0" w:space="0" w:color="auto"/>
        <w:bottom w:val="none" w:sz="0" w:space="0" w:color="auto"/>
        <w:right w:val="none" w:sz="0" w:space="0" w:color="auto"/>
      </w:divBdr>
    </w:div>
    <w:div w:id="1861432551">
      <w:bodyDiv w:val="1"/>
      <w:marLeft w:val="0"/>
      <w:marRight w:val="0"/>
      <w:marTop w:val="0"/>
      <w:marBottom w:val="0"/>
      <w:divBdr>
        <w:top w:val="none" w:sz="0" w:space="0" w:color="auto"/>
        <w:left w:val="none" w:sz="0" w:space="0" w:color="auto"/>
        <w:bottom w:val="none" w:sz="0" w:space="0" w:color="auto"/>
        <w:right w:val="none" w:sz="0" w:space="0" w:color="auto"/>
      </w:divBdr>
    </w:div>
    <w:div w:id="1861621110">
      <w:bodyDiv w:val="1"/>
      <w:marLeft w:val="0"/>
      <w:marRight w:val="0"/>
      <w:marTop w:val="0"/>
      <w:marBottom w:val="0"/>
      <w:divBdr>
        <w:top w:val="none" w:sz="0" w:space="0" w:color="auto"/>
        <w:left w:val="none" w:sz="0" w:space="0" w:color="auto"/>
        <w:bottom w:val="none" w:sz="0" w:space="0" w:color="auto"/>
        <w:right w:val="none" w:sz="0" w:space="0" w:color="auto"/>
      </w:divBdr>
    </w:div>
    <w:div w:id="1861773149">
      <w:bodyDiv w:val="1"/>
      <w:marLeft w:val="0"/>
      <w:marRight w:val="0"/>
      <w:marTop w:val="0"/>
      <w:marBottom w:val="0"/>
      <w:divBdr>
        <w:top w:val="none" w:sz="0" w:space="0" w:color="auto"/>
        <w:left w:val="none" w:sz="0" w:space="0" w:color="auto"/>
        <w:bottom w:val="none" w:sz="0" w:space="0" w:color="auto"/>
        <w:right w:val="none" w:sz="0" w:space="0" w:color="auto"/>
      </w:divBdr>
      <w:divsChild>
        <w:div w:id="884608544">
          <w:marLeft w:val="480"/>
          <w:marRight w:val="0"/>
          <w:marTop w:val="0"/>
          <w:marBottom w:val="0"/>
          <w:divBdr>
            <w:top w:val="none" w:sz="0" w:space="0" w:color="auto"/>
            <w:left w:val="none" w:sz="0" w:space="0" w:color="auto"/>
            <w:bottom w:val="none" w:sz="0" w:space="0" w:color="auto"/>
            <w:right w:val="none" w:sz="0" w:space="0" w:color="auto"/>
          </w:divBdr>
        </w:div>
        <w:div w:id="751508501">
          <w:marLeft w:val="480"/>
          <w:marRight w:val="0"/>
          <w:marTop w:val="0"/>
          <w:marBottom w:val="0"/>
          <w:divBdr>
            <w:top w:val="none" w:sz="0" w:space="0" w:color="auto"/>
            <w:left w:val="none" w:sz="0" w:space="0" w:color="auto"/>
            <w:bottom w:val="none" w:sz="0" w:space="0" w:color="auto"/>
            <w:right w:val="none" w:sz="0" w:space="0" w:color="auto"/>
          </w:divBdr>
        </w:div>
        <w:div w:id="774444280">
          <w:marLeft w:val="480"/>
          <w:marRight w:val="0"/>
          <w:marTop w:val="0"/>
          <w:marBottom w:val="0"/>
          <w:divBdr>
            <w:top w:val="none" w:sz="0" w:space="0" w:color="auto"/>
            <w:left w:val="none" w:sz="0" w:space="0" w:color="auto"/>
            <w:bottom w:val="none" w:sz="0" w:space="0" w:color="auto"/>
            <w:right w:val="none" w:sz="0" w:space="0" w:color="auto"/>
          </w:divBdr>
        </w:div>
        <w:div w:id="446317543">
          <w:marLeft w:val="480"/>
          <w:marRight w:val="0"/>
          <w:marTop w:val="0"/>
          <w:marBottom w:val="0"/>
          <w:divBdr>
            <w:top w:val="none" w:sz="0" w:space="0" w:color="auto"/>
            <w:left w:val="none" w:sz="0" w:space="0" w:color="auto"/>
            <w:bottom w:val="none" w:sz="0" w:space="0" w:color="auto"/>
            <w:right w:val="none" w:sz="0" w:space="0" w:color="auto"/>
          </w:divBdr>
        </w:div>
        <w:div w:id="617418261">
          <w:marLeft w:val="480"/>
          <w:marRight w:val="0"/>
          <w:marTop w:val="0"/>
          <w:marBottom w:val="0"/>
          <w:divBdr>
            <w:top w:val="none" w:sz="0" w:space="0" w:color="auto"/>
            <w:left w:val="none" w:sz="0" w:space="0" w:color="auto"/>
            <w:bottom w:val="none" w:sz="0" w:space="0" w:color="auto"/>
            <w:right w:val="none" w:sz="0" w:space="0" w:color="auto"/>
          </w:divBdr>
        </w:div>
        <w:div w:id="264309488">
          <w:marLeft w:val="480"/>
          <w:marRight w:val="0"/>
          <w:marTop w:val="0"/>
          <w:marBottom w:val="0"/>
          <w:divBdr>
            <w:top w:val="none" w:sz="0" w:space="0" w:color="auto"/>
            <w:left w:val="none" w:sz="0" w:space="0" w:color="auto"/>
            <w:bottom w:val="none" w:sz="0" w:space="0" w:color="auto"/>
            <w:right w:val="none" w:sz="0" w:space="0" w:color="auto"/>
          </w:divBdr>
        </w:div>
        <w:div w:id="242111053">
          <w:marLeft w:val="480"/>
          <w:marRight w:val="0"/>
          <w:marTop w:val="0"/>
          <w:marBottom w:val="0"/>
          <w:divBdr>
            <w:top w:val="none" w:sz="0" w:space="0" w:color="auto"/>
            <w:left w:val="none" w:sz="0" w:space="0" w:color="auto"/>
            <w:bottom w:val="none" w:sz="0" w:space="0" w:color="auto"/>
            <w:right w:val="none" w:sz="0" w:space="0" w:color="auto"/>
          </w:divBdr>
        </w:div>
        <w:div w:id="33429709">
          <w:marLeft w:val="480"/>
          <w:marRight w:val="0"/>
          <w:marTop w:val="0"/>
          <w:marBottom w:val="0"/>
          <w:divBdr>
            <w:top w:val="none" w:sz="0" w:space="0" w:color="auto"/>
            <w:left w:val="none" w:sz="0" w:space="0" w:color="auto"/>
            <w:bottom w:val="none" w:sz="0" w:space="0" w:color="auto"/>
            <w:right w:val="none" w:sz="0" w:space="0" w:color="auto"/>
          </w:divBdr>
        </w:div>
        <w:div w:id="1570069239">
          <w:marLeft w:val="480"/>
          <w:marRight w:val="0"/>
          <w:marTop w:val="0"/>
          <w:marBottom w:val="0"/>
          <w:divBdr>
            <w:top w:val="none" w:sz="0" w:space="0" w:color="auto"/>
            <w:left w:val="none" w:sz="0" w:space="0" w:color="auto"/>
            <w:bottom w:val="none" w:sz="0" w:space="0" w:color="auto"/>
            <w:right w:val="none" w:sz="0" w:space="0" w:color="auto"/>
          </w:divBdr>
        </w:div>
        <w:div w:id="499079909">
          <w:marLeft w:val="480"/>
          <w:marRight w:val="0"/>
          <w:marTop w:val="0"/>
          <w:marBottom w:val="0"/>
          <w:divBdr>
            <w:top w:val="none" w:sz="0" w:space="0" w:color="auto"/>
            <w:left w:val="none" w:sz="0" w:space="0" w:color="auto"/>
            <w:bottom w:val="none" w:sz="0" w:space="0" w:color="auto"/>
            <w:right w:val="none" w:sz="0" w:space="0" w:color="auto"/>
          </w:divBdr>
        </w:div>
        <w:div w:id="87431022">
          <w:marLeft w:val="480"/>
          <w:marRight w:val="0"/>
          <w:marTop w:val="0"/>
          <w:marBottom w:val="0"/>
          <w:divBdr>
            <w:top w:val="none" w:sz="0" w:space="0" w:color="auto"/>
            <w:left w:val="none" w:sz="0" w:space="0" w:color="auto"/>
            <w:bottom w:val="none" w:sz="0" w:space="0" w:color="auto"/>
            <w:right w:val="none" w:sz="0" w:space="0" w:color="auto"/>
          </w:divBdr>
        </w:div>
        <w:div w:id="404690492">
          <w:marLeft w:val="480"/>
          <w:marRight w:val="0"/>
          <w:marTop w:val="0"/>
          <w:marBottom w:val="0"/>
          <w:divBdr>
            <w:top w:val="none" w:sz="0" w:space="0" w:color="auto"/>
            <w:left w:val="none" w:sz="0" w:space="0" w:color="auto"/>
            <w:bottom w:val="none" w:sz="0" w:space="0" w:color="auto"/>
            <w:right w:val="none" w:sz="0" w:space="0" w:color="auto"/>
          </w:divBdr>
        </w:div>
        <w:div w:id="543641801">
          <w:marLeft w:val="480"/>
          <w:marRight w:val="0"/>
          <w:marTop w:val="0"/>
          <w:marBottom w:val="0"/>
          <w:divBdr>
            <w:top w:val="none" w:sz="0" w:space="0" w:color="auto"/>
            <w:left w:val="none" w:sz="0" w:space="0" w:color="auto"/>
            <w:bottom w:val="none" w:sz="0" w:space="0" w:color="auto"/>
            <w:right w:val="none" w:sz="0" w:space="0" w:color="auto"/>
          </w:divBdr>
        </w:div>
        <w:div w:id="704794797">
          <w:marLeft w:val="480"/>
          <w:marRight w:val="0"/>
          <w:marTop w:val="0"/>
          <w:marBottom w:val="0"/>
          <w:divBdr>
            <w:top w:val="none" w:sz="0" w:space="0" w:color="auto"/>
            <w:left w:val="none" w:sz="0" w:space="0" w:color="auto"/>
            <w:bottom w:val="none" w:sz="0" w:space="0" w:color="auto"/>
            <w:right w:val="none" w:sz="0" w:space="0" w:color="auto"/>
          </w:divBdr>
        </w:div>
        <w:div w:id="282347115">
          <w:marLeft w:val="480"/>
          <w:marRight w:val="0"/>
          <w:marTop w:val="0"/>
          <w:marBottom w:val="0"/>
          <w:divBdr>
            <w:top w:val="none" w:sz="0" w:space="0" w:color="auto"/>
            <w:left w:val="none" w:sz="0" w:space="0" w:color="auto"/>
            <w:bottom w:val="none" w:sz="0" w:space="0" w:color="auto"/>
            <w:right w:val="none" w:sz="0" w:space="0" w:color="auto"/>
          </w:divBdr>
        </w:div>
        <w:div w:id="2000309323">
          <w:marLeft w:val="480"/>
          <w:marRight w:val="0"/>
          <w:marTop w:val="0"/>
          <w:marBottom w:val="0"/>
          <w:divBdr>
            <w:top w:val="none" w:sz="0" w:space="0" w:color="auto"/>
            <w:left w:val="none" w:sz="0" w:space="0" w:color="auto"/>
            <w:bottom w:val="none" w:sz="0" w:space="0" w:color="auto"/>
            <w:right w:val="none" w:sz="0" w:space="0" w:color="auto"/>
          </w:divBdr>
        </w:div>
      </w:divsChild>
    </w:div>
    <w:div w:id="1862165921">
      <w:bodyDiv w:val="1"/>
      <w:marLeft w:val="0"/>
      <w:marRight w:val="0"/>
      <w:marTop w:val="0"/>
      <w:marBottom w:val="0"/>
      <w:divBdr>
        <w:top w:val="none" w:sz="0" w:space="0" w:color="auto"/>
        <w:left w:val="none" w:sz="0" w:space="0" w:color="auto"/>
        <w:bottom w:val="none" w:sz="0" w:space="0" w:color="auto"/>
        <w:right w:val="none" w:sz="0" w:space="0" w:color="auto"/>
      </w:divBdr>
    </w:div>
    <w:div w:id="1862425698">
      <w:bodyDiv w:val="1"/>
      <w:marLeft w:val="0"/>
      <w:marRight w:val="0"/>
      <w:marTop w:val="0"/>
      <w:marBottom w:val="0"/>
      <w:divBdr>
        <w:top w:val="none" w:sz="0" w:space="0" w:color="auto"/>
        <w:left w:val="none" w:sz="0" w:space="0" w:color="auto"/>
        <w:bottom w:val="none" w:sz="0" w:space="0" w:color="auto"/>
        <w:right w:val="none" w:sz="0" w:space="0" w:color="auto"/>
      </w:divBdr>
    </w:div>
    <w:div w:id="1862433660">
      <w:bodyDiv w:val="1"/>
      <w:marLeft w:val="0"/>
      <w:marRight w:val="0"/>
      <w:marTop w:val="0"/>
      <w:marBottom w:val="0"/>
      <w:divBdr>
        <w:top w:val="none" w:sz="0" w:space="0" w:color="auto"/>
        <w:left w:val="none" w:sz="0" w:space="0" w:color="auto"/>
        <w:bottom w:val="none" w:sz="0" w:space="0" w:color="auto"/>
        <w:right w:val="none" w:sz="0" w:space="0" w:color="auto"/>
      </w:divBdr>
    </w:div>
    <w:div w:id="1862472714">
      <w:bodyDiv w:val="1"/>
      <w:marLeft w:val="0"/>
      <w:marRight w:val="0"/>
      <w:marTop w:val="0"/>
      <w:marBottom w:val="0"/>
      <w:divBdr>
        <w:top w:val="none" w:sz="0" w:space="0" w:color="auto"/>
        <w:left w:val="none" w:sz="0" w:space="0" w:color="auto"/>
        <w:bottom w:val="none" w:sz="0" w:space="0" w:color="auto"/>
        <w:right w:val="none" w:sz="0" w:space="0" w:color="auto"/>
      </w:divBdr>
    </w:div>
    <w:div w:id="1862668902">
      <w:bodyDiv w:val="1"/>
      <w:marLeft w:val="0"/>
      <w:marRight w:val="0"/>
      <w:marTop w:val="0"/>
      <w:marBottom w:val="0"/>
      <w:divBdr>
        <w:top w:val="none" w:sz="0" w:space="0" w:color="auto"/>
        <w:left w:val="none" w:sz="0" w:space="0" w:color="auto"/>
        <w:bottom w:val="none" w:sz="0" w:space="0" w:color="auto"/>
        <w:right w:val="none" w:sz="0" w:space="0" w:color="auto"/>
      </w:divBdr>
    </w:div>
    <w:div w:id="1862739443">
      <w:bodyDiv w:val="1"/>
      <w:marLeft w:val="0"/>
      <w:marRight w:val="0"/>
      <w:marTop w:val="0"/>
      <w:marBottom w:val="0"/>
      <w:divBdr>
        <w:top w:val="none" w:sz="0" w:space="0" w:color="auto"/>
        <w:left w:val="none" w:sz="0" w:space="0" w:color="auto"/>
        <w:bottom w:val="none" w:sz="0" w:space="0" w:color="auto"/>
        <w:right w:val="none" w:sz="0" w:space="0" w:color="auto"/>
      </w:divBdr>
    </w:div>
    <w:div w:id="1862864118">
      <w:bodyDiv w:val="1"/>
      <w:marLeft w:val="0"/>
      <w:marRight w:val="0"/>
      <w:marTop w:val="0"/>
      <w:marBottom w:val="0"/>
      <w:divBdr>
        <w:top w:val="none" w:sz="0" w:space="0" w:color="auto"/>
        <w:left w:val="none" w:sz="0" w:space="0" w:color="auto"/>
        <w:bottom w:val="none" w:sz="0" w:space="0" w:color="auto"/>
        <w:right w:val="none" w:sz="0" w:space="0" w:color="auto"/>
      </w:divBdr>
    </w:div>
    <w:div w:id="1862930194">
      <w:bodyDiv w:val="1"/>
      <w:marLeft w:val="0"/>
      <w:marRight w:val="0"/>
      <w:marTop w:val="0"/>
      <w:marBottom w:val="0"/>
      <w:divBdr>
        <w:top w:val="none" w:sz="0" w:space="0" w:color="auto"/>
        <w:left w:val="none" w:sz="0" w:space="0" w:color="auto"/>
        <w:bottom w:val="none" w:sz="0" w:space="0" w:color="auto"/>
        <w:right w:val="none" w:sz="0" w:space="0" w:color="auto"/>
      </w:divBdr>
    </w:div>
    <w:div w:id="1863126364">
      <w:bodyDiv w:val="1"/>
      <w:marLeft w:val="0"/>
      <w:marRight w:val="0"/>
      <w:marTop w:val="0"/>
      <w:marBottom w:val="0"/>
      <w:divBdr>
        <w:top w:val="none" w:sz="0" w:space="0" w:color="auto"/>
        <w:left w:val="none" w:sz="0" w:space="0" w:color="auto"/>
        <w:bottom w:val="none" w:sz="0" w:space="0" w:color="auto"/>
        <w:right w:val="none" w:sz="0" w:space="0" w:color="auto"/>
      </w:divBdr>
    </w:div>
    <w:div w:id="1863204565">
      <w:bodyDiv w:val="1"/>
      <w:marLeft w:val="0"/>
      <w:marRight w:val="0"/>
      <w:marTop w:val="0"/>
      <w:marBottom w:val="0"/>
      <w:divBdr>
        <w:top w:val="none" w:sz="0" w:space="0" w:color="auto"/>
        <w:left w:val="none" w:sz="0" w:space="0" w:color="auto"/>
        <w:bottom w:val="none" w:sz="0" w:space="0" w:color="auto"/>
        <w:right w:val="none" w:sz="0" w:space="0" w:color="auto"/>
      </w:divBdr>
    </w:div>
    <w:div w:id="1863275086">
      <w:bodyDiv w:val="1"/>
      <w:marLeft w:val="0"/>
      <w:marRight w:val="0"/>
      <w:marTop w:val="0"/>
      <w:marBottom w:val="0"/>
      <w:divBdr>
        <w:top w:val="none" w:sz="0" w:space="0" w:color="auto"/>
        <w:left w:val="none" w:sz="0" w:space="0" w:color="auto"/>
        <w:bottom w:val="none" w:sz="0" w:space="0" w:color="auto"/>
        <w:right w:val="none" w:sz="0" w:space="0" w:color="auto"/>
      </w:divBdr>
    </w:div>
    <w:div w:id="1863324060">
      <w:bodyDiv w:val="1"/>
      <w:marLeft w:val="0"/>
      <w:marRight w:val="0"/>
      <w:marTop w:val="0"/>
      <w:marBottom w:val="0"/>
      <w:divBdr>
        <w:top w:val="none" w:sz="0" w:space="0" w:color="auto"/>
        <w:left w:val="none" w:sz="0" w:space="0" w:color="auto"/>
        <w:bottom w:val="none" w:sz="0" w:space="0" w:color="auto"/>
        <w:right w:val="none" w:sz="0" w:space="0" w:color="auto"/>
      </w:divBdr>
      <w:divsChild>
        <w:div w:id="1055161703">
          <w:marLeft w:val="480"/>
          <w:marRight w:val="0"/>
          <w:marTop w:val="0"/>
          <w:marBottom w:val="0"/>
          <w:divBdr>
            <w:top w:val="none" w:sz="0" w:space="0" w:color="auto"/>
            <w:left w:val="none" w:sz="0" w:space="0" w:color="auto"/>
            <w:bottom w:val="none" w:sz="0" w:space="0" w:color="auto"/>
            <w:right w:val="none" w:sz="0" w:space="0" w:color="auto"/>
          </w:divBdr>
        </w:div>
        <w:div w:id="1428578420">
          <w:marLeft w:val="480"/>
          <w:marRight w:val="0"/>
          <w:marTop w:val="0"/>
          <w:marBottom w:val="0"/>
          <w:divBdr>
            <w:top w:val="none" w:sz="0" w:space="0" w:color="auto"/>
            <w:left w:val="none" w:sz="0" w:space="0" w:color="auto"/>
            <w:bottom w:val="none" w:sz="0" w:space="0" w:color="auto"/>
            <w:right w:val="none" w:sz="0" w:space="0" w:color="auto"/>
          </w:divBdr>
        </w:div>
        <w:div w:id="1400325669">
          <w:marLeft w:val="480"/>
          <w:marRight w:val="0"/>
          <w:marTop w:val="0"/>
          <w:marBottom w:val="0"/>
          <w:divBdr>
            <w:top w:val="none" w:sz="0" w:space="0" w:color="auto"/>
            <w:left w:val="none" w:sz="0" w:space="0" w:color="auto"/>
            <w:bottom w:val="none" w:sz="0" w:space="0" w:color="auto"/>
            <w:right w:val="none" w:sz="0" w:space="0" w:color="auto"/>
          </w:divBdr>
        </w:div>
        <w:div w:id="296422699">
          <w:marLeft w:val="480"/>
          <w:marRight w:val="0"/>
          <w:marTop w:val="0"/>
          <w:marBottom w:val="0"/>
          <w:divBdr>
            <w:top w:val="none" w:sz="0" w:space="0" w:color="auto"/>
            <w:left w:val="none" w:sz="0" w:space="0" w:color="auto"/>
            <w:bottom w:val="none" w:sz="0" w:space="0" w:color="auto"/>
            <w:right w:val="none" w:sz="0" w:space="0" w:color="auto"/>
          </w:divBdr>
        </w:div>
        <w:div w:id="519853941">
          <w:marLeft w:val="480"/>
          <w:marRight w:val="0"/>
          <w:marTop w:val="0"/>
          <w:marBottom w:val="0"/>
          <w:divBdr>
            <w:top w:val="none" w:sz="0" w:space="0" w:color="auto"/>
            <w:left w:val="none" w:sz="0" w:space="0" w:color="auto"/>
            <w:bottom w:val="none" w:sz="0" w:space="0" w:color="auto"/>
            <w:right w:val="none" w:sz="0" w:space="0" w:color="auto"/>
          </w:divBdr>
        </w:div>
        <w:div w:id="654725283">
          <w:marLeft w:val="480"/>
          <w:marRight w:val="0"/>
          <w:marTop w:val="0"/>
          <w:marBottom w:val="0"/>
          <w:divBdr>
            <w:top w:val="none" w:sz="0" w:space="0" w:color="auto"/>
            <w:left w:val="none" w:sz="0" w:space="0" w:color="auto"/>
            <w:bottom w:val="none" w:sz="0" w:space="0" w:color="auto"/>
            <w:right w:val="none" w:sz="0" w:space="0" w:color="auto"/>
          </w:divBdr>
        </w:div>
        <w:div w:id="2075817201">
          <w:marLeft w:val="480"/>
          <w:marRight w:val="0"/>
          <w:marTop w:val="0"/>
          <w:marBottom w:val="0"/>
          <w:divBdr>
            <w:top w:val="none" w:sz="0" w:space="0" w:color="auto"/>
            <w:left w:val="none" w:sz="0" w:space="0" w:color="auto"/>
            <w:bottom w:val="none" w:sz="0" w:space="0" w:color="auto"/>
            <w:right w:val="none" w:sz="0" w:space="0" w:color="auto"/>
          </w:divBdr>
        </w:div>
        <w:div w:id="523860134">
          <w:marLeft w:val="480"/>
          <w:marRight w:val="0"/>
          <w:marTop w:val="0"/>
          <w:marBottom w:val="0"/>
          <w:divBdr>
            <w:top w:val="none" w:sz="0" w:space="0" w:color="auto"/>
            <w:left w:val="none" w:sz="0" w:space="0" w:color="auto"/>
            <w:bottom w:val="none" w:sz="0" w:space="0" w:color="auto"/>
            <w:right w:val="none" w:sz="0" w:space="0" w:color="auto"/>
          </w:divBdr>
        </w:div>
        <w:div w:id="1323005177">
          <w:marLeft w:val="480"/>
          <w:marRight w:val="0"/>
          <w:marTop w:val="0"/>
          <w:marBottom w:val="0"/>
          <w:divBdr>
            <w:top w:val="none" w:sz="0" w:space="0" w:color="auto"/>
            <w:left w:val="none" w:sz="0" w:space="0" w:color="auto"/>
            <w:bottom w:val="none" w:sz="0" w:space="0" w:color="auto"/>
            <w:right w:val="none" w:sz="0" w:space="0" w:color="auto"/>
          </w:divBdr>
        </w:div>
        <w:div w:id="737166156">
          <w:marLeft w:val="480"/>
          <w:marRight w:val="0"/>
          <w:marTop w:val="0"/>
          <w:marBottom w:val="0"/>
          <w:divBdr>
            <w:top w:val="none" w:sz="0" w:space="0" w:color="auto"/>
            <w:left w:val="none" w:sz="0" w:space="0" w:color="auto"/>
            <w:bottom w:val="none" w:sz="0" w:space="0" w:color="auto"/>
            <w:right w:val="none" w:sz="0" w:space="0" w:color="auto"/>
          </w:divBdr>
        </w:div>
        <w:div w:id="555050740">
          <w:marLeft w:val="480"/>
          <w:marRight w:val="0"/>
          <w:marTop w:val="0"/>
          <w:marBottom w:val="0"/>
          <w:divBdr>
            <w:top w:val="none" w:sz="0" w:space="0" w:color="auto"/>
            <w:left w:val="none" w:sz="0" w:space="0" w:color="auto"/>
            <w:bottom w:val="none" w:sz="0" w:space="0" w:color="auto"/>
            <w:right w:val="none" w:sz="0" w:space="0" w:color="auto"/>
          </w:divBdr>
        </w:div>
        <w:div w:id="504249797">
          <w:marLeft w:val="480"/>
          <w:marRight w:val="0"/>
          <w:marTop w:val="0"/>
          <w:marBottom w:val="0"/>
          <w:divBdr>
            <w:top w:val="none" w:sz="0" w:space="0" w:color="auto"/>
            <w:left w:val="none" w:sz="0" w:space="0" w:color="auto"/>
            <w:bottom w:val="none" w:sz="0" w:space="0" w:color="auto"/>
            <w:right w:val="none" w:sz="0" w:space="0" w:color="auto"/>
          </w:divBdr>
        </w:div>
        <w:div w:id="625234367">
          <w:marLeft w:val="480"/>
          <w:marRight w:val="0"/>
          <w:marTop w:val="0"/>
          <w:marBottom w:val="0"/>
          <w:divBdr>
            <w:top w:val="none" w:sz="0" w:space="0" w:color="auto"/>
            <w:left w:val="none" w:sz="0" w:space="0" w:color="auto"/>
            <w:bottom w:val="none" w:sz="0" w:space="0" w:color="auto"/>
            <w:right w:val="none" w:sz="0" w:space="0" w:color="auto"/>
          </w:divBdr>
        </w:div>
        <w:div w:id="1881741506">
          <w:marLeft w:val="480"/>
          <w:marRight w:val="0"/>
          <w:marTop w:val="0"/>
          <w:marBottom w:val="0"/>
          <w:divBdr>
            <w:top w:val="none" w:sz="0" w:space="0" w:color="auto"/>
            <w:left w:val="none" w:sz="0" w:space="0" w:color="auto"/>
            <w:bottom w:val="none" w:sz="0" w:space="0" w:color="auto"/>
            <w:right w:val="none" w:sz="0" w:space="0" w:color="auto"/>
          </w:divBdr>
        </w:div>
        <w:div w:id="1987315702">
          <w:marLeft w:val="480"/>
          <w:marRight w:val="0"/>
          <w:marTop w:val="0"/>
          <w:marBottom w:val="0"/>
          <w:divBdr>
            <w:top w:val="none" w:sz="0" w:space="0" w:color="auto"/>
            <w:left w:val="none" w:sz="0" w:space="0" w:color="auto"/>
            <w:bottom w:val="none" w:sz="0" w:space="0" w:color="auto"/>
            <w:right w:val="none" w:sz="0" w:space="0" w:color="auto"/>
          </w:divBdr>
        </w:div>
        <w:div w:id="1161312206">
          <w:marLeft w:val="480"/>
          <w:marRight w:val="0"/>
          <w:marTop w:val="0"/>
          <w:marBottom w:val="0"/>
          <w:divBdr>
            <w:top w:val="none" w:sz="0" w:space="0" w:color="auto"/>
            <w:left w:val="none" w:sz="0" w:space="0" w:color="auto"/>
            <w:bottom w:val="none" w:sz="0" w:space="0" w:color="auto"/>
            <w:right w:val="none" w:sz="0" w:space="0" w:color="auto"/>
          </w:divBdr>
        </w:div>
        <w:div w:id="447554189">
          <w:marLeft w:val="480"/>
          <w:marRight w:val="0"/>
          <w:marTop w:val="0"/>
          <w:marBottom w:val="0"/>
          <w:divBdr>
            <w:top w:val="none" w:sz="0" w:space="0" w:color="auto"/>
            <w:left w:val="none" w:sz="0" w:space="0" w:color="auto"/>
            <w:bottom w:val="none" w:sz="0" w:space="0" w:color="auto"/>
            <w:right w:val="none" w:sz="0" w:space="0" w:color="auto"/>
          </w:divBdr>
        </w:div>
        <w:div w:id="794445029">
          <w:marLeft w:val="480"/>
          <w:marRight w:val="0"/>
          <w:marTop w:val="0"/>
          <w:marBottom w:val="0"/>
          <w:divBdr>
            <w:top w:val="none" w:sz="0" w:space="0" w:color="auto"/>
            <w:left w:val="none" w:sz="0" w:space="0" w:color="auto"/>
            <w:bottom w:val="none" w:sz="0" w:space="0" w:color="auto"/>
            <w:right w:val="none" w:sz="0" w:space="0" w:color="auto"/>
          </w:divBdr>
        </w:div>
        <w:div w:id="324016763">
          <w:marLeft w:val="480"/>
          <w:marRight w:val="0"/>
          <w:marTop w:val="0"/>
          <w:marBottom w:val="0"/>
          <w:divBdr>
            <w:top w:val="none" w:sz="0" w:space="0" w:color="auto"/>
            <w:left w:val="none" w:sz="0" w:space="0" w:color="auto"/>
            <w:bottom w:val="none" w:sz="0" w:space="0" w:color="auto"/>
            <w:right w:val="none" w:sz="0" w:space="0" w:color="auto"/>
          </w:divBdr>
        </w:div>
        <w:div w:id="1575166371">
          <w:marLeft w:val="480"/>
          <w:marRight w:val="0"/>
          <w:marTop w:val="0"/>
          <w:marBottom w:val="0"/>
          <w:divBdr>
            <w:top w:val="none" w:sz="0" w:space="0" w:color="auto"/>
            <w:left w:val="none" w:sz="0" w:space="0" w:color="auto"/>
            <w:bottom w:val="none" w:sz="0" w:space="0" w:color="auto"/>
            <w:right w:val="none" w:sz="0" w:space="0" w:color="auto"/>
          </w:divBdr>
        </w:div>
        <w:div w:id="600651903">
          <w:marLeft w:val="480"/>
          <w:marRight w:val="0"/>
          <w:marTop w:val="0"/>
          <w:marBottom w:val="0"/>
          <w:divBdr>
            <w:top w:val="none" w:sz="0" w:space="0" w:color="auto"/>
            <w:left w:val="none" w:sz="0" w:space="0" w:color="auto"/>
            <w:bottom w:val="none" w:sz="0" w:space="0" w:color="auto"/>
            <w:right w:val="none" w:sz="0" w:space="0" w:color="auto"/>
          </w:divBdr>
        </w:div>
        <w:div w:id="979383611">
          <w:marLeft w:val="480"/>
          <w:marRight w:val="0"/>
          <w:marTop w:val="0"/>
          <w:marBottom w:val="0"/>
          <w:divBdr>
            <w:top w:val="none" w:sz="0" w:space="0" w:color="auto"/>
            <w:left w:val="none" w:sz="0" w:space="0" w:color="auto"/>
            <w:bottom w:val="none" w:sz="0" w:space="0" w:color="auto"/>
            <w:right w:val="none" w:sz="0" w:space="0" w:color="auto"/>
          </w:divBdr>
        </w:div>
        <w:div w:id="1967539110">
          <w:marLeft w:val="480"/>
          <w:marRight w:val="0"/>
          <w:marTop w:val="0"/>
          <w:marBottom w:val="0"/>
          <w:divBdr>
            <w:top w:val="none" w:sz="0" w:space="0" w:color="auto"/>
            <w:left w:val="none" w:sz="0" w:space="0" w:color="auto"/>
            <w:bottom w:val="none" w:sz="0" w:space="0" w:color="auto"/>
            <w:right w:val="none" w:sz="0" w:space="0" w:color="auto"/>
          </w:divBdr>
        </w:div>
        <w:div w:id="1940866577">
          <w:marLeft w:val="480"/>
          <w:marRight w:val="0"/>
          <w:marTop w:val="0"/>
          <w:marBottom w:val="0"/>
          <w:divBdr>
            <w:top w:val="none" w:sz="0" w:space="0" w:color="auto"/>
            <w:left w:val="none" w:sz="0" w:space="0" w:color="auto"/>
            <w:bottom w:val="none" w:sz="0" w:space="0" w:color="auto"/>
            <w:right w:val="none" w:sz="0" w:space="0" w:color="auto"/>
          </w:divBdr>
        </w:div>
        <w:div w:id="2118481238">
          <w:marLeft w:val="480"/>
          <w:marRight w:val="0"/>
          <w:marTop w:val="0"/>
          <w:marBottom w:val="0"/>
          <w:divBdr>
            <w:top w:val="none" w:sz="0" w:space="0" w:color="auto"/>
            <w:left w:val="none" w:sz="0" w:space="0" w:color="auto"/>
            <w:bottom w:val="none" w:sz="0" w:space="0" w:color="auto"/>
            <w:right w:val="none" w:sz="0" w:space="0" w:color="auto"/>
          </w:divBdr>
        </w:div>
        <w:div w:id="787353297">
          <w:marLeft w:val="480"/>
          <w:marRight w:val="0"/>
          <w:marTop w:val="0"/>
          <w:marBottom w:val="0"/>
          <w:divBdr>
            <w:top w:val="none" w:sz="0" w:space="0" w:color="auto"/>
            <w:left w:val="none" w:sz="0" w:space="0" w:color="auto"/>
            <w:bottom w:val="none" w:sz="0" w:space="0" w:color="auto"/>
            <w:right w:val="none" w:sz="0" w:space="0" w:color="auto"/>
          </w:divBdr>
        </w:div>
        <w:div w:id="2106267121">
          <w:marLeft w:val="480"/>
          <w:marRight w:val="0"/>
          <w:marTop w:val="0"/>
          <w:marBottom w:val="0"/>
          <w:divBdr>
            <w:top w:val="none" w:sz="0" w:space="0" w:color="auto"/>
            <w:left w:val="none" w:sz="0" w:space="0" w:color="auto"/>
            <w:bottom w:val="none" w:sz="0" w:space="0" w:color="auto"/>
            <w:right w:val="none" w:sz="0" w:space="0" w:color="auto"/>
          </w:divBdr>
        </w:div>
        <w:div w:id="1185481117">
          <w:marLeft w:val="480"/>
          <w:marRight w:val="0"/>
          <w:marTop w:val="0"/>
          <w:marBottom w:val="0"/>
          <w:divBdr>
            <w:top w:val="none" w:sz="0" w:space="0" w:color="auto"/>
            <w:left w:val="none" w:sz="0" w:space="0" w:color="auto"/>
            <w:bottom w:val="none" w:sz="0" w:space="0" w:color="auto"/>
            <w:right w:val="none" w:sz="0" w:space="0" w:color="auto"/>
          </w:divBdr>
        </w:div>
        <w:div w:id="121191080">
          <w:marLeft w:val="480"/>
          <w:marRight w:val="0"/>
          <w:marTop w:val="0"/>
          <w:marBottom w:val="0"/>
          <w:divBdr>
            <w:top w:val="none" w:sz="0" w:space="0" w:color="auto"/>
            <w:left w:val="none" w:sz="0" w:space="0" w:color="auto"/>
            <w:bottom w:val="none" w:sz="0" w:space="0" w:color="auto"/>
            <w:right w:val="none" w:sz="0" w:space="0" w:color="auto"/>
          </w:divBdr>
        </w:div>
        <w:div w:id="119228304">
          <w:marLeft w:val="480"/>
          <w:marRight w:val="0"/>
          <w:marTop w:val="0"/>
          <w:marBottom w:val="0"/>
          <w:divBdr>
            <w:top w:val="none" w:sz="0" w:space="0" w:color="auto"/>
            <w:left w:val="none" w:sz="0" w:space="0" w:color="auto"/>
            <w:bottom w:val="none" w:sz="0" w:space="0" w:color="auto"/>
            <w:right w:val="none" w:sz="0" w:space="0" w:color="auto"/>
          </w:divBdr>
        </w:div>
        <w:div w:id="554240620">
          <w:marLeft w:val="480"/>
          <w:marRight w:val="0"/>
          <w:marTop w:val="0"/>
          <w:marBottom w:val="0"/>
          <w:divBdr>
            <w:top w:val="none" w:sz="0" w:space="0" w:color="auto"/>
            <w:left w:val="none" w:sz="0" w:space="0" w:color="auto"/>
            <w:bottom w:val="none" w:sz="0" w:space="0" w:color="auto"/>
            <w:right w:val="none" w:sz="0" w:space="0" w:color="auto"/>
          </w:divBdr>
        </w:div>
        <w:div w:id="375543054">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653874779">
          <w:marLeft w:val="480"/>
          <w:marRight w:val="0"/>
          <w:marTop w:val="0"/>
          <w:marBottom w:val="0"/>
          <w:divBdr>
            <w:top w:val="none" w:sz="0" w:space="0" w:color="auto"/>
            <w:left w:val="none" w:sz="0" w:space="0" w:color="auto"/>
            <w:bottom w:val="none" w:sz="0" w:space="0" w:color="auto"/>
            <w:right w:val="none" w:sz="0" w:space="0" w:color="auto"/>
          </w:divBdr>
        </w:div>
        <w:div w:id="1201438244">
          <w:marLeft w:val="480"/>
          <w:marRight w:val="0"/>
          <w:marTop w:val="0"/>
          <w:marBottom w:val="0"/>
          <w:divBdr>
            <w:top w:val="none" w:sz="0" w:space="0" w:color="auto"/>
            <w:left w:val="none" w:sz="0" w:space="0" w:color="auto"/>
            <w:bottom w:val="none" w:sz="0" w:space="0" w:color="auto"/>
            <w:right w:val="none" w:sz="0" w:space="0" w:color="auto"/>
          </w:divBdr>
        </w:div>
        <w:div w:id="235896293">
          <w:marLeft w:val="480"/>
          <w:marRight w:val="0"/>
          <w:marTop w:val="0"/>
          <w:marBottom w:val="0"/>
          <w:divBdr>
            <w:top w:val="none" w:sz="0" w:space="0" w:color="auto"/>
            <w:left w:val="none" w:sz="0" w:space="0" w:color="auto"/>
            <w:bottom w:val="none" w:sz="0" w:space="0" w:color="auto"/>
            <w:right w:val="none" w:sz="0" w:space="0" w:color="auto"/>
          </w:divBdr>
        </w:div>
        <w:div w:id="1801995195">
          <w:marLeft w:val="480"/>
          <w:marRight w:val="0"/>
          <w:marTop w:val="0"/>
          <w:marBottom w:val="0"/>
          <w:divBdr>
            <w:top w:val="none" w:sz="0" w:space="0" w:color="auto"/>
            <w:left w:val="none" w:sz="0" w:space="0" w:color="auto"/>
            <w:bottom w:val="none" w:sz="0" w:space="0" w:color="auto"/>
            <w:right w:val="none" w:sz="0" w:space="0" w:color="auto"/>
          </w:divBdr>
        </w:div>
        <w:div w:id="1055617608">
          <w:marLeft w:val="480"/>
          <w:marRight w:val="0"/>
          <w:marTop w:val="0"/>
          <w:marBottom w:val="0"/>
          <w:divBdr>
            <w:top w:val="none" w:sz="0" w:space="0" w:color="auto"/>
            <w:left w:val="none" w:sz="0" w:space="0" w:color="auto"/>
            <w:bottom w:val="none" w:sz="0" w:space="0" w:color="auto"/>
            <w:right w:val="none" w:sz="0" w:space="0" w:color="auto"/>
          </w:divBdr>
        </w:div>
        <w:div w:id="565843225">
          <w:marLeft w:val="480"/>
          <w:marRight w:val="0"/>
          <w:marTop w:val="0"/>
          <w:marBottom w:val="0"/>
          <w:divBdr>
            <w:top w:val="none" w:sz="0" w:space="0" w:color="auto"/>
            <w:left w:val="none" w:sz="0" w:space="0" w:color="auto"/>
            <w:bottom w:val="none" w:sz="0" w:space="0" w:color="auto"/>
            <w:right w:val="none" w:sz="0" w:space="0" w:color="auto"/>
          </w:divBdr>
        </w:div>
        <w:div w:id="1650088214">
          <w:marLeft w:val="480"/>
          <w:marRight w:val="0"/>
          <w:marTop w:val="0"/>
          <w:marBottom w:val="0"/>
          <w:divBdr>
            <w:top w:val="none" w:sz="0" w:space="0" w:color="auto"/>
            <w:left w:val="none" w:sz="0" w:space="0" w:color="auto"/>
            <w:bottom w:val="none" w:sz="0" w:space="0" w:color="auto"/>
            <w:right w:val="none" w:sz="0" w:space="0" w:color="auto"/>
          </w:divBdr>
        </w:div>
      </w:divsChild>
    </w:div>
    <w:div w:id="1863325801">
      <w:bodyDiv w:val="1"/>
      <w:marLeft w:val="0"/>
      <w:marRight w:val="0"/>
      <w:marTop w:val="0"/>
      <w:marBottom w:val="0"/>
      <w:divBdr>
        <w:top w:val="none" w:sz="0" w:space="0" w:color="auto"/>
        <w:left w:val="none" w:sz="0" w:space="0" w:color="auto"/>
        <w:bottom w:val="none" w:sz="0" w:space="0" w:color="auto"/>
        <w:right w:val="none" w:sz="0" w:space="0" w:color="auto"/>
      </w:divBdr>
    </w:div>
    <w:div w:id="1863398983">
      <w:bodyDiv w:val="1"/>
      <w:marLeft w:val="0"/>
      <w:marRight w:val="0"/>
      <w:marTop w:val="0"/>
      <w:marBottom w:val="0"/>
      <w:divBdr>
        <w:top w:val="none" w:sz="0" w:space="0" w:color="auto"/>
        <w:left w:val="none" w:sz="0" w:space="0" w:color="auto"/>
        <w:bottom w:val="none" w:sz="0" w:space="0" w:color="auto"/>
        <w:right w:val="none" w:sz="0" w:space="0" w:color="auto"/>
      </w:divBdr>
    </w:div>
    <w:div w:id="1863591616">
      <w:bodyDiv w:val="1"/>
      <w:marLeft w:val="0"/>
      <w:marRight w:val="0"/>
      <w:marTop w:val="0"/>
      <w:marBottom w:val="0"/>
      <w:divBdr>
        <w:top w:val="none" w:sz="0" w:space="0" w:color="auto"/>
        <w:left w:val="none" w:sz="0" w:space="0" w:color="auto"/>
        <w:bottom w:val="none" w:sz="0" w:space="0" w:color="auto"/>
        <w:right w:val="none" w:sz="0" w:space="0" w:color="auto"/>
      </w:divBdr>
    </w:div>
    <w:div w:id="1863668062">
      <w:bodyDiv w:val="1"/>
      <w:marLeft w:val="0"/>
      <w:marRight w:val="0"/>
      <w:marTop w:val="0"/>
      <w:marBottom w:val="0"/>
      <w:divBdr>
        <w:top w:val="none" w:sz="0" w:space="0" w:color="auto"/>
        <w:left w:val="none" w:sz="0" w:space="0" w:color="auto"/>
        <w:bottom w:val="none" w:sz="0" w:space="0" w:color="auto"/>
        <w:right w:val="none" w:sz="0" w:space="0" w:color="auto"/>
      </w:divBdr>
    </w:div>
    <w:div w:id="1863668187">
      <w:bodyDiv w:val="1"/>
      <w:marLeft w:val="0"/>
      <w:marRight w:val="0"/>
      <w:marTop w:val="0"/>
      <w:marBottom w:val="0"/>
      <w:divBdr>
        <w:top w:val="none" w:sz="0" w:space="0" w:color="auto"/>
        <w:left w:val="none" w:sz="0" w:space="0" w:color="auto"/>
        <w:bottom w:val="none" w:sz="0" w:space="0" w:color="auto"/>
        <w:right w:val="none" w:sz="0" w:space="0" w:color="auto"/>
      </w:divBdr>
    </w:div>
    <w:div w:id="1863713162">
      <w:bodyDiv w:val="1"/>
      <w:marLeft w:val="0"/>
      <w:marRight w:val="0"/>
      <w:marTop w:val="0"/>
      <w:marBottom w:val="0"/>
      <w:divBdr>
        <w:top w:val="none" w:sz="0" w:space="0" w:color="auto"/>
        <w:left w:val="none" w:sz="0" w:space="0" w:color="auto"/>
        <w:bottom w:val="none" w:sz="0" w:space="0" w:color="auto"/>
        <w:right w:val="none" w:sz="0" w:space="0" w:color="auto"/>
      </w:divBdr>
    </w:div>
    <w:div w:id="1863787999">
      <w:bodyDiv w:val="1"/>
      <w:marLeft w:val="0"/>
      <w:marRight w:val="0"/>
      <w:marTop w:val="0"/>
      <w:marBottom w:val="0"/>
      <w:divBdr>
        <w:top w:val="none" w:sz="0" w:space="0" w:color="auto"/>
        <w:left w:val="none" w:sz="0" w:space="0" w:color="auto"/>
        <w:bottom w:val="none" w:sz="0" w:space="0" w:color="auto"/>
        <w:right w:val="none" w:sz="0" w:space="0" w:color="auto"/>
      </w:divBdr>
    </w:div>
    <w:div w:id="1863863438">
      <w:bodyDiv w:val="1"/>
      <w:marLeft w:val="0"/>
      <w:marRight w:val="0"/>
      <w:marTop w:val="0"/>
      <w:marBottom w:val="0"/>
      <w:divBdr>
        <w:top w:val="none" w:sz="0" w:space="0" w:color="auto"/>
        <w:left w:val="none" w:sz="0" w:space="0" w:color="auto"/>
        <w:bottom w:val="none" w:sz="0" w:space="0" w:color="auto"/>
        <w:right w:val="none" w:sz="0" w:space="0" w:color="auto"/>
      </w:divBdr>
    </w:div>
    <w:div w:id="1863930920">
      <w:bodyDiv w:val="1"/>
      <w:marLeft w:val="0"/>
      <w:marRight w:val="0"/>
      <w:marTop w:val="0"/>
      <w:marBottom w:val="0"/>
      <w:divBdr>
        <w:top w:val="none" w:sz="0" w:space="0" w:color="auto"/>
        <w:left w:val="none" w:sz="0" w:space="0" w:color="auto"/>
        <w:bottom w:val="none" w:sz="0" w:space="0" w:color="auto"/>
        <w:right w:val="none" w:sz="0" w:space="0" w:color="auto"/>
      </w:divBdr>
    </w:div>
    <w:div w:id="1864129977">
      <w:bodyDiv w:val="1"/>
      <w:marLeft w:val="0"/>
      <w:marRight w:val="0"/>
      <w:marTop w:val="0"/>
      <w:marBottom w:val="0"/>
      <w:divBdr>
        <w:top w:val="none" w:sz="0" w:space="0" w:color="auto"/>
        <w:left w:val="none" w:sz="0" w:space="0" w:color="auto"/>
        <w:bottom w:val="none" w:sz="0" w:space="0" w:color="auto"/>
        <w:right w:val="none" w:sz="0" w:space="0" w:color="auto"/>
      </w:divBdr>
    </w:div>
    <w:div w:id="1864203939">
      <w:bodyDiv w:val="1"/>
      <w:marLeft w:val="0"/>
      <w:marRight w:val="0"/>
      <w:marTop w:val="0"/>
      <w:marBottom w:val="0"/>
      <w:divBdr>
        <w:top w:val="none" w:sz="0" w:space="0" w:color="auto"/>
        <w:left w:val="none" w:sz="0" w:space="0" w:color="auto"/>
        <w:bottom w:val="none" w:sz="0" w:space="0" w:color="auto"/>
        <w:right w:val="none" w:sz="0" w:space="0" w:color="auto"/>
      </w:divBdr>
    </w:div>
    <w:div w:id="1864246534">
      <w:bodyDiv w:val="1"/>
      <w:marLeft w:val="0"/>
      <w:marRight w:val="0"/>
      <w:marTop w:val="0"/>
      <w:marBottom w:val="0"/>
      <w:divBdr>
        <w:top w:val="none" w:sz="0" w:space="0" w:color="auto"/>
        <w:left w:val="none" w:sz="0" w:space="0" w:color="auto"/>
        <w:bottom w:val="none" w:sz="0" w:space="0" w:color="auto"/>
        <w:right w:val="none" w:sz="0" w:space="0" w:color="auto"/>
      </w:divBdr>
    </w:div>
    <w:div w:id="1864829103">
      <w:bodyDiv w:val="1"/>
      <w:marLeft w:val="0"/>
      <w:marRight w:val="0"/>
      <w:marTop w:val="0"/>
      <w:marBottom w:val="0"/>
      <w:divBdr>
        <w:top w:val="none" w:sz="0" w:space="0" w:color="auto"/>
        <w:left w:val="none" w:sz="0" w:space="0" w:color="auto"/>
        <w:bottom w:val="none" w:sz="0" w:space="0" w:color="auto"/>
        <w:right w:val="none" w:sz="0" w:space="0" w:color="auto"/>
      </w:divBdr>
    </w:div>
    <w:div w:id="1864853662">
      <w:bodyDiv w:val="1"/>
      <w:marLeft w:val="0"/>
      <w:marRight w:val="0"/>
      <w:marTop w:val="0"/>
      <w:marBottom w:val="0"/>
      <w:divBdr>
        <w:top w:val="none" w:sz="0" w:space="0" w:color="auto"/>
        <w:left w:val="none" w:sz="0" w:space="0" w:color="auto"/>
        <w:bottom w:val="none" w:sz="0" w:space="0" w:color="auto"/>
        <w:right w:val="none" w:sz="0" w:space="0" w:color="auto"/>
      </w:divBdr>
    </w:div>
    <w:div w:id="1864900554">
      <w:bodyDiv w:val="1"/>
      <w:marLeft w:val="0"/>
      <w:marRight w:val="0"/>
      <w:marTop w:val="0"/>
      <w:marBottom w:val="0"/>
      <w:divBdr>
        <w:top w:val="none" w:sz="0" w:space="0" w:color="auto"/>
        <w:left w:val="none" w:sz="0" w:space="0" w:color="auto"/>
        <w:bottom w:val="none" w:sz="0" w:space="0" w:color="auto"/>
        <w:right w:val="none" w:sz="0" w:space="0" w:color="auto"/>
      </w:divBdr>
    </w:div>
    <w:div w:id="1864972469">
      <w:bodyDiv w:val="1"/>
      <w:marLeft w:val="0"/>
      <w:marRight w:val="0"/>
      <w:marTop w:val="0"/>
      <w:marBottom w:val="0"/>
      <w:divBdr>
        <w:top w:val="none" w:sz="0" w:space="0" w:color="auto"/>
        <w:left w:val="none" w:sz="0" w:space="0" w:color="auto"/>
        <w:bottom w:val="none" w:sz="0" w:space="0" w:color="auto"/>
        <w:right w:val="none" w:sz="0" w:space="0" w:color="auto"/>
      </w:divBdr>
    </w:div>
    <w:div w:id="1865434691">
      <w:bodyDiv w:val="1"/>
      <w:marLeft w:val="0"/>
      <w:marRight w:val="0"/>
      <w:marTop w:val="0"/>
      <w:marBottom w:val="0"/>
      <w:divBdr>
        <w:top w:val="none" w:sz="0" w:space="0" w:color="auto"/>
        <w:left w:val="none" w:sz="0" w:space="0" w:color="auto"/>
        <w:bottom w:val="none" w:sz="0" w:space="0" w:color="auto"/>
        <w:right w:val="none" w:sz="0" w:space="0" w:color="auto"/>
      </w:divBdr>
    </w:div>
    <w:div w:id="1865744799">
      <w:bodyDiv w:val="1"/>
      <w:marLeft w:val="0"/>
      <w:marRight w:val="0"/>
      <w:marTop w:val="0"/>
      <w:marBottom w:val="0"/>
      <w:divBdr>
        <w:top w:val="none" w:sz="0" w:space="0" w:color="auto"/>
        <w:left w:val="none" w:sz="0" w:space="0" w:color="auto"/>
        <w:bottom w:val="none" w:sz="0" w:space="0" w:color="auto"/>
        <w:right w:val="none" w:sz="0" w:space="0" w:color="auto"/>
      </w:divBdr>
    </w:div>
    <w:div w:id="1866206952">
      <w:bodyDiv w:val="1"/>
      <w:marLeft w:val="0"/>
      <w:marRight w:val="0"/>
      <w:marTop w:val="0"/>
      <w:marBottom w:val="0"/>
      <w:divBdr>
        <w:top w:val="none" w:sz="0" w:space="0" w:color="auto"/>
        <w:left w:val="none" w:sz="0" w:space="0" w:color="auto"/>
        <w:bottom w:val="none" w:sz="0" w:space="0" w:color="auto"/>
        <w:right w:val="none" w:sz="0" w:space="0" w:color="auto"/>
      </w:divBdr>
    </w:div>
    <w:div w:id="1866476108">
      <w:bodyDiv w:val="1"/>
      <w:marLeft w:val="0"/>
      <w:marRight w:val="0"/>
      <w:marTop w:val="0"/>
      <w:marBottom w:val="0"/>
      <w:divBdr>
        <w:top w:val="none" w:sz="0" w:space="0" w:color="auto"/>
        <w:left w:val="none" w:sz="0" w:space="0" w:color="auto"/>
        <w:bottom w:val="none" w:sz="0" w:space="0" w:color="auto"/>
        <w:right w:val="none" w:sz="0" w:space="0" w:color="auto"/>
      </w:divBdr>
    </w:div>
    <w:div w:id="1866558173">
      <w:bodyDiv w:val="1"/>
      <w:marLeft w:val="0"/>
      <w:marRight w:val="0"/>
      <w:marTop w:val="0"/>
      <w:marBottom w:val="0"/>
      <w:divBdr>
        <w:top w:val="none" w:sz="0" w:space="0" w:color="auto"/>
        <w:left w:val="none" w:sz="0" w:space="0" w:color="auto"/>
        <w:bottom w:val="none" w:sz="0" w:space="0" w:color="auto"/>
        <w:right w:val="none" w:sz="0" w:space="0" w:color="auto"/>
      </w:divBdr>
    </w:div>
    <w:div w:id="1867058180">
      <w:bodyDiv w:val="1"/>
      <w:marLeft w:val="0"/>
      <w:marRight w:val="0"/>
      <w:marTop w:val="0"/>
      <w:marBottom w:val="0"/>
      <w:divBdr>
        <w:top w:val="none" w:sz="0" w:space="0" w:color="auto"/>
        <w:left w:val="none" w:sz="0" w:space="0" w:color="auto"/>
        <w:bottom w:val="none" w:sz="0" w:space="0" w:color="auto"/>
        <w:right w:val="none" w:sz="0" w:space="0" w:color="auto"/>
      </w:divBdr>
    </w:div>
    <w:div w:id="1867131924">
      <w:bodyDiv w:val="1"/>
      <w:marLeft w:val="0"/>
      <w:marRight w:val="0"/>
      <w:marTop w:val="0"/>
      <w:marBottom w:val="0"/>
      <w:divBdr>
        <w:top w:val="none" w:sz="0" w:space="0" w:color="auto"/>
        <w:left w:val="none" w:sz="0" w:space="0" w:color="auto"/>
        <w:bottom w:val="none" w:sz="0" w:space="0" w:color="auto"/>
        <w:right w:val="none" w:sz="0" w:space="0" w:color="auto"/>
      </w:divBdr>
    </w:div>
    <w:div w:id="1867212634">
      <w:bodyDiv w:val="1"/>
      <w:marLeft w:val="0"/>
      <w:marRight w:val="0"/>
      <w:marTop w:val="0"/>
      <w:marBottom w:val="0"/>
      <w:divBdr>
        <w:top w:val="none" w:sz="0" w:space="0" w:color="auto"/>
        <w:left w:val="none" w:sz="0" w:space="0" w:color="auto"/>
        <w:bottom w:val="none" w:sz="0" w:space="0" w:color="auto"/>
        <w:right w:val="none" w:sz="0" w:space="0" w:color="auto"/>
      </w:divBdr>
      <w:divsChild>
        <w:div w:id="914819636">
          <w:marLeft w:val="480"/>
          <w:marRight w:val="0"/>
          <w:marTop w:val="0"/>
          <w:marBottom w:val="0"/>
          <w:divBdr>
            <w:top w:val="none" w:sz="0" w:space="0" w:color="auto"/>
            <w:left w:val="none" w:sz="0" w:space="0" w:color="auto"/>
            <w:bottom w:val="none" w:sz="0" w:space="0" w:color="auto"/>
            <w:right w:val="none" w:sz="0" w:space="0" w:color="auto"/>
          </w:divBdr>
        </w:div>
        <w:div w:id="1586113211">
          <w:marLeft w:val="480"/>
          <w:marRight w:val="0"/>
          <w:marTop w:val="0"/>
          <w:marBottom w:val="0"/>
          <w:divBdr>
            <w:top w:val="none" w:sz="0" w:space="0" w:color="auto"/>
            <w:left w:val="none" w:sz="0" w:space="0" w:color="auto"/>
            <w:bottom w:val="none" w:sz="0" w:space="0" w:color="auto"/>
            <w:right w:val="none" w:sz="0" w:space="0" w:color="auto"/>
          </w:divBdr>
        </w:div>
        <w:div w:id="1553805643">
          <w:marLeft w:val="480"/>
          <w:marRight w:val="0"/>
          <w:marTop w:val="0"/>
          <w:marBottom w:val="0"/>
          <w:divBdr>
            <w:top w:val="none" w:sz="0" w:space="0" w:color="auto"/>
            <w:left w:val="none" w:sz="0" w:space="0" w:color="auto"/>
            <w:bottom w:val="none" w:sz="0" w:space="0" w:color="auto"/>
            <w:right w:val="none" w:sz="0" w:space="0" w:color="auto"/>
          </w:divBdr>
        </w:div>
        <w:div w:id="2023580239">
          <w:marLeft w:val="480"/>
          <w:marRight w:val="0"/>
          <w:marTop w:val="0"/>
          <w:marBottom w:val="0"/>
          <w:divBdr>
            <w:top w:val="none" w:sz="0" w:space="0" w:color="auto"/>
            <w:left w:val="none" w:sz="0" w:space="0" w:color="auto"/>
            <w:bottom w:val="none" w:sz="0" w:space="0" w:color="auto"/>
            <w:right w:val="none" w:sz="0" w:space="0" w:color="auto"/>
          </w:divBdr>
        </w:div>
        <w:div w:id="255404511">
          <w:marLeft w:val="480"/>
          <w:marRight w:val="0"/>
          <w:marTop w:val="0"/>
          <w:marBottom w:val="0"/>
          <w:divBdr>
            <w:top w:val="none" w:sz="0" w:space="0" w:color="auto"/>
            <w:left w:val="none" w:sz="0" w:space="0" w:color="auto"/>
            <w:bottom w:val="none" w:sz="0" w:space="0" w:color="auto"/>
            <w:right w:val="none" w:sz="0" w:space="0" w:color="auto"/>
          </w:divBdr>
        </w:div>
        <w:div w:id="1799450742">
          <w:marLeft w:val="480"/>
          <w:marRight w:val="0"/>
          <w:marTop w:val="0"/>
          <w:marBottom w:val="0"/>
          <w:divBdr>
            <w:top w:val="none" w:sz="0" w:space="0" w:color="auto"/>
            <w:left w:val="none" w:sz="0" w:space="0" w:color="auto"/>
            <w:bottom w:val="none" w:sz="0" w:space="0" w:color="auto"/>
            <w:right w:val="none" w:sz="0" w:space="0" w:color="auto"/>
          </w:divBdr>
        </w:div>
        <w:div w:id="1395817102">
          <w:marLeft w:val="480"/>
          <w:marRight w:val="0"/>
          <w:marTop w:val="0"/>
          <w:marBottom w:val="0"/>
          <w:divBdr>
            <w:top w:val="none" w:sz="0" w:space="0" w:color="auto"/>
            <w:left w:val="none" w:sz="0" w:space="0" w:color="auto"/>
            <w:bottom w:val="none" w:sz="0" w:space="0" w:color="auto"/>
            <w:right w:val="none" w:sz="0" w:space="0" w:color="auto"/>
          </w:divBdr>
        </w:div>
        <w:div w:id="162283929">
          <w:marLeft w:val="480"/>
          <w:marRight w:val="0"/>
          <w:marTop w:val="0"/>
          <w:marBottom w:val="0"/>
          <w:divBdr>
            <w:top w:val="none" w:sz="0" w:space="0" w:color="auto"/>
            <w:left w:val="none" w:sz="0" w:space="0" w:color="auto"/>
            <w:bottom w:val="none" w:sz="0" w:space="0" w:color="auto"/>
            <w:right w:val="none" w:sz="0" w:space="0" w:color="auto"/>
          </w:divBdr>
        </w:div>
        <w:div w:id="74208945">
          <w:marLeft w:val="480"/>
          <w:marRight w:val="0"/>
          <w:marTop w:val="0"/>
          <w:marBottom w:val="0"/>
          <w:divBdr>
            <w:top w:val="none" w:sz="0" w:space="0" w:color="auto"/>
            <w:left w:val="none" w:sz="0" w:space="0" w:color="auto"/>
            <w:bottom w:val="none" w:sz="0" w:space="0" w:color="auto"/>
            <w:right w:val="none" w:sz="0" w:space="0" w:color="auto"/>
          </w:divBdr>
        </w:div>
        <w:div w:id="1140734830">
          <w:marLeft w:val="480"/>
          <w:marRight w:val="0"/>
          <w:marTop w:val="0"/>
          <w:marBottom w:val="0"/>
          <w:divBdr>
            <w:top w:val="none" w:sz="0" w:space="0" w:color="auto"/>
            <w:left w:val="none" w:sz="0" w:space="0" w:color="auto"/>
            <w:bottom w:val="none" w:sz="0" w:space="0" w:color="auto"/>
            <w:right w:val="none" w:sz="0" w:space="0" w:color="auto"/>
          </w:divBdr>
        </w:div>
        <w:div w:id="495650536">
          <w:marLeft w:val="480"/>
          <w:marRight w:val="0"/>
          <w:marTop w:val="0"/>
          <w:marBottom w:val="0"/>
          <w:divBdr>
            <w:top w:val="none" w:sz="0" w:space="0" w:color="auto"/>
            <w:left w:val="none" w:sz="0" w:space="0" w:color="auto"/>
            <w:bottom w:val="none" w:sz="0" w:space="0" w:color="auto"/>
            <w:right w:val="none" w:sz="0" w:space="0" w:color="auto"/>
          </w:divBdr>
        </w:div>
        <w:div w:id="455491023">
          <w:marLeft w:val="480"/>
          <w:marRight w:val="0"/>
          <w:marTop w:val="0"/>
          <w:marBottom w:val="0"/>
          <w:divBdr>
            <w:top w:val="none" w:sz="0" w:space="0" w:color="auto"/>
            <w:left w:val="none" w:sz="0" w:space="0" w:color="auto"/>
            <w:bottom w:val="none" w:sz="0" w:space="0" w:color="auto"/>
            <w:right w:val="none" w:sz="0" w:space="0" w:color="auto"/>
          </w:divBdr>
        </w:div>
        <w:div w:id="1642885067">
          <w:marLeft w:val="480"/>
          <w:marRight w:val="0"/>
          <w:marTop w:val="0"/>
          <w:marBottom w:val="0"/>
          <w:divBdr>
            <w:top w:val="none" w:sz="0" w:space="0" w:color="auto"/>
            <w:left w:val="none" w:sz="0" w:space="0" w:color="auto"/>
            <w:bottom w:val="none" w:sz="0" w:space="0" w:color="auto"/>
            <w:right w:val="none" w:sz="0" w:space="0" w:color="auto"/>
          </w:divBdr>
        </w:div>
        <w:div w:id="169101188">
          <w:marLeft w:val="480"/>
          <w:marRight w:val="0"/>
          <w:marTop w:val="0"/>
          <w:marBottom w:val="0"/>
          <w:divBdr>
            <w:top w:val="none" w:sz="0" w:space="0" w:color="auto"/>
            <w:left w:val="none" w:sz="0" w:space="0" w:color="auto"/>
            <w:bottom w:val="none" w:sz="0" w:space="0" w:color="auto"/>
            <w:right w:val="none" w:sz="0" w:space="0" w:color="auto"/>
          </w:divBdr>
        </w:div>
        <w:div w:id="378408218">
          <w:marLeft w:val="480"/>
          <w:marRight w:val="0"/>
          <w:marTop w:val="0"/>
          <w:marBottom w:val="0"/>
          <w:divBdr>
            <w:top w:val="none" w:sz="0" w:space="0" w:color="auto"/>
            <w:left w:val="none" w:sz="0" w:space="0" w:color="auto"/>
            <w:bottom w:val="none" w:sz="0" w:space="0" w:color="auto"/>
            <w:right w:val="none" w:sz="0" w:space="0" w:color="auto"/>
          </w:divBdr>
        </w:div>
        <w:div w:id="1037243478">
          <w:marLeft w:val="480"/>
          <w:marRight w:val="0"/>
          <w:marTop w:val="0"/>
          <w:marBottom w:val="0"/>
          <w:divBdr>
            <w:top w:val="none" w:sz="0" w:space="0" w:color="auto"/>
            <w:left w:val="none" w:sz="0" w:space="0" w:color="auto"/>
            <w:bottom w:val="none" w:sz="0" w:space="0" w:color="auto"/>
            <w:right w:val="none" w:sz="0" w:space="0" w:color="auto"/>
          </w:divBdr>
        </w:div>
      </w:divsChild>
    </w:div>
    <w:div w:id="1867401484">
      <w:bodyDiv w:val="1"/>
      <w:marLeft w:val="0"/>
      <w:marRight w:val="0"/>
      <w:marTop w:val="0"/>
      <w:marBottom w:val="0"/>
      <w:divBdr>
        <w:top w:val="none" w:sz="0" w:space="0" w:color="auto"/>
        <w:left w:val="none" w:sz="0" w:space="0" w:color="auto"/>
        <w:bottom w:val="none" w:sz="0" w:space="0" w:color="auto"/>
        <w:right w:val="none" w:sz="0" w:space="0" w:color="auto"/>
      </w:divBdr>
    </w:div>
    <w:div w:id="1868635044">
      <w:bodyDiv w:val="1"/>
      <w:marLeft w:val="0"/>
      <w:marRight w:val="0"/>
      <w:marTop w:val="0"/>
      <w:marBottom w:val="0"/>
      <w:divBdr>
        <w:top w:val="none" w:sz="0" w:space="0" w:color="auto"/>
        <w:left w:val="none" w:sz="0" w:space="0" w:color="auto"/>
        <w:bottom w:val="none" w:sz="0" w:space="0" w:color="auto"/>
        <w:right w:val="none" w:sz="0" w:space="0" w:color="auto"/>
      </w:divBdr>
    </w:div>
    <w:div w:id="1868642176">
      <w:bodyDiv w:val="1"/>
      <w:marLeft w:val="0"/>
      <w:marRight w:val="0"/>
      <w:marTop w:val="0"/>
      <w:marBottom w:val="0"/>
      <w:divBdr>
        <w:top w:val="none" w:sz="0" w:space="0" w:color="auto"/>
        <w:left w:val="none" w:sz="0" w:space="0" w:color="auto"/>
        <w:bottom w:val="none" w:sz="0" w:space="0" w:color="auto"/>
        <w:right w:val="none" w:sz="0" w:space="0" w:color="auto"/>
      </w:divBdr>
    </w:div>
    <w:div w:id="1868718653">
      <w:bodyDiv w:val="1"/>
      <w:marLeft w:val="0"/>
      <w:marRight w:val="0"/>
      <w:marTop w:val="0"/>
      <w:marBottom w:val="0"/>
      <w:divBdr>
        <w:top w:val="none" w:sz="0" w:space="0" w:color="auto"/>
        <w:left w:val="none" w:sz="0" w:space="0" w:color="auto"/>
        <w:bottom w:val="none" w:sz="0" w:space="0" w:color="auto"/>
        <w:right w:val="none" w:sz="0" w:space="0" w:color="auto"/>
      </w:divBdr>
    </w:div>
    <w:div w:id="1869249967">
      <w:bodyDiv w:val="1"/>
      <w:marLeft w:val="0"/>
      <w:marRight w:val="0"/>
      <w:marTop w:val="0"/>
      <w:marBottom w:val="0"/>
      <w:divBdr>
        <w:top w:val="none" w:sz="0" w:space="0" w:color="auto"/>
        <w:left w:val="none" w:sz="0" w:space="0" w:color="auto"/>
        <w:bottom w:val="none" w:sz="0" w:space="0" w:color="auto"/>
        <w:right w:val="none" w:sz="0" w:space="0" w:color="auto"/>
      </w:divBdr>
    </w:div>
    <w:div w:id="1869289959">
      <w:bodyDiv w:val="1"/>
      <w:marLeft w:val="0"/>
      <w:marRight w:val="0"/>
      <w:marTop w:val="0"/>
      <w:marBottom w:val="0"/>
      <w:divBdr>
        <w:top w:val="none" w:sz="0" w:space="0" w:color="auto"/>
        <w:left w:val="none" w:sz="0" w:space="0" w:color="auto"/>
        <w:bottom w:val="none" w:sz="0" w:space="0" w:color="auto"/>
        <w:right w:val="none" w:sz="0" w:space="0" w:color="auto"/>
      </w:divBdr>
    </w:div>
    <w:div w:id="1869298434">
      <w:bodyDiv w:val="1"/>
      <w:marLeft w:val="0"/>
      <w:marRight w:val="0"/>
      <w:marTop w:val="0"/>
      <w:marBottom w:val="0"/>
      <w:divBdr>
        <w:top w:val="none" w:sz="0" w:space="0" w:color="auto"/>
        <w:left w:val="none" w:sz="0" w:space="0" w:color="auto"/>
        <w:bottom w:val="none" w:sz="0" w:space="0" w:color="auto"/>
        <w:right w:val="none" w:sz="0" w:space="0" w:color="auto"/>
      </w:divBdr>
    </w:div>
    <w:div w:id="1869565376">
      <w:bodyDiv w:val="1"/>
      <w:marLeft w:val="0"/>
      <w:marRight w:val="0"/>
      <w:marTop w:val="0"/>
      <w:marBottom w:val="0"/>
      <w:divBdr>
        <w:top w:val="none" w:sz="0" w:space="0" w:color="auto"/>
        <w:left w:val="none" w:sz="0" w:space="0" w:color="auto"/>
        <w:bottom w:val="none" w:sz="0" w:space="0" w:color="auto"/>
        <w:right w:val="none" w:sz="0" w:space="0" w:color="auto"/>
      </w:divBdr>
    </w:div>
    <w:div w:id="1869638184">
      <w:bodyDiv w:val="1"/>
      <w:marLeft w:val="0"/>
      <w:marRight w:val="0"/>
      <w:marTop w:val="0"/>
      <w:marBottom w:val="0"/>
      <w:divBdr>
        <w:top w:val="none" w:sz="0" w:space="0" w:color="auto"/>
        <w:left w:val="none" w:sz="0" w:space="0" w:color="auto"/>
        <w:bottom w:val="none" w:sz="0" w:space="0" w:color="auto"/>
        <w:right w:val="none" w:sz="0" w:space="0" w:color="auto"/>
      </w:divBdr>
    </w:div>
    <w:div w:id="1869945856">
      <w:bodyDiv w:val="1"/>
      <w:marLeft w:val="0"/>
      <w:marRight w:val="0"/>
      <w:marTop w:val="0"/>
      <w:marBottom w:val="0"/>
      <w:divBdr>
        <w:top w:val="none" w:sz="0" w:space="0" w:color="auto"/>
        <w:left w:val="none" w:sz="0" w:space="0" w:color="auto"/>
        <w:bottom w:val="none" w:sz="0" w:space="0" w:color="auto"/>
        <w:right w:val="none" w:sz="0" w:space="0" w:color="auto"/>
      </w:divBdr>
    </w:div>
    <w:div w:id="1869948417">
      <w:bodyDiv w:val="1"/>
      <w:marLeft w:val="0"/>
      <w:marRight w:val="0"/>
      <w:marTop w:val="0"/>
      <w:marBottom w:val="0"/>
      <w:divBdr>
        <w:top w:val="none" w:sz="0" w:space="0" w:color="auto"/>
        <w:left w:val="none" w:sz="0" w:space="0" w:color="auto"/>
        <w:bottom w:val="none" w:sz="0" w:space="0" w:color="auto"/>
        <w:right w:val="none" w:sz="0" w:space="0" w:color="auto"/>
      </w:divBdr>
    </w:div>
    <w:div w:id="1869952115">
      <w:bodyDiv w:val="1"/>
      <w:marLeft w:val="0"/>
      <w:marRight w:val="0"/>
      <w:marTop w:val="0"/>
      <w:marBottom w:val="0"/>
      <w:divBdr>
        <w:top w:val="none" w:sz="0" w:space="0" w:color="auto"/>
        <w:left w:val="none" w:sz="0" w:space="0" w:color="auto"/>
        <w:bottom w:val="none" w:sz="0" w:space="0" w:color="auto"/>
        <w:right w:val="none" w:sz="0" w:space="0" w:color="auto"/>
      </w:divBdr>
    </w:div>
    <w:div w:id="1869953096">
      <w:bodyDiv w:val="1"/>
      <w:marLeft w:val="0"/>
      <w:marRight w:val="0"/>
      <w:marTop w:val="0"/>
      <w:marBottom w:val="0"/>
      <w:divBdr>
        <w:top w:val="none" w:sz="0" w:space="0" w:color="auto"/>
        <w:left w:val="none" w:sz="0" w:space="0" w:color="auto"/>
        <w:bottom w:val="none" w:sz="0" w:space="0" w:color="auto"/>
        <w:right w:val="none" w:sz="0" w:space="0" w:color="auto"/>
      </w:divBdr>
    </w:div>
    <w:div w:id="1870026507">
      <w:bodyDiv w:val="1"/>
      <w:marLeft w:val="0"/>
      <w:marRight w:val="0"/>
      <w:marTop w:val="0"/>
      <w:marBottom w:val="0"/>
      <w:divBdr>
        <w:top w:val="none" w:sz="0" w:space="0" w:color="auto"/>
        <w:left w:val="none" w:sz="0" w:space="0" w:color="auto"/>
        <w:bottom w:val="none" w:sz="0" w:space="0" w:color="auto"/>
        <w:right w:val="none" w:sz="0" w:space="0" w:color="auto"/>
      </w:divBdr>
    </w:div>
    <w:div w:id="1870140180">
      <w:bodyDiv w:val="1"/>
      <w:marLeft w:val="0"/>
      <w:marRight w:val="0"/>
      <w:marTop w:val="0"/>
      <w:marBottom w:val="0"/>
      <w:divBdr>
        <w:top w:val="none" w:sz="0" w:space="0" w:color="auto"/>
        <w:left w:val="none" w:sz="0" w:space="0" w:color="auto"/>
        <w:bottom w:val="none" w:sz="0" w:space="0" w:color="auto"/>
        <w:right w:val="none" w:sz="0" w:space="0" w:color="auto"/>
      </w:divBdr>
    </w:div>
    <w:div w:id="1870142037">
      <w:bodyDiv w:val="1"/>
      <w:marLeft w:val="0"/>
      <w:marRight w:val="0"/>
      <w:marTop w:val="0"/>
      <w:marBottom w:val="0"/>
      <w:divBdr>
        <w:top w:val="none" w:sz="0" w:space="0" w:color="auto"/>
        <w:left w:val="none" w:sz="0" w:space="0" w:color="auto"/>
        <w:bottom w:val="none" w:sz="0" w:space="0" w:color="auto"/>
        <w:right w:val="none" w:sz="0" w:space="0" w:color="auto"/>
      </w:divBdr>
    </w:div>
    <w:div w:id="1870608627">
      <w:bodyDiv w:val="1"/>
      <w:marLeft w:val="0"/>
      <w:marRight w:val="0"/>
      <w:marTop w:val="0"/>
      <w:marBottom w:val="0"/>
      <w:divBdr>
        <w:top w:val="none" w:sz="0" w:space="0" w:color="auto"/>
        <w:left w:val="none" w:sz="0" w:space="0" w:color="auto"/>
        <w:bottom w:val="none" w:sz="0" w:space="0" w:color="auto"/>
        <w:right w:val="none" w:sz="0" w:space="0" w:color="auto"/>
      </w:divBdr>
      <w:divsChild>
        <w:div w:id="1320160941">
          <w:marLeft w:val="480"/>
          <w:marRight w:val="0"/>
          <w:marTop w:val="0"/>
          <w:marBottom w:val="0"/>
          <w:divBdr>
            <w:top w:val="none" w:sz="0" w:space="0" w:color="auto"/>
            <w:left w:val="none" w:sz="0" w:space="0" w:color="auto"/>
            <w:bottom w:val="none" w:sz="0" w:space="0" w:color="auto"/>
            <w:right w:val="none" w:sz="0" w:space="0" w:color="auto"/>
          </w:divBdr>
        </w:div>
        <w:div w:id="1018433635">
          <w:marLeft w:val="480"/>
          <w:marRight w:val="0"/>
          <w:marTop w:val="0"/>
          <w:marBottom w:val="0"/>
          <w:divBdr>
            <w:top w:val="none" w:sz="0" w:space="0" w:color="auto"/>
            <w:left w:val="none" w:sz="0" w:space="0" w:color="auto"/>
            <w:bottom w:val="none" w:sz="0" w:space="0" w:color="auto"/>
            <w:right w:val="none" w:sz="0" w:space="0" w:color="auto"/>
          </w:divBdr>
        </w:div>
        <w:div w:id="1492673010">
          <w:marLeft w:val="480"/>
          <w:marRight w:val="0"/>
          <w:marTop w:val="0"/>
          <w:marBottom w:val="0"/>
          <w:divBdr>
            <w:top w:val="none" w:sz="0" w:space="0" w:color="auto"/>
            <w:left w:val="none" w:sz="0" w:space="0" w:color="auto"/>
            <w:bottom w:val="none" w:sz="0" w:space="0" w:color="auto"/>
            <w:right w:val="none" w:sz="0" w:space="0" w:color="auto"/>
          </w:divBdr>
        </w:div>
        <w:div w:id="1992782985">
          <w:marLeft w:val="480"/>
          <w:marRight w:val="0"/>
          <w:marTop w:val="0"/>
          <w:marBottom w:val="0"/>
          <w:divBdr>
            <w:top w:val="none" w:sz="0" w:space="0" w:color="auto"/>
            <w:left w:val="none" w:sz="0" w:space="0" w:color="auto"/>
            <w:bottom w:val="none" w:sz="0" w:space="0" w:color="auto"/>
            <w:right w:val="none" w:sz="0" w:space="0" w:color="auto"/>
          </w:divBdr>
        </w:div>
        <w:div w:id="1608079466">
          <w:marLeft w:val="480"/>
          <w:marRight w:val="0"/>
          <w:marTop w:val="0"/>
          <w:marBottom w:val="0"/>
          <w:divBdr>
            <w:top w:val="none" w:sz="0" w:space="0" w:color="auto"/>
            <w:left w:val="none" w:sz="0" w:space="0" w:color="auto"/>
            <w:bottom w:val="none" w:sz="0" w:space="0" w:color="auto"/>
            <w:right w:val="none" w:sz="0" w:space="0" w:color="auto"/>
          </w:divBdr>
        </w:div>
        <w:div w:id="1056396805">
          <w:marLeft w:val="480"/>
          <w:marRight w:val="0"/>
          <w:marTop w:val="0"/>
          <w:marBottom w:val="0"/>
          <w:divBdr>
            <w:top w:val="none" w:sz="0" w:space="0" w:color="auto"/>
            <w:left w:val="none" w:sz="0" w:space="0" w:color="auto"/>
            <w:bottom w:val="none" w:sz="0" w:space="0" w:color="auto"/>
            <w:right w:val="none" w:sz="0" w:space="0" w:color="auto"/>
          </w:divBdr>
        </w:div>
        <w:div w:id="267542915">
          <w:marLeft w:val="480"/>
          <w:marRight w:val="0"/>
          <w:marTop w:val="0"/>
          <w:marBottom w:val="0"/>
          <w:divBdr>
            <w:top w:val="none" w:sz="0" w:space="0" w:color="auto"/>
            <w:left w:val="none" w:sz="0" w:space="0" w:color="auto"/>
            <w:bottom w:val="none" w:sz="0" w:space="0" w:color="auto"/>
            <w:right w:val="none" w:sz="0" w:space="0" w:color="auto"/>
          </w:divBdr>
        </w:div>
        <w:div w:id="810245995">
          <w:marLeft w:val="480"/>
          <w:marRight w:val="0"/>
          <w:marTop w:val="0"/>
          <w:marBottom w:val="0"/>
          <w:divBdr>
            <w:top w:val="none" w:sz="0" w:space="0" w:color="auto"/>
            <w:left w:val="none" w:sz="0" w:space="0" w:color="auto"/>
            <w:bottom w:val="none" w:sz="0" w:space="0" w:color="auto"/>
            <w:right w:val="none" w:sz="0" w:space="0" w:color="auto"/>
          </w:divBdr>
        </w:div>
        <w:div w:id="696466101">
          <w:marLeft w:val="480"/>
          <w:marRight w:val="0"/>
          <w:marTop w:val="0"/>
          <w:marBottom w:val="0"/>
          <w:divBdr>
            <w:top w:val="none" w:sz="0" w:space="0" w:color="auto"/>
            <w:left w:val="none" w:sz="0" w:space="0" w:color="auto"/>
            <w:bottom w:val="none" w:sz="0" w:space="0" w:color="auto"/>
            <w:right w:val="none" w:sz="0" w:space="0" w:color="auto"/>
          </w:divBdr>
        </w:div>
        <w:div w:id="2101755869">
          <w:marLeft w:val="480"/>
          <w:marRight w:val="0"/>
          <w:marTop w:val="0"/>
          <w:marBottom w:val="0"/>
          <w:divBdr>
            <w:top w:val="none" w:sz="0" w:space="0" w:color="auto"/>
            <w:left w:val="none" w:sz="0" w:space="0" w:color="auto"/>
            <w:bottom w:val="none" w:sz="0" w:space="0" w:color="auto"/>
            <w:right w:val="none" w:sz="0" w:space="0" w:color="auto"/>
          </w:divBdr>
        </w:div>
        <w:div w:id="729040702">
          <w:marLeft w:val="480"/>
          <w:marRight w:val="0"/>
          <w:marTop w:val="0"/>
          <w:marBottom w:val="0"/>
          <w:divBdr>
            <w:top w:val="none" w:sz="0" w:space="0" w:color="auto"/>
            <w:left w:val="none" w:sz="0" w:space="0" w:color="auto"/>
            <w:bottom w:val="none" w:sz="0" w:space="0" w:color="auto"/>
            <w:right w:val="none" w:sz="0" w:space="0" w:color="auto"/>
          </w:divBdr>
        </w:div>
        <w:div w:id="2130732312">
          <w:marLeft w:val="480"/>
          <w:marRight w:val="0"/>
          <w:marTop w:val="0"/>
          <w:marBottom w:val="0"/>
          <w:divBdr>
            <w:top w:val="none" w:sz="0" w:space="0" w:color="auto"/>
            <w:left w:val="none" w:sz="0" w:space="0" w:color="auto"/>
            <w:bottom w:val="none" w:sz="0" w:space="0" w:color="auto"/>
            <w:right w:val="none" w:sz="0" w:space="0" w:color="auto"/>
          </w:divBdr>
        </w:div>
        <w:div w:id="1745950344">
          <w:marLeft w:val="480"/>
          <w:marRight w:val="0"/>
          <w:marTop w:val="0"/>
          <w:marBottom w:val="0"/>
          <w:divBdr>
            <w:top w:val="none" w:sz="0" w:space="0" w:color="auto"/>
            <w:left w:val="none" w:sz="0" w:space="0" w:color="auto"/>
            <w:bottom w:val="none" w:sz="0" w:space="0" w:color="auto"/>
            <w:right w:val="none" w:sz="0" w:space="0" w:color="auto"/>
          </w:divBdr>
        </w:div>
        <w:div w:id="1894851150">
          <w:marLeft w:val="480"/>
          <w:marRight w:val="0"/>
          <w:marTop w:val="0"/>
          <w:marBottom w:val="0"/>
          <w:divBdr>
            <w:top w:val="none" w:sz="0" w:space="0" w:color="auto"/>
            <w:left w:val="none" w:sz="0" w:space="0" w:color="auto"/>
            <w:bottom w:val="none" w:sz="0" w:space="0" w:color="auto"/>
            <w:right w:val="none" w:sz="0" w:space="0" w:color="auto"/>
          </w:divBdr>
        </w:div>
        <w:div w:id="1608661132">
          <w:marLeft w:val="480"/>
          <w:marRight w:val="0"/>
          <w:marTop w:val="0"/>
          <w:marBottom w:val="0"/>
          <w:divBdr>
            <w:top w:val="none" w:sz="0" w:space="0" w:color="auto"/>
            <w:left w:val="none" w:sz="0" w:space="0" w:color="auto"/>
            <w:bottom w:val="none" w:sz="0" w:space="0" w:color="auto"/>
            <w:right w:val="none" w:sz="0" w:space="0" w:color="auto"/>
          </w:divBdr>
        </w:div>
        <w:div w:id="39135712">
          <w:marLeft w:val="480"/>
          <w:marRight w:val="0"/>
          <w:marTop w:val="0"/>
          <w:marBottom w:val="0"/>
          <w:divBdr>
            <w:top w:val="none" w:sz="0" w:space="0" w:color="auto"/>
            <w:left w:val="none" w:sz="0" w:space="0" w:color="auto"/>
            <w:bottom w:val="none" w:sz="0" w:space="0" w:color="auto"/>
            <w:right w:val="none" w:sz="0" w:space="0" w:color="auto"/>
          </w:divBdr>
        </w:div>
      </w:divsChild>
    </w:div>
    <w:div w:id="1870677068">
      <w:bodyDiv w:val="1"/>
      <w:marLeft w:val="0"/>
      <w:marRight w:val="0"/>
      <w:marTop w:val="0"/>
      <w:marBottom w:val="0"/>
      <w:divBdr>
        <w:top w:val="none" w:sz="0" w:space="0" w:color="auto"/>
        <w:left w:val="none" w:sz="0" w:space="0" w:color="auto"/>
        <w:bottom w:val="none" w:sz="0" w:space="0" w:color="auto"/>
        <w:right w:val="none" w:sz="0" w:space="0" w:color="auto"/>
      </w:divBdr>
    </w:div>
    <w:div w:id="1870752423">
      <w:bodyDiv w:val="1"/>
      <w:marLeft w:val="0"/>
      <w:marRight w:val="0"/>
      <w:marTop w:val="0"/>
      <w:marBottom w:val="0"/>
      <w:divBdr>
        <w:top w:val="none" w:sz="0" w:space="0" w:color="auto"/>
        <w:left w:val="none" w:sz="0" w:space="0" w:color="auto"/>
        <w:bottom w:val="none" w:sz="0" w:space="0" w:color="auto"/>
        <w:right w:val="none" w:sz="0" w:space="0" w:color="auto"/>
      </w:divBdr>
    </w:div>
    <w:div w:id="1870754950">
      <w:bodyDiv w:val="1"/>
      <w:marLeft w:val="0"/>
      <w:marRight w:val="0"/>
      <w:marTop w:val="0"/>
      <w:marBottom w:val="0"/>
      <w:divBdr>
        <w:top w:val="none" w:sz="0" w:space="0" w:color="auto"/>
        <w:left w:val="none" w:sz="0" w:space="0" w:color="auto"/>
        <w:bottom w:val="none" w:sz="0" w:space="0" w:color="auto"/>
        <w:right w:val="none" w:sz="0" w:space="0" w:color="auto"/>
      </w:divBdr>
    </w:div>
    <w:div w:id="1870948027">
      <w:bodyDiv w:val="1"/>
      <w:marLeft w:val="0"/>
      <w:marRight w:val="0"/>
      <w:marTop w:val="0"/>
      <w:marBottom w:val="0"/>
      <w:divBdr>
        <w:top w:val="none" w:sz="0" w:space="0" w:color="auto"/>
        <w:left w:val="none" w:sz="0" w:space="0" w:color="auto"/>
        <w:bottom w:val="none" w:sz="0" w:space="0" w:color="auto"/>
        <w:right w:val="none" w:sz="0" w:space="0" w:color="auto"/>
      </w:divBdr>
    </w:div>
    <w:div w:id="1871067234">
      <w:bodyDiv w:val="1"/>
      <w:marLeft w:val="0"/>
      <w:marRight w:val="0"/>
      <w:marTop w:val="0"/>
      <w:marBottom w:val="0"/>
      <w:divBdr>
        <w:top w:val="none" w:sz="0" w:space="0" w:color="auto"/>
        <w:left w:val="none" w:sz="0" w:space="0" w:color="auto"/>
        <w:bottom w:val="none" w:sz="0" w:space="0" w:color="auto"/>
        <w:right w:val="none" w:sz="0" w:space="0" w:color="auto"/>
      </w:divBdr>
    </w:div>
    <w:div w:id="1871410185">
      <w:bodyDiv w:val="1"/>
      <w:marLeft w:val="0"/>
      <w:marRight w:val="0"/>
      <w:marTop w:val="0"/>
      <w:marBottom w:val="0"/>
      <w:divBdr>
        <w:top w:val="none" w:sz="0" w:space="0" w:color="auto"/>
        <w:left w:val="none" w:sz="0" w:space="0" w:color="auto"/>
        <w:bottom w:val="none" w:sz="0" w:space="0" w:color="auto"/>
        <w:right w:val="none" w:sz="0" w:space="0" w:color="auto"/>
      </w:divBdr>
    </w:div>
    <w:div w:id="1871994391">
      <w:bodyDiv w:val="1"/>
      <w:marLeft w:val="0"/>
      <w:marRight w:val="0"/>
      <w:marTop w:val="0"/>
      <w:marBottom w:val="0"/>
      <w:divBdr>
        <w:top w:val="none" w:sz="0" w:space="0" w:color="auto"/>
        <w:left w:val="none" w:sz="0" w:space="0" w:color="auto"/>
        <w:bottom w:val="none" w:sz="0" w:space="0" w:color="auto"/>
        <w:right w:val="none" w:sz="0" w:space="0" w:color="auto"/>
      </w:divBdr>
    </w:div>
    <w:div w:id="1872112907">
      <w:bodyDiv w:val="1"/>
      <w:marLeft w:val="0"/>
      <w:marRight w:val="0"/>
      <w:marTop w:val="0"/>
      <w:marBottom w:val="0"/>
      <w:divBdr>
        <w:top w:val="none" w:sz="0" w:space="0" w:color="auto"/>
        <w:left w:val="none" w:sz="0" w:space="0" w:color="auto"/>
        <w:bottom w:val="none" w:sz="0" w:space="0" w:color="auto"/>
        <w:right w:val="none" w:sz="0" w:space="0" w:color="auto"/>
      </w:divBdr>
    </w:div>
    <w:div w:id="1872381262">
      <w:bodyDiv w:val="1"/>
      <w:marLeft w:val="0"/>
      <w:marRight w:val="0"/>
      <w:marTop w:val="0"/>
      <w:marBottom w:val="0"/>
      <w:divBdr>
        <w:top w:val="none" w:sz="0" w:space="0" w:color="auto"/>
        <w:left w:val="none" w:sz="0" w:space="0" w:color="auto"/>
        <w:bottom w:val="none" w:sz="0" w:space="0" w:color="auto"/>
        <w:right w:val="none" w:sz="0" w:space="0" w:color="auto"/>
      </w:divBdr>
    </w:div>
    <w:div w:id="1872836885">
      <w:bodyDiv w:val="1"/>
      <w:marLeft w:val="0"/>
      <w:marRight w:val="0"/>
      <w:marTop w:val="0"/>
      <w:marBottom w:val="0"/>
      <w:divBdr>
        <w:top w:val="none" w:sz="0" w:space="0" w:color="auto"/>
        <w:left w:val="none" w:sz="0" w:space="0" w:color="auto"/>
        <w:bottom w:val="none" w:sz="0" w:space="0" w:color="auto"/>
        <w:right w:val="none" w:sz="0" w:space="0" w:color="auto"/>
      </w:divBdr>
    </w:div>
    <w:div w:id="1873030902">
      <w:bodyDiv w:val="1"/>
      <w:marLeft w:val="0"/>
      <w:marRight w:val="0"/>
      <w:marTop w:val="0"/>
      <w:marBottom w:val="0"/>
      <w:divBdr>
        <w:top w:val="none" w:sz="0" w:space="0" w:color="auto"/>
        <w:left w:val="none" w:sz="0" w:space="0" w:color="auto"/>
        <w:bottom w:val="none" w:sz="0" w:space="0" w:color="auto"/>
        <w:right w:val="none" w:sz="0" w:space="0" w:color="auto"/>
      </w:divBdr>
    </w:div>
    <w:div w:id="1873154684">
      <w:bodyDiv w:val="1"/>
      <w:marLeft w:val="0"/>
      <w:marRight w:val="0"/>
      <w:marTop w:val="0"/>
      <w:marBottom w:val="0"/>
      <w:divBdr>
        <w:top w:val="none" w:sz="0" w:space="0" w:color="auto"/>
        <w:left w:val="none" w:sz="0" w:space="0" w:color="auto"/>
        <w:bottom w:val="none" w:sz="0" w:space="0" w:color="auto"/>
        <w:right w:val="none" w:sz="0" w:space="0" w:color="auto"/>
      </w:divBdr>
    </w:div>
    <w:div w:id="1873227944">
      <w:bodyDiv w:val="1"/>
      <w:marLeft w:val="0"/>
      <w:marRight w:val="0"/>
      <w:marTop w:val="0"/>
      <w:marBottom w:val="0"/>
      <w:divBdr>
        <w:top w:val="none" w:sz="0" w:space="0" w:color="auto"/>
        <w:left w:val="none" w:sz="0" w:space="0" w:color="auto"/>
        <w:bottom w:val="none" w:sz="0" w:space="0" w:color="auto"/>
        <w:right w:val="none" w:sz="0" w:space="0" w:color="auto"/>
      </w:divBdr>
    </w:div>
    <w:div w:id="1873299160">
      <w:bodyDiv w:val="1"/>
      <w:marLeft w:val="0"/>
      <w:marRight w:val="0"/>
      <w:marTop w:val="0"/>
      <w:marBottom w:val="0"/>
      <w:divBdr>
        <w:top w:val="none" w:sz="0" w:space="0" w:color="auto"/>
        <w:left w:val="none" w:sz="0" w:space="0" w:color="auto"/>
        <w:bottom w:val="none" w:sz="0" w:space="0" w:color="auto"/>
        <w:right w:val="none" w:sz="0" w:space="0" w:color="auto"/>
      </w:divBdr>
    </w:div>
    <w:div w:id="1873377307">
      <w:bodyDiv w:val="1"/>
      <w:marLeft w:val="0"/>
      <w:marRight w:val="0"/>
      <w:marTop w:val="0"/>
      <w:marBottom w:val="0"/>
      <w:divBdr>
        <w:top w:val="none" w:sz="0" w:space="0" w:color="auto"/>
        <w:left w:val="none" w:sz="0" w:space="0" w:color="auto"/>
        <w:bottom w:val="none" w:sz="0" w:space="0" w:color="auto"/>
        <w:right w:val="none" w:sz="0" w:space="0" w:color="auto"/>
      </w:divBdr>
    </w:div>
    <w:div w:id="1873611155">
      <w:bodyDiv w:val="1"/>
      <w:marLeft w:val="0"/>
      <w:marRight w:val="0"/>
      <w:marTop w:val="0"/>
      <w:marBottom w:val="0"/>
      <w:divBdr>
        <w:top w:val="none" w:sz="0" w:space="0" w:color="auto"/>
        <w:left w:val="none" w:sz="0" w:space="0" w:color="auto"/>
        <w:bottom w:val="none" w:sz="0" w:space="0" w:color="auto"/>
        <w:right w:val="none" w:sz="0" w:space="0" w:color="auto"/>
      </w:divBdr>
    </w:div>
    <w:div w:id="1873616815">
      <w:bodyDiv w:val="1"/>
      <w:marLeft w:val="0"/>
      <w:marRight w:val="0"/>
      <w:marTop w:val="0"/>
      <w:marBottom w:val="0"/>
      <w:divBdr>
        <w:top w:val="none" w:sz="0" w:space="0" w:color="auto"/>
        <w:left w:val="none" w:sz="0" w:space="0" w:color="auto"/>
        <w:bottom w:val="none" w:sz="0" w:space="0" w:color="auto"/>
        <w:right w:val="none" w:sz="0" w:space="0" w:color="auto"/>
      </w:divBdr>
    </w:div>
    <w:div w:id="1873759415">
      <w:bodyDiv w:val="1"/>
      <w:marLeft w:val="0"/>
      <w:marRight w:val="0"/>
      <w:marTop w:val="0"/>
      <w:marBottom w:val="0"/>
      <w:divBdr>
        <w:top w:val="none" w:sz="0" w:space="0" w:color="auto"/>
        <w:left w:val="none" w:sz="0" w:space="0" w:color="auto"/>
        <w:bottom w:val="none" w:sz="0" w:space="0" w:color="auto"/>
        <w:right w:val="none" w:sz="0" w:space="0" w:color="auto"/>
      </w:divBdr>
    </w:div>
    <w:div w:id="1873809231">
      <w:bodyDiv w:val="1"/>
      <w:marLeft w:val="0"/>
      <w:marRight w:val="0"/>
      <w:marTop w:val="0"/>
      <w:marBottom w:val="0"/>
      <w:divBdr>
        <w:top w:val="none" w:sz="0" w:space="0" w:color="auto"/>
        <w:left w:val="none" w:sz="0" w:space="0" w:color="auto"/>
        <w:bottom w:val="none" w:sz="0" w:space="0" w:color="auto"/>
        <w:right w:val="none" w:sz="0" w:space="0" w:color="auto"/>
      </w:divBdr>
      <w:divsChild>
        <w:div w:id="932318562">
          <w:marLeft w:val="480"/>
          <w:marRight w:val="0"/>
          <w:marTop w:val="0"/>
          <w:marBottom w:val="0"/>
          <w:divBdr>
            <w:top w:val="none" w:sz="0" w:space="0" w:color="auto"/>
            <w:left w:val="none" w:sz="0" w:space="0" w:color="auto"/>
            <w:bottom w:val="none" w:sz="0" w:space="0" w:color="auto"/>
            <w:right w:val="none" w:sz="0" w:space="0" w:color="auto"/>
          </w:divBdr>
        </w:div>
        <w:div w:id="1417899145">
          <w:marLeft w:val="480"/>
          <w:marRight w:val="0"/>
          <w:marTop w:val="0"/>
          <w:marBottom w:val="0"/>
          <w:divBdr>
            <w:top w:val="none" w:sz="0" w:space="0" w:color="auto"/>
            <w:left w:val="none" w:sz="0" w:space="0" w:color="auto"/>
            <w:bottom w:val="none" w:sz="0" w:space="0" w:color="auto"/>
            <w:right w:val="none" w:sz="0" w:space="0" w:color="auto"/>
          </w:divBdr>
        </w:div>
        <w:div w:id="1873876999">
          <w:marLeft w:val="480"/>
          <w:marRight w:val="0"/>
          <w:marTop w:val="0"/>
          <w:marBottom w:val="0"/>
          <w:divBdr>
            <w:top w:val="none" w:sz="0" w:space="0" w:color="auto"/>
            <w:left w:val="none" w:sz="0" w:space="0" w:color="auto"/>
            <w:bottom w:val="none" w:sz="0" w:space="0" w:color="auto"/>
            <w:right w:val="none" w:sz="0" w:space="0" w:color="auto"/>
          </w:divBdr>
        </w:div>
        <w:div w:id="1221215176">
          <w:marLeft w:val="480"/>
          <w:marRight w:val="0"/>
          <w:marTop w:val="0"/>
          <w:marBottom w:val="0"/>
          <w:divBdr>
            <w:top w:val="none" w:sz="0" w:space="0" w:color="auto"/>
            <w:left w:val="none" w:sz="0" w:space="0" w:color="auto"/>
            <w:bottom w:val="none" w:sz="0" w:space="0" w:color="auto"/>
            <w:right w:val="none" w:sz="0" w:space="0" w:color="auto"/>
          </w:divBdr>
        </w:div>
        <w:div w:id="2038190505">
          <w:marLeft w:val="480"/>
          <w:marRight w:val="0"/>
          <w:marTop w:val="0"/>
          <w:marBottom w:val="0"/>
          <w:divBdr>
            <w:top w:val="none" w:sz="0" w:space="0" w:color="auto"/>
            <w:left w:val="none" w:sz="0" w:space="0" w:color="auto"/>
            <w:bottom w:val="none" w:sz="0" w:space="0" w:color="auto"/>
            <w:right w:val="none" w:sz="0" w:space="0" w:color="auto"/>
          </w:divBdr>
        </w:div>
        <w:div w:id="453645363">
          <w:marLeft w:val="480"/>
          <w:marRight w:val="0"/>
          <w:marTop w:val="0"/>
          <w:marBottom w:val="0"/>
          <w:divBdr>
            <w:top w:val="none" w:sz="0" w:space="0" w:color="auto"/>
            <w:left w:val="none" w:sz="0" w:space="0" w:color="auto"/>
            <w:bottom w:val="none" w:sz="0" w:space="0" w:color="auto"/>
            <w:right w:val="none" w:sz="0" w:space="0" w:color="auto"/>
          </w:divBdr>
        </w:div>
        <w:div w:id="562301016">
          <w:marLeft w:val="480"/>
          <w:marRight w:val="0"/>
          <w:marTop w:val="0"/>
          <w:marBottom w:val="0"/>
          <w:divBdr>
            <w:top w:val="none" w:sz="0" w:space="0" w:color="auto"/>
            <w:left w:val="none" w:sz="0" w:space="0" w:color="auto"/>
            <w:bottom w:val="none" w:sz="0" w:space="0" w:color="auto"/>
            <w:right w:val="none" w:sz="0" w:space="0" w:color="auto"/>
          </w:divBdr>
        </w:div>
        <w:div w:id="1805417335">
          <w:marLeft w:val="480"/>
          <w:marRight w:val="0"/>
          <w:marTop w:val="0"/>
          <w:marBottom w:val="0"/>
          <w:divBdr>
            <w:top w:val="none" w:sz="0" w:space="0" w:color="auto"/>
            <w:left w:val="none" w:sz="0" w:space="0" w:color="auto"/>
            <w:bottom w:val="none" w:sz="0" w:space="0" w:color="auto"/>
            <w:right w:val="none" w:sz="0" w:space="0" w:color="auto"/>
          </w:divBdr>
        </w:div>
        <w:div w:id="2077624751">
          <w:marLeft w:val="480"/>
          <w:marRight w:val="0"/>
          <w:marTop w:val="0"/>
          <w:marBottom w:val="0"/>
          <w:divBdr>
            <w:top w:val="none" w:sz="0" w:space="0" w:color="auto"/>
            <w:left w:val="none" w:sz="0" w:space="0" w:color="auto"/>
            <w:bottom w:val="none" w:sz="0" w:space="0" w:color="auto"/>
            <w:right w:val="none" w:sz="0" w:space="0" w:color="auto"/>
          </w:divBdr>
        </w:div>
        <w:div w:id="1476950974">
          <w:marLeft w:val="480"/>
          <w:marRight w:val="0"/>
          <w:marTop w:val="0"/>
          <w:marBottom w:val="0"/>
          <w:divBdr>
            <w:top w:val="none" w:sz="0" w:space="0" w:color="auto"/>
            <w:left w:val="none" w:sz="0" w:space="0" w:color="auto"/>
            <w:bottom w:val="none" w:sz="0" w:space="0" w:color="auto"/>
            <w:right w:val="none" w:sz="0" w:space="0" w:color="auto"/>
          </w:divBdr>
        </w:div>
        <w:div w:id="1469737241">
          <w:marLeft w:val="480"/>
          <w:marRight w:val="0"/>
          <w:marTop w:val="0"/>
          <w:marBottom w:val="0"/>
          <w:divBdr>
            <w:top w:val="none" w:sz="0" w:space="0" w:color="auto"/>
            <w:left w:val="none" w:sz="0" w:space="0" w:color="auto"/>
            <w:bottom w:val="none" w:sz="0" w:space="0" w:color="auto"/>
            <w:right w:val="none" w:sz="0" w:space="0" w:color="auto"/>
          </w:divBdr>
        </w:div>
        <w:div w:id="1349405280">
          <w:marLeft w:val="480"/>
          <w:marRight w:val="0"/>
          <w:marTop w:val="0"/>
          <w:marBottom w:val="0"/>
          <w:divBdr>
            <w:top w:val="none" w:sz="0" w:space="0" w:color="auto"/>
            <w:left w:val="none" w:sz="0" w:space="0" w:color="auto"/>
            <w:bottom w:val="none" w:sz="0" w:space="0" w:color="auto"/>
            <w:right w:val="none" w:sz="0" w:space="0" w:color="auto"/>
          </w:divBdr>
        </w:div>
        <w:div w:id="1324551697">
          <w:marLeft w:val="480"/>
          <w:marRight w:val="0"/>
          <w:marTop w:val="0"/>
          <w:marBottom w:val="0"/>
          <w:divBdr>
            <w:top w:val="none" w:sz="0" w:space="0" w:color="auto"/>
            <w:left w:val="none" w:sz="0" w:space="0" w:color="auto"/>
            <w:bottom w:val="none" w:sz="0" w:space="0" w:color="auto"/>
            <w:right w:val="none" w:sz="0" w:space="0" w:color="auto"/>
          </w:divBdr>
        </w:div>
        <w:div w:id="1684671834">
          <w:marLeft w:val="480"/>
          <w:marRight w:val="0"/>
          <w:marTop w:val="0"/>
          <w:marBottom w:val="0"/>
          <w:divBdr>
            <w:top w:val="none" w:sz="0" w:space="0" w:color="auto"/>
            <w:left w:val="none" w:sz="0" w:space="0" w:color="auto"/>
            <w:bottom w:val="none" w:sz="0" w:space="0" w:color="auto"/>
            <w:right w:val="none" w:sz="0" w:space="0" w:color="auto"/>
          </w:divBdr>
        </w:div>
        <w:div w:id="1532762439">
          <w:marLeft w:val="480"/>
          <w:marRight w:val="0"/>
          <w:marTop w:val="0"/>
          <w:marBottom w:val="0"/>
          <w:divBdr>
            <w:top w:val="none" w:sz="0" w:space="0" w:color="auto"/>
            <w:left w:val="none" w:sz="0" w:space="0" w:color="auto"/>
            <w:bottom w:val="none" w:sz="0" w:space="0" w:color="auto"/>
            <w:right w:val="none" w:sz="0" w:space="0" w:color="auto"/>
          </w:divBdr>
        </w:div>
        <w:div w:id="865682614">
          <w:marLeft w:val="480"/>
          <w:marRight w:val="0"/>
          <w:marTop w:val="0"/>
          <w:marBottom w:val="0"/>
          <w:divBdr>
            <w:top w:val="none" w:sz="0" w:space="0" w:color="auto"/>
            <w:left w:val="none" w:sz="0" w:space="0" w:color="auto"/>
            <w:bottom w:val="none" w:sz="0" w:space="0" w:color="auto"/>
            <w:right w:val="none" w:sz="0" w:space="0" w:color="auto"/>
          </w:divBdr>
        </w:div>
        <w:div w:id="2031566675">
          <w:marLeft w:val="480"/>
          <w:marRight w:val="0"/>
          <w:marTop w:val="0"/>
          <w:marBottom w:val="0"/>
          <w:divBdr>
            <w:top w:val="none" w:sz="0" w:space="0" w:color="auto"/>
            <w:left w:val="none" w:sz="0" w:space="0" w:color="auto"/>
            <w:bottom w:val="none" w:sz="0" w:space="0" w:color="auto"/>
            <w:right w:val="none" w:sz="0" w:space="0" w:color="auto"/>
          </w:divBdr>
        </w:div>
        <w:div w:id="13701558">
          <w:marLeft w:val="480"/>
          <w:marRight w:val="0"/>
          <w:marTop w:val="0"/>
          <w:marBottom w:val="0"/>
          <w:divBdr>
            <w:top w:val="none" w:sz="0" w:space="0" w:color="auto"/>
            <w:left w:val="none" w:sz="0" w:space="0" w:color="auto"/>
            <w:bottom w:val="none" w:sz="0" w:space="0" w:color="auto"/>
            <w:right w:val="none" w:sz="0" w:space="0" w:color="auto"/>
          </w:divBdr>
        </w:div>
        <w:div w:id="1334214394">
          <w:marLeft w:val="480"/>
          <w:marRight w:val="0"/>
          <w:marTop w:val="0"/>
          <w:marBottom w:val="0"/>
          <w:divBdr>
            <w:top w:val="none" w:sz="0" w:space="0" w:color="auto"/>
            <w:left w:val="none" w:sz="0" w:space="0" w:color="auto"/>
            <w:bottom w:val="none" w:sz="0" w:space="0" w:color="auto"/>
            <w:right w:val="none" w:sz="0" w:space="0" w:color="auto"/>
          </w:divBdr>
        </w:div>
        <w:div w:id="1189220032">
          <w:marLeft w:val="480"/>
          <w:marRight w:val="0"/>
          <w:marTop w:val="0"/>
          <w:marBottom w:val="0"/>
          <w:divBdr>
            <w:top w:val="none" w:sz="0" w:space="0" w:color="auto"/>
            <w:left w:val="none" w:sz="0" w:space="0" w:color="auto"/>
            <w:bottom w:val="none" w:sz="0" w:space="0" w:color="auto"/>
            <w:right w:val="none" w:sz="0" w:space="0" w:color="auto"/>
          </w:divBdr>
        </w:div>
        <w:div w:id="852107167">
          <w:marLeft w:val="480"/>
          <w:marRight w:val="0"/>
          <w:marTop w:val="0"/>
          <w:marBottom w:val="0"/>
          <w:divBdr>
            <w:top w:val="none" w:sz="0" w:space="0" w:color="auto"/>
            <w:left w:val="none" w:sz="0" w:space="0" w:color="auto"/>
            <w:bottom w:val="none" w:sz="0" w:space="0" w:color="auto"/>
            <w:right w:val="none" w:sz="0" w:space="0" w:color="auto"/>
          </w:divBdr>
        </w:div>
        <w:div w:id="97915425">
          <w:marLeft w:val="480"/>
          <w:marRight w:val="0"/>
          <w:marTop w:val="0"/>
          <w:marBottom w:val="0"/>
          <w:divBdr>
            <w:top w:val="none" w:sz="0" w:space="0" w:color="auto"/>
            <w:left w:val="none" w:sz="0" w:space="0" w:color="auto"/>
            <w:bottom w:val="none" w:sz="0" w:space="0" w:color="auto"/>
            <w:right w:val="none" w:sz="0" w:space="0" w:color="auto"/>
          </w:divBdr>
        </w:div>
        <w:div w:id="292711800">
          <w:marLeft w:val="480"/>
          <w:marRight w:val="0"/>
          <w:marTop w:val="0"/>
          <w:marBottom w:val="0"/>
          <w:divBdr>
            <w:top w:val="none" w:sz="0" w:space="0" w:color="auto"/>
            <w:left w:val="none" w:sz="0" w:space="0" w:color="auto"/>
            <w:bottom w:val="none" w:sz="0" w:space="0" w:color="auto"/>
            <w:right w:val="none" w:sz="0" w:space="0" w:color="auto"/>
          </w:divBdr>
        </w:div>
        <w:div w:id="1407605958">
          <w:marLeft w:val="480"/>
          <w:marRight w:val="0"/>
          <w:marTop w:val="0"/>
          <w:marBottom w:val="0"/>
          <w:divBdr>
            <w:top w:val="none" w:sz="0" w:space="0" w:color="auto"/>
            <w:left w:val="none" w:sz="0" w:space="0" w:color="auto"/>
            <w:bottom w:val="none" w:sz="0" w:space="0" w:color="auto"/>
            <w:right w:val="none" w:sz="0" w:space="0" w:color="auto"/>
          </w:divBdr>
        </w:div>
        <w:div w:id="230427608">
          <w:marLeft w:val="480"/>
          <w:marRight w:val="0"/>
          <w:marTop w:val="0"/>
          <w:marBottom w:val="0"/>
          <w:divBdr>
            <w:top w:val="none" w:sz="0" w:space="0" w:color="auto"/>
            <w:left w:val="none" w:sz="0" w:space="0" w:color="auto"/>
            <w:bottom w:val="none" w:sz="0" w:space="0" w:color="auto"/>
            <w:right w:val="none" w:sz="0" w:space="0" w:color="auto"/>
          </w:divBdr>
        </w:div>
        <w:div w:id="1088311593">
          <w:marLeft w:val="480"/>
          <w:marRight w:val="0"/>
          <w:marTop w:val="0"/>
          <w:marBottom w:val="0"/>
          <w:divBdr>
            <w:top w:val="none" w:sz="0" w:space="0" w:color="auto"/>
            <w:left w:val="none" w:sz="0" w:space="0" w:color="auto"/>
            <w:bottom w:val="none" w:sz="0" w:space="0" w:color="auto"/>
            <w:right w:val="none" w:sz="0" w:space="0" w:color="auto"/>
          </w:divBdr>
        </w:div>
        <w:div w:id="179438590">
          <w:marLeft w:val="480"/>
          <w:marRight w:val="0"/>
          <w:marTop w:val="0"/>
          <w:marBottom w:val="0"/>
          <w:divBdr>
            <w:top w:val="none" w:sz="0" w:space="0" w:color="auto"/>
            <w:left w:val="none" w:sz="0" w:space="0" w:color="auto"/>
            <w:bottom w:val="none" w:sz="0" w:space="0" w:color="auto"/>
            <w:right w:val="none" w:sz="0" w:space="0" w:color="auto"/>
          </w:divBdr>
        </w:div>
        <w:div w:id="2092433796">
          <w:marLeft w:val="480"/>
          <w:marRight w:val="0"/>
          <w:marTop w:val="0"/>
          <w:marBottom w:val="0"/>
          <w:divBdr>
            <w:top w:val="none" w:sz="0" w:space="0" w:color="auto"/>
            <w:left w:val="none" w:sz="0" w:space="0" w:color="auto"/>
            <w:bottom w:val="none" w:sz="0" w:space="0" w:color="auto"/>
            <w:right w:val="none" w:sz="0" w:space="0" w:color="auto"/>
          </w:divBdr>
        </w:div>
        <w:div w:id="1021782716">
          <w:marLeft w:val="480"/>
          <w:marRight w:val="0"/>
          <w:marTop w:val="0"/>
          <w:marBottom w:val="0"/>
          <w:divBdr>
            <w:top w:val="none" w:sz="0" w:space="0" w:color="auto"/>
            <w:left w:val="none" w:sz="0" w:space="0" w:color="auto"/>
            <w:bottom w:val="none" w:sz="0" w:space="0" w:color="auto"/>
            <w:right w:val="none" w:sz="0" w:space="0" w:color="auto"/>
          </w:divBdr>
        </w:div>
        <w:div w:id="1489516549">
          <w:marLeft w:val="480"/>
          <w:marRight w:val="0"/>
          <w:marTop w:val="0"/>
          <w:marBottom w:val="0"/>
          <w:divBdr>
            <w:top w:val="none" w:sz="0" w:space="0" w:color="auto"/>
            <w:left w:val="none" w:sz="0" w:space="0" w:color="auto"/>
            <w:bottom w:val="none" w:sz="0" w:space="0" w:color="auto"/>
            <w:right w:val="none" w:sz="0" w:space="0" w:color="auto"/>
          </w:divBdr>
        </w:div>
        <w:div w:id="1035617510">
          <w:marLeft w:val="480"/>
          <w:marRight w:val="0"/>
          <w:marTop w:val="0"/>
          <w:marBottom w:val="0"/>
          <w:divBdr>
            <w:top w:val="none" w:sz="0" w:space="0" w:color="auto"/>
            <w:left w:val="none" w:sz="0" w:space="0" w:color="auto"/>
            <w:bottom w:val="none" w:sz="0" w:space="0" w:color="auto"/>
            <w:right w:val="none" w:sz="0" w:space="0" w:color="auto"/>
          </w:divBdr>
        </w:div>
        <w:div w:id="995915236">
          <w:marLeft w:val="480"/>
          <w:marRight w:val="0"/>
          <w:marTop w:val="0"/>
          <w:marBottom w:val="0"/>
          <w:divBdr>
            <w:top w:val="none" w:sz="0" w:space="0" w:color="auto"/>
            <w:left w:val="none" w:sz="0" w:space="0" w:color="auto"/>
            <w:bottom w:val="none" w:sz="0" w:space="0" w:color="auto"/>
            <w:right w:val="none" w:sz="0" w:space="0" w:color="auto"/>
          </w:divBdr>
        </w:div>
        <w:div w:id="1775861019">
          <w:marLeft w:val="480"/>
          <w:marRight w:val="0"/>
          <w:marTop w:val="0"/>
          <w:marBottom w:val="0"/>
          <w:divBdr>
            <w:top w:val="none" w:sz="0" w:space="0" w:color="auto"/>
            <w:left w:val="none" w:sz="0" w:space="0" w:color="auto"/>
            <w:bottom w:val="none" w:sz="0" w:space="0" w:color="auto"/>
            <w:right w:val="none" w:sz="0" w:space="0" w:color="auto"/>
          </w:divBdr>
        </w:div>
        <w:div w:id="792603878">
          <w:marLeft w:val="480"/>
          <w:marRight w:val="0"/>
          <w:marTop w:val="0"/>
          <w:marBottom w:val="0"/>
          <w:divBdr>
            <w:top w:val="none" w:sz="0" w:space="0" w:color="auto"/>
            <w:left w:val="none" w:sz="0" w:space="0" w:color="auto"/>
            <w:bottom w:val="none" w:sz="0" w:space="0" w:color="auto"/>
            <w:right w:val="none" w:sz="0" w:space="0" w:color="auto"/>
          </w:divBdr>
        </w:div>
        <w:div w:id="1730615536">
          <w:marLeft w:val="480"/>
          <w:marRight w:val="0"/>
          <w:marTop w:val="0"/>
          <w:marBottom w:val="0"/>
          <w:divBdr>
            <w:top w:val="none" w:sz="0" w:space="0" w:color="auto"/>
            <w:left w:val="none" w:sz="0" w:space="0" w:color="auto"/>
            <w:bottom w:val="none" w:sz="0" w:space="0" w:color="auto"/>
            <w:right w:val="none" w:sz="0" w:space="0" w:color="auto"/>
          </w:divBdr>
        </w:div>
        <w:div w:id="1783843450">
          <w:marLeft w:val="480"/>
          <w:marRight w:val="0"/>
          <w:marTop w:val="0"/>
          <w:marBottom w:val="0"/>
          <w:divBdr>
            <w:top w:val="none" w:sz="0" w:space="0" w:color="auto"/>
            <w:left w:val="none" w:sz="0" w:space="0" w:color="auto"/>
            <w:bottom w:val="none" w:sz="0" w:space="0" w:color="auto"/>
            <w:right w:val="none" w:sz="0" w:space="0" w:color="auto"/>
          </w:divBdr>
        </w:div>
      </w:divsChild>
    </w:div>
    <w:div w:id="1873881719">
      <w:bodyDiv w:val="1"/>
      <w:marLeft w:val="0"/>
      <w:marRight w:val="0"/>
      <w:marTop w:val="0"/>
      <w:marBottom w:val="0"/>
      <w:divBdr>
        <w:top w:val="none" w:sz="0" w:space="0" w:color="auto"/>
        <w:left w:val="none" w:sz="0" w:space="0" w:color="auto"/>
        <w:bottom w:val="none" w:sz="0" w:space="0" w:color="auto"/>
        <w:right w:val="none" w:sz="0" w:space="0" w:color="auto"/>
      </w:divBdr>
    </w:div>
    <w:div w:id="1874610109">
      <w:bodyDiv w:val="1"/>
      <w:marLeft w:val="0"/>
      <w:marRight w:val="0"/>
      <w:marTop w:val="0"/>
      <w:marBottom w:val="0"/>
      <w:divBdr>
        <w:top w:val="none" w:sz="0" w:space="0" w:color="auto"/>
        <w:left w:val="none" w:sz="0" w:space="0" w:color="auto"/>
        <w:bottom w:val="none" w:sz="0" w:space="0" w:color="auto"/>
        <w:right w:val="none" w:sz="0" w:space="0" w:color="auto"/>
      </w:divBdr>
    </w:div>
    <w:div w:id="1874615770">
      <w:bodyDiv w:val="1"/>
      <w:marLeft w:val="0"/>
      <w:marRight w:val="0"/>
      <w:marTop w:val="0"/>
      <w:marBottom w:val="0"/>
      <w:divBdr>
        <w:top w:val="none" w:sz="0" w:space="0" w:color="auto"/>
        <w:left w:val="none" w:sz="0" w:space="0" w:color="auto"/>
        <w:bottom w:val="none" w:sz="0" w:space="0" w:color="auto"/>
        <w:right w:val="none" w:sz="0" w:space="0" w:color="auto"/>
      </w:divBdr>
    </w:div>
    <w:div w:id="1874687814">
      <w:bodyDiv w:val="1"/>
      <w:marLeft w:val="0"/>
      <w:marRight w:val="0"/>
      <w:marTop w:val="0"/>
      <w:marBottom w:val="0"/>
      <w:divBdr>
        <w:top w:val="none" w:sz="0" w:space="0" w:color="auto"/>
        <w:left w:val="none" w:sz="0" w:space="0" w:color="auto"/>
        <w:bottom w:val="none" w:sz="0" w:space="0" w:color="auto"/>
        <w:right w:val="none" w:sz="0" w:space="0" w:color="auto"/>
      </w:divBdr>
    </w:div>
    <w:div w:id="1874733357">
      <w:bodyDiv w:val="1"/>
      <w:marLeft w:val="0"/>
      <w:marRight w:val="0"/>
      <w:marTop w:val="0"/>
      <w:marBottom w:val="0"/>
      <w:divBdr>
        <w:top w:val="none" w:sz="0" w:space="0" w:color="auto"/>
        <w:left w:val="none" w:sz="0" w:space="0" w:color="auto"/>
        <w:bottom w:val="none" w:sz="0" w:space="0" w:color="auto"/>
        <w:right w:val="none" w:sz="0" w:space="0" w:color="auto"/>
      </w:divBdr>
    </w:div>
    <w:div w:id="1874806314">
      <w:bodyDiv w:val="1"/>
      <w:marLeft w:val="0"/>
      <w:marRight w:val="0"/>
      <w:marTop w:val="0"/>
      <w:marBottom w:val="0"/>
      <w:divBdr>
        <w:top w:val="none" w:sz="0" w:space="0" w:color="auto"/>
        <w:left w:val="none" w:sz="0" w:space="0" w:color="auto"/>
        <w:bottom w:val="none" w:sz="0" w:space="0" w:color="auto"/>
        <w:right w:val="none" w:sz="0" w:space="0" w:color="auto"/>
      </w:divBdr>
    </w:div>
    <w:div w:id="1874879784">
      <w:bodyDiv w:val="1"/>
      <w:marLeft w:val="0"/>
      <w:marRight w:val="0"/>
      <w:marTop w:val="0"/>
      <w:marBottom w:val="0"/>
      <w:divBdr>
        <w:top w:val="none" w:sz="0" w:space="0" w:color="auto"/>
        <w:left w:val="none" w:sz="0" w:space="0" w:color="auto"/>
        <w:bottom w:val="none" w:sz="0" w:space="0" w:color="auto"/>
        <w:right w:val="none" w:sz="0" w:space="0" w:color="auto"/>
      </w:divBdr>
    </w:div>
    <w:div w:id="1875001418">
      <w:bodyDiv w:val="1"/>
      <w:marLeft w:val="0"/>
      <w:marRight w:val="0"/>
      <w:marTop w:val="0"/>
      <w:marBottom w:val="0"/>
      <w:divBdr>
        <w:top w:val="none" w:sz="0" w:space="0" w:color="auto"/>
        <w:left w:val="none" w:sz="0" w:space="0" w:color="auto"/>
        <w:bottom w:val="none" w:sz="0" w:space="0" w:color="auto"/>
        <w:right w:val="none" w:sz="0" w:space="0" w:color="auto"/>
      </w:divBdr>
    </w:div>
    <w:div w:id="1875189863">
      <w:bodyDiv w:val="1"/>
      <w:marLeft w:val="0"/>
      <w:marRight w:val="0"/>
      <w:marTop w:val="0"/>
      <w:marBottom w:val="0"/>
      <w:divBdr>
        <w:top w:val="none" w:sz="0" w:space="0" w:color="auto"/>
        <w:left w:val="none" w:sz="0" w:space="0" w:color="auto"/>
        <w:bottom w:val="none" w:sz="0" w:space="0" w:color="auto"/>
        <w:right w:val="none" w:sz="0" w:space="0" w:color="auto"/>
      </w:divBdr>
    </w:div>
    <w:div w:id="1875192478">
      <w:bodyDiv w:val="1"/>
      <w:marLeft w:val="0"/>
      <w:marRight w:val="0"/>
      <w:marTop w:val="0"/>
      <w:marBottom w:val="0"/>
      <w:divBdr>
        <w:top w:val="none" w:sz="0" w:space="0" w:color="auto"/>
        <w:left w:val="none" w:sz="0" w:space="0" w:color="auto"/>
        <w:bottom w:val="none" w:sz="0" w:space="0" w:color="auto"/>
        <w:right w:val="none" w:sz="0" w:space="0" w:color="auto"/>
      </w:divBdr>
    </w:div>
    <w:div w:id="1875196518">
      <w:bodyDiv w:val="1"/>
      <w:marLeft w:val="0"/>
      <w:marRight w:val="0"/>
      <w:marTop w:val="0"/>
      <w:marBottom w:val="0"/>
      <w:divBdr>
        <w:top w:val="none" w:sz="0" w:space="0" w:color="auto"/>
        <w:left w:val="none" w:sz="0" w:space="0" w:color="auto"/>
        <w:bottom w:val="none" w:sz="0" w:space="0" w:color="auto"/>
        <w:right w:val="none" w:sz="0" w:space="0" w:color="auto"/>
      </w:divBdr>
    </w:div>
    <w:div w:id="1875270449">
      <w:bodyDiv w:val="1"/>
      <w:marLeft w:val="0"/>
      <w:marRight w:val="0"/>
      <w:marTop w:val="0"/>
      <w:marBottom w:val="0"/>
      <w:divBdr>
        <w:top w:val="none" w:sz="0" w:space="0" w:color="auto"/>
        <w:left w:val="none" w:sz="0" w:space="0" w:color="auto"/>
        <w:bottom w:val="none" w:sz="0" w:space="0" w:color="auto"/>
        <w:right w:val="none" w:sz="0" w:space="0" w:color="auto"/>
      </w:divBdr>
    </w:div>
    <w:div w:id="1875535098">
      <w:bodyDiv w:val="1"/>
      <w:marLeft w:val="0"/>
      <w:marRight w:val="0"/>
      <w:marTop w:val="0"/>
      <w:marBottom w:val="0"/>
      <w:divBdr>
        <w:top w:val="none" w:sz="0" w:space="0" w:color="auto"/>
        <w:left w:val="none" w:sz="0" w:space="0" w:color="auto"/>
        <w:bottom w:val="none" w:sz="0" w:space="0" w:color="auto"/>
        <w:right w:val="none" w:sz="0" w:space="0" w:color="auto"/>
      </w:divBdr>
    </w:div>
    <w:div w:id="1875801530">
      <w:bodyDiv w:val="1"/>
      <w:marLeft w:val="0"/>
      <w:marRight w:val="0"/>
      <w:marTop w:val="0"/>
      <w:marBottom w:val="0"/>
      <w:divBdr>
        <w:top w:val="none" w:sz="0" w:space="0" w:color="auto"/>
        <w:left w:val="none" w:sz="0" w:space="0" w:color="auto"/>
        <w:bottom w:val="none" w:sz="0" w:space="0" w:color="auto"/>
        <w:right w:val="none" w:sz="0" w:space="0" w:color="auto"/>
      </w:divBdr>
    </w:div>
    <w:div w:id="1876262584">
      <w:bodyDiv w:val="1"/>
      <w:marLeft w:val="0"/>
      <w:marRight w:val="0"/>
      <w:marTop w:val="0"/>
      <w:marBottom w:val="0"/>
      <w:divBdr>
        <w:top w:val="none" w:sz="0" w:space="0" w:color="auto"/>
        <w:left w:val="none" w:sz="0" w:space="0" w:color="auto"/>
        <w:bottom w:val="none" w:sz="0" w:space="0" w:color="auto"/>
        <w:right w:val="none" w:sz="0" w:space="0" w:color="auto"/>
      </w:divBdr>
    </w:div>
    <w:div w:id="1877084298">
      <w:bodyDiv w:val="1"/>
      <w:marLeft w:val="0"/>
      <w:marRight w:val="0"/>
      <w:marTop w:val="0"/>
      <w:marBottom w:val="0"/>
      <w:divBdr>
        <w:top w:val="none" w:sz="0" w:space="0" w:color="auto"/>
        <w:left w:val="none" w:sz="0" w:space="0" w:color="auto"/>
        <w:bottom w:val="none" w:sz="0" w:space="0" w:color="auto"/>
        <w:right w:val="none" w:sz="0" w:space="0" w:color="auto"/>
      </w:divBdr>
    </w:div>
    <w:div w:id="1877237487">
      <w:bodyDiv w:val="1"/>
      <w:marLeft w:val="0"/>
      <w:marRight w:val="0"/>
      <w:marTop w:val="0"/>
      <w:marBottom w:val="0"/>
      <w:divBdr>
        <w:top w:val="none" w:sz="0" w:space="0" w:color="auto"/>
        <w:left w:val="none" w:sz="0" w:space="0" w:color="auto"/>
        <w:bottom w:val="none" w:sz="0" w:space="0" w:color="auto"/>
        <w:right w:val="none" w:sz="0" w:space="0" w:color="auto"/>
      </w:divBdr>
      <w:divsChild>
        <w:div w:id="700281031">
          <w:marLeft w:val="480"/>
          <w:marRight w:val="0"/>
          <w:marTop w:val="0"/>
          <w:marBottom w:val="0"/>
          <w:divBdr>
            <w:top w:val="none" w:sz="0" w:space="0" w:color="auto"/>
            <w:left w:val="none" w:sz="0" w:space="0" w:color="auto"/>
            <w:bottom w:val="none" w:sz="0" w:space="0" w:color="auto"/>
            <w:right w:val="none" w:sz="0" w:space="0" w:color="auto"/>
          </w:divBdr>
        </w:div>
        <w:div w:id="1954484024">
          <w:marLeft w:val="480"/>
          <w:marRight w:val="0"/>
          <w:marTop w:val="0"/>
          <w:marBottom w:val="0"/>
          <w:divBdr>
            <w:top w:val="none" w:sz="0" w:space="0" w:color="auto"/>
            <w:left w:val="none" w:sz="0" w:space="0" w:color="auto"/>
            <w:bottom w:val="none" w:sz="0" w:space="0" w:color="auto"/>
            <w:right w:val="none" w:sz="0" w:space="0" w:color="auto"/>
          </w:divBdr>
        </w:div>
        <w:div w:id="862279367">
          <w:marLeft w:val="480"/>
          <w:marRight w:val="0"/>
          <w:marTop w:val="0"/>
          <w:marBottom w:val="0"/>
          <w:divBdr>
            <w:top w:val="none" w:sz="0" w:space="0" w:color="auto"/>
            <w:left w:val="none" w:sz="0" w:space="0" w:color="auto"/>
            <w:bottom w:val="none" w:sz="0" w:space="0" w:color="auto"/>
            <w:right w:val="none" w:sz="0" w:space="0" w:color="auto"/>
          </w:divBdr>
        </w:div>
        <w:div w:id="1919054477">
          <w:marLeft w:val="480"/>
          <w:marRight w:val="0"/>
          <w:marTop w:val="0"/>
          <w:marBottom w:val="0"/>
          <w:divBdr>
            <w:top w:val="none" w:sz="0" w:space="0" w:color="auto"/>
            <w:left w:val="none" w:sz="0" w:space="0" w:color="auto"/>
            <w:bottom w:val="none" w:sz="0" w:space="0" w:color="auto"/>
            <w:right w:val="none" w:sz="0" w:space="0" w:color="auto"/>
          </w:divBdr>
        </w:div>
        <w:div w:id="733086974">
          <w:marLeft w:val="480"/>
          <w:marRight w:val="0"/>
          <w:marTop w:val="0"/>
          <w:marBottom w:val="0"/>
          <w:divBdr>
            <w:top w:val="none" w:sz="0" w:space="0" w:color="auto"/>
            <w:left w:val="none" w:sz="0" w:space="0" w:color="auto"/>
            <w:bottom w:val="none" w:sz="0" w:space="0" w:color="auto"/>
            <w:right w:val="none" w:sz="0" w:space="0" w:color="auto"/>
          </w:divBdr>
        </w:div>
        <w:div w:id="1593784769">
          <w:marLeft w:val="480"/>
          <w:marRight w:val="0"/>
          <w:marTop w:val="0"/>
          <w:marBottom w:val="0"/>
          <w:divBdr>
            <w:top w:val="none" w:sz="0" w:space="0" w:color="auto"/>
            <w:left w:val="none" w:sz="0" w:space="0" w:color="auto"/>
            <w:bottom w:val="none" w:sz="0" w:space="0" w:color="auto"/>
            <w:right w:val="none" w:sz="0" w:space="0" w:color="auto"/>
          </w:divBdr>
        </w:div>
        <w:div w:id="1658455707">
          <w:marLeft w:val="480"/>
          <w:marRight w:val="0"/>
          <w:marTop w:val="0"/>
          <w:marBottom w:val="0"/>
          <w:divBdr>
            <w:top w:val="none" w:sz="0" w:space="0" w:color="auto"/>
            <w:left w:val="none" w:sz="0" w:space="0" w:color="auto"/>
            <w:bottom w:val="none" w:sz="0" w:space="0" w:color="auto"/>
            <w:right w:val="none" w:sz="0" w:space="0" w:color="auto"/>
          </w:divBdr>
        </w:div>
        <w:div w:id="318660636">
          <w:marLeft w:val="480"/>
          <w:marRight w:val="0"/>
          <w:marTop w:val="0"/>
          <w:marBottom w:val="0"/>
          <w:divBdr>
            <w:top w:val="none" w:sz="0" w:space="0" w:color="auto"/>
            <w:left w:val="none" w:sz="0" w:space="0" w:color="auto"/>
            <w:bottom w:val="none" w:sz="0" w:space="0" w:color="auto"/>
            <w:right w:val="none" w:sz="0" w:space="0" w:color="auto"/>
          </w:divBdr>
        </w:div>
        <w:div w:id="978999837">
          <w:marLeft w:val="480"/>
          <w:marRight w:val="0"/>
          <w:marTop w:val="0"/>
          <w:marBottom w:val="0"/>
          <w:divBdr>
            <w:top w:val="none" w:sz="0" w:space="0" w:color="auto"/>
            <w:left w:val="none" w:sz="0" w:space="0" w:color="auto"/>
            <w:bottom w:val="none" w:sz="0" w:space="0" w:color="auto"/>
            <w:right w:val="none" w:sz="0" w:space="0" w:color="auto"/>
          </w:divBdr>
        </w:div>
        <w:div w:id="1345595535">
          <w:marLeft w:val="480"/>
          <w:marRight w:val="0"/>
          <w:marTop w:val="0"/>
          <w:marBottom w:val="0"/>
          <w:divBdr>
            <w:top w:val="none" w:sz="0" w:space="0" w:color="auto"/>
            <w:left w:val="none" w:sz="0" w:space="0" w:color="auto"/>
            <w:bottom w:val="none" w:sz="0" w:space="0" w:color="auto"/>
            <w:right w:val="none" w:sz="0" w:space="0" w:color="auto"/>
          </w:divBdr>
        </w:div>
        <w:div w:id="1832718297">
          <w:marLeft w:val="480"/>
          <w:marRight w:val="0"/>
          <w:marTop w:val="0"/>
          <w:marBottom w:val="0"/>
          <w:divBdr>
            <w:top w:val="none" w:sz="0" w:space="0" w:color="auto"/>
            <w:left w:val="none" w:sz="0" w:space="0" w:color="auto"/>
            <w:bottom w:val="none" w:sz="0" w:space="0" w:color="auto"/>
            <w:right w:val="none" w:sz="0" w:space="0" w:color="auto"/>
          </w:divBdr>
        </w:div>
        <w:div w:id="1308973867">
          <w:marLeft w:val="480"/>
          <w:marRight w:val="0"/>
          <w:marTop w:val="0"/>
          <w:marBottom w:val="0"/>
          <w:divBdr>
            <w:top w:val="none" w:sz="0" w:space="0" w:color="auto"/>
            <w:left w:val="none" w:sz="0" w:space="0" w:color="auto"/>
            <w:bottom w:val="none" w:sz="0" w:space="0" w:color="auto"/>
            <w:right w:val="none" w:sz="0" w:space="0" w:color="auto"/>
          </w:divBdr>
        </w:div>
        <w:div w:id="195243485">
          <w:marLeft w:val="480"/>
          <w:marRight w:val="0"/>
          <w:marTop w:val="0"/>
          <w:marBottom w:val="0"/>
          <w:divBdr>
            <w:top w:val="none" w:sz="0" w:space="0" w:color="auto"/>
            <w:left w:val="none" w:sz="0" w:space="0" w:color="auto"/>
            <w:bottom w:val="none" w:sz="0" w:space="0" w:color="auto"/>
            <w:right w:val="none" w:sz="0" w:space="0" w:color="auto"/>
          </w:divBdr>
        </w:div>
        <w:div w:id="70198242">
          <w:marLeft w:val="480"/>
          <w:marRight w:val="0"/>
          <w:marTop w:val="0"/>
          <w:marBottom w:val="0"/>
          <w:divBdr>
            <w:top w:val="none" w:sz="0" w:space="0" w:color="auto"/>
            <w:left w:val="none" w:sz="0" w:space="0" w:color="auto"/>
            <w:bottom w:val="none" w:sz="0" w:space="0" w:color="auto"/>
            <w:right w:val="none" w:sz="0" w:space="0" w:color="auto"/>
          </w:divBdr>
        </w:div>
        <w:div w:id="1891650989">
          <w:marLeft w:val="480"/>
          <w:marRight w:val="0"/>
          <w:marTop w:val="0"/>
          <w:marBottom w:val="0"/>
          <w:divBdr>
            <w:top w:val="none" w:sz="0" w:space="0" w:color="auto"/>
            <w:left w:val="none" w:sz="0" w:space="0" w:color="auto"/>
            <w:bottom w:val="none" w:sz="0" w:space="0" w:color="auto"/>
            <w:right w:val="none" w:sz="0" w:space="0" w:color="auto"/>
          </w:divBdr>
        </w:div>
        <w:div w:id="838229442">
          <w:marLeft w:val="480"/>
          <w:marRight w:val="0"/>
          <w:marTop w:val="0"/>
          <w:marBottom w:val="0"/>
          <w:divBdr>
            <w:top w:val="none" w:sz="0" w:space="0" w:color="auto"/>
            <w:left w:val="none" w:sz="0" w:space="0" w:color="auto"/>
            <w:bottom w:val="none" w:sz="0" w:space="0" w:color="auto"/>
            <w:right w:val="none" w:sz="0" w:space="0" w:color="auto"/>
          </w:divBdr>
        </w:div>
        <w:div w:id="304897965">
          <w:marLeft w:val="480"/>
          <w:marRight w:val="0"/>
          <w:marTop w:val="0"/>
          <w:marBottom w:val="0"/>
          <w:divBdr>
            <w:top w:val="none" w:sz="0" w:space="0" w:color="auto"/>
            <w:left w:val="none" w:sz="0" w:space="0" w:color="auto"/>
            <w:bottom w:val="none" w:sz="0" w:space="0" w:color="auto"/>
            <w:right w:val="none" w:sz="0" w:space="0" w:color="auto"/>
          </w:divBdr>
        </w:div>
        <w:div w:id="1199202060">
          <w:marLeft w:val="480"/>
          <w:marRight w:val="0"/>
          <w:marTop w:val="0"/>
          <w:marBottom w:val="0"/>
          <w:divBdr>
            <w:top w:val="none" w:sz="0" w:space="0" w:color="auto"/>
            <w:left w:val="none" w:sz="0" w:space="0" w:color="auto"/>
            <w:bottom w:val="none" w:sz="0" w:space="0" w:color="auto"/>
            <w:right w:val="none" w:sz="0" w:space="0" w:color="auto"/>
          </w:divBdr>
        </w:div>
        <w:div w:id="1523125721">
          <w:marLeft w:val="480"/>
          <w:marRight w:val="0"/>
          <w:marTop w:val="0"/>
          <w:marBottom w:val="0"/>
          <w:divBdr>
            <w:top w:val="none" w:sz="0" w:space="0" w:color="auto"/>
            <w:left w:val="none" w:sz="0" w:space="0" w:color="auto"/>
            <w:bottom w:val="none" w:sz="0" w:space="0" w:color="auto"/>
            <w:right w:val="none" w:sz="0" w:space="0" w:color="auto"/>
          </w:divBdr>
        </w:div>
        <w:div w:id="939605376">
          <w:marLeft w:val="480"/>
          <w:marRight w:val="0"/>
          <w:marTop w:val="0"/>
          <w:marBottom w:val="0"/>
          <w:divBdr>
            <w:top w:val="none" w:sz="0" w:space="0" w:color="auto"/>
            <w:left w:val="none" w:sz="0" w:space="0" w:color="auto"/>
            <w:bottom w:val="none" w:sz="0" w:space="0" w:color="auto"/>
            <w:right w:val="none" w:sz="0" w:space="0" w:color="auto"/>
          </w:divBdr>
        </w:div>
        <w:div w:id="1663240135">
          <w:marLeft w:val="480"/>
          <w:marRight w:val="0"/>
          <w:marTop w:val="0"/>
          <w:marBottom w:val="0"/>
          <w:divBdr>
            <w:top w:val="none" w:sz="0" w:space="0" w:color="auto"/>
            <w:left w:val="none" w:sz="0" w:space="0" w:color="auto"/>
            <w:bottom w:val="none" w:sz="0" w:space="0" w:color="auto"/>
            <w:right w:val="none" w:sz="0" w:space="0" w:color="auto"/>
          </w:divBdr>
        </w:div>
        <w:div w:id="1315766809">
          <w:marLeft w:val="480"/>
          <w:marRight w:val="0"/>
          <w:marTop w:val="0"/>
          <w:marBottom w:val="0"/>
          <w:divBdr>
            <w:top w:val="none" w:sz="0" w:space="0" w:color="auto"/>
            <w:left w:val="none" w:sz="0" w:space="0" w:color="auto"/>
            <w:bottom w:val="none" w:sz="0" w:space="0" w:color="auto"/>
            <w:right w:val="none" w:sz="0" w:space="0" w:color="auto"/>
          </w:divBdr>
        </w:div>
        <w:div w:id="119805434">
          <w:marLeft w:val="480"/>
          <w:marRight w:val="0"/>
          <w:marTop w:val="0"/>
          <w:marBottom w:val="0"/>
          <w:divBdr>
            <w:top w:val="none" w:sz="0" w:space="0" w:color="auto"/>
            <w:left w:val="none" w:sz="0" w:space="0" w:color="auto"/>
            <w:bottom w:val="none" w:sz="0" w:space="0" w:color="auto"/>
            <w:right w:val="none" w:sz="0" w:space="0" w:color="auto"/>
          </w:divBdr>
        </w:div>
        <w:div w:id="1157574799">
          <w:marLeft w:val="480"/>
          <w:marRight w:val="0"/>
          <w:marTop w:val="0"/>
          <w:marBottom w:val="0"/>
          <w:divBdr>
            <w:top w:val="none" w:sz="0" w:space="0" w:color="auto"/>
            <w:left w:val="none" w:sz="0" w:space="0" w:color="auto"/>
            <w:bottom w:val="none" w:sz="0" w:space="0" w:color="auto"/>
            <w:right w:val="none" w:sz="0" w:space="0" w:color="auto"/>
          </w:divBdr>
        </w:div>
        <w:div w:id="1181815314">
          <w:marLeft w:val="480"/>
          <w:marRight w:val="0"/>
          <w:marTop w:val="0"/>
          <w:marBottom w:val="0"/>
          <w:divBdr>
            <w:top w:val="none" w:sz="0" w:space="0" w:color="auto"/>
            <w:left w:val="none" w:sz="0" w:space="0" w:color="auto"/>
            <w:bottom w:val="none" w:sz="0" w:space="0" w:color="auto"/>
            <w:right w:val="none" w:sz="0" w:space="0" w:color="auto"/>
          </w:divBdr>
        </w:div>
        <w:div w:id="1330404308">
          <w:marLeft w:val="480"/>
          <w:marRight w:val="0"/>
          <w:marTop w:val="0"/>
          <w:marBottom w:val="0"/>
          <w:divBdr>
            <w:top w:val="none" w:sz="0" w:space="0" w:color="auto"/>
            <w:left w:val="none" w:sz="0" w:space="0" w:color="auto"/>
            <w:bottom w:val="none" w:sz="0" w:space="0" w:color="auto"/>
            <w:right w:val="none" w:sz="0" w:space="0" w:color="auto"/>
          </w:divBdr>
        </w:div>
        <w:div w:id="909465083">
          <w:marLeft w:val="480"/>
          <w:marRight w:val="0"/>
          <w:marTop w:val="0"/>
          <w:marBottom w:val="0"/>
          <w:divBdr>
            <w:top w:val="none" w:sz="0" w:space="0" w:color="auto"/>
            <w:left w:val="none" w:sz="0" w:space="0" w:color="auto"/>
            <w:bottom w:val="none" w:sz="0" w:space="0" w:color="auto"/>
            <w:right w:val="none" w:sz="0" w:space="0" w:color="auto"/>
          </w:divBdr>
        </w:div>
        <w:div w:id="704334790">
          <w:marLeft w:val="480"/>
          <w:marRight w:val="0"/>
          <w:marTop w:val="0"/>
          <w:marBottom w:val="0"/>
          <w:divBdr>
            <w:top w:val="none" w:sz="0" w:space="0" w:color="auto"/>
            <w:left w:val="none" w:sz="0" w:space="0" w:color="auto"/>
            <w:bottom w:val="none" w:sz="0" w:space="0" w:color="auto"/>
            <w:right w:val="none" w:sz="0" w:space="0" w:color="auto"/>
          </w:divBdr>
        </w:div>
        <w:div w:id="1777871427">
          <w:marLeft w:val="480"/>
          <w:marRight w:val="0"/>
          <w:marTop w:val="0"/>
          <w:marBottom w:val="0"/>
          <w:divBdr>
            <w:top w:val="none" w:sz="0" w:space="0" w:color="auto"/>
            <w:left w:val="none" w:sz="0" w:space="0" w:color="auto"/>
            <w:bottom w:val="none" w:sz="0" w:space="0" w:color="auto"/>
            <w:right w:val="none" w:sz="0" w:space="0" w:color="auto"/>
          </w:divBdr>
        </w:div>
        <w:div w:id="1929844169">
          <w:marLeft w:val="480"/>
          <w:marRight w:val="0"/>
          <w:marTop w:val="0"/>
          <w:marBottom w:val="0"/>
          <w:divBdr>
            <w:top w:val="none" w:sz="0" w:space="0" w:color="auto"/>
            <w:left w:val="none" w:sz="0" w:space="0" w:color="auto"/>
            <w:bottom w:val="none" w:sz="0" w:space="0" w:color="auto"/>
            <w:right w:val="none" w:sz="0" w:space="0" w:color="auto"/>
          </w:divBdr>
        </w:div>
      </w:divsChild>
    </w:div>
    <w:div w:id="1877505050">
      <w:bodyDiv w:val="1"/>
      <w:marLeft w:val="0"/>
      <w:marRight w:val="0"/>
      <w:marTop w:val="0"/>
      <w:marBottom w:val="0"/>
      <w:divBdr>
        <w:top w:val="none" w:sz="0" w:space="0" w:color="auto"/>
        <w:left w:val="none" w:sz="0" w:space="0" w:color="auto"/>
        <w:bottom w:val="none" w:sz="0" w:space="0" w:color="auto"/>
        <w:right w:val="none" w:sz="0" w:space="0" w:color="auto"/>
      </w:divBdr>
    </w:div>
    <w:div w:id="1877617337">
      <w:bodyDiv w:val="1"/>
      <w:marLeft w:val="0"/>
      <w:marRight w:val="0"/>
      <w:marTop w:val="0"/>
      <w:marBottom w:val="0"/>
      <w:divBdr>
        <w:top w:val="none" w:sz="0" w:space="0" w:color="auto"/>
        <w:left w:val="none" w:sz="0" w:space="0" w:color="auto"/>
        <w:bottom w:val="none" w:sz="0" w:space="0" w:color="auto"/>
        <w:right w:val="none" w:sz="0" w:space="0" w:color="auto"/>
      </w:divBdr>
    </w:div>
    <w:div w:id="1877738073">
      <w:bodyDiv w:val="1"/>
      <w:marLeft w:val="0"/>
      <w:marRight w:val="0"/>
      <w:marTop w:val="0"/>
      <w:marBottom w:val="0"/>
      <w:divBdr>
        <w:top w:val="none" w:sz="0" w:space="0" w:color="auto"/>
        <w:left w:val="none" w:sz="0" w:space="0" w:color="auto"/>
        <w:bottom w:val="none" w:sz="0" w:space="0" w:color="auto"/>
        <w:right w:val="none" w:sz="0" w:space="0" w:color="auto"/>
      </w:divBdr>
    </w:div>
    <w:div w:id="1877888148">
      <w:bodyDiv w:val="1"/>
      <w:marLeft w:val="0"/>
      <w:marRight w:val="0"/>
      <w:marTop w:val="0"/>
      <w:marBottom w:val="0"/>
      <w:divBdr>
        <w:top w:val="none" w:sz="0" w:space="0" w:color="auto"/>
        <w:left w:val="none" w:sz="0" w:space="0" w:color="auto"/>
        <w:bottom w:val="none" w:sz="0" w:space="0" w:color="auto"/>
        <w:right w:val="none" w:sz="0" w:space="0" w:color="auto"/>
      </w:divBdr>
    </w:div>
    <w:div w:id="1877891161">
      <w:bodyDiv w:val="1"/>
      <w:marLeft w:val="0"/>
      <w:marRight w:val="0"/>
      <w:marTop w:val="0"/>
      <w:marBottom w:val="0"/>
      <w:divBdr>
        <w:top w:val="none" w:sz="0" w:space="0" w:color="auto"/>
        <w:left w:val="none" w:sz="0" w:space="0" w:color="auto"/>
        <w:bottom w:val="none" w:sz="0" w:space="0" w:color="auto"/>
        <w:right w:val="none" w:sz="0" w:space="0" w:color="auto"/>
      </w:divBdr>
    </w:div>
    <w:div w:id="1877934719">
      <w:bodyDiv w:val="1"/>
      <w:marLeft w:val="0"/>
      <w:marRight w:val="0"/>
      <w:marTop w:val="0"/>
      <w:marBottom w:val="0"/>
      <w:divBdr>
        <w:top w:val="none" w:sz="0" w:space="0" w:color="auto"/>
        <w:left w:val="none" w:sz="0" w:space="0" w:color="auto"/>
        <w:bottom w:val="none" w:sz="0" w:space="0" w:color="auto"/>
        <w:right w:val="none" w:sz="0" w:space="0" w:color="auto"/>
      </w:divBdr>
    </w:div>
    <w:div w:id="1878003910">
      <w:bodyDiv w:val="1"/>
      <w:marLeft w:val="0"/>
      <w:marRight w:val="0"/>
      <w:marTop w:val="0"/>
      <w:marBottom w:val="0"/>
      <w:divBdr>
        <w:top w:val="none" w:sz="0" w:space="0" w:color="auto"/>
        <w:left w:val="none" w:sz="0" w:space="0" w:color="auto"/>
        <w:bottom w:val="none" w:sz="0" w:space="0" w:color="auto"/>
        <w:right w:val="none" w:sz="0" w:space="0" w:color="auto"/>
      </w:divBdr>
    </w:div>
    <w:div w:id="1878202654">
      <w:bodyDiv w:val="1"/>
      <w:marLeft w:val="0"/>
      <w:marRight w:val="0"/>
      <w:marTop w:val="0"/>
      <w:marBottom w:val="0"/>
      <w:divBdr>
        <w:top w:val="none" w:sz="0" w:space="0" w:color="auto"/>
        <w:left w:val="none" w:sz="0" w:space="0" w:color="auto"/>
        <w:bottom w:val="none" w:sz="0" w:space="0" w:color="auto"/>
        <w:right w:val="none" w:sz="0" w:space="0" w:color="auto"/>
      </w:divBdr>
    </w:div>
    <w:div w:id="1878272101">
      <w:bodyDiv w:val="1"/>
      <w:marLeft w:val="0"/>
      <w:marRight w:val="0"/>
      <w:marTop w:val="0"/>
      <w:marBottom w:val="0"/>
      <w:divBdr>
        <w:top w:val="none" w:sz="0" w:space="0" w:color="auto"/>
        <w:left w:val="none" w:sz="0" w:space="0" w:color="auto"/>
        <w:bottom w:val="none" w:sz="0" w:space="0" w:color="auto"/>
        <w:right w:val="none" w:sz="0" w:space="0" w:color="auto"/>
      </w:divBdr>
    </w:div>
    <w:div w:id="1878353937">
      <w:bodyDiv w:val="1"/>
      <w:marLeft w:val="0"/>
      <w:marRight w:val="0"/>
      <w:marTop w:val="0"/>
      <w:marBottom w:val="0"/>
      <w:divBdr>
        <w:top w:val="none" w:sz="0" w:space="0" w:color="auto"/>
        <w:left w:val="none" w:sz="0" w:space="0" w:color="auto"/>
        <w:bottom w:val="none" w:sz="0" w:space="0" w:color="auto"/>
        <w:right w:val="none" w:sz="0" w:space="0" w:color="auto"/>
      </w:divBdr>
    </w:div>
    <w:div w:id="1878423594">
      <w:bodyDiv w:val="1"/>
      <w:marLeft w:val="0"/>
      <w:marRight w:val="0"/>
      <w:marTop w:val="0"/>
      <w:marBottom w:val="0"/>
      <w:divBdr>
        <w:top w:val="none" w:sz="0" w:space="0" w:color="auto"/>
        <w:left w:val="none" w:sz="0" w:space="0" w:color="auto"/>
        <w:bottom w:val="none" w:sz="0" w:space="0" w:color="auto"/>
        <w:right w:val="none" w:sz="0" w:space="0" w:color="auto"/>
      </w:divBdr>
    </w:div>
    <w:div w:id="1878539022">
      <w:bodyDiv w:val="1"/>
      <w:marLeft w:val="0"/>
      <w:marRight w:val="0"/>
      <w:marTop w:val="0"/>
      <w:marBottom w:val="0"/>
      <w:divBdr>
        <w:top w:val="none" w:sz="0" w:space="0" w:color="auto"/>
        <w:left w:val="none" w:sz="0" w:space="0" w:color="auto"/>
        <w:bottom w:val="none" w:sz="0" w:space="0" w:color="auto"/>
        <w:right w:val="none" w:sz="0" w:space="0" w:color="auto"/>
      </w:divBdr>
    </w:div>
    <w:div w:id="1878590060">
      <w:bodyDiv w:val="1"/>
      <w:marLeft w:val="0"/>
      <w:marRight w:val="0"/>
      <w:marTop w:val="0"/>
      <w:marBottom w:val="0"/>
      <w:divBdr>
        <w:top w:val="none" w:sz="0" w:space="0" w:color="auto"/>
        <w:left w:val="none" w:sz="0" w:space="0" w:color="auto"/>
        <w:bottom w:val="none" w:sz="0" w:space="0" w:color="auto"/>
        <w:right w:val="none" w:sz="0" w:space="0" w:color="auto"/>
      </w:divBdr>
    </w:div>
    <w:div w:id="1878663825">
      <w:bodyDiv w:val="1"/>
      <w:marLeft w:val="0"/>
      <w:marRight w:val="0"/>
      <w:marTop w:val="0"/>
      <w:marBottom w:val="0"/>
      <w:divBdr>
        <w:top w:val="none" w:sz="0" w:space="0" w:color="auto"/>
        <w:left w:val="none" w:sz="0" w:space="0" w:color="auto"/>
        <w:bottom w:val="none" w:sz="0" w:space="0" w:color="auto"/>
        <w:right w:val="none" w:sz="0" w:space="0" w:color="auto"/>
      </w:divBdr>
      <w:divsChild>
        <w:div w:id="1331787317">
          <w:marLeft w:val="480"/>
          <w:marRight w:val="0"/>
          <w:marTop w:val="0"/>
          <w:marBottom w:val="0"/>
          <w:divBdr>
            <w:top w:val="none" w:sz="0" w:space="0" w:color="auto"/>
            <w:left w:val="none" w:sz="0" w:space="0" w:color="auto"/>
            <w:bottom w:val="none" w:sz="0" w:space="0" w:color="auto"/>
            <w:right w:val="none" w:sz="0" w:space="0" w:color="auto"/>
          </w:divBdr>
        </w:div>
        <w:div w:id="1567060496">
          <w:marLeft w:val="480"/>
          <w:marRight w:val="0"/>
          <w:marTop w:val="0"/>
          <w:marBottom w:val="0"/>
          <w:divBdr>
            <w:top w:val="none" w:sz="0" w:space="0" w:color="auto"/>
            <w:left w:val="none" w:sz="0" w:space="0" w:color="auto"/>
            <w:bottom w:val="none" w:sz="0" w:space="0" w:color="auto"/>
            <w:right w:val="none" w:sz="0" w:space="0" w:color="auto"/>
          </w:divBdr>
        </w:div>
        <w:div w:id="1433429189">
          <w:marLeft w:val="480"/>
          <w:marRight w:val="0"/>
          <w:marTop w:val="0"/>
          <w:marBottom w:val="0"/>
          <w:divBdr>
            <w:top w:val="none" w:sz="0" w:space="0" w:color="auto"/>
            <w:left w:val="none" w:sz="0" w:space="0" w:color="auto"/>
            <w:bottom w:val="none" w:sz="0" w:space="0" w:color="auto"/>
            <w:right w:val="none" w:sz="0" w:space="0" w:color="auto"/>
          </w:divBdr>
        </w:div>
        <w:div w:id="740836431">
          <w:marLeft w:val="480"/>
          <w:marRight w:val="0"/>
          <w:marTop w:val="0"/>
          <w:marBottom w:val="0"/>
          <w:divBdr>
            <w:top w:val="none" w:sz="0" w:space="0" w:color="auto"/>
            <w:left w:val="none" w:sz="0" w:space="0" w:color="auto"/>
            <w:bottom w:val="none" w:sz="0" w:space="0" w:color="auto"/>
            <w:right w:val="none" w:sz="0" w:space="0" w:color="auto"/>
          </w:divBdr>
        </w:div>
        <w:div w:id="1785421935">
          <w:marLeft w:val="480"/>
          <w:marRight w:val="0"/>
          <w:marTop w:val="0"/>
          <w:marBottom w:val="0"/>
          <w:divBdr>
            <w:top w:val="none" w:sz="0" w:space="0" w:color="auto"/>
            <w:left w:val="none" w:sz="0" w:space="0" w:color="auto"/>
            <w:bottom w:val="none" w:sz="0" w:space="0" w:color="auto"/>
            <w:right w:val="none" w:sz="0" w:space="0" w:color="auto"/>
          </w:divBdr>
        </w:div>
        <w:div w:id="641816025">
          <w:marLeft w:val="480"/>
          <w:marRight w:val="0"/>
          <w:marTop w:val="0"/>
          <w:marBottom w:val="0"/>
          <w:divBdr>
            <w:top w:val="none" w:sz="0" w:space="0" w:color="auto"/>
            <w:left w:val="none" w:sz="0" w:space="0" w:color="auto"/>
            <w:bottom w:val="none" w:sz="0" w:space="0" w:color="auto"/>
            <w:right w:val="none" w:sz="0" w:space="0" w:color="auto"/>
          </w:divBdr>
        </w:div>
        <w:div w:id="437874093">
          <w:marLeft w:val="480"/>
          <w:marRight w:val="0"/>
          <w:marTop w:val="0"/>
          <w:marBottom w:val="0"/>
          <w:divBdr>
            <w:top w:val="none" w:sz="0" w:space="0" w:color="auto"/>
            <w:left w:val="none" w:sz="0" w:space="0" w:color="auto"/>
            <w:bottom w:val="none" w:sz="0" w:space="0" w:color="auto"/>
            <w:right w:val="none" w:sz="0" w:space="0" w:color="auto"/>
          </w:divBdr>
        </w:div>
        <w:div w:id="1856071939">
          <w:marLeft w:val="480"/>
          <w:marRight w:val="0"/>
          <w:marTop w:val="0"/>
          <w:marBottom w:val="0"/>
          <w:divBdr>
            <w:top w:val="none" w:sz="0" w:space="0" w:color="auto"/>
            <w:left w:val="none" w:sz="0" w:space="0" w:color="auto"/>
            <w:bottom w:val="none" w:sz="0" w:space="0" w:color="auto"/>
            <w:right w:val="none" w:sz="0" w:space="0" w:color="auto"/>
          </w:divBdr>
        </w:div>
        <w:div w:id="1035620820">
          <w:marLeft w:val="480"/>
          <w:marRight w:val="0"/>
          <w:marTop w:val="0"/>
          <w:marBottom w:val="0"/>
          <w:divBdr>
            <w:top w:val="none" w:sz="0" w:space="0" w:color="auto"/>
            <w:left w:val="none" w:sz="0" w:space="0" w:color="auto"/>
            <w:bottom w:val="none" w:sz="0" w:space="0" w:color="auto"/>
            <w:right w:val="none" w:sz="0" w:space="0" w:color="auto"/>
          </w:divBdr>
        </w:div>
        <w:div w:id="1370952910">
          <w:marLeft w:val="480"/>
          <w:marRight w:val="0"/>
          <w:marTop w:val="0"/>
          <w:marBottom w:val="0"/>
          <w:divBdr>
            <w:top w:val="none" w:sz="0" w:space="0" w:color="auto"/>
            <w:left w:val="none" w:sz="0" w:space="0" w:color="auto"/>
            <w:bottom w:val="none" w:sz="0" w:space="0" w:color="auto"/>
            <w:right w:val="none" w:sz="0" w:space="0" w:color="auto"/>
          </w:divBdr>
        </w:div>
        <w:div w:id="1635870643">
          <w:marLeft w:val="480"/>
          <w:marRight w:val="0"/>
          <w:marTop w:val="0"/>
          <w:marBottom w:val="0"/>
          <w:divBdr>
            <w:top w:val="none" w:sz="0" w:space="0" w:color="auto"/>
            <w:left w:val="none" w:sz="0" w:space="0" w:color="auto"/>
            <w:bottom w:val="none" w:sz="0" w:space="0" w:color="auto"/>
            <w:right w:val="none" w:sz="0" w:space="0" w:color="auto"/>
          </w:divBdr>
        </w:div>
        <w:div w:id="172649917">
          <w:marLeft w:val="480"/>
          <w:marRight w:val="0"/>
          <w:marTop w:val="0"/>
          <w:marBottom w:val="0"/>
          <w:divBdr>
            <w:top w:val="none" w:sz="0" w:space="0" w:color="auto"/>
            <w:left w:val="none" w:sz="0" w:space="0" w:color="auto"/>
            <w:bottom w:val="none" w:sz="0" w:space="0" w:color="auto"/>
            <w:right w:val="none" w:sz="0" w:space="0" w:color="auto"/>
          </w:divBdr>
        </w:div>
        <w:div w:id="1319504680">
          <w:marLeft w:val="480"/>
          <w:marRight w:val="0"/>
          <w:marTop w:val="0"/>
          <w:marBottom w:val="0"/>
          <w:divBdr>
            <w:top w:val="none" w:sz="0" w:space="0" w:color="auto"/>
            <w:left w:val="none" w:sz="0" w:space="0" w:color="auto"/>
            <w:bottom w:val="none" w:sz="0" w:space="0" w:color="auto"/>
            <w:right w:val="none" w:sz="0" w:space="0" w:color="auto"/>
          </w:divBdr>
        </w:div>
        <w:div w:id="1758597657">
          <w:marLeft w:val="480"/>
          <w:marRight w:val="0"/>
          <w:marTop w:val="0"/>
          <w:marBottom w:val="0"/>
          <w:divBdr>
            <w:top w:val="none" w:sz="0" w:space="0" w:color="auto"/>
            <w:left w:val="none" w:sz="0" w:space="0" w:color="auto"/>
            <w:bottom w:val="none" w:sz="0" w:space="0" w:color="auto"/>
            <w:right w:val="none" w:sz="0" w:space="0" w:color="auto"/>
          </w:divBdr>
        </w:div>
        <w:div w:id="160510093">
          <w:marLeft w:val="480"/>
          <w:marRight w:val="0"/>
          <w:marTop w:val="0"/>
          <w:marBottom w:val="0"/>
          <w:divBdr>
            <w:top w:val="none" w:sz="0" w:space="0" w:color="auto"/>
            <w:left w:val="none" w:sz="0" w:space="0" w:color="auto"/>
            <w:bottom w:val="none" w:sz="0" w:space="0" w:color="auto"/>
            <w:right w:val="none" w:sz="0" w:space="0" w:color="auto"/>
          </w:divBdr>
        </w:div>
        <w:div w:id="1567908597">
          <w:marLeft w:val="480"/>
          <w:marRight w:val="0"/>
          <w:marTop w:val="0"/>
          <w:marBottom w:val="0"/>
          <w:divBdr>
            <w:top w:val="none" w:sz="0" w:space="0" w:color="auto"/>
            <w:left w:val="none" w:sz="0" w:space="0" w:color="auto"/>
            <w:bottom w:val="none" w:sz="0" w:space="0" w:color="auto"/>
            <w:right w:val="none" w:sz="0" w:space="0" w:color="auto"/>
          </w:divBdr>
        </w:div>
        <w:div w:id="1296447849">
          <w:marLeft w:val="480"/>
          <w:marRight w:val="0"/>
          <w:marTop w:val="0"/>
          <w:marBottom w:val="0"/>
          <w:divBdr>
            <w:top w:val="none" w:sz="0" w:space="0" w:color="auto"/>
            <w:left w:val="none" w:sz="0" w:space="0" w:color="auto"/>
            <w:bottom w:val="none" w:sz="0" w:space="0" w:color="auto"/>
            <w:right w:val="none" w:sz="0" w:space="0" w:color="auto"/>
          </w:divBdr>
        </w:div>
        <w:div w:id="937519332">
          <w:marLeft w:val="480"/>
          <w:marRight w:val="0"/>
          <w:marTop w:val="0"/>
          <w:marBottom w:val="0"/>
          <w:divBdr>
            <w:top w:val="none" w:sz="0" w:space="0" w:color="auto"/>
            <w:left w:val="none" w:sz="0" w:space="0" w:color="auto"/>
            <w:bottom w:val="none" w:sz="0" w:space="0" w:color="auto"/>
            <w:right w:val="none" w:sz="0" w:space="0" w:color="auto"/>
          </w:divBdr>
        </w:div>
        <w:div w:id="745154064">
          <w:marLeft w:val="480"/>
          <w:marRight w:val="0"/>
          <w:marTop w:val="0"/>
          <w:marBottom w:val="0"/>
          <w:divBdr>
            <w:top w:val="none" w:sz="0" w:space="0" w:color="auto"/>
            <w:left w:val="none" w:sz="0" w:space="0" w:color="auto"/>
            <w:bottom w:val="none" w:sz="0" w:space="0" w:color="auto"/>
            <w:right w:val="none" w:sz="0" w:space="0" w:color="auto"/>
          </w:divBdr>
        </w:div>
        <w:div w:id="1834375099">
          <w:marLeft w:val="480"/>
          <w:marRight w:val="0"/>
          <w:marTop w:val="0"/>
          <w:marBottom w:val="0"/>
          <w:divBdr>
            <w:top w:val="none" w:sz="0" w:space="0" w:color="auto"/>
            <w:left w:val="none" w:sz="0" w:space="0" w:color="auto"/>
            <w:bottom w:val="none" w:sz="0" w:space="0" w:color="auto"/>
            <w:right w:val="none" w:sz="0" w:space="0" w:color="auto"/>
          </w:divBdr>
        </w:div>
        <w:div w:id="1578132939">
          <w:marLeft w:val="480"/>
          <w:marRight w:val="0"/>
          <w:marTop w:val="0"/>
          <w:marBottom w:val="0"/>
          <w:divBdr>
            <w:top w:val="none" w:sz="0" w:space="0" w:color="auto"/>
            <w:left w:val="none" w:sz="0" w:space="0" w:color="auto"/>
            <w:bottom w:val="none" w:sz="0" w:space="0" w:color="auto"/>
            <w:right w:val="none" w:sz="0" w:space="0" w:color="auto"/>
          </w:divBdr>
        </w:div>
        <w:div w:id="1619677454">
          <w:marLeft w:val="480"/>
          <w:marRight w:val="0"/>
          <w:marTop w:val="0"/>
          <w:marBottom w:val="0"/>
          <w:divBdr>
            <w:top w:val="none" w:sz="0" w:space="0" w:color="auto"/>
            <w:left w:val="none" w:sz="0" w:space="0" w:color="auto"/>
            <w:bottom w:val="none" w:sz="0" w:space="0" w:color="auto"/>
            <w:right w:val="none" w:sz="0" w:space="0" w:color="auto"/>
          </w:divBdr>
        </w:div>
        <w:div w:id="1436363796">
          <w:marLeft w:val="480"/>
          <w:marRight w:val="0"/>
          <w:marTop w:val="0"/>
          <w:marBottom w:val="0"/>
          <w:divBdr>
            <w:top w:val="none" w:sz="0" w:space="0" w:color="auto"/>
            <w:left w:val="none" w:sz="0" w:space="0" w:color="auto"/>
            <w:bottom w:val="none" w:sz="0" w:space="0" w:color="auto"/>
            <w:right w:val="none" w:sz="0" w:space="0" w:color="auto"/>
          </w:divBdr>
        </w:div>
        <w:div w:id="1853766035">
          <w:marLeft w:val="480"/>
          <w:marRight w:val="0"/>
          <w:marTop w:val="0"/>
          <w:marBottom w:val="0"/>
          <w:divBdr>
            <w:top w:val="none" w:sz="0" w:space="0" w:color="auto"/>
            <w:left w:val="none" w:sz="0" w:space="0" w:color="auto"/>
            <w:bottom w:val="none" w:sz="0" w:space="0" w:color="auto"/>
            <w:right w:val="none" w:sz="0" w:space="0" w:color="auto"/>
          </w:divBdr>
        </w:div>
        <w:div w:id="1176111490">
          <w:marLeft w:val="480"/>
          <w:marRight w:val="0"/>
          <w:marTop w:val="0"/>
          <w:marBottom w:val="0"/>
          <w:divBdr>
            <w:top w:val="none" w:sz="0" w:space="0" w:color="auto"/>
            <w:left w:val="none" w:sz="0" w:space="0" w:color="auto"/>
            <w:bottom w:val="none" w:sz="0" w:space="0" w:color="auto"/>
            <w:right w:val="none" w:sz="0" w:space="0" w:color="auto"/>
          </w:divBdr>
        </w:div>
        <w:div w:id="1799374615">
          <w:marLeft w:val="480"/>
          <w:marRight w:val="0"/>
          <w:marTop w:val="0"/>
          <w:marBottom w:val="0"/>
          <w:divBdr>
            <w:top w:val="none" w:sz="0" w:space="0" w:color="auto"/>
            <w:left w:val="none" w:sz="0" w:space="0" w:color="auto"/>
            <w:bottom w:val="none" w:sz="0" w:space="0" w:color="auto"/>
            <w:right w:val="none" w:sz="0" w:space="0" w:color="auto"/>
          </w:divBdr>
        </w:div>
        <w:div w:id="227110807">
          <w:marLeft w:val="480"/>
          <w:marRight w:val="0"/>
          <w:marTop w:val="0"/>
          <w:marBottom w:val="0"/>
          <w:divBdr>
            <w:top w:val="none" w:sz="0" w:space="0" w:color="auto"/>
            <w:left w:val="none" w:sz="0" w:space="0" w:color="auto"/>
            <w:bottom w:val="none" w:sz="0" w:space="0" w:color="auto"/>
            <w:right w:val="none" w:sz="0" w:space="0" w:color="auto"/>
          </w:divBdr>
        </w:div>
        <w:div w:id="1909076313">
          <w:marLeft w:val="480"/>
          <w:marRight w:val="0"/>
          <w:marTop w:val="0"/>
          <w:marBottom w:val="0"/>
          <w:divBdr>
            <w:top w:val="none" w:sz="0" w:space="0" w:color="auto"/>
            <w:left w:val="none" w:sz="0" w:space="0" w:color="auto"/>
            <w:bottom w:val="none" w:sz="0" w:space="0" w:color="auto"/>
            <w:right w:val="none" w:sz="0" w:space="0" w:color="auto"/>
          </w:divBdr>
        </w:div>
        <w:div w:id="100414127">
          <w:marLeft w:val="480"/>
          <w:marRight w:val="0"/>
          <w:marTop w:val="0"/>
          <w:marBottom w:val="0"/>
          <w:divBdr>
            <w:top w:val="none" w:sz="0" w:space="0" w:color="auto"/>
            <w:left w:val="none" w:sz="0" w:space="0" w:color="auto"/>
            <w:bottom w:val="none" w:sz="0" w:space="0" w:color="auto"/>
            <w:right w:val="none" w:sz="0" w:space="0" w:color="auto"/>
          </w:divBdr>
        </w:div>
        <w:div w:id="872381099">
          <w:marLeft w:val="480"/>
          <w:marRight w:val="0"/>
          <w:marTop w:val="0"/>
          <w:marBottom w:val="0"/>
          <w:divBdr>
            <w:top w:val="none" w:sz="0" w:space="0" w:color="auto"/>
            <w:left w:val="none" w:sz="0" w:space="0" w:color="auto"/>
            <w:bottom w:val="none" w:sz="0" w:space="0" w:color="auto"/>
            <w:right w:val="none" w:sz="0" w:space="0" w:color="auto"/>
          </w:divBdr>
        </w:div>
      </w:divsChild>
    </w:div>
    <w:div w:id="1878732820">
      <w:bodyDiv w:val="1"/>
      <w:marLeft w:val="0"/>
      <w:marRight w:val="0"/>
      <w:marTop w:val="0"/>
      <w:marBottom w:val="0"/>
      <w:divBdr>
        <w:top w:val="none" w:sz="0" w:space="0" w:color="auto"/>
        <w:left w:val="none" w:sz="0" w:space="0" w:color="auto"/>
        <w:bottom w:val="none" w:sz="0" w:space="0" w:color="auto"/>
        <w:right w:val="none" w:sz="0" w:space="0" w:color="auto"/>
      </w:divBdr>
    </w:div>
    <w:div w:id="1878929391">
      <w:bodyDiv w:val="1"/>
      <w:marLeft w:val="0"/>
      <w:marRight w:val="0"/>
      <w:marTop w:val="0"/>
      <w:marBottom w:val="0"/>
      <w:divBdr>
        <w:top w:val="none" w:sz="0" w:space="0" w:color="auto"/>
        <w:left w:val="none" w:sz="0" w:space="0" w:color="auto"/>
        <w:bottom w:val="none" w:sz="0" w:space="0" w:color="auto"/>
        <w:right w:val="none" w:sz="0" w:space="0" w:color="auto"/>
      </w:divBdr>
    </w:div>
    <w:div w:id="1879124777">
      <w:bodyDiv w:val="1"/>
      <w:marLeft w:val="0"/>
      <w:marRight w:val="0"/>
      <w:marTop w:val="0"/>
      <w:marBottom w:val="0"/>
      <w:divBdr>
        <w:top w:val="none" w:sz="0" w:space="0" w:color="auto"/>
        <w:left w:val="none" w:sz="0" w:space="0" w:color="auto"/>
        <w:bottom w:val="none" w:sz="0" w:space="0" w:color="auto"/>
        <w:right w:val="none" w:sz="0" w:space="0" w:color="auto"/>
      </w:divBdr>
    </w:div>
    <w:div w:id="1879389658">
      <w:bodyDiv w:val="1"/>
      <w:marLeft w:val="0"/>
      <w:marRight w:val="0"/>
      <w:marTop w:val="0"/>
      <w:marBottom w:val="0"/>
      <w:divBdr>
        <w:top w:val="none" w:sz="0" w:space="0" w:color="auto"/>
        <w:left w:val="none" w:sz="0" w:space="0" w:color="auto"/>
        <w:bottom w:val="none" w:sz="0" w:space="0" w:color="auto"/>
        <w:right w:val="none" w:sz="0" w:space="0" w:color="auto"/>
      </w:divBdr>
    </w:div>
    <w:div w:id="1879391877">
      <w:bodyDiv w:val="1"/>
      <w:marLeft w:val="0"/>
      <w:marRight w:val="0"/>
      <w:marTop w:val="0"/>
      <w:marBottom w:val="0"/>
      <w:divBdr>
        <w:top w:val="none" w:sz="0" w:space="0" w:color="auto"/>
        <w:left w:val="none" w:sz="0" w:space="0" w:color="auto"/>
        <w:bottom w:val="none" w:sz="0" w:space="0" w:color="auto"/>
        <w:right w:val="none" w:sz="0" w:space="0" w:color="auto"/>
      </w:divBdr>
    </w:div>
    <w:div w:id="1879664285">
      <w:bodyDiv w:val="1"/>
      <w:marLeft w:val="0"/>
      <w:marRight w:val="0"/>
      <w:marTop w:val="0"/>
      <w:marBottom w:val="0"/>
      <w:divBdr>
        <w:top w:val="none" w:sz="0" w:space="0" w:color="auto"/>
        <w:left w:val="none" w:sz="0" w:space="0" w:color="auto"/>
        <w:bottom w:val="none" w:sz="0" w:space="0" w:color="auto"/>
        <w:right w:val="none" w:sz="0" w:space="0" w:color="auto"/>
      </w:divBdr>
    </w:div>
    <w:div w:id="1879735997">
      <w:bodyDiv w:val="1"/>
      <w:marLeft w:val="0"/>
      <w:marRight w:val="0"/>
      <w:marTop w:val="0"/>
      <w:marBottom w:val="0"/>
      <w:divBdr>
        <w:top w:val="none" w:sz="0" w:space="0" w:color="auto"/>
        <w:left w:val="none" w:sz="0" w:space="0" w:color="auto"/>
        <w:bottom w:val="none" w:sz="0" w:space="0" w:color="auto"/>
        <w:right w:val="none" w:sz="0" w:space="0" w:color="auto"/>
      </w:divBdr>
    </w:div>
    <w:div w:id="1880242238">
      <w:bodyDiv w:val="1"/>
      <w:marLeft w:val="0"/>
      <w:marRight w:val="0"/>
      <w:marTop w:val="0"/>
      <w:marBottom w:val="0"/>
      <w:divBdr>
        <w:top w:val="none" w:sz="0" w:space="0" w:color="auto"/>
        <w:left w:val="none" w:sz="0" w:space="0" w:color="auto"/>
        <w:bottom w:val="none" w:sz="0" w:space="0" w:color="auto"/>
        <w:right w:val="none" w:sz="0" w:space="0" w:color="auto"/>
      </w:divBdr>
      <w:divsChild>
        <w:div w:id="917596111">
          <w:marLeft w:val="480"/>
          <w:marRight w:val="0"/>
          <w:marTop w:val="0"/>
          <w:marBottom w:val="0"/>
          <w:divBdr>
            <w:top w:val="none" w:sz="0" w:space="0" w:color="auto"/>
            <w:left w:val="none" w:sz="0" w:space="0" w:color="auto"/>
            <w:bottom w:val="none" w:sz="0" w:space="0" w:color="auto"/>
            <w:right w:val="none" w:sz="0" w:space="0" w:color="auto"/>
          </w:divBdr>
        </w:div>
        <w:div w:id="1800686816">
          <w:marLeft w:val="480"/>
          <w:marRight w:val="0"/>
          <w:marTop w:val="0"/>
          <w:marBottom w:val="0"/>
          <w:divBdr>
            <w:top w:val="none" w:sz="0" w:space="0" w:color="auto"/>
            <w:left w:val="none" w:sz="0" w:space="0" w:color="auto"/>
            <w:bottom w:val="none" w:sz="0" w:space="0" w:color="auto"/>
            <w:right w:val="none" w:sz="0" w:space="0" w:color="auto"/>
          </w:divBdr>
        </w:div>
        <w:div w:id="1667511911">
          <w:marLeft w:val="480"/>
          <w:marRight w:val="0"/>
          <w:marTop w:val="0"/>
          <w:marBottom w:val="0"/>
          <w:divBdr>
            <w:top w:val="none" w:sz="0" w:space="0" w:color="auto"/>
            <w:left w:val="none" w:sz="0" w:space="0" w:color="auto"/>
            <w:bottom w:val="none" w:sz="0" w:space="0" w:color="auto"/>
            <w:right w:val="none" w:sz="0" w:space="0" w:color="auto"/>
          </w:divBdr>
        </w:div>
        <w:div w:id="100227078">
          <w:marLeft w:val="480"/>
          <w:marRight w:val="0"/>
          <w:marTop w:val="0"/>
          <w:marBottom w:val="0"/>
          <w:divBdr>
            <w:top w:val="none" w:sz="0" w:space="0" w:color="auto"/>
            <w:left w:val="none" w:sz="0" w:space="0" w:color="auto"/>
            <w:bottom w:val="none" w:sz="0" w:space="0" w:color="auto"/>
            <w:right w:val="none" w:sz="0" w:space="0" w:color="auto"/>
          </w:divBdr>
        </w:div>
        <w:div w:id="1102072849">
          <w:marLeft w:val="480"/>
          <w:marRight w:val="0"/>
          <w:marTop w:val="0"/>
          <w:marBottom w:val="0"/>
          <w:divBdr>
            <w:top w:val="none" w:sz="0" w:space="0" w:color="auto"/>
            <w:left w:val="none" w:sz="0" w:space="0" w:color="auto"/>
            <w:bottom w:val="none" w:sz="0" w:space="0" w:color="auto"/>
            <w:right w:val="none" w:sz="0" w:space="0" w:color="auto"/>
          </w:divBdr>
        </w:div>
        <w:div w:id="1816142293">
          <w:marLeft w:val="480"/>
          <w:marRight w:val="0"/>
          <w:marTop w:val="0"/>
          <w:marBottom w:val="0"/>
          <w:divBdr>
            <w:top w:val="none" w:sz="0" w:space="0" w:color="auto"/>
            <w:left w:val="none" w:sz="0" w:space="0" w:color="auto"/>
            <w:bottom w:val="none" w:sz="0" w:space="0" w:color="auto"/>
            <w:right w:val="none" w:sz="0" w:space="0" w:color="auto"/>
          </w:divBdr>
        </w:div>
        <w:div w:id="1622496873">
          <w:marLeft w:val="480"/>
          <w:marRight w:val="0"/>
          <w:marTop w:val="0"/>
          <w:marBottom w:val="0"/>
          <w:divBdr>
            <w:top w:val="none" w:sz="0" w:space="0" w:color="auto"/>
            <w:left w:val="none" w:sz="0" w:space="0" w:color="auto"/>
            <w:bottom w:val="none" w:sz="0" w:space="0" w:color="auto"/>
            <w:right w:val="none" w:sz="0" w:space="0" w:color="auto"/>
          </w:divBdr>
        </w:div>
        <w:div w:id="1478375003">
          <w:marLeft w:val="480"/>
          <w:marRight w:val="0"/>
          <w:marTop w:val="0"/>
          <w:marBottom w:val="0"/>
          <w:divBdr>
            <w:top w:val="none" w:sz="0" w:space="0" w:color="auto"/>
            <w:left w:val="none" w:sz="0" w:space="0" w:color="auto"/>
            <w:bottom w:val="none" w:sz="0" w:space="0" w:color="auto"/>
            <w:right w:val="none" w:sz="0" w:space="0" w:color="auto"/>
          </w:divBdr>
        </w:div>
        <w:div w:id="1383627482">
          <w:marLeft w:val="480"/>
          <w:marRight w:val="0"/>
          <w:marTop w:val="0"/>
          <w:marBottom w:val="0"/>
          <w:divBdr>
            <w:top w:val="none" w:sz="0" w:space="0" w:color="auto"/>
            <w:left w:val="none" w:sz="0" w:space="0" w:color="auto"/>
            <w:bottom w:val="none" w:sz="0" w:space="0" w:color="auto"/>
            <w:right w:val="none" w:sz="0" w:space="0" w:color="auto"/>
          </w:divBdr>
        </w:div>
        <w:div w:id="1011177232">
          <w:marLeft w:val="480"/>
          <w:marRight w:val="0"/>
          <w:marTop w:val="0"/>
          <w:marBottom w:val="0"/>
          <w:divBdr>
            <w:top w:val="none" w:sz="0" w:space="0" w:color="auto"/>
            <w:left w:val="none" w:sz="0" w:space="0" w:color="auto"/>
            <w:bottom w:val="none" w:sz="0" w:space="0" w:color="auto"/>
            <w:right w:val="none" w:sz="0" w:space="0" w:color="auto"/>
          </w:divBdr>
        </w:div>
        <w:div w:id="1028720781">
          <w:marLeft w:val="480"/>
          <w:marRight w:val="0"/>
          <w:marTop w:val="0"/>
          <w:marBottom w:val="0"/>
          <w:divBdr>
            <w:top w:val="none" w:sz="0" w:space="0" w:color="auto"/>
            <w:left w:val="none" w:sz="0" w:space="0" w:color="auto"/>
            <w:bottom w:val="none" w:sz="0" w:space="0" w:color="auto"/>
            <w:right w:val="none" w:sz="0" w:space="0" w:color="auto"/>
          </w:divBdr>
        </w:div>
        <w:div w:id="1131093846">
          <w:marLeft w:val="480"/>
          <w:marRight w:val="0"/>
          <w:marTop w:val="0"/>
          <w:marBottom w:val="0"/>
          <w:divBdr>
            <w:top w:val="none" w:sz="0" w:space="0" w:color="auto"/>
            <w:left w:val="none" w:sz="0" w:space="0" w:color="auto"/>
            <w:bottom w:val="none" w:sz="0" w:space="0" w:color="auto"/>
            <w:right w:val="none" w:sz="0" w:space="0" w:color="auto"/>
          </w:divBdr>
        </w:div>
        <w:div w:id="1643997973">
          <w:marLeft w:val="480"/>
          <w:marRight w:val="0"/>
          <w:marTop w:val="0"/>
          <w:marBottom w:val="0"/>
          <w:divBdr>
            <w:top w:val="none" w:sz="0" w:space="0" w:color="auto"/>
            <w:left w:val="none" w:sz="0" w:space="0" w:color="auto"/>
            <w:bottom w:val="none" w:sz="0" w:space="0" w:color="auto"/>
            <w:right w:val="none" w:sz="0" w:space="0" w:color="auto"/>
          </w:divBdr>
        </w:div>
        <w:div w:id="40135970">
          <w:marLeft w:val="480"/>
          <w:marRight w:val="0"/>
          <w:marTop w:val="0"/>
          <w:marBottom w:val="0"/>
          <w:divBdr>
            <w:top w:val="none" w:sz="0" w:space="0" w:color="auto"/>
            <w:left w:val="none" w:sz="0" w:space="0" w:color="auto"/>
            <w:bottom w:val="none" w:sz="0" w:space="0" w:color="auto"/>
            <w:right w:val="none" w:sz="0" w:space="0" w:color="auto"/>
          </w:divBdr>
        </w:div>
        <w:div w:id="382826326">
          <w:marLeft w:val="480"/>
          <w:marRight w:val="0"/>
          <w:marTop w:val="0"/>
          <w:marBottom w:val="0"/>
          <w:divBdr>
            <w:top w:val="none" w:sz="0" w:space="0" w:color="auto"/>
            <w:left w:val="none" w:sz="0" w:space="0" w:color="auto"/>
            <w:bottom w:val="none" w:sz="0" w:space="0" w:color="auto"/>
            <w:right w:val="none" w:sz="0" w:space="0" w:color="auto"/>
          </w:divBdr>
        </w:div>
        <w:div w:id="184566113">
          <w:marLeft w:val="480"/>
          <w:marRight w:val="0"/>
          <w:marTop w:val="0"/>
          <w:marBottom w:val="0"/>
          <w:divBdr>
            <w:top w:val="none" w:sz="0" w:space="0" w:color="auto"/>
            <w:left w:val="none" w:sz="0" w:space="0" w:color="auto"/>
            <w:bottom w:val="none" w:sz="0" w:space="0" w:color="auto"/>
            <w:right w:val="none" w:sz="0" w:space="0" w:color="auto"/>
          </w:divBdr>
        </w:div>
        <w:div w:id="1889341240">
          <w:marLeft w:val="480"/>
          <w:marRight w:val="0"/>
          <w:marTop w:val="0"/>
          <w:marBottom w:val="0"/>
          <w:divBdr>
            <w:top w:val="none" w:sz="0" w:space="0" w:color="auto"/>
            <w:left w:val="none" w:sz="0" w:space="0" w:color="auto"/>
            <w:bottom w:val="none" w:sz="0" w:space="0" w:color="auto"/>
            <w:right w:val="none" w:sz="0" w:space="0" w:color="auto"/>
          </w:divBdr>
        </w:div>
        <w:div w:id="792749521">
          <w:marLeft w:val="480"/>
          <w:marRight w:val="0"/>
          <w:marTop w:val="0"/>
          <w:marBottom w:val="0"/>
          <w:divBdr>
            <w:top w:val="none" w:sz="0" w:space="0" w:color="auto"/>
            <w:left w:val="none" w:sz="0" w:space="0" w:color="auto"/>
            <w:bottom w:val="none" w:sz="0" w:space="0" w:color="auto"/>
            <w:right w:val="none" w:sz="0" w:space="0" w:color="auto"/>
          </w:divBdr>
        </w:div>
        <w:div w:id="1053194911">
          <w:marLeft w:val="480"/>
          <w:marRight w:val="0"/>
          <w:marTop w:val="0"/>
          <w:marBottom w:val="0"/>
          <w:divBdr>
            <w:top w:val="none" w:sz="0" w:space="0" w:color="auto"/>
            <w:left w:val="none" w:sz="0" w:space="0" w:color="auto"/>
            <w:bottom w:val="none" w:sz="0" w:space="0" w:color="auto"/>
            <w:right w:val="none" w:sz="0" w:space="0" w:color="auto"/>
          </w:divBdr>
        </w:div>
        <w:div w:id="1428892758">
          <w:marLeft w:val="480"/>
          <w:marRight w:val="0"/>
          <w:marTop w:val="0"/>
          <w:marBottom w:val="0"/>
          <w:divBdr>
            <w:top w:val="none" w:sz="0" w:space="0" w:color="auto"/>
            <w:left w:val="none" w:sz="0" w:space="0" w:color="auto"/>
            <w:bottom w:val="none" w:sz="0" w:space="0" w:color="auto"/>
            <w:right w:val="none" w:sz="0" w:space="0" w:color="auto"/>
          </w:divBdr>
        </w:div>
        <w:div w:id="2100248930">
          <w:marLeft w:val="480"/>
          <w:marRight w:val="0"/>
          <w:marTop w:val="0"/>
          <w:marBottom w:val="0"/>
          <w:divBdr>
            <w:top w:val="none" w:sz="0" w:space="0" w:color="auto"/>
            <w:left w:val="none" w:sz="0" w:space="0" w:color="auto"/>
            <w:bottom w:val="none" w:sz="0" w:space="0" w:color="auto"/>
            <w:right w:val="none" w:sz="0" w:space="0" w:color="auto"/>
          </w:divBdr>
        </w:div>
        <w:div w:id="981498190">
          <w:marLeft w:val="480"/>
          <w:marRight w:val="0"/>
          <w:marTop w:val="0"/>
          <w:marBottom w:val="0"/>
          <w:divBdr>
            <w:top w:val="none" w:sz="0" w:space="0" w:color="auto"/>
            <w:left w:val="none" w:sz="0" w:space="0" w:color="auto"/>
            <w:bottom w:val="none" w:sz="0" w:space="0" w:color="auto"/>
            <w:right w:val="none" w:sz="0" w:space="0" w:color="auto"/>
          </w:divBdr>
        </w:div>
        <w:div w:id="1081215358">
          <w:marLeft w:val="480"/>
          <w:marRight w:val="0"/>
          <w:marTop w:val="0"/>
          <w:marBottom w:val="0"/>
          <w:divBdr>
            <w:top w:val="none" w:sz="0" w:space="0" w:color="auto"/>
            <w:left w:val="none" w:sz="0" w:space="0" w:color="auto"/>
            <w:bottom w:val="none" w:sz="0" w:space="0" w:color="auto"/>
            <w:right w:val="none" w:sz="0" w:space="0" w:color="auto"/>
          </w:divBdr>
        </w:div>
        <w:div w:id="1013848213">
          <w:marLeft w:val="480"/>
          <w:marRight w:val="0"/>
          <w:marTop w:val="0"/>
          <w:marBottom w:val="0"/>
          <w:divBdr>
            <w:top w:val="none" w:sz="0" w:space="0" w:color="auto"/>
            <w:left w:val="none" w:sz="0" w:space="0" w:color="auto"/>
            <w:bottom w:val="none" w:sz="0" w:space="0" w:color="auto"/>
            <w:right w:val="none" w:sz="0" w:space="0" w:color="auto"/>
          </w:divBdr>
        </w:div>
        <w:div w:id="871694900">
          <w:marLeft w:val="480"/>
          <w:marRight w:val="0"/>
          <w:marTop w:val="0"/>
          <w:marBottom w:val="0"/>
          <w:divBdr>
            <w:top w:val="none" w:sz="0" w:space="0" w:color="auto"/>
            <w:left w:val="none" w:sz="0" w:space="0" w:color="auto"/>
            <w:bottom w:val="none" w:sz="0" w:space="0" w:color="auto"/>
            <w:right w:val="none" w:sz="0" w:space="0" w:color="auto"/>
          </w:divBdr>
        </w:div>
        <w:div w:id="1334378787">
          <w:marLeft w:val="480"/>
          <w:marRight w:val="0"/>
          <w:marTop w:val="0"/>
          <w:marBottom w:val="0"/>
          <w:divBdr>
            <w:top w:val="none" w:sz="0" w:space="0" w:color="auto"/>
            <w:left w:val="none" w:sz="0" w:space="0" w:color="auto"/>
            <w:bottom w:val="none" w:sz="0" w:space="0" w:color="auto"/>
            <w:right w:val="none" w:sz="0" w:space="0" w:color="auto"/>
          </w:divBdr>
        </w:div>
        <w:div w:id="142354196">
          <w:marLeft w:val="480"/>
          <w:marRight w:val="0"/>
          <w:marTop w:val="0"/>
          <w:marBottom w:val="0"/>
          <w:divBdr>
            <w:top w:val="none" w:sz="0" w:space="0" w:color="auto"/>
            <w:left w:val="none" w:sz="0" w:space="0" w:color="auto"/>
            <w:bottom w:val="none" w:sz="0" w:space="0" w:color="auto"/>
            <w:right w:val="none" w:sz="0" w:space="0" w:color="auto"/>
          </w:divBdr>
        </w:div>
        <w:div w:id="75831206">
          <w:marLeft w:val="480"/>
          <w:marRight w:val="0"/>
          <w:marTop w:val="0"/>
          <w:marBottom w:val="0"/>
          <w:divBdr>
            <w:top w:val="none" w:sz="0" w:space="0" w:color="auto"/>
            <w:left w:val="none" w:sz="0" w:space="0" w:color="auto"/>
            <w:bottom w:val="none" w:sz="0" w:space="0" w:color="auto"/>
            <w:right w:val="none" w:sz="0" w:space="0" w:color="auto"/>
          </w:divBdr>
        </w:div>
        <w:div w:id="745807114">
          <w:marLeft w:val="480"/>
          <w:marRight w:val="0"/>
          <w:marTop w:val="0"/>
          <w:marBottom w:val="0"/>
          <w:divBdr>
            <w:top w:val="none" w:sz="0" w:space="0" w:color="auto"/>
            <w:left w:val="none" w:sz="0" w:space="0" w:color="auto"/>
            <w:bottom w:val="none" w:sz="0" w:space="0" w:color="auto"/>
            <w:right w:val="none" w:sz="0" w:space="0" w:color="auto"/>
          </w:divBdr>
        </w:div>
        <w:div w:id="1661813880">
          <w:marLeft w:val="480"/>
          <w:marRight w:val="0"/>
          <w:marTop w:val="0"/>
          <w:marBottom w:val="0"/>
          <w:divBdr>
            <w:top w:val="none" w:sz="0" w:space="0" w:color="auto"/>
            <w:left w:val="none" w:sz="0" w:space="0" w:color="auto"/>
            <w:bottom w:val="none" w:sz="0" w:space="0" w:color="auto"/>
            <w:right w:val="none" w:sz="0" w:space="0" w:color="auto"/>
          </w:divBdr>
        </w:div>
        <w:div w:id="544027892">
          <w:marLeft w:val="480"/>
          <w:marRight w:val="0"/>
          <w:marTop w:val="0"/>
          <w:marBottom w:val="0"/>
          <w:divBdr>
            <w:top w:val="none" w:sz="0" w:space="0" w:color="auto"/>
            <w:left w:val="none" w:sz="0" w:space="0" w:color="auto"/>
            <w:bottom w:val="none" w:sz="0" w:space="0" w:color="auto"/>
            <w:right w:val="none" w:sz="0" w:space="0" w:color="auto"/>
          </w:divBdr>
        </w:div>
        <w:div w:id="485974366">
          <w:marLeft w:val="480"/>
          <w:marRight w:val="0"/>
          <w:marTop w:val="0"/>
          <w:marBottom w:val="0"/>
          <w:divBdr>
            <w:top w:val="none" w:sz="0" w:space="0" w:color="auto"/>
            <w:left w:val="none" w:sz="0" w:space="0" w:color="auto"/>
            <w:bottom w:val="none" w:sz="0" w:space="0" w:color="auto"/>
            <w:right w:val="none" w:sz="0" w:space="0" w:color="auto"/>
          </w:divBdr>
        </w:div>
        <w:div w:id="1564637045">
          <w:marLeft w:val="480"/>
          <w:marRight w:val="0"/>
          <w:marTop w:val="0"/>
          <w:marBottom w:val="0"/>
          <w:divBdr>
            <w:top w:val="none" w:sz="0" w:space="0" w:color="auto"/>
            <w:left w:val="none" w:sz="0" w:space="0" w:color="auto"/>
            <w:bottom w:val="none" w:sz="0" w:space="0" w:color="auto"/>
            <w:right w:val="none" w:sz="0" w:space="0" w:color="auto"/>
          </w:divBdr>
        </w:div>
        <w:div w:id="1652902984">
          <w:marLeft w:val="480"/>
          <w:marRight w:val="0"/>
          <w:marTop w:val="0"/>
          <w:marBottom w:val="0"/>
          <w:divBdr>
            <w:top w:val="none" w:sz="0" w:space="0" w:color="auto"/>
            <w:left w:val="none" w:sz="0" w:space="0" w:color="auto"/>
            <w:bottom w:val="none" w:sz="0" w:space="0" w:color="auto"/>
            <w:right w:val="none" w:sz="0" w:space="0" w:color="auto"/>
          </w:divBdr>
        </w:div>
        <w:div w:id="43793422">
          <w:marLeft w:val="480"/>
          <w:marRight w:val="0"/>
          <w:marTop w:val="0"/>
          <w:marBottom w:val="0"/>
          <w:divBdr>
            <w:top w:val="none" w:sz="0" w:space="0" w:color="auto"/>
            <w:left w:val="none" w:sz="0" w:space="0" w:color="auto"/>
            <w:bottom w:val="none" w:sz="0" w:space="0" w:color="auto"/>
            <w:right w:val="none" w:sz="0" w:space="0" w:color="auto"/>
          </w:divBdr>
        </w:div>
        <w:div w:id="14355234">
          <w:marLeft w:val="480"/>
          <w:marRight w:val="0"/>
          <w:marTop w:val="0"/>
          <w:marBottom w:val="0"/>
          <w:divBdr>
            <w:top w:val="none" w:sz="0" w:space="0" w:color="auto"/>
            <w:left w:val="none" w:sz="0" w:space="0" w:color="auto"/>
            <w:bottom w:val="none" w:sz="0" w:space="0" w:color="auto"/>
            <w:right w:val="none" w:sz="0" w:space="0" w:color="auto"/>
          </w:divBdr>
        </w:div>
        <w:div w:id="98646153">
          <w:marLeft w:val="480"/>
          <w:marRight w:val="0"/>
          <w:marTop w:val="0"/>
          <w:marBottom w:val="0"/>
          <w:divBdr>
            <w:top w:val="none" w:sz="0" w:space="0" w:color="auto"/>
            <w:left w:val="none" w:sz="0" w:space="0" w:color="auto"/>
            <w:bottom w:val="none" w:sz="0" w:space="0" w:color="auto"/>
            <w:right w:val="none" w:sz="0" w:space="0" w:color="auto"/>
          </w:divBdr>
        </w:div>
        <w:div w:id="2125953181">
          <w:marLeft w:val="480"/>
          <w:marRight w:val="0"/>
          <w:marTop w:val="0"/>
          <w:marBottom w:val="0"/>
          <w:divBdr>
            <w:top w:val="none" w:sz="0" w:space="0" w:color="auto"/>
            <w:left w:val="none" w:sz="0" w:space="0" w:color="auto"/>
            <w:bottom w:val="none" w:sz="0" w:space="0" w:color="auto"/>
            <w:right w:val="none" w:sz="0" w:space="0" w:color="auto"/>
          </w:divBdr>
        </w:div>
        <w:div w:id="1542015851">
          <w:marLeft w:val="480"/>
          <w:marRight w:val="0"/>
          <w:marTop w:val="0"/>
          <w:marBottom w:val="0"/>
          <w:divBdr>
            <w:top w:val="none" w:sz="0" w:space="0" w:color="auto"/>
            <w:left w:val="none" w:sz="0" w:space="0" w:color="auto"/>
            <w:bottom w:val="none" w:sz="0" w:space="0" w:color="auto"/>
            <w:right w:val="none" w:sz="0" w:space="0" w:color="auto"/>
          </w:divBdr>
        </w:div>
        <w:div w:id="343633274">
          <w:marLeft w:val="480"/>
          <w:marRight w:val="0"/>
          <w:marTop w:val="0"/>
          <w:marBottom w:val="0"/>
          <w:divBdr>
            <w:top w:val="none" w:sz="0" w:space="0" w:color="auto"/>
            <w:left w:val="none" w:sz="0" w:space="0" w:color="auto"/>
            <w:bottom w:val="none" w:sz="0" w:space="0" w:color="auto"/>
            <w:right w:val="none" w:sz="0" w:space="0" w:color="auto"/>
          </w:divBdr>
        </w:div>
        <w:div w:id="1404794197">
          <w:marLeft w:val="480"/>
          <w:marRight w:val="0"/>
          <w:marTop w:val="0"/>
          <w:marBottom w:val="0"/>
          <w:divBdr>
            <w:top w:val="none" w:sz="0" w:space="0" w:color="auto"/>
            <w:left w:val="none" w:sz="0" w:space="0" w:color="auto"/>
            <w:bottom w:val="none" w:sz="0" w:space="0" w:color="auto"/>
            <w:right w:val="none" w:sz="0" w:space="0" w:color="auto"/>
          </w:divBdr>
        </w:div>
        <w:div w:id="68578327">
          <w:marLeft w:val="480"/>
          <w:marRight w:val="0"/>
          <w:marTop w:val="0"/>
          <w:marBottom w:val="0"/>
          <w:divBdr>
            <w:top w:val="none" w:sz="0" w:space="0" w:color="auto"/>
            <w:left w:val="none" w:sz="0" w:space="0" w:color="auto"/>
            <w:bottom w:val="none" w:sz="0" w:space="0" w:color="auto"/>
            <w:right w:val="none" w:sz="0" w:space="0" w:color="auto"/>
          </w:divBdr>
        </w:div>
      </w:divsChild>
    </w:div>
    <w:div w:id="1880244314">
      <w:bodyDiv w:val="1"/>
      <w:marLeft w:val="0"/>
      <w:marRight w:val="0"/>
      <w:marTop w:val="0"/>
      <w:marBottom w:val="0"/>
      <w:divBdr>
        <w:top w:val="none" w:sz="0" w:space="0" w:color="auto"/>
        <w:left w:val="none" w:sz="0" w:space="0" w:color="auto"/>
        <w:bottom w:val="none" w:sz="0" w:space="0" w:color="auto"/>
        <w:right w:val="none" w:sz="0" w:space="0" w:color="auto"/>
      </w:divBdr>
    </w:div>
    <w:div w:id="1880319446">
      <w:bodyDiv w:val="1"/>
      <w:marLeft w:val="0"/>
      <w:marRight w:val="0"/>
      <w:marTop w:val="0"/>
      <w:marBottom w:val="0"/>
      <w:divBdr>
        <w:top w:val="none" w:sz="0" w:space="0" w:color="auto"/>
        <w:left w:val="none" w:sz="0" w:space="0" w:color="auto"/>
        <w:bottom w:val="none" w:sz="0" w:space="0" w:color="auto"/>
        <w:right w:val="none" w:sz="0" w:space="0" w:color="auto"/>
      </w:divBdr>
    </w:div>
    <w:div w:id="1880510530">
      <w:bodyDiv w:val="1"/>
      <w:marLeft w:val="0"/>
      <w:marRight w:val="0"/>
      <w:marTop w:val="0"/>
      <w:marBottom w:val="0"/>
      <w:divBdr>
        <w:top w:val="none" w:sz="0" w:space="0" w:color="auto"/>
        <w:left w:val="none" w:sz="0" w:space="0" w:color="auto"/>
        <w:bottom w:val="none" w:sz="0" w:space="0" w:color="auto"/>
        <w:right w:val="none" w:sz="0" w:space="0" w:color="auto"/>
      </w:divBdr>
    </w:div>
    <w:div w:id="1880511058">
      <w:bodyDiv w:val="1"/>
      <w:marLeft w:val="0"/>
      <w:marRight w:val="0"/>
      <w:marTop w:val="0"/>
      <w:marBottom w:val="0"/>
      <w:divBdr>
        <w:top w:val="none" w:sz="0" w:space="0" w:color="auto"/>
        <w:left w:val="none" w:sz="0" w:space="0" w:color="auto"/>
        <w:bottom w:val="none" w:sz="0" w:space="0" w:color="auto"/>
        <w:right w:val="none" w:sz="0" w:space="0" w:color="auto"/>
      </w:divBdr>
    </w:div>
    <w:div w:id="1880700044">
      <w:bodyDiv w:val="1"/>
      <w:marLeft w:val="0"/>
      <w:marRight w:val="0"/>
      <w:marTop w:val="0"/>
      <w:marBottom w:val="0"/>
      <w:divBdr>
        <w:top w:val="none" w:sz="0" w:space="0" w:color="auto"/>
        <w:left w:val="none" w:sz="0" w:space="0" w:color="auto"/>
        <w:bottom w:val="none" w:sz="0" w:space="0" w:color="auto"/>
        <w:right w:val="none" w:sz="0" w:space="0" w:color="auto"/>
      </w:divBdr>
    </w:div>
    <w:div w:id="1881016416">
      <w:bodyDiv w:val="1"/>
      <w:marLeft w:val="0"/>
      <w:marRight w:val="0"/>
      <w:marTop w:val="0"/>
      <w:marBottom w:val="0"/>
      <w:divBdr>
        <w:top w:val="none" w:sz="0" w:space="0" w:color="auto"/>
        <w:left w:val="none" w:sz="0" w:space="0" w:color="auto"/>
        <w:bottom w:val="none" w:sz="0" w:space="0" w:color="auto"/>
        <w:right w:val="none" w:sz="0" w:space="0" w:color="auto"/>
      </w:divBdr>
    </w:div>
    <w:div w:id="1881162223">
      <w:bodyDiv w:val="1"/>
      <w:marLeft w:val="0"/>
      <w:marRight w:val="0"/>
      <w:marTop w:val="0"/>
      <w:marBottom w:val="0"/>
      <w:divBdr>
        <w:top w:val="none" w:sz="0" w:space="0" w:color="auto"/>
        <w:left w:val="none" w:sz="0" w:space="0" w:color="auto"/>
        <w:bottom w:val="none" w:sz="0" w:space="0" w:color="auto"/>
        <w:right w:val="none" w:sz="0" w:space="0" w:color="auto"/>
      </w:divBdr>
    </w:div>
    <w:div w:id="1881240049">
      <w:bodyDiv w:val="1"/>
      <w:marLeft w:val="0"/>
      <w:marRight w:val="0"/>
      <w:marTop w:val="0"/>
      <w:marBottom w:val="0"/>
      <w:divBdr>
        <w:top w:val="none" w:sz="0" w:space="0" w:color="auto"/>
        <w:left w:val="none" w:sz="0" w:space="0" w:color="auto"/>
        <w:bottom w:val="none" w:sz="0" w:space="0" w:color="auto"/>
        <w:right w:val="none" w:sz="0" w:space="0" w:color="auto"/>
      </w:divBdr>
    </w:div>
    <w:div w:id="1881279026">
      <w:bodyDiv w:val="1"/>
      <w:marLeft w:val="0"/>
      <w:marRight w:val="0"/>
      <w:marTop w:val="0"/>
      <w:marBottom w:val="0"/>
      <w:divBdr>
        <w:top w:val="none" w:sz="0" w:space="0" w:color="auto"/>
        <w:left w:val="none" w:sz="0" w:space="0" w:color="auto"/>
        <w:bottom w:val="none" w:sz="0" w:space="0" w:color="auto"/>
        <w:right w:val="none" w:sz="0" w:space="0" w:color="auto"/>
      </w:divBdr>
    </w:div>
    <w:div w:id="1881625703">
      <w:bodyDiv w:val="1"/>
      <w:marLeft w:val="0"/>
      <w:marRight w:val="0"/>
      <w:marTop w:val="0"/>
      <w:marBottom w:val="0"/>
      <w:divBdr>
        <w:top w:val="none" w:sz="0" w:space="0" w:color="auto"/>
        <w:left w:val="none" w:sz="0" w:space="0" w:color="auto"/>
        <w:bottom w:val="none" w:sz="0" w:space="0" w:color="auto"/>
        <w:right w:val="none" w:sz="0" w:space="0" w:color="auto"/>
      </w:divBdr>
      <w:divsChild>
        <w:div w:id="1257903354">
          <w:marLeft w:val="480"/>
          <w:marRight w:val="0"/>
          <w:marTop w:val="0"/>
          <w:marBottom w:val="0"/>
          <w:divBdr>
            <w:top w:val="none" w:sz="0" w:space="0" w:color="auto"/>
            <w:left w:val="none" w:sz="0" w:space="0" w:color="auto"/>
            <w:bottom w:val="none" w:sz="0" w:space="0" w:color="auto"/>
            <w:right w:val="none" w:sz="0" w:space="0" w:color="auto"/>
          </w:divBdr>
        </w:div>
        <w:div w:id="1640916521">
          <w:marLeft w:val="480"/>
          <w:marRight w:val="0"/>
          <w:marTop w:val="0"/>
          <w:marBottom w:val="0"/>
          <w:divBdr>
            <w:top w:val="none" w:sz="0" w:space="0" w:color="auto"/>
            <w:left w:val="none" w:sz="0" w:space="0" w:color="auto"/>
            <w:bottom w:val="none" w:sz="0" w:space="0" w:color="auto"/>
            <w:right w:val="none" w:sz="0" w:space="0" w:color="auto"/>
          </w:divBdr>
        </w:div>
        <w:div w:id="2072072891">
          <w:marLeft w:val="480"/>
          <w:marRight w:val="0"/>
          <w:marTop w:val="0"/>
          <w:marBottom w:val="0"/>
          <w:divBdr>
            <w:top w:val="none" w:sz="0" w:space="0" w:color="auto"/>
            <w:left w:val="none" w:sz="0" w:space="0" w:color="auto"/>
            <w:bottom w:val="none" w:sz="0" w:space="0" w:color="auto"/>
            <w:right w:val="none" w:sz="0" w:space="0" w:color="auto"/>
          </w:divBdr>
        </w:div>
        <w:div w:id="704715357">
          <w:marLeft w:val="480"/>
          <w:marRight w:val="0"/>
          <w:marTop w:val="0"/>
          <w:marBottom w:val="0"/>
          <w:divBdr>
            <w:top w:val="none" w:sz="0" w:space="0" w:color="auto"/>
            <w:left w:val="none" w:sz="0" w:space="0" w:color="auto"/>
            <w:bottom w:val="none" w:sz="0" w:space="0" w:color="auto"/>
            <w:right w:val="none" w:sz="0" w:space="0" w:color="auto"/>
          </w:divBdr>
        </w:div>
        <w:div w:id="2114548692">
          <w:marLeft w:val="480"/>
          <w:marRight w:val="0"/>
          <w:marTop w:val="0"/>
          <w:marBottom w:val="0"/>
          <w:divBdr>
            <w:top w:val="none" w:sz="0" w:space="0" w:color="auto"/>
            <w:left w:val="none" w:sz="0" w:space="0" w:color="auto"/>
            <w:bottom w:val="none" w:sz="0" w:space="0" w:color="auto"/>
            <w:right w:val="none" w:sz="0" w:space="0" w:color="auto"/>
          </w:divBdr>
        </w:div>
        <w:div w:id="1906716907">
          <w:marLeft w:val="480"/>
          <w:marRight w:val="0"/>
          <w:marTop w:val="0"/>
          <w:marBottom w:val="0"/>
          <w:divBdr>
            <w:top w:val="none" w:sz="0" w:space="0" w:color="auto"/>
            <w:left w:val="none" w:sz="0" w:space="0" w:color="auto"/>
            <w:bottom w:val="none" w:sz="0" w:space="0" w:color="auto"/>
            <w:right w:val="none" w:sz="0" w:space="0" w:color="auto"/>
          </w:divBdr>
        </w:div>
        <w:div w:id="1332951676">
          <w:marLeft w:val="480"/>
          <w:marRight w:val="0"/>
          <w:marTop w:val="0"/>
          <w:marBottom w:val="0"/>
          <w:divBdr>
            <w:top w:val="none" w:sz="0" w:space="0" w:color="auto"/>
            <w:left w:val="none" w:sz="0" w:space="0" w:color="auto"/>
            <w:bottom w:val="none" w:sz="0" w:space="0" w:color="auto"/>
            <w:right w:val="none" w:sz="0" w:space="0" w:color="auto"/>
          </w:divBdr>
        </w:div>
        <w:div w:id="1613899805">
          <w:marLeft w:val="480"/>
          <w:marRight w:val="0"/>
          <w:marTop w:val="0"/>
          <w:marBottom w:val="0"/>
          <w:divBdr>
            <w:top w:val="none" w:sz="0" w:space="0" w:color="auto"/>
            <w:left w:val="none" w:sz="0" w:space="0" w:color="auto"/>
            <w:bottom w:val="none" w:sz="0" w:space="0" w:color="auto"/>
            <w:right w:val="none" w:sz="0" w:space="0" w:color="auto"/>
          </w:divBdr>
        </w:div>
        <w:div w:id="393702862">
          <w:marLeft w:val="480"/>
          <w:marRight w:val="0"/>
          <w:marTop w:val="0"/>
          <w:marBottom w:val="0"/>
          <w:divBdr>
            <w:top w:val="none" w:sz="0" w:space="0" w:color="auto"/>
            <w:left w:val="none" w:sz="0" w:space="0" w:color="auto"/>
            <w:bottom w:val="none" w:sz="0" w:space="0" w:color="auto"/>
            <w:right w:val="none" w:sz="0" w:space="0" w:color="auto"/>
          </w:divBdr>
        </w:div>
        <w:div w:id="243925959">
          <w:marLeft w:val="480"/>
          <w:marRight w:val="0"/>
          <w:marTop w:val="0"/>
          <w:marBottom w:val="0"/>
          <w:divBdr>
            <w:top w:val="none" w:sz="0" w:space="0" w:color="auto"/>
            <w:left w:val="none" w:sz="0" w:space="0" w:color="auto"/>
            <w:bottom w:val="none" w:sz="0" w:space="0" w:color="auto"/>
            <w:right w:val="none" w:sz="0" w:space="0" w:color="auto"/>
          </w:divBdr>
        </w:div>
        <w:div w:id="722796787">
          <w:marLeft w:val="480"/>
          <w:marRight w:val="0"/>
          <w:marTop w:val="0"/>
          <w:marBottom w:val="0"/>
          <w:divBdr>
            <w:top w:val="none" w:sz="0" w:space="0" w:color="auto"/>
            <w:left w:val="none" w:sz="0" w:space="0" w:color="auto"/>
            <w:bottom w:val="none" w:sz="0" w:space="0" w:color="auto"/>
            <w:right w:val="none" w:sz="0" w:space="0" w:color="auto"/>
          </w:divBdr>
        </w:div>
        <w:div w:id="34546256">
          <w:marLeft w:val="480"/>
          <w:marRight w:val="0"/>
          <w:marTop w:val="0"/>
          <w:marBottom w:val="0"/>
          <w:divBdr>
            <w:top w:val="none" w:sz="0" w:space="0" w:color="auto"/>
            <w:left w:val="none" w:sz="0" w:space="0" w:color="auto"/>
            <w:bottom w:val="none" w:sz="0" w:space="0" w:color="auto"/>
            <w:right w:val="none" w:sz="0" w:space="0" w:color="auto"/>
          </w:divBdr>
        </w:div>
        <w:div w:id="478689164">
          <w:marLeft w:val="480"/>
          <w:marRight w:val="0"/>
          <w:marTop w:val="0"/>
          <w:marBottom w:val="0"/>
          <w:divBdr>
            <w:top w:val="none" w:sz="0" w:space="0" w:color="auto"/>
            <w:left w:val="none" w:sz="0" w:space="0" w:color="auto"/>
            <w:bottom w:val="none" w:sz="0" w:space="0" w:color="auto"/>
            <w:right w:val="none" w:sz="0" w:space="0" w:color="auto"/>
          </w:divBdr>
        </w:div>
        <w:div w:id="526871825">
          <w:marLeft w:val="480"/>
          <w:marRight w:val="0"/>
          <w:marTop w:val="0"/>
          <w:marBottom w:val="0"/>
          <w:divBdr>
            <w:top w:val="none" w:sz="0" w:space="0" w:color="auto"/>
            <w:left w:val="none" w:sz="0" w:space="0" w:color="auto"/>
            <w:bottom w:val="none" w:sz="0" w:space="0" w:color="auto"/>
            <w:right w:val="none" w:sz="0" w:space="0" w:color="auto"/>
          </w:divBdr>
        </w:div>
        <w:div w:id="2138403813">
          <w:marLeft w:val="480"/>
          <w:marRight w:val="0"/>
          <w:marTop w:val="0"/>
          <w:marBottom w:val="0"/>
          <w:divBdr>
            <w:top w:val="none" w:sz="0" w:space="0" w:color="auto"/>
            <w:left w:val="none" w:sz="0" w:space="0" w:color="auto"/>
            <w:bottom w:val="none" w:sz="0" w:space="0" w:color="auto"/>
            <w:right w:val="none" w:sz="0" w:space="0" w:color="auto"/>
          </w:divBdr>
        </w:div>
        <w:div w:id="1230653808">
          <w:marLeft w:val="480"/>
          <w:marRight w:val="0"/>
          <w:marTop w:val="0"/>
          <w:marBottom w:val="0"/>
          <w:divBdr>
            <w:top w:val="none" w:sz="0" w:space="0" w:color="auto"/>
            <w:left w:val="none" w:sz="0" w:space="0" w:color="auto"/>
            <w:bottom w:val="none" w:sz="0" w:space="0" w:color="auto"/>
            <w:right w:val="none" w:sz="0" w:space="0" w:color="auto"/>
          </w:divBdr>
        </w:div>
        <w:div w:id="370037632">
          <w:marLeft w:val="480"/>
          <w:marRight w:val="0"/>
          <w:marTop w:val="0"/>
          <w:marBottom w:val="0"/>
          <w:divBdr>
            <w:top w:val="none" w:sz="0" w:space="0" w:color="auto"/>
            <w:left w:val="none" w:sz="0" w:space="0" w:color="auto"/>
            <w:bottom w:val="none" w:sz="0" w:space="0" w:color="auto"/>
            <w:right w:val="none" w:sz="0" w:space="0" w:color="auto"/>
          </w:divBdr>
        </w:div>
        <w:div w:id="1197959970">
          <w:marLeft w:val="480"/>
          <w:marRight w:val="0"/>
          <w:marTop w:val="0"/>
          <w:marBottom w:val="0"/>
          <w:divBdr>
            <w:top w:val="none" w:sz="0" w:space="0" w:color="auto"/>
            <w:left w:val="none" w:sz="0" w:space="0" w:color="auto"/>
            <w:bottom w:val="none" w:sz="0" w:space="0" w:color="auto"/>
            <w:right w:val="none" w:sz="0" w:space="0" w:color="auto"/>
          </w:divBdr>
        </w:div>
        <w:div w:id="1700081679">
          <w:marLeft w:val="480"/>
          <w:marRight w:val="0"/>
          <w:marTop w:val="0"/>
          <w:marBottom w:val="0"/>
          <w:divBdr>
            <w:top w:val="none" w:sz="0" w:space="0" w:color="auto"/>
            <w:left w:val="none" w:sz="0" w:space="0" w:color="auto"/>
            <w:bottom w:val="none" w:sz="0" w:space="0" w:color="auto"/>
            <w:right w:val="none" w:sz="0" w:space="0" w:color="auto"/>
          </w:divBdr>
        </w:div>
        <w:div w:id="1787657594">
          <w:marLeft w:val="480"/>
          <w:marRight w:val="0"/>
          <w:marTop w:val="0"/>
          <w:marBottom w:val="0"/>
          <w:divBdr>
            <w:top w:val="none" w:sz="0" w:space="0" w:color="auto"/>
            <w:left w:val="none" w:sz="0" w:space="0" w:color="auto"/>
            <w:bottom w:val="none" w:sz="0" w:space="0" w:color="auto"/>
            <w:right w:val="none" w:sz="0" w:space="0" w:color="auto"/>
          </w:divBdr>
        </w:div>
        <w:div w:id="968589204">
          <w:marLeft w:val="480"/>
          <w:marRight w:val="0"/>
          <w:marTop w:val="0"/>
          <w:marBottom w:val="0"/>
          <w:divBdr>
            <w:top w:val="none" w:sz="0" w:space="0" w:color="auto"/>
            <w:left w:val="none" w:sz="0" w:space="0" w:color="auto"/>
            <w:bottom w:val="none" w:sz="0" w:space="0" w:color="auto"/>
            <w:right w:val="none" w:sz="0" w:space="0" w:color="auto"/>
          </w:divBdr>
        </w:div>
        <w:div w:id="714430127">
          <w:marLeft w:val="480"/>
          <w:marRight w:val="0"/>
          <w:marTop w:val="0"/>
          <w:marBottom w:val="0"/>
          <w:divBdr>
            <w:top w:val="none" w:sz="0" w:space="0" w:color="auto"/>
            <w:left w:val="none" w:sz="0" w:space="0" w:color="auto"/>
            <w:bottom w:val="none" w:sz="0" w:space="0" w:color="auto"/>
            <w:right w:val="none" w:sz="0" w:space="0" w:color="auto"/>
          </w:divBdr>
        </w:div>
        <w:div w:id="2015454591">
          <w:marLeft w:val="480"/>
          <w:marRight w:val="0"/>
          <w:marTop w:val="0"/>
          <w:marBottom w:val="0"/>
          <w:divBdr>
            <w:top w:val="none" w:sz="0" w:space="0" w:color="auto"/>
            <w:left w:val="none" w:sz="0" w:space="0" w:color="auto"/>
            <w:bottom w:val="none" w:sz="0" w:space="0" w:color="auto"/>
            <w:right w:val="none" w:sz="0" w:space="0" w:color="auto"/>
          </w:divBdr>
        </w:div>
        <w:div w:id="1426808475">
          <w:marLeft w:val="480"/>
          <w:marRight w:val="0"/>
          <w:marTop w:val="0"/>
          <w:marBottom w:val="0"/>
          <w:divBdr>
            <w:top w:val="none" w:sz="0" w:space="0" w:color="auto"/>
            <w:left w:val="none" w:sz="0" w:space="0" w:color="auto"/>
            <w:bottom w:val="none" w:sz="0" w:space="0" w:color="auto"/>
            <w:right w:val="none" w:sz="0" w:space="0" w:color="auto"/>
          </w:divBdr>
        </w:div>
        <w:div w:id="657928870">
          <w:marLeft w:val="480"/>
          <w:marRight w:val="0"/>
          <w:marTop w:val="0"/>
          <w:marBottom w:val="0"/>
          <w:divBdr>
            <w:top w:val="none" w:sz="0" w:space="0" w:color="auto"/>
            <w:left w:val="none" w:sz="0" w:space="0" w:color="auto"/>
            <w:bottom w:val="none" w:sz="0" w:space="0" w:color="auto"/>
            <w:right w:val="none" w:sz="0" w:space="0" w:color="auto"/>
          </w:divBdr>
        </w:div>
        <w:div w:id="1738091132">
          <w:marLeft w:val="480"/>
          <w:marRight w:val="0"/>
          <w:marTop w:val="0"/>
          <w:marBottom w:val="0"/>
          <w:divBdr>
            <w:top w:val="none" w:sz="0" w:space="0" w:color="auto"/>
            <w:left w:val="none" w:sz="0" w:space="0" w:color="auto"/>
            <w:bottom w:val="none" w:sz="0" w:space="0" w:color="auto"/>
            <w:right w:val="none" w:sz="0" w:space="0" w:color="auto"/>
          </w:divBdr>
        </w:div>
        <w:div w:id="1328049061">
          <w:marLeft w:val="480"/>
          <w:marRight w:val="0"/>
          <w:marTop w:val="0"/>
          <w:marBottom w:val="0"/>
          <w:divBdr>
            <w:top w:val="none" w:sz="0" w:space="0" w:color="auto"/>
            <w:left w:val="none" w:sz="0" w:space="0" w:color="auto"/>
            <w:bottom w:val="none" w:sz="0" w:space="0" w:color="auto"/>
            <w:right w:val="none" w:sz="0" w:space="0" w:color="auto"/>
          </w:divBdr>
        </w:div>
        <w:div w:id="595480292">
          <w:marLeft w:val="480"/>
          <w:marRight w:val="0"/>
          <w:marTop w:val="0"/>
          <w:marBottom w:val="0"/>
          <w:divBdr>
            <w:top w:val="none" w:sz="0" w:space="0" w:color="auto"/>
            <w:left w:val="none" w:sz="0" w:space="0" w:color="auto"/>
            <w:bottom w:val="none" w:sz="0" w:space="0" w:color="auto"/>
            <w:right w:val="none" w:sz="0" w:space="0" w:color="auto"/>
          </w:divBdr>
        </w:div>
        <w:div w:id="2091191364">
          <w:marLeft w:val="480"/>
          <w:marRight w:val="0"/>
          <w:marTop w:val="0"/>
          <w:marBottom w:val="0"/>
          <w:divBdr>
            <w:top w:val="none" w:sz="0" w:space="0" w:color="auto"/>
            <w:left w:val="none" w:sz="0" w:space="0" w:color="auto"/>
            <w:bottom w:val="none" w:sz="0" w:space="0" w:color="auto"/>
            <w:right w:val="none" w:sz="0" w:space="0" w:color="auto"/>
          </w:divBdr>
        </w:div>
        <w:div w:id="981543295">
          <w:marLeft w:val="480"/>
          <w:marRight w:val="0"/>
          <w:marTop w:val="0"/>
          <w:marBottom w:val="0"/>
          <w:divBdr>
            <w:top w:val="none" w:sz="0" w:space="0" w:color="auto"/>
            <w:left w:val="none" w:sz="0" w:space="0" w:color="auto"/>
            <w:bottom w:val="none" w:sz="0" w:space="0" w:color="auto"/>
            <w:right w:val="none" w:sz="0" w:space="0" w:color="auto"/>
          </w:divBdr>
        </w:div>
        <w:div w:id="2134052526">
          <w:marLeft w:val="480"/>
          <w:marRight w:val="0"/>
          <w:marTop w:val="0"/>
          <w:marBottom w:val="0"/>
          <w:divBdr>
            <w:top w:val="none" w:sz="0" w:space="0" w:color="auto"/>
            <w:left w:val="none" w:sz="0" w:space="0" w:color="auto"/>
            <w:bottom w:val="none" w:sz="0" w:space="0" w:color="auto"/>
            <w:right w:val="none" w:sz="0" w:space="0" w:color="auto"/>
          </w:divBdr>
        </w:div>
        <w:div w:id="1754279235">
          <w:marLeft w:val="480"/>
          <w:marRight w:val="0"/>
          <w:marTop w:val="0"/>
          <w:marBottom w:val="0"/>
          <w:divBdr>
            <w:top w:val="none" w:sz="0" w:space="0" w:color="auto"/>
            <w:left w:val="none" w:sz="0" w:space="0" w:color="auto"/>
            <w:bottom w:val="none" w:sz="0" w:space="0" w:color="auto"/>
            <w:right w:val="none" w:sz="0" w:space="0" w:color="auto"/>
          </w:divBdr>
        </w:div>
        <w:div w:id="1595285875">
          <w:marLeft w:val="480"/>
          <w:marRight w:val="0"/>
          <w:marTop w:val="0"/>
          <w:marBottom w:val="0"/>
          <w:divBdr>
            <w:top w:val="none" w:sz="0" w:space="0" w:color="auto"/>
            <w:left w:val="none" w:sz="0" w:space="0" w:color="auto"/>
            <w:bottom w:val="none" w:sz="0" w:space="0" w:color="auto"/>
            <w:right w:val="none" w:sz="0" w:space="0" w:color="auto"/>
          </w:divBdr>
        </w:div>
        <w:div w:id="858201516">
          <w:marLeft w:val="480"/>
          <w:marRight w:val="0"/>
          <w:marTop w:val="0"/>
          <w:marBottom w:val="0"/>
          <w:divBdr>
            <w:top w:val="none" w:sz="0" w:space="0" w:color="auto"/>
            <w:left w:val="none" w:sz="0" w:space="0" w:color="auto"/>
            <w:bottom w:val="none" w:sz="0" w:space="0" w:color="auto"/>
            <w:right w:val="none" w:sz="0" w:space="0" w:color="auto"/>
          </w:divBdr>
        </w:div>
        <w:div w:id="661129341">
          <w:marLeft w:val="480"/>
          <w:marRight w:val="0"/>
          <w:marTop w:val="0"/>
          <w:marBottom w:val="0"/>
          <w:divBdr>
            <w:top w:val="none" w:sz="0" w:space="0" w:color="auto"/>
            <w:left w:val="none" w:sz="0" w:space="0" w:color="auto"/>
            <w:bottom w:val="none" w:sz="0" w:space="0" w:color="auto"/>
            <w:right w:val="none" w:sz="0" w:space="0" w:color="auto"/>
          </w:divBdr>
        </w:div>
        <w:div w:id="1418986389">
          <w:marLeft w:val="480"/>
          <w:marRight w:val="0"/>
          <w:marTop w:val="0"/>
          <w:marBottom w:val="0"/>
          <w:divBdr>
            <w:top w:val="none" w:sz="0" w:space="0" w:color="auto"/>
            <w:left w:val="none" w:sz="0" w:space="0" w:color="auto"/>
            <w:bottom w:val="none" w:sz="0" w:space="0" w:color="auto"/>
            <w:right w:val="none" w:sz="0" w:space="0" w:color="auto"/>
          </w:divBdr>
        </w:div>
        <w:div w:id="2015497965">
          <w:marLeft w:val="480"/>
          <w:marRight w:val="0"/>
          <w:marTop w:val="0"/>
          <w:marBottom w:val="0"/>
          <w:divBdr>
            <w:top w:val="none" w:sz="0" w:space="0" w:color="auto"/>
            <w:left w:val="none" w:sz="0" w:space="0" w:color="auto"/>
            <w:bottom w:val="none" w:sz="0" w:space="0" w:color="auto"/>
            <w:right w:val="none" w:sz="0" w:space="0" w:color="auto"/>
          </w:divBdr>
        </w:div>
        <w:div w:id="1387141733">
          <w:marLeft w:val="480"/>
          <w:marRight w:val="0"/>
          <w:marTop w:val="0"/>
          <w:marBottom w:val="0"/>
          <w:divBdr>
            <w:top w:val="none" w:sz="0" w:space="0" w:color="auto"/>
            <w:left w:val="none" w:sz="0" w:space="0" w:color="auto"/>
            <w:bottom w:val="none" w:sz="0" w:space="0" w:color="auto"/>
            <w:right w:val="none" w:sz="0" w:space="0" w:color="auto"/>
          </w:divBdr>
        </w:div>
        <w:div w:id="1196116825">
          <w:marLeft w:val="480"/>
          <w:marRight w:val="0"/>
          <w:marTop w:val="0"/>
          <w:marBottom w:val="0"/>
          <w:divBdr>
            <w:top w:val="none" w:sz="0" w:space="0" w:color="auto"/>
            <w:left w:val="none" w:sz="0" w:space="0" w:color="auto"/>
            <w:bottom w:val="none" w:sz="0" w:space="0" w:color="auto"/>
            <w:right w:val="none" w:sz="0" w:space="0" w:color="auto"/>
          </w:divBdr>
        </w:div>
        <w:div w:id="1897472873">
          <w:marLeft w:val="480"/>
          <w:marRight w:val="0"/>
          <w:marTop w:val="0"/>
          <w:marBottom w:val="0"/>
          <w:divBdr>
            <w:top w:val="none" w:sz="0" w:space="0" w:color="auto"/>
            <w:left w:val="none" w:sz="0" w:space="0" w:color="auto"/>
            <w:bottom w:val="none" w:sz="0" w:space="0" w:color="auto"/>
            <w:right w:val="none" w:sz="0" w:space="0" w:color="auto"/>
          </w:divBdr>
        </w:div>
        <w:div w:id="702219218">
          <w:marLeft w:val="480"/>
          <w:marRight w:val="0"/>
          <w:marTop w:val="0"/>
          <w:marBottom w:val="0"/>
          <w:divBdr>
            <w:top w:val="none" w:sz="0" w:space="0" w:color="auto"/>
            <w:left w:val="none" w:sz="0" w:space="0" w:color="auto"/>
            <w:bottom w:val="none" w:sz="0" w:space="0" w:color="auto"/>
            <w:right w:val="none" w:sz="0" w:space="0" w:color="auto"/>
          </w:divBdr>
        </w:div>
        <w:div w:id="1053768351">
          <w:marLeft w:val="480"/>
          <w:marRight w:val="0"/>
          <w:marTop w:val="0"/>
          <w:marBottom w:val="0"/>
          <w:divBdr>
            <w:top w:val="none" w:sz="0" w:space="0" w:color="auto"/>
            <w:left w:val="none" w:sz="0" w:space="0" w:color="auto"/>
            <w:bottom w:val="none" w:sz="0" w:space="0" w:color="auto"/>
            <w:right w:val="none" w:sz="0" w:space="0" w:color="auto"/>
          </w:divBdr>
        </w:div>
        <w:div w:id="770854234">
          <w:marLeft w:val="480"/>
          <w:marRight w:val="0"/>
          <w:marTop w:val="0"/>
          <w:marBottom w:val="0"/>
          <w:divBdr>
            <w:top w:val="none" w:sz="0" w:space="0" w:color="auto"/>
            <w:left w:val="none" w:sz="0" w:space="0" w:color="auto"/>
            <w:bottom w:val="none" w:sz="0" w:space="0" w:color="auto"/>
            <w:right w:val="none" w:sz="0" w:space="0" w:color="auto"/>
          </w:divBdr>
        </w:div>
        <w:div w:id="1952400563">
          <w:marLeft w:val="480"/>
          <w:marRight w:val="0"/>
          <w:marTop w:val="0"/>
          <w:marBottom w:val="0"/>
          <w:divBdr>
            <w:top w:val="none" w:sz="0" w:space="0" w:color="auto"/>
            <w:left w:val="none" w:sz="0" w:space="0" w:color="auto"/>
            <w:bottom w:val="none" w:sz="0" w:space="0" w:color="auto"/>
            <w:right w:val="none" w:sz="0" w:space="0" w:color="auto"/>
          </w:divBdr>
        </w:div>
      </w:divsChild>
    </w:div>
    <w:div w:id="1881821410">
      <w:bodyDiv w:val="1"/>
      <w:marLeft w:val="0"/>
      <w:marRight w:val="0"/>
      <w:marTop w:val="0"/>
      <w:marBottom w:val="0"/>
      <w:divBdr>
        <w:top w:val="none" w:sz="0" w:space="0" w:color="auto"/>
        <w:left w:val="none" w:sz="0" w:space="0" w:color="auto"/>
        <w:bottom w:val="none" w:sz="0" w:space="0" w:color="auto"/>
        <w:right w:val="none" w:sz="0" w:space="0" w:color="auto"/>
      </w:divBdr>
    </w:div>
    <w:div w:id="1881891089">
      <w:bodyDiv w:val="1"/>
      <w:marLeft w:val="0"/>
      <w:marRight w:val="0"/>
      <w:marTop w:val="0"/>
      <w:marBottom w:val="0"/>
      <w:divBdr>
        <w:top w:val="none" w:sz="0" w:space="0" w:color="auto"/>
        <w:left w:val="none" w:sz="0" w:space="0" w:color="auto"/>
        <w:bottom w:val="none" w:sz="0" w:space="0" w:color="auto"/>
        <w:right w:val="none" w:sz="0" w:space="0" w:color="auto"/>
      </w:divBdr>
    </w:div>
    <w:div w:id="1882015640">
      <w:bodyDiv w:val="1"/>
      <w:marLeft w:val="0"/>
      <w:marRight w:val="0"/>
      <w:marTop w:val="0"/>
      <w:marBottom w:val="0"/>
      <w:divBdr>
        <w:top w:val="none" w:sz="0" w:space="0" w:color="auto"/>
        <w:left w:val="none" w:sz="0" w:space="0" w:color="auto"/>
        <w:bottom w:val="none" w:sz="0" w:space="0" w:color="auto"/>
        <w:right w:val="none" w:sz="0" w:space="0" w:color="auto"/>
      </w:divBdr>
    </w:div>
    <w:div w:id="1882282773">
      <w:bodyDiv w:val="1"/>
      <w:marLeft w:val="0"/>
      <w:marRight w:val="0"/>
      <w:marTop w:val="0"/>
      <w:marBottom w:val="0"/>
      <w:divBdr>
        <w:top w:val="none" w:sz="0" w:space="0" w:color="auto"/>
        <w:left w:val="none" w:sz="0" w:space="0" w:color="auto"/>
        <w:bottom w:val="none" w:sz="0" w:space="0" w:color="auto"/>
        <w:right w:val="none" w:sz="0" w:space="0" w:color="auto"/>
      </w:divBdr>
    </w:div>
    <w:div w:id="1882396206">
      <w:bodyDiv w:val="1"/>
      <w:marLeft w:val="0"/>
      <w:marRight w:val="0"/>
      <w:marTop w:val="0"/>
      <w:marBottom w:val="0"/>
      <w:divBdr>
        <w:top w:val="none" w:sz="0" w:space="0" w:color="auto"/>
        <w:left w:val="none" w:sz="0" w:space="0" w:color="auto"/>
        <w:bottom w:val="none" w:sz="0" w:space="0" w:color="auto"/>
        <w:right w:val="none" w:sz="0" w:space="0" w:color="auto"/>
      </w:divBdr>
    </w:div>
    <w:div w:id="1882471451">
      <w:bodyDiv w:val="1"/>
      <w:marLeft w:val="0"/>
      <w:marRight w:val="0"/>
      <w:marTop w:val="0"/>
      <w:marBottom w:val="0"/>
      <w:divBdr>
        <w:top w:val="none" w:sz="0" w:space="0" w:color="auto"/>
        <w:left w:val="none" w:sz="0" w:space="0" w:color="auto"/>
        <w:bottom w:val="none" w:sz="0" w:space="0" w:color="auto"/>
        <w:right w:val="none" w:sz="0" w:space="0" w:color="auto"/>
      </w:divBdr>
    </w:div>
    <w:div w:id="1882547273">
      <w:bodyDiv w:val="1"/>
      <w:marLeft w:val="0"/>
      <w:marRight w:val="0"/>
      <w:marTop w:val="0"/>
      <w:marBottom w:val="0"/>
      <w:divBdr>
        <w:top w:val="none" w:sz="0" w:space="0" w:color="auto"/>
        <w:left w:val="none" w:sz="0" w:space="0" w:color="auto"/>
        <w:bottom w:val="none" w:sz="0" w:space="0" w:color="auto"/>
        <w:right w:val="none" w:sz="0" w:space="0" w:color="auto"/>
      </w:divBdr>
    </w:div>
    <w:div w:id="1883008424">
      <w:bodyDiv w:val="1"/>
      <w:marLeft w:val="0"/>
      <w:marRight w:val="0"/>
      <w:marTop w:val="0"/>
      <w:marBottom w:val="0"/>
      <w:divBdr>
        <w:top w:val="none" w:sz="0" w:space="0" w:color="auto"/>
        <w:left w:val="none" w:sz="0" w:space="0" w:color="auto"/>
        <w:bottom w:val="none" w:sz="0" w:space="0" w:color="auto"/>
        <w:right w:val="none" w:sz="0" w:space="0" w:color="auto"/>
      </w:divBdr>
    </w:div>
    <w:div w:id="1883324087">
      <w:bodyDiv w:val="1"/>
      <w:marLeft w:val="0"/>
      <w:marRight w:val="0"/>
      <w:marTop w:val="0"/>
      <w:marBottom w:val="0"/>
      <w:divBdr>
        <w:top w:val="none" w:sz="0" w:space="0" w:color="auto"/>
        <w:left w:val="none" w:sz="0" w:space="0" w:color="auto"/>
        <w:bottom w:val="none" w:sz="0" w:space="0" w:color="auto"/>
        <w:right w:val="none" w:sz="0" w:space="0" w:color="auto"/>
      </w:divBdr>
    </w:div>
    <w:div w:id="1883519052">
      <w:bodyDiv w:val="1"/>
      <w:marLeft w:val="0"/>
      <w:marRight w:val="0"/>
      <w:marTop w:val="0"/>
      <w:marBottom w:val="0"/>
      <w:divBdr>
        <w:top w:val="none" w:sz="0" w:space="0" w:color="auto"/>
        <w:left w:val="none" w:sz="0" w:space="0" w:color="auto"/>
        <w:bottom w:val="none" w:sz="0" w:space="0" w:color="auto"/>
        <w:right w:val="none" w:sz="0" w:space="0" w:color="auto"/>
      </w:divBdr>
    </w:div>
    <w:div w:id="1883635868">
      <w:bodyDiv w:val="1"/>
      <w:marLeft w:val="0"/>
      <w:marRight w:val="0"/>
      <w:marTop w:val="0"/>
      <w:marBottom w:val="0"/>
      <w:divBdr>
        <w:top w:val="none" w:sz="0" w:space="0" w:color="auto"/>
        <w:left w:val="none" w:sz="0" w:space="0" w:color="auto"/>
        <w:bottom w:val="none" w:sz="0" w:space="0" w:color="auto"/>
        <w:right w:val="none" w:sz="0" w:space="0" w:color="auto"/>
      </w:divBdr>
    </w:div>
    <w:div w:id="1883706403">
      <w:bodyDiv w:val="1"/>
      <w:marLeft w:val="0"/>
      <w:marRight w:val="0"/>
      <w:marTop w:val="0"/>
      <w:marBottom w:val="0"/>
      <w:divBdr>
        <w:top w:val="none" w:sz="0" w:space="0" w:color="auto"/>
        <w:left w:val="none" w:sz="0" w:space="0" w:color="auto"/>
        <w:bottom w:val="none" w:sz="0" w:space="0" w:color="auto"/>
        <w:right w:val="none" w:sz="0" w:space="0" w:color="auto"/>
      </w:divBdr>
    </w:div>
    <w:div w:id="1883857575">
      <w:bodyDiv w:val="1"/>
      <w:marLeft w:val="0"/>
      <w:marRight w:val="0"/>
      <w:marTop w:val="0"/>
      <w:marBottom w:val="0"/>
      <w:divBdr>
        <w:top w:val="none" w:sz="0" w:space="0" w:color="auto"/>
        <w:left w:val="none" w:sz="0" w:space="0" w:color="auto"/>
        <w:bottom w:val="none" w:sz="0" w:space="0" w:color="auto"/>
        <w:right w:val="none" w:sz="0" w:space="0" w:color="auto"/>
      </w:divBdr>
    </w:div>
    <w:div w:id="1883981208">
      <w:bodyDiv w:val="1"/>
      <w:marLeft w:val="0"/>
      <w:marRight w:val="0"/>
      <w:marTop w:val="0"/>
      <w:marBottom w:val="0"/>
      <w:divBdr>
        <w:top w:val="none" w:sz="0" w:space="0" w:color="auto"/>
        <w:left w:val="none" w:sz="0" w:space="0" w:color="auto"/>
        <w:bottom w:val="none" w:sz="0" w:space="0" w:color="auto"/>
        <w:right w:val="none" w:sz="0" w:space="0" w:color="auto"/>
      </w:divBdr>
    </w:div>
    <w:div w:id="1884051155">
      <w:bodyDiv w:val="1"/>
      <w:marLeft w:val="0"/>
      <w:marRight w:val="0"/>
      <w:marTop w:val="0"/>
      <w:marBottom w:val="0"/>
      <w:divBdr>
        <w:top w:val="none" w:sz="0" w:space="0" w:color="auto"/>
        <w:left w:val="none" w:sz="0" w:space="0" w:color="auto"/>
        <w:bottom w:val="none" w:sz="0" w:space="0" w:color="auto"/>
        <w:right w:val="none" w:sz="0" w:space="0" w:color="auto"/>
      </w:divBdr>
      <w:divsChild>
        <w:div w:id="365299406">
          <w:marLeft w:val="480"/>
          <w:marRight w:val="0"/>
          <w:marTop w:val="0"/>
          <w:marBottom w:val="0"/>
          <w:divBdr>
            <w:top w:val="none" w:sz="0" w:space="0" w:color="auto"/>
            <w:left w:val="none" w:sz="0" w:space="0" w:color="auto"/>
            <w:bottom w:val="none" w:sz="0" w:space="0" w:color="auto"/>
            <w:right w:val="none" w:sz="0" w:space="0" w:color="auto"/>
          </w:divBdr>
        </w:div>
        <w:div w:id="1333754584">
          <w:marLeft w:val="480"/>
          <w:marRight w:val="0"/>
          <w:marTop w:val="0"/>
          <w:marBottom w:val="0"/>
          <w:divBdr>
            <w:top w:val="none" w:sz="0" w:space="0" w:color="auto"/>
            <w:left w:val="none" w:sz="0" w:space="0" w:color="auto"/>
            <w:bottom w:val="none" w:sz="0" w:space="0" w:color="auto"/>
            <w:right w:val="none" w:sz="0" w:space="0" w:color="auto"/>
          </w:divBdr>
        </w:div>
        <w:div w:id="1048990213">
          <w:marLeft w:val="480"/>
          <w:marRight w:val="0"/>
          <w:marTop w:val="0"/>
          <w:marBottom w:val="0"/>
          <w:divBdr>
            <w:top w:val="none" w:sz="0" w:space="0" w:color="auto"/>
            <w:left w:val="none" w:sz="0" w:space="0" w:color="auto"/>
            <w:bottom w:val="none" w:sz="0" w:space="0" w:color="auto"/>
            <w:right w:val="none" w:sz="0" w:space="0" w:color="auto"/>
          </w:divBdr>
        </w:div>
        <w:div w:id="1755780460">
          <w:marLeft w:val="480"/>
          <w:marRight w:val="0"/>
          <w:marTop w:val="0"/>
          <w:marBottom w:val="0"/>
          <w:divBdr>
            <w:top w:val="none" w:sz="0" w:space="0" w:color="auto"/>
            <w:left w:val="none" w:sz="0" w:space="0" w:color="auto"/>
            <w:bottom w:val="none" w:sz="0" w:space="0" w:color="auto"/>
            <w:right w:val="none" w:sz="0" w:space="0" w:color="auto"/>
          </w:divBdr>
        </w:div>
        <w:div w:id="278269889">
          <w:marLeft w:val="480"/>
          <w:marRight w:val="0"/>
          <w:marTop w:val="0"/>
          <w:marBottom w:val="0"/>
          <w:divBdr>
            <w:top w:val="none" w:sz="0" w:space="0" w:color="auto"/>
            <w:left w:val="none" w:sz="0" w:space="0" w:color="auto"/>
            <w:bottom w:val="none" w:sz="0" w:space="0" w:color="auto"/>
            <w:right w:val="none" w:sz="0" w:space="0" w:color="auto"/>
          </w:divBdr>
        </w:div>
        <w:div w:id="1584877407">
          <w:marLeft w:val="480"/>
          <w:marRight w:val="0"/>
          <w:marTop w:val="0"/>
          <w:marBottom w:val="0"/>
          <w:divBdr>
            <w:top w:val="none" w:sz="0" w:space="0" w:color="auto"/>
            <w:left w:val="none" w:sz="0" w:space="0" w:color="auto"/>
            <w:bottom w:val="none" w:sz="0" w:space="0" w:color="auto"/>
            <w:right w:val="none" w:sz="0" w:space="0" w:color="auto"/>
          </w:divBdr>
        </w:div>
        <w:div w:id="1007253599">
          <w:marLeft w:val="480"/>
          <w:marRight w:val="0"/>
          <w:marTop w:val="0"/>
          <w:marBottom w:val="0"/>
          <w:divBdr>
            <w:top w:val="none" w:sz="0" w:space="0" w:color="auto"/>
            <w:left w:val="none" w:sz="0" w:space="0" w:color="auto"/>
            <w:bottom w:val="none" w:sz="0" w:space="0" w:color="auto"/>
            <w:right w:val="none" w:sz="0" w:space="0" w:color="auto"/>
          </w:divBdr>
        </w:div>
        <w:div w:id="184682607">
          <w:marLeft w:val="480"/>
          <w:marRight w:val="0"/>
          <w:marTop w:val="0"/>
          <w:marBottom w:val="0"/>
          <w:divBdr>
            <w:top w:val="none" w:sz="0" w:space="0" w:color="auto"/>
            <w:left w:val="none" w:sz="0" w:space="0" w:color="auto"/>
            <w:bottom w:val="none" w:sz="0" w:space="0" w:color="auto"/>
            <w:right w:val="none" w:sz="0" w:space="0" w:color="auto"/>
          </w:divBdr>
        </w:div>
        <w:div w:id="326598063">
          <w:marLeft w:val="480"/>
          <w:marRight w:val="0"/>
          <w:marTop w:val="0"/>
          <w:marBottom w:val="0"/>
          <w:divBdr>
            <w:top w:val="none" w:sz="0" w:space="0" w:color="auto"/>
            <w:left w:val="none" w:sz="0" w:space="0" w:color="auto"/>
            <w:bottom w:val="none" w:sz="0" w:space="0" w:color="auto"/>
            <w:right w:val="none" w:sz="0" w:space="0" w:color="auto"/>
          </w:divBdr>
        </w:div>
        <w:div w:id="1100957105">
          <w:marLeft w:val="480"/>
          <w:marRight w:val="0"/>
          <w:marTop w:val="0"/>
          <w:marBottom w:val="0"/>
          <w:divBdr>
            <w:top w:val="none" w:sz="0" w:space="0" w:color="auto"/>
            <w:left w:val="none" w:sz="0" w:space="0" w:color="auto"/>
            <w:bottom w:val="none" w:sz="0" w:space="0" w:color="auto"/>
            <w:right w:val="none" w:sz="0" w:space="0" w:color="auto"/>
          </w:divBdr>
        </w:div>
        <w:div w:id="1827209623">
          <w:marLeft w:val="480"/>
          <w:marRight w:val="0"/>
          <w:marTop w:val="0"/>
          <w:marBottom w:val="0"/>
          <w:divBdr>
            <w:top w:val="none" w:sz="0" w:space="0" w:color="auto"/>
            <w:left w:val="none" w:sz="0" w:space="0" w:color="auto"/>
            <w:bottom w:val="none" w:sz="0" w:space="0" w:color="auto"/>
            <w:right w:val="none" w:sz="0" w:space="0" w:color="auto"/>
          </w:divBdr>
        </w:div>
        <w:div w:id="1200021">
          <w:marLeft w:val="480"/>
          <w:marRight w:val="0"/>
          <w:marTop w:val="0"/>
          <w:marBottom w:val="0"/>
          <w:divBdr>
            <w:top w:val="none" w:sz="0" w:space="0" w:color="auto"/>
            <w:left w:val="none" w:sz="0" w:space="0" w:color="auto"/>
            <w:bottom w:val="none" w:sz="0" w:space="0" w:color="auto"/>
            <w:right w:val="none" w:sz="0" w:space="0" w:color="auto"/>
          </w:divBdr>
        </w:div>
        <w:div w:id="1308172359">
          <w:marLeft w:val="480"/>
          <w:marRight w:val="0"/>
          <w:marTop w:val="0"/>
          <w:marBottom w:val="0"/>
          <w:divBdr>
            <w:top w:val="none" w:sz="0" w:space="0" w:color="auto"/>
            <w:left w:val="none" w:sz="0" w:space="0" w:color="auto"/>
            <w:bottom w:val="none" w:sz="0" w:space="0" w:color="auto"/>
            <w:right w:val="none" w:sz="0" w:space="0" w:color="auto"/>
          </w:divBdr>
        </w:div>
        <w:div w:id="713768851">
          <w:marLeft w:val="480"/>
          <w:marRight w:val="0"/>
          <w:marTop w:val="0"/>
          <w:marBottom w:val="0"/>
          <w:divBdr>
            <w:top w:val="none" w:sz="0" w:space="0" w:color="auto"/>
            <w:left w:val="none" w:sz="0" w:space="0" w:color="auto"/>
            <w:bottom w:val="none" w:sz="0" w:space="0" w:color="auto"/>
            <w:right w:val="none" w:sz="0" w:space="0" w:color="auto"/>
          </w:divBdr>
        </w:div>
        <w:div w:id="879048263">
          <w:marLeft w:val="480"/>
          <w:marRight w:val="0"/>
          <w:marTop w:val="0"/>
          <w:marBottom w:val="0"/>
          <w:divBdr>
            <w:top w:val="none" w:sz="0" w:space="0" w:color="auto"/>
            <w:left w:val="none" w:sz="0" w:space="0" w:color="auto"/>
            <w:bottom w:val="none" w:sz="0" w:space="0" w:color="auto"/>
            <w:right w:val="none" w:sz="0" w:space="0" w:color="auto"/>
          </w:divBdr>
        </w:div>
        <w:div w:id="104277626">
          <w:marLeft w:val="480"/>
          <w:marRight w:val="0"/>
          <w:marTop w:val="0"/>
          <w:marBottom w:val="0"/>
          <w:divBdr>
            <w:top w:val="none" w:sz="0" w:space="0" w:color="auto"/>
            <w:left w:val="none" w:sz="0" w:space="0" w:color="auto"/>
            <w:bottom w:val="none" w:sz="0" w:space="0" w:color="auto"/>
            <w:right w:val="none" w:sz="0" w:space="0" w:color="auto"/>
          </w:divBdr>
        </w:div>
        <w:div w:id="2133860192">
          <w:marLeft w:val="480"/>
          <w:marRight w:val="0"/>
          <w:marTop w:val="0"/>
          <w:marBottom w:val="0"/>
          <w:divBdr>
            <w:top w:val="none" w:sz="0" w:space="0" w:color="auto"/>
            <w:left w:val="none" w:sz="0" w:space="0" w:color="auto"/>
            <w:bottom w:val="none" w:sz="0" w:space="0" w:color="auto"/>
            <w:right w:val="none" w:sz="0" w:space="0" w:color="auto"/>
          </w:divBdr>
        </w:div>
        <w:div w:id="34280859">
          <w:marLeft w:val="480"/>
          <w:marRight w:val="0"/>
          <w:marTop w:val="0"/>
          <w:marBottom w:val="0"/>
          <w:divBdr>
            <w:top w:val="none" w:sz="0" w:space="0" w:color="auto"/>
            <w:left w:val="none" w:sz="0" w:space="0" w:color="auto"/>
            <w:bottom w:val="none" w:sz="0" w:space="0" w:color="auto"/>
            <w:right w:val="none" w:sz="0" w:space="0" w:color="auto"/>
          </w:divBdr>
        </w:div>
        <w:div w:id="1188257498">
          <w:marLeft w:val="480"/>
          <w:marRight w:val="0"/>
          <w:marTop w:val="0"/>
          <w:marBottom w:val="0"/>
          <w:divBdr>
            <w:top w:val="none" w:sz="0" w:space="0" w:color="auto"/>
            <w:left w:val="none" w:sz="0" w:space="0" w:color="auto"/>
            <w:bottom w:val="none" w:sz="0" w:space="0" w:color="auto"/>
            <w:right w:val="none" w:sz="0" w:space="0" w:color="auto"/>
          </w:divBdr>
        </w:div>
        <w:div w:id="827593962">
          <w:marLeft w:val="480"/>
          <w:marRight w:val="0"/>
          <w:marTop w:val="0"/>
          <w:marBottom w:val="0"/>
          <w:divBdr>
            <w:top w:val="none" w:sz="0" w:space="0" w:color="auto"/>
            <w:left w:val="none" w:sz="0" w:space="0" w:color="auto"/>
            <w:bottom w:val="none" w:sz="0" w:space="0" w:color="auto"/>
            <w:right w:val="none" w:sz="0" w:space="0" w:color="auto"/>
          </w:divBdr>
        </w:div>
        <w:div w:id="1356614930">
          <w:marLeft w:val="480"/>
          <w:marRight w:val="0"/>
          <w:marTop w:val="0"/>
          <w:marBottom w:val="0"/>
          <w:divBdr>
            <w:top w:val="none" w:sz="0" w:space="0" w:color="auto"/>
            <w:left w:val="none" w:sz="0" w:space="0" w:color="auto"/>
            <w:bottom w:val="none" w:sz="0" w:space="0" w:color="auto"/>
            <w:right w:val="none" w:sz="0" w:space="0" w:color="auto"/>
          </w:divBdr>
        </w:div>
        <w:div w:id="1165587226">
          <w:marLeft w:val="480"/>
          <w:marRight w:val="0"/>
          <w:marTop w:val="0"/>
          <w:marBottom w:val="0"/>
          <w:divBdr>
            <w:top w:val="none" w:sz="0" w:space="0" w:color="auto"/>
            <w:left w:val="none" w:sz="0" w:space="0" w:color="auto"/>
            <w:bottom w:val="none" w:sz="0" w:space="0" w:color="auto"/>
            <w:right w:val="none" w:sz="0" w:space="0" w:color="auto"/>
          </w:divBdr>
        </w:div>
        <w:div w:id="1316691065">
          <w:marLeft w:val="480"/>
          <w:marRight w:val="0"/>
          <w:marTop w:val="0"/>
          <w:marBottom w:val="0"/>
          <w:divBdr>
            <w:top w:val="none" w:sz="0" w:space="0" w:color="auto"/>
            <w:left w:val="none" w:sz="0" w:space="0" w:color="auto"/>
            <w:bottom w:val="none" w:sz="0" w:space="0" w:color="auto"/>
            <w:right w:val="none" w:sz="0" w:space="0" w:color="auto"/>
          </w:divBdr>
        </w:div>
        <w:div w:id="1622104900">
          <w:marLeft w:val="480"/>
          <w:marRight w:val="0"/>
          <w:marTop w:val="0"/>
          <w:marBottom w:val="0"/>
          <w:divBdr>
            <w:top w:val="none" w:sz="0" w:space="0" w:color="auto"/>
            <w:left w:val="none" w:sz="0" w:space="0" w:color="auto"/>
            <w:bottom w:val="none" w:sz="0" w:space="0" w:color="auto"/>
            <w:right w:val="none" w:sz="0" w:space="0" w:color="auto"/>
          </w:divBdr>
        </w:div>
        <w:div w:id="1270968786">
          <w:marLeft w:val="480"/>
          <w:marRight w:val="0"/>
          <w:marTop w:val="0"/>
          <w:marBottom w:val="0"/>
          <w:divBdr>
            <w:top w:val="none" w:sz="0" w:space="0" w:color="auto"/>
            <w:left w:val="none" w:sz="0" w:space="0" w:color="auto"/>
            <w:bottom w:val="none" w:sz="0" w:space="0" w:color="auto"/>
            <w:right w:val="none" w:sz="0" w:space="0" w:color="auto"/>
          </w:divBdr>
        </w:div>
        <w:div w:id="344093060">
          <w:marLeft w:val="480"/>
          <w:marRight w:val="0"/>
          <w:marTop w:val="0"/>
          <w:marBottom w:val="0"/>
          <w:divBdr>
            <w:top w:val="none" w:sz="0" w:space="0" w:color="auto"/>
            <w:left w:val="none" w:sz="0" w:space="0" w:color="auto"/>
            <w:bottom w:val="none" w:sz="0" w:space="0" w:color="auto"/>
            <w:right w:val="none" w:sz="0" w:space="0" w:color="auto"/>
          </w:divBdr>
        </w:div>
        <w:div w:id="568155665">
          <w:marLeft w:val="480"/>
          <w:marRight w:val="0"/>
          <w:marTop w:val="0"/>
          <w:marBottom w:val="0"/>
          <w:divBdr>
            <w:top w:val="none" w:sz="0" w:space="0" w:color="auto"/>
            <w:left w:val="none" w:sz="0" w:space="0" w:color="auto"/>
            <w:bottom w:val="none" w:sz="0" w:space="0" w:color="auto"/>
            <w:right w:val="none" w:sz="0" w:space="0" w:color="auto"/>
          </w:divBdr>
        </w:div>
        <w:div w:id="1012684965">
          <w:marLeft w:val="480"/>
          <w:marRight w:val="0"/>
          <w:marTop w:val="0"/>
          <w:marBottom w:val="0"/>
          <w:divBdr>
            <w:top w:val="none" w:sz="0" w:space="0" w:color="auto"/>
            <w:left w:val="none" w:sz="0" w:space="0" w:color="auto"/>
            <w:bottom w:val="none" w:sz="0" w:space="0" w:color="auto"/>
            <w:right w:val="none" w:sz="0" w:space="0" w:color="auto"/>
          </w:divBdr>
        </w:div>
        <w:div w:id="330567356">
          <w:marLeft w:val="480"/>
          <w:marRight w:val="0"/>
          <w:marTop w:val="0"/>
          <w:marBottom w:val="0"/>
          <w:divBdr>
            <w:top w:val="none" w:sz="0" w:space="0" w:color="auto"/>
            <w:left w:val="none" w:sz="0" w:space="0" w:color="auto"/>
            <w:bottom w:val="none" w:sz="0" w:space="0" w:color="auto"/>
            <w:right w:val="none" w:sz="0" w:space="0" w:color="auto"/>
          </w:divBdr>
        </w:div>
        <w:div w:id="973292428">
          <w:marLeft w:val="480"/>
          <w:marRight w:val="0"/>
          <w:marTop w:val="0"/>
          <w:marBottom w:val="0"/>
          <w:divBdr>
            <w:top w:val="none" w:sz="0" w:space="0" w:color="auto"/>
            <w:left w:val="none" w:sz="0" w:space="0" w:color="auto"/>
            <w:bottom w:val="none" w:sz="0" w:space="0" w:color="auto"/>
            <w:right w:val="none" w:sz="0" w:space="0" w:color="auto"/>
          </w:divBdr>
        </w:div>
        <w:div w:id="1763910720">
          <w:marLeft w:val="480"/>
          <w:marRight w:val="0"/>
          <w:marTop w:val="0"/>
          <w:marBottom w:val="0"/>
          <w:divBdr>
            <w:top w:val="none" w:sz="0" w:space="0" w:color="auto"/>
            <w:left w:val="none" w:sz="0" w:space="0" w:color="auto"/>
            <w:bottom w:val="none" w:sz="0" w:space="0" w:color="auto"/>
            <w:right w:val="none" w:sz="0" w:space="0" w:color="auto"/>
          </w:divBdr>
        </w:div>
        <w:div w:id="1119111155">
          <w:marLeft w:val="480"/>
          <w:marRight w:val="0"/>
          <w:marTop w:val="0"/>
          <w:marBottom w:val="0"/>
          <w:divBdr>
            <w:top w:val="none" w:sz="0" w:space="0" w:color="auto"/>
            <w:left w:val="none" w:sz="0" w:space="0" w:color="auto"/>
            <w:bottom w:val="none" w:sz="0" w:space="0" w:color="auto"/>
            <w:right w:val="none" w:sz="0" w:space="0" w:color="auto"/>
          </w:divBdr>
        </w:div>
        <w:div w:id="259337432">
          <w:marLeft w:val="480"/>
          <w:marRight w:val="0"/>
          <w:marTop w:val="0"/>
          <w:marBottom w:val="0"/>
          <w:divBdr>
            <w:top w:val="none" w:sz="0" w:space="0" w:color="auto"/>
            <w:left w:val="none" w:sz="0" w:space="0" w:color="auto"/>
            <w:bottom w:val="none" w:sz="0" w:space="0" w:color="auto"/>
            <w:right w:val="none" w:sz="0" w:space="0" w:color="auto"/>
          </w:divBdr>
        </w:div>
        <w:div w:id="380783833">
          <w:marLeft w:val="480"/>
          <w:marRight w:val="0"/>
          <w:marTop w:val="0"/>
          <w:marBottom w:val="0"/>
          <w:divBdr>
            <w:top w:val="none" w:sz="0" w:space="0" w:color="auto"/>
            <w:left w:val="none" w:sz="0" w:space="0" w:color="auto"/>
            <w:bottom w:val="none" w:sz="0" w:space="0" w:color="auto"/>
            <w:right w:val="none" w:sz="0" w:space="0" w:color="auto"/>
          </w:divBdr>
        </w:div>
        <w:div w:id="1099333000">
          <w:marLeft w:val="480"/>
          <w:marRight w:val="0"/>
          <w:marTop w:val="0"/>
          <w:marBottom w:val="0"/>
          <w:divBdr>
            <w:top w:val="none" w:sz="0" w:space="0" w:color="auto"/>
            <w:left w:val="none" w:sz="0" w:space="0" w:color="auto"/>
            <w:bottom w:val="none" w:sz="0" w:space="0" w:color="auto"/>
            <w:right w:val="none" w:sz="0" w:space="0" w:color="auto"/>
          </w:divBdr>
        </w:div>
        <w:div w:id="543175558">
          <w:marLeft w:val="480"/>
          <w:marRight w:val="0"/>
          <w:marTop w:val="0"/>
          <w:marBottom w:val="0"/>
          <w:divBdr>
            <w:top w:val="none" w:sz="0" w:space="0" w:color="auto"/>
            <w:left w:val="none" w:sz="0" w:space="0" w:color="auto"/>
            <w:bottom w:val="none" w:sz="0" w:space="0" w:color="auto"/>
            <w:right w:val="none" w:sz="0" w:space="0" w:color="auto"/>
          </w:divBdr>
        </w:div>
        <w:div w:id="1361472839">
          <w:marLeft w:val="480"/>
          <w:marRight w:val="0"/>
          <w:marTop w:val="0"/>
          <w:marBottom w:val="0"/>
          <w:divBdr>
            <w:top w:val="none" w:sz="0" w:space="0" w:color="auto"/>
            <w:left w:val="none" w:sz="0" w:space="0" w:color="auto"/>
            <w:bottom w:val="none" w:sz="0" w:space="0" w:color="auto"/>
            <w:right w:val="none" w:sz="0" w:space="0" w:color="auto"/>
          </w:divBdr>
        </w:div>
        <w:div w:id="919681680">
          <w:marLeft w:val="480"/>
          <w:marRight w:val="0"/>
          <w:marTop w:val="0"/>
          <w:marBottom w:val="0"/>
          <w:divBdr>
            <w:top w:val="none" w:sz="0" w:space="0" w:color="auto"/>
            <w:left w:val="none" w:sz="0" w:space="0" w:color="auto"/>
            <w:bottom w:val="none" w:sz="0" w:space="0" w:color="auto"/>
            <w:right w:val="none" w:sz="0" w:space="0" w:color="auto"/>
          </w:divBdr>
        </w:div>
        <w:div w:id="1489712705">
          <w:marLeft w:val="480"/>
          <w:marRight w:val="0"/>
          <w:marTop w:val="0"/>
          <w:marBottom w:val="0"/>
          <w:divBdr>
            <w:top w:val="none" w:sz="0" w:space="0" w:color="auto"/>
            <w:left w:val="none" w:sz="0" w:space="0" w:color="auto"/>
            <w:bottom w:val="none" w:sz="0" w:space="0" w:color="auto"/>
            <w:right w:val="none" w:sz="0" w:space="0" w:color="auto"/>
          </w:divBdr>
        </w:div>
        <w:div w:id="597565957">
          <w:marLeft w:val="480"/>
          <w:marRight w:val="0"/>
          <w:marTop w:val="0"/>
          <w:marBottom w:val="0"/>
          <w:divBdr>
            <w:top w:val="none" w:sz="0" w:space="0" w:color="auto"/>
            <w:left w:val="none" w:sz="0" w:space="0" w:color="auto"/>
            <w:bottom w:val="none" w:sz="0" w:space="0" w:color="auto"/>
            <w:right w:val="none" w:sz="0" w:space="0" w:color="auto"/>
          </w:divBdr>
        </w:div>
      </w:divsChild>
    </w:div>
    <w:div w:id="1884365029">
      <w:bodyDiv w:val="1"/>
      <w:marLeft w:val="0"/>
      <w:marRight w:val="0"/>
      <w:marTop w:val="0"/>
      <w:marBottom w:val="0"/>
      <w:divBdr>
        <w:top w:val="none" w:sz="0" w:space="0" w:color="auto"/>
        <w:left w:val="none" w:sz="0" w:space="0" w:color="auto"/>
        <w:bottom w:val="none" w:sz="0" w:space="0" w:color="auto"/>
        <w:right w:val="none" w:sz="0" w:space="0" w:color="auto"/>
      </w:divBdr>
    </w:div>
    <w:div w:id="1884825364">
      <w:bodyDiv w:val="1"/>
      <w:marLeft w:val="0"/>
      <w:marRight w:val="0"/>
      <w:marTop w:val="0"/>
      <w:marBottom w:val="0"/>
      <w:divBdr>
        <w:top w:val="none" w:sz="0" w:space="0" w:color="auto"/>
        <w:left w:val="none" w:sz="0" w:space="0" w:color="auto"/>
        <w:bottom w:val="none" w:sz="0" w:space="0" w:color="auto"/>
        <w:right w:val="none" w:sz="0" w:space="0" w:color="auto"/>
      </w:divBdr>
      <w:divsChild>
        <w:div w:id="725681343">
          <w:marLeft w:val="480"/>
          <w:marRight w:val="0"/>
          <w:marTop w:val="0"/>
          <w:marBottom w:val="0"/>
          <w:divBdr>
            <w:top w:val="none" w:sz="0" w:space="0" w:color="auto"/>
            <w:left w:val="none" w:sz="0" w:space="0" w:color="auto"/>
            <w:bottom w:val="none" w:sz="0" w:space="0" w:color="auto"/>
            <w:right w:val="none" w:sz="0" w:space="0" w:color="auto"/>
          </w:divBdr>
        </w:div>
        <w:div w:id="2067333280">
          <w:marLeft w:val="480"/>
          <w:marRight w:val="0"/>
          <w:marTop w:val="0"/>
          <w:marBottom w:val="0"/>
          <w:divBdr>
            <w:top w:val="none" w:sz="0" w:space="0" w:color="auto"/>
            <w:left w:val="none" w:sz="0" w:space="0" w:color="auto"/>
            <w:bottom w:val="none" w:sz="0" w:space="0" w:color="auto"/>
            <w:right w:val="none" w:sz="0" w:space="0" w:color="auto"/>
          </w:divBdr>
        </w:div>
        <w:div w:id="1762529743">
          <w:marLeft w:val="480"/>
          <w:marRight w:val="0"/>
          <w:marTop w:val="0"/>
          <w:marBottom w:val="0"/>
          <w:divBdr>
            <w:top w:val="none" w:sz="0" w:space="0" w:color="auto"/>
            <w:left w:val="none" w:sz="0" w:space="0" w:color="auto"/>
            <w:bottom w:val="none" w:sz="0" w:space="0" w:color="auto"/>
            <w:right w:val="none" w:sz="0" w:space="0" w:color="auto"/>
          </w:divBdr>
        </w:div>
        <w:div w:id="1558740335">
          <w:marLeft w:val="480"/>
          <w:marRight w:val="0"/>
          <w:marTop w:val="0"/>
          <w:marBottom w:val="0"/>
          <w:divBdr>
            <w:top w:val="none" w:sz="0" w:space="0" w:color="auto"/>
            <w:left w:val="none" w:sz="0" w:space="0" w:color="auto"/>
            <w:bottom w:val="none" w:sz="0" w:space="0" w:color="auto"/>
            <w:right w:val="none" w:sz="0" w:space="0" w:color="auto"/>
          </w:divBdr>
        </w:div>
        <w:div w:id="1903715160">
          <w:marLeft w:val="480"/>
          <w:marRight w:val="0"/>
          <w:marTop w:val="0"/>
          <w:marBottom w:val="0"/>
          <w:divBdr>
            <w:top w:val="none" w:sz="0" w:space="0" w:color="auto"/>
            <w:left w:val="none" w:sz="0" w:space="0" w:color="auto"/>
            <w:bottom w:val="none" w:sz="0" w:space="0" w:color="auto"/>
            <w:right w:val="none" w:sz="0" w:space="0" w:color="auto"/>
          </w:divBdr>
        </w:div>
        <w:div w:id="637950993">
          <w:marLeft w:val="480"/>
          <w:marRight w:val="0"/>
          <w:marTop w:val="0"/>
          <w:marBottom w:val="0"/>
          <w:divBdr>
            <w:top w:val="none" w:sz="0" w:space="0" w:color="auto"/>
            <w:left w:val="none" w:sz="0" w:space="0" w:color="auto"/>
            <w:bottom w:val="none" w:sz="0" w:space="0" w:color="auto"/>
            <w:right w:val="none" w:sz="0" w:space="0" w:color="auto"/>
          </w:divBdr>
        </w:div>
        <w:div w:id="1223760866">
          <w:marLeft w:val="480"/>
          <w:marRight w:val="0"/>
          <w:marTop w:val="0"/>
          <w:marBottom w:val="0"/>
          <w:divBdr>
            <w:top w:val="none" w:sz="0" w:space="0" w:color="auto"/>
            <w:left w:val="none" w:sz="0" w:space="0" w:color="auto"/>
            <w:bottom w:val="none" w:sz="0" w:space="0" w:color="auto"/>
            <w:right w:val="none" w:sz="0" w:space="0" w:color="auto"/>
          </w:divBdr>
        </w:div>
        <w:div w:id="637341176">
          <w:marLeft w:val="480"/>
          <w:marRight w:val="0"/>
          <w:marTop w:val="0"/>
          <w:marBottom w:val="0"/>
          <w:divBdr>
            <w:top w:val="none" w:sz="0" w:space="0" w:color="auto"/>
            <w:left w:val="none" w:sz="0" w:space="0" w:color="auto"/>
            <w:bottom w:val="none" w:sz="0" w:space="0" w:color="auto"/>
            <w:right w:val="none" w:sz="0" w:space="0" w:color="auto"/>
          </w:divBdr>
        </w:div>
        <w:div w:id="426316865">
          <w:marLeft w:val="480"/>
          <w:marRight w:val="0"/>
          <w:marTop w:val="0"/>
          <w:marBottom w:val="0"/>
          <w:divBdr>
            <w:top w:val="none" w:sz="0" w:space="0" w:color="auto"/>
            <w:left w:val="none" w:sz="0" w:space="0" w:color="auto"/>
            <w:bottom w:val="none" w:sz="0" w:space="0" w:color="auto"/>
            <w:right w:val="none" w:sz="0" w:space="0" w:color="auto"/>
          </w:divBdr>
        </w:div>
        <w:div w:id="159005248">
          <w:marLeft w:val="480"/>
          <w:marRight w:val="0"/>
          <w:marTop w:val="0"/>
          <w:marBottom w:val="0"/>
          <w:divBdr>
            <w:top w:val="none" w:sz="0" w:space="0" w:color="auto"/>
            <w:left w:val="none" w:sz="0" w:space="0" w:color="auto"/>
            <w:bottom w:val="none" w:sz="0" w:space="0" w:color="auto"/>
            <w:right w:val="none" w:sz="0" w:space="0" w:color="auto"/>
          </w:divBdr>
        </w:div>
        <w:div w:id="1790734934">
          <w:marLeft w:val="480"/>
          <w:marRight w:val="0"/>
          <w:marTop w:val="0"/>
          <w:marBottom w:val="0"/>
          <w:divBdr>
            <w:top w:val="none" w:sz="0" w:space="0" w:color="auto"/>
            <w:left w:val="none" w:sz="0" w:space="0" w:color="auto"/>
            <w:bottom w:val="none" w:sz="0" w:space="0" w:color="auto"/>
            <w:right w:val="none" w:sz="0" w:space="0" w:color="auto"/>
          </w:divBdr>
        </w:div>
        <w:div w:id="786855074">
          <w:marLeft w:val="480"/>
          <w:marRight w:val="0"/>
          <w:marTop w:val="0"/>
          <w:marBottom w:val="0"/>
          <w:divBdr>
            <w:top w:val="none" w:sz="0" w:space="0" w:color="auto"/>
            <w:left w:val="none" w:sz="0" w:space="0" w:color="auto"/>
            <w:bottom w:val="none" w:sz="0" w:space="0" w:color="auto"/>
            <w:right w:val="none" w:sz="0" w:space="0" w:color="auto"/>
          </w:divBdr>
        </w:div>
        <w:div w:id="1505969776">
          <w:marLeft w:val="480"/>
          <w:marRight w:val="0"/>
          <w:marTop w:val="0"/>
          <w:marBottom w:val="0"/>
          <w:divBdr>
            <w:top w:val="none" w:sz="0" w:space="0" w:color="auto"/>
            <w:left w:val="none" w:sz="0" w:space="0" w:color="auto"/>
            <w:bottom w:val="none" w:sz="0" w:space="0" w:color="auto"/>
            <w:right w:val="none" w:sz="0" w:space="0" w:color="auto"/>
          </w:divBdr>
        </w:div>
        <w:div w:id="2036033866">
          <w:marLeft w:val="480"/>
          <w:marRight w:val="0"/>
          <w:marTop w:val="0"/>
          <w:marBottom w:val="0"/>
          <w:divBdr>
            <w:top w:val="none" w:sz="0" w:space="0" w:color="auto"/>
            <w:left w:val="none" w:sz="0" w:space="0" w:color="auto"/>
            <w:bottom w:val="none" w:sz="0" w:space="0" w:color="auto"/>
            <w:right w:val="none" w:sz="0" w:space="0" w:color="auto"/>
          </w:divBdr>
        </w:div>
        <w:div w:id="1397900159">
          <w:marLeft w:val="480"/>
          <w:marRight w:val="0"/>
          <w:marTop w:val="0"/>
          <w:marBottom w:val="0"/>
          <w:divBdr>
            <w:top w:val="none" w:sz="0" w:space="0" w:color="auto"/>
            <w:left w:val="none" w:sz="0" w:space="0" w:color="auto"/>
            <w:bottom w:val="none" w:sz="0" w:space="0" w:color="auto"/>
            <w:right w:val="none" w:sz="0" w:space="0" w:color="auto"/>
          </w:divBdr>
        </w:div>
        <w:div w:id="592863338">
          <w:marLeft w:val="480"/>
          <w:marRight w:val="0"/>
          <w:marTop w:val="0"/>
          <w:marBottom w:val="0"/>
          <w:divBdr>
            <w:top w:val="none" w:sz="0" w:space="0" w:color="auto"/>
            <w:left w:val="none" w:sz="0" w:space="0" w:color="auto"/>
            <w:bottom w:val="none" w:sz="0" w:space="0" w:color="auto"/>
            <w:right w:val="none" w:sz="0" w:space="0" w:color="auto"/>
          </w:divBdr>
        </w:div>
        <w:div w:id="562957660">
          <w:marLeft w:val="480"/>
          <w:marRight w:val="0"/>
          <w:marTop w:val="0"/>
          <w:marBottom w:val="0"/>
          <w:divBdr>
            <w:top w:val="none" w:sz="0" w:space="0" w:color="auto"/>
            <w:left w:val="none" w:sz="0" w:space="0" w:color="auto"/>
            <w:bottom w:val="none" w:sz="0" w:space="0" w:color="auto"/>
            <w:right w:val="none" w:sz="0" w:space="0" w:color="auto"/>
          </w:divBdr>
        </w:div>
        <w:div w:id="2078477542">
          <w:marLeft w:val="480"/>
          <w:marRight w:val="0"/>
          <w:marTop w:val="0"/>
          <w:marBottom w:val="0"/>
          <w:divBdr>
            <w:top w:val="none" w:sz="0" w:space="0" w:color="auto"/>
            <w:left w:val="none" w:sz="0" w:space="0" w:color="auto"/>
            <w:bottom w:val="none" w:sz="0" w:space="0" w:color="auto"/>
            <w:right w:val="none" w:sz="0" w:space="0" w:color="auto"/>
          </w:divBdr>
        </w:div>
        <w:div w:id="704257404">
          <w:marLeft w:val="480"/>
          <w:marRight w:val="0"/>
          <w:marTop w:val="0"/>
          <w:marBottom w:val="0"/>
          <w:divBdr>
            <w:top w:val="none" w:sz="0" w:space="0" w:color="auto"/>
            <w:left w:val="none" w:sz="0" w:space="0" w:color="auto"/>
            <w:bottom w:val="none" w:sz="0" w:space="0" w:color="auto"/>
            <w:right w:val="none" w:sz="0" w:space="0" w:color="auto"/>
          </w:divBdr>
        </w:div>
        <w:div w:id="1786194640">
          <w:marLeft w:val="480"/>
          <w:marRight w:val="0"/>
          <w:marTop w:val="0"/>
          <w:marBottom w:val="0"/>
          <w:divBdr>
            <w:top w:val="none" w:sz="0" w:space="0" w:color="auto"/>
            <w:left w:val="none" w:sz="0" w:space="0" w:color="auto"/>
            <w:bottom w:val="none" w:sz="0" w:space="0" w:color="auto"/>
            <w:right w:val="none" w:sz="0" w:space="0" w:color="auto"/>
          </w:divBdr>
        </w:div>
        <w:div w:id="739525235">
          <w:marLeft w:val="480"/>
          <w:marRight w:val="0"/>
          <w:marTop w:val="0"/>
          <w:marBottom w:val="0"/>
          <w:divBdr>
            <w:top w:val="none" w:sz="0" w:space="0" w:color="auto"/>
            <w:left w:val="none" w:sz="0" w:space="0" w:color="auto"/>
            <w:bottom w:val="none" w:sz="0" w:space="0" w:color="auto"/>
            <w:right w:val="none" w:sz="0" w:space="0" w:color="auto"/>
          </w:divBdr>
        </w:div>
        <w:div w:id="123666942">
          <w:marLeft w:val="480"/>
          <w:marRight w:val="0"/>
          <w:marTop w:val="0"/>
          <w:marBottom w:val="0"/>
          <w:divBdr>
            <w:top w:val="none" w:sz="0" w:space="0" w:color="auto"/>
            <w:left w:val="none" w:sz="0" w:space="0" w:color="auto"/>
            <w:bottom w:val="none" w:sz="0" w:space="0" w:color="auto"/>
            <w:right w:val="none" w:sz="0" w:space="0" w:color="auto"/>
          </w:divBdr>
        </w:div>
        <w:div w:id="317197576">
          <w:marLeft w:val="480"/>
          <w:marRight w:val="0"/>
          <w:marTop w:val="0"/>
          <w:marBottom w:val="0"/>
          <w:divBdr>
            <w:top w:val="none" w:sz="0" w:space="0" w:color="auto"/>
            <w:left w:val="none" w:sz="0" w:space="0" w:color="auto"/>
            <w:bottom w:val="none" w:sz="0" w:space="0" w:color="auto"/>
            <w:right w:val="none" w:sz="0" w:space="0" w:color="auto"/>
          </w:divBdr>
        </w:div>
        <w:div w:id="943612521">
          <w:marLeft w:val="480"/>
          <w:marRight w:val="0"/>
          <w:marTop w:val="0"/>
          <w:marBottom w:val="0"/>
          <w:divBdr>
            <w:top w:val="none" w:sz="0" w:space="0" w:color="auto"/>
            <w:left w:val="none" w:sz="0" w:space="0" w:color="auto"/>
            <w:bottom w:val="none" w:sz="0" w:space="0" w:color="auto"/>
            <w:right w:val="none" w:sz="0" w:space="0" w:color="auto"/>
          </w:divBdr>
        </w:div>
        <w:div w:id="1014264723">
          <w:marLeft w:val="480"/>
          <w:marRight w:val="0"/>
          <w:marTop w:val="0"/>
          <w:marBottom w:val="0"/>
          <w:divBdr>
            <w:top w:val="none" w:sz="0" w:space="0" w:color="auto"/>
            <w:left w:val="none" w:sz="0" w:space="0" w:color="auto"/>
            <w:bottom w:val="none" w:sz="0" w:space="0" w:color="auto"/>
            <w:right w:val="none" w:sz="0" w:space="0" w:color="auto"/>
          </w:divBdr>
        </w:div>
        <w:div w:id="994724055">
          <w:marLeft w:val="480"/>
          <w:marRight w:val="0"/>
          <w:marTop w:val="0"/>
          <w:marBottom w:val="0"/>
          <w:divBdr>
            <w:top w:val="none" w:sz="0" w:space="0" w:color="auto"/>
            <w:left w:val="none" w:sz="0" w:space="0" w:color="auto"/>
            <w:bottom w:val="none" w:sz="0" w:space="0" w:color="auto"/>
            <w:right w:val="none" w:sz="0" w:space="0" w:color="auto"/>
          </w:divBdr>
        </w:div>
        <w:div w:id="1818499455">
          <w:marLeft w:val="480"/>
          <w:marRight w:val="0"/>
          <w:marTop w:val="0"/>
          <w:marBottom w:val="0"/>
          <w:divBdr>
            <w:top w:val="none" w:sz="0" w:space="0" w:color="auto"/>
            <w:left w:val="none" w:sz="0" w:space="0" w:color="auto"/>
            <w:bottom w:val="none" w:sz="0" w:space="0" w:color="auto"/>
            <w:right w:val="none" w:sz="0" w:space="0" w:color="auto"/>
          </w:divBdr>
        </w:div>
        <w:div w:id="1139617678">
          <w:marLeft w:val="480"/>
          <w:marRight w:val="0"/>
          <w:marTop w:val="0"/>
          <w:marBottom w:val="0"/>
          <w:divBdr>
            <w:top w:val="none" w:sz="0" w:space="0" w:color="auto"/>
            <w:left w:val="none" w:sz="0" w:space="0" w:color="auto"/>
            <w:bottom w:val="none" w:sz="0" w:space="0" w:color="auto"/>
            <w:right w:val="none" w:sz="0" w:space="0" w:color="auto"/>
          </w:divBdr>
        </w:div>
        <w:div w:id="1975451732">
          <w:marLeft w:val="480"/>
          <w:marRight w:val="0"/>
          <w:marTop w:val="0"/>
          <w:marBottom w:val="0"/>
          <w:divBdr>
            <w:top w:val="none" w:sz="0" w:space="0" w:color="auto"/>
            <w:left w:val="none" w:sz="0" w:space="0" w:color="auto"/>
            <w:bottom w:val="none" w:sz="0" w:space="0" w:color="auto"/>
            <w:right w:val="none" w:sz="0" w:space="0" w:color="auto"/>
          </w:divBdr>
        </w:div>
        <w:div w:id="492140137">
          <w:marLeft w:val="480"/>
          <w:marRight w:val="0"/>
          <w:marTop w:val="0"/>
          <w:marBottom w:val="0"/>
          <w:divBdr>
            <w:top w:val="none" w:sz="0" w:space="0" w:color="auto"/>
            <w:left w:val="none" w:sz="0" w:space="0" w:color="auto"/>
            <w:bottom w:val="none" w:sz="0" w:space="0" w:color="auto"/>
            <w:right w:val="none" w:sz="0" w:space="0" w:color="auto"/>
          </w:divBdr>
        </w:div>
        <w:div w:id="387463199">
          <w:marLeft w:val="480"/>
          <w:marRight w:val="0"/>
          <w:marTop w:val="0"/>
          <w:marBottom w:val="0"/>
          <w:divBdr>
            <w:top w:val="none" w:sz="0" w:space="0" w:color="auto"/>
            <w:left w:val="none" w:sz="0" w:space="0" w:color="auto"/>
            <w:bottom w:val="none" w:sz="0" w:space="0" w:color="auto"/>
            <w:right w:val="none" w:sz="0" w:space="0" w:color="auto"/>
          </w:divBdr>
        </w:div>
        <w:div w:id="2067681124">
          <w:marLeft w:val="480"/>
          <w:marRight w:val="0"/>
          <w:marTop w:val="0"/>
          <w:marBottom w:val="0"/>
          <w:divBdr>
            <w:top w:val="none" w:sz="0" w:space="0" w:color="auto"/>
            <w:left w:val="none" w:sz="0" w:space="0" w:color="auto"/>
            <w:bottom w:val="none" w:sz="0" w:space="0" w:color="auto"/>
            <w:right w:val="none" w:sz="0" w:space="0" w:color="auto"/>
          </w:divBdr>
        </w:div>
        <w:div w:id="977686474">
          <w:marLeft w:val="480"/>
          <w:marRight w:val="0"/>
          <w:marTop w:val="0"/>
          <w:marBottom w:val="0"/>
          <w:divBdr>
            <w:top w:val="none" w:sz="0" w:space="0" w:color="auto"/>
            <w:left w:val="none" w:sz="0" w:space="0" w:color="auto"/>
            <w:bottom w:val="none" w:sz="0" w:space="0" w:color="auto"/>
            <w:right w:val="none" w:sz="0" w:space="0" w:color="auto"/>
          </w:divBdr>
        </w:div>
        <w:div w:id="1730224928">
          <w:marLeft w:val="480"/>
          <w:marRight w:val="0"/>
          <w:marTop w:val="0"/>
          <w:marBottom w:val="0"/>
          <w:divBdr>
            <w:top w:val="none" w:sz="0" w:space="0" w:color="auto"/>
            <w:left w:val="none" w:sz="0" w:space="0" w:color="auto"/>
            <w:bottom w:val="none" w:sz="0" w:space="0" w:color="auto"/>
            <w:right w:val="none" w:sz="0" w:space="0" w:color="auto"/>
          </w:divBdr>
        </w:div>
        <w:div w:id="1576010698">
          <w:marLeft w:val="480"/>
          <w:marRight w:val="0"/>
          <w:marTop w:val="0"/>
          <w:marBottom w:val="0"/>
          <w:divBdr>
            <w:top w:val="none" w:sz="0" w:space="0" w:color="auto"/>
            <w:left w:val="none" w:sz="0" w:space="0" w:color="auto"/>
            <w:bottom w:val="none" w:sz="0" w:space="0" w:color="auto"/>
            <w:right w:val="none" w:sz="0" w:space="0" w:color="auto"/>
          </w:divBdr>
        </w:div>
        <w:div w:id="1287468140">
          <w:marLeft w:val="480"/>
          <w:marRight w:val="0"/>
          <w:marTop w:val="0"/>
          <w:marBottom w:val="0"/>
          <w:divBdr>
            <w:top w:val="none" w:sz="0" w:space="0" w:color="auto"/>
            <w:left w:val="none" w:sz="0" w:space="0" w:color="auto"/>
            <w:bottom w:val="none" w:sz="0" w:space="0" w:color="auto"/>
            <w:right w:val="none" w:sz="0" w:space="0" w:color="auto"/>
          </w:divBdr>
        </w:div>
        <w:div w:id="1627200557">
          <w:marLeft w:val="480"/>
          <w:marRight w:val="0"/>
          <w:marTop w:val="0"/>
          <w:marBottom w:val="0"/>
          <w:divBdr>
            <w:top w:val="none" w:sz="0" w:space="0" w:color="auto"/>
            <w:left w:val="none" w:sz="0" w:space="0" w:color="auto"/>
            <w:bottom w:val="none" w:sz="0" w:space="0" w:color="auto"/>
            <w:right w:val="none" w:sz="0" w:space="0" w:color="auto"/>
          </w:divBdr>
        </w:div>
        <w:div w:id="123894716">
          <w:marLeft w:val="480"/>
          <w:marRight w:val="0"/>
          <w:marTop w:val="0"/>
          <w:marBottom w:val="0"/>
          <w:divBdr>
            <w:top w:val="none" w:sz="0" w:space="0" w:color="auto"/>
            <w:left w:val="none" w:sz="0" w:space="0" w:color="auto"/>
            <w:bottom w:val="none" w:sz="0" w:space="0" w:color="auto"/>
            <w:right w:val="none" w:sz="0" w:space="0" w:color="auto"/>
          </w:divBdr>
        </w:div>
        <w:div w:id="2090883991">
          <w:marLeft w:val="480"/>
          <w:marRight w:val="0"/>
          <w:marTop w:val="0"/>
          <w:marBottom w:val="0"/>
          <w:divBdr>
            <w:top w:val="none" w:sz="0" w:space="0" w:color="auto"/>
            <w:left w:val="none" w:sz="0" w:space="0" w:color="auto"/>
            <w:bottom w:val="none" w:sz="0" w:space="0" w:color="auto"/>
            <w:right w:val="none" w:sz="0" w:space="0" w:color="auto"/>
          </w:divBdr>
        </w:div>
        <w:div w:id="2043900560">
          <w:marLeft w:val="480"/>
          <w:marRight w:val="0"/>
          <w:marTop w:val="0"/>
          <w:marBottom w:val="0"/>
          <w:divBdr>
            <w:top w:val="none" w:sz="0" w:space="0" w:color="auto"/>
            <w:left w:val="none" w:sz="0" w:space="0" w:color="auto"/>
            <w:bottom w:val="none" w:sz="0" w:space="0" w:color="auto"/>
            <w:right w:val="none" w:sz="0" w:space="0" w:color="auto"/>
          </w:divBdr>
        </w:div>
        <w:div w:id="1974827413">
          <w:marLeft w:val="480"/>
          <w:marRight w:val="0"/>
          <w:marTop w:val="0"/>
          <w:marBottom w:val="0"/>
          <w:divBdr>
            <w:top w:val="none" w:sz="0" w:space="0" w:color="auto"/>
            <w:left w:val="none" w:sz="0" w:space="0" w:color="auto"/>
            <w:bottom w:val="none" w:sz="0" w:space="0" w:color="auto"/>
            <w:right w:val="none" w:sz="0" w:space="0" w:color="auto"/>
          </w:divBdr>
        </w:div>
        <w:div w:id="741042">
          <w:marLeft w:val="480"/>
          <w:marRight w:val="0"/>
          <w:marTop w:val="0"/>
          <w:marBottom w:val="0"/>
          <w:divBdr>
            <w:top w:val="none" w:sz="0" w:space="0" w:color="auto"/>
            <w:left w:val="none" w:sz="0" w:space="0" w:color="auto"/>
            <w:bottom w:val="none" w:sz="0" w:space="0" w:color="auto"/>
            <w:right w:val="none" w:sz="0" w:space="0" w:color="auto"/>
          </w:divBdr>
        </w:div>
        <w:div w:id="1156796923">
          <w:marLeft w:val="480"/>
          <w:marRight w:val="0"/>
          <w:marTop w:val="0"/>
          <w:marBottom w:val="0"/>
          <w:divBdr>
            <w:top w:val="none" w:sz="0" w:space="0" w:color="auto"/>
            <w:left w:val="none" w:sz="0" w:space="0" w:color="auto"/>
            <w:bottom w:val="none" w:sz="0" w:space="0" w:color="auto"/>
            <w:right w:val="none" w:sz="0" w:space="0" w:color="auto"/>
          </w:divBdr>
        </w:div>
        <w:div w:id="1110317970">
          <w:marLeft w:val="480"/>
          <w:marRight w:val="0"/>
          <w:marTop w:val="0"/>
          <w:marBottom w:val="0"/>
          <w:divBdr>
            <w:top w:val="none" w:sz="0" w:space="0" w:color="auto"/>
            <w:left w:val="none" w:sz="0" w:space="0" w:color="auto"/>
            <w:bottom w:val="none" w:sz="0" w:space="0" w:color="auto"/>
            <w:right w:val="none" w:sz="0" w:space="0" w:color="auto"/>
          </w:divBdr>
        </w:div>
      </w:divsChild>
    </w:div>
    <w:div w:id="1884975314">
      <w:bodyDiv w:val="1"/>
      <w:marLeft w:val="0"/>
      <w:marRight w:val="0"/>
      <w:marTop w:val="0"/>
      <w:marBottom w:val="0"/>
      <w:divBdr>
        <w:top w:val="none" w:sz="0" w:space="0" w:color="auto"/>
        <w:left w:val="none" w:sz="0" w:space="0" w:color="auto"/>
        <w:bottom w:val="none" w:sz="0" w:space="0" w:color="auto"/>
        <w:right w:val="none" w:sz="0" w:space="0" w:color="auto"/>
      </w:divBdr>
    </w:div>
    <w:div w:id="1885290045">
      <w:bodyDiv w:val="1"/>
      <w:marLeft w:val="0"/>
      <w:marRight w:val="0"/>
      <w:marTop w:val="0"/>
      <w:marBottom w:val="0"/>
      <w:divBdr>
        <w:top w:val="none" w:sz="0" w:space="0" w:color="auto"/>
        <w:left w:val="none" w:sz="0" w:space="0" w:color="auto"/>
        <w:bottom w:val="none" w:sz="0" w:space="0" w:color="auto"/>
        <w:right w:val="none" w:sz="0" w:space="0" w:color="auto"/>
      </w:divBdr>
    </w:div>
    <w:div w:id="1885290941">
      <w:bodyDiv w:val="1"/>
      <w:marLeft w:val="0"/>
      <w:marRight w:val="0"/>
      <w:marTop w:val="0"/>
      <w:marBottom w:val="0"/>
      <w:divBdr>
        <w:top w:val="none" w:sz="0" w:space="0" w:color="auto"/>
        <w:left w:val="none" w:sz="0" w:space="0" w:color="auto"/>
        <w:bottom w:val="none" w:sz="0" w:space="0" w:color="auto"/>
        <w:right w:val="none" w:sz="0" w:space="0" w:color="auto"/>
      </w:divBdr>
    </w:div>
    <w:div w:id="1885603376">
      <w:bodyDiv w:val="1"/>
      <w:marLeft w:val="0"/>
      <w:marRight w:val="0"/>
      <w:marTop w:val="0"/>
      <w:marBottom w:val="0"/>
      <w:divBdr>
        <w:top w:val="none" w:sz="0" w:space="0" w:color="auto"/>
        <w:left w:val="none" w:sz="0" w:space="0" w:color="auto"/>
        <w:bottom w:val="none" w:sz="0" w:space="0" w:color="auto"/>
        <w:right w:val="none" w:sz="0" w:space="0" w:color="auto"/>
      </w:divBdr>
    </w:div>
    <w:div w:id="1886022164">
      <w:bodyDiv w:val="1"/>
      <w:marLeft w:val="0"/>
      <w:marRight w:val="0"/>
      <w:marTop w:val="0"/>
      <w:marBottom w:val="0"/>
      <w:divBdr>
        <w:top w:val="none" w:sz="0" w:space="0" w:color="auto"/>
        <w:left w:val="none" w:sz="0" w:space="0" w:color="auto"/>
        <w:bottom w:val="none" w:sz="0" w:space="0" w:color="auto"/>
        <w:right w:val="none" w:sz="0" w:space="0" w:color="auto"/>
      </w:divBdr>
    </w:div>
    <w:div w:id="1886604040">
      <w:bodyDiv w:val="1"/>
      <w:marLeft w:val="0"/>
      <w:marRight w:val="0"/>
      <w:marTop w:val="0"/>
      <w:marBottom w:val="0"/>
      <w:divBdr>
        <w:top w:val="none" w:sz="0" w:space="0" w:color="auto"/>
        <w:left w:val="none" w:sz="0" w:space="0" w:color="auto"/>
        <w:bottom w:val="none" w:sz="0" w:space="0" w:color="auto"/>
        <w:right w:val="none" w:sz="0" w:space="0" w:color="auto"/>
      </w:divBdr>
    </w:div>
    <w:div w:id="1886679196">
      <w:bodyDiv w:val="1"/>
      <w:marLeft w:val="0"/>
      <w:marRight w:val="0"/>
      <w:marTop w:val="0"/>
      <w:marBottom w:val="0"/>
      <w:divBdr>
        <w:top w:val="none" w:sz="0" w:space="0" w:color="auto"/>
        <w:left w:val="none" w:sz="0" w:space="0" w:color="auto"/>
        <w:bottom w:val="none" w:sz="0" w:space="0" w:color="auto"/>
        <w:right w:val="none" w:sz="0" w:space="0" w:color="auto"/>
      </w:divBdr>
    </w:div>
    <w:div w:id="1886798156">
      <w:bodyDiv w:val="1"/>
      <w:marLeft w:val="0"/>
      <w:marRight w:val="0"/>
      <w:marTop w:val="0"/>
      <w:marBottom w:val="0"/>
      <w:divBdr>
        <w:top w:val="none" w:sz="0" w:space="0" w:color="auto"/>
        <w:left w:val="none" w:sz="0" w:space="0" w:color="auto"/>
        <w:bottom w:val="none" w:sz="0" w:space="0" w:color="auto"/>
        <w:right w:val="none" w:sz="0" w:space="0" w:color="auto"/>
      </w:divBdr>
    </w:div>
    <w:div w:id="1886867665">
      <w:bodyDiv w:val="1"/>
      <w:marLeft w:val="0"/>
      <w:marRight w:val="0"/>
      <w:marTop w:val="0"/>
      <w:marBottom w:val="0"/>
      <w:divBdr>
        <w:top w:val="none" w:sz="0" w:space="0" w:color="auto"/>
        <w:left w:val="none" w:sz="0" w:space="0" w:color="auto"/>
        <w:bottom w:val="none" w:sz="0" w:space="0" w:color="auto"/>
        <w:right w:val="none" w:sz="0" w:space="0" w:color="auto"/>
      </w:divBdr>
    </w:div>
    <w:div w:id="1886913679">
      <w:bodyDiv w:val="1"/>
      <w:marLeft w:val="0"/>
      <w:marRight w:val="0"/>
      <w:marTop w:val="0"/>
      <w:marBottom w:val="0"/>
      <w:divBdr>
        <w:top w:val="none" w:sz="0" w:space="0" w:color="auto"/>
        <w:left w:val="none" w:sz="0" w:space="0" w:color="auto"/>
        <w:bottom w:val="none" w:sz="0" w:space="0" w:color="auto"/>
        <w:right w:val="none" w:sz="0" w:space="0" w:color="auto"/>
      </w:divBdr>
    </w:div>
    <w:div w:id="1887061083">
      <w:bodyDiv w:val="1"/>
      <w:marLeft w:val="0"/>
      <w:marRight w:val="0"/>
      <w:marTop w:val="0"/>
      <w:marBottom w:val="0"/>
      <w:divBdr>
        <w:top w:val="none" w:sz="0" w:space="0" w:color="auto"/>
        <w:left w:val="none" w:sz="0" w:space="0" w:color="auto"/>
        <w:bottom w:val="none" w:sz="0" w:space="0" w:color="auto"/>
        <w:right w:val="none" w:sz="0" w:space="0" w:color="auto"/>
      </w:divBdr>
    </w:div>
    <w:div w:id="1887135742">
      <w:bodyDiv w:val="1"/>
      <w:marLeft w:val="0"/>
      <w:marRight w:val="0"/>
      <w:marTop w:val="0"/>
      <w:marBottom w:val="0"/>
      <w:divBdr>
        <w:top w:val="none" w:sz="0" w:space="0" w:color="auto"/>
        <w:left w:val="none" w:sz="0" w:space="0" w:color="auto"/>
        <w:bottom w:val="none" w:sz="0" w:space="0" w:color="auto"/>
        <w:right w:val="none" w:sz="0" w:space="0" w:color="auto"/>
      </w:divBdr>
    </w:div>
    <w:div w:id="1887254165">
      <w:bodyDiv w:val="1"/>
      <w:marLeft w:val="0"/>
      <w:marRight w:val="0"/>
      <w:marTop w:val="0"/>
      <w:marBottom w:val="0"/>
      <w:divBdr>
        <w:top w:val="none" w:sz="0" w:space="0" w:color="auto"/>
        <w:left w:val="none" w:sz="0" w:space="0" w:color="auto"/>
        <w:bottom w:val="none" w:sz="0" w:space="0" w:color="auto"/>
        <w:right w:val="none" w:sz="0" w:space="0" w:color="auto"/>
      </w:divBdr>
    </w:div>
    <w:div w:id="1887525403">
      <w:bodyDiv w:val="1"/>
      <w:marLeft w:val="0"/>
      <w:marRight w:val="0"/>
      <w:marTop w:val="0"/>
      <w:marBottom w:val="0"/>
      <w:divBdr>
        <w:top w:val="none" w:sz="0" w:space="0" w:color="auto"/>
        <w:left w:val="none" w:sz="0" w:space="0" w:color="auto"/>
        <w:bottom w:val="none" w:sz="0" w:space="0" w:color="auto"/>
        <w:right w:val="none" w:sz="0" w:space="0" w:color="auto"/>
      </w:divBdr>
    </w:div>
    <w:div w:id="1888370354">
      <w:bodyDiv w:val="1"/>
      <w:marLeft w:val="0"/>
      <w:marRight w:val="0"/>
      <w:marTop w:val="0"/>
      <w:marBottom w:val="0"/>
      <w:divBdr>
        <w:top w:val="none" w:sz="0" w:space="0" w:color="auto"/>
        <w:left w:val="none" w:sz="0" w:space="0" w:color="auto"/>
        <w:bottom w:val="none" w:sz="0" w:space="0" w:color="auto"/>
        <w:right w:val="none" w:sz="0" w:space="0" w:color="auto"/>
      </w:divBdr>
    </w:div>
    <w:div w:id="1888491510">
      <w:bodyDiv w:val="1"/>
      <w:marLeft w:val="0"/>
      <w:marRight w:val="0"/>
      <w:marTop w:val="0"/>
      <w:marBottom w:val="0"/>
      <w:divBdr>
        <w:top w:val="none" w:sz="0" w:space="0" w:color="auto"/>
        <w:left w:val="none" w:sz="0" w:space="0" w:color="auto"/>
        <w:bottom w:val="none" w:sz="0" w:space="0" w:color="auto"/>
        <w:right w:val="none" w:sz="0" w:space="0" w:color="auto"/>
      </w:divBdr>
    </w:div>
    <w:div w:id="1888561724">
      <w:bodyDiv w:val="1"/>
      <w:marLeft w:val="0"/>
      <w:marRight w:val="0"/>
      <w:marTop w:val="0"/>
      <w:marBottom w:val="0"/>
      <w:divBdr>
        <w:top w:val="none" w:sz="0" w:space="0" w:color="auto"/>
        <w:left w:val="none" w:sz="0" w:space="0" w:color="auto"/>
        <w:bottom w:val="none" w:sz="0" w:space="0" w:color="auto"/>
        <w:right w:val="none" w:sz="0" w:space="0" w:color="auto"/>
      </w:divBdr>
    </w:div>
    <w:div w:id="1888637890">
      <w:bodyDiv w:val="1"/>
      <w:marLeft w:val="0"/>
      <w:marRight w:val="0"/>
      <w:marTop w:val="0"/>
      <w:marBottom w:val="0"/>
      <w:divBdr>
        <w:top w:val="none" w:sz="0" w:space="0" w:color="auto"/>
        <w:left w:val="none" w:sz="0" w:space="0" w:color="auto"/>
        <w:bottom w:val="none" w:sz="0" w:space="0" w:color="auto"/>
        <w:right w:val="none" w:sz="0" w:space="0" w:color="auto"/>
      </w:divBdr>
    </w:div>
    <w:div w:id="1888712114">
      <w:bodyDiv w:val="1"/>
      <w:marLeft w:val="0"/>
      <w:marRight w:val="0"/>
      <w:marTop w:val="0"/>
      <w:marBottom w:val="0"/>
      <w:divBdr>
        <w:top w:val="none" w:sz="0" w:space="0" w:color="auto"/>
        <w:left w:val="none" w:sz="0" w:space="0" w:color="auto"/>
        <w:bottom w:val="none" w:sz="0" w:space="0" w:color="auto"/>
        <w:right w:val="none" w:sz="0" w:space="0" w:color="auto"/>
      </w:divBdr>
    </w:div>
    <w:div w:id="1889607085">
      <w:bodyDiv w:val="1"/>
      <w:marLeft w:val="0"/>
      <w:marRight w:val="0"/>
      <w:marTop w:val="0"/>
      <w:marBottom w:val="0"/>
      <w:divBdr>
        <w:top w:val="none" w:sz="0" w:space="0" w:color="auto"/>
        <w:left w:val="none" w:sz="0" w:space="0" w:color="auto"/>
        <w:bottom w:val="none" w:sz="0" w:space="0" w:color="auto"/>
        <w:right w:val="none" w:sz="0" w:space="0" w:color="auto"/>
      </w:divBdr>
    </w:div>
    <w:div w:id="1889797403">
      <w:bodyDiv w:val="1"/>
      <w:marLeft w:val="0"/>
      <w:marRight w:val="0"/>
      <w:marTop w:val="0"/>
      <w:marBottom w:val="0"/>
      <w:divBdr>
        <w:top w:val="none" w:sz="0" w:space="0" w:color="auto"/>
        <w:left w:val="none" w:sz="0" w:space="0" w:color="auto"/>
        <w:bottom w:val="none" w:sz="0" w:space="0" w:color="auto"/>
        <w:right w:val="none" w:sz="0" w:space="0" w:color="auto"/>
      </w:divBdr>
    </w:div>
    <w:div w:id="1889956592">
      <w:bodyDiv w:val="1"/>
      <w:marLeft w:val="0"/>
      <w:marRight w:val="0"/>
      <w:marTop w:val="0"/>
      <w:marBottom w:val="0"/>
      <w:divBdr>
        <w:top w:val="none" w:sz="0" w:space="0" w:color="auto"/>
        <w:left w:val="none" w:sz="0" w:space="0" w:color="auto"/>
        <w:bottom w:val="none" w:sz="0" w:space="0" w:color="auto"/>
        <w:right w:val="none" w:sz="0" w:space="0" w:color="auto"/>
      </w:divBdr>
    </w:div>
    <w:div w:id="1890340843">
      <w:bodyDiv w:val="1"/>
      <w:marLeft w:val="0"/>
      <w:marRight w:val="0"/>
      <w:marTop w:val="0"/>
      <w:marBottom w:val="0"/>
      <w:divBdr>
        <w:top w:val="none" w:sz="0" w:space="0" w:color="auto"/>
        <w:left w:val="none" w:sz="0" w:space="0" w:color="auto"/>
        <w:bottom w:val="none" w:sz="0" w:space="0" w:color="auto"/>
        <w:right w:val="none" w:sz="0" w:space="0" w:color="auto"/>
      </w:divBdr>
    </w:div>
    <w:div w:id="1890605263">
      <w:bodyDiv w:val="1"/>
      <w:marLeft w:val="0"/>
      <w:marRight w:val="0"/>
      <w:marTop w:val="0"/>
      <w:marBottom w:val="0"/>
      <w:divBdr>
        <w:top w:val="none" w:sz="0" w:space="0" w:color="auto"/>
        <w:left w:val="none" w:sz="0" w:space="0" w:color="auto"/>
        <w:bottom w:val="none" w:sz="0" w:space="0" w:color="auto"/>
        <w:right w:val="none" w:sz="0" w:space="0" w:color="auto"/>
      </w:divBdr>
    </w:div>
    <w:div w:id="1890606285">
      <w:bodyDiv w:val="1"/>
      <w:marLeft w:val="0"/>
      <w:marRight w:val="0"/>
      <w:marTop w:val="0"/>
      <w:marBottom w:val="0"/>
      <w:divBdr>
        <w:top w:val="none" w:sz="0" w:space="0" w:color="auto"/>
        <w:left w:val="none" w:sz="0" w:space="0" w:color="auto"/>
        <w:bottom w:val="none" w:sz="0" w:space="0" w:color="auto"/>
        <w:right w:val="none" w:sz="0" w:space="0" w:color="auto"/>
      </w:divBdr>
    </w:div>
    <w:div w:id="1890607393">
      <w:bodyDiv w:val="1"/>
      <w:marLeft w:val="0"/>
      <w:marRight w:val="0"/>
      <w:marTop w:val="0"/>
      <w:marBottom w:val="0"/>
      <w:divBdr>
        <w:top w:val="none" w:sz="0" w:space="0" w:color="auto"/>
        <w:left w:val="none" w:sz="0" w:space="0" w:color="auto"/>
        <w:bottom w:val="none" w:sz="0" w:space="0" w:color="auto"/>
        <w:right w:val="none" w:sz="0" w:space="0" w:color="auto"/>
      </w:divBdr>
    </w:div>
    <w:div w:id="1890922375">
      <w:bodyDiv w:val="1"/>
      <w:marLeft w:val="0"/>
      <w:marRight w:val="0"/>
      <w:marTop w:val="0"/>
      <w:marBottom w:val="0"/>
      <w:divBdr>
        <w:top w:val="none" w:sz="0" w:space="0" w:color="auto"/>
        <w:left w:val="none" w:sz="0" w:space="0" w:color="auto"/>
        <w:bottom w:val="none" w:sz="0" w:space="0" w:color="auto"/>
        <w:right w:val="none" w:sz="0" w:space="0" w:color="auto"/>
      </w:divBdr>
    </w:div>
    <w:div w:id="1890997280">
      <w:bodyDiv w:val="1"/>
      <w:marLeft w:val="0"/>
      <w:marRight w:val="0"/>
      <w:marTop w:val="0"/>
      <w:marBottom w:val="0"/>
      <w:divBdr>
        <w:top w:val="none" w:sz="0" w:space="0" w:color="auto"/>
        <w:left w:val="none" w:sz="0" w:space="0" w:color="auto"/>
        <w:bottom w:val="none" w:sz="0" w:space="0" w:color="auto"/>
        <w:right w:val="none" w:sz="0" w:space="0" w:color="auto"/>
      </w:divBdr>
    </w:div>
    <w:div w:id="1891064796">
      <w:bodyDiv w:val="1"/>
      <w:marLeft w:val="0"/>
      <w:marRight w:val="0"/>
      <w:marTop w:val="0"/>
      <w:marBottom w:val="0"/>
      <w:divBdr>
        <w:top w:val="none" w:sz="0" w:space="0" w:color="auto"/>
        <w:left w:val="none" w:sz="0" w:space="0" w:color="auto"/>
        <w:bottom w:val="none" w:sz="0" w:space="0" w:color="auto"/>
        <w:right w:val="none" w:sz="0" w:space="0" w:color="auto"/>
      </w:divBdr>
    </w:div>
    <w:div w:id="1891452024">
      <w:bodyDiv w:val="1"/>
      <w:marLeft w:val="0"/>
      <w:marRight w:val="0"/>
      <w:marTop w:val="0"/>
      <w:marBottom w:val="0"/>
      <w:divBdr>
        <w:top w:val="none" w:sz="0" w:space="0" w:color="auto"/>
        <w:left w:val="none" w:sz="0" w:space="0" w:color="auto"/>
        <w:bottom w:val="none" w:sz="0" w:space="0" w:color="auto"/>
        <w:right w:val="none" w:sz="0" w:space="0" w:color="auto"/>
      </w:divBdr>
    </w:div>
    <w:div w:id="1891569855">
      <w:bodyDiv w:val="1"/>
      <w:marLeft w:val="0"/>
      <w:marRight w:val="0"/>
      <w:marTop w:val="0"/>
      <w:marBottom w:val="0"/>
      <w:divBdr>
        <w:top w:val="none" w:sz="0" w:space="0" w:color="auto"/>
        <w:left w:val="none" w:sz="0" w:space="0" w:color="auto"/>
        <w:bottom w:val="none" w:sz="0" w:space="0" w:color="auto"/>
        <w:right w:val="none" w:sz="0" w:space="0" w:color="auto"/>
      </w:divBdr>
    </w:div>
    <w:div w:id="1891720630">
      <w:bodyDiv w:val="1"/>
      <w:marLeft w:val="0"/>
      <w:marRight w:val="0"/>
      <w:marTop w:val="0"/>
      <w:marBottom w:val="0"/>
      <w:divBdr>
        <w:top w:val="none" w:sz="0" w:space="0" w:color="auto"/>
        <w:left w:val="none" w:sz="0" w:space="0" w:color="auto"/>
        <w:bottom w:val="none" w:sz="0" w:space="0" w:color="auto"/>
        <w:right w:val="none" w:sz="0" w:space="0" w:color="auto"/>
      </w:divBdr>
    </w:div>
    <w:div w:id="1891845696">
      <w:bodyDiv w:val="1"/>
      <w:marLeft w:val="0"/>
      <w:marRight w:val="0"/>
      <w:marTop w:val="0"/>
      <w:marBottom w:val="0"/>
      <w:divBdr>
        <w:top w:val="none" w:sz="0" w:space="0" w:color="auto"/>
        <w:left w:val="none" w:sz="0" w:space="0" w:color="auto"/>
        <w:bottom w:val="none" w:sz="0" w:space="0" w:color="auto"/>
        <w:right w:val="none" w:sz="0" w:space="0" w:color="auto"/>
      </w:divBdr>
    </w:div>
    <w:div w:id="1891917287">
      <w:bodyDiv w:val="1"/>
      <w:marLeft w:val="0"/>
      <w:marRight w:val="0"/>
      <w:marTop w:val="0"/>
      <w:marBottom w:val="0"/>
      <w:divBdr>
        <w:top w:val="none" w:sz="0" w:space="0" w:color="auto"/>
        <w:left w:val="none" w:sz="0" w:space="0" w:color="auto"/>
        <w:bottom w:val="none" w:sz="0" w:space="0" w:color="auto"/>
        <w:right w:val="none" w:sz="0" w:space="0" w:color="auto"/>
      </w:divBdr>
    </w:div>
    <w:div w:id="1891959746">
      <w:bodyDiv w:val="1"/>
      <w:marLeft w:val="0"/>
      <w:marRight w:val="0"/>
      <w:marTop w:val="0"/>
      <w:marBottom w:val="0"/>
      <w:divBdr>
        <w:top w:val="none" w:sz="0" w:space="0" w:color="auto"/>
        <w:left w:val="none" w:sz="0" w:space="0" w:color="auto"/>
        <w:bottom w:val="none" w:sz="0" w:space="0" w:color="auto"/>
        <w:right w:val="none" w:sz="0" w:space="0" w:color="auto"/>
      </w:divBdr>
      <w:divsChild>
        <w:div w:id="844905780">
          <w:marLeft w:val="480"/>
          <w:marRight w:val="0"/>
          <w:marTop w:val="0"/>
          <w:marBottom w:val="0"/>
          <w:divBdr>
            <w:top w:val="none" w:sz="0" w:space="0" w:color="auto"/>
            <w:left w:val="none" w:sz="0" w:space="0" w:color="auto"/>
            <w:bottom w:val="none" w:sz="0" w:space="0" w:color="auto"/>
            <w:right w:val="none" w:sz="0" w:space="0" w:color="auto"/>
          </w:divBdr>
        </w:div>
        <w:div w:id="572273416">
          <w:marLeft w:val="480"/>
          <w:marRight w:val="0"/>
          <w:marTop w:val="0"/>
          <w:marBottom w:val="0"/>
          <w:divBdr>
            <w:top w:val="none" w:sz="0" w:space="0" w:color="auto"/>
            <w:left w:val="none" w:sz="0" w:space="0" w:color="auto"/>
            <w:bottom w:val="none" w:sz="0" w:space="0" w:color="auto"/>
            <w:right w:val="none" w:sz="0" w:space="0" w:color="auto"/>
          </w:divBdr>
        </w:div>
        <w:div w:id="490097497">
          <w:marLeft w:val="480"/>
          <w:marRight w:val="0"/>
          <w:marTop w:val="0"/>
          <w:marBottom w:val="0"/>
          <w:divBdr>
            <w:top w:val="none" w:sz="0" w:space="0" w:color="auto"/>
            <w:left w:val="none" w:sz="0" w:space="0" w:color="auto"/>
            <w:bottom w:val="none" w:sz="0" w:space="0" w:color="auto"/>
            <w:right w:val="none" w:sz="0" w:space="0" w:color="auto"/>
          </w:divBdr>
        </w:div>
        <w:div w:id="618338059">
          <w:marLeft w:val="480"/>
          <w:marRight w:val="0"/>
          <w:marTop w:val="0"/>
          <w:marBottom w:val="0"/>
          <w:divBdr>
            <w:top w:val="none" w:sz="0" w:space="0" w:color="auto"/>
            <w:left w:val="none" w:sz="0" w:space="0" w:color="auto"/>
            <w:bottom w:val="none" w:sz="0" w:space="0" w:color="auto"/>
            <w:right w:val="none" w:sz="0" w:space="0" w:color="auto"/>
          </w:divBdr>
        </w:div>
        <w:div w:id="1566647963">
          <w:marLeft w:val="480"/>
          <w:marRight w:val="0"/>
          <w:marTop w:val="0"/>
          <w:marBottom w:val="0"/>
          <w:divBdr>
            <w:top w:val="none" w:sz="0" w:space="0" w:color="auto"/>
            <w:left w:val="none" w:sz="0" w:space="0" w:color="auto"/>
            <w:bottom w:val="none" w:sz="0" w:space="0" w:color="auto"/>
            <w:right w:val="none" w:sz="0" w:space="0" w:color="auto"/>
          </w:divBdr>
        </w:div>
        <w:div w:id="58594916">
          <w:marLeft w:val="480"/>
          <w:marRight w:val="0"/>
          <w:marTop w:val="0"/>
          <w:marBottom w:val="0"/>
          <w:divBdr>
            <w:top w:val="none" w:sz="0" w:space="0" w:color="auto"/>
            <w:left w:val="none" w:sz="0" w:space="0" w:color="auto"/>
            <w:bottom w:val="none" w:sz="0" w:space="0" w:color="auto"/>
            <w:right w:val="none" w:sz="0" w:space="0" w:color="auto"/>
          </w:divBdr>
        </w:div>
        <w:div w:id="868176475">
          <w:marLeft w:val="480"/>
          <w:marRight w:val="0"/>
          <w:marTop w:val="0"/>
          <w:marBottom w:val="0"/>
          <w:divBdr>
            <w:top w:val="none" w:sz="0" w:space="0" w:color="auto"/>
            <w:left w:val="none" w:sz="0" w:space="0" w:color="auto"/>
            <w:bottom w:val="none" w:sz="0" w:space="0" w:color="auto"/>
            <w:right w:val="none" w:sz="0" w:space="0" w:color="auto"/>
          </w:divBdr>
        </w:div>
        <w:div w:id="1108085430">
          <w:marLeft w:val="480"/>
          <w:marRight w:val="0"/>
          <w:marTop w:val="0"/>
          <w:marBottom w:val="0"/>
          <w:divBdr>
            <w:top w:val="none" w:sz="0" w:space="0" w:color="auto"/>
            <w:left w:val="none" w:sz="0" w:space="0" w:color="auto"/>
            <w:bottom w:val="none" w:sz="0" w:space="0" w:color="auto"/>
            <w:right w:val="none" w:sz="0" w:space="0" w:color="auto"/>
          </w:divBdr>
        </w:div>
        <w:div w:id="869345051">
          <w:marLeft w:val="480"/>
          <w:marRight w:val="0"/>
          <w:marTop w:val="0"/>
          <w:marBottom w:val="0"/>
          <w:divBdr>
            <w:top w:val="none" w:sz="0" w:space="0" w:color="auto"/>
            <w:left w:val="none" w:sz="0" w:space="0" w:color="auto"/>
            <w:bottom w:val="none" w:sz="0" w:space="0" w:color="auto"/>
            <w:right w:val="none" w:sz="0" w:space="0" w:color="auto"/>
          </w:divBdr>
        </w:div>
        <w:div w:id="871654165">
          <w:marLeft w:val="480"/>
          <w:marRight w:val="0"/>
          <w:marTop w:val="0"/>
          <w:marBottom w:val="0"/>
          <w:divBdr>
            <w:top w:val="none" w:sz="0" w:space="0" w:color="auto"/>
            <w:left w:val="none" w:sz="0" w:space="0" w:color="auto"/>
            <w:bottom w:val="none" w:sz="0" w:space="0" w:color="auto"/>
            <w:right w:val="none" w:sz="0" w:space="0" w:color="auto"/>
          </w:divBdr>
        </w:div>
        <w:div w:id="1375732449">
          <w:marLeft w:val="480"/>
          <w:marRight w:val="0"/>
          <w:marTop w:val="0"/>
          <w:marBottom w:val="0"/>
          <w:divBdr>
            <w:top w:val="none" w:sz="0" w:space="0" w:color="auto"/>
            <w:left w:val="none" w:sz="0" w:space="0" w:color="auto"/>
            <w:bottom w:val="none" w:sz="0" w:space="0" w:color="auto"/>
            <w:right w:val="none" w:sz="0" w:space="0" w:color="auto"/>
          </w:divBdr>
        </w:div>
        <w:div w:id="1684672581">
          <w:marLeft w:val="480"/>
          <w:marRight w:val="0"/>
          <w:marTop w:val="0"/>
          <w:marBottom w:val="0"/>
          <w:divBdr>
            <w:top w:val="none" w:sz="0" w:space="0" w:color="auto"/>
            <w:left w:val="none" w:sz="0" w:space="0" w:color="auto"/>
            <w:bottom w:val="none" w:sz="0" w:space="0" w:color="auto"/>
            <w:right w:val="none" w:sz="0" w:space="0" w:color="auto"/>
          </w:divBdr>
        </w:div>
        <w:div w:id="1508472343">
          <w:marLeft w:val="480"/>
          <w:marRight w:val="0"/>
          <w:marTop w:val="0"/>
          <w:marBottom w:val="0"/>
          <w:divBdr>
            <w:top w:val="none" w:sz="0" w:space="0" w:color="auto"/>
            <w:left w:val="none" w:sz="0" w:space="0" w:color="auto"/>
            <w:bottom w:val="none" w:sz="0" w:space="0" w:color="auto"/>
            <w:right w:val="none" w:sz="0" w:space="0" w:color="auto"/>
          </w:divBdr>
        </w:div>
        <w:div w:id="1204290758">
          <w:marLeft w:val="480"/>
          <w:marRight w:val="0"/>
          <w:marTop w:val="0"/>
          <w:marBottom w:val="0"/>
          <w:divBdr>
            <w:top w:val="none" w:sz="0" w:space="0" w:color="auto"/>
            <w:left w:val="none" w:sz="0" w:space="0" w:color="auto"/>
            <w:bottom w:val="none" w:sz="0" w:space="0" w:color="auto"/>
            <w:right w:val="none" w:sz="0" w:space="0" w:color="auto"/>
          </w:divBdr>
        </w:div>
        <w:div w:id="1608460799">
          <w:marLeft w:val="480"/>
          <w:marRight w:val="0"/>
          <w:marTop w:val="0"/>
          <w:marBottom w:val="0"/>
          <w:divBdr>
            <w:top w:val="none" w:sz="0" w:space="0" w:color="auto"/>
            <w:left w:val="none" w:sz="0" w:space="0" w:color="auto"/>
            <w:bottom w:val="none" w:sz="0" w:space="0" w:color="auto"/>
            <w:right w:val="none" w:sz="0" w:space="0" w:color="auto"/>
          </w:divBdr>
        </w:div>
        <w:div w:id="247151626">
          <w:marLeft w:val="480"/>
          <w:marRight w:val="0"/>
          <w:marTop w:val="0"/>
          <w:marBottom w:val="0"/>
          <w:divBdr>
            <w:top w:val="none" w:sz="0" w:space="0" w:color="auto"/>
            <w:left w:val="none" w:sz="0" w:space="0" w:color="auto"/>
            <w:bottom w:val="none" w:sz="0" w:space="0" w:color="auto"/>
            <w:right w:val="none" w:sz="0" w:space="0" w:color="auto"/>
          </w:divBdr>
        </w:div>
        <w:div w:id="1247299768">
          <w:marLeft w:val="480"/>
          <w:marRight w:val="0"/>
          <w:marTop w:val="0"/>
          <w:marBottom w:val="0"/>
          <w:divBdr>
            <w:top w:val="none" w:sz="0" w:space="0" w:color="auto"/>
            <w:left w:val="none" w:sz="0" w:space="0" w:color="auto"/>
            <w:bottom w:val="none" w:sz="0" w:space="0" w:color="auto"/>
            <w:right w:val="none" w:sz="0" w:space="0" w:color="auto"/>
          </w:divBdr>
        </w:div>
        <w:div w:id="1022247768">
          <w:marLeft w:val="480"/>
          <w:marRight w:val="0"/>
          <w:marTop w:val="0"/>
          <w:marBottom w:val="0"/>
          <w:divBdr>
            <w:top w:val="none" w:sz="0" w:space="0" w:color="auto"/>
            <w:left w:val="none" w:sz="0" w:space="0" w:color="auto"/>
            <w:bottom w:val="none" w:sz="0" w:space="0" w:color="auto"/>
            <w:right w:val="none" w:sz="0" w:space="0" w:color="auto"/>
          </w:divBdr>
        </w:div>
        <w:div w:id="1192303510">
          <w:marLeft w:val="480"/>
          <w:marRight w:val="0"/>
          <w:marTop w:val="0"/>
          <w:marBottom w:val="0"/>
          <w:divBdr>
            <w:top w:val="none" w:sz="0" w:space="0" w:color="auto"/>
            <w:left w:val="none" w:sz="0" w:space="0" w:color="auto"/>
            <w:bottom w:val="none" w:sz="0" w:space="0" w:color="auto"/>
            <w:right w:val="none" w:sz="0" w:space="0" w:color="auto"/>
          </w:divBdr>
        </w:div>
        <w:div w:id="245655897">
          <w:marLeft w:val="480"/>
          <w:marRight w:val="0"/>
          <w:marTop w:val="0"/>
          <w:marBottom w:val="0"/>
          <w:divBdr>
            <w:top w:val="none" w:sz="0" w:space="0" w:color="auto"/>
            <w:left w:val="none" w:sz="0" w:space="0" w:color="auto"/>
            <w:bottom w:val="none" w:sz="0" w:space="0" w:color="auto"/>
            <w:right w:val="none" w:sz="0" w:space="0" w:color="auto"/>
          </w:divBdr>
        </w:div>
        <w:div w:id="1492137391">
          <w:marLeft w:val="480"/>
          <w:marRight w:val="0"/>
          <w:marTop w:val="0"/>
          <w:marBottom w:val="0"/>
          <w:divBdr>
            <w:top w:val="none" w:sz="0" w:space="0" w:color="auto"/>
            <w:left w:val="none" w:sz="0" w:space="0" w:color="auto"/>
            <w:bottom w:val="none" w:sz="0" w:space="0" w:color="auto"/>
            <w:right w:val="none" w:sz="0" w:space="0" w:color="auto"/>
          </w:divBdr>
        </w:div>
        <w:div w:id="1988433771">
          <w:marLeft w:val="480"/>
          <w:marRight w:val="0"/>
          <w:marTop w:val="0"/>
          <w:marBottom w:val="0"/>
          <w:divBdr>
            <w:top w:val="none" w:sz="0" w:space="0" w:color="auto"/>
            <w:left w:val="none" w:sz="0" w:space="0" w:color="auto"/>
            <w:bottom w:val="none" w:sz="0" w:space="0" w:color="auto"/>
            <w:right w:val="none" w:sz="0" w:space="0" w:color="auto"/>
          </w:divBdr>
        </w:div>
      </w:divsChild>
    </w:div>
    <w:div w:id="1891961150">
      <w:bodyDiv w:val="1"/>
      <w:marLeft w:val="0"/>
      <w:marRight w:val="0"/>
      <w:marTop w:val="0"/>
      <w:marBottom w:val="0"/>
      <w:divBdr>
        <w:top w:val="none" w:sz="0" w:space="0" w:color="auto"/>
        <w:left w:val="none" w:sz="0" w:space="0" w:color="auto"/>
        <w:bottom w:val="none" w:sz="0" w:space="0" w:color="auto"/>
        <w:right w:val="none" w:sz="0" w:space="0" w:color="auto"/>
      </w:divBdr>
    </w:div>
    <w:div w:id="1892494841">
      <w:bodyDiv w:val="1"/>
      <w:marLeft w:val="0"/>
      <w:marRight w:val="0"/>
      <w:marTop w:val="0"/>
      <w:marBottom w:val="0"/>
      <w:divBdr>
        <w:top w:val="none" w:sz="0" w:space="0" w:color="auto"/>
        <w:left w:val="none" w:sz="0" w:space="0" w:color="auto"/>
        <w:bottom w:val="none" w:sz="0" w:space="0" w:color="auto"/>
        <w:right w:val="none" w:sz="0" w:space="0" w:color="auto"/>
      </w:divBdr>
      <w:divsChild>
        <w:div w:id="769934483">
          <w:marLeft w:val="480"/>
          <w:marRight w:val="0"/>
          <w:marTop w:val="0"/>
          <w:marBottom w:val="0"/>
          <w:divBdr>
            <w:top w:val="none" w:sz="0" w:space="0" w:color="auto"/>
            <w:left w:val="none" w:sz="0" w:space="0" w:color="auto"/>
            <w:bottom w:val="none" w:sz="0" w:space="0" w:color="auto"/>
            <w:right w:val="none" w:sz="0" w:space="0" w:color="auto"/>
          </w:divBdr>
        </w:div>
        <w:div w:id="1105004605">
          <w:marLeft w:val="480"/>
          <w:marRight w:val="0"/>
          <w:marTop w:val="0"/>
          <w:marBottom w:val="0"/>
          <w:divBdr>
            <w:top w:val="none" w:sz="0" w:space="0" w:color="auto"/>
            <w:left w:val="none" w:sz="0" w:space="0" w:color="auto"/>
            <w:bottom w:val="none" w:sz="0" w:space="0" w:color="auto"/>
            <w:right w:val="none" w:sz="0" w:space="0" w:color="auto"/>
          </w:divBdr>
        </w:div>
        <w:div w:id="2145538573">
          <w:marLeft w:val="480"/>
          <w:marRight w:val="0"/>
          <w:marTop w:val="0"/>
          <w:marBottom w:val="0"/>
          <w:divBdr>
            <w:top w:val="none" w:sz="0" w:space="0" w:color="auto"/>
            <w:left w:val="none" w:sz="0" w:space="0" w:color="auto"/>
            <w:bottom w:val="none" w:sz="0" w:space="0" w:color="auto"/>
            <w:right w:val="none" w:sz="0" w:space="0" w:color="auto"/>
          </w:divBdr>
        </w:div>
        <w:div w:id="1199313708">
          <w:marLeft w:val="480"/>
          <w:marRight w:val="0"/>
          <w:marTop w:val="0"/>
          <w:marBottom w:val="0"/>
          <w:divBdr>
            <w:top w:val="none" w:sz="0" w:space="0" w:color="auto"/>
            <w:left w:val="none" w:sz="0" w:space="0" w:color="auto"/>
            <w:bottom w:val="none" w:sz="0" w:space="0" w:color="auto"/>
            <w:right w:val="none" w:sz="0" w:space="0" w:color="auto"/>
          </w:divBdr>
        </w:div>
        <w:div w:id="498155822">
          <w:marLeft w:val="480"/>
          <w:marRight w:val="0"/>
          <w:marTop w:val="0"/>
          <w:marBottom w:val="0"/>
          <w:divBdr>
            <w:top w:val="none" w:sz="0" w:space="0" w:color="auto"/>
            <w:left w:val="none" w:sz="0" w:space="0" w:color="auto"/>
            <w:bottom w:val="none" w:sz="0" w:space="0" w:color="auto"/>
            <w:right w:val="none" w:sz="0" w:space="0" w:color="auto"/>
          </w:divBdr>
        </w:div>
        <w:div w:id="1573537431">
          <w:marLeft w:val="480"/>
          <w:marRight w:val="0"/>
          <w:marTop w:val="0"/>
          <w:marBottom w:val="0"/>
          <w:divBdr>
            <w:top w:val="none" w:sz="0" w:space="0" w:color="auto"/>
            <w:left w:val="none" w:sz="0" w:space="0" w:color="auto"/>
            <w:bottom w:val="none" w:sz="0" w:space="0" w:color="auto"/>
            <w:right w:val="none" w:sz="0" w:space="0" w:color="auto"/>
          </w:divBdr>
        </w:div>
        <w:div w:id="1822117824">
          <w:marLeft w:val="480"/>
          <w:marRight w:val="0"/>
          <w:marTop w:val="0"/>
          <w:marBottom w:val="0"/>
          <w:divBdr>
            <w:top w:val="none" w:sz="0" w:space="0" w:color="auto"/>
            <w:left w:val="none" w:sz="0" w:space="0" w:color="auto"/>
            <w:bottom w:val="none" w:sz="0" w:space="0" w:color="auto"/>
            <w:right w:val="none" w:sz="0" w:space="0" w:color="auto"/>
          </w:divBdr>
        </w:div>
        <w:div w:id="914820879">
          <w:marLeft w:val="480"/>
          <w:marRight w:val="0"/>
          <w:marTop w:val="0"/>
          <w:marBottom w:val="0"/>
          <w:divBdr>
            <w:top w:val="none" w:sz="0" w:space="0" w:color="auto"/>
            <w:left w:val="none" w:sz="0" w:space="0" w:color="auto"/>
            <w:bottom w:val="none" w:sz="0" w:space="0" w:color="auto"/>
            <w:right w:val="none" w:sz="0" w:space="0" w:color="auto"/>
          </w:divBdr>
        </w:div>
        <w:div w:id="399641574">
          <w:marLeft w:val="480"/>
          <w:marRight w:val="0"/>
          <w:marTop w:val="0"/>
          <w:marBottom w:val="0"/>
          <w:divBdr>
            <w:top w:val="none" w:sz="0" w:space="0" w:color="auto"/>
            <w:left w:val="none" w:sz="0" w:space="0" w:color="auto"/>
            <w:bottom w:val="none" w:sz="0" w:space="0" w:color="auto"/>
            <w:right w:val="none" w:sz="0" w:space="0" w:color="auto"/>
          </w:divBdr>
        </w:div>
        <w:div w:id="1827285273">
          <w:marLeft w:val="480"/>
          <w:marRight w:val="0"/>
          <w:marTop w:val="0"/>
          <w:marBottom w:val="0"/>
          <w:divBdr>
            <w:top w:val="none" w:sz="0" w:space="0" w:color="auto"/>
            <w:left w:val="none" w:sz="0" w:space="0" w:color="auto"/>
            <w:bottom w:val="none" w:sz="0" w:space="0" w:color="auto"/>
            <w:right w:val="none" w:sz="0" w:space="0" w:color="auto"/>
          </w:divBdr>
        </w:div>
        <w:div w:id="1992831232">
          <w:marLeft w:val="480"/>
          <w:marRight w:val="0"/>
          <w:marTop w:val="0"/>
          <w:marBottom w:val="0"/>
          <w:divBdr>
            <w:top w:val="none" w:sz="0" w:space="0" w:color="auto"/>
            <w:left w:val="none" w:sz="0" w:space="0" w:color="auto"/>
            <w:bottom w:val="none" w:sz="0" w:space="0" w:color="auto"/>
            <w:right w:val="none" w:sz="0" w:space="0" w:color="auto"/>
          </w:divBdr>
        </w:div>
        <w:div w:id="760566757">
          <w:marLeft w:val="480"/>
          <w:marRight w:val="0"/>
          <w:marTop w:val="0"/>
          <w:marBottom w:val="0"/>
          <w:divBdr>
            <w:top w:val="none" w:sz="0" w:space="0" w:color="auto"/>
            <w:left w:val="none" w:sz="0" w:space="0" w:color="auto"/>
            <w:bottom w:val="none" w:sz="0" w:space="0" w:color="auto"/>
            <w:right w:val="none" w:sz="0" w:space="0" w:color="auto"/>
          </w:divBdr>
        </w:div>
        <w:div w:id="940377410">
          <w:marLeft w:val="480"/>
          <w:marRight w:val="0"/>
          <w:marTop w:val="0"/>
          <w:marBottom w:val="0"/>
          <w:divBdr>
            <w:top w:val="none" w:sz="0" w:space="0" w:color="auto"/>
            <w:left w:val="none" w:sz="0" w:space="0" w:color="auto"/>
            <w:bottom w:val="none" w:sz="0" w:space="0" w:color="auto"/>
            <w:right w:val="none" w:sz="0" w:space="0" w:color="auto"/>
          </w:divBdr>
        </w:div>
        <w:div w:id="1875314432">
          <w:marLeft w:val="480"/>
          <w:marRight w:val="0"/>
          <w:marTop w:val="0"/>
          <w:marBottom w:val="0"/>
          <w:divBdr>
            <w:top w:val="none" w:sz="0" w:space="0" w:color="auto"/>
            <w:left w:val="none" w:sz="0" w:space="0" w:color="auto"/>
            <w:bottom w:val="none" w:sz="0" w:space="0" w:color="auto"/>
            <w:right w:val="none" w:sz="0" w:space="0" w:color="auto"/>
          </w:divBdr>
        </w:div>
        <w:div w:id="529228313">
          <w:marLeft w:val="480"/>
          <w:marRight w:val="0"/>
          <w:marTop w:val="0"/>
          <w:marBottom w:val="0"/>
          <w:divBdr>
            <w:top w:val="none" w:sz="0" w:space="0" w:color="auto"/>
            <w:left w:val="none" w:sz="0" w:space="0" w:color="auto"/>
            <w:bottom w:val="none" w:sz="0" w:space="0" w:color="auto"/>
            <w:right w:val="none" w:sz="0" w:space="0" w:color="auto"/>
          </w:divBdr>
        </w:div>
        <w:div w:id="902447733">
          <w:marLeft w:val="480"/>
          <w:marRight w:val="0"/>
          <w:marTop w:val="0"/>
          <w:marBottom w:val="0"/>
          <w:divBdr>
            <w:top w:val="none" w:sz="0" w:space="0" w:color="auto"/>
            <w:left w:val="none" w:sz="0" w:space="0" w:color="auto"/>
            <w:bottom w:val="none" w:sz="0" w:space="0" w:color="auto"/>
            <w:right w:val="none" w:sz="0" w:space="0" w:color="auto"/>
          </w:divBdr>
        </w:div>
        <w:div w:id="354312038">
          <w:marLeft w:val="480"/>
          <w:marRight w:val="0"/>
          <w:marTop w:val="0"/>
          <w:marBottom w:val="0"/>
          <w:divBdr>
            <w:top w:val="none" w:sz="0" w:space="0" w:color="auto"/>
            <w:left w:val="none" w:sz="0" w:space="0" w:color="auto"/>
            <w:bottom w:val="none" w:sz="0" w:space="0" w:color="auto"/>
            <w:right w:val="none" w:sz="0" w:space="0" w:color="auto"/>
          </w:divBdr>
        </w:div>
        <w:div w:id="2003852256">
          <w:marLeft w:val="480"/>
          <w:marRight w:val="0"/>
          <w:marTop w:val="0"/>
          <w:marBottom w:val="0"/>
          <w:divBdr>
            <w:top w:val="none" w:sz="0" w:space="0" w:color="auto"/>
            <w:left w:val="none" w:sz="0" w:space="0" w:color="auto"/>
            <w:bottom w:val="none" w:sz="0" w:space="0" w:color="auto"/>
            <w:right w:val="none" w:sz="0" w:space="0" w:color="auto"/>
          </w:divBdr>
        </w:div>
        <w:div w:id="242110088">
          <w:marLeft w:val="480"/>
          <w:marRight w:val="0"/>
          <w:marTop w:val="0"/>
          <w:marBottom w:val="0"/>
          <w:divBdr>
            <w:top w:val="none" w:sz="0" w:space="0" w:color="auto"/>
            <w:left w:val="none" w:sz="0" w:space="0" w:color="auto"/>
            <w:bottom w:val="none" w:sz="0" w:space="0" w:color="auto"/>
            <w:right w:val="none" w:sz="0" w:space="0" w:color="auto"/>
          </w:divBdr>
        </w:div>
        <w:div w:id="375664117">
          <w:marLeft w:val="480"/>
          <w:marRight w:val="0"/>
          <w:marTop w:val="0"/>
          <w:marBottom w:val="0"/>
          <w:divBdr>
            <w:top w:val="none" w:sz="0" w:space="0" w:color="auto"/>
            <w:left w:val="none" w:sz="0" w:space="0" w:color="auto"/>
            <w:bottom w:val="none" w:sz="0" w:space="0" w:color="auto"/>
            <w:right w:val="none" w:sz="0" w:space="0" w:color="auto"/>
          </w:divBdr>
        </w:div>
        <w:div w:id="837842425">
          <w:marLeft w:val="480"/>
          <w:marRight w:val="0"/>
          <w:marTop w:val="0"/>
          <w:marBottom w:val="0"/>
          <w:divBdr>
            <w:top w:val="none" w:sz="0" w:space="0" w:color="auto"/>
            <w:left w:val="none" w:sz="0" w:space="0" w:color="auto"/>
            <w:bottom w:val="none" w:sz="0" w:space="0" w:color="auto"/>
            <w:right w:val="none" w:sz="0" w:space="0" w:color="auto"/>
          </w:divBdr>
        </w:div>
        <w:div w:id="1095905325">
          <w:marLeft w:val="480"/>
          <w:marRight w:val="0"/>
          <w:marTop w:val="0"/>
          <w:marBottom w:val="0"/>
          <w:divBdr>
            <w:top w:val="none" w:sz="0" w:space="0" w:color="auto"/>
            <w:left w:val="none" w:sz="0" w:space="0" w:color="auto"/>
            <w:bottom w:val="none" w:sz="0" w:space="0" w:color="auto"/>
            <w:right w:val="none" w:sz="0" w:space="0" w:color="auto"/>
          </w:divBdr>
        </w:div>
        <w:div w:id="532227327">
          <w:marLeft w:val="480"/>
          <w:marRight w:val="0"/>
          <w:marTop w:val="0"/>
          <w:marBottom w:val="0"/>
          <w:divBdr>
            <w:top w:val="none" w:sz="0" w:space="0" w:color="auto"/>
            <w:left w:val="none" w:sz="0" w:space="0" w:color="auto"/>
            <w:bottom w:val="none" w:sz="0" w:space="0" w:color="auto"/>
            <w:right w:val="none" w:sz="0" w:space="0" w:color="auto"/>
          </w:divBdr>
        </w:div>
        <w:div w:id="344553296">
          <w:marLeft w:val="480"/>
          <w:marRight w:val="0"/>
          <w:marTop w:val="0"/>
          <w:marBottom w:val="0"/>
          <w:divBdr>
            <w:top w:val="none" w:sz="0" w:space="0" w:color="auto"/>
            <w:left w:val="none" w:sz="0" w:space="0" w:color="auto"/>
            <w:bottom w:val="none" w:sz="0" w:space="0" w:color="auto"/>
            <w:right w:val="none" w:sz="0" w:space="0" w:color="auto"/>
          </w:divBdr>
        </w:div>
        <w:div w:id="470639067">
          <w:marLeft w:val="480"/>
          <w:marRight w:val="0"/>
          <w:marTop w:val="0"/>
          <w:marBottom w:val="0"/>
          <w:divBdr>
            <w:top w:val="none" w:sz="0" w:space="0" w:color="auto"/>
            <w:left w:val="none" w:sz="0" w:space="0" w:color="auto"/>
            <w:bottom w:val="none" w:sz="0" w:space="0" w:color="auto"/>
            <w:right w:val="none" w:sz="0" w:space="0" w:color="auto"/>
          </w:divBdr>
        </w:div>
        <w:div w:id="2058819689">
          <w:marLeft w:val="480"/>
          <w:marRight w:val="0"/>
          <w:marTop w:val="0"/>
          <w:marBottom w:val="0"/>
          <w:divBdr>
            <w:top w:val="none" w:sz="0" w:space="0" w:color="auto"/>
            <w:left w:val="none" w:sz="0" w:space="0" w:color="auto"/>
            <w:bottom w:val="none" w:sz="0" w:space="0" w:color="auto"/>
            <w:right w:val="none" w:sz="0" w:space="0" w:color="auto"/>
          </w:divBdr>
        </w:div>
        <w:div w:id="17002598">
          <w:marLeft w:val="480"/>
          <w:marRight w:val="0"/>
          <w:marTop w:val="0"/>
          <w:marBottom w:val="0"/>
          <w:divBdr>
            <w:top w:val="none" w:sz="0" w:space="0" w:color="auto"/>
            <w:left w:val="none" w:sz="0" w:space="0" w:color="auto"/>
            <w:bottom w:val="none" w:sz="0" w:space="0" w:color="auto"/>
            <w:right w:val="none" w:sz="0" w:space="0" w:color="auto"/>
          </w:divBdr>
        </w:div>
        <w:div w:id="622424862">
          <w:marLeft w:val="480"/>
          <w:marRight w:val="0"/>
          <w:marTop w:val="0"/>
          <w:marBottom w:val="0"/>
          <w:divBdr>
            <w:top w:val="none" w:sz="0" w:space="0" w:color="auto"/>
            <w:left w:val="none" w:sz="0" w:space="0" w:color="auto"/>
            <w:bottom w:val="none" w:sz="0" w:space="0" w:color="auto"/>
            <w:right w:val="none" w:sz="0" w:space="0" w:color="auto"/>
          </w:divBdr>
        </w:div>
        <w:div w:id="1046222140">
          <w:marLeft w:val="480"/>
          <w:marRight w:val="0"/>
          <w:marTop w:val="0"/>
          <w:marBottom w:val="0"/>
          <w:divBdr>
            <w:top w:val="none" w:sz="0" w:space="0" w:color="auto"/>
            <w:left w:val="none" w:sz="0" w:space="0" w:color="auto"/>
            <w:bottom w:val="none" w:sz="0" w:space="0" w:color="auto"/>
            <w:right w:val="none" w:sz="0" w:space="0" w:color="auto"/>
          </w:divBdr>
        </w:div>
        <w:div w:id="1408114067">
          <w:marLeft w:val="480"/>
          <w:marRight w:val="0"/>
          <w:marTop w:val="0"/>
          <w:marBottom w:val="0"/>
          <w:divBdr>
            <w:top w:val="none" w:sz="0" w:space="0" w:color="auto"/>
            <w:left w:val="none" w:sz="0" w:space="0" w:color="auto"/>
            <w:bottom w:val="none" w:sz="0" w:space="0" w:color="auto"/>
            <w:right w:val="none" w:sz="0" w:space="0" w:color="auto"/>
          </w:divBdr>
        </w:div>
        <w:div w:id="1412778200">
          <w:marLeft w:val="480"/>
          <w:marRight w:val="0"/>
          <w:marTop w:val="0"/>
          <w:marBottom w:val="0"/>
          <w:divBdr>
            <w:top w:val="none" w:sz="0" w:space="0" w:color="auto"/>
            <w:left w:val="none" w:sz="0" w:space="0" w:color="auto"/>
            <w:bottom w:val="none" w:sz="0" w:space="0" w:color="auto"/>
            <w:right w:val="none" w:sz="0" w:space="0" w:color="auto"/>
          </w:divBdr>
        </w:div>
        <w:div w:id="1072313717">
          <w:marLeft w:val="480"/>
          <w:marRight w:val="0"/>
          <w:marTop w:val="0"/>
          <w:marBottom w:val="0"/>
          <w:divBdr>
            <w:top w:val="none" w:sz="0" w:space="0" w:color="auto"/>
            <w:left w:val="none" w:sz="0" w:space="0" w:color="auto"/>
            <w:bottom w:val="none" w:sz="0" w:space="0" w:color="auto"/>
            <w:right w:val="none" w:sz="0" w:space="0" w:color="auto"/>
          </w:divBdr>
        </w:div>
        <w:div w:id="1940944066">
          <w:marLeft w:val="480"/>
          <w:marRight w:val="0"/>
          <w:marTop w:val="0"/>
          <w:marBottom w:val="0"/>
          <w:divBdr>
            <w:top w:val="none" w:sz="0" w:space="0" w:color="auto"/>
            <w:left w:val="none" w:sz="0" w:space="0" w:color="auto"/>
            <w:bottom w:val="none" w:sz="0" w:space="0" w:color="auto"/>
            <w:right w:val="none" w:sz="0" w:space="0" w:color="auto"/>
          </w:divBdr>
        </w:div>
        <w:div w:id="821627423">
          <w:marLeft w:val="480"/>
          <w:marRight w:val="0"/>
          <w:marTop w:val="0"/>
          <w:marBottom w:val="0"/>
          <w:divBdr>
            <w:top w:val="none" w:sz="0" w:space="0" w:color="auto"/>
            <w:left w:val="none" w:sz="0" w:space="0" w:color="auto"/>
            <w:bottom w:val="none" w:sz="0" w:space="0" w:color="auto"/>
            <w:right w:val="none" w:sz="0" w:space="0" w:color="auto"/>
          </w:divBdr>
        </w:div>
        <w:div w:id="619724087">
          <w:marLeft w:val="480"/>
          <w:marRight w:val="0"/>
          <w:marTop w:val="0"/>
          <w:marBottom w:val="0"/>
          <w:divBdr>
            <w:top w:val="none" w:sz="0" w:space="0" w:color="auto"/>
            <w:left w:val="none" w:sz="0" w:space="0" w:color="auto"/>
            <w:bottom w:val="none" w:sz="0" w:space="0" w:color="auto"/>
            <w:right w:val="none" w:sz="0" w:space="0" w:color="auto"/>
          </w:divBdr>
        </w:div>
        <w:div w:id="1447390398">
          <w:marLeft w:val="480"/>
          <w:marRight w:val="0"/>
          <w:marTop w:val="0"/>
          <w:marBottom w:val="0"/>
          <w:divBdr>
            <w:top w:val="none" w:sz="0" w:space="0" w:color="auto"/>
            <w:left w:val="none" w:sz="0" w:space="0" w:color="auto"/>
            <w:bottom w:val="none" w:sz="0" w:space="0" w:color="auto"/>
            <w:right w:val="none" w:sz="0" w:space="0" w:color="auto"/>
          </w:divBdr>
        </w:div>
        <w:div w:id="1710759379">
          <w:marLeft w:val="480"/>
          <w:marRight w:val="0"/>
          <w:marTop w:val="0"/>
          <w:marBottom w:val="0"/>
          <w:divBdr>
            <w:top w:val="none" w:sz="0" w:space="0" w:color="auto"/>
            <w:left w:val="none" w:sz="0" w:space="0" w:color="auto"/>
            <w:bottom w:val="none" w:sz="0" w:space="0" w:color="auto"/>
            <w:right w:val="none" w:sz="0" w:space="0" w:color="auto"/>
          </w:divBdr>
        </w:div>
        <w:div w:id="863400586">
          <w:marLeft w:val="480"/>
          <w:marRight w:val="0"/>
          <w:marTop w:val="0"/>
          <w:marBottom w:val="0"/>
          <w:divBdr>
            <w:top w:val="none" w:sz="0" w:space="0" w:color="auto"/>
            <w:left w:val="none" w:sz="0" w:space="0" w:color="auto"/>
            <w:bottom w:val="none" w:sz="0" w:space="0" w:color="auto"/>
            <w:right w:val="none" w:sz="0" w:space="0" w:color="auto"/>
          </w:divBdr>
        </w:div>
        <w:div w:id="1523400326">
          <w:marLeft w:val="480"/>
          <w:marRight w:val="0"/>
          <w:marTop w:val="0"/>
          <w:marBottom w:val="0"/>
          <w:divBdr>
            <w:top w:val="none" w:sz="0" w:space="0" w:color="auto"/>
            <w:left w:val="none" w:sz="0" w:space="0" w:color="auto"/>
            <w:bottom w:val="none" w:sz="0" w:space="0" w:color="auto"/>
            <w:right w:val="none" w:sz="0" w:space="0" w:color="auto"/>
          </w:divBdr>
        </w:div>
        <w:div w:id="1475489295">
          <w:marLeft w:val="480"/>
          <w:marRight w:val="0"/>
          <w:marTop w:val="0"/>
          <w:marBottom w:val="0"/>
          <w:divBdr>
            <w:top w:val="none" w:sz="0" w:space="0" w:color="auto"/>
            <w:left w:val="none" w:sz="0" w:space="0" w:color="auto"/>
            <w:bottom w:val="none" w:sz="0" w:space="0" w:color="auto"/>
            <w:right w:val="none" w:sz="0" w:space="0" w:color="auto"/>
          </w:divBdr>
        </w:div>
        <w:div w:id="1128624549">
          <w:marLeft w:val="480"/>
          <w:marRight w:val="0"/>
          <w:marTop w:val="0"/>
          <w:marBottom w:val="0"/>
          <w:divBdr>
            <w:top w:val="none" w:sz="0" w:space="0" w:color="auto"/>
            <w:left w:val="none" w:sz="0" w:space="0" w:color="auto"/>
            <w:bottom w:val="none" w:sz="0" w:space="0" w:color="auto"/>
            <w:right w:val="none" w:sz="0" w:space="0" w:color="auto"/>
          </w:divBdr>
        </w:div>
        <w:div w:id="1073354920">
          <w:marLeft w:val="480"/>
          <w:marRight w:val="0"/>
          <w:marTop w:val="0"/>
          <w:marBottom w:val="0"/>
          <w:divBdr>
            <w:top w:val="none" w:sz="0" w:space="0" w:color="auto"/>
            <w:left w:val="none" w:sz="0" w:space="0" w:color="auto"/>
            <w:bottom w:val="none" w:sz="0" w:space="0" w:color="auto"/>
            <w:right w:val="none" w:sz="0" w:space="0" w:color="auto"/>
          </w:divBdr>
        </w:div>
        <w:div w:id="1893878554">
          <w:marLeft w:val="480"/>
          <w:marRight w:val="0"/>
          <w:marTop w:val="0"/>
          <w:marBottom w:val="0"/>
          <w:divBdr>
            <w:top w:val="none" w:sz="0" w:space="0" w:color="auto"/>
            <w:left w:val="none" w:sz="0" w:space="0" w:color="auto"/>
            <w:bottom w:val="none" w:sz="0" w:space="0" w:color="auto"/>
            <w:right w:val="none" w:sz="0" w:space="0" w:color="auto"/>
          </w:divBdr>
        </w:div>
        <w:div w:id="141193927">
          <w:marLeft w:val="480"/>
          <w:marRight w:val="0"/>
          <w:marTop w:val="0"/>
          <w:marBottom w:val="0"/>
          <w:divBdr>
            <w:top w:val="none" w:sz="0" w:space="0" w:color="auto"/>
            <w:left w:val="none" w:sz="0" w:space="0" w:color="auto"/>
            <w:bottom w:val="none" w:sz="0" w:space="0" w:color="auto"/>
            <w:right w:val="none" w:sz="0" w:space="0" w:color="auto"/>
          </w:divBdr>
        </w:div>
      </w:divsChild>
    </w:div>
    <w:div w:id="1892618076">
      <w:bodyDiv w:val="1"/>
      <w:marLeft w:val="0"/>
      <w:marRight w:val="0"/>
      <w:marTop w:val="0"/>
      <w:marBottom w:val="0"/>
      <w:divBdr>
        <w:top w:val="none" w:sz="0" w:space="0" w:color="auto"/>
        <w:left w:val="none" w:sz="0" w:space="0" w:color="auto"/>
        <w:bottom w:val="none" w:sz="0" w:space="0" w:color="auto"/>
        <w:right w:val="none" w:sz="0" w:space="0" w:color="auto"/>
      </w:divBdr>
    </w:div>
    <w:div w:id="1893034738">
      <w:bodyDiv w:val="1"/>
      <w:marLeft w:val="0"/>
      <w:marRight w:val="0"/>
      <w:marTop w:val="0"/>
      <w:marBottom w:val="0"/>
      <w:divBdr>
        <w:top w:val="none" w:sz="0" w:space="0" w:color="auto"/>
        <w:left w:val="none" w:sz="0" w:space="0" w:color="auto"/>
        <w:bottom w:val="none" w:sz="0" w:space="0" w:color="auto"/>
        <w:right w:val="none" w:sz="0" w:space="0" w:color="auto"/>
      </w:divBdr>
    </w:div>
    <w:div w:id="1893301372">
      <w:bodyDiv w:val="1"/>
      <w:marLeft w:val="0"/>
      <w:marRight w:val="0"/>
      <w:marTop w:val="0"/>
      <w:marBottom w:val="0"/>
      <w:divBdr>
        <w:top w:val="none" w:sz="0" w:space="0" w:color="auto"/>
        <w:left w:val="none" w:sz="0" w:space="0" w:color="auto"/>
        <w:bottom w:val="none" w:sz="0" w:space="0" w:color="auto"/>
        <w:right w:val="none" w:sz="0" w:space="0" w:color="auto"/>
      </w:divBdr>
    </w:div>
    <w:div w:id="1893689640">
      <w:bodyDiv w:val="1"/>
      <w:marLeft w:val="0"/>
      <w:marRight w:val="0"/>
      <w:marTop w:val="0"/>
      <w:marBottom w:val="0"/>
      <w:divBdr>
        <w:top w:val="none" w:sz="0" w:space="0" w:color="auto"/>
        <w:left w:val="none" w:sz="0" w:space="0" w:color="auto"/>
        <w:bottom w:val="none" w:sz="0" w:space="0" w:color="auto"/>
        <w:right w:val="none" w:sz="0" w:space="0" w:color="auto"/>
      </w:divBdr>
    </w:div>
    <w:div w:id="1893692229">
      <w:bodyDiv w:val="1"/>
      <w:marLeft w:val="0"/>
      <w:marRight w:val="0"/>
      <w:marTop w:val="0"/>
      <w:marBottom w:val="0"/>
      <w:divBdr>
        <w:top w:val="none" w:sz="0" w:space="0" w:color="auto"/>
        <w:left w:val="none" w:sz="0" w:space="0" w:color="auto"/>
        <w:bottom w:val="none" w:sz="0" w:space="0" w:color="auto"/>
        <w:right w:val="none" w:sz="0" w:space="0" w:color="auto"/>
      </w:divBdr>
    </w:div>
    <w:div w:id="1893732698">
      <w:bodyDiv w:val="1"/>
      <w:marLeft w:val="0"/>
      <w:marRight w:val="0"/>
      <w:marTop w:val="0"/>
      <w:marBottom w:val="0"/>
      <w:divBdr>
        <w:top w:val="none" w:sz="0" w:space="0" w:color="auto"/>
        <w:left w:val="none" w:sz="0" w:space="0" w:color="auto"/>
        <w:bottom w:val="none" w:sz="0" w:space="0" w:color="auto"/>
        <w:right w:val="none" w:sz="0" w:space="0" w:color="auto"/>
      </w:divBdr>
    </w:div>
    <w:div w:id="1893880238">
      <w:bodyDiv w:val="1"/>
      <w:marLeft w:val="0"/>
      <w:marRight w:val="0"/>
      <w:marTop w:val="0"/>
      <w:marBottom w:val="0"/>
      <w:divBdr>
        <w:top w:val="none" w:sz="0" w:space="0" w:color="auto"/>
        <w:left w:val="none" w:sz="0" w:space="0" w:color="auto"/>
        <w:bottom w:val="none" w:sz="0" w:space="0" w:color="auto"/>
        <w:right w:val="none" w:sz="0" w:space="0" w:color="auto"/>
      </w:divBdr>
    </w:div>
    <w:div w:id="1893881473">
      <w:bodyDiv w:val="1"/>
      <w:marLeft w:val="0"/>
      <w:marRight w:val="0"/>
      <w:marTop w:val="0"/>
      <w:marBottom w:val="0"/>
      <w:divBdr>
        <w:top w:val="none" w:sz="0" w:space="0" w:color="auto"/>
        <w:left w:val="none" w:sz="0" w:space="0" w:color="auto"/>
        <w:bottom w:val="none" w:sz="0" w:space="0" w:color="auto"/>
        <w:right w:val="none" w:sz="0" w:space="0" w:color="auto"/>
      </w:divBdr>
    </w:div>
    <w:div w:id="1893955646">
      <w:bodyDiv w:val="1"/>
      <w:marLeft w:val="0"/>
      <w:marRight w:val="0"/>
      <w:marTop w:val="0"/>
      <w:marBottom w:val="0"/>
      <w:divBdr>
        <w:top w:val="none" w:sz="0" w:space="0" w:color="auto"/>
        <w:left w:val="none" w:sz="0" w:space="0" w:color="auto"/>
        <w:bottom w:val="none" w:sz="0" w:space="0" w:color="auto"/>
        <w:right w:val="none" w:sz="0" w:space="0" w:color="auto"/>
      </w:divBdr>
    </w:div>
    <w:div w:id="1894147419">
      <w:bodyDiv w:val="1"/>
      <w:marLeft w:val="0"/>
      <w:marRight w:val="0"/>
      <w:marTop w:val="0"/>
      <w:marBottom w:val="0"/>
      <w:divBdr>
        <w:top w:val="none" w:sz="0" w:space="0" w:color="auto"/>
        <w:left w:val="none" w:sz="0" w:space="0" w:color="auto"/>
        <w:bottom w:val="none" w:sz="0" w:space="0" w:color="auto"/>
        <w:right w:val="none" w:sz="0" w:space="0" w:color="auto"/>
      </w:divBdr>
      <w:divsChild>
        <w:div w:id="2102212476">
          <w:marLeft w:val="480"/>
          <w:marRight w:val="0"/>
          <w:marTop w:val="0"/>
          <w:marBottom w:val="0"/>
          <w:divBdr>
            <w:top w:val="none" w:sz="0" w:space="0" w:color="auto"/>
            <w:left w:val="none" w:sz="0" w:space="0" w:color="auto"/>
            <w:bottom w:val="none" w:sz="0" w:space="0" w:color="auto"/>
            <w:right w:val="none" w:sz="0" w:space="0" w:color="auto"/>
          </w:divBdr>
        </w:div>
        <w:div w:id="765999623">
          <w:marLeft w:val="480"/>
          <w:marRight w:val="0"/>
          <w:marTop w:val="0"/>
          <w:marBottom w:val="0"/>
          <w:divBdr>
            <w:top w:val="none" w:sz="0" w:space="0" w:color="auto"/>
            <w:left w:val="none" w:sz="0" w:space="0" w:color="auto"/>
            <w:bottom w:val="none" w:sz="0" w:space="0" w:color="auto"/>
            <w:right w:val="none" w:sz="0" w:space="0" w:color="auto"/>
          </w:divBdr>
        </w:div>
        <w:div w:id="1082525556">
          <w:marLeft w:val="480"/>
          <w:marRight w:val="0"/>
          <w:marTop w:val="0"/>
          <w:marBottom w:val="0"/>
          <w:divBdr>
            <w:top w:val="none" w:sz="0" w:space="0" w:color="auto"/>
            <w:left w:val="none" w:sz="0" w:space="0" w:color="auto"/>
            <w:bottom w:val="none" w:sz="0" w:space="0" w:color="auto"/>
            <w:right w:val="none" w:sz="0" w:space="0" w:color="auto"/>
          </w:divBdr>
        </w:div>
        <w:div w:id="898831943">
          <w:marLeft w:val="480"/>
          <w:marRight w:val="0"/>
          <w:marTop w:val="0"/>
          <w:marBottom w:val="0"/>
          <w:divBdr>
            <w:top w:val="none" w:sz="0" w:space="0" w:color="auto"/>
            <w:left w:val="none" w:sz="0" w:space="0" w:color="auto"/>
            <w:bottom w:val="none" w:sz="0" w:space="0" w:color="auto"/>
            <w:right w:val="none" w:sz="0" w:space="0" w:color="auto"/>
          </w:divBdr>
        </w:div>
        <w:div w:id="1923945573">
          <w:marLeft w:val="480"/>
          <w:marRight w:val="0"/>
          <w:marTop w:val="0"/>
          <w:marBottom w:val="0"/>
          <w:divBdr>
            <w:top w:val="none" w:sz="0" w:space="0" w:color="auto"/>
            <w:left w:val="none" w:sz="0" w:space="0" w:color="auto"/>
            <w:bottom w:val="none" w:sz="0" w:space="0" w:color="auto"/>
            <w:right w:val="none" w:sz="0" w:space="0" w:color="auto"/>
          </w:divBdr>
        </w:div>
        <w:div w:id="30225495">
          <w:marLeft w:val="480"/>
          <w:marRight w:val="0"/>
          <w:marTop w:val="0"/>
          <w:marBottom w:val="0"/>
          <w:divBdr>
            <w:top w:val="none" w:sz="0" w:space="0" w:color="auto"/>
            <w:left w:val="none" w:sz="0" w:space="0" w:color="auto"/>
            <w:bottom w:val="none" w:sz="0" w:space="0" w:color="auto"/>
            <w:right w:val="none" w:sz="0" w:space="0" w:color="auto"/>
          </w:divBdr>
        </w:div>
        <w:div w:id="654266741">
          <w:marLeft w:val="480"/>
          <w:marRight w:val="0"/>
          <w:marTop w:val="0"/>
          <w:marBottom w:val="0"/>
          <w:divBdr>
            <w:top w:val="none" w:sz="0" w:space="0" w:color="auto"/>
            <w:left w:val="none" w:sz="0" w:space="0" w:color="auto"/>
            <w:bottom w:val="none" w:sz="0" w:space="0" w:color="auto"/>
            <w:right w:val="none" w:sz="0" w:space="0" w:color="auto"/>
          </w:divBdr>
        </w:div>
        <w:div w:id="649360967">
          <w:marLeft w:val="480"/>
          <w:marRight w:val="0"/>
          <w:marTop w:val="0"/>
          <w:marBottom w:val="0"/>
          <w:divBdr>
            <w:top w:val="none" w:sz="0" w:space="0" w:color="auto"/>
            <w:left w:val="none" w:sz="0" w:space="0" w:color="auto"/>
            <w:bottom w:val="none" w:sz="0" w:space="0" w:color="auto"/>
            <w:right w:val="none" w:sz="0" w:space="0" w:color="auto"/>
          </w:divBdr>
        </w:div>
        <w:div w:id="620918608">
          <w:marLeft w:val="480"/>
          <w:marRight w:val="0"/>
          <w:marTop w:val="0"/>
          <w:marBottom w:val="0"/>
          <w:divBdr>
            <w:top w:val="none" w:sz="0" w:space="0" w:color="auto"/>
            <w:left w:val="none" w:sz="0" w:space="0" w:color="auto"/>
            <w:bottom w:val="none" w:sz="0" w:space="0" w:color="auto"/>
            <w:right w:val="none" w:sz="0" w:space="0" w:color="auto"/>
          </w:divBdr>
        </w:div>
        <w:div w:id="859901237">
          <w:marLeft w:val="480"/>
          <w:marRight w:val="0"/>
          <w:marTop w:val="0"/>
          <w:marBottom w:val="0"/>
          <w:divBdr>
            <w:top w:val="none" w:sz="0" w:space="0" w:color="auto"/>
            <w:left w:val="none" w:sz="0" w:space="0" w:color="auto"/>
            <w:bottom w:val="none" w:sz="0" w:space="0" w:color="auto"/>
            <w:right w:val="none" w:sz="0" w:space="0" w:color="auto"/>
          </w:divBdr>
        </w:div>
        <w:div w:id="2141922920">
          <w:marLeft w:val="480"/>
          <w:marRight w:val="0"/>
          <w:marTop w:val="0"/>
          <w:marBottom w:val="0"/>
          <w:divBdr>
            <w:top w:val="none" w:sz="0" w:space="0" w:color="auto"/>
            <w:left w:val="none" w:sz="0" w:space="0" w:color="auto"/>
            <w:bottom w:val="none" w:sz="0" w:space="0" w:color="auto"/>
            <w:right w:val="none" w:sz="0" w:space="0" w:color="auto"/>
          </w:divBdr>
        </w:div>
        <w:div w:id="1578634944">
          <w:marLeft w:val="480"/>
          <w:marRight w:val="0"/>
          <w:marTop w:val="0"/>
          <w:marBottom w:val="0"/>
          <w:divBdr>
            <w:top w:val="none" w:sz="0" w:space="0" w:color="auto"/>
            <w:left w:val="none" w:sz="0" w:space="0" w:color="auto"/>
            <w:bottom w:val="none" w:sz="0" w:space="0" w:color="auto"/>
            <w:right w:val="none" w:sz="0" w:space="0" w:color="auto"/>
          </w:divBdr>
        </w:div>
        <w:div w:id="1071388533">
          <w:marLeft w:val="480"/>
          <w:marRight w:val="0"/>
          <w:marTop w:val="0"/>
          <w:marBottom w:val="0"/>
          <w:divBdr>
            <w:top w:val="none" w:sz="0" w:space="0" w:color="auto"/>
            <w:left w:val="none" w:sz="0" w:space="0" w:color="auto"/>
            <w:bottom w:val="none" w:sz="0" w:space="0" w:color="auto"/>
            <w:right w:val="none" w:sz="0" w:space="0" w:color="auto"/>
          </w:divBdr>
        </w:div>
        <w:div w:id="1441993611">
          <w:marLeft w:val="480"/>
          <w:marRight w:val="0"/>
          <w:marTop w:val="0"/>
          <w:marBottom w:val="0"/>
          <w:divBdr>
            <w:top w:val="none" w:sz="0" w:space="0" w:color="auto"/>
            <w:left w:val="none" w:sz="0" w:space="0" w:color="auto"/>
            <w:bottom w:val="none" w:sz="0" w:space="0" w:color="auto"/>
            <w:right w:val="none" w:sz="0" w:space="0" w:color="auto"/>
          </w:divBdr>
        </w:div>
        <w:div w:id="1959794441">
          <w:marLeft w:val="480"/>
          <w:marRight w:val="0"/>
          <w:marTop w:val="0"/>
          <w:marBottom w:val="0"/>
          <w:divBdr>
            <w:top w:val="none" w:sz="0" w:space="0" w:color="auto"/>
            <w:left w:val="none" w:sz="0" w:space="0" w:color="auto"/>
            <w:bottom w:val="none" w:sz="0" w:space="0" w:color="auto"/>
            <w:right w:val="none" w:sz="0" w:space="0" w:color="auto"/>
          </w:divBdr>
        </w:div>
        <w:div w:id="1628506719">
          <w:marLeft w:val="480"/>
          <w:marRight w:val="0"/>
          <w:marTop w:val="0"/>
          <w:marBottom w:val="0"/>
          <w:divBdr>
            <w:top w:val="none" w:sz="0" w:space="0" w:color="auto"/>
            <w:left w:val="none" w:sz="0" w:space="0" w:color="auto"/>
            <w:bottom w:val="none" w:sz="0" w:space="0" w:color="auto"/>
            <w:right w:val="none" w:sz="0" w:space="0" w:color="auto"/>
          </w:divBdr>
        </w:div>
        <w:div w:id="611860116">
          <w:marLeft w:val="480"/>
          <w:marRight w:val="0"/>
          <w:marTop w:val="0"/>
          <w:marBottom w:val="0"/>
          <w:divBdr>
            <w:top w:val="none" w:sz="0" w:space="0" w:color="auto"/>
            <w:left w:val="none" w:sz="0" w:space="0" w:color="auto"/>
            <w:bottom w:val="none" w:sz="0" w:space="0" w:color="auto"/>
            <w:right w:val="none" w:sz="0" w:space="0" w:color="auto"/>
          </w:divBdr>
        </w:div>
        <w:div w:id="379600805">
          <w:marLeft w:val="480"/>
          <w:marRight w:val="0"/>
          <w:marTop w:val="0"/>
          <w:marBottom w:val="0"/>
          <w:divBdr>
            <w:top w:val="none" w:sz="0" w:space="0" w:color="auto"/>
            <w:left w:val="none" w:sz="0" w:space="0" w:color="auto"/>
            <w:bottom w:val="none" w:sz="0" w:space="0" w:color="auto"/>
            <w:right w:val="none" w:sz="0" w:space="0" w:color="auto"/>
          </w:divBdr>
        </w:div>
        <w:div w:id="99687396">
          <w:marLeft w:val="480"/>
          <w:marRight w:val="0"/>
          <w:marTop w:val="0"/>
          <w:marBottom w:val="0"/>
          <w:divBdr>
            <w:top w:val="none" w:sz="0" w:space="0" w:color="auto"/>
            <w:left w:val="none" w:sz="0" w:space="0" w:color="auto"/>
            <w:bottom w:val="none" w:sz="0" w:space="0" w:color="auto"/>
            <w:right w:val="none" w:sz="0" w:space="0" w:color="auto"/>
          </w:divBdr>
        </w:div>
        <w:div w:id="709650331">
          <w:marLeft w:val="480"/>
          <w:marRight w:val="0"/>
          <w:marTop w:val="0"/>
          <w:marBottom w:val="0"/>
          <w:divBdr>
            <w:top w:val="none" w:sz="0" w:space="0" w:color="auto"/>
            <w:left w:val="none" w:sz="0" w:space="0" w:color="auto"/>
            <w:bottom w:val="none" w:sz="0" w:space="0" w:color="auto"/>
            <w:right w:val="none" w:sz="0" w:space="0" w:color="auto"/>
          </w:divBdr>
        </w:div>
        <w:div w:id="1679309490">
          <w:marLeft w:val="480"/>
          <w:marRight w:val="0"/>
          <w:marTop w:val="0"/>
          <w:marBottom w:val="0"/>
          <w:divBdr>
            <w:top w:val="none" w:sz="0" w:space="0" w:color="auto"/>
            <w:left w:val="none" w:sz="0" w:space="0" w:color="auto"/>
            <w:bottom w:val="none" w:sz="0" w:space="0" w:color="auto"/>
            <w:right w:val="none" w:sz="0" w:space="0" w:color="auto"/>
          </w:divBdr>
        </w:div>
        <w:div w:id="1077360488">
          <w:marLeft w:val="480"/>
          <w:marRight w:val="0"/>
          <w:marTop w:val="0"/>
          <w:marBottom w:val="0"/>
          <w:divBdr>
            <w:top w:val="none" w:sz="0" w:space="0" w:color="auto"/>
            <w:left w:val="none" w:sz="0" w:space="0" w:color="auto"/>
            <w:bottom w:val="none" w:sz="0" w:space="0" w:color="auto"/>
            <w:right w:val="none" w:sz="0" w:space="0" w:color="auto"/>
          </w:divBdr>
        </w:div>
        <w:div w:id="2063941837">
          <w:marLeft w:val="480"/>
          <w:marRight w:val="0"/>
          <w:marTop w:val="0"/>
          <w:marBottom w:val="0"/>
          <w:divBdr>
            <w:top w:val="none" w:sz="0" w:space="0" w:color="auto"/>
            <w:left w:val="none" w:sz="0" w:space="0" w:color="auto"/>
            <w:bottom w:val="none" w:sz="0" w:space="0" w:color="auto"/>
            <w:right w:val="none" w:sz="0" w:space="0" w:color="auto"/>
          </w:divBdr>
        </w:div>
        <w:div w:id="1172642645">
          <w:marLeft w:val="480"/>
          <w:marRight w:val="0"/>
          <w:marTop w:val="0"/>
          <w:marBottom w:val="0"/>
          <w:divBdr>
            <w:top w:val="none" w:sz="0" w:space="0" w:color="auto"/>
            <w:left w:val="none" w:sz="0" w:space="0" w:color="auto"/>
            <w:bottom w:val="none" w:sz="0" w:space="0" w:color="auto"/>
            <w:right w:val="none" w:sz="0" w:space="0" w:color="auto"/>
          </w:divBdr>
        </w:div>
        <w:div w:id="738942954">
          <w:marLeft w:val="480"/>
          <w:marRight w:val="0"/>
          <w:marTop w:val="0"/>
          <w:marBottom w:val="0"/>
          <w:divBdr>
            <w:top w:val="none" w:sz="0" w:space="0" w:color="auto"/>
            <w:left w:val="none" w:sz="0" w:space="0" w:color="auto"/>
            <w:bottom w:val="none" w:sz="0" w:space="0" w:color="auto"/>
            <w:right w:val="none" w:sz="0" w:space="0" w:color="auto"/>
          </w:divBdr>
        </w:div>
        <w:div w:id="585193202">
          <w:marLeft w:val="480"/>
          <w:marRight w:val="0"/>
          <w:marTop w:val="0"/>
          <w:marBottom w:val="0"/>
          <w:divBdr>
            <w:top w:val="none" w:sz="0" w:space="0" w:color="auto"/>
            <w:left w:val="none" w:sz="0" w:space="0" w:color="auto"/>
            <w:bottom w:val="none" w:sz="0" w:space="0" w:color="auto"/>
            <w:right w:val="none" w:sz="0" w:space="0" w:color="auto"/>
          </w:divBdr>
        </w:div>
        <w:div w:id="306975103">
          <w:marLeft w:val="480"/>
          <w:marRight w:val="0"/>
          <w:marTop w:val="0"/>
          <w:marBottom w:val="0"/>
          <w:divBdr>
            <w:top w:val="none" w:sz="0" w:space="0" w:color="auto"/>
            <w:left w:val="none" w:sz="0" w:space="0" w:color="auto"/>
            <w:bottom w:val="none" w:sz="0" w:space="0" w:color="auto"/>
            <w:right w:val="none" w:sz="0" w:space="0" w:color="auto"/>
          </w:divBdr>
        </w:div>
        <w:div w:id="1822770069">
          <w:marLeft w:val="480"/>
          <w:marRight w:val="0"/>
          <w:marTop w:val="0"/>
          <w:marBottom w:val="0"/>
          <w:divBdr>
            <w:top w:val="none" w:sz="0" w:space="0" w:color="auto"/>
            <w:left w:val="none" w:sz="0" w:space="0" w:color="auto"/>
            <w:bottom w:val="none" w:sz="0" w:space="0" w:color="auto"/>
            <w:right w:val="none" w:sz="0" w:space="0" w:color="auto"/>
          </w:divBdr>
        </w:div>
        <w:div w:id="1839884336">
          <w:marLeft w:val="480"/>
          <w:marRight w:val="0"/>
          <w:marTop w:val="0"/>
          <w:marBottom w:val="0"/>
          <w:divBdr>
            <w:top w:val="none" w:sz="0" w:space="0" w:color="auto"/>
            <w:left w:val="none" w:sz="0" w:space="0" w:color="auto"/>
            <w:bottom w:val="none" w:sz="0" w:space="0" w:color="auto"/>
            <w:right w:val="none" w:sz="0" w:space="0" w:color="auto"/>
          </w:divBdr>
        </w:div>
        <w:div w:id="255019989">
          <w:marLeft w:val="480"/>
          <w:marRight w:val="0"/>
          <w:marTop w:val="0"/>
          <w:marBottom w:val="0"/>
          <w:divBdr>
            <w:top w:val="none" w:sz="0" w:space="0" w:color="auto"/>
            <w:left w:val="none" w:sz="0" w:space="0" w:color="auto"/>
            <w:bottom w:val="none" w:sz="0" w:space="0" w:color="auto"/>
            <w:right w:val="none" w:sz="0" w:space="0" w:color="auto"/>
          </w:divBdr>
        </w:div>
        <w:div w:id="1279292771">
          <w:marLeft w:val="480"/>
          <w:marRight w:val="0"/>
          <w:marTop w:val="0"/>
          <w:marBottom w:val="0"/>
          <w:divBdr>
            <w:top w:val="none" w:sz="0" w:space="0" w:color="auto"/>
            <w:left w:val="none" w:sz="0" w:space="0" w:color="auto"/>
            <w:bottom w:val="none" w:sz="0" w:space="0" w:color="auto"/>
            <w:right w:val="none" w:sz="0" w:space="0" w:color="auto"/>
          </w:divBdr>
        </w:div>
        <w:div w:id="1047220102">
          <w:marLeft w:val="480"/>
          <w:marRight w:val="0"/>
          <w:marTop w:val="0"/>
          <w:marBottom w:val="0"/>
          <w:divBdr>
            <w:top w:val="none" w:sz="0" w:space="0" w:color="auto"/>
            <w:left w:val="none" w:sz="0" w:space="0" w:color="auto"/>
            <w:bottom w:val="none" w:sz="0" w:space="0" w:color="auto"/>
            <w:right w:val="none" w:sz="0" w:space="0" w:color="auto"/>
          </w:divBdr>
        </w:div>
        <w:div w:id="1895189817">
          <w:marLeft w:val="480"/>
          <w:marRight w:val="0"/>
          <w:marTop w:val="0"/>
          <w:marBottom w:val="0"/>
          <w:divBdr>
            <w:top w:val="none" w:sz="0" w:space="0" w:color="auto"/>
            <w:left w:val="none" w:sz="0" w:space="0" w:color="auto"/>
            <w:bottom w:val="none" w:sz="0" w:space="0" w:color="auto"/>
            <w:right w:val="none" w:sz="0" w:space="0" w:color="auto"/>
          </w:divBdr>
        </w:div>
        <w:div w:id="1747264122">
          <w:marLeft w:val="480"/>
          <w:marRight w:val="0"/>
          <w:marTop w:val="0"/>
          <w:marBottom w:val="0"/>
          <w:divBdr>
            <w:top w:val="none" w:sz="0" w:space="0" w:color="auto"/>
            <w:left w:val="none" w:sz="0" w:space="0" w:color="auto"/>
            <w:bottom w:val="none" w:sz="0" w:space="0" w:color="auto"/>
            <w:right w:val="none" w:sz="0" w:space="0" w:color="auto"/>
          </w:divBdr>
        </w:div>
        <w:div w:id="251936205">
          <w:marLeft w:val="480"/>
          <w:marRight w:val="0"/>
          <w:marTop w:val="0"/>
          <w:marBottom w:val="0"/>
          <w:divBdr>
            <w:top w:val="none" w:sz="0" w:space="0" w:color="auto"/>
            <w:left w:val="none" w:sz="0" w:space="0" w:color="auto"/>
            <w:bottom w:val="none" w:sz="0" w:space="0" w:color="auto"/>
            <w:right w:val="none" w:sz="0" w:space="0" w:color="auto"/>
          </w:divBdr>
        </w:div>
        <w:div w:id="453064423">
          <w:marLeft w:val="480"/>
          <w:marRight w:val="0"/>
          <w:marTop w:val="0"/>
          <w:marBottom w:val="0"/>
          <w:divBdr>
            <w:top w:val="none" w:sz="0" w:space="0" w:color="auto"/>
            <w:left w:val="none" w:sz="0" w:space="0" w:color="auto"/>
            <w:bottom w:val="none" w:sz="0" w:space="0" w:color="auto"/>
            <w:right w:val="none" w:sz="0" w:space="0" w:color="auto"/>
          </w:divBdr>
        </w:div>
        <w:div w:id="682054756">
          <w:marLeft w:val="480"/>
          <w:marRight w:val="0"/>
          <w:marTop w:val="0"/>
          <w:marBottom w:val="0"/>
          <w:divBdr>
            <w:top w:val="none" w:sz="0" w:space="0" w:color="auto"/>
            <w:left w:val="none" w:sz="0" w:space="0" w:color="auto"/>
            <w:bottom w:val="none" w:sz="0" w:space="0" w:color="auto"/>
            <w:right w:val="none" w:sz="0" w:space="0" w:color="auto"/>
          </w:divBdr>
        </w:div>
        <w:div w:id="1968050737">
          <w:marLeft w:val="480"/>
          <w:marRight w:val="0"/>
          <w:marTop w:val="0"/>
          <w:marBottom w:val="0"/>
          <w:divBdr>
            <w:top w:val="none" w:sz="0" w:space="0" w:color="auto"/>
            <w:left w:val="none" w:sz="0" w:space="0" w:color="auto"/>
            <w:bottom w:val="none" w:sz="0" w:space="0" w:color="auto"/>
            <w:right w:val="none" w:sz="0" w:space="0" w:color="auto"/>
          </w:divBdr>
        </w:div>
        <w:div w:id="1873110888">
          <w:marLeft w:val="480"/>
          <w:marRight w:val="0"/>
          <w:marTop w:val="0"/>
          <w:marBottom w:val="0"/>
          <w:divBdr>
            <w:top w:val="none" w:sz="0" w:space="0" w:color="auto"/>
            <w:left w:val="none" w:sz="0" w:space="0" w:color="auto"/>
            <w:bottom w:val="none" w:sz="0" w:space="0" w:color="auto"/>
            <w:right w:val="none" w:sz="0" w:space="0" w:color="auto"/>
          </w:divBdr>
        </w:div>
        <w:div w:id="1852793873">
          <w:marLeft w:val="480"/>
          <w:marRight w:val="0"/>
          <w:marTop w:val="0"/>
          <w:marBottom w:val="0"/>
          <w:divBdr>
            <w:top w:val="none" w:sz="0" w:space="0" w:color="auto"/>
            <w:left w:val="none" w:sz="0" w:space="0" w:color="auto"/>
            <w:bottom w:val="none" w:sz="0" w:space="0" w:color="auto"/>
            <w:right w:val="none" w:sz="0" w:space="0" w:color="auto"/>
          </w:divBdr>
        </w:div>
        <w:div w:id="1807777311">
          <w:marLeft w:val="480"/>
          <w:marRight w:val="0"/>
          <w:marTop w:val="0"/>
          <w:marBottom w:val="0"/>
          <w:divBdr>
            <w:top w:val="none" w:sz="0" w:space="0" w:color="auto"/>
            <w:left w:val="none" w:sz="0" w:space="0" w:color="auto"/>
            <w:bottom w:val="none" w:sz="0" w:space="0" w:color="auto"/>
            <w:right w:val="none" w:sz="0" w:space="0" w:color="auto"/>
          </w:divBdr>
        </w:div>
        <w:div w:id="1102454634">
          <w:marLeft w:val="480"/>
          <w:marRight w:val="0"/>
          <w:marTop w:val="0"/>
          <w:marBottom w:val="0"/>
          <w:divBdr>
            <w:top w:val="none" w:sz="0" w:space="0" w:color="auto"/>
            <w:left w:val="none" w:sz="0" w:space="0" w:color="auto"/>
            <w:bottom w:val="none" w:sz="0" w:space="0" w:color="auto"/>
            <w:right w:val="none" w:sz="0" w:space="0" w:color="auto"/>
          </w:divBdr>
        </w:div>
        <w:div w:id="1993370511">
          <w:marLeft w:val="480"/>
          <w:marRight w:val="0"/>
          <w:marTop w:val="0"/>
          <w:marBottom w:val="0"/>
          <w:divBdr>
            <w:top w:val="none" w:sz="0" w:space="0" w:color="auto"/>
            <w:left w:val="none" w:sz="0" w:space="0" w:color="auto"/>
            <w:bottom w:val="none" w:sz="0" w:space="0" w:color="auto"/>
            <w:right w:val="none" w:sz="0" w:space="0" w:color="auto"/>
          </w:divBdr>
        </w:div>
      </w:divsChild>
    </w:div>
    <w:div w:id="1894192131">
      <w:bodyDiv w:val="1"/>
      <w:marLeft w:val="0"/>
      <w:marRight w:val="0"/>
      <w:marTop w:val="0"/>
      <w:marBottom w:val="0"/>
      <w:divBdr>
        <w:top w:val="none" w:sz="0" w:space="0" w:color="auto"/>
        <w:left w:val="none" w:sz="0" w:space="0" w:color="auto"/>
        <w:bottom w:val="none" w:sz="0" w:space="0" w:color="auto"/>
        <w:right w:val="none" w:sz="0" w:space="0" w:color="auto"/>
      </w:divBdr>
    </w:div>
    <w:div w:id="1894195159">
      <w:bodyDiv w:val="1"/>
      <w:marLeft w:val="0"/>
      <w:marRight w:val="0"/>
      <w:marTop w:val="0"/>
      <w:marBottom w:val="0"/>
      <w:divBdr>
        <w:top w:val="none" w:sz="0" w:space="0" w:color="auto"/>
        <w:left w:val="none" w:sz="0" w:space="0" w:color="auto"/>
        <w:bottom w:val="none" w:sz="0" w:space="0" w:color="auto"/>
        <w:right w:val="none" w:sz="0" w:space="0" w:color="auto"/>
      </w:divBdr>
    </w:div>
    <w:div w:id="1894265815">
      <w:bodyDiv w:val="1"/>
      <w:marLeft w:val="0"/>
      <w:marRight w:val="0"/>
      <w:marTop w:val="0"/>
      <w:marBottom w:val="0"/>
      <w:divBdr>
        <w:top w:val="none" w:sz="0" w:space="0" w:color="auto"/>
        <w:left w:val="none" w:sz="0" w:space="0" w:color="auto"/>
        <w:bottom w:val="none" w:sz="0" w:space="0" w:color="auto"/>
        <w:right w:val="none" w:sz="0" w:space="0" w:color="auto"/>
      </w:divBdr>
    </w:div>
    <w:div w:id="1894464626">
      <w:bodyDiv w:val="1"/>
      <w:marLeft w:val="0"/>
      <w:marRight w:val="0"/>
      <w:marTop w:val="0"/>
      <w:marBottom w:val="0"/>
      <w:divBdr>
        <w:top w:val="none" w:sz="0" w:space="0" w:color="auto"/>
        <w:left w:val="none" w:sz="0" w:space="0" w:color="auto"/>
        <w:bottom w:val="none" w:sz="0" w:space="0" w:color="auto"/>
        <w:right w:val="none" w:sz="0" w:space="0" w:color="auto"/>
      </w:divBdr>
    </w:div>
    <w:div w:id="1894541512">
      <w:bodyDiv w:val="1"/>
      <w:marLeft w:val="0"/>
      <w:marRight w:val="0"/>
      <w:marTop w:val="0"/>
      <w:marBottom w:val="0"/>
      <w:divBdr>
        <w:top w:val="none" w:sz="0" w:space="0" w:color="auto"/>
        <w:left w:val="none" w:sz="0" w:space="0" w:color="auto"/>
        <w:bottom w:val="none" w:sz="0" w:space="0" w:color="auto"/>
        <w:right w:val="none" w:sz="0" w:space="0" w:color="auto"/>
      </w:divBdr>
    </w:div>
    <w:div w:id="1894652088">
      <w:bodyDiv w:val="1"/>
      <w:marLeft w:val="0"/>
      <w:marRight w:val="0"/>
      <w:marTop w:val="0"/>
      <w:marBottom w:val="0"/>
      <w:divBdr>
        <w:top w:val="none" w:sz="0" w:space="0" w:color="auto"/>
        <w:left w:val="none" w:sz="0" w:space="0" w:color="auto"/>
        <w:bottom w:val="none" w:sz="0" w:space="0" w:color="auto"/>
        <w:right w:val="none" w:sz="0" w:space="0" w:color="auto"/>
      </w:divBdr>
    </w:div>
    <w:div w:id="1894732746">
      <w:bodyDiv w:val="1"/>
      <w:marLeft w:val="0"/>
      <w:marRight w:val="0"/>
      <w:marTop w:val="0"/>
      <w:marBottom w:val="0"/>
      <w:divBdr>
        <w:top w:val="none" w:sz="0" w:space="0" w:color="auto"/>
        <w:left w:val="none" w:sz="0" w:space="0" w:color="auto"/>
        <w:bottom w:val="none" w:sz="0" w:space="0" w:color="auto"/>
        <w:right w:val="none" w:sz="0" w:space="0" w:color="auto"/>
      </w:divBdr>
    </w:div>
    <w:div w:id="1895198094">
      <w:bodyDiv w:val="1"/>
      <w:marLeft w:val="0"/>
      <w:marRight w:val="0"/>
      <w:marTop w:val="0"/>
      <w:marBottom w:val="0"/>
      <w:divBdr>
        <w:top w:val="none" w:sz="0" w:space="0" w:color="auto"/>
        <w:left w:val="none" w:sz="0" w:space="0" w:color="auto"/>
        <w:bottom w:val="none" w:sz="0" w:space="0" w:color="auto"/>
        <w:right w:val="none" w:sz="0" w:space="0" w:color="auto"/>
      </w:divBdr>
    </w:div>
    <w:div w:id="1895238258">
      <w:bodyDiv w:val="1"/>
      <w:marLeft w:val="0"/>
      <w:marRight w:val="0"/>
      <w:marTop w:val="0"/>
      <w:marBottom w:val="0"/>
      <w:divBdr>
        <w:top w:val="none" w:sz="0" w:space="0" w:color="auto"/>
        <w:left w:val="none" w:sz="0" w:space="0" w:color="auto"/>
        <w:bottom w:val="none" w:sz="0" w:space="0" w:color="auto"/>
        <w:right w:val="none" w:sz="0" w:space="0" w:color="auto"/>
      </w:divBdr>
    </w:div>
    <w:div w:id="1895310885">
      <w:bodyDiv w:val="1"/>
      <w:marLeft w:val="0"/>
      <w:marRight w:val="0"/>
      <w:marTop w:val="0"/>
      <w:marBottom w:val="0"/>
      <w:divBdr>
        <w:top w:val="none" w:sz="0" w:space="0" w:color="auto"/>
        <w:left w:val="none" w:sz="0" w:space="0" w:color="auto"/>
        <w:bottom w:val="none" w:sz="0" w:space="0" w:color="auto"/>
        <w:right w:val="none" w:sz="0" w:space="0" w:color="auto"/>
      </w:divBdr>
    </w:div>
    <w:div w:id="1895388278">
      <w:bodyDiv w:val="1"/>
      <w:marLeft w:val="0"/>
      <w:marRight w:val="0"/>
      <w:marTop w:val="0"/>
      <w:marBottom w:val="0"/>
      <w:divBdr>
        <w:top w:val="none" w:sz="0" w:space="0" w:color="auto"/>
        <w:left w:val="none" w:sz="0" w:space="0" w:color="auto"/>
        <w:bottom w:val="none" w:sz="0" w:space="0" w:color="auto"/>
        <w:right w:val="none" w:sz="0" w:space="0" w:color="auto"/>
      </w:divBdr>
    </w:div>
    <w:div w:id="1895695429">
      <w:bodyDiv w:val="1"/>
      <w:marLeft w:val="0"/>
      <w:marRight w:val="0"/>
      <w:marTop w:val="0"/>
      <w:marBottom w:val="0"/>
      <w:divBdr>
        <w:top w:val="none" w:sz="0" w:space="0" w:color="auto"/>
        <w:left w:val="none" w:sz="0" w:space="0" w:color="auto"/>
        <w:bottom w:val="none" w:sz="0" w:space="0" w:color="auto"/>
        <w:right w:val="none" w:sz="0" w:space="0" w:color="auto"/>
      </w:divBdr>
    </w:div>
    <w:div w:id="1895846563">
      <w:bodyDiv w:val="1"/>
      <w:marLeft w:val="0"/>
      <w:marRight w:val="0"/>
      <w:marTop w:val="0"/>
      <w:marBottom w:val="0"/>
      <w:divBdr>
        <w:top w:val="none" w:sz="0" w:space="0" w:color="auto"/>
        <w:left w:val="none" w:sz="0" w:space="0" w:color="auto"/>
        <w:bottom w:val="none" w:sz="0" w:space="0" w:color="auto"/>
        <w:right w:val="none" w:sz="0" w:space="0" w:color="auto"/>
      </w:divBdr>
    </w:div>
    <w:div w:id="1896509059">
      <w:bodyDiv w:val="1"/>
      <w:marLeft w:val="0"/>
      <w:marRight w:val="0"/>
      <w:marTop w:val="0"/>
      <w:marBottom w:val="0"/>
      <w:divBdr>
        <w:top w:val="none" w:sz="0" w:space="0" w:color="auto"/>
        <w:left w:val="none" w:sz="0" w:space="0" w:color="auto"/>
        <w:bottom w:val="none" w:sz="0" w:space="0" w:color="auto"/>
        <w:right w:val="none" w:sz="0" w:space="0" w:color="auto"/>
      </w:divBdr>
    </w:div>
    <w:div w:id="1896694965">
      <w:bodyDiv w:val="1"/>
      <w:marLeft w:val="0"/>
      <w:marRight w:val="0"/>
      <w:marTop w:val="0"/>
      <w:marBottom w:val="0"/>
      <w:divBdr>
        <w:top w:val="none" w:sz="0" w:space="0" w:color="auto"/>
        <w:left w:val="none" w:sz="0" w:space="0" w:color="auto"/>
        <w:bottom w:val="none" w:sz="0" w:space="0" w:color="auto"/>
        <w:right w:val="none" w:sz="0" w:space="0" w:color="auto"/>
      </w:divBdr>
    </w:div>
    <w:div w:id="1896743605">
      <w:bodyDiv w:val="1"/>
      <w:marLeft w:val="0"/>
      <w:marRight w:val="0"/>
      <w:marTop w:val="0"/>
      <w:marBottom w:val="0"/>
      <w:divBdr>
        <w:top w:val="none" w:sz="0" w:space="0" w:color="auto"/>
        <w:left w:val="none" w:sz="0" w:space="0" w:color="auto"/>
        <w:bottom w:val="none" w:sz="0" w:space="0" w:color="auto"/>
        <w:right w:val="none" w:sz="0" w:space="0" w:color="auto"/>
      </w:divBdr>
    </w:div>
    <w:div w:id="1896770362">
      <w:bodyDiv w:val="1"/>
      <w:marLeft w:val="0"/>
      <w:marRight w:val="0"/>
      <w:marTop w:val="0"/>
      <w:marBottom w:val="0"/>
      <w:divBdr>
        <w:top w:val="none" w:sz="0" w:space="0" w:color="auto"/>
        <w:left w:val="none" w:sz="0" w:space="0" w:color="auto"/>
        <w:bottom w:val="none" w:sz="0" w:space="0" w:color="auto"/>
        <w:right w:val="none" w:sz="0" w:space="0" w:color="auto"/>
      </w:divBdr>
    </w:div>
    <w:div w:id="1897231277">
      <w:bodyDiv w:val="1"/>
      <w:marLeft w:val="0"/>
      <w:marRight w:val="0"/>
      <w:marTop w:val="0"/>
      <w:marBottom w:val="0"/>
      <w:divBdr>
        <w:top w:val="none" w:sz="0" w:space="0" w:color="auto"/>
        <w:left w:val="none" w:sz="0" w:space="0" w:color="auto"/>
        <w:bottom w:val="none" w:sz="0" w:space="0" w:color="auto"/>
        <w:right w:val="none" w:sz="0" w:space="0" w:color="auto"/>
      </w:divBdr>
    </w:div>
    <w:div w:id="1897430182">
      <w:bodyDiv w:val="1"/>
      <w:marLeft w:val="0"/>
      <w:marRight w:val="0"/>
      <w:marTop w:val="0"/>
      <w:marBottom w:val="0"/>
      <w:divBdr>
        <w:top w:val="none" w:sz="0" w:space="0" w:color="auto"/>
        <w:left w:val="none" w:sz="0" w:space="0" w:color="auto"/>
        <w:bottom w:val="none" w:sz="0" w:space="0" w:color="auto"/>
        <w:right w:val="none" w:sz="0" w:space="0" w:color="auto"/>
      </w:divBdr>
    </w:div>
    <w:div w:id="1897468002">
      <w:bodyDiv w:val="1"/>
      <w:marLeft w:val="0"/>
      <w:marRight w:val="0"/>
      <w:marTop w:val="0"/>
      <w:marBottom w:val="0"/>
      <w:divBdr>
        <w:top w:val="none" w:sz="0" w:space="0" w:color="auto"/>
        <w:left w:val="none" w:sz="0" w:space="0" w:color="auto"/>
        <w:bottom w:val="none" w:sz="0" w:space="0" w:color="auto"/>
        <w:right w:val="none" w:sz="0" w:space="0" w:color="auto"/>
      </w:divBdr>
    </w:div>
    <w:div w:id="1897550406">
      <w:bodyDiv w:val="1"/>
      <w:marLeft w:val="0"/>
      <w:marRight w:val="0"/>
      <w:marTop w:val="0"/>
      <w:marBottom w:val="0"/>
      <w:divBdr>
        <w:top w:val="none" w:sz="0" w:space="0" w:color="auto"/>
        <w:left w:val="none" w:sz="0" w:space="0" w:color="auto"/>
        <w:bottom w:val="none" w:sz="0" w:space="0" w:color="auto"/>
        <w:right w:val="none" w:sz="0" w:space="0" w:color="auto"/>
      </w:divBdr>
    </w:div>
    <w:div w:id="1897667871">
      <w:bodyDiv w:val="1"/>
      <w:marLeft w:val="0"/>
      <w:marRight w:val="0"/>
      <w:marTop w:val="0"/>
      <w:marBottom w:val="0"/>
      <w:divBdr>
        <w:top w:val="none" w:sz="0" w:space="0" w:color="auto"/>
        <w:left w:val="none" w:sz="0" w:space="0" w:color="auto"/>
        <w:bottom w:val="none" w:sz="0" w:space="0" w:color="auto"/>
        <w:right w:val="none" w:sz="0" w:space="0" w:color="auto"/>
      </w:divBdr>
    </w:div>
    <w:div w:id="1897739044">
      <w:bodyDiv w:val="1"/>
      <w:marLeft w:val="0"/>
      <w:marRight w:val="0"/>
      <w:marTop w:val="0"/>
      <w:marBottom w:val="0"/>
      <w:divBdr>
        <w:top w:val="none" w:sz="0" w:space="0" w:color="auto"/>
        <w:left w:val="none" w:sz="0" w:space="0" w:color="auto"/>
        <w:bottom w:val="none" w:sz="0" w:space="0" w:color="auto"/>
        <w:right w:val="none" w:sz="0" w:space="0" w:color="auto"/>
      </w:divBdr>
    </w:div>
    <w:div w:id="1898126567">
      <w:bodyDiv w:val="1"/>
      <w:marLeft w:val="0"/>
      <w:marRight w:val="0"/>
      <w:marTop w:val="0"/>
      <w:marBottom w:val="0"/>
      <w:divBdr>
        <w:top w:val="none" w:sz="0" w:space="0" w:color="auto"/>
        <w:left w:val="none" w:sz="0" w:space="0" w:color="auto"/>
        <w:bottom w:val="none" w:sz="0" w:space="0" w:color="auto"/>
        <w:right w:val="none" w:sz="0" w:space="0" w:color="auto"/>
      </w:divBdr>
    </w:div>
    <w:div w:id="1898396714">
      <w:bodyDiv w:val="1"/>
      <w:marLeft w:val="0"/>
      <w:marRight w:val="0"/>
      <w:marTop w:val="0"/>
      <w:marBottom w:val="0"/>
      <w:divBdr>
        <w:top w:val="none" w:sz="0" w:space="0" w:color="auto"/>
        <w:left w:val="none" w:sz="0" w:space="0" w:color="auto"/>
        <w:bottom w:val="none" w:sz="0" w:space="0" w:color="auto"/>
        <w:right w:val="none" w:sz="0" w:space="0" w:color="auto"/>
      </w:divBdr>
    </w:div>
    <w:div w:id="1898779611">
      <w:bodyDiv w:val="1"/>
      <w:marLeft w:val="0"/>
      <w:marRight w:val="0"/>
      <w:marTop w:val="0"/>
      <w:marBottom w:val="0"/>
      <w:divBdr>
        <w:top w:val="none" w:sz="0" w:space="0" w:color="auto"/>
        <w:left w:val="none" w:sz="0" w:space="0" w:color="auto"/>
        <w:bottom w:val="none" w:sz="0" w:space="0" w:color="auto"/>
        <w:right w:val="none" w:sz="0" w:space="0" w:color="auto"/>
      </w:divBdr>
      <w:divsChild>
        <w:div w:id="1123301847">
          <w:marLeft w:val="480"/>
          <w:marRight w:val="0"/>
          <w:marTop w:val="0"/>
          <w:marBottom w:val="0"/>
          <w:divBdr>
            <w:top w:val="none" w:sz="0" w:space="0" w:color="auto"/>
            <w:left w:val="none" w:sz="0" w:space="0" w:color="auto"/>
            <w:bottom w:val="none" w:sz="0" w:space="0" w:color="auto"/>
            <w:right w:val="none" w:sz="0" w:space="0" w:color="auto"/>
          </w:divBdr>
        </w:div>
        <w:div w:id="1472165072">
          <w:marLeft w:val="480"/>
          <w:marRight w:val="0"/>
          <w:marTop w:val="0"/>
          <w:marBottom w:val="0"/>
          <w:divBdr>
            <w:top w:val="none" w:sz="0" w:space="0" w:color="auto"/>
            <w:left w:val="none" w:sz="0" w:space="0" w:color="auto"/>
            <w:bottom w:val="none" w:sz="0" w:space="0" w:color="auto"/>
            <w:right w:val="none" w:sz="0" w:space="0" w:color="auto"/>
          </w:divBdr>
        </w:div>
        <w:div w:id="383260472">
          <w:marLeft w:val="480"/>
          <w:marRight w:val="0"/>
          <w:marTop w:val="0"/>
          <w:marBottom w:val="0"/>
          <w:divBdr>
            <w:top w:val="none" w:sz="0" w:space="0" w:color="auto"/>
            <w:left w:val="none" w:sz="0" w:space="0" w:color="auto"/>
            <w:bottom w:val="none" w:sz="0" w:space="0" w:color="auto"/>
            <w:right w:val="none" w:sz="0" w:space="0" w:color="auto"/>
          </w:divBdr>
        </w:div>
        <w:div w:id="714043295">
          <w:marLeft w:val="480"/>
          <w:marRight w:val="0"/>
          <w:marTop w:val="0"/>
          <w:marBottom w:val="0"/>
          <w:divBdr>
            <w:top w:val="none" w:sz="0" w:space="0" w:color="auto"/>
            <w:left w:val="none" w:sz="0" w:space="0" w:color="auto"/>
            <w:bottom w:val="none" w:sz="0" w:space="0" w:color="auto"/>
            <w:right w:val="none" w:sz="0" w:space="0" w:color="auto"/>
          </w:divBdr>
        </w:div>
        <w:div w:id="1518152705">
          <w:marLeft w:val="480"/>
          <w:marRight w:val="0"/>
          <w:marTop w:val="0"/>
          <w:marBottom w:val="0"/>
          <w:divBdr>
            <w:top w:val="none" w:sz="0" w:space="0" w:color="auto"/>
            <w:left w:val="none" w:sz="0" w:space="0" w:color="auto"/>
            <w:bottom w:val="none" w:sz="0" w:space="0" w:color="auto"/>
            <w:right w:val="none" w:sz="0" w:space="0" w:color="auto"/>
          </w:divBdr>
        </w:div>
        <w:div w:id="1490289709">
          <w:marLeft w:val="480"/>
          <w:marRight w:val="0"/>
          <w:marTop w:val="0"/>
          <w:marBottom w:val="0"/>
          <w:divBdr>
            <w:top w:val="none" w:sz="0" w:space="0" w:color="auto"/>
            <w:left w:val="none" w:sz="0" w:space="0" w:color="auto"/>
            <w:bottom w:val="none" w:sz="0" w:space="0" w:color="auto"/>
            <w:right w:val="none" w:sz="0" w:space="0" w:color="auto"/>
          </w:divBdr>
        </w:div>
        <w:div w:id="444884520">
          <w:marLeft w:val="480"/>
          <w:marRight w:val="0"/>
          <w:marTop w:val="0"/>
          <w:marBottom w:val="0"/>
          <w:divBdr>
            <w:top w:val="none" w:sz="0" w:space="0" w:color="auto"/>
            <w:left w:val="none" w:sz="0" w:space="0" w:color="auto"/>
            <w:bottom w:val="none" w:sz="0" w:space="0" w:color="auto"/>
            <w:right w:val="none" w:sz="0" w:space="0" w:color="auto"/>
          </w:divBdr>
        </w:div>
        <w:div w:id="2102486298">
          <w:marLeft w:val="480"/>
          <w:marRight w:val="0"/>
          <w:marTop w:val="0"/>
          <w:marBottom w:val="0"/>
          <w:divBdr>
            <w:top w:val="none" w:sz="0" w:space="0" w:color="auto"/>
            <w:left w:val="none" w:sz="0" w:space="0" w:color="auto"/>
            <w:bottom w:val="none" w:sz="0" w:space="0" w:color="auto"/>
            <w:right w:val="none" w:sz="0" w:space="0" w:color="auto"/>
          </w:divBdr>
        </w:div>
        <w:div w:id="452019325">
          <w:marLeft w:val="480"/>
          <w:marRight w:val="0"/>
          <w:marTop w:val="0"/>
          <w:marBottom w:val="0"/>
          <w:divBdr>
            <w:top w:val="none" w:sz="0" w:space="0" w:color="auto"/>
            <w:left w:val="none" w:sz="0" w:space="0" w:color="auto"/>
            <w:bottom w:val="none" w:sz="0" w:space="0" w:color="auto"/>
            <w:right w:val="none" w:sz="0" w:space="0" w:color="auto"/>
          </w:divBdr>
        </w:div>
        <w:div w:id="2001033565">
          <w:marLeft w:val="480"/>
          <w:marRight w:val="0"/>
          <w:marTop w:val="0"/>
          <w:marBottom w:val="0"/>
          <w:divBdr>
            <w:top w:val="none" w:sz="0" w:space="0" w:color="auto"/>
            <w:left w:val="none" w:sz="0" w:space="0" w:color="auto"/>
            <w:bottom w:val="none" w:sz="0" w:space="0" w:color="auto"/>
            <w:right w:val="none" w:sz="0" w:space="0" w:color="auto"/>
          </w:divBdr>
        </w:div>
        <w:div w:id="522130133">
          <w:marLeft w:val="480"/>
          <w:marRight w:val="0"/>
          <w:marTop w:val="0"/>
          <w:marBottom w:val="0"/>
          <w:divBdr>
            <w:top w:val="none" w:sz="0" w:space="0" w:color="auto"/>
            <w:left w:val="none" w:sz="0" w:space="0" w:color="auto"/>
            <w:bottom w:val="none" w:sz="0" w:space="0" w:color="auto"/>
            <w:right w:val="none" w:sz="0" w:space="0" w:color="auto"/>
          </w:divBdr>
        </w:div>
        <w:div w:id="230502809">
          <w:marLeft w:val="480"/>
          <w:marRight w:val="0"/>
          <w:marTop w:val="0"/>
          <w:marBottom w:val="0"/>
          <w:divBdr>
            <w:top w:val="none" w:sz="0" w:space="0" w:color="auto"/>
            <w:left w:val="none" w:sz="0" w:space="0" w:color="auto"/>
            <w:bottom w:val="none" w:sz="0" w:space="0" w:color="auto"/>
            <w:right w:val="none" w:sz="0" w:space="0" w:color="auto"/>
          </w:divBdr>
        </w:div>
        <w:div w:id="1616326307">
          <w:marLeft w:val="480"/>
          <w:marRight w:val="0"/>
          <w:marTop w:val="0"/>
          <w:marBottom w:val="0"/>
          <w:divBdr>
            <w:top w:val="none" w:sz="0" w:space="0" w:color="auto"/>
            <w:left w:val="none" w:sz="0" w:space="0" w:color="auto"/>
            <w:bottom w:val="none" w:sz="0" w:space="0" w:color="auto"/>
            <w:right w:val="none" w:sz="0" w:space="0" w:color="auto"/>
          </w:divBdr>
        </w:div>
        <w:div w:id="854346175">
          <w:marLeft w:val="480"/>
          <w:marRight w:val="0"/>
          <w:marTop w:val="0"/>
          <w:marBottom w:val="0"/>
          <w:divBdr>
            <w:top w:val="none" w:sz="0" w:space="0" w:color="auto"/>
            <w:left w:val="none" w:sz="0" w:space="0" w:color="auto"/>
            <w:bottom w:val="none" w:sz="0" w:space="0" w:color="auto"/>
            <w:right w:val="none" w:sz="0" w:space="0" w:color="auto"/>
          </w:divBdr>
        </w:div>
        <w:div w:id="1173885016">
          <w:marLeft w:val="480"/>
          <w:marRight w:val="0"/>
          <w:marTop w:val="0"/>
          <w:marBottom w:val="0"/>
          <w:divBdr>
            <w:top w:val="none" w:sz="0" w:space="0" w:color="auto"/>
            <w:left w:val="none" w:sz="0" w:space="0" w:color="auto"/>
            <w:bottom w:val="none" w:sz="0" w:space="0" w:color="auto"/>
            <w:right w:val="none" w:sz="0" w:space="0" w:color="auto"/>
          </w:divBdr>
        </w:div>
        <w:div w:id="1374884894">
          <w:marLeft w:val="480"/>
          <w:marRight w:val="0"/>
          <w:marTop w:val="0"/>
          <w:marBottom w:val="0"/>
          <w:divBdr>
            <w:top w:val="none" w:sz="0" w:space="0" w:color="auto"/>
            <w:left w:val="none" w:sz="0" w:space="0" w:color="auto"/>
            <w:bottom w:val="none" w:sz="0" w:space="0" w:color="auto"/>
            <w:right w:val="none" w:sz="0" w:space="0" w:color="auto"/>
          </w:divBdr>
        </w:div>
        <w:div w:id="515000781">
          <w:marLeft w:val="480"/>
          <w:marRight w:val="0"/>
          <w:marTop w:val="0"/>
          <w:marBottom w:val="0"/>
          <w:divBdr>
            <w:top w:val="none" w:sz="0" w:space="0" w:color="auto"/>
            <w:left w:val="none" w:sz="0" w:space="0" w:color="auto"/>
            <w:bottom w:val="none" w:sz="0" w:space="0" w:color="auto"/>
            <w:right w:val="none" w:sz="0" w:space="0" w:color="auto"/>
          </w:divBdr>
        </w:div>
        <w:div w:id="66851518">
          <w:marLeft w:val="480"/>
          <w:marRight w:val="0"/>
          <w:marTop w:val="0"/>
          <w:marBottom w:val="0"/>
          <w:divBdr>
            <w:top w:val="none" w:sz="0" w:space="0" w:color="auto"/>
            <w:left w:val="none" w:sz="0" w:space="0" w:color="auto"/>
            <w:bottom w:val="none" w:sz="0" w:space="0" w:color="auto"/>
            <w:right w:val="none" w:sz="0" w:space="0" w:color="auto"/>
          </w:divBdr>
        </w:div>
        <w:div w:id="565530650">
          <w:marLeft w:val="480"/>
          <w:marRight w:val="0"/>
          <w:marTop w:val="0"/>
          <w:marBottom w:val="0"/>
          <w:divBdr>
            <w:top w:val="none" w:sz="0" w:space="0" w:color="auto"/>
            <w:left w:val="none" w:sz="0" w:space="0" w:color="auto"/>
            <w:bottom w:val="none" w:sz="0" w:space="0" w:color="auto"/>
            <w:right w:val="none" w:sz="0" w:space="0" w:color="auto"/>
          </w:divBdr>
        </w:div>
        <w:div w:id="1894659184">
          <w:marLeft w:val="480"/>
          <w:marRight w:val="0"/>
          <w:marTop w:val="0"/>
          <w:marBottom w:val="0"/>
          <w:divBdr>
            <w:top w:val="none" w:sz="0" w:space="0" w:color="auto"/>
            <w:left w:val="none" w:sz="0" w:space="0" w:color="auto"/>
            <w:bottom w:val="none" w:sz="0" w:space="0" w:color="auto"/>
            <w:right w:val="none" w:sz="0" w:space="0" w:color="auto"/>
          </w:divBdr>
        </w:div>
        <w:div w:id="997343108">
          <w:marLeft w:val="480"/>
          <w:marRight w:val="0"/>
          <w:marTop w:val="0"/>
          <w:marBottom w:val="0"/>
          <w:divBdr>
            <w:top w:val="none" w:sz="0" w:space="0" w:color="auto"/>
            <w:left w:val="none" w:sz="0" w:space="0" w:color="auto"/>
            <w:bottom w:val="none" w:sz="0" w:space="0" w:color="auto"/>
            <w:right w:val="none" w:sz="0" w:space="0" w:color="auto"/>
          </w:divBdr>
        </w:div>
        <w:div w:id="2038122416">
          <w:marLeft w:val="480"/>
          <w:marRight w:val="0"/>
          <w:marTop w:val="0"/>
          <w:marBottom w:val="0"/>
          <w:divBdr>
            <w:top w:val="none" w:sz="0" w:space="0" w:color="auto"/>
            <w:left w:val="none" w:sz="0" w:space="0" w:color="auto"/>
            <w:bottom w:val="none" w:sz="0" w:space="0" w:color="auto"/>
            <w:right w:val="none" w:sz="0" w:space="0" w:color="auto"/>
          </w:divBdr>
        </w:div>
        <w:div w:id="1837768780">
          <w:marLeft w:val="480"/>
          <w:marRight w:val="0"/>
          <w:marTop w:val="0"/>
          <w:marBottom w:val="0"/>
          <w:divBdr>
            <w:top w:val="none" w:sz="0" w:space="0" w:color="auto"/>
            <w:left w:val="none" w:sz="0" w:space="0" w:color="auto"/>
            <w:bottom w:val="none" w:sz="0" w:space="0" w:color="auto"/>
            <w:right w:val="none" w:sz="0" w:space="0" w:color="auto"/>
          </w:divBdr>
        </w:div>
        <w:div w:id="1778408894">
          <w:marLeft w:val="480"/>
          <w:marRight w:val="0"/>
          <w:marTop w:val="0"/>
          <w:marBottom w:val="0"/>
          <w:divBdr>
            <w:top w:val="none" w:sz="0" w:space="0" w:color="auto"/>
            <w:left w:val="none" w:sz="0" w:space="0" w:color="auto"/>
            <w:bottom w:val="none" w:sz="0" w:space="0" w:color="auto"/>
            <w:right w:val="none" w:sz="0" w:space="0" w:color="auto"/>
          </w:divBdr>
        </w:div>
        <w:div w:id="1102988608">
          <w:marLeft w:val="480"/>
          <w:marRight w:val="0"/>
          <w:marTop w:val="0"/>
          <w:marBottom w:val="0"/>
          <w:divBdr>
            <w:top w:val="none" w:sz="0" w:space="0" w:color="auto"/>
            <w:left w:val="none" w:sz="0" w:space="0" w:color="auto"/>
            <w:bottom w:val="none" w:sz="0" w:space="0" w:color="auto"/>
            <w:right w:val="none" w:sz="0" w:space="0" w:color="auto"/>
          </w:divBdr>
        </w:div>
        <w:div w:id="13306227">
          <w:marLeft w:val="480"/>
          <w:marRight w:val="0"/>
          <w:marTop w:val="0"/>
          <w:marBottom w:val="0"/>
          <w:divBdr>
            <w:top w:val="none" w:sz="0" w:space="0" w:color="auto"/>
            <w:left w:val="none" w:sz="0" w:space="0" w:color="auto"/>
            <w:bottom w:val="none" w:sz="0" w:space="0" w:color="auto"/>
            <w:right w:val="none" w:sz="0" w:space="0" w:color="auto"/>
          </w:divBdr>
        </w:div>
        <w:div w:id="1283266017">
          <w:marLeft w:val="480"/>
          <w:marRight w:val="0"/>
          <w:marTop w:val="0"/>
          <w:marBottom w:val="0"/>
          <w:divBdr>
            <w:top w:val="none" w:sz="0" w:space="0" w:color="auto"/>
            <w:left w:val="none" w:sz="0" w:space="0" w:color="auto"/>
            <w:bottom w:val="none" w:sz="0" w:space="0" w:color="auto"/>
            <w:right w:val="none" w:sz="0" w:space="0" w:color="auto"/>
          </w:divBdr>
        </w:div>
      </w:divsChild>
    </w:div>
    <w:div w:id="1898973689">
      <w:bodyDiv w:val="1"/>
      <w:marLeft w:val="0"/>
      <w:marRight w:val="0"/>
      <w:marTop w:val="0"/>
      <w:marBottom w:val="0"/>
      <w:divBdr>
        <w:top w:val="none" w:sz="0" w:space="0" w:color="auto"/>
        <w:left w:val="none" w:sz="0" w:space="0" w:color="auto"/>
        <w:bottom w:val="none" w:sz="0" w:space="0" w:color="auto"/>
        <w:right w:val="none" w:sz="0" w:space="0" w:color="auto"/>
      </w:divBdr>
    </w:div>
    <w:div w:id="1898975734">
      <w:bodyDiv w:val="1"/>
      <w:marLeft w:val="0"/>
      <w:marRight w:val="0"/>
      <w:marTop w:val="0"/>
      <w:marBottom w:val="0"/>
      <w:divBdr>
        <w:top w:val="none" w:sz="0" w:space="0" w:color="auto"/>
        <w:left w:val="none" w:sz="0" w:space="0" w:color="auto"/>
        <w:bottom w:val="none" w:sz="0" w:space="0" w:color="auto"/>
        <w:right w:val="none" w:sz="0" w:space="0" w:color="auto"/>
      </w:divBdr>
    </w:div>
    <w:div w:id="1899171669">
      <w:bodyDiv w:val="1"/>
      <w:marLeft w:val="0"/>
      <w:marRight w:val="0"/>
      <w:marTop w:val="0"/>
      <w:marBottom w:val="0"/>
      <w:divBdr>
        <w:top w:val="none" w:sz="0" w:space="0" w:color="auto"/>
        <w:left w:val="none" w:sz="0" w:space="0" w:color="auto"/>
        <w:bottom w:val="none" w:sz="0" w:space="0" w:color="auto"/>
        <w:right w:val="none" w:sz="0" w:space="0" w:color="auto"/>
      </w:divBdr>
    </w:div>
    <w:div w:id="1899316382">
      <w:bodyDiv w:val="1"/>
      <w:marLeft w:val="0"/>
      <w:marRight w:val="0"/>
      <w:marTop w:val="0"/>
      <w:marBottom w:val="0"/>
      <w:divBdr>
        <w:top w:val="none" w:sz="0" w:space="0" w:color="auto"/>
        <w:left w:val="none" w:sz="0" w:space="0" w:color="auto"/>
        <w:bottom w:val="none" w:sz="0" w:space="0" w:color="auto"/>
        <w:right w:val="none" w:sz="0" w:space="0" w:color="auto"/>
      </w:divBdr>
    </w:div>
    <w:div w:id="1899322384">
      <w:bodyDiv w:val="1"/>
      <w:marLeft w:val="0"/>
      <w:marRight w:val="0"/>
      <w:marTop w:val="0"/>
      <w:marBottom w:val="0"/>
      <w:divBdr>
        <w:top w:val="none" w:sz="0" w:space="0" w:color="auto"/>
        <w:left w:val="none" w:sz="0" w:space="0" w:color="auto"/>
        <w:bottom w:val="none" w:sz="0" w:space="0" w:color="auto"/>
        <w:right w:val="none" w:sz="0" w:space="0" w:color="auto"/>
      </w:divBdr>
    </w:div>
    <w:div w:id="1899390647">
      <w:bodyDiv w:val="1"/>
      <w:marLeft w:val="0"/>
      <w:marRight w:val="0"/>
      <w:marTop w:val="0"/>
      <w:marBottom w:val="0"/>
      <w:divBdr>
        <w:top w:val="none" w:sz="0" w:space="0" w:color="auto"/>
        <w:left w:val="none" w:sz="0" w:space="0" w:color="auto"/>
        <w:bottom w:val="none" w:sz="0" w:space="0" w:color="auto"/>
        <w:right w:val="none" w:sz="0" w:space="0" w:color="auto"/>
      </w:divBdr>
    </w:div>
    <w:div w:id="1899441611">
      <w:bodyDiv w:val="1"/>
      <w:marLeft w:val="0"/>
      <w:marRight w:val="0"/>
      <w:marTop w:val="0"/>
      <w:marBottom w:val="0"/>
      <w:divBdr>
        <w:top w:val="none" w:sz="0" w:space="0" w:color="auto"/>
        <w:left w:val="none" w:sz="0" w:space="0" w:color="auto"/>
        <w:bottom w:val="none" w:sz="0" w:space="0" w:color="auto"/>
        <w:right w:val="none" w:sz="0" w:space="0" w:color="auto"/>
      </w:divBdr>
    </w:div>
    <w:div w:id="1899782191">
      <w:bodyDiv w:val="1"/>
      <w:marLeft w:val="0"/>
      <w:marRight w:val="0"/>
      <w:marTop w:val="0"/>
      <w:marBottom w:val="0"/>
      <w:divBdr>
        <w:top w:val="none" w:sz="0" w:space="0" w:color="auto"/>
        <w:left w:val="none" w:sz="0" w:space="0" w:color="auto"/>
        <w:bottom w:val="none" w:sz="0" w:space="0" w:color="auto"/>
        <w:right w:val="none" w:sz="0" w:space="0" w:color="auto"/>
      </w:divBdr>
    </w:div>
    <w:div w:id="1899826214">
      <w:bodyDiv w:val="1"/>
      <w:marLeft w:val="0"/>
      <w:marRight w:val="0"/>
      <w:marTop w:val="0"/>
      <w:marBottom w:val="0"/>
      <w:divBdr>
        <w:top w:val="none" w:sz="0" w:space="0" w:color="auto"/>
        <w:left w:val="none" w:sz="0" w:space="0" w:color="auto"/>
        <w:bottom w:val="none" w:sz="0" w:space="0" w:color="auto"/>
        <w:right w:val="none" w:sz="0" w:space="0" w:color="auto"/>
      </w:divBdr>
    </w:div>
    <w:div w:id="1900020794">
      <w:bodyDiv w:val="1"/>
      <w:marLeft w:val="0"/>
      <w:marRight w:val="0"/>
      <w:marTop w:val="0"/>
      <w:marBottom w:val="0"/>
      <w:divBdr>
        <w:top w:val="none" w:sz="0" w:space="0" w:color="auto"/>
        <w:left w:val="none" w:sz="0" w:space="0" w:color="auto"/>
        <w:bottom w:val="none" w:sz="0" w:space="0" w:color="auto"/>
        <w:right w:val="none" w:sz="0" w:space="0" w:color="auto"/>
      </w:divBdr>
    </w:div>
    <w:div w:id="1900050400">
      <w:bodyDiv w:val="1"/>
      <w:marLeft w:val="0"/>
      <w:marRight w:val="0"/>
      <w:marTop w:val="0"/>
      <w:marBottom w:val="0"/>
      <w:divBdr>
        <w:top w:val="none" w:sz="0" w:space="0" w:color="auto"/>
        <w:left w:val="none" w:sz="0" w:space="0" w:color="auto"/>
        <w:bottom w:val="none" w:sz="0" w:space="0" w:color="auto"/>
        <w:right w:val="none" w:sz="0" w:space="0" w:color="auto"/>
      </w:divBdr>
    </w:div>
    <w:div w:id="1900093927">
      <w:bodyDiv w:val="1"/>
      <w:marLeft w:val="0"/>
      <w:marRight w:val="0"/>
      <w:marTop w:val="0"/>
      <w:marBottom w:val="0"/>
      <w:divBdr>
        <w:top w:val="none" w:sz="0" w:space="0" w:color="auto"/>
        <w:left w:val="none" w:sz="0" w:space="0" w:color="auto"/>
        <w:bottom w:val="none" w:sz="0" w:space="0" w:color="auto"/>
        <w:right w:val="none" w:sz="0" w:space="0" w:color="auto"/>
      </w:divBdr>
    </w:div>
    <w:div w:id="1900094147">
      <w:bodyDiv w:val="1"/>
      <w:marLeft w:val="0"/>
      <w:marRight w:val="0"/>
      <w:marTop w:val="0"/>
      <w:marBottom w:val="0"/>
      <w:divBdr>
        <w:top w:val="none" w:sz="0" w:space="0" w:color="auto"/>
        <w:left w:val="none" w:sz="0" w:space="0" w:color="auto"/>
        <w:bottom w:val="none" w:sz="0" w:space="0" w:color="auto"/>
        <w:right w:val="none" w:sz="0" w:space="0" w:color="auto"/>
      </w:divBdr>
    </w:div>
    <w:div w:id="1900094434">
      <w:bodyDiv w:val="1"/>
      <w:marLeft w:val="0"/>
      <w:marRight w:val="0"/>
      <w:marTop w:val="0"/>
      <w:marBottom w:val="0"/>
      <w:divBdr>
        <w:top w:val="none" w:sz="0" w:space="0" w:color="auto"/>
        <w:left w:val="none" w:sz="0" w:space="0" w:color="auto"/>
        <w:bottom w:val="none" w:sz="0" w:space="0" w:color="auto"/>
        <w:right w:val="none" w:sz="0" w:space="0" w:color="auto"/>
      </w:divBdr>
    </w:div>
    <w:div w:id="1900238711">
      <w:bodyDiv w:val="1"/>
      <w:marLeft w:val="0"/>
      <w:marRight w:val="0"/>
      <w:marTop w:val="0"/>
      <w:marBottom w:val="0"/>
      <w:divBdr>
        <w:top w:val="none" w:sz="0" w:space="0" w:color="auto"/>
        <w:left w:val="none" w:sz="0" w:space="0" w:color="auto"/>
        <w:bottom w:val="none" w:sz="0" w:space="0" w:color="auto"/>
        <w:right w:val="none" w:sz="0" w:space="0" w:color="auto"/>
      </w:divBdr>
    </w:div>
    <w:div w:id="1900243143">
      <w:bodyDiv w:val="1"/>
      <w:marLeft w:val="0"/>
      <w:marRight w:val="0"/>
      <w:marTop w:val="0"/>
      <w:marBottom w:val="0"/>
      <w:divBdr>
        <w:top w:val="none" w:sz="0" w:space="0" w:color="auto"/>
        <w:left w:val="none" w:sz="0" w:space="0" w:color="auto"/>
        <w:bottom w:val="none" w:sz="0" w:space="0" w:color="auto"/>
        <w:right w:val="none" w:sz="0" w:space="0" w:color="auto"/>
      </w:divBdr>
    </w:div>
    <w:div w:id="1900701395">
      <w:bodyDiv w:val="1"/>
      <w:marLeft w:val="0"/>
      <w:marRight w:val="0"/>
      <w:marTop w:val="0"/>
      <w:marBottom w:val="0"/>
      <w:divBdr>
        <w:top w:val="none" w:sz="0" w:space="0" w:color="auto"/>
        <w:left w:val="none" w:sz="0" w:space="0" w:color="auto"/>
        <w:bottom w:val="none" w:sz="0" w:space="0" w:color="auto"/>
        <w:right w:val="none" w:sz="0" w:space="0" w:color="auto"/>
      </w:divBdr>
    </w:div>
    <w:div w:id="1900824396">
      <w:bodyDiv w:val="1"/>
      <w:marLeft w:val="0"/>
      <w:marRight w:val="0"/>
      <w:marTop w:val="0"/>
      <w:marBottom w:val="0"/>
      <w:divBdr>
        <w:top w:val="none" w:sz="0" w:space="0" w:color="auto"/>
        <w:left w:val="none" w:sz="0" w:space="0" w:color="auto"/>
        <w:bottom w:val="none" w:sz="0" w:space="0" w:color="auto"/>
        <w:right w:val="none" w:sz="0" w:space="0" w:color="auto"/>
      </w:divBdr>
    </w:div>
    <w:div w:id="1901398033">
      <w:bodyDiv w:val="1"/>
      <w:marLeft w:val="0"/>
      <w:marRight w:val="0"/>
      <w:marTop w:val="0"/>
      <w:marBottom w:val="0"/>
      <w:divBdr>
        <w:top w:val="none" w:sz="0" w:space="0" w:color="auto"/>
        <w:left w:val="none" w:sz="0" w:space="0" w:color="auto"/>
        <w:bottom w:val="none" w:sz="0" w:space="0" w:color="auto"/>
        <w:right w:val="none" w:sz="0" w:space="0" w:color="auto"/>
      </w:divBdr>
    </w:div>
    <w:div w:id="1901482018">
      <w:bodyDiv w:val="1"/>
      <w:marLeft w:val="0"/>
      <w:marRight w:val="0"/>
      <w:marTop w:val="0"/>
      <w:marBottom w:val="0"/>
      <w:divBdr>
        <w:top w:val="none" w:sz="0" w:space="0" w:color="auto"/>
        <w:left w:val="none" w:sz="0" w:space="0" w:color="auto"/>
        <w:bottom w:val="none" w:sz="0" w:space="0" w:color="auto"/>
        <w:right w:val="none" w:sz="0" w:space="0" w:color="auto"/>
      </w:divBdr>
    </w:div>
    <w:div w:id="1901558161">
      <w:bodyDiv w:val="1"/>
      <w:marLeft w:val="0"/>
      <w:marRight w:val="0"/>
      <w:marTop w:val="0"/>
      <w:marBottom w:val="0"/>
      <w:divBdr>
        <w:top w:val="none" w:sz="0" w:space="0" w:color="auto"/>
        <w:left w:val="none" w:sz="0" w:space="0" w:color="auto"/>
        <w:bottom w:val="none" w:sz="0" w:space="0" w:color="auto"/>
        <w:right w:val="none" w:sz="0" w:space="0" w:color="auto"/>
      </w:divBdr>
    </w:div>
    <w:div w:id="1901789693">
      <w:bodyDiv w:val="1"/>
      <w:marLeft w:val="0"/>
      <w:marRight w:val="0"/>
      <w:marTop w:val="0"/>
      <w:marBottom w:val="0"/>
      <w:divBdr>
        <w:top w:val="none" w:sz="0" w:space="0" w:color="auto"/>
        <w:left w:val="none" w:sz="0" w:space="0" w:color="auto"/>
        <w:bottom w:val="none" w:sz="0" w:space="0" w:color="auto"/>
        <w:right w:val="none" w:sz="0" w:space="0" w:color="auto"/>
      </w:divBdr>
    </w:div>
    <w:div w:id="1901860794">
      <w:bodyDiv w:val="1"/>
      <w:marLeft w:val="0"/>
      <w:marRight w:val="0"/>
      <w:marTop w:val="0"/>
      <w:marBottom w:val="0"/>
      <w:divBdr>
        <w:top w:val="none" w:sz="0" w:space="0" w:color="auto"/>
        <w:left w:val="none" w:sz="0" w:space="0" w:color="auto"/>
        <w:bottom w:val="none" w:sz="0" w:space="0" w:color="auto"/>
        <w:right w:val="none" w:sz="0" w:space="0" w:color="auto"/>
      </w:divBdr>
    </w:div>
    <w:div w:id="1901944811">
      <w:bodyDiv w:val="1"/>
      <w:marLeft w:val="0"/>
      <w:marRight w:val="0"/>
      <w:marTop w:val="0"/>
      <w:marBottom w:val="0"/>
      <w:divBdr>
        <w:top w:val="none" w:sz="0" w:space="0" w:color="auto"/>
        <w:left w:val="none" w:sz="0" w:space="0" w:color="auto"/>
        <w:bottom w:val="none" w:sz="0" w:space="0" w:color="auto"/>
        <w:right w:val="none" w:sz="0" w:space="0" w:color="auto"/>
      </w:divBdr>
    </w:div>
    <w:div w:id="1902059414">
      <w:bodyDiv w:val="1"/>
      <w:marLeft w:val="0"/>
      <w:marRight w:val="0"/>
      <w:marTop w:val="0"/>
      <w:marBottom w:val="0"/>
      <w:divBdr>
        <w:top w:val="none" w:sz="0" w:space="0" w:color="auto"/>
        <w:left w:val="none" w:sz="0" w:space="0" w:color="auto"/>
        <w:bottom w:val="none" w:sz="0" w:space="0" w:color="auto"/>
        <w:right w:val="none" w:sz="0" w:space="0" w:color="auto"/>
      </w:divBdr>
    </w:div>
    <w:div w:id="1902404462">
      <w:bodyDiv w:val="1"/>
      <w:marLeft w:val="0"/>
      <w:marRight w:val="0"/>
      <w:marTop w:val="0"/>
      <w:marBottom w:val="0"/>
      <w:divBdr>
        <w:top w:val="none" w:sz="0" w:space="0" w:color="auto"/>
        <w:left w:val="none" w:sz="0" w:space="0" w:color="auto"/>
        <w:bottom w:val="none" w:sz="0" w:space="0" w:color="auto"/>
        <w:right w:val="none" w:sz="0" w:space="0" w:color="auto"/>
      </w:divBdr>
    </w:div>
    <w:div w:id="1902522666">
      <w:bodyDiv w:val="1"/>
      <w:marLeft w:val="0"/>
      <w:marRight w:val="0"/>
      <w:marTop w:val="0"/>
      <w:marBottom w:val="0"/>
      <w:divBdr>
        <w:top w:val="none" w:sz="0" w:space="0" w:color="auto"/>
        <w:left w:val="none" w:sz="0" w:space="0" w:color="auto"/>
        <w:bottom w:val="none" w:sz="0" w:space="0" w:color="auto"/>
        <w:right w:val="none" w:sz="0" w:space="0" w:color="auto"/>
      </w:divBdr>
    </w:div>
    <w:div w:id="1902523950">
      <w:bodyDiv w:val="1"/>
      <w:marLeft w:val="0"/>
      <w:marRight w:val="0"/>
      <w:marTop w:val="0"/>
      <w:marBottom w:val="0"/>
      <w:divBdr>
        <w:top w:val="none" w:sz="0" w:space="0" w:color="auto"/>
        <w:left w:val="none" w:sz="0" w:space="0" w:color="auto"/>
        <w:bottom w:val="none" w:sz="0" w:space="0" w:color="auto"/>
        <w:right w:val="none" w:sz="0" w:space="0" w:color="auto"/>
      </w:divBdr>
    </w:div>
    <w:div w:id="1902593390">
      <w:bodyDiv w:val="1"/>
      <w:marLeft w:val="0"/>
      <w:marRight w:val="0"/>
      <w:marTop w:val="0"/>
      <w:marBottom w:val="0"/>
      <w:divBdr>
        <w:top w:val="none" w:sz="0" w:space="0" w:color="auto"/>
        <w:left w:val="none" w:sz="0" w:space="0" w:color="auto"/>
        <w:bottom w:val="none" w:sz="0" w:space="0" w:color="auto"/>
        <w:right w:val="none" w:sz="0" w:space="0" w:color="auto"/>
      </w:divBdr>
    </w:div>
    <w:div w:id="1902711155">
      <w:bodyDiv w:val="1"/>
      <w:marLeft w:val="0"/>
      <w:marRight w:val="0"/>
      <w:marTop w:val="0"/>
      <w:marBottom w:val="0"/>
      <w:divBdr>
        <w:top w:val="none" w:sz="0" w:space="0" w:color="auto"/>
        <w:left w:val="none" w:sz="0" w:space="0" w:color="auto"/>
        <w:bottom w:val="none" w:sz="0" w:space="0" w:color="auto"/>
        <w:right w:val="none" w:sz="0" w:space="0" w:color="auto"/>
      </w:divBdr>
    </w:div>
    <w:div w:id="1902712402">
      <w:bodyDiv w:val="1"/>
      <w:marLeft w:val="0"/>
      <w:marRight w:val="0"/>
      <w:marTop w:val="0"/>
      <w:marBottom w:val="0"/>
      <w:divBdr>
        <w:top w:val="none" w:sz="0" w:space="0" w:color="auto"/>
        <w:left w:val="none" w:sz="0" w:space="0" w:color="auto"/>
        <w:bottom w:val="none" w:sz="0" w:space="0" w:color="auto"/>
        <w:right w:val="none" w:sz="0" w:space="0" w:color="auto"/>
      </w:divBdr>
    </w:div>
    <w:div w:id="1902785822">
      <w:bodyDiv w:val="1"/>
      <w:marLeft w:val="0"/>
      <w:marRight w:val="0"/>
      <w:marTop w:val="0"/>
      <w:marBottom w:val="0"/>
      <w:divBdr>
        <w:top w:val="none" w:sz="0" w:space="0" w:color="auto"/>
        <w:left w:val="none" w:sz="0" w:space="0" w:color="auto"/>
        <w:bottom w:val="none" w:sz="0" w:space="0" w:color="auto"/>
        <w:right w:val="none" w:sz="0" w:space="0" w:color="auto"/>
      </w:divBdr>
    </w:div>
    <w:div w:id="1903177736">
      <w:bodyDiv w:val="1"/>
      <w:marLeft w:val="0"/>
      <w:marRight w:val="0"/>
      <w:marTop w:val="0"/>
      <w:marBottom w:val="0"/>
      <w:divBdr>
        <w:top w:val="none" w:sz="0" w:space="0" w:color="auto"/>
        <w:left w:val="none" w:sz="0" w:space="0" w:color="auto"/>
        <w:bottom w:val="none" w:sz="0" w:space="0" w:color="auto"/>
        <w:right w:val="none" w:sz="0" w:space="0" w:color="auto"/>
      </w:divBdr>
      <w:divsChild>
        <w:div w:id="555287142">
          <w:marLeft w:val="480"/>
          <w:marRight w:val="0"/>
          <w:marTop w:val="0"/>
          <w:marBottom w:val="0"/>
          <w:divBdr>
            <w:top w:val="none" w:sz="0" w:space="0" w:color="auto"/>
            <w:left w:val="none" w:sz="0" w:space="0" w:color="auto"/>
            <w:bottom w:val="none" w:sz="0" w:space="0" w:color="auto"/>
            <w:right w:val="none" w:sz="0" w:space="0" w:color="auto"/>
          </w:divBdr>
        </w:div>
        <w:div w:id="151608658">
          <w:marLeft w:val="480"/>
          <w:marRight w:val="0"/>
          <w:marTop w:val="0"/>
          <w:marBottom w:val="0"/>
          <w:divBdr>
            <w:top w:val="none" w:sz="0" w:space="0" w:color="auto"/>
            <w:left w:val="none" w:sz="0" w:space="0" w:color="auto"/>
            <w:bottom w:val="none" w:sz="0" w:space="0" w:color="auto"/>
            <w:right w:val="none" w:sz="0" w:space="0" w:color="auto"/>
          </w:divBdr>
        </w:div>
        <w:div w:id="1709332597">
          <w:marLeft w:val="480"/>
          <w:marRight w:val="0"/>
          <w:marTop w:val="0"/>
          <w:marBottom w:val="0"/>
          <w:divBdr>
            <w:top w:val="none" w:sz="0" w:space="0" w:color="auto"/>
            <w:left w:val="none" w:sz="0" w:space="0" w:color="auto"/>
            <w:bottom w:val="none" w:sz="0" w:space="0" w:color="auto"/>
            <w:right w:val="none" w:sz="0" w:space="0" w:color="auto"/>
          </w:divBdr>
        </w:div>
        <w:div w:id="1803377679">
          <w:marLeft w:val="480"/>
          <w:marRight w:val="0"/>
          <w:marTop w:val="0"/>
          <w:marBottom w:val="0"/>
          <w:divBdr>
            <w:top w:val="none" w:sz="0" w:space="0" w:color="auto"/>
            <w:left w:val="none" w:sz="0" w:space="0" w:color="auto"/>
            <w:bottom w:val="none" w:sz="0" w:space="0" w:color="auto"/>
            <w:right w:val="none" w:sz="0" w:space="0" w:color="auto"/>
          </w:divBdr>
        </w:div>
        <w:div w:id="726077149">
          <w:marLeft w:val="480"/>
          <w:marRight w:val="0"/>
          <w:marTop w:val="0"/>
          <w:marBottom w:val="0"/>
          <w:divBdr>
            <w:top w:val="none" w:sz="0" w:space="0" w:color="auto"/>
            <w:left w:val="none" w:sz="0" w:space="0" w:color="auto"/>
            <w:bottom w:val="none" w:sz="0" w:space="0" w:color="auto"/>
            <w:right w:val="none" w:sz="0" w:space="0" w:color="auto"/>
          </w:divBdr>
        </w:div>
        <w:div w:id="1500077728">
          <w:marLeft w:val="480"/>
          <w:marRight w:val="0"/>
          <w:marTop w:val="0"/>
          <w:marBottom w:val="0"/>
          <w:divBdr>
            <w:top w:val="none" w:sz="0" w:space="0" w:color="auto"/>
            <w:left w:val="none" w:sz="0" w:space="0" w:color="auto"/>
            <w:bottom w:val="none" w:sz="0" w:space="0" w:color="auto"/>
            <w:right w:val="none" w:sz="0" w:space="0" w:color="auto"/>
          </w:divBdr>
        </w:div>
        <w:div w:id="2011642857">
          <w:marLeft w:val="480"/>
          <w:marRight w:val="0"/>
          <w:marTop w:val="0"/>
          <w:marBottom w:val="0"/>
          <w:divBdr>
            <w:top w:val="none" w:sz="0" w:space="0" w:color="auto"/>
            <w:left w:val="none" w:sz="0" w:space="0" w:color="auto"/>
            <w:bottom w:val="none" w:sz="0" w:space="0" w:color="auto"/>
            <w:right w:val="none" w:sz="0" w:space="0" w:color="auto"/>
          </w:divBdr>
        </w:div>
        <w:div w:id="927465657">
          <w:marLeft w:val="480"/>
          <w:marRight w:val="0"/>
          <w:marTop w:val="0"/>
          <w:marBottom w:val="0"/>
          <w:divBdr>
            <w:top w:val="none" w:sz="0" w:space="0" w:color="auto"/>
            <w:left w:val="none" w:sz="0" w:space="0" w:color="auto"/>
            <w:bottom w:val="none" w:sz="0" w:space="0" w:color="auto"/>
            <w:right w:val="none" w:sz="0" w:space="0" w:color="auto"/>
          </w:divBdr>
        </w:div>
        <w:div w:id="377169473">
          <w:marLeft w:val="480"/>
          <w:marRight w:val="0"/>
          <w:marTop w:val="0"/>
          <w:marBottom w:val="0"/>
          <w:divBdr>
            <w:top w:val="none" w:sz="0" w:space="0" w:color="auto"/>
            <w:left w:val="none" w:sz="0" w:space="0" w:color="auto"/>
            <w:bottom w:val="none" w:sz="0" w:space="0" w:color="auto"/>
            <w:right w:val="none" w:sz="0" w:space="0" w:color="auto"/>
          </w:divBdr>
        </w:div>
        <w:div w:id="1697658471">
          <w:marLeft w:val="480"/>
          <w:marRight w:val="0"/>
          <w:marTop w:val="0"/>
          <w:marBottom w:val="0"/>
          <w:divBdr>
            <w:top w:val="none" w:sz="0" w:space="0" w:color="auto"/>
            <w:left w:val="none" w:sz="0" w:space="0" w:color="auto"/>
            <w:bottom w:val="none" w:sz="0" w:space="0" w:color="auto"/>
            <w:right w:val="none" w:sz="0" w:space="0" w:color="auto"/>
          </w:divBdr>
        </w:div>
        <w:div w:id="280192616">
          <w:marLeft w:val="480"/>
          <w:marRight w:val="0"/>
          <w:marTop w:val="0"/>
          <w:marBottom w:val="0"/>
          <w:divBdr>
            <w:top w:val="none" w:sz="0" w:space="0" w:color="auto"/>
            <w:left w:val="none" w:sz="0" w:space="0" w:color="auto"/>
            <w:bottom w:val="none" w:sz="0" w:space="0" w:color="auto"/>
            <w:right w:val="none" w:sz="0" w:space="0" w:color="auto"/>
          </w:divBdr>
        </w:div>
        <w:div w:id="1661736686">
          <w:marLeft w:val="480"/>
          <w:marRight w:val="0"/>
          <w:marTop w:val="0"/>
          <w:marBottom w:val="0"/>
          <w:divBdr>
            <w:top w:val="none" w:sz="0" w:space="0" w:color="auto"/>
            <w:left w:val="none" w:sz="0" w:space="0" w:color="auto"/>
            <w:bottom w:val="none" w:sz="0" w:space="0" w:color="auto"/>
            <w:right w:val="none" w:sz="0" w:space="0" w:color="auto"/>
          </w:divBdr>
        </w:div>
        <w:div w:id="584995548">
          <w:marLeft w:val="480"/>
          <w:marRight w:val="0"/>
          <w:marTop w:val="0"/>
          <w:marBottom w:val="0"/>
          <w:divBdr>
            <w:top w:val="none" w:sz="0" w:space="0" w:color="auto"/>
            <w:left w:val="none" w:sz="0" w:space="0" w:color="auto"/>
            <w:bottom w:val="none" w:sz="0" w:space="0" w:color="auto"/>
            <w:right w:val="none" w:sz="0" w:space="0" w:color="auto"/>
          </w:divBdr>
        </w:div>
        <w:div w:id="1181705377">
          <w:marLeft w:val="480"/>
          <w:marRight w:val="0"/>
          <w:marTop w:val="0"/>
          <w:marBottom w:val="0"/>
          <w:divBdr>
            <w:top w:val="none" w:sz="0" w:space="0" w:color="auto"/>
            <w:left w:val="none" w:sz="0" w:space="0" w:color="auto"/>
            <w:bottom w:val="none" w:sz="0" w:space="0" w:color="auto"/>
            <w:right w:val="none" w:sz="0" w:space="0" w:color="auto"/>
          </w:divBdr>
        </w:div>
        <w:div w:id="2125342284">
          <w:marLeft w:val="480"/>
          <w:marRight w:val="0"/>
          <w:marTop w:val="0"/>
          <w:marBottom w:val="0"/>
          <w:divBdr>
            <w:top w:val="none" w:sz="0" w:space="0" w:color="auto"/>
            <w:left w:val="none" w:sz="0" w:space="0" w:color="auto"/>
            <w:bottom w:val="none" w:sz="0" w:space="0" w:color="auto"/>
            <w:right w:val="none" w:sz="0" w:space="0" w:color="auto"/>
          </w:divBdr>
        </w:div>
        <w:div w:id="1089697785">
          <w:marLeft w:val="480"/>
          <w:marRight w:val="0"/>
          <w:marTop w:val="0"/>
          <w:marBottom w:val="0"/>
          <w:divBdr>
            <w:top w:val="none" w:sz="0" w:space="0" w:color="auto"/>
            <w:left w:val="none" w:sz="0" w:space="0" w:color="auto"/>
            <w:bottom w:val="none" w:sz="0" w:space="0" w:color="auto"/>
            <w:right w:val="none" w:sz="0" w:space="0" w:color="auto"/>
          </w:divBdr>
        </w:div>
      </w:divsChild>
    </w:div>
    <w:div w:id="1903712901">
      <w:bodyDiv w:val="1"/>
      <w:marLeft w:val="0"/>
      <w:marRight w:val="0"/>
      <w:marTop w:val="0"/>
      <w:marBottom w:val="0"/>
      <w:divBdr>
        <w:top w:val="none" w:sz="0" w:space="0" w:color="auto"/>
        <w:left w:val="none" w:sz="0" w:space="0" w:color="auto"/>
        <w:bottom w:val="none" w:sz="0" w:space="0" w:color="auto"/>
        <w:right w:val="none" w:sz="0" w:space="0" w:color="auto"/>
      </w:divBdr>
    </w:div>
    <w:div w:id="1903827830">
      <w:bodyDiv w:val="1"/>
      <w:marLeft w:val="0"/>
      <w:marRight w:val="0"/>
      <w:marTop w:val="0"/>
      <w:marBottom w:val="0"/>
      <w:divBdr>
        <w:top w:val="none" w:sz="0" w:space="0" w:color="auto"/>
        <w:left w:val="none" w:sz="0" w:space="0" w:color="auto"/>
        <w:bottom w:val="none" w:sz="0" w:space="0" w:color="auto"/>
        <w:right w:val="none" w:sz="0" w:space="0" w:color="auto"/>
      </w:divBdr>
    </w:div>
    <w:div w:id="1903828571">
      <w:bodyDiv w:val="1"/>
      <w:marLeft w:val="0"/>
      <w:marRight w:val="0"/>
      <w:marTop w:val="0"/>
      <w:marBottom w:val="0"/>
      <w:divBdr>
        <w:top w:val="none" w:sz="0" w:space="0" w:color="auto"/>
        <w:left w:val="none" w:sz="0" w:space="0" w:color="auto"/>
        <w:bottom w:val="none" w:sz="0" w:space="0" w:color="auto"/>
        <w:right w:val="none" w:sz="0" w:space="0" w:color="auto"/>
      </w:divBdr>
    </w:div>
    <w:div w:id="1903830637">
      <w:bodyDiv w:val="1"/>
      <w:marLeft w:val="0"/>
      <w:marRight w:val="0"/>
      <w:marTop w:val="0"/>
      <w:marBottom w:val="0"/>
      <w:divBdr>
        <w:top w:val="none" w:sz="0" w:space="0" w:color="auto"/>
        <w:left w:val="none" w:sz="0" w:space="0" w:color="auto"/>
        <w:bottom w:val="none" w:sz="0" w:space="0" w:color="auto"/>
        <w:right w:val="none" w:sz="0" w:space="0" w:color="auto"/>
      </w:divBdr>
    </w:div>
    <w:div w:id="1903831064">
      <w:bodyDiv w:val="1"/>
      <w:marLeft w:val="0"/>
      <w:marRight w:val="0"/>
      <w:marTop w:val="0"/>
      <w:marBottom w:val="0"/>
      <w:divBdr>
        <w:top w:val="none" w:sz="0" w:space="0" w:color="auto"/>
        <w:left w:val="none" w:sz="0" w:space="0" w:color="auto"/>
        <w:bottom w:val="none" w:sz="0" w:space="0" w:color="auto"/>
        <w:right w:val="none" w:sz="0" w:space="0" w:color="auto"/>
      </w:divBdr>
    </w:div>
    <w:div w:id="1904098915">
      <w:bodyDiv w:val="1"/>
      <w:marLeft w:val="0"/>
      <w:marRight w:val="0"/>
      <w:marTop w:val="0"/>
      <w:marBottom w:val="0"/>
      <w:divBdr>
        <w:top w:val="none" w:sz="0" w:space="0" w:color="auto"/>
        <w:left w:val="none" w:sz="0" w:space="0" w:color="auto"/>
        <w:bottom w:val="none" w:sz="0" w:space="0" w:color="auto"/>
        <w:right w:val="none" w:sz="0" w:space="0" w:color="auto"/>
      </w:divBdr>
    </w:div>
    <w:div w:id="1904100367">
      <w:bodyDiv w:val="1"/>
      <w:marLeft w:val="0"/>
      <w:marRight w:val="0"/>
      <w:marTop w:val="0"/>
      <w:marBottom w:val="0"/>
      <w:divBdr>
        <w:top w:val="none" w:sz="0" w:space="0" w:color="auto"/>
        <w:left w:val="none" w:sz="0" w:space="0" w:color="auto"/>
        <w:bottom w:val="none" w:sz="0" w:space="0" w:color="auto"/>
        <w:right w:val="none" w:sz="0" w:space="0" w:color="auto"/>
      </w:divBdr>
    </w:div>
    <w:div w:id="1904682464">
      <w:bodyDiv w:val="1"/>
      <w:marLeft w:val="0"/>
      <w:marRight w:val="0"/>
      <w:marTop w:val="0"/>
      <w:marBottom w:val="0"/>
      <w:divBdr>
        <w:top w:val="none" w:sz="0" w:space="0" w:color="auto"/>
        <w:left w:val="none" w:sz="0" w:space="0" w:color="auto"/>
        <w:bottom w:val="none" w:sz="0" w:space="0" w:color="auto"/>
        <w:right w:val="none" w:sz="0" w:space="0" w:color="auto"/>
      </w:divBdr>
    </w:div>
    <w:div w:id="1904870785">
      <w:bodyDiv w:val="1"/>
      <w:marLeft w:val="0"/>
      <w:marRight w:val="0"/>
      <w:marTop w:val="0"/>
      <w:marBottom w:val="0"/>
      <w:divBdr>
        <w:top w:val="none" w:sz="0" w:space="0" w:color="auto"/>
        <w:left w:val="none" w:sz="0" w:space="0" w:color="auto"/>
        <w:bottom w:val="none" w:sz="0" w:space="0" w:color="auto"/>
        <w:right w:val="none" w:sz="0" w:space="0" w:color="auto"/>
      </w:divBdr>
    </w:div>
    <w:div w:id="1905556372">
      <w:bodyDiv w:val="1"/>
      <w:marLeft w:val="0"/>
      <w:marRight w:val="0"/>
      <w:marTop w:val="0"/>
      <w:marBottom w:val="0"/>
      <w:divBdr>
        <w:top w:val="none" w:sz="0" w:space="0" w:color="auto"/>
        <w:left w:val="none" w:sz="0" w:space="0" w:color="auto"/>
        <w:bottom w:val="none" w:sz="0" w:space="0" w:color="auto"/>
        <w:right w:val="none" w:sz="0" w:space="0" w:color="auto"/>
      </w:divBdr>
    </w:div>
    <w:div w:id="1905602446">
      <w:bodyDiv w:val="1"/>
      <w:marLeft w:val="0"/>
      <w:marRight w:val="0"/>
      <w:marTop w:val="0"/>
      <w:marBottom w:val="0"/>
      <w:divBdr>
        <w:top w:val="none" w:sz="0" w:space="0" w:color="auto"/>
        <w:left w:val="none" w:sz="0" w:space="0" w:color="auto"/>
        <w:bottom w:val="none" w:sz="0" w:space="0" w:color="auto"/>
        <w:right w:val="none" w:sz="0" w:space="0" w:color="auto"/>
      </w:divBdr>
    </w:div>
    <w:div w:id="1905989899">
      <w:bodyDiv w:val="1"/>
      <w:marLeft w:val="0"/>
      <w:marRight w:val="0"/>
      <w:marTop w:val="0"/>
      <w:marBottom w:val="0"/>
      <w:divBdr>
        <w:top w:val="none" w:sz="0" w:space="0" w:color="auto"/>
        <w:left w:val="none" w:sz="0" w:space="0" w:color="auto"/>
        <w:bottom w:val="none" w:sz="0" w:space="0" w:color="auto"/>
        <w:right w:val="none" w:sz="0" w:space="0" w:color="auto"/>
      </w:divBdr>
    </w:div>
    <w:div w:id="1906139790">
      <w:bodyDiv w:val="1"/>
      <w:marLeft w:val="0"/>
      <w:marRight w:val="0"/>
      <w:marTop w:val="0"/>
      <w:marBottom w:val="0"/>
      <w:divBdr>
        <w:top w:val="none" w:sz="0" w:space="0" w:color="auto"/>
        <w:left w:val="none" w:sz="0" w:space="0" w:color="auto"/>
        <w:bottom w:val="none" w:sz="0" w:space="0" w:color="auto"/>
        <w:right w:val="none" w:sz="0" w:space="0" w:color="auto"/>
      </w:divBdr>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
    <w:div w:id="1906447151">
      <w:bodyDiv w:val="1"/>
      <w:marLeft w:val="0"/>
      <w:marRight w:val="0"/>
      <w:marTop w:val="0"/>
      <w:marBottom w:val="0"/>
      <w:divBdr>
        <w:top w:val="none" w:sz="0" w:space="0" w:color="auto"/>
        <w:left w:val="none" w:sz="0" w:space="0" w:color="auto"/>
        <w:bottom w:val="none" w:sz="0" w:space="0" w:color="auto"/>
        <w:right w:val="none" w:sz="0" w:space="0" w:color="auto"/>
      </w:divBdr>
    </w:div>
    <w:div w:id="1906647771">
      <w:bodyDiv w:val="1"/>
      <w:marLeft w:val="0"/>
      <w:marRight w:val="0"/>
      <w:marTop w:val="0"/>
      <w:marBottom w:val="0"/>
      <w:divBdr>
        <w:top w:val="none" w:sz="0" w:space="0" w:color="auto"/>
        <w:left w:val="none" w:sz="0" w:space="0" w:color="auto"/>
        <w:bottom w:val="none" w:sz="0" w:space="0" w:color="auto"/>
        <w:right w:val="none" w:sz="0" w:space="0" w:color="auto"/>
      </w:divBdr>
    </w:div>
    <w:div w:id="1906835557">
      <w:bodyDiv w:val="1"/>
      <w:marLeft w:val="0"/>
      <w:marRight w:val="0"/>
      <w:marTop w:val="0"/>
      <w:marBottom w:val="0"/>
      <w:divBdr>
        <w:top w:val="none" w:sz="0" w:space="0" w:color="auto"/>
        <w:left w:val="none" w:sz="0" w:space="0" w:color="auto"/>
        <w:bottom w:val="none" w:sz="0" w:space="0" w:color="auto"/>
        <w:right w:val="none" w:sz="0" w:space="0" w:color="auto"/>
      </w:divBdr>
    </w:div>
    <w:div w:id="1906910529">
      <w:bodyDiv w:val="1"/>
      <w:marLeft w:val="0"/>
      <w:marRight w:val="0"/>
      <w:marTop w:val="0"/>
      <w:marBottom w:val="0"/>
      <w:divBdr>
        <w:top w:val="none" w:sz="0" w:space="0" w:color="auto"/>
        <w:left w:val="none" w:sz="0" w:space="0" w:color="auto"/>
        <w:bottom w:val="none" w:sz="0" w:space="0" w:color="auto"/>
        <w:right w:val="none" w:sz="0" w:space="0" w:color="auto"/>
      </w:divBdr>
    </w:div>
    <w:div w:id="1906917973">
      <w:bodyDiv w:val="1"/>
      <w:marLeft w:val="0"/>
      <w:marRight w:val="0"/>
      <w:marTop w:val="0"/>
      <w:marBottom w:val="0"/>
      <w:divBdr>
        <w:top w:val="none" w:sz="0" w:space="0" w:color="auto"/>
        <w:left w:val="none" w:sz="0" w:space="0" w:color="auto"/>
        <w:bottom w:val="none" w:sz="0" w:space="0" w:color="auto"/>
        <w:right w:val="none" w:sz="0" w:space="0" w:color="auto"/>
      </w:divBdr>
    </w:div>
    <w:div w:id="1906918227">
      <w:bodyDiv w:val="1"/>
      <w:marLeft w:val="0"/>
      <w:marRight w:val="0"/>
      <w:marTop w:val="0"/>
      <w:marBottom w:val="0"/>
      <w:divBdr>
        <w:top w:val="none" w:sz="0" w:space="0" w:color="auto"/>
        <w:left w:val="none" w:sz="0" w:space="0" w:color="auto"/>
        <w:bottom w:val="none" w:sz="0" w:space="0" w:color="auto"/>
        <w:right w:val="none" w:sz="0" w:space="0" w:color="auto"/>
      </w:divBdr>
    </w:div>
    <w:div w:id="1906984842">
      <w:bodyDiv w:val="1"/>
      <w:marLeft w:val="0"/>
      <w:marRight w:val="0"/>
      <w:marTop w:val="0"/>
      <w:marBottom w:val="0"/>
      <w:divBdr>
        <w:top w:val="none" w:sz="0" w:space="0" w:color="auto"/>
        <w:left w:val="none" w:sz="0" w:space="0" w:color="auto"/>
        <w:bottom w:val="none" w:sz="0" w:space="0" w:color="auto"/>
        <w:right w:val="none" w:sz="0" w:space="0" w:color="auto"/>
      </w:divBdr>
    </w:div>
    <w:div w:id="1907229035">
      <w:bodyDiv w:val="1"/>
      <w:marLeft w:val="0"/>
      <w:marRight w:val="0"/>
      <w:marTop w:val="0"/>
      <w:marBottom w:val="0"/>
      <w:divBdr>
        <w:top w:val="none" w:sz="0" w:space="0" w:color="auto"/>
        <w:left w:val="none" w:sz="0" w:space="0" w:color="auto"/>
        <w:bottom w:val="none" w:sz="0" w:space="0" w:color="auto"/>
        <w:right w:val="none" w:sz="0" w:space="0" w:color="auto"/>
      </w:divBdr>
    </w:div>
    <w:div w:id="1907563832">
      <w:bodyDiv w:val="1"/>
      <w:marLeft w:val="0"/>
      <w:marRight w:val="0"/>
      <w:marTop w:val="0"/>
      <w:marBottom w:val="0"/>
      <w:divBdr>
        <w:top w:val="none" w:sz="0" w:space="0" w:color="auto"/>
        <w:left w:val="none" w:sz="0" w:space="0" w:color="auto"/>
        <w:bottom w:val="none" w:sz="0" w:space="0" w:color="auto"/>
        <w:right w:val="none" w:sz="0" w:space="0" w:color="auto"/>
      </w:divBdr>
    </w:div>
    <w:div w:id="1907640197">
      <w:bodyDiv w:val="1"/>
      <w:marLeft w:val="0"/>
      <w:marRight w:val="0"/>
      <w:marTop w:val="0"/>
      <w:marBottom w:val="0"/>
      <w:divBdr>
        <w:top w:val="none" w:sz="0" w:space="0" w:color="auto"/>
        <w:left w:val="none" w:sz="0" w:space="0" w:color="auto"/>
        <w:bottom w:val="none" w:sz="0" w:space="0" w:color="auto"/>
        <w:right w:val="none" w:sz="0" w:space="0" w:color="auto"/>
      </w:divBdr>
    </w:div>
    <w:div w:id="1908101552">
      <w:bodyDiv w:val="1"/>
      <w:marLeft w:val="0"/>
      <w:marRight w:val="0"/>
      <w:marTop w:val="0"/>
      <w:marBottom w:val="0"/>
      <w:divBdr>
        <w:top w:val="none" w:sz="0" w:space="0" w:color="auto"/>
        <w:left w:val="none" w:sz="0" w:space="0" w:color="auto"/>
        <w:bottom w:val="none" w:sz="0" w:space="0" w:color="auto"/>
        <w:right w:val="none" w:sz="0" w:space="0" w:color="auto"/>
      </w:divBdr>
    </w:div>
    <w:div w:id="1908102696">
      <w:bodyDiv w:val="1"/>
      <w:marLeft w:val="0"/>
      <w:marRight w:val="0"/>
      <w:marTop w:val="0"/>
      <w:marBottom w:val="0"/>
      <w:divBdr>
        <w:top w:val="none" w:sz="0" w:space="0" w:color="auto"/>
        <w:left w:val="none" w:sz="0" w:space="0" w:color="auto"/>
        <w:bottom w:val="none" w:sz="0" w:space="0" w:color="auto"/>
        <w:right w:val="none" w:sz="0" w:space="0" w:color="auto"/>
      </w:divBdr>
    </w:div>
    <w:div w:id="1908109914">
      <w:bodyDiv w:val="1"/>
      <w:marLeft w:val="0"/>
      <w:marRight w:val="0"/>
      <w:marTop w:val="0"/>
      <w:marBottom w:val="0"/>
      <w:divBdr>
        <w:top w:val="none" w:sz="0" w:space="0" w:color="auto"/>
        <w:left w:val="none" w:sz="0" w:space="0" w:color="auto"/>
        <w:bottom w:val="none" w:sz="0" w:space="0" w:color="auto"/>
        <w:right w:val="none" w:sz="0" w:space="0" w:color="auto"/>
      </w:divBdr>
    </w:div>
    <w:div w:id="1908297948">
      <w:bodyDiv w:val="1"/>
      <w:marLeft w:val="0"/>
      <w:marRight w:val="0"/>
      <w:marTop w:val="0"/>
      <w:marBottom w:val="0"/>
      <w:divBdr>
        <w:top w:val="none" w:sz="0" w:space="0" w:color="auto"/>
        <w:left w:val="none" w:sz="0" w:space="0" w:color="auto"/>
        <w:bottom w:val="none" w:sz="0" w:space="0" w:color="auto"/>
        <w:right w:val="none" w:sz="0" w:space="0" w:color="auto"/>
      </w:divBdr>
    </w:div>
    <w:div w:id="1908606829">
      <w:bodyDiv w:val="1"/>
      <w:marLeft w:val="0"/>
      <w:marRight w:val="0"/>
      <w:marTop w:val="0"/>
      <w:marBottom w:val="0"/>
      <w:divBdr>
        <w:top w:val="none" w:sz="0" w:space="0" w:color="auto"/>
        <w:left w:val="none" w:sz="0" w:space="0" w:color="auto"/>
        <w:bottom w:val="none" w:sz="0" w:space="0" w:color="auto"/>
        <w:right w:val="none" w:sz="0" w:space="0" w:color="auto"/>
      </w:divBdr>
    </w:div>
    <w:div w:id="1908613215">
      <w:bodyDiv w:val="1"/>
      <w:marLeft w:val="0"/>
      <w:marRight w:val="0"/>
      <w:marTop w:val="0"/>
      <w:marBottom w:val="0"/>
      <w:divBdr>
        <w:top w:val="none" w:sz="0" w:space="0" w:color="auto"/>
        <w:left w:val="none" w:sz="0" w:space="0" w:color="auto"/>
        <w:bottom w:val="none" w:sz="0" w:space="0" w:color="auto"/>
        <w:right w:val="none" w:sz="0" w:space="0" w:color="auto"/>
      </w:divBdr>
    </w:div>
    <w:div w:id="1908613833">
      <w:bodyDiv w:val="1"/>
      <w:marLeft w:val="0"/>
      <w:marRight w:val="0"/>
      <w:marTop w:val="0"/>
      <w:marBottom w:val="0"/>
      <w:divBdr>
        <w:top w:val="none" w:sz="0" w:space="0" w:color="auto"/>
        <w:left w:val="none" w:sz="0" w:space="0" w:color="auto"/>
        <w:bottom w:val="none" w:sz="0" w:space="0" w:color="auto"/>
        <w:right w:val="none" w:sz="0" w:space="0" w:color="auto"/>
      </w:divBdr>
    </w:div>
    <w:div w:id="1908807273">
      <w:bodyDiv w:val="1"/>
      <w:marLeft w:val="0"/>
      <w:marRight w:val="0"/>
      <w:marTop w:val="0"/>
      <w:marBottom w:val="0"/>
      <w:divBdr>
        <w:top w:val="none" w:sz="0" w:space="0" w:color="auto"/>
        <w:left w:val="none" w:sz="0" w:space="0" w:color="auto"/>
        <w:bottom w:val="none" w:sz="0" w:space="0" w:color="auto"/>
        <w:right w:val="none" w:sz="0" w:space="0" w:color="auto"/>
      </w:divBdr>
    </w:div>
    <w:div w:id="1909076487">
      <w:bodyDiv w:val="1"/>
      <w:marLeft w:val="0"/>
      <w:marRight w:val="0"/>
      <w:marTop w:val="0"/>
      <w:marBottom w:val="0"/>
      <w:divBdr>
        <w:top w:val="none" w:sz="0" w:space="0" w:color="auto"/>
        <w:left w:val="none" w:sz="0" w:space="0" w:color="auto"/>
        <w:bottom w:val="none" w:sz="0" w:space="0" w:color="auto"/>
        <w:right w:val="none" w:sz="0" w:space="0" w:color="auto"/>
      </w:divBdr>
    </w:div>
    <w:div w:id="1909218405">
      <w:bodyDiv w:val="1"/>
      <w:marLeft w:val="0"/>
      <w:marRight w:val="0"/>
      <w:marTop w:val="0"/>
      <w:marBottom w:val="0"/>
      <w:divBdr>
        <w:top w:val="none" w:sz="0" w:space="0" w:color="auto"/>
        <w:left w:val="none" w:sz="0" w:space="0" w:color="auto"/>
        <w:bottom w:val="none" w:sz="0" w:space="0" w:color="auto"/>
        <w:right w:val="none" w:sz="0" w:space="0" w:color="auto"/>
      </w:divBdr>
    </w:div>
    <w:div w:id="1909268194">
      <w:bodyDiv w:val="1"/>
      <w:marLeft w:val="0"/>
      <w:marRight w:val="0"/>
      <w:marTop w:val="0"/>
      <w:marBottom w:val="0"/>
      <w:divBdr>
        <w:top w:val="none" w:sz="0" w:space="0" w:color="auto"/>
        <w:left w:val="none" w:sz="0" w:space="0" w:color="auto"/>
        <w:bottom w:val="none" w:sz="0" w:space="0" w:color="auto"/>
        <w:right w:val="none" w:sz="0" w:space="0" w:color="auto"/>
      </w:divBdr>
    </w:div>
    <w:div w:id="1909338257">
      <w:bodyDiv w:val="1"/>
      <w:marLeft w:val="0"/>
      <w:marRight w:val="0"/>
      <w:marTop w:val="0"/>
      <w:marBottom w:val="0"/>
      <w:divBdr>
        <w:top w:val="none" w:sz="0" w:space="0" w:color="auto"/>
        <w:left w:val="none" w:sz="0" w:space="0" w:color="auto"/>
        <w:bottom w:val="none" w:sz="0" w:space="0" w:color="auto"/>
        <w:right w:val="none" w:sz="0" w:space="0" w:color="auto"/>
      </w:divBdr>
      <w:divsChild>
        <w:div w:id="60449122">
          <w:marLeft w:val="480"/>
          <w:marRight w:val="0"/>
          <w:marTop w:val="0"/>
          <w:marBottom w:val="0"/>
          <w:divBdr>
            <w:top w:val="none" w:sz="0" w:space="0" w:color="auto"/>
            <w:left w:val="none" w:sz="0" w:space="0" w:color="auto"/>
            <w:bottom w:val="none" w:sz="0" w:space="0" w:color="auto"/>
            <w:right w:val="none" w:sz="0" w:space="0" w:color="auto"/>
          </w:divBdr>
        </w:div>
        <w:div w:id="2133013408">
          <w:marLeft w:val="480"/>
          <w:marRight w:val="0"/>
          <w:marTop w:val="0"/>
          <w:marBottom w:val="0"/>
          <w:divBdr>
            <w:top w:val="none" w:sz="0" w:space="0" w:color="auto"/>
            <w:left w:val="none" w:sz="0" w:space="0" w:color="auto"/>
            <w:bottom w:val="none" w:sz="0" w:space="0" w:color="auto"/>
            <w:right w:val="none" w:sz="0" w:space="0" w:color="auto"/>
          </w:divBdr>
        </w:div>
        <w:div w:id="27067807">
          <w:marLeft w:val="480"/>
          <w:marRight w:val="0"/>
          <w:marTop w:val="0"/>
          <w:marBottom w:val="0"/>
          <w:divBdr>
            <w:top w:val="none" w:sz="0" w:space="0" w:color="auto"/>
            <w:left w:val="none" w:sz="0" w:space="0" w:color="auto"/>
            <w:bottom w:val="none" w:sz="0" w:space="0" w:color="auto"/>
            <w:right w:val="none" w:sz="0" w:space="0" w:color="auto"/>
          </w:divBdr>
        </w:div>
        <w:div w:id="2103724248">
          <w:marLeft w:val="480"/>
          <w:marRight w:val="0"/>
          <w:marTop w:val="0"/>
          <w:marBottom w:val="0"/>
          <w:divBdr>
            <w:top w:val="none" w:sz="0" w:space="0" w:color="auto"/>
            <w:left w:val="none" w:sz="0" w:space="0" w:color="auto"/>
            <w:bottom w:val="none" w:sz="0" w:space="0" w:color="auto"/>
            <w:right w:val="none" w:sz="0" w:space="0" w:color="auto"/>
          </w:divBdr>
        </w:div>
        <w:div w:id="338700560">
          <w:marLeft w:val="480"/>
          <w:marRight w:val="0"/>
          <w:marTop w:val="0"/>
          <w:marBottom w:val="0"/>
          <w:divBdr>
            <w:top w:val="none" w:sz="0" w:space="0" w:color="auto"/>
            <w:left w:val="none" w:sz="0" w:space="0" w:color="auto"/>
            <w:bottom w:val="none" w:sz="0" w:space="0" w:color="auto"/>
            <w:right w:val="none" w:sz="0" w:space="0" w:color="auto"/>
          </w:divBdr>
        </w:div>
        <w:div w:id="1294674159">
          <w:marLeft w:val="480"/>
          <w:marRight w:val="0"/>
          <w:marTop w:val="0"/>
          <w:marBottom w:val="0"/>
          <w:divBdr>
            <w:top w:val="none" w:sz="0" w:space="0" w:color="auto"/>
            <w:left w:val="none" w:sz="0" w:space="0" w:color="auto"/>
            <w:bottom w:val="none" w:sz="0" w:space="0" w:color="auto"/>
            <w:right w:val="none" w:sz="0" w:space="0" w:color="auto"/>
          </w:divBdr>
        </w:div>
        <w:div w:id="898594099">
          <w:marLeft w:val="480"/>
          <w:marRight w:val="0"/>
          <w:marTop w:val="0"/>
          <w:marBottom w:val="0"/>
          <w:divBdr>
            <w:top w:val="none" w:sz="0" w:space="0" w:color="auto"/>
            <w:left w:val="none" w:sz="0" w:space="0" w:color="auto"/>
            <w:bottom w:val="none" w:sz="0" w:space="0" w:color="auto"/>
            <w:right w:val="none" w:sz="0" w:space="0" w:color="auto"/>
          </w:divBdr>
        </w:div>
        <w:div w:id="1133912007">
          <w:marLeft w:val="480"/>
          <w:marRight w:val="0"/>
          <w:marTop w:val="0"/>
          <w:marBottom w:val="0"/>
          <w:divBdr>
            <w:top w:val="none" w:sz="0" w:space="0" w:color="auto"/>
            <w:left w:val="none" w:sz="0" w:space="0" w:color="auto"/>
            <w:bottom w:val="none" w:sz="0" w:space="0" w:color="auto"/>
            <w:right w:val="none" w:sz="0" w:space="0" w:color="auto"/>
          </w:divBdr>
        </w:div>
        <w:div w:id="1234926430">
          <w:marLeft w:val="480"/>
          <w:marRight w:val="0"/>
          <w:marTop w:val="0"/>
          <w:marBottom w:val="0"/>
          <w:divBdr>
            <w:top w:val="none" w:sz="0" w:space="0" w:color="auto"/>
            <w:left w:val="none" w:sz="0" w:space="0" w:color="auto"/>
            <w:bottom w:val="none" w:sz="0" w:space="0" w:color="auto"/>
            <w:right w:val="none" w:sz="0" w:space="0" w:color="auto"/>
          </w:divBdr>
        </w:div>
        <w:div w:id="1919319076">
          <w:marLeft w:val="480"/>
          <w:marRight w:val="0"/>
          <w:marTop w:val="0"/>
          <w:marBottom w:val="0"/>
          <w:divBdr>
            <w:top w:val="none" w:sz="0" w:space="0" w:color="auto"/>
            <w:left w:val="none" w:sz="0" w:space="0" w:color="auto"/>
            <w:bottom w:val="none" w:sz="0" w:space="0" w:color="auto"/>
            <w:right w:val="none" w:sz="0" w:space="0" w:color="auto"/>
          </w:divBdr>
        </w:div>
        <w:div w:id="108596449">
          <w:marLeft w:val="480"/>
          <w:marRight w:val="0"/>
          <w:marTop w:val="0"/>
          <w:marBottom w:val="0"/>
          <w:divBdr>
            <w:top w:val="none" w:sz="0" w:space="0" w:color="auto"/>
            <w:left w:val="none" w:sz="0" w:space="0" w:color="auto"/>
            <w:bottom w:val="none" w:sz="0" w:space="0" w:color="auto"/>
            <w:right w:val="none" w:sz="0" w:space="0" w:color="auto"/>
          </w:divBdr>
        </w:div>
        <w:div w:id="2090612345">
          <w:marLeft w:val="480"/>
          <w:marRight w:val="0"/>
          <w:marTop w:val="0"/>
          <w:marBottom w:val="0"/>
          <w:divBdr>
            <w:top w:val="none" w:sz="0" w:space="0" w:color="auto"/>
            <w:left w:val="none" w:sz="0" w:space="0" w:color="auto"/>
            <w:bottom w:val="none" w:sz="0" w:space="0" w:color="auto"/>
            <w:right w:val="none" w:sz="0" w:space="0" w:color="auto"/>
          </w:divBdr>
        </w:div>
        <w:div w:id="2135444768">
          <w:marLeft w:val="480"/>
          <w:marRight w:val="0"/>
          <w:marTop w:val="0"/>
          <w:marBottom w:val="0"/>
          <w:divBdr>
            <w:top w:val="none" w:sz="0" w:space="0" w:color="auto"/>
            <w:left w:val="none" w:sz="0" w:space="0" w:color="auto"/>
            <w:bottom w:val="none" w:sz="0" w:space="0" w:color="auto"/>
            <w:right w:val="none" w:sz="0" w:space="0" w:color="auto"/>
          </w:divBdr>
        </w:div>
        <w:div w:id="1603148287">
          <w:marLeft w:val="480"/>
          <w:marRight w:val="0"/>
          <w:marTop w:val="0"/>
          <w:marBottom w:val="0"/>
          <w:divBdr>
            <w:top w:val="none" w:sz="0" w:space="0" w:color="auto"/>
            <w:left w:val="none" w:sz="0" w:space="0" w:color="auto"/>
            <w:bottom w:val="none" w:sz="0" w:space="0" w:color="auto"/>
            <w:right w:val="none" w:sz="0" w:space="0" w:color="auto"/>
          </w:divBdr>
        </w:div>
        <w:div w:id="804663288">
          <w:marLeft w:val="480"/>
          <w:marRight w:val="0"/>
          <w:marTop w:val="0"/>
          <w:marBottom w:val="0"/>
          <w:divBdr>
            <w:top w:val="none" w:sz="0" w:space="0" w:color="auto"/>
            <w:left w:val="none" w:sz="0" w:space="0" w:color="auto"/>
            <w:bottom w:val="none" w:sz="0" w:space="0" w:color="auto"/>
            <w:right w:val="none" w:sz="0" w:space="0" w:color="auto"/>
          </w:divBdr>
        </w:div>
        <w:div w:id="706025033">
          <w:marLeft w:val="480"/>
          <w:marRight w:val="0"/>
          <w:marTop w:val="0"/>
          <w:marBottom w:val="0"/>
          <w:divBdr>
            <w:top w:val="none" w:sz="0" w:space="0" w:color="auto"/>
            <w:left w:val="none" w:sz="0" w:space="0" w:color="auto"/>
            <w:bottom w:val="none" w:sz="0" w:space="0" w:color="auto"/>
            <w:right w:val="none" w:sz="0" w:space="0" w:color="auto"/>
          </w:divBdr>
        </w:div>
        <w:div w:id="625811901">
          <w:marLeft w:val="480"/>
          <w:marRight w:val="0"/>
          <w:marTop w:val="0"/>
          <w:marBottom w:val="0"/>
          <w:divBdr>
            <w:top w:val="none" w:sz="0" w:space="0" w:color="auto"/>
            <w:left w:val="none" w:sz="0" w:space="0" w:color="auto"/>
            <w:bottom w:val="none" w:sz="0" w:space="0" w:color="auto"/>
            <w:right w:val="none" w:sz="0" w:space="0" w:color="auto"/>
          </w:divBdr>
        </w:div>
        <w:div w:id="1342509838">
          <w:marLeft w:val="480"/>
          <w:marRight w:val="0"/>
          <w:marTop w:val="0"/>
          <w:marBottom w:val="0"/>
          <w:divBdr>
            <w:top w:val="none" w:sz="0" w:space="0" w:color="auto"/>
            <w:left w:val="none" w:sz="0" w:space="0" w:color="auto"/>
            <w:bottom w:val="none" w:sz="0" w:space="0" w:color="auto"/>
            <w:right w:val="none" w:sz="0" w:space="0" w:color="auto"/>
          </w:divBdr>
        </w:div>
        <w:div w:id="1020350928">
          <w:marLeft w:val="480"/>
          <w:marRight w:val="0"/>
          <w:marTop w:val="0"/>
          <w:marBottom w:val="0"/>
          <w:divBdr>
            <w:top w:val="none" w:sz="0" w:space="0" w:color="auto"/>
            <w:left w:val="none" w:sz="0" w:space="0" w:color="auto"/>
            <w:bottom w:val="none" w:sz="0" w:space="0" w:color="auto"/>
            <w:right w:val="none" w:sz="0" w:space="0" w:color="auto"/>
          </w:divBdr>
        </w:div>
        <w:div w:id="2080324474">
          <w:marLeft w:val="480"/>
          <w:marRight w:val="0"/>
          <w:marTop w:val="0"/>
          <w:marBottom w:val="0"/>
          <w:divBdr>
            <w:top w:val="none" w:sz="0" w:space="0" w:color="auto"/>
            <w:left w:val="none" w:sz="0" w:space="0" w:color="auto"/>
            <w:bottom w:val="none" w:sz="0" w:space="0" w:color="auto"/>
            <w:right w:val="none" w:sz="0" w:space="0" w:color="auto"/>
          </w:divBdr>
        </w:div>
        <w:div w:id="579607744">
          <w:marLeft w:val="480"/>
          <w:marRight w:val="0"/>
          <w:marTop w:val="0"/>
          <w:marBottom w:val="0"/>
          <w:divBdr>
            <w:top w:val="none" w:sz="0" w:space="0" w:color="auto"/>
            <w:left w:val="none" w:sz="0" w:space="0" w:color="auto"/>
            <w:bottom w:val="none" w:sz="0" w:space="0" w:color="auto"/>
            <w:right w:val="none" w:sz="0" w:space="0" w:color="auto"/>
          </w:divBdr>
        </w:div>
        <w:div w:id="1237864787">
          <w:marLeft w:val="480"/>
          <w:marRight w:val="0"/>
          <w:marTop w:val="0"/>
          <w:marBottom w:val="0"/>
          <w:divBdr>
            <w:top w:val="none" w:sz="0" w:space="0" w:color="auto"/>
            <w:left w:val="none" w:sz="0" w:space="0" w:color="auto"/>
            <w:bottom w:val="none" w:sz="0" w:space="0" w:color="auto"/>
            <w:right w:val="none" w:sz="0" w:space="0" w:color="auto"/>
          </w:divBdr>
        </w:div>
        <w:div w:id="1423260406">
          <w:marLeft w:val="480"/>
          <w:marRight w:val="0"/>
          <w:marTop w:val="0"/>
          <w:marBottom w:val="0"/>
          <w:divBdr>
            <w:top w:val="none" w:sz="0" w:space="0" w:color="auto"/>
            <w:left w:val="none" w:sz="0" w:space="0" w:color="auto"/>
            <w:bottom w:val="none" w:sz="0" w:space="0" w:color="auto"/>
            <w:right w:val="none" w:sz="0" w:space="0" w:color="auto"/>
          </w:divBdr>
        </w:div>
        <w:div w:id="1295020226">
          <w:marLeft w:val="480"/>
          <w:marRight w:val="0"/>
          <w:marTop w:val="0"/>
          <w:marBottom w:val="0"/>
          <w:divBdr>
            <w:top w:val="none" w:sz="0" w:space="0" w:color="auto"/>
            <w:left w:val="none" w:sz="0" w:space="0" w:color="auto"/>
            <w:bottom w:val="none" w:sz="0" w:space="0" w:color="auto"/>
            <w:right w:val="none" w:sz="0" w:space="0" w:color="auto"/>
          </w:divBdr>
        </w:div>
        <w:div w:id="631402534">
          <w:marLeft w:val="480"/>
          <w:marRight w:val="0"/>
          <w:marTop w:val="0"/>
          <w:marBottom w:val="0"/>
          <w:divBdr>
            <w:top w:val="none" w:sz="0" w:space="0" w:color="auto"/>
            <w:left w:val="none" w:sz="0" w:space="0" w:color="auto"/>
            <w:bottom w:val="none" w:sz="0" w:space="0" w:color="auto"/>
            <w:right w:val="none" w:sz="0" w:space="0" w:color="auto"/>
          </w:divBdr>
        </w:div>
        <w:div w:id="1152717449">
          <w:marLeft w:val="480"/>
          <w:marRight w:val="0"/>
          <w:marTop w:val="0"/>
          <w:marBottom w:val="0"/>
          <w:divBdr>
            <w:top w:val="none" w:sz="0" w:space="0" w:color="auto"/>
            <w:left w:val="none" w:sz="0" w:space="0" w:color="auto"/>
            <w:bottom w:val="none" w:sz="0" w:space="0" w:color="auto"/>
            <w:right w:val="none" w:sz="0" w:space="0" w:color="auto"/>
          </w:divBdr>
        </w:div>
        <w:div w:id="2323952">
          <w:marLeft w:val="480"/>
          <w:marRight w:val="0"/>
          <w:marTop w:val="0"/>
          <w:marBottom w:val="0"/>
          <w:divBdr>
            <w:top w:val="none" w:sz="0" w:space="0" w:color="auto"/>
            <w:left w:val="none" w:sz="0" w:space="0" w:color="auto"/>
            <w:bottom w:val="none" w:sz="0" w:space="0" w:color="auto"/>
            <w:right w:val="none" w:sz="0" w:space="0" w:color="auto"/>
          </w:divBdr>
        </w:div>
      </w:divsChild>
    </w:div>
    <w:div w:id="1909421445">
      <w:bodyDiv w:val="1"/>
      <w:marLeft w:val="0"/>
      <w:marRight w:val="0"/>
      <w:marTop w:val="0"/>
      <w:marBottom w:val="0"/>
      <w:divBdr>
        <w:top w:val="none" w:sz="0" w:space="0" w:color="auto"/>
        <w:left w:val="none" w:sz="0" w:space="0" w:color="auto"/>
        <w:bottom w:val="none" w:sz="0" w:space="0" w:color="auto"/>
        <w:right w:val="none" w:sz="0" w:space="0" w:color="auto"/>
      </w:divBdr>
    </w:div>
    <w:div w:id="1909488733">
      <w:bodyDiv w:val="1"/>
      <w:marLeft w:val="0"/>
      <w:marRight w:val="0"/>
      <w:marTop w:val="0"/>
      <w:marBottom w:val="0"/>
      <w:divBdr>
        <w:top w:val="none" w:sz="0" w:space="0" w:color="auto"/>
        <w:left w:val="none" w:sz="0" w:space="0" w:color="auto"/>
        <w:bottom w:val="none" w:sz="0" w:space="0" w:color="auto"/>
        <w:right w:val="none" w:sz="0" w:space="0" w:color="auto"/>
      </w:divBdr>
    </w:div>
    <w:div w:id="1909538741">
      <w:bodyDiv w:val="1"/>
      <w:marLeft w:val="0"/>
      <w:marRight w:val="0"/>
      <w:marTop w:val="0"/>
      <w:marBottom w:val="0"/>
      <w:divBdr>
        <w:top w:val="none" w:sz="0" w:space="0" w:color="auto"/>
        <w:left w:val="none" w:sz="0" w:space="0" w:color="auto"/>
        <w:bottom w:val="none" w:sz="0" w:space="0" w:color="auto"/>
        <w:right w:val="none" w:sz="0" w:space="0" w:color="auto"/>
      </w:divBdr>
    </w:div>
    <w:div w:id="1909682957">
      <w:bodyDiv w:val="1"/>
      <w:marLeft w:val="0"/>
      <w:marRight w:val="0"/>
      <w:marTop w:val="0"/>
      <w:marBottom w:val="0"/>
      <w:divBdr>
        <w:top w:val="none" w:sz="0" w:space="0" w:color="auto"/>
        <w:left w:val="none" w:sz="0" w:space="0" w:color="auto"/>
        <w:bottom w:val="none" w:sz="0" w:space="0" w:color="auto"/>
        <w:right w:val="none" w:sz="0" w:space="0" w:color="auto"/>
      </w:divBdr>
    </w:div>
    <w:div w:id="1909731802">
      <w:bodyDiv w:val="1"/>
      <w:marLeft w:val="0"/>
      <w:marRight w:val="0"/>
      <w:marTop w:val="0"/>
      <w:marBottom w:val="0"/>
      <w:divBdr>
        <w:top w:val="none" w:sz="0" w:space="0" w:color="auto"/>
        <w:left w:val="none" w:sz="0" w:space="0" w:color="auto"/>
        <w:bottom w:val="none" w:sz="0" w:space="0" w:color="auto"/>
        <w:right w:val="none" w:sz="0" w:space="0" w:color="auto"/>
      </w:divBdr>
      <w:divsChild>
        <w:div w:id="1810972816">
          <w:marLeft w:val="480"/>
          <w:marRight w:val="0"/>
          <w:marTop w:val="0"/>
          <w:marBottom w:val="0"/>
          <w:divBdr>
            <w:top w:val="none" w:sz="0" w:space="0" w:color="auto"/>
            <w:left w:val="none" w:sz="0" w:space="0" w:color="auto"/>
            <w:bottom w:val="none" w:sz="0" w:space="0" w:color="auto"/>
            <w:right w:val="none" w:sz="0" w:space="0" w:color="auto"/>
          </w:divBdr>
        </w:div>
        <w:div w:id="1166676069">
          <w:marLeft w:val="480"/>
          <w:marRight w:val="0"/>
          <w:marTop w:val="0"/>
          <w:marBottom w:val="0"/>
          <w:divBdr>
            <w:top w:val="none" w:sz="0" w:space="0" w:color="auto"/>
            <w:left w:val="none" w:sz="0" w:space="0" w:color="auto"/>
            <w:bottom w:val="none" w:sz="0" w:space="0" w:color="auto"/>
            <w:right w:val="none" w:sz="0" w:space="0" w:color="auto"/>
          </w:divBdr>
        </w:div>
        <w:div w:id="375932217">
          <w:marLeft w:val="480"/>
          <w:marRight w:val="0"/>
          <w:marTop w:val="0"/>
          <w:marBottom w:val="0"/>
          <w:divBdr>
            <w:top w:val="none" w:sz="0" w:space="0" w:color="auto"/>
            <w:left w:val="none" w:sz="0" w:space="0" w:color="auto"/>
            <w:bottom w:val="none" w:sz="0" w:space="0" w:color="auto"/>
            <w:right w:val="none" w:sz="0" w:space="0" w:color="auto"/>
          </w:divBdr>
        </w:div>
        <w:div w:id="1107233383">
          <w:marLeft w:val="480"/>
          <w:marRight w:val="0"/>
          <w:marTop w:val="0"/>
          <w:marBottom w:val="0"/>
          <w:divBdr>
            <w:top w:val="none" w:sz="0" w:space="0" w:color="auto"/>
            <w:left w:val="none" w:sz="0" w:space="0" w:color="auto"/>
            <w:bottom w:val="none" w:sz="0" w:space="0" w:color="auto"/>
            <w:right w:val="none" w:sz="0" w:space="0" w:color="auto"/>
          </w:divBdr>
        </w:div>
        <w:div w:id="1841697084">
          <w:marLeft w:val="480"/>
          <w:marRight w:val="0"/>
          <w:marTop w:val="0"/>
          <w:marBottom w:val="0"/>
          <w:divBdr>
            <w:top w:val="none" w:sz="0" w:space="0" w:color="auto"/>
            <w:left w:val="none" w:sz="0" w:space="0" w:color="auto"/>
            <w:bottom w:val="none" w:sz="0" w:space="0" w:color="auto"/>
            <w:right w:val="none" w:sz="0" w:space="0" w:color="auto"/>
          </w:divBdr>
        </w:div>
        <w:div w:id="923493162">
          <w:marLeft w:val="480"/>
          <w:marRight w:val="0"/>
          <w:marTop w:val="0"/>
          <w:marBottom w:val="0"/>
          <w:divBdr>
            <w:top w:val="none" w:sz="0" w:space="0" w:color="auto"/>
            <w:left w:val="none" w:sz="0" w:space="0" w:color="auto"/>
            <w:bottom w:val="none" w:sz="0" w:space="0" w:color="auto"/>
            <w:right w:val="none" w:sz="0" w:space="0" w:color="auto"/>
          </w:divBdr>
        </w:div>
        <w:div w:id="643000272">
          <w:marLeft w:val="480"/>
          <w:marRight w:val="0"/>
          <w:marTop w:val="0"/>
          <w:marBottom w:val="0"/>
          <w:divBdr>
            <w:top w:val="none" w:sz="0" w:space="0" w:color="auto"/>
            <w:left w:val="none" w:sz="0" w:space="0" w:color="auto"/>
            <w:bottom w:val="none" w:sz="0" w:space="0" w:color="auto"/>
            <w:right w:val="none" w:sz="0" w:space="0" w:color="auto"/>
          </w:divBdr>
        </w:div>
        <w:div w:id="2006399225">
          <w:marLeft w:val="480"/>
          <w:marRight w:val="0"/>
          <w:marTop w:val="0"/>
          <w:marBottom w:val="0"/>
          <w:divBdr>
            <w:top w:val="none" w:sz="0" w:space="0" w:color="auto"/>
            <w:left w:val="none" w:sz="0" w:space="0" w:color="auto"/>
            <w:bottom w:val="none" w:sz="0" w:space="0" w:color="auto"/>
            <w:right w:val="none" w:sz="0" w:space="0" w:color="auto"/>
          </w:divBdr>
        </w:div>
        <w:div w:id="1989092058">
          <w:marLeft w:val="480"/>
          <w:marRight w:val="0"/>
          <w:marTop w:val="0"/>
          <w:marBottom w:val="0"/>
          <w:divBdr>
            <w:top w:val="none" w:sz="0" w:space="0" w:color="auto"/>
            <w:left w:val="none" w:sz="0" w:space="0" w:color="auto"/>
            <w:bottom w:val="none" w:sz="0" w:space="0" w:color="auto"/>
            <w:right w:val="none" w:sz="0" w:space="0" w:color="auto"/>
          </w:divBdr>
        </w:div>
        <w:div w:id="1924216935">
          <w:marLeft w:val="480"/>
          <w:marRight w:val="0"/>
          <w:marTop w:val="0"/>
          <w:marBottom w:val="0"/>
          <w:divBdr>
            <w:top w:val="none" w:sz="0" w:space="0" w:color="auto"/>
            <w:left w:val="none" w:sz="0" w:space="0" w:color="auto"/>
            <w:bottom w:val="none" w:sz="0" w:space="0" w:color="auto"/>
            <w:right w:val="none" w:sz="0" w:space="0" w:color="auto"/>
          </w:divBdr>
        </w:div>
        <w:div w:id="908728456">
          <w:marLeft w:val="480"/>
          <w:marRight w:val="0"/>
          <w:marTop w:val="0"/>
          <w:marBottom w:val="0"/>
          <w:divBdr>
            <w:top w:val="none" w:sz="0" w:space="0" w:color="auto"/>
            <w:left w:val="none" w:sz="0" w:space="0" w:color="auto"/>
            <w:bottom w:val="none" w:sz="0" w:space="0" w:color="auto"/>
            <w:right w:val="none" w:sz="0" w:space="0" w:color="auto"/>
          </w:divBdr>
        </w:div>
        <w:div w:id="2136873418">
          <w:marLeft w:val="480"/>
          <w:marRight w:val="0"/>
          <w:marTop w:val="0"/>
          <w:marBottom w:val="0"/>
          <w:divBdr>
            <w:top w:val="none" w:sz="0" w:space="0" w:color="auto"/>
            <w:left w:val="none" w:sz="0" w:space="0" w:color="auto"/>
            <w:bottom w:val="none" w:sz="0" w:space="0" w:color="auto"/>
            <w:right w:val="none" w:sz="0" w:space="0" w:color="auto"/>
          </w:divBdr>
        </w:div>
        <w:div w:id="964851258">
          <w:marLeft w:val="480"/>
          <w:marRight w:val="0"/>
          <w:marTop w:val="0"/>
          <w:marBottom w:val="0"/>
          <w:divBdr>
            <w:top w:val="none" w:sz="0" w:space="0" w:color="auto"/>
            <w:left w:val="none" w:sz="0" w:space="0" w:color="auto"/>
            <w:bottom w:val="none" w:sz="0" w:space="0" w:color="auto"/>
            <w:right w:val="none" w:sz="0" w:space="0" w:color="auto"/>
          </w:divBdr>
        </w:div>
        <w:div w:id="458761366">
          <w:marLeft w:val="480"/>
          <w:marRight w:val="0"/>
          <w:marTop w:val="0"/>
          <w:marBottom w:val="0"/>
          <w:divBdr>
            <w:top w:val="none" w:sz="0" w:space="0" w:color="auto"/>
            <w:left w:val="none" w:sz="0" w:space="0" w:color="auto"/>
            <w:bottom w:val="none" w:sz="0" w:space="0" w:color="auto"/>
            <w:right w:val="none" w:sz="0" w:space="0" w:color="auto"/>
          </w:divBdr>
        </w:div>
        <w:div w:id="2038122355">
          <w:marLeft w:val="480"/>
          <w:marRight w:val="0"/>
          <w:marTop w:val="0"/>
          <w:marBottom w:val="0"/>
          <w:divBdr>
            <w:top w:val="none" w:sz="0" w:space="0" w:color="auto"/>
            <w:left w:val="none" w:sz="0" w:space="0" w:color="auto"/>
            <w:bottom w:val="none" w:sz="0" w:space="0" w:color="auto"/>
            <w:right w:val="none" w:sz="0" w:space="0" w:color="auto"/>
          </w:divBdr>
        </w:div>
        <w:div w:id="1317030120">
          <w:marLeft w:val="480"/>
          <w:marRight w:val="0"/>
          <w:marTop w:val="0"/>
          <w:marBottom w:val="0"/>
          <w:divBdr>
            <w:top w:val="none" w:sz="0" w:space="0" w:color="auto"/>
            <w:left w:val="none" w:sz="0" w:space="0" w:color="auto"/>
            <w:bottom w:val="none" w:sz="0" w:space="0" w:color="auto"/>
            <w:right w:val="none" w:sz="0" w:space="0" w:color="auto"/>
          </w:divBdr>
        </w:div>
        <w:div w:id="1197620314">
          <w:marLeft w:val="480"/>
          <w:marRight w:val="0"/>
          <w:marTop w:val="0"/>
          <w:marBottom w:val="0"/>
          <w:divBdr>
            <w:top w:val="none" w:sz="0" w:space="0" w:color="auto"/>
            <w:left w:val="none" w:sz="0" w:space="0" w:color="auto"/>
            <w:bottom w:val="none" w:sz="0" w:space="0" w:color="auto"/>
            <w:right w:val="none" w:sz="0" w:space="0" w:color="auto"/>
          </w:divBdr>
        </w:div>
        <w:div w:id="2076850494">
          <w:marLeft w:val="480"/>
          <w:marRight w:val="0"/>
          <w:marTop w:val="0"/>
          <w:marBottom w:val="0"/>
          <w:divBdr>
            <w:top w:val="none" w:sz="0" w:space="0" w:color="auto"/>
            <w:left w:val="none" w:sz="0" w:space="0" w:color="auto"/>
            <w:bottom w:val="none" w:sz="0" w:space="0" w:color="auto"/>
            <w:right w:val="none" w:sz="0" w:space="0" w:color="auto"/>
          </w:divBdr>
        </w:div>
        <w:div w:id="2085175679">
          <w:marLeft w:val="480"/>
          <w:marRight w:val="0"/>
          <w:marTop w:val="0"/>
          <w:marBottom w:val="0"/>
          <w:divBdr>
            <w:top w:val="none" w:sz="0" w:space="0" w:color="auto"/>
            <w:left w:val="none" w:sz="0" w:space="0" w:color="auto"/>
            <w:bottom w:val="none" w:sz="0" w:space="0" w:color="auto"/>
            <w:right w:val="none" w:sz="0" w:space="0" w:color="auto"/>
          </w:divBdr>
        </w:div>
        <w:div w:id="495728213">
          <w:marLeft w:val="480"/>
          <w:marRight w:val="0"/>
          <w:marTop w:val="0"/>
          <w:marBottom w:val="0"/>
          <w:divBdr>
            <w:top w:val="none" w:sz="0" w:space="0" w:color="auto"/>
            <w:left w:val="none" w:sz="0" w:space="0" w:color="auto"/>
            <w:bottom w:val="none" w:sz="0" w:space="0" w:color="auto"/>
            <w:right w:val="none" w:sz="0" w:space="0" w:color="auto"/>
          </w:divBdr>
        </w:div>
        <w:div w:id="56435693">
          <w:marLeft w:val="480"/>
          <w:marRight w:val="0"/>
          <w:marTop w:val="0"/>
          <w:marBottom w:val="0"/>
          <w:divBdr>
            <w:top w:val="none" w:sz="0" w:space="0" w:color="auto"/>
            <w:left w:val="none" w:sz="0" w:space="0" w:color="auto"/>
            <w:bottom w:val="none" w:sz="0" w:space="0" w:color="auto"/>
            <w:right w:val="none" w:sz="0" w:space="0" w:color="auto"/>
          </w:divBdr>
        </w:div>
        <w:div w:id="325285377">
          <w:marLeft w:val="480"/>
          <w:marRight w:val="0"/>
          <w:marTop w:val="0"/>
          <w:marBottom w:val="0"/>
          <w:divBdr>
            <w:top w:val="none" w:sz="0" w:space="0" w:color="auto"/>
            <w:left w:val="none" w:sz="0" w:space="0" w:color="auto"/>
            <w:bottom w:val="none" w:sz="0" w:space="0" w:color="auto"/>
            <w:right w:val="none" w:sz="0" w:space="0" w:color="auto"/>
          </w:divBdr>
        </w:div>
      </w:divsChild>
    </w:div>
    <w:div w:id="1910266320">
      <w:bodyDiv w:val="1"/>
      <w:marLeft w:val="0"/>
      <w:marRight w:val="0"/>
      <w:marTop w:val="0"/>
      <w:marBottom w:val="0"/>
      <w:divBdr>
        <w:top w:val="none" w:sz="0" w:space="0" w:color="auto"/>
        <w:left w:val="none" w:sz="0" w:space="0" w:color="auto"/>
        <w:bottom w:val="none" w:sz="0" w:space="0" w:color="auto"/>
        <w:right w:val="none" w:sz="0" w:space="0" w:color="auto"/>
      </w:divBdr>
    </w:div>
    <w:div w:id="1910311263">
      <w:bodyDiv w:val="1"/>
      <w:marLeft w:val="0"/>
      <w:marRight w:val="0"/>
      <w:marTop w:val="0"/>
      <w:marBottom w:val="0"/>
      <w:divBdr>
        <w:top w:val="none" w:sz="0" w:space="0" w:color="auto"/>
        <w:left w:val="none" w:sz="0" w:space="0" w:color="auto"/>
        <w:bottom w:val="none" w:sz="0" w:space="0" w:color="auto"/>
        <w:right w:val="none" w:sz="0" w:space="0" w:color="auto"/>
      </w:divBdr>
    </w:div>
    <w:div w:id="1910458152">
      <w:bodyDiv w:val="1"/>
      <w:marLeft w:val="0"/>
      <w:marRight w:val="0"/>
      <w:marTop w:val="0"/>
      <w:marBottom w:val="0"/>
      <w:divBdr>
        <w:top w:val="none" w:sz="0" w:space="0" w:color="auto"/>
        <w:left w:val="none" w:sz="0" w:space="0" w:color="auto"/>
        <w:bottom w:val="none" w:sz="0" w:space="0" w:color="auto"/>
        <w:right w:val="none" w:sz="0" w:space="0" w:color="auto"/>
      </w:divBdr>
    </w:div>
    <w:div w:id="1910651610">
      <w:bodyDiv w:val="1"/>
      <w:marLeft w:val="0"/>
      <w:marRight w:val="0"/>
      <w:marTop w:val="0"/>
      <w:marBottom w:val="0"/>
      <w:divBdr>
        <w:top w:val="none" w:sz="0" w:space="0" w:color="auto"/>
        <w:left w:val="none" w:sz="0" w:space="0" w:color="auto"/>
        <w:bottom w:val="none" w:sz="0" w:space="0" w:color="auto"/>
        <w:right w:val="none" w:sz="0" w:space="0" w:color="auto"/>
      </w:divBdr>
    </w:div>
    <w:div w:id="1910731313">
      <w:bodyDiv w:val="1"/>
      <w:marLeft w:val="0"/>
      <w:marRight w:val="0"/>
      <w:marTop w:val="0"/>
      <w:marBottom w:val="0"/>
      <w:divBdr>
        <w:top w:val="none" w:sz="0" w:space="0" w:color="auto"/>
        <w:left w:val="none" w:sz="0" w:space="0" w:color="auto"/>
        <w:bottom w:val="none" w:sz="0" w:space="0" w:color="auto"/>
        <w:right w:val="none" w:sz="0" w:space="0" w:color="auto"/>
      </w:divBdr>
    </w:div>
    <w:div w:id="1910991212">
      <w:bodyDiv w:val="1"/>
      <w:marLeft w:val="0"/>
      <w:marRight w:val="0"/>
      <w:marTop w:val="0"/>
      <w:marBottom w:val="0"/>
      <w:divBdr>
        <w:top w:val="none" w:sz="0" w:space="0" w:color="auto"/>
        <w:left w:val="none" w:sz="0" w:space="0" w:color="auto"/>
        <w:bottom w:val="none" w:sz="0" w:space="0" w:color="auto"/>
        <w:right w:val="none" w:sz="0" w:space="0" w:color="auto"/>
      </w:divBdr>
    </w:div>
    <w:div w:id="1911038466">
      <w:bodyDiv w:val="1"/>
      <w:marLeft w:val="0"/>
      <w:marRight w:val="0"/>
      <w:marTop w:val="0"/>
      <w:marBottom w:val="0"/>
      <w:divBdr>
        <w:top w:val="none" w:sz="0" w:space="0" w:color="auto"/>
        <w:left w:val="none" w:sz="0" w:space="0" w:color="auto"/>
        <w:bottom w:val="none" w:sz="0" w:space="0" w:color="auto"/>
        <w:right w:val="none" w:sz="0" w:space="0" w:color="auto"/>
      </w:divBdr>
    </w:div>
    <w:div w:id="1911232675">
      <w:bodyDiv w:val="1"/>
      <w:marLeft w:val="0"/>
      <w:marRight w:val="0"/>
      <w:marTop w:val="0"/>
      <w:marBottom w:val="0"/>
      <w:divBdr>
        <w:top w:val="none" w:sz="0" w:space="0" w:color="auto"/>
        <w:left w:val="none" w:sz="0" w:space="0" w:color="auto"/>
        <w:bottom w:val="none" w:sz="0" w:space="0" w:color="auto"/>
        <w:right w:val="none" w:sz="0" w:space="0" w:color="auto"/>
      </w:divBdr>
    </w:div>
    <w:div w:id="1911694711">
      <w:bodyDiv w:val="1"/>
      <w:marLeft w:val="0"/>
      <w:marRight w:val="0"/>
      <w:marTop w:val="0"/>
      <w:marBottom w:val="0"/>
      <w:divBdr>
        <w:top w:val="none" w:sz="0" w:space="0" w:color="auto"/>
        <w:left w:val="none" w:sz="0" w:space="0" w:color="auto"/>
        <w:bottom w:val="none" w:sz="0" w:space="0" w:color="auto"/>
        <w:right w:val="none" w:sz="0" w:space="0" w:color="auto"/>
      </w:divBdr>
    </w:div>
    <w:div w:id="1912040796">
      <w:bodyDiv w:val="1"/>
      <w:marLeft w:val="0"/>
      <w:marRight w:val="0"/>
      <w:marTop w:val="0"/>
      <w:marBottom w:val="0"/>
      <w:divBdr>
        <w:top w:val="none" w:sz="0" w:space="0" w:color="auto"/>
        <w:left w:val="none" w:sz="0" w:space="0" w:color="auto"/>
        <w:bottom w:val="none" w:sz="0" w:space="0" w:color="auto"/>
        <w:right w:val="none" w:sz="0" w:space="0" w:color="auto"/>
      </w:divBdr>
    </w:div>
    <w:div w:id="1912228185">
      <w:bodyDiv w:val="1"/>
      <w:marLeft w:val="0"/>
      <w:marRight w:val="0"/>
      <w:marTop w:val="0"/>
      <w:marBottom w:val="0"/>
      <w:divBdr>
        <w:top w:val="none" w:sz="0" w:space="0" w:color="auto"/>
        <w:left w:val="none" w:sz="0" w:space="0" w:color="auto"/>
        <w:bottom w:val="none" w:sz="0" w:space="0" w:color="auto"/>
        <w:right w:val="none" w:sz="0" w:space="0" w:color="auto"/>
      </w:divBdr>
    </w:div>
    <w:div w:id="1912278120">
      <w:bodyDiv w:val="1"/>
      <w:marLeft w:val="0"/>
      <w:marRight w:val="0"/>
      <w:marTop w:val="0"/>
      <w:marBottom w:val="0"/>
      <w:divBdr>
        <w:top w:val="none" w:sz="0" w:space="0" w:color="auto"/>
        <w:left w:val="none" w:sz="0" w:space="0" w:color="auto"/>
        <w:bottom w:val="none" w:sz="0" w:space="0" w:color="auto"/>
        <w:right w:val="none" w:sz="0" w:space="0" w:color="auto"/>
      </w:divBdr>
    </w:div>
    <w:div w:id="1912425178">
      <w:bodyDiv w:val="1"/>
      <w:marLeft w:val="0"/>
      <w:marRight w:val="0"/>
      <w:marTop w:val="0"/>
      <w:marBottom w:val="0"/>
      <w:divBdr>
        <w:top w:val="none" w:sz="0" w:space="0" w:color="auto"/>
        <w:left w:val="none" w:sz="0" w:space="0" w:color="auto"/>
        <w:bottom w:val="none" w:sz="0" w:space="0" w:color="auto"/>
        <w:right w:val="none" w:sz="0" w:space="0" w:color="auto"/>
      </w:divBdr>
    </w:div>
    <w:div w:id="1912428773">
      <w:bodyDiv w:val="1"/>
      <w:marLeft w:val="0"/>
      <w:marRight w:val="0"/>
      <w:marTop w:val="0"/>
      <w:marBottom w:val="0"/>
      <w:divBdr>
        <w:top w:val="none" w:sz="0" w:space="0" w:color="auto"/>
        <w:left w:val="none" w:sz="0" w:space="0" w:color="auto"/>
        <w:bottom w:val="none" w:sz="0" w:space="0" w:color="auto"/>
        <w:right w:val="none" w:sz="0" w:space="0" w:color="auto"/>
      </w:divBdr>
    </w:div>
    <w:div w:id="1912882081">
      <w:bodyDiv w:val="1"/>
      <w:marLeft w:val="0"/>
      <w:marRight w:val="0"/>
      <w:marTop w:val="0"/>
      <w:marBottom w:val="0"/>
      <w:divBdr>
        <w:top w:val="none" w:sz="0" w:space="0" w:color="auto"/>
        <w:left w:val="none" w:sz="0" w:space="0" w:color="auto"/>
        <w:bottom w:val="none" w:sz="0" w:space="0" w:color="auto"/>
        <w:right w:val="none" w:sz="0" w:space="0" w:color="auto"/>
      </w:divBdr>
    </w:div>
    <w:div w:id="1912882132">
      <w:bodyDiv w:val="1"/>
      <w:marLeft w:val="0"/>
      <w:marRight w:val="0"/>
      <w:marTop w:val="0"/>
      <w:marBottom w:val="0"/>
      <w:divBdr>
        <w:top w:val="none" w:sz="0" w:space="0" w:color="auto"/>
        <w:left w:val="none" w:sz="0" w:space="0" w:color="auto"/>
        <w:bottom w:val="none" w:sz="0" w:space="0" w:color="auto"/>
        <w:right w:val="none" w:sz="0" w:space="0" w:color="auto"/>
      </w:divBdr>
    </w:div>
    <w:div w:id="1912886894">
      <w:bodyDiv w:val="1"/>
      <w:marLeft w:val="0"/>
      <w:marRight w:val="0"/>
      <w:marTop w:val="0"/>
      <w:marBottom w:val="0"/>
      <w:divBdr>
        <w:top w:val="none" w:sz="0" w:space="0" w:color="auto"/>
        <w:left w:val="none" w:sz="0" w:space="0" w:color="auto"/>
        <w:bottom w:val="none" w:sz="0" w:space="0" w:color="auto"/>
        <w:right w:val="none" w:sz="0" w:space="0" w:color="auto"/>
      </w:divBdr>
    </w:div>
    <w:div w:id="1913075757">
      <w:bodyDiv w:val="1"/>
      <w:marLeft w:val="0"/>
      <w:marRight w:val="0"/>
      <w:marTop w:val="0"/>
      <w:marBottom w:val="0"/>
      <w:divBdr>
        <w:top w:val="none" w:sz="0" w:space="0" w:color="auto"/>
        <w:left w:val="none" w:sz="0" w:space="0" w:color="auto"/>
        <w:bottom w:val="none" w:sz="0" w:space="0" w:color="auto"/>
        <w:right w:val="none" w:sz="0" w:space="0" w:color="auto"/>
      </w:divBdr>
    </w:div>
    <w:div w:id="1913077654">
      <w:bodyDiv w:val="1"/>
      <w:marLeft w:val="0"/>
      <w:marRight w:val="0"/>
      <w:marTop w:val="0"/>
      <w:marBottom w:val="0"/>
      <w:divBdr>
        <w:top w:val="none" w:sz="0" w:space="0" w:color="auto"/>
        <w:left w:val="none" w:sz="0" w:space="0" w:color="auto"/>
        <w:bottom w:val="none" w:sz="0" w:space="0" w:color="auto"/>
        <w:right w:val="none" w:sz="0" w:space="0" w:color="auto"/>
      </w:divBdr>
      <w:divsChild>
        <w:div w:id="1360664668">
          <w:marLeft w:val="480"/>
          <w:marRight w:val="0"/>
          <w:marTop w:val="0"/>
          <w:marBottom w:val="0"/>
          <w:divBdr>
            <w:top w:val="none" w:sz="0" w:space="0" w:color="auto"/>
            <w:left w:val="none" w:sz="0" w:space="0" w:color="auto"/>
            <w:bottom w:val="none" w:sz="0" w:space="0" w:color="auto"/>
            <w:right w:val="none" w:sz="0" w:space="0" w:color="auto"/>
          </w:divBdr>
        </w:div>
        <w:div w:id="117073299">
          <w:marLeft w:val="480"/>
          <w:marRight w:val="0"/>
          <w:marTop w:val="0"/>
          <w:marBottom w:val="0"/>
          <w:divBdr>
            <w:top w:val="none" w:sz="0" w:space="0" w:color="auto"/>
            <w:left w:val="none" w:sz="0" w:space="0" w:color="auto"/>
            <w:bottom w:val="none" w:sz="0" w:space="0" w:color="auto"/>
            <w:right w:val="none" w:sz="0" w:space="0" w:color="auto"/>
          </w:divBdr>
        </w:div>
        <w:div w:id="115106927">
          <w:marLeft w:val="480"/>
          <w:marRight w:val="0"/>
          <w:marTop w:val="0"/>
          <w:marBottom w:val="0"/>
          <w:divBdr>
            <w:top w:val="none" w:sz="0" w:space="0" w:color="auto"/>
            <w:left w:val="none" w:sz="0" w:space="0" w:color="auto"/>
            <w:bottom w:val="none" w:sz="0" w:space="0" w:color="auto"/>
            <w:right w:val="none" w:sz="0" w:space="0" w:color="auto"/>
          </w:divBdr>
        </w:div>
        <w:div w:id="1558126803">
          <w:marLeft w:val="480"/>
          <w:marRight w:val="0"/>
          <w:marTop w:val="0"/>
          <w:marBottom w:val="0"/>
          <w:divBdr>
            <w:top w:val="none" w:sz="0" w:space="0" w:color="auto"/>
            <w:left w:val="none" w:sz="0" w:space="0" w:color="auto"/>
            <w:bottom w:val="none" w:sz="0" w:space="0" w:color="auto"/>
            <w:right w:val="none" w:sz="0" w:space="0" w:color="auto"/>
          </w:divBdr>
        </w:div>
        <w:div w:id="1285234340">
          <w:marLeft w:val="480"/>
          <w:marRight w:val="0"/>
          <w:marTop w:val="0"/>
          <w:marBottom w:val="0"/>
          <w:divBdr>
            <w:top w:val="none" w:sz="0" w:space="0" w:color="auto"/>
            <w:left w:val="none" w:sz="0" w:space="0" w:color="auto"/>
            <w:bottom w:val="none" w:sz="0" w:space="0" w:color="auto"/>
            <w:right w:val="none" w:sz="0" w:space="0" w:color="auto"/>
          </w:divBdr>
        </w:div>
        <w:div w:id="772436870">
          <w:marLeft w:val="480"/>
          <w:marRight w:val="0"/>
          <w:marTop w:val="0"/>
          <w:marBottom w:val="0"/>
          <w:divBdr>
            <w:top w:val="none" w:sz="0" w:space="0" w:color="auto"/>
            <w:left w:val="none" w:sz="0" w:space="0" w:color="auto"/>
            <w:bottom w:val="none" w:sz="0" w:space="0" w:color="auto"/>
            <w:right w:val="none" w:sz="0" w:space="0" w:color="auto"/>
          </w:divBdr>
        </w:div>
        <w:div w:id="728653263">
          <w:marLeft w:val="480"/>
          <w:marRight w:val="0"/>
          <w:marTop w:val="0"/>
          <w:marBottom w:val="0"/>
          <w:divBdr>
            <w:top w:val="none" w:sz="0" w:space="0" w:color="auto"/>
            <w:left w:val="none" w:sz="0" w:space="0" w:color="auto"/>
            <w:bottom w:val="none" w:sz="0" w:space="0" w:color="auto"/>
            <w:right w:val="none" w:sz="0" w:space="0" w:color="auto"/>
          </w:divBdr>
        </w:div>
        <w:div w:id="155271538">
          <w:marLeft w:val="480"/>
          <w:marRight w:val="0"/>
          <w:marTop w:val="0"/>
          <w:marBottom w:val="0"/>
          <w:divBdr>
            <w:top w:val="none" w:sz="0" w:space="0" w:color="auto"/>
            <w:left w:val="none" w:sz="0" w:space="0" w:color="auto"/>
            <w:bottom w:val="none" w:sz="0" w:space="0" w:color="auto"/>
            <w:right w:val="none" w:sz="0" w:space="0" w:color="auto"/>
          </w:divBdr>
        </w:div>
        <w:div w:id="1436168433">
          <w:marLeft w:val="480"/>
          <w:marRight w:val="0"/>
          <w:marTop w:val="0"/>
          <w:marBottom w:val="0"/>
          <w:divBdr>
            <w:top w:val="none" w:sz="0" w:space="0" w:color="auto"/>
            <w:left w:val="none" w:sz="0" w:space="0" w:color="auto"/>
            <w:bottom w:val="none" w:sz="0" w:space="0" w:color="auto"/>
            <w:right w:val="none" w:sz="0" w:space="0" w:color="auto"/>
          </w:divBdr>
        </w:div>
        <w:div w:id="1981811854">
          <w:marLeft w:val="480"/>
          <w:marRight w:val="0"/>
          <w:marTop w:val="0"/>
          <w:marBottom w:val="0"/>
          <w:divBdr>
            <w:top w:val="none" w:sz="0" w:space="0" w:color="auto"/>
            <w:left w:val="none" w:sz="0" w:space="0" w:color="auto"/>
            <w:bottom w:val="none" w:sz="0" w:space="0" w:color="auto"/>
            <w:right w:val="none" w:sz="0" w:space="0" w:color="auto"/>
          </w:divBdr>
        </w:div>
        <w:div w:id="2119836164">
          <w:marLeft w:val="480"/>
          <w:marRight w:val="0"/>
          <w:marTop w:val="0"/>
          <w:marBottom w:val="0"/>
          <w:divBdr>
            <w:top w:val="none" w:sz="0" w:space="0" w:color="auto"/>
            <w:left w:val="none" w:sz="0" w:space="0" w:color="auto"/>
            <w:bottom w:val="none" w:sz="0" w:space="0" w:color="auto"/>
            <w:right w:val="none" w:sz="0" w:space="0" w:color="auto"/>
          </w:divBdr>
        </w:div>
        <w:div w:id="1521044671">
          <w:marLeft w:val="480"/>
          <w:marRight w:val="0"/>
          <w:marTop w:val="0"/>
          <w:marBottom w:val="0"/>
          <w:divBdr>
            <w:top w:val="none" w:sz="0" w:space="0" w:color="auto"/>
            <w:left w:val="none" w:sz="0" w:space="0" w:color="auto"/>
            <w:bottom w:val="none" w:sz="0" w:space="0" w:color="auto"/>
            <w:right w:val="none" w:sz="0" w:space="0" w:color="auto"/>
          </w:divBdr>
        </w:div>
        <w:div w:id="217206517">
          <w:marLeft w:val="480"/>
          <w:marRight w:val="0"/>
          <w:marTop w:val="0"/>
          <w:marBottom w:val="0"/>
          <w:divBdr>
            <w:top w:val="none" w:sz="0" w:space="0" w:color="auto"/>
            <w:left w:val="none" w:sz="0" w:space="0" w:color="auto"/>
            <w:bottom w:val="none" w:sz="0" w:space="0" w:color="auto"/>
            <w:right w:val="none" w:sz="0" w:space="0" w:color="auto"/>
          </w:divBdr>
        </w:div>
        <w:div w:id="855846995">
          <w:marLeft w:val="480"/>
          <w:marRight w:val="0"/>
          <w:marTop w:val="0"/>
          <w:marBottom w:val="0"/>
          <w:divBdr>
            <w:top w:val="none" w:sz="0" w:space="0" w:color="auto"/>
            <w:left w:val="none" w:sz="0" w:space="0" w:color="auto"/>
            <w:bottom w:val="none" w:sz="0" w:space="0" w:color="auto"/>
            <w:right w:val="none" w:sz="0" w:space="0" w:color="auto"/>
          </w:divBdr>
        </w:div>
        <w:div w:id="231356321">
          <w:marLeft w:val="480"/>
          <w:marRight w:val="0"/>
          <w:marTop w:val="0"/>
          <w:marBottom w:val="0"/>
          <w:divBdr>
            <w:top w:val="none" w:sz="0" w:space="0" w:color="auto"/>
            <w:left w:val="none" w:sz="0" w:space="0" w:color="auto"/>
            <w:bottom w:val="none" w:sz="0" w:space="0" w:color="auto"/>
            <w:right w:val="none" w:sz="0" w:space="0" w:color="auto"/>
          </w:divBdr>
        </w:div>
        <w:div w:id="153450603">
          <w:marLeft w:val="480"/>
          <w:marRight w:val="0"/>
          <w:marTop w:val="0"/>
          <w:marBottom w:val="0"/>
          <w:divBdr>
            <w:top w:val="none" w:sz="0" w:space="0" w:color="auto"/>
            <w:left w:val="none" w:sz="0" w:space="0" w:color="auto"/>
            <w:bottom w:val="none" w:sz="0" w:space="0" w:color="auto"/>
            <w:right w:val="none" w:sz="0" w:space="0" w:color="auto"/>
          </w:divBdr>
        </w:div>
        <w:div w:id="1872453895">
          <w:marLeft w:val="480"/>
          <w:marRight w:val="0"/>
          <w:marTop w:val="0"/>
          <w:marBottom w:val="0"/>
          <w:divBdr>
            <w:top w:val="none" w:sz="0" w:space="0" w:color="auto"/>
            <w:left w:val="none" w:sz="0" w:space="0" w:color="auto"/>
            <w:bottom w:val="none" w:sz="0" w:space="0" w:color="auto"/>
            <w:right w:val="none" w:sz="0" w:space="0" w:color="auto"/>
          </w:divBdr>
        </w:div>
        <w:div w:id="1137917950">
          <w:marLeft w:val="480"/>
          <w:marRight w:val="0"/>
          <w:marTop w:val="0"/>
          <w:marBottom w:val="0"/>
          <w:divBdr>
            <w:top w:val="none" w:sz="0" w:space="0" w:color="auto"/>
            <w:left w:val="none" w:sz="0" w:space="0" w:color="auto"/>
            <w:bottom w:val="none" w:sz="0" w:space="0" w:color="auto"/>
            <w:right w:val="none" w:sz="0" w:space="0" w:color="auto"/>
          </w:divBdr>
        </w:div>
        <w:div w:id="509028170">
          <w:marLeft w:val="480"/>
          <w:marRight w:val="0"/>
          <w:marTop w:val="0"/>
          <w:marBottom w:val="0"/>
          <w:divBdr>
            <w:top w:val="none" w:sz="0" w:space="0" w:color="auto"/>
            <w:left w:val="none" w:sz="0" w:space="0" w:color="auto"/>
            <w:bottom w:val="none" w:sz="0" w:space="0" w:color="auto"/>
            <w:right w:val="none" w:sz="0" w:space="0" w:color="auto"/>
          </w:divBdr>
        </w:div>
        <w:div w:id="1812676495">
          <w:marLeft w:val="480"/>
          <w:marRight w:val="0"/>
          <w:marTop w:val="0"/>
          <w:marBottom w:val="0"/>
          <w:divBdr>
            <w:top w:val="none" w:sz="0" w:space="0" w:color="auto"/>
            <w:left w:val="none" w:sz="0" w:space="0" w:color="auto"/>
            <w:bottom w:val="none" w:sz="0" w:space="0" w:color="auto"/>
            <w:right w:val="none" w:sz="0" w:space="0" w:color="auto"/>
          </w:divBdr>
        </w:div>
        <w:div w:id="1651447862">
          <w:marLeft w:val="480"/>
          <w:marRight w:val="0"/>
          <w:marTop w:val="0"/>
          <w:marBottom w:val="0"/>
          <w:divBdr>
            <w:top w:val="none" w:sz="0" w:space="0" w:color="auto"/>
            <w:left w:val="none" w:sz="0" w:space="0" w:color="auto"/>
            <w:bottom w:val="none" w:sz="0" w:space="0" w:color="auto"/>
            <w:right w:val="none" w:sz="0" w:space="0" w:color="auto"/>
          </w:divBdr>
        </w:div>
        <w:div w:id="810488914">
          <w:marLeft w:val="480"/>
          <w:marRight w:val="0"/>
          <w:marTop w:val="0"/>
          <w:marBottom w:val="0"/>
          <w:divBdr>
            <w:top w:val="none" w:sz="0" w:space="0" w:color="auto"/>
            <w:left w:val="none" w:sz="0" w:space="0" w:color="auto"/>
            <w:bottom w:val="none" w:sz="0" w:space="0" w:color="auto"/>
            <w:right w:val="none" w:sz="0" w:space="0" w:color="auto"/>
          </w:divBdr>
        </w:div>
        <w:div w:id="2093308848">
          <w:marLeft w:val="480"/>
          <w:marRight w:val="0"/>
          <w:marTop w:val="0"/>
          <w:marBottom w:val="0"/>
          <w:divBdr>
            <w:top w:val="none" w:sz="0" w:space="0" w:color="auto"/>
            <w:left w:val="none" w:sz="0" w:space="0" w:color="auto"/>
            <w:bottom w:val="none" w:sz="0" w:space="0" w:color="auto"/>
            <w:right w:val="none" w:sz="0" w:space="0" w:color="auto"/>
          </w:divBdr>
        </w:div>
        <w:div w:id="96098679">
          <w:marLeft w:val="480"/>
          <w:marRight w:val="0"/>
          <w:marTop w:val="0"/>
          <w:marBottom w:val="0"/>
          <w:divBdr>
            <w:top w:val="none" w:sz="0" w:space="0" w:color="auto"/>
            <w:left w:val="none" w:sz="0" w:space="0" w:color="auto"/>
            <w:bottom w:val="none" w:sz="0" w:space="0" w:color="auto"/>
            <w:right w:val="none" w:sz="0" w:space="0" w:color="auto"/>
          </w:divBdr>
        </w:div>
        <w:div w:id="1761363607">
          <w:marLeft w:val="480"/>
          <w:marRight w:val="0"/>
          <w:marTop w:val="0"/>
          <w:marBottom w:val="0"/>
          <w:divBdr>
            <w:top w:val="none" w:sz="0" w:space="0" w:color="auto"/>
            <w:left w:val="none" w:sz="0" w:space="0" w:color="auto"/>
            <w:bottom w:val="none" w:sz="0" w:space="0" w:color="auto"/>
            <w:right w:val="none" w:sz="0" w:space="0" w:color="auto"/>
          </w:divBdr>
        </w:div>
      </w:divsChild>
    </w:div>
    <w:div w:id="1913194217">
      <w:bodyDiv w:val="1"/>
      <w:marLeft w:val="0"/>
      <w:marRight w:val="0"/>
      <w:marTop w:val="0"/>
      <w:marBottom w:val="0"/>
      <w:divBdr>
        <w:top w:val="none" w:sz="0" w:space="0" w:color="auto"/>
        <w:left w:val="none" w:sz="0" w:space="0" w:color="auto"/>
        <w:bottom w:val="none" w:sz="0" w:space="0" w:color="auto"/>
        <w:right w:val="none" w:sz="0" w:space="0" w:color="auto"/>
      </w:divBdr>
    </w:div>
    <w:div w:id="1913275815">
      <w:bodyDiv w:val="1"/>
      <w:marLeft w:val="0"/>
      <w:marRight w:val="0"/>
      <w:marTop w:val="0"/>
      <w:marBottom w:val="0"/>
      <w:divBdr>
        <w:top w:val="none" w:sz="0" w:space="0" w:color="auto"/>
        <w:left w:val="none" w:sz="0" w:space="0" w:color="auto"/>
        <w:bottom w:val="none" w:sz="0" w:space="0" w:color="auto"/>
        <w:right w:val="none" w:sz="0" w:space="0" w:color="auto"/>
      </w:divBdr>
    </w:div>
    <w:div w:id="1913656793">
      <w:bodyDiv w:val="1"/>
      <w:marLeft w:val="0"/>
      <w:marRight w:val="0"/>
      <w:marTop w:val="0"/>
      <w:marBottom w:val="0"/>
      <w:divBdr>
        <w:top w:val="none" w:sz="0" w:space="0" w:color="auto"/>
        <w:left w:val="none" w:sz="0" w:space="0" w:color="auto"/>
        <w:bottom w:val="none" w:sz="0" w:space="0" w:color="auto"/>
        <w:right w:val="none" w:sz="0" w:space="0" w:color="auto"/>
      </w:divBdr>
    </w:div>
    <w:div w:id="1913807112">
      <w:bodyDiv w:val="1"/>
      <w:marLeft w:val="0"/>
      <w:marRight w:val="0"/>
      <w:marTop w:val="0"/>
      <w:marBottom w:val="0"/>
      <w:divBdr>
        <w:top w:val="none" w:sz="0" w:space="0" w:color="auto"/>
        <w:left w:val="none" w:sz="0" w:space="0" w:color="auto"/>
        <w:bottom w:val="none" w:sz="0" w:space="0" w:color="auto"/>
        <w:right w:val="none" w:sz="0" w:space="0" w:color="auto"/>
      </w:divBdr>
    </w:div>
    <w:div w:id="1913807322">
      <w:bodyDiv w:val="1"/>
      <w:marLeft w:val="0"/>
      <w:marRight w:val="0"/>
      <w:marTop w:val="0"/>
      <w:marBottom w:val="0"/>
      <w:divBdr>
        <w:top w:val="none" w:sz="0" w:space="0" w:color="auto"/>
        <w:left w:val="none" w:sz="0" w:space="0" w:color="auto"/>
        <w:bottom w:val="none" w:sz="0" w:space="0" w:color="auto"/>
        <w:right w:val="none" w:sz="0" w:space="0" w:color="auto"/>
      </w:divBdr>
    </w:div>
    <w:div w:id="1913812215">
      <w:bodyDiv w:val="1"/>
      <w:marLeft w:val="0"/>
      <w:marRight w:val="0"/>
      <w:marTop w:val="0"/>
      <w:marBottom w:val="0"/>
      <w:divBdr>
        <w:top w:val="none" w:sz="0" w:space="0" w:color="auto"/>
        <w:left w:val="none" w:sz="0" w:space="0" w:color="auto"/>
        <w:bottom w:val="none" w:sz="0" w:space="0" w:color="auto"/>
        <w:right w:val="none" w:sz="0" w:space="0" w:color="auto"/>
      </w:divBdr>
    </w:div>
    <w:div w:id="1913857515">
      <w:bodyDiv w:val="1"/>
      <w:marLeft w:val="0"/>
      <w:marRight w:val="0"/>
      <w:marTop w:val="0"/>
      <w:marBottom w:val="0"/>
      <w:divBdr>
        <w:top w:val="none" w:sz="0" w:space="0" w:color="auto"/>
        <w:left w:val="none" w:sz="0" w:space="0" w:color="auto"/>
        <w:bottom w:val="none" w:sz="0" w:space="0" w:color="auto"/>
        <w:right w:val="none" w:sz="0" w:space="0" w:color="auto"/>
      </w:divBdr>
    </w:div>
    <w:div w:id="1913926174">
      <w:bodyDiv w:val="1"/>
      <w:marLeft w:val="0"/>
      <w:marRight w:val="0"/>
      <w:marTop w:val="0"/>
      <w:marBottom w:val="0"/>
      <w:divBdr>
        <w:top w:val="none" w:sz="0" w:space="0" w:color="auto"/>
        <w:left w:val="none" w:sz="0" w:space="0" w:color="auto"/>
        <w:bottom w:val="none" w:sz="0" w:space="0" w:color="auto"/>
        <w:right w:val="none" w:sz="0" w:space="0" w:color="auto"/>
      </w:divBdr>
    </w:div>
    <w:div w:id="1914044457">
      <w:bodyDiv w:val="1"/>
      <w:marLeft w:val="0"/>
      <w:marRight w:val="0"/>
      <w:marTop w:val="0"/>
      <w:marBottom w:val="0"/>
      <w:divBdr>
        <w:top w:val="none" w:sz="0" w:space="0" w:color="auto"/>
        <w:left w:val="none" w:sz="0" w:space="0" w:color="auto"/>
        <w:bottom w:val="none" w:sz="0" w:space="0" w:color="auto"/>
        <w:right w:val="none" w:sz="0" w:space="0" w:color="auto"/>
      </w:divBdr>
    </w:div>
    <w:div w:id="1914385293">
      <w:bodyDiv w:val="1"/>
      <w:marLeft w:val="0"/>
      <w:marRight w:val="0"/>
      <w:marTop w:val="0"/>
      <w:marBottom w:val="0"/>
      <w:divBdr>
        <w:top w:val="none" w:sz="0" w:space="0" w:color="auto"/>
        <w:left w:val="none" w:sz="0" w:space="0" w:color="auto"/>
        <w:bottom w:val="none" w:sz="0" w:space="0" w:color="auto"/>
        <w:right w:val="none" w:sz="0" w:space="0" w:color="auto"/>
      </w:divBdr>
    </w:div>
    <w:div w:id="1914388553">
      <w:bodyDiv w:val="1"/>
      <w:marLeft w:val="0"/>
      <w:marRight w:val="0"/>
      <w:marTop w:val="0"/>
      <w:marBottom w:val="0"/>
      <w:divBdr>
        <w:top w:val="none" w:sz="0" w:space="0" w:color="auto"/>
        <w:left w:val="none" w:sz="0" w:space="0" w:color="auto"/>
        <w:bottom w:val="none" w:sz="0" w:space="0" w:color="auto"/>
        <w:right w:val="none" w:sz="0" w:space="0" w:color="auto"/>
      </w:divBdr>
    </w:div>
    <w:div w:id="1914469056">
      <w:bodyDiv w:val="1"/>
      <w:marLeft w:val="0"/>
      <w:marRight w:val="0"/>
      <w:marTop w:val="0"/>
      <w:marBottom w:val="0"/>
      <w:divBdr>
        <w:top w:val="none" w:sz="0" w:space="0" w:color="auto"/>
        <w:left w:val="none" w:sz="0" w:space="0" w:color="auto"/>
        <w:bottom w:val="none" w:sz="0" w:space="0" w:color="auto"/>
        <w:right w:val="none" w:sz="0" w:space="0" w:color="auto"/>
      </w:divBdr>
    </w:div>
    <w:div w:id="1914511294">
      <w:bodyDiv w:val="1"/>
      <w:marLeft w:val="0"/>
      <w:marRight w:val="0"/>
      <w:marTop w:val="0"/>
      <w:marBottom w:val="0"/>
      <w:divBdr>
        <w:top w:val="none" w:sz="0" w:space="0" w:color="auto"/>
        <w:left w:val="none" w:sz="0" w:space="0" w:color="auto"/>
        <w:bottom w:val="none" w:sz="0" w:space="0" w:color="auto"/>
        <w:right w:val="none" w:sz="0" w:space="0" w:color="auto"/>
      </w:divBdr>
    </w:div>
    <w:div w:id="1914661570">
      <w:bodyDiv w:val="1"/>
      <w:marLeft w:val="0"/>
      <w:marRight w:val="0"/>
      <w:marTop w:val="0"/>
      <w:marBottom w:val="0"/>
      <w:divBdr>
        <w:top w:val="none" w:sz="0" w:space="0" w:color="auto"/>
        <w:left w:val="none" w:sz="0" w:space="0" w:color="auto"/>
        <w:bottom w:val="none" w:sz="0" w:space="0" w:color="auto"/>
        <w:right w:val="none" w:sz="0" w:space="0" w:color="auto"/>
      </w:divBdr>
      <w:divsChild>
        <w:div w:id="1185680000">
          <w:marLeft w:val="480"/>
          <w:marRight w:val="0"/>
          <w:marTop w:val="0"/>
          <w:marBottom w:val="0"/>
          <w:divBdr>
            <w:top w:val="none" w:sz="0" w:space="0" w:color="auto"/>
            <w:left w:val="none" w:sz="0" w:space="0" w:color="auto"/>
            <w:bottom w:val="none" w:sz="0" w:space="0" w:color="auto"/>
            <w:right w:val="none" w:sz="0" w:space="0" w:color="auto"/>
          </w:divBdr>
        </w:div>
        <w:div w:id="186215835">
          <w:marLeft w:val="480"/>
          <w:marRight w:val="0"/>
          <w:marTop w:val="0"/>
          <w:marBottom w:val="0"/>
          <w:divBdr>
            <w:top w:val="none" w:sz="0" w:space="0" w:color="auto"/>
            <w:left w:val="none" w:sz="0" w:space="0" w:color="auto"/>
            <w:bottom w:val="none" w:sz="0" w:space="0" w:color="auto"/>
            <w:right w:val="none" w:sz="0" w:space="0" w:color="auto"/>
          </w:divBdr>
        </w:div>
        <w:div w:id="884171853">
          <w:marLeft w:val="480"/>
          <w:marRight w:val="0"/>
          <w:marTop w:val="0"/>
          <w:marBottom w:val="0"/>
          <w:divBdr>
            <w:top w:val="none" w:sz="0" w:space="0" w:color="auto"/>
            <w:left w:val="none" w:sz="0" w:space="0" w:color="auto"/>
            <w:bottom w:val="none" w:sz="0" w:space="0" w:color="auto"/>
            <w:right w:val="none" w:sz="0" w:space="0" w:color="auto"/>
          </w:divBdr>
        </w:div>
        <w:div w:id="1493331166">
          <w:marLeft w:val="480"/>
          <w:marRight w:val="0"/>
          <w:marTop w:val="0"/>
          <w:marBottom w:val="0"/>
          <w:divBdr>
            <w:top w:val="none" w:sz="0" w:space="0" w:color="auto"/>
            <w:left w:val="none" w:sz="0" w:space="0" w:color="auto"/>
            <w:bottom w:val="none" w:sz="0" w:space="0" w:color="auto"/>
            <w:right w:val="none" w:sz="0" w:space="0" w:color="auto"/>
          </w:divBdr>
        </w:div>
        <w:div w:id="2138909728">
          <w:marLeft w:val="480"/>
          <w:marRight w:val="0"/>
          <w:marTop w:val="0"/>
          <w:marBottom w:val="0"/>
          <w:divBdr>
            <w:top w:val="none" w:sz="0" w:space="0" w:color="auto"/>
            <w:left w:val="none" w:sz="0" w:space="0" w:color="auto"/>
            <w:bottom w:val="none" w:sz="0" w:space="0" w:color="auto"/>
            <w:right w:val="none" w:sz="0" w:space="0" w:color="auto"/>
          </w:divBdr>
        </w:div>
        <w:div w:id="2127120553">
          <w:marLeft w:val="480"/>
          <w:marRight w:val="0"/>
          <w:marTop w:val="0"/>
          <w:marBottom w:val="0"/>
          <w:divBdr>
            <w:top w:val="none" w:sz="0" w:space="0" w:color="auto"/>
            <w:left w:val="none" w:sz="0" w:space="0" w:color="auto"/>
            <w:bottom w:val="none" w:sz="0" w:space="0" w:color="auto"/>
            <w:right w:val="none" w:sz="0" w:space="0" w:color="auto"/>
          </w:divBdr>
        </w:div>
        <w:div w:id="90203457">
          <w:marLeft w:val="480"/>
          <w:marRight w:val="0"/>
          <w:marTop w:val="0"/>
          <w:marBottom w:val="0"/>
          <w:divBdr>
            <w:top w:val="none" w:sz="0" w:space="0" w:color="auto"/>
            <w:left w:val="none" w:sz="0" w:space="0" w:color="auto"/>
            <w:bottom w:val="none" w:sz="0" w:space="0" w:color="auto"/>
            <w:right w:val="none" w:sz="0" w:space="0" w:color="auto"/>
          </w:divBdr>
        </w:div>
        <w:div w:id="1410811014">
          <w:marLeft w:val="480"/>
          <w:marRight w:val="0"/>
          <w:marTop w:val="0"/>
          <w:marBottom w:val="0"/>
          <w:divBdr>
            <w:top w:val="none" w:sz="0" w:space="0" w:color="auto"/>
            <w:left w:val="none" w:sz="0" w:space="0" w:color="auto"/>
            <w:bottom w:val="none" w:sz="0" w:space="0" w:color="auto"/>
            <w:right w:val="none" w:sz="0" w:space="0" w:color="auto"/>
          </w:divBdr>
        </w:div>
        <w:div w:id="1749880593">
          <w:marLeft w:val="480"/>
          <w:marRight w:val="0"/>
          <w:marTop w:val="0"/>
          <w:marBottom w:val="0"/>
          <w:divBdr>
            <w:top w:val="none" w:sz="0" w:space="0" w:color="auto"/>
            <w:left w:val="none" w:sz="0" w:space="0" w:color="auto"/>
            <w:bottom w:val="none" w:sz="0" w:space="0" w:color="auto"/>
            <w:right w:val="none" w:sz="0" w:space="0" w:color="auto"/>
          </w:divBdr>
        </w:div>
        <w:div w:id="1010063761">
          <w:marLeft w:val="480"/>
          <w:marRight w:val="0"/>
          <w:marTop w:val="0"/>
          <w:marBottom w:val="0"/>
          <w:divBdr>
            <w:top w:val="none" w:sz="0" w:space="0" w:color="auto"/>
            <w:left w:val="none" w:sz="0" w:space="0" w:color="auto"/>
            <w:bottom w:val="none" w:sz="0" w:space="0" w:color="auto"/>
            <w:right w:val="none" w:sz="0" w:space="0" w:color="auto"/>
          </w:divBdr>
        </w:div>
        <w:div w:id="1529757581">
          <w:marLeft w:val="480"/>
          <w:marRight w:val="0"/>
          <w:marTop w:val="0"/>
          <w:marBottom w:val="0"/>
          <w:divBdr>
            <w:top w:val="none" w:sz="0" w:space="0" w:color="auto"/>
            <w:left w:val="none" w:sz="0" w:space="0" w:color="auto"/>
            <w:bottom w:val="none" w:sz="0" w:space="0" w:color="auto"/>
            <w:right w:val="none" w:sz="0" w:space="0" w:color="auto"/>
          </w:divBdr>
        </w:div>
        <w:div w:id="2128623490">
          <w:marLeft w:val="480"/>
          <w:marRight w:val="0"/>
          <w:marTop w:val="0"/>
          <w:marBottom w:val="0"/>
          <w:divBdr>
            <w:top w:val="none" w:sz="0" w:space="0" w:color="auto"/>
            <w:left w:val="none" w:sz="0" w:space="0" w:color="auto"/>
            <w:bottom w:val="none" w:sz="0" w:space="0" w:color="auto"/>
            <w:right w:val="none" w:sz="0" w:space="0" w:color="auto"/>
          </w:divBdr>
        </w:div>
        <w:div w:id="241067365">
          <w:marLeft w:val="480"/>
          <w:marRight w:val="0"/>
          <w:marTop w:val="0"/>
          <w:marBottom w:val="0"/>
          <w:divBdr>
            <w:top w:val="none" w:sz="0" w:space="0" w:color="auto"/>
            <w:left w:val="none" w:sz="0" w:space="0" w:color="auto"/>
            <w:bottom w:val="none" w:sz="0" w:space="0" w:color="auto"/>
            <w:right w:val="none" w:sz="0" w:space="0" w:color="auto"/>
          </w:divBdr>
        </w:div>
        <w:div w:id="435056370">
          <w:marLeft w:val="480"/>
          <w:marRight w:val="0"/>
          <w:marTop w:val="0"/>
          <w:marBottom w:val="0"/>
          <w:divBdr>
            <w:top w:val="none" w:sz="0" w:space="0" w:color="auto"/>
            <w:left w:val="none" w:sz="0" w:space="0" w:color="auto"/>
            <w:bottom w:val="none" w:sz="0" w:space="0" w:color="auto"/>
            <w:right w:val="none" w:sz="0" w:space="0" w:color="auto"/>
          </w:divBdr>
        </w:div>
        <w:div w:id="1546330032">
          <w:marLeft w:val="480"/>
          <w:marRight w:val="0"/>
          <w:marTop w:val="0"/>
          <w:marBottom w:val="0"/>
          <w:divBdr>
            <w:top w:val="none" w:sz="0" w:space="0" w:color="auto"/>
            <w:left w:val="none" w:sz="0" w:space="0" w:color="auto"/>
            <w:bottom w:val="none" w:sz="0" w:space="0" w:color="auto"/>
            <w:right w:val="none" w:sz="0" w:space="0" w:color="auto"/>
          </w:divBdr>
        </w:div>
        <w:div w:id="548960407">
          <w:marLeft w:val="480"/>
          <w:marRight w:val="0"/>
          <w:marTop w:val="0"/>
          <w:marBottom w:val="0"/>
          <w:divBdr>
            <w:top w:val="none" w:sz="0" w:space="0" w:color="auto"/>
            <w:left w:val="none" w:sz="0" w:space="0" w:color="auto"/>
            <w:bottom w:val="none" w:sz="0" w:space="0" w:color="auto"/>
            <w:right w:val="none" w:sz="0" w:space="0" w:color="auto"/>
          </w:divBdr>
        </w:div>
        <w:div w:id="1528445081">
          <w:marLeft w:val="480"/>
          <w:marRight w:val="0"/>
          <w:marTop w:val="0"/>
          <w:marBottom w:val="0"/>
          <w:divBdr>
            <w:top w:val="none" w:sz="0" w:space="0" w:color="auto"/>
            <w:left w:val="none" w:sz="0" w:space="0" w:color="auto"/>
            <w:bottom w:val="none" w:sz="0" w:space="0" w:color="auto"/>
            <w:right w:val="none" w:sz="0" w:space="0" w:color="auto"/>
          </w:divBdr>
        </w:div>
        <w:div w:id="2117600842">
          <w:marLeft w:val="480"/>
          <w:marRight w:val="0"/>
          <w:marTop w:val="0"/>
          <w:marBottom w:val="0"/>
          <w:divBdr>
            <w:top w:val="none" w:sz="0" w:space="0" w:color="auto"/>
            <w:left w:val="none" w:sz="0" w:space="0" w:color="auto"/>
            <w:bottom w:val="none" w:sz="0" w:space="0" w:color="auto"/>
            <w:right w:val="none" w:sz="0" w:space="0" w:color="auto"/>
          </w:divBdr>
        </w:div>
        <w:div w:id="14040189">
          <w:marLeft w:val="480"/>
          <w:marRight w:val="0"/>
          <w:marTop w:val="0"/>
          <w:marBottom w:val="0"/>
          <w:divBdr>
            <w:top w:val="none" w:sz="0" w:space="0" w:color="auto"/>
            <w:left w:val="none" w:sz="0" w:space="0" w:color="auto"/>
            <w:bottom w:val="none" w:sz="0" w:space="0" w:color="auto"/>
            <w:right w:val="none" w:sz="0" w:space="0" w:color="auto"/>
          </w:divBdr>
        </w:div>
        <w:div w:id="1090590568">
          <w:marLeft w:val="480"/>
          <w:marRight w:val="0"/>
          <w:marTop w:val="0"/>
          <w:marBottom w:val="0"/>
          <w:divBdr>
            <w:top w:val="none" w:sz="0" w:space="0" w:color="auto"/>
            <w:left w:val="none" w:sz="0" w:space="0" w:color="auto"/>
            <w:bottom w:val="none" w:sz="0" w:space="0" w:color="auto"/>
            <w:right w:val="none" w:sz="0" w:space="0" w:color="auto"/>
          </w:divBdr>
        </w:div>
        <w:div w:id="54396451">
          <w:marLeft w:val="480"/>
          <w:marRight w:val="0"/>
          <w:marTop w:val="0"/>
          <w:marBottom w:val="0"/>
          <w:divBdr>
            <w:top w:val="none" w:sz="0" w:space="0" w:color="auto"/>
            <w:left w:val="none" w:sz="0" w:space="0" w:color="auto"/>
            <w:bottom w:val="none" w:sz="0" w:space="0" w:color="auto"/>
            <w:right w:val="none" w:sz="0" w:space="0" w:color="auto"/>
          </w:divBdr>
        </w:div>
        <w:div w:id="515926170">
          <w:marLeft w:val="480"/>
          <w:marRight w:val="0"/>
          <w:marTop w:val="0"/>
          <w:marBottom w:val="0"/>
          <w:divBdr>
            <w:top w:val="none" w:sz="0" w:space="0" w:color="auto"/>
            <w:left w:val="none" w:sz="0" w:space="0" w:color="auto"/>
            <w:bottom w:val="none" w:sz="0" w:space="0" w:color="auto"/>
            <w:right w:val="none" w:sz="0" w:space="0" w:color="auto"/>
          </w:divBdr>
        </w:div>
        <w:div w:id="1040477305">
          <w:marLeft w:val="480"/>
          <w:marRight w:val="0"/>
          <w:marTop w:val="0"/>
          <w:marBottom w:val="0"/>
          <w:divBdr>
            <w:top w:val="none" w:sz="0" w:space="0" w:color="auto"/>
            <w:left w:val="none" w:sz="0" w:space="0" w:color="auto"/>
            <w:bottom w:val="none" w:sz="0" w:space="0" w:color="auto"/>
            <w:right w:val="none" w:sz="0" w:space="0" w:color="auto"/>
          </w:divBdr>
        </w:div>
        <w:div w:id="148794497">
          <w:marLeft w:val="480"/>
          <w:marRight w:val="0"/>
          <w:marTop w:val="0"/>
          <w:marBottom w:val="0"/>
          <w:divBdr>
            <w:top w:val="none" w:sz="0" w:space="0" w:color="auto"/>
            <w:left w:val="none" w:sz="0" w:space="0" w:color="auto"/>
            <w:bottom w:val="none" w:sz="0" w:space="0" w:color="auto"/>
            <w:right w:val="none" w:sz="0" w:space="0" w:color="auto"/>
          </w:divBdr>
        </w:div>
        <w:div w:id="1232230200">
          <w:marLeft w:val="480"/>
          <w:marRight w:val="0"/>
          <w:marTop w:val="0"/>
          <w:marBottom w:val="0"/>
          <w:divBdr>
            <w:top w:val="none" w:sz="0" w:space="0" w:color="auto"/>
            <w:left w:val="none" w:sz="0" w:space="0" w:color="auto"/>
            <w:bottom w:val="none" w:sz="0" w:space="0" w:color="auto"/>
            <w:right w:val="none" w:sz="0" w:space="0" w:color="auto"/>
          </w:divBdr>
        </w:div>
        <w:div w:id="1340696952">
          <w:marLeft w:val="480"/>
          <w:marRight w:val="0"/>
          <w:marTop w:val="0"/>
          <w:marBottom w:val="0"/>
          <w:divBdr>
            <w:top w:val="none" w:sz="0" w:space="0" w:color="auto"/>
            <w:left w:val="none" w:sz="0" w:space="0" w:color="auto"/>
            <w:bottom w:val="none" w:sz="0" w:space="0" w:color="auto"/>
            <w:right w:val="none" w:sz="0" w:space="0" w:color="auto"/>
          </w:divBdr>
        </w:div>
        <w:div w:id="1738086600">
          <w:marLeft w:val="480"/>
          <w:marRight w:val="0"/>
          <w:marTop w:val="0"/>
          <w:marBottom w:val="0"/>
          <w:divBdr>
            <w:top w:val="none" w:sz="0" w:space="0" w:color="auto"/>
            <w:left w:val="none" w:sz="0" w:space="0" w:color="auto"/>
            <w:bottom w:val="none" w:sz="0" w:space="0" w:color="auto"/>
            <w:right w:val="none" w:sz="0" w:space="0" w:color="auto"/>
          </w:divBdr>
        </w:div>
        <w:div w:id="580722892">
          <w:marLeft w:val="480"/>
          <w:marRight w:val="0"/>
          <w:marTop w:val="0"/>
          <w:marBottom w:val="0"/>
          <w:divBdr>
            <w:top w:val="none" w:sz="0" w:space="0" w:color="auto"/>
            <w:left w:val="none" w:sz="0" w:space="0" w:color="auto"/>
            <w:bottom w:val="none" w:sz="0" w:space="0" w:color="auto"/>
            <w:right w:val="none" w:sz="0" w:space="0" w:color="auto"/>
          </w:divBdr>
        </w:div>
        <w:div w:id="2031182132">
          <w:marLeft w:val="480"/>
          <w:marRight w:val="0"/>
          <w:marTop w:val="0"/>
          <w:marBottom w:val="0"/>
          <w:divBdr>
            <w:top w:val="none" w:sz="0" w:space="0" w:color="auto"/>
            <w:left w:val="none" w:sz="0" w:space="0" w:color="auto"/>
            <w:bottom w:val="none" w:sz="0" w:space="0" w:color="auto"/>
            <w:right w:val="none" w:sz="0" w:space="0" w:color="auto"/>
          </w:divBdr>
        </w:div>
        <w:div w:id="843082925">
          <w:marLeft w:val="480"/>
          <w:marRight w:val="0"/>
          <w:marTop w:val="0"/>
          <w:marBottom w:val="0"/>
          <w:divBdr>
            <w:top w:val="none" w:sz="0" w:space="0" w:color="auto"/>
            <w:left w:val="none" w:sz="0" w:space="0" w:color="auto"/>
            <w:bottom w:val="none" w:sz="0" w:space="0" w:color="auto"/>
            <w:right w:val="none" w:sz="0" w:space="0" w:color="auto"/>
          </w:divBdr>
        </w:div>
        <w:div w:id="863396236">
          <w:marLeft w:val="480"/>
          <w:marRight w:val="0"/>
          <w:marTop w:val="0"/>
          <w:marBottom w:val="0"/>
          <w:divBdr>
            <w:top w:val="none" w:sz="0" w:space="0" w:color="auto"/>
            <w:left w:val="none" w:sz="0" w:space="0" w:color="auto"/>
            <w:bottom w:val="none" w:sz="0" w:space="0" w:color="auto"/>
            <w:right w:val="none" w:sz="0" w:space="0" w:color="auto"/>
          </w:divBdr>
        </w:div>
        <w:div w:id="33697561">
          <w:marLeft w:val="480"/>
          <w:marRight w:val="0"/>
          <w:marTop w:val="0"/>
          <w:marBottom w:val="0"/>
          <w:divBdr>
            <w:top w:val="none" w:sz="0" w:space="0" w:color="auto"/>
            <w:left w:val="none" w:sz="0" w:space="0" w:color="auto"/>
            <w:bottom w:val="none" w:sz="0" w:space="0" w:color="auto"/>
            <w:right w:val="none" w:sz="0" w:space="0" w:color="auto"/>
          </w:divBdr>
        </w:div>
        <w:div w:id="1944609936">
          <w:marLeft w:val="480"/>
          <w:marRight w:val="0"/>
          <w:marTop w:val="0"/>
          <w:marBottom w:val="0"/>
          <w:divBdr>
            <w:top w:val="none" w:sz="0" w:space="0" w:color="auto"/>
            <w:left w:val="none" w:sz="0" w:space="0" w:color="auto"/>
            <w:bottom w:val="none" w:sz="0" w:space="0" w:color="auto"/>
            <w:right w:val="none" w:sz="0" w:space="0" w:color="auto"/>
          </w:divBdr>
        </w:div>
        <w:div w:id="792671775">
          <w:marLeft w:val="480"/>
          <w:marRight w:val="0"/>
          <w:marTop w:val="0"/>
          <w:marBottom w:val="0"/>
          <w:divBdr>
            <w:top w:val="none" w:sz="0" w:space="0" w:color="auto"/>
            <w:left w:val="none" w:sz="0" w:space="0" w:color="auto"/>
            <w:bottom w:val="none" w:sz="0" w:space="0" w:color="auto"/>
            <w:right w:val="none" w:sz="0" w:space="0" w:color="auto"/>
          </w:divBdr>
        </w:div>
        <w:div w:id="175924164">
          <w:marLeft w:val="480"/>
          <w:marRight w:val="0"/>
          <w:marTop w:val="0"/>
          <w:marBottom w:val="0"/>
          <w:divBdr>
            <w:top w:val="none" w:sz="0" w:space="0" w:color="auto"/>
            <w:left w:val="none" w:sz="0" w:space="0" w:color="auto"/>
            <w:bottom w:val="none" w:sz="0" w:space="0" w:color="auto"/>
            <w:right w:val="none" w:sz="0" w:space="0" w:color="auto"/>
          </w:divBdr>
        </w:div>
        <w:div w:id="1764102508">
          <w:marLeft w:val="480"/>
          <w:marRight w:val="0"/>
          <w:marTop w:val="0"/>
          <w:marBottom w:val="0"/>
          <w:divBdr>
            <w:top w:val="none" w:sz="0" w:space="0" w:color="auto"/>
            <w:left w:val="none" w:sz="0" w:space="0" w:color="auto"/>
            <w:bottom w:val="none" w:sz="0" w:space="0" w:color="auto"/>
            <w:right w:val="none" w:sz="0" w:space="0" w:color="auto"/>
          </w:divBdr>
        </w:div>
        <w:div w:id="547650300">
          <w:marLeft w:val="480"/>
          <w:marRight w:val="0"/>
          <w:marTop w:val="0"/>
          <w:marBottom w:val="0"/>
          <w:divBdr>
            <w:top w:val="none" w:sz="0" w:space="0" w:color="auto"/>
            <w:left w:val="none" w:sz="0" w:space="0" w:color="auto"/>
            <w:bottom w:val="none" w:sz="0" w:space="0" w:color="auto"/>
            <w:right w:val="none" w:sz="0" w:space="0" w:color="auto"/>
          </w:divBdr>
        </w:div>
        <w:div w:id="185146597">
          <w:marLeft w:val="480"/>
          <w:marRight w:val="0"/>
          <w:marTop w:val="0"/>
          <w:marBottom w:val="0"/>
          <w:divBdr>
            <w:top w:val="none" w:sz="0" w:space="0" w:color="auto"/>
            <w:left w:val="none" w:sz="0" w:space="0" w:color="auto"/>
            <w:bottom w:val="none" w:sz="0" w:space="0" w:color="auto"/>
            <w:right w:val="none" w:sz="0" w:space="0" w:color="auto"/>
          </w:divBdr>
        </w:div>
        <w:div w:id="540940219">
          <w:marLeft w:val="480"/>
          <w:marRight w:val="0"/>
          <w:marTop w:val="0"/>
          <w:marBottom w:val="0"/>
          <w:divBdr>
            <w:top w:val="none" w:sz="0" w:space="0" w:color="auto"/>
            <w:left w:val="none" w:sz="0" w:space="0" w:color="auto"/>
            <w:bottom w:val="none" w:sz="0" w:space="0" w:color="auto"/>
            <w:right w:val="none" w:sz="0" w:space="0" w:color="auto"/>
          </w:divBdr>
        </w:div>
        <w:div w:id="1718118293">
          <w:marLeft w:val="480"/>
          <w:marRight w:val="0"/>
          <w:marTop w:val="0"/>
          <w:marBottom w:val="0"/>
          <w:divBdr>
            <w:top w:val="none" w:sz="0" w:space="0" w:color="auto"/>
            <w:left w:val="none" w:sz="0" w:space="0" w:color="auto"/>
            <w:bottom w:val="none" w:sz="0" w:space="0" w:color="auto"/>
            <w:right w:val="none" w:sz="0" w:space="0" w:color="auto"/>
          </w:divBdr>
        </w:div>
        <w:div w:id="809783710">
          <w:marLeft w:val="480"/>
          <w:marRight w:val="0"/>
          <w:marTop w:val="0"/>
          <w:marBottom w:val="0"/>
          <w:divBdr>
            <w:top w:val="none" w:sz="0" w:space="0" w:color="auto"/>
            <w:left w:val="none" w:sz="0" w:space="0" w:color="auto"/>
            <w:bottom w:val="none" w:sz="0" w:space="0" w:color="auto"/>
            <w:right w:val="none" w:sz="0" w:space="0" w:color="auto"/>
          </w:divBdr>
        </w:div>
        <w:div w:id="510488826">
          <w:marLeft w:val="480"/>
          <w:marRight w:val="0"/>
          <w:marTop w:val="0"/>
          <w:marBottom w:val="0"/>
          <w:divBdr>
            <w:top w:val="none" w:sz="0" w:space="0" w:color="auto"/>
            <w:left w:val="none" w:sz="0" w:space="0" w:color="auto"/>
            <w:bottom w:val="none" w:sz="0" w:space="0" w:color="auto"/>
            <w:right w:val="none" w:sz="0" w:space="0" w:color="auto"/>
          </w:divBdr>
        </w:div>
      </w:divsChild>
    </w:div>
    <w:div w:id="1914703118">
      <w:bodyDiv w:val="1"/>
      <w:marLeft w:val="0"/>
      <w:marRight w:val="0"/>
      <w:marTop w:val="0"/>
      <w:marBottom w:val="0"/>
      <w:divBdr>
        <w:top w:val="none" w:sz="0" w:space="0" w:color="auto"/>
        <w:left w:val="none" w:sz="0" w:space="0" w:color="auto"/>
        <w:bottom w:val="none" w:sz="0" w:space="0" w:color="auto"/>
        <w:right w:val="none" w:sz="0" w:space="0" w:color="auto"/>
      </w:divBdr>
    </w:div>
    <w:div w:id="1915041663">
      <w:bodyDiv w:val="1"/>
      <w:marLeft w:val="0"/>
      <w:marRight w:val="0"/>
      <w:marTop w:val="0"/>
      <w:marBottom w:val="0"/>
      <w:divBdr>
        <w:top w:val="none" w:sz="0" w:space="0" w:color="auto"/>
        <w:left w:val="none" w:sz="0" w:space="0" w:color="auto"/>
        <w:bottom w:val="none" w:sz="0" w:space="0" w:color="auto"/>
        <w:right w:val="none" w:sz="0" w:space="0" w:color="auto"/>
      </w:divBdr>
    </w:div>
    <w:div w:id="1915507703">
      <w:bodyDiv w:val="1"/>
      <w:marLeft w:val="0"/>
      <w:marRight w:val="0"/>
      <w:marTop w:val="0"/>
      <w:marBottom w:val="0"/>
      <w:divBdr>
        <w:top w:val="none" w:sz="0" w:space="0" w:color="auto"/>
        <w:left w:val="none" w:sz="0" w:space="0" w:color="auto"/>
        <w:bottom w:val="none" w:sz="0" w:space="0" w:color="auto"/>
        <w:right w:val="none" w:sz="0" w:space="0" w:color="auto"/>
      </w:divBdr>
    </w:div>
    <w:div w:id="1915773267">
      <w:bodyDiv w:val="1"/>
      <w:marLeft w:val="0"/>
      <w:marRight w:val="0"/>
      <w:marTop w:val="0"/>
      <w:marBottom w:val="0"/>
      <w:divBdr>
        <w:top w:val="none" w:sz="0" w:space="0" w:color="auto"/>
        <w:left w:val="none" w:sz="0" w:space="0" w:color="auto"/>
        <w:bottom w:val="none" w:sz="0" w:space="0" w:color="auto"/>
        <w:right w:val="none" w:sz="0" w:space="0" w:color="auto"/>
      </w:divBdr>
    </w:div>
    <w:div w:id="1915968856">
      <w:bodyDiv w:val="1"/>
      <w:marLeft w:val="0"/>
      <w:marRight w:val="0"/>
      <w:marTop w:val="0"/>
      <w:marBottom w:val="0"/>
      <w:divBdr>
        <w:top w:val="none" w:sz="0" w:space="0" w:color="auto"/>
        <w:left w:val="none" w:sz="0" w:space="0" w:color="auto"/>
        <w:bottom w:val="none" w:sz="0" w:space="0" w:color="auto"/>
        <w:right w:val="none" w:sz="0" w:space="0" w:color="auto"/>
      </w:divBdr>
    </w:div>
    <w:div w:id="1916209941">
      <w:bodyDiv w:val="1"/>
      <w:marLeft w:val="0"/>
      <w:marRight w:val="0"/>
      <w:marTop w:val="0"/>
      <w:marBottom w:val="0"/>
      <w:divBdr>
        <w:top w:val="none" w:sz="0" w:space="0" w:color="auto"/>
        <w:left w:val="none" w:sz="0" w:space="0" w:color="auto"/>
        <w:bottom w:val="none" w:sz="0" w:space="0" w:color="auto"/>
        <w:right w:val="none" w:sz="0" w:space="0" w:color="auto"/>
      </w:divBdr>
    </w:div>
    <w:div w:id="1916353170">
      <w:bodyDiv w:val="1"/>
      <w:marLeft w:val="0"/>
      <w:marRight w:val="0"/>
      <w:marTop w:val="0"/>
      <w:marBottom w:val="0"/>
      <w:divBdr>
        <w:top w:val="none" w:sz="0" w:space="0" w:color="auto"/>
        <w:left w:val="none" w:sz="0" w:space="0" w:color="auto"/>
        <w:bottom w:val="none" w:sz="0" w:space="0" w:color="auto"/>
        <w:right w:val="none" w:sz="0" w:space="0" w:color="auto"/>
      </w:divBdr>
    </w:div>
    <w:div w:id="1916359531">
      <w:bodyDiv w:val="1"/>
      <w:marLeft w:val="0"/>
      <w:marRight w:val="0"/>
      <w:marTop w:val="0"/>
      <w:marBottom w:val="0"/>
      <w:divBdr>
        <w:top w:val="none" w:sz="0" w:space="0" w:color="auto"/>
        <w:left w:val="none" w:sz="0" w:space="0" w:color="auto"/>
        <w:bottom w:val="none" w:sz="0" w:space="0" w:color="auto"/>
        <w:right w:val="none" w:sz="0" w:space="0" w:color="auto"/>
      </w:divBdr>
    </w:div>
    <w:div w:id="1916473658">
      <w:bodyDiv w:val="1"/>
      <w:marLeft w:val="0"/>
      <w:marRight w:val="0"/>
      <w:marTop w:val="0"/>
      <w:marBottom w:val="0"/>
      <w:divBdr>
        <w:top w:val="none" w:sz="0" w:space="0" w:color="auto"/>
        <w:left w:val="none" w:sz="0" w:space="0" w:color="auto"/>
        <w:bottom w:val="none" w:sz="0" w:space="0" w:color="auto"/>
        <w:right w:val="none" w:sz="0" w:space="0" w:color="auto"/>
      </w:divBdr>
    </w:div>
    <w:div w:id="1916624264">
      <w:bodyDiv w:val="1"/>
      <w:marLeft w:val="0"/>
      <w:marRight w:val="0"/>
      <w:marTop w:val="0"/>
      <w:marBottom w:val="0"/>
      <w:divBdr>
        <w:top w:val="none" w:sz="0" w:space="0" w:color="auto"/>
        <w:left w:val="none" w:sz="0" w:space="0" w:color="auto"/>
        <w:bottom w:val="none" w:sz="0" w:space="0" w:color="auto"/>
        <w:right w:val="none" w:sz="0" w:space="0" w:color="auto"/>
      </w:divBdr>
    </w:div>
    <w:div w:id="1916624576">
      <w:bodyDiv w:val="1"/>
      <w:marLeft w:val="0"/>
      <w:marRight w:val="0"/>
      <w:marTop w:val="0"/>
      <w:marBottom w:val="0"/>
      <w:divBdr>
        <w:top w:val="none" w:sz="0" w:space="0" w:color="auto"/>
        <w:left w:val="none" w:sz="0" w:space="0" w:color="auto"/>
        <w:bottom w:val="none" w:sz="0" w:space="0" w:color="auto"/>
        <w:right w:val="none" w:sz="0" w:space="0" w:color="auto"/>
      </w:divBdr>
    </w:div>
    <w:div w:id="1916816835">
      <w:bodyDiv w:val="1"/>
      <w:marLeft w:val="0"/>
      <w:marRight w:val="0"/>
      <w:marTop w:val="0"/>
      <w:marBottom w:val="0"/>
      <w:divBdr>
        <w:top w:val="none" w:sz="0" w:space="0" w:color="auto"/>
        <w:left w:val="none" w:sz="0" w:space="0" w:color="auto"/>
        <w:bottom w:val="none" w:sz="0" w:space="0" w:color="auto"/>
        <w:right w:val="none" w:sz="0" w:space="0" w:color="auto"/>
      </w:divBdr>
    </w:div>
    <w:div w:id="1916933784">
      <w:bodyDiv w:val="1"/>
      <w:marLeft w:val="0"/>
      <w:marRight w:val="0"/>
      <w:marTop w:val="0"/>
      <w:marBottom w:val="0"/>
      <w:divBdr>
        <w:top w:val="none" w:sz="0" w:space="0" w:color="auto"/>
        <w:left w:val="none" w:sz="0" w:space="0" w:color="auto"/>
        <w:bottom w:val="none" w:sz="0" w:space="0" w:color="auto"/>
        <w:right w:val="none" w:sz="0" w:space="0" w:color="auto"/>
      </w:divBdr>
    </w:div>
    <w:div w:id="1917129519">
      <w:bodyDiv w:val="1"/>
      <w:marLeft w:val="0"/>
      <w:marRight w:val="0"/>
      <w:marTop w:val="0"/>
      <w:marBottom w:val="0"/>
      <w:divBdr>
        <w:top w:val="none" w:sz="0" w:space="0" w:color="auto"/>
        <w:left w:val="none" w:sz="0" w:space="0" w:color="auto"/>
        <w:bottom w:val="none" w:sz="0" w:space="0" w:color="auto"/>
        <w:right w:val="none" w:sz="0" w:space="0" w:color="auto"/>
      </w:divBdr>
    </w:div>
    <w:div w:id="1917205031">
      <w:bodyDiv w:val="1"/>
      <w:marLeft w:val="0"/>
      <w:marRight w:val="0"/>
      <w:marTop w:val="0"/>
      <w:marBottom w:val="0"/>
      <w:divBdr>
        <w:top w:val="none" w:sz="0" w:space="0" w:color="auto"/>
        <w:left w:val="none" w:sz="0" w:space="0" w:color="auto"/>
        <w:bottom w:val="none" w:sz="0" w:space="0" w:color="auto"/>
        <w:right w:val="none" w:sz="0" w:space="0" w:color="auto"/>
      </w:divBdr>
    </w:div>
    <w:div w:id="1917280379">
      <w:bodyDiv w:val="1"/>
      <w:marLeft w:val="0"/>
      <w:marRight w:val="0"/>
      <w:marTop w:val="0"/>
      <w:marBottom w:val="0"/>
      <w:divBdr>
        <w:top w:val="none" w:sz="0" w:space="0" w:color="auto"/>
        <w:left w:val="none" w:sz="0" w:space="0" w:color="auto"/>
        <w:bottom w:val="none" w:sz="0" w:space="0" w:color="auto"/>
        <w:right w:val="none" w:sz="0" w:space="0" w:color="auto"/>
      </w:divBdr>
    </w:div>
    <w:div w:id="1917400017">
      <w:bodyDiv w:val="1"/>
      <w:marLeft w:val="0"/>
      <w:marRight w:val="0"/>
      <w:marTop w:val="0"/>
      <w:marBottom w:val="0"/>
      <w:divBdr>
        <w:top w:val="none" w:sz="0" w:space="0" w:color="auto"/>
        <w:left w:val="none" w:sz="0" w:space="0" w:color="auto"/>
        <w:bottom w:val="none" w:sz="0" w:space="0" w:color="auto"/>
        <w:right w:val="none" w:sz="0" w:space="0" w:color="auto"/>
      </w:divBdr>
    </w:div>
    <w:div w:id="1917544107">
      <w:bodyDiv w:val="1"/>
      <w:marLeft w:val="0"/>
      <w:marRight w:val="0"/>
      <w:marTop w:val="0"/>
      <w:marBottom w:val="0"/>
      <w:divBdr>
        <w:top w:val="none" w:sz="0" w:space="0" w:color="auto"/>
        <w:left w:val="none" w:sz="0" w:space="0" w:color="auto"/>
        <w:bottom w:val="none" w:sz="0" w:space="0" w:color="auto"/>
        <w:right w:val="none" w:sz="0" w:space="0" w:color="auto"/>
      </w:divBdr>
      <w:divsChild>
        <w:div w:id="489759152">
          <w:marLeft w:val="480"/>
          <w:marRight w:val="0"/>
          <w:marTop w:val="0"/>
          <w:marBottom w:val="0"/>
          <w:divBdr>
            <w:top w:val="none" w:sz="0" w:space="0" w:color="auto"/>
            <w:left w:val="none" w:sz="0" w:space="0" w:color="auto"/>
            <w:bottom w:val="none" w:sz="0" w:space="0" w:color="auto"/>
            <w:right w:val="none" w:sz="0" w:space="0" w:color="auto"/>
          </w:divBdr>
        </w:div>
        <w:div w:id="1356812304">
          <w:marLeft w:val="480"/>
          <w:marRight w:val="0"/>
          <w:marTop w:val="0"/>
          <w:marBottom w:val="0"/>
          <w:divBdr>
            <w:top w:val="none" w:sz="0" w:space="0" w:color="auto"/>
            <w:left w:val="none" w:sz="0" w:space="0" w:color="auto"/>
            <w:bottom w:val="none" w:sz="0" w:space="0" w:color="auto"/>
            <w:right w:val="none" w:sz="0" w:space="0" w:color="auto"/>
          </w:divBdr>
        </w:div>
        <w:div w:id="571813657">
          <w:marLeft w:val="480"/>
          <w:marRight w:val="0"/>
          <w:marTop w:val="0"/>
          <w:marBottom w:val="0"/>
          <w:divBdr>
            <w:top w:val="none" w:sz="0" w:space="0" w:color="auto"/>
            <w:left w:val="none" w:sz="0" w:space="0" w:color="auto"/>
            <w:bottom w:val="none" w:sz="0" w:space="0" w:color="auto"/>
            <w:right w:val="none" w:sz="0" w:space="0" w:color="auto"/>
          </w:divBdr>
        </w:div>
        <w:div w:id="155918949">
          <w:marLeft w:val="480"/>
          <w:marRight w:val="0"/>
          <w:marTop w:val="0"/>
          <w:marBottom w:val="0"/>
          <w:divBdr>
            <w:top w:val="none" w:sz="0" w:space="0" w:color="auto"/>
            <w:left w:val="none" w:sz="0" w:space="0" w:color="auto"/>
            <w:bottom w:val="none" w:sz="0" w:space="0" w:color="auto"/>
            <w:right w:val="none" w:sz="0" w:space="0" w:color="auto"/>
          </w:divBdr>
        </w:div>
        <w:div w:id="34548389">
          <w:marLeft w:val="480"/>
          <w:marRight w:val="0"/>
          <w:marTop w:val="0"/>
          <w:marBottom w:val="0"/>
          <w:divBdr>
            <w:top w:val="none" w:sz="0" w:space="0" w:color="auto"/>
            <w:left w:val="none" w:sz="0" w:space="0" w:color="auto"/>
            <w:bottom w:val="none" w:sz="0" w:space="0" w:color="auto"/>
            <w:right w:val="none" w:sz="0" w:space="0" w:color="auto"/>
          </w:divBdr>
        </w:div>
        <w:div w:id="1768580643">
          <w:marLeft w:val="480"/>
          <w:marRight w:val="0"/>
          <w:marTop w:val="0"/>
          <w:marBottom w:val="0"/>
          <w:divBdr>
            <w:top w:val="none" w:sz="0" w:space="0" w:color="auto"/>
            <w:left w:val="none" w:sz="0" w:space="0" w:color="auto"/>
            <w:bottom w:val="none" w:sz="0" w:space="0" w:color="auto"/>
            <w:right w:val="none" w:sz="0" w:space="0" w:color="auto"/>
          </w:divBdr>
        </w:div>
        <w:div w:id="1138568616">
          <w:marLeft w:val="480"/>
          <w:marRight w:val="0"/>
          <w:marTop w:val="0"/>
          <w:marBottom w:val="0"/>
          <w:divBdr>
            <w:top w:val="none" w:sz="0" w:space="0" w:color="auto"/>
            <w:left w:val="none" w:sz="0" w:space="0" w:color="auto"/>
            <w:bottom w:val="none" w:sz="0" w:space="0" w:color="auto"/>
            <w:right w:val="none" w:sz="0" w:space="0" w:color="auto"/>
          </w:divBdr>
        </w:div>
        <w:div w:id="573204877">
          <w:marLeft w:val="480"/>
          <w:marRight w:val="0"/>
          <w:marTop w:val="0"/>
          <w:marBottom w:val="0"/>
          <w:divBdr>
            <w:top w:val="none" w:sz="0" w:space="0" w:color="auto"/>
            <w:left w:val="none" w:sz="0" w:space="0" w:color="auto"/>
            <w:bottom w:val="none" w:sz="0" w:space="0" w:color="auto"/>
            <w:right w:val="none" w:sz="0" w:space="0" w:color="auto"/>
          </w:divBdr>
        </w:div>
        <w:div w:id="710612364">
          <w:marLeft w:val="480"/>
          <w:marRight w:val="0"/>
          <w:marTop w:val="0"/>
          <w:marBottom w:val="0"/>
          <w:divBdr>
            <w:top w:val="none" w:sz="0" w:space="0" w:color="auto"/>
            <w:left w:val="none" w:sz="0" w:space="0" w:color="auto"/>
            <w:bottom w:val="none" w:sz="0" w:space="0" w:color="auto"/>
            <w:right w:val="none" w:sz="0" w:space="0" w:color="auto"/>
          </w:divBdr>
        </w:div>
        <w:div w:id="1329669586">
          <w:marLeft w:val="480"/>
          <w:marRight w:val="0"/>
          <w:marTop w:val="0"/>
          <w:marBottom w:val="0"/>
          <w:divBdr>
            <w:top w:val="none" w:sz="0" w:space="0" w:color="auto"/>
            <w:left w:val="none" w:sz="0" w:space="0" w:color="auto"/>
            <w:bottom w:val="none" w:sz="0" w:space="0" w:color="auto"/>
            <w:right w:val="none" w:sz="0" w:space="0" w:color="auto"/>
          </w:divBdr>
        </w:div>
        <w:div w:id="1848444060">
          <w:marLeft w:val="480"/>
          <w:marRight w:val="0"/>
          <w:marTop w:val="0"/>
          <w:marBottom w:val="0"/>
          <w:divBdr>
            <w:top w:val="none" w:sz="0" w:space="0" w:color="auto"/>
            <w:left w:val="none" w:sz="0" w:space="0" w:color="auto"/>
            <w:bottom w:val="none" w:sz="0" w:space="0" w:color="auto"/>
            <w:right w:val="none" w:sz="0" w:space="0" w:color="auto"/>
          </w:divBdr>
        </w:div>
        <w:div w:id="1721589107">
          <w:marLeft w:val="480"/>
          <w:marRight w:val="0"/>
          <w:marTop w:val="0"/>
          <w:marBottom w:val="0"/>
          <w:divBdr>
            <w:top w:val="none" w:sz="0" w:space="0" w:color="auto"/>
            <w:left w:val="none" w:sz="0" w:space="0" w:color="auto"/>
            <w:bottom w:val="none" w:sz="0" w:space="0" w:color="auto"/>
            <w:right w:val="none" w:sz="0" w:space="0" w:color="auto"/>
          </w:divBdr>
        </w:div>
        <w:div w:id="1010912489">
          <w:marLeft w:val="480"/>
          <w:marRight w:val="0"/>
          <w:marTop w:val="0"/>
          <w:marBottom w:val="0"/>
          <w:divBdr>
            <w:top w:val="none" w:sz="0" w:space="0" w:color="auto"/>
            <w:left w:val="none" w:sz="0" w:space="0" w:color="auto"/>
            <w:bottom w:val="none" w:sz="0" w:space="0" w:color="auto"/>
            <w:right w:val="none" w:sz="0" w:space="0" w:color="auto"/>
          </w:divBdr>
        </w:div>
        <w:div w:id="1653753626">
          <w:marLeft w:val="480"/>
          <w:marRight w:val="0"/>
          <w:marTop w:val="0"/>
          <w:marBottom w:val="0"/>
          <w:divBdr>
            <w:top w:val="none" w:sz="0" w:space="0" w:color="auto"/>
            <w:left w:val="none" w:sz="0" w:space="0" w:color="auto"/>
            <w:bottom w:val="none" w:sz="0" w:space="0" w:color="auto"/>
            <w:right w:val="none" w:sz="0" w:space="0" w:color="auto"/>
          </w:divBdr>
        </w:div>
        <w:div w:id="68310928">
          <w:marLeft w:val="480"/>
          <w:marRight w:val="0"/>
          <w:marTop w:val="0"/>
          <w:marBottom w:val="0"/>
          <w:divBdr>
            <w:top w:val="none" w:sz="0" w:space="0" w:color="auto"/>
            <w:left w:val="none" w:sz="0" w:space="0" w:color="auto"/>
            <w:bottom w:val="none" w:sz="0" w:space="0" w:color="auto"/>
            <w:right w:val="none" w:sz="0" w:space="0" w:color="auto"/>
          </w:divBdr>
        </w:div>
        <w:div w:id="984355154">
          <w:marLeft w:val="480"/>
          <w:marRight w:val="0"/>
          <w:marTop w:val="0"/>
          <w:marBottom w:val="0"/>
          <w:divBdr>
            <w:top w:val="none" w:sz="0" w:space="0" w:color="auto"/>
            <w:left w:val="none" w:sz="0" w:space="0" w:color="auto"/>
            <w:bottom w:val="none" w:sz="0" w:space="0" w:color="auto"/>
            <w:right w:val="none" w:sz="0" w:space="0" w:color="auto"/>
          </w:divBdr>
        </w:div>
        <w:div w:id="1429498944">
          <w:marLeft w:val="480"/>
          <w:marRight w:val="0"/>
          <w:marTop w:val="0"/>
          <w:marBottom w:val="0"/>
          <w:divBdr>
            <w:top w:val="none" w:sz="0" w:space="0" w:color="auto"/>
            <w:left w:val="none" w:sz="0" w:space="0" w:color="auto"/>
            <w:bottom w:val="none" w:sz="0" w:space="0" w:color="auto"/>
            <w:right w:val="none" w:sz="0" w:space="0" w:color="auto"/>
          </w:divBdr>
        </w:div>
        <w:div w:id="1606185720">
          <w:marLeft w:val="480"/>
          <w:marRight w:val="0"/>
          <w:marTop w:val="0"/>
          <w:marBottom w:val="0"/>
          <w:divBdr>
            <w:top w:val="none" w:sz="0" w:space="0" w:color="auto"/>
            <w:left w:val="none" w:sz="0" w:space="0" w:color="auto"/>
            <w:bottom w:val="none" w:sz="0" w:space="0" w:color="auto"/>
            <w:right w:val="none" w:sz="0" w:space="0" w:color="auto"/>
          </w:divBdr>
        </w:div>
        <w:div w:id="1857575749">
          <w:marLeft w:val="480"/>
          <w:marRight w:val="0"/>
          <w:marTop w:val="0"/>
          <w:marBottom w:val="0"/>
          <w:divBdr>
            <w:top w:val="none" w:sz="0" w:space="0" w:color="auto"/>
            <w:left w:val="none" w:sz="0" w:space="0" w:color="auto"/>
            <w:bottom w:val="none" w:sz="0" w:space="0" w:color="auto"/>
            <w:right w:val="none" w:sz="0" w:space="0" w:color="auto"/>
          </w:divBdr>
        </w:div>
        <w:div w:id="1004749934">
          <w:marLeft w:val="480"/>
          <w:marRight w:val="0"/>
          <w:marTop w:val="0"/>
          <w:marBottom w:val="0"/>
          <w:divBdr>
            <w:top w:val="none" w:sz="0" w:space="0" w:color="auto"/>
            <w:left w:val="none" w:sz="0" w:space="0" w:color="auto"/>
            <w:bottom w:val="none" w:sz="0" w:space="0" w:color="auto"/>
            <w:right w:val="none" w:sz="0" w:space="0" w:color="auto"/>
          </w:divBdr>
        </w:div>
        <w:div w:id="720176397">
          <w:marLeft w:val="480"/>
          <w:marRight w:val="0"/>
          <w:marTop w:val="0"/>
          <w:marBottom w:val="0"/>
          <w:divBdr>
            <w:top w:val="none" w:sz="0" w:space="0" w:color="auto"/>
            <w:left w:val="none" w:sz="0" w:space="0" w:color="auto"/>
            <w:bottom w:val="none" w:sz="0" w:space="0" w:color="auto"/>
            <w:right w:val="none" w:sz="0" w:space="0" w:color="auto"/>
          </w:divBdr>
        </w:div>
        <w:div w:id="983319643">
          <w:marLeft w:val="480"/>
          <w:marRight w:val="0"/>
          <w:marTop w:val="0"/>
          <w:marBottom w:val="0"/>
          <w:divBdr>
            <w:top w:val="none" w:sz="0" w:space="0" w:color="auto"/>
            <w:left w:val="none" w:sz="0" w:space="0" w:color="auto"/>
            <w:bottom w:val="none" w:sz="0" w:space="0" w:color="auto"/>
            <w:right w:val="none" w:sz="0" w:space="0" w:color="auto"/>
          </w:divBdr>
        </w:div>
        <w:div w:id="1697459731">
          <w:marLeft w:val="480"/>
          <w:marRight w:val="0"/>
          <w:marTop w:val="0"/>
          <w:marBottom w:val="0"/>
          <w:divBdr>
            <w:top w:val="none" w:sz="0" w:space="0" w:color="auto"/>
            <w:left w:val="none" w:sz="0" w:space="0" w:color="auto"/>
            <w:bottom w:val="none" w:sz="0" w:space="0" w:color="auto"/>
            <w:right w:val="none" w:sz="0" w:space="0" w:color="auto"/>
          </w:divBdr>
        </w:div>
        <w:div w:id="1291865681">
          <w:marLeft w:val="480"/>
          <w:marRight w:val="0"/>
          <w:marTop w:val="0"/>
          <w:marBottom w:val="0"/>
          <w:divBdr>
            <w:top w:val="none" w:sz="0" w:space="0" w:color="auto"/>
            <w:left w:val="none" w:sz="0" w:space="0" w:color="auto"/>
            <w:bottom w:val="none" w:sz="0" w:space="0" w:color="auto"/>
            <w:right w:val="none" w:sz="0" w:space="0" w:color="auto"/>
          </w:divBdr>
        </w:div>
        <w:div w:id="95449637">
          <w:marLeft w:val="480"/>
          <w:marRight w:val="0"/>
          <w:marTop w:val="0"/>
          <w:marBottom w:val="0"/>
          <w:divBdr>
            <w:top w:val="none" w:sz="0" w:space="0" w:color="auto"/>
            <w:left w:val="none" w:sz="0" w:space="0" w:color="auto"/>
            <w:bottom w:val="none" w:sz="0" w:space="0" w:color="auto"/>
            <w:right w:val="none" w:sz="0" w:space="0" w:color="auto"/>
          </w:divBdr>
        </w:div>
        <w:div w:id="1134061921">
          <w:marLeft w:val="480"/>
          <w:marRight w:val="0"/>
          <w:marTop w:val="0"/>
          <w:marBottom w:val="0"/>
          <w:divBdr>
            <w:top w:val="none" w:sz="0" w:space="0" w:color="auto"/>
            <w:left w:val="none" w:sz="0" w:space="0" w:color="auto"/>
            <w:bottom w:val="none" w:sz="0" w:space="0" w:color="auto"/>
            <w:right w:val="none" w:sz="0" w:space="0" w:color="auto"/>
          </w:divBdr>
        </w:div>
        <w:div w:id="1693453150">
          <w:marLeft w:val="480"/>
          <w:marRight w:val="0"/>
          <w:marTop w:val="0"/>
          <w:marBottom w:val="0"/>
          <w:divBdr>
            <w:top w:val="none" w:sz="0" w:space="0" w:color="auto"/>
            <w:left w:val="none" w:sz="0" w:space="0" w:color="auto"/>
            <w:bottom w:val="none" w:sz="0" w:space="0" w:color="auto"/>
            <w:right w:val="none" w:sz="0" w:space="0" w:color="auto"/>
          </w:divBdr>
        </w:div>
        <w:div w:id="1293749921">
          <w:marLeft w:val="480"/>
          <w:marRight w:val="0"/>
          <w:marTop w:val="0"/>
          <w:marBottom w:val="0"/>
          <w:divBdr>
            <w:top w:val="none" w:sz="0" w:space="0" w:color="auto"/>
            <w:left w:val="none" w:sz="0" w:space="0" w:color="auto"/>
            <w:bottom w:val="none" w:sz="0" w:space="0" w:color="auto"/>
            <w:right w:val="none" w:sz="0" w:space="0" w:color="auto"/>
          </w:divBdr>
        </w:div>
        <w:div w:id="1058824141">
          <w:marLeft w:val="480"/>
          <w:marRight w:val="0"/>
          <w:marTop w:val="0"/>
          <w:marBottom w:val="0"/>
          <w:divBdr>
            <w:top w:val="none" w:sz="0" w:space="0" w:color="auto"/>
            <w:left w:val="none" w:sz="0" w:space="0" w:color="auto"/>
            <w:bottom w:val="none" w:sz="0" w:space="0" w:color="auto"/>
            <w:right w:val="none" w:sz="0" w:space="0" w:color="auto"/>
          </w:divBdr>
        </w:div>
        <w:div w:id="20135850">
          <w:marLeft w:val="480"/>
          <w:marRight w:val="0"/>
          <w:marTop w:val="0"/>
          <w:marBottom w:val="0"/>
          <w:divBdr>
            <w:top w:val="none" w:sz="0" w:space="0" w:color="auto"/>
            <w:left w:val="none" w:sz="0" w:space="0" w:color="auto"/>
            <w:bottom w:val="none" w:sz="0" w:space="0" w:color="auto"/>
            <w:right w:val="none" w:sz="0" w:space="0" w:color="auto"/>
          </w:divBdr>
        </w:div>
        <w:div w:id="84497041">
          <w:marLeft w:val="480"/>
          <w:marRight w:val="0"/>
          <w:marTop w:val="0"/>
          <w:marBottom w:val="0"/>
          <w:divBdr>
            <w:top w:val="none" w:sz="0" w:space="0" w:color="auto"/>
            <w:left w:val="none" w:sz="0" w:space="0" w:color="auto"/>
            <w:bottom w:val="none" w:sz="0" w:space="0" w:color="auto"/>
            <w:right w:val="none" w:sz="0" w:space="0" w:color="auto"/>
          </w:divBdr>
        </w:div>
        <w:div w:id="2024624220">
          <w:marLeft w:val="480"/>
          <w:marRight w:val="0"/>
          <w:marTop w:val="0"/>
          <w:marBottom w:val="0"/>
          <w:divBdr>
            <w:top w:val="none" w:sz="0" w:space="0" w:color="auto"/>
            <w:left w:val="none" w:sz="0" w:space="0" w:color="auto"/>
            <w:bottom w:val="none" w:sz="0" w:space="0" w:color="auto"/>
            <w:right w:val="none" w:sz="0" w:space="0" w:color="auto"/>
          </w:divBdr>
        </w:div>
        <w:div w:id="808211732">
          <w:marLeft w:val="480"/>
          <w:marRight w:val="0"/>
          <w:marTop w:val="0"/>
          <w:marBottom w:val="0"/>
          <w:divBdr>
            <w:top w:val="none" w:sz="0" w:space="0" w:color="auto"/>
            <w:left w:val="none" w:sz="0" w:space="0" w:color="auto"/>
            <w:bottom w:val="none" w:sz="0" w:space="0" w:color="auto"/>
            <w:right w:val="none" w:sz="0" w:space="0" w:color="auto"/>
          </w:divBdr>
        </w:div>
        <w:div w:id="221789772">
          <w:marLeft w:val="480"/>
          <w:marRight w:val="0"/>
          <w:marTop w:val="0"/>
          <w:marBottom w:val="0"/>
          <w:divBdr>
            <w:top w:val="none" w:sz="0" w:space="0" w:color="auto"/>
            <w:left w:val="none" w:sz="0" w:space="0" w:color="auto"/>
            <w:bottom w:val="none" w:sz="0" w:space="0" w:color="auto"/>
            <w:right w:val="none" w:sz="0" w:space="0" w:color="auto"/>
          </w:divBdr>
        </w:div>
        <w:div w:id="386539703">
          <w:marLeft w:val="480"/>
          <w:marRight w:val="0"/>
          <w:marTop w:val="0"/>
          <w:marBottom w:val="0"/>
          <w:divBdr>
            <w:top w:val="none" w:sz="0" w:space="0" w:color="auto"/>
            <w:left w:val="none" w:sz="0" w:space="0" w:color="auto"/>
            <w:bottom w:val="none" w:sz="0" w:space="0" w:color="auto"/>
            <w:right w:val="none" w:sz="0" w:space="0" w:color="auto"/>
          </w:divBdr>
        </w:div>
        <w:div w:id="1201210250">
          <w:marLeft w:val="480"/>
          <w:marRight w:val="0"/>
          <w:marTop w:val="0"/>
          <w:marBottom w:val="0"/>
          <w:divBdr>
            <w:top w:val="none" w:sz="0" w:space="0" w:color="auto"/>
            <w:left w:val="none" w:sz="0" w:space="0" w:color="auto"/>
            <w:bottom w:val="none" w:sz="0" w:space="0" w:color="auto"/>
            <w:right w:val="none" w:sz="0" w:space="0" w:color="auto"/>
          </w:divBdr>
        </w:div>
        <w:div w:id="1543438780">
          <w:marLeft w:val="480"/>
          <w:marRight w:val="0"/>
          <w:marTop w:val="0"/>
          <w:marBottom w:val="0"/>
          <w:divBdr>
            <w:top w:val="none" w:sz="0" w:space="0" w:color="auto"/>
            <w:left w:val="none" w:sz="0" w:space="0" w:color="auto"/>
            <w:bottom w:val="none" w:sz="0" w:space="0" w:color="auto"/>
            <w:right w:val="none" w:sz="0" w:space="0" w:color="auto"/>
          </w:divBdr>
        </w:div>
        <w:div w:id="1594631885">
          <w:marLeft w:val="480"/>
          <w:marRight w:val="0"/>
          <w:marTop w:val="0"/>
          <w:marBottom w:val="0"/>
          <w:divBdr>
            <w:top w:val="none" w:sz="0" w:space="0" w:color="auto"/>
            <w:left w:val="none" w:sz="0" w:space="0" w:color="auto"/>
            <w:bottom w:val="none" w:sz="0" w:space="0" w:color="auto"/>
            <w:right w:val="none" w:sz="0" w:space="0" w:color="auto"/>
          </w:divBdr>
        </w:div>
      </w:divsChild>
    </w:div>
    <w:div w:id="1917590652">
      <w:bodyDiv w:val="1"/>
      <w:marLeft w:val="0"/>
      <w:marRight w:val="0"/>
      <w:marTop w:val="0"/>
      <w:marBottom w:val="0"/>
      <w:divBdr>
        <w:top w:val="none" w:sz="0" w:space="0" w:color="auto"/>
        <w:left w:val="none" w:sz="0" w:space="0" w:color="auto"/>
        <w:bottom w:val="none" w:sz="0" w:space="0" w:color="auto"/>
        <w:right w:val="none" w:sz="0" w:space="0" w:color="auto"/>
      </w:divBdr>
    </w:div>
    <w:div w:id="1917740921">
      <w:bodyDiv w:val="1"/>
      <w:marLeft w:val="0"/>
      <w:marRight w:val="0"/>
      <w:marTop w:val="0"/>
      <w:marBottom w:val="0"/>
      <w:divBdr>
        <w:top w:val="none" w:sz="0" w:space="0" w:color="auto"/>
        <w:left w:val="none" w:sz="0" w:space="0" w:color="auto"/>
        <w:bottom w:val="none" w:sz="0" w:space="0" w:color="auto"/>
        <w:right w:val="none" w:sz="0" w:space="0" w:color="auto"/>
      </w:divBdr>
      <w:divsChild>
        <w:div w:id="2111781494">
          <w:marLeft w:val="480"/>
          <w:marRight w:val="0"/>
          <w:marTop w:val="0"/>
          <w:marBottom w:val="0"/>
          <w:divBdr>
            <w:top w:val="none" w:sz="0" w:space="0" w:color="auto"/>
            <w:left w:val="none" w:sz="0" w:space="0" w:color="auto"/>
            <w:bottom w:val="none" w:sz="0" w:space="0" w:color="auto"/>
            <w:right w:val="none" w:sz="0" w:space="0" w:color="auto"/>
          </w:divBdr>
        </w:div>
        <w:div w:id="725027058">
          <w:marLeft w:val="480"/>
          <w:marRight w:val="0"/>
          <w:marTop w:val="0"/>
          <w:marBottom w:val="0"/>
          <w:divBdr>
            <w:top w:val="none" w:sz="0" w:space="0" w:color="auto"/>
            <w:left w:val="none" w:sz="0" w:space="0" w:color="auto"/>
            <w:bottom w:val="none" w:sz="0" w:space="0" w:color="auto"/>
            <w:right w:val="none" w:sz="0" w:space="0" w:color="auto"/>
          </w:divBdr>
        </w:div>
        <w:div w:id="718211655">
          <w:marLeft w:val="480"/>
          <w:marRight w:val="0"/>
          <w:marTop w:val="0"/>
          <w:marBottom w:val="0"/>
          <w:divBdr>
            <w:top w:val="none" w:sz="0" w:space="0" w:color="auto"/>
            <w:left w:val="none" w:sz="0" w:space="0" w:color="auto"/>
            <w:bottom w:val="none" w:sz="0" w:space="0" w:color="auto"/>
            <w:right w:val="none" w:sz="0" w:space="0" w:color="auto"/>
          </w:divBdr>
        </w:div>
        <w:div w:id="1309087832">
          <w:marLeft w:val="480"/>
          <w:marRight w:val="0"/>
          <w:marTop w:val="0"/>
          <w:marBottom w:val="0"/>
          <w:divBdr>
            <w:top w:val="none" w:sz="0" w:space="0" w:color="auto"/>
            <w:left w:val="none" w:sz="0" w:space="0" w:color="auto"/>
            <w:bottom w:val="none" w:sz="0" w:space="0" w:color="auto"/>
            <w:right w:val="none" w:sz="0" w:space="0" w:color="auto"/>
          </w:divBdr>
        </w:div>
        <w:div w:id="1316716194">
          <w:marLeft w:val="480"/>
          <w:marRight w:val="0"/>
          <w:marTop w:val="0"/>
          <w:marBottom w:val="0"/>
          <w:divBdr>
            <w:top w:val="none" w:sz="0" w:space="0" w:color="auto"/>
            <w:left w:val="none" w:sz="0" w:space="0" w:color="auto"/>
            <w:bottom w:val="none" w:sz="0" w:space="0" w:color="auto"/>
            <w:right w:val="none" w:sz="0" w:space="0" w:color="auto"/>
          </w:divBdr>
        </w:div>
        <w:div w:id="684132781">
          <w:marLeft w:val="480"/>
          <w:marRight w:val="0"/>
          <w:marTop w:val="0"/>
          <w:marBottom w:val="0"/>
          <w:divBdr>
            <w:top w:val="none" w:sz="0" w:space="0" w:color="auto"/>
            <w:left w:val="none" w:sz="0" w:space="0" w:color="auto"/>
            <w:bottom w:val="none" w:sz="0" w:space="0" w:color="auto"/>
            <w:right w:val="none" w:sz="0" w:space="0" w:color="auto"/>
          </w:divBdr>
        </w:div>
        <w:div w:id="284047851">
          <w:marLeft w:val="480"/>
          <w:marRight w:val="0"/>
          <w:marTop w:val="0"/>
          <w:marBottom w:val="0"/>
          <w:divBdr>
            <w:top w:val="none" w:sz="0" w:space="0" w:color="auto"/>
            <w:left w:val="none" w:sz="0" w:space="0" w:color="auto"/>
            <w:bottom w:val="none" w:sz="0" w:space="0" w:color="auto"/>
            <w:right w:val="none" w:sz="0" w:space="0" w:color="auto"/>
          </w:divBdr>
        </w:div>
        <w:div w:id="1332836686">
          <w:marLeft w:val="480"/>
          <w:marRight w:val="0"/>
          <w:marTop w:val="0"/>
          <w:marBottom w:val="0"/>
          <w:divBdr>
            <w:top w:val="none" w:sz="0" w:space="0" w:color="auto"/>
            <w:left w:val="none" w:sz="0" w:space="0" w:color="auto"/>
            <w:bottom w:val="none" w:sz="0" w:space="0" w:color="auto"/>
            <w:right w:val="none" w:sz="0" w:space="0" w:color="auto"/>
          </w:divBdr>
        </w:div>
        <w:div w:id="41557683">
          <w:marLeft w:val="480"/>
          <w:marRight w:val="0"/>
          <w:marTop w:val="0"/>
          <w:marBottom w:val="0"/>
          <w:divBdr>
            <w:top w:val="none" w:sz="0" w:space="0" w:color="auto"/>
            <w:left w:val="none" w:sz="0" w:space="0" w:color="auto"/>
            <w:bottom w:val="none" w:sz="0" w:space="0" w:color="auto"/>
            <w:right w:val="none" w:sz="0" w:space="0" w:color="auto"/>
          </w:divBdr>
        </w:div>
        <w:div w:id="272631916">
          <w:marLeft w:val="480"/>
          <w:marRight w:val="0"/>
          <w:marTop w:val="0"/>
          <w:marBottom w:val="0"/>
          <w:divBdr>
            <w:top w:val="none" w:sz="0" w:space="0" w:color="auto"/>
            <w:left w:val="none" w:sz="0" w:space="0" w:color="auto"/>
            <w:bottom w:val="none" w:sz="0" w:space="0" w:color="auto"/>
            <w:right w:val="none" w:sz="0" w:space="0" w:color="auto"/>
          </w:divBdr>
        </w:div>
        <w:div w:id="673384258">
          <w:marLeft w:val="480"/>
          <w:marRight w:val="0"/>
          <w:marTop w:val="0"/>
          <w:marBottom w:val="0"/>
          <w:divBdr>
            <w:top w:val="none" w:sz="0" w:space="0" w:color="auto"/>
            <w:left w:val="none" w:sz="0" w:space="0" w:color="auto"/>
            <w:bottom w:val="none" w:sz="0" w:space="0" w:color="auto"/>
            <w:right w:val="none" w:sz="0" w:space="0" w:color="auto"/>
          </w:divBdr>
        </w:div>
        <w:div w:id="56973234">
          <w:marLeft w:val="480"/>
          <w:marRight w:val="0"/>
          <w:marTop w:val="0"/>
          <w:marBottom w:val="0"/>
          <w:divBdr>
            <w:top w:val="none" w:sz="0" w:space="0" w:color="auto"/>
            <w:left w:val="none" w:sz="0" w:space="0" w:color="auto"/>
            <w:bottom w:val="none" w:sz="0" w:space="0" w:color="auto"/>
            <w:right w:val="none" w:sz="0" w:space="0" w:color="auto"/>
          </w:divBdr>
        </w:div>
        <w:div w:id="1051727589">
          <w:marLeft w:val="480"/>
          <w:marRight w:val="0"/>
          <w:marTop w:val="0"/>
          <w:marBottom w:val="0"/>
          <w:divBdr>
            <w:top w:val="none" w:sz="0" w:space="0" w:color="auto"/>
            <w:left w:val="none" w:sz="0" w:space="0" w:color="auto"/>
            <w:bottom w:val="none" w:sz="0" w:space="0" w:color="auto"/>
            <w:right w:val="none" w:sz="0" w:space="0" w:color="auto"/>
          </w:divBdr>
        </w:div>
        <w:div w:id="1074859490">
          <w:marLeft w:val="480"/>
          <w:marRight w:val="0"/>
          <w:marTop w:val="0"/>
          <w:marBottom w:val="0"/>
          <w:divBdr>
            <w:top w:val="none" w:sz="0" w:space="0" w:color="auto"/>
            <w:left w:val="none" w:sz="0" w:space="0" w:color="auto"/>
            <w:bottom w:val="none" w:sz="0" w:space="0" w:color="auto"/>
            <w:right w:val="none" w:sz="0" w:space="0" w:color="auto"/>
          </w:divBdr>
        </w:div>
        <w:div w:id="1855455713">
          <w:marLeft w:val="480"/>
          <w:marRight w:val="0"/>
          <w:marTop w:val="0"/>
          <w:marBottom w:val="0"/>
          <w:divBdr>
            <w:top w:val="none" w:sz="0" w:space="0" w:color="auto"/>
            <w:left w:val="none" w:sz="0" w:space="0" w:color="auto"/>
            <w:bottom w:val="none" w:sz="0" w:space="0" w:color="auto"/>
            <w:right w:val="none" w:sz="0" w:space="0" w:color="auto"/>
          </w:divBdr>
        </w:div>
        <w:div w:id="1827277898">
          <w:marLeft w:val="480"/>
          <w:marRight w:val="0"/>
          <w:marTop w:val="0"/>
          <w:marBottom w:val="0"/>
          <w:divBdr>
            <w:top w:val="none" w:sz="0" w:space="0" w:color="auto"/>
            <w:left w:val="none" w:sz="0" w:space="0" w:color="auto"/>
            <w:bottom w:val="none" w:sz="0" w:space="0" w:color="auto"/>
            <w:right w:val="none" w:sz="0" w:space="0" w:color="auto"/>
          </w:divBdr>
        </w:div>
        <w:div w:id="568460440">
          <w:marLeft w:val="480"/>
          <w:marRight w:val="0"/>
          <w:marTop w:val="0"/>
          <w:marBottom w:val="0"/>
          <w:divBdr>
            <w:top w:val="none" w:sz="0" w:space="0" w:color="auto"/>
            <w:left w:val="none" w:sz="0" w:space="0" w:color="auto"/>
            <w:bottom w:val="none" w:sz="0" w:space="0" w:color="auto"/>
            <w:right w:val="none" w:sz="0" w:space="0" w:color="auto"/>
          </w:divBdr>
        </w:div>
      </w:divsChild>
    </w:div>
    <w:div w:id="1917784616">
      <w:bodyDiv w:val="1"/>
      <w:marLeft w:val="0"/>
      <w:marRight w:val="0"/>
      <w:marTop w:val="0"/>
      <w:marBottom w:val="0"/>
      <w:divBdr>
        <w:top w:val="none" w:sz="0" w:space="0" w:color="auto"/>
        <w:left w:val="none" w:sz="0" w:space="0" w:color="auto"/>
        <w:bottom w:val="none" w:sz="0" w:space="0" w:color="auto"/>
        <w:right w:val="none" w:sz="0" w:space="0" w:color="auto"/>
      </w:divBdr>
    </w:div>
    <w:div w:id="1917939006">
      <w:bodyDiv w:val="1"/>
      <w:marLeft w:val="0"/>
      <w:marRight w:val="0"/>
      <w:marTop w:val="0"/>
      <w:marBottom w:val="0"/>
      <w:divBdr>
        <w:top w:val="none" w:sz="0" w:space="0" w:color="auto"/>
        <w:left w:val="none" w:sz="0" w:space="0" w:color="auto"/>
        <w:bottom w:val="none" w:sz="0" w:space="0" w:color="auto"/>
        <w:right w:val="none" w:sz="0" w:space="0" w:color="auto"/>
      </w:divBdr>
    </w:div>
    <w:div w:id="1917939589">
      <w:bodyDiv w:val="1"/>
      <w:marLeft w:val="0"/>
      <w:marRight w:val="0"/>
      <w:marTop w:val="0"/>
      <w:marBottom w:val="0"/>
      <w:divBdr>
        <w:top w:val="none" w:sz="0" w:space="0" w:color="auto"/>
        <w:left w:val="none" w:sz="0" w:space="0" w:color="auto"/>
        <w:bottom w:val="none" w:sz="0" w:space="0" w:color="auto"/>
        <w:right w:val="none" w:sz="0" w:space="0" w:color="auto"/>
      </w:divBdr>
    </w:div>
    <w:div w:id="1918123544">
      <w:bodyDiv w:val="1"/>
      <w:marLeft w:val="0"/>
      <w:marRight w:val="0"/>
      <w:marTop w:val="0"/>
      <w:marBottom w:val="0"/>
      <w:divBdr>
        <w:top w:val="none" w:sz="0" w:space="0" w:color="auto"/>
        <w:left w:val="none" w:sz="0" w:space="0" w:color="auto"/>
        <w:bottom w:val="none" w:sz="0" w:space="0" w:color="auto"/>
        <w:right w:val="none" w:sz="0" w:space="0" w:color="auto"/>
      </w:divBdr>
      <w:divsChild>
        <w:div w:id="1823304556">
          <w:marLeft w:val="480"/>
          <w:marRight w:val="0"/>
          <w:marTop w:val="0"/>
          <w:marBottom w:val="0"/>
          <w:divBdr>
            <w:top w:val="none" w:sz="0" w:space="0" w:color="auto"/>
            <w:left w:val="none" w:sz="0" w:space="0" w:color="auto"/>
            <w:bottom w:val="none" w:sz="0" w:space="0" w:color="auto"/>
            <w:right w:val="none" w:sz="0" w:space="0" w:color="auto"/>
          </w:divBdr>
        </w:div>
        <w:div w:id="1021198060">
          <w:marLeft w:val="480"/>
          <w:marRight w:val="0"/>
          <w:marTop w:val="0"/>
          <w:marBottom w:val="0"/>
          <w:divBdr>
            <w:top w:val="none" w:sz="0" w:space="0" w:color="auto"/>
            <w:left w:val="none" w:sz="0" w:space="0" w:color="auto"/>
            <w:bottom w:val="none" w:sz="0" w:space="0" w:color="auto"/>
            <w:right w:val="none" w:sz="0" w:space="0" w:color="auto"/>
          </w:divBdr>
        </w:div>
        <w:div w:id="977494013">
          <w:marLeft w:val="480"/>
          <w:marRight w:val="0"/>
          <w:marTop w:val="0"/>
          <w:marBottom w:val="0"/>
          <w:divBdr>
            <w:top w:val="none" w:sz="0" w:space="0" w:color="auto"/>
            <w:left w:val="none" w:sz="0" w:space="0" w:color="auto"/>
            <w:bottom w:val="none" w:sz="0" w:space="0" w:color="auto"/>
            <w:right w:val="none" w:sz="0" w:space="0" w:color="auto"/>
          </w:divBdr>
        </w:div>
        <w:div w:id="1292440287">
          <w:marLeft w:val="480"/>
          <w:marRight w:val="0"/>
          <w:marTop w:val="0"/>
          <w:marBottom w:val="0"/>
          <w:divBdr>
            <w:top w:val="none" w:sz="0" w:space="0" w:color="auto"/>
            <w:left w:val="none" w:sz="0" w:space="0" w:color="auto"/>
            <w:bottom w:val="none" w:sz="0" w:space="0" w:color="auto"/>
            <w:right w:val="none" w:sz="0" w:space="0" w:color="auto"/>
          </w:divBdr>
        </w:div>
        <w:div w:id="2123301612">
          <w:marLeft w:val="480"/>
          <w:marRight w:val="0"/>
          <w:marTop w:val="0"/>
          <w:marBottom w:val="0"/>
          <w:divBdr>
            <w:top w:val="none" w:sz="0" w:space="0" w:color="auto"/>
            <w:left w:val="none" w:sz="0" w:space="0" w:color="auto"/>
            <w:bottom w:val="none" w:sz="0" w:space="0" w:color="auto"/>
            <w:right w:val="none" w:sz="0" w:space="0" w:color="auto"/>
          </w:divBdr>
        </w:div>
        <w:div w:id="1955595918">
          <w:marLeft w:val="480"/>
          <w:marRight w:val="0"/>
          <w:marTop w:val="0"/>
          <w:marBottom w:val="0"/>
          <w:divBdr>
            <w:top w:val="none" w:sz="0" w:space="0" w:color="auto"/>
            <w:left w:val="none" w:sz="0" w:space="0" w:color="auto"/>
            <w:bottom w:val="none" w:sz="0" w:space="0" w:color="auto"/>
            <w:right w:val="none" w:sz="0" w:space="0" w:color="auto"/>
          </w:divBdr>
        </w:div>
        <w:div w:id="86535887">
          <w:marLeft w:val="480"/>
          <w:marRight w:val="0"/>
          <w:marTop w:val="0"/>
          <w:marBottom w:val="0"/>
          <w:divBdr>
            <w:top w:val="none" w:sz="0" w:space="0" w:color="auto"/>
            <w:left w:val="none" w:sz="0" w:space="0" w:color="auto"/>
            <w:bottom w:val="none" w:sz="0" w:space="0" w:color="auto"/>
            <w:right w:val="none" w:sz="0" w:space="0" w:color="auto"/>
          </w:divBdr>
        </w:div>
        <w:div w:id="1582325045">
          <w:marLeft w:val="480"/>
          <w:marRight w:val="0"/>
          <w:marTop w:val="0"/>
          <w:marBottom w:val="0"/>
          <w:divBdr>
            <w:top w:val="none" w:sz="0" w:space="0" w:color="auto"/>
            <w:left w:val="none" w:sz="0" w:space="0" w:color="auto"/>
            <w:bottom w:val="none" w:sz="0" w:space="0" w:color="auto"/>
            <w:right w:val="none" w:sz="0" w:space="0" w:color="auto"/>
          </w:divBdr>
        </w:div>
        <w:div w:id="1092704416">
          <w:marLeft w:val="480"/>
          <w:marRight w:val="0"/>
          <w:marTop w:val="0"/>
          <w:marBottom w:val="0"/>
          <w:divBdr>
            <w:top w:val="none" w:sz="0" w:space="0" w:color="auto"/>
            <w:left w:val="none" w:sz="0" w:space="0" w:color="auto"/>
            <w:bottom w:val="none" w:sz="0" w:space="0" w:color="auto"/>
            <w:right w:val="none" w:sz="0" w:space="0" w:color="auto"/>
          </w:divBdr>
        </w:div>
        <w:div w:id="1232622301">
          <w:marLeft w:val="480"/>
          <w:marRight w:val="0"/>
          <w:marTop w:val="0"/>
          <w:marBottom w:val="0"/>
          <w:divBdr>
            <w:top w:val="none" w:sz="0" w:space="0" w:color="auto"/>
            <w:left w:val="none" w:sz="0" w:space="0" w:color="auto"/>
            <w:bottom w:val="none" w:sz="0" w:space="0" w:color="auto"/>
            <w:right w:val="none" w:sz="0" w:space="0" w:color="auto"/>
          </w:divBdr>
        </w:div>
        <w:div w:id="1940871861">
          <w:marLeft w:val="480"/>
          <w:marRight w:val="0"/>
          <w:marTop w:val="0"/>
          <w:marBottom w:val="0"/>
          <w:divBdr>
            <w:top w:val="none" w:sz="0" w:space="0" w:color="auto"/>
            <w:left w:val="none" w:sz="0" w:space="0" w:color="auto"/>
            <w:bottom w:val="none" w:sz="0" w:space="0" w:color="auto"/>
            <w:right w:val="none" w:sz="0" w:space="0" w:color="auto"/>
          </w:divBdr>
        </w:div>
        <w:div w:id="2076079025">
          <w:marLeft w:val="480"/>
          <w:marRight w:val="0"/>
          <w:marTop w:val="0"/>
          <w:marBottom w:val="0"/>
          <w:divBdr>
            <w:top w:val="none" w:sz="0" w:space="0" w:color="auto"/>
            <w:left w:val="none" w:sz="0" w:space="0" w:color="auto"/>
            <w:bottom w:val="none" w:sz="0" w:space="0" w:color="auto"/>
            <w:right w:val="none" w:sz="0" w:space="0" w:color="auto"/>
          </w:divBdr>
        </w:div>
        <w:div w:id="291595834">
          <w:marLeft w:val="480"/>
          <w:marRight w:val="0"/>
          <w:marTop w:val="0"/>
          <w:marBottom w:val="0"/>
          <w:divBdr>
            <w:top w:val="none" w:sz="0" w:space="0" w:color="auto"/>
            <w:left w:val="none" w:sz="0" w:space="0" w:color="auto"/>
            <w:bottom w:val="none" w:sz="0" w:space="0" w:color="auto"/>
            <w:right w:val="none" w:sz="0" w:space="0" w:color="auto"/>
          </w:divBdr>
        </w:div>
        <w:div w:id="1551765835">
          <w:marLeft w:val="480"/>
          <w:marRight w:val="0"/>
          <w:marTop w:val="0"/>
          <w:marBottom w:val="0"/>
          <w:divBdr>
            <w:top w:val="none" w:sz="0" w:space="0" w:color="auto"/>
            <w:left w:val="none" w:sz="0" w:space="0" w:color="auto"/>
            <w:bottom w:val="none" w:sz="0" w:space="0" w:color="auto"/>
            <w:right w:val="none" w:sz="0" w:space="0" w:color="auto"/>
          </w:divBdr>
        </w:div>
        <w:div w:id="198980069">
          <w:marLeft w:val="480"/>
          <w:marRight w:val="0"/>
          <w:marTop w:val="0"/>
          <w:marBottom w:val="0"/>
          <w:divBdr>
            <w:top w:val="none" w:sz="0" w:space="0" w:color="auto"/>
            <w:left w:val="none" w:sz="0" w:space="0" w:color="auto"/>
            <w:bottom w:val="none" w:sz="0" w:space="0" w:color="auto"/>
            <w:right w:val="none" w:sz="0" w:space="0" w:color="auto"/>
          </w:divBdr>
        </w:div>
        <w:div w:id="1789348353">
          <w:marLeft w:val="480"/>
          <w:marRight w:val="0"/>
          <w:marTop w:val="0"/>
          <w:marBottom w:val="0"/>
          <w:divBdr>
            <w:top w:val="none" w:sz="0" w:space="0" w:color="auto"/>
            <w:left w:val="none" w:sz="0" w:space="0" w:color="auto"/>
            <w:bottom w:val="none" w:sz="0" w:space="0" w:color="auto"/>
            <w:right w:val="none" w:sz="0" w:space="0" w:color="auto"/>
          </w:divBdr>
        </w:div>
      </w:divsChild>
    </w:div>
    <w:div w:id="1918205222">
      <w:bodyDiv w:val="1"/>
      <w:marLeft w:val="0"/>
      <w:marRight w:val="0"/>
      <w:marTop w:val="0"/>
      <w:marBottom w:val="0"/>
      <w:divBdr>
        <w:top w:val="none" w:sz="0" w:space="0" w:color="auto"/>
        <w:left w:val="none" w:sz="0" w:space="0" w:color="auto"/>
        <w:bottom w:val="none" w:sz="0" w:space="0" w:color="auto"/>
        <w:right w:val="none" w:sz="0" w:space="0" w:color="auto"/>
      </w:divBdr>
    </w:div>
    <w:div w:id="1918709174">
      <w:bodyDiv w:val="1"/>
      <w:marLeft w:val="0"/>
      <w:marRight w:val="0"/>
      <w:marTop w:val="0"/>
      <w:marBottom w:val="0"/>
      <w:divBdr>
        <w:top w:val="none" w:sz="0" w:space="0" w:color="auto"/>
        <w:left w:val="none" w:sz="0" w:space="0" w:color="auto"/>
        <w:bottom w:val="none" w:sz="0" w:space="0" w:color="auto"/>
        <w:right w:val="none" w:sz="0" w:space="0" w:color="auto"/>
      </w:divBdr>
    </w:div>
    <w:div w:id="1918787713">
      <w:bodyDiv w:val="1"/>
      <w:marLeft w:val="0"/>
      <w:marRight w:val="0"/>
      <w:marTop w:val="0"/>
      <w:marBottom w:val="0"/>
      <w:divBdr>
        <w:top w:val="none" w:sz="0" w:space="0" w:color="auto"/>
        <w:left w:val="none" w:sz="0" w:space="0" w:color="auto"/>
        <w:bottom w:val="none" w:sz="0" w:space="0" w:color="auto"/>
        <w:right w:val="none" w:sz="0" w:space="0" w:color="auto"/>
      </w:divBdr>
    </w:div>
    <w:div w:id="1919095409">
      <w:bodyDiv w:val="1"/>
      <w:marLeft w:val="0"/>
      <w:marRight w:val="0"/>
      <w:marTop w:val="0"/>
      <w:marBottom w:val="0"/>
      <w:divBdr>
        <w:top w:val="none" w:sz="0" w:space="0" w:color="auto"/>
        <w:left w:val="none" w:sz="0" w:space="0" w:color="auto"/>
        <w:bottom w:val="none" w:sz="0" w:space="0" w:color="auto"/>
        <w:right w:val="none" w:sz="0" w:space="0" w:color="auto"/>
      </w:divBdr>
    </w:div>
    <w:div w:id="1919122786">
      <w:bodyDiv w:val="1"/>
      <w:marLeft w:val="0"/>
      <w:marRight w:val="0"/>
      <w:marTop w:val="0"/>
      <w:marBottom w:val="0"/>
      <w:divBdr>
        <w:top w:val="none" w:sz="0" w:space="0" w:color="auto"/>
        <w:left w:val="none" w:sz="0" w:space="0" w:color="auto"/>
        <w:bottom w:val="none" w:sz="0" w:space="0" w:color="auto"/>
        <w:right w:val="none" w:sz="0" w:space="0" w:color="auto"/>
      </w:divBdr>
    </w:div>
    <w:div w:id="1919245997">
      <w:bodyDiv w:val="1"/>
      <w:marLeft w:val="0"/>
      <w:marRight w:val="0"/>
      <w:marTop w:val="0"/>
      <w:marBottom w:val="0"/>
      <w:divBdr>
        <w:top w:val="none" w:sz="0" w:space="0" w:color="auto"/>
        <w:left w:val="none" w:sz="0" w:space="0" w:color="auto"/>
        <w:bottom w:val="none" w:sz="0" w:space="0" w:color="auto"/>
        <w:right w:val="none" w:sz="0" w:space="0" w:color="auto"/>
      </w:divBdr>
    </w:div>
    <w:div w:id="1919703011">
      <w:bodyDiv w:val="1"/>
      <w:marLeft w:val="0"/>
      <w:marRight w:val="0"/>
      <w:marTop w:val="0"/>
      <w:marBottom w:val="0"/>
      <w:divBdr>
        <w:top w:val="none" w:sz="0" w:space="0" w:color="auto"/>
        <w:left w:val="none" w:sz="0" w:space="0" w:color="auto"/>
        <w:bottom w:val="none" w:sz="0" w:space="0" w:color="auto"/>
        <w:right w:val="none" w:sz="0" w:space="0" w:color="auto"/>
      </w:divBdr>
    </w:div>
    <w:div w:id="1919946772">
      <w:bodyDiv w:val="1"/>
      <w:marLeft w:val="0"/>
      <w:marRight w:val="0"/>
      <w:marTop w:val="0"/>
      <w:marBottom w:val="0"/>
      <w:divBdr>
        <w:top w:val="none" w:sz="0" w:space="0" w:color="auto"/>
        <w:left w:val="none" w:sz="0" w:space="0" w:color="auto"/>
        <w:bottom w:val="none" w:sz="0" w:space="0" w:color="auto"/>
        <w:right w:val="none" w:sz="0" w:space="0" w:color="auto"/>
      </w:divBdr>
    </w:div>
    <w:div w:id="1920213585">
      <w:bodyDiv w:val="1"/>
      <w:marLeft w:val="0"/>
      <w:marRight w:val="0"/>
      <w:marTop w:val="0"/>
      <w:marBottom w:val="0"/>
      <w:divBdr>
        <w:top w:val="none" w:sz="0" w:space="0" w:color="auto"/>
        <w:left w:val="none" w:sz="0" w:space="0" w:color="auto"/>
        <w:bottom w:val="none" w:sz="0" w:space="0" w:color="auto"/>
        <w:right w:val="none" w:sz="0" w:space="0" w:color="auto"/>
      </w:divBdr>
    </w:div>
    <w:div w:id="1920285707">
      <w:bodyDiv w:val="1"/>
      <w:marLeft w:val="0"/>
      <w:marRight w:val="0"/>
      <w:marTop w:val="0"/>
      <w:marBottom w:val="0"/>
      <w:divBdr>
        <w:top w:val="none" w:sz="0" w:space="0" w:color="auto"/>
        <w:left w:val="none" w:sz="0" w:space="0" w:color="auto"/>
        <w:bottom w:val="none" w:sz="0" w:space="0" w:color="auto"/>
        <w:right w:val="none" w:sz="0" w:space="0" w:color="auto"/>
      </w:divBdr>
    </w:div>
    <w:div w:id="1920477042">
      <w:bodyDiv w:val="1"/>
      <w:marLeft w:val="0"/>
      <w:marRight w:val="0"/>
      <w:marTop w:val="0"/>
      <w:marBottom w:val="0"/>
      <w:divBdr>
        <w:top w:val="none" w:sz="0" w:space="0" w:color="auto"/>
        <w:left w:val="none" w:sz="0" w:space="0" w:color="auto"/>
        <w:bottom w:val="none" w:sz="0" w:space="0" w:color="auto"/>
        <w:right w:val="none" w:sz="0" w:space="0" w:color="auto"/>
      </w:divBdr>
    </w:div>
    <w:div w:id="1920746608">
      <w:bodyDiv w:val="1"/>
      <w:marLeft w:val="0"/>
      <w:marRight w:val="0"/>
      <w:marTop w:val="0"/>
      <w:marBottom w:val="0"/>
      <w:divBdr>
        <w:top w:val="none" w:sz="0" w:space="0" w:color="auto"/>
        <w:left w:val="none" w:sz="0" w:space="0" w:color="auto"/>
        <w:bottom w:val="none" w:sz="0" w:space="0" w:color="auto"/>
        <w:right w:val="none" w:sz="0" w:space="0" w:color="auto"/>
      </w:divBdr>
    </w:div>
    <w:div w:id="1920821996">
      <w:bodyDiv w:val="1"/>
      <w:marLeft w:val="0"/>
      <w:marRight w:val="0"/>
      <w:marTop w:val="0"/>
      <w:marBottom w:val="0"/>
      <w:divBdr>
        <w:top w:val="none" w:sz="0" w:space="0" w:color="auto"/>
        <w:left w:val="none" w:sz="0" w:space="0" w:color="auto"/>
        <w:bottom w:val="none" w:sz="0" w:space="0" w:color="auto"/>
        <w:right w:val="none" w:sz="0" w:space="0" w:color="auto"/>
      </w:divBdr>
    </w:div>
    <w:div w:id="1921060527">
      <w:bodyDiv w:val="1"/>
      <w:marLeft w:val="0"/>
      <w:marRight w:val="0"/>
      <w:marTop w:val="0"/>
      <w:marBottom w:val="0"/>
      <w:divBdr>
        <w:top w:val="none" w:sz="0" w:space="0" w:color="auto"/>
        <w:left w:val="none" w:sz="0" w:space="0" w:color="auto"/>
        <w:bottom w:val="none" w:sz="0" w:space="0" w:color="auto"/>
        <w:right w:val="none" w:sz="0" w:space="0" w:color="auto"/>
      </w:divBdr>
    </w:div>
    <w:div w:id="1921257890">
      <w:bodyDiv w:val="1"/>
      <w:marLeft w:val="0"/>
      <w:marRight w:val="0"/>
      <w:marTop w:val="0"/>
      <w:marBottom w:val="0"/>
      <w:divBdr>
        <w:top w:val="none" w:sz="0" w:space="0" w:color="auto"/>
        <w:left w:val="none" w:sz="0" w:space="0" w:color="auto"/>
        <w:bottom w:val="none" w:sz="0" w:space="0" w:color="auto"/>
        <w:right w:val="none" w:sz="0" w:space="0" w:color="auto"/>
      </w:divBdr>
    </w:div>
    <w:div w:id="1921408392">
      <w:bodyDiv w:val="1"/>
      <w:marLeft w:val="0"/>
      <w:marRight w:val="0"/>
      <w:marTop w:val="0"/>
      <w:marBottom w:val="0"/>
      <w:divBdr>
        <w:top w:val="none" w:sz="0" w:space="0" w:color="auto"/>
        <w:left w:val="none" w:sz="0" w:space="0" w:color="auto"/>
        <w:bottom w:val="none" w:sz="0" w:space="0" w:color="auto"/>
        <w:right w:val="none" w:sz="0" w:space="0" w:color="auto"/>
      </w:divBdr>
    </w:div>
    <w:div w:id="1921602349">
      <w:bodyDiv w:val="1"/>
      <w:marLeft w:val="0"/>
      <w:marRight w:val="0"/>
      <w:marTop w:val="0"/>
      <w:marBottom w:val="0"/>
      <w:divBdr>
        <w:top w:val="none" w:sz="0" w:space="0" w:color="auto"/>
        <w:left w:val="none" w:sz="0" w:space="0" w:color="auto"/>
        <w:bottom w:val="none" w:sz="0" w:space="0" w:color="auto"/>
        <w:right w:val="none" w:sz="0" w:space="0" w:color="auto"/>
      </w:divBdr>
    </w:div>
    <w:div w:id="1921720202">
      <w:bodyDiv w:val="1"/>
      <w:marLeft w:val="0"/>
      <w:marRight w:val="0"/>
      <w:marTop w:val="0"/>
      <w:marBottom w:val="0"/>
      <w:divBdr>
        <w:top w:val="none" w:sz="0" w:space="0" w:color="auto"/>
        <w:left w:val="none" w:sz="0" w:space="0" w:color="auto"/>
        <w:bottom w:val="none" w:sz="0" w:space="0" w:color="auto"/>
        <w:right w:val="none" w:sz="0" w:space="0" w:color="auto"/>
      </w:divBdr>
    </w:div>
    <w:div w:id="1922132836">
      <w:bodyDiv w:val="1"/>
      <w:marLeft w:val="0"/>
      <w:marRight w:val="0"/>
      <w:marTop w:val="0"/>
      <w:marBottom w:val="0"/>
      <w:divBdr>
        <w:top w:val="none" w:sz="0" w:space="0" w:color="auto"/>
        <w:left w:val="none" w:sz="0" w:space="0" w:color="auto"/>
        <w:bottom w:val="none" w:sz="0" w:space="0" w:color="auto"/>
        <w:right w:val="none" w:sz="0" w:space="0" w:color="auto"/>
      </w:divBdr>
      <w:divsChild>
        <w:div w:id="1663509493">
          <w:marLeft w:val="480"/>
          <w:marRight w:val="0"/>
          <w:marTop w:val="0"/>
          <w:marBottom w:val="0"/>
          <w:divBdr>
            <w:top w:val="none" w:sz="0" w:space="0" w:color="auto"/>
            <w:left w:val="none" w:sz="0" w:space="0" w:color="auto"/>
            <w:bottom w:val="none" w:sz="0" w:space="0" w:color="auto"/>
            <w:right w:val="none" w:sz="0" w:space="0" w:color="auto"/>
          </w:divBdr>
        </w:div>
        <w:div w:id="1496341113">
          <w:marLeft w:val="480"/>
          <w:marRight w:val="0"/>
          <w:marTop w:val="0"/>
          <w:marBottom w:val="0"/>
          <w:divBdr>
            <w:top w:val="none" w:sz="0" w:space="0" w:color="auto"/>
            <w:left w:val="none" w:sz="0" w:space="0" w:color="auto"/>
            <w:bottom w:val="none" w:sz="0" w:space="0" w:color="auto"/>
            <w:right w:val="none" w:sz="0" w:space="0" w:color="auto"/>
          </w:divBdr>
        </w:div>
        <w:div w:id="1083723094">
          <w:marLeft w:val="480"/>
          <w:marRight w:val="0"/>
          <w:marTop w:val="0"/>
          <w:marBottom w:val="0"/>
          <w:divBdr>
            <w:top w:val="none" w:sz="0" w:space="0" w:color="auto"/>
            <w:left w:val="none" w:sz="0" w:space="0" w:color="auto"/>
            <w:bottom w:val="none" w:sz="0" w:space="0" w:color="auto"/>
            <w:right w:val="none" w:sz="0" w:space="0" w:color="auto"/>
          </w:divBdr>
        </w:div>
        <w:div w:id="1774739502">
          <w:marLeft w:val="480"/>
          <w:marRight w:val="0"/>
          <w:marTop w:val="0"/>
          <w:marBottom w:val="0"/>
          <w:divBdr>
            <w:top w:val="none" w:sz="0" w:space="0" w:color="auto"/>
            <w:left w:val="none" w:sz="0" w:space="0" w:color="auto"/>
            <w:bottom w:val="none" w:sz="0" w:space="0" w:color="auto"/>
            <w:right w:val="none" w:sz="0" w:space="0" w:color="auto"/>
          </w:divBdr>
        </w:div>
        <w:div w:id="561647031">
          <w:marLeft w:val="480"/>
          <w:marRight w:val="0"/>
          <w:marTop w:val="0"/>
          <w:marBottom w:val="0"/>
          <w:divBdr>
            <w:top w:val="none" w:sz="0" w:space="0" w:color="auto"/>
            <w:left w:val="none" w:sz="0" w:space="0" w:color="auto"/>
            <w:bottom w:val="none" w:sz="0" w:space="0" w:color="auto"/>
            <w:right w:val="none" w:sz="0" w:space="0" w:color="auto"/>
          </w:divBdr>
        </w:div>
        <w:div w:id="2132824879">
          <w:marLeft w:val="480"/>
          <w:marRight w:val="0"/>
          <w:marTop w:val="0"/>
          <w:marBottom w:val="0"/>
          <w:divBdr>
            <w:top w:val="none" w:sz="0" w:space="0" w:color="auto"/>
            <w:left w:val="none" w:sz="0" w:space="0" w:color="auto"/>
            <w:bottom w:val="none" w:sz="0" w:space="0" w:color="auto"/>
            <w:right w:val="none" w:sz="0" w:space="0" w:color="auto"/>
          </w:divBdr>
        </w:div>
        <w:div w:id="1361007368">
          <w:marLeft w:val="480"/>
          <w:marRight w:val="0"/>
          <w:marTop w:val="0"/>
          <w:marBottom w:val="0"/>
          <w:divBdr>
            <w:top w:val="none" w:sz="0" w:space="0" w:color="auto"/>
            <w:left w:val="none" w:sz="0" w:space="0" w:color="auto"/>
            <w:bottom w:val="none" w:sz="0" w:space="0" w:color="auto"/>
            <w:right w:val="none" w:sz="0" w:space="0" w:color="auto"/>
          </w:divBdr>
        </w:div>
        <w:div w:id="942231194">
          <w:marLeft w:val="480"/>
          <w:marRight w:val="0"/>
          <w:marTop w:val="0"/>
          <w:marBottom w:val="0"/>
          <w:divBdr>
            <w:top w:val="none" w:sz="0" w:space="0" w:color="auto"/>
            <w:left w:val="none" w:sz="0" w:space="0" w:color="auto"/>
            <w:bottom w:val="none" w:sz="0" w:space="0" w:color="auto"/>
            <w:right w:val="none" w:sz="0" w:space="0" w:color="auto"/>
          </w:divBdr>
        </w:div>
        <w:div w:id="2099792553">
          <w:marLeft w:val="480"/>
          <w:marRight w:val="0"/>
          <w:marTop w:val="0"/>
          <w:marBottom w:val="0"/>
          <w:divBdr>
            <w:top w:val="none" w:sz="0" w:space="0" w:color="auto"/>
            <w:left w:val="none" w:sz="0" w:space="0" w:color="auto"/>
            <w:bottom w:val="none" w:sz="0" w:space="0" w:color="auto"/>
            <w:right w:val="none" w:sz="0" w:space="0" w:color="auto"/>
          </w:divBdr>
        </w:div>
        <w:div w:id="2079932716">
          <w:marLeft w:val="480"/>
          <w:marRight w:val="0"/>
          <w:marTop w:val="0"/>
          <w:marBottom w:val="0"/>
          <w:divBdr>
            <w:top w:val="none" w:sz="0" w:space="0" w:color="auto"/>
            <w:left w:val="none" w:sz="0" w:space="0" w:color="auto"/>
            <w:bottom w:val="none" w:sz="0" w:space="0" w:color="auto"/>
            <w:right w:val="none" w:sz="0" w:space="0" w:color="auto"/>
          </w:divBdr>
        </w:div>
        <w:div w:id="1017779801">
          <w:marLeft w:val="480"/>
          <w:marRight w:val="0"/>
          <w:marTop w:val="0"/>
          <w:marBottom w:val="0"/>
          <w:divBdr>
            <w:top w:val="none" w:sz="0" w:space="0" w:color="auto"/>
            <w:left w:val="none" w:sz="0" w:space="0" w:color="auto"/>
            <w:bottom w:val="none" w:sz="0" w:space="0" w:color="auto"/>
            <w:right w:val="none" w:sz="0" w:space="0" w:color="auto"/>
          </w:divBdr>
        </w:div>
        <w:div w:id="1875460066">
          <w:marLeft w:val="480"/>
          <w:marRight w:val="0"/>
          <w:marTop w:val="0"/>
          <w:marBottom w:val="0"/>
          <w:divBdr>
            <w:top w:val="none" w:sz="0" w:space="0" w:color="auto"/>
            <w:left w:val="none" w:sz="0" w:space="0" w:color="auto"/>
            <w:bottom w:val="none" w:sz="0" w:space="0" w:color="auto"/>
            <w:right w:val="none" w:sz="0" w:space="0" w:color="auto"/>
          </w:divBdr>
        </w:div>
        <w:div w:id="65106613">
          <w:marLeft w:val="480"/>
          <w:marRight w:val="0"/>
          <w:marTop w:val="0"/>
          <w:marBottom w:val="0"/>
          <w:divBdr>
            <w:top w:val="none" w:sz="0" w:space="0" w:color="auto"/>
            <w:left w:val="none" w:sz="0" w:space="0" w:color="auto"/>
            <w:bottom w:val="none" w:sz="0" w:space="0" w:color="auto"/>
            <w:right w:val="none" w:sz="0" w:space="0" w:color="auto"/>
          </w:divBdr>
        </w:div>
        <w:div w:id="1935237405">
          <w:marLeft w:val="480"/>
          <w:marRight w:val="0"/>
          <w:marTop w:val="0"/>
          <w:marBottom w:val="0"/>
          <w:divBdr>
            <w:top w:val="none" w:sz="0" w:space="0" w:color="auto"/>
            <w:left w:val="none" w:sz="0" w:space="0" w:color="auto"/>
            <w:bottom w:val="none" w:sz="0" w:space="0" w:color="auto"/>
            <w:right w:val="none" w:sz="0" w:space="0" w:color="auto"/>
          </w:divBdr>
        </w:div>
        <w:div w:id="2038001210">
          <w:marLeft w:val="480"/>
          <w:marRight w:val="0"/>
          <w:marTop w:val="0"/>
          <w:marBottom w:val="0"/>
          <w:divBdr>
            <w:top w:val="none" w:sz="0" w:space="0" w:color="auto"/>
            <w:left w:val="none" w:sz="0" w:space="0" w:color="auto"/>
            <w:bottom w:val="none" w:sz="0" w:space="0" w:color="auto"/>
            <w:right w:val="none" w:sz="0" w:space="0" w:color="auto"/>
          </w:divBdr>
        </w:div>
        <w:div w:id="497187261">
          <w:marLeft w:val="480"/>
          <w:marRight w:val="0"/>
          <w:marTop w:val="0"/>
          <w:marBottom w:val="0"/>
          <w:divBdr>
            <w:top w:val="none" w:sz="0" w:space="0" w:color="auto"/>
            <w:left w:val="none" w:sz="0" w:space="0" w:color="auto"/>
            <w:bottom w:val="none" w:sz="0" w:space="0" w:color="auto"/>
            <w:right w:val="none" w:sz="0" w:space="0" w:color="auto"/>
          </w:divBdr>
        </w:div>
        <w:div w:id="256600553">
          <w:marLeft w:val="480"/>
          <w:marRight w:val="0"/>
          <w:marTop w:val="0"/>
          <w:marBottom w:val="0"/>
          <w:divBdr>
            <w:top w:val="none" w:sz="0" w:space="0" w:color="auto"/>
            <w:left w:val="none" w:sz="0" w:space="0" w:color="auto"/>
            <w:bottom w:val="none" w:sz="0" w:space="0" w:color="auto"/>
            <w:right w:val="none" w:sz="0" w:space="0" w:color="auto"/>
          </w:divBdr>
        </w:div>
        <w:div w:id="2022317683">
          <w:marLeft w:val="480"/>
          <w:marRight w:val="0"/>
          <w:marTop w:val="0"/>
          <w:marBottom w:val="0"/>
          <w:divBdr>
            <w:top w:val="none" w:sz="0" w:space="0" w:color="auto"/>
            <w:left w:val="none" w:sz="0" w:space="0" w:color="auto"/>
            <w:bottom w:val="none" w:sz="0" w:space="0" w:color="auto"/>
            <w:right w:val="none" w:sz="0" w:space="0" w:color="auto"/>
          </w:divBdr>
        </w:div>
      </w:divsChild>
    </w:div>
    <w:div w:id="1922134215">
      <w:bodyDiv w:val="1"/>
      <w:marLeft w:val="0"/>
      <w:marRight w:val="0"/>
      <w:marTop w:val="0"/>
      <w:marBottom w:val="0"/>
      <w:divBdr>
        <w:top w:val="none" w:sz="0" w:space="0" w:color="auto"/>
        <w:left w:val="none" w:sz="0" w:space="0" w:color="auto"/>
        <w:bottom w:val="none" w:sz="0" w:space="0" w:color="auto"/>
        <w:right w:val="none" w:sz="0" w:space="0" w:color="auto"/>
      </w:divBdr>
    </w:div>
    <w:div w:id="1922525722">
      <w:bodyDiv w:val="1"/>
      <w:marLeft w:val="0"/>
      <w:marRight w:val="0"/>
      <w:marTop w:val="0"/>
      <w:marBottom w:val="0"/>
      <w:divBdr>
        <w:top w:val="none" w:sz="0" w:space="0" w:color="auto"/>
        <w:left w:val="none" w:sz="0" w:space="0" w:color="auto"/>
        <w:bottom w:val="none" w:sz="0" w:space="0" w:color="auto"/>
        <w:right w:val="none" w:sz="0" w:space="0" w:color="auto"/>
      </w:divBdr>
    </w:div>
    <w:div w:id="1922596392">
      <w:bodyDiv w:val="1"/>
      <w:marLeft w:val="0"/>
      <w:marRight w:val="0"/>
      <w:marTop w:val="0"/>
      <w:marBottom w:val="0"/>
      <w:divBdr>
        <w:top w:val="none" w:sz="0" w:space="0" w:color="auto"/>
        <w:left w:val="none" w:sz="0" w:space="0" w:color="auto"/>
        <w:bottom w:val="none" w:sz="0" w:space="0" w:color="auto"/>
        <w:right w:val="none" w:sz="0" w:space="0" w:color="auto"/>
      </w:divBdr>
    </w:div>
    <w:div w:id="1922639154">
      <w:bodyDiv w:val="1"/>
      <w:marLeft w:val="0"/>
      <w:marRight w:val="0"/>
      <w:marTop w:val="0"/>
      <w:marBottom w:val="0"/>
      <w:divBdr>
        <w:top w:val="none" w:sz="0" w:space="0" w:color="auto"/>
        <w:left w:val="none" w:sz="0" w:space="0" w:color="auto"/>
        <w:bottom w:val="none" w:sz="0" w:space="0" w:color="auto"/>
        <w:right w:val="none" w:sz="0" w:space="0" w:color="auto"/>
      </w:divBdr>
    </w:div>
    <w:div w:id="1922836954">
      <w:bodyDiv w:val="1"/>
      <w:marLeft w:val="0"/>
      <w:marRight w:val="0"/>
      <w:marTop w:val="0"/>
      <w:marBottom w:val="0"/>
      <w:divBdr>
        <w:top w:val="none" w:sz="0" w:space="0" w:color="auto"/>
        <w:left w:val="none" w:sz="0" w:space="0" w:color="auto"/>
        <w:bottom w:val="none" w:sz="0" w:space="0" w:color="auto"/>
        <w:right w:val="none" w:sz="0" w:space="0" w:color="auto"/>
      </w:divBdr>
    </w:div>
    <w:div w:id="1922982950">
      <w:bodyDiv w:val="1"/>
      <w:marLeft w:val="0"/>
      <w:marRight w:val="0"/>
      <w:marTop w:val="0"/>
      <w:marBottom w:val="0"/>
      <w:divBdr>
        <w:top w:val="none" w:sz="0" w:space="0" w:color="auto"/>
        <w:left w:val="none" w:sz="0" w:space="0" w:color="auto"/>
        <w:bottom w:val="none" w:sz="0" w:space="0" w:color="auto"/>
        <w:right w:val="none" w:sz="0" w:space="0" w:color="auto"/>
      </w:divBdr>
    </w:div>
    <w:div w:id="1923220902">
      <w:bodyDiv w:val="1"/>
      <w:marLeft w:val="0"/>
      <w:marRight w:val="0"/>
      <w:marTop w:val="0"/>
      <w:marBottom w:val="0"/>
      <w:divBdr>
        <w:top w:val="none" w:sz="0" w:space="0" w:color="auto"/>
        <w:left w:val="none" w:sz="0" w:space="0" w:color="auto"/>
        <w:bottom w:val="none" w:sz="0" w:space="0" w:color="auto"/>
        <w:right w:val="none" w:sz="0" w:space="0" w:color="auto"/>
      </w:divBdr>
    </w:div>
    <w:div w:id="1923562949">
      <w:bodyDiv w:val="1"/>
      <w:marLeft w:val="0"/>
      <w:marRight w:val="0"/>
      <w:marTop w:val="0"/>
      <w:marBottom w:val="0"/>
      <w:divBdr>
        <w:top w:val="none" w:sz="0" w:space="0" w:color="auto"/>
        <w:left w:val="none" w:sz="0" w:space="0" w:color="auto"/>
        <w:bottom w:val="none" w:sz="0" w:space="0" w:color="auto"/>
        <w:right w:val="none" w:sz="0" w:space="0" w:color="auto"/>
      </w:divBdr>
    </w:div>
    <w:div w:id="1924292710">
      <w:bodyDiv w:val="1"/>
      <w:marLeft w:val="0"/>
      <w:marRight w:val="0"/>
      <w:marTop w:val="0"/>
      <w:marBottom w:val="0"/>
      <w:divBdr>
        <w:top w:val="none" w:sz="0" w:space="0" w:color="auto"/>
        <w:left w:val="none" w:sz="0" w:space="0" w:color="auto"/>
        <w:bottom w:val="none" w:sz="0" w:space="0" w:color="auto"/>
        <w:right w:val="none" w:sz="0" w:space="0" w:color="auto"/>
      </w:divBdr>
    </w:div>
    <w:div w:id="1924489352">
      <w:bodyDiv w:val="1"/>
      <w:marLeft w:val="0"/>
      <w:marRight w:val="0"/>
      <w:marTop w:val="0"/>
      <w:marBottom w:val="0"/>
      <w:divBdr>
        <w:top w:val="none" w:sz="0" w:space="0" w:color="auto"/>
        <w:left w:val="none" w:sz="0" w:space="0" w:color="auto"/>
        <w:bottom w:val="none" w:sz="0" w:space="0" w:color="auto"/>
        <w:right w:val="none" w:sz="0" w:space="0" w:color="auto"/>
      </w:divBdr>
      <w:divsChild>
        <w:div w:id="1484276685">
          <w:marLeft w:val="480"/>
          <w:marRight w:val="0"/>
          <w:marTop w:val="0"/>
          <w:marBottom w:val="0"/>
          <w:divBdr>
            <w:top w:val="none" w:sz="0" w:space="0" w:color="auto"/>
            <w:left w:val="none" w:sz="0" w:space="0" w:color="auto"/>
            <w:bottom w:val="none" w:sz="0" w:space="0" w:color="auto"/>
            <w:right w:val="none" w:sz="0" w:space="0" w:color="auto"/>
          </w:divBdr>
        </w:div>
        <w:div w:id="1849372290">
          <w:marLeft w:val="480"/>
          <w:marRight w:val="0"/>
          <w:marTop w:val="0"/>
          <w:marBottom w:val="0"/>
          <w:divBdr>
            <w:top w:val="none" w:sz="0" w:space="0" w:color="auto"/>
            <w:left w:val="none" w:sz="0" w:space="0" w:color="auto"/>
            <w:bottom w:val="none" w:sz="0" w:space="0" w:color="auto"/>
            <w:right w:val="none" w:sz="0" w:space="0" w:color="auto"/>
          </w:divBdr>
        </w:div>
        <w:div w:id="1955016572">
          <w:marLeft w:val="480"/>
          <w:marRight w:val="0"/>
          <w:marTop w:val="0"/>
          <w:marBottom w:val="0"/>
          <w:divBdr>
            <w:top w:val="none" w:sz="0" w:space="0" w:color="auto"/>
            <w:left w:val="none" w:sz="0" w:space="0" w:color="auto"/>
            <w:bottom w:val="none" w:sz="0" w:space="0" w:color="auto"/>
            <w:right w:val="none" w:sz="0" w:space="0" w:color="auto"/>
          </w:divBdr>
        </w:div>
        <w:div w:id="1603489075">
          <w:marLeft w:val="480"/>
          <w:marRight w:val="0"/>
          <w:marTop w:val="0"/>
          <w:marBottom w:val="0"/>
          <w:divBdr>
            <w:top w:val="none" w:sz="0" w:space="0" w:color="auto"/>
            <w:left w:val="none" w:sz="0" w:space="0" w:color="auto"/>
            <w:bottom w:val="none" w:sz="0" w:space="0" w:color="auto"/>
            <w:right w:val="none" w:sz="0" w:space="0" w:color="auto"/>
          </w:divBdr>
        </w:div>
        <w:div w:id="1294672201">
          <w:marLeft w:val="480"/>
          <w:marRight w:val="0"/>
          <w:marTop w:val="0"/>
          <w:marBottom w:val="0"/>
          <w:divBdr>
            <w:top w:val="none" w:sz="0" w:space="0" w:color="auto"/>
            <w:left w:val="none" w:sz="0" w:space="0" w:color="auto"/>
            <w:bottom w:val="none" w:sz="0" w:space="0" w:color="auto"/>
            <w:right w:val="none" w:sz="0" w:space="0" w:color="auto"/>
          </w:divBdr>
        </w:div>
        <w:div w:id="1608806428">
          <w:marLeft w:val="480"/>
          <w:marRight w:val="0"/>
          <w:marTop w:val="0"/>
          <w:marBottom w:val="0"/>
          <w:divBdr>
            <w:top w:val="none" w:sz="0" w:space="0" w:color="auto"/>
            <w:left w:val="none" w:sz="0" w:space="0" w:color="auto"/>
            <w:bottom w:val="none" w:sz="0" w:space="0" w:color="auto"/>
            <w:right w:val="none" w:sz="0" w:space="0" w:color="auto"/>
          </w:divBdr>
        </w:div>
        <w:div w:id="66417184">
          <w:marLeft w:val="480"/>
          <w:marRight w:val="0"/>
          <w:marTop w:val="0"/>
          <w:marBottom w:val="0"/>
          <w:divBdr>
            <w:top w:val="none" w:sz="0" w:space="0" w:color="auto"/>
            <w:left w:val="none" w:sz="0" w:space="0" w:color="auto"/>
            <w:bottom w:val="none" w:sz="0" w:space="0" w:color="auto"/>
            <w:right w:val="none" w:sz="0" w:space="0" w:color="auto"/>
          </w:divBdr>
        </w:div>
        <w:div w:id="503590401">
          <w:marLeft w:val="480"/>
          <w:marRight w:val="0"/>
          <w:marTop w:val="0"/>
          <w:marBottom w:val="0"/>
          <w:divBdr>
            <w:top w:val="none" w:sz="0" w:space="0" w:color="auto"/>
            <w:left w:val="none" w:sz="0" w:space="0" w:color="auto"/>
            <w:bottom w:val="none" w:sz="0" w:space="0" w:color="auto"/>
            <w:right w:val="none" w:sz="0" w:space="0" w:color="auto"/>
          </w:divBdr>
        </w:div>
        <w:div w:id="1263295839">
          <w:marLeft w:val="480"/>
          <w:marRight w:val="0"/>
          <w:marTop w:val="0"/>
          <w:marBottom w:val="0"/>
          <w:divBdr>
            <w:top w:val="none" w:sz="0" w:space="0" w:color="auto"/>
            <w:left w:val="none" w:sz="0" w:space="0" w:color="auto"/>
            <w:bottom w:val="none" w:sz="0" w:space="0" w:color="auto"/>
            <w:right w:val="none" w:sz="0" w:space="0" w:color="auto"/>
          </w:divBdr>
        </w:div>
        <w:div w:id="904267321">
          <w:marLeft w:val="480"/>
          <w:marRight w:val="0"/>
          <w:marTop w:val="0"/>
          <w:marBottom w:val="0"/>
          <w:divBdr>
            <w:top w:val="none" w:sz="0" w:space="0" w:color="auto"/>
            <w:left w:val="none" w:sz="0" w:space="0" w:color="auto"/>
            <w:bottom w:val="none" w:sz="0" w:space="0" w:color="auto"/>
            <w:right w:val="none" w:sz="0" w:space="0" w:color="auto"/>
          </w:divBdr>
        </w:div>
        <w:div w:id="2021616768">
          <w:marLeft w:val="480"/>
          <w:marRight w:val="0"/>
          <w:marTop w:val="0"/>
          <w:marBottom w:val="0"/>
          <w:divBdr>
            <w:top w:val="none" w:sz="0" w:space="0" w:color="auto"/>
            <w:left w:val="none" w:sz="0" w:space="0" w:color="auto"/>
            <w:bottom w:val="none" w:sz="0" w:space="0" w:color="auto"/>
            <w:right w:val="none" w:sz="0" w:space="0" w:color="auto"/>
          </w:divBdr>
        </w:div>
        <w:div w:id="877007578">
          <w:marLeft w:val="480"/>
          <w:marRight w:val="0"/>
          <w:marTop w:val="0"/>
          <w:marBottom w:val="0"/>
          <w:divBdr>
            <w:top w:val="none" w:sz="0" w:space="0" w:color="auto"/>
            <w:left w:val="none" w:sz="0" w:space="0" w:color="auto"/>
            <w:bottom w:val="none" w:sz="0" w:space="0" w:color="auto"/>
            <w:right w:val="none" w:sz="0" w:space="0" w:color="auto"/>
          </w:divBdr>
        </w:div>
        <w:div w:id="1903716163">
          <w:marLeft w:val="480"/>
          <w:marRight w:val="0"/>
          <w:marTop w:val="0"/>
          <w:marBottom w:val="0"/>
          <w:divBdr>
            <w:top w:val="none" w:sz="0" w:space="0" w:color="auto"/>
            <w:left w:val="none" w:sz="0" w:space="0" w:color="auto"/>
            <w:bottom w:val="none" w:sz="0" w:space="0" w:color="auto"/>
            <w:right w:val="none" w:sz="0" w:space="0" w:color="auto"/>
          </w:divBdr>
        </w:div>
        <w:div w:id="657616201">
          <w:marLeft w:val="480"/>
          <w:marRight w:val="0"/>
          <w:marTop w:val="0"/>
          <w:marBottom w:val="0"/>
          <w:divBdr>
            <w:top w:val="none" w:sz="0" w:space="0" w:color="auto"/>
            <w:left w:val="none" w:sz="0" w:space="0" w:color="auto"/>
            <w:bottom w:val="none" w:sz="0" w:space="0" w:color="auto"/>
            <w:right w:val="none" w:sz="0" w:space="0" w:color="auto"/>
          </w:divBdr>
        </w:div>
        <w:div w:id="1484422451">
          <w:marLeft w:val="480"/>
          <w:marRight w:val="0"/>
          <w:marTop w:val="0"/>
          <w:marBottom w:val="0"/>
          <w:divBdr>
            <w:top w:val="none" w:sz="0" w:space="0" w:color="auto"/>
            <w:left w:val="none" w:sz="0" w:space="0" w:color="auto"/>
            <w:bottom w:val="none" w:sz="0" w:space="0" w:color="auto"/>
            <w:right w:val="none" w:sz="0" w:space="0" w:color="auto"/>
          </w:divBdr>
        </w:div>
        <w:div w:id="512257037">
          <w:marLeft w:val="480"/>
          <w:marRight w:val="0"/>
          <w:marTop w:val="0"/>
          <w:marBottom w:val="0"/>
          <w:divBdr>
            <w:top w:val="none" w:sz="0" w:space="0" w:color="auto"/>
            <w:left w:val="none" w:sz="0" w:space="0" w:color="auto"/>
            <w:bottom w:val="none" w:sz="0" w:space="0" w:color="auto"/>
            <w:right w:val="none" w:sz="0" w:space="0" w:color="auto"/>
          </w:divBdr>
        </w:div>
        <w:div w:id="1858081488">
          <w:marLeft w:val="480"/>
          <w:marRight w:val="0"/>
          <w:marTop w:val="0"/>
          <w:marBottom w:val="0"/>
          <w:divBdr>
            <w:top w:val="none" w:sz="0" w:space="0" w:color="auto"/>
            <w:left w:val="none" w:sz="0" w:space="0" w:color="auto"/>
            <w:bottom w:val="none" w:sz="0" w:space="0" w:color="auto"/>
            <w:right w:val="none" w:sz="0" w:space="0" w:color="auto"/>
          </w:divBdr>
        </w:div>
        <w:div w:id="946231437">
          <w:marLeft w:val="480"/>
          <w:marRight w:val="0"/>
          <w:marTop w:val="0"/>
          <w:marBottom w:val="0"/>
          <w:divBdr>
            <w:top w:val="none" w:sz="0" w:space="0" w:color="auto"/>
            <w:left w:val="none" w:sz="0" w:space="0" w:color="auto"/>
            <w:bottom w:val="none" w:sz="0" w:space="0" w:color="auto"/>
            <w:right w:val="none" w:sz="0" w:space="0" w:color="auto"/>
          </w:divBdr>
        </w:div>
        <w:div w:id="438070485">
          <w:marLeft w:val="480"/>
          <w:marRight w:val="0"/>
          <w:marTop w:val="0"/>
          <w:marBottom w:val="0"/>
          <w:divBdr>
            <w:top w:val="none" w:sz="0" w:space="0" w:color="auto"/>
            <w:left w:val="none" w:sz="0" w:space="0" w:color="auto"/>
            <w:bottom w:val="none" w:sz="0" w:space="0" w:color="auto"/>
            <w:right w:val="none" w:sz="0" w:space="0" w:color="auto"/>
          </w:divBdr>
        </w:div>
        <w:div w:id="618561521">
          <w:marLeft w:val="480"/>
          <w:marRight w:val="0"/>
          <w:marTop w:val="0"/>
          <w:marBottom w:val="0"/>
          <w:divBdr>
            <w:top w:val="none" w:sz="0" w:space="0" w:color="auto"/>
            <w:left w:val="none" w:sz="0" w:space="0" w:color="auto"/>
            <w:bottom w:val="none" w:sz="0" w:space="0" w:color="auto"/>
            <w:right w:val="none" w:sz="0" w:space="0" w:color="auto"/>
          </w:divBdr>
        </w:div>
        <w:div w:id="1273631851">
          <w:marLeft w:val="480"/>
          <w:marRight w:val="0"/>
          <w:marTop w:val="0"/>
          <w:marBottom w:val="0"/>
          <w:divBdr>
            <w:top w:val="none" w:sz="0" w:space="0" w:color="auto"/>
            <w:left w:val="none" w:sz="0" w:space="0" w:color="auto"/>
            <w:bottom w:val="none" w:sz="0" w:space="0" w:color="auto"/>
            <w:right w:val="none" w:sz="0" w:space="0" w:color="auto"/>
          </w:divBdr>
        </w:div>
        <w:div w:id="1804082268">
          <w:marLeft w:val="480"/>
          <w:marRight w:val="0"/>
          <w:marTop w:val="0"/>
          <w:marBottom w:val="0"/>
          <w:divBdr>
            <w:top w:val="none" w:sz="0" w:space="0" w:color="auto"/>
            <w:left w:val="none" w:sz="0" w:space="0" w:color="auto"/>
            <w:bottom w:val="none" w:sz="0" w:space="0" w:color="auto"/>
            <w:right w:val="none" w:sz="0" w:space="0" w:color="auto"/>
          </w:divBdr>
        </w:div>
        <w:div w:id="76677170">
          <w:marLeft w:val="480"/>
          <w:marRight w:val="0"/>
          <w:marTop w:val="0"/>
          <w:marBottom w:val="0"/>
          <w:divBdr>
            <w:top w:val="none" w:sz="0" w:space="0" w:color="auto"/>
            <w:left w:val="none" w:sz="0" w:space="0" w:color="auto"/>
            <w:bottom w:val="none" w:sz="0" w:space="0" w:color="auto"/>
            <w:right w:val="none" w:sz="0" w:space="0" w:color="auto"/>
          </w:divBdr>
        </w:div>
        <w:div w:id="1263033820">
          <w:marLeft w:val="480"/>
          <w:marRight w:val="0"/>
          <w:marTop w:val="0"/>
          <w:marBottom w:val="0"/>
          <w:divBdr>
            <w:top w:val="none" w:sz="0" w:space="0" w:color="auto"/>
            <w:left w:val="none" w:sz="0" w:space="0" w:color="auto"/>
            <w:bottom w:val="none" w:sz="0" w:space="0" w:color="auto"/>
            <w:right w:val="none" w:sz="0" w:space="0" w:color="auto"/>
          </w:divBdr>
        </w:div>
        <w:div w:id="281543041">
          <w:marLeft w:val="480"/>
          <w:marRight w:val="0"/>
          <w:marTop w:val="0"/>
          <w:marBottom w:val="0"/>
          <w:divBdr>
            <w:top w:val="none" w:sz="0" w:space="0" w:color="auto"/>
            <w:left w:val="none" w:sz="0" w:space="0" w:color="auto"/>
            <w:bottom w:val="none" w:sz="0" w:space="0" w:color="auto"/>
            <w:right w:val="none" w:sz="0" w:space="0" w:color="auto"/>
          </w:divBdr>
        </w:div>
        <w:div w:id="2112310918">
          <w:marLeft w:val="480"/>
          <w:marRight w:val="0"/>
          <w:marTop w:val="0"/>
          <w:marBottom w:val="0"/>
          <w:divBdr>
            <w:top w:val="none" w:sz="0" w:space="0" w:color="auto"/>
            <w:left w:val="none" w:sz="0" w:space="0" w:color="auto"/>
            <w:bottom w:val="none" w:sz="0" w:space="0" w:color="auto"/>
            <w:right w:val="none" w:sz="0" w:space="0" w:color="auto"/>
          </w:divBdr>
        </w:div>
        <w:div w:id="1918395396">
          <w:marLeft w:val="480"/>
          <w:marRight w:val="0"/>
          <w:marTop w:val="0"/>
          <w:marBottom w:val="0"/>
          <w:divBdr>
            <w:top w:val="none" w:sz="0" w:space="0" w:color="auto"/>
            <w:left w:val="none" w:sz="0" w:space="0" w:color="auto"/>
            <w:bottom w:val="none" w:sz="0" w:space="0" w:color="auto"/>
            <w:right w:val="none" w:sz="0" w:space="0" w:color="auto"/>
          </w:divBdr>
        </w:div>
        <w:div w:id="1839465221">
          <w:marLeft w:val="480"/>
          <w:marRight w:val="0"/>
          <w:marTop w:val="0"/>
          <w:marBottom w:val="0"/>
          <w:divBdr>
            <w:top w:val="none" w:sz="0" w:space="0" w:color="auto"/>
            <w:left w:val="none" w:sz="0" w:space="0" w:color="auto"/>
            <w:bottom w:val="none" w:sz="0" w:space="0" w:color="auto"/>
            <w:right w:val="none" w:sz="0" w:space="0" w:color="auto"/>
          </w:divBdr>
        </w:div>
        <w:div w:id="2010014623">
          <w:marLeft w:val="480"/>
          <w:marRight w:val="0"/>
          <w:marTop w:val="0"/>
          <w:marBottom w:val="0"/>
          <w:divBdr>
            <w:top w:val="none" w:sz="0" w:space="0" w:color="auto"/>
            <w:left w:val="none" w:sz="0" w:space="0" w:color="auto"/>
            <w:bottom w:val="none" w:sz="0" w:space="0" w:color="auto"/>
            <w:right w:val="none" w:sz="0" w:space="0" w:color="auto"/>
          </w:divBdr>
        </w:div>
        <w:div w:id="594284091">
          <w:marLeft w:val="480"/>
          <w:marRight w:val="0"/>
          <w:marTop w:val="0"/>
          <w:marBottom w:val="0"/>
          <w:divBdr>
            <w:top w:val="none" w:sz="0" w:space="0" w:color="auto"/>
            <w:left w:val="none" w:sz="0" w:space="0" w:color="auto"/>
            <w:bottom w:val="none" w:sz="0" w:space="0" w:color="auto"/>
            <w:right w:val="none" w:sz="0" w:space="0" w:color="auto"/>
          </w:divBdr>
        </w:div>
        <w:div w:id="1964992905">
          <w:marLeft w:val="480"/>
          <w:marRight w:val="0"/>
          <w:marTop w:val="0"/>
          <w:marBottom w:val="0"/>
          <w:divBdr>
            <w:top w:val="none" w:sz="0" w:space="0" w:color="auto"/>
            <w:left w:val="none" w:sz="0" w:space="0" w:color="auto"/>
            <w:bottom w:val="none" w:sz="0" w:space="0" w:color="auto"/>
            <w:right w:val="none" w:sz="0" w:space="0" w:color="auto"/>
          </w:divBdr>
        </w:div>
        <w:div w:id="1008408269">
          <w:marLeft w:val="480"/>
          <w:marRight w:val="0"/>
          <w:marTop w:val="0"/>
          <w:marBottom w:val="0"/>
          <w:divBdr>
            <w:top w:val="none" w:sz="0" w:space="0" w:color="auto"/>
            <w:left w:val="none" w:sz="0" w:space="0" w:color="auto"/>
            <w:bottom w:val="none" w:sz="0" w:space="0" w:color="auto"/>
            <w:right w:val="none" w:sz="0" w:space="0" w:color="auto"/>
          </w:divBdr>
        </w:div>
        <w:div w:id="656688720">
          <w:marLeft w:val="480"/>
          <w:marRight w:val="0"/>
          <w:marTop w:val="0"/>
          <w:marBottom w:val="0"/>
          <w:divBdr>
            <w:top w:val="none" w:sz="0" w:space="0" w:color="auto"/>
            <w:left w:val="none" w:sz="0" w:space="0" w:color="auto"/>
            <w:bottom w:val="none" w:sz="0" w:space="0" w:color="auto"/>
            <w:right w:val="none" w:sz="0" w:space="0" w:color="auto"/>
          </w:divBdr>
        </w:div>
        <w:div w:id="1015499193">
          <w:marLeft w:val="480"/>
          <w:marRight w:val="0"/>
          <w:marTop w:val="0"/>
          <w:marBottom w:val="0"/>
          <w:divBdr>
            <w:top w:val="none" w:sz="0" w:space="0" w:color="auto"/>
            <w:left w:val="none" w:sz="0" w:space="0" w:color="auto"/>
            <w:bottom w:val="none" w:sz="0" w:space="0" w:color="auto"/>
            <w:right w:val="none" w:sz="0" w:space="0" w:color="auto"/>
          </w:divBdr>
        </w:div>
        <w:div w:id="1869291136">
          <w:marLeft w:val="480"/>
          <w:marRight w:val="0"/>
          <w:marTop w:val="0"/>
          <w:marBottom w:val="0"/>
          <w:divBdr>
            <w:top w:val="none" w:sz="0" w:space="0" w:color="auto"/>
            <w:left w:val="none" w:sz="0" w:space="0" w:color="auto"/>
            <w:bottom w:val="none" w:sz="0" w:space="0" w:color="auto"/>
            <w:right w:val="none" w:sz="0" w:space="0" w:color="auto"/>
          </w:divBdr>
        </w:div>
        <w:div w:id="721446456">
          <w:marLeft w:val="480"/>
          <w:marRight w:val="0"/>
          <w:marTop w:val="0"/>
          <w:marBottom w:val="0"/>
          <w:divBdr>
            <w:top w:val="none" w:sz="0" w:space="0" w:color="auto"/>
            <w:left w:val="none" w:sz="0" w:space="0" w:color="auto"/>
            <w:bottom w:val="none" w:sz="0" w:space="0" w:color="auto"/>
            <w:right w:val="none" w:sz="0" w:space="0" w:color="auto"/>
          </w:divBdr>
        </w:div>
        <w:div w:id="213349601">
          <w:marLeft w:val="480"/>
          <w:marRight w:val="0"/>
          <w:marTop w:val="0"/>
          <w:marBottom w:val="0"/>
          <w:divBdr>
            <w:top w:val="none" w:sz="0" w:space="0" w:color="auto"/>
            <w:left w:val="none" w:sz="0" w:space="0" w:color="auto"/>
            <w:bottom w:val="none" w:sz="0" w:space="0" w:color="auto"/>
            <w:right w:val="none" w:sz="0" w:space="0" w:color="auto"/>
          </w:divBdr>
        </w:div>
        <w:div w:id="1253733288">
          <w:marLeft w:val="480"/>
          <w:marRight w:val="0"/>
          <w:marTop w:val="0"/>
          <w:marBottom w:val="0"/>
          <w:divBdr>
            <w:top w:val="none" w:sz="0" w:space="0" w:color="auto"/>
            <w:left w:val="none" w:sz="0" w:space="0" w:color="auto"/>
            <w:bottom w:val="none" w:sz="0" w:space="0" w:color="auto"/>
            <w:right w:val="none" w:sz="0" w:space="0" w:color="auto"/>
          </w:divBdr>
        </w:div>
        <w:div w:id="1776704435">
          <w:marLeft w:val="480"/>
          <w:marRight w:val="0"/>
          <w:marTop w:val="0"/>
          <w:marBottom w:val="0"/>
          <w:divBdr>
            <w:top w:val="none" w:sz="0" w:space="0" w:color="auto"/>
            <w:left w:val="none" w:sz="0" w:space="0" w:color="auto"/>
            <w:bottom w:val="none" w:sz="0" w:space="0" w:color="auto"/>
            <w:right w:val="none" w:sz="0" w:space="0" w:color="auto"/>
          </w:divBdr>
        </w:div>
        <w:div w:id="593127328">
          <w:marLeft w:val="480"/>
          <w:marRight w:val="0"/>
          <w:marTop w:val="0"/>
          <w:marBottom w:val="0"/>
          <w:divBdr>
            <w:top w:val="none" w:sz="0" w:space="0" w:color="auto"/>
            <w:left w:val="none" w:sz="0" w:space="0" w:color="auto"/>
            <w:bottom w:val="none" w:sz="0" w:space="0" w:color="auto"/>
            <w:right w:val="none" w:sz="0" w:space="0" w:color="auto"/>
          </w:divBdr>
        </w:div>
        <w:div w:id="855536790">
          <w:marLeft w:val="480"/>
          <w:marRight w:val="0"/>
          <w:marTop w:val="0"/>
          <w:marBottom w:val="0"/>
          <w:divBdr>
            <w:top w:val="none" w:sz="0" w:space="0" w:color="auto"/>
            <w:left w:val="none" w:sz="0" w:space="0" w:color="auto"/>
            <w:bottom w:val="none" w:sz="0" w:space="0" w:color="auto"/>
            <w:right w:val="none" w:sz="0" w:space="0" w:color="auto"/>
          </w:divBdr>
        </w:div>
        <w:div w:id="901526615">
          <w:marLeft w:val="480"/>
          <w:marRight w:val="0"/>
          <w:marTop w:val="0"/>
          <w:marBottom w:val="0"/>
          <w:divBdr>
            <w:top w:val="none" w:sz="0" w:space="0" w:color="auto"/>
            <w:left w:val="none" w:sz="0" w:space="0" w:color="auto"/>
            <w:bottom w:val="none" w:sz="0" w:space="0" w:color="auto"/>
            <w:right w:val="none" w:sz="0" w:space="0" w:color="auto"/>
          </w:divBdr>
        </w:div>
      </w:divsChild>
    </w:div>
    <w:div w:id="1924559816">
      <w:bodyDiv w:val="1"/>
      <w:marLeft w:val="0"/>
      <w:marRight w:val="0"/>
      <w:marTop w:val="0"/>
      <w:marBottom w:val="0"/>
      <w:divBdr>
        <w:top w:val="none" w:sz="0" w:space="0" w:color="auto"/>
        <w:left w:val="none" w:sz="0" w:space="0" w:color="auto"/>
        <w:bottom w:val="none" w:sz="0" w:space="0" w:color="auto"/>
        <w:right w:val="none" w:sz="0" w:space="0" w:color="auto"/>
      </w:divBdr>
    </w:div>
    <w:div w:id="1924802433">
      <w:bodyDiv w:val="1"/>
      <w:marLeft w:val="0"/>
      <w:marRight w:val="0"/>
      <w:marTop w:val="0"/>
      <w:marBottom w:val="0"/>
      <w:divBdr>
        <w:top w:val="none" w:sz="0" w:space="0" w:color="auto"/>
        <w:left w:val="none" w:sz="0" w:space="0" w:color="auto"/>
        <w:bottom w:val="none" w:sz="0" w:space="0" w:color="auto"/>
        <w:right w:val="none" w:sz="0" w:space="0" w:color="auto"/>
      </w:divBdr>
    </w:div>
    <w:div w:id="1925070329">
      <w:bodyDiv w:val="1"/>
      <w:marLeft w:val="0"/>
      <w:marRight w:val="0"/>
      <w:marTop w:val="0"/>
      <w:marBottom w:val="0"/>
      <w:divBdr>
        <w:top w:val="none" w:sz="0" w:space="0" w:color="auto"/>
        <w:left w:val="none" w:sz="0" w:space="0" w:color="auto"/>
        <w:bottom w:val="none" w:sz="0" w:space="0" w:color="auto"/>
        <w:right w:val="none" w:sz="0" w:space="0" w:color="auto"/>
      </w:divBdr>
    </w:div>
    <w:div w:id="1925070838">
      <w:bodyDiv w:val="1"/>
      <w:marLeft w:val="0"/>
      <w:marRight w:val="0"/>
      <w:marTop w:val="0"/>
      <w:marBottom w:val="0"/>
      <w:divBdr>
        <w:top w:val="none" w:sz="0" w:space="0" w:color="auto"/>
        <w:left w:val="none" w:sz="0" w:space="0" w:color="auto"/>
        <w:bottom w:val="none" w:sz="0" w:space="0" w:color="auto"/>
        <w:right w:val="none" w:sz="0" w:space="0" w:color="auto"/>
      </w:divBdr>
    </w:div>
    <w:div w:id="1925145990">
      <w:bodyDiv w:val="1"/>
      <w:marLeft w:val="0"/>
      <w:marRight w:val="0"/>
      <w:marTop w:val="0"/>
      <w:marBottom w:val="0"/>
      <w:divBdr>
        <w:top w:val="none" w:sz="0" w:space="0" w:color="auto"/>
        <w:left w:val="none" w:sz="0" w:space="0" w:color="auto"/>
        <w:bottom w:val="none" w:sz="0" w:space="0" w:color="auto"/>
        <w:right w:val="none" w:sz="0" w:space="0" w:color="auto"/>
      </w:divBdr>
      <w:divsChild>
        <w:div w:id="1184128197">
          <w:marLeft w:val="480"/>
          <w:marRight w:val="0"/>
          <w:marTop w:val="0"/>
          <w:marBottom w:val="0"/>
          <w:divBdr>
            <w:top w:val="none" w:sz="0" w:space="0" w:color="auto"/>
            <w:left w:val="none" w:sz="0" w:space="0" w:color="auto"/>
            <w:bottom w:val="none" w:sz="0" w:space="0" w:color="auto"/>
            <w:right w:val="none" w:sz="0" w:space="0" w:color="auto"/>
          </w:divBdr>
        </w:div>
        <w:div w:id="960308028">
          <w:marLeft w:val="480"/>
          <w:marRight w:val="0"/>
          <w:marTop w:val="0"/>
          <w:marBottom w:val="0"/>
          <w:divBdr>
            <w:top w:val="none" w:sz="0" w:space="0" w:color="auto"/>
            <w:left w:val="none" w:sz="0" w:space="0" w:color="auto"/>
            <w:bottom w:val="none" w:sz="0" w:space="0" w:color="auto"/>
            <w:right w:val="none" w:sz="0" w:space="0" w:color="auto"/>
          </w:divBdr>
        </w:div>
        <w:div w:id="1105732309">
          <w:marLeft w:val="480"/>
          <w:marRight w:val="0"/>
          <w:marTop w:val="0"/>
          <w:marBottom w:val="0"/>
          <w:divBdr>
            <w:top w:val="none" w:sz="0" w:space="0" w:color="auto"/>
            <w:left w:val="none" w:sz="0" w:space="0" w:color="auto"/>
            <w:bottom w:val="none" w:sz="0" w:space="0" w:color="auto"/>
            <w:right w:val="none" w:sz="0" w:space="0" w:color="auto"/>
          </w:divBdr>
        </w:div>
        <w:div w:id="845873637">
          <w:marLeft w:val="480"/>
          <w:marRight w:val="0"/>
          <w:marTop w:val="0"/>
          <w:marBottom w:val="0"/>
          <w:divBdr>
            <w:top w:val="none" w:sz="0" w:space="0" w:color="auto"/>
            <w:left w:val="none" w:sz="0" w:space="0" w:color="auto"/>
            <w:bottom w:val="none" w:sz="0" w:space="0" w:color="auto"/>
            <w:right w:val="none" w:sz="0" w:space="0" w:color="auto"/>
          </w:divBdr>
        </w:div>
        <w:div w:id="1601446053">
          <w:marLeft w:val="480"/>
          <w:marRight w:val="0"/>
          <w:marTop w:val="0"/>
          <w:marBottom w:val="0"/>
          <w:divBdr>
            <w:top w:val="none" w:sz="0" w:space="0" w:color="auto"/>
            <w:left w:val="none" w:sz="0" w:space="0" w:color="auto"/>
            <w:bottom w:val="none" w:sz="0" w:space="0" w:color="auto"/>
            <w:right w:val="none" w:sz="0" w:space="0" w:color="auto"/>
          </w:divBdr>
        </w:div>
        <w:div w:id="2077627045">
          <w:marLeft w:val="480"/>
          <w:marRight w:val="0"/>
          <w:marTop w:val="0"/>
          <w:marBottom w:val="0"/>
          <w:divBdr>
            <w:top w:val="none" w:sz="0" w:space="0" w:color="auto"/>
            <w:left w:val="none" w:sz="0" w:space="0" w:color="auto"/>
            <w:bottom w:val="none" w:sz="0" w:space="0" w:color="auto"/>
            <w:right w:val="none" w:sz="0" w:space="0" w:color="auto"/>
          </w:divBdr>
        </w:div>
        <w:div w:id="722293622">
          <w:marLeft w:val="480"/>
          <w:marRight w:val="0"/>
          <w:marTop w:val="0"/>
          <w:marBottom w:val="0"/>
          <w:divBdr>
            <w:top w:val="none" w:sz="0" w:space="0" w:color="auto"/>
            <w:left w:val="none" w:sz="0" w:space="0" w:color="auto"/>
            <w:bottom w:val="none" w:sz="0" w:space="0" w:color="auto"/>
            <w:right w:val="none" w:sz="0" w:space="0" w:color="auto"/>
          </w:divBdr>
        </w:div>
        <w:div w:id="1106268316">
          <w:marLeft w:val="480"/>
          <w:marRight w:val="0"/>
          <w:marTop w:val="0"/>
          <w:marBottom w:val="0"/>
          <w:divBdr>
            <w:top w:val="none" w:sz="0" w:space="0" w:color="auto"/>
            <w:left w:val="none" w:sz="0" w:space="0" w:color="auto"/>
            <w:bottom w:val="none" w:sz="0" w:space="0" w:color="auto"/>
            <w:right w:val="none" w:sz="0" w:space="0" w:color="auto"/>
          </w:divBdr>
        </w:div>
        <w:div w:id="1405835887">
          <w:marLeft w:val="480"/>
          <w:marRight w:val="0"/>
          <w:marTop w:val="0"/>
          <w:marBottom w:val="0"/>
          <w:divBdr>
            <w:top w:val="none" w:sz="0" w:space="0" w:color="auto"/>
            <w:left w:val="none" w:sz="0" w:space="0" w:color="auto"/>
            <w:bottom w:val="none" w:sz="0" w:space="0" w:color="auto"/>
            <w:right w:val="none" w:sz="0" w:space="0" w:color="auto"/>
          </w:divBdr>
        </w:div>
        <w:div w:id="1859079703">
          <w:marLeft w:val="480"/>
          <w:marRight w:val="0"/>
          <w:marTop w:val="0"/>
          <w:marBottom w:val="0"/>
          <w:divBdr>
            <w:top w:val="none" w:sz="0" w:space="0" w:color="auto"/>
            <w:left w:val="none" w:sz="0" w:space="0" w:color="auto"/>
            <w:bottom w:val="none" w:sz="0" w:space="0" w:color="auto"/>
            <w:right w:val="none" w:sz="0" w:space="0" w:color="auto"/>
          </w:divBdr>
        </w:div>
        <w:div w:id="1438283869">
          <w:marLeft w:val="480"/>
          <w:marRight w:val="0"/>
          <w:marTop w:val="0"/>
          <w:marBottom w:val="0"/>
          <w:divBdr>
            <w:top w:val="none" w:sz="0" w:space="0" w:color="auto"/>
            <w:left w:val="none" w:sz="0" w:space="0" w:color="auto"/>
            <w:bottom w:val="none" w:sz="0" w:space="0" w:color="auto"/>
            <w:right w:val="none" w:sz="0" w:space="0" w:color="auto"/>
          </w:divBdr>
        </w:div>
        <w:div w:id="2007200017">
          <w:marLeft w:val="480"/>
          <w:marRight w:val="0"/>
          <w:marTop w:val="0"/>
          <w:marBottom w:val="0"/>
          <w:divBdr>
            <w:top w:val="none" w:sz="0" w:space="0" w:color="auto"/>
            <w:left w:val="none" w:sz="0" w:space="0" w:color="auto"/>
            <w:bottom w:val="none" w:sz="0" w:space="0" w:color="auto"/>
            <w:right w:val="none" w:sz="0" w:space="0" w:color="auto"/>
          </w:divBdr>
        </w:div>
        <w:div w:id="1686055404">
          <w:marLeft w:val="480"/>
          <w:marRight w:val="0"/>
          <w:marTop w:val="0"/>
          <w:marBottom w:val="0"/>
          <w:divBdr>
            <w:top w:val="none" w:sz="0" w:space="0" w:color="auto"/>
            <w:left w:val="none" w:sz="0" w:space="0" w:color="auto"/>
            <w:bottom w:val="none" w:sz="0" w:space="0" w:color="auto"/>
            <w:right w:val="none" w:sz="0" w:space="0" w:color="auto"/>
          </w:divBdr>
        </w:div>
        <w:div w:id="751698882">
          <w:marLeft w:val="480"/>
          <w:marRight w:val="0"/>
          <w:marTop w:val="0"/>
          <w:marBottom w:val="0"/>
          <w:divBdr>
            <w:top w:val="none" w:sz="0" w:space="0" w:color="auto"/>
            <w:left w:val="none" w:sz="0" w:space="0" w:color="auto"/>
            <w:bottom w:val="none" w:sz="0" w:space="0" w:color="auto"/>
            <w:right w:val="none" w:sz="0" w:space="0" w:color="auto"/>
          </w:divBdr>
        </w:div>
        <w:div w:id="1172378909">
          <w:marLeft w:val="480"/>
          <w:marRight w:val="0"/>
          <w:marTop w:val="0"/>
          <w:marBottom w:val="0"/>
          <w:divBdr>
            <w:top w:val="none" w:sz="0" w:space="0" w:color="auto"/>
            <w:left w:val="none" w:sz="0" w:space="0" w:color="auto"/>
            <w:bottom w:val="none" w:sz="0" w:space="0" w:color="auto"/>
            <w:right w:val="none" w:sz="0" w:space="0" w:color="auto"/>
          </w:divBdr>
        </w:div>
        <w:div w:id="1193107669">
          <w:marLeft w:val="480"/>
          <w:marRight w:val="0"/>
          <w:marTop w:val="0"/>
          <w:marBottom w:val="0"/>
          <w:divBdr>
            <w:top w:val="none" w:sz="0" w:space="0" w:color="auto"/>
            <w:left w:val="none" w:sz="0" w:space="0" w:color="auto"/>
            <w:bottom w:val="none" w:sz="0" w:space="0" w:color="auto"/>
            <w:right w:val="none" w:sz="0" w:space="0" w:color="auto"/>
          </w:divBdr>
        </w:div>
      </w:divsChild>
    </w:div>
    <w:div w:id="1925647285">
      <w:bodyDiv w:val="1"/>
      <w:marLeft w:val="0"/>
      <w:marRight w:val="0"/>
      <w:marTop w:val="0"/>
      <w:marBottom w:val="0"/>
      <w:divBdr>
        <w:top w:val="none" w:sz="0" w:space="0" w:color="auto"/>
        <w:left w:val="none" w:sz="0" w:space="0" w:color="auto"/>
        <w:bottom w:val="none" w:sz="0" w:space="0" w:color="auto"/>
        <w:right w:val="none" w:sz="0" w:space="0" w:color="auto"/>
      </w:divBdr>
    </w:div>
    <w:div w:id="1925845788">
      <w:bodyDiv w:val="1"/>
      <w:marLeft w:val="0"/>
      <w:marRight w:val="0"/>
      <w:marTop w:val="0"/>
      <w:marBottom w:val="0"/>
      <w:divBdr>
        <w:top w:val="none" w:sz="0" w:space="0" w:color="auto"/>
        <w:left w:val="none" w:sz="0" w:space="0" w:color="auto"/>
        <w:bottom w:val="none" w:sz="0" w:space="0" w:color="auto"/>
        <w:right w:val="none" w:sz="0" w:space="0" w:color="auto"/>
      </w:divBdr>
    </w:div>
    <w:div w:id="1925870768">
      <w:bodyDiv w:val="1"/>
      <w:marLeft w:val="0"/>
      <w:marRight w:val="0"/>
      <w:marTop w:val="0"/>
      <w:marBottom w:val="0"/>
      <w:divBdr>
        <w:top w:val="none" w:sz="0" w:space="0" w:color="auto"/>
        <w:left w:val="none" w:sz="0" w:space="0" w:color="auto"/>
        <w:bottom w:val="none" w:sz="0" w:space="0" w:color="auto"/>
        <w:right w:val="none" w:sz="0" w:space="0" w:color="auto"/>
      </w:divBdr>
    </w:div>
    <w:div w:id="1926065611">
      <w:bodyDiv w:val="1"/>
      <w:marLeft w:val="0"/>
      <w:marRight w:val="0"/>
      <w:marTop w:val="0"/>
      <w:marBottom w:val="0"/>
      <w:divBdr>
        <w:top w:val="none" w:sz="0" w:space="0" w:color="auto"/>
        <w:left w:val="none" w:sz="0" w:space="0" w:color="auto"/>
        <w:bottom w:val="none" w:sz="0" w:space="0" w:color="auto"/>
        <w:right w:val="none" w:sz="0" w:space="0" w:color="auto"/>
      </w:divBdr>
    </w:div>
    <w:div w:id="1926451490">
      <w:bodyDiv w:val="1"/>
      <w:marLeft w:val="0"/>
      <w:marRight w:val="0"/>
      <w:marTop w:val="0"/>
      <w:marBottom w:val="0"/>
      <w:divBdr>
        <w:top w:val="none" w:sz="0" w:space="0" w:color="auto"/>
        <w:left w:val="none" w:sz="0" w:space="0" w:color="auto"/>
        <w:bottom w:val="none" w:sz="0" w:space="0" w:color="auto"/>
        <w:right w:val="none" w:sz="0" w:space="0" w:color="auto"/>
      </w:divBdr>
    </w:div>
    <w:div w:id="1927030634">
      <w:bodyDiv w:val="1"/>
      <w:marLeft w:val="0"/>
      <w:marRight w:val="0"/>
      <w:marTop w:val="0"/>
      <w:marBottom w:val="0"/>
      <w:divBdr>
        <w:top w:val="none" w:sz="0" w:space="0" w:color="auto"/>
        <w:left w:val="none" w:sz="0" w:space="0" w:color="auto"/>
        <w:bottom w:val="none" w:sz="0" w:space="0" w:color="auto"/>
        <w:right w:val="none" w:sz="0" w:space="0" w:color="auto"/>
      </w:divBdr>
    </w:div>
    <w:div w:id="1927179735">
      <w:bodyDiv w:val="1"/>
      <w:marLeft w:val="0"/>
      <w:marRight w:val="0"/>
      <w:marTop w:val="0"/>
      <w:marBottom w:val="0"/>
      <w:divBdr>
        <w:top w:val="none" w:sz="0" w:space="0" w:color="auto"/>
        <w:left w:val="none" w:sz="0" w:space="0" w:color="auto"/>
        <w:bottom w:val="none" w:sz="0" w:space="0" w:color="auto"/>
        <w:right w:val="none" w:sz="0" w:space="0" w:color="auto"/>
      </w:divBdr>
    </w:div>
    <w:div w:id="1927298405">
      <w:bodyDiv w:val="1"/>
      <w:marLeft w:val="0"/>
      <w:marRight w:val="0"/>
      <w:marTop w:val="0"/>
      <w:marBottom w:val="0"/>
      <w:divBdr>
        <w:top w:val="none" w:sz="0" w:space="0" w:color="auto"/>
        <w:left w:val="none" w:sz="0" w:space="0" w:color="auto"/>
        <w:bottom w:val="none" w:sz="0" w:space="0" w:color="auto"/>
        <w:right w:val="none" w:sz="0" w:space="0" w:color="auto"/>
      </w:divBdr>
    </w:div>
    <w:div w:id="1927306471">
      <w:bodyDiv w:val="1"/>
      <w:marLeft w:val="0"/>
      <w:marRight w:val="0"/>
      <w:marTop w:val="0"/>
      <w:marBottom w:val="0"/>
      <w:divBdr>
        <w:top w:val="none" w:sz="0" w:space="0" w:color="auto"/>
        <w:left w:val="none" w:sz="0" w:space="0" w:color="auto"/>
        <w:bottom w:val="none" w:sz="0" w:space="0" w:color="auto"/>
        <w:right w:val="none" w:sz="0" w:space="0" w:color="auto"/>
      </w:divBdr>
    </w:div>
    <w:div w:id="1927571821">
      <w:bodyDiv w:val="1"/>
      <w:marLeft w:val="0"/>
      <w:marRight w:val="0"/>
      <w:marTop w:val="0"/>
      <w:marBottom w:val="0"/>
      <w:divBdr>
        <w:top w:val="none" w:sz="0" w:space="0" w:color="auto"/>
        <w:left w:val="none" w:sz="0" w:space="0" w:color="auto"/>
        <w:bottom w:val="none" w:sz="0" w:space="0" w:color="auto"/>
        <w:right w:val="none" w:sz="0" w:space="0" w:color="auto"/>
      </w:divBdr>
    </w:div>
    <w:div w:id="1927960915">
      <w:bodyDiv w:val="1"/>
      <w:marLeft w:val="0"/>
      <w:marRight w:val="0"/>
      <w:marTop w:val="0"/>
      <w:marBottom w:val="0"/>
      <w:divBdr>
        <w:top w:val="none" w:sz="0" w:space="0" w:color="auto"/>
        <w:left w:val="none" w:sz="0" w:space="0" w:color="auto"/>
        <w:bottom w:val="none" w:sz="0" w:space="0" w:color="auto"/>
        <w:right w:val="none" w:sz="0" w:space="0" w:color="auto"/>
      </w:divBdr>
    </w:div>
    <w:div w:id="1928071354">
      <w:bodyDiv w:val="1"/>
      <w:marLeft w:val="0"/>
      <w:marRight w:val="0"/>
      <w:marTop w:val="0"/>
      <w:marBottom w:val="0"/>
      <w:divBdr>
        <w:top w:val="none" w:sz="0" w:space="0" w:color="auto"/>
        <w:left w:val="none" w:sz="0" w:space="0" w:color="auto"/>
        <w:bottom w:val="none" w:sz="0" w:space="0" w:color="auto"/>
        <w:right w:val="none" w:sz="0" w:space="0" w:color="auto"/>
      </w:divBdr>
    </w:div>
    <w:div w:id="1928924323">
      <w:bodyDiv w:val="1"/>
      <w:marLeft w:val="0"/>
      <w:marRight w:val="0"/>
      <w:marTop w:val="0"/>
      <w:marBottom w:val="0"/>
      <w:divBdr>
        <w:top w:val="none" w:sz="0" w:space="0" w:color="auto"/>
        <w:left w:val="none" w:sz="0" w:space="0" w:color="auto"/>
        <w:bottom w:val="none" w:sz="0" w:space="0" w:color="auto"/>
        <w:right w:val="none" w:sz="0" w:space="0" w:color="auto"/>
      </w:divBdr>
    </w:div>
    <w:div w:id="1929340657">
      <w:bodyDiv w:val="1"/>
      <w:marLeft w:val="0"/>
      <w:marRight w:val="0"/>
      <w:marTop w:val="0"/>
      <w:marBottom w:val="0"/>
      <w:divBdr>
        <w:top w:val="none" w:sz="0" w:space="0" w:color="auto"/>
        <w:left w:val="none" w:sz="0" w:space="0" w:color="auto"/>
        <w:bottom w:val="none" w:sz="0" w:space="0" w:color="auto"/>
        <w:right w:val="none" w:sz="0" w:space="0" w:color="auto"/>
      </w:divBdr>
    </w:div>
    <w:div w:id="1929382399">
      <w:bodyDiv w:val="1"/>
      <w:marLeft w:val="0"/>
      <w:marRight w:val="0"/>
      <w:marTop w:val="0"/>
      <w:marBottom w:val="0"/>
      <w:divBdr>
        <w:top w:val="none" w:sz="0" w:space="0" w:color="auto"/>
        <w:left w:val="none" w:sz="0" w:space="0" w:color="auto"/>
        <w:bottom w:val="none" w:sz="0" w:space="0" w:color="auto"/>
        <w:right w:val="none" w:sz="0" w:space="0" w:color="auto"/>
      </w:divBdr>
    </w:div>
    <w:div w:id="1929584016">
      <w:bodyDiv w:val="1"/>
      <w:marLeft w:val="0"/>
      <w:marRight w:val="0"/>
      <w:marTop w:val="0"/>
      <w:marBottom w:val="0"/>
      <w:divBdr>
        <w:top w:val="none" w:sz="0" w:space="0" w:color="auto"/>
        <w:left w:val="none" w:sz="0" w:space="0" w:color="auto"/>
        <w:bottom w:val="none" w:sz="0" w:space="0" w:color="auto"/>
        <w:right w:val="none" w:sz="0" w:space="0" w:color="auto"/>
      </w:divBdr>
    </w:div>
    <w:div w:id="1929725961">
      <w:bodyDiv w:val="1"/>
      <w:marLeft w:val="0"/>
      <w:marRight w:val="0"/>
      <w:marTop w:val="0"/>
      <w:marBottom w:val="0"/>
      <w:divBdr>
        <w:top w:val="none" w:sz="0" w:space="0" w:color="auto"/>
        <w:left w:val="none" w:sz="0" w:space="0" w:color="auto"/>
        <w:bottom w:val="none" w:sz="0" w:space="0" w:color="auto"/>
        <w:right w:val="none" w:sz="0" w:space="0" w:color="auto"/>
      </w:divBdr>
    </w:div>
    <w:div w:id="1929970448">
      <w:bodyDiv w:val="1"/>
      <w:marLeft w:val="0"/>
      <w:marRight w:val="0"/>
      <w:marTop w:val="0"/>
      <w:marBottom w:val="0"/>
      <w:divBdr>
        <w:top w:val="none" w:sz="0" w:space="0" w:color="auto"/>
        <w:left w:val="none" w:sz="0" w:space="0" w:color="auto"/>
        <w:bottom w:val="none" w:sz="0" w:space="0" w:color="auto"/>
        <w:right w:val="none" w:sz="0" w:space="0" w:color="auto"/>
      </w:divBdr>
    </w:div>
    <w:div w:id="1930042671">
      <w:bodyDiv w:val="1"/>
      <w:marLeft w:val="0"/>
      <w:marRight w:val="0"/>
      <w:marTop w:val="0"/>
      <w:marBottom w:val="0"/>
      <w:divBdr>
        <w:top w:val="none" w:sz="0" w:space="0" w:color="auto"/>
        <w:left w:val="none" w:sz="0" w:space="0" w:color="auto"/>
        <w:bottom w:val="none" w:sz="0" w:space="0" w:color="auto"/>
        <w:right w:val="none" w:sz="0" w:space="0" w:color="auto"/>
      </w:divBdr>
    </w:div>
    <w:div w:id="1930656375">
      <w:bodyDiv w:val="1"/>
      <w:marLeft w:val="0"/>
      <w:marRight w:val="0"/>
      <w:marTop w:val="0"/>
      <w:marBottom w:val="0"/>
      <w:divBdr>
        <w:top w:val="none" w:sz="0" w:space="0" w:color="auto"/>
        <w:left w:val="none" w:sz="0" w:space="0" w:color="auto"/>
        <w:bottom w:val="none" w:sz="0" w:space="0" w:color="auto"/>
        <w:right w:val="none" w:sz="0" w:space="0" w:color="auto"/>
      </w:divBdr>
    </w:div>
    <w:div w:id="1930768915">
      <w:bodyDiv w:val="1"/>
      <w:marLeft w:val="0"/>
      <w:marRight w:val="0"/>
      <w:marTop w:val="0"/>
      <w:marBottom w:val="0"/>
      <w:divBdr>
        <w:top w:val="none" w:sz="0" w:space="0" w:color="auto"/>
        <w:left w:val="none" w:sz="0" w:space="0" w:color="auto"/>
        <w:bottom w:val="none" w:sz="0" w:space="0" w:color="auto"/>
        <w:right w:val="none" w:sz="0" w:space="0" w:color="auto"/>
      </w:divBdr>
      <w:divsChild>
        <w:div w:id="1210846840">
          <w:marLeft w:val="480"/>
          <w:marRight w:val="0"/>
          <w:marTop w:val="0"/>
          <w:marBottom w:val="0"/>
          <w:divBdr>
            <w:top w:val="none" w:sz="0" w:space="0" w:color="auto"/>
            <w:left w:val="none" w:sz="0" w:space="0" w:color="auto"/>
            <w:bottom w:val="none" w:sz="0" w:space="0" w:color="auto"/>
            <w:right w:val="none" w:sz="0" w:space="0" w:color="auto"/>
          </w:divBdr>
        </w:div>
        <w:div w:id="1568224641">
          <w:marLeft w:val="480"/>
          <w:marRight w:val="0"/>
          <w:marTop w:val="0"/>
          <w:marBottom w:val="0"/>
          <w:divBdr>
            <w:top w:val="none" w:sz="0" w:space="0" w:color="auto"/>
            <w:left w:val="none" w:sz="0" w:space="0" w:color="auto"/>
            <w:bottom w:val="none" w:sz="0" w:space="0" w:color="auto"/>
            <w:right w:val="none" w:sz="0" w:space="0" w:color="auto"/>
          </w:divBdr>
        </w:div>
        <w:div w:id="1307978093">
          <w:marLeft w:val="480"/>
          <w:marRight w:val="0"/>
          <w:marTop w:val="0"/>
          <w:marBottom w:val="0"/>
          <w:divBdr>
            <w:top w:val="none" w:sz="0" w:space="0" w:color="auto"/>
            <w:left w:val="none" w:sz="0" w:space="0" w:color="auto"/>
            <w:bottom w:val="none" w:sz="0" w:space="0" w:color="auto"/>
            <w:right w:val="none" w:sz="0" w:space="0" w:color="auto"/>
          </w:divBdr>
        </w:div>
        <w:div w:id="234702861">
          <w:marLeft w:val="480"/>
          <w:marRight w:val="0"/>
          <w:marTop w:val="0"/>
          <w:marBottom w:val="0"/>
          <w:divBdr>
            <w:top w:val="none" w:sz="0" w:space="0" w:color="auto"/>
            <w:left w:val="none" w:sz="0" w:space="0" w:color="auto"/>
            <w:bottom w:val="none" w:sz="0" w:space="0" w:color="auto"/>
            <w:right w:val="none" w:sz="0" w:space="0" w:color="auto"/>
          </w:divBdr>
        </w:div>
        <w:div w:id="728380471">
          <w:marLeft w:val="480"/>
          <w:marRight w:val="0"/>
          <w:marTop w:val="0"/>
          <w:marBottom w:val="0"/>
          <w:divBdr>
            <w:top w:val="none" w:sz="0" w:space="0" w:color="auto"/>
            <w:left w:val="none" w:sz="0" w:space="0" w:color="auto"/>
            <w:bottom w:val="none" w:sz="0" w:space="0" w:color="auto"/>
            <w:right w:val="none" w:sz="0" w:space="0" w:color="auto"/>
          </w:divBdr>
        </w:div>
        <w:div w:id="1833184114">
          <w:marLeft w:val="480"/>
          <w:marRight w:val="0"/>
          <w:marTop w:val="0"/>
          <w:marBottom w:val="0"/>
          <w:divBdr>
            <w:top w:val="none" w:sz="0" w:space="0" w:color="auto"/>
            <w:left w:val="none" w:sz="0" w:space="0" w:color="auto"/>
            <w:bottom w:val="none" w:sz="0" w:space="0" w:color="auto"/>
            <w:right w:val="none" w:sz="0" w:space="0" w:color="auto"/>
          </w:divBdr>
        </w:div>
        <w:div w:id="1196574980">
          <w:marLeft w:val="480"/>
          <w:marRight w:val="0"/>
          <w:marTop w:val="0"/>
          <w:marBottom w:val="0"/>
          <w:divBdr>
            <w:top w:val="none" w:sz="0" w:space="0" w:color="auto"/>
            <w:left w:val="none" w:sz="0" w:space="0" w:color="auto"/>
            <w:bottom w:val="none" w:sz="0" w:space="0" w:color="auto"/>
            <w:right w:val="none" w:sz="0" w:space="0" w:color="auto"/>
          </w:divBdr>
        </w:div>
        <w:div w:id="1932397970">
          <w:marLeft w:val="480"/>
          <w:marRight w:val="0"/>
          <w:marTop w:val="0"/>
          <w:marBottom w:val="0"/>
          <w:divBdr>
            <w:top w:val="none" w:sz="0" w:space="0" w:color="auto"/>
            <w:left w:val="none" w:sz="0" w:space="0" w:color="auto"/>
            <w:bottom w:val="none" w:sz="0" w:space="0" w:color="auto"/>
            <w:right w:val="none" w:sz="0" w:space="0" w:color="auto"/>
          </w:divBdr>
        </w:div>
        <w:div w:id="1529026741">
          <w:marLeft w:val="480"/>
          <w:marRight w:val="0"/>
          <w:marTop w:val="0"/>
          <w:marBottom w:val="0"/>
          <w:divBdr>
            <w:top w:val="none" w:sz="0" w:space="0" w:color="auto"/>
            <w:left w:val="none" w:sz="0" w:space="0" w:color="auto"/>
            <w:bottom w:val="none" w:sz="0" w:space="0" w:color="auto"/>
            <w:right w:val="none" w:sz="0" w:space="0" w:color="auto"/>
          </w:divBdr>
        </w:div>
        <w:div w:id="801269410">
          <w:marLeft w:val="480"/>
          <w:marRight w:val="0"/>
          <w:marTop w:val="0"/>
          <w:marBottom w:val="0"/>
          <w:divBdr>
            <w:top w:val="none" w:sz="0" w:space="0" w:color="auto"/>
            <w:left w:val="none" w:sz="0" w:space="0" w:color="auto"/>
            <w:bottom w:val="none" w:sz="0" w:space="0" w:color="auto"/>
            <w:right w:val="none" w:sz="0" w:space="0" w:color="auto"/>
          </w:divBdr>
        </w:div>
        <w:div w:id="479856122">
          <w:marLeft w:val="480"/>
          <w:marRight w:val="0"/>
          <w:marTop w:val="0"/>
          <w:marBottom w:val="0"/>
          <w:divBdr>
            <w:top w:val="none" w:sz="0" w:space="0" w:color="auto"/>
            <w:left w:val="none" w:sz="0" w:space="0" w:color="auto"/>
            <w:bottom w:val="none" w:sz="0" w:space="0" w:color="auto"/>
            <w:right w:val="none" w:sz="0" w:space="0" w:color="auto"/>
          </w:divBdr>
        </w:div>
        <w:div w:id="1141194698">
          <w:marLeft w:val="480"/>
          <w:marRight w:val="0"/>
          <w:marTop w:val="0"/>
          <w:marBottom w:val="0"/>
          <w:divBdr>
            <w:top w:val="none" w:sz="0" w:space="0" w:color="auto"/>
            <w:left w:val="none" w:sz="0" w:space="0" w:color="auto"/>
            <w:bottom w:val="none" w:sz="0" w:space="0" w:color="auto"/>
            <w:right w:val="none" w:sz="0" w:space="0" w:color="auto"/>
          </w:divBdr>
        </w:div>
        <w:div w:id="480780745">
          <w:marLeft w:val="480"/>
          <w:marRight w:val="0"/>
          <w:marTop w:val="0"/>
          <w:marBottom w:val="0"/>
          <w:divBdr>
            <w:top w:val="none" w:sz="0" w:space="0" w:color="auto"/>
            <w:left w:val="none" w:sz="0" w:space="0" w:color="auto"/>
            <w:bottom w:val="none" w:sz="0" w:space="0" w:color="auto"/>
            <w:right w:val="none" w:sz="0" w:space="0" w:color="auto"/>
          </w:divBdr>
        </w:div>
        <w:div w:id="1491679412">
          <w:marLeft w:val="480"/>
          <w:marRight w:val="0"/>
          <w:marTop w:val="0"/>
          <w:marBottom w:val="0"/>
          <w:divBdr>
            <w:top w:val="none" w:sz="0" w:space="0" w:color="auto"/>
            <w:left w:val="none" w:sz="0" w:space="0" w:color="auto"/>
            <w:bottom w:val="none" w:sz="0" w:space="0" w:color="auto"/>
            <w:right w:val="none" w:sz="0" w:space="0" w:color="auto"/>
          </w:divBdr>
        </w:div>
        <w:div w:id="231088344">
          <w:marLeft w:val="480"/>
          <w:marRight w:val="0"/>
          <w:marTop w:val="0"/>
          <w:marBottom w:val="0"/>
          <w:divBdr>
            <w:top w:val="none" w:sz="0" w:space="0" w:color="auto"/>
            <w:left w:val="none" w:sz="0" w:space="0" w:color="auto"/>
            <w:bottom w:val="none" w:sz="0" w:space="0" w:color="auto"/>
            <w:right w:val="none" w:sz="0" w:space="0" w:color="auto"/>
          </w:divBdr>
        </w:div>
        <w:div w:id="439880231">
          <w:marLeft w:val="480"/>
          <w:marRight w:val="0"/>
          <w:marTop w:val="0"/>
          <w:marBottom w:val="0"/>
          <w:divBdr>
            <w:top w:val="none" w:sz="0" w:space="0" w:color="auto"/>
            <w:left w:val="none" w:sz="0" w:space="0" w:color="auto"/>
            <w:bottom w:val="none" w:sz="0" w:space="0" w:color="auto"/>
            <w:right w:val="none" w:sz="0" w:space="0" w:color="auto"/>
          </w:divBdr>
        </w:div>
      </w:divsChild>
    </w:div>
    <w:div w:id="1930770338">
      <w:bodyDiv w:val="1"/>
      <w:marLeft w:val="0"/>
      <w:marRight w:val="0"/>
      <w:marTop w:val="0"/>
      <w:marBottom w:val="0"/>
      <w:divBdr>
        <w:top w:val="none" w:sz="0" w:space="0" w:color="auto"/>
        <w:left w:val="none" w:sz="0" w:space="0" w:color="auto"/>
        <w:bottom w:val="none" w:sz="0" w:space="0" w:color="auto"/>
        <w:right w:val="none" w:sz="0" w:space="0" w:color="auto"/>
      </w:divBdr>
    </w:div>
    <w:div w:id="1930847543">
      <w:bodyDiv w:val="1"/>
      <w:marLeft w:val="0"/>
      <w:marRight w:val="0"/>
      <w:marTop w:val="0"/>
      <w:marBottom w:val="0"/>
      <w:divBdr>
        <w:top w:val="none" w:sz="0" w:space="0" w:color="auto"/>
        <w:left w:val="none" w:sz="0" w:space="0" w:color="auto"/>
        <w:bottom w:val="none" w:sz="0" w:space="0" w:color="auto"/>
        <w:right w:val="none" w:sz="0" w:space="0" w:color="auto"/>
      </w:divBdr>
    </w:div>
    <w:div w:id="1930847553">
      <w:bodyDiv w:val="1"/>
      <w:marLeft w:val="0"/>
      <w:marRight w:val="0"/>
      <w:marTop w:val="0"/>
      <w:marBottom w:val="0"/>
      <w:divBdr>
        <w:top w:val="none" w:sz="0" w:space="0" w:color="auto"/>
        <w:left w:val="none" w:sz="0" w:space="0" w:color="auto"/>
        <w:bottom w:val="none" w:sz="0" w:space="0" w:color="auto"/>
        <w:right w:val="none" w:sz="0" w:space="0" w:color="auto"/>
      </w:divBdr>
    </w:div>
    <w:div w:id="1930851387">
      <w:bodyDiv w:val="1"/>
      <w:marLeft w:val="0"/>
      <w:marRight w:val="0"/>
      <w:marTop w:val="0"/>
      <w:marBottom w:val="0"/>
      <w:divBdr>
        <w:top w:val="none" w:sz="0" w:space="0" w:color="auto"/>
        <w:left w:val="none" w:sz="0" w:space="0" w:color="auto"/>
        <w:bottom w:val="none" w:sz="0" w:space="0" w:color="auto"/>
        <w:right w:val="none" w:sz="0" w:space="0" w:color="auto"/>
      </w:divBdr>
      <w:divsChild>
        <w:div w:id="1817144701">
          <w:marLeft w:val="480"/>
          <w:marRight w:val="0"/>
          <w:marTop w:val="0"/>
          <w:marBottom w:val="0"/>
          <w:divBdr>
            <w:top w:val="none" w:sz="0" w:space="0" w:color="auto"/>
            <w:left w:val="none" w:sz="0" w:space="0" w:color="auto"/>
            <w:bottom w:val="none" w:sz="0" w:space="0" w:color="auto"/>
            <w:right w:val="none" w:sz="0" w:space="0" w:color="auto"/>
          </w:divBdr>
        </w:div>
        <w:div w:id="955873362">
          <w:marLeft w:val="480"/>
          <w:marRight w:val="0"/>
          <w:marTop w:val="0"/>
          <w:marBottom w:val="0"/>
          <w:divBdr>
            <w:top w:val="none" w:sz="0" w:space="0" w:color="auto"/>
            <w:left w:val="none" w:sz="0" w:space="0" w:color="auto"/>
            <w:bottom w:val="none" w:sz="0" w:space="0" w:color="auto"/>
            <w:right w:val="none" w:sz="0" w:space="0" w:color="auto"/>
          </w:divBdr>
        </w:div>
        <w:div w:id="845170742">
          <w:marLeft w:val="480"/>
          <w:marRight w:val="0"/>
          <w:marTop w:val="0"/>
          <w:marBottom w:val="0"/>
          <w:divBdr>
            <w:top w:val="none" w:sz="0" w:space="0" w:color="auto"/>
            <w:left w:val="none" w:sz="0" w:space="0" w:color="auto"/>
            <w:bottom w:val="none" w:sz="0" w:space="0" w:color="auto"/>
            <w:right w:val="none" w:sz="0" w:space="0" w:color="auto"/>
          </w:divBdr>
        </w:div>
        <w:div w:id="561216024">
          <w:marLeft w:val="480"/>
          <w:marRight w:val="0"/>
          <w:marTop w:val="0"/>
          <w:marBottom w:val="0"/>
          <w:divBdr>
            <w:top w:val="none" w:sz="0" w:space="0" w:color="auto"/>
            <w:left w:val="none" w:sz="0" w:space="0" w:color="auto"/>
            <w:bottom w:val="none" w:sz="0" w:space="0" w:color="auto"/>
            <w:right w:val="none" w:sz="0" w:space="0" w:color="auto"/>
          </w:divBdr>
        </w:div>
        <w:div w:id="1162160752">
          <w:marLeft w:val="480"/>
          <w:marRight w:val="0"/>
          <w:marTop w:val="0"/>
          <w:marBottom w:val="0"/>
          <w:divBdr>
            <w:top w:val="none" w:sz="0" w:space="0" w:color="auto"/>
            <w:left w:val="none" w:sz="0" w:space="0" w:color="auto"/>
            <w:bottom w:val="none" w:sz="0" w:space="0" w:color="auto"/>
            <w:right w:val="none" w:sz="0" w:space="0" w:color="auto"/>
          </w:divBdr>
        </w:div>
        <w:div w:id="798187130">
          <w:marLeft w:val="480"/>
          <w:marRight w:val="0"/>
          <w:marTop w:val="0"/>
          <w:marBottom w:val="0"/>
          <w:divBdr>
            <w:top w:val="none" w:sz="0" w:space="0" w:color="auto"/>
            <w:left w:val="none" w:sz="0" w:space="0" w:color="auto"/>
            <w:bottom w:val="none" w:sz="0" w:space="0" w:color="auto"/>
            <w:right w:val="none" w:sz="0" w:space="0" w:color="auto"/>
          </w:divBdr>
        </w:div>
        <w:div w:id="79377017">
          <w:marLeft w:val="480"/>
          <w:marRight w:val="0"/>
          <w:marTop w:val="0"/>
          <w:marBottom w:val="0"/>
          <w:divBdr>
            <w:top w:val="none" w:sz="0" w:space="0" w:color="auto"/>
            <w:left w:val="none" w:sz="0" w:space="0" w:color="auto"/>
            <w:bottom w:val="none" w:sz="0" w:space="0" w:color="auto"/>
            <w:right w:val="none" w:sz="0" w:space="0" w:color="auto"/>
          </w:divBdr>
        </w:div>
        <w:div w:id="20014989">
          <w:marLeft w:val="480"/>
          <w:marRight w:val="0"/>
          <w:marTop w:val="0"/>
          <w:marBottom w:val="0"/>
          <w:divBdr>
            <w:top w:val="none" w:sz="0" w:space="0" w:color="auto"/>
            <w:left w:val="none" w:sz="0" w:space="0" w:color="auto"/>
            <w:bottom w:val="none" w:sz="0" w:space="0" w:color="auto"/>
            <w:right w:val="none" w:sz="0" w:space="0" w:color="auto"/>
          </w:divBdr>
        </w:div>
        <w:div w:id="781800399">
          <w:marLeft w:val="480"/>
          <w:marRight w:val="0"/>
          <w:marTop w:val="0"/>
          <w:marBottom w:val="0"/>
          <w:divBdr>
            <w:top w:val="none" w:sz="0" w:space="0" w:color="auto"/>
            <w:left w:val="none" w:sz="0" w:space="0" w:color="auto"/>
            <w:bottom w:val="none" w:sz="0" w:space="0" w:color="auto"/>
            <w:right w:val="none" w:sz="0" w:space="0" w:color="auto"/>
          </w:divBdr>
        </w:div>
        <w:div w:id="42099292">
          <w:marLeft w:val="480"/>
          <w:marRight w:val="0"/>
          <w:marTop w:val="0"/>
          <w:marBottom w:val="0"/>
          <w:divBdr>
            <w:top w:val="none" w:sz="0" w:space="0" w:color="auto"/>
            <w:left w:val="none" w:sz="0" w:space="0" w:color="auto"/>
            <w:bottom w:val="none" w:sz="0" w:space="0" w:color="auto"/>
            <w:right w:val="none" w:sz="0" w:space="0" w:color="auto"/>
          </w:divBdr>
        </w:div>
        <w:div w:id="1077902081">
          <w:marLeft w:val="480"/>
          <w:marRight w:val="0"/>
          <w:marTop w:val="0"/>
          <w:marBottom w:val="0"/>
          <w:divBdr>
            <w:top w:val="none" w:sz="0" w:space="0" w:color="auto"/>
            <w:left w:val="none" w:sz="0" w:space="0" w:color="auto"/>
            <w:bottom w:val="none" w:sz="0" w:space="0" w:color="auto"/>
            <w:right w:val="none" w:sz="0" w:space="0" w:color="auto"/>
          </w:divBdr>
        </w:div>
        <w:div w:id="549149470">
          <w:marLeft w:val="480"/>
          <w:marRight w:val="0"/>
          <w:marTop w:val="0"/>
          <w:marBottom w:val="0"/>
          <w:divBdr>
            <w:top w:val="none" w:sz="0" w:space="0" w:color="auto"/>
            <w:left w:val="none" w:sz="0" w:space="0" w:color="auto"/>
            <w:bottom w:val="none" w:sz="0" w:space="0" w:color="auto"/>
            <w:right w:val="none" w:sz="0" w:space="0" w:color="auto"/>
          </w:divBdr>
        </w:div>
        <w:div w:id="1488403915">
          <w:marLeft w:val="480"/>
          <w:marRight w:val="0"/>
          <w:marTop w:val="0"/>
          <w:marBottom w:val="0"/>
          <w:divBdr>
            <w:top w:val="none" w:sz="0" w:space="0" w:color="auto"/>
            <w:left w:val="none" w:sz="0" w:space="0" w:color="auto"/>
            <w:bottom w:val="none" w:sz="0" w:space="0" w:color="auto"/>
            <w:right w:val="none" w:sz="0" w:space="0" w:color="auto"/>
          </w:divBdr>
        </w:div>
        <w:div w:id="461508999">
          <w:marLeft w:val="480"/>
          <w:marRight w:val="0"/>
          <w:marTop w:val="0"/>
          <w:marBottom w:val="0"/>
          <w:divBdr>
            <w:top w:val="none" w:sz="0" w:space="0" w:color="auto"/>
            <w:left w:val="none" w:sz="0" w:space="0" w:color="auto"/>
            <w:bottom w:val="none" w:sz="0" w:space="0" w:color="auto"/>
            <w:right w:val="none" w:sz="0" w:space="0" w:color="auto"/>
          </w:divBdr>
        </w:div>
        <w:div w:id="1301493474">
          <w:marLeft w:val="480"/>
          <w:marRight w:val="0"/>
          <w:marTop w:val="0"/>
          <w:marBottom w:val="0"/>
          <w:divBdr>
            <w:top w:val="none" w:sz="0" w:space="0" w:color="auto"/>
            <w:left w:val="none" w:sz="0" w:space="0" w:color="auto"/>
            <w:bottom w:val="none" w:sz="0" w:space="0" w:color="auto"/>
            <w:right w:val="none" w:sz="0" w:space="0" w:color="auto"/>
          </w:divBdr>
        </w:div>
        <w:div w:id="813838418">
          <w:marLeft w:val="480"/>
          <w:marRight w:val="0"/>
          <w:marTop w:val="0"/>
          <w:marBottom w:val="0"/>
          <w:divBdr>
            <w:top w:val="none" w:sz="0" w:space="0" w:color="auto"/>
            <w:left w:val="none" w:sz="0" w:space="0" w:color="auto"/>
            <w:bottom w:val="none" w:sz="0" w:space="0" w:color="auto"/>
            <w:right w:val="none" w:sz="0" w:space="0" w:color="auto"/>
          </w:divBdr>
        </w:div>
        <w:div w:id="989674300">
          <w:marLeft w:val="480"/>
          <w:marRight w:val="0"/>
          <w:marTop w:val="0"/>
          <w:marBottom w:val="0"/>
          <w:divBdr>
            <w:top w:val="none" w:sz="0" w:space="0" w:color="auto"/>
            <w:left w:val="none" w:sz="0" w:space="0" w:color="auto"/>
            <w:bottom w:val="none" w:sz="0" w:space="0" w:color="auto"/>
            <w:right w:val="none" w:sz="0" w:space="0" w:color="auto"/>
          </w:divBdr>
        </w:div>
        <w:div w:id="1041399488">
          <w:marLeft w:val="480"/>
          <w:marRight w:val="0"/>
          <w:marTop w:val="0"/>
          <w:marBottom w:val="0"/>
          <w:divBdr>
            <w:top w:val="none" w:sz="0" w:space="0" w:color="auto"/>
            <w:left w:val="none" w:sz="0" w:space="0" w:color="auto"/>
            <w:bottom w:val="none" w:sz="0" w:space="0" w:color="auto"/>
            <w:right w:val="none" w:sz="0" w:space="0" w:color="auto"/>
          </w:divBdr>
        </w:div>
        <w:div w:id="672605295">
          <w:marLeft w:val="480"/>
          <w:marRight w:val="0"/>
          <w:marTop w:val="0"/>
          <w:marBottom w:val="0"/>
          <w:divBdr>
            <w:top w:val="none" w:sz="0" w:space="0" w:color="auto"/>
            <w:left w:val="none" w:sz="0" w:space="0" w:color="auto"/>
            <w:bottom w:val="none" w:sz="0" w:space="0" w:color="auto"/>
            <w:right w:val="none" w:sz="0" w:space="0" w:color="auto"/>
          </w:divBdr>
        </w:div>
        <w:div w:id="1844005475">
          <w:marLeft w:val="480"/>
          <w:marRight w:val="0"/>
          <w:marTop w:val="0"/>
          <w:marBottom w:val="0"/>
          <w:divBdr>
            <w:top w:val="none" w:sz="0" w:space="0" w:color="auto"/>
            <w:left w:val="none" w:sz="0" w:space="0" w:color="auto"/>
            <w:bottom w:val="none" w:sz="0" w:space="0" w:color="auto"/>
            <w:right w:val="none" w:sz="0" w:space="0" w:color="auto"/>
          </w:divBdr>
        </w:div>
        <w:div w:id="1361004569">
          <w:marLeft w:val="480"/>
          <w:marRight w:val="0"/>
          <w:marTop w:val="0"/>
          <w:marBottom w:val="0"/>
          <w:divBdr>
            <w:top w:val="none" w:sz="0" w:space="0" w:color="auto"/>
            <w:left w:val="none" w:sz="0" w:space="0" w:color="auto"/>
            <w:bottom w:val="none" w:sz="0" w:space="0" w:color="auto"/>
            <w:right w:val="none" w:sz="0" w:space="0" w:color="auto"/>
          </w:divBdr>
        </w:div>
        <w:div w:id="411590012">
          <w:marLeft w:val="480"/>
          <w:marRight w:val="0"/>
          <w:marTop w:val="0"/>
          <w:marBottom w:val="0"/>
          <w:divBdr>
            <w:top w:val="none" w:sz="0" w:space="0" w:color="auto"/>
            <w:left w:val="none" w:sz="0" w:space="0" w:color="auto"/>
            <w:bottom w:val="none" w:sz="0" w:space="0" w:color="auto"/>
            <w:right w:val="none" w:sz="0" w:space="0" w:color="auto"/>
          </w:divBdr>
        </w:div>
        <w:div w:id="831070870">
          <w:marLeft w:val="480"/>
          <w:marRight w:val="0"/>
          <w:marTop w:val="0"/>
          <w:marBottom w:val="0"/>
          <w:divBdr>
            <w:top w:val="none" w:sz="0" w:space="0" w:color="auto"/>
            <w:left w:val="none" w:sz="0" w:space="0" w:color="auto"/>
            <w:bottom w:val="none" w:sz="0" w:space="0" w:color="auto"/>
            <w:right w:val="none" w:sz="0" w:space="0" w:color="auto"/>
          </w:divBdr>
        </w:div>
        <w:div w:id="849491815">
          <w:marLeft w:val="480"/>
          <w:marRight w:val="0"/>
          <w:marTop w:val="0"/>
          <w:marBottom w:val="0"/>
          <w:divBdr>
            <w:top w:val="none" w:sz="0" w:space="0" w:color="auto"/>
            <w:left w:val="none" w:sz="0" w:space="0" w:color="auto"/>
            <w:bottom w:val="none" w:sz="0" w:space="0" w:color="auto"/>
            <w:right w:val="none" w:sz="0" w:space="0" w:color="auto"/>
          </w:divBdr>
        </w:div>
        <w:div w:id="412315499">
          <w:marLeft w:val="480"/>
          <w:marRight w:val="0"/>
          <w:marTop w:val="0"/>
          <w:marBottom w:val="0"/>
          <w:divBdr>
            <w:top w:val="none" w:sz="0" w:space="0" w:color="auto"/>
            <w:left w:val="none" w:sz="0" w:space="0" w:color="auto"/>
            <w:bottom w:val="none" w:sz="0" w:space="0" w:color="auto"/>
            <w:right w:val="none" w:sz="0" w:space="0" w:color="auto"/>
          </w:divBdr>
        </w:div>
        <w:div w:id="503210263">
          <w:marLeft w:val="480"/>
          <w:marRight w:val="0"/>
          <w:marTop w:val="0"/>
          <w:marBottom w:val="0"/>
          <w:divBdr>
            <w:top w:val="none" w:sz="0" w:space="0" w:color="auto"/>
            <w:left w:val="none" w:sz="0" w:space="0" w:color="auto"/>
            <w:bottom w:val="none" w:sz="0" w:space="0" w:color="auto"/>
            <w:right w:val="none" w:sz="0" w:space="0" w:color="auto"/>
          </w:divBdr>
        </w:div>
        <w:div w:id="2035761971">
          <w:marLeft w:val="480"/>
          <w:marRight w:val="0"/>
          <w:marTop w:val="0"/>
          <w:marBottom w:val="0"/>
          <w:divBdr>
            <w:top w:val="none" w:sz="0" w:space="0" w:color="auto"/>
            <w:left w:val="none" w:sz="0" w:space="0" w:color="auto"/>
            <w:bottom w:val="none" w:sz="0" w:space="0" w:color="auto"/>
            <w:right w:val="none" w:sz="0" w:space="0" w:color="auto"/>
          </w:divBdr>
        </w:div>
        <w:div w:id="417871042">
          <w:marLeft w:val="480"/>
          <w:marRight w:val="0"/>
          <w:marTop w:val="0"/>
          <w:marBottom w:val="0"/>
          <w:divBdr>
            <w:top w:val="none" w:sz="0" w:space="0" w:color="auto"/>
            <w:left w:val="none" w:sz="0" w:space="0" w:color="auto"/>
            <w:bottom w:val="none" w:sz="0" w:space="0" w:color="auto"/>
            <w:right w:val="none" w:sz="0" w:space="0" w:color="auto"/>
          </w:divBdr>
        </w:div>
        <w:div w:id="983698743">
          <w:marLeft w:val="480"/>
          <w:marRight w:val="0"/>
          <w:marTop w:val="0"/>
          <w:marBottom w:val="0"/>
          <w:divBdr>
            <w:top w:val="none" w:sz="0" w:space="0" w:color="auto"/>
            <w:left w:val="none" w:sz="0" w:space="0" w:color="auto"/>
            <w:bottom w:val="none" w:sz="0" w:space="0" w:color="auto"/>
            <w:right w:val="none" w:sz="0" w:space="0" w:color="auto"/>
          </w:divBdr>
        </w:div>
        <w:div w:id="936210858">
          <w:marLeft w:val="480"/>
          <w:marRight w:val="0"/>
          <w:marTop w:val="0"/>
          <w:marBottom w:val="0"/>
          <w:divBdr>
            <w:top w:val="none" w:sz="0" w:space="0" w:color="auto"/>
            <w:left w:val="none" w:sz="0" w:space="0" w:color="auto"/>
            <w:bottom w:val="none" w:sz="0" w:space="0" w:color="auto"/>
            <w:right w:val="none" w:sz="0" w:space="0" w:color="auto"/>
          </w:divBdr>
        </w:div>
        <w:div w:id="327946536">
          <w:marLeft w:val="480"/>
          <w:marRight w:val="0"/>
          <w:marTop w:val="0"/>
          <w:marBottom w:val="0"/>
          <w:divBdr>
            <w:top w:val="none" w:sz="0" w:space="0" w:color="auto"/>
            <w:left w:val="none" w:sz="0" w:space="0" w:color="auto"/>
            <w:bottom w:val="none" w:sz="0" w:space="0" w:color="auto"/>
            <w:right w:val="none" w:sz="0" w:space="0" w:color="auto"/>
          </w:divBdr>
        </w:div>
        <w:div w:id="1814981384">
          <w:marLeft w:val="480"/>
          <w:marRight w:val="0"/>
          <w:marTop w:val="0"/>
          <w:marBottom w:val="0"/>
          <w:divBdr>
            <w:top w:val="none" w:sz="0" w:space="0" w:color="auto"/>
            <w:left w:val="none" w:sz="0" w:space="0" w:color="auto"/>
            <w:bottom w:val="none" w:sz="0" w:space="0" w:color="auto"/>
            <w:right w:val="none" w:sz="0" w:space="0" w:color="auto"/>
          </w:divBdr>
        </w:div>
        <w:div w:id="1901478467">
          <w:marLeft w:val="480"/>
          <w:marRight w:val="0"/>
          <w:marTop w:val="0"/>
          <w:marBottom w:val="0"/>
          <w:divBdr>
            <w:top w:val="none" w:sz="0" w:space="0" w:color="auto"/>
            <w:left w:val="none" w:sz="0" w:space="0" w:color="auto"/>
            <w:bottom w:val="none" w:sz="0" w:space="0" w:color="auto"/>
            <w:right w:val="none" w:sz="0" w:space="0" w:color="auto"/>
          </w:divBdr>
        </w:div>
        <w:div w:id="1929272740">
          <w:marLeft w:val="480"/>
          <w:marRight w:val="0"/>
          <w:marTop w:val="0"/>
          <w:marBottom w:val="0"/>
          <w:divBdr>
            <w:top w:val="none" w:sz="0" w:space="0" w:color="auto"/>
            <w:left w:val="none" w:sz="0" w:space="0" w:color="auto"/>
            <w:bottom w:val="none" w:sz="0" w:space="0" w:color="auto"/>
            <w:right w:val="none" w:sz="0" w:space="0" w:color="auto"/>
          </w:divBdr>
        </w:div>
        <w:div w:id="1871995638">
          <w:marLeft w:val="480"/>
          <w:marRight w:val="0"/>
          <w:marTop w:val="0"/>
          <w:marBottom w:val="0"/>
          <w:divBdr>
            <w:top w:val="none" w:sz="0" w:space="0" w:color="auto"/>
            <w:left w:val="none" w:sz="0" w:space="0" w:color="auto"/>
            <w:bottom w:val="none" w:sz="0" w:space="0" w:color="auto"/>
            <w:right w:val="none" w:sz="0" w:space="0" w:color="auto"/>
          </w:divBdr>
        </w:div>
        <w:div w:id="843011877">
          <w:marLeft w:val="480"/>
          <w:marRight w:val="0"/>
          <w:marTop w:val="0"/>
          <w:marBottom w:val="0"/>
          <w:divBdr>
            <w:top w:val="none" w:sz="0" w:space="0" w:color="auto"/>
            <w:left w:val="none" w:sz="0" w:space="0" w:color="auto"/>
            <w:bottom w:val="none" w:sz="0" w:space="0" w:color="auto"/>
            <w:right w:val="none" w:sz="0" w:space="0" w:color="auto"/>
          </w:divBdr>
        </w:div>
        <w:div w:id="1373388001">
          <w:marLeft w:val="480"/>
          <w:marRight w:val="0"/>
          <w:marTop w:val="0"/>
          <w:marBottom w:val="0"/>
          <w:divBdr>
            <w:top w:val="none" w:sz="0" w:space="0" w:color="auto"/>
            <w:left w:val="none" w:sz="0" w:space="0" w:color="auto"/>
            <w:bottom w:val="none" w:sz="0" w:space="0" w:color="auto"/>
            <w:right w:val="none" w:sz="0" w:space="0" w:color="auto"/>
          </w:divBdr>
        </w:div>
        <w:div w:id="1733848127">
          <w:marLeft w:val="480"/>
          <w:marRight w:val="0"/>
          <w:marTop w:val="0"/>
          <w:marBottom w:val="0"/>
          <w:divBdr>
            <w:top w:val="none" w:sz="0" w:space="0" w:color="auto"/>
            <w:left w:val="none" w:sz="0" w:space="0" w:color="auto"/>
            <w:bottom w:val="none" w:sz="0" w:space="0" w:color="auto"/>
            <w:right w:val="none" w:sz="0" w:space="0" w:color="auto"/>
          </w:divBdr>
        </w:div>
        <w:div w:id="2048678637">
          <w:marLeft w:val="480"/>
          <w:marRight w:val="0"/>
          <w:marTop w:val="0"/>
          <w:marBottom w:val="0"/>
          <w:divBdr>
            <w:top w:val="none" w:sz="0" w:space="0" w:color="auto"/>
            <w:left w:val="none" w:sz="0" w:space="0" w:color="auto"/>
            <w:bottom w:val="none" w:sz="0" w:space="0" w:color="auto"/>
            <w:right w:val="none" w:sz="0" w:space="0" w:color="auto"/>
          </w:divBdr>
        </w:div>
        <w:div w:id="682514298">
          <w:marLeft w:val="480"/>
          <w:marRight w:val="0"/>
          <w:marTop w:val="0"/>
          <w:marBottom w:val="0"/>
          <w:divBdr>
            <w:top w:val="none" w:sz="0" w:space="0" w:color="auto"/>
            <w:left w:val="none" w:sz="0" w:space="0" w:color="auto"/>
            <w:bottom w:val="none" w:sz="0" w:space="0" w:color="auto"/>
            <w:right w:val="none" w:sz="0" w:space="0" w:color="auto"/>
          </w:divBdr>
        </w:div>
        <w:div w:id="303047799">
          <w:marLeft w:val="480"/>
          <w:marRight w:val="0"/>
          <w:marTop w:val="0"/>
          <w:marBottom w:val="0"/>
          <w:divBdr>
            <w:top w:val="none" w:sz="0" w:space="0" w:color="auto"/>
            <w:left w:val="none" w:sz="0" w:space="0" w:color="auto"/>
            <w:bottom w:val="none" w:sz="0" w:space="0" w:color="auto"/>
            <w:right w:val="none" w:sz="0" w:space="0" w:color="auto"/>
          </w:divBdr>
        </w:div>
        <w:div w:id="171183894">
          <w:marLeft w:val="480"/>
          <w:marRight w:val="0"/>
          <w:marTop w:val="0"/>
          <w:marBottom w:val="0"/>
          <w:divBdr>
            <w:top w:val="none" w:sz="0" w:space="0" w:color="auto"/>
            <w:left w:val="none" w:sz="0" w:space="0" w:color="auto"/>
            <w:bottom w:val="none" w:sz="0" w:space="0" w:color="auto"/>
            <w:right w:val="none" w:sz="0" w:space="0" w:color="auto"/>
          </w:divBdr>
        </w:div>
        <w:div w:id="106508290">
          <w:marLeft w:val="480"/>
          <w:marRight w:val="0"/>
          <w:marTop w:val="0"/>
          <w:marBottom w:val="0"/>
          <w:divBdr>
            <w:top w:val="none" w:sz="0" w:space="0" w:color="auto"/>
            <w:left w:val="none" w:sz="0" w:space="0" w:color="auto"/>
            <w:bottom w:val="none" w:sz="0" w:space="0" w:color="auto"/>
            <w:right w:val="none" w:sz="0" w:space="0" w:color="auto"/>
          </w:divBdr>
        </w:div>
      </w:divsChild>
    </w:div>
    <w:div w:id="1931042880">
      <w:bodyDiv w:val="1"/>
      <w:marLeft w:val="0"/>
      <w:marRight w:val="0"/>
      <w:marTop w:val="0"/>
      <w:marBottom w:val="0"/>
      <w:divBdr>
        <w:top w:val="none" w:sz="0" w:space="0" w:color="auto"/>
        <w:left w:val="none" w:sz="0" w:space="0" w:color="auto"/>
        <w:bottom w:val="none" w:sz="0" w:space="0" w:color="auto"/>
        <w:right w:val="none" w:sz="0" w:space="0" w:color="auto"/>
      </w:divBdr>
    </w:div>
    <w:div w:id="1931624490">
      <w:bodyDiv w:val="1"/>
      <w:marLeft w:val="0"/>
      <w:marRight w:val="0"/>
      <w:marTop w:val="0"/>
      <w:marBottom w:val="0"/>
      <w:divBdr>
        <w:top w:val="none" w:sz="0" w:space="0" w:color="auto"/>
        <w:left w:val="none" w:sz="0" w:space="0" w:color="auto"/>
        <w:bottom w:val="none" w:sz="0" w:space="0" w:color="auto"/>
        <w:right w:val="none" w:sz="0" w:space="0" w:color="auto"/>
      </w:divBdr>
    </w:div>
    <w:div w:id="1931743130">
      <w:bodyDiv w:val="1"/>
      <w:marLeft w:val="0"/>
      <w:marRight w:val="0"/>
      <w:marTop w:val="0"/>
      <w:marBottom w:val="0"/>
      <w:divBdr>
        <w:top w:val="none" w:sz="0" w:space="0" w:color="auto"/>
        <w:left w:val="none" w:sz="0" w:space="0" w:color="auto"/>
        <w:bottom w:val="none" w:sz="0" w:space="0" w:color="auto"/>
        <w:right w:val="none" w:sz="0" w:space="0" w:color="auto"/>
      </w:divBdr>
    </w:div>
    <w:div w:id="1931817490">
      <w:bodyDiv w:val="1"/>
      <w:marLeft w:val="0"/>
      <w:marRight w:val="0"/>
      <w:marTop w:val="0"/>
      <w:marBottom w:val="0"/>
      <w:divBdr>
        <w:top w:val="none" w:sz="0" w:space="0" w:color="auto"/>
        <w:left w:val="none" w:sz="0" w:space="0" w:color="auto"/>
        <w:bottom w:val="none" w:sz="0" w:space="0" w:color="auto"/>
        <w:right w:val="none" w:sz="0" w:space="0" w:color="auto"/>
      </w:divBdr>
    </w:div>
    <w:div w:id="1932153667">
      <w:bodyDiv w:val="1"/>
      <w:marLeft w:val="0"/>
      <w:marRight w:val="0"/>
      <w:marTop w:val="0"/>
      <w:marBottom w:val="0"/>
      <w:divBdr>
        <w:top w:val="none" w:sz="0" w:space="0" w:color="auto"/>
        <w:left w:val="none" w:sz="0" w:space="0" w:color="auto"/>
        <w:bottom w:val="none" w:sz="0" w:space="0" w:color="auto"/>
        <w:right w:val="none" w:sz="0" w:space="0" w:color="auto"/>
      </w:divBdr>
    </w:div>
    <w:div w:id="1932353240">
      <w:bodyDiv w:val="1"/>
      <w:marLeft w:val="0"/>
      <w:marRight w:val="0"/>
      <w:marTop w:val="0"/>
      <w:marBottom w:val="0"/>
      <w:divBdr>
        <w:top w:val="none" w:sz="0" w:space="0" w:color="auto"/>
        <w:left w:val="none" w:sz="0" w:space="0" w:color="auto"/>
        <w:bottom w:val="none" w:sz="0" w:space="0" w:color="auto"/>
        <w:right w:val="none" w:sz="0" w:space="0" w:color="auto"/>
      </w:divBdr>
    </w:div>
    <w:div w:id="1932355246">
      <w:bodyDiv w:val="1"/>
      <w:marLeft w:val="0"/>
      <w:marRight w:val="0"/>
      <w:marTop w:val="0"/>
      <w:marBottom w:val="0"/>
      <w:divBdr>
        <w:top w:val="none" w:sz="0" w:space="0" w:color="auto"/>
        <w:left w:val="none" w:sz="0" w:space="0" w:color="auto"/>
        <w:bottom w:val="none" w:sz="0" w:space="0" w:color="auto"/>
        <w:right w:val="none" w:sz="0" w:space="0" w:color="auto"/>
      </w:divBdr>
    </w:div>
    <w:div w:id="1932425784">
      <w:bodyDiv w:val="1"/>
      <w:marLeft w:val="0"/>
      <w:marRight w:val="0"/>
      <w:marTop w:val="0"/>
      <w:marBottom w:val="0"/>
      <w:divBdr>
        <w:top w:val="none" w:sz="0" w:space="0" w:color="auto"/>
        <w:left w:val="none" w:sz="0" w:space="0" w:color="auto"/>
        <w:bottom w:val="none" w:sz="0" w:space="0" w:color="auto"/>
        <w:right w:val="none" w:sz="0" w:space="0" w:color="auto"/>
      </w:divBdr>
    </w:div>
    <w:div w:id="1932542772">
      <w:bodyDiv w:val="1"/>
      <w:marLeft w:val="0"/>
      <w:marRight w:val="0"/>
      <w:marTop w:val="0"/>
      <w:marBottom w:val="0"/>
      <w:divBdr>
        <w:top w:val="none" w:sz="0" w:space="0" w:color="auto"/>
        <w:left w:val="none" w:sz="0" w:space="0" w:color="auto"/>
        <w:bottom w:val="none" w:sz="0" w:space="0" w:color="auto"/>
        <w:right w:val="none" w:sz="0" w:space="0" w:color="auto"/>
      </w:divBdr>
    </w:div>
    <w:div w:id="1932663576">
      <w:bodyDiv w:val="1"/>
      <w:marLeft w:val="0"/>
      <w:marRight w:val="0"/>
      <w:marTop w:val="0"/>
      <w:marBottom w:val="0"/>
      <w:divBdr>
        <w:top w:val="none" w:sz="0" w:space="0" w:color="auto"/>
        <w:left w:val="none" w:sz="0" w:space="0" w:color="auto"/>
        <w:bottom w:val="none" w:sz="0" w:space="0" w:color="auto"/>
        <w:right w:val="none" w:sz="0" w:space="0" w:color="auto"/>
      </w:divBdr>
    </w:div>
    <w:div w:id="1933010994">
      <w:bodyDiv w:val="1"/>
      <w:marLeft w:val="0"/>
      <w:marRight w:val="0"/>
      <w:marTop w:val="0"/>
      <w:marBottom w:val="0"/>
      <w:divBdr>
        <w:top w:val="none" w:sz="0" w:space="0" w:color="auto"/>
        <w:left w:val="none" w:sz="0" w:space="0" w:color="auto"/>
        <w:bottom w:val="none" w:sz="0" w:space="0" w:color="auto"/>
        <w:right w:val="none" w:sz="0" w:space="0" w:color="auto"/>
      </w:divBdr>
    </w:div>
    <w:div w:id="1933120364">
      <w:bodyDiv w:val="1"/>
      <w:marLeft w:val="0"/>
      <w:marRight w:val="0"/>
      <w:marTop w:val="0"/>
      <w:marBottom w:val="0"/>
      <w:divBdr>
        <w:top w:val="none" w:sz="0" w:space="0" w:color="auto"/>
        <w:left w:val="none" w:sz="0" w:space="0" w:color="auto"/>
        <w:bottom w:val="none" w:sz="0" w:space="0" w:color="auto"/>
        <w:right w:val="none" w:sz="0" w:space="0" w:color="auto"/>
      </w:divBdr>
    </w:div>
    <w:div w:id="1933273831">
      <w:bodyDiv w:val="1"/>
      <w:marLeft w:val="0"/>
      <w:marRight w:val="0"/>
      <w:marTop w:val="0"/>
      <w:marBottom w:val="0"/>
      <w:divBdr>
        <w:top w:val="none" w:sz="0" w:space="0" w:color="auto"/>
        <w:left w:val="none" w:sz="0" w:space="0" w:color="auto"/>
        <w:bottom w:val="none" w:sz="0" w:space="0" w:color="auto"/>
        <w:right w:val="none" w:sz="0" w:space="0" w:color="auto"/>
      </w:divBdr>
      <w:divsChild>
        <w:div w:id="2001619757">
          <w:marLeft w:val="480"/>
          <w:marRight w:val="0"/>
          <w:marTop w:val="0"/>
          <w:marBottom w:val="0"/>
          <w:divBdr>
            <w:top w:val="none" w:sz="0" w:space="0" w:color="auto"/>
            <w:left w:val="none" w:sz="0" w:space="0" w:color="auto"/>
            <w:bottom w:val="none" w:sz="0" w:space="0" w:color="auto"/>
            <w:right w:val="none" w:sz="0" w:space="0" w:color="auto"/>
          </w:divBdr>
        </w:div>
        <w:div w:id="1466237216">
          <w:marLeft w:val="480"/>
          <w:marRight w:val="0"/>
          <w:marTop w:val="0"/>
          <w:marBottom w:val="0"/>
          <w:divBdr>
            <w:top w:val="none" w:sz="0" w:space="0" w:color="auto"/>
            <w:left w:val="none" w:sz="0" w:space="0" w:color="auto"/>
            <w:bottom w:val="none" w:sz="0" w:space="0" w:color="auto"/>
            <w:right w:val="none" w:sz="0" w:space="0" w:color="auto"/>
          </w:divBdr>
        </w:div>
        <w:div w:id="1997998906">
          <w:marLeft w:val="480"/>
          <w:marRight w:val="0"/>
          <w:marTop w:val="0"/>
          <w:marBottom w:val="0"/>
          <w:divBdr>
            <w:top w:val="none" w:sz="0" w:space="0" w:color="auto"/>
            <w:left w:val="none" w:sz="0" w:space="0" w:color="auto"/>
            <w:bottom w:val="none" w:sz="0" w:space="0" w:color="auto"/>
            <w:right w:val="none" w:sz="0" w:space="0" w:color="auto"/>
          </w:divBdr>
        </w:div>
        <w:div w:id="1867600160">
          <w:marLeft w:val="480"/>
          <w:marRight w:val="0"/>
          <w:marTop w:val="0"/>
          <w:marBottom w:val="0"/>
          <w:divBdr>
            <w:top w:val="none" w:sz="0" w:space="0" w:color="auto"/>
            <w:left w:val="none" w:sz="0" w:space="0" w:color="auto"/>
            <w:bottom w:val="none" w:sz="0" w:space="0" w:color="auto"/>
            <w:right w:val="none" w:sz="0" w:space="0" w:color="auto"/>
          </w:divBdr>
        </w:div>
        <w:div w:id="57703993">
          <w:marLeft w:val="480"/>
          <w:marRight w:val="0"/>
          <w:marTop w:val="0"/>
          <w:marBottom w:val="0"/>
          <w:divBdr>
            <w:top w:val="none" w:sz="0" w:space="0" w:color="auto"/>
            <w:left w:val="none" w:sz="0" w:space="0" w:color="auto"/>
            <w:bottom w:val="none" w:sz="0" w:space="0" w:color="auto"/>
            <w:right w:val="none" w:sz="0" w:space="0" w:color="auto"/>
          </w:divBdr>
        </w:div>
        <w:div w:id="1694187847">
          <w:marLeft w:val="480"/>
          <w:marRight w:val="0"/>
          <w:marTop w:val="0"/>
          <w:marBottom w:val="0"/>
          <w:divBdr>
            <w:top w:val="none" w:sz="0" w:space="0" w:color="auto"/>
            <w:left w:val="none" w:sz="0" w:space="0" w:color="auto"/>
            <w:bottom w:val="none" w:sz="0" w:space="0" w:color="auto"/>
            <w:right w:val="none" w:sz="0" w:space="0" w:color="auto"/>
          </w:divBdr>
        </w:div>
        <w:div w:id="1625187839">
          <w:marLeft w:val="480"/>
          <w:marRight w:val="0"/>
          <w:marTop w:val="0"/>
          <w:marBottom w:val="0"/>
          <w:divBdr>
            <w:top w:val="none" w:sz="0" w:space="0" w:color="auto"/>
            <w:left w:val="none" w:sz="0" w:space="0" w:color="auto"/>
            <w:bottom w:val="none" w:sz="0" w:space="0" w:color="auto"/>
            <w:right w:val="none" w:sz="0" w:space="0" w:color="auto"/>
          </w:divBdr>
        </w:div>
        <w:div w:id="313726970">
          <w:marLeft w:val="480"/>
          <w:marRight w:val="0"/>
          <w:marTop w:val="0"/>
          <w:marBottom w:val="0"/>
          <w:divBdr>
            <w:top w:val="none" w:sz="0" w:space="0" w:color="auto"/>
            <w:left w:val="none" w:sz="0" w:space="0" w:color="auto"/>
            <w:bottom w:val="none" w:sz="0" w:space="0" w:color="auto"/>
            <w:right w:val="none" w:sz="0" w:space="0" w:color="auto"/>
          </w:divBdr>
        </w:div>
        <w:div w:id="2067562258">
          <w:marLeft w:val="480"/>
          <w:marRight w:val="0"/>
          <w:marTop w:val="0"/>
          <w:marBottom w:val="0"/>
          <w:divBdr>
            <w:top w:val="none" w:sz="0" w:space="0" w:color="auto"/>
            <w:left w:val="none" w:sz="0" w:space="0" w:color="auto"/>
            <w:bottom w:val="none" w:sz="0" w:space="0" w:color="auto"/>
            <w:right w:val="none" w:sz="0" w:space="0" w:color="auto"/>
          </w:divBdr>
        </w:div>
        <w:div w:id="96293276">
          <w:marLeft w:val="480"/>
          <w:marRight w:val="0"/>
          <w:marTop w:val="0"/>
          <w:marBottom w:val="0"/>
          <w:divBdr>
            <w:top w:val="none" w:sz="0" w:space="0" w:color="auto"/>
            <w:left w:val="none" w:sz="0" w:space="0" w:color="auto"/>
            <w:bottom w:val="none" w:sz="0" w:space="0" w:color="auto"/>
            <w:right w:val="none" w:sz="0" w:space="0" w:color="auto"/>
          </w:divBdr>
        </w:div>
        <w:div w:id="1660235185">
          <w:marLeft w:val="480"/>
          <w:marRight w:val="0"/>
          <w:marTop w:val="0"/>
          <w:marBottom w:val="0"/>
          <w:divBdr>
            <w:top w:val="none" w:sz="0" w:space="0" w:color="auto"/>
            <w:left w:val="none" w:sz="0" w:space="0" w:color="auto"/>
            <w:bottom w:val="none" w:sz="0" w:space="0" w:color="auto"/>
            <w:right w:val="none" w:sz="0" w:space="0" w:color="auto"/>
          </w:divBdr>
        </w:div>
        <w:div w:id="359552749">
          <w:marLeft w:val="480"/>
          <w:marRight w:val="0"/>
          <w:marTop w:val="0"/>
          <w:marBottom w:val="0"/>
          <w:divBdr>
            <w:top w:val="none" w:sz="0" w:space="0" w:color="auto"/>
            <w:left w:val="none" w:sz="0" w:space="0" w:color="auto"/>
            <w:bottom w:val="none" w:sz="0" w:space="0" w:color="auto"/>
            <w:right w:val="none" w:sz="0" w:space="0" w:color="auto"/>
          </w:divBdr>
        </w:div>
        <w:div w:id="2124028992">
          <w:marLeft w:val="480"/>
          <w:marRight w:val="0"/>
          <w:marTop w:val="0"/>
          <w:marBottom w:val="0"/>
          <w:divBdr>
            <w:top w:val="none" w:sz="0" w:space="0" w:color="auto"/>
            <w:left w:val="none" w:sz="0" w:space="0" w:color="auto"/>
            <w:bottom w:val="none" w:sz="0" w:space="0" w:color="auto"/>
            <w:right w:val="none" w:sz="0" w:space="0" w:color="auto"/>
          </w:divBdr>
        </w:div>
        <w:div w:id="137958169">
          <w:marLeft w:val="480"/>
          <w:marRight w:val="0"/>
          <w:marTop w:val="0"/>
          <w:marBottom w:val="0"/>
          <w:divBdr>
            <w:top w:val="none" w:sz="0" w:space="0" w:color="auto"/>
            <w:left w:val="none" w:sz="0" w:space="0" w:color="auto"/>
            <w:bottom w:val="none" w:sz="0" w:space="0" w:color="auto"/>
            <w:right w:val="none" w:sz="0" w:space="0" w:color="auto"/>
          </w:divBdr>
        </w:div>
        <w:div w:id="1302267686">
          <w:marLeft w:val="480"/>
          <w:marRight w:val="0"/>
          <w:marTop w:val="0"/>
          <w:marBottom w:val="0"/>
          <w:divBdr>
            <w:top w:val="none" w:sz="0" w:space="0" w:color="auto"/>
            <w:left w:val="none" w:sz="0" w:space="0" w:color="auto"/>
            <w:bottom w:val="none" w:sz="0" w:space="0" w:color="auto"/>
            <w:right w:val="none" w:sz="0" w:space="0" w:color="auto"/>
          </w:divBdr>
        </w:div>
        <w:div w:id="1858231005">
          <w:marLeft w:val="480"/>
          <w:marRight w:val="0"/>
          <w:marTop w:val="0"/>
          <w:marBottom w:val="0"/>
          <w:divBdr>
            <w:top w:val="none" w:sz="0" w:space="0" w:color="auto"/>
            <w:left w:val="none" w:sz="0" w:space="0" w:color="auto"/>
            <w:bottom w:val="none" w:sz="0" w:space="0" w:color="auto"/>
            <w:right w:val="none" w:sz="0" w:space="0" w:color="auto"/>
          </w:divBdr>
        </w:div>
        <w:div w:id="369381056">
          <w:marLeft w:val="480"/>
          <w:marRight w:val="0"/>
          <w:marTop w:val="0"/>
          <w:marBottom w:val="0"/>
          <w:divBdr>
            <w:top w:val="none" w:sz="0" w:space="0" w:color="auto"/>
            <w:left w:val="none" w:sz="0" w:space="0" w:color="auto"/>
            <w:bottom w:val="none" w:sz="0" w:space="0" w:color="auto"/>
            <w:right w:val="none" w:sz="0" w:space="0" w:color="auto"/>
          </w:divBdr>
        </w:div>
        <w:div w:id="58407133">
          <w:marLeft w:val="480"/>
          <w:marRight w:val="0"/>
          <w:marTop w:val="0"/>
          <w:marBottom w:val="0"/>
          <w:divBdr>
            <w:top w:val="none" w:sz="0" w:space="0" w:color="auto"/>
            <w:left w:val="none" w:sz="0" w:space="0" w:color="auto"/>
            <w:bottom w:val="none" w:sz="0" w:space="0" w:color="auto"/>
            <w:right w:val="none" w:sz="0" w:space="0" w:color="auto"/>
          </w:divBdr>
        </w:div>
        <w:div w:id="450517645">
          <w:marLeft w:val="480"/>
          <w:marRight w:val="0"/>
          <w:marTop w:val="0"/>
          <w:marBottom w:val="0"/>
          <w:divBdr>
            <w:top w:val="none" w:sz="0" w:space="0" w:color="auto"/>
            <w:left w:val="none" w:sz="0" w:space="0" w:color="auto"/>
            <w:bottom w:val="none" w:sz="0" w:space="0" w:color="auto"/>
            <w:right w:val="none" w:sz="0" w:space="0" w:color="auto"/>
          </w:divBdr>
        </w:div>
        <w:div w:id="256863682">
          <w:marLeft w:val="480"/>
          <w:marRight w:val="0"/>
          <w:marTop w:val="0"/>
          <w:marBottom w:val="0"/>
          <w:divBdr>
            <w:top w:val="none" w:sz="0" w:space="0" w:color="auto"/>
            <w:left w:val="none" w:sz="0" w:space="0" w:color="auto"/>
            <w:bottom w:val="none" w:sz="0" w:space="0" w:color="auto"/>
            <w:right w:val="none" w:sz="0" w:space="0" w:color="auto"/>
          </w:divBdr>
        </w:div>
        <w:div w:id="1026978236">
          <w:marLeft w:val="480"/>
          <w:marRight w:val="0"/>
          <w:marTop w:val="0"/>
          <w:marBottom w:val="0"/>
          <w:divBdr>
            <w:top w:val="none" w:sz="0" w:space="0" w:color="auto"/>
            <w:left w:val="none" w:sz="0" w:space="0" w:color="auto"/>
            <w:bottom w:val="none" w:sz="0" w:space="0" w:color="auto"/>
            <w:right w:val="none" w:sz="0" w:space="0" w:color="auto"/>
          </w:divBdr>
        </w:div>
        <w:div w:id="1970352876">
          <w:marLeft w:val="480"/>
          <w:marRight w:val="0"/>
          <w:marTop w:val="0"/>
          <w:marBottom w:val="0"/>
          <w:divBdr>
            <w:top w:val="none" w:sz="0" w:space="0" w:color="auto"/>
            <w:left w:val="none" w:sz="0" w:space="0" w:color="auto"/>
            <w:bottom w:val="none" w:sz="0" w:space="0" w:color="auto"/>
            <w:right w:val="none" w:sz="0" w:space="0" w:color="auto"/>
          </w:divBdr>
        </w:div>
        <w:div w:id="2065643699">
          <w:marLeft w:val="480"/>
          <w:marRight w:val="0"/>
          <w:marTop w:val="0"/>
          <w:marBottom w:val="0"/>
          <w:divBdr>
            <w:top w:val="none" w:sz="0" w:space="0" w:color="auto"/>
            <w:left w:val="none" w:sz="0" w:space="0" w:color="auto"/>
            <w:bottom w:val="none" w:sz="0" w:space="0" w:color="auto"/>
            <w:right w:val="none" w:sz="0" w:space="0" w:color="auto"/>
          </w:divBdr>
        </w:div>
        <w:div w:id="1604260761">
          <w:marLeft w:val="480"/>
          <w:marRight w:val="0"/>
          <w:marTop w:val="0"/>
          <w:marBottom w:val="0"/>
          <w:divBdr>
            <w:top w:val="none" w:sz="0" w:space="0" w:color="auto"/>
            <w:left w:val="none" w:sz="0" w:space="0" w:color="auto"/>
            <w:bottom w:val="none" w:sz="0" w:space="0" w:color="auto"/>
            <w:right w:val="none" w:sz="0" w:space="0" w:color="auto"/>
          </w:divBdr>
        </w:div>
        <w:div w:id="325599687">
          <w:marLeft w:val="480"/>
          <w:marRight w:val="0"/>
          <w:marTop w:val="0"/>
          <w:marBottom w:val="0"/>
          <w:divBdr>
            <w:top w:val="none" w:sz="0" w:space="0" w:color="auto"/>
            <w:left w:val="none" w:sz="0" w:space="0" w:color="auto"/>
            <w:bottom w:val="none" w:sz="0" w:space="0" w:color="auto"/>
            <w:right w:val="none" w:sz="0" w:space="0" w:color="auto"/>
          </w:divBdr>
        </w:div>
        <w:div w:id="1885174816">
          <w:marLeft w:val="480"/>
          <w:marRight w:val="0"/>
          <w:marTop w:val="0"/>
          <w:marBottom w:val="0"/>
          <w:divBdr>
            <w:top w:val="none" w:sz="0" w:space="0" w:color="auto"/>
            <w:left w:val="none" w:sz="0" w:space="0" w:color="auto"/>
            <w:bottom w:val="none" w:sz="0" w:space="0" w:color="auto"/>
            <w:right w:val="none" w:sz="0" w:space="0" w:color="auto"/>
          </w:divBdr>
        </w:div>
        <w:div w:id="1816530746">
          <w:marLeft w:val="480"/>
          <w:marRight w:val="0"/>
          <w:marTop w:val="0"/>
          <w:marBottom w:val="0"/>
          <w:divBdr>
            <w:top w:val="none" w:sz="0" w:space="0" w:color="auto"/>
            <w:left w:val="none" w:sz="0" w:space="0" w:color="auto"/>
            <w:bottom w:val="none" w:sz="0" w:space="0" w:color="auto"/>
            <w:right w:val="none" w:sz="0" w:space="0" w:color="auto"/>
          </w:divBdr>
        </w:div>
        <w:div w:id="1761676319">
          <w:marLeft w:val="480"/>
          <w:marRight w:val="0"/>
          <w:marTop w:val="0"/>
          <w:marBottom w:val="0"/>
          <w:divBdr>
            <w:top w:val="none" w:sz="0" w:space="0" w:color="auto"/>
            <w:left w:val="none" w:sz="0" w:space="0" w:color="auto"/>
            <w:bottom w:val="none" w:sz="0" w:space="0" w:color="auto"/>
            <w:right w:val="none" w:sz="0" w:space="0" w:color="auto"/>
          </w:divBdr>
        </w:div>
        <w:div w:id="2140024613">
          <w:marLeft w:val="480"/>
          <w:marRight w:val="0"/>
          <w:marTop w:val="0"/>
          <w:marBottom w:val="0"/>
          <w:divBdr>
            <w:top w:val="none" w:sz="0" w:space="0" w:color="auto"/>
            <w:left w:val="none" w:sz="0" w:space="0" w:color="auto"/>
            <w:bottom w:val="none" w:sz="0" w:space="0" w:color="auto"/>
            <w:right w:val="none" w:sz="0" w:space="0" w:color="auto"/>
          </w:divBdr>
        </w:div>
        <w:div w:id="1084493080">
          <w:marLeft w:val="480"/>
          <w:marRight w:val="0"/>
          <w:marTop w:val="0"/>
          <w:marBottom w:val="0"/>
          <w:divBdr>
            <w:top w:val="none" w:sz="0" w:space="0" w:color="auto"/>
            <w:left w:val="none" w:sz="0" w:space="0" w:color="auto"/>
            <w:bottom w:val="none" w:sz="0" w:space="0" w:color="auto"/>
            <w:right w:val="none" w:sz="0" w:space="0" w:color="auto"/>
          </w:divBdr>
        </w:div>
        <w:div w:id="424157950">
          <w:marLeft w:val="480"/>
          <w:marRight w:val="0"/>
          <w:marTop w:val="0"/>
          <w:marBottom w:val="0"/>
          <w:divBdr>
            <w:top w:val="none" w:sz="0" w:space="0" w:color="auto"/>
            <w:left w:val="none" w:sz="0" w:space="0" w:color="auto"/>
            <w:bottom w:val="none" w:sz="0" w:space="0" w:color="auto"/>
            <w:right w:val="none" w:sz="0" w:space="0" w:color="auto"/>
          </w:divBdr>
        </w:div>
        <w:div w:id="1886258675">
          <w:marLeft w:val="480"/>
          <w:marRight w:val="0"/>
          <w:marTop w:val="0"/>
          <w:marBottom w:val="0"/>
          <w:divBdr>
            <w:top w:val="none" w:sz="0" w:space="0" w:color="auto"/>
            <w:left w:val="none" w:sz="0" w:space="0" w:color="auto"/>
            <w:bottom w:val="none" w:sz="0" w:space="0" w:color="auto"/>
            <w:right w:val="none" w:sz="0" w:space="0" w:color="auto"/>
          </w:divBdr>
        </w:div>
        <w:div w:id="542404747">
          <w:marLeft w:val="480"/>
          <w:marRight w:val="0"/>
          <w:marTop w:val="0"/>
          <w:marBottom w:val="0"/>
          <w:divBdr>
            <w:top w:val="none" w:sz="0" w:space="0" w:color="auto"/>
            <w:left w:val="none" w:sz="0" w:space="0" w:color="auto"/>
            <w:bottom w:val="none" w:sz="0" w:space="0" w:color="auto"/>
            <w:right w:val="none" w:sz="0" w:space="0" w:color="auto"/>
          </w:divBdr>
        </w:div>
        <w:div w:id="1431926357">
          <w:marLeft w:val="480"/>
          <w:marRight w:val="0"/>
          <w:marTop w:val="0"/>
          <w:marBottom w:val="0"/>
          <w:divBdr>
            <w:top w:val="none" w:sz="0" w:space="0" w:color="auto"/>
            <w:left w:val="none" w:sz="0" w:space="0" w:color="auto"/>
            <w:bottom w:val="none" w:sz="0" w:space="0" w:color="auto"/>
            <w:right w:val="none" w:sz="0" w:space="0" w:color="auto"/>
          </w:divBdr>
        </w:div>
        <w:div w:id="1759014347">
          <w:marLeft w:val="480"/>
          <w:marRight w:val="0"/>
          <w:marTop w:val="0"/>
          <w:marBottom w:val="0"/>
          <w:divBdr>
            <w:top w:val="none" w:sz="0" w:space="0" w:color="auto"/>
            <w:left w:val="none" w:sz="0" w:space="0" w:color="auto"/>
            <w:bottom w:val="none" w:sz="0" w:space="0" w:color="auto"/>
            <w:right w:val="none" w:sz="0" w:space="0" w:color="auto"/>
          </w:divBdr>
        </w:div>
        <w:div w:id="1573613874">
          <w:marLeft w:val="480"/>
          <w:marRight w:val="0"/>
          <w:marTop w:val="0"/>
          <w:marBottom w:val="0"/>
          <w:divBdr>
            <w:top w:val="none" w:sz="0" w:space="0" w:color="auto"/>
            <w:left w:val="none" w:sz="0" w:space="0" w:color="auto"/>
            <w:bottom w:val="none" w:sz="0" w:space="0" w:color="auto"/>
            <w:right w:val="none" w:sz="0" w:space="0" w:color="auto"/>
          </w:divBdr>
        </w:div>
        <w:div w:id="579608499">
          <w:marLeft w:val="480"/>
          <w:marRight w:val="0"/>
          <w:marTop w:val="0"/>
          <w:marBottom w:val="0"/>
          <w:divBdr>
            <w:top w:val="none" w:sz="0" w:space="0" w:color="auto"/>
            <w:left w:val="none" w:sz="0" w:space="0" w:color="auto"/>
            <w:bottom w:val="none" w:sz="0" w:space="0" w:color="auto"/>
            <w:right w:val="none" w:sz="0" w:space="0" w:color="auto"/>
          </w:divBdr>
        </w:div>
        <w:div w:id="1816990890">
          <w:marLeft w:val="480"/>
          <w:marRight w:val="0"/>
          <w:marTop w:val="0"/>
          <w:marBottom w:val="0"/>
          <w:divBdr>
            <w:top w:val="none" w:sz="0" w:space="0" w:color="auto"/>
            <w:left w:val="none" w:sz="0" w:space="0" w:color="auto"/>
            <w:bottom w:val="none" w:sz="0" w:space="0" w:color="auto"/>
            <w:right w:val="none" w:sz="0" w:space="0" w:color="auto"/>
          </w:divBdr>
        </w:div>
        <w:div w:id="797380545">
          <w:marLeft w:val="480"/>
          <w:marRight w:val="0"/>
          <w:marTop w:val="0"/>
          <w:marBottom w:val="0"/>
          <w:divBdr>
            <w:top w:val="none" w:sz="0" w:space="0" w:color="auto"/>
            <w:left w:val="none" w:sz="0" w:space="0" w:color="auto"/>
            <w:bottom w:val="none" w:sz="0" w:space="0" w:color="auto"/>
            <w:right w:val="none" w:sz="0" w:space="0" w:color="auto"/>
          </w:divBdr>
        </w:div>
        <w:div w:id="515458295">
          <w:marLeft w:val="480"/>
          <w:marRight w:val="0"/>
          <w:marTop w:val="0"/>
          <w:marBottom w:val="0"/>
          <w:divBdr>
            <w:top w:val="none" w:sz="0" w:space="0" w:color="auto"/>
            <w:left w:val="none" w:sz="0" w:space="0" w:color="auto"/>
            <w:bottom w:val="none" w:sz="0" w:space="0" w:color="auto"/>
            <w:right w:val="none" w:sz="0" w:space="0" w:color="auto"/>
          </w:divBdr>
        </w:div>
        <w:div w:id="1461917456">
          <w:marLeft w:val="480"/>
          <w:marRight w:val="0"/>
          <w:marTop w:val="0"/>
          <w:marBottom w:val="0"/>
          <w:divBdr>
            <w:top w:val="none" w:sz="0" w:space="0" w:color="auto"/>
            <w:left w:val="none" w:sz="0" w:space="0" w:color="auto"/>
            <w:bottom w:val="none" w:sz="0" w:space="0" w:color="auto"/>
            <w:right w:val="none" w:sz="0" w:space="0" w:color="auto"/>
          </w:divBdr>
        </w:div>
        <w:div w:id="644815918">
          <w:marLeft w:val="480"/>
          <w:marRight w:val="0"/>
          <w:marTop w:val="0"/>
          <w:marBottom w:val="0"/>
          <w:divBdr>
            <w:top w:val="none" w:sz="0" w:space="0" w:color="auto"/>
            <w:left w:val="none" w:sz="0" w:space="0" w:color="auto"/>
            <w:bottom w:val="none" w:sz="0" w:space="0" w:color="auto"/>
            <w:right w:val="none" w:sz="0" w:space="0" w:color="auto"/>
          </w:divBdr>
        </w:div>
        <w:div w:id="1491940376">
          <w:marLeft w:val="480"/>
          <w:marRight w:val="0"/>
          <w:marTop w:val="0"/>
          <w:marBottom w:val="0"/>
          <w:divBdr>
            <w:top w:val="none" w:sz="0" w:space="0" w:color="auto"/>
            <w:left w:val="none" w:sz="0" w:space="0" w:color="auto"/>
            <w:bottom w:val="none" w:sz="0" w:space="0" w:color="auto"/>
            <w:right w:val="none" w:sz="0" w:space="0" w:color="auto"/>
          </w:divBdr>
        </w:div>
      </w:divsChild>
    </w:div>
    <w:div w:id="1933314700">
      <w:bodyDiv w:val="1"/>
      <w:marLeft w:val="0"/>
      <w:marRight w:val="0"/>
      <w:marTop w:val="0"/>
      <w:marBottom w:val="0"/>
      <w:divBdr>
        <w:top w:val="none" w:sz="0" w:space="0" w:color="auto"/>
        <w:left w:val="none" w:sz="0" w:space="0" w:color="auto"/>
        <w:bottom w:val="none" w:sz="0" w:space="0" w:color="auto"/>
        <w:right w:val="none" w:sz="0" w:space="0" w:color="auto"/>
      </w:divBdr>
    </w:div>
    <w:div w:id="1933585684">
      <w:bodyDiv w:val="1"/>
      <w:marLeft w:val="0"/>
      <w:marRight w:val="0"/>
      <w:marTop w:val="0"/>
      <w:marBottom w:val="0"/>
      <w:divBdr>
        <w:top w:val="none" w:sz="0" w:space="0" w:color="auto"/>
        <w:left w:val="none" w:sz="0" w:space="0" w:color="auto"/>
        <w:bottom w:val="none" w:sz="0" w:space="0" w:color="auto"/>
        <w:right w:val="none" w:sz="0" w:space="0" w:color="auto"/>
      </w:divBdr>
    </w:div>
    <w:div w:id="1933585921">
      <w:bodyDiv w:val="1"/>
      <w:marLeft w:val="0"/>
      <w:marRight w:val="0"/>
      <w:marTop w:val="0"/>
      <w:marBottom w:val="0"/>
      <w:divBdr>
        <w:top w:val="none" w:sz="0" w:space="0" w:color="auto"/>
        <w:left w:val="none" w:sz="0" w:space="0" w:color="auto"/>
        <w:bottom w:val="none" w:sz="0" w:space="0" w:color="auto"/>
        <w:right w:val="none" w:sz="0" w:space="0" w:color="auto"/>
      </w:divBdr>
    </w:div>
    <w:div w:id="1933663870">
      <w:bodyDiv w:val="1"/>
      <w:marLeft w:val="0"/>
      <w:marRight w:val="0"/>
      <w:marTop w:val="0"/>
      <w:marBottom w:val="0"/>
      <w:divBdr>
        <w:top w:val="none" w:sz="0" w:space="0" w:color="auto"/>
        <w:left w:val="none" w:sz="0" w:space="0" w:color="auto"/>
        <w:bottom w:val="none" w:sz="0" w:space="0" w:color="auto"/>
        <w:right w:val="none" w:sz="0" w:space="0" w:color="auto"/>
      </w:divBdr>
    </w:div>
    <w:div w:id="1933775028">
      <w:bodyDiv w:val="1"/>
      <w:marLeft w:val="0"/>
      <w:marRight w:val="0"/>
      <w:marTop w:val="0"/>
      <w:marBottom w:val="0"/>
      <w:divBdr>
        <w:top w:val="none" w:sz="0" w:space="0" w:color="auto"/>
        <w:left w:val="none" w:sz="0" w:space="0" w:color="auto"/>
        <w:bottom w:val="none" w:sz="0" w:space="0" w:color="auto"/>
        <w:right w:val="none" w:sz="0" w:space="0" w:color="auto"/>
      </w:divBdr>
    </w:div>
    <w:div w:id="1933857291">
      <w:bodyDiv w:val="1"/>
      <w:marLeft w:val="0"/>
      <w:marRight w:val="0"/>
      <w:marTop w:val="0"/>
      <w:marBottom w:val="0"/>
      <w:divBdr>
        <w:top w:val="none" w:sz="0" w:space="0" w:color="auto"/>
        <w:left w:val="none" w:sz="0" w:space="0" w:color="auto"/>
        <w:bottom w:val="none" w:sz="0" w:space="0" w:color="auto"/>
        <w:right w:val="none" w:sz="0" w:space="0" w:color="auto"/>
      </w:divBdr>
    </w:div>
    <w:div w:id="1934363192">
      <w:bodyDiv w:val="1"/>
      <w:marLeft w:val="0"/>
      <w:marRight w:val="0"/>
      <w:marTop w:val="0"/>
      <w:marBottom w:val="0"/>
      <w:divBdr>
        <w:top w:val="none" w:sz="0" w:space="0" w:color="auto"/>
        <w:left w:val="none" w:sz="0" w:space="0" w:color="auto"/>
        <w:bottom w:val="none" w:sz="0" w:space="0" w:color="auto"/>
        <w:right w:val="none" w:sz="0" w:space="0" w:color="auto"/>
      </w:divBdr>
    </w:div>
    <w:div w:id="1934780957">
      <w:bodyDiv w:val="1"/>
      <w:marLeft w:val="0"/>
      <w:marRight w:val="0"/>
      <w:marTop w:val="0"/>
      <w:marBottom w:val="0"/>
      <w:divBdr>
        <w:top w:val="none" w:sz="0" w:space="0" w:color="auto"/>
        <w:left w:val="none" w:sz="0" w:space="0" w:color="auto"/>
        <w:bottom w:val="none" w:sz="0" w:space="0" w:color="auto"/>
        <w:right w:val="none" w:sz="0" w:space="0" w:color="auto"/>
      </w:divBdr>
    </w:div>
    <w:div w:id="1934851647">
      <w:bodyDiv w:val="1"/>
      <w:marLeft w:val="0"/>
      <w:marRight w:val="0"/>
      <w:marTop w:val="0"/>
      <w:marBottom w:val="0"/>
      <w:divBdr>
        <w:top w:val="none" w:sz="0" w:space="0" w:color="auto"/>
        <w:left w:val="none" w:sz="0" w:space="0" w:color="auto"/>
        <w:bottom w:val="none" w:sz="0" w:space="0" w:color="auto"/>
        <w:right w:val="none" w:sz="0" w:space="0" w:color="auto"/>
      </w:divBdr>
    </w:div>
    <w:div w:id="1935048283">
      <w:bodyDiv w:val="1"/>
      <w:marLeft w:val="0"/>
      <w:marRight w:val="0"/>
      <w:marTop w:val="0"/>
      <w:marBottom w:val="0"/>
      <w:divBdr>
        <w:top w:val="none" w:sz="0" w:space="0" w:color="auto"/>
        <w:left w:val="none" w:sz="0" w:space="0" w:color="auto"/>
        <w:bottom w:val="none" w:sz="0" w:space="0" w:color="auto"/>
        <w:right w:val="none" w:sz="0" w:space="0" w:color="auto"/>
      </w:divBdr>
    </w:div>
    <w:div w:id="1935091118">
      <w:bodyDiv w:val="1"/>
      <w:marLeft w:val="0"/>
      <w:marRight w:val="0"/>
      <w:marTop w:val="0"/>
      <w:marBottom w:val="0"/>
      <w:divBdr>
        <w:top w:val="none" w:sz="0" w:space="0" w:color="auto"/>
        <w:left w:val="none" w:sz="0" w:space="0" w:color="auto"/>
        <w:bottom w:val="none" w:sz="0" w:space="0" w:color="auto"/>
        <w:right w:val="none" w:sz="0" w:space="0" w:color="auto"/>
      </w:divBdr>
    </w:div>
    <w:div w:id="1935430997">
      <w:bodyDiv w:val="1"/>
      <w:marLeft w:val="0"/>
      <w:marRight w:val="0"/>
      <w:marTop w:val="0"/>
      <w:marBottom w:val="0"/>
      <w:divBdr>
        <w:top w:val="none" w:sz="0" w:space="0" w:color="auto"/>
        <w:left w:val="none" w:sz="0" w:space="0" w:color="auto"/>
        <w:bottom w:val="none" w:sz="0" w:space="0" w:color="auto"/>
        <w:right w:val="none" w:sz="0" w:space="0" w:color="auto"/>
      </w:divBdr>
    </w:div>
    <w:div w:id="1935478508">
      <w:bodyDiv w:val="1"/>
      <w:marLeft w:val="0"/>
      <w:marRight w:val="0"/>
      <w:marTop w:val="0"/>
      <w:marBottom w:val="0"/>
      <w:divBdr>
        <w:top w:val="none" w:sz="0" w:space="0" w:color="auto"/>
        <w:left w:val="none" w:sz="0" w:space="0" w:color="auto"/>
        <w:bottom w:val="none" w:sz="0" w:space="0" w:color="auto"/>
        <w:right w:val="none" w:sz="0" w:space="0" w:color="auto"/>
      </w:divBdr>
    </w:div>
    <w:div w:id="1935480694">
      <w:bodyDiv w:val="1"/>
      <w:marLeft w:val="0"/>
      <w:marRight w:val="0"/>
      <w:marTop w:val="0"/>
      <w:marBottom w:val="0"/>
      <w:divBdr>
        <w:top w:val="none" w:sz="0" w:space="0" w:color="auto"/>
        <w:left w:val="none" w:sz="0" w:space="0" w:color="auto"/>
        <w:bottom w:val="none" w:sz="0" w:space="0" w:color="auto"/>
        <w:right w:val="none" w:sz="0" w:space="0" w:color="auto"/>
      </w:divBdr>
    </w:div>
    <w:div w:id="1935628721">
      <w:bodyDiv w:val="1"/>
      <w:marLeft w:val="0"/>
      <w:marRight w:val="0"/>
      <w:marTop w:val="0"/>
      <w:marBottom w:val="0"/>
      <w:divBdr>
        <w:top w:val="none" w:sz="0" w:space="0" w:color="auto"/>
        <w:left w:val="none" w:sz="0" w:space="0" w:color="auto"/>
        <w:bottom w:val="none" w:sz="0" w:space="0" w:color="auto"/>
        <w:right w:val="none" w:sz="0" w:space="0" w:color="auto"/>
      </w:divBdr>
    </w:div>
    <w:div w:id="1935897897">
      <w:bodyDiv w:val="1"/>
      <w:marLeft w:val="0"/>
      <w:marRight w:val="0"/>
      <w:marTop w:val="0"/>
      <w:marBottom w:val="0"/>
      <w:divBdr>
        <w:top w:val="none" w:sz="0" w:space="0" w:color="auto"/>
        <w:left w:val="none" w:sz="0" w:space="0" w:color="auto"/>
        <w:bottom w:val="none" w:sz="0" w:space="0" w:color="auto"/>
        <w:right w:val="none" w:sz="0" w:space="0" w:color="auto"/>
      </w:divBdr>
    </w:div>
    <w:div w:id="1935898568">
      <w:bodyDiv w:val="1"/>
      <w:marLeft w:val="0"/>
      <w:marRight w:val="0"/>
      <w:marTop w:val="0"/>
      <w:marBottom w:val="0"/>
      <w:divBdr>
        <w:top w:val="none" w:sz="0" w:space="0" w:color="auto"/>
        <w:left w:val="none" w:sz="0" w:space="0" w:color="auto"/>
        <w:bottom w:val="none" w:sz="0" w:space="0" w:color="auto"/>
        <w:right w:val="none" w:sz="0" w:space="0" w:color="auto"/>
      </w:divBdr>
    </w:div>
    <w:div w:id="1936133429">
      <w:bodyDiv w:val="1"/>
      <w:marLeft w:val="0"/>
      <w:marRight w:val="0"/>
      <w:marTop w:val="0"/>
      <w:marBottom w:val="0"/>
      <w:divBdr>
        <w:top w:val="none" w:sz="0" w:space="0" w:color="auto"/>
        <w:left w:val="none" w:sz="0" w:space="0" w:color="auto"/>
        <w:bottom w:val="none" w:sz="0" w:space="0" w:color="auto"/>
        <w:right w:val="none" w:sz="0" w:space="0" w:color="auto"/>
      </w:divBdr>
    </w:div>
    <w:div w:id="1936203005">
      <w:bodyDiv w:val="1"/>
      <w:marLeft w:val="0"/>
      <w:marRight w:val="0"/>
      <w:marTop w:val="0"/>
      <w:marBottom w:val="0"/>
      <w:divBdr>
        <w:top w:val="none" w:sz="0" w:space="0" w:color="auto"/>
        <w:left w:val="none" w:sz="0" w:space="0" w:color="auto"/>
        <w:bottom w:val="none" w:sz="0" w:space="0" w:color="auto"/>
        <w:right w:val="none" w:sz="0" w:space="0" w:color="auto"/>
      </w:divBdr>
    </w:div>
    <w:div w:id="1936398490">
      <w:bodyDiv w:val="1"/>
      <w:marLeft w:val="0"/>
      <w:marRight w:val="0"/>
      <w:marTop w:val="0"/>
      <w:marBottom w:val="0"/>
      <w:divBdr>
        <w:top w:val="none" w:sz="0" w:space="0" w:color="auto"/>
        <w:left w:val="none" w:sz="0" w:space="0" w:color="auto"/>
        <w:bottom w:val="none" w:sz="0" w:space="0" w:color="auto"/>
        <w:right w:val="none" w:sz="0" w:space="0" w:color="auto"/>
      </w:divBdr>
    </w:div>
    <w:div w:id="1936547506">
      <w:bodyDiv w:val="1"/>
      <w:marLeft w:val="0"/>
      <w:marRight w:val="0"/>
      <w:marTop w:val="0"/>
      <w:marBottom w:val="0"/>
      <w:divBdr>
        <w:top w:val="none" w:sz="0" w:space="0" w:color="auto"/>
        <w:left w:val="none" w:sz="0" w:space="0" w:color="auto"/>
        <w:bottom w:val="none" w:sz="0" w:space="0" w:color="auto"/>
        <w:right w:val="none" w:sz="0" w:space="0" w:color="auto"/>
      </w:divBdr>
    </w:div>
    <w:div w:id="1936866752">
      <w:bodyDiv w:val="1"/>
      <w:marLeft w:val="0"/>
      <w:marRight w:val="0"/>
      <w:marTop w:val="0"/>
      <w:marBottom w:val="0"/>
      <w:divBdr>
        <w:top w:val="none" w:sz="0" w:space="0" w:color="auto"/>
        <w:left w:val="none" w:sz="0" w:space="0" w:color="auto"/>
        <w:bottom w:val="none" w:sz="0" w:space="0" w:color="auto"/>
        <w:right w:val="none" w:sz="0" w:space="0" w:color="auto"/>
      </w:divBdr>
    </w:div>
    <w:div w:id="1937012290">
      <w:bodyDiv w:val="1"/>
      <w:marLeft w:val="0"/>
      <w:marRight w:val="0"/>
      <w:marTop w:val="0"/>
      <w:marBottom w:val="0"/>
      <w:divBdr>
        <w:top w:val="none" w:sz="0" w:space="0" w:color="auto"/>
        <w:left w:val="none" w:sz="0" w:space="0" w:color="auto"/>
        <w:bottom w:val="none" w:sz="0" w:space="0" w:color="auto"/>
        <w:right w:val="none" w:sz="0" w:space="0" w:color="auto"/>
      </w:divBdr>
    </w:div>
    <w:div w:id="1937638845">
      <w:bodyDiv w:val="1"/>
      <w:marLeft w:val="0"/>
      <w:marRight w:val="0"/>
      <w:marTop w:val="0"/>
      <w:marBottom w:val="0"/>
      <w:divBdr>
        <w:top w:val="none" w:sz="0" w:space="0" w:color="auto"/>
        <w:left w:val="none" w:sz="0" w:space="0" w:color="auto"/>
        <w:bottom w:val="none" w:sz="0" w:space="0" w:color="auto"/>
        <w:right w:val="none" w:sz="0" w:space="0" w:color="auto"/>
      </w:divBdr>
    </w:div>
    <w:div w:id="1937714686">
      <w:bodyDiv w:val="1"/>
      <w:marLeft w:val="0"/>
      <w:marRight w:val="0"/>
      <w:marTop w:val="0"/>
      <w:marBottom w:val="0"/>
      <w:divBdr>
        <w:top w:val="none" w:sz="0" w:space="0" w:color="auto"/>
        <w:left w:val="none" w:sz="0" w:space="0" w:color="auto"/>
        <w:bottom w:val="none" w:sz="0" w:space="0" w:color="auto"/>
        <w:right w:val="none" w:sz="0" w:space="0" w:color="auto"/>
      </w:divBdr>
    </w:div>
    <w:div w:id="1937975921">
      <w:bodyDiv w:val="1"/>
      <w:marLeft w:val="0"/>
      <w:marRight w:val="0"/>
      <w:marTop w:val="0"/>
      <w:marBottom w:val="0"/>
      <w:divBdr>
        <w:top w:val="none" w:sz="0" w:space="0" w:color="auto"/>
        <w:left w:val="none" w:sz="0" w:space="0" w:color="auto"/>
        <w:bottom w:val="none" w:sz="0" w:space="0" w:color="auto"/>
        <w:right w:val="none" w:sz="0" w:space="0" w:color="auto"/>
      </w:divBdr>
    </w:div>
    <w:div w:id="1938322296">
      <w:bodyDiv w:val="1"/>
      <w:marLeft w:val="0"/>
      <w:marRight w:val="0"/>
      <w:marTop w:val="0"/>
      <w:marBottom w:val="0"/>
      <w:divBdr>
        <w:top w:val="none" w:sz="0" w:space="0" w:color="auto"/>
        <w:left w:val="none" w:sz="0" w:space="0" w:color="auto"/>
        <w:bottom w:val="none" w:sz="0" w:space="0" w:color="auto"/>
        <w:right w:val="none" w:sz="0" w:space="0" w:color="auto"/>
      </w:divBdr>
    </w:div>
    <w:div w:id="1938369517">
      <w:bodyDiv w:val="1"/>
      <w:marLeft w:val="0"/>
      <w:marRight w:val="0"/>
      <w:marTop w:val="0"/>
      <w:marBottom w:val="0"/>
      <w:divBdr>
        <w:top w:val="none" w:sz="0" w:space="0" w:color="auto"/>
        <w:left w:val="none" w:sz="0" w:space="0" w:color="auto"/>
        <w:bottom w:val="none" w:sz="0" w:space="0" w:color="auto"/>
        <w:right w:val="none" w:sz="0" w:space="0" w:color="auto"/>
      </w:divBdr>
    </w:div>
    <w:div w:id="1938443522">
      <w:bodyDiv w:val="1"/>
      <w:marLeft w:val="0"/>
      <w:marRight w:val="0"/>
      <w:marTop w:val="0"/>
      <w:marBottom w:val="0"/>
      <w:divBdr>
        <w:top w:val="none" w:sz="0" w:space="0" w:color="auto"/>
        <w:left w:val="none" w:sz="0" w:space="0" w:color="auto"/>
        <w:bottom w:val="none" w:sz="0" w:space="0" w:color="auto"/>
        <w:right w:val="none" w:sz="0" w:space="0" w:color="auto"/>
      </w:divBdr>
    </w:div>
    <w:div w:id="1938824043">
      <w:bodyDiv w:val="1"/>
      <w:marLeft w:val="0"/>
      <w:marRight w:val="0"/>
      <w:marTop w:val="0"/>
      <w:marBottom w:val="0"/>
      <w:divBdr>
        <w:top w:val="none" w:sz="0" w:space="0" w:color="auto"/>
        <w:left w:val="none" w:sz="0" w:space="0" w:color="auto"/>
        <w:bottom w:val="none" w:sz="0" w:space="0" w:color="auto"/>
        <w:right w:val="none" w:sz="0" w:space="0" w:color="auto"/>
      </w:divBdr>
    </w:div>
    <w:div w:id="1938906067">
      <w:bodyDiv w:val="1"/>
      <w:marLeft w:val="0"/>
      <w:marRight w:val="0"/>
      <w:marTop w:val="0"/>
      <w:marBottom w:val="0"/>
      <w:divBdr>
        <w:top w:val="none" w:sz="0" w:space="0" w:color="auto"/>
        <w:left w:val="none" w:sz="0" w:space="0" w:color="auto"/>
        <w:bottom w:val="none" w:sz="0" w:space="0" w:color="auto"/>
        <w:right w:val="none" w:sz="0" w:space="0" w:color="auto"/>
      </w:divBdr>
    </w:div>
    <w:div w:id="1939099609">
      <w:bodyDiv w:val="1"/>
      <w:marLeft w:val="0"/>
      <w:marRight w:val="0"/>
      <w:marTop w:val="0"/>
      <w:marBottom w:val="0"/>
      <w:divBdr>
        <w:top w:val="none" w:sz="0" w:space="0" w:color="auto"/>
        <w:left w:val="none" w:sz="0" w:space="0" w:color="auto"/>
        <w:bottom w:val="none" w:sz="0" w:space="0" w:color="auto"/>
        <w:right w:val="none" w:sz="0" w:space="0" w:color="auto"/>
      </w:divBdr>
    </w:div>
    <w:div w:id="1939173227">
      <w:bodyDiv w:val="1"/>
      <w:marLeft w:val="0"/>
      <w:marRight w:val="0"/>
      <w:marTop w:val="0"/>
      <w:marBottom w:val="0"/>
      <w:divBdr>
        <w:top w:val="none" w:sz="0" w:space="0" w:color="auto"/>
        <w:left w:val="none" w:sz="0" w:space="0" w:color="auto"/>
        <w:bottom w:val="none" w:sz="0" w:space="0" w:color="auto"/>
        <w:right w:val="none" w:sz="0" w:space="0" w:color="auto"/>
      </w:divBdr>
    </w:div>
    <w:div w:id="1939409745">
      <w:bodyDiv w:val="1"/>
      <w:marLeft w:val="0"/>
      <w:marRight w:val="0"/>
      <w:marTop w:val="0"/>
      <w:marBottom w:val="0"/>
      <w:divBdr>
        <w:top w:val="none" w:sz="0" w:space="0" w:color="auto"/>
        <w:left w:val="none" w:sz="0" w:space="0" w:color="auto"/>
        <w:bottom w:val="none" w:sz="0" w:space="0" w:color="auto"/>
        <w:right w:val="none" w:sz="0" w:space="0" w:color="auto"/>
      </w:divBdr>
    </w:div>
    <w:div w:id="1939482424">
      <w:bodyDiv w:val="1"/>
      <w:marLeft w:val="0"/>
      <w:marRight w:val="0"/>
      <w:marTop w:val="0"/>
      <w:marBottom w:val="0"/>
      <w:divBdr>
        <w:top w:val="none" w:sz="0" w:space="0" w:color="auto"/>
        <w:left w:val="none" w:sz="0" w:space="0" w:color="auto"/>
        <w:bottom w:val="none" w:sz="0" w:space="0" w:color="auto"/>
        <w:right w:val="none" w:sz="0" w:space="0" w:color="auto"/>
      </w:divBdr>
    </w:div>
    <w:div w:id="1939629455">
      <w:bodyDiv w:val="1"/>
      <w:marLeft w:val="0"/>
      <w:marRight w:val="0"/>
      <w:marTop w:val="0"/>
      <w:marBottom w:val="0"/>
      <w:divBdr>
        <w:top w:val="none" w:sz="0" w:space="0" w:color="auto"/>
        <w:left w:val="none" w:sz="0" w:space="0" w:color="auto"/>
        <w:bottom w:val="none" w:sz="0" w:space="0" w:color="auto"/>
        <w:right w:val="none" w:sz="0" w:space="0" w:color="auto"/>
      </w:divBdr>
    </w:div>
    <w:div w:id="1939631959">
      <w:bodyDiv w:val="1"/>
      <w:marLeft w:val="0"/>
      <w:marRight w:val="0"/>
      <w:marTop w:val="0"/>
      <w:marBottom w:val="0"/>
      <w:divBdr>
        <w:top w:val="none" w:sz="0" w:space="0" w:color="auto"/>
        <w:left w:val="none" w:sz="0" w:space="0" w:color="auto"/>
        <w:bottom w:val="none" w:sz="0" w:space="0" w:color="auto"/>
        <w:right w:val="none" w:sz="0" w:space="0" w:color="auto"/>
      </w:divBdr>
    </w:div>
    <w:div w:id="1939678292">
      <w:bodyDiv w:val="1"/>
      <w:marLeft w:val="0"/>
      <w:marRight w:val="0"/>
      <w:marTop w:val="0"/>
      <w:marBottom w:val="0"/>
      <w:divBdr>
        <w:top w:val="none" w:sz="0" w:space="0" w:color="auto"/>
        <w:left w:val="none" w:sz="0" w:space="0" w:color="auto"/>
        <w:bottom w:val="none" w:sz="0" w:space="0" w:color="auto"/>
        <w:right w:val="none" w:sz="0" w:space="0" w:color="auto"/>
      </w:divBdr>
      <w:divsChild>
        <w:div w:id="89739089">
          <w:marLeft w:val="480"/>
          <w:marRight w:val="0"/>
          <w:marTop w:val="0"/>
          <w:marBottom w:val="0"/>
          <w:divBdr>
            <w:top w:val="none" w:sz="0" w:space="0" w:color="auto"/>
            <w:left w:val="none" w:sz="0" w:space="0" w:color="auto"/>
            <w:bottom w:val="none" w:sz="0" w:space="0" w:color="auto"/>
            <w:right w:val="none" w:sz="0" w:space="0" w:color="auto"/>
          </w:divBdr>
        </w:div>
        <w:div w:id="1692149891">
          <w:marLeft w:val="480"/>
          <w:marRight w:val="0"/>
          <w:marTop w:val="0"/>
          <w:marBottom w:val="0"/>
          <w:divBdr>
            <w:top w:val="none" w:sz="0" w:space="0" w:color="auto"/>
            <w:left w:val="none" w:sz="0" w:space="0" w:color="auto"/>
            <w:bottom w:val="none" w:sz="0" w:space="0" w:color="auto"/>
            <w:right w:val="none" w:sz="0" w:space="0" w:color="auto"/>
          </w:divBdr>
        </w:div>
        <w:div w:id="1877353931">
          <w:marLeft w:val="480"/>
          <w:marRight w:val="0"/>
          <w:marTop w:val="0"/>
          <w:marBottom w:val="0"/>
          <w:divBdr>
            <w:top w:val="none" w:sz="0" w:space="0" w:color="auto"/>
            <w:left w:val="none" w:sz="0" w:space="0" w:color="auto"/>
            <w:bottom w:val="none" w:sz="0" w:space="0" w:color="auto"/>
            <w:right w:val="none" w:sz="0" w:space="0" w:color="auto"/>
          </w:divBdr>
        </w:div>
        <w:div w:id="1973945381">
          <w:marLeft w:val="480"/>
          <w:marRight w:val="0"/>
          <w:marTop w:val="0"/>
          <w:marBottom w:val="0"/>
          <w:divBdr>
            <w:top w:val="none" w:sz="0" w:space="0" w:color="auto"/>
            <w:left w:val="none" w:sz="0" w:space="0" w:color="auto"/>
            <w:bottom w:val="none" w:sz="0" w:space="0" w:color="auto"/>
            <w:right w:val="none" w:sz="0" w:space="0" w:color="auto"/>
          </w:divBdr>
        </w:div>
        <w:div w:id="895242214">
          <w:marLeft w:val="480"/>
          <w:marRight w:val="0"/>
          <w:marTop w:val="0"/>
          <w:marBottom w:val="0"/>
          <w:divBdr>
            <w:top w:val="none" w:sz="0" w:space="0" w:color="auto"/>
            <w:left w:val="none" w:sz="0" w:space="0" w:color="auto"/>
            <w:bottom w:val="none" w:sz="0" w:space="0" w:color="auto"/>
            <w:right w:val="none" w:sz="0" w:space="0" w:color="auto"/>
          </w:divBdr>
        </w:div>
        <w:div w:id="1029261274">
          <w:marLeft w:val="480"/>
          <w:marRight w:val="0"/>
          <w:marTop w:val="0"/>
          <w:marBottom w:val="0"/>
          <w:divBdr>
            <w:top w:val="none" w:sz="0" w:space="0" w:color="auto"/>
            <w:left w:val="none" w:sz="0" w:space="0" w:color="auto"/>
            <w:bottom w:val="none" w:sz="0" w:space="0" w:color="auto"/>
            <w:right w:val="none" w:sz="0" w:space="0" w:color="auto"/>
          </w:divBdr>
        </w:div>
        <w:div w:id="1870873830">
          <w:marLeft w:val="480"/>
          <w:marRight w:val="0"/>
          <w:marTop w:val="0"/>
          <w:marBottom w:val="0"/>
          <w:divBdr>
            <w:top w:val="none" w:sz="0" w:space="0" w:color="auto"/>
            <w:left w:val="none" w:sz="0" w:space="0" w:color="auto"/>
            <w:bottom w:val="none" w:sz="0" w:space="0" w:color="auto"/>
            <w:right w:val="none" w:sz="0" w:space="0" w:color="auto"/>
          </w:divBdr>
        </w:div>
        <w:div w:id="1266114106">
          <w:marLeft w:val="480"/>
          <w:marRight w:val="0"/>
          <w:marTop w:val="0"/>
          <w:marBottom w:val="0"/>
          <w:divBdr>
            <w:top w:val="none" w:sz="0" w:space="0" w:color="auto"/>
            <w:left w:val="none" w:sz="0" w:space="0" w:color="auto"/>
            <w:bottom w:val="none" w:sz="0" w:space="0" w:color="auto"/>
            <w:right w:val="none" w:sz="0" w:space="0" w:color="auto"/>
          </w:divBdr>
        </w:div>
        <w:div w:id="73550059">
          <w:marLeft w:val="480"/>
          <w:marRight w:val="0"/>
          <w:marTop w:val="0"/>
          <w:marBottom w:val="0"/>
          <w:divBdr>
            <w:top w:val="none" w:sz="0" w:space="0" w:color="auto"/>
            <w:left w:val="none" w:sz="0" w:space="0" w:color="auto"/>
            <w:bottom w:val="none" w:sz="0" w:space="0" w:color="auto"/>
            <w:right w:val="none" w:sz="0" w:space="0" w:color="auto"/>
          </w:divBdr>
        </w:div>
        <w:div w:id="2104496051">
          <w:marLeft w:val="480"/>
          <w:marRight w:val="0"/>
          <w:marTop w:val="0"/>
          <w:marBottom w:val="0"/>
          <w:divBdr>
            <w:top w:val="none" w:sz="0" w:space="0" w:color="auto"/>
            <w:left w:val="none" w:sz="0" w:space="0" w:color="auto"/>
            <w:bottom w:val="none" w:sz="0" w:space="0" w:color="auto"/>
            <w:right w:val="none" w:sz="0" w:space="0" w:color="auto"/>
          </w:divBdr>
        </w:div>
        <w:div w:id="1223832182">
          <w:marLeft w:val="480"/>
          <w:marRight w:val="0"/>
          <w:marTop w:val="0"/>
          <w:marBottom w:val="0"/>
          <w:divBdr>
            <w:top w:val="none" w:sz="0" w:space="0" w:color="auto"/>
            <w:left w:val="none" w:sz="0" w:space="0" w:color="auto"/>
            <w:bottom w:val="none" w:sz="0" w:space="0" w:color="auto"/>
            <w:right w:val="none" w:sz="0" w:space="0" w:color="auto"/>
          </w:divBdr>
        </w:div>
        <w:div w:id="1364944699">
          <w:marLeft w:val="480"/>
          <w:marRight w:val="0"/>
          <w:marTop w:val="0"/>
          <w:marBottom w:val="0"/>
          <w:divBdr>
            <w:top w:val="none" w:sz="0" w:space="0" w:color="auto"/>
            <w:left w:val="none" w:sz="0" w:space="0" w:color="auto"/>
            <w:bottom w:val="none" w:sz="0" w:space="0" w:color="auto"/>
            <w:right w:val="none" w:sz="0" w:space="0" w:color="auto"/>
          </w:divBdr>
        </w:div>
        <w:div w:id="388648964">
          <w:marLeft w:val="480"/>
          <w:marRight w:val="0"/>
          <w:marTop w:val="0"/>
          <w:marBottom w:val="0"/>
          <w:divBdr>
            <w:top w:val="none" w:sz="0" w:space="0" w:color="auto"/>
            <w:left w:val="none" w:sz="0" w:space="0" w:color="auto"/>
            <w:bottom w:val="none" w:sz="0" w:space="0" w:color="auto"/>
            <w:right w:val="none" w:sz="0" w:space="0" w:color="auto"/>
          </w:divBdr>
        </w:div>
        <w:div w:id="426656444">
          <w:marLeft w:val="480"/>
          <w:marRight w:val="0"/>
          <w:marTop w:val="0"/>
          <w:marBottom w:val="0"/>
          <w:divBdr>
            <w:top w:val="none" w:sz="0" w:space="0" w:color="auto"/>
            <w:left w:val="none" w:sz="0" w:space="0" w:color="auto"/>
            <w:bottom w:val="none" w:sz="0" w:space="0" w:color="auto"/>
            <w:right w:val="none" w:sz="0" w:space="0" w:color="auto"/>
          </w:divBdr>
        </w:div>
        <w:div w:id="1839225911">
          <w:marLeft w:val="480"/>
          <w:marRight w:val="0"/>
          <w:marTop w:val="0"/>
          <w:marBottom w:val="0"/>
          <w:divBdr>
            <w:top w:val="none" w:sz="0" w:space="0" w:color="auto"/>
            <w:left w:val="none" w:sz="0" w:space="0" w:color="auto"/>
            <w:bottom w:val="none" w:sz="0" w:space="0" w:color="auto"/>
            <w:right w:val="none" w:sz="0" w:space="0" w:color="auto"/>
          </w:divBdr>
        </w:div>
        <w:div w:id="756513324">
          <w:marLeft w:val="480"/>
          <w:marRight w:val="0"/>
          <w:marTop w:val="0"/>
          <w:marBottom w:val="0"/>
          <w:divBdr>
            <w:top w:val="none" w:sz="0" w:space="0" w:color="auto"/>
            <w:left w:val="none" w:sz="0" w:space="0" w:color="auto"/>
            <w:bottom w:val="none" w:sz="0" w:space="0" w:color="auto"/>
            <w:right w:val="none" w:sz="0" w:space="0" w:color="auto"/>
          </w:divBdr>
        </w:div>
      </w:divsChild>
    </w:div>
    <w:div w:id="1939947640">
      <w:bodyDiv w:val="1"/>
      <w:marLeft w:val="0"/>
      <w:marRight w:val="0"/>
      <w:marTop w:val="0"/>
      <w:marBottom w:val="0"/>
      <w:divBdr>
        <w:top w:val="none" w:sz="0" w:space="0" w:color="auto"/>
        <w:left w:val="none" w:sz="0" w:space="0" w:color="auto"/>
        <w:bottom w:val="none" w:sz="0" w:space="0" w:color="auto"/>
        <w:right w:val="none" w:sz="0" w:space="0" w:color="auto"/>
      </w:divBdr>
    </w:div>
    <w:div w:id="1940024689">
      <w:bodyDiv w:val="1"/>
      <w:marLeft w:val="0"/>
      <w:marRight w:val="0"/>
      <w:marTop w:val="0"/>
      <w:marBottom w:val="0"/>
      <w:divBdr>
        <w:top w:val="none" w:sz="0" w:space="0" w:color="auto"/>
        <w:left w:val="none" w:sz="0" w:space="0" w:color="auto"/>
        <w:bottom w:val="none" w:sz="0" w:space="0" w:color="auto"/>
        <w:right w:val="none" w:sz="0" w:space="0" w:color="auto"/>
      </w:divBdr>
    </w:div>
    <w:div w:id="1940136558">
      <w:bodyDiv w:val="1"/>
      <w:marLeft w:val="0"/>
      <w:marRight w:val="0"/>
      <w:marTop w:val="0"/>
      <w:marBottom w:val="0"/>
      <w:divBdr>
        <w:top w:val="none" w:sz="0" w:space="0" w:color="auto"/>
        <w:left w:val="none" w:sz="0" w:space="0" w:color="auto"/>
        <w:bottom w:val="none" w:sz="0" w:space="0" w:color="auto"/>
        <w:right w:val="none" w:sz="0" w:space="0" w:color="auto"/>
      </w:divBdr>
    </w:div>
    <w:div w:id="1940336679">
      <w:bodyDiv w:val="1"/>
      <w:marLeft w:val="0"/>
      <w:marRight w:val="0"/>
      <w:marTop w:val="0"/>
      <w:marBottom w:val="0"/>
      <w:divBdr>
        <w:top w:val="none" w:sz="0" w:space="0" w:color="auto"/>
        <w:left w:val="none" w:sz="0" w:space="0" w:color="auto"/>
        <w:bottom w:val="none" w:sz="0" w:space="0" w:color="auto"/>
        <w:right w:val="none" w:sz="0" w:space="0" w:color="auto"/>
      </w:divBdr>
    </w:div>
    <w:div w:id="1940789861">
      <w:bodyDiv w:val="1"/>
      <w:marLeft w:val="0"/>
      <w:marRight w:val="0"/>
      <w:marTop w:val="0"/>
      <w:marBottom w:val="0"/>
      <w:divBdr>
        <w:top w:val="none" w:sz="0" w:space="0" w:color="auto"/>
        <w:left w:val="none" w:sz="0" w:space="0" w:color="auto"/>
        <w:bottom w:val="none" w:sz="0" w:space="0" w:color="auto"/>
        <w:right w:val="none" w:sz="0" w:space="0" w:color="auto"/>
      </w:divBdr>
    </w:div>
    <w:div w:id="1940915676">
      <w:bodyDiv w:val="1"/>
      <w:marLeft w:val="0"/>
      <w:marRight w:val="0"/>
      <w:marTop w:val="0"/>
      <w:marBottom w:val="0"/>
      <w:divBdr>
        <w:top w:val="none" w:sz="0" w:space="0" w:color="auto"/>
        <w:left w:val="none" w:sz="0" w:space="0" w:color="auto"/>
        <w:bottom w:val="none" w:sz="0" w:space="0" w:color="auto"/>
        <w:right w:val="none" w:sz="0" w:space="0" w:color="auto"/>
      </w:divBdr>
    </w:div>
    <w:div w:id="1940943129">
      <w:bodyDiv w:val="1"/>
      <w:marLeft w:val="0"/>
      <w:marRight w:val="0"/>
      <w:marTop w:val="0"/>
      <w:marBottom w:val="0"/>
      <w:divBdr>
        <w:top w:val="none" w:sz="0" w:space="0" w:color="auto"/>
        <w:left w:val="none" w:sz="0" w:space="0" w:color="auto"/>
        <w:bottom w:val="none" w:sz="0" w:space="0" w:color="auto"/>
        <w:right w:val="none" w:sz="0" w:space="0" w:color="auto"/>
      </w:divBdr>
    </w:div>
    <w:div w:id="1940984110">
      <w:bodyDiv w:val="1"/>
      <w:marLeft w:val="0"/>
      <w:marRight w:val="0"/>
      <w:marTop w:val="0"/>
      <w:marBottom w:val="0"/>
      <w:divBdr>
        <w:top w:val="none" w:sz="0" w:space="0" w:color="auto"/>
        <w:left w:val="none" w:sz="0" w:space="0" w:color="auto"/>
        <w:bottom w:val="none" w:sz="0" w:space="0" w:color="auto"/>
        <w:right w:val="none" w:sz="0" w:space="0" w:color="auto"/>
      </w:divBdr>
    </w:div>
    <w:div w:id="1941062010">
      <w:bodyDiv w:val="1"/>
      <w:marLeft w:val="0"/>
      <w:marRight w:val="0"/>
      <w:marTop w:val="0"/>
      <w:marBottom w:val="0"/>
      <w:divBdr>
        <w:top w:val="none" w:sz="0" w:space="0" w:color="auto"/>
        <w:left w:val="none" w:sz="0" w:space="0" w:color="auto"/>
        <w:bottom w:val="none" w:sz="0" w:space="0" w:color="auto"/>
        <w:right w:val="none" w:sz="0" w:space="0" w:color="auto"/>
      </w:divBdr>
    </w:div>
    <w:div w:id="1941140404">
      <w:bodyDiv w:val="1"/>
      <w:marLeft w:val="0"/>
      <w:marRight w:val="0"/>
      <w:marTop w:val="0"/>
      <w:marBottom w:val="0"/>
      <w:divBdr>
        <w:top w:val="none" w:sz="0" w:space="0" w:color="auto"/>
        <w:left w:val="none" w:sz="0" w:space="0" w:color="auto"/>
        <w:bottom w:val="none" w:sz="0" w:space="0" w:color="auto"/>
        <w:right w:val="none" w:sz="0" w:space="0" w:color="auto"/>
      </w:divBdr>
    </w:div>
    <w:div w:id="1941142725">
      <w:bodyDiv w:val="1"/>
      <w:marLeft w:val="0"/>
      <w:marRight w:val="0"/>
      <w:marTop w:val="0"/>
      <w:marBottom w:val="0"/>
      <w:divBdr>
        <w:top w:val="none" w:sz="0" w:space="0" w:color="auto"/>
        <w:left w:val="none" w:sz="0" w:space="0" w:color="auto"/>
        <w:bottom w:val="none" w:sz="0" w:space="0" w:color="auto"/>
        <w:right w:val="none" w:sz="0" w:space="0" w:color="auto"/>
      </w:divBdr>
    </w:div>
    <w:div w:id="1941177232">
      <w:bodyDiv w:val="1"/>
      <w:marLeft w:val="0"/>
      <w:marRight w:val="0"/>
      <w:marTop w:val="0"/>
      <w:marBottom w:val="0"/>
      <w:divBdr>
        <w:top w:val="none" w:sz="0" w:space="0" w:color="auto"/>
        <w:left w:val="none" w:sz="0" w:space="0" w:color="auto"/>
        <w:bottom w:val="none" w:sz="0" w:space="0" w:color="auto"/>
        <w:right w:val="none" w:sz="0" w:space="0" w:color="auto"/>
      </w:divBdr>
    </w:div>
    <w:div w:id="1941334015">
      <w:bodyDiv w:val="1"/>
      <w:marLeft w:val="0"/>
      <w:marRight w:val="0"/>
      <w:marTop w:val="0"/>
      <w:marBottom w:val="0"/>
      <w:divBdr>
        <w:top w:val="none" w:sz="0" w:space="0" w:color="auto"/>
        <w:left w:val="none" w:sz="0" w:space="0" w:color="auto"/>
        <w:bottom w:val="none" w:sz="0" w:space="0" w:color="auto"/>
        <w:right w:val="none" w:sz="0" w:space="0" w:color="auto"/>
      </w:divBdr>
    </w:div>
    <w:div w:id="1941447347">
      <w:bodyDiv w:val="1"/>
      <w:marLeft w:val="0"/>
      <w:marRight w:val="0"/>
      <w:marTop w:val="0"/>
      <w:marBottom w:val="0"/>
      <w:divBdr>
        <w:top w:val="none" w:sz="0" w:space="0" w:color="auto"/>
        <w:left w:val="none" w:sz="0" w:space="0" w:color="auto"/>
        <w:bottom w:val="none" w:sz="0" w:space="0" w:color="auto"/>
        <w:right w:val="none" w:sz="0" w:space="0" w:color="auto"/>
      </w:divBdr>
      <w:divsChild>
        <w:div w:id="925042929">
          <w:marLeft w:val="480"/>
          <w:marRight w:val="0"/>
          <w:marTop w:val="0"/>
          <w:marBottom w:val="0"/>
          <w:divBdr>
            <w:top w:val="none" w:sz="0" w:space="0" w:color="auto"/>
            <w:left w:val="none" w:sz="0" w:space="0" w:color="auto"/>
            <w:bottom w:val="none" w:sz="0" w:space="0" w:color="auto"/>
            <w:right w:val="none" w:sz="0" w:space="0" w:color="auto"/>
          </w:divBdr>
        </w:div>
        <w:div w:id="215706217">
          <w:marLeft w:val="480"/>
          <w:marRight w:val="0"/>
          <w:marTop w:val="0"/>
          <w:marBottom w:val="0"/>
          <w:divBdr>
            <w:top w:val="none" w:sz="0" w:space="0" w:color="auto"/>
            <w:left w:val="none" w:sz="0" w:space="0" w:color="auto"/>
            <w:bottom w:val="none" w:sz="0" w:space="0" w:color="auto"/>
            <w:right w:val="none" w:sz="0" w:space="0" w:color="auto"/>
          </w:divBdr>
        </w:div>
        <w:div w:id="803422869">
          <w:marLeft w:val="480"/>
          <w:marRight w:val="0"/>
          <w:marTop w:val="0"/>
          <w:marBottom w:val="0"/>
          <w:divBdr>
            <w:top w:val="none" w:sz="0" w:space="0" w:color="auto"/>
            <w:left w:val="none" w:sz="0" w:space="0" w:color="auto"/>
            <w:bottom w:val="none" w:sz="0" w:space="0" w:color="auto"/>
            <w:right w:val="none" w:sz="0" w:space="0" w:color="auto"/>
          </w:divBdr>
        </w:div>
        <w:div w:id="1329871429">
          <w:marLeft w:val="480"/>
          <w:marRight w:val="0"/>
          <w:marTop w:val="0"/>
          <w:marBottom w:val="0"/>
          <w:divBdr>
            <w:top w:val="none" w:sz="0" w:space="0" w:color="auto"/>
            <w:left w:val="none" w:sz="0" w:space="0" w:color="auto"/>
            <w:bottom w:val="none" w:sz="0" w:space="0" w:color="auto"/>
            <w:right w:val="none" w:sz="0" w:space="0" w:color="auto"/>
          </w:divBdr>
        </w:div>
        <w:div w:id="876741472">
          <w:marLeft w:val="480"/>
          <w:marRight w:val="0"/>
          <w:marTop w:val="0"/>
          <w:marBottom w:val="0"/>
          <w:divBdr>
            <w:top w:val="none" w:sz="0" w:space="0" w:color="auto"/>
            <w:left w:val="none" w:sz="0" w:space="0" w:color="auto"/>
            <w:bottom w:val="none" w:sz="0" w:space="0" w:color="auto"/>
            <w:right w:val="none" w:sz="0" w:space="0" w:color="auto"/>
          </w:divBdr>
        </w:div>
        <w:div w:id="157042235">
          <w:marLeft w:val="480"/>
          <w:marRight w:val="0"/>
          <w:marTop w:val="0"/>
          <w:marBottom w:val="0"/>
          <w:divBdr>
            <w:top w:val="none" w:sz="0" w:space="0" w:color="auto"/>
            <w:left w:val="none" w:sz="0" w:space="0" w:color="auto"/>
            <w:bottom w:val="none" w:sz="0" w:space="0" w:color="auto"/>
            <w:right w:val="none" w:sz="0" w:space="0" w:color="auto"/>
          </w:divBdr>
        </w:div>
        <w:div w:id="797182777">
          <w:marLeft w:val="480"/>
          <w:marRight w:val="0"/>
          <w:marTop w:val="0"/>
          <w:marBottom w:val="0"/>
          <w:divBdr>
            <w:top w:val="none" w:sz="0" w:space="0" w:color="auto"/>
            <w:left w:val="none" w:sz="0" w:space="0" w:color="auto"/>
            <w:bottom w:val="none" w:sz="0" w:space="0" w:color="auto"/>
            <w:right w:val="none" w:sz="0" w:space="0" w:color="auto"/>
          </w:divBdr>
        </w:div>
        <w:div w:id="735203618">
          <w:marLeft w:val="480"/>
          <w:marRight w:val="0"/>
          <w:marTop w:val="0"/>
          <w:marBottom w:val="0"/>
          <w:divBdr>
            <w:top w:val="none" w:sz="0" w:space="0" w:color="auto"/>
            <w:left w:val="none" w:sz="0" w:space="0" w:color="auto"/>
            <w:bottom w:val="none" w:sz="0" w:space="0" w:color="auto"/>
            <w:right w:val="none" w:sz="0" w:space="0" w:color="auto"/>
          </w:divBdr>
        </w:div>
        <w:div w:id="1242375281">
          <w:marLeft w:val="480"/>
          <w:marRight w:val="0"/>
          <w:marTop w:val="0"/>
          <w:marBottom w:val="0"/>
          <w:divBdr>
            <w:top w:val="none" w:sz="0" w:space="0" w:color="auto"/>
            <w:left w:val="none" w:sz="0" w:space="0" w:color="auto"/>
            <w:bottom w:val="none" w:sz="0" w:space="0" w:color="auto"/>
            <w:right w:val="none" w:sz="0" w:space="0" w:color="auto"/>
          </w:divBdr>
        </w:div>
        <w:div w:id="1197159873">
          <w:marLeft w:val="480"/>
          <w:marRight w:val="0"/>
          <w:marTop w:val="0"/>
          <w:marBottom w:val="0"/>
          <w:divBdr>
            <w:top w:val="none" w:sz="0" w:space="0" w:color="auto"/>
            <w:left w:val="none" w:sz="0" w:space="0" w:color="auto"/>
            <w:bottom w:val="none" w:sz="0" w:space="0" w:color="auto"/>
            <w:right w:val="none" w:sz="0" w:space="0" w:color="auto"/>
          </w:divBdr>
        </w:div>
        <w:div w:id="562250888">
          <w:marLeft w:val="480"/>
          <w:marRight w:val="0"/>
          <w:marTop w:val="0"/>
          <w:marBottom w:val="0"/>
          <w:divBdr>
            <w:top w:val="none" w:sz="0" w:space="0" w:color="auto"/>
            <w:left w:val="none" w:sz="0" w:space="0" w:color="auto"/>
            <w:bottom w:val="none" w:sz="0" w:space="0" w:color="auto"/>
            <w:right w:val="none" w:sz="0" w:space="0" w:color="auto"/>
          </w:divBdr>
        </w:div>
        <w:div w:id="1596136912">
          <w:marLeft w:val="480"/>
          <w:marRight w:val="0"/>
          <w:marTop w:val="0"/>
          <w:marBottom w:val="0"/>
          <w:divBdr>
            <w:top w:val="none" w:sz="0" w:space="0" w:color="auto"/>
            <w:left w:val="none" w:sz="0" w:space="0" w:color="auto"/>
            <w:bottom w:val="none" w:sz="0" w:space="0" w:color="auto"/>
            <w:right w:val="none" w:sz="0" w:space="0" w:color="auto"/>
          </w:divBdr>
        </w:div>
        <w:div w:id="2100055134">
          <w:marLeft w:val="480"/>
          <w:marRight w:val="0"/>
          <w:marTop w:val="0"/>
          <w:marBottom w:val="0"/>
          <w:divBdr>
            <w:top w:val="none" w:sz="0" w:space="0" w:color="auto"/>
            <w:left w:val="none" w:sz="0" w:space="0" w:color="auto"/>
            <w:bottom w:val="none" w:sz="0" w:space="0" w:color="auto"/>
            <w:right w:val="none" w:sz="0" w:space="0" w:color="auto"/>
          </w:divBdr>
        </w:div>
        <w:div w:id="161547131">
          <w:marLeft w:val="480"/>
          <w:marRight w:val="0"/>
          <w:marTop w:val="0"/>
          <w:marBottom w:val="0"/>
          <w:divBdr>
            <w:top w:val="none" w:sz="0" w:space="0" w:color="auto"/>
            <w:left w:val="none" w:sz="0" w:space="0" w:color="auto"/>
            <w:bottom w:val="none" w:sz="0" w:space="0" w:color="auto"/>
            <w:right w:val="none" w:sz="0" w:space="0" w:color="auto"/>
          </w:divBdr>
        </w:div>
        <w:div w:id="1846166690">
          <w:marLeft w:val="480"/>
          <w:marRight w:val="0"/>
          <w:marTop w:val="0"/>
          <w:marBottom w:val="0"/>
          <w:divBdr>
            <w:top w:val="none" w:sz="0" w:space="0" w:color="auto"/>
            <w:left w:val="none" w:sz="0" w:space="0" w:color="auto"/>
            <w:bottom w:val="none" w:sz="0" w:space="0" w:color="auto"/>
            <w:right w:val="none" w:sz="0" w:space="0" w:color="auto"/>
          </w:divBdr>
        </w:div>
        <w:div w:id="1408385033">
          <w:marLeft w:val="480"/>
          <w:marRight w:val="0"/>
          <w:marTop w:val="0"/>
          <w:marBottom w:val="0"/>
          <w:divBdr>
            <w:top w:val="none" w:sz="0" w:space="0" w:color="auto"/>
            <w:left w:val="none" w:sz="0" w:space="0" w:color="auto"/>
            <w:bottom w:val="none" w:sz="0" w:space="0" w:color="auto"/>
            <w:right w:val="none" w:sz="0" w:space="0" w:color="auto"/>
          </w:divBdr>
        </w:div>
      </w:divsChild>
    </w:div>
    <w:div w:id="1941643910">
      <w:bodyDiv w:val="1"/>
      <w:marLeft w:val="0"/>
      <w:marRight w:val="0"/>
      <w:marTop w:val="0"/>
      <w:marBottom w:val="0"/>
      <w:divBdr>
        <w:top w:val="none" w:sz="0" w:space="0" w:color="auto"/>
        <w:left w:val="none" w:sz="0" w:space="0" w:color="auto"/>
        <w:bottom w:val="none" w:sz="0" w:space="0" w:color="auto"/>
        <w:right w:val="none" w:sz="0" w:space="0" w:color="auto"/>
      </w:divBdr>
    </w:div>
    <w:div w:id="1941643986">
      <w:bodyDiv w:val="1"/>
      <w:marLeft w:val="0"/>
      <w:marRight w:val="0"/>
      <w:marTop w:val="0"/>
      <w:marBottom w:val="0"/>
      <w:divBdr>
        <w:top w:val="none" w:sz="0" w:space="0" w:color="auto"/>
        <w:left w:val="none" w:sz="0" w:space="0" w:color="auto"/>
        <w:bottom w:val="none" w:sz="0" w:space="0" w:color="auto"/>
        <w:right w:val="none" w:sz="0" w:space="0" w:color="auto"/>
      </w:divBdr>
    </w:div>
    <w:div w:id="1941988486">
      <w:bodyDiv w:val="1"/>
      <w:marLeft w:val="0"/>
      <w:marRight w:val="0"/>
      <w:marTop w:val="0"/>
      <w:marBottom w:val="0"/>
      <w:divBdr>
        <w:top w:val="none" w:sz="0" w:space="0" w:color="auto"/>
        <w:left w:val="none" w:sz="0" w:space="0" w:color="auto"/>
        <w:bottom w:val="none" w:sz="0" w:space="0" w:color="auto"/>
        <w:right w:val="none" w:sz="0" w:space="0" w:color="auto"/>
      </w:divBdr>
    </w:div>
    <w:div w:id="1942251143">
      <w:bodyDiv w:val="1"/>
      <w:marLeft w:val="0"/>
      <w:marRight w:val="0"/>
      <w:marTop w:val="0"/>
      <w:marBottom w:val="0"/>
      <w:divBdr>
        <w:top w:val="none" w:sz="0" w:space="0" w:color="auto"/>
        <w:left w:val="none" w:sz="0" w:space="0" w:color="auto"/>
        <w:bottom w:val="none" w:sz="0" w:space="0" w:color="auto"/>
        <w:right w:val="none" w:sz="0" w:space="0" w:color="auto"/>
      </w:divBdr>
    </w:div>
    <w:div w:id="1942294093">
      <w:bodyDiv w:val="1"/>
      <w:marLeft w:val="0"/>
      <w:marRight w:val="0"/>
      <w:marTop w:val="0"/>
      <w:marBottom w:val="0"/>
      <w:divBdr>
        <w:top w:val="none" w:sz="0" w:space="0" w:color="auto"/>
        <w:left w:val="none" w:sz="0" w:space="0" w:color="auto"/>
        <w:bottom w:val="none" w:sz="0" w:space="0" w:color="auto"/>
        <w:right w:val="none" w:sz="0" w:space="0" w:color="auto"/>
      </w:divBdr>
    </w:div>
    <w:div w:id="1942490556">
      <w:bodyDiv w:val="1"/>
      <w:marLeft w:val="0"/>
      <w:marRight w:val="0"/>
      <w:marTop w:val="0"/>
      <w:marBottom w:val="0"/>
      <w:divBdr>
        <w:top w:val="none" w:sz="0" w:space="0" w:color="auto"/>
        <w:left w:val="none" w:sz="0" w:space="0" w:color="auto"/>
        <w:bottom w:val="none" w:sz="0" w:space="0" w:color="auto"/>
        <w:right w:val="none" w:sz="0" w:space="0" w:color="auto"/>
      </w:divBdr>
    </w:div>
    <w:div w:id="1942492485">
      <w:bodyDiv w:val="1"/>
      <w:marLeft w:val="0"/>
      <w:marRight w:val="0"/>
      <w:marTop w:val="0"/>
      <w:marBottom w:val="0"/>
      <w:divBdr>
        <w:top w:val="none" w:sz="0" w:space="0" w:color="auto"/>
        <w:left w:val="none" w:sz="0" w:space="0" w:color="auto"/>
        <w:bottom w:val="none" w:sz="0" w:space="0" w:color="auto"/>
        <w:right w:val="none" w:sz="0" w:space="0" w:color="auto"/>
      </w:divBdr>
    </w:div>
    <w:div w:id="1942643801">
      <w:bodyDiv w:val="1"/>
      <w:marLeft w:val="0"/>
      <w:marRight w:val="0"/>
      <w:marTop w:val="0"/>
      <w:marBottom w:val="0"/>
      <w:divBdr>
        <w:top w:val="none" w:sz="0" w:space="0" w:color="auto"/>
        <w:left w:val="none" w:sz="0" w:space="0" w:color="auto"/>
        <w:bottom w:val="none" w:sz="0" w:space="0" w:color="auto"/>
        <w:right w:val="none" w:sz="0" w:space="0" w:color="auto"/>
      </w:divBdr>
    </w:div>
    <w:div w:id="1942684081">
      <w:bodyDiv w:val="1"/>
      <w:marLeft w:val="0"/>
      <w:marRight w:val="0"/>
      <w:marTop w:val="0"/>
      <w:marBottom w:val="0"/>
      <w:divBdr>
        <w:top w:val="none" w:sz="0" w:space="0" w:color="auto"/>
        <w:left w:val="none" w:sz="0" w:space="0" w:color="auto"/>
        <w:bottom w:val="none" w:sz="0" w:space="0" w:color="auto"/>
        <w:right w:val="none" w:sz="0" w:space="0" w:color="auto"/>
      </w:divBdr>
    </w:div>
    <w:div w:id="1942689255">
      <w:bodyDiv w:val="1"/>
      <w:marLeft w:val="0"/>
      <w:marRight w:val="0"/>
      <w:marTop w:val="0"/>
      <w:marBottom w:val="0"/>
      <w:divBdr>
        <w:top w:val="none" w:sz="0" w:space="0" w:color="auto"/>
        <w:left w:val="none" w:sz="0" w:space="0" w:color="auto"/>
        <w:bottom w:val="none" w:sz="0" w:space="0" w:color="auto"/>
        <w:right w:val="none" w:sz="0" w:space="0" w:color="auto"/>
      </w:divBdr>
    </w:div>
    <w:div w:id="1942912928">
      <w:bodyDiv w:val="1"/>
      <w:marLeft w:val="0"/>
      <w:marRight w:val="0"/>
      <w:marTop w:val="0"/>
      <w:marBottom w:val="0"/>
      <w:divBdr>
        <w:top w:val="none" w:sz="0" w:space="0" w:color="auto"/>
        <w:left w:val="none" w:sz="0" w:space="0" w:color="auto"/>
        <w:bottom w:val="none" w:sz="0" w:space="0" w:color="auto"/>
        <w:right w:val="none" w:sz="0" w:space="0" w:color="auto"/>
      </w:divBdr>
      <w:divsChild>
        <w:div w:id="218127041">
          <w:marLeft w:val="480"/>
          <w:marRight w:val="0"/>
          <w:marTop w:val="0"/>
          <w:marBottom w:val="0"/>
          <w:divBdr>
            <w:top w:val="none" w:sz="0" w:space="0" w:color="auto"/>
            <w:left w:val="none" w:sz="0" w:space="0" w:color="auto"/>
            <w:bottom w:val="none" w:sz="0" w:space="0" w:color="auto"/>
            <w:right w:val="none" w:sz="0" w:space="0" w:color="auto"/>
          </w:divBdr>
        </w:div>
        <w:div w:id="217590166">
          <w:marLeft w:val="480"/>
          <w:marRight w:val="0"/>
          <w:marTop w:val="0"/>
          <w:marBottom w:val="0"/>
          <w:divBdr>
            <w:top w:val="none" w:sz="0" w:space="0" w:color="auto"/>
            <w:left w:val="none" w:sz="0" w:space="0" w:color="auto"/>
            <w:bottom w:val="none" w:sz="0" w:space="0" w:color="auto"/>
            <w:right w:val="none" w:sz="0" w:space="0" w:color="auto"/>
          </w:divBdr>
        </w:div>
        <w:div w:id="633950977">
          <w:marLeft w:val="480"/>
          <w:marRight w:val="0"/>
          <w:marTop w:val="0"/>
          <w:marBottom w:val="0"/>
          <w:divBdr>
            <w:top w:val="none" w:sz="0" w:space="0" w:color="auto"/>
            <w:left w:val="none" w:sz="0" w:space="0" w:color="auto"/>
            <w:bottom w:val="none" w:sz="0" w:space="0" w:color="auto"/>
            <w:right w:val="none" w:sz="0" w:space="0" w:color="auto"/>
          </w:divBdr>
        </w:div>
        <w:div w:id="1603493479">
          <w:marLeft w:val="480"/>
          <w:marRight w:val="0"/>
          <w:marTop w:val="0"/>
          <w:marBottom w:val="0"/>
          <w:divBdr>
            <w:top w:val="none" w:sz="0" w:space="0" w:color="auto"/>
            <w:left w:val="none" w:sz="0" w:space="0" w:color="auto"/>
            <w:bottom w:val="none" w:sz="0" w:space="0" w:color="auto"/>
            <w:right w:val="none" w:sz="0" w:space="0" w:color="auto"/>
          </w:divBdr>
        </w:div>
        <w:div w:id="320082767">
          <w:marLeft w:val="480"/>
          <w:marRight w:val="0"/>
          <w:marTop w:val="0"/>
          <w:marBottom w:val="0"/>
          <w:divBdr>
            <w:top w:val="none" w:sz="0" w:space="0" w:color="auto"/>
            <w:left w:val="none" w:sz="0" w:space="0" w:color="auto"/>
            <w:bottom w:val="none" w:sz="0" w:space="0" w:color="auto"/>
            <w:right w:val="none" w:sz="0" w:space="0" w:color="auto"/>
          </w:divBdr>
        </w:div>
        <w:div w:id="1285307644">
          <w:marLeft w:val="480"/>
          <w:marRight w:val="0"/>
          <w:marTop w:val="0"/>
          <w:marBottom w:val="0"/>
          <w:divBdr>
            <w:top w:val="none" w:sz="0" w:space="0" w:color="auto"/>
            <w:left w:val="none" w:sz="0" w:space="0" w:color="auto"/>
            <w:bottom w:val="none" w:sz="0" w:space="0" w:color="auto"/>
            <w:right w:val="none" w:sz="0" w:space="0" w:color="auto"/>
          </w:divBdr>
        </w:div>
        <w:div w:id="1146506417">
          <w:marLeft w:val="480"/>
          <w:marRight w:val="0"/>
          <w:marTop w:val="0"/>
          <w:marBottom w:val="0"/>
          <w:divBdr>
            <w:top w:val="none" w:sz="0" w:space="0" w:color="auto"/>
            <w:left w:val="none" w:sz="0" w:space="0" w:color="auto"/>
            <w:bottom w:val="none" w:sz="0" w:space="0" w:color="auto"/>
            <w:right w:val="none" w:sz="0" w:space="0" w:color="auto"/>
          </w:divBdr>
        </w:div>
        <w:div w:id="1866940030">
          <w:marLeft w:val="480"/>
          <w:marRight w:val="0"/>
          <w:marTop w:val="0"/>
          <w:marBottom w:val="0"/>
          <w:divBdr>
            <w:top w:val="none" w:sz="0" w:space="0" w:color="auto"/>
            <w:left w:val="none" w:sz="0" w:space="0" w:color="auto"/>
            <w:bottom w:val="none" w:sz="0" w:space="0" w:color="auto"/>
            <w:right w:val="none" w:sz="0" w:space="0" w:color="auto"/>
          </w:divBdr>
        </w:div>
        <w:div w:id="892619201">
          <w:marLeft w:val="480"/>
          <w:marRight w:val="0"/>
          <w:marTop w:val="0"/>
          <w:marBottom w:val="0"/>
          <w:divBdr>
            <w:top w:val="none" w:sz="0" w:space="0" w:color="auto"/>
            <w:left w:val="none" w:sz="0" w:space="0" w:color="auto"/>
            <w:bottom w:val="none" w:sz="0" w:space="0" w:color="auto"/>
            <w:right w:val="none" w:sz="0" w:space="0" w:color="auto"/>
          </w:divBdr>
        </w:div>
        <w:div w:id="1679581640">
          <w:marLeft w:val="480"/>
          <w:marRight w:val="0"/>
          <w:marTop w:val="0"/>
          <w:marBottom w:val="0"/>
          <w:divBdr>
            <w:top w:val="none" w:sz="0" w:space="0" w:color="auto"/>
            <w:left w:val="none" w:sz="0" w:space="0" w:color="auto"/>
            <w:bottom w:val="none" w:sz="0" w:space="0" w:color="auto"/>
            <w:right w:val="none" w:sz="0" w:space="0" w:color="auto"/>
          </w:divBdr>
        </w:div>
        <w:div w:id="265310240">
          <w:marLeft w:val="480"/>
          <w:marRight w:val="0"/>
          <w:marTop w:val="0"/>
          <w:marBottom w:val="0"/>
          <w:divBdr>
            <w:top w:val="none" w:sz="0" w:space="0" w:color="auto"/>
            <w:left w:val="none" w:sz="0" w:space="0" w:color="auto"/>
            <w:bottom w:val="none" w:sz="0" w:space="0" w:color="auto"/>
            <w:right w:val="none" w:sz="0" w:space="0" w:color="auto"/>
          </w:divBdr>
        </w:div>
        <w:div w:id="229004110">
          <w:marLeft w:val="480"/>
          <w:marRight w:val="0"/>
          <w:marTop w:val="0"/>
          <w:marBottom w:val="0"/>
          <w:divBdr>
            <w:top w:val="none" w:sz="0" w:space="0" w:color="auto"/>
            <w:left w:val="none" w:sz="0" w:space="0" w:color="auto"/>
            <w:bottom w:val="none" w:sz="0" w:space="0" w:color="auto"/>
            <w:right w:val="none" w:sz="0" w:space="0" w:color="auto"/>
          </w:divBdr>
        </w:div>
        <w:div w:id="76639865">
          <w:marLeft w:val="480"/>
          <w:marRight w:val="0"/>
          <w:marTop w:val="0"/>
          <w:marBottom w:val="0"/>
          <w:divBdr>
            <w:top w:val="none" w:sz="0" w:space="0" w:color="auto"/>
            <w:left w:val="none" w:sz="0" w:space="0" w:color="auto"/>
            <w:bottom w:val="none" w:sz="0" w:space="0" w:color="auto"/>
            <w:right w:val="none" w:sz="0" w:space="0" w:color="auto"/>
          </w:divBdr>
        </w:div>
        <w:div w:id="1777754730">
          <w:marLeft w:val="480"/>
          <w:marRight w:val="0"/>
          <w:marTop w:val="0"/>
          <w:marBottom w:val="0"/>
          <w:divBdr>
            <w:top w:val="none" w:sz="0" w:space="0" w:color="auto"/>
            <w:left w:val="none" w:sz="0" w:space="0" w:color="auto"/>
            <w:bottom w:val="none" w:sz="0" w:space="0" w:color="auto"/>
            <w:right w:val="none" w:sz="0" w:space="0" w:color="auto"/>
          </w:divBdr>
        </w:div>
        <w:div w:id="1069645712">
          <w:marLeft w:val="480"/>
          <w:marRight w:val="0"/>
          <w:marTop w:val="0"/>
          <w:marBottom w:val="0"/>
          <w:divBdr>
            <w:top w:val="none" w:sz="0" w:space="0" w:color="auto"/>
            <w:left w:val="none" w:sz="0" w:space="0" w:color="auto"/>
            <w:bottom w:val="none" w:sz="0" w:space="0" w:color="auto"/>
            <w:right w:val="none" w:sz="0" w:space="0" w:color="auto"/>
          </w:divBdr>
        </w:div>
        <w:div w:id="315762038">
          <w:marLeft w:val="480"/>
          <w:marRight w:val="0"/>
          <w:marTop w:val="0"/>
          <w:marBottom w:val="0"/>
          <w:divBdr>
            <w:top w:val="none" w:sz="0" w:space="0" w:color="auto"/>
            <w:left w:val="none" w:sz="0" w:space="0" w:color="auto"/>
            <w:bottom w:val="none" w:sz="0" w:space="0" w:color="auto"/>
            <w:right w:val="none" w:sz="0" w:space="0" w:color="auto"/>
          </w:divBdr>
        </w:div>
        <w:div w:id="438835250">
          <w:marLeft w:val="480"/>
          <w:marRight w:val="0"/>
          <w:marTop w:val="0"/>
          <w:marBottom w:val="0"/>
          <w:divBdr>
            <w:top w:val="none" w:sz="0" w:space="0" w:color="auto"/>
            <w:left w:val="none" w:sz="0" w:space="0" w:color="auto"/>
            <w:bottom w:val="none" w:sz="0" w:space="0" w:color="auto"/>
            <w:right w:val="none" w:sz="0" w:space="0" w:color="auto"/>
          </w:divBdr>
        </w:div>
        <w:div w:id="1593078175">
          <w:marLeft w:val="480"/>
          <w:marRight w:val="0"/>
          <w:marTop w:val="0"/>
          <w:marBottom w:val="0"/>
          <w:divBdr>
            <w:top w:val="none" w:sz="0" w:space="0" w:color="auto"/>
            <w:left w:val="none" w:sz="0" w:space="0" w:color="auto"/>
            <w:bottom w:val="none" w:sz="0" w:space="0" w:color="auto"/>
            <w:right w:val="none" w:sz="0" w:space="0" w:color="auto"/>
          </w:divBdr>
        </w:div>
        <w:div w:id="1161308226">
          <w:marLeft w:val="480"/>
          <w:marRight w:val="0"/>
          <w:marTop w:val="0"/>
          <w:marBottom w:val="0"/>
          <w:divBdr>
            <w:top w:val="none" w:sz="0" w:space="0" w:color="auto"/>
            <w:left w:val="none" w:sz="0" w:space="0" w:color="auto"/>
            <w:bottom w:val="none" w:sz="0" w:space="0" w:color="auto"/>
            <w:right w:val="none" w:sz="0" w:space="0" w:color="auto"/>
          </w:divBdr>
        </w:div>
        <w:div w:id="795636924">
          <w:marLeft w:val="480"/>
          <w:marRight w:val="0"/>
          <w:marTop w:val="0"/>
          <w:marBottom w:val="0"/>
          <w:divBdr>
            <w:top w:val="none" w:sz="0" w:space="0" w:color="auto"/>
            <w:left w:val="none" w:sz="0" w:space="0" w:color="auto"/>
            <w:bottom w:val="none" w:sz="0" w:space="0" w:color="auto"/>
            <w:right w:val="none" w:sz="0" w:space="0" w:color="auto"/>
          </w:divBdr>
        </w:div>
        <w:div w:id="1087268028">
          <w:marLeft w:val="480"/>
          <w:marRight w:val="0"/>
          <w:marTop w:val="0"/>
          <w:marBottom w:val="0"/>
          <w:divBdr>
            <w:top w:val="none" w:sz="0" w:space="0" w:color="auto"/>
            <w:left w:val="none" w:sz="0" w:space="0" w:color="auto"/>
            <w:bottom w:val="none" w:sz="0" w:space="0" w:color="auto"/>
            <w:right w:val="none" w:sz="0" w:space="0" w:color="auto"/>
          </w:divBdr>
        </w:div>
        <w:div w:id="2001226717">
          <w:marLeft w:val="480"/>
          <w:marRight w:val="0"/>
          <w:marTop w:val="0"/>
          <w:marBottom w:val="0"/>
          <w:divBdr>
            <w:top w:val="none" w:sz="0" w:space="0" w:color="auto"/>
            <w:left w:val="none" w:sz="0" w:space="0" w:color="auto"/>
            <w:bottom w:val="none" w:sz="0" w:space="0" w:color="auto"/>
            <w:right w:val="none" w:sz="0" w:space="0" w:color="auto"/>
          </w:divBdr>
        </w:div>
        <w:div w:id="2087066784">
          <w:marLeft w:val="480"/>
          <w:marRight w:val="0"/>
          <w:marTop w:val="0"/>
          <w:marBottom w:val="0"/>
          <w:divBdr>
            <w:top w:val="none" w:sz="0" w:space="0" w:color="auto"/>
            <w:left w:val="none" w:sz="0" w:space="0" w:color="auto"/>
            <w:bottom w:val="none" w:sz="0" w:space="0" w:color="auto"/>
            <w:right w:val="none" w:sz="0" w:space="0" w:color="auto"/>
          </w:divBdr>
        </w:div>
        <w:div w:id="219563595">
          <w:marLeft w:val="480"/>
          <w:marRight w:val="0"/>
          <w:marTop w:val="0"/>
          <w:marBottom w:val="0"/>
          <w:divBdr>
            <w:top w:val="none" w:sz="0" w:space="0" w:color="auto"/>
            <w:left w:val="none" w:sz="0" w:space="0" w:color="auto"/>
            <w:bottom w:val="none" w:sz="0" w:space="0" w:color="auto"/>
            <w:right w:val="none" w:sz="0" w:space="0" w:color="auto"/>
          </w:divBdr>
        </w:div>
        <w:div w:id="212084489">
          <w:marLeft w:val="480"/>
          <w:marRight w:val="0"/>
          <w:marTop w:val="0"/>
          <w:marBottom w:val="0"/>
          <w:divBdr>
            <w:top w:val="none" w:sz="0" w:space="0" w:color="auto"/>
            <w:left w:val="none" w:sz="0" w:space="0" w:color="auto"/>
            <w:bottom w:val="none" w:sz="0" w:space="0" w:color="auto"/>
            <w:right w:val="none" w:sz="0" w:space="0" w:color="auto"/>
          </w:divBdr>
        </w:div>
        <w:div w:id="1716198916">
          <w:marLeft w:val="480"/>
          <w:marRight w:val="0"/>
          <w:marTop w:val="0"/>
          <w:marBottom w:val="0"/>
          <w:divBdr>
            <w:top w:val="none" w:sz="0" w:space="0" w:color="auto"/>
            <w:left w:val="none" w:sz="0" w:space="0" w:color="auto"/>
            <w:bottom w:val="none" w:sz="0" w:space="0" w:color="auto"/>
            <w:right w:val="none" w:sz="0" w:space="0" w:color="auto"/>
          </w:divBdr>
        </w:div>
        <w:div w:id="1605839451">
          <w:marLeft w:val="480"/>
          <w:marRight w:val="0"/>
          <w:marTop w:val="0"/>
          <w:marBottom w:val="0"/>
          <w:divBdr>
            <w:top w:val="none" w:sz="0" w:space="0" w:color="auto"/>
            <w:left w:val="none" w:sz="0" w:space="0" w:color="auto"/>
            <w:bottom w:val="none" w:sz="0" w:space="0" w:color="auto"/>
            <w:right w:val="none" w:sz="0" w:space="0" w:color="auto"/>
          </w:divBdr>
        </w:div>
        <w:div w:id="233396643">
          <w:marLeft w:val="480"/>
          <w:marRight w:val="0"/>
          <w:marTop w:val="0"/>
          <w:marBottom w:val="0"/>
          <w:divBdr>
            <w:top w:val="none" w:sz="0" w:space="0" w:color="auto"/>
            <w:left w:val="none" w:sz="0" w:space="0" w:color="auto"/>
            <w:bottom w:val="none" w:sz="0" w:space="0" w:color="auto"/>
            <w:right w:val="none" w:sz="0" w:space="0" w:color="auto"/>
          </w:divBdr>
        </w:div>
        <w:div w:id="1270971815">
          <w:marLeft w:val="480"/>
          <w:marRight w:val="0"/>
          <w:marTop w:val="0"/>
          <w:marBottom w:val="0"/>
          <w:divBdr>
            <w:top w:val="none" w:sz="0" w:space="0" w:color="auto"/>
            <w:left w:val="none" w:sz="0" w:space="0" w:color="auto"/>
            <w:bottom w:val="none" w:sz="0" w:space="0" w:color="auto"/>
            <w:right w:val="none" w:sz="0" w:space="0" w:color="auto"/>
          </w:divBdr>
        </w:div>
        <w:div w:id="1545633036">
          <w:marLeft w:val="480"/>
          <w:marRight w:val="0"/>
          <w:marTop w:val="0"/>
          <w:marBottom w:val="0"/>
          <w:divBdr>
            <w:top w:val="none" w:sz="0" w:space="0" w:color="auto"/>
            <w:left w:val="none" w:sz="0" w:space="0" w:color="auto"/>
            <w:bottom w:val="none" w:sz="0" w:space="0" w:color="auto"/>
            <w:right w:val="none" w:sz="0" w:space="0" w:color="auto"/>
          </w:divBdr>
        </w:div>
        <w:div w:id="1592622467">
          <w:marLeft w:val="480"/>
          <w:marRight w:val="0"/>
          <w:marTop w:val="0"/>
          <w:marBottom w:val="0"/>
          <w:divBdr>
            <w:top w:val="none" w:sz="0" w:space="0" w:color="auto"/>
            <w:left w:val="none" w:sz="0" w:space="0" w:color="auto"/>
            <w:bottom w:val="none" w:sz="0" w:space="0" w:color="auto"/>
            <w:right w:val="none" w:sz="0" w:space="0" w:color="auto"/>
          </w:divBdr>
        </w:div>
        <w:div w:id="109132609">
          <w:marLeft w:val="480"/>
          <w:marRight w:val="0"/>
          <w:marTop w:val="0"/>
          <w:marBottom w:val="0"/>
          <w:divBdr>
            <w:top w:val="none" w:sz="0" w:space="0" w:color="auto"/>
            <w:left w:val="none" w:sz="0" w:space="0" w:color="auto"/>
            <w:bottom w:val="none" w:sz="0" w:space="0" w:color="auto"/>
            <w:right w:val="none" w:sz="0" w:space="0" w:color="auto"/>
          </w:divBdr>
        </w:div>
        <w:div w:id="608052476">
          <w:marLeft w:val="480"/>
          <w:marRight w:val="0"/>
          <w:marTop w:val="0"/>
          <w:marBottom w:val="0"/>
          <w:divBdr>
            <w:top w:val="none" w:sz="0" w:space="0" w:color="auto"/>
            <w:left w:val="none" w:sz="0" w:space="0" w:color="auto"/>
            <w:bottom w:val="none" w:sz="0" w:space="0" w:color="auto"/>
            <w:right w:val="none" w:sz="0" w:space="0" w:color="auto"/>
          </w:divBdr>
        </w:div>
        <w:div w:id="660960537">
          <w:marLeft w:val="480"/>
          <w:marRight w:val="0"/>
          <w:marTop w:val="0"/>
          <w:marBottom w:val="0"/>
          <w:divBdr>
            <w:top w:val="none" w:sz="0" w:space="0" w:color="auto"/>
            <w:left w:val="none" w:sz="0" w:space="0" w:color="auto"/>
            <w:bottom w:val="none" w:sz="0" w:space="0" w:color="auto"/>
            <w:right w:val="none" w:sz="0" w:space="0" w:color="auto"/>
          </w:divBdr>
        </w:div>
        <w:div w:id="558975442">
          <w:marLeft w:val="480"/>
          <w:marRight w:val="0"/>
          <w:marTop w:val="0"/>
          <w:marBottom w:val="0"/>
          <w:divBdr>
            <w:top w:val="none" w:sz="0" w:space="0" w:color="auto"/>
            <w:left w:val="none" w:sz="0" w:space="0" w:color="auto"/>
            <w:bottom w:val="none" w:sz="0" w:space="0" w:color="auto"/>
            <w:right w:val="none" w:sz="0" w:space="0" w:color="auto"/>
          </w:divBdr>
        </w:div>
        <w:div w:id="503280660">
          <w:marLeft w:val="480"/>
          <w:marRight w:val="0"/>
          <w:marTop w:val="0"/>
          <w:marBottom w:val="0"/>
          <w:divBdr>
            <w:top w:val="none" w:sz="0" w:space="0" w:color="auto"/>
            <w:left w:val="none" w:sz="0" w:space="0" w:color="auto"/>
            <w:bottom w:val="none" w:sz="0" w:space="0" w:color="auto"/>
            <w:right w:val="none" w:sz="0" w:space="0" w:color="auto"/>
          </w:divBdr>
        </w:div>
        <w:div w:id="509759192">
          <w:marLeft w:val="480"/>
          <w:marRight w:val="0"/>
          <w:marTop w:val="0"/>
          <w:marBottom w:val="0"/>
          <w:divBdr>
            <w:top w:val="none" w:sz="0" w:space="0" w:color="auto"/>
            <w:left w:val="none" w:sz="0" w:space="0" w:color="auto"/>
            <w:bottom w:val="none" w:sz="0" w:space="0" w:color="auto"/>
            <w:right w:val="none" w:sz="0" w:space="0" w:color="auto"/>
          </w:divBdr>
        </w:div>
        <w:div w:id="351804960">
          <w:marLeft w:val="480"/>
          <w:marRight w:val="0"/>
          <w:marTop w:val="0"/>
          <w:marBottom w:val="0"/>
          <w:divBdr>
            <w:top w:val="none" w:sz="0" w:space="0" w:color="auto"/>
            <w:left w:val="none" w:sz="0" w:space="0" w:color="auto"/>
            <w:bottom w:val="none" w:sz="0" w:space="0" w:color="auto"/>
            <w:right w:val="none" w:sz="0" w:space="0" w:color="auto"/>
          </w:divBdr>
        </w:div>
        <w:div w:id="1620645066">
          <w:marLeft w:val="480"/>
          <w:marRight w:val="0"/>
          <w:marTop w:val="0"/>
          <w:marBottom w:val="0"/>
          <w:divBdr>
            <w:top w:val="none" w:sz="0" w:space="0" w:color="auto"/>
            <w:left w:val="none" w:sz="0" w:space="0" w:color="auto"/>
            <w:bottom w:val="none" w:sz="0" w:space="0" w:color="auto"/>
            <w:right w:val="none" w:sz="0" w:space="0" w:color="auto"/>
          </w:divBdr>
        </w:div>
        <w:div w:id="1254319169">
          <w:marLeft w:val="480"/>
          <w:marRight w:val="0"/>
          <w:marTop w:val="0"/>
          <w:marBottom w:val="0"/>
          <w:divBdr>
            <w:top w:val="none" w:sz="0" w:space="0" w:color="auto"/>
            <w:left w:val="none" w:sz="0" w:space="0" w:color="auto"/>
            <w:bottom w:val="none" w:sz="0" w:space="0" w:color="auto"/>
            <w:right w:val="none" w:sz="0" w:space="0" w:color="auto"/>
          </w:divBdr>
        </w:div>
        <w:div w:id="1811748024">
          <w:marLeft w:val="480"/>
          <w:marRight w:val="0"/>
          <w:marTop w:val="0"/>
          <w:marBottom w:val="0"/>
          <w:divBdr>
            <w:top w:val="none" w:sz="0" w:space="0" w:color="auto"/>
            <w:left w:val="none" w:sz="0" w:space="0" w:color="auto"/>
            <w:bottom w:val="none" w:sz="0" w:space="0" w:color="auto"/>
            <w:right w:val="none" w:sz="0" w:space="0" w:color="auto"/>
          </w:divBdr>
        </w:div>
      </w:divsChild>
    </w:div>
    <w:div w:id="1943491937">
      <w:bodyDiv w:val="1"/>
      <w:marLeft w:val="0"/>
      <w:marRight w:val="0"/>
      <w:marTop w:val="0"/>
      <w:marBottom w:val="0"/>
      <w:divBdr>
        <w:top w:val="none" w:sz="0" w:space="0" w:color="auto"/>
        <w:left w:val="none" w:sz="0" w:space="0" w:color="auto"/>
        <w:bottom w:val="none" w:sz="0" w:space="0" w:color="auto"/>
        <w:right w:val="none" w:sz="0" w:space="0" w:color="auto"/>
      </w:divBdr>
    </w:div>
    <w:div w:id="1943685573">
      <w:bodyDiv w:val="1"/>
      <w:marLeft w:val="0"/>
      <w:marRight w:val="0"/>
      <w:marTop w:val="0"/>
      <w:marBottom w:val="0"/>
      <w:divBdr>
        <w:top w:val="none" w:sz="0" w:space="0" w:color="auto"/>
        <w:left w:val="none" w:sz="0" w:space="0" w:color="auto"/>
        <w:bottom w:val="none" w:sz="0" w:space="0" w:color="auto"/>
        <w:right w:val="none" w:sz="0" w:space="0" w:color="auto"/>
      </w:divBdr>
    </w:div>
    <w:div w:id="1943951248">
      <w:bodyDiv w:val="1"/>
      <w:marLeft w:val="0"/>
      <w:marRight w:val="0"/>
      <w:marTop w:val="0"/>
      <w:marBottom w:val="0"/>
      <w:divBdr>
        <w:top w:val="none" w:sz="0" w:space="0" w:color="auto"/>
        <w:left w:val="none" w:sz="0" w:space="0" w:color="auto"/>
        <w:bottom w:val="none" w:sz="0" w:space="0" w:color="auto"/>
        <w:right w:val="none" w:sz="0" w:space="0" w:color="auto"/>
      </w:divBdr>
    </w:div>
    <w:div w:id="1943997467">
      <w:bodyDiv w:val="1"/>
      <w:marLeft w:val="0"/>
      <w:marRight w:val="0"/>
      <w:marTop w:val="0"/>
      <w:marBottom w:val="0"/>
      <w:divBdr>
        <w:top w:val="none" w:sz="0" w:space="0" w:color="auto"/>
        <w:left w:val="none" w:sz="0" w:space="0" w:color="auto"/>
        <w:bottom w:val="none" w:sz="0" w:space="0" w:color="auto"/>
        <w:right w:val="none" w:sz="0" w:space="0" w:color="auto"/>
      </w:divBdr>
    </w:div>
    <w:div w:id="1944218030">
      <w:bodyDiv w:val="1"/>
      <w:marLeft w:val="0"/>
      <w:marRight w:val="0"/>
      <w:marTop w:val="0"/>
      <w:marBottom w:val="0"/>
      <w:divBdr>
        <w:top w:val="none" w:sz="0" w:space="0" w:color="auto"/>
        <w:left w:val="none" w:sz="0" w:space="0" w:color="auto"/>
        <w:bottom w:val="none" w:sz="0" w:space="0" w:color="auto"/>
        <w:right w:val="none" w:sz="0" w:space="0" w:color="auto"/>
      </w:divBdr>
    </w:div>
    <w:div w:id="1944412119">
      <w:bodyDiv w:val="1"/>
      <w:marLeft w:val="0"/>
      <w:marRight w:val="0"/>
      <w:marTop w:val="0"/>
      <w:marBottom w:val="0"/>
      <w:divBdr>
        <w:top w:val="none" w:sz="0" w:space="0" w:color="auto"/>
        <w:left w:val="none" w:sz="0" w:space="0" w:color="auto"/>
        <w:bottom w:val="none" w:sz="0" w:space="0" w:color="auto"/>
        <w:right w:val="none" w:sz="0" w:space="0" w:color="auto"/>
      </w:divBdr>
    </w:div>
    <w:div w:id="1944412897">
      <w:bodyDiv w:val="1"/>
      <w:marLeft w:val="0"/>
      <w:marRight w:val="0"/>
      <w:marTop w:val="0"/>
      <w:marBottom w:val="0"/>
      <w:divBdr>
        <w:top w:val="none" w:sz="0" w:space="0" w:color="auto"/>
        <w:left w:val="none" w:sz="0" w:space="0" w:color="auto"/>
        <w:bottom w:val="none" w:sz="0" w:space="0" w:color="auto"/>
        <w:right w:val="none" w:sz="0" w:space="0" w:color="auto"/>
      </w:divBdr>
    </w:div>
    <w:div w:id="1944416189">
      <w:bodyDiv w:val="1"/>
      <w:marLeft w:val="0"/>
      <w:marRight w:val="0"/>
      <w:marTop w:val="0"/>
      <w:marBottom w:val="0"/>
      <w:divBdr>
        <w:top w:val="none" w:sz="0" w:space="0" w:color="auto"/>
        <w:left w:val="none" w:sz="0" w:space="0" w:color="auto"/>
        <w:bottom w:val="none" w:sz="0" w:space="0" w:color="auto"/>
        <w:right w:val="none" w:sz="0" w:space="0" w:color="auto"/>
      </w:divBdr>
    </w:div>
    <w:div w:id="1944532701">
      <w:bodyDiv w:val="1"/>
      <w:marLeft w:val="0"/>
      <w:marRight w:val="0"/>
      <w:marTop w:val="0"/>
      <w:marBottom w:val="0"/>
      <w:divBdr>
        <w:top w:val="none" w:sz="0" w:space="0" w:color="auto"/>
        <w:left w:val="none" w:sz="0" w:space="0" w:color="auto"/>
        <w:bottom w:val="none" w:sz="0" w:space="0" w:color="auto"/>
        <w:right w:val="none" w:sz="0" w:space="0" w:color="auto"/>
      </w:divBdr>
    </w:div>
    <w:div w:id="1944730024">
      <w:bodyDiv w:val="1"/>
      <w:marLeft w:val="0"/>
      <w:marRight w:val="0"/>
      <w:marTop w:val="0"/>
      <w:marBottom w:val="0"/>
      <w:divBdr>
        <w:top w:val="none" w:sz="0" w:space="0" w:color="auto"/>
        <w:left w:val="none" w:sz="0" w:space="0" w:color="auto"/>
        <w:bottom w:val="none" w:sz="0" w:space="0" w:color="auto"/>
        <w:right w:val="none" w:sz="0" w:space="0" w:color="auto"/>
      </w:divBdr>
    </w:div>
    <w:div w:id="1944802627">
      <w:bodyDiv w:val="1"/>
      <w:marLeft w:val="0"/>
      <w:marRight w:val="0"/>
      <w:marTop w:val="0"/>
      <w:marBottom w:val="0"/>
      <w:divBdr>
        <w:top w:val="none" w:sz="0" w:space="0" w:color="auto"/>
        <w:left w:val="none" w:sz="0" w:space="0" w:color="auto"/>
        <w:bottom w:val="none" w:sz="0" w:space="0" w:color="auto"/>
        <w:right w:val="none" w:sz="0" w:space="0" w:color="auto"/>
      </w:divBdr>
    </w:div>
    <w:div w:id="1944918918">
      <w:bodyDiv w:val="1"/>
      <w:marLeft w:val="0"/>
      <w:marRight w:val="0"/>
      <w:marTop w:val="0"/>
      <w:marBottom w:val="0"/>
      <w:divBdr>
        <w:top w:val="none" w:sz="0" w:space="0" w:color="auto"/>
        <w:left w:val="none" w:sz="0" w:space="0" w:color="auto"/>
        <w:bottom w:val="none" w:sz="0" w:space="0" w:color="auto"/>
        <w:right w:val="none" w:sz="0" w:space="0" w:color="auto"/>
      </w:divBdr>
    </w:div>
    <w:div w:id="1945189831">
      <w:bodyDiv w:val="1"/>
      <w:marLeft w:val="0"/>
      <w:marRight w:val="0"/>
      <w:marTop w:val="0"/>
      <w:marBottom w:val="0"/>
      <w:divBdr>
        <w:top w:val="none" w:sz="0" w:space="0" w:color="auto"/>
        <w:left w:val="none" w:sz="0" w:space="0" w:color="auto"/>
        <w:bottom w:val="none" w:sz="0" w:space="0" w:color="auto"/>
        <w:right w:val="none" w:sz="0" w:space="0" w:color="auto"/>
      </w:divBdr>
    </w:div>
    <w:div w:id="1945461136">
      <w:bodyDiv w:val="1"/>
      <w:marLeft w:val="0"/>
      <w:marRight w:val="0"/>
      <w:marTop w:val="0"/>
      <w:marBottom w:val="0"/>
      <w:divBdr>
        <w:top w:val="none" w:sz="0" w:space="0" w:color="auto"/>
        <w:left w:val="none" w:sz="0" w:space="0" w:color="auto"/>
        <w:bottom w:val="none" w:sz="0" w:space="0" w:color="auto"/>
        <w:right w:val="none" w:sz="0" w:space="0" w:color="auto"/>
      </w:divBdr>
      <w:divsChild>
        <w:div w:id="1693729496">
          <w:marLeft w:val="480"/>
          <w:marRight w:val="0"/>
          <w:marTop w:val="0"/>
          <w:marBottom w:val="0"/>
          <w:divBdr>
            <w:top w:val="none" w:sz="0" w:space="0" w:color="auto"/>
            <w:left w:val="none" w:sz="0" w:space="0" w:color="auto"/>
            <w:bottom w:val="none" w:sz="0" w:space="0" w:color="auto"/>
            <w:right w:val="none" w:sz="0" w:space="0" w:color="auto"/>
          </w:divBdr>
        </w:div>
        <w:div w:id="83965736">
          <w:marLeft w:val="480"/>
          <w:marRight w:val="0"/>
          <w:marTop w:val="0"/>
          <w:marBottom w:val="0"/>
          <w:divBdr>
            <w:top w:val="none" w:sz="0" w:space="0" w:color="auto"/>
            <w:left w:val="none" w:sz="0" w:space="0" w:color="auto"/>
            <w:bottom w:val="none" w:sz="0" w:space="0" w:color="auto"/>
            <w:right w:val="none" w:sz="0" w:space="0" w:color="auto"/>
          </w:divBdr>
        </w:div>
        <w:div w:id="97024905">
          <w:marLeft w:val="480"/>
          <w:marRight w:val="0"/>
          <w:marTop w:val="0"/>
          <w:marBottom w:val="0"/>
          <w:divBdr>
            <w:top w:val="none" w:sz="0" w:space="0" w:color="auto"/>
            <w:left w:val="none" w:sz="0" w:space="0" w:color="auto"/>
            <w:bottom w:val="none" w:sz="0" w:space="0" w:color="auto"/>
            <w:right w:val="none" w:sz="0" w:space="0" w:color="auto"/>
          </w:divBdr>
        </w:div>
        <w:div w:id="2069110856">
          <w:marLeft w:val="480"/>
          <w:marRight w:val="0"/>
          <w:marTop w:val="0"/>
          <w:marBottom w:val="0"/>
          <w:divBdr>
            <w:top w:val="none" w:sz="0" w:space="0" w:color="auto"/>
            <w:left w:val="none" w:sz="0" w:space="0" w:color="auto"/>
            <w:bottom w:val="none" w:sz="0" w:space="0" w:color="auto"/>
            <w:right w:val="none" w:sz="0" w:space="0" w:color="auto"/>
          </w:divBdr>
        </w:div>
        <w:div w:id="1712270112">
          <w:marLeft w:val="480"/>
          <w:marRight w:val="0"/>
          <w:marTop w:val="0"/>
          <w:marBottom w:val="0"/>
          <w:divBdr>
            <w:top w:val="none" w:sz="0" w:space="0" w:color="auto"/>
            <w:left w:val="none" w:sz="0" w:space="0" w:color="auto"/>
            <w:bottom w:val="none" w:sz="0" w:space="0" w:color="auto"/>
            <w:right w:val="none" w:sz="0" w:space="0" w:color="auto"/>
          </w:divBdr>
        </w:div>
        <w:div w:id="2120561006">
          <w:marLeft w:val="480"/>
          <w:marRight w:val="0"/>
          <w:marTop w:val="0"/>
          <w:marBottom w:val="0"/>
          <w:divBdr>
            <w:top w:val="none" w:sz="0" w:space="0" w:color="auto"/>
            <w:left w:val="none" w:sz="0" w:space="0" w:color="auto"/>
            <w:bottom w:val="none" w:sz="0" w:space="0" w:color="auto"/>
            <w:right w:val="none" w:sz="0" w:space="0" w:color="auto"/>
          </w:divBdr>
        </w:div>
        <w:div w:id="387458473">
          <w:marLeft w:val="480"/>
          <w:marRight w:val="0"/>
          <w:marTop w:val="0"/>
          <w:marBottom w:val="0"/>
          <w:divBdr>
            <w:top w:val="none" w:sz="0" w:space="0" w:color="auto"/>
            <w:left w:val="none" w:sz="0" w:space="0" w:color="auto"/>
            <w:bottom w:val="none" w:sz="0" w:space="0" w:color="auto"/>
            <w:right w:val="none" w:sz="0" w:space="0" w:color="auto"/>
          </w:divBdr>
        </w:div>
        <w:div w:id="926958363">
          <w:marLeft w:val="480"/>
          <w:marRight w:val="0"/>
          <w:marTop w:val="0"/>
          <w:marBottom w:val="0"/>
          <w:divBdr>
            <w:top w:val="none" w:sz="0" w:space="0" w:color="auto"/>
            <w:left w:val="none" w:sz="0" w:space="0" w:color="auto"/>
            <w:bottom w:val="none" w:sz="0" w:space="0" w:color="auto"/>
            <w:right w:val="none" w:sz="0" w:space="0" w:color="auto"/>
          </w:divBdr>
        </w:div>
        <w:div w:id="316308176">
          <w:marLeft w:val="480"/>
          <w:marRight w:val="0"/>
          <w:marTop w:val="0"/>
          <w:marBottom w:val="0"/>
          <w:divBdr>
            <w:top w:val="none" w:sz="0" w:space="0" w:color="auto"/>
            <w:left w:val="none" w:sz="0" w:space="0" w:color="auto"/>
            <w:bottom w:val="none" w:sz="0" w:space="0" w:color="auto"/>
            <w:right w:val="none" w:sz="0" w:space="0" w:color="auto"/>
          </w:divBdr>
        </w:div>
        <w:div w:id="306519353">
          <w:marLeft w:val="480"/>
          <w:marRight w:val="0"/>
          <w:marTop w:val="0"/>
          <w:marBottom w:val="0"/>
          <w:divBdr>
            <w:top w:val="none" w:sz="0" w:space="0" w:color="auto"/>
            <w:left w:val="none" w:sz="0" w:space="0" w:color="auto"/>
            <w:bottom w:val="none" w:sz="0" w:space="0" w:color="auto"/>
            <w:right w:val="none" w:sz="0" w:space="0" w:color="auto"/>
          </w:divBdr>
        </w:div>
        <w:div w:id="561135515">
          <w:marLeft w:val="480"/>
          <w:marRight w:val="0"/>
          <w:marTop w:val="0"/>
          <w:marBottom w:val="0"/>
          <w:divBdr>
            <w:top w:val="none" w:sz="0" w:space="0" w:color="auto"/>
            <w:left w:val="none" w:sz="0" w:space="0" w:color="auto"/>
            <w:bottom w:val="none" w:sz="0" w:space="0" w:color="auto"/>
            <w:right w:val="none" w:sz="0" w:space="0" w:color="auto"/>
          </w:divBdr>
        </w:div>
        <w:div w:id="556166723">
          <w:marLeft w:val="480"/>
          <w:marRight w:val="0"/>
          <w:marTop w:val="0"/>
          <w:marBottom w:val="0"/>
          <w:divBdr>
            <w:top w:val="none" w:sz="0" w:space="0" w:color="auto"/>
            <w:left w:val="none" w:sz="0" w:space="0" w:color="auto"/>
            <w:bottom w:val="none" w:sz="0" w:space="0" w:color="auto"/>
            <w:right w:val="none" w:sz="0" w:space="0" w:color="auto"/>
          </w:divBdr>
        </w:div>
        <w:div w:id="1036657465">
          <w:marLeft w:val="480"/>
          <w:marRight w:val="0"/>
          <w:marTop w:val="0"/>
          <w:marBottom w:val="0"/>
          <w:divBdr>
            <w:top w:val="none" w:sz="0" w:space="0" w:color="auto"/>
            <w:left w:val="none" w:sz="0" w:space="0" w:color="auto"/>
            <w:bottom w:val="none" w:sz="0" w:space="0" w:color="auto"/>
            <w:right w:val="none" w:sz="0" w:space="0" w:color="auto"/>
          </w:divBdr>
        </w:div>
        <w:div w:id="1699745167">
          <w:marLeft w:val="480"/>
          <w:marRight w:val="0"/>
          <w:marTop w:val="0"/>
          <w:marBottom w:val="0"/>
          <w:divBdr>
            <w:top w:val="none" w:sz="0" w:space="0" w:color="auto"/>
            <w:left w:val="none" w:sz="0" w:space="0" w:color="auto"/>
            <w:bottom w:val="none" w:sz="0" w:space="0" w:color="auto"/>
            <w:right w:val="none" w:sz="0" w:space="0" w:color="auto"/>
          </w:divBdr>
        </w:div>
        <w:div w:id="42559740">
          <w:marLeft w:val="480"/>
          <w:marRight w:val="0"/>
          <w:marTop w:val="0"/>
          <w:marBottom w:val="0"/>
          <w:divBdr>
            <w:top w:val="none" w:sz="0" w:space="0" w:color="auto"/>
            <w:left w:val="none" w:sz="0" w:space="0" w:color="auto"/>
            <w:bottom w:val="none" w:sz="0" w:space="0" w:color="auto"/>
            <w:right w:val="none" w:sz="0" w:space="0" w:color="auto"/>
          </w:divBdr>
        </w:div>
        <w:div w:id="1088189648">
          <w:marLeft w:val="480"/>
          <w:marRight w:val="0"/>
          <w:marTop w:val="0"/>
          <w:marBottom w:val="0"/>
          <w:divBdr>
            <w:top w:val="none" w:sz="0" w:space="0" w:color="auto"/>
            <w:left w:val="none" w:sz="0" w:space="0" w:color="auto"/>
            <w:bottom w:val="none" w:sz="0" w:space="0" w:color="auto"/>
            <w:right w:val="none" w:sz="0" w:space="0" w:color="auto"/>
          </w:divBdr>
        </w:div>
        <w:div w:id="45495201">
          <w:marLeft w:val="480"/>
          <w:marRight w:val="0"/>
          <w:marTop w:val="0"/>
          <w:marBottom w:val="0"/>
          <w:divBdr>
            <w:top w:val="none" w:sz="0" w:space="0" w:color="auto"/>
            <w:left w:val="none" w:sz="0" w:space="0" w:color="auto"/>
            <w:bottom w:val="none" w:sz="0" w:space="0" w:color="auto"/>
            <w:right w:val="none" w:sz="0" w:space="0" w:color="auto"/>
          </w:divBdr>
        </w:div>
        <w:div w:id="1962035650">
          <w:marLeft w:val="480"/>
          <w:marRight w:val="0"/>
          <w:marTop w:val="0"/>
          <w:marBottom w:val="0"/>
          <w:divBdr>
            <w:top w:val="none" w:sz="0" w:space="0" w:color="auto"/>
            <w:left w:val="none" w:sz="0" w:space="0" w:color="auto"/>
            <w:bottom w:val="none" w:sz="0" w:space="0" w:color="auto"/>
            <w:right w:val="none" w:sz="0" w:space="0" w:color="auto"/>
          </w:divBdr>
        </w:div>
        <w:div w:id="75636468">
          <w:marLeft w:val="480"/>
          <w:marRight w:val="0"/>
          <w:marTop w:val="0"/>
          <w:marBottom w:val="0"/>
          <w:divBdr>
            <w:top w:val="none" w:sz="0" w:space="0" w:color="auto"/>
            <w:left w:val="none" w:sz="0" w:space="0" w:color="auto"/>
            <w:bottom w:val="none" w:sz="0" w:space="0" w:color="auto"/>
            <w:right w:val="none" w:sz="0" w:space="0" w:color="auto"/>
          </w:divBdr>
        </w:div>
        <w:div w:id="329258712">
          <w:marLeft w:val="480"/>
          <w:marRight w:val="0"/>
          <w:marTop w:val="0"/>
          <w:marBottom w:val="0"/>
          <w:divBdr>
            <w:top w:val="none" w:sz="0" w:space="0" w:color="auto"/>
            <w:left w:val="none" w:sz="0" w:space="0" w:color="auto"/>
            <w:bottom w:val="none" w:sz="0" w:space="0" w:color="auto"/>
            <w:right w:val="none" w:sz="0" w:space="0" w:color="auto"/>
          </w:divBdr>
        </w:div>
        <w:div w:id="270286172">
          <w:marLeft w:val="480"/>
          <w:marRight w:val="0"/>
          <w:marTop w:val="0"/>
          <w:marBottom w:val="0"/>
          <w:divBdr>
            <w:top w:val="none" w:sz="0" w:space="0" w:color="auto"/>
            <w:left w:val="none" w:sz="0" w:space="0" w:color="auto"/>
            <w:bottom w:val="none" w:sz="0" w:space="0" w:color="auto"/>
            <w:right w:val="none" w:sz="0" w:space="0" w:color="auto"/>
          </w:divBdr>
        </w:div>
        <w:div w:id="1730375117">
          <w:marLeft w:val="480"/>
          <w:marRight w:val="0"/>
          <w:marTop w:val="0"/>
          <w:marBottom w:val="0"/>
          <w:divBdr>
            <w:top w:val="none" w:sz="0" w:space="0" w:color="auto"/>
            <w:left w:val="none" w:sz="0" w:space="0" w:color="auto"/>
            <w:bottom w:val="none" w:sz="0" w:space="0" w:color="auto"/>
            <w:right w:val="none" w:sz="0" w:space="0" w:color="auto"/>
          </w:divBdr>
        </w:div>
        <w:div w:id="1237864677">
          <w:marLeft w:val="480"/>
          <w:marRight w:val="0"/>
          <w:marTop w:val="0"/>
          <w:marBottom w:val="0"/>
          <w:divBdr>
            <w:top w:val="none" w:sz="0" w:space="0" w:color="auto"/>
            <w:left w:val="none" w:sz="0" w:space="0" w:color="auto"/>
            <w:bottom w:val="none" w:sz="0" w:space="0" w:color="auto"/>
            <w:right w:val="none" w:sz="0" w:space="0" w:color="auto"/>
          </w:divBdr>
        </w:div>
        <w:div w:id="476342114">
          <w:marLeft w:val="480"/>
          <w:marRight w:val="0"/>
          <w:marTop w:val="0"/>
          <w:marBottom w:val="0"/>
          <w:divBdr>
            <w:top w:val="none" w:sz="0" w:space="0" w:color="auto"/>
            <w:left w:val="none" w:sz="0" w:space="0" w:color="auto"/>
            <w:bottom w:val="none" w:sz="0" w:space="0" w:color="auto"/>
            <w:right w:val="none" w:sz="0" w:space="0" w:color="auto"/>
          </w:divBdr>
        </w:div>
        <w:div w:id="1017854748">
          <w:marLeft w:val="480"/>
          <w:marRight w:val="0"/>
          <w:marTop w:val="0"/>
          <w:marBottom w:val="0"/>
          <w:divBdr>
            <w:top w:val="none" w:sz="0" w:space="0" w:color="auto"/>
            <w:left w:val="none" w:sz="0" w:space="0" w:color="auto"/>
            <w:bottom w:val="none" w:sz="0" w:space="0" w:color="auto"/>
            <w:right w:val="none" w:sz="0" w:space="0" w:color="auto"/>
          </w:divBdr>
        </w:div>
        <w:div w:id="26108867">
          <w:marLeft w:val="480"/>
          <w:marRight w:val="0"/>
          <w:marTop w:val="0"/>
          <w:marBottom w:val="0"/>
          <w:divBdr>
            <w:top w:val="none" w:sz="0" w:space="0" w:color="auto"/>
            <w:left w:val="none" w:sz="0" w:space="0" w:color="auto"/>
            <w:bottom w:val="none" w:sz="0" w:space="0" w:color="auto"/>
            <w:right w:val="none" w:sz="0" w:space="0" w:color="auto"/>
          </w:divBdr>
        </w:div>
        <w:div w:id="534929645">
          <w:marLeft w:val="480"/>
          <w:marRight w:val="0"/>
          <w:marTop w:val="0"/>
          <w:marBottom w:val="0"/>
          <w:divBdr>
            <w:top w:val="none" w:sz="0" w:space="0" w:color="auto"/>
            <w:left w:val="none" w:sz="0" w:space="0" w:color="auto"/>
            <w:bottom w:val="none" w:sz="0" w:space="0" w:color="auto"/>
            <w:right w:val="none" w:sz="0" w:space="0" w:color="auto"/>
          </w:divBdr>
        </w:div>
        <w:div w:id="369307570">
          <w:marLeft w:val="480"/>
          <w:marRight w:val="0"/>
          <w:marTop w:val="0"/>
          <w:marBottom w:val="0"/>
          <w:divBdr>
            <w:top w:val="none" w:sz="0" w:space="0" w:color="auto"/>
            <w:left w:val="none" w:sz="0" w:space="0" w:color="auto"/>
            <w:bottom w:val="none" w:sz="0" w:space="0" w:color="auto"/>
            <w:right w:val="none" w:sz="0" w:space="0" w:color="auto"/>
          </w:divBdr>
        </w:div>
        <w:div w:id="509220180">
          <w:marLeft w:val="480"/>
          <w:marRight w:val="0"/>
          <w:marTop w:val="0"/>
          <w:marBottom w:val="0"/>
          <w:divBdr>
            <w:top w:val="none" w:sz="0" w:space="0" w:color="auto"/>
            <w:left w:val="none" w:sz="0" w:space="0" w:color="auto"/>
            <w:bottom w:val="none" w:sz="0" w:space="0" w:color="auto"/>
            <w:right w:val="none" w:sz="0" w:space="0" w:color="auto"/>
          </w:divBdr>
        </w:div>
        <w:div w:id="1281457147">
          <w:marLeft w:val="480"/>
          <w:marRight w:val="0"/>
          <w:marTop w:val="0"/>
          <w:marBottom w:val="0"/>
          <w:divBdr>
            <w:top w:val="none" w:sz="0" w:space="0" w:color="auto"/>
            <w:left w:val="none" w:sz="0" w:space="0" w:color="auto"/>
            <w:bottom w:val="none" w:sz="0" w:space="0" w:color="auto"/>
            <w:right w:val="none" w:sz="0" w:space="0" w:color="auto"/>
          </w:divBdr>
        </w:div>
        <w:div w:id="288437808">
          <w:marLeft w:val="480"/>
          <w:marRight w:val="0"/>
          <w:marTop w:val="0"/>
          <w:marBottom w:val="0"/>
          <w:divBdr>
            <w:top w:val="none" w:sz="0" w:space="0" w:color="auto"/>
            <w:left w:val="none" w:sz="0" w:space="0" w:color="auto"/>
            <w:bottom w:val="none" w:sz="0" w:space="0" w:color="auto"/>
            <w:right w:val="none" w:sz="0" w:space="0" w:color="auto"/>
          </w:divBdr>
        </w:div>
        <w:div w:id="1578980968">
          <w:marLeft w:val="480"/>
          <w:marRight w:val="0"/>
          <w:marTop w:val="0"/>
          <w:marBottom w:val="0"/>
          <w:divBdr>
            <w:top w:val="none" w:sz="0" w:space="0" w:color="auto"/>
            <w:left w:val="none" w:sz="0" w:space="0" w:color="auto"/>
            <w:bottom w:val="none" w:sz="0" w:space="0" w:color="auto"/>
            <w:right w:val="none" w:sz="0" w:space="0" w:color="auto"/>
          </w:divBdr>
        </w:div>
      </w:divsChild>
    </w:div>
    <w:div w:id="1945531682">
      <w:bodyDiv w:val="1"/>
      <w:marLeft w:val="0"/>
      <w:marRight w:val="0"/>
      <w:marTop w:val="0"/>
      <w:marBottom w:val="0"/>
      <w:divBdr>
        <w:top w:val="none" w:sz="0" w:space="0" w:color="auto"/>
        <w:left w:val="none" w:sz="0" w:space="0" w:color="auto"/>
        <w:bottom w:val="none" w:sz="0" w:space="0" w:color="auto"/>
        <w:right w:val="none" w:sz="0" w:space="0" w:color="auto"/>
      </w:divBdr>
    </w:div>
    <w:div w:id="1946035828">
      <w:bodyDiv w:val="1"/>
      <w:marLeft w:val="0"/>
      <w:marRight w:val="0"/>
      <w:marTop w:val="0"/>
      <w:marBottom w:val="0"/>
      <w:divBdr>
        <w:top w:val="none" w:sz="0" w:space="0" w:color="auto"/>
        <w:left w:val="none" w:sz="0" w:space="0" w:color="auto"/>
        <w:bottom w:val="none" w:sz="0" w:space="0" w:color="auto"/>
        <w:right w:val="none" w:sz="0" w:space="0" w:color="auto"/>
      </w:divBdr>
      <w:divsChild>
        <w:div w:id="120540363">
          <w:marLeft w:val="480"/>
          <w:marRight w:val="0"/>
          <w:marTop w:val="0"/>
          <w:marBottom w:val="0"/>
          <w:divBdr>
            <w:top w:val="none" w:sz="0" w:space="0" w:color="auto"/>
            <w:left w:val="none" w:sz="0" w:space="0" w:color="auto"/>
            <w:bottom w:val="none" w:sz="0" w:space="0" w:color="auto"/>
            <w:right w:val="none" w:sz="0" w:space="0" w:color="auto"/>
          </w:divBdr>
        </w:div>
        <w:div w:id="340352288">
          <w:marLeft w:val="480"/>
          <w:marRight w:val="0"/>
          <w:marTop w:val="0"/>
          <w:marBottom w:val="0"/>
          <w:divBdr>
            <w:top w:val="none" w:sz="0" w:space="0" w:color="auto"/>
            <w:left w:val="none" w:sz="0" w:space="0" w:color="auto"/>
            <w:bottom w:val="none" w:sz="0" w:space="0" w:color="auto"/>
            <w:right w:val="none" w:sz="0" w:space="0" w:color="auto"/>
          </w:divBdr>
        </w:div>
        <w:div w:id="1603224516">
          <w:marLeft w:val="480"/>
          <w:marRight w:val="0"/>
          <w:marTop w:val="0"/>
          <w:marBottom w:val="0"/>
          <w:divBdr>
            <w:top w:val="none" w:sz="0" w:space="0" w:color="auto"/>
            <w:left w:val="none" w:sz="0" w:space="0" w:color="auto"/>
            <w:bottom w:val="none" w:sz="0" w:space="0" w:color="auto"/>
            <w:right w:val="none" w:sz="0" w:space="0" w:color="auto"/>
          </w:divBdr>
        </w:div>
        <w:div w:id="1027832778">
          <w:marLeft w:val="480"/>
          <w:marRight w:val="0"/>
          <w:marTop w:val="0"/>
          <w:marBottom w:val="0"/>
          <w:divBdr>
            <w:top w:val="none" w:sz="0" w:space="0" w:color="auto"/>
            <w:left w:val="none" w:sz="0" w:space="0" w:color="auto"/>
            <w:bottom w:val="none" w:sz="0" w:space="0" w:color="auto"/>
            <w:right w:val="none" w:sz="0" w:space="0" w:color="auto"/>
          </w:divBdr>
        </w:div>
        <w:div w:id="1987583810">
          <w:marLeft w:val="480"/>
          <w:marRight w:val="0"/>
          <w:marTop w:val="0"/>
          <w:marBottom w:val="0"/>
          <w:divBdr>
            <w:top w:val="none" w:sz="0" w:space="0" w:color="auto"/>
            <w:left w:val="none" w:sz="0" w:space="0" w:color="auto"/>
            <w:bottom w:val="none" w:sz="0" w:space="0" w:color="auto"/>
            <w:right w:val="none" w:sz="0" w:space="0" w:color="auto"/>
          </w:divBdr>
        </w:div>
        <w:div w:id="889146049">
          <w:marLeft w:val="480"/>
          <w:marRight w:val="0"/>
          <w:marTop w:val="0"/>
          <w:marBottom w:val="0"/>
          <w:divBdr>
            <w:top w:val="none" w:sz="0" w:space="0" w:color="auto"/>
            <w:left w:val="none" w:sz="0" w:space="0" w:color="auto"/>
            <w:bottom w:val="none" w:sz="0" w:space="0" w:color="auto"/>
            <w:right w:val="none" w:sz="0" w:space="0" w:color="auto"/>
          </w:divBdr>
        </w:div>
        <w:div w:id="1119103108">
          <w:marLeft w:val="480"/>
          <w:marRight w:val="0"/>
          <w:marTop w:val="0"/>
          <w:marBottom w:val="0"/>
          <w:divBdr>
            <w:top w:val="none" w:sz="0" w:space="0" w:color="auto"/>
            <w:left w:val="none" w:sz="0" w:space="0" w:color="auto"/>
            <w:bottom w:val="none" w:sz="0" w:space="0" w:color="auto"/>
            <w:right w:val="none" w:sz="0" w:space="0" w:color="auto"/>
          </w:divBdr>
        </w:div>
        <w:div w:id="2070373978">
          <w:marLeft w:val="480"/>
          <w:marRight w:val="0"/>
          <w:marTop w:val="0"/>
          <w:marBottom w:val="0"/>
          <w:divBdr>
            <w:top w:val="none" w:sz="0" w:space="0" w:color="auto"/>
            <w:left w:val="none" w:sz="0" w:space="0" w:color="auto"/>
            <w:bottom w:val="none" w:sz="0" w:space="0" w:color="auto"/>
            <w:right w:val="none" w:sz="0" w:space="0" w:color="auto"/>
          </w:divBdr>
        </w:div>
        <w:div w:id="470176406">
          <w:marLeft w:val="480"/>
          <w:marRight w:val="0"/>
          <w:marTop w:val="0"/>
          <w:marBottom w:val="0"/>
          <w:divBdr>
            <w:top w:val="none" w:sz="0" w:space="0" w:color="auto"/>
            <w:left w:val="none" w:sz="0" w:space="0" w:color="auto"/>
            <w:bottom w:val="none" w:sz="0" w:space="0" w:color="auto"/>
            <w:right w:val="none" w:sz="0" w:space="0" w:color="auto"/>
          </w:divBdr>
        </w:div>
        <w:div w:id="958679943">
          <w:marLeft w:val="480"/>
          <w:marRight w:val="0"/>
          <w:marTop w:val="0"/>
          <w:marBottom w:val="0"/>
          <w:divBdr>
            <w:top w:val="none" w:sz="0" w:space="0" w:color="auto"/>
            <w:left w:val="none" w:sz="0" w:space="0" w:color="auto"/>
            <w:bottom w:val="none" w:sz="0" w:space="0" w:color="auto"/>
            <w:right w:val="none" w:sz="0" w:space="0" w:color="auto"/>
          </w:divBdr>
        </w:div>
        <w:div w:id="203324620">
          <w:marLeft w:val="480"/>
          <w:marRight w:val="0"/>
          <w:marTop w:val="0"/>
          <w:marBottom w:val="0"/>
          <w:divBdr>
            <w:top w:val="none" w:sz="0" w:space="0" w:color="auto"/>
            <w:left w:val="none" w:sz="0" w:space="0" w:color="auto"/>
            <w:bottom w:val="none" w:sz="0" w:space="0" w:color="auto"/>
            <w:right w:val="none" w:sz="0" w:space="0" w:color="auto"/>
          </w:divBdr>
        </w:div>
        <w:div w:id="1652638287">
          <w:marLeft w:val="480"/>
          <w:marRight w:val="0"/>
          <w:marTop w:val="0"/>
          <w:marBottom w:val="0"/>
          <w:divBdr>
            <w:top w:val="none" w:sz="0" w:space="0" w:color="auto"/>
            <w:left w:val="none" w:sz="0" w:space="0" w:color="auto"/>
            <w:bottom w:val="none" w:sz="0" w:space="0" w:color="auto"/>
            <w:right w:val="none" w:sz="0" w:space="0" w:color="auto"/>
          </w:divBdr>
        </w:div>
        <w:div w:id="1701129856">
          <w:marLeft w:val="480"/>
          <w:marRight w:val="0"/>
          <w:marTop w:val="0"/>
          <w:marBottom w:val="0"/>
          <w:divBdr>
            <w:top w:val="none" w:sz="0" w:space="0" w:color="auto"/>
            <w:left w:val="none" w:sz="0" w:space="0" w:color="auto"/>
            <w:bottom w:val="none" w:sz="0" w:space="0" w:color="auto"/>
            <w:right w:val="none" w:sz="0" w:space="0" w:color="auto"/>
          </w:divBdr>
        </w:div>
        <w:div w:id="1865367426">
          <w:marLeft w:val="480"/>
          <w:marRight w:val="0"/>
          <w:marTop w:val="0"/>
          <w:marBottom w:val="0"/>
          <w:divBdr>
            <w:top w:val="none" w:sz="0" w:space="0" w:color="auto"/>
            <w:left w:val="none" w:sz="0" w:space="0" w:color="auto"/>
            <w:bottom w:val="none" w:sz="0" w:space="0" w:color="auto"/>
            <w:right w:val="none" w:sz="0" w:space="0" w:color="auto"/>
          </w:divBdr>
        </w:div>
        <w:div w:id="1318345408">
          <w:marLeft w:val="480"/>
          <w:marRight w:val="0"/>
          <w:marTop w:val="0"/>
          <w:marBottom w:val="0"/>
          <w:divBdr>
            <w:top w:val="none" w:sz="0" w:space="0" w:color="auto"/>
            <w:left w:val="none" w:sz="0" w:space="0" w:color="auto"/>
            <w:bottom w:val="none" w:sz="0" w:space="0" w:color="auto"/>
            <w:right w:val="none" w:sz="0" w:space="0" w:color="auto"/>
          </w:divBdr>
        </w:div>
        <w:div w:id="106969204">
          <w:marLeft w:val="480"/>
          <w:marRight w:val="0"/>
          <w:marTop w:val="0"/>
          <w:marBottom w:val="0"/>
          <w:divBdr>
            <w:top w:val="none" w:sz="0" w:space="0" w:color="auto"/>
            <w:left w:val="none" w:sz="0" w:space="0" w:color="auto"/>
            <w:bottom w:val="none" w:sz="0" w:space="0" w:color="auto"/>
            <w:right w:val="none" w:sz="0" w:space="0" w:color="auto"/>
          </w:divBdr>
        </w:div>
      </w:divsChild>
    </w:div>
    <w:div w:id="1946302322">
      <w:bodyDiv w:val="1"/>
      <w:marLeft w:val="0"/>
      <w:marRight w:val="0"/>
      <w:marTop w:val="0"/>
      <w:marBottom w:val="0"/>
      <w:divBdr>
        <w:top w:val="none" w:sz="0" w:space="0" w:color="auto"/>
        <w:left w:val="none" w:sz="0" w:space="0" w:color="auto"/>
        <w:bottom w:val="none" w:sz="0" w:space="0" w:color="auto"/>
        <w:right w:val="none" w:sz="0" w:space="0" w:color="auto"/>
      </w:divBdr>
    </w:div>
    <w:div w:id="1946307505">
      <w:bodyDiv w:val="1"/>
      <w:marLeft w:val="0"/>
      <w:marRight w:val="0"/>
      <w:marTop w:val="0"/>
      <w:marBottom w:val="0"/>
      <w:divBdr>
        <w:top w:val="none" w:sz="0" w:space="0" w:color="auto"/>
        <w:left w:val="none" w:sz="0" w:space="0" w:color="auto"/>
        <w:bottom w:val="none" w:sz="0" w:space="0" w:color="auto"/>
        <w:right w:val="none" w:sz="0" w:space="0" w:color="auto"/>
      </w:divBdr>
    </w:div>
    <w:div w:id="1946420699">
      <w:bodyDiv w:val="1"/>
      <w:marLeft w:val="0"/>
      <w:marRight w:val="0"/>
      <w:marTop w:val="0"/>
      <w:marBottom w:val="0"/>
      <w:divBdr>
        <w:top w:val="none" w:sz="0" w:space="0" w:color="auto"/>
        <w:left w:val="none" w:sz="0" w:space="0" w:color="auto"/>
        <w:bottom w:val="none" w:sz="0" w:space="0" w:color="auto"/>
        <w:right w:val="none" w:sz="0" w:space="0" w:color="auto"/>
      </w:divBdr>
    </w:div>
    <w:div w:id="1946843694">
      <w:bodyDiv w:val="1"/>
      <w:marLeft w:val="0"/>
      <w:marRight w:val="0"/>
      <w:marTop w:val="0"/>
      <w:marBottom w:val="0"/>
      <w:divBdr>
        <w:top w:val="none" w:sz="0" w:space="0" w:color="auto"/>
        <w:left w:val="none" w:sz="0" w:space="0" w:color="auto"/>
        <w:bottom w:val="none" w:sz="0" w:space="0" w:color="auto"/>
        <w:right w:val="none" w:sz="0" w:space="0" w:color="auto"/>
      </w:divBdr>
      <w:divsChild>
        <w:div w:id="1531920708">
          <w:marLeft w:val="480"/>
          <w:marRight w:val="0"/>
          <w:marTop w:val="0"/>
          <w:marBottom w:val="0"/>
          <w:divBdr>
            <w:top w:val="none" w:sz="0" w:space="0" w:color="auto"/>
            <w:left w:val="none" w:sz="0" w:space="0" w:color="auto"/>
            <w:bottom w:val="none" w:sz="0" w:space="0" w:color="auto"/>
            <w:right w:val="none" w:sz="0" w:space="0" w:color="auto"/>
          </w:divBdr>
        </w:div>
        <w:div w:id="1313483221">
          <w:marLeft w:val="480"/>
          <w:marRight w:val="0"/>
          <w:marTop w:val="0"/>
          <w:marBottom w:val="0"/>
          <w:divBdr>
            <w:top w:val="none" w:sz="0" w:space="0" w:color="auto"/>
            <w:left w:val="none" w:sz="0" w:space="0" w:color="auto"/>
            <w:bottom w:val="none" w:sz="0" w:space="0" w:color="auto"/>
            <w:right w:val="none" w:sz="0" w:space="0" w:color="auto"/>
          </w:divBdr>
        </w:div>
        <w:div w:id="392773771">
          <w:marLeft w:val="480"/>
          <w:marRight w:val="0"/>
          <w:marTop w:val="0"/>
          <w:marBottom w:val="0"/>
          <w:divBdr>
            <w:top w:val="none" w:sz="0" w:space="0" w:color="auto"/>
            <w:left w:val="none" w:sz="0" w:space="0" w:color="auto"/>
            <w:bottom w:val="none" w:sz="0" w:space="0" w:color="auto"/>
            <w:right w:val="none" w:sz="0" w:space="0" w:color="auto"/>
          </w:divBdr>
        </w:div>
        <w:div w:id="1859851009">
          <w:marLeft w:val="480"/>
          <w:marRight w:val="0"/>
          <w:marTop w:val="0"/>
          <w:marBottom w:val="0"/>
          <w:divBdr>
            <w:top w:val="none" w:sz="0" w:space="0" w:color="auto"/>
            <w:left w:val="none" w:sz="0" w:space="0" w:color="auto"/>
            <w:bottom w:val="none" w:sz="0" w:space="0" w:color="auto"/>
            <w:right w:val="none" w:sz="0" w:space="0" w:color="auto"/>
          </w:divBdr>
        </w:div>
        <w:div w:id="1250773839">
          <w:marLeft w:val="480"/>
          <w:marRight w:val="0"/>
          <w:marTop w:val="0"/>
          <w:marBottom w:val="0"/>
          <w:divBdr>
            <w:top w:val="none" w:sz="0" w:space="0" w:color="auto"/>
            <w:left w:val="none" w:sz="0" w:space="0" w:color="auto"/>
            <w:bottom w:val="none" w:sz="0" w:space="0" w:color="auto"/>
            <w:right w:val="none" w:sz="0" w:space="0" w:color="auto"/>
          </w:divBdr>
        </w:div>
        <w:div w:id="1694764461">
          <w:marLeft w:val="480"/>
          <w:marRight w:val="0"/>
          <w:marTop w:val="0"/>
          <w:marBottom w:val="0"/>
          <w:divBdr>
            <w:top w:val="none" w:sz="0" w:space="0" w:color="auto"/>
            <w:left w:val="none" w:sz="0" w:space="0" w:color="auto"/>
            <w:bottom w:val="none" w:sz="0" w:space="0" w:color="auto"/>
            <w:right w:val="none" w:sz="0" w:space="0" w:color="auto"/>
          </w:divBdr>
        </w:div>
        <w:div w:id="244655966">
          <w:marLeft w:val="480"/>
          <w:marRight w:val="0"/>
          <w:marTop w:val="0"/>
          <w:marBottom w:val="0"/>
          <w:divBdr>
            <w:top w:val="none" w:sz="0" w:space="0" w:color="auto"/>
            <w:left w:val="none" w:sz="0" w:space="0" w:color="auto"/>
            <w:bottom w:val="none" w:sz="0" w:space="0" w:color="auto"/>
            <w:right w:val="none" w:sz="0" w:space="0" w:color="auto"/>
          </w:divBdr>
        </w:div>
        <w:div w:id="157616312">
          <w:marLeft w:val="480"/>
          <w:marRight w:val="0"/>
          <w:marTop w:val="0"/>
          <w:marBottom w:val="0"/>
          <w:divBdr>
            <w:top w:val="none" w:sz="0" w:space="0" w:color="auto"/>
            <w:left w:val="none" w:sz="0" w:space="0" w:color="auto"/>
            <w:bottom w:val="none" w:sz="0" w:space="0" w:color="auto"/>
            <w:right w:val="none" w:sz="0" w:space="0" w:color="auto"/>
          </w:divBdr>
        </w:div>
        <w:div w:id="1962376087">
          <w:marLeft w:val="480"/>
          <w:marRight w:val="0"/>
          <w:marTop w:val="0"/>
          <w:marBottom w:val="0"/>
          <w:divBdr>
            <w:top w:val="none" w:sz="0" w:space="0" w:color="auto"/>
            <w:left w:val="none" w:sz="0" w:space="0" w:color="auto"/>
            <w:bottom w:val="none" w:sz="0" w:space="0" w:color="auto"/>
            <w:right w:val="none" w:sz="0" w:space="0" w:color="auto"/>
          </w:divBdr>
        </w:div>
        <w:div w:id="741947517">
          <w:marLeft w:val="480"/>
          <w:marRight w:val="0"/>
          <w:marTop w:val="0"/>
          <w:marBottom w:val="0"/>
          <w:divBdr>
            <w:top w:val="none" w:sz="0" w:space="0" w:color="auto"/>
            <w:left w:val="none" w:sz="0" w:space="0" w:color="auto"/>
            <w:bottom w:val="none" w:sz="0" w:space="0" w:color="auto"/>
            <w:right w:val="none" w:sz="0" w:space="0" w:color="auto"/>
          </w:divBdr>
        </w:div>
        <w:div w:id="79836101">
          <w:marLeft w:val="480"/>
          <w:marRight w:val="0"/>
          <w:marTop w:val="0"/>
          <w:marBottom w:val="0"/>
          <w:divBdr>
            <w:top w:val="none" w:sz="0" w:space="0" w:color="auto"/>
            <w:left w:val="none" w:sz="0" w:space="0" w:color="auto"/>
            <w:bottom w:val="none" w:sz="0" w:space="0" w:color="auto"/>
            <w:right w:val="none" w:sz="0" w:space="0" w:color="auto"/>
          </w:divBdr>
        </w:div>
        <w:div w:id="1827241019">
          <w:marLeft w:val="480"/>
          <w:marRight w:val="0"/>
          <w:marTop w:val="0"/>
          <w:marBottom w:val="0"/>
          <w:divBdr>
            <w:top w:val="none" w:sz="0" w:space="0" w:color="auto"/>
            <w:left w:val="none" w:sz="0" w:space="0" w:color="auto"/>
            <w:bottom w:val="none" w:sz="0" w:space="0" w:color="auto"/>
            <w:right w:val="none" w:sz="0" w:space="0" w:color="auto"/>
          </w:divBdr>
        </w:div>
        <w:div w:id="125199435">
          <w:marLeft w:val="480"/>
          <w:marRight w:val="0"/>
          <w:marTop w:val="0"/>
          <w:marBottom w:val="0"/>
          <w:divBdr>
            <w:top w:val="none" w:sz="0" w:space="0" w:color="auto"/>
            <w:left w:val="none" w:sz="0" w:space="0" w:color="auto"/>
            <w:bottom w:val="none" w:sz="0" w:space="0" w:color="auto"/>
            <w:right w:val="none" w:sz="0" w:space="0" w:color="auto"/>
          </w:divBdr>
        </w:div>
        <w:div w:id="1206142725">
          <w:marLeft w:val="480"/>
          <w:marRight w:val="0"/>
          <w:marTop w:val="0"/>
          <w:marBottom w:val="0"/>
          <w:divBdr>
            <w:top w:val="none" w:sz="0" w:space="0" w:color="auto"/>
            <w:left w:val="none" w:sz="0" w:space="0" w:color="auto"/>
            <w:bottom w:val="none" w:sz="0" w:space="0" w:color="auto"/>
            <w:right w:val="none" w:sz="0" w:space="0" w:color="auto"/>
          </w:divBdr>
        </w:div>
        <w:div w:id="682779903">
          <w:marLeft w:val="480"/>
          <w:marRight w:val="0"/>
          <w:marTop w:val="0"/>
          <w:marBottom w:val="0"/>
          <w:divBdr>
            <w:top w:val="none" w:sz="0" w:space="0" w:color="auto"/>
            <w:left w:val="none" w:sz="0" w:space="0" w:color="auto"/>
            <w:bottom w:val="none" w:sz="0" w:space="0" w:color="auto"/>
            <w:right w:val="none" w:sz="0" w:space="0" w:color="auto"/>
          </w:divBdr>
        </w:div>
        <w:div w:id="1499417652">
          <w:marLeft w:val="480"/>
          <w:marRight w:val="0"/>
          <w:marTop w:val="0"/>
          <w:marBottom w:val="0"/>
          <w:divBdr>
            <w:top w:val="none" w:sz="0" w:space="0" w:color="auto"/>
            <w:left w:val="none" w:sz="0" w:space="0" w:color="auto"/>
            <w:bottom w:val="none" w:sz="0" w:space="0" w:color="auto"/>
            <w:right w:val="none" w:sz="0" w:space="0" w:color="auto"/>
          </w:divBdr>
        </w:div>
      </w:divsChild>
    </w:div>
    <w:div w:id="1947226767">
      <w:bodyDiv w:val="1"/>
      <w:marLeft w:val="0"/>
      <w:marRight w:val="0"/>
      <w:marTop w:val="0"/>
      <w:marBottom w:val="0"/>
      <w:divBdr>
        <w:top w:val="none" w:sz="0" w:space="0" w:color="auto"/>
        <w:left w:val="none" w:sz="0" w:space="0" w:color="auto"/>
        <w:bottom w:val="none" w:sz="0" w:space="0" w:color="auto"/>
        <w:right w:val="none" w:sz="0" w:space="0" w:color="auto"/>
      </w:divBdr>
    </w:div>
    <w:div w:id="1947275848">
      <w:bodyDiv w:val="1"/>
      <w:marLeft w:val="0"/>
      <w:marRight w:val="0"/>
      <w:marTop w:val="0"/>
      <w:marBottom w:val="0"/>
      <w:divBdr>
        <w:top w:val="none" w:sz="0" w:space="0" w:color="auto"/>
        <w:left w:val="none" w:sz="0" w:space="0" w:color="auto"/>
        <w:bottom w:val="none" w:sz="0" w:space="0" w:color="auto"/>
        <w:right w:val="none" w:sz="0" w:space="0" w:color="auto"/>
      </w:divBdr>
    </w:div>
    <w:div w:id="1947344087">
      <w:bodyDiv w:val="1"/>
      <w:marLeft w:val="0"/>
      <w:marRight w:val="0"/>
      <w:marTop w:val="0"/>
      <w:marBottom w:val="0"/>
      <w:divBdr>
        <w:top w:val="none" w:sz="0" w:space="0" w:color="auto"/>
        <w:left w:val="none" w:sz="0" w:space="0" w:color="auto"/>
        <w:bottom w:val="none" w:sz="0" w:space="0" w:color="auto"/>
        <w:right w:val="none" w:sz="0" w:space="0" w:color="auto"/>
      </w:divBdr>
    </w:div>
    <w:div w:id="1947537902">
      <w:bodyDiv w:val="1"/>
      <w:marLeft w:val="0"/>
      <w:marRight w:val="0"/>
      <w:marTop w:val="0"/>
      <w:marBottom w:val="0"/>
      <w:divBdr>
        <w:top w:val="none" w:sz="0" w:space="0" w:color="auto"/>
        <w:left w:val="none" w:sz="0" w:space="0" w:color="auto"/>
        <w:bottom w:val="none" w:sz="0" w:space="0" w:color="auto"/>
        <w:right w:val="none" w:sz="0" w:space="0" w:color="auto"/>
      </w:divBdr>
    </w:div>
    <w:div w:id="1947806764">
      <w:bodyDiv w:val="1"/>
      <w:marLeft w:val="0"/>
      <w:marRight w:val="0"/>
      <w:marTop w:val="0"/>
      <w:marBottom w:val="0"/>
      <w:divBdr>
        <w:top w:val="none" w:sz="0" w:space="0" w:color="auto"/>
        <w:left w:val="none" w:sz="0" w:space="0" w:color="auto"/>
        <w:bottom w:val="none" w:sz="0" w:space="0" w:color="auto"/>
        <w:right w:val="none" w:sz="0" w:space="0" w:color="auto"/>
      </w:divBdr>
    </w:div>
    <w:div w:id="1948123472">
      <w:bodyDiv w:val="1"/>
      <w:marLeft w:val="0"/>
      <w:marRight w:val="0"/>
      <w:marTop w:val="0"/>
      <w:marBottom w:val="0"/>
      <w:divBdr>
        <w:top w:val="none" w:sz="0" w:space="0" w:color="auto"/>
        <w:left w:val="none" w:sz="0" w:space="0" w:color="auto"/>
        <w:bottom w:val="none" w:sz="0" w:space="0" w:color="auto"/>
        <w:right w:val="none" w:sz="0" w:space="0" w:color="auto"/>
      </w:divBdr>
      <w:divsChild>
        <w:div w:id="987827875">
          <w:marLeft w:val="480"/>
          <w:marRight w:val="0"/>
          <w:marTop w:val="0"/>
          <w:marBottom w:val="0"/>
          <w:divBdr>
            <w:top w:val="none" w:sz="0" w:space="0" w:color="auto"/>
            <w:left w:val="none" w:sz="0" w:space="0" w:color="auto"/>
            <w:bottom w:val="none" w:sz="0" w:space="0" w:color="auto"/>
            <w:right w:val="none" w:sz="0" w:space="0" w:color="auto"/>
          </w:divBdr>
        </w:div>
        <w:div w:id="216625634">
          <w:marLeft w:val="480"/>
          <w:marRight w:val="0"/>
          <w:marTop w:val="0"/>
          <w:marBottom w:val="0"/>
          <w:divBdr>
            <w:top w:val="none" w:sz="0" w:space="0" w:color="auto"/>
            <w:left w:val="none" w:sz="0" w:space="0" w:color="auto"/>
            <w:bottom w:val="none" w:sz="0" w:space="0" w:color="auto"/>
            <w:right w:val="none" w:sz="0" w:space="0" w:color="auto"/>
          </w:divBdr>
        </w:div>
        <w:div w:id="301886328">
          <w:marLeft w:val="480"/>
          <w:marRight w:val="0"/>
          <w:marTop w:val="0"/>
          <w:marBottom w:val="0"/>
          <w:divBdr>
            <w:top w:val="none" w:sz="0" w:space="0" w:color="auto"/>
            <w:left w:val="none" w:sz="0" w:space="0" w:color="auto"/>
            <w:bottom w:val="none" w:sz="0" w:space="0" w:color="auto"/>
            <w:right w:val="none" w:sz="0" w:space="0" w:color="auto"/>
          </w:divBdr>
        </w:div>
        <w:div w:id="1163592082">
          <w:marLeft w:val="480"/>
          <w:marRight w:val="0"/>
          <w:marTop w:val="0"/>
          <w:marBottom w:val="0"/>
          <w:divBdr>
            <w:top w:val="none" w:sz="0" w:space="0" w:color="auto"/>
            <w:left w:val="none" w:sz="0" w:space="0" w:color="auto"/>
            <w:bottom w:val="none" w:sz="0" w:space="0" w:color="auto"/>
            <w:right w:val="none" w:sz="0" w:space="0" w:color="auto"/>
          </w:divBdr>
        </w:div>
        <w:div w:id="332755856">
          <w:marLeft w:val="480"/>
          <w:marRight w:val="0"/>
          <w:marTop w:val="0"/>
          <w:marBottom w:val="0"/>
          <w:divBdr>
            <w:top w:val="none" w:sz="0" w:space="0" w:color="auto"/>
            <w:left w:val="none" w:sz="0" w:space="0" w:color="auto"/>
            <w:bottom w:val="none" w:sz="0" w:space="0" w:color="auto"/>
            <w:right w:val="none" w:sz="0" w:space="0" w:color="auto"/>
          </w:divBdr>
        </w:div>
        <w:div w:id="1209101911">
          <w:marLeft w:val="480"/>
          <w:marRight w:val="0"/>
          <w:marTop w:val="0"/>
          <w:marBottom w:val="0"/>
          <w:divBdr>
            <w:top w:val="none" w:sz="0" w:space="0" w:color="auto"/>
            <w:left w:val="none" w:sz="0" w:space="0" w:color="auto"/>
            <w:bottom w:val="none" w:sz="0" w:space="0" w:color="auto"/>
            <w:right w:val="none" w:sz="0" w:space="0" w:color="auto"/>
          </w:divBdr>
        </w:div>
        <w:div w:id="1492212429">
          <w:marLeft w:val="480"/>
          <w:marRight w:val="0"/>
          <w:marTop w:val="0"/>
          <w:marBottom w:val="0"/>
          <w:divBdr>
            <w:top w:val="none" w:sz="0" w:space="0" w:color="auto"/>
            <w:left w:val="none" w:sz="0" w:space="0" w:color="auto"/>
            <w:bottom w:val="none" w:sz="0" w:space="0" w:color="auto"/>
            <w:right w:val="none" w:sz="0" w:space="0" w:color="auto"/>
          </w:divBdr>
        </w:div>
        <w:div w:id="110560769">
          <w:marLeft w:val="480"/>
          <w:marRight w:val="0"/>
          <w:marTop w:val="0"/>
          <w:marBottom w:val="0"/>
          <w:divBdr>
            <w:top w:val="none" w:sz="0" w:space="0" w:color="auto"/>
            <w:left w:val="none" w:sz="0" w:space="0" w:color="auto"/>
            <w:bottom w:val="none" w:sz="0" w:space="0" w:color="auto"/>
            <w:right w:val="none" w:sz="0" w:space="0" w:color="auto"/>
          </w:divBdr>
        </w:div>
        <w:div w:id="307822913">
          <w:marLeft w:val="480"/>
          <w:marRight w:val="0"/>
          <w:marTop w:val="0"/>
          <w:marBottom w:val="0"/>
          <w:divBdr>
            <w:top w:val="none" w:sz="0" w:space="0" w:color="auto"/>
            <w:left w:val="none" w:sz="0" w:space="0" w:color="auto"/>
            <w:bottom w:val="none" w:sz="0" w:space="0" w:color="auto"/>
            <w:right w:val="none" w:sz="0" w:space="0" w:color="auto"/>
          </w:divBdr>
        </w:div>
        <w:div w:id="167719428">
          <w:marLeft w:val="480"/>
          <w:marRight w:val="0"/>
          <w:marTop w:val="0"/>
          <w:marBottom w:val="0"/>
          <w:divBdr>
            <w:top w:val="none" w:sz="0" w:space="0" w:color="auto"/>
            <w:left w:val="none" w:sz="0" w:space="0" w:color="auto"/>
            <w:bottom w:val="none" w:sz="0" w:space="0" w:color="auto"/>
            <w:right w:val="none" w:sz="0" w:space="0" w:color="auto"/>
          </w:divBdr>
        </w:div>
        <w:div w:id="2129087045">
          <w:marLeft w:val="480"/>
          <w:marRight w:val="0"/>
          <w:marTop w:val="0"/>
          <w:marBottom w:val="0"/>
          <w:divBdr>
            <w:top w:val="none" w:sz="0" w:space="0" w:color="auto"/>
            <w:left w:val="none" w:sz="0" w:space="0" w:color="auto"/>
            <w:bottom w:val="none" w:sz="0" w:space="0" w:color="auto"/>
            <w:right w:val="none" w:sz="0" w:space="0" w:color="auto"/>
          </w:divBdr>
        </w:div>
        <w:div w:id="1370837835">
          <w:marLeft w:val="480"/>
          <w:marRight w:val="0"/>
          <w:marTop w:val="0"/>
          <w:marBottom w:val="0"/>
          <w:divBdr>
            <w:top w:val="none" w:sz="0" w:space="0" w:color="auto"/>
            <w:left w:val="none" w:sz="0" w:space="0" w:color="auto"/>
            <w:bottom w:val="none" w:sz="0" w:space="0" w:color="auto"/>
            <w:right w:val="none" w:sz="0" w:space="0" w:color="auto"/>
          </w:divBdr>
        </w:div>
        <w:div w:id="511992823">
          <w:marLeft w:val="480"/>
          <w:marRight w:val="0"/>
          <w:marTop w:val="0"/>
          <w:marBottom w:val="0"/>
          <w:divBdr>
            <w:top w:val="none" w:sz="0" w:space="0" w:color="auto"/>
            <w:left w:val="none" w:sz="0" w:space="0" w:color="auto"/>
            <w:bottom w:val="none" w:sz="0" w:space="0" w:color="auto"/>
            <w:right w:val="none" w:sz="0" w:space="0" w:color="auto"/>
          </w:divBdr>
        </w:div>
        <w:div w:id="1398550789">
          <w:marLeft w:val="480"/>
          <w:marRight w:val="0"/>
          <w:marTop w:val="0"/>
          <w:marBottom w:val="0"/>
          <w:divBdr>
            <w:top w:val="none" w:sz="0" w:space="0" w:color="auto"/>
            <w:left w:val="none" w:sz="0" w:space="0" w:color="auto"/>
            <w:bottom w:val="none" w:sz="0" w:space="0" w:color="auto"/>
            <w:right w:val="none" w:sz="0" w:space="0" w:color="auto"/>
          </w:divBdr>
        </w:div>
        <w:div w:id="1171604275">
          <w:marLeft w:val="480"/>
          <w:marRight w:val="0"/>
          <w:marTop w:val="0"/>
          <w:marBottom w:val="0"/>
          <w:divBdr>
            <w:top w:val="none" w:sz="0" w:space="0" w:color="auto"/>
            <w:left w:val="none" w:sz="0" w:space="0" w:color="auto"/>
            <w:bottom w:val="none" w:sz="0" w:space="0" w:color="auto"/>
            <w:right w:val="none" w:sz="0" w:space="0" w:color="auto"/>
          </w:divBdr>
        </w:div>
        <w:div w:id="1488593884">
          <w:marLeft w:val="480"/>
          <w:marRight w:val="0"/>
          <w:marTop w:val="0"/>
          <w:marBottom w:val="0"/>
          <w:divBdr>
            <w:top w:val="none" w:sz="0" w:space="0" w:color="auto"/>
            <w:left w:val="none" w:sz="0" w:space="0" w:color="auto"/>
            <w:bottom w:val="none" w:sz="0" w:space="0" w:color="auto"/>
            <w:right w:val="none" w:sz="0" w:space="0" w:color="auto"/>
          </w:divBdr>
        </w:div>
      </w:divsChild>
    </w:div>
    <w:div w:id="1948155783">
      <w:bodyDiv w:val="1"/>
      <w:marLeft w:val="0"/>
      <w:marRight w:val="0"/>
      <w:marTop w:val="0"/>
      <w:marBottom w:val="0"/>
      <w:divBdr>
        <w:top w:val="none" w:sz="0" w:space="0" w:color="auto"/>
        <w:left w:val="none" w:sz="0" w:space="0" w:color="auto"/>
        <w:bottom w:val="none" w:sz="0" w:space="0" w:color="auto"/>
        <w:right w:val="none" w:sz="0" w:space="0" w:color="auto"/>
      </w:divBdr>
      <w:divsChild>
        <w:div w:id="1059867569">
          <w:marLeft w:val="480"/>
          <w:marRight w:val="0"/>
          <w:marTop w:val="0"/>
          <w:marBottom w:val="0"/>
          <w:divBdr>
            <w:top w:val="none" w:sz="0" w:space="0" w:color="auto"/>
            <w:left w:val="none" w:sz="0" w:space="0" w:color="auto"/>
            <w:bottom w:val="none" w:sz="0" w:space="0" w:color="auto"/>
            <w:right w:val="none" w:sz="0" w:space="0" w:color="auto"/>
          </w:divBdr>
        </w:div>
        <w:div w:id="885602391">
          <w:marLeft w:val="480"/>
          <w:marRight w:val="0"/>
          <w:marTop w:val="0"/>
          <w:marBottom w:val="0"/>
          <w:divBdr>
            <w:top w:val="none" w:sz="0" w:space="0" w:color="auto"/>
            <w:left w:val="none" w:sz="0" w:space="0" w:color="auto"/>
            <w:bottom w:val="none" w:sz="0" w:space="0" w:color="auto"/>
            <w:right w:val="none" w:sz="0" w:space="0" w:color="auto"/>
          </w:divBdr>
        </w:div>
        <w:div w:id="1814134471">
          <w:marLeft w:val="480"/>
          <w:marRight w:val="0"/>
          <w:marTop w:val="0"/>
          <w:marBottom w:val="0"/>
          <w:divBdr>
            <w:top w:val="none" w:sz="0" w:space="0" w:color="auto"/>
            <w:left w:val="none" w:sz="0" w:space="0" w:color="auto"/>
            <w:bottom w:val="none" w:sz="0" w:space="0" w:color="auto"/>
            <w:right w:val="none" w:sz="0" w:space="0" w:color="auto"/>
          </w:divBdr>
        </w:div>
        <w:div w:id="721640075">
          <w:marLeft w:val="480"/>
          <w:marRight w:val="0"/>
          <w:marTop w:val="0"/>
          <w:marBottom w:val="0"/>
          <w:divBdr>
            <w:top w:val="none" w:sz="0" w:space="0" w:color="auto"/>
            <w:left w:val="none" w:sz="0" w:space="0" w:color="auto"/>
            <w:bottom w:val="none" w:sz="0" w:space="0" w:color="auto"/>
            <w:right w:val="none" w:sz="0" w:space="0" w:color="auto"/>
          </w:divBdr>
        </w:div>
        <w:div w:id="738403679">
          <w:marLeft w:val="480"/>
          <w:marRight w:val="0"/>
          <w:marTop w:val="0"/>
          <w:marBottom w:val="0"/>
          <w:divBdr>
            <w:top w:val="none" w:sz="0" w:space="0" w:color="auto"/>
            <w:left w:val="none" w:sz="0" w:space="0" w:color="auto"/>
            <w:bottom w:val="none" w:sz="0" w:space="0" w:color="auto"/>
            <w:right w:val="none" w:sz="0" w:space="0" w:color="auto"/>
          </w:divBdr>
        </w:div>
        <w:div w:id="2129078554">
          <w:marLeft w:val="480"/>
          <w:marRight w:val="0"/>
          <w:marTop w:val="0"/>
          <w:marBottom w:val="0"/>
          <w:divBdr>
            <w:top w:val="none" w:sz="0" w:space="0" w:color="auto"/>
            <w:left w:val="none" w:sz="0" w:space="0" w:color="auto"/>
            <w:bottom w:val="none" w:sz="0" w:space="0" w:color="auto"/>
            <w:right w:val="none" w:sz="0" w:space="0" w:color="auto"/>
          </w:divBdr>
        </w:div>
        <w:div w:id="677465131">
          <w:marLeft w:val="480"/>
          <w:marRight w:val="0"/>
          <w:marTop w:val="0"/>
          <w:marBottom w:val="0"/>
          <w:divBdr>
            <w:top w:val="none" w:sz="0" w:space="0" w:color="auto"/>
            <w:left w:val="none" w:sz="0" w:space="0" w:color="auto"/>
            <w:bottom w:val="none" w:sz="0" w:space="0" w:color="auto"/>
            <w:right w:val="none" w:sz="0" w:space="0" w:color="auto"/>
          </w:divBdr>
        </w:div>
        <w:div w:id="719329326">
          <w:marLeft w:val="480"/>
          <w:marRight w:val="0"/>
          <w:marTop w:val="0"/>
          <w:marBottom w:val="0"/>
          <w:divBdr>
            <w:top w:val="none" w:sz="0" w:space="0" w:color="auto"/>
            <w:left w:val="none" w:sz="0" w:space="0" w:color="auto"/>
            <w:bottom w:val="none" w:sz="0" w:space="0" w:color="auto"/>
            <w:right w:val="none" w:sz="0" w:space="0" w:color="auto"/>
          </w:divBdr>
        </w:div>
        <w:div w:id="1793398185">
          <w:marLeft w:val="480"/>
          <w:marRight w:val="0"/>
          <w:marTop w:val="0"/>
          <w:marBottom w:val="0"/>
          <w:divBdr>
            <w:top w:val="none" w:sz="0" w:space="0" w:color="auto"/>
            <w:left w:val="none" w:sz="0" w:space="0" w:color="auto"/>
            <w:bottom w:val="none" w:sz="0" w:space="0" w:color="auto"/>
            <w:right w:val="none" w:sz="0" w:space="0" w:color="auto"/>
          </w:divBdr>
        </w:div>
        <w:div w:id="1631940833">
          <w:marLeft w:val="480"/>
          <w:marRight w:val="0"/>
          <w:marTop w:val="0"/>
          <w:marBottom w:val="0"/>
          <w:divBdr>
            <w:top w:val="none" w:sz="0" w:space="0" w:color="auto"/>
            <w:left w:val="none" w:sz="0" w:space="0" w:color="auto"/>
            <w:bottom w:val="none" w:sz="0" w:space="0" w:color="auto"/>
            <w:right w:val="none" w:sz="0" w:space="0" w:color="auto"/>
          </w:divBdr>
        </w:div>
        <w:div w:id="213349162">
          <w:marLeft w:val="480"/>
          <w:marRight w:val="0"/>
          <w:marTop w:val="0"/>
          <w:marBottom w:val="0"/>
          <w:divBdr>
            <w:top w:val="none" w:sz="0" w:space="0" w:color="auto"/>
            <w:left w:val="none" w:sz="0" w:space="0" w:color="auto"/>
            <w:bottom w:val="none" w:sz="0" w:space="0" w:color="auto"/>
            <w:right w:val="none" w:sz="0" w:space="0" w:color="auto"/>
          </w:divBdr>
        </w:div>
        <w:div w:id="909734971">
          <w:marLeft w:val="480"/>
          <w:marRight w:val="0"/>
          <w:marTop w:val="0"/>
          <w:marBottom w:val="0"/>
          <w:divBdr>
            <w:top w:val="none" w:sz="0" w:space="0" w:color="auto"/>
            <w:left w:val="none" w:sz="0" w:space="0" w:color="auto"/>
            <w:bottom w:val="none" w:sz="0" w:space="0" w:color="auto"/>
            <w:right w:val="none" w:sz="0" w:space="0" w:color="auto"/>
          </w:divBdr>
        </w:div>
        <w:div w:id="996029592">
          <w:marLeft w:val="480"/>
          <w:marRight w:val="0"/>
          <w:marTop w:val="0"/>
          <w:marBottom w:val="0"/>
          <w:divBdr>
            <w:top w:val="none" w:sz="0" w:space="0" w:color="auto"/>
            <w:left w:val="none" w:sz="0" w:space="0" w:color="auto"/>
            <w:bottom w:val="none" w:sz="0" w:space="0" w:color="auto"/>
            <w:right w:val="none" w:sz="0" w:space="0" w:color="auto"/>
          </w:divBdr>
        </w:div>
        <w:div w:id="267854489">
          <w:marLeft w:val="480"/>
          <w:marRight w:val="0"/>
          <w:marTop w:val="0"/>
          <w:marBottom w:val="0"/>
          <w:divBdr>
            <w:top w:val="none" w:sz="0" w:space="0" w:color="auto"/>
            <w:left w:val="none" w:sz="0" w:space="0" w:color="auto"/>
            <w:bottom w:val="none" w:sz="0" w:space="0" w:color="auto"/>
            <w:right w:val="none" w:sz="0" w:space="0" w:color="auto"/>
          </w:divBdr>
        </w:div>
        <w:div w:id="86119642">
          <w:marLeft w:val="480"/>
          <w:marRight w:val="0"/>
          <w:marTop w:val="0"/>
          <w:marBottom w:val="0"/>
          <w:divBdr>
            <w:top w:val="none" w:sz="0" w:space="0" w:color="auto"/>
            <w:left w:val="none" w:sz="0" w:space="0" w:color="auto"/>
            <w:bottom w:val="none" w:sz="0" w:space="0" w:color="auto"/>
            <w:right w:val="none" w:sz="0" w:space="0" w:color="auto"/>
          </w:divBdr>
        </w:div>
        <w:div w:id="490559263">
          <w:marLeft w:val="480"/>
          <w:marRight w:val="0"/>
          <w:marTop w:val="0"/>
          <w:marBottom w:val="0"/>
          <w:divBdr>
            <w:top w:val="none" w:sz="0" w:space="0" w:color="auto"/>
            <w:left w:val="none" w:sz="0" w:space="0" w:color="auto"/>
            <w:bottom w:val="none" w:sz="0" w:space="0" w:color="auto"/>
            <w:right w:val="none" w:sz="0" w:space="0" w:color="auto"/>
          </w:divBdr>
        </w:div>
      </w:divsChild>
    </w:div>
    <w:div w:id="1948344070">
      <w:bodyDiv w:val="1"/>
      <w:marLeft w:val="0"/>
      <w:marRight w:val="0"/>
      <w:marTop w:val="0"/>
      <w:marBottom w:val="0"/>
      <w:divBdr>
        <w:top w:val="none" w:sz="0" w:space="0" w:color="auto"/>
        <w:left w:val="none" w:sz="0" w:space="0" w:color="auto"/>
        <w:bottom w:val="none" w:sz="0" w:space="0" w:color="auto"/>
        <w:right w:val="none" w:sz="0" w:space="0" w:color="auto"/>
      </w:divBdr>
    </w:div>
    <w:div w:id="1948537150">
      <w:bodyDiv w:val="1"/>
      <w:marLeft w:val="0"/>
      <w:marRight w:val="0"/>
      <w:marTop w:val="0"/>
      <w:marBottom w:val="0"/>
      <w:divBdr>
        <w:top w:val="none" w:sz="0" w:space="0" w:color="auto"/>
        <w:left w:val="none" w:sz="0" w:space="0" w:color="auto"/>
        <w:bottom w:val="none" w:sz="0" w:space="0" w:color="auto"/>
        <w:right w:val="none" w:sz="0" w:space="0" w:color="auto"/>
      </w:divBdr>
    </w:div>
    <w:div w:id="1948543197">
      <w:bodyDiv w:val="1"/>
      <w:marLeft w:val="0"/>
      <w:marRight w:val="0"/>
      <w:marTop w:val="0"/>
      <w:marBottom w:val="0"/>
      <w:divBdr>
        <w:top w:val="none" w:sz="0" w:space="0" w:color="auto"/>
        <w:left w:val="none" w:sz="0" w:space="0" w:color="auto"/>
        <w:bottom w:val="none" w:sz="0" w:space="0" w:color="auto"/>
        <w:right w:val="none" w:sz="0" w:space="0" w:color="auto"/>
      </w:divBdr>
    </w:div>
    <w:div w:id="1948849327">
      <w:bodyDiv w:val="1"/>
      <w:marLeft w:val="0"/>
      <w:marRight w:val="0"/>
      <w:marTop w:val="0"/>
      <w:marBottom w:val="0"/>
      <w:divBdr>
        <w:top w:val="none" w:sz="0" w:space="0" w:color="auto"/>
        <w:left w:val="none" w:sz="0" w:space="0" w:color="auto"/>
        <w:bottom w:val="none" w:sz="0" w:space="0" w:color="auto"/>
        <w:right w:val="none" w:sz="0" w:space="0" w:color="auto"/>
      </w:divBdr>
      <w:divsChild>
        <w:div w:id="1968272893">
          <w:marLeft w:val="480"/>
          <w:marRight w:val="0"/>
          <w:marTop w:val="0"/>
          <w:marBottom w:val="0"/>
          <w:divBdr>
            <w:top w:val="none" w:sz="0" w:space="0" w:color="auto"/>
            <w:left w:val="none" w:sz="0" w:space="0" w:color="auto"/>
            <w:bottom w:val="none" w:sz="0" w:space="0" w:color="auto"/>
            <w:right w:val="none" w:sz="0" w:space="0" w:color="auto"/>
          </w:divBdr>
        </w:div>
        <w:div w:id="796683143">
          <w:marLeft w:val="480"/>
          <w:marRight w:val="0"/>
          <w:marTop w:val="0"/>
          <w:marBottom w:val="0"/>
          <w:divBdr>
            <w:top w:val="none" w:sz="0" w:space="0" w:color="auto"/>
            <w:left w:val="none" w:sz="0" w:space="0" w:color="auto"/>
            <w:bottom w:val="none" w:sz="0" w:space="0" w:color="auto"/>
            <w:right w:val="none" w:sz="0" w:space="0" w:color="auto"/>
          </w:divBdr>
        </w:div>
        <w:div w:id="928587222">
          <w:marLeft w:val="480"/>
          <w:marRight w:val="0"/>
          <w:marTop w:val="0"/>
          <w:marBottom w:val="0"/>
          <w:divBdr>
            <w:top w:val="none" w:sz="0" w:space="0" w:color="auto"/>
            <w:left w:val="none" w:sz="0" w:space="0" w:color="auto"/>
            <w:bottom w:val="none" w:sz="0" w:space="0" w:color="auto"/>
            <w:right w:val="none" w:sz="0" w:space="0" w:color="auto"/>
          </w:divBdr>
        </w:div>
        <w:div w:id="250092041">
          <w:marLeft w:val="480"/>
          <w:marRight w:val="0"/>
          <w:marTop w:val="0"/>
          <w:marBottom w:val="0"/>
          <w:divBdr>
            <w:top w:val="none" w:sz="0" w:space="0" w:color="auto"/>
            <w:left w:val="none" w:sz="0" w:space="0" w:color="auto"/>
            <w:bottom w:val="none" w:sz="0" w:space="0" w:color="auto"/>
            <w:right w:val="none" w:sz="0" w:space="0" w:color="auto"/>
          </w:divBdr>
        </w:div>
        <w:div w:id="1187014199">
          <w:marLeft w:val="480"/>
          <w:marRight w:val="0"/>
          <w:marTop w:val="0"/>
          <w:marBottom w:val="0"/>
          <w:divBdr>
            <w:top w:val="none" w:sz="0" w:space="0" w:color="auto"/>
            <w:left w:val="none" w:sz="0" w:space="0" w:color="auto"/>
            <w:bottom w:val="none" w:sz="0" w:space="0" w:color="auto"/>
            <w:right w:val="none" w:sz="0" w:space="0" w:color="auto"/>
          </w:divBdr>
        </w:div>
        <w:div w:id="1254583313">
          <w:marLeft w:val="480"/>
          <w:marRight w:val="0"/>
          <w:marTop w:val="0"/>
          <w:marBottom w:val="0"/>
          <w:divBdr>
            <w:top w:val="none" w:sz="0" w:space="0" w:color="auto"/>
            <w:left w:val="none" w:sz="0" w:space="0" w:color="auto"/>
            <w:bottom w:val="none" w:sz="0" w:space="0" w:color="auto"/>
            <w:right w:val="none" w:sz="0" w:space="0" w:color="auto"/>
          </w:divBdr>
        </w:div>
        <w:div w:id="179701827">
          <w:marLeft w:val="480"/>
          <w:marRight w:val="0"/>
          <w:marTop w:val="0"/>
          <w:marBottom w:val="0"/>
          <w:divBdr>
            <w:top w:val="none" w:sz="0" w:space="0" w:color="auto"/>
            <w:left w:val="none" w:sz="0" w:space="0" w:color="auto"/>
            <w:bottom w:val="none" w:sz="0" w:space="0" w:color="auto"/>
            <w:right w:val="none" w:sz="0" w:space="0" w:color="auto"/>
          </w:divBdr>
        </w:div>
        <w:div w:id="242841912">
          <w:marLeft w:val="480"/>
          <w:marRight w:val="0"/>
          <w:marTop w:val="0"/>
          <w:marBottom w:val="0"/>
          <w:divBdr>
            <w:top w:val="none" w:sz="0" w:space="0" w:color="auto"/>
            <w:left w:val="none" w:sz="0" w:space="0" w:color="auto"/>
            <w:bottom w:val="none" w:sz="0" w:space="0" w:color="auto"/>
            <w:right w:val="none" w:sz="0" w:space="0" w:color="auto"/>
          </w:divBdr>
        </w:div>
        <w:div w:id="430468976">
          <w:marLeft w:val="480"/>
          <w:marRight w:val="0"/>
          <w:marTop w:val="0"/>
          <w:marBottom w:val="0"/>
          <w:divBdr>
            <w:top w:val="none" w:sz="0" w:space="0" w:color="auto"/>
            <w:left w:val="none" w:sz="0" w:space="0" w:color="auto"/>
            <w:bottom w:val="none" w:sz="0" w:space="0" w:color="auto"/>
            <w:right w:val="none" w:sz="0" w:space="0" w:color="auto"/>
          </w:divBdr>
        </w:div>
        <w:div w:id="689570825">
          <w:marLeft w:val="480"/>
          <w:marRight w:val="0"/>
          <w:marTop w:val="0"/>
          <w:marBottom w:val="0"/>
          <w:divBdr>
            <w:top w:val="none" w:sz="0" w:space="0" w:color="auto"/>
            <w:left w:val="none" w:sz="0" w:space="0" w:color="auto"/>
            <w:bottom w:val="none" w:sz="0" w:space="0" w:color="auto"/>
            <w:right w:val="none" w:sz="0" w:space="0" w:color="auto"/>
          </w:divBdr>
        </w:div>
        <w:div w:id="2044673918">
          <w:marLeft w:val="480"/>
          <w:marRight w:val="0"/>
          <w:marTop w:val="0"/>
          <w:marBottom w:val="0"/>
          <w:divBdr>
            <w:top w:val="none" w:sz="0" w:space="0" w:color="auto"/>
            <w:left w:val="none" w:sz="0" w:space="0" w:color="auto"/>
            <w:bottom w:val="none" w:sz="0" w:space="0" w:color="auto"/>
            <w:right w:val="none" w:sz="0" w:space="0" w:color="auto"/>
          </w:divBdr>
        </w:div>
        <w:div w:id="513307887">
          <w:marLeft w:val="480"/>
          <w:marRight w:val="0"/>
          <w:marTop w:val="0"/>
          <w:marBottom w:val="0"/>
          <w:divBdr>
            <w:top w:val="none" w:sz="0" w:space="0" w:color="auto"/>
            <w:left w:val="none" w:sz="0" w:space="0" w:color="auto"/>
            <w:bottom w:val="none" w:sz="0" w:space="0" w:color="auto"/>
            <w:right w:val="none" w:sz="0" w:space="0" w:color="auto"/>
          </w:divBdr>
        </w:div>
        <w:div w:id="1113944441">
          <w:marLeft w:val="480"/>
          <w:marRight w:val="0"/>
          <w:marTop w:val="0"/>
          <w:marBottom w:val="0"/>
          <w:divBdr>
            <w:top w:val="none" w:sz="0" w:space="0" w:color="auto"/>
            <w:left w:val="none" w:sz="0" w:space="0" w:color="auto"/>
            <w:bottom w:val="none" w:sz="0" w:space="0" w:color="auto"/>
            <w:right w:val="none" w:sz="0" w:space="0" w:color="auto"/>
          </w:divBdr>
        </w:div>
        <w:div w:id="189144047">
          <w:marLeft w:val="480"/>
          <w:marRight w:val="0"/>
          <w:marTop w:val="0"/>
          <w:marBottom w:val="0"/>
          <w:divBdr>
            <w:top w:val="none" w:sz="0" w:space="0" w:color="auto"/>
            <w:left w:val="none" w:sz="0" w:space="0" w:color="auto"/>
            <w:bottom w:val="none" w:sz="0" w:space="0" w:color="auto"/>
            <w:right w:val="none" w:sz="0" w:space="0" w:color="auto"/>
          </w:divBdr>
        </w:div>
        <w:div w:id="713120487">
          <w:marLeft w:val="480"/>
          <w:marRight w:val="0"/>
          <w:marTop w:val="0"/>
          <w:marBottom w:val="0"/>
          <w:divBdr>
            <w:top w:val="none" w:sz="0" w:space="0" w:color="auto"/>
            <w:left w:val="none" w:sz="0" w:space="0" w:color="auto"/>
            <w:bottom w:val="none" w:sz="0" w:space="0" w:color="auto"/>
            <w:right w:val="none" w:sz="0" w:space="0" w:color="auto"/>
          </w:divBdr>
        </w:div>
        <w:div w:id="1217624415">
          <w:marLeft w:val="480"/>
          <w:marRight w:val="0"/>
          <w:marTop w:val="0"/>
          <w:marBottom w:val="0"/>
          <w:divBdr>
            <w:top w:val="none" w:sz="0" w:space="0" w:color="auto"/>
            <w:left w:val="none" w:sz="0" w:space="0" w:color="auto"/>
            <w:bottom w:val="none" w:sz="0" w:space="0" w:color="auto"/>
            <w:right w:val="none" w:sz="0" w:space="0" w:color="auto"/>
          </w:divBdr>
        </w:div>
        <w:div w:id="89012076">
          <w:marLeft w:val="480"/>
          <w:marRight w:val="0"/>
          <w:marTop w:val="0"/>
          <w:marBottom w:val="0"/>
          <w:divBdr>
            <w:top w:val="none" w:sz="0" w:space="0" w:color="auto"/>
            <w:left w:val="none" w:sz="0" w:space="0" w:color="auto"/>
            <w:bottom w:val="none" w:sz="0" w:space="0" w:color="auto"/>
            <w:right w:val="none" w:sz="0" w:space="0" w:color="auto"/>
          </w:divBdr>
        </w:div>
        <w:div w:id="901259706">
          <w:marLeft w:val="480"/>
          <w:marRight w:val="0"/>
          <w:marTop w:val="0"/>
          <w:marBottom w:val="0"/>
          <w:divBdr>
            <w:top w:val="none" w:sz="0" w:space="0" w:color="auto"/>
            <w:left w:val="none" w:sz="0" w:space="0" w:color="auto"/>
            <w:bottom w:val="none" w:sz="0" w:space="0" w:color="auto"/>
            <w:right w:val="none" w:sz="0" w:space="0" w:color="auto"/>
          </w:divBdr>
        </w:div>
        <w:div w:id="1835216890">
          <w:marLeft w:val="480"/>
          <w:marRight w:val="0"/>
          <w:marTop w:val="0"/>
          <w:marBottom w:val="0"/>
          <w:divBdr>
            <w:top w:val="none" w:sz="0" w:space="0" w:color="auto"/>
            <w:left w:val="none" w:sz="0" w:space="0" w:color="auto"/>
            <w:bottom w:val="none" w:sz="0" w:space="0" w:color="auto"/>
            <w:right w:val="none" w:sz="0" w:space="0" w:color="auto"/>
          </w:divBdr>
        </w:div>
        <w:div w:id="1841461970">
          <w:marLeft w:val="480"/>
          <w:marRight w:val="0"/>
          <w:marTop w:val="0"/>
          <w:marBottom w:val="0"/>
          <w:divBdr>
            <w:top w:val="none" w:sz="0" w:space="0" w:color="auto"/>
            <w:left w:val="none" w:sz="0" w:space="0" w:color="auto"/>
            <w:bottom w:val="none" w:sz="0" w:space="0" w:color="auto"/>
            <w:right w:val="none" w:sz="0" w:space="0" w:color="auto"/>
          </w:divBdr>
        </w:div>
        <w:div w:id="1726682613">
          <w:marLeft w:val="480"/>
          <w:marRight w:val="0"/>
          <w:marTop w:val="0"/>
          <w:marBottom w:val="0"/>
          <w:divBdr>
            <w:top w:val="none" w:sz="0" w:space="0" w:color="auto"/>
            <w:left w:val="none" w:sz="0" w:space="0" w:color="auto"/>
            <w:bottom w:val="none" w:sz="0" w:space="0" w:color="auto"/>
            <w:right w:val="none" w:sz="0" w:space="0" w:color="auto"/>
          </w:divBdr>
        </w:div>
        <w:div w:id="897132779">
          <w:marLeft w:val="480"/>
          <w:marRight w:val="0"/>
          <w:marTop w:val="0"/>
          <w:marBottom w:val="0"/>
          <w:divBdr>
            <w:top w:val="none" w:sz="0" w:space="0" w:color="auto"/>
            <w:left w:val="none" w:sz="0" w:space="0" w:color="auto"/>
            <w:bottom w:val="none" w:sz="0" w:space="0" w:color="auto"/>
            <w:right w:val="none" w:sz="0" w:space="0" w:color="auto"/>
          </w:divBdr>
        </w:div>
        <w:div w:id="1908952327">
          <w:marLeft w:val="480"/>
          <w:marRight w:val="0"/>
          <w:marTop w:val="0"/>
          <w:marBottom w:val="0"/>
          <w:divBdr>
            <w:top w:val="none" w:sz="0" w:space="0" w:color="auto"/>
            <w:left w:val="none" w:sz="0" w:space="0" w:color="auto"/>
            <w:bottom w:val="none" w:sz="0" w:space="0" w:color="auto"/>
            <w:right w:val="none" w:sz="0" w:space="0" w:color="auto"/>
          </w:divBdr>
        </w:div>
        <w:div w:id="659388394">
          <w:marLeft w:val="480"/>
          <w:marRight w:val="0"/>
          <w:marTop w:val="0"/>
          <w:marBottom w:val="0"/>
          <w:divBdr>
            <w:top w:val="none" w:sz="0" w:space="0" w:color="auto"/>
            <w:left w:val="none" w:sz="0" w:space="0" w:color="auto"/>
            <w:bottom w:val="none" w:sz="0" w:space="0" w:color="auto"/>
            <w:right w:val="none" w:sz="0" w:space="0" w:color="auto"/>
          </w:divBdr>
        </w:div>
        <w:div w:id="1574654561">
          <w:marLeft w:val="480"/>
          <w:marRight w:val="0"/>
          <w:marTop w:val="0"/>
          <w:marBottom w:val="0"/>
          <w:divBdr>
            <w:top w:val="none" w:sz="0" w:space="0" w:color="auto"/>
            <w:left w:val="none" w:sz="0" w:space="0" w:color="auto"/>
            <w:bottom w:val="none" w:sz="0" w:space="0" w:color="auto"/>
            <w:right w:val="none" w:sz="0" w:space="0" w:color="auto"/>
          </w:divBdr>
        </w:div>
        <w:div w:id="538668954">
          <w:marLeft w:val="480"/>
          <w:marRight w:val="0"/>
          <w:marTop w:val="0"/>
          <w:marBottom w:val="0"/>
          <w:divBdr>
            <w:top w:val="none" w:sz="0" w:space="0" w:color="auto"/>
            <w:left w:val="none" w:sz="0" w:space="0" w:color="auto"/>
            <w:bottom w:val="none" w:sz="0" w:space="0" w:color="auto"/>
            <w:right w:val="none" w:sz="0" w:space="0" w:color="auto"/>
          </w:divBdr>
        </w:div>
        <w:div w:id="549806441">
          <w:marLeft w:val="480"/>
          <w:marRight w:val="0"/>
          <w:marTop w:val="0"/>
          <w:marBottom w:val="0"/>
          <w:divBdr>
            <w:top w:val="none" w:sz="0" w:space="0" w:color="auto"/>
            <w:left w:val="none" w:sz="0" w:space="0" w:color="auto"/>
            <w:bottom w:val="none" w:sz="0" w:space="0" w:color="auto"/>
            <w:right w:val="none" w:sz="0" w:space="0" w:color="auto"/>
          </w:divBdr>
        </w:div>
        <w:div w:id="1399474757">
          <w:marLeft w:val="480"/>
          <w:marRight w:val="0"/>
          <w:marTop w:val="0"/>
          <w:marBottom w:val="0"/>
          <w:divBdr>
            <w:top w:val="none" w:sz="0" w:space="0" w:color="auto"/>
            <w:left w:val="none" w:sz="0" w:space="0" w:color="auto"/>
            <w:bottom w:val="none" w:sz="0" w:space="0" w:color="auto"/>
            <w:right w:val="none" w:sz="0" w:space="0" w:color="auto"/>
          </w:divBdr>
        </w:div>
        <w:div w:id="922299106">
          <w:marLeft w:val="480"/>
          <w:marRight w:val="0"/>
          <w:marTop w:val="0"/>
          <w:marBottom w:val="0"/>
          <w:divBdr>
            <w:top w:val="none" w:sz="0" w:space="0" w:color="auto"/>
            <w:left w:val="none" w:sz="0" w:space="0" w:color="auto"/>
            <w:bottom w:val="none" w:sz="0" w:space="0" w:color="auto"/>
            <w:right w:val="none" w:sz="0" w:space="0" w:color="auto"/>
          </w:divBdr>
        </w:div>
        <w:div w:id="688482637">
          <w:marLeft w:val="480"/>
          <w:marRight w:val="0"/>
          <w:marTop w:val="0"/>
          <w:marBottom w:val="0"/>
          <w:divBdr>
            <w:top w:val="none" w:sz="0" w:space="0" w:color="auto"/>
            <w:left w:val="none" w:sz="0" w:space="0" w:color="auto"/>
            <w:bottom w:val="none" w:sz="0" w:space="0" w:color="auto"/>
            <w:right w:val="none" w:sz="0" w:space="0" w:color="auto"/>
          </w:divBdr>
        </w:div>
        <w:div w:id="2093237790">
          <w:marLeft w:val="480"/>
          <w:marRight w:val="0"/>
          <w:marTop w:val="0"/>
          <w:marBottom w:val="0"/>
          <w:divBdr>
            <w:top w:val="none" w:sz="0" w:space="0" w:color="auto"/>
            <w:left w:val="none" w:sz="0" w:space="0" w:color="auto"/>
            <w:bottom w:val="none" w:sz="0" w:space="0" w:color="auto"/>
            <w:right w:val="none" w:sz="0" w:space="0" w:color="auto"/>
          </w:divBdr>
        </w:div>
        <w:div w:id="872111410">
          <w:marLeft w:val="480"/>
          <w:marRight w:val="0"/>
          <w:marTop w:val="0"/>
          <w:marBottom w:val="0"/>
          <w:divBdr>
            <w:top w:val="none" w:sz="0" w:space="0" w:color="auto"/>
            <w:left w:val="none" w:sz="0" w:space="0" w:color="auto"/>
            <w:bottom w:val="none" w:sz="0" w:space="0" w:color="auto"/>
            <w:right w:val="none" w:sz="0" w:space="0" w:color="auto"/>
          </w:divBdr>
        </w:div>
        <w:div w:id="1740244741">
          <w:marLeft w:val="480"/>
          <w:marRight w:val="0"/>
          <w:marTop w:val="0"/>
          <w:marBottom w:val="0"/>
          <w:divBdr>
            <w:top w:val="none" w:sz="0" w:space="0" w:color="auto"/>
            <w:left w:val="none" w:sz="0" w:space="0" w:color="auto"/>
            <w:bottom w:val="none" w:sz="0" w:space="0" w:color="auto"/>
            <w:right w:val="none" w:sz="0" w:space="0" w:color="auto"/>
          </w:divBdr>
        </w:div>
        <w:div w:id="1933392261">
          <w:marLeft w:val="480"/>
          <w:marRight w:val="0"/>
          <w:marTop w:val="0"/>
          <w:marBottom w:val="0"/>
          <w:divBdr>
            <w:top w:val="none" w:sz="0" w:space="0" w:color="auto"/>
            <w:left w:val="none" w:sz="0" w:space="0" w:color="auto"/>
            <w:bottom w:val="none" w:sz="0" w:space="0" w:color="auto"/>
            <w:right w:val="none" w:sz="0" w:space="0" w:color="auto"/>
          </w:divBdr>
        </w:div>
        <w:div w:id="63187669">
          <w:marLeft w:val="480"/>
          <w:marRight w:val="0"/>
          <w:marTop w:val="0"/>
          <w:marBottom w:val="0"/>
          <w:divBdr>
            <w:top w:val="none" w:sz="0" w:space="0" w:color="auto"/>
            <w:left w:val="none" w:sz="0" w:space="0" w:color="auto"/>
            <w:bottom w:val="none" w:sz="0" w:space="0" w:color="auto"/>
            <w:right w:val="none" w:sz="0" w:space="0" w:color="auto"/>
          </w:divBdr>
        </w:div>
        <w:div w:id="198515697">
          <w:marLeft w:val="480"/>
          <w:marRight w:val="0"/>
          <w:marTop w:val="0"/>
          <w:marBottom w:val="0"/>
          <w:divBdr>
            <w:top w:val="none" w:sz="0" w:space="0" w:color="auto"/>
            <w:left w:val="none" w:sz="0" w:space="0" w:color="auto"/>
            <w:bottom w:val="none" w:sz="0" w:space="0" w:color="auto"/>
            <w:right w:val="none" w:sz="0" w:space="0" w:color="auto"/>
          </w:divBdr>
        </w:div>
        <w:div w:id="120735441">
          <w:marLeft w:val="480"/>
          <w:marRight w:val="0"/>
          <w:marTop w:val="0"/>
          <w:marBottom w:val="0"/>
          <w:divBdr>
            <w:top w:val="none" w:sz="0" w:space="0" w:color="auto"/>
            <w:left w:val="none" w:sz="0" w:space="0" w:color="auto"/>
            <w:bottom w:val="none" w:sz="0" w:space="0" w:color="auto"/>
            <w:right w:val="none" w:sz="0" w:space="0" w:color="auto"/>
          </w:divBdr>
        </w:div>
        <w:div w:id="983121660">
          <w:marLeft w:val="480"/>
          <w:marRight w:val="0"/>
          <w:marTop w:val="0"/>
          <w:marBottom w:val="0"/>
          <w:divBdr>
            <w:top w:val="none" w:sz="0" w:space="0" w:color="auto"/>
            <w:left w:val="none" w:sz="0" w:space="0" w:color="auto"/>
            <w:bottom w:val="none" w:sz="0" w:space="0" w:color="auto"/>
            <w:right w:val="none" w:sz="0" w:space="0" w:color="auto"/>
          </w:divBdr>
        </w:div>
        <w:div w:id="950429041">
          <w:marLeft w:val="480"/>
          <w:marRight w:val="0"/>
          <w:marTop w:val="0"/>
          <w:marBottom w:val="0"/>
          <w:divBdr>
            <w:top w:val="none" w:sz="0" w:space="0" w:color="auto"/>
            <w:left w:val="none" w:sz="0" w:space="0" w:color="auto"/>
            <w:bottom w:val="none" w:sz="0" w:space="0" w:color="auto"/>
            <w:right w:val="none" w:sz="0" w:space="0" w:color="auto"/>
          </w:divBdr>
        </w:div>
        <w:div w:id="1993366214">
          <w:marLeft w:val="480"/>
          <w:marRight w:val="0"/>
          <w:marTop w:val="0"/>
          <w:marBottom w:val="0"/>
          <w:divBdr>
            <w:top w:val="none" w:sz="0" w:space="0" w:color="auto"/>
            <w:left w:val="none" w:sz="0" w:space="0" w:color="auto"/>
            <w:bottom w:val="none" w:sz="0" w:space="0" w:color="auto"/>
            <w:right w:val="none" w:sz="0" w:space="0" w:color="auto"/>
          </w:divBdr>
        </w:div>
      </w:divsChild>
    </w:div>
    <w:div w:id="1949004390">
      <w:bodyDiv w:val="1"/>
      <w:marLeft w:val="0"/>
      <w:marRight w:val="0"/>
      <w:marTop w:val="0"/>
      <w:marBottom w:val="0"/>
      <w:divBdr>
        <w:top w:val="none" w:sz="0" w:space="0" w:color="auto"/>
        <w:left w:val="none" w:sz="0" w:space="0" w:color="auto"/>
        <w:bottom w:val="none" w:sz="0" w:space="0" w:color="auto"/>
        <w:right w:val="none" w:sz="0" w:space="0" w:color="auto"/>
      </w:divBdr>
    </w:div>
    <w:div w:id="1949194414">
      <w:bodyDiv w:val="1"/>
      <w:marLeft w:val="0"/>
      <w:marRight w:val="0"/>
      <w:marTop w:val="0"/>
      <w:marBottom w:val="0"/>
      <w:divBdr>
        <w:top w:val="none" w:sz="0" w:space="0" w:color="auto"/>
        <w:left w:val="none" w:sz="0" w:space="0" w:color="auto"/>
        <w:bottom w:val="none" w:sz="0" w:space="0" w:color="auto"/>
        <w:right w:val="none" w:sz="0" w:space="0" w:color="auto"/>
      </w:divBdr>
    </w:div>
    <w:div w:id="1949774171">
      <w:bodyDiv w:val="1"/>
      <w:marLeft w:val="0"/>
      <w:marRight w:val="0"/>
      <w:marTop w:val="0"/>
      <w:marBottom w:val="0"/>
      <w:divBdr>
        <w:top w:val="none" w:sz="0" w:space="0" w:color="auto"/>
        <w:left w:val="none" w:sz="0" w:space="0" w:color="auto"/>
        <w:bottom w:val="none" w:sz="0" w:space="0" w:color="auto"/>
        <w:right w:val="none" w:sz="0" w:space="0" w:color="auto"/>
      </w:divBdr>
    </w:div>
    <w:div w:id="1949846050">
      <w:bodyDiv w:val="1"/>
      <w:marLeft w:val="0"/>
      <w:marRight w:val="0"/>
      <w:marTop w:val="0"/>
      <w:marBottom w:val="0"/>
      <w:divBdr>
        <w:top w:val="none" w:sz="0" w:space="0" w:color="auto"/>
        <w:left w:val="none" w:sz="0" w:space="0" w:color="auto"/>
        <w:bottom w:val="none" w:sz="0" w:space="0" w:color="auto"/>
        <w:right w:val="none" w:sz="0" w:space="0" w:color="auto"/>
      </w:divBdr>
    </w:div>
    <w:div w:id="1950090673">
      <w:bodyDiv w:val="1"/>
      <w:marLeft w:val="0"/>
      <w:marRight w:val="0"/>
      <w:marTop w:val="0"/>
      <w:marBottom w:val="0"/>
      <w:divBdr>
        <w:top w:val="none" w:sz="0" w:space="0" w:color="auto"/>
        <w:left w:val="none" w:sz="0" w:space="0" w:color="auto"/>
        <w:bottom w:val="none" w:sz="0" w:space="0" w:color="auto"/>
        <w:right w:val="none" w:sz="0" w:space="0" w:color="auto"/>
      </w:divBdr>
    </w:div>
    <w:div w:id="1950234444">
      <w:bodyDiv w:val="1"/>
      <w:marLeft w:val="0"/>
      <w:marRight w:val="0"/>
      <w:marTop w:val="0"/>
      <w:marBottom w:val="0"/>
      <w:divBdr>
        <w:top w:val="none" w:sz="0" w:space="0" w:color="auto"/>
        <w:left w:val="none" w:sz="0" w:space="0" w:color="auto"/>
        <w:bottom w:val="none" w:sz="0" w:space="0" w:color="auto"/>
        <w:right w:val="none" w:sz="0" w:space="0" w:color="auto"/>
      </w:divBdr>
    </w:div>
    <w:div w:id="1950236625">
      <w:bodyDiv w:val="1"/>
      <w:marLeft w:val="0"/>
      <w:marRight w:val="0"/>
      <w:marTop w:val="0"/>
      <w:marBottom w:val="0"/>
      <w:divBdr>
        <w:top w:val="none" w:sz="0" w:space="0" w:color="auto"/>
        <w:left w:val="none" w:sz="0" w:space="0" w:color="auto"/>
        <w:bottom w:val="none" w:sz="0" w:space="0" w:color="auto"/>
        <w:right w:val="none" w:sz="0" w:space="0" w:color="auto"/>
      </w:divBdr>
    </w:div>
    <w:div w:id="1950503031">
      <w:bodyDiv w:val="1"/>
      <w:marLeft w:val="0"/>
      <w:marRight w:val="0"/>
      <w:marTop w:val="0"/>
      <w:marBottom w:val="0"/>
      <w:divBdr>
        <w:top w:val="none" w:sz="0" w:space="0" w:color="auto"/>
        <w:left w:val="none" w:sz="0" w:space="0" w:color="auto"/>
        <w:bottom w:val="none" w:sz="0" w:space="0" w:color="auto"/>
        <w:right w:val="none" w:sz="0" w:space="0" w:color="auto"/>
      </w:divBdr>
    </w:div>
    <w:div w:id="1950507884">
      <w:bodyDiv w:val="1"/>
      <w:marLeft w:val="0"/>
      <w:marRight w:val="0"/>
      <w:marTop w:val="0"/>
      <w:marBottom w:val="0"/>
      <w:divBdr>
        <w:top w:val="none" w:sz="0" w:space="0" w:color="auto"/>
        <w:left w:val="none" w:sz="0" w:space="0" w:color="auto"/>
        <w:bottom w:val="none" w:sz="0" w:space="0" w:color="auto"/>
        <w:right w:val="none" w:sz="0" w:space="0" w:color="auto"/>
      </w:divBdr>
    </w:div>
    <w:div w:id="1950624074">
      <w:bodyDiv w:val="1"/>
      <w:marLeft w:val="0"/>
      <w:marRight w:val="0"/>
      <w:marTop w:val="0"/>
      <w:marBottom w:val="0"/>
      <w:divBdr>
        <w:top w:val="none" w:sz="0" w:space="0" w:color="auto"/>
        <w:left w:val="none" w:sz="0" w:space="0" w:color="auto"/>
        <w:bottom w:val="none" w:sz="0" w:space="0" w:color="auto"/>
        <w:right w:val="none" w:sz="0" w:space="0" w:color="auto"/>
      </w:divBdr>
    </w:div>
    <w:div w:id="1950702605">
      <w:bodyDiv w:val="1"/>
      <w:marLeft w:val="0"/>
      <w:marRight w:val="0"/>
      <w:marTop w:val="0"/>
      <w:marBottom w:val="0"/>
      <w:divBdr>
        <w:top w:val="none" w:sz="0" w:space="0" w:color="auto"/>
        <w:left w:val="none" w:sz="0" w:space="0" w:color="auto"/>
        <w:bottom w:val="none" w:sz="0" w:space="0" w:color="auto"/>
        <w:right w:val="none" w:sz="0" w:space="0" w:color="auto"/>
      </w:divBdr>
    </w:div>
    <w:div w:id="1950966265">
      <w:bodyDiv w:val="1"/>
      <w:marLeft w:val="0"/>
      <w:marRight w:val="0"/>
      <w:marTop w:val="0"/>
      <w:marBottom w:val="0"/>
      <w:divBdr>
        <w:top w:val="none" w:sz="0" w:space="0" w:color="auto"/>
        <w:left w:val="none" w:sz="0" w:space="0" w:color="auto"/>
        <w:bottom w:val="none" w:sz="0" w:space="0" w:color="auto"/>
        <w:right w:val="none" w:sz="0" w:space="0" w:color="auto"/>
      </w:divBdr>
    </w:div>
    <w:div w:id="1951007221">
      <w:bodyDiv w:val="1"/>
      <w:marLeft w:val="0"/>
      <w:marRight w:val="0"/>
      <w:marTop w:val="0"/>
      <w:marBottom w:val="0"/>
      <w:divBdr>
        <w:top w:val="none" w:sz="0" w:space="0" w:color="auto"/>
        <w:left w:val="none" w:sz="0" w:space="0" w:color="auto"/>
        <w:bottom w:val="none" w:sz="0" w:space="0" w:color="auto"/>
        <w:right w:val="none" w:sz="0" w:space="0" w:color="auto"/>
      </w:divBdr>
    </w:div>
    <w:div w:id="1951401132">
      <w:bodyDiv w:val="1"/>
      <w:marLeft w:val="0"/>
      <w:marRight w:val="0"/>
      <w:marTop w:val="0"/>
      <w:marBottom w:val="0"/>
      <w:divBdr>
        <w:top w:val="none" w:sz="0" w:space="0" w:color="auto"/>
        <w:left w:val="none" w:sz="0" w:space="0" w:color="auto"/>
        <w:bottom w:val="none" w:sz="0" w:space="0" w:color="auto"/>
        <w:right w:val="none" w:sz="0" w:space="0" w:color="auto"/>
      </w:divBdr>
    </w:div>
    <w:div w:id="1951890661">
      <w:bodyDiv w:val="1"/>
      <w:marLeft w:val="0"/>
      <w:marRight w:val="0"/>
      <w:marTop w:val="0"/>
      <w:marBottom w:val="0"/>
      <w:divBdr>
        <w:top w:val="none" w:sz="0" w:space="0" w:color="auto"/>
        <w:left w:val="none" w:sz="0" w:space="0" w:color="auto"/>
        <w:bottom w:val="none" w:sz="0" w:space="0" w:color="auto"/>
        <w:right w:val="none" w:sz="0" w:space="0" w:color="auto"/>
      </w:divBdr>
    </w:div>
    <w:div w:id="1952205519">
      <w:bodyDiv w:val="1"/>
      <w:marLeft w:val="0"/>
      <w:marRight w:val="0"/>
      <w:marTop w:val="0"/>
      <w:marBottom w:val="0"/>
      <w:divBdr>
        <w:top w:val="none" w:sz="0" w:space="0" w:color="auto"/>
        <w:left w:val="none" w:sz="0" w:space="0" w:color="auto"/>
        <w:bottom w:val="none" w:sz="0" w:space="0" w:color="auto"/>
        <w:right w:val="none" w:sz="0" w:space="0" w:color="auto"/>
      </w:divBdr>
    </w:div>
    <w:div w:id="1952274880">
      <w:bodyDiv w:val="1"/>
      <w:marLeft w:val="0"/>
      <w:marRight w:val="0"/>
      <w:marTop w:val="0"/>
      <w:marBottom w:val="0"/>
      <w:divBdr>
        <w:top w:val="none" w:sz="0" w:space="0" w:color="auto"/>
        <w:left w:val="none" w:sz="0" w:space="0" w:color="auto"/>
        <w:bottom w:val="none" w:sz="0" w:space="0" w:color="auto"/>
        <w:right w:val="none" w:sz="0" w:space="0" w:color="auto"/>
      </w:divBdr>
    </w:div>
    <w:div w:id="1952660893">
      <w:bodyDiv w:val="1"/>
      <w:marLeft w:val="0"/>
      <w:marRight w:val="0"/>
      <w:marTop w:val="0"/>
      <w:marBottom w:val="0"/>
      <w:divBdr>
        <w:top w:val="none" w:sz="0" w:space="0" w:color="auto"/>
        <w:left w:val="none" w:sz="0" w:space="0" w:color="auto"/>
        <w:bottom w:val="none" w:sz="0" w:space="0" w:color="auto"/>
        <w:right w:val="none" w:sz="0" w:space="0" w:color="auto"/>
      </w:divBdr>
    </w:div>
    <w:div w:id="1952742082">
      <w:bodyDiv w:val="1"/>
      <w:marLeft w:val="0"/>
      <w:marRight w:val="0"/>
      <w:marTop w:val="0"/>
      <w:marBottom w:val="0"/>
      <w:divBdr>
        <w:top w:val="none" w:sz="0" w:space="0" w:color="auto"/>
        <w:left w:val="none" w:sz="0" w:space="0" w:color="auto"/>
        <w:bottom w:val="none" w:sz="0" w:space="0" w:color="auto"/>
        <w:right w:val="none" w:sz="0" w:space="0" w:color="auto"/>
      </w:divBdr>
    </w:div>
    <w:div w:id="1952779431">
      <w:bodyDiv w:val="1"/>
      <w:marLeft w:val="0"/>
      <w:marRight w:val="0"/>
      <w:marTop w:val="0"/>
      <w:marBottom w:val="0"/>
      <w:divBdr>
        <w:top w:val="none" w:sz="0" w:space="0" w:color="auto"/>
        <w:left w:val="none" w:sz="0" w:space="0" w:color="auto"/>
        <w:bottom w:val="none" w:sz="0" w:space="0" w:color="auto"/>
        <w:right w:val="none" w:sz="0" w:space="0" w:color="auto"/>
      </w:divBdr>
    </w:div>
    <w:div w:id="1952975316">
      <w:bodyDiv w:val="1"/>
      <w:marLeft w:val="0"/>
      <w:marRight w:val="0"/>
      <w:marTop w:val="0"/>
      <w:marBottom w:val="0"/>
      <w:divBdr>
        <w:top w:val="none" w:sz="0" w:space="0" w:color="auto"/>
        <w:left w:val="none" w:sz="0" w:space="0" w:color="auto"/>
        <w:bottom w:val="none" w:sz="0" w:space="0" w:color="auto"/>
        <w:right w:val="none" w:sz="0" w:space="0" w:color="auto"/>
      </w:divBdr>
    </w:div>
    <w:div w:id="1953433886">
      <w:bodyDiv w:val="1"/>
      <w:marLeft w:val="0"/>
      <w:marRight w:val="0"/>
      <w:marTop w:val="0"/>
      <w:marBottom w:val="0"/>
      <w:divBdr>
        <w:top w:val="none" w:sz="0" w:space="0" w:color="auto"/>
        <w:left w:val="none" w:sz="0" w:space="0" w:color="auto"/>
        <w:bottom w:val="none" w:sz="0" w:space="0" w:color="auto"/>
        <w:right w:val="none" w:sz="0" w:space="0" w:color="auto"/>
      </w:divBdr>
    </w:div>
    <w:div w:id="1953781836">
      <w:bodyDiv w:val="1"/>
      <w:marLeft w:val="0"/>
      <w:marRight w:val="0"/>
      <w:marTop w:val="0"/>
      <w:marBottom w:val="0"/>
      <w:divBdr>
        <w:top w:val="none" w:sz="0" w:space="0" w:color="auto"/>
        <w:left w:val="none" w:sz="0" w:space="0" w:color="auto"/>
        <w:bottom w:val="none" w:sz="0" w:space="0" w:color="auto"/>
        <w:right w:val="none" w:sz="0" w:space="0" w:color="auto"/>
      </w:divBdr>
    </w:div>
    <w:div w:id="1954097550">
      <w:bodyDiv w:val="1"/>
      <w:marLeft w:val="0"/>
      <w:marRight w:val="0"/>
      <w:marTop w:val="0"/>
      <w:marBottom w:val="0"/>
      <w:divBdr>
        <w:top w:val="none" w:sz="0" w:space="0" w:color="auto"/>
        <w:left w:val="none" w:sz="0" w:space="0" w:color="auto"/>
        <w:bottom w:val="none" w:sz="0" w:space="0" w:color="auto"/>
        <w:right w:val="none" w:sz="0" w:space="0" w:color="auto"/>
      </w:divBdr>
    </w:div>
    <w:div w:id="1954358007">
      <w:bodyDiv w:val="1"/>
      <w:marLeft w:val="0"/>
      <w:marRight w:val="0"/>
      <w:marTop w:val="0"/>
      <w:marBottom w:val="0"/>
      <w:divBdr>
        <w:top w:val="none" w:sz="0" w:space="0" w:color="auto"/>
        <w:left w:val="none" w:sz="0" w:space="0" w:color="auto"/>
        <w:bottom w:val="none" w:sz="0" w:space="0" w:color="auto"/>
        <w:right w:val="none" w:sz="0" w:space="0" w:color="auto"/>
      </w:divBdr>
    </w:div>
    <w:div w:id="1954554948">
      <w:bodyDiv w:val="1"/>
      <w:marLeft w:val="0"/>
      <w:marRight w:val="0"/>
      <w:marTop w:val="0"/>
      <w:marBottom w:val="0"/>
      <w:divBdr>
        <w:top w:val="none" w:sz="0" w:space="0" w:color="auto"/>
        <w:left w:val="none" w:sz="0" w:space="0" w:color="auto"/>
        <w:bottom w:val="none" w:sz="0" w:space="0" w:color="auto"/>
        <w:right w:val="none" w:sz="0" w:space="0" w:color="auto"/>
      </w:divBdr>
    </w:div>
    <w:div w:id="1954557673">
      <w:bodyDiv w:val="1"/>
      <w:marLeft w:val="0"/>
      <w:marRight w:val="0"/>
      <w:marTop w:val="0"/>
      <w:marBottom w:val="0"/>
      <w:divBdr>
        <w:top w:val="none" w:sz="0" w:space="0" w:color="auto"/>
        <w:left w:val="none" w:sz="0" w:space="0" w:color="auto"/>
        <w:bottom w:val="none" w:sz="0" w:space="0" w:color="auto"/>
        <w:right w:val="none" w:sz="0" w:space="0" w:color="auto"/>
      </w:divBdr>
    </w:div>
    <w:div w:id="1954700998">
      <w:bodyDiv w:val="1"/>
      <w:marLeft w:val="0"/>
      <w:marRight w:val="0"/>
      <w:marTop w:val="0"/>
      <w:marBottom w:val="0"/>
      <w:divBdr>
        <w:top w:val="none" w:sz="0" w:space="0" w:color="auto"/>
        <w:left w:val="none" w:sz="0" w:space="0" w:color="auto"/>
        <w:bottom w:val="none" w:sz="0" w:space="0" w:color="auto"/>
        <w:right w:val="none" w:sz="0" w:space="0" w:color="auto"/>
      </w:divBdr>
    </w:div>
    <w:div w:id="1954899758">
      <w:bodyDiv w:val="1"/>
      <w:marLeft w:val="0"/>
      <w:marRight w:val="0"/>
      <w:marTop w:val="0"/>
      <w:marBottom w:val="0"/>
      <w:divBdr>
        <w:top w:val="none" w:sz="0" w:space="0" w:color="auto"/>
        <w:left w:val="none" w:sz="0" w:space="0" w:color="auto"/>
        <w:bottom w:val="none" w:sz="0" w:space="0" w:color="auto"/>
        <w:right w:val="none" w:sz="0" w:space="0" w:color="auto"/>
      </w:divBdr>
    </w:div>
    <w:div w:id="1954940644">
      <w:bodyDiv w:val="1"/>
      <w:marLeft w:val="0"/>
      <w:marRight w:val="0"/>
      <w:marTop w:val="0"/>
      <w:marBottom w:val="0"/>
      <w:divBdr>
        <w:top w:val="none" w:sz="0" w:space="0" w:color="auto"/>
        <w:left w:val="none" w:sz="0" w:space="0" w:color="auto"/>
        <w:bottom w:val="none" w:sz="0" w:space="0" w:color="auto"/>
        <w:right w:val="none" w:sz="0" w:space="0" w:color="auto"/>
      </w:divBdr>
    </w:div>
    <w:div w:id="1955018972">
      <w:bodyDiv w:val="1"/>
      <w:marLeft w:val="0"/>
      <w:marRight w:val="0"/>
      <w:marTop w:val="0"/>
      <w:marBottom w:val="0"/>
      <w:divBdr>
        <w:top w:val="none" w:sz="0" w:space="0" w:color="auto"/>
        <w:left w:val="none" w:sz="0" w:space="0" w:color="auto"/>
        <w:bottom w:val="none" w:sz="0" w:space="0" w:color="auto"/>
        <w:right w:val="none" w:sz="0" w:space="0" w:color="auto"/>
      </w:divBdr>
    </w:div>
    <w:div w:id="1955212897">
      <w:bodyDiv w:val="1"/>
      <w:marLeft w:val="0"/>
      <w:marRight w:val="0"/>
      <w:marTop w:val="0"/>
      <w:marBottom w:val="0"/>
      <w:divBdr>
        <w:top w:val="none" w:sz="0" w:space="0" w:color="auto"/>
        <w:left w:val="none" w:sz="0" w:space="0" w:color="auto"/>
        <w:bottom w:val="none" w:sz="0" w:space="0" w:color="auto"/>
        <w:right w:val="none" w:sz="0" w:space="0" w:color="auto"/>
      </w:divBdr>
    </w:div>
    <w:div w:id="1955359482">
      <w:bodyDiv w:val="1"/>
      <w:marLeft w:val="0"/>
      <w:marRight w:val="0"/>
      <w:marTop w:val="0"/>
      <w:marBottom w:val="0"/>
      <w:divBdr>
        <w:top w:val="none" w:sz="0" w:space="0" w:color="auto"/>
        <w:left w:val="none" w:sz="0" w:space="0" w:color="auto"/>
        <w:bottom w:val="none" w:sz="0" w:space="0" w:color="auto"/>
        <w:right w:val="none" w:sz="0" w:space="0" w:color="auto"/>
      </w:divBdr>
    </w:div>
    <w:div w:id="1955674955">
      <w:bodyDiv w:val="1"/>
      <w:marLeft w:val="0"/>
      <w:marRight w:val="0"/>
      <w:marTop w:val="0"/>
      <w:marBottom w:val="0"/>
      <w:divBdr>
        <w:top w:val="none" w:sz="0" w:space="0" w:color="auto"/>
        <w:left w:val="none" w:sz="0" w:space="0" w:color="auto"/>
        <w:bottom w:val="none" w:sz="0" w:space="0" w:color="auto"/>
        <w:right w:val="none" w:sz="0" w:space="0" w:color="auto"/>
      </w:divBdr>
    </w:div>
    <w:div w:id="1955820427">
      <w:bodyDiv w:val="1"/>
      <w:marLeft w:val="0"/>
      <w:marRight w:val="0"/>
      <w:marTop w:val="0"/>
      <w:marBottom w:val="0"/>
      <w:divBdr>
        <w:top w:val="none" w:sz="0" w:space="0" w:color="auto"/>
        <w:left w:val="none" w:sz="0" w:space="0" w:color="auto"/>
        <w:bottom w:val="none" w:sz="0" w:space="0" w:color="auto"/>
        <w:right w:val="none" w:sz="0" w:space="0" w:color="auto"/>
      </w:divBdr>
    </w:div>
    <w:div w:id="1956323847">
      <w:bodyDiv w:val="1"/>
      <w:marLeft w:val="0"/>
      <w:marRight w:val="0"/>
      <w:marTop w:val="0"/>
      <w:marBottom w:val="0"/>
      <w:divBdr>
        <w:top w:val="none" w:sz="0" w:space="0" w:color="auto"/>
        <w:left w:val="none" w:sz="0" w:space="0" w:color="auto"/>
        <w:bottom w:val="none" w:sz="0" w:space="0" w:color="auto"/>
        <w:right w:val="none" w:sz="0" w:space="0" w:color="auto"/>
      </w:divBdr>
    </w:div>
    <w:div w:id="1956327383">
      <w:bodyDiv w:val="1"/>
      <w:marLeft w:val="0"/>
      <w:marRight w:val="0"/>
      <w:marTop w:val="0"/>
      <w:marBottom w:val="0"/>
      <w:divBdr>
        <w:top w:val="none" w:sz="0" w:space="0" w:color="auto"/>
        <w:left w:val="none" w:sz="0" w:space="0" w:color="auto"/>
        <w:bottom w:val="none" w:sz="0" w:space="0" w:color="auto"/>
        <w:right w:val="none" w:sz="0" w:space="0" w:color="auto"/>
      </w:divBdr>
    </w:div>
    <w:div w:id="1957054567">
      <w:bodyDiv w:val="1"/>
      <w:marLeft w:val="0"/>
      <w:marRight w:val="0"/>
      <w:marTop w:val="0"/>
      <w:marBottom w:val="0"/>
      <w:divBdr>
        <w:top w:val="none" w:sz="0" w:space="0" w:color="auto"/>
        <w:left w:val="none" w:sz="0" w:space="0" w:color="auto"/>
        <w:bottom w:val="none" w:sz="0" w:space="0" w:color="auto"/>
        <w:right w:val="none" w:sz="0" w:space="0" w:color="auto"/>
      </w:divBdr>
    </w:div>
    <w:div w:id="1957057766">
      <w:bodyDiv w:val="1"/>
      <w:marLeft w:val="0"/>
      <w:marRight w:val="0"/>
      <w:marTop w:val="0"/>
      <w:marBottom w:val="0"/>
      <w:divBdr>
        <w:top w:val="none" w:sz="0" w:space="0" w:color="auto"/>
        <w:left w:val="none" w:sz="0" w:space="0" w:color="auto"/>
        <w:bottom w:val="none" w:sz="0" w:space="0" w:color="auto"/>
        <w:right w:val="none" w:sz="0" w:space="0" w:color="auto"/>
      </w:divBdr>
    </w:div>
    <w:div w:id="1957171483">
      <w:bodyDiv w:val="1"/>
      <w:marLeft w:val="0"/>
      <w:marRight w:val="0"/>
      <w:marTop w:val="0"/>
      <w:marBottom w:val="0"/>
      <w:divBdr>
        <w:top w:val="none" w:sz="0" w:space="0" w:color="auto"/>
        <w:left w:val="none" w:sz="0" w:space="0" w:color="auto"/>
        <w:bottom w:val="none" w:sz="0" w:space="0" w:color="auto"/>
        <w:right w:val="none" w:sz="0" w:space="0" w:color="auto"/>
      </w:divBdr>
    </w:div>
    <w:div w:id="1957178141">
      <w:bodyDiv w:val="1"/>
      <w:marLeft w:val="0"/>
      <w:marRight w:val="0"/>
      <w:marTop w:val="0"/>
      <w:marBottom w:val="0"/>
      <w:divBdr>
        <w:top w:val="none" w:sz="0" w:space="0" w:color="auto"/>
        <w:left w:val="none" w:sz="0" w:space="0" w:color="auto"/>
        <w:bottom w:val="none" w:sz="0" w:space="0" w:color="auto"/>
        <w:right w:val="none" w:sz="0" w:space="0" w:color="auto"/>
      </w:divBdr>
      <w:divsChild>
        <w:div w:id="1437292247">
          <w:marLeft w:val="480"/>
          <w:marRight w:val="0"/>
          <w:marTop w:val="0"/>
          <w:marBottom w:val="0"/>
          <w:divBdr>
            <w:top w:val="none" w:sz="0" w:space="0" w:color="auto"/>
            <w:left w:val="none" w:sz="0" w:space="0" w:color="auto"/>
            <w:bottom w:val="none" w:sz="0" w:space="0" w:color="auto"/>
            <w:right w:val="none" w:sz="0" w:space="0" w:color="auto"/>
          </w:divBdr>
        </w:div>
        <w:div w:id="334649053">
          <w:marLeft w:val="480"/>
          <w:marRight w:val="0"/>
          <w:marTop w:val="0"/>
          <w:marBottom w:val="0"/>
          <w:divBdr>
            <w:top w:val="none" w:sz="0" w:space="0" w:color="auto"/>
            <w:left w:val="none" w:sz="0" w:space="0" w:color="auto"/>
            <w:bottom w:val="none" w:sz="0" w:space="0" w:color="auto"/>
            <w:right w:val="none" w:sz="0" w:space="0" w:color="auto"/>
          </w:divBdr>
        </w:div>
        <w:div w:id="431706286">
          <w:marLeft w:val="480"/>
          <w:marRight w:val="0"/>
          <w:marTop w:val="0"/>
          <w:marBottom w:val="0"/>
          <w:divBdr>
            <w:top w:val="none" w:sz="0" w:space="0" w:color="auto"/>
            <w:left w:val="none" w:sz="0" w:space="0" w:color="auto"/>
            <w:bottom w:val="none" w:sz="0" w:space="0" w:color="auto"/>
            <w:right w:val="none" w:sz="0" w:space="0" w:color="auto"/>
          </w:divBdr>
        </w:div>
        <w:div w:id="997222455">
          <w:marLeft w:val="480"/>
          <w:marRight w:val="0"/>
          <w:marTop w:val="0"/>
          <w:marBottom w:val="0"/>
          <w:divBdr>
            <w:top w:val="none" w:sz="0" w:space="0" w:color="auto"/>
            <w:left w:val="none" w:sz="0" w:space="0" w:color="auto"/>
            <w:bottom w:val="none" w:sz="0" w:space="0" w:color="auto"/>
            <w:right w:val="none" w:sz="0" w:space="0" w:color="auto"/>
          </w:divBdr>
        </w:div>
        <w:div w:id="1060010952">
          <w:marLeft w:val="480"/>
          <w:marRight w:val="0"/>
          <w:marTop w:val="0"/>
          <w:marBottom w:val="0"/>
          <w:divBdr>
            <w:top w:val="none" w:sz="0" w:space="0" w:color="auto"/>
            <w:left w:val="none" w:sz="0" w:space="0" w:color="auto"/>
            <w:bottom w:val="none" w:sz="0" w:space="0" w:color="auto"/>
            <w:right w:val="none" w:sz="0" w:space="0" w:color="auto"/>
          </w:divBdr>
        </w:div>
        <w:div w:id="94639600">
          <w:marLeft w:val="480"/>
          <w:marRight w:val="0"/>
          <w:marTop w:val="0"/>
          <w:marBottom w:val="0"/>
          <w:divBdr>
            <w:top w:val="none" w:sz="0" w:space="0" w:color="auto"/>
            <w:left w:val="none" w:sz="0" w:space="0" w:color="auto"/>
            <w:bottom w:val="none" w:sz="0" w:space="0" w:color="auto"/>
            <w:right w:val="none" w:sz="0" w:space="0" w:color="auto"/>
          </w:divBdr>
        </w:div>
        <w:div w:id="1779719907">
          <w:marLeft w:val="480"/>
          <w:marRight w:val="0"/>
          <w:marTop w:val="0"/>
          <w:marBottom w:val="0"/>
          <w:divBdr>
            <w:top w:val="none" w:sz="0" w:space="0" w:color="auto"/>
            <w:left w:val="none" w:sz="0" w:space="0" w:color="auto"/>
            <w:bottom w:val="none" w:sz="0" w:space="0" w:color="auto"/>
            <w:right w:val="none" w:sz="0" w:space="0" w:color="auto"/>
          </w:divBdr>
        </w:div>
        <w:div w:id="241766866">
          <w:marLeft w:val="480"/>
          <w:marRight w:val="0"/>
          <w:marTop w:val="0"/>
          <w:marBottom w:val="0"/>
          <w:divBdr>
            <w:top w:val="none" w:sz="0" w:space="0" w:color="auto"/>
            <w:left w:val="none" w:sz="0" w:space="0" w:color="auto"/>
            <w:bottom w:val="none" w:sz="0" w:space="0" w:color="auto"/>
            <w:right w:val="none" w:sz="0" w:space="0" w:color="auto"/>
          </w:divBdr>
        </w:div>
        <w:div w:id="496582022">
          <w:marLeft w:val="480"/>
          <w:marRight w:val="0"/>
          <w:marTop w:val="0"/>
          <w:marBottom w:val="0"/>
          <w:divBdr>
            <w:top w:val="none" w:sz="0" w:space="0" w:color="auto"/>
            <w:left w:val="none" w:sz="0" w:space="0" w:color="auto"/>
            <w:bottom w:val="none" w:sz="0" w:space="0" w:color="auto"/>
            <w:right w:val="none" w:sz="0" w:space="0" w:color="auto"/>
          </w:divBdr>
        </w:div>
        <w:div w:id="257711706">
          <w:marLeft w:val="480"/>
          <w:marRight w:val="0"/>
          <w:marTop w:val="0"/>
          <w:marBottom w:val="0"/>
          <w:divBdr>
            <w:top w:val="none" w:sz="0" w:space="0" w:color="auto"/>
            <w:left w:val="none" w:sz="0" w:space="0" w:color="auto"/>
            <w:bottom w:val="none" w:sz="0" w:space="0" w:color="auto"/>
            <w:right w:val="none" w:sz="0" w:space="0" w:color="auto"/>
          </w:divBdr>
        </w:div>
        <w:div w:id="28845950">
          <w:marLeft w:val="480"/>
          <w:marRight w:val="0"/>
          <w:marTop w:val="0"/>
          <w:marBottom w:val="0"/>
          <w:divBdr>
            <w:top w:val="none" w:sz="0" w:space="0" w:color="auto"/>
            <w:left w:val="none" w:sz="0" w:space="0" w:color="auto"/>
            <w:bottom w:val="none" w:sz="0" w:space="0" w:color="auto"/>
            <w:right w:val="none" w:sz="0" w:space="0" w:color="auto"/>
          </w:divBdr>
        </w:div>
        <w:div w:id="2046521293">
          <w:marLeft w:val="480"/>
          <w:marRight w:val="0"/>
          <w:marTop w:val="0"/>
          <w:marBottom w:val="0"/>
          <w:divBdr>
            <w:top w:val="none" w:sz="0" w:space="0" w:color="auto"/>
            <w:left w:val="none" w:sz="0" w:space="0" w:color="auto"/>
            <w:bottom w:val="none" w:sz="0" w:space="0" w:color="auto"/>
            <w:right w:val="none" w:sz="0" w:space="0" w:color="auto"/>
          </w:divBdr>
        </w:div>
        <w:div w:id="458114535">
          <w:marLeft w:val="480"/>
          <w:marRight w:val="0"/>
          <w:marTop w:val="0"/>
          <w:marBottom w:val="0"/>
          <w:divBdr>
            <w:top w:val="none" w:sz="0" w:space="0" w:color="auto"/>
            <w:left w:val="none" w:sz="0" w:space="0" w:color="auto"/>
            <w:bottom w:val="none" w:sz="0" w:space="0" w:color="auto"/>
            <w:right w:val="none" w:sz="0" w:space="0" w:color="auto"/>
          </w:divBdr>
        </w:div>
        <w:div w:id="1850292614">
          <w:marLeft w:val="480"/>
          <w:marRight w:val="0"/>
          <w:marTop w:val="0"/>
          <w:marBottom w:val="0"/>
          <w:divBdr>
            <w:top w:val="none" w:sz="0" w:space="0" w:color="auto"/>
            <w:left w:val="none" w:sz="0" w:space="0" w:color="auto"/>
            <w:bottom w:val="none" w:sz="0" w:space="0" w:color="auto"/>
            <w:right w:val="none" w:sz="0" w:space="0" w:color="auto"/>
          </w:divBdr>
        </w:div>
        <w:div w:id="1517041379">
          <w:marLeft w:val="480"/>
          <w:marRight w:val="0"/>
          <w:marTop w:val="0"/>
          <w:marBottom w:val="0"/>
          <w:divBdr>
            <w:top w:val="none" w:sz="0" w:space="0" w:color="auto"/>
            <w:left w:val="none" w:sz="0" w:space="0" w:color="auto"/>
            <w:bottom w:val="none" w:sz="0" w:space="0" w:color="auto"/>
            <w:right w:val="none" w:sz="0" w:space="0" w:color="auto"/>
          </w:divBdr>
        </w:div>
        <w:div w:id="978799692">
          <w:marLeft w:val="480"/>
          <w:marRight w:val="0"/>
          <w:marTop w:val="0"/>
          <w:marBottom w:val="0"/>
          <w:divBdr>
            <w:top w:val="none" w:sz="0" w:space="0" w:color="auto"/>
            <w:left w:val="none" w:sz="0" w:space="0" w:color="auto"/>
            <w:bottom w:val="none" w:sz="0" w:space="0" w:color="auto"/>
            <w:right w:val="none" w:sz="0" w:space="0" w:color="auto"/>
          </w:divBdr>
        </w:div>
        <w:div w:id="1349023376">
          <w:marLeft w:val="480"/>
          <w:marRight w:val="0"/>
          <w:marTop w:val="0"/>
          <w:marBottom w:val="0"/>
          <w:divBdr>
            <w:top w:val="none" w:sz="0" w:space="0" w:color="auto"/>
            <w:left w:val="none" w:sz="0" w:space="0" w:color="auto"/>
            <w:bottom w:val="none" w:sz="0" w:space="0" w:color="auto"/>
            <w:right w:val="none" w:sz="0" w:space="0" w:color="auto"/>
          </w:divBdr>
        </w:div>
        <w:div w:id="1657493022">
          <w:marLeft w:val="480"/>
          <w:marRight w:val="0"/>
          <w:marTop w:val="0"/>
          <w:marBottom w:val="0"/>
          <w:divBdr>
            <w:top w:val="none" w:sz="0" w:space="0" w:color="auto"/>
            <w:left w:val="none" w:sz="0" w:space="0" w:color="auto"/>
            <w:bottom w:val="none" w:sz="0" w:space="0" w:color="auto"/>
            <w:right w:val="none" w:sz="0" w:space="0" w:color="auto"/>
          </w:divBdr>
        </w:div>
        <w:div w:id="859123125">
          <w:marLeft w:val="480"/>
          <w:marRight w:val="0"/>
          <w:marTop w:val="0"/>
          <w:marBottom w:val="0"/>
          <w:divBdr>
            <w:top w:val="none" w:sz="0" w:space="0" w:color="auto"/>
            <w:left w:val="none" w:sz="0" w:space="0" w:color="auto"/>
            <w:bottom w:val="none" w:sz="0" w:space="0" w:color="auto"/>
            <w:right w:val="none" w:sz="0" w:space="0" w:color="auto"/>
          </w:divBdr>
        </w:div>
        <w:div w:id="2075732377">
          <w:marLeft w:val="480"/>
          <w:marRight w:val="0"/>
          <w:marTop w:val="0"/>
          <w:marBottom w:val="0"/>
          <w:divBdr>
            <w:top w:val="none" w:sz="0" w:space="0" w:color="auto"/>
            <w:left w:val="none" w:sz="0" w:space="0" w:color="auto"/>
            <w:bottom w:val="none" w:sz="0" w:space="0" w:color="auto"/>
            <w:right w:val="none" w:sz="0" w:space="0" w:color="auto"/>
          </w:divBdr>
        </w:div>
        <w:div w:id="1464696324">
          <w:marLeft w:val="480"/>
          <w:marRight w:val="0"/>
          <w:marTop w:val="0"/>
          <w:marBottom w:val="0"/>
          <w:divBdr>
            <w:top w:val="none" w:sz="0" w:space="0" w:color="auto"/>
            <w:left w:val="none" w:sz="0" w:space="0" w:color="auto"/>
            <w:bottom w:val="none" w:sz="0" w:space="0" w:color="auto"/>
            <w:right w:val="none" w:sz="0" w:space="0" w:color="auto"/>
          </w:divBdr>
        </w:div>
        <w:div w:id="1242711588">
          <w:marLeft w:val="480"/>
          <w:marRight w:val="0"/>
          <w:marTop w:val="0"/>
          <w:marBottom w:val="0"/>
          <w:divBdr>
            <w:top w:val="none" w:sz="0" w:space="0" w:color="auto"/>
            <w:left w:val="none" w:sz="0" w:space="0" w:color="auto"/>
            <w:bottom w:val="none" w:sz="0" w:space="0" w:color="auto"/>
            <w:right w:val="none" w:sz="0" w:space="0" w:color="auto"/>
          </w:divBdr>
        </w:div>
        <w:div w:id="25719181">
          <w:marLeft w:val="480"/>
          <w:marRight w:val="0"/>
          <w:marTop w:val="0"/>
          <w:marBottom w:val="0"/>
          <w:divBdr>
            <w:top w:val="none" w:sz="0" w:space="0" w:color="auto"/>
            <w:left w:val="none" w:sz="0" w:space="0" w:color="auto"/>
            <w:bottom w:val="none" w:sz="0" w:space="0" w:color="auto"/>
            <w:right w:val="none" w:sz="0" w:space="0" w:color="auto"/>
          </w:divBdr>
        </w:div>
        <w:div w:id="138767324">
          <w:marLeft w:val="480"/>
          <w:marRight w:val="0"/>
          <w:marTop w:val="0"/>
          <w:marBottom w:val="0"/>
          <w:divBdr>
            <w:top w:val="none" w:sz="0" w:space="0" w:color="auto"/>
            <w:left w:val="none" w:sz="0" w:space="0" w:color="auto"/>
            <w:bottom w:val="none" w:sz="0" w:space="0" w:color="auto"/>
            <w:right w:val="none" w:sz="0" w:space="0" w:color="auto"/>
          </w:divBdr>
        </w:div>
        <w:div w:id="1058820511">
          <w:marLeft w:val="480"/>
          <w:marRight w:val="0"/>
          <w:marTop w:val="0"/>
          <w:marBottom w:val="0"/>
          <w:divBdr>
            <w:top w:val="none" w:sz="0" w:space="0" w:color="auto"/>
            <w:left w:val="none" w:sz="0" w:space="0" w:color="auto"/>
            <w:bottom w:val="none" w:sz="0" w:space="0" w:color="auto"/>
            <w:right w:val="none" w:sz="0" w:space="0" w:color="auto"/>
          </w:divBdr>
        </w:div>
        <w:div w:id="1652363623">
          <w:marLeft w:val="480"/>
          <w:marRight w:val="0"/>
          <w:marTop w:val="0"/>
          <w:marBottom w:val="0"/>
          <w:divBdr>
            <w:top w:val="none" w:sz="0" w:space="0" w:color="auto"/>
            <w:left w:val="none" w:sz="0" w:space="0" w:color="auto"/>
            <w:bottom w:val="none" w:sz="0" w:space="0" w:color="auto"/>
            <w:right w:val="none" w:sz="0" w:space="0" w:color="auto"/>
          </w:divBdr>
        </w:div>
        <w:div w:id="1334066820">
          <w:marLeft w:val="480"/>
          <w:marRight w:val="0"/>
          <w:marTop w:val="0"/>
          <w:marBottom w:val="0"/>
          <w:divBdr>
            <w:top w:val="none" w:sz="0" w:space="0" w:color="auto"/>
            <w:left w:val="none" w:sz="0" w:space="0" w:color="auto"/>
            <w:bottom w:val="none" w:sz="0" w:space="0" w:color="auto"/>
            <w:right w:val="none" w:sz="0" w:space="0" w:color="auto"/>
          </w:divBdr>
        </w:div>
        <w:div w:id="279532201">
          <w:marLeft w:val="480"/>
          <w:marRight w:val="0"/>
          <w:marTop w:val="0"/>
          <w:marBottom w:val="0"/>
          <w:divBdr>
            <w:top w:val="none" w:sz="0" w:space="0" w:color="auto"/>
            <w:left w:val="none" w:sz="0" w:space="0" w:color="auto"/>
            <w:bottom w:val="none" w:sz="0" w:space="0" w:color="auto"/>
            <w:right w:val="none" w:sz="0" w:space="0" w:color="auto"/>
          </w:divBdr>
        </w:div>
      </w:divsChild>
    </w:div>
    <w:div w:id="1957252057">
      <w:bodyDiv w:val="1"/>
      <w:marLeft w:val="0"/>
      <w:marRight w:val="0"/>
      <w:marTop w:val="0"/>
      <w:marBottom w:val="0"/>
      <w:divBdr>
        <w:top w:val="none" w:sz="0" w:space="0" w:color="auto"/>
        <w:left w:val="none" w:sz="0" w:space="0" w:color="auto"/>
        <w:bottom w:val="none" w:sz="0" w:space="0" w:color="auto"/>
        <w:right w:val="none" w:sz="0" w:space="0" w:color="auto"/>
      </w:divBdr>
    </w:div>
    <w:div w:id="1957442270">
      <w:bodyDiv w:val="1"/>
      <w:marLeft w:val="0"/>
      <w:marRight w:val="0"/>
      <w:marTop w:val="0"/>
      <w:marBottom w:val="0"/>
      <w:divBdr>
        <w:top w:val="none" w:sz="0" w:space="0" w:color="auto"/>
        <w:left w:val="none" w:sz="0" w:space="0" w:color="auto"/>
        <w:bottom w:val="none" w:sz="0" w:space="0" w:color="auto"/>
        <w:right w:val="none" w:sz="0" w:space="0" w:color="auto"/>
      </w:divBdr>
    </w:div>
    <w:div w:id="1957443597">
      <w:bodyDiv w:val="1"/>
      <w:marLeft w:val="0"/>
      <w:marRight w:val="0"/>
      <w:marTop w:val="0"/>
      <w:marBottom w:val="0"/>
      <w:divBdr>
        <w:top w:val="none" w:sz="0" w:space="0" w:color="auto"/>
        <w:left w:val="none" w:sz="0" w:space="0" w:color="auto"/>
        <w:bottom w:val="none" w:sz="0" w:space="0" w:color="auto"/>
        <w:right w:val="none" w:sz="0" w:space="0" w:color="auto"/>
      </w:divBdr>
    </w:div>
    <w:div w:id="1957564433">
      <w:bodyDiv w:val="1"/>
      <w:marLeft w:val="0"/>
      <w:marRight w:val="0"/>
      <w:marTop w:val="0"/>
      <w:marBottom w:val="0"/>
      <w:divBdr>
        <w:top w:val="none" w:sz="0" w:space="0" w:color="auto"/>
        <w:left w:val="none" w:sz="0" w:space="0" w:color="auto"/>
        <w:bottom w:val="none" w:sz="0" w:space="0" w:color="auto"/>
        <w:right w:val="none" w:sz="0" w:space="0" w:color="auto"/>
      </w:divBdr>
    </w:div>
    <w:div w:id="1957590363">
      <w:bodyDiv w:val="1"/>
      <w:marLeft w:val="0"/>
      <w:marRight w:val="0"/>
      <w:marTop w:val="0"/>
      <w:marBottom w:val="0"/>
      <w:divBdr>
        <w:top w:val="none" w:sz="0" w:space="0" w:color="auto"/>
        <w:left w:val="none" w:sz="0" w:space="0" w:color="auto"/>
        <w:bottom w:val="none" w:sz="0" w:space="0" w:color="auto"/>
        <w:right w:val="none" w:sz="0" w:space="0" w:color="auto"/>
      </w:divBdr>
    </w:div>
    <w:div w:id="1958176661">
      <w:bodyDiv w:val="1"/>
      <w:marLeft w:val="0"/>
      <w:marRight w:val="0"/>
      <w:marTop w:val="0"/>
      <w:marBottom w:val="0"/>
      <w:divBdr>
        <w:top w:val="none" w:sz="0" w:space="0" w:color="auto"/>
        <w:left w:val="none" w:sz="0" w:space="0" w:color="auto"/>
        <w:bottom w:val="none" w:sz="0" w:space="0" w:color="auto"/>
        <w:right w:val="none" w:sz="0" w:space="0" w:color="auto"/>
      </w:divBdr>
    </w:div>
    <w:div w:id="1958442277">
      <w:bodyDiv w:val="1"/>
      <w:marLeft w:val="0"/>
      <w:marRight w:val="0"/>
      <w:marTop w:val="0"/>
      <w:marBottom w:val="0"/>
      <w:divBdr>
        <w:top w:val="none" w:sz="0" w:space="0" w:color="auto"/>
        <w:left w:val="none" w:sz="0" w:space="0" w:color="auto"/>
        <w:bottom w:val="none" w:sz="0" w:space="0" w:color="auto"/>
        <w:right w:val="none" w:sz="0" w:space="0" w:color="auto"/>
      </w:divBdr>
    </w:div>
    <w:div w:id="1959027456">
      <w:bodyDiv w:val="1"/>
      <w:marLeft w:val="0"/>
      <w:marRight w:val="0"/>
      <w:marTop w:val="0"/>
      <w:marBottom w:val="0"/>
      <w:divBdr>
        <w:top w:val="none" w:sz="0" w:space="0" w:color="auto"/>
        <w:left w:val="none" w:sz="0" w:space="0" w:color="auto"/>
        <w:bottom w:val="none" w:sz="0" w:space="0" w:color="auto"/>
        <w:right w:val="none" w:sz="0" w:space="0" w:color="auto"/>
      </w:divBdr>
    </w:div>
    <w:div w:id="1959096247">
      <w:bodyDiv w:val="1"/>
      <w:marLeft w:val="0"/>
      <w:marRight w:val="0"/>
      <w:marTop w:val="0"/>
      <w:marBottom w:val="0"/>
      <w:divBdr>
        <w:top w:val="none" w:sz="0" w:space="0" w:color="auto"/>
        <w:left w:val="none" w:sz="0" w:space="0" w:color="auto"/>
        <w:bottom w:val="none" w:sz="0" w:space="0" w:color="auto"/>
        <w:right w:val="none" w:sz="0" w:space="0" w:color="auto"/>
      </w:divBdr>
    </w:div>
    <w:div w:id="1959141244">
      <w:bodyDiv w:val="1"/>
      <w:marLeft w:val="0"/>
      <w:marRight w:val="0"/>
      <w:marTop w:val="0"/>
      <w:marBottom w:val="0"/>
      <w:divBdr>
        <w:top w:val="none" w:sz="0" w:space="0" w:color="auto"/>
        <w:left w:val="none" w:sz="0" w:space="0" w:color="auto"/>
        <w:bottom w:val="none" w:sz="0" w:space="0" w:color="auto"/>
        <w:right w:val="none" w:sz="0" w:space="0" w:color="auto"/>
      </w:divBdr>
    </w:div>
    <w:div w:id="1959213855">
      <w:bodyDiv w:val="1"/>
      <w:marLeft w:val="0"/>
      <w:marRight w:val="0"/>
      <w:marTop w:val="0"/>
      <w:marBottom w:val="0"/>
      <w:divBdr>
        <w:top w:val="none" w:sz="0" w:space="0" w:color="auto"/>
        <w:left w:val="none" w:sz="0" w:space="0" w:color="auto"/>
        <w:bottom w:val="none" w:sz="0" w:space="0" w:color="auto"/>
        <w:right w:val="none" w:sz="0" w:space="0" w:color="auto"/>
      </w:divBdr>
    </w:div>
    <w:div w:id="1959216157">
      <w:bodyDiv w:val="1"/>
      <w:marLeft w:val="0"/>
      <w:marRight w:val="0"/>
      <w:marTop w:val="0"/>
      <w:marBottom w:val="0"/>
      <w:divBdr>
        <w:top w:val="none" w:sz="0" w:space="0" w:color="auto"/>
        <w:left w:val="none" w:sz="0" w:space="0" w:color="auto"/>
        <w:bottom w:val="none" w:sz="0" w:space="0" w:color="auto"/>
        <w:right w:val="none" w:sz="0" w:space="0" w:color="auto"/>
      </w:divBdr>
      <w:divsChild>
        <w:div w:id="1906257642">
          <w:marLeft w:val="480"/>
          <w:marRight w:val="0"/>
          <w:marTop w:val="0"/>
          <w:marBottom w:val="0"/>
          <w:divBdr>
            <w:top w:val="none" w:sz="0" w:space="0" w:color="auto"/>
            <w:left w:val="none" w:sz="0" w:space="0" w:color="auto"/>
            <w:bottom w:val="none" w:sz="0" w:space="0" w:color="auto"/>
            <w:right w:val="none" w:sz="0" w:space="0" w:color="auto"/>
          </w:divBdr>
        </w:div>
        <w:div w:id="556822904">
          <w:marLeft w:val="480"/>
          <w:marRight w:val="0"/>
          <w:marTop w:val="0"/>
          <w:marBottom w:val="0"/>
          <w:divBdr>
            <w:top w:val="none" w:sz="0" w:space="0" w:color="auto"/>
            <w:left w:val="none" w:sz="0" w:space="0" w:color="auto"/>
            <w:bottom w:val="none" w:sz="0" w:space="0" w:color="auto"/>
            <w:right w:val="none" w:sz="0" w:space="0" w:color="auto"/>
          </w:divBdr>
        </w:div>
        <w:div w:id="714622240">
          <w:marLeft w:val="480"/>
          <w:marRight w:val="0"/>
          <w:marTop w:val="0"/>
          <w:marBottom w:val="0"/>
          <w:divBdr>
            <w:top w:val="none" w:sz="0" w:space="0" w:color="auto"/>
            <w:left w:val="none" w:sz="0" w:space="0" w:color="auto"/>
            <w:bottom w:val="none" w:sz="0" w:space="0" w:color="auto"/>
            <w:right w:val="none" w:sz="0" w:space="0" w:color="auto"/>
          </w:divBdr>
        </w:div>
        <w:div w:id="1371691296">
          <w:marLeft w:val="480"/>
          <w:marRight w:val="0"/>
          <w:marTop w:val="0"/>
          <w:marBottom w:val="0"/>
          <w:divBdr>
            <w:top w:val="none" w:sz="0" w:space="0" w:color="auto"/>
            <w:left w:val="none" w:sz="0" w:space="0" w:color="auto"/>
            <w:bottom w:val="none" w:sz="0" w:space="0" w:color="auto"/>
            <w:right w:val="none" w:sz="0" w:space="0" w:color="auto"/>
          </w:divBdr>
        </w:div>
        <w:div w:id="1584726274">
          <w:marLeft w:val="480"/>
          <w:marRight w:val="0"/>
          <w:marTop w:val="0"/>
          <w:marBottom w:val="0"/>
          <w:divBdr>
            <w:top w:val="none" w:sz="0" w:space="0" w:color="auto"/>
            <w:left w:val="none" w:sz="0" w:space="0" w:color="auto"/>
            <w:bottom w:val="none" w:sz="0" w:space="0" w:color="auto"/>
            <w:right w:val="none" w:sz="0" w:space="0" w:color="auto"/>
          </w:divBdr>
        </w:div>
        <w:div w:id="153186135">
          <w:marLeft w:val="480"/>
          <w:marRight w:val="0"/>
          <w:marTop w:val="0"/>
          <w:marBottom w:val="0"/>
          <w:divBdr>
            <w:top w:val="none" w:sz="0" w:space="0" w:color="auto"/>
            <w:left w:val="none" w:sz="0" w:space="0" w:color="auto"/>
            <w:bottom w:val="none" w:sz="0" w:space="0" w:color="auto"/>
            <w:right w:val="none" w:sz="0" w:space="0" w:color="auto"/>
          </w:divBdr>
        </w:div>
        <w:div w:id="250041367">
          <w:marLeft w:val="480"/>
          <w:marRight w:val="0"/>
          <w:marTop w:val="0"/>
          <w:marBottom w:val="0"/>
          <w:divBdr>
            <w:top w:val="none" w:sz="0" w:space="0" w:color="auto"/>
            <w:left w:val="none" w:sz="0" w:space="0" w:color="auto"/>
            <w:bottom w:val="none" w:sz="0" w:space="0" w:color="auto"/>
            <w:right w:val="none" w:sz="0" w:space="0" w:color="auto"/>
          </w:divBdr>
        </w:div>
        <w:div w:id="183329663">
          <w:marLeft w:val="480"/>
          <w:marRight w:val="0"/>
          <w:marTop w:val="0"/>
          <w:marBottom w:val="0"/>
          <w:divBdr>
            <w:top w:val="none" w:sz="0" w:space="0" w:color="auto"/>
            <w:left w:val="none" w:sz="0" w:space="0" w:color="auto"/>
            <w:bottom w:val="none" w:sz="0" w:space="0" w:color="auto"/>
            <w:right w:val="none" w:sz="0" w:space="0" w:color="auto"/>
          </w:divBdr>
        </w:div>
        <w:div w:id="1912691718">
          <w:marLeft w:val="480"/>
          <w:marRight w:val="0"/>
          <w:marTop w:val="0"/>
          <w:marBottom w:val="0"/>
          <w:divBdr>
            <w:top w:val="none" w:sz="0" w:space="0" w:color="auto"/>
            <w:left w:val="none" w:sz="0" w:space="0" w:color="auto"/>
            <w:bottom w:val="none" w:sz="0" w:space="0" w:color="auto"/>
            <w:right w:val="none" w:sz="0" w:space="0" w:color="auto"/>
          </w:divBdr>
        </w:div>
        <w:div w:id="647899514">
          <w:marLeft w:val="480"/>
          <w:marRight w:val="0"/>
          <w:marTop w:val="0"/>
          <w:marBottom w:val="0"/>
          <w:divBdr>
            <w:top w:val="none" w:sz="0" w:space="0" w:color="auto"/>
            <w:left w:val="none" w:sz="0" w:space="0" w:color="auto"/>
            <w:bottom w:val="none" w:sz="0" w:space="0" w:color="auto"/>
            <w:right w:val="none" w:sz="0" w:space="0" w:color="auto"/>
          </w:divBdr>
        </w:div>
        <w:div w:id="645285461">
          <w:marLeft w:val="480"/>
          <w:marRight w:val="0"/>
          <w:marTop w:val="0"/>
          <w:marBottom w:val="0"/>
          <w:divBdr>
            <w:top w:val="none" w:sz="0" w:space="0" w:color="auto"/>
            <w:left w:val="none" w:sz="0" w:space="0" w:color="auto"/>
            <w:bottom w:val="none" w:sz="0" w:space="0" w:color="auto"/>
            <w:right w:val="none" w:sz="0" w:space="0" w:color="auto"/>
          </w:divBdr>
        </w:div>
        <w:div w:id="392312799">
          <w:marLeft w:val="480"/>
          <w:marRight w:val="0"/>
          <w:marTop w:val="0"/>
          <w:marBottom w:val="0"/>
          <w:divBdr>
            <w:top w:val="none" w:sz="0" w:space="0" w:color="auto"/>
            <w:left w:val="none" w:sz="0" w:space="0" w:color="auto"/>
            <w:bottom w:val="none" w:sz="0" w:space="0" w:color="auto"/>
            <w:right w:val="none" w:sz="0" w:space="0" w:color="auto"/>
          </w:divBdr>
        </w:div>
        <w:div w:id="2091192162">
          <w:marLeft w:val="480"/>
          <w:marRight w:val="0"/>
          <w:marTop w:val="0"/>
          <w:marBottom w:val="0"/>
          <w:divBdr>
            <w:top w:val="none" w:sz="0" w:space="0" w:color="auto"/>
            <w:left w:val="none" w:sz="0" w:space="0" w:color="auto"/>
            <w:bottom w:val="none" w:sz="0" w:space="0" w:color="auto"/>
            <w:right w:val="none" w:sz="0" w:space="0" w:color="auto"/>
          </w:divBdr>
        </w:div>
        <w:div w:id="1326739993">
          <w:marLeft w:val="480"/>
          <w:marRight w:val="0"/>
          <w:marTop w:val="0"/>
          <w:marBottom w:val="0"/>
          <w:divBdr>
            <w:top w:val="none" w:sz="0" w:space="0" w:color="auto"/>
            <w:left w:val="none" w:sz="0" w:space="0" w:color="auto"/>
            <w:bottom w:val="none" w:sz="0" w:space="0" w:color="auto"/>
            <w:right w:val="none" w:sz="0" w:space="0" w:color="auto"/>
          </w:divBdr>
        </w:div>
        <w:div w:id="2077776239">
          <w:marLeft w:val="480"/>
          <w:marRight w:val="0"/>
          <w:marTop w:val="0"/>
          <w:marBottom w:val="0"/>
          <w:divBdr>
            <w:top w:val="none" w:sz="0" w:space="0" w:color="auto"/>
            <w:left w:val="none" w:sz="0" w:space="0" w:color="auto"/>
            <w:bottom w:val="none" w:sz="0" w:space="0" w:color="auto"/>
            <w:right w:val="none" w:sz="0" w:space="0" w:color="auto"/>
          </w:divBdr>
        </w:div>
        <w:div w:id="322468172">
          <w:marLeft w:val="480"/>
          <w:marRight w:val="0"/>
          <w:marTop w:val="0"/>
          <w:marBottom w:val="0"/>
          <w:divBdr>
            <w:top w:val="none" w:sz="0" w:space="0" w:color="auto"/>
            <w:left w:val="none" w:sz="0" w:space="0" w:color="auto"/>
            <w:bottom w:val="none" w:sz="0" w:space="0" w:color="auto"/>
            <w:right w:val="none" w:sz="0" w:space="0" w:color="auto"/>
          </w:divBdr>
        </w:div>
        <w:div w:id="397479154">
          <w:marLeft w:val="480"/>
          <w:marRight w:val="0"/>
          <w:marTop w:val="0"/>
          <w:marBottom w:val="0"/>
          <w:divBdr>
            <w:top w:val="none" w:sz="0" w:space="0" w:color="auto"/>
            <w:left w:val="none" w:sz="0" w:space="0" w:color="auto"/>
            <w:bottom w:val="none" w:sz="0" w:space="0" w:color="auto"/>
            <w:right w:val="none" w:sz="0" w:space="0" w:color="auto"/>
          </w:divBdr>
        </w:div>
        <w:div w:id="1861426449">
          <w:marLeft w:val="480"/>
          <w:marRight w:val="0"/>
          <w:marTop w:val="0"/>
          <w:marBottom w:val="0"/>
          <w:divBdr>
            <w:top w:val="none" w:sz="0" w:space="0" w:color="auto"/>
            <w:left w:val="none" w:sz="0" w:space="0" w:color="auto"/>
            <w:bottom w:val="none" w:sz="0" w:space="0" w:color="auto"/>
            <w:right w:val="none" w:sz="0" w:space="0" w:color="auto"/>
          </w:divBdr>
        </w:div>
        <w:div w:id="513999193">
          <w:marLeft w:val="480"/>
          <w:marRight w:val="0"/>
          <w:marTop w:val="0"/>
          <w:marBottom w:val="0"/>
          <w:divBdr>
            <w:top w:val="none" w:sz="0" w:space="0" w:color="auto"/>
            <w:left w:val="none" w:sz="0" w:space="0" w:color="auto"/>
            <w:bottom w:val="none" w:sz="0" w:space="0" w:color="auto"/>
            <w:right w:val="none" w:sz="0" w:space="0" w:color="auto"/>
          </w:divBdr>
        </w:div>
        <w:div w:id="1037437720">
          <w:marLeft w:val="480"/>
          <w:marRight w:val="0"/>
          <w:marTop w:val="0"/>
          <w:marBottom w:val="0"/>
          <w:divBdr>
            <w:top w:val="none" w:sz="0" w:space="0" w:color="auto"/>
            <w:left w:val="none" w:sz="0" w:space="0" w:color="auto"/>
            <w:bottom w:val="none" w:sz="0" w:space="0" w:color="auto"/>
            <w:right w:val="none" w:sz="0" w:space="0" w:color="auto"/>
          </w:divBdr>
        </w:div>
        <w:div w:id="1658802362">
          <w:marLeft w:val="480"/>
          <w:marRight w:val="0"/>
          <w:marTop w:val="0"/>
          <w:marBottom w:val="0"/>
          <w:divBdr>
            <w:top w:val="none" w:sz="0" w:space="0" w:color="auto"/>
            <w:left w:val="none" w:sz="0" w:space="0" w:color="auto"/>
            <w:bottom w:val="none" w:sz="0" w:space="0" w:color="auto"/>
            <w:right w:val="none" w:sz="0" w:space="0" w:color="auto"/>
          </w:divBdr>
        </w:div>
        <w:div w:id="2140342415">
          <w:marLeft w:val="480"/>
          <w:marRight w:val="0"/>
          <w:marTop w:val="0"/>
          <w:marBottom w:val="0"/>
          <w:divBdr>
            <w:top w:val="none" w:sz="0" w:space="0" w:color="auto"/>
            <w:left w:val="none" w:sz="0" w:space="0" w:color="auto"/>
            <w:bottom w:val="none" w:sz="0" w:space="0" w:color="auto"/>
            <w:right w:val="none" w:sz="0" w:space="0" w:color="auto"/>
          </w:divBdr>
        </w:div>
        <w:div w:id="836073135">
          <w:marLeft w:val="480"/>
          <w:marRight w:val="0"/>
          <w:marTop w:val="0"/>
          <w:marBottom w:val="0"/>
          <w:divBdr>
            <w:top w:val="none" w:sz="0" w:space="0" w:color="auto"/>
            <w:left w:val="none" w:sz="0" w:space="0" w:color="auto"/>
            <w:bottom w:val="none" w:sz="0" w:space="0" w:color="auto"/>
            <w:right w:val="none" w:sz="0" w:space="0" w:color="auto"/>
          </w:divBdr>
        </w:div>
        <w:div w:id="990403696">
          <w:marLeft w:val="480"/>
          <w:marRight w:val="0"/>
          <w:marTop w:val="0"/>
          <w:marBottom w:val="0"/>
          <w:divBdr>
            <w:top w:val="none" w:sz="0" w:space="0" w:color="auto"/>
            <w:left w:val="none" w:sz="0" w:space="0" w:color="auto"/>
            <w:bottom w:val="none" w:sz="0" w:space="0" w:color="auto"/>
            <w:right w:val="none" w:sz="0" w:space="0" w:color="auto"/>
          </w:divBdr>
        </w:div>
        <w:div w:id="1575120367">
          <w:marLeft w:val="480"/>
          <w:marRight w:val="0"/>
          <w:marTop w:val="0"/>
          <w:marBottom w:val="0"/>
          <w:divBdr>
            <w:top w:val="none" w:sz="0" w:space="0" w:color="auto"/>
            <w:left w:val="none" w:sz="0" w:space="0" w:color="auto"/>
            <w:bottom w:val="none" w:sz="0" w:space="0" w:color="auto"/>
            <w:right w:val="none" w:sz="0" w:space="0" w:color="auto"/>
          </w:divBdr>
        </w:div>
        <w:div w:id="652757025">
          <w:marLeft w:val="480"/>
          <w:marRight w:val="0"/>
          <w:marTop w:val="0"/>
          <w:marBottom w:val="0"/>
          <w:divBdr>
            <w:top w:val="none" w:sz="0" w:space="0" w:color="auto"/>
            <w:left w:val="none" w:sz="0" w:space="0" w:color="auto"/>
            <w:bottom w:val="none" w:sz="0" w:space="0" w:color="auto"/>
            <w:right w:val="none" w:sz="0" w:space="0" w:color="auto"/>
          </w:divBdr>
        </w:div>
        <w:div w:id="790171635">
          <w:marLeft w:val="480"/>
          <w:marRight w:val="0"/>
          <w:marTop w:val="0"/>
          <w:marBottom w:val="0"/>
          <w:divBdr>
            <w:top w:val="none" w:sz="0" w:space="0" w:color="auto"/>
            <w:left w:val="none" w:sz="0" w:space="0" w:color="auto"/>
            <w:bottom w:val="none" w:sz="0" w:space="0" w:color="auto"/>
            <w:right w:val="none" w:sz="0" w:space="0" w:color="auto"/>
          </w:divBdr>
        </w:div>
        <w:div w:id="521404978">
          <w:marLeft w:val="480"/>
          <w:marRight w:val="0"/>
          <w:marTop w:val="0"/>
          <w:marBottom w:val="0"/>
          <w:divBdr>
            <w:top w:val="none" w:sz="0" w:space="0" w:color="auto"/>
            <w:left w:val="none" w:sz="0" w:space="0" w:color="auto"/>
            <w:bottom w:val="none" w:sz="0" w:space="0" w:color="auto"/>
            <w:right w:val="none" w:sz="0" w:space="0" w:color="auto"/>
          </w:divBdr>
        </w:div>
        <w:div w:id="1447970786">
          <w:marLeft w:val="480"/>
          <w:marRight w:val="0"/>
          <w:marTop w:val="0"/>
          <w:marBottom w:val="0"/>
          <w:divBdr>
            <w:top w:val="none" w:sz="0" w:space="0" w:color="auto"/>
            <w:left w:val="none" w:sz="0" w:space="0" w:color="auto"/>
            <w:bottom w:val="none" w:sz="0" w:space="0" w:color="auto"/>
            <w:right w:val="none" w:sz="0" w:space="0" w:color="auto"/>
          </w:divBdr>
        </w:div>
        <w:div w:id="1466046263">
          <w:marLeft w:val="480"/>
          <w:marRight w:val="0"/>
          <w:marTop w:val="0"/>
          <w:marBottom w:val="0"/>
          <w:divBdr>
            <w:top w:val="none" w:sz="0" w:space="0" w:color="auto"/>
            <w:left w:val="none" w:sz="0" w:space="0" w:color="auto"/>
            <w:bottom w:val="none" w:sz="0" w:space="0" w:color="auto"/>
            <w:right w:val="none" w:sz="0" w:space="0" w:color="auto"/>
          </w:divBdr>
        </w:div>
        <w:div w:id="1014113880">
          <w:marLeft w:val="480"/>
          <w:marRight w:val="0"/>
          <w:marTop w:val="0"/>
          <w:marBottom w:val="0"/>
          <w:divBdr>
            <w:top w:val="none" w:sz="0" w:space="0" w:color="auto"/>
            <w:left w:val="none" w:sz="0" w:space="0" w:color="auto"/>
            <w:bottom w:val="none" w:sz="0" w:space="0" w:color="auto"/>
            <w:right w:val="none" w:sz="0" w:space="0" w:color="auto"/>
          </w:divBdr>
        </w:div>
        <w:div w:id="1739553273">
          <w:marLeft w:val="480"/>
          <w:marRight w:val="0"/>
          <w:marTop w:val="0"/>
          <w:marBottom w:val="0"/>
          <w:divBdr>
            <w:top w:val="none" w:sz="0" w:space="0" w:color="auto"/>
            <w:left w:val="none" w:sz="0" w:space="0" w:color="auto"/>
            <w:bottom w:val="none" w:sz="0" w:space="0" w:color="auto"/>
            <w:right w:val="none" w:sz="0" w:space="0" w:color="auto"/>
          </w:divBdr>
        </w:div>
        <w:div w:id="1152286480">
          <w:marLeft w:val="480"/>
          <w:marRight w:val="0"/>
          <w:marTop w:val="0"/>
          <w:marBottom w:val="0"/>
          <w:divBdr>
            <w:top w:val="none" w:sz="0" w:space="0" w:color="auto"/>
            <w:left w:val="none" w:sz="0" w:space="0" w:color="auto"/>
            <w:bottom w:val="none" w:sz="0" w:space="0" w:color="auto"/>
            <w:right w:val="none" w:sz="0" w:space="0" w:color="auto"/>
          </w:divBdr>
        </w:div>
        <w:div w:id="112411345">
          <w:marLeft w:val="480"/>
          <w:marRight w:val="0"/>
          <w:marTop w:val="0"/>
          <w:marBottom w:val="0"/>
          <w:divBdr>
            <w:top w:val="none" w:sz="0" w:space="0" w:color="auto"/>
            <w:left w:val="none" w:sz="0" w:space="0" w:color="auto"/>
            <w:bottom w:val="none" w:sz="0" w:space="0" w:color="auto"/>
            <w:right w:val="none" w:sz="0" w:space="0" w:color="auto"/>
          </w:divBdr>
        </w:div>
        <w:div w:id="106315020">
          <w:marLeft w:val="480"/>
          <w:marRight w:val="0"/>
          <w:marTop w:val="0"/>
          <w:marBottom w:val="0"/>
          <w:divBdr>
            <w:top w:val="none" w:sz="0" w:space="0" w:color="auto"/>
            <w:left w:val="none" w:sz="0" w:space="0" w:color="auto"/>
            <w:bottom w:val="none" w:sz="0" w:space="0" w:color="auto"/>
            <w:right w:val="none" w:sz="0" w:space="0" w:color="auto"/>
          </w:divBdr>
        </w:div>
        <w:div w:id="1357998998">
          <w:marLeft w:val="480"/>
          <w:marRight w:val="0"/>
          <w:marTop w:val="0"/>
          <w:marBottom w:val="0"/>
          <w:divBdr>
            <w:top w:val="none" w:sz="0" w:space="0" w:color="auto"/>
            <w:left w:val="none" w:sz="0" w:space="0" w:color="auto"/>
            <w:bottom w:val="none" w:sz="0" w:space="0" w:color="auto"/>
            <w:right w:val="none" w:sz="0" w:space="0" w:color="auto"/>
          </w:divBdr>
        </w:div>
        <w:div w:id="993800446">
          <w:marLeft w:val="480"/>
          <w:marRight w:val="0"/>
          <w:marTop w:val="0"/>
          <w:marBottom w:val="0"/>
          <w:divBdr>
            <w:top w:val="none" w:sz="0" w:space="0" w:color="auto"/>
            <w:left w:val="none" w:sz="0" w:space="0" w:color="auto"/>
            <w:bottom w:val="none" w:sz="0" w:space="0" w:color="auto"/>
            <w:right w:val="none" w:sz="0" w:space="0" w:color="auto"/>
          </w:divBdr>
        </w:div>
        <w:div w:id="67728194">
          <w:marLeft w:val="480"/>
          <w:marRight w:val="0"/>
          <w:marTop w:val="0"/>
          <w:marBottom w:val="0"/>
          <w:divBdr>
            <w:top w:val="none" w:sz="0" w:space="0" w:color="auto"/>
            <w:left w:val="none" w:sz="0" w:space="0" w:color="auto"/>
            <w:bottom w:val="none" w:sz="0" w:space="0" w:color="auto"/>
            <w:right w:val="none" w:sz="0" w:space="0" w:color="auto"/>
          </w:divBdr>
        </w:div>
        <w:div w:id="1350066999">
          <w:marLeft w:val="480"/>
          <w:marRight w:val="0"/>
          <w:marTop w:val="0"/>
          <w:marBottom w:val="0"/>
          <w:divBdr>
            <w:top w:val="none" w:sz="0" w:space="0" w:color="auto"/>
            <w:left w:val="none" w:sz="0" w:space="0" w:color="auto"/>
            <w:bottom w:val="none" w:sz="0" w:space="0" w:color="auto"/>
            <w:right w:val="none" w:sz="0" w:space="0" w:color="auto"/>
          </w:divBdr>
        </w:div>
        <w:div w:id="413087277">
          <w:marLeft w:val="480"/>
          <w:marRight w:val="0"/>
          <w:marTop w:val="0"/>
          <w:marBottom w:val="0"/>
          <w:divBdr>
            <w:top w:val="none" w:sz="0" w:space="0" w:color="auto"/>
            <w:left w:val="none" w:sz="0" w:space="0" w:color="auto"/>
            <w:bottom w:val="none" w:sz="0" w:space="0" w:color="auto"/>
            <w:right w:val="none" w:sz="0" w:space="0" w:color="auto"/>
          </w:divBdr>
        </w:div>
        <w:div w:id="913903362">
          <w:marLeft w:val="480"/>
          <w:marRight w:val="0"/>
          <w:marTop w:val="0"/>
          <w:marBottom w:val="0"/>
          <w:divBdr>
            <w:top w:val="none" w:sz="0" w:space="0" w:color="auto"/>
            <w:left w:val="none" w:sz="0" w:space="0" w:color="auto"/>
            <w:bottom w:val="none" w:sz="0" w:space="0" w:color="auto"/>
            <w:right w:val="none" w:sz="0" w:space="0" w:color="auto"/>
          </w:divBdr>
        </w:div>
        <w:div w:id="2067341055">
          <w:marLeft w:val="480"/>
          <w:marRight w:val="0"/>
          <w:marTop w:val="0"/>
          <w:marBottom w:val="0"/>
          <w:divBdr>
            <w:top w:val="none" w:sz="0" w:space="0" w:color="auto"/>
            <w:left w:val="none" w:sz="0" w:space="0" w:color="auto"/>
            <w:bottom w:val="none" w:sz="0" w:space="0" w:color="auto"/>
            <w:right w:val="none" w:sz="0" w:space="0" w:color="auto"/>
          </w:divBdr>
        </w:div>
        <w:div w:id="175196083">
          <w:marLeft w:val="480"/>
          <w:marRight w:val="0"/>
          <w:marTop w:val="0"/>
          <w:marBottom w:val="0"/>
          <w:divBdr>
            <w:top w:val="none" w:sz="0" w:space="0" w:color="auto"/>
            <w:left w:val="none" w:sz="0" w:space="0" w:color="auto"/>
            <w:bottom w:val="none" w:sz="0" w:space="0" w:color="auto"/>
            <w:right w:val="none" w:sz="0" w:space="0" w:color="auto"/>
          </w:divBdr>
        </w:div>
      </w:divsChild>
    </w:div>
    <w:div w:id="1959607258">
      <w:bodyDiv w:val="1"/>
      <w:marLeft w:val="0"/>
      <w:marRight w:val="0"/>
      <w:marTop w:val="0"/>
      <w:marBottom w:val="0"/>
      <w:divBdr>
        <w:top w:val="none" w:sz="0" w:space="0" w:color="auto"/>
        <w:left w:val="none" w:sz="0" w:space="0" w:color="auto"/>
        <w:bottom w:val="none" w:sz="0" w:space="0" w:color="auto"/>
        <w:right w:val="none" w:sz="0" w:space="0" w:color="auto"/>
      </w:divBdr>
    </w:div>
    <w:div w:id="1959793523">
      <w:bodyDiv w:val="1"/>
      <w:marLeft w:val="0"/>
      <w:marRight w:val="0"/>
      <w:marTop w:val="0"/>
      <w:marBottom w:val="0"/>
      <w:divBdr>
        <w:top w:val="none" w:sz="0" w:space="0" w:color="auto"/>
        <w:left w:val="none" w:sz="0" w:space="0" w:color="auto"/>
        <w:bottom w:val="none" w:sz="0" w:space="0" w:color="auto"/>
        <w:right w:val="none" w:sz="0" w:space="0" w:color="auto"/>
      </w:divBdr>
      <w:divsChild>
        <w:div w:id="780954866">
          <w:marLeft w:val="480"/>
          <w:marRight w:val="0"/>
          <w:marTop w:val="0"/>
          <w:marBottom w:val="0"/>
          <w:divBdr>
            <w:top w:val="none" w:sz="0" w:space="0" w:color="auto"/>
            <w:left w:val="none" w:sz="0" w:space="0" w:color="auto"/>
            <w:bottom w:val="none" w:sz="0" w:space="0" w:color="auto"/>
            <w:right w:val="none" w:sz="0" w:space="0" w:color="auto"/>
          </w:divBdr>
        </w:div>
        <w:div w:id="120462862">
          <w:marLeft w:val="480"/>
          <w:marRight w:val="0"/>
          <w:marTop w:val="0"/>
          <w:marBottom w:val="0"/>
          <w:divBdr>
            <w:top w:val="none" w:sz="0" w:space="0" w:color="auto"/>
            <w:left w:val="none" w:sz="0" w:space="0" w:color="auto"/>
            <w:bottom w:val="none" w:sz="0" w:space="0" w:color="auto"/>
            <w:right w:val="none" w:sz="0" w:space="0" w:color="auto"/>
          </w:divBdr>
        </w:div>
        <w:div w:id="2092577036">
          <w:marLeft w:val="480"/>
          <w:marRight w:val="0"/>
          <w:marTop w:val="0"/>
          <w:marBottom w:val="0"/>
          <w:divBdr>
            <w:top w:val="none" w:sz="0" w:space="0" w:color="auto"/>
            <w:left w:val="none" w:sz="0" w:space="0" w:color="auto"/>
            <w:bottom w:val="none" w:sz="0" w:space="0" w:color="auto"/>
            <w:right w:val="none" w:sz="0" w:space="0" w:color="auto"/>
          </w:divBdr>
        </w:div>
        <w:div w:id="2051688790">
          <w:marLeft w:val="480"/>
          <w:marRight w:val="0"/>
          <w:marTop w:val="0"/>
          <w:marBottom w:val="0"/>
          <w:divBdr>
            <w:top w:val="none" w:sz="0" w:space="0" w:color="auto"/>
            <w:left w:val="none" w:sz="0" w:space="0" w:color="auto"/>
            <w:bottom w:val="none" w:sz="0" w:space="0" w:color="auto"/>
            <w:right w:val="none" w:sz="0" w:space="0" w:color="auto"/>
          </w:divBdr>
        </w:div>
        <w:div w:id="742221184">
          <w:marLeft w:val="480"/>
          <w:marRight w:val="0"/>
          <w:marTop w:val="0"/>
          <w:marBottom w:val="0"/>
          <w:divBdr>
            <w:top w:val="none" w:sz="0" w:space="0" w:color="auto"/>
            <w:left w:val="none" w:sz="0" w:space="0" w:color="auto"/>
            <w:bottom w:val="none" w:sz="0" w:space="0" w:color="auto"/>
            <w:right w:val="none" w:sz="0" w:space="0" w:color="auto"/>
          </w:divBdr>
        </w:div>
        <w:div w:id="2110154815">
          <w:marLeft w:val="480"/>
          <w:marRight w:val="0"/>
          <w:marTop w:val="0"/>
          <w:marBottom w:val="0"/>
          <w:divBdr>
            <w:top w:val="none" w:sz="0" w:space="0" w:color="auto"/>
            <w:left w:val="none" w:sz="0" w:space="0" w:color="auto"/>
            <w:bottom w:val="none" w:sz="0" w:space="0" w:color="auto"/>
            <w:right w:val="none" w:sz="0" w:space="0" w:color="auto"/>
          </w:divBdr>
        </w:div>
        <w:div w:id="14580533">
          <w:marLeft w:val="480"/>
          <w:marRight w:val="0"/>
          <w:marTop w:val="0"/>
          <w:marBottom w:val="0"/>
          <w:divBdr>
            <w:top w:val="none" w:sz="0" w:space="0" w:color="auto"/>
            <w:left w:val="none" w:sz="0" w:space="0" w:color="auto"/>
            <w:bottom w:val="none" w:sz="0" w:space="0" w:color="auto"/>
            <w:right w:val="none" w:sz="0" w:space="0" w:color="auto"/>
          </w:divBdr>
        </w:div>
        <w:div w:id="183712782">
          <w:marLeft w:val="480"/>
          <w:marRight w:val="0"/>
          <w:marTop w:val="0"/>
          <w:marBottom w:val="0"/>
          <w:divBdr>
            <w:top w:val="none" w:sz="0" w:space="0" w:color="auto"/>
            <w:left w:val="none" w:sz="0" w:space="0" w:color="auto"/>
            <w:bottom w:val="none" w:sz="0" w:space="0" w:color="auto"/>
            <w:right w:val="none" w:sz="0" w:space="0" w:color="auto"/>
          </w:divBdr>
        </w:div>
        <w:div w:id="1815029980">
          <w:marLeft w:val="480"/>
          <w:marRight w:val="0"/>
          <w:marTop w:val="0"/>
          <w:marBottom w:val="0"/>
          <w:divBdr>
            <w:top w:val="none" w:sz="0" w:space="0" w:color="auto"/>
            <w:left w:val="none" w:sz="0" w:space="0" w:color="auto"/>
            <w:bottom w:val="none" w:sz="0" w:space="0" w:color="auto"/>
            <w:right w:val="none" w:sz="0" w:space="0" w:color="auto"/>
          </w:divBdr>
        </w:div>
        <w:div w:id="1535460280">
          <w:marLeft w:val="480"/>
          <w:marRight w:val="0"/>
          <w:marTop w:val="0"/>
          <w:marBottom w:val="0"/>
          <w:divBdr>
            <w:top w:val="none" w:sz="0" w:space="0" w:color="auto"/>
            <w:left w:val="none" w:sz="0" w:space="0" w:color="auto"/>
            <w:bottom w:val="none" w:sz="0" w:space="0" w:color="auto"/>
            <w:right w:val="none" w:sz="0" w:space="0" w:color="auto"/>
          </w:divBdr>
        </w:div>
        <w:div w:id="1344240970">
          <w:marLeft w:val="480"/>
          <w:marRight w:val="0"/>
          <w:marTop w:val="0"/>
          <w:marBottom w:val="0"/>
          <w:divBdr>
            <w:top w:val="none" w:sz="0" w:space="0" w:color="auto"/>
            <w:left w:val="none" w:sz="0" w:space="0" w:color="auto"/>
            <w:bottom w:val="none" w:sz="0" w:space="0" w:color="auto"/>
            <w:right w:val="none" w:sz="0" w:space="0" w:color="auto"/>
          </w:divBdr>
        </w:div>
        <w:div w:id="1024984382">
          <w:marLeft w:val="480"/>
          <w:marRight w:val="0"/>
          <w:marTop w:val="0"/>
          <w:marBottom w:val="0"/>
          <w:divBdr>
            <w:top w:val="none" w:sz="0" w:space="0" w:color="auto"/>
            <w:left w:val="none" w:sz="0" w:space="0" w:color="auto"/>
            <w:bottom w:val="none" w:sz="0" w:space="0" w:color="auto"/>
            <w:right w:val="none" w:sz="0" w:space="0" w:color="auto"/>
          </w:divBdr>
        </w:div>
        <w:div w:id="171116527">
          <w:marLeft w:val="480"/>
          <w:marRight w:val="0"/>
          <w:marTop w:val="0"/>
          <w:marBottom w:val="0"/>
          <w:divBdr>
            <w:top w:val="none" w:sz="0" w:space="0" w:color="auto"/>
            <w:left w:val="none" w:sz="0" w:space="0" w:color="auto"/>
            <w:bottom w:val="none" w:sz="0" w:space="0" w:color="auto"/>
            <w:right w:val="none" w:sz="0" w:space="0" w:color="auto"/>
          </w:divBdr>
        </w:div>
        <w:div w:id="910845551">
          <w:marLeft w:val="480"/>
          <w:marRight w:val="0"/>
          <w:marTop w:val="0"/>
          <w:marBottom w:val="0"/>
          <w:divBdr>
            <w:top w:val="none" w:sz="0" w:space="0" w:color="auto"/>
            <w:left w:val="none" w:sz="0" w:space="0" w:color="auto"/>
            <w:bottom w:val="none" w:sz="0" w:space="0" w:color="auto"/>
            <w:right w:val="none" w:sz="0" w:space="0" w:color="auto"/>
          </w:divBdr>
        </w:div>
        <w:div w:id="1459445662">
          <w:marLeft w:val="480"/>
          <w:marRight w:val="0"/>
          <w:marTop w:val="0"/>
          <w:marBottom w:val="0"/>
          <w:divBdr>
            <w:top w:val="none" w:sz="0" w:space="0" w:color="auto"/>
            <w:left w:val="none" w:sz="0" w:space="0" w:color="auto"/>
            <w:bottom w:val="none" w:sz="0" w:space="0" w:color="auto"/>
            <w:right w:val="none" w:sz="0" w:space="0" w:color="auto"/>
          </w:divBdr>
        </w:div>
        <w:div w:id="1456754339">
          <w:marLeft w:val="480"/>
          <w:marRight w:val="0"/>
          <w:marTop w:val="0"/>
          <w:marBottom w:val="0"/>
          <w:divBdr>
            <w:top w:val="none" w:sz="0" w:space="0" w:color="auto"/>
            <w:left w:val="none" w:sz="0" w:space="0" w:color="auto"/>
            <w:bottom w:val="none" w:sz="0" w:space="0" w:color="auto"/>
            <w:right w:val="none" w:sz="0" w:space="0" w:color="auto"/>
          </w:divBdr>
        </w:div>
        <w:div w:id="737603">
          <w:marLeft w:val="480"/>
          <w:marRight w:val="0"/>
          <w:marTop w:val="0"/>
          <w:marBottom w:val="0"/>
          <w:divBdr>
            <w:top w:val="none" w:sz="0" w:space="0" w:color="auto"/>
            <w:left w:val="none" w:sz="0" w:space="0" w:color="auto"/>
            <w:bottom w:val="none" w:sz="0" w:space="0" w:color="auto"/>
            <w:right w:val="none" w:sz="0" w:space="0" w:color="auto"/>
          </w:divBdr>
        </w:div>
        <w:div w:id="2095859488">
          <w:marLeft w:val="480"/>
          <w:marRight w:val="0"/>
          <w:marTop w:val="0"/>
          <w:marBottom w:val="0"/>
          <w:divBdr>
            <w:top w:val="none" w:sz="0" w:space="0" w:color="auto"/>
            <w:left w:val="none" w:sz="0" w:space="0" w:color="auto"/>
            <w:bottom w:val="none" w:sz="0" w:space="0" w:color="auto"/>
            <w:right w:val="none" w:sz="0" w:space="0" w:color="auto"/>
          </w:divBdr>
        </w:div>
        <w:div w:id="1563175793">
          <w:marLeft w:val="480"/>
          <w:marRight w:val="0"/>
          <w:marTop w:val="0"/>
          <w:marBottom w:val="0"/>
          <w:divBdr>
            <w:top w:val="none" w:sz="0" w:space="0" w:color="auto"/>
            <w:left w:val="none" w:sz="0" w:space="0" w:color="auto"/>
            <w:bottom w:val="none" w:sz="0" w:space="0" w:color="auto"/>
            <w:right w:val="none" w:sz="0" w:space="0" w:color="auto"/>
          </w:divBdr>
        </w:div>
        <w:div w:id="1631478024">
          <w:marLeft w:val="480"/>
          <w:marRight w:val="0"/>
          <w:marTop w:val="0"/>
          <w:marBottom w:val="0"/>
          <w:divBdr>
            <w:top w:val="none" w:sz="0" w:space="0" w:color="auto"/>
            <w:left w:val="none" w:sz="0" w:space="0" w:color="auto"/>
            <w:bottom w:val="none" w:sz="0" w:space="0" w:color="auto"/>
            <w:right w:val="none" w:sz="0" w:space="0" w:color="auto"/>
          </w:divBdr>
        </w:div>
        <w:div w:id="2001689352">
          <w:marLeft w:val="480"/>
          <w:marRight w:val="0"/>
          <w:marTop w:val="0"/>
          <w:marBottom w:val="0"/>
          <w:divBdr>
            <w:top w:val="none" w:sz="0" w:space="0" w:color="auto"/>
            <w:left w:val="none" w:sz="0" w:space="0" w:color="auto"/>
            <w:bottom w:val="none" w:sz="0" w:space="0" w:color="auto"/>
            <w:right w:val="none" w:sz="0" w:space="0" w:color="auto"/>
          </w:divBdr>
        </w:div>
        <w:div w:id="1321740161">
          <w:marLeft w:val="480"/>
          <w:marRight w:val="0"/>
          <w:marTop w:val="0"/>
          <w:marBottom w:val="0"/>
          <w:divBdr>
            <w:top w:val="none" w:sz="0" w:space="0" w:color="auto"/>
            <w:left w:val="none" w:sz="0" w:space="0" w:color="auto"/>
            <w:bottom w:val="none" w:sz="0" w:space="0" w:color="auto"/>
            <w:right w:val="none" w:sz="0" w:space="0" w:color="auto"/>
          </w:divBdr>
        </w:div>
        <w:div w:id="949164328">
          <w:marLeft w:val="480"/>
          <w:marRight w:val="0"/>
          <w:marTop w:val="0"/>
          <w:marBottom w:val="0"/>
          <w:divBdr>
            <w:top w:val="none" w:sz="0" w:space="0" w:color="auto"/>
            <w:left w:val="none" w:sz="0" w:space="0" w:color="auto"/>
            <w:bottom w:val="none" w:sz="0" w:space="0" w:color="auto"/>
            <w:right w:val="none" w:sz="0" w:space="0" w:color="auto"/>
          </w:divBdr>
        </w:div>
        <w:div w:id="1235970989">
          <w:marLeft w:val="480"/>
          <w:marRight w:val="0"/>
          <w:marTop w:val="0"/>
          <w:marBottom w:val="0"/>
          <w:divBdr>
            <w:top w:val="none" w:sz="0" w:space="0" w:color="auto"/>
            <w:left w:val="none" w:sz="0" w:space="0" w:color="auto"/>
            <w:bottom w:val="none" w:sz="0" w:space="0" w:color="auto"/>
            <w:right w:val="none" w:sz="0" w:space="0" w:color="auto"/>
          </w:divBdr>
        </w:div>
        <w:div w:id="1578133346">
          <w:marLeft w:val="480"/>
          <w:marRight w:val="0"/>
          <w:marTop w:val="0"/>
          <w:marBottom w:val="0"/>
          <w:divBdr>
            <w:top w:val="none" w:sz="0" w:space="0" w:color="auto"/>
            <w:left w:val="none" w:sz="0" w:space="0" w:color="auto"/>
            <w:bottom w:val="none" w:sz="0" w:space="0" w:color="auto"/>
            <w:right w:val="none" w:sz="0" w:space="0" w:color="auto"/>
          </w:divBdr>
        </w:div>
        <w:div w:id="532546782">
          <w:marLeft w:val="480"/>
          <w:marRight w:val="0"/>
          <w:marTop w:val="0"/>
          <w:marBottom w:val="0"/>
          <w:divBdr>
            <w:top w:val="none" w:sz="0" w:space="0" w:color="auto"/>
            <w:left w:val="none" w:sz="0" w:space="0" w:color="auto"/>
            <w:bottom w:val="none" w:sz="0" w:space="0" w:color="auto"/>
            <w:right w:val="none" w:sz="0" w:space="0" w:color="auto"/>
          </w:divBdr>
        </w:div>
        <w:div w:id="2094276593">
          <w:marLeft w:val="480"/>
          <w:marRight w:val="0"/>
          <w:marTop w:val="0"/>
          <w:marBottom w:val="0"/>
          <w:divBdr>
            <w:top w:val="none" w:sz="0" w:space="0" w:color="auto"/>
            <w:left w:val="none" w:sz="0" w:space="0" w:color="auto"/>
            <w:bottom w:val="none" w:sz="0" w:space="0" w:color="auto"/>
            <w:right w:val="none" w:sz="0" w:space="0" w:color="auto"/>
          </w:divBdr>
        </w:div>
        <w:div w:id="1208643560">
          <w:marLeft w:val="480"/>
          <w:marRight w:val="0"/>
          <w:marTop w:val="0"/>
          <w:marBottom w:val="0"/>
          <w:divBdr>
            <w:top w:val="none" w:sz="0" w:space="0" w:color="auto"/>
            <w:left w:val="none" w:sz="0" w:space="0" w:color="auto"/>
            <w:bottom w:val="none" w:sz="0" w:space="0" w:color="auto"/>
            <w:right w:val="none" w:sz="0" w:space="0" w:color="auto"/>
          </w:divBdr>
        </w:div>
        <w:div w:id="1262488855">
          <w:marLeft w:val="480"/>
          <w:marRight w:val="0"/>
          <w:marTop w:val="0"/>
          <w:marBottom w:val="0"/>
          <w:divBdr>
            <w:top w:val="none" w:sz="0" w:space="0" w:color="auto"/>
            <w:left w:val="none" w:sz="0" w:space="0" w:color="auto"/>
            <w:bottom w:val="none" w:sz="0" w:space="0" w:color="auto"/>
            <w:right w:val="none" w:sz="0" w:space="0" w:color="auto"/>
          </w:divBdr>
        </w:div>
        <w:div w:id="1105802968">
          <w:marLeft w:val="480"/>
          <w:marRight w:val="0"/>
          <w:marTop w:val="0"/>
          <w:marBottom w:val="0"/>
          <w:divBdr>
            <w:top w:val="none" w:sz="0" w:space="0" w:color="auto"/>
            <w:left w:val="none" w:sz="0" w:space="0" w:color="auto"/>
            <w:bottom w:val="none" w:sz="0" w:space="0" w:color="auto"/>
            <w:right w:val="none" w:sz="0" w:space="0" w:color="auto"/>
          </w:divBdr>
        </w:div>
      </w:divsChild>
    </w:div>
    <w:div w:id="1959992556">
      <w:bodyDiv w:val="1"/>
      <w:marLeft w:val="0"/>
      <w:marRight w:val="0"/>
      <w:marTop w:val="0"/>
      <w:marBottom w:val="0"/>
      <w:divBdr>
        <w:top w:val="none" w:sz="0" w:space="0" w:color="auto"/>
        <w:left w:val="none" w:sz="0" w:space="0" w:color="auto"/>
        <w:bottom w:val="none" w:sz="0" w:space="0" w:color="auto"/>
        <w:right w:val="none" w:sz="0" w:space="0" w:color="auto"/>
      </w:divBdr>
    </w:div>
    <w:div w:id="1960070473">
      <w:bodyDiv w:val="1"/>
      <w:marLeft w:val="0"/>
      <w:marRight w:val="0"/>
      <w:marTop w:val="0"/>
      <w:marBottom w:val="0"/>
      <w:divBdr>
        <w:top w:val="none" w:sz="0" w:space="0" w:color="auto"/>
        <w:left w:val="none" w:sz="0" w:space="0" w:color="auto"/>
        <w:bottom w:val="none" w:sz="0" w:space="0" w:color="auto"/>
        <w:right w:val="none" w:sz="0" w:space="0" w:color="auto"/>
      </w:divBdr>
    </w:div>
    <w:div w:id="1960136773">
      <w:bodyDiv w:val="1"/>
      <w:marLeft w:val="0"/>
      <w:marRight w:val="0"/>
      <w:marTop w:val="0"/>
      <w:marBottom w:val="0"/>
      <w:divBdr>
        <w:top w:val="none" w:sz="0" w:space="0" w:color="auto"/>
        <w:left w:val="none" w:sz="0" w:space="0" w:color="auto"/>
        <w:bottom w:val="none" w:sz="0" w:space="0" w:color="auto"/>
        <w:right w:val="none" w:sz="0" w:space="0" w:color="auto"/>
      </w:divBdr>
    </w:div>
    <w:div w:id="1960334985">
      <w:bodyDiv w:val="1"/>
      <w:marLeft w:val="0"/>
      <w:marRight w:val="0"/>
      <w:marTop w:val="0"/>
      <w:marBottom w:val="0"/>
      <w:divBdr>
        <w:top w:val="none" w:sz="0" w:space="0" w:color="auto"/>
        <w:left w:val="none" w:sz="0" w:space="0" w:color="auto"/>
        <w:bottom w:val="none" w:sz="0" w:space="0" w:color="auto"/>
        <w:right w:val="none" w:sz="0" w:space="0" w:color="auto"/>
      </w:divBdr>
    </w:div>
    <w:div w:id="1960599136">
      <w:bodyDiv w:val="1"/>
      <w:marLeft w:val="0"/>
      <w:marRight w:val="0"/>
      <w:marTop w:val="0"/>
      <w:marBottom w:val="0"/>
      <w:divBdr>
        <w:top w:val="none" w:sz="0" w:space="0" w:color="auto"/>
        <w:left w:val="none" w:sz="0" w:space="0" w:color="auto"/>
        <w:bottom w:val="none" w:sz="0" w:space="0" w:color="auto"/>
        <w:right w:val="none" w:sz="0" w:space="0" w:color="auto"/>
      </w:divBdr>
    </w:div>
    <w:div w:id="1960644286">
      <w:bodyDiv w:val="1"/>
      <w:marLeft w:val="0"/>
      <w:marRight w:val="0"/>
      <w:marTop w:val="0"/>
      <w:marBottom w:val="0"/>
      <w:divBdr>
        <w:top w:val="none" w:sz="0" w:space="0" w:color="auto"/>
        <w:left w:val="none" w:sz="0" w:space="0" w:color="auto"/>
        <w:bottom w:val="none" w:sz="0" w:space="0" w:color="auto"/>
        <w:right w:val="none" w:sz="0" w:space="0" w:color="auto"/>
      </w:divBdr>
    </w:div>
    <w:div w:id="1960919086">
      <w:bodyDiv w:val="1"/>
      <w:marLeft w:val="0"/>
      <w:marRight w:val="0"/>
      <w:marTop w:val="0"/>
      <w:marBottom w:val="0"/>
      <w:divBdr>
        <w:top w:val="none" w:sz="0" w:space="0" w:color="auto"/>
        <w:left w:val="none" w:sz="0" w:space="0" w:color="auto"/>
        <w:bottom w:val="none" w:sz="0" w:space="0" w:color="auto"/>
        <w:right w:val="none" w:sz="0" w:space="0" w:color="auto"/>
      </w:divBdr>
    </w:div>
    <w:div w:id="1961105712">
      <w:bodyDiv w:val="1"/>
      <w:marLeft w:val="0"/>
      <w:marRight w:val="0"/>
      <w:marTop w:val="0"/>
      <w:marBottom w:val="0"/>
      <w:divBdr>
        <w:top w:val="none" w:sz="0" w:space="0" w:color="auto"/>
        <w:left w:val="none" w:sz="0" w:space="0" w:color="auto"/>
        <w:bottom w:val="none" w:sz="0" w:space="0" w:color="auto"/>
        <w:right w:val="none" w:sz="0" w:space="0" w:color="auto"/>
      </w:divBdr>
    </w:div>
    <w:div w:id="1961106263">
      <w:bodyDiv w:val="1"/>
      <w:marLeft w:val="0"/>
      <w:marRight w:val="0"/>
      <w:marTop w:val="0"/>
      <w:marBottom w:val="0"/>
      <w:divBdr>
        <w:top w:val="none" w:sz="0" w:space="0" w:color="auto"/>
        <w:left w:val="none" w:sz="0" w:space="0" w:color="auto"/>
        <w:bottom w:val="none" w:sz="0" w:space="0" w:color="auto"/>
        <w:right w:val="none" w:sz="0" w:space="0" w:color="auto"/>
      </w:divBdr>
    </w:div>
    <w:div w:id="1961254267">
      <w:bodyDiv w:val="1"/>
      <w:marLeft w:val="0"/>
      <w:marRight w:val="0"/>
      <w:marTop w:val="0"/>
      <w:marBottom w:val="0"/>
      <w:divBdr>
        <w:top w:val="none" w:sz="0" w:space="0" w:color="auto"/>
        <w:left w:val="none" w:sz="0" w:space="0" w:color="auto"/>
        <w:bottom w:val="none" w:sz="0" w:space="0" w:color="auto"/>
        <w:right w:val="none" w:sz="0" w:space="0" w:color="auto"/>
      </w:divBdr>
    </w:div>
    <w:div w:id="1961641545">
      <w:bodyDiv w:val="1"/>
      <w:marLeft w:val="0"/>
      <w:marRight w:val="0"/>
      <w:marTop w:val="0"/>
      <w:marBottom w:val="0"/>
      <w:divBdr>
        <w:top w:val="none" w:sz="0" w:space="0" w:color="auto"/>
        <w:left w:val="none" w:sz="0" w:space="0" w:color="auto"/>
        <w:bottom w:val="none" w:sz="0" w:space="0" w:color="auto"/>
        <w:right w:val="none" w:sz="0" w:space="0" w:color="auto"/>
      </w:divBdr>
    </w:div>
    <w:div w:id="1961715781">
      <w:bodyDiv w:val="1"/>
      <w:marLeft w:val="0"/>
      <w:marRight w:val="0"/>
      <w:marTop w:val="0"/>
      <w:marBottom w:val="0"/>
      <w:divBdr>
        <w:top w:val="none" w:sz="0" w:space="0" w:color="auto"/>
        <w:left w:val="none" w:sz="0" w:space="0" w:color="auto"/>
        <w:bottom w:val="none" w:sz="0" w:space="0" w:color="auto"/>
        <w:right w:val="none" w:sz="0" w:space="0" w:color="auto"/>
      </w:divBdr>
      <w:divsChild>
        <w:div w:id="1494180465">
          <w:marLeft w:val="480"/>
          <w:marRight w:val="0"/>
          <w:marTop w:val="0"/>
          <w:marBottom w:val="0"/>
          <w:divBdr>
            <w:top w:val="none" w:sz="0" w:space="0" w:color="auto"/>
            <w:left w:val="none" w:sz="0" w:space="0" w:color="auto"/>
            <w:bottom w:val="none" w:sz="0" w:space="0" w:color="auto"/>
            <w:right w:val="none" w:sz="0" w:space="0" w:color="auto"/>
          </w:divBdr>
        </w:div>
        <w:div w:id="1050878533">
          <w:marLeft w:val="480"/>
          <w:marRight w:val="0"/>
          <w:marTop w:val="0"/>
          <w:marBottom w:val="0"/>
          <w:divBdr>
            <w:top w:val="none" w:sz="0" w:space="0" w:color="auto"/>
            <w:left w:val="none" w:sz="0" w:space="0" w:color="auto"/>
            <w:bottom w:val="none" w:sz="0" w:space="0" w:color="auto"/>
            <w:right w:val="none" w:sz="0" w:space="0" w:color="auto"/>
          </w:divBdr>
        </w:div>
        <w:div w:id="280845297">
          <w:marLeft w:val="480"/>
          <w:marRight w:val="0"/>
          <w:marTop w:val="0"/>
          <w:marBottom w:val="0"/>
          <w:divBdr>
            <w:top w:val="none" w:sz="0" w:space="0" w:color="auto"/>
            <w:left w:val="none" w:sz="0" w:space="0" w:color="auto"/>
            <w:bottom w:val="none" w:sz="0" w:space="0" w:color="auto"/>
            <w:right w:val="none" w:sz="0" w:space="0" w:color="auto"/>
          </w:divBdr>
        </w:div>
        <w:div w:id="726144756">
          <w:marLeft w:val="480"/>
          <w:marRight w:val="0"/>
          <w:marTop w:val="0"/>
          <w:marBottom w:val="0"/>
          <w:divBdr>
            <w:top w:val="none" w:sz="0" w:space="0" w:color="auto"/>
            <w:left w:val="none" w:sz="0" w:space="0" w:color="auto"/>
            <w:bottom w:val="none" w:sz="0" w:space="0" w:color="auto"/>
            <w:right w:val="none" w:sz="0" w:space="0" w:color="auto"/>
          </w:divBdr>
        </w:div>
        <w:div w:id="1574509911">
          <w:marLeft w:val="480"/>
          <w:marRight w:val="0"/>
          <w:marTop w:val="0"/>
          <w:marBottom w:val="0"/>
          <w:divBdr>
            <w:top w:val="none" w:sz="0" w:space="0" w:color="auto"/>
            <w:left w:val="none" w:sz="0" w:space="0" w:color="auto"/>
            <w:bottom w:val="none" w:sz="0" w:space="0" w:color="auto"/>
            <w:right w:val="none" w:sz="0" w:space="0" w:color="auto"/>
          </w:divBdr>
        </w:div>
        <w:div w:id="1005210806">
          <w:marLeft w:val="480"/>
          <w:marRight w:val="0"/>
          <w:marTop w:val="0"/>
          <w:marBottom w:val="0"/>
          <w:divBdr>
            <w:top w:val="none" w:sz="0" w:space="0" w:color="auto"/>
            <w:left w:val="none" w:sz="0" w:space="0" w:color="auto"/>
            <w:bottom w:val="none" w:sz="0" w:space="0" w:color="auto"/>
            <w:right w:val="none" w:sz="0" w:space="0" w:color="auto"/>
          </w:divBdr>
        </w:div>
        <w:div w:id="1016691727">
          <w:marLeft w:val="480"/>
          <w:marRight w:val="0"/>
          <w:marTop w:val="0"/>
          <w:marBottom w:val="0"/>
          <w:divBdr>
            <w:top w:val="none" w:sz="0" w:space="0" w:color="auto"/>
            <w:left w:val="none" w:sz="0" w:space="0" w:color="auto"/>
            <w:bottom w:val="none" w:sz="0" w:space="0" w:color="auto"/>
            <w:right w:val="none" w:sz="0" w:space="0" w:color="auto"/>
          </w:divBdr>
        </w:div>
        <w:div w:id="423191968">
          <w:marLeft w:val="480"/>
          <w:marRight w:val="0"/>
          <w:marTop w:val="0"/>
          <w:marBottom w:val="0"/>
          <w:divBdr>
            <w:top w:val="none" w:sz="0" w:space="0" w:color="auto"/>
            <w:left w:val="none" w:sz="0" w:space="0" w:color="auto"/>
            <w:bottom w:val="none" w:sz="0" w:space="0" w:color="auto"/>
            <w:right w:val="none" w:sz="0" w:space="0" w:color="auto"/>
          </w:divBdr>
        </w:div>
        <w:div w:id="626737085">
          <w:marLeft w:val="480"/>
          <w:marRight w:val="0"/>
          <w:marTop w:val="0"/>
          <w:marBottom w:val="0"/>
          <w:divBdr>
            <w:top w:val="none" w:sz="0" w:space="0" w:color="auto"/>
            <w:left w:val="none" w:sz="0" w:space="0" w:color="auto"/>
            <w:bottom w:val="none" w:sz="0" w:space="0" w:color="auto"/>
            <w:right w:val="none" w:sz="0" w:space="0" w:color="auto"/>
          </w:divBdr>
        </w:div>
        <w:div w:id="1820733010">
          <w:marLeft w:val="480"/>
          <w:marRight w:val="0"/>
          <w:marTop w:val="0"/>
          <w:marBottom w:val="0"/>
          <w:divBdr>
            <w:top w:val="none" w:sz="0" w:space="0" w:color="auto"/>
            <w:left w:val="none" w:sz="0" w:space="0" w:color="auto"/>
            <w:bottom w:val="none" w:sz="0" w:space="0" w:color="auto"/>
            <w:right w:val="none" w:sz="0" w:space="0" w:color="auto"/>
          </w:divBdr>
        </w:div>
        <w:div w:id="253244218">
          <w:marLeft w:val="480"/>
          <w:marRight w:val="0"/>
          <w:marTop w:val="0"/>
          <w:marBottom w:val="0"/>
          <w:divBdr>
            <w:top w:val="none" w:sz="0" w:space="0" w:color="auto"/>
            <w:left w:val="none" w:sz="0" w:space="0" w:color="auto"/>
            <w:bottom w:val="none" w:sz="0" w:space="0" w:color="auto"/>
            <w:right w:val="none" w:sz="0" w:space="0" w:color="auto"/>
          </w:divBdr>
        </w:div>
        <w:div w:id="145975942">
          <w:marLeft w:val="480"/>
          <w:marRight w:val="0"/>
          <w:marTop w:val="0"/>
          <w:marBottom w:val="0"/>
          <w:divBdr>
            <w:top w:val="none" w:sz="0" w:space="0" w:color="auto"/>
            <w:left w:val="none" w:sz="0" w:space="0" w:color="auto"/>
            <w:bottom w:val="none" w:sz="0" w:space="0" w:color="auto"/>
            <w:right w:val="none" w:sz="0" w:space="0" w:color="auto"/>
          </w:divBdr>
        </w:div>
        <w:div w:id="888759736">
          <w:marLeft w:val="480"/>
          <w:marRight w:val="0"/>
          <w:marTop w:val="0"/>
          <w:marBottom w:val="0"/>
          <w:divBdr>
            <w:top w:val="none" w:sz="0" w:space="0" w:color="auto"/>
            <w:left w:val="none" w:sz="0" w:space="0" w:color="auto"/>
            <w:bottom w:val="none" w:sz="0" w:space="0" w:color="auto"/>
            <w:right w:val="none" w:sz="0" w:space="0" w:color="auto"/>
          </w:divBdr>
        </w:div>
      </w:divsChild>
    </w:div>
    <w:div w:id="1961836709">
      <w:bodyDiv w:val="1"/>
      <w:marLeft w:val="0"/>
      <w:marRight w:val="0"/>
      <w:marTop w:val="0"/>
      <w:marBottom w:val="0"/>
      <w:divBdr>
        <w:top w:val="none" w:sz="0" w:space="0" w:color="auto"/>
        <w:left w:val="none" w:sz="0" w:space="0" w:color="auto"/>
        <w:bottom w:val="none" w:sz="0" w:space="0" w:color="auto"/>
        <w:right w:val="none" w:sz="0" w:space="0" w:color="auto"/>
      </w:divBdr>
    </w:div>
    <w:div w:id="1961957838">
      <w:bodyDiv w:val="1"/>
      <w:marLeft w:val="0"/>
      <w:marRight w:val="0"/>
      <w:marTop w:val="0"/>
      <w:marBottom w:val="0"/>
      <w:divBdr>
        <w:top w:val="none" w:sz="0" w:space="0" w:color="auto"/>
        <w:left w:val="none" w:sz="0" w:space="0" w:color="auto"/>
        <w:bottom w:val="none" w:sz="0" w:space="0" w:color="auto"/>
        <w:right w:val="none" w:sz="0" w:space="0" w:color="auto"/>
      </w:divBdr>
    </w:div>
    <w:div w:id="1962224787">
      <w:bodyDiv w:val="1"/>
      <w:marLeft w:val="0"/>
      <w:marRight w:val="0"/>
      <w:marTop w:val="0"/>
      <w:marBottom w:val="0"/>
      <w:divBdr>
        <w:top w:val="none" w:sz="0" w:space="0" w:color="auto"/>
        <w:left w:val="none" w:sz="0" w:space="0" w:color="auto"/>
        <w:bottom w:val="none" w:sz="0" w:space="0" w:color="auto"/>
        <w:right w:val="none" w:sz="0" w:space="0" w:color="auto"/>
      </w:divBdr>
    </w:div>
    <w:div w:id="1962419519">
      <w:bodyDiv w:val="1"/>
      <w:marLeft w:val="0"/>
      <w:marRight w:val="0"/>
      <w:marTop w:val="0"/>
      <w:marBottom w:val="0"/>
      <w:divBdr>
        <w:top w:val="none" w:sz="0" w:space="0" w:color="auto"/>
        <w:left w:val="none" w:sz="0" w:space="0" w:color="auto"/>
        <w:bottom w:val="none" w:sz="0" w:space="0" w:color="auto"/>
        <w:right w:val="none" w:sz="0" w:space="0" w:color="auto"/>
      </w:divBdr>
    </w:div>
    <w:div w:id="1962569389">
      <w:bodyDiv w:val="1"/>
      <w:marLeft w:val="0"/>
      <w:marRight w:val="0"/>
      <w:marTop w:val="0"/>
      <w:marBottom w:val="0"/>
      <w:divBdr>
        <w:top w:val="none" w:sz="0" w:space="0" w:color="auto"/>
        <w:left w:val="none" w:sz="0" w:space="0" w:color="auto"/>
        <w:bottom w:val="none" w:sz="0" w:space="0" w:color="auto"/>
        <w:right w:val="none" w:sz="0" w:space="0" w:color="auto"/>
      </w:divBdr>
    </w:div>
    <w:div w:id="1962573626">
      <w:bodyDiv w:val="1"/>
      <w:marLeft w:val="0"/>
      <w:marRight w:val="0"/>
      <w:marTop w:val="0"/>
      <w:marBottom w:val="0"/>
      <w:divBdr>
        <w:top w:val="none" w:sz="0" w:space="0" w:color="auto"/>
        <w:left w:val="none" w:sz="0" w:space="0" w:color="auto"/>
        <w:bottom w:val="none" w:sz="0" w:space="0" w:color="auto"/>
        <w:right w:val="none" w:sz="0" w:space="0" w:color="auto"/>
      </w:divBdr>
    </w:div>
    <w:div w:id="1962690178">
      <w:bodyDiv w:val="1"/>
      <w:marLeft w:val="0"/>
      <w:marRight w:val="0"/>
      <w:marTop w:val="0"/>
      <w:marBottom w:val="0"/>
      <w:divBdr>
        <w:top w:val="none" w:sz="0" w:space="0" w:color="auto"/>
        <w:left w:val="none" w:sz="0" w:space="0" w:color="auto"/>
        <w:bottom w:val="none" w:sz="0" w:space="0" w:color="auto"/>
        <w:right w:val="none" w:sz="0" w:space="0" w:color="auto"/>
      </w:divBdr>
    </w:div>
    <w:div w:id="1962757855">
      <w:bodyDiv w:val="1"/>
      <w:marLeft w:val="0"/>
      <w:marRight w:val="0"/>
      <w:marTop w:val="0"/>
      <w:marBottom w:val="0"/>
      <w:divBdr>
        <w:top w:val="none" w:sz="0" w:space="0" w:color="auto"/>
        <w:left w:val="none" w:sz="0" w:space="0" w:color="auto"/>
        <w:bottom w:val="none" w:sz="0" w:space="0" w:color="auto"/>
        <w:right w:val="none" w:sz="0" w:space="0" w:color="auto"/>
      </w:divBdr>
    </w:div>
    <w:div w:id="1962959213">
      <w:bodyDiv w:val="1"/>
      <w:marLeft w:val="0"/>
      <w:marRight w:val="0"/>
      <w:marTop w:val="0"/>
      <w:marBottom w:val="0"/>
      <w:divBdr>
        <w:top w:val="none" w:sz="0" w:space="0" w:color="auto"/>
        <w:left w:val="none" w:sz="0" w:space="0" w:color="auto"/>
        <w:bottom w:val="none" w:sz="0" w:space="0" w:color="auto"/>
        <w:right w:val="none" w:sz="0" w:space="0" w:color="auto"/>
      </w:divBdr>
    </w:div>
    <w:div w:id="1963263564">
      <w:bodyDiv w:val="1"/>
      <w:marLeft w:val="0"/>
      <w:marRight w:val="0"/>
      <w:marTop w:val="0"/>
      <w:marBottom w:val="0"/>
      <w:divBdr>
        <w:top w:val="none" w:sz="0" w:space="0" w:color="auto"/>
        <w:left w:val="none" w:sz="0" w:space="0" w:color="auto"/>
        <w:bottom w:val="none" w:sz="0" w:space="0" w:color="auto"/>
        <w:right w:val="none" w:sz="0" w:space="0" w:color="auto"/>
      </w:divBdr>
    </w:div>
    <w:div w:id="1963343044">
      <w:bodyDiv w:val="1"/>
      <w:marLeft w:val="0"/>
      <w:marRight w:val="0"/>
      <w:marTop w:val="0"/>
      <w:marBottom w:val="0"/>
      <w:divBdr>
        <w:top w:val="none" w:sz="0" w:space="0" w:color="auto"/>
        <w:left w:val="none" w:sz="0" w:space="0" w:color="auto"/>
        <w:bottom w:val="none" w:sz="0" w:space="0" w:color="auto"/>
        <w:right w:val="none" w:sz="0" w:space="0" w:color="auto"/>
      </w:divBdr>
    </w:div>
    <w:div w:id="1963459119">
      <w:bodyDiv w:val="1"/>
      <w:marLeft w:val="0"/>
      <w:marRight w:val="0"/>
      <w:marTop w:val="0"/>
      <w:marBottom w:val="0"/>
      <w:divBdr>
        <w:top w:val="none" w:sz="0" w:space="0" w:color="auto"/>
        <w:left w:val="none" w:sz="0" w:space="0" w:color="auto"/>
        <w:bottom w:val="none" w:sz="0" w:space="0" w:color="auto"/>
        <w:right w:val="none" w:sz="0" w:space="0" w:color="auto"/>
      </w:divBdr>
    </w:div>
    <w:div w:id="1963459298">
      <w:bodyDiv w:val="1"/>
      <w:marLeft w:val="0"/>
      <w:marRight w:val="0"/>
      <w:marTop w:val="0"/>
      <w:marBottom w:val="0"/>
      <w:divBdr>
        <w:top w:val="none" w:sz="0" w:space="0" w:color="auto"/>
        <w:left w:val="none" w:sz="0" w:space="0" w:color="auto"/>
        <w:bottom w:val="none" w:sz="0" w:space="0" w:color="auto"/>
        <w:right w:val="none" w:sz="0" w:space="0" w:color="auto"/>
      </w:divBdr>
    </w:div>
    <w:div w:id="1963490756">
      <w:bodyDiv w:val="1"/>
      <w:marLeft w:val="0"/>
      <w:marRight w:val="0"/>
      <w:marTop w:val="0"/>
      <w:marBottom w:val="0"/>
      <w:divBdr>
        <w:top w:val="none" w:sz="0" w:space="0" w:color="auto"/>
        <w:left w:val="none" w:sz="0" w:space="0" w:color="auto"/>
        <w:bottom w:val="none" w:sz="0" w:space="0" w:color="auto"/>
        <w:right w:val="none" w:sz="0" w:space="0" w:color="auto"/>
      </w:divBdr>
    </w:div>
    <w:div w:id="1963535363">
      <w:bodyDiv w:val="1"/>
      <w:marLeft w:val="0"/>
      <w:marRight w:val="0"/>
      <w:marTop w:val="0"/>
      <w:marBottom w:val="0"/>
      <w:divBdr>
        <w:top w:val="none" w:sz="0" w:space="0" w:color="auto"/>
        <w:left w:val="none" w:sz="0" w:space="0" w:color="auto"/>
        <w:bottom w:val="none" w:sz="0" w:space="0" w:color="auto"/>
        <w:right w:val="none" w:sz="0" w:space="0" w:color="auto"/>
      </w:divBdr>
    </w:div>
    <w:div w:id="1963537385">
      <w:bodyDiv w:val="1"/>
      <w:marLeft w:val="0"/>
      <w:marRight w:val="0"/>
      <w:marTop w:val="0"/>
      <w:marBottom w:val="0"/>
      <w:divBdr>
        <w:top w:val="none" w:sz="0" w:space="0" w:color="auto"/>
        <w:left w:val="none" w:sz="0" w:space="0" w:color="auto"/>
        <w:bottom w:val="none" w:sz="0" w:space="0" w:color="auto"/>
        <w:right w:val="none" w:sz="0" w:space="0" w:color="auto"/>
      </w:divBdr>
    </w:div>
    <w:div w:id="1963656872">
      <w:bodyDiv w:val="1"/>
      <w:marLeft w:val="0"/>
      <w:marRight w:val="0"/>
      <w:marTop w:val="0"/>
      <w:marBottom w:val="0"/>
      <w:divBdr>
        <w:top w:val="none" w:sz="0" w:space="0" w:color="auto"/>
        <w:left w:val="none" w:sz="0" w:space="0" w:color="auto"/>
        <w:bottom w:val="none" w:sz="0" w:space="0" w:color="auto"/>
        <w:right w:val="none" w:sz="0" w:space="0" w:color="auto"/>
      </w:divBdr>
    </w:div>
    <w:div w:id="1963803033">
      <w:bodyDiv w:val="1"/>
      <w:marLeft w:val="0"/>
      <w:marRight w:val="0"/>
      <w:marTop w:val="0"/>
      <w:marBottom w:val="0"/>
      <w:divBdr>
        <w:top w:val="none" w:sz="0" w:space="0" w:color="auto"/>
        <w:left w:val="none" w:sz="0" w:space="0" w:color="auto"/>
        <w:bottom w:val="none" w:sz="0" w:space="0" w:color="auto"/>
        <w:right w:val="none" w:sz="0" w:space="0" w:color="auto"/>
      </w:divBdr>
    </w:div>
    <w:div w:id="1964072406">
      <w:bodyDiv w:val="1"/>
      <w:marLeft w:val="0"/>
      <w:marRight w:val="0"/>
      <w:marTop w:val="0"/>
      <w:marBottom w:val="0"/>
      <w:divBdr>
        <w:top w:val="none" w:sz="0" w:space="0" w:color="auto"/>
        <w:left w:val="none" w:sz="0" w:space="0" w:color="auto"/>
        <w:bottom w:val="none" w:sz="0" w:space="0" w:color="auto"/>
        <w:right w:val="none" w:sz="0" w:space="0" w:color="auto"/>
      </w:divBdr>
    </w:div>
    <w:div w:id="1964077448">
      <w:bodyDiv w:val="1"/>
      <w:marLeft w:val="0"/>
      <w:marRight w:val="0"/>
      <w:marTop w:val="0"/>
      <w:marBottom w:val="0"/>
      <w:divBdr>
        <w:top w:val="none" w:sz="0" w:space="0" w:color="auto"/>
        <w:left w:val="none" w:sz="0" w:space="0" w:color="auto"/>
        <w:bottom w:val="none" w:sz="0" w:space="0" w:color="auto"/>
        <w:right w:val="none" w:sz="0" w:space="0" w:color="auto"/>
      </w:divBdr>
    </w:div>
    <w:div w:id="1964113968">
      <w:bodyDiv w:val="1"/>
      <w:marLeft w:val="0"/>
      <w:marRight w:val="0"/>
      <w:marTop w:val="0"/>
      <w:marBottom w:val="0"/>
      <w:divBdr>
        <w:top w:val="none" w:sz="0" w:space="0" w:color="auto"/>
        <w:left w:val="none" w:sz="0" w:space="0" w:color="auto"/>
        <w:bottom w:val="none" w:sz="0" w:space="0" w:color="auto"/>
        <w:right w:val="none" w:sz="0" w:space="0" w:color="auto"/>
      </w:divBdr>
    </w:div>
    <w:div w:id="1964188778">
      <w:bodyDiv w:val="1"/>
      <w:marLeft w:val="0"/>
      <w:marRight w:val="0"/>
      <w:marTop w:val="0"/>
      <w:marBottom w:val="0"/>
      <w:divBdr>
        <w:top w:val="none" w:sz="0" w:space="0" w:color="auto"/>
        <w:left w:val="none" w:sz="0" w:space="0" w:color="auto"/>
        <w:bottom w:val="none" w:sz="0" w:space="0" w:color="auto"/>
        <w:right w:val="none" w:sz="0" w:space="0" w:color="auto"/>
      </w:divBdr>
    </w:div>
    <w:div w:id="1964312688">
      <w:bodyDiv w:val="1"/>
      <w:marLeft w:val="0"/>
      <w:marRight w:val="0"/>
      <w:marTop w:val="0"/>
      <w:marBottom w:val="0"/>
      <w:divBdr>
        <w:top w:val="none" w:sz="0" w:space="0" w:color="auto"/>
        <w:left w:val="none" w:sz="0" w:space="0" w:color="auto"/>
        <w:bottom w:val="none" w:sz="0" w:space="0" w:color="auto"/>
        <w:right w:val="none" w:sz="0" w:space="0" w:color="auto"/>
      </w:divBdr>
      <w:divsChild>
        <w:div w:id="1839536131">
          <w:marLeft w:val="480"/>
          <w:marRight w:val="0"/>
          <w:marTop w:val="0"/>
          <w:marBottom w:val="0"/>
          <w:divBdr>
            <w:top w:val="none" w:sz="0" w:space="0" w:color="auto"/>
            <w:left w:val="none" w:sz="0" w:space="0" w:color="auto"/>
            <w:bottom w:val="none" w:sz="0" w:space="0" w:color="auto"/>
            <w:right w:val="none" w:sz="0" w:space="0" w:color="auto"/>
          </w:divBdr>
        </w:div>
        <w:div w:id="1787575242">
          <w:marLeft w:val="480"/>
          <w:marRight w:val="0"/>
          <w:marTop w:val="0"/>
          <w:marBottom w:val="0"/>
          <w:divBdr>
            <w:top w:val="none" w:sz="0" w:space="0" w:color="auto"/>
            <w:left w:val="none" w:sz="0" w:space="0" w:color="auto"/>
            <w:bottom w:val="none" w:sz="0" w:space="0" w:color="auto"/>
            <w:right w:val="none" w:sz="0" w:space="0" w:color="auto"/>
          </w:divBdr>
        </w:div>
        <w:div w:id="1501844343">
          <w:marLeft w:val="480"/>
          <w:marRight w:val="0"/>
          <w:marTop w:val="0"/>
          <w:marBottom w:val="0"/>
          <w:divBdr>
            <w:top w:val="none" w:sz="0" w:space="0" w:color="auto"/>
            <w:left w:val="none" w:sz="0" w:space="0" w:color="auto"/>
            <w:bottom w:val="none" w:sz="0" w:space="0" w:color="auto"/>
            <w:right w:val="none" w:sz="0" w:space="0" w:color="auto"/>
          </w:divBdr>
        </w:div>
        <w:div w:id="444693950">
          <w:marLeft w:val="480"/>
          <w:marRight w:val="0"/>
          <w:marTop w:val="0"/>
          <w:marBottom w:val="0"/>
          <w:divBdr>
            <w:top w:val="none" w:sz="0" w:space="0" w:color="auto"/>
            <w:left w:val="none" w:sz="0" w:space="0" w:color="auto"/>
            <w:bottom w:val="none" w:sz="0" w:space="0" w:color="auto"/>
            <w:right w:val="none" w:sz="0" w:space="0" w:color="auto"/>
          </w:divBdr>
        </w:div>
        <w:div w:id="1991716520">
          <w:marLeft w:val="480"/>
          <w:marRight w:val="0"/>
          <w:marTop w:val="0"/>
          <w:marBottom w:val="0"/>
          <w:divBdr>
            <w:top w:val="none" w:sz="0" w:space="0" w:color="auto"/>
            <w:left w:val="none" w:sz="0" w:space="0" w:color="auto"/>
            <w:bottom w:val="none" w:sz="0" w:space="0" w:color="auto"/>
            <w:right w:val="none" w:sz="0" w:space="0" w:color="auto"/>
          </w:divBdr>
        </w:div>
        <w:div w:id="943657791">
          <w:marLeft w:val="480"/>
          <w:marRight w:val="0"/>
          <w:marTop w:val="0"/>
          <w:marBottom w:val="0"/>
          <w:divBdr>
            <w:top w:val="none" w:sz="0" w:space="0" w:color="auto"/>
            <w:left w:val="none" w:sz="0" w:space="0" w:color="auto"/>
            <w:bottom w:val="none" w:sz="0" w:space="0" w:color="auto"/>
            <w:right w:val="none" w:sz="0" w:space="0" w:color="auto"/>
          </w:divBdr>
        </w:div>
        <w:div w:id="1698119434">
          <w:marLeft w:val="480"/>
          <w:marRight w:val="0"/>
          <w:marTop w:val="0"/>
          <w:marBottom w:val="0"/>
          <w:divBdr>
            <w:top w:val="none" w:sz="0" w:space="0" w:color="auto"/>
            <w:left w:val="none" w:sz="0" w:space="0" w:color="auto"/>
            <w:bottom w:val="none" w:sz="0" w:space="0" w:color="auto"/>
            <w:right w:val="none" w:sz="0" w:space="0" w:color="auto"/>
          </w:divBdr>
        </w:div>
        <w:div w:id="1695031979">
          <w:marLeft w:val="480"/>
          <w:marRight w:val="0"/>
          <w:marTop w:val="0"/>
          <w:marBottom w:val="0"/>
          <w:divBdr>
            <w:top w:val="none" w:sz="0" w:space="0" w:color="auto"/>
            <w:left w:val="none" w:sz="0" w:space="0" w:color="auto"/>
            <w:bottom w:val="none" w:sz="0" w:space="0" w:color="auto"/>
            <w:right w:val="none" w:sz="0" w:space="0" w:color="auto"/>
          </w:divBdr>
        </w:div>
        <w:div w:id="514804594">
          <w:marLeft w:val="480"/>
          <w:marRight w:val="0"/>
          <w:marTop w:val="0"/>
          <w:marBottom w:val="0"/>
          <w:divBdr>
            <w:top w:val="none" w:sz="0" w:space="0" w:color="auto"/>
            <w:left w:val="none" w:sz="0" w:space="0" w:color="auto"/>
            <w:bottom w:val="none" w:sz="0" w:space="0" w:color="auto"/>
            <w:right w:val="none" w:sz="0" w:space="0" w:color="auto"/>
          </w:divBdr>
        </w:div>
        <w:div w:id="558592584">
          <w:marLeft w:val="480"/>
          <w:marRight w:val="0"/>
          <w:marTop w:val="0"/>
          <w:marBottom w:val="0"/>
          <w:divBdr>
            <w:top w:val="none" w:sz="0" w:space="0" w:color="auto"/>
            <w:left w:val="none" w:sz="0" w:space="0" w:color="auto"/>
            <w:bottom w:val="none" w:sz="0" w:space="0" w:color="auto"/>
            <w:right w:val="none" w:sz="0" w:space="0" w:color="auto"/>
          </w:divBdr>
        </w:div>
        <w:div w:id="1161970480">
          <w:marLeft w:val="480"/>
          <w:marRight w:val="0"/>
          <w:marTop w:val="0"/>
          <w:marBottom w:val="0"/>
          <w:divBdr>
            <w:top w:val="none" w:sz="0" w:space="0" w:color="auto"/>
            <w:left w:val="none" w:sz="0" w:space="0" w:color="auto"/>
            <w:bottom w:val="none" w:sz="0" w:space="0" w:color="auto"/>
            <w:right w:val="none" w:sz="0" w:space="0" w:color="auto"/>
          </w:divBdr>
        </w:div>
        <w:div w:id="2048949280">
          <w:marLeft w:val="480"/>
          <w:marRight w:val="0"/>
          <w:marTop w:val="0"/>
          <w:marBottom w:val="0"/>
          <w:divBdr>
            <w:top w:val="none" w:sz="0" w:space="0" w:color="auto"/>
            <w:left w:val="none" w:sz="0" w:space="0" w:color="auto"/>
            <w:bottom w:val="none" w:sz="0" w:space="0" w:color="auto"/>
            <w:right w:val="none" w:sz="0" w:space="0" w:color="auto"/>
          </w:divBdr>
        </w:div>
        <w:div w:id="651981288">
          <w:marLeft w:val="480"/>
          <w:marRight w:val="0"/>
          <w:marTop w:val="0"/>
          <w:marBottom w:val="0"/>
          <w:divBdr>
            <w:top w:val="none" w:sz="0" w:space="0" w:color="auto"/>
            <w:left w:val="none" w:sz="0" w:space="0" w:color="auto"/>
            <w:bottom w:val="none" w:sz="0" w:space="0" w:color="auto"/>
            <w:right w:val="none" w:sz="0" w:space="0" w:color="auto"/>
          </w:divBdr>
        </w:div>
        <w:div w:id="1603948888">
          <w:marLeft w:val="480"/>
          <w:marRight w:val="0"/>
          <w:marTop w:val="0"/>
          <w:marBottom w:val="0"/>
          <w:divBdr>
            <w:top w:val="none" w:sz="0" w:space="0" w:color="auto"/>
            <w:left w:val="none" w:sz="0" w:space="0" w:color="auto"/>
            <w:bottom w:val="none" w:sz="0" w:space="0" w:color="auto"/>
            <w:right w:val="none" w:sz="0" w:space="0" w:color="auto"/>
          </w:divBdr>
        </w:div>
        <w:div w:id="1031999236">
          <w:marLeft w:val="480"/>
          <w:marRight w:val="0"/>
          <w:marTop w:val="0"/>
          <w:marBottom w:val="0"/>
          <w:divBdr>
            <w:top w:val="none" w:sz="0" w:space="0" w:color="auto"/>
            <w:left w:val="none" w:sz="0" w:space="0" w:color="auto"/>
            <w:bottom w:val="none" w:sz="0" w:space="0" w:color="auto"/>
            <w:right w:val="none" w:sz="0" w:space="0" w:color="auto"/>
          </w:divBdr>
        </w:div>
        <w:div w:id="495148703">
          <w:marLeft w:val="480"/>
          <w:marRight w:val="0"/>
          <w:marTop w:val="0"/>
          <w:marBottom w:val="0"/>
          <w:divBdr>
            <w:top w:val="none" w:sz="0" w:space="0" w:color="auto"/>
            <w:left w:val="none" w:sz="0" w:space="0" w:color="auto"/>
            <w:bottom w:val="none" w:sz="0" w:space="0" w:color="auto"/>
            <w:right w:val="none" w:sz="0" w:space="0" w:color="auto"/>
          </w:divBdr>
        </w:div>
      </w:divsChild>
    </w:div>
    <w:div w:id="1964339451">
      <w:bodyDiv w:val="1"/>
      <w:marLeft w:val="0"/>
      <w:marRight w:val="0"/>
      <w:marTop w:val="0"/>
      <w:marBottom w:val="0"/>
      <w:divBdr>
        <w:top w:val="none" w:sz="0" w:space="0" w:color="auto"/>
        <w:left w:val="none" w:sz="0" w:space="0" w:color="auto"/>
        <w:bottom w:val="none" w:sz="0" w:space="0" w:color="auto"/>
        <w:right w:val="none" w:sz="0" w:space="0" w:color="auto"/>
      </w:divBdr>
    </w:div>
    <w:div w:id="1964531658">
      <w:bodyDiv w:val="1"/>
      <w:marLeft w:val="0"/>
      <w:marRight w:val="0"/>
      <w:marTop w:val="0"/>
      <w:marBottom w:val="0"/>
      <w:divBdr>
        <w:top w:val="none" w:sz="0" w:space="0" w:color="auto"/>
        <w:left w:val="none" w:sz="0" w:space="0" w:color="auto"/>
        <w:bottom w:val="none" w:sz="0" w:space="0" w:color="auto"/>
        <w:right w:val="none" w:sz="0" w:space="0" w:color="auto"/>
      </w:divBdr>
    </w:div>
    <w:div w:id="1964577712">
      <w:bodyDiv w:val="1"/>
      <w:marLeft w:val="0"/>
      <w:marRight w:val="0"/>
      <w:marTop w:val="0"/>
      <w:marBottom w:val="0"/>
      <w:divBdr>
        <w:top w:val="none" w:sz="0" w:space="0" w:color="auto"/>
        <w:left w:val="none" w:sz="0" w:space="0" w:color="auto"/>
        <w:bottom w:val="none" w:sz="0" w:space="0" w:color="auto"/>
        <w:right w:val="none" w:sz="0" w:space="0" w:color="auto"/>
      </w:divBdr>
    </w:div>
    <w:div w:id="1964800774">
      <w:bodyDiv w:val="1"/>
      <w:marLeft w:val="0"/>
      <w:marRight w:val="0"/>
      <w:marTop w:val="0"/>
      <w:marBottom w:val="0"/>
      <w:divBdr>
        <w:top w:val="none" w:sz="0" w:space="0" w:color="auto"/>
        <w:left w:val="none" w:sz="0" w:space="0" w:color="auto"/>
        <w:bottom w:val="none" w:sz="0" w:space="0" w:color="auto"/>
        <w:right w:val="none" w:sz="0" w:space="0" w:color="auto"/>
      </w:divBdr>
    </w:div>
    <w:div w:id="1964917657">
      <w:bodyDiv w:val="1"/>
      <w:marLeft w:val="0"/>
      <w:marRight w:val="0"/>
      <w:marTop w:val="0"/>
      <w:marBottom w:val="0"/>
      <w:divBdr>
        <w:top w:val="none" w:sz="0" w:space="0" w:color="auto"/>
        <w:left w:val="none" w:sz="0" w:space="0" w:color="auto"/>
        <w:bottom w:val="none" w:sz="0" w:space="0" w:color="auto"/>
        <w:right w:val="none" w:sz="0" w:space="0" w:color="auto"/>
      </w:divBdr>
    </w:div>
    <w:div w:id="1964997070">
      <w:bodyDiv w:val="1"/>
      <w:marLeft w:val="0"/>
      <w:marRight w:val="0"/>
      <w:marTop w:val="0"/>
      <w:marBottom w:val="0"/>
      <w:divBdr>
        <w:top w:val="none" w:sz="0" w:space="0" w:color="auto"/>
        <w:left w:val="none" w:sz="0" w:space="0" w:color="auto"/>
        <w:bottom w:val="none" w:sz="0" w:space="0" w:color="auto"/>
        <w:right w:val="none" w:sz="0" w:space="0" w:color="auto"/>
      </w:divBdr>
    </w:div>
    <w:div w:id="1965036240">
      <w:bodyDiv w:val="1"/>
      <w:marLeft w:val="0"/>
      <w:marRight w:val="0"/>
      <w:marTop w:val="0"/>
      <w:marBottom w:val="0"/>
      <w:divBdr>
        <w:top w:val="none" w:sz="0" w:space="0" w:color="auto"/>
        <w:left w:val="none" w:sz="0" w:space="0" w:color="auto"/>
        <w:bottom w:val="none" w:sz="0" w:space="0" w:color="auto"/>
        <w:right w:val="none" w:sz="0" w:space="0" w:color="auto"/>
      </w:divBdr>
    </w:div>
    <w:div w:id="1965110428">
      <w:bodyDiv w:val="1"/>
      <w:marLeft w:val="0"/>
      <w:marRight w:val="0"/>
      <w:marTop w:val="0"/>
      <w:marBottom w:val="0"/>
      <w:divBdr>
        <w:top w:val="none" w:sz="0" w:space="0" w:color="auto"/>
        <w:left w:val="none" w:sz="0" w:space="0" w:color="auto"/>
        <w:bottom w:val="none" w:sz="0" w:space="0" w:color="auto"/>
        <w:right w:val="none" w:sz="0" w:space="0" w:color="auto"/>
      </w:divBdr>
      <w:divsChild>
        <w:div w:id="225267882">
          <w:marLeft w:val="480"/>
          <w:marRight w:val="0"/>
          <w:marTop w:val="0"/>
          <w:marBottom w:val="0"/>
          <w:divBdr>
            <w:top w:val="none" w:sz="0" w:space="0" w:color="auto"/>
            <w:left w:val="none" w:sz="0" w:space="0" w:color="auto"/>
            <w:bottom w:val="none" w:sz="0" w:space="0" w:color="auto"/>
            <w:right w:val="none" w:sz="0" w:space="0" w:color="auto"/>
          </w:divBdr>
        </w:div>
        <w:div w:id="591745609">
          <w:marLeft w:val="480"/>
          <w:marRight w:val="0"/>
          <w:marTop w:val="0"/>
          <w:marBottom w:val="0"/>
          <w:divBdr>
            <w:top w:val="none" w:sz="0" w:space="0" w:color="auto"/>
            <w:left w:val="none" w:sz="0" w:space="0" w:color="auto"/>
            <w:bottom w:val="none" w:sz="0" w:space="0" w:color="auto"/>
            <w:right w:val="none" w:sz="0" w:space="0" w:color="auto"/>
          </w:divBdr>
        </w:div>
        <w:div w:id="748888460">
          <w:marLeft w:val="480"/>
          <w:marRight w:val="0"/>
          <w:marTop w:val="0"/>
          <w:marBottom w:val="0"/>
          <w:divBdr>
            <w:top w:val="none" w:sz="0" w:space="0" w:color="auto"/>
            <w:left w:val="none" w:sz="0" w:space="0" w:color="auto"/>
            <w:bottom w:val="none" w:sz="0" w:space="0" w:color="auto"/>
            <w:right w:val="none" w:sz="0" w:space="0" w:color="auto"/>
          </w:divBdr>
        </w:div>
        <w:div w:id="377899133">
          <w:marLeft w:val="480"/>
          <w:marRight w:val="0"/>
          <w:marTop w:val="0"/>
          <w:marBottom w:val="0"/>
          <w:divBdr>
            <w:top w:val="none" w:sz="0" w:space="0" w:color="auto"/>
            <w:left w:val="none" w:sz="0" w:space="0" w:color="auto"/>
            <w:bottom w:val="none" w:sz="0" w:space="0" w:color="auto"/>
            <w:right w:val="none" w:sz="0" w:space="0" w:color="auto"/>
          </w:divBdr>
        </w:div>
        <w:div w:id="777481552">
          <w:marLeft w:val="480"/>
          <w:marRight w:val="0"/>
          <w:marTop w:val="0"/>
          <w:marBottom w:val="0"/>
          <w:divBdr>
            <w:top w:val="none" w:sz="0" w:space="0" w:color="auto"/>
            <w:left w:val="none" w:sz="0" w:space="0" w:color="auto"/>
            <w:bottom w:val="none" w:sz="0" w:space="0" w:color="auto"/>
            <w:right w:val="none" w:sz="0" w:space="0" w:color="auto"/>
          </w:divBdr>
        </w:div>
        <w:div w:id="43721793">
          <w:marLeft w:val="480"/>
          <w:marRight w:val="0"/>
          <w:marTop w:val="0"/>
          <w:marBottom w:val="0"/>
          <w:divBdr>
            <w:top w:val="none" w:sz="0" w:space="0" w:color="auto"/>
            <w:left w:val="none" w:sz="0" w:space="0" w:color="auto"/>
            <w:bottom w:val="none" w:sz="0" w:space="0" w:color="auto"/>
            <w:right w:val="none" w:sz="0" w:space="0" w:color="auto"/>
          </w:divBdr>
        </w:div>
        <w:div w:id="192421870">
          <w:marLeft w:val="480"/>
          <w:marRight w:val="0"/>
          <w:marTop w:val="0"/>
          <w:marBottom w:val="0"/>
          <w:divBdr>
            <w:top w:val="none" w:sz="0" w:space="0" w:color="auto"/>
            <w:left w:val="none" w:sz="0" w:space="0" w:color="auto"/>
            <w:bottom w:val="none" w:sz="0" w:space="0" w:color="auto"/>
            <w:right w:val="none" w:sz="0" w:space="0" w:color="auto"/>
          </w:divBdr>
        </w:div>
        <w:div w:id="1261640549">
          <w:marLeft w:val="480"/>
          <w:marRight w:val="0"/>
          <w:marTop w:val="0"/>
          <w:marBottom w:val="0"/>
          <w:divBdr>
            <w:top w:val="none" w:sz="0" w:space="0" w:color="auto"/>
            <w:left w:val="none" w:sz="0" w:space="0" w:color="auto"/>
            <w:bottom w:val="none" w:sz="0" w:space="0" w:color="auto"/>
            <w:right w:val="none" w:sz="0" w:space="0" w:color="auto"/>
          </w:divBdr>
        </w:div>
        <w:div w:id="1259633482">
          <w:marLeft w:val="480"/>
          <w:marRight w:val="0"/>
          <w:marTop w:val="0"/>
          <w:marBottom w:val="0"/>
          <w:divBdr>
            <w:top w:val="none" w:sz="0" w:space="0" w:color="auto"/>
            <w:left w:val="none" w:sz="0" w:space="0" w:color="auto"/>
            <w:bottom w:val="none" w:sz="0" w:space="0" w:color="auto"/>
            <w:right w:val="none" w:sz="0" w:space="0" w:color="auto"/>
          </w:divBdr>
        </w:div>
        <w:div w:id="1357730966">
          <w:marLeft w:val="480"/>
          <w:marRight w:val="0"/>
          <w:marTop w:val="0"/>
          <w:marBottom w:val="0"/>
          <w:divBdr>
            <w:top w:val="none" w:sz="0" w:space="0" w:color="auto"/>
            <w:left w:val="none" w:sz="0" w:space="0" w:color="auto"/>
            <w:bottom w:val="none" w:sz="0" w:space="0" w:color="auto"/>
            <w:right w:val="none" w:sz="0" w:space="0" w:color="auto"/>
          </w:divBdr>
        </w:div>
        <w:div w:id="1323774860">
          <w:marLeft w:val="480"/>
          <w:marRight w:val="0"/>
          <w:marTop w:val="0"/>
          <w:marBottom w:val="0"/>
          <w:divBdr>
            <w:top w:val="none" w:sz="0" w:space="0" w:color="auto"/>
            <w:left w:val="none" w:sz="0" w:space="0" w:color="auto"/>
            <w:bottom w:val="none" w:sz="0" w:space="0" w:color="auto"/>
            <w:right w:val="none" w:sz="0" w:space="0" w:color="auto"/>
          </w:divBdr>
        </w:div>
        <w:div w:id="161044360">
          <w:marLeft w:val="480"/>
          <w:marRight w:val="0"/>
          <w:marTop w:val="0"/>
          <w:marBottom w:val="0"/>
          <w:divBdr>
            <w:top w:val="none" w:sz="0" w:space="0" w:color="auto"/>
            <w:left w:val="none" w:sz="0" w:space="0" w:color="auto"/>
            <w:bottom w:val="none" w:sz="0" w:space="0" w:color="auto"/>
            <w:right w:val="none" w:sz="0" w:space="0" w:color="auto"/>
          </w:divBdr>
        </w:div>
        <w:div w:id="1489202862">
          <w:marLeft w:val="480"/>
          <w:marRight w:val="0"/>
          <w:marTop w:val="0"/>
          <w:marBottom w:val="0"/>
          <w:divBdr>
            <w:top w:val="none" w:sz="0" w:space="0" w:color="auto"/>
            <w:left w:val="none" w:sz="0" w:space="0" w:color="auto"/>
            <w:bottom w:val="none" w:sz="0" w:space="0" w:color="auto"/>
            <w:right w:val="none" w:sz="0" w:space="0" w:color="auto"/>
          </w:divBdr>
        </w:div>
        <w:div w:id="1336155041">
          <w:marLeft w:val="480"/>
          <w:marRight w:val="0"/>
          <w:marTop w:val="0"/>
          <w:marBottom w:val="0"/>
          <w:divBdr>
            <w:top w:val="none" w:sz="0" w:space="0" w:color="auto"/>
            <w:left w:val="none" w:sz="0" w:space="0" w:color="auto"/>
            <w:bottom w:val="none" w:sz="0" w:space="0" w:color="auto"/>
            <w:right w:val="none" w:sz="0" w:space="0" w:color="auto"/>
          </w:divBdr>
        </w:div>
        <w:div w:id="773473445">
          <w:marLeft w:val="480"/>
          <w:marRight w:val="0"/>
          <w:marTop w:val="0"/>
          <w:marBottom w:val="0"/>
          <w:divBdr>
            <w:top w:val="none" w:sz="0" w:space="0" w:color="auto"/>
            <w:left w:val="none" w:sz="0" w:space="0" w:color="auto"/>
            <w:bottom w:val="none" w:sz="0" w:space="0" w:color="auto"/>
            <w:right w:val="none" w:sz="0" w:space="0" w:color="auto"/>
          </w:divBdr>
        </w:div>
        <w:div w:id="945894036">
          <w:marLeft w:val="480"/>
          <w:marRight w:val="0"/>
          <w:marTop w:val="0"/>
          <w:marBottom w:val="0"/>
          <w:divBdr>
            <w:top w:val="none" w:sz="0" w:space="0" w:color="auto"/>
            <w:left w:val="none" w:sz="0" w:space="0" w:color="auto"/>
            <w:bottom w:val="none" w:sz="0" w:space="0" w:color="auto"/>
            <w:right w:val="none" w:sz="0" w:space="0" w:color="auto"/>
          </w:divBdr>
        </w:div>
      </w:divsChild>
    </w:div>
    <w:div w:id="1965500513">
      <w:bodyDiv w:val="1"/>
      <w:marLeft w:val="0"/>
      <w:marRight w:val="0"/>
      <w:marTop w:val="0"/>
      <w:marBottom w:val="0"/>
      <w:divBdr>
        <w:top w:val="none" w:sz="0" w:space="0" w:color="auto"/>
        <w:left w:val="none" w:sz="0" w:space="0" w:color="auto"/>
        <w:bottom w:val="none" w:sz="0" w:space="0" w:color="auto"/>
        <w:right w:val="none" w:sz="0" w:space="0" w:color="auto"/>
      </w:divBdr>
    </w:div>
    <w:div w:id="1966690980">
      <w:bodyDiv w:val="1"/>
      <w:marLeft w:val="0"/>
      <w:marRight w:val="0"/>
      <w:marTop w:val="0"/>
      <w:marBottom w:val="0"/>
      <w:divBdr>
        <w:top w:val="none" w:sz="0" w:space="0" w:color="auto"/>
        <w:left w:val="none" w:sz="0" w:space="0" w:color="auto"/>
        <w:bottom w:val="none" w:sz="0" w:space="0" w:color="auto"/>
        <w:right w:val="none" w:sz="0" w:space="0" w:color="auto"/>
      </w:divBdr>
    </w:div>
    <w:div w:id="1966694334">
      <w:bodyDiv w:val="1"/>
      <w:marLeft w:val="0"/>
      <w:marRight w:val="0"/>
      <w:marTop w:val="0"/>
      <w:marBottom w:val="0"/>
      <w:divBdr>
        <w:top w:val="none" w:sz="0" w:space="0" w:color="auto"/>
        <w:left w:val="none" w:sz="0" w:space="0" w:color="auto"/>
        <w:bottom w:val="none" w:sz="0" w:space="0" w:color="auto"/>
        <w:right w:val="none" w:sz="0" w:space="0" w:color="auto"/>
      </w:divBdr>
    </w:div>
    <w:div w:id="1966697889">
      <w:bodyDiv w:val="1"/>
      <w:marLeft w:val="0"/>
      <w:marRight w:val="0"/>
      <w:marTop w:val="0"/>
      <w:marBottom w:val="0"/>
      <w:divBdr>
        <w:top w:val="none" w:sz="0" w:space="0" w:color="auto"/>
        <w:left w:val="none" w:sz="0" w:space="0" w:color="auto"/>
        <w:bottom w:val="none" w:sz="0" w:space="0" w:color="auto"/>
        <w:right w:val="none" w:sz="0" w:space="0" w:color="auto"/>
      </w:divBdr>
    </w:div>
    <w:div w:id="1966932548">
      <w:bodyDiv w:val="1"/>
      <w:marLeft w:val="0"/>
      <w:marRight w:val="0"/>
      <w:marTop w:val="0"/>
      <w:marBottom w:val="0"/>
      <w:divBdr>
        <w:top w:val="none" w:sz="0" w:space="0" w:color="auto"/>
        <w:left w:val="none" w:sz="0" w:space="0" w:color="auto"/>
        <w:bottom w:val="none" w:sz="0" w:space="0" w:color="auto"/>
        <w:right w:val="none" w:sz="0" w:space="0" w:color="auto"/>
      </w:divBdr>
    </w:div>
    <w:div w:id="1966960351">
      <w:bodyDiv w:val="1"/>
      <w:marLeft w:val="0"/>
      <w:marRight w:val="0"/>
      <w:marTop w:val="0"/>
      <w:marBottom w:val="0"/>
      <w:divBdr>
        <w:top w:val="none" w:sz="0" w:space="0" w:color="auto"/>
        <w:left w:val="none" w:sz="0" w:space="0" w:color="auto"/>
        <w:bottom w:val="none" w:sz="0" w:space="0" w:color="auto"/>
        <w:right w:val="none" w:sz="0" w:space="0" w:color="auto"/>
      </w:divBdr>
    </w:div>
    <w:div w:id="1967466748">
      <w:bodyDiv w:val="1"/>
      <w:marLeft w:val="0"/>
      <w:marRight w:val="0"/>
      <w:marTop w:val="0"/>
      <w:marBottom w:val="0"/>
      <w:divBdr>
        <w:top w:val="none" w:sz="0" w:space="0" w:color="auto"/>
        <w:left w:val="none" w:sz="0" w:space="0" w:color="auto"/>
        <w:bottom w:val="none" w:sz="0" w:space="0" w:color="auto"/>
        <w:right w:val="none" w:sz="0" w:space="0" w:color="auto"/>
      </w:divBdr>
      <w:divsChild>
        <w:div w:id="952369506">
          <w:marLeft w:val="480"/>
          <w:marRight w:val="0"/>
          <w:marTop w:val="0"/>
          <w:marBottom w:val="0"/>
          <w:divBdr>
            <w:top w:val="none" w:sz="0" w:space="0" w:color="auto"/>
            <w:left w:val="none" w:sz="0" w:space="0" w:color="auto"/>
            <w:bottom w:val="none" w:sz="0" w:space="0" w:color="auto"/>
            <w:right w:val="none" w:sz="0" w:space="0" w:color="auto"/>
          </w:divBdr>
        </w:div>
        <w:div w:id="739525757">
          <w:marLeft w:val="480"/>
          <w:marRight w:val="0"/>
          <w:marTop w:val="0"/>
          <w:marBottom w:val="0"/>
          <w:divBdr>
            <w:top w:val="none" w:sz="0" w:space="0" w:color="auto"/>
            <w:left w:val="none" w:sz="0" w:space="0" w:color="auto"/>
            <w:bottom w:val="none" w:sz="0" w:space="0" w:color="auto"/>
            <w:right w:val="none" w:sz="0" w:space="0" w:color="auto"/>
          </w:divBdr>
        </w:div>
        <w:div w:id="474957864">
          <w:marLeft w:val="480"/>
          <w:marRight w:val="0"/>
          <w:marTop w:val="0"/>
          <w:marBottom w:val="0"/>
          <w:divBdr>
            <w:top w:val="none" w:sz="0" w:space="0" w:color="auto"/>
            <w:left w:val="none" w:sz="0" w:space="0" w:color="auto"/>
            <w:bottom w:val="none" w:sz="0" w:space="0" w:color="auto"/>
            <w:right w:val="none" w:sz="0" w:space="0" w:color="auto"/>
          </w:divBdr>
        </w:div>
        <w:div w:id="1436438025">
          <w:marLeft w:val="480"/>
          <w:marRight w:val="0"/>
          <w:marTop w:val="0"/>
          <w:marBottom w:val="0"/>
          <w:divBdr>
            <w:top w:val="none" w:sz="0" w:space="0" w:color="auto"/>
            <w:left w:val="none" w:sz="0" w:space="0" w:color="auto"/>
            <w:bottom w:val="none" w:sz="0" w:space="0" w:color="auto"/>
            <w:right w:val="none" w:sz="0" w:space="0" w:color="auto"/>
          </w:divBdr>
        </w:div>
        <w:div w:id="825442092">
          <w:marLeft w:val="480"/>
          <w:marRight w:val="0"/>
          <w:marTop w:val="0"/>
          <w:marBottom w:val="0"/>
          <w:divBdr>
            <w:top w:val="none" w:sz="0" w:space="0" w:color="auto"/>
            <w:left w:val="none" w:sz="0" w:space="0" w:color="auto"/>
            <w:bottom w:val="none" w:sz="0" w:space="0" w:color="auto"/>
            <w:right w:val="none" w:sz="0" w:space="0" w:color="auto"/>
          </w:divBdr>
        </w:div>
        <w:div w:id="85542974">
          <w:marLeft w:val="480"/>
          <w:marRight w:val="0"/>
          <w:marTop w:val="0"/>
          <w:marBottom w:val="0"/>
          <w:divBdr>
            <w:top w:val="none" w:sz="0" w:space="0" w:color="auto"/>
            <w:left w:val="none" w:sz="0" w:space="0" w:color="auto"/>
            <w:bottom w:val="none" w:sz="0" w:space="0" w:color="auto"/>
            <w:right w:val="none" w:sz="0" w:space="0" w:color="auto"/>
          </w:divBdr>
        </w:div>
        <w:div w:id="1278873629">
          <w:marLeft w:val="480"/>
          <w:marRight w:val="0"/>
          <w:marTop w:val="0"/>
          <w:marBottom w:val="0"/>
          <w:divBdr>
            <w:top w:val="none" w:sz="0" w:space="0" w:color="auto"/>
            <w:left w:val="none" w:sz="0" w:space="0" w:color="auto"/>
            <w:bottom w:val="none" w:sz="0" w:space="0" w:color="auto"/>
            <w:right w:val="none" w:sz="0" w:space="0" w:color="auto"/>
          </w:divBdr>
        </w:div>
        <w:div w:id="1098717155">
          <w:marLeft w:val="480"/>
          <w:marRight w:val="0"/>
          <w:marTop w:val="0"/>
          <w:marBottom w:val="0"/>
          <w:divBdr>
            <w:top w:val="none" w:sz="0" w:space="0" w:color="auto"/>
            <w:left w:val="none" w:sz="0" w:space="0" w:color="auto"/>
            <w:bottom w:val="none" w:sz="0" w:space="0" w:color="auto"/>
            <w:right w:val="none" w:sz="0" w:space="0" w:color="auto"/>
          </w:divBdr>
        </w:div>
        <w:div w:id="1625119127">
          <w:marLeft w:val="480"/>
          <w:marRight w:val="0"/>
          <w:marTop w:val="0"/>
          <w:marBottom w:val="0"/>
          <w:divBdr>
            <w:top w:val="none" w:sz="0" w:space="0" w:color="auto"/>
            <w:left w:val="none" w:sz="0" w:space="0" w:color="auto"/>
            <w:bottom w:val="none" w:sz="0" w:space="0" w:color="auto"/>
            <w:right w:val="none" w:sz="0" w:space="0" w:color="auto"/>
          </w:divBdr>
        </w:div>
        <w:div w:id="481001153">
          <w:marLeft w:val="480"/>
          <w:marRight w:val="0"/>
          <w:marTop w:val="0"/>
          <w:marBottom w:val="0"/>
          <w:divBdr>
            <w:top w:val="none" w:sz="0" w:space="0" w:color="auto"/>
            <w:left w:val="none" w:sz="0" w:space="0" w:color="auto"/>
            <w:bottom w:val="none" w:sz="0" w:space="0" w:color="auto"/>
            <w:right w:val="none" w:sz="0" w:space="0" w:color="auto"/>
          </w:divBdr>
        </w:div>
        <w:div w:id="284699819">
          <w:marLeft w:val="480"/>
          <w:marRight w:val="0"/>
          <w:marTop w:val="0"/>
          <w:marBottom w:val="0"/>
          <w:divBdr>
            <w:top w:val="none" w:sz="0" w:space="0" w:color="auto"/>
            <w:left w:val="none" w:sz="0" w:space="0" w:color="auto"/>
            <w:bottom w:val="none" w:sz="0" w:space="0" w:color="auto"/>
            <w:right w:val="none" w:sz="0" w:space="0" w:color="auto"/>
          </w:divBdr>
        </w:div>
        <w:div w:id="479227229">
          <w:marLeft w:val="480"/>
          <w:marRight w:val="0"/>
          <w:marTop w:val="0"/>
          <w:marBottom w:val="0"/>
          <w:divBdr>
            <w:top w:val="none" w:sz="0" w:space="0" w:color="auto"/>
            <w:left w:val="none" w:sz="0" w:space="0" w:color="auto"/>
            <w:bottom w:val="none" w:sz="0" w:space="0" w:color="auto"/>
            <w:right w:val="none" w:sz="0" w:space="0" w:color="auto"/>
          </w:divBdr>
        </w:div>
        <w:div w:id="1315336641">
          <w:marLeft w:val="480"/>
          <w:marRight w:val="0"/>
          <w:marTop w:val="0"/>
          <w:marBottom w:val="0"/>
          <w:divBdr>
            <w:top w:val="none" w:sz="0" w:space="0" w:color="auto"/>
            <w:left w:val="none" w:sz="0" w:space="0" w:color="auto"/>
            <w:bottom w:val="none" w:sz="0" w:space="0" w:color="auto"/>
            <w:right w:val="none" w:sz="0" w:space="0" w:color="auto"/>
          </w:divBdr>
        </w:div>
        <w:div w:id="1237671062">
          <w:marLeft w:val="480"/>
          <w:marRight w:val="0"/>
          <w:marTop w:val="0"/>
          <w:marBottom w:val="0"/>
          <w:divBdr>
            <w:top w:val="none" w:sz="0" w:space="0" w:color="auto"/>
            <w:left w:val="none" w:sz="0" w:space="0" w:color="auto"/>
            <w:bottom w:val="none" w:sz="0" w:space="0" w:color="auto"/>
            <w:right w:val="none" w:sz="0" w:space="0" w:color="auto"/>
          </w:divBdr>
        </w:div>
        <w:div w:id="1266617327">
          <w:marLeft w:val="480"/>
          <w:marRight w:val="0"/>
          <w:marTop w:val="0"/>
          <w:marBottom w:val="0"/>
          <w:divBdr>
            <w:top w:val="none" w:sz="0" w:space="0" w:color="auto"/>
            <w:left w:val="none" w:sz="0" w:space="0" w:color="auto"/>
            <w:bottom w:val="none" w:sz="0" w:space="0" w:color="auto"/>
            <w:right w:val="none" w:sz="0" w:space="0" w:color="auto"/>
          </w:divBdr>
        </w:div>
        <w:div w:id="188030042">
          <w:marLeft w:val="480"/>
          <w:marRight w:val="0"/>
          <w:marTop w:val="0"/>
          <w:marBottom w:val="0"/>
          <w:divBdr>
            <w:top w:val="none" w:sz="0" w:space="0" w:color="auto"/>
            <w:left w:val="none" w:sz="0" w:space="0" w:color="auto"/>
            <w:bottom w:val="none" w:sz="0" w:space="0" w:color="auto"/>
            <w:right w:val="none" w:sz="0" w:space="0" w:color="auto"/>
          </w:divBdr>
        </w:div>
      </w:divsChild>
    </w:div>
    <w:div w:id="1967738651">
      <w:bodyDiv w:val="1"/>
      <w:marLeft w:val="0"/>
      <w:marRight w:val="0"/>
      <w:marTop w:val="0"/>
      <w:marBottom w:val="0"/>
      <w:divBdr>
        <w:top w:val="none" w:sz="0" w:space="0" w:color="auto"/>
        <w:left w:val="none" w:sz="0" w:space="0" w:color="auto"/>
        <w:bottom w:val="none" w:sz="0" w:space="0" w:color="auto"/>
        <w:right w:val="none" w:sz="0" w:space="0" w:color="auto"/>
      </w:divBdr>
    </w:div>
    <w:div w:id="1967930649">
      <w:bodyDiv w:val="1"/>
      <w:marLeft w:val="0"/>
      <w:marRight w:val="0"/>
      <w:marTop w:val="0"/>
      <w:marBottom w:val="0"/>
      <w:divBdr>
        <w:top w:val="none" w:sz="0" w:space="0" w:color="auto"/>
        <w:left w:val="none" w:sz="0" w:space="0" w:color="auto"/>
        <w:bottom w:val="none" w:sz="0" w:space="0" w:color="auto"/>
        <w:right w:val="none" w:sz="0" w:space="0" w:color="auto"/>
      </w:divBdr>
    </w:div>
    <w:div w:id="1968006439">
      <w:bodyDiv w:val="1"/>
      <w:marLeft w:val="0"/>
      <w:marRight w:val="0"/>
      <w:marTop w:val="0"/>
      <w:marBottom w:val="0"/>
      <w:divBdr>
        <w:top w:val="none" w:sz="0" w:space="0" w:color="auto"/>
        <w:left w:val="none" w:sz="0" w:space="0" w:color="auto"/>
        <w:bottom w:val="none" w:sz="0" w:space="0" w:color="auto"/>
        <w:right w:val="none" w:sz="0" w:space="0" w:color="auto"/>
      </w:divBdr>
    </w:div>
    <w:div w:id="1968197011">
      <w:bodyDiv w:val="1"/>
      <w:marLeft w:val="0"/>
      <w:marRight w:val="0"/>
      <w:marTop w:val="0"/>
      <w:marBottom w:val="0"/>
      <w:divBdr>
        <w:top w:val="none" w:sz="0" w:space="0" w:color="auto"/>
        <w:left w:val="none" w:sz="0" w:space="0" w:color="auto"/>
        <w:bottom w:val="none" w:sz="0" w:space="0" w:color="auto"/>
        <w:right w:val="none" w:sz="0" w:space="0" w:color="auto"/>
      </w:divBdr>
      <w:divsChild>
        <w:div w:id="619069841">
          <w:marLeft w:val="480"/>
          <w:marRight w:val="0"/>
          <w:marTop w:val="0"/>
          <w:marBottom w:val="0"/>
          <w:divBdr>
            <w:top w:val="none" w:sz="0" w:space="0" w:color="auto"/>
            <w:left w:val="none" w:sz="0" w:space="0" w:color="auto"/>
            <w:bottom w:val="none" w:sz="0" w:space="0" w:color="auto"/>
            <w:right w:val="none" w:sz="0" w:space="0" w:color="auto"/>
          </w:divBdr>
        </w:div>
        <w:div w:id="143010374">
          <w:marLeft w:val="480"/>
          <w:marRight w:val="0"/>
          <w:marTop w:val="0"/>
          <w:marBottom w:val="0"/>
          <w:divBdr>
            <w:top w:val="none" w:sz="0" w:space="0" w:color="auto"/>
            <w:left w:val="none" w:sz="0" w:space="0" w:color="auto"/>
            <w:bottom w:val="none" w:sz="0" w:space="0" w:color="auto"/>
            <w:right w:val="none" w:sz="0" w:space="0" w:color="auto"/>
          </w:divBdr>
        </w:div>
        <w:div w:id="617611277">
          <w:marLeft w:val="480"/>
          <w:marRight w:val="0"/>
          <w:marTop w:val="0"/>
          <w:marBottom w:val="0"/>
          <w:divBdr>
            <w:top w:val="none" w:sz="0" w:space="0" w:color="auto"/>
            <w:left w:val="none" w:sz="0" w:space="0" w:color="auto"/>
            <w:bottom w:val="none" w:sz="0" w:space="0" w:color="auto"/>
            <w:right w:val="none" w:sz="0" w:space="0" w:color="auto"/>
          </w:divBdr>
        </w:div>
        <w:div w:id="1989821721">
          <w:marLeft w:val="480"/>
          <w:marRight w:val="0"/>
          <w:marTop w:val="0"/>
          <w:marBottom w:val="0"/>
          <w:divBdr>
            <w:top w:val="none" w:sz="0" w:space="0" w:color="auto"/>
            <w:left w:val="none" w:sz="0" w:space="0" w:color="auto"/>
            <w:bottom w:val="none" w:sz="0" w:space="0" w:color="auto"/>
            <w:right w:val="none" w:sz="0" w:space="0" w:color="auto"/>
          </w:divBdr>
        </w:div>
        <w:div w:id="346296061">
          <w:marLeft w:val="480"/>
          <w:marRight w:val="0"/>
          <w:marTop w:val="0"/>
          <w:marBottom w:val="0"/>
          <w:divBdr>
            <w:top w:val="none" w:sz="0" w:space="0" w:color="auto"/>
            <w:left w:val="none" w:sz="0" w:space="0" w:color="auto"/>
            <w:bottom w:val="none" w:sz="0" w:space="0" w:color="auto"/>
            <w:right w:val="none" w:sz="0" w:space="0" w:color="auto"/>
          </w:divBdr>
        </w:div>
        <w:div w:id="1437170947">
          <w:marLeft w:val="480"/>
          <w:marRight w:val="0"/>
          <w:marTop w:val="0"/>
          <w:marBottom w:val="0"/>
          <w:divBdr>
            <w:top w:val="none" w:sz="0" w:space="0" w:color="auto"/>
            <w:left w:val="none" w:sz="0" w:space="0" w:color="auto"/>
            <w:bottom w:val="none" w:sz="0" w:space="0" w:color="auto"/>
            <w:right w:val="none" w:sz="0" w:space="0" w:color="auto"/>
          </w:divBdr>
        </w:div>
        <w:div w:id="808279386">
          <w:marLeft w:val="480"/>
          <w:marRight w:val="0"/>
          <w:marTop w:val="0"/>
          <w:marBottom w:val="0"/>
          <w:divBdr>
            <w:top w:val="none" w:sz="0" w:space="0" w:color="auto"/>
            <w:left w:val="none" w:sz="0" w:space="0" w:color="auto"/>
            <w:bottom w:val="none" w:sz="0" w:space="0" w:color="auto"/>
            <w:right w:val="none" w:sz="0" w:space="0" w:color="auto"/>
          </w:divBdr>
        </w:div>
        <w:div w:id="1961060621">
          <w:marLeft w:val="480"/>
          <w:marRight w:val="0"/>
          <w:marTop w:val="0"/>
          <w:marBottom w:val="0"/>
          <w:divBdr>
            <w:top w:val="none" w:sz="0" w:space="0" w:color="auto"/>
            <w:left w:val="none" w:sz="0" w:space="0" w:color="auto"/>
            <w:bottom w:val="none" w:sz="0" w:space="0" w:color="auto"/>
            <w:right w:val="none" w:sz="0" w:space="0" w:color="auto"/>
          </w:divBdr>
        </w:div>
        <w:div w:id="1868759340">
          <w:marLeft w:val="480"/>
          <w:marRight w:val="0"/>
          <w:marTop w:val="0"/>
          <w:marBottom w:val="0"/>
          <w:divBdr>
            <w:top w:val="none" w:sz="0" w:space="0" w:color="auto"/>
            <w:left w:val="none" w:sz="0" w:space="0" w:color="auto"/>
            <w:bottom w:val="none" w:sz="0" w:space="0" w:color="auto"/>
            <w:right w:val="none" w:sz="0" w:space="0" w:color="auto"/>
          </w:divBdr>
        </w:div>
        <w:div w:id="1770152659">
          <w:marLeft w:val="480"/>
          <w:marRight w:val="0"/>
          <w:marTop w:val="0"/>
          <w:marBottom w:val="0"/>
          <w:divBdr>
            <w:top w:val="none" w:sz="0" w:space="0" w:color="auto"/>
            <w:left w:val="none" w:sz="0" w:space="0" w:color="auto"/>
            <w:bottom w:val="none" w:sz="0" w:space="0" w:color="auto"/>
            <w:right w:val="none" w:sz="0" w:space="0" w:color="auto"/>
          </w:divBdr>
        </w:div>
        <w:div w:id="1724791749">
          <w:marLeft w:val="480"/>
          <w:marRight w:val="0"/>
          <w:marTop w:val="0"/>
          <w:marBottom w:val="0"/>
          <w:divBdr>
            <w:top w:val="none" w:sz="0" w:space="0" w:color="auto"/>
            <w:left w:val="none" w:sz="0" w:space="0" w:color="auto"/>
            <w:bottom w:val="none" w:sz="0" w:space="0" w:color="auto"/>
            <w:right w:val="none" w:sz="0" w:space="0" w:color="auto"/>
          </w:divBdr>
        </w:div>
        <w:div w:id="1021973466">
          <w:marLeft w:val="480"/>
          <w:marRight w:val="0"/>
          <w:marTop w:val="0"/>
          <w:marBottom w:val="0"/>
          <w:divBdr>
            <w:top w:val="none" w:sz="0" w:space="0" w:color="auto"/>
            <w:left w:val="none" w:sz="0" w:space="0" w:color="auto"/>
            <w:bottom w:val="none" w:sz="0" w:space="0" w:color="auto"/>
            <w:right w:val="none" w:sz="0" w:space="0" w:color="auto"/>
          </w:divBdr>
        </w:div>
        <w:div w:id="1837265787">
          <w:marLeft w:val="480"/>
          <w:marRight w:val="0"/>
          <w:marTop w:val="0"/>
          <w:marBottom w:val="0"/>
          <w:divBdr>
            <w:top w:val="none" w:sz="0" w:space="0" w:color="auto"/>
            <w:left w:val="none" w:sz="0" w:space="0" w:color="auto"/>
            <w:bottom w:val="none" w:sz="0" w:space="0" w:color="auto"/>
            <w:right w:val="none" w:sz="0" w:space="0" w:color="auto"/>
          </w:divBdr>
        </w:div>
        <w:div w:id="1872448820">
          <w:marLeft w:val="480"/>
          <w:marRight w:val="0"/>
          <w:marTop w:val="0"/>
          <w:marBottom w:val="0"/>
          <w:divBdr>
            <w:top w:val="none" w:sz="0" w:space="0" w:color="auto"/>
            <w:left w:val="none" w:sz="0" w:space="0" w:color="auto"/>
            <w:bottom w:val="none" w:sz="0" w:space="0" w:color="auto"/>
            <w:right w:val="none" w:sz="0" w:space="0" w:color="auto"/>
          </w:divBdr>
        </w:div>
        <w:div w:id="1147361934">
          <w:marLeft w:val="480"/>
          <w:marRight w:val="0"/>
          <w:marTop w:val="0"/>
          <w:marBottom w:val="0"/>
          <w:divBdr>
            <w:top w:val="none" w:sz="0" w:space="0" w:color="auto"/>
            <w:left w:val="none" w:sz="0" w:space="0" w:color="auto"/>
            <w:bottom w:val="none" w:sz="0" w:space="0" w:color="auto"/>
            <w:right w:val="none" w:sz="0" w:space="0" w:color="auto"/>
          </w:divBdr>
        </w:div>
        <w:div w:id="1332299248">
          <w:marLeft w:val="480"/>
          <w:marRight w:val="0"/>
          <w:marTop w:val="0"/>
          <w:marBottom w:val="0"/>
          <w:divBdr>
            <w:top w:val="none" w:sz="0" w:space="0" w:color="auto"/>
            <w:left w:val="none" w:sz="0" w:space="0" w:color="auto"/>
            <w:bottom w:val="none" w:sz="0" w:space="0" w:color="auto"/>
            <w:right w:val="none" w:sz="0" w:space="0" w:color="auto"/>
          </w:divBdr>
        </w:div>
      </w:divsChild>
    </w:div>
    <w:div w:id="1968269554">
      <w:bodyDiv w:val="1"/>
      <w:marLeft w:val="0"/>
      <w:marRight w:val="0"/>
      <w:marTop w:val="0"/>
      <w:marBottom w:val="0"/>
      <w:divBdr>
        <w:top w:val="none" w:sz="0" w:space="0" w:color="auto"/>
        <w:left w:val="none" w:sz="0" w:space="0" w:color="auto"/>
        <w:bottom w:val="none" w:sz="0" w:space="0" w:color="auto"/>
        <w:right w:val="none" w:sz="0" w:space="0" w:color="auto"/>
      </w:divBdr>
    </w:div>
    <w:div w:id="1968506680">
      <w:bodyDiv w:val="1"/>
      <w:marLeft w:val="0"/>
      <w:marRight w:val="0"/>
      <w:marTop w:val="0"/>
      <w:marBottom w:val="0"/>
      <w:divBdr>
        <w:top w:val="none" w:sz="0" w:space="0" w:color="auto"/>
        <w:left w:val="none" w:sz="0" w:space="0" w:color="auto"/>
        <w:bottom w:val="none" w:sz="0" w:space="0" w:color="auto"/>
        <w:right w:val="none" w:sz="0" w:space="0" w:color="auto"/>
      </w:divBdr>
    </w:div>
    <w:div w:id="1968655754">
      <w:bodyDiv w:val="1"/>
      <w:marLeft w:val="0"/>
      <w:marRight w:val="0"/>
      <w:marTop w:val="0"/>
      <w:marBottom w:val="0"/>
      <w:divBdr>
        <w:top w:val="none" w:sz="0" w:space="0" w:color="auto"/>
        <w:left w:val="none" w:sz="0" w:space="0" w:color="auto"/>
        <w:bottom w:val="none" w:sz="0" w:space="0" w:color="auto"/>
        <w:right w:val="none" w:sz="0" w:space="0" w:color="auto"/>
      </w:divBdr>
    </w:div>
    <w:div w:id="1968657339">
      <w:bodyDiv w:val="1"/>
      <w:marLeft w:val="0"/>
      <w:marRight w:val="0"/>
      <w:marTop w:val="0"/>
      <w:marBottom w:val="0"/>
      <w:divBdr>
        <w:top w:val="none" w:sz="0" w:space="0" w:color="auto"/>
        <w:left w:val="none" w:sz="0" w:space="0" w:color="auto"/>
        <w:bottom w:val="none" w:sz="0" w:space="0" w:color="auto"/>
        <w:right w:val="none" w:sz="0" w:space="0" w:color="auto"/>
      </w:divBdr>
    </w:div>
    <w:div w:id="1968776556">
      <w:bodyDiv w:val="1"/>
      <w:marLeft w:val="0"/>
      <w:marRight w:val="0"/>
      <w:marTop w:val="0"/>
      <w:marBottom w:val="0"/>
      <w:divBdr>
        <w:top w:val="none" w:sz="0" w:space="0" w:color="auto"/>
        <w:left w:val="none" w:sz="0" w:space="0" w:color="auto"/>
        <w:bottom w:val="none" w:sz="0" w:space="0" w:color="auto"/>
        <w:right w:val="none" w:sz="0" w:space="0" w:color="auto"/>
      </w:divBdr>
    </w:div>
    <w:div w:id="1968853382">
      <w:bodyDiv w:val="1"/>
      <w:marLeft w:val="0"/>
      <w:marRight w:val="0"/>
      <w:marTop w:val="0"/>
      <w:marBottom w:val="0"/>
      <w:divBdr>
        <w:top w:val="none" w:sz="0" w:space="0" w:color="auto"/>
        <w:left w:val="none" w:sz="0" w:space="0" w:color="auto"/>
        <w:bottom w:val="none" w:sz="0" w:space="0" w:color="auto"/>
        <w:right w:val="none" w:sz="0" w:space="0" w:color="auto"/>
      </w:divBdr>
    </w:div>
    <w:div w:id="1968923803">
      <w:bodyDiv w:val="1"/>
      <w:marLeft w:val="0"/>
      <w:marRight w:val="0"/>
      <w:marTop w:val="0"/>
      <w:marBottom w:val="0"/>
      <w:divBdr>
        <w:top w:val="none" w:sz="0" w:space="0" w:color="auto"/>
        <w:left w:val="none" w:sz="0" w:space="0" w:color="auto"/>
        <w:bottom w:val="none" w:sz="0" w:space="0" w:color="auto"/>
        <w:right w:val="none" w:sz="0" w:space="0" w:color="auto"/>
      </w:divBdr>
    </w:div>
    <w:div w:id="1969161416">
      <w:bodyDiv w:val="1"/>
      <w:marLeft w:val="0"/>
      <w:marRight w:val="0"/>
      <w:marTop w:val="0"/>
      <w:marBottom w:val="0"/>
      <w:divBdr>
        <w:top w:val="none" w:sz="0" w:space="0" w:color="auto"/>
        <w:left w:val="none" w:sz="0" w:space="0" w:color="auto"/>
        <w:bottom w:val="none" w:sz="0" w:space="0" w:color="auto"/>
        <w:right w:val="none" w:sz="0" w:space="0" w:color="auto"/>
      </w:divBdr>
    </w:div>
    <w:div w:id="1969234856">
      <w:bodyDiv w:val="1"/>
      <w:marLeft w:val="0"/>
      <w:marRight w:val="0"/>
      <w:marTop w:val="0"/>
      <w:marBottom w:val="0"/>
      <w:divBdr>
        <w:top w:val="none" w:sz="0" w:space="0" w:color="auto"/>
        <w:left w:val="none" w:sz="0" w:space="0" w:color="auto"/>
        <w:bottom w:val="none" w:sz="0" w:space="0" w:color="auto"/>
        <w:right w:val="none" w:sz="0" w:space="0" w:color="auto"/>
      </w:divBdr>
    </w:div>
    <w:div w:id="1969238497">
      <w:bodyDiv w:val="1"/>
      <w:marLeft w:val="0"/>
      <w:marRight w:val="0"/>
      <w:marTop w:val="0"/>
      <w:marBottom w:val="0"/>
      <w:divBdr>
        <w:top w:val="none" w:sz="0" w:space="0" w:color="auto"/>
        <w:left w:val="none" w:sz="0" w:space="0" w:color="auto"/>
        <w:bottom w:val="none" w:sz="0" w:space="0" w:color="auto"/>
        <w:right w:val="none" w:sz="0" w:space="0" w:color="auto"/>
      </w:divBdr>
    </w:div>
    <w:div w:id="1969435011">
      <w:bodyDiv w:val="1"/>
      <w:marLeft w:val="0"/>
      <w:marRight w:val="0"/>
      <w:marTop w:val="0"/>
      <w:marBottom w:val="0"/>
      <w:divBdr>
        <w:top w:val="none" w:sz="0" w:space="0" w:color="auto"/>
        <w:left w:val="none" w:sz="0" w:space="0" w:color="auto"/>
        <w:bottom w:val="none" w:sz="0" w:space="0" w:color="auto"/>
        <w:right w:val="none" w:sz="0" w:space="0" w:color="auto"/>
      </w:divBdr>
    </w:div>
    <w:div w:id="1969554645">
      <w:bodyDiv w:val="1"/>
      <w:marLeft w:val="0"/>
      <w:marRight w:val="0"/>
      <w:marTop w:val="0"/>
      <w:marBottom w:val="0"/>
      <w:divBdr>
        <w:top w:val="none" w:sz="0" w:space="0" w:color="auto"/>
        <w:left w:val="none" w:sz="0" w:space="0" w:color="auto"/>
        <w:bottom w:val="none" w:sz="0" w:space="0" w:color="auto"/>
        <w:right w:val="none" w:sz="0" w:space="0" w:color="auto"/>
      </w:divBdr>
    </w:div>
    <w:div w:id="1969816156">
      <w:bodyDiv w:val="1"/>
      <w:marLeft w:val="0"/>
      <w:marRight w:val="0"/>
      <w:marTop w:val="0"/>
      <w:marBottom w:val="0"/>
      <w:divBdr>
        <w:top w:val="none" w:sz="0" w:space="0" w:color="auto"/>
        <w:left w:val="none" w:sz="0" w:space="0" w:color="auto"/>
        <w:bottom w:val="none" w:sz="0" w:space="0" w:color="auto"/>
        <w:right w:val="none" w:sz="0" w:space="0" w:color="auto"/>
      </w:divBdr>
    </w:div>
    <w:div w:id="1969892638">
      <w:bodyDiv w:val="1"/>
      <w:marLeft w:val="0"/>
      <w:marRight w:val="0"/>
      <w:marTop w:val="0"/>
      <w:marBottom w:val="0"/>
      <w:divBdr>
        <w:top w:val="none" w:sz="0" w:space="0" w:color="auto"/>
        <w:left w:val="none" w:sz="0" w:space="0" w:color="auto"/>
        <w:bottom w:val="none" w:sz="0" w:space="0" w:color="auto"/>
        <w:right w:val="none" w:sz="0" w:space="0" w:color="auto"/>
      </w:divBdr>
    </w:div>
    <w:div w:id="1970014571">
      <w:bodyDiv w:val="1"/>
      <w:marLeft w:val="0"/>
      <w:marRight w:val="0"/>
      <w:marTop w:val="0"/>
      <w:marBottom w:val="0"/>
      <w:divBdr>
        <w:top w:val="none" w:sz="0" w:space="0" w:color="auto"/>
        <w:left w:val="none" w:sz="0" w:space="0" w:color="auto"/>
        <w:bottom w:val="none" w:sz="0" w:space="0" w:color="auto"/>
        <w:right w:val="none" w:sz="0" w:space="0" w:color="auto"/>
      </w:divBdr>
    </w:div>
    <w:div w:id="1970818048">
      <w:bodyDiv w:val="1"/>
      <w:marLeft w:val="0"/>
      <w:marRight w:val="0"/>
      <w:marTop w:val="0"/>
      <w:marBottom w:val="0"/>
      <w:divBdr>
        <w:top w:val="none" w:sz="0" w:space="0" w:color="auto"/>
        <w:left w:val="none" w:sz="0" w:space="0" w:color="auto"/>
        <w:bottom w:val="none" w:sz="0" w:space="0" w:color="auto"/>
        <w:right w:val="none" w:sz="0" w:space="0" w:color="auto"/>
      </w:divBdr>
    </w:div>
    <w:div w:id="1970889710">
      <w:bodyDiv w:val="1"/>
      <w:marLeft w:val="0"/>
      <w:marRight w:val="0"/>
      <w:marTop w:val="0"/>
      <w:marBottom w:val="0"/>
      <w:divBdr>
        <w:top w:val="none" w:sz="0" w:space="0" w:color="auto"/>
        <w:left w:val="none" w:sz="0" w:space="0" w:color="auto"/>
        <w:bottom w:val="none" w:sz="0" w:space="0" w:color="auto"/>
        <w:right w:val="none" w:sz="0" w:space="0" w:color="auto"/>
      </w:divBdr>
    </w:div>
    <w:div w:id="1971131041">
      <w:bodyDiv w:val="1"/>
      <w:marLeft w:val="0"/>
      <w:marRight w:val="0"/>
      <w:marTop w:val="0"/>
      <w:marBottom w:val="0"/>
      <w:divBdr>
        <w:top w:val="none" w:sz="0" w:space="0" w:color="auto"/>
        <w:left w:val="none" w:sz="0" w:space="0" w:color="auto"/>
        <w:bottom w:val="none" w:sz="0" w:space="0" w:color="auto"/>
        <w:right w:val="none" w:sz="0" w:space="0" w:color="auto"/>
      </w:divBdr>
    </w:div>
    <w:div w:id="1971283148">
      <w:bodyDiv w:val="1"/>
      <w:marLeft w:val="0"/>
      <w:marRight w:val="0"/>
      <w:marTop w:val="0"/>
      <w:marBottom w:val="0"/>
      <w:divBdr>
        <w:top w:val="none" w:sz="0" w:space="0" w:color="auto"/>
        <w:left w:val="none" w:sz="0" w:space="0" w:color="auto"/>
        <w:bottom w:val="none" w:sz="0" w:space="0" w:color="auto"/>
        <w:right w:val="none" w:sz="0" w:space="0" w:color="auto"/>
      </w:divBdr>
    </w:div>
    <w:div w:id="1971401096">
      <w:bodyDiv w:val="1"/>
      <w:marLeft w:val="0"/>
      <w:marRight w:val="0"/>
      <w:marTop w:val="0"/>
      <w:marBottom w:val="0"/>
      <w:divBdr>
        <w:top w:val="none" w:sz="0" w:space="0" w:color="auto"/>
        <w:left w:val="none" w:sz="0" w:space="0" w:color="auto"/>
        <w:bottom w:val="none" w:sz="0" w:space="0" w:color="auto"/>
        <w:right w:val="none" w:sz="0" w:space="0" w:color="auto"/>
      </w:divBdr>
    </w:div>
    <w:div w:id="1971474714">
      <w:bodyDiv w:val="1"/>
      <w:marLeft w:val="0"/>
      <w:marRight w:val="0"/>
      <w:marTop w:val="0"/>
      <w:marBottom w:val="0"/>
      <w:divBdr>
        <w:top w:val="none" w:sz="0" w:space="0" w:color="auto"/>
        <w:left w:val="none" w:sz="0" w:space="0" w:color="auto"/>
        <w:bottom w:val="none" w:sz="0" w:space="0" w:color="auto"/>
        <w:right w:val="none" w:sz="0" w:space="0" w:color="auto"/>
      </w:divBdr>
    </w:div>
    <w:div w:id="1971740038">
      <w:bodyDiv w:val="1"/>
      <w:marLeft w:val="0"/>
      <w:marRight w:val="0"/>
      <w:marTop w:val="0"/>
      <w:marBottom w:val="0"/>
      <w:divBdr>
        <w:top w:val="none" w:sz="0" w:space="0" w:color="auto"/>
        <w:left w:val="none" w:sz="0" w:space="0" w:color="auto"/>
        <w:bottom w:val="none" w:sz="0" w:space="0" w:color="auto"/>
        <w:right w:val="none" w:sz="0" w:space="0" w:color="auto"/>
      </w:divBdr>
    </w:div>
    <w:div w:id="1971785160">
      <w:bodyDiv w:val="1"/>
      <w:marLeft w:val="0"/>
      <w:marRight w:val="0"/>
      <w:marTop w:val="0"/>
      <w:marBottom w:val="0"/>
      <w:divBdr>
        <w:top w:val="none" w:sz="0" w:space="0" w:color="auto"/>
        <w:left w:val="none" w:sz="0" w:space="0" w:color="auto"/>
        <w:bottom w:val="none" w:sz="0" w:space="0" w:color="auto"/>
        <w:right w:val="none" w:sz="0" w:space="0" w:color="auto"/>
      </w:divBdr>
    </w:div>
    <w:div w:id="1971859312">
      <w:bodyDiv w:val="1"/>
      <w:marLeft w:val="0"/>
      <w:marRight w:val="0"/>
      <w:marTop w:val="0"/>
      <w:marBottom w:val="0"/>
      <w:divBdr>
        <w:top w:val="none" w:sz="0" w:space="0" w:color="auto"/>
        <w:left w:val="none" w:sz="0" w:space="0" w:color="auto"/>
        <w:bottom w:val="none" w:sz="0" w:space="0" w:color="auto"/>
        <w:right w:val="none" w:sz="0" w:space="0" w:color="auto"/>
      </w:divBdr>
    </w:div>
    <w:div w:id="1971978584">
      <w:bodyDiv w:val="1"/>
      <w:marLeft w:val="0"/>
      <w:marRight w:val="0"/>
      <w:marTop w:val="0"/>
      <w:marBottom w:val="0"/>
      <w:divBdr>
        <w:top w:val="none" w:sz="0" w:space="0" w:color="auto"/>
        <w:left w:val="none" w:sz="0" w:space="0" w:color="auto"/>
        <w:bottom w:val="none" w:sz="0" w:space="0" w:color="auto"/>
        <w:right w:val="none" w:sz="0" w:space="0" w:color="auto"/>
      </w:divBdr>
    </w:div>
    <w:div w:id="1972054710">
      <w:bodyDiv w:val="1"/>
      <w:marLeft w:val="0"/>
      <w:marRight w:val="0"/>
      <w:marTop w:val="0"/>
      <w:marBottom w:val="0"/>
      <w:divBdr>
        <w:top w:val="none" w:sz="0" w:space="0" w:color="auto"/>
        <w:left w:val="none" w:sz="0" w:space="0" w:color="auto"/>
        <w:bottom w:val="none" w:sz="0" w:space="0" w:color="auto"/>
        <w:right w:val="none" w:sz="0" w:space="0" w:color="auto"/>
      </w:divBdr>
    </w:div>
    <w:div w:id="1972248660">
      <w:bodyDiv w:val="1"/>
      <w:marLeft w:val="0"/>
      <w:marRight w:val="0"/>
      <w:marTop w:val="0"/>
      <w:marBottom w:val="0"/>
      <w:divBdr>
        <w:top w:val="none" w:sz="0" w:space="0" w:color="auto"/>
        <w:left w:val="none" w:sz="0" w:space="0" w:color="auto"/>
        <w:bottom w:val="none" w:sz="0" w:space="0" w:color="auto"/>
        <w:right w:val="none" w:sz="0" w:space="0" w:color="auto"/>
      </w:divBdr>
    </w:div>
    <w:div w:id="1972322824">
      <w:bodyDiv w:val="1"/>
      <w:marLeft w:val="0"/>
      <w:marRight w:val="0"/>
      <w:marTop w:val="0"/>
      <w:marBottom w:val="0"/>
      <w:divBdr>
        <w:top w:val="none" w:sz="0" w:space="0" w:color="auto"/>
        <w:left w:val="none" w:sz="0" w:space="0" w:color="auto"/>
        <w:bottom w:val="none" w:sz="0" w:space="0" w:color="auto"/>
        <w:right w:val="none" w:sz="0" w:space="0" w:color="auto"/>
      </w:divBdr>
    </w:div>
    <w:div w:id="1972469054">
      <w:bodyDiv w:val="1"/>
      <w:marLeft w:val="0"/>
      <w:marRight w:val="0"/>
      <w:marTop w:val="0"/>
      <w:marBottom w:val="0"/>
      <w:divBdr>
        <w:top w:val="none" w:sz="0" w:space="0" w:color="auto"/>
        <w:left w:val="none" w:sz="0" w:space="0" w:color="auto"/>
        <w:bottom w:val="none" w:sz="0" w:space="0" w:color="auto"/>
        <w:right w:val="none" w:sz="0" w:space="0" w:color="auto"/>
      </w:divBdr>
    </w:div>
    <w:div w:id="1972788519">
      <w:bodyDiv w:val="1"/>
      <w:marLeft w:val="0"/>
      <w:marRight w:val="0"/>
      <w:marTop w:val="0"/>
      <w:marBottom w:val="0"/>
      <w:divBdr>
        <w:top w:val="none" w:sz="0" w:space="0" w:color="auto"/>
        <w:left w:val="none" w:sz="0" w:space="0" w:color="auto"/>
        <w:bottom w:val="none" w:sz="0" w:space="0" w:color="auto"/>
        <w:right w:val="none" w:sz="0" w:space="0" w:color="auto"/>
      </w:divBdr>
    </w:div>
    <w:div w:id="1972860872">
      <w:bodyDiv w:val="1"/>
      <w:marLeft w:val="0"/>
      <w:marRight w:val="0"/>
      <w:marTop w:val="0"/>
      <w:marBottom w:val="0"/>
      <w:divBdr>
        <w:top w:val="none" w:sz="0" w:space="0" w:color="auto"/>
        <w:left w:val="none" w:sz="0" w:space="0" w:color="auto"/>
        <w:bottom w:val="none" w:sz="0" w:space="0" w:color="auto"/>
        <w:right w:val="none" w:sz="0" w:space="0" w:color="auto"/>
      </w:divBdr>
    </w:div>
    <w:div w:id="1973054756">
      <w:bodyDiv w:val="1"/>
      <w:marLeft w:val="0"/>
      <w:marRight w:val="0"/>
      <w:marTop w:val="0"/>
      <w:marBottom w:val="0"/>
      <w:divBdr>
        <w:top w:val="none" w:sz="0" w:space="0" w:color="auto"/>
        <w:left w:val="none" w:sz="0" w:space="0" w:color="auto"/>
        <w:bottom w:val="none" w:sz="0" w:space="0" w:color="auto"/>
        <w:right w:val="none" w:sz="0" w:space="0" w:color="auto"/>
      </w:divBdr>
    </w:div>
    <w:div w:id="1973247231">
      <w:bodyDiv w:val="1"/>
      <w:marLeft w:val="0"/>
      <w:marRight w:val="0"/>
      <w:marTop w:val="0"/>
      <w:marBottom w:val="0"/>
      <w:divBdr>
        <w:top w:val="none" w:sz="0" w:space="0" w:color="auto"/>
        <w:left w:val="none" w:sz="0" w:space="0" w:color="auto"/>
        <w:bottom w:val="none" w:sz="0" w:space="0" w:color="auto"/>
        <w:right w:val="none" w:sz="0" w:space="0" w:color="auto"/>
      </w:divBdr>
    </w:div>
    <w:div w:id="1973247427">
      <w:bodyDiv w:val="1"/>
      <w:marLeft w:val="0"/>
      <w:marRight w:val="0"/>
      <w:marTop w:val="0"/>
      <w:marBottom w:val="0"/>
      <w:divBdr>
        <w:top w:val="none" w:sz="0" w:space="0" w:color="auto"/>
        <w:left w:val="none" w:sz="0" w:space="0" w:color="auto"/>
        <w:bottom w:val="none" w:sz="0" w:space="0" w:color="auto"/>
        <w:right w:val="none" w:sz="0" w:space="0" w:color="auto"/>
      </w:divBdr>
    </w:div>
    <w:div w:id="1973318674">
      <w:bodyDiv w:val="1"/>
      <w:marLeft w:val="0"/>
      <w:marRight w:val="0"/>
      <w:marTop w:val="0"/>
      <w:marBottom w:val="0"/>
      <w:divBdr>
        <w:top w:val="none" w:sz="0" w:space="0" w:color="auto"/>
        <w:left w:val="none" w:sz="0" w:space="0" w:color="auto"/>
        <w:bottom w:val="none" w:sz="0" w:space="0" w:color="auto"/>
        <w:right w:val="none" w:sz="0" w:space="0" w:color="auto"/>
      </w:divBdr>
    </w:div>
    <w:div w:id="1973441303">
      <w:bodyDiv w:val="1"/>
      <w:marLeft w:val="0"/>
      <w:marRight w:val="0"/>
      <w:marTop w:val="0"/>
      <w:marBottom w:val="0"/>
      <w:divBdr>
        <w:top w:val="none" w:sz="0" w:space="0" w:color="auto"/>
        <w:left w:val="none" w:sz="0" w:space="0" w:color="auto"/>
        <w:bottom w:val="none" w:sz="0" w:space="0" w:color="auto"/>
        <w:right w:val="none" w:sz="0" w:space="0" w:color="auto"/>
      </w:divBdr>
    </w:div>
    <w:div w:id="1973778757">
      <w:bodyDiv w:val="1"/>
      <w:marLeft w:val="0"/>
      <w:marRight w:val="0"/>
      <w:marTop w:val="0"/>
      <w:marBottom w:val="0"/>
      <w:divBdr>
        <w:top w:val="none" w:sz="0" w:space="0" w:color="auto"/>
        <w:left w:val="none" w:sz="0" w:space="0" w:color="auto"/>
        <w:bottom w:val="none" w:sz="0" w:space="0" w:color="auto"/>
        <w:right w:val="none" w:sz="0" w:space="0" w:color="auto"/>
      </w:divBdr>
      <w:divsChild>
        <w:div w:id="1954091603">
          <w:marLeft w:val="480"/>
          <w:marRight w:val="0"/>
          <w:marTop w:val="0"/>
          <w:marBottom w:val="0"/>
          <w:divBdr>
            <w:top w:val="none" w:sz="0" w:space="0" w:color="auto"/>
            <w:left w:val="none" w:sz="0" w:space="0" w:color="auto"/>
            <w:bottom w:val="none" w:sz="0" w:space="0" w:color="auto"/>
            <w:right w:val="none" w:sz="0" w:space="0" w:color="auto"/>
          </w:divBdr>
        </w:div>
        <w:div w:id="1249776777">
          <w:marLeft w:val="480"/>
          <w:marRight w:val="0"/>
          <w:marTop w:val="0"/>
          <w:marBottom w:val="0"/>
          <w:divBdr>
            <w:top w:val="none" w:sz="0" w:space="0" w:color="auto"/>
            <w:left w:val="none" w:sz="0" w:space="0" w:color="auto"/>
            <w:bottom w:val="none" w:sz="0" w:space="0" w:color="auto"/>
            <w:right w:val="none" w:sz="0" w:space="0" w:color="auto"/>
          </w:divBdr>
        </w:div>
        <w:div w:id="805664320">
          <w:marLeft w:val="480"/>
          <w:marRight w:val="0"/>
          <w:marTop w:val="0"/>
          <w:marBottom w:val="0"/>
          <w:divBdr>
            <w:top w:val="none" w:sz="0" w:space="0" w:color="auto"/>
            <w:left w:val="none" w:sz="0" w:space="0" w:color="auto"/>
            <w:bottom w:val="none" w:sz="0" w:space="0" w:color="auto"/>
            <w:right w:val="none" w:sz="0" w:space="0" w:color="auto"/>
          </w:divBdr>
        </w:div>
        <w:div w:id="266084173">
          <w:marLeft w:val="480"/>
          <w:marRight w:val="0"/>
          <w:marTop w:val="0"/>
          <w:marBottom w:val="0"/>
          <w:divBdr>
            <w:top w:val="none" w:sz="0" w:space="0" w:color="auto"/>
            <w:left w:val="none" w:sz="0" w:space="0" w:color="auto"/>
            <w:bottom w:val="none" w:sz="0" w:space="0" w:color="auto"/>
            <w:right w:val="none" w:sz="0" w:space="0" w:color="auto"/>
          </w:divBdr>
        </w:div>
        <w:div w:id="1530487907">
          <w:marLeft w:val="480"/>
          <w:marRight w:val="0"/>
          <w:marTop w:val="0"/>
          <w:marBottom w:val="0"/>
          <w:divBdr>
            <w:top w:val="none" w:sz="0" w:space="0" w:color="auto"/>
            <w:left w:val="none" w:sz="0" w:space="0" w:color="auto"/>
            <w:bottom w:val="none" w:sz="0" w:space="0" w:color="auto"/>
            <w:right w:val="none" w:sz="0" w:space="0" w:color="auto"/>
          </w:divBdr>
        </w:div>
        <w:div w:id="2043440205">
          <w:marLeft w:val="480"/>
          <w:marRight w:val="0"/>
          <w:marTop w:val="0"/>
          <w:marBottom w:val="0"/>
          <w:divBdr>
            <w:top w:val="none" w:sz="0" w:space="0" w:color="auto"/>
            <w:left w:val="none" w:sz="0" w:space="0" w:color="auto"/>
            <w:bottom w:val="none" w:sz="0" w:space="0" w:color="auto"/>
            <w:right w:val="none" w:sz="0" w:space="0" w:color="auto"/>
          </w:divBdr>
        </w:div>
        <w:div w:id="272596522">
          <w:marLeft w:val="480"/>
          <w:marRight w:val="0"/>
          <w:marTop w:val="0"/>
          <w:marBottom w:val="0"/>
          <w:divBdr>
            <w:top w:val="none" w:sz="0" w:space="0" w:color="auto"/>
            <w:left w:val="none" w:sz="0" w:space="0" w:color="auto"/>
            <w:bottom w:val="none" w:sz="0" w:space="0" w:color="auto"/>
            <w:right w:val="none" w:sz="0" w:space="0" w:color="auto"/>
          </w:divBdr>
        </w:div>
        <w:div w:id="143786411">
          <w:marLeft w:val="480"/>
          <w:marRight w:val="0"/>
          <w:marTop w:val="0"/>
          <w:marBottom w:val="0"/>
          <w:divBdr>
            <w:top w:val="none" w:sz="0" w:space="0" w:color="auto"/>
            <w:left w:val="none" w:sz="0" w:space="0" w:color="auto"/>
            <w:bottom w:val="none" w:sz="0" w:space="0" w:color="auto"/>
            <w:right w:val="none" w:sz="0" w:space="0" w:color="auto"/>
          </w:divBdr>
        </w:div>
        <w:div w:id="1314287338">
          <w:marLeft w:val="480"/>
          <w:marRight w:val="0"/>
          <w:marTop w:val="0"/>
          <w:marBottom w:val="0"/>
          <w:divBdr>
            <w:top w:val="none" w:sz="0" w:space="0" w:color="auto"/>
            <w:left w:val="none" w:sz="0" w:space="0" w:color="auto"/>
            <w:bottom w:val="none" w:sz="0" w:space="0" w:color="auto"/>
            <w:right w:val="none" w:sz="0" w:space="0" w:color="auto"/>
          </w:divBdr>
        </w:div>
        <w:div w:id="970133414">
          <w:marLeft w:val="480"/>
          <w:marRight w:val="0"/>
          <w:marTop w:val="0"/>
          <w:marBottom w:val="0"/>
          <w:divBdr>
            <w:top w:val="none" w:sz="0" w:space="0" w:color="auto"/>
            <w:left w:val="none" w:sz="0" w:space="0" w:color="auto"/>
            <w:bottom w:val="none" w:sz="0" w:space="0" w:color="auto"/>
            <w:right w:val="none" w:sz="0" w:space="0" w:color="auto"/>
          </w:divBdr>
        </w:div>
        <w:div w:id="960384186">
          <w:marLeft w:val="480"/>
          <w:marRight w:val="0"/>
          <w:marTop w:val="0"/>
          <w:marBottom w:val="0"/>
          <w:divBdr>
            <w:top w:val="none" w:sz="0" w:space="0" w:color="auto"/>
            <w:left w:val="none" w:sz="0" w:space="0" w:color="auto"/>
            <w:bottom w:val="none" w:sz="0" w:space="0" w:color="auto"/>
            <w:right w:val="none" w:sz="0" w:space="0" w:color="auto"/>
          </w:divBdr>
        </w:div>
        <w:div w:id="999041814">
          <w:marLeft w:val="480"/>
          <w:marRight w:val="0"/>
          <w:marTop w:val="0"/>
          <w:marBottom w:val="0"/>
          <w:divBdr>
            <w:top w:val="none" w:sz="0" w:space="0" w:color="auto"/>
            <w:left w:val="none" w:sz="0" w:space="0" w:color="auto"/>
            <w:bottom w:val="none" w:sz="0" w:space="0" w:color="auto"/>
            <w:right w:val="none" w:sz="0" w:space="0" w:color="auto"/>
          </w:divBdr>
        </w:div>
        <w:div w:id="1751001242">
          <w:marLeft w:val="480"/>
          <w:marRight w:val="0"/>
          <w:marTop w:val="0"/>
          <w:marBottom w:val="0"/>
          <w:divBdr>
            <w:top w:val="none" w:sz="0" w:space="0" w:color="auto"/>
            <w:left w:val="none" w:sz="0" w:space="0" w:color="auto"/>
            <w:bottom w:val="none" w:sz="0" w:space="0" w:color="auto"/>
            <w:right w:val="none" w:sz="0" w:space="0" w:color="auto"/>
          </w:divBdr>
        </w:div>
        <w:div w:id="1685739125">
          <w:marLeft w:val="480"/>
          <w:marRight w:val="0"/>
          <w:marTop w:val="0"/>
          <w:marBottom w:val="0"/>
          <w:divBdr>
            <w:top w:val="none" w:sz="0" w:space="0" w:color="auto"/>
            <w:left w:val="none" w:sz="0" w:space="0" w:color="auto"/>
            <w:bottom w:val="none" w:sz="0" w:space="0" w:color="auto"/>
            <w:right w:val="none" w:sz="0" w:space="0" w:color="auto"/>
          </w:divBdr>
        </w:div>
        <w:div w:id="1251887996">
          <w:marLeft w:val="480"/>
          <w:marRight w:val="0"/>
          <w:marTop w:val="0"/>
          <w:marBottom w:val="0"/>
          <w:divBdr>
            <w:top w:val="none" w:sz="0" w:space="0" w:color="auto"/>
            <w:left w:val="none" w:sz="0" w:space="0" w:color="auto"/>
            <w:bottom w:val="none" w:sz="0" w:space="0" w:color="auto"/>
            <w:right w:val="none" w:sz="0" w:space="0" w:color="auto"/>
          </w:divBdr>
        </w:div>
        <w:div w:id="577905038">
          <w:marLeft w:val="480"/>
          <w:marRight w:val="0"/>
          <w:marTop w:val="0"/>
          <w:marBottom w:val="0"/>
          <w:divBdr>
            <w:top w:val="none" w:sz="0" w:space="0" w:color="auto"/>
            <w:left w:val="none" w:sz="0" w:space="0" w:color="auto"/>
            <w:bottom w:val="none" w:sz="0" w:space="0" w:color="auto"/>
            <w:right w:val="none" w:sz="0" w:space="0" w:color="auto"/>
          </w:divBdr>
        </w:div>
        <w:div w:id="1682706691">
          <w:marLeft w:val="480"/>
          <w:marRight w:val="0"/>
          <w:marTop w:val="0"/>
          <w:marBottom w:val="0"/>
          <w:divBdr>
            <w:top w:val="none" w:sz="0" w:space="0" w:color="auto"/>
            <w:left w:val="none" w:sz="0" w:space="0" w:color="auto"/>
            <w:bottom w:val="none" w:sz="0" w:space="0" w:color="auto"/>
            <w:right w:val="none" w:sz="0" w:space="0" w:color="auto"/>
          </w:divBdr>
        </w:div>
        <w:div w:id="1310983777">
          <w:marLeft w:val="480"/>
          <w:marRight w:val="0"/>
          <w:marTop w:val="0"/>
          <w:marBottom w:val="0"/>
          <w:divBdr>
            <w:top w:val="none" w:sz="0" w:space="0" w:color="auto"/>
            <w:left w:val="none" w:sz="0" w:space="0" w:color="auto"/>
            <w:bottom w:val="none" w:sz="0" w:space="0" w:color="auto"/>
            <w:right w:val="none" w:sz="0" w:space="0" w:color="auto"/>
          </w:divBdr>
        </w:div>
        <w:div w:id="2075883754">
          <w:marLeft w:val="480"/>
          <w:marRight w:val="0"/>
          <w:marTop w:val="0"/>
          <w:marBottom w:val="0"/>
          <w:divBdr>
            <w:top w:val="none" w:sz="0" w:space="0" w:color="auto"/>
            <w:left w:val="none" w:sz="0" w:space="0" w:color="auto"/>
            <w:bottom w:val="none" w:sz="0" w:space="0" w:color="auto"/>
            <w:right w:val="none" w:sz="0" w:space="0" w:color="auto"/>
          </w:divBdr>
        </w:div>
        <w:div w:id="183058936">
          <w:marLeft w:val="480"/>
          <w:marRight w:val="0"/>
          <w:marTop w:val="0"/>
          <w:marBottom w:val="0"/>
          <w:divBdr>
            <w:top w:val="none" w:sz="0" w:space="0" w:color="auto"/>
            <w:left w:val="none" w:sz="0" w:space="0" w:color="auto"/>
            <w:bottom w:val="none" w:sz="0" w:space="0" w:color="auto"/>
            <w:right w:val="none" w:sz="0" w:space="0" w:color="auto"/>
          </w:divBdr>
        </w:div>
        <w:div w:id="602418064">
          <w:marLeft w:val="480"/>
          <w:marRight w:val="0"/>
          <w:marTop w:val="0"/>
          <w:marBottom w:val="0"/>
          <w:divBdr>
            <w:top w:val="none" w:sz="0" w:space="0" w:color="auto"/>
            <w:left w:val="none" w:sz="0" w:space="0" w:color="auto"/>
            <w:bottom w:val="none" w:sz="0" w:space="0" w:color="auto"/>
            <w:right w:val="none" w:sz="0" w:space="0" w:color="auto"/>
          </w:divBdr>
        </w:div>
        <w:div w:id="1360741584">
          <w:marLeft w:val="480"/>
          <w:marRight w:val="0"/>
          <w:marTop w:val="0"/>
          <w:marBottom w:val="0"/>
          <w:divBdr>
            <w:top w:val="none" w:sz="0" w:space="0" w:color="auto"/>
            <w:left w:val="none" w:sz="0" w:space="0" w:color="auto"/>
            <w:bottom w:val="none" w:sz="0" w:space="0" w:color="auto"/>
            <w:right w:val="none" w:sz="0" w:space="0" w:color="auto"/>
          </w:divBdr>
        </w:div>
        <w:div w:id="1352757758">
          <w:marLeft w:val="480"/>
          <w:marRight w:val="0"/>
          <w:marTop w:val="0"/>
          <w:marBottom w:val="0"/>
          <w:divBdr>
            <w:top w:val="none" w:sz="0" w:space="0" w:color="auto"/>
            <w:left w:val="none" w:sz="0" w:space="0" w:color="auto"/>
            <w:bottom w:val="none" w:sz="0" w:space="0" w:color="auto"/>
            <w:right w:val="none" w:sz="0" w:space="0" w:color="auto"/>
          </w:divBdr>
        </w:div>
        <w:div w:id="550111905">
          <w:marLeft w:val="480"/>
          <w:marRight w:val="0"/>
          <w:marTop w:val="0"/>
          <w:marBottom w:val="0"/>
          <w:divBdr>
            <w:top w:val="none" w:sz="0" w:space="0" w:color="auto"/>
            <w:left w:val="none" w:sz="0" w:space="0" w:color="auto"/>
            <w:bottom w:val="none" w:sz="0" w:space="0" w:color="auto"/>
            <w:right w:val="none" w:sz="0" w:space="0" w:color="auto"/>
          </w:divBdr>
        </w:div>
        <w:div w:id="1420710580">
          <w:marLeft w:val="480"/>
          <w:marRight w:val="0"/>
          <w:marTop w:val="0"/>
          <w:marBottom w:val="0"/>
          <w:divBdr>
            <w:top w:val="none" w:sz="0" w:space="0" w:color="auto"/>
            <w:left w:val="none" w:sz="0" w:space="0" w:color="auto"/>
            <w:bottom w:val="none" w:sz="0" w:space="0" w:color="auto"/>
            <w:right w:val="none" w:sz="0" w:space="0" w:color="auto"/>
          </w:divBdr>
        </w:div>
        <w:div w:id="1049844483">
          <w:marLeft w:val="480"/>
          <w:marRight w:val="0"/>
          <w:marTop w:val="0"/>
          <w:marBottom w:val="0"/>
          <w:divBdr>
            <w:top w:val="none" w:sz="0" w:space="0" w:color="auto"/>
            <w:left w:val="none" w:sz="0" w:space="0" w:color="auto"/>
            <w:bottom w:val="none" w:sz="0" w:space="0" w:color="auto"/>
            <w:right w:val="none" w:sz="0" w:space="0" w:color="auto"/>
          </w:divBdr>
        </w:div>
        <w:div w:id="343410077">
          <w:marLeft w:val="480"/>
          <w:marRight w:val="0"/>
          <w:marTop w:val="0"/>
          <w:marBottom w:val="0"/>
          <w:divBdr>
            <w:top w:val="none" w:sz="0" w:space="0" w:color="auto"/>
            <w:left w:val="none" w:sz="0" w:space="0" w:color="auto"/>
            <w:bottom w:val="none" w:sz="0" w:space="0" w:color="auto"/>
            <w:right w:val="none" w:sz="0" w:space="0" w:color="auto"/>
          </w:divBdr>
        </w:div>
        <w:div w:id="787743565">
          <w:marLeft w:val="480"/>
          <w:marRight w:val="0"/>
          <w:marTop w:val="0"/>
          <w:marBottom w:val="0"/>
          <w:divBdr>
            <w:top w:val="none" w:sz="0" w:space="0" w:color="auto"/>
            <w:left w:val="none" w:sz="0" w:space="0" w:color="auto"/>
            <w:bottom w:val="none" w:sz="0" w:space="0" w:color="auto"/>
            <w:right w:val="none" w:sz="0" w:space="0" w:color="auto"/>
          </w:divBdr>
        </w:div>
        <w:div w:id="1878351934">
          <w:marLeft w:val="480"/>
          <w:marRight w:val="0"/>
          <w:marTop w:val="0"/>
          <w:marBottom w:val="0"/>
          <w:divBdr>
            <w:top w:val="none" w:sz="0" w:space="0" w:color="auto"/>
            <w:left w:val="none" w:sz="0" w:space="0" w:color="auto"/>
            <w:bottom w:val="none" w:sz="0" w:space="0" w:color="auto"/>
            <w:right w:val="none" w:sz="0" w:space="0" w:color="auto"/>
          </w:divBdr>
        </w:div>
        <w:div w:id="352344434">
          <w:marLeft w:val="480"/>
          <w:marRight w:val="0"/>
          <w:marTop w:val="0"/>
          <w:marBottom w:val="0"/>
          <w:divBdr>
            <w:top w:val="none" w:sz="0" w:space="0" w:color="auto"/>
            <w:left w:val="none" w:sz="0" w:space="0" w:color="auto"/>
            <w:bottom w:val="none" w:sz="0" w:space="0" w:color="auto"/>
            <w:right w:val="none" w:sz="0" w:space="0" w:color="auto"/>
          </w:divBdr>
        </w:div>
        <w:div w:id="1411122143">
          <w:marLeft w:val="480"/>
          <w:marRight w:val="0"/>
          <w:marTop w:val="0"/>
          <w:marBottom w:val="0"/>
          <w:divBdr>
            <w:top w:val="none" w:sz="0" w:space="0" w:color="auto"/>
            <w:left w:val="none" w:sz="0" w:space="0" w:color="auto"/>
            <w:bottom w:val="none" w:sz="0" w:space="0" w:color="auto"/>
            <w:right w:val="none" w:sz="0" w:space="0" w:color="auto"/>
          </w:divBdr>
        </w:div>
        <w:div w:id="1835410828">
          <w:marLeft w:val="480"/>
          <w:marRight w:val="0"/>
          <w:marTop w:val="0"/>
          <w:marBottom w:val="0"/>
          <w:divBdr>
            <w:top w:val="none" w:sz="0" w:space="0" w:color="auto"/>
            <w:left w:val="none" w:sz="0" w:space="0" w:color="auto"/>
            <w:bottom w:val="none" w:sz="0" w:space="0" w:color="auto"/>
            <w:right w:val="none" w:sz="0" w:space="0" w:color="auto"/>
          </w:divBdr>
        </w:div>
        <w:div w:id="89201269">
          <w:marLeft w:val="480"/>
          <w:marRight w:val="0"/>
          <w:marTop w:val="0"/>
          <w:marBottom w:val="0"/>
          <w:divBdr>
            <w:top w:val="none" w:sz="0" w:space="0" w:color="auto"/>
            <w:left w:val="none" w:sz="0" w:space="0" w:color="auto"/>
            <w:bottom w:val="none" w:sz="0" w:space="0" w:color="auto"/>
            <w:right w:val="none" w:sz="0" w:space="0" w:color="auto"/>
          </w:divBdr>
        </w:div>
        <w:div w:id="1796556444">
          <w:marLeft w:val="480"/>
          <w:marRight w:val="0"/>
          <w:marTop w:val="0"/>
          <w:marBottom w:val="0"/>
          <w:divBdr>
            <w:top w:val="none" w:sz="0" w:space="0" w:color="auto"/>
            <w:left w:val="none" w:sz="0" w:space="0" w:color="auto"/>
            <w:bottom w:val="none" w:sz="0" w:space="0" w:color="auto"/>
            <w:right w:val="none" w:sz="0" w:space="0" w:color="auto"/>
          </w:divBdr>
        </w:div>
        <w:div w:id="1732188793">
          <w:marLeft w:val="480"/>
          <w:marRight w:val="0"/>
          <w:marTop w:val="0"/>
          <w:marBottom w:val="0"/>
          <w:divBdr>
            <w:top w:val="none" w:sz="0" w:space="0" w:color="auto"/>
            <w:left w:val="none" w:sz="0" w:space="0" w:color="auto"/>
            <w:bottom w:val="none" w:sz="0" w:space="0" w:color="auto"/>
            <w:right w:val="none" w:sz="0" w:space="0" w:color="auto"/>
          </w:divBdr>
        </w:div>
        <w:div w:id="390615082">
          <w:marLeft w:val="480"/>
          <w:marRight w:val="0"/>
          <w:marTop w:val="0"/>
          <w:marBottom w:val="0"/>
          <w:divBdr>
            <w:top w:val="none" w:sz="0" w:space="0" w:color="auto"/>
            <w:left w:val="none" w:sz="0" w:space="0" w:color="auto"/>
            <w:bottom w:val="none" w:sz="0" w:space="0" w:color="auto"/>
            <w:right w:val="none" w:sz="0" w:space="0" w:color="auto"/>
          </w:divBdr>
        </w:div>
        <w:div w:id="1302685176">
          <w:marLeft w:val="480"/>
          <w:marRight w:val="0"/>
          <w:marTop w:val="0"/>
          <w:marBottom w:val="0"/>
          <w:divBdr>
            <w:top w:val="none" w:sz="0" w:space="0" w:color="auto"/>
            <w:left w:val="none" w:sz="0" w:space="0" w:color="auto"/>
            <w:bottom w:val="none" w:sz="0" w:space="0" w:color="auto"/>
            <w:right w:val="none" w:sz="0" w:space="0" w:color="auto"/>
          </w:divBdr>
        </w:div>
        <w:div w:id="2085296780">
          <w:marLeft w:val="480"/>
          <w:marRight w:val="0"/>
          <w:marTop w:val="0"/>
          <w:marBottom w:val="0"/>
          <w:divBdr>
            <w:top w:val="none" w:sz="0" w:space="0" w:color="auto"/>
            <w:left w:val="none" w:sz="0" w:space="0" w:color="auto"/>
            <w:bottom w:val="none" w:sz="0" w:space="0" w:color="auto"/>
            <w:right w:val="none" w:sz="0" w:space="0" w:color="auto"/>
          </w:divBdr>
        </w:div>
        <w:div w:id="766270034">
          <w:marLeft w:val="480"/>
          <w:marRight w:val="0"/>
          <w:marTop w:val="0"/>
          <w:marBottom w:val="0"/>
          <w:divBdr>
            <w:top w:val="none" w:sz="0" w:space="0" w:color="auto"/>
            <w:left w:val="none" w:sz="0" w:space="0" w:color="auto"/>
            <w:bottom w:val="none" w:sz="0" w:space="0" w:color="auto"/>
            <w:right w:val="none" w:sz="0" w:space="0" w:color="auto"/>
          </w:divBdr>
        </w:div>
        <w:div w:id="1631327886">
          <w:marLeft w:val="480"/>
          <w:marRight w:val="0"/>
          <w:marTop w:val="0"/>
          <w:marBottom w:val="0"/>
          <w:divBdr>
            <w:top w:val="none" w:sz="0" w:space="0" w:color="auto"/>
            <w:left w:val="none" w:sz="0" w:space="0" w:color="auto"/>
            <w:bottom w:val="none" w:sz="0" w:space="0" w:color="auto"/>
            <w:right w:val="none" w:sz="0" w:space="0" w:color="auto"/>
          </w:divBdr>
        </w:div>
        <w:div w:id="48698275">
          <w:marLeft w:val="480"/>
          <w:marRight w:val="0"/>
          <w:marTop w:val="0"/>
          <w:marBottom w:val="0"/>
          <w:divBdr>
            <w:top w:val="none" w:sz="0" w:space="0" w:color="auto"/>
            <w:left w:val="none" w:sz="0" w:space="0" w:color="auto"/>
            <w:bottom w:val="none" w:sz="0" w:space="0" w:color="auto"/>
            <w:right w:val="none" w:sz="0" w:space="0" w:color="auto"/>
          </w:divBdr>
        </w:div>
        <w:div w:id="1617364923">
          <w:marLeft w:val="480"/>
          <w:marRight w:val="0"/>
          <w:marTop w:val="0"/>
          <w:marBottom w:val="0"/>
          <w:divBdr>
            <w:top w:val="none" w:sz="0" w:space="0" w:color="auto"/>
            <w:left w:val="none" w:sz="0" w:space="0" w:color="auto"/>
            <w:bottom w:val="none" w:sz="0" w:space="0" w:color="auto"/>
            <w:right w:val="none" w:sz="0" w:space="0" w:color="auto"/>
          </w:divBdr>
        </w:div>
      </w:divsChild>
    </w:div>
    <w:div w:id="1973825267">
      <w:bodyDiv w:val="1"/>
      <w:marLeft w:val="0"/>
      <w:marRight w:val="0"/>
      <w:marTop w:val="0"/>
      <w:marBottom w:val="0"/>
      <w:divBdr>
        <w:top w:val="none" w:sz="0" w:space="0" w:color="auto"/>
        <w:left w:val="none" w:sz="0" w:space="0" w:color="auto"/>
        <w:bottom w:val="none" w:sz="0" w:space="0" w:color="auto"/>
        <w:right w:val="none" w:sz="0" w:space="0" w:color="auto"/>
      </w:divBdr>
    </w:div>
    <w:div w:id="1973826342">
      <w:bodyDiv w:val="1"/>
      <w:marLeft w:val="0"/>
      <w:marRight w:val="0"/>
      <w:marTop w:val="0"/>
      <w:marBottom w:val="0"/>
      <w:divBdr>
        <w:top w:val="none" w:sz="0" w:space="0" w:color="auto"/>
        <w:left w:val="none" w:sz="0" w:space="0" w:color="auto"/>
        <w:bottom w:val="none" w:sz="0" w:space="0" w:color="auto"/>
        <w:right w:val="none" w:sz="0" w:space="0" w:color="auto"/>
      </w:divBdr>
    </w:div>
    <w:div w:id="1974098462">
      <w:bodyDiv w:val="1"/>
      <w:marLeft w:val="0"/>
      <w:marRight w:val="0"/>
      <w:marTop w:val="0"/>
      <w:marBottom w:val="0"/>
      <w:divBdr>
        <w:top w:val="none" w:sz="0" w:space="0" w:color="auto"/>
        <w:left w:val="none" w:sz="0" w:space="0" w:color="auto"/>
        <w:bottom w:val="none" w:sz="0" w:space="0" w:color="auto"/>
        <w:right w:val="none" w:sz="0" w:space="0" w:color="auto"/>
      </w:divBdr>
    </w:div>
    <w:div w:id="1974291258">
      <w:bodyDiv w:val="1"/>
      <w:marLeft w:val="0"/>
      <w:marRight w:val="0"/>
      <w:marTop w:val="0"/>
      <w:marBottom w:val="0"/>
      <w:divBdr>
        <w:top w:val="none" w:sz="0" w:space="0" w:color="auto"/>
        <w:left w:val="none" w:sz="0" w:space="0" w:color="auto"/>
        <w:bottom w:val="none" w:sz="0" w:space="0" w:color="auto"/>
        <w:right w:val="none" w:sz="0" w:space="0" w:color="auto"/>
      </w:divBdr>
    </w:div>
    <w:div w:id="1974551970">
      <w:bodyDiv w:val="1"/>
      <w:marLeft w:val="0"/>
      <w:marRight w:val="0"/>
      <w:marTop w:val="0"/>
      <w:marBottom w:val="0"/>
      <w:divBdr>
        <w:top w:val="none" w:sz="0" w:space="0" w:color="auto"/>
        <w:left w:val="none" w:sz="0" w:space="0" w:color="auto"/>
        <w:bottom w:val="none" w:sz="0" w:space="0" w:color="auto"/>
        <w:right w:val="none" w:sz="0" w:space="0" w:color="auto"/>
      </w:divBdr>
    </w:div>
    <w:div w:id="1974627437">
      <w:bodyDiv w:val="1"/>
      <w:marLeft w:val="0"/>
      <w:marRight w:val="0"/>
      <w:marTop w:val="0"/>
      <w:marBottom w:val="0"/>
      <w:divBdr>
        <w:top w:val="none" w:sz="0" w:space="0" w:color="auto"/>
        <w:left w:val="none" w:sz="0" w:space="0" w:color="auto"/>
        <w:bottom w:val="none" w:sz="0" w:space="0" w:color="auto"/>
        <w:right w:val="none" w:sz="0" w:space="0" w:color="auto"/>
      </w:divBdr>
    </w:div>
    <w:div w:id="1974678703">
      <w:bodyDiv w:val="1"/>
      <w:marLeft w:val="0"/>
      <w:marRight w:val="0"/>
      <w:marTop w:val="0"/>
      <w:marBottom w:val="0"/>
      <w:divBdr>
        <w:top w:val="none" w:sz="0" w:space="0" w:color="auto"/>
        <w:left w:val="none" w:sz="0" w:space="0" w:color="auto"/>
        <w:bottom w:val="none" w:sz="0" w:space="0" w:color="auto"/>
        <w:right w:val="none" w:sz="0" w:space="0" w:color="auto"/>
      </w:divBdr>
    </w:div>
    <w:div w:id="1975333724">
      <w:bodyDiv w:val="1"/>
      <w:marLeft w:val="0"/>
      <w:marRight w:val="0"/>
      <w:marTop w:val="0"/>
      <w:marBottom w:val="0"/>
      <w:divBdr>
        <w:top w:val="none" w:sz="0" w:space="0" w:color="auto"/>
        <w:left w:val="none" w:sz="0" w:space="0" w:color="auto"/>
        <w:bottom w:val="none" w:sz="0" w:space="0" w:color="auto"/>
        <w:right w:val="none" w:sz="0" w:space="0" w:color="auto"/>
      </w:divBdr>
      <w:divsChild>
        <w:div w:id="1341809337">
          <w:marLeft w:val="480"/>
          <w:marRight w:val="0"/>
          <w:marTop w:val="0"/>
          <w:marBottom w:val="0"/>
          <w:divBdr>
            <w:top w:val="none" w:sz="0" w:space="0" w:color="auto"/>
            <w:left w:val="none" w:sz="0" w:space="0" w:color="auto"/>
            <w:bottom w:val="none" w:sz="0" w:space="0" w:color="auto"/>
            <w:right w:val="none" w:sz="0" w:space="0" w:color="auto"/>
          </w:divBdr>
        </w:div>
        <w:div w:id="611398934">
          <w:marLeft w:val="480"/>
          <w:marRight w:val="0"/>
          <w:marTop w:val="0"/>
          <w:marBottom w:val="0"/>
          <w:divBdr>
            <w:top w:val="none" w:sz="0" w:space="0" w:color="auto"/>
            <w:left w:val="none" w:sz="0" w:space="0" w:color="auto"/>
            <w:bottom w:val="none" w:sz="0" w:space="0" w:color="auto"/>
            <w:right w:val="none" w:sz="0" w:space="0" w:color="auto"/>
          </w:divBdr>
        </w:div>
        <w:div w:id="70932675">
          <w:marLeft w:val="480"/>
          <w:marRight w:val="0"/>
          <w:marTop w:val="0"/>
          <w:marBottom w:val="0"/>
          <w:divBdr>
            <w:top w:val="none" w:sz="0" w:space="0" w:color="auto"/>
            <w:left w:val="none" w:sz="0" w:space="0" w:color="auto"/>
            <w:bottom w:val="none" w:sz="0" w:space="0" w:color="auto"/>
            <w:right w:val="none" w:sz="0" w:space="0" w:color="auto"/>
          </w:divBdr>
        </w:div>
        <w:div w:id="1327317267">
          <w:marLeft w:val="480"/>
          <w:marRight w:val="0"/>
          <w:marTop w:val="0"/>
          <w:marBottom w:val="0"/>
          <w:divBdr>
            <w:top w:val="none" w:sz="0" w:space="0" w:color="auto"/>
            <w:left w:val="none" w:sz="0" w:space="0" w:color="auto"/>
            <w:bottom w:val="none" w:sz="0" w:space="0" w:color="auto"/>
            <w:right w:val="none" w:sz="0" w:space="0" w:color="auto"/>
          </w:divBdr>
        </w:div>
      </w:divsChild>
    </w:div>
    <w:div w:id="1975404663">
      <w:bodyDiv w:val="1"/>
      <w:marLeft w:val="0"/>
      <w:marRight w:val="0"/>
      <w:marTop w:val="0"/>
      <w:marBottom w:val="0"/>
      <w:divBdr>
        <w:top w:val="none" w:sz="0" w:space="0" w:color="auto"/>
        <w:left w:val="none" w:sz="0" w:space="0" w:color="auto"/>
        <w:bottom w:val="none" w:sz="0" w:space="0" w:color="auto"/>
        <w:right w:val="none" w:sz="0" w:space="0" w:color="auto"/>
      </w:divBdr>
    </w:div>
    <w:div w:id="1975406025">
      <w:bodyDiv w:val="1"/>
      <w:marLeft w:val="0"/>
      <w:marRight w:val="0"/>
      <w:marTop w:val="0"/>
      <w:marBottom w:val="0"/>
      <w:divBdr>
        <w:top w:val="none" w:sz="0" w:space="0" w:color="auto"/>
        <w:left w:val="none" w:sz="0" w:space="0" w:color="auto"/>
        <w:bottom w:val="none" w:sz="0" w:space="0" w:color="auto"/>
        <w:right w:val="none" w:sz="0" w:space="0" w:color="auto"/>
      </w:divBdr>
      <w:divsChild>
        <w:div w:id="62684789">
          <w:marLeft w:val="480"/>
          <w:marRight w:val="0"/>
          <w:marTop w:val="0"/>
          <w:marBottom w:val="0"/>
          <w:divBdr>
            <w:top w:val="none" w:sz="0" w:space="0" w:color="auto"/>
            <w:left w:val="none" w:sz="0" w:space="0" w:color="auto"/>
            <w:bottom w:val="none" w:sz="0" w:space="0" w:color="auto"/>
            <w:right w:val="none" w:sz="0" w:space="0" w:color="auto"/>
          </w:divBdr>
        </w:div>
        <w:div w:id="1663197468">
          <w:marLeft w:val="480"/>
          <w:marRight w:val="0"/>
          <w:marTop w:val="0"/>
          <w:marBottom w:val="0"/>
          <w:divBdr>
            <w:top w:val="none" w:sz="0" w:space="0" w:color="auto"/>
            <w:left w:val="none" w:sz="0" w:space="0" w:color="auto"/>
            <w:bottom w:val="none" w:sz="0" w:space="0" w:color="auto"/>
            <w:right w:val="none" w:sz="0" w:space="0" w:color="auto"/>
          </w:divBdr>
        </w:div>
        <w:div w:id="1595822917">
          <w:marLeft w:val="480"/>
          <w:marRight w:val="0"/>
          <w:marTop w:val="0"/>
          <w:marBottom w:val="0"/>
          <w:divBdr>
            <w:top w:val="none" w:sz="0" w:space="0" w:color="auto"/>
            <w:left w:val="none" w:sz="0" w:space="0" w:color="auto"/>
            <w:bottom w:val="none" w:sz="0" w:space="0" w:color="auto"/>
            <w:right w:val="none" w:sz="0" w:space="0" w:color="auto"/>
          </w:divBdr>
        </w:div>
        <w:div w:id="557131448">
          <w:marLeft w:val="480"/>
          <w:marRight w:val="0"/>
          <w:marTop w:val="0"/>
          <w:marBottom w:val="0"/>
          <w:divBdr>
            <w:top w:val="none" w:sz="0" w:space="0" w:color="auto"/>
            <w:left w:val="none" w:sz="0" w:space="0" w:color="auto"/>
            <w:bottom w:val="none" w:sz="0" w:space="0" w:color="auto"/>
            <w:right w:val="none" w:sz="0" w:space="0" w:color="auto"/>
          </w:divBdr>
        </w:div>
        <w:div w:id="926035859">
          <w:marLeft w:val="480"/>
          <w:marRight w:val="0"/>
          <w:marTop w:val="0"/>
          <w:marBottom w:val="0"/>
          <w:divBdr>
            <w:top w:val="none" w:sz="0" w:space="0" w:color="auto"/>
            <w:left w:val="none" w:sz="0" w:space="0" w:color="auto"/>
            <w:bottom w:val="none" w:sz="0" w:space="0" w:color="auto"/>
            <w:right w:val="none" w:sz="0" w:space="0" w:color="auto"/>
          </w:divBdr>
        </w:div>
        <w:div w:id="1461607622">
          <w:marLeft w:val="480"/>
          <w:marRight w:val="0"/>
          <w:marTop w:val="0"/>
          <w:marBottom w:val="0"/>
          <w:divBdr>
            <w:top w:val="none" w:sz="0" w:space="0" w:color="auto"/>
            <w:left w:val="none" w:sz="0" w:space="0" w:color="auto"/>
            <w:bottom w:val="none" w:sz="0" w:space="0" w:color="auto"/>
            <w:right w:val="none" w:sz="0" w:space="0" w:color="auto"/>
          </w:divBdr>
        </w:div>
        <w:div w:id="415905438">
          <w:marLeft w:val="480"/>
          <w:marRight w:val="0"/>
          <w:marTop w:val="0"/>
          <w:marBottom w:val="0"/>
          <w:divBdr>
            <w:top w:val="none" w:sz="0" w:space="0" w:color="auto"/>
            <w:left w:val="none" w:sz="0" w:space="0" w:color="auto"/>
            <w:bottom w:val="none" w:sz="0" w:space="0" w:color="auto"/>
            <w:right w:val="none" w:sz="0" w:space="0" w:color="auto"/>
          </w:divBdr>
        </w:div>
        <w:div w:id="2011591985">
          <w:marLeft w:val="480"/>
          <w:marRight w:val="0"/>
          <w:marTop w:val="0"/>
          <w:marBottom w:val="0"/>
          <w:divBdr>
            <w:top w:val="none" w:sz="0" w:space="0" w:color="auto"/>
            <w:left w:val="none" w:sz="0" w:space="0" w:color="auto"/>
            <w:bottom w:val="none" w:sz="0" w:space="0" w:color="auto"/>
            <w:right w:val="none" w:sz="0" w:space="0" w:color="auto"/>
          </w:divBdr>
        </w:div>
        <w:div w:id="624851660">
          <w:marLeft w:val="480"/>
          <w:marRight w:val="0"/>
          <w:marTop w:val="0"/>
          <w:marBottom w:val="0"/>
          <w:divBdr>
            <w:top w:val="none" w:sz="0" w:space="0" w:color="auto"/>
            <w:left w:val="none" w:sz="0" w:space="0" w:color="auto"/>
            <w:bottom w:val="none" w:sz="0" w:space="0" w:color="auto"/>
            <w:right w:val="none" w:sz="0" w:space="0" w:color="auto"/>
          </w:divBdr>
        </w:div>
        <w:div w:id="1383794533">
          <w:marLeft w:val="480"/>
          <w:marRight w:val="0"/>
          <w:marTop w:val="0"/>
          <w:marBottom w:val="0"/>
          <w:divBdr>
            <w:top w:val="none" w:sz="0" w:space="0" w:color="auto"/>
            <w:left w:val="none" w:sz="0" w:space="0" w:color="auto"/>
            <w:bottom w:val="none" w:sz="0" w:space="0" w:color="auto"/>
            <w:right w:val="none" w:sz="0" w:space="0" w:color="auto"/>
          </w:divBdr>
        </w:div>
        <w:div w:id="583614051">
          <w:marLeft w:val="480"/>
          <w:marRight w:val="0"/>
          <w:marTop w:val="0"/>
          <w:marBottom w:val="0"/>
          <w:divBdr>
            <w:top w:val="none" w:sz="0" w:space="0" w:color="auto"/>
            <w:left w:val="none" w:sz="0" w:space="0" w:color="auto"/>
            <w:bottom w:val="none" w:sz="0" w:space="0" w:color="auto"/>
            <w:right w:val="none" w:sz="0" w:space="0" w:color="auto"/>
          </w:divBdr>
        </w:div>
        <w:div w:id="1497768413">
          <w:marLeft w:val="480"/>
          <w:marRight w:val="0"/>
          <w:marTop w:val="0"/>
          <w:marBottom w:val="0"/>
          <w:divBdr>
            <w:top w:val="none" w:sz="0" w:space="0" w:color="auto"/>
            <w:left w:val="none" w:sz="0" w:space="0" w:color="auto"/>
            <w:bottom w:val="none" w:sz="0" w:space="0" w:color="auto"/>
            <w:right w:val="none" w:sz="0" w:space="0" w:color="auto"/>
          </w:divBdr>
        </w:div>
        <w:div w:id="1817138849">
          <w:marLeft w:val="480"/>
          <w:marRight w:val="0"/>
          <w:marTop w:val="0"/>
          <w:marBottom w:val="0"/>
          <w:divBdr>
            <w:top w:val="none" w:sz="0" w:space="0" w:color="auto"/>
            <w:left w:val="none" w:sz="0" w:space="0" w:color="auto"/>
            <w:bottom w:val="none" w:sz="0" w:space="0" w:color="auto"/>
            <w:right w:val="none" w:sz="0" w:space="0" w:color="auto"/>
          </w:divBdr>
        </w:div>
        <w:div w:id="1692565160">
          <w:marLeft w:val="480"/>
          <w:marRight w:val="0"/>
          <w:marTop w:val="0"/>
          <w:marBottom w:val="0"/>
          <w:divBdr>
            <w:top w:val="none" w:sz="0" w:space="0" w:color="auto"/>
            <w:left w:val="none" w:sz="0" w:space="0" w:color="auto"/>
            <w:bottom w:val="none" w:sz="0" w:space="0" w:color="auto"/>
            <w:right w:val="none" w:sz="0" w:space="0" w:color="auto"/>
          </w:divBdr>
        </w:div>
        <w:div w:id="729235351">
          <w:marLeft w:val="480"/>
          <w:marRight w:val="0"/>
          <w:marTop w:val="0"/>
          <w:marBottom w:val="0"/>
          <w:divBdr>
            <w:top w:val="none" w:sz="0" w:space="0" w:color="auto"/>
            <w:left w:val="none" w:sz="0" w:space="0" w:color="auto"/>
            <w:bottom w:val="none" w:sz="0" w:space="0" w:color="auto"/>
            <w:right w:val="none" w:sz="0" w:space="0" w:color="auto"/>
          </w:divBdr>
        </w:div>
        <w:div w:id="94595718">
          <w:marLeft w:val="480"/>
          <w:marRight w:val="0"/>
          <w:marTop w:val="0"/>
          <w:marBottom w:val="0"/>
          <w:divBdr>
            <w:top w:val="none" w:sz="0" w:space="0" w:color="auto"/>
            <w:left w:val="none" w:sz="0" w:space="0" w:color="auto"/>
            <w:bottom w:val="none" w:sz="0" w:space="0" w:color="auto"/>
            <w:right w:val="none" w:sz="0" w:space="0" w:color="auto"/>
          </w:divBdr>
        </w:div>
        <w:div w:id="1456484494">
          <w:marLeft w:val="480"/>
          <w:marRight w:val="0"/>
          <w:marTop w:val="0"/>
          <w:marBottom w:val="0"/>
          <w:divBdr>
            <w:top w:val="none" w:sz="0" w:space="0" w:color="auto"/>
            <w:left w:val="none" w:sz="0" w:space="0" w:color="auto"/>
            <w:bottom w:val="none" w:sz="0" w:space="0" w:color="auto"/>
            <w:right w:val="none" w:sz="0" w:space="0" w:color="auto"/>
          </w:divBdr>
        </w:div>
        <w:div w:id="1222129541">
          <w:marLeft w:val="480"/>
          <w:marRight w:val="0"/>
          <w:marTop w:val="0"/>
          <w:marBottom w:val="0"/>
          <w:divBdr>
            <w:top w:val="none" w:sz="0" w:space="0" w:color="auto"/>
            <w:left w:val="none" w:sz="0" w:space="0" w:color="auto"/>
            <w:bottom w:val="none" w:sz="0" w:space="0" w:color="auto"/>
            <w:right w:val="none" w:sz="0" w:space="0" w:color="auto"/>
          </w:divBdr>
        </w:div>
        <w:div w:id="1305237297">
          <w:marLeft w:val="480"/>
          <w:marRight w:val="0"/>
          <w:marTop w:val="0"/>
          <w:marBottom w:val="0"/>
          <w:divBdr>
            <w:top w:val="none" w:sz="0" w:space="0" w:color="auto"/>
            <w:left w:val="none" w:sz="0" w:space="0" w:color="auto"/>
            <w:bottom w:val="none" w:sz="0" w:space="0" w:color="auto"/>
            <w:right w:val="none" w:sz="0" w:space="0" w:color="auto"/>
          </w:divBdr>
        </w:div>
        <w:div w:id="530849142">
          <w:marLeft w:val="480"/>
          <w:marRight w:val="0"/>
          <w:marTop w:val="0"/>
          <w:marBottom w:val="0"/>
          <w:divBdr>
            <w:top w:val="none" w:sz="0" w:space="0" w:color="auto"/>
            <w:left w:val="none" w:sz="0" w:space="0" w:color="auto"/>
            <w:bottom w:val="none" w:sz="0" w:space="0" w:color="auto"/>
            <w:right w:val="none" w:sz="0" w:space="0" w:color="auto"/>
          </w:divBdr>
        </w:div>
        <w:div w:id="957179304">
          <w:marLeft w:val="480"/>
          <w:marRight w:val="0"/>
          <w:marTop w:val="0"/>
          <w:marBottom w:val="0"/>
          <w:divBdr>
            <w:top w:val="none" w:sz="0" w:space="0" w:color="auto"/>
            <w:left w:val="none" w:sz="0" w:space="0" w:color="auto"/>
            <w:bottom w:val="none" w:sz="0" w:space="0" w:color="auto"/>
            <w:right w:val="none" w:sz="0" w:space="0" w:color="auto"/>
          </w:divBdr>
        </w:div>
        <w:div w:id="2063283666">
          <w:marLeft w:val="480"/>
          <w:marRight w:val="0"/>
          <w:marTop w:val="0"/>
          <w:marBottom w:val="0"/>
          <w:divBdr>
            <w:top w:val="none" w:sz="0" w:space="0" w:color="auto"/>
            <w:left w:val="none" w:sz="0" w:space="0" w:color="auto"/>
            <w:bottom w:val="none" w:sz="0" w:space="0" w:color="auto"/>
            <w:right w:val="none" w:sz="0" w:space="0" w:color="auto"/>
          </w:divBdr>
        </w:div>
      </w:divsChild>
    </w:div>
    <w:div w:id="1975717929">
      <w:bodyDiv w:val="1"/>
      <w:marLeft w:val="0"/>
      <w:marRight w:val="0"/>
      <w:marTop w:val="0"/>
      <w:marBottom w:val="0"/>
      <w:divBdr>
        <w:top w:val="none" w:sz="0" w:space="0" w:color="auto"/>
        <w:left w:val="none" w:sz="0" w:space="0" w:color="auto"/>
        <w:bottom w:val="none" w:sz="0" w:space="0" w:color="auto"/>
        <w:right w:val="none" w:sz="0" w:space="0" w:color="auto"/>
      </w:divBdr>
    </w:div>
    <w:div w:id="1975865766">
      <w:bodyDiv w:val="1"/>
      <w:marLeft w:val="0"/>
      <w:marRight w:val="0"/>
      <w:marTop w:val="0"/>
      <w:marBottom w:val="0"/>
      <w:divBdr>
        <w:top w:val="none" w:sz="0" w:space="0" w:color="auto"/>
        <w:left w:val="none" w:sz="0" w:space="0" w:color="auto"/>
        <w:bottom w:val="none" w:sz="0" w:space="0" w:color="auto"/>
        <w:right w:val="none" w:sz="0" w:space="0" w:color="auto"/>
      </w:divBdr>
    </w:div>
    <w:div w:id="1975913976">
      <w:bodyDiv w:val="1"/>
      <w:marLeft w:val="0"/>
      <w:marRight w:val="0"/>
      <w:marTop w:val="0"/>
      <w:marBottom w:val="0"/>
      <w:divBdr>
        <w:top w:val="none" w:sz="0" w:space="0" w:color="auto"/>
        <w:left w:val="none" w:sz="0" w:space="0" w:color="auto"/>
        <w:bottom w:val="none" w:sz="0" w:space="0" w:color="auto"/>
        <w:right w:val="none" w:sz="0" w:space="0" w:color="auto"/>
      </w:divBdr>
    </w:div>
    <w:div w:id="1975937906">
      <w:bodyDiv w:val="1"/>
      <w:marLeft w:val="0"/>
      <w:marRight w:val="0"/>
      <w:marTop w:val="0"/>
      <w:marBottom w:val="0"/>
      <w:divBdr>
        <w:top w:val="none" w:sz="0" w:space="0" w:color="auto"/>
        <w:left w:val="none" w:sz="0" w:space="0" w:color="auto"/>
        <w:bottom w:val="none" w:sz="0" w:space="0" w:color="auto"/>
        <w:right w:val="none" w:sz="0" w:space="0" w:color="auto"/>
      </w:divBdr>
    </w:div>
    <w:div w:id="1976061830">
      <w:bodyDiv w:val="1"/>
      <w:marLeft w:val="0"/>
      <w:marRight w:val="0"/>
      <w:marTop w:val="0"/>
      <w:marBottom w:val="0"/>
      <w:divBdr>
        <w:top w:val="none" w:sz="0" w:space="0" w:color="auto"/>
        <w:left w:val="none" w:sz="0" w:space="0" w:color="auto"/>
        <w:bottom w:val="none" w:sz="0" w:space="0" w:color="auto"/>
        <w:right w:val="none" w:sz="0" w:space="0" w:color="auto"/>
      </w:divBdr>
    </w:div>
    <w:div w:id="1976108079">
      <w:bodyDiv w:val="1"/>
      <w:marLeft w:val="0"/>
      <w:marRight w:val="0"/>
      <w:marTop w:val="0"/>
      <w:marBottom w:val="0"/>
      <w:divBdr>
        <w:top w:val="none" w:sz="0" w:space="0" w:color="auto"/>
        <w:left w:val="none" w:sz="0" w:space="0" w:color="auto"/>
        <w:bottom w:val="none" w:sz="0" w:space="0" w:color="auto"/>
        <w:right w:val="none" w:sz="0" w:space="0" w:color="auto"/>
      </w:divBdr>
    </w:div>
    <w:div w:id="1976251914">
      <w:bodyDiv w:val="1"/>
      <w:marLeft w:val="0"/>
      <w:marRight w:val="0"/>
      <w:marTop w:val="0"/>
      <w:marBottom w:val="0"/>
      <w:divBdr>
        <w:top w:val="none" w:sz="0" w:space="0" w:color="auto"/>
        <w:left w:val="none" w:sz="0" w:space="0" w:color="auto"/>
        <w:bottom w:val="none" w:sz="0" w:space="0" w:color="auto"/>
        <w:right w:val="none" w:sz="0" w:space="0" w:color="auto"/>
      </w:divBdr>
    </w:div>
    <w:div w:id="1976255050">
      <w:bodyDiv w:val="1"/>
      <w:marLeft w:val="0"/>
      <w:marRight w:val="0"/>
      <w:marTop w:val="0"/>
      <w:marBottom w:val="0"/>
      <w:divBdr>
        <w:top w:val="none" w:sz="0" w:space="0" w:color="auto"/>
        <w:left w:val="none" w:sz="0" w:space="0" w:color="auto"/>
        <w:bottom w:val="none" w:sz="0" w:space="0" w:color="auto"/>
        <w:right w:val="none" w:sz="0" w:space="0" w:color="auto"/>
      </w:divBdr>
    </w:div>
    <w:div w:id="1976527020">
      <w:bodyDiv w:val="1"/>
      <w:marLeft w:val="0"/>
      <w:marRight w:val="0"/>
      <w:marTop w:val="0"/>
      <w:marBottom w:val="0"/>
      <w:divBdr>
        <w:top w:val="none" w:sz="0" w:space="0" w:color="auto"/>
        <w:left w:val="none" w:sz="0" w:space="0" w:color="auto"/>
        <w:bottom w:val="none" w:sz="0" w:space="0" w:color="auto"/>
        <w:right w:val="none" w:sz="0" w:space="0" w:color="auto"/>
      </w:divBdr>
    </w:div>
    <w:div w:id="1976639843">
      <w:bodyDiv w:val="1"/>
      <w:marLeft w:val="0"/>
      <w:marRight w:val="0"/>
      <w:marTop w:val="0"/>
      <w:marBottom w:val="0"/>
      <w:divBdr>
        <w:top w:val="none" w:sz="0" w:space="0" w:color="auto"/>
        <w:left w:val="none" w:sz="0" w:space="0" w:color="auto"/>
        <w:bottom w:val="none" w:sz="0" w:space="0" w:color="auto"/>
        <w:right w:val="none" w:sz="0" w:space="0" w:color="auto"/>
      </w:divBdr>
    </w:div>
    <w:div w:id="1976790714">
      <w:bodyDiv w:val="1"/>
      <w:marLeft w:val="0"/>
      <w:marRight w:val="0"/>
      <w:marTop w:val="0"/>
      <w:marBottom w:val="0"/>
      <w:divBdr>
        <w:top w:val="none" w:sz="0" w:space="0" w:color="auto"/>
        <w:left w:val="none" w:sz="0" w:space="0" w:color="auto"/>
        <w:bottom w:val="none" w:sz="0" w:space="0" w:color="auto"/>
        <w:right w:val="none" w:sz="0" w:space="0" w:color="auto"/>
      </w:divBdr>
    </w:div>
    <w:div w:id="1976793557">
      <w:bodyDiv w:val="1"/>
      <w:marLeft w:val="0"/>
      <w:marRight w:val="0"/>
      <w:marTop w:val="0"/>
      <w:marBottom w:val="0"/>
      <w:divBdr>
        <w:top w:val="none" w:sz="0" w:space="0" w:color="auto"/>
        <w:left w:val="none" w:sz="0" w:space="0" w:color="auto"/>
        <w:bottom w:val="none" w:sz="0" w:space="0" w:color="auto"/>
        <w:right w:val="none" w:sz="0" w:space="0" w:color="auto"/>
      </w:divBdr>
    </w:div>
    <w:div w:id="1976988875">
      <w:bodyDiv w:val="1"/>
      <w:marLeft w:val="0"/>
      <w:marRight w:val="0"/>
      <w:marTop w:val="0"/>
      <w:marBottom w:val="0"/>
      <w:divBdr>
        <w:top w:val="none" w:sz="0" w:space="0" w:color="auto"/>
        <w:left w:val="none" w:sz="0" w:space="0" w:color="auto"/>
        <w:bottom w:val="none" w:sz="0" w:space="0" w:color="auto"/>
        <w:right w:val="none" w:sz="0" w:space="0" w:color="auto"/>
      </w:divBdr>
    </w:div>
    <w:div w:id="1977180705">
      <w:bodyDiv w:val="1"/>
      <w:marLeft w:val="0"/>
      <w:marRight w:val="0"/>
      <w:marTop w:val="0"/>
      <w:marBottom w:val="0"/>
      <w:divBdr>
        <w:top w:val="none" w:sz="0" w:space="0" w:color="auto"/>
        <w:left w:val="none" w:sz="0" w:space="0" w:color="auto"/>
        <w:bottom w:val="none" w:sz="0" w:space="0" w:color="auto"/>
        <w:right w:val="none" w:sz="0" w:space="0" w:color="auto"/>
      </w:divBdr>
    </w:div>
    <w:div w:id="1977374280">
      <w:bodyDiv w:val="1"/>
      <w:marLeft w:val="0"/>
      <w:marRight w:val="0"/>
      <w:marTop w:val="0"/>
      <w:marBottom w:val="0"/>
      <w:divBdr>
        <w:top w:val="none" w:sz="0" w:space="0" w:color="auto"/>
        <w:left w:val="none" w:sz="0" w:space="0" w:color="auto"/>
        <w:bottom w:val="none" w:sz="0" w:space="0" w:color="auto"/>
        <w:right w:val="none" w:sz="0" w:space="0" w:color="auto"/>
      </w:divBdr>
    </w:div>
    <w:div w:id="1977490045">
      <w:bodyDiv w:val="1"/>
      <w:marLeft w:val="0"/>
      <w:marRight w:val="0"/>
      <w:marTop w:val="0"/>
      <w:marBottom w:val="0"/>
      <w:divBdr>
        <w:top w:val="none" w:sz="0" w:space="0" w:color="auto"/>
        <w:left w:val="none" w:sz="0" w:space="0" w:color="auto"/>
        <w:bottom w:val="none" w:sz="0" w:space="0" w:color="auto"/>
        <w:right w:val="none" w:sz="0" w:space="0" w:color="auto"/>
      </w:divBdr>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78291093">
      <w:bodyDiv w:val="1"/>
      <w:marLeft w:val="0"/>
      <w:marRight w:val="0"/>
      <w:marTop w:val="0"/>
      <w:marBottom w:val="0"/>
      <w:divBdr>
        <w:top w:val="none" w:sz="0" w:space="0" w:color="auto"/>
        <w:left w:val="none" w:sz="0" w:space="0" w:color="auto"/>
        <w:bottom w:val="none" w:sz="0" w:space="0" w:color="auto"/>
        <w:right w:val="none" w:sz="0" w:space="0" w:color="auto"/>
      </w:divBdr>
    </w:div>
    <w:div w:id="1978294568">
      <w:bodyDiv w:val="1"/>
      <w:marLeft w:val="0"/>
      <w:marRight w:val="0"/>
      <w:marTop w:val="0"/>
      <w:marBottom w:val="0"/>
      <w:divBdr>
        <w:top w:val="none" w:sz="0" w:space="0" w:color="auto"/>
        <w:left w:val="none" w:sz="0" w:space="0" w:color="auto"/>
        <w:bottom w:val="none" w:sz="0" w:space="0" w:color="auto"/>
        <w:right w:val="none" w:sz="0" w:space="0" w:color="auto"/>
      </w:divBdr>
    </w:div>
    <w:div w:id="1978339639">
      <w:bodyDiv w:val="1"/>
      <w:marLeft w:val="0"/>
      <w:marRight w:val="0"/>
      <w:marTop w:val="0"/>
      <w:marBottom w:val="0"/>
      <w:divBdr>
        <w:top w:val="none" w:sz="0" w:space="0" w:color="auto"/>
        <w:left w:val="none" w:sz="0" w:space="0" w:color="auto"/>
        <w:bottom w:val="none" w:sz="0" w:space="0" w:color="auto"/>
        <w:right w:val="none" w:sz="0" w:space="0" w:color="auto"/>
      </w:divBdr>
    </w:div>
    <w:div w:id="1978412633">
      <w:bodyDiv w:val="1"/>
      <w:marLeft w:val="0"/>
      <w:marRight w:val="0"/>
      <w:marTop w:val="0"/>
      <w:marBottom w:val="0"/>
      <w:divBdr>
        <w:top w:val="none" w:sz="0" w:space="0" w:color="auto"/>
        <w:left w:val="none" w:sz="0" w:space="0" w:color="auto"/>
        <w:bottom w:val="none" w:sz="0" w:space="0" w:color="auto"/>
        <w:right w:val="none" w:sz="0" w:space="0" w:color="auto"/>
      </w:divBdr>
    </w:div>
    <w:div w:id="1978604364">
      <w:bodyDiv w:val="1"/>
      <w:marLeft w:val="0"/>
      <w:marRight w:val="0"/>
      <w:marTop w:val="0"/>
      <w:marBottom w:val="0"/>
      <w:divBdr>
        <w:top w:val="none" w:sz="0" w:space="0" w:color="auto"/>
        <w:left w:val="none" w:sz="0" w:space="0" w:color="auto"/>
        <w:bottom w:val="none" w:sz="0" w:space="0" w:color="auto"/>
        <w:right w:val="none" w:sz="0" w:space="0" w:color="auto"/>
      </w:divBdr>
    </w:div>
    <w:div w:id="1978798111">
      <w:bodyDiv w:val="1"/>
      <w:marLeft w:val="0"/>
      <w:marRight w:val="0"/>
      <w:marTop w:val="0"/>
      <w:marBottom w:val="0"/>
      <w:divBdr>
        <w:top w:val="none" w:sz="0" w:space="0" w:color="auto"/>
        <w:left w:val="none" w:sz="0" w:space="0" w:color="auto"/>
        <w:bottom w:val="none" w:sz="0" w:space="0" w:color="auto"/>
        <w:right w:val="none" w:sz="0" w:space="0" w:color="auto"/>
      </w:divBdr>
    </w:div>
    <w:div w:id="1978871843">
      <w:bodyDiv w:val="1"/>
      <w:marLeft w:val="0"/>
      <w:marRight w:val="0"/>
      <w:marTop w:val="0"/>
      <w:marBottom w:val="0"/>
      <w:divBdr>
        <w:top w:val="none" w:sz="0" w:space="0" w:color="auto"/>
        <w:left w:val="none" w:sz="0" w:space="0" w:color="auto"/>
        <w:bottom w:val="none" w:sz="0" w:space="0" w:color="auto"/>
        <w:right w:val="none" w:sz="0" w:space="0" w:color="auto"/>
      </w:divBdr>
    </w:div>
    <w:div w:id="1978872372">
      <w:bodyDiv w:val="1"/>
      <w:marLeft w:val="0"/>
      <w:marRight w:val="0"/>
      <w:marTop w:val="0"/>
      <w:marBottom w:val="0"/>
      <w:divBdr>
        <w:top w:val="none" w:sz="0" w:space="0" w:color="auto"/>
        <w:left w:val="none" w:sz="0" w:space="0" w:color="auto"/>
        <w:bottom w:val="none" w:sz="0" w:space="0" w:color="auto"/>
        <w:right w:val="none" w:sz="0" w:space="0" w:color="auto"/>
      </w:divBdr>
    </w:div>
    <w:div w:id="1978878501">
      <w:bodyDiv w:val="1"/>
      <w:marLeft w:val="0"/>
      <w:marRight w:val="0"/>
      <w:marTop w:val="0"/>
      <w:marBottom w:val="0"/>
      <w:divBdr>
        <w:top w:val="none" w:sz="0" w:space="0" w:color="auto"/>
        <w:left w:val="none" w:sz="0" w:space="0" w:color="auto"/>
        <w:bottom w:val="none" w:sz="0" w:space="0" w:color="auto"/>
        <w:right w:val="none" w:sz="0" w:space="0" w:color="auto"/>
      </w:divBdr>
    </w:div>
    <w:div w:id="1979335588">
      <w:bodyDiv w:val="1"/>
      <w:marLeft w:val="0"/>
      <w:marRight w:val="0"/>
      <w:marTop w:val="0"/>
      <w:marBottom w:val="0"/>
      <w:divBdr>
        <w:top w:val="none" w:sz="0" w:space="0" w:color="auto"/>
        <w:left w:val="none" w:sz="0" w:space="0" w:color="auto"/>
        <w:bottom w:val="none" w:sz="0" w:space="0" w:color="auto"/>
        <w:right w:val="none" w:sz="0" w:space="0" w:color="auto"/>
      </w:divBdr>
    </w:div>
    <w:div w:id="1979528154">
      <w:bodyDiv w:val="1"/>
      <w:marLeft w:val="0"/>
      <w:marRight w:val="0"/>
      <w:marTop w:val="0"/>
      <w:marBottom w:val="0"/>
      <w:divBdr>
        <w:top w:val="none" w:sz="0" w:space="0" w:color="auto"/>
        <w:left w:val="none" w:sz="0" w:space="0" w:color="auto"/>
        <w:bottom w:val="none" w:sz="0" w:space="0" w:color="auto"/>
        <w:right w:val="none" w:sz="0" w:space="0" w:color="auto"/>
      </w:divBdr>
    </w:div>
    <w:div w:id="1979721729">
      <w:bodyDiv w:val="1"/>
      <w:marLeft w:val="0"/>
      <w:marRight w:val="0"/>
      <w:marTop w:val="0"/>
      <w:marBottom w:val="0"/>
      <w:divBdr>
        <w:top w:val="none" w:sz="0" w:space="0" w:color="auto"/>
        <w:left w:val="none" w:sz="0" w:space="0" w:color="auto"/>
        <w:bottom w:val="none" w:sz="0" w:space="0" w:color="auto"/>
        <w:right w:val="none" w:sz="0" w:space="0" w:color="auto"/>
      </w:divBdr>
    </w:div>
    <w:div w:id="1979987684">
      <w:bodyDiv w:val="1"/>
      <w:marLeft w:val="0"/>
      <w:marRight w:val="0"/>
      <w:marTop w:val="0"/>
      <w:marBottom w:val="0"/>
      <w:divBdr>
        <w:top w:val="none" w:sz="0" w:space="0" w:color="auto"/>
        <w:left w:val="none" w:sz="0" w:space="0" w:color="auto"/>
        <w:bottom w:val="none" w:sz="0" w:space="0" w:color="auto"/>
        <w:right w:val="none" w:sz="0" w:space="0" w:color="auto"/>
      </w:divBdr>
    </w:div>
    <w:div w:id="1980375083">
      <w:bodyDiv w:val="1"/>
      <w:marLeft w:val="0"/>
      <w:marRight w:val="0"/>
      <w:marTop w:val="0"/>
      <w:marBottom w:val="0"/>
      <w:divBdr>
        <w:top w:val="none" w:sz="0" w:space="0" w:color="auto"/>
        <w:left w:val="none" w:sz="0" w:space="0" w:color="auto"/>
        <w:bottom w:val="none" w:sz="0" w:space="0" w:color="auto"/>
        <w:right w:val="none" w:sz="0" w:space="0" w:color="auto"/>
      </w:divBdr>
    </w:div>
    <w:div w:id="1981183946">
      <w:bodyDiv w:val="1"/>
      <w:marLeft w:val="0"/>
      <w:marRight w:val="0"/>
      <w:marTop w:val="0"/>
      <w:marBottom w:val="0"/>
      <w:divBdr>
        <w:top w:val="none" w:sz="0" w:space="0" w:color="auto"/>
        <w:left w:val="none" w:sz="0" w:space="0" w:color="auto"/>
        <w:bottom w:val="none" w:sz="0" w:space="0" w:color="auto"/>
        <w:right w:val="none" w:sz="0" w:space="0" w:color="auto"/>
      </w:divBdr>
    </w:div>
    <w:div w:id="1981223163">
      <w:bodyDiv w:val="1"/>
      <w:marLeft w:val="0"/>
      <w:marRight w:val="0"/>
      <w:marTop w:val="0"/>
      <w:marBottom w:val="0"/>
      <w:divBdr>
        <w:top w:val="none" w:sz="0" w:space="0" w:color="auto"/>
        <w:left w:val="none" w:sz="0" w:space="0" w:color="auto"/>
        <w:bottom w:val="none" w:sz="0" w:space="0" w:color="auto"/>
        <w:right w:val="none" w:sz="0" w:space="0" w:color="auto"/>
      </w:divBdr>
    </w:div>
    <w:div w:id="1981224063">
      <w:bodyDiv w:val="1"/>
      <w:marLeft w:val="0"/>
      <w:marRight w:val="0"/>
      <w:marTop w:val="0"/>
      <w:marBottom w:val="0"/>
      <w:divBdr>
        <w:top w:val="none" w:sz="0" w:space="0" w:color="auto"/>
        <w:left w:val="none" w:sz="0" w:space="0" w:color="auto"/>
        <w:bottom w:val="none" w:sz="0" w:space="0" w:color="auto"/>
        <w:right w:val="none" w:sz="0" w:space="0" w:color="auto"/>
      </w:divBdr>
    </w:div>
    <w:div w:id="1981301269">
      <w:bodyDiv w:val="1"/>
      <w:marLeft w:val="0"/>
      <w:marRight w:val="0"/>
      <w:marTop w:val="0"/>
      <w:marBottom w:val="0"/>
      <w:divBdr>
        <w:top w:val="none" w:sz="0" w:space="0" w:color="auto"/>
        <w:left w:val="none" w:sz="0" w:space="0" w:color="auto"/>
        <w:bottom w:val="none" w:sz="0" w:space="0" w:color="auto"/>
        <w:right w:val="none" w:sz="0" w:space="0" w:color="auto"/>
      </w:divBdr>
    </w:div>
    <w:div w:id="1981568545">
      <w:bodyDiv w:val="1"/>
      <w:marLeft w:val="0"/>
      <w:marRight w:val="0"/>
      <w:marTop w:val="0"/>
      <w:marBottom w:val="0"/>
      <w:divBdr>
        <w:top w:val="none" w:sz="0" w:space="0" w:color="auto"/>
        <w:left w:val="none" w:sz="0" w:space="0" w:color="auto"/>
        <w:bottom w:val="none" w:sz="0" w:space="0" w:color="auto"/>
        <w:right w:val="none" w:sz="0" w:space="0" w:color="auto"/>
      </w:divBdr>
    </w:div>
    <w:div w:id="1981692808">
      <w:bodyDiv w:val="1"/>
      <w:marLeft w:val="0"/>
      <w:marRight w:val="0"/>
      <w:marTop w:val="0"/>
      <w:marBottom w:val="0"/>
      <w:divBdr>
        <w:top w:val="none" w:sz="0" w:space="0" w:color="auto"/>
        <w:left w:val="none" w:sz="0" w:space="0" w:color="auto"/>
        <w:bottom w:val="none" w:sz="0" w:space="0" w:color="auto"/>
        <w:right w:val="none" w:sz="0" w:space="0" w:color="auto"/>
      </w:divBdr>
    </w:div>
    <w:div w:id="1981957087">
      <w:bodyDiv w:val="1"/>
      <w:marLeft w:val="0"/>
      <w:marRight w:val="0"/>
      <w:marTop w:val="0"/>
      <w:marBottom w:val="0"/>
      <w:divBdr>
        <w:top w:val="none" w:sz="0" w:space="0" w:color="auto"/>
        <w:left w:val="none" w:sz="0" w:space="0" w:color="auto"/>
        <w:bottom w:val="none" w:sz="0" w:space="0" w:color="auto"/>
        <w:right w:val="none" w:sz="0" w:space="0" w:color="auto"/>
      </w:divBdr>
    </w:div>
    <w:div w:id="1981959157">
      <w:bodyDiv w:val="1"/>
      <w:marLeft w:val="0"/>
      <w:marRight w:val="0"/>
      <w:marTop w:val="0"/>
      <w:marBottom w:val="0"/>
      <w:divBdr>
        <w:top w:val="none" w:sz="0" w:space="0" w:color="auto"/>
        <w:left w:val="none" w:sz="0" w:space="0" w:color="auto"/>
        <w:bottom w:val="none" w:sz="0" w:space="0" w:color="auto"/>
        <w:right w:val="none" w:sz="0" w:space="0" w:color="auto"/>
      </w:divBdr>
    </w:div>
    <w:div w:id="1981960264">
      <w:bodyDiv w:val="1"/>
      <w:marLeft w:val="0"/>
      <w:marRight w:val="0"/>
      <w:marTop w:val="0"/>
      <w:marBottom w:val="0"/>
      <w:divBdr>
        <w:top w:val="none" w:sz="0" w:space="0" w:color="auto"/>
        <w:left w:val="none" w:sz="0" w:space="0" w:color="auto"/>
        <w:bottom w:val="none" w:sz="0" w:space="0" w:color="auto"/>
        <w:right w:val="none" w:sz="0" w:space="0" w:color="auto"/>
      </w:divBdr>
    </w:div>
    <w:div w:id="1982228497">
      <w:bodyDiv w:val="1"/>
      <w:marLeft w:val="0"/>
      <w:marRight w:val="0"/>
      <w:marTop w:val="0"/>
      <w:marBottom w:val="0"/>
      <w:divBdr>
        <w:top w:val="none" w:sz="0" w:space="0" w:color="auto"/>
        <w:left w:val="none" w:sz="0" w:space="0" w:color="auto"/>
        <w:bottom w:val="none" w:sz="0" w:space="0" w:color="auto"/>
        <w:right w:val="none" w:sz="0" w:space="0" w:color="auto"/>
      </w:divBdr>
    </w:div>
    <w:div w:id="1982272722">
      <w:bodyDiv w:val="1"/>
      <w:marLeft w:val="0"/>
      <w:marRight w:val="0"/>
      <w:marTop w:val="0"/>
      <w:marBottom w:val="0"/>
      <w:divBdr>
        <w:top w:val="none" w:sz="0" w:space="0" w:color="auto"/>
        <w:left w:val="none" w:sz="0" w:space="0" w:color="auto"/>
        <w:bottom w:val="none" w:sz="0" w:space="0" w:color="auto"/>
        <w:right w:val="none" w:sz="0" w:space="0" w:color="auto"/>
      </w:divBdr>
    </w:div>
    <w:div w:id="1982537478">
      <w:bodyDiv w:val="1"/>
      <w:marLeft w:val="0"/>
      <w:marRight w:val="0"/>
      <w:marTop w:val="0"/>
      <w:marBottom w:val="0"/>
      <w:divBdr>
        <w:top w:val="none" w:sz="0" w:space="0" w:color="auto"/>
        <w:left w:val="none" w:sz="0" w:space="0" w:color="auto"/>
        <w:bottom w:val="none" w:sz="0" w:space="0" w:color="auto"/>
        <w:right w:val="none" w:sz="0" w:space="0" w:color="auto"/>
      </w:divBdr>
    </w:div>
    <w:div w:id="1982541351">
      <w:bodyDiv w:val="1"/>
      <w:marLeft w:val="0"/>
      <w:marRight w:val="0"/>
      <w:marTop w:val="0"/>
      <w:marBottom w:val="0"/>
      <w:divBdr>
        <w:top w:val="none" w:sz="0" w:space="0" w:color="auto"/>
        <w:left w:val="none" w:sz="0" w:space="0" w:color="auto"/>
        <w:bottom w:val="none" w:sz="0" w:space="0" w:color="auto"/>
        <w:right w:val="none" w:sz="0" w:space="0" w:color="auto"/>
      </w:divBdr>
    </w:div>
    <w:div w:id="1982614899">
      <w:bodyDiv w:val="1"/>
      <w:marLeft w:val="0"/>
      <w:marRight w:val="0"/>
      <w:marTop w:val="0"/>
      <w:marBottom w:val="0"/>
      <w:divBdr>
        <w:top w:val="none" w:sz="0" w:space="0" w:color="auto"/>
        <w:left w:val="none" w:sz="0" w:space="0" w:color="auto"/>
        <w:bottom w:val="none" w:sz="0" w:space="0" w:color="auto"/>
        <w:right w:val="none" w:sz="0" w:space="0" w:color="auto"/>
      </w:divBdr>
    </w:div>
    <w:div w:id="1982731291">
      <w:bodyDiv w:val="1"/>
      <w:marLeft w:val="0"/>
      <w:marRight w:val="0"/>
      <w:marTop w:val="0"/>
      <w:marBottom w:val="0"/>
      <w:divBdr>
        <w:top w:val="none" w:sz="0" w:space="0" w:color="auto"/>
        <w:left w:val="none" w:sz="0" w:space="0" w:color="auto"/>
        <w:bottom w:val="none" w:sz="0" w:space="0" w:color="auto"/>
        <w:right w:val="none" w:sz="0" w:space="0" w:color="auto"/>
      </w:divBdr>
    </w:div>
    <w:div w:id="1982735236">
      <w:bodyDiv w:val="1"/>
      <w:marLeft w:val="0"/>
      <w:marRight w:val="0"/>
      <w:marTop w:val="0"/>
      <w:marBottom w:val="0"/>
      <w:divBdr>
        <w:top w:val="none" w:sz="0" w:space="0" w:color="auto"/>
        <w:left w:val="none" w:sz="0" w:space="0" w:color="auto"/>
        <w:bottom w:val="none" w:sz="0" w:space="0" w:color="auto"/>
        <w:right w:val="none" w:sz="0" w:space="0" w:color="auto"/>
      </w:divBdr>
    </w:div>
    <w:div w:id="1983340693">
      <w:bodyDiv w:val="1"/>
      <w:marLeft w:val="0"/>
      <w:marRight w:val="0"/>
      <w:marTop w:val="0"/>
      <w:marBottom w:val="0"/>
      <w:divBdr>
        <w:top w:val="none" w:sz="0" w:space="0" w:color="auto"/>
        <w:left w:val="none" w:sz="0" w:space="0" w:color="auto"/>
        <w:bottom w:val="none" w:sz="0" w:space="0" w:color="auto"/>
        <w:right w:val="none" w:sz="0" w:space="0" w:color="auto"/>
      </w:divBdr>
    </w:div>
    <w:div w:id="1983343438">
      <w:bodyDiv w:val="1"/>
      <w:marLeft w:val="0"/>
      <w:marRight w:val="0"/>
      <w:marTop w:val="0"/>
      <w:marBottom w:val="0"/>
      <w:divBdr>
        <w:top w:val="none" w:sz="0" w:space="0" w:color="auto"/>
        <w:left w:val="none" w:sz="0" w:space="0" w:color="auto"/>
        <w:bottom w:val="none" w:sz="0" w:space="0" w:color="auto"/>
        <w:right w:val="none" w:sz="0" w:space="0" w:color="auto"/>
      </w:divBdr>
    </w:div>
    <w:div w:id="1983389725">
      <w:bodyDiv w:val="1"/>
      <w:marLeft w:val="0"/>
      <w:marRight w:val="0"/>
      <w:marTop w:val="0"/>
      <w:marBottom w:val="0"/>
      <w:divBdr>
        <w:top w:val="none" w:sz="0" w:space="0" w:color="auto"/>
        <w:left w:val="none" w:sz="0" w:space="0" w:color="auto"/>
        <w:bottom w:val="none" w:sz="0" w:space="0" w:color="auto"/>
        <w:right w:val="none" w:sz="0" w:space="0" w:color="auto"/>
      </w:divBdr>
    </w:div>
    <w:div w:id="1983582254">
      <w:bodyDiv w:val="1"/>
      <w:marLeft w:val="0"/>
      <w:marRight w:val="0"/>
      <w:marTop w:val="0"/>
      <w:marBottom w:val="0"/>
      <w:divBdr>
        <w:top w:val="none" w:sz="0" w:space="0" w:color="auto"/>
        <w:left w:val="none" w:sz="0" w:space="0" w:color="auto"/>
        <w:bottom w:val="none" w:sz="0" w:space="0" w:color="auto"/>
        <w:right w:val="none" w:sz="0" w:space="0" w:color="auto"/>
      </w:divBdr>
    </w:div>
    <w:div w:id="1983610682">
      <w:bodyDiv w:val="1"/>
      <w:marLeft w:val="0"/>
      <w:marRight w:val="0"/>
      <w:marTop w:val="0"/>
      <w:marBottom w:val="0"/>
      <w:divBdr>
        <w:top w:val="none" w:sz="0" w:space="0" w:color="auto"/>
        <w:left w:val="none" w:sz="0" w:space="0" w:color="auto"/>
        <w:bottom w:val="none" w:sz="0" w:space="0" w:color="auto"/>
        <w:right w:val="none" w:sz="0" w:space="0" w:color="auto"/>
      </w:divBdr>
    </w:div>
    <w:div w:id="1983653512">
      <w:bodyDiv w:val="1"/>
      <w:marLeft w:val="0"/>
      <w:marRight w:val="0"/>
      <w:marTop w:val="0"/>
      <w:marBottom w:val="0"/>
      <w:divBdr>
        <w:top w:val="none" w:sz="0" w:space="0" w:color="auto"/>
        <w:left w:val="none" w:sz="0" w:space="0" w:color="auto"/>
        <w:bottom w:val="none" w:sz="0" w:space="0" w:color="auto"/>
        <w:right w:val="none" w:sz="0" w:space="0" w:color="auto"/>
      </w:divBdr>
    </w:div>
    <w:div w:id="1983656116">
      <w:bodyDiv w:val="1"/>
      <w:marLeft w:val="0"/>
      <w:marRight w:val="0"/>
      <w:marTop w:val="0"/>
      <w:marBottom w:val="0"/>
      <w:divBdr>
        <w:top w:val="none" w:sz="0" w:space="0" w:color="auto"/>
        <w:left w:val="none" w:sz="0" w:space="0" w:color="auto"/>
        <w:bottom w:val="none" w:sz="0" w:space="0" w:color="auto"/>
        <w:right w:val="none" w:sz="0" w:space="0" w:color="auto"/>
      </w:divBdr>
    </w:div>
    <w:div w:id="1983777725">
      <w:bodyDiv w:val="1"/>
      <w:marLeft w:val="0"/>
      <w:marRight w:val="0"/>
      <w:marTop w:val="0"/>
      <w:marBottom w:val="0"/>
      <w:divBdr>
        <w:top w:val="none" w:sz="0" w:space="0" w:color="auto"/>
        <w:left w:val="none" w:sz="0" w:space="0" w:color="auto"/>
        <w:bottom w:val="none" w:sz="0" w:space="0" w:color="auto"/>
        <w:right w:val="none" w:sz="0" w:space="0" w:color="auto"/>
      </w:divBdr>
    </w:div>
    <w:div w:id="1983801535">
      <w:bodyDiv w:val="1"/>
      <w:marLeft w:val="0"/>
      <w:marRight w:val="0"/>
      <w:marTop w:val="0"/>
      <w:marBottom w:val="0"/>
      <w:divBdr>
        <w:top w:val="none" w:sz="0" w:space="0" w:color="auto"/>
        <w:left w:val="none" w:sz="0" w:space="0" w:color="auto"/>
        <w:bottom w:val="none" w:sz="0" w:space="0" w:color="auto"/>
        <w:right w:val="none" w:sz="0" w:space="0" w:color="auto"/>
      </w:divBdr>
    </w:div>
    <w:div w:id="1983848497">
      <w:bodyDiv w:val="1"/>
      <w:marLeft w:val="0"/>
      <w:marRight w:val="0"/>
      <w:marTop w:val="0"/>
      <w:marBottom w:val="0"/>
      <w:divBdr>
        <w:top w:val="none" w:sz="0" w:space="0" w:color="auto"/>
        <w:left w:val="none" w:sz="0" w:space="0" w:color="auto"/>
        <w:bottom w:val="none" w:sz="0" w:space="0" w:color="auto"/>
        <w:right w:val="none" w:sz="0" w:space="0" w:color="auto"/>
      </w:divBdr>
    </w:div>
    <w:div w:id="1983853489">
      <w:bodyDiv w:val="1"/>
      <w:marLeft w:val="0"/>
      <w:marRight w:val="0"/>
      <w:marTop w:val="0"/>
      <w:marBottom w:val="0"/>
      <w:divBdr>
        <w:top w:val="none" w:sz="0" w:space="0" w:color="auto"/>
        <w:left w:val="none" w:sz="0" w:space="0" w:color="auto"/>
        <w:bottom w:val="none" w:sz="0" w:space="0" w:color="auto"/>
        <w:right w:val="none" w:sz="0" w:space="0" w:color="auto"/>
      </w:divBdr>
    </w:div>
    <w:div w:id="1984114084">
      <w:bodyDiv w:val="1"/>
      <w:marLeft w:val="0"/>
      <w:marRight w:val="0"/>
      <w:marTop w:val="0"/>
      <w:marBottom w:val="0"/>
      <w:divBdr>
        <w:top w:val="none" w:sz="0" w:space="0" w:color="auto"/>
        <w:left w:val="none" w:sz="0" w:space="0" w:color="auto"/>
        <w:bottom w:val="none" w:sz="0" w:space="0" w:color="auto"/>
        <w:right w:val="none" w:sz="0" w:space="0" w:color="auto"/>
      </w:divBdr>
    </w:div>
    <w:div w:id="1984312696">
      <w:bodyDiv w:val="1"/>
      <w:marLeft w:val="0"/>
      <w:marRight w:val="0"/>
      <w:marTop w:val="0"/>
      <w:marBottom w:val="0"/>
      <w:divBdr>
        <w:top w:val="none" w:sz="0" w:space="0" w:color="auto"/>
        <w:left w:val="none" w:sz="0" w:space="0" w:color="auto"/>
        <w:bottom w:val="none" w:sz="0" w:space="0" w:color="auto"/>
        <w:right w:val="none" w:sz="0" w:space="0" w:color="auto"/>
      </w:divBdr>
    </w:div>
    <w:div w:id="1984432076">
      <w:bodyDiv w:val="1"/>
      <w:marLeft w:val="0"/>
      <w:marRight w:val="0"/>
      <w:marTop w:val="0"/>
      <w:marBottom w:val="0"/>
      <w:divBdr>
        <w:top w:val="none" w:sz="0" w:space="0" w:color="auto"/>
        <w:left w:val="none" w:sz="0" w:space="0" w:color="auto"/>
        <w:bottom w:val="none" w:sz="0" w:space="0" w:color="auto"/>
        <w:right w:val="none" w:sz="0" w:space="0" w:color="auto"/>
      </w:divBdr>
    </w:div>
    <w:div w:id="1984701733">
      <w:bodyDiv w:val="1"/>
      <w:marLeft w:val="0"/>
      <w:marRight w:val="0"/>
      <w:marTop w:val="0"/>
      <w:marBottom w:val="0"/>
      <w:divBdr>
        <w:top w:val="none" w:sz="0" w:space="0" w:color="auto"/>
        <w:left w:val="none" w:sz="0" w:space="0" w:color="auto"/>
        <w:bottom w:val="none" w:sz="0" w:space="0" w:color="auto"/>
        <w:right w:val="none" w:sz="0" w:space="0" w:color="auto"/>
      </w:divBdr>
    </w:div>
    <w:div w:id="1984847615">
      <w:bodyDiv w:val="1"/>
      <w:marLeft w:val="0"/>
      <w:marRight w:val="0"/>
      <w:marTop w:val="0"/>
      <w:marBottom w:val="0"/>
      <w:divBdr>
        <w:top w:val="none" w:sz="0" w:space="0" w:color="auto"/>
        <w:left w:val="none" w:sz="0" w:space="0" w:color="auto"/>
        <w:bottom w:val="none" w:sz="0" w:space="0" w:color="auto"/>
        <w:right w:val="none" w:sz="0" w:space="0" w:color="auto"/>
      </w:divBdr>
    </w:div>
    <w:div w:id="1984967806">
      <w:bodyDiv w:val="1"/>
      <w:marLeft w:val="0"/>
      <w:marRight w:val="0"/>
      <w:marTop w:val="0"/>
      <w:marBottom w:val="0"/>
      <w:divBdr>
        <w:top w:val="none" w:sz="0" w:space="0" w:color="auto"/>
        <w:left w:val="none" w:sz="0" w:space="0" w:color="auto"/>
        <w:bottom w:val="none" w:sz="0" w:space="0" w:color="auto"/>
        <w:right w:val="none" w:sz="0" w:space="0" w:color="auto"/>
      </w:divBdr>
    </w:div>
    <w:div w:id="1984968432">
      <w:bodyDiv w:val="1"/>
      <w:marLeft w:val="0"/>
      <w:marRight w:val="0"/>
      <w:marTop w:val="0"/>
      <w:marBottom w:val="0"/>
      <w:divBdr>
        <w:top w:val="none" w:sz="0" w:space="0" w:color="auto"/>
        <w:left w:val="none" w:sz="0" w:space="0" w:color="auto"/>
        <w:bottom w:val="none" w:sz="0" w:space="0" w:color="auto"/>
        <w:right w:val="none" w:sz="0" w:space="0" w:color="auto"/>
      </w:divBdr>
    </w:div>
    <w:div w:id="1985111727">
      <w:bodyDiv w:val="1"/>
      <w:marLeft w:val="0"/>
      <w:marRight w:val="0"/>
      <w:marTop w:val="0"/>
      <w:marBottom w:val="0"/>
      <w:divBdr>
        <w:top w:val="none" w:sz="0" w:space="0" w:color="auto"/>
        <w:left w:val="none" w:sz="0" w:space="0" w:color="auto"/>
        <w:bottom w:val="none" w:sz="0" w:space="0" w:color="auto"/>
        <w:right w:val="none" w:sz="0" w:space="0" w:color="auto"/>
      </w:divBdr>
    </w:div>
    <w:div w:id="1985429333">
      <w:bodyDiv w:val="1"/>
      <w:marLeft w:val="0"/>
      <w:marRight w:val="0"/>
      <w:marTop w:val="0"/>
      <w:marBottom w:val="0"/>
      <w:divBdr>
        <w:top w:val="none" w:sz="0" w:space="0" w:color="auto"/>
        <w:left w:val="none" w:sz="0" w:space="0" w:color="auto"/>
        <w:bottom w:val="none" w:sz="0" w:space="0" w:color="auto"/>
        <w:right w:val="none" w:sz="0" w:space="0" w:color="auto"/>
      </w:divBdr>
    </w:div>
    <w:div w:id="1985699686">
      <w:bodyDiv w:val="1"/>
      <w:marLeft w:val="0"/>
      <w:marRight w:val="0"/>
      <w:marTop w:val="0"/>
      <w:marBottom w:val="0"/>
      <w:divBdr>
        <w:top w:val="none" w:sz="0" w:space="0" w:color="auto"/>
        <w:left w:val="none" w:sz="0" w:space="0" w:color="auto"/>
        <w:bottom w:val="none" w:sz="0" w:space="0" w:color="auto"/>
        <w:right w:val="none" w:sz="0" w:space="0" w:color="auto"/>
      </w:divBdr>
    </w:div>
    <w:div w:id="1985701144">
      <w:bodyDiv w:val="1"/>
      <w:marLeft w:val="0"/>
      <w:marRight w:val="0"/>
      <w:marTop w:val="0"/>
      <w:marBottom w:val="0"/>
      <w:divBdr>
        <w:top w:val="none" w:sz="0" w:space="0" w:color="auto"/>
        <w:left w:val="none" w:sz="0" w:space="0" w:color="auto"/>
        <w:bottom w:val="none" w:sz="0" w:space="0" w:color="auto"/>
        <w:right w:val="none" w:sz="0" w:space="0" w:color="auto"/>
      </w:divBdr>
      <w:divsChild>
        <w:div w:id="895360915">
          <w:marLeft w:val="480"/>
          <w:marRight w:val="0"/>
          <w:marTop w:val="0"/>
          <w:marBottom w:val="0"/>
          <w:divBdr>
            <w:top w:val="none" w:sz="0" w:space="0" w:color="auto"/>
            <w:left w:val="none" w:sz="0" w:space="0" w:color="auto"/>
            <w:bottom w:val="none" w:sz="0" w:space="0" w:color="auto"/>
            <w:right w:val="none" w:sz="0" w:space="0" w:color="auto"/>
          </w:divBdr>
        </w:div>
        <w:div w:id="1036079143">
          <w:marLeft w:val="480"/>
          <w:marRight w:val="0"/>
          <w:marTop w:val="0"/>
          <w:marBottom w:val="0"/>
          <w:divBdr>
            <w:top w:val="none" w:sz="0" w:space="0" w:color="auto"/>
            <w:left w:val="none" w:sz="0" w:space="0" w:color="auto"/>
            <w:bottom w:val="none" w:sz="0" w:space="0" w:color="auto"/>
            <w:right w:val="none" w:sz="0" w:space="0" w:color="auto"/>
          </w:divBdr>
        </w:div>
        <w:div w:id="483813274">
          <w:marLeft w:val="480"/>
          <w:marRight w:val="0"/>
          <w:marTop w:val="0"/>
          <w:marBottom w:val="0"/>
          <w:divBdr>
            <w:top w:val="none" w:sz="0" w:space="0" w:color="auto"/>
            <w:left w:val="none" w:sz="0" w:space="0" w:color="auto"/>
            <w:bottom w:val="none" w:sz="0" w:space="0" w:color="auto"/>
            <w:right w:val="none" w:sz="0" w:space="0" w:color="auto"/>
          </w:divBdr>
        </w:div>
        <w:div w:id="933437824">
          <w:marLeft w:val="480"/>
          <w:marRight w:val="0"/>
          <w:marTop w:val="0"/>
          <w:marBottom w:val="0"/>
          <w:divBdr>
            <w:top w:val="none" w:sz="0" w:space="0" w:color="auto"/>
            <w:left w:val="none" w:sz="0" w:space="0" w:color="auto"/>
            <w:bottom w:val="none" w:sz="0" w:space="0" w:color="auto"/>
            <w:right w:val="none" w:sz="0" w:space="0" w:color="auto"/>
          </w:divBdr>
        </w:div>
        <w:div w:id="200553115">
          <w:marLeft w:val="480"/>
          <w:marRight w:val="0"/>
          <w:marTop w:val="0"/>
          <w:marBottom w:val="0"/>
          <w:divBdr>
            <w:top w:val="none" w:sz="0" w:space="0" w:color="auto"/>
            <w:left w:val="none" w:sz="0" w:space="0" w:color="auto"/>
            <w:bottom w:val="none" w:sz="0" w:space="0" w:color="auto"/>
            <w:right w:val="none" w:sz="0" w:space="0" w:color="auto"/>
          </w:divBdr>
        </w:div>
        <w:div w:id="390924127">
          <w:marLeft w:val="480"/>
          <w:marRight w:val="0"/>
          <w:marTop w:val="0"/>
          <w:marBottom w:val="0"/>
          <w:divBdr>
            <w:top w:val="none" w:sz="0" w:space="0" w:color="auto"/>
            <w:left w:val="none" w:sz="0" w:space="0" w:color="auto"/>
            <w:bottom w:val="none" w:sz="0" w:space="0" w:color="auto"/>
            <w:right w:val="none" w:sz="0" w:space="0" w:color="auto"/>
          </w:divBdr>
        </w:div>
        <w:div w:id="545533795">
          <w:marLeft w:val="480"/>
          <w:marRight w:val="0"/>
          <w:marTop w:val="0"/>
          <w:marBottom w:val="0"/>
          <w:divBdr>
            <w:top w:val="none" w:sz="0" w:space="0" w:color="auto"/>
            <w:left w:val="none" w:sz="0" w:space="0" w:color="auto"/>
            <w:bottom w:val="none" w:sz="0" w:space="0" w:color="auto"/>
            <w:right w:val="none" w:sz="0" w:space="0" w:color="auto"/>
          </w:divBdr>
        </w:div>
        <w:div w:id="1252736962">
          <w:marLeft w:val="480"/>
          <w:marRight w:val="0"/>
          <w:marTop w:val="0"/>
          <w:marBottom w:val="0"/>
          <w:divBdr>
            <w:top w:val="none" w:sz="0" w:space="0" w:color="auto"/>
            <w:left w:val="none" w:sz="0" w:space="0" w:color="auto"/>
            <w:bottom w:val="none" w:sz="0" w:space="0" w:color="auto"/>
            <w:right w:val="none" w:sz="0" w:space="0" w:color="auto"/>
          </w:divBdr>
        </w:div>
        <w:div w:id="1486505815">
          <w:marLeft w:val="480"/>
          <w:marRight w:val="0"/>
          <w:marTop w:val="0"/>
          <w:marBottom w:val="0"/>
          <w:divBdr>
            <w:top w:val="none" w:sz="0" w:space="0" w:color="auto"/>
            <w:left w:val="none" w:sz="0" w:space="0" w:color="auto"/>
            <w:bottom w:val="none" w:sz="0" w:space="0" w:color="auto"/>
            <w:right w:val="none" w:sz="0" w:space="0" w:color="auto"/>
          </w:divBdr>
        </w:div>
        <w:div w:id="1310595864">
          <w:marLeft w:val="480"/>
          <w:marRight w:val="0"/>
          <w:marTop w:val="0"/>
          <w:marBottom w:val="0"/>
          <w:divBdr>
            <w:top w:val="none" w:sz="0" w:space="0" w:color="auto"/>
            <w:left w:val="none" w:sz="0" w:space="0" w:color="auto"/>
            <w:bottom w:val="none" w:sz="0" w:space="0" w:color="auto"/>
            <w:right w:val="none" w:sz="0" w:space="0" w:color="auto"/>
          </w:divBdr>
        </w:div>
        <w:div w:id="686294975">
          <w:marLeft w:val="480"/>
          <w:marRight w:val="0"/>
          <w:marTop w:val="0"/>
          <w:marBottom w:val="0"/>
          <w:divBdr>
            <w:top w:val="none" w:sz="0" w:space="0" w:color="auto"/>
            <w:left w:val="none" w:sz="0" w:space="0" w:color="auto"/>
            <w:bottom w:val="none" w:sz="0" w:space="0" w:color="auto"/>
            <w:right w:val="none" w:sz="0" w:space="0" w:color="auto"/>
          </w:divBdr>
        </w:div>
        <w:div w:id="2031636164">
          <w:marLeft w:val="480"/>
          <w:marRight w:val="0"/>
          <w:marTop w:val="0"/>
          <w:marBottom w:val="0"/>
          <w:divBdr>
            <w:top w:val="none" w:sz="0" w:space="0" w:color="auto"/>
            <w:left w:val="none" w:sz="0" w:space="0" w:color="auto"/>
            <w:bottom w:val="none" w:sz="0" w:space="0" w:color="auto"/>
            <w:right w:val="none" w:sz="0" w:space="0" w:color="auto"/>
          </w:divBdr>
        </w:div>
        <w:div w:id="2035231401">
          <w:marLeft w:val="480"/>
          <w:marRight w:val="0"/>
          <w:marTop w:val="0"/>
          <w:marBottom w:val="0"/>
          <w:divBdr>
            <w:top w:val="none" w:sz="0" w:space="0" w:color="auto"/>
            <w:left w:val="none" w:sz="0" w:space="0" w:color="auto"/>
            <w:bottom w:val="none" w:sz="0" w:space="0" w:color="auto"/>
            <w:right w:val="none" w:sz="0" w:space="0" w:color="auto"/>
          </w:divBdr>
        </w:div>
        <w:div w:id="1922832376">
          <w:marLeft w:val="480"/>
          <w:marRight w:val="0"/>
          <w:marTop w:val="0"/>
          <w:marBottom w:val="0"/>
          <w:divBdr>
            <w:top w:val="none" w:sz="0" w:space="0" w:color="auto"/>
            <w:left w:val="none" w:sz="0" w:space="0" w:color="auto"/>
            <w:bottom w:val="none" w:sz="0" w:space="0" w:color="auto"/>
            <w:right w:val="none" w:sz="0" w:space="0" w:color="auto"/>
          </w:divBdr>
        </w:div>
        <w:div w:id="1708604627">
          <w:marLeft w:val="480"/>
          <w:marRight w:val="0"/>
          <w:marTop w:val="0"/>
          <w:marBottom w:val="0"/>
          <w:divBdr>
            <w:top w:val="none" w:sz="0" w:space="0" w:color="auto"/>
            <w:left w:val="none" w:sz="0" w:space="0" w:color="auto"/>
            <w:bottom w:val="none" w:sz="0" w:space="0" w:color="auto"/>
            <w:right w:val="none" w:sz="0" w:space="0" w:color="auto"/>
          </w:divBdr>
        </w:div>
        <w:div w:id="1525704978">
          <w:marLeft w:val="480"/>
          <w:marRight w:val="0"/>
          <w:marTop w:val="0"/>
          <w:marBottom w:val="0"/>
          <w:divBdr>
            <w:top w:val="none" w:sz="0" w:space="0" w:color="auto"/>
            <w:left w:val="none" w:sz="0" w:space="0" w:color="auto"/>
            <w:bottom w:val="none" w:sz="0" w:space="0" w:color="auto"/>
            <w:right w:val="none" w:sz="0" w:space="0" w:color="auto"/>
          </w:divBdr>
        </w:div>
        <w:div w:id="1132019445">
          <w:marLeft w:val="480"/>
          <w:marRight w:val="0"/>
          <w:marTop w:val="0"/>
          <w:marBottom w:val="0"/>
          <w:divBdr>
            <w:top w:val="none" w:sz="0" w:space="0" w:color="auto"/>
            <w:left w:val="none" w:sz="0" w:space="0" w:color="auto"/>
            <w:bottom w:val="none" w:sz="0" w:space="0" w:color="auto"/>
            <w:right w:val="none" w:sz="0" w:space="0" w:color="auto"/>
          </w:divBdr>
        </w:div>
        <w:div w:id="1455060814">
          <w:marLeft w:val="480"/>
          <w:marRight w:val="0"/>
          <w:marTop w:val="0"/>
          <w:marBottom w:val="0"/>
          <w:divBdr>
            <w:top w:val="none" w:sz="0" w:space="0" w:color="auto"/>
            <w:left w:val="none" w:sz="0" w:space="0" w:color="auto"/>
            <w:bottom w:val="none" w:sz="0" w:space="0" w:color="auto"/>
            <w:right w:val="none" w:sz="0" w:space="0" w:color="auto"/>
          </w:divBdr>
        </w:div>
        <w:div w:id="2084834220">
          <w:marLeft w:val="480"/>
          <w:marRight w:val="0"/>
          <w:marTop w:val="0"/>
          <w:marBottom w:val="0"/>
          <w:divBdr>
            <w:top w:val="none" w:sz="0" w:space="0" w:color="auto"/>
            <w:left w:val="none" w:sz="0" w:space="0" w:color="auto"/>
            <w:bottom w:val="none" w:sz="0" w:space="0" w:color="auto"/>
            <w:right w:val="none" w:sz="0" w:space="0" w:color="auto"/>
          </w:divBdr>
        </w:div>
        <w:div w:id="645823273">
          <w:marLeft w:val="480"/>
          <w:marRight w:val="0"/>
          <w:marTop w:val="0"/>
          <w:marBottom w:val="0"/>
          <w:divBdr>
            <w:top w:val="none" w:sz="0" w:space="0" w:color="auto"/>
            <w:left w:val="none" w:sz="0" w:space="0" w:color="auto"/>
            <w:bottom w:val="none" w:sz="0" w:space="0" w:color="auto"/>
            <w:right w:val="none" w:sz="0" w:space="0" w:color="auto"/>
          </w:divBdr>
        </w:div>
        <w:div w:id="2016685527">
          <w:marLeft w:val="480"/>
          <w:marRight w:val="0"/>
          <w:marTop w:val="0"/>
          <w:marBottom w:val="0"/>
          <w:divBdr>
            <w:top w:val="none" w:sz="0" w:space="0" w:color="auto"/>
            <w:left w:val="none" w:sz="0" w:space="0" w:color="auto"/>
            <w:bottom w:val="none" w:sz="0" w:space="0" w:color="auto"/>
            <w:right w:val="none" w:sz="0" w:space="0" w:color="auto"/>
          </w:divBdr>
        </w:div>
        <w:div w:id="1229730599">
          <w:marLeft w:val="480"/>
          <w:marRight w:val="0"/>
          <w:marTop w:val="0"/>
          <w:marBottom w:val="0"/>
          <w:divBdr>
            <w:top w:val="none" w:sz="0" w:space="0" w:color="auto"/>
            <w:left w:val="none" w:sz="0" w:space="0" w:color="auto"/>
            <w:bottom w:val="none" w:sz="0" w:space="0" w:color="auto"/>
            <w:right w:val="none" w:sz="0" w:space="0" w:color="auto"/>
          </w:divBdr>
        </w:div>
        <w:div w:id="446435270">
          <w:marLeft w:val="480"/>
          <w:marRight w:val="0"/>
          <w:marTop w:val="0"/>
          <w:marBottom w:val="0"/>
          <w:divBdr>
            <w:top w:val="none" w:sz="0" w:space="0" w:color="auto"/>
            <w:left w:val="none" w:sz="0" w:space="0" w:color="auto"/>
            <w:bottom w:val="none" w:sz="0" w:space="0" w:color="auto"/>
            <w:right w:val="none" w:sz="0" w:space="0" w:color="auto"/>
          </w:divBdr>
        </w:div>
        <w:div w:id="206576357">
          <w:marLeft w:val="480"/>
          <w:marRight w:val="0"/>
          <w:marTop w:val="0"/>
          <w:marBottom w:val="0"/>
          <w:divBdr>
            <w:top w:val="none" w:sz="0" w:space="0" w:color="auto"/>
            <w:left w:val="none" w:sz="0" w:space="0" w:color="auto"/>
            <w:bottom w:val="none" w:sz="0" w:space="0" w:color="auto"/>
            <w:right w:val="none" w:sz="0" w:space="0" w:color="auto"/>
          </w:divBdr>
        </w:div>
        <w:div w:id="1702970403">
          <w:marLeft w:val="480"/>
          <w:marRight w:val="0"/>
          <w:marTop w:val="0"/>
          <w:marBottom w:val="0"/>
          <w:divBdr>
            <w:top w:val="none" w:sz="0" w:space="0" w:color="auto"/>
            <w:left w:val="none" w:sz="0" w:space="0" w:color="auto"/>
            <w:bottom w:val="none" w:sz="0" w:space="0" w:color="auto"/>
            <w:right w:val="none" w:sz="0" w:space="0" w:color="auto"/>
          </w:divBdr>
        </w:div>
        <w:div w:id="86316659">
          <w:marLeft w:val="480"/>
          <w:marRight w:val="0"/>
          <w:marTop w:val="0"/>
          <w:marBottom w:val="0"/>
          <w:divBdr>
            <w:top w:val="none" w:sz="0" w:space="0" w:color="auto"/>
            <w:left w:val="none" w:sz="0" w:space="0" w:color="auto"/>
            <w:bottom w:val="none" w:sz="0" w:space="0" w:color="auto"/>
            <w:right w:val="none" w:sz="0" w:space="0" w:color="auto"/>
          </w:divBdr>
        </w:div>
        <w:div w:id="82411362">
          <w:marLeft w:val="480"/>
          <w:marRight w:val="0"/>
          <w:marTop w:val="0"/>
          <w:marBottom w:val="0"/>
          <w:divBdr>
            <w:top w:val="none" w:sz="0" w:space="0" w:color="auto"/>
            <w:left w:val="none" w:sz="0" w:space="0" w:color="auto"/>
            <w:bottom w:val="none" w:sz="0" w:space="0" w:color="auto"/>
            <w:right w:val="none" w:sz="0" w:space="0" w:color="auto"/>
          </w:divBdr>
        </w:div>
        <w:div w:id="549464445">
          <w:marLeft w:val="480"/>
          <w:marRight w:val="0"/>
          <w:marTop w:val="0"/>
          <w:marBottom w:val="0"/>
          <w:divBdr>
            <w:top w:val="none" w:sz="0" w:space="0" w:color="auto"/>
            <w:left w:val="none" w:sz="0" w:space="0" w:color="auto"/>
            <w:bottom w:val="none" w:sz="0" w:space="0" w:color="auto"/>
            <w:right w:val="none" w:sz="0" w:space="0" w:color="auto"/>
          </w:divBdr>
        </w:div>
        <w:div w:id="1636762004">
          <w:marLeft w:val="480"/>
          <w:marRight w:val="0"/>
          <w:marTop w:val="0"/>
          <w:marBottom w:val="0"/>
          <w:divBdr>
            <w:top w:val="none" w:sz="0" w:space="0" w:color="auto"/>
            <w:left w:val="none" w:sz="0" w:space="0" w:color="auto"/>
            <w:bottom w:val="none" w:sz="0" w:space="0" w:color="auto"/>
            <w:right w:val="none" w:sz="0" w:space="0" w:color="auto"/>
          </w:divBdr>
        </w:div>
        <w:div w:id="436680276">
          <w:marLeft w:val="480"/>
          <w:marRight w:val="0"/>
          <w:marTop w:val="0"/>
          <w:marBottom w:val="0"/>
          <w:divBdr>
            <w:top w:val="none" w:sz="0" w:space="0" w:color="auto"/>
            <w:left w:val="none" w:sz="0" w:space="0" w:color="auto"/>
            <w:bottom w:val="none" w:sz="0" w:space="0" w:color="auto"/>
            <w:right w:val="none" w:sz="0" w:space="0" w:color="auto"/>
          </w:divBdr>
        </w:div>
        <w:div w:id="255140034">
          <w:marLeft w:val="480"/>
          <w:marRight w:val="0"/>
          <w:marTop w:val="0"/>
          <w:marBottom w:val="0"/>
          <w:divBdr>
            <w:top w:val="none" w:sz="0" w:space="0" w:color="auto"/>
            <w:left w:val="none" w:sz="0" w:space="0" w:color="auto"/>
            <w:bottom w:val="none" w:sz="0" w:space="0" w:color="auto"/>
            <w:right w:val="none" w:sz="0" w:space="0" w:color="auto"/>
          </w:divBdr>
        </w:div>
        <w:div w:id="497423577">
          <w:marLeft w:val="480"/>
          <w:marRight w:val="0"/>
          <w:marTop w:val="0"/>
          <w:marBottom w:val="0"/>
          <w:divBdr>
            <w:top w:val="none" w:sz="0" w:space="0" w:color="auto"/>
            <w:left w:val="none" w:sz="0" w:space="0" w:color="auto"/>
            <w:bottom w:val="none" w:sz="0" w:space="0" w:color="auto"/>
            <w:right w:val="none" w:sz="0" w:space="0" w:color="auto"/>
          </w:divBdr>
        </w:div>
      </w:divsChild>
    </w:div>
    <w:div w:id="1986078934">
      <w:bodyDiv w:val="1"/>
      <w:marLeft w:val="0"/>
      <w:marRight w:val="0"/>
      <w:marTop w:val="0"/>
      <w:marBottom w:val="0"/>
      <w:divBdr>
        <w:top w:val="none" w:sz="0" w:space="0" w:color="auto"/>
        <w:left w:val="none" w:sz="0" w:space="0" w:color="auto"/>
        <w:bottom w:val="none" w:sz="0" w:space="0" w:color="auto"/>
        <w:right w:val="none" w:sz="0" w:space="0" w:color="auto"/>
      </w:divBdr>
    </w:div>
    <w:div w:id="1986229072">
      <w:bodyDiv w:val="1"/>
      <w:marLeft w:val="0"/>
      <w:marRight w:val="0"/>
      <w:marTop w:val="0"/>
      <w:marBottom w:val="0"/>
      <w:divBdr>
        <w:top w:val="none" w:sz="0" w:space="0" w:color="auto"/>
        <w:left w:val="none" w:sz="0" w:space="0" w:color="auto"/>
        <w:bottom w:val="none" w:sz="0" w:space="0" w:color="auto"/>
        <w:right w:val="none" w:sz="0" w:space="0" w:color="auto"/>
      </w:divBdr>
      <w:divsChild>
        <w:div w:id="1720936746">
          <w:marLeft w:val="480"/>
          <w:marRight w:val="0"/>
          <w:marTop w:val="0"/>
          <w:marBottom w:val="0"/>
          <w:divBdr>
            <w:top w:val="none" w:sz="0" w:space="0" w:color="auto"/>
            <w:left w:val="none" w:sz="0" w:space="0" w:color="auto"/>
            <w:bottom w:val="none" w:sz="0" w:space="0" w:color="auto"/>
            <w:right w:val="none" w:sz="0" w:space="0" w:color="auto"/>
          </w:divBdr>
        </w:div>
        <w:div w:id="276300357">
          <w:marLeft w:val="480"/>
          <w:marRight w:val="0"/>
          <w:marTop w:val="0"/>
          <w:marBottom w:val="0"/>
          <w:divBdr>
            <w:top w:val="none" w:sz="0" w:space="0" w:color="auto"/>
            <w:left w:val="none" w:sz="0" w:space="0" w:color="auto"/>
            <w:bottom w:val="none" w:sz="0" w:space="0" w:color="auto"/>
            <w:right w:val="none" w:sz="0" w:space="0" w:color="auto"/>
          </w:divBdr>
        </w:div>
        <w:div w:id="1355765589">
          <w:marLeft w:val="480"/>
          <w:marRight w:val="0"/>
          <w:marTop w:val="0"/>
          <w:marBottom w:val="0"/>
          <w:divBdr>
            <w:top w:val="none" w:sz="0" w:space="0" w:color="auto"/>
            <w:left w:val="none" w:sz="0" w:space="0" w:color="auto"/>
            <w:bottom w:val="none" w:sz="0" w:space="0" w:color="auto"/>
            <w:right w:val="none" w:sz="0" w:space="0" w:color="auto"/>
          </w:divBdr>
        </w:div>
        <w:div w:id="758061024">
          <w:marLeft w:val="480"/>
          <w:marRight w:val="0"/>
          <w:marTop w:val="0"/>
          <w:marBottom w:val="0"/>
          <w:divBdr>
            <w:top w:val="none" w:sz="0" w:space="0" w:color="auto"/>
            <w:left w:val="none" w:sz="0" w:space="0" w:color="auto"/>
            <w:bottom w:val="none" w:sz="0" w:space="0" w:color="auto"/>
            <w:right w:val="none" w:sz="0" w:space="0" w:color="auto"/>
          </w:divBdr>
        </w:div>
        <w:div w:id="1385786909">
          <w:marLeft w:val="480"/>
          <w:marRight w:val="0"/>
          <w:marTop w:val="0"/>
          <w:marBottom w:val="0"/>
          <w:divBdr>
            <w:top w:val="none" w:sz="0" w:space="0" w:color="auto"/>
            <w:left w:val="none" w:sz="0" w:space="0" w:color="auto"/>
            <w:bottom w:val="none" w:sz="0" w:space="0" w:color="auto"/>
            <w:right w:val="none" w:sz="0" w:space="0" w:color="auto"/>
          </w:divBdr>
        </w:div>
        <w:div w:id="1668745584">
          <w:marLeft w:val="480"/>
          <w:marRight w:val="0"/>
          <w:marTop w:val="0"/>
          <w:marBottom w:val="0"/>
          <w:divBdr>
            <w:top w:val="none" w:sz="0" w:space="0" w:color="auto"/>
            <w:left w:val="none" w:sz="0" w:space="0" w:color="auto"/>
            <w:bottom w:val="none" w:sz="0" w:space="0" w:color="auto"/>
            <w:right w:val="none" w:sz="0" w:space="0" w:color="auto"/>
          </w:divBdr>
        </w:div>
        <w:div w:id="867521357">
          <w:marLeft w:val="480"/>
          <w:marRight w:val="0"/>
          <w:marTop w:val="0"/>
          <w:marBottom w:val="0"/>
          <w:divBdr>
            <w:top w:val="none" w:sz="0" w:space="0" w:color="auto"/>
            <w:left w:val="none" w:sz="0" w:space="0" w:color="auto"/>
            <w:bottom w:val="none" w:sz="0" w:space="0" w:color="auto"/>
            <w:right w:val="none" w:sz="0" w:space="0" w:color="auto"/>
          </w:divBdr>
        </w:div>
        <w:div w:id="107163920">
          <w:marLeft w:val="480"/>
          <w:marRight w:val="0"/>
          <w:marTop w:val="0"/>
          <w:marBottom w:val="0"/>
          <w:divBdr>
            <w:top w:val="none" w:sz="0" w:space="0" w:color="auto"/>
            <w:left w:val="none" w:sz="0" w:space="0" w:color="auto"/>
            <w:bottom w:val="none" w:sz="0" w:space="0" w:color="auto"/>
            <w:right w:val="none" w:sz="0" w:space="0" w:color="auto"/>
          </w:divBdr>
        </w:div>
        <w:div w:id="463961111">
          <w:marLeft w:val="480"/>
          <w:marRight w:val="0"/>
          <w:marTop w:val="0"/>
          <w:marBottom w:val="0"/>
          <w:divBdr>
            <w:top w:val="none" w:sz="0" w:space="0" w:color="auto"/>
            <w:left w:val="none" w:sz="0" w:space="0" w:color="auto"/>
            <w:bottom w:val="none" w:sz="0" w:space="0" w:color="auto"/>
            <w:right w:val="none" w:sz="0" w:space="0" w:color="auto"/>
          </w:divBdr>
        </w:div>
        <w:div w:id="2022269715">
          <w:marLeft w:val="480"/>
          <w:marRight w:val="0"/>
          <w:marTop w:val="0"/>
          <w:marBottom w:val="0"/>
          <w:divBdr>
            <w:top w:val="none" w:sz="0" w:space="0" w:color="auto"/>
            <w:left w:val="none" w:sz="0" w:space="0" w:color="auto"/>
            <w:bottom w:val="none" w:sz="0" w:space="0" w:color="auto"/>
            <w:right w:val="none" w:sz="0" w:space="0" w:color="auto"/>
          </w:divBdr>
        </w:div>
        <w:div w:id="1575896363">
          <w:marLeft w:val="480"/>
          <w:marRight w:val="0"/>
          <w:marTop w:val="0"/>
          <w:marBottom w:val="0"/>
          <w:divBdr>
            <w:top w:val="none" w:sz="0" w:space="0" w:color="auto"/>
            <w:left w:val="none" w:sz="0" w:space="0" w:color="auto"/>
            <w:bottom w:val="none" w:sz="0" w:space="0" w:color="auto"/>
            <w:right w:val="none" w:sz="0" w:space="0" w:color="auto"/>
          </w:divBdr>
        </w:div>
        <w:div w:id="2131120619">
          <w:marLeft w:val="480"/>
          <w:marRight w:val="0"/>
          <w:marTop w:val="0"/>
          <w:marBottom w:val="0"/>
          <w:divBdr>
            <w:top w:val="none" w:sz="0" w:space="0" w:color="auto"/>
            <w:left w:val="none" w:sz="0" w:space="0" w:color="auto"/>
            <w:bottom w:val="none" w:sz="0" w:space="0" w:color="auto"/>
            <w:right w:val="none" w:sz="0" w:space="0" w:color="auto"/>
          </w:divBdr>
        </w:div>
        <w:div w:id="674576266">
          <w:marLeft w:val="480"/>
          <w:marRight w:val="0"/>
          <w:marTop w:val="0"/>
          <w:marBottom w:val="0"/>
          <w:divBdr>
            <w:top w:val="none" w:sz="0" w:space="0" w:color="auto"/>
            <w:left w:val="none" w:sz="0" w:space="0" w:color="auto"/>
            <w:bottom w:val="none" w:sz="0" w:space="0" w:color="auto"/>
            <w:right w:val="none" w:sz="0" w:space="0" w:color="auto"/>
          </w:divBdr>
        </w:div>
        <w:div w:id="1737166097">
          <w:marLeft w:val="480"/>
          <w:marRight w:val="0"/>
          <w:marTop w:val="0"/>
          <w:marBottom w:val="0"/>
          <w:divBdr>
            <w:top w:val="none" w:sz="0" w:space="0" w:color="auto"/>
            <w:left w:val="none" w:sz="0" w:space="0" w:color="auto"/>
            <w:bottom w:val="none" w:sz="0" w:space="0" w:color="auto"/>
            <w:right w:val="none" w:sz="0" w:space="0" w:color="auto"/>
          </w:divBdr>
        </w:div>
        <w:div w:id="961306481">
          <w:marLeft w:val="480"/>
          <w:marRight w:val="0"/>
          <w:marTop w:val="0"/>
          <w:marBottom w:val="0"/>
          <w:divBdr>
            <w:top w:val="none" w:sz="0" w:space="0" w:color="auto"/>
            <w:left w:val="none" w:sz="0" w:space="0" w:color="auto"/>
            <w:bottom w:val="none" w:sz="0" w:space="0" w:color="auto"/>
            <w:right w:val="none" w:sz="0" w:space="0" w:color="auto"/>
          </w:divBdr>
        </w:div>
        <w:div w:id="1243643166">
          <w:marLeft w:val="480"/>
          <w:marRight w:val="0"/>
          <w:marTop w:val="0"/>
          <w:marBottom w:val="0"/>
          <w:divBdr>
            <w:top w:val="none" w:sz="0" w:space="0" w:color="auto"/>
            <w:left w:val="none" w:sz="0" w:space="0" w:color="auto"/>
            <w:bottom w:val="none" w:sz="0" w:space="0" w:color="auto"/>
            <w:right w:val="none" w:sz="0" w:space="0" w:color="auto"/>
          </w:divBdr>
        </w:div>
      </w:divsChild>
    </w:div>
    <w:div w:id="1986230885">
      <w:bodyDiv w:val="1"/>
      <w:marLeft w:val="0"/>
      <w:marRight w:val="0"/>
      <w:marTop w:val="0"/>
      <w:marBottom w:val="0"/>
      <w:divBdr>
        <w:top w:val="none" w:sz="0" w:space="0" w:color="auto"/>
        <w:left w:val="none" w:sz="0" w:space="0" w:color="auto"/>
        <w:bottom w:val="none" w:sz="0" w:space="0" w:color="auto"/>
        <w:right w:val="none" w:sz="0" w:space="0" w:color="auto"/>
      </w:divBdr>
    </w:div>
    <w:div w:id="1986542961">
      <w:bodyDiv w:val="1"/>
      <w:marLeft w:val="0"/>
      <w:marRight w:val="0"/>
      <w:marTop w:val="0"/>
      <w:marBottom w:val="0"/>
      <w:divBdr>
        <w:top w:val="none" w:sz="0" w:space="0" w:color="auto"/>
        <w:left w:val="none" w:sz="0" w:space="0" w:color="auto"/>
        <w:bottom w:val="none" w:sz="0" w:space="0" w:color="auto"/>
        <w:right w:val="none" w:sz="0" w:space="0" w:color="auto"/>
      </w:divBdr>
    </w:div>
    <w:div w:id="1986811796">
      <w:bodyDiv w:val="1"/>
      <w:marLeft w:val="0"/>
      <w:marRight w:val="0"/>
      <w:marTop w:val="0"/>
      <w:marBottom w:val="0"/>
      <w:divBdr>
        <w:top w:val="none" w:sz="0" w:space="0" w:color="auto"/>
        <w:left w:val="none" w:sz="0" w:space="0" w:color="auto"/>
        <w:bottom w:val="none" w:sz="0" w:space="0" w:color="auto"/>
        <w:right w:val="none" w:sz="0" w:space="0" w:color="auto"/>
      </w:divBdr>
    </w:div>
    <w:div w:id="1986854961">
      <w:bodyDiv w:val="1"/>
      <w:marLeft w:val="0"/>
      <w:marRight w:val="0"/>
      <w:marTop w:val="0"/>
      <w:marBottom w:val="0"/>
      <w:divBdr>
        <w:top w:val="none" w:sz="0" w:space="0" w:color="auto"/>
        <w:left w:val="none" w:sz="0" w:space="0" w:color="auto"/>
        <w:bottom w:val="none" w:sz="0" w:space="0" w:color="auto"/>
        <w:right w:val="none" w:sz="0" w:space="0" w:color="auto"/>
      </w:divBdr>
    </w:div>
    <w:div w:id="1987053074">
      <w:bodyDiv w:val="1"/>
      <w:marLeft w:val="0"/>
      <w:marRight w:val="0"/>
      <w:marTop w:val="0"/>
      <w:marBottom w:val="0"/>
      <w:divBdr>
        <w:top w:val="none" w:sz="0" w:space="0" w:color="auto"/>
        <w:left w:val="none" w:sz="0" w:space="0" w:color="auto"/>
        <w:bottom w:val="none" w:sz="0" w:space="0" w:color="auto"/>
        <w:right w:val="none" w:sz="0" w:space="0" w:color="auto"/>
      </w:divBdr>
    </w:div>
    <w:div w:id="1987272707">
      <w:bodyDiv w:val="1"/>
      <w:marLeft w:val="0"/>
      <w:marRight w:val="0"/>
      <w:marTop w:val="0"/>
      <w:marBottom w:val="0"/>
      <w:divBdr>
        <w:top w:val="none" w:sz="0" w:space="0" w:color="auto"/>
        <w:left w:val="none" w:sz="0" w:space="0" w:color="auto"/>
        <w:bottom w:val="none" w:sz="0" w:space="0" w:color="auto"/>
        <w:right w:val="none" w:sz="0" w:space="0" w:color="auto"/>
      </w:divBdr>
    </w:div>
    <w:div w:id="1987778608">
      <w:bodyDiv w:val="1"/>
      <w:marLeft w:val="0"/>
      <w:marRight w:val="0"/>
      <w:marTop w:val="0"/>
      <w:marBottom w:val="0"/>
      <w:divBdr>
        <w:top w:val="none" w:sz="0" w:space="0" w:color="auto"/>
        <w:left w:val="none" w:sz="0" w:space="0" w:color="auto"/>
        <w:bottom w:val="none" w:sz="0" w:space="0" w:color="auto"/>
        <w:right w:val="none" w:sz="0" w:space="0" w:color="auto"/>
      </w:divBdr>
    </w:div>
    <w:div w:id="1988244451">
      <w:bodyDiv w:val="1"/>
      <w:marLeft w:val="0"/>
      <w:marRight w:val="0"/>
      <w:marTop w:val="0"/>
      <w:marBottom w:val="0"/>
      <w:divBdr>
        <w:top w:val="none" w:sz="0" w:space="0" w:color="auto"/>
        <w:left w:val="none" w:sz="0" w:space="0" w:color="auto"/>
        <w:bottom w:val="none" w:sz="0" w:space="0" w:color="auto"/>
        <w:right w:val="none" w:sz="0" w:space="0" w:color="auto"/>
      </w:divBdr>
    </w:div>
    <w:div w:id="1988319825">
      <w:bodyDiv w:val="1"/>
      <w:marLeft w:val="0"/>
      <w:marRight w:val="0"/>
      <w:marTop w:val="0"/>
      <w:marBottom w:val="0"/>
      <w:divBdr>
        <w:top w:val="none" w:sz="0" w:space="0" w:color="auto"/>
        <w:left w:val="none" w:sz="0" w:space="0" w:color="auto"/>
        <w:bottom w:val="none" w:sz="0" w:space="0" w:color="auto"/>
        <w:right w:val="none" w:sz="0" w:space="0" w:color="auto"/>
      </w:divBdr>
    </w:div>
    <w:div w:id="1988321946">
      <w:bodyDiv w:val="1"/>
      <w:marLeft w:val="0"/>
      <w:marRight w:val="0"/>
      <w:marTop w:val="0"/>
      <w:marBottom w:val="0"/>
      <w:divBdr>
        <w:top w:val="none" w:sz="0" w:space="0" w:color="auto"/>
        <w:left w:val="none" w:sz="0" w:space="0" w:color="auto"/>
        <w:bottom w:val="none" w:sz="0" w:space="0" w:color="auto"/>
        <w:right w:val="none" w:sz="0" w:space="0" w:color="auto"/>
      </w:divBdr>
    </w:div>
    <w:div w:id="1988630862">
      <w:bodyDiv w:val="1"/>
      <w:marLeft w:val="0"/>
      <w:marRight w:val="0"/>
      <w:marTop w:val="0"/>
      <w:marBottom w:val="0"/>
      <w:divBdr>
        <w:top w:val="none" w:sz="0" w:space="0" w:color="auto"/>
        <w:left w:val="none" w:sz="0" w:space="0" w:color="auto"/>
        <w:bottom w:val="none" w:sz="0" w:space="0" w:color="auto"/>
        <w:right w:val="none" w:sz="0" w:space="0" w:color="auto"/>
      </w:divBdr>
    </w:div>
    <w:div w:id="1988633237">
      <w:bodyDiv w:val="1"/>
      <w:marLeft w:val="0"/>
      <w:marRight w:val="0"/>
      <w:marTop w:val="0"/>
      <w:marBottom w:val="0"/>
      <w:divBdr>
        <w:top w:val="none" w:sz="0" w:space="0" w:color="auto"/>
        <w:left w:val="none" w:sz="0" w:space="0" w:color="auto"/>
        <w:bottom w:val="none" w:sz="0" w:space="0" w:color="auto"/>
        <w:right w:val="none" w:sz="0" w:space="0" w:color="auto"/>
      </w:divBdr>
      <w:divsChild>
        <w:div w:id="1354961629">
          <w:marLeft w:val="480"/>
          <w:marRight w:val="0"/>
          <w:marTop w:val="0"/>
          <w:marBottom w:val="0"/>
          <w:divBdr>
            <w:top w:val="none" w:sz="0" w:space="0" w:color="auto"/>
            <w:left w:val="none" w:sz="0" w:space="0" w:color="auto"/>
            <w:bottom w:val="none" w:sz="0" w:space="0" w:color="auto"/>
            <w:right w:val="none" w:sz="0" w:space="0" w:color="auto"/>
          </w:divBdr>
        </w:div>
        <w:div w:id="1526207762">
          <w:marLeft w:val="480"/>
          <w:marRight w:val="0"/>
          <w:marTop w:val="0"/>
          <w:marBottom w:val="0"/>
          <w:divBdr>
            <w:top w:val="none" w:sz="0" w:space="0" w:color="auto"/>
            <w:left w:val="none" w:sz="0" w:space="0" w:color="auto"/>
            <w:bottom w:val="none" w:sz="0" w:space="0" w:color="auto"/>
            <w:right w:val="none" w:sz="0" w:space="0" w:color="auto"/>
          </w:divBdr>
        </w:div>
        <w:div w:id="899175034">
          <w:marLeft w:val="480"/>
          <w:marRight w:val="0"/>
          <w:marTop w:val="0"/>
          <w:marBottom w:val="0"/>
          <w:divBdr>
            <w:top w:val="none" w:sz="0" w:space="0" w:color="auto"/>
            <w:left w:val="none" w:sz="0" w:space="0" w:color="auto"/>
            <w:bottom w:val="none" w:sz="0" w:space="0" w:color="auto"/>
            <w:right w:val="none" w:sz="0" w:space="0" w:color="auto"/>
          </w:divBdr>
        </w:div>
        <w:div w:id="885527730">
          <w:marLeft w:val="480"/>
          <w:marRight w:val="0"/>
          <w:marTop w:val="0"/>
          <w:marBottom w:val="0"/>
          <w:divBdr>
            <w:top w:val="none" w:sz="0" w:space="0" w:color="auto"/>
            <w:left w:val="none" w:sz="0" w:space="0" w:color="auto"/>
            <w:bottom w:val="none" w:sz="0" w:space="0" w:color="auto"/>
            <w:right w:val="none" w:sz="0" w:space="0" w:color="auto"/>
          </w:divBdr>
        </w:div>
        <w:div w:id="1561868680">
          <w:marLeft w:val="480"/>
          <w:marRight w:val="0"/>
          <w:marTop w:val="0"/>
          <w:marBottom w:val="0"/>
          <w:divBdr>
            <w:top w:val="none" w:sz="0" w:space="0" w:color="auto"/>
            <w:left w:val="none" w:sz="0" w:space="0" w:color="auto"/>
            <w:bottom w:val="none" w:sz="0" w:space="0" w:color="auto"/>
            <w:right w:val="none" w:sz="0" w:space="0" w:color="auto"/>
          </w:divBdr>
        </w:div>
        <w:div w:id="214703822">
          <w:marLeft w:val="480"/>
          <w:marRight w:val="0"/>
          <w:marTop w:val="0"/>
          <w:marBottom w:val="0"/>
          <w:divBdr>
            <w:top w:val="none" w:sz="0" w:space="0" w:color="auto"/>
            <w:left w:val="none" w:sz="0" w:space="0" w:color="auto"/>
            <w:bottom w:val="none" w:sz="0" w:space="0" w:color="auto"/>
            <w:right w:val="none" w:sz="0" w:space="0" w:color="auto"/>
          </w:divBdr>
        </w:div>
        <w:div w:id="2017227044">
          <w:marLeft w:val="480"/>
          <w:marRight w:val="0"/>
          <w:marTop w:val="0"/>
          <w:marBottom w:val="0"/>
          <w:divBdr>
            <w:top w:val="none" w:sz="0" w:space="0" w:color="auto"/>
            <w:left w:val="none" w:sz="0" w:space="0" w:color="auto"/>
            <w:bottom w:val="none" w:sz="0" w:space="0" w:color="auto"/>
            <w:right w:val="none" w:sz="0" w:space="0" w:color="auto"/>
          </w:divBdr>
        </w:div>
        <w:div w:id="68621696">
          <w:marLeft w:val="480"/>
          <w:marRight w:val="0"/>
          <w:marTop w:val="0"/>
          <w:marBottom w:val="0"/>
          <w:divBdr>
            <w:top w:val="none" w:sz="0" w:space="0" w:color="auto"/>
            <w:left w:val="none" w:sz="0" w:space="0" w:color="auto"/>
            <w:bottom w:val="none" w:sz="0" w:space="0" w:color="auto"/>
            <w:right w:val="none" w:sz="0" w:space="0" w:color="auto"/>
          </w:divBdr>
        </w:div>
        <w:div w:id="443113834">
          <w:marLeft w:val="480"/>
          <w:marRight w:val="0"/>
          <w:marTop w:val="0"/>
          <w:marBottom w:val="0"/>
          <w:divBdr>
            <w:top w:val="none" w:sz="0" w:space="0" w:color="auto"/>
            <w:left w:val="none" w:sz="0" w:space="0" w:color="auto"/>
            <w:bottom w:val="none" w:sz="0" w:space="0" w:color="auto"/>
            <w:right w:val="none" w:sz="0" w:space="0" w:color="auto"/>
          </w:divBdr>
        </w:div>
        <w:div w:id="1902251815">
          <w:marLeft w:val="480"/>
          <w:marRight w:val="0"/>
          <w:marTop w:val="0"/>
          <w:marBottom w:val="0"/>
          <w:divBdr>
            <w:top w:val="none" w:sz="0" w:space="0" w:color="auto"/>
            <w:left w:val="none" w:sz="0" w:space="0" w:color="auto"/>
            <w:bottom w:val="none" w:sz="0" w:space="0" w:color="auto"/>
            <w:right w:val="none" w:sz="0" w:space="0" w:color="auto"/>
          </w:divBdr>
        </w:div>
        <w:div w:id="1545289194">
          <w:marLeft w:val="480"/>
          <w:marRight w:val="0"/>
          <w:marTop w:val="0"/>
          <w:marBottom w:val="0"/>
          <w:divBdr>
            <w:top w:val="none" w:sz="0" w:space="0" w:color="auto"/>
            <w:left w:val="none" w:sz="0" w:space="0" w:color="auto"/>
            <w:bottom w:val="none" w:sz="0" w:space="0" w:color="auto"/>
            <w:right w:val="none" w:sz="0" w:space="0" w:color="auto"/>
          </w:divBdr>
        </w:div>
        <w:div w:id="201984364">
          <w:marLeft w:val="480"/>
          <w:marRight w:val="0"/>
          <w:marTop w:val="0"/>
          <w:marBottom w:val="0"/>
          <w:divBdr>
            <w:top w:val="none" w:sz="0" w:space="0" w:color="auto"/>
            <w:left w:val="none" w:sz="0" w:space="0" w:color="auto"/>
            <w:bottom w:val="none" w:sz="0" w:space="0" w:color="auto"/>
            <w:right w:val="none" w:sz="0" w:space="0" w:color="auto"/>
          </w:divBdr>
        </w:div>
        <w:div w:id="981736567">
          <w:marLeft w:val="480"/>
          <w:marRight w:val="0"/>
          <w:marTop w:val="0"/>
          <w:marBottom w:val="0"/>
          <w:divBdr>
            <w:top w:val="none" w:sz="0" w:space="0" w:color="auto"/>
            <w:left w:val="none" w:sz="0" w:space="0" w:color="auto"/>
            <w:bottom w:val="none" w:sz="0" w:space="0" w:color="auto"/>
            <w:right w:val="none" w:sz="0" w:space="0" w:color="auto"/>
          </w:divBdr>
        </w:div>
        <w:div w:id="501359373">
          <w:marLeft w:val="480"/>
          <w:marRight w:val="0"/>
          <w:marTop w:val="0"/>
          <w:marBottom w:val="0"/>
          <w:divBdr>
            <w:top w:val="none" w:sz="0" w:space="0" w:color="auto"/>
            <w:left w:val="none" w:sz="0" w:space="0" w:color="auto"/>
            <w:bottom w:val="none" w:sz="0" w:space="0" w:color="auto"/>
            <w:right w:val="none" w:sz="0" w:space="0" w:color="auto"/>
          </w:divBdr>
        </w:div>
        <w:div w:id="1336229712">
          <w:marLeft w:val="480"/>
          <w:marRight w:val="0"/>
          <w:marTop w:val="0"/>
          <w:marBottom w:val="0"/>
          <w:divBdr>
            <w:top w:val="none" w:sz="0" w:space="0" w:color="auto"/>
            <w:left w:val="none" w:sz="0" w:space="0" w:color="auto"/>
            <w:bottom w:val="none" w:sz="0" w:space="0" w:color="auto"/>
            <w:right w:val="none" w:sz="0" w:space="0" w:color="auto"/>
          </w:divBdr>
        </w:div>
        <w:div w:id="329139921">
          <w:marLeft w:val="480"/>
          <w:marRight w:val="0"/>
          <w:marTop w:val="0"/>
          <w:marBottom w:val="0"/>
          <w:divBdr>
            <w:top w:val="none" w:sz="0" w:space="0" w:color="auto"/>
            <w:left w:val="none" w:sz="0" w:space="0" w:color="auto"/>
            <w:bottom w:val="none" w:sz="0" w:space="0" w:color="auto"/>
            <w:right w:val="none" w:sz="0" w:space="0" w:color="auto"/>
          </w:divBdr>
        </w:div>
        <w:div w:id="1319990661">
          <w:marLeft w:val="480"/>
          <w:marRight w:val="0"/>
          <w:marTop w:val="0"/>
          <w:marBottom w:val="0"/>
          <w:divBdr>
            <w:top w:val="none" w:sz="0" w:space="0" w:color="auto"/>
            <w:left w:val="none" w:sz="0" w:space="0" w:color="auto"/>
            <w:bottom w:val="none" w:sz="0" w:space="0" w:color="auto"/>
            <w:right w:val="none" w:sz="0" w:space="0" w:color="auto"/>
          </w:divBdr>
        </w:div>
        <w:div w:id="1901674930">
          <w:marLeft w:val="480"/>
          <w:marRight w:val="0"/>
          <w:marTop w:val="0"/>
          <w:marBottom w:val="0"/>
          <w:divBdr>
            <w:top w:val="none" w:sz="0" w:space="0" w:color="auto"/>
            <w:left w:val="none" w:sz="0" w:space="0" w:color="auto"/>
            <w:bottom w:val="none" w:sz="0" w:space="0" w:color="auto"/>
            <w:right w:val="none" w:sz="0" w:space="0" w:color="auto"/>
          </w:divBdr>
        </w:div>
        <w:div w:id="1116560407">
          <w:marLeft w:val="480"/>
          <w:marRight w:val="0"/>
          <w:marTop w:val="0"/>
          <w:marBottom w:val="0"/>
          <w:divBdr>
            <w:top w:val="none" w:sz="0" w:space="0" w:color="auto"/>
            <w:left w:val="none" w:sz="0" w:space="0" w:color="auto"/>
            <w:bottom w:val="none" w:sz="0" w:space="0" w:color="auto"/>
            <w:right w:val="none" w:sz="0" w:space="0" w:color="auto"/>
          </w:divBdr>
        </w:div>
        <w:div w:id="545260309">
          <w:marLeft w:val="480"/>
          <w:marRight w:val="0"/>
          <w:marTop w:val="0"/>
          <w:marBottom w:val="0"/>
          <w:divBdr>
            <w:top w:val="none" w:sz="0" w:space="0" w:color="auto"/>
            <w:left w:val="none" w:sz="0" w:space="0" w:color="auto"/>
            <w:bottom w:val="none" w:sz="0" w:space="0" w:color="auto"/>
            <w:right w:val="none" w:sz="0" w:space="0" w:color="auto"/>
          </w:divBdr>
        </w:div>
        <w:div w:id="1138373163">
          <w:marLeft w:val="480"/>
          <w:marRight w:val="0"/>
          <w:marTop w:val="0"/>
          <w:marBottom w:val="0"/>
          <w:divBdr>
            <w:top w:val="none" w:sz="0" w:space="0" w:color="auto"/>
            <w:left w:val="none" w:sz="0" w:space="0" w:color="auto"/>
            <w:bottom w:val="none" w:sz="0" w:space="0" w:color="auto"/>
            <w:right w:val="none" w:sz="0" w:space="0" w:color="auto"/>
          </w:divBdr>
        </w:div>
        <w:div w:id="1334644141">
          <w:marLeft w:val="480"/>
          <w:marRight w:val="0"/>
          <w:marTop w:val="0"/>
          <w:marBottom w:val="0"/>
          <w:divBdr>
            <w:top w:val="none" w:sz="0" w:space="0" w:color="auto"/>
            <w:left w:val="none" w:sz="0" w:space="0" w:color="auto"/>
            <w:bottom w:val="none" w:sz="0" w:space="0" w:color="auto"/>
            <w:right w:val="none" w:sz="0" w:space="0" w:color="auto"/>
          </w:divBdr>
        </w:div>
        <w:div w:id="1211724838">
          <w:marLeft w:val="480"/>
          <w:marRight w:val="0"/>
          <w:marTop w:val="0"/>
          <w:marBottom w:val="0"/>
          <w:divBdr>
            <w:top w:val="none" w:sz="0" w:space="0" w:color="auto"/>
            <w:left w:val="none" w:sz="0" w:space="0" w:color="auto"/>
            <w:bottom w:val="none" w:sz="0" w:space="0" w:color="auto"/>
            <w:right w:val="none" w:sz="0" w:space="0" w:color="auto"/>
          </w:divBdr>
        </w:div>
        <w:div w:id="347145292">
          <w:marLeft w:val="480"/>
          <w:marRight w:val="0"/>
          <w:marTop w:val="0"/>
          <w:marBottom w:val="0"/>
          <w:divBdr>
            <w:top w:val="none" w:sz="0" w:space="0" w:color="auto"/>
            <w:left w:val="none" w:sz="0" w:space="0" w:color="auto"/>
            <w:bottom w:val="none" w:sz="0" w:space="0" w:color="auto"/>
            <w:right w:val="none" w:sz="0" w:space="0" w:color="auto"/>
          </w:divBdr>
        </w:div>
        <w:div w:id="885529480">
          <w:marLeft w:val="480"/>
          <w:marRight w:val="0"/>
          <w:marTop w:val="0"/>
          <w:marBottom w:val="0"/>
          <w:divBdr>
            <w:top w:val="none" w:sz="0" w:space="0" w:color="auto"/>
            <w:left w:val="none" w:sz="0" w:space="0" w:color="auto"/>
            <w:bottom w:val="none" w:sz="0" w:space="0" w:color="auto"/>
            <w:right w:val="none" w:sz="0" w:space="0" w:color="auto"/>
          </w:divBdr>
        </w:div>
        <w:div w:id="1238320342">
          <w:marLeft w:val="480"/>
          <w:marRight w:val="0"/>
          <w:marTop w:val="0"/>
          <w:marBottom w:val="0"/>
          <w:divBdr>
            <w:top w:val="none" w:sz="0" w:space="0" w:color="auto"/>
            <w:left w:val="none" w:sz="0" w:space="0" w:color="auto"/>
            <w:bottom w:val="none" w:sz="0" w:space="0" w:color="auto"/>
            <w:right w:val="none" w:sz="0" w:space="0" w:color="auto"/>
          </w:divBdr>
        </w:div>
        <w:div w:id="1052802958">
          <w:marLeft w:val="480"/>
          <w:marRight w:val="0"/>
          <w:marTop w:val="0"/>
          <w:marBottom w:val="0"/>
          <w:divBdr>
            <w:top w:val="none" w:sz="0" w:space="0" w:color="auto"/>
            <w:left w:val="none" w:sz="0" w:space="0" w:color="auto"/>
            <w:bottom w:val="none" w:sz="0" w:space="0" w:color="auto"/>
            <w:right w:val="none" w:sz="0" w:space="0" w:color="auto"/>
          </w:divBdr>
        </w:div>
        <w:div w:id="2081630334">
          <w:marLeft w:val="480"/>
          <w:marRight w:val="0"/>
          <w:marTop w:val="0"/>
          <w:marBottom w:val="0"/>
          <w:divBdr>
            <w:top w:val="none" w:sz="0" w:space="0" w:color="auto"/>
            <w:left w:val="none" w:sz="0" w:space="0" w:color="auto"/>
            <w:bottom w:val="none" w:sz="0" w:space="0" w:color="auto"/>
            <w:right w:val="none" w:sz="0" w:space="0" w:color="auto"/>
          </w:divBdr>
        </w:div>
        <w:div w:id="86539975">
          <w:marLeft w:val="480"/>
          <w:marRight w:val="0"/>
          <w:marTop w:val="0"/>
          <w:marBottom w:val="0"/>
          <w:divBdr>
            <w:top w:val="none" w:sz="0" w:space="0" w:color="auto"/>
            <w:left w:val="none" w:sz="0" w:space="0" w:color="auto"/>
            <w:bottom w:val="none" w:sz="0" w:space="0" w:color="auto"/>
            <w:right w:val="none" w:sz="0" w:space="0" w:color="auto"/>
          </w:divBdr>
        </w:div>
        <w:div w:id="1812361062">
          <w:marLeft w:val="480"/>
          <w:marRight w:val="0"/>
          <w:marTop w:val="0"/>
          <w:marBottom w:val="0"/>
          <w:divBdr>
            <w:top w:val="none" w:sz="0" w:space="0" w:color="auto"/>
            <w:left w:val="none" w:sz="0" w:space="0" w:color="auto"/>
            <w:bottom w:val="none" w:sz="0" w:space="0" w:color="auto"/>
            <w:right w:val="none" w:sz="0" w:space="0" w:color="auto"/>
          </w:divBdr>
        </w:div>
        <w:div w:id="1890724503">
          <w:marLeft w:val="480"/>
          <w:marRight w:val="0"/>
          <w:marTop w:val="0"/>
          <w:marBottom w:val="0"/>
          <w:divBdr>
            <w:top w:val="none" w:sz="0" w:space="0" w:color="auto"/>
            <w:left w:val="none" w:sz="0" w:space="0" w:color="auto"/>
            <w:bottom w:val="none" w:sz="0" w:space="0" w:color="auto"/>
            <w:right w:val="none" w:sz="0" w:space="0" w:color="auto"/>
          </w:divBdr>
        </w:div>
        <w:div w:id="1245216112">
          <w:marLeft w:val="480"/>
          <w:marRight w:val="0"/>
          <w:marTop w:val="0"/>
          <w:marBottom w:val="0"/>
          <w:divBdr>
            <w:top w:val="none" w:sz="0" w:space="0" w:color="auto"/>
            <w:left w:val="none" w:sz="0" w:space="0" w:color="auto"/>
            <w:bottom w:val="none" w:sz="0" w:space="0" w:color="auto"/>
            <w:right w:val="none" w:sz="0" w:space="0" w:color="auto"/>
          </w:divBdr>
        </w:div>
        <w:div w:id="1963807497">
          <w:marLeft w:val="480"/>
          <w:marRight w:val="0"/>
          <w:marTop w:val="0"/>
          <w:marBottom w:val="0"/>
          <w:divBdr>
            <w:top w:val="none" w:sz="0" w:space="0" w:color="auto"/>
            <w:left w:val="none" w:sz="0" w:space="0" w:color="auto"/>
            <w:bottom w:val="none" w:sz="0" w:space="0" w:color="auto"/>
            <w:right w:val="none" w:sz="0" w:space="0" w:color="auto"/>
          </w:divBdr>
        </w:div>
        <w:div w:id="647130006">
          <w:marLeft w:val="480"/>
          <w:marRight w:val="0"/>
          <w:marTop w:val="0"/>
          <w:marBottom w:val="0"/>
          <w:divBdr>
            <w:top w:val="none" w:sz="0" w:space="0" w:color="auto"/>
            <w:left w:val="none" w:sz="0" w:space="0" w:color="auto"/>
            <w:bottom w:val="none" w:sz="0" w:space="0" w:color="auto"/>
            <w:right w:val="none" w:sz="0" w:space="0" w:color="auto"/>
          </w:divBdr>
        </w:div>
        <w:div w:id="156264659">
          <w:marLeft w:val="480"/>
          <w:marRight w:val="0"/>
          <w:marTop w:val="0"/>
          <w:marBottom w:val="0"/>
          <w:divBdr>
            <w:top w:val="none" w:sz="0" w:space="0" w:color="auto"/>
            <w:left w:val="none" w:sz="0" w:space="0" w:color="auto"/>
            <w:bottom w:val="none" w:sz="0" w:space="0" w:color="auto"/>
            <w:right w:val="none" w:sz="0" w:space="0" w:color="auto"/>
          </w:divBdr>
        </w:div>
        <w:div w:id="1108694874">
          <w:marLeft w:val="480"/>
          <w:marRight w:val="0"/>
          <w:marTop w:val="0"/>
          <w:marBottom w:val="0"/>
          <w:divBdr>
            <w:top w:val="none" w:sz="0" w:space="0" w:color="auto"/>
            <w:left w:val="none" w:sz="0" w:space="0" w:color="auto"/>
            <w:bottom w:val="none" w:sz="0" w:space="0" w:color="auto"/>
            <w:right w:val="none" w:sz="0" w:space="0" w:color="auto"/>
          </w:divBdr>
        </w:div>
        <w:div w:id="615714567">
          <w:marLeft w:val="480"/>
          <w:marRight w:val="0"/>
          <w:marTop w:val="0"/>
          <w:marBottom w:val="0"/>
          <w:divBdr>
            <w:top w:val="none" w:sz="0" w:space="0" w:color="auto"/>
            <w:left w:val="none" w:sz="0" w:space="0" w:color="auto"/>
            <w:bottom w:val="none" w:sz="0" w:space="0" w:color="auto"/>
            <w:right w:val="none" w:sz="0" w:space="0" w:color="auto"/>
          </w:divBdr>
        </w:div>
        <w:div w:id="2123378589">
          <w:marLeft w:val="480"/>
          <w:marRight w:val="0"/>
          <w:marTop w:val="0"/>
          <w:marBottom w:val="0"/>
          <w:divBdr>
            <w:top w:val="none" w:sz="0" w:space="0" w:color="auto"/>
            <w:left w:val="none" w:sz="0" w:space="0" w:color="auto"/>
            <w:bottom w:val="none" w:sz="0" w:space="0" w:color="auto"/>
            <w:right w:val="none" w:sz="0" w:space="0" w:color="auto"/>
          </w:divBdr>
        </w:div>
        <w:div w:id="61946239">
          <w:marLeft w:val="480"/>
          <w:marRight w:val="0"/>
          <w:marTop w:val="0"/>
          <w:marBottom w:val="0"/>
          <w:divBdr>
            <w:top w:val="none" w:sz="0" w:space="0" w:color="auto"/>
            <w:left w:val="none" w:sz="0" w:space="0" w:color="auto"/>
            <w:bottom w:val="none" w:sz="0" w:space="0" w:color="auto"/>
            <w:right w:val="none" w:sz="0" w:space="0" w:color="auto"/>
          </w:divBdr>
        </w:div>
        <w:div w:id="1497182055">
          <w:marLeft w:val="480"/>
          <w:marRight w:val="0"/>
          <w:marTop w:val="0"/>
          <w:marBottom w:val="0"/>
          <w:divBdr>
            <w:top w:val="none" w:sz="0" w:space="0" w:color="auto"/>
            <w:left w:val="none" w:sz="0" w:space="0" w:color="auto"/>
            <w:bottom w:val="none" w:sz="0" w:space="0" w:color="auto"/>
            <w:right w:val="none" w:sz="0" w:space="0" w:color="auto"/>
          </w:divBdr>
        </w:div>
      </w:divsChild>
    </w:div>
    <w:div w:id="1988897031">
      <w:bodyDiv w:val="1"/>
      <w:marLeft w:val="0"/>
      <w:marRight w:val="0"/>
      <w:marTop w:val="0"/>
      <w:marBottom w:val="0"/>
      <w:divBdr>
        <w:top w:val="none" w:sz="0" w:space="0" w:color="auto"/>
        <w:left w:val="none" w:sz="0" w:space="0" w:color="auto"/>
        <w:bottom w:val="none" w:sz="0" w:space="0" w:color="auto"/>
        <w:right w:val="none" w:sz="0" w:space="0" w:color="auto"/>
      </w:divBdr>
    </w:div>
    <w:div w:id="1988977184">
      <w:bodyDiv w:val="1"/>
      <w:marLeft w:val="0"/>
      <w:marRight w:val="0"/>
      <w:marTop w:val="0"/>
      <w:marBottom w:val="0"/>
      <w:divBdr>
        <w:top w:val="none" w:sz="0" w:space="0" w:color="auto"/>
        <w:left w:val="none" w:sz="0" w:space="0" w:color="auto"/>
        <w:bottom w:val="none" w:sz="0" w:space="0" w:color="auto"/>
        <w:right w:val="none" w:sz="0" w:space="0" w:color="auto"/>
      </w:divBdr>
    </w:div>
    <w:div w:id="1989281590">
      <w:bodyDiv w:val="1"/>
      <w:marLeft w:val="0"/>
      <w:marRight w:val="0"/>
      <w:marTop w:val="0"/>
      <w:marBottom w:val="0"/>
      <w:divBdr>
        <w:top w:val="none" w:sz="0" w:space="0" w:color="auto"/>
        <w:left w:val="none" w:sz="0" w:space="0" w:color="auto"/>
        <w:bottom w:val="none" w:sz="0" w:space="0" w:color="auto"/>
        <w:right w:val="none" w:sz="0" w:space="0" w:color="auto"/>
      </w:divBdr>
    </w:div>
    <w:div w:id="1989282248">
      <w:bodyDiv w:val="1"/>
      <w:marLeft w:val="0"/>
      <w:marRight w:val="0"/>
      <w:marTop w:val="0"/>
      <w:marBottom w:val="0"/>
      <w:divBdr>
        <w:top w:val="none" w:sz="0" w:space="0" w:color="auto"/>
        <w:left w:val="none" w:sz="0" w:space="0" w:color="auto"/>
        <w:bottom w:val="none" w:sz="0" w:space="0" w:color="auto"/>
        <w:right w:val="none" w:sz="0" w:space="0" w:color="auto"/>
      </w:divBdr>
    </w:div>
    <w:div w:id="1989938933">
      <w:bodyDiv w:val="1"/>
      <w:marLeft w:val="0"/>
      <w:marRight w:val="0"/>
      <w:marTop w:val="0"/>
      <w:marBottom w:val="0"/>
      <w:divBdr>
        <w:top w:val="none" w:sz="0" w:space="0" w:color="auto"/>
        <w:left w:val="none" w:sz="0" w:space="0" w:color="auto"/>
        <w:bottom w:val="none" w:sz="0" w:space="0" w:color="auto"/>
        <w:right w:val="none" w:sz="0" w:space="0" w:color="auto"/>
      </w:divBdr>
    </w:div>
    <w:div w:id="1990472470">
      <w:bodyDiv w:val="1"/>
      <w:marLeft w:val="0"/>
      <w:marRight w:val="0"/>
      <w:marTop w:val="0"/>
      <w:marBottom w:val="0"/>
      <w:divBdr>
        <w:top w:val="none" w:sz="0" w:space="0" w:color="auto"/>
        <w:left w:val="none" w:sz="0" w:space="0" w:color="auto"/>
        <w:bottom w:val="none" w:sz="0" w:space="0" w:color="auto"/>
        <w:right w:val="none" w:sz="0" w:space="0" w:color="auto"/>
      </w:divBdr>
    </w:div>
    <w:div w:id="1990479234">
      <w:bodyDiv w:val="1"/>
      <w:marLeft w:val="0"/>
      <w:marRight w:val="0"/>
      <w:marTop w:val="0"/>
      <w:marBottom w:val="0"/>
      <w:divBdr>
        <w:top w:val="none" w:sz="0" w:space="0" w:color="auto"/>
        <w:left w:val="none" w:sz="0" w:space="0" w:color="auto"/>
        <w:bottom w:val="none" w:sz="0" w:space="0" w:color="auto"/>
        <w:right w:val="none" w:sz="0" w:space="0" w:color="auto"/>
      </w:divBdr>
    </w:div>
    <w:div w:id="1990673534">
      <w:bodyDiv w:val="1"/>
      <w:marLeft w:val="0"/>
      <w:marRight w:val="0"/>
      <w:marTop w:val="0"/>
      <w:marBottom w:val="0"/>
      <w:divBdr>
        <w:top w:val="none" w:sz="0" w:space="0" w:color="auto"/>
        <w:left w:val="none" w:sz="0" w:space="0" w:color="auto"/>
        <w:bottom w:val="none" w:sz="0" w:space="0" w:color="auto"/>
        <w:right w:val="none" w:sz="0" w:space="0" w:color="auto"/>
      </w:divBdr>
    </w:div>
    <w:div w:id="1990741492">
      <w:bodyDiv w:val="1"/>
      <w:marLeft w:val="0"/>
      <w:marRight w:val="0"/>
      <w:marTop w:val="0"/>
      <w:marBottom w:val="0"/>
      <w:divBdr>
        <w:top w:val="none" w:sz="0" w:space="0" w:color="auto"/>
        <w:left w:val="none" w:sz="0" w:space="0" w:color="auto"/>
        <w:bottom w:val="none" w:sz="0" w:space="0" w:color="auto"/>
        <w:right w:val="none" w:sz="0" w:space="0" w:color="auto"/>
      </w:divBdr>
    </w:div>
    <w:div w:id="1990743736">
      <w:bodyDiv w:val="1"/>
      <w:marLeft w:val="0"/>
      <w:marRight w:val="0"/>
      <w:marTop w:val="0"/>
      <w:marBottom w:val="0"/>
      <w:divBdr>
        <w:top w:val="none" w:sz="0" w:space="0" w:color="auto"/>
        <w:left w:val="none" w:sz="0" w:space="0" w:color="auto"/>
        <w:bottom w:val="none" w:sz="0" w:space="0" w:color="auto"/>
        <w:right w:val="none" w:sz="0" w:space="0" w:color="auto"/>
      </w:divBdr>
    </w:div>
    <w:div w:id="1990750174">
      <w:bodyDiv w:val="1"/>
      <w:marLeft w:val="0"/>
      <w:marRight w:val="0"/>
      <w:marTop w:val="0"/>
      <w:marBottom w:val="0"/>
      <w:divBdr>
        <w:top w:val="none" w:sz="0" w:space="0" w:color="auto"/>
        <w:left w:val="none" w:sz="0" w:space="0" w:color="auto"/>
        <w:bottom w:val="none" w:sz="0" w:space="0" w:color="auto"/>
        <w:right w:val="none" w:sz="0" w:space="0" w:color="auto"/>
      </w:divBdr>
    </w:div>
    <w:div w:id="1990791539">
      <w:bodyDiv w:val="1"/>
      <w:marLeft w:val="0"/>
      <w:marRight w:val="0"/>
      <w:marTop w:val="0"/>
      <w:marBottom w:val="0"/>
      <w:divBdr>
        <w:top w:val="none" w:sz="0" w:space="0" w:color="auto"/>
        <w:left w:val="none" w:sz="0" w:space="0" w:color="auto"/>
        <w:bottom w:val="none" w:sz="0" w:space="0" w:color="auto"/>
        <w:right w:val="none" w:sz="0" w:space="0" w:color="auto"/>
      </w:divBdr>
    </w:div>
    <w:div w:id="1990862794">
      <w:bodyDiv w:val="1"/>
      <w:marLeft w:val="0"/>
      <w:marRight w:val="0"/>
      <w:marTop w:val="0"/>
      <w:marBottom w:val="0"/>
      <w:divBdr>
        <w:top w:val="none" w:sz="0" w:space="0" w:color="auto"/>
        <w:left w:val="none" w:sz="0" w:space="0" w:color="auto"/>
        <w:bottom w:val="none" w:sz="0" w:space="0" w:color="auto"/>
        <w:right w:val="none" w:sz="0" w:space="0" w:color="auto"/>
      </w:divBdr>
    </w:div>
    <w:div w:id="1990865608">
      <w:bodyDiv w:val="1"/>
      <w:marLeft w:val="0"/>
      <w:marRight w:val="0"/>
      <w:marTop w:val="0"/>
      <w:marBottom w:val="0"/>
      <w:divBdr>
        <w:top w:val="none" w:sz="0" w:space="0" w:color="auto"/>
        <w:left w:val="none" w:sz="0" w:space="0" w:color="auto"/>
        <w:bottom w:val="none" w:sz="0" w:space="0" w:color="auto"/>
        <w:right w:val="none" w:sz="0" w:space="0" w:color="auto"/>
      </w:divBdr>
    </w:div>
    <w:div w:id="1991011227">
      <w:bodyDiv w:val="1"/>
      <w:marLeft w:val="0"/>
      <w:marRight w:val="0"/>
      <w:marTop w:val="0"/>
      <w:marBottom w:val="0"/>
      <w:divBdr>
        <w:top w:val="none" w:sz="0" w:space="0" w:color="auto"/>
        <w:left w:val="none" w:sz="0" w:space="0" w:color="auto"/>
        <w:bottom w:val="none" w:sz="0" w:space="0" w:color="auto"/>
        <w:right w:val="none" w:sz="0" w:space="0" w:color="auto"/>
      </w:divBdr>
    </w:div>
    <w:div w:id="1991253284">
      <w:bodyDiv w:val="1"/>
      <w:marLeft w:val="0"/>
      <w:marRight w:val="0"/>
      <w:marTop w:val="0"/>
      <w:marBottom w:val="0"/>
      <w:divBdr>
        <w:top w:val="none" w:sz="0" w:space="0" w:color="auto"/>
        <w:left w:val="none" w:sz="0" w:space="0" w:color="auto"/>
        <w:bottom w:val="none" w:sz="0" w:space="0" w:color="auto"/>
        <w:right w:val="none" w:sz="0" w:space="0" w:color="auto"/>
      </w:divBdr>
    </w:div>
    <w:div w:id="1991254752">
      <w:bodyDiv w:val="1"/>
      <w:marLeft w:val="0"/>
      <w:marRight w:val="0"/>
      <w:marTop w:val="0"/>
      <w:marBottom w:val="0"/>
      <w:divBdr>
        <w:top w:val="none" w:sz="0" w:space="0" w:color="auto"/>
        <w:left w:val="none" w:sz="0" w:space="0" w:color="auto"/>
        <w:bottom w:val="none" w:sz="0" w:space="0" w:color="auto"/>
        <w:right w:val="none" w:sz="0" w:space="0" w:color="auto"/>
      </w:divBdr>
      <w:divsChild>
        <w:div w:id="1726248522">
          <w:marLeft w:val="480"/>
          <w:marRight w:val="0"/>
          <w:marTop w:val="0"/>
          <w:marBottom w:val="0"/>
          <w:divBdr>
            <w:top w:val="none" w:sz="0" w:space="0" w:color="auto"/>
            <w:left w:val="none" w:sz="0" w:space="0" w:color="auto"/>
            <w:bottom w:val="none" w:sz="0" w:space="0" w:color="auto"/>
            <w:right w:val="none" w:sz="0" w:space="0" w:color="auto"/>
          </w:divBdr>
        </w:div>
        <w:div w:id="192772460">
          <w:marLeft w:val="480"/>
          <w:marRight w:val="0"/>
          <w:marTop w:val="0"/>
          <w:marBottom w:val="0"/>
          <w:divBdr>
            <w:top w:val="none" w:sz="0" w:space="0" w:color="auto"/>
            <w:left w:val="none" w:sz="0" w:space="0" w:color="auto"/>
            <w:bottom w:val="none" w:sz="0" w:space="0" w:color="auto"/>
            <w:right w:val="none" w:sz="0" w:space="0" w:color="auto"/>
          </w:divBdr>
        </w:div>
        <w:div w:id="1815177215">
          <w:marLeft w:val="480"/>
          <w:marRight w:val="0"/>
          <w:marTop w:val="0"/>
          <w:marBottom w:val="0"/>
          <w:divBdr>
            <w:top w:val="none" w:sz="0" w:space="0" w:color="auto"/>
            <w:left w:val="none" w:sz="0" w:space="0" w:color="auto"/>
            <w:bottom w:val="none" w:sz="0" w:space="0" w:color="auto"/>
            <w:right w:val="none" w:sz="0" w:space="0" w:color="auto"/>
          </w:divBdr>
        </w:div>
        <w:div w:id="1292396041">
          <w:marLeft w:val="480"/>
          <w:marRight w:val="0"/>
          <w:marTop w:val="0"/>
          <w:marBottom w:val="0"/>
          <w:divBdr>
            <w:top w:val="none" w:sz="0" w:space="0" w:color="auto"/>
            <w:left w:val="none" w:sz="0" w:space="0" w:color="auto"/>
            <w:bottom w:val="none" w:sz="0" w:space="0" w:color="auto"/>
            <w:right w:val="none" w:sz="0" w:space="0" w:color="auto"/>
          </w:divBdr>
        </w:div>
        <w:div w:id="653148698">
          <w:marLeft w:val="480"/>
          <w:marRight w:val="0"/>
          <w:marTop w:val="0"/>
          <w:marBottom w:val="0"/>
          <w:divBdr>
            <w:top w:val="none" w:sz="0" w:space="0" w:color="auto"/>
            <w:left w:val="none" w:sz="0" w:space="0" w:color="auto"/>
            <w:bottom w:val="none" w:sz="0" w:space="0" w:color="auto"/>
            <w:right w:val="none" w:sz="0" w:space="0" w:color="auto"/>
          </w:divBdr>
        </w:div>
        <w:div w:id="2018581655">
          <w:marLeft w:val="480"/>
          <w:marRight w:val="0"/>
          <w:marTop w:val="0"/>
          <w:marBottom w:val="0"/>
          <w:divBdr>
            <w:top w:val="none" w:sz="0" w:space="0" w:color="auto"/>
            <w:left w:val="none" w:sz="0" w:space="0" w:color="auto"/>
            <w:bottom w:val="none" w:sz="0" w:space="0" w:color="auto"/>
            <w:right w:val="none" w:sz="0" w:space="0" w:color="auto"/>
          </w:divBdr>
        </w:div>
        <w:div w:id="381486419">
          <w:marLeft w:val="480"/>
          <w:marRight w:val="0"/>
          <w:marTop w:val="0"/>
          <w:marBottom w:val="0"/>
          <w:divBdr>
            <w:top w:val="none" w:sz="0" w:space="0" w:color="auto"/>
            <w:left w:val="none" w:sz="0" w:space="0" w:color="auto"/>
            <w:bottom w:val="none" w:sz="0" w:space="0" w:color="auto"/>
            <w:right w:val="none" w:sz="0" w:space="0" w:color="auto"/>
          </w:divBdr>
        </w:div>
        <w:div w:id="1514799360">
          <w:marLeft w:val="480"/>
          <w:marRight w:val="0"/>
          <w:marTop w:val="0"/>
          <w:marBottom w:val="0"/>
          <w:divBdr>
            <w:top w:val="none" w:sz="0" w:space="0" w:color="auto"/>
            <w:left w:val="none" w:sz="0" w:space="0" w:color="auto"/>
            <w:bottom w:val="none" w:sz="0" w:space="0" w:color="auto"/>
            <w:right w:val="none" w:sz="0" w:space="0" w:color="auto"/>
          </w:divBdr>
        </w:div>
        <w:div w:id="1087968539">
          <w:marLeft w:val="480"/>
          <w:marRight w:val="0"/>
          <w:marTop w:val="0"/>
          <w:marBottom w:val="0"/>
          <w:divBdr>
            <w:top w:val="none" w:sz="0" w:space="0" w:color="auto"/>
            <w:left w:val="none" w:sz="0" w:space="0" w:color="auto"/>
            <w:bottom w:val="none" w:sz="0" w:space="0" w:color="auto"/>
            <w:right w:val="none" w:sz="0" w:space="0" w:color="auto"/>
          </w:divBdr>
        </w:div>
        <w:div w:id="637759738">
          <w:marLeft w:val="480"/>
          <w:marRight w:val="0"/>
          <w:marTop w:val="0"/>
          <w:marBottom w:val="0"/>
          <w:divBdr>
            <w:top w:val="none" w:sz="0" w:space="0" w:color="auto"/>
            <w:left w:val="none" w:sz="0" w:space="0" w:color="auto"/>
            <w:bottom w:val="none" w:sz="0" w:space="0" w:color="auto"/>
            <w:right w:val="none" w:sz="0" w:space="0" w:color="auto"/>
          </w:divBdr>
        </w:div>
        <w:div w:id="789320332">
          <w:marLeft w:val="480"/>
          <w:marRight w:val="0"/>
          <w:marTop w:val="0"/>
          <w:marBottom w:val="0"/>
          <w:divBdr>
            <w:top w:val="none" w:sz="0" w:space="0" w:color="auto"/>
            <w:left w:val="none" w:sz="0" w:space="0" w:color="auto"/>
            <w:bottom w:val="none" w:sz="0" w:space="0" w:color="auto"/>
            <w:right w:val="none" w:sz="0" w:space="0" w:color="auto"/>
          </w:divBdr>
        </w:div>
        <w:div w:id="1303072387">
          <w:marLeft w:val="480"/>
          <w:marRight w:val="0"/>
          <w:marTop w:val="0"/>
          <w:marBottom w:val="0"/>
          <w:divBdr>
            <w:top w:val="none" w:sz="0" w:space="0" w:color="auto"/>
            <w:left w:val="none" w:sz="0" w:space="0" w:color="auto"/>
            <w:bottom w:val="none" w:sz="0" w:space="0" w:color="auto"/>
            <w:right w:val="none" w:sz="0" w:space="0" w:color="auto"/>
          </w:divBdr>
        </w:div>
        <w:div w:id="738020618">
          <w:marLeft w:val="480"/>
          <w:marRight w:val="0"/>
          <w:marTop w:val="0"/>
          <w:marBottom w:val="0"/>
          <w:divBdr>
            <w:top w:val="none" w:sz="0" w:space="0" w:color="auto"/>
            <w:left w:val="none" w:sz="0" w:space="0" w:color="auto"/>
            <w:bottom w:val="none" w:sz="0" w:space="0" w:color="auto"/>
            <w:right w:val="none" w:sz="0" w:space="0" w:color="auto"/>
          </w:divBdr>
        </w:div>
        <w:div w:id="932130275">
          <w:marLeft w:val="480"/>
          <w:marRight w:val="0"/>
          <w:marTop w:val="0"/>
          <w:marBottom w:val="0"/>
          <w:divBdr>
            <w:top w:val="none" w:sz="0" w:space="0" w:color="auto"/>
            <w:left w:val="none" w:sz="0" w:space="0" w:color="auto"/>
            <w:bottom w:val="none" w:sz="0" w:space="0" w:color="auto"/>
            <w:right w:val="none" w:sz="0" w:space="0" w:color="auto"/>
          </w:divBdr>
        </w:div>
        <w:div w:id="1278369587">
          <w:marLeft w:val="480"/>
          <w:marRight w:val="0"/>
          <w:marTop w:val="0"/>
          <w:marBottom w:val="0"/>
          <w:divBdr>
            <w:top w:val="none" w:sz="0" w:space="0" w:color="auto"/>
            <w:left w:val="none" w:sz="0" w:space="0" w:color="auto"/>
            <w:bottom w:val="none" w:sz="0" w:space="0" w:color="auto"/>
            <w:right w:val="none" w:sz="0" w:space="0" w:color="auto"/>
          </w:divBdr>
        </w:div>
        <w:div w:id="1693990715">
          <w:marLeft w:val="480"/>
          <w:marRight w:val="0"/>
          <w:marTop w:val="0"/>
          <w:marBottom w:val="0"/>
          <w:divBdr>
            <w:top w:val="none" w:sz="0" w:space="0" w:color="auto"/>
            <w:left w:val="none" w:sz="0" w:space="0" w:color="auto"/>
            <w:bottom w:val="none" w:sz="0" w:space="0" w:color="auto"/>
            <w:right w:val="none" w:sz="0" w:space="0" w:color="auto"/>
          </w:divBdr>
        </w:div>
      </w:divsChild>
    </w:div>
    <w:div w:id="1991518035">
      <w:bodyDiv w:val="1"/>
      <w:marLeft w:val="0"/>
      <w:marRight w:val="0"/>
      <w:marTop w:val="0"/>
      <w:marBottom w:val="0"/>
      <w:divBdr>
        <w:top w:val="none" w:sz="0" w:space="0" w:color="auto"/>
        <w:left w:val="none" w:sz="0" w:space="0" w:color="auto"/>
        <w:bottom w:val="none" w:sz="0" w:space="0" w:color="auto"/>
        <w:right w:val="none" w:sz="0" w:space="0" w:color="auto"/>
      </w:divBdr>
    </w:div>
    <w:div w:id="1991711456">
      <w:bodyDiv w:val="1"/>
      <w:marLeft w:val="0"/>
      <w:marRight w:val="0"/>
      <w:marTop w:val="0"/>
      <w:marBottom w:val="0"/>
      <w:divBdr>
        <w:top w:val="none" w:sz="0" w:space="0" w:color="auto"/>
        <w:left w:val="none" w:sz="0" w:space="0" w:color="auto"/>
        <w:bottom w:val="none" w:sz="0" w:space="0" w:color="auto"/>
        <w:right w:val="none" w:sz="0" w:space="0" w:color="auto"/>
      </w:divBdr>
    </w:div>
    <w:div w:id="1991787108">
      <w:bodyDiv w:val="1"/>
      <w:marLeft w:val="0"/>
      <w:marRight w:val="0"/>
      <w:marTop w:val="0"/>
      <w:marBottom w:val="0"/>
      <w:divBdr>
        <w:top w:val="none" w:sz="0" w:space="0" w:color="auto"/>
        <w:left w:val="none" w:sz="0" w:space="0" w:color="auto"/>
        <w:bottom w:val="none" w:sz="0" w:space="0" w:color="auto"/>
        <w:right w:val="none" w:sz="0" w:space="0" w:color="auto"/>
      </w:divBdr>
    </w:div>
    <w:div w:id="1991790684">
      <w:bodyDiv w:val="1"/>
      <w:marLeft w:val="0"/>
      <w:marRight w:val="0"/>
      <w:marTop w:val="0"/>
      <w:marBottom w:val="0"/>
      <w:divBdr>
        <w:top w:val="none" w:sz="0" w:space="0" w:color="auto"/>
        <w:left w:val="none" w:sz="0" w:space="0" w:color="auto"/>
        <w:bottom w:val="none" w:sz="0" w:space="0" w:color="auto"/>
        <w:right w:val="none" w:sz="0" w:space="0" w:color="auto"/>
      </w:divBdr>
    </w:div>
    <w:div w:id="1991863028">
      <w:bodyDiv w:val="1"/>
      <w:marLeft w:val="0"/>
      <w:marRight w:val="0"/>
      <w:marTop w:val="0"/>
      <w:marBottom w:val="0"/>
      <w:divBdr>
        <w:top w:val="none" w:sz="0" w:space="0" w:color="auto"/>
        <w:left w:val="none" w:sz="0" w:space="0" w:color="auto"/>
        <w:bottom w:val="none" w:sz="0" w:space="0" w:color="auto"/>
        <w:right w:val="none" w:sz="0" w:space="0" w:color="auto"/>
      </w:divBdr>
    </w:div>
    <w:div w:id="1992052032">
      <w:bodyDiv w:val="1"/>
      <w:marLeft w:val="0"/>
      <w:marRight w:val="0"/>
      <w:marTop w:val="0"/>
      <w:marBottom w:val="0"/>
      <w:divBdr>
        <w:top w:val="none" w:sz="0" w:space="0" w:color="auto"/>
        <w:left w:val="none" w:sz="0" w:space="0" w:color="auto"/>
        <w:bottom w:val="none" w:sz="0" w:space="0" w:color="auto"/>
        <w:right w:val="none" w:sz="0" w:space="0" w:color="auto"/>
      </w:divBdr>
    </w:div>
    <w:div w:id="1992169068">
      <w:bodyDiv w:val="1"/>
      <w:marLeft w:val="0"/>
      <w:marRight w:val="0"/>
      <w:marTop w:val="0"/>
      <w:marBottom w:val="0"/>
      <w:divBdr>
        <w:top w:val="none" w:sz="0" w:space="0" w:color="auto"/>
        <w:left w:val="none" w:sz="0" w:space="0" w:color="auto"/>
        <w:bottom w:val="none" w:sz="0" w:space="0" w:color="auto"/>
        <w:right w:val="none" w:sz="0" w:space="0" w:color="auto"/>
      </w:divBdr>
    </w:div>
    <w:div w:id="1992438319">
      <w:bodyDiv w:val="1"/>
      <w:marLeft w:val="0"/>
      <w:marRight w:val="0"/>
      <w:marTop w:val="0"/>
      <w:marBottom w:val="0"/>
      <w:divBdr>
        <w:top w:val="none" w:sz="0" w:space="0" w:color="auto"/>
        <w:left w:val="none" w:sz="0" w:space="0" w:color="auto"/>
        <w:bottom w:val="none" w:sz="0" w:space="0" w:color="auto"/>
        <w:right w:val="none" w:sz="0" w:space="0" w:color="auto"/>
      </w:divBdr>
    </w:div>
    <w:div w:id="1992443182">
      <w:bodyDiv w:val="1"/>
      <w:marLeft w:val="0"/>
      <w:marRight w:val="0"/>
      <w:marTop w:val="0"/>
      <w:marBottom w:val="0"/>
      <w:divBdr>
        <w:top w:val="none" w:sz="0" w:space="0" w:color="auto"/>
        <w:left w:val="none" w:sz="0" w:space="0" w:color="auto"/>
        <w:bottom w:val="none" w:sz="0" w:space="0" w:color="auto"/>
        <w:right w:val="none" w:sz="0" w:space="0" w:color="auto"/>
      </w:divBdr>
    </w:div>
    <w:div w:id="1992711585">
      <w:bodyDiv w:val="1"/>
      <w:marLeft w:val="0"/>
      <w:marRight w:val="0"/>
      <w:marTop w:val="0"/>
      <w:marBottom w:val="0"/>
      <w:divBdr>
        <w:top w:val="none" w:sz="0" w:space="0" w:color="auto"/>
        <w:left w:val="none" w:sz="0" w:space="0" w:color="auto"/>
        <w:bottom w:val="none" w:sz="0" w:space="0" w:color="auto"/>
        <w:right w:val="none" w:sz="0" w:space="0" w:color="auto"/>
      </w:divBdr>
    </w:div>
    <w:div w:id="1992712091">
      <w:bodyDiv w:val="1"/>
      <w:marLeft w:val="0"/>
      <w:marRight w:val="0"/>
      <w:marTop w:val="0"/>
      <w:marBottom w:val="0"/>
      <w:divBdr>
        <w:top w:val="none" w:sz="0" w:space="0" w:color="auto"/>
        <w:left w:val="none" w:sz="0" w:space="0" w:color="auto"/>
        <w:bottom w:val="none" w:sz="0" w:space="0" w:color="auto"/>
        <w:right w:val="none" w:sz="0" w:space="0" w:color="auto"/>
      </w:divBdr>
    </w:div>
    <w:div w:id="1993024961">
      <w:bodyDiv w:val="1"/>
      <w:marLeft w:val="0"/>
      <w:marRight w:val="0"/>
      <w:marTop w:val="0"/>
      <w:marBottom w:val="0"/>
      <w:divBdr>
        <w:top w:val="none" w:sz="0" w:space="0" w:color="auto"/>
        <w:left w:val="none" w:sz="0" w:space="0" w:color="auto"/>
        <w:bottom w:val="none" w:sz="0" w:space="0" w:color="auto"/>
        <w:right w:val="none" w:sz="0" w:space="0" w:color="auto"/>
      </w:divBdr>
    </w:div>
    <w:div w:id="1993362294">
      <w:bodyDiv w:val="1"/>
      <w:marLeft w:val="0"/>
      <w:marRight w:val="0"/>
      <w:marTop w:val="0"/>
      <w:marBottom w:val="0"/>
      <w:divBdr>
        <w:top w:val="none" w:sz="0" w:space="0" w:color="auto"/>
        <w:left w:val="none" w:sz="0" w:space="0" w:color="auto"/>
        <w:bottom w:val="none" w:sz="0" w:space="0" w:color="auto"/>
        <w:right w:val="none" w:sz="0" w:space="0" w:color="auto"/>
      </w:divBdr>
    </w:div>
    <w:div w:id="1993365438">
      <w:bodyDiv w:val="1"/>
      <w:marLeft w:val="0"/>
      <w:marRight w:val="0"/>
      <w:marTop w:val="0"/>
      <w:marBottom w:val="0"/>
      <w:divBdr>
        <w:top w:val="none" w:sz="0" w:space="0" w:color="auto"/>
        <w:left w:val="none" w:sz="0" w:space="0" w:color="auto"/>
        <w:bottom w:val="none" w:sz="0" w:space="0" w:color="auto"/>
        <w:right w:val="none" w:sz="0" w:space="0" w:color="auto"/>
      </w:divBdr>
    </w:div>
    <w:div w:id="1993483983">
      <w:bodyDiv w:val="1"/>
      <w:marLeft w:val="0"/>
      <w:marRight w:val="0"/>
      <w:marTop w:val="0"/>
      <w:marBottom w:val="0"/>
      <w:divBdr>
        <w:top w:val="none" w:sz="0" w:space="0" w:color="auto"/>
        <w:left w:val="none" w:sz="0" w:space="0" w:color="auto"/>
        <w:bottom w:val="none" w:sz="0" w:space="0" w:color="auto"/>
        <w:right w:val="none" w:sz="0" w:space="0" w:color="auto"/>
      </w:divBdr>
    </w:div>
    <w:div w:id="1993486265">
      <w:bodyDiv w:val="1"/>
      <w:marLeft w:val="0"/>
      <w:marRight w:val="0"/>
      <w:marTop w:val="0"/>
      <w:marBottom w:val="0"/>
      <w:divBdr>
        <w:top w:val="none" w:sz="0" w:space="0" w:color="auto"/>
        <w:left w:val="none" w:sz="0" w:space="0" w:color="auto"/>
        <w:bottom w:val="none" w:sz="0" w:space="0" w:color="auto"/>
        <w:right w:val="none" w:sz="0" w:space="0" w:color="auto"/>
      </w:divBdr>
    </w:div>
    <w:div w:id="1993561319">
      <w:bodyDiv w:val="1"/>
      <w:marLeft w:val="0"/>
      <w:marRight w:val="0"/>
      <w:marTop w:val="0"/>
      <w:marBottom w:val="0"/>
      <w:divBdr>
        <w:top w:val="none" w:sz="0" w:space="0" w:color="auto"/>
        <w:left w:val="none" w:sz="0" w:space="0" w:color="auto"/>
        <w:bottom w:val="none" w:sz="0" w:space="0" w:color="auto"/>
        <w:right w:val="none" w:sz="0" w:space="0" w:color="auto"/>
      </w:divBdr>
    </w:div>
    <w:div w:id="1993632379">
      <w:bodyDiv w:val="1"/>
      <w:marLeft w:val="0"/>
      <w:marRight w:val="0"/>
      <w:marTop w:val="0"/>
      <w:marBottom w:val="0"/>
      <w:divBdr>
        <w:top w:val="none" w:sz="0" w:space="0" w:color="auto"/>
        <w:left w:val="none" w:sz="0" w:space="0" w:color="auto"/>
        <w:bottom w:val="none" w:sz="0" w:space="0" w:color="auto"/>
        <w:right w:val="none" w:sz="0" w:space="0" w:color="auto"/>
      </w:divBdr>
    </w:div>
    <w:div w:id="1993754783">
      <w:bodyDiv w:val="1"/>
      <w:marLeft w:val="0"/>
      <w:marRight w:val="0"/>
      <w:marTop w:val="0"/>
      <w:marBottom w:val="0"/>
      <w:divBdr>
        <w:top w:val="none" w:sz="0" w:space="0" w:color="auto"/>
        <w:left w:val="none" w:sz="0" w:space="0" w:color="auto"/>
        <w:bottom w:val="none" w:sz="0" w:space="0" w:color="auto"/>
        <w:right w:val="none" w:sz="0" w:space="0" w:color="auto"/>
      </w:divBdr>
    </w:div>
    <w:div w:id="1993755927">
      <w:bodyDiv w:val="1"/>
      <w:marLeft w:val="0"/>
      <w:marRight w:val="0"/>
      <w:marTop w:val="0"/>
      <w:marBottom w:val="0"/>
      <w:divBdr>
        <w:top w:val="none" w:sz="0" w:space="0" w:color="auto"/>
        <w:left w:val="none" w:sz="0" w:space="0" w:color="auto"/>
        <w:bottom w:val="none" w:sz="0" w:space="0" w:color="auto"/>
        <w:right w:val="none" w:sz="0" w:space="0" w:color="auto"/>
      </w:divBdr>
    </w:div>
    <w:div w:id="1993947539">
      <w:bodyDiv w:val="1"/>
      <w:marLeft w:val="0"/>
      <w:marRight w:val="0"/>
      <w:marTop w:val="0"/>
      <w:marBottom w:val="0"/>
      <w:divBdr>
        <w:top w:val="none" w:sz="0" w:space="0" w:color="auto"/>
        <w:left w:val="none" w:sz="0" w:space="0" w:color="auto"/>
        <w:bottom w:val="none" w:sz="0" w:space="0" w:color="auto"/>
        <w:right w:val="none" w:sz="0" w:space="0" w:color="auto"/>
      </w:divBdr>
      <w:divsChild>
        <w:div w:id="1445228060">
          <w:marLeft w:val="480"/>
          <w:marRight w:val="0"/>
          <w:marTop w:val="0"/>
          <w:marBottom w:val="0"/>
          <w:divBdr>
            <w:top w:val="none" w:sz="0" w:space="0" w:color="auto"/>
            <w:left w:val="none" w:sz="0" w:space="0" w:color="auto"/>
            <w:bottom w:val="none" w:sz="0" w:space="0" w:color="auto"/>
            <w:right w:val="none" w:sz="0" w:space="0" w:color="auto"/>
          </w:divBdr>
        </w:div>
        <w:div w:id="402021125">
          <w:marLeft w:val="480"/>
          <w:marRight w:val="0"/>
          <w:marTop w:val="0"/>
          <w:marBottom w:val="0"/>
          <w:divBdr>
            <w:top w:val="none" w:sz="0" w:space="0" w:color="auto"/>
            <w:left w:val="none" w:sz="0" w:space="0" w:color="auto"/>
            <w:bottom w:val="none" w:sz="0" w:space="0" w:color="auto"/>
            <w:right w:val="none" w:sz="0" w:space="0" w:color="auto"/>
          </w:divBdr>
        </w:div>
        <w:div w:id="2106069573">
          <w:marLeft w:val="480"/>
          <w:marRight w:val="0"/>
          <w:marTop w:val="0"/>
          <w:marBottom w:val="0"/>
          <w:divBdr>
            <w:top w:val="none" w:sz="0" w:space="0" w:color="auto"/>
            <w:left w:val="none" w:sz="0" w:space="0" w:color="auto"/>
            <w:bottom w:val="none" w:sz="0" w:space="0" w:color="auto"/>
            <w:right w:val="none" w:sz="0" w:space="0" w:color="auto"/>
          </w:divBdr>
        </w:div>
        <w:div w:id="1662925878">
          <w:marLeft w:val="480"/>
          <w:marRight w:val="0"/>
          <w:marTop w:val="0"/>
          <w:marBottom w:val="0"/>
          <w:divBdr>
            <w:top w:val="none" w:sz="0" w:space="0" w:color="auto"/>
            <w:left w:val="none" w:sz="0" w:space="0" w:color="auto"/>
            <w:bottom w:val="none" w:sz="0" w:space="0" w:color="auto"/>
            <w:right w:val="none" w:sz="0" w:space="0" w:color="auto"/>
          </w:divBdr>
        </w:div>
        <w:div w:id="370762286">
          <w:marLeft w:val="480"/>
          <w:marRight w:val="0"/>
          <w:marTop w:val="0"/>
          <w:marBottom w:val="0"/>
          <w:divBdr>
            <w:top w:val="none" w:sz="0" w:space="0" w:color="auto"/>
            <w:left w:val="none" w:sz="0" w:space="0" w:color="auto"/>
            <w:bottom w:val="none" w:sz="0" w:space="0" w:color="auto"/>
            <w:right w:val="none" w:sz="0" w:space="0" w:color="auto"/>
          </w:divBdr>
        </w:div>
        <w:div w:id="1204633794">
          <w:marLeft w:val="480"/>
          <w:marRight w:val="0"/>
          <w:marTop w:val="0"/>
          <w:marBottom w:val="0"/>
          <w:divBdr>
            <w:top w:val="none" w:sz="0" w:space="0" w:color="auto"/>
            <w:left w:val="none" w:sz="0" w:space="0" w:color="auto"/>
            <w:bottom w:val="none" w:sz="0" w:space="0" w:color="auto"/>
            <w:right w:val="none" w:sz="0" w:space="0" w:color="auto"/>
          </w:divBdr>
        </w:div>
        <w:div w:id="1053966951">
          <w:marLeft w:val="480"/>
          <w:marRight w:val="0"/>
          <w:marTop w:val="0"/>
          <w:marBottom w:val="0"/>
          <w:divBdr>
            <w:top w:val="none" w:sz="0" w:space="0" w:color="auto"/>
            <w:left w:val="none" w:sz="0" w:space="0" w:color="auto"/>
            <w:bottom w:val="none" w:sz="0" w:space="0" w:color="auto"/>
            <w:right w:val="none" w:sz="0" w:space="0" w:color="auto"/>
          </w:divBdr>
        </w:div>
        <w:div w:id="1295406919">
          <w:marLeft w:val="480"/>
          <w:marRight w:val="0"/>
          <w:marTop w:val="0"/>
          <w:marBottom w:val="0"/>
          <w:divBdr>
            <w:top w:val="none" w:sz="0" w:space="0" w:color="auto"/>
            <w:left w:val="none" w:sz="0" w:space="0" w:color="auto"/>
            <w:bottom w:val="none" w:sz="0" w:space="0" w:color="auto"/>
            <w:right w:val="none" w:sz="0" w:space="0" w:color="auto"/>
          </w:divBdr>
        </w:div>
        <w:div w:id="793521563">
          <w:marLeft w:val="480"/>
          <w:marRight w:val="0"/>
          <w:marTop w:val="0"/>
          <w:marBottom w:val="0"/>
          <w:divBdr>
            <w:top w:val="none" w:sz="0" w:space="0" w:color="auto"/>
            <w:left w:val="none" w:sz="0" w:space="0" w:color="auto"/>
            <w:bottom w:val="none" w:sz="0" w:space="0" w:color="auto"/>
            <w:right w:val="none" w:sz="0" w:space="0" w:color="auto"/>
          </w:divBdr>
        </w:div>
        <w:div w:id="168329150">
          <w:marLeft w:val="480"/>
          <w:marRight w:val="0"/>
          <w:marTop w:val="0"/>
          <w:marBottom w:val="0"/>
          <w:divBdr>
            <w:top w:val="none" w:sz="0" w:space="0" w:color="auto"/>
            <w:left w:val="none" w:sz="0" w:space="0" w:color="auto"/>
            <w:bottom w:val="none" w:sz="0" w:space="0" w:color="auto"/>
            <w:right w:val="none" w:sz="0" w:space="0" w:color="auto"/>
          </w:divBdr>
        </w:div>
        <w:div w:id="598488221">
          <w:marLeft w:val="480"/>
          <w:marRight w:val="0"/>
          <w:marTop w:val="0"/>
          <w:marBottom w:val="0"/>
          <w:divBdr>
            <w:top w:val="none" w:sz="0" w:space="0" w:color="auto"/>
            <w:left w:val="none" w:sz="0" w:space="0" w:color="auto"/>
            <w:bottom w:val="none" w:sz="0" w:space="0" w:color="auto"/>
            <w:right w:val="none" w:sz="0" w:space="0" w:color="auto"/>
          </w:divBdr>
        </w:div>
        <w:div w:id="703023774">
          <w:marLeft w:val="480"/>
          <w:marRight w:val="0"/>
          <w:marTop w:val="0"/>
          <w:marBottom w:val="0"/>
          <w:divBdr>
            <w:top w:val="none" w:sz="0" w:space="0" w:color="auto"/>
            <w:left w:val="none" w:sz="0" w:space="0" w:color="auto"/>
            <w:bottom w:val="none" w:sz="0" w:space="0" w:color="auto"/>
            <w:right w:val="none" w:sz="0" w:space="0" w:color="auto"/>
          </w:divBdr>
        </w:div>
        <w:div w:id="1097289363">
          <w:marLeft w:val="480"/>
          <w:marRight w:val="0"/>
          <w:marTop w:val="0"/>
          <w:marBottom w:val="0"/>
          <w:divBdr>
            <w:top w:val="none" w:sz="0" w:space="0" w:color="auto"/>
            <w:left w:val="none" w:sz="0" w:space="0" w:color="auto"/>
            <w:bottom w:val="none" w:sz="0" w:space="0" w:color="auto"/>
            <w:right w:val="none" w:sz="0" w:space="0" w:color="auto"/>
          </w:divBdr>
        </w:div>
        <w:div w:id="1911424894">
          <w:marLeft w:val="480"/>
          <w:marRight w:val="0"/>
          <w:marTop w:val="0"/>
          <w:marBottom w:val="0"/>
          <w:divBdr>
            <w:top w:val="none" w:sz="0" w:space="0" w:color="auto"/>
            <w:left w:val="none" w:sz="0" w:space="0" w:color="auto"/>
            <w:bottom w:val="none" w:sz="0" w:space="0" w:color="auto"/>
            <w:right w:val="none" w:sz="0" w:space="0" w:color="auto"/>
          </w:divBdr>
        </w:div>
        <w:div w:id="919488777">
          <w:marLeft w:val="480"/>
          <w:marRight w:val="0"/>
          <w:marTop w:val="0"/>
          <w:marBottom w:val="0"/>
          <w:divBdr>
            <w:top w:val="none" w:sz="0" w:space="0" w:color="auto"/>
            <w:left w:val="none" w:sz="0" w:space="0" w:color="auto"/>
            <w:bottom w:val="none" w:sz="0" w:space="0" w:color="auto"/>
            <w:right w:val="none" w:sz="0" w:space="0" w:color="auto"/>
          </w:divBdr>
        </w:div>
        <w:div w:id="1623925025">
          <w:marLeft w:val="480"/>
          <w:marRight w:val="0"/>
          <w:marTop w:val="0"/>
          <w:marBottom w:val="0"/>
          <w:divBdr>
            <w:top w:val="none" w:sz="0" w:space="0" w:color="auto"/>
            <w:left w:val="none" w:sz="0" w:space="0" w:color="auto"/>
            <w:bottom w:val="none" w:sz="0" w:space="0" w:color="auto"/>
            <w:right w:val="none" w:sz="0" w:space="0" w:color="auto"/>
          </w:divBdr>
        </w:div>
        <w:div w:id="1989673977">
          <w:marLeft w:val="480"/>
          <w:marRight w:val="0"/>
          <w:marTop w:val="0"/>
          <w:marBottom w:val="0"/>
          <w:divBdr>
            <w:top w:val="none" w:sz="0" w:space="0" w:color="auto"/>
            <w:left w:val="none" w:sz="0" w:space="0" w:color="auto"/>
            <w:bottom w:val="none" w:sz="0" w:space="0" w:color="auto"/>
            <w:right w:val="none" w:sz="0" w:space="0" w:color="auto"/>
          </w:divBdr>
        </w:div>
        <w:div w:id="634331863">
          <w:marLeft w:val="480"/>
          <w:marRight w:val="0"/>
          <w:marTop w:val="0"/>
          <w:marBottom w:val="0"/>
          <w:divBdr>
            <w:top w:val="none" w:sz="0" w:space="0" w:color="auto"/>
            <w:left w:val="none" w:sz="0" w:space="0" w:color="auto"/>
            <w:bottom w:val="none" w:sz="0" w:space="0" w:color="auto"/>
            <w:right w:val="none" w:sz="0" w:space="0" w:color="auto"/>
          </w:divBdr>
        </w:div>
        <w:div w:id="233398601">
          <w:marLeft w:val="480"/>
          <w:marRight w:val="0"/>
          <w:marTop w:val="0"/>
          <w:marBottom w:val="0"/>
          <w:divBdr>
            <w:top w:val="none" w:sz="0" w:space="0" w:color="auto"/>
            <w:left w:val="none" w:sz="0" w:space="0" w:color="auto"/>
            <w:bottom w:val="none" w:sz="0" w:space="0" w:color="auto"/>
            <w:right w:val="none" w:sz="0" w:space="0" w:color="auto"/>
          </w:divBdr>
        </w:div>
        <w:div w:id="1127624690">
          <w:marLeft w:val="480"/>
          <w:marRight w:val="0"/>
          <w:marTop w:val="0"/>
          <w:marBottom w:val="0"/>
          <w:divBdr>
            <w:top w:val="none" w:sz="0" w:space="0" w:color="auto"/>
            <w:left w:val="none" w:sz="0" w:space="0" w:color="auto"/>
            <w:bottom w:val="none" w:sz="0" w:space="0" w:color="auto"/>
            <w:right w:val="none" w:sz="0" w:space="0" w:color="auto"/>
          </w:divBdr>
        </w:div>
        <w:div w:id="1384599266">
          <w:marLeft w:val="480"/>
          <w:marRight w:val="0"/>
          <w:marTop w:val="0"/>
          <w:marBottom w:val="0"/>
          <w:divBdr>
            <w:top w:val="none" w:sz="0" w:space="0" w:color="auto"/>
            <w:left w:val="none" w:sz="0" w:space="0" w:color="auto"/>
            <w:bottom w:val="none" w:sz="0" w:space="0" w:color="auto"/>
            <w:right w:val="none" w:sz="0" w:space="0" w:color="auto"/>
          </w:divBdr>
        </w:div>
        <w:div w:id="345255864">
          <w:marLeft w:val="480"/>
          <w:marRight w:val="0"/>
          <w:marTop w:val="0"/>
          <w:marBottom w:val="0"/>
          <w:divBdr>
            <w:top w:val="none" w:sz="0" w:space="0" w:color="auto"/>
            <w:left w:val="none" w:sz="0" w:space="0" w:color="auto"/>
            <w:bottom w:val="none" w:sz="0" w:space="0" w:color="auto"/>
            <w:right w:val="none" w:sz="0" w:space="0" w:color="auto"/>
          </w:divBdr>
        </w:div>
        <w:div w:id="2011373765">
          <w:marLeft w:val="480"/>
          <w:marRight w:val="0"/>
          <w:marTop w:val="0"/>
          <w:marBottom w:val="0"/>
          <w:divBdr>
            <w:top w:val="none" w:sz="0" w:space="0" w:color="auto"/>
            <w:left w:val="none" w:sz="0" w:space="0" w:color="auto"/>
            <w:bottom w:val="none" w:sz="0" w:space="0" w:color="auto"/>
            <w:right w:val="none" w:sz="0" w:space="0" w:color="auto"/>
          </w:divBdr>
        </w:div>
        <w:div w:id="1448115310">
          <w:marLeft w:val="480"/>
          <w:marRight w:val="0"/>
          <w:marTop w:val="0"/>
          <w:marBottom w:val="0"/>
          <w:divBdr>
            <w:top w:val="none" w:sz="0" w:space="0" w:color="auto"/>
            <w:left w:val="none" w:sz="0" w:space="0" w:color="auto"/>
            <w:bottom w:val="none" w:sz="0" w:space="0" w:color="auto"/>
            <w:right w:val="none" w:sz="0" w:space="0" w:color="auto"/>
          </w:divBdr>
        </w:div>
        <w:div w:id="2043822932">
          <w:marLeft w:val="480"/>
          <w:marRight w:val="0"/>
          <w:marTop w:val="0"/>
          <w:marBottom w:val="0"/>
          <w:divBdr>
            <w:top w:val="none" w:sz="0" w:space="0" w:color="auto"/>
            <w:left w:val="none" w:sz="0" w:space="0" w:color="auto"/>
            <w:bottom w:val="none" w:sz="0" w:space="0" w:color="auto"/>
            <w:right w:val="none" w:sz="0" w:space="0" w:color="auto"/>
          </w:divBdr>
        </w:div>
        <w:div w:id="1591691634">
          <w:marLeft w:val="480"/>
          <w:marRight w:val="0"/>
          <w:marTop w:val="0"/>
          <w:marBottom w:val="0"/>
          <w:divBdr>
            <w:top w:val="none" w:sz="0" w:space="0" w:color="auto"/>
            <w:left w:val="none" w:sz="0" w:space="0" w:color="auto"/>
            <w:bottom w:val="none" w:sz="0" w:space="0" w:color="auto"/>
            <w:right w:val="none" w:sz="0" w:space="0" w:color="auto"/>
          </w:divBdr>
        </w:div>
        <w:div w:id="954143322">
          <w:marLeft w:val="480"/>
          <w:marRight w:val="0"/>
          <w:marTop w:val="0"/>
          <w:marBottom w:val="0"/>
          <w:divBdr>
            <w:top w:val="none" w:sz="0" w:space="0" w:color="auto"/>
            <w:left w:val="none" w:sz="0" w:space="0" w:color="auto"/>
            <w:bottom w:val="none" w:sz="0" w:space="0" w:color="auto"/>
            <w:right w:val="none" w:sz="0" w:space="0" w:color="auto"/>
          </w:divBdr>
        </w:div>
        <w:div w:id="1901793365">
          <w:marLeft w:val="480"/>
          <w:marRight w:val="0"/>
          <w:marTop w:val="0"/>
          <w:marBottom w:val="0"/>
          <w:divBdr>
            <w:top w:val="none" w:sz="0" w:space="0" w:color="auto"/>
            <w:left w:val="none" w:sz="0" w:space="0" w:color="auto"/>
            <w:bottom w:val="none" w:sz="0" w:space="0" w:color="auto"/>
            <w:right w:val="none" w:sz="0" w:space="0" w:color="auto"/>
          </w:divBdr>
        </w:div>
        <w:div w:id="369964894">
          <w:marLeft w:val="480"/>
          <w:marRight w:val="0"/>
          <w:marTop w:val="0"/>
          <w:marBottom w:val="0"/>
          <w:divBdr>
            <w:top w:val="none" w:sz="0" w:space="0" w:color="auto"/>
            <w:left w:val="none" w:sz="0" w:space="0" w:color="auto"/>
            <w:bottom w:val="none" w:sz="0" w:space="0" w:color="auto"/>
            <w:right w:val="none" w:sz="0" w:space="0" w:color="auto"/>
          </w:divBdr>
        </w:div>
        <w:div w:id="575476053">
          <w:marLeft w:val="480"/>
          <w:marRight w:val="0"/>
          <w:marTop w:val="0"/>
          <w:marBottom w:val="0"/>
          <w:divBdr>
            <w:top w:val="none" w:sz="0" w:space="0" w:color="auto"/>
            <w:left w:val="none" w:sz="0" w:space="0" w:color="auto"/>
            <w:bottom w:val="none" w:sz="0" w:space="0" w:color="auto"/>
            <w:right w:val="none" w:sz="0" w:space="0" w:color="auto"/>
          </w:divBdr>
        </w:div>
        <w:div w:id="1171523872">
          <w:marLeft w:val="480"/>
          <w:marRight w:val="0"/>
          <w:marTop w:val="0"/>
          <w:marBottom w:val="0"/>
          <w:divBdr>
            <w:top w:val="none" w:sz="0" w:space="0" w:color="auto"/>
            <w:left w:val="none" w:sz="0" w:space="0" w:color="auto"/>
            <w:bottom w:val="none" w:sz="0" w:space="0" w:color="auto"/>
            <w:right w:val="none" w:sz="0" w:space="0" w:color="auto"/>
          </w:divBdr>
        </w:div>
        <w:div w:id="1714846526">
          <w:marLeft w:val="480"/>
          <w:marRight w:val="0"/>
          <w:marTop w:val="0"/>
          <w:marBottom w:val="0"/>
          <w:divBdr>
            <w:top w:val="none" w:sz="0" w:space="0" w:color="auto"/>
            <w:left w:val="none" w:sz="0" w:space="0" w:color="auto"/>
            <w:bottom w:val="none" w:sz="0" w:space="0" w:color="auto"/>
            <w:right w:val="none" w:sz="0" w:space="0" w:color="auto"/>
          </w:divBdr>
        </w:div>
        <w:div w:id="1475492139">
          <w:marLeft w:val="480"/>
          <w:marRight w:val="0"/>
          <w:marTop w:val="0"/>
          <w:marBottom w:val="0"/>
          <w:divBdr>
            <w:top w:val="none" w:sz="0" w:space="0" w:color="auto"/>
            <w:left w:val="none" w:sz="0" w:space="0" w:color="auto"/>
            <w:bottom w:val="none" w:sz="0" w:space="0" w:color="auto"/>
            <w:right w:val="none" w:sz="0" w:space="0" w:color="auto"/>
          </w:divBdr>
        </w:div>
        <w:div w:id="383911316">
          <w:marLeft w:val="480"/>
          <w:marRight w:val="0"/>
          <w:marTop w:val="0"/>
          <w:marBottom w:val="0"/>
          <w:divBdr>
            <w:top w:val="none" w:sz="0" w:space="0" w:color="auto"/>
            <w:left w:val="none" w:sz="0" w:space="0" w:color="auto"/>
            <w:bottom w:val="none" w:sz="0" w:space="0" w:color="auto"/>
            <w:right w:val="none" w:sz="0" w:space="0" w:color="auto"/>
          </w:divBdr>
        </w:div>
        <w:div w:id="209807243">
          <w:marLeft w:val="480"/>
          <w:marRight w:val="0"/>
          <w:marTop w:val="0"/>
          <w:marBottom w:val="0"/>
          <w:divBdr>
            <w:top w:val="none" w:sz="0" w:space="0" w:color="auto"/>
            <w:left w:val="none" w:sz="0" w:space="0" w:color="auto"/>
            <w:bottom w:val="none" w:sz="0" w:space="0" w:color="auto"/>
            <w:right w:val="none" w:sz="0" w:space="0" w:color="auto"/>
          </w:divBdr>
        </w:div>
        <w:div w:id="457574803">
          <w:marLeft w:val="480"/>
          <w:marRight w:val="0"/>
          <w:marTop w:val="0"/>
          <w:marBottom w:val="0"/>
          <w:divBdr>
            <w:top w:val="none" w:sz="0" w:space="0" w:color="auto"/>
            <w:left w:val="none" w:sz="0" w:space="0" w:color="auto"/>
            <w:bottom w:val="none" w:sz="0" w:space="0" w:color="auto"/>
            <w:right w:val="none" w:sz="0" w:space="0" w:color="auto"/>
          </w:divBdr>
        </w:div>
        <w:div w:id="716199926">
          <w:marLeft w:val="480"/>
          <w:marRight w:val="0"/>
          <w:marTop w:val="0"/>
          <w:marBottom w:val="0"/>
          <w:divBdr>
            <w:top w:val="none" w:sz="0" w:space="0" w:color="auto"/>
            <w:left w:val="none" w:sz="0" w:space="0" w:color="auto"/>
            <w:bottom w:val="none" w:sz="0" w:space="0" w:color="auto"/>
            <w:right w:val="none" w:sz="0" w:space="0" w:color="auto"/>
          </w:divBdr>
        </w:div>
        <w:div w:id="1796367874">
          <w:marLeft w:val="480"/>
          <w:marRight w:val="0"/>
          <w:marTop w:val="0"/>
          <w:marBottom w:val="0"/>
          <w:divBdr>
            <w:top w:val="none" w:sz="0" w:space="0" w:color="auto"/>
            <w:left w:val="none" w:sz="0" w:space="0" w:color="auto"/>
            <w:bottom w:val="none" w:sz="0" w:space="0" w:color="auto"/>
            <w:right w:val="none" w:sz="0" w:space="0" w:color="auto"/>
          </w:divBdr>
        </w:div>
        <w:div w:id="680815806">
          <w:marLeft w:val="480"/>
          <w:marRight w:val="0"/>
          <w:marTop w:val="0"/>
          <w:marBottom w:val="0"/>
          <w:divBdr>
            <w:top w:val="none" w:sz="0" w:space="0" w:color="auto"/>
            <w:left w:val="none" w:sz="0" w:space="0" w:color="auto"/>
            <w:bottom w:val="none" w:sz="0" w:space="0" w:color="auto"/>
            <w:right w:val="none" w:sz="0" w:space="0" w:color="auto"/>
          </w:divBdr>
        </w:div>
        <w:div w:id="687215293">
          <w:marLeft w:val="480"/>
          <w:marRight w:val="0"/>
          <w:marTop w:val="0"/>
          <w:marBottom w:val="0"/>
          <w:divBdr>
            <w:top w:val="none" w:sz="0" w:space="0" w:color="auto"/>
            <w:left w:val="none" w:sz="0" w:space="0" w:color="auto"/>
            <w:bottom w:val="none" w:sz="0" w:space="0" w:color="auto"/>
            <w:right w:val="none" w:sz="0" w:space="0" w:color="auto"/>
          </w:divBdr>
        </w:div>
        <w:div w:id="332412922">
          <w:marLeft w:val="480"/>
          <w:marRight w:val="0"/>
          <w:marTop w:val="0"/>
          <w:marBottom w:val="0"/>
          <w:divBdr>
            <w:top w:val="none" w:sz="0" w:space="0" w:color="auto"/>
            <w:left w:val="none" w:sz="0" w:space="0" w:color="auto"/>
            <w:bottom w:val="none" w:sz="0" w:space="0" w:color="auto"/>
            <w:right w:val="none" w:sz="0" w:space="0" w:color="auto"/>
          </w:divBdr>
        </w:div>
        <w:div w:id="128132047">
          <w:marLeft w:val="480"/>
          <w:marRight w:val="0"/>
          <w:marTop w:val="0"/>
          <w:marBottom w:val="0"/>
          <w:divBdr>
            <w:top w:val="none" w:sz="0" w:space="0" w:color="auto"/>
            <w:left w:val="none" w:sz="0" w:space="0" w:color="auto"/>
            <w:bottom w:val="none" w:sz="0" w:space="0" w:color="auto"/>
            <w:right w:val="none" w:sz="0" w:space="0" w:color="auto"/>
          </w:divBdr>
        </w:div>
        <w:div w:id="179322354">
          <w:marLeft w:val="480"/>
          <w:marRight w:val="0"/>
          <w:marTop w:val="0"/>
          <w:marBottom w:val="0"/>
          <w:divBdr>
            <w:top w:val="none" w:sz="0" w:space="0" w:color="auto"/>
            <w:left w:val="none" w:sz="0" w:space="0" w:color="auto"/>
            <w:bottom w:val="none" w:sz="0" w:space="0" w:color="auto"/>
            <w:right w:val="none" w:sz="0" w:space="0" w:color="auto"/>
          </w:divBdr>
        </w:div>
      </w:divsChild>
    </w:div>
    <w:div w:id="1993950920">
      <w:bodyDiv w:val="1"/>
      <w:marLeft w:val="0"/>
      <w:marRight w:val="0"/>
      <w:marTop w:val="0"/>
      <w:marBottom w:val="0"/>
      <w:divBdr>
        <w:top w:val="none" w:sz="0" w:space="0" w:color="auto"/>
        <w:left w:val="none" w:sz="0" w:space="0" w:color="auto"/>
        <w:bottom w:val="none" w:sz="0" w:space="0" w:color="auto"/>
        <w:right w:val="none" w:sz="0" w:space="0" w:color="auto"/>
      </w:divBdr>
    </w:div>
    <w:div w:id="1994096511">
      <w:bodyDiv w:val="1"/>
      <w:marLeft w:val="0"/>
      <w:marRight w:val="0"/>
      <w:marTop w:val="0"/>
      <w:marBottom w:val="0"/>
      <w:divBdr>
        <w:top w:val="none" w:sz="0" w:space="0" w:color="auto"/>
        <w:left w:val="none" w:sz="0" w:space="0" w:color="auto"/>
        <w:bottom w:val="none" w:sz="0" w:space="0" w:color="auto"/>
        <w:right w:val="none" w:sz="0" w:space="0" w:color="auto"/>
      </w:divBdr>
    </w:div>
    <w:div w:id="1994212400">
      <w:bodyDiv w:val="1"/>
      <w:marLeft w:val="0"/>
      <w:marRight w:val="0"/>
      <w:marTop w:val="0"/>
      <w:marBottom w:val="0"/>
      <w:divBdr>
        <w:top w:val="none" w:sz="0" w:space="0" w:color="auto"/>
        <w:left w:val="none" w:sz="0" w:space="0" w:color="auto"/>
        <w:bottom w:val="none" w:sz="0" w:space="0" w:color="auto"/>
        <w:right w:val="none" w:sz="0" w:space="0" w:color="auto"/>
      </w:divBdr>
      <w:divsChild>
        <w:div w:id="473833456">
          <w:marLeft w:val="480"/>
          <w:marRight w:val="0"/>
          <w:marTop w:val="0"/>
          <w:marBottom w:val="0"/>
          <w:divBdr>
            <w:top w:val="none" w:sz="0" w:space="0" w:color="auto"/>
            <w:left w:val="none" w:sz="0" w:space="0" w:color="auto"/>
            <w:bottom w:val="none" w:sz="0" w:space="0" w:color="auto"/>
            <w:right w:val="none" w:sz="0" w:space="0" w:color="auto"/>
          </w:divBdr>
        </w:div>
        <w:div w:id="1104034437">
          <w:marLeft w:val="480"/>
          <w:marRight w:val="0"/>
          <w:marTop w:val="0"/>
          <w:marBottom w:val="0"/>
          <w:divBdr>
            <w:top w:val="none" w:sz="0" w:space="0" w:color="auto"/>
            <w:left w:val="none" w:sz="0" w:space="0" w:color="auto"/>
            <w:bottom w:val="none" w:sz="0" w:space="0" w:color="auto"/>
            <w:right w:val="none" w:sz="0" w:space="0" w:color="auto"/>
          </w:divBdr>
        </w:div>
        <w:div w:id="156582235">
          <w:marLeft w:val="480"/>
          <w:marRight w:val="0"/>
          <w:marTop w:val="0"/>
          <w:marBottom w:val="0"/>
          <w:divBdr>
            <w:top w:val="none" w:sz="0" w:space="0" w:color="auto"/>
            <w:left w:val="none" w:sz="0" w:space="0" w:color="auto"/>
            <w:bottom w:val="none" w:sz="0" w:space="0" w:color="auto"/>
            <w:right w:val="none" w:sz="0" w:space="0" w:color="auto"/>
          </w:divBdr>
        </w:div>
        <w:div w:id="1698046073">
          <w:marLeft w:val="480"/>
          <w:marRight w:val="0"/>
          <w:marTop w:val="0"/>
          <w:marBottom w:val="0"/>
          <w:divBdr>
            <w:top w:val="none" w:sz="0" w:space="0" w:color="auto"/>
            <w:left w:val="none" w:sz="0" w:space="0" w:color="auto"/>
            <w:bottom w:val="none" w:sz="0" w:space="0" w:color="auto"/>
            <w:right w:val="none" w:sz="0" w:space="0" w:color="auto"/>
          </w:divBdr>
        </w:div>
        <w:div w:id="1524587962">
          <w:marLeft w:val="480"/>
          <w:marRight w:val="0"/>
          <w:marTop w:val="0"/>
          <w:marBottom w:val="0"/>
          <w:divBdr>
            <w:top w:val="none" w:sz="0" w:space="0" w:color="auto"/>
            <w:left w:val="none" w:sz="0" w:space="0" w:color="auto"/>
            <w:bottom w:val="none" w:sz="0" w:space="0" w:color="auto"/>
            <w:right w:val="none" w:sz="0" w:space="0" w:color="auto"/>
          </w:divBdr>
        </w:div>
        <w:div w:id="799375080">
          <w:marLeft w:val="480"/>
          <w:marRight w:val="0"/>
          <w:marTop w:val="0"/>
          <w:marBottom w:val="0"/>
          <w:divBdr>
            <w:top w:val="none" w:sz="0" w:space="0" w:color="auto"/>
            <w:left w:val="none" w:sz="0" w:space="0" w:color="auto"/>
            <w:bottom w:val="none" w:sz="0" w:space="0" w:color="auto"/>
            <w:right w:val="none" w:sz="0" w:space="0" w:color="auto"/>
          </w:divBdr>
        </w:div>
        <w:div w:id="1849978141">
          <w:marLeft w:val="480"/>
          <w:marRight w:val="0"/>
          <w:marTop w:val="0"/>
          <w:marBottom w:val="0"/>
          <w:divBdr>
            <w:top w:val="none" w:sz="0" w:space="0" w:color="auto"/>
            <w:left w:val="none" w:sz="0" w:space="0" w:color="auto"/>
            <w:bottom w:val="none" w:sz="0" w:space="0" w:color="auto"/>
            <w:right w:val="none" w:sz="0" w:space="0" w:color="auto"/>
          </w:divBdr>
        </w:div>
        <w:div w:id="240724720">
          <w:marLeft w:val="480"/>
          <w:marRight w:val="0"/>
          <w:marTop w:val="0"/>
          <w:marBottom w:val="0"/>
          <w:divBdr>
            <w:top w:val="none" w:sz="0" w:space="0" w:color="auto"/>
            <w:left w:val="none" w:sz="0" w:space="0" w:color="auto"/>
            <w:bottom w:val="none" w:sz="0" w:space="0" w:color="auto"/>
            <w:right w:val="none" w:sz="0" w:space="0" w:color="auto"/>
          </w:divBdr>
        </w:div>
        <w:div w:id="361635609">
          <w:marLeft w:val="480"/>
          <w:marRight w:val="0"/>
          <w:marTop w:val="0"/>
          <w:marBottom w:val="0"/>
          <w:divBdr>
            <w:top w:val="none" w:sz="0" w:space="0" w:color="auto"/>
            <w:left w:val="none" w:sz="0" w:space="0" w:color="auto"/>
            <w:bottom w:val="none" w:sz="0" w:space="0" w:color="auto"/>
            <w:right w:val="none" w:sz="0" w:space="0" w:color="auto"/>
          </w:divBdr>
        </w:div>
        <w:div w:id="973103217">
          <w:marLeft w:val="480"/>
          <w:marRight w:val="0"/>
          <w:marTop w:val="0"/>
          <w:marBottom w:val="0"/>
          <w:divBdr>
            <w:top w:val="none" w:sz="0" w:space="0" w:color="auto"/>
            <w:left w:val="none" w:sz="0" w:space="0" w:color="auto"/>
            <w:bottom w:val="none" w:sz="0" w:space="0" w:color="auto"/>
            <w:right w:val="none" w:sz="0" w:space="0" w:color="auto"/>
          </w:divBdr>
        </w:div>
        <w:div w:id="149372875">
          <w:marLeft w:val="480"/>
          <w:marRight w:val="0"/>
          <w:marTop w:val="0"/>
          <w:marBottom w:val="0"/>
          <w:divBdr>
            <w:top w:val="none" w:sz="0" w:space="0" w:color="auto"/>
            <w:left w:val="none" w:sz="0" w:space="0" w:color="auto"/>
            <w:bottom w:val="none" w:sz="0" w:space="0" w:color="auto"/>
            <w:right w:val="none" w:sz="0" w:space="0" w:color="auto"/>
          </w:divBdr>
        </w:div>
        <w:div w:id="482621440">
          <w:marLeft w:val="480"/>
          <w:marRight w:val="0"/>
          <w:marTop w:val="0"/>
          <w:marBottom w:val="0"/>
          <w:divBdr>
            <w:top w:val="none" w:sz="0" w:space="0" w:color="auto"/>
            <w:left w:val="none" w:sz="0" w:space="0" w:color="auto"/>
            <w:bottom w:val="none" w:sz="0" w:space="0" w:color="auto"/>
            <w:right w:val="none" w:sz="0" w:space="0" w:color="auto"/>
          </w:divBdr>
        </w:div>
        <w:div w:id="850218638">
          <w:marLeft w:val="480"/>
          <w:marRight w:val="0"/>
          <w:marTop w:val="0"/>
          <w:marBottom w:val="0"/>
          <w:divBdr>
            <w:top w:val="none" w:sz="0" w:space="0" w:color="auto"/>
            <w:left w:val="none" w:sz="0" w:space="0" w:color="auto"/>
            <w:bottom w:val="none" w:sz="0" w:space="0" w:color="auto"/>
            <w:right w:val="none" w:sz="0" w:space="0" w:color="auto"/>
          </w:divBdr>
        </w:div>
        <w:div w:id="973947068">
          <w:marLeft w:val="480"/>
          <w:marRight w:val="0"/>
          <w:marTop w:val="0"/>
          <w:marBottom w:val="0"/>
          <w:divBdr>
            <w:top w:val="none" w:sz="0" w:space="0" w:color="auto"/>
            <w:left w:val="none" w:sz="0" w:space="0" w:color="auto"/>
            <w:bottom w:val="none" w:sz="0" w:space="0" w:color="auto"/>
            <w:right w:val="none" w:sz="0" w:space="0" w:color="auto"/>
          </w:divBdr>
        </w:div>
        <w:div w:id="518079618">
          <w:marLeft w:val="480"/>
          <w:marRight w:val="0"/>
          <w:marTop w:val="0"/>
          <w:marBottom w:val="0"/>
          <w:divBdr>
            <w:top w:val="none" w:sz="0" w:space="0" w:color="auto"/>
            <w:left w:val="none" w:sz="0" w:space="0" w:color="auto"/>
            <w:bottom w:val="none" w:sz="0" w:space="0" w:color="auto"/>
            <w:right w:val="none" w:sz="0" w:space="0" w:color="auto"/>
          </w:divBdr>
        </w:div>
        <w:div w:id="1967928389">
          <w:marLeft w:val="480"/>
          <w:marRight w:val="0"/>
          <w:marTop w:val="0"/>
          <w:marBottom w:val="0"/>
          <w:divBdr>
            <w:top w:val="none" w:sz="0" w:space="0" w:color="auto"/>
            <w:left w:val="none" w:sz="0" w:space="0" w:color="auto"/>
            <w:bottom w:val="none" w:sz="0" w:space="0" w:color="auto"/>
            <w:right w:val="none" w:sz="0" w:space="0" w:color="auto"/>
          </w:divBdr>
        </w:div>
        <w:div w:id="1628312572">
          <w:marLeft w:val="480"/>
          <w:marRight w:val="0"/>
          <w:marTop w:val="0"/>
          <w:marBottom w:val="0"/>
          <w:divBdr>
            <w:top w:val="none" w:sz="0" w:space="0" w:color="auto"/>
            <w:left w:val="none" w:sz="0" w:space="0" w:color="auto"/>
            <w:bottom w:val="none" w:sz="0" w:space="0" w:color="auto"/>
            <w:right w:val="none" w:sz="0" w:space="0" w:color="auto"/>
          </w:divBdr>
        </w:div>
        <w:div w:id="1057317352">
          <w:marLeft w:val="480"/>
          <w:marRight w:val="0"/>
          <w:marTop w:val="0"/>
          <w:marBottom w:val="0"/>
          <w:divBdr>
            <w:top w:val="none" w:sz="0" w:space="0" w:color="auto"/>
            <w:left w:val="none" w:sz="0" w:space="0" w:color="auto"/>
            <w:bottom w:val="none" w:sz="0" w:space="0" w:color="auto"/>
            <w:right w:val="none" w:sz="0" w:space="0" w:color="auto"/>
          </w:divBdr>
        </w:div>
        <w:div w:id="1330981402">
          <w:marLeft w:val="480"/>
          <w:marRight w:val="0"/>
          <w:marTop w:val="0"/>
          <w:marBottom w:val="0"/>
          <w:divBdr>
            <w:top w:val="none" w:sz="0" w:space="0" w:color="auto"/>
            <w:left w:val="none" w:sz="0" w:space="0" w:color="auto"/>
            <w:bottom w:val="none" w:sz="0" w:space="0" w:color="auto"/>
            <w:right w:val="none" w:sz="0" w:space="0" w:color="auto"/>
          </w:divBdr>
        </w:div>
        <w:div w:id="119342985">
          <w:marLeft w:val="480"/>
          <w:marRight w:val="0"/>
          <w:marTop w:val="0"/>
          <w:marBottom w:val="0"/>
          <w:divBdr>
            <w:top w:val="none" w:sz="0" w:space="0" w:color="auto"/>
            <w:left w:val="none" w:sz="0" w:space="0" w:color="auto"/>
            <w:bottom w:val="none" w:sz="0" w:space="0" w:color="auto"/>
            <w:right w:val="none" w:sz="0" w:space="0" w:color="auto"/>
          </w:divBdr>
        </w:div>
        <w:div w:id="2102480875">
          <w:marLeft w:val="480"/>
          <w:marRight w:val="0"/>
          <w:marTop w:val="0"/>
          <w:marBottom w:val="0"/>
          <w:divBdr>
            <w:top w:val="none" w:sz="0" w:space="0" w:color="auto"/>
            <w:left w:val="none" w:sz="0" w:space="0" w:color="auto"/>
            <w:bottom w:val="none" w:sz="0" w:space="0" w:color="auto"/>
            <w:right w:val="none" w:sz="0" w:space="0" w:color="auto"/>
          </w:divBdr>
        </w:div>
        <w:div w:id="1702389617">
          <w:marLeft w:val="480"/>
          <w:marRight w:val="0"/>
          <w:marTop w:val="0"/>
          <w:marBottom w:val="0"/>
          <w:divBdr>
            <w:top w:val="none" w:sz="0" w:space="0" w:color="auto"/>
            <w:left w:val="none" w:sz="0" w:space="0" w:color="auto"/>
            <w:bottom w:val="none" w:sz="0" w:space="0" w:color="auto"/>
            <w:right w:val="none" w:sz="0" w:space="0" w:color="auto"/>
          </w:divBdr>
        </w:div>
        <w:div w:id="1604073978">
          <w:marLeft w:val="480"/>
          <w:marRight w:val="0"/>
          <w:marTop w:val="0"/>
          <w:marBottom w:val="0"/>
          <w:divBdr>
            <w:top w:val="none" w:sz="0" w:space="0" w:color="auto"/>
            <w:left w:val="none" w:sz="0" w:space="0" w:color="auto"/>
            <w:bottom w:val="none" w:sz="0" w:space="0" w:color="auto"/>
            <w:right w:val="none" w:sz="0" w:space="0" w:color="auto"/>
          </w:divBdr>
        </w:div>
        <w:div w:id="1608611922">
          <w:marLeft w:val="480"/>
          <w:marRight w:val="0"/>
          <w:marTop w:val="0"/>
          <w:marBottom w:val="0"/>
          <w:divBdr>
            <w:top w:val="none" w:sz="0" w:space="0" w:color="auto"/>
            <w:left w:val="none" w:sz="0" w:space="0" w:color="auto"/>
            <w:bottom w:val="none" w:sz="0" w:space="0" w:color="auto"/>
            <w:right w:val="none" w:sz="0" w:space="0" w:color="auto"/>
          </w:divBdr>
        </w:div>
        <w:div w:id="380709470">
          <w:marLeft w:val="480"/>
          <w:marRight w:val="0"/>
          <w:marTop w:val="0"/>
          <w:marBottom w:val="0"/>
          <w:divBdr>
            <w:top w:val="none" w:sz="0" w:space="0" w:color="auto"/>
            <w:left w:val="none" w:sz="0" w:space="0" w:color="auto"/>
            <w:bottom w:val="none" w:sz="0" w:space="0" w:color="auto"/>
            <w:right w:val="none" w:sz="0" w:space="0" w:color="auto"/>
          </w:divBdr>
        </w:div>
        <w:div w:id="1040327068">
          <w:marLeft w:val="480"/>
          <w:marRight w:val="0"/>
          <w:marTop w:val="0"/>
          <w:marBottom w:val="0"/>
          <w:divBdr>
            <w:top w:val="none" w:sz="0" w:space="0" w:color="auto"/>
            <w:left w:val="none" w:sz="0" w:space="0" w:color="auto"/>
            <w:bottom w:val="none" w:sz="0" w:space="0" w:color="auto"/>
            <w:right w:val="none" w:sz="0" w:space="0" w:color="auto"/>
          </w:divBdr>
        </w:div>
        <w:div w:id="2072073381">
          <w:marLeft w:val="480"/>
          <w:marRight w:val="0"/>
          <w:marTop w:val="0"/>
          <w:marBottom w:val="0"/>
          <w:divBdr>
            <w:top w:val="none" w:sz="0" w:space="0" w:color="auto"/>
            <w:left w:val="none" w:sz="0" w:space="0" w:color="auto"/>
            <w:bottom w:val="none" w:sz="0" w:space="0" w:color="auto"/>
            <w:right w:val="none" w:sz="0" w:space="0" w:color="auto"/>
          </w:divBdr>
        </w:div>
        <w:div w:id="36324441">
          <w:marLeft w:val="480"/>
          <w:marRight w:val="0"/>
          <w:marTop w:val="0"/>
          <w:marBottom w:val="0"/>
          <w:divBdr>
            <w:top w:val="none" w:sz="0" w:space="0" w:color="auto"/>
            <w:left w:val="none" w:sz="0" w:space="0" w:color="auto"/>
            <w:bottom w:val="none" w:sz="0" w:space="0" w:color="auto"/>
            <w:right w:val="none" w:sz="0" w:space="0" w:color="auto"/>
          </w:divBdr>
        </w:div>
        <w:div w:id="613562910">
          <w:marLeft w:val="480"/>
          <w:marRight w:val="0"/>
          <w:marTop w:val="0"/>
          <w:marBottom w:val="0"/>
          <w:divBdr>
            <w:top w:val="none" w:sz="0" w:space="0" w:color="auto"/>
            <w:left w:val="none" w:sz="0" w:space="0" w:color="auto"/>
            <w:bottom w:val="none" w:sz="0" w:space="0" w:color="auto"/>
            <w:right w:val="none" w:sz="0" w:space="0" w:color="auto"/>
          </w:divBdr>
        </w:div>
        <w:div w:id="232590058">
          <w:marLeft w:val="480"/>
          <w:marRight w:val="0"/>
          <w:marTop w:val="0"/>
          <w:marBottom w:val="0"/>
          <w:divBdr>
            <w:top w:val="none" w:sz="0" w:space="0" w:color="auto"/>
            <w:left w:val="none" w:sz="0" w:space="0" w:color="auto"/>
            <w:bottom w:val="none" w:sz="0" w:space="0" w:color="auto"/>
            <w:right w:val="none" w:sz="0" w:space="0" w:color="auto"/>
          </w:divBdr>
        </w:div>
        <w:div w:id="1857763519">
          <w:marLeft w:val="480"/>
          <w:marRight w:val="0"/>
          <w:marTop w:val="0"/>
          <w:marBottom w:val="0"/>
          <w:divBdr>
            <w:top w:val="none" w:sz="0" w:space="0" w:color="auto"/>
            <w:left w:val="none" w:sz="0" w:space="0" w:color="auto"/>
            <w:bottom w:val="none" w:sz="0" w:space="0" w:color="auto"/>
            <w:right w:val="none" w:sz="0" w:space="0" w:color="auto"/>
          </w:divBdr>
        </w:div>
        <w:div w:id="621957720">
          <w:marLeft w:val="480"/>
          <w:marRight w:val="0"/>
          <w:marTop w:val="0"/>
          <w:marBottom w:val="0"/>
          <w:divBdr>
            <w:top w:val="none" w:sz="0" w:space="0" w:color="auto"/>
            <w:left w:val="none" w:sz="0" w:space="0" w:color="auto"/>
            <w:bottom w:val="none" w:sz="0" w:space="0" w:color="auto"/>
            <w:right w:val="none" w:sz="0" w:space="0" w:color="auto"/>
          </w:divBdr>
        </w:div>
        <w:div w:id="1018385468">
          <w:marLeft w:val="480"/>
          <w:marRight w:val="0"/>
          <w:marTop w:val="0"/>
          <w:marBottom w:val="0"/>
          <w:divBdr>
            <w:top w:val="none" w:sz="0" w:space="0" w:color="auto"/>
            <w:left w:val="none" w:sz="0" w:space="0" w:color="auto"/>
            <w:bottom w:val="none" w:sz="0" w:space="0" w:color="auto"/>
            <w:right w:val="none" w:sz="0" w:space="0" w:color="auto"/>
          </w:divBdr>
        </w:div>
        <w:div w:id="1740907035">
          <w:marLeft w:val="480"/>
          <w:marRight w:val="0"/>
          <w:marTop w:val="0"/>
          <w:marBottom w:val="0"/>
          <w:divBdr>
            <w:top w:val="none" w:sz="0" w:space="0" w:color="auto"/>
            <w:left w:val="none" w:sz="0" w:space="0" w:color="auto"/>
            <w:bottom w:val="none" w:sz="0" w:space="0" w:color="auto"/>
            <w:right w:val="none" w:sz="0" w:space="0" w:color="auto"/>
          </w:divBdr>
        </w:div>
        <w:div w:id="1816069804">
          <w:marLeft w:val="480"/>
          <w:marRight w:val="0"/>
          <w:marTop w:val="0"/>
          <w:marBottom w:val="0"/>
          <w:divBdr>
            <w:top w:val="none" w:sz="0" w:space="0" w:color="auto"/>
            <w:left w:val="none" w:sz="0" w:space="0" w:color="auto"/>
            <w:bottom w:val="none" w:sz="0" w:space="0" w:color="auto"/>
            <w:right w:val="none" w:sz="0" w:space="0" w:color="auto"/>
          </w:divBdr>
        </w:div>
        <w:div w:id="121198633">
          <w:marLeft w:val="480"/>
          <w:marRight w:val="0"/>
          <w:marTop w:val="0"/>
          <w:marBottom w:val="0"/>
          <w:divBdr>
            <w:top w:val="none" w:sz="0" w:space="0" w:color="auto"/>
            <w:left w:val="none" w:sz="0" w:space="0" w:color="auto"/>
            <w:bottom w:val="none" w:sz="0" w:space="0" w:color="auto"/>
            <w:right w:val="none" w:sz="0" w:space="0" w:color="auto"/>
          </w:divBdr>
        </w:div>
        <w:div w:id="1110126853">
          <w:marLeft w:val="480"/>
          <w:marRight w:val="0"/>
          <w:marTop w:val="0"/>
          <w:marBottom w:val="0"/>
          <w:divBdr>
            <w:top w:val="none" w:sz="0" w:space="0" w:color="auto"/>
            <w:left w:val="none" w:sz="0" w:space="0" w:color="auto"/>
            <w:bottom w:val="none" w:sz="0" w:space="0" w:color="auto"/>
            <w:right w:val="none" w:sz="0" w:space="0" w:color="auto"/>
          </w:divBdr>
        </w:div>
        <w:div w:id="1013262576">
          <w:marLeft w:val="480"/>
          <w:marRight w:val="0"/>
          <w:marTop w:val="0"/>
          <w:marBottom w:val="0"/>
          <w:divBdr>
            <w:top w:val="none" w:sz="0" w:space="0" w:color="auto"/>
            <w:left w:val="none" w:sz="0" w:space="0" w:color="auto"/>
            <w:bottom w:val="none" w:sz="0" w:space="0" w:color="auto"/>
            <w:right w:val="none" w:sz="0" w:space="0" w:color="auto"/>
          </w:divBdr>
        </w:div>
        <w:div w:id="1593389328">
          <w:marLeft w:val="480"/>
          <w:marRight w:val="0"/>
          <w:marTop w:val="0"/>
          <w:marBottom w:val="0"/>
          <w:divBdr>
            <w:top w:val="none" w:sz="0" w:space="0" w:color="auto"/>
            <w:left w:val="none" w:sz="0" w:space="0" w:color="auto"/>
            <w:bottom w:val="none" w:sz="0" w:space="0" w:color="auto"/>
            <w:right w:val="none" w:sz="0" w:space="0" w:color="auto"/>
          </w:divBdr>
        </w:div>
        <w:div w:id="1985545454">
          <w:marLeft w:val="480"/>
          <w:marRight w:val="0"/>
          <w:marTop w:val="0"/>
          <w:marBottom w:val="0"/>
          <w:divBdr>
            <w:top w:val="none" w:sz="0" w:space="0" w:color="auto"/>
            <w:left w:val="none" w:sz="0" w:space="0" w:color="auto"/>
            <w:bottom w:val="none" w:sz="0" w:space="0" w:color="auto"/>
            <w:right w:val="none" w:sz="0" w:space="0" w:color="auto"/>
          </w:divBdr>
        </w:div>
        <w:div w:id="399255976">
          <w:marLeft w:val="480"/>
          <w:marRight w:val="0"/>
          <w:marTop w:val="0"/>
          <w:marBottom w:val="0"/>
          <w:divBdr>
            <w:top w:val="none" w:sz="0" w:space="0" w:color="auto"/>
            <w:left w:val="none" w:sz="0" w:space="0" w:color="auto"/>
            <w:bottom w:val="none" w:sz="0" w:space="0" w:color="auto"/>
            <w:right w:val="none" w:sz="0" w:space="0" w:color="auto"/>
          </w:divBdr>
        </w:div>
      </w:divsChild>
    </w:div>
    <w:div w:id="1994404405">
      <w:bodyDiv w:val="1"/>
      <w:marLeft w:val="0"/>
      <w:marRight w:val="0"/>
      <w:marTop w:val="0"/>
      <w:marBottom w:val="0"/>
      <w:divBdr>
        <w:top w:val="none" w:sz="0" w:space="0" w:color="auto"/>
        <w:left w:val="none" w:sz="0" w:space="0" w:color="auto"/>
        <w:bottom w:val="none" w:sz="0" w:space="0" w:color="auto"/>
        <w:right w:val="none" w:sz="0" w:space="0" w:color="auto"/>
      </w:divBdr>
    </w:div>
    <w:div w:id="1994527147">
      <w:bodyDiv w:val="1"/>
      <w:marLeft w:val="0"/>
      <w:marRight w:val="0"/>
      <w:marTop w:val="0"/>
      <w:marBottom w:val="0"/>
      <w:divBdr>
        <w:top w:val="none" w:sz="0" w:space="0" w:color="auto"/>
        <w:left w:val="none" w:sz="0" w:space="0" w:color="auto"/>
        <w:bottom w:val="none" w:sz="0" w:space="0" w:color="auto"/>
        <w:right w:val="none" w:sz="0" w:space="0" w:color="auto"/>
      </w:divBdr>
    </w:div>
    <w:div w:id="1994529856">
      <w:bodyDiv w:val="1"/>
      <w:marLeft w:val="0"/>
      <w:marRight w:val="0"/>
      <w:marTop w:val="0"/>
      <w:marBottom w:val="0"/>
      <w:divBdr>
        <w:top w:val="none" w:sz="0" w:space="0" w:color="auto"/>
        <w:left w:val="none" w:sz="0" w:space="0" w:color="auto"/>
        <w:bottom w:val="none" w:sz="0" w:space="0" w:color="auto"/>
        <w:right w:val="none" w:sz="0" w:space="0" w:color="auto"/>
      </w:divBdr>
      <w:divsChild>
        <w:div w:id="2022270291">
          <w:marLeft w:val="480"/>
          <w:marRight w:val="0"/>
          <w:marTop w:val="0"/>
          <w:marBottom w:val="0"/>
          <w:divBdr>
            <w:top w:val="none" w:sz="0" w:space="0" w:color="auto"/>
            <w:left w:val="none" w:sz="0" w:space="0" w:color="auto"/>
            <w:bottom w:val="none" w:sz="0" w:space="0" w:color="auto"/>
            <w:right w:val="none" w:sz="0" w:space="0" w:color="auto"/>
          </w:divBdr>
        </w:div>
        <w:div w:id="1339653848">
          <w:marLeft w:val="480"/>
          <w:marRight w:val="0"/>
          <w:marTop w:val="0"/>
          <w:marBottom w:val="0"/>
          <w:divBdr>
            <w:top w:val="none" w:sz="0" w:space="0" w:color="auto"/>
            <w:left w:val="none" w:sz="0" w:space="0" w:color="auto"/>
            <w:bottom w:val="none" w:sz="0" w:space="0" w:color="auto"/>
            <w:right w:val="none" w:sz="0" w:space="0" w:color="auto"/>
          </w:divBdr>
        </w:div>
        <w:div w:id="1746023756">
          <w:marLeft w:val="480"/>
          <w:marRight w:val="0"/>
          <w:marTop w:val="0"/>
          <w:marBottom w:val="0"/>
          <w:divBdr>
            <w:top w:val="none" w:sz="0" w:space="0" w:color="auto"/>
            <w:left w:val="none" w:sz="0" w:space="0" w:color="auto"/>
            <w:bottom w:val="none" w:sz="0" w:space="0" w:color="auto"/>
            <w:right w:val="none" w:sz="0" w:space="0" w:color="auto"/>
          </w:divBdr>
        </w:div>
        <w:div w:id="311100231">
          <w:marLeft w:val="480"/>
          <w:marRight w:val="0"/>
          <w:marTop w:val="0"/>
          <w:marBottom w:val="0"/>
          <w:divBdr>
            <w:top w:val="none" w:sz="0" w:space="0" w:color="auto"/>
            <w:left w:val="none" w:sz="0" w:space="0" w:color="auto"/>
            <w:bottom w:val="none" w:sz="0" w:space="0" w:color="auto"/>
            <w:right w:val="none" w:sz="0" w:space="0" w:color="auto"/>
          </w:divBdr>
        </w:div>
        <w:div w:id="483158655">
          <w:marLeft w:val="480"/>
          <w:marRight w:val="0"/>
          <w:marTop w:val="0"/>
          <w:marBottom w:val="0"/>
          <w:divBdr>
            <w:top w:val="none" w:sz="0" w:space="0" w:color="auto"/>
            <w:left w:val="none" w:sz="0" w:space="0" w:color="auto"/>
            <w:bottom w:val="none" w:sz="0" w:space="0" w:color="auto"/>
            <w:right w:val="none" w:sz="0" w:space="0" w:color="auto"/>
          </w:divBdr>
        </w:div>
        <w:div w:id="1624775091">
          <w:marLeft w:val="480"/>
          <w:marRight w:val="0"/>
          <w:marTop w:val="0"/>
          <w:marBottom w:val="0"/>
          <w:divBdr>
            <w:top w:val="none" w:sz="0" w:space="0" w:color="auto"/>
            <w:left w:val="none" w:sz="0" w:space="0" w:color="auto"/>
            <w:bottom w:val="none" w:sz="0" w:space="0" w:color="auto"/>
            <w:right w:val="none" w:sz="0" w:space="0" w:color="auto"/>
          </w:divBdr>
        </w:div>
        <w:div w:id="1076896232">
          <w:marLeft w:val="480"/>
          <w:marRight w:val="0"/>
          <w:marTop w:val="0"/>
          <w:marBottom w:val="0"/>
          <w:divBdr>
            <w:top w:val="none" w:sz="0" w:space="0" w:color="auto"/>
            <w:left w:val="none" w:sz="0" w:space="0" w:color="auto"/>
            <w:bottom w:val="none" w:sz="0" w:space="0" w:color="auto"/>
            <w:right w:val="none" w:sz="0" w:space="0" w:color="auto"/>
          </w:divBdr>
        </w:div>
        <w:div w:id="6560980">
          <w:marLeft w:val="480"/>
          <w:marRight w:val="0"/>
          <w:marTop w:val="0"/>
          <w:marBottom w:val="0"/>
          <w:divBdr>
            <w:top w:val="none" w:sz="0" w:space="0" w:color="auto"/>
            <w:left w:val="none" w:sz="0" w:space="0" w:color="auto"/>
            <w:bottom w:val="none" w:sz="0" w:space="0" w:color="auto"/>
            <w:right w:val="none" w:sz="0" w:space="0" w:color="auto"/>
          </w:divBdr>
        </w:div>
        <w:div w:id="21588723">
          <w:marLeft w:val="480"/>
          <w:marRight w:val="0"/>
          <w:marTop w:val="0"/>
          <w:marBottom w:val="0"/>
          <w:divBdr>
            <w:top w:val="none" w:sz="0" w:space="0" w:color="auto"/>
            <w:left w:val="none" w:sz="0" w:space="0" w:color="auto"/>
            <w:bottom w:val="none" w:sz="0" w:space="0" w:color="auto"/>
            <w:right w:val="none" w:sz="0" w:space="0" w:color="auto"/>
          </w:divBdr>
        </w:div>
        <w:div w:id="1348824846">
          <w:marLeft w:val="480"/>
          <w:marRight w:val="0"/>
          <w:marTop w:val="0"/>
          <w:marBottom w:val="0"/>
          <w:divBdr>
            <w:top w:val="none" w:sz="0" w:space="0" w:color="auto"/>
            <w:left w:val="none" w:sz="0" w:space="0" w:color="auto"/>
            <w:bottom w:val="none" w:sz="0" w:space="0" w:color="auto"/>
            <w:right w:val="none" w:sz="0" w:space="0" w:color="auto"/>
          </w:divBdr>
        </w:div>
        <w:div w:id="161048845">
          <w:marLeft w:val="480"/>
          <w:marRight w:val="0"/>
          <w:marTop w:val="0"/>
          <w:marBottom w:val="0"/>
          <w:divBdr>
            <w:top w:val="none" w:sz="0" w:space="0" w:color="auto"/>
            <w:left w:val="none" w:sz="0" w:space="0" w:color="auto"/>
            <w:bottom w:val="none" w:sz="0" w:space="0" w:color="auto"/>
            <w:right w:val="none" w:sz="0" w:space="0" w:color="auto"/>
          </w:divBdr>
        </w:div>
        <w:div w:id="1787037007">
          <w:marLeft w:val="480"/>
          <w:marRight w:val="0"/>
          <w:marTop w:val="0"/>
          <w:marBottom w:val="0"/>
          <w:divBdr>
            <w:top w:val="none" w:sz="0" w:space="0" w:color="auto"/>
            <w:left w:val="none" w:sz="0" w:space="0" w:color="auto"/>
            <w:bottom w:val="none" w:sz="0" w:space="0" w:color="auto"/>
            <w:right w:val="none" w:sz="0" w:space="0" w:color="auto"/>
          </w:divBdr>
        </w:div>
        <w:div w:id="125440946">
          <w:marLeft w:val="480"/>
          <w:marRight w:val="0"/>
          <w:marTop w:val="0"/>
          <w:marBottom w:val="0"/>
          <w:divBdr>
            <w:top w:val="none" w:sz="0" w:space="0" w:color="auto"/>
            <w:left w:val="none" w:sz="0" w:space="0" w:color="auto"/>
            <w:bottom w:val="none" w:sz="0" w:space="0" w:color="auto"/>
            <w:right w:val="none" w:sz="0" w:space="0" w:color="auto"/>
          </w:divBdr>
        </w:div>
        <w:div w:id="2043364492">
          <w:marLeft w:val="480"/>
          <w:marRight w:val="0"/>
          <w:marTop w:val="0"/>
          <w:marBottom w:val="0"/>
          <w:divBdr>
            <w:top w:val="none" w:sz="0" w:space="0" w:color="auto"/>
            <w:left w:val="none" w:sz="0" w:space="0" w:color="auto"/>
            <w:bottom w:val="none" w:sz="0" w:space="0" w:color="auto"/>
            <w:right w:val="none" w:sz="0" w:space="0" w:color="auto"/>
          </w:divBdr>
        </w:div>
        <w:div w:id="596258810">
          <w:marLeft w:val="480"/>
          <w:marRight w:val="0"/>
          <w:marTop w:val="0"/>
          <w:marBottom w:val="0"/>
          <w:divBdr>
            <w:top w:val="none" w:sz="0" w:space="0" w:color="auto"/>
            <w:left w:val="none" w:sz="0" w:space="0" w:color="auto"/>
            <w:bottom w:val="none" w:sz="0" w:space="0" w:color="auto"/>
            <w:right w:val="none" w:sz="0" w:space="0" w:color="auto"/>
          </w:divBdr>
        </w:div>
        <w:div w:id="1632243486">
          <w:marLeft w:val="480"/>
          <w:marRight w:val="0"/>
          <w:marTop w:val="0"/>
          <w:marBottom w:val="0"/>
          <w:divBdr>
            <w:top w:val="none" w:sz="0" w:space="0" w:color="auto"/>
            <w:left w:val="none" w:sz="0" w:space="0" w:color="auto"/>
            <w:bottom w:val="none" w:sz="0" w:space="0" w:color="auto"/>
            <w:right w:val="none" w:sz="0" w:space="0" w:color="auto"/>
          </w:divBdr>
        </w:div>
        <w:div w:id="351761762">
          <w:marLeft w:val="480"/>
          <w:marRight w:val="0"/>
          <w:marTop w:val="0"/>
          <w:marBottom w:val="0"/>
          <w:divBdr>
            <w:top w:val="none" w:sz="0" w:space="0" w:color="auto"/>
            <w:left w:val="none" w:sz="0" w:space="0" w:color="auto"/>
            <w:bottom w:val="none" w:sz="0" w:space="0" w:color="auto"/>
            <w:right w:val="none" w:sz="0" w:space="0" w:color="auto"/>
          </w:divBdr>
        </w:div>
        <w:div w:id="549995271">
          <w:marLeft w:val="480"/>
          <w:marRight w:val="0"/>
          <w:marTop w:val="0"/>
          <w:marBottom w:val="0"/>
          <w:divBdr>
            <w:top w:val="none" w:sz="0" w:space="0" w:color="auto"/>
            <w:left w:val="none" w:sz="0" w:space="0" w:color="auto"/>
            <w:bottom w:val="none" w:sz="0" w:space="0" w:color="auto"/>
            <w:right w:val="none" w:sz="0" w:space="0" w:color="auto"/>
          </w:divBdr>
        </w:div>
        <w:div w:id="425620236">
          <w:marLeft w:val="480"/>
          <w:marRight w:val="0"/>
          <w:marTop w:val="0"/>
          <w:marBottom w:val="0"/>
          <w:divBdr>
            <w:top w:val="none" w:sz="0" w:space="0" w:color="auto"/>
            <w:left w:val="none" w:sz="0" w:space="0" w:color="auto"/>
            <w:bottom w:val="none" w:sz="0" w:space="0" w:color="auto"/>
            <w:right w:val="none" w:sz="0" w:space="0" w:color="auto"/>
          </w:divBdr>
        </w:div>
        <w:div w:id="250819900">
          <w:marLeft w:val="480"/>
          <w:marRight w:val="0"/>
          <w:marTop w:val="0"/>
          <w:marBottom w:val="0"/>
          <w:divBdr>
            <w:top w:val="none" w:sz="0" w:space="0" w:color="auto"/>
            <w:left w:val="none" w:sz="0" w:space="0" w:color="auto"/>
            <w:bottom w:val="none" w:sz="0" w:space="0" w:color="auto"/>
            <w:right w:val="none" w:sz="0" w:space="0" w:color="auto"/>
          </w:divBdr>
        </w:div>
        <w:div w:id="483929781">
          <w:marLeft w:val="480"/>
          <w:marRight w:val="0"/>
          <w:marTop w:val="0"/>
          <w:marBottom w:val="0"/>
          <w:divBdr>
            <w:top w:val="none" w:sz="0" w:space="0" w:color="auto"/>
            <w:left w:val="none" w:sz="0" w:space="0" w:color="auto"/>
            <w:bottom w:val="none" w:sz="0" w:space="0" w:color="auto"/>
            <w:right w:val="none" w:sz="0" w:space="0" w:color="auto"/>
          </w:divBdr>
        </w:div>
        <w:div w:id="415715576">
          <w:marLeft w:val="480"/>
          <w:marRight w:val="0"/>
          <w:marTop w:val="0"/>
          <w:marBottom w:val="0"/>
          <w:divBdr>
            <w:top w:val="none" w:sz="0" w:space="0" w:color="auto"/>
            <w:left w:val="none" w:sz="0" w:space="0" w:color="auto"/>
            <w:bottom w:val="none" w:sz="0" w:space="0" w:color="auto"/>
            <w:right w:val="none" w:sz="0" w:space="0" w:color="auto"/>
          </w:divBdr>
        </w:div>
        <w:div w:id="803348634">
          <w:marLeft w:val="480"/>
          <w:marRight w:val="0"/>
          <w:marTop w:val="0"/>
          <w:marBottom w:val="0"/>
          <w:divBdr>
            <w:top w:val="none" w:sz="0" w:space="0" w:color="auto"/>
            <w:left w:val="none" w:sz="0" w:space="0" w:color="auto"/>
            <w:bottom w:val="none" w:sz="0" w:space="0" w:color="auto"/>
            <w:right w:val="none" w:sz="0" w:space="0" w:color="auto"/>
          </w:divBdr>
        </w:div>
        <w:div w:id="1907570511">
          <w:marLeft w:val="480"/>
          <w:marRight w:val="0"/>
          <w:marTop w:val="0"/>
          <w:marBottom w:val="0"/>
          <w:divBdr>
            <w:top w:val="none" w:sz="0" w:space="0" w:color="auto"/>
            <w:left w:val="none" w:sz="0" w:space="0" w:color="auto"/>
            <w:bottom w:val="none" w:sz="0" w:space="0" w:color="auto"/>
            <w:right w:val="none" w:sz="0" w:space="0" w:color="auto"/>
          </w:divBdr>
        </w:div>
        <w:div w:id="147331331">
          <w:marLeft w:val="480"/>
          <w:marRight w:val="0"/>
          <w:marTop w:val="0"/>
          <w:marBottom w:val="0"/>
          <w:divBdr>
            <w:top w:val="none" w:sz="0" w:space="0" w:color="auto"/>
            <w:left w:val="none" w:sz="0" w:space="0" w:color="auto"/>
            <w:bottom w:val="none" w:sz="0" w:space="0" w:color="auto"/>
            <w:right w:val="none" w:sz="0" w:space="0" w:color="auto"/>
          </w:divBdr>
        </w:div>
        <w:div w:id="1948005965">
          <w:marLeft w:val="480"/>
          <w:marRight w:val="0"/>
          <w:marTop w:val="0"/>
          <w:marBottom w:val="0"/>
          <w:divBdr>
            <w:top w:val="none" w:sz="0" w:space="0" w:color="auto"/>
            <w:left w:val="none" w:sz="0" w:space="0" w:color="auto"/>
            <w:bottom w:val="none" w:sz="0" w:space="0" w:color="auto"/>
            <w:right w:val="none" w:sz="0" w:space="0" w:color="auto"/>
          </w:divBdr>
        </w:div>
        <w:div w:id="527958636">
          <w:marLeft w:val="480"/>
          <w:marRight w:val="0"/>
          <w:marTop w:val="0"/>
          <w:marBottom w:val="0"/>
          <w:divBdr>
            <w:top w:val="none" w:sz="0" w:space="0" w:color="auto"/>
            <w:left w:val="none" w:sz="0" w:space="0" w:color="auto"/>
            <w:bottom w:val="none" w:sz="0" w:space="0" w:color="auto"/>
            <w:right w:val="none" w:sz="0" w:space="0" w:color="auto"/>
          </w:divBdr>
        </w:div>
        <w:div w:id="1765345733">
          <w:marLeft w:val="480"/>
          <w:marRight w:val="0"/>
          <w:marTop w:val="0"/>
          <w:marBottom w:val="0"/>
          <w:divBdr>
            <w:top w:val="none" w:sz="0" w:space="0" w:color="auto"/>
            <w:left w:val="none" w:sz="0" w:space="0" w:color="auto"/>
            <w:bottom w:val="none" w:sz="0" w:space="0" w:color="auto"/>
            <w:right w:val="none" w:sz="0" w:space="0" w:color="auto"/>
          </w:divBdr>
        </w:div>
        <w:div w:id="1202790265">
          <w:marLeft w:val="480"/>
          <w:marRight w:val="0"/>
          <w:marTop w:val="0"/>
          <w:marBottom w:val="0"/>
          <w:divBdr>
            <w:top w:val="none" w:sz="0" w:space="0" w:color="auto"/>
            <w:left w:val="none" w:sz="0" w:space="0" w:color="auto"/>
            <w:bottom w:val="none" w:sz="0" w:space="0" w:color="auto"/>
            <w:right w:val="none" w:sz="0" w:space="0" w:color="auto"/>
          </w:divBdr>
        </w:div>
        <w:div w:id="113208441">
          <w:marLeft w:val="480"/>
          <w:marRight w:val="0"/>
          <w:marTop w:val="0"/>
          <w:marBottom w:val="0"/>
          <w:divBdr>
            <w:top w:val="none" w:sz="0" w:space="0" w:color="auto"/>
            <w:left w:val="none" w:sz="0" w:space="0" w:color="auto"/>
            <w:bottom w:val="none" w:sz="0" w:space="0" w:color="auto"/>
            <w:right w:val="none" w:sz="0" w:space="0" w:color="auto"/>
          </w:divBdr>
        </w:div>
        <w:div w:id="8258728">
          <w:marLeft w:val="480"/>
          <w:marRight w:val="0"/>
          <w:marTop w:val="0"/>
          <w:marBottom w:val="0"/>
          <w:divBdr>
            <w:top w:val="none" w:sz="0" w:space="0" w:color="auto"/>
            <w:left w:val="none" w:sz="0" w:space="0" w:color="auto"/>
            <w:bottom w:val="none" w:sz="0" w:space="0" w:color="auto"/>
            <w:right w:val="none" w:sz="0" w:space="0" w:color="auto"/>
          </w:divBdr>
        </w:div>
        <w:div w:id="1163274082">
          <w:marLeft w:val="480"/>
          <w:marRight w:val="0"/>
          <w:marTop w:val="0"/>
          <w:marBottom w:val="0"/>
          <w:divBdr>
            <w:top w:val="none" w:sz="0" w:space="0" w:color="auto"/>
            <w:left w:val="none" w:sz="0" w:space="0" w:color="auto"/>
            <w:bottom w:val="none" w:sz="0" w:space="0" w:color="auto"/>
            <w:right w:val="none" w:sz="0" w:space="0" w:color="auto"/>
          </w:divBdr>
        </w:div>
        <w:div w:id="21824214">
          <w:marLeft w:val="480"/>
          <w:marRight w:val="0"/>
          <w:marTop w:val="0"/>
          <w:marBottom w:val="0"/>
          <w:divBdr>
            <w:top w:val="none" w:sz="0" w:space="0" w:color="auto"/>
            <w:left w:val="none" w:sz="0" w:space="0" w:color="auto"/>
            <w:bottom w:val="none" w:sz="0" w:space="0" w:color="auto"/>
            <w:right w:val="none" w:sz="0" w:space="0" w:color="auto"/>
          </w:divBdr>
        </w:div>
        <w:div w:id="121778688">
          <w:marLeft w:val="480"/>
          <w:marRight w:val="0"/>
          <w:marTop w:val="0"/>
          <w:marBottom w:val="0"/>
          <w:divBdr>
            <w:top w:val="none" w:sz="0" w:space="0" w:color="auto"/>
            <w:left w:val="none" w:sz="0" w:space="0" w:color="auto"/>
            <w:bottom w:val="none" w:sz="0" w:space="0" w:color="auto"/>
            <w:right w:val="none" w:sz="0" w:space="0" w:color="auto"/>
          </w:divBdr>
        </w:div>
        <w:div w:id="1038890999">
          <w:marLeft w:val="480"/>
          <w:marRight w:val="0"/>
          <w:marTop w:val="0"/>
          <w:marBottom w:val="0"/>
          <w:divBdr>
            <w:top w:val="none" w:sz="0" w:space="0" w:color="auto"/>
            <w:left w:val="none" w:sz="0" w:space="0" w:color="auto"/>
            <w:bottom w:val="none" w:sz="0" w:space="0" w:color="auto"/>
            <w:right w:val="none" w:sz="0" w:space="0" w:color="auto"/>
          </w:divBdr>
        </w:div>
        <w:div w:id="1212308669">
          <w:marLeft w:val="480"/>
          <w:marRight w:val="0"/>
          <w:marTop w:val="0"/>
          <w:marBottom w:val="0"/>
          <w:divBdr>
            <w:top w:val="none" w:sz="0" w:space="0" w:color="auto"/>
            <w:left w:val="none" w:sz="0" w:space="0" w:color="auto"/>
            <w:bottom w:val="none" w:sz="0" w:space="0" w:color="auto"/>
            <w:right w:val="none" w:sz="0" w:space="0" w:color="auto"/>
          </w:divBdr>
        </w:div>
        <w:div w:id="1659189293">
          <w:marLeft w:val="480"/>
          <w:marRight w:val="0"/>
          <w:marTop w:val="0"/>
          <w:marBottom w:val="0"/>
          <w:divBdr>
            <w:top w:val="none" w:sz="0" w:space="0" w:color="auto"/>
            <w:left w:val="none" w:sz="0" w:space="0" w:color="auto"/>
            <w:bottom w:val="none" w:sz="0" w:space="0" w:color="auto"/>
            <w:right w:val="none" w:sz="0" w:space="0" w:color="auto"/>
          </w:divBdr>
        </w:div>
        <w:div w:id="1484588688">
          <w:marLeft w:val="480"/>
          <w:marRight w:val="0"/>
          <w:marTop w:val="0"/>
          <w:marBottom w:val="0"/>
          <w:divBdr>
            <w:top w:val="none" w:sz="0" w:space="0" w:color="auto"/>
            <w:left w:val="none" w:sz="0" w:space="0" w:color="auto"/>
            <w:bottom w:val="none" w:sz="0" w:space="0" w:color="auto"/>
            <w:right w:val="none" w:sz="0" w:space="0" w:color="auto"/>
          </w:divBdr>
        </w:div>
        <w:div w:id="718095264">
          <w:marLeft w:val="480"/>
          <w:marRight w:val="0"/>
          <w:marTop w:val="0"/>
          <w:marBottom w:val="0"/>
          <w:divBdr>
            <w:top w:val="none" w:sz="0" w:space="0" w:color="auto"/>
            <w:left w:val="none" w:sz="0" w:space="0" w:color="auto"/>
            <w:bottom w:val="none" w:sz="0" w:space="0" w:color="auto"/>
            <w:right w:val="none" w:sz="0" w:space="0" w:color="auto"/>
          </w:divBdr>
        </w:div>
        <w:div w:id="1913152910">
          <w:marLeft w:val="480"/>
          <w:marRight w:val="0"/>
          <w:marTop w:val="0"/>
          <w:marBottom w:val="0"/>
          <w:divBdr>
            <w:top w:val="none" w:sz="0" w:space="0" w:color="auto"/>
            <w:left w:val="none" w:sz="0" w:space="0" w:color="auto"/>
            <w:bottom w:val="none" w:sz="0" w:space="0" w:color="auto"/>
            <w:right w:val="none" w:sz="0" w:space="0" w:color="auto"/>
          </w:divBdr>
        </w:div>
        <w:div w:id="1830901338">
          <w:marLeft w:val="480"/>
          <w:marRight w:val="0"/>
          <w:marTop w:val="0"/>
          <w:marBottom w:val="0"/>
          <w:divBdr>
            <w:top w:val="none" w:sz="0" w:space="0" w:color="auto"/>
            <w:left w:val="none" w:sz="0" w:space="0" w:color="auto"/>
            <w:bottom w:val="none" w:sz="0" w:space="0" w:color="auto"/>
            <w:right w:val="none" w:sz="0" w:space="0" w:color="auto"/>
          </w:divBdr>
        </w:div>
      </w:divsChild>
    </w:div>
    <w:div w:id="1994794768">
      <w:bodyDiv w:val="1"/>
      <w:marLeft w:val="0"/>
      <w:marRight w:val="0"/>
      <w:marTop w:val="0"/>
      <w:marBottom w:val="0"/>
      <w:divBdr>
        <w:top w:val="none" w:sz="0" w:space="0" w:color="auto"/>
        <w:left w:val="none" w:sz="0" w:space="0" w:color="auto"/>
        <w:bottom w:val="none" w:sz="0" w:space="0" w:color="auto"/>
        <w:right w:val="none" w:sz="0" w:space="0" w:color="auto"/>
      </w:divBdr>
    </w:div>
    <w:div w:id="1994872705">
      <w:bodyDiv w:val="1"/>
      <w:marLeft w:val="0"/>
      <w:marRight w:val="0"/>
      <w:marTop w:val="0"/>
      <w:marBottom w:val="0"/>
      <w:divBdr>
        <w:top w:val="none" w:sz="0" w:space="0" w:color="auto"/>
        <w:left w:val="none" w:sz="0" w:space="0" w:color="auto"/>
        <w:bottom w:val="none" w:sz="0" w:space="0" w:color="auto"/>
        <w:right w:val="none" w:sz="0" w:space="0" w:color="auto"/>
      </w:divBdr>
    </w:div>
    <w:div w:id="1995184315">
      <w:bodyDiv w:val="1"/>
      <w:marLeft w:val="0"/>
      <w:marRight w:val="0"/>
      <w:marTop w:val="0"/>
      <w:marBottom w:val="0"/>
      <w:divBdr>
        <w:top w:val="none" w:sz="0" w:space="0" w:color="auto"/>
        <w:left w:val="none" w:sz="0" w:space="0" w:color="auto"/>
        <w:bottom w:val="none" w:sz="0" w:space="0" w:color="auto"/>
        <w:right w:val="none" w:sz="0" w:space="0" w:color="auto"/>
      </w:divBdr>
      <w:divsChild>
        <w:div w:id="1040591775">
          <w:marLeft w:val="480"/>
          <w:marRight w:val="0"/>
          <w:marTop w:val="0"/>
          <w:marBottom w:val="0"/>
          <w:divBdr>
            <w:top w:val="none" w:sz="0" w:space="0" w:color="auto"/>
            <w:left w:val="none" w:sz="0" w:space="0" w:color="auto"/>
            <w:bottom w:val="none" w:sz="0" w:space="0" w:color="auto"/>
            <w:right w:val="none" w:sz="0" w:space="0" w:color="auto"/>
          </w:divBdr>
        </w:div>
        <w:div w:id="22097854">
          <w:marLeft w:val="480"/>
          <w:marRight w:val="0"/>
          <w:marTop w:val="0"/>
          <w:marBottom w:val="0"/>
          <w:divBdr>
            <w:top w:val="none" w:sz="0" w:space="0" w:color="auto"/>
            <w:left w:val="none" w:sz="0" w:space="0" w:color="auto"/>
            <w:bottom w:val="none" w:sz="0" w:space="0" w:color="auto"/>
            <w:right w:val="none" w:sz="0" w:space="0" w:color="auto"/>
          </w:divBdr>
        </w:div>
        <w:div w:id="165439215">
          <w:marLeft w:val="480"/>
          <w:marRight w:val="0"/>
          <w:marTop w:val="0"/>
          <w:marBottom w:val="0"/>
          <w:divBdr>
            <w:top w:val="none" w:sz="0" w:space="0" w:color="auto"/>
            <w:left w:val="none" w:sz="0" w:space="0" w:color="auto"/>
            <w:bottom w:val="none" w:sz="0" w:space="0" w:color="auto"/>
            <w:right w:val="none" w:sz="0" w:space="0" w:color="auto"/>
          </w:divBdr>
        </w:div>
        <w:div w:id="1973245155">
          <w:marLeft w:val="480"/>
          <w:marRight w:val="0"/>
          <w:marTop w:val="0"/>
          <w:marBottom w:val="0"/>
          <w:divBdr>
            <w:top w:val="none" w:sz="0" w:space="0" w:color="auto"/>
            <w:left w:val="none" w:sz="0" w:space="0" w:color="auto"/>
            <w:bottom w:val="none" w:sz="0" w:space="0" w:color="auto"/>
            <w:right w:val="none" w:sz="0" w:space="0" w:color="auto"/>
          </w:divBdr>
        </w:div>
        <w:div w:id="402409406">
          <w:marLeft w:val="480"/>
          <w:marRight w:val="0"/>
          <w:marTop w:val="0"/>
          <w:marBottom w:val="0"/>
          <w:divBdr>
            <w:top w:val="none" w:sz="0" w:space="0" w:color="auto"/>
            <w:left w:val="none" w:sz="0" w:space="0" w:color="auto"/>
            <w:bottom w:val="none" w:sz="0" w:space="0" w:color="auto"/>
            <w:right w:val="none" w:sz="0" w:space="0" w:color="auto"/>
          </w:divBdr>
        </w:div>
        <w:div w:id="304311709">
          <w:marLeft w:val="480"/>
          <w:marRight w:val="0"/>
          <w:marTop w:val="0"/>
          <w:marBottom w:val="0"/>
          <w:divBdr>
            <w:top w:val="none" w:sz="0" w:space="0" w:color="auto"/>
            <w:left w:val="none" w:sz="0" w:space="0" w:color="auto"/>
            <w:bottom w:val="none" w:sz="0" w:space="0" w:color="auto"/>
            <w:right w:val="none" w:sz="0" w:space="0" w:color="auto"/>
          </w:divBdr>
        </w:div>
        <w:div w:id="1497262235">
          <w:marLeft w:val="480"/>
          <w:marRight w:val="0"/>
          <w:marTop w:val="0"/>
          <w:marBottom w:val="0"/>
          <w:divBdr>
            <w:top w:val="none" w:sz="0" w:space="0" w:color="auto"/>
            <w:left w:val="none" w:sz="0" w:space="0" w:color="auto"/>
            <w:bottom w:val="none" w:sz="0" w:space="0" w:color="auto"/>
            <w:right w:val="none" w:sz="0" w:space="0" w:color="auto"/>
          </w:divBdr>
        </w:div>
        <w:div w:id="1927960641">
          <w:marLeft w:val="480"/>
          <w:marRight w:val="0"/>
          <w:marTop w:val="0"/>
          <w:marBottom w:val="0"/>
          <w:divBdr>
            <w:top w:val="none" w:sz="0" w:space="0" w:color="auto"/>
            <w:left w:val="none" w:sz="0" w:space="0" w:color="auto"/>
            <w:bottom w:val="none" w:sz="0" w:space="0" w:color="auto"/>
            <w:right w:val="none" w:sz="0" w:space="0" w:color="auto"/>
          </w:divBdr>
        </w:div>
        <w:div w:id="1653177388">
          <w:marLeft w:val="480"/>
          <w:marRight w:val="0"/>
          <w:marTop w:val="0"/>
          <w:marBottom w:val="0"/>
          <w:divBdr>
            <w:top w:val="none" w:sz="0" w:space="0" w:color="auto"/>
            <w:left w:val="none" w:sz="0" w:space="0" w:color="auto"/>
            <w:bottom w:val="none" w:sz="0" w:space="0" w:color="auto"/>
            <w:right w:val="none" w:sz="0" w:space="0" w:color="auto"/>
          </w:divBdr>
        </w:div>
        <w:div w:id="266696756">
          <w:marLeft w:val="480"/>
          <w:marRight w:val="0"/>
          <w:marTop w:val="0"/>
          <w:marBottom w:val="0"/>
          <w:divBdr>
            <w:top w:val="none" w:sz="0" w:space="0" w:color="auto"/>
            <w:left w:val="none" w:sz="0" w:space="0" w:color="auto"/>
            <w:bottom w:val="none" w:sz="0" w:space="0" w:color="auto"/>
            <w:right w:val="none" w:sz="0" w:space="0" w:color="auto"/>
          </w:divBdr>
        </w:div>
        <w:div w:id="774062784">
          <w:marLeft w:val="480"/>
          <w:marRight w:val="0"/>
          <w:marTop w:val="0"/>
          <w:marBottom w:val="0"/>
          <w:divBdr>
            <w:top w:val="none" w:sz="0" w:space="0" w:color="auto"/>
            <w:left w:val="none" w:sz="0" w:space="0" w:color="auto"/>
            <w:bottom w:val="none" w:sz="0" w:space="0" w:color="auto"/>
            <w:right w:val="none" w:sz="0" w:space="0" w:color="auto"/>
          </w:divBdr>
        </w:div>
        <w:div w:id="730226625">
          <w:marLeft w:val="480"/>
          <w:marRight w:val="0"/>
          <w:marTop w:val="0"/>
          <w:marBottom w:val="0"/>
          <w:divBdr>
            <w:top w:val="none" w:sz="0" w:space="0" w:color="auto"/>
            <w:left w:val="none" w:sz="0" w:space="0" w:color="auto"/>
            <w:bottom w:val="none" w:sz="0" w:space="0" w:color="auto"/>
            <w:right w:val="none" w:sz="0" w:space="0" w:color="auto"/>
          </w:divBdr>
        </w:div>
        <w:div w:id="354616828">
          <w:marLeft w:val="480"/>
          <w:marRight w:val="0"/>
          <w:marTop w:val="0"/>
          <w:marBottom w:val="0"/>
          <w:divBdr>
            <w:top w:val="none" w:sz="0" w:space="0" w:color="auto"/>
            <w:left w:val="none" w:sz="0" w:space="0" w:color="auto"/>
            <w:bottom w:val="none" w:sz="0" w:space="0" w:color="auto"/>
            <w:right w:val="none" w:sz="0" w:space="0" w:color="auto"/>
          </w:divBdr>
        </w:div>
        <w:div w:id="183833022">
          <w:marLeft w:val="480"/>
          <w:marRight w:val="0"/>
          <w:marTop w:val="0"/>
          <w:marBottom w:val="0"/>
          <w:divBdr>
            <w:top w:val="none" w:sz="0" w:space="0" w:color="auto"/>
            <w:left w:val="none" w:sz="0" w:space="0" w:color="auto"/>
            <w:bottom w:val="none" w:sz="0" w:space="0" w:color="auto"/>
            <w:right w:val="none" w:sz="0" w:space="0" w:color="auto"/>
          </w:divBdr>
        </w:div>
        <w:div w:id="1503542323">
          <w:marLeft w:val="480"/>
          <w:marRight w:val="0"/>
          <w:marTop w:val="0"/>
          <w:marBottom w:val="0"/>
          <w:divBdr>
            <w:top w:val="none" w:sz="0" w:space="0" w:color="auto"/>
            <w:left w:val="none" w:sz="0" w:space="0" w:color="auto"/>
            <w:bottom w:val="none" w:sz="0" w:space="0" w:color="auto"/>
            <w:right w:val="none" w:sz="0" w:space="0" w:color="auto"/>
          </w:divBdr>
        </w:div>
        <w:div w:id="1042284840">
          <w:marLeft w:val="480"/>
          <w:marRight w:val="0"/>
          <w:marTop w:val="0"/>
          <w:marBottom w:val="0"/>
          <w:divBdr>
            <w:top w:val="none" w:sz="0" w:space="0" w:color="auto"/>
            <w:left w:val="none" w:sz="0" w:space="0" w:color="auto"/>
            <w:bottom w:val="none" w:sz="0" w:space="0" w:color="auto"/>
            <w:right w:val="none" w:sz="0" w:space="0" w:color="auto"/>
          </w:divBdr>
        </w:div>
      </w:divsChild>
    </w:div>
    <w:div w:id="1995332974">
      <w:bodyDiv w:val="1"/>
      <w:marLeft w:val="0"/>
      <w:marRight w:val="0"/>
      <w:marTop w:val="0"/>
      <w:marBottom w:val="0"/>
      <w:divBdr>
        <w:top w:val="none" w:sz="0" w:space="0" w:color="auto"/>
        <w:left w:val="none" w:sz="0" w:space="0" w:color="auto"/>
        <w:bottom w:val="none" w:sz="0" w:space="0" w:color="auto"/>
        <w:right w:val="none" w:sz="0" w:space="0" w:color="auto"/>
      </w:divBdr>
    </w:div>
    <w:div w:id="1995446836">
      <w:bodyDiv w:val="1"/>
      <w:marLeft w:val="0"/>
      <w:marRight w:val="0"/>
      <w:marTop w:val="0"/>
      <w:marBottom w:val="0"/>
      <w:divBdr>
        <w:top w:val="none" w:sz="0" w:space="0" w:color="auto"/>
        <w:left w:val="none" w:sz="0" w:space="0" w:color="auto"/>
        <w:bottom w:val="none" w:sz="0" w:space="0" w:color="auto"/>
        <w:right w:val="none" w:sz="0" w:space="0" w:color="auto"/>
      </w:divBdr>
    </w:div>
    <w:div w:id="1995451883">
      <w:bodyDiv w:val="1"/>
      <w:marLeft w:val="0"/>
      <w:marRight w:val="0"/>
      <w:marTop w:val="0"/>
      <w:marBottom w:val="0"/>
      <w:divBdr>
        <w:top w:val="none" w:sz="0" w:space="0" w:color="auto"/>
        <w:left w:val="none" w:sz="0" w:space="0" w:color="auto"/>
        <w:bottom w:val="none" w:sz="0" w:space="0" w:color="auto"/>
        <w:right w:val="none" w:sz="0" w:space="0" w:color="auto"/>
      </w:divBdr>
    </w:div>
    <w:div w:id="1995640034">
      <w:bodyDiv w:val="1"/>
      <w:marLeft w:val="0"/>
      <w:marRight w:val="0"/>
      <w:marTop w:val="0"/>
      <w:marBottom w:val="0"/>
      <w:divBdr>
        <w:top w:val="none" w:sz="0" w:space="0" w:color="auto"/>
        <w:left w:val="none" w:sz="0" w:space="0" w:color="auto"/>
        <w:bottom w:val="none" w:sz="0" w:space="0" w:color="auto"/>
        <w:right w:val="none" w:sz="0" w:space="0" w:color="auto"/>
      </w:divBdr>
    </w:div>
    <w:div w:id="1995719796">
      <w:bodyDiv w:val="1"/>
      <w:marLeft w:val="0"/>
      <w:marRight w:val="0"/>
      <w:marTop w:val="0"/>
      <w:marBottom w:val="0"/>
      <w:divBdr>
        <w:top w:val="none" w:sz="0" w:space="0" w:color="auto"/>
        <w:left w:val="none" w:sz="0" w:space="0" w:color="auto"/>
        <w:bottom w:val="none" w:sz="0" w:space="0" w:color="auto"/>
        <w:right w:val="none" w:sz="0" w:space="0" w:color="auto"/>
      </w:divBdr>
      <w:divsChild>
        <w:div w:id="620767748">
          <w:marLeft w:val="480"/>
          <w:marRight w:val="0"/>
          <w:marTop w:val="0"/>
          <w:marBottom w:val="0"/>
          <w:divBdr>
            <w:top w:val="none" w:sz="0" w:space="0" w:color="auto"/>
            <w:left w:val="none" w:sz="0" w:space="0" w:color="auto"/>
            <w:bottom w:val="none" w:sz="0" w:space="0" w:color="auto"/>
            <w:right w:val="none" w:sz="0" w:space="0" w:color="auto"/>
          </w:divBdr>
        </w:div>
        <w:div w:id="640304224">
          <w:marLeft w:val="480"/>
          <w:marRight w:val="0"/>
          <w:marTop w:val="0"/>
          <w:marBottom w:val="0"/>
          <w:divBdr>
            <w:top w:val="none" w:sz="0" w:space="0" w:color="auto"/>
            <w:left w:val="none" w:sz="0" w:space="0" w:color="auto"/>
            <w:bottom w:val="none" w:sz="0" w:space="0" w:color="auto"/>
            <w:right w:val="none" w:sz="0" w:space="0" w:color="auto"/>
          </w:divBdr>
        </w:div>
        <w:div w:id="672148989">
          <w:marLeft w:val="480"/>
          <w:marRight w:val="0"/>
          <w:marTop w:val="0"/>
          <w:marBottom w:val="0"/>
          <w:divBdr>
            <w:top w:val="none" w:sz="0" w:space="0" w:color="auto"/>
            <w:left w:val="none" w:sz="0" w:space="0" w:color="auto"/>
            <w:bottom w:val="none" w:sz="0" w:space="0" w:color="auto"/>
            <w:right w:val="none" w:sz="0" w:space="0" w:color="auto"/>
          </w:divBdr>
        </w:div>
        <w:div w:id="937755931">
          <w:marLeft w:val="480"/>
          <w:marRight w:val="0"/>
          <w:marTop w:val="0"/>
          <w:marBottom w:val="0"/>
          <w:divBdr>
            <w:top w:val="none" w:sz="0" w:space="0" w:color="auto"/>
            <w:left w:val="none" w:sz="0" w:space="0" w:color="auto"/>
            <w:bottom w:val="none" w:sz="0" w:space="0" w:color="auto"/>
            <w:right w:val="none" w:sz="0" w:space="0" w:color="auto"/>
          </w:divBdr>
        </w:div>
        <w:div w:id="235359769">
          <w:marLeft w:val="480"/>
          <w:marRight w:val="0"/>
          <w:marTop w:val="0"/>
          <w:marBottom w:val="0"/>
          <w:divBdr>
            <w:top w:val="none" w:sz="0" w:space="0" w:color="auto"/>
            <w:left w:val="none" w:sz="0" w:space="0" w:color="auto"/>
            <w:bottom w:val="none" w:sz="0" w:space="0" w:color="auto"/>
            <w:right w:val="none" w:sz="0" w:space="0" w:color="auto"/>
          </w:divBdr>
        </w:div>
        <w:div w:id="2005861495">
          <w:marLeft w:val="480"/>
          <w:marRight w:val="0"/>
          <w:marTop w:val="0"/>
          <w:marBottom w:val="0"/>
          <w:divBdr>
            <w:top w:val="none" w:sz="0" w:space="0" w:color="auto"/>
            <w:left w:val="none" w:sz="0" w:space="0" w:color="auto"/>
            <w:bottom w:val="none" w:sz="0" w:space="0" w:color="auto"/>
            <w:right w:val="none" w:sz="0" w:space="0" w:color="auto"/>
          </w:divBdr>
        </w:div>
        <w:div w:id="1789814702">
          <w:marLeft w:val="480"/>
          <w:marRight w:val="0"/>
          <w:marTop w:val="0"/>
          <w:marBottom w:val="0"/>
          <w:divBdr>
            <w:top w:val="none" w:sz="0" w:space="0" w:color="auto"/>
            <w:left w:val="none" w:sz="0" w:space="0" w:color="auto"/>
            <w:bottom w:val="none" w:sz="0" w:space="0" w:color="auto"/>
            <w:right w:val="none" w:sz="0" w:space="0" w:color="auto"/>
          </w:divBdr>
        </w:div>
        <w:div w:id="1321226077">
          <w:marLeft w:val="480"/>
          <w:marRight w:val="0"/>
          <w:marTop w:val="0"/>
          <w:marBottom w:val="0"/>
          <w:divBdr>
            <w:top w:val="none" w:sz="0" w:space="0" w:color="auto"/>
            <w:left w:val="none" w:sz="0" w:space="0" w:color="auto"/>
            <w:bottom w:val="none" w:sz="0" w:space="0" w:color="auto"/>
            <w:right w:val="none" w:sz="0" w:space="0" w:color="auto"/>
          </w:divBdr>
        </w:div>
        <w:div w:id="1912496831">
          <w:marLeft w:val="480"/>
          <w:marRight w:val="0"/>
          <w:marTop w:val="0"/>
          <w:marBottom w:val="0"/>
          <w:divBdr>
            <w:top w:val="none" w:sz="0" w:space="0" w:color="auto"/>
            <w:left w:val="none" w:sz="0" w:space="0" w:color="auto"/>
            <w:bottom w:val="none" w:sz="0" w:space="0" w:color="auto"/>
            <w:right w:val="none" w:sz="0" w:space="0" w:color="auto"/>
          </w:divBdr>
        </w:div>
        <w:div w:id="398402906">
          <w:marLeft w:val="480"/>
          <w:marRight w:val="0"/>
          <w:marTop w:val="0"/>
          <w:marBottom w:val="0"/>
          <w:divBdr>
            <w:top w:val="none" w:sz="0" w:space="0" w:color="auto"/>
            <w:left w:val="none" w:sz="0" w:space="0" w:color="auto"/>
            <w:bottom w:val="none" w:sz="0" w:space="0" w:color="auto"/>
            <w:right w:val="none" w:sz="0" w:space="0" w:color="auto"/>
          </w:divBdr>
        </w:div>
        <w:div w:id="969746703">
          <w:marLeft w:val="480"/>
          <w:marRight w:val="0"/>
          <w:marTop w:val="0"/>
          <w:marBottom w:val="0"/>
          <w:divBdr>
            <w:top w:val="none" w:sz="0" w:space="0" w:color="auto"/>
            <w:left w:val="none" w:sz="0" w:space="0" w:color="auto"/>
            <w:bottom w:val="none" w:sz="0" w:space="0" w:color="auto"/>
            <w:right w:val="none" w:sz="0" w:space="0" w:color="auto"/>
          </w:divBdr>
        </w:div>
        <w:div w:id="1050347930">
          <w:marLeft w:val="480"/>
          <w:marRight w:val="0"/>
          <w:marTop w:val="0"/>
          <w:marBottom w:val="0"/>
          <w:divBdr>
            <w:top w:val="none" w:sz="0" w:space="0" w:color="auto"/>
            <w:left w:val="none" w:sz="0" w:space="0" w:color="auto"/>
            <w:bottom w:val="none" w:sz="0" w:space="0" w:color="auto"/>
            <w:right w:val="none" w:sz="0" w:space="0" w:color="auto"/>
          </w:divBdr>
        </w:div>
        <w:div w:id="998925573">
          <w:marLeft w:val="480"/>
          <w:marRight w:val="0"/>
          <w:marTop w:val="0"/>
          <w:marBottom w:val="0"/>
          <w:divBdr>
            <w:top w:val="none" w:sz="0" w:space="0" w:color="auto"/>
            <w:left w:val="none" w:sz="0" w:space="0" w:color="auto"/>
            <w:bottom w:val="none" w:sz="0" w:space="0" w:color="auto"/>
            <w:right w:val="none" w:sz="0" w:space="0" w:color="auto"/>
          </w:divBdr>
        </w:div>
        <w:div w:id="1971089251">
          <w:marLeft w:val="480"/>
          <w:marRight w:val="0"/>
          <w:marTop w:val="0"/>
          <w:marBottom w:val="0"/>
          <w:divBdr>
            <w:top w:val="none" w:sz="0" w:space="0" w:color="auto"/>
            <w:left w:val="none" w:sz="0" w:space="0" w:color="auto"/>
            <w:bottom w:val="none" w:sz="0" w:space="0" w:color="auto"/>
            <w:right w:val="none" w:sz="0" w:space="0" w:color="auto"/>
          </w:divBdr>
        </w:div>
        <w:div w:id="736628604">
          <w:marLeft w:val="480"/>
          <w:marRight w:val="0"/>
          <w:marTop w:val="0"/>
          <w:marBottom w:val="0"/>
          <w:divBdr>
            <w:top w:val="none" w:sz="0" w:space="0" w:color="auto"/>
            <w:left w:val="none" w:sz="0" w:space="0" w:color="auto"/>
            <w:bottom w:val="none" w:sz="0" w:space="0" w:color="auto"/>
            <w:right w:val="none" w:sz="0" w:space="0" w:color="auto"/>
          </w:divBdr>
        </w:div>
        <w:div w:id="818310029">
          <w:marLeft w:val="480"/>
          <w:marRight w:val="0"/>
          <w:marTop w:val="0"/>
          <w:marBottom w:val="0"/>
          <w:divBdr>
            <w:top w:val="none" w:sz="0" w:space="0" w:color="auto"/>
            <w:left w:val="none" w:sz="0" w:space="0" w:color="auto"/>
            <w:bottom w:val="none" w:sz="0" w:space="0" w:color="auto"/>
            <w:right w:val="none" w:sz="0" w:space="0" w:color="auto"/>
          </w:divBdr>
        </w:div>
        <w:div w:id="724790552">
          <w:marLeft w:val="480"/>
          <w:marRight w:val="0"/>
          <w:marTop w:val="0"/>
          <w:marBottom w:val="0"/>
          <w:divBdr>
            <w:top w:val="none" w:sz="0" w:space="0" w:color="auto"/>
            <w:left w:val="none" w:sz="0" w:space="0" w:color="auto"/>
            <w:bottom w:val="none" w:sz="0" w:space="0" w:color="auto"/>
            <w:right w:val="none" w:sz="0" w:space="0" w:color="auto"/>
          </w:divBdr>
        </w:div>
        <w:div w:id="1947541239">
          <w:marLeft w:val="480"/>
          <w:marRight w:val="0"/>
          <w:marTop w:val="0"/>
          <w:marBottom w:val="0"/>
          <w:divBdr>
            <w:top w:val="none" w:sz="0" w:space="0" w:color="auto"/>
            <w:left w:val="none" w:sz="0" w:space="0" w:color="auto"/>
            <w:bottom w:val="none" w:sz="0" w:space="0" w:color="auto"/>
            <w:right w:val="none" w:sz="0" w:space="0" w:color="auto"/>
          </w:divBdr>
        </w:div>
        <w:div w:id="457453376">
          <w:marLeft w:val="480"/>
          <w:marRight w:val="0"/>
          <w:marTop w:val="0"/>
          <w:marBottom w:val="0"/>
          <w:divBdr>
            <w:top w:val="none" w:sz="0" w:space="0" w:color="auto"/>
            <w:left w:val="none" w:sz="0" w:space="0" w:color="auto"/>
            <w:bottom w:val="none" w:sz="0" w:space="0" w:color="auto"/>
            <w:right w:val="none" w:sz="0" w:space="0" w:color="auto"/>
          </w:divBdr>
        </w:div>
        <w:div w:id="958679392">
          <w:marLeft w:val="480"/>
          <w:marRight w:val="0"/>
          <w:marTop w:val="0"/>
          <w:marBottom w:val="0"/>
          <w:divBdr>
            <w:top w:val="none" w:sz="0" w:space="0" w:color="auto"/>
            <w:left w:val="none" w:sz="0" w:space="0" w:color="auto"/>
            <w:bottom w:val="none" w:sz="0" w:space="0" w:color="auto"/>
            <w:right w:val="none" w:sz="0" w:space="0" w:color="auto"/>
          </w:divBdr>
        </w:div>
        <w:div w:id="1941065422">
          <w:marLeft w:val="480"/>
          <w:marRight w:val="0"/>
          <w:marTop w:val="0"/>
          <w:marBottom w:val="0"/>
          <w:divBdr>
            <w:top w:val="none" w:sz="0" w:space="0" w:color="auto"/>
            <w:left w:val="none" w:sz="0" w:space="0" w:color="auto"/>
            <w:bottom w:val="none" w:sz="0" w:space="0" w:color="auto"/>
            <w:right w:val="none" w:sz="0" w:space="0" w:color="auto"/>
          </w:divBdr>
        </w:div>
        <w:div w:id="569996764">
          <w:marLeft w:val="480"/>
          <w:marRight w:val="0"/>
          <w:marTop w:val="0"/>
          <w:marBottom w:val="0"/>
          <w:divBdr>
            <w:top w:val="none" w:sz="0" w:space="0" w:color="auto"/>
            <w:left w:val="none" w:sz="0" w:space="0" w:color="auto"/>
            <w:bottom w:val="none" w:sz="0" w:space="0" w:color="auto"/>
            <w:right w:val="none" w:sz="0" w:space="0" w:color="auto"/>
          </w:divBdr>
        </w:div>
        <w:div w:id="1017972487">
          <w:marLeft w:val="480"/>
          <w:marRight w:val="0"/>
          <w:marTop w:val="0"/>
          <w:marBottom w:val="0"/>
          <w:divBdr>
            <w:top w:val="none" w:sz="0" w:space="0" w:color="auto"/>
            <w:left w:val="none" w:sz="0" w:space="0" w:color="auto"/>
            <w:bottom w:val="none" w:sz="0" w:space="0" w:color="auto"/>
            <w:right w:val="none" w:sz="0" w:space="0" w:color="auto"/>
          </w:divBdr>
        </w:div>
        <w:div w:id="15817620">
          <w:marLeft w:val="480"/>
          <w:marRight w:val="0"/>
          <w:marTop w:val="0"/>
          <w:marBottom w:val="0"/>
          <w:divBdr>
            <w:top w:val="none" w:sz="0" w:space="0" w:color="auto"/>
            <w:left w:val="none" w:sz="0" w:space="0" w:color="auto"/>
            <w:bottom w:val="none" w:sz="0" w:space="0" w:color="auto"/>
            <w:right w:val="none" w:sz="0" w:space="0" w:color="auto"/>
          </w:divBdr>
        </w:div>
        <w:div w:id="289557714">
          <w:marLeft w:val="480"/>
          <w:marRight w:val="0"/>
          <w:marTop w:val="0"/>
          <w:marBottom w:val="0"/>
          <w:divBdr>
            <w:top w:val="none" w:sz="0" w:space="0" w:color="auto"/>
            <w:left w:val="none" w:sz="0" w:space="0" w:color="auto"/>
            <w:bottom w:val="none" w:sz="0" w:space="0" w:color="auto"/>
            <w:right w:val="none" w:sz="0" w:space="0" w:color="auto"/>
          </w:divBdr>
        </w:div>
        <w:div w:id="1331568982">
          <w:marLeft w:val="480"/>
          <w:marRight w:val="0"/>
          <w:marTop w:val="0"/>
          <w:marBottom w:val="0"/>
          <w:divBdr>
            <w:top w:val="none" w:sz="0" w:space="0" w:color="auto"/>
            <w:left w:val="none" w:sz="0" w:space="0" w:color="auto"/>
            <w:bottom w:val="none" w:sz="0" w:space="0" w:color="auto"/>
            <w:right w:val="none" w:sz="0" w:space="0" w:color="auto"/>
          </w:divBdr>
        </w:div>
        <w:div w:id="1136873167">
          <w:marLeft w:val="480"/>
          <w:marRight w:val="0"/>
          <w:marTop w:val="0"/>
          <w:marBottom w:val="0"/>
          <w:divBdr>
            <w:top w:val="none" w:sz="0" w:space="0" w:color="auto"/>
            <w:left w:val="none" w:sz="0" w:space="0" w:color="auto"/>
            <w:bottom w:val="none" w:sz="0" w:space="0" w:color="auto"/>
            <w:right w:val="none" w:sz="0" w:space="0" w:color="auto"/>
          </w:divBdr>
        </w:div>
        <w:div w:id="1171527054">
          <w:marLeft w:val="480"/>
          <w:marRight w:val="0"/>
          <w:marTop w:val="0"/>
          <w:marBottom w:val="0"/>
          <w:divBdr>
            <w:top w:val="none" w:sz="0" w:space="0" w:color="auto"/>
            <w:left w:val="none" w:sz="0" w:space="0" w:color="auto"/>
            <w:bottom w:val="none" w:sz="0" w:space="0" w:color="auto"/>
            <w:right w:val="none" w:sz="0" w:space="0" w:color="auto"/>
          </w:divBdr>
        </w:div>
        <w:div w:id="260794795">
          <w:marLeft w:val="480"/>
          <w:marRight w:val="0"/>
          <w:marTop w:val="0"/>
          <w:marBottom w:val="0"/>
          <w:divBdr>
            <w:top w:val="none" w:sz="0" w:space="0" w:color="auto"/>
            <w:left w:val="none" w:sz="0" w:space="0" w:color="auto"/>
            <w:bottom w:val="none" w:sz="0" w:space="0" w:color="auto"/>
            <w:right w:val="none" w:sz="0" w:space="0" w:color="auto"/>
          </w:divBdr>
        </w:div>
        <w:div w:id="446780463">
          <w:marLeft w:val="480"/>
          <w:marRight w:val="0"/>
          <w:marTop w:val="0"/>
          <w:marBottom w:val="0"/>
          <w:divBdr>
            <w:top w:val="none" w:sz="0" w:space="0" w:color="auto"/>
            <w:left w:val="none" w:sz="0" w:space="0" w:color="auto"/>
            <w:bottom w:val="none" w:sz="0" w:space="0" w:color="auto"/>
            <w:right w:val="none" w:sz="0" w:space="0" w:color="auto"/>
          </w:divBdr>
        </w:div>
        <w:div w:id="1477259787">
          <w:marLeft w:val="480"/>
          <w:marRight w:val="0"/>
          <w:marTop w:val="0"/>
          <w:marBottom w:val="0"/>
          <w:divBdr>
            <w:top w:val="none" w:sz="0" w:space="0" w:color="auto"/>
            <w:left w:val="none" w:sz="0" w:space="0" w:color="auto"/>
            <w:bottom w:val="none" w:sz="0" w:space="0" w:color="auto"/>
            <w:right w:val="none" w:sz="0" w:space="0" w:color="auto"/>
          </w:divBdr>
        </w:div>
        <w:div w:id="1263684024">
          <w:marLeft w:val="480"/>
          <w:marRight w:val="0"/>
          <w:marTop w:val="0"/>
          <w:marBottom w:val="0"/>
          <w:divBdr>
            <w:top w:val="none" w:sz="0" w:space="0" w:color="auto"/>
            <w:left w:val="none" w:sz="0" w:space="0" w:color="auto"/>
            <w:bottom w:val="none" w:sz="0" w:space="0" w:color="auto"/>
            <w:right w:val="none" w:sz="0" w:space="0" w:color="auto"/>
          </w:divBdr>
        </w:div>
        <w:div w:id="1782383044">
          <w:marLeft w:val="480"/>
          <w:marRight w:val="0"/>
          <w:marTop w:val="0"/>
          <w:marBottom w:val="0"/>
          <w:divBdr>
            <w:top w:val="none" w:sz="0" w:space="0" w:color="auto"/>
            <w:left w:val="none" w:sz="0" w:space="0" w:color="auto"/>
            <w:bottom w:val="none" w:sz="0" w:space="0" w:color="auto"/>
            <w:right w:val="none" w:sz="0" w:space="0" w:color="auto"/>
          </w:divBdr>
        </w:div>
        <w:div w:id="1933396388">
          <w:marLeft w:val="480"/>
          <w:marRight w:val="0"/>
          <w:marTop w:val="0"/>
          <w:marBottom w:val="0"/>
          <w:divBdr>
            <w:top w:val="none" w:sz="0" w:space="0" w:color="auto"/>
            <w:left w:val="none" w:sz="0" w:space="0" w:color="auto"/>
            <w:bottom w:val="none" w:sz="0" w:space="0" w:color="auto"/>
            <w:right w:val="none" w:sz="0" w:space="0" w:color="auto"/>
          </w:divBdr>
        </w:div>
        <w:div w:id="400908217">
          <w:marLeft w:val="480"/>
          <w:marRight w:val="0"/>
          <w:marTop w:val="0"/>
          <w:marBottom w:val="0"/>
          <w:divBdr>
            <w:top w:val="none" w:sz="0" w:space="0" w:color="auto"/>
            <w:left w:val="none" w:sz="0" w:space="0" w:color="auto"/>
            <w:bottom w:val="none" w:sz="0" w:space="0" w:color="auto"/>
            <w:right w:val="none" w:sz="0" w:space="0" w:color="auto"/>
          </w:divBdr>
        </w:div>
        <w:div w:id="230698171">
          <w:marLeft w:val="480"/>
          <w:marRight w:val="0"/>
          <w:marTop w:val="0"/>
          <w:marBottom w:val="0"/>
          <w:divBdr>
            <w:top w:val="none" w:sz="0" w:space="0" w:color="auto"/>
            <w:left w:val="none" w:sz="0" w:space="0" w:color="auto"/>
            <w:bottom w:val="none" w:sz="0" w:space="0" w:color="auto"/>
            <w:right w:val="none" w:sz="0" w:space="0" w:color="auto"/>
          </w:divBdr>
        </w:div>
        <w:div w:id="851991830">
          <w:marLeft w:val="480"/>
          <w:marRight w:val="0"/>
          <w:marTop w:val="0"/>
          <w:marBottom w:val="0"/>
          <w:divBdr>
            <w:top w:val="none" w:sz="0" w:space="0" w:color="auto"/>
            <w:left w:val="none" w:sz="0" w:space="0" w:color="auto"/>
            <w:bottom w:val="none" w:sz="0" w:space="0" w:color="auto"/>
            <w:right w:val="none" w:sz="0" w:space="0" w:color="auto"/>
          </w:divBdr>
        </w:div>
        <w:div w:id="176309324">
          <w:marLeft w:val="480"/>
          <w:marRight w:val="0"/>
          <w:marTop w:val="0"/>
          <w:marBottom w:val="0"/>
          <w:divBdr>
            <w:top w:val="none" w:sz="0" w:space="0" w:color="auto"/>
            <w:left w:val="none" w:sz="0" w:space="0" w:color="auto"/>
            <w:bottom w:val="none" w:sz="0" w:space="0" w:color="auto"/>
            <w:right w:val="none" w:sz="0" w:space="0" w:color="auto"/>
          </w:divBdr>
        </w:div>
        <w:div w:id="264461961">
          <w:marLeft w:val="480"/>
          <w:marRight w:val="0"/>
          <w:marTop w:val="0"/>
          <w:marBottom w:val="0"/>
          <w:divBdr>
            <w:top w:val="none" w:sz="0" w:space="0" w:color="auto"/>
            <w:left w:val="none" w:sz="0" w:space="0" w:color="auto"/>
            <w:bottom w:val="none" w:sz="0" w:space="0" w:color="auto"/>
            <w:right w:val="none" w:sz="0" w:space="0" w:color="auto"/>
          </w:divBdr>
        </w:div>
        <w:div w:id="1229879673">
          <w:marLeft w:val="480"/>
          <w:marRight w:val="0"/>
          <w:marTop w:val="0"/>
          <w:marBottom w:val="0"/>
          <w:divBdr>
            <w:top w:val="none" w:sz="0" w:space="0" w:color="auto"/>
            <w:left w:val="none" w:sz="0" w:space="0" w:color="auto"/>
            <w:bottom w:val="none" w:sz="0" w:space="0" w:color="auto"/>
            <w:right w:val="none" w:sz="0" w:space="0" w:color="auto"/>
          </w:divBdr>
        </w:div>
      </w:divsChild>
    </w:div>
    <w:div w:id="1995840931">
      <w:bodyDiv w:val="1"/>
      <w:marLeft w:val="0"/>
      <w:marRight w:val="0"/>
      <w:marTop w:val="0"/>
      <w:marBottom w:val="0"/>
      <w:divBdr>
        <w:top w:val="none" w:sz="0" w:space="0" w:color="auto"/>
        <w:left w:val="none" w:sz="0" w:space="0" w:color="auto"/>
        <w:bottom w:val="none" w:sz="0" w:space="0" w:color="auto"/>
        <w:right w:val="none" w:sz="0" w:space="0" w:color="auto"/>
      </w:divBdr>
    </w:div>
    <w:div w:id="1995908610">
      <w:bodyDiv w:val="1"/>
      <w:marLeft w:val="0"/>
      <w:marRight w:val="0"/>
      <w:marTop w:val="0"/>
      <w:marBottom w:val="0"/>
      <w:divBdr>
        <w:top w:val="none" w:sz="0" w:space="0" w:color="auto"/>
        <w:left w:val="none" w:sz="0" w:space="0" w:color="auto"/>
        <w:bottom w:val="none" w:sz="0" w:space="0" w:color="auto"/>
        <w:right w:val="none" w:sz="0" w:space="0" w:color="auto"/>
      </w:divBdr>
    </w:div>
    <w:div w:id="1995984259">
      <w:bodyDiv w:val="1"/>
      <w:marLeft w:val="0"/>
      <w:marRight w:val="0"/>
      <w:marTop w:val="0"/>
      <w:marBottom w:val="0"/>
      <w:divBdr>
        <w:top w:val="none" w:sz="0" w:space="0" w:color="auto"/>
        <w:left w:val="none" w:sz="0" w:space="0" w:color="auto"/>
        <w:bottom w:val="none" w:sz="0" w:space="0" w:color="auto"/>
        <w:right w:val="none" w:sz="0" w:space="0" w:color="auto"/>
      </w:divBdr>
    </w:div>
    <w:div w:id="1996030004">
      <w:bodyDiv w:val="1"/>
      <w:marLeft w:val="0"/>
      <w:marRight w:val="0"/>
      <w:marTop w:val="0"/>
      <w:marBottom w:val="0"/>
      <w:divBdr>
        <w:top w:val="none" w:sz="0" w:space="0" w:color="auto"/>
        <w:left w:val="none" w:sz="0" w:space="0" w:color="auto"/>
        <w:bottom w:val="none" w:sz="0" w:space="0" w:color="auto"/>
        <w:right w:val="none" w:sz="0" w:space="0" w:color="auto"/>
      </w:divBdr>
    </w:div>
    <w:div w:id="1996179936">
      <w:bodyDiv w:val="1"/>
      <w:marLeft w:val="0"/>
      <w:marRight w:val="0"/>
      <w:marTop w:val="0"/>
      <w:marBottom w:val="0"/>
      <w:divBdr>
        <w:top w:val="none" w:sz="0" w:space="0" w:color="auto"/>
        <w:left w:val="none" w:sz="0" w:space="0" w:color="auto"/>
        <w:bottom w:val="none" w:sz="0" w:space="0" w:color="auto"/>
        <w:right w:val="none" w:sz="0" w:space="0" w:color="auto"/>
      </w:divBdr>
    </w:div>
    <w:div w:id="1996444583">
      <w:bodyDiv w:val="1"/>
      <w:marLeft w:val="0"/>
      <w:marRight w:val="0"/>
      <w:marTop w:val="0"/>
      <w:marBottom w:val="0"/>
      <w:divBdr>
        <w:top w:val="none" w:sz="0" w:space="0" w:color="auto"/>
        <w:left w:val="none" w:sz="0" w:space="0" w:color="auto"/>
        <w:bottom w:val="none" w:sz="0" w:space="0" w:color="auto"/>
        <w:right w:val="none" w:sz="0" w:space="0" w:color="auto"/>
      </w:divBdr>
    </w:div>
    <w:div w:id="1996571946">
      <w:bodyDiv w:val="1"/>
      <w:marLeft w:val="0"/>
      <w:marRight w:val="0"/>
      <w:marTop w:val="0"/>
      <w:marBottom w:val="0"/>
      <w:divBdr>
        <w:top w:val="none" w:sz="0" w:space="0" w:color="auto"/>
        <w:left w:val="none" w:sz="0" w:space="0" w:color="auto"/>
        <w:bottom w:val="none" w:sz="0" w:space="0" w:color="auto"/>
        <w:right w:val="none" w:sz="0" w:space="0" w:color="auto"/>
      </w:divBdr>
    </w:div>
    <w:div w:id="1996686448">
      <w:bodyDiv w:val="1"/>
      <w:marLeft w:val="0"/>
      <w:marRight w:val="0"/>
      <w:marTop w:val="0"/>
      <w:marBottom w:val="0"/>
      <w:divBdr>
        <w:top w:val="none" w:sz="0" w:space="0" w:color="auto"/>
        <w:left w:val="none" w:sz="0" w:space="0" w:color="auto"/>
        <w:bottom w:val="none" w:sz="0" w:space="0" w:color="auto"/>
        <w:right w:val="none" w:sz="0" w:space="0" w:color="auto"/>
      </w:divBdr>
    </w:div>
    <w:div w:id="1996914080">
      <w:bodyDiv w:val="1"/>
      <w:marLeft w:val="0"/>
      <w:marRight w:val="0"/>
      <w:marTop w:val="0"/>
      <w:marBottom w:val="0"/>
      <w:divBdr>
        <w:top w:val="none" w:sz="0" w:space="0" w:color="auto"/>
        <w:left w:val="none" w:sz="0" w:space="0" w:color="auto"/>
        <w:bottom w:val="none" w:sz="0" w:space="0" w:color="auto"/>
        <w:right w:val="none" w:sz="0" w:space="0" w:color="auto"/>
      </w:divBdr>
    </w:div>
    <w:div w:id="1997760431">
      <w:bodyDiv w:val="1"/>
      <w:marLeft w:val="0"/>
      <w:marRight w:val="0"/>
      <w:marTop w:val="0"/>
      <w:marBottom w:val="0"/>
      <w:divBdr>
        <w:top w:val="none" w:sz="0" w:space="0" w:color="auto"/>
        <w:left w:val="none" w:sz="0" w:space="0" w:color="auto"/>
        <w:bottom w:val="none" w:sz="0" w:space="0" w:color="auto"/>
        <w:right w:val="none" w:sz="0" w:space="0" w:color="auto"/>
      </w:divBdr>
    </w:div>
    <w:div w:id="1998530205">
      <w:bodyDiv w:val="1"/>
      <w:marLeft w:val="0"/>
      <w:marRight w:val="0"/>
      <w:marTop w:val="0"/>
      <w:marBottom w:val="0"/>
      <w:divBdr>
        <w:top w:val="none" w:sz="0" w:space="0" w:color="auto"/>
        <w:left w:val="none" w:sz="0" w:space="0" w:color="auto"/>
        <w:bottom w:val="none" w:sz="0" w:space="0" w:color="auto"/>
        <w:right w:val="none" w:sz="0" w:space="0" w:color="auto"/>
      </w:divBdr>
    </w:div>
    <w:div w:id="1998680676">
      <w:bodyDiv w:val="1"/>
      <w:marLeft w:val="0"/>
      <w:marRight w:val="0"/>
      <w:marTop w:val="0"/>
      <w:marBottom w:val="0"/>
      <w:divBdr>
        <w:top w:val="none" w:sz="0" w:space="0" w:color="auto"/>
        <w:left w:val="none" w:sz="0" w:space="0" w:color="auto"/>
        <w:bottom w:val="none" w:sz="0" w:space="0" w:color="auto"/>
        <w:right w:val="none" w:sz="0" w:space="0" w:color="auto"/>
      </w:divBdr>
    </w:div>
    <w:div w:id="1998681011">
      <w:bodyDiv w:val="1"/>
      <w:marLeft w:val="0"/>
      <w:marRight w:val="0"/>
      <w:marTop w:val="0"/>
      <w:marBottom w:val="0"/>
      <w:divBdr>
        <w:top w:val="none" w:sz="0" w:space="0" w:color="auto"/>
        <w:left w:val="none" w:sz="0" w:space="0" w:color="auto"/>
        <w:bottom w:val="none" w:sz="0" w:space="0" w:color="auto"/>
        <w:right w:val="none" w:sz="0" w:space="0" w:color="auto"/>
      </w:divBdr>
    </w:div>
    <w:div w:id="1998683277">
      <w:bodyDiv w:val="1"/>
      <w:marLeft w:val="0"/>
      <w:marRight w:val="0"/>
      <w:marTop w:val="0"/>
      <w:marBottom w:val="0"/>
      <w:divBdr>
        <w:top w:val="none" w:sz="0" w:space="0" w:color="auto"/>
        <w:left w:val="none" w:sz="0" w:space="0" w:color="auto"/>
        <w:bottom w:val="none" w:sz="0" w:space="0" w:color="auto"/>
        <w:right w:val="none" w:sz="0" w:space="0" w:color="auto"/>
      </w:divBdr>
    </w:div>
    <w:div w:id="1998872978">
      <w:bodyDiv w:val="1"/>
      <w:marLeft w:val="0"/>
      <w:marRight w:val="0"/>
      <w:marTop w:val="0"/>
      <w:marBottom w:val="0"/>
      <w:divBdr>
        <w:top w:val="none" w:sz="0" w:space="0" w:color="auto"/>
        <w:left w:val="none" w:sz="0" w:space="0" w:color="auto"/>
        <w:bottom w:val="none" w:sz="0" w:space="0" w:color="auto"/>
        <w:right w:val="none" w:sz="0" w:space="0" w:color="auto"/>
      </w:divBdr>
    </w:div>
    <w:div w:id="1998875302">
      <w:bodyDiv w:val="1"/>
      <w:marLeft w:val="0"/>
      <w:marRight w:val="0"/>
      <w:marTop w:val="0"/>
      <w:marBottom w:val="0"/>
      <w:divBdr>
        <w:top w:val="none" w:sz="0" w:space="0" w:color="auto"/>
        <w:left w:val="none" w:sz="0" w:space="0" w:color="auto"/>
        <w:bottom w:val="none" w:sz="0" w:space="0" w:color="auto"/>
        <w:right w:val="none" w:sz="0" w:space="0" w:color="auto"/>
      </w:divBdr>
    </w:div>
    <w:div w:id="1998879372">
      <w:bodyDiv w:val="1"/>
      <w:marLeft w:val="0"/>
      <w:marRight w:val="0"/>
      <w:marTop w:val="0"/>
      <w:marBottom w:val="0"/>
      <w:divBdr>
        <w:top w:val="none" w:sz="0" w:space="0" w:color="auto"/>
        <w:left w:val="none" w:sz="0" w:space="0" w:color="auto"/>
        <w:bottom w:val="none" w:sz="0" w:space="0" w:color="auto"/>
        <w:right w:val="none" w:sz="0" w:space="0" w:color="auto"/>
      </w:divBdr>
    </w:div>
    <w:div w:id="1999067706">
      <w:bodyDiv w:val="1"/>
      <w:marLeft w:val="0"/>
      <w:marRight w:val="0"/>
      <w:marTop w:val="0"/>
      <w:marBottom w:val="0"/>
      <w:divBdr>
        <w:top w:val="none" w:sz="0" w:space="0" w:color="auto"/>
        <w:left w:val="none" w:sz="0" w:space="0" w:color="auto"/>
        <w:bottom w:val="none" w:sz="0" w:space="0" w:color="auto"/>
        <w:right w:val="none" w:sz="0" w:space="0" w:color="auto"/>
      </w:divBdr>
    </w:div>
    <w:div w:id="1999186701">
      <w:bodyDiv w:val="1"/>
      <w:marLeft w:val="0"/>
      <w:marRight w:val="0"/>
      <w:marTop w:val="0"/>
      <w:marBottom w:val="0"/>
      <w:divBdr>
        <w:top w:val="none" w:sz="0" w:space="0" w:color="auto"/>
        <w:left w:val="none" w:sz="0" w:space="0" w:color="auto"/>
        <w:bottom w:val="none" w:sz="0" w:space="0" w:color="auto"/>
        <w:right w:val="none" w:sz="0" w:space="0" w:color="auto"/>
      </w:divBdr>
      <w:divsChild>
        <w:div w:id="1001616155">
          <w:marLeft w:val="480"/>
          <w:marRight w:val="0"/>
          <w:marTop w:val="0"/>
          <w:marBottom w:val="0"/>
          <w:divBdr>
            <w:top w:val="none" w:sz="0" w:space="0" w:color="auto"/>
            <w:left w:val="none" w:sz="0" w:space="0" w:color="auto"/>
            <w:bottom w:val="none" w:sz="0" w:space="0" w:color="auto"/>
            <w:right w:val="none" w:sz="0" w:space="0" w:color="auto"/>
          </w:divBdr>
        </w:div>
        <w:div w:id="812529752">
          <w:marLeft w:val="480"/>
          <w:marRight w:val="0"/>
          <w:marTop w:val="0"/>
          <w:marBottom w:val="0"/>
          <w:divBdr>
            <w:top w:val="none" w:sz="0" w:space="0" w:color="auto"/>
            <w:left w:val="none" w:sz="0" w:space="0" w:color="auto"/>
            <w:bottom w:val="none" w:sz="0" w:space="0" w:color="auto"/>
            <w:right w:val="none" w:sz="0" w:space="0" w:color="auto"/>
          </w:divBdr>
        </w:div>
        <w:div w:id="684015313">
          <w:marLeft w:val="480"/>
          <w:marRight w:val="0"/>
          <w:marTop w:val="0"/>
          <w:marBottom w:val="0"/>
          <w:divBdr>
            <w:top w:val="none" w:sz="0" w:space="0" w:color="auto"/>
            <w:left w:val="none" w:sz="0" w:space="0" w:color="auto"/>
            <w:bottom w:val="none" w:sz="0" w:space="0" w:color="auto"/>
            <w:right w:val="none" w:sz="0" w:space="0" w:color="auto"/>
          </w:divBdr>
        </w:div>
        <w:div w:id="1155878090">
          <w:marLeft w:val="480"/>
          <w:marRight w:val="0"/>
          <w:marTop w:val="0"/>
          <w:marBottom w:val="0"/>
          <w:divBdr>
            <w:top w:val="none" w:sz="0" w:space="0" w:color="auto"/>
            <w:left w:val="none" w:sz="0" w:space="0" w:color="auto"/>
            <w:bottom w:val="none" w:sz="0" w:space="0" w:color="auto"/>
            <w:right w:val="none" w:sz="0" w:space="0" w:color="auto"/>
          </w:divBdr>
        </w:div>
        <w:div w:id="1104692525">
          <w:marLeft w:val="480"/>
          <w:marRight w:val="0"/>
          <w:marTop w:val="0"/>
          <w:marBottom w:val="0"/>
          <w:divBdr>
            <w:top w:val="none" w:sz="0" w:space="0" w:color="auto"/>
            <w:left w:val="none" w:sz="0" w:space="0" w:color="auto"/>
            <w:bottom w:val="none" w:sz="0" w:space="0" w:color="auto"/>
            <w:right w:val="none" w:sz="0" w:space="0" w:color="auto"/>
          </w:divBdr>
        </w:div>
        <w:div w:id="1508669015">
          <w:marLeft w:val="480"/>
          <w:marRight w:val="0"/>
          <w:marTop w:val="0"/>
          <w:marBottom w:val="0"/>
          <w:divBdr>
            <w:top w:val="none" w:sz="0" w:space="0" w:color="auto"/>
            <w:left w:val="none" w:sz="0" w:space="0" w:color="auto"/>
            <w:bottom w:val="none" w:sz="0" w:space="0" w:color="auto"/>
            <w:right w:val="none" w:sz="0" w:space="0" w:color="auto"/>
          </w:divBdr>
        </w:div>
        <w:div w:id="1301500811">
          <w:marLeft w:val="480"/>
          <w:marRight w:val="0"/>
          <w:marTop w:val="0"/>
          <w:marBottom w:val="0"/>
          <w:divBdr>
            <w:top w:val="none" w:sz="0" w:space="0" w:color="auto"/>
            <w:left w:val="none" w:sz="0" w:space="0" w:color="auto"/>
            <w:bottom w:val="none" w:sz="0" w:space="0" w:color="auto"/>
            <w:right w:val="none" w:sz="0" w:space="0" w:color="auto"/>
          </w:divBdr>
        </w:div>
        <w:div w:id="1947542671">
          <w:marLeft w:val="480"/>
          <w:marRight w:val="0"/>
          <w:marTop w:val="0"/>
          <w:marBottom w:val="0"/>
          <w:divBdr>
            <w:top w:val="none" w:sz="0" w:space="0" w:color="auto"/>
            <w:left w:val="none" w:sz="0" w:space="0" w:color="auto"/>
            <w:bottom w:val="none" w:sz="0" w:space="0" w:color="auto"/>
            <w:right w:val="none" w:sz="0" w:space="0" w:color="auto"/>
          </w:divBdr>
        </w:div>
        <w:div w:id="1717385867">
          <w:marLeft w:val="480"/>
          <w:marRight w:val="0"/>
          <w:marTop w:val="0"/>
          <w:marBottom w:val="0"/>
          <w:divBdr>
            <w:top w:val="none" w:sz="0" w:space="0" w:color="auto"/>
            <w:left w:val="none" w:sz="0" w:space="0" w:color="auto"/>
            <w:bottom w:val="none" w:sz="0" w:space="0" w:color="auto"/>
            <w:right w:val="none" w:sz="0" w:space="0" w:color="auto"/>
          </w:divBdr>
        </w:div>
        <w:div w:id="1006975591">
          <w:marLeft w:val="480"/>
          <w:marRight w:val="0"/>
          <w:marTop w:val="0"/>
          <w:marBottom w:val="0"/>
          <w:divBdr>
            <w:top w:val="none" w:sz="0" w:space="0" w:color="auto"/>
            <w:left w:val="none" w:sz="0" w:space="0" w:color="auto"/>
            <w:bottom w:val="none" w:sz="0" w:space="0" w:color="auto"/>
            <w:right w:val="none" w:sz="0" w:space="0" w:color="auto"/>
          </w:divBdr>
        </w:div>
        <w:div w:id="616106771">
          <w:marLeft w:val="480"/>
          <w:marRight w:val="0"/>
          <w:marTop w:val="0"/>
          <w:marBottom w:val="0"/>
          <w:divBdr>
            <w:top w:val="none" w:sz="0" w:space="0" w:color="auto"/>
            <w:left w:val="none" w:sz="0" w:space="0" w:color="auto"/>
            <w:bottom w:val="none" w:sz="0" w:space="0" w:color="auto"/>
            <w:right w:val="none" w:sz="0" w:space="0" w:color="auto"/>
          </w:divBdr>
        </w:div>
        <w:div w:id="1136799765">
          <w:marLeft w:val="480"/>
          <w:marRight w:val="0"/>
          <w:marTop w:val="0"/>
          <w:marBottom w:val="0"/>
          <w:divBdr>
            <w:top w:val="none" w:sz="0" w:space="0" w:color="auto"/>
            <w:left w:val="none" w:sz="0" w:space="0" w:color="auto"/>
            <w:bottom w:val="none" w:sz="0" w:space="0" w:color="auto"/>
            <w:right w:val="none" w:sz="0" w:space="0" w:color="auto"/>
          </w:divBdr>
        </w:div>
        <w:div w:id="538247926">
          <w:marLeft w:val="480"/>
          <w:marRight w:val="0"/>
          <w:marTop w:val="0"/>
          <w:marBottom w:val="0"/>
          <w:divBdr>
            <w:top w:val="none" w:sz="0" w:space="0" w:color="auto"/>
            <w:left w:val="none" w:sz="0" w:space="0" w:color="auto"/>
            <w:bottom w:val="none" w:sz="0" w:space="0" w:color="auto"/>
            <w:right w:val="none" w:sz="0" w:space="0" w:color="auto"/>
          </w:divBdr>
        </w:div>
        <w:div w:id="769011400">
          <w:marLeft w:val="480"/>
          <w:marRight w:val="0"/>
          <w:marTop w:val="0"/>
          <w:marBottom w:val="0"/>
          <w:divBdr>
            <w:top w:val="none" w:sz="0" w:space="0" w:color="auto"/>
            <w:left w:val="none" w:sz="0" w:space="0" w:color="auto"/>
            <w:bottom w:val="none" w:sz="0" w:space="0" w:color="auto"/>
            <w:right w:val="none" w:sz="0" w:space="0" w:color="auto"/>
          </w:divBdr>
        </w:div>
        <w:div w:id="1634361388">
          <w:marLeft w:val="480"/>
          <w:marRight w:val="0"/>
          <w:marTop w:val="0"/>
          <w:marBottom w:val="0"/>
          <w:divBdr>
            <w:top w:val="none" w:sz="0" w:space="0" w:color="auto"/>
            <w:left w:val="none" w:sz="0" w:space="0" w:color="auto"/>
            <w:bottom w:val="none" w:sz="0" w:space="0" w:color="auto"/>
            <w:right w:val="none" w:sz="0" w:space="0" w:color="auto"/>
          </w:divBdr>
        </w:div>
        <w:div w:id="503587788">
          <w:marLeft w:val="480"/>
          <w:marRight w:val="0"/>
          <w:marTop w:val="0"/>
          <w:marBottom w:val="0"/>
          <w:divBdr>
            <w:top w:val="none" w:sz="0" w:space="0" w:color="auto"/>
            <w:left w:val="none" w:sz="0" w:space="0" w:color="auto"/>
            <w:bottom w:val="none" w:sz="0" w:space="0" w:color="auto"/>
            <w:right w:val="none" w:sz="0" w:space="0" w:color="auto"/>
          </w:divBdr>
        </w:div>
        <w:div w:id="1729114175">
          <w:marLeft w:val="480"/>
          <w:marRight w:val="0"/>
          <w:marTop w:val="0"/>
          <w:marBottom w:val="0"/>
          <w:divBdr>
            <w:top w:val="none" w:sz="0" w:space="0" w:color="auto"/>
            <w:left w:val="none" w:sz="0" w:space="0" w:color="auto"/>
            <w:bottom w:val="none" w:sz="0" w:space="0" w:color="auto"/>
            <w:right w:val="none" w:sz="0" w:space="0" w:color="auto"/>
          </w:divBdr>
        </w:div>
        <w:div w:id="475993788">
          <w:marLeft w:val="480"/>
          <w:marRight w:val="0"/>
          <w:marTop w:val="0"/>
          <w:marBottom w:val="0"/>
          <w:divBdr>
            <w:top w:val="none" w:sz="0" w:space="0" w:color="auto"/>
            <w:left w:val="none" w:sz="0" w:space="0" w:color="auto"/>
            <w:bottom w:val="none" w:sz="0" w:space="0" w:color="auto"/>
            <w:right w:val="none" w:sz="0" w:space="0" w:color="auto"/>
          </w:divBdr>
        </w:div>
        <w:div w:id="563179388">
          <w:marLeft w:val="480"/>
          <w:marRight w:val="0"/>
          <w:marTop w:val="0"/>
          <w:marBottom w:val="0"/>
          <w:divBdr>
            <w:top w:val="none" w:sz="0" w:space="0" w:color="auto"/>
            <w:left w:val="none" w:sz="0" w:space="0" w:color="auto"/>
            <w:bottom w:val="none" w:sz="0" w:space="0" w:color="auto"/>
            <w:right w:val="none" w:sz="0" w:space="0" w:color="auto"/>
          </w:divBdr>
        </w:div>
        <w:div w:id="2139257827">
          <w:marLeft w:val="480"/>
          <w:marRight w:val="0"/>
          <w:marTop w:val="0"/>
          <w:marBottom w:val="0"/>
          <w:divBdr>
            <w:top w:val="none" w:sz="0" w:space="0" w:color="auto"/>
            <w:left w:val="none" w:sz="0" w:space="0" w:color="auto"/>
            <w:bottom w:val="none" w:sz="0" w:space="0" w:color="auto"/>
            <w:right w:val="none" w:sz="0" w:space="0" w:color="auto"/>
          </w:divBdr>
        </w:div>
        <w:div w:id="1839418410">
          <w:marLeft w:val="480"/>
          <w:marRight w:val="0"/>
          <w:marTop w:val="0"/>
          <w:marBottom w:val="0"/>
          <w:divBdr>
            <w:top w:val="none" w:sz="0" w:space="0" w:color="auto"/>
            <w:left w:val="none" w:sz="0" w:space="0" w:color="auto"/>
            <w:bottom w:val="none" w:sz="0" w:space="0" w:color="auto"/>
            <w:right w:val="none" w:sz="0" w:space="0" w:color="auto"/>
          </w:divBdr>
        </w:div>
        <w:div w:id="1235819574">
          <w:marLeft w:val="480"/>
          <w:marRight w:val="0"/>
          <w:marTop w:val="0"/>
          <w:marBottom w:val="0"/>
          <w:divBdr>
            <w:top w:val="none" w:sz="0" w:space="0" w:color="auto"/>
            <w:left w:val="none" w:sz="0" w:space="0" w:color="auto"/>
            <w:bottom w:val="none" w:sz="0" w:space="0" w:color="auto"/>
            <w:right w:val="none" w:sz="0" w:space="0" w:color="auto"/>
          </w:divBdr>
        </w:div>
        <w:div w:id="115490422">
          <w:marLeft w:val="480"/>
          <w:marRight w:val="0"/>
          <w:marTop w:val="0"/>
          <w:marBottom w:val="0"/>
          <w:divBdr>
            <w:top w:val="none" w:sz="0" w:space="0" w:color="auto"/>
            <w:left w:val="none" w:sz="0" w:space="0" w:color="auto"/>
            <w:bottom w:val="none" w:sz="0" w:space="0" w:color="auto"/>
            <w:right w:val="none" w:sz="0" w:space="0" w:color="auto"/>
          </w:divBdr>
        </w:div>
        <w:div w:id="1266689223">
          <w:marLeft w:val="480"/>
          <w:marRight w:val="0"/>
          <w:marTop w:val="0"/>
          <w:marBottom w:val="0"/>
          <w:divBdr>
            <w:top w:val="none" w:sz="0" w:space="0" w:color="auto"/>
            <w:left w:val="none" w:sz="0" w:space="0" w:color="auto"/>
            <w:bottom w:val="none" w:sz="0" w:space="0" w:color="auto"/>
            <w:right w:val="none" w:sz="0" w:space="0" w:color="auto"/>
          </w:divBdr>
        </w:div>
        <w:div w:id="1301350408">
          <w:marLeft w:val="480"/>
          <w:marRight w:val="0"/>
          <w:marTop w:val="0"/>
          <w:marBottom w:val="0"/>
          <w:divBdr>
            <w:top w:val="none" w:sz="0" w:space="0" w:color="auto"/>
            <w:left w:val="none" w:sz="0" w:space="0" w:color="auto"/>
            <w:bottom w:val="none" w:sz="0" w:space="0" w:color="auto"/>
            <w:right w:val="none" w:sz="0" w:space="0" w:color="auto"/>
          </w:divBdr>
        </w:div>
        <w:div w:id="500656297">
          <w:marLeft w:val="480"/>
          <w:marRight w:val="0"/>
          <w:marTop w:val="0"/>
          <w:marBottom w:val="0"/>
          <w:divBdr>
            <w:top w:val="none" w:sz="0" w:space="0" w:color="auto"/>
            <w:left w:val="none" w:sz="0" w:space="0" w:color="auto"/>
            <w:bottom w:val="none" w:sz="0" w:space="0" w:color="auto"/>
            <w:right w:val="none" w:sz="0" w:space="0" w:color="auto"/>
          </w:divBdr>
        </w:div>
        <w:div w:id="2124302767">
          <w:marLeft w:val="480"/>
          <w:marRight w:val="0"/>
          <w:marTop w:val="0"/>
          <w:marBottom w:val="0"/>
          <w:divBdr>
            <w:top w:val="none" w:sz="0" w:space="0" w:color="auto"/>
            <w:left w:val="none" w:sz="0" w:space="0" w:color="auto"/>
            <w:bottom w:val="none" w:sz="0" w:space="0" w:color="auto"/>
            <w:right w:val="none" w:sz="0" w:space="0" w:color="auto"/>
          </w:divBdr>
        </w:div>
        <w:div w:id="615523933">
          <w:marLeft w:val="480"/>
          <w:marRight w:val="0"/>
          <w:marTop w:val="0"/>
          <w:marBottom w:val="0"/>
          <w:divBdr>
            <w:top w:val="none" w:sz="0" w:space="0" w:color="auto"/>
            <w:left w:val="none" w:sz="0" w:space="0" w:color="auto"/>
            <w:bottom w:val="none" w:sz="0" w:space="0" w:color="auto"/>
            <w:right w:val="none" w:sz="0" w:space="0" w:color="auto"/>
          </w:divBdr>
        </w:div>
        <w:div w:id="754323696">
          <w:marLeft w:val="480"/>
          <w:marRight w:val="0"/>
          <w:marTop w:val="0"/>
          <w:marBottom w:val="0"/>
          <w:divBdr>
            <w:top w:val="none" w:sz="0" w:space="0" w:color="auto"/>
            <w:left w:val="none" w:sz="0" w:space="0" w:color="auto"/>
            <w:bottom w:val="none" w:sz="0" w:space="0" w:color="auto"/>
            <w:right w:val="none" w:sz="0" w:space="0" w:color="auto"/>
          </w:divBdr>
        </w:div>
        <w:div w:id="439761274">
          <w:marLeft w:val="480"/>
          <w:marRight w:val="0"/>
          <w:marTop w:val="0"/>
          <w:marBottom w:val="0"/>
          <w:divBdr>
            <w:top w:val="none" w:sz="0" w:space="0" w:color="auto"/>
            <w:left w:val="none" w:sz="0" w:space="0" w:color="auto"/>
            <w:bottom w:val="none" w:sz="0" w:space="0" w:color="auto"/>
            <w:right w:val="none" w:sz="0" w:space="0" w:color="auto"/>
          </w:divBdr>
        </w:div>
        <w:div w:id="2103330575">
          <w:marLeft w:val="480"/>
          <w:marRight w:val="0"/>
          <w:marTop w:val="0"/>
          <w:marBottom w:val="0"/>
          <w:divBdr>
            <w:top w:val="none" w:sz="0" w:space="0" w:color="auto"/>
            <w:left w:val="none" w:sz="0" w:space="0" w:color="auto"/>
            <w:bottom w:val="none" w:sz="0" w:space="0" w:color="auto"/>
            <w:right w:val="none" w:sz="0" w:space="0" w:color="auto"/>
          </w:divBdr>
        </w:div>
        <w:div w:id="298269649">
          <w:marLeft w:val="480"/>
          <w:marRight w:val="0"/>
          <w:marTop w:val="0"/>
          <w:marBottom w:val="0"/>
          <w:divBdr>
            <w:top w:val="none" w:sz="0" w:space="0" w:color="auto"/>
            <w:left w:val="none" w:sz="0" w:space="0" w:color="auto"/>
            <w:bottom w:val="none" w:sz="0" w:space="0" w:color="auto"/>
            <w:right w:val="none" w:sz="0" w:space="0" w:color="auto"/>
          </w:divBdr>
        </w:div>
        <w:div w:id="557716089">
          <w:marLeft w:val="480"/>
          <w:marRight w:val="0"/>
          <w:marTop w:val="0"/>
          <w:marBottom w:val="0"/>
          <w:divBdr>
            <w:top w:val="none" w:sz="0" w:space="0" w:color="auto"/>
            <w:left w:val="none" w:sz="0" w:space="0" w:color="auto"/>
            <w:bottom w:val="none" w:sz="0" w:space="0" w:color="auto"/>
            <w:right w:val="none" w:sz="0" w:space="0" w:color="auto"/>
          </w:divBdr>
        </w:div>
        <w:div w:id="1422990825">
          <w:marLeft w:val="480"/>
          <w:marRight w:val="0"/>
          <w:marTop w:val="0"/>
          <w:marBottom w:val="0"/>
          <w:divBdr>
            <w:top w:val="none" w:sz="0" w:space="0" w:color="auto"/>
            <w:left w:val="none" w:sz="0" w:space="0" w:color="auto"/>
            <w:bottom w:val="none" w:sz="0" w:space="0" w:color="auto"/>
            <w:right w:val="none" w:sz="0" w:space="0" w:color="auto"/>
          </w:divBdr>
        </w:div>
        <w:div w:id="1349142048">
          <w:marLeft w:val="480"/>
          <w:marRight w:val="0"/>
          <w:marTop w:val="0"/>
          <w:marBottom w:val="0"/>
          <w:divBdr>
            <w:top w:val="none" w:sz="0" w:space="0" w:color="auto"/>
            <w:left w:val="none" w:sz="0" w:space="0" w:color="auto"/>
            <w:bottom w:val="none" w:sz="0" w:space="0" w:color="auto"/>
            <w:right w:val="none" w:sz="0" w:space="0" w:color="auto"/>
          </w:divBdr>
        </w:div>
        <w:div w:id="666250320">
          <w:marLeft w:val="480"/>
          <w:marRight w:val="0"/>
          <w:marTop w:val="0"/>
          <w:marBottom w:val="0"/>
          <w:divBdr>
            <w:top w:val="none" w:sz="0" w:space="0" w:color="auto"/>
            <w:left w:val="none" w:sz="0" w:space="0" w:color="auto"/>
            <w:bottom w:val="none" w:sz="0" w:space="0" w:color="auto"/>
            <w:right w:val="none" w:sz="0" w:space="0" w:color="auto"/>
          </w:divBdr>
        </w:div>
        <w:div w:id="1743985205">
          <w:marLeft w:val="480"/>
          <w:marRight w:val="0"/>
          <w:marTop w:val="0"/>
          <w:marBottom w:val="0"/>
          <w:divBdr>
            <w:top w:val="none" w:sz="0" w:space="0" w:color="auto"/>
            <w:left w:val="none" w:sz="0" w:space="0" w:color="auto"/>
            <w:bottom w:val="none" w:sz="0" w:space="0" w:color="auto"/>
            <w:right w:val="none" w:sz="0" w:space="0" w:color="auto"/>
          </w:divBdr>
        </w:div>
        <w:div w:id="893345967">
          <w:marLeft w:val="480"/>
          <w:marRight w:val="0"/>
          <w:marTop w:val="0"/>
          <w:marBottom w:val="0"/>
          <w:divBdr>
            <w:top w:val="none" w:sz="0" w:space="0" w:color="auto"/>
            <w:left w:val="none" w:sz="0" w:space="0" w:color="auto"/>
            <w:bottom w:val="none" w:sz="0" w:space="0" w:color="auto"/>
            <w:right w:val="none" w:sz="0" w:space="0" w:color="auto"/>
          </w:divBdr>
        </w:div>
        <w:div w:id="2132894721">
          <w:marLeft w:val="480"/>
          <w:marRight w:val="0"/>
          <w:marTop w:val="0"/>
          <w:marBottom w:val="0"/>
          <w:divBdr>
            <w:top w:val="none" w:sz="0" w:space="0" w:color="auto"/>
            <w:left w:val="none" w:sz="0" w:space="0" w:color="auto"/>
            <w:bottom w:val="none" w:sz="0" w:space="0" w:color="auto"/>
            <w:right w:val="none" w:sz="0" w:space="0" w:color="auto"/>
          </w:divBdr>
        </w:div>
        <w:div w:id="1871995172">
          <w:marLeft w:val="480"/>
          <w:marRight w:val="0"/>
          <w:marTop w:val="0"/>
          <w:marBottom w:val="0"/>
          <w:divBdr>
            <w:top w:val="none" w:sz="0" w:space="0" w:color="auto"/>
            <w:left w:val="none" w:sz="0" w:space="0" w:color="auto"/>
            <w:bottom w:val="none" w:sz="0" w:space="0" w:color="auto"/>
            <w:right w:val="none" w:sz="0" w:space="0" w:color="auto"/>
          </w:divBdr>
        </w:div>
        <w:div w:id="511995506">
          <w:marLeft w:val="480"/>
          <w:marRight w:val="0"/>
          <w:marTop w:val="0"/>
          <w:marBottom w:val="0"/>
          <w:divBdr>
            <w:top w:val="none" w:sz="0" w:space="0" w:color="auto"/>
            <w:left w:val="none" w:sz="0" w:space="0" w:color="auto"/>
            <w:bottom w:val="none" w:sz="0" w:space="0" w:color="auto"/>
            <w:right w:val="none" w:sz="0" w:space="0" w:color="auto"/>
          </w:divBdr>
        </w:div>
      </w:divsChild>
    </w:div>
    <w:div w:id="1999188765">
      <w:bodyDiv w:val="1"/>
      <w:marLeft w:val="0"/>
      <w:marRight w:val="0"/>
      <w:marTop w:val="0"/>
      <w:marBottom w:val="0"/>
      <w:divBdr>
        <w:top w:val="none" w:sz="0" w:space="0" w:color="auto"/>
        <w:left w:val="none" w:sz="0" w:space="0" w:color="auto"/>
        <w:bottom w:val="none" w:sz="0" w:space="0" w:color="auto"/>
        <w:right w:val="none" w:sz="0" w:space="0" w:color="auto"/>
      </w:divBdr>
    </w:div>
    <w:div w:id="1999265595">
      <w:bodyDiv w:val="1"/>
      <w:marLeft w:val="0"/>
      <w:marRight w:val="0"/>
      <w:marTop w:val="0"/>
      <w:marBottom w:val="0"/>
      <w:divBdr>
        <w:top w:val="none" w:sz="0" w:space="0" w:color="auto"/>
        <w:left w:val="none" w:sz="0" w:space="0" w:color="auto"/>
        <w:bottom w:val="none" w:sz="0" w:space="0" w:color="auto"/>
        <w:right w:val="none" w:sz="0" w:space="0" w:color="auto"/>
      </w:divBdr>
    </w:div>
    <w:div w:id="1999576823">
      <w:bodyDiv w:val="1"/>
      <w:marLeft w:val="0"/>
      <w:marRight w:val="0"/>
      <w:marTop w:val="0"/>
      <w:marBottom w:val="0"/>
      <w:divBdr>
        <w:top w:val="none" w:sz="0" w:space="0" w:color="auto"/>
        <w:left w:val="none" w:sz="0" w:space="0" w:color="auto"/>
        <w:bottom w:val="none" w:sz="0" w:space="0" w:color="auto"/>
        <w:right w:val="none" w:sz="0" w:space="0" w:color="auto"/>
      </w:divBdr>
    </w:div>
    <w:div w:id="1999844205">
      <w:bodyDiv w:val="1"/>
      <w:marLeft w:val="0"/>
      <w:marRight w:val="0"/>
      <w:marTop w:val="0"/>
      <w:marBottom w:val="0"/>
      <w:divBdr>
        <w:top w:val="none" w:sz="0" w:space="0" w:color="auto"/>
        <w:left w:val="none" w:sz="0" w:space="0" w:color="auto"/>
        <w:bottom w:val="none" w:sz="0" w:space="0" w:color="auto"/>
        <w:right w:val="none" w:sz="0" w:space="0" w:color="auto"/>
      </w:divBdr>
    </w:div>
    <w:div w:id="1999844271">
      <w:bodyDiv w:val="1"/>
      <w:marLeft w:val="0"/>
      <w:marRight w:val="0"/>
      <w:marTop w:val="0"/>
      <w:marBottom w:val="0"/>
      <w:divBdr>
        <w:top w:val="none" w:sz="0" w:space="0" w:color="auto"/>
        <w:left w:val="none" w:sz="0" w:space="0" w:color="auto"/>
        <w:bottom w:val="none" w:sz="0" w:space="0" w:color="auto"/>
        <w:right w:val="none" w:sz="0" w:space="0" w:color="auto"/>
      </w:divBdr>
    </w:div>
    <w:div w:id="1999990800">
      <w:bodyDiv w:val="1"/>
      <w:marLeft w:val="0"/>
      <w:marRight w:val="0"/>
      <w:marTop w:val="0"/>
      <w:marBottom w:val="0"/>
      <w:divBdr>
        <w:top w:val="none" w:sz="0" w:space="0" w:color="auto"/>
        <w:left w:val="none" w:sz="0" w:space="0" w:color="auto"/>
        <w:bottom w:val="none" w:sz="0" w:space="0" w:color="auto"/>
        <w:right w:val="none" w:sz="0" w:space="0" w:color="auto"/>
      </w:divBdr>
    </w:div>
    <w:div w:id="2000183993">
      <w:bodyDiv w:val="1"/>
      <w:marLeft w:val="0"/>
      <w:marRight w:val="0"/>
      <w:marTop w:val="0"/>
      <w:marBottom w:val="0"/>
      <w:divBdr>
        <w:top w:val="none" w:sz="0" w:space="0" w:color="auto"/>
        <w:left w:val="none" w:sz="0" w:space="0" w:color="auto"/>
        <w:bottom w:val="none" w:sz="0" w:space="0" w:color="auto"/>
        <w:right w:val="none" w:sz="0" w:space="0" w:color="auto"/>
      </w:divBdr>
    </w:div>
    <w:div w:id="2000305267">
      <w:bodyDiv w:val="1"/>
      <w:marLeft w:val="0"/>
      <w:marRight w:val="0"/>
      <w:marTop w:val="0"/>
      <w:marBottom w:val="0"/>
      <w:divBdr>
        <w:top w:val="none" w:sz="0" w:space="0" w:color="auto"/>
        <w:left w:val="none" w:sz="0" w:space="0" w:color="auto"/>
        <w:bottom w:val="none" w:sz="0" w:space="0" w:color="auto"/>
        <w:right w:val="none" w:sz="0" w:space="0" w:color="auto"/>
      </w:divBdr>
    </w:div>
    <w:div w:id="2000885671">
      <w:bodyDiv w:val="1"/>
      <w:marLeft w:val="0"/>
      <w:marRight w:val="0"/>
      <w:marTop w:val="0"/>
      <w:marBottom w:val="0"/>
      <w:divBdr>
        <w:top w:val="none" w:sz="0" w:space="0" w:color="auto"/>
        <w:left w:val="none" w:sz="0" w:space="0" w:color="auto"/>
        <w:bottom w:val="none" w:sz="0" w:space="0" w:color="auto"/>
        <w:right w:val="none" w:sz="0" w:space="0" w:color="auto"/>
      </w:divBdr>
    </w:div>
    <w:div w:id="2001040895">
      <w:bodyDiv w:val="1"/>
      <w:marLeft w:val="0"/>
      <w:marRight w:val="0"/>
      <w:marTop w:val="0"/>
      <w:marBottom w:val="0"/>
      <w:divBdr>
        <w:top w:val="none" w:sz="0" w:space="0" w:color="auto"/>
        <w:left w:val="none" w:sz="0" w:space="0" w:color="auto"/>
        <w:bottom w:val="none" w:sz="0" w:space="0" w:color="auto"/>
        <w:right w:val="none" w:sz="0" w:space="0" w:color="auto"/>
      </w:divBdr>
    </w:div>
    <w:div w:id="2001083620">
      <w:bodyDiv w:val="1"/>
      <w:marLeft w:val="0"/>
      <w:marRight w:val="0"/>
      <w:marTop w:val="0"/>
      <w:marBottom w:val="0"/>
      <w:divBdr>
        <w:top w:val="none" w:sz="0" w:space="0" w:color="auto"/>
        <w:left w:val="none" w:sz="0" w:space="0" w:color="auto"/>
        <w:bottom w:val="none" w:sz="0" w:space="0" w:color="auto"/>
        <w:right w:val="none" w:sz="0" w:space="0" w:color="auto"/>
      </w:divBdr>
    </w:div>
    <w:div w:id="2001344229">
      <w:bodyDiv w:val="1"/>
      <w:marLeft w:val="0"/>
      <w:marRight w:val="0"/>
      <w:marTop w:val="0"/>
      <w:marBottom w:val="0"/>
      <w:divBdr>
        <w:top w:val="none" w:sz="0" w:space="0" w:color="auto"/>
        <w:left w:val="none" w:sz="0" w:space="0" w:color="auto"/>
        <w:bottom w:val="none" w:sz="0" w:space="0" w:color="auto"/>
        <w:right w:val="none" w:sz="0" w:space="0" w:color="auto"/>
      </w:divBdr>
    </w:div>
    <w:div w:id="2001693370">
      <w:bodyDiv w:val="1"/>
      <w:marLeft w:val="0"/>
      <w:marRight w:val="0"/>
      <w:marTop w:val="0"/>
      <w:marBottom w:val="0"/>
      <w:divBdr>
        <w:top w:val="none" w:sz="0" w:space="0" w:color="auto"/>
        <w:left w:val="none" w:sz="0" w:space="0" w:color="auto"/>
        <w:bottom w:val="none" w:sz="0" w:space="0" w:color="auto"/>
        <w:right w:val="none" w:sz="0" w:space="0" w:color="auto"/>
      </w:divBdr>
    </w:div>
    <w:div w:id="2002192816">
      <w:bodyDiv w:val="1"/>
      <w:marLeft w:val="0"/>
      <w:marRight w:val="0"/>
      <w:marTop w:val="0"/>
      <w:marBottom w:val="0"/>
      <w:divBdr>
        <w:top w:val="none" w:sz="0" w:space="0" w:color="auto"/>
        <w:left w:val="none" w:sz="0" w:space="0" w:color="auto"/>
        <w:bottom w:val="none" w:sz="0" w:space="0" w:color="auto"/>
        <w:right w:val="none" w:sz="0" w:space="0" w:color="auto"/>
      </w:divBdr>
    </w:div>
    <w:div w:id="2002273244">
      <w:bodyDiv w:val="1"/>
      <w:marLeft w:val="0"/>
      <w:marRight w:val="0"/>
      <w:marTop w:val="0"/>
      <w:marBottom w:val="0"/>
      <w:divBdr>
        <w:top w:val="none" w:sz="0" w:space="0" w:color="auto"/>
        <w:left w:val="none" w:sz="0" w:space="0" w:color="auto"/>
        <w:bottom w:val="none" w:sz="0" w:space="0" w:color="auto"/>
        <w:right w:val="none" w:sz="0" w:space="0" w:color="auto"/>
      </w:divBdr>
    </w:div>
    <w:div w:id="2002539388">
      <w:bodyDiv w:val="1"/>
      <w:marLeft w:val="0"/>
      <w:marRight w:val="0"/>
      <w:marTop w:val="0"/>
      <w:marBottom w:val="0"/>
      <w:divBdr>
        <w:top w:val="none" w:sz="0" w:space="0" w:color="auto"/>
        <w:left w:val="none" w:sz="0" w:space="0" w:color="auto"/>
        <w:bottom w:val="none" w:sz="0" w:space="0" w:color="auto"/>
        <w:right w:val="none" w:sz="0" w:space="0" w:color="auto"/>
      </w:divBdr>
    </w:div>
    <w:div w:id="2002544934">
      <w:bodyDiv w:val="1"/>
      <w:marLeft w:val="0"/>
      <w:marRight w:val="0"/>
      <w:marTop w:val="0"/>
      <w:marBottom w:val="0"/>
      <w:divBdr>
        <w:top w:val="none" w:sz="0" w:space="0" w:color="auto"/>
        <w:left w:val="none" w:sz="0" w:space="0" w:color="auto"/>
        <w:bottom w:val="none" w:sz="0" w:space="0" w:color="auto"/>
        <w:right w:val="none" w:sz="0" w:space="0" w:color="auto"/>
      </w:divBdr>
    </w:div>
    <w:div w:id="2002780907">
      <w:bodyDiv w:val="1"/>
      <w:marLeft w:val="0"/>
      <w:marRight w:val="0"/>
      <w:marTop w:val="0"/>
      <w:marBottom w:val="0"/>
      <w:divBdr>
        <w:top w:val="none" w:sz="0" w:space="0" w:color="auto"/>
        <w:left w:val="none" w:sz="0" w:space="0" w:color="auto"/>
        <w:bottom w:val="none" w:sz="0" w:space="0" w:color="auto"/>
        <w:right w:val="none" w:sz="0" w:space="0" w:color="auto"/>
      </w:divBdr>
    </w:div>
    <w:div w:id="2002806640">
      <w:bodyDiv w:val="1"/>
      <w:marLeft w:val="0"/>
      <w:marRight w:val="0"/>
      <w:marTop w:val="0"/>
      <w:marBottom w:val="0"/>
      <w:divBdr>
        <w:top w:val="none" w:sz="0" w:space="0" w:color="auto"/>
        <w:left w:val="none" w:sz="0" w:space="0" w:color="auto"/>
        <w:bottom w:val="none" w:sz="0" w:space="0" w:color="auto"/>
        <w:right w:val="none" w:sz="0" w:space="0" w:color="auto"/>
      </w:divBdr>
    </w:div>
    <w:div w:id="2003241532">
      <w:bodyDiv w:val="1"/>
      <w:marLeft w:val="0"/>
      <w:marRight w:val="0"/>
      <w:marTop w:val="0"/>
      <w:marBottom w:val="0"/>
      <w:divBdr>
        <w:top w:val="none" w:sz="0" w:space="0" w:color="auto"/>
        <w:left w:val="none" w:sz="0" w:space="0" w:color="auto"/>
        <w:bottom w:val="none" w:sz="0" w:space="0" w:color="auto"/>
        <w:right w:val="none" w:sz="0" w:space="0" w:color="auto"/>
      </w:divBdr>
    </w:div>
    <w:div w:id="2003391277">
      <w:bodyDiv w:val="1"/>
      <w:marLeft w:val="0"/>
      <w:marRight w:val="0"/>
      <w:marTop w:val="0"/>
      <w:marBottom w:val="0"/>
      <w:divBdr>
        <w:top w:val="none" w:sz="0" w:space="0" w:color="auto"/>
        <w:left w:val="none" w:sz="0" w:space="0" w:color="auto"/>
        <w:bottom w:val="none" w:sz="0" w:space="0" w:color="auto"/>
        <w:right w:val="none" w:sz="0" w:space="0" w:color="auto"/>
      </w:divBdr>
    </w:div>
    <w:div w:id="2003579443">
      <w:bodyDiv w:val="1"/>
      <w:marLeft w:val="0"/>
      <w:marRight w:val="0"/>
      <w:marTop w:val="0"/>
      <w:marBottom w:val="0"/>
      <w:divBdr>
        <w:top w:val="none" w:sz="0" w:space="0" w:color="auto"/>
        <w:left w:val="none" w:sz="0" w:space="0" w:color="auto"/>
        <w:bottom w:val="none" w:sz="0" w:space="0" w:color="auto"/>
        <w:right w:val="none" w:sz="0" w:space="0" w:color="auto"/>
      </w:divBdr>
    </w:div>
    <w:div w:id="2003963716">
      <w:bodyDiv w:val="1"/>
      <w:marLeft w:val="0"/>
      <w:marRight w:val="0"/>
      <w:marTop w:val="0"/>
      <w:marBottom w:val="0"/>
      <w:divBdr>
        <w:top w:val="none" w:sz="0" w:space="0" w:color="auto"/>
        <w:left w:val="none" w:sz="0" w:space="0" w:color="auto"/>
        <w:bottom w:val="none" w:sz="0" w:space="0" w:color="auto"/>
        <w:right w:val="none" w:sz="0" w:space="0" w:color="auto"/>
      </w:divBdr>
    </w:div>
    <w:div w:id="2003968508">
      <w:bodyDiv w:val="1"/>
      <w:marLeft w:val="0"/>
      <w:marRight w:val="0"/>
      <w:marTop w:val="0"/>
      <w:marBottom w:val="0"/>
      <w:divBdr>
        <w:top w:val="none" w:sz="0" w:space="0" w:color="auto"/>
        <w:left w:val="none" w:sz="0" w:space="0" w:color="auto"/>
        <w:bottom w:val="none" w:sz="0" w:space="0" w:color="auto"/>
        <w:right w:val="none" w:sz="0" w:space="0" w:color="auto"/>
      </w:divBdr>
    </w:div>
    <w:div w:id="2004161787">
      <w:bodyDiv w:val="1"/>
      <w:marLeft w:val="0"/>
      <w:marRight w:val="0"/>
      <w:marTop w:val="0"/>
      <w:marBottom w:val="0"/>
      <w:divBdr>
        <w:top w:val="none" w:sz="0" w:space="0" w:color="auto"/>
        <w:left w:val="none" w:sz="0" w:space="0" w:color="auto"/>
        <w:bottom w:val="none" w:sz="0" w:space="0" w:color="auto"/>
        <w:right w:val="none" w:sz="0" w:space="0" w:color="auto"/>
      </w:divBdr>
    </w:div>
    <w:div w:id="2004309522">
      <w:bodyDiv w:val="1"/>
      <w:marLeft w:val="0"/>
      <w:marRight w:val="0"/>
      <w:marTop w:val="0"/>
      <w:marBottom w:val="0"/>
      <w:divBdr>
        <w:top w:val="none" w:sz="0" w:space="0" w:color="auto"/>
        <w:left w:val="none" w:sz="0" w:space="0" w:color="auto"/>
        <w:bottom w:val="none" w:sz="0" w:space="0" w:color="auto"/>
        <w:right w:val="none" w:sz="0" w:space="0" w:color="auto"/>
      </w:divBdr>
    </w:div>
    <w:div w:id="2004315474">
      <w:bodyDiv w:val="1"/>
      <w:marLeft w:val="0"/>
      <w:marRight w:val="0"/>
      <w:marTop w:val="0"/>
      <w:marBottom w:val="0"/>
      <w:divBdr>
        <w:top w:val="none" w:sz="0" w:space="0" w:color="auto"/>
        <w:left w:val="none" w:sz="0" w:space="0" w:color="auto"/>
        <w:bottom w:val="none" w:sz="0" w:space="0" w:color="auto"/>
        <w:right w:val="none" w:sz="0" w:space="0" w:color="auto"/>
      </w:divBdr>
    </w:div>
    <w:div w:id="2004353828">
      <w:bodyDiv w:val="1"/>
      <w:marLeft w:val="0"/>
      <w:marRight w:val="0"/>
      <w:marTop w:val="0"/>
      <w:marBottom w:val="0"/>
      <w:divBdr>
        <w:top w:val="none" w:sz="0" w:space="0" w:color="auto"/>
        <w:left w:val="none" w:sz="0" w:space="0" w:color="auto"/>
        <w:bottom w:val="none" w:sz="0" w:space="0" w:color="auto"/>
        <w:right w:val="none" w:sz="0" w:space="0" w:color="auto"/>
      </w:divBdr>
    </w:div>
    <w:div w:id="2004355191">
      <w:bodyDiv w:val="1"/>
      <w:marLeft w:val="0"/>
      <w:marRight w:val="0"/>
      <w:marTop w:val="0"/>
      <w:marBottom w:val="0"/>
      <w:divBdr>
        <w:top w:val="none" w:sz="0" w:space="0" w:color="auto"/>
        <w:left w:val="none" w:sz="0" w:space="0" w:color="auto"/>
        <w:bottom w:val="none" w:sz="0" w:space="0" w:color="auto"/>
        <w:right w:val="none" w:sz="0" w:space="0" w:color="auto"/>
      </w:divBdr>
    </w:div>
    <w:div w:id="2004427503">
      <w:bodyDiv w:val="1"/>
      <w:marLeft w:val="0"/>
      <w:marRight w:val="0"/>
      <w:marTop w:val="0"/>
      <w:marBottom w:val="0"/>
      <w:divBdr>
        <w:top w:val="none" w:sz="0" w:space="0" w:color="auto"/>
        <w:left w:val="none" w:sz="0" w:space="0" w:color="auto"/>
        <w:bottom w:val="none" w:sz="0" w:space="0" w:color="auto"/>
        <w:right w:val="none" w:sz="0" w:space="0" w:color="auto"/>
      </w:divBdr>
    </w:div>
    <w:div w:id="2004892136">
      <w:bodyDiv w:val="1"/>
      <w:marLeft w:val="0"/>
      <w:marRight w:val="0"/>
      <w:marTop w:val="0"/>
      <w:marBottom w:val="0"/>
      <w:divBdr>
        <w:top w:val="none" w:sz="0" w:space="0" w:color="auto"/>
        <w:left w:val="none" w:sz="0" w:space="0" w:color="auto"/>
        <w:bottom w:val="none" w:sz="0" w:space="0" w:color="auto"/>
        <w:right w:val="none" w:sz="0" w:space="0" w:color="auto"/>
      </w:divBdr>
    </w:div>
    <w:div w:id="2005432045">
      <w:bodyDiv w:val="1"/>
      <w:marLeft w:val="0"/>
      <w:marRight w:val="0"/>
      <w:marTop w:val="0"/>
      <w:marBottom w:val="0"/>
      <w:divBdr>
        <w:top w:val="none" w:sz="0" w:space="0" w:color="auto"/>
        <w:left w:val="none" w:sz="0" w:space="0" w:color="auto"/>
        <w:bottom w:val="none" w:sz="0" w:space="0" w:color="auto"/>
        <w:right w:val="none" w:sz="0" w:space="0" w:color="auto"/>
      </w:divBdr>
    </w:div>
    <w:div w:id="2005664166">
      <w:bodyDiv w:val="1"/>
      <w:marLeft w:val="0"/>
      <w:marRight w:val="0"/>
      <w:marTop w:val="0"/>
      <w:marBottom w:val="0"/>
      <w:divBdr>
        <w:top w:val="none" w:sz="0" w:space="0" w:color="auto"/>
        <w:left w:val="none" w:sz="0" w:space="0" w:color="auto"/>
        <w:bottom w:val="none" w:sz="0" w:space="0" w:color="auto"/>
        <w:right w:val="none" w:sz="0" w:space="0" w:color="auto"/>
      </w:divBdr>
    </w:div>
    <w:div w:id="2005816997">
      <w:bodyDiv w:val="1"/>
      <w:marLeft w:val="0"/>
      <w:marRight w:val="0"/>
      <w:marTop w:val="0"/>
      <w:marBottom w:val="0"/>
      <w:divBdr>
        <w:top w:val="none" w:sz="0" w:space="0" w:color="auto"/>
        <w:left w:val="none" w:sz="0" w:space="0" w:color="auto"/>
        <w:bottom w:val="none" w:sz="0" w:space="0" w:color="auto"/>
        <w:right w:val="none" w:sz="0" w:space="0" w:color="auto"/>
      </w:divBdr>
    </w:div>
    <w:div w:id="2005818222">
      <w:bodyDiv w:val="1"/>
      <w:marLeft w:val="0"/>
      <w:marRight w:val="0"/>
      <w:marTop w:val="0"/>
      <w:marBottom w:val="0"/>
      <w:divBdr>
        <w:top w:val="none" w:sz="0" w:space="0" w:color="auto"/>
        <w:left w:val="none" w:sz="0" w:space="0" w:color="auto"/>
        <w:bottom w:val="none" w:sz="0" w:space="0" w:color="auto"/>
        <w:right w:val="none" w:sz="0" w:space="0" w:color="auto"/>
      </w:divBdr>
    </w:div>
    <w:div w:id="2006011978">
      <w:bodyDiv w:val="1"/>
      <w:marLeft w:val="0"/>
      <w:marRight w:val="0"/>
      <w:marTop w:val="0"/>
      <w:marBottom w:val="0"/>
      <w:divBdr>
        <w:top w:val="none" w:sz="0" w:space="0" w:color="auto"/>
        <w:left w:val="none" w:sz="0" w:space="0" w:color="auto"/>
        <w:bottom w:val="none" w:sz="0" w:space="0" w:color="auto"/>
        <w:right w:val="none" w:sz="0" w:space="0" w:color="auto"/>
      </w:divBdr>
      <w:divsChild>
        <w:div w:id="2026864379">
          <w:marLeft w:val="480"/>
          <w:marRight w:val="0"/>
          <w:marTop w:val="0"/>
          <w:marBottom w:val="0"/>
          <w:divBdr>
            <w:top w:val="none" w:sz="0" w:space="0" w:color="auto"/>
            <w:left w:val="none" w:sz="0" w:space="0" w:color="auto"/>
            <w:bottom w:val="none" w:sz="0" w:space="0" w:color="auto"/>
            <w:right w:val="none" w:sz="0" w:space="0" w:color="auto"/>
          </w:divBdr>
        </w:div>
        <w:div w:id="2122920168">
          <w:marLeft w:val="480"/>
          <w:marRight w:val="0"/>
          <w:marTop w:val="0"/>
          <w:marBottom w:val="0"/>
          <w:divBdr>
            <w:top w:val="none" w:sz="0" w:space="0" w:color="auto"/>
            <w:left w:val="none" w:sz="0" w:space="0" w:color="auto"/>
            <w:bottom w:val="none" w:sz="0" w:space="0" w:color="auto"/>
            <w:right w:val="none" w:sz="0" w:space="0" w:color="auto"/>
          </w:divBdr>
        </w:div>
        <w:div w:id="942151217">
          <w:marLeft w:val="480"/>
          <w:marRight w:val="0"/>
          <w:marTop w:val="0"/>
          <w:marBottom w:val="0"/>
          <w:divBdr>
            <w:top w:val="none" w:sz="0" w:space="0" w:color="auto"/>
            <w:left w:val="none" w:sz="0" w:space="0" w:color="auto"/>
            <w:bottom w:val="none" w:sz="0" w:space="0" w:color="auto"/>
            <w:right w:val="none" w:sz="0" w:space="0" w:color="auto"/>
          </w:divBdr>
        </w:div>
        <w:div w:id="2066099899">
          <w:marLeft w:val="480"/>
          <w:marRight w:val="0"/>
          <w:marTop w:val="0"/>
          <w:marBottom w:val="0"/>
          <w:divBdr>
            <w:top w:val="none" w:sz="0" w:space="0" w:color="auto"/>
            <w:left w:val="none" w:sz="0" w:space="0" w:color="auto"/>
            <w:bottom w:val="none" w:sz="0" w:space="0" w:color="auto"/>
            <w:right w:val="none" w:sz="0" w:space="0" w:color="auto"/>
          </w:divBdr>
        </w:div>
        <w:div w:id="1240286553">
          <w:marLeft w:val="480"/>
          <w:marRight w:val="0"/>
          <w:marTop w:val="0"/>
          <w:marBottom w:val="0"/>
          <w:divBdr>
            <w:top w:val="none" w:sz="0" w:space="0" w:color="auto"/>
            <w:left w:val="none" w:sz="0" w:space="0" w:color="auto"/>
            <w:bottom w:val="none" w:sz="0" w:space="0" w:color="auto"/>
            <w:right w:val="none" w:sz="0" w:space="0" w:color="auto"/>
          </w:divBdr>
        </w:div>
        <w:div w:id="265700002">
          <w:marLeft w:val="480"/>
          <w:marRight w:val="0"/>
          <w:marTop w:val="0"/>
          <w:marBottom w:val="0"/>
          <w:divBdr>
            <w:top w:val="none" w:sz="0" w:space="0" w:color="auto"/>
            <w:left w:val="none" w:sz="0" w:space="0" w:color="auto"/>
            <w:bottom w:val="none" w:sz="0" w:space="0" w:color="auto"/>
            <w:right w:val="none" w:sz="0" w:space="0" w:color="auto"/>
          </w:divBdr>
        </w:div>
        <w:div w:id="1966690356">
          <w:marLeft w:val="480"/>
          <w:marRight w:val="0"/>
          <w:marTop w:val="0"/>
          <w:marBottom w:val="0"/>
          <w:divBdr>
            <w:top w:val="none" w:sz="0" w:space="0" w:color="auto"/>
            <w:left w:val="none" w:sz="0" w:space="0" w:color="auto"/>
            <w:bottom w:val="none" w:sz="0" w:space="0" w:color="auto"/>
            <w:right w:val="none" w:sz="0" w:space="0" w:color="auto"/>
          </w:divBdr>
        </w:div>
        <w:div w:id="956256029">
          <w:marLeft w:val="480"/>
          <w:marRight w:val="0"/>
          <w:marTop w:val="0"/>
          <w:marBottom w:val="0"/>
          <w:divBdr>
            <w:top w:val="none" w:sz="0" w:space="0" w:color="auto"/>
            <w:left w:val="none" w:sz="0" w:space="0" w:color="auto"/>
            <w:bottom w:val="none" w:sz="0" w:space="0" w:color="auto"/>
            <w:right w:val="none" w:sz="0" w:space="0" w:color="auto"/>
          </w:divBdr>
        </w:div>
        <w:div w:id="2124952946">
          <w:marLeft w:val="480"/>
          <w:marRight w:val="0"/>
          <w:marTop w:val="0"/>
          <w:marBottom w:val="0"/>
          <w:divBdr>
            <w:top w:val="none" w:sz="0" w:space="0" w:color="auto"/>
            <w:left w:val="none" w:sz="0" w:space="0" w:color="auto"/>
            <w:bottom w:val="none" w:sz="0" w:space="0" w:color="auto"/>
            <w:right w:val="none" w:sz="0" w:space="0" w:color="auto"/>
          </w:divBdr>
        </w:div>
        <w:div w:id="199979866">
          <w:marLeft w:val="480"/>
          <w:marRight w:val="0"/>
          <w:marTop w:val="0"/>
          <w:marBottom w:val="0"/>
          <w:divBdr>
            <w:top w:val="none" w:sz="0" w:space="0" w:color="auto"/>
            <w:left w:val="none" w:sz="0" w:space="0" w:color="auto"/>
            <w:bottom w:val="none" w:sz="0" w:space="0" w:color="auto"/>
            <w:right w:val="none" w:sz="0" w:space="0" w:color="auto"/>
          </w:divBdr>
        </w:div>
        <w:div w:id="1026906498">
          <w:marLeft w:val="480"/>
          <w:marRight w:val="0"/>
          <w:marTop w:val="0"/>
          <w:marBottom w:val="0"/>
          <w:divBdr>
            <w:top w:val="none" w:sz="0" w:space="0" w:color="auto"/>
            <w:left w:val="none" w:sz="0" w:space="0" w:color="auto"/>
            <w:bottom w:val="none" w:sz="0" w:space="0" w:color="auto"/>
            <w:right w:val="none" w:sz="0" w:space="0" w:color="auto"/>
          </w:divBdr>
        </w:div>
        <w:div w:id="1716192960">
          <w:marLeft w:val="480"/>
          <w:marRight w:val="0"/>
          <w:marTop w:val="0"/>
          <w:marBottom w:val="0"/>
          <w:divBdr>
            <w:top w:val="none" w:sz="0" w:space="0" w:color="auto"/>
            <w:left w:val="none" w:sz="0" w:space="0" w:color="auto"/>
            <w:bottom w:val="none" w:sz="0" w:space="0" w:color="auto"/>
            <w:right w:val="none" w:sz="0" w:space="0" w:color="auto"/>
          </w:divBdr>
        </w:div>
        <w:div w:id="1459840805">
          <w:marLeft w:val="480"/>
          <w:marRight w:val="0"/>
          <w:marTop w:val="0"/>
          <w:marBottom w:val="0"/>
          <w:divBdr>
            <w:top w:val="none" w:sz="0" w:space="0" w:color="auto"/>
            <w:left w:val="none" w:sz="0" w:space="0" w:color="auto"/>
            <w:bottom w:val="none" w:sz="0" w:space="0" w:color="auto"/>
            <w:right w:val="none" w:sz="0" w:space="0" w:color="auto"/>
          </w:divBdr>
        </w:div>
        <w:div w:id="480460128">
          <w:marLeft w:val="480"/>
          <w:marRight w:val="0"/>
          <w:marTop w:val="0"/>
          <w:marBottom w:val="0"/>
          <w:divBdr>
            <w:top w:val="none" w:sz="0" w:space="0" w:color="auto"/>
            <w:left w:val="none" w:sz="0" w:space="0" w:color="auto"/>
            <w:bottom w:val="none" w:sz="0" w:space="0" w:color="auto"/>
            <w:right w:val="none" w:sz="0" w:space="0" w:color="auto"/>
          </w:divBdr>
        </w:div>
        <w:div w:id="916020414">
          <w:marLeft w:val="480"/>
          <w:marRight w:val="0"/>
          <w:marTop w:val="0"/>
          <w:marBottom w:val="0"/>
          <w:divBdr>
            <w:top w:val="none" w:sz="0" w:space="0" w:color="auto"/>
            <w:left w:val="none" w:sz="0" w:space="0" w:color="auto"/>
            <w:bottom w:val="none" w:sz="0" w:space="0" w:color="auto"/>
            <w:right w:val="none" w:sz="0" w:space="0" w:color="auto"/>
          </w:divBdr>
        </w:div>
        <w:div w:id="50812173">
          <w:marLeft w:val="480"/>
          <w:marRight w:val="0"/>
          <w:marTop w:val="0"/>
          <w:marBottom w:val="0"/>
          <w:divBdr>
            <w:top w:val="none" w:sz="0" w:space="0" w:color="auto"/>
            <w:left w:val="none" w:sz="0" w:space="0" w:color="auto"/>
            <w:bottom w:val="none" w:sz="0" w:space="0" w:color="auto"/>
            <w:right w:val="none" w:sz="0" w:space="0" w:color="auto"/>
          </w:divBdr>
        </w:div>
        <w:div w:id="1505432902">
          <w:marLeft w:val="480"/>
          <w:marRight w:val="0"/>
          <w:marTop w:val="0"/>
          <w:marBottom w:val="0"/>
          <w:divBdr>
            <w:top w:val="none" w:sz="0" w:space="0" w:color="auto"/>
            <w:left w:val="none" w:sz="0" w:space="0" w:color="auto"/>
            <w:bottom w:val="none" w:sz="0" w:space="0" w:color="auto"/>
            <w:right w:val="none" w:sz="0" w:space="0" w:color="auto"/>
          </w:divBdr>
        </w:div>
        <w:div w:id="1031734495">
          <w:marLeft w:val="480"/>
          <w:marRight w:val="0"/>
          <w:marTop w:val="0"/>
          <w:marBottom w:val="0"/>
          <w:divBdr>
            <w:top w:val="none" w:sz="0" w:space="0" w:color="auto"/>
            <w:left w:val="none" w:sz="0" w:space="0" w:color="auto"/>
            <w:bottom w:val="none" w:sz="0" w:space="0" w:color="auto"/>
            <w:right w:val="none" w:sz="0" w:space="0" w:color="auto"/>
          </w:divBdr>
        </w:div>
        <w:div w:id="45421204">
          <w:marLeft w:val="480"/>
          <w:marRight w:val="0"/>
          <w:marTop w:val="0"/>
          <w:marBottom w:val="0"/>
          <w:divBdr>
            <w:top w:val="none" w:sz="0" w:space="0" w:color="auto"/>
            <w:left w:val="none" w:sz="0" w:space="0" w:color="auto"/>
            <w:bottom w:val="none" w:sz="0" w:space="0" w:color="auto"/>
            <w:right w:val="none" w:sz="0" w:space="0" w:color="auto"/>
          </w:divBdr>
        </w:div>
        <w:div w:id="1730692189">
          <w:marLeft w:val="480"/>
          <w:marRight w:val="0"/>
          <w:marTop w:val="0"/>
          <w:marBottom w:val="0"/>
          <w:divBdr>
            <w:top w:val="none" w:sz="0" w:space="0" w:color="auto"/>
            <w:left w:val="none" w:sz="0" w:space="0" w:color="auto"/>
            <w:bottom w:val="none" w:sz="0" w:space="0" w:color="auto"/>
            <w:right w:val="none" w:sz="0" w:space="0" w:color="auto"/>
          </w:divBdr>
        </w:div>
        <w:div w:id="374501884">
          <w:marLeft w:val="480"/>
          <w:marRight w:val="0"/>
          <w:marTop w:val="0"/>
          <w:marBottom w:val="0"/>
          <w:divBdr>
            <w:top w:val="none" w:sz="0" w:space="0" w:color="auto"/>
            <w:left w:val="none" w:sz="0" w:space="0" w:color="auto"/>
            <w:bottom w:val="none" w:sz="0" w:space="0" w:color="auto"/>
            <w:right w:val="none" w:sz="0" w:space="0" w:color="auto"/>
          </w:divBdr>
        </w:div>
        <w:div w:id="734862806">
          <w:marLeft w:val="480"/>
          <w:marRight w:val="0"/>
          <w:marTop w:val="0"/>
          <w:marBottom w:val="0"/>
          <w:divBdr>
            <w:top w:val="none" w:sz="0" w:space="0" w:color="auto"/>
            <w:left w:val="none" w:sz="0" w:space="0" w:color="auto"/>
            <w:bottom w:val="none" w:sz="0" w:space="0" w:color="auto"/>
            <w:right w:val="none" w:sz="0" w:space="0" w:color="auto"/>
          </w:divBdr>
        </w:div>
        <w:div w:id="620382806">
          <w:marLeft w:val="480"/>
          <w:marRight w:val="0"/>
          <w:marTop w:val="0"/>
          <w:marBottom w:val="0"/>
          <w:divBdr>
            <w:top w:val="none" w:sz="0" w:space="0" w:color="auto"/>
            <w:left w:val="none" w:sz="0" w:space="0" w:color="auto"/>
            <w:bottom w:val="none" w:sz="0" w:space="0" w:color="auto"/>
            <w:right w:val="none" w:sz="0" w:space="0" w:color="auto"/>
          </w:divBdr>
        </w:div>
        <w:div w:id="444232061">
          <w:marLeft w:val="480"/>
          <w:marRight w:val="0"/>
          <w:marTop w:val="0"/>
          <w:marBottom w:val="0"/>
          <w:divBdr>
            <w:top w:val="none" w:sz="0" w:space="0" w:color="auto"/>
            <w:left w:val="none" w:sz="0" w:space="0" w:color="auto"/>
            <w:bottom w:val="none" w:sz="0" w:space="0" w:color="auto"/>
            <w:right w:val="none" w:sz="0" w:space="0" w:color="auto"/>
          </w:divBdr>
        </w:div>
        <w:div w:id="891575011">
          <w:marLeft w:val="480"/>
          <w:marRight w:val="0"/>
          <w:marTop w:val="0"/>
          <w:marBottom w:val="0"/>
          <w:divBdr>
            <w:top w:val="none" w:sz="0" w:space="0" w:color="auto"/>
            <w:left w:val="none" w:sz="0" w:space="0" w:color="auto"/>
            <w:bottom w:val="none" w:sz="0" w:space="0" w:color="auto"/>
            <w:right w:val="none" w:sz="0" w:space="0" w:color="auto"/>
          </w:divBdr>
        </w:div>
        <w:div w:id="221865800">
          <w:marLeft w:val="480"/>
          <w:marRight w:val="0"/>
          <w:marTop w:val="0"/>
          <w:marBottom w:val="0"/>
          <w:divBdr>
            <w:top w:val="none" w:sz="0" w:space="0" w:color="auto"/>
            <w:left w:val="none" w:sz="0" w:space="0" w:color="auto"/>
            <w:bottom w:val="none" w:sz="0" w:space="0" w:color="auto"/>
            <w:right w:val="none" w:sz="0" w:space="0" w:color="auto"/>
          </w:divBdr>
        </w:div>
        <w:div w:id="191573299">
          <w:marLeft w:val="480"/>
          <w:marRight w:val="0"/>
          <w:marTop w:val="0"/>
          <w:marBottom w:val="0"/>
          <w:divBdr>
            <w:top w:val="none" w:sz="0" w:space="0" w:color="auto"/>
            <w:left w:val="none" w:sz="0" w:space="0" w:color="auto"/>
            <w:bottom w:val="none" w:sz="0" w:space="0" w:color="auto"/>
            <w:right w:val="none" w:sz="0" w:space="0" w:color="auto"/>
          </w:divBdr>
        </w:div>
        <w:div w:id="381641318">
          <w:marLeft w:val="480"/>
          <w:marRight w:val="0"/>
          <w:marTop w:val="0"/>
          <w:marBottom w:val="0"/>
          <w:divBdr>
            <w:top w:val="none" w:sz="0" w:space="0" w:color="auto"/>
            <w:left w:val="none" w:sz="0" w:space="0" w:color="auto"/>
            <w:bottom w:val="none" w:sz="0" w:space="0" w:color="auto"/>
            <w:right w:val="none" w:sz="0" w:space="0" w:color="auto"/>
          </w:divBdr>
        </w:div>
        <w:div w:id="1412779786">
          <w:marLeft w:val="480"/>
          <w:marRight w:val="0"/>
          <w:marTop w:val="0"/>
          <w:marBottom w:val="0"/>
          <w:divBdr>
            <w:top w:val="none" w:sz="0" w:space="0" w:color="auto"/>
            <w:left w:val="none" w:sz="0" w:space="0" w:color="auto"/>
            <w:bottom w:val="none" w:sz="0" w:space="0" w:color="auto"/>
            <w:right w:val="none" w:sz="0" w:space="0" w:color="auto"/>
          </w:divBdr>
        </w:div>
        <w:div w:id="454369918">
          <w:marLeft w:val="480"/>
          <w:marRight w:val="0"/>
          <w:marTop w:val="0"/>
          <w:marBottom w:val="0"/>
          <w:divBdr>
            <w:top w:val="none" w:sz="0" w:space="0" w:color="auto"/>
            <w:left w:val="none" w:sz="0" w:space="0" w:color="auto"/>
            <w:bottom w:val="none" w:sz="0" w:space="0" w:color="auto"/>
            <w:right w:val="none" w:sz="0" w:space="0" w:color="auto"/>
          </w:divBdr>
        </w:div>
        <w:div w:id="154273234">
          <w:marLeft w:val="480"/>
          <w:marRight w:val="0"/>
          <w:marTop w:val="0"/>
          <w:marBottom w:val="0"/>
          <w:divBdr>
            <w:top w:val="none" w:sz="0" w:space="0" w:color="auto"/>
            <w:left w:val="none" w:sz="0" w:space="0" w:color="auto"/>
            <w:bottom w:val="none" w:sz="0" w:space="0" w:color="auto"/>
            <w:right w:val="none" w:sz="0" w:space="0" w:color="auto"/>
          </w:divBdr>
        </w:div>
        <w:div w:id="2035761380">
          <w:marLeft w:val="480"/>
          <w:marRight w:val="0"/>
          <w:marTop w:val="0"/>
          <w:marBottom w:val="0"/>
          <w:divBdr>
            <w:top w:val="none" w:sz="0" w:space="0" w:color="auto"/>
            <w:left w:val="none" w:sz="0" w:space="0" w:color="auto"/>
            <w:bottom w:val="none" w:sz="0" w:space="0" w:color="auto"/>
            <w:right w:val="none" w:sz="0" w:space="0" w:color="auto"/>
          </w:divBdr>
        </w:div>
        <w:div w:id="2005887833">
          <w:marLeft w:val="480"/>
          <w:marRight w:val="0"/>
          <w:marTop w:val="0"/>
          <w:marBottom w:val="0"/>
          <w:divBdr>
            <w:top w:val="none" w:sz="0" w:space="0" w:color="auto"/>
            <w:left w:val="none" w:sz="0" w:space="0" w:color="auto"/>
            <w:bottom w:val="none" w:sz="0" w:space="0" w:color="auto"/>
            <w:right w:val="none" w:sz="0" w:space="0" w:color="auto"/>
          </w:divBdr>
        </w:div>
        <w:div w:id="1465930022">
          <w:marLeft w:val="480"/>
          <w:marRight w:val="0"/>
          <w:marTop w:val="0"/>
          <w:marBottom w:val="0"/>
          <w:divBdr>
            <w:top w:val="none" w:sz="0" w:space="0" w:color="auto"/>
            <w:left w:val="none" w:sz="0" w:space="0" w:color="auto"/>
            <w:bottom w:val="none" w:sz="0" w:space="0" w:color="auto"/>
            <w:right w:val="none" w:sz="0" w:space="0" w:color="auto"/>
          </w:divBdr>
        </w:div>
        <w:div w:id="87388043">
          <w:marLeft w:val="480"/>
          <w:marRight w:val="0"/>
          <w:marTop w:val="0"/>
          <w:marBottom w:val="0"/>
          <w:divBdr>
            <w:top w:val="none" w:sz="0" w:space="0" w:color="auto"/>
            <w:left w:val="none" w:sz="0" w:space="0" w:color="auto"/>
            <w:bottom w:val="none" w:sz="0" w:space="0" w:color="auto"/>
            <w:right w:val="none" w:sz="0" w:space="0" w:color="auto"/>
          </w:divBdr>
        </w:div>
        <w:div w:id="367265618">
          <w:marLeft w:val="480"/>
          <w:marRight w:val="0"/>
          <w:marTop w:val="0"/>
          <w:marBottom w:val="0"/>
          <w:divBdr>
            <w:top w:val="none" w:sz="0" w:space="0" w:color="auto"/>
            <w:left w:val="none" w:sz="0" w:space="0" w:color="auto"/>
            <w:bottom w:val="none" w:sz="0" w:space="0" w:color="auto"/>
            <w:right w:val="none" w:sz="0" w:space="0" w:color="auto"/>
          </w:divBdr>
        </w:div>
        <w:div w:id="746997697">
          <w:marLeft w:val="480"/>
          <w:marRight w:val="0"/>
          <w:marTop w:val="0"/>
          <w:marBottom w:val="0"/>
          <w:divBdr>
            <w:top w:val="none" w:sz="0" w:space="0" w:color="auto"/>
            <w:left w:val="none" w:sz="0" w:space="0" w:color="auto"/>
            <w:bottom w:val="none" w:sz="0" w:space="0" w:color="auto"/>
            <w:right w:val="none" w:sz="0" w:space="0" w:color="auto"/>
          </w:divBdr>
        </w:div>
        <w:div w:id="815225307">
          <w:marLeft w:val="480"/>
          <w:marRight w:val="0"/>
          <w:marTop w:val="0"/>
          <w:marBottom w:val="0"/>
          <w:divBdr>
            <w:top w:val="none" w:sz="0" w:space="0" w:color="auto"/>
            <w:left w:val="none" w:sz="0" w:space="0" w:color="auto"/>
            <w:bottom w:val="none" w:sz="0" w:space="0" w:color="auto"/>
            <w:right w:val="none" w:sz="0" w:space="0" w:color="auto"/>
          </w:divBdr>
        </w:div>
        <w:div w:id="926620936">
          <w:marLeft w:val="480"/>
          <w:marRight w:val="0"/>
          <w:marTop w:val="0"/>
          <w:marBottom w:val="0"/>
          <w:divBdr>
            <w:top w:val="none" w:sz="0" w:space="0" w:color="auto"/>
            <w:left w:val="none" w:sz="0" w:space="0" w:color="auto"/>
            <w:bottom w:val="none" w:sz="0" w:space="0" w:color="auto"/>
            <w:right w:val="none" w:sz="0" w:space="0" w:color="auto"/>
          </w:divBdr>
        </w:div>
        <w:div w:id="930429443">
          <w:marLeft w:val="480"/>
          <w:marRight w:val="0"/>
          <w:marTop w:val="0"/>
          <w:marBottom w:val="0"/>
          <w:divBdr>
            <w:top w:val="none" w:sz="0" w:space="0" w:color="auto"/>
            <w:left w:val="none" w:sz="0" w:space="0" w:color="auto"/>
            <w:bottom w:val="none" w:sz="0" w:space="0" w:color="auto"/>
            <w:right w:val="none" w:sz="0" w:space="0" w:color="auto"/>
          </w:divBdr>
        </w:div>
        <w:div w:id="1926717683">
          <w:marLeft w:val="480"/>
          <w:marRight w:val="0"/>
          <w:marTop w:val="0"/>
          <w:marBottom w:val="0"/>
          <w:divBdr>
            <w:top w:val="none" w:sz="0" w:space="0" w:color="auto"/>
            <w:left w:val="none" w:sz="0" w:space="0" w:color="auto"/>
            <w:bottom w:val="none" w:sz="0" w:space="0" w:color="auto"/>
            <w:right w:val="none" w:sz="0" w:space="0" w:color="auto"/>
          </w:divBdr>
        </w:div>
      </w:divsChild>
    </w:div>
    <w:div w:id="2006085695">
      <w:bodyDiv w:val="1"/>
      <w:marLeft w:val="0"/>
      <w:marRight w:val="0"/>
      <w:marTop w:val="0"/>
      <w:marBottom w:val="0"/>
      <w:divBdr>
        <w:top w:val="none" w:sz="0" w:space="0" w:color="auto"/>
        <w:left w:val="none" w:sz="0" w:space="0" w:color="auto"/>
        <w:bottom w:val="none" w:sz="0" w:space="0" w:color="auto"/>
        <w:right w:val="none" w:sz="0" w:space="0" w:color="auto"/>
      </w:divBdr>
    </w:div>
    <w:div w:id="2006088318">
      <w:bodyDiv w:val="1"/>
      <w:marLeft w:val="0"/>
      <w:marRight w:val="0"/>
      <w:marTop w:val="0"/>
      <w:marBottom w:val="0"/>
      <w:divBdr>
        <w:top w:val="none" w:sz="0" w:space="0" w:color="auto"/>
        <w:left w:val="none" w:sz="0" w:space="0" w:color="auto"/>
        <w:bottom w:val="none" w:sz="0" w:space="0" w:color="auto"/>
        <w:right w:val="none" w:sz="0" w:space="0" w:color="auto"/>
      </w:divBdr>
    </w:div>
    <w:div w:id="2006202373">
      <w:bodyDiv w:val="1"/>
      <w:marLeft w:val="0"/>
      <w:marRight w:val="0"/>
      <w:marTop w:val="0"/>
      <w:marBottom w:val="0"/>
      <w:divBdr>
        <w:top w:val="none" w:sz="0" w:space="0" w:color="auto"/>
        <w:left w:val="none" w:sz="0" w:space="0" w:color="auto"/>
        <w:bottom w:val="none" w:sz="0" w:space="0" w:color="auto"/>
        <w:right w:val="none" w:sz="0" w:space="0" w:color="auto"/>
      </w:divBdr>
    </w:div>
    <w:div w:id="2006474564">
      <w:bodyDiv w:val="1"/>
      <w:marLeft w:val="0"/>
      <w:marRight w:val="0"/>
      <w:marTop w:val="0"/>
      <w:marBottom w:val="0"/>
      <w:divBdr>
        <w:top w:val="none" w:sz="0" w:space="0" w:color="auto"/>
        <w:left w:val="none" w:sz="0" w:space="0" w:color="auto"/>
        <w:bottom w:val="none" w:sz="0" w:space="0" w:color="auto"/>
        <w:right w:val="none" w:sz="0" w:space="0" w:color="auto"/>
      </w:divBdr>
    </w:div>
    <w:div w:id="2006862967">
      <w:bodyDiv w:val="1"/>
      <w:marLeft w:val="0"/>
      <w:marRight w:val="0"/>
      <w:marTop w:val="0"/>
      <w:marBottom w:val="0"/>
      <w:divBdr>
        <w:top w:val="none" w:sz="0" w:space="0" w:color="auto"/>
        <w:left w:val="none" w:sz="0" w:space="0" w:color="auto"/>
        <w:bottom w:val="none" w:sz="0" w:space="0" w:color="auto"/>
        <w:right w:val="none" w:sz="0" w:space="0" w:color="auto"/>
      </w:divBdr>
    </w:div>
    <w:div w:id="2007131282">
      <w:bodyDiv w:val="1"/>
      <w:marLeft w:val="0"/>
      <w:marRight w:val="0"/>
      <w:marTop w:val="0"/>
      <w:marBottom w:val="0"/>
      <w:divBdr>
        <w:top w:val="none" w:sz="0" w:space="0" w:color="auto"/>
        <w:left w:val="none" w:sz="0" w:space="0" w:color="auto"/>
        <w:bottom w:val="none" w:sz="0" w:space="0" w:color="auto"/>
        <w:right w:val="none" w:sz="0" w:space="0" w:color="auto"/>
      </w:divBdr>
    </w:div>
    <w:div w:id="2007198089">
      <w:bodyDiv w:val="1"/>
      <w:marLeft w:val="0"/>
      <w:marRight w:val="0"/>
      <w:marTop w:val="0"/>
      <w:marBottom w:val="0"/>
      <w:divBdr>
        <w:top w:val="none" w:sz="0" w:space="0" w:color="auto"/>
        <w:left w:val="none" w:sz="0" w:space="0" w:color="auto"/>
        <w:bottom w:val="none" w:sz="0" w:space="0" w:color="auto"/>
        <w:right w:val="none" w:sz="0" w:space="0" w:color="auto"/>
      </w:divBdr>
    </w:div>
    <w:div w:id="2007201840">
      <w:bodyDiv w:val="1"/>
      <w:marLeft w:val="0"/>
      <w:marRight w:val="0"/>
      <w:marTop w:val="0"/>
      <w:marBottom w:val="0"/>
      <w:divBdr>
        <w:top w:val="none" w:sz="0" w:space="0" w:color="auto"/>
        <w:left w:val="none" w:sz="0" w:space="0" w:color="auto"/>
        <w:bottom w:val="none" w:sz="0" w:space="0" w:color="auto"/>
        <w:right w:val="none" w:sz="0" w:space="0" w:color="auto"/>
      </w:divBdr>
    </w:div>
    <w:div w:id="2007245985">
      <w:bodyDiv w:val="1"/>
      <w:marLeft w:val="0"/>
      <w:marRight w:val="0"/>
      <w:marTop w:val="0"/>
      <w:marBottom w:val="0"/>
      <w:divBdr>
        <w:top w:val="none" w:sz="0" w:space="0" w:color="auto"/>
        <w:left w:val="none" w:sz="0" w:space="0" w:color="auto"/>
        <w:bottom w:val="none" w:sz="0" w:space="0" w:color="auto"/>
        <w:right w:val="none" w:sz="0" w:space="0" w:color="auto"/>
      </w:divBdr>
      <w:divsChild>
        <w:div w:id="1987054068">
          <w:marLeft w:val="480"/>
          <w:marRight w:val="0"/>
          <w:marTop w:val="0"/>
          <w:marBottom w:val="0"/>
          <w:divBdr>
            <w:top w:val="none" w:sz="0" w:space="0" w:color="auto"/>
            <w:left w:val="none" w:sz="0" w:space="0" w:color="auto"/>
            <w:bottom w:val="none" w:sz="0" w:space="0" w:color="auto"/>
            <w:right w:val="none" w:sz="0" w:space="0" w:color="auto"/>
          </w:divBdr>
        </w:div>
        <w:div w:id="1214391439">
          <w:marLeft w:val="480"/>
          <w:marRight w:val="0"/>
          <w:marTop w:val="0"/>
          <w:marBottom w:val="0"/>
          <w:divBdr>
            <w:top w:val="none" w:sz="0" w:space="0" w:color="auto"/>
            <w:left w:val="none" w:sz="0" w:space="0" w:color="auto"/>
            <w:bottom w:val="none" w:sz="0" w:space="0" w:color="auto"/>
            <w:right w:val="none" w:sz="0" w:space="0" w:color="auto"/>
          </w:divBdr>
        </w:div>
        <w:div w:id="319384681">
          <w:marLeft w:val="480"/>
          <w:marRight w:val="0"/>
          <w:marTop w:val="0"/>
          <w:marBottom w:val="0"/>
          <w:divBdr>
            <w:top w:val="none" w:sz="0" w:space="0" w:color="auto"/>
            <w:left w:val="none" w:sz="0" w:space="0" w:color="auto"/>
            <w:bottom w:val="none" w:sz="0" w:space="0" w:color="auto"/>
            <w:right w:val="none" w:sz="0" w:space="0" w:color="auto"/>
          </w:divBdr>
        </w:div>
        <w:div w:id="1495216246">
          <w:marLeft w:val="480"/>
          <w:marRight w:val="0"/>
          <w:marTop w:val="0"/>
          <w:marBottom w:val="0"/>
          <w:divBdr>
            <w:top w:val="none" w:sz="0" w:space="0" w:color="auto"/>
            <w:left w:val="none" w:sz="0" w:space="0" w:color="auto"/>
            <w:bottom w:val="none" w:sz="0" w:space="0" w:color="auto"/>
            <w:right w:val="none" w:sz="0" w:space="0" w:color="auto"/>
          </w:divBdr>
        </w:div>
        <w:div w:id="995304641">
          <w:marLeft w:val="480"/>
          <w:marRight w:val="0"/>
          <w:marTop w:val="0"/>
          <w:marBottom w:val="0"/>
          <w:divBdr>
            <w:top w:val="none" w:sz="0" w:space="0" w:color="auto"/>
            <w:left w:val="none" w:sz="0" w:space="0" w:color="auto"/>
            <w:bottom w:val="none" w:sz="0" w:space="0" w:color="auto"/>
            <w:right w:val="none" w:sz="0" w:space="0" w:color="auto"/>
          </w:divBdr>
        </w:div>
        <w:div w:id="2043048618">
          <w:marLeft w:val="480"/>
          <w:marRight w:val="0"/>
          <w:marTop w:val="0"/>
          <w:marBottom w:val="0"/>
          <w:divBdr>
            <w:top w:val="none" w:sz="0" w:space="0" w:color="auto"/>
            <w:left w:val="none" w:sz="0" w:space="0" w:color="auto"/>
            <w:bottom w:val="none" w:sz="0" w:space="0" w:color="auto"/>
            <w:right w:val="none" w:sz="0" w:space="0" w:color="auto"/>
          </w:divBdr>
        </w:div>
        <w:div w:id="833835669">
          <w:marLeft w:val="480"/>
          <w:marRight w:val="0"/>
          <w:marTop w:val="0"/>
          <w:marBottom w:val="0"/>
          <w:divBdr>
            <w:top w:val="none" w:sz="0" w:space="0" w:color="auto"/>
            <w:left w:val="none" w:sz="0" w:space="0" w:color="auto"/>
            <w:bottom w:val="none" w:sz="0" w:space="0" w:color="auto"/>
            <w:right w:val="none" w:sz="0" w:space="0" w:color="auto"/>
          </w:divBdr>
        </w:div>
        <w:div w:id="595214709">
          <w:marLeft w:val="480"/>
          <w:marRight w:val="0"/>
          <w:marTop w:val="0"/>
          <w:marBottom w:val="0"/>
          <w:divBdr>
            <w:top w:val="none" w:sz="0" w:space="0" w:color="auto"/>
            <w:left w:val="none" w:sz="0" w:space="0" w:color="auto"/>
            <w:bottom w:val="none" w:sz="0" w:space="0" w:color="auto"/>
            <w:right w:val="none" w:sz="0" w:space="0" w:color="auto"/>
          </w:divBdr>
        </w:div>
        <w:div w:id="1325084153">
          <w:marLeft w:val="480"/>
          <w:marRight w:val="0"/>
          <w:marTop w:val="0"/>
          <w:marBottom w:val="0"/>
          <w:divBdr>
            <w:top w:val="none" w:sz="0" w:space="0" w:color="auto"/>
            <w:left w:val="none" w:sz="0" w:space="0" w:color="auto"/>
            <w:bottom w:val="none" w:sz="0" w:space="0" w:color="auto"/>
            <w:right w:val="none" w:sz="0" w:space="0" w:color="auto"/>
          </w:divBdr>
        </w:div>
        <w:div w:id="1294871237">
          <w:marLeft w:val="480"/>
          <w:marRight w:val="0"/>
          <w:marTop w:val="0"/>
          <w:marBottom w:val="0"/>
          <w:divBdr>
            <w:top w:val="none" w:sz="0" w:space="0" w:color="auto"/>
            <w:left w:val="none" w:sz="0" w:space="0" w:color="auto"/>
            <w:bottom w:val="none" w:sz="0" w:space="0" w:color="auto"/>
            <w:right w:val="none" w:sz="0" w:space="0" w:color="auto"/>
          </w:divBdr>
        </w:div>
        <w:div w:id="63454932">
          <w:marLeft w:val="480"/>
          <w:marRight w:val="0"/>
          <w:marTop w:val="0"/>
          <w:marBottom w:val="0"/>
          <w:divBdr>
            <w:top w:val="none" w:sz="0" w:space="0" w:color="auto"/>
            <w:left w:val="none" w:sz="0" w:space="0" w:color="auto"/>
            <w:bottom w:val="none" w:sz="0" w:space="0" w:color="auto"/>
            <w:right w:val="none" w:sz="0" w:space="0" w:color="auto"/>
          </w:divBdr>
        </w:div>
        <w:div w:id="1273854091">
          <w:marLeft w:val="480"/>
          <w:marRight w:val="0"/>
          <w:marTop w:val="0"/>
          <w:marBottom w:val="0"/>
          <w:divBdr>
            <w:top w:val="none" w:sz="0" w:space="0" w:color="auto"/>
            <w:left w:val="none" w:sz="0" w:space="0" w:color="auto"/>
            <w:bottom w:val="none" w:sz="0" w:space="0" w:color="auto"/>
            <w:right w:val="none" w:sz="0" w:space="0" w:color="auto"/>
          </w:divBdr>
        </w:div>
        <w:div w:id="1618490596">
          <w:marLeft w:val="480"/>
          <w:marRight w:val="0"/>
          <w:marTop w:val="0"/>
          <w:marBottom w:val="0"/>
          <w:divBdr>
            <w:top w:val="none" w:sz="0" w:space="0" w:color="auto"/>
            <w:left w:val="none" w:sz="0" w:space="0" w:color="auto"/>
            <w:bottom w:val="none" w:sz="0" w:space="0" w:color="auto"/>
            <w:right w:val="none" w:sz="0" w:space="0" w:color="auto"/>
          </w:divBdr>
        </w:div>
        <w:div w:id="571812629">
          <w:marLeft w:val="480"/>
          <w:marRight w:val="0"/>
          <w:marTop w:val="0"/>
          <w:marBottom w:val="0"/>
          <w:divBdr>
            <w:top w:val="none" w:sz="0" w:space="0" w:color="auto"/>
            <w:left w:val="none" w:sz="0" w:space="0" w:color="auto"/>
            <w:bottom w:val="none" w:sz="0" w:space="0" w:color="auto"/>
            <w:right w:val="none" w:sz="0" w:space="0" w:color="auto"/>
          </w:divBdr>
        </w:div>
        <w:div w:id="646325131">
          <w:marLeft w:val="480"/>
          <w:marRight w:val="0"/>
          <w:marTop w:val="0"/>
          <w:marBottom w:val="0"/>
          <w:divBdr>
            <w:top w:val="none" w:sz="0" w:space="0" w:color="auto"/>
            <w:left w:val="none" w:sz="0" w:space="0" w:color="auto"/>
            <w:bottom w:val="none" w:sz="0" w:space="0" w:color="auto"/>
            <w:right w:val="none" w:sz="0" w:space="0" w:color="auto"/>
          </w:divBdr>
        </w:div>
        <w:div w:id="1303655207">
          <w:marLeft w:val="480"/>
          <w:marRight w:val="0"/>
          <w:marTop w:val="0"/>
          <w:marBottom w:val="0"/>
          <w:divBdr>
            <w:top w:val="none" w:sz="0" w:space="0" w:color="auto"/>
            <w:left w:val="none" w:sz="0" w:space="0" w:color="auto"/>
            <w:bottom w:val="none" w:sz="0" w:space="0" w:color="auto"/>
            <w:right w:val="none" w:sz="0" w:space="0" w:color="auto"/>
          </w:divBdr>
        </w:div>
        <w:div w:id="1508131095">
          <w:marLeft w:val="480"/>
          <w:marRight w:val="0"/>
          <w:marTop w:val="0"/>
          <w:marBottom w:val="0"/>
          <w:divBdr>
            <w:top w:val="none" w:sz="0" w:space="0" w:color="auto"/>
            <w:left w:val="none" w:sz="0" w:space="0" w:color="auto"/>
            <w:bottom w:val="none" w:sz="0" w:space="0" w:color="auto"/>
            <w:right w:val="none" w:sz="0" w:space="0" w:color="auto"/>
          </w:divBdr>
        </w:div>
        <w:div w:id="1182817128">
          <w:marLeft w:val="480"/>
          <w:marRight w:val="0"/>
          <w:marTop w:val="0"/>
          <w:marBottom w:val="0"/>
          <w:divBdr>
            <w:top w:val="none" w:sz="0" w:space="0" w:color="auto"/>
            <w:left w:val="none" w:sz="0" w:space="0" w:color="auto"/>
            <w:bottom w:val="none" w:sz="0" w:space="0" w:color="auto"/>
            <w:right w:val="none" w:sz="0" w:space="0" w:color="auto"/>
          </w:divBdr>
        </w:div>
        <w:div w:id="398327822">
          <w:marLeft w:val="480"/>
          <w:marRight w:val="0"/>
          <w:marTop w:val="0"/>
          <w:marBottom w:val="0"/>
          <w:divBdr>
            <w:top w:val="none" w:sz="0" w:space="0" w:color="auto"/>
            <w:left w:val="none" w:sz="0" w:space="0" w:color="auto"/>
            <w:bottom w:val="none" w:sz="0" w:space="0" w:color="auto"/>
            <w:right w:val="none" w:sz="0" w:space="0" w:color="auto"/>
          </w:divBdr>
        </w:div>
        <w:div w:id="1081752534">
          <w:marLeft w:val="480"/>
          <w:marRight w:val="0"/>
          <w:marTop w:val="0"/>
          <w:marBottom w:val="0"/>
          <w:divBdr>
            <w:top w:val="none" w:sz="0" w:space="0" w:color="auto"/>
            <w:left w:val="none" w:sz="0" w:space="0" w:color="auto"/>
            <w:bottom w:val="none" w:sz="0" w:space="0" w:color="auto"/>
            <w:right w:val="none" w:sz="0" w:space="0" w:color="auto"/>
          </w:divBdr>
        </w:div>
        <w:div w:id="1354913357">
          <w:marLeft w:val="480"/>
          <w:marRight w:val="0"/>
          <w:marTop w:val="0"/>
          <w:marBottom w:val="0"/>
          <w:divBdr>
            <w:top w:val="none" w:sz="0" w:space="0" w:color="auto"/>
            <w:left w:val="none" w:sz="0" w:space="0" w:color="auto"/>
            <w:bottom w:val="none" w:sz="0" w:space="0" w:color="auto"/>
            <w:right w:val="none" w:sz="0" w:space="0" w:color="auto"/>
          </w:divBdr>
        </w:div>
        <w:div w:id="1679386769">
          <w:marLeft w:val="480"/>
          <w:marRight w:val="0"/>
          <w:marTop w:val="0"/>
          <w:marBottom w:val="0"/>
          <w:divBdr>
            <w:top w:val="none" w:sz="0" w:space="0" w:color="auto"/>
            <w:left w:val="none" w:sz="0" w:space="0" w:color="auto"/>
            <w:bottom w:val="none" w:sz="0" w:space="0" w:color="auto"/>
            <w:right w:val="none" w:sz="0" w:space="0" w:color="auto"/>
          </w:divBdr>
        </w:div>
        <w:div w:id="1982998515">
          <w:marLeft w:val="480"/>
          <w:marRight w:val="0"/>
          <w:marTop w:val="0"/>
          <w:marBottom w:val="0"/>
          <w:divBdr>
            <w:top w:val="none" w:sz="0" w:space="0" w:color="auto"/>
            <w:left w:val="none" w:sz="0" w:space="0" w:color="auto"/>
            <w:bottom w:val="none" w:sz="0" w:space="0" w:color="auto"/>
            <w:right w:val="none" w:sz="0" w:space="0" w:color="auto"/>
          </w:divBdr>
        </w:div>
        <w:div w:id="46414843">
          <w:marLeft w:val="480"/>
          <w:marRight w:val="0"/>
          <w:marTop w:val="0"/>
          <w:marBottom w:val="0"/>
          <w:divBdr>
            <w:top w:val="none" w:sz="0" w:space="0" w:color="auto"/>
            <w:left w:val="none" w:sz="0" w:space="0" w:color="auto"/>
            <w:bottom w:val="none" w:sz="0" w:space="0" w:color="auto"/>
            <w:right w:val="none" w:sz="0" w:space="0" w:color="auto"/>
          </w:divBdr>
        </w:div>
        <w:div w:id="1511674257">
          <w:marLeft w:val="480"/>
          <w:marRight w:val="0"/>
          <w:marTop w:val="0"/>
          <w:marBottom w:val="0"/>
          <w:divBdr>
            <w:top w:val="none" w:sz="0" w:space="0" w:color="auto"/>
            <w:left w:val="none" w:sz="0" w:space="0" w:color="auto"/>
            <w:bottom w:val="none" w:sz="0" w:space="0" w:color="auto"/>
            <w:right w:val="none" w:sz="0" w:space="0" w:color="auto"/>
          </w:divBdr>
        </w:div>
        <w:div w:id="50471017">
          <w:marLeft w:val="480"/>
          <w:marRight w:val="0"/>
          <w:marTop w:val="0"/>
          <w:marBottom w:val="0"/>
          <w:divBdr>
            <w:top w:val="none" w:sz="0" w:space="0" w:color="auto"/>
            <w:left w:val="none" w:sz="0" w:space="0" w:color="auto"/>
            <w:bottom w:val="none" w:sz="0" w:space="0" w:color="auto"/>
            <w:right w:val="none" w:sz="0" w:space="0" w:color="auto"/>
          </w:divBdr>
        </w:div>
        <w:div w:id="1235428890">
          <w:marLeft w:val="480"/>
          <w:marRight w:val="0"/>
          <w:marTop w:val="0"/>
          <w:marBottom w:val="0"/>
          <w:divBdr>
            <w:top w:val="none" w:sz="0" w:space="0" w:color="auto"/>
            <w:left w:val="none" w:sz="0" w:space="0" w:color="auto"/>
            <w:bottom w:val="none" w:sz="0" w:space="0" w:color="auto"/>
            <w:right w:val="none" w:sz="0" w:space="0" w:color="auto"/>
          </w:divBdr>
        </w:div>
        <w:div w:id="1613125586">
          <w:marLeft w:val="480"/>
          <w:marRight w:val="0"/>
          <w:marTop w:val="0"/>
          <w:marBottom w:val="0"/>
          <w:divBdr>
            <w:top w:val="none" w:sz="0" w:space="0" w:color="auto"/>
            <w:left w:val="none" w:sz="0" w:space="0" w:color="auto"/>
            <w:bottom w:val="none" w:sz="0" w:space="0" w:color="auto"/>
            <w:right w:val="none" w:sz="0" w:space="0" w:color="auto"/>
          </w:divBdr>
        </w:div>
        <w:div w:id="863133535">
          <w:marLeft w:val="480"/>
          <w:marRight w:val="0"/>
          <w:marTop w:val="0"/>
          <w:marBottom w:val="0"/>
          <w:divBdr>
            <w:top w:val="none" w:sz="0" w:space="0" w:color="auto"/>
            <w:left w:val="none" w:sz="0" w:space="0" w:color="auto"/>
            <w:bottom w:val="none" w:sz="0" w:space="0" w:color="auto"/>
            <w:right w:val="none" w:sz="0" w:space="0" w:color="auto"/>
          </w:divBdr>
        </w:div>
        <w:div w:id="180315828">
          <w:marLeft w:val="480"/>
          <w:marRight w:val="0"/>
          <w:marTop w:val="0"/>
          <w:marBottom w:val="0"/>
          <w:divBdr>
            <w:top w:val="none" w:sz="0" w:space="0" w:color="auto"/>
            <w:left w:val="none" w:sz="0" w:space="0" w:color="auto"/>
            <w:bottom w:val="none" w:sz="0" w:space="0" w:color="auto"/>
            <w:right w:val="none" w:sz="0" w:space="0" w:color="auto"/>
          </w:divBdr>
        </w:div>
        <w:div w:id="1834948983">
          <w:marLeft w:val="480"/>
          <w:marRight w:val="0"/>
          <w:marTop w:val="0"/>
          <w:marBottom w:val="0"/>
          <w:divBdr>
            <w:top w:val="none" w:sz="0" w:space="0" w:color="auto"/>
            <w:left w:val="none" w:sz="0" w:space="0" w:color="auto"/>
            <w:bottom w:val="none" w:sz="0" w:space="0" w:color="auto"/>
            <w:right w:val="none" w:sz="0" w:space="0" w:color="auto"/>
          </w:divBdr>
        </w:div>
        <w:div w:id="166794223">
          <w:marLeft w:val="480"/>
          <w:marRight w:val="0"/>
          <w:marTop w:val="0"/>
          <w:marBottom w:val="0"/>
          <w:divBdr>
            <w:top w:val="none" w:sz="0" w:space="0" w:color="auto"/>
            <w:left w:val="none" w:sz="0" w:space="0" w:color="auto"/>
            <w:bottom w:val="none" w:sz="0" w:space="0" w:color="auto"/>
            <w:right w:val="none" w:sz="0" w:space="0" w:color="auto"/>
          </w:divBdr>
        </w:div>
        <w:div w:id="1640182702">
          <w:marLeft w:val="480"/>
          <w:marRight w:val="0"/>
          <w:marTop w:val="0"/>
          <w:marBottom w:val="0"/>
          <w:divBdr>
            <w:top w:val="none" w:sz="0" w:space="0" w:color="auto"/>
            <w:left w:val="none" w:sz="0" w:space="0" w:color="auto"/>
            <w:bottom w:val="none" w:sz="0" w:space="0" w:color="auto"/>
            <w:right w:val="none" w:sz="0" w:space="0" w:color="auto"/>
          </w:divBdr>
        </w:div>
        <w:div w:id="272398663">
          <w:marLeft w:val="480"/>
          <w:marRight w:val="0"/>
          <w:marTop w:val="0"/>
          <w:marBottom w:val="0"/>
          <w:divBdr>
            <w:top w:val="none" w:sz="0" w:space="0" w:color="auto"/>
            <w:left w:val="none" w:sz="0" w:space="0" w:color="auto"/>
            <w:bottom w:val="none" w:sz="0" w:space="0" w:color="auto"/>
            <w:right w:val="none" w:sz="0" w:space="0" w:color="auto"/>
          </w:divBdr>
        </w:div>
        <w:div w:id="1762532204">
          <w:marLeft w:val="480"/>
          <w:marRight w:val="0"/>
          <w:marTop w:val="0"/>
          <w:marBottom w:val="0"/>
          <w:divBdr>
            <w:top w:val="none" w:sz="0" w:space="0" w:color="auto"/>
            <w:left w:val="none" w:sz="0" w:space="0" w:color="auto"/>
            <w:bottom w:val="none" w:sz="0" w:space="0" w:color="auto"/>
            <w:right w:val="none" w:sz="0" w:space="0" w:color="auto"/>
          </w:divBdr>
        </w:div>
        <w:div w:id="437650579">
          <w:marLeft w:val="480"/>
          <w:marRight w:val="0"/>
          <w:marTop w:val="0"/>
          <w:marBottom w:val="0"/>
          <w:divBdr>
            <w:top w:val="none" w:sz="0" w:space="0" w:color="auto"/>
            <w:left w:val="none" w:sz="0" w:space="0" w:color="auto"/>
            <w:bottom w:val="none" w:sz="0" w:space="0" w:color="auto"/>
            <w:right w:val="none" w:sz="0" w:space="0" w:color="auto"/>
          </w:divBdr>
        </w:div>
        <w:div w:id="646672172">
          <w:marLeft w:val="480"/>
          <w:marRight w:val="0"/>
          <w:marTop w:val="0"/>
          <w:marBottom w:val="0"/>
          <w:divBdr>
            <w:top w:val="none" w:sz="0" w:space="0" w:color="auto"/>
            <w:left w:val="none" w:sz="0" w:space="0" w:color="auto"/>
            <w:bottom w:val="none" w:sz="0" w:space="0" w:color="auto"/>
            <w:right w:val="none" w:sz="0" w:space="0" w:color="auto"/>
          </w:divBdr>
        </w:div>
        <w:div w:id="1205871077">
          <w:marLeft w:val="480"/>
          <w:marRight w:val="0"/>
          <w:marTop w:val="0"/>
          <w:marBottom w:val="0"/>
          <w:divBdr>
            <w:top w:val="none" w:sz="0" w:space="0" w:color="auto"/>
            <w:left w:val="none" w:sz="0" w:space="0" w:color="auto"/>
            <w:bottom w:val="none" w:sz="0" w:space="0" w:color="auto"/>
            <w:right w:val="none" w:sz="0" w:space="0" w:color="auto"/>
          </w:divBdr>
        </w:div>
        <w:div w:id="1859469256">
          <w:marLeft w:val="480"/>
          <w:marRight w:val="0"/>
          <w:marTop w:val="0"/>
          <w:marBottom w:val="0"/>
          <w:divBdr>
            <w:top w:val="none" w:sz="0" w:space="0" w:color="auto"/>
            <w:left w:val="none" w:sz="0" w:space="0" w:color="auto"/>
            <w:bottom w:val="none" w:sz="0" w:space="0" w:color="auto"/>
            <w:right w:val="none" w:sz="0" w:space="0" w:color="auto"/>
          </w:divBdr>
        </w:div>
        <w:div w:id="1821533231">
          <w:marLeft w:val="480"/>
          <w:marRight w:val="0"/>
          <w:marTop w:val="0"/>
          <w:marBottom w:val="0"/>
          <w:divBdr>
            <w:top w:val="none" w:sz="0" w:space="0" w:color="auto"/>
            <w:left w:val="none" w:sz="0" w:space="0" w:color="auto"/>
            <w:bottom w:val="none" w:sz="0" w:space="0" w:color="auto"/>
            <w:right w:val="none" w:sz="0" w:space="0" w:color="auto"/>
          </w:divBdr>
        </w:div>
        <w:div w:id="169178635">
          <w:marLeft w:val="480"/>
          <w:marRight w:val="0"/>
          <w:marTop w:val="0"/>
          <w:marBottom w:val="0"/>
          <w:divBdr>
            <w:top w:val="none" w:sz="0" w:space="0" w:color="auto"/>
            <w:left w:val="none" w:sz="0" w:space="0" w:color="auto"/>
            <w:bottom w:val="none" w:sz="0" w:space="0" w:color="auto"/>
            <w:right w:val="none" w:sz="0" w:space="0" w:color="auto"/>
          </w:divBdr>
        </w:div>
        <w:div w:id="765272240">
          <w:marLeft w:val="480"/>
          <w:marRight w:val="0"/>
          <w:marTop w:val="0"/>
          <w:marBottom w:val="0"/>
          <w:divBdr>
            <w:top w:val="none" w:sz="0" w:space="0" w:color="auto"/>
            <w:left w:val="none" w:sz="0" w:space="0" w:color="auto"/>
            <w:bottom w:val="none" w:sz="0" w:space="0" w:color="auto"/>
            <w:right w:val="none" w:sz="0" w:space="0" w:color="auto"/>
          </w:divBdr>
        </w:div>
      </w:divsChild>
    </w:div>
    <w:div w:id="2007394043">
      <w:bodyDiv w:val="1"/>
      <w:marLeft w:val="0"/>
      <w:marRight w:val="0"/>
      <w:marTop w:val="0"/>
      <w:marBottom w:val="0"/>
      <w:divBdr>
        <w:top w:val="none" w:sz="0" w:space="0" w:color="auto"/>
        <w:left w:val="none" w:sz="0" w:space="0" w:color="auto"/>
        <w:bottom w:val="none" w:sz="0" w:space="0" w:color="auto"/>
        <w:right w:val="none" w:sz="0" w:space="0" w:color="auto"/>
      </w:divBdr>
    </w:div>
    <w:div w:id="2007398194">
      <w:bodyDiv w:val="1"/>
      <w:marLeft w:val="0"/>
      <w:marRight w:val="0"/>
      <w:marTop w:val="0"/>
      <w:marBottom w:val="0"/>
      <w:divBdr>
        <w:top w:val="none" w:sz="0" w:space="0" w:color="auto"/>
        <w:left w:val="none" w:sz="0" w:space="0" w:color="auto"/>
        <w:bottom w:val="none" w:sz="0" w:space="0" w:color="auto"/>
        <w:right w:val="none" w:sz="0" w:space="0" w:color="auto"/>
      </w:divBdr>
    </w:div>
    <w:div w:id="2007631821">
      <w:bodyDiv w:val="1"/>
      <w:marLeft w:val="0"/>
      <w:marRight w:val="0"/>
      <w:marTop w:val="0"/>
      <w:marBottom w:val="0"/>
      <w:divBdr>
        <w:top w:val="none" w:sz="0" w:space="0" w:color="auto"/>
        <w:left w:val="none" w:sz="0" w:space="0" w:color="auto"/>
        <w:bottom w:val="none" w:sz="0" w:space="0" w:color="auto"/>
        <w:right w:val="none" w:sz="0" w:space="0" w:color="auto"/>
      </w:divBdr>
    </w:div>
    <w:div w:id="2007708638">
      <w:bodyDiv w:val="1"/>
      <w:marLeft w:val="0"/>
      <w:marRight w:val="0"/>
      <w:marTop w:val="0"/>
      <w:marBottom w:val="0"/>
      <w:divBdr>
        <w:top w:val="none" w:sz="0" w:space="0" w:color="auto"/>
        <w:left w:val="none" w:sz="0" w:space="0" w:color="auto"/>
        <w:bottom w:val="none" w:sz="0" w:space="0" w:color="auto"/>
        <w:right w:val="none" w:sz="0" w:space="0" w:color="auto"/>
      </w:divBdr>
      <w:divsChild>
        <w:div w:id="1769036683">
          <w:marLeft w:val="480"/>
          <w:marRight w:val="0"/>
          <w:marTop w:val="0"/>
          <w:marBottom w:val="0"/>
          <w:divBdr>
            <w:top w:val="none" w:sz="0" w:space="0" w:color="auto"/>
            <w:left w:val="none" w:sz="0" w:space="0" w:color="auto"/>
            <w:bottom w:val="none" w:sz="0" w:space="0" w:color="auto"/>
            <w:right w:val="none" w:sz="0" w:space="0" w:color="auto"/>
          </w:divBdr>
        </w:div>
        <w:div w:id="1204170369">
          <w:marLeft w:val="480"/>
          <w:marRight w:val="0"/>
          <w:marTop w:val="0"/>
          <w:marBottom w:val="0"/>
          <w:divBdr>
            <w:top w:val="none" w:sz="0" w:space="0" w:color="auto"/>
            <w:left w:val="none" w:sz="0" w:space="0" w:color="auto"/>
            <w:bottom w:val="none" w:sz="0" w:space="0" w:color="auto"/>
            <w:right w:val="none" w:sz="0" w:space="0" w:color="auto"/>
          </w:divBdr>
        </w:div>
        <w:div w:id="1750694515">
          <w:marLeft w:val="480"/>
          <w:marRight w:val="0"/>
          <w:marTop w:val="0"/>
          <w:marBottom w:val="0"/>
          <w:divBdr>
            <w:top w:val="none" w:sz="0" w:space="0" w:color="auto"/>
            <w:left w:val="none" w:sz="0" w:space="0" w:color="auto"/>
            <w:bottom w:val="none" w:sz="0" w:space="0" w:color="auto"/>
            <w:right w:val="none" w:sz="0" w:space="0" w:color="auto"/>
          </w:divBdr>
        </w:div>
        <w:div w:id="1668510411">
          <w:marLeft w:val="480"/>
          <w:marRight w:val="0"/>
          <w:marTop w:val="0"/>
          <w:marBottom w:val="0"/>
          <w:divBdr>
            <w:top w:val="none" w:sz="0" w:space="0" w:color="auto"/>
            <w:left w:val="none" w:sz="0" w:space="0" w:color="auto"/>
            <w:bottom w:val="none" w:sz="0" w:space="0" w:color="auto"/>
            <w:right w:val="none" w:sz="0" w:space="0" w:color="auto"/>
          </w:divBdr>
        </w:div>
        <w:div w:id="1048184943">
          <w:marLeft w:val="480"/>
          <w:marRight w:val="0"/>
          <w:marTop w:val="0"/>
          <w:marBottom w:val="0"/>
          <w:divBdr>
            <w:top w:val="none" w:sz="0" w:space="0" w:color="auto"/>
            <w:left w:val="none" w:sz="0" w:space="0" w:color="auto"/>
            <w:bottom w:val="none" w:sz="0" w:space="0" w:color="auto"/>
            <w:right w:val="none" w:sz="0" w:space="0" w:color="auto"/>
          </w:divBdr>
        </w:div>
        <w:div w:id="1716194338">
          <w:marLeft w:val="480"/>
          <w:marRight w:val="0"/>
          <w:marTop w:val="0"/>
          <w:marBottom w:val="0"/>
          <w:divBdr>
            <w:top w:val="none" w:sz="0" w:space="0" w:color="auto"/>
            <w:left w:val="none" w:sz="0" w:space="0" w:color="auto"/>
            <w:bottom w:val="none" w:sz="0" w:space="0" w:color="auto"/>
            <w:right w:val="none" w:sz="0" w:space="0" w:color="auto"/>
          </w:divBdr>
        </w:div>
        <w:div w:id="264466036">
          <w:marLeft w:val="480"/>
          <w:marRight w:val="0"/>
          <w:marTop w:val="0"/>
          <w:marBottom w:val="0"/>
          <w:divBdr>
            <w:top w:val="none" w:sz="0" w:space="0" w:color="auto"/>
            <w:left w:val="none" w:sz="0" w:space="0" w:color="auto"/>
            <w:bottom w:val="none" w:sz="0" w:space="0" w:color="auto"/>
            <w:right w:val="none" w:sz="0" w:space="0" w:color="auto"/>
          </w:divBdr>
        </w:div>
        <w:div w:id="1952201108">
          <w:marLeft w:val="480"/>
          <w:marRight w:val="0"/>
          <w:marTop w:val="0"/>
          <w:marBottom w:val="0"/>
          <w:divBdr>
            <w:top w:val="none" w:sz="0" w:space="0" w:color="auto"/>
            <w:left w:val="none" w:sz="0" w:space="0" w:color="auto"/>
            <w:bottom w:val="none" w:sz="0" w:space="0" w:color="auto"/>
            <w:right w:val="none" w:sz="0" w:space="0" w:color="auto"/>
          </w:divBdr>
        </w:div>
        <w:div w:id="1128814910">
          <w:marLeft w:val="480"/>
          <w:marRight w:val="0"/>
          <w:marTop w:val="0"/>
          <w:marBottom w:val="0"/>
          <w:divBdr>
            <w:top w:val="none" w:sz="0" w:space="0" w:color="auto"/>
            <w:left w:val="none" w:sz="0" w:space="0" w:color="auto"/>
            <w:bottom w:val="none" w:sz="0" w:space="0" w:color="auto"/>
            <w:right w:val="none" w:sz="0" w:space="0" w:color="auto"/>
          </w:divBdr>
        </w:div>
        <w:div w:id="1368918095">
          <w:marLeft w:val="480"/>
          <w:marRight w:val="0"/>
          <w:marTop w:val="0"/>
          <w:marBottom w:val="0"/>
          <w:divBdr>
            <w:top w:val="none" w:sz="0" w:space="0" w:color="auto"/>
            <w:left w:val="none" w:sz="0" w:space="0" w:color="auto"/>
            <w:bottom w:val="none" w:sz="0" w:space="0" w:color="auto"/>
            <w:right w:val="none" w:sz="0" w:space="0" w:color="auto"/>
          </w:divBdr>
        </w:div>
        <w:div w:id="511994423">
          <w:marLeft w:val="480"/>
          <w:marRight w:val="0"/>
          <w:marTop w:val="0"/>
          <w:marBottom w:val="0"/>
          <w:divBdr>
            <w:top w:val="none" w:sz="0" w:space="0" w:color="auto"/>
            <w:left w:val="none" w:sz="0" w:space="0" w:color="auto"/>
            <w:bottom w:val="none" w:sz="0" w:space="0" w:color="auto"/>
            <w:right w:val="none" w:sz="0" w:space="0" w:color="auto"/>
          </w:divBdr>
        </w:div>
        <w:div w:id="1257787072">
          <w:marLeft w:val="480"/>
          <w:marRight w:val="0"/>
          <w:marTop w:val="0"/>
          <w:marBottom w:val="0"/>
          <w:divBdr>
            <w:top w:val="none" w:sz="0" w:space="0" w:color="auto"/>
            <w:left w:val="none" w:sz="0" w:space="0" w:color="auto"/>
            <w:bottom w:val="none" w:sz="0" w:space="0" w:color="auto"/>
            <w:right w:val="none" w:sz="0" w:space="0" w:color="auto"/>
          </w:divBdr>
        </w:div>
        <w:div w:id="348798826">
          <w:marLeft w:val="480"/>
          <w:marRight w:val="0"/>
          <w:marTop w:val="0"/>
          <w:marBottom w:val="0"/>
          <w:divBdr>
            <w:top w:val="none" w:sz="0" w:space="0" w:color="auto"/>
            <w:left w:val="none" w:sz="0" w:space="0" w:color="auto"/>
            <w:bottom w:val="none" w:sz="0" w:space="0" w:color="auto"/>
            <w:right w:val="none" w:sz="0" w:space="0" w:color="auto"/>
          </w:divBdr>
        </w:div>
        <w:div w:id="34889091">
          <w:marLeft w:val="480"/>
          <w:marRight w:val="0"/>
          <w:marTop w:val="0"/>
          <w:marBottom w:val="0"/>
          <w:divBdr>
            <w:top w:val="none" w:sz="0" w:space="0" w:color="auto"/>
            <w:left w:val="none" w:sz="0" w:space="0" w:color="auto"/>
            <w:bottom w:val="none" w:sz="0" w:space="0" w:color="auto"/>
            <w:right w:val="none" w:sz="0" w:space="0" w:color="auto"/>
          </w:divBdr>
        </w:div>
        <w:div w:id="27685624">
          <w:marLeft w:val="480"/>
          <w:marRight w:val="0"/>
          <w:marTop w:val="0"/>
          <w:marBottom w:val="0"/>
          <w:divBdr>
            <w:top w:val="none" w:sz="0" w:space="0" w:color="auto"/>
            <w:left w:val="none" w:sz="0" w:space="0" w:color="auto"/>
            <w:bottom w:val="none" w:sz="0" w:space="0" w:color="auto"/>
            <w:right w:val="none" w:sz="0" w:space="0" w:color="auto"/>
          </w:divBdr>
        </w:div>
        <w:div w:id="688222517">
          <w:marLeft w:val="480"/>
          <w:marRight w:val="0"/>
          <w:marTop w:val="0"/>
          <w:marBottom w:val="0"/>
          <w:divBdr>
            <w:top w:val="none" w:sz="0" w:space="0" w:color="auto"/>
            <w:left w:val="none" w:sz="0" w:space="0" w:color="auto"/>
            <w:bottom w:val="none" w:sz="0" w:space="0" w:color="auto"/>
            <w:right w:val="none" w:sz="0" w:space="0" w:color="auto"/>
          </w:divBdr>
        </w:div>
        <w:div w:id="1441562051">
          <w:marLeft w:val="480"/>
          <w:marRight w:val="0"/>
          <w:marTop w:val="0"/>
          <w:marBottom w:val="0"/>
          <w:divBdr>
            <w:top w:val="none" w:sz="0" w:space="0" w:color="auto"/>
            <w:left w:val="none" w:sz="0" w:space="0" w:color="auto"/>
            <w:bottom w:val="none" w:sz="0" w:space="0" w:color="auto"/>
            <w:right w:val="none" w:sz="0" w:space="0" w:color="auto"/>
          </w:divBdr>
        </w:div>
        <w:div w:id="539560870">
          <w:marLeft w:val="480"/>
          <w:marRight w:val="0"/>
          <w:marTop w:val="0"/>
          <w:marBottom w:val="0"/>
          <w:divBdr>
            <w:top w:val="none" w:sz="0" w:space="0" w:color="auto"/>
            <w:left w:val="none" w:sz="0" w:space="0" w:color="auto"/>
            <w:bottom w:val="none" w:sz="0" w:space="0" w:color="auto"/>
            <w:right w:val="none" w:sz="0" w:space="0" w:color="auto"/>
          </w:divBdr>
        </w:div>
        <w:div w:id="403528036">
          <w:marLeft w:val="480"/>
          <w:marRight w:val="0"/>
          <w:marTop w:val="0"/>
          <w:marBottom w:val="0"/>
          <w:divBdr>
            <w:top w:val="none" w:sz="0" w:space="0" w:color="auto"/>
            <w:left w:val="none" w:sz="0" w:space="0" w:color="auto"/>
            <w:bottom w:val="none" w:sz="0" w:space="0" w:color="auto"/>
            <w:right w:val="none" w:sz="0" w:space="0" w:color="auto"/>
          </w:divBdr>
        </w:div>
        <w:div w:id="724724412">
          <w:marLeft w:val="480"/>
          <w:marRight w:val="0"/>
          <w:marTop w:val="0"/>
          <w:marBottom w:val="0"/>
          <w:divBdr>
            <w:top w:val="none" w:sz="0" w:space="0" w:color="auto"/>
            <w:left w:val="none" w:sz="0" w:space="0" w:color="auto"/>
            <w:bottom w:val="none" w:sz="0" w:space="0" w:color="auto"/>
            <w:right w:val="none" w:sz="0" w:space="0" w:color="auto"/>
          </w:divBdr>
        </w:div>
        <w:div w:id="1304507481">
          <w:marLeft w:val="480"/>
          <w:marRight w:val="0"/>
          <w:marTop w:val="0"/>
          <w:marBottom w:val="0"/>
          <w:divBdr>
            <w:top w:val="none" w:sz="0" w:space="0" w:color="auto"/>
            <w:left w:val="none" w:sz="0" w:space="0" w:color="auto"/>
            <w:bottom w:val="none" w:sz="0" w:space="0" w:color="auto"/>
            <w:right w:val="none" w:sz="0" w:space="0" w:color="auto"/>
          </w:divBdr>
        </w:div>
        <w:div w:id="1439107779">
          <w:marLeft w:val="480"/>
          <w:marRight w:val="0"/>
          <w:marTop w:val="0"/>
          <w:marBottom w:val="0"/>
          <w:divBdr>
            <w:top w:val="none" w:sz="0" w:space="0" w:color="auto"/>
            <w:left w:val="none" w:sz="0" w:space="0" w:color="auto"/>
            <w:bottom w:val="none" w:sz="0" w:space="0" w:color="auto"/>
            <w:right w:val="none" w:sz="0" w:space="0" w:color="auto"/>
          </w:divBdr>
        </w:div>
      </w:divsChild>
    </w:div>
    <w:div w:id="2007854509">
      <w:bodyDiv w:val="1"/>
      <w:marLeft w:val="0"/>
      <w:marRight w:val="0"/>
      <w:marTop w:val="0"/>
      <w:marBottom w:val="0"/>
      <w:divBdr>
        <w:top w:val="none" w:sz="0" w:space="0" w:color="auto"/>
        <w:left w:val="none" w:sz="0" w:space="0" w:color="auto"/>
        <w:bottom w:val="none" w:sz="0" w:space="0" w:color="auto"/>
        <w:right w:val="none" w:sz="0" w:space="0" w:color="auto"/>
      </w:divBdr>
    </w:div>
    <w:div w:id="2008245124">
      <w:bodyDiv w:val="1"/>
      <w:marLeft w:val="0"/>
      <w:marRight w:val="0"/>
      <w:marTop w:val="0"/>
      <w:marBottom w:val="0"/>
      <w:divBdr>
        <w:top w:val="none" w:sz="0" w:space="0" w:color="auto"/>
        <w:left w:val="none" w:sz="0" w:space="0" w:color="auto"/>
        <w:bottom w:val="none" w:sz="0" w:space="0" w:color="auto"/>
        <w:right w:val="none" w:sz="0" w:space="0" w:color="auto"/>
      </w:divBdr>
    </w:div>
    <w:div w:id="2008290421">
      <w:bodyDiv w:val="1"/>
      <w:marLeft w:val="0"/>
      <w:marRight w:val="0"/>
      <w:marTop w:val="0"/>
      <w:marBottom w:val="0"/>
      <w:divBdr>
        <w:top w:val="none" w:sz="0" w:space="0" w:color="auto"/>
        <w:left w:val="none" w:sz="0" w:space="0" w:color="auto"/>
        <w:bottom w:val="none" w:sz="0" w:space="0" w:color="auto"/>
        <w:right w:val="none" w:sz="0" w:space="0" w:color="auto"/>
      </w:divBdr>
      <w:divsChild>
        <w:div w:id="185294771">
          <w:marLeft w:val="480"/>
          <w:marRight w:val="0"/>
          <w:marTop w:val="0"/>
          <w:marBottom w:val="0"/>
          <w:divBdr>
            <w:top w:val="none" w:sz="0" w:space="0" w:color="auto"/>
            <w:left w:val="none" w:sz="0" w:space="0" w:color="auto"/>
            <w:bottom w:val="none" w:sz="0" w:space="0" w:color="auto"/>
            <w:right w:val="none" w:sz="0" w:space="0" w:color="auto"/>
          </w:divBdr>
        </w:div>
        <w:div w:id="77102057">
          <w:marLeft w:val="480"/>
          <w:marRight w:val="0"/>
          <w:marTop w:val="0"/>
          <w:marBottom w:val="0"/>
          <w:divBdr>
            <w:top w:val="none" w:sz="0" w:space="0" w:color="auto"/>
            <w:left w:val="none" w:sz="0" w:space="0" w:color="auto"/>
            <w:bottom w:val="none" w:sz="0" w:space="0" w:color="auto"/>
            <w:right w:val="none" w:sz="0" w:space="0" w:color="auto"/>
          </w:divBdr>
        </w:div>
        <w:div w:id="51974476">
          <w:marLeft w:val="480"/>
          <w:marRight w:val="0"/>
          <w:marTop w:val="0"/>
          <w:marBottom w:val="0"/>
          <w:divBdr>
            <w:top w:val="none" w:sz="0" w:space="0" w:color="auto"/>
            <w:left w:val="none" w:sz="0" w:space="0" w:color="auto"/>
            <w:bottom w:val="none" w:sz="0" w:space="0" w:color="auto"/>
            <w:right w:val="none" w:sz="0" w:space="0" w:color="auto"/>
          </w:divBdr>
        </w:div>
        <w:div w:id="1861967692">
          <w:marLeft w:val="480"/>
          <w:marRight w:val="0"/>
          <w:marTop w:val="0"/>
          <w:marBottom w:val="0"/>
          <w:divBdr>
            <w:top w:val="none" w:sz="0" w:space="0" w:color="auto"/>
            <w:left w:val="none" w:sz="0" w:space="0" w:color="auto"/>
            <w:bottom w:val="none" w:sz="0" w:space="0" w:color="auto"/>
            <w:right w:val="none" w:sz="0" w:space="0" w:color="auto"/>
          </w:divBdr>
        </w:div>
        <w:div w:id="2120829433">
          <w:marLeft w:val="480"/>
          <w:marRight w:val="0"/>
          <w:marTop w:val="0"/>
          <w:marBottom w:val="0"/>
          <w:divBdr>
            <w:top w:val="none" w:sz="0" w:space="0" w:color="auto"/>
            <w:left w:val="none" w:sz="0" w:space="0" w:color="auto"/>
            <w:bottom w:val="none" w:sz="0" w:space="0" w:color="auto"/>
            <w:right w:val="none" w:sz="0" w:space="0" w:color="auto"/>
          </w:divBdr>
        </w:div>
        <w:div w:id="792601081">
          <w:marLeft w:val="480"/>
          <w:marRight w:val="0"/>
          <w:marTop w:val="0"/>
          <w:marBottom w:val="0"/>
          <w:divBdr>
            <w:top w:val="none" w:sz="0" w:space="0" w:color="auto"/>
            <w:left w:val="none" w:sz="0" w:space="0" w:color="auto"/>
            <w:bottom w:val="none" w:sz="0" w:space="0" w:color="auto"/>
            <w:right w:val="none" w:sz="0" w:space="0" w:color="auto"/>
          </w:divBdr>
        </w:div>
        <w:div w:id="1046569331">
          <w:marLeft w:val="480"/>
          <w:marRight w:val="0"/>
          <w:marTop w:val="0"/>
          <w:marBottom w:val="0"/>
          <w:divBdr>
            <w:top w:val="none" w:sz="0" w:space="0" w:color="auto"/>
            <w:left w:val="none" w:sz="0" w:space="0" w:color="auto"/>
            <w:bottom w:val="none" w:sz="0" w:space="0" w:color="auto"/>
            <w:right w:val="none" w:sz="0" w:space="0" w:color="auto"/>
          </w:divBdr>
        </w:div>
        <w:div w:id="1409233438">
          <w:marLeft w:val="480"/>
          <w:marRight w:val="0"/>
          <w:marTop w:val="0"/>
          <w:marBottom w:val="0"/>
          <w:divBdr>
            <w:top w:val="none" w:sz="0" w:space="0" w:color="auto"/>
            <w:left w:val="none" w:sz="0" w:space="0" w:color="auto"/>
            <w:bottom w:val="none" w:sz="0" w:space="0" w:color="auto"/>
            <w:right w:val="none" w:sz="0" w:space="0" w:color="auto"/>
          </w:divBdr>
        </w:div>
        <w:div w:id="1465193157">
          <w:marLeft w:val="480"/>
          <w:marRight w:val="0"/>
          <w:marTop w:val="0"/>
          <w:marBottom w:val="0"/>
          <w:divBdr>
            <w:top w:val="none" w:sz="0" w:space="0" w:color="auto"/>
            <w:left w:val="none" w:sz="0" w:space="0" w:color="auto"/>
            <w:bottom w:val="none" w:sz="0" w:space="0" w:color="auto"/>
            <w:right w:val="none" w:sz="0" w:space="0" w:color="auto"/>
          </w:divBdr>
        </w:div>
        <w:div w:id="352190561">
          <w:marLeft w:val="480"/>
          <w:marRight w:val="0"/>
          <w:marTop w:val="0"/>
          <w:marBottom w:val="0"/>
          <w:divBdr>
            <w:top w:val="none" w:sz="0" w:space="0" w:color="auto"/>
            <w:left w:val="none" w:sz="0" w:space="0" w:color="auto"/>
            <w:bottom w:val="none" w:sz="0" w:space="0" w:color="auto"/>
            <w:right w:val="none" w:sz="0" w:space="0" w:color="auto"/>
          </w:divBdr>
        </w:div>
        <w:div w:id="1433210920">
          <w:marLeft w:val="480"/>
          <w:marRight w:val="0"/>
          <w:marTop w:val="0"/>
          <w:marBottom w:val="0"/>
          <w:divBdr>
            <w:top w:val="none" w:sz="0" w:space="0" w:color="auto"/>
            <w:left w:val="none" w:sz="0" w:space="0" w:color="auto"/>
            <w:bottom w:val="none" w:sz="0" w:space="0" w:color="auto"/>
            <w:right w:val="none" w:sz="0" w:space="0" w:color="auto"/>
          </w:divBdr>
        </w:div>
        <w:div w:id="742489857">
          <w:marLeft w:val="480"/>
          <w:marRight w:val="0"/>
          <w:marTop w:val="0"/>
          <w:marBottom w:val="0"/>
          <w:divBdr>
            <w:top w:val="none" w:sz="0" w:space="0" w:color="auto"/>
            <w:left w:val="none" w:sz="0" w:space="0" w:color="auto"/>
            <w:bottom w:val="none" w:sz="0" w:space="0" w:color="auto"/>
            <w:right w:val="none" w:sz="0" w:space="0" w:color="auto"/>
          </w:divBdr>
        </w:div>
        <w:div w:id="245961130">
          <w:marLeft w:val="480"/>
          <w:marRight w:val="0"/>
          <w:marTop w:val="0"/>
          <w:marBottom w:val="0"/>
          <w:divBdr>
            <w:top w:val="none" w:sz="0" w:space="0" w:color="auto"/>
            <w:left w:val="none" w:sz="0" w:space="0" w:color="auto"/>
            <w:bottom w:val="none" w:sz="0" w:space="0" w:color="auto"/>
            <w:right w:val="none" w:sz="0" w:space="0" w:color="auto"/>
          </w:divBdr>
        </w:div>
        <w:div w:id="741833082">
          <w:marLeft w:val="480"/>
          <w:marRight w:val="0"/>
          <w:marTop w:val="0"/>
          <w:marBottom w:val="0"/>
          <w:divBdr>
            <w:top w:val="none" w:sz="0" w:space="0" w:color="auto"/>
            <w:left w:val="none" w:sz="0" w:space="0" w:color="auto"/>
            <w:bottom w:val="none" w:sz="0" w:space="0" w:color="auto"/>
            <w:right w:val="none" w:sz="0" w:space="0" w:color="auto"/>
          </w:divBdr>
        </w:div>
        <w:div w:id="2033534184">
          <w:marLeft w:val="480"/>
          <w:marRight w:val="0"/>
          <w:marTop w:val="0"/>
          <w:marBottom w:val="0"/>
          <w:divBdr>
            <w:top w:val="none" w:sz="0" w:space="0" w:color="auto"/>
            <w:left w:val="none" w:sz="0" w:space="0" w:color="auto"/>
            <w:bottom w:val="none" w:sz="0" w:space="0" w:color="auto"/>
            <w:right w:val="none" w:sz="0" w:space="0" w:color="auto"/>
          </w:divBdr>
        </w:div>
        <w:div w:id="1258834038">
          <w:marLeft w:val="480"/>
          <w:marRight w:val="0"/>
          <w:marTop w:val="0"/>
          <w:marBottom w:val="0"/>
          <w:divBdr>
            <w:top w:val="none" w:sz="0" w:space="0" w:color="auto"/>
            <w:left w:val="none" w:sz="0" w:space="0" w:color="auto"/>
            <w:bottom w:val="none" w:sz="0" w:space="0" w:color="auto"/>
            <w:right w:val="none" w:sz="0" w:space="0" w:color="auto"/>
          </w:divBdr>
        </w:div>
        <w:div w:id="2125421291">
          <w:marLeft w:val="480"/>
          <w:marRight w:val="0"/>
          <w:marTop w:val="0"/>
          <w:marBottom w:val="0"/>
          <w:divBdr>
            <w:top w:val="none" w:sz="0" w:space="0" w:color="auto"/>
            <w:left w:val="none" w:sz="0" w:space="0" w:color="auto"/>
            <w:bottom w:val="none" w:sz="0" w:space="0" w:color="auto"/>
            <w:right w:val="none" w:sz="0" w:space="0" w:color="auto"/>
          </w:divBdr>
        </w:div>
        <w:div w:id="1936161091">
          <w:marLeft w:val="480"/>
          <w:marRight w:val="0"/>
          <w:marTop w:val="0"/>
          <w:marBottom w:val="0"/>
          <w:divBdr>
            <w:top w:val="none" w:sz="0" w:space="0" w:color="auto"/>
            <w:left w:val="none" w:sz="0" w:space="0" w:color="auto"/>
            <w:bottom w:val="none" w:sz="0" w:space="0" w:color="auto"/>
            <w:right w:val="none" w:sz="0" w:space="0" w:color="auto"/>
          </w:divBdr>
        </w:div>
        <w:div w:id="2134975320">
          <w:marLeft w:val="480"/>
          <w:marRight w:val="0"/>
          <w:marTop w:val="0"/>
          <w:marBottom w:val="0"/>
          <w:divBdr>
            <w:top w:val="none" w:sz="0" w:space="0" w:color="auto"/>
            <w:left w:val="none" w:sz="0" w:space="0" w:color="auto"/>
            <w:bottom w:val="none" w:sz="0" w:space="0" w:color="auto"/>
            <w:right w:val="none" w:sz="0" w:space="0" w:color="auto"/>
          </w:divBdr>
        </w:div>
        <w:div w:id="2124839272">
          <w:marLeft w:val="480"/>
          <w:marRight w:val="0"/>
          <w:marTop w:val="0"/>
          <w:marBottom w:val="0"/>
          <w:divBdr>
            <w:top w:val="none" w:sz="0" w:space="0" w:color="auto"/>
            <w:left w:val="none" w:sz="0" w:space="0" w:color="auto"/>
            <w:bottom w:val="none" w:sz="0" w:space="0" w:color="auto"/>
            <w:right w:val="none" w:sz="0" w:space="0" w:color="auto"/>
          </w:divBdr>
        </w:div>
        <w:div w:id="1965505576">
          <w:marLeft w:val="480"/>
          <w:marRight w:val="0"/>
          <w:marTop w:val="0"/>
          <w:marBottom w:val="0"/>
          <w:divBdr>
            <w:top w:val="none" w:sz="0" w:space="0" w:color="auto"/>
            <w:left w:val="none" w:sz="0" w:space="0" w:color="auto"/>
            <w:bottom w:val="none" w:sz="0" w:space="0" w:color="auto"/>
            <w:right w:val="none" w:sz="0" w:space="0" w:color="auto"/>
          </w:divBdr>
        </w:div>
        <w:div w:id="1017469037">
          <w:marLeft w:val="480"/>
          <w:marRight w:val="0"/>
          <w:marTop w:val="0"/>
          <w:marBottom w:val="0"/>
          <w:divBdr>
            <w:top w:val="none" w:sz="0" w:space="0" w:color="auto"/>
            <w:left w:val="none" w:sz="0" w:space="0" w:color="auto"/>
            <w:bottom w:val="none" w:sz="0" w:space="0" w:color="auto"/>
            <w:right w:val="none" w:sz="0" w:space="0" w:color="auto"/>
          </w:divBdr>
        </w:div>
        <w:div w:id="518354135">
          <w:marLeft w:val="480"/>
          <w:marRight w:val="0"/>
          <w:marTop w:val="0"/>
          <w:marBottom w:val="0"/>
          <w:divBdr>
            <w:top w:val="none" w:sz="0" w:space="0" w:color="auto"/>
            <w:left w:val="none" w:sz="0" w:space="0" w:color="auto"/>
            <w:bottom w:val="none" w:sz="0" w:space="0" w:color="auto"/>
            <w:right w:val="none" w:sz="0" w:space="0" w:color="auto"/>
          </w:divBdr>
        </w:div>
        <w:div w:id="1825314451">
          <w:marLeft w:val="480"/>
          <w:marRight w:val="0"/>
          <w:marTop w:val="0"/>
          <w:marBottom w:val="0"/>
          <w:divBdr>
            <w:top w:val="none" w:sz="0" w:space="0" w:color="auto"/>
            <w:left w:val="none" w:sz="0" w:space="0" w:color="auto"/>
            <w:bottom w:val="none" w:sz="0" w:space="0" w:color="auto"/>
            <w:right w:val="none" w:sz="0" w:space="0" w:color="auto"/>
          </w:divBdr>
        </w:div>
        <w:div w:id="255138374">
          <w:marLeft w:val="480"/>
          <w:marRight w:val="0"/>
          <w:marTop w:val="0"/>
          <w:marBottom w:val="0"/>
          <w:divBdr>
            <w:top w:val="none" w:sz="0" w:space="0" w:color="auto"/>
            <w:left w:val="none" w:sz="0" w:space="0" w:color="auto"/>
            <w:bottom w:val="none" w:sz="0" w:space="0" w:color="auto"/>
            <w:right w:val="none" w:sz="0" w:space="0" w:color="auto"/>
          </w:divBdr>
        </w:div>
        <w:div w:id="512380509">
          <w:marLeft w:val="480"/>
          <w:marRight w:val="0"/>
          <w:marTop w:val="0"/>
          <w:marBottom w:val="0"/>
          <w:divBdr>
            <w:top w:val="none" w:sz="0" w:space="0" w:color="auto"/>
            <w:left w:val="none" w:sz="0" w:space="0" w:color="auto"/>
            <w:bottom w:val="none" w:sz="0" w:space="0" w:color="auto"/>
            <w:right w:val="none" w:sz="0" w:space="0" w:color="auto"/>
          </w:divBdr>
        </w:div>
        <w:div w:id="1983776548">
          <w:marLeft w:val="480"/>
          <w:marRight w:val="0"/>
          <w:marTop w:val="0"/>
          <w:marBottom w:val="0"/>
          <w:divBdr>
            <w:top w:val="none" w:sz="0" w:space="0" w:color="auto"/>
            <w:left w:val="none" w:sz="0" w:space="0" w:color="auto"/>
            <w:bottom w:val="none" w:sz="0" w:space="0" w:color="auto"/>
            <w:right w:val="none" w:sz="0" w:space="0" w:color="auto"/>
          </w:divBdr>
        </w:div>
        <w:div w:id="6370337">
          <w:marLeft w:val="480"/>
          <w:marRight w:val="0"/>
          <w:marTop w:val="0"/>
          <w:marBottom w:val="0"/>
          <w:divBdr>
            <w:top w:val="none" w:sz="0" w:space="0" w:color="auto"/>
            <w:left w:val="none" w:sz="0" w:space="0" w:color="auto"/>
            <w:bottom w:val="none" w:sz="0" w:space="0" w:color="auto"/>
            <w:right w:val="none" w:sz="0" w:space="0" w:color="auto"/>
          </w:divBdr>
        </w:div>
        <w:div w:id="479424412">
          <w:marLeft w:val="480"/>
          <w:marRight w:val="0"/>
          <w:marTop w:val="0"/>
          <w:marBottom w:val="0"/>
          <w:divBdr>
            <w:top w:val="none" w:sz="0" w:space="0" w:color="auto"/>
            <w:left w:val="none" w:sz="0" w:space="0" w:color="auto"/>
            <w:bottom w:val="none" w:sz="0" w:space="0" w:color="auto"/>
            <w:right w:val="none" w:sz="0" w:space="0" w:color="auto"/>
          </w:divBdr>
        </w:div>
        <w:div w:id="1341467976">
          <w:marLeft w:val="480"/>
          <w:marRight w:val="0"/>
          <w:marTop w:val="0"/>
          <w:marBottom w:val="0"/>
          <w:divBdr>
            <w:top w:val="none" w:sz="0" w:space="0" w:color="auto"/>
            <w:left w:val="none" w:sz="0" w:space="0" w:color="auto"/>
            <w:bottom w:val="none" w:sz="0" w:space="0" w:color="auto"/>
            <w:right w:val="none" w:sz="0" w:space="0" w:color="auto"/>
          </w:divBdr>
        </w:div>
        <w:div w:id="521095934">
          <w:marLeft w:val="480"/>
          <w:marRight w:val="0"/>
          <w:marTop w:val="0"/>
          <w:marBottom w:val="0"/>
          <w:divBdr>
            <w:top w:val="none" w:sz="0" w:space="0" w:color="auto"/>
            <w:left w:val="none" w:sz="0" w:space="0" w:color="auto"/>
            <w:bottom w:val="none" w:sz="0" w:space="0" w:color="auto"/>
            <w:right w:val="none" w:sz="0" w:space="0" w:color="auto"/>
          </w:divBdr>
        </w:div>
        <w:div w:id="1894267749">
          <w:marLeft w:val="480"/>
          <w:marRight w:val="0"/>
          <w:marTop w:val="0"/>
          <w:marBottom w:val="0"/>
          <w:divBdr>
            <w:top w:val="none" w:sz="0" w:space="0" w:color="auto"/>
            <w:left w:val="none" w:sz="0" w:space="0" w:color="auto"/>
            <w:bottom w:val="none" w:sz="0" w:space="0" w:color="auto"/>
            <w:right w:val="none" w:sz="0" w:space="0" w:color="auto"/>
          </w:divBdr>
        </w:div>
        <w:div w:id="476142018">
          <w:marLeft w:val="480"/>
          <w:marRight w:val="0"/>
          <w:marTop w:val="0"/>
          <w:marBottom w:val="0"/>
          <w:divBdr>
            <w:top w:val="none" w:sz="0" w:space="0" w:color="auto"/>
            <w:left w:val="none" w:sz="0" w:space="0" w:color="auto"/>
            <w:bottom w:val="none" w:sz="0" w:space="0" w:color="auto"/>
            <w:right w:val="none" w:sz="0" w:space="0" w:color="auto"/>
          </w:divBdr>
        </w:div>
        <w:div w:id="369499564">
          <w:marLeft w:val="480"/>
          <w:marRight w:val="0"/>
          <w:marTop w:val="0"/>
          <w:marBottom w:val="0"/>
          <w:divBdr>
            <w:top w:val="none" w:sz="0" w:space="0" w:color="auto"/>
            <w:left w:val="none" w:sz="0" w:space="0" w:color="auto"/>
            <w:bottom w:val="none" w:sz="0" w:space="0" w:color="auto"/>
            <w:right w:val="none" w:sz="0" w:space="0" w:color="auto"/>
          </w:divBdr>
        </w:div>
        <w:div w:id="2034764969">
          <w:marLeft w:val="480"/>
          <w:marRight w:val="0"/>
          <w:marTop w:val="0"/>
          <w:marBottom w:val="0"/>
          <w:divBdr>
            <w:top w:val="none" w:sz="0" w:space="0" w:color="auto"/>
            <w:left w:val="none" w:sz="0" w:space="0" w:color="auto"/>
            <w:bottom w:val="none" w:sz="0" w:space="0" w:color="auto"/>
            <w:right w:val="none" w:sz="0" w:space="0" w:color="auto"/>
          </w:divBdr>
        </w:div>
        <w:div w:id="895900487">
          <w:marLeft w:val="480"/>
          <w:marRight w:val="0"/>
          <w:marTop w:val="0"/>
          <w:marBottom w:val="0"/>
          <w:divBdr>
            <w:top w:val="none" w:sz="0" w:space="0" w:color="auto"/>
            <w:left w:val="none" w:sz="0" w:space="0" w:color="auto"/>
            <w:bottom w:val="none" w:sz="0" w:space="0" w:color="auto"/>
            <w:right w:val="none" w:sz="0" w:space="0" w:color="auto"/>
          </w:divBdr>
        </w:div>
        <w:div w:id="1672558177">
          <w:marLeft w:val="480"/>
          <w:marRight w:val="0"/>
          <w:marTop w:val="0"/>
          <w:marBottom w:val="0"/>
          <w:divBdr>
            <w:top w:val="none" w:sz="0" w:space="0" w:color="auto"/>
            <w:left w:val="none" w:sz="0" w:space="0" w:color="auto"/>
            <w:bottom w:val="none" w:sz="0" w:space="0" w:color="auto"/>
            <w:right w:val="none" w:sz="0" w:space="0" w:color="auto"/>
          </w:divBdr>
        </w:div>
        <w:div w:id="800002169">
          <w:marLeft w:val="480"/>
          <w:marRight w:val="0"/>
          <w:marTop w:val="0"/>
          <w:marBottom w:val="0"/>
          <w:divBdr>
            <w:top w:val="none" w:sz="0" w:space="0" w:color="auto"/>
            <w:left w:val="none" w:sz="0" w:space="0" w:color="auto"/>
            <w:bottom w:val="none" w:sz="0" w:space="0" w:color="auto"/>
            <w:right w:val="none" w:sz="0" w:space="0" w:color="auto"/>
          </w:divBdr>
        </w:div>
        <w:div w:id="494420850">
          <w:marLeft w:val="480"/>
          <w:marRight w:val="0"/>
          <w:marTop w:val="0"/>
          <w:marBottom w:val="0"/>
          <w:divBdr>
            <w:top w:val="none" w:sz="0" w:space="0" w:color="auto"/>
            <w:left w:val="none" w:sz="0" w:space="0" w:color="auto"/>
            <w:bottom w:val="none" w:sz="0" w:space="0" w:color="auto"/>
            <w:right w:val="none" w:sz="0" w:space="0" w:color="auto"/>
          </w:divBdr>
        </w:div>
        <w:div w:id="58789274">
          <w:marLeft w:val="480"/>
          <w:marRight w:val="0"/>
          <w:marTop w:val="0"/>
          <w:marBottom w:val="0"/>
          <w:divBdr>
            <w:top w:val="none" w:sz="0" w:space="0" w:color="auto"/>
            <w:left w:val="none" w:sz="0" w:space="0" w:color="auto"/>
            <w:bottom w:val="none" w:sz="0" w:space="0" w:color="auto"/>
            <w:right w:val="none" w:sz="0" w:space="0" w:color="auto"/>
          </w:divBdr>
        </w:div>
        <w:div w:id="1829007652">
          <w:marLeft w:val="480"/>
          <w:marRight w:val="0"/>
          <w:marTop w:val="0"/>
          <w:marBottom w:val="0"/>
          <w:divBdr>
            <w:top w:val="none" w:sz="0" w:space="0" w:color="auto"/>
            <w:left w:val="none" w:sz="0" w:space="0" w:color="auto"/>
            <w:bottom w:val="none" w:sz="0" w:space="0" w:color="auto"/>
            <w:right w:val="none" w:sz="0" w:space="0" w:color="auto"/>
          </w:divBdr>
        </w:div>
        <w:div w:id="1120296659">
          <w:marLeft w:val="480"/>
          <w:marRight w:val="0"/>
          <w:marTop w:val="0"/>
          <w:marBottom w:val="0"/>
          <w:divBdr>
            <w:top w:val="none" w:sz="0" w:space="0" w:color="auto"/>
            <w:left w:val="none" w:sz="0" w:space="0" w:color="auto"/>
            <w:bottom w:val="none" w:sz="0" w:space="0" w:color="auto"/>
            <w:right w:val="none" w:sz="0" w:space="0" w:color="auto"/>
          </w:divBdr>
        </w:div>
      </w:divsChild>
    </w:div>
    <w:div w:id="2008363323">
      <w:bodyDiv w:val="1"/>
      <w:marLeft w:val="0"/>
      <w:marRight w:val="0"/>
      <w:marTop w:val="0"/>
      <w:marBottom w:val="0"/>
      <w:divBdr>
        <w:top w:val="none" w:sz="0" w:space="0" w:color="auto"/>
        <w:left w:val="none" w:sz="0" w:space="0" w:color="auto"/>
        <w:bottom w:val="none" w:sz="0" w:space="0" w:color="auto"/>
        <w:right w:val="none" w:sz="0" w:space="0" w:color="auto"/>
      </w:divBdr>
    </w:div>
    <w:div w:id="2008626574">
      <w:bodyDiv w:val="1"/>
      <w:marLeft w:val="0"/>
      <w:marRight w:val="0"/>
      <w:marTop w:val="0"/>
      <w:marBottom w:val="0"/>
      <w:divBdr>
        <w:top w:val="none" w:sz="0" w:space="0" w:color="auto"/>
        <w:left w:val="none" w:sz="0" w:space="0" w:color="auto"/>
        <w:bottom w:val="none" w:sz="0" w:space="0" w:color="auto"/>
        <w:right w:val="none" w:sz="0" w:space="0" w:color="auto"/>
      </w:divBdr>
    </w:div>
    <w:div w:id="2008703027">
      <w:bodyDiv w:val="1"/>
      <w:marLeft w:val="0"/>
      <w:marRight w:val="0"/>
      <w:marTop w:val="0"/>
      <w:marBottom w:val="0"/>
      <w:divBdr>
        <w:top w:val="none" w:sz="0" w:space="0" w:color="auto"/>
        <w:left w:val="none" w:sz="0" w:space="0" w:color="auto"/>
        <w:bottom w:val="none" w:sz="0" w:space="0" w:color="auto"/>
        <w:right w:val="none" w:sz="0" w:space="0" w:color="auto"/>
      </w:divBdr>
    </w:div>
    <w:div w:id="2008709868">
      <w:bodyDiv w:val="1"/>
      <w:marLeft w:val="0"/>
      <w:marRight w:val="0"/>
      <w:marTop w:val="0"/>
      <w:marBottom w:val="0"/>
      <w:divBdr>
        <w:top w:val="none" w:sz="0" w:space="0" w:color="auto"/>
        <w:left w:val="none" w:sz="0" w:space="0" w:color="auto"/>
        <w:bottom w:val="none" w:sz="0" w:space="0" w:color="auto"/>
        <w:right w:val="none" w:sz="0" w:space="0" w:color="auto"/>
      </w:divBdr>
    </w:div>
    <w:div w:id="2008899842">
      <w:bodyDiv w:val="1"/>
      <w:marLeft w:val="0"/>
      <w:marRight w:val="0"/>
      <w:marTop w:val="0"/>
      <w:marBottom w:val="0"/>
      <w:divBdr>
        <w:top w:val="none" w:sz="0" w:space="0" w:color="auto"/>
        <w:left w:val="none" w:sz="0" w:space="0" w:color="auto"/>
        <w:bottom w:val="none" w:sz="0" w:space="0" w:color="auto"/>
        <w:right w:val="none" w:sz="0" w:space="0" w:color="auto"/>
      </w:divBdr>
    </w:div>
    <w:div w:id="2008941893">
      <w:bodyDiv w:val="1"/>
      <w:marLeft w:val="0"/>
      <w:marRight w:val="0"/>
      <w:marTop w:val="0"/>
      <w:marBottom w:val="0"/>
      <w:divBdr>
        <w:top w:val="none" w:sz="0" w:space="0" w:color="auto"/>
        <w:left w:val="none" w:sz="0" w:space="0" w:color="auto"/>
        <w:bottom w:val="none" w:sz="0" w:space="0" w:color="auto"/>
        <w:right w:val="none" w:sz="0" w:space="0" w:color="auto"/>
      </w:divBdr>
    </w:div>
    <w:div w:id="2009016772">
      <w:bodyDiv w:val="1"/>
      <w:marLeft w:val="0"/>
      <w:marRight w:val="0"/>
      <w:marTop w:val="0"/>
      <w:marBottom w:val="0"/>
      <w:divBdr>
        <w:top w:val="none" w:sz="0" w:space="0" w:color="auto"/>
        <w:left w:val="none" w:sz="0" w:space="0" w:color="auto"/>
        <w:bottom w:val="none" w:sz="0" w:space="0" w:color="auto"/>
        <w:right w:val="none" w:sz="0" w:space="0" w:color="auto"/>
      </w:divBdr>
    </w:div>
    <w:div w:id="2009021486">
      <w:bodyDiv w:val="1"/>
      <w:marLeft w:val="0"/>
      <w:marRight w:val="0"/>
      <w:marTop w:val="0"/>
      <w:marBottom w:val="0"/>
      <w:divBdr>
        <w:top w:val="none" w:sz="0" w:space="0" w:color="auto"/>
        <w:left w:val="none" w:sz="0" w:space="0" w:color="auto"/>
        <w:bottom w:val="none" w:sz="0" w:space="0" w:color="auto"/>
        <w:right w:val="none" w:sz="0" w:space="0" w:color="auto"/>
      </w:divBdr>
    </w:div>
    <w:div w:id="2009138208">
      <w:bodyDiv w:val="1"/>
      <w:marLeft w:val="0"/>
      <w:marRight w:val="0"/>
      <w:marTop w:val="0"/>
      <w:marBottom w:val="0"/>
      <w:divBdr>
        <w:top w:val="none" w:sz="0" w:space="0" w:color="auto"/>
        <w:left w:val="none" w:sz="0" w:space="0" w:color="auto"/>
        <w:bottom w:val="none" w:sz="0" w:space="0" w:color="auto"/>
        <w:right w:val="none" w:sz="0" w:space="0" w:color="auto"/>
      </w:divBdr>
    </w:div>
    <w:div w:id="2009168235">
      <w:bodyDiv w:val="1"/>
      <w:marLeft w:val="0"/>
      <w:marRight w:val="0"/>
      <w:marTop w:val="0"/>
      <w:marBottom w:val="0"/>
      <w:divBdr>
        <w:top w:val="none" w:sz="0" w:space="0" w:color="auto"/>
        <w:left w:val="none" w:sz="0" w:space="0" w:color="auto"/>
        <w:bottom w:val="none" w:sz="0" w:space="0" w:color="auto"/>
        <w:right w:val="none" w:sz="0" w:space="0" w:color="auto"/>
      </w:divBdr>
      <w:divsChild>
        <w:div w:id="1176112157">
          <w:marLeft w:val="480"/>
          <w:marRight w:val="0"/>
          <w:marTop w:val="0"/>
          <w:marBottom w:val="0"/>
          <w:divBdr>
            <w:top w:val="none" w:sz="0" w:space="0" w:color="auto"/>
            <w:left w:val="none" w:sz="0" w:space="0" w:color="auto"/>
            <w:bottom w:val="none" w:sz="0" w:space="0" w:color="auto"/>
            <w:right w:val="none" w:sz="0" w:space="0" w:color="auto"/>
          </w:divBdr>
        </w:div>
        <w:div w:id="621036496">
          <w:marLeft w:val="480"/>
          <w:marRight w:val="0"/>
          <w:marTop w:val="0"/>
          <w:marBottom w:val="0"/>
          <w:divBdr>
            <w:top w:val="none" w:sz="0" w:space="0" w:color="auto"/>
            <w:left w:val="none" w:sz="0" w:space="0" w:color="auto"/>
            <w:bottom w:val="none" w:sz="0" w:space="0" w:color="auto"/>
            <w:right w:val="none" w:sz="0" w:space="0" w:color="auto"/>
          </w:divBdr>
        </w:div>
        <w:div w:id="945309463">
          <w:marLeft w:val="480"/>
          <w:marRight w:val="0"/>
          <w:marTop w:val="0"/>
          <w:marBottom w:val="0"/>
          <w:divBdr>
            <w:top w:val="none" w:sz="0" w:space="0" w:color="auto"/>
            <w:left w:val="none" w:sz="0" w:space="0" w:color="auto"/>
            <w:bottom w:val="none" w:sz="0" w:space="0" w:color="auto"/>
            <w:right w:val="none" w:sz="0" w:space="0" w:color="auto"/>
          </w:divBdr>
        </w:div>
        <w:div w:id="1769542532">
          <w:marLeft w:val="480"/>
          <w:marRight w:val="0"/>
          <w:marTop w:val="0"/>
          <w:marBottom w:val="0"/>
          <w:divBdr>
            <w:top w:val="none" w:sz="0" w:space="0" w:color="auto"/>
            <w:left w:val="none" w:sz="0" w:space="0" w:color="auto"/>
            <w:bottom w:val="none" w:sz="0" w:space="0" w:color="auto"/>
            <w:right w:val="none" w:sz="0" w:space="0" w:color="auto"/>
          </w:divBdr>
        </w:div>
        <w:div w:id="1314992250">
          <w:marLeft w:val="480"/>
          <w:marRight w:val="0"/>
          <w:marTop w:val="0"/>
          <w:marBottom w:val="0"/>
          <w:divBdr>
            <w:top w:val="none" w:sz="0" w:space="0" w:color="auto"/>
            <w:left w:val="none" w:sz="0" w:space="0" w:color="auto"/>
            <w:bottom w:val="none" w:sz="0" w:space="0" w:color="auto"/>
            <w:right w:val="none" w:sz="0" w:space="0" w:color="auto"/>
          </w:divBdr>
        </w:div>
        <w:div w:id="366372034">
          <w:marLeft w:val="480"/>
          <w:marRight w:val="0"/>
          <w:marTop w:val="0"/>
          <w:marBottom w:val="0"/>
          <w:divBdr>
            <w:top w:val="none" w:sz="0" w:space="0" w:color="auto"/>
            <w:left w:val="none" w:sz="0" w:space="0" w:color="auto"/>
            <w:bottom w:val="none" w:sz="0" w:space="0" w:color="auto"/>
            <w:right w:val="none" w:sz="0" w:space="0" w:color="auto"/>
          </w:divBdr>
        </w:div>
        <w:div w:id="10692637">
          <w:marLeft w:val="480"/>
          <w:marRight w:val="0"/>
          <w:marTop w:val="0"/>
          <w:marBottom w:val="0"/>
          <w:divBdr>
            <w:top w:val="none" w:sz="0" w:space="0" w:color="auto"/>
            <w:left w:val="none" w:sz="0" w:space="0" w:color="auto"/>
            <w:bottom w:val="none" w:sz="0" w:space="0" w:color="auto"/>
            <w:right w:val="none" w:sz="0" w:space="0" w:color="auto"/>
          </w:divBdr>
        </w:div>
        <w:div w:id="1138111035">
          <w:marLeft w:val="480"/>
          <w:marRight w:val="0"/>
          <w:marTop w:val="0"/>
          <w:marBottom w:val="0"/>
          <w:divBdr>
            <w:top w:val="none" w:sz="0" w:space="0" w:color="auto"/>
            <w:left w:val="none" w:sz="0" w:space="0" w:color="auto"/>
            <w:bottom w:val="none" w:sz="0" w:space="0" w:color="auto"/>
            <w:right w:val="none" w:sz="0" w:space="0" w:color="auto"/>
          </w:divBdr>
        </w:div>
        <w:div w:id="377827792">
          <w:marLeft w:val="480"/>
          <w:marRight w:val="0"/>
          <w:marTop w:val="0"/>
          <w:marBottom w:val="0"/>
          <w:divBdr>
            <w:top w:val="none" w:sz="0" w:space="0" w:color="auto"/>
            <w:left w:val="none" w:sz="0" w:space="0" w:color="auto"/>
            <w:bottom w:val="none" w:sz="0" w:space="0" w:color="auto"/>
            <w:right w:val="none" w:sz="0" w:space="0" w:color="auto"/>
          </w:divBdr>
        </w:div>
        <w:div w:id="1367681663">
          <w:marLeft w:val="480"/>
          <w:marRight w:val="0"/>
          <w:marTop w:val="0"/>
          <w:marBottom w:val="0"/>
          <w:divBdr>
            <w:top w:val="none" w:sz="0" w:space="0" w:color="auto"/>
            <w:left w:val="none" w:sz="0" w:space="0" w:color="auto"/>
            <w:bottom w:val="none" w:sz="0" w:space="0" w:color="auto"/>
            <w:right w:val="none" w:sz="0" w:space="0" w:color="auto"/>
          </w:divBdr>
        </w:div>
        <w:div w:id="1257323999">
          <w:marLeft w:val="480"/>
          <w:marRight w:val="0"/>
          <w:marTop w:val="0"/>
          <w:marBottom w:val="0"/>
          <w:divBdr>
            <w:top w:val="none" w:sz="0" w:space="0" w:color="auto"/>
            <w:left w:val="none" w:sz="0" w:space="0" w:color="auto"/>
            <w:bottom w:val="none" w:sz="0" w:space="0" w:color="auto"/>
            <w:right w:val="none" w:sz="0" w:space="0" w:color="auto"/>
          </w:divBdr>
        </w:div>
        <w:div w:id="1878616869">
          <w:marLeft w:val="480"/>
          <w:marRight w:val="0"/>
          <w:marTop w:val="0"/>
          <w:marBottom w:val="0"/>
          <w:divBdr>
            <w:top w:val="none" w:sz="0" w:space="0" w:color="auto"/>
            <w:left w:val="none" w:sz="0" w:space="0" w:color="auto"/>
            <w:bottom w:val="none" w:sz="0" w:space="0" w:color="auto"/>
            <w:right w:val="none" w:sz="0" w:space="0" w:color="auto"/>
          </w:divBdr>
        </w:div>
        <w:div w:id="1635022729">
          <w:marLeft w:val="480"/>
          <w:marRight w:val="0"/>
          <w:marTop w:val="0"/>
          <w:marBottom w:val="0"/>
          <w:divBdr>
            <w:top w:val="none" w:sz="0" w:space="0" w:color="auto"/>
            <w:left w:val="none" w:sz="0" w:space="0" w:color="auto"/>
            <w:bottom w:val="none" w:sz="0" w:space="0" w:color="auto"/>
            <w:right w:val="none" w:sz="0" w:space="0" w:color="auto"/>
          </w:divBdr>
        </w:div>
        <w:div w:id="2100363655">
          <w:marLeft w:val="480"/>
          <w:marRight w:val="0"/>
          <w:marTop w:val="0"/>
          <w:marBottom w:val="0"/>
          <w:divBdr>
            <w:top w:val="none" w:sz="0" w:space="0" w:color="auto"/>
            <w:left w:val="none" w:sz="0" w:space="0" w:color="auto"/>
            <w:bottom w:val="none" w:sz="0" w:space="0" w:color="auto"/>
            <w:right w:val="none" w:sz="0" w:space="0" w:color="auto"/>
          </w:divBdr>
        </w:div>
        <w:div w:id="88895465">
          <w:marLeft w:val="480"/>
          <w:marRight w:val="0"/>
          <w:marTop w:val="0"/>
          <w:marBottom w:val="0"/>
          <w:divBdr>
            <w:top w:val="none" w:sz="0" w:space="0" w:color="auto"/>
            <w:left w:val="none" w:sz="0" w:space="0" w:color="auto"/>
            <w:bottom w:val="none" w:sz="0" w:space="0" w:color="auto"/>
            <w:right w:val="none" w:sz="0" w:space="0" w:color="auto"/>
          </w:divBdr>
        </w:div>
        <w:div w:id="951478847">
          <w:marLeft w:val="480"/>
          <w:marRight w:val="0"/>
          <w:marTop w:val="0"/>
          <w:marBottom w:val="0"/>
          <w:divBdr>
            <w:top w:val="none" w:sz="0" w:space="0" w:color="auto"/>
            <w:left w:val="none" w:sz="0" w:space="0" w:color="auto"/>
            <w:bottom w:val="none" w:sz="0" w:space="0" w:color="auto"/>
            <w:right w:val="none" w:sz="0" w:space="0" w:color="auto"/>
          </w:divBdr>
        </w:div>
        <w:div w:id="1896620842">
          <w:marLeft w:val="480"/>
          <w:marRight w:val="0"/>
          <w:marTop w:val="0"/>
          <w:marBottom w:val="0"/>
          <w:divBdr>
            <w:top w:val="none" w:sz="0" w:space="0" w:color="auto"/>
            <w:left w:val="none" w:sz="0" w:space="0" w:color="auto"/>
            <w:bottom w:val="none" w:sz="0" w:space="0" w:color="auto"/>
            <w:right w:val="none" w:sz="0" w:space="0" w:color="auto"/>
          </w:divBdr>
        </w:div>
        <w:div w:id="1122305075">
          <w:marLeft w:val="480"/>
          <w:marRight w:val="0"/>
          <w:marTop w:val="0"/>
          <w:marBottom w:val="0"/>
          <w:divBdr>
            <w:top w:val="none" w:sz="0" w:space="0" w:color="auto"/>
            <w:left w:val="none" w:sz="0" w:space="0" w:color="auto"/>
            <w:bottom w:val="none" w:sz="0" w:space="0" w:color="auto"/>
            <w:right w:val="none" w:sz="0" w:space="0" w:color="auto"/>
          </w:divBdr>
        </w:div>
        <w:div w:id="912087036">
          <w:marLeft w:val="480"/>
          <w:marRight w:val="0"/>
          <w:marTop w:val="0"/>
          <w:marBottom w:val="0"/>
          <w:divBdr>
            <w:top w:val="none" w:sz="0" w:space="0" w:color="auto"/>
            <w:left w:val="none" w:sz="0" w:space="0" w:color="auto"/>
            <w:bottom w:val="none" w:sz="0" w:space="0" w:color="auto"/>
            <w:right w:val="none" w:sz="0" w:space="0" w:color="auto"/>
          </w:divBdr>
        </w:div>
        <w:div w:id="912012436">
          <w:marLeft w:val="480"/>
          <w:marRight w:val="0"/>
          <w:marTop w:val="0"/>
          <w:marBottom w:val="0"/>
          <w:divBdr>
            <w:top w:val="none" w:sz="0" w:space="0" w:color="auto"/>
            <w:left w:val="none" w:sz="0" w:space="0" w:color="auto"/>
            <w:bottom w:val="none" w:sz="0" w:space="0" w:color="auto"/>
            <w:right w:val="none" w:sz="0" w:space="0" w:color="auto"/>
          </w:divBdr>
        </w:div>
        <w:div w:id="1640455699">
          <w:marLeft w:val="480"/>
          <w:marRight w:val="0"/>
          <w:marTop w:val="0"/>
          <w:marBottom w:val="0"/>
          <w:divBdr>
            <w:top w:val="none" w:sz="0" w:space="0" w:color="auto"/>
            <w:left w:val="none" w:sz="0" w:space="0" w:color="auto"/>
            <w:bottom w:val="none" w:sz="0" w:space="0" w:color="auto"/>
            <w:right w:val="none" w:sz="0" w:space="0" w:color="auto"/>
          </w:divBdr>
        </w:div>
        <w:div w:id="1195272442">
          <w:marLeft w:val="480"/>
          <w:marRight w:val="0"/>
          <w:marTop w:val="0"/>
          <w:marBottom w:val="0"/>
          <w:divBdr>
            <w:top w:val="none" w:sz="0" w:space="0" w:color="auto"/>
            <w:left w:val="none" w:sz="0" w:space="0" w:color="auto"/>
            <w:bottom w:val="none" w:sz="0" w:space="0" w:color="auto"/>
            <w:right w:val="none" w:sz="0" w:space="0" w:color="auto"/>
          </w:divBdr>
        </w:div>
        <w:div w:id="1119837330">
          <w:marLeft w:val="480"/>
          <w:marRight w:val="0"/>
          <w:marTop w:val="0"/>
          <w:marBottom w:val="0"/>
          <w:divBdr>
            <w:top w:val="none" w:sz="0" w:space="0" w:color="auto"/>
            <w:left w:val="none" w:sz="0" w:space="0" w:color="auto"/>
            <w:bottom w:val="none" w:sz="0" w:space="0" w:color="auto"/>
            <w:right w:val="none" w:sz="0" w:space="0" w:color="auto"/>
          </w:divBdr>
        </w:div>
        <w:div w:id="650058220">
          <w:marLeft w:val="480"/>
          <w:marRight w:val="0"/>
          <w:marTop w:val="0"/>
          <w:marBottom w:val="0"/>
          <w:divBdr>
            <w:top w:val="none" w:sz="0" w:space="0" w:color="auto"/>
            <w:left w:val="none" w:sz="0" w:space="0" w:color="auto"/>
            <w:bottom w:val="none" w:sz="0" w:space="0" w:color="auto"/>
            <w:right w:val="none" w:sz="0" w:space="0" w:color="auto"/>
          </w:divBdr>
        </w:div>
        <w:div w:id="1361275235">
          <w:marLeft w:val="480"/>
          <w:marRight w:val="0"/>
          <w:marTop w:val="0"/>
          <w:marBottom w:val="0"/>
          <w:divBdr>
            <w:top w:val="none" w:sz="0" w:space="0" w:color="auto"/>
            <w:left w:val="none" w:sz="0" w:space="0" w:color="auto"/>
            <w:bottom w:val="none" w:sz="0" w:space="0" w:color="auto"/>
            <w:right w:val="none" w:sz="0" w:space="0" w:color="auto"/>
          </w:divBdr>
        </w:div>
        <w:div w:id="1153369786">
          <w:marLeft w:val="480"/>
          <w:marRight w:val="0"/>
          <w:marTop w:val="0"/>
          <w:marBottom w:val="0"/>
          <w:divBdr>
            <w:top w:val="none" w:sz="0" w:space="0" w:color="auto"/>
            <w:left w:val="none" w:sz="0" w:space="0" w:color="auto"/>
            <w:bottom w:val="none" w:sz="0" w:space="0" w:color="auto"/>
            <w:right w:val="none" w:sz="0" w:space="0" w:color="auto"/>
          </w:divBdr>
        </w:div>
        <w:div w:id="359622224">
          <w:marLeft w:val="480"/>
          <w:marRight w:val="0"/>
          <w:marTop w:val="0"/>
          <w:marBottom w:val="0"/>
          <w:divBdr>
            <w:top w:val="none" w:sz="0" w:space="0" w:color="auto"/>
            <w:left w:val="none" w:sz="0" w:space="0" w:color="auto"/>
            <w:bottom w:val="none" w:sz="0" w:space="0" w:color="auto"/>
            <w:right w:val="none" w:sz="0" w:space="0" w:color="auto"/>
          </w:divBdr>
        </w:div>
        <w:div w:id="1866555063">
          <w:marLeft w:val="480"/>
          <w:marRight w:val="0"/>
          <w:marTop w:val="0"/>
          <w:marBottom w:val="0"/>
          <w:divBdr>
            <w:top w:val="none" w:sz="0" w:space="0" w:color="auto"/>
            <w:left w:val="none" w:sz="0" w:space="0" w:color="auto"/>
            <w:bottom w:val="none" w:sz="0" w:space="0" w:color="auto"/>
            <w:right w:val="none" w:sz="0" w:space="0" w:color="auto"/>
          </w:divBdr>
        </w:div>
        <w:div w:id="1881936976">
          <w:marLeft w:val="480"/>
          <w:marRight w:val="0"/>
          <w:marTop w:val="0"/>
          <w:marBottom w:val="0"/>
          <w:divBdr>
            <w:top w:val="none" w:sz="0" w:space="0" w:color="auto"/>
            <w:left w:val="none" w:sz="0" w:space="0" w:color="auto"/>
            <w:bottom w:val="none" w:sz="0" w:space="0" w:color="auto"/>
            <w:right w:val="none" w:sz="0" w:space="0" w:color="auto"/>
          </w:divBdr>
        </w:div>
        <w:div w:id="294993318">
          <w:marLeft w:val="480"/>
          <w:marRight w:val="0"/>
          <w:marTop w:val="0"/>
          <w:marBottom w:val="0"/>
          <w:divBdr>
            <w:top w:val="none" w:sz="0" w:space="0" w:color="auto"/>
            <w:left w:val="none" w:sz="0" w:space="0" w:color="auto"/>
            <w:bottom w:val="none" w:sz="0" w:space="0" w:color="auto"/>
            <w:right w:val="none" w:sz="0" w:space="0" w:color="auto"/>
          </w:divBdr>
        </w:div>
        <w:div w:id="1755468318">
          <w:marLeft w:val="480"/>
          <w:marRight w:val="0"/>
          <w:marTop w:val="0"/>
          <w:marBottom w:val="0"/>
          <w:divBdr>
            <w:top w:val="none" w:sz="0" w:space="0" w:color="auto"/>
            <w:left w:val="none" w:sz="0" w:space="0" w:color="auto"/>
            <w:bottom w:val="none" w:sz="0" w:space="0" w:color="auto"/>
            <w:right w:val="none" w:sz="0" w:space="0" w:color="auto"/>
          </w:divBdr>
        </w:div>
        <w:div w:id="1657413406">
          <w:marLeft w:val="480"/>
          <w:marRight w:val="0"/>
          <w:marTop w:val="0"/>
          <w:marBottom w:val="0"/>
          <w:divBdr>
            <w:top w:val="none" w:sz="0" w:space="0" w:color="auto"/>
            <w:left w:val="none" w:sz="0" w:space="0" w:color="auto"/>
            <w:bottom w:val="none" w:sz="0" w:space="0" w:color="auto"/>
            <w:right w:val="none" w:sz="0" w:space="0" w:color="auto"/>
          </w:divBdr>
        </w:div>
        <w:div w:id="294527223">
          <w:marLeft w:val="480"/>
          <w:marRight w:val="0"/>
          <w:marTop w:val="0"/>
          <w:marBottom w:val="0"/>
          <w:divBdr>
            <w:top w:val="none" w:sz="0" w:space="0" w:color="auto"/>
            <w:left w:val="none" w:sz="0" w:space="0" w:color="auto"/>
            <w:bottom w:val="none" w:sz="0" w:space="0" w:color="auto"/>
            <w:right w:val="none" w:sz="0" w:space="0" w:color="auto"/>
          </w:divBdr>
        </w:div>
        <w:div w:id="1101074299">
          <w:marLeft w:val="480"/>
          <w:marRight w:val="0"/>
          <w:marTop w:val="0"/>
          <w:marBottom w:val="0"/>
          <w:divBdr>
            <w:top w:val="none" w:sz="0" w:space="0" w:color="auto"/>
            <w:left w:val="none" w:sz="0" w:space="0" w:color="auto"/>
            <w:bottom w:val="none" w:sz="0" w:space="0" w:color="auto"/>
            <w:right w:val="none" w:sz="0" w:space="0" w:color="auto"/>
          </w:divBdr>
        </w:div>
        <w:div w:id="1752772842">
          <w:marLeft w:val="480"/>
          <w:marRight w:val="0"/>
          <w:marTop w:val="0"/>
          <w:marBottom w:val="0"/>
          <w:divBdr>
            <w:top w:val="none" w:sz="0" w:space="0" w:color="auto"/>
            <w:left w:val="none" w:sz="0" w:space="0" w:color="auto"/>
            <w:bottom w:val="none" w:sz="0" w:space="0" w:color="auto"/>
            <w:right w:val="none" w:sz="0" w:space="0" w:color="auto"/>
          </w:divBdr>
        </w:div>
        <w:div w:id="1091509854">
          <w:marLeft w:val="480"/>
          <w:marRight w:val="0"/>
          <w:marTop w:val="0"/>
          <w:marBottom w:val="0"/>
          <w:divBdr>
            <w:top w:val="none" w:sz="0" w:space="0" w:color="auto"/>
            <w:left w:val="none" w:sz="0" w:space="0" w:color="auto"/>
            <w:bottom w:val="none" w:sz="0" w:space="0" w:color="auto"/>
            <w:right w:val="none" w:sz="0" w:space="0" w:color="auto"/>
          </w:divBdr>
        </w:div>
        <w:div w:id="393704540">
          <w:marLeft w:val="480"/>
          <w:marRight w:val="0"/>
          <w:marTop w:val="0"/>
          <w:marBottom w:val="0"/>
          <w:divBdr>
            <w:top w:val="none" w:sz="0" w:space="0" w:color="auto"/>
            <w:left w:val="none" w:sz="0" w:space="0" w:color="auto"/>
            <w:bottom w:val="none" w:sz="0" w:space="0" w:color="auto"/>
            <w:right w:val="none" w:sz="0" w:space="0" w:color="auto"/>
          </w:divBdr>
        </w:div>
        <w:div w:id="1687249688">
          <w:marLeft w:val="480"/>
          <w:marRight w:val="0"/>
          <w:marTop w:val="0"/>
          <w:marBottom w:val="0"/>
          <w:divBdr>
            <w:top w:val="none" w:sz="0" w:space="0" w:color="auto"/>
            <w:left w:val="none" w:sz="0" w:space="0" w:color="auto"/>
            <w:bottom w:val="none" w:sz="0" w:space="0" w:color="auto"/>
            <w:right w:val="none" w:sz="0" w:space="0" w:color="auto"/>
          </w:divBdr>
        </w:div>
        <w:div w:id="1688214797">
          <w:marLeft w:val="480"/>
          <w:marRight w:val="0"/>
          <w:marTop w:val="0"/>
          <w:marBottom w:val="0"/>
          <w:divBdr>
            <w:top w:val="none" w:sz="0" w:space="0" w:color="auto"/>
            <w:left w:val="none" w:sz="0" w:space="0" w:color="auto"/>
            <w:bottom w:val="none" w:sz="0" w:space="0" w:color="auto"/>
            <w:right w:val="none" w:sz="0" w:space="0" w:color="auto"/>
          </w:divBdr>
        </w:div>
        <w:div w:id="288437561">
          <w:marLeft w:val="480"/>
          <w:marRight w:val="0"/>
          <w:marTop w:val="0"/>
          <w:marBottom w:val="0"/>
          <w:divBdr>
            <w:top w:val="none" w:sz="0" w:space="0" w:color="auto"/>
            <w:left w:val="none" w:sz="0" w:space="0" w:color="auto"/>
            <w:bottom w:val="none" w:sz="0" w:space="0" w:color="auto"/>
            <w:right w:val="none" w:sz="0" w:space="0" w:color="auto"/>
          </w:divBdr>
        </w:div>
      </w:divsChild>
    </w:div>
    <w:div w:id="2009212411">
      <w:bodyDiv w:val="1"/>
      <w:marLeft w:val="0"/>
      <w:marRight w:val="0"/>
      <w:marTop w:val="0"/>
      <w:marBottom w:val="0"/>
      <w:divBdr>
        <w:top w:val="none" w:sz="0" w:space="0" w:color="auto"/>
        <w:left w:val="none" w:sz="0" w:space="0" w:color="auto"/>
        <w:bottom w:val="none" w:sz="0" w:space="0" w:color="auto"/>
        <w:right w:val="none" w:sz="0" w:space="0" w:color="auto"/>
      </w:divBdr>
    </w:div>
    <w:div w:id="2009364051">
      <w:bodyDiv w:val="1"/>
      <w:marLeft w:val="0"/>
      <w:marRight w:val="0"/>
      <w:marTop w:val="0"/>
      <w:marBottom w:val="0"/>
      <w:divBdr>
        <w:top w:val="none" w:sz="0" w:space="0" w:color="auto"/>
        <w:left w:val="none" w:sz="0" w:space="0" w:color="auto"/>
        <w:bottom w:val="none" w:sz="0" w:space="0" w:color="auto"/>
        <w:right w:val="none" w:sz="0" w:space="0" w:color="auto"/>
      </w:divBdr>
    </w:div>
    <w:div w:id="2009401501">
      <w:bodyDiv w:val="1"/>
      <w:marLeft w:val="0"/>
      <w:marRight w:val="0"/>
      <w:marTop w:val="0"/>
      <w:marBottom w:val="0"/>
      <w:divBdr>
        <w:top w:val="none" w:sz="0" w:space="0" w:color="auto"/>
        <w:left w:val="none" w:sz="0" w:space="0" w:color="auto"/>
        <w:bottom w:val="none" w:sz="0" w:space="0" w:color="auto"/>
        <w:right w:val="none" w:sz="0" w:space="0" w:color="auto"/>
      </w:divBdr>
    </w:div>
    <w:div w:id="2009483954">
      <w:bodyDiv w:val="1"/>
      <w:marLeft w:val="0"/>
      <w:marRight w:val="0"/>
      <w:marTop w:val="0"/>
      <w:marBottom w:val="0"/>
      <w:divBdr>
        <w:top w:val="none" w:sz="0" w:space="0" w:color="auto"/>
        <w:left w:val="none" w:sz="0" w:space="0" w:color="auto"/>
        <w:bottom w:val="none" w:sz="0" w:space="0" w:color="auto"/>
        <w:right w:val="none" w:sz="0" w:space="0" w:color="auto"/>
      </w:divBdr>
    </w:div>
    <w:div w:id="2009747906">
      <w:bodyDiv w:val="1"/>
      <w:marLeft w:val="0"/>
      <w:marRight w:val="0"/>
      <w:marTop w:val="0"/>
      <w:marBottom w:val="0"/>
      <w:divBdr>
        <w:top w:val="none" w:sz="0" w:space="0" w:color="auto"/>
        <w:left w:val="none" w:sz="0" w:space="0" w:color="auto"/>
        <w:bottom w:val="none" w:sz="0" w:space="0" w:color="auto"/>
        <w:right w:val="none" w:sz="0" w:space="0" w:color="auto"/>
      </w:divBdr>
    </w:div>
    <w:div w:id="2010595094">
      <w:bodyDiv w:val="1"/>
      <w:marLeft w:val="0"/>
      <w:marRight w:val="0"/>
      <w:marTop w:val="0"/>
      <w:marBottom w:val="0"/>
      <w:divBdr>
        <w:top w:val="none" w:sz="0" w:space="0" w:color="auto"/>
        <w:left w:val="none" w:sz="0" w:space="0" w:color="auto"/>
        <w:bottom w:val="none" w:sz="0" w:space="0" w:color="auto"/>
        <w:right w:val="none" w:sz="0" w:space="0" w:color="auto"/>
      </w:divBdr>
    </w:div>
    <w:div w:id="2011059603">
      <w:bodyDiv w:val="1"/>
      <w:marLeft w:val="0"/>
      <w:marRight w:val="0"/>
      <w:marTop w:val="0"/>
      <w:marBottom w:val="0"/>
      <w:divBdr>
        <w:top w:val="none" w:sz="0" w:space="0" w:color="auto"/>
        <w:left w:val="none" w:sz="0" w:space="0" w:color="auto"/>
        <w:bottom w:val="none" w:sz="0" w:space="0" w:color="auto"/>
        <w:right w:val="none" w:sz="0" w:space="0" w:color="auto"/>
      </w:divBdr>
    </w:div>
    <w:div w:id="2011131441">
      <w:bodyDiv w:val="1"/>
      <w:marLeft w:val="0"/>
      <w:marRight w:val="0"/>
      <w:marTop w:val="0"/>
      <w:marBottom w:val="0"/>
      <w:divBdr>
        <w:top w:val="none" w:sz="0" w:space="0" w:color="auto"/>
        <w:left w:val="none" w:sz="0" w:space="0" w:color="auto"/>
        <w:bottom w:val="none" w:sz="0" w:space="0" w:color="auto"/>
        <w:right w:val="none" w:sz="0" w:space="0" w:color="auto"/>
      </w:divBdr>
    </w:div>
    <w:div w:id="2011252792">
      <w:bodyDiv w:val="1"/>
      <w:marLeft w:val="0"/>
      <w:marRight w:val="0"/>
      <w:marTop w:val="0"/>
      <w:marBottom w:val="0"/>
      <w:divBdr>
        <w:top w:val="none" w:sz="0" w:space="0" w:color="auto"/>
        <w:left w:val="none" w:sz="0" w:space="0" w:color="auto"/>
        <w:bottom w:val="none" w:sz="0" w:space="0" w:color="auto"/>
        <w:right w:val="none" w:sz="0" w:space="0" w:color="auto"/>
      </w:divBdr>
    </w:div>
    <w:div w:id="2011444490">
      <w:bodyDiv w:val="1"/>
      <w:marLeft w:val="0"/>
      <w:marRight w:val="0"/>
      <w:marTop w:val="0"/>
      <w:marBottom w:val="0"/>
      <w:divBdr>
        <w:top w:val="none" w:sz="0" w:space="0" w:color="auto"/>
        <w:left w:val="none" w:sz="0" w:space="0" w:color="auto"/>
        <w:bottom w:val="none" w:sz="0" w:space="0" w:color="auto"/>
        <w:right w:val="none" w:sz="0" w:space="0" w:color="auto"/>
      </w:divBdr>
      <w:divsChild>
        <w:div w:id="1658192915">
          <w:marLeft w:val="480"/>
          <w:marRight w:val="0"/>
          <w:marTop w:val="0"/>
          <w:marBottom w:val="0"/>
          <w:divBdr>
            <w:top w:val="none" w:sz="0" w:space="0" w:color="auto"/>
            <w:left w:val="none" w:sz="0" w:space="0" w:color="auto"/>
            <w:bottom w:val="none" w:sz="0" w:space="0" w:color="auto"/>
            <w:right w:val="none" w:sz="0" w:space="0" w:color="auto"/>
          </w:divBdr>
        </w:div>
        <w:div w:id="1649435471">
          <w:marLeft w:val="480"/>
          <w:marRight w:val="0"/>
          <w:marTop w:val="0"/>
          <w:marBottom w:val="0"/>
          <w:divBdr>
            <w:top w:val="none" w:sz="0" w:space="0" w:color="auto"/>
            <w:left w:val="none" w:sz="0" w:space="0" w:color="auto"/>
            <w:bottom w:val="none" w:sz="0" w:space="0" w:color="auto"/>
            <w:right w:val="none" w:sz="0" w:space="0" w:color="auto"/>
          </w:divBdr>
        </w:div>
        <w:div w:id="705372312">
          <w:marLeft w:val="480"/>
          <w:marRight w:val="0"/>
          <w:marTop w:val="0"/>
          <w:marBottom w:val="0"/>
          <w:divBdr>
            <w:top w:val="none" w:sz="0" w:space="0" w:color="auto"/>
            <w:left w:val="none" w:sz="0" w:space="0" w:color="auto"/>
            <w:bottom w:val="none" w:sz="0" w:space="0" w:color="auto"/>
            <w:right w:val="none" w:sz="0" w:space="0" w:color="auto"/>
          </w:divBdr>
        </w:div>
        <w:div w:id="1548712734">
          <w:marLeft w:val="480"/>
          <w:marRight w:val="0"/>
          <w:marTop w:val="0"/>
          <w:marBottom w:val="0"/>
          <w:divBdr>
            <w:top w:val="none" w:sz="0" w:space="0" w:color="auto"/>
            <w:left w:val="none" w:sz="0" w:space="0" w:color="auto"/>
            <w:bottom w:val="none" w:sz="0" w:space="0" w:color="auto"/>
            <w:right w:val="none" w:sz="0" w:space="0" w:color="auto"/>
          </w:divBdr>
        </w:div>
        <w:div w:id="335419713">
          <w:marLeft w:val="480"/>
          <w:marRight w:val="0"/>
          <w:marTop w:val="0"/>
          <w:marBottom w:val="0"/>
          <w:divBdr>
            <w:top w:val="none" w:sz="0" w:space="0" w:color="auto"/>
            <w:left w:val="none" w:sz="0" w:space="0" w:color="auto"/>
            <w:bottom w:val="none" w:sz="0" w:space="0" w:color="auto"/>
            <w:right w:val="none" w:sz="0" w:space="0" w:color="auto"/>
          </w:divBdr>
        </w:div>
        <w:div w:id="95296976">
          <w:marLeft w:val="480"/>
          <w:marRight w:val="0"/>
          <w:marTop w:val="0"/>
          <w:marBottom w:val="0"/>
          <w:divBdr>
            <w:top w:val="none" w:sz="0" w:space="0" w:color="auto"/>
            <w:left w:val="none" w:sz="0" w:space="0" w:color="auto"/>
            <w:bottom w:val="none" w:sz="0" w:space="0" w:color="auto"/>
            <w:right w:val="none" w:sz="0" w:space="0" w:color="auto"/>
          </w:divBdr>
        </w:div>
        <w:div w:id="145053739">
          <w:marLeft w:val="480"/>
          <w:marRight w:val="0"/>
          <w:marTop w:val="0"/>
          <w:marBottom w:val="0"/>
          <w:divBdr>
            <w:top w:val="none" w:sz="0" w:space="0" w:color="auto"/>
            <w:left w:val="none" w:sz="0" w:space="0" w:color="auto"/>
            <w:bottom w:val="none" w:sz="0" w:space="0" w:color="auto"/>
            <w:right w:val="none" w:sz="0" w:space="0" w:color="auto"/>
          </w:divBdr>
        </w:div>
        <w:div w:id="1079979405">
          <w:marLeft w:val="480"/>
          <w:marRight w:val="0"/>
          <w:marTop w:val="0"/>
          <w:marBottom w:val="0"/>
          <w:divBdr>
            <w:top w:val="none" w:sz="0" w:space="0" w:color="auto"/>
            <w:left w:val="none" w:sz="0" w:space="0" w:color="auto"/>
            <w:bottom w:val="none" w:sz="0" w:space="0" w:color="auto"/>
            <w:right w:val="none" w:sz="0" w:space="0" w:color="auto"/>
          </w:divBdr>
        </w:div>
        <w:div w:id="2139909441">
          <w:marLeft w:val="480"/>
          <w:marRight w:val="0"/>
          <w:marTop w:val="0"/>
          <w:marBottom w:val="0"/>
          <w:divBdr>
            <w:top w:val="none" w:sz="0" w:space="0" w:color="auto"/>
            <w:left w:val="none" w:sz="0" w:space="0" w:color="auto"/>
            <w:bottom w:val="none" w:sz="0" w:space="0" w:color="auto"/>
            <w:right w:val="none" w:sz="0" w:space="0" w:color="auto"/>
          </w:divBdr>
        </w:div>
        <w:div w:id="1036468275">
          <w:marLeft w:val="480"/>
          <w:marRight w:val="0"/>
          <w:marTop w:val="0"/>
          <w:marBottom w:val="0"/>
          <w:divBdr>
            <w:top w:val="none" w:sz="0" w:space="0" w:color="auto"/>
            <w:left w:val="none" w:sz="0" w:space="0" w:color="auto"/>
            <w:bottom w:val="none" w:sz="0" w:space="0" w:color="auto"/>
            <w:right w:val="none" w:sz="0" w:space="0" w:color="auto"/>
          </w:divBdr>
        </w:div>
        <w:div w:id="1569533513">
          <w:marLeft w:val="480"/>
          <w:marRight w:val="0"/>
          <w:marTop w:val="0"/>
          <w:marBottom w:val="0"/>
          <w:divBdr>
            <w:top w:val="none" w:sz="0" w:space="0" w:color="auto"/>
            <w:left w:val="none" w:sz="0" w:space="0" w:color="auto"/>
            <w:bottom w:val="none" w:sz="0" w:space="0" w:color="auto"/>
            <w:right w:val="none" w:sz="0" w:space="0" w:color="auto"/>
          </w:divBdr>
        </w:div>
        <w:div w:id="1883243881">
          <w:marLeft w:val="480"/>
          <w:marRight w:val="0"/>
          <w:marTop w:val="0"/>
          <w:marBottom w:val="0"/>
          <w:divBdr>
            <w:top w:val="none" w:sz="0" w:space="0" w:color="auto"/>
            <w:left w:val="none" w:sz="0" w:space="0" w:color="auto"/>
            <w:bottom w:val="none" w:sz="0" w:space="0" w:color="auto"/>
            <w:right w:val="none" w:sz="0" w:space="0" w:color="auto"/>
          </w:divBdr>
        </w:div>
        <w:div w:id="1347443961">
          <w:marLeft w:val="480"/>
          <w:marRight w:val="0"/>
          <w:marTop w:val="0"/>
          <w:marBottom w:val="0"/>
          <w:divBdr>
            <w:top w:val="none" w:sz="0" w:space="0" w:color="auto"/>
            <w:left w:val="none" w:sz="0" w:space="0" w:color="auto"/>
            <w:bottom w:val="none" w:sz="0" w:space="0" w:color="auto"/>
            <w:right w:val="none" w:sz="0" w:space="0" w:color="auto"/>
          </w:divBdr>
        </w:div>
        <w:div w:id="1915310248">
          <w:marLeft w:val="480"/>
          <w:marRight w:val="0"/>
          <w:marTop w:val="0"/>
          <w:marBottom w:val="0"/>
          <w:divBdr>
            <w:top w:val="none" w:sz="0" w:space="0" w:color="auto"/>
            <w:left w:val="none" w:sz="0" w:space="0" w:color="auto"/>
            <w:bottom w:val="none" w:sz="0" w:space="0" w:color="auto"/>
            <w:right w:val="none" w:sz="0" w:space="0" w:color="auto"/>
          </w:divBdr>
        </w:div>
        <w:div w:id="1397390306">
          <w:marLeft w:val="480"/>
          <w:marRight w:val="0"/>
          <w:marTop w:val="0"/>
          <w:marBottom w:val="0"/>
          <w:divBdr>
            <w:top w:val="none" w:sz="0" w:space="0" w:color="auto"/>
            <w:left w:val="none" w:sz="0" w:space="0" w:color="auto"/>
            <w:bottom w:val="none" w:sz="0" w:space="0" w:color="auto"/>
            <w:right w:val="none" w:sz="0" w:space="0" w:color="auto"/>
          </w:divBdr>
        </w:div>
        <w:div w:id="147944472">
          <w:marLeft w:val="480"/>
          <w:marRight w:val="0"/>
          <w:marTop w:val="0"/>
          <w:marBottom w:val="0"/>
          <w:divBdr>
            <w:top w:val="none" w:sz="0" w:space="0" w:color="auto"/>
            <w:left w:val="none" w:sz="0" w:space="0" w:color="auto"/>
            <w:bottom w:val="none" w:sz="0" w:space="0" w:color="auto"/>
            <w:right w:val="none" w:sz="0" w:space="0" w:color="auto"/>
          </w:divBdr>
        </w:div>
      </w:divsChild>
    </w:div>
    <w:div w:id="2011908096">
      <w:bodyDiv w:val="1"/>
      <w:marLeft w:val="0"/>
      <w:marRight w:val="0"/>
      <w:marTop w:val="0"/>
      <w:marBottom w:val="0"/>
      <w:divBdr>
        <w:top w:val="none" w:sz="0" w:space="0" w:color="auto"/>
        <w:left w:val="none" w:sz="0" w:space="0" w:color="auto"/>
        <w:bottom w:val="none" w:sz="0" w:space="0" w:color="auto"/>
        <w:right w:val="none" w:sz="0" w:space="0" w:color="auto"/>
      </w:divBdr>
    </w:div>
    <w:div w:id="2012027816">
      <w:bodyDiv w:val="1"/>
      <w:marLeft w:val="0"/>
      <w:marRight w:val="0"/>
      <w:marTop w:val="0"/>
      <w:marBottom w:val="0"/>
      <w:divBdr>
        <w:top w:val="none" w:sz="0" w:space="0" w:color="auto"/>
        <w:left w:val="none" w:sz="0" w:space="0" w:color="auto"/>
        <w:bottom w:val="none" w:sz="0" w:space="0" w:color="auto"/>
        <w:right w:val="none" w:sz="0" w:space="0" w:color="auto"/>
      </w:divBdr>
    </w:div>
    <w:div w:id="2012365456">
      <w:bodyDiv w:val="1"/>
      <w:marLeft w:val="0"/>
      <w:marRight w:val="0"/>
      <w:marTop w:val="0"/>
      <w:marBottom w:val="0"/>
      <w:divBdr>
        <w:top w:val="none" w:sz="0" w:space="0" w:color="auto"/>
        <w:left w:val="none" w:sz="0" w:space="0" w:color="auto"/>
        <w:bottom w:val="none" w:sz="0" w:space="0" w:color="auto"/>
        <w:right w:val="none" w:sz="0" w:space="0" w:color="auto"/>
      </w:divBdr>
    </w:div>
    <w:div w:id="2012679100">
      <w:bodyDiv w:val="1"/>
      <w:marLeft w:val="0"/>
      <w:marRight w:val="0"/>
      <w:marTop w:val="0"/>
      <w:marBottom w:val="0"/>
      <w:divBdr>
        <w:top w:val="none" w:sz="0" w:space="0" w:color="auto"/>
        <w:left w:val="none" w:sz="0" w:space="0" w:color="auto"/>
        <w:bottom w:val="none" w:sz="0" w:space="0" w:color="auto"/>
        <w:right w:val="none" w:sz="0" w:space="0" w:color="auto"/>
      </w:divBdr>
      <w:divsChild>
        <w:div w:id="1829634560">
          <w:marLeft w:val="480"/>
          <w:marRight w:val="0"/>
          <w:marTop w:val="0"/>
          <w:marBottom w:val="0"/>
          <w:divBdr>
            <w:top w:val="none" w:sz="0" w:space="0" w:color="auto"/>
            <w:left w:val="none" w:sz="0" w:space="0" w:color="auto"/>
            <w:bottom w:val="none" w:sz="0" w:space="0" w:color="auto"/>
            <w:right w:val="none" w:sz="0" w:space="0" w:color="auto"/>
          </w:divBdr>
        </w:div>
        <w:div w:id="732003220">
          <w:marLeft w:val="480"/>
          <w:marRight w:val="0"/>
          <w:marTop w:val="0"/>
          <w:marBottom w:val="0"/>
          <w:divBdr>
            <w:top w:val="none" w:sz="0" w:space="0" w:color="auto"/>
            <w:left w:val="none" w:sz="0" w:space="0" w:color="auto"/>
            <w:bottom w:val="none" w:sz="0" w:space="0" w:color="auto"/>
            <w:right w:val="none" w:sz="0" w:space="0" w:color="auto"/>
          </w:divBdr>
        </w:div>
        <w:div w:id="1702703668">
          <w:marLeft w:val="480"/>
          <w:marRight w:val="0"/>
          <w:marTop w:val="0"/>
          <w:marBottom w:val="0"/>
          <w:divBdr>
            <w:top w:val="none" w:sz="0" w:space="0" w:color="auto"/>
            <w:left w:val="none" w:sz="0" w:space="0" w:color="auto"/>
            <w:bottom w:val="none" w:sz="0" w:space="0" w:color="auto"/>
            <w:right w:val="none" w:sz="0" w:space="0" w:color="auto"/>
          </w:divBdr>
        </w:div>
        <w:div w:id="660305882">
          <w:marLeft w:val="480"/>
          <w:marRight w:val="0"/>
          <w:marTop w:val="0"/>
          <w:marBottom w:val="0"/>
          <w:divBdr>
            <w:top w:val="none" w:sz="0" w:space="0" w:color="auto"/>
            <w:left w:val="none" w:sz="0" w:space="0" w:color="auto"/>
            <w:bottom w:val="none" w:sz="0" w:space="0" w:color="auto"/>
            <w:right w:val="none" w:sz="0" w:space="0" w:color="auto"/>
          </w:divBdr>
        </w:div>
        <w:div w:id="299727314">
          <w:marLeft w:val="480"/>
          <w:marRight w:val="0"/>
          <w:marTop w:val="0"/>
          <w:marBottom w:val="0"/>
          <w:divBdr>
            <w:top w:val="none" w:sz="0" w:space="0" w:color="auto"/>
            <w:left w:val="none" w:sz="0" w:space="0" w:color="auto"/>
            <w:bottom w:val="none" w:sz="0" w:space="0" w:color="auto"/>
            <w:right w:val="none" w:sz="0" w:space="0" w:color="auto"/>
          </w:divBdr>
        </w:div>
        <w:div w:id="1927769027">
          <w:marLeft w:val="480"/>
          <w:marRight w:val="0"/>
          <w:marTop w:val="0"/>
          <w:marBottom w:val="0"/>
          <w:divBdr>
            <w:top w:val="none" w:sz="0" w:space="0" w:color="auto"/>
            <w:left w:val="none" w:sz="0" w:space="0" w:color="auto"/>
            <w:bottom w:val="none" w:sz="0" w:space="0" w:color="auto"/>
            <w:right w:val="none" w:sz="0" w:space="0" w:color="auto"/>
          </w:divBdr>
        </w:div>
        <w:div w:id="942565928">
          <w:marLeft w:val="480"/>
          <w:marRight w:val="0"/>
          <w:marTop w:val="0"/>
          <w:marBottom w:val="0"/>
          <w:divBdr>
            <w:top w:val="none" w:sz="0" w:space="0" w:color="auto"/>
            <w:left w:val="none" w:sz="0" w:space="0" w:color="auto"/>
            <w:bottom w:val="none" w:sz="0" w:space="0" w:color="auto"/>
            <w:right w:val="none" w:sz="0" w:space="0" w:color="auto"/>
          </w:divBdr>
        </w:div>
        <w:div w:id="1767143727">
          <w:marLeft w:val="480"/>
          <w:marRight w:val="0"/>
          <w:marTop w:val="0"/>
          <w:marBottom w:val="0"/>
          <w:divBdr>
            <w:top w:val="none" w:sz="0" w:space="0" w:color="auto"/>
            <w:left w:val="none" w:sz="0" w:space="0" w:color="auto"/>
            <w:bottom w:val="none" w:sz="0" w:space="0" w:color="auto"/>
            <w:right w:val="none" w:sz="0" w:space="0" w:color="auto"/>
          </w:divBdr>
        </w:div>
        <w:div w:id="519589106">
          <w:marLeft w:val="480"/>
          <w:marRight w:val="0"/>
          <w:marTop w:val="0"/>
          <w:marBottom w:val="0"/>
          <w:divBdr>
            <w:top w:val="none" w:sz="0" w:space="0" w:color="auto"/>
            <w:left w:val="none" w:sz="0" w:space="0" w:color="auto"/>
            <w:bottom w:val="none" w:sz="0" w:space="0" w:color="auto"/>
            <w:right w:val="none" w:sz="0" w:space="0" w:color="auto"/>
          </w:divBdr>
        </w:div>
        <w:div w:id="901058113">
          <w:marLeft w:val="480"/>
          <w:marRight w:val="0"/>
          <w:marTop w:val="0"/>
          <w:marBottom w:val="0"/>
          <w:divBdr>
            <w:top w:val="none" w:sz="0" w:space="0" w:color="auto"/>
            <w:left w:val="none" w:sz="0" w:space="0" w:color="auto"/>
            <w:bottom w:val="none" w:sz="0" w:space="0" w:color="auto"/>
            <w:right w:val="none" w:sz="0" w:space="0" w:color="auto"/>
          </w:divBdr>
        </w:div>
        <w:div w:id="893080225">
          <w:marLeft w:val="480"/>
          <w:marRight w:val="0"/>
          <w:marTop w:val="0"/>
          <w:marBottom w:val="0"/>
          <w:divBdr>
            <w:top w:val="none" w:sz="0" w:space="0" w:color="auto"/>
            <w:left w:val="none" w:sz="0" w:space="0" w:color="auto"/>
            <w:bottom w:val="none" w:sz="0" w:space="0" w:color="auto"/>
            <w:right w:val="none" w:sz="0" w:space="0" w:color="auto"/>
          </w:divBdr>
        </w:div>
        <w:div w:id="615525692">
          <w:marLeft w:val="480"/>
          <w:marRight w:val="0"/>
          <w:marTop w:val="0"/>
          <w:marBottom w:val="0"/>
          <w:divBdr>
            <w:top w:val="none" w:sz="0" w:space="0" w:color="auto"/>
            <w:left w:val="none" w:sz="0" w:space="0" w:color="auto"/>
            <w:bottom w:val="none" w:sz="0" w:space="0" w:color="auto"/>
            <w:right w:val="none" w:sz="0" w:space="0" w:color="auto"/>
          </w:divBdr>
        </w:div>
        <w:div w:id="1258173630">
          <w:marLeft w:val="480"/>
          <w:marRight w:val="0"/>
          <w:marTop w:val="0"/>
          <w:marBottom w:val="0"/>
          <w:divBdr>
            <w:top w:val="none" w:sz="0" w:space="0" w:color="auto"/>
            <w:left w:val="none" w:sz="0" w:space="0" w:color="auto"/>
            <w:bottom w:val="none" w:sz="0" w:space="0" w:color="auto"/>
            <w:right w:val="none" w:sz="0" w:space="0" w:color="auto"/>
          </w:divBdr>
        </w:div>
        <w:div w:id="1240794689">
          <w:marLeft w:val="480"/>
          <w:marRight w:val="0"/>
          <w:marTop w:val="0"/>
          <w:marBottom w:val="0"/>
          <w:divBdr>
            <w:top w:val="none" w:sz="0" w:space="0" w:color="auto"/>
            <w:left w:val="none" w:sz="0" w:space="0" w:color="auto"/>
            <w:bottom w:val="none" w:sz="0" w:space="0" w:color="auto"/>
            <w:right w:val="none" w:sz="0" w:space="0" w:color="auto"/>
          </w:divBdr>
        </w:div>
        <w:div w:id="1728072301">
          <w:marLeft w:val="480"/>
          <w:marRight w:val="0"/>
          <w:marTop w:val="0"/>
          <w:marBottom w:val="0"/>
          <w:divBdr>
            <w:top w:val="none" w:sz="0" w:space="0" w:color="auto"/>
            <w:left w:val="none" w:sz="0" w:space="0" w:color="auto"/>
            <w:bottom w:val="none" w:sz="0" w:space="0" w:color="auto"/>
            <w:right w:val="none" w:sz="0" w:space="0" w:color="auto"/>
          </w:divBdr>
        </w:div>
        <w:div w:id="898395900">
          <w:marLeft w:val="480"/>
          <w:marRight w:val="0"/>
          <w:marTop w:val="0"/>
          <w:marBottom w:val="0"/>
          <w:divBdr>
            <w:top w:val="none" w:sz="0" w:space="0" w:color="auto"/>
            <w:left w:val="none" w:sz="0" w:space="0" w:color="auto"/>
            <w:bottom w:val="none" w:sz="0" w:space="0" w:color="auto"/>
            <w:right w:val="none" w:sz="0" w:space="0" w:color="auto"/>
          </w:divBdr>
        </w:div>
        <w:div w:id="1363628373">
          <w:marLeft w:val="480"/>
          <w:marRight w:val="0"/>
          <w:marTop w:val="0"/>
          <w:marBottom w:val="0"/>
          <w:divBdr>
            <w:top w:val="none" w:sz="0" w:space="0" w:color="auto"/>
            <w:left w:val="none" w:sz="0" w:space="0" w:color="auto"/>
            <w:bottom w:val="none" w:sz="0" w:space="0" w:color="auto"/>
            <w:right w:val="none" w:sz="0" w:space="0" w:color="auto"/>
          </w:divBdr>
        </w:div>
        <w:div w:id="154686275">
          <w:marLeft w:val="480"/>
          <w:marRight w:val="0"/>
          <w:marTop w:val="0"/>
          <w:marBottom w:val="0"/>
          <w:divBdr>
            <w:top w:val="none" w:sz="0" w:space="0" w:color="auto"/>
            <w:left w:val="none" w:sz="0" w:space="0" w:color="auto"/>
            <w:bottom w:val="none" w:sz="0" w:space="0" w:color="auto"/>
            <w:right w:val="none" w:sz="0" w:space="0" w:color="auto"/>
          </w:divBdr>
        </w:div>
        <w:div w:id="827478834">
          <w:marLeft w:val="480"/>
          <w:marRight w:val="0"/>
          <w:marTop w:val="0"/>
          <w:marBottom w:val="0"/>
          <w:divBdr>
            <w:top w:val="none" w:sz="0" w:space="0" w:color="auto"/>
            <w:left w:val="none" w:sz="0" w:space="0" w:color="auto"/>
            <w:bottom w:val="none" w:sz="0" w:space="0" w:color="auto"/>
            <w:right w:val="none" w:sz="0" w:space="0" w:color="auto"/>
          </w:divBdr>
        </w:div>
        <w:div w:id="1520581515">
          <w:marLeft w:val="480"/>
          <w:marRight w:val="0"/>
          <w:marTop w:val="0"/>
          <w:marBottom w:val="0"/>
          <w:divBdr>
            <w:top w:val="none" w:sz="0" w:space="0" w:color="auto"/>
            <w:left w:val="none" w:sz="0" w:space="0" w:color="auto"/>
            <w:bottom w:val="none" w:sz="0" w:space="0" w:color="auto"/>
            <w:right w:val="none" w:sz="0" w:space="0" w:color="auto"/>
          </w:divBdr>
        </w:div>
        <w:div w:id="607547068">
          <w:marLeft w:val="480"/>
          <w:marRight w:val="0"/>
          <w:marTop w:val="0"/>
          <w:marBottom w:val="0"/>
          <w:divBdr>
            <w:top w:val="none" w:sz="0" w:space="0" w:color="auto"/>
            <w:left w:val="none" w:sz="0" w:space="0" w:color="auto"/>
            <w:bottom w:val="none" w:sz="0" w:space="0" w:color="auto"/>
            <w:right w:val="none" w:sz="0" w:space="0" w:color="auto"/>
          </w:divBdr>
        </w:div>
        <w:div w:id="1702120934">
          <w:marLeft w:val="480"/>
          <w:marRight w:val="0"/>
          <w:marTop w:val="0"/>
          <w:marBottom w:val="0"/>
          <w:divBdr>
            <w:top w:val="none" w:sz="0" w:space="0" w:color="auto"/>
            <w:left w:val="none" w:sz="0" w:space="0" w:color="auto"/>
            <w:bottom w:val="none" w:sz="0" w:space="0" w:color="auto"/>
            <w:right w:val="none" w:sz="0" w:space="0" w:color="auto"/>
          </w:divBdr>
        </w:div>
      </w:divsChild>
    </w:div>
    <w:div w:id="2012755052">
      <w:bodyDiv w:val="1"/>
      <w:marLeft w:val="0"/>
      <w:marRight w:val="0"/>
      <w:marTop w:val="0"/>
      <w:marBottom w:val="0"/>
      <w:divBdr>
        <w:top w:val="none" w:sz="0" w:space="0" w:color="auto"/>
        <w:left w:val="none" w:sz="0" w:space="0" w:color="auto"/>
        <w:bottom w:val="none" w:sz="0" w:space="0" w:color="auto"/>
        <w:right w:val="none" w:sz="0" w:space="0" w:color="auto"/>
      </w:divBdr>
    </w:div>
    <w:div w:id="2012826454">
      <w:bodyDiv w:val="1"/>
      <w:marLeft w:val="0"/>
      <w:marRight w:val="0"/>
      <w:marTop w:val="0"/>
      <w:marBottom w:val="0"/>
      <w:divBdr>
        <w:top w:val="none" w:sz="0" w:space="0" w:color="auto"/>
        <w:left w:val="none" w:sz="0" w:space="0" w:color="auto"/>
        <w:bottom w:val="none" w:sz="0" w:space="0" w:color="auto"/>
        <w:right w:val="none" w:sz="0" w:space="0" w:color="auto"/>
      </w:divBdr>
    </w:div>
    <w:div w:id="2012831239">
      <w:bodyDiv w:val="1"/>
      <w:marLeft w:val="0"/>
      <w:marRight w:val="0"/>
      <w:marTop w:val="0"/>
      <w:marBottom w:val="0"/>
      <w:divBdr>
        <w:top w:val="none" w:sz="0" w:space="0" w:color="auto"/>
        <w:left w:val="none" w:sz="0" w:space="0" w:color="auto"/>
        <w:bottom w:val="none" w:sz="0" w:space="0" w:color="auto"/>
        <w:right w:val="none" w:sz="0" w:space="0" w:color="auto"/>
      </w:divBdr>
    </w:div>
    <w:div w:id="2012875417">
      <w:bodyDiv w:val="1"/>
      <w:marLeft w:val="0"/>
      <w:marRight w:val="0"/>
      <w:marTop w:val="0"/>
      <w:marBottom w:val="0"/>
      <w:divBdr>
        <w:top w:val="none" w:sz="0" w:space="0" w:color="auto"/>
        <w:left w:val="none" w:sz="0" w:space="0" w:color="auto"/>
        <w:bottom w:val="none" w:sz="0" w:space="0" w:color="auto"/>
        <w:right w:val="none" w:sz="0" w:space="0" w:color="auto"/>
      </w:divBdr>
    </w:div>
    <w:div w:id="2013410853">
      <w:bodyDiv w:val="1"/>
      <w:marLeft w:val="0"/>
      <w:marRight w:val="0"/>
      <w:marTop w:val="0"/>
      <w:marBottom w:val="0"/>
      <w:divBdr>
        <w:top w:val="none" w:sz="0" w:space="0" w:color="auto"/>
        <w:left w:val="none" w:sz="0" w:space="0" w:color="auto"/>
        <w:bottom w:val="none" w:sz="0" w:space="0" w:color="auto"/>
        <w:right w:val="none" w:sz="0" w:space="0" w:color="auto"/>
      </w:divBdr>
    </w:div>
    <w:div w:id="2013482109">
      <w:bodyDiv w:val="1"/>
      <w:marLeft w:val="0"/>
      <w:marRight w:val="0"/>
      <w:marTop w:val="0"/>
      <w:marBottom w:val="0"/>
      <w:divBdr>
        <w:top w:val="none" w:sz="0" w:space="0" w:color="auto"/>
        <w:left w:val="none" w:sz="0" w:space="0" w:color="auto"/>
        <w:bottom w:val="none" w:sz="0" w:space="0" w:color="auto"/>
        <w:right w:val="none" w:sz="0" w:space="0" w:color="auto"/>
      </w:divBdr>
    </w:div>
    <w:div w:id="2013559862">
      <w:bodyDiv w:val="1"/>
      <w:marLeft w:val="0"/>
      <w:marRight w:val="0"/>
      <w:marTop w:val="0"/>
      <w:marBottom w:val="0"/>
      <w:divBdr>
        <w:top w:val="none" w:sz="0" w:space="0" w:color="auto"/>
        <w:left w:val="none" w:sz="0" w:space="0" w:color="auto"/>
        <w:bottom w:val="none" w:sz="0" w:space="0" w:color="auto"/>
        <w:right w:val="none" w:sz="0" w:space="0" w:color="auto"/>
      </w:divBdr>
    </w:div>
    <w:div w:id="2013796666">
      <w:bodyDiv w:val="1"/>
      <w:marLeft w:val="0"/>
      <w:marRight w:val="0"/>
      <w:marTop w:val="0"/>
      <w:marBottom w:val="0"/>
      <w:divBdr>
        <w:top w:val="none" w:sz="0" w:space="0" w:color="auto"/>
        <w:left w:val="none" w:sz="0" w:space="0" w:color="auto"/>
        <w:bottom w:val="none" w:sz="0" w:space="0" w:color="auto"/>
        <w:right w:val="none" w:sz="0" w:space="0" w:color="auto"/>
      </w:divBdr>
      <w:divsChild>
        <w:div w:id="273363116">
          <w:marLeft w:val="480"/>
          <w:marRight w:val="0"/>
          <w:marTop w:val="0"/>
          <w:marBottom w:val="0"/>
          <w:divBdr>
            <w:top w:val="none" w:sz="0" w:space="0" w:color="auto"/>
            <w:left w:val="none" w:sz="0" w:space="0" w:color="auto"/>
            <w:bottom w:val="none" w:sz="0" w:space="0" w:color="auto"/>
            <w:right w:val="none" w:sz="0" w:space="0" w:color="auto"/>
          </w:divBdr>
        </w:div>
        <w:div w:id="2074500753">
          <w:marLeft w:val="480"/>
          <w:marRight w:val="0"/>
          <w:marTop w:val="0"/>
          <w:marBottom w:val="0"/>
          <w:divBdr>
            <w:top w:val="none" w:sz="0" w:space="0" w:color="auto"/>
            <w:left w:val="none" w:sz="0" w:space="0" w:color="auto"/>
            <w:bottom w:val="none" w:sz="0" w:space="0" w:color="auto"/>
            <w:right w:val="none" w:sz="0" w:space="0" w:color="auto"/>
          </w:divBdr>
        </w:div>
        <w:div w:id="2031376851">
          <w:marLeft w:val="480"/>
          <w:marRight w:val="0"/>
          <w:marTop w:val="0"/>
          <w:marBottom w:val="0"/>
          <w:divBdr>
            <w:top w:val="none" w:sz="0" w:space="0" w:color="auto"/>
            <w:left w:val="none" w:sz="0" w:space="0" w:color="auto"/>
            <w:bottom w:val="none" w:sz="0" w:space="0" w:color="auto"/>
            <w:right w:val="none" w:sz="0" w:space="0" w:color="auto"/>
          </w:divBdr>
        </w:div>
        <w:div w:id="1109815524">
          <w:marLeft w:val="480"/>
          <w:marRight w:val="0"/>
          <w:marTop w:val="0"/>
          <w:marBottom w:val="0"/>
          <w:divBdr>
            <w:top w:val="none" w:sz="0" w:space="0" w:color="auto"/>
            <w:left w:val="none" w:sz="0" w:space="0" w:color="auto"/>
            <w:bottom w:val="none" w:sz="0" w:space="0" w:color="auto"/>
            <w:right w:val="none" w:sz="0" w:space="0" w:color="auto"/>
          </w:divBdr>
        </w:div>
        <w:div w:id="303505644">
          <w:marLeft w:val="480"/>
          <w:marRight w:val="0"/>
          <w:marTop w:val="0"/>
          <w:marBottom w:val="0"/>
          <w:divBdr>
            <w:top w:val="none" w:sz="0" w:space="0" w:color="auto"/>
            <w:left w:val="none" w:sz="0" w:space="0" w:color="auto"/>
            <w:bottom w:val="none" w:sz="0" w:space="0" w:color="auto"/>
            <w:right w:val="none" w:sz="0" w:space="0" w:color="auto"/>
          </w:divBdr>
        </w:div>
        <w:div w:id="625508201">
          <w:marLeft w:val="480"/>
          <w:marRight w:val="0"/>
          <w:marTop w:val="0"/>
          <w:marBottom w:val="0"/>
          <w:divBdr>
            <w:top w:val="none" w:sz="0" w:space="0" w:color="auto"/>
            <w:left w:val="none" w:sz="0" w:space="0" w:color="auto"/>
            <w:bottom w:val="none" w:sz="0" w:space="0" w:color="auto"/>
            <w:right w:val="none" w:sz="0" w:space="0" w:color="auto"/>
          </w:divBdr>
        </w:div>
        <w:div w:id="1990206341">
          <w:marLeft w:val="480"/>
          <w:marRight w:val="0"/>
          <w:marTop w:val="0"/>
          <w:marBottom w:val="0"/>
          <w:divBdr>
            <w:top w:val="none" w:sz="0" w:space="0" w:color="auto"/>
            <w:left w:val="none" w:sz="0" w:space="0" w:color="auto"/>
            <w:bottom w:val="none" w:sz="0" w:space="0" w:color="auto"/>
            <w:right w:val="none" w:sz="0" w:space="0" w:color="auto"/>
          </w:divBdr>
        </w:div>
        <w:div w:id="452287060">
          <w:marLeft w:val="480"/>
          <w:marRight w:val="0"/>
          <w:marTop w:val="0"/>
          <w:marBottom w:val="0"/>
          <w:divBdr>
            <w:top w:val="none" w:sz="0" w:space="0" w:color="auto"/>
            <w:left w:val="none" w:sz="0" w:space="0" w:color="auto"/>
            <w:bottom w:val="none" w:sz="0" w:space="0" w:color="auto"/>
            <w:right w:val="none" w:sz="0" w:space="0" w:color="auto"/>
          </w:divBdr>
        </w:div>
        <w:div w:id="1883008749">
          <w:marLeft w:val="480"/>
          <w:marRight w:val="0"/>
          <w:marTop w:val="0"/>
          <w:marBottom w:val="0"/>
          <w:divBdr>
            <w:top w:val="none" w:sz="0" w:space="0" w:color="auto"/>
            <w:left w:val="none" w:sz="0" w:space="0" w:color="auto"/>
            <w:bottom w:val="none" w:sz="0" w:space="0" w:color="auto"/>
            <w:right w:val="none" w:sz="0" w:space="0" w:color="auto"/>
          </w:divBdr>
        </w:div>
        <w:div w:id="546450864">
          <w:marLeft w:val="480"/>
          <w:marRight w:val="0"/>
          <w:marTop w:val="0"/>
          <w:marBottom w:val="0"/>
          <w:divBdr>
            <w:top w:val="none" w:sz="0" w:space="0" w:color="auto"/>
            <w:left w:val="none" w:sz="0" w:space="0" w:color="auto"/>
            <w:bottom w:val="none" w:sz="0" w:space="0" w:color="auto"/>
            <w:right w:val="none" w:sz="0" w:space="0" w:color="auto"/>
          </w:divBdr>
        </w:div>
        <w:div w:id="226308136">
          <w:marLeft w:val="480"/>
          <w:marRight w:val="0"/>
          <w:marTop w:val="0"/>
          <w:marBottom w:val="0"/>
          <w:divBdr>
            <w:top w:val="none" w:sz="0" w:space="0" w:color="auto"/>
            <w:left w:val="none" w:sz="0" w:space="0" w:color="auto"/>
            <w:bottom w:val="none" w:sz="0" w:space="0" w:color="auto"/>
            <w:right w:val="none" w:sz="0" w:space="0" w:color="auto"/>
          </w:divBdr>
        </w:div>
        <w:div w:id="1264530397">
          <w:marLeft w:val="480"/>
          <w:marRight w:val="0"/>
          <w:marTop w:val="0"/>
          <w:marBottom w:val="0"/>
          <w:divBdr>
            <w:top w:val="none" w:sz="0" w:space="0" w:color="auto"/>
            <w:left w:val="none" w:sz="0" w:space="0" w:color="auto"/>
            <w:bottom w:val="none" w:sz="0" w:space="0" w:color="auto"/>
            <w:right w:val="none" w:sz="0" w:space="0" w:color="auto"/>
          </w:divBdr>
        </w:div>
        <w:div w:id="1527670367">
          <w:marLeft w:val="480"/>
          <w:marRight w:val="0"/>
          <w:marTop w:val="0"/>
          <w:marBottom w:val="0"/>
          <w:divBdr>
            <w:top w:val="none" w:sz="0" w:space="0" w:color="auto"/>
            <w:left w:val="none" w:sz="0" w:space="0" w:color="auto"/>
            <w:bottom w:val="none" w:sz="0" w:space="0" w:color="auto"/>
            <w:right w:val="none" w:sz="0" w:space="0" w:color="auto"/>
          </w:divBdr>
        </w:div>
        <w:div w:id="1998729009">
          <w:marLeft w:val="480"/>
          <w:marRight w:val="0"/>
          <w:marTop w:val="0"/>
          <w:marBottom w:val="0"/>
          <w:divBdr>
            <w:top w:val="none" w:sz="0" w:space="0" w:color="auto"/>
            <w:left w:val="none" w:sz="0" w:space="0" w:color="auto"/>
            <w:bottom w:val="none" w:sz="0" w:space="0" w:color="auto"/>
            <w:right w:val="none" w:sz="0" w:space="0" w:color="auto"/>
          </w:divBdr>
        </w:div>
        <w:div w:id="408043190">
          <w:marLeft w:val="480"/>
          <w:marRight w:val="0"/>
          <w:marTop w:val="0"/>
          <w:marBottom w:val="0"/>
          <w:divBdr>
            <w:top w:val="none" w:sz="0" w:space="0" w:color="auto"/>
            <w:left w:val="none" w:sz="0" w:space="0" w:color="auto"/>
            <w:bottom w:val="none" w:sz="0" w:space="0" w:color="auto"/>
            <w:right w:val="none" w:sz="0" w:space="0" w:color="auto"/>
          </w:divBdr>
        </w:div>
        <w:div w:id="1176188945">
          <w:marLeft w:val="480"/>
          <w:marRight w:val="0"/>
          <w:marTop w:val="0"/>
          <w:marBottom w:val="0"/>
          <w:divBdr>
            <w:top w:val="none" w:sz="0" w:space="0" w:color="auto"/>
            <w:left w:val="none" w:sz="0" w:space="0" w:color="auto"/>
            <w:bottom w:val="none" w:sz="0" w:space="0" w:color="auto"/>
            <w:right w:val="none" w:sz="0" w:space="0" w:color="auto"/>
          </w:divBdr>
        </w:div>
        <w:div w:id="886995259">
          <w:marLeft w:val="480"/>
          <w:marRight w:val="0"/>
          <w:marTop w:val="0"/>
          <w:marBottom w:val="0"/>
          <w:divBdr>
            <w:top w:val="none" w:sz="0" w:space="0" w:color="auto"/>
            <w:left w:val="none" w:sz="0" w:space="0" w:color="auto"/>
            <w:bottom w:val="none" w:sz="0" w:space="0" w:color="auto"/>
            <w:right w:val="none" w:sz="0" w:space="0" w:color="auto"/>
          </w:divBdr>
        </w:div>
      </w:divsChild>
    </w:div>
    <w:div w:id="2013797151">
      <w:bodyDiv w:val="1"/>
      <w:marLeft w:val="0"/>
      <w:marRight w:val="0"/>
      <w:marTop w:val="0"/>
      <w:marBottom w:val="0"/>
      <w:divBdr>
        <w:top w:val="none" w:sz="0" w:space="0" w:color="auto"/>
        <w:left w:val="none" w:sz="0" w:space="0" w:color="auto"/>
        <w:bottom w:val="none" w:sz="0" w:space="0" w:color="auto"/>
        <w:right w:val="none" w:sz="0" w:space="0" w:color="auto"/>
      </w:divBdr>
    </w:div>
    <w:div w:id="2013987037">
      <w:bodyDiv w:val="1"/>
      <w:marLeft w:val="0"/>
      <w:marRight w:val="0"/>
      <w:marTop w:val="0"/>
      <w:marBottom w:val="0"/>
      <w:divBdr>
        <w:top w:val="none" w:sz="0" w:space="0" w:color="auto"/>
        <w:left w:val="none" w:sz="0" w:space="0" w:color="auto"/>
        <w:bottom w:val="none" w:sz="0" w:space="0" w:color="auto"/>
        <w:right w:val="none" w:sz="0" w:space="0" w:color="auto"/>
      </w:divBdr>
    </w:div>
    <w:div w:id="2014262107">
      <w:bodyDiv w:val="1"/>
      <w:marLeft w:val="0"/>
      <w:marRight w:val="0"/>
      <w:marTop w:val="0"/>
      <w:marBottom w:val="0"/>
      <w:divBdr>
        <w:top w:val="none" w:sz="0" w:space="0" w:color="auto"/>
        <w:left w:val="none" w:sz="0" w:space="0" w:color="auto"/>
        <w:bottom w:val="none" w:sz="0" w:space="0" w:color="auto"/>
        <w:right w:val="none" w:sz="0" w:space="0" w:color="auto"/>
      </w:divBdr>
    </w:div>
    <w:div w:id="2014332274">
      <w:bodyDiv w:val="1"/>
      <w:marLeft w:val="0"/>
      <w:marRight w:val="0"/>
      <w:marTop w:val="0"/>
      <w:marBottom w:val="0"/>
      <w:divBdr>
        <w:top w:val="none" w:sz="0" w:space="0" w:color="auto"/>
        <w:left w:val="none" w:sz="0" w:space="0" w:color="auto"/>
        <w:bottom w:val="none" w:sz="0" w:space="0" w:color="auto"/>
        <w:right w:val="none" w:sz="0" w:space="0" w:color="auto"/>
      </w:divBdr>
    </w:div>
    <w:div w:id="2014600873">
      <w:bodyDiv w:val="1"/>
      <w:marLeft w:val="0"/>
      <w:marRight w:val="0"/>
      <w:marTop w:val="0"/>
      <w:marBottom w:val="0"/>
      <w:divBdr>
        <w:top w:val="none" w:sz="0" w:space="0" w:color="auto"/>
        <w:left w:val="none" w:sz="0" w:space="0" w:color="auto"/>
        <w:bottom w:val="none" w:sz="0" w:space="0" w:color="auto"/>
        <w:right w:val="none" w:sz="0" w:space="0" w:color="auto"/>
      </w:divBdr>
    </w:div>
    <w:div w:id="2014721593">
      <w:bodyDiv w:val="1"/>
      <w:marLeft w:val="0"/>
      <w:marRight w:val="0"/>
      <w:marTop w:val="0"/>
      <w:marBottom w:val="0"/>
      <w:divBdr>
        <w:top w:val="none" w:sz="0" w:space="0" w:color="auto"/>
        <w:left w:val="none" w:sz="0" w:space="0" w:color="auto"/>
        <w:bottom w:val="none" w:sz="0" w:space="0" w:color="auto"/>
        <w:right w:val="none" w:sz="0" w:space="0" w:color="auto"/>
      </w:divBdr>
    </w:div>
    <w:div w:id="2014911476">
      <w:bodyDiv w:val="1"/>
      <w:marLeft w:val="0"/>
      <w:marRight w:val="0"/>
      <w:marTop w:val="0"/>
      <w:marBottom w:val="0"/>
      <w:divBdr>
        <w:top w:val="none" w:sz="0" w:space="0" w:color="auto"/>
        <w:left w:val="none" w:sz="0" w:space="0" w:color="auto"/>
        <w:bottom w:val="none" w:sz="0" w:space="0" w:color="auto"/>
        <w:right w:val="none" w:sz="0" w:space="0" w:color="auto"/>
      </w:divBdr>
    </w:div>
    <w:div w:id="2014917576">
      <w:bodyDiv w:val="1"/>
      <w:marLeft w:val="0"/>
      <w:marRight w:val="0"/>
      <w:marTop w:val="0"/>
      <w:marBottom w:val="0"/>
      <w:divBdr>
        <w:top w:val="none" w:sz="0" w:space="0" w:color="auto"/>
        <w:left w:val="none" w:sz="0" w:space="0" w:color="auto"/>
        <w:bottom w:val="none" w:sz="0" w:space="0" w:color="auto"/>
        <w:right w:val="none" w:sz="0" w:space="0" w:color="auto"/>
      </w:divBdr>
      <w:divsChild>
        <w:div w:id="1166047815">
          <w:marLeft w:val="480"/>
          <w:marRight w:val="0"/>
          <w:marTop w:val="0"/>
          <w:marBottom w:val="0"/>
          <w:divBdr>
            <w:top w:val="none" w:sz="0" w:space="0" w:color="auto"/>
            <w:left w:val="none" w:sz="0" w:space="0" w:color="auto"/>
            <w:bottom w:val="none" w:sz="0" w:space="0" w:color="auto"/>
            <w:right w:val="none" w:sz="0" w:space="0" w:color="auto"/>
          </w:divBdr>
        </w:div>
        <w:div w:id="2059669478">
          <w:marLeft w:val="480"/>
          <w:marRight w:val="0"/>
          <w:marTop w:val="0"/>
          <w:marBottom w:val="0"/>
          <w:divBdr>
            <w:top w:val="none" w:sz="0" w:space="0" w:color="auto"/>
            <w:left w:val="none" w:sz="0" w:space="0" w:color="auto"/>
            <w:bottom w:val="none" w:sz="0" w:space="0" w:color="auto"/>
            <w:right w:val="none" w:sz="0" w:space="0" w:color="auto"/>
          </w:divBdr>
        </w:div>
        <w:div w:id="104665172">
          <w:marLeft w:val="480"/>
          <w:marRight w:val="0"/>
          <w:marTop w:val="0"/>
          <w:marBottom w:val="0"/>
          <w:divBdr>
            <w:top w:val="none" w:sz="0" w:space="0" w:color="auto"/>
            <w:left w:val="none" w:sz="0" w:space="0" w:color="auto"/>
            <w:bottom w:val="none" w:sz="0" w:space="0" w:color="auto"/>
            <w:right w:val="none" w:sz="0" w:space="0" w:color="auto"/>
          </w:divBdr>
        </w:div>
        <w:div w:id="2038044028">
          <w:marLeft w:val="480"/>
          <w:marRight w:val="0"/>
          <w:marTop w:val="0"/>
          <w:marBottom w:val="0"/>
          <w:divBdr>
            <w:top w:val="none" w:sz="0" w:space="0" w:color="auto"/>
            <w:left w:val="none" w:sz="0" w:space="0" w:color="auto"/>
            <w:bottom w:val="none" w:sz="0" w:space="0" w:color="auto"/>
            <w:right w:val="none" w:sz="0" w:space="0" w:color="auto"/>
          </w:divBdr>
        </w:div>
        <w:div w:id="1210219547">
          <w:marLeft w:val="480"/>
          <w:marRight w:val="0"/>
          <w:marTop w:val="0"/>
          <w:marBottom w:val="0"/>
          <w:divBdr>
            <w:top w:val="none" w:sz="0" w:space="0" w:color="auto"/>
            <w:left w:val="none" w:sz="0" w:space="0" w:color="auto"/>
            <w:bottom w:val="none" w:sz="0" w:space="0" w:color="auto"/>
            <w:right w:val="none" w:sz="0" w:space="0" w:color="auto"/>
          </w:divBdr>
        </w:div>
        <w:div w:id="1820262969">
          <w:marLeft w:val="480"/>
          <w:marRight w:val="0"/>
          <w:marTop w:val="0"/>
          <w:marBottom w:val="0"/>
          <w:divBdr>
            <w:top w:val="none" w:sz="0" w:space="0" w:color="auto"/>
            <w:left w:val="none" w:sz="0" w:space="0" w:color="auto"/>
            <w:bottom w:val="none" w:sz="0" w:space="0" w:color="auto"/>
            <w:right w:val="none" w:sz="0" w:space="0" w:color="auto"/>
          </w:divBdr>
        </w:div>
        <w:div w:id="745540885">
          <w:marLeft w:val="480"/>
          <w:marRight w:val="0"/>
          <w:marTop w:val="0"/>
          <w:marBottom w:val="0"/>
          <w:divBdr>
            <w:top w:val="none" w:sz="0" w:space="0" w:color="auto"/>
            <w:left w:val="none" w:sz="0" w:space="0" w:color="auto"/>
            <w:bottom w:val="none" w:sz="0" w:space="0" w:color="auto"/>
            <w:right w:val="none" w:sz="0" w:space="0" w:color="auto"/>
          </w:divBdr>
        </w:div>
        <w:div w:id="2029064397">
          <w:marLeft w:val="480"/>
          <w:marRight w:val="0"/>
          <w:marTop w:val="0"/>
          <w:marBottom w:val="0"/>
          <w:divBdr>
            <w:top w:val="none" w:sz="0" w:space="0" w:color="auto"/>
            <w:left w:val="none" w:sz="0" w:space="0" w:color="auto"/>
            <w:bottom w:val="none" w:sz="0" w:space="0" w:color="auto"/>
            <w:right w:val="none" w:sz="0" w:space="0" w:color="auto"/>
          </w:divBdr>
        </w:div>
        <w:div w:id="1207823">
          <w:marLeft w:val="480"/>
          <w:marRight w:val="0"/>
          <w:marTop w:val="0"/>
          <w:marBottom w:val="0"/>
          <w:divBdr>
            <w:top w:val="none" w:sz="0" w:space="0" w:color="auto"/>
            <w:left w:val="none" w:sz="0" w:space="0" w:color="auto"/>
            <w:bottom w:val="none" w:sz="0" w:space="0" w:color="auto"/>
            <w:right w:val="none" w:sz="0" w:space="0" w:color="auto"/>
          </w:divBdr>
        </w:div>
        <w:div w:id="695429961">
          <w:marLeft w:val="480"/>
          <w:marRight w:val="0"/>
          <w:marTop w:val="0"/>
          <w:marBottom w:val="0"/>
          <w:divBdr>
            <w:top w:val="none" w:sz="0" w:space="0" w:color="auto"/>
            <w:left w:val="none" w:sz="0" w:space="0" w:color="auto"/>
            <w:bottom w:val="none" w:sz="0" w:space="0" w:color="auto"/>
            <w:right w:val="none" w:sz="0" w:space="0" w:color="auto"/>
          </w:divBdr>
        </w:div>
        <w:div w:id="1855531530">
          <w:marLeft w:val="480"/>
          <w:marRight w:val="0"/>
          <w:marTop w:val="0"/>
          <w:marBottom w:val="0"/>
          <w:divBdr>
            <w:top w:val="none" w:sz="0" w:space="0" w:color="auto"/>
            <w:left w:val="none" w:sz="0" w:space="0" w:color="auto"/>
            <w:bottom w:val="none" w:sz="0" w:space="0" w:color="auto"/>
            <w:right w:val="none" w:sz="0" w:space="0" w:color="auto"/>
          </w:divBdr>
        </w:div>
        <w:div w:id="423501206">
          <w:marLeft w:val="480"/>
          <w:marRight w:val="0"/>
          <w:marTop w:val="0"/>
          <w:marBottom w:val="0"/>
          <w:divBdr>
            <w:top w:val="none" w:sz="0" w:space="0" w:color="auto"/>
            <w:left w:val="none" w:sz="0" w:space="0" w:color="auto"/>
            <w:bottom w:val="none" w:sz="0" w:space="0" w:color="auto"/>
            <w:right w:val="none" w:sz="0" w:space="0" w:color="auto"/>
          </w:divBdr>
        </w:div>
        <w:div w:id="817959936">
          <w:marLeft w:val="480"/>
          <w:marRight w:val="0"/>
          <w:marTop w:val="0"/>
          <w:marBottom w:val="0"/>
          <w:divBdr>
            <w:top w:val="none" w:sz="0" w:space="0" w:color="auto"/>
            <w:left w:val="none" w:sz="0" w:space="0" w:color="auto"/>
            <w:bottom w:val="none" w:sz="0" w:space="0" w:color="auto"/>
            <w:right w:val="none" w:sz="0" w:space="0" w:color="auto"/>
          </w:divBdr>
        </w:div>
        <w:div w:id="418140757">
          <w:marLeft w:val="480"/>
          <w:marRight w:val="0"/>
          <w:marTop w:val="0"/>
          <w:marBottom w:val="0"/>
          <w:divBdr>
            <w:top w:val="none" w:sz="0" w:space="0" w:color="auto"/>
            <w:left w:val="none" w:sz="0" w:space="0" w:color="auto"/>
            <w:bottom w:val="none" w:sz="0" w:space="0" w:color="auto"/>
            <w:right w:val="none" w:sz="0" w:space="0" w:color="auto"/>
          </w:divBdr>
        </w:div>
        <w:div w:id="473646448">
          <w:marLeft w:val="480"/>
          <w:marRight w:val="0"/>
          <w:marTop w:val="0"/>
          <w:marBottom w:val="0"/>
          <w:divBdr>
            <w:top w:val="none" w:sz="0" w:space="0" w:color="auto"/>
            <w:left w:val="none" w:sz="0" w:space="0" w:color="auto"/>
            <w:bottom w:val="none" w:sz="0" w:space="0" w:color="auto"/>
            <w:right w:val="none" w:sz="0" w:space="0" w:color="auto"/>
          </w:divBdr>
        </w:div>
        <w:div w:id="2036223557">
          <w:marLeft w:val="480"/>
          <w:marRight w:val="0"/>
          <w:marTop w:val="0"/>
          <w:marBottom w:val="0"/>
          <w:divBdr>
            <w:top w:val="none" w:sz="0" w:space="0" w:color="auto"/>
            <w:left w:val="none" w:sz="0" w:space="0" w:color="auto"/>
            <w:bottom w:val="none" w:sz="0" w:space="0" w:color="auto"/>
            <w:right w:val="none" w:sz="0" w:space="0" w:color="auto"/>
          </w:divBdr>
        </w:div>
        <w:div w:id="325868826">
          <w:marLeft w:val="480"/>
          <w:marRight w:val="0"/>
          <w:marTop w:val="0"/>
          <w:marBottom w:val="0"/>
          <w:divBdr>
            <w:top w:val="none" w:sz="0" w:space="0" w:color="auto"/>
            <w:left w:val="none" w:sz="0" w:space="0" w:color="auto"/>
            <w:bottom w:val="none" w:sz="0" w:space="0" w:color="auto"/>
            <w:right w:val="none" w:sz="0" w:space="0" w:color="auto"/>
          </w:divBdr>
        </w:div>
        <w:div w:id="190338669">
          <w:marLeft w:val="480"/>
          <w:marRight w:val="0"/>
          <w:marTop w:val="0"/>
          <w:marBottom w:val="0"/>
          <w:divBdr>
            <w:top w:val="none" w:sz="0" w:space="0" w:color="auto"/>
            <w:left w:val="none" w:sz="0" w:space="0" w:color="auto"/>
            <w:bottom w:val="none" w:sz="0" w:space="0" w:color="auto"/>
            <w:right w:val="none" w:sz="0" w:space="0" w:color="auto"/>
          </w:divBdr>
        </w:div>
        <w:div w:id="2088115384">
          <w:marLeft w:val="480"/>
          <w:marRight w:val="0"/>
          <w:marTop w:val="0"/>
          <w:marBottom w:val="0"/>
          <w:divBdr>
            <w:top w:val="none" w:sz="0" w:space="0" w:color="auto"/>
            <w:left w:val="none" w:sz="0" w:space="0" w:color="auto"/>
            <w:bottom w:val="none" w:sz="0" w:space="0" w:color="auto"/>
            <w:right w:val="none" w:sz="0" w:space="0" w:color="auto"/>
          </w:divBdr>
        </w:div>
        <w:div w:id="2090805578">
          <w:marLeft w:val="480"/>
          <w:marRight w:val="0"/>
          <w:marTop w:val="0"/>
          <w:marBottom w:val="0"/>
          <w:divBdr>
            <w:top w:val="none" w:sz="0" w:space="0" w:color="auto"/>
            <w:left w:val="none" w:sz="0" w:space="0" w:color="auto"/>
            <w:bottom w:val="none" w:sz="0" w:space="0" w:color="auto"/>
            <w:right w:val="none" w:sz="0" w:space="0" w:color="auto"/>
          </w:divBdr>
        </w:div>
        <w:div w:id="119959610">
          <w:marLeft w:val="480"/>
          <w:marRight w:val="0"/>
          <w:marTop w:val="0"/>
          <w:marBottom w:val="0"/>
          <w:divBdr>
            <w:top w:val="none" w:sz="0" w:space="0" w:color="auto"/>
            <w:left w:val="none" w:sz="0" w:space="0" w:color="auto"/>
            <w:bottom w:val="none" w:sz="0" w:space="0" w:color="auto"/>
            <w:right w:val="none" w:sz="0" w:space="0" w:color="auto"/>
          </w:divBdr>
        </w:div>
        <w:div w:id="1635981637">
          <w:marLeft w:val="480"/>
          <w:marRight w:val="0"/>
          <w:marTop w:val="0"/>
          <w:marBottom w:val="0"/>
          <w:divBdr>
            <w:top w:val="none" w:sz="0" w:space="0" w:color="auto"/>
            <w:left w:val="none" w:sz="0" w:space="0" w:color="auto"/>
            <w:bottom w:val="none" w:sz="0" w:space="0" w:color="auto"/>
            <w:right w:val="none" w:sz="0" w:space="0" w:color="auto"/>
          </w:divBdr>
        </w:div>
        <w:div w:id="81075053">
          <w:marLeft w:val="480"/>
          <w:marRight w:val="0"/>
          <w:marTop w:val="0"/>
          <w:marBottom w:val="0"/>
          <w:divBdr>
            <w:top w:val="none" w:sz="0" w:space="0" w:color="auto"/>
            <w:left w:val="none" w:sz="0" w:space="0" w:color="auto"/>
            <w:bottom w:val="none" w:sz="0" w:space="0" w:color="auto"/>
            <w:right w:val="none" w:sz="0" w:space="0" w:color="auto"/>
          </w:divBdr>
        </w:div>
        <w:div w:id="1484849801">
          <w:marLeft w:val="480"/>
          <w:marRight w:val="0"/>
          <w:marTop w:val="0"/>
          <w:marBottom w:val="0"/>
          <w:divBdr>
            <w:top w:val="none" w:sz="0" w:space="0" w:color="auto"/>
            <w:left w:val="none" w:sz="0" w:space="0" w:color="auto"/>
            <w:bottom w:val="none" w:sz="0" w:space="0" w:color="auto"/>
            <w:right w:val="none" w:sz="0" w:space="0" w:color="auto"/>
          </w:divBdr>
        </w:div>
        <w:div w:id="1477719558">
          <w:marLeft w:val="480"/>
          <w:marRight w:val="0"/>
          <w:marTop w:val="0"/>
          <w:marBottom w:val="0"/>
          <w:divBdr>
            <w:top w:val="none" w:sz="0" w:space="0" w:color="auto"/>
            <w:left w:val="none" w:sz="0" w:space="0" w:color="auto"/>
            <w:bottom w:val="none" w:sz="0" w:space="0" w:color="auto"/>
            <w:right w:val="none" w:sz="0" w:space="0" w:color="auto"/>
          </w:divBdr>
        </w:div>
        <w:div w:id="1683319165">
          <w:marLeft w:val="480"/>
          <w:marRight w:val="0"/>
          <w:marTop w:val="0"/>
          <w:marBottom w:val="0"/>
          <w:divBdr>
            <w:top w:val="none" w:sz="0" w:space="0" w:color="auto"/>
            <w:left w:val="none" w:sz="0" w:space="0" w:color="auto"/>
            <w:bottom w:val="none" w:sz="0" w:space="0" w:color="auto"/>
            <w:right w:val="none" w:sz="0" w:space="0" w:color="auto"/>
          </w:divBdr>
        </w:div>
        <w:div w:id="206839646">
          <w:marLeft w:val="480"/>
          <w:marRight w:val="0"/>
          <w:marTop w:val="0"/>
          <w:marBottom w:val="0"/>
          <w:divBdr>
            <w:top w:val="none" w:sz="0" w:space="0" w:color="auto"/>
            <w:left w:val="none" w:sz="0" w:space="0" w:color="auto"/>
            <w:bottom w:val="none" w:sz="0" w:space="0" w:color="auto"/>
            <w:right w:val="none" w:sz="0" w:space="0" w:color="auto"/>
          </w:divBdr>
        </w:div>
        <w:div w:id="1906527345">
          <w:marLeft w:val="480"/>
          <w:marRight w:val="0"/>
          <w:marTop w:val="0"/>
          <w:marBottom w:val="0"/>
          <w:divBdr>
            <w:top w:val="none" w:sz="0" w:space="0" w:color="auto"/>
            <w:left w:val="none" w:sz="0" w:space="0" w:color="auto"/>
            <w:bottom w:val="none" w:sz="0" w:space="0" w:color="auto"/>
            <w:right w:val="none" w:sz="0" w:space="0" w:color="auto"/>
          </w:divBdr>
        </w:div>
        <w:div w:id="487675727">
          <w:marLeft w:val="480"/>
          <w:marRight w:val="0"/>
          <w:marTop w:val="0"/>
          <w:marBottom w:val="0"/>
          <w:divBdr>
            <w:top w:val="none" w:sz="0" w:space="0" w:color="auto"/>
            <w:left w:val="none" w:sz="0" w:space="0" w:color="auto"/>
            <w:bottom w:val="none" w:sz="0" w:space="0" w:color="auto"/>
            <w:right w:val="none" w:sz="0" w:space="0" w:color="auto"/>
          </w:divBdr>
        </w:div>
        <w:div w:id="1140004497">
          <w:marLeft w:val="480"/>
          <w:marRight w:val="0"/>
          <w:marTop w:val="0"/>
          <w:marBottom w:val="0"/>
          <w:divBdr>
            <w:top w:val="none" w:sz="0" w:space="0" w:color="auto"/>
            <w:left w:val="none" w:sz="0" w:space="0" w:color="auto"/>
            <w:bottom w:val="none" w:sz="0" w:space="0" w:color="auto"/>
            <w:right w:val="none" w:sz="0" w:space="0" w:color="auto"/>
          </w:divBdr>
        </w:div>
        <w:div w:id="57873250">
          <w:marLeft w:val="480"/>
          <w:marRight w:val="0"/>
          <w:marTop w:val="0"/>
          <w:marBottom w:val="0"/>
          <w:divBdr>
            <w:top w:val="none" w:sz="0" w:space="0" w:color="auto"/>
            <w:left w:val="none" w:sz="0" w:space="0" w:color="auto"/>
            <w:bottom w:val="none" w:sz="0" w:space="0" w:color="auto"/>
            <w:right w:val="none" w:sz="0" w:space="0" w:color="auto"/>
          </w:divBdr>
        </w:div>
        <w:div w:id="1885754302">
          <w:marLeft w:val="480"/>
          <w:marRight w:val="0"/>
          <w:marTop w:val="0"/>
          <w:marBottom w:val="0"/>
          <w:divBdr>
            <w:top w:val="none" w:sz="0" w:space="0" w:color="auto"/>
            <w:left w:val="none" w:sz="0" w:space="0" w:color="auto"/>
            <w:bottom w:val="none" w:sz="0" w:space="0" w:color="auto"/>
            <w:right w:val="none" w:sz="0" w:space="0" w:color="auto"/>
          </w:divBdr>
        </w:div>
        <w:div w:id="1800800917">
          <w:marLeft w:val="480"/>
          <w:marRight w:val="0"/>
          <w:marTop w:val="0"/>
          <w:marBottom w:val="0"/>
          <w:divBdr>
            <w:top w:val="none" w:sz="0" w:space="0" w:color="auto"/>
            <w:left w:val="none" w:sz="0" w:space="0" w:color="auto"/>
            <w:bottom w:val="none" w:sz="0" w:space="0" w:color="auto"/>
            <w:right w:val="none" w:sz="0" w:space="0" w:color="auto"/>
          </w:divBdr>
        </w:div>
        <w:div w:id="1502159337">
          <w:marLeft w:val="480"/>
          <w:marRight w:val="0"/>
          <w:marTop w:val="0"/>
          <w:marBottom w:val="0"/>
          <w:divBdr>
            <w:top w:val="none" w:sz="0" w:space="0" w:color="auto"/>
            <w:left w:val="none" w:sz="0" w:space="0" w:color="auto"/>
            <w:bottom w:val="none" w:sz="0" w:space="0" w:color="auto"/>
            <w:right w:val="none" w:sz="0" w:space="0" w:color="auto"/>
          </w:divBdr>
        </w:div>
        <w:div w:id="1709524628">
          <w:marLeft w:val="480"/>
          <w:marRight w:val="0"/>
          <w:marTop w:val="0"/>
          <w:marBottom w:val="0"/>
          <w:divBdr>
            <w:top w:val="none" w:sz="0" w:space="0" w:color="auto"/>
            <w:left w:val="none" w:sz="0" w:space="0" w:color="auto"/>
            <w:bottom w:val="none" w:sz="0" w:space="0" w:color="auto"/>
            <w:right w:val="none" w:sz="0" w:space="0" w:color="auto"/>
          </w:divBdr>
        </w:div>
        <w:div w:id="222106304">
          <w:marLeft w:val="480"/>
          <w:marRight w:val="0"/>
          <w:marTop w:val="0"/>
          <w:marBottom w:val="0"/>
          <w:divBdr>
            <w:top w:val="none" w:sz="0" w:space="0" w:color="auto"/>
            <w:left w:val="none" w:sz="0" w:space="0" w:color="auto"/>
            <w:bottom w:val="none" w:sz="0" w:space="0" w:color="auto"/>
            <w:right w:val="none" w:sz="0" w:space="0" w:color="auto"/>
          </w:divBdr>
        </w:div>
        <w:div w:id="1614894718">
          <w:marLeft w:val="480"/>
          <w:marRight w:val="0"/>
          <w:marTop w:val="0"/>
          <w:marBottom w:val="0"/>
          <w:divBdr>
            <w:top w:val="none" w:sz="0" w:space="0" w:color="auto"/>
            <w:left w:val="none" w:sz="0" w:space="0" w:color="auto"/>
            <w:bottom w:val="none" w:sz="0" w:space="0" w:color="auto"/>
            <w:right w:val="none" w:sz="0" w:space="0" w:color="auto"/>
          </w:divBdr>
        </w:div>
        <w:div w:id="793522998">
          <w:marLeft w:val="480"/>
          <w:marRight w:val="0"/>
          <w:marTop w:val="0"/>
          <w:marBottom w:val="0"/>
          <w:divBdr>
            <w:top w:val="none" w:sz="0" w:space="0" w:color="auto"/>
            <w:left w:val="none" w:sz="0" w:space="0" w:color="auto"/>
            <w:bottom w:val="none" w:sz="0" w:space="0" w:color="auto"/>
            <w:right w:val="none" w:sz="0" w:space="0" w:color="auto"/>
          </w:divBdr>
        </w:div>
        <w:div w:id="305822833">
          <w:marLeft w:val="480"/>
          <w:marRight w:val="0"/>
          <w:marTop w:val="0"/>
          <w:marBottom w:val="0"/>
          <w:divBdr>
            <w:top w:val="none" w:sz="0" w:space="0" w:color="auto"/>
            <w:left w:val="none" w:sz="0" w:space="0" w:color="auto"/>
            <w:bottom w:val="none" w:sz="0" w:space="0" w:color="auto"/>
            <w:right w:val="none" w:sz="0" w:space="0" w:color="auto"/>
          </w:divBdr>
        </w:div>
        <w:div w:id="874927490">
          <w:marLeft w:val="480"/>
          <w:marRight w:val="0"/>
          <w:marTop w:val="0"/>
          <w:marBottom w:val="0"/>
          <w:divBdr>
            <w:top w:val="none" w:sz="0" w:space="0" w:color="auto"/>
            <w:left w:val="none" w:sz="0" w:space="0" w:color="auto"/>
            <w:bottom w:val="none" w:sz="0" w:space="0" w:color="auto"/>
            <w:right w:val="none" w:sz="0" w:space="0" w:color="auto"/>
          </w:divBdr>
        </w:div>
        <w:div w:id="94248854">
          <w:marLeft w:val="480"/>
          <w:marRight w:val="0"/>
          <w:marTop w:val="0"/>
          <w:marBottom w:val="0"/>
          <w:divBdr>
            <w:top w:val="none" w:sz="0" w:space="0" w:color="auto"/>
            <w:left w:val="none" w:sz="0" w:space="0" w:color="auto"/>
            <w:bottom w:val="none" w:sz="0" w:space="0" w:color="auto"/>
            <w:right w:val="none" w:sz="0" w:space="0" w:color="auto"/>
          </w:divBdr>
        </w:div>
        <w:div w:id="920531792">
          <w:marLeft w:val="480"/>
          <w:marRight w:val="0"/>
          <w:marTop w:val="0"/>
          <w:marBottom w:val="0"/>
          <w:divBdr>
            <w:top w:val="none" w:sz="0" w:space="0" w:color="auto"/>
            <w:left w:val="none" w:sz="0" w:space="0" w:color="auto"/>
            <w:bottom w:val="none" w:sz="0" w:space="0" w:color="auto"/>
            <w:right w:val="none" w:sz="0" w:space="0" w:color="auto"/>
          </w:divBdr>
        </w:div>
        <w:div w:id="1118375243">
          <w:marLeft w:val="480"/>
          <w:marRight w:val="0"/>
          <w:marTop w:val="0"/>
          <w:marBottom w:val="0"/>
          <w:divBdr>
            <w:top w:val="none" w:sz="0" w:space="0" w:color="auto"/>
            <w:left w:val="none" w:sz="0" w:space="0" w:color="auto"/>
            <w:bottom w:val="none" w:sz="0" w:space="0" w:color="auto"/>
            <w:right w:val="none" w:sz="0" w:space="0" w:color="auto"/>
          </w:divBdr>
        </w:div>
      </w:divsChild>
    </w:div>
    <w:div w:id="2014989287">
      <w:bodyDiv w:val="1"/>
      <w:marLeft w:val="0"/>
      <w:marRight w:val="0"/>
      <w:marTop w:val="0"/>
      <w:marBottom w:val="0"/>
      <w:divBdr>
        <w:top w:val="none" w:sz="0" w:space="0" w:color="auto"/>
        <w:left w:val="none" w:sz="0" w:space="0" w:color="auto"/>
        <w:bottom w:val="none" w:sz="0" w:space="0" w:color="auto"/>
        <w:right w:val="none" w:sz="0" w:space="0" w:color="auto"/>
      </w:divBdr>
    </w:div>
    <w:div w:id="2015184592">
      <w:bodyDiv w:val="1"/>
      <w:marLeft w:val="0"/>
      <w:marRight w:val="0"/>
      <w:marTop w:val="0"/>
      <w:marBottom w:val="0"/>
      <w:divBdr>
        <w:top w:val="none" w:sz="0" w:space="0" w:color="auto"/>
        <w:left w:val="none" w:sz="0" w:space="0" w:color="auto"/>
        <w:bottom w:val="none" w:sz="0" w:space="0" w:color="auto"/>
        <w:right w:val="none" w:sz="0" w:space="0" w:color="auto"/>
      </w:divBdr>
    </w:div>
    <w:div w:id="2015302619">
      <w:bodyDiv w:val="1"/>
      <w:marLeft w:val="0"/>
      <w:marRight w:val="0"/>
      <w:marTop w:val="0"/>
      <w:marBottom w:val="0"/>
      <w:divBdr>
        <w:top w:val="none" w:sz="0" w:space="0" w:color="auto"/>
        <w:left w:val="none" w:sz="0" w:space="0" w:color="auto"/>
        <w:bottom w:val="none" w:sz="0" w:space="0" w:color="auto"/>
        <w:right w:val="none" w:sz="0" w:space="0" w:color="auto"/>
      </w:divBdr>
    </w:div>
    <w:div w:id="2015961637">
      <w:bodyDiv w:val="1"/>
      <w:marLeft w:val="0"/>
      <w:marRight w:val="0"/>
      <w:marTop w:val="0"/>
      <w:marBottom w:val="0"/>
      <w:divBdr>
        <w:top w:val="none" w:sz="0" w:space="0" w:color="auto"/>
        <w:left w:val="none" w:sz="0" w:space="0" w:color="auto"/>
        <w:bottom w:val="none" w:sz="0" w:space="0" w:color="auto"/>
        <w:right w:val="none" w:sz="0" w:space="0" w:color="auto"/>
      </w:divBdr>
    </w:div>
    <w:div w:id="2016033972">
      <w:bodyDiv w:val="1"/>
      <w:marLeft w:val="0"/>
      <w:marRight w:val="0"/>
      <w:marTop w:val="0"/>
      <w:marBottom w:val="0"/>
      <w:divBdr>
        <w:top w:val="none" w:sz="0" w:space="0" w:color="auto"/>
        <w:left w:val="none" w:sz="0" w:space="0" w:color="auto"/>
        <w:bottom w:val="none" w:sz="0" w:space="0" w:color="auto"/>
        <w:right w:val="none" w:sz="0" w:space="0" w:color="auto"/>
      </w:divBdr>
    </w:div>
    <w:div w:id="2016111433">
      <w:bodyDiv w:val="1"/>
      <w:marLeft w:val="0"/>
      <w:marRight w:val="0"/>
      <w:marTop w:val="0"/>
      <w:marBottom w:val="0"/>
      <w:divBdr>
        <w:top w:val="none" w:sz="0" w:space="0" w:color="auto"/>
        <w:left w:val="none" w:sz="0" w:space="0" w:color="auto"/>
        <w:bottom w:val="none" w:sz="0" w:space="0" w:color="auto"/>
        <w:right w:val="none" w:sz="0" w:space="0" w:color="auto"/>
      </w:divBdr>
    </w:div>
    <w:div w:id="2016178936">
      <w:bodyDiv w:val="1"/>
      <w:marLeft w:val="0"/>
      <w:marRight w:val="0"/>
      <w:marTop w:val="0"/>
      <w:marBottom w:val="0"/>
      <w:divBdr>
        <w:top w:val="none" w:sz="0" w:space="0" w:color="auto"/>
        <w:left w:val="none" w:sz="0" w:space="0" w:color="auto"/>
        <w:bottom w:val="none" w:sz="0" w:space="0" w:color="auto"/>
        <w:right w:val="none" w:sz="0" w:space="0" w:color="auto"/>
      </w:divBdr>
    </w:div>
    <w:div w:id="2016180639">
      <w:bodyDiv w:val="1"/>
      <w:marLeft w:val="0"/>
      <w:marRight w:val="0"/>
      <w:marTop w:val="0"/>
      <w:marBottom w:val="0"/>
      <w:divBdr>
        <w:top w:val="none" w:sz="0" w:space="0" w:color="auto"/>
        <w:left w:val="none" w:sz="0" w:space="0" w:color="auto"/>
        <w:bottom w:val="none" w:sz="0" w:space="0" w:color="auto"/>
        <w:right w:val="none" w:sz="0" w:space="0" w:color="auto"/>
      </w:divBdr>
    </w:div>
    <w:div w:id="2016296439">
      <w:bodyDiv w:val="1"/>
      <w:marLeft w:val="0"/>
      <w:marRight w:val="0"/>
      <w:marTop w:val="0"/>
      <w:marBottom w:val="0"/>
      <w:divBdr>
        <w:top w:val="none" w:sz="0" w:space="0" w:color="auto"/>
        <w:left w:val="none" w:sz="0" w:space="0" w:color="auto"/>
        <w:bottom w:val="none" w:sz="0" w:space="0" w:color="auto"/>
        <w:right w:val="none" w:sz="0" w:space="0" w:color="auto"/>
      </w:divBdr>
    </w:div>
    <w:div w:id="2016371264">
      <w:bodyDiv w:val="1"/>
      <w:marLeft w:val="0"/>
      <w:marRight w:val="0"/>
      <w:marTop w:val="0"/>
      <w:marBottom w:val="0"/>
      <w:divBdr>
        <w:top w:val="none" w:sz="0" w:space="0" w:color="auto"/>
        <w:left w:val="none" w:sz="0" w:space="0" w:color="auto"/>
        <w:bottom w:val="none" w:sz="0" w:space="0" w:color="auto"/>
        <w:right w:val="none" w:sz="0" w:space="0" w:color="auto"/>
      </w:divBdr>
    </w:div>
    <w:div w:id="2016373574">
      <w:bodyDiv w:val="1"/>
      <w:marLeft w:val="0"/>
      <w:marRight w:val="0"/>
      <w:marTop w:val="0"/>
      <w:marBottom w:val="0"/>
      <w:divBdr>
        <w:top w:val="none" w:sz="0" w:space="0" w:color="auto"/>
        <w:left w:val="none" w:sz="0" w:space="0" w:color="auto"/>
        <w:bottom w:val="none" w:sz="0" w:space="0" w:color="auto"/>
        <w:right w:val="none" w:sz="0" w:space="0" w:color="auto"/>
      </w:divBdr>
    </w:div>
    <w:div w:id="2017267528">
      <w:bodyDiv w:val="1"/>
      <w:marLeft w:val="0"/>
      <w:marRight w:val="0"/>
      <w:marTop w:val="0"/>
      <w:marBottom w:val="0"/>
      <w:divBdr>
        <w:top w:val="none" w:sz="0" w:space="0" w:color="auto"/>
        <w:left w:val="none" w:sz="0" w:space="0" w:color="auto"/>
        <w:bottom w:val="none" w:sz="0" w:space="0" w:color="auto"/>
        <w:right w:val="none" w:sz="0" w:space="0" w:color="auto"/>
      </w:divBdr>
    </w:div>
    <w:div w:id="2017923479">
      <w:bodyDiv w:val="1"/>
      <w:marLeft w:val="0"/>
      <w:marRight w:val="0"/>
      <w:marTop w:val="0"/>
      <w:marBottom w:val="0"/>
      <w:divBdr>
        <w:top w:val="none" w:sz="0" w:space="0" w:color="auto"/>
        <w:left w:val="none" w:sz="0" w:space="0" w:color="auto"/>
        <w:bottom w:val="none" w:sz="0" w:space="0" w:color="auto"/>
        <w:right w:val="none" w:sz="0" w:space="0" w:color="auto"/>
      </w:divBdr>
    </w:div>
    <w:div w:id="2018071369">
      <w:bodyDiv w:val="1"/>
      <w:marLeft w:val="0"/>
      <w:marRight w:val="0"/>
      <w:marTop w:val="0"/>
      <w:marBottom w:val="0"/>
      <w:divBdr>
        <w:top w:val="none" w:sz="0" w:space="0" w:color="auto"/>
        <w:left w:val="none" w:sz="0" w:space="0" w:color="auto"/>
        <w:bottom w:val="none" w:sz="0" w:space="0" w:color="auto"/>
        <w:right w:val="none" w:sz="0" w:space="0" w:color="auto"/>
      </w:divBdr>
    </w:div>
    <w:div w:id="2018189456">
      <w:bodyDiv w:val="1"/>
      <w:marLeft w:val="0"/>
      <w:marRight w:val="0"/>
      <w:marTop w:val="0"/>
      <w:marBottom w:val="0"/>
      <w:divBdr>
        <w:top w:val="none" w:sz="0" w:space="0" w:color="auto"/>
        <w:left w:val="none" w:sz="0" w:space="0" w:color="auto"/>
        <w:bottom w:val="none" w:sz="0" w:space="0" w:color="auto"/>
        <w:right w:val="none" w:sz="0" w:space="0" w:color="auto"/>
      </w:divBdr>
    </w:div>
    <w:div w:id="2018338743">
      <w:bodyDiv w:val="1"/>
      <w:marLeft w:val="0"/>
      <w:marRight w:val="0"/>
      <w:marTop w:val="0"/>
      <w:marBottom w:val="0"/>
      <w:divBdr>
        <w:top w:val="none" w:sz="0" w:space="0" w:color="auto"/>
        <w:left w:val="none" w:sz="0" w:space="0" w:color="auto"/>
        <w:bottom w:val="none" w:sz="0" w:space="0" w:color="auto"/>
        <w:right w:val="none" w:sz="0" w:space="0" w:color="auto"/>
      </w:divBdr>
    </w:div>
    <w:div w:id="2018340272">
      <w:bodyDiv w:val="1"/>
      <w:marLeft w:val="0"/>
      <w:marRight w:val="0"/>
      <w:marTop w:val="0"/>
      <w:marBottom w:val="0"/>
      <w:divBdr>
        <w:top w:val="none" w:sz="0" w:space="0" w:color="auto"/>
        <w:left w:val="none" w:sz="0" w:space="0" w:color="auto"/>
        <w:bottom w:val="none" w:sz="0" w:space="0" w:color="auto"/>
        <w:right w:val="none" w:sz="0" w:space="0" w:color="auto"/>
      </w:divBdr>
    </w:div>
    <w:div w:id="2018456941">
      <w:bodyDiv w:val="1"/>
      <w:marLeft w:val="0"/>
      <w:marRight w:val="0"/>
      <w:marTop w:val="0"/>
      <w:marBottom w:val="0"/>
      <w:divBdr>
        <w:top w:val="none" w:sz="0" w:space="0" w:color="auto"/>
        <w:left w:val="none" w:sz="0" w:space="0" w:color="auto"/>
        <w:bottom w:val="none" w:sz="0" w:space="0" w:color="auto"/>
        <w:right w:val="none" w:sz="0" w:space="0" w:color="auto"/>
      </w:divBdr>
    </w:div>
    <w:div w:id="2018459391">
      <w:bodyDiv w:val="1"/>
      <w:marLeft w:val="0"/>
      <w:marRight w:val="0"/>
      <w:marTop w:val="0"/>
      <w:marBottom w:val="0"/>
      <w:divBdr>
        <w:top w:val="none" w:sz="0" w:space="0" w:color="auto"/>
        <w:left w:val="none" w:sz="0" w:space="0" w:color="auto"/>
        <w:bottom w:val="none" w:sz="0" w:space="0" w:color="auto"/>
        <w:right w:val="none" w:sz="0" w:space="0" w:color="auto"/>
      </w:divBdr>
    </w:div>
    <w:div w:id="2018464105">
      <w:bodyDiv w:val="1"/>
      <w:marLeft w:val="0"/>
      <w:marRight w:val="0"/>
      <w:marTop w:val="0"/>
      <w:marBottom w:val="0"/>
      <w:divBdr>
        <w:top w:val="none" w:sz="0" w:space="0" w:color="auto"/>
        <w:left w:val="none" w:sz="0" w:space="0" w:color="auto"/>
        <w:bottom w:val="none" w:sz="0" w:space="0" w:color="auto"/>
        <w:right w:val="none" w:sz="0" w:space="0" w:color="auto"/>
      </w:divBdr>
    </w:div>
    <w:div w:id="2018537596">
      <w:bodyDiv w:val="1"/>
      <w:marLeft w:val="0"/>
      <w:marRight w:val="0"/>
      <w:marTop w:val="0"/>
      <w:marBottom w:val="0"/>
      <w:divBdr>
        <w:top w:val="none" w:sz="0" w:space="0" w:color="auto"/>
        <w:left w:val="none" w:sz="0" w:space="0" w:color="auto"/>
        <w:bottom w:val="none" w:sz="0" w:space="0" w:color="auto"/>
        <w:right w:val="none" w:sz="0" w:space="0" w:color="auto"/>
      </w:divBdr>
    </w:div>
    <w:div w:id="2018574933">
      <w:bodyDiv w:val="1"/>
      <w:marLeft w:val="0"/>
      <w:marRight w:val="0"/>
      <w:marTop w:val="0"/>
      <w:marBottom w:val="0"/>
      <w:divBdr>
        <w:top w:val="none" w:sz="0" w:space="0" w:color="auto"/>
        <w:left w:val="none" w:sz="0" w:space="0" w:color="auto"/>
        <w:bottom w:val="none" w:sz="0" w:space="0" w:color="auto"/>
        <w:right w:val="none" w:sz="0" w:space="0" w:color="auto"/>
      </w:divBdr>
    </w:div>
    <w:div w:id="2018575583">
      <w:bodyDiv w:val="1"/>
      <w:marLeft w:val="0"/>
      <w:marRight w:val="0"/>
      <w:marTop w:val="0"/>
      <w:marBottom w:val="0"/>
      <w:divBdr>
        <w:top w:val="none" w:sz="0" w:space="0" w:color="auto"/>
        <w:left w:val="none" w:sz="0" w:space="0" w:color="auto"/>
        <w:bottom w:val="none" w:sz="0" w:space="0" w:color="auto"/>
        <w:right w:val="none" w:sz="0" w:space="0" w:color="auto"/>
      </w:divBdr>
    </w:div>
    <w:div w:id="2018841694">
      <w:bodyDiv w:val="1"/>
      <w:marLeft w:val="0"/>
      <w:marRight w:val="0"/>
      <w:marTop w:val="0"/>
      <w:marBottom w:val="0"/>
      <w:divBdr>
        <w:top w:val="none" w:sz="0" w:space="0" w:color="auto"/>
        <w:left w:val="none" w:sz="0" w:space="0" w:color="auto"/>
        <w:bottom w:val="none" w:sz="0" w:space="0" w:color="auto"/>
        <w:right w:val="none" w:sz="0" w:space="0" w:color="auto"/>
      </w:divBdr>
    </w:div>
    <w:div w:id="2018846944">
      <w:bodyDiv w:val="1"/>
      <w:marLeft w:val="0"/>
      <w:marRight w:val="0"/>
      <w:marTop w:val="0"/>
      <w:marBottom w:val="0"/>
      <w:divBdr>
        <w:top w:val="none" w:sz="0" w:space="0" w:color="auto"/>
        <w:left w:val="none" w:sz="0" w:space="0" w:color="auto"/>
        <w:bottom w:val="none" w:sz="0" w:space="0" w:color="auto"/>
        <w:right w:val="none" w:sz="0" w:space="0" w:color="auto"/>
      </w:divBdr>
    </w:div>
    <w:div w:id="2018920862">
      <w:bodyDiv w:val="1"/>
      <w:marLeft w:val="0"/>
      <w:marRight w:val="0"/>
      <w:marTop w:val="0"/>
      <w:marBottom w:val="0"/>
      <w:divBdr>
        <w:top w:val="none" w:sz="0" w:space="0" w:color="auto"/>
        <w:left w:val="none" w:sz="0" w:space="0" w:color="auto"/>
        <w:bottom w:val="none" w:sz="0" w:space="0" w:color="auto"/>
        <w:right w:val="none" w:sz="0" w:space="0" w:color="auto"/>
      </w:divBdr>
    </w:div>
    <w:div w:id="2019039505">
      <w:bodyDiv w:val="1"/>
      <w:marLeft w:val="0"/>
      <w:marRight w:val="0"/>
      <w:marTop w:val="0"/>
      <w:marBottom w:val="0"/>
      <w:divBdr>
        <w:top w:val="none" w:sz="0" w:space="0" w:color="auto"/>
        <w:left w:val="none" w:sz="0" w:space="0" w:color="auto"/>
        <w:bottom w:val="none" w:sz="0" w:space="0" w:color="auto"/>
        <w:right w:val="none" w:sz="0" w:space="0" w:color="auto"/>
      </w:divBdr>
    </w:div>
    <w:div w:id="2019306441">
      <w:bodyDiv w:val="1"/>
      <w:marLeft w:val="0"/>
      <w:marRight w:val="0"/>
      <w:marTop w:val="0"/>
      <w:marBottom w:val="0"/>
      <w:divBdr>
        <w:top w:val="none" w:sz="0" w:space="0" w:color="auto"/>
        <w:left w:val="none" w:sz="0" w:space="0" w:color="auto"/>
        <w:bottom w:val="none" w:sz="0" w:space="0" w:color="auto"/>
        <w:right w:val="none" w:sz="0" w:space="0" w:color="auto"/>
      </w:divBdr>
    </w:div>
    <w:div w:id="2019383669">
      <w:bodyDiv w:val="1"/>
      <w:marLeft w:val="0"/>
      <w:marRight w:val="0"/>
      <w:marTop w:val="0"/>
      <w:marBottom w:val="0"/>
      <w:divBdr>
        <w:top w:val="none" w:sz="0" w:space="0" w:color="auto"/>
        <w:left w:val="none" w:sz="0" w:space="0" w:color="auto"/>
        <w:bottom w:val="none" w:sz="0" w:space="0" w:color="auto"/>
        <w:right w:val="none" w:sz="0" w:space="0" w:color="auto"/>
      </w:divBdr>
    </w:div>
    <w:div w:id="2019580970">
      <w:bodyDiv w:val="1"/>
      <w:marLeft w:val="0"/>
      <w:marRight w:val="0"/>
      <w:marTop w:val="0"/>
      <w:marBottom w:val="0"/>
      <w:divBdr>
        <w:top w:val="none" w:sz="0" w:space="0" w:color="auto"/>
        <w:left w:val="none" w:sz="0" w:space="0" w:color="auto"/>
        <w:bottom w:val="none" w:sz="0" w:space="0" w:color="auto"/>
        <w:right w:val="none" w:sz="0" w:space="0" w:color="auto"/>
      </w:divBdr>
    </w:div>
    <w:div w:id="2019889218">
      <w:bodyDiv w:val="1"/>
      <w:marLeft w:val="0"/>
      <w:marRight w:val="0"/>
      <w:marTop w:val="0"/>
      <w:marBottom w:val="0"/>
      <w:divBdr>
        <w:top w:val="none" w:sz="0" w:space="0" w:color="auto"/>
        <w:left w:val="none" w:sz="0" w:space="0" w:color="auto"/>
        <w:bottom w:val="none" w:sz="0" w:space="0" w:color="auto"/>
        <w:right w:val="none" w:sz="0" w:space="0" w:color="auto"/>
      </w:divBdr>
    </w:div>
    <w:div w:id="2020083753">
      <w:bodyDiv w:val="1"/>
      <w:marLeft w:val="0"/>
      <w:marRight w:val="0"/>
      <w:marTop w:val="0"/>
      <w:marBottom w:val="0"/>
      <w:divBdr>
        <w:top w:val="none" w:sz="0" w:space="0" w:color="auto"/>
        <w:left w:val="none" w:sz="0" w:space="0" w:color="auto"/>
        <w:bottom w:val="none" w:sz="0" w:space="0" w:color="auto"/>
        <w:right w:val="none" w:sz="0" w:space="0" w:color="auto"/>
      </w:divBdr>
    </w:div>
    <w:div w:id="2020085187">
      <w:bodyDiv w:val="1"/>
      <w:marLeft w:val="0"/>
      <w:marRight w:val="0"/>
      <w:marTop w:val="0"/>
      <w:marBottom w:val="0"/>
      <w:divBdr>
        <w:top w:val="none" w:sz="0" w:space="0" w:color="auto"/>
        <w:left w:val="none" w:sz="0" w:space="0" w:color="auto"/>
        <w:bottom w:val="none" w:sz="0" w:space="0" w:color="auto"/>
        <w:right w:val="none" w:sz="0" w:space="0" w:color="auto"/>
      </w:divBdr>
    </w:div>
    <w:div w:id="2020230023">
      <w:bodyDiv w:val="1"/>
      <w:marLeft w:val="0"/>
      <w:marRight w:val="0"/>
      <w:marTop w:val="0"/>
      <w:marBottom w:val="0"/>
      <w:divBdr>
        <w:top w:val="none" w:sz="0" w:space="0" w:color="auto"/>
        <w:left w:val="none" w:sz="0" w:space="0" w:color="auto"/>
        <w:bottom w:val="none" w:sz="0" w:space="0" w:color="auto"/>
        <w:right w:val="none" w:sz="0" w:space="0" w:color="auto"/>
      </w:divBdr>
    </w:div>
    <w:div w:id="2020347681">
      <w:bodyDiv w:val="1"/>
      <w:marLeft w:val="0"/>
      <w:marRight w:val="0"/>
      <w:marTop w:val="0"/>
      <w:marBottom w:val="0"/>
      <w:divBdr>
        <w:top w:val="none" w:sz="0" w:space="0" w:color="auto"/>
        <w:left w:val="none" w:sz="0" w:space="0" w:color="auto"/>
        <w:bottom w:val="none" w:sz="0" w:space="0" w:color="auto"/>
        <w:right w:val="none" w:sz="0" w:space="0" w:color="auto"/>
      </w:divBdr>
    </w:div>
    <w:div w:id="2020891646">
      <w:bodyDiv w:val="1"/>
      <w:marLeft w:val="0"/>
      <w:marRight w:val="0"/>
      <w:marTop w:val="0"/>
      <w:marBottom w:val="0"/>
      <w:divBdr>
        <w:top w:val="none" w:sz="0" w:space="0" w:color="auto"/>
        <w:left w:val="none" w:sz="0" w:space="0" w:color="auto"/>
        <w:bottom w:val="none" w:sz="0" w:space="0" w:color="auto"/>
        <w:right w:val="none" w:sz="0" w:space="0" w:color="auto"/>
      </w:divBdr>
    </w:div>
    <w:div w:id="2020964791">
      <w:bodyDiv w:val="1"/>
      <w:marLeft w:val="0"/>
      <w:marRight w:val="0"/>
      <w:marTop w:val="0"/>
      <w:marBottom w:val="0"/>
      <w:divBdr>
        <w:top w:val="none" w:sz="0" w:space="0" w:color="auto"/>
        <w:left w:val="none" w:sz="0" w:space="0" w:color="auto"/>
        <w:bottom w:val="none" w:sz="0" w:space="0" w:color="auto"/>
        <w:right w:val="none" w:sz="0" w:space="0" w:color="auto"/>
      </w:divBdr>
    </w:div>
    <w:div w:id="2021078584">
      <w:bodyDiv w:val="1"/>
      <w:marLeft w:val="0"/>
      <w:marRight w:val="0"/>
      <w:marTop w:val="0"/>
      <w:marBottom w:val="0"/>
      <w:divBdr>
        <w:top w:val="none" w:sz="0" w:space="0" w:color="auto"/>
        <w:left w:val="none" w:sz="0" w:space="0" w:color="auto"/>
        <w:bottom w:val="none" w:sz="0" w:space="0" w:color="auto"/>
        <w:right w:val="none" w:sz="0" w:space="0" w:color="auto"/>
      </w:divBdr>
    </w:div>
    <w:div w:id="2021151593">
      <w:bodyDiv w:val="1"/>
      <w:marLeft w:val="0"/>
      <w:marRight w:val="0"/>
      <w:marTop w:val="0"/>
      <w:marBottom w:val="0"/>
      <w:divBdr>
        <w:top w:val="none" w:sz="0" w:space="0" w:color="auto"/>
        <w:left w:val="none" w:sz="0" w:space="0" w:color="auto"/>
        <w:bottom w:val="none" w:sz="0" w:space="0" w:color="auto"/>
        <w:right w:val="none" w:sz="0" w:space="0" w:color="auto"/>
      </w:divBdr>
    </w:div>
    <w:div w:id="2021735276">
      <w:bodyDiv w:val="1"/>
      <w:marLeft w:val="0"/>
      <w:marRight w:val="0"/>
      <w:marTop w:val="0"/>
      <w:marBottom w:val="0"/>
      <w:divBdr>
        <w:top w:val="none" w:sz="0" w:space="0" w:color="auto"/>
        <w:left w:val="none" w:sz="0" w:space="0" w:color="auto"/>
        <w:bottom w:val="none" w:sz="0" w:space="0" w:color="auto"/>
        <w:right w:val="none" w:sz="0" w:space="0" w:color="auto"/>
      </w:divBdr>
    </w:div>
    <w:div w:id="2022050987">
      <w:bodyDiv w:val="1"/>
      <w:marLeft w:val="0"/>
      <w:marRight w:val="0"/>
      <w:marTop w:val="0"/>
      <w:marBottom w:val="0"/>
      <w:divBdr>
        <w:top w:val="none" w:sz="0" w:space="0" w:color="auto"/>
        <w:left w:val="none" w:sz="0" w:space="0" w:color="auto"/>
        <w:bottom w:val="none" w:sz="0" w:space="0" w:color="auto"/>
        <w:right w:val="none" w:sz="0" w:space="0" w:color="auto"/>
      </w:divBdr>
    </w:div>
    <w:div w:id="2022076375">
      <w:bodyDiv w:val="1"/>
      <w:marLeft w:val="0"/>
      <w:marRight w:val="0"/>
      <w:marTop w:val="0"/>
      <w:marBottom w:val="0"/>
      <w:divBdr>
        <w:top w:val="none" w:sz="0" w:space="0" w:color="auto"/>
        <w:left w:val="none" w:sz="0" w:space="0" w:color="auto"/>
        <w:bottom w:val="none" w:sz="0" w:space="0" w:color="auto"/>
        <w:right w:val="none" w:sz="0" w:space="0" w:color="auto"/>
      </w:divBdr>
      <w:divsChild>
        <w:div w:id="851724358">
          <w:marLeft w:val="480"/>
          <w:marRight w:val="0"/>
          <w:marTop w:val="0"/>
          <w:marBottom w:val="0"/>
          <w:divBdr>
            <w:top w:val="none" w:sz="0" w:space="0" w:color="auto"/>
            <w:left w:val="none" w:sz="0" w:space="0" w:color="auto"/>
            <w:bottom w:val="none" w:sz="0" w:space="0" w:color="auto"/>
            <w:right w:val="none" w:sz="0" w:space="0" w:color="auto"/>
          </w:divBdr>
        </w:div>
        <w:div w:id="2140225753">
          <w:marLeft w:val="480"/>
          <w:marRight w:val="0"/>
          <w:marTop w:val="0"/>
          <w:marBottom w:val="0"/>
          <w:divBdr>
            <w:top w:val="none" w:sz="0" w:space="0" w:color="auto"/>
            <w:left w:val="none" w:sz="0" w:space="0" w:color="auto"/>
            <w:bottom w:val="none" w:sz="0" w:space="0" w:color="auto"/>
            <w:right w:val="none" w:sz="0" w:space="0" w:color="auto"/>
          </w:divBdr>
        </w:div>
        <w:div w:id="896627991">
          <w:marLeft w:val="480"/>
          <w:marRight w:val="0"/>
          <w:marTop w:val="0"/>
          <w:marBottom w:val="0"/>
          <w:divBdr>
            <w:top w:val="none" w:sz="0" w:space="0" w:color="auto"/>
            <w:left w:val="none" w:sz="0" w:space="0" w:color="auto"/>
            <w:bottom w:val="none" w:sz="0" w:space="0" w:color="auto"/>
            <w:right w:val="none" w:sz="0" w:space="0" w:color="auto"/>
          </w:divBdr>
        </w:div>
        <w:div w:id="549536546">
          <w:marLeft w:val="480"/>
          <w:marRight w:val="0"/>
          <w:marTop w:val="0"/>
          <w:marBottom w:val="0"/>
          <w:divBdr>
            <w:top w:val="none" w:sz="0" w:space="0" w:color="auto"/>
            <w:left w:val="none" w:sz="0" w:space="0" w:color="auto"/>
            <w:bottom w:val="none" w:sz="0" w:space="0" w:color="auto"/>
            <w:right w:val="none" w:sz="0" w:space="0" w:color="auto"/>
          </w:divBdr>
        </w:div>
        <w:div w:id="1740127348">
          <w:marLeft w:val="480"/>
          <w:marRight w:val="0"/>
          <w:marTop w:val="0"/>
          <w:marBottom w:val="0"/>
          <w:divBdr>
            <w:top w:val="none" w:sz="0" w:space="0" w:color="auto"/>
            <w:left w:val="none" w:sz="0" w:space="0" w:color="auto"/>
            <w:bottom w:val="none" w:sz="0" w:space="0" w:color="auto"/>
            <w:right w:val="none" w:sz="0" w:space="0" w:color="auto"/>
          </w:divBdr>
        </w:div>
        <w:div w:id="1122458403">
          <w:marLeft w:val="480"/>
          <w:marRight w:val="0"/>
          <w:marTop w:val="0"/>
          <w:marBottom w:val="0"/>
          <w:divBdr>
            <w:top w:val="none" w:sz="0" w:space="0" w:color="auto"/>
            <w:left w:val="none" w:sz="0" w:space="0" w:color="auto"/>
            <w:bottom w:val="none" w:sz="0" w:space="0" w:color="auto"/>
            <w:right w:val="none" w:sz="0" w:space="0" w:color="auto"/>
          </w:divBdr>
        </w:div>
        <w:div w:id="908807134">
          <w:marLeft w:val="480"/>
          <w:marRight w:val="0"/>
          <w:marTop w:val="0"/>
          <w:marBottom w:val="0"/>
          <w:divBdr>
            <w:top w:val="none" w:sz="0" w:space="0" w:color="auto"/>
            <w:left w:val="none" w:sz="0" w:space="0" w:color="auto"/>
            <w:bottom w:val="none" w:sz="0" w:space="0" w:color="auto"/>
            <w:right w:val="none" w:sz="0" w:space="0" w:color="auto"/>
          </w:divBdr>
        </w:div>
        <w:div w:id="1533760409">
          <w:marLeft w:val="480"/>
          <w:marRight w:val="0"/>
          <w:marTop w:val="0"/>
          <w:marBottom w:val="0"/>
          <w:divBdr>
            <w:top w:val="none" w:sz="0" w:space="0" w:color="auto"/>
            <w:left w:val="none" w:sz="0" w:space="0" w:color="auto"/>
            <w:bottom w:val="none" w:sz="0" w:space="0" w:color="auto"/>
            <w:right w:val="none" w:sz="0" w:space="0" w:color="auto"/>
          </w:divBdr>
        </w:div>
        <w:div w:id="1568299992">
          <w:marLeft w:val="480"/>
          <w:marRight w:val="0"/>
          <w:marTop w:val="0"/>
          <w:marBottom w:val="0"/>
          <w:divBdr>
            <w:top w:val="none" w:sz="0" w:space="0" w:color="auto"/>
            <w:left w:val="none" w:sz="0" w:space="0" w:color="auto"/>
            <w:bottom w:val="none" w:sz="0" w:space="0" w:color="auto"/>
            <w:right w:val="none" w:sz="0" w:space="0" w:color="auto"/>
          </w:divBdr>
        </w:div>
        <w:div w:id="245041948">
          <w:marLeft w:val="480"/>
          <w:marRight w:val="0"/>
          <w:marTop w:val="0"/>
          <w:marBottom w:val="0"/>
          <w:divBdr>
            <w:top w:val="none" w:sz="0" w:space="0" w:color="auto"/>
            <w:left w:val="none" w:sz="0" w:space="0" w:color="auto"/>
            <w:bottom w:val="none" w:sz="0" w:space="0" w:color="auto"/>
            <w:right w:val="none" w:sz="0" w:space="0" w:color="auto"/>
          </w:divBdr>
        </w:div>
        <w:div w:id="1928534406">
          <w:marLeft w:val="480"/>
          <w:marRight w:val="0"/>
          <w:marTop w:val="0"/>
          <w:marBottom w:val="0"/>
          <w:divBdr>
            <w:top w:val="none" w:sz="0" w:space="0" w:color="auto"/>
            <w:left w:val="none" w:sz="0" w:space="0" w:color="auto"/>
            <w:bottom w:val="none" w:sz="0" w:space="0" w:color="auto"/>
            <w:right w:val="none" w:sz="0" w:space="0" w:color="auto"/>
          </w:divBdr>
        </w:div>
        <w:div w:id="1005130556">
          <w:marLeft w:val="480"/>
          <w:marRight w:val="0"/>
          <w:marTop w:val="0"/>
          <w:marBottom w:val="0"/>
          <w:divBdr>
            <w:top w:val="none" w:sz="0" w:space="0" w:color="auto"/>
            <w:left w:val="none" w:sz="0" w:space="0" w:color="auto"/>
            <w:bottom w:val="none" w:sz="0" w:space="0" w:color="auto"/>
            <w:right w:val="none" w:sz="0" w:space="0" w:color="auto"/>
          </w:divBdr>
        </w:div>
        <w:div w:id="978995429">
          <w:marLeft w:val="480"/>
          <w:marRight w:val="0"/>
          <w:marTop w:val="0"/>
          <w:marBottom w:val="0"/>
          <w:divBdr>
            <w:top w:val="none" w:sz="0" w:space="0" w:color="auto"/>
            <w:left w:val="none" w:sz="0" w:space="0" w:color="auto"/>
            <w:bottom w:val="none" w:sz="0" w:space="0" w:color="auto"/>
            <w:right w:val="none" w:sz="0" w:space="0" w:color="auto"/>
          </w:divBdr>
        </w:div>
        <w:div w:id="1092164297">
          <w:marLeft w:val="480"/>
          <w:marRight w:val="0"/>
          <w:marTop w:val="0"/>
          <w:marBottom w:val="0"/>
          <w:divBdr>
            <w:top w:val="none" w:sz="0" w:space="0" w:color="auto"/>
            <w:left w:val="none" w:sz="0" w:space="0" w:color="auto"/>
            <w:bottom w:val="none" w:sz="0" w:space="0" w:color="auto"/>
            <w:right w:val="none" w:sz="0" w:space="0" w:color="auto"/>
          </w:divBdr>
        </w:div>
        <w:div w:id="361901458">
          <w:marLeft w:val="480"/>
          <w:marRight w:val="0"/>
          <w:marTop w:val="0"/>
          <w:marBottom w:val="0"/>
          <w:divBdr>
            <w:top w:val="none" w:sz="0" w:space="0" w:color="auto"/>
            <w:left w:val="none" w:sz="0" w:space="0" w:color="auto"/>
            <w:bottom w:val="none" w:sz="0" w:space="0" w:color="auto"/>
            <w:right w:val="none" w:sz="0" w:space="0" w:color="auto"/>
          </w:divBdr>
        </w:div>
        <w:div w:id="1180437527">
          <w:marLeft w:val="480"/>
          <w:marRight w:val="0"/>
          <w:marTop w:val="0"/>
          <w:marBottom w:val="0"/>
          <w:divBdr>
            <w:top w:val="none" w:sz="0" w:space="0" w:color="auto"/>
            <w:left w:val="none" w:sz="0" w:space="0" w:color="auto"/>
            <w:bottom w:val="none" w:sz="0" w:space="0" w:color="auto"/>
            <w:right w:val="none" w:sz="0" w:space="0" w:color="auto"/>
          </w:divBdr>
        </w:div>
        <w:div w:id="1746953559">
          <w:marLeft w:val="480"/>
          <w:marRight w:val="0"/>
          <w:marTop w:val="0"/>
          <w:marBottom w:val="0"/>
          <w:divBdr>
            <w:top w:val="none" w:sz="0" w:space="0" w:color="auto"/>
            <w:left w:val="none" w:sz="0" w:space="0" w:color="auto"/>
            <w:bottom w:val="none" w:sz="0" w:space="0" w:color="auto"/>
            <w:right w:val="none" w:sz="0" w:space="0" w:color="auto"/>
          </w:divBdr>
        </w:div>
        <w:div w:id="884873231">
          <w:marLeft w:val="480"/>
          <w:marRight w:val="0"/>
          <w:marTop w:val="0"/>
          <w:marBottom w:val="0"/>
          <w:divBdr>
            <w:top w:val="none" w:sz="0" w:space="0" w:color="auto"/>
            <w:left w:val="none" w:sz="0" w:space="0" w:color="auto"/>
            <w:bottom w:val="none" w:sz="0" w:space="0" w:color="auto"/>
            <w:right w:val="none" w:sz="0" w:space="0" w:color="auto"/>
          </w:divBdr>
        </w:div>
        <w:div w:id="1230385741">
          <w:marLeft w:val="480"/>
          <w:marRight w:val="0"/>
          <w:marTop w:val="0"/>
          <w:marBottom w:val="0"/>
          <w:divBdr>
            <w:top w:val="none" w:sz="0" w:space="0" w:color="auto"/>
            <w:left w:val="none" w:sz="0" w:space="0" w:color="auto"/>
            <w:bottom w:val="none" w:sz="0" w:space="0" w:color="auto"/>
            <w:right w:val="none" w:sz="0" w:space="0" w:color="auto"/>
          </w:divBdr>
        </w:div>
        <w:div w:id="2171610">
          <w:marLeft w:val="480"/>
          <w:marRight w:val="0"/>
          <w:marTop w:val="0"/>
          <w:marBottom w:val="0"/>
          <w:divBdr>
            <w:top w:val="none" w:sz="0" w:space="0" w:color="auto"/>
            <w:left w:val="none" w:sz="0" w:space="0" w:color="auto"/>
            <w:bottom w:val="none" w:sz="0" w:space="0" w:color="auto"/>
            <w:right w:val="none" w:sz="0" w:space="0" w:color="auto"/>
          </w:divBdr>
        </w:div>
        <w:div w:id="2085060164">
          <w:marLeft w:val="480"/>
          <w:marRight w:val="0"/>
          <w:marTop w:val="0"/>
          <w:marBottom w:val="0"/>
          <w:divBdr>
            <w:top w:val="none" w:sz="0" w:space="0" w:color="auto"/>
            <w:left w:val="none" w:sz="0" w:space="0" w:color="auto"/>
            <w:bottom w:val="none" w:sz="0" w:space="0" w:color="auto"/>
            <w:right w:val="none" w:sz="0" w:space="0" w:color="auto"/>
          </w:divBdr>
        </w:div>
        <w:div w:id="1438984541">
          <w:marLeft w:val="480"/>
          <w:marRight w:val="0"/>
          <w:marTop w:val="0"/>
          <w:marBottom w:val="0"/>
          <w:divBdr>
            <w:top w:val="none" w:sz="0" w:space="0" w:color="auto"/>
            <w:left w:val="none" w:sz="0" w:space="0" w:color="auto"/>
            <w:bottom w:val="none" w:sz="0" w:space="0" w:color="auto"/>
            <w:right w:val="none" w:sz="0" w:space="0" w:color="auto"/>
          </w:divBdr>
        </w:div>
        <w:div w:id="1954046044">
          <w:marLeft w:val="480"/>
          <w:marRight w:val="0"/>
          <w:marTop w:val="0"/>
          <w:marBottom w:val="0"/>
          <w:divBdr>
            <w:top w:val="none" w:sz="0" w:space="0" w:color="auto"/>
            <w:left w:val="none" w:sz="0" w:space="0" w:color="auto"/>
            <w:bottom w:val="none" w:sz="0" w:space="0" w:color="auto"/>
            <w:right w:val="none" w:sz="0" w:space="0" w:color="auto"/>
          </w:divBdr>
        </w:div>
        <w:div w:id="1818565195">
          <w:marLeft w:val="480"/>
          <w:marRight w:val="0"/>
          <w:marTop w:val="0"/>
          <w:marBottom w:val="0"/>
          <w:divBdr>
            <w:top w:val="none" w:sz="0" w:space="0" w:color="auto"/>
            <w:left w:val="none" w:sz="0" w:space="0" w:color="auto"/>
            <w:bottom w:val="none" w:sz="0" w:space="0" w:color="auto"/>
            <w:right w:val="none" w:sz="0" w:space="0" w:color="auto"/>
          </w:divBdr>
        </w:div>
        <w:div w:id="504247813">
          <w:marLeft w:val="480"/>
          <w:marRight w:val="0"/>
          <w:marTop w:val="0"/>
          <w:marBottom w:val="0"/>
          <w:divBdr>
            <w:top w:val="none" w:sz="0" w:space="0" w:color="auto"/>
            <w:left w:val="none" w:sz="0" w:space="0" w:color="auto"/>
            <w:bottom w:val="none" w:sz="0" w:space="0" w:color="auto"/>
            <w:right w:val="none" w:sz="0" w:space="0" w:color="auto"/>
          </w:divBdr>
        </w:div>
        <w:div w:id="583344074">
          <w:marLeft w:val="480"/>
          <w:marRight w:val="0"/>
          <w:marTop w:val="0"/>
          <w:marBottom w:val="0"/>
          <w:divBdr>
            <w:top w:val="none" w:sz="0" w:space="0" w:color="auto"/>
            <w:left w:val="none" w:sz="0" w:space="0" w:color="auto"/>
            <w:bottom w:val="none" w:sz="0" w:space="0" w:color="auto"/>
            <w:right w:val="none" w:sz="0" w:space="0" w:color="auto"/>
          </w:divBdr>
        </w:div>
        <w:div w:id="1086537312">
          <w:marLeft w:val="480"/>
          <w:marRight w:val="0"/>
          <w:marTop w:val="0"/>
          <w:marBottom w:val="0"/>
          <w:divBdr>
            <w:top w:val="none" w:sz="0" w:space="0" w:color="auto"/>
            <w:left w:val="none" w:sz="0" w:space="0" w:color="auto"/>
            <w:bottom w:val="none" w:sz="0" w:space="0" w:color="auto"/>
            <w:right w:val="none" w:sz="0" w:space="0" w:color="auto"/>
          </w:divBdr>
        </w:div>
        <w:div w:id="463893093">
          <w:marLeft w:val="480"/>
          <w:marRight w:val="0"/>
          <w:marTop w:val="0"/>
          <w:marBottom w:val="0"/>
          <w:divBdr>
            <w:top w:val="none" w:sz="0" w:space="0" w:color="auto"/>
            <w:left w:val="none" w:sz="0" w:space="0" w:color="auto"/>
            <w:bottom w:val="none" w:sz="0" w:space="0" w:color="auto"/>
            <w:right w:val="none" w:sz="0" w:space="0" w:color="auto"/>
          </w:divBdr>
        </w:div>
        <w:div w:id="1987127390">
          <w:marLeft w:val="480"/>
          <w:marRight w:val="0"/>
          <w:marTop w:val="0"/>
          <w:marBottom w:val="0"/>
          <w:divBdr>
            <w:top w:val="none" w:sz="0" w:space="0" w:color="auto"/>
            <w:left w:val="none" w:sz="0" w:space="0" w:color="auto"/>
            <w:bottom w:val="none" w:sz="0" w:space="0" w:color="auto"/>
            <w:right w:val="none" w:sz="0" w:space="0" w:color="auto"/>
          </w:divBdr>
        </w:div>
        <w:div w:id="666908647">
          <w:marLeft w:val="480"/>
          <w:marRight w:val="0"/>
          <w:marTop w:val="0"/>
          <w:marBottom w:val="0"/>
          <w:divBdr>
            <w:top w:val="none" w:sz="0" w:space="0" w:color="auto"/>
            <w:left w:val="none" w:sz="0" w:space="0" w:color="auto"/>
            <w:bottom w:val="none" w:sz="0" w:space="0" w:color="auto"/>
            <w:right w:val="none" w:sz="0" w:space="0" w:color="auto"/>
          </w:divBdr>
        </w:div>
        <w:div w:id="1025715694">
          <w:marLeft w:val="480"/>
          <w:marRight w:val="0"/>
          <w:marTop w:val="0"/>
          <w:marBottom w:val="0"/>
          <w:divBdr>
            <w:top w:val="none" w:sz="0" w:space="0" w:color="auto"/>
            <w:left w:val="none" w:sz="0" w:space="0" w:color="auto"/>
            <w:bottom w:val="none" w:sz="0" w:space="0" w:color="auto"/>
            <w:right w:val="none" w:sz="0" w:space="0" w:color="auto"/>
          </w:divBdr>
        </w:div>
        <w:div w:id="1574313985">
          <w:marLeft w:val="480"/>
          <w:marRight w:val="0"/>
          <w:marTop w:val="0"/>
          <w:marBottom w:val="0"/>
          <w:divBdr>
            <w:top w:val="none" w:sz="0" w:space="0" w:color="auto"/>
            <w:left w:val="none" w:sz="0" w:space="0" w:color="auto"/>
            <w:bottom w:val="none" w:sz="0" w:space="0" w:color="auto"/>
            <w:right w:val="none" w:sz="0" w:space="0" w:color="auto"/>
          </w:divBdr>
        </w:div>
        <w:div w:id="800071385">
          <w:marLeft w:val="480"/>
          <w:marRight w:val="0"/>
          <w:marTop w:val="0"/>
          <w:marBottom w:val="0"/>
          <w:divBdr>
            <w:top w:val="none" w:sz="0" w:space="0" w:color="auto"/>
            <w:left w:val="none" w:sz="0" w:space="0" w:color="auto"/>
            <w:bottom w:val="none" w:sz="0" w:space="0" w:color="auto"/>
            <w:right w:val="none" w:sz="0" w:space="0" w:color="auto"/>
          </w:divBdr>
        </w:div>
        <w:div w:id="871922843">
          <w:marLeft w:val="480"/>
          <w:marRight w:val="0"/>
          <w:marTop w:val="0"/>
          <w:marBottom w:val="0"/>
          <w:divBdr>
            <w:top w:val="none" w:sz="0" w:space="0" w:color="auto"/>
            <w:left w:val="none" w:sz="0" w:space="0" w:color="auto"/>
            <w:bottom w:val="none" w:sz="0" w:space="0" w:color="auto"/>
            <w:right w:val="none" w:sz="0" w:space="0" w:color="auto"/>
          </w:divBdr>
        </w:div>
        <w:div w:id="1224097356">
          <w:marLeft w:val="480"/>
          <w:marRight w:val="0"/>
          <w:marTop w:val="0"/>
          <w:marBottom w:val="0"/>
          <w:divBdr>
            <w:top w:val="none" w:sz="0" w:space="0" w:color="auto"/>
            <w:left w:val="none" w:sz="0" w:space="0" w:color="auto"/>
            <w:bottom w:val="none" w:sz="0" w:space="0" w:color="auto"/>
            <w:right w:val="none" w:sz="0" w:space="0" w:color="auto"/>
          </w:divBdr>
        </w:div>
        <w:div w:id="1700357917">
          <w:marLeft w:val="480"/>
          <w:marRight w:val="0"/>
          <w:marTop w:val="0"/>
          <w:marBottom w:val="0"/>
          <w:divBdr>
            <w:top w:val="none" w:sz="0" w:space="0" w:color="auto"/>
            <w:left w:val="none" w:sz="0" w:space="0" w:color="auto"/>
            <w:bottom w:val="none" w:sz="0" w:space="0" w:color="auto"/>
            <w:right w:val="none" w:sz="0" w:space="0" w:color="auto"/>
          </w:divBdr>
        </w:div>
        <w:div w:id="2124154729">
          <w:marLeft w:val="480"/>
          <w:marRight w:val="0"/>
          <w:marTop w:val="0"/>
          <w:marBottom w:val="0"/>
          <w:divBdr>
            <w:top w:val="none" w:sz="0" w:space="0" w:color="auto"/>
            <w:left w:val="none" w:sz="0" w:space="0" w:color="auto"/>
            <w:bottom w:val="none" w:sz="0" w:space="0" w:color="auto"/>
            <w:right w:val="none" w:sz="0" w:space="0" w:color="auto"/>
          </w:divBdr>
        </w:div>
        <w:div w:id="1913850902">
          <w:marLeft w:val="480"/>
          <w:marRight w:val="0"/>
          <w:marTop w:val="0"/>
          <w:marBottom w:val="0"/>
          <w:divBdr>
            <w:top w:val="none" w:sz="0" w:space="0" w:color="auto"/>
            <w:left w:val="none" w:sz="0" w:space="0" w:color="auto"/>
            <w:bottom w:val="none" w:sz="0" w:space="0" w:color="auto"/>
            <w:right w:val="none" w:sz="0" w:space="0" w:color="auto"/>
          </w:divBdr>
        </w:div>
        <w:div w:id="233321329">
          <w:marLeft w:val="480"/>
          <w:marRight w:val="0"/>
          <w:marTop w:val="0"/>
          <w:marBottom w:val="0"/>
          <w:divBdr>
            <w:top w:val="none" w:sz="0" w:space="0" w:color="auto"/>
            <w:left w:val="none" w:sz="0" w:space="0" w:color="auto"/>
            <w:bottom w:val="none" w:sz="0" w:space="0" w:color="auto"/>
            <w:right w:val="none" w:sz="0" w:space="0" w:color="auto"/>
          </w:divBdr>
        </w:div>
        <w:div w:id="1623461566">
          <w:marLeft w:val="480"/>
          <w:marRight w:val="0"/>
          <w:marTop w:val="0"/>
          <w:marBottom w:val="0"/>
          <w:divBdr>
            <w:top w:val="none" w:sz="0" w:space="0" w:color="auto"/>
            <w:left w:val="none" w:sz="0" w:space="0" w:color="auto"/>
            <w:bottom w:val="none" w:sz="0" w:space="0" w:color="auto"/>
            <w:right w:val="none" w:sz="0" w:space="0" w:color="auto"/>
          </w:divBdr>
        </w:div>
        <w:div w:id="1823620083">
          <w:marLeft w:val="480"/>
          <w:marRight w:val="0"/>
          <w:marTop w:val="0"/>
          <w:marBottom w:val="0"/>
          <w:divBdr>
            <w:top w:val="none" w:sz="0" w:space="0" w:color="auto"/>
            <w:left w:val="none" w:sz="0" w:space="0" w:color="auto"/>
            <w:bottom w:val="none" w:sz="0" w:space="0" w:color="auto"/>
            <w:right w:val="none" w:sz="0" w:space="0" w:color="auto"/>
          </w:divBdr>
        </w:div>
      </w:divsChild>
    </w:div>
    <w:div w:id="2022125146">
      <w:bodyDiv w:val="1"/>
      <w:marLeft w:val="0"/>
      <w:marRight w:val="0"/>
      <w:marTop w:val="0"/>
      <w:marBottom w:val="0"/>
      <w:divBdr>
        <w:top w:val="none" w:sz="0" w:space="0" w:color="auto"/>
        <w:left w:val="none" w:sz="0" w:space="0" w:color="auto"/>
        <w:bottom w:val="none" w:sz="0" w:space="0" w:color="auto"/>
        <w:right w:val="none" w:sz="0" w:space="0" w:color="auto"/>
      </w:divBdr>
    </w:div>
    <w:div w:id="2022195991">
      <w:bodyDiv w:val="1"/>
      <w:marLeft w:val="0"/>
      <w:marRight w:val="0"/>
      <w:marTop w:val="0"/>
      <w:marBottom w:val="0"/>
      <w:divBdr>
        <w:top w:val="none" w:sz="0" w:space="0" w:color="auto"/>
        <w:left w:val="none" w:sz="0" w:space="0" w:color="auto"/>
        <w:bottom w:val="none" w:sz="0" w:space="0" w:color="auto"/>
        <w:right w:val="none" w:sz="0" w:space="0" w:color="auto"/>
      </w:divBdr>
    </w:div>
    <w:div w:id="2022512180">
      <w:bodyDiv w:val="1"/>
      <w:marLeft w:val="0"/>
      <w:marRight w:val="0"/>
      <w:marTop w:val="0"/>
      <w:marBottom w:val="0"/>
      <w:divBdr>
        <w:top w:val="none" w:sz="0" w:space="0" w:color="auto"/>
        <w:left w:val="none" w:sz="0" w:space="0" w:color="auto"/>
        <w:bottom w:val="none" w:sz="0" w:space="0" w:color="auto"/>
        <w:right w:val="none" w:sz="0" w:space="0" w:color="auto"/>
      </w:divBdr>
    </w:div>
    <w:div w:id="2022587472">
      <w:bodyDiv w:val="1"/>
      <w:marLeft w:val="0"/>
      <w:marRight w:val="0"/>
      <w:marTop w:val="0"/>
      <w:marBottom w:val="0"/>
      <w:divBdr>
        <w:top w:val="none" w:sz="0" w:space="0" w:color="auto"/>
        <w:left w:val="none" w:sz="0" w:space="0" w:color="auto"/>
        <w:bottom w:val="none" w:sz="0" w:space="0" w:color="auto"/>
        <w:right w:val="none" w:sz="0" w:space="0" w:color="auto"/>
      </w:divBdr>
      <w:divsChild>
        <w:div w:id="1221400807">
          <w:marLeft w:val="480"/>
          <w:marRight w:val="0"/>
          <w:marTop w:val="0"/>
          <w:marBottom w:val="0"/>
          <w:divBdr>
            <w:top w:val="none" w:sz="0" w:space="0" w:color="auto"/>
            <w:left w:val="none" w:sz="0" w:space="0" w:color="auto"/>
            <w:bottom w:val="none" w:sz="0" w:space="0" w:color="auto"/>
            <w:right w:val="none" w:sz="0" w:space="0" w:color="auto"/>
          </w:divBdr>
        </w:div>
        <w:div w:id="1979414670">
          <w:marLeft w:val="480"/>
          <w:marRight w:val="0"/>
          <w:marTop w:val="0"/>
          <w:marBottom w:val="0"/>
          <w:divBdr>
            <w:top w:val="none" w:sz="0" w:space="0" w:color="auto"/>
            <w:left w:val="none" w:sz="0" w:space="0" w:color="auto"/>
            <w:bottom w:val="none" w:sz="0" w:space="0" w:color="auto"/>
            <w:right w:val="none" w:sz="0" w:space="0" w:color="auto"/>
          </w:divBdr>
        </w:div>
        <w:div w:id="405803886">
          <w:marLeft w:val="480"/>
          <w:marRight w:val="0"/>
          <w:marTop w:val="0"/>
          <w:marBottom w:val="0"/>
          <w:divBdr>
            <w:top w:val="none" w:sz="0" w:space="0" w:color="auto"/>
            <w:left w:val="none" w:sz="0" w:space="0" w:color="auto"/>
            <w:bottom w:val="none" w:sz="0" w:space="0" w:color="auto"/>
            <w:right w:val="none" w:sz="0" w:space="0" w:color="auto"/>
          </w:divBdr>
        </w:div>
        <w:div w:id="1633750374">
          <w:marLeft w:val="480"/>
          <w:marRight w:val="0"/>
          <w:marTop w:val="0"/>
          <w:marBottom w:val="0"/>
          <w:divBdr>
            <w:top w:val="none" w:sz="0" w:space="0" w:color="auto"/>
            <w:left w:val="none" w:sz="0" w:space="0" w:color="auto"/>
            <w:bottom w:val="none" w:sz="0" w:space="0" w:color="auto"/>
            <w:right w:val="none" w:sz="0" w:space="0" w:color="auto"/>
          </w:divBdr>
        </w:div>
        <w:div w:id="2046559481">
          <w:marLeft w:val="480"/>
          <w:marRight w:val="0"/>
          <w:marTop w:val="0"/>
          <w:marBottom w:val="0"/>
          <w:divBdr>
            <w:top w:val="none" w:sz="0" w:space="0" w:color="auto"/>
            <w:left w:val="none" w:sz="0" w:space="0" w:color="auto"/>
            <w:bottom w:val="none" w:sz="0" w:space="0" w:color="auto"/>
            <w:right w:val="none" w:sz="0" w:space="0" w:color="auto"/>
          </w:divBdr>
        </w:div>
        <w:div w:id="596913281">
          <w:marLeft w:val="480"/>
          <w:marRight w:val="0"/>
          <w:marTop w:val="0"/>
          <w:marBottom w:val="0"/>
          <w:divBdr>
            <w:top w:val="none" w:sz="0" w:space="0" w:color="auto"/>
            <w:left w:val="none" w:sz="0" w:space="0" w:color="auto"/>
            <w:bottom w:val="none" w:sz="0" w:space="0" w:color="auto"/>
            <w:right w:val="none" w:sz="0" w:space="0" w:color="auto"/>
          </w:divBdr>
        </w:div>
        <w:div w:id="996955417">
          <w:marLeft w:val="480"/>
          <w:marRight w:val="0"/>
          <w:marTop w:val="0"/>
          <w:marBottom w:val="0"/>
          <w:divBdr>
            <w:top w:val="none" w:sz="0" w:space="0" w:color="auto"/>
            <w:left w:val="none" w:sz="0" w:space="0" w:color="auto"/>
            <w:bottom w:val="none" w:sz="0" w:space="0" w:color="auto"/>
            <w:right w:val="none" w:sz="0" w:space="0" w:color="auto"/>
          </w:divBdr>
        </w:div>
        <w:div w:id="966622851">
          <w:marLeft w:val="480"/>
          <w:marRight w:val="0"/>
          <w:marTop w:val="0"/>
          <w:marBottom w:val="0"/>
          <w:divBdr>
            <w:top w:val="none" w:sz="0" w:space="0" w:color="auto"/>
            <w:left w:val="none" w:sz="0" w:space="0" w:color="auto"/>
            <w:bottom w:val="none" w:sz="0" w:space="0" w:color="auto"/>
            <w:right w:val="none" w:sz="0" w:space="0" w:color="auto"/>
          </w:divBdr>
        </w:div>
        <w:div w:id="565803946">
          <w:marLeft w:val="480"/>
          <w:marRight w:val="0"/>
          <w:marTop w:val="0"/>
          <w:marBottom w:val="0"/>
          <w:divBdr>
            <w:top w:val="none" w:sz="0" w:space="0" w:color="auto"/>
            <w:left w:val="none" w:sz="0" w:space="0" w:color="auto"/>
            <w:bottom w:val="none" w:sz="0" w:space="0" w:color="auto"/>
            <w:right w:val="none" w:sz="0" w:space="0" w:color="auto"/>
          </w:divBdr>
        </w:div>
        <w:div w:id="900558468">
          <w:marLeft w:val="480"/>
          <w:marRight w:val="0"/>
          <w:marTop w:val="0"/>
          <w:marBottom w:val="0"/>
          <w:divBdr>
            <w:top w:val="none" w:sz="0" w:space="0" w:color="auto"/>
            <w:left w:val="none" w:sz="0" w:space="0" w:color="auto"/>
            <w:bottom w:val="none" w:sz="0" w:space="0" w:color="auto"/>
            <w:right w:val="none" w:sz="0" w:space="0" w:color="auto"/>
          </w:divBdr>
        </w:div>
        <w:div w:id="4596801">
          <w:marLeft w:val="480"/>
          <w:marRight w:val="0"/>
          <w:marTop w:val="0"/>
          <w:marBottom w:val="0"/>
          <w:divBdr>
            <w:top w:val="none" w:sz="0" w:space="0" w:color="auto"/>
            <w:left w:val="none" w:sz="0" w:space="0" w:color="auto"/>
            <w:bottom w:val="none" w:sz="0" w:space="0" w:color="auto"/>
            <w:right w:val="none" w:sz="0" w:space="0" w:color="auto"/>
          </w:divBdr>
        </w:div>
        <w:div w:id="202063233">
          <w:marLeft w:val="480"/>
          <w:marRight w:val="0"/>
          <w:marTop w:val="0"/>
          <w:marBottom w:val="0"/>
          <w:divBdr>
            <w:top w:val="none" w:sz="0" w:space="0" w:color="auto"/>
            <w:left w:val="none" w:sz="0" w:space="0" w:color="auto"/>
            <w:bottom w:val="none" w:sz="0" w:space="0" w:color="auto"/>
            <w:right w:val="none" w:sz="0" w:space="0" w:color="auto"/>
          </w:divBdr>
        </w:div>
        <w:div w:id="1817062275">
          <w:marLeft w:val="480"/>
          <w:marRight w:val="0"/>
          <w:marTop w:val="0"/>
          <w:marBottom w:val="0"/>
          <w:divBdr>
            <w:top w:val="none" w:sz="0" w:space="0" w:color="auto"/>
            <w:left w:val="none" w:sz="0" w:space="0" w:color="auto"/>
            <w:bottom w:val="none" w:sz="0" w:space="0" w:color="auto"/>
            <w:right w:val="none" w:sz="0" w:space="0" w:color="auto"/>
          </w:divBdr>
        </w:div>
        <w:div w:id="1290864133">
          <w:marLeft w:val="480"/>
          <w:marRight w:val="0"/>
          <w:marTop w:val="0"/>
          <w:marBottom w:val="0"/>
          <w:divBdr>
            <w:top w:val="none" w:sz="0" w:space="0" w:color="auto"/>
            <w:left w:val="none" w:sz="0" w:space="0" w:color="auto"/>
            <w:bottom w:val="none" w:sz="0" w:space="0" w:color="auto"/>
            <w:right w:val="none" w:sz="0" w:space="0" w:color="auto"/>
          </w:divBdr>
        </w:div>
        <w:div w:id="2125801608">
          <w:marLeft w:val="480"/>
          <w:marRight w:val="0"/>
          <w:marTop w:val="0"/>
          <w:marBottom w:val="0"/>
          <w:divBdr>
            <w:top w:val="none" w:sz="0" w:space="0" w:color="auto"/>
            <w:left w:val="none" w:sz="0" w:space="0" w:color="auto"/>
            <w:bottom w:val="none" w:sz="0" w:space="0" w:color="auto"/>
            <w:right w:val="none" w:sz="0" w:space="0" w:color="auto"/>
          </w:divBdr>
        </w:div>
        <w:div w:id="1965773751">
          <w:marLeft w:val="480"/>
          <w:marRight w:val="0"/>
          <w:marTop w:val="0"/>
          <w:marBottom w:val="0"/>
          <w:divBdr>
            <w:top w:val="none" w:sz="0" w:space="0" w:color="auto"/>
            <w:left w:val="none" w:sz="0" w:space="0" w:color="auto"/>
            <w:bottom w:val="none" w:sz="0" w:space="0" w:color="auto"/>
            <w:right w:val="none" w:sz="0" w:space="0" w:color="auto"/>
          </w:divBdr>
        </w:div>
        <w:div w:id="1938245272">
          <w:marLeft w:val="480"/>
          <w:marRight w:val="0"/>
          <w:marTop w:val="0"/>
          <w:marBottom w:val="0"/>
          <w:divBdr>
            <w:top w:val="none" w:sz="0" w:space="0" w:color="auto"/>
            <w:left w:val="none" w:sz="0" w:space="0" w:color="auto"/>
            <w:bottom w:val="none" w:sz="0" w:space="0" w:color="auto"/>
            <w:right w:val="none" w:sz="0" w:space="0" w:color="auto"/>
          </w:divBdr>
        </w:div>
        <w:div w:id="45692162">
          <w:marLeft w:val="480"/>
          <w:marRight w:val="0"/>
          <w:marTop w:val="0"/>
          <w:marBottom w:val="0"/>
          <w:divBdr>
            <w:top w:val="none" w:sz="0" w:space="0" w:color="auto"/>
            <w:left w:val="none" w:sz="0" w:space="0" w:color="auto"/>
            <w:bottom w:val="none" w:sz="0" w:space="0" w:color="auto"/>
            <w:right w:val="none" w:sz="0" w:space="0" w:color="auto"/>
          </w:divBdr>
        </w:div>
        <w:div w:id="708333392">
          <w:marLeft w:val="480"/>
          <w:marRight w:val="0"/>
          <w:marTop w:val="0"/>
          <w:marBottom w:val="0"/>
          <w:divBdr>
            <w:top w:val="none" w:sz="0" w:space="0" w:color="auto"/>
            <w:left w:val="none" w:sz="0" w:space="0" w:color="auto"/>
            <w:bottom w:val="none" w:sz="0" w:space="0" w:color="auto"/>
            <w:right w:val="none" w:sz="0" w:space="0" w:color="auto"/>
          </w:divBdr>
        </w:div>
        <w:div w:id="1996058160">
          <w:marLeft w:val="480"/>
          <w:marRight w:val="0"/>
          <w:marTop w:val="0"/>
          <w:marBottom w:val="0"/>
          <w:divBdr>
            <w:top w:val="none" w:sz="0" w:space="0" w:color="auto"/>
            <w:left w:val="none" w:sz="0" w:space="0" w:color="auto"/>
            <w:bottom w:val="none" w:sz="0" w:space="0" w:color="auto"/>
            <w:right w:val="none" w:sz="0" w:space="0" w:color="auto"/>
          </w:divBdr>
        </w:div>
        <w:div w:id="983199990">
          <w:marLeft w:val="480"/>
          <w:marRight w:val="0"/>
          <w:marTop w:val="0"/>
          <w:marBottom w:val="0"/>
          <w:divBdr>
            <w:top w:val="none" w:sz="0" w:space="0" w:color="auto"/>
            <w:left w:val="none" w:sz="0" w:space="0" w:color="auto"/>
            <w:bottom w:val="none" w:sz="0" w:space="0" w:color="auto"/>
            <w:right w:val="none" w:sz="0" w:space="0" w:color="auto"/>
          </w:divBdr>
        </w:div>
        <w:div w:id="1558935174">
          <w:marLeft w:val="480"/>
          <w:marRight w:val="0"/>
          <w:marTop w:val="0"/>
          <w:marBottom w:val="0"/>
          <w:divBdr>
            <w:top w:val="none" w:sz="0" w:space="0" w:color="auto"/>
            <w:left w:val="none" w:sz="0" w:space="0" w:color="auto"/>
            <w:bottom w:val="none" w:sz="0" w:space="0" w:color="auto"/>
            <w:right w:val="none" w:sz="0" w:space="0" w:color="auto"/>
          </w:divBdr>
        </w:div>
        <w:div w:id="926615973">
          <w:marLeft w:val="480"/>
          <w:marRight w:val="0"/>
          <w:marTop w:val="0"/>
          <w:marBottom w:val="0"/>
          <w:divBdr>
            <w:top w:val="none" w:sz="0" w:space="0" w:color="auto"/>
            <w:left w:val="none" w:sz="0" w:space="0" w:color="auto"/>
            <w:bottom w:val="none" w:sz="0" w:space="0" w:color="auto"/>
            <w:right w:val="none" w:sz="0" w:space="0" w:color="auto"/>
          </w:divBdr>
        </w:div>
        <w:div w:id="1870485704">
          <w:marLeft w:val="480"/>
          <w:marRight w:val="0"/>
          <w:marTop w:val="0"/>
          <w:marBottom w:val="0"/>
          <w:divBdr>
            <w:top w:val="none" w:sz="0" w:space="0" w:color="auto"/>
            <w:left w:val="none" w:sz="0" w:space="0" w:color="auto"/>
            <w:bottom w:val="none" w:sz="0" w:space="0" w:color="auto"/>
            <w:right w:val="none" w:sz="0" w:space="0" w:color="auto"/>
          </w:divBdr>
        </w:div>
        <w:div w:id="1789660942">
          <w:marLeft w:val="480"/>
          <w:marRight w:val="0"/>
          <w:marTop w:val="0"/>
          <w:marBottom w:val="0"/>
          <w:divBdr>
            <w:top w:val="none" w:sz="0" w:space="0" w:color="auto"/>
            <w:left w:val="none" w:sz="0" w:space="0" w:color="auto"/>
            <w:bottom w:val="none" w:sz="0" w:space="0" w:color="auto"/>
            <w:right w:val="none" w:sz="0" w:space="0" w:color="auto"/>
          </w:divBdr>
        </w:div>
        <w:div w:id="1353918792">
          <w:marLeft w:val="480"/>
          <w:marRight w:val="0"/>
          <w:marTop w:val="0"/>
          <w:marBottom w:val="0"/>
          <w:divBdr>
            <w:top w:val="none" w:sz="0" w:space="0" w:color="auto"/>
            <w:left w:val="none" w:sz="0" w:space="0" w:color="auto"/>
            <w:bottom w:val="none" w:sz="0" w:space="0" w:color="auto"/>
            <w:right w:val="none" w:sz="0" w:space="0" w:color="auto"/>
          </w:divBdr>
        </w:div>
        <w:div w:id="1755860050">
          <w:marLeft w:val="480"/>
          <w:marRight w:val="0"/>
          <w:marTop w:val="0"/>
          <w:marBottom w:val="0"/>
          <w:divBdr>
            <w:top w:val="none" w:sz="0" w:space="0" w:color="auto"/>
            <w:left w:val="none" w:sz="0" w:space="0" w:color="auto"/>
            <w:bottom w:val="none" w:sz="0" w:space="0" w:color="auto"/>
            <w:right w:val="none" w:sz="0" w:space="0" w:color="auto"/>
          </w:divBdr>
        </w:div>
        <w:div w:id="194736214">
          <w:marLeft w:val="480"/>
          <w:marRight w:val="0"/>
          <w:marTop w:val="0"/>
          <w:marBottom w:val="0"/>
          <w:divBdr>
            <w:top w:val="none" w:sz="0" w:space="0" w:color="auto"/>
            <w:left w:val="none" w:sz="0" w:space="0" w:color="auto"/>
            <w:bottom w:val="none" w:sz="0" w:space="0" w:color="auto"/>
            <w:right w:val="none" w:sz="0" w:space="0" w:color="auto"/>
          </w:divBdr>
        </w:div>
        <w:div w:id="1947224858">
          <w:marLeft w:val="480"/>
          <w:marRight w:val="0"/>
          <w:marTop w:val="0"/>
          <w:marBottom w:val="0"/>
          <w:divBdr>
            <w:top w:val="none" w:sz="0" w:space="0" w:color="auto"/>
            <w:left w:val="none" w:sz="0" w:space="0" w:color="auto"/>
            <w:bottom w:val="none" w:sz="0" w:space="0" w:color="auto"/>
            <w:right w:val="none" w:sz="0" w:space="0" w:color="auto"/>
          </w:divBdr>
        </w:div>
        <w:div w:id="337002278">
          <w:marLeft w:val="480"/>
          <w:marRight w:val="0"/>
          <w:marTop w:val="0"/>
          <w:marBottom w:val="0"/>
          <w:divBdr>
            <w:top w:val="none" w:sz="0" w:space="0" w:color="auto"/>
            <w:left w:val="none" w:sz="0" w:space="0" w:color="auto"/>
            <w:bottom w:val="none" w:sz="0" w:space="0" w:color="auto"/>
            <w:right w:val="none" w:sz="0" w:space="0" w:color="auto"/>
          </w:divBdr>
        </w:div>
        <w:div w:id="719324744">
          <w:marLeft w:val="480"/>
          <w:marRight w:val="0"/>
          <w:marTop w:val="0"/>
          <w:marBottom w:val="0"/>
          <w:divBdr>
            <w:top w:val="none" w:sz="0" w:space="0" w:color="auto"/>
            <w:left w:val="none" w:sz="0" w:space="0" w:color="auto"/>
            <w:bottom w:val="none" w:sz="0" w:space="0" w:color="auto"/>
            <w:right w:val="none" w:sz="0" w:space="0" w:color="auto"/>
          </w:divBdr>
        </w:div>
        <w:div w:id="33433316">
          <w:marLeft w:val="480"/>
          <w:marRight w:val="0"/>
          <w:marTop w:val="0"/>
          <w:marBottom w:val="0"/>
          <w:divBdr>
            <w:top w:val="none" w:sz="0" w:space="0" w:color="auto"/>
            <w:left w:val="none" w:sz="0" w:space="0" w:color="auto"/>
            <w:bottom w:val="none" w:sz="0" w:space="0" w:color="auto"/>
            <w:right w:val="none" w:sz="0" w:space="0" w:color="auto"/>
          </w:divBdr>
        </w:div>
      </w:divsChild>
    </w:div>
    <w:div w:id="2022588204">
      <w:bodyDiv w:val="1"/>
      <w:marLeft w:val="0"/>
      <w:marRight w:val="0"/>
      <w:marTop w:val="0"/>
      <w:marBottom w:val="0"/>
      <w:divBdr>
        <w:top w:val="none" w:sz="0" w:space="0" w:color="auto"/>
        <w:left w:val="none" w:sz="0" w:space="0" w:color="auto"/>
        <w:bottom w:val="none" w:sz="0" w:space="0" w:color="auto"/>
        <w:right w:val="none" w:sz="0" w:space="0" w:color="auto"/>
      </w:divBdr>
    </w:div>
    <w:div w:id="2022707232">
      <w:bodyDiv w:val="1"/>
      <w:marLeft w:val="0"/>
      <w:marRight w:val="0"/>
      <w:marTop w:val="0"/>
      <w:marBottom w:val="0"/>
      <w:divBdr>
        <w:top w:val="none" w:sz="0" w:space="0" w:color="auto"/>
        <w:left w:val="none" w:sz="0" w:space="0" w:color="auto"/>
        <w:bottom w:val="none" w:sz="0" w:space="0" w:color="auto"/>
        <w:right w:val="none" w:sz="0" w:space="0" w:color="auto"/>
      </w:divBdr>
    </w:div>
    <w:div w:id="2022732460">
      <w:bodyDiv w:val="1"/>
      <w:marLeft w:val="0"/>
      <w:marRight w:val="0"/>
      <w:marTop w:val="0"/>
      <w:marBottom w:val="0"/>
      <w:divBdr>
        <w:top w:val="none" w:sz="0" w:space="0" w:color="auto"/>
        <w:left w:val="none" w:sz="0" w:space="0" w:color="auto"/>
        <w:bottom w:val="none" w:sz="0" w:space="0" w:color="auto"/>
        <w:right w:val="none" w:sz="0" w:space="0" w:color="auto"/>
      </w:divBdr>
    </w:div>
    <w:div w:id="2022930825">
      <w:bodyDiv w:val="1"/>
      <w:marLeft w:val="0"/>
      <w:marRight w:val="0"/>
      <w:marTop w:val="0"/>
      <w:marBottom w:val="0"/>
      <w:divBdr>
        <w:top w:val="none" w:sz="0" w:space="0" w:color="auto"/>
        <w:left w:val="none" w:sz="0" w:space="0" w:color="auto"/>
        <w:bottom w:val="none" w:sz="0" w:space="0" w:color="auto"/>
        <w:right w:val="none" w:sz="0" w:space="0" w:color="auto"/>
      </w:divBdr>
    </w:div>
    <w:div w:id="2023585571">
      <w:bodyDiv w:val="1"/>
      <w:marLeft w:val="0"/>
      <w:marRight w:val="0"/>
      <w:marTop w:val="0"/>
      <w:marBottom w:val="0"/>
      <w:divBdr>
        <w:top w:val="none" w:sz="0" w:space="0" w:color="auto"/>
        <w:left w:val="none" w:sz="0" w:space="0" w:color="auto"/>
        <w:bottom w:val="none" w:sz="0" w:space="0" w:color="auto"/>
        <w:right w:val="none" w:sz="0" w:space="0" w:color="auto"/>
      </w:divBdr>
    </w:div>
    <w:div w:id="2023781929">
      <w:bodyDiv w:val="1"/>
      <w:marLeft w:val="0"/>
      <w:marRight w:val="0"/>
      <w:marTop w:val="0"/>
      <w:marBottom w:val="0"/>
      <w:divBdr>
        <w:top w:val="none" w:sz="0" w:space="0" w:color="auto"/>
        <w:left w:val="none" w:sz="0" w:space="0" w:color="auto"/>
        <w:bottom w:val="none" w:sz="0" w:space="0" w:color="auto"/>
        <w:right w:val="none" w:sz="0" w:space="0" w:color="auto"/>
      </w:divBdr>
    </w:div>
    <w:div w:id="2023895360">
      <w:bodyDiv w:val="1"/>
      <w:marLeft w:val="0"/>
      <w:marRight w:val="0"/>
      <w:marTop w:val="0"/>
      <w:marBottom w:val="0"/>
      <w:divBdr>
        <w:top w:val="none" w:sz="0" w:space="0" w:color="auto"/>
        <w:left w:val="none" w:sz="0" w:space="0" w:color="auto"/>
        <w:bottom w:val="none" w:sz="0" w:space="0" w:color="auto"/>
        <w:right w:val="none" w:sz="0" w:space="0" w:color="auto"/>
      </w:divBdr>
    </w:div>
    <w:div w:id="2024554342">
      <w:bodyDiv w:val="1"/>
      <w:marLeft w:val="0"/>
      <w:marRight w:val="0"/>
      <w:marTop w:val="0"/>
      <w:marBottom w:val="0"/>
      <w:divBdr>
        <w:top w:val="none" w:sz="0" w:space="0" w:color="auto"/>
        <w:left w:val="none" w:sz="0" w:space="0" w:color="auto"/>
        <w:bottom w:val="none" w:sz="0" w:space="0" w:color="auto"/>
        <w:right w:val="none" w:sz="0" w:space="0" w:color="auto"/>
      </w:divBdr>
      <w:divsChild>
        <w:div w:id="465586334">
          <w:marLeft w:val="480"/>
          <w:marRight w:val="0"/>
          <w:marTop w:val="0"/>
          <w:marBottom w:val="0"/>
          <w:divBdr>
            <w:top w:val="none" w:sz="0" w:space="0" w:color="auto"/>
            <w:left w:val="none" w:sz="0" w:space="0" w:color="auto"/>
            <w:bottom w:val="none" w:sz="0" w:space="0" w:color="auto"/>
            <w:right w:val="none" w:sz="0" w:space="0" w:color="auto"/>
          </w:divBdr>
        </w:div>
        <w:div w:id="505748307">
          <w:marLeft w:val="480"/>
          <w:marRight w:val="0"/>
          <w:marTop w:val="0"/>
          <w:marBottom w:val="0"/>
          <w:divBdr>
            <w:top w:val="none" w:sz="0" w:space="0" w:color="auto"/>
            <w:left w:val="none" w:sz="0" w:space="0" w:color="auto"/>
            <w:bottom w:val="none" w:sz="0" w:space="0" w:color="auto"/>
            <w:right w:val="none" w:sz="0" w:space="0" w:color="auto"/>
          </w:divBdr>
        </w:div>
        <w:div w:id="869222240">
          <w:marLeft w:val="480"/>
          <w:marRight w:val="0"/>
          <w:marTop w:val="0"/>
          <w:marBottom w:val="0"/>
          <w:divBdr>
            <w:top w:val="none" w:sz="0" w:space="0" w:color="auto"/>
            <w:left w:val="none" w:sz="0" w:space="0" w:color="auto"/>
            <w:bottom w:val="none" w:sz="0" w:space="0" w:color="auto"/>
            <w:right w:val="none" w:sz="0" w:space="0" w:color="auto"/>
          </w:divBdr>
        </w:div>
        <w:div w:id="2062289423">
          <w:marLeft w:val="480"/>
          <w:marRight w:val="0"/>
          <w:marTop w:val="0"/>
          <w:marBottom w:val="0"/>
          <w:divBdr>
            <w:top w:val="none" w:sz="0" w:space="0" w:color="auto"/>
            <w:left w:val="none" w:sz="0" w:space="0" w:color="auto"/>
            <w:bottom w:val="none" w:sz="0" w:space="0" w:color="auto"/>
            <w:right w:val="none" w:sz="0" w:space="0" w:color="auto"/>
          </w:divBdr>
        </w:div>
        <w:div w:id="1844084640">
          <w:marLeft w:val="480"/>
          <w:marRight w:val="0"/>
          <w:marTop w:val="0"/>
          <w:marBottom w:val="0"/>
          <w:divBdr>
            <w:top w:val="none" w:sz="0" w:space="0" w:color="auto"/>
            <w:left w:val="none" w:sz="0" w:space="0" w:color="auto"/>
            <w:bottom w:val="none" w:sz="0" w:space="0" w:color="auto"/>
            <w:right w:val="none" w:sz="0" w:space="0" w:color="auto"/>
          </w:divBdr>
        </w:div>
        <w:div w:id="435829573">
          <w:marLeft w:val="480"/>
          <w:marRight w:val="0"/>
          <w:marTop w:val="0"/>
          <w:marBottom w:val="0"/>
          <w:divBdr>
            <w:top w:val="none" w:sz="0" w:space="0" w:color="auto"/>
            <w:left w:val="none" w:sz="0" w:space="0" w:color="auto"/>
            <w:bottom w:val="none" w:sz="0" w:space="0" w:color="auto"/>
            <w:right w:val="none" w:sz="0" w:space="0" w:color="auto"/>
          </w:divBdr>
        </w:div>
        <w:div w:id="818032192">
          <w:marLeft w:val="480"/>
          <w:marRight w:val="0"/>
          <w:marTop w:val="0"/>
          <w:marBottom w:val="0"/>
          <w:divBdr>
            <w:top w:val="none" w:sz="0" w:space="0" w:color="auto"/>
            <w:left w:val="none" w:sz="0" w:space="0" w:color="auto"/>
            <w:bottom w:val="none" w:sz="0" w:space="0" w:color="auto"/>
            <w:right w:val="none" w:sz="0" w:space="0" w:color="auto"/>
          </w:divBdr>
        </w:div>
        <w:div w:id="1600989704">
          <w:marLeft w:val="480"/>
          <w:marRight w:val="0"/>
          <w:marTop w:val="0"/>
          <w:marBottom w:val="0"/>
          <w:divBdr>
            <w:top w:val="none" w:sz="0" w:space="0" w:color="auto"/>
            <w:left w:val="none" w:sz="0" w:space="0" w:color="auto"/>
            <w:bottom w:val="none" w:sz="0" w:space="0" w:color="auto"/>
            <w:right w:val="none" w:sz="0" w:space="0" w:color="auto"/>
          </w:divBdr>
        </w:div>
        <w:div w:id="1294866318">
          <w:marLeft w:val="480"/>
          <w:marRight w:val="0"/>
          <w:marTop w:val="0"/>
          <w:marBottom w:val="0"/>
          <w:divBdr>
            <w:top w:val="none" w:sz="0" w:space="0" w:color="auto"/>
            <w:left w:val="none" w:sz="0" w:space="0" w:color="auto"/>
            <w:bottom w:val="none" w:sz="0" w:space="0" w:color="auto"/>
            <w:right w:val="none" w:sz="0" w:space="0" w:color="auto"/>
          </w:divBdr>
        </w:div>
        <w:div w:id="992878438">
          <w:marLeft w:val="480"/>
          <w:marRight w:val="0"/>
          <w:marTop w:val="0"/>
          <w:marBottom w:val="0"/>
          <w:divBdr>
            <w:top w:val="none" w:sz="0" w:space="0" w:color="auto"/>
            <w:left w:val="none" w:sz="0" w:space="0" w:color="auto"/>
            <w:bottom w:val="none" w:sz="0" w:space="0" w:color="auto"/>
            <w:right w:val="none" w:sz="0" w:space="0" w:color="auto"/>
          </w:divBdr>
        </w:div>
        <w:div w:id="343409555">
          <w:marLeft w:val="480"/>
          <w:marRight w:val="0"/>
          <w:marTop w:val="0"/>
          <w:marBottom w:val="0"/>
          <w:divBdr>
            <w:top w:val="none" w:sz="0" w:space="0" w:color="auto"/>
            <w:left w:val="none" w:sz="0" w:space="0" w:color="auto"/>
            <w:bottom w:val="none" w:sz="0" w:space="0" w:color="auto"/>
            <w:right w:val="none" w:sz="0" w:space="0" w:color="auto"/>
          </w:divBdr>
        </w:div>
        <w:div w:id="511146491">
          <w:marLeft w:val="480"/>
          <w:marRight w:val="0"/>
          <w:marTop w:val="0"/>
          <w:marBottom w:val="0"/>
          <w:divBdr>
            <w:top w:val="none" w:sz="0" w:space="0" w:color="auto"/>
            <w:left w:val="none" w:sz="0" w:space="0" w:color="auto"/>
            <w:bottom w:val="none" w:sz="0" w:space="0" w:color="auto"/>
            <w:right w:val="none" w:sz="0" w:space="0" w:color="auto"/>
          </w:divBdr>
        </w:div>
        <w:div w:id="1432045256">
          <w:marLeft w:val="480"/>
          <w:marRight w:val="0"/>
          <w:marTop w:val="0"/>
          <w:marBottom w:val="0"/>
          <w:divBdr>
            <w:top w:val="none" w:sz="0" w:space="0" w:color="auto"/>
            <w:left w:val="none" w:sz="0" w:space="0" w:color="auto"/>
            <w:bottom w:val="none" w:sz="0" w:space="0" w:color="auto"/>
            <w:right w:val="none" w:sz="0" w:space="0" w:color="auto"/>
          </w:divBdr>
        </w:div>
        <w:div w:id="362823754">
          <w:marLeft w:val="480"/>
          <w:marRight w:val="0"/>
          <w:marTop w:val="0"/>
          <w:marBottom w:val="0"/>
          <w:divBdr>
            <w:top w:val="none" w:sz="0" w:space="0" w:color="auto"/>
            <w:left w:val="none" w:sz="0" w:space="0" w:color="auto"/>
            <w:bottom w:val="none" w:sz="0" w:space="0" w:color="auto"/>
            <w:right w:val="none" w:sz="0" w:space="0" w:color="auto"/>
          </w:divBdr>
        </w:div>
        <w:div w:id="357780131">
          <w:marLeft w:val="480"/>
          <w:marRight w:val="0"/>
          <w:marTop w:val="0"/>
          <w:marBottom w:val="0"/>
          <w:divBdr>
            <w:top w:val="none" w:sz="0" w:space="0" w:color="auto"/>
            <w:left w:val="none" w:sz="0" w:space="0" w:color="auto"/>
            <w:bottom w:val="none" w:sz="0" w:space="0" w:color="auto"/>
            <w:right w:val="none" w:sz="0" w:space="0" w:color="auto"/>
          </w:divBdr>
        </w:div>
        <w:div w:id="621545427">
          <w:marLeft w:val="480"/>
          <w:marRight w:val="0"/>
          <w:marTop w:val="0"/>
          <w:marBottom w:val="0"/>
          <w:divBdr>
            <w:top w:val="none" w:sz="0" w:space="0" w:color="auto"/>
            <w:left w:val="none" w:sz="0" w:space="0" w:color="auto"/>
            <w:bottom w:val="none" w:sz="0" w:space="0" w:color="auto"/>
            <w:right w:val="none" w:sz="0" w:space="0" w:color="auto"/>
          </w:divBdr>
        </w:div>
        <w:div w:id="1671788296">
          <w:marLeft w:val="480"/>
          <w:marRight w:val="0"/>
          <w:marTop w:val="0"/>
          <w:marBottom w:val="0"/>
          <w:divBdr>
            <w:top w:val="none" w:sz="0" w:space="0" w:color="auto"/>
            <w:left w:val="none" w:sz="0" w:space="0" w:color="auto"/>
            <w:bottom w:val="none" w:sz="0" w:space="0" w:color="auto"/>
            <w:right w:val="none" w:sz="0" w:space="0" w:color="auto"/>
          </w:divBdr>
        </w:div>
        <w:div w:id="61145115">
          <w:marLeft w:val="480"/>
          <w:marRight w:val="0"/>
          <w:marTop w:val="0"/>
          <w:marBottom w:val="0"/>
          <w:divBdr>
            <w:top w:val="none" w:sz="0" w:space="0" w:color="auto"/>
            <w:left w:val="none" w:sz="0" w:space="0" w:color="auto"/>
            <w:bottom w:val="none" w:sz="0" w:space="0" w:color="auto"/>
            <w:right w:val="none" w:sz="0" w:space="0" w:color="auto"/>
          </w:divBdr>
        </w:div>
      </w:divsChild>
    </w:div>
    <w:div w:id="2024626954">
      <w:bodyDiv w:val="1"/>
      <w:marLeft w:val="0"/>
      <w:marRight w:val="0"/>
      <w:marTop w:val="0"/>
      <w:marBottom w:val="0"/>
      <w:divBdr>
        <w:top w:val="none" w:sz="0" w:space="0" w:color="auto"/>
        <w:left w:val="none" w:sz="0" w:space="0" w:color="auto"/>
        <w:bottom w:val="none" w:sz="0" w:space="0" w:color="auto"/>
        <w:right w:val="none" w:sz="0" w:space="0" w:color="auto"/>
      </w:divBdr>
    </w:div>
    <w:div w:id="2024670245">
      <w:bodyDiv w:val="1"/>
      <w:marLeft w:val="0"/>
      <w:marRight w:val="0"/>
      <w:marTop w:val="0"/>
      <w:marBottom w:val="0"/>
      <w:divBdr>
        <w:top w:val="none" w:sz="0" w:space="0" w:color="auto"/>
        <w:left w:val="none" w:sz="0" w:space="0" w:color="auto"/>
        <w:bottom w:val="none" w:sz="0" w:space="0" w:color="auto"/>
        <w:right w:val="none" w:sz="0" w:space="0" w:color="auto"/>
      </w:divBdr>
    </w:div>
    <w:div w:id="2025013449">
      <w:bodyDiv w:val="1"/>
      <w:marLeft w:val="0"/>
      <w:marRight w:val="0"/>
      <w:marTop w:val="0"/>
      <w:marBottom w:val="0"/>
      <w:divBdr>
        <w:top w:val="none" w:sz="0" w:space="0" w:color="auto"/>
        <w:left w:val="none" w:sz="0" w:space="0" w:color="auto"/>
        <w:bottom w:val="none" w:sz="0" w:space="0" w:color="auto"/>
        <w:right w:val="none" w:sz="0" w:space="0" w:color="auto"/>
      </w:divBdr>
    </w:div>
    <w:div w:id="2025014388">
      <w:bodyDiv w:val="1"/>
      <w:marLeft w:val="0"/>
      <w:marRight w:val="0"/>
      <w:marTop w:val="0"/>
      <w:marBottom w:val="0"/>
      <w:divBdr>
        <w:top w:val="none" w:sz="0" w:space="0" w:color="auto"/>
        <w:left w:val="none" w:sz="0" w:space="0" w:color="auto"/>
        <w:bottom w:val="none" w:sz="0" w:space="0" w:color="auto"/>
        <w:right w:val="none" w:sz="0" w:space="0" w:color="auto"/>
      </w:divBdr>
    </w:div>
    <w:div w:id="2025398999">
      <w:bodyDiv w:val="1"/>
      <w:marLeft w:val="0"/>
      <w:marRight w:val="0"/>
      <w:marTop w:val="0"/>
      <w:marBottom w:val="0"/>
      <w:divBdr>
        <w:top w:val="none" w:sz="0" w:space="0" w:color="auto"/>
        <w:left w:val="none" w:sz="0" w:space="0" w:color="auto"/>
        <w:bottom w:val="none" w:sz="0" w:space="0" w:color="auto"/>
        <w:right w:val="none" w:sz="0" w:space="0" w:color="auto"/>
      </w:divBdr>
    </w:div>
    <w:div w:id="2025744878">
      <w:bodyDiv w:val="1"/>
      <w:marLeft w:val="0"/>
      <w:marRight w:val="0"/>
      <w:marTop w:val="0"/>
      <w:marBottom w:val="0"/>
      <w:divBdr>
        <w:top w:val="none" w:sz="0" w:space="0" w:color="auto"/>
        <w:left w:val="none" w:sz="0" w:space="0" w:color="auto"/>
        <w:bottom w:val="none" w:sz="0" w:space="0" w:color="auto"/>
        <w:right w:val="none" w:sz="0" w:space="0" w:color="auto"/>
      </w:divBdr>
    </w:div>
    <w:div w:id="2025784114">
      <w:bodyDiv w:val="1"/>
      <w:marLeft w:val="0"/>
      <w:marRight w:val="0"/>
      <w:marTop w:val="0"/>
      <w:marBottom w:val="0"/>
      <w:divBdr>
        <w:top w:val="none" w:sz="0" w:space="0" w:color="auto"/>
        <w:left w:val="none" w:sz="0" w:space="0" w:color="auto"/>
        <w:bottom w:val="none" w:sz="0" w:space="0" w:color="auto"/>
        <w:right w:val="none" w:sz="0" w:space="0" w:color="auto"/>
      </w:divBdr>
    </w:div>
    <w:div w:id="2026127580">
      <w:bodyDiv w:val="1"/>
      <w:marLeft w:val="0"/>
      <w:marRight w:val="0"/>
      <w:marTop w:val="0"/>
      <w:marBottom w:val="0"/>
      <w:divBdr>
        <w:top w:val="none" w:sz="0" w:space="0" w:color="auto"/>
        <w:left w:val="none" w:sz="0" w:space="0" w:color="auto"/>
        <w:bottom w:val="none" w:sz="0" w:space="0" w:color="auto"/>
        <w:right w:val="none" w:sz="0" w:space="0" w:color="auto"/>
      </w:divBdr>
    </w:div>
    <w:div w:id="2026244538">
      <w:bodyDiv w:val="1"/>
      <w:marLeft w:val="0"/>
      <w:marRight w:val="0"/>
      <w:marTop w:val="0"/>
      <w:marBottom w:val="0"/>
      <w:divBdr>
        <w:top w:val="none" w:sz="0" w:space="0" w:color="auto"/>
        <w:left w:val="none" w:sz="0" w:space="0" w:color="auto"/>
        <w:bottom w:val="none" w:sz="0" w:space="0" w:color="auto"/>
        <w:right w:val="none" w:sz="0" w:space="0" w:color="auto"/>
      </w:divBdr>
    </w:div>
    <w:div w:id="2026395761">
      <w:bodyDiv w:val="1"/>
      <w:marLeft w:val="0"/>
      <w:marRight w:val="0"/>
      <w:marTop w:val="0"/>
      <w:marBottom w:val="0"/>
      <w:divBdr>
        <w:top w:val="none" w:sz="0" w:space="0" w:color="auto"/>
        <w:left w:val="none" w:sz="0" w:space="0" w:color="auto"/>
        <w:bottom w:val="none" w:sz="0" w:space="0" w:color="auto"/>
        <w:right w:val="none" w:sz="0" w:space="0" w:color="auto"/>
      </w:divBdr>
    </w:div>
    <w:div w:id="2026636800">
      <w:bodyDiv w:val="1"/>
      <w:marLeft w:val="0"/>
      <w:marRight w:val="0"/>
      <w:marTop w:val="0"/>
      <w:marBottom w:val="0"/>
      <w:divBdr>
        <w:top w:val="none" w:sz="0" w:space="0" w:color="auto"/>
        <w:left w:val="none" w:sz="0" w:space="0" w:color="auto"/>
        <w:bottom w:val="none" w:sz="0" w:space="0" w:color="auto"/>
        <w:right w:val="none" w:sz="0" w:space="0" w:color="auto"/>
      </w:divBdr>
    </w:div>
    <w:div w:id="2026858479">
      <w:bodyDiv w:val="1"/>
      <w:marLeft w:val="0"/>
      <w:marRight w:val="0"/>
      <w:marTop w:val="0"/>
      <w:marBottom w:val="0"/>
      <w:divBdr>
        <w:top w:val="none" w:sz="0" w:space="0" w:color="auto"/>
        <w:left w:val="none" w:sz="0" w:space="0" w:color="auto"/>
        <w:bottom w:val="none" w:sz="0" w:space="0" w:color="auto"/>
        <w:right w:val="none" w:sz="0" w:space="0" w:color="auto"/>
      </w:divBdr>
    </w:div>
    <w:div w:id="2027054261">
      <w:bodyDiv w:val="1"/>
      <w:marLeft w:val="0"/>
      <w:marRight w:val="0"/>
      <w:marTop w:val="0"/>
      <w:marBottom w:val="0"/>
      <w:divBdr>
        <w:top w:val="none" w:sz="0" w:space="0" w:color="auto"/>
        <w:left w:val="none" w:sz="0" w:space="0" w:color="auto"/>
        <w:bottom w:val="none" w:sz="0" w:space="0" w:color="auto"/>
        <w:right w:val="none" w:sz="0" w:space="0" w:color="auto"/>
      </w:divBdr>
    </w:div>
    <w:div w:id="2027124449">
      <w:bodyDiv w:val="1"/>
      <w:marLeft w:val="0"/>
      <w:marRight w:val="0"/>
      <w:marTop w:val="0"/>
      <w:marBottom w:val="0"/>
      <w:divBdr>
        <w:top w:val="none" w:sz="0" w:space="0" w:color="auto"/>
        <w:left w:val="none" w:sz="0" w:space="0" w:color="auto"/>
        <w:bottom w:val="none" w:sz="0" w:space="0" w:color="auto"/>
        <w:right w:val="none" w:sz="0" w:space="0" w:color="auto"/>
      </w:divBdr>
    </w:div>
    <w:div w:id="2027125292">
      <w:bodyDiv w:val="1"/>
      <w:marLeft w:val="0"/>
      <w:marRight w:val="0"/>
      <w:marTop w:val="0"/>
      <w:marBottom w:val="0"/>
      <w:divBdr>
        <w:top w:val="none" w:sz="0" w:space="0" w:color="auto"/>
        <w:left w:val="none" w:sz="0" w:space="0" w:color="auto"/>
        <w:bottom w:val="none" w:sz="0" w:space="0" w:color="auto"/>
        <w:right w:val="none" w:sz="0" w:space="0" w:color="auto"/>
      </w:divBdr>
    </w:div>
    <w:div w:id="2027513005">
      <w:bodyDiv w:val="1"/>
      <w:marLeft w:val="0"/>
      <w:marRight w:val="0"/>
      <w:marTop w:val="0"/>
      <w:marBottom w:val="0"/>
      <w:divBdr>
        <w:top w:val="none" w:sz="0" w:space="0" w:color="auto"/>
        <w:left w:val="none" w:sz="0" w:space="0" w:color="auto"/>
        <w:bottom w:val="none" w:sz="0" w:space="0" w:color="auto"/>
        <w:right w:val="none" w:sz="0" w:space="0" w:color="auto"/>
      </w:divBdr>
    </w:div>
    <w:div w:id="2027947139">
      <w:bodyDiv w:val="1"/>
      <w:marLeft w:val="0"/>
      <w:marRight w:val="0"/>
      <w:marTop w:val="0"/>
      <w:marBottom w:val="0"/>
      <w:divBdr>
        <w:top w:val="none" w:sz="0" w:space="0" w:color="auto"/>
        <w:left w:val="none" w:sz="0" w:space="0" w:color="auto"/>
        <w:bottom w:val="none" w:sz="0" w:space="0" w:color="auto"/>
        <w:right w:val="none" w:sz="0" w:space="0" w:color="auto"/>
      </w:divBdr>
    </w:div>
    <w:div w:id="2028170483">
      <w:bodyDiv w:val="1"/>
      <w:marLeft w:val="0"/>
      <w:marRight w:val="0"/>
      <w:marTop w:val="0"/>
      <w:marBottom w:val="0"/>
      <w:divBdr>
        <w:top w:val="none" w:sz="0" w:space="0" w:color="auto"/>
        <w:left w:val="none" w:sz="0" w:space="0" w:color="auto"/>
        <w:bottom w:val="none" w:sz="0" w:space="0" w:color="auto"/>
        <w:right w:val="none" w:sz="0" w:space="0" w:color="auto"/>
      </w:divBdr>
    </w:div>
    <w:div w:id="2028365966">
      <w:bodyDiv w:val="1"/>
      <w:marLeft w:val="0"/>
      <w:marRight w:val="0"/>
      <w:marTop w:val="0"/>
      <w:marBottom w:val="0"/>
      <w:divBdr>
        <w:top w:val="none" w:sz="0" w:space="0" w:color="auto"/>
        <w:left w:val="none" w:sz="0" w:space="0" w:color="auto"/>
        <w:bottom w:val="none" w:sz="0" w:space="0" w:color="auto"/>
        <w:right w:val="none" w:sz="0" w:space="0" w:color="auto"/>
      </w:divBdr>
    </w:div>
    <w:div w:id="2028562501">
      <w:bodyDiv w:val="1"/>
      <w:marLeft w:val="0"/>
      <w:marRight w:val="0"/>
      <w:marTop w:val="0"/>
      <w:marBottom w:val="0"/>
      <w:divBdr>
        <w:top w:val="none" w:sz="0" w:space="0" w:color="auto"/>
        <w:left w:val="none" w:sz="0" w:space="0" w:color="auto"/>
        <w:bottom w:val="none" w:sz="0" w:space="0" w:color="auto"/>
        <w:right w:val="none" w:sz="0" w:space="0" w:color="auto"/>
      </w:divBdr>
    </w:div>
    <w:div w:id="2028749333">
      <w:bodyDiv w:val="1"/>
      <w:marLeft w:val="0"/>
      <w:marRight w:val="0"/>
      <w:marTop w:val="0"/>
      <w:marBottom w:val="0"/>
      <w:divBdr>
        <w:top w:val="none" w:sz="0" w:space="0" w:color="auto"/>
        <w:left w:val="none" w:sz="0" w:space="0" w:color="auto"/>
        <w:bottom w:val="none" w:sz="0" w:space="0" w:color="auto"/>
        <w:right w:val="none" w:sz="0" w:space="0" w:color="auto"/>
      </w:divBdr>
    </w:div>
    <w:div w:id="2029061776">
      <w:bodyDiv w:val="1"/>
      <w:marLeft w:val="0"/>
      <w:marRight w:val="0"/>
      <w:marTop w:val="0"/>
      <w:marBottom w:val="0"/>
      <w:divBdr>
        <w:top w:val="none" w:sz="0" w:space="0" w:color="auto"/>
        <w:left w:val="none" w:sz="0" w:space="0" w:color="auto"/>
        <w:bottom w:val="none" w:sz="0" w:space="0" w:color="auto"/>
        <w:right w:val="none" w:sz="0" w:space="0" w:color="auto"/>
      </w:divBdr>
    </w:div>
    <w:div w:id="2029326195">
      <w:bodyDiv w:val="1"/>
      <w:marLeft w:val="0"/>
      <w:marRight w:val="0"/>
      <w:marTop w:val="0"/>
      <w:marBottom w:val="0"/>
      <w:divBdr>
        <w:top w:val="none" w:sz="0" w:space="0" w:color="auto"/>
        <w:left w:val="none" w:sz="0" w:space="0" w:color="auto"/>
        <w:bottom w:val="none" w:sz="0" w:space="0" w:color="auto"/>
        <w:right w:val="none" w:sz="0" w:space="0" w:color="auto"/>
      </w:divBdr>
    </w:div>
    <w:div w:id="2029408847">
      <w:bodyDiv w:val="1"/>
      <w:marLeft w:val="0"/>
      <w:marRight w:val="0"/>
      <w:marTop w:val="0"/>
      <w:marBottom w:val="0"/>
      <w:divBdr>
        <w:top w:val="none" w:sz="0" w:space="0" w:color="auto"/>
        <w:left w:val="none" w:sz="0" w:space="0" w:color="auto"/>
        <w:bottom w:val="none" w:sz="0" w:space="0" w:color="auto"/>
        <w:right w:val="none" w:sz="0" w:space="0" w:color="auto"/>
      </w:divBdr>
      <w:divsChild>
        <w:div w:id="1397825949">
          <w:marLeft w:val="480"/>
          <w:marRight w:val="0"/>
          <w:marTop w:val="0"/>
          <w:marBottom w:val="0"/>
          <w:divBdr>
            <w:top w:val="none" w:sz="0" w:space="0" w:color="auto"/>
            <w:left w:val="none" w:sz="0" w:space="0" w:color="auto"/>
            <w:bottom w:val="none" w:sz="0" w:space="0" w:color="auto"/>
            <w:right w:val="none" w:sz="0" w:space="0" w:color="auto"/>
          </w:divBdr>
        </w:div>
        <w:div w:id="1440373936">
          <w:marLeft w:val="480"/>
          <w:marRight w:val="0"/>
          <w:marTop w:val="0"/>
          <w:marBottom w:val="0"/>
          <w:divBdr>
            <w:top w:val="none" w:sz="0" w:space="0" w:color="auto"/>
            <w:left w:val="none" w:sz="0" w:space="0" w:color="auto"/>
            <w:bottom w:val="none" w:sz="0" w:space="0" w:color="auto"/>
            <w:right w:val="none" w:sz="0" w:space="0" w:color="auto"/>
          </w:divBdr>
        </w:div>
        <w:div w:id="237635649">
          <w:marLeft w:val="480"/>
          <w:marRight w:val="0"/>
          <w:marTop w:val="0"/>
          <w:marBottom w:val="0"/>
          <w:divBdr>
            <w:top w:val="none" w:sz="0" w:space="0" w:color="auto"/>
            <w:left w:val="none" w:sz="0" w:space="0" w:color="auto"/>
            <w:bottom w:val="none" w:sz="0" w:space="0" w:color="auto"/>
            <w:right w:val="none" w:sz="0" w:space="0" w:color="auto"/>
          </w:divBdr>
        </w:div>
        <w:div w:id="1004673249">
          <w:marLeft w:val="480"/>
          <w:marRight w:val="0"/>
          <w:marTop w:val="0"/>
          <w:marBottom w:val="0"/>
          <w:divBdr>
            <w:top w:val="none" w:sz="0" w:space="0" w:color="auto"/>
            <w:left w:val="none" w:sz="0" w:space="0" w:color="auto"/>
            <w:bottom w:val="none" w:sz="0" w:space="0" w:color="auto"/>
            <w:right w:val="none" w:sz="0" w:space="0" w:color="auto"/>
          </w:divBdr>
        </w:div>
        <w:div w:id="1370909921">
          <w:marLeft w:val="480"/>
          <w:marRight w:val="0"/>
          <w:marTop w:val="0"/>
          <w:marBottom w:val="0"/>
          <w:divBdr>
            <w:top w:val="none" w:sz="0" w:space="0" w:color="auto"/>
            <w:left w:val="none" w:sz="0" w:space="0" w:color="auto"/>
            <w:bottom w:val="none" w:sz="0" w:space="0" w:color="auto"/>
            <w:right w:val="none" w:sz="0" w:space="0" w:color="auto"/>
          </w:divBdr>
        </w:div>
        <w:div w:id="2024547749">
          <w:marLeft w:val="480"/>
          <w:marRight w:val="0"/>
          <w:marTop w:val="0"/>
          <w:marBottom w:val="0"/>
          <w:divBdr>
            <w:top w:val="none" w:sz="0" w:space="0" w:color="auto"/>
            <w:left w:val="none" w:sz="0" w:space="0" w:color="auto"/>
            <w:bottom w:val="none" w:sz="0" w:space="0" w:color="auto"/>
            <w:right w:val="none" w:sz="0" w:space="0" w:color="auto"/>
          </w:divBdr>
        </w:div>
        <w:div w:id="1384213278">
          <w:marLeft w:val="480"/>
          <w:marRight w:val="0"/>
          <w:marTop w:val="0"/>
          <w:marBottom w:val="0"/>
          <w:divBdr>
            <w:top w:val="none" w:sz="0" w:space="0" w:color="auto"/>
            <w:left w:val="none" w:sz="0" w:space="0" w:color="auto"/>
            <w:bottom w:val="none" w:sz="0" w:space="0" w:color="auto"/>
            <w:right w:val="none" w:sz="0" w:space="0" w:color="auto"/>
          </w:divBdr>
        </w:div>
        <w:div w:id="128135440">
          <w:marLeft w:val="480"/>
          <w:marRight w:val="0"/>
          <w:marTop w:val="0"/>
          <w:marBottom w:val="0"/>
          <w:divBdr>
            <w:top w:val="none" w:sz="0" w:space="0" w:color="auto"/>
            <w:left w:val="none" w:sz="0" w:space="0" w:color="auto"/>
            <w:bottom w:val="none" w:sz="0" w:space="0" w:color="auto"/>
            <w:right w:val="none" w:sz="0" w:space="0" w:color="auto"/>
          </w:divBdr>
        </w:div>
        <w:div w:id="108746477">
          <w:marLeft w:val="480"/>
          <w:marRight w:val="0"/>
          <w:marTop w:val="0"/>
          <w:marBottom w:val="0"/>
          <w:divBdr>
            <w:top w:val="none" w:sz="0" w:space="0" w:color="auto"/>
            <w:left w:val="none" w:sz="0" w:space="0" w:color="auto"/>
            <w:bottom w:val="none" w:sz="0" w:space="0" w:color="auto"/>
            <w:right w:val="none" w:sz="0" w:space="0" w:color="auto"/>
          </w:divBdr>
        </w:div>
        <w:div w:id="16928203">
          <w:marLeft w:val="480"/>
          <w:marRight w:val="0"/>
          <w:marTop w:val="0"/>
          <w:marBottom w:val="0"/>
          <w:divBdr>
            <w:top w:val="none" w:sz="0" w:space="0" w:color="auto"/>
            <w:left w:val="none" w:sz="0" w:space="0" w:color="auto"/>
            <w:bottom w:val="none" w:sz="0" w:space="0" w:color="auto"/>
            <w:right w:val="none" w:sz="0" w:space="0" w:color="auto"/>
          </w:divBdr>
        </w:div>
        <w:div w:id="671875267">
          <w:marLeft w:val="480"/>
          <w:marRight w:val="0"/>
          <w:marTop w:val="0"/>
          <w:marBottom w:val="0"/>
          <w:divBdr>
            <w:top w:val="none" w:sz="0" w:space="0" w:color="auto"/>
            <w:left w:val="none" w:sz="0" w:space="0" w:color="auto"/>
            <w:bottom w:val="none" w:sz="0" w:space="0" w:color="auto"/>
            <w:right w:val="none" w:sz="0" w:space="0" w:color="auto"/>
          </w:divBdr>
        </w:div>
        <w:div w:id="2031370565">
          <w:marLeft w:val="480"/>
          <w:marRight w:val="0"/>
          <w:marTop w:val="0"/>
          <w:marBottom w:val="0"/>
          <w:divBdr>
            <w:top w:val="none" w:sz="0" w:space="0" w:color="auto"/>
            <w:left w:val="none" w:sz="0" w:space="0" w:color="auto"/>
            <w:bottom w:val="none" w:sz="0" w:space="0" w:color="auto"/>
            <w:right w:val="none" w:sz="0" w:space="0" w:color="auto"/>
          </w:divBdr>
        </w:div>
        <w:div w:id="54276830">
          <w:marLeft w:val="480"/>
          <w:marRight w:val="0"/>
          <w:marTop w:val="0"/>
          <w:marBottom w:val="0"/>
          <w:divBdr>
            <w:top w:val="none" w:sz="0" w:space="0" w:color="auto"/>
            <w:left w:val="none" w:sz="0" w:space="0" w:color="auto"/>
            <w:bottom w:val="none" w:sz="0" w:space="0" w:color="auto"/>
            <w:right w:val="none" w:sz="0" w:space="0" w:color="auto"/>
          </w:divBdr>
        </w:div>
        <w:div w:id="206601386">
          <w:marLeft w:val="480"/>
          <w:marRight w:val="0"/>
          <w:marTop w:val="0"/>
          <w:marBottom w:val="0"/>
          <w:divBdr>
            <w:top w:val="none" w:sz="0" w:space="0" w:color="auto"/>
            <w:left w:val="none" w:sz="0" w:space="0" w:color="auto"/>
            <w:bottom w:val="none" w:sz="0" w:space="0" w:color="auto"/>
            <w:right w:val="none" w:sz="0" w:space="0" w:color="auto"/>
          </w:divBdr>
        </w:div>
        <w:div w:id="1144736250">
          <w:marLeft w:val="480"/>
          <w:marRight w:val="0"/>
          <w:marTop w:val="0"/>
          <w:marBottom w:val="0"/>
          <w:divBdr>
            <w:top w:val="none" w:sz="0" w:space="0" w:color="auto"/>
            <w:left w:val="none" w:sz="0" w:space="0" w:color="auto"/>
            <w:bottom w:val="none" w:sz="0" w:space="0" w:color="auto"/>
            <w:right w:val="none" w:sz="0" w:space="0" w:color="auto"/>
          </w:divBdr>
        </w:div>
        <w:div w:id="989872092">
          <w:marLeft w:val="480"/>
          <w:marRight w:val="0"/>
          <w:marTop w:val="0"/>
          <w:marBottom w:val="0"/>
          <w:divBdr>
            <w:top w:val="none" w:sz="0" w:space="0" w:color="auto"/>
            <w:left w:val="none" w:sz="0" w:space="0" w:color="auto"/>
            <w:bottom w:val="none" w:sz="0" w:space="0" w:color="auto"/>
            <w:right w:val="none" w:sz="0" w:space="0" w:color="auto"/>
          </w:divBdr>
        </w:div>
        <w:div w:id="1539774569">
          <w:marLeft w:val="480"/>
          <w:marRight w:val="0"/>
          <w:marTop w:val="0"/>
          <w:marBottom w:val="0"/>
          <w:divBdr>
            <w:top w:val="none" w:sz="0" w:space="0" w:color="auto"/>
            <w:left w:val="none" w:sz="0" w:space="0" w:color="auto"/>
            <w:bottom w:val="none" w:sz="0" w:space="0" w:color="auto"/>
            <w:right w:val="none" w:sz="0" w:space="0" w:color="auto"/>
          </w:divBdr>
        </w:div>
        <w:div w:id="1805152008">
          <w:marLeft w:val="480"/>
          <w:marRight w:val="0"/>
          <w:marTop w:val="0"/>
          <w:marBottom w:val="0"/>
          <w:divBdr>
            <w:top w:val="none" w:sz="0" w:space="0" w:color="auto"/>
            <w:left w:val="none" w:sz="0" w:space="0" w:color="auto"/>
            <w:bottom w:val="none" w:sz="0" w:space="0" w:color="auto"/>
            <w:right w:val="none" w:sz="0" w:space="0" w:color="auto"/>
          </w:divBdr>
        </w:div>
      </w:divsChild>
    </w:div>
    <w:div w:id="2029522433">
      <w:bodyDiv w:val="1"/>
      <w:marLeft w:val="0"/>
      <w:marRight w:val="0"/>
      <w:marTop w:val="0"/>
      <w:marBottom w:val="0"/>
      <w:divBdr>
        <w:top w:val="none" w:sz="0" w:space="0" w:color="auto"/>
        <w:left w:val="none" w:sz="0" w:space="0" w:color="auto"/>
        <w:bottom w:val="none" w:sz="0" w:space="0" w:color="auto"/>
        <w:right w:val="none" w:sz="0" w:space="0" w:color="auto"/>
      </w:divBdr>
    </w:div>
    <w:div w:id="2029674567">
      <w:bodyDiv w:val="1"/>
      <w:marLeft w:val="0"/>
      <w:marRight w:val="0"/>
      <w:marTop w:val="0"/>
      <w:marBottom w:val="0"/>
      <w:divBdr>
        <w:top w:val="none" w:sz="0" w:space="0" w:color="auto"/>
        <w:left w:val="none" w:sz="0" w:space="0" w:color="auto"/>
        <w:bottom w:val="none" w:sz="0" w:space="0" w:color="auto"/>
        <w:right w:val="none" w:sz="0" w:space="0" w:color="auto"/>
      </w:divBdr>
    </w:div>
    <w:div w:id="2029679402">
      <w:bodyDiv w:val="1"/>
      <w:marLeft w:val="0"/>
      <w:marRight w:val="0"/>
      <w:marTop w:val="0"/>
      <w:marBottom w:val="0"/>
      <w:divBdr>
        <w:top w:val="none" w:sz="0" w:space="0" w:color="auto"/>
        <w:left w:val="none" w:sz="0" w:space="0" w:color="auto"/>
        <w:bottom w:val="none" w:sz="0" w:space="0" w:color="auto"/>
        <w:right w:val="none" w:sz="0" w:space="0" w:color="auto"/>
      </w:divBdr>
    </w:div>
    <w:div w:id="2029942061">
      <w:bodyDiv w:val="1"/>
      <w:marLeft w:val="0"/>
      <w:marRight w:val="0"/>
      <w:marTop w:val="0"/>
      <w:marBottom w:val="0"/>
      <w:divBdr>
        <w:top w:val="none" w:sz="0" w:space="0" w:color="auto"/>
        <w:left w:val="none" w:sz="0" w:space="0" w:color="auto"/>
        <w:bottom w:val="none" w:sz="0" w:space="0" w:color="auto"/>
        <w:right w:val="none" w:sz="0" w:space="0" w:color="auto"/>
      </w:divBdr>
    </w:div>
    <w:div w:id="2029942283">
      <w:bodyDiv w:val="1"/>
      <w:marLeft w:val="0"/>
      <w:marRight w:val="0"/>
      <w:marTop w:val="0"/>
      <w:marBottom w:val="0"/>
      <w:divBdr>
        <w:top w:val="none" w:sz="0" w:space="0" w:color="auto"/>
        <w:left w:val="none" w:sz="0" w:space="0" w:color="auto"/>
        <w:bottom w:val="none" w:sz="0" w:space="0" w:color="auto"/>
        <w:right w:val="none" w:sz="0" w:space="0" w:color="auto"/>
      </w:divBdr>
    </w:div>
    <w:div w:id="2029982903">
      <w:bodyDiv w:val="1"/>
      <w:marLeft w:val="0"/>
      <w:marRight w:val="0"/>
      <w:marTop w:val="0"/>
      <w:marBottom w:val="0"/>
      <w:divBdr>
        <w:top w:val="none" w:sz="0" w:space="0" w:color="auto"/>
        <w:left w:val="none" w:sz="0" w:space="0" w:color="auto"/>
        <w:bottom w:val="none" w:sz="0" w:space="0" w:color="auto"/>
        <w:right w:val="none" w:sz="0" w:space="0" w:color="auto"/>
      </w:divBdr>
    </w:div>
    <w:div w:id="2030181116">
      <w:bodyDiv w:val="1"/>
      <w:marLeft w:val="0"/>
      <w:marRight w:val="0"/>
      <w:marTop w:val="0"/>
      <w:marBottom w:val="0"/>
      <w:divBdr>
        <w:top w:val="none" w:sz="0" w:space="0" w:color="auto"/>
        <w:left w:val="none" w:sz="0" w:space="0" w:color="auto"/>
        <w:bottom w:val="none" w:sz="0" w:space="0" w:color="auto"/>
        <w:right w:val="none" w:sz="0" w:space="0" w:color="auto"/>
      </w:divBdr>
    </w:div>
    <w:div w:id="2030372618">
      <w:bodyDiv w:val="1"/>
      <w:marLeft w:val="0"/>
      <w:marRight w:val="0"/>
      <w:marTop w:val="0"/>
      <w:marBottom w:val="0"/>
      <w:divBdr>
        <w:top w:val="none" w:sz="0" w:space="0" w:color="auto"/>
        <w:left w:val="none" w:sz="0" w:space="0" w:color="auto"/>
        <w:bottom w:val="none" w:sz="0" w:space="0" w:color="auto"/>
        <w:right w:val="none" w:sz="0" w:space="0" w:color="auto"/>
      </w:divBdr>
      <w:divsChild>
        <w:div w:id="1417900620">
          <w:marLeft w:val="480"/>
          <w:marRight w:val="0"/>
          <w:marTop w:val="0"/>
          <w:marBottom w:val="0"/>
          <w:divBdr>
            <w:top w:val="none" w:sz="0" w:space="0" w:color="auto"/>
            <w:left w:val="none" w:sz="0" w:space="0" w:color="auto"/>
            <w:bottom w:val="none" w:sz="0" w:space="0" w:color="auto"/>
            <w:right w:val="none" w:sz="0" w:space="0" w:color="auto"/>
          </w:divBdr>
        </w:div>
        <w:div w:id="1994065966">
          <w:marLeft w:val="480"/>
          <w:marRight w:val="0"/>
          <w:marTop w:val="0"/>
          <w:marBottom w:val="0"/>
          <w:divBdr>
            <w:top w:val="none" w:sz="0" w:space="0" w:color="auto"/>
            <w:left w:val="none" w:sz="0" w:space="0" w:color="auto"/>
            <w:bottom w:val="none" w:sz="0" w:space="0" w:color="auto"/>
            <w:right w:val="none" w:sz="0" w:space="0" w:color="auto"/>
          </w:divBdr>
        </w:div>
        <w:div w:id="1726636744">
          <w:marLeft w:val="480"/>
          <w:marRight w:val="0"/>
          <w:marTop w:val="0"/>
          <w:marBottom w:val="0"/>
          <w:divBdr>
            <w:top w:val="none" w:sz="0" w:space="0" w:color="auto"/>
            <w:left w:val="none" w:sz="0" w:space="0" w:color="auto"/>
            <w:bottom w:val="none" w:sz="0" w:space="0" w:color="auto"/>
            <w:right w:val="none" w:sz="0" w:space="0" w:color="auto"/>
          </w:divBdr>
        </w:div>
        <w:div w:id="473376603">
          <w:marLeft w:val="480"/>
          <w:marRight w:val="0"/>
          <w:marTop w:val="0"/>
          <w:marBottom w:val="0"/>
          <w:divBdr>
            <w:top w:val="none" w:sz="0" w:space="0" w:color="auto"/>
            <w:left w:val="none" w:sz="0" w:space="0" w:color="auto"/>
            <w:bottom w:val="none" w:sz="0" w:space="0" w:color="auto"/>
            <w:right w:val="none" w:sz="0" w:space="0" w:color="auto"/>
          </w:divBdr>
        </w:div>
        <w:div w:id="181091236">
          <w:marLeft w:val="480"/>
          <w:marRight w:val="0"/>
          <w:marTop w:val="0"/>
          <w:marBottom w:val="0"/>
          <w:divBdr>
            <w:top w:val="none" w:sz="0" w:space="0" w:color="auto"/>
            <w:left w:val="none" w:sz="0" w:space="0" w:color="auto"/>
            <w:bottom w:val="none" w:sz="0" w:space="0" w:color="auto"/>
            <w:right w:val="none" w:sz="0" w:space="0" w:color="auto"/>
          </w:divBdr>
        </w:div>
        <w:div w:id="1035160072">
          <w:marLeft w:val="480"/>
          <w:marRight w:val="0"/>
          <w:marTop w:val="0"/>
          <w:marBottom w:val="0"/>
          <w:divBdr>
            <w:top w:val="none" w:sz="0" w:space="0" w:color="auto"/>
            <w:left w:val="none" w:sz="0" w:space="0" w:color="auto"/>
            <w:bottom w:val="none" w:sz="0" w:space="0" w:color="auto"/>
            <w:right w:val="none" w:sz="0" w:space="0" w:color="auto"/>
          </w:divBdr>
        </w:div>
        <w:div w:id="391933030">
          <w:marLeft w:val="480"/>
          <w:marRight w:val="0"/>
          <w:marTop w:val="0"/>
          <w:marBottom w:val="0"/>
          <w:divBdr>
            <w:top w:val="none" w:sz="0" w:space="0" w:color="auto"/>
            <w:left w:val="none" w:sz="0" w:space="0" w:color="auto"/>
            <w:bottom w:val="none" w:sz="0" w:space="0" w:color="auto"/>
            <w:right w:val="none" w:sz="0" w:space="0" w:color="auto"/>
          </w:divBdr>
        </w:div>
        <w:div w:id="873158853">
          <w:marLeft w:val="480"/>
          <w:marRight w:val="0"/>
          <w:marTop w:val="0"/>
          <w:marBottom w:val="0"/>
          <w:divBdr>
            <w:top w:val="none" w:sz="0" w:space="0" w:color="auto"/>
            <w:left w:val="none" w:sz="0" w:space="0" w:color="auto"/>
            <w:bottom w:val="none" w:sz="0" w:space="0" w:color="auto"/>
            <w:right w:val="none" w:sz="0" w:space="0" w:color="auto"/>
          </w:divBdr>
        </w:div>
        <w:div w:id="1977369590">
          <w:marLeft w:val="480"/>
          <w:marRight w:val="0"/>
          <w:marTop w:val="0"/>
          <w:marBottom w:val="0"/>
          <w:divBdr>
            <w:top w:val="none" w:sz="0" w:space="0" w:color="auto"/>
            <w:left w:val="none" w:sz="0" w:space="0" w:color="auto"/>
            <w:bottom w:val="none" w:sz="0" w:space="0" w:color="auto"/>
            <w:right w:val="none" w:sz="0" w:space="0" w:color="auto"/>
          </w:divBdr>
        </w:div>
        <w:div w:id="1497065305">
          <w:marLeft w:val="480"/>
          <w:marRight w:val="0"/>
          <w:marTop w:val="0"/>
          <w:marBottom w:val="0"/>
          <w:divBdr>
            <w:top w:val="none" w:sz="0" w:space="0" w:color="auto"/>
            <w:left w:val="none" w:sz="0" w:space="0" w:color="auto"/>
            <w:bottom w:val="none" w:sz="0" w:space="0" w:color="auto"/>
            <w:right w:val="none" w:sz="0" w:space="0" w:color="auto"/>
          </w:divBdr>
        </w:div>
        <w:div w:id="902257109">
          <w:marLeft w:val="480"/>
          <w:marRight w:val="0"/>
          <w:marTop w:val="0"/>
          <w:marBottom w:val="0"/>
          <w:divBdr>
            <w:top w:val="none" w:sz="0" w:space="0" w:color="auto"/>
            <w:left w:val="none" w:sz="0" w:space="0" w:color="auto"/>
            <w:bottom w:val="none" w:sz="0" w:space="0" w:color="auto"/>
            <w:right w:val="none" w:sz="0" w:space="0" w:color="auto"/>
          </w:divBdr>
        </w:div>
        <w:div w:id="659042405">
          <w:marLeft w:val="480"/>
          <w:marRight w:val="0"/>
          <w:marTop w:val="0"/>
          <w:marBottom w:val="0"/>
          <w:divBdr>
            <w:top w:val="none" w:sz="0" w:space="0" w:color="auto"/>
            <w:left w:val="none" w:sz="0" w:space="0" w:color="auto"/>
            <w:bottom w:val="none" w:sz="0" w:space="0" w:color="auto"/>
            <w:right w:val="none" w:sz="0" w:space="0" w:color="auto"/>
          </w:divBdr>
        </w:div>
        <w:div w:id="805203986">
          <w:marLeft w:val="480"/>
          <w:marRight w:val="0"/>
          <w:marTop w:val="0"/>
          <w:marBottom w:val="0"/>
          <w:divBdr>
            <w:top w:val="none" w:sz="0" w:space="0" w:color="auto"/>
            <w:left w:val="none" w:sz="0" w:space="0" w:color="auto"/>
            <w:bottom w:val="none" w:sz="0" w:space="0" w:color="auto"/>
            <w:right w:val="none" w:sz="0" w:space="0" w:color="auto"/>
          </w:divBdr>
        </w:div>
        <w:div w:id="1726365796">
          <w:marLeft w:val="480"/>
          <w:marRight w:val="0"/>
          <w:marTop w:val="0"/>
          <w:marBottom w:val="0"/>
          <w:divBdr>
            <w:top w:val="none" w:sz="0" w:space="0" w:color="auto"/>
            <w:left w:val="none" w:sz="0" w:space="0" w:color="auto"/>
            <w:bottom w:val="none" w:sz="0" w:space="0" w:color="auto"/>
            <w:right w:val="none" w:sz="0" w:space="0" w:color="auto"/>
          </w:divBdr>
        </w:div>
        <w:div w:id="1060667383">
          <w:marLeft w:val="480"/>
          <w:marRight w:val="0"/>
          <w:marTop w:val="0"/>
          <w:marBottom w:val="0"/>
          <w:divBdr>
            <w:top w:val="none" w:sz="0" w:space="0" w:color="auto"/>
            <w:left w:val="none" w:sz="0" w:space="0" w:color="auto"/>
            <w:bottom w:val="none" w:sz="0" w:space="0" w:color="auto"/>
            <w:right w:val="none" w:sz="0" w:space="0" w:color="auto"/>
          </w:divBdr>
        </w:div>
        <w:div w:id="1105492732">
          <w:marLeft w:val="480"/>
          <w:marRight w:val="0"/>
          <w:marTop w:val="0"/>
          <w:marBottom w:val="0"/>
          <w:divBdr>
            <w:top w:val="none" w:sz="0" w:space="0" w:color="auto"/>
            <w:left w:val="none" w:sz="0" w:space="0" w:color="auto"/>
            <w:bottom w:val="none" w:sz="0" w:space="0" w:color="auto"/>
            <w:right w:val="none" w:sz="0" w:space="0" w:color="auto"/>
          </w:divBdr>
        </w:div>
        <w:div w:id="1252084014">
          <w:marLeft w:val="480"/>
          <w:marRight w:val="0"/>
          <w:marTop w:val="0"/>
          <w:marBottom w:val="0"/>
          <w:divBdr>
            <w:top w:val="none" w:sz="0" w:space="0" w:color="auto"/>
            <w:left w:val="none" w:sz="0" w:space="0" w:color="auto"/>
            <w:bottom w:val="none" w:sz="0" w:space="0" w:color="auto"/>
            <w:right w:val="none" w:sz="0" w:space="0" w:color="auto"/>
          </w:divBdr>
        </w:div>
        <w:div w:id="1445147378">
          <w:marLeft w:val="480"/>
          <w:marRight w:val="0"/>
          <w:marTop w:val="0"/>
          <w:marBottom w:val="0"/>
          <w:divBdr>
            <w:top w:val="none" w:sz="0" w:space="0" w:color="auto"/>
            <w:left w:val="none" w:sz="0" w:space="0" w:color="auto"/>
            <w:bottom w:val="none" w:sz="0" w:space="0" w:color="auto"/>
            <w:right w:val="none" w:sz="0" w:space="0" w:color="auto"/>
          </w:divBdr>
        </w:div>
      </w:divsChild>
    </w:div>
    <w:div w:id="2030567499">
      <w:bodyDiv w:val="1"/>
      <w:marLeft w:val="0"/>
      <w:marRight w:val="0"/>
      <w:marTop w:val="0"/>
      <w:marBottom w:val="0"/>
      <w:divBdr>
        <w:top w:val="none" w:sz="0" w:space="0" w:color="auto"/>
        <w:left w:val="none" w:sz="0" w:space="0" w:color="auto"/>
        <w:bottom w:val="none" w:sz="0" w:space="0" w:color="auto"/>
        <w:right w:val="none" w:sz="0" w:space="0" w:color="auto"/>
      </w:divBdr>
      <w:divsChild>
        <w:div w:id="976298148">
          <w:marLeft w:val="480"/>
          <w:marRight w:val="0"/>
          <w:marTop w:val="0"/>
          <w:marBottom w:val="0"/>
          <w:divBdr>
            <w:top w:val="none" w:sz="0" w:space="0" w:color="auto"/>
            <w:left w:val="none" w:sz="0" w:space="0" w:color="auto"/>
            <w:bottom w:val="none" w:sz="0" w:space="0" w:color="auto"/>
            <w:right w:val="none" w:sz="0" w:space="0" w:color="auto"/>
          </w:divBdr>
        </w:div>
        <w:div w:id="682365181">
          <w:marLeft w:val="480"/>
          <w:marRight w:val="0"/>
          <w:marTop w:val="0"/>
          <w:marBottom w:val="0"/>
          <w:divBdr>
            <w:top w:val="none" w:sz="0" w:space="0" w:color="auto"/>
            <w:left w:val="none" w:sz="0" w:space="0" w:color="auto"/>
            <w:bottom w:val="none" w:sz="0" w:space="0" w:color="auto"/>
            <w:right w:val="none" w:sz="0" w:space="0" w:color="auto"/>
          </w:divBdr>
        </w:div>
        <w:div w:id="2083604810">
          <w:marLeft w:val="480"/>
          <w:marRight w:val="0"/>
          <w:marTop w:val="0"/>
          <w:marBottom w:val="0"/>
          <w:divBdr>
            <w:top w:val="none" w:sz="0" w:space="0" w:color="auto"/>
            <w:left w:val="none" w:sz="0" w:space="0" w:color="auto"/>
            <w:bottom w:val="none" w:sz="0" w:space="0" w:color="auto"/>
            <w:right w:val="none" w:sz="0" w:space="0" w:color="auto"/>
          </w:divBdr>
        </w:div>
        <w:div w:id="1731535869">
          <w:marLeft w:val="480"/>
          <w:marRight w:val="0"/>
          <w:marTop w:val="0"/>
          <w:marBottom w:val="0"/>
          <w:divBdr>
            <w:top w:val="none" w:sz="0" w:space="0" w:color="auto"/>
            <w:left w:val="none" w:sz="0" w:space="0" w:color="auto"/>
            <w:bottom w:val="none" w:sz="0" w:space="0" w:color="auto"/>
            <w:right w:val="none" w:sz="0" w:space="0" w:color="auto"/>
          </w:divBdr>
        </w:div>
        <w:div w:id="166794495">
          <w:marLeft w:val="480"/>
          <w:marRight w:val="0"/>
          <w:marTop w:val="0"/>
          <w:marBottom w:val="0"/>
          <w:divBdr>
            <w:top w:val="none" w:sz="0" w:space="0" w:color="auto"/>
            <w:left w:val="none" w:sz="0" w:space="0" w:color="auto"/>
            <w:bottom w:val="none" w:sz="0" w:space="0" w:color="auto"/>
            <w:right w:val="none" w:sz="0" w:space="0" w:color="auto"/>
          </w:divBdr>
        </w:div>
        <w:div w:id="767042041">
          <w:marLeft w:val="480"/>
          <w:marRight w:val="0"/>
          <w:marTop w:val="0"/>
          <w:marBottom w:val="0"/>
          <w:divBdr>
            <w:top w:val="none" w:sz="0" w:space="0" w:color="auto"/>
            <w:left w:val="none" w:sz="0" w:space="0" w:color="auto"/>
            <w:bottom w:val="none" w:sz="0" w:space="0" w:color="auto"/>
            <w:right w:val="none" w:sz="0" w:space="0" w:color="auto"/>
          </w:divBdr>
        </w:div>
        <w:div w:id="1934589174">
          <w:marLeft w:val="480"/>
          <w:marRight w:val="0"/>
          <w:marTop w:val="0"/>
          <w:marBottom w:val="0"/>
          <w:divBdr>
            <w:top w:val="none" w:sz="0" w:space="0" w:color="auto"/>
            <w:left w:val="none" w:sz="0" w:space="0" w:color="auto"/>
            <w:bottom w:val="none" w:sz="0" w:space="0" w:color="auto"/>
            <w:right w:val="none" w:sz="0" w:space="0" w:color="auto"/>
          </w:divBdr>
        </w:div>
        <w:div w:id="1186482726">
          <w:marLeft w:val="480"/>
          <w:marRight w:val="0"/>
          <w:marTop w:val="0"/>
          <w:marBottom w:val="0"/>
          <w:divBdr>
            <w:top w:val="none" w:sz="0" w:space="0" w:color="auto"/>
            <w:left w:val="none" w:sz="0" w:space="0" w:color="auto"/>
            <w:bottom w:val="none" w:sz="0" w:space="0" w:color="auto"/>
            <w:right w:val="none" w:sz="0" w:space="0" w:color="auto"/>
          </w:divBdr>
        </w:div>
        <w:div w:id="1496384079">
          <w:marLeft w:val="480"/>
          <w:marRight w:val="0"/>
          <w:marTop w:val="0"/>
          <w:marBottom w:val="0"/>
          <w:divBdr>
            <w:top w:val="none" w:sz="0" w:space="0" w:color="auto"/>
            <w:left w:val="none" w:sz="0" w:space="0" w:color="auto"/>
            <w:bottom w:val="none" w:sz="0" w:space="0" w:color="auto"/>
            <w:right w:val="none" w:sz="0" w:space="0" w:color="auto"/>
          </w:divBdr>
        </w:div>
        <w:div w:id="587540270">
          <w:marLeft w:val="480"/>
          <w:marRight w:val="0"/>
          <w:marTop w:val="0"/>
          <w:marBottom w:val="0"/>
          <w:divBdr>
            <w:top w:val="none" w:sz="0" w:space="0" w:color="auto"/>
            <w:left w:val="none" w:sz="0" w:space="0" w:color="auto"/>
            <w:bottom w:val="none" w:sz="0" w:space="0" w:color="auto"/>
            <w:right w:val="none" w:sz="0" w:space="0" w:color="auto"/>
          </w:divBdr>
        </w:div>
        <w:div w:id="893782282">
          <w:marLeft w:val="480"/>
          <w:marRight w:val="0"/>
          <w:marTop w:val="0"/>
          <w:marBottom w:val="0"/>
          <w:divBdr>
            <w:top w:val="none" w:sz="0" w:space="0" w:color="auto"/>
            <w:left w:val="none" w:sz="0" w:space="0" w:color="auto"/>
            <w:bottom w:val="none" w:sz="0" w:space="0" w:color="auto"/>
            <w:right w:val="none" w:sz="0" w:space="0" w:color="auto"/>
          </w:divBdr>
        </w:div>
        <w:div w:id="30346990">
          <w:marLeft w:val="480"/>
          <w:marRight w:val="0"/>
          <w:marTop w:val="0"/>
          <w:marBottom w:val="0"/>
          <w:divBdr>
            <w:top w:val="none" w:sz="0" w:space="0" w:color="auto"/>
            <w:left w:val="none" w:sz="0" w:space="0" w:color="auto"/>
            <w:bottom w:val="none" w:sz="0" w:space="0" w:color="auto"/>
            <w:right w:val="none" w:sz="0" w:space="0" w:color="auto"/>
          </w:divBdr>
        </w:div>
        <w:div w:id="115568945">
          <w:marLeft w:val="480"/>
          <w:marRight w:val="0"/>
          <w:marTop w:val="0"/>
          <w:marBottom w:val="0"/>
          <w:divBdr>
            <w:top w:val="none" w:sz="0" w:space="0" w:color="auto"/>
            <w:left w:val="none" w:sz="0" w:space="0" w:color="auto"/>
            <w:bottom w:val="none" w:sz="0" w:space="0" w:color="auto"/>
            <w:right w:val="none" w:sz="0" w:space="0" w:color="auto"/>
          </w:divBdr>
        </w:div>
        <w:div w:id="1130708734">
          <w:marLeft w:val="480"/>
          <w:marRight w:val="0"/>
          <w:marTop w:val="0"/>
          <w:marBottom w:val="0"/>
          <w:divBdr>
            <w:top w:val="none" w:sz="0" w:space="0" w:color="auto"/>
            <w:left w:val="none" w:sz="0" w:space="0" w:color="auto"/>
            <w:bottom w:val="none" w:sz="0" w:space="0" w:color="auto"/>
            <w:right w:val="none" w:sz="0" w:space="0" w:color="auto"/>
          </w:divBdr>
        </w:div>
        <w:div w:id="638920477">
          <w:marLeft w:val="480"/>
          <w:marRight w:val="0"/>
          <w:marTop w:val="0"/>
          <w:marBottom w:val="0"/>
          <w:divBdr>
            <w:top w:val="none" w:sz="0" w:space="0" w:color="auto"/>
            <w:left w:val="none" w:sz="0" w:space="0" w:color="auto"/>
            <w:bottom w:val="none" w:sz="0" w:space="0" w:color="auto"/>
            <w:right w:val="none" w:sz="0" w:space="0" w:color="auto"/>
          </w:divBdr>
        </w:div>
        <w:div w:id="9915155">
          <w:marLeft w:val="480"/>
          <w:marRight w:val="0"/>
          <w:marTop w:val="0"/>
          <w:marBottom w:val="0"/>
          <w:divBdr>
            <w:top w:val="none" w:sz="0" w:space="0" w:color="auto"/>
            <w:left w:val="none" w:sz="0" w:space="0" w:color="auto"/>
            <w:bottom w:val="none" w:sz="0" w:space="0" w:color="auto"/>
            <w:right w:val="none" w:sz="0" w:space="0" w:color="auto"/>
          </w:divBdr>
        </w:div>
      </w:divsChild>
    </w:div>
    <w:div w:id="2030982840">
      <w:bodyDiv w:val="1"/>
      <w:marLeft w:val="0"/>
      <w:marRight w:val="0"/>
      <w:marTop w:val="0"/>
      <w:marBottom w:val="0"/>
      <w:divBdr>
        <w:top w:val="none" w:sz="0" w:space="0" w:color="auto"/>
        <w:left w:val="none" w:sz="0" w:space="0" w:color="auto"/>
        <w:bottom w:val="none" w:sz="0" w:space="0" w:color="auto"/>
        <w:right w:val="none" w:sz="0" w:space="0" w:color="auto"/>
      </w:divBdr>
      <w:divsChild>
        <w:div w:id="918945995">
          <w:marLeft w:val="480"/>
          <w:marRight w:val="0"/>
          <w:marTop w:val="0"/>
          <w:marBottom w:val="0"/>
          <w:divBdr>
            <w:top w:val="none" w:sz="0" w:space="0" w:color="auto"/>
            <w:left w:val="none" w:sz="0" w:space="0" w:color="auto"/>
            <w:bottom w:val="none" w:sz="0" w:space="0" w:color="auto"/>
            <w:right w:val="none" w:sz="0" w:space="0" w:color="auto"/>
          </w:divBdr>
        </w:div>
        <w:div w:id="82608113">
          <w:marLeft w:val="480"/>
          <w:marRight w:val="0"/>
          <w:marTop w:val="0"/>
          <w:marBottom w:val="0"/>
          <w:divBdr>
            <w:top w:val="none" w:sz="0" w:space="0" w:color="auto"/>
            <w:left w:val="none" w:sz="0" w:space="0" w:color="auto"/>
            <w:bottom w:val="none" w:sz="0" w:space="0" w:color="auto"/>
            <w:right w:val="none" w:sz="0" w:space="0" w:color="auto"/>
          </w:divBdr>
        </w:div>
        <w:div w:id="136075733">
          <w:marLeft w:val="480"/>
          <w:marRight w:val="0"/>
          <w:marTop w:val="0"/>
          <w:marBottom w:val="0"/>
          <w:divBdr>
            <w:top w:val="none" w:sz="0" w:space="0" w:color="auto"/>
            <w:left w:val="none" w:sz="0" w:space="0" w:color="auto"/>
            <w:bottom w:val="none" w:sz="0" w:space="0" w:color="auto"/>
            <w:right w:val="none" w:sz="0" w:space="0" w:color="auto"/>
          </w:divBdr>
        </w:div>
        <w:div w:id="1348754391">
          <w:marLeft w:val="480"/>
          <w:marRight w:val="0"/>
          <w:marTop w:val="0"/>
          <w:marBottom w:val="0"/>
          <w:divBdr>
            <w:top w:val="none" w:sz="0" w:space="0" w:color="auto"/>
            <w:left w:val="none" w:sz="0" w:space="0" w:color="auto"/>
            <w:bottom w:val="none" w:sz="0" w:space="0" w:color="auto"/>
            <w:right w:val="none" w:sz="0" w:space="0" w:color="auto"/>
          </w:divBdr>
        </w:div>
        <w:div w:id="1806267075">
          <w:marLeft w:val="480"/>
          <w:marRight w:val="0"/>
          <w:marTop w:val="0"/>
          <w:marBottom w:val="0"/>
          <w:divBdr>
            <w:top w:val="none" w:sz="0" w:space="0" w:color="auto"/>
            <w:left w:val="none" w:sz="0" w:space="0" w:color="auto"/>
            <w:bottom w:val="none" w:sz="0" w:space="0" w:color="auto"/>
            <w:right w:val="none" w:sz="0" w:space="0" w:color="auto"/>
          </w:divBdr>
        </w:div>
        <w:div w:id="871378760">
          <w:marLeft w:val="480"/>
          <w:marRight w:val="0"/>
          <w:marTop w:val="0"/>
          <w:marBottom w:val="0"/>
          <w:divBdr>
            <w:top w:val="none" w:sz="0" w:space="0" w:color="auto"/>
            <w:left w:val="none" w:sz="0" w:space="0" w:color="auto"/>
            <w:bottom w:val="none" w:sz="0" w:space="0" w:color="auto"/>
            <w:right w:val="none" w:sz="0" w:space="0" w:color="auto"/>
          </w:divBdr>
        </w:div>
        <w:div w:id="613706078">
          <w:marLeft w:val="480"/>
          <w:marRight w:val="0"/>
          <w:marTop w:val="0"/>
          <w:marBottom w:val="0"/>
          <w:divBdr>
            <w:top w:val="none" w:sz="0" w:space="0" w:color="auto"/>
            <w:left w:val="none" w:sz="0" w:space="0" w:color="auto"/>
            <w:bottom w:val="none" w:sz="0" w:space="0" w:color="auto"/>
            <w:right w:val="none" w:sz="0" w:space="0" w:color="auto"/>
          </w:divBdr>
        </w:div>
        <w:div w:id="1050299771">
          <w:marLeft w:val="480"/>
          <w:marRight w:val="0"/>
          <w:marTop w:val="0"/>
          <w:marBottom w:val="0"/>
          <w:divBdr>
            <w:top w:val="none" w:sz="0" w:space="0" w:color="auto"/>
            <w:left w:val="none" w:sz="0" w:space="0" w:color="auto"/>
            <w:bottom w:val="none" w:sz="0" w:space="0" w:color="auto"/>
            <w:right w:val="none" w:sz="0" w:space="0" w:color="auto"/>
          </w:divBdr>
        </w:div>
        <w:div w:id="512303163">
          <w:marLeft w:val="480"/>
          <w:marRight w:val="0"/>
          <w:marTop w:val="0"/>
          <w:marBottom w:val="0"/>
          <w:divBdr>
            <w:top w:val="none" w:sz="0" w:space="0" w:color="auto"/>
            <w:left w:val="none" w:sz="0" w:space="0" w:color="auto"/>
            <w:bottom w:val="none" w:sz="0" w:space="0" w:color="auto"/>
            <w:right w:val="none" w:sz="0" w:space="0" w:color="auto"/>
          </w:divBdr>
        </w:div>
        <w:div w:id="672999587">
          <w:marLeft w:val="480"/>
          <w:marRight w:val="0"/>
          <w:marTop w:val="0"/>
          <w:marBottom w:val="0"/>
          <w:divBdr>
            <w:top w:val="none" w:sz="0" w:space="0" w:color="auto"/>
            <w:left w:val="none" w:sz="0" w:space="0" w:color="auto"/>
            <w:bottom w:val="none" w:sz="0" w:space="0" w:color="auto"/>
            <w:right w:val="none" w:sz="0" w:space="0" w:color="auto"/>
          </w:divBdr>
        </w:div>
        <w:div w:id="257107417">
          <w:marLeft w:val="480"/>
          <w:marRight w:val="0"/>
          <w:marTop w:val="0"/>
          <w:marBottom w:val="0"/>
          <w:divBdr>
            <w:top w:val="none" w:sz="0" w:space="0" w:color="auto"/>
            <w:left w:val="none" w:sz="0" w:space="0" w:color="auto"/>
            <w:bottom w:val="none" w:sz="0" w:space="0" w:color="auto"/>
            <w:right w:val="none" w:sz="0" w:space="0" w:color="auto"/>
          </w:divBdr>
        </w:div>
        <w:div w:id="511918685">
          <w:marLeft w:val="480"/>
          <w:marRight w:val="0"/>
          <w:marTop w:val="0"/>
          <w:marBottom w:val="0"/>
          <w:divBdr>
            <w:top w:val="none" w:sz="0" w:space="0" w:color="auto"/>
            <w:left w:val="none" w:sz="0" w:space="0" w:color="auto"/>
            <w:bottom w:val="none" w:sz="0" w:space="0" w:color="auto"/>
            <w:right w:val="none" w:sz="0" w:space="0" w:color="auto"/>
          </w:divBdr>
        </w:div>
        <w:div w:id="940528056">
          <w:marLeft w:val="480"/>
          <w:marRight w:val="0"/>
          <w:marTop w:val="0"/>
          <w:marBottom w:val="0"/>
          <w:divBdr>
            <w:top w:val="none" w:sz="0" w:space="0" w:color="auto"/>
            <w:left w:val="none" w:sz="0" w:space="0" w:color="auto"/>
            <w:bottom w:val="none" w:sz="0" w:space="0" w:color="auto"/>
            <w:right w:val="none" w:sz="0" w:space="0" w:color="auto"/>
          </w:divBdr>
        </w:div>
        <w:div w:id="903025934">
          <w:marLeft w:val="480"/>
          <w:marRight w:val="0"/>
          <w:marTop w:val="0"/>
          <w:marBottom w:val="0"/>
          <w:divBdr>
            <w:top w:val="none" w:sz="0" w:space="0" w:color="auto"/>
            <w:left w:val="none" w:sz="0" w:space="0" w:color="auto"/>
            <w:bottom w:val="none" w:sz="0" w:space="0" w:color="auto"/>
            <w:right w:val="none" w:sz="0" w:space="0" w:color="auto"/>
          </w:divBdr>
        </w:div>
        <w:div w:id="984430600">
          <w:marLeft w:val="480"/>
          <w:marRight w:val="0"/>
          <w:marTop w:val="0"/>
          <w:marBottom w:val="0"/>
          <w:divBdr>
            <w:top w:val="none" w:sz="0" w:space="0" w:color="auto"/>
            <w:left w:val="none" w:sz="0" w:space="0" w:color="auto"/>
            <w:bottom w:val="none" w:sz="0" w:space="0" w:color="auto"/>
            <w:right w:val="none" w:sz="0" w:space="0" w:color="auto"/>
          </w:divBdr>
        </w:div>
        <w:div w:id="580679197">
          <w:marLeft w:val="480"/>
          <w:marRight w:val="0"/>
          <w:marTop w:val="0"/>
          <w:marBottom w:val="0"/>
          <w:divBdr>
            <w:top w:val="none" w:sz="0" w:space="0" w:color="auto"/>
            <w:left w:val="none" w:sz="0" w:space="0" w:color="auto"/>
            <w:bottom w:val="none" w:sz="0" w:space="0" w:color="auto"/>
            <w:right w:val="none" w:sz="0" w:space="0" w:color="auto"/>
          </w:divBdr>
        </w:div>
      </w:divsChild>
    </w:div>
    <w:div w:id="2031644712">
      <w:bodyDiv w:val="1"/>
      <w:marLeft w:val="0"/>
      <w:marRight w:val="0"/>
      <w:marTop w:val="0"/>
      <w:marBottom w:val="0"/>
      <w:divBdr>
        <w:top w:val="none" w:sz="0" w:space="0" w:color="auto"/>
        <w:left w:val="none" w:sz="0" w:space="0" w:color="auto"/>
        <w:bottom w:val="none" w:sz="0" w:space="0" w:color="auto"/>
        <w:right w:val="none" w:sz="0" w:space="0" w:color="auto"/>
      </w:divBdr>
    </w:div>
    <w:div w:id="2031879402">
      <w:bodyDiv w:val="1"/>
      <w:marLeft w:val="0"/>
      <w:marRight w:val="0"/>
      <w:marTop w:val="0"/>
      <w:marBottom w:val="0"/>
      <w:divBdr>
        <w:top w:val="none" w:sz="0" w:space="0" w:color="auto"/>
        <w:left w:val="none" w:sz="0" w:space="0" w:color="auto"/>
        <w:bottom w:val="none" w:sz="0" w:space="0" w:color="auto"/>
        <w:right w:val="none" w:sz="0" w:space="0" w:color="auto"/>
      </w:divBdr>
    </w:div>
    <w:div w:id="2031948417">
      <w:bodyDiv w:val="1"/>
      <w:marLeft w:val="0"/>
      <w:marRight w:val="0"/>
      <w:marTop w:val="0"/>
      <w:marBottom w:val="0"/>
      <w:divBdr>
        <w:top w:val="none" w:sz="0" w:space="0" w:color="auto"/>
        <w:left w:val="none" w:sz="0" w:space="0" w:color="auto"/>
        <w:bottom w:val="none" w:sz="0" w:space="0" w:color="auto"/>
        <w:right w:val="none" w:sz="0" w:space="0" w:color="auto"/>
      </w:divBdr>
    </w:div>
    <w:div w:id="2032023716">
      <w:bodyDiv w:val="1"/>
      <w:marLeft w:val="0"/>
      <w:marRight w:val="0"/>
      <w:marTop w:val="0"/>
      <w:marBottom w:val="0"/>
      <w:divBdr>
        <w:top w:val="none" w:sz="0" w:space="0" w:color="auto"/>
        <w:left w:val="none" w:sz="0" w:space="0" w:color="auto"/>
        <w:bottom w:val="none" w:sz="0" w:space="0" w:color="auto"/>
        <w:right w:val="none" w:sz="0" w:space="0" w:color="auto"/>
      </w:divBdr>
    </w:div>
    <w:div w:id="2032027250">
      <w:bodyDiv w:val="1"/>
      <w:marLeft w:val="0"/>
      <w:marRight w:val="0"/>
      <w:marTop w:val="0"/>
      <w:marBottom w:val="0"/>
      <w:divBdr>
        <w:top w:val="none" w:sz="0" w:space="0" w:color="auto"/>
        <w:left w:val="none" w:sz="0" w:space="0" w:color="auto"/>
        <w:bottom w:val="none" w:sz="0" w:space="0" w:color="auto"/>
        <w:right w:val="none" w:sz="0" w:space="0" w:color="auto"/>
      </w:divBdr>
    </w:div>
    <w:div w:id="2032141739">
      <w:bodyDiv w:val="1"/>
      <w:marLeft w:val="0"/>
      <w:marRight w:val="0"/>
      <w:marTop w:val="0"/>
      <w:marBottom w:val="0"/>
      <w:divBdr>
        <w:top w:val="none" w:sz="0" w:space="0" w:color="auto"/>
        <w:left w:val="none" w:sz="0" w:space="0" w:color="auto"/>
        <w:bottom w:val="none" w:sz="0" w:space="0" w:color="auto"/>
        <w:right w:val="none" w:sz="0" w:space="0" w:color="auto"/>
      </w:divBdr>
    </w:div>
    <w:div w:id="2032292308">
      <w:bodyDiv w:val="1"/>
      <w:marLeft w:val="0"/>
      <w:marRight w:val="0"/>
      <w:marTop w:val="0"/>
      <w:marBottom w:val="0"/>
      <w:divBdr>
        <w:top w:val="none" w:sz="0" w:space="0" w:color="auto"/>
        <w:left w:val="none" w:sz="0" w:space="0" w:color="auto"/>
        <w:bottom w:val="none" w:sz="0" w:space="0" w:color="auto"/>
        <w:right w:val="none" w:sz="0" w:space="0" w:color="auto"/>
      </w:divBdr>
    </w:div>
    <w:div w:id="2032487669">
      <w:bodyDiv w:val="1"/>
      <w:marLeft w:val="0"/>
      <w:marRight w:val="0"/>
      <w:marTop w:val="0"/>
      <w:marBottom w:val="0"/>
      <w:divBdr>
        <w:top w:val="none" w:sz="0" w:space="0" w:color="auto"/>
        <w:left w:val="none" w:sz="0" w:space="0" w:color="auto"/>
        <w:bottom w:val="none" w:sz="0" w:space="0" w:color="auto"/>
        <w:right w:val="none" w:sz="0" w:space="0" w:color="auto"/>
      </w:divBdr>
    </w:div>
    <w:div w:id="2032753749">
      <w:bodyDiv w:val="1"/>
      <w:marLeft w:val="0"/>
      <w:marRight w:val="0"/>
      <w:marTop w:val="0"/>
      <w:marBottom w:val="0"/>
      <w:divBdr>
        <w:top w:val="none" w:sz="0" w:space="0" w:color="auto"/>
        <w:left w:val="none" w:sz="0" w:space="0" w:color="auto"/>
        <w:bottom w:val="none" w:sz="0" w:space="0" w:color="auto"/>
        <w:right w:val="none" w:sz="0" w:space="0" w:color="auto"/>
      </w:divBdr>
    </w:div>
    <w:div w:id="2032872083">
      <w:bodyDiv w:val="1"/>
      <w:marLeft w:val="0"/>
      <w:marRight w:val="0"/>
      <w:marTop w:val="0"/>
      <w:marBottom w:val="0"/>
      <w:divBdr>
        <w:top w:val="none" w:sz="0" w:space="0" w:color="auto"/>
        <w:left w:val="none" w:sz="0" w:space="0" w:color="auto"/>
        <w:bottom w:val="none" w:sz="0" w:space="0" w:color="auto"/>
        <w:right w:val="none" w:sz="0" w:space="0" w:color="auto"/>
      </w:divBdr>
    </w:div>
    <w:div w:id="2033141536">
      <w:bodyDiv w:val="1"/>
      <w:marLeft w:val="0"/>
      <w:marRight w:val="0"/>
      <w:marTop w:val="0"/>
      <w:marBottom w:val="0"/>
      <w:divBdr>
        <w:top w:val="none" w:sz="0" w:space="0" w:color="auto"/>
        <w:left w:val="none" w:sz="0" w:space="0" w:color="auto"/>
        <w:bottom w:val="none" w:sz="0" w:space="0" w:color="auto"/>
        <w:right w:val="none" w:sz="0" w:space="0" w:color="auto"/>
      </w:divBdr>
    </w:div>
    <w:div w:id="2033340552">
      <w:bodyDiv w:val="1"/>
      <w:marLeft w:val="0"/>
      <w:marRight w:val="0"/>
      <w:marTop w:val="0"/>
      <w:marBottom w:val="0"/>
      <w:divBdr>
        <w:top w:val="none" w:sz="0" w:space="0" w:color="auto"/>
        <w:left w:val="none" w:sz="0" w:space="0" w:color="auto"/>
        <w:bottom w:val="none" w:sz="0" w:space="0" w:color="auto"/>
        <w:right w:val="none" w:sz="0" w:space="0" w:color="auto"/>
      </w:divBdr>
    </w:div>
    <w:div w:id="2033409087">
      <w:bodyDiv w:val="1"/>
      <w:marLeft w:val="0"/>
      <w:marRight w:val="0"/>
      <w:marTop w:val="0"/>
      <w:marBottom w:val="0"/>
      <w:divBdr>
        <w:top w:val="none" w:sz="0" w:space="0" w:color="auto"/>
        <w:left w:val="none" w:sz="0" w:space="0" w:color="auto"/>
        <w:bottom w:val="none" w:sz="0" w:space="0" w:color="auto"/>
        <w:right w:val="none" w:sz="0" w:space="0" w:color="auto"/>
      </w:divBdr>
    </w:div>
    <w:div w:id="2033604303">
      <w:bodyDiv w:val="1"/>
      <w:marLeft w:val="0"/>
      <w:marRight w:val="0"/>
      <w:marTop w:val="0"/>
      <w:marBottom w:val="0"/>
      <w:divBdr>
        <w:top w:val="none" w:sz="0" w:space="0" w:color="auto"/>
        <w:left w:val="none" w:sz="0" w:space="0" w:color="auto"/>
        <w:bottom w:val="none" w:sz="0" w:space="0" w:color="auto"/>
        <w:right w:val="none" w:sz="0" w:space="0" w:color="auto"/>
      </w:divBdr>
    </w:div>
    <w:div w:id="2033873370">
      <w:bodyDiv w:val="1"/>
      <w:marLeft w:val="0"/>
      <w:marRight w:val="0"/>
      <w:marTop w:val="0"/>
      <w:marBottom w:val="0"/>
      <w:divBdr>
        <w:top w:val="none" w:sz="0" w:space="0" w:color="auto"/>
        <w:left w:val="none" w:sz="0" w:space="0" w:color="auto"/>
        <w:bottom w:val="none" w:sz="0" w:space="0" w:color="auto"/>
        <w:right w:val="none" w:sz="0" w:space="0" w:color="auto"/>
      </w:divBdr>
    </w:div>
    <w:div w:id="2034264071">
      <w:bodyDiv w:val="1"/>
      <w:marLeft w:val="0"/>
      <w:marRight w:val="0"/>
      <w:marTop w:val="0"/>
      <w:marBottom w:val="0"/>
      <w:divBdr>
        <w:top w:val="none" w:sz="0" w:space="0" w:color="auto"/>
        <w:left w:val="none" w:sz="0" w:space="0" w:color="auto"/>
        <w:bottom w:val="none" w:sz="0" w:space="0" w:color="auto"/>
        <w:right w:val="none" w:sz="0" w:space="0" w:color="auto"/>
      </w:divBdr>
    </w:div>
    <w:div w:id="2034453739">
      <w:bodyDiv w:val="1"/>
      <w:marLeft w:val="0"/>
      <w:marRight w:val="0"/>
      <w:marTop w:val="0"/>
      <w:marBottom w:val="0"/>
      <w:divBdr>
        <w:top w:val="none" w:sz="0" w:space="0" w:color="auto"/>
        <w:left w:val="none" w:sz="0" w:space="0" w:color="auto"/>
        <w:bottom w:val="none" w:sz="0" w:space="0" w:color="auto"/>
        <w:right w:val="none" w:sz="0" w:space="0" w:color="auto"/>
      </w:divBdr>
    </w:div>
    <w:div w:id="2034650985">
      <w:bodyDiv w:val="1"/>
      <w:marLeft w:val="0"/>
      <w:marRight w:val="0"/>
      <w:marTop w:val="0"/>
      <w:marBottom w:val="0"/>
      <w:divBdr>
        <w:top w:val="none" w:sz="0" w:space="0" w:color="auto"/>
        <w:left w:val="none" w:sz="0" w:space="0" w:color="auto"/>
        <w:bottom w:val="none" w:sz="0" w:space="0" w:color="auto"/>
        <w:right w:val="none" w:sz="0" w:space="0" w:color="auto"/>
      </w:divBdr>
    </w:div>
    <w:div w:id="2034843762">
      <w:bodyDiv w:val="1"/>
      <w:marLeft w:val="0"/>
      <w:marRight w:val="0"/>
      <w:marTop w:val="0"/>
      <w:marBottom w:val="0"/>
      <w:divBdr>
        <w:top w:val="none" w:sz="0" w:space="0" w:color="auto"/>
        <w:left w:val="none" w:sz="0" w:space="0" w:color="auto"/>
        <w:bottom w:val="none" w:sz="0" w:space="0" w:color="auto"/>
        <w:right w:val="none" w:sz="0" w:space="0" w:color="auto"/>
      </w:divBdr>
    </w:div>
    <w:div w:id="2035156382">
      <w:bodyDiv w:val="1"/>
      <w:marLeft w:val="0"/>
      <w:marRight w:val="0"/>
      <w:marTop w:val="0"/>
      <w:marBottom w:val="0"/>
      <w:divBdr>
        <w:top w:val="none" w:sz="0" w:space="0" w:color="auto"/>
        <w:left w:val="none" w:sz="0" w:space="0" w:color="auto"/>
        <w:bottom w:val="none" w:sz="0" w:space="0" w:color="auto"/>
        <w:right w:val="none" w:sz="0" w:space="0" w:color="auto"/>
      </w:divBdr>
    </w:div>
    <w:div w:id="2035302531">
      <w:bodyDiv w:val="1"/>
      <w:marLeft w:val="0"/>
      <w:marRight w:val="0"/>
      <w:marTop w:val="0"/>
      <w:marBottom w:val="0"/>
      <w:divBdr>
        <w:top w:val="none" w:sz="0" w:space="0" w:color="auto"/>
        <w:left w:val="none" w:sz="0" w:space="0" w:color="auto"/>
        <w:bottom w:val="none" w:sz="0" w:space="0" w:color="auto"/>
        <w:right w:val="none" w:sz="0" w:space="0" w:color="auto"/>
      </w:divBdr>
    </w:div>
    <w:div w:id="2035307604">
      <w:bodyDiv w:val="1"/>
      <w:marLeft w:val="0"/>
      <w:marRight w:val="0"/>
      <w:marTop w:val="0"/>
      <w:marBottom w:val="0"/>
      <w:divBdr>
        <w:top w:val="none" w:sz="0" w:space="0" w:color="auto"/>
        <w:left w:val="none" w:sz="0" w:space="0" w:color="auto"/>
        <w:bottom w:val="none" w:sz="0" w:space="0" w:color="auto"/>
        <w:right w:val="none" w:sz="0" w:space="0" w:color="auto"/>
      </w:divBdr>
    </w:div>
    <w:div w:id="2035375358">
      <w:bodyDiv w:val="1"/>
      <w:marLeft w:val="0"/>
      <w:marRight w:val="0"/>
      <w:marTop w:val="0"/>
      <w:marBottom w:val="0"/>
      <w:divBdr>
        <w:top w:val="none" w:sz="0" w:space="0" w:color="auto"/>
        <w:left w:val="none" w:sz="0" w:space="0" w:color="auto"/>
        <w:bottom w:val="none" w:sz="0" w:space="0" w:color="auto"/>
        <w:right w:val="none" w:sz="0" w:space="0" w:color="auto"/>
      </w:divBdr>
    </w:div>
    <w:div w:id="2035377089">
      <w:bodyDiv w:val="1"/>
      <w:marLeft w:val="0"/>
      <w:marRight w:val="0"/>
      <w:marTop w:val="0"/>
      <w:marBottom w:val="0"/>
      <w:divBdr>
        <w:top w:val="none" w:sz="0" w:space="0" w:color="auto"/>
        <w:left w:val="none" w:sz="0" w:space="0" w:color="auto"/>
        <w:bottom w:val="none" w:sz="0" w:space="0" w:color="auto"/>
        <w:right w:val="none" w:sz="0" w:space="0" w:color="auto"/>
      </w:divBdr>
    </w:div>
    <w:div w:id="2035496701">
      <w:bodyDiv w:val="1"/>
      <w:marLeft w:val="0"/>
      <w:marRight w:val="0"/>
      <w:marTop w:val="0"/>
      <w:marBottom w:val="0"/>
      <w:divBdr>
        <w:top w:val="none" w:sz="0" w:space="0" w:color="auto"/>
        <w:left w:val="none" w:sz="0" w:space="0" w:color="auto"/>
        <w:bottom w:val="none" w:sz="0" w:space="0" w:color="auto"/>
        <w:right w:val="none" w:sz="0" w:space="0" w:color="auto"/>
      </w:divBdr>
      <w:divsChild>
        <w:div w:id="1601765943">
          <w:marLeft w:val="480"/>
          <w:marRight w:val="0"/>
          <w:marTop w:val="0"/>
          <w:marBottom w:val="0"/>
          <w:divBdr>
            <w:top w:val="none" w:sz="0" w:space="0" w:color="auto"/>
            <w:left w:val="none" w:sz="0" w:space="0" w:color="auto"/>
            <w:bottom w:val="none" w:sz="0" w:space="0" w:color="auto"/>
            <w:right w:val="none" w:sz="0" w:space="0" w:color="auto"/>
          </w:divBdr>
        </w:div>
        <w:div w:id="1612123757">
          <w:marLeft w:val="480"/>
          <w:marRight w:val="0"/>
          <w:marTop w:val="0"/>
          <w:marBottom w:val="0"/>
          <w:divBdr>
            <w:top w:val="none" w:sz="0" w:space="0" w:color="auto"/>
            <w:left w:val="none" w:sz="0" w:space="0" w:color="auto"/>
            <w:bottom w:val="none" w:sz="0" w:space="0" w:color="auto"/>
            <w:right w:val="none" w:sz="0" w:space="0" w:color="auto"/>
          </w:divBdr>
        </w:div>
        <w:div w:id="847405392">
          <w:marLeft w:val="480"/>
          <w:marRight w:val="0"/>
          <w:marTop w:val="0"/>
          <w:marBottom w:val="0"/>
          <w:divBdr>
            <w:top w:val="none" w:sz="0" w:space="0" w:color="auto"/>
            <w:left w:val="none" w:sz="0" w:space="0" w:color="auto"/>
            <w:bottom w:val="none" w:sz="0" w:space="0" w:color="auto"/>
            <w:right w:val="none" w:sz="0" w:space="0" w:color="auto"/>
          </w:divBdr>
        </w:div>
        <w:div w:id="575633226">
          <w:marLeft w:val="480"/>
          <w:marRight w:val="0"/>
          <w:marTop w:val="0"/>
          <w:marBottom w:val="0"/>
          <w:divBdr>
            <w:top w:val="none" w:sz="0" w:space="0" w:color="auto"/>
            <w:left w:val="none" w:sz="0" w:space="0" w:color="auto"/>
            <w:bottom w:val="none" w:sz="0" w:space="0" w:color="auto"/>
            <w:right w:val="none" w:sz="0" w:space="0" w:color="auto"/>
          </w:divBdr>
        </w:div>
        <w:div w:id="395586342">
          <w:marLeft w:val="480"/>
          <w:marRight w:val="0"/>
          <w:marTop w:val="0"/>
          <w:marBottom w:val="0"/>
          <w:divBdr>
            <w:top w:val="none" w:sz="0" w:space="0" w:color="auto"/>
            <w:left w:val="none" w:sz="0" w:space="0" w:color="auto"/>
            <w:bottom w:val="none" w:sz="0" w:space="0" w:color="auto"/>
            <w:right w:val="none" w:sz="0" w:space="0" w:color="auto"/>
          </w:divBdr>
        </w:div>
        <w:div w:id="608859634">
          <w:marLeft w:val="480"/>
          <w:marRight w:val="0"/>
          <w:marTop w:val="0"/>
          <w:marBottom w:val="0"/>
          <w:divBdr>
            <w:top w:val="none" w:sz="0" w:space="0" w:color="auto"/>
            <w:left w:val="none" w:sz="0" w:space="0" w:color="auto"/>
            <w:bottom w:val="none" w:sz="0" w:space="0" w:color="auto"/>
            <w:right w:val="none" w:sz="0" w:space="0" w:color="auto"/>
          </w:divBdr>
        </w:div>
        <w:div w:id="405148239">
          <w:marLeft w:val="480"/>
          <w:marRight w:val="0"/>
          <w:marTop w:val="0"/>
          <w:marBottom w:val="0"/>
          <w:divBdr>
            <w:top w:val="none" w:sz="0" w:space="0" w:color="auto"/>
            <w:left w:val="none" w:sz="0" w:space="0" w:color="auto"/>
            <w:bottom w:val="none" w:sz="0" w:space="0" w:color="auto"/>
            <w:right w:val="none" w:sz="0" w:space="0" w:color="auto"/>
          </w:divBdr>
        </w:div>
        <w:div w:id="1150096930">
          <w:marLeft w:val="480"/>
          <w:marRight w:val="0"/>
          <w:marTop w:val="0"/>
          <w:marBottom w:val="0"/>
          <w:divBdr>
            <w:top w:val="none" w:sz="0" w:space="0" w:color="auto"/>
            <w:left w:val="none" w:sz="0" w:space="0" w:color="auto"/>
            <w:bottom w:val="none" w:sz="0" w:space="0" w:color="auto"/>
            <w:right w:val="none" w:sz="0" w:space="0" w:color="auto"/>
          </w:divBdr>
        </w:div>
        <w:div w:id="1017922386">
          <w:marLeft w:val="480"/>
          <w:marRight w:val="0"/>
          <w:marTop w:val="0"/>
          <w:marBottom w:val="0"/>
          <w:divBdr>
            <w:top w:val="none" w:sz="0" w:space="0" w:color="auto"/>
            <w:left w:val="none" w:sz="0" w:space="0" w:color="auto"/>
            <w:bottom w:val="none" w:sz="0" w:space="0" w:color="auto"/>
            <w:right w:val="none" w:sz="0" w:space="0" w:color="auto"/>
          </w:divBdr>
        </w:div>
        <w:div w:id="1596983552">
          <w:marLeft w:val="480"/>
          <w:marRight w:val="0"/>
          <w:marTop w:val="0"/>
          <w:marBottom w:val="0"/>
          <w:divBdr>
            <w:top w:val="none" w:sz="0" w:space="0" w:color="auto"/>
            <w:left w:val="none" w:sz="0" w:space="0" w:color="auto"/>
            <w:bottom w:val="none" w:sz="0" w:space="0" w:color="auto"/>
            <w:right w:val="none" w:sz="0" w:space="0" w:color="auto"/>
          </w:divBdr>
        </w:div>
        <w:div w:id="1004354240">
          <w:marLeft w:val="480"/>
          <w:marRight w:val="0"/>
          <w:marTop w:val="0"/>
          <w:marBottom w:val="0"/>
          <w:divBdr>
            <w:top w:val="none" w:sz="0" w:space="0" w:color="auto"/>
            <w:left w:val="none" w:sz="0" w:space="0" w:color="auto"/>
            <w:bottom w:val="none" w:sz="0" w:space="0" w:color="auto"/>
            <w:right w:val="none" w:sz="0" w:space="0" w:color="auto"/>
          </w:divBdr>
        </w:div>
        <w:div w:id="770245469">
          <w:marLeft w:val="480"/>
          <w:marRight w:val="0"/>
          <w:marTop w:val="0"/>
          <w:marBottom w:val="0"/>
          <w:divBdr>
            <w:top w:val="none" w:sz="0" w:space="0" w:color="auto"/>
            <w:left w:val="none" w:sz="0" w:space="0" w:color="auto"/>
            <w:bottom w:val="none" w:sz="0" w:space="0" w:color="auto"/>
            <w:right w:val="none" w:sz="0" w:space="0" w:color="auto"/>
          </w:divBdr>
        </w:div>
        <w:div w:id="827211243">
          <w:marLeft w:val="480"/>
          <w:marRight w:val="0"/>
          <w:marTop w:val="0"/>
          <w:marBottom w:val="0"/>
          <w:divBdr>
            <w:top w:val="none" w:sz="0" w:space="0" w:color="auto"/>
            <w:left w:val="none" w:sz="0" w:space="0" w:color="auto"/>
            <w:bottom w:val="none" w:sz="0" w:space="0" w:color="auto"/>
            <w:right w:val="none" w:sz="0" w:space="0" w:color="auto"/>
          </w:divBdr>
        </w:div>
        <w:div w:id="191723253">
          <w:marLeft w:val="480"/>
          <w:marRight w:val="0"/>
          <w:marTop w:val="0"/>
          <w:marBottom w:val="0"/>
          <w:divBdr>
            <w:top w:val="none" w:sz="0" w:space="0" w:color="auto"/>
            <w:left w:val="none" w:sz="0" w:space="0" w:color="auto"/>
            <w:bottom w:val="none" w:sz="0" w:space="0" w:color="auto"/>
            <w:right w:val="none" w:sz="0" w:space="0" w:color="auto"/>
          </w:divBdr>
        </w:div>
        <w:div w:id="1828479297">
          <w:marLeft w:val="480"/>
          <w:marRight w:val="0"/>
          <w:marTop w:val="0"/>
          <w:marBottom w:val="0"/>
          <w:divBdr>
            <w:top w:val="none" w:sz="0" w:space="0" w:color="auto"/>
            <w:left w:val="none" w:sz="0" w:space="0" w:color="auto"/>
            <w:bottom w:val="none" w:sz="0" w:space="0" w:color="auto"/>
            <w:right w:val="none" w:sz="0" w:space="0" w:color="auto"/>
          </w:divBdr>
        </w:div>
        <w:div w:id="1909143333">
          <w:marLeft w:val="480"/>
          <w:marRight w:val="0"/>
          <w:marTop w:val="0"/>
          <w:marBottom w:val="0"/>
          <w:divBdr>
            <w:top w:val="none" w:sz="0" w:space="0" w:color="auto"/>
            <w:left w:val="none" w:sz="0" w:space="0" w:color="auto"/>
            <w:bottom w:val="none" w:sz="0" w:space="0" w:color="auto"/>
            <w:right w:val="none" w:sz="0" w:space="0" w:color="auto"/>
          </w:divBdr>
        </w:div>
        <w:div w:id="1356349326">
          <w:marLeft w:val="480"/>
          <w:marRight w:val="0"/>
          <w:marTop w:val="0"/>
          <w:marBottom w:val="0"/>
          <w:divBdr>
            <w:top w:val="none" w:sz="0" w:space="0" w:color="auto"/>
            <w:left w:val="none" w:sz="0" w:space="0" w:color="auto"/>
            <w:bottom w:val="none" w:sz="0" w:space="0" w:color="auto"/>
            <w:right w:val="none" w:sz="0" w:space="0" w:color="auto"/>
          </w:divBdr>
        </w:div>
        <w:div w:id="1497918678">
          <w:marLeft w:val="480"/>
          <w:marRight w:val="0"/>
          <w:marTop w:val="0"/>
          <w:marBottom w:val="0"/>
          <w:divBdr>
            <w:top w:val="none" w:sz="0" w:space="0" w:color="auto"/>
            <w:left w:val="none" w:sz="0" w:space="0" w:color="auto"/>
            <w:bottom w:val="none" w:sz="0" w:space="0" w:color="auto"/>
            <w:right w:val="none" w:sz="0" w:space="0" w:color="auto"/>
          </w:divBdr>
        </w:div>
        <w:div w:id="964233694">
          <w:marLeft w:val="480"/>
          <w:marRight w:val="0"/>
          <w:marTop w:val="0"/>
          <w:marBottom w:val="0"/>
          <w:divBdr>
            <w:top w:val="none" w:sz="0" w:space="0" w:color="auto"/>
            <w:left w:val="none" w:sz="0" w:space="0" w:color="auto"/>
            <w:bottom w:val="none" w:sz="0" w:space="0" w:color="auto"/>
            <w:right w:val="none" w:sz="0" w:space="0" w:color="auto"/>
          </w:divBdr>
        </w:div>
        <w:div w:id="56169372">
          <w:marLeft w:val="480"/>
          <w:marRight w:val="0"/>
          <w:marTop w:val="0"/>
          <w:marBottom w:val="0"/>
          <w:divBdr>
            <w:top w:val="none" w:sz="0" w:space="0" w:color="auto"/>
            <w:left w:val="none" w:sz="0" w:space="0" w:color="auto"/>
            <w:bottom w:val="none" w:sz="0" w:space="0" w:color="auto"/>
            <w:right w:val="none" w:sz="0" w:space="0" w:color="auto"/>
          </w:divBdr>
        </w:div>
        <w:div w:id="522983169">
          <w:marLeft w:val="480"/>
          <w:marRight w:val="0"/>
          <w:marTop w:val="0"/>
          <w:marBottom w:val="0"/>
          <w:divBdr>
            <w:top w:val="none" w:sz="0" w:space="0" w:color="auto"/>
            <w:left w:val="none" w:sz="0" w:space="0" w:color="auto"/>
            <w:bottom w:val="none" w:sz="0" w:space="0" w:color="auto"/>
            <w:right w:val="none" w:sz="0" w:space="0" w:color="auto"/>
          </w:divBdr>
        </w:div>
        <w:div w:id="1817524970">
          <w:marLeft w:val="480"/>
          <w:marRight w:val="0"/>
          <w:marTop w:val="0"/>
          <w:marBottom w:val="0"/>
          <w:divBdr>
            <w:top w:val="none" w:sz="0" w:space="0" w:color="auto"/>
            <w:left w:val="none" w:sz="0" w:space="0" w:color="auto"/>
            <w:bottom w:val="none" w:sz="0" w:space="0" w:color="auto"/>
            <w:right w:val="none" w:sz="0" w:space="0" w:color="auto"/>
          </w:divBdr>
        </w:div>
        <w:div w:id="1558474462">
          <w:marLeft w:val="480"/>
          <w:marRight w:val="0"/>
          <w:marTop w:val="0"/>
          <w:marBottom w:val="0"/>
          <w:divBdr>
            <w:top w:val="none" w:sz="0" w:space="0" w:color="auto"/>
            <w:left w:val="none" w:sz="0" w:space="0" w:color="auto"/>
            <w:bottom w:val="none" w:sz="0" w:space="0" w:color="auto"/>
            <w:right w:val="none" w:sz="0" w:space="0" w:color="auto"/>
          </w:divBdr>
        </w:div>
        <w:div w:id="145437817">
          <w:marLeft w:val="480"/>
          <w:marRight w:val="0"/>
          <w:marTop w:val="0"/>
          <w:marBottom w:val="0"/>
          <w:divBdr>
            <w:top w:val="none" w:sz="0" w:space="0" w:color="auto"/>
            <w:left w:val="none" w:sz="0" w:space="0" w:color="auto"/>
            <w:bottom w:val="none" w:sz="0" w:space="0" w:color="auto"/>
            <w:right w:val="none" w:sz="0" w:space="0" w:color="auto"/>
          </w:divBdr>
        </w:div>
        <w:div w:id="1058088712">
          <w:marLeft w:val="480"/>
          <w:marRight w:val="0"/>
          <w:marTop w:val="0"/>
          <w:marBottom w:val="0"/>
          <w:divBdr>
            <w:top w:val="none" w:sz="0" w:space="0" w:color="auto"/>
            <w:left w:val="none" w:sz="0" w:space="0" w:color="auto"/>
            <w:bottom w:val="none" w:sz="0" w:space="0" w:color="auto"/>
            <w:right w:val="none" w:sz="0" w:space="0" w:color="auto"/>
          </w:divBdr>
        </w:div>
        <w:div w:id="1669020910">
          <w:marLeft w:val="480"/>
          <w:marRight w:val="0"/>
          <w:marTop w:val="0"/>
          <w:marBottom w:val="0"/>
          <w:divBdr>
            <w:top w:val="none" w:sz="0" w:space="0" w:color="auto"/>
            <w:left w:val="none" w:sz="0" w:space="0" w:color="auto"/>
            <w:bottom w:val="none" w:sz="0" w:space="0" w:color="auto"/>
            <w:right w:val="none" w:sz="0" w:space="0" w:color="auto"/>
          </w:divBdr>
        </w:div>
        <w:div w:id="17433192">
          <w:marLeft w:val="480"/>
          <w:marRight w:val="0"/>
          <w:marTop w:val="0"/>
          <w:marBottom w:val="0"/>
          <w:divBdr>
            <w:top w:val="none" w:sz="0" w:space="0" w:color="auto"/>
            <w:left w:val="none" w:sz="0" w:space="0" w:color="auto"/>
            <w:bottom w:val="none" w:sz="0" w:space="0" w:color="auto"/>
            <w:right w:val="none" w:sz="0" w:space="0" w:color="auto"/>
          </w:divBdr>
        </w:div>
        <w:div w:id="1208955072">
          <w:marLeft w:val="480"/>
          <w:marRight w:val="0"/>
          <w:marTop w:val="0"/>
          <w:marBottom w:val="0"/>
          <w:divBdr>
            <w:top w:val="none" w:sz="0" w:space="0" w:color="auto"/>
            <w:left w:val="none" w:sz="0" w:space="0" w:color="auto"/>
            <w:bottom w:val="none" w:sz="0" w:space="0" w:color="auto"/>
            <w:right w:val="none" w:sz="0" w:space="0" w:color="auto"/>
          </w:divBdr>
        </w:div>
        <w:div w:id="1276715253">
          <w:marLeft w:val="480"/>
          <w:marRight w:val="0"/>
          <w:marTop w:val="0"/>
          <w:marBottom w:val="0"/>
          <w:divBdr>
            <w:top w:val="none" w:sz="0" w:space="0" w:color="auto"/>
            <w:left w:val="none" w:sz="0" w:space="0" w:color="auto"/>
            <w:bottom w:val="none" w:sz="0" w:space="0" w:color="auto"/>
            <w:right w:val="none" w:sz="0" w:space="0" w:color="auto"/>
          </w:divBdr>
        </w:div>
        <w:div w:id="785152643">
          <w:marLeft w:val="480"/>
          <w:marRight w:val="0"/>
          <w:marTop w:val="0"/>
          <w:marBottom w:val="0"/>
          <w:divBdr>
            <w:top w:val="none" w:sz="0" w:space="0" w:color="auto"/>
            <w:left w:val="none" w:sz="0" w:space="0" w:color="auto"/>
            <w:bottom w:val="none" w:sz="0" w:space="0" w:color="auto"/>
            <w:right w:val="none" w:sz="0" w:space="0" w:color="auto"/>
          </w:divBdr>
        </w:div>
        <w:div w:id="1066806183">
          <w:marLeft w:val="480"/>
          <w:marRight w:val="0"/>
          <w:marTop w:val="0"/>
          <w:marBottom w:val="0"/>
          <w:divBdr>
            <w:top w:val="none" w:sz="0" w:space="0" w:color="auto"/>
            <w:left w:val="none" w:sz="0" w:space="0" w:color="auto"/>
            <w:bottom w:val="none" w:sz="0" w:space="0" w:color="auto"/>
            <w:right w:val="none" w:sz="0" w:space="0" w:color="auto"/>
          </w:divBdr>
        </w:div>
        <w:div w:id="562527138">
          <w:marLeft w:val="480"/>
          <w:marRight w:val="0"/>
          <w:marTop w:val="0"/>
          <w:marBottom w:val="0"/>
          <w:divBdr>
            <w:top w:val="none" w:sz="0" w:space="0" w:color="auto"/>
            <w:left w:val="none" w:sz="0" w:space="0" w:color="auto"/>
            <w:bottom w:val="none" w:sz="0" w:space="0" w:color="auto"/>
            <w:right w:val="none" w:sz="0" w:space="0" w:color="auto"/>
          </w:divBdr>
        </w:div>
        <w:div w:id="950821748">
          <w:marLeft w:val="480"/>
          <w:marRight w:val="0"/>
          <w:marTop w:val="0"/>
          <w:marBottom w:val="0"/>
          <w:divBdr>
            <w:top w:val="none" w:sz="0" w:space="0" w:color="auto"/>
            <w:left w:val="none" w:sz="0" w:space="0" w:color="auto"/>
            <w:bottom w:val="none" w:sz="0" w:space="0" w:color="auto"/>
            <w:right w:val="none" w:sz="0" w:space="0" w:color="auto"/>
          </w:divBdr>
        </w:div>
        <w:div w:id="569998864">
          <w:marLeft w:val="480"/>
          <w:marRight w:val="0"/>
          <w:marTop w:val="0"/>
          <w:marBottom w:val="0"/>
          <w:divBdr>
            <w:top w:val="none" w:sz="0" w:space="0" w:color="auto"/>
            <w:left w:val="none" w:sz="0" w:space="0" w:color="auto"/>
            <w:bottom w:val="none" w:sz="0" w:space="0" w:color="auto"/>
            <w:right w:val="none" w:sz="0" w:space="0" w:color="auto"/>
          </w:divBdr>
        </w:div>
        <w:div w:id="839537974">
          <w:marLeft w:val="480"/>
          <w:marRight w:val="0"/>
          <w:marTop w:val="0"/>
          <w:marBottom w:val="0"/>
          <w:divBdr>
            <w:top w:val="none" w:sz="0" w:space="0" w:color="auto"/>
            <w:left w:val="none" w:sz="0" w:space="0" w:color="auto"/>
            <w:bottom w:val="none" w:sz="0" w:space="0" w:color="auto"/>
            <w:right w:val="none" w:sz="0" w:space="0" w:color="auto"/>
          </w:divBdr>
        </w:div>
        <w:div w:id="268784347">
          <w:marLeft w:val="480"/>
          <w:marRight w:val="0"/>
          <w:marTop w:val="0"/>
          <w:marBottom w:val="0"/>
          <w:divBdr>
            <w:top w:val="none" w:sz="0" w:space="0" w:color="auto"/>
            <w:left w:val="none" w:sz="0" w:space="0" w:color="auto"/>
            <w:bottom w:val="none" w:sz="0" w:space="0" w:color="auto"/>
            <w:right w:val="none" w:sz="0" w:space="0" w:color="auto"/>
          </w:divBdr>
        </w:div>
        <w:div w:id="1954286179">
          <w:marLeft w:val="480"/>
          <w:marRight w:val="0"/>
          <w:marTop w:val="0"/>
          <w:marBottom w:val="0"/>
          <w:divBdr>
            <w:top w:val="none" w:sz="0" w:space="0" w:color="auto"/>
            <w:left w:val="none" w:sz="0" w:space="0" w:color="auto"/>
            <w:bottom w:val="none" w:sz="0" w:space="0" w:color="auto"/>
            <w:right w:val="none" w:sz="0" w:space="0" w:color="auto"/>
          </w:divBdr>
        </w:div>
        <w:div w:id="1807429068">
          <w:marLeft w:val="480"/>
          <w:marRight w:val="0"/>
          <w:marTop w:val="0"/>
          <w:marBottom w:val="0"/>
          <w:divBdr>
            <w:top w:val="none" w:sz="0" w:space="0" w:color="auto"/>
            <w:left w:val="none" w:sz="0" w:space="0" w:color="auto"/>
            <w:bottom w:val="none" w:sz="0" w:space="0" w:color="auto"/>
            <w:right w:val="none" w:sz="0" w:space="0" w:color="auto"/>
          </w:divBdr>
        </w:div>
        <w:div w:id="815148654">
          <w:marLeft w:val="480"/>
          <w:marRight w:val="0"/>
          <w:marTop w:val="0"/>
          <w:marBottom w:val="0"/>
          <w:divBdr>
            <w:top w:val="none" w:sz="0" w:space="0" w:color="auto"/>
            <w:left w:val="none" w:sz="0" w:space="0" w:color="auto"/>
            <w:bottom w:val="none" w:sz="0" w:space="0" w:color="auto"/>
            <w:right w:val="none" w:sz="0" w:space="0" w:color="auto"/>
          </w:divBdr>
        </w:div>
        <w:div w:id="9845086">
          <w:marLeft w:val="480"/>
          <w:marRight w:val="0"/>
          <w:marTop w:val="0"/>
          <w:marBottom w:val="0"/>
          <w:divBdr>
            <w:top w:val="none" w:sz="0" w:space="0" w:color="auto"/>
            <w:left w:val="none" w:sz="0" w:space="0" w:color="auto"/>
            <w:bottom w:val="none" w:sz="0" w:space="0" w:color="auto"/>
            <w:right w:val="none" w:sz="0" w:space="0" w:color="auto"/>
          </w:divBdr>
        </w:div>
        <w:div w:id="1961446680">
          <w:marLeft w:val="480"/>
          <w:marRight w:val="0"/>
          <w:marTop w:val="0"/>
          <w:marBottom w:val="0"/>
          <w:divBdr>
            <w:top w:val="none" w:sz="0" w:space="0" w:color="auto"/>
            <w:left w:val="none" w:sz="0" w:space="0" w:color="auto"/>
            <w:bottom w:val="none" w:sz="0" w:space="0" w:color="auto"/>
            <w:right w:val="none" w:sz="0" w:space="0" w:color="auto"/>
          </w:divBdr>
        </w:div>
        <w:div w:id="184053940">
          <w:marLeft w:val="480"/>
          <w:marRight w:val="0"/>
          <w:marTop w:val="0"/>
          <w:marBottom w:val="0"/>
          <w:divBdr>
            <w:top w:val="none" w:sz="0" w:space="0" w:color="auto"/>
            <w:left w:val="none" w:sz="0" w:space="0" w:color="auto"/>
            <w:bottom w:val="none" w:sz="0" w:space="0" w:color="auto"/>
            <w:right w:val="none" w:sz="0" w:space="0" w:color="auto"/>
          </w:divBdr>
        </w:div>
        <w:div w:id="858082602">
          <w:marLeft w:val="480"/>
          <w:marRight w:val="0"/>
          <w:marTop w:val="0"/>
          <w:marBottom w:val="0"/>
          <w:divBdr>
            <w:top w:val="none" w:sz="0" w:space="0" w:color="auto"/>
            <w:left w:val="none" w:sz="0" w:space="0" w:color="auto"/>
            <w:bottom w:val="none" w:sz="0" w:space="0" w:color="auto"/>
            <w:right w:val="none" w:sz="0" w:space="0" w:color="auto"/>
          </w:divBdr>
        </w:div>
      </w:divsChild>
    </w:div>
    <w:div w:id="2035576600">
      <w:bodyDiv w:val="1"/>
      <w:marLeft w:val="0"/>
      <w:marRight w:val="0"/>
      <w:marTop w:val="0"/>
      <w:marBottom w:val="0"/>
      <w:divBdr>
        <w:top w:val="none" w:sz="0" w:space="0" w:color="auto"/>
        <w:left w:val="none" w:sz="0" w:space="0" w:color="auto"/>
        <w:bottom w:val="none" w:sz="0" w:space="0" w:color="auto"/>
        <w:right w:val="none" w:sz="0" w:space="0" w:color="auto"/>
      </w:divBdr>
    </w:div>
    <w:div w:id="2035618938">
      <w:bodyDiv w:val="1"/>
      <w:marLeft w:val="0"/>
      <w:marRight w:val="0"/>
      <w:marTop w:val="0"/>
      <w:marBottom w:val="0"/>
      <w:divBdr>
        <w:top w:val="none" w:sz="0" w:space="0" w:color="auto"/>
        <w:left w:val="none" w:sz="0" w:space="0" w:color="auto"/>
        <w:bottom w:val="none" w:sz="0" w:space="0" w:color="auto"/>
        <w:right w:val="none" w:sz="0" w:space="0" w:color="auto"/>
      </w:divBdr>
      <w:divsChild>
        <w:div w:id="1820727614">
          <w:marLeft w:val="480"/>
          <w:marRight w:val="0"/>
          <w:marTop w:val="0"/>
          <w:marBottom w:val="0"/>
          <w:divBdr>
            <w:top w:val="none" w:sz="0" w:space="0" w:color="auto"/>
            <w:left w:val="none" w:sz="0" w:space="0" w:color="auto"/>
            <w:bottom w:val="none" w:sz="0" w:space="0" w:color="auto"/>
            <w:right w:val="none" w:sz="0" w:space="0" w:color="auto"/>
          </w:divBdr>
        </w:div>
        <w:div w:id="942954916">
          <w:marLeft w:val="480"/>
          <w:marRight w:val="0"/>
          <w:marTop w:val="0"/>
          <w:marBottom w:val="0"/>
          <w:divBdr>
            <w:top w:val="none" w:sz="0" w:space="0" w:color="auto"/>
            <w:left w:val="none" w:sz="0" w:space="0" w:color="auto"/>
            <w:bottom w:val="none" w:sz="0" w:space="0" w:color="auto"/>
            <w:right w:val="none" w:sz="0" w:space="0" w:color="auto"/>
          </w:divBdr>
        </w:div>
        <w:div w:id="1602303259">
          <w:marLeft w:val="480"/>
          <w:marRight w:val="0"/>
          <w:marTop w:val="0"/>
          <w:marBottom w:val="0"/>
          <w:divBdr>
            <w:top w:val="none" w:sz="0" w:space="0" w:color="auto"/>
            <w:left w:val="none" w:sz="0" w:space="0" w:color="auto"/>
            <w:bottom w:val="none" w:sz="0" w:space="0" w:color="auto"/>
            <w:right w:val="none" w:sz="0" w:space="0" w:color="auto"/>
          </w:divBdr>
        </w:div>
        <w:div w:id="252057188">
          <w:marLeft w:val="480"/>
          <w:marRight w:val="0"/>
          <w:marTop w:val="0"/>
          <w:marBottom w:val="0"/>
          <w:divBdr>
            <w:top w:val="none" w:sz="0" w:space="0" w:color="auto"/>
            <w:left w:val="none" w:sz="0" w:space="0" w:color="auto"/>
            <w:bottom w:val="none" w:sz="0" w:space="0" w:color="auto"/>
            <w:right w:val="none" w:sz="0" w:space="0" w:color="auto"/>
          </w:divBdr>
        </w:div>
        <w:div w:id="1693610475">
          <w:marLeft w:val="480"/>
          <w:marRight w:val="0"/>
          <w:marTop w:val="0"/>
          <w:marBottom w:val="0"/>
          <w:divBdr>
            <w:top w:val="none" w:sz="0" w:space="0" w:color="auto"/>
            <w:left w:val="none" w:sz="0" w:space="0" w:color="auto"/>
            <w:bottom w:val="none" w:sz="0" w:space="0" w:color="auto"/>
            <w:right w:val="none" w:sz="0" w:space="0" w:color="auto"/>
          </w:divBdr>
        </w:div>
        <w:div w:id="1579632085">
          <w:marLeft w:val="480"/>
          <w:marRight w:val="0"/>
          <w:marTop w:val="0"/>
          <w:marBottom w:val="0"/>
          <w:divBdr>
            <w:top w:val="none" w:sz="0" w:space="0" w:color="auto"/>
            <w:left w:val="none" w:sz="0" w:space="0" w:color="auto"/>
            <w:bottom w:val="none" w:sz="0" w:space="0" w:color="auto"/>
            <w:right w:val="none" w:sz="0" w:space="0" w:color="auto"/>
          </w:divBdr>
        </w:div>
        <w:div w:id="1284114698">
          <w:marLeft w:val="480"/>
          <w:marRight w:val="0"/>
          <w:marTop w:val="0"/>
          <w:marBottom w:val="0"/>
          <w:divBdr>
            <w:top w:val="none" w:sz="0" w:space="0" w:color="auto"/>
            <w:left w:val="none" w:sz="0" w:space="0" w:color="auto"/>
            <w:bottom w:val="none" w:sz="0" w:space="0" w:color="auto"/>
            <w:right w:val="none" w:sz="0" w:space="0" w:color="auto"/>
          </w:divBdr>
        </w:div>
        <w:div w:id="1145200928">
          <w:marLeft w:val="480"/>
          <w:marRight w:val="0"/>
          <w:marTop w:val="0"/>
          <w:marBottom w:val="0"/>
          <w:divBdr>
            <w:top w:val="none" w:sz="0" w:space="0" w:color="auto"/>
            <w:left w:val="none" w:sz="0" w:space="0" w:color="auto"/>
            <w:bottom w:val="none" w:sz="0" w:space="0" w:color="auto"/>
            <w:right w:val="none" w:sz="0" w:space="0" w:color="auto"/>
          </w:divBdr>
        </w:div>
        <w:div w:id="208886822">
          <w:marLeft w:val="480"/>
          <w:marRight w:val="0"/>
          <w:marTop w:val="0"/>
          <w:marBottom w:val="0"/>
          <w:divBdr>
            <w:top w:val="none" w:sz="0" w:space="0" w:color="auto"/>
            <w:left w:val="none" w:sz="0" w:space="0" w:color="auto"/>
            <w:bottom w:val="none" w:sz="0" w:space="0" w:color="auto"/>
            <w:right w:val="none" w:sz="0" w:space="0" w:color="auto"/>
          </w:divBdr>
        </w:div>
        <w:div w:id="2127000863">
          <w:marLeft w:val="480"/>
          <w:marRight w:val="0"/>
          <w:marTop w:val="0"/>
          <w:marBottom w:val="0"/>
          <w:divBdr>
            <w:top w:val="none" w:sz="0" w:space="0" w:color="auto"/>
            <w:left w:val="none" w:sz="0" w:space="0" w:color="auto"/>
            <w:bottom w:val="none" w:sz="0" w:space="0" w:color="auto"/>
            <w:right w:val="none" w:sz="0" w:space="0" w:color="auto"/>
          </w:divBdr>
        </w:div>
        <w:div w:id="421922415">
          <w:marLeft w:val="480"/>
          <w:marRight w:val="0"/>
          <w:marTop w:val="0"/>
          <w:marBottom w:val="0"/>
          <w:divBdr>
            <w:top w:val="none" w:sz="0" w:space="0" w:color="auto"/>
            <w:left w:val="none" w:sz="0" w:space="0" w:color="auto"/>
            <w:bottom w:val="none" w:sz="0" w:space="0" w:color="auto"/>
            <w:right w:val="none" w:sz="0" w:space="0" w:color="auto"/>
          </w:divBdr>
        </w:div>
        <w:div w:id="484904615">
          <w:marLeft w:val="480"/>
          <w:marRight w:val="0"/>
          <w:marTop w:val="0"/>
          <w:marBottom w:val="0"/>
          <w:divBdr>
            <w:top w:val="none" w:sz="0" w:space="0" w:color="auto"/>
            <w:left w:val="none" w:sz="0" w:space="0" w:color="auto"/>
            <w:bottom w:val="none" w:sz="0" w:space="0" w:color="auto"/>
            <w:right w:val="none" w:sz="0" w:space="0" w:color="auto"/>
          </w:divBdr>
        </w:div>
        <w:div w:id="599724259">
          <w:marLeft w:val="480"/>
          <w:marRight w:val="0"/>
          <w:marTop w:val="0"/>
          <w:marBottom w:val="0"/>
          <w:divBdr>
            <w:top w:val="none" w:sz="0" w:space="0" w:color="auto"/>
            <w:left w:val="none" w:sz="0" w:space="0" w:color="auto"/>
            <w:bottom w:val="none" w:sz="0" w:space="0" w:color="auto"/>
            <w:right w:val="none" w:sz="0" w:space="0" w:color="auto"/>
          </w:divBdr>
        </w:div>
        <w:div w:id="1600992498">
          <w:marLeft w:val="480"/>
          <w:marRight w:val="0"/>
          <w:marTop w:val="0"/>
          <w:marBottom w:val="0"/>
          <w:divBdr>
            <w:top w:val="none" w:sz="0" w:space="0" w:color="auto"/>
            <w:left w:val="none" w:sz="0" w:space="0" w:color="auto"/>
            <w:bottom w:val="none" w:sz="0" w:space="0" w:color="auto"/>
            <w:right w:val="none" w:sz="0" w:space="0" w:color="auto"/>
          </w:divBdr>
        </w:div>
        <w:div w:id="103236965">
          <w:marLeft w:val="480"/>
          <w:marRight w:val="0"/>
          <w:marTop w:val="0"/>
          <w:marBottom w:val="0"/>
          <w:divBdr>
            <w:top w:val="none" w:sz="0" w:space="0" w:color="auto"/>
            <w:left w:val="none" w:sz="0" w:space="0" w:color="auto"/>
            <w:bottom w:val="none" w:sz="0" w:space="0" w:color="auto"/>
            <w:right w:val="none" w:sz="0" w:space="0" w:color="auto"/>
          </w:divBdr>
        </w:div>
        <w:div w:id="344676266">
          <w:marLeft w:val="480"/>
          <w:marRight w:val="0"/>
          <w:marTop w:val="0"/>
          <w:marBottom w:val="0"/>
          <w:divBdr>
            <w:top w:val="none" w:sz="0" w:space="0" w:color="auto"/>
            <w:left w:val="none" w:sz="0" w:space="0" w:color="auto"/>
            <w:bottom w:val="none" w:sz="0" w:space="0" w:color="auto"/>
            <w:right w:val="none" w:sz="0" w:space="0" w:color="auto"/>
          </w:divBdr>
        </w:div>
        <w:div w:id="401417105">
          <w:marLeft w:val="480"/>
          <w:marRight w:val="0"/>
          <w:marTop w:val="0"/>
          <w:marBottom w:val="0"/>
          <w:divBdr>
            <w:top w:val="none" w:sz="0" w:space="0" w:color="auto"/>
            <w:left w:val="none" w:sz="0" w:space="0" w:color="auto"/>
            <w:bottom w:val="none" w:sz="0" w:space="0" w:color="auto"/>
            <w:right w:val="none" w:sz="0" w:space="0" w:color="auto"/>
          </w:divBdr>
        </w:div>
        <w:div w:id="1380477758">
          <w:marLeft w:val="480"/>
          <w:marRight w:val="0"/>
          <w:marTop w:val="0"/>
          <w:marBottom w:val="0"/>
          <w:divBdr>
            <w:top w:val="none" w:sz="0" w:space="0" w:color="auto"/>
            <w:left w:val="none" w:sz="0" w:space="0" w:color="auto"/>
            <w:bottom w:val="none" w:sz="0" w:space="0" w:color="auto"/>
            <w:right w:val="none" w:sz="0" w:space="0" w:color="auto"/>
          </w:divBdr>
        </w:div>
        <w:div w:id="1328511592">
          <w:marLeft w:val="480"/>
          <w:marRight w:val="0"/>
          <w:marTop w:val="0"/>
          <w:marBottom w:val="0"/>
          <w:divBdr>
            <w:top w:val="none" w:sz="0" w:space="0" w:color="auto"/>
            <w:left w:val="none" w:sz="0" w:space="0" w:color="auto"/>
            <w:bottom w:val="none" w:sz="0" w:space="0" w:color="auto"/>
            <w:right w:val="none" w:sz="0" w:space="0" w:color="auto"/>
          </w:divBdr>
        </w:div>
        <w:div w:id="1188524676">
          <w:marLeft w:val="480"/>
          <w:marRight w:val="0"/>
          <w:marTop w:val="0"/>
          <w:marBottom w:val="0"/>
          <w:divBdr>
            <w:top w:val="none" w:sz="0" w:space="0" w:color="auto"/>
            <w:left w:val="none" w:sz="0" w:space="0" w:color="auto"/>
            <w:bottom w:val="none" w:sz="0" w:space="0" w:color="auto"/>
            <w:right w:val="none" w:sz="0" w:space="0" w:color="auto"/>
          </w:divBdr>
        </w:div>
        <w:div w:id="126096483">
          <w:marLeft w:val="480"/>
          <w:marRight w:val="0"/>
          <w:marTop w:val="0"/>
          <w:marBottom w:val="0"/>
          <w:divBdr>
            <w:top w:val="none" w:sz="0" w:space="0" w:color="auto"/>
            <w:left w:val="none" w:sz="0" w:space="0" w:color="auto"/>
            <w:bottom w:val="none" w:sz="0" w:space="0" w:color="auto"/>
            <w:right w:val="none" w:sz="0" w:space="0" w:color="auto"/>
          </w:divBdr>
        </w:div>
        <w:div w:id="591009276">
          <w:marLeft w:val="480"/>
          <w:marRight w:val="0"/>
          <w:marTop w:val="0"/>
          <w:marBottom w:val="0"/>
          <w:divBdr>
            <w:top w:val="none" w:sz="0" w:space="0" w:color="auto"/>
            <w:left w:val="none" w:sz="0" w:space="0" w:color="auto"/>
            <w:bottom w:val="none" w:sz="0" w:space="0" w:color="auto"/>
            <w:right w:val="none" w:sz="0" w:space="0" w:color="auto"/>
          </w:divBdr>
        </w:div>
        <w:div w:id="1663509058">
          <w:marLeft w:val="480"/>
          <w:marRight w:val="0"/>
          <w:marTop w:val="0"/>
          <w:marBottom w:val="0"/>
          <w:divBdr>
            <w:top w:val="none" w:sz="0" w:space="0" w:color="auto"/>
            <w:left w:val="none" w:sz="0" w:space="0" w:color="auto"/>
            <w:bottom w:val="none" w:sz="0" w:space="0" w:color="auto"/>
            <w:right w:val="none" w:sz="0" w:space="0" w:color="auto"/>
          </w:divBdr>
        </w:div>
        <w:div w:id="38550911">
          <w:marLeft w:val="480"/>
          <w:marRight w:val="0"/>
          <w:marTop w:val="0"/>
          <w:marBottom w:val="0"/>
          <w:divBdr>
            <w:top w:val="none" w:sz="0" w:space="0" w:color="auto"/>
            <w:left w:val="none" w:sz="0" w:space="0" w:color="auto"/>
            <w:bottom w:val="none" w:sz="0" w:space="0" w:color="auto"/>
            <w:right w:val="none" w:sz="0" w:space="0" w:color="auto"/>
          </w:divBdr>
        </w:div>
        <w:div w:id="1234393139">
          <w:marLeft w:val="480"/>
          <w:marRight w:val="0"/>
          <w:marTop w:val="0"/>
          <w:marBottom w:val="0"/>
          <w:divBdr>
            <w:top w:val="none" w:sz="0" w:space="0" w:color="auto"/>
            <w:left w:val="none" w:sz="0" w:space="0" w:color="auto"/>
            <w:bottom w:val="none" w:sz="0" w:space="0" w:color="auto"/>
            <w:right w:val="none" w:sz="0" w:space="0" w:color="auto"/>
          </w:divBdr>
        </w:div>
        <w:div w:id="105123556">
          <w:marLeft w:val="480"/>
          <w:marRight w:val="0"/>
          <w:marTop w:val="0"/>
          <w:marBottom w:val="0"/>
          <w:divBdr>
            <w:top w:val="none" w:sz="0" w:space="0" w:color="auto"/>
            <w:left w:val="none" w:sz="0" w:space="0" w:color="auto"/>
            <w:bottom w:val="none" w:sz="0" w:space="0" w:color="auto"/>
            <w:right w:val="none" w:sz="0" w:space="0" w:color="auto"/>
          </w:divBdr>
        </w:div>
        <w:div w:id="633877625">
          <w:marLeft w:val="480"/>
          <w:marRight w:val="0"/>
          <w:marTop w:val="0"/>
          <w:marBottom w:val="0"/>
          <w:divBdr>
            <w:top w:val="none" w:sz="0" w:space="0" w:color="auto"/>
            <w:left w:val="none" w:sz="0" w:space="0" w:color="auto"/>
            <w:bottom w:val="none" w:sz="0" w:space="0" w:color="auto"/>
            <w:right w:val="none" w:sz="0" w:space="0" w:color="auto"/>
          </w:divBdr>
        </w:div>
        <w:div w:id="911281433">
          <w:marLeft w:val="480"/>
          <w:marRight w:val="0"/>
          <w:marTop w:val="0"/>
          <w:marBottom w:val="0"/>
          <w:divBdr>
            <w:top w:val="none" w:sz="0" w:space="0" w:color="auto"/>
            <w:left w:val="none" w:sz="0" w:space="0" w:color="auto"/>
            <w:bottom w:val="none" w:sz="0" w:space="0" w:color="auto"/>
            <w:right w:val="none" w:sz="0" w:space="0" w:color="auto"/>
          </w:divBdr>
        </w:div>
        <w:div w:id="2107186434">
          <w:marLeft w:val="480"/>
          <w:marRight w:val="0"/>
          <w:marTop w:val="0"/>
          <w:marBottom w:val="0"/>
          <w:divBdr>
            <w:top w:val="none" w:sz="0" w:space="0" w:color="auto"/>
            <w:left w:val="none" w:sz="0" w:space="0" w:color="auto"/>
            <w:bottom w:val="none" w:sz="0" w:space="0" w:color="auto"/>
            <w:right w:val="none" w:sz="0" w:space="0" w:color="auto"/>
          </w:divBdr>
        </w:div>
        <w:div w:id="1240481907">
          <w:marLeft w:val="480"/>
          <w:marRight w:val="0"/>
          <w:marTop w:val="0"/>
          <w:marBottom w:val="0"/>
          <w:divBdr>
            <w:top w:val="none" w:sz="0" w:space="0" w:color="auto"/>
            <w:left w:val="none" w:sz="0" w:space="0" w:color="auto"/>
            <w:bottom w:val="none" w:sz="0" w:space="0" w:color="auto"/>
            <w:right w:val="none" w:sz="0" w:space="0" w:color="auto"/>
          </w:divBdr>
        </w:div>
        <w:div w:id="1447113129">
          <w:marLeft w:val="480"/>
          <w:marRight w:val="0"/>
          <w:marTop w:val="0"/>
          <w:marBottom w:val="0"/>
          <w:divBdr>
            <w:top w:val="none" w:sz="0" w:space="0" w:color="auto"/>
            <w:left w:val="none" w:sz="0" w:space="0" w:color="auto"/>
            <w:bottom w:val="none" w:sz="0" w:space="0" w:color="auto"/>
            <w:right w:val="none" w:sz="0" w:space="0" w:color="auto"/>
          </w:divBdr>
        </w:div>
        <w:div w:id="146867771">
          <w:marLeft w:val="480"/>
          <w:marRight w:val="0"/>
          <w:marTop w:val="0"/>
          <w:marBottom w:val="0"/>
          <w:divBdr>
            <w:top w:val="none" w:sz="0" w:space="0" w:color="auto"/>
            <w:left w:val="none" w:sz="0" w:space="0" w:color="auto"/>
            <w:bottom w:val="none" w:sz="0" w:space="0" w:color="auto"/>
            <w:right w:val="none" w:sz="0" w:space="0" w:color="auto"/>
          </w:divBdr>
        </w:div>
        <w:div w:id="1533492232">
          <w:marLeft w:val="480"/>
          <w:marRight w:val="0"/>
          <w:marTop w:val="0"/>
          <w:marBottom w:val="0"/>
          <w:divBdr>
            <w:top w:val="none" w:sz="0" w:space="0" w:color="auto"/>
            <w:left w:val="none" w:sz="0" w:space="0" w:color="auto"/>
            <w:bottom w:val="none" w:sz="0" w:space="0" w:color="auto"/>
            <w:right w:val="none" w:sz="0" w:space="0" w:color="auto"/>
          </w:divBdr>
        </w:div>
        <w:div w:id="313028942">
          <w:marLeft w:val="480"/>
          <w:marRight w:val="0"/>
          <w:marTop w:val="0"/>
          <w:marBottom w:val="0"/>
          <w:divBdr>
            <w:top w:val="none" w:sz="0" w:space="0" w:color="auto"/>
            <w:left w:val="none" w:sz="0" w:space="0" w:color="auto"/>
            <w:bottom w:val="none" w:sz="0" w:space="0" w:color="auto"/>
            <w:right w:val="none" w:sz="0" w:space="0" w:color="auto"/>
          </w:divBdr>
        </w:div>
        <w:div w:id="1293439525">
          <w:marLeft w:val="480"/>
          <w:marRight w:val="0"/>
          <w:marTop w:val="0"/>
          <w:marBottom w:val="0"/>
          <w:divBdr>
            <w:top w:val="none" w:sz="0" w:space="0" w:color="auto"/>
            <w:left w:val="none" w:sz="0" w:space="0" w:color="auto"/>
            <w:bottom w:val="none" w:sz="0" w:space="0" w:color="auto"/>
            <w:right w:val="none" w:sz="0" w:space="0" w:color="auto"/>
          </w:divBdr>
        </w:div>
        <w:div w:id="1065760152">
          <w:marLeft w:val="480"/>
          <w:marRight w:val="0"/>
          <w:marTop w:val="0"/>
          <w:marBottom w:val="0"/>
          <w:divBdr>
            <w:top w:val="none" w:sz="0" w:space="0" w:color="auto"/>
            <w:left w:val="none" w:sz="0" w:space="0" w:color="auto"/>
            <w:bottom w:val="none" w:sz="0" w:space="0" w:color="auto"/>
            <w:right w:val="none" w:sz="0" w:space="0" w:color="auto"/>
          </w:divBdr>
        </w:div>
        <w:div w:id="1971589822">
          <w:marLeft w:val="480"/>
          <w:marRight w:val="0"/>
          <w:marTop w:val="0"/>
          <w:marBottom w:val="0"/>
          <w:divBdr>
            <w:top w:val="none" w:sz="0" w:space="0" w:color="auto"/>
            <w:left w:val="none" w:sz="0" w:space="0" w:color="auto"/>
            <w:bottom w:val="none" w:sz="0" w:space="0" w:color="auto"/>
            <w:right w:val="none" w:sz="0" w:space="0" w:color="auto"/>
          </w:divBdr>
        </w:div>
        <w:div w:id="549268865">
          <w:marLeft w:val="480"/>
          <w:marRight w:val="0"/>
          <w:marTop w:val="0"/>
          <w:marBottom w:val="0"/>
          <w:divBdr>
            <w:top w:val="none" w:sz="0" w:space="0" w:color="auto"/>
            <w:left w:val="none" w:sz="0" w:space="0" w:color="auto"/>
            <w:bottom w:val="none" w:sz="0" w:space="0" w:color="auto"/>
            <w:right w:val="none" w:sz="0" w:space="0" w:color="auto"/>
          </w:divBdr>
        </w:div>
        <w:div w:id="1695302600">
          <w:marLeft w:val="480"/>
          <w:marRight w:val="0"/>
          <w:marTop w:val="0"/>
          <w:marBottom w:val="0"/>
          <w:divBdr>
            <w:top w:val="none" w:sz="0" w:space="0" w:color="auto"/>
            <w:left w:val="none" w:sz="0" w:space="0" w:color="auto"/>
            <w:bottom w:val="none" w:sz="0" w:space="0" w:color="auto"/>
            <w:right w:val="none" w:sz="0" w:space="0" w:color="auto"/>
          </w:divBdr>
        </w:div>
        <w:div w:id="679352990">
          <w:marLeft w:val="480"/>
          <w:marRight w:val="0"/>
          <w:marTop w:val="0"/>
          <w:marBottom w:val="0"/>
          <w:divBdr>
            <w:top w:val="none" w:sz="0" w:space="0" w:color="auto"/>
            <w:left w:val="none" w:sz="0" w:space="0" w:color="auto"/>
            <w:bottom w:val="none" w:sz="0" w:space="0" w:color="auto"/>
            <w:right w:val="none" w:sz="0" w:space="0" w:color="auto"/>
          </w:divBdr>
        </w:div>
        <w:div w:id="209928011">
          <w:marLeft w:val="480"/>
          <w:marRight w:val="0"/>
          <w:marTop w:val="0"/>
          <w:marBottom w:val="0"/>
          <w:divBdr>
            <w:top w:val="none" w:sz="0" w:space="0" w:color="auto"/>
            <w:left w:val="none" w:sz="0" w:space="0" w:color="auto"/>
            <w:bottom w:val="none" w:sz="0" w:space="0" w:color="auto"/>
            <w:right w:val="none" w:sz="0" w:space="0" w:color="auto"/>
          </w:divBdr>
        </w:div>
      </w:divsChild>
    </w:div>
    <w:div w:id="2035763340">
      <w:bodyDiv w:val="1"/>
      <w:marLeft w:val="0"/>
      <w:marRight w:val="0"/>
      <w:marTop w:val="0"/>
      <w:marBottom w:val="0"/>
      <w:divBdr>
        <w:top w:val="none" w:sz="0" w:space="0" w:color="auto"/>
        <w:left w:val="none" w:sz="0" w:space="0" w:color="auto"/>
        <w:bottom w:val="none" w:sz="0" w:space="0" w:color="auto"/>
        <w:right w:val="none" w:sz="0" w:space="0" w:color="auto"/>
      </w:divBdr>
    </w:div>
    <w:div w:id="2036156455">
      <w:bodyDiv w:val="1"/>
      <w:marLeft w:val="0"/>
      <w:marRight w:val="0"/>
      <w:marTop w:val="0"/>
      <w:marBottom w:val="0"/>
      <w:divBdr>
        <w:top w:val="none" w:sz="0" w:space="0" w:color="auto"/>
        <w:left w:val="none" w:sz="0" w:space="0" w:color="auto"/>
        <w:bottom w:val="none" w:sz="0" w:space="0" w:color="auto"/>
        <w:right w:val="none" w:sz="0" w:space="0" w:color="auto"/>
      </w:divBdr>
    </w:div>
    <w:div w:id="2036273648">
      <w:bodyDiv w:val="1"/>
      <w:marLeft w:val="0"/>
      <w:marRight w:val="0"/>
      <w:marTop w:val="0"/>
      <w:marBottom w:val="0"/>
      <w:divBdr>
        <w:top w:val="none" w:sz="0" w:space="0" w:color="auto"/>
        <w:left w:val="none" w:sz="0" w:space="0" w:color="auto"/>
        <w:bottom w:val="none" w:sz="0" w:space="0" w:color="auto"/>
        <w:right w:val="none" w:sz="0" w:space="0" w:color="auto"/>
      </w:divBdr>
    </w:div>
    <w:div w:id="2036301458">
      <w:bodyDiv w:val="1"/>
      <w:marLeft w:val="0"/>
      <w:marRight w:val="0"/>
      <w:marTop w:val="0"/>
      <w:marBottom w:val="0"/>
      <w:divBdr>
        <w:top w:val="none" w:sz="0" w:space="0" w:color="auto"/>
        <w:left w:val="none" w:sz="0" w:space="0" w:color="auto"/>
        <w:bottom w:val="none" w:sz="0" w:space="0" w:color="auto"/>
        <w:right w:val="none" w:sz="0" w:space="0" w:color="auto"/>
      </w:divBdr>
    </w:div>
    <w:div w:id="2036491987">
      <w:bodyDiv w:val="1"/>
      <w:marLeft w:val="0"/>
      <w:marRight w:val="0"/>
      <w:marTop w:val="0"/>
      <w:marBottom w:val="0"/>
      <w:divBdr>
        <w:top w:val="none" w:sz="0" w:space="0" w:color="auto"/>
        <w:left w:val="none" w:sz="0" w:space="0" w:color="auto"/>
        <w:bottom w:val="none" w:sz="0" w:space="0" w:color="auto"/>
        <w:right w:val="none" w:sz="0" w:space="0" w:color="auto"/>
      </w:divBdr>
    </w:div>
    <w:div w:id="2036926432">
      <w:bodyDiv w:val="1"/>
      <w:marLeft w:val="0"/>
      <w:marRight w:val="0"/>
      <w:marTop w:val="0"/>
      <w:marBottom w:val="0"/>
      <w:divBdr>
        <w:top w:val="none" w:sz="0" w:space="0" w:color="auto"/>
        <w:left w:val="none" w:sz="0" w:space="0" w:color="auto"/>
        <w:bottom w:val="none" w:sz="0" w:space="0" w:color="auto"/>
        <w:right w:val="none" w:sz="0" w:space="0" w:color="auto"/>
      </w:divBdr>
    </w:div>
    <w:div w:id="2037076141">
      <w:bodyDiv w:val="1"/>
      <w:marLeft w:val="0"/>
      <w:marRight w:val="0"/>
      <w:marTop w:val="0"/>
      <w:marBottom w:val="0"/>
      <w:divBdr>
        <w:top w:val="none" w:sz="0" w:space="0" w:color="auto"/>
        <w:left w:val="none" w:sz="0" w:space="0" w:color="auto"/>
        <w:bottom w:val="none" w:sz="0" w:space="0" w:color="auto"/>
        <w:right w:val="none" w:sz="0" w:space="0" w:color="auto"/>
      </w:divBdr>
    </w:div>
    <w:div w:id="2037079473">
      <w:bodyDiv w:val="1"/>
      <w:marLeft w:val="0"/>
      <w:marRight w:val="0"/>
      <w:marTop w:val="0"/>
      <w:marBottom w:val="0"/>
      <w:divBdr>
        <w:top w:val="none" w:sz="0" w:space="0" w:color="auto"/>
        <w:left w:val="none" w:sz="0" w:space="0" w:color="auto"/>
        <w:bottom w:val="none" w:sz="0" w:space="0" w:color="auto"/>
        <w:right w:val="none" w:sz="0" w:space="0" w:color="auto"/>
      </w:divBdr>
    </w:div>
    <w:div w:id="2037080941">
      <w:bodyDiv w:val="1"/>
      <w:marLeft w:val="0"/>
      <w:marRight w:val="0"/>
      <w:marTop w:val="0"/>
      <w:marBottom w:val="0"/>
      <w:divBdr>
        <w:top w:val="none" w:sz="0" w:space="0" w:color="auto"/>
        <w:left w:val="none" w:sz="0" w:space="0" w:color="auto"/>
        <w:bottom w:val="none" w:sz="0" w:space="0" w:color="auto"/>
        <w:right w:val="none" w:sz="0" w:space="0" w:color="auto"/>
      </w:divBdr>
    </w:div>
    <w:div w:id="2037268857">
      <w:bodyDiv w:val="1"/>
      <w:marLeft w:val="0"/>
      <w:marRight w:val="0"/>
      <w:marTop w:val="0"/>
      <w:marBottom w:val="0"/>
      <w:divBdr>
        <w:top w:val="none" w:sz="0" w:space="0" w:color="auto"/>
        <w:left w:val="none" w:sz="0" w:space="0" w:color="auto"/>
        <w:bottom w:val="none" w:sz="0" w:space="0" w:color="auto"/>
        <w:right w:val="none" w:sz="0" w:space="0" w:color="auto"/>
      </w:divBdr>
    </w:div>
    <w:div w:id="2037657206">
      <w:bodyDiv w:val="1"/>
      <w:marLeft w:val="0"/>
      <w:marRight w:val="0"/>
      <w:marTop w:val="0"/>
      <w:marBottom w:val="0"/>
      <w:divBdr>
        <w:top w:val="none" w:sz="0" w:space="0" w:color="auto"/>
        <w:left w:val="none" w:sz="0" w:space="0" w:color="auto"/>
        <w:bottom w:val="none" w:sz="0" w:space="0" w:color="auto"/>
        <w:right w:val="none" w:sz="0" w:space="0" w:color="auto"/>
      </w:divBdr>
    </w:div>
    <w:div w:id="2037732094">
      <w:bodyDiv w:val="1"/>
      <w:marLeft w:val="0"/>
      <w:marRight w:val="0"/>
      <w:marTop w:val="0"/>
      <w:marBottom w:val="0"/>
      <w:divBdr>
        <w:top w:val="none" w:sz="0" w:space="0" w:color="auto"/>
        <w:left w:val="none" w:sz="0" w:space="0" w:color="auto"/>
        <w:bottom w:val="none" w:sz="0" w:space="0" w:color="auto"/>
        <w:right w:val="none" w:sz="0" w:space="0" w:color="auto"/>
      </w:divBdr>
    </w:div>
    <w:div w:id="2037846255">
      <w:bodyDiv w:val="1"/>
      <w:marLeft w:val="0"/>
      <w:marRight w:val="0"/>
      <w:marTop w:val="0"/>
      <w:marBottom w:val="0"/>
      <w:divBdr>
        <w:top w:val="none" w:sz="0" w:space="0" w:color="auto"/>
        <w:left w:val="none" w:sz="0" w:space="0" w:color="auto"/>
        <w:bottom w:val="none" w:sz="0" w:space="0" w:color="auto"/>
        <w:right w:val="none" w:sz="0" w:space="0" w:color="auto"/>
      </w:divBdr>
    </w:div>
    <w:div w:id="2038043061">
      <w:bodyDiv w:val="1"/>
      <w:marLeft w:val="0"/>
      <w:marRight w:val="0"/>
      <w:marTop w:val="0"/>
      <w:marBottom w:val="0"/>
      <w:divBdr>
        <w:top w:val="none" w:sz="0" w:space="0" w:color="auto"/>
        <w:left w:val="none" w:sz="0" w:space="0" w:color="auto"/>
        <w:bottom w:val="none" w:sz="0" w:space="0" w:color="auto"/>
        <w:right w:val="none" w:sz="0" w:space="0" w:color="auto"/>
      </w:divBdr>
    </w:div>
    <w:div w:id="2038045754">
      <w:bodyDiv w:val="1"/>
      <w:marLeft w:val="0"/>
      <w:marRight w:val="0"/>
      <w:marTop w:val="0"/>
      <w:marBottom w:val="0"/>
      <w:divBdr>
        <w:top w:val="none" w:sz="0" w:space="0" w:color="auto"/>
        <w:left w:val="none" w:sz="0" w:space="0" w:color="auto"/>
        <w:bottom w:val="none" w:sz="0" w:space="0" w:color="auto"/>
        <w:right w:val="none" w:sz="0" w:space="0" w:color="auto"/>
      </w:divBdr>
    </w:div>
    <w:div w:id="2038121552">
      <w:bodyDiv w:val="1"/>
      <w:marLeft w:val="0"/>
      <w:marRight w:val="0"/>
      <w:marTop w:val="0"/>
      <w:marBottom w:val="0"/>
      <w:divBdr>
        <w:top w:val="none" w:sz="0" w:space="0" w:color="auto"/>
        <w:left w:val="none" w:sz="0" w:space="0" w:color="auto"/>
        <w:bottom w:val="none" w:sz="0" w:space="0" w:color="auto"/>
        <w:right w:val="none" w:sz="0" w:space="0" w:color="auto"/>
      </w:divBdr>
    </w:div>
    <w:div w:id="2038189294">
      <w:bodyDiv w:val="1"/>
      <w:marLeft w:val="0"/>
      <w:marRight w:val="0"/>
      <w:marTop w:val="0"/>
      <w:marBottom w:val="0"/>
      <w:divBdr>
        <w:top w:val="none" w:sz="0" w:space="0" w:color="auto"/>
        <w:left w:val="none" w:sz="0" w:space="0" w:color="auto"/>
        <w:bottom w:val="none" w:sz="0" w:space="0" w:color="auto"/>
        <w:right w:val="none" w:sz="0" w:space="0" w:color="auto"/>
      </w:divBdr>
    </w:div>
    <w:div w:id="2038314456">
      <w:bodyDiv w:val="1"/>
      <w:marLeft w:val="0"/>
      <w:marRight w:val="0"/>
      <w:marTop w:val="0"/>
      <w:marBottom w:val="0"/>
      <w:divBdr>
        <w:top w:val="none" w:sz="0" w:space="0" w:color="auto"/>
        <w:left w:val="none" w:sz="0" w:space="0" w:color="auto"/>
        <w:bottom w:val="none" w:sz="0" w:space="0" w:color="auto"/>
        <w:right w:val="none" w:sz="0" w:space="0" w:color="auto"/>
      </w:divBdr>
    </w:div>
    <w:div w:id="2038460932">
      <w:bodyDiv w:val="1"/>
      <w:marLeft w:val="0"/>
      <w:marRight w:val="0"/>
      <w:marTop w:val="0"/>
      <w:marBottom w:val="0"/>
      <w:divBdr>
        <w:top w:val="none" w:sz="0" w:space="0" w:color="auto"/>
        <w:left w:val="none" w:sz="0" w:space="0" w:color="auto"/>
        <w:bottom w:val="none" w:sz="0" w:space="0" w:color="auto"/>
        <w:right w:val="none" w:sz="0" w:space="0" w:color="auto"/>
      </w:divBdr>
    </w:div>
    <w:div w:id="2038500640">
      <w:bodyDiv w:val="1"/>
      <w:marLeft w:val="0"/>
      <w:marRight w:val="0"/>
      <w:marTop w:val="0"/>
      <w:marBottom w:val="0"/>
      <w:divBdr>
        <w:top w:val="none" w:sz="0" w:space="0" w:color="auto"/>
        <w:left w:val="none" w:sz="0" w:space="0" w:color="auto"/>
        <w:bottom w:val="none" w:sz="0" w:space="0" w:color="auto"/>
        <w:right w:val="none" w:sz="0" w:space="0" w:color="auto"/>
      </w:divBdr>
    </w:div>
    <w:div w:id="2038501102">
      <w:bodyDiv w:val="1"/>
      <w:marLeft w:val="0"/>
      <w:marRight w:val="0"/>
      <w:marTop w:val="0"/>
      <w:marBottom w:val="0"/>
      <w:divBdr>
        <w:top w:val="none" w:sz="0" w:space="0" w:color="auto"/>
        <w:left w:val="none" w:sz="0" w:space="0" w:color="auto"/>
        <w:bottom w:val="none" w:sz="0" w:space="0" w:color="auto"/>
        <w:right w:val="none" w:sz="0" w:space="0" w:color="auto"/>
      </w:divBdr>
    </w:div>
    <w:div w:id="2038505357">
      <w:bodyDiv w:val="1"/>
      <w:marLeft w:val="0"/>
      <w:marRight w:val="0"/>
      <w:marTop w:val="0"/>
      <w:marBottom w:val="0"/>
      <w:divBdr>
        <w:top w:val="none" w:sz="0" w:space="0" w:color="auto"/>
        <w:left w:val="none" w:sz="0" w:space="0" w:color="auto"/>
        <w:bottom w:val="none" w:sz="0" w:space="0" w:color="auto"/>
        <w:right w:val="none" w:sz="0" w:space="0" w:color="auto"/>
      </w:divBdr>
    </w:div>
    <w:div w:id="2038653390">
      <w:bodyDiv w:val="1"/>
      <w:marLeft w:val="0"/>
      <w:marRight w:val="0"/>
      <w:marTop w:val="0"/>
      <w:marBottom w:val="0"/>
      <w:divBdr>
        <w:top w:val="none" w:sz="0" w:space="0" w:color="auto"/>
        <w:left w:val="none" w:sz="0" w:space="0" w:color="auto"/>
        <w:bottom w:val="none" w:sz="0" w:space="0" w:color="auto"/>
        <w:right w:val="none" w:sz="0" w:space="0" w:color="auto"/>
      </w:divBdr>
    </w:div>
    <w:div w:id="2038771863">
      <w:bodyDiv w:val="1"/>
      <w:marLeft w:val="0"/>
      <w:marRight w:val="0"/>
      <w:marTop w:val="0"/>
      <w:marBottom w:val="0"/>
      <w:divBdr>
        <w:top w:val="none" w:sz="0" w:space="0" w:color="auto"/>
        <w:left w:val="none" w:sz="0" w:space="0" w:color="auto"/>
        <w:bottom w:val="none" w:sz="0" w:space="0" w:color="auto"/>
        <w:right w:val="none" w:sz="0" w:space="0" w:color="auto"/>
      </w:divBdr>
    </w:div>
    <w:div w:id="2038848091">
      <w:bodyDiv w:val="1"/>
      <w:marLeft w:val="0"/>
      <w:marRight w:val="0"/>
      <w:marTop w:val="0"/>
      <w:marBottom w:val="0"/>
      <w:divBdr>
        <w:top w:val="none" w:sz="0" w:space="0" w:color="auto"/>
        <w:left w:val="none" w:sz="0" w:space="0" w:color="auto"/>
        <w:bottom w:val="none" w:sz="0" w:space="0" w:color="auto"/>
        <w:right w:val="none" w:sz="0" w:space="0" w:color="auto"/>
      </w:divBdr>
    </w:div>
    <w:div w:id="2038969516">
      <w:bodyDiv w:val="1"/>
      <w:marLeft w:val="0"/>
      <w:marRight w:val="0"/>
      <w:marTop w:val="0"/>
      <w:marBottom w:val="0"/>
      <w:divBdr>
        <w:top w:val="none" w:sz="0" w:space="0" w:color="auto"/>
        <w:left w:val="none" w:sz="0" w:space="0" w:color="auto"/>
        <w:bottom w:val="none" w:sz="0" w:space="0" w:color="auto"/>
        <w:right w:val="none" w:sz="0" w:space="0" w:color="auto"/>
      </w:divBdr>
      <w:divsChild>
        <w:div w:id="765928723">
          <w:marLeft w:val="480"/>
          <w:marRight w:val="0"/>
          <w:marTop w:val="0"/>
          <w:marBottom w:val="0"/>
          <w:divBdr>
            <w:top w:val="none" w:sz="0" w:space="0" w:color="auto"/>
            <w:left w:val="none" w:sz="0" w:space="0" w:color="auto"/>
            <w:bottom w:val="none" w:sz="0" w:space="0" w:color="auto"/>
            <w:right w:val="none" w:sz="0" w:space="0" w:color="auto"/>
          </w:divBdr>
        </w:div>
        <w:div w:id="885917304">
          <w:marLeft w:val="480"/>
          <w:marRight w:val="0"/>
          <w:marTop w:val="0"/>
          <w:marBottom w:val="0"/>
          <w:divBdr>
            <w:top w:val="none" w:sz="0" w:space="0" w:color="auto"/>
            <w:left w:val="none" w:sz="0" w:space="0" w:color="auto"/>
            <w:bottom w:val="none" w:sz="0" w:space="0" w:color="auto"/>
            <w:right w:val="none" w:sz="0" w:space="0" w:color="auto"/>
          </w:divBdr>
        </w:div>
        <w:div w:id="1927180108">
          <w:marLeft w:val="480"/>
          <w:marRight w:val="0"/>
          <w:marTop w:val="0"/>
          <w:marBottom w:val="0"/>
          <w:divBdr>
            <w:top w:val="none" w:sz="0" w:space="0" w:color="auto"/>
            <w:left w:val="none" w:sz="0" w:space="0" w:color="auto"/>
            <w:bottom w:val="none" w:sz="0" w:space="0" w:color="auto"/>
            <w:right w:val="none" w:sz="0" w:space="0" w:color="auto"/>
          </w:divBdr>
        </w:div>
        <w:div w:id="1742673448">
          <w:marLeft w:val="480"/>
          <w:marRight w:val="0"/>
          <w:marTop w:val="0"/>
          <w:marBottom w:val="0"/>
          <w:divBdr>
            <w:top w:val="none" w:sz="0" w:space="0" w:color="auto"/>
            <w:left w:val="none" w:sz="0" w:space="0" w:color="auto"/>
            <w:bottom w:val="none" w:sz="0" w:space="0" w:color="auto"/>
            <w:right w:val="none" w:sz="0" w:space="0" w:color="auto"/>
          </w:divBdr>
        </w:div>
        <w:div w:id="766315156">
          <w:marLeft w:val="480"/>
          <w:marRight w:val="0"/>
          <w:marTop w:val="0"/>
          <w:marBottom w:val="0"/>
          <w:divBdr>
            <w:top w:val="none" w:sz="0" w:space="0" w:color="auto"/>
            <w:left w:val="none" w:sz="0" w:space="0" w:color="auto"/>
            <w:bottom w:val="none" w:sz="0" w:space="0" w:color="auto"/>
            <w:right w:val="none" w:sz="0" w:space="0" w:color="auto"/>
          </w:divBdr>
        </w:div>
        <w:div w:id="1867788342">
          <w:marLeft w:val="480"/>
          <w:marRight w:val="0"/>
          <w:marTop w:val="0"/>
          <w:marBottom w:val="0"/>
          <w:divBdr>
            <w:top w:val="none" w:sz="0" w:space="0" w:color="auto"/>
            <w:left w:val="none" w:sz="0" w:space="0" w:color="auto"/>
            <w:bottom w:val="none" w:sz="0" w:space="0" w:color="auto"/>
            <w:right w:val="none" w:sz="0" w:space="0" w:color="auto"/>
          </w:divBdr>
        </w:div>
        <w:div w:id="710764431">
          <w:marLeft w:val="480"/>
          <w:marRight w:val="0"/>
          <w:marTop w:val="0"/>
          <w:marBottom w:val="0"/>
          <w:divBdr>
            <w:top w:val="none" w:sz="0" w:space="0" w:color="auto"/>
            <w:left w:val="none" w:sz="0" w:space="0" w:color="auto"/>
            <w:bottom w:val="none" w:sz="0" w:space="0" w:color="auto"/>
            <w:right w:val="none" w:sz="0" w:space="0" w:color="auto"/>
          </w:divBdr>
        </w:div>
        <w:div w:id="1823504804">
          <w:marLeft w:val="480"/>
          <w:marRight w:val="0"/>
          <w:marTop w:val="0"/>
          <w:marBottom w:val="0"/>
          <w:divBdr>
            <w:top w:val="none" w:sz="0" w:space="0" w:color="auto"/>
            <w:left w:val="none" w:sz="0" w:space="0" w:color="auto"/>
            <w:bottom w:val="none" w:sz="0" w:space="0" w:color="auto"/>
            <w:right w:val="none" w:sz="0" w:space="0" w:color="auto"/>
          </w:divBdr>
        </w:div>
        <w:div w:id="1378819649">
          <w:marLeft w:val="480"/>
          <w:marRight w:val="0"/>
          <w:marTop w:val="0"/>
          <w:marBottom w:val="0"/>
          <w:divBdr>
            <w:top w:val="none" w:sz="0" w:space="0" w:color="auto"/>
            <w:left w:val="none" w:sz="0" w:space="0" w:color="auto"/>
            <w:bottom w:val="none" w:sz="0" w:space="0" w:color="auto"/>
            <w:right w:val="none" w:sz="0" w:space="0" w:color="auto"/>
          </w:divBdr>
        </w:div>
        <w:div w:id="579172676">
          <w:marLeft w:val="480"/>
          <w:marRight w:val="0"/>
          <w:marTop w:val="0"/>
          <w:marBottom w:val="0"/>
          <w:divBdr>
            <w:top w:val="none" w:sz="0" w:space="0" w:color="auto"/>
            <w:left w:val="none" w:sz="0" w:space="0" w:color="auto"/>
            <w:bottom w:val="none" w:sz="0" w:space="0" w:color="auto"/>
            <w:right w:val="none" w:sz="0" w:space="0" w:color="auto"/>
          </w:divBdr>
        </w:div>
        <w:div w:id="531381931">
          <w:marLeft w:val="480"/>
          <w:marRight w:val="0"/>
          <w:marTop w:val="0"/>
          <w:marBottom w:val="0"/>
          <w:divBdr>
            <w:top w:val="none" w:sz="0" w:space="0" w:color="auto"/>
            <w:left w:val="none" w:sz="0" w:space="0" w:color="auto"/>
            <w:bottom w:val="none" w:sz="0" w:space="0" w:color="auto"/>
            <w:right w:val="none" w:sz="0" w:space="0" w:color="auto"/>
          </w:divBdr>
        </w:div>
        <w:div w:id="638994255">
          <w:marLeft w:val="480"/>
          <w:marRight w:val="0"/>
          <w:marTop w:val="0"/>
          <w:marBottom w:val="0"/>
          <w:divBdr>
            <w:top w:val="none" w:sz="0" w:space="0" w:color="auto"/>
            <w:left w:val="none" w:sz="0" w:space="0" w:color="auto"/>
            <w:bottom w:val="none" w:sz="0" w:space="0" w:color="auto"/>
            <w:right w:val="none" w:sz="0" w:space="0" w:color="auto"/>
          </w:divBdr>
        </w:div>
        <w:div w:id="743726804">
          <w:marLeft w:val="480"/>
          <w:marRight w:val="0"/>
          <w:marTop w:val="0"/>
          <w:marBottom w:val="0"/>
          <w:divBdr>
            <w:top w:val="none" w:sz="0" w:space="0" w:color="auto"/>
            <w:left w:val="none" w:sz="0" w:space="0" w:color="auto"/>
            <w:bottom w:val="none" w:sz="0" w:space="0" w:color="auto"/>
            <w:right w:val="none" w:sz="0" w:space="0" w:color="auto"/>
          </w:divBdr>
        </w:div>
        <w:div w:id="440029516">
          <w:marLeft w:val="480"/>
          <w:marRight w:val="0"/>
          <w:marTop w:val="0"/>
          <w:marBottom w:val="0"/>
          <w:divBdr>
            <w:top w:val="none" w:sz="0" w:space="0" w:color="auto"/>
            <w:left w:val="none" w:sz="0" w:space="0" w:color="auto"/>
            <w:bottom w:val="none" w:sz="0" w:space="0" w:color="auto"/>
            <w:right w:val="none" w:sz="0" w:space="0" w:color="auto"/>
          </w:divBdr>
        </w:div>
        <w:div w:id="312871952">
          <w:marLeft w:val="480"/>
          <w:marRight w:val="0"/>
          <w:marTop w:val="0"/>
          <w:marBottom w:val="0"/>
          <w:divBdr>
            <w:top w:val="none" w:sz="0" w:space="0" w:color="auto"/>
            <w:left w:val="none" w:sz="0" w:space="0" w:color="auto"/>
            <w:bottom w:val="none" w:sz="0" w:space="0" w:color="auto"/>
            <w:right w:val="none" w:sz="0" w:space="0" w:color="auto"/>
          </w:divBdr>
        </w:div>
        <w:div w:id="1587154216">
          <w:marLeft w:val="480"/>
          <w:marRight w:val="0"/>
          <w:marTop w:val="0"/>
          <w:marBottom w:val="0"/>
          <w:divBdr>
            <w:top w:val="none" w:sz="0" w:space="0" w:color="auto"/>
            <w:left w:val="none" w:sz="0" w:space="0" w:color="auto"/>
            <w:bottom w:val="none" w:sz="0" w:space="0" w:color="auto"/>
            <w:right w:val="none" w:sz="0" w:space="0" w:color="auto"/>
          </w:divBdr>
        </w:div>
      </w:divsChild>
    </w:div>
    <w:div w:id="2038969666">
      <w:bodyDiv w:val="1"/>
      <w:marLeft w:val="0"/>
      <w:marRight w:val="0"/>
      <w:marTop w:val="0"/>
      <w:marBottom w:val="0"/>
      <w:divBdr>
        <w:top w:val="none" w:sz="0" w:space="0" w:color="auto"/>
        <w:left w:val="none" w:sz="0" w:space="0" w:color="auto"/>
        <w:bottom w:val="none" w:sz="0" w:space="0" w:color="auto"/>
        <w:right w:val="none" w:sz="0" w:space="0" w:color="auto"/>
      </w:divBdr>
    </w:div>
    <w:div w:id="2039160403">
      <w:bodyDiv w:val="1"/>
      <w:marLeft w:val="0"/>
      <w:marRight w:val="0"/>
      <w:marTop w:val="0"/>
      <w:marBottom w:val="0"/>
      <w:divBdr>
        <w:top w:val="none" w:sz="0" w:space="0" w:color="auto"/>
        <w:left w:val="none" w:sz="0" w:space="0" w:color="auto"/>
        <w:bottom w:val="none" w:sz="0" w:space="0" w:color="auto"/>
        <w:right w:val="none" w:sz="0" w:space="0" w:color="auto"/>
      </w:divBdr>
    </w:div>
    <w:div w:id="2039307528">
      <w:bodyDiv w:val="1"/>
      <w:marLeft w:val="0"/>
      <w:marRight w:val="0"/>
      <w:marTop w:val="0"/>
      <w:marBottom w:val="0"/>
      <w:divBdr>
        <w:top w:val="none" w:sz="0" w:space="0" w:color="auto"/>
        <w:left w:val="none" w:sz="0" w:space="0" w:color="auto"/>
        <w:bottom w:val="none" w:sz="0" w:space="0" w:color="auto"/>
        <w:right w:val="none" w:sz="0" w:space="0" w:color="auto"/>
      </w:divBdr>
    </w:div>
    <w:div w:id="2039312098">
      <w:bodyDiv w:val="1"/>
      <w:marLeft w:val="0"/>
      <w:marRight w:val="0"/>
      <w:marTop w:val="0"/>
      <w:marBottom w:val="0"/>
      <w:divBdr>
        <w:top w:val="none" w:sz="0" w:space="0" w:color="auto"/>
        <w:left w:val="none" w:sz="0" w:space="0" w:color="auto"/>
        <w:bottom w:val="none" w:sz="0" w:space="0" w:color="auto"/>
        <w:right w:val="none" w:sz="0" w:space="0" w:color="auto"/>
      </w:divBdr>
    </w:div>
    <w:div w:id="2039350618">
      <w:bodyDiv w:val="1"/>
      <w:marLeft w:val="0"/>
      <w:marRight w:val="0"/>
      <w:marTop w:val="0"/>
      <w:marBottom w:val="0"/>
      <w:divBdr>
        <w:top w:val="none" w:sz="0" w:space="0" w:color="auto"/>
        <w:left w:val="none" w:sz="0" w:space="0" w:color="auto"/>
        <w:bottom w:val="none" w:sz="0" w:space="0" w:color="auto"/>
        <w:right w:val="none" w:sz="0" w:space="0" w:color="auto"/>
      </w:divBdr>
    </w:div>
    <w:div w:id="2039381426">
      <w:bodyDiv w:val="1"/>
      <w:marLeft w:val="0"/>
      <w:marRight w:val="0"/>
      <w:marTop w:val="0"/>
      <w:marBottom w:val="0"/>
      <w:divBdr>
        <w:top w:val="none" w:sz="0" w:space="0" w:color="auto"/>
        <w:left w:val="none" w:sz="0" w:space="0" w:color="auto"/>
        <w:bottom w:val="none" w:sz="0" w:space="0" w:color="auto"/>
        <w:right w:val="none" w:sz="0" w:space="0" w:color="auto"/>
      </w:divBdr>
    </w:div>
    <w:div w:id="2040007007">
      <w:bodyDiv w:val="1"/>
      <w:marLeft w:val="0"/>
      <w:marRight w:val="0"/>
      <w:marTop w:val="0"/>
      <w:marBottom w:val="0"/>
      <w:divBdr>
        <w:top w:val="none" w:sz="0" w:space="0" w:color="auto"/>
        <w:left w:val="none" w:sz="0" w:space="0" w:color="auto"/>
        <w:bottom w:val="none" w:sz="0" w:space="0" w:color="auto"/>
        <w:right w:val="none" w:sz="0" w:space="0" w:color="auto"/>
      </w:divBdr>
    </w:div>
    <w:div w:id="2040160871">
      <w:bodyDiv w:val="1"/>
      <w:marLeft w:val="0"/>
      <w:marRight w:val="0"/>
      <w:marTop w:val="0"/>
      <w:marBottom w:val="0"/>
      <w:divBdr>
        <w:top w:val="none" w:sz="0" w:space="0" w:color="auto"/>
        <w:left w:val="none" w:sz="0" w:space="0" w:color="auto"/>
        <w:bottom w:val="none" w:sz="0" w:space="0" w:color="auto"/>
        <w:right w:val="none" w:sz="0" w:space="0" w:color="auto"/>
      </w:divBdr>
    </w:div>
    <w:div w:id="2040231091">
      <w:bodyDiv w:val="1"/>
      <w:marLeft w:val="0"/>
      <w:marRight w:val="0"/>
      <w:marTop w:val="0"/>
      <w:marBottom w:val="0"/>
      <w:divBdr>
        <w:top w:val="none" w:sz="0" w:space="0" w:color="auto"/>
        <w:left w:val="none" w:sz="0" w:space="0" w:color="auto"/>
        <w:bottom w:val="none" w:sz="0" w:space="0" w:color="auto"/>
        <w:right w:val="none" w:sz="0" w:space="0" w:color="auto"/>
      </w:divBdr>
    </w:div>
    <w:div w:id="2040280156">
      <w:bodyDiv w:val="1"/>
      <w:marLeft w:val="0"/>
      <w:marRight w:val="0"/>
      <w:marTop w:val="0"/>
      <w:marBottom w:val="0"/>
      <w:divBdr>
        <w:top w:val="none" w:sz="0" w:space="0" w:color="auto"/>
        <w:left w:val="none" w:sz="0" w:space="0" w:color="auto"/>
        <w:bottom w:val="none" w:sz="0" w:space="0" w:color="auto"/>
        <w:right w:val="none" w:sz="0" w:space="0" w:color="auto"/>
      </w:divBdr>
    </w:div>
    <w:div w:id="2040426654">
      <w:bodyDiv w:val="1"/>
      <w:marLeft w:val="0"/>
      <w:marRight w:val="0"/>
      <w:marTop w:val="0"/>
      <w:marBottom w:val="0"/>
      <w:divBdr>
        <w:top w:val="none" w:sz="0" w:space="0" w:color="auto"/>
        <w:left w:val="none" w:sz="0" w:space="0" w:color="auto"/>
        <w:bottom w:val="none" w:sz="0" w:space="0" w:color="auto"/>
        <w:right w:val="none" w:sz="0" w:space="0" w:color="auto"/>
      </w:divBdr>
      <w:divsChild>
        <w:div w:id="49234514">
          <w:marLeft w:val="480"/>
          <w:marRight w:val="0"/>
          <w:marTop w:val="0"/>
          <w:marBottom w:val="0"/>
          <w:divBdr>
            <w:top w:val="none" w:sz="0" w:space="0" w:color="auto"/>
            <w:left w:val="none" w:sz="0" w:space="0" w:color="auto"/>
            <w:bottom w:val="none" w:sz="0" w:space="0" w:color="auto"/>
            <w:right w:val="none" w:sz="0" w:space="0" w:color="auto"/>
          </w:divBdr>
        </w:div>
        <w:div w:id="1265578917">
          <w:marLeft w:val="480"/>
          <w:marRight w:val="0"/>
          <w:marTop w:val="0"/>
          <w:marBottom w:val="0"/>
          <w:divBdr>
            <w:top w:val="none" w:sz="0" w:space="0" w:color="auto"/>
            <w:left w:val="none" w:sz="0" w:space="0" w:color="auto"/>
            <w:bottom w:val="none" w:sz="0" w:space="0" w:color="auto"/>
            <w:right w:val="none" w:sz="0" w:space="0" w:color="auto"/>
          </w:divBdr>
        </w:div>
        <w:div w:id="1680113065">
          <w:marLeft w:val="480"/>
          <w:marRight w:val="0"/>
          <w:marTop w:val="0"/>
          <w:marBottom w:val="0"/>
          <w:divBdr>
            <w:top w:val="none" w:sz="0" w:space="0" w:color="auto"/>
            <w:left w:val="none" w:sz="0" w:space="0" w:color="auto"/>
            <w:bottom w:val="none" w:sz="0" w:space="0" w:color="auto"/>
            <w:right w:val="none" w:sz="0" w:space="0" w:color="auto"/>
          </w:divBdr>
        </w:div>
        <w:div w:id="1774399721">
          <w:marLeft w:val="480"/>
          <w:marRight w:val="0"/>
          <w:marTop w:val="0"/>
          <w:marBottom w:val="0"/>
          <w:divBdr>
            <w:top w:val="none" w:sz="0" w:space="0" w:color="auto"/>
            <w:left w:val="none" w:sz="0" w:space="0" w:color="auto"/>
            <w:bottom w:val="none" w:sz="0" w:space="0" w:color="auto"/>
            <w:right w:val="none" w:sz="0" w:space="0" w:color="auto"/>
          </w:divBdr>
        </w:div>
        <w:div w:id="1693334325">
          <w:marLeft w:val="480"/>
          <w:marRight w:val="0"/>
          <w:marTop w:val="0"/>
          <w:marBottom w:val="0"/>
          <w:divBdr>
            <w:top w:val="none" w:sz="0" w:space="0" w:color="auto"/>
            <w:left w:val="none" w:sz="0" w:space="0" w:color="auto"/>
            <w:bottom w:val="none" w:sz="0" w:space="0" w:color="auto"/>
            <w:right w:val="none" w:sz="0" w:space="0" w:color="auto"/>
          </w:divBdr>
        </w:div>
        <w:div w:id="2106881807">
          <w:marLeft w:val="480"/>
          <w:marRight w:val="0"/>
          <w:marTop w:val="0"/>
          <w:marBottom w:val="0"/>
          <w:divBdr>
            <w:top w:val="none" w:sz="0" w:space="0" w:color="auto"/>
            <w:left w:val="none" w:sz="0" w:space="0" w:color="auto"/>
            <w:bottom w:val="none" w:sz="0" w:space="0" w:color="auto"/>
            <w:right w:val="none" w:sz="0" w:space="0" w:color="auto"/>
          </w:divBdr>
        </w:div>
        <w:div w:id="1675765668">
          <w:marLeft w:val="480"/>
          <w:marRight w:val="0"/>
          <w:marTop w:val="0"/>
          <w:marBottom w:val="0"/>
          <w:divBdr>
            <w:top w:val="none" w:sz="0" w:space="0" w:color="auto"/>
            <w:left w:val="none" w:sz="0" w:space="0" w:color="auto"/>
            <w:bottom w:val="none" w:sz="0" w:space="0" w:color="auto"/>
            <w:right w:val="none" w:sz="0" w:space="0" w:color="auto"/>
          </w:divBdr>
        </w:div>
        <w:div w:id="1510370479">
          <w:marLeft w:val="480"/>
          <w:marRight w:val="0"/>
          <w:marTop w:val="0"/>
          <w:marBottom w:val="0"/>
          <w:divBdr>
            <w:top w:val="none" w:sz="0" w:space="0" w:color="auto"/>
            <w:left w:val="none" w:sz="0" w:space="0" w:color="auto"/>
            <w:bottom w:val="none" w:sz="0" w:space="0" w:color="auto"/>
            <w:right w:val="none" w:sz="0" w:space="0" w:color="auto"/>
          </w:divBdr>
        </w:div>
        <w:div w:id="1011762564">
          <w:marLeft w:val="480"/>
          <w:marRight w:val="0"/>
          <w:marTop w:val="0"/>
          <w:marBottom w:val="0"/>
          <w:divBdr>
            <w:top w:val="none" w:sz="0" w:space="0" w:color="auto"/>
            <w:left w:val="none" w:sz="0" w:space="0" w:color="auto"/>
            <w:bottom w:val="none" w:sz="0" w:space="0" w:color="auto"/>
            <w:right w:val="none" w:sz="0" w:space="0" w:color="auto"/>
          </w:divBdr>
        </w:div>
        <w:div w:id="461534922">
          <w:marLeft w:val="480"/>
          <w:marRight w:val="0"/>
          <w:marTop w:val="0"/>
          <w:marBottom w:val="0"/>
          <w:divBdr>
            <w:top w:val="none" w:sz="0" w:space="0" w:color="auto"/>
            <w:left w:val="none" w:sz="0" w:space="0" w:color="auto"/>
            <w:bottom w:val="none" w:sz="0" w:space="0" w:color="auto"/>
            <w:right w:val="none" w:sz="0" w:space="0" w:color="auto"/>
          </w:divBdr>
        </w:div>
        <w:div w:id="1162040700">
          <w:marLeft w:val="480"/>
          <w:marRight w:val="0"/>
          <w:marTop w:val="0"/>
          <w:marBottom w:val="0"/>
          <w:divBdr>
            <w:top w:val="none" w:sz="0" w:space="0" w:color="auto"/>
            <w:left w:val="none" w:sz="0" w:space="0" w:color="auto"/>
            <w:bottom w:val="none" w:sz="0" w:space="0" w:color="auto"/>
            <w:right w:val="none" w:sz="0" w:space="0" w:color="auto"/>
          </w:divBdr>
        </w:div>
        <w:div w:id="1269659045">
          <w:marLeft w:val="480"/>
          <w:marRight w:val="0"/>
          <w:marTop w:val="0"/>
          <w:marBottom w:val="0"/>
          <w:divBdr>
            <w:top w:val="none" w:sz="0" w:space="0" w:color="auto"/>
            <w:left w:val="none" w:sz="0" w:space="0" w:color="auto"/>
            <w:bottom w:val="none" w:sz="0" w:space="0" w:color="auto"/>
            <w:right w:val="none" w:sz="0" w:space="0" w:color="auto"/>
          </w:divBdr>
        </w:div>
        <w:div w:id="757138364">
          <w:marLeft w:val="480"/>
          <w:marRight w:val="0"/>
          <w:marTop w:val="0"/>
          <w:marBottom w:val="0"/>
          <w:divBdr>
            <w:top w:val="none" w:sz="0" w:space="0" w:color="auto"/>
            <w:left w:val="none" w:sz="0" w:space="0" w:color="auto"/>
            <w:bottom w:val="none" w:sz="0" w:space="0" w:color="auto"/>
            <w:right w:val="none" w:sz="0" w:space="0" w:color="auto"/>
          </w:divBdr>
        </w:div>
        <w:div w:id="652410881">
          <w:marLeft w:val="480"/>
          <w:marRight w:val="0"/>
          <w:marTop w:val="0"/>
          <w:marBottom w:val="0"/>
          <w:divBdr>
            <w:top w:val="none" w:sz="0" w:space="0" w:color="auto"/>
            <w:left w:val="none" w:sz="0" w:space="0" w:color="auto"/>
            <w:bottom w:val="none" w:sz="0" w:space="0" w:color="auto"/>
            <w:right w:val="none" w:sz="0" w:space="0" w:color="auto"/>
          </w:divBdr>
        </w:div>
        <w:div w:id="1561596562">
          <w:marLeft w:val="480"/>
          <w:marRight w:val="0"/>
          <w:marTop w:val="0"/>
          <w:marBottom w:val="0"/>
          <w:divBdr>
            <w:top w:val="none" w:sz="0" w:space="0" w:color="auto"/>
            <w:left w:val="none" w:sz="0" w:space="0" w:color="auto"/>
            <w:bottom w:val="none" w:sz="0" w:space="0" w:color="auto"/>
            <w:right w:val="none" w:sz="0" w:space="0" w:color="auto"/>
          </w:divBdr>
        </w:div>
        <w:div w:id="145438008">
          <w:marLeft w:val="480"/>
          <w:marRight w:val="0"/>
          <w:marTop w:val="0"/>
          <w:marBottom w:val="0"/>
          <w:divBdr>
            <w:top w:val="none" w:sz="0" w:space="0" w:color="auto"/>
            <w:left w:val="none" w:sz="0" w:space="0" w:color="auto"/>
            <w:bottom w:val="none" w:sz="0" w:space="0" w:color="auto"/>
            <w:right w:val="none" w:sz="0" w:space="0" w:color="auto"/>
          </w:divBdr>
        </w:div>
        <w:div w:id="1563368047">
          <w:marLeft w:val="480"/>
          <w:marRight w:val="0"/>
          <w:marTop w:val="0"/>
          <w:marBottom w:val="0"/>
          <w:divBdr>
            <w:top w:val="none" w:sz="0" w:space="0" w:color="auto"/>
            <w:left w:val="none" w:sz="0" w:space="0" w:color="auto"/>
            <w:bottom w:val="none" w:sz="0" w:space="0" w:color="auto"/>
            <w:right w:val="none" w:sz="0" w:space="0" w:color="auto"/>
          </w:divBdr>
        </w:div>
        <w:div w:id="1702513255">
          <w:marLeft w:val="480"/>
          <w:marRight w:val="0"/>
          <w:marTop w:val="0"/>
          <w:marBottom w:val="0"/>
          <w:divBdr>
            <w:top w:val="none" w:sz="0" w:space="0" w:color="auto"/>
            <w:left w:val="none" w:sz="0" w:space="0" w:color="auto"/>
            <w:bottom w:val="none" w:sz="0" w:space="0" w:color="auto"/>
            <w:right w:val="none" w:sz="0" w:space="0" w:color="auto"/>
          </w:divBdr>
        </w:div>
        <w:div w:id="1091926011">
          <w:marLeft w:val="480"/>
          <w:marRight w:val="0"/>
          <w:marTop w:val="0"/>
          <w:marBottom w:val="0"/>
          <w:divBdr>
            <w:top w:val="none" w:sz="0" w:space="0" w:color="auto"/>
            <w:left w:val="none" w:sz="0" w:space="0" w:color="auto"/>
            <w:bottom w:val="none" w:sz="0" w:space="0" w:color="auto"/>
            <w:right w:val="none" w:sz="0" w:space="0" w:color="auto"/>
          </w:divBdr>
        </w:div>
        <w:div w:id="446200392">
          <w:marLeft w:val="480"/>
          <w:marRight w:val="0"/>
          <w:marTop w:val="0"/>
          <w:marBottom w:val="0"/>
          <w:divBdr>
            <w:top w:val="none" w:sz="0" w:space="0" w:color="auto"/>
            <w:left w:val="none" w:sz="0" w:space="0" w:color="auto"/>
            <w:bottom w:val="none" w:sz="0" w:space="0" w:color="auto"/>
            <w:right w:val="none" w:sz="0" w:space="0" w:color="auto"/>
          </w:divBdr>
        </w:div>
        <w:div w:id="1272513882">
          <w:marLeft w:val="480"/>
          <w:marRight w:val="0"/>
          <w:marTop w:val="0"/>
          <w:marBottom w:val="0"/>
          <w:divBdr>
            <w:top w:val="none" w:sz="0" w:space="0" w:color="auto"/>
            <w:left w:val="none" w:sz="0" w:space="0" w:color="auto"/>
            <w:bottom w:val="none" w:sz="0" w:space="0" w:color="auto"/>
            <w:right w:val="none" w:sz="0" w:space="0" w:color="auto"/>
          </w:divBdr>
        </w:div>
        <w:div w:id="777795705">
          <w:marLeft w:val="480"/>
          <w:marRight w:val="0"/>
          <w:marTop w:val="0"/>
          <w:marBottom w:val="0"/>
          <w:divBdr>
            <w:top w:val="none" w:sz="0" w:space="0" w:color="auto"/>
            <w:left w:val="none" w:sz="0" w:space="0" w:color="auto"/>
            <w:bottom w:val="none" w:sz="0" w:space="0" w:color="auto"/>
            <w:right w:val="none" w:sz="0" w:space="0" w:color="auto"/>
          </w:divBdr>
        </w:div>
        <w:div w:id="1680111937">
          <w:marLeft w:val="480"/>
          <w:marRight w:val="0"/>
          <w:marTop w:val="0"/>
          <w:marBottom w:val="0"/>
          <w:divBdr>
            <w:top w:val="none" w:sz="0" w:space="0" w:color="auto"/>
            <w:left w:val="none" w:sz="0" w:space="0" w:color="auto"/>
            <w:bottom w:val="none" w:sz="0" w:space="0" w:color="auto"/>
            <w:right w:val="none" w:sz="0" w:space="0" w:color="auto"/>
          </w:divBdr>
        </w:div>
        <w:div w:id="150412471">
          <w:marLeft w:val="480"/>
          <w:marRight w:val="0"/>
          <w:marTop w:val="0"/>
          <w:marBottom w:val="0"/>
          <w:divBdr>
            <w:top w:val="none" w:sz="0" w:space="0" w:color="auto"/>
            <w:left w:val="none" w:sz="0" w:space="0" w:color="auto"/>
            <w:bottom w:val="none" w:sz="0" w:space="0" w:color="auto"/>
            <w:right w:val="none" w:sz="0" w:space="0" w:color="auto"/>
          </w:divBdr>
        </w:div>
        <w:div w:id="315302860">
          <w:marLeft w:val="480"/>
          <w:marRight w:val="0"/>
          <w:marTop w:val="0"/>
          <w:marBottom w:val="0"/>
          <w:divBdr>
            <w:top w:val="none" w:sz="0" w:space="0" w:color="auto"/>
            <w:left w:val="none" w:sz="0" w:space="0" w:color="auto"/>
            <w:bottom w:val="none" w:sz="0" w:space="0" w:color="auto"/>
            <w:right w:val="none" w:sz="0" w:space="0" w:color="auto"/>
          </w:divBdr>
        </w:div>
        <w:div w:id="1648704726">
          <w:marLeft w:val="480"/>
          <w:marRight w:val="0"/>
          <w:marTop w:val="0"/>
          <w:marBottom w:val="0"/>
          <w:divBdr>
            <w:top w:val="none" w:sz="0" w:space="0" w:color="auto"/>
            <w:left w:val="none" w:sz="0" w:space="0" w:color="auto"/>
            <w:bottom w:val="none" w:sz="0" w:space="0" w:color="auto"/>
            <w:right w:val="none" w:sz="0" w:space="0" w:color="auto"/>
          </w:divBdr>
        </w:div>
        <w:div w:id="184446324">
          <w:marLeft w:val="480"/>
          <w:marRight w:val="0"/>
          <w:marTop w:val="0"/>
          <w:marBottom w:val="0"/>
          <w:divBdr>
            <w:top w:val="none" w:sz="0" w:space="0" w:color="auto"/>
            <w:left w:val="none" w:sz="0" w:space="0" w:color="auto"/>
            <w:bottom w:val="none" w:sz="0" w:space="0" w:color="auto"/>
            <w:right w:val="none" w:sz="0" w:space="0" w:color="auto"/>
          </w:divBdr>
        </w:div>
        <w:div w:id="679311203">
          <w:marLeft w:val="480"/>
          <w:marRight w:val="0"/>
          <w:marTop w:val="0"/>
          <w:marBottom w:val="0"/>
          <w:divBdr>
            <w:top w:val="none" w:sz="0" w:space="0" w:color="auto"/>
            <w:left w:val="none" w:sz="0" w:space="0" w:color="auto"/>
            <w:bottom w:val="none" w:sz="0" w:space="0" w:color="auto"/>
            <w:right w:val="none" w:sz="0" w:space="0" w:color="auto"/>
          </w:divBdr>
        </w:div>
        <w:div w:id="1213886767">
          <w:marLeft w:val="480"/>
          <w:marRight w:val="0"/>
          <w:marTop w:val="0"/>
          <w:marBottom w:val="0"/>
          <w:divBdr>
            <w:top w:val="none" w:sz="0" w:space="0" w:color="auto"/>
            <w:left w:val="none" w:sz="0" w:space="0" w:color="auto"/>
            <w:bottom w:val="none" w:sz="0" w:space="0" w:color="auto"/>
            <w:right w:val="none" w:sz="0" w:space="0" w:color="auto"/>
          </w:divBdr>
        </w:div>
        <w:div w:id="1584100422">
          <w:marLeft w:val="480"/>
          <w:marRight w:val="0"/>
          <w:marTop w:val="0"/>
          <w:marBottom w:val="0"/>
          <w:divBdr>
            <w:top w:val="none" w:sz="0" w:space="0" w:color="auto"/>
            <w:left w:val="none" w:sz="0" w:space="0" w:color="auto"/>
            <w:bottom w:val="none" w:sz="0" w:space="0" w:color="auto"/>
            <w:right w:val="none" w:sz="0" w:space="0" w:color="auto"/>
          </w:divBdr>
        </w:div>
        <w:div w:id="831918485">
          <w:marLeft w:val="480"/>
          <w:marRight w:val="0"/>
          <w:marTop w:val="0"/>
          <w:marBottom w:val="0"/>
          <w:divBdr>
            <w:top w:val="none" w:sz="0" w:space="0" w:color="auto"/>
            <w:left w:val="none" w:sz="0" w:space="0" w:color="auto"/>
            <w:bottom w:val="none" w:sz="0" w:space="0" w:color="auto"/>
            <w:right w:val="none" w:sz="0" w:space="0" w:color="auto"/>
          </w:divBdr>
        </w:div>
        <w:div w:id="1553930143">
          <w:marLeft w:val="480"/>
          <w:marRight w:val="0"/>
          <w:marTop w:val="0"/>
          <w:marBottom w:val="0"/>
          <w:divBdr>
            <w:top w:val="none" w:sz="0" w:space="0" w:color="auto"/>
            <w:left w:val="none" w:sz="0" w:space="0" w:color="auto"/>
            <w:bottom w:val="none" w:sz="0" w:space="0" w:color="auto"/>
            <w:right w:val="none" w:sz="0" w:space="0" w:color="auto"/>
          </w:divBdr>
        </w:div>
        <w:div w:id="1598246199">
          <w:marLeft w:val="480"/>
          <w:marRight w:val="0"/>
          <w:marTop w:val="0"/>
          <w:marBottom w:val="0"/>
          <w:divBdr>
            <w:top w:val="none" w:sz="0" w:space="0" w:color="auto"/>
            <w:left w:val="none" w:sz="0" w:space="0" w:color="auto"/>
            <w:bottom w:val="none" w:sz="0" w:space="0" w:color="auto"/>
            <w:right w:val="none" w:sz="0" w:space="0" w:color="auto"/>
          </w:divBdr>
        </w:div>
        <w:div w:id="1171677852">
          <w:marLeft w:val="480"/>
          <w:marRight w:val="0"/>
          <w:marTop w:val="0"/>
          <w:marBottom w:val="0"/>
          <w:divBdr>
            <w:top w:val="none" w:sz="0" w:space="0" w:color="auto"/>
            <w:left w:val="none" w:sz="0" w:space="0" w:color="auto"/>
            <w:bottom w:val="none" w:sz="0" w:space="0" w:color="auto"/>
            <w:right w:val="none" w:sz="0" w:space="0" w:color="auto"/>
          </w:divBdr>
        </w:div>
        <w:div w:id="888033548">
          <w:marLeft w:val="480"/>
          <w:marRight w:val="0"/>
          <w:marTop w:val="0"/>
          <w:marBottom w:val="0"/>
          <w:divBdr>
            <w:top w:val="none" w:sz="0" w:space="0" w:color="auto"/>
            <w:left w:val="none" w:sz="0" w:space="0" w:color="auto"/>
            <w:bottom w:val="none" w:sz="0" w:space="0" w:color="auto"/>
            <w:right w:val="none" w:sz="0" w:space="0" w:color="auto"/>
          </w:divBdr>
        </w:div>
        <w:div w:id="283731535">
          <w:marLeft w:val="480"/>
          <w:marRight w:val="0"/>
          <w:marTop w:val="0"/>
          <w:marBottom w:val="0"/>
          <w:divBdr>
            <w:top w:val="none" w:sz="0" w:space="0" w:color="auto"/>
            <w:left w:val="none" w:sz="0" w:space="0" w:color="auto"/>
            <w:bottom w:val="none" w:sz="0" w:space="0" w:color="auto"/>
            <w:right w:val="none" w:sz="0" w:space="0" w:color="auto"/>
          </w:divBdr>
        </w:div>
        <w:div w:id="1600261697">
          <w:marLeft w:val="480"/>
          <w:marRight w:val="0"/>
          <w:marTop w:val="0"/>
          <w:marBottom w:val="0"/>
          <w:divBdr>
            <w:top w:val="none" w:sz="0" w:space="0" w:color="auto"/>
            <w:left w:val="none" w:sz="0" w:space="0" w:color="auto"/>
            <w:bottom w:val="none" w:sz="0" w:space="0" w:color="auto"/>
            <w:right w:val="none" w:sz="0" w:space="0" w:color="auto"/>
          </w:divBdr>
        </w:div>
        <w:div w:id="507184658">
          <w:marLeft w:val="480"/>
          <w:marRight w:val="0"/>
          <w:marTop w:val="0"/>
          <w:marBottom w:val="0"/>
          <w:divBdr>
            <w:top w:val="none" w:sz="0" w:space="0" w:color="auto"/>
            <w:left w:val="none" w:sz="0" w:space="0" w:color="auto"/>
            <w:bottom w:val="none" w:sz="0" w:space="0" w:color="auto"/>
            <w:right w:val="none" w:sz="0" w:space="0" w:color="auto"/>
          </w:divBdr>
        </w:div>
        <w:div w:id="840461971">
          <w:marLeft w:val="480"/>
          <w:marRight w:val="0"/>
          <w:marTop w:val="0"/>
          <w:marBottom w:val="0"/>
          <w:divBdr>
            <w:top w:val="none" w:sz="0" w:space="0" w:color="auto"/>
            <w:left w:val="none" w:sz="0" w:space="0" w:color="auto"/>
            <w:bottom w:val="none" w:sz="0" w:space="0" w:color="auto"/>
            <w:right w:val="none" w:sz="0" w:space="0" w:color="auto"/>
          </w:divBdr>
        </w:div>
        <w:div w:id="649480021">
          <w:marLeft w:val="480"/>
          <w:marRight w:val="0"/>
          <w:marTop w:val="0"/>
          <w:marBottom w:val="0"/>
          <w:divBdr>
            <w:top w:val="none" w:sz="0" w:space="0" w:color="auto"/>
            <w:left w:val="none" w:sz="0" w:space="0" w:color="auto"/>
            <w:bottom w:val="none" w:sz="0" w:space="0" w:color="auto"/>
            <w:right w:val="none" w:sz="0" w:space="0" w:color="auto"/>
          </w:divBdr>
        </w:div>
        <w:div w:id="1149327633">
          <w:marLeft w:val="480"/>
          <w:marRight w:val="0"/>
          <w:marTop w:val="0"/>
          <w:marBottom w:val="0"/>
          <w:divBdr>
            <w:top w:val="none" w:sz="0" w:space="0" w:color="auto"/>
            <w:left w:val="none" w:sz="0" w:space="0" w:color="auto"/>
            <w:bottom w:val="none" w:sz="0" w:space="0" w:color="auto"/>
            <w:right w:val="none" w:sz="0" w:space="0" w:color="auto"/>
          </w:divBdr>
        </w:div>
        <w:div w:id="1255557592">
          <w:marLeft w:val="480"/>
          <w:marRight w:val="0"/>
          <w:marTop w:val="0"/>
          <w:marBottom w:val="0"/>
          <w:divBdr>
            <w:top w:val="none" w:sz="0" w:space="0" w:color="auto"/>
            <w:left w:val="none" w:sz="0" w:space="0" w:color="auto"/>
            <w:bottom w:val="none" w:sz="0" w:space="0" w:color="auto"/>
            <w:right w:val="none" w:sz="0" w:space="0" w:color="auto"/>
          </w:divBdr>
        </w:div>
        <w:div w:id="1511486085">
          <w:marLeft w:val="480"/>
          <w:marRight w:val="0"/>
          <w:marTop w:val="0"/>
          <w:marBottom w:val="0"/>
          <w:divBdr>
            <w:top w:val="none" w:sz="0" w:space="0" w:color="auto"/>
            <w:left w:val="none" w:sz="0" w:space="0" w:color="auto"/>
            <w:bottom w:val="none" w:sz="0" w:space="0" w:color="auto"/>
            <w:right w:val="none" w:sz="0" w:space="0" w:color="auto"/>
          </w:divBdr>
        </w:div>
        <w:div w:id="946541525">
          <w:marLeft w:val="480"/>
          <w:marRight w:val="0"/>
          <w:marTop w:val="0"/>
          <w:marBottom w:val="0"/>
          <w:divBdr>
            <w:top w:val="none" w:sz="0" w:space="0" w:color="auto"/>
            <w:left w:val="none" w:sz="0" w:space="0" w:color="auto"/>
            <w:bottom w:val="none" w:sz="0" w:space="0" w:color="auto"/>
            <w:right w:val="none" w:sz="0" w:space="0" w:color="auto"/>
          </w:divBdr>
        </w:div>
      </w:divsChild>
    </w:div>
    <w:div w:id="2040625027">
      <w:bodyDiv w:val="1"/>
      <w:marLeft w:val="0"/>
      <w:marRight w:val="0"/>
      <w:marTop w:val="0"/>
      <w:marBottom w:val="0"/>
      <w:divBdr>
        <w:top w:val="none" w:sz="0" w:space="0" w:color="auto"/>
        <w:left w:val="none" w:sz="0" w:space="0" w:color="auto"/>
        <w:bottom w:val="none" w:sz="0" w:space="0" w:color="auto"/>
        <w:right w:val="none" w:sz="0" w:space="0" w:color="auto"/>
      </w:divBdr>
    </w:div>
    <w:div w:id="2040668231">
      <w:bodyDiv w:val="1"/>
      <w:marLeft w:val="0"/>
      <w:marRight w:val="0"/>
      <w:marTop w:val="0"/>
      <w:marBottom w:val="0"/>
      <w:divBdr>
        <w:top w:val="none" w:sz="0" w:space="0" w:color="auto"/>
        <w:left w:val="none" w:sz="0" w:space="0" w:color="auto"/>
        <w:bottom w:val="none" w:sz="0" w:space="0" w:color="auto"/>
        <w:right w:val="none" w:sz="0" w:space="0" w:color="auto"/>
      </w:divBdr>
    </w:div>
    <w:div w:id="2040741973">
      <w:bodyDiv w:val="1"/>
      <w:marLeft w:val="0"/>
      <w:marRight w:val="0"/>
      <w:marTop w:val="0"/>
      <w:marBottom w:val="0"/>
      <w:divBdr>
        <w:top w:val="none" w:sz="0" w:space="0" w:color="auto"/>
        <w:left w:val="none" w:sz="0" w:space="0" w:color="auto"/>
        <w:bottom w:val="none" w:sz="0" w:space="0" w:color="auto"/>
        <w:right w:val="none" w:sz="0" w:space="0" w:color="auto"/>
      </w:divBdr>
    </w:div>
    <w:div w:id="2040814004">
      <w:bodyDiv w:val="1"/>
      <w:marLeft w:val="0"/>
      <w:marRight w:val="0"/>
      <w:marTop w:val="0"/>
      <w:marBottom w:val="0"/>
      <w:divBdr>
        <w:top w:val="none" w:sz="0" w:space="0" w:color="auto"/>
        <w:left w:val="none" w:sz="0" w:space="0" w:color="auto"/>
        <w:bottom w:val="none" w:sz="0" w:space="0" w:color="auto"/>
        <w:right w:val="none" w:sz="0" w:space="0" w:color="auto"/>
      </w:divBdr>
      <w:divsChild>
        <w:div w:id="117989966">
          <w:marLeft w:val="480"/>
          <w:marRight w:val="0"/>
          <w:marTop w:val="0"/>
          <w:marBottom w:val="0"/>
          <w:divBdr>
            <w:top w:val="none" w:sz="0" w:space="0" w:color="auto"/>
            <w:left w:val="none" w:sz="0" w:space="0" w:color="auto"/>
            <w:bottom w:val="none" w:sz="0" w:space="0" w:color="auto"/>
            <w:right w:val="none" w:sz="0" w:space="0" w:color="auto"/>
          </w:divBdr>
        </w:div>
        <w:div w:id="201292171">
          <w:marLeft w:val="480"/>
          <w:marRight w:val="0"/>
          <w:marTop w:val="0"/>
          <w:marBottom w:val="0"/>
          <w:divBdr>
            <w:top w:val="none" w:sz="0" w:space="0" w:color="auto"/>
            <w:left w:val="none" w:sz="0" w:space="0" w:color="auto"/>
            <w:bottom w:val="none" w:sz="0" w:space="0" w:color="auto"/>
            <w:right w:val="none" w:sz="0" w:space="0" w:color="auto"/>
          </w:divBdr>
        </w:div>
        <w:div w:id="2091385744">
          <w:marLeft w:val="480"/>
          <w:marRight w:val="0"/>
          <w:marTop w:val="0"/>
          <w:marBottom w:val="0"/>
          <w:divBdr>
            <w:top w:val="none" w:sz="0" w:space="0" w:color="auto"/>
            <w:left w:val="none" w:sz="0" w:space="0" w:color="auto"/>
            <w:bottom w:val="none" w:sz="0" w:space="0" w:color="auto"/>
            <w:right w:val="none" w:sz="0" w:space="0" w:color="auto"/>
          </w:divBdr>
        </w:div>
        <w:div w:id="1232083659">
          <w:marLeft w:val="480"/>
          <w:marRight w:val="0"/>
          <w:marTop w:val="0"/>
          <w:marBottom w:val="0"/>
          <w:divBdr>
            <w:top w:val="none" w:sz="0" w:space="0" w:color="auto"/>
            <w:left w:val="none" w:sz="0" w:space="0" w:color="auto"/>
            <w:bottom w:val="none" w:sz="0" w:space="0" w:color="auto"/>
            <w:right w:val="none" w:sz="0" w:space="0" w:color="auto"/>
          </w:divBdr>
        </w:div>
        <w:div w:id="341664976">
          <w:marLeft w:val="480"/>
          <w:marRight w:val="0"/>
          <w:marTop w:val="0"/>
          <w:marBottom w:val="0"/>
          <w:divBdr>
            <w:top w:val="none" w:sz="0" w:space="0" w:color="auto"/>
            <w:left w:val="none" w:sz="0" w:space="0" w:color="auto"/>
            <w:bottom w:val="none" w:sz="0" w:space="0" w:color="auto"/>
            <w:right w:val="none" w:sz="0" w:space="0" w:color="auto"/>
          </w:divBdr>
        </w:div>
        <w:div w:id="1214805242">
          <w:marLeft w:val="480"/>
          <w:marRight w:val="0"/>
          <w:marTop w:val="0"/>
          <w:marBottom w:val="0"/>
          <w:divBdr>
            <w:top w:val="none" w:sz="0" w:space="0" w:color="auto"/>
            <w:left w:val="none" w:sz="0" w:space="0" w:color="auto"/>
            <w:bottom w:val="none" w:sz="0" w:space="0" w:color="auto"/>
            <w:right w:val="none" w:sz="0" w:space="0" w:color="auto"/>
          </w:divBdr>
        </w:div>
        <w:div w:id="852839602">
          <w:marLeft w:val="480"/>
          <w:marRight w:val="0"/>
          <w:marTop w:val="0"/>
          <w:marBottom w:val="0"/>
          <w:divBdr>
            <w:top w:val="none" w:sz="0" w:space="0" w:color="auto"/>
            <w:left w:val="none" w:sz="0" w:space="0" w:color="auto"/>
            <w:bottom w:val="none" w:sz="0" w:space="0" w:color="auto"/>
            <w:right w:val="none" w:sz="0" w:space="0" w:color="auto"/>
          </w:divBdr>
        </w:div>
        <w:div w:id="1782527625">
          <w:marLeft w:val="480"/>
          <w:marRight w:val="0"/>
          <w:marTop w:val="0"/>
          <w:marBottom w:val="0"/>
          <w:divBdr>
            <w:top w:val="none" w:sz="0" w:space="0" w:color="auto"/>
            <w:left w:val="none" w:sz="0" w:space="0" w:color="auto"/>
            <w:bottom w:val="none" w:sz="0" w:space="0" w:color="auto"/>
            <w:right w:val="none" w:sz="0" w:space="0" w:color="auto"/>
          </w:divBdr>
        </w:div>
        <w:div w:id="673610554">
          <w:marLeft w:val="480"/>
          <w:marRight w:val="0"/>
          <w:marTop w:val="0"/>
          <w:marBottom w:val="0"/>
          <w:divBdr>
            <w:top w:val="none" w:sz="0" w:space="0" w:color="auto"/>
            <w:left w:val="none" w:sz="0" w:space="0" w:color="auto"/>
            <w:bottom w:val="none" w:sz="0" w:space="0" w:color="auto"/>
            <w:right w:val="none" w:sz="0" w:space="0" w:color="auto"/>
          </w:divBdr>
        </w:div>
        <w:div w:id="583606746">
          <w:marLeft w:val="480"/>
          <w:marRight w:val="0"/>
          <w:marTop w:val="0"/>
          <w:marBottom w:val="0"/>
          <w:divBdr>
            <w:top w:val="none" w:sz="0" w:space="0" w:color="auto"/>
            <w:left w:val="none" w:sz="0" w:space="0" w:color="auto"/>
            <w:bottom w:val="none" w:sz="0" w:space="0" w:color="auto"/>
            <w:right w:val="none" w:sz="0" w:space="0" w:color="auto"/>
          </w:divBdr>
        </w:div>
        <w:div w:id="458649867">
          <w:marLeft w:val="480"/>
          <w:marRight w:val="0"/>
          <w:marTop w:val="0"/>
          <w:marBottom w:val="0"/>
          <w:divBdr>
            <w:top w:val="none" w:sz="0" w:space="0" w:color="auto"/>
            <w:left w:val="none" w:sz="0" w:space="0" w:color="auto"/>
            <w:bottom w:val="none" w:sz="0" w:space="0" w:color="auto"/>
            <w:right w:val="none" w:sz="0" w:space="0" w:color="auto"/>
          </w:divBdr>
        </w:div>
        <w:div w:id="1159346898">
          <w:marLeft w:val="480"/>
          <w:marRight w:val="0"/>
          <w:marTop w:val="0"/>
          <w:marBottom w:val="0"/>
          <w:divBdr>
            <w:top w:val="none" w:sz="0" w:space="0" w:color="auto"/>
            <w:left w:val="none" w:sz="0" w:space="0" w:color="auto"/>
            <w:bottom w:val="none" w:sz="0" w:space="0" w:color="auto"/>
            <w:right w:val="none" w:sz="0" w:space="0" w:color="auto"/>
          </w:divBdr>
        </w:div>
        <w:div w:id="700742410">
          <w:marLeft w:val="480"/>
          <w:marRight w:val="0"/>
          <w:marTop w:val="0"/>
          <w:marBottom w:val="0"/>
          <w:divBdr>
            <w:top w:val="none" w:sz="0" w:space="0" w:color="auto"/>
            <w:left w:val="none" w:sz="0" w:space="0" w:color="auto"/>
            <w:bottom w:val="none" w:sz="0" w:space="0" w:color="auto"/>
            <w:right w:val="none" w:sz="0" w:space="0" w:color="auto"/>
          </w:divBdr>
        </w:div>
        <w:div w:id="1675374896">
          <w:marLeft w:val="480"/>
          <w:marRight w:val="0"/>
          <w:marTop w:val="0"/>
          <w:marBottom w:val="0"/>
          <w:divBdr>
            <w:top w:val="none" w:sz="0" w:space="0" w:color="auto"/>
            <w:left w:val="none" w:sz="0" w:space="0" w:color="auto"/>
            <w:bottom w:val="none" w:sz="0" w:space="0" w:color="auto"/>
            <w:right w:val="none" w:sz="0" w:space="0" w:color="auto"/>
          </w:divBdr>
        </w:div>
        <w:div w:id="1443570327">
          <w:marLeft w:val="480"/>
          <w:marRight w:val="0"/>
          <w:marTop w:val="0"/>
          <w:marBottom w:val="0"/>
          <w:divBdr>
            <w:top w:val="none" w:sz="0" w:space="0" w:color="auto"/>
            <w:left w:val="none" w:sz="0" w:space="0" w:color="auto"/>
            <w:bottom w:val="none" w:sz="0" w:space="0" w:color="auto"/>
            <w:right w:val="none" w:sz="0" w:space="0" w:color="auto"/>
          </w:divBdr>
        </w:div>
        <w:div w:id="1016881329">
          <w:marLeft w:val="480"/>
          <w:marRight w:val="0"/>
          <w:marTop w:val="0"/>
          <w:marBottom w:val="0"/>
          <w:divBdr>
            <w:top w:val="none" w:sz="0" w:space="0" w:color="auto"/>
            <w:left w:val="none" w:sz="0" w:space="0" w:color="auto"/>
            <w:bottom w:val="none" w:sz="0" w:space="0" w:color="auto"/>
            <w:right w:val="none" w:sz="0" w:space="0" w:color="auto"/>
          </w:divBdr>
        </w:div>
      </w:divsChild>
    </w:div>
    <w:div w:id="2040885560">
      <w:bodyDiv w:val="1"/>
      <w:marLeft w:val="0"/>
      <w:marRight w:val="0"/>
      <w:marTop w:val="0"/>
      <w:marBottom w:val="0"/>
      <w:divBdr>
        <w:top w:val="none" w:sz="0" w:space="0" w:color="auto"/>
        <w:left w:val="none" w:sz="0" w:space="0" w:color="auto"/>
        <w:bottom w:val="none" w:sz="0" w:space="0" w:color="auto"/>
        <w:right w:val="none" w:sz="0" w:space="0" w:color="auto"/>
      </w:divBdr>
      <w:divsChild>
        <w:div w:id="1383021652">
          <w:marLeft w:val="480"/>
          <w:marRight w:val="0"/>
          <w:marTop w:val="0"/>
          <w:marBottom w:val="0"/>
          <w:divBdr>
            <w:top w:val="none" w:sz="0" w:space="0" w:color="auto"/>
            <w:left w:val="none" w:sz="0" w:space="0" w:color="auto"/>
            <w:bottom w:val="none" w:sz="0" w:space="0" w:color="auto"/>
            <w:right w:val="none" w:sz="0" w:space="0" w:color="auto"/>
          </w:divBdr>
        </w:div>
        <w:div w:id="1603607577">
          <w:marLeft w:val="480"/>
          <w:marRight w:val="0"/>
          <w:marTop w:val="0"/>
          <w:marBottom w:val="0"/>
          <w:divBdr>
            <w:top w:val="none" w:sz="0" w:space="0" w:color="auto"/>
            <w:left w:val="none" w:sz="0" w:space="0" w:color="auto"/>
            <w:bottom w:val="none" w:sz="0" w:space="0" w:color="auto"/>
            <w:right w:val="none" w:sz="0" w:space="0" w:color="auto"/>
          </w:divBdr>
        </w:div>
        <w:div w:id="32390146">
          <w:marLeft w:val="480"/>
          <w:marRight w:val="0"/>
          <w:marTop w:val="0"/>
          <w:marBottom w:val="0"/>
          <w:divBdr>
            <w:top w:val="none" w:sz="0" w:space="0" w:color="auto"/>
            <w:left w:val="none" w:sz="0" w:space="0" w:color="auto"/>
            <w:bottom w:val="none" w:sz="0" w:space="0" w:color="auto"/>
            <w:right w:val="none" w:sz="0" w:space="0" w:color="auto"/>
          </w:divBdr>
        </w:div>
        <w:div w:id="728260558">
          <w:marLeft w:val="480"/>
          <w:marRight w:val="0"/>
          <w:marTop w:val="0"/>
          <w:marBottom w:val="0"/>
          <w:divBdr>
            <w:top w:val="none" w:sz="0" w:space="0" w:color="auto"/>
            <w:left w:val="none" w:sz="0" w:space="0" w:color="auto"/>
            <w:bottom w:val="none" w:sz="0" w:space="0" w:color="auto"/>
            <w:right w:val="none" w:sz="0" w:space="0" w:color="auto"/>
          </w:divBdr>
        </w:div>
        <w:div w:id="1708873474">
          <w:marLeft w:val="480"/>
          <w:marRight w:val="0"/>
          <w:marTop w:val="0"/>
          <w:marBottom w:val="0"/>
          <w:divBdr>
            <w:top w:val="none" w:sz="0" w:space="0" w:color="auto"/>
            <w:left w:val="none" w:sz="0" w:space="0" w:color="auto"/>
            <w:bottom w:val="none" w:sz="0" w:space="0" w:color="auto"/>
            <w:right w:val="none" w:sz="0" w:space="0" w:color="auto"/>
          </w:divBdr>
        </w:div>
        <w:div w:id="172382026">
          <w:marLeft w:val="480"/>
          <w:marRight w:val="0"/>
          <w:marTop w:val="0"/>
          <w:marBottom w:val="0"/>
          <w:divBdr>
            <w:top w:val="none" w:sz="0" w:space="0" w:color="auto"/>
            <w:left w:val="none" w:sz="0" w:space="0" w:color="auto"/>
            <w:bottom w:val="none" w:sz="0" w:space="0" w:color="auto"/>
            <w:right w:val="none" w:sz="0" w:space="0" w:color="auto"/>
          </w:divBdr>
        </w:div>
        <w:div w:id="1351688033">
          <w:marLeft w:val="480"/>
          <w:marRight w:val="0"/>
          <w:marTop w:val="0"/>
          <w:marBottom w:val="0"/>
          <w:divBdr>
            <w:top w:val="none" w:sz="0" w:space="0" w:color="auto"/>
            <w:left w:val="none" w:sz="0" w:space="0" w:color="auto"/>
            <w:bottom w:val="none" w:sz="0" w:space="0" w:color="auto"/>
            <w:right w:val="none" w:sz="0" w:space="0" w:color="auto"/>
          </w:divBdr>
        </w:div>
        <w:div w:id="1939941518">
          <w:marLeft w:val="480"/>
          <w:marRight w:val="0"/>
          <w:marTop w:val="0"/>
          <w:marBottom w:val="0"/>
          <w:divBdr>
            <w:top w:val="none" w:sz="0" w:space="0" w:color="auto"/>
            <w:left w:val="none" w:sz="0" w:space="0" w:color="auto"/>
            <w:bottom w:val="none" w:sz="0" w:space="0" w:color="auto"/>
            <w:right w:val="none" w:sz="0" w:space="0" w:color="auto"/>
          </w:divBdr>
        </w:div>
        <w:div w:id="654801348">
          <w:marLeft w:val="480"/>
          <w:marRight w:val="0"/>
          <w:marTop w:val="0"/>
          <w:marBottom w:val="0"/>
          <w:divBdr>
            <w:top w:val="none" w:sz="0" w:space="0" w:color="auto"/>
            <w:left w:val="none" w:sz="0" w:space="0" w:color="auto"/>
            <w:bottom w:val="none" w:sz="0" w:space="0" w:color="auto"/>
            <w:right w:val="none" w:sz="0" w:space="0" w:color="auto"/>
          </w:divBdr>
        </w:div>
        <w:div w:id="1204171257">
          <w:marLeft w:val="480"/>
          <w:marRight w:val="0"/>
          <w:marTop w:val="0"/>
          <w:marBottom w:val="0"/>
          <w:divBdr>
            <w:top w:val="none" w:sz="0" w:space="0" w:color="auto"/>
            <w:left w:val="none" w:sz="0" w:space="0" w:color="auto"/>
            <w:bottom w:val="none" w:sz="0" w:space="0" w:color="auto"/>
            <w:right w:val="none" w:sz="0" w:space="0" w:color="auto"/>
          </w:divBdr>
        </w:div>
        <w:div w:id="1017578032">
          <w:marLeft w:val="480"/>
          <w:marRight w:val="0"/>
          <w:marTop w:val="0"/>
          <w:marBottom w:val="0"/>
          <w:divBdr>
            <w:top w:val="none" w:sz="0" w:space="0" w:color="auto"/>
            <w:left w:val="none" w:sz="0" w:space="0" w:color="auto"/>
            <w:bottom w:val="none" w:sz="0" w:space="0" w:color="auto"/>
            <w:right w:val="none" w:sz="0" w:space="0" w:color="auto"/>
          </w:divBdr>
        </w:div>
        <w:div w:id="1566600169">
          <w:marLeft w:val="480"/>
          <w:marRight w:val="0"/>
          <w:marTop w:val="0"/>
          <w:marBottom w:val="0"/>
          <w:divBdr>
            <w:top w:val="none" w:sz="0" w:space="0" w:color="auto"/>
            <w:left w:val="none" w:sz="0" w:space="0" w:color="auto"/>
            <w:bottom w:val="none" w:sz="0" w:space="0" w:color="auto"/>
            <w:right w:val="none" w:sz="0" w:space="0" w:color="auto"/>
          </w:divBdr>
        </w:div>
        <w:div w:id="4792951">
          <w:marLeft w:val="480"/>
          <w:marRight w:val="0"/>
          <w:marTop w:val="0"/>
          <w:marBottom w:val="0"/>
          <w:divBdr>
            <w:top w:val="none" w:sz="0" w:space="0" w:color="auto"/>
            <w:left w:val="none" w:sz="0" w:space="0" w:color="auto"/>
            <w:bottom w:val="none" w:sz="0" w:space="0" w:color="auto"/>
            <w:right w:val="none" w:sz="0" w:space="0" w:color="auto"/>
          </w:divBdr>
        </w:div>
        <w:div w:id="803930176">
          <w:marLeft w:val="480"/>
          <w:marRight w:val="0"/>
          <w:marTop w:val="0"/>
          <w:marBottom w:val="0"/>
          <w:divBdr>
            <w:top w:val="none" w:sz="0" w:space="0" w:color="auto"/>
            <w:left w:val="none" w:sz="0" w:space="0" w:color="auto"/>
            <w:bottom w:val="none" w:sz="0" w:space="0" w:color="auto"/>
            <w:right w:val="none" w:sz="0" w:space="0" w:color="auto"/>
          </w:divBdr>
        </w:div>
        <w:div w:id="780033546">
          <w:marLeft w:val="480"/>
          <w:marRight w:val="0"/>
          <w:marTop w:val="0"/>
          <w:marBottom w:val="0"/>
          <w:divBdr>
            <w:top w:val="none" w:sz="0" w:space="0" w:color="auto"/>
            <w:left w:val="none" w:sz="0" w:space="0" w:color="auto"/>
            <w:bottom w:val="none" w:sz="0" w:space="0" w:color="auto"/>
            <w:right w:val="none" w:sz="0" w:space="0" w:color="auto"/>
          </w:divBdr>
        </w:div>
        <w:div w:id="1775514878">
          <w:marLeft w:val="480"/>
          <w:marRight w:val="0"/>
          <w:marTop w:val="0"/>
          <w:marBottom w:val="0"/>
          <w:divBdr>
            <w:top w:val="none" w:sz="0" w:space="0" w:color="auto"/>
            <w:left w:val="none" w:sz="0" w:space="0" w:color="auto"/>
            <w:bottom w:val="none" w:sz="0" w:space="0" w:color="auto"/>
            <w:right w:val="none" w:sz="0" w:space="0" w:color="auto"/>
          </w:divBdr>
        </w:div>
        <w:div w:id="1036276783">
          <w:marLeft w:val="480"/>
          <w:marRight w:val="0"/>
          <w:marTop w:val="0"/>
          <w:marBottom w:val="0"/>
          <w:divBdr>
            <w:top w:val="none" w:sz="0" w:space="0" w:color="auto"/>
            <w:left w:val="none" w:sz="0" w:space="0" w:color="auto"/>
            <w:bottom w:val="none" w:sz="0" w:space="0" w:color="auto"/>
            <w:right w:val="none" w:sz="0" w:space="0" w:color="auto"/>
          </w:divBdr>
        </w:div>
        <w:div w:id="1888838978">
          <w:marLeft w:val="480"/>
          <w:marRight w:val="0"/>
          <w:marTop w:val="0"/>
          <w:marBottom w:val="0"/>
          <w:divBdr>
            <w:top w:val="none" w:sz="0" w:space="0" w:color="auto"/>
            <w:left w:val="none" w:sz="0" w:space="0" w:color="auto"/>
            <w:bottom w:val="none" w:sz="0" w:space="0" w:color="auto"/>
            <w:right w:val="none" w:sz="0" w:space="0" w:color="auto"/>
          </w:divBdr>
        </w:div>
        <w:div w:id="2060594965">
          <w:marLeft w:val="480"/>
          <w:marRight w:val="0"/>
          <w:marTop w:val="0"/>
          <w:marBottom w:val="0"/>
          <w:divBdr>
            <w:top w:val="none" w:sz="0" w:space="0" w:color="auto"/>
            <w:left w:val="none" w:sz="0" w:space="0" w:color="auto"/>
            <w:bottom w:val="none" w:sz="0" w:space="0" w:color="auto"/>
            <w:right w:val="none" w:sz="0" w:space="0" w:color="auto"/>
          </w:divBdr>
        </w:div>
        <w:div w:id="463741661">
          <w:marLeft w:val="480"/>
          <w:marRight w:val="0"/>
          <w:marTop w:val="0"/>
          <w:marBottom w:val="0"/>
          <w:divBdr>
            <w:top w:val="none" w:sz="0" w:space="0" w:color="auto"/>
            <w:left w:val="none" w:sz="0" w:space="0" w:color="auto"/>
            <w:bottom w:val="none" w:sz="0" w:space="0" w:color="auto"/>
            <w:right w:val="none" w:sz="0" w:space="0" w:color="auto"/>
          </w:divBdr>
        </w:div>
        <w:div w:id="16469192">
          <w:marLeft w:val="480"/>
          <w:marRight w:val="0"/>
          <w:marTop w:val="0"/>
          <w:marBottom w:val="0"/>
          <w:divBdr>
            <w:top w:val="none" w:sz="0" w:space="0" w:color="auto"/>
            <w:left w:val="none" w:sz="0" w:space="0" w:color="auto"/>
            <w:bottom w:val="none" w:sz="0" w:space="0" w:color="auto"/>
            <w:right w:val="none" w:sz="0" w:space="0" w:color="auto"/>
          </w:divBdr>
        </w:div>
        <w:div w:id="2071490613">
          <w:marLeft w:val="480"/>
          <w:marRight w:val="0"/>
          <w:marTop w:val="0"/>
          <w:marBottom w:val="0"/>
          <w:divBdr>
            <w:top w:val="none" w:sz="0" w:space="0" w:color="auto"/>
            <w:left w:val="none" w:sz="0" w:space="0" w:color="auto"/>
            <w:bottom w:val="none" w:sz="0" w:space="0" w:color="auto"/>
            <w:right w:val="none" w:sz="0" w:space="0" w:color="auto"/>
          </w:divBdr>
        </w:div>
        <w:div w:id="543561369">
          <w:marLeft w:val="480"/>
          <w:marRight w:val="0"/>
          <w:marTop w:val="0"/>
          <w:marBottom w:val="0"/>
          <w:divBdr>
            <w:top w:val="none" w:sz="0" w:space="0" w:color="auto"/>
            <w:left w:val="none" w:sz="0" w:space="0" w:color="auto"/>
            <w:bottom w:val="none" w:sz="0" w:space="0" w:color="auto"/>
            <w:right w:val="none" w:sz="0" w:space="0" w:color="auto"/>
          </w:divBdr>
        </w:div>
        <w:div w:id="429592746">
          <w:marLeft w:val="480"/>
          <w:marRight w:val="0"/>
          <w:marTop w:val="0"/>
          <w:marBottom w:val="0"/>
          <w:divBdr>
            <w:top w:val="none" w:sz="0" w:space="0" w:color="auto"/>
            <w:left w:val="none" w:sz="0" w:space="0" w:color="auto"/>
            <w:bottom w:val="none" w:sz="0" w:space="0" w:color="auto"/>
            <w:right w:val="none" w:sz="0" w:space="0" w:color="auto"/>
          </w:divBdr>
        </w:div>
        <w:div w:id="1904364058">
          <w:marLeft w:val="480"/>
          <w:marRight w:val="0"/>
          <w:marTop w:val="0"/>
          <w:marBottom w:val="0"/>
          <w:divBdr>
            <w:top w:val="none" w:sz="0" w:space="0" w:color="auto"/>
            <w:left w:val="none" w:sz="0" w:space="0" w:color="auto"/>
            <w:bottom w:val="none" w:sz="0" w:space="0" w:color="auto"/>
            <w:right w:val="none" w:sz="0" w:space="0" w:color="auto"/>
          </w:divBdr>
        </w:div>
        <w:div w:id="2114088532">
          <w:marLeft w:val="480"/>
          <w:marRight w:val="0"/>
          <w:marTop w:val="0"/>
          <w:marBottom w:val="0"/>
          <w:divBdr>
            <w:top w:val="none" w:sz="0" w:space="0" w:color="auto"/>
            <w:left w:val="none" w:sz="0" w:space="0" w:color="auto"/>
            <w:bottom w:val="none" w:sz="0" w:space="0" w:color="auto"/>
            <w:right w:val="none" w:sz="0" w:space="0" w:color="auto"/>
          </w:divBdr>
        </w:div>
        <w:div w:id="2110201742">
          <w:marLeft w:val="480"/>
          <w:marRight w:val="0"/>
          <w:marTop w:val="0"/>
          <w:marBottom w:val="0"/>
          <w:divBdr>
            <w:top w:val="none" w:sz="0" w:space="0" w:color="auto"/>
            <w:left w:val="none" w:sz="0" w:space="0" w:color="auto"/>
            <w:bottom w:val="none" w:sz="0" w:space="0" w:color="auto"/>
            <w:right w:val="none" w:sz="0" w:space="0" w:color="auto"/>
          </w:divBdr>
        </w:div>
        <w:div w:id="1567572183">
          <w:marLeft w:val="480"/>
          <w:marRight w:val="0"/>
          <w:marTop w:val="0"/>
          <w:marBottom w:val="0"/>
          <w:divBdr>
            <w:top w:val="none" w:sz="0" w:space="0" w:color="auto"/>
            <w:left w:val="none" w:sz="0" w:space="0" w:color="auto"/>
            <w:bottom w:val="none" w:sz="0" w:space="0" w:color="auto"/>
            <w:right w:val="none" w:sz="0" w:space="0" w:color="auto"/>
          </w:divBdr>
        </w:div>
        <w:div w:id="1597132018">
          <w:marLeft w:val="480"/>
          <w:marRight w:val="0"/>
          <w:marTop w:val="0"/>
          <w:marBottom w:val="0"/>
          <w:divBdr>
            <w:top w:val="none" w:sz="0" w:space="0" w:color="auto"/>
            <w:left w:val="none" w:sz="0" w:space="0" w:color="auto"/>
            <w:bottom w:val="none" w:sz="0" w:space="0" w:color="auto"/>
            <w:right w:val="none" w:sz="0" w:space="0" w:color="auto"/>
          </w:divBdr>
        </w:div>
        <w:div w:id="828790870">
          <w:marLeft w:val="480"/>
          <w:marRight w:val="0"/>
          <w:marTop w:val="0"/>
          <w:marBottom w:val="0"/>
          <w:divBdr>
            <w:top w:val="none" w:sz="0" w:space="0" w:color="auto"/>
            <w:left w:val="none" w:sz="0" w:space="0" w:color="auto"/>
            <w:bottom w:val="none" w:sz="0" w:space="0" w:color="auto"/>
            <w:right w:val="none" w:sz="0" w:space="0" w:color="auto"/>
          </w:divBdr>
        </w:div>
        <w:div w:id="1911384867">
          <w:marLeft w:val="480"/>
          <w:marRight w:val="0"/>
          <w:marTop w:val="0"/>
          <w:marBottom w:val="0"/>
          <w:divBdr>
            <w:top w:val="none" w:sz="0" w:space="0" w:color="auto"/>
            <w:left w:val="none" w:sz="0" w:space="0" w:color="auto"/>
            <w:bottom w:val="none" w:sz="0" w:space="0" w:color="auto"/>
            <w:right w:val="none" w:sz="0" w:space="0" w:color="auto"/>
          </w:divBdr>
        </w:div>
        <w:div w:id="878594836">
          <w:marLeft w:val="480"/>
          <w:marRight w:val="0"/>
          <w:marTop w:val="0"/>
          <w:marBottom w:val="0"/>
          <w:divBdr>
            <w:top w:val="none" w:sz="0" w:space="0" w:color="auto"/>
            <w:left w:val="none" w:sz="0" w:space="0" w:color="auto"/>
            <w:bottom w:val="none" w:sz="0" w:space="0" w:color="auto"/>
            <w:right w:val="none" w:sz="0" w:space="0" w:color="auto"/>
          </w:divBdr>
        </w:div>
        <w:div w:id="859397362">
          <w:marLeft w:val="480"/>
          <w:marRight w:val="0"/>
          <w:marTop w:val="0"/>
          <w:marBottom w:val="0"/>
          <w:divBdr>
            <w:top w:val="none" w:sz="0" w:space="0" w:color="auto"/>
            <w:left w:val="none" w:sz="0" w:space="0" w:color="auto"/>
            <w:bottom w:val="none" w:sz="0" w:space="0" w:color="auto"/>
            <w:right w:val="none" w:sz="0" w:space="0" w:color="auto"/>
          </w:divBdr>
        </w:div>
        <w:div w:id="880092683">
          <w:marLeft w:val="480"/>
          <w:marRight w:val="0"/>
          <w:marTop w:val="0"/>
          <w:marBottom w:val="0"/>
          <w:divBdr>
            <w:top w:val="none" w:sz="0" w:space="0" w:color="auto"/>
            <w:left w:val="none" w:sz="0" w:space="0" w:color="auto"/>
            <w:bottom w:val="none" w:sz="0" w:space="0" w:color="auto"/>
            <w:right w:val="none" w:sz="0" w:space="0" w:color="auto"/>
          </w:divBdr>
        </w:div>
        <w:div w:id="1828281303">
          <w:marLeft w:val="480"/>
          <w:marRight w:val="0"/>
          <w:marTop w:val="0"/>
          <w:marBottom w:val="0"/>
          <w:divBdr>
            <w:top w:val="none" w:sz="0" w:space="0" w:color="auto"/>
            <w:left w:val="none" w:sz="0" w:space="0" w:color="auto"/>
            <w:bottom w:val="none" w:sz="0" w:space="0" w:color="auto"/>
            <w:right w:val="none" w:sz="0" w:space="0" w:color="auto"/>
          </w:divBdr>
        </w:div>
        <w:div w:id="452021796">
          <w:marLeft w:val="480"/>
          <w:marRight w:val="0"/>
          <w:marTop w:val="0"/>
          <w:marBottom w:val="0"/>
          <w:divBdr>
            <w:top w:val="none" w:sz="0" w:space="0" w:color="auto"/>
            <w:left w:val="none" w:sz="0" w:space="0" w:color="auto"/>
            <w:bottom w:val="none" w:sz="0" w:space="0" w:color="auto"/>
            <w:right w:val="none" w:sz="0" w:space="0" w:color="auto"/>
          </w:divBdr>
        </w:div>
        <w:div w:id="1839345669">
          <w:marLeft w:val="480"/>
          <w:marRight w:val="0"/>
          <w:marTop w:val="0"/>
          <w:marBottom w:val="0"/>
          <w:divBdr>
            <w:top w:val="none" w:sz="0" w:space="0" w:color="auto"/>
            <w:left w:val="none" w:sz="0" w:space="0" w:color="auto"/>
            <w:bottom w:val="none" w:sz="0" w:space="0" w:color="auto"/>
            <w:right w:val="none" w:sz="0" w:space="0" w:color="auto"/>
          </w:divBdr>
        </w:div>
        <w:div w:id="841162961">
          <w:marLeft w:val="480"/>
          <w:marRight w:val="0"/>
          <w:marTop w:val="0"/>
          <w:marBottom w:val="0"/>
          <w:divBdr>
            <w:top w:val="none" w:sz="0" w:space="0" w:color="auto"/>
            <w:left w:val="none" w:sz="0" w:space="0" w:color="auto"/>
            <w:bottom w:val="none" w:sz="0" w:space="0" w:color="auto"/>
            <w:right w:val="none" w:sz="0" w:space="0" w:color="auto"/>
          </w:divBdr>
        </w:div>
        <w:div w:id="1097098315">
          <w:marLeft w:val="480"/>
          <w:marRight w:val="0"/>
          <w:marTop w:val="0"/>
          <w:marBottom w:val="0"/>
          <w:divBdr>
            <w:top w:val="none" w:sz="0" w:space="0" w:color="auto"/>
            <w:left w:val="none" w:sz="0" w:space="0" w:color="auto"/>
            <w:bottom w:val="none" w:sz="0" w:space="0" w:color="auto"/>
            <w:right w:val="none" w:sz="0" w:space="0" w:color="auto"/>
          </w:divBdr>
        </w:div>
        <w:div w:id="1268581592">
          <w:marLeft w:val="480"/>
          <w:marRight w:val="0"/>
          <w:marTop w:val="0"/>
          <w:marBottom w:val="0"/>
          <w:divBdr>
            <w:top w:val="none" w:sz="0" w:space="0" w:color="auto"/>
            <w:left w:val="none" w:sz="0" w:space="0" w:color="auto"/>
            <w:bottom w:val="none" w:sz="0" w:space="0" w:color="auto"/>
            <w:right w:val="none" w:sz="0" w:space="0" w:color="auto"/>
          </w:divBdr>
        </w:div>
        <w:div w:id="1059018051">
          <w:marLeft w:val="480"/>
          <w:marRight w:val="0"/>
          <w:marTop w:val="0"/>
          <w:marBottom w:val="0"/>
          <w:divBdr>
            <w:top w:val="none" w:sz="0" w:space="0" w:color="auto"/>
            <w:left w:val="none" w:sz="0" w:space="0" w:color="auto"/>
            <w:bottom w:val="none" w:sz="0" w:space="0" w:color="auto"/>
            <w:right w:val="none" w:sz="0" w:space="0" w:color="auto"/>
          </w:divBdr>
        </w:div>
        <w:div w:id="1525629964">
          <w:marLeft w:val="480"/>
          <w:marRight w:val="0"/>
          <w:marTop w:val="0"/>
          <w:marBottom w:val="0"/>
          <w:divBdr>
            <w:top w:val="none" w:sz="0" w:space="0" w:color="auto"/>
            <w:left w:val="none" w:sz="0" w:space="0" w:color="auto"/>
            <w:bottom w:val="none" w:sz="0" w:space="0" w:color="auto"/>
            <w:right w:val="none" w:sz="0" w:space="0" w:color="auto"/>
          </w:divBdr>
        </w:div>
        <w:div w:id="1549806556">
          <w:marLeft w:val="480"/>
          <w:marRight w:val="0"/>
          <w:marTop w:val="0"/>
          <w:marBottom w:val="0"/>
          <w:divBdr>
            <w:top w:val="none" w:sz="0" w:space="0" w:color="auto"/>
            <w:left w:val="none" w:sz="0" w:space="0" w:color="auto"/>
            <w:bottom w:val="none" w:sz="0" w:space="0" w:color="auto"/>
            <w:right w:val="none" w:sz="0" w:space="0" w:color="auto"/>
          </w:divBdr>
        </w:div>
      </w:divsChild>
    </w:div>
    <w:div w:id="2040928644">
      <w:bodyDiv w:val="1"/>
      <w:marLeft w:val="0"/>
      <w:marRight w:val="0"/>
      <w:marTop w:val="0"/>
      <w:marBottom w:val="0"/>
      <w:divBdr>
        <w:top w:val="none" w:sz="0" w:space="0" w:color="auto"/>
        <w:left w:val="none" w:sz="0" w:space="0" w:color="auto"/>
        <w:bottom w:val="none" w:sz="0" w:space="0" w:color="auto"/>
        <w:right w:val="none" w:sz="0" w:space="0" w:color="auto"/>
      </w:divBdr>
      <w:divsChild>
        <w:div w:id="1998800423">
          <w:marLeft w:val="480"/>
          <w:marRight w:val="0"/>
          <w:marTop w:val="0"/>
          <w:marBottom w:val="0"/>
          <w:divBdr>
            <w:top w:val="none" w:sz="0" w:space="0" w:color="auto"/>
            <w:left w:val="none" w:sz="0" w:space="0" w:color="auto"/>
            <w:bottom w:val="none" w:sz="0" w:space="0" w:color="auto"/>
            <w:right w:val="none" w:sz="0" w:space="0" w:color="auto"/>
          </w:divBdr>
        </w:div>
        <w:div w:id="1444880633">
          <w:marLeft w:val="480"/>
          <w:marRight w:val="0"/>
          <w:marTop w:val="0"/>
          <w:marBottom w:val="0"/>
          <w:divBdr>
            <w:top w:val="none" w:sz="0" w:space="0" w:color="auto"/>
            <w:left w:val="none" w:sz="0" w:space="0" w:color="auto"/>
            <w:bottom w:val="none" w:sz="0" w:space="0" w:color="auto"/>
            <w:right w:val="none" w:sz="0" w:space="0" w:color="auto"/>
          </w:divBdr>
        </w:div>
        <w:div w:id="1818449786">
          <w:marLeft w:val="480"/>
          <w:marRight w:val="0"/>
          <w:marTop w:val="0"/>
          <w:marBottom w:val="0"/>
          <w:divBdr>
            <w:top w:val="none" w:sz="0" w:space="0" w:color="auto"/>
            <w:left w:val="none" w:sz="0" w:space="0" w:color="auto"/>
            <w:bottom w:val="none" w:sz="0" w:space="0" w:color="auto"/>
            <w:right w:val="none" w:sz="0" w:space="0" w:color="auto"/>
          </w:divBdr>
        </w:div>
        <w:div w:id="703140071">
          <w:marLeft w:val="480"/>
          <w:marRight w:val="0"/>
          <w:marTop w:val="0"/>
          <w:marBottom w:val="0"/>
          <w:divBdr>
            <w:top w:val="none" w:sz="0" w:space="0" w:color="auto"/>
            <w:left w:val="none" w:sz="0" w:space="0" w:color="auto"/>
            <w:bottom w:val="none" w:sz="0" w:space="0" w:color="auto"/>
            <w:right w:val="none" w:sz="0" w:space="0" w:color="auto"/>
          </w:divBdr>
        </w:div>
        <w:div w:id="1626109525">
          <w:marLeft w:val="480"/>
          <w:marRight w:val="0"/>
          <w:marTop w:val="0"/>
          <w:marBottom w:val="0"/>
          <w:divBdr>
            <w:top w:val="none" w:sz="0" w:space="0" w:color="auto"/>
            <w:left w:val="none" w:sz="0" w:space="0" w:color="auto"/>
            <w:bottom w:val="none" w:sz="0" w:space="0" w:color="auto"/>
            <w:right w:val="none" w:sz="0" w:space="0" w:color="auto"/>
          </w:divBdr>
        </w:div>
        <w:div w:id="692070447">
          <w:marLeft w:val="480"/>
          <w:marRight w:val="0"/>
          <w:marTop w:val="0"/>
          <w:marBottom w:val="0"/>
          <w:divBdr>
            <w:top w:val="none" w:sz="0" w:space="0" w:color="auto"/>
            <w:left w:val="none" w:sz="0" w:space="0" w:color="auto"/>
            <w:bottom w:val="none" w:sz="0" w:space="0" w:color="auto"/>
            <w:right w:val="none" w:sz="0" w:space="0" w:color="auto"/>
          </w:divBdr>
        </w:div>
        <w:div w:id="1998536836">
          <w:marLeft w:val="480"/>
          <w:marRight w:val="0"/>
          <w:marTop w:val="0"/>
          <w:marBottom w:val="0"/>
          <w:divBdr>
            <w:top w:val="none" w:sz="0" w:space="0" w:color="auto"/>
            <w:left w:val="none" w:sz="0" w:space="0" w:color="auto"/>
            <w:bottom w:val="none" w:sz="0" w:space="0" w:color="auto"/>
            <w:right w:val="none" w:sz="0" w:space="0" w:color="auto"/>
          </w:divBdr>
        </w:div>
        <w:div w:id="543521759">
          <w:marLeft w:val="480"/>
          <w:marRight w:val="0"/>
          <w:marTop w:val="0"/>
          <w:marBottom w:val="0"/>
          <w:divBdr>
            <w:top w:val="none" w:sz="0" w:space="0" w:color="auto"/>
            <w:left w:val="none" w:sz="0" w:space="0" w:color="auto"/>
            <w:bottom w:val="none" w:sz="0" w:space="0" w:color="auto"/>
            <w:right w:val="none" w:sz="0" w:space="0" w:color="auto"/>
          </w:divBdr>
        </w:div>
        <w:div w:id="2060087008">
          <w:marLeft w:val="480"/>
          <w:marRight w:val="0"/>
          <w:marTop w:val="0"/>
          <w:marBottom w:val="0"/>
          <w:divBdr>
            <w:top w:val="none" w:sz="0" w:space="0" w:color="auto"/>
            <w:left w:val="none" w:sz="0" w:space="0" w:color="auto"/>
            <w:bottom w:val="none" w:sz="0" w:space="0" w:color="auto"/>
            <w:right w:val="none" w:sz="0" w:space="0" w:color="auto"/>
          </w:divBdr>
        </w:div>
        <w:div w:id="1899514943">
          <w:marLeft w:val="480"/>
          <w:marRight w:val="0"/>
          <w:marTop w:val="0"/>
          <w:marBottom w:val="0"/>
          <w:divBdr>
            <w:top w:val="none" w:sz="0" w:space="0" w:color="auto"/>
            <w:left w:val="none" w:sz="0" w:space="0" w:color="auto"/>
            <w:bottom w:val="none" w:sz="0" w:space="0" w:color="auto"/>
            <w:right w:val="none" w:sz="0" w:space="0" w:color="auto"/>
          </w:divBdr>
        </w:div>
        <w:div w:id="1500346451">
          <w:marLeft w:val="480"/>
          <w:marRight w:val="0"/>
          <w:marTop w:val="0"/>
          <w:marBottom w:val="0"/>
          <w:divBdr>
            <w:top w:val="none" w:sz="0" w:space="0" w:color="auto"/>
            <w:left w:val="none" w:sz="0" w:space="0" w:color="auto"/>
            <w:bottom w:val="none" w:sz="0" w:space="0" w:color="auto"/>
            <w:right w:val="none" w:sz="0" w:space="0" w:color="auto"/>
          </w:divBdr>
        </w:div>
        <w:div w:id="2145150905">
          <w:marLeft w:val="480"/>
          <w:marRight w:val="0"/>
          <w:marTop w:val="0"/>
          <w:marBottom w:val="0"/>
          <w:divBdr>
            <w:top w:val="none" w:sz="0" w:space="0" w:color="auto"/>
            <w:left w:val="none" w:sz="0" w:space="0" w:color="auto"/>
            <w:bottom w:val="none" w:sz="0" w:space="0" w:color="auto"/>
            <w:right w:val="none" w:sz="0" w:space="0" w:color="auto"/>
          </w:divBdr>
        </w:div>
        <w:div w:id="1206915469">
          <w:marLeft w:val="480"/>
          <w:marRight w:val="0"/>
          <w:marTop w:val="0"/>
          <w:marBottom w:val="0"/>
          <w:divBdr>
            <w:top w:val="none" w:sz="0" w:space="0" w:color="auto"/>
            <w:left w:val="none" w:sz="0" w:space="0" w:color="auto"/>
            <w:bottom w:val="none" w:sz="0" w:space="0" w:color="auto"/>
            <w:right w:val="none" w:sz="0" w:space="0" w:color="auto"/>
          </w:divBdr>
        </w:div>
        <w:div w:id="1374191366">
          <w:marLeft w:val="480"/>
          <w:marRight w:val="0"/>
          <w:marTop w:val="0"/>
          <w:marBottom w:val="0"/>
          <w:divBdr>
            <w:top w:val="none" w:sz="0" w:space="0" w:color="auto"/>
            <w:left w:val="none" w:sz="0" w:space="0" w:color="auto"/>
            <w:bottom w:val="none" w:sz="0" w:space="0" w:color="auto"/>
            <w:right w:val="none" w:sz="0" w:space="0" w:color="auto"/>
          </w:divBdr>
        </w:div>
        <w:div w:id="1351105730">
          <w:marLeft w:val="480"/>
          <w:marRight w:val="0"/>
          <w:marTop w:val="0"/>
          <w:marBottom w:val="0"/>
          <w:divBdr>
            <w:top w:val="none" w:sz="0" w:space="0" w:color="auto"/>
            <w:left w:val="none" w:sz="0" w:space="0" w:color="auto"/>
            <w:bottom w:val="none" w:sz="0" w:space="0" w:color="auto"/>
            <w:right w:val="none" w:sz="0" w:space="0" w:color="auto"/>
          </w:divBdr>
        </w:div>
        <w:div w:id="1500273225">
          <w:marLeft w:val="480"/>
          <w:marRight w:val="0"/>
          <w:marTop w:val="0"/>
          <w:marBottom w:val="0"/>
          <w:divBdr>
            <w:top w:val="none" w:sz="0" w:space="0" w:color="auto"/>
            <w:left w:val="none" w:sz="0" w:space="0" w:color="auto"/>
            <w:bottom w:val="none" w:sz="0" w:space="0" w:color="auto"/>
            <w:right w:val="none" w:sz="0" w:space="0" w:color="auto"/>
          </w:divBdr>
        </w:div>
        <w:div w:id="1512374315">
          <w:marLeft w:val="480"/>
          <w:marRight w:val="0"/>
          <w:marTop w:val="0"/>
          <w:marBottom w:val="0"/>
          <w:divBdr>
            <w:top w:val="none" w:sz="0" w:space="0" w:color="auto"/>
            <w:left w:val="none" w:sz="0" w:space="0" w:color="auto"/>
            <w:bottom w:val="none" w:sz="0" w:space="0" w:color="auto"/>
            <w:right w:val="none" w:sz="0" w:space="0" w:color="auto"/>
          </w:divBdr>
        </w:div>
        <w:div w:id="1212772197">
          <w:marLeft w:val="480"/>
          <w:marRight w:val="0"/>
          <w:marTop w:val="0"/>
          <w:marBottom w:val="0"/>
          <w:divBdr>
            <w:top w:val="none" w:sz="0" w:space="0" w:color="auto"/>
            <w:left w:val="none" w:sz="0" w:space="0" w:color="auto"/>
            <w:bottom w:val="none" w:sz="0" w:space="0" w:color="auto"/>
            <w:right w:val="none" w:sz="0" w:space="0" w:color="auto"/>
          </w:divBdr>
        </w:div>
        <w:div w:id="1600943098">
          <w:marLeft w:val="480"/>
          <w:marRight w:val="0"/>
          <w:marTop w:val="0"/>
          <w:marBottom w:val="0"/>
          <w:divBdr>
            <w:top w:val="none" w:sz="0" w:space="0" w:color="auto"/>
            <w:left w:val="none" w:sz="0" w:space="0" w:color="auto"/>
            <w:bottom w:val="none" w:sz="0" w:space="0" w:color="auto"/>
            <w:right w:val="none" w:sz="0" w:space="0" w:color="auto"/>
          </w:divBdr>
        </w:div>
        <w:div w:id="274672822">
          <w:marLeft w:val="480"/>
          <w:marRight w:val="0"/>
          <w:marTop w:val="0"/>
          <w:marBottom w:val="0"/>
          <w:divBdr>
            <w:top w:val="none" w:sz="0" w:space="0" w:color="auto"/>
            <w:left w:val="none" w:sz="0" w:space="0" w:color="auto"/>
            <w:bottom w:val="none" w:sz="0" w:space="0" w:color="auto"/>
            <w:right w:val="none" w:sz="0" w:space="0" w:color="auto"/>
          </w:divBdr>
        </w:div>
        <w:div w:id="1091005762">
          <w:marLeft w:val="480"/>
          <w:marRight w:val="0"/>
          <w:marTop w:val="0"/>
          <w:marBottom w:val="0"/>
          <w:divBdr>
            <w:top w:val="none" w:sz="0" w:space="0" w:color="auto"/>
            <w:left w:val="none" w:sz="0" w:space="0" w:color="auto"/>
            <w:bottom w:val="none" w:sz="0" w:space="0" w:color="auto"/>
            <w:right w:val="none" w:sz="0" w:space="0" w:color="auto"/>
          </w:divBdr>
        </w:div>
        <w:div w:id="2010208645">
          <w:marLeft w:val="480"/>
          <w:marRight w:val="0"/>
          <w:marTop w:val="0"/>
          <w:marBottom w:val="0"/>
          <w:divBdr>
            <w:top w:val="none" w:sz="0" w:space="0" w:color="auto"/>
            <w:left w:val="none" w:sz="0" w:space="0" w:color="auto"/>
            <w:bottom w:val="none" w:sz="0" w:space="0" w:color="auto"/>
            <w:right w:val="none" w:sz="0" w:space="0" w:color="auto"/>
          </w:divBdr>
        </w:div>
        <w:div w:id="1282495917">
          <w:marLeft w:val="480"/>
          <w:marRight w:val="0"/>
          <w:marTop w:val="0"/>
          <w:marBottom w:val="0"/>
          <w:divBdr>
            <w:top w:val="none" w:sz="0" w:space="0" w:color="auto"/>
            <w:left w:val="none" w:sz="0" w:space="0" w:color="auto"/>
            <w:bottom w:val="none" w:sz="0" w:space="0" w:color="auto"/>
            <w:right w:val="none" w:sz="0" w:space="0" w:color="auto"/>
          </w:divBdr>
        </w:div>
        <w:div w:id="1173447555">
          <w:marLeft w:val="480"/>
          <w:marRight w:val="0"/>
          <w:marTop w:val="0"/>
          <w:marBottom w:val="0"/>
          <w:divBdr>
            <w:top w:val="none" w:sz="0" w:space="0" w:color="auto"/>
            <w:left w:val="none" w:sz="0" w:space="0" w:color="auto"/>
            <w:bottom w:val="none" w:sz="0" w:space="0" w:color="auto"/>
            <w:right w:val="none" w:sz="0" w:space="0" w:color="auto"/>
          </w:divBdr>
        </w:div>
        <w:div w:id="1767457577">
          <w:marLeft w:val="480"/>
          <w:marRight w:val="0"/>
          <w:marTop w:val="0"/>
          <w:marBottom w:val="0"/>
          <w:divBdr>
            <w:top w:val="none" w:sz="0" w:space="0" w:color="auto"/>
            <w:left w:val="none" w:sz="0" w:space="0" w:color="auto"/>
            <w:bottom w:val="none" w:sz="0" w:space="0" w:color="auto"/>
            <w:right w:val="none" w:sz="0" w:space="0" w:color="auto"/>
          </w:divBdr>
        </w:div>
        <w:div w:id="169302172">
          <w:marLeft w:val="480"/>
          <w:marRight w:val="0"/>
          <w:marTop w:val="0"/>
          <w:marBottom w:val="0"/>
          <w:divBdr>
            <w:top w:val="none" w:sz="0" w:space="0" w:color="auto"/>
            <w:left w:val="none" w:sz="0" w:space="0" w:color="auto"/>
            <w:bottom w:val="none" w:sz="0" w:space="0" w:color="auto"/>
            <w:right w:val="none" w:sz="0" w:space="0" w:color="auto"/>
          </w:divBdr>
        </w:div>
        <w:div w:id="1516723314">
          <w:marLeft w:val="480"/>
          <w:marRight w:val="0"/>
          <w:marTop w:val="0"/>
          <w:marBottom w:val="0"/>
          <w:divBdr>
            <w:top w:val="none" w:sz="0" w:space="0" w:color="auto"/>
            <w:left w:val="none" w:sz="0" w:space="0" w:color="auto"/>
            <w:bottom w:val="none" w:sz="0" w:space="0" w:color="auto"/>
            <w:right w:val="none" w:sz="0" w:space="0" w:color="auto"/>
          </w:divBdr>
        </w:div>
        <w:div w:id="320349593">
          <w:marLeft w:val="480"/>
          <w:marRight w:val="0"/>
          <w:marTop w:val="0"/>
          <w:marBottom w:val="0"/>
          <w:divBdr>
            <w:top w:val="none" w:sz="0" w:space="0" w:color="auto"/>
            <w:left w:val="none" w:sz="0" w:space="0" w:color="auto"/>
            <w:bottom w:val="none" w:sz="0" w:space="0" w:color="auto"/>
            <w:right w:val="none" w:sz="0" w:space="0" w:color="auto"/>
          </w:divBdr>
        </w:div>
        <w:div w:id="1305163376">
          <w:marLeft w:val="480"/>
          <w:marRight w:val="0"/>
          <w:marTop w:val="0"/>
          <w:marBottom w:val="0"/>
          <w:divBdr>
            <w:top w:val="none" w:sz="0" w:space="0" w:color="auto"/>
            <w:left w:val="none" w:sz="0" w:space="0" w:color="auto"/>
            <w:bottom w:val="none" w:sz="0" w:space="0" w:color="auto"/>
            <w:right w:val="none" w:sz="0" w:space="0" w:color="auto"/>
          </w:divBdr>
        </w:div>
        <w:div w:id="2085256266">
          <w:marLeft w:val="480"/>
          <w:marRight w:val="0"/>
          <w:marTop w:val="0"/>
          <w:marBottom w:val="0"/>
          <w:divBdr>
            <w:top w:val="none" w:sz="0" w:space="0" w:color="auto"/>
            <w:left w:val="none" w:sz="0" w:space="0" w:color="auto"/>
            <w:bottom w:val="none" w:sz="0" w:space="0" w:color="auto"/>
            <w:right w:val="none" w:sz="0" w:space="0" w:color="auto"/>
          </w:divBdr>
        </w:div>
        <w:div w:id="1270426909">
          <w:marLeft w:val="480"/>
          <w:marRight w:val="0"/>
          <w:marTop w:val="0"/>
          <w:marBottom w:val="0"/>
          <w:divBdr>
            <w:top w:val="none" w:sz="0" w:space="0" w:color="auto"/>
            <w:left w:val="none" w:sz="0" w:space="0" w:color="auto"/>
            <w:bottom w:val="none" w:sz="0" w:space="0" w:color="auto"/>
            <w:right w:val="none" w:sz="0" w:space="0" w:color="auto"/>
          </w:divBdr>
        </w:div>
        <w:div w:id="120005934">
          <w:marLeft w:val="480"/>
          <w:marRight w:val="0"/>
          <w:marTop w:val="0"/>
          <w:marBottom w:val="0"/>
          <w:divBdr>
            <w:top w:val="none" w:sz="0" w:space="0" w:color="auto"/>
            <w:left w:val="none" w:sz="0" w:space="0" w:color="auto"/>
            <w:bottom w:val="none" w:sz="0" w:space="0" w:color="auto"/>
            <w:right w:val="none" w:sz="0" w:space="0" w:color="auto"/>
          </w:divBdr>
        </w:div>
        <w:div w:id="1950503148">
          <w:marLeft w:val="480"/>
          <w:marRight w:val="0"/>
          <w:marTop w:val="0"/>
          <w:marBottom w:val="0"/>
          <w:divBdr>
            <w:top w:val="none" w:sz="0" w:space="0" w:color="auto"/>
            <w:left w:val="none" w:sz="0" w:space="0" w:color="auto"/>
            <w:bottom w:val="none" w:sz="0" w:space="0" w:color="auto"/>
            <w:right w:val="none" w:sz="0" w:space="0" w:color="auto"/>
          </w:divBdr>
        </w:div>
        <w:div w:id="1947616868">
          <w:marLeft w:val="480"/>
          <w:marRight w:val="0"/>
          <w:marTop w:val="0"/>
          <w:marBottom w:val="0"/>
          <w:divBdr>
            <w:top w:val="none" w:sz="0" w:space="0" w:color="auto"/>
            <w:left w:val="none" w:sz="0" w:space="0" w:color="auto"/>
            <w:bottom w:val="none" w:sz="0" w:space="0" w:color="auto"/>
            <w:right w:val="none" w:sz="0" w:space="0" w:color="auto"/>
          </w:divBdr>
        </w:div>
        <w:div w:id="932251569">
          <w:marLeft w:val="480"/>
          <w:marRight w:val="0"/>
          <w:marTop w:val="0"/>
          <w:marBottom w:val="0"/>
          <w:divBdr>
            <w:top w:val="none" w:sz="0" w:space="0" w:color="auto"/>
            <w:left w:val="none" w:sz="0" w:space="0" w:color="auto"/>
            <w:bottom w:val="none" w:sz="0" w:space="0" w:color="auto"/>
            <w:right w:val="none" w:sz="0" w:space="0" w:color="auto"/>
          </w:divBdr>
        </w:div>
        <w:div w:id="33701722">
          <w:marLeft w:val="480"/>
          <w:marRight w:val="0"/>
          <w:marTop w:val="0"/>
          <w:marBottom w:val="0"/>
          <w:divBdr>
            <w:top w:val="none" w:sz="0" w:space="0" w:color="auto"/>
            <w:left w:val="none" w:sz="0" w:space="0" w:color="auto"/>
            <w:bottom w:val="none" w:sz="0" w:space="0" w:color="auto"/>
            <w:right w:val="none" w:sz="0" w:space="0" w:color="auto"/>
          </w:divBdr>
        </w:div>
        <w:div w:id="751665046">
          <w:marLeft w:val="480"/>
          <w:marRight w:val="0"/>
          <w:marTop w:val="0"/>
          <w:marBottom w:val="0"/>
          <w:divBdr>
            <w:top w:val="none" w:sz="0" w:space="0" w:color="auto"/>
            <w:left w:val="none" w:sz="0" w:space="0" w:color="auto"/>
            <w:bottom w:val="none" w:sz="0" w:space="0" w:color="auto"/>
            <w:right w:val="none" w:sz="0" w:space="0" w:color="auto"/>
          </w:divBdr>
        </w:div>
        <w:div w:id="1731416543">
          <w:marLeft w:val="480"/>
          <w:marRight w:val="0"/>
          <w:marTop w:val="0"/>
          <w:marBottom w:val="0"/>
          <w:divBdr>
            <w:top w:val="none" w:sz="0" w:space="0" w:color="auto"/>
            <w:left w:val="none" w:sz="0" w:space="0" w:color="auto"/>
            <w:bottom w:val="none" w:sz="0" w:space="0" w:color="auto"/>
            <w:right w:val="none" w:sz="0" w:space="0" w:color="auto"/>
          </w:divBdr>
        </w:div>
        <w:div w:id="110369844">
          <w:marLeft w:val="480"/>
          <w:marRight w:val="0"/>
          <w:marTop w:val="0"/>
          <w:marBottom w:val="0"/>
          <w:divBdr>
            <w:top w:val="none" w:sz="0" w:space="0" w:color="auto"/>
            <w:left w:val="none" w:sz="0" w:space="0" w:color="auto"/>
            <w:bottom w:val="none" w:sz="0" w:space="0" w:color="auto"/>
            <w:right w:val="none" w:sz="0" w:space="0" w:color="auto"/>
          </w:divBdr>
        </w:div>
        <w:div w:id="1805155940">
          <w:marLeft w:val="480"/>
          <w:marRight w:val="0"/>
          <w:marTop w:val="0"/>
          <w:marBottom w:val="0"/>
          <w:divBdr>
            <w:top w:val="none" w:sz="0" w:space="0" w:color="auto"/>
            <w:left w:val="none" w:sz="0" w:space="0" w:color="auto"/>
            <w:bottom w:val="none" w:sz="0" w:space="0" w:color="auto"/>
            <w:right w:val="none" w:sz="0" w:space="0" w:color="auto"/>
          </w:divBdr>
        </w:div>
        <w:div w:id="788352711">
          <w:marLeft w:val="480"/>
          <w:marRight w:val="0"/>
          <w:marTop w:val="0"/>
          <w:marBottom w:val="0"/>
          <w:divBdr>
            <w:top w:val="none" w:sz="0" w:space="0" w:color="auto"/>
            <w:left w:val="none" w:sz="0" w:space="0" w:color="auto"/>
            <w:bottom w:val="none" w:sz="0" w:space="0" w:color="auto"/>
            <w:right w:val="none" w:sz="0" w:space="0" w:color="auto"/>
          </w:divBdr>
        </w:div>
      </w:divsChild>
    </w:div>
    <w:div w:id="2041007685">
      <w:bodyDiv w:val="1"/>
      <w:marLeft w:val="0"/>
      <w:marRight w:val="0"/>
      <w:marTop w:val="0"/>
      <w:marBottom w:val="0"/>
      <w:divBdr>
        <w:top w:val="none" w:sz="0" w:space="0" w:color="auto"/>
        <w:left w:val="none" w:sz="0" w:space="0" w:color="auto"/>
        <w:bottom w:val="none" w:sz="0" w:space="0" w:color="auto"/>
        <w:right w:val="none" w:sz="0" w:space="0" w:color="auto"/>
      </w:divBdr>
    </w:div>
    <w:div w:id="2041203336">
      <w:bodyDiv w:val="1"/>
      <w:marLeft w:val="0"/>
      <w:marRight w:val="0"/>
      <w:marTop w:val="0"/>
      <w:marBottom w:val="0"/>
      <w:divBdr>
        <w:top w:val="none" w:sz="0" w:space="0" w:color="auto"/>
        <w:left w:val="none" w:sz="0" w:space="0" w:color="auto"/>
        <w:bottom w:val="none" w:sz="0" w:space="0" w:color="auto"/>
        <w:right w:val="none" w:sz="0" w:space="0" w:color="auto"/>
      </w:divBdr>
    </w:div>
    <w:div w:id="2041390114">
      <w:bodyDiv w:val="1"/>
      <w:marLeft w:val="0"/>
      <w:marRight w:val="0"/>
      <w:marTop w:val="0"/>
      <w:marBottom w:val="0"/>
      <w:divBdr>
        <w:top w:val="none" w:sz="0" w:space="0" w:color="auto"/>
        <w:left w:val="none" w:sz="0" w:space="0" w:color="auto"/>
        <w:bottom w:val="none" w:sz="0" w:space="0" w:color="auto"/>
        <w:right w:val="none" w:sz="0" w:space="0" w:color="auto"/>
      </w:divBdr>
    </w:div>
    <w:div w:id="2041393826">
      <w:bodyDiv w:val="1"/>
      <w:marLeft w:val="0"/>
      <w:marRight w:val="0"/>
      <w:marTop w:val="0"/>
      <w:marBottom w:val="0"/>
      <w:divBdr>
        <w:top w:val="none" w:sz="0" w:space="0" w:color="auto"/>
        <w:left w:val="none" w:sz="0" w:space="0" w:color="auto"/>
        <w:bottom w:val="none" w:sz="0" w:space="0" w:color="auto"/>
        <w:right w:val="none" w:sz="0" w:space="0" w:color="auto"/>
      </w:divBdr>
    </w:div>
    <w:div w:id="2041515490">
      <w:bodyDiv w:val="1"/>
      <w:marLeft w:val="0"/>
      <w:marRight w:val="0"/>
      <w:marTop w:val="0"/>
      <w:marBottom w:val="0"/>
      <w:divBdr>
        <w:top w:val="none" w:sz="0" w:space="0" w:color="auto"/>
        <w:left w:val="none" w:sz="0" w:space="0" w:color="auto"/>
        <w:bottom w:val="none" w:sz="0" w:space="0" w:color="auto"/>
        <w:right w:val="none" w:sz="0" w:space="0" w:color="auto"/>
      </w:divBdr>
    </w:div>
    <w:div w:id="2041540536">
      <w:bodyDiv w:val="1"/>
      <w:marLeft w:val="0"/>
      <w:marRight w:val="0"/>
      <w:marTop w:val="0"/>
      <w:marBottom w:val="0"/>
      <w:divBdr>
        <w:top w:val="none" w:sz="0" w:space="0" w:color="auto"/>
        <w:left w:val="none" w:sz="0" w:space="0" w:color="auto"/>
        <w:bottom w:val="none" w:sz="0" w:space="0" w:color="auto"/>
        <w:right w:val="none" w:sz="0" w:space="0" w:color="auto"/>
      </w:divBdr>
    </w:div>
    <w:div w:id="2041542938">
      <w:bodyDiv w:val="1"/>
      <w:marLeft w:val="0"/>
      <w:marRight w:val="0"/>
      <w:marTop w:val="0"/>
      <w:marBottom w:val="0"/>
      <w:divBdr>
        <w:top w:val="none" w:sz="0" w:space="0" w:color="auto"/>
        <w:left w:val="none" w:sz="0" w:space="0" w:color="auto"/>
        <w:bottom w:val="none" w:sz="0" w:space="0" w:color="auto"/>
        <w:right w:val="none" w:sz="0" w:space="0" w:color="auto"/>
      </w:divBdr>
    </w:div>
    <w:div w:id="2041662210">
      <w:bodyDiv w:val="1"/>
      <w:marLeft w:val="0"/>
      <w:marRight w:val="0"/>
      <w:marTop w:val="0"/>
      <w:marBottom w:val="0"/>
      <w:divBdr>
        <w:top w:val="none" w:sz="0" w:space="0" w:color="auto"/>
        <w:left w:val="none" w:sz="0" w:space="0" w:color="auto"/>
        <w:bottom w:val="none" w:sz="0" w:space="0" w:color="auto"/>
        <w:right w:val="none" w:sz="0" w:space="0" w:color="auto"/>
      </w:divBdr>
    </w:div>
    <w:div w:id="2041971760">
      <w:bodyDiv w:val="1"/>
      <w:marLeft w:val="0"/>
      <w:marRight w:val="0"/>
      <w:marTop w:val="0"/>
      <w:marBottom w:val="0"/>
      <w:divBdr>
        <w:top w:val="none" w:sz="0" w:space="0" w:color="auto"/>
        <w:left w:val="none" w:sz="0" w:space="0" w:color="auto"/>
        <w:bottom w:val="none" w:sz="0" w:space="0" w:color="auto"/>
        <w:right w:val="none" w:sz="0" w:space="0" w:color="auto"/>
      </w:divBdr>
      <w:divsChild>
        <w:div w:id="332807827">
          <w:marLeft w:val="480"/>
          <w:marRight w:val="0"/>
          <w:marTop w:val="0"/>
          <w:marBottom w:val="0"/>
          <w:divBdr>
            <w:top w:val="none" w:sz="0" w:space="0" w:color="auto"/>
            <w:left w:val="none" w:sz="0" w:space="0" w:color="auto"/>
            <w:bottom w:val="none" w:sz="0" w:space="0" w:color="auto"/>
            <w:right w:val="none" w:sz="0" w:space="0" w:color="auto"/>
          </w:divBdr>
        </w:div>
        <w:div w:id="952785970">
          <w:marLeft w:val="480"/>
          <w:marRight w:val="0"/>
          <w:marTop w:val="0"/>
          <w:marBottom w:val="0"/>
          <w:divBdr>
            <w:top w:val="none" w:sz="0" w:space="0" w:color="auto"/>
            <w:left w:val="none" w:sz="0" w:space="0" w:color="auto"/>
            <w:bottom w:val="none" w:sz="0" w:space="0" w:color="auto"/>
            <w:right w:val="none" w:sz="0" w:space="0" w:color="auto"/>
          </w:divBdr>
        </w:div>
        <w:div w:id="753165579">
          <w:marLeft w:val="480"/>
          <w:marRight w:val="0"/>
          <w:marTop w:val="0"/>
          <w:marBottom w:val="0"/>
          <w:divBdr>
            <w:top w:val="none" w:sz="0" w:space="0" w:color="auto"/>
            <w:left w:val="none" w:sz="0" w:space="0" w:color="auto"/>
            <w:bottom w:val="none" w:sz="0" w:space="0" w:color="auto"/>
            <w:right w:val="none" w:sz="0" w:space="0" w:color="auto"/>
          </w:divBdr>
        </w:div>
        <w:div w:id="1024787271">
          <w:marLeft w:val="480"/>
          <w:marRight w:val="0"/>
          <w:marTop w:val="0"/>
          <w:marBottom w:val="0"/>
          <w:divBdr>
            <w:top w:val="none" w:sz="0" w:space="0" w:color="auto"/>
            <w:left w:val="none" w:sz="0" w:space="0" w:color="auto"/>
            <w:bottom w:val="none" w:sz="0" w:space="0" w:color="auto"/>
            <w:right w:val="none" w:sz="0" w:space="0" w:color="auto"/>
          </w:divBdr>
        </w:div>
        <w:div w:id="561670845">
          <w:marLeft w:val="480"/>
          <w:marRight w:val="0"/>
          <w:marTop w:val="0"/>
          <w:marBottom w:val="0"/>
          <w:divBdr>
            <w:top w:val="none" w:sz="0" w:space="0" w:color="auto"/>
            <w:left w:val="none" w:sz="0" w:space="0" w:color="auto"/>
            <w:bottom w:val="none" w:sz="0" w:space="0" w:color="auto"/>
            <w:right w:val="none" w:sz="0" w:space="0" w:color="auto"/>
          </w:divBdr>
        </w:div>
        <w:div w:id="434903942">
          <w:marLeft w:val="480"/>
          <w:marRight w:val="0"/>
          <w:marTop w:val="0"/>
          <w:marBottom w:val="0"/>
          <w:divBdr>
            <w:top w:val="none" w:sz="0" w:space="0" w:color="auto"/>
            <w:left w:val="none" w:sz="0" w:space="0" w:color="auto"/>
            <w:bottom w:val="none" w:sz="0" w:space="0" w:color="auto"/>
            <w:right w:val="none" w:sz="0" w:space="0" w:color="auto"/>
          </w:divBdr>
        </w:div>
        <w:div w:id="614482115">
          <w:marLeft w:val="480"/>
          <w:marRight w:val="0"/>
          <w:marTop w:val="0"/>
          <w:marBottom w:val="0"/>
          <w:divBdr>
            <w:top w:val="none" w:sz="0" w:space="0" w:color="auto"/>
            <w:left w:val="none" w:sz="0" w:space="0" w:color="auto"/>
            <w:bottom w:val="none" w:sz="0" w:space="0" w:color="auto"/>
            <w:right w:val="none" w:sz="0" w:space="0" w:color="auto"/>
          </w:divBdr>
        </w:div>
        <w:div w:id="385763474">
          <w:marLeft w:val="480"/>
          <w:marRight w:val="0"/>
          <w:marTop w:val="0"/>
          <w:marBottom w:val="0"/>
          <w:divBdr>
            <w:top w:val="none" w:sz="0" w:space="0" w:color="auto"/>
            <w:left w:val="none" w:sz="0" w:space="0" w:color="auto"/>
            <w:bottom w:val="none" w:sz="0" w:space="0" w:color="auto"/>
            <w:right w:val="none" w:sz="0" w:space="0" w:color="auto"/>
          </w:divBdr>
        </w:div>
        <w:div w:id="1018316605">
          <w:marLeft w:val="480"/>
          <w:marRight w:val="0"/>
          <w:marTop w:val="0"/>
          <w:marBottom w:val="0"/>
          <w:divBdr>
            <w:top w:val="none" w:sz="0" w:space="0" w:color="auto"/>
            <w:left w:val="none" w:sz="0" w:space="0" w:color="auto"/>
            <w:bottom w:val="none" w:sz="0" w:space="0" w:color="auto"/>
            <w:right w:val="none" w:sz="0" w:space="0" w:color="auto"/>
          </w:divBdr>
        </w:div>
        <w:div w:id="391733371">
          <w:marLeft w:val="480"/>
          <w:marRight w:val="0"/>
          <w:marTop w:val="0"/>
          <w:marBottom w:val="0"/>
          <w:divBdr>
            <w:top w:val="none" w:sz="0" w:space="0" w:color="auto"/>
            <w:left w:val="none" w:sz="0" w:space="0" w:color="auto"/>
            <w:bottom w:val="none" w:sz="0" w:space="0" w:color="auto"/>
            <w:right w:val="none" w:sz="0" w:space="0" w:color="auto"/>
          </w:divBdr>
        </w:div>
        <w:div w:id="1705934833">
          <w:marLeft w:val="480"/>
          <w:marRight w:val="0"/>
          <w:marTop w:val="0"/>
          <w:marBottom w:val="0"/>
          <w:divBdr>
            <w:top w:val="none" w:sz="0" w:space="0" w:color="auto"/>
            <w:left w:val="none" w:sz="0" w:space="0" w:color="auto"/>
            <w:bottom w:val="none" w:sz="0" w:space="0" w:color="auto"/>
            <w:right w:val="none" w:sz="0" w:space="0" w:color="auto"/>
          </w:divBdr>
        </w:div>
        <w:div w:id="1253901642">
          <w:marLeft w:val="480"/>
          <w:marRight w:val="0"/>
          <w:marTop w:val="0"/>
          <w:marBottom w:val="0"/>
          <w:divBdr>
            <w:top w:val="none" w:sz="0" w:space="0" w:color="auto"/>
            <w:left w:val="none" w:sz="0" w:space="0" w:color="auto"/>
            <w:bottom w:val="none" w:sz="0" w:space="0" w:color="auto"/>
            <w:right w:val="none" w:sz="0" w:space="0" w:color="auto"/>
          </w:divBdr>
        </w:div>
        <w:div w:id="716860594">
          <w:marLeft w:val="480"/>
          <w:marRight w:val="0"/>
          <w:marTop w:val="0"/>
          <w:marBottom w:val="0"/>
          <w:divBdr>
            <w:top w:val="none" w:sz="0" w:space="0" w:color="auto"/>
            <w:left w:val="none" w:sz="0" w:space="0" w:color="auto"/>
            <w:bottom w:val="none" w:sz="0" w:space="0" w:color="auto"/>
            <w:right w:val="none" w:sz="0" w:space="0" w:color="auto"/>
          </w:divBdr>
        </w:div>
        <w:div w:id="2083486140">
          <w:marLeft w:val="480"/>
          <w:marRight w:val="0"/>
          <w:marTop w:val="0"/>
          <w:marBottom w:val="0"/>
          <w:divBdr>
            <w:top w:val="none" w:sz="0" w:space="0" w:color="auto"/>
            <w:left w:val="none" w:sz="0" w:space="0" w:color="auto"/>
            <w:bottom w:val="none" w:sz="0" w:space="0" w:color="auto"/>
            <w:right w:val="none" w:sz="0" w:space="0" w:color="auto"/>
          </w:divBdr>
        </w:div>
        <w:div w:id="425271203">
          <w:marLeft w:val="480"/>
          <w:marRight w:val="0"/>
          <w:marTop w:val="0"/>
          <w:marBottom w:val="0"/>
          <w:divBdr>
            <w:top w:val="none" w:sz="0" w:space="0" w:color="auto"/>
            <w:left w:val="none" w:sz="0" w:space="0" w:color="auto"/>
            <w:bottom w:val="none" w:sz="0" w:space="0" w:color="auto"/>
            <w:right w:val="none" w:sz="0" w:space="0" w:color="auto"/>
          </w:divBdr>
        </w:div>
        <w:div w:id="428278196">
          <w:marLeft w:val="480"/>
          <w:marRight w:val="0"/>
          <w:marTop w:val="0"/>
          <w:marBottom w:val="0"/>
          <w:divBdr>
            <w:top w:val="none" w:sz="0" w:space="0" w:color="auto"/>
            <w:left w:val="none" w:sz="0" w:space="0" w:color="auto"/>
            <w:bottom w:val="none" w:sz="0" w:space="0" w:color="auto"/>
            <w:right w:val="none" w:sz="0" w:space="0" w:color="auto"/>
          </w:divBdr>
        </w:div>
        <w:div w:id="738944208">
          <w:marLeft w:val="480"/>
          <w:marRight w:val="0"/>
          <w:marTop w:val="0"/>
          <w:marBottom w:val="0"/>
          <w:divBdr>
            <w:top w:val="none" w:sz="0" w:space="0" w:color="auto"/>
            <w:left w:val="none" w:sz="0" w:space="0" w:color="auto"/>
            <w:bottom w:val="none" w:sz="0" w:space="0" w:color="auto"/>
            <w:right w:val="none" w:sz="0" w:space="0" w:color="auto"/>
          </w:divBdr>
        </w:div>
        <w:div w:id="1003824460">
          <w:marLeft w:val="480"/>
          <w:marRight w:val="0"/>
          <w:marTop w:val="0"/>
          <w:marBottom w:val="0"/>
          <w:divBdr>
            <w:top w:val="none" w:sz="0" w:space="0" w:color="auto"/>
            <w:left w:val="none" w:sz="0" w:space="0" w:color="auto"/>
            <w:bottom w:val="none" w:sz="0" w:space="0" w:color="auto"/>
            <w:right w:val="none" w:sz="0" w:space="0" w:color="auto"/>
          </w:divBdr>
        </w:div>
        <w:div w:id="1300113880">
          <w:marLeft w:val="480"/>
          <w:marRight w:val="0"/>
          <w:marTop w:val="0"/>
          <w:marBottom w:val="0"/>
          <w:divBdr>
            <w:top w:val="none" w:sz="0" w:space="0" w:color="auto"/>
            <w:left w:val="none" w:sz="0" w:space="0" w:color="auto"/>
            <w:bottom w:val="none" w:sz="0" w:space="0" w:color="auto"/>
            <w:right w:val="none" w:sz="0" w:space="0" w:color="auto"/>
          </w:divBdr>
        </w:div>
        <w:div w:id="373695201">
          <w:marLeft w:val="480"/>
          <w:marRight w:val="0"/>
          <w:marTop w:val="0"/>
          <w:marBottom w:val="0"/>
          <w:divBdr>
            <w:top w:val="none" w:sz="0" w:space="0" w:color="auto"/>
            <w:left w:val="none" w:sz="0" w:space="0" w:color="auto"/>
            <w:bottom w:val="none" w:sz="0" w:space="0" w:color="auto"/>
            <w:right w:val="none" w:sz="0" w:space="0" w:color="auto"/>
          </w:divBdr>
        </w:div>
        <w:div w:id="1468548618">
          <w:marLeft w:val="480"/>
          <w:marRight w:val="0"/>
          <w:marTop w:val="0"/>
          <w:marBottom w:val="0"/>
          <w:divBdr>
            <w:top w:val="none" w:sz="0" w:space="0" w:color="auto"/>
            <w:left w:val="none" w:sz="0" w:space="0" w:color="auto"/>
            <w:bottom w:val="none" w:sz="0" w:space="0" w:color="auto"/>
            <w:right w:val="none" w:sz="0" w:space="0" w:color="auto"/>
          </w:divBdr>
        </w:div>
        <w:div w:id="415975640">
          <w:marLeft w:val="480"/>
          <w:marRight w:val="0"/>
          <w:marTop w:val="0"/>
          <w:marBottom w:val="0"/>
          <w:divBdr>
            <w:top w:val="none" w:sz="0" w:space="0" w:color="auto"/>
            <w:left w:val="none" w:sz="0" w:space="0" w:color="auto"/>
            <w:bottom w:val="none" w:sz="0" w:space="0" w:color="auto"/>
            <w:right w:val="none" w:sz="0" w:space="0" w:color="auto"/>
          </w:divBdr>
        </w:div>
        <w:div w:id="1955480009">
          <w:marLeft w:val="480"/>
          <w:marRight w:val="0"/>
          <w:marTop w:val="0"/>
          <w:marBottom w:val="0"/>
          <w:divBdr>
            <w:top w:val="none" w:sz="0" w:space="0" w:color="auto"/>
            <w:left w:val="none" w:sz="0" w:space="0" w:color="auto"/>
            <w:bottom w:val="none" w:sz="0" w:space="0" w:color="auto"/>
            <w:right w:val="none" w:sz="0" w:space="0" w:color="auto"/>
          </w:divBdr>
        </w:div>
        <w:div w:id="1517034135">
          <w:marLeft w:val="480"/>
          <w:marRight w:val="0"/>
          <w:marTop w:val="0"/>
          <w:marBottom w:val="0"/>
          <w:divBdr>
            <w:top w:val="none" w:sz="0" w:space="0" w:color="auto"/>
            <w:left w:val="none" w:sz="0" w:space="0" w:color="auto"/>
            <w:bottom w:val="none" w:sz="0" w:space="0" w:color="auto"/>
            <w:right w:val="none" w:sz="0" w:space="0" w:color="auto"/>
          </w:divBdr>
        </w:div>
        <w:div w:id="1638993269">
          <w:marLeft w:val="480"/>
          <w:marRight w:val="0"/>
          <w:marTop w:val="0"/>
          <w:marBottom w:val="0"/>
          <w:divBdr>
            <w:top w:val="none" w:sz="0" w:space="0" w:color="auto"/>
            <w:left w:val="none" w:sz="0" w:space="0" w:color="auto"/>
            <w:bottom w:val="none" w:sz="0" w:space="0" w:color="auto"/>
            <w:right w:val="none" w:sz="0" w:space="0" w:color="auto"/>
          </w:divBdr>
        </w:div>
        <w:div w:id="2105806725">
          <w:marLeft w:val="480"/>
          <w:marRight w:val="0"/>
          <w:marTop w:val="0"/>
          <w:marBottom w:val="0"/>
          <w:divBdr>
            <w:top w:val="none" w:sz="0" w:space="0" w:color="auto"/>
            <w:left w:val="none" w:sz="0" w:space="0" w:color="auto"/>
            <w:bottom w:val="none" w:sz="0" w:space="0" w:color="auto"/>
            <w:right w:val="none" w:sz="0" w:space="0" w:color="auto"/>
          </w:divBdr>
        </w:div>
        <w:div w:id="1067264494">
          <w:marLeft w:val="480"/>
          <w:marRight w:val="0"/>
          <w:marTop w:val="0"/>
          <w:marBottom w:val="0"/>
          <w:divBdr>
            <w:top w:val="none" w:sz="0" w:space="0" w:color="auto"/>
            <w:left w:val="none" w:sz="0" w:space="0" w:color="auto"/>
            <w:bottom w:val="none" w:sz="0" w:space="0" w:color="auto"/>
            <w:right w:val="none" w:sz="0" w:space="0" w:color="auto"/>
          </w:divBdr>
        </w:div>
        <w:div w:id="1172724155">
          <w:marLeft w:val="480"/>
          <w:marRight w:val="0"/>
          <w:marTop w:val="0"/>
          <w:marBottom w:val="0"/>
          <w:divBdr>
            <w:top w:val="none" w:sz="0" w:space="0" w:color="auto"/>
            <w:left w:val="none" w:sz="0" w:space="0" w:color="auto"/>
            <w:bottom w:val="none" w:sz="0" w:space="0" w:color="auto"/>
            <w:right w:val="none" w:sz="0" w:space="0" w:color="auto"/>
          </w:divBdr>
        </w:div>
        <w:div w:id="1454521370">
          <w:marLeft w:val="480"/>
          <w:marRight w:val="0"/>
          <w:marTop w:val="0"/>
          <w:marBottom w:val="0"/>
          <w:divBdr>
            <w:top w:val="none" w:sz="0" w:space="0" w:color="auto"/>
            <w:left w:val="none" w:sz="0" w:space="0" w:color="auto"/>
            <w:bottom w:val="none" w:sz="0" w:space="0" w:color="auto"/>
            <w:right w:val="none" w:sz="0" w:space="0" w:color="auto"/>
          </w:divBdr>
        </w:div>
        <w:div w:id="127167174">
          <w:marLeft w:val="480"/>
          <w:marRight w:val="0"/>
          <w:marTop w:val="0"/>
          <w:marBottom w:val="0"/>
          <w:divBdr>
            <w:top w:val="none" w:sz="0" w:space="0" w:color="auto"/>
            <w:left w:val="none" w:sz="0" w:space="0" w:color="auto"/>
            <w:bottom w:val="none" w:sz="0" w:space="0" w:color="auto"/>
            <w:right w:val="none" w:sz="0" w:space="0" w:color="auto"/>
          </w:divBdr>
        </w:div>
        <w:div w:id="1420172848">
          <w:marLeft w:val="480"/>
          <w:marRight w:val="0"/>
          <w:marTop w:val="0"/>
          <w:marBottom w:val="0"/>
          <w:divBdr>
            <w:top w:val="none" w:sz="0" w:space="0" w:color="auto"/>
            <w:left w:val="none" w:sz="0" w:space="0" w:color="auto"/>
            <w:bottom w:val="none" w:sz="0" w:space="0" w:color="auto"/>
            <w:right w:val="none" w:sz="0" w:space="0" w:color="auto"/>
          </w:divBdr>
        </w:div>
        <w:div w:id="2031684684">
          <w:marLeft w:val="480"/>
          <w:marRight w:val="0"/>
          <w:marTop w:val="0"/>
          <w:marBottom w:val="0"/>
          <w:divBdr>
            <w:top w:val="none" w:sz="0" w:space="0" w:color="auto"/>
            <w:left w:val="none" w:sz="0" w:space="0" w:color="auto"/>
            <w:bottom w:val="none" w:sz="0" w:space="0" w:color="auto"/>
            <w:right w:val="none" w:sz="0" w:space="0" w:color="auto"/>
          </w:divBdr>
        </w:div>
        <w:div w:id="23990635">
          <w:marLeft w:val="480"/>
          <w:marRight w:val="0"/>
          <w:marTop w:val="0"/>
          <w:marBottom w:val="0"/>
          <w:divBdr>
            <w:top w:val="none" w:sz="0" w:space="0" w:color="auto"/>
            <w:left w:val="none" w:sz="0" w:space="0" w:color="auto"/>
            <w:bottom w:val="none" w:sz="0" w:space="0" w:color="auto"/>
            <w:right w:val="none" w:sz="0" w:space="0" w:color="auto"/>
          </w:divBdr>
        </w:div>
        <w:div w:id="367801686">
          <w:marLeft w:val="480"/>
          <w:marRight w:val="0"/>
          <w:marTop w:val="0"/>
          <w:marBottom w:val="0"/>
          <w:divBdr>
            <w:top w:val="none" w:sz="0" w:space="0" w:color="auto"/>
            <w:left w:val="none" w:sz="0" w:space="0" w:color="auto"/>
            <w:bottom w:val="none" w:sz="0" w:space="0" w:color="auto"/>
            <w:right w:val="none" w:sz="0" w:space="0" w:color="auto"/>
          </w:divBdr>
        </w:div>
        <w:div w:id="1011832011">
          <w:marLeft w:val="480"/>
          <w:marRight w:val="0"/>
          <w:marTop w:val="0"/>
          <w:marBottom w:val="0"/>
          <w:divBdr>
            <w:top w:val="none" w:sz="0" w:space="0" w:color="auto"/>
            <w:left w:val="none" w:sz="0" w:space="0" w:color="auto"/>
            <w:bottom w:val="none" w:sz="0" w:space="0" w:color="auto"/>
            <w:right w:val="none" w:sz="0" w:space="0" w:color="auto"/>
          </w:divBdr>
        </w:div>
        <w:div w:id="55324701">
          <w:marLeft w:val="480"/>
          <w:marRight w:val="0"/>
          <w:marTop w:val="0"/>
          <w:marBottom w:val="0"/>
          <w:divBdr>
            <w:top w:val="none" w:sz="0" w:space="0" w:color="auto"/>
            <w:left w:val="none" w:sz="0" w:space="0" w:color="auto"/>
            <w:bottom w:val="none" w:sz="0" w:space="0" w:color="auto"/>
            <w:right w:val="none" w:sz="0" w:space="0" w:color="auto"/>
          </w:divBdr>
        </w:div>
        <w:div w:id="784814808">
          <w:marLeft w:val="480"/>
          <w:marRight w:val="0"/>
          <w:marTop w:val="0"/>
          <w:marBottom w:val="0"/>
          <w:divBdr>
            <w:top w:val="none" w:sz="0" w:space="0" w:color="auto"/>
            <w:left w:val="none" w:sz="0" w:space="0" w:color="auto"/>
            <w:bottom w:val="none" w:sz="0" w:space="0" w:color="auto"/>
            <w:right w:val="none" w:sz="0" w:space="0" w:color="auto"/>
          </w:divBdr>
        </w:div>
        <w:div w:id="141967584">
          <w:marLeft w:val="480"/>
          <w:marRight w:val="0"/>
          <w:marTop w:val="0"/>
          <w:marBottom w:val="0"/>
          <w:divBdr>
            <w:top w:val="none" w:sz="0" w:space="0" w:color="auto"/>
            <w:left w:val="none" w:sz="0" w:space="0" w:color="auto"/>
            <w:bottom w:val="none" w:sz="0" w:space="0" w:color="auto"/>
            <w:right w:val="none" w:sz="0" w:space="0" w:color="auto"/>
          </w:divBdr>
        </w:div>
        <w:div w:id="364139112">
          <w:marLeft w:val="480"/>
          <w:marRight w:val="0"/>
          <w:marTop w:val="0"/>
          <w:marBottom w:val="0"/>
          <w:divBdr>
            <w:top w:val="none" w:sz="0" w:space="0" w:color="auto"/>
            <w:left w:val="none" w:sz="0" w:space="0" w:color="auto"/>
            <w:bottom w:val="none" w:sz="0" w:space="0" w:color="auto"/>
            <w:right w:val="none" w:sz="0" w:space="0" w:color="auto"/>
          </w:divBdr>
        </w:div>
        <w:div w:id="858473756">
          <w:marLeft w:val="480"/>
          <w:marRight w:val="0"/>
          <w:marTop w:val="0"/>
          <w:marBottom w:val="0"/>
          <w:divBdr>
            <w:top w:val="none" w:sz="0" w:space="0" w:color="auto"/>
            <w:left w:val="none" w:sz="0" w:space="0" w:color="auto"/>
            <w:bottom w:val="none" w:sz="0" w:space="0" w:color="auto"/>
            <w:right w:val="none" w:sz="0" w:space="0" w:color="auto"/>
          </w:divBdr>
        </w:div>
        <w:div w:id="1265189034">
          <w:marLeft w:val="480"/>
          <w:marRight w:val="0"/>
          <w:marTop w:val="0"/>
          <w:marBottom w:val="0"/>
          <w:divBdr>
            <w:top w:val="none" w:sz="0" w:space="0" w:color="auto"/>
            <w:left w:val="none" w:sz="0" w:space="0" w:color="auto"/>
            <w:bottom w:val="none" w:sz="0" w:space="0" w:color="auto"/>
            <w:right w:val="none" w:sz="0" w:space="0" w:color="auto"/>
          </w:divBdr>
        </w:div>
      </w:divsChild>
    </w:div>
    <w:div w:id="2041977310">
      <w:bodyDiv w:val="1"/>
      <w:marLeft w:val="0"/>
      <w:marRight w:val="0"/>
      <w:marTop w:val="0"/>
      <w:marBottom w:val="0"/>
      <w:divBdr>
        <w:top w:val="none" w:sz="0" w:space="0" w:color="auto"/>
        <w:left w:val="none" w:sz="0" w:space="0" w:color="auto"/>
        <w:bottom w:val="none" w:sz="0" w:space="0" w:color="auto"/>
        <w:right w:val="none" w:sz="0" w:space="0" w:color="auto"/>
      </w:divBdr>
    </w:div>
    <w:div w:id="2042122211">
      <w:bodyDiv w:val="1"/>
      <w:marLeft w:val="0"/>
      <w:marRight w:val="0"/>
      <w:marTop w:val="0"/>
      <w:marBottom w:val="0"/>
      <w:divBdr>
        <w:top w:val="none" w:sz="0" w:space="0" w:color="auto"/>
        <w:left w:val="none" w:sz="0" w:space="0" w:color="auto"/>
        <w:bottom w:val="none" w:sz="0" w:space="0" w:color="auto"/>
        <w:right w:val="none" w:sz="0" w:space="0" w:color="auto"/>
      </w:divBdr>
      <w:divsChild>
        <w:div w:id="910698822">
          <w:marLeft w:val="480"/>
          <w:marRight w:val="0"/>
          <w:marTop w:val="0"/>
          <w:marBottom w:val="0"/>
          <w:divBdr>
            <w:top w:val="none" w:sz="0" w:space="0" w:color="auto"/>
            <w:left w:val="none" w:sz="0" w:space="0" w:color="auto"/>
            <w:bottom w:val="none" w:sz="0" w:space="0" w:color="auto"/>
            <w:right w:val="none" w:sz="0" w:space="0" w:color="auto"/>
          </w:divBdr>
        </w:div>
        <w:div w:id="1064834528">
          <w:marLeft w:val="480"/>
          <w:marRight w:val="0"/>
          <w:marTop w:val="0"/>
          <w:marBottom w:val="0"/>
          <w:divBdr>
            <w:top w:val="none" w:sz="0" w:space="0" w:color="auto"/>
            <w:left w:val="none" w:sz="0" w:space="0" w:color="auto"/>
            <w:bottom w:val="none" w:sz="0" w:space="0" w:color="auto"/>
            <w:right w:val="none" w:sz="0" w:space="0" w:color="auto"/>
          </w:divBdr>
        </w:div>
        <w:div w:id="1204974705">
          <w:marLeft w:val="480"/>
          <w:marRight w:val="0"/>
          <w:marTop w:val="0"/>
          <w:marBottom w:val="0"/>
          <w:divBdr>
            <w:top w:val="none" w:sz="0" w:space="0" w:color="auto"/>
            <w:left w:val="none" w:sz="0" w:space="0" w:color="auto"/>
            <w:bottom w:val="none" w:sz="0" w:space="0" w:color="auto"/>
            <w:right w:val="none" w:sz="0" w:space="0" w:color="auto"/>
          </w:divBdr>
        </w:div>
        <w:div w:id="638069798">
          <w:marLeft w:val="480"/>
          <w:marRight w:val="0"/>
          <w:marTop w:val="0"/>
          <w:marBottom w:val="0"/>
          <w:divBdr>
            <w:top w:val="none" w:sz="0" w:space="0" w:color="auto"/>
            <w:left w:val="none" w:sz="0" w:space="0" w:color="auto"/>
            <w:bottom w:val="none" w:sz="0" w:space="0" w:color="auto"/>
            <w:right w:val="none" w:sz="0" w:space="0" w:color="auto"/>
          </w:divBdr>
        </w:div>
        <w:div w:id="1692147404">
          <w:marLeft w:val="480"/>
          <w:marRight w:val="0"/>
          <w:marTop w:val="0"/>
          <w:marBottom w:val="0"/>
          <w:divBdr>
            <w:top w:val="none" w:sz="0" w:space="0" w:color="auto"/>
            <w:left w:val="none" w:sz="0" w:space="0" w:color="auto"/>
            <w:bottom w:val="none" w:sz="0" w:space="0" w:color="auto"/>
            <w:right w:val="none" w:sz="0" w:space="0" w:color="auto"/>
          </w:divBdr>
        </w:div>
        <w:div w:id="878010891">
          <w:marLeft w:val="480"/>
          <w:marRight w:val="0"/>
          <w:marTop w:val="0"/>
          <w:marBottom w:val="0"/>
          <w:divBdr>
            <w:top w:val="none" w:sz="0" w:space="0" w:color="auto"/>
            <w:left w:val="none" w:sz="0" w:space="0" w:color="auto"/>
            <w:bottom w:val="none" w:sz="0" w:space="0" w:color="auto"/>
            <w:right w:val="none" w:sz="0" w:space="0" w:color="auto"/>
          </w:divBdr>
        </w:div>
        <w:div w:id="1803499857">
          <w:marLeft w:val="480"/>
          <w:marRight w:val="0"/>
          <w:marTop w:val="0"/>
          <w:marBottom w:val="0"/>
          <w:divBdr>
            <w:top w:val="none" w:sz="0" w:space="0" w:color="auto"/>
            <w:left w:val="none" w:sz="0" w:space="0" w:color="auto"/>
            <w:bottom w:val="none" w:sz="0" w:space="0" w:color="auto"/>
            <w:right w:val="none" w:sz="0" w:space="0" w:color="auto"/>
          </w:divBdr>
        </w:div>
        <w:div w:id="792018415">
          <w:marLeft w:val="480"/>
          <w:marRight w:val="0"/>
          <w:marTop w:val="0"/>
          <w:marBottom w:val="0"/>
          <w:divBdr>
            <w:top w:val="none" w:sz="0" w:space="0" w:color="auto"/>
            <w:left w:val="none" w:sz="0" w:space="0" w:color="auto"/>
            <w:bottom w:val="none" w:sz="0" w:space="0" w:color="auto"/>
            <w:right w:val="none" w:sz="0" w:space="0" w:color="auto"/>
          </w:divBdr>
        </w:div>
        <w:div w:id="626860019">
          <w:marLeft w:val="480"/>
          <w:marRight w:val="0"/>
          <w:marTop w:val="0"/>
          <w:marBottom w:val="0"/>
          <w:divBdr>
            <w:top w:val="none" w:sz="0" w:space="0" w:color="auto"/>
            <w:left w:val="none" w:sz="0" w:space="0" w:color="auto"/>
            <w:bottom w:val="none" w:sz="0" w:space="0" w:color="auto"/>
            <w:right w:val="none" w:sz="0" w:space="0" w:color="auto"/>
          </w:divBdr>
        </w:div>
        <w:div w:id="1423377692">
          <w:marLeft w:val="480"/>
          <w:marRight w:val="0"/>
          <w:marTop w:val="0"/>
          <w:marBottom w:val="0"/>
          <w:divBdr>
            <w:top w:val="none" w:sz="0" w:space="0" w:color="auto"/>
            <w:left w:val="none" w:sz="0" w:space="0" w:color="auto"/>
            <w:bottom w:val="none" w:sz="0" w:space="0" w:color="auto"/>
            <w:right w:val="none" w:sz="0" w:space="0" w:color="auto"/>
          </w:divBdr>
        </w:div>
        <w:div w:id="1859361">
          <w:marLeft w:val="480"/>
          <w:marRight w:val="0"/>
          <w:marTop w:val="0"/>
          <w:marBottom w:val="0"/>
          <w:divBdr>
            <w:top w:val="none" w:sz="0" w:space="0" w:color="auto"/>
            <w:left w:val="none" w:sz="0" w:space="0" w:color="auto"/>
            <w:bottom w:val="none" w:sz="0" w:space="0" w:color="auto"/>
            <w:right w:val="none" w:sz="0" w:space="0" w:color="auto"/>
          </w:divBdr>
        </w:div>
        <w:div w:id="237861599">
          <w:marLeft w:val="480"/>
          <w:marRight w:val="0"/>
          <w:marTop w:val="0"/>
          <w:marBottom w:val="0"/>
          <w:divBdr>
            <w:top w:val="none" w:sz="0" w:space="0" w:color="auto"/>
            <w:left w:val="none" w:sz="0" w:space="0" w:color="auto"/>
            <w:bottom w:val="none" w:sz="0" w:space="0" w:color="auto"/>
            <w:right w:val="none" w:sz="0" w:space="0" w:color="auto"/>
          </w:divBdr>
        </w:div>
        <w:div w:id="526598789">
          <w:marLeft w:val="480"/>
          <w:marRight w:val="0"/>
          <w:marTop w:val="0"/>
          <w:marBottom w:val="0"/>
          <w:divBdr>
            <w:top w:val="none" w:sz="0" w:space="0" w:color="auto"/>
            <w:left w:val="none" w:sz="0" w:space="0" w:color="auto"/>
            <w:bottom w:val="none" w:sz="0" w:space="0" w:color="auto"/>
            <w:right w:val="none" w:sz="0" w:space="0" w:color="auto"/>
          </w:divBdr>
        </w:div>
        <w:div w:id="1217618262">
          <w:marLeft w:val="480"/>
          <w:marRight w:val="0"/>
          <w:marTop w:val="0"/>
          <w:marBottom w:val="0"/>
          <w:divBdr>
            <w:top w:val="none" w:sz="0" w:space="0" w:color="auto"/>
            <w:left w:val="none" w:sz="0" w:space="0" w:color="auto"/>
            <w:bottom w:val="none" w:sz="0" w:space="0" w:color="auto"/>
            <w:right w:val="none" w:sz="0" w:space="0" w:color="auto"/>
          </w:divBdr>
        </w:div>
        <w:div w:id="92819262">
          <w:marLeft w:val="480"/>
          <w:marRight w:val="0"/>
          <w:marTop w:val="0"/>
          <w:marBottom w:val="0"/>
          <w:divBdr>
            <w:top w:val="none" w:sz="0" w:space="0" w:color="auto"/>
            <w:left w:val="none" w:sz="0" w:space="0" w:color="auto"/>
            <w:bottom w:val="none" w:sz="0" w:space="0" w:color="auto"/>
            <w:right w:val="none" w:sz="0" w:space="0" w:color="auto"/>
          </w:divBdr>
        </w:div>
        <w:div w:id="627786771">
          <w:marLeft w:val="480"/>
          <w:marRight w:val="0"/>
          <w:marTop w:val="0"/>
          <w:marBottom w:val="0"/>
          <w:divBdr>
            <w:top w:val="none" w:sz="0" w:space="0" w:color="auto"/>
            <w:left w:val="none" w:sz="0" w:space="0" w:color="auto"/>
            <w:bottom w:val="none" w:sz="0" w:space="0" w:color="auto"/>
            <w:right w:val="none" w:sz="0" w:space="0" w:color="auto"/>
          </w:divBdr>
        </w:div>
        <w:div w:id="1128085558">
          <w:marLeft w:val="480"/>
          <w:marRight w:val="0"/>
          <w:marTop w:val="0"/>
          <w:marBottom w:val="0"/>
          <w:divBdr>
            <w:top w:val="none" w:sz="0" w:space="0" w:color="auto"/>
            <w:left w:val="none" w:sz="0" w:space="0" w:color="auto"/>
            <w:bottom w:val="none" w:sz="0" w:space="0" w:color="auto"/>
            <w:right w:val="none" w:sz="0" w:space="0" w:color="auto"/>
          </w:divBdr>
        </w:div>
        <w:div w:id="727454201">
          <w:marLeft w:val="480"/>
          <w:marRight w:val="0"/>
          <w:marTop w:val="0"/>
          <w:marBottom w:val="0"/>
          <w:divBdr>
            <w:top w:val="none" w:sz="0" w:space="0" w:color="auto"/>
            <w:left w:val="none" w:sz="0" w:space="0" w:color="auto"/>
            <w:bottom w:val="none" w:sz="0" w:space="0" w:color="auto"/>
            <w:right w:val="none" w:sz="0" w:space="0" w:color="auto"/>
          </w:divBdr>
        </w:div>
        <w:div w:id="674698048">
          <w:marLeft w:val="480"/>
          <w:marRight w:val="0"/>
          <w:marTop w:val="0"/>
          <w:marBottom w:val="0"/>
          <w:divBdr>
            <w:top w:val="none" w:sz="0" w:space="0" w:color="auto"/>
            <w:left w:val="none" w:sz="0" w:space="0" w:color="auto"/>
            <w:bottom w:val="none" w:sz="0" w:space="0" w:color="auto"/>
            <w:right w:val="none" w:sz="0" w:space="0" w:color="auto"/>
          </w:divBdr>
        </w:div>
        <w:div w:id="1088891957">
          <w:marLeft w:val="480"/>
          <w:marRight w:val="0"/>
          <w:marTop w:val="0"/>
          <w:marBottom w:val="0"/>
          <w:divBdr>
            <w:top w:val="none" w:sz="0" w:space="0" w:color="auto"/>
            <w:left w:val="none" w:sz="0" w:space="0" w:color="auto"/>
            <w:bottom w:val="none" w:sz="0" w:space="0" w:color="auto"/>
            <w:right w:val="none" w:sz="0" w:space="0" w:color="auto"/>
          </w:divBdr>
        </w:div>
        <w:div w:id="724262230">
          <w:marLeft w:val="480"/>
          <w:marRight w:val="0"/>
          <w:marTop w:val="0"/>
          <w:marBottom w:val="0"/>
          <w:divBdr>
            <w:top w:val="none" w:sz="0" w:space="0" w:color="auto"/>
            <w:left w:val="none" w:sz="0" w:space="0" w:color="auto"/>
            <w:bottom w:val="none" w:sz="0" w:space="0" w:color="auto"/>
            <w:right w:val="none" w:sz="0" w:space="0" w:color="auto"/>
          </w:divBdr>
        </w:div>
        <w:div w:id="745760091">
          <w:marLeft w:val="480"/>
          <w:marRight w:val="0"/>
          <w:marTop w:val="0"/>
          <w:marBottom w:val="0"/>
          <w:divBdr>
            <w:top w:val="none" w:sz="0" w:space="0" w:color="auto"/>
            <w:left w:val="none" w:sz="0" w:space="0" w:color="auto"/>
            <w:bottom w:val="none" w:sz="0" w:space="0" w:color="auto"/>
            <w:right w:val="none" w:sz="0" w:space="0" w:color="auto"/>
          </w:divBdr>
        </w:div>
        <w:div w:id="1807509731">
          <w:marLeft w:val="480"/>
          <w:marRight w:val="0"/>
          <w:marTop w:val="0"/>
          <w:marBottom w:val="0"/>
          <w:divBdr>
            <w:top w:val="none" w:sz="0" w:space="0" w:color="auto"/>
            <w:left w:val="none" w:sz="0" w:space="0" w:color="auto"/>
            <w:bottom w:val="none" w:sz="0" w:space="0" w:color="auto"/>
            <w:right w:val="none" w:sz="0" w:space="0" w:color="auto"/>
          </w:divBdr>
        </w:div>
        <w:div w:id="486676824">
          <w:marLeft w:val="480"/>
          <w:marRight w:val="0"/>
          <w:marTop w:val="0"/>
          <w:marBottom w:val="0"/>
          <w:divBdr>
            <w:top w:val="none" w:sz="0" w:space="0" w:color="auto"/>
            <w:left w:val="none" w:sz="0" w:space="0" w:color="auto"/>
            <w:bottom w:val="none" w:sz="0" w:space="0" w:color="auto"/>
            <w:right w:val="none" w:sz="0" w:space="0" w:color="auto"/>
          </w:divBdr>
        </w:div>
        <w:div w:id="1273631012">
          <w:marLeft w:val="480"/>
          <w:marRight w:val="0"/>
          <w:marTop w:val="0"/>
          <w:marBottom w:val="0"/>
          <w:divBdr>
            <w:top w:val="none" w:sz="0" w:space="0" w:color="auto"/>
            <w:left w:val="none" w:sz="0" w:space="0" w:color="auto"/>
            <w:bottom w:val="none" w:sz="0" w:space="0" w:color="auto"/>
            <w:right w:val="none" w:sz="0" w:space="0" w:color="auto"/>
          </w:divBdr>
        </w:div>
        <w:div w:id="894894883">
          <w:marLeft w:val="480"/>
          <w:marRight w:val="0"/>
          <w:marTop w:val="0"/>
          <w:marBottom w:val="0"/>
          <w:divBdr>
            <w:top w:val="none" w:sz="0" w:space="0" w:color="auto"/>
            <w:left w:val="none" w:sz="0" w:space="0" w:color="auto"/>
            <w:bottom w:val="none" w:sz="0" w:space="0" w:color="auto"/>
            <w:right w:val="none" w:sz="0" w:space="0" w:color="auto"/>
          </w:divBdr>
        </w:div>
        <w:div w:id="1065104768">
          <w:marLeft w:val="480"/>
          <w:marRight w:val="0"/>
          <w:marTop w:val="0"/>
          <w:marBottom w:val="0"/>
          <w:divBdr>
            <w:top w:val="none" w:sz="0" w:space="0" w:color="auto"/>
            <w:left w:val="none" w:sz="0" w:space="0" w:color="auto"/>
            <w:bottom w:val="none" w:sz="0" w:space="0" w:color="auto"/>
            <w:right w:val="none" w:sz="0" w:space="0" w:color="auto"/>
          </w:divBdr>
        </w:div>
        <w:div w:id="1016809735">
          <w:marLeft w:val="480"/>
          <w:marRight w:val="0"/>
          <w:marTop w:val="0"/>
          <w:marBottom w:val="0"/>
          <w:divBdr>
            <w:top w:val="none" w:sz="0" w:space="0" w:color="auto"/>
            <w:left w:val="none" w:sz="0" w:space="0" w:color="auto"/>
            <w:bottom w:val="none" w:sz="0" w:space="0" w:color="auto"/>
            <w:right w:val="none" w:sz="0" w:space="0" w:color="auto"/>
          </w:divBdr>
        </w:div>
        <w:div w:id="1668826221">
          <w:marLeft w:val="480"/>
          <w:marRight w:val="0"/>
          <w:marTop w:val="0"/>
          <w:marBottom w:val="0"/>
          <w:divBdr>
            <w:top w:val="none" w:sz="0" w:space="0" w:color="auto"/>
            <w:left w:val="none" w:sz="0" w:space="0" w:color="auto"/>
            <w:bottom w:val="none" w:sz="0" w:space="0" w:color="auto"/>
            <w:right w:val="none" w:sz="0" w:space="0" w:color="auto"/>
          </w:divBdr>
        </w:div>
        <w:div w:id="1447196372">
          <w:marLeft w:val="480"/>
          <w:marRight w:val="0"/>
          <w:marTop w:val="0"/>
          <w:marBottom w:val="0"/>
          <w:divBdr>
            <w:top w:val="none" w:sz="0" w:space="0" w:color="auto"/>
            <w:left w:val="none" w:sz="0" w:space="0" w:color="auto"/>
            <w:bottom w:val="none" w:sz="0" w:space="0" w:color="auto"/>
            <w:right w:val="none" w:sz="0" w:space="0" w:color="auto"/>
          </w:divBdr>
        </w:div>
        <w:div w:id="1943563558">
          <w:marLeft w:val="480"/>
          <w:marRight w:val="0"/>
          <w:marTop w:val="0"/>
          <w:marBottom w:val="0"/>
          <w:divBdr>
            <w:top w:val="none" w:sz="0" w:space="0" w:color="auto"/>
            <w:left w:val="none" w:sz="0" w:space="0" w:color="auto"/>
            <w:bottom w:val="none" w:sz="0" w:space="0" w:color="auto"/>
            <w:right w:val="none" w:sz="0" w:space="0" w:color="auto"/>
          </w:divBdr>
        </w:div>
        <w:div w:id="1886329556">
          <w:marLeft w:val="480"/>
          <w:marRight w:val="0"/>
          <w:marTop w:val="0"/>
          <w:marBottom w:val="0"/>
          <w:divBdr>
            <w:top w:val="none" w:sz="0" w:space="0" w:color="auto"/>
            <w:left w:val="none" w:sz="0" w:space="0" w:color="auto"/>
            <w:bottom w:val="none" w:sz="0" w:space="0" w:color="auto"/>
            <w:right w:val="none" w:sz="0" w:space="0" w:color="auto"/>
          </w:divBdr>
        </w:div>
        <w:div w:id="1338311380">
          <w:marLeft w:val="480"/>
          <w:marRight w:val="0"/>
          <w:marTop w:val="0"/>
          <w:marBottom w:val="0"/>
          <w:divBdr>
            <w:top w:val="none" w:sz="0" w:space="0" w:color="auto"/>
            <w:left w:val="none" w:sz="0" w:space="0" w:color="auto"/>
            <w:bottom w:val="none" w:sz="0" w:space="0" w:color="auto"/>
            <w:right w:val="none" w:sz="0" w:space="0" w:color="auto"/>
          </w:divBdr>
        </w:div>
        <w:div w:id="1367171412">
          <w:marLeft w:val="480"/>
          <w:marRight w:val="0"/>
          <w:marTop w:val="0"/>
          <w:marBottom w:val="0"/>
          <w:divBdr>
            <w:top w:val="none" w:sz="0" w:space="0" w:color="auto"/>
            <w:left w:val="none" w:sz="0" w:space="0" w:color="auto"/>
            <w:bottom w:val="none" w:sz="0" w:space="0" w:color="auto"/>
            <w:right w:val="none" w:sz="0" w:space="0" w:color="auto"/>
          </w:divBdr>
        </w:div>
        <w:div w:id="169297342">
          <w:marLeft w:val="480"/>
          <w:marRight w:val="0"/>
          <w:marTop w:val="0"/>
          <w:marBottom w:val="0"/>
          <w:divBdr>
            <w:top w:val="none" w:sz="0" w:space="0" w:color="auto"/>
            <w:left w:val="none" w:sz="0" w:space="0" w:color="auto"/>
            <w:bottom w:val="none" w:sz="0" w:space="0" w:color="auto"/>
            <w:right w:val="none" w:sz="0" w:space="0" w:color="auto"/>
          </w:divBdr>
        </w:div>
        <w:div w:id="1875344623">
          <w:marLeft w:val="480"/>
          <w:marRight w:val="0"/>
          <w:marTop w:val="0"/>
          <w:marBottom w:val="0"/>
          <w:divBdr>
            <w:top w:val="none" w:sz="0" w:space="0" w:color="auto"/>
            <w:left w:val="none" w:sz="0" w:space="0" w:color="auto"/>
            <w:bottom w:val="none" w:sz="0" w:space="0" w:color="auto"/>
            <w:right w:val="none" w:sz="0" w:space="0" w:color="auto"/>
          </w:divBdr>
        </w:div>
        <w:div w:id="1752696589">
          <w:marLeft w:val="480"/>
          <w:marRight w:val="0"/>
          <w:marTop w:val="0"/>
          <w:marBottom w:val="0"/>
          <w:divBdr>
            <w:top w:val="none" w:sz="0" w:space="0" w:color="auto"/>
            <w:left w:val="none" w:sz="0" w:space="0" w:color="auto"/>
            <w:bottom w:val="none" w:sz="0" w:space="0" w:color="auto"/>
            <w:right w:val="none" w:sz="0" w:space="0" w:color="auto"/>
          </w:divBdr>
        </w:div>
        <w:div w:id="378944799">
          <w:marLeft w:val="480"/>
          <w:marRight w:val="0"/>
          <w:marTop w:val="0"/>
          <w:marBottom w:val="0"/>
          <w:divBdr>
            <w:top w:val="none" w:sz="0" w:space="0" w:color="auto"/>
            <w:left w:val="none" w:sz="0" w:space="0" w:color="auto"/>
            <w:bottom w:val="none" w:sz="0" w:space="0" w:color="auto"/>
            <w:right w:val="none" w:sz="0" w:space="0" w:color="auto"/>
          </w:divBdr>
        </w:div>
        <w:div w:id="1626153354">
          <w:marLeft w:val="480"/>
          <w:marRight w:val="0"/>
          <w:marTop w:val="0"/>
          <w:marBottom w:val="0"/>
          <w:divBdr>
            <w:top w:val="none" w:sz="0" w:space="0" w:color="auto"/>
            <w:left w:val="none" w:sz="0" w:space="0" w:color="auto"/>
            <w:bottom w:val="none" w:sz="0" w:space="0" w:color="auto"/>
            <w:right w:val="none" w:sz="0" w:space="0" w:color="auto"/>
          </w:divBdr>
        </w:div>
        <w:div w:id="1286884858">
          <w:marLeft w:val="480"/>
          <w:marRight w:val="0"/>
          <w:marTop w:val="0"/>
          <w:marBottom w:val="0"/>
          <w:divBdr>
            <w:top w:val="none" w:sz="0" w:space="0" w:color="auto"/>
            <w:left w:val="none" w:sz="0" w:space="0" w:color="auto"/>
            <w:bottom w:val="none" w:sz="0" w:space="0" w:color="auto"/>
            <w:right w:val="none" w:sz="0" w:space="0" w:color="auto"/>
          </w:divBdr>
        </w:div>
        <w:div w:id="1483042310">
          <w:marLeft w:val="480"/>
          <w:marRight w:val="0"/>
          <w:marTop w:val="0"/>
          <w:marBottom w:val="0"/>
          <w:divBdr>
            <w:top w:val="none" w:sz="0" w:space="0" w:color="auto"/>
            <w:left w:val="none" w:sz="0" w:space="0" w:color="auto"/>
            <w:bottom w:val="none" w:sz="0" w:space="0" w:color="auto"/>
            <w:right w:val="none" w:sz="0" w:space="0" w:color="auto"/>
          </w:divBdr>
        </w:div>
        <w:div w:id="1358042068">
          <w:marLeft w:val="480"/>
          <w:marRight w:val="0"/>
          <w:marTop w:val="0"/>
          <w:marBottom w:val="0"/>
          <w:divBdr>
            <w:top w:val="none" w:sz="0" w:space="0" w:color="auto"/>
            <w:left w:val="none" w:sz="0" w:space="0" w:color="auto"/>
            <w:bottom w:val="none" w:sz="0" w:space="0" w:color="auto"/>
            <w:right w:val="none" w:sz="0" w:space="0" w:color="auto"/>
          </w:divBdr>
        </w:div>
        <w:div w:id="71659597">
          <w:marLeft w:val="480"/>
          <w:marRight w:val="0"/>
          <w:marTop w:val="0"/>
          <w:marBottom w:val="0"/>
          <w:divBdr>
            <w:top w:val="none" w:sz="0" w:space="0" w:color="auto"/>
            <w:left w:val="none" w:sz="0" w:space="0" w:color="auto"/>
            <w:bottom w:val="none" w:sz="0" w:space="0" w:color="auto"/>
            <w:right w:val="none" w:sz="0" w:space="0" w:color="auto"/>
          </w:divBdr>
        </w:div>
        <w:div w:id="1305089821">
          <w:marLeft w:val="480"/>
          <w:marRight w:val="0"/>
          <w:marTop w:val="0"/>
          <w:marBottom w:val="0"/>
          <w:divBdr>
            <w:top w:val="none" w:sz="0" w:space="0" w:color="auto"/>
            <w:left w:val="none" w:sz="0" w:space="0" w:color="auto"/>
            <w:bottom w:val="none" w:sz="0" w:space="0" w:color="auto"/>
            <w:right w:val="none" w:sz="0" w:space="0" w:color="auto"/>
          </w:divBdr>
        </w:div>
      </w:divsChild>
    </w:div>
    <w:div w:id="2042317004">
      <w:bodyDiv w:val="1"/>
      <w:marLeft w:val="0"/>
      <w:marRight w:val="0"/>
      <w:marTop w:val="0"/>
      <w:marBottom w:val="0"/>
      <w:divBdr>
        <w:top w:val="none" w:sz="0" w:space="0" w:color="auto"/>
        <w:left w:val="none" w:sz="0" w:space="0" w:color="auto"/>
        <w:bottom w:val="none" w:sz="0" w:space="0" w:color="auto"/>
        <w:right w:val="none" w:sz="0" w:space="0" w:color="auto"/>
      </w:divBdr>
    </w:div>
    <w:div w:id="2042431827">
      <w:bodyDiv w:val="1"/>
      <w:marLeft w:val="0"/>
      <w:marRight w:val="0"/>
      <w:marTop w:val="0"/>
      <w:marBottom w:val="0"/>
      <w:divBdr>
        <w:top w:val="none" w:sz="0" w:space="0" w:color="auto"/>
        <w:left w:val="none" w:sz="0" w:space="0" w:color="auto"/>
        <w:bottom w:val="none" w:sz="0" w:space="0" w:color="auto"/>
        <w:right w:val="none" w:sz="0" w:space="0" w:color="auto"/>
      </w:divBdr>
    </w:div>
    <w:div w:id="2042585136">
      <w:bodyDiv w:val="1"/>
      <w:marLeft w:val="0"/>
      <w:marRight w:val="0"/>
      <w:marTop w:val="0"/>
      <w:marBottom w:val="0"/>
      <w:divBdr>
        <w:top w:val="none" w:sz="0" w:space="0" w:color="auto"/>
        <w:left w:val="none" w:sz="0" w:space="0" w:color="auto"/>
        <w:bottom w:val="none" w:sz="0" w:space="0" w:color="auto"/>
        <w:right w:val="none" w:sz="0" w:space="0" w:color="auto"/>
      </w:divBdr>
    </w:div>
    <w:div w:id="2042585261">
      <w:bodyDiv w:val="1"/>
      <w:marLeft w:val="0"/>
      <w:marRight w:val="0"/>
      <w:marTop w:val="0"/>
      <w:marBottom w:val="0"/>
      <w:divBdr>
        <w:top w:val="none" w:sz="0" w:space="0" w:color="auto"/>
        <w:left w:val="none" w:sz="0" w:space="0" w:color="auto"/>
        <w:bottom w:val="none" w:sz="0" w:space="0" w:color="auto"/>
        <w:right w:val="none" w:sz="0" w:space="0" w:color="auto"/>
      </w:divBdr>
    </w:div>
    <w:div w:id="2042707522">
      <w:bodyDiv w:val="1"/>
      <w:marLeft w:val="0"/>
      <w:marRight w:val="0"/>
      <w:marTop w:val="0"/>
      <w:marBottom w:val="0"/>
      <w:divBdr>
        <w:top w:val="none" w:sz="0" w:space="0" w:color="auto"/>
        <w:left w:val="none" w:sz="0" w:space="0" w:color="auto"/>
        <w:bottom w:val="none" w:sz="0" w:space="0" w:color="auto"/>
        <w:right w:val="none" w:sz="0" w:space="0" w:color="auto"/>
      </w:divBdr>
    </w:div>
    <w:div w:id="2042779074">
      <w:bodyDiv w:val="1"/>
      <w:marLeft w:val="0"/>
      <w:marRight w:val="0"/>
      <w:marTop w:val="0"/>
      <w:marBottom w:val="0"/>
      <w:divBdr>
        <w:top w:val="none" w:sz="0" w:space="0" w:color="auto"/>
        <w:left w:val="none" w:sz="0" w:space="0" w:color="auto"/>
        <w:bottom w:val="none" w:sz="0" w:space="0" w:color="auto"/>
        <w:right w:val="none" w:sz="0" w:space="0" w:color="auto"/>
      </w:divBdr>
    </w:div>
    <w:div w:id="2042780766">
      <w:bodyDiv w:val="1"/>
      <w:marLeft w:val="0"/>
      <w:marRight w:val="0"/>
      <w:marTop w:val="0"/>
      <w:marBottom w:val="0"/>
      <w:divBdr>
        <w:top w:val="none" w:sz="0" w:space="0" w:color="auto"/>
        <w:left w:val="none" w:sz="0" w:space="0" w:color="auto"/>
        <w:bottom w:val="none" w:sz="0" w:space="0" w:color="auto"/>
        <w:right w:val="none" w:sz="0" w:space="0" w:color="auto"/>
      </w:divBdr>
    </w:div>
    <w:div w:id="2042974918">
      <w:bodyDiv w:val="1"/>
      <w:marLeft w:val="0"/>
      <w:marRight w:val="0"/>
      <w:marTop w:val="0"/>
      <w:marBottom w:val="0"/>
      <w:divBdr>
        <w:top w:val="none" w:sz="0" w:space="0" w:color="auto"/>
        <w:left w:val="none" w:sz="0" w:space="0" w:color="auto"/>
        <w:bottom w:val="none" w:sz="0" w:space="0" w:color="auto"/>
        <w:right w:val="none" w:sz="0" w:space="0" w:color="auto"/>
      </w:divBdr>
    </w:div>
    <w:div w:id="2044943969">
      <w:bodyDiv w:val="1"/>
      <w:marLeft w:val="0"/>
      <w:marRight w:val="0"/>
      <w:marTop w:val="0"/>
      <w:marBottom w:val="0"/>
      <w:divBdr>
        <w:top w:val="none" w:sz="0" w:space="0" w:color="auto"/>
        <w:left w:val="none" w:sz="0" w:space="0" w:color="auto"/>
        <w:bottom w:val="none" w:sz="0" w:space="0" w:color="auto"/>
        <w:right w:val="none" w:sz="0" w:space="0" w:color="auto"/>
      </w:divBdr>
    </w:div>
    <w:div w:id="2045015690">
      <w:bodyDiv w:val="1"/>
      <w:marLeft w:val="0"/>
      <w:marRight w:val="0"/>
      <w:marTop w:val="0"/>
      <w:marBottom w:val="0"/>
      <w:divBdr>
        <w:top w:val="none" w:sz="0" w:space="0" w:color="auto"/>
        <w:left w:val="none" w:sz="0" w:space="0" w:color="auto"/>
        <w:bottom w:val="none" w:sz="0" w:space="0" w:color="auto"/>
        <w:right w:val="none" w:sz="0" w:space="0" w:color="auto"/>
      </w:divBdr>
    </w:div>
    <w:div w:id="2045061476">
      <w:bodyDiv w:val="1"/>
      <w:marLeft w:val="0"/>
      <w:marRight w:val="0"/>
      <w:marTop w:val="0"/>
      <w:marBottom w:val="0"/>
      <w:divBdr>
        <w:top w:val="none" w:sz="0" w:space="0" w:color="auto"/>
        <w:left w:val="none" w:sz="0" w:space="0" w:color="auto"/>
        <w:bottom w:val="none" w:sz="0" w:space="0" w:color="auto"/>
        <w:right w:val="none" w:sz="0" w:space="0" w:color="auto"/>
      </w:divBdr>
    </w:div>
    <w:div w:id="2045401218">
      <w:bodyDiv w:val="1"/>
      <w:marLeft w:val="0"/>
      <w:marRight w:val="0"/>
      <w:marTop w:val="0"/>
      <w:marBottom w:val="0"/>
      <w:divBdr>
        <w:top w:val="none" w:sz="0" w:space="0" w:color="auto"/>
        <w:left w:val="none" w:sz="0" w:space="0" w:color="auto"/>
        <w:bottom w:val="none" w:sz="0" w:space="0" w:color="auto"/>
        <w:right w:val="none" w:sz="0" w:space="0" w:color="auto"/>
      </w:divBdr>
    </w:div>
    <w:div w:id="2045472161">
      <w:bodyDiv w:val="1"/>
      <w:marLeft w:val="0"/>
      <w:marRight w:val="0"/>
      <w:marTop w:val="0"/>
      <w:marBottom w:val="0"/>
      <w:divBdr>
        <w:top w:val="none" w:sz="0" w:space="0" w:color="auto"/>
        <w:left w:val="none" w:sz="0" w:space="0" w:color="auto"/>
        <w:bottom w:val="none" w:sz="0" w:space="0" w:color="auto"/>
        <w:right w:val="none" w:sz="0" w:space="0" w:color="auto"/>
      </w:divBdr>
    </w:div>
    <w:div w:id="2045594819">
      <w:bodyDiv w:val="1"/>
      <w:marLeft w:val="0"/>
      <w:marRight w:val="0"/>
      <w:marTop w:val="0"/>
      <w:marBottom w:val="0"/>
      <w:divBdr>
        <w:top w:val="none" w:sz="0" w:space="0" w:color="auto"/>
        <w:left w:val="none" w:sz="0" w:space="0" w:color="auto"/>
        <w:bottom w:val="none" w:sz="0" w:space="0" w:color="auto"/>
        <w:right w:val="none" w:sz="0" w:space="0" w:color="auto"/>
      </w:divBdr>
    </w:div>
    <w:div w:id="2045785073">
      <w:bodyDiv w:val="1"/>
      <w:marLeft w:val="0"/>
      <w:marRight w:val="0"/>
      <w:marTop w:val="0"/>
      <w:marBottom w:val="0"/>
      <w:divBdr>
        <w:top w:val="none" w:sz="0" w:space="0" w:color="auto"/>
        <w:left w:val="none" w:sz="0" w:space="0" w:color="auto"/>
        <w:bottom w:val="none" w:sz="0" w:space="0" w:color="auto"/>
        <w:right w:val="none" w:sz="0" w:space="0" w:color="auto"/>
      </w:divBdr>
    </w:div>
    <w:div w:id="2045865920">
      <w:bodyDiv w:val="1"/>
      <w:marLeft w:val="0"/>
      <w:marRight w:val="0"/>
      <w:marTop w:val="0"/>
      <w:marBottom w:val="0"/>
      <w:divBdr>
        <w:top w:val="none" w:sz="0" w:space="0" w:color="auto"/>
        <w:left w:val="none" w:sz="0" w:space="0" w:color="auto"/>
        <w:bottom w:val="none" w:sz="0" w:space="0" w:color="auto"/>
        <w:right w:val="none" w:sz="0" w:space="0" w:color="auto"/>
      </w:divBdr>
    </w:div>
    <w:div w:id="2046054808">
      <w:bodyDiv w:val="1"/>
      <w:marLeft w:val="0"/>
      <w:marRight w:val="0"/>
      <w:marTop w:val="0"/>
      <w:marBottom w:val="0"/>
      <w:divBdr>
        <w:top w:val="none" w:sz="0" w:space="0" w:color="auto"/>
        <w:left w:val="none" w:sz="0" w:space="0" w:color="auto"/>
        <w:bottom w:val="none" w:sz="0" w:space="0" w:color="auto"/>
        <w:right w:val="none" w:sz="0" w:space="0" w:color="auto"/>
      </w:divBdr>
    </w:div>
    <w:div w:id="2046103607">
      <w:bodyDiv w:val="1"/>
      <w:marLeft w:val="0"/>
      <w:marRight w:val="0"/>
      <w:marTop w:val="0"/>
      <w:marBottom w:val="0"/>
      <w:divBdr>
        <w:top w:val="none" w:sz="0" w:space="0" w:color="auto"/>
        <w:left w:val="none" w:sz="0" w:space="0" w:color="auto"/>
        <w:bottom w:val="none" w:sz="0" w:space="0" w:color="auto"/>
        <w:right w:val="none" w:sz="0" w:space="0" w:color="auto"/>
      </w:divBdr>
    </w:div>
    <w:div w:id="2046131602">
      <w:bodyDiv w:val="1"/>
      <w:marLeft w:val="0"/>
      <w:marRight w:val="0"/>
      <w:marTop w:val="0"/>
      <w:marBottom w:val="0"/>
      <w:divBdr>
        <w:top w:val="none" w:sz="0" w:space="0" w:color="auto"/>
        <w:left w:val="none" w:sz="0" w:space="0" w:color="auto"/>
        <w:bottom w:val="none" w:sz="0" w:space="0" w:color="auto"/>
        <w:right w:val="none" w:sz="0" w:space="0" w:color="auto"/>
      </w:divBdr>
      <w:divsChild>
        <w:div w:id="24523059">
          <w:marLeft w:val="480"/>
          <w:marRight w:val="0"/>
          <w:marTop w:val="0"/>
          <w:marBottom w:val="0"/>
          <w:divBdr>
            <w:top w:val="none" w:sz="0" w:space="0" w:color="auto"/>
            <w:left w:val="none" w:sz="0" w:space="0" w:color="auto"/>
            <w:bottom w:val="none" w:sz="0" w:space="0" w:color="auto"/>
            <w:right w:val="none" w:sz="0" w:space="0" w:color="auto"/>
          </w:divBdr>
        </w:div>
        <w:div w:id="1158616936">
          <w:marLeft w:val="480"/>
          <w:marRight w:val="0"/>
          <w:marTop w:val="0"/>
          <w:marBottom w:val="0"/>
          <w:divBdr>
            <w:top w:val="none" w:sz="0" w:space="0" w:color="auto"/>
            <w:left w:val="none" w:sz="0" w:space="0" w:color="auto"/>
            <w:bottom w:val="none" w:sz="0" w:space="0" w:color="auto"/>
            <w:right w:val="none" w:sz="0" w:space="0" w:color="auto"/>
          </w:divBdr>
        </w:div>
        <w:div w:id="708576437">
          <w:marLeft w:val="480"/>
          <w:marRight w:val="0"/>
          <w:marTop w:val="0"/>
          <w:marBottom w:val="0"/>
          <w:divBdr>
            <w:top w:val="none" w:sz="0" w:space="0" w:color="auto"/>
            <w:left w:val="none" w:sz="0" w:space="0" w:color="auto"/>
            <w:bottom w:val="none" w:sz="0" w:space="0" w:color="auto"/>
            <w:right w:val="none" w:sz="0" w:space="0" w:color="auto"/>
          </w:divBdr>
        </w:div>
        <w:div w:id="550919216">
          <w:marLeft w:val="480"/>
          <w:marRight w:val="0"/>
          <w:marTop w:val="0"/>
          <w:marBottom w:val="0"/>
          <w:divBdr>
            <w:top w:val="none" w:sz="0" w:space="0" w:color="auto"/>
            <w:left w:val="none" w:sz="0" w:space="0" w:color="auto"/>
            <w:bottom w:val="none" w:sz="0" w:space="0" w:color="auto"/>
            <w:right w:val="none" w:sz="0" w:space="0" w:color="auto"/>
          </w:divBdr>
        </w:div>
        <w:div w:id="1612591009">
          <w:marLeft w:val="480"/>
          <w:marRight w:val="0"/>
          <w:marTop w:val="0"/>
          <w:marBottom w:val="0"/>
          <w:divBdr>
            <w:top w:val="none" w:sz="0" w:space="0" w:color="auto"/>
            <w:left w:val="none" w:sz="0" w:space="0" w:color="auto"/>
            <w:bottom w:val="none" w:sz="0" w:space="0" w:color="auto"/>
            <w:right w:val="none" w:sz="0" w:space="0" w:color="auto"/>
          </w:divBdr>
        </w:div>
        <w:div w:id="885021296">
          <w:marLeft w:val="480"/>
          <w:marRight w:val="0"/>
          <w:marTop w:val="0"/>
          <w:marBottom w:val="0"/>
          <w:divBdr>
            <w:top w:val="none" w:sz="0" w:space="0" w:color="auto"/>
            <w:left w:val="none" w:sz="0" w:space="0" w:color="auto"/>
            <w:bottom w:val="none" w:sz="0" w:space="0" w:color="auto"/>
            <w:right w:val="none" w:sz="0" w:space="0" w:color="auto"/>
          </w:divBdr>
        </w:div>
        <w:div w:id="1895896629">
          <w:marLeft w:val="480"/>
          <w:marRight w:val="0"/>
          <w:marTop w:val="0"/>
          <w:marBottom w:val="0"/>
          <w:divBdr>
            <w:top w:val="none" w:sz="0" w:space="0" w:color="auto"/>
            <w:left w:val="none" w:sz="0" w:space="0" w:color="auto"/>
            <w:bottom w:val="none" w:sz="0" w:space="0" w:color="auto"/>
            <w:right w:val="none" w:sz="0" w:space="0" w:color="auto"/>
          </w:divBdr>
        </w:div>
        <w:div w:id="1303921984">
          <w:marLeft w:val="480"/>
          <w:marRight w:val="0"/>
          <w:marTop w:val="0"/>
          <w:marBottom w:val="0"/>
          <w:divBdr>
            <w:top w:val="none" w:sz="0" w:space="0" w:color="auto"/>
            <w:left w:val="none" w:sz="0" w:space="0" w:color="auto"/>
            <w:bottom w:val="none" w:sz="0" w:space="0" w:color="auto"/>
            <w:right w:val="none" w:sz="0" w:space="0" w:color="auto"/>
          </w:divBdr>
        </w:div>
        <w:div w:id="1747916019">
          <w:marLeft w:val="480"/>
          <w:marRight w:val="0"/>
          <w:marTop w:val="0"/>
          <w:marBottom w:val="0"/>
          <w:divBdr>
            <w:top w:val="none" w:sz="0" w:space="0" w:color="auto"/>
            <w:left w:val="none" w:sz="0" w:space="0" w:color="auto"/>
            <w:bottom w:val="none" w:sz="0" w:space="0" w:color="auto"/>
            <w:right w:val="none" w:sz="0" w:space="0" w:color="auto"/>
          </w:divBdr>
        </w:div>
        <w:div w:id="1859004171">
          <w:marLeft w:val="480"/>
          <w:marRight w:val="0"/>
          <w:marTop w:val="0"/>
          <w:marBottom w:val="0"/>
          <w:divBdr>
            <w:top w:val="none" w:sz="0" w:space="0" w:color="auto"/>
            <w:left w:val="none" w:sz="0" w:space="0" w:color="auto"/>
            <w:bottom w:val="none" w:sz="0" w:space="0" w:color="auto"/>
            <w:right w:val="none" w:sz="0" w:space="0" w:color="auto"/>
          </w:divBdr>
        </w:div>
        <w:div w:id="950092722">
          <w:marLeft w:val="480"/>
          <w:marRight w:val="0"/>
          <w:marTop w:val="0"/>
          <w:marBottom w:val="0"/>
          <w:divBdr>
            <w:top w:val="none" w:sz="0" w:space="0" w:color="auto"/>
            <w:left w:val="none" w:sz="0" w:space="0" w:color="auto"/>
            <w:bottom w:val="none" w:sz="0" w:space="0" w:color="auto"/>
            <w:right w:val="none" w:sz="0" w:space="0" w:color="auto"/>
          </w:divBdr>
        </w:div>
        <w:div w:id="58872320">
          <w:marLeft w:val="480"/>
          <w:marRight w:val="0"/>
          <w:marTop w:val="0"/>
          <w:marBottom w:val="0"/>
          <w:divBdr>
            <w:top w:val="none" w:sz="0" w:space="0" w:color="auto"/>
            <w:left w:val="none" w:sz="0" w:space="0" w:color="auto"/>
            <w:bottom w:val="none" w:sz="0" w:space="0" w:color="auto"/>
            <w:right w:val="none" w:sz="0" w:space="0" w:color="auto"/>
          </w:divBdr>
        </w:div>
        <w:div w:id="1881505206">
          <w:marLeft w:val="480"/>
          <w:marRight w:val="0"/>
          <w:marTop w:val="0"/>
          <w:marBottom w:val="0"/>
          <w:divBdr>
            <w:top w:val="none" w:sz="0" w:space="0" w:color="auto"/>
            <w:left w:val="none" w:sz="0" w:space="0" w:color="auto"/>
            <w:bottom w:val="none" w:sz="0" w:space="0" w:color="auto"/>
            <w:right w:val="none" w:sz="0" w:space="0" w:color="auto"/>
          </w:divBdr>
        </w:div>
        <w:div w:id="1097947079">
          <w:marLeft w:val="480"/>
          <w:marRight w:val="0"/>
          <w:marTop w:val="0"/>
          <w:marBottom w:val="0"/>
          <w:divBdr>
            <w:top w:val="none" w:sz="0" w:space="0" w:color="auto"/>
            <w:left w:val="none" w:sz="0" w:space="0" w:color="auto"/>
            <w:bottom w:val="none" w:sz="0" w:space="0" w:color="auto"/>
            <w:right w:val="none" w:sz="0" w:space="0" w:color="auto"/>
          </w:divBdr>
        </w:div>
        <w:div w:id="862205730">
          <w:marLeft w:val="480"/>
          <w:marRight w:val="0"/>
          <w:marTop w:val="0"/>
          <w:marBottom w:val="0"/>
          <w:divBdr>
            <w:top w:val="none" w:sz="0" w:space="0" w:color="auto"/>
            <w:left w:val="none" w:sz="0" w:space="0" w:color="auto"/>
            <w:bottom w:val="none" w:sz="0" w:space="0" w:color="auto"/>
            <w:right w:val="none" w:sz="0" w:space="0" w:color="auto"/>
          </w:divBdr>
        </w:div>
        <w:div w:id="519046824">
          <w:marLeft w:val="480"/>
          <w:marRight w:val="0"/>
          <w:marTop w:val="0"/>
          <w:marBottom w:val="0"/>
          <w:divBdr>
            <w:top w:val="none" w:sz="0" w:space="0" w:color="auto"/>
            <w:left w:val="none" w:sz="0" w:space="0" w:color="auto"/>
            <w:bottom w:val="none" w:sz="0" w:space="0" w:color="auto"/>
            <w:right w:val="none" w:sz="0" w:space="0" w:color="auto"/>
          </w:divBdr>
        </w:div>
        <w:div w:id="2025865065">
          <w:marLeft w:val="480"/>
          <w:marRight w:val="0"/>
          <w:marTop w:val="0"/>
          <w:marBottom w:val="0"/>
          <w:divBdr>
            <w:top w:val="none" w:sz="0" w:space="0" w:color="auto"/>
            <w:left w:val="none" w:sz="0" w:space="0" w:color="auto"/>
            <w:bottom w:val="none" w:sz="0" w:space="0" w:color="auto"/>
            <w:right w:val="none" w:sz="0" w:space="0" w:color="auto"/>
          </w:divBdr>
        </w:div>
        <w:div w:id="1450394477">
          <w:marLeft w:val="480"/>
          <w:marRight w:val="0"/>
          <w:marTop w:val="0"/>
          <w:marBottom w:val="0"/>
          <w:divBdr>
            <w:top w:val="none" w:sz="0" w:space="0" w:color="auto"/>
            <w:left w:val="none" w:sz="0" w:space="0" w:color="auto"/>
            <w:bottom w:val="none" w:sz="0" w:space="0" w:color="auto"/>
            <w:right w:val="none" w:sz="0" w:space="0" w:color="auto"/>
          </w:divBdr>
        </w:div>
        <w:div w:id="918176151">
          <w:marLeft w:val="480"/>
          <w:marRight w:val="0"/>
          <w:marTop w:val="0"/>
          <w:marBottom w:val="0"/>
          <w:divBdr>
            <w:top w:val="none" w:sz="0" w:space="0" w:color="auto"/>
            <w:left w:val="none" w:sz="0" w:space="0" w:color="auto"/>
            <w:bottom w:val="none" w:sz="0" w:space="0" w:color="auto"/>
            <w:right w:val="none" w:sz="0" w:space="0" w:color="auto"/>
          </w:divBdr>
        </w:div>
        <w:div w:id="1711296231">
          <w:marLeft w:val="480"/>
          <w:marRight w:val="0"/>
          <w:marTop w:val="0"/>
          <w:marBottom w:val="0"/>
          <w:divBdr>
            <w:top w:val="none" w:sz="0" w:space="0" w:color="auto"/>
            <w:left w:val="none" w:sz="0" w:space="0" w:color="auto"/>
            <w:bottom w:val="none" w:sz="0" w:space="0" w:color="auto"/>
            <w:right w:val="none" w:sz="0" w:space="0" w:color="auto"/>
          </w:divBdr>
        </w:div>
        <w:div w:id="908541183">
          <w:marLeft w:val="480"/>
          <w:marRight w:val="0"/>
          <w:marTop w:val="0"/>
          <w:marBottom w:val="0"/>
          <w:divBdr>
            <w:top w:val="none" w:sz="0" w:space="0" w:color="auto"/>
            <w:left w:val="none" w:sz="0" w:space="0" w:color="auto"/>
            <w:bottom w:val="none" w:sz="0" w:space="0" w:color="auto"/>
            <w:right w:val="none" w:sz="0" w:space="0" w:color="auto"/>
          </w:divBdr>
        </w:div>
        <w:div w:id="1707826151">
          <w:marLeft w:val="480"/>
          <w:marRight w:val="0"/>
          <w:marTop w:val="0"/>
          <w:marBottom w:val="0"/>
          <w:divBdr>
            <w:top w:val="none" w:sz="0" w:space="0" w:color="auto"/>
            <w:left w:val="none" w:sz="0" w:space="0" w:color="auto"/>
            <w:bottom w:val="none" w:sz="0" w:space="0" w:color="auto"/>
            <w:right w:val="none" w:sz="0" w:space="0" w:color="auto"/>
          </w:divBdr>
        </w:div>
        <w:div w:id="492372910">
          <w:marLeft w:val="480"/>
          <w:marRight w:val="0"/>
          <w:marTop w:val="0"/>
          <w:marBottom w:val="0"/>
          <w:divBdr>
            <w:top w:val="none" w:sz="0" w:space="0" w:color="auto"/>
            <w:left w:val="none" w:sz="0" w:space="0" w:color="auto"/>
            <w:bottom w:val="none" w:sz="0" w:space="0" w:color="auto"/>
            <w:right w:val="none" w:sz="0" w:space="0" w:color="auto"/>
          </w:divBdr>
        </w:div>
        <w:div w:id="2076976360">
          <w:marLeft w:val="480"/>
          <w:marRight w:val="0"/>
          <w:marTop w:val="0"/>
          <w:marBottom w:val="0"/>
          <w:divBdr>
            <w:top w:val="none" w:sz="0" w:space="0" w:color="auto"/>
            <w:left w:val="none" w:sz="0" w:space="0" w:color="auto"/>
            <w:bottom w:val="none" w:sz="0" w:space="0" w:color="auto"/>
            <w:right w:val="none" w:sz="0" w:space="0" w:color="auto"/>
          </w:divBdr>
        </w:div>
        <w:div w:id="2037581702">
          <w:marLeft w:val="480"/>
          <w:marRight w:val="0"/>
          <w:marTop w:val="0"/>
          <w:marBottom w:val="0"/>
          <w:divBdr>
            <w:top w:val="none" w:sz="0" w:space="0" w:color="auto"/>
            <w:left w:val="none" w:sz="0" w:space="0" w:color="auto"/>
            <w:bottom w:val="none" w:sz="0" w:space="0" w:color="auto"/>
            <w:right w:val="none" w:sz="0" w:space="0" w:color="auto"/>
          </w:divBdr>
        </w:div>
        <w:div w:id="865025136">
          <w:marLeft w:val="480"/>
          <w:marRight w:val="0"/>
          <w:marTop w:val="0"/>
          <w:marBottom w:val="0"/>
          <w:divBdr>
            <w:top w:val="none" w:sz="0" w:space="0" w:color="auto"/>
            <w:left w:val="none" w:sz="0" w:space="0" w:color="auto"/>
            <w:bottom w:val="none" w:sz="0" w:space="0" w:color="auto"/>
            <w:right w:val="none" w:sz="0" w:space="0" w:color="auto"/>
          </w:divBdr>
        </w:div>
        <w:div w:id="1734430975">
          <w:marLeft w:val="480"/>
          <w:marRight w:val="0"/>
          <w:marTop w:val="0"/>
          <w:marBottom w:val="0"/>
          <w:divBdr>
            <w:top w:val="none" w:sz="0" w:space="0" w:color="auto"/>
            <w:left w:val="none" w:sz="0" w:space="0" w:color="auto"/>
            <w:bottom w:val="none" w:sz="0" w:space="0" w:color="auto"/>
            <w:right w:val="none" w:sz="0" w:space="0" w:color="auto"/>
          </w:divBdr>
        </w:div>
        <w:div w:id="1239443371">
          <w:marLeft w:val="480"/>
          <w:marRight w:val="0"/>
          <w:marTop w:val="0"/>
          <w:marBottom w:val="0"/>
          <w:divBdr>
            <w:top w:val="none" w:sz="0" w:space="0" w:color="auto"/>
            <w:left w:val="none" w:sz="0" w:space="0" w:color="auto"/>
            <w:bottom w:val="none" w:sz="0" w:space="0" w:color="auto"/>
            <w:right w:val="none" w:sz="0" w:space="0" w:color="auto"/>
          </w:divBdr>
        </w:div>
        <w:div w:id="363941878">
          <w:marLeft w:val="480"/>
          <w:marRight w:val="0"/>
          <w:marTop w:val="0"/>
          <w:marBottom w:val="0"/>
          <w:divBdr>
            <w:top w:val="none" w:sz="0" w:space="0" w:color="auto"/>
            <w:left w:val="none" w:sz="0" w:space="0" w:color="auto"/>
            <w:bottom w:val="none" w:sz="0" w:space="0" w:color="auto"/>
            <w:right w:val="none" w:sz="0" w:space="0" w:color="auto"/>
          </w:divBdr>
        </w:div>
        <w:div w:id="446433192">
          <w:marLeft w:val="480"/>
          <w:marRight w:val="0"/>
          <w:marTop w:val="0"/>
          <w:marBottom w:val="0"/>
          <w:divBdr>
            <w:top w:val="none" w:sz="0" w:space="0" w:color="auto"/>
            <w:left w:val="none" w:sz="0" w:space="0" w:color="auto"/>
            <w:bottom w:val="none" w:sz="0" w:space="0" w:color="auto"/>
            <w:right w:val="none" w:sz="0" w:space="0" w:color="auto"/>
          </w:divBdr>
        </w:div>
        <w:div w:id="10491298">
          <w:marLeft w:val="480"/>
          <w:marRight w:val="0"/>
          <w:marTop w:val="0"/>
          <w:marBottom w:val="0"/>
          <w:divBdr>
            <w:top w:val="none" w:sz="0" w:space="0" w:color="auto"/>
            <w:left w:val="none" w:sz="0" w:space="0" w:color="auto"/>
            <w:bottom w:val="none" w:sz="0" w:space="0" w:color="auto"/>
            <w:right w:val="none" w:sz="0" w:space="0" w:color="auto"/>
          </w:divBdr>
        </w:div>
      </w:divsChild>
    </w:div>
    <w:div w:id="2046174204">
      <w:bodyDiv w:val="1"/>
      <w:marLeft w:val="0"/>
      <w:marRight w:val="0"/>
      <w:marTop w:val="0"/>
      <w:marBottom w:val="0"/>
      <w:divBdr>
        <w:top w:val="none" w:sz="0" w:space="0" w:color="auto"/>
        <w:left w:val="none" w:sz="0" w:space="0" w:color="auto"/>
        <w:bottom w:val="none" w:sz="0" w:space="0" w:color="auto"/>
        <w:right w:val="none" w:sz="0" w:space="0" w:color="auto"/>
      </w:divBdr>
    </w:div>
    <w:div w:id="2046327719">
      <w:bodyDiv w:val="1"/>
      <w:marLeft w:val="0"/>
      <w:marRight w:val="0"/>
      <w:marTop w:val="0"/>
      <w:marBottom w:val="0"/>
      <w:divBdr>
        <w:top w:val="none" w:sz="0" w:space="0" w:color="auto"/>
        <w:left w:val="none" w:sz="0" w:space="0" w:color="auto"/>
        <w:bottom w:val="none" w:sz="0" w:space="0" w:color="auto"/>
        <w:right w:val="none" w:sz="0" w:space="0" w:color="auto"/>
      </w:divBdr>
    </w:div>
    <w:div w:id="2046365307">
      <w:bodyDiv w:val="1"/>
      <w:marLeft w:val="0"/>
      <w:marRight w:val="0"/>
      <w:marTop w:val="0"/>
      <w:marBottom w:val="0"/>
      <w:divBdr>
        <w:top w:val="none" w:sz="0" w:space="0" w:color="auto"/>
        <w:left w:val="none" w:sz="0" w:space="0" w:color="auto"/>
        <w:bottom w:val="none" w:sz="0" w:space="0" w:color="auto"/>
        <w:right w:val="none" w:sz="0" w:space="0" w:color="auto"/>
      </w:divBdr>
    </w:div>
    <w:div w:id="2046371750">
      <w:bodyDiv w:val="1"/>
      <w:marLeft w:val="0"/>
      <w:marRight w:val="0"/>
      <w:marTop w:val="0"/>
      <w:marBottom w:val="0"/>
      <w:divBdr>
        <w:top w:val="none" w:sz="0" w:space="0" w:color="auto"/>
        <w:left w:val="none" w:sz="0" w:space="0" w:color="auto"/>
        <w:bottom w:val="none" w:sz="0" w:space="0" w:color="auto"/>
        <w:right w:val="none" w:sz="0" w:space="0" w:color="auto"/>
      </w:divBdr>
    </w:div>
    <w:div w:id="2046640467">
      <w:bodyDiv w:val="1"/>
      <w:marLeft w:val="0"/>
      <w:marRight w:val="0"/>
      <w:marTop w:val="0"/>
      <w:marBottom w:val="0"/>
      <w:divBdr>
        <w:top w:val="none" w:sz="0" w:space="0" w:color="auto"/>
        <w:left w:val="none" w:sz="0" w:space="0" w:color="auto"/>
        <w:bottom w:val="none" w:sz="0" w:space="0" w:color="auto"/>
        <w:right w:val="none" w:sz="0" w:space="0" w:color="auto"/>
      </w:divBdr>
    </w:div>
    <w:div w:id="2046706930">
      <w:bodyDiv w:val="1"/>
      <w:marLeft w:val="0"/>
      <w:marRight w:val="0"/>
      <w:marTop w:val="0"/>
      <w:marBottom w:val="0"/>
      <w:divBdr>
        <w:top w:val="none" w:sz="0" w:space="0" w:color="auto"/>
        <w:left w:val="none" w:sz="0" w:space="0" w:color="auto"/>
        <w:bottom w:val="none" w:sz="0" w:space="0" w:color="auto"/>
        <w:right w:val="none" w:sz="0" w:space="0" w:color="auto"/>
      </w:divBdr>
    </w:div>
    <w:div w:id="2046713557">
      <w:bodyDiv w:val="1"/>
      <w:marLeft w:val="0"/>
      <w:marRight w:val="0"/>
      <w:marTop w:val="0"/>
      <w:marBottom w:val="0"/>
      <w:divBdr>
        <w:top w:val="none" w:sz="0" w:space="0" w:color="auto"/>
        <w:left w:val="none" w:sz="0" w:space="0" w:color="auto"/>
        <w:bottom w:val="none" w:sz="0" w:space="0" w:color="auto"/>
        <w:right w:val="none" w:sz="0" w:space="0" w:color="auto"/>
      </w:divBdr>
    </w:div>
    <w:div w:id="2046904162">
      <w:bodyDiv w:val="1"/>
      <w:marLeft w:val="0"/>
      <w:marRight w:val="0"/>
      <w:marTop w:val="0"/>
      <w:marBottom w:val="0"/>
      <w:divBdr>
        <w:top w:val="none" w:sz="0" w:space="0" w:color="auto"/>
        <w:left w:val="none" w:sz="0" w:space="0" w:color="auto"/>
        <w:bottom w:val="none" w:sz="0" w:space="0" w:color="auto"/>
        <w:right w:val="none" w:sz="0" w:space="0" w:color="auto"/>
      </w:divBdr>
    </w:div>
    <w:div w:id="2047103333">
      <w:bodyDiv w:val="1"/>
      <w:marLeft w:val="0"/>
      <w:marRight w:val="0"/>
      <w:marTop w:val="0"/>
      <w:marBottom w:val="0"/>
      <w:divBdr>
        <w:top w:val="none" w:sz="0" w:space="0" w:color="auto"/>
        <w:left w:val="none" w:sz="0" w:space="0" w:color="auto"/>
        <w:bottom w:val="none" w:sz="0" w:space="0" w:color="auto"/>
        <w:right w:val="none" w:sz="0" w:space="0" w:color="auto"/>
      </w:divBdr>
    </w:div>
    <w:div w:id="2047296280">
      <w:bodyDiv w:val="1"/>
      <w:marLeft w:val="0"/>
      <w:marRight w:val="0"/>
      <w:marTop w:val="0"/>
      <w:marBottom w:val="0"/>
      <w:divBdr>
        <w:top w:val="none" w:sz="0" w:space="0" w:color="auto"/>
        <w:left w:val="none" w:sz="0" w:space="0" w:color="auto"/>
        <w:bottom w:val="none" w:sz="0" w:space="0" w:color="auto"/>
        <w:right w:val="none" w:sz="0" w:space="0" w:color="auto"/>
      </w:divBdr>
    </w:div>
    <w:div w:id="2047439915">
      <w:bodyDiv w:val="1"/>
      <w:marLeft w:val="0"/>
      <w:marRight w:val="0"/>
      <w:marTop w:val="0"/>
      <w:marBottom w:val="0"/>
      <w:divBdr>
        <w:top w:val="none" w:sz="0" w:space="0" w:color="auto"/>
        <w:left w:val="none" w:sz="0" w:space="0" w:color="auto"/>
        <w:bottom w:val="none" w:sz="0" w:space="0" w:color="auto"/>
        <w:right w:val="none" w:sz="0" w:space="0" w:color="auto"/>
      </w:divBdr>
    </w:div>
    <w:div w:id="2047440900">
      <w:bodyDiv w:val="1"/>
      <w:marLeft w:val="0"/>
      <w:marRight w:val="0"/>
      <w:marTop w:val="0"/>
      <w:marBottom w:val="0"/>
      <w:divBdr>
        <w:top w:val="none" w:sz="0" w:space="0" w:color="auto"/>
        <w:left w:val="none" w:sz="0" w:space="0" w:color="auto"/>
        <w:bottom w:val="none" w:sz="0" w:space="0" w:color="auto"/>
        <w:right w:val="none" w:sz="0" w:space="0" w:color="auto"/>
      </w:divBdr>
    </w:div>
    <w:div w:id="2047824582">
      <w:bodyDiv w:val="1"/>
      <w:marLeft w:val="0"/>
      <w:marRight w:val="0"/>
      <w:marTop w:val="0"/>
      <w:marBottom w:val="0"/>
      <w:divBdr>
        <w:top w:val="none" w:sz="0" w:space="0" w:color="auto"/>
        <w:left w:val="none" w:sz="0" w:space="0" w:color="auto"/>
        <w:bottom w:val="none" w:sz="0" w:space="0" w:color="auto"/>
        <w:right w:val="none" w:sz="0" w:space="0" w:color="auto"/>
      </w:divBdr>
    </w:div>
    <w:div w:id="2047871269">
      <w:bodyDiv w:val="1"/>
      <w:marLeft w:val="0"/>
      <w:marRight w:val="0"/>
      <w:marTop w:val="0"/>
      <w:marBottom w:val="0"/>
      <w:divBdr>
        <w:top w:val="none" w:sz="0" w:space="0" w:color="auto"/>
        <w:left w:val="none" w:sz="0" w:space="0" w:color="auto"/>
        <w:bottom w:val="none" w:sz="0" w:space="0" w:color="auto"/>
        <w:right w:val="none" w:sz="0" w:space="0" w:color="auto"/>
      </w:divBdr>
      <w:divsChild>
        <w:div w:id="833423599">
          <w:marLeft w:val="480"/>
          <w:marRight w:val="0"/>
          <w:marTop w:val="0"/>
          <w:marBottom w:val="0"/>
          <w:divBdr>
            <w:top w:val="none" w:sz="0" w:space="0" w:color="auto"/>
            <w:left w:val="none" w:sz="0" w:space="0" w:color="auto"/>
            <w:bottom w:val="none" w:sz="0" w:space="0" w:color="auto"/>
            <w:right w:val="none" w:sz="0" w:space="0" w:color="auto"/>
          </w:divBdr>
        </w:div>
        <w:div w:id="147407490">
          <w:marLeft w:val="480"/>
          <w:marRight w:val="0"/>
          <w:marTop w:val="0"/>
          <w:marBottom w:val="0"/>
          <w:divBdr>
            <w:top w:val="none" w:sz="0" w:space="0" w:color="auto"/>
            <w:left w:val="none" w:sz="0" w:space="0" w:color="auto"/>
            <w:bottom w:val="none" w:sz="0" w:space="0" w:color="auto"/>
            <w:right w:val="none" w:sz="0" w:space="0" w:color="auto"/>
          </w:divBdr>
        </w:div>
        <w:div w:id="671448880">
          <w:marLeft w:val="480"/>
          <w:marRight w:val="0"/>
          <w:marTop w:val="0"/>
          <w:marBottom w:val="0"/>
          <w:divBdr>
            <w:top w:val="none" w:sz="0" w:space="0" w:color="auto"/>
            <w:left w:val="none" w:sz="0" w:space="0" w:color="auto"/>
            <w:bottom w:val="none" w:sz="0" w:space="0" w:color="auto"/>
            <w:right w:val="none" w:sz="0" w:space="0" w:color="auto"/>
          </w:divBdr>
        </w:div>
        <w:div w:id="946497431">
          <w:marLeft w:val="480"/>
          <w:marRight w:val="0"/>
          <w:marTop w:val="0"/>
          <w:marBottom w:val="0"/>
          <w:divBdr>
            <w:top w:val="none" w:sz="0" w:space="0" w:color="auto"/>
            <w:left w:val="none" w:sz="0" w:space="0" w:color="auto"/>
            <w:bottom w:val="none" w:sz="0" w:space="0" w:color="auto"/>
            <w:right w:val="none" w:sz="0" w:space="0" w:color="auto"/>
          </w:divBdr>
        </w:div>
        <w:div w:id="623851551">
          <w:marLeft w:val="480"/>
          <w:marRight w:val="0"/>
          <w:marTop w:val="0"/>
          <w:marBottom w:val="0"/>
          <w:divBdr>
            <w:top w:val="none" w:sz="0" w:space="0" w:color="auto"/>
            <w:left w:val="none" w:sz="0" w:space="0" w:color="auto"/>
            <w:bottom w:val="none" w:sz="0" w:space="0" w:color="auto"/>
            <w:right w:val="none" w:sz="0" w:space="0" w:color="auto"/>
          </w:divBdr>
        </w:div>
        <w:div w:id="2127384982">
          <w:marLeft w:val="480"/>
          <w:marRight w:val="0"/>
          <w:marTop w:val="0"/>
          <w:marBottom w:val="0"/>
          <w:divBdr>
            <w:top w:val="none" w:sz="0" w:space="0" w:color="auto"/>
            <w:left w:val="none" w:sz="0" w:space="0" w:color="auto"/>
            <w:bottom w:val="none" w:sz="0" w:space="0" w:color="auto"/>
            <w:right w:val="none" w:sz="0" w:space="0" w:color="auto"/>
          </w:divBdr>
        </w:div>
        <w:div w:id="1669551487">
          <w:marLeft w:val="480"/>
          <w:marRight w:val="0"/>
          <w:marTop w:val="0"/>
          <w:marBottom w:val="0"/>
          <w:divBdr>
            <w:top w:val="none" w:sz="0" w:space="0" w:color="auto"/>
            <w:left w:val="none" w:sz="0" w:space="0" w:color="auto"/>
            <w:bottom w:val="none" w:sz="0" w:space="0" w:color="auto"/>
            <w:right w:val="none" w:sz="0" w:space="0" w:color="auto"/>
          </w:divBdr>
        </w:div>
        <w:div w:id="455149972">
          <w:marLeft w:val="480"/>
          <w:marRight w:val="0"/>
          <w:marTop w:val="0"/>
          <w:marBottom w:val="0"/>
          <w:divBdr>
            <w:top w:val="none" w:sz="0" w:space="0" w:color="auto"/>
            <w:left w:val="none" w:sz="0" w:space="0" w:color="auto"/>
            <w:bottom w:val="none" w:sz="0" w:space="0" w:color="auto"/>
            <w:right w:val="none" w:sz="0" w:space="0" w:color="auto"/>
          </w:divBdr>
        </w:div>
        <w:div w:id="936060554">
          <w:marLeft w:val="480"/>
          <w:marRight w:val="0"/>
          <w:marTop w:val="0"/>
          <w:marBottom w:val="0"/>
          <w:divBdr>
            <w:top w:val="none" w:sz="0" w:space="0" w:color="auto"/>
            <w:left w:val="none" w:sz="0" w:space="0" w:color="auto"/>
            <w:bottom w:val="none" w:sz="0" w:space="0" w:color="auto"/>
            <w:right w:val="none" w:sz="0" w:space="0" w:color="auto"/>
          </w:divBdr>
        </w:div>
        <w:div w:id="592709400">
          <w:marLeft w:val="480"/>
          <w:marRight w:val="0"/>
          <w:marTop w:val="0"/>
          <w:marBottom w:val="0"/>
          <w:divBdr>
            <w:top w:val="none" w:sz="0" w:space="0" w:color="auto"/>
            <w:left w:val="none" w:sz="0" w:space="0" w:color="auto"/>
            <w:bottom w:val="none" w:sz="0" w:space="0" w:color="auto"/>
            <w:right w:val="none" w:sz="0" w:space="0" w:color="auto"/>
          </w:divBdr>
        </w:div>
        <w:div w:id="1173762624">
          <w:marLeft w:val="480"/>
          <w:marRight w:val="0"/>
          <w:marTop w:val="0"/>
          <w:marBottom w:val="0"/>
          <w:divBdr>
            <w:top w:val="none" w:sz="0" w:space="0" w:color="auto"/>
            <w:left w:val="none" w:sz="0" w:space="0" w:color="auto"/>
            <w:bottom w:val="none" w:sz="0" w:space="0" w:color="auto"/>
            <w:right w:val="none" w:sz="0" w:space="0" w:color="auto"/>
          </w:divBdr>
        </w:div>
        <w:div w:id="1390154603">
          <w:marLeft w:val="480"/>
          <w:marRight w:val="0"/>
          <w:marTop w:val="0"/>
          <w:marBottom w:val="0"/>
          <w:divBdr>
            <w:top w:val="none" w:sz="0" w:space="0" w:color="auto"/>
            <w:left w:val="none" w:sz="0" w:space="0" w:color="auto"/>
            <w:bottom w:val="none" w:sz="0" w:space="0" w:color="auto"/>
            <w:right w:val="none" w:sz="0" w:space="0" w:color="auto"/>
          </w:divBdr>
        </w:div>
        <w:div w:id="4862675">
          <w:marLeft w:val="480"/>
          <w:marRight w:val="0"/>
          <w:marTop w:val="0"/>
          <w:marBottom w:val="0"/>
          <w:divBdr>
            <w:top w:val="none" w:sz="0" w:space="0" w:color="auto"/>
            <w:left w:val="none" w:sz="0" w:space="0" w:color="auto"/>
            <w:bottom w:val="none" w:sz="0" w:space="0" w:color="auto"/>
            <w:right w:val="none" w:sz="0" w:space="0" w:color="auto"/>
          </w:divBdr>
        </w:div>
        <w:div w:id="182406853">
          <w:marLeft w:val="480"/>
          <w:marRight w:val="0"/>
          <w:marTop w:val="0"/>
          <w:marBottom w:val="0"/>
          <w:divBdr>
            <w:top w:val="none" w:sz="0" w:space="0" w:color="auto"/>
            <w:left w:val="none" w:sz="0" w:space="0" w:color="auto"/>
            <w:bottom w:val="none" w:sz="0" w:space="0" w:color="auto"/>
            <w:right w:val="none" w:sz="0" w:space="0" w:color="auto"/>
          </w:divBdr>
        </w:div>
        <w:div w:id="1634094214">
          <w:marLeft w:val="480"/>
          <w:marRight w:val="0"/>
          <w:marTop w:val="0"/>
          <w:marBottom w:val="0"/>
          <w:divBdr>
            <w:top w:val="none" w:sz="0" w:space="0" w:color="auto"/>
            <w:left w:val="none" w:sz="0" w:space="0" w:color="auto"/>
            <w:bottom w:val="none" w:sz="0" w:space="0" w:color="auto"/>
            <w:right w:val="none" w:sz="0" w:space="0" w:color="auto"/>
          </w:divBdr>
        </w:div>
        <w:div w:id="1959726272">
          <w:marLeft w:val="480"/>
          <w:marRight w:val="0"/>
          <w:marTop w:val="0"/>
          <w:marBottom w:val="0"/>
          <w:divBdr>
            <w:top w:val="none" w:sz="0" w:space="0" w:color="auto"/>
            <w:left w:val="none" w:sz="0" w:space="0" w:color="auto"/>
            <w:bottom w:val="none" w:sz="0" w:space="0" w:color="auto"/>
            <w:right w:val="none" w:sz="0" w:space="0" w:color="auto"/>
          </w:divBdr>
        </w:div>
        <w:div w:id="1442185603">
          <w:marLeft w:val="480"/>
          <w:marRight w:val="0"/>
          <w:marTop w:val="0"/>
          <w:marBottom w:val="0"/>
          <w:divBdr>
            <w:top w:val="none" w:sz="0" w:space="0" w:color="auto"/>
            <w:left w:val="none" w:sz="0" w:space="0" w:color="auto"/>
            <w:bottom w:val="none" w:sz="0" w:space="0" w:color="auto"/>
            <w:right w:val="none" w:sz="0" w:space="0" w:color="auto"/>
          </w:divBdr>
        </w:div>
        <w:div w:id="235283324">
          <w:marLeft w:val="480"/>
          <w:marRight w:val="0"/>
          <w:marTop w:val="0"/>
          <w:marBottom w:val="0"/>
          <w:divBdr>
            <w:top w:val="none" w:sz="0" w:space="0" w:color="auto"/>
            <w:left w:val="none" w:sz="0" w:space="0" w:color="auto"/>
            <w:bottom w:val="none" w:sz="0" w:space="0" w:color="auto"/>
            <w:right w:val="none" w:sz="0" w:space="0" w:color="auto"/>
          </w:divBdr>
        </w:div>
        <w:div w:id="883636619">
          <w:marLeft w:val="480"/>
          <w:marRight w:val="0"/>
          <w:marTop w:val="0"/>
          <w:marBottom w:val="0"/>
          <w:divBdr>
            <w:top w:val="none" w:sz="0" w:space="0" w:color="auto"/>
            <w:left w:val="none" w:sz="0" w:space="0" w:color="auto"/>
            <w:bottom w:val="none" w:sz="0" w:space="0" w:color="auto"/>
            <w:right w:val="none" w:sz="0" w:space="0" w:color="auto"/>
          </w:divBdr>
        </w:div>
        <w:div w:id="1835215881">
          <w:marLeft w:val="480"/>
          <w:marRight w:val="0"/>
          <w:marTop w:val="0"/>
          <w:marBottom w:val="0"/>
          <w:divBdr>
            <w:top w:val="none" w:sz="0" w:space="0" w:color="auto"/>
            <w:left w:val="none" w:sz="0" w:space="0" w:color="auto"/>
            <w:bottom w:val="none" w:sz="0" w:space="0" w:color="auto"/>
            <w:right w:val="none" w:sz="0" w:space="0" w:color="auto"/>
          </w:divBdr>
        </w:div>
        <w:div w:id="1312440165">
          <w:marLeft w:val="480"/>
          <w:marRight w:val="0"/>
          <w:marTop w:val="0"/>
          <w:marBottom w:val="0"/>
          <w:divBdr>
            <w:top w:val="none" w:sz="0" w:space="0" w:color="auto"/>
            <w:left w:val="none" w:sz="0" w:space="0" w:color="auto"/>
            <w:bottom w:val="none" w:sz="0" w:space="0" w:color="auto"/>
            <w:right w:val="none" w:sz="0" w:space="0" w:color="auto"/>
          </w:divBdr>
        </w:div>
      </w:divsChild>
    </w:div>
    <w:div w:id="2048018056">
      <w:bodyDiv w:val="1"/>
      <w:marLeft w:val="0"/>
      <w:marRight w:val="0"/>
      <w:marTop w:val="0"/>
      <w:marBottom w:val="0"/>
      <w:divBdr>
        <w:top w:val="none" w:sz="0" w:space="0" w:color="auto"/>
        <w:left w:val="none" w:sz="0" w:space="0" w:color="auto"/>
        <w:bottom w:val="none" w:sz="0" w:space="0" w:color="auto"/>
        <w:right w:val="none" w:sz="0" w:space="0" w:color="auto"/>
      </w:divBdr>
    </w:div>
    <w:div w:id="2048331592">
      <w:bodyDiv w:val="1"/>
      <w:marLeft w:val="0"/>
      <w:marRight w:val="0"/>
      <w:marTop w:val="0"/>
      <w:marBottom w:val="0"/>
      <w:divBdr>
        <w:top w:val="none" w:sz="0" w:space="0" w:color="auto"/>
        <w:left w:val="none" w:sz="0" w:space="0" w:color="auto"/>
        <w:bottom w:val="none" w:sz="0" w:space="0" w:color="auto"/>
        <w:right w:val="none" w:sz="0" w:space="0" w:color="auto"/>
      </w:divBdr>
    </w:div>
    <w:div w:id="2048487849">
      <w:bodyDiv w:val="1"/>
      <w:marLeft w:val="0"/>
      <w:marRight w:val="0"/>
      <w:marTop w:val="0"/>
      <w:marBottom w:val="0"/>
      <w:divBdr>
        <w:top w:val="none" w:sz="0" w:space="0" w:color="auto"/>
        <w:left w:val="none" w:sz="0" w:space="0" w:color="auto"/>
        <w:bottom w:val="none" w:sz="0" w:space="0" w:color="auto"/>
        <w:right w:val="none" w:sz="0" w:space="0" w:color="auto"/>
      </w:divBdr>
    </w:div>
    <w:div w:id="2048791077">
      <w:bodyDiv w:val="1"/>
      <w:marLeft w:val="0"/>
      <w:marRight w:val="0"/>
      <w:marTop w:val="0"/>
      <w:marBottom w:val="0"/>
      <w:divBdr>
        <w:top w:val="none" w:sz="0" w:space="0" w:color="auto"/>
        <w:left w:val="none" w:sz="0" w:space="0" w:color="auto"/>
        <w:bottom w:val="none" w:sz="0" w:space="0" w:color="auto"/>
        <w:right w:val="none" w:sz="0" w:space="0" w:color="auto"/>
      </w:divBdr>
    </w:div>
    <w:div w:id="2049186059">
      <w:bodyDiv w:val="1"/>
      <w:marLeft w:val="0"/>
      <w:marRight w:val="0"/>
      <w:marTop w:val="0"/>
      <w:marBottom w:val="0"/>
      <w:divBdr>
        <w:top w:val="none" w:sz="0" w:space="0" w:color="auto"/>
        <w:left w:val="none" w:sz="0" w:space="0" w:color="auto"/>
        <w:bottom w:val="none" w:sz="0" w:space="0" w:color="auto"/>
        <w:right w:val="none" w:sz="0" w:space="0" w:color="auto"/>
      </w:divBdr>
    </w:div>
    <w:div w:id="2049376509">
      <w:bodyDiv w:val="1"/>
      <w:marLeft w:val="0"/>
      <w:marRight w:val="0"/>
      <w:marTop w:val="0"/>
      <w:marBottom w:val="0"/>
      <w:divBdr>
        <w:top w:val="none" w:sz="0" w:space="0" w:color="auto"/>
        <w:left w:val="none" w:sz="0" w:space="0" w:color="auto"/>
        <w:bottom w:val="none" w:sz="0" w:space="0" w:color="auto"/>
        <w:right w:val="none" w:sz="0" w:space="0" w:color="auto"/>
      </w:divBdr>
    </w:div>
    <w:div w:id="2049406726">
      <w:bodyDiv w:val="1"/>
      <w:marLeft w:val="0"/>
      <w:marRight w:val="0"/>
      <w:marTop w:val="0"/>
      <w:marBottom w:val="0"/>
      <w:divBdr>
        <w:top w:val="none" w:sz="0" w:space="0" w:color="auto"/>
        <w:left w:val="none" w:sz="0" w:space="0" w:color="auto"/>
        <w:bottom w:val="none" w:sz="0" w:space="0" w:color="auto"/>
        <w:right w:val="none" w:sz="0" w:space="0" w:color="auto"/>
      </w:divBdr>
    </w:div>
    <w:div w:id="2049407671">
      <w:bodyDiv w:val="1"/>
      <w:marLeft w:val="0"/>
      <w:marRight w:val="0"/>
      <w:marTop w:val="0"/>
      <w:marBottom w:val="0"/>
      <w:divBdr>
        <w:top w:val="none" w:sz="0" w:space="0" w:color="auto"/>
        <w:left w:val="none" w:sz="0" w:space="0" w:color="auto"/>
        <w:bottom w:val="none" w:sz="0" w:space="0" w:color="auto"/>
        <w:right w:val="none" w:sz="0" w:space="0" w:color="auto"/>
      </w:divBdr>
    </w:div>
    <w:div w:id="2049521556">
      <w:bodyDiv w:val="1"/>
      <w:marLeft w:val="0"/>
      <w:marRight w:val="0"/>
      <w:marTop w:val="0"/>
      <w:marBottom w:val="0"/>
      <w:divBdr>
        <w:top w:val="none" w:sz="0" w:space="0" w:color="auto"/>
        <w:left w:val="none" w:sz="0" w:space="0" w:color="auto"/>
        <w:bottom w:val="none" w:sz="0" w:space="0" w:color="auto"/>
        <w:right w:val="none" w:sz="0" w:space="0" w:color="auto"/>
      </w:divBdr>
    </w:div>
    <w:div w:id="2049598256">
      <w:bodyDiv w:val="1"/>
      <w:marLeft w:val="0"/>
      <w:marRight w:val="0"/>
      <w:marTop w:val="0"/>
      <w:marBottom w:val="0"/>
      <w:divBdr>
        <w:top w:val="none" w:sz="0" w:space="0" w:color="auto"/>
        <w:left w:val="none" w:sz="0" w:space="0" w:color="auto"/>
        <w:bottom w:val="none" w:sz="0" w:space="0" w:color="auto"/>
        <w:right w:val="none" w:sz="0" w:space="0" w:color="auto"/>
      </w:divBdr>
    </w:div>
    <w:div w:id="2049866330">
      <w:bodyDiv w:val="1"/>
      <w:marLeft w:val="0"/>
      <w:marRight w:val="0"/>
      <w:marTop w:val="0"/>
      <w:marBottom w:val="0"/>
      <w:divBdr>
        <w:top w:val="none" w:sz="0" w:space="0" w:color="auto"/>
        <w:left w:val="none" w:sz="0" w:space="0" w:color="auto"/>
        <w:bottom w:val="none" w:sz="0" w:space="0" w:color="auto"/>
        <w:right w:val="none" w:sz="0" w:space="0" w:color="auto"/>
      </w:divBdr>
    </w:div>
    <w:div w:id="2050255084">
      <w:bodyDiv w:val="1"/>
      <w:marLeft w:val="0"/>
      <w:marRight w:val="0"/>
      <w:marTop w:val="0"/>
      <w:marBottom w:val="0"/>
      <w:divBdr>
        <w:top w:val="none" w:sz="0" w:space="0" w:color="auto"/>
        <w:left w:val="none" w:sz="0" w:space="0" w:color="auto"/>
        <w:bottom w:val="none" w:sz="0" w:space="0" w:color="auto"/>
        <w:right w:val="none" w:sz="0" w:space="0" w:color="auto"/>
      </w:divBdr>
    </w:div>
    <w:div w:id="2050646049">
      <w:bodyDiv w:val="1"/>
      <w:marLeft w:val="0"/>
      <w:marRight w:val="0"/>
      <w:marTop w:val="0"/>
      <w:marBottom w:val="0"/>
      <w:divBdr>
        <w:top w:val="none" w:sz="0" w:space="0" w:color="auto"/>
        <w:left w:val="none" w:sz="0" w:space="0" w:color="auto"/>
        <w:bottom w:val="none" w:sz="0" w:space="0" w:color="auto"/>
        <w:right w:val="none" w:sz="0" w:space="0" w:color="auto"/>
      </w:divBdr>
    </w:div>
    <w:div w:id="2050907496">
      <w:bodyDiv w:val="1"/>
      <w:marLeft w:val="0"/>
      <w:marRight w:val="0"/>
      <w:marTop w:val="0"/>
      <w:marBottom w:val="0"/>
      <w:divBdr>
        <w:top w:val="none" w:sz="0" w:space="0" w:color="auto"/>
        <w:left w:val="none" w:sz="0" w:space="0" w:color="auto"/>
        <w:bottom w:val="none" w:sz="0" w:space="0" w:color="auto"/>
        <w:right w:val="none" w:sz="0" w:space="0" w:color="auto"/>
      </w:divBdr>
    </w:div>
    <w:div w:id="2051148226">
      <w:bodyDiv w:val="1"/>
      <w:marLeft w:val="0"/>
      <w:marRight w:val="0"/>
      <w:marTop w:val="0"/>
      <w:marBottom w:val="0"/>
      <w:divBdr>
        <w:top w:val="none" w:sz="0" w:space="0" w:color="auto"/>
        <w:left w:val="none" w:sz="0" w:space="0" w:color="auto"/>
        <w:bottom w:val="none" w:sz="0" w:space="0" w:color="auto"/>
        <w:right w:val="none" w:sz="0" w:space="0" w:color="auto"/>
      </w:divBdr>
    </w:div>
    <w:div w:id="2051418435">
      <w:bodyDiv w:val="1"/>
      <w:marLeft w:val="0"/>
      <w:marRight w:val="0"/>
      <w:marTop w:val="0"/>
      <w:marBottom w:val="0"/>
      <w:divBdr>
        <w:top w:val="none" w:sz="0" w:space="0" w:color="auto"/>
        <w:left w:val="none" w:sz="0" w:space="0" w:color="auto"/>
        <w:bottom w:val="none" w:sz="0" w:space="0" w:color="auto"/>
        <w:right w:val="none" w:sz="0" w:space="0" w:color="auto"/>
      </w:divBdr>
    </w:div>
    <w:div w:id="2051493157">
      <w:bodyDiv w:val="1"/>
      <w:marLeft w:val="0"/>
      <w:marRight w:val="0"/>
      <w:marTop w:val="0"/>
      <w:marBottom w:val="0"/>
      <w:divBdr>
        <w:top w:val="none" w:sz="0" w:space="0" w:color="auto"/>
        <w:left w:val="none" w:sz="0" w:space="0" w:color="auto"/>
        <w:bottom w:val="none" w:sz="0" w:space="0" w:color="auto"/>
        <w:right w:val="none" w:sz="0" w:space="0" w:color="auto"/>
      </w:divBdr>
    </w:div>
    <w:div w:id="2052073925">
      <w:bodyDiv w:val="1"/>
      <w:marLeft w:val="0"/>
      <w:marRight w:val="0"/>
      <w:marTop w:val="0"/>
      <w:marBottom w:val="0"/>
      <w:divBdr>
        <w:top w:val="none" w:sz="0" w:space="0" w:color="auto"/>
        <w:left w:val="none" w:sz="0" w:space="0" w:color="auto"/>
        <w:bottom w:val="none" w:sz="0" w:space="0" w:color="auto"/>
        <w:right w:val="none" w:sz="0" w:space="0" w:color="auto"/>
      </w:divBdr>
    </w:div>
    <w:div w:id="2052075812">
      <w:bodyDiv w:val="1"/>
      <w:marLeft w:val="0"/>
      <w:marRight w:val="0"/>
      <w:marTop w:val="0"/>
      <w:marBottom w:val="0"/>
      <w:divBdr>
        <w:top w:val="none" w:sz="0" w:space="0" w:color="auto"/>
        <w:left w:val="none" w:sz="0" w:space="0" w:color="auto"/>
        <w:bottom w:val="none" w:sz="0" w:space="0" w:color="auto"/>
        <w:right w:val="none" w:sz="0" w:space="0" w:color="auto"/>
      </w:divBdr>
    </w:div>
    <w:div w:id="2052149861">
      <w:bodyDiv w:val="1"/>
      <w:marLeft w:val="0"/>
      <w:marRight w:val="0"/>
      <w:marTop w:val="0"/>
      <w:marBottom w:val="0"/>
      <w:divBdr>
        <w:top w:val="none" w:sz="0" w:space="0" w:color="auto"/>
        <w:left w:val="none" w:sz="0" w:space="0" w:color="auto"/>
        <w:bottom w:val="none" w:sz="0" w:space="0" w:color="auto"/>
        <w:right w:val="none" w:sz="0" w:space="0" w:color="auto"/>
      </w:divBdr>
    </w:div>
    <w:div w:id="2052151608">
      <w:bodyDiv w:val="1"/>
      <w:marLeft w:val="0"/>
      <w:marRight w:val="0"/>
      <w:marTop w:val="0"/>
      <w:marBottom w:val="0"/>
      <w:divBdr>
        <w:top w:val="none" w:sz="0" w:space="0" w:color="auto"/>
        <w:left w:val="none" w:sz="0" w:space="0" w:color="auto"/>
        <w:bottom w:val="none" w:sz="0" w:space="0" w:color="auto"/>
        <w:right w:val="none" w:sz="0" w:space="0" w:color="auto"/>
      </w:divBdr>
    </w:div>
    <w:div w:id="2052531846">
      <w:bodyDiv w:val="1"/>
      <w:marLeft w:val="0"/>
      <w:marRight w:val="0"/>
      <w:marTop w:val="0"/>
      <w:marBottom w:val="0"/>
      <w:divBdr>
        <w:top w:val="none" w:sz="0" w:space="0" w:color="auto"/>
        <w:left w:val="none" w:sz="0" w:space="0" w:color="auto"/>
        <w:bottom w:val="none" w:sz="0" w:space="0" w:color="auto"/>
        <w:right w:val="none" w:sz="0" w:space="0" w:color="auto"/>
      </w:divBdr>
      <w:divsChild>
        <w:div w:id="510264143">
          <w:marLeft w:val="480"/>
          <w:marRight w:val="0"/>
          <w:marTop w:val="0"/>
          <w:marBottom w:val="0"/>
          <w:divBdr>
            <w:top w:val="none" w:sz="0" w:space="0" w:color="auto"/>
            <w:left w:val="none" w:sz="0" w:space="0" w:color="auto"/>
            <w:bottom w:val="none" w:sz="0" w:space="0" w:color="auto"/>
            <w:right w:val="none" w:sz="0" w:space="0" w:color="auto"/>
          </w:divBdr>
        </w:div>
        <w:div w:id="1281836581">
          <w:marLeft w:val="480"/>
          <w:marRight w:val="0"/>
          <w:marTop w:val="0"/>
          <w:marBottom w:val="0"/>
          <w:divBdr>
            <w:top w:val="none" w:sz="0" w:space="0" w:color="auto"/>
            <w:left w:val="none" w:sz="0" w:space="0" w:color="auto"/>
            <w:bottom w:val="none" w:sz="0" w:space="0" w:color="auto"/>
            <w:right w:val="none" w:sz="0" w:space="0" w:color="auto"/>
          </w:divBdr>
        </w:div>
      </w:divsChild>
    </w:div>
    <w:div w:id="2052799566">
      <w:bodyDiv w:val="1"/>
      <w:marLeft w:val="0"/>
      <w:marRight w:val="0"/>
      <w:marTop w:val="0"/>
      <w:marBottom w:val="0"/>
      <w:divBdr>
        <w:top w:val="none" w:sz="0" w:space="0" w:color="auto"/>
        <w:left w:val="none" w:sz="0" w:space="0" w:color="auto"/>
        <w:bottom w:val="none" w:sz="0" w:space="0" w:color="auto"/>
        <w:right w:val="none" w:sz="0" w:space="0" w:color="auto"/>
      </w:divBdr>
    </w:div>
    <w:div w:id="2053194048">
      <w:bodyDiv w:val="1"/>
      <w:marLeft w:val="0"/>
      <w:marRight w:val="0"/>
      <w:marTop w:val="0"/>
      <w:marBottom w:val="0"/>
      <w:divBdr>
        <w:top w:val="none" w:sz="0" w:space="0" w:color="auto"/>
        <w:left w:val="none" w:sz="0" w:space="0" w:color="auto"/>
        <w:bottom w:val="none" w:sz="0" w:space="0" w:color="auto"/>
        <w:right w:val="none" w:sz="0" w:space="0" w:color="auto"/>
      </w:divBdr>
    </w:div>
    <w:div w:id="2053268507">
      <w:bodyDiv w:val="1"/>
      <w:marLeft w:val="0"/>
      <w:marRight w:val="0"/>
      <w:marTop w:val="0"/>
      <w:marBottom w:val="0"/>
      <w:divBdr>
        <w:top w:val="none" w:sz="0" w:space="0" w:color="auto"/>
        <w:left w:val="none" w:sz="0" w:space="0" w:color="auto"/>
        <w:bottom w:val="none" w:sz="0" w:space="0" w:color="auto"/>
        <w:right w:val="none" w:sz="0" w:space="0" w:color="auto"/>
      </w:divBdr>
    </w:div>
    <w:div w:id="2053839528">
      <w:bodyDiv w:val="1"/>
      <w:marLeft w:val="0"/>
      <w:marRight w:val="0"/>
      <w:marTop w:val="0"/>
      <w:marBottom w:val="0"/>
      <w:divBdr>
        <w:top w:val="none" w:sz="0" w:space="0" w:color="auto"/>
        <w:left w:val="none" w:sz="0" w:space="0" w:color="auto"/>
        <w:bottom w:val="none" w:sz="0" w:space="0" w:color="auto"/>
        <w:right w:val="none" w:sz="0" w:space="0" w:color="auto"/>
      </w:divBdr>
    </w:div>
    <w:div w:id="2054227204">
      <w:bodyDiv w:val="1"/>
      <w:marLeft w:val="0"/>
      <w:marRight w:val="0"/>
      <w:marTop w:val="0"/>
      <w:marBottom w:val="0"/>
      <w:divBdr>
        <w:top w:val="none" w:sz="0" w:space="0" w:color="auto"/>
        <w:left w:val="none" w:sz="0" w:space="0" w:color="auto"/>
        <w:bottom w:val="none" w:sz="0" w:space="0" w:color="auto"/>
        <w:right w:val="none" w:sz="0" w:space="0" w:color="auto"/>
      </w:divBdr>
    </w:div>
    <w:div w:id="2054233755">
      <w:bodyDiv w:val="1"/>
      <w:marLeft w:val="0"/>
      <w:marRight w:val="0"/>
      <w:marTop w:val="0"/>
      <w:marBottom w:val="0"/>
      <w:divBdr>
        <w:top w:val="none" w:sz="0" w:space="0" w:color="auto"/>
        <w:left w:val="none" w:sz="0" w:space="0" w:color="auto"/>
        <w:bottom w:val="none" w:sz="0" w:space="0" w:color="auto"/>
        <w:right w:val="none" w:sz="0" w:space="0" w:color="auto"/>
      </w:divBdr>
    </w:div>
    <w:div w:id="2054309590">
      <w:bodyDiv w:val="1"/>
      <w:marLeft w:val="0"/>
      <w:marRight w:val="0"/>
      <w:marTop w:val="0"/>
      <w:marBottom w:val="0"/>
      <w:divBdr>
        <w:top w:val="none" w:sz="0" w:space="0" w:color="auto"/>
        <w:left w:val="none" w:sz="0" w:space="0" w:color="auto"/>
        <w:bottom w:val="none" w:sz="0" w:space="0" w:color="auto"/>
        <w:right w:val="none" w:sz="0" w:space="0" w:color="auto"/>
      </w:divBdr>
    </w:div>
    <w:div w:id="2054504237">
      <w:bodyDiv w:val="1"/>
      <w:marLeft w:val="0"/>
      <w:marRight w:val="0"/>
      <w:marTop w:val="0"/>
      <w:marBottom w:val="0"/>
      <w:divBdr>
        <w:top w:val="none" w:sz="0" w:space="0" w:color="auto"/>
        <w:left w:val="none" w:sz="0" w:space="0" w:color="auto"/>
        <w:bottom w:val="none" w:sz="0" w:space="0" w:color="auto"/>
        <w:right w:val="none" w:sz="0" w:space="0" w:color="auto"/>
      </w:divBdr>
    </w:div>
    <w:div w:id="2054574912">
      <w:bodyDiv w:val="1"/>
      <w:marLeft w:val="0"/>
      <w:marRight w:val="0"/>
      <w:marTop w:val="0"/>
      <w:marBottom w:val="0"/>
      <w:divBdr>
        <w:top w:val="none" w:sz="0" w:space="0" w:color="auto"/>
        <w:left w:val="none" w:sz="0" w:space="0" w:color="auto"/>
        <w:bottom w:val="none" w:sz="0" w:space="0" w:color="auto"/>
        <w:right w:val="none" w:sz="0" w:space="0" w:color="auto"/>
      </w:divBdr>
    </w:div>
    <w:div w:id="2055040085">
      <w:bodyDiv w:val="1"/>
      <w:marLeft w:val="0"/>
      <w:marRight w:val="0"/>
      <w:marTop w:val="0"/>
      <w:marBottom w:val="0"/>
      <w:divBdr>
        <w:top w:val="none" w:sz="0" w:space="0" w:color="auto"/>
        <w:left w:val="none" w:sz="0" w:space="0" w:color="auto"/>
        <w:bottom w:val="none" w:sz="0" w:space="0" w:color="auto"/>
        <w:right w:val="none" w:sz="0" w:space="0" w:color="auto"/>
      </w:divBdr>
    </w:div>
    <w:div w:id="2055081960">
      <w:bodyDiv w:val="1"/>
      <w:marLeft w:val="0"/>
      <w:marRight w:val="0"/>
      <w:marTop w:val="0"/>
      <w:marBottom w:val="0"/>
      <w:divBdr>
        <w:top w:val="none" w:sz="0" w:space="0" w:color="auto"/>
        <w:left w:val="none" w:sz="0" w:space="0" w:color="auto"/>
        <w:bottom w:val="none" w:sz="0" w:space="0" w:color="auto"/>
        <w:right w:val="none" w:sz="0" w:space="0" w:color="auto"/>
      </w:divBdr>
    </w:div>
    <w:div w:id="2055276780">
      <w:bodyDiv w:val="1"/>
      <w:marLeft w:val="0"/>
      <w:marRight w:val="0"/>
      <w:marTop w:val="0"/>
      <w:marBottom w:val="0"/>
      <w:divBdr>
        <w:top w:val="none" w:sz="0" w:space="0" w:color="auto"/>
        <w:left w:val="none" w:sz="0" w:space="0" w:color="auto"/>
        <w:bottom w:val="none" w:sz="0" w:space="0" w:color="auto"/>
        <w:right w:val="none" w:sz="0" w:space="0" w:color="auto"/>
      </w:divBdr>
    </w:div>
    <w:div w:id="2055497193">
      <w:bodyDiv w:val="1"/>
      <w:marLeft w:val="0"/>
      <w:marRight w:val="0"/>
      <w:marTop w:val="0"/>
      <w:marBottom w:val="0"/>
      <w:divBdr>
        <w:top w:val="none" w:sz="0" w:space="0" w:color="auto"/>
        <w:left w:val="none" w:sz="0" w:space="0" w:color="auto"/>
        <w:bottom w:val="none" w:sz="0" w:space="0" w:color="auto"/>
        <w:right w:val="none" w:sz="0" w:space="0" w:color="auto"/>
      </w:divBdr>
    </w:div>
    <w:div w:id="2055612401">
      <w:bodyDiv w:val="1"/>
      <w:marLeft w:val="0"/>
      <w:marRight w:val="0"/>
      <w:marTop w:val="0"/>
      <w:marBottom w:val="0"/>
      <w:divBdr>
        <w:top w:val="none" w:sz="0" w:space="0" w:color="auto"/>
        <w:left w:val="none" w:sz="0" w:space="0" w:color="auto"/>
        <w:bottom w:val="none" w:sz="0" w:space="0" w:color="auto"/>
        <w:right w:val="none" w:sz="0" w:space="0" w:color="auto"/>
      </w:divBdr>
    </w:div>
    <w:div w:id="2055890269">
      <w:bodyDiv w:val="1"/>
      <w:marLeft w:val="0"/>
      <w:marRight w:val="0"/>
      <w:marTop w:val="0"/>
      <w:marBottom w:val="0"/>
      <w:divBdr>
        <w:top w:val="none" w:sz="0" w:space="0" w:color="auto"/>
        <w:left w:val="none" w:sz="0" w:space="0" w:color="auto"/>
        <w:bottom w:val="none" w:sz="0" w:space="0" w:color="auto"/>
        <w:right w:val="none" w:sz="0" w:space="0" w:color="auto"/>
      </w:divBdr>
      <w:divsChild>
        <w:div w:id="1396203932">
          <w:marLeft w:val="480"/>
          <w:marRight w:val="0"/>
          <w:marTop w:val="0"/>
          <w:marBottom w:val="0"/>
          <w:divBdr>
            <w:top w:val="none" w:sz="0" w:space="0" w:color="auto"/>
            <w:left w:val="none" w:sz="0" w:space="0" w:color="auto"/>
            <w:bottom w:val="none" w:sz="0" w:space="0" w:color="auto"/>
            <w:right w:val="none" w:sz="0" w:space="0" w:color="auto"/>
          </w:divBdr>
        </w:div>
        <w:div w:id="1419715651">
          <w:marLeft w:val="480"/>
          <w:marRight w:val="0"/>
          <w:marTop w:val="0"/>
          <w:marBottom w:val="0"/>
          <w:divBdr>
            <w:top w:val="none" w:sz="0" w:space="0" w:color="auto"/>
            <w:left w:val="none" w:sz="0" w:space="0" w:color="auto"/>
            <w:bottom w:val="none" w:sz="0" w:space="0" w:color="auto"/>
            <w:right w:val="none" w:sz="0" w:space="0" w:color="auto"/>
          </w:divBdr>
        </w:div>
        <w:div w:id="1308821216">
          <w:marLeft w:val="480"/>
          <w:marRight w:val="0"/>
          <w:marTop w:val="0"/>
          <w:marBottom w:val="0"/>
          <w:divBdr>
            <w:top w:val="none" w:sz="0" w:space="0" w:color="auto"/>
            <w:left w:val="none" w:sz="0" w:space="0" w:color="auto"/>
            <w:bottom w:val="none" w:sz="0" w:space="0" w:color="auto"/>
            <w:right w:val="none" w:sz="0" w:space="0" w:color="auto"/>
          </w:divBdr>
        </w:div>
        <w:div w:id="645086568">
          <w:marLeft w:val="480"/>
          <w:marRight w:val="0"/>
          <w:marTop w:val="0"/>
          <w:marBottom w:val="0"/>
          <w:divBdr>
            <w:top w:val="none" w:sz="0" w:space="0" w:color="auto"/>
            <w:left w:val="none" w:sz="0" w:space="0" w:color="auto"/>
            <w:bottom w:val="none" w:sz="0" w:space="0" w:color="auto"/>
            <w:right w:val="none" w:sz="0" w:space="0" w:color="auto"/>
          </w:divBdr>
        </w:div>
        <w:div w:id="1001129163">
          <w:marLeft w:val="480"/>
          <w:marRight w:val="0"/>
          <w:marTop w:val="0"/>
          <w:marBottom w:val="0"/>
          <w:divBdr>
            <w:top w:val="none" w:sz="0" w:space="0" w:color="auto"/>
            <w:left w:val="none" w:sz="0" w:space="0" w:color="auto"/>
            <w:bottom w:val="none" w:sz="0" w:space="0" w:color="auto"/>
            <w:right w:val="none" w:sz="0" w:space="0" w:color="auto"/>
          </w:divBdr>
        </w:div>
        <w:div w:id="1475223663">
          <w:marLeft w:val="480"/>
          <w:marRight w:val="0"/>
          <w:marTop w:val="0"/>
          <w:marBottom w:val="0"/>
          <w:divBdr>
            <w:top w:val="none" w:sz="0" w:space="0" w:color="auto"/>
            <w:left w:val="none" w:sz="0" w:space="0" w:color="auto"/>
            <w:bottom w:val="none" w:sz="0" w:space="0" w:color="auto"/>
            <w:right w:val="none" w:sz="0" w:space="0" w:color="auto"/>
          </w:divBdr>
        </w:div>
        <w:div w:id="940065351">
          <w:marLeft w:val="480"/>
          <w:marRight w:val="0"/>
          <w:marTop w:val="0"/>
          <w:marBottom w:val="0"/>
          <w:divBdr>
            <w:top w:val="none" w:sz="0" w:space="0" w:color="auto"/>
            <w:left w:val="none" w:sz="0" w:space="0" w:color="auto"/>
            <w:bottom w:val="none" w:sz="0" w:space="0" w:color="auto"/>
            <w:right w:val="none" w:sz="0" w:space="0" w:color="auto"/>
          </w:divBdr>
        </w:div>
        <w:div w:id="1532650520">
          <w:marLeft w:val="480"/>
          <w:marRight w:val="0"/>
          <w:marTop w:val="0"/>
          <w:marBottom w:val="0"/>
          <w:divBdr>
            <w:top w:val="none" w:sz="0" w:space="0" w:color="auto"/>
            <w:left w:val="none" w:sz="0" w:space="0" w:color="auto"/>
            <w:bottom w:val="none" w:sz="0" w:space="0" w:color="auto"/>
            <w:right w:val="none" w:sz="0" w:space="0" w:color="auto"/>
          </w:divBdr>
        </w:div>
        <w:div w:id="1930502146">
          <w:marLeft w:val="480"/>
          <w:marRight w:val="0"/>
          <w:marTop w:val="0"/>
          <w:marBottom w:val="0"/>
          <w:divBdr>
            <w:top w:val="none" w:sz="0" w:space="0" w:color="auto"/>
            <w:left w:val="none" w:sz="0" w:space="0" w:color="auto"/>
            <w:bottom w:val="none" w:sz="0" w:space="0" w:color="auto"/>
            <w:right w:val="none" w:sz="0" w:space="0" w:color="auto"/>
          </w:divBdr>
        </w:div>
        <w:div w:id="1884094690">
          <w:marLeft w:val="480"/>
          <w:marRight w:val="0"/>
          <w:marTop w:val="0"/>
          <w:marBottom w:val="0"/>
          <w:divBdr>
            <w:top w:val="none" w:sz="0" w:space="0" w:color="auto"/>
            <w:left w:val="none" w:sz="0" w:space="0" w:color="auto"/>
            <w:bottom w:val="none" w:sz="0" w:space="0" w:color="auto"/>
            <w:right w:val="none" w:sz="0" w:space="0" w:color="auto"/>
          </w:divBdr>
        </w:div>
        <w:div w:id="1022393483">
          <w:marLeft w:val="480"/>
          <w:marRight w:val="0"/>
          <w:marTop w:val="0"/>
          <w:marBottom w:val="0"/>
          <w:divBdr>
            <w:top w:val="none" w:sz="0" w:space="0" w:color="auto"/>
            <w:left w:val="none" w:sz="0" w:space="0" w:color="auto"/>
            <w:bottom w:val="none" w:sz="0" w:space="0" w:color="auto"/>
            <w:right w:val="none" w:sz="0" w:space="0" w:color="auto"/>
          </w:divBdr>
        </w:div>
        <w:div w:id="853884946">
          <w:marLeft w:val="480"/>
          <w:marRight w:val="0"/>
          <w:marTop w:val="0"/>
          <w:marBottom w:val="0"/>
          <w:divBdr>
            <w:top w:val="none" w:sz="0" w:space="0" w:color="auto"/>
            <w:left w:val="none" w:sz="0" w:space="0" w:color="auto"/>
            <w:bottom w:val="none" w:sz="0" w:space="0" w:color="auto"/>
            <w:right w:val="none" w:sz="0" w:space="0" w:color="auto"/>
          </w:divBdr>
        </w:div>
        <w:div w:id="556212070">
          <w:marLeft w:val="480"/>
          <w:marRight w:val="0"/>
          <w:marTop w:val="0"/>
          <w:marBottom w:val="0"/>
          <w:divBdr>
            <w:top w:val="none" w:sz="0" w:space="0" w:color="auto"/>
            <w:left w:val="none" w:sz="0" w:space="0" w:color="auto"/>
            <w:bottom w:val="none" w:sz="0" w:space="0" w:color="auto"/>
            <w:right w:val="none" w:sz="0" w:space="0" w:color="auto"/>
          </w:divBdr>
        </w:div>
        <w:div w:id="728459083">
          <w:marLeft w:val="480"/>
          <w:marRight w:val="0"/>
          <w:marTop w:val="0"/>
          <w:marBottom w:val="0"/>
          <w:divBdr>
            <w:top w:val="none" w:sz="0" w:space="0" w:color="auto"/>
            <w:left w:val="none" w:sz="0" w:space="0" w:color="auto"/>
            <w:bottom w:val="none" w:sz="0" w:space="0" w:color="auto"/>
            <w:right w:val="none" w:sz="0" w:space="0" w:color="auto"/>
          </w:divBdr>
        </w:div>
        <w:div w:id="426778509">
          <w:marLeft w:val="480"/>
          <w:marRight w:val="0"/>
          <w:marTop w:val="0"/>
          <w:marBottom w:val="0"/>
          <w:divBdr>
            <w:top w:val="none" w:sz="0" w:space="0" w:color="auto"/>
            <w:left w:val="none" w:sz="0" w:space="0" w:color="auto"/>
            <w:bottom w:val="none" w:sz="0" w:space="0" w:color="auto"/>
            <w:right w:val="none" w:sz="0" w:space="0" w:color="auto"/>
          </w:divBdr>
        </w:div>
        <w:div w:id="1598127260">
          <w:marLeft w:val="480"/>
          <w:marRight w:val="0"/>
          <w:marTop w:val="0"/>
          <w:marBottom w:val="0"/>
          <w:divBdr>
            <w:top w:val="none" w:sz="0" w:space="0" w:color="auto"/>
            <w:left w:val="none" w:sz="0" w:space="0" w:color="auto"/>
            <w:bottom w:val="none" w:sz="0" w:space="0" w:color="auto"/>
            <w:right w:val="none" w:sz="0" w:space="0" w:color="auto"/>
          </w:divBdr>
        </w:div>
        <w:div w:id="426734542">
          <w:marLeft w:val="480"/>
          <w:marRight w:val="0"/>
          <w:marTop w:val="0"/>
          <w:marBottom w:val="0"/>
          <w:divBdr>
            <w:top w:val="none" w:sz="0" w:space="0" w:color="auto"/>
            <w:left w:val="none" w:sz="0" w:space="0" w:color="auto"/>
            <w:bottom w:val="none" w:sz="0" w:space="0" w:color="auto"/>
            <w:right w:val="none" w:sz="0" w:space="0" w:color="auto"/>
          </w:divBdr>
        </w:div>
        <w:div w:id="276913693">
          <w:marLeft w:val="480"/>
          <w:marRight w:val="0"/>
          <w:marTop w:val="0"/>
          <w:marBottom w:val="0"/>
          <w:divBdr>
            <w:top w:val="none" w:sz="0" w:space="0" w:color="auto"/>
            <w:left w:val="none" w:sz="0" w:space="0" w:color="auto"/>
            <w:bottom w:val="none" w:sz="0" w:space="0" w:color="auto"/>
            <w:right w:val="none" w:sz="0" w:space="0" w:color="auto"/>
          </w:divBdr>
        </w:div>
        <w:div w:id="471362">
          <w:marLeft w:val="480"/>
          <w:marRight w:val="0"/>
          <w:marTop w:val="0"/>
          <w:marBottom w:val="0"/>
          <w:divBdr>
            <w:top w:val="none" w:sz="0" w:space="0" w:color="auto"/>
            <w:left w:val="none" w:sz="0" w:space="0" w:color="auto"/>
            <w:bottom w:val="none" w:sz="0" w:space="0" w:color="auto"/>
            <w:right w:val="none" w:sz="0" w:space="0" w:color="auto"/>
          </w:divBdr>
        </w:div>
        <w:div w:id="1306426754">
          <w:marLeft w:val="480"/>
          <w:marRight w:val="0"/>
          <w:marTop w:val="0"/>
          <w:marBottom w:val="0"/>
          <w:divBdr>
            <w:top w:val="none" w:sz="0" w:space="0" w:color="auto"/>
            <w:left w:val="none" w:sz="0" w:space="0" w:color="auto"/>
            <w:bottom w:val="none" w:sz="0" w:space="0" w:color="auto"/>
            <w:right w:val="none" w:sz="0" w:space="0" w:color="auto"/>
          </w:divBdr>
        </w:div>
        <w:div w:id="355929466">
          <w:marLeft w:val="480"/>
          <w:marRight w:val="0"/>
          <w:marTop w:val="0"/>
          <w:marBottom w:val="0"/>
          <w:divBdr>
            <w:top w:val="none" w:sz="0" w:space="0" w:color="auto"/>
            <w:left w:val="none" w:sz="0" w:space="0" w:color="auto"/>
            <w:bottom w:val="none" w:sz="0" w:space="0" w:color="auto"/>
            <w:right w:val="none" w:sz="0" w:space="0" w:color="auto"/>
          </w:divBdr>
        </w:div>
        <w:div w:id="490755250">
          <w:marLeft w:val="480"/>
          <w:marRight w:val="0"/>
          <w:marTop w:val="0"/>
          <w:marBottom w:val="0"/>
          <w:divBdr>
            <w:top w:val="none" w:sz="0" w:space="0" w:color="auto"/>
            <w:left w:val="none" w:sz="0" w:space="0" w:color="auto"/>
            <w:bottom w:val="none" w:sz="0" w:space="0" w:color="auto"/>
            <w:right w:val="none" w:sz="0" w:space="0" w:color="auto"/>
          </w:divBdr>
        </w:div>
        <w:div w:id="1478495446">
          <w:marLeft w:val="480"/>
          <w:marRight w:val="0"/>
          <w:marTop w:val="0"/>
          <w:marBottom w:val="0"/>
          <w:divBdr>
            <w:top w:val="none" w:sz="0" w:space="0" w:color="auto"/>
            <w:left w:val="none" w:sz="0" w:space="0" w:color="auto"/>
            <w:bottom w:val="none" w:sz="0" w:space="0" w:color="auto"/>
            <w:right w:val="none" w:sz="0" w:space="0" w:color="auto"/>
          </w:divBdr>
        </w:div>
        <w:div w:id="630595773">
          <w:marLeft w:val="480"/>
          <w:marRight w:val="0"/>
          <w:marTop w:val="0"/>
          <w:marBottom w:val="0"/>
          <w:divBdr>
            <w:top w:val="none" w:sz="0" w:space="0" w:color="auto"/>
            <w:left w:val="none" w:sz="0" w:space="0" w:color="auto"/>
            <w:bottom w:val="none" w:sz="0" w:space="0" w:color="auto"/>
            <w:right w:val="none" w:sz="0" w:space="0" w:color="auto"/>
          </w:divBdr>
        </w:div>
        <w:div w:id="1251425362">
          <w:marLeft w:val="480"/>
          <w:marRight w:val="0"/>
          <w:marTop w:val="0"/>
          <w:marBottom w:val="0"/>
          <w:divBdr>
            <w:top w:val="none" w:sz="0" w:space="0" w:color="auto"/>
            <w:left w:val="none" w:sz="0" w:space="0" w:color="auto"/>
            <w:bottom w:val="none" w:sz="0" w:space="0" w:color="auto"/>
            <w:right w:val="none" w:sz="0" w:space="0" w:color="auto"/>
          </w:divBdr>
        </w:div>
        <w:div w:id="2017657652">
          <w:marLeft w:val="480"/>
          <w:marRight w:val="0"/>
          <w:marTop w:val="0"/>
          <w:marBottom w:val="0"/>
          <w:divBdr>
            <w:top w:val="none" w:sz="0" w:space="0" w:color="auto"/>
            <w:left w:val="none" w:sz="0" w:space="0" w:color="auto"/>
            <w:bottom w:val="none" w:sz="0" w:space="0" w:color="auto"/>
            <w:right w:val="none" w:sz="0" w:space="0" w:color="auto"/>
          </w:divBdr>
        </w:div>
        <w:div w:id="1489132270">
          <w:marLeft w:val="480"/>
          <w:marRight w:val="0"/>
          <w:marTop w:val="0"/>
          <w:marBottom w:val="0"/>
          <w:divBdr>
            <w:top w:val="none" w:sz="0" w:space="0" w:color="auto"/>
            <w:left w:val="none" w:sz="0" w:space="0" w:color="auto"/>
            <w:bottom w:val="none" w:sz="0" w:space="0" w:color="auto"/>
            <w:right w:val="none" w:sz="0" w:space="0" w:color="auto"/>
          </w:divBdr>
        </w:div>
        <w:div w:id="1816869655">
          <w:marLeft w:val="480"/>
          <w:marRight w:val="0"/>
          <w:marTop w:val="0"/>
          <w:marBottom w:val="0"/>
          <w:divBdr>
            <w:top w:val="none" w:sz="0" w:space="0" w:color="auto"/>
            <w:left w:val="none" w:sz="0" w:space="0" w:color="auto"/>
            <w:bottom w:val="none" w:sz="0" w:space="0" w:color="auto"/>
            <w:right w:val="none" w:sz="0" w:space="0" w:color="auto"/>
          </w:divBdr>
        </w:div>
        <w:div w:id="1731346597">
          <w:marLeft w:val="480"/>
          <w:marRight w:val="0"/>
          <w:marTop w:val="0"/>
          <w:marBottom w:val="0"/>
          <w:divBdr>
            <w:top w:val="none" w:sz="0" w:space="0" w:color="auto"/>
            <w:left w:val="none" w:sz="0" w:space="0" w:color="auto"/>
            <w:bottom w:val="none" w:sz="0" w:space="0" w:color="auto"/>
            <w:right w:val="none" w:sz="0" w:space="0" w:color="auto"/>
          </w:divBdr>
        </w:div>
        <w:div w:id="1648435661">
          <w:marLeft w:val="480"/>
          <w:marRight w:val="0"/>
          <w:marTop w:val="0"/>
          <w:marBottom w:val="0"/>
          <w:divBdr>
            <w:top w:val="none" w:sz="0" w:space="0" w:color="auto"/>
            <w:left w:val="none" w:sz="0" w:space="0" w:color="auto"/>
            <w:bottom w:val="none" w:sz="0" w:space="0" w:color="auto"/>
            <w:right w:val="none" w:sz="0" w:space="0" w:color="auto"/>
          </w:divBdr>
        </w:div>
        <w:div w:id="416370358">
          <w:marLeft w:val="480"/>
          <w:marRight w:val="0"/>
          <w:marTop w:val="0"/>
          <w:marBottom w:val="0"/>
          <w:divBdr>
            <w:top w:val="none" w:sz="0" w:space="0" w:color="auto"/>
            <w:left w:val="none" w:sz="0" w:space="0" w:color="auto"/>
            <w:bottom w:val="none" w:sz="0" w:space="0" w:color="auto"/>
            <w:right w:val="none" w:sz="0" w:space="0" w:color="auto"/>
          </w:divBdr>
        </w:div>
        <w:div w:id="1740664098">
          <w:marLeft w:val="480"/>
          <w:marRight w:val="0"/>
          <w:marTop w:val="0"/>
          <w:marBottom w:val="0"/>
          <w:divBdr>
            <w:top w:val="none" w:sz="0" w:space="0" w:color="auto"/>
            <w:left w:val="none" w:sz="0" w:space="0" w:color="auto"/>
            <w:bottom w:val="none" w:sz="0" w:space="0" w:color="auto"/>
            <w:right w:val="none" w:sz="0" w:space="0" w:color="auto"/>
          </w:divBdr>
        </w:div>
        <w:div w:id="951211782">
          <w:marLeft w:val="480"/>
          <w:marRight w:val="0"/>
          <w:marTop w:val="0"/>
          <w:marBottom w:val="0"/>
          <w:divBdr>
            <w:top w:val="none" w:sz="0" w:space="0" w:color="auto"/>
            <w:left w:val="none" w:sz="0" w:space="0" w:color="auto"/>
            <w:bottom w:val="none" w:sz="0" w:space="0" w:color="auto"/>
            <w:right w:val="none" w:sz="0" w:space="0" w:color="auto"/>
          </w:divBdr>
        </w:div>
        <w:div w:id="1621261771">
          <w:marLeft w:val="480"/>
          <w:marRight w:val="0"/>
          <w:marTop w:val="0"/>
          <w:marBottom w:val="0"/>
          <w:divBdr>
            <w:top w:val="none" w:sz="0" w:space="0" w:color="auto"/>
            <w:left w:val="none" w:sz="0" w:space="0" w:color="auto"/>
            <w:bottom w:val="none" w:sz="0" w:space="0" w:color="auto"/>
            <w:right w:val="none" w:sz="0" w:space="0" w:color="auto"/>
          </w:divBdr>
        </w:div>
        <w:div w:id="1845976906">
          <w:marLeft w:val="480"/>
          <w:marRight w:val="0"/>
          <w:marTop w:val="0"/>
          <w:marBottom w:val="0"/>
          <w:divBdr>
            <w:top w:val="none" w:sz="0" w:space="0" w:color="auto"/>
            <w:left w:val="none" w:sz="0" w:space="0" w:color="auto"/>
            <w:bottom w:val="none" w:sz="0" w:space="0" w:color="auto"/>
            <w:right w:val="none" w:sz="0" w:space="0" w:color="auto"/>
          </w:divBdr>
        </w:div>
        <w:div w:id="49958366">
          <w:marLeft w:val="480"/>
          <w:marRight w:val="0"/>
          <w:marTop w:val="0"/>
          <w:marBottom w:val="0"/>
          <w:divBdr>
            <w:top w:val="none" w:sz="0" w:space="0" w:color="auto"/>
            <w:left w:val="none" w:sz="0" w:space="0" w:color="auto"/>
            <w:bottom w:val="none" w:sz="0" w:space="0" w:color="auto"/>
            <w:right w:val="none" w:sz="0" w:space="0" w:color="auto"/>
          </w:divBdr>
        </w:div>
        <w:div w:id="578054871">
          <w:marLeft w:val="480"/>
          <w:marRight w:val="0"/>
          <w:marTop w:val="0"/>
          <w:marBottom w:val="0"/>
          <w:divBdr>
            <w:top w:val="none" w:sz="0" w:space="0" w:color="auto"/>
            <w:left w:val="none" w:sz="0" w:space="0" w:color="auto"/>
            <w:bottom w:val="none" w:sz="0" w:space="0" w:color="auto"/>
            <w:right w:val="none" w:sz="0" w:space="0" w:color="auto"/>
          </w:divBdr>
        </w:div>
        <w:div w:id="346442531">
          <w:marLeft w:val="480"/>
          <w:marRight w:val="0"/>
          <w:marTop w:val="0"/>
          <w:marBottom w:val="0"/>
          <w:divBdr>
            <w:top w:val="none" w:sz="0" w:space="0" w:color="auto"/>
            <w:left w:val="none" w:sz="0" w:space="0" w:color="auto"/>
            <w:bottom w:val="none" w:sz="0" w:space="0" w:color="auto"/>
            <w:right w:val="none" w:sz="0" w:space="0" w:color="auto"/>
          </w:divBdr>
        </w:div>
        <w:div w:id="27803567">
          <w:marLeft w:val="480"/>
          <w:marRight w:val="0"/>
          <w:marTop w:val="0"/>
          <w:marBottom w:val="0"/>
          <w:divBdr>
            <w:top w:val="none" w:sz="0" w:space="0" w:color="auto"/>
            <w:left w:val="none" w:sz="0" w:space="0" w:color="auto"/>
            <w:bottom w:val="none" w:sz="0" w:space="0" w:color="auto"/>
            <w:right w:val="none" w:sz="0" w:space="0" w:color="auto"/>
          </w:divBdr>
        </w:div>
        <w:div w:id="1436092330">
          <w:marLeft w:val="480"/>
          <w:marRight w:val="0"/>
          <w:marTop w:val="0"/>
          <w:marBottom w:val="0"/>
          <w:divBdr>
            <w:top w:val="none" w:sz="0" w:space="0" w:color="auto"/>
            <w:left w:val="none" w:sz="0" w:space="0" w:color="auto"/>
            <w:bottom w:val="none" w:sz="0" w:space="0" w:color="auto"/>
            <w:right w:val="none" w:sz="0" w:space="0" w:color="auto"/>
          </w:divBdr>
        </w:div>
        <w:div w:id="328991844">
          <w:marLeft w:val="480"/>
          <w:marRight w:val="0"/>
          <w:marTop w:val="0"/>
          <w:marBottom w:val="0"/>
          <w:divBdr>
            <w:top w:val="none" w:sz="0" w:space="0" w:color="auto"/>
            <w:left w:val="none" w:sz="0" w:space="0" w:color="auto"/>
            <w:bottom w:val="none" w:sz="0" w:space="0" w:color="auto"/>
            <w:right w:val="none" w:sz="0" w:space="0" w:color="auto"/>
          </w:divBdr>
        </w:div>
        <w:div w:id="276639431">
          <w:marLeft w:val="480"/>
          <w:marRight w:val="0"/>
          <w:marTop w:val="0"/>
          <w:marBottom w:val="0"/>
          <w:divBdr>
            <w:top w:val="none" w:sz="0" w:space="0" w:color="auto"/>
            <w:left w:val="none" w:sz="0" w:space="0" w:color="auto"/>
            <w:bottom w:val="none" w:sz="0" w:space="0" w:color="auto"/>
            <w:right w:val="none" w:sz="0" w:space="0" w:color="auto"/>
          </w:divBdr>
        </w:div>
        <w:div w:id="834800827">
          <w:marLeft w:val="480"/>
          <w:marRight w:val="0"/>
          <w:marTop w:val="0"/>
          <w:marBottom w:val="0"/>
          <w:divBdr>
            <w:top w:val="none" w:sz="0" w:space="0" w:color="auto"/>
            <w:left w:val="none" w:sz="0" w:space="0" w:color="auto"/>
            <w:bottom w:val="none" w:sz="0" w:space="0" w:color="auto"/>
            <w:right w:val="none" w:sz="0" w:space="0" w:color="auto"/>
          </w:divBdr>
        </w:div>
      </w:divsChild>
    </w:div>
    <w:div w:id="2056154265">
      <w:bodyDiv w:val="1"/>
      <w:marLeft w:val="0"/>
      <w:marRight w:val="0"/>
      <w:marTop w:val="0"/>
      <w:marBottom w:val="0"/>
      <w:divBdr>
        <w:top w:val="none" w:sz="0" w:space="0" w:color="auto"/>
        <w:left w:val="none" w:sz="0" w:space="0" w:color="auto"/>
        <w:bottom w:val="none" w:sz="0" w:space="0" w:color="auto"/>
        <w:right w:val="none" w:sz="0" w:space="0" w:color="auto"/>
      </w:divBdr>
    </w:div>
    <w:div w:id="2056199023">
      <w:bodyDiv w:val="1"/>
      <w:marLeft w:val="0"/>
      <w:marRight w:val="0"/>
      <w:marTop w:val="0"/>
      <w:marBottom w:val="0"/>
      <w:divBdr>
        <w:top w:val="none" w:sz="0" w:space="0" w:color="auto"/>
        <w:left w:val="none" w:sz="0" w:space="0" w:color="auto"/>
        <w:bottom w:val="none" w:sz="0" w:space="0" w:color="auto"/>
        <w:right w:val="none" w:sz="0" w:space="0" w:color="auto"/>
      </w:divBdr>
    </w:div>
    <w:div w:id="2056269585">
      <w:bodyDiv w:val="1"/>
      <w:marLeft w:val="0"/>
      <w:marRight w:val="0"/>
      <w:marTop w:val="0"/>
      <w:marBottom w:val="0"/>
      <w:divBdr>
        <w:top w:val="none" w:sz="0" w:space="0" w:color="auto"/>
        <w:left w:val="none" w:sz="0" w:space="0" w:color="auto"/>
        <w:bottom w:val="none" w:sz="0" w:space="0" w:color="auto"/>
        <w:right w:val="none" w:sz="0" w:space="0" w:color="auto"/>
      </w:divBdr>
    </w:div>
    <w:div w:id="2056273977">
      <w:bodyDiv w:val="1"/>
      <w:marLeft w:val="0"/>
      <w:marRight w:val="0"/>
      <w:marTop w:val="0"/>
      <w:marBottom w:val="0"/>
      <w:divBdr>
        <w:top w:val="none" w:sz="0" w:space="0" w:color="auto"/>
        <w:left w:val="none" w:sz="0" w:space="0" w:color="auto"/>
        <w:bottom w:val="none" w:sz="0" w:space="0" w:color="auto"/>
        <w:right w:val="none" w:sz="0" w:space="0" w:color="auto"/>
      </w:divBdr>
    </w:div>
    <w:div w:id="2056390647">
      <w:bodyDiv w:val="1"/>
      <w:marLeft w:val="0"/>
      <w:marRight w:val="0"/>
      <w:marTop w:val="0"/>
      <w:marBottom w:val="0"/>
      <w:divBdr>
        <w:top w:val="none" w:sz="0" w:space="0" w:color="auto"/>
        <w:left w:val="none" w:sz="0" w:space="0" w:color="auto"/>
        <w:bottom w:val="none" w:sz="0" w:space="0" w:color="auto"/>
        <w:right w:val="none" w:sz="0" w:space="0" w:color="auto"/>
      </w:divBdr>
    </w:div>
    <w:div w:id="2056466520">
      <w:bodyDiv w:val="1"/>
      <w:marLeft w:val="0"/>
      <w:marRight w:val="0"/>
      <w:marTop w:val="0"/>
      <w:marBottom w:val="0"/>
      <w:divBdr>
        <w:top w:val="none" w:sz="0" w:space="0" w:color="auto"/>
        <w:left w:val="none" w:sz="0" w:space="0" w:color="auto"/>
        <w:bottom w:val="none" w:sz="0" w:space="0" w:color="auto"/>
        <w:right w:val="none" w:sz="0" w:space="0" w:color="auto"/>
      </w:divBdr>
    </w:div>
    <w:div w:id="2056662412">
      <w:bodyDiv w:val="1"/>
      <w:marLeft w:val="0"/>
      <w:marRight w:val="0"/>
      <w:marTop w:val="0"/>
      <w:marBottom w:val="0"/>
      <w:divBdr>
        <w:top w:val="none" w:sz="0" w:space="0" w:color="auto"/>
        <w:left w:val="none" w:sz="0" w:space="0" w:color="auto"/>
        <w:bottom w:val="none" w:sz="0" w:space="0" w:color="auto"/>
        <w:right w:val="none" w:sz="0" w:space="0" w:color="auto"/>
      </w:divBdr>
    </w:div>
    <w:div w:id="2057075078">
      <w:bodyDiv w:val="1"/>
      <w:marLeft w:val="0"/>
      <w:marRight w:val="0"/>
      <w:marTop w:val="0"/>
      <w:marBottom w:val="0"/>
      <w:divBdr>
        <w:top w:val="none" w:sz="0" w:space="0" w:color="auto"/>
        <w:left w:val="none" w:sz="0" w:space="0" w:color="auto"/>
        <w:bottom w:val="none" w:sz="0" w:space="0" w:color="auto"/>
        <w:right w:val="none" w:sz="0" w:space="0" w:color="auto"/>
      </w:divBdr>
    </w:div>
    <w:div w:id="2057318852">
      <w:bodyDiv w:val="1"/>
      <w:marLeft w:val="0"/>
      <w:marRight w:val="0"/>
      <w:marTop w:val="0"/>
      <w:marBottom w:val="0"/>
      <w:divBdr>
        <w:top w:val="none" w:sz="0" w:space="0" w:color="auto"/>
        <w:left w:val="none" w:sz="0" w:space="0" w:color="auto"/>
        <w:bottom w:val="none" w:sz="0" w:space="0" w:color="auto"/>
        <w:right w:val="none" w:sz="0" w:space="0" w:color="auto"/>
      </w:divBdr>
    </w:div>
    <w:div w:id="2057578146">
      <w:bodyDiv w:val="1"/>
      <w:marLeft w:val="0"/>
      <w:marRight w:val="0"/>
      <w:marTop w:val="0"/>
      <w:marBottom w:val="0"/>
      <w:divBdr>
        <w:top w:val="none" w:sz="0" w:space="0" w:color="auto"/>
        <w:left w:val="none" w:sz="0" w:space="0" w:color="auto"/>
        <w:bottom w:val="none" w:sz="0" w:space="0" w:color="auto"/>
        <w:right w:val="none" w:sz="0" w:space="0" w:color="auto"/>
      </w:divBdr>
    </w:div>
    <w:div w:id="2057777888">
      <w:bodyDiv w:val="1"/>
      <w:marLeft w:val="0"/>
      <w:marRight w:val="0"/>
      <w:marTop w:val="0"/>
      <w:marBottom w:val="0"/>
      <w:divBdr>
        <w:top w:val="none" w:sz="0" w:space="0" w:color="auto"/>
        <w:left w:val="none" w:sz="0" w:space="0" w:color="auto"/>
        <w:bottom w:val="none" w:sz="0" w:space="0" w:color="auto"/>
        <w:right w:val="none" w:sz="0" w:space="0" w:color="auto"/>
      </w:divBdr>
      <w:divsChild>
        <w:div w:id="367804443">
          <w:marLeft w:val="480"/>
          <w:marRight w:val="0"/>
          <w:marTop w:val="0"/>
          <w:marBottom w:val="0"/>
          <w:divBdr>
            <w:top w:val="none" w:sz="0" w:space="0" w:color="auto"/>
            <w:left w:val="none" w:sz="0" w:space="0" w:color="auto"/>
            <w:bottom w:val="none" w:sz="0" w:space="0" w:color="auto"/>
            <w:right w:val="none" w:sz="0" w:space="0" w:color="auto"/>
          </w:divBdr>
        </w:div>
        <w:div w:id="540945354">
          <w:marLeft w:val="480"/>
          <w:marRight w:val="0"/>
          <w:marTop w:val="0"/>
          <w:marBottom w:val="0"/>
          <w:divBdr>
            <w:top w:val="none" w:sz="0" w:space="0" w:color="auto"/>
            <w:left w:val="none" w:sz="0" w:space="0" w:color="auto"/>
            <w:bottom w:val="none" w:sz="0" w:space="0" w:color="auto"/>
            <w:right w:val="none" w:sz="0" w:space="0" w:color="auto"/>
          </w:divBdr>
        </w:div>
        <w:div w:id="341317037">
          <w:marLeft w:val="480"/>
          <w:marRight w:val="0"/>
          <w:marTop w:val="0"/>
          <w:marBottom w:val="0"/>
          <w:divBdr>
            <w:top w:val="none" w:sz="0" w:space="0" w:color="auto"/>
            <w:left w:val="none" w:sz="0" w:space="0" w:color="auto"/>
            <w:bottom w:val="none" w:sz="0" w:space="0" w:color="auto"/>
            <w:right w:val="none" w:sz="0" w:space="0" w:color="auto"/>
          </w:divBdr>
        </w:div>
        <w:div w:id="1684673427">
          <w:marLeft w:val="480"/>
          <w:marRight w:val="0"/>
          <w:marTop w:val="0"/>
          <w:marBottom w:val="0"/>
          <w:divBdr>
            <w:top w:val="none" w:sz="0" w:space="0" w:color="auto"/>
            <w:left w:val="none" w:sz="0" w:space="0" w:color="auto"/>
            <w:bottom w:val="none" w:sz="0" w:space="0" w:color="auto"/>
            <w:right w:val="none" w:sz="0" w:space="0" w:color="auto"/>
          </w:divBdr>
        </w:div>
        <w:div w:id="1386831055">
          <w:marLeft w:val="480"/>
          <w:marRight w:val="0"/>
          <w:marTop w:val="0"/>
          <w:marBottom w:val="0"/>
          <w:divBdr>
            <w:top w:val="none" w:sz="0" w:space="0" w:color="auto"/>
            <w:left w:val="none" w:sz="0" w:space="0" w:color="auto"/>
            <w:bottom w:val="none" w:sz="0" w:space="0" w:color="auto"/>
            <w:right w:val="none" w:sz="0" w:space="0" w:color="auto"/>
          </w:divBdr>
        </w:div>
        <w:div w:id="2109737827">
          <w:marLeft w:val="480"/>
          <w:marRight w:val="0"/>
          <w:marTop w:val="0"/>
          <w:marBottom w:val="0"/>
          <w:divBdr>
            <w:top w:val="none" w:sz="0" w:space="0" w:color="auto"/>
            <w:left w:val="none" w:sz="0" w:space="0" w:color="auto"/>
            <w:bottom w:val="none" w:sz="0" w:space="0" w:color="auto"/>
            <w:right w:val="none" w:sz="0" w:space="0" w:color="auto"/>
          </w:divBdr>
        </w:div>
        <w:div w:id="888151510">
          <w:marLeft w:val="480"/>
          <w:marRight w:val="0"/>
          <w:marTop w:val="0"/>
          <w:marBottom w:val="0"/>
          <w:divBdr>
            <w:top w:val="none" w:sz="0" w:space="0" w:color="auto"/>
            <w:left w:val="none" w:sz="0" w:space="0" w:color="auto"/>
            <w:bottom w:val="none" w:sz="0" w:space="0" w:color="auto"/>
            <w:right w:val="none" w:sz="0" w:space="0" w:color="auto"/>
          </w:divBdr>
        </w:div>
        <w:div w:id="1981959818">
          <w:marLeft w:val="480"/>
          <w:marRight w:val="0"/>
          <w:marTop w:val="0"/>
          <w:marBottom w:val="0"/>
          <w:divBdr>
            <w:top w:val="none" w:sz="0" w:space="0" w:color="auto"/>
            <w:left w:val="none" w:sz="0" w:space="0" w:color="auto"/>
            <w:bottom w:val="none" w:sz="0" w:space="0" w:color="auto"/>
            <w:right w:val="none" w:sz="0" w:space="0" w:color="auto"/>
          </w:divBdr>
        </w:div>
        <w:div w:id="479031747">
          <w:marLeft w:val="480"/>
          <w:marRight w:val="0"/>
          <w:marTop w:val="0"/>
          <w:marBottom w:val="0"/>
          <w:divBdr>
            <w:top w:val="none" w:sz="0" w:space="0" w:color="auto"/>
            <w:left w:val="none" w:sz="0" w:space="0" w:color="auto"/>
            <w:bottom w:val="none" w:sz="0" w:space="0" w:color="auto"/>
            <w:right w:val="none" w:sz="0" w:space="0" w:color="auto"/>
          </w:divBdr>
        </w:div>
        <w:div w:id="1162893693">
          <w:marLeft w:val="480"/>
          <w:marRight w:val="0"/>
          <w:marTop w:val="0"/>
          <w:marBottom w:val="0"/>
          <w:divBdr>
            <w:top w:val="none" w:sz="0" w:space="0" w:color="auto"/>
            <w:left w:val="none" w:sz="0" w:space="0" w:color="auto"/>
            <w:bottom w:val="none" w:sz="0" w:space="0" w:color="auto"/>
            <w:right w:val="none" w:sz="0" w:space="0" w:color="auto"/>
          </w:divBdr>
        </w:div>
        <w:div w:id="1857841509">
          <w:marLeft w:val="480"/>
          <w:marRight w:val="0"/>
          <w:marTop w:val="0"/>
          <w:marBottom w:val="0"/>
          <w:divBdr>
            <w:top w:val="none" w:sz="0" w:space="0" w:color="auto"/>
            <w:left w:val="none" w:sz="0" w:space="0" w:color="auto"/>
            <w:bottom w:val="none" w:sz="0" w:space="0" w:color="auto"/>
            <w:right w:val="none" w:sz="0" w:space="0" w:color="auto"/>
          </w:divBdr>
        </w:div>
        <w:div w:id="785975163">
          <w:marLeft w:val="480"/>
          <w:marRight w:val="0"/>
          <w:marTop w:val="0"/>
          <w:marBottom w:val="0"/>
          <w:divBdr>
            <w:top w:val="none" w:sz="0" w:space="0" w:color="auto"/>
            <w:left w:val="none" w:sz="0" w:space="0" w:color="auto"/>
            <w:bottom w:val="none" w:sz="0" w:space="0" w:color="auto"/>
            <w:right w:val="none" w:sz="0" w:space="0" w:color="auto"/>
          </w:divBdr>
        </w:div>
        <w:div w:id="134757657">
          <w:marLeft w:val="480"/>
          <w:marRight w:val="0"/>
          <w:marTop w:val="0"/>
          <w:marBottom w:val="0"/>
          <w:divBdr>
            <w:top w:val="none" w:sz="0" w:space="0" w:color="auto"/>
            <w:left w:val="none" w:sz="0" w:space="0" w:color="auto"/>
            <w:bottom w:val="none" w:sz="0" w:space="0" w:color="auto"/>
            <w:right w:val="none" w:sz="0" w:space="0" w:color="auto"/>
          </w:divBdr>
        </w:div>
        <w:div w:id="231237226">
          <w:marLeft w:val="480"/>
          <w:marRight w:val="0"/>
          <w:marTop w:val="0"/>
          <w:marBottom w:val="0"/>
          <w:divBdr>
            <w:top w:val="none" w:sz="0" w:space="0" w:color="auto"/>
            <w:left w:val="none" w:sz="0" w:space="0" w:color="auto"/>
            <w:bottom w:val="none" w:sz="0" w:space="0" w:color="auto"/>
            <w:right w:val="none" w:sz="0" w:space="0" w:color="auto"/>
          </w:divBdr>
        </w:div>
        <w:div w:id="221672226">
          <w:marLeft w:val="480"/>
          <w:marRight w:val="0"/>
          <w:marTop w:val="0"/>
          <w:marBottom w:val="0"/>
          <w:divBdr>
            <w:top w:val="none" w:sz="0" w:space="0" w:color="auto"/>
            <w:left w:val="none" w:sz="0" w:space="0" w:color="auto"/>
            <w:bottom w:val="none" w:sz="0" w:space="0" w:color="auto"/>
            <w:right w:val="none" w:sz="0" w:space="0" w:color="auto"/>
          </w:divBdr>
        </w:div>
        <w:div w:id="871847590">
          <w:marLeft w:val="480"/>
          <w:marRight w:val="0"/>
          <w:marTop w:val="0"/>
          <w:marBottom w:val="0"/>
          <w:divBdr>
            <w:top w:val="none" w:sz="0" w:space="0" w:color="auto"/>
            <w:left w:val="none" w:sz="0" w:space="0" w:color="auto"/>
            <w:bottom w:val="none" w:sz="0" w:space="0" w:color="auto"/>
            <w:right w:val="none" w:sz="0" w:space="0" w:color="auto"/>
          </w:divBdr>
        </w:div>
        <w:div w:id="738792398">
          <w:marLeft w:val="480"/>
          <w:marRight w:val="0"/>
          <w:marTop w:val="0"/>
          <w:marBottom w:val="0"/>
          <w:divBdr>
            <w:top w:val="none" w:sz="0" w:space="0" w:color="auto"/>
            <w:left w:val="none" w:sz="0" w:space="0" w:color="auto"/>
            <w:bottom w:val="none" w:sz="0" w:space="0" w:color="auto"/>
            <w:right w:val="none" w:sz="0" w:space="0" w:color="auto"/>
          </w:divBdr>
        </w:div>
        <w:div w:id="1473328354">
          <w:marLeft w:val="480"/>
          <w:marRight w:val="0"/>
          <w:marTop w:val="0"/>
          <w:marBottom w:val="0"/>
          <w:divBdr>
            <w:top w:val="none" w:sz="0" w:space="0" w:color="auto"/>
            <w:left w:val="none" w:sz="0" w:space="0" w:color="auto"/>
            <w:bottom w:val="none" w:sz="0" w:space="0" w:color="auto"/>
            <w:right w:val="none" w:sz="0" w:space="0" w:color="auto"/>
          </w:divBdr>
        </w:div>
        <w:div w:id="1355963429">
          <w:marLeft w:val="480"/>
          <w:marRight w:val="0"/>
          <w:marTop w:val="0"/>
          <w:marBottom w:val="0"/>
          <w:divBdr>
            <w:top w:val="none" w:sz="0" w:space="0" w:color="auto"/>
            <w:left w:val="none" w:sz="0" w:space="0" w:color="auto"/>
            <w:bottom w:val="none" w:sz="0" w:space="0" w:color="auto"/>
            <w:right w:val="none" w:sz="0" w:space="0" w:color="auto"/>
          </w:divBdr>
        </w:div>
      </w:divsChild>
    </w:div>
    <w:div w:id="2058116017">
      <w:bodyDiv w:val="1"/>
      <w:marLeft w:val="0"/>
      <w:marRight w:val="0"/>
      <w:marTop w:val="0"/>
      <w:marBottom w:val="0"/>
      <w:divBdr>
        <w:top w:val="none" w:sz="0" w:space="0" w:color="auto"/>
        <w:left w:val="none" w:sz="0" w:space="0" w:color="auto"/>
        <w:bottom w:val="none" w:sz="0" w:space="0" w:color="auto"/>
        <w:right w:val="none" w:sz="0" w:space="0" w:color="auto"/>
      </w:divBdr>
    </w:div>
    <w:div w:id="2058360182">
      <w:bodyDiv w:val="1"/>
      <w:marLeft w:val="0"/>
      <w:marRight w:val="0"/>
      <w:marTop w:val="0"/>
      <w:marBottom w:val="0"/>
      <w:divBdr>
        <w:top w:val="none" w:sz="0" w:space="0" w:color="auto"/>
        <w:left w:val="none" w:sz="0" w:space="0" w:color="auto"/>
        <w:bottom w:val="none" w:sz="0" w:space="0" w:color="auto"/>
        <w:right w:val="none" w:sz="0" w:space="0" w:color="auto"/>
      </w:divBdr>
    </w:div>
    <w:div w:id="2058387235">
      <w:bodyDiv w:val="1"/>
      <w:marLeft w:val="0"/>
      <w:marRight w:val="0"/>
      <w:marTop w:val="0"/>
      <w:marBottom w:val="0"/>
      <w:divBdr>
        <w:top w:val="none" w:sz="0" w:space="0" w:color="auto"/>
        <w:left w:val="none" w:sz="0" w:space="0" w:color="auto"/>
        <w:bottom w:val="none" w:sz="0" w:space="0" w:color="auto"/>
        <w:right w:val="none" w:sz="0" w:space="0" w:color="auto"/>
      </w:divBdr>
    </w:div>
    <w:div w:id="2058507592">
      <w:bodyDiv w:val="1"/>
      <w:marLeft w:val="0"/>
      <w:marRight w:val="0"/>
      <w:marTop w:val="0"/>
      <w:marBottom w:val="0"/>
      <w:divBdr>
        <w:top w:val="none" w:sz="0" w:space="0" w:color="auto"/>
        <w:left w:val="none" w:sz="0" w:space="0" w:color="auto"/>
        <w:bottom w:val="none" w:sz="0" w:space="0" w:color="auto"/>
        <w:right w:val="none" w:sz="0" w:space="0" w:color="auto"/>
      </w:divBdr>
    </w:div>
    <w:div w:id="2058551569">
      <w:bodyDiv w:val="1"/>
      <w:marLeft w:val="0"/>
      <w:marRight w:val="0"/>
      <w:marTop w:val="0"/>
      <w:marBottom w:val="0"/>
      <w:divBdr>
        <w:top w:val="none" w:sz="0" w:space="0" w:color="auto"/>
        <w:left w:val="none" w:sz="0" w:space="0" w:color="auto"/>
        <w:bottom w:val="none" w:sz="0" w:space="0" w:color="auto"/>
        <w:right w:val="none" w:sz="0" w:space="0" w:color="auto"/>
      </w:divBdr>
    </w:div>
    <w:div w:id="2058816832">
      <w:bodyDiv w:val="1"/>
      <w:marLeft w:val="0"/>
      <w:marRight w:val="0"/>
      <w:marTop w:val="0"/>
      <w:marBottom w:val="0"/>
      <w:divBdr>
        <w:top w:val="none" w:sz="0" w:space="0" w:color="auto"/>
        <w:left w:val="none" w:sz="0" w:space="0" w:color="auto"/>
        <w:bottom w:val="none" w:sz="0" w:space="0" w:color="auto"/>
        <w:right w:val="none" w:sz="0" w:space="0" w:color="auto"/>
      </w:divBdr>
    </w:div>
    <w:div w:id="2058895741">
      <w:bodyDiv w:val="1"/>
      <w:marLeft w:val="0"/>
      <w:marRight w:val="0"/>
      <w:marTop w:val="0"/>
      <w:marBottom w:val="0"/>
      <w:divBdr>
        <w:top w:val="none" w:sz="0" w:space="0" w:color="auto"/>
        <w:left w:val="none" w:sz="0" w:space="0" w:color="auto"/>
        <w:bottom w:val="none" w:sz="0" w:space="0" w:color="auto"/>
        <w:right w:val="none" w:sz="0" w:space="0" w:color="auto"/>
      </w:divBdr>
    </w:div>
    <w:div w:id="2059233268">
      <w:bodyDiv w:val="1"/>
      <w:marLeft w:val="0"/>
      <w:marRight w:val="0"/>
      <w:marTop w:val="0"/>
      <w:marBottom w:val="0"/>
      <w:divBdr>
        <w:top w:val="none" w:sz="0" w:space="0" w:color="auto"/>
        <w:left w:val="none" w:sz="0" w:space="0" w:color="auto"/>
        <w:bottom w:val="none" w:sz="0" w:space="0" w:color="auto"/>
        <w:right w:val="none" w:sz="0" w:space="0" w:color="auto"/>
      </w:divBdr>
    </w:div>
    <w:div w:id="2059354184">
      <w:bodyDiv w:val="1"/>
      <w:marLeft w:val="0"/>
      <w:marRight w:val="0"/>
      <w:marTop w:val="0"/>
      <w:marBottom w:val="0"/>
      <w:divBdr>
        <w:top w:val="none" w:sz="0" w:space="0" w:color="auto"/>
        <w:left w:val="none" w:sz="0" w:space="0" w:color="auto"/>
        <w:bottom w:val="none" w:sz="0" w:space="0" w:color="auto"/>
        <w:right w:val="none" w:sz="0" w:space="0" w:color="auto"/>
      </w:divBdr>
    </w:div>
    <w:div w:id="2059812716">
      <w:bodyDiv w:val="1"/>
      <w:marLeft w:val="0"/>
      <w:marRight w:val="0"/>
      <w:marTop w:val="0"/>
      <w:marBottom w:val="0"/>
      <w:divBdr>
        <w:top w:val="none" w:sz="0" w:space="0" w:color="auto"/>
        <w:left w:val="none" w:sz="0" w:space="0" w:color="auto"/>
        <w:bottom w:val="none" w:sz="0" w:space="0" w:color="auto"/>
        <w:right w:val="none" w:sz="0" w:space="0" w:color="auto"/>
      </w:divBdr>
    </w:div>
    <w:div w:id="2060081615">
      <w:bodyDiv w:val="1"/>
      <w:marLeft w:val="0"/>
      <w:marRight w:val="0"/>
      <w:marTop w:val="0"/>
      <w:marBottom w:val="0"/>
      <w:divBdr>
        <w:top w:val="none" w:sz="0" w:space="0" w:color="auto"/>
        <w:left w:val="none" w:sz="0" w:space="0" w:color="auto"/>
        <w:bottom w:val="none" w:sz="0" w:space="0" w:color="auto"/>
        <w:right w:val="none" w:sz="0" w:space="0" w:color="auto"/>
      </w:divBdr>
    </w:div>
    <w:div w:id="2060089061">
      <w:bodyDiv w:val="1"/>
      <w:marLeft w:val="0"/>
      <w:marRight w:val="0"/>
      <w:marTop w:val="0"/>
      <w:marBottom w:val="0"/>
      <w:divBdr>
        <w:top w:val="none" w:sz="0" w:space="0" w:color="auto"/>
        <w:left w:val="none" w:sz="0" w:space="0" w:color="auto"/>
        <w:bottom w:val="none" w:sz="0" w:space="0" w:color="auto"/>
        <w:right w:val="none" w:sz="0" w:space="0" w:color="auto"/>
      </w:divBdr>
    </w:div>
    <w:div w:id="2060128993">
      <w:bodyDiv w:val="1"/>
      <w:marLeft w:val="0"/>
      <w:marRight w:val="0"/>
      <w:marTop w:val="0"/>
      <w:marBottom w:val="0"/>
      <w:divBdr>
        <w:top w:val="none" w:sz="0" w:space="0" w:color="auto"/>
        <w:left w:val="none" w:sz="0" w:space="0" w:color="auto"/>
        <w:bottom w:val="none" w:sz="0" w:space="0" w:color="auto"/>
        <w:right w:val="none" w:sz="0" w:space="0" w:color="auto"/>
      </w:divBdr>
    </w:div>
    <w:div w:id="2060208429">
      <w:bodyDiv w:val="1"/>
      <w:marLeft w:val="0"/>
      <w:marRight w:val="0"/>
      <w:marTop w:val="0"/>
      <w:marBottom w:val="0"/>
      <w:divBdr>
        <w:top w:val="none" w:sz="0" w:space="0" w:color="auto"/>
        <w:left w:val="none" w:sz="0" w:space="0" w:color="auto"/>
        <w:bottom w:val="none" w:sz="0" w:space="0" w:color="auto"/>
        <w:right w:val="none" w:sz="0" w:space="0" w:color="auto"/>
      </w:divBdr>
    </w:div>
    <w:div w:id="2060394575">
      <w:bodyDiv w:val="1"/>
      <w:marLeft w:val="0"/>
      <w:marRight w:val="0"/>
      <w:marTop w:val="0"/>
      <w:marBottom w:val="0"/>
      <w:divBdr>
        <w:top w:val="none" w:sz="0" w:space="0" w:color="auto"/>
        <w:left w:val="none" w:sz="0" w:space="0" w:color="auto"/>
        <w:bottom w:val="none" w:sz="0" w:space="0" w:color="auto"/>
        <w:right w:val="none" w:sz="0" w:space="0" w:color="auto"/>
      </w:divBdr>
    </w:div>
    <w:div w:id="2060779683">
      <w:bodyDiv w:val="1"/>
      <w:marLeft w:val="0"/>
      <w:marRight w:val="0"/>
      <w:marTop w:val="0"/>
      <w:marBottom w:val="0"/>
      <w:divBdr>
        <w:top w:val="none" w:sz="0" w:space="0" w:color="auto"/>
        <w:left w:val="none" w:sz="0" w:space="0" w:color="auto"/>
        <w:bottom w:val="none" w:sz="0" w:space="0" w:color="auto"/>
        <w:right w:val="none" w:sz="0" w:space="0" w:color="auto"/>
      </w:divBdr>
    </w:div>
    <w:div w:id="2060932921">
      <w:bodyDiv w:val="1"/>
      <w:marLeft w:val="0"/>
      <w:marRight w:val="0"/>
      <w:marTop w:val="0"/>
      <w:marBottom w:val="0"/>
      <w:divBdr>
        <w:top w:val="none" w:sz="0" w:space="0" w:color="auto"/>
        <w:left w:val="none" w:sz="0" w:space="0" w:color="auto"/>
        <w:bottom w:val="none" w:sz="0" w:space="0" w:color="auto"/>
        <w:right w:val="none" w:sz="0" w:space="0" w:color="auto"/>
      </w:divBdr>
    </w:div>
    <w:div w:id="2061322263">
      <w:bodyDiv w:val="1"/>
      <w:marLeft w:val="0"/>
      <w:marRight w:val="0"/>
      <w:marTop w:val="0"/>
      <w:marBottom w:val="0"/>
      <w:divBdr>
        <w:top w:val="none" w:sz="0" w:space="0" w:color="auto"/>
        <w:left w:val="none" w:sz="0" w:space="0" w:color="auto"/>
        <w:bottom w:val="none" w:sz="0" w:space="0" w:color="auto"/>
        <w:right w:val="none" w:sz="0" w:space="0" w:color="auto"/>
      </w:divBdr>
    </w:div>
    <w:div w:id="2061392714">
      <w:bodyDiv w:val="1"/>
      <w:marLeft w:val="0"/>
      <w:marRight w:val="0"/>
      <w:marTop w:val="0"/>
      <w:marBottom w:val="0"/>
      <w:divBdr>
        <w:top w:val="none" w:sz="0" w:space="0" w:color="auto"/>
        <w:left w:val="none" w:sz="0" w:space="0" w:color="auto"/>
        <w:bottom w:val="none" w:sz="0" w:space="0" w:color="auto"/>
        <w:right w:val="none" w:sz="0" w:space="0" w:color="auto"/>
      </w:divBdr>
    </w:div>
    <w:div w:id="2061401127">
      <w:bodyDiv w:val="1"/>
      <w:marLeft w:val="0"/>
      <w:marRight w:val="0"/>
      <w:marTop w:val="0"/>
      <w:marBottom w:val="0"/>
      <w:divBdr>
        <w:top w:val="none" w:sz="0" w:space="0" w:color="auto"/>
        <w:left w:val="none" w:sz="0" w:space="0" w:color="auto"/>
        <w:bottom w:val="none" w:sz="0" w:space="0" w:color="auto"/>
        <w:right w:val="none" w:sz="0" w:space="0" w:color="auto"/>
      </w:divBdr>
    </w:div>
    <w:div w:id="2061512418">
      <w:bodyDiv w:val="1"/>
      <w:marLeft w:val="0"/>
      <w:marRight w:val="0"/>
      <w:marTop w:val="0"/>
      <w:marBottom w:val="0"/>
      <w:divBdr>
        <w:top w:val="none" w:sz="0" w:space="0" w:color="auto"/>
        <w:left w:val="none" w:sz="0" w:space="0" w:color="auto"/>
        <w:bottom w:val="none" w:sz="0" w:space="0" w:color="auto"/>
        <w:right w:val="none" w:sz="0" w:space="0" w:color="auto"/>
      </w:divBdr>
    </w:div>
    <w:div w:id="2061590264">
      <w:bodyDiv w:val="1"/>
      <w:marLeft w:val="0"/>
      <w:marRight w:val="0"/>
      <w:marTop w:val="0"/>
      <w:marBottom w:val="0"/>
      <w:divBdr>
        <w:top w:val="none" w:sz="0" w:space="0" w:color="auto"/>
        <w:left w:val="none" w:sz="0" w:space="0" w:color="auto"/>
        <w:bottom w:val="none" w:sz="0" w:space="0" w:color="auto"/>
        <w:right w:val="none" w:sz="0" w:space="0" w:color="auto"/>
      </w:divBdr>
    </w:div>
    <w:div w:id="2062095266">
      <w:bodyDiv w:val="1"/>
      <w:marLeft w:val="0"/>
      <w:marRight w:val="0"/>
      <w:marTop w:val="0"/>
      <w:marBottom w:val="0"/>
      <w:divBdr>
        <w:top w:val="none" w:sz="0" w:space="0" w:color="auto"/>
        <w:left w:val="none" w:sz="0" w:space="0" w:color="auto"/>
        <w:bottom w:val="none" w:sz="0" w:space="0" w:color="auto"/>
        <w:right w:val="none" w:sz="0" w:space="0" w:color="auto"/>
      </w:divBdr>
    </w:div>
    <w:div w:id="2062096185">
      <w:bodyDiv w:val="1"/>
      <w:marLeft w:val="0"/>
      <w:marRight w:val="0"/>
      <w:marTop w:val="0"/>
      <w:marBottom w:val="0"/>
      <w:divBdr>
        <w:top w:val="none" w:sz="0" w:space="0" w:color="auto"/>
        <w:left w:val="none" w:sz="0" w:space="0" w:color="auto"/>
        <w:bottom w:val="none" w:sz="0" w:space="0" w:color="auto"/>
        <w:right w:val="none" w:sz="0" w:space="0" w:color="auto"/>
      </w:divBdr>
    </w:div>
    <w:div w:id="2062439057">
      <w:bodyDiv w:val="1"/>
      <w:marLeft w:val="0"/>
      <w:marRight w:val="0"/>
      <w:marTop w:val="0"/>
      <w:marBottom w:val="0"/>
      <w:divBdr>
        <w:top w:val="none" w:sz="0" w:space="0" w:color="auto"/>
        <w:left w:val="none" w:sz="0" w:space="0" w:color="auto"/>
        <w:bottom w:val="none" w:sz="0" w:space="0" w:color="auto"/>
        <w:right w:val="none" w:sz="0" w:space="0" w:color="auto"/>
      </w:divBdr>
    </w:div>
    <w:div w:id="2062440073">
      <w:bodyDiv w:val="1"/>
      <w:marLeft w:val="0"/>
      <w:marRight w:val="0"/>
      <w:marTop w:val="0"/>
      <w:marBottom w:val="0"/>
      <w:divBdr>
        <w:top w:val="none" w:sz="0" w:space="0" w:color="auto"/>
        <w:left w:val="none" w:sz="0" w:space="0" w:color="auto"/>
        <w:bottom w:val="none" w:sz="0" w:space="0" w:color="auto"/>
        <w:right w:val="none" w:sz="0" w:space="0" w:color="auto"/>
      </w:divBdr>
      <w:divsChild>
        <w:div w:id="1860270958">
          <w:marLeft w:val="480"/>
          <w:marRight w:val="0"/>
          <w:marTop w:val="0"/>
          <w:marBottom w:val="0"/>
          <w:divBdr>
            <w:top w:val="none" w:sz="0" w:space="0" w:color="auto"/>
            <w:left w:val="none" w:sz="0" w:space="0" w:color="auto"/>
            <w:bottom w:val="none" w:sz="0" w:space="0" w:color="auto"/>
            <w:right w:val="none" w:sz="0" w:space="0" w:color="auto"/>
          </w:divBdr>
        </w:div>
        <w:div w:id="136336378">
          <w:marLeft w:val="480"/>
          <w:marRight w:val="0"/>
          <w:marTop w:val="0"/>
          <w:marBottom w:val="0"/>
          <w:divBdr>
            <w:top w:val="none" w:sz="0" w:space="0" w:color="auto"/>
            <w:left w:val="none" w:sz="0" w:space="0" w:color="auto"/>
            <w:bottom w:val="none" w:sz="0" w:space="0" w:color="auto"/>
            <w:right w:val="none" w:sz="0" w:space="0" w:color="auto"/>
          </w:divBdr>
        </w:div>
        <w:div w:id="1175994640">
          <w:marLeft w:val="480"/>
          <w:marRight w:val="0"/>
          <w:marTop w:val="0"/>
          <w:marBottom w:val="0"/>
          <w:divBdr>
            <w:top w:val="none" w:sz="0" w:space="0" w:color="auto"/>
            <w:left w:val="none" w:sz="0" w:space="0" w:color="auto"/>
            <w:bottom w:val="none" w:sz="0" w:space="0" w:color="auto"/>
            <w:right w:val="none" w:sz="0" w:space="0" w:color="auto"/>
          </w:divBdr>
        </w:div>
        <w:div w:id="104737578">
          <w:marLeft w:val="480"/>
          <w:marRight w:val="0"/>
          <w:marTop w:val="0"/>
          <w:marBottom w:val="0"/>
          <w:divBdr>
            <w:top w:val="none" w:sz="0" w:space="0" w:color="auto"/>
            <w:left w:val="none" w:sz="0" w:space="0" w:color="auto"/>
            <w:bottom w:val="none" w:sz="0" w:space="0" w:color="auto"/>
            <w:right w:val="none" w:sz="0" w:space="0" w:color="auto"/>
          </w:divBdr>
        </w:div>
        <w:div w:id="587035854">
          <w:marLeft w:val="480"/>
          <w:marRight w:val="0"/>
          <w:marTop w:val="0"/>
          <w:marBottom w:val="0"/>
          <w:divBdr>
            <w:top w:val="none" w:sz="0" w:space="0" w:color="auto"/>
            <w:left w:val="none" w:sz="0" w:space="0" w:color="auto"/>
            <w:bottom w:val="none" w:sz="0" w:space="0" w:color="auto"/>
            <w:right w:val="none" w:sz="0" w:space="0" w:color="auto"/>
          </w:divBdr>
        </w:div>
        <w:div w:id="2039816816">
          <w:marLeft w:val="480"/>
          <w:marRight w:val="0"/>
          <w:marTop w:val="0"/>
          <w:marBottom w:val="0"/>
          <w:divBdr>
            <w:top w:val="none" w:sz="0" w:space="0" w:color="auto"/>
            <w:left w:val="none" w:sz="0" w:space="0" w:color="auto"/>
            <w:bottom w:val="none" w:sz="0" w:space="0" w:color="auto"/>
            <w:right w:val="none" w:sz="0" w:space="0" w:color="auto"/>
          </w:divBdr>
        </w:div>
        <w:div w:id="479418919">
          <w:marLeft w:val="480"/>
          <w:marRight w:val="0"/>
          <w:marTop w:val="0"/>
          <w:marBottom w:val="0"/>
          <w:divBdr>
            <w:top w:val="none" w:sz="0" w:space="0" w:color="auto"/>
            <w:left w:val="none" w:sz="0" w:space="0" w:color="auto"/>
            <w:bottom w:val="none" w:sz="0" w:space="0" w:color="auto"/>
            <w:right w:val="none" w:sz="0" w:space="0" w:color="auto"/>
          </w:divBdr>
        </w:div>
        <w:div w:id="1401100988">
          <w:marLeft w:val="480"/>
          <w:marRight w:val="0"/>
          <w:marTop w:val="0"/>
          <w:marBottom w:val="0"/>
          <w:divBdr>
            <w:top w:val="none" w:sz="0" w:space="0" w:color="auto"/>
            <w:left w:val="none" w:sz="0" w:space="0" w:color="auto"/>
            <w:bottom w:val="none" w:sz="0" w:space="0" w:color="auto"/>
            <w:right w:val="none" w:sz="0" w:space="0" w:color="auto"/>
          </w:divBdr>
        </w:div>
        <w:div w:id="681706762">
          <w:marLeft w:val="480"/>
          <w:marRight w:val="0"/>
          <w:marTop w:val="0"/>
          <w:marBottom w:val="0"/>
          <w:divBdr>
            <w:top w:val="none" w:sz="0" w:space="0" w:color="auto"/>
            <w:left w:val="none" w:sz="0" w:space="0" w:color="auto"/>
            <w:bottom w:val="none" w:sz="0" w:space="0" w:color="auto"/>
            <w:right w:val="none" w:sz="0" w:space="0" w:color="auto"/>
          </w:divBdr>
        </w:div>
        <w:div w:id="870145225">
          <w:marLeft w:val="480"/>
          <w:marRight w:val="0"/>
          <w:marTop w:val="0"/>
          <w:marBottom w:val="0"/>
          <w:divBdr>
            <w:top w:val="none" w:sz="0" w:space="0" w:color="auto"/>
            <w:left w:val="none" w:sz="0" w:space="0" w:color="auto"/>
            <w:bottom w:val="none" w:sz="0" w:space="0" w:color="auto"/>
            <w:right w:val="none" w:sz="0" w:space="0" w:color="auto"/>
          </w:divBdr>
        </w:div>
        <w:div w:id="992296455">
          <w:marLeft w:val="480"/>
          <w:marRight w:val="0"/>
          <w:marTop w:val="0"/>
          <w:marBottom w:val="0"/>
          <w:divBdr>
            <w:top w:val="none" w:sz="0" w:space="0" w:color="auto"/>
            <w:left w:val="none" w:sz="0" w:space="0" w:color="auto"/>
            <w:bottom w:val="none" w:sz="0" w:space="0" w:color="auto"/>
            <w:right w:val="none" w:sz="0" w:space="0" w:color="auto"/>
          </w:divBdr>
        </w:div>
        <w:div w:id="893933577">
          <w:marLeft w:val="480"/>
          <w:marRight w:val="0"/>
          <w:marTop w:val="0"/>
          <w:marBottom w:val="0"/>
          <w:divBdr>
            <w:top w:val="none" w:sz="0" w:space="0" w:color="auto"/>
            <w:left w:val="none" w:sz="0" w:space="0" w:color="auto"/>
            <w:bottom w:val="none" w:sz="0" w:space="0" w:color="auto"/>
            <w:right w:val="none" w:sz="0" w:space="0" w:color="auto"/>
          </w:divBdr>
        </w:div>
        <w:div w:id="1863545169">
          <w:marLeft w:val="480"/>
          <w:marRight w:val="0"/>
          <w:marTop w:val="0"/>
          <w:marBottom w:val="0"/>
          <w:divBdr>
            <w:top w:val="none" w:sz="0" w:space="0" w:color="auto"/>
            <w:left w:val="none" w:sz="0" w:space="0" w:color="auto"/>
            <w:bottom w:val="none" w:sz="0" w:space="0" w:color="auto"/>
            <w:right w:val="none" w:sz="0" w:space="0" w:color="auto"/>
          </w:divBdr>
        </w:div>
        <w:div w:id="224722967">
          <w:marLeft w:val="480"/>
          <w:marRight w:val="0"/>
          <w:marTop w:val="0"/>
          <w:marBottom w:val="0"/>
          <w:divBdr>
            <w:top w:val="none" w:sz="0" w:space="0" w:color="auto"/>
            <w:left w:val="none" w:sz="0" w:space="0" w:color="auto"/>
            <w:bottom w:val="none" w:sz="0" w:space="0" w:color="auto"/>
            <w:right w:val="none" w:sz="0" w:space="0" w:color="auto"/>
          </w:divBdr>
        </w:div>
        <w:div w:id="1717389806">
          <w:marLeft w:val="480"/>
          <w:marRight w:val="0"/>
          <w:marTop w:val="0"/>
          <w:marBottom w:val="0"/>
          <w:divBdr>
            <w:top w:val="none" w:sz="0" w:space="0" w:color="auto"/>
            <w:left w:val="none" w:sz="0" w:space="0" w:color="auto"/>
            <w:bottom w:val="none" w:sz="0" w:space="0" w:color="auto"/>
            <w:right w:val="none" w:sz="0" w:space="0" w:color="auto"/>
          </w:divBdr>
        </w:div>
        <w:div w:id="480386866">
          <w:marLeft w:val="480"/>
          <w:marRight w:val="0"/>
          <w:marTop w:val="0"/>
          <w:marBottom w:val="0"/>
          <w:divBdr>
            <w:top w:val="none" w:sz="0" w:space="0" w:color="auto"/>
            <w:left w:val="none" w:sz="0" w:space="0" w:color="auto"/>
            <w:bottom w:val="none" w:sz="0" w:space="0" w:color="auto"/>
            <w:right w:val="none" w:sz="0" w:space="0" w:color="auto"/>
          </w:divBdr>
        </w:div>
        <w:div w:id="723988917">
          <w:marLeft w:val="480"/>
          <w:marRight w:val="0"/>
          <w:marTop w:val="0"/>
          <w:marBottom w:val="0"/>
          <w:divBdr>
            <w:top w:val="none" w:sz="0" w:space="0" w:color="auto"/>
            <w:left w:val="none" w:sz="0" w:space="0" w:color="auto"/>
            <w:bottom w:val="none" w:sz="0" w:space="0" w:color="auto"/>
            <w:right w:val="none" w:sz="0" w:space="0" w:color="auto"/>
          </w:divBdr>
        </w:div>
        <w:div w:id="547841232">
          <w:marLeft w:val="480"/>
          <w:marRight w:val="0"/>
          <w:marTop w:val="0"/>
          <w:marBottom w:val="0"/>
          <w:divBdr>
            <w:top w:val="none" w:sz="0" w:space="0" w:color="auto"/>
            <w:left w:val="none" w:sz="0" w:space="0" w:color="auto"/>
            <w:bottom w:val="none" w:sz="0" w:space="0" w:color="auto"/>
            <w:right w:val="none" w:sz="0" w:space="0" w:color="auto"/>
          </w:divBdr>
        </w:div>
        <w:div w:id="1581283394">
          <w:marLeft w:val="480"/>
          <w:marRight w:val="0"/>
          <w:marTop w:val="0"/>
          <w:marBottom w:val="0"/>
          <w:divBdr>
            <w:top w:val="none" w:sz="0" w:space="0" w:color="auto"/>
            <w:left w:val="none" w:sz="0" w:space="0" w:color="auto"/>
            <w:bottom w:val="none" w:sz="0" w:space="0" w:color="auto"/>
            <w:right w:val="none" w:sz="0" w:space="0" w:color="auto"/>
          </w:divBdr>
        </w:div>
        <w:div w:id="1321301820">
          <w:marLeft w:val="480"/>
          <w:marRight w:val="0"/>
          <w:marTop w:val="0"/>
          <w:marBottom w:val="0"/>
          <w:divBdr>
            <w:top w:val="none" w:sz="0" w:space="0" w:color="auto"/>
            <w:left w:val="none" w:sz="0" w:space="0" w:color="auto"/>
            <w:bottom w:val="none" w:sz="0" w:space="0" w:color="auto"/>
            <w:right w:val="none" w:sz="0" w:space="0" w:color="auto"/>
          </w:divBdr>
        </w:div>
        <w:div w:id="1855725370">
          <w:marLeft w:val="480"/>
          <w:marRight w:val="0"/>
          <w:marTop w:val="0"/>
          <w:marBottom w:val="0"/>
          <w:divBdr>
            <w:top w:val="none" w:sz="0" w:space="0" w:color="auto"/>
            <w:left w:val="none" w:sz="0" w:space="0" w:color="auto"/>
            <w:bottom w:val="none" w:sz="0" w:space="0" w:color="auto"/>
            <w:right w:val="none" w:sz="0" w:space="0" w:color="auto"/>
          </w:divBdr>
        </w:div>
        <w:div w:id="156309574">
          <w:marLeft w:val="480"/>
          <w:marRight w:val="0"/>
          <w:marTop w:val="0"/>
          <w:marBottom w:val="0"/>
          <w:divBdr>
            <w:top w:val="none" w:sz="0" w:space="0" w:color="auto"/>
            <w:left w:val="none" w:sz="0" w:space="0" w:color="auto"/>
            <w:bottom w:val="none" w:sz="0" w:space="0" w:color="auto"/>
            <w:right w:val="none" w:sz="0" w:space="0" w:color="auto"/>
          </w:divBdr>
        </w:div>
        <w:div w:id="613295365">
          <w:marLeft w:val="480"/>
          <w:marRight w:val="0"/>
          <w:marTop w:val="0"/>
          <w:marBottom w:val="0"/>
          <w:divBdr>
            <w:top w:val="none" w:sz="0" w:space="0" w:color="auto"/>
            <w:left w:val="none" w:sz="0" w:space="0" w:color="auto"/>
            <w:bottom w:val="none" w:sz="0" w:space="0" w:color="auto"/>
            <w:right w:val="none" w:sz="0" w:space="0" w:color="auto"/>
          </w:divBdr>
        </w:div>
        <w:div w:id="1199319395">
          <w:marLeft w:val="480"/>
          <w:marRight w:val="0"/>
          <w:marTop w:val="0"/>
          <w:marBottom w:val="0"/>
          <w:divBdr>
            <w:top w:val="none" w:sz="0" w:space="0" w:color="auto"/>
            <w:left w:val="none" w:sz="0" w:space="0" w:color="auto"/>
            <w:bottom w:val="none" w:sz="0" w:space="0" w:color="auto"/>
            <w:right w:val="none" w:sz="0" w:space="0" w:color="auto"/>
          </w:divBdr>
        </w:div>
        <w:div w:id="1863471669">
          <w:marLeft w:val="480"/>
          <w:marRight w:val="0"/>
          <w:marTop w:val="0"/>
          <w:marBottom w:val="0"/>
          <w:divBdr>
            <w:top w:val="none" w:sz="0" w:space="0" w:color="auto"/>
            <w:left w:val="none" w:sz="0" w:space="0" w:color="auto"/>
            <w:bottom w:val="none" w:sz="0" w:space="0" w:color="auto"/>
            <w:right w:val="none" w:sz="0" w:space="0" w:color="auto"/>
          </w:divBdr>
        </w:div>
      </w:divsChild>
    </w:div>
    <w:div w:id="2062441722">
      <w:bodyDiv w:val="1"/>
      <w:marLeft w:val="0"/>
      <w:marRight w:val="0"/>
      <w:marTop w:val="0"/>
      <w:marBottom w:val="0"/>
      <w:divBdr>
        <w:top w:val="none" w:sz="0" w:space="0" w:color="auto"/>
        <w:left w:val="none" w:sz="0" w:space="0" w:color="auto"/>
        <w:bottom w:val="none" w:sz="0" w:space="0" w:color="auto"/>
        <w:right w:val="none" w:sz="0" w:space="0" w:color="auto"/>
      </w:divBdr>
    </w:div>
    <w:div w:id="2062485566">
      <w:bodyDiv w:val="1"/>
      <w:marLeft w:val="0"/>
      <w:marRight w:val="0"/>
      <w:marTop w:val="0"/>
      <w:marBottom w:val="0"/>
      <w:divBdr>
        <w:top w:val="none" w:sz="0" w:space="0" w:color="auto"/>
        <w:left w:val="none" w:sz="0" w:space="0" w:color="auto"/>
        <w:bottom w:val="none" w:sz="0" w:space="0" w:color="auto"/>
        <w:right w:val="none" w:sz="0" w:space="0" w:color="auto"/>
      </w:divBdr>
    </w:div>
    <w:div w:id="2062551861">
      <w:bodyDiv w:val="1"/>
      <w:marLeft w:val="0"/>
      <w:marRight w:val="0"/>
      <w:marTop w:val="0"/>
      <w:marBottom w:val="0"/>
      <w:divBdr>
        <w:top w:val="none" w:sz="0" w:space="0" w:color="auto"/>
        <w:left w:val="none" w:sz="0" w:space="0" w:color="auto"/>
        <w:bottom w:val="none" w:sz="0" w:space="0" w:color="auto"/>
        <w:right w:val="none" w:sz="0" w:space="0" w:color="auto"/>
      </w:divBdr>
    </w:div>
    <w:div w:id="2062554596">
      <w:bodyDiv w:val="1"/>
      <w:marLeft w:val="0"/>
      <w:marRight w:val="0"/>
      <w:marTop w:val="0"/>
      <w:marBottom w:val="0"/>
      <w:divBdr>
        <w:top w:val="none" w:sz="0" w:space="0" w:color="auto"/>
        <w:left w:val="none" w:sz="0" w:space="0" w:color="auto"/>
        <w:bottom w:val="none" w:sz="0" w:space="0" w:color="auto"/>
        <w:right w:val="none" w:sz="0" w:space="0" w:color="auto"/>
      </w:divBdr>
    </w:div>
    <w:div w:id="2063013350">
      <w:bodyDiv w:val="1"/>
      <w:marLeft w:val="0"/>
      <w:marRight w:val="0"/>
      <w:marTop w:val="0"/>
      <w:marBottom w:val="0"/>
      <w:divBdr>
        <w:top w:val="none" w:sz="0" w:space="0" w:color="auto"/>
        <w:left w:val="none" w:sz="0" w:space="0" w:color="auto"/>
        <w:bottom w:val="none" w:sz="0" w:space="0" w:color="auto"/>
        <w:right w:val="none" w:sz="0" w:space="0" w:color="auto"/>
      </w:divBdr>
    </w:div>
    <w:div w:id="2064522445">
      <w:bodyDiv w:val="1"/>
      <w:marLeft w:val="0"/>
      <w:marRight w:val="0"/>
      <w:marTop w:val="0"/>
      <w:marBottom w:val="0"/>
      <w:divBdr>
        <w:top w:val="none" w:sz="0" w:space="0" w:color="auto"/>
        <w:left w:val="none" w:sz="0" w:space="0" w:color="auto"/>
        <w:bottom w:val="none" w:sz="0" w:space="0" w:color="auto"/>
        <w:right w:val="none" w:sz="0" w:space="0" w:color="auto"/>
      </w:divBdr>
    </w:div>
    <w:div w:id="2064714296">
      <w:bodyDiv w:val="1"/>
      <w:marLeft w:val="0"/>
      <w:marRight w:val="0"/>
      <w:marTop w:val="0"/>
      <w:marBottom w:val="0"/>
      <w:divBdr>
        <w:top w:val="none" w:sz="0" w:space="0" w:color="auto"/>
        <w:left w:val="none" w:sz="0" w:space="0" w:color="auto"/>
        <w:bottom w:val="none" w:sz="0" w:space="0" w:color="auto"/>
        <w:right w:val="none" w:sz="0" w:space="0" w:color="auto"/>
      </w:divBdr>
    </w:div>
    <w:div w:id="2064795249">
      <w:bodyDiv w:val="1"/>
      <w:marLeft w:val="0"/>
      <w:marRight w:val="0"/>
      <w:marTop w:val="0"/>
      <w:marBottom w:val="0"/>
      <w:divBdr>
        <w:top w:val="none" w:sz="0" w:space="0" w:color="auto"/>
        <w:left w:val="none" w:sz="0" w:space="0" w:color="auto"/>
        <w:bottom w:val="none" w:sz="0" w:space="0" w:color="auto"/>
        <w:right w:val="none" w:sz="0" w:space="0" w:color="auto"/>
      </w:divBdr>
    </w:div>
    <w:div w:id="2064985720">
      <w:bodyDiv w:val="1"/>
      <w:marLeft w:val="0"/>
      <w:marRight w:val="0"/>
      <w:marTop w:val="0"/>
      <w:marBottom w:val="0"/>
      <w:divBdr>
        <w:top w:val="none" w:sz="0" w:space="0" w:color="auto"/>
        <w:left w:val="none" w:sz="0" w:space="0" w:color="auto"/>
        <w:bottom w:val="none" w:sz="0" w:space="0" w:color="auto"/>
        <w:right w:val="none" w:sz="0" w:space="0" w:color="auto"/>
      </w:divBdr>
    </w:div>
    <w:div w:id="2065252376">
      <w:bodyDiv w:val="1"/>
      <w:marLeft w:val="0"/>
      <w:marRight w:val="0"/>
      <w:marTop w:val="0"/>
      <w:marBottom w:val="0"/>
      <w:divBdr>
        <w:top w:val="none" w:sz="0" w:space="0" w:color="auto"/>
        <w:left w:val="none" w:sz="0" w:space="0" w:color="auto"/>
        <w:bottom w:val="none" w:sz="0" w:space="0" w:color="auto"/>
        <w:right w:val="none" w:sz="0" w:space="0" w:color="auto"/>
      </w:divBdr>
    </w:div>
    <w:div w:id="2065516442">
      <w:bodyDiv w:val="1"/>
      <w:marLeft w:val="0"/>
      <w:marRight w:val="0"/>
      <w:marTop w:val="0"/>
      <w:marBottom w:val="0"/>
      <w:divBdr>
        <w:top w:val="none" w:sz="0" w:space="0" w:color="auto"/>
        <w:left w:val="none" w:sz="0" w:space="0" w:color="auto"/>
        <w:bottom w:val="none" w:sz="0" w:space="0" w:color="auto"/>
        <w:right w:val="none" w:sz="0" w:space="0" w:color="auto"/>
      </w:divBdr>
    </w:div>
    <w:div w:id="2065984287">
      <w:bodyDiv w:val="1"/>
      <w:marLeft w:val="0"/>
      <w:marRight w:val="0"/>
      <w:marTop w:val="0"/>
      <w:marBottom w:val="0"/>
      <w:divBdr>
        <w:top w:val="none" w:sz="0" w:space="0" w:color="auto"/>
        <w:left w:val="none" w:sz="0" w:space="0" w:color="auto"/>
        <w:bottom w:val="none" w:sz="0" w:space="0" w:color="auto"/>
        <w:right w:val="none" w:sz="0" w:space="0" w:color="auto"/>
      </w:divBdr>
    </w:div>
    <w:div w:id="2066102936">
      <w:bodyDiv w:val="1"/>
      <w:marLeft w:val="0"/>
      <w:marRight w:val="0"/>
      <w:marTop w:val="0"/>
      <w:marBottom w:val="0"/>
      <w:divBdr>
        <w:top w:val="none" w:sz="0" w:space="0" w:color="auto"/>
        <w:left w:val="none" w:sz="0" w:space="0" w:color="auto"/>
        <w:bottom w:val="none" w:sz="0" w:space="0" w:color="auto"/>
        <w:right w:val="none" w:sz="0" w:space="0" w:color="auto"/>
      </w:divBdr>
    </w:div>
    <w:div w:id="2066105162">
      <w:bodyDiv w:val="1"/>
      <w:marLeft w:val="0"/>
      <w:marRight w:val="0"/>
      <w:marTop w:val="0"/>
      <w:marBottom w:val="0"/>
      <w:divBdr>
        <w:top w:val="none" w:sz="0" w:space="0" w:color="auto"/>
        <w:left w:val="none" w:sz="0" w:space="0" w:color="auto"/>
        <w:bottom w:val="none" w:sz="0" w:space="0" w:color="auto"/>
        <w:right w:val="none" w:sz="0" w:space="0" w:color="auto"/>
      </w:divBdr>
    </w:div>
    <w:div w:id="2066484294">
      <w:bodyDiv w:val="1"/>
      <w:marLeft w:val="0"/>
      <w:marRight w:val="0"/>
      <w:marTop w:val="0"/>
      <w:marBottom w:val="0"/>
      <w:divBdr>
        <w:top w:val="none" w:sz="0" w:space="0" w:color="auto"/>
        <w:left w:val="none" w:sz="0" w:space="0" w:color="auto"/>
        <w:bottom w:val="none" w:sz="0" w:space="0" w:color="auto"/>
        <w:right w:val="none" w:sz="0" w:space="0" w:color="auto"/>
      </w:divBdr>
    </w:div>
    <w:div w:id="2067220404">
      <w:bodyDiv w:val="1"/>
      <w:marLeft w:val="0"/>
      <w:marRight w:val="0"/>
      <w:marTop w:val="0"/>
      <w:marBottom w:val="0"/>
      <w:divBdr>
        <w:top w:val="none" w:sz="0" w:space="0" w:color="auto"/>
        <w:left w:val="none" w:sz="0" w:space="0" w:color="auto"/>
        <w:bottom w:val="none" w:sz="0" w:space="0" w:color="auto"/>
        <w:right w:val="none" w:sz="0" w:space="0" w:color="auto"/>
      </w:divBdr>
    </w:div>
    <w:div w:id="2067336040">
      <w:bodyDiv w:val="1"/>
      <w:marLeft w:val="0"/>
      <w:marRight w:val="0"/>
      <w:marTop w:val="0"/>
      <w:marBottom w:val="0"/>
      <w:divBdr>
        <w:top w:val="none" w:sz="0" w:space="0" w:color="auto"/>
        <w:left w:val="none" w:sz="0" w:space="0" w:color="auto"/>
        <w:bottom w:val="none" w:sz="0" w:space="0" w:color="auto"/>
        <w:right w:val="none" w:sz="0" w:space="0" w:color="auto"/>
      </w:divBdr>
      <w:divsChild>
        <w:div w:id="2077970588">
          <w:marLeft w:val="480"/>
          <w:marRight w:val="0"/>
          <w:marTop w:val="0"/>
          <w:marBottom w:val="0"/>
          <w:divBdr>
            <w:top w:val="none" w:sz="0" w:space="0" w:color="auto"/>
            <w:left w:val="none" w:sz="0" w:space="0" w:color="auto"/>
            <w:bottom w:val="none" w:sz="0" w:space="0" w:color="auto"/>
            <w:right w:val="none" w:sz="0" w:space="0" w:color="auto"/>
          </w:divBdr>
        </w:div>
        <w:div w:id="839270762">
          <w:marLeft w:val="480"/>
          <w:marRight w:val="0"/>
          <w:marTop w:val="0"/>
          <w:marBottom w:val="0"/>
          <w:divBdr>
            <w:top w:val="none" w:sz="0" w:space="0" w:color="auto"/>
            <w:left w:val="none" w:sz="0" w:space="0" w:color="auto"/>
            <w:bottom w:val="none" w:sz="0" w:space="0" w:color="auto"/>
            <w:right w:val="none" w:sz="0" w:space="0" w:color="auto"/>
          </w:divBdr>
        </w:div>
        <w:div w:id="313488645">
          <w:marLeft w:val="480"/>
          <w:marRight w:val="0"/>
          <w:marTop w:val="0"/>
          <w:marBottom w:val="0"/>
          <w:divBdr>
            <w:top w:val="none" w:sz="0" w:space="0" w:color="auto"/>
            <w:left w:val="none" w:sz="0" w:space="0" w:color="auto"/>
            <w:bottom w:val="none" w:sz="0" w:space="0" w:color="auto"/>
            <w:right w:val="none" w:sz="0" w:space="0" w:color="auto"/>
          </w:divBdr>
        </w:div>
        <w:div w:id="981008869">
          <w:marLeft w:val="480"/>
          <w:marRight w:val="0"/>
          <w:marTop w:val="0"/>
          <w:marBottom w:val="0"/>
          <w:divBdr>
            <w:top w:val="none" w:sz="0" w:space="0" w:color="auto"/>
            <w:left w:val="none" w:sz="0" w:space="0" w:color="auto"/>
            <w:bottom w:val="none" w:sz="0" w:space="0" w:color="auto"/>
            <w:right w:val="none" w:sz="0" w:space="0" w:color="auto"/>
          </w:divBdr>
        </w:div>
        <w:div w:id="1230730675">
          <w:marLeft w:val="480"/>
          <w:marRight w:val="0"/>
          <w:marTop w:val="0"/>
          <w:marBottom w:val="0"/>
          <w:divBdr>
            <w:top w:val="none" w:sz="0" w:space="0" w:color="auto"/>
            <w:left w:val="none" w:sz="0" w:space="0" w:color="auto"/>
            <w:bottom w:val="none" w:sz="0" w:space="0" w:color="auto"/>
            <w:right w:val="none" w:sz="0" w:space="0" w:color="auto"/>
          </w:divBdr>
        </w:div>
        <w:div w:id="1534419478">
          <w:marLeft w:val="480"/>
          <w:marRight w:val="0"/>
          <w:marTop w:val="0"/>
          <w:marBottom w:val="0"/>
          <w:divBdr>
            <w:top w:val="none" w:sz="0" w:space="0" w:color="auto"/>
            <w:left w:val="none" w:sz="0" w:space="0" w:color="auto"/>
            <w:bottom w:val="none" w:sz="0" w:space="0" w:color="auto"/>
            <w:right w:val="none" w:sz="0" w:space="0" w:color="auto"/>
          </w:divBdr>
        </w:div>
        <w:div w:id="1084304667">
          <w:marLeft w:val="480"/>
          <w:marRight w:val="0"/>
          <w:marTop w:val="0"/>
          <w:marBottom w:val="0"/>
          <w:divBdr>
            <w:top w:val="none" w:sz="0" w:space="0" w:color="auto"/>
            <w:left w:val="none" w:sz="0" w:space="0" w:color="auto"/>
            <w:bottom w:val="none" w:sz="0" w:space="0" w:color="auto"/>
            <w:right w:val="none" w:sz="0" w:space="0" w:color="auto"/>
          </w:divBdr>
        </w:div>
        <w:div w:id="179011577">
          <w:marLeft w:val="480"/>
          <w:marRight w:val="0"/>
          <w:marTop w:val="0"/>
          <w:marBottom w:val="0"/>
          <w:divBdr>
            <w:top w:val="none" w:sz="0" w:space="0" w:color="auto"/>
            <w:left w:val="none" w:sz="0" w:space="0" w:color="auto"/>
            <w:bottom w:val="none" w:sz="0" w:space="0" w:color="auto"/>
            <w:right w:val="none" w:sz="0" w:space="0" w:color="auto"/>
          </w:divBdr>
        </w:div>
        <w:div w:id="2023236409">
          <w:marLeft w:val="480"/>
          <w:marRight w:val="0"/>
          <w:marTop w:val="0"/>
          <w:marBottom w:val="0"/>
          <w:divBdr>
            <w:top w:val="none" w:sz="0" w:space="0" w:color="auto"/>
            <w:left w:val="none" w:sz="0" w:space="0" w:color="auto"/>
            <w:bottom w:val="none" w:sz="0" w:space="0" w:color="auto"/>
            <w:right w:val="none" w:sz="0" w:space="0" w:color="auto"/>
          </w:divBdr>
        </w:div>
        <w:div w:id="160899325">
          <w:marLeft w:val="480"/>
          <w:marRight w:val="0"/>
          <w:marTop w:val="0"/>
          <w:marBottom w:val="0"/>
          <w:divBdr>
            <w:top w:val="none" w:sz="0" w:space="0" w:color="auto"/>
            <w:left w:val="none" w:sz="0" w:space="0" w:color="auto"/>
            <w:bottom w:val="none" w:sz="0" w:space="0" w:color="auto"/>
            <w:right w:val="none" w:sz="0" w:space="0" w:color="auto"/>
          </w:divBdr>
        </w:div>
        <w:div w:id="1214269307">
          <w:marLeft w:val="480"/>
          <w:marRight w:val="0"/>
          <w:marTop w:val="0"/>
          <w:marBottom w:val="0"/>
          <w:divBdr>
            <w:top w:val="none" w:sz="0" w:space="0" w:color="auto"/>
            <w:left w:val="none" w:sz="0" w:space="0" w:color="auto"/>
            <w:bottom w:val="none" w:sz="0" w:space="0" w:color="auto"/>
            <w:right w:val="none" w:sz="0" w:space="0" w:color="auto"/>
          </w:divBdr>
        </w:div>
        <w:div w:id="339546964">
          <w:marLeft w:val="480"/>
          <w:marRight w:val="0"/>
          <w:marTop w:val="0"/>
          <w:marBottom w:val="0"/>
          <w:divBdr>
            <w:top w:val="none" w:sz="0" w:space="0" w:color="auto"/>
            <w:left w:val="none" w:sz="0" w:space="0" w:color="auto"/>
            <w:bottom w:val="none" w:sz="0" w:space="0" w:color="auto"/>
            <w:right w:val="none" w:sz="0" w:space="0" w:color="auto"/>
          </w:divBdr>
        </w:div>
        <w:div w:id="168373430">
          <w:marLeft w:val="480"/>
          <w:marRight w:val="0"/>
          <w:marTop w:val="0"/>
          <w:marBottom w:val="0"/>
          <w:divBdr>
            <w:top w:val="none" w:sz="0" w:space="0" w:color="auto"/>
            <w:left w:val="none" w:sz="0" w:space="0" w:color="auto"/>
            <w:bottom w:val="none" w:sz="0" w:space="0" w:color="auto"/>
            <w:right w:val="none" w:sz="0" w:space="0" w:color="auto"/>
          </w:divBdr>
        </w:div>
        <w:div w:id="1680505545">
          <w:marLeft w:val="480"/>
          <w:marRight w:val="0"/>
          <w:marTop w:val="0"/>
          <w:marBottom w:val="0"/>
          <w:divBdr>
            <w:top w:val="none" w:sz="0" w:space="0" w:color="auto"/>
            <w:left w:val="none" w:sz="0" w:space="0" w:color="auto"/>
            <w:bottom w:val="none" w:sz="0" w:space="0" w:color="auto"/>
            <w:right w:val="none" w:sz="0" w:space="0" w:color="auto"/>
          </w:divBdr>
        </w:div>
        <w:div w:id="512033638">
          <w:marLeft w:val="480"/>
          <w:marRight w:val="0"/>
          <w:marTop w:val="0"/>
          <w:marBottom w:val="0"/>
          <w:divBdr>
            <w:top w:val="none" w:sz="0" w:space="0" w:color="auto"/>
            <w:left w:val="none" w:sz="0" w:space="0" w:color="auto"/>
            <w:bottom w:val="none" w:sz="0" w:space="0" w:color="auto"/>
            <w:right w:val="none" w:sz="0" w:space="0" w:color="auto"/>
          </w:divBdr>
        </w:div>
        <w:div w:id="937063376">
          <w:marLeft w:val="480"/>
          <w:marRight w:val="0"/>
          <w:marTop w:val="0"/>
          <w:marBottom w:val="0"/>
          <w:divBdr>
            <w:top w:val="none" w:sz="0" w:space="0" w:color="auto"/>
            <w:left w:val="none" w:sz="0" w:space="0" w:color="auto"/>
            <w:bottom w:val="none" w:sz="0" w:space="0" w:color="auto"/>
            <w:right w:val="none" w:sz="0" w:space="0" w:color="auto"/>
          </w:divBdr>
        </w:div>
        <w:div w:id="1356689466">
          <w:marLeft w:val="480"/>
          <w:marRight w:val="0"/>
          <w:marTop w:val="0"/>
          <w:marBottom w:val="0"/>
          <w:divBdr>
            <w:top w:val="none" w:sz="0" w:space="0" w:color="auto"/>
            <w:left w:val="none" w:sz="0" w:space="0" w:color="auto"/>
            <w:bottom w:val="none" w:sz="0" w:space="0" w:color="auto"/>
            <w:right w:val="none" w:sz="0" w:space="0" w:color="auto"/>
          </w:divBdr>
        </w:div>
        <w:div w:id="1664581477">
          <w:marLeft w:val="480"/>
          <w:marRight w:val="0"/>
          <w:marTop w:val="0"/>
          <w:marBottom w:val="0"/>
          <w:divBdr>
            <w:top w:val="none" w:sz="0" w:space="0" w:color="auto"/>
            <w:left w:val="none" w:sz="0" w:space="0" w:color="auto"/>
            <w:bottom w:val="none" w:sz="0" w:space="0" w:color="auto"/>
            <w:right w:val="none" w:sz="0" w:space="0" w:color="auto"/>
          </w:divBdr>
        </w:div>
        <w:div w:id="1490440169">
          <w:marLeft w:val="480"/>
          <w:marRight w:val="0"/>
          <w:marTop w:val="0"/>
          <w:marBottom w:val="0"/>
          <w:divBdr>
            <w:top w:val="none" w:sz="0" w:space="0" w:color="auto"/>
            <w:left w:val="none" w:sz="0" w:space="0" w:color="auto"/>
            <w:bottom w:val="none" w:sz="0" w:space="0" w:color="auto"/>
            <w:right w:val="none" w:sz="0" w:space="0" w:color="auto"/>
          </w:divBdr>
        </w:div>
        <w:div w:id="126048962">
          <w:marLeft w:val="480"/>
          <w:marRight w:val="0"/>
          <w:marTop w:val="0"/>
          <w:marBottom w:val="0"/>
          <w:divBdr>
            <w:top w:val="none" w:sz="0" w:space="0" w:color="auto"/>
            <w:left w:val="none" w:sz="0" w:space="0" w:color="auto"/>
            <w:bottom w:val="none" w:sz="0" w:space="0" w:color="auto"/>
            <w:right w:val="none" w:sz="0" w:space="0" w:color="auto"/>
          </w:divBdr>
        </w:div>
        <w:div w:id="2081898547">
          <w:marLeft w:val="480"/>
          <w:marRight w:val="0"/>
          <w:marTop w:val="0"/>
          <w:marBottom w:val="0"/>
          <w:divBdr>
            <w:top w:val="none" w:sz="0" w:space="0" w:color="auto"/>
            <w:left w:val="none" w:sz="0" w:space="0" w:color="auto"/>
            <w:bottom w:val="none" w:sz="0" w:space="0" w:color="auto"/>
            <w:right w:val="none" w:sz="0" w:space="0" w:color="auto"/>
          </w:divBdr>
        </w:div>
        <w:div w:id="1562252612">
          <w:marLeft w:val="480"/>
          <w:marRight w:val="0"/>
          <w:marTop w:val="0"/>
          <w:marBottom w:val="0"/>
          <w:divBdr>
            <w:top w:val="none" w:sz="0" w:space="0" w:color="auto"/>
            <w:left w:val="none" w:sz="0" w:space="0" w:color="auto"/>
            <w:bottom w:val="none" w:sz="0" w:space="0" w:color="auto"/>
            <w:right w:val="none" w:sz="0" w:space="0" w:color="auto"/>
          </w:divBdr>
        </w:div>
        <w:div w:id="1292174117">
          <w:marLeft w:val="480"/>
          <w:marRight w:val="0"/>
          <w:marTop w:val="0"/>
          <w:marBottom w:val="0"/>
          <w:divBdr>
            <w:top w:val="none" w:sz="0" w:space="0" w:color="auto"/>
            <w:left w:val="none" w:sz="0" w:space="0" w:color="auto"/>
            <w:bottom w:val="none" w:sz="0" w:space="0" w:color="auto"/>
            <w:right w:val="none" w:sz="0" w:space="0" w:color="auto"/>
          </w:divBdr>
        </w:div>
        <w:div w:id="967010522">
          <w:marLeft w:val="480"/>
          <w:marRight w:val="0"/>
          <w:marTop w:val="0"/>
          <w:marBottom w:val="0"/>
          <w:divBdr>
            <w:top w:val="none" w:sz="0" w:space="0" w:color="auto"/>
            <w:left w:val="none" w:sz="0" w:space="0" w:color="auto"/>
            <w:bottom w:val="none" w:sz="0" w:space="0" w:color="auto"/>
            <w:right w:val="none" w:sz="0" w:space="0" w:color="auto"/>
          </w:divBdr>
        </w:div>
        <w:div w:id="1929535937">
          <w:marLeft w:val="480"/>
          <w:marRight w:val="0"/>
          <w:marTop w:val="0"/>
          <w:marBottom w:val="0"/>
          <w:divBdr>
            <w:top w:val="none" w:sz="0" w:space="0" w:color="auto"/>
            <w:left w:val="none" w:sz="0" w:space="0" w:color="auto"/>
            <w:bottom w:val="none" w:sz="0" w:space="0" w:color="auto"/>
            <w:right w:val="none" w:sz="0" w:space="0" w:color="auto"/>
          </w:divBdr>
        </w:div>
        <w:div w:id="1483307144">
          <w:marLeft w:val="480"/>
          <w:marRight w:val="0"/>
          <w:marTop w:val="0"/>
          <w:marBottom w:val="0"/>
          <w:divBdr>
            <w:top w:val="none" w:sz="0" w:space="0" w:color="auto"/>
            <w:left w:val="none" w:sz="0" w:space="0" w:color="auto"/>
            <w:bottom w:val="none" w:sz="0" w:space="0" w:color="auto"/>
            <w:right w:val="none" w:sz="0" w:space="0" w:color="auto"/>
          </w:divBdr>
        </w:div>
        <w:div w:id="856116624">
          <w:marLeft w:val="480"/>
          <w:marRight w:val="0"/>
          <w:marTop w:val="0"/>
          <w:marBottom w:val="0"/>
          <w:divBdr>
            <w:top w:val="none" w:sz="0" w:space="0" w:color="auto"/>
            <w:left w:val="none" w:sz="0" w:space="0" w:color="auto"/>
            <w:bottom w:val="none" w:sz="0" w:space="0" w:color="auto"/>
            <w:right w:val="none" w:sz="0" w:space="0" w:color="auto"/>
          </w:divBdr>
        </w:div>
        <w:div w:id="530074047">
          <w:marLeft w:val="480"/>
          <w:marRight w:val="0"/>
          <w:marTop w:val="0"/>
          <w:marBottom w:val="0"/>
          <w:divBdr>
            <w:top w:val="none" w:sz="0" w:space="0" w:color="auto"/>
            <w:left w:val="none" w:sz="0" w:space="0" w:color="auto"/>
            <w:bottom w:val="none" w:sz="0" w:space="0" w:color="auto"/>
            <w:right w:val="none" w:sz="0" w:space="0" w:color="auto"/>
          </w:divBdr>
        </w:div>
        <w:div w:id="1625311940">
          <w:marLeft w:val="480"/>
          <w:marRight w:val="0"/>
          <w:marTop w:val="0"/>
          <w:marBottom w:val="0"/>
          <w:divBdr>
            <w:top w:val="none" w:sz="0" w:space="0" w:color="auto"/>
            <w:left w:val="none" w:sz="0" w:space="0" w:color="auto"/>
            <w:bottom w:val="none" w:sz="0" w:space="0" w:color="auto"/>
            <w:right w:val="none" w:sz="0" w:space="0" w:color="auto"/>
          </w:divBdr>
        </w:div>
        <w:div w:id="2091152256">
          <w:marLeft w:val="480"/>
          <w:marRight w:val="0"/>
          <w:marTop w:val="0"/>
          <w:marBottom w:val="0"/>
          <w:divBdr>
            <w:top w:val="none" w:sz="0" w:space="0" w:color="auto"/>
            <w:left w:val="none" w:sz="0" w:space="0" w:color="auto"/>
            <w:bottom w:val="none" w:sz="0" w:space="0" w:color="auto"/>
            <w:right w:val="none" w:sz="0" w:space="0" w:color="auto"/>
          </w:divBdr>
        </w:div>
        <w:div w:id="440103881">
          <w:marLeft w:val="480"/>
          <w:marRight w:val="0"/>
          <w:marTop w:val="0"/>
          <w:marBottom w:val="0"/>
          <w:divBdr>
            <w:top w:val="none" w:sz="0" w:space="0" w:color="auto"/>
            <w:left w:val="none" w:sz="0" w:space="0" w:color="auto"/>
            <w:bottom w:val="none" w:sz="0" w:space="0" w:color="auto"/>
            <w:right w:val="none" w:sz="0" w:space="0" w:color="auto"/>
          </w:divBdr>
        </w:div>
        <w:div w:id="344787332">
          <w:marLeft w:val="480"/>
          <w:marRight w:val="0"/>
          <w:marTop w:val="0"/>
          <w:marBottom w:val="0"/>
          <w:divBdr>
            <w:top w:val="none" w:sz="0" w:space="0" w:color="auto"/>
            <w:left w:val="none" w:sz="0" w:space="0" w:color="auto"/>
            <w:bottom w:val="none" w:sz="0" w:space="0" w:color="auto"/>
            <w:right w:val="none" w:sz="0" w:space="0" w:color="auto"/>
          </w:divBdr>
        </w:div>
        <w:div w:id="18624264">
          <w:marLeft w:val="480"/>
          <w:marRight w:val="0"/>
          <w:marTop w:val="0"/>
          <w:marBottom w:val="0"/>
          <w:divBdr>
            <w:top w:val="none" w:sz="0" w:space="0" w:color="auto"/>
            <w:left w:val="none" w:sz="0" w:space="0" w:color="auto"/>
            <w:bottom w:val="none" w:sz="0" w:space="0" w:color="auto"/>
            <w:right w:val="none" w:sz="0" w:space="0" w:color="auto"/>
          </w:divBdr>
        </w:div>
        <w:div w:id="191656102">
          <w:marLeft w:val="480"/>
          <w:marRight w:val="0"/>
          <w:marTop w:val="0"/>
          <w:marBottom w:val="0"/>
          <w:divBdr>
            <w:top w:val="none" w:sz="0" w:space="0" w:color="auto"/>
            <w:left w:val="none" w:sz="0" w:space="0" w:color="auto"/>
            <w:bottom w:val="none" w:sz="0" w:space="0" w:color="auto"/>
            <w:right w:val="none" w:sz="0" w:space="0" w:color="auto"/>
          </w:divBdr>
        </w:div>
        <w:div w:id="792790749">
          <w:marLeft w:val="480"/>
          <w:marRight w:val="0"/>
          <w:marTop w:val="0"/>
          <w:marBottom w:val="0"/>
          <w:divBdr>
            <w:top w:val="none" w:sz="0" w:space="0" w:color="auto"/>
            <w:left w:val="none" w:sz="0" w:space="0" w:color="auto"/>
            <w:bottom w:val="none" w:sz="0" w:space="0" w:color="auto"/>
            <w:right w:val="none" w:sz="0" w:space="0" w:color="auto"/>
          </w:divBdr>
        </w:div>
        <w:div w:id="1188635517">
          <w:marLeft w:val="480"/>
          <w:marRight w:val="0"/>
          <w:marTop w:val="0"/>
          <w:marBottom w:val="0"/>
          <w:divBdr>
            <w:top w:val="none" w:sz="0" w:space="0" w:color="auto"/>
            <w:left w:val="none" w:sz="0" w:space="0" w:color="auto"/>
            <w:bottom w:val="none" w:sz="0" w:space="0" w:color="auto"/>
            <w:right w:val="none" w:sz="0" w:space="0" w:color="auto"/>
          </w:divBdr>
        </w:div>
        <w:div w:id="251013165">
          <w:marLeft w:val="480"/>
          <w:marRight w:val="0"/>
          <w:marTop w:val="0"/>
          <w:marBottom w:val="0"/>
          <w:divBdr>
            <w:top w:val="none" w:sz="0" w:space="0" w:color="auto"/>
            <w:left w:val="none" w:sz="0" w:space="0" w:color="auto"/>
            <w:bottom w:val="none" w:sz="0" w:space="0" w:color="auto"/>
            <w:right w:val="none" w:sz="0" w:space="0" w:color="auto"/>
          </w:divBdr>
        </w:div>
        <w:div w:id="1086027028">
          <w:marLeft w:val="480"/>
          <w:marRight w:val="0"/>
          <w:marTop w:val="0"/>
          <w:marBottom w:val="0"/>
          <w:divBdr>
            <w:top w:val="none" w:sz="0" w:space="0" w:color="auto"/>
            <w:left w:val="none" w:sz="0" w:space="0" w:color="auto"/>
            <w:bottom w:val="none" w:sz="0" w:space="0" w:color="auto"/>
            <w:right w:val="none" w:sz="0" w:space="0" w:color="auto"/>
          </w:divBdr>
        </w:div>
        <w:div w:id="2146389369">
          <w:marLeft w:val="480"/>
          <w:marRight w:val="0"/>
          <w:marTop w:val="0"/>
          <w:marBottom w:val="0"/>
          <w:divBdr>
            <w:top w:val="none" w:sz="0" w:space="0" w:color="auto"/>
            <w:left w:val="none" w:sz="0" w:space="0" w:color="auto"/>
            <w:bottom w:val="none" w:sz="0" w:space="0" w:color="auto"/>
            <w:right w:val="none" w:sz="0" w:space="0" w:color="auto"/>
          </w:divBdr>
        </w:div>
        <w:div w:id="1287663235">
          <w:marLeft w:val="480"/>
          <w:marRight w:val="0"/>
          <w:marTop w:val="0"/>
          <w:marBottom w:val="0"/>
          <w:divBdr>
            <w:top w:val="none" w:sz="0" w:space="0" w:color="auto"/>
            <w:left w:val="none" w:sz="0" w:space="0" w:color="auto"/>
            <w:bottom w:val="none" w:sz="0" w:space="0" w:color="auto"/>
            <w:right w:val="none" w:sz="0" w:space="0" w:color="auto"/>
          </w:divBdr>
        </w:div>
      </w:divsChild>
    </w:div>
    <w:div w:id="2067338413">
      <w:bodyDiv w:val="1"/>
      <w:marLeft w:val="0"/>
      <w:marRight w:val="0"/>
      <w:marTop w:val="0"/>
      <w:marBottom w:val="0"/>
      <w:divBdr>
        <w:top w:val="none" w:sz="0" w:space="0" w:color="auto"/>
        <w:left w:val="none" w:sz="0" w:space="0" w:color="auto"/>
        <w:bottom w:val="none" w:sz="0" w:space="0" w:color="auto"/>
        <w:right w:val="none" w:sz="0" w:space="0" w:color="auto"/>
      </w:divBdr>
    </w:div>
    <w:div w:id="2067341129">
      <w:bodyDiv w:val="1"/>
      <w:marLeft w:val="0"/>
      <w:marRight w:val="0"/>
      <w:marTop w:val="0"/>
      <w:marBottom w:val="0"/>
      <w:divBdr>
        <w:top w:val="none" w:sz="0" w:space="0" w:color="auto"/>
        <w:left w:val="none" w:sz="0" w:space="0" w:color="auto"/>
        <w:bottom w:val="none" w:sz="0" w:space="0" w:color="auto"/>
        <w:right w:val="none" w:sz="0" w:space="0" w:color="auto"/>
      </w:divBdr>
    </w:div>
    <w:div w:id="2067482342">
      <w:bodyDiv w:val="1"/>
      <w:marLeft w:val="0"/>
      <w:marRight w:val="0"/>
      <w:marTop w:val="0"/>
      <w:marBottom w:val="0"/>
      <w:divBdr>
        <w:top w:val="none" w:sz="0" w:space="0" w:color="auto"/>
        <w:left w:val="none" w:sz="0" w:space="0" w:color="auto"/>
        <w:bottom w:val="none" w:sz="0" w:space="0" w:color="auto"/>
        <w:right w:val="none" w:sz="0" w:space="0" w:color="auto"/>
      </w:divBdr>
    </w:div>
    <w:div w:id="2067953881">
      <w:bodyDiv w:val="1"/>
      <w:marLeft w:val="0"/>
      <w:marRight w:val="0"/>
      <w:marTop w:val="0"/>
      <w:marBottom w:val="0"/>
      <w:divBdr>
        <w:top w:val="none" w:sz="0" w:space="0" w:color="auto"/>
        <w:left w:val="none" w:sz="0" w:space="0" w:color="auto"/>
        <w:bottom w:val="none" w:sz="0" w:space="0" w:color="auto"/>
        <w:right w:val="none" w:sz="0" w:space="0" w:color="auto"/>
      </w:divBdr>
    </w:div>
    <w:div w:id="2068143547">
      <w:bodyDiv w:val="1"/>
      <w:marLeft w:val="0"/>
      <w:marRight w:val="0"/>
      <w:marTop w:val="0"/>
      <w:marBottom w:val="0"/>
      <w:divBdr>
        <w:top w:val="none" w:sz="0" w:space="0" w:color="auto"/>
        <w:left w:val="none" w:sz="0" w:space="0" w:color="auto"/>
        <w:bottom w:val="none" w:sz="0" w:space="0" w:color="auto"/>
        <w:right w:val="none" w:sz="0" w:space="0" w:color="auto"/>
      </w:divBdr>
    </w:div>
    <w:div w:id="2068331076">
      <w:bodyDiv w:val="1"/>
      <w:marLeft w:val="0"/>
      <w:marRight w:val="0"/>
      <w:marTop w:val="0"/>
      <w:marBottom w:val="0"/>
      <w:divBdr>
        <w:top w:val="none" w:sz="0" w:space="0" w:color="auto"/>
        <w:left w:val="none" w:sz="0" w:space="0" w:color="auto"/>
        <w:bottom w:val="none" w:sz="0" w:space="0" w:color="auto"/>
        <w:right w:val="none" w:sz="0" w:space="0" w:color="auto"/>
      </w:divBdr>
    </w:div>
    <w:div w:id="2068795588">
      <w:bodyDiv w:val="1"/>
      <w:marLeft w:val="0"/>
      <w:marRight w:val="0"/>
      <w:marTop w:val="0"/>
      <w:marBottom w:val="0"/>
      <w:divBdr>
        <w:top w:val="none" w:sz="0" w:space="0" w:color="auto"/>
        <w:left w:val="none" w:sz="0" w:space="0" w:color="auto"/>
        <w:bottom w:val="none" w:sz="0" w:space="0" w:color="auto"/>
        <w:right w:val="none" w:sz="0" w:space="0" w:color="auto"/>
      </w:divBdr>
    </w:div>
    <w:div w:id="2068912760">
      <w:bodyDiv w:val="1"/>
      <w:marLeft w:val="0"/>
      <w:marRight w:val="0"/>
      <w:marTop w:val="0"/>
      <w:marBottom w:val="0"/>
      <w:divBdr>
        <w:top w:val="none" w:sz="0" w:space="0" w:color="auto"/>
        <w:left w:val="none" w:sz="0" w:space="0" w:color="auto"/>
        <w:bottom w:val="none" w:sz="0" w:space="0" w:color="auto"/>
        <w:right w:val="none" w:sz="0" w:space="0" w:color="auto"/>
      </w:divBdr>
    </w:div>
    <w:div w:id="2069374096">
      <w:bodyDiv w:val="1"/>
      <w:marLeft w:val="0"/>
      <w:marRight w:val="0"/>
      <w:marTop w:val="0"/>
      <w:marBottom w:val="0"/>
      <w:divBdr>
        <w:top w:val="none" w:sz="0" w:space="0" w:color="auto"/>
        <w:left w:val="none" w:sz="0" w:space="0" w:color="auto"/>
        <w:bottom w:val="none" w:sz="0" w:space="0" w:color="auto"/>
        <w:right w:val="none" w:sz="0" w:space="0" w:color="auto"/>
      </w:divBdr>
    </w:div>
    <w:div w:id="2069449897">
      <w:bodyDiv w:val="1"/>
      <w:marLeft w:val="0"/>
      <w:marRight w:val="0"/>
      <w:marTop w:val="0"/>
      <w:marBottom w:val="0"/>
      <w:divBdr>
        <w:top w:val="none" w:sz="0" w:space="0" w:color="auto"/>
        <w:left w:val="none" w:sz="0" w:space="0" w:color="auto"/>
        <w:bottom w:val="none" w:sz="0" w:space="0" w:color="auto"/>
        <w:right w:val="none" w:sz="0" w:space="0" w:color="auto"/>
      </w:divBdr>
    </w:div>
    <w:div w:id="2069523615">
      <w:bodyDiv w:val="1"/>
      <w:marLeft w:val="0"/>
      <w:marRight w:val="0"/>
      <w:marTop w:val="0"/>
      <w:marBottom w:val="0"/>
      <w:divBdr>
        <w:top w:val="none" w:sz="0" w:space="0" w:color="auto"/>
        <w:left w:val="none" w:sz="0" w:space="0" w:color="auto"/>
        <w:bottom w:val="none" w:sz="0" w:space="0" w:color="auto"/>
        <w:right w:val="none" w:sz="0" w:space="0" w:color="auto"/>
      </w:divBdr>
    </w:div>
    <w:div w:id="2069647321">
      <w:bodyDiv w:val="1"/>
      <w:marLeft w:val="0"/>
      <w:marRight w:val="0"/>
      <w:marTop w:val="0"/>
      <w:marBottom w:val="0"/>
      <w:divBdr>
        <w:top w:val="none" w:sz="0" w:space="0" w:color="auto"/>
        <w:left w:val="none" w:sz="0" w:space="0" w:color="auto"/>
        <w:bottom w:val="none" w:sz="0" w:space="0" w:color="auto"/>
        <w:right w:val="none" w:sz="0" w:space="0" w:color="auto"/>
      </w:divBdr>
    </w:div>
    <w:div w:id="2070297719">
      <w:bodyDiv w:val="1"/>
      <w:marLeft w:val="0"/>
      <w:marRight w:val="0"/>
      <w:marTop w:val="0"/>
      <w:marBottom w:val="0"/>
      <w:divBdr>
        <w:top w:val="none" w:sz="0" w:space="0" w:color="auto"/>
        <w:left w:val="none" w:sz="0" w:space="0" w:color="auto"/>
        <w:bottom w:val="none" w:sz="0" w:space="0" w:color="auto"/>
        <w:right w:val="none" w:sz="0" w:space="0" w:color="auto"/>
      </w:divBdr>
    </w:div>
    <w:div w:id="2070422524">
      <w:bodyDiv w:val="1"/>
      <w:marLeft w:val="0"/>
      <w:marRight w:val="0"/>
      <w:marTop w:val="0"/>
      <w:marBottom w:val="0"/>
      <w:divBdr>
        <w:top w:val="none" w:sz="0" w:space="0" w:color="auto"/>
        <w:left w:val="none" w:sz="0" w:space="0" w:color="auto"/>
        <w:bottom w:val="none" w:sz="0" w:space="0" w:color="auto"/>
        <w:right w:val="none" w:sz="0" w:space="0" w:color="auto"/>
      </w:divBdr>
    </w:div>
    <w:div w:id="2070613021">
      <w:bodyDiv w:val="1"/>
      <w:marLeft w:val="0"/>
      <w:marRight w:val="0"/>
      <w:marTop w:val="0"/>
      <w:marBottom w:val="0"/>
      <w:divBdr>
        <w:top w:val="none" w:sz="0" w:space="0" w:color="auto"/>
        <w:left w:val="none" w:sz="0" w:space="0" w:color="auto"/>
        <w:bottom w:val="none" w:sz="0" w:space="0" w:color="auto"/>
        <w:right w:val="none" w:sz="0" w:space="0" w:color="auto"/>
      </w:divBdr>
    </w:div>
    <w:div w:id="2070685446">
      <w:bodyDiv w:val="1"/>
      <w:marLeft w:val="0"/>
      <w:marRight w:val="0"/>
      <w:marTop w:val="0"/>
      <w:marBottom w:val="0"/>
      <w:divBdr>
        <w:top w:val="none" w:sz="0" w:space="0" w:color="auto"/>
        <w:left w:val="none" w:sz="0" w:space="0" w:color="auto"/>
        <w:bottom w:val="none" w:sz="0" w:space="0" w:color="auto"/>
        <w:right w:val="none" w:sz="0" w:space="0" w:color="auto"/>
      </w:divBdr>
    </w:div>
    <w:div w:id="2070761878">
      <w:bodyDiv w:val="1"/>
      <w:marLeft w:val="0"/>
      <w:marRight w:val="0"/>
      <w:marTop w:val="0"/>
      <w:marBottom w:val="0"/>
      <w:divBdr>
        <w:top w:val="none" w:sz="0" w:space="0" w:color="auto"/>
        <w:left w:val="none" w:sz="0" w:space="0" w:color="auto"/>
        <w:bottom w:val="none" w:sz="0" w:space="0" w:color="auto"/>
        <w:right w:val="none" w:sz="0" w:space="0" w:color="auto"/>
      </w:divBdr>
    </w:div>
    <w:div w:id="2070767323">
      <w:bodyDiv w:val="1"/>
      <w:marLeft w:val="0"/>
      <w:marRight w:val="0"/>
      <w:marTop w:val="0"/>
      <w:marBottom w:val="0"/>
      <w:divBdr>
        <w:top w:val="none" w:sz="0" w:space="0" w:color="auto"/>
        <w:left w:val="none" w:sz="0" w:space="0" w:color="auto"/>
        <w:bottom w:val="none" w:sz="0" w:space="0" w:color="auto"/>
        <w:right w:val="none" w:sz="0" w:space="0" w:color="auto"/>
      </w:divBdr>
    </w:div>
    <w:div w:id="2070960265">
      <w:bodyDiv w:val="1"/>
      <w:marLeft w:val="0"/>
      <w:marRight w:val="0"/>
      <w:marTop w:val="0"/>
      <w:marBottom w:val="0"/>
      <w:divBdr>
        <w:top w:val="none" w:sz="0" w:space="0" w:color="auto"/>
        <w:left w:val="none" w:sz="0" w:space="0" w:color="auto"/>
        <w:bottom w:val="none" w:sz="0" w:space="0" w:color="auto"/>
        <w:right w:val="none" w:sz="0" w:space="0" w:color="auto"/>
      </w:divBdr>
    </w:div>
    <w:div w:id="2071222148">
      <w:bodyDiv w:val="1"/>
      <w:marLeft w:val="0"/>
      <w:marRight w:val="0"/>
      <w:marTop w:val="0"/>
      <w:marBottom w:val="0"/>
      <w:divBdr>
        <w:top w:val="none" w:sz="0" w:space="0" w:color="auto"/>
        <w:left w:val="none" w:sz="0" w:space="0" w:color="auto"/>
        <w:bottom w:val="none" w:sz="0" w:space="0" w:color="auto"/>
        <w:right w:val="none" w:sz="0" w:space="0" w:color="auto"/>
      </w:divBdr>
    </w:div>
    <w:div w:id="2071222465">
      <w:bodyDiv w:val="1"/>
      <w:marLeft w:val="0"/>
      <w:marRight w:val="0"/>
      <w:marTop w:val="0"/>
      <w:marBottom w:val="0"/>
      <w:divBdr>
        <w:top w:val="none" w:sz="0" w:space="0" w:color="auto"/>
        <w:left w:val="none" w:sz="0" w:space="0" w:color="auto"/>
        <w:bottom w:val="none" w:sz="0" w:space="0" w:color="auto"/>
        <w:right w:val="none" w:sz="0" w:space="0" w:color="auto"/>
      </w:divBdr>
    </w:div>
    <w:div w:id="2071491880">
      <w:bodyDiv w:val="1"/>
      <w:marLeft w:val="0"/>
      <w:marRight w:val="0"/>
      <w:marTop w:val="0"/>
      <w:marBottom w:val="0"/>
      <w:divBdr>
        <w:top w:val="none" w:sz="0" w:space="0" w:color="auto"/>
        <w:left w:val="none" w:sz="0" w:space="0" w:color="auto"/>
        <w:bottom w:val="none" w:sz="0" w:space="0" w:color="auto"/>
        <w:right w:val="none" w:sz="0" w:space="0" w:color="auto"/>
      </w:divBdr>
    </w:div>
    <w:div w:id="2071535314">
      <w:bodyDiv w:val="1"/>
      <w:marLeft w:val="0"/>
      <w:marRight w:val="0"/>
      <w:marTop w:val="0"/>
      <w:marBottom w:val="0"/>
      <w:divBdr>
        <w:top w:val="none" w:sz="0" w:space="0" w:color="auto"/>
        <w:left w:val="none" w:sz="0" w:space="0" w:color="auto"/>
        <w:bottom w:val="none" w:sz="0" w:space="0" w:color="auto"/>
        <w:right w:val="none" w:sz="0" w:space="0" w:color="auto"/>
      </w:divBdr>
    </w:div>
    <w:div w:id="2071536830">
      <w:bodyDiv w:val="1"/>
      <w:marLeft w:val="0"/>
      <w:marRight w:val="0"/>
      <w:marTop w:val="0"/>
      <w:marBottom w:val="0"/>
      <w:divBdr>
        <w:top w:val="none" w:sz="0" w:space="0" w:color="auto"/>
        <w:left w:val="none" w:sz="0" w:space="0" w:color="auto"/>
        <w:bottom w:val="none" w:sz="0" w:space="0" w:color="auto"/>
        <w:right w:val="none" w:sz="0" w:space="0" w:color="auto"/>
      </w:divBdr>
    </w:div>
    <w:div w:id="2071659343">
      <w:bodyDiv w:val="1"/>
      <w:marLeft w:val="0"/>
      <w:marRight w:val="0"/>
      <w:marTop w:val="0"/>
      <w:marBottom w:val="0"/>
      <w:divBdr>
        <w:top w:val="none" w:sz="0" w:space="0" w:color="auto"/>
        <w:left w:val="none" w:sz="0" w:space="0" w:color="auto"/>
        <w:bottom w:val="none" w:sz="0" w:space="0" w:color="auto"/>
        <w:right w:val="none" w:sz="0" w:space="0" w:color="auto"/>
      </w:divBdr>
    </w:div>
    <w:div w:id="2071728397">
      <w:bodyDiv w:val="1"/>
      <w:marLeft w:val="0"/>
      <w:marRight w:val="0"/>
      <w:marTop w:val="0"/>
      <w:marBottom w:val="0"/>
      <w:divBdr>
        <w:top w:val="none" w:sz="0" w:space="0" w:color="auto"/>
        <w:left w:val="none" w:sz="0" w:space="0" w:color="auto"/>
        <w:bottom w:val="none" w:sz="0" w:space="0" w:color="auto"/>
        <w:right w:val="none" w:sz="0" w:space="0" w:color="auto"/>
      </w:divBdr>
    </w:div>
    <w:div w:id="2071809133">
      <w:bodyDiv w:val="1"/>
      <w:marLeft w:val="0"/>
      <w:marRight w:val="0"/>
      <w:marTop w:val="0"/>
      <w:marBottom w:val="0"/>
      <w:divBdr>
        <w:top w:val="none" w:sz="0" w:space="0" w:color="auto"/>
        <w:left w:val="none" w:sz="0" w:space="0" w:color="auto"/>
        <w:bottom w:val="none" w:sz="0" w:space="0" w:color="auto"/>
        <w:right w:val="none" w:sz="0" w:space="0" w:color="auto"/>
      </w:divBdr>
    </w:div>
    <w:div w:id="2071876790">
      <w:bodyDiv w:val="1"/>
      <w:marLeft w:val="0"/>
      <w:marRight w:val="0"/>
      <w:marTop w:val="0"/>
      <w:marBottom w:val="0"/>
      <w:divBdr>
        <w:top w:val="none" w:sz="0" w:space="0" w:color="auto"/>
        <w:left w:val="none" w:sz="0" w:space="0" w:color="auto"/>
        <w:bottom w:val="none" w:sz="0" w:space="0" w:color="auto"/>
        <w:right w:val="none" w:sz="0" w:space="0" w:color="auto"/>
      </w:divBdr>
      <w:divsChild>
        <w:div w:id="277487722">
          <w:marLeft w:val="480"/>
          <w:marRight w:val="0"/>
          <w:marTop w:val="0"/>
          <w:marBottom w:val="0"/>
          <w:divBdr>
            <w:top w:val="none" w:sz="0" w:space="0" w:color="auto"/>
            <w:left w:val="none" w:sz="0" w:space="0" w:color="auto"/>
            <w:bottom w:val="none" w:sz="0" w:space="0" w:color="auto"/>
            <w:right w:val="none" w:sz="0" w:space="0" w:color="auto"/>
          </w:divBdr>
        </w:div>
        <w:div w:id="710495306">
          <w:marLeft w:val="480"/>
          <w:marRight w:val="0"/>
          <w:marTop w:val="0"/>
          <w:marBottom w:val="0"/>
          <w:divBdr>
            <w:top w:val="none" w:sz="0" w:space="0" w:color="auto"/>
            <w:left w:val="none" w:sz="0" w:space="0" w:color="auto"/>
            <w:bottom w:val="none" w:sz="0" w:space="0" w:color="auto"/>
            <w:right w:val="none" w:sz="0" w:space="0" w:color="auto"/>
          </w:divBdr>
        </w:div>
        <w:div w:id="1075401103">
          <w:marLeft w:val="480"/>
          <w:marRight w:val="0"/>
          <w:marTop w:val="0"/>
          <w:marBottom w:val="0"/>
          <w:divBdr>
            <w:top w:val="none" w:sz="0" w:space="0" w:color="auto"/>
            <w:left w:val="none" w:sz="0" w:space="0" w:color="auto"/>
            <w:bottom w:val="none" w:sz="0" w:space="0" w:color="auto"/>
            <w:right w:val="none" w:sz="0" w:space="0" w:color="auto"/>
          </w:divBdr>
        </w:div>
        <w:div w:id="424957588">
          <w:marLeft w:val="480"/>
          <w:marRight w:val="0"/>
          <w:marTop w:val="0"/>
          <w:marBottom w:val="0"/>
          <w:divBdr>
            <w:top w:val="none" w:sz="0" w:space="0" w:color="auto"/>
            <w:left w:val="none" w:sz="0" w:space="0" w:color="auto"/>
            <w:bottom w:val="none" w:sz="0" w:space="0" w:color="auto"/>
            <w:right w:val="none" w:sz="0" w:space="0" w:color="auto"/>
          </w:divBdr>
        </w:div>
        <w:div w:id="650527055">
          <w:marLeft w:val="480"/>
          <w:marRight w:val="0"/>
          <w:marTop w:val="0"/>
          <w:marBottom w:val="0"/>
          <w:divBdr>
            <w:top w:val="none" w:sz="0" w:space="0" w:color="auto"/>
            <w:left w:val="none" w:sz="0" w:space="0" w:color="auto"/>
            <w:bottom w:val="none" w:sz="0" w:space="0" w:color="auto"/>
            <w:right w:val="none" w:sz="0" w:space="0" w:color="auto"/>
          </w:divBdr>
        </w:div>
        <w:div w:id="2143958420">
          <w:marLeft w:val="480"/>
          <w:marRight w:val="0"/>
          <w:marTop w:val="0"/>
          <w:marBottom w:val="0"/>
          <w:divBdr>
            <w:top w:val="none" w:sz="0" w:space="0" w:color="auto"/>
            <w:left w:val="none" w:sz="0" w:space="0" w:color="auto"/>
            <w:bottom w:val="none" w:sz="0" w:space="0" w:color="auto"/>
            <w:right w:val="none" w:sz="0" w:space="0" w:color="auto"/>
          </w:divBdr>
        </w:div>
        <w:div w:id="952517606">
          <w:marLeft w:val="480"/>
          <w:marRight w:val="0"/>
          <w:marTop w:val="0"/>
          <w:marBottom w:val="0"/>
          <w:divBdr>
            <w:top w:val="none" w:sz="0" w:space="0" w:color="auto"/>
            <w:left w:val="none" w:sz="0" w:space="0" w:color="auto"/>
            <w:bottom w:val="none" w:sz="0" w:space="0" w:color="auto"/>
            <w:right w:val="none" w:sz="0" w:space="0" w:color="auto"/>
          </w:divBdr>
        </w:div>
        <w:div w:id="1093207340">
          <w:marLeft w:val="480"/>
          <w:marRight w:val="0"/>
          <w:marTop w:val="0"/>
          <w:marBottom w:val="0"/>
          <w:divBdr>
            <w:top w:val="none" w:sz="0" w:space="0" w:color="auto"/>
            <w:left w:val="none" w:sz="0" w:space="0" w:color="auto"/>
            <w:bottom w:val="none" w:sz="0" w:space="0" w:color="auto"/>
            <w:right w:val="none" w:sz="0" w:space="0" w:color="auto"/>
          </w:divBdr>
        </w:div>
        <w:div w:id="994184029">
          <w:marLeft w:val="480"/>
          <w:marRight w:val="0"/>
          <w:marTop w:val="0"/>
          <w:marBottom w:val="0"/>
          <w:divBdr>
            <w:top w:val="none" w:sz="0" w:space="0" w:color="auto"/>
            <w:left w:val="none" w:sz="0" w:space="0" w:color="auto"/>
            <w:bottom w:val="none" w:sz="0" w:space="0" w:color="auto"/>
            <w:right w:val="none" w:sz="0" w:space="0" w:color="auto"/>
          </w:divBdr>
        </w:div>
        <w:div w:id="1407531110">
          <w:marLeft w:val="480"/>
          <w:marRight w:val="0"/>
          <w:marTop w:val="0"/>
          <w:marBottom w:val="0"/>
          <w:divBdr>
            <w:top w:val="none" w:sz="0" w:space="0" w:color="auto"/>
            <w:left w:val="none" w:sz="0" w:space="0" w:color="auto"/>
            <w:bottom w:val="none" w:sz="0" w:space="0" w:color="auto"/>
            <w:right w:val="none" w:sz="0" w:space="0" w:color="auto"/>
          </w:divBdr>
        </w:div>
        <w:div w:id="826749651">
          <w:marLeft w:val="480"/>
          <w:marRight w:val="0"/>
          <w:marTop w:val="0"/>
          <w:marBottom w:val="0"/>
          <w:divBdr>
            <w:top w:val="none" w:sz="0" w:space="0" w:color="auto"/>
            <w:left w:val="none" w:sz="0" w:space="0" w:color="auto"/>
            <w:bottom w:val="none" w:sz="0" w:space="0" w:color="auto"/>
            <w:right w:val="none" w:sz="0" w:space="0" w:color="auto"/>
          </w:divBdr>
        </w:div>
        <w:div w:id="1303269086">
          <w:marLeft w:val="480"/>
          <w:marRight w:val="0"/>
          <w:marTop w:val="0"/>
          <w:marBottom w:val="0"/>
          <w:divBdr>
            <w:top w:val="none" w:sz="0" w:space="0" w:color="auto"/>
            <w:left w:val="none" w:sz="0" w:space="0" w:color="auto"/>
            <w:bottom w:val="none" w:sz="0" w:space="0" w:color="auto"/>
            <w:right w:val="none" w:sz="0" w:space="0" w:color="auto"/>
          </w:divBdr>
        </w:div>
        <w:div w:id="697463363">
          <w:marLeft w:val="480"/>
          <w:marRight w:val="0"/>
          <w:marTop w:val="0"/>
          <w:marBottom w:val="0"/>
          <w:divBdr>
            <w:top w:val="none" w:sz="0" w:space="0" w:color="auto"/>
            <w:left w:val="none" w:sz="0" w:space="0" w:color="auto"/>
            <w:bottom w:val="none" w:sz="0" w:space="0" w:color="auto"/>
            <w:right w:val="none" w:sz="0" w:space="0" w:color="auto"/>
          </w:divBdr>
        </w:div>
        <w:div w:id="305935074">
          <w:marLeft w:val="480"/>
          <w:marRight w:val="0"/>
          <w:marTop w:val="0"/>
          <w:marBottom w:val="0"/>
          <w:divBdr>
            <w:top w:val="none" w:sz="0" w:space="0" w:color="auto"/>
            <w:left w:val="none" w:sz="0" w:space="0" w:color="auto"/>
            <w:bottom w:val="none" w:sz="0" w:space="0" w:color="auto"/>
            <w:right w:val="none" w:sz="0" w:space="0" w:color="auto"/>
          </w:divBdr>
        </w:div>
        <w:div w:id="1425028525">
          <w:marLeft w:val="480"/>
          <w:marRight w:val="0"/>
          <w:marTop w:val="0"/>
          <w:marBottom w:val="0"/>
          <w:divBdr>
            <w:top w:val="none" w:sz="0" w:space="0" w:color="auto"/>
            <w:left w:val="none" w:sz="0" w:space="0" w:color="auto"/>
            <w:bottom w:val="none" w:sz="0" w:space="0" w:color="auto"/>
            <w:right w:val="none" w:sz="0" w:space="0" w:color="auto"/>
          </w:divBdr>
        </w:div>
        <w:div w:id="1751001941">
          <w:marLeft w:val="480"/>
          <w:marRight w:val="0"/>
          <w:marTop w:val="0"/>
          <w:marBottom w:val="0"/>
          <w:divBdr>
            <w:top w:val="none" w:sz="0" w:space="0" w:color="auto"/>
            <w:left w:val="none" w:sz="0" w:space="0" w:color="auto"/>
            <w:bottom w:val="none" w:sz="0" w:space="0" w:color="auto"/>
            <w:right w:val="none" w:sz="0" w:space="0" w:color="auto"/>
          </w:divBdr>
        </w:div>
        <w:div w:id="806971192">
          <w:marLeft w:val="480"/>
          <w:marRight w:val="0"/>
          <w:marTop w:val="0"/>
          <w:marBottom w:val="0"/>
          <w:divBdr>
            <w:top w:val="none" w:sz="0" w:space="0" w:color="auto"/>
            <w:left w:val="none" w:sz="0" w:space="0" w:color="auto"/>
            <w:bottom w:val="none" w:sz="0" w:space="0" w:color="auto"/>
            <w:right w:val="none" w:sz="0" w:space="0" w:color="auto"/>
          </w:divBdr>
        </w:div>
        <w:div w:id="1730835444">
          <w:marLeft w:val="480"/>
          <w:marRight w:val="0"/>
          <w:marTop w:val="0"/>
          <w:marBottom w:val="0"/>
          <w:divBdr>
            <w:top w:val="none" w:sz="0" w:space="0" w:color="auto"/>
            <w:left w:val="none" w:sz="0" w:space="0" w:color="auto"/>
            <w:bottom w:val="none" w:sz="0" w:space="0" w:color="auto"/>
            <w:right w:val="none" w:sz="0" w:space="0" w:color="auto"/>
          </w:divBdr>
        </w:div>
        <w:div w:id="81025685">
          <w:marLeft w:val="480"/>
          <w:marRight w:val="0"/>
          <w:marTop w:val="0"/>
          <w:marBottom w:val="0"/>
          <w:divBdr>
            <w:top w:val="none" w:sz="0" w:space="0" w:color="auto"/>
            <w:left w:val="none" w:sz="0" w:space="0" w:color="auto"/>
            <w:bottom w:val="none" w:sz="0" w:space="0" w:color="auto"/>
            <w:right w:val="none" w:sz="0" w:space="0" w:color="auto"/>
          </w:divBdr>
        </w:div>
        <w:div w:id="413093199">
          <w:marLeft w:val="480"/>
          <w:marRight w:val="0"/>
          <w:marTop w:val="0"/>
          <w:marBottom w:val="0"/>
          <w:divBdr>
            <w:top w:val="none" w:sz="0" w:space="0" w:color="auto"/>
            <w:left w:val="none" w:sz="0" w:space="0" w:color="auto"/>
            <w:bottom w:val="none" w:sz="0" w:space="0" w:color="auto"/>
            <w:right w:val="none" w:sz="0" w:space="0" w:color="auto"/>
          </w:divBdr>
        </w:div>
        <w:div w:id="316030804">
          <w:marLeft w:val="480"/>
          <w:marRight w:val="0"/>
          <w:marTop w:val="0"/>
          <w:marBottom w:val="0"/>
          <w:divBdr>
            <w:top w:val="none" w:sz="0" w:space="0" w:color="auto"/>
            <w:left w:val="none" w:sz="0" w:space="0" w:color="auto"/>
            <w:bottom w:val="none" w:sz="0" w:space="0" w:color="auto"/>
            <w:right w:val="none" w:sz="0" w:space="0" w:color="auto"/>
          </w:divBdr>
        </w:div>
        <w:div w:id="2091341512">
          <w:marLeft w:val="480"/>
          <w:marRight w:val="0"/>
          <w:marTop w:val="0"/>
          <w:marBottom w:val="0"/>
          <w:divBdr>
            <w:top w:val="none" w:sz="0" w:space="0" w:color="auto"/>
            <w:left w:val="none" w:sz="0" w:space="0" w:color="auto"/>
            <w:bottom w:val="none" w:sz="0" w:space="0" w:color="auto"/>
            <w:right w:val="none" w:sz="0" w:space="0" w:color="auto"/>
          </w:divBdr>
        </w:div>
        <w:div w:id="742602870">
          <w:marLeft w:val="480"/>
          <w:marRight w:val="0"/>
          <w:marTop w:val="0"/>
          <w:marBottom w:val="0"/>
          <w:divBdr>
            <w:top w:val="none" w:sz="0" w:space="0" w:color="auto"/>
            <w:left w:val="none" w:sz="0" w:space="0" w:color="auto"/>
            <w:bottom w:val="none" w:sz="0" w:space="0" w:color="auto"/>
            <w:right w:val="none" w:sz="0" w:space="0" w:color="auto"/>
          </w:divBdr>
        </w:div>
        <w:div w:id="1756246083">
          <w:marLeft w:val="480"/>
          <w:marRight w:val="0"/>
          <w:marTop w:val="0"/>
          <w:marBottom w:val="0"/>
          <w:divBdr>
            <w:top w:val="none" w:sz="0" w:space="0" w:color="auto"/>
            <w:left w:val="none" w:sz="0" w:space="0" w:color="auto"/>
            <w:bottom w:val="none" w:sz="0" w:space="0" w:color="auto"/>
            <w:right w:val="none" w:sz="0" w:space="0" w:color="auto"/>
          </w:divBdr>
        </w:div>
        <w:div w:id="176778628">
          <w:marLeft w:val="480"/>
          <w:marRight w:val="0"/>
          <w:marTop w:val="0"/>
          <w:marBottom w:val="0"/>
          <w:divBdr>
            <w:top w:val="none" w:sz="0" w:space="0" w:color="auto"/>
            <w:left w:val="none" w:sz="0" w:space="0" w:color="auto"/>
            <w:bottom w:val="none" w:sz="0" w:space="0" w:color="auto"/>
            <w:right w:val="none" w:sz="0" w:space="0" w:color="auto"/>
          </w:divBdr>
        </w:div>
      </w:divsChild>
    </w:div>
    <w:div w:id="2072076623">
      <w:bodyDiv w:val="1"/>
      <w:marLeft w:val="0"/>
      <w:marRight w:val="0"/>
      <w:marTop w:val="0"/>
      <w:marBottom w:val="0"/>
      <w:divBdr>
        <w:top w:val="none" w:sz="0" w:space="0" w:color="auto"/>
        <w:left w:val="none" w:sz="0" w:space="0" w:color="auto"/>
        <w:bottom w:val="none" w:sz="0" w:space="0" w:color="auto"/>
        <w:right w:val="none" w:sz="0" w:space="0" w:color="auto"/>
      </w:divBdr>
    </w:div>
    <w:div w:id="2072339953">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2730676">
      <w:bodyDiv w:val="1"/>
      <w:marLeft w:val="0"/>
      <w:marRight w:val="0"/>
      <w:marTop w:val="0"/>
      <w:marBottom w:val="0"/>
      <w:divBdr>
        <w:top w:val="none" w:sz="0" w:space="0" w:color="auto"/>
        <w:left w:val="none" w:sz="0" w:space="0" w:color="auto"/>
        <w:bottom w:val="none" w:sz="0" w:space="0" w:color="auto"/>
        <w:right w:val="none" w:sz="0" w:space="0" w:color="auto"/>
      </w:divBdr>
    </w:div>
    <w:div w:id="2072925003">
      <w:bodyDiv w:val="1"/>
      <w:marLeft w:val="0"/>
      <w:marRight w:val="0"/>
      <w:marTop w:val="0"/>
      <w:marBottom w:val="0"/>
      <w:divBdr>
        <w:top w:val="none" w:sz="0" w:space="0" w:color="auto"/>
        <w:left w:val="none" w:sz="0" w:space="0" w:color="auto"/>
        <w:bottom w:val="none" w:sz="0" w:space="0" w:color="auto"/>
        <w:right w:val="none" w:sz="0" w:space="0" w:color="auto"/>
      </w:divBdr>
    </w:div>
    <w:div w:id="2072995151">
      <w:bodyDiv w:val="1"/>
      <w:marLeft w:val="0"/>
      <w:marRight w:val="0"/>
      <w:marTop w:val="0"/>
      <w:marBottom w:val="0"/>
      <w:divBdr>
        <w:top w:val="none" w:sz="0" w:space="0" w:color="auto"/>
        <w:left w:val="none" w:sz="0" w:space="0" w:color="auto"/>
        <w:bottom w:val="none" w:sz="0" w:space="0" w:color="auto"/>
        <w:right w:val="none" w:sz="0" w:space="0" w:color="auto"/>
      </w:divBdr>
      <w:divsChild>
        <w:div w:id="1566338361">
          <w:marLeft w:val="480"/>
          <w:marRight w:val="0"/>
          <w:marTop w:val="0"/>
          <w:marBottom w:val="0"/>
          <w:divBdr>
            <w:top w:val="none" w:sz="0" w:space="0" w:color="auto"/>
            <w:left w:val="none" w:sz="0" w:space="0" w:color="auto"/>
            <w:bottom w:val="none" w:sz="0" w:space="0" w:color="auto"/>
            <w:right w:val="none" w:sz="0" w:space="0" w:color="auto"/>
          </w:divBdr>
        </w:div>
      </w:divsChild>
    </w:div>
    <w:div w:id="2073042635">
      <w:bodyDiv w:val="1"/>
      <w:marLeft w:val="0"/>
      <w:marRight w:val="0"/>
      <w:marTop w:val="0"/>
      <w:marBottom w:val="0"/>
      <w:divBdr>
        <w:top w:val="none" w:sz="0" w:space="0" w:color="auto"/>
        <w:left w:val="none" w:sz="0" w:space="0" w:color="auto"/>
        <w:bottom w:val="none" w:sz="0" w:space="0" w:color="auto"/>
        <w:right w:val="none" w:sz="0" w:space="0" w:color="auto"/>
      </w:divBdr>
    </w:div>
    <w:div w:id="2073231602">
      <w:bodyDiv w:val="1"/>
      <w:marLeft w:val="0"/>
      <w:marRight w:val="0"/>
      <w:marTop w:val="0"/>
      <w:marBottom w:val="0"/>
      <w:divBdr>
        <w:top w:val="none" w:sz="0" w:space="0" w:color="auto"/>
        <w:left w:val="none" w:sz="0" w:space="0" w:color="auto"/>
        <w:bottom w:val="none" w:sz="0" w:space="0" w:color="auto"/>
        <w:right w:val="none" w:sz="0" w:space="0" w:color="auto"/>
      </w:divBdr>
    </w:div>
    <w:div w:id="2073306012">
      <w:bodyDiv w:val="1"/>
      <w:marLeft w:val="0"/>
      <w:marRight w:val="0"/>
      <w:marTop w:val="0"/>
      <w:marBottom w:val="0"/>
      <w:divBdr>
        <w:top w:val="none" w:sz="0" w:space="0" w:color="auto"/>
        <w:left w:val="none" w:sz="0" w:space="0" w:color="auto"/>
        <w:bottom w:val="none" w:sz="0" w:space="0" w:color="auto"/>
        <w:right w:val="none" w:sz="0" w:space="0" w:color="auto"/>
      </w:divBdr>
    </w:div>
    <w:div w:id="2073385196">
      <w:bodyDiv w:val="1"/>
      <w:marLeft w:val="0"/>
      <w:marRight w:val="0"/>
      <w:marTop w:val="0"/>
      <w:marBottom w:val="0"/>
      <w:divBdr>
        <w:top w:val="none" w:sz="0" w:space="0" w:color="auto"/>
        <w:left w:val="none" w:sz="0" w:space="0" w:color="auto"/>
        <w:bottom w:val="none" w:sz="0" w:space="0" w:color="auto"/>
        <w:right w:val="none" w:sz="0" w:space="0" w:color="auto"/>
      </w:divBdr>
    </w:div>
    <w:div w:id="2073503654">
      <w:bodyDiv w:val="1"/>
      <w:marLeft w:val="0"/>
      <w:marRight w:val="0"/>
      <w:marTop w:val="0"/>
      <w:marBottom w:val="0"/>
      <w:divBdr>
        <w:top w:val="none" w:sz="0" w:space="0" w:color="auto"/>
        <w:left w:val="none" w:sz="0" w:space="0" w:color="auto"/>
        <w:bottom w:val="none" w:sz="0" w:space="0" w:color="auto"/>
        <w:right w:val="none" w:sz="0" w:space="0" w:color="auto"/>
      </w:divBdr>
    </w:div>
    <w:div w:id="2073962441">
      <w:bodyDiv w:val="1"/>
      <w:marLeft w:val="0"/>
      <w:marRight w:val="0"/>
      <w:marTop w:val="0"/>
      <w:marBottom w:val="0"/>
      <w:divBdr>
        <w:top w:val="none" w:sz="0" w:space="0" w:color="auto"/>
        <w:left w:val="none" w:sz="0" w:space="0" w:color="auto"/>
        <w:bottom w:val="none" w:sz="0" w:space="0" w:color="auto"/>
        <w:right w:val="none" w:sz="0" w:space="0" w:color="auto"/>
      </w:divBdr>
    </w:div>
    <w:div w:id="2074086171">
      <w:bodyDiv w:val="1"/>
      <w:marLeft w:val="0"/>
      <w:marRight w:val="0"/>
      <w:marTop w:val="0"/>
      <w:marBottom w:val="0"/>
      <w:divBdr>
        <w:top w:val="none" w:sz="0" w:space="0" w:color="auto"/>
        <w:left w:val="none" w:sz="0" w:space="0" w:color="auto"/>
        <w:bottom w:val="none" w:sz="0" w:space="0" w:color="auto"/>
        <w:right w:val="none" w:sz="0" w:space="0" w:color="auto"/>
      </w:divBdr>
    </w:div>
    <w:div w:id="2074311009">
      <w:bodyDiv w:val="1"/>
      <w:marLeft w:val="0"/>
      <w:marRight w:val="0"/>
      <w:marTop w:val="0"/>
      <w:marBottom w:val="0"/>
      <w:divBdr>
        <w:top w:val="none" w:sz="0" w:space="0" w:color="auto"/>
        <w:left w:val="none" w:sz="0" w:space="0" w:color="auto"/>
        <w:bottom w:val="none" w:sz="0" w:space="0" w:color="auto"/>
        <w:right w:val="none" w:sz="0" w:space="0" w:color="auto"/>
      </w:divBdr>
    </w:div>
    <w:div w:id="2075001565">
      <w:bodyDiv w:val="1"/>
      <w:marLeft w:val="0"/>
      <w:marRight w:val="0"/>
      <w:marTop w:val="0"/>
      <w:marBottom w:val="0"/>
      <w:divBdr>
        <w:top w:val="none" w:sz="0" w:space="0" w:color="auto"/>
        <w:left w:val="none" w:sz="0" w:space="0" w:color="auto"/>
        <w:bottom w:val="none" w:sz="0" w:space="0" w:color="auto"/>
        <w:right w:val="none" w:sz="0" w:space="0" w:color="auto"/>
      </w:divBdr>
    </w:div>
    <w:div w:id="2075347964">
      <w:bodyDiv w:val="1"/>
      <w:marLeft w:val="0"/>
      <w:marRight w:val="0"/>
      <w:marTop w:val="0"/>
      <w:marBottom w:val="0"/>
      <w:divBdr>
        <w:top w:val="none" w:sz="0" w:space="0" w:color="auto"/>
        <w:left w:val="none" w:sz="0" w:space="0" w:color="auto"/>
        <w:bottom w:val="none" w:sz="0" w:space="0" w:color="auto"/>
        <w:right w:val="none" w:sz="0" w:space="0" w:color="auto"/>
      </w:divBdr>
    </w:div>
    <w:div w:id="2075659892">
      <w:bodyDiv w:val="1"/>
      <w:marLeft w:val="0"/>
      <w:marRight w:val="0"/>
      <w:marTop w:val="0"/>
      <w:marBottom w:val="0"/>
      <w:divBdr>
        <w:top w:val="none" w:sz="0" w:space="0" w:color="auto"/>
        <w:left w:val="none" w:sz="0" w:space="0" w:color="auto"/>
        <w:bottom w:val="none" w:sz="0" w:space="0" w:color="auto"/>
        <w:right w:val="none" w:sz="0" w:space="0" w:color="auto"/>
      </w:divBdr>
    </w:div>
    <w:div w:id="2075660636">
      <w:bodyDiv w:val="1"/>
      <w:marLeft w:val="0"/>
      <w:marRight w:val="0"/>
      <w:marTop w:val="0"/>
      <w:marBottom w:val="0"/>
      <w:divBdr>
        <w:top w:val="none" w:sz="0" w:space="0" w:color="auto"/>
        <w:left w:val="none" w:sz="0" w:space="0" w:color="auto"/>
        <w:bottom w:val="none" w:sz="0" w:space="0" w:color="auto"/>
        <w:right w:val="none" w:sz="0" w:space="0" w:color="auto"/>
      </w:divBdr>
    </w:div>
    <w:div w:id="2075662669">
      <w:bodyDiv w:val="1"/>
      <w:marLeft w:val="0"/>
      <w:marRight w:val="0"/>
      <w:marTop w:val="0"/>
      <w:marBottom w:val="0"/>
      <w:divBdr>
        <w:top w:val="none" w:sz="0" w:space="0" w:color="auto"/>
        <w:left w:val="none" w:sz="0" w:space="0" w:color="auto"/>
        <w:bottom w:val="none" w:sz="0" w:space="0" w:color="auto"/>
        <w:right w:val="none" w:sz="0" w:space="0" w:color="auto"/>
      </w:divBdr>
    </w:div>
    <w:div w:id="2076003657">
      <w:bodyDiv w:val="1"/>
      <w:marLeft w:val="0"/>
      <w:marRight w:val="0"/>
      <w:marTop w:val="0"/>
      <w:marBottom w:val="0"/>
      <w:divBdr>
        <w:top w:val="none" w:sz="0" w:space="0" w:color="auto"/>
        <w:left w:val="none" w:sz="0" w:space="0" w:color="auto"/>
        <w:bottom w:val="none" w:sz="0" w:space="0" w:color="auto"/>
        <w:right w:val="none" w:sz="0" w:space="0" w:color="auto"/>
      </w:divBdr>
    </w:div>
    <w:div w:id="2076128275">
      <w:bodyDiv w:val="1"/>
      <w:marLeft w:val="0"/>
      <w:marRight w:val="0"/>
      <w:marTop w:val="0"/>
      <w:marBottom w:val="0"/>
      <w:divBdr>
        <w:top w:val="none" w:sz="0" w:space="0" w:color="auto"/>
        <w:left w:val="none" w:sz="0" w:space="0" w:color="auto"/>
        <w:bottom w:val="none" w:sz="0" w:space="0" w:color="auto"/>
        <w:right w:val="none" w:sz="0" w:space="0" w:color="auto"/>
      </w:divBdr>
    </w:div>
    <w:div w:id="2076198503">
      <w:bodyDiv w:val="1"/>
      <w:marLeft w:val="0"/>
      <w:marRight w:val="0"/>
      <w:marTop w:val="0"/>
      <w:marBottom w:val="0"/>
      <w:divBdr>
        <w:top w:val="none" w:sz="0" w:space="0" w:color="auto"/>
        <w:left w:val="none" w:sz="0" w:space="0" w:color="auto"/>
        <w:bottom w:val="none" w:sz="0" w:space="0" w:color="auto"/>
        <w:right w:val="none" w:sz="0" w:space="0" w:color="auto"/>
      </w:divBdr>
    </w:div>
    <w:div w:id="2076276807">
      <w:bodyDiv w:val="1"/>
      <w:marLeft w:val="0"/>
      <w:marRight w:val="0"/>
      <w:marTop w:val="0"/>
      <w:marBottom w:val="0"/>
      <w:divBdr>
        <w:top w:val="none" w:sz="0" w:space="0" w:color="auto"/>
        <w:left w:val="none" w:sz="0" w:space="0" w:color="auto"/>
        <w:bottom w:val="none" w:sz="0" w:space="0" w:color="auto"/>
        <w:right w:val="none" w:sz="0" w:space="0" w:color="auto"/>
      </w:divBdr>
    </w:div>
    <w:div w:id="2076514059">
      <w:bodyDiv w:val="1"/>
      <w:marLeft w:val="0"/>
      <w:marRight w:val="0"/>
      <w:marTop w:val="0"/>
      <w:marBottom w:val="0"/>
      <w:divBdr>
        <w:top w:val="none" w:sz="0" w:space="0" w:color="auto"/>
        <w:left w:val="none" w:sz="0" w:space="0" w:color="auto"/>
        <w:bottom w:val="none" w:sz="0" w:space="0" w:color="auto"/>
        <w:right w:val="none" w:sz="0" w:space="0" w:color="auto"/>
      </w:divBdr>
    </w:div>
    <w:div w:id="2076734677">
      <w:bodyDiv w:val="1"/>
      <w:marLeft w:val="0"/>
      <w:marRight w:val="0"/>
      <w:marTop w:val="0"/>
      <w:marBottom w:val="0"/>
      <w:divBdr>
        <w:top w:val="none" w:sz="0" w:space="0" w:color="auto"/>
        <w:left w:val="none" w:sz="0" w:space="0" w:color="auto"/>
        <w:bottom w:val="none" w:sz="0" w:space="0" w:color="auto"/>
        <w:right w:val="none" w:sz="0" w:space="0" w:color="auto"/>
      </w:divBdr>
    </w:div>
    <w:div w:id="2076933847">
      <w:bodyDiv w:val="1"/>
      <w:marLeft w:val="0"/>
      <w:marRight w:val="0"/>
      <w:marTop w:val="0"/>
      <w:marBottom w:val="0"/>
      <w:divBdr>
        <w:top w:val="none" w:sz="0" w:space="0" w:color="auto"/>
        <w:left w:val="none" w:sz="0" w:space="0" w:color="auto"/>
        <w:bottom w:val="none" w:sz="0" w:space="0" w:color="auto"/>
        <w:right w:val="none" w:sz="0" w:space="0" w:color="auto"/>
      </w:divBdr>
    </w:div>
    <w:div w:id="2077051584">
      <w:bodyDiv w:val="1"/>
      <w:marLeft w:val="0"/>
      <w:marRight w:val="0"/>
      <w:marTop w:val="0"/>
      <w:marBottom w:val="0"/>
      <w:divBdr>
        <w:top w:val="none" w:sz="0" w:space="0" w:color="auto"/>
        <w:left w:val="none" w:sz="0" w:space="0" w:color="auto"/>
        <w:bottom w:val="none" w:sz="0" w:space="0" w:color="auto"/>
        <w:right w:val="none" w:sz="0" w:space="0" w:color="auto"/>
      </w:divBdr>
    </w:div>
    <w:div w:id="2077387649">
      <w:bodyDiv w:val="1"/>
      <w:marLeft w:val="0"/>
      <w:marRight w:val="0"/>
      <w:marTop w:val="0"/>
      <w:marBottom w:val="0"/>
      <w:divBdr>
        <w:top w:val="none" w:sz="0" w:space="0" w:color="auto"/>
        <w:left w:val="none" w:sz="0" w:space="0" w:color="auto"/>
        <w:bottom w:val="none" w:sz="0" w:space="0" w:color="auto"/>
        <w:right w:val="none" w:sz="0" w:space="0" w:color="auto"/>
      </w:divBdr>
    </w:div>
    <w:div w:id="2077700374">
      <w:bodyDiv w:val="1"/>
      <w:marLeft w:val="0"/>
      <w:marRight w:val="0"/>
      <w:marTop w:val="0"/>
      <w:marBottom w:val="0"/>
      <w:divBdr>
        <w:top w:val="none" w:sz="0" w:space="0" w:color="auto"/>
        <w:left w:val="none" w:sz="0" w:space="0" w:color="auto"/>
        <w:bottom w:val="none" w:sz="0" w:space="0" w:color="auto"/>
        <w:right w:val="none" w:sz="0" w:space="0" w:color="auto"/>
      </w:divBdr>
    </w:div>
    <w:div w:id="2077824393">
      <w:bodyDiv w:val="1"/>
      <w:marLeft w:val="0"/>
      <w:marRight w:val="0"/>
      <w:marTop w:val="0"/>
      <w:marBottom w:val="0"/>
      <w:divBdr>
        <w:top w:val="none" w:sz="0" w:space="0" w:color="auto"/>
        <w:left w:val="none" w:sz="0" w:space="0" w:color="auto"/>
        <w:bottom w:val="none" w:sz="0" w:space="0" w:color="auto"/>
        <w:right w:val="none" w:sz="0" w:space="0" w:color="auto"/>
      </w:divBdr>
    </w:div>
    <w:div w:id="2078017628">
      <w:bodyDiv w:val="1"/>
      <w:marLeft w:val="0"/>
      <w:marRight w:val="0"/>
      <w:marTop w:val="0"/>
      <w:marBottom w:val="0"/>
      <w:divBdr>
        <w:top w:val="none" w:sz="0" w:space="0" w:color="auto"/>
        <w:left w:val="none" w:sz="0" w:space="0" w:color="auto"/>
        <w:bottom w:val="none" w:sz="0" w:space="0" w:color="auto"/>
        <w:right w:val="none" w:sz="0" w:space="0" w:color="auto"/>
      </w:divBdr>
    </w:div>
    <w:div w:id="2078165840">
      <w:bodyDiv w:val="1"/>
      <w:marLeft w:val="0"/>
      <w:marRight w:val="0"/>
      <w:marTop w:val="0"/>
      <w:marBottom w:val="0"/>
      <w:divBdr>
        <w:top w:val="none" w:sz="0" w:space="0" w:color="auto"/>
        <w:left w:val="none" w:sz="0" w:space="0" w:color="auto"/>
        <w:bottom w:val="none" w:sz="0" w:space="0" w:color="auto"/>
        <w:right w:val="none" w:sz="0" w:space="0" w:color="auto"/>
      </w:divBdr>
    </w:div>
    <w:div w:id="2078240661">
      <w:bodyDiv w:val="1"/>
      <w:marLeft w:val="0"/>
      <w:marRight w:val="0"/>
      <w:marTop w:val="0"/>
      <w:marBottom w:val="0"/>
      <w:divBdr>
        <w:top w:val="none" w:sz="0" w:space="0" w:color="auto"/>
        <w:left w:val="none" w:sz="0" w:space="0" w:color="auto"/>
        <w:bottom w:val="none" w:sz="0" w:space="0" w:color="auto"/>
        <w:right w:val="none" w:sz="0" w:space="0" w:color="auto"/>
      </w:divBdr>
    </w:div>
    <w:div w:id="2079277138">
      <w:bodyDiv w:val="1"/>
      <w:marLeft w:val="0"/>
      <w:marRight w:val="0"/>
      <w:marTop w:val="0"/>
      <w:marBottom w:val="0"/>
      <w:divBdr>
        <w:top w:val="none" w:sz="0" w:space="0" w:color="auto"/>
        <w:left w:val="none" w:sz="0" w:space="0" w:color="auto"/>
        <w:bottom w:val="none" w:sz="0" w:space="0" w:color="auto"/>
        <w:right w:val="none" w:sz="0" w:space="0" w:color="auto"/>
      </w:divBdr>
    </w:div>
    <w:div w:id="2079353481">
      <w:bodyDiv w:val="1"/>
      <w:marLeft w:val="0"/>
      <w:marRight w:val="0"/>
      <w:marTop w:val="0"/>
      <w:marBottom w:val="0"/>
      <w:divBdr>
        <w:top w:val="none" w:sz="0" w:space="0" w:color="auto"/>
        <w:left w:val="none" w:sz="0" w:space="0" w:color="auto"/>
        <w:bottom w:val="none" w:sz="0" w:space="0" w:color="auto"/>
        <w:right w:val="none" w:sz="0" w:space="0" w:color="auto"/>
      </w:divBdr>
    </w:div>
    <w:div w:id="2079474654">
      <w:bodyDiv w:val="1"/>
      <w:marLeft w:val="0"/>
      <w:marRight w:val="0"/>
      <w:marTop w:val="0"/>
      <w:marBottom w:val="0"/>
      <w:divBdr>
        <w:top w:val="none" w:sz="0" w:space="0" w:color="auto"/>
        <w:left w:val="none" w:sz="0" w:space="0" w:color="auto"/>
        <w:bottom w:val="none" w:sz="0" w:space="0" w:color="auto"/>
        <w:right w:val="none" w:sz="0" w:space="0" w:color="auto"/>
      </w:divBdr>
    </w:div>
    <w:div w:id="2079747797">
      <w:bodyDiv w:val="1"/>
      <w:marLeft w:val="0"/>
      <w:marRight w:val="0"/>
      <w:marTop w:val="0"/>
      <w:marBottom w:val="0"/>
      <w:divBdr>
        <w:top w:val="none" w:sz="0" w:space="0" w:color="auto"/>
        <w:left w:val="none" w:sz="0" w:space="0" w:color="auto"/>
        <w:bottom w:val="none" w:sz="0" w:space="0" w:color="auto"/>
        <w:right w:val="none" w:sz="0" w:space="0" w:color="auto"/>
      </w:divBdr>
    </w:div>
    <w:div w:id="2080008838">
      <w:bodyDiv w:val="1"/>
      <w:marLeft w:val="0"/>
      <w:marRight w:val="0"/>
      <w:marTop w:val="0"/>
      <w:marBottom w:val="0"/>
      <w:divBdr>
        <w:top w:val="none" w:sz="0" w:space="0" w:color="auto"/>
        <w:left w:val="none" w:sz="0" w:space="0" w:color="auto"/>
        <w:bottom w:val="none" w:sz="0" w:space="0" w:color="auto"/>
        <w:right w:val="none" w:sz="0" w:space="0" w:color="auto"/>
      </w:divBdr>
    </w:div>
    <w:div w:id="2080059740">
      <w:bodyDiv w:val="1"/>
      <w:marLeft w:val="0"/>
      <w:marRight w:val="0"/>
      <w:marTop w:val="0"/>
      <w:marBottom w:val="0"/>
      <w:divBdr>
        <w:top w:val="none" w:sz="0" w:space="0" w:color="auto"/>
        <w:left w:val="none" w:sz="0" w:space="0" w:color="auto"/>
        <w:bottom w:val="none" w:sz="0" w:space="0" w:color="auto"/>
        <w:right w:val="none" w:sz="0" w:space="0" w:color="auto"/>
      </w:divBdr>
    </w:div>
    <w:div w:id="2080203770">
      <w:bodyDiv w:val="1"/>
      <w:marLeft w:val="0"/>
      <w:marRight w:val="0"/>
      <w:marTop w:val="0"/>
      <w:marBottom w:val="0"/>
      <w:divBdr>
        <w:top w:val="none" w:sz="0" w:space="0" w:color="auto"/>
        <w:left w:val="none" w:sz="0" w:space="0" w:color="auto"/>
        <w:bottom w:val="none" w:sz="0" w:space="0" w:color="auto"/>
        <w:right w:val="none" w:sz="0" w:space="0" w:color="auto"/>
      </w:divBdr>
    </w:div>
    <w:div w:id="2080441532">
      <w:bodyDiv w:val="1"/>
      <w:marLeft w:val="0"/>
      <w:marRight w:val="0"/>
      <w:marTop w:val="0"/>
      <w:marBottom w:val="0"/>
      <w:divBdr>
        <w:top w:val="none" w:sz="0" w:space="0" w:color="auto"/>
        <w:left w:val="none" w:sz="0" w:space="0" w:color="auto"/>
        <w:bottom w:val="none" w:sz="0" w:space="0" w:color="auto"/>
        <w:right w:val="none" w:sz="0" w:space="0" w:color="auto"/>
      </w:divBdr>
    </w:div>
    <w:div w:id="2080596558">
      <w:bodyDiv w:val="1"/>
      <w:marLeft w:val="0"/>
      <w:marRight w:val="0"/>
      <w:marTop w:val="0"/>
      <w:marBottom w:val="0"/>
      <w:divBdr>
        <w:top w:val="none" w:sz="0" w:space="0" w:color="auto"/>
        <w:left w:val="none" w:sz="0" w:space="0" w:color="auto"/>
        <w:bottom w:val="none" w:sz="0" w:space="0" w:color="auto"/>
        <w:right w:val="none" w:sz="0" w:space="0" w:color="auto"/>
      </w:divBdr>
    </w:div>
    <w:div w:id="2080790522">
      <w:bodyDiv w:val="1"/>
      <w:marLeft w:val="0"/>
      <w:marRight w:val="0"/>
      <w:marTop w:val="0"/>
      <w:marBottom w:val="0"/>
      <w:divBdr>
        <w:top w:val="none" w:sz="0" w:space="0" w:color="auto"/>
        <w:left w:val="none" w:sz="0" w:space="0" w:color="auto"/>
        <w:bottom w:val="none" w:sz="0" w:space="0" w:color="auto"/>
        <w:right w:val="none" w:sz="0" w:space="0" w:color="auto"/>
      </w:divBdr>
    </w:div>
    <w:div w:id="2081054749">
      <w:bodyDiv w:val="1"/>
      <w:marLeft w:val="0"/>
      <w:marRight w:val="0"/>
      <w:marTop w:val="0"/>
      <w:marBottom w:val="0"/>
      <w:divBdr>
        <w:top w:val="none" w:sz="0" w:space="0" w:color="auto"/>
        <w:left w:val="none" w:sz="0" w:space="0" w:color="auto"/>
        <w:bottom w:val="none" w:sz="0" w:space="0" w:color="auto"/>
        <w:right w:val="none" w:sz="0" w:space="0" w:color="auto"/>
      </w:divBdr>
    </w:div>
    <w:div w:id="2081099735">
      <w:bodyDiv w:val="1"/>
      <w:marLeft w:val="0"/>
      <w:marRight w:val="0"/>
      <w:marTop w:val="0"/>
      <w:marBottom w:val="0"/>
      <w:divBdr>
        <w:top w:val="none" w:sz="0" w:space="0" w:color="auto"/>
        <w:left w:val="none" w:sz="0" w:space="0" w:color="auto"/>
        <w:bottom w:val="none" w:sz="0" w:space="0" w:color="auto"/>
        <w:right w:val="none" w:sz="0" w:space="0" w:color="auto"/>
      </w:divBdr>
    </w:div>
    <w:div w:id="2081555871">
      <w:bodyDiv w:val="1"/>
      <w:marLeft w:val="0"/>
      <w:marRight w:val="0"/>
      <w:marTop w:val="0"/>
      <w:marBottom w:val="0"/>
      <w:divBdr>
        <w:top w:val="none" w:sz="0" w:space="0" w:color="auto"/>
        <w:left w:val="none" w:sz="0" w:space="0" w:color="auto"/>
        <w:bottom w:val="none" w:sz="0" w:space="0" w:color="auto"/>
        <w:right w:val="none" w:sz="0" w:space="0" w:color="auto"/>
      </w:divBdr>
    </w:div>
    <w:div w:id="2081629582">
      <w:bodyDiv w:val="1"/>
      <w:marLeft w:val="0"/>
      <w:marRight w:val="0"/>
      <w:marTop w:val="0"/>
      <w:marBottom w:val="0"/>
      <w:divBdr>
        <w:top w:val="none" w:sz="0" w:space="0" w:color="auto"/>
        <w:left w:val="none" w:sz="0" w:space="0" w:color="auto"/>
        <w:bottom w:val="none" w:sz="0" w:space="0" w:color="auto"/>
        <w:right w:val="none" w:sz="0" w:space="0" w:color="auto"/>
      </w:divBdr>
    </w:div>
    <w:div w:id="2081901753">
      <w:bodyDiv w:val="1"/>
      <w:marLeft w:val="0"/>
      <w:marRight w:val="0"/>
      <w:marTop w:val="0"/>
      <w:marBottom w:val="0"/>
      <w:divBdr>
        <w:top w:val="none" w:sz="0" w:space="0" w:color="auto"/>
        <w:left w:val="none" w:sz="0" w:space="0" w:color="auto"/>
        <w:bottom w:val="none" w:sz="0" w:space="0" w:color="auto"/>
        <w:right w:val="none" w:sz="0" w:space="0" w:color="auto"/>
      </w:divBdr>
    </w:div>
    <w:div w:id="2081904520">
      <w:bodyDiv w:val="1"/>
      <w:marLeft w:val="0"/>
      <w:marRight w:val="0"/>
      <w:marTop w:val="0"/>
      <w:marBottom w:val="0"/>
      <w:divBdr>
        <w:top w:val="none" w:sz="0" w:space="0" w:color="auto"/>
        <w:left w:val="none" w:sz="0" w:space="0" w:color="auto"/>
        <w:bottom w:val="none" w:sz="0" w:space="0" w:color="auto"/>
        <w:right w:val="none" w:sz="0" w:space="0" w:color="auto"/>
      </w:divBdr>
    </w:div>
    <w:div w:id="2082025241">
      <w:bodyDiv w:val="1"/>
      <w:marLeft w:val="0"/>
      <w:marRight w:val="0"/>
      <w:marTop w:val="0"/>
      <w:marBottom w:val="0"/>
      <w:divBdr>
        <w:top w:val="none" w:sz="0" w:space="0" w:color="auto"/>
        <w:left w:val="none" w:sz="0" w:space="0" w:color="auto"/>
        <w:bottom w:val="none" w:sz="0" w:space="0" w:color="auto"/>
        <w:right w:val="none" w:sz="0" w:space="0" w:color="auto"/>
      </w:divBdr>
    </w:div>
    <w:div w:id="2082211845">
      <w:bodyDiv w:val="1"/>
      <w:marLeft w:val="0"/>
      <w:marRight w:val="0"/>
      <w:marTop w:val="0"/>
      <w:marBottom w:val="0"/>
      <w:divBdr>
        <w:top w:val="none" w:sz="0" w:space="0" w:color="auto"/>
        <w:left w:val="none" w:sz="0" w:space="0" w:color="auto"/>
        <w:bottom w:val="none" w:sz="0" w:space="0" w:color="auto"/>
        <w:right w:val="none" w:sz="0" w:space="0" w:color="auto"/>
      </w:divBdr>
    </w:div>
    <w:div w:id="2082292028">
      <w:bodyDiv w:val="1"/>
      <w:marLeft w:val="0"/>
      <w:marRight w:val="0"/>
      <w:marTop w:val="0"/>
      <w:marBottom w:val="0"/>
      <w:divBdr>
        <w:top w:val="none" w:sz="0" w:space="0" w:color="auto"/>
        <w:left w:val="none" w:sz="0" w:space="0" w:color="auto"/>
        <w:bottom w:val="none" w:sz="0" w:space="0" w:color="auto"/>
        <w:right w:val="none" w:sz="0" w:space="0" w:color="auto"/>
      </w:divBdr>
    </w:div>
    <w:div w:id="2082673198">
      <w:bodyDiv w:val="1"/>
      <w:marLeft w:val="0"/>
      <w:marRight w:val="0"/>
      <w:marTop w:val="0"/>
      <w:marBottom w:val="0"/>
      <w:divBdr>
        <w:top w:val="none" w:sz="0" w:space="0" w:color="auto"/>
        <w:left w:val="none" w:sz="0" w:space="0" w:color="auto"/>
        <w:bottom w:val="none" w:sz="0" w:space="0" w:color="auto"/>
        <w:right w:val="none" w:sz="0" w:space="0" w:color="auto"/>
      </w:divBdr>
    </w:div>
    <w:div w:id="2082677208">
      <w:bodyDiv w:val="1"/>
      <w:marLeft w:val="0"/>
      <w:marRight w:val="0"/>
      <w:marTop w:val="0"/>
      <w:marBottom w:val="0"/>
      <w:divBdr>
        <w:top w:val="none" w:sz="0" w:space="0" w:color="auto"/>
        <w:left w:val="none" w:sz="0" w:space="0" w:color="auto"/>
        <w:bottom w:val="none" w:sz="0" w:space="0" w:color="auto"/>
        <w:right w:val="none" w:sz="0" w:space="0" w:color="auto"/>
      </w:divBdr>
    </w:div>
    <w:div w:id="2082750721">
      <w:bodyDiv w:val="1"/>
      <w:marLeft w:val="0"/>
      <w:marRight w:val="0"/>
      <w:marTop w:val="0"/>
      <w:marBottom w:val="0"/>
      <w:divBdr>
        <w:top w:val="none" w:sz="0" w:space="0" w:color="auto"/>
        <w:left w:val="none" w:sz="0" w:space="0" w:color="auto"/>
        <w:bottom w:val="none" w:sz="0" w:space="0" w:color="auto"/>
        <w:right w:val="none" w:sz="0" w:space="0" w:color="auto"/>
      </w:divBdr>
    </w:div>
    <w:div w:id="2083143048">
      <w:bodyDiv w:val="1"/>
      <w:marLeft w:val="0"/>
      <w:marRight w:val="0"/>
      <w:marTop w:val="0"/>
      <w:marBottom w:val="0"/>
      <w:divBdr>
        <w:top w:val="none" w:sz="0" w:space="0" w:color="auto"/>
        <w:left w:val="none" w:sz="0" w:space="0" w:color="auto"/>
        <w:bottom w:val="none" w:sz="0" w:space="0" w:color="auto"/>
        <w:right w:val="none" w:sz="0" w:space="0" w:color="auto"/>
      </w:divBdr>
    </w:div>
    <w:div w:id="2083213693">
      <w:bodyDiv w:val="1"/>
      <w:marLeft w:val="0"/>
      <w:marRight w:val="0"/>
      <w:marTop w:val="0"/>
      <w:marBottom w:val="0"/>
      <w:divBdr>
        <w:top w:val="none" w:sz="0" w:space="0" w:color="auto"/>
        <w:left w:val="none" w:sz="0" w:space="0" w:color="auto"/>
        <w:bottom w:val="none" w:sz="0" w:space="0" w:color="auto"/>
        <w:right w:val="none" w:sz="0" w:space="0" w:color="auto"/>
      </w:divBdr>
    </w:div>
    <w:div w:id="2083407385">
      <w:bodyDiv w:val="1"/>
      <w:marLeft w:val="0"/>
      <w:marRight w:val="0"/>
      <w:marTop w:val="0"/>
      <w:marBottom w:val="0"/>
      <w:divBdr>
        <w:top w:val="none" w:sz="0" w:space="0" w:color="auto"/>
        <w:left w:val="none" w:sz="0" w:space="0" w:color="auto"/>
        <w:bottom w:val="none" w:sz="0" w:space="0" w:color="auto"/>
        <w:right w:val="none" w:sz="0" w:space="0" w:color="auto"/>
      </w:divBdr>
    </w:div>
    <w:div w:id="2083717787">
      <w:bodyDiv w:val="1"/>
      <w:marLeft w:val="0"/>
      <w:marRight w:val="0"/>
      <w:marTop w:val="0"/>
      <w:marBottom w:val="0"/>
      <w:divBdr>
        <w:top w:val="none" w:sz="0" w:space="0" w:color="auto"/>
        <w:left w:val="none" w:sz="0" w:space="0" w:color="auto"/>
        <w:bottom w:val="none" w:sz="0" w:space="0" w:color="auto"/>
        <w:right w:val="none" w:sz="0" w:space="0" w:color="auto"/>
      </w:divBdr>
    </w:div>
    <w:div w:id="2084372736">
      <w:bodyDiv w:val="1"/>
      <w:marLeft w:val="0"/>
      <w:marRight w:val="0"/>
      <w:marTop w:val="0"/>
      <w:marBottom w:val="0"/>
      <w:divBdr>
        <w:top w:val="none" w:sz="0" w:space="0" w:color="auto"/>
        <w:left w:val="none" w:sz="0" w:space="0" w:color="auto"/>
        <w:bottom w:val="none" w:sz="0" w:space="0" w:color="auto"/>
        <w:right w:val="none" w:sz="0" w:space="0" w:color="auto"/>
      </w:divBdr>
    </w:div>
    <w:div w:id="2084445341">
      <w:bodyDiv w:val="1"/>
      <w:marLeft w:val="0"/>
      <w:marRight w:val="0"/>
      <w:marTop w:val="0"/>
      <w:marBottom w:val="0"/>
      <w:divBdr>
        <w:top w:val="none" w:sz="0" w:space="0" w:color="auto"/>
        <w:left w:val="none" w:sz="0" w:space="0" w:color="auto"/>
        <w:bottom w:val="none" w:sz="0" w:space="0" w:color="auto"/>
        <w:right w:val="none" w:sz="0" w:space="0" w:color="auto"/>
      </w:divBdr>
    </w:div>
    <w:div w:id="2084453583">
      <w:bodyDiv w:val="1"/>
      <w:marLeft w:val="0"/>
      <w:marRight w:val="0"/>
      <w:marTop w:val="0"/>
      <w:marBottom w:val="0"/>
      <w:divBdr>
        <w:top w:val="none" w:sz="0" w:space="0" w:color="auto"/>
        <w:left w:val="none" w:sz="0" w:space="0" w:color="auto"/>
        <w:bottom w:val="none" w:sz="0" w:space="0" w:color="auto"/>
        <w:right w:val="none" w:sz="0" w:space="0" w:color="auto"/>
      </w:divBdr>
    </w:div>
    <w:div w:id="2084523527">
      <w:bodyDiv w:val="1"/>
      <w:marLeft w:val="0"/>
      <w:marRight w:val="0"/>
      <w:marTop w:val="0"/>
      <w:marBottom w:val="0"/>
      <w:divBdr>
        <w:top w:val="none" w:sz="0" w:space="0" w:color="auto"/>
        <w:left w:val="none" w:sz="0" w:space="0" w:color="auto"/>
        <w:bottom w:val="none" w:sz="0" w:space="0" w:color="auto"/>
        <w:right w:val="none" w:sz="0" w:space="0" w:color="auto"/>
      </w:divBdr>
    </w:div>
    <w:div w:id="2085255170">
      <w:bodyDiv w:val="1"/>
      <w:marLeft w:val="0"/>
      <w:marRight w:val="0"/>
      <w:marTop w:val="0"/>
      <w:marBottom w:val="0"/>
      <w:divBdr>
        <w:top w:val="none" w:sz="0" w:space="0" w:color="auto"/>
        <w:left w:val="none" w:sz="0" w:space="0" w:color="auto"/>
        <w:bottom w:val="none" w:sz="0" w:space="0" w:color="auto"/>
        <w:right w:val="none" w:sz="0" w:space="0" w:color="auto"/>
      </w:divBdr>
    </w:div>
    <w:div w:id="2085296204">
      <w:bodyDiv w:val="1"/>
      <w:marLeft w:val="0"/>
      <w:marRight w:val="0"/>
      <w:marTop w:val="0"/>
      <w:marBottom w:val="0"/>
      <w:divBdr>
        <w:top w:val="none" w:sz="0" w:space="0" w:color="auto"/>
        <w:left w:val="none" w:sz="0" w:space="0" w:color="auto"/>
        <w:bottom w:val="none" w:sz="0" w:space="0" w:color="auto"/>
        <w:right w:val="none" w:sz="0" w:space="0" w:color="auto"/>
      </w:divBdr>
    </w:div>
    <w:div w:id="2085446793">
      <w:bodyDiv w:val="1"/>
      <w:marLeft w:val="0"/>
      <w:marRight w:val="0"/>
      <w:marTop w:val="0"/>
      <w:marBottom w:val="0"/>
      <w:divBdr>
        <w:top w:val="none" w:sz="0" w:space="0" w:color="auto"/>
        <w:left w:val="none" w:sz="0" w:space="0" w:color="auto"/>
        <w:bottom w:val="none" w:sz="0" w:space="0" w:color="auto"/>
        <w:right w:val="none" w:sz="0" w:space="0" w:color="auto"/>
      </w:divBdr>
    </w:div>
    <w:div w:id="2085562938">
      <w:bodyDiv w:val="1"/>
      <w:marLeft w:val="0"/>
      <w:marRight w:val="0"/>
      <w:marTop w:val="0"/>
      <w:marBottom w:val="0"/>
      <w:divBdr>
        <w:top w:val="none" w:sz="0" w:space="0" w:color="auto"/>
        <w:left w:val="none" w:sz="0" w:space="0" w:color="auto"/>
        <w:bottom w:val="none" w:sz="0" w:space="0" w:color="auto"/>
        <w:right w:val="none" w:sz="0" w:space="0" w:color="auto"/>
      </w:divBdr>
    </w:div>
    <w:div w:id="2085685556">
      <w:bodyDiv w:val="1"/>
      <w:marLeft w:val="0"/>
      <w:marRight w:val="0"/>
      <w:marTop w:val="0"/>
      <w:marBottom w:val="0"/>
      <w:divBdr>
        <w:top w:val="none" w:sz="0" w:space="0" w:color="auto"/>
        <w:left w:val="none" w:sz="0" w:space="0" w:color="auto"/>
        <w:bottom w:val="none" w:sz="0" w:space="0" w:color="auto"/>
        <w:right w:val="none" w:sz="0" w:space="0" w:color="auto"/>
      </w:divBdr>
    </w:div>
    <w:div w:id="2085760017">
      <w:bodyDiv w:val="1"/>
      <w:marLeft w:val="0"/>
      <w:marRight w:val="0"/>
      <w:marTop w:val="0"/>
      <w:marBottom w:val="0"/>
      <w:divBdr>
        <w:top w:val="none" w:sz="0" w:space="0" w:color="auto"/>
        <w:left w:val="none" w:sz="0" w:space="0" w:color="auto"/>
        <w:bottom w:val="none" w:sz="0" w:space="0" w:color="auto"/>
        <w:right w:val="none" w:sz="0" w:space="0" w:color="auto"/>
      </w:divBdr>
      <w:divsChild>
        <w:div w:id="1781096921">
          <w:marLeft w:val="480"/>
          <w:marRight w:val="0"/>
          <w:marTop w:val="0"/>
          <w:marBottom w:val="0"/>
          <w:divBdr>
            <w:top w:val="none" w:sz="0" w:space="0" w:color="auto"/>
            <w:left w:val="none" w:sz="0" w:space="0" w:color="auto"/>
            <w:bottom w:val="none" w:sz="0" w:space="0" w:color="auto"/>
            <w:right w:val="none" w:sz="0" w:space="0" w:color="auto"/>
          </w:divBdr>
        </w:div>
        <w:div w:id="2072803164">
          <w:marLeft w:val="480"/>
          <w:marRight w:val="0"/>
          <w:marTop w:val="0"/>
          <w:marBottom w:val="0"/>
          <w:divBdr>
            <w:top w:val="none" w:sz="0" w:space="0" w:color="auto"/>
            <w:left w:val="none" w:sz="0" w:space="0" w:color="auto"/>
            <w:bottom w:val="none" w:sz="0" w:space="0" w:color="auto"/>
            <w:right w:val="none" w:sz="0" w:space="0" w:color="auto"/>
          </w:divBdr>
        </w:div>
        <w:div w:id="1109546609">
          <w:marLeft w:val="480"/>
          <w:marRight w:val="0"/>
          <w:marTop w:val="0"/>
          <w:marBottom w:val="0"/>
          <w:divBdr>
            <w:top w:val="none" w:sz="0" w:space="0" w:color="auto"/>
            <w:left w:val="none" w:sz="0" w:space="0" w:color="auto"/>
            <w:bottom w:val="none" w:sz="0" w:space="0" w:color="auto"/>
            <w:right w:val="none" w:sz="0" w:space="0" w:color="auto"/>
          </w:divBdr>
        </w:div>
        <w:div w:id="1199390382">
          <w:marLeft w:val="480"/>
          <w:marRight w:val="0"/>
          <w:marTop w:val="0"/>
          <w:marBottom w:val="0"/>
          <w:divBdr>
            <w:top w:val="none" w:sz="0" w:space="0" w:color="auto"/>
            <w:left w:val="none" w:sz="0" w:space="0" w:color="auto"/>
            <w:bottom w:val="none" w:sz="0" w:space="0" w:color="auto"/>
            <w:right w:val="none" w:sz="0" w:space="0" w:color="auto"/>
          </w:divBdr>
        </w:div>
        <w:div w:id="176699382">
          <w:marLeft w:val="480"/>
          <w:marRight w:val="0"/>
          <w:marTop w:val="0"/>
          <w:marBottom w:val="0"/>
          <w:divBdr>
            <w:top w:val="none" w:sz="0" w:space="0" w:color="auto"/>
            <w:left w:val="none" w:sz="0" w:space="0" w:color="auto"/>
            <w:bottom w:val="none" w:sz="0" w:space="0" w:color="auto"/>
            <w:right w:val="none" w:sz="0" w:space="0" w:color="auto"/>
          </w:divBdr>
        </w:div>
        <w:div w:id="461384432">
          <w:marLeft w:val="480"/>
          <w:marRight w:val="0"/>
          <w:marTop w:val="0"/>
          <w:marBottom w:val="0"/>
          <w:divBdr>
            <w:top w:val="none" w:sz="0" w:space="0" w:color="auto"/>
            <w:left w:val="none" w:sz="0" w:space="0" w:color="auto"/>
            <w:bottom w:val="none" w:sz="0" w:space="0" w:color="auto"/>
            <w:right w:val="none" w:sz="0" w:space="0" w:color="auto"/>
          </w:divBdr>
        </w:div>
        <w:div w:id="1539246135">
          <w:marLeft w:val="480"/>
          <w:marRight w:val="0"/>
          <w:marTop w:val="0"/>
          <w:marBottom w:val="0"/>
          <w:divBdr>
            <w:top w:val="none" w:sz="0" w:space="0" w:color="auto"/>
            <w:left w:val="none" w:sz="0" w:space="0" w:color="auto"/>
            <w:bottom w:val="none" w:sz="0" w:space="0" w:color="auto"/>
            <w:right w:val="none" w:sz="0" w:space="0" w:color="auto"/>
          </w:divBdr>
        </w:div>
        <w:div w:id="425078322">
          <w:marLeft w:val="480"/>
          <w:marRight w:val="0"/>
          <w:marTop w:val="0"/>
          <w:marBottom w:val="0"/>
          <w:divBdr>
            <w:top w:val="none" w:sz="0" w:space="0" w:color="auto"/>
            <w:left w:val="none" w:sz="0" w:space="0" w:color="auto"/>
            <w:bottom w:val="none" w:sz="0" w:space="0" w:color="auto"/>
            <w:right w:val="none" w:sz="0" w:space="0" w:color="auto"/>
          </w:divBdr>
        </w:div>
        <w:div w:id="2096631911">
          <w:marLeft w:val="480"/>
          <w:marRight w:val="0"/>
          <w:marTop w:val="0"/>
          <w:marBottom w:val="0"/>
          <w:divBdr>
            <w:top w:val="none" w:sz="0" w:space="0" w:color="auto"/>
            <w:left w:val="none" w:sz="0" w:space="0" w:color="auto"/>
            <w:bottom w:val="none" w:sz="0" w:space="0" w:color="auto"/>
            <w:right w:val="none" w:sz="0" w:space="0" w:color="auto"/>
          </w:divBdr>
        </w:div>
        <w:div w:id="1316298675">
          <w:marLeft w:val="480"/>
          <w:marRight w:val="0"/>
          <w:marTop w:val="0"/>
          <w:marBottom w:val="0"/>
          <w:divBdr>
            <w:top w:val="none" w:sz="0" w:space="0" w:color="auto"/>
            <w:left w:val="none" w:sz="0" w:space="0" w:color="auto"/>
            <w:bottom w:val="none" w:sz="0" w:space="0" w:color="auto"/>
            <w:right w:val="none" w:sz="0" w:space="0" w:color="auto"/>
          </w:divBdr>
        </w:div>
        <w:div w:id="575942418">
          <w:marLeft w:val="480"/>
          <w:marRight w:val="0"/>
          <w:marTop w:val="0"/>
          <w:marBottom w:val="0"/>
          <w:divBdr>
            <w:top w:val="none" w:sz="0" w:space="0" w:color="auto"/>
            <w:left w:val="none" w:sz="0" w:space="0" w:color="auto"/>
            <w:bottom w:val="none" w:sz="0" w:space="0" w:color="auto"/>
            <w:right w:val="none" w:sz="0" w:space="0" w:color="auto"/>
          </w:divBdr>
        </w:div>
        <w:div w:id="1091269395">
          <w:marLeft w:val="480"/>
          <w:marRight w:val="0"/>
          <w:marTop w:val="0"/>
          <w:marBottom w:val="0"/>
          <w:divBdr>
            <w:top w:val="none" w:sz="0" w:space="0" w:color="auto"/>
            <w:left w:val="none" w:sz="0" w:space="0" w:color="auto"/>
            <w:bottom w:val="none" w:sz="0" w:space="0" w:color="auto"/>
            <w:right w:val="none" w:sz="0" w:space="0" w:color="auto"/>
          </w:divBdr>
        </w:div>
        <w:div w:id="118644218">
          <w:marLeft w:val="480"/>
          <w:marRight w:val="0"/>
          <w:marTop w:val="0"/>
          <w:marBottom w:val="0"/>
          <w:divBdr>
            <w:top w:val="none" w:sz="0" w:space="0" w:color="auto"/>
            <w:left w:val="none" w:sz="0" w:space="0" w:color="auto"/>
            <w:bottom w:val="none" w:sz="0" w:space="0" w:color="auto"/>
            <w:right w:val="none" w:sz="0" w:space="0" w:color="auto"/>
          </w:divBdr>
        </w:div>
        <w:div w:id="1996952414">
          <w:marLeft w:val="480"/>
          <w:marRight w:val="0"/>
          <w:marTop w:val="0"/>
          <w:marBottom w:val="0"/>
          <w:divBdr>
            <w:top w:val="none" w:sz="0" w:space="0" w:color="auto"/>
            <w:left w:val="none" w:sz="0" w:space="0" w:color="auto"/>
            <w:bottom w:val="none" w:sz="0" w:space="0" w:color="auto"/>
            <w:right w:val="none" w:sz="0" w:space="0" w:color="auto"/>
          </w:divBdr>
        </w:div>
        <w:div w:id="451674393">
          <w:marLeft w:val="480"/>
          <w:marRight w:val="0"/>
          <w:marTop w:val="0"/>
          <w:marBottom w:val="0"/>
          <w:divBdr>
            <w:top w:val="none" w:sz="0" w:space="0" w:color="auto"/>
            <w:left w:val="none" w:sz="0" w:space="0" w:color="auto"/>
            <w:bottom w:val="none" w:sz="0" w:space="0" w:color="auto"/>
            <w:right w:val="none" w:sz="0" w:space="0" w:color="auto"/>
          </w:divBdr>
        </w:div>
        <w:div w:id="1990013156">
          <w:marLeft w:val="480"/>
          <w:marRight w:val="0"/>
          <w:marTop w:val="0"/>
          <w:marBottom w:val="0"/>
          <w:divBdr>
            <w:top w:val="none" w:sz="0" w:space="0" w:color="auto"/>
            <w:left w:val="none" w:sz="0" w:space="0" w:color="auto"/>
            <w:bottom w:val="none" w:sz="0" w:space="0" w:color="auto"/>
            <w:right w:val="none" w:sz="0" w:space="0" w:color="auto"/>
          </w:divBdr>
        </w:div>
      </w:divsChild>
    </w:div>
    <w:div w:id="2085834001">
      <w:bodyDiv w:val="1"/>
      <w:marLeft w:val="0"/>
      <w:marRight w:val="0"/>
      <w:marTop w:val="0"/>
      <w:marBottom w:val="0"/>
      <w:divBdr>
        <w:top w:val="none" w:sz="0" w:space="0" w:color="auto"/>
        <w:left w:val="none" w:sz="0" w:space="0" w:color="auto"/>
        <w:bottom w:val="none" w:sz="0" w:space="0" w:color="auto"/>
        <w:right w:val="none" w:sz="0" w:space="0" w:color="auto"/>
      </w:divBdr>
      <w:divsChild>
        <w:div w:id="330842010">
          <w:marLeft w:val="480"/>
          <w:marRight w:val="0"/>
          <w:marTop w:val="0"/>
          <w:marBottom w:val="0"/>
          <w:divBdr>
            <w:top w:val="none" w:sz="0" w:space="0" w:color="auto"/>
            <w:left w:val="none" w:sz="0" w:space="0" w:color="auto"/>
            <w:bottom w:val="none" w:sz="0" w:space="0" w:color="auto"/>
            <w:right w:val="none" w:sz="0" w:space="0" w:color="auto"/>
          </w:divBdr>
        </w:div>
        <w:div w:id="1715621579">
          <w:marLeft w:val="480"/>
          <w:marRight w:val="0"/>
          <w:marTop w:val="0"/>
          <w:marBottom w:val="0"/>
          <w:divBdr>
            <w:top w:val="none" w:sz="0" w:space="0" w:color="auto"/>
            <w:left w:val="none" w:sz="0" w:space="0" w:color="auto"/>
            <w:bottom w:val="none" w:sz="0" w:space="0" w:color="auto"/>
            <w:right w:val="none" w:sz="0" w:space="0" w:color="auto"/>
          </w:divBdr>
        </w:div>
        <w:div w:id="1712807934">
          <w:marLeft w:val="480"/>
          <w:marRight w:val="0"/>
          <w:marTop w:val="0"/>
          <w:marBottom w:val="0"/>
          <w:divBdr>
            <w:top w:val="none" w:sz="0" w:space="0" w:color="auto"/>
            <w:left w:val="none" w:sz="0" w:space="0" w:color="auto"/>
            <w:bottom w:val="none" w:sz="0" w:space="0" w:color="auto"/>
            <w:right w:val="none" w:sz="0" w:space="0" w:color="auto"/>
          </w:divBdr>
        </w:div>
        <w:div w:id="2076317614">
          <w:marLeft w:val="480"/>
          <w:marRight w:val="0"/>
          <w:marTop w:val="0"/>
          <w:marBottom w:val="0"/>
          <w:divBdr>
            <w:top w:val="none" w:sz="0" w:space="0" w:color="auto"/>
            <w:left w:val="none" w:sz="0" w:space="0" w:color="auto"/>
            <w:bottom w:val="none" w:sz="0" w:space="0" w:color="auto"/>
            <w:right w:val="none" w:sz="0" w:space="0" w:color="auto"/>
          </w:divBdr>
        </w:div>
        <w:div w:id="1800998862">
          <w:marLeft w:val="480"/>
          <w:marRight w:val="0"/>
          <w:marTop w:val="0"/>
          <w:marBottom w:val="0"/>
          <w:divBdr>
            <w:top w:val="none" w:sz="0" w:space="0" w:color="auto"/>
            <w:left w:val="none" w:sz="0" w:space="0" w:color="auto"/>
            <w:bottom w:val="none" w:sz="0" w:space="0" w:color="auto"/>
            <w:right w:val="none" w:sz="0" w:space="0" w:color="auto"/>
          </w:divBdr>
        </w:div>
        <w:div w:id="1256939534">
          <w:marLeft w:val="480"/>
          <w:marRight w:val="0"/>
          <w:marTop w:val="0"/>
          <w:marBottom w:val="0"/>
          <w:divBdr>
            <w:top w:val="none" w:sz="0" w:space="0" w:color="auto"/>
            <w:left w:val="none" w:sz="0" w:space="0" w:color="auto"/>
            <w:bottom w:val="none" w:sz="0" w:space="0" w:color="auto"/>
            <w:right w:val="none" w:sz="0" w:space="0" w:color="auto"/>
          </w:divBdr>
        </w:div>
        <w:div w:id="1716465956">
          <w:marLeft w:val="480"/>
          <w:marRight w:val="0"/>
          <w:marTop w:val="0"/>
          <w:marBottom w:val="0"/>
          <w:divBdr>
            <w:top w:val="none" w:sz="0" w:space="0" w:color="auto"/>
            <w:left w:val="none" w:sz="0" w:space="0" w:color="auto"/>
            <w:bottom w:val="none" w:sz="0" w:space="0" w:color="auto"/>
            <w:right w:val="none" w:sz="0" w:space="0" w:color="auto"/>
          </w:divBdr>
        </w:div>
        <w:div w:id="1160341908">
          <w:marLeft w:val="480"/>
          <w:marRight w:val="0"/>
          <w:marTop w:val="0"/>
          <w:marBottom w:val="0"/>
          <w:divBdr>
            <w:top w:val="none" w:sz="0" w:space="0" w:color="auto"/>
            <w:left w:val="none" w:sz="0" w:space="0" w:color="auto"/>
            <w:bottom w:val="none" w:sz="0" w:space="0" w:color="auto"/>
            <w:right w:val="none" w:sz="0" w:space="0" w:color="auto"/>
          </w:divBdr>
        </w:div>
        <w:div w:id="590504398">
          <w:marLeft w:val="480"/>
          <w:marRight w:val="0"/>
          <w:marTop w:val="0"/>
          <w:marBottom w:val="0"/>
          <w:divBdr>
            <w:top w:val="none" w:sz="0" w:space="0" w:color="auto"/>
            <w:left w:val="none" w:sz="0" w:space="0" w:color="auto"/>
            <w:bottom w:val="none" w:sz="0" w:space="0" w:color="auto"/>
            <w:right w:val="none" w:sz="0" w:space="0" w:color="auto"/>
          </w:divBdr>
        </w:div>
        <w:div w:id="607277353">
          <w:marLeft w:val="480"/>
          <w:marRight w:val="0"/>
          <w:marTop w:val="0"/>
          <w:marBottom w:val="0"/>
          <w:divBdr>
            <w:top w:val="none" w:sz="0" w:space="0" w:color="auto"/>
            <w:left w:val="none" w:sz="0" w:space="0" w:color="auto"/>
            <w:bottom w:val="none" w:sz="0" w:space="0" w:color="auto"/>
            <w:right w:val="none" w:sz="0" w:space="0" w:color="auto"/>
          </w:divBdr>
        </w:div>
        <w:div w:id="1833449815">
          <w:marLeft w:val="480"/>
          <w:marRight w:val="0"/>
          <w:marTop w:val="0"/>
          <w:marBottom w:val="0"/>
          <w:divBdr>
            <w:top w:val="none" w:sz="0" w:space="0" w:color="auto"/>
            <w:left w:val="none" w:sz="0" w:space="0" w:color="auto"/>
            <w:bottom w:val="none" w:sz="0" w:space="0" w:color="auto"/>
            <w:right w:val="none" w:sz="0" w:space="0" w:color="auto"/>
          </w:divBdr>
        </w:div>
        <w:div w:id="609747006">
          <w:marLeft w:val="480"/>
          <w:marRight w:val="0"/>
          <w:marTop w:val="0"/>
          <w:marBottom w:val="0"/>
          <w:divBdr>
            <w:top w:val="none" w:sz="0" w:space="0" w:color="auto"/>
            <w:left w:val="none" w:sz="0" w:space="0" w:color="auto"/>
            <w:bottom w:val="none" w:sz="0" w:space="0" w:color="auto"/>
            <w:right w:val="none" w:sz="0" w:space="0" w:color="auto"/>
          </w:divBdr>
        </w:div>
        <w:div w:id="661469084">
          <w:marLeft w:val="480"/>
          <w:marRight w:val="0"/>
          <w:marTop w:val="0"/>
          <w:marBottom w:val="0"/>
          <w:divBdr>
            <w:top w:val="none" w:sz="0" w:space="0" w:color="auto"/>
            <w:left w:val="none" w:sz="0" w:space="0" w:color="auto"/>
            <w:bottom w:val="none" w:sz="0" w:space="0" w:color="auto"/>
            <w:right w:val="none" w:sz="0" w:space="0" w:color="auto"/>
          </w:divBdr>
        </w:div>
        <w:div w:id="537856178">
          <w:marLeft w:val="480"/>
          <w:marRight w:val="0"/>
          <w:marTop w:val="0"/>
          <w:marBottom w:val="0"/>
          <w:divBdr>
            <w:top w:val="none" w:sz="0" w:space="0" w:color="auto"/>
            <w:left w:val="none" w:sz="0" w:space="0" w:color="auto"/>
            <w:bottom w:val="none" w:sz="0" w:space="0" w:color="auto"/>
            <w:right w:val="none" w:sz="0" w:space="0" w:color="auto"/>
          </w:divBdr>
        </w:div>
        <w:div w:id="1151676402">
          <w:marLeft w:val="480"/>
          <w:marRight w:val="0"/>
          <w:marTop w:val="0"/>
          <w:marBottom w:val="0"/>
          <w:divBdr>
            <w:top w:val="none" w:sz="0" w:space="0" w:color="auto"/>
            <w:left w:val="none" w:sz="0" w:space="0" w:color="auto"/>
            <w:bottom w:val="none" w:sz="0" w:space="0" w:color="auto"/>
            <w:right w:val="none" w:sz="0" w:space="0" w:color="auto"/>
          </w:divBdr>
        </w:div>
        <w:div w:id="1094211134">
          <w:marLeft w:val="480"/>
          <w:marRight w:val="0"/>
          <w:marTop w:val="0"/>
          <w:marBottom w:val="0"/>
          <w:divBdr>
            <w:top w:val="none" w:sz="0" w:space="0" w:color="auto"/>
            <w:left w:val="none" w:sz="0" w:space="0" w:color="auto"/>
            <w:bottom w:val="none" w:sz="0" w:space="0" w:color="auto"/>
            <w:right w:val="none" w:sz="0" w:space="0" w:color="auto"/>
          </w:divBdr>
        </w:div>
        <w:div w:id="2136479528">
          <w:marLeft w:val="480"/>
          <w:marRight w:val="0"/>
          <w:marTop w:val="0"/>
          <w:marBottom w:val="0"/>
          <w:divBdr>
            <w:top w:val="none" w:sz="0" w:space="0" w:color="auto"/>
            <w:left w:val="none" w:sz="0" w:space="0" w:color="auto"/>
            <w:bottom w:val="none" w:sz="0" w:space="0" w:color="auto"/>
            <w:right w:val="none" w:sz="0" w:space="0" w:color="auto"/>
          </w:divBdr>
        </w:div>
        <w:div w:id="1439183407">
          <w:marLeft w:val="480"/>
          <w:marRight w:val="0"/>
          <w:marTop w:val="0"/>
          <w:marBottom w:val="0"/>
          <w:divBdr>
            <w:top w:val="none" w:sz="0" w:space="0" w:color="auto"/>
            <w:left w:val="none" w:sz="0" w:space="0" w:color="auto"/>
            <w:bottom w:val="none" w:sz="0" w:space="0" w:color="auto"/>
            <w:right w:val="none" w:sz="0" w:space="0" w:color="auto"/>
          </w:divBdr>
        </w:div>
        <w:div w:id="1866943204">
          <w:marLeft w:val="480"/>
          <w:marRight w:val="0"/>
          <w:marTop w:val="0"/>
          <w:marBottom w:val="0"/>
          <w:divBdr>
            <w:top w:val="none" w:sz="0" w:space="0" w:color="auto"/>
            <w:left w:val="none" w:sz="0" w:space="0" w:color="auto"/>
            <w:bottom w:val="none" w:sz="0" w:space="0" w:color="auto"/>
            <w:right w:val="none" w:sz="0" w:space="0" w:color="auto"/>
          </w:divBdr>
        </w:div>
        <w:div w:id="655761127">
          <w:marLeft w:val="480"/>
          <w:marRight w:val="0"/>
          <w:marTop w:val="0"/>
          <w:marBottom w:val="0"/>
          <w:divBdr>
            <w:top w:val="none" w:sz="0" w:space="0" w:color="auto"/>
            <w:left w:val="none" w:sz="0" w:space="0" w:color="auto"/>
            <w:bottom w:val="none" w:sz="0" w:space="0" w:color="auto"/>
            <w:right w:val="none" w:sz="0" w:space="0" w:color="auto"/>
          </w:divBdr>
        </w:div>
        <w:div w:id="1692610460">
          <w:marLeft w:val="480"/>
          <w:marRight w:val="0"/>
          <w:marTop w:val="0"/>
          <w:marBottom w:val="0"/>
          <w:divBdr>
            <w:top w:val="none" w:sz="0" w:space="0" w:color="auto"/>
            <w:left w:val="none" w:sz="0" w:space="0" w:color="auto"/>
            <w:bottom w:val="none" w:sz="0" w:space="0" w:color="auto"/>
            <w:right w:val="none" w:sz="0" w:space="0" w:color="auto"/>
          </w:divBdr>
        </w:div>
        <w:div w:id="164709170">
          <w:marLeft w:val="480"/>
          <w:marRight w:val="0"/>
          <w:marTop w:val="0"/>
          <w:marBottom w:val="0"/>
          <w:divBdr>
            <w:top w:val="none" w:sz="0" w:space="0" w:color="auto"/>
            <w:left w:val="none" w:sz="0" w:space="0" w:color="auto"/>
            <w:bottom w:val="none" w:sz="0" w:space="0" w:color="auto"/>
            <w:right w:val="none" w:sz="0" w:space="0" w:color="auto"/>
          </w:divBdr>
        </w:div>
        <w:div w:id="676814093">
          <w:marLeft w:val="480"/>
          <w:marRight w:val="0"/>
          <w:marTop w:val="0"/>
          <w:marBottom w:val="0"/>
          <w:divBdr>
            <w:top w:val="none" w:sz="0" w:space="0" w:color="auto"/>
            <w:left w:val="none" w:sz="0" w:space="0" w:color="auto"/>
            <w:bottom w:val="none" w:sz="0" w:space="0" w:color="auto"/>
            <w:right w:val="none" w:sz="0" w:space="0" w:color="auto"/>
          </w:divBdr>
        </w:div>
        <w:div w:id="1801462365">
          <w:marLeft w:val="480"/>
          <w:marRight w:val="0"/>
          <w:marTop w:val="0"/>
          <w:marBottom w:val="0"/>
          <w:divBdr>
            <w:top w:val="none" w:sz="0" w:space="0" w:color="auto"/>
            <w:left w:val="none" w:sz="0" w:space="0" w:color="auto"/>
            <w:bottom w:val="none" w:sz="0" w:space="0" w:color="auto"/>
            <w:right w:val="none" w:sz="0" w:space="0" w:color="auto"/>
          </w:divBdr>
        </w:div>
        <w:div w:id="695809252">
          <w:marLeft w:val="480"/>
          <w:marRight w:val="0"/>
          <w:marTop w:val="0"/>
          <w:marBottom w:val="0"/>
          <w:divBdr>
            <w:top w:val="none" w:sz="0" w:space="0" w:color="auto"/>
            <w:left w:val="none" w:sz="0" w:space="0" w:color="auto"/>
            <w:bottom w:val="none" w:sz="0" w:space="0" w:color="auto"/>
            <w:right w:val="none" w:sz="0" w:space="0" w:color="auto"/>
          </w:divBdr>
        </w:div>
        <w:div w:id="1491603210">
          <w:marLeft w:val="480"/>
          <w:marRight w:val="0"/>
          <w:marTop w:val="0"/>
          <w:marBottom w:val="0"/>
          <w:divBdr>
            <w:top w:val="none" w:sz="0" w:space="0" w:color="auto"/>
            <w:left w:val="none" w:sz="0" w:space="0" w:color="auto"/>
            <w:bottom w:val="none" w:sz="0" w:space="0" w:color="auto"/>
            <w:right w:val="none" w:sz="0" w:space="0" w:color="auto"/>
          </w:divBdr>
        </w:div>
        <w:div w:id="1251738911">
          <w:marLeft w:val="480"/>
          <w:marRight w:val="0"/>
          <w:marTop w:val="0"/>
          <w:marBottom w:val="0"/>
          <w:divBdr>
            <w:top w:val="none" w:sz="0" w:space="0" w:color="auto"/>
            <w:left w:val="none" w:sz="0" w:space="0" w:color="auto"/>
            <w:bottom w:val="none" w:sz="0" w:space="0" w:color="auto"/>
            <w:right w:val="none" w:sz="0" w:space="0" w:color="auto"/>
          </w:divBdr>
        </w:div>
        <w:div w:id="1434129651">
          <w:marLeft w:val="480"/>
          <w:marRight w:val="0"/>
          <w:marTop w:val="0"/>
          <w:marBottom w:val="0"/>
          <w:divBdr>
            <w:top w:val="none" w:sz="0" w:space="0" w:color="auto"/>
            <w:left w:val="none" w:sz="0" w:space="0" w:color="auto"/>
            <w:bottom w:val="none" w:sz="0" w:space="0" w:color="auto"/>
            <w:right w:val="none" w:sz="0" w:space="0" w:color="auto"/>
          </w:divBdr>
        </w:div>
      </w:divsChild>
    </w:div>
    <w:div w:id="2085951223">
      <w:bodyDiv w:val="1"/>
      <w:marLeft w:val="0"/>
      <w:marRight w:val="0"/>
      <w:marTop w:val="0"/>
      <w:marBottom w:val="0"/>
      <w:divBdr>
        <w:top w:val="none" w:sz="0" w:space="0" w:color="auto"/>
        <w:left w:val="none" w:sz="0" w:space="0" w:color="auto"/>
        <w:bottom w:val="none" w:sz="0" w:space="0" w:color="auto"/>
        <w:right w:val="none" w:sz="0" w:space="0" w:color="auto"/>
      </w:divBdr>
    </w:div>
    <w:div w:id="2085952867">
      <w:bodyDiv w:val="1"/>
      <w:marLeft w:val="0"/>
      <w:marRight w:val="0"/>
      <w:marTop w:val="0"/>
      <w:marBottom w:val="0"/>
      <w:divBdr>
        <w:top w:val="none" w:sz="0" w:space="0" w:color="auto"/>
        <w:left w:val="none" w:sz="0" w:space="0" w:color="auto"/>
        <w:bottom w:val="none" w:sz="0" w:space="0" w:color="auto"/>
        <w:right w:val="none" w:sz="0" w:space="0" w:color="auto"/>
      </w:divBdr>
    </w:div>
    <w:div w:id="2086103134">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sChild>
        <w:div w:id="1688091652">
          <w:marLeft w:val="480"/>
          <w:marRight w:val="0"/>
          <w:marTop w:val="0"/>
          <w:marBottom w:val="0"/>
          <w:divBdr>
            <w:top w:val="none" w:sz="0" w:space="0" w:color="auto"/>
            <w:left w:val="none" w:sz="0" w:space="0" w:color="auto"/>
            <w:bottom w:val="none" w:sz="0" w:space="0" w:color="auto"/>
            <w:right w:val="none" w:sz="0" w:space="0" w:color="auto"/>
          </w:divBdr>
        </w:div>
        <w:div w:id="373191584">
          <w:marLeft w:val="480"/>
          <w:marRight w:val="0"/>
          <w:marTop w:val="0"/>
          <w:marBottom w:val="0"/>
          <w:divBdr>
            <w:top w:val="none" w:sz="0" w:space="0" w:color="auto"/>
            <w:left w:val="none" w:sz="0" w:space="0" w:color="auto"/>
            <w:bottom w:val="none" w:sz="0" w:space="0" w:color="auto"/>
            <w:right w:val="none" w:sz="0" w:space="0" w:color="auto"/>
          </w:divBdr>
        </w:div>
        <w:div w:id="999504421">
          <w:marLeft w:val="480"/>
          <w:marRight w:val="0"/>
          <w:marTop w:val="0"/>
          <w:marBottom w:val="0"/>
          <w:divBdr>
            <w:top w:val="none" w:sz="0" w:space="0" w:color="auto"/>
            <w:left w:val="none" w:sz="0" w:space="0" w:color="auto"/>
            <w:bottom w:val="none" w:sz="0" w:space="0" w:color="auto"/>
            <w:right w:val="none" w:sz="0" w:space="0" w:color="auto"/>
          </w:divBdr>
        </w:div>
        <w:div w:id="2105875089">
          <w:marLeft w:val="480"/>
          <w:marRight w:val="0"/>
          <w:marTop w:val="0"/>
          <w:marBottom w:val="0"/>
          <w:divBdr>
            <w:top w:val="none" w:sz="0" w:space="0" w:color="auto"/>
            <w:left w:val="none" w:sz="0" w:space="0" w:color="auto"/>
            <w:bottom w:val="none" w:sz="0" w:space="0" w:color="auto"/>
            <w:right w:val="none" w:sz="0" w:space="0" w:color="auto"/>
          </w:divBdr>
        </w:div>
        <w:div w:id="2058123027">
          <w:marLeft w:val="480"/>
          <w:marRight w:val="0"/>
          <w:marTop w:val="0"/>
          <w:marBottom w:val="0"/>
          <w:divBdr>
            <w:top w:val="none" w:sz="0" w:space="0" w:color="auto"/>
            <w:left w:val="none" w:sz="0" w:space="0" w:color="auto"/>
            <w:bottom w:val="none" w:sz="0" w:space="0" w:color="auto"/>
            <w:right w:val="none" w:sz="0" w:space="0" w:color="auto"/>
          </w:divBdr>
        </w:div>
        <w:div w:id="618875022">
          <w:marLeft w:val="480"/>
          <w:marRight w:val="0"/>
          <w:marTop w:val="0"/>
          <w:marBottom w:val="0"/>
          <w:divBdr>
            <w:top w:val="none" w:sz="0" w:space="0" w:color="auto"/>
            <w:left w:val="none" w:sz="0" w:space="0" w:color="auto"/>
            <w:bottom w:val="none" w:sz="0" w:space="0" w:color="auto"/>
            <w:right w:val="none" w:sz="0" w:space="0" w:color="auto"/>
          </w:divBdr>
        </w:div>
        <w:div w:id="203567255">
          <w:marLeft w:val="480"/>
          <w:marRight w:val="0"/>
          <w:marTop w:val="0"/>
          <w:marBottom w:val="0"/>
          <w:divBdr>
            <w:top w:val="none" w:sz="0" w:space="0" w:color="auto"/>
            <w:left w:val="none" w:sz="0" w:space="0" w:color="auto"/>
            <w:bottom w:val="none" w:sz="0" w:space="0" w:color="auto"/>
            <w:right w:val="none" w:sz="0" w:space="0" w:color="auto"/>
          </w:divBdr>
        </w:div>
        <w:div w:id="268390746">
          <w:marLeft w:val="480"/>
          <w:marRight w:val="0"/>
          <w:marTop w:val="0"/>
          <w:marBottom w:val="0"/>
          <w:divBdr>
            <w:top w:val="none" w:sz="0" w:space="0" w:color="auto"/>
            <w:left w:val="none" w:sz="0" w:space="0" w:color="auto"/>
            <w:bottom w:val="none" w:sz="0" w:space="0" w:color="auto"/>
            <w:right w:val="none" w:sz="0" w:space="0" w:color="auto"/>
          </w:divBdr>
        </w:div>
        <w:div w:id="424686962">
          <w:marLeft w:val="480"/>
          <w:marRight w:val="0"/>
          <w:marTop w:val="0"/>
          <w:marBottom w:val="0"/>
          <w:divBdr>
            <w:top w:val="none" w:sz="0" w:space="0" w:color="auto"/>
            <w:left w:val="none" w:sz="0" w:space="0" w:color="auto"/>
            <w:bottom w:val="none" w:sz="0" w:space="0" w:color="auto"/>
            <w:right w:val="none" w:sz="0" w:space="0" w:color="auto"/>
          </w:divBdr>
        </w:div>
        <w:div w:id="1194072947">
          <w:marLeft w:val="480"/>
          <w:marRight w:val="0"/>
          <w:marTop w:val="0"/>
          <w:marBottom w:val="0"/>
          <w:divBdr>
            <w:top w:val="none" w:sz="0" w:space="0" w:color="auto"/>
            <w:left w:val="none" w:sz="0" w:space="0" w:color="auto"/>
            <w:bottom w:val="none" w:sz="0" w:space="0" w:color="auto"/>
            <w:right w:val="none" w:sz="0" w:space="0" w:color="auto"/>
          </w:divBdr>
        </w:div>
        <w:div w:id="768506388">
          <w:marLeft w:val="480"/>
          <w:marRight w:val="0"/>
          <w:marTop w:val="0"/>
          <w:marBottom w:val="0"/>
          <w:divBdr>
            <w:top w:val="none" w:sz="0" w:space="0" w:color="auto"/>
            <w:left w:val="none" w:sz="0" w:space="0" w:color="auto"/>
            <w:bottom w:val="none" w:sz="0" w:space="0" w:color="auto"/>
            <w:right w:val="none" w:sz="0" w:space="0" w:color="auto"/>
          </w:divBdr>
        </w:div>
        <w:div w:id="1244297463">
          <w:marLeft w:val="480"/>
          <w:marRight w:val="0"/>
          <w:marTop w:val="0"/>
          <w:marBottom w:val="0"/>
          <w:divBdr>
            <w:top w:val="none" w:sz="0" w:space="0" w:color="auto"/>
            <w:left w:val="none" w:sz="0" w:space="0" w:color="auto"/>
            <w:bottom w:val="none" w:sz="0" w:space="0" w:color="auto"/>
            <w:right w:val="none" w:sz="0" w:space="0" w:color="auto"/>
          </w:divBdr>
        </w:div>
        <w:div w:id="902835665">
          <w:marLeft w:val="480"/>
          <w:marRight w:val="0"/>
          <w:marTop w:val="0"/>
          <w:marBottom w:val="0"/>
          <w:divBdr>
            <w:top w:val="none" w:sz="0" w:space="0" w:color="auto"/>
            <w:left w:val="none" w:sz="0" w:space="0" w:color="auto"/>
            <w:bottom w:val="none" w:sz="0" w:space="0" w:color="auto"/>
            <w:right w:val="none" w:sz="0" w:space="0" w:color="auto"/>
          </w:divBdr>
        </w:div>
        <w:div w:id="1309167264">
          <w:marLeft w:val="480"/>
          <w:marRight w:val="0"/>
          <w:marTop w:val="0"/>
          <w:marBottom w:val="0"/>
          <w:divBdr>
            <w:top w:val="none" w:sz="0" w:space="0" w:color="auto"/>
            <w:left w:val="none" w:sz="0" w:space="0" w:color="auto"/>
            <w:bottom w:val="none" w:sz="0" w:space="0" w:color="auto"/>
            <w:right w:val="none" w:sz="0" w:space="0" w:color="auto"/>
          </w:divBdr>
        </w:div>
        <w:div w:id="1790663283">
          <w:marLeft w:val="480"/>
          <w:marRight w:val="0"/>
          <w:marTop w:val="0"/>
          <w:marBottom w:val="0"/>
          <w:divBdr>
            <w:top w:val="none" w:sz="0" w:space="0" w:color="auto"/>
            <w:left w:val="none" w:sz="0" w:space="0" w:color="auto"/>
            <w:bottom w:val="none" w:sz="0" w:space="0" w:color="auto"/>
            <w:right w:val="none" w:sz="0" w:space="0" w:color="auto"/>
          </w:divBdr>
        </w:div>
      </w:divsChild>
    </w:div>
    <w:div w:id="2086414531">
      <w:bodyDiv w:val="1"/>
      <w:marLeft w:val="0"/>
      <w:marRight w:val="0"/>
      <w:marTop w:val="0"/>
      <w:marBottom w:val="0"/>
      <w:divBdr>
        <w:top w:val="none" w:sz="0" w:space="0" w:color="auto"/>
        <w:left w:val="none" w:sz="0" w:space="0" w:color="auto"/>
        <w:bottom w:val="none" w:sz="0" w:space="0" w:color="auto"/>
        <w:right w:val="none" w:sz="0" w:space="0" w:color="auto"/>
      </w:divBdr>
      <w:divsChild>
        <w:div w:id="92210221">
          <w:marLeft w:val="480"/>
          <w:marRight w:val="0"/>
          <w:marTop w:val="0"/>
          <w:marBottom w:val="0"/>
          <w:divBdr>
            <w:top w:val="none" w:sz="0" w:space="0" w:color="auto"/>
            <w:left w:val="none" w:sz="0" w:space="0" w:color="auto"/>
            <w:bottom w:val="none" w:sz="0" w:space="0" w:color="auto"/>
            <w:right w:val="none" w:sz="0" w:space="0" w:color="auto"/>
          </w:divBdr>
        </w:div>
        <w:div w:id="653337642">
          <w:marLeft w:val="480"/>
          <w:marRight w:val="0"/>
          <w:marTop w:val="0"/>
          <w:marBottom w:val="0"/>
          <w:divBdr>
            <w:top w:val="none" w:sz="0" w:space="0" w:color="auto"/>
            <w:left w:val="none" w:sz="0" w:space="0" w:color="auto"/>
            <w:bottom w:val="none" w:sz="0" w:space="0" w:color="auto"/>
            <w:right w:val="none" w:sz="0" w:space="0" w:color="auto"/>
          </w:divBdr>
        </w:div>
        <w:div w:id="260797151">
          <w:marLeft w:val="480"/>
          <w:marRight w:val="0"/>
          <w:marTop w:val="0"/>
          <w:marBottom w:val="0"/>
          <w:divBdr>
            <w:top w:val="none" w:sz="0" w:space="0" w:color="auto"/>
            <w:left w:val="none" w:sz="0" w:space="0" w:color="auto"/>
            <w:bottom w:val="none" w:sz="0" w:space="0" w:color="auto"/>
            <w:right w:val="none" w:sz="0" w:space="0" w:color="auto"/>
          </w:divBdr>
        </w:div>
        <w:div w:id="526910782">
          <w:marLeft w:val="480"/>
          <w:marRight w:val="0"/>
          <w:marTop w:val="0"/>
          <w:marBottom w:val="0"/>
          <w:divBdr>
            <w:top w:val="none" w:sz="0" w:space="0" w:color="auto"/>
            <w:left w:val="none" w:sz="0" w:space="0" w:color="auto"/>
            <w:bottom w:val="none" w:sz="0" w:space="0" w:color="auto"/>
            <w:right w:val="none" w:sz="0" w:space="0" w:color="auto"/>
          </w:divBdr>
        </w:div>
        <w:div w:id="322702155">
          <w:marLeft w:val="480"/>
          <w:marRight w:val="0"/>
          <w:marTop w:val="0"/>
          <w:marBottom w:val="0"/>
          <w:divBdr>
            <w:top w:val="none" w:sz="0" w:space="0" w:color="auto"/>
            <w:left w:val="none" w:sz="0" w:space="0" w:color="auto"/>
            <w:bottom w:val="none" w:sz="0" w:space="0" w:color="auto"/>
            <w:right w:val="none" w:sz="0" w:space="0" w:color="auto"/>
          </w:divBdr>
        </w:div>
        <w:div w:id="564073033">
          <w:marLeft w:val="480"/>
          <w:marRight w:val="0"/>
          <w:marTop w:val="0"/>
          <w:marBottom w:val="0"/>
          <w:divBdr>
            <w:top w:val="none" w:sz="0" w:space="0" w:color="auto"/>
            <w:left w:val="none" w:sz="0" w:space="0" w:color="auto"/>
            <w:bottom w:val="none" w:sz="0" w:space="0" w:color="auto"/>
            <w:right w:val="none" w:sz="0" w:space="0" w:color="auto"/>
          </w:divBdr>
        </w:div>
        <w:div w:id="745304512">
          <w:marLeft w:val="480"/>
          <w:marRight w:val="0"/>
          <w:marTop w:val="0"/>
          <w:marBottom w:val="0"/>
          <w:divBdr>
            <w:top w:val="none" w:sz="0" w:space="0" w:color="auto"/>
            <w:left w:val="none" w:sz="0" w:space="0" w:color="auto"/>
            <w:bottom w:val="none" w:sz="0" w:space="0" w:color="auto"/>
            <w:right w:val="none" w:sz="0" w:space="0" w:color="auto"/>
          </w:divBdr>
        </w:div>
        <w:div w:id="1098796276">
          <w:marLeft w:val="480"/>
          <w:marRight w:val="0"/>
          <w:marTop w:val="0"/>
          <w:marBottom w:val="0"/>
          <w:divBdr>
            <w:top w:val="none" w:sz="0" w:space="0" w:color="auto"/>
            <w:left w:val="none" w:sz="0" w:space="0" w:color="auto"/>
            <w:bottom w:val="none" w:sz="0" w:space="0" w:color="auto"/>
            <w:right w:val="none" w:sz="0" w:space="0" w:color="auto"/>
          </w:divBdr>
        </w:div>
        <w:div w:id="681710844">
          <w:marLeft w:val="480"/>
          <w:marRight w:val="0"/>
          <w:marTop w:val="0"/>
          <w:marBottom w:val="0"/>
          <w:divBdr>
            <w:top w:val="none" w:sz="0" w:space="0" w:color="auto"/>
            <w:left w:val="none" w:sz="0" w:space="0" w:color="auto"/>
            <w:bottom w:val="none" w:sz="0" w:space="0" w:color="auto"/>
            <w:right w:val="none" w:sz="0" w:space="0" w:color="auto"/>
          </w:divBdr>
        </w:div>
        <w:div w:id="1260257877">
          <w:marLeft w:val="480"/>
          <w:marRight w:val="0"/>
          <w:marTop w:val="0"/>
          <w:marBottom w:val="0"/>
          <w:divBdr>
            <w:top w:val="none" w:sz="0" w:space="0" w:color="auto"/>
            <w:left w:val="none" w:sz="0" w:space="0" w:color="auto"/>
            <w:bottom w:val="none" w:sz="0" w:space="0" w:color="auto"/>
            <w:right w:val="none" w:sz="0" w:space="0" w:color="auto"/>
          </w:divBdr>
        </w:div>
        <w:div w:id="1080903093">
          <w:marLeft w:val="480"/>
          <w:marRight w:val="0"/>
          <w:marTop w:val="0"/>
          <w:marBottom w:val="0"/>
          <w:divBdr>
            <w:top w:val="none" w:sz="0" w:space="0" w:color="auto"/>
            <w:left w:val="none" w:sz="0" w:space="0" w:color="auto"/>
            <w:bottom w:val="none" w:sz="0" w:space="0" w:color="auto"/>
            <w:right w:val="none" w:sz="0" w:space="0" w:color="auto"/>
          </w:divBdr>
        </w:div>
        <w:div w:id="1231816135">
          <w:marLeft w:val="480"/>
          <w:marRight w:val="0"/>
          <w:marTop w:val="0"/>
          <w:marBottom w:val="0"/>
          <w:divBdr>
            <w:top w:val="none" w:sz="0" w:space="0" w:color="auto"/>
            <w:left w:val="none" w:sz="0" w:space="0" w:color="auto"/>
            <w:bottom w:val="none" w:sz="0" w:space="0" w:color="auto"/>
            <w:right w:val="none" w:sz="0" w:space="0" w:color="auto"/>
          </w:divBdr>
        </w:div>
        <w:div w:id="1841306796">
          <w:marLeft w:val="480"/>
          <w:marRight w:val="0"/>
          <w:marTop w:val="0"/>
          <w:marBottom w:val="0"/>
          <w:divBdr>
            <w:top w:val="none" w:sz="0" w:space="0" w:color="auto"/>
            <w:left w:val="none" w:sz="0" w:space="0" w:color="auto"/>
            <w:bottom w:val="none" w:sz="0" w:space="0" w:color="auto"/>
            <w:right w:val="none" w:sz="0" w:space="0" w:color="auto"/>
          </w:divBdr>
        </w:div>
        <w:div w:id="1081803251">
          <w:marLeft w:val="480"/>
          <w:marRight w:val="0"/>
          <w:marTop w:val="0"/>
          <w:marBottom w:val="0"/>
          <w:divBdr>
            <w:top w:val="none" w:sz="0" w:space="0" w:color="auto"/>
            <w:left w:val="none" w:sz="0" w:space="0" w:color="auto"/>
            <w:bottom w:val="none" w:sz="0" w:space="0" w:color="auto"/>
            <w:right w:val="none" w:sz="0" w:space="0" w:color="auto"/>
          </w:divBdr>
        </w:div>
        <w:div w:id="63376381">
          <w:marLeft w:val="480"/>
          <w:marRight w:val="0"/>
          <w:marTop w:val="0"/>
          <w:marBottom w:val="0"/>
          <w:divBdr>
            <w:top w:val="none" w:sz="0" w:space="0" w:color="auto"/>
            <w:left w:val="none" w:sz="0" w:space="0" w:color="auto"/>
            <w:bottom w:val="none" w:sz="0" w:space="0" w:color="auto"/>
            <w:right w:val="none" w:sz="0" w:space="0" w:color="auto"/>
          </w:divBdr>
        </w:div>
        <w:div w:id="1936592072">
          <w:marLeft w:val="480"/>
          <w:marRight w:val="0"/>
          <w:marTop w:val="0"/>
          <w:marBottom w:val="0"/>
          <w:divBdr>
            <w:top w:val="none" w:sz="0" w:space="0" w:color="auto"/>
            <w:left w:val="none" w:sz="0" w:space="0" w:color="auto"/>
            <w:bottom w:val="none" w:sz="0" w:space="0" w:color="auto"/>
            <w:right w:val="none" w:sz="0" w:space="0" w:color="auto"/>
          </w:divBdr>
        </w:div>
        <w:div w:id="1628973512">
          <w:marLeft w:val="480"/>
          <w:marRight w:val="0"/>
          <w:marTop w:val="0"/>
          <w:marBottom w:val="0"/>
          <w:divBdr>
            <w:top w:val="none" w:sz="0" w:space="0" w:color="auto"/>
            <w:left w:val="none" w:sz="0" w:space="0" w:color="auto"/>
            <w:bottom w:val="none" w:sz="0" w:space="0" w:color="auto"/>
            <w:right w:val="none" w:sz="0" w:space="0" w:color="auto"/>
          </w:divBdr>
        </w:div>
        <w:div w:id="1393847167">
          <w:marLeft w:val="480"/>
          <w:marRight w:val="0"/>
          <w:marTop w:val="0"/>
          <w:marBottom w:val="0"/>
          <w:divBdr>
            <w:top w:val="none" w:sz="0" w:space="0" w:color="auto"/>
            <w:left w:val="none" w:sz="0" w:space="0" w:color="auto"/>
            <w:bottom w:val="none" w:sz="0" w:space="0" w:color="auto"/>
            <w:right w:val="none" w:sz="0" w:space="0" w:color="auto"/>
          </w:divBdr>
        </w:div>
        <w:div w:id="28115694">
          <w:marLeft w:val="480"/>
          <w:marRight w:val="0"/>
          <w:marTop w:val="0"/>
          <w:marBottom w:val="0"/>
          <w:divBdr>
            <w:top w:val="none" w:sz="0" w:space="0" w:color="auto"/>
            <w:left w:val="none" w:sz="0" w:space="0" w:color="auto"/>
            <w:bottom w:val="none" w:sz="0" w:space="0" w:color="auto"/>
            <w:right w:val="none" w:sz="0" w:space="0" w:color="auto"/>
          </w:divBdr>
        </w:div>
        <w:div w:id="1487863896">
          <w:marLeft w:val="480"/>
          <w:marRight w:val="0"/>
          <w:marTop w:val="0"/>
          <w:marBottom w:val="0"/>
          <w:divBdr>
            <w:top w:val="none" w:sz="0" w:space="0" w:color="auto"/>
            <w:left w:val="none" w:sz="0" w:space="0" w:color="auto"/>
            <w:bottom w:val="none" w:sz="0" w:space="0" w:color="auto"/>
            <w:right w:val="none" w:sz="0" w:space="0" w:color="auto"/>
          </w:divBdr>
        </w:div>
        <w:div w:id="43917158">
          <w:marLeft w:val="480"/>
          <w:marRight w:val="0"/>
          <w:marTop w:val="0"/>
          <w:marBottom w:val="0"/>
          <w:divBdr>
            <w:top w:val="none" w:sz="0" w:space="0" w:color="auto"/>
            <w:left w:val="none" w:sz="0" w:space="0" w:color="auto"/>
            <w:bottom w:val="none" w:sz="0" w:space="0" w:color="auto"/>
            <w:right w:val="none" w:sz="0" w:space="0" w:color="auto"/>
          </w:divBdr>
        </w:div>
        <w:div w:id="1733893663">
          <w:marLeft w:val="480"/>
          <w:marRight w:val="0"/>
          <w:marTop w:val="0"/>
          <w:marBottom w:val="0"/>
          <w:divBdr>
            <w:top w:val="none" w:sz="0" w:space="0" w:color="auto"/>
            <w:left w:val="none" w:sz="0" w:space="0" w:color="auto"/>
            <w:bottom w:val="none" w:sz="0" w:space="0" w:color="auto"/>
            <w:right w:val="none" w:sz="0" w:space="0" w:color="auto"/>
          </w:divBdr>
        </w:div>
        <w:div w:id="1993748455">
          <w:marLeft w:val="480"/>
          <w:marRight w:val="0"/>
          <w:marTop w:val="0"/>
          <w:marBottom w:val="0"/>
          <w:divBdr>
            <w:top w:val="none" w:sz="0" w:space="0" w:color="auto"/>
            <w:left w:val="none" w:sz="0" w:space="0" w:color="auto"/>
            <w:bottom w:val="none" w:sz="0" w:space="0" w:color="auto"/>
            <w:right w:val="none" w:sz="0" w:space="0" w:color="auto"/>
          </w:divBdr>
        </w:div>
        <w:div w:id="1371685681">
          <w:marLeft w:val="480"/>
          <w:marRight w:val="0"/>
          <w:marTop w:val="0"/>
          <w:marBottom w:val="0"/>
          <w:divBdr>
            <w:top w:val="none" w:sz="0" w:space="0" w:color="auto"/>
            <w:left w:val="none" w:sz="0" w:space="0" w:color="auto"/>
            <w:bottom w:val="none" w:sz="0" w:space="0" w:color="auto"/>
            <w:right w:val="none" w:sz="0" w:space="0" w:color="auto"/>
          </w:divBdr>
        </w:div>
        <w:div w:id="834608042">
          <w:marLeft w:val="480"/>
          <w:marRight w:val="0"/>
          <w:marTop w:val="0"/>
          <w:marBottom w:val="0"/>
          <w:divBdr>
            <w:top w:val="none" w:sz="0" w:space="0" w:color="auto"/>
            <w:left w:val="none" w:sz="0" w:space="0" w:color="auto"/>
            <w:bottom w:val="none" w:sz="0" w:space="0" w:color="auto"/>
            <w:right w:val="none" w:sz="0" w:space="0" w:color="auto"/>
          </w:divBdr>
        </w:div>
        <w:div w:id="782648926">
          <w:marLeft w:val="480"/>
          <w:marRight w:val="0"/>
          <w:marTop w:val="0"/>
          <w:marBottom w:val="0"/>
          <w:divBdr>
            <w:top w:val="none" w:sz="0" w:space="0" w:color="auto"/>
            <w:left w:val="none" w:sz="0" w:space="0" w:color="auto"/>
            <w:bottom w:val="none" w:sz="0" w:space="0" w:color="auto"/>
            <w:right w:val="none" w:sz="0" w:space="0" w:color="auto"/>
          </w:divBdr>
        </w:div>
        <w:div w:id="83651477">
          <w:marLeft w:val="480"/>
          <w:marRight w:val="0"/>
          <w:marTop w:val="0"/>
          <w:marBottom w:val="0"/>
          <w:divBdr>
            <w:top w:val="none" w:sz="0" w:space="0" w:color="auto"/>
            <w:left w:val="none" w:sz="0" w:space="0" w:color="auto"/>
            <w:bottom w:val="none" w:sz="0" w:space="0" w:color="auto"/>
            <w:right w:val="none" w:sz="0" w:space="0" w:color="auto"/>
          </w:divBdr>
        </w:div>
        <w:div w:id="771752580">
          <w:marLeft w:val="480"/>
          <w:marRight w:val="0"/>
          <w:marTop w:val="0"/>
          <w:marBottom w:val="0"/>
          <w:divBdr>
            <w:top w:val="none" w:sz="0" w:space="0" w:color="auto"/>
            <w:left w:val="none" w:sz="0" w:space="0" w:color="auto"/>
            <w:bottom w:val="none" w:sz="0" w:space="0" w:color="auto"/>
            <w:right w:val="none" w:sz="0" w:space="0" w:color="auto"/>
          </w:divBdr>
        </w:div>
        <w:div w:id="528493500">
          <w:marLeft w:val="480"/>
          <w:marRight w:val="0"/>
          <w:marTop w:val="0"/>
          <w:marBottom w:val="0"/>
          <w:divBdr>
            <w:top w:val="none" w:sz="0" w:space="0" w:color="auto"/>
            <w:left w:val="none" w:sz="0" w:space="0" w:color="auto"/>
            <w:bottom w:val="none" w:sz="0" w:space="0" w:color="auto"/>
            <w:right w:val="none" w:sz="0" w:space="0" w:color="auto"/>
          </w:divBdr>
        </w:div>
        <w:div w:id="1003510956">
          <w:marLeft w:val="480"/>
          <w:marRight w:val="0"/>
          <w:marTop w:val="0"/>
          <w:marBottom w:val="0"/>
          <w:divBdr>
            <w:top w:val="none" w:sz="0" w:space="0" w:color="auto"/>
            <w:left w:val="none" w:sz="0" w:space="0" w:color="auto"/>
            <w:bottom w:val="none" w:sz="0" w:space="0" w:color="auto"/>
            <w:right w:val="none" w:sz="0" w:space="0" w:color="auto"/>
          </w:divBdr>
        </w:div>
        <w:div w:id="1131630656">
          <w:marLeft w:val="480"/>
          <w:marRight w:val="0"/>
          <w:marTop w:val="0"/>
          <w:marBottom w:val="0"/>
          <w:divBdr>
            <w:top w:val="none" w:sz="0" w:space="0" w:color="auto"/>
            <w:left w:val="none" w:sz="0" w:space="0" w:color="auto"/>
            <w:bottom w:val="none" w:sz="0" w:space="0" w:color="auto"/>
            <w:right w:val="none" w:sz="0" w:space="0" w:color="auto"/>
          </w:divBdr>
        </w:div>
        <w:div w:id="527138217">
          <w:marLeft w:val="480"/>
          <w:marRight w:val="0"/>
          <w:marTop w:val="0"/>
          <w:marBottom w:val="0"/>
          <w:divBdr>
            <w:top w:val="none" w:sz="0" w:space="0" w:color="auto"/>
            <w:left w:val="none" w:sz="0" w:space="0" w:color="auto"/>
            <w:bottom w:val="none" w:sz="0" w:space="0" w:color="auto"/>
            <w:right w:val="none" w:sz="0" w:space="0" w:color="auto"/>
          </w:divBdr>
        </w:div>
        <w:div w:id="317154643">
          <w:marLeft w:val="480"/>
          <w:marRight w:val="0"/>
          <w:marTop w:val="0"/>
          <w:marBottom w:val="0"/>
          <w:divBdr>
            <w:top w:val="none" w:sz="0" w:space="0" w:color="auto"/>
            <w:left w:val="none" w:sz="0" w:space="0" w:color="auto"/>
            <w:bottom w:val="none" w:sz="0" w:space="0" w:color="auto"/>
            <w:right w:val="none" w:sz="0" w:space="0" w:color="auto"/>
          </w:divBdr>
        </w:div>
        <w:div w:id="1179542447">
          <w:marLeft w:val="480"/>
          <w:marRight w:val="0"/>
          <w:marTop w:val="0"/>
          <w:marBottom w:val="0"/>
          <w:divBdr>
            <w:top w:val="none" w:sz="0" w:space="0" w:color="auto"/>
            <w:left w:val="none" w:sz="0" w:space="0" w:color="auto"/>
            <w:bottom w:val="none" w:sz="0" w:space="0" w:color="auto"/>
            <w:right w:val="none" w:sz="0" w:space="0" w:color="auto"/>
          </w:divBdr>
        </w:div>
        <w:div w:id="754479351">
          <w:marLeft w:val="480"/>
          <w:marRight w:val="0"/>
          <w:marTop w:val="0"/>
          <w:marBottom w:val="0"/>
          <w:divBdr>
            <w:top w:val="none" w:sz="0" w:space="0" w:color="auto"/>
            <w:left w:val="none" w:sz="0" w:space="0" w:color="auto"/>
            <w:bottom w:val="none" w:sz="0" w:space="0" w:color="auto"/>
            <w:right w:val="none" w:sz="0" w:space="0" w:color="auto"/>
          </w:divBdr>
        </w:div>
        <w:div w:id="1697849795">
          <w:marLeft w:val="480"/>
          <w:marRight w:val="0"/>
          <w:marTop w:val="0"/>
          <w:marBottom w:val="0"/>
          <w:divBdr>
            <w:top w:val="none" w:sz="0" w:space="0" w:color="auto"/>
            <w:left w:val="none" w:sz="0" w:space="0" w:color="auto"/>
            <w:bottom w:val="none" w:sz="0" w:space="0" w:color="auto"/>
            <w:right w:val="none" w:sz="0" w:space="0" w:color="auto"/>
          </w:divBdr>
        </w:div>
        <w:div w:id="970205776">
          <w:marLeft w:val="480"/>
          <w:marRight w:val="0"/>
          <w:marTop w:val="0"/>
          <w:marBottom w:val="0"/>
          <w:divBdr>
            <w:top w:val="none" w:sz="0" w:space="0" w:color="auto"/>
            <w:left w:val="none" w:sz="0" w:space="0" w:color="auto"/>
            <w:bottom w:val="none" w:sz="0" w:space="0" w:color="auto"/>
            <w:right w:val="none" w:sz="0" w:space="0" w:color="auto"/>
          </w:divBdr>
        </w:div>
        <w:div w:id="816961">
          <w:marLeft w:val="480"/>
          <w:marRight w:val="0"/>
          <w:marTop w:val="0"/>
          <w:marBottom w:val="0"/>
          <w:divBdr>
            <w:top w:val="none" w:sz="0" w:space="0" w:color="auto"/>
            <w:left w:val="none" w:sz="0" w:space="0" w:color="auto"/>
            <w:bottom w:val="none" w:sz="0" w:space="0" w:color="auto"/>
            <w:right w:val="none" w:sz="0" w:space="0" w:color="auto"/>
          </w:divBdr>
        </w:div>
      </w:divsChild>
    </w:div>
    <w:div w:id="2086494776">
      <w:bodyDiv w:val="1"/>
      <w:marLeft w:val="0"/>
      <w:marRight w:val="0"/>
      <w:marTop w:val="0"/>
      <w:marBottom w:val="0"/>
      <w:divBdr>
        <w:top w:val="none" w:sz="0" w:space="0" w:color="auto"/>
        <w:left w:val="none" w:sz="0" w:space="0" w:color="auto"/>
        <w:bottom w:val="none" w:sz="0" w:space="0" w:color="auto"/>
        <w:right w:val="none" w:sz="0" w:space="0" w:color="auto"/>
      </w:divBdr>
    </w:div>
    <w:div w:id="2086612378">
      <w:bodyDiv w:val="1"/>
      <w:marLeft w:val="0"/>
      <w:marRight w:val="0"/>
      <w:marTop w:val="0"/>
      <w:marBottom w:val="0"/>
      <w:divBdr>
        <w:top w:val="none" w:sz="0" w:space="0" w:color="auto"/>
        <w:left w:val="none" w:sz="0" w:space="0" w:color="auto"/>
        <w:bottom w:val="none" w:sz="0" w:space="0" w:color="auto"/>
        <w:right w:val="none" w:sz="0" w:space="0" w:color="auto"/>
      </w:divBdr>
    </w:div>
    <w:div w:id="2086678913">
      <w:bodyDiv w:val="1"/>
      <w:marLeft w:val="0"/>
      <w:marRight w:val="0"/>
      <w:marTop w:val="0"/>
      <w:marBottom w:val="0"/>
      <w:divBdr>
        <w:top w:val="none" w:sz="0" w:space="0" w:color="auto"/>
        <w:left w:val="none" w:sz="0" w:space="0" w:color="auto"/>
        <w:bottom w:val="none" w:sz="0" w:space="0" w:color="auto"/>
        <w:right w:val="none" w:sz="0" w:space="0" w:color="auto"/>
      </w:divBdr>
    </w:div>
    <w:div w:id="2086829900">
      <w:bodyDiv w:val="1"/>
      <w:marLeft w:val="0"/>
      <w:marRight w:val="0"/>
      <w:marTop w:val="0"/>
      <w:marBottom w:val="0"/>
      <w:divBdr>
        <w:top w:val="none" w:sz="0" w:space="0" w:color="auto"/>
        <w:left w:val="none" w:sz="0" w:space="0" w:color="auto"/>
        <w:bottom w:val="none" w:sz="0" w:space="0" w:color="auto"/>
        <w:right w:val="none" w:sz="0" w:space="0" w:color="auto"/>
      </w:divBdr>
    </w:div>
    <w:div w:id="2086955288">
      <w:bodyDiv w:val="1"/>
      <w:marLeft w:val="0"/>
      <w:marRight w:val="0"/>
      <w:marTop w:val="0"/>
      <w:marBottom w:val="0"/>
      <w:divBdr>
        <w:top w:val="none" w:sz="0" w:space="0" w:color="auto"/>
        <w:left w:val="none" w:sz="0" w:space="0" w:color="auto"/>
        <w:bottom w:val="none" w:sz="0" w:space="0" w:color="auto"/>
        <w:right w:val="none" w:sz="0" w:space="0" w:color="auto"/>
      </w:divBdr>
    </w:div>
    <w:div w:id="2087073103">
      <w:bodyDiv w:val="1"/>
      <w:marLeft w:val="0"/>
      <w:marRight w:val="0"/>
      <w:marTop w:val="0"/>
      <w:marBottom w:val="0"/>
      <w:divBdr>
        <w:top w:val="none" w:sz="0" w:space="0" w:color="auto"/>
        <w:left w:val="none" w:sz="0" w:space="0" w:color="auto"/>
        <w:bottom w:val="none" w:sz="0" w:space="0" w:color="auto"/>
        <w:right w:val="none" w:sz="0" w:space="0" w:color="auto"/>
      </w:divBdr>
    </w:div>
    <w:div w:id="2087260263">
      <w:bodyDiv w:val="1"/>
      <w:marLeft w:val="0"/>
      <w:marRight w:val="0"/>
      <w:marTop w:val="0"/>
      <w:marBottom w:val="0"/>
      <w:divBdr>
        <w:top w:val="none" w:sz="0" w:space="0" w:color="auto"/>
        <w:left w:val="none" w:sz="0" w:space="0" w:color="auto"/>
        <w:bottom w:val="none" w:sz="0" w:space="0" w:color="auto"/>
        <w:right w:val="none" w:sz="0" w:space="0" w:color="auto"/>
      </w:divBdr>
    </w:div>
    <w:div w:id="2087337499">
      <w:bodyDiv w:val="1"/>
      <w:marLeft w:val="0"/>
      <w:marRight w:val="0"/>
      <w:marTop w:val="0"/>
      <w:marBottom w:val="0"/>
      <w:divBdr>
        <w:top w:val="none" w:sz="0" w:space="0" w:color="auto"/>
        <w:left w:val="none" w:sz="0" w:space="0" w:color="auto"/>
        <w:bottom w:val="none" w:sz="0" w:space="0" w:color="auto"/>
        <w:right w:val="none" w:sz="0" w:space="0" w:color="auto"/>
      </w:divBdr>
    </w:div>
    <w:div w:id="2087527091">
      <w:bodyDiv w:val="1"/>
      <w:marLeft w:val="0"/>
      <w:marRight w:val="0"/>
      <w:marTop w:val="0"/>
      <w:marBottom w:val="0"/>
      <w:divBdr>
        <w:top w:val="none" w:sz="0" w:space="0" w:color="auto"/>
        <w:left w:val="none" w:sz="0" w:space="0" w:color="auto"/>
        <w:bottom w:val="none" w:sz="0" w:space="0" w:color="auto"/>
        <w:right w:val="none" w:sz="0" w:space="0" w:color="auto"/>
      </w:divBdr>
    </w:div>
    <w:div w:id="2087604727">
      <w:bodyDiv w:val="1"/>
      <w:marLeft w:val="0"/>
      <w:marRight w:val="0"/>
      <w:marTop w:val="0"/>
      <w:marBottom w:val="0"/>
      <w:divBdr>
        <w:top w:val="none" w:sz="0" w:space="0" w:color="auto"/>
        <w:left w:val="none" w:sz="0" w:space="0" w:color="auto"/>
        <w:bottom w:val="none" w:sz="0" w:space="0" w:color="auto"/>
        <w:right w:val="none" w:sz="0" w:space="0" w:color="auto"/>
      </w:divBdr>
    </w:div>
    <w:div w:id="2087652384">
      <w:bodyDiv w:val="1"/>
      <w:marLeft w:val="0"/>
      <w:marRight w:val="0"/>
      <w:marTop w:val="0"/>
      <w:marBottom w:val="0"/>
      <w:divBdr>
        <w:top w:val="none" w:sz="0" w:space="0" w:color="auto"/>
        <w:left w:val="none" w:sz="0" w:space="0" w:color="auto"/>
        <w:bottom w:val="none" w:sz="0" w:space="0" w:color="auto"/>
        <w:right w:val="none" w:sz="0" w:space="0" w:color="auto"/>
      </w:divBdr>
    </w:div>
    <w:div w:id="2087847690">
      <w:bodyDiv w:val="1"/>
      <w:marLeft w:val="0"/>
      <w:marRight w:val="0"/>
      <w:marTop w:val="0"/>
      <w:marBottom w:val="0"/>
      <w:divBdr>
        <w:top w:val="none" w:sz="0" w:space="0" w:color="auto"/>
        <w:left w:val="none" w:sz="0" w:space="0" w:color="auto"/>
        <w:bottom w:val="none" w:sz="0" w:space="0" w:color="auto"/>
        <w:right w:val="none" w:sz="0" w:space="0" w:color="auto"/>
      </w:divBdr>
    </w:div>
    <w:div w:id="2088108491">
      <w:bodyDiv w:val="1"/>
      <w:marLeft w:val="0"/>
      <w:marRight w:val="0"/>
      <w:marTop w:val="0"/>
      <w:marBottom w:val="0"/>
      <w:divBdr>
        <w:top w:val="none" w:sz="0" w:space="0" w:color="auto"/>
        <w:left w:val="none" w:sz="0" w:space="0" w:color="auto"/>
        <w:bottom w:val="none" w:sz="0" w:space="0" w:color="auto"/>
        <w:right w:val="none" w:sz="0" w:space="0" w:color="auto"/>
      </w:divBdr>
    </w:div>
    <w:div w:id="2088334233">
      <w:bodyDiv w:val="1"/>
      <w:marLeft w:val="0"/>
      <w:marRight w:val="0"/>
      <w:marTop w:val="0"/>
      <w:marBottom w:val="0"/>
      <w:divBdr>
        <w:top w:val="none" w:sz="0" w:space="0" w:color="auto"/>
        <w:left w:val="none" w:sz="0" w:space="0" w:color="auto"/>
        <w:bottom w:val="none" w:sz="0" w:space="0" w:color="auto"/>
        <w:right w:val="none" w:sz="0" w:space="0" w:color="auto"/>
      </w:divBdr>
    </w:div>
    <w:div w:id="2088455102">
      <w:bodyDiv w:val="1"/>
      <w:marLeft w:val="0"/>
      <w:marRight w:val="0"/>
      <w:marTop w:val="0"/>
      <w:marBottom w:val="0"/>
      <w:divBdr>
        <w:top w:val="none" w:sz="0" w:space="0" w:color="auto"/>
        <w:left w:val="none" w:sz="0" w:space="0" w:color="auto"/>
        <w:bottom w:val="none" w:sz="0" w:space="0" w:color="auto"/>
        <w:right w:val="none" w:sz="0" w:space="0" w:color="auto"/>
      </w:divBdr>
    </w:div>
    <w:div w:id="2088570648">
      <w:bodyDiv w:val="1"/>
      <w:marLeft w:val="0"/>
      <w:marRight w:val="0"/>
      <w:marTop w:val="0"/>
      <w:marBottom w:val="0"/>
      <w:divBdr>
        <w:top w:val="none" w:sz="0" w:space="0" w:color="auto"/>
        <w:left w:val="none" w:sz="0" w:space="0" w:color="auto"/>
        <w:bottom w:val="none" w:sz="0" w:space="0" w:color="auto"/>
        <w:right w:val="none" w:sz="0" w:space="0" w:color="auto"/>
      </w:divBdr>
    </w:div>
    <w:div w:id="2088572587">
      <w:bodyDiv w:val="1"/>
      <w:marLeft w:val="0"/>
      <w:marRight w:val="0"/>
      <w:marTop w:val="0"/>
      <w:marBottom w:val="0"/>
      <w:divBdr>
        <w:top w:val="none" w:sz="0" w:space="0" w:color="auto"/>
        <w:left w:val="none" w:sz="0" w:space="0" w:color="auto"/>
        <w:bottom w:val="none" w:sz="0" w:space="0" w:color="auto"/>
        <w:right w:val="none" w:sz="0" w:space="0" w:color="auto"/>
      </w:divBdr>
    </w:div>
    <w:div w:id="2088844861">
      <w:bodyDiv w:val="1"/>
      <w:marLeft w:val="0"/>
      <w:marRight w:val="0"/>
      <w:marTop w:val="0"/>
      <w:marBottom w:val="0"/>
      <w:divBdr>
        <w:top w:val="none" w:sz="0" w:space="0" w:color="auto"/>
        <w:left w:val="none" w:sz="0" w:space="0" w:color="auto"/>
        <w:bottom w:val="none" w:sz="0" w:space="0" w:color="auto"/>
        <w:right w:val="none" w:sz="0" w:space="0" w:color="auto"/>
      </w:divBdr>
    </w:div>
    <w:div w:id="2089569248">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881113">
      <w:bodyDiv w:val="1"/>
      <w:marLeft w:val="0"/>
      <w:marRight w:val="0"/>
      <w:marTop w:val="0"/>
      <w:marBottom w:val="0"/>
      <w:divBdr>
        <w:top w:val="none" w:sz="0" w:space="0" w:color="auto"/>
        <w:left w:val="none" w:sz="0" w:space="0" w:color="auto"/>
        <w:bottom w:val="none" w:sz="0" w:space="0" w:color="auto"/>
        <w:right w:val="none" w:sz="0" w:space="0" w:color="auto"/>
      </w:divBdr>
    </w:div>
    <w:div w:id="2089955040">
      <w:bodyDiv w:val="1"/>
      <w:marLeft w:val="0"/>
      <w:marRight w:val="0"/>
      <w:marTop w:val="0"/>
      <w:marBottom w:val="0"/>
      <w:divBdr>
        <w:top w:val="none" w:sz="0" w:space="0" w:color="auto"/>
        <w:left w:val="none" w:sz="0" w:space="0" w:color="auto"/>
        <w:bottom w:val="none" w:sz="0" w:space="0" w:color="auto"/>
        <w:right w:val="none" w:sz="0" w:space="0" w:color="auto"/>
      </w:divBdr>
    </w:div>
    <w:div w:id="2090034732">
      <w:bodyDiv w:val="1"/>
      <w:marLeft w:val="0"/>
      <w:marRight w:val="0"/>
      <w:marTop w:val="0"/>
      <w:marBottom w:val="0"/>
      <w:divBdr>
        <w:top w:val="none" w:sz="0" w:space="0" w:color="auto"/>
        <w:left w:val="none" w:sz="0" w:space="0" w:color="auto"/>
        <w:bottom w:val="none" w:sz="0" w:space="0" w:color="auto"/>
        <w:right w:val="none" w:sz="0" w:space="0" w:color="auto"/>
      </w:divBdr>
    </w:div>
    <w:div w:id="2090037108">
      <w:bodyDiv w:val="1"/>
      <w:marLeft w:val="0"/>
      <w:marRight w:val="0"/>
      <w:marTop w:val="0"/>
      <w:marBottom w:val="0"/>
      <w:divBdr>
        <w:top w:val="none" w:sz="0" w:space="0" w:color="auto"/>
        <w:left w:val="none" w:sz="0" w:space="0" w:color="auto"/>
        <w:bottom w:val="none" w:sz="0" w:space="0" w:color="auto"/>
        <w:right w:val="none" w:sz="0" w:space="0" w:color="auto"/>
      </w:divBdr>
    </w:div>
    <w:div w:id="2090075696">
      <w:bodyDiv w:val="1"/>
      <w:marLeft w:val="0"/>
      <w:marRight w:val="0"/>
      <w:marTop w:val="0"/>
      <w:marBottom w:val="0"/>
      <w:divBdr>
        <w:top w:val="none" w:sz="0" w:space="0" w:color="auto"/>
        <w:left w:val="none" w:sz="0" w:space="0" w:color="auto"/>
        <w:bottom w:val="none" w:sz="0" w:space="0" w:color="auto"/>
        <w:right w:val="none" w:sz="0" w:space="0" w:color="auto"/>
      </w:divBdr>
    </w:div>
    <w:div w:id="2090081225">
      <w:bodyDiv w:val="1"/>
      <w:marLeft w:val="0"/>
      <w:marRight w:val="0"/>
      <w:marTop w:val="0"/>
      <w:marBottom w:val="0"/>
      <w:divBdr>
        <w:top w:val="none" w:sz="0" w:space="0" w:color="auto"/>
        <w:left w:val="none" w:sz="0" w:space="0" w:color="auto"/>
        <w:bottom w:val="none" w:sz="0" w:space="0" w:color="auto"/>
        <w:right w:val="none" w:sz="0" w:space="0" w:color="auto"/>
      </w:divBdr>
    </w:div>
    <w:div w:id="2090155219">
      <w:bodyDiv w:val="1"/>
      <w:marLeft w:val="0"/>
      <w:marRight w:val="0"/>
      <w:marTop w:val="0"/>
      <w:marBottom w:val="0"/>
      <w:divBdr>
        <w:top w:val="none" w:sz="0" w:space="0" w:color="auto"/>
        <w:left w:val="none" w:sz="0" w:space="0" w:color="auto"/>
        <w:bottom w:val="none" w:sz="0" w:space="0" w:color="auto"/>
        <w:right w:val="none" w:sz="0" w:space="0" w:color="auto"/>
      </w:divBdr>
    </w:div>
    <w:div w:id="2090348008">
      <w:bodyDiv w:val="1"/>
      <w:marLeft w:val="0"/>
      <w:marRight w:val="0"/>
      <w:marTop w:val="0"/>
      <w:marBottom w:val="0"/>
      <w:divBdr>
        <w:top w:val="none" w:sz="0" w:space="0" w:color="auto"/>
        <w:left w:val="none" w:sz="0" w:space="0" w:color="auto"/>
        <w:bottom w:val="none" w:sz="0" w:space="0" w:color="auto"/>
        <w:right w:val="none" w:sz="0" w:space="0" w:color="auto"/>
      </w:divBdr>
    </w:div>
    <w:div w:id="2090611479">
      <w:bodyDiv w:val="1"/>
      <w:marLeft w:val="0"/>
      <w:marRight w:val="0"/>
      <w:marTop w:val="0"/>
      <w:marBottom w:val="0"/>
      <w:divBdr>
        <w:top w:val="none" w:sz="0" w:space="0" w:color="auto"/>
        <w:left w:val="none" w:sz="0" w:space="0" w:color="auto"/>
        <w:bottom w:val="none" w:sz="0" w:space="0" w:color="auto"/>
        <w:right w:val="none" w:sz="0" w:space="0" w:color="auto"/>
      </w:divBdr>
    </w:div>
    <w:div w:id="2090732156">
      <w:bodyDiv w:val="1"/>
      <w:marLeft w:val="0"/>
      <w:marRight w:val="0"/>
      <w:marTop w:val="0"/>
      <w:marBottom w:val="0"/>
      <w:divBdr>
        <w:top w:val="none" w:sz="0" w:space="0" w:color="auto"/>
        <w:left w:val="none" w:sz="0" w:space="0" w:color="auto"/>
        <w:bottom w:val="none" w:sz="0" w:space="0" w:color="auto"/>
        <w:right w:val="none" w:sz="0" w:space="0" w:color="auto"/>
      </w:divBdr>
    </w:div>
    <w:div w:id="2090811962">
      <w:bodyDiv w:val="1"/>
      <w:marLeft w:val="0"/>
      <w:marRight w:val="0"/>
      <w:marTop w:val="0"/>
      <w:marBottom w:val="0"/>
      <w:divBdr>
        <w:top w:val="none" w:sz="0" w:space="0" w:color="auto"/>
        <w:left w:val="none" w:sz="0" w:space="0" w:color="auto"/>
        <w:bottom w:val="none" w:sz="0" w:space="0" w:color="auto"/>
        <w:right w:val="none" w:sz="0" w:space="0" w:color="auto"/>
      </w:divBdr>
    </w:div>
    <w:div w:id="2090882286">
      <w:bodyDiv w:val="1"/>
      <w:marLeft w:val="0"/>
      <w:marRight w:val="0"/>
      <w:marTop w:val="0"/>
      <w:marBottom w:val="0"/>
      <w:divBdr>
        <w:top w:val="none" w:sz="0" w:space="0" w:color="auto"/>
        <w:left w:val="none" w:sz="0" w:space="0" w:color="auto"/>
        <w:bottom w:val="none" w:sz="0" w:space="0" w:color="auto"/>
        <w:right w:val="none" w:sz="0" w:space="0" w:color="auto"/>
      </w:divBdr>
    </w:div>
    <w:div w:id="2090882963">
      <w:bodyDiv w:val="1"/>
      <w:marLeft w:val="0"/>
      <w:marRight w:val="0"/>
      <w:marTop w:val="0"/>
      <w:marBottom w:val="0"/>
      <w:divBdr>
        <w:top w:val="none" w:sz="0" w:space="0" w:color="auto"/>
        <w:left w:val="none" w:sz="0" w:space="0" w:color="auto"/>
        <w:bottom w:val="none" w:sz="0" w:space="0" w:color="auto"/>
        <w:right w:val="none" w:sz="0" w:space="0" w:color="auto"/>
      </w:divBdr>
    </w:div>
    <w:div w:id="2090883928">
      <w:bodyDiv w:val="1"/>
      <w:marLeft w:val="0"/>
      <w:marRight w:val="0"/>
      <w:marTop w:val="0"/>
      <w:marBottom w:val="0"/>
      <w:divBdr>
        <w:top w:val="none" w:sz="0" w:space="0" w:color="auto"/>
        <w:left w:val="none" w:sz="0" w:space="0" w:color="auto"/>
        <w:bottom w:val="none" w:sz="0" w:space="0" w:color="auto"/>
        <w:right w:val="none" w:sz="0" w:space="0" w:color="auto"/>
      </w:divBdr>
    </w:div>
    <w:div w:id="2090929529">
      <w:bodyDiv w:val="1"/>
      <w:marLeft w:val="0"/>
      <w:marRight w:val="0"/>
      <w:marTop w:val="0"/>
      <w:marBottom w:val="0"/>
      <w:divBdr>
        <w:top w:val="none" w:sz="0" w:space="0" w:color="auto"/>
        <w:left w:val="none" w:sz="0" w:space="0" w:color="auto"/>
        <w:bottom w:val="none" w:sz="0" w:space="0" w:color="auto"/>
        <w:right w:val="none" w:sz="0" w:space="0" w:color="auto"/>
      </w:divBdr>
    </w:div>
    <w:div w:id="2092045377">
      <w:bodyDiv w:val="1"/>
      <w:marLeft w:val="0"/>
      <w:marRight w:val="0"/>
      <w:marTop w:val="0"/>
      <w:marBottom w:val="0"/>
      <w:divBdr>
        <w:top w:val="none" w:sz="0" w:space="0" w:color="auto"/>
        <w:left w:val="none" w:sz="0" w:space="0" w:color="auto"/>
        <w:bottom w:val="none" w:sz="0" w:space="0" w:color="auto"/>
        <w:right w:val="none" w:sz="0" w:space="0" w:color="auto"/>
      </w:divBdr>
      <w:divsChild>
        <w:div w:id="1273392883">
          <w:marLeft w:val="480"/>
          <w:marRight w:val="0"/>
          <w:marTop w:val="0"/>
          <w:marBottom w:val="0"/>
          <w:divBdr>
            <w:top w:val="none" w:sz="0" w:space="0" w:color="auto"/>
            <w:left w:val="none" w:sz="0" w:space="0" w:color="auto"/>
            <w:bottom w:val="none" w:sz="0" w:space="0" w:color="auto"/>
            <w:right w:val="none" w:sz="0" w:space="0" w:color="auto"/>
          </w:divBdr>
        </w:div>
        <w:div w:id="198012850">
          <w:marLeft w:val="480"/>
          <w:marRight w:val="0"/>
          <w:marTop w:val="0"/>
          <w:marBottom w:val="0"/>
          <w:divBdr>
            <w:top w:val="none" w:sz="0" w:space="0" w:color="auto"/>
            <w:left w:val="none" w:sz="0" w:space="0" w:color="auto"/>
            <w:bottom w:val="none" w:sz="0" w:space="0" w:color="auto"/>
            <w:right w:val="none" w:sz="0" w:space="0" w:color="auto"/>
          </w:divBdr>
        </w:div>
        <w:div w:id="1655639872">
          <w:marLeft w:val="480"/>
          <w:marRight w:val="0"/>
          <w:marTop w:val="0"/>
          <w:marBottom w:val="0"/>
          <w:divBdr>
            <w:top w:val="none" w:sz="0" w:space="0" w:color="auto"/>
            <w:left w:val="none" w:sz="0" w:space="0" w:color="auto"/>
            <w:bottom w:val="none" w:sz="0" w:space="0" w:color="auto"/>
            <w:right w:val="none" w:sz="0" w:space="0" w:color="auto"/>
          </w:divBdr>
        </w:div>
        <w:div w:id="646934914">
          <w:marLeft w:val="480"/>
          <w:marRight w:val="0"/>
          <w:marTop w:val="0"/>
          <w:marBottom w:val="0"/>
          <w:divBdr>
            <w:top w:val="none" w:sz="0" w:space="0" w:color="auto"/>
            <w:left w:val="none" w:sz="0" w:space="0" w:color="auto"/>
            <w:bottom w:val="none" w:sz="0" w:space="0" w:color="auto"/>
            <w:right w:val="none" w:sz="0" w:space="0" w:color="auto"/>
          </w:divBdr>
        </w:div>
        <w:div w:id="784928721">
          <w:marLeft w:val="480"/>
          <w:marRight w:val="0"/>
          <w:marTop w:val="0"/>
          <w:marBottom w:val="0"/>
          <w:divBdr>
            <w:top w:val="none" w:sz="0" w:space="0" w:color="auto"/>
            <w:left w:val="none" w:sz="0" w:space="0" w:color="auto"/>
            <w:bottom w:val="none" w:sz="0" w:space="0" w:color="auto"/>
            <w:right w:val="none" w:sz="0" w:space="0" w:color="auto"/>
          </w:divBdr>
        </w:div>
        <w:div w:id="398290826">
          <w:marLeft w:val="480"/>
          <w:marRight w:val="0"/>
          <w:marTop w:val="0"/>
          <w:marBottom w:val="0"/>
          <w:divBdr>
            <w:top w:val="none" w:sz="0" w:space="0" w:color="auto"/>
            <w:left w:val="none" w:sz="0" w:space="0" w:color="auto"/>
            <w:bottom w:val="none" w:sz="0" w:space="0" w:color="auto"/>
            <w:right w:val="none" w:sz="0" w:space="0" w:color="auto"/>
          </w:divBdr>
        </w:div>
        <w:div w:id="1101411099">
          <w:marLeft w:val="480"/>
          <w:marRight w:val="0"/>
          <w:marTop w:val="0"/>
          <w:marBottom w:val="0"/>
          <w:divBdr>
            <w:top w:val="none" w:sz="0" w:space="0" w:color="auto"/>
            <w:left w:val="none" w:sz="0" w:space="0" w:color="auto"/>
            <w:bottom w:val="none" w:sz="0" w:space="0" w:color="auto"/>
            <w:right w:val="none" w:sz="0" w:space="0" w:color="auto"/>
          </w:divBdr>
        </w:div>
        <w:div w:id="794448946">
          <w:marLeft w:val="480"/>
          <w:marRight w:val="0"/>
          <w:marTop w:val="0"/>
          <w:marBottom w:val="0"/>
          <w:divBdr>
            <w:top w:val="none" w:sz="0" w:space="0" w:color="auto"/>
            <w:left w:val="none" w:sz="0" w:space="0" w:color="auto"/>
            <w:bottom w:val="none" w:sz="0" w:space="0" w:color="auto"/>
            <w:right w:val="none" w:sz="0" w:space="0" w:color="auto"/>
          </w:divBdr>
        </w:div>
        <w:div w:id="1563055269">
          <w:marLeft w:val="480"/>
          <w:marRight w:val="0"/>
          <w:marTop w:val="0"/>
          <w:marBottom w:val="0"/>
          <w:divBdr>
            <w:top w:val="none" w:sz="0" w:space="0" w:color="auto"/>
            <w:left w:val="none" w:sz="0" w:space="0" w:color="auto"/>
            <w:bottom w:val="none" w:sz="0" w:space="0" w:color="auto"/>
            <w:right w:val="none" w:sz="0" w:space="0" w:color="auto"/>
          </w:divBdr>
        </w:div>
        <w:div w:id="1006785098">
          <w:marLeft w:val="480"/>
          <w:marRight w:val="0"/>
          <w:marTop w:val="0"/>
          <w:marBottom w:val="0"/>
          <w:divBdr>
            <w:top w:val="none" w:sz="0" w:space="0" w:color="auto"/>
            <w:left w:val="none" w:sz="0" w:space="0" w:color="auto"/>
            <w:bottom w:val="none" w:sz="0" w:space="0" w:color="auto"/>
            <w:right w:val="none" w:sz="0" w:space="0" w:color="auto"/>
          </w:divBdr>
        </w:div>
        <w:div w:id="784033421">
          <w:marLeft w:val="480"/>
          <w:marRight w:val="0"/>
          <w:marTop w:val="0"/>
          <w:marBottom w:val="0"/>
          <w:divBdr>
            <w:top w:val="none" w:sz="0" w:space="0" w:color="auto"/>
            <w:left w:val="none" w:sz="0" w:space="0" w:color="auto"/>
            <w:bottom w:val="none" w:sz="0" w:space="0" w:color="auto"/>
            <w:right w:val="none" w:sz="0" w:space="0" w:color="auto"/>
          </w:divBdr>
        </w:div>
        <w:div w:id="1481069734">
          <w:marLeft w:val="480"/>
          <w:marRight w:val="0"/>
          <w:marTop w:val="0"/>
          <w:marBottom w:val="0"/>
          <w:divBdr>
            <w:top w:val="none" w:sz="0" w:space="0" w:color="auto"/>
            <w:left w:val="none" w:sz="0" w:space="0" w:color="auto"/>
            <w:bottom w:val="none" w:sz="0" w:space="0" w:color="auto"/>
            <w:right w:val="none" w:sz="0" w:space="0" w:color="auto"/>
          </w:divBdr>
        </w:div>
        <w:div w:id="866676867">
          <w:marLeft w:val="480"/>
          <w:marRight w:val="0"/>
          <w:marTop w:val="0"/>
          <w:marBottom w:val="0"/>
          <w:divBdr>
            <w:top w:val="none" w:sz="0" w:space="0" w:color="auto"/>
            <w:left w:val="none" w:sz="0" w:space="0" w:color="auto"/>
            <w:bottom w:val="none" w:sz="0" w:space="0" w:color="auto"/>
            <w:right w:val="none" w:sz="0" w:space="0" w:color="auto"/>
          </w:divBdr>
        </w:div>
        <w:div w:id="149643204">
          <w:marLeft w:val="480"/>
          <w:marRight w:val="0"/>
          <w:marTop w:val="0"/>
          <w:marBottom w:val="0"/>
          <w:divBdr>
            <w:top w:val="none" w:sz="0" w:space="0" w:color="auto"/>
            <w:left w:val="none" w:sz="0" w:space="0" w:color="auto"/>
            <w:bottom w:val="none" w:sz="0" w:space="0" w:color="auto"/>
            <w:right w:val="none" w:sz="0" w:space="0" w:color="auto"/>
          </w:divBdr>
        </w:div>
        <w:div w:id="1832676524">
          <w:marLeft w:val="480"/>
          <w:marRight w:val="0"/>
          <w:marTop w:val="0"/>
          <w:marBottom w:val="0"/>
          <w:divBdr>
            <w:top w:val="none" w:sz="0" w:space="0" w:color="auto"/>
            <w:left w:val="none" w:sz="0" w:space="0" w:color="auto"/>
            <w:bottom w:val="none" w:sz="0" w:space="0" w:color="auto"/>
            <w:right w:val="none" w:sz="0" w:space="0" w:color="auto"/>
          </w:divBdr>
        </w:div>
        <w:div w:id="993336130">
          <w:marLeft w:val="480"/>
          <w:marRight w:val="0"/>
          <w:marTop w:val="0"/>
          <w:marBottom w:val="0"/>
          <w:divBdr>
            <w:top w:val="none" w:sz="0" w:space="0" w:color="auto"/>
            <w:left w:val="none" w:sz="0" w:space="0" w:color="auto"/>
            <w:bottom w:val="none" w:sz="0" w:space="0" w:color="auto"/>
            <w:right w:val="none" w:sz="0" w:space="0" w:color="auto"/>
          </w:divBdr>
        </w:div>
        <w:div w:id="1838380506">
          <w:marLeft w:val="480"/>
          <w:marRight w:val="0"/>
          <w:marTop w:val="0"/>
          <w:marBottom w:val="0"/>
          <w:divBdr>
            <w:top w:val="none" w:sz="0" w:space="0" w:color="auto"/>
            <w:left w:val="none" w:sz="0" w:space="0" w:color="auto"/>
            <w:bottom w:val="none" w:sz="0" w:space="0" w:color="auto"/>
            <w:right w:val="none" w:sz="0" w:space="0" w:color="auto"/>
          </w:divBdr>
        </w:div>
        <w:div w:id="1093432728">
          <w:marLeft w:val="480"/>
          <w:marRight w:val="0"/>
          <w:marTop w:val="0"/>
          <w:marBottom w:val="0"/>
          <w:divBdr>
            <w:top w:val="none" w:sz="0" w:space="0" w:color="auto"/>
            <w:left w:val="none" w:sz="0" w:space="0" w:color="auto"/>
            <w:bottom w:val="none" w:sz="0" w:space="0" w:color="auto"/>
            <w:right w:val="none" w:sz="0" w:space="0" w:color="auto"/>
          </w:divBdr>
        </w:div>
        <w:div w:id="927811085">
          <w:marLeft w:val="480"/>
          <w:marRight w:val="0"/>
          <w:marTop w:val="0"/>
          <w:marBottom w:val="0"/>
          <w:divBdr>
            <w:top w:val="none" w:sz="0" w:space="0" w:color="auto"/>
            <w:left w:val="none" w:sz="0" w:space="0" w:color="auto"/>
            <w:bottom w:val="none" w:sz="0" w:space="0" w:color="auto"/>
            <w:right w:val="none" w:sz="0" w:space="0" w:color="auto"/>
          </w:divBdr>
        </w:div>
        <w:div w:id="612596736">
          <w:marLeft w:val="480"/>
          <w:marRight w:val="0"/>
          <w:marTop w:val="0"/>
          <w:marBottom w:val="0"/>
          <w:divBdr>
            <w:top w:val="none" w:sz="0" w:space="0" w:color="auto"/>
            <w:left w:val="none" w:sz="0" w:space="0" w:color="auto"/>
            <w:bottom w:val="none" w:sz="0" w:space="0" w:color="auto"/>
            <w:right w:val="none" w:sz="0" w:space="0" w:color="auto"/>
          </w:divBdr>
        </w:div>
        <w:div w:id="821971013">
          <w:marLeft w:val="480"/>
          <w:marRight w:val="0"/>
          <w:marTop w:val="0"/>
          <w:marBottom w:val="0"/>
          <w:divBdr>
            <w:top w:val="none" w:sz="0" w:space="0" w:color="auto"/>
            <w:left w:val="none" w:sz="0" w:space="0" w:color="auto"/>
            <w:bottom w:val="none" w:sz="0" w:space="0" w:color="auto"/>
            <w:right w:val="none" w:sz="0" w:space="0" w:color="auto"/>
          </w:divBdr>
        </w:div>
        <w:div w:id="233663425">
          <w:marLeft w:val="480"/>
          <w:marRight w:val="0"/>
          <w:marTop w:val="0"/>
          <w:marBottom w:val="0"/>
          <w:divBdr>
            <w:top w:val="none" w:sz="0" w:space="0" w:color="auto"/>
            <w:left w:val="none" w:sz="0" w:space="0" w:color="auto"/>
            <w:bottom w:val="none" w:sz="0" w:space="0" w:color="auto"/>
            <w:right w:val="none" w:sz="0" w:space="0" w:color="auto"/>
          </w:divBdr>
        </w:div>
        <w:div w:id="815099651">
          <w:marLeft w:val="480"/>
          <w:marRight w:val="0"/>
          <w:marTop w:val="0"/>
          <w:marBottom w:val="0"/>
          <w:divBdr>
            <w:top w:val="none" w:sz="0" w:space="0" w:color="auto"/>
            <w:left w:val="none" w:sz="0" w:space="0" w:color="auto"/>
            <w:bottom w:val="none" w:sz="0" w:space="0" w:color="auto"/>
            <w:right w:val="none" w:sz="0" w:space="0" w:color="auto"/>
          </w:divBdr>
        </w:div>
        <w:div w:id="787312556">
          <w:marLeft w:val="480"/>
          <w:marRight w:val="0"/>
          <w:marTop w:val="0"/>
          <w:marBottom w:val="0"/>
          <w:divBdr>
            <w:top w:val="none" w:sz="0" w:space="0" w:color="auto"/>
            <w:left w:val="none" w:sz="0" w:space="0" w:color="auto"/>
            <w:bottom w:val="none" w:sz="0" w:space="0" w:color="auto"/>
            <w:right w:val="none" w:sz="0" w:space="0" w:color="auto"/>
          </w:divBdr>
        </w:div>
        <w:div w:id="905140398">
          <w:marLeft w:val="480"/>
          <w:marRight w:val="0"/>
          <w:marTop w:val="0"/>
          <w:marBottom w:val="0"/>
          <w:divBdr>
            <w:top w:val="none" w:sz="0" w:space="0" w:color="auto"/>
            <w:left w:val="none" w:sz="0" w:space="0" w:color="auto"/>
            <w:bottom w:val="none" w:sz="0" w:space="0" w:color="auto"/>
            <w:right w:val="none" w:sz="0" w:space="0" w:color="auto"/>
          </w:divBdr>
        </w:div>
        <w:div w:id="955407728">
          <w:marLeft w:val="480"/>
          <w:marRight w:val="0"/>
          <w:marTop w:val="0"/>
          <w:marBottom w:val="0"/>
          <w:divBdr>
            <w:top w:val="none" w:sz="0" w:space="0" w:color="auto"/>
            <w:left w:val="none" w:sz="0" w:space="0" w:color="auto"/>
            <w:bottom w:val="none" w:sz="0" w:space="0" w:color="auto"/>
            <w:right w:val="none" w:sz="0" w:space="0" w:color="auto"/>
          </w:divBdr>
        </w:div>
        <w:div w:id="1082606810">
          <w:marLeft w:val="480"/>
          <w:marRight w:val="0"/>
          <w:marTop w:val="0"/>
          <w:marBottom w:val="0"/>
          <w:divBdr>
            <w:top w:val="none" w:sz="0" w:space="0" w:color="auto"/>
            <w:left w:val="none" w:sz="0" w:space="0" w:color="auto"/>
            <w:bottom w:val="none" w:sz="0" w:space="0" w:color="auto"/>
            <w:right w:val="none" w:sz="0" w:space="0" w:color="auto"/>
          </w:divBdr>
        </w:div>
        <w:div w:id="330569259">
          <w:marLeft w:val="480"/>
          <w:marRight w:val="0"/>
          <w:marTop w:val="0"/>
          <w:marBottom w:val="0"/>
          <w:divBdr>
            <w:top w:val="none" w:sz="0" w:space="0" w:color="auto"/>
            <w:left w:val="none" w:sz="0" w:space="0" w:color="auto"/>
            <w:bottom w:val="none" w:sz="0" w:space="0" w:color="auto"/>
            <w:right w:val="none" w:sz="0" w:space="0" w:color="auto"/>
          </w:divBdr>
        </w:div>
        <w:div w:id="1792936412">
          <w:marLeft w:val="480"/>
          <w:marRight w:val="0"/>
          <w:marTop w:val="0"/>
          <w:marBottom w:val="0"/>
          <w:divBdr>
            <w:top w:val="none" w:sz="0" w:space="0" w:color="auto"/>
            <w:left w:val="none" w:sz="0" w:space="0" w:color="auto"/>
            <w:bottom w:val="none" w:sz="0" w:space="0" w:color="auto"/>
            <w:right w:val="none" w:sz="0" w:space="0" w:color="auto"/>
          </w:divBdr>
        </w:div>
        <w:div w:id="601449804">
          <w:marLeft w:val="480"/>
          <w:marRight w:val="0"/>
          <w:marTop w:val="0"/>
          <w:marBottom w:val="0"/>
          <w:divBdr>
            <w:top w:val="none" w:sz="0" w:space="0" w:color="auto"/>
            <w:left w:val="none" w:sz="0" w:space="0" w:color="auto"/>
            <w:bottom w:val="none" w:sz="0" w:space="0" w:color="auto"/>
            <w:right w:val="none" w:sz="0" w:space="0" w:color="auto"/>
          </w:divBdr>
        </w:div>
        <w:div w:id="908029942">
          <w:marLeft w:val="480"/>
          <w:marRight w:val="0"/>
          <w:marTop w:val="0"/>
          <w:marBottom w:val="0"/>
          <w:divBdr>
            <w:top w:val="none" w:sz="0" w:space="0" w:color="auto"/>
            <w:left w:val="none" w:sz="0" w:space="0" w:color="auto"/>
            <w:bottom w:val="none" w:sz="0" w:space="0" w:color="auto"/>
            <w:right w:val="none" w:sz="0" w:space="0" w:color="auto"/>
          </w:divBdr>
        </w:div>
        <w:div w:id="1341084261">
          <w:marLeft w:val="480"/>
          <w:marRight w:val="0"/>
          <w:marTop w:val="0"/>
          <w:marBottom w:val="0"/>
          <w:divBdr>
            <w:top w:val="none" w:sz="0" w:space="0" w:color="auto"/>
            <w:left w:val="none" w:sz="0" w:space="0" w:color="auto"/>
            <w:bottom w:val="none" w:sz="0" w:space="0" w:color="auto"/>
            <w:right w:val="none" w:sz="0" w:space="0" w:color="auto"/>
          </w:divBdr>
        </w:div>
        <w:div w:id="567887084">
          <w:marLeft w:val="480"/>
          <w:marRight w:val="0"/>
          <w:marTop w:val="0"/>
          <w:marBottom w:val="0"/>
          <w:divBdr>
            <w:top w:val="none" w:sz="0" w:space="0" w:color="auto"/>
            <w:left w:val="none" w:sz="0" w:space="0" w:color="auto"/>
            <w:bottom w:val="none" w:sz="0" w:space="0" w:color="auto"/>
            <w:right w:val="none" w:sz="0" w:space="0" w:color="auto"/>
          </w:divBdr>
        </w:div>
        <w:div w:id="960457828">
          <w:marLeft w:val="480"/>
          <w:marRight w:val="0"/>
          <w:marTop w:val="0"/>
          <w:marBottom w:val="0"/>
          <w:divBdr>
            <w:top w:val="none" w:sz="0" w:space="0" w:color="auto"/>
            <w:left w:val="none" w:sz="0" w:space="0" w:color="auto"/>
            <w:bottom w:val="none" w:sz="0" w:space="0" w:color="auto"/>
            <w:right w:val="none" w:sz="0" w:space="0" w:color="auto"/>
          </w:divBdr>
        </w:div>
        <w:div w:id="705252412">
          <w:marLeft w:val="480"/>
          <w:marRight w:val="0"/>
          <w:marTop w:val="0"/>
          <w:marBottom w:val="0"/>
          <w:divBdr>
            <w:top w:val="none" w:sz="0" w:space="0" w:color="auto"/>
            <w:left w:val="none" w:sz="0" w:space="0" w:color="auto"/>
            <w:bottom w:val="none" w:sz="0" w:space="0" w:color="auto"/>
            <w:right w:val="none" w:sz="0" w:space="0" w:color="auto"/>
          </w:divBdr>
        </w:div>
        <w:div w:id="255796690">
          <w:marLeft w:val="480"/>
          <w:marRight w:val="0"/>
          <w:marTop w:val="0"/>
          <w:marBottom w:val="0"/>
          <w:divBdr>
            <w:top w:val="none" w:sz="0" w:space="0" w:color="auto"/>
            <w:left w:val="none" w:sz="0" w:space="0" w:color="auto"/>
            <w:bottom w:val="none" w:sz="0" w:space="0" w:color="auto"/>
            <w:right w:val="none" w:sz="0" w:space="0" w:color="auto"/>
          </w:divBdr>
        </w:div>
        <w:div w:id="1577279330">
          <w:marLeft w:val="480"/>
          <w:marRight w:val="0"/>
          <w:marTop w:val="0"/>
          <w:marBottom w:val="0"/>
          <w:divBdr>
            <w:top w:val="none" w:sz="0" w:space="0" w:color="auto"/>
            <w:left w:val="none" w:sz="0" w:space="0" w:color="auto"/>
            <w:bottom w:val="none" w:sz="0" w:space="0" w:color="auto"/>
            <w:right w:val="none" w:sz="0" w:space="0" w:color="auto"/>
          </w:divBdr>
        </w:div>
      </w:divsChild>
    </w:div>
    <w:div w:id="2092310030">
      <w:bodyDiv w:val="1"/>
      <w:marLeft w:val="0"/>
      <w:marRight w:val="0"/>
      <w:marTop w:val="0"/>
      <w:marBottom w:val="0"/>
      <w:divBdr>
        <w:top w:val="none" w:sz="0" w:space="0" w:color="auto"/>
        <w:left w:val="none" w:sz="0" w:space="0" w:color="auto"/>
        <w:bottom w:val="none" w:sz="0" w:space="0" w:color="auto"/>
        <w:right w:val="none" w:sz="0" w:space="0" w:color="auto"/>
      </w:divBdr>
    </w:div>
    <w:div w:id="2092653428">
      <w:bodyDiv w:val="1"/>
      <w:marLeft w:val="0"/>
      <w:marRight w:val="0"/>
      <w:marTop w:val="0"/>
      <w:marBottom w:val="0"/>
      <w:divBdr>
        <w:top w:val="none" w:sz="0" w:space="0" w:color="auto"/>
        <w:left w:val="none" w:sz="0" w:space="0" w:color="auto"/>
        <w:bottom w:val="none" w:sz="0" w:space="0" w:color="auto"/>
        <w:right w:val="none" w:sz="0" w:space="0" w:color="auto"/>
      </w:divBdr>
    </w:div>
    <w:div w:id="2092659508">
      <w:bodyDiv w:val="1"/>
      <w:marLeft w:val="0"/>
      <w:marRight w:val="0"/>
      <w:marTop w:val="0"/>
      <w:marBottom w:val="0"/>
      <w:divBdr>
        <w:top w:val="none" w:sz="0" w:space="0" w:color="auto"/>
        <w:left w:val="none" w:sz="0" w:space="0" w:color="auto"/>
        <w:bottom w:val="none" w:sz="0" w:space="0" w:color="auto"/>
        <w:right w:val="none" w:sz="0" w:space="0" w:color="auto"/>
      </w:divBdr>
    </w:div>
    <w:div w:id="2092699672">
      <w:bodyDiv w:val="1"/>
      <w:marLeft w:val="0"/>
      <w:marRight w:val="0"/>
      <w:marTop w:val="0"/>
      <w:marBottom w:val="0"/>
      <w:divBdr>
        <w:top w:val="none" w:sz="0" w:space="0" w:color="auto"/>
        <w:left w:val="none" w:sz="0" w:space="0" w:color="auto"/>
        <w:bottom w:val="none" w:sz="0" w:space="0" w:color="auto"/>
        <w:right w:val="none" w:sz="0" w:space="0" w:color="auto"/>
      </w:divBdr>
    </w:div>
    <w:div w:id="2092924717">
      <w:bodyDiv w:val="1"/>
      <w:marLeft w:val="0"/>
      <w:marRight w:val="0"/>
      <w:marTop w:val="0"/>
      <w:marBottom w:val="0"/>
      <w:divBdr>
        <w:top w:val="none" w:sz="0" w:space="0" w:color="auto"/>
        <w:left w:val="none" w:sz="0" w:space="0" w:color="auto"/>
        <w:bottom w:val="none" w:sz="0" w:space="0" w:color="auto"/>
        <w:right w:val="none" w:sz="0" w:space="0" w:color="auto"/>
      </w:divBdr>
    </w:div>
    <w:div w:id="2093548478">
      <w:bodyDiv w:val="1"/>
      <w:marLeft w:val="0"/>
      <w:marRight w:val="0"/>
      <w:marTop w:val="0"/>
      <w:marBottom w:val="0"/>
      <w:divBdr>
        <w:top w:val="none" w:sz="0" w:space="0" w:color="auto"/>
        <w:left w:val="none" w:sz="0" w:space="0" w:color="auto"/>
        <w:bottom w:val="none" w:sz="0" w:space="0" w:color="auto"/>
        <w:right w:val="none" w:sz="0" w:space="0" w:color="auto"/>
      </w:divBdr>
    </w:div>
    <w:div w:id="2093693328">
      <w:bodyDiv w:val="1"/>
      <w:marLeft w:val="0"/>
      <w:marRight w:val="0"/>
      <w:marTop w:val="0"/>
      <w:marBottom w:val="0"/>
      <w:divBdr>
        <w:top w:val="none" w:sz="0" w:space="0" w:color="auto"/>
        <w:left w:val="none" w:sz="0" w:space="0" w:color="auto"/>
        <w:bottom w:val="none" w:sz="0" w:space="0" w:color="auto"/>
        <w:right w:val="none" w:sz="0" w:space="0" w:color="auto"/>
      </w:divBdr>
    </w:div>
    <w:div w:id="2094275721">
      <w:bodyDiv w:val="1"/>
      <w:marLeft w:val="0"/>
      <w:marRight w:val="0"/>
      <w:marTop w:val="0"/>
      <w:marBottom w:val="0"/>
      <w:divBdr>
        <w:top w:val="none" w:sz="0" w:space="0" w:color="auto"/>
        <w:left w:val="none" w:sz="0" w:space="0" w:color="auto"/>
        <w:bottom w:val="none" w:sz="0" w:space="0" w:color="auto"/>
        <w:right w:val="none" w:sz="0" w:space="0" w:color="auto"/>
      </w:divBdr>
    </w:div>
    <w:div w:id="2094349536">
      <w:bodyDiv w:val="1"/>
      <w:marLeft w:val="0"/>
      <w:marRight w:val="0"/>
      <w:marTop w:val="0"/>
      <w:marBottom w:val="0"/>
      <w:divBdr>
        <w:top w:val="none" w:sz="0" w:space="0" w:color="auto"/>
        <w:left w:val="none" w:sz="0" w:space="0" w:color="auto"/>
        <w:bottom w:val="none" w:sz="0" w:space="0" w:color="auto"/>
        <w:right w:val="none" w:sz="0" w:space="0" w:color="auto"/>
      </w:divBdr>
    </w:div>
    <w:div w:id="2095086827">
      <w:bodyDiv w:val="1"/>
      <w:marLeft w:val="0"/>
      <w:marRight w:val="0"/>
      <w:marTop w:val="0"/>
      <w:marBottom w:val="0"/>
      <w:divBdr>
        <w:top w:val="none" w:sz="0" w:space="0" w:color="auto"/>
        <w:left w:val="none" w:sz="0" w:space="0" w:color="auto"/>
        <w:bottom w:val="none" w:sz="0" w:space="0" w:color="auto"/>
        <w:right w:val="none" w:sz="0" w:space="0" w:color="auto"/>
      </w:divBdr>
    </w:div>
    <w:div w:id="2095396727">
      <w:bodyDiv w:val="1"/>
      <w:marLeft w:val="0"/>
      <w:marRight w:val="0"/>
      <w:marTop w:val="0"/>
      <w:marBottom w:val="0"/>
      <w:divBdr>
        <w:top w:val="none" w:sz="0" w:space="0" w:color="auto"/>
        <w:left w:val="none" w:sz="0" w:space="0" w:color="auto"/>
        <w:bottom w:val="none" w:sz="0" w:space="0" w:color="auto"/>
        <w:right w:val="none" w:sz="0" w:space="0" w:color="auto"/>
      </w:divBdr>
    </w:div>
    <w:div w:id="2095542038">
      <w:bodyDiv w:val="1"/>
      <w:marLeft w:val="0"/>
      <w:marRight w:val="0"/>
      <w:marTop w:val="0"/>
      <w:marBottom w:val="0"/>
      <w:divBdr>
        <w:top w:val="none" w:sz="0" w:space="0" w:color="auto"/>
        <w:left w:val="none" w:sz="0" w:space="0" w:color="auto"/>
        <w:bottom w:val="none" w:sz="0" w:space="0" w:color="auto"/>
        <w:right w:val="none" w:sz="0" w:space="0" w:color="auto"/>
      </w:divBdr>
    </w:div>
    <w:div w:id="2096121880">
      <w:bodyDiv w:val="1"/>
      <w:marLeft w:val="0"/>
      <w:marRight w:val="0"/>
      <w:marTop w:val="0"/>
      <w:marBottom w:val="0"/>
      <w:divBdr>
        <w:top w:val="none" w:sz="0" w:space="0" w:color="auto"/>
        <w:left w:val="none" w:sz="0" w:space="0" w:color="auto"/>
        <w:bottom w:val="none" w:sz="0" w:space="0" w:color="auto"/>
        <w:right w:val="none" w:sz="0" w:space="0" w:color="auto"/>
      </w:divBdr>
    </w:div>
    <w:div w:id="2096394945">
      <w:bodyDiv w:val="1"/>
      <w:marLeft w:val="0"/>
      <w:marRight w:val="0"/>
      <w:marTop w:val="0"/>
      <w:marBottom w:val="0"/>
      <w:divBdr>
        <w:top w:val="none" w:sz="0" w:space="0" w:color="auto"/>
        <w:left w:val="none" w:sz="0" w:space="0" w:color="auto"/>
        <w:bottom w:val="none" w:sz="0" w:space="0" w:color="auto"/>
        <w:right w:val="none" w:sz="0" w:space="0" w:color="auto"/>
      </w:divBdr>
    </w:div>
    <w:div w:id="2096630843">
      <w:bodyDiv w:val="1"/>
      <w:marLeft w:val="0"/>
      <w:marRight w:val="0"/>
      <w:marTop w:val="0"/>
      <w:marBottom w:val="0"/>
      <w:divBdr>
        <w:top w:val="none" w:sz="0" w:space="0" w:color="auto"/>
        <w:left w:val="none" w:sz="0" w:space="0" w:color="auto"/>
        <w:bottom w:val="none" w:sz="0" w:space="0" w:color="auto"/>
        <w:right w:val="none" w:sz="0" w:space="0" w:color="auto"/>
      </w:divBdr>
    </w:div>
    <w:div w:id="2096707040">
      <w:bodyDiv w:val="1"/>
      <w:marLeft w:val="0"/>
      <w:marRight w:val="0"/>
      <w:marTop w:val="0"/>
      <w:marBottom w:val="0"/>
      <w:divBdr>
        <w:top w:val="none" w:sz="0" w:space="0" w:color="auto"/>
        <w:left w:val="none" w:sz="0" w:space="0" w:color="auto"/>
        <w:bottom w:val="none" w:sz="0" w:space="0" w:color="auto"/>
        <w:right w:val="none" w:sz="0" w:space="0" w:color="auto"/>
      </w:divBdr>
    </w:div>
    <w:div w:id="2096782449">
      <w:bodyDiv w:val="1"/>
      <w:marLeft w:val="0"/>
      <w:marRight w:val="0"/>
      <w:marTop w:val="0"/>
      <w:marBottom w:val="0"/>
      <w:divBdr>
        <w:top w:val="none" w:sz="0" w:space="0" w:color="auto"/>
        <w:left w:val="none" w:sz="0" w:space="0" w:color="auto"/>
        <w:bottom w:val="none" w:sz="0" w:space="0" w:color="auto"/>
        <w:right w:val="none" w:sz="0" w:space="0" w:color="auto"/>
      </w:divBdr>
    </w:div>
    <w:div w:id="2097087295">
      <w:bodyDiv w:val="1"/>
      <w:marLeft w:val="0"/>
      <w:marRight w:val="0"/>
      <w:marTop w:val="0"/>
      <w:marBottom w:val="0"/>
      <w:divBdr>
        <w:top w:val="none" w:sz="0" w:space="0" w:color="auto"/>
        <w:left w:val="none" w:sz="0" w:space="0" w:color="auto"/>
        <w:bottom w:val="none" w:sz="0" w:space="0" w:color="auto"/>
        <w:right w:val="none" w:sz="0" w:space="0" w:color="auto"/>
      </w:divBdr>
    </w:div>
    <w:div w:id="2097315388">
      <w:bodyDiv w:val="1"/>
      <w:marLeft w:val="0"/>
      <w:marRight w:val="0"/>
      <w:marTop w:val="0"/>
      <w:marBottom w:val="0"/>
      <w:divBdr>
        <w:top w:val="none" w:sz="0" w:space="0" w:color="auto"/>
        <w:left w:val="none" w:sz="0" w:space="0" w:color="auto"/>
        <w:bottom w:val="none" w:sz="0" w:space="0" w:color="auto"/>
        <w:right w:val="none" w:sz="0" w:space="0" w:color="auto"/>
      </w:divBdr>
    </w:div>
    <w:div w:id="2097708578">
      <w:bodyDiv w:val="1"/>
      <w:marLeft w:val="0"/>
      <w:marRight w:val="0"/>
      <w:marTop w:val="0"/>
      <w:marBottom w:val="0"/>
      <w:divBdr>
        <w:top w:val="none" w:sz="0" w:space="0" w:color="auto"/>
        <w:left w:val="none" w:sz="0" w:space="0" w:color="auto"/>
        <w:bottom w:val="none" w:sz="0" w:space="0" w:color="auto"/>
        <w:right w:val="none" w:sz="0" w:space="0" w:color="auto"/>
      </w:divBdr>
    </w:div>
    <w:div w:id="2097751437">
      <w:bodyDiv w:val="1"/>
      <w:marLeft w:val="0"/>
      <w:marRight w:val="0"/>
      <w:marTop w:val="0"/>
      <w:marBottom w:val="0"/>
      <w:divBdr>
        <w:top w:val="none" w:sz="0" w:space="0" w:color="auto"/>
        <w:left w:val="none" w:sz="0" w:space="0" w:color="auto"/>
        <w:bottom w:val="none" w:sz="0" w:space="0" w:color="auto"/>
        <w:right w:val="none" w:sz="0" w:space="0" w:color="auto"/>
      </w:divBdr>
    </w:div>
    <w:div w:id="2097827456">
      <w:bodyDiv w:val="1"/>
      <w:marLeft w:val="0"/>
      <w:marRight w:val="0"/>
      <w:marTop w:val="0"/>
      <w:marBottom w:val="0"/>
      <w:divBdr>
        <w:top w:val="none" w:sz="0" w:space="0" w:color="auto"/>
        <w:left w:val="none" w:sz="0" w:space="0" w:color="auto"/>
        <w:bottom w:val="none" w:sz="0" w:space="0" w:color="auto"/>
        <w:right w:val="none" w:sz="0" w:space="0" w:color="auto"/>
      </w:divBdr>
    </w:div>
    <w:div w:id="2098360107">
      <w:bodyDiv w:val="1"/>
      <w:marLeft w:val="0"/>
      <w:marRight w:val="0"/>
      <w:marTop w:val="0"/>
      <w:marBottom w:val="0"/>
      <w:divBdr>
        <w:top w:val="none" w:sz="0" w:space="0" w:color="auto"/>
        <w:left w:val="none" w:sz="0" w:space="0" w:color="auto"/>
        <w:bottom w:val="none" w:sz="0" w:space="0" w:color="auto"/>
        <w:right w:val="none" w:sz="0" w:space="0" w:color="auto"/>
      </w:divBdr>
    </w:div>
    <w:div w:id="2098554219">
      <w:bodyDiv w:val="1"/>
      <w:marLeft w:val="0"/>
      <w:marRight w:val="0"/>
      <w:marTop w:val="0"/>
      <w:marBottom w:val="0"/>
      <w:divBdr>
        <w:top w:val="none" w:sz="0" w:space="0" w:color="auto"/>
        <w:left w:val="none" w:sz="0" w:space="0" w:color="auto"/>
        <w:bottom w:val="none" w:sz="0" w:space="0" w:color="auto"/>
        <w:right w:val="none" w:sz="0" w:space="0" w:color="auto"/>
      </w:divBdr>
    </w:div>
    <w:div w:id="2098669007">
      <w:bodyDiv w:val="1"/>
      <w:marLeft w:val="0"/>
      <w:marRight w:val="0"/>
      <w:marTop w:val="0"/>
      <w:marBottom w:val="0"/>
      <w:divBdr>
        <w:top w:val="none" w:sz="0" w:space="0" w:color="auto"/>
        <w:left w:val="none" w:sz="0" w:space="0" w:color="auto"/>
        <w:bottom w:val="none" w:sz="0" w:space="0" w:color="auto"/>
        <w:right w:val="none" w:sz="0" w:space="0" w:color="auto"/>
      </w:divBdr>
    </w:div>
    <w:div w:id="2098939285">
      <w:bodyDiv w:val="1"/>
      <w:marLeft w:val="0"/>
      <w:marRight w:val="0"/>
      <w:marTop w:val="0"/>
      <w:marBottom w:val="0"/>
      <w:divBdr>
        <w:top w:val="none" w:sz="0" w:space="0" w:color="auto"/>
        <w:left w:val="none" w:sz="0" w:space="0" w:color="auto"/>
        <w:bottom w:val="none" w:sz="0" w:space="0" w:color="auto"/>
        <w:right w:val="none" w:sz="0" w:space="0" w:color="auto"/>
      </w:divBdr>
    </w:div>
    <w:div w:id="2099019241">
      <w:bodyDiv w:val="1"/>
      <w:marLeft w:val="0"/>
      <w:marRight w:val="0"/>
      <w:marTop w:val="0"/>
      <w:marBottom w:val="0"/>
      <w:divBdr>
        <w:top w:val="none" w:sz="0" w:space="0" w:color="auto"/>
        <w:left w:val="none" w:sz="0" w:space="0" w:color="auto"/>
        <w:bottom w:val="none" w:sz="0" w:space="0" w:color="auto"/>
        <w:right w:val="none" w:sz="0" w:space="0" w:color="auto"/>
      </w:divBdr>
    </w:div>
    <w:div w:id="2099476700">
      <w:bodyDiv w:val="1"/>
      <w:marLeft w:val="0"/>
      <w:marRight w:val="0"/>
      <w:marTop w:val="0"/>
      <w:marBottom w:val="0"/>
      <w:divBdr>
        <w:top w:val="none" w:sz="0" w:space="0" w:color="auto"/>
        <w:left w:val="none" w:sz="0" w:space="0" w:color="auto"/>
        <w:bottom w:val="none" w:sz="0" w:space="0" w:color="auto"/>
        <w:right w:val="none" w:sz="0" w:space="0" w:color="auto"/>
      </w:divBdr>
    </w:div>
    <w:div w:id="2099715300">
      <w:bodyDiv w:val="1"/>
      <w:marLeft w:val="0"/>
      <w:marRight w:val="0"/>
      <w:marTop w:val="0"/>
      <w:marBottom w:val="0"/>
      <w:divBdr>
        <w:top w:val="none" w:sz="0" w:space="0" w:color="auto"/>
        <w:left w:val="none" w:sz="0" w:space="0" w:color="auto"/>
        <w:bottom w:val="none" w:sz="0" w:space="0" w:color="auto"/>
        <w:right w:val="none" w:sz="0" w:space="0" w:color="auto"/>
      </w:divBdr>
    </w:div>
    <w:div w:id="2099982197">
      <w:bodyDiv w:val="1"/>
      <w:marLeft w:val="0"/>
      <w:marRight w:val="0"/>
      <w:marTop w:val="0"/>
      <w:marBottom w:val="0"/>
      <w:divBdr>
        <w:top w:val="none" w:sz="0" w:space="0" w:color="auto"/>
        <w:left w:val="none" w:sz="0" w:space="0" w:color="auto"/>
        <w:bottom w:val="none" w:sz="0" w:space="0" w:color="auto"/>
        <w:right w:val="none" w:sz="0" w:space="0" w:color="auto"/>
      </w:divBdr>
    </w:div>
    <w:div w:id="2100175026">
      <w:bodyDiv w:val="1"/>
      <w:marLeft w:val="0"/>
      <w:marRight w:val="0"/>
      <w:marTop w:val="0"/>
      <w:marBottom w:val="0"/>
      <w:divBdr>
        <w:top w:val="none" w:sz="0" w:space="0" w:color="auto"/>
        <w:left w:val="none" w:sz="0" w:space="0" w:color="auto"/>
        <w:bottom w:val="none" w:sz="0" w:space="0" w:color="auto"/>
        <w:right w:val="none" w:sz="0" w:space="0" w:color="auto"/>
      </w:divBdr>
      <w:divsChild>
        <w:div w:id="1327856160">
          <w:marLeft w:val="480"/>
          <w:marRight w:val="0"/>
          <w:marTop w:val="0"/>
          <w:marBottom w:val="0"/>
          <w:divBdr>
            <w:top w:val="none" w:sz="0" w:space="0" w:color="auto"/>
            <w:left w:val="none" w:sz="0" w:space="0" w:color="auto"/>
            <w:bottom w:val="none" w:sz="0" w:space="0" w:color="auto"/>
            <w:right w:val="none" w:sz="0" w:space="0" w:color="auto"/>
          </w:divBdr>
        </w:div>
        <w:div w:id="1813250061">
          <w:marLeft w:val="480"/>
          <w:marRight w:val="0"/>
          <w:marTop w:val="0"/>
          <w:marBottom w:val="0"/>
          <w:divBdr>
            <w:top w:val="none" w:sz="0" w:space="0" w:color="auto"/>
            <w:left w:val="none" w:sz="0" w:space="0" w:color="auto"/>
            <w:bottom w:val="none" w:sz="0" w:space="0" w:color="auto"/>
            <w:right w:val="none" w:sz="0" w:space="0" w:color="auto"/>
          </w:divBdr>
        </w:div>
        <w:div w:id="1307513765">
          <w:marLeft w:val="480"/>
          <w:marRight w:val="0"/>
          <w:marTop w:val="0"/>
          <w:marBottom w:val="0"/>
          <w:divBdr>
            <w:top w:val="none" w:sz="0" w:space="0" w:color="auto"/>
            <w:left w:val="none" w:sz="0" w:space="0" w:color="auto"/>
            <w:bottom w:val="none" w:sz="0" w:space="0" w:color="auto"/>
            <w:right w:val="none" w:sz="0" w:space="0" w:color="auto"/>
          </w:divBdr>
        </w:div>
        <w:div w:id="1766805018">
          <w:marLeft w:val="480"/>
          <w:marRight w:val="0"/>
          <w:marTop w:val="0"/>
          <w:marBottom w:val="0"/>
          <w:divBdr>
            <w:top w:val="none" w:sz="0" w:space="0" w:color="auto"/>
            <w:left w:val="none" w:sz="0" w:space="0" w:color="auto"/>
            <w:bottom w:val="none" w:sz="0" w:space="0" w:color="auto"/>
            <w:right w:val="none" w:sz="0" w:space="0" w:color="auto"/>
          </w:divBdr>
        </w:div>
        <w:div w:id="759445467">
          <w:marLeft w:val="480"/>
          <w:marRight w:val="0"/>
          <w:marTop w:val="0"/>
          <w:marBottom w:val="0"/>
          <w:divBdr>
            <w:top w:val="none" w:sz="0" w:space="0" w:color="auto"/>
            <w:left w:val="none" w:sz="0" w:space="0" w:color="auto"/>
            <w:bottom w:val="none" w:sz="0" w:space="0" w:color="auto"/>
            <w:right w:val="none" w:sz="0" w:space="0" w:color="auto"/>
          </w:divBdr>
        </w:div>
        <w:div w:id="1679038956">
          <w:marLeft w:val="480"/>
          <w:marRight w:val="0"/>
          <w:marTop w:val="0"/>
          <w:marBottom w:val="0"/>
          <w:divBdr>
            <w:top w:val="none" w:sz="0" w:space="0" w:color="auto"/>
            <w:left w:val="none" w:sz="0" w:space="0" w:color="auto"/>
            <w:bottom w:val="none" w:sz="0" w:space="0" w:color="auto"/>
            <w:right w:val="none" w:sz="0" w:space="0" w:color="auto"/>
          </w:divBdr>
        </w:div>
        <w:div w:id="53966269">
          <w:marLeft w:val="480"/>
          <w:marRight w:val="0"/>
          <w:marTop w:val="0"/>
          <w:marBottom w:val="0"/>
          <w:divBdr>
            <w:top w:val="none" w:sz="0" w:space="0" w:color="auto"/>
            <w:left w:val="none" w:sz="0" w:space="0" w:color="auto"/>
            <w:bottom w:val="none" w:sz="0" w:space="0" w:color="auto"/>
            <w:right w:val="none" w:sz="0" w:space="0" w:color="auto"/>
          </w:divBdr>
        </w:div>
        <w:div w:id="1996108062">
          <w:marLeft w:val="480"/>
          <w:marRight w:val="0"/>
          <w:marTop w:val="0"/>
          <w:marBottom w:val="0"/>
          <w:divBdr>
            <w:top w:val="none" w:sz="0" w:space="0" w:color="auto"/>
            <w:left w:val="none" w:sz="0" w:space="0" w:color="auto"/>
            <w:bottom w:val="none" w:sz="0" w:space="0" w:color="auto"/>
            <w:right w:val="none" w:sz="0" w:space="0" w:color="auto"/>
          </w:divBdr>
        </w:div>
        <w:div w:id="1301768449">
          <w:marLeft w:val="480"/>
          <w:marRight w:val="0"/>
          <w:marTop w:val="0"/>
          <w:marBottom w:val="0"/>
          <w:divBdr>
            <w:top w:val="none" w:sz="0" w:space="0" w:color="auto"/>
            <w:left w:val="none" w:sz="0" w:space="0" w:color="auto"/>
            <w:bottom w:val="none" w:sz="0" w:space="0" w:color="auto"/>
            <w:right w:val="none" w:sz="0" w:space="0" w:color="auto"/>
          </w:divBdr>
        </w:div>
        <w:div w:id="2057585393">
          <w:marLeft w:val="480"/>
          <w:marRight w:val="0"/>
          <w:marTop w:val="0"/>
          <w:marBottom w:val="0"/>
          <w:divBdr>
            <w:top w:val="none" w:sz="0" w:space="0" w:color="auto"/>
            <w:left w:val="none" w:sz="0" w:space="0" w:color="auto"/>
            <w:bottom w:val="none" w:sz="0" w:space="0" w:color="auto"/>
            <w:right w:val="none" w:sz="0" w:space="0" w:color="auto"/>
          </w:divBdr>
        </w:div>
        <w:div w:id="1436630985">
          <w:marLeft w:val="480"/>
          <w:marRight w:val="0"/>
          <w:marTop w:val="0"/>
          <w:marBottom w:val="0"/>
          <w:divBdr>
            <w:top w:val="none" w:sz="0" w:space="0" w:color="auto"/>
            <w:left w:val="none" w:sz="0" w:space="0" w:color="auto"/>
            <w:bottom w:val="none" w:sz="0" w:space="0" w:color="auto"/>
            <w:right w:val="none" w:sz="0" w:space="0" w:color="auto"/>
          </w:divBdr>
        </w:div>
        <w:div w:id="1215393282">
          <w:marLeft w:val="480"/>
          <w:marRight w:val="0"/>
          <w:marTop w:val="0"/>
          <w:marBottom w:val="0"/>
          <w:divBdr>
            <w:top w:val="none" w:sz="0" w:space="0" w:color="auto"/>
            <w:left w:val="none" w:sz="0" w:space="0" w:color="auto"/>
            <w:bottom w:val="none" w:sz="0" w:space="0" w:color="auto"/>
            <w:right w:val="none" w:sz="0" w:space="0" w:color="auto"/>
          </w:divBdr>
        </w:div>
        <w:div w:id="926229531">
          <w:marLeft w:val="480"/>
          <w:marRight w:val="0"/>
          <w:marTop w:val="0"/>
          <w:marBottom w:val="0"/>
          <w:divBdr>
            <w:top w:val="none" w:sz="0" w:space="0" w:color="auto"/>
            <w:left w:val="none" w:sz="0" w:space="0" w:color="auto"/>
            <w:bottom w:val="none" w:sz="0" w:space="0" w:color="auto"/>
            <w:right w:val="none" w:sz="0" w:space="0" w:color="auto"/>
          </w:divBdr>
        </w:div>
        <w:div w:id="1893076234">
          <w:marLeft w:val="480"/>
          <w:marRight w:val="0"/>
          <w:marTop w:val="0"/>
          <w:marBottom w:val="0"/>
          <w:divBdr>
            <w:top w:val="none" w:sz="0" w:space="0" w:color="auto"/>
            <w:left w:val="none" w:sz="0" w:space="0" w:color="auto"/>
            <w:bottom w:val="none" w:sz="0" w:space="0" w:color="auto"/>
            <w:right w:val="none" w:sz="0" w:space="0" w:color="auto"/>
          </w:divBdr>
        </w:div>
        <w:div w:id="2066485970">
          <w:marLeft w:val="480"/>
          <w:marRight w:val="0"/>
          <w:marTop w:val="0"/>
          <w:marBottom w:val="0"/>
          <w:divBdr>
            <w:top w:val="none" w:sz="0" w:space="0" w:color="auto"/>
            <w:left w:val="none" w:sz="0" w:space="0" w:color="auto"/>
            <w:bottom w:val="none" w:sz="0" w:space="0" w:color="auto"/>
            <w:right w:val="none" w:sz="0" w:space="0" w:color="auto"/>
          </w:divBdr>
        </w:div>
        <w:div w:id="1445687241">
          <w:marLeft w:val="480"/>
          <w:marRight w:val="0"/>
          <w:marTop w:val="0"/>
          <w:marBottom w:val="0"/>
          <w:divBdr>
            <w:top w:val="none" w:sz="0" w:space="0" w:color="auto"/>
            <w:left w:val="none" w:sz="0" w:space="0" w:color="auto"/>
            <w:bottom w:val="none" w:sz="0" w:space="0" w:color="auto"/>
            <w:right w:val="none" w:sz="0" w:space="0" w:color="auto"/>
          </w:divBdr>
        </w:div>
        <w:div w:id="1467895715">
          <w:marLeft w:val="480"/>
          <w:marRight w:val="0"/>
          <w:marTop w:val="0"/>
          <w:marBottom w:val="0"/>
          <w:divBdr>
            <w:top w:val="none" w:sz="0" w:space="0" w:color="auto"/>
            <w:left w:val="none" w:sz="0" w:space="0" w:color="auto"/>
            <w:bottom w:val="none" w:sz="0" w:space="0" w:color="auto"/>
            <w:right w:val="none" w:sz="0" w:space="0" w:color="auto"/>
          </w:divBdr>
        </w:div>
        <w:div w:id="2076508469">
          <w:marLeft w:val="480"/>
          <w:marRight w:val="0"/>
          <w:marTop w:val="0"/>
          <w:marBottom w:val="0"/>
          <w:divBdr>
            <w:top w:val="none" w:sz="0" w:space="0" w:color="auto"/>
            <w:left w:val="none" w:sz="0" w:space="0" w:color="auto"/>
            <w:bottom w:val="none" w:sz="0" w:space="0" w:color="auto"/>
            <w:right w:val="none" w:sz="0" w:space="0" w:color="auto"/>
          </w:divBdr>
        </w:div>
        <w:div w:id="2021271629">
          <w:marLeft w:val="480"/>
          <w:marRight w:val="0"/>
          <w:marTop w:val="0"/>
          <w:marBottom w:val="0"/>
          <w:divBdr>
            <w:top w:val="none" w:sz="0" w:space="0" w:color="auto"/>
            <w:left w:val="none" w:sz="0" w:space="0" w:color="auto"/>
            <w:bottom w:val="none" w:sz="0" w:space="0" w:color="auto"/>
            <w:right w:val="none" w:sz="0" w:space="0" w:color="auto"/>
          </w:divBdr>
        </w:div>
        <w:div w:id="991761291">
          <w:marLeft w:val="480"/>
          <w:marRight w:val="0"/>
          <w:marTop w:val="0"/>
          <w:marBottom w:val="0"/>
          <w:divBdr>
            <w:top w:val="none" w:sz="0" w:space="0" w:color="auto"/>
            <w:left w:val="none" w:sz="0" w:space="0" w:color="auto"/>
            <w:bottom w:val="none" w:sz="0" w:space="0" w:color="auto"/>
            <w:right w:val="none" w:sz="0" w:space="0" w:color="auto"/>
          </w:divBdr>
        </w:div>
        <w:div w:id="1852645676">
          <w:marLeft w:val="480"/>
          <w:marRight w:val="0"/>
          <w:marTop w:val="0"/>
          <w:marBottom w:val="0"/>
          <w:divBdr>
            <w:top w:val="none" w:sz="0" w:space="0" w:color="auto"/>
            <w:left w:val="none" w:sz="0" w:space="0" w:color="auto"/>
            <w:bottom w:val="none" w:sz="0" w:space="0" w:color="auto"/>
            <w:right w:val="none" w:sz="0" w:space="0" w:color="auto"/>
          </w:divBdr>
        </w:div>
        <w:div w:id="1175151758">
          <w:marLeft w:val="480"/>
          <w:marRight w:val="0"/>
          <w:marTop w:val="0"/>
          <w:marBottom w:val="0"/>
          <w:divBdr>
            <w:top w:val="none" w:sz="0" w:space="0" w:color="auto"/>
            <w:left w:val="none" w:sz="0" w:space="0" w:color="auto"/>
            <w:bottom w:val="none" w:sz="0" w:space="0" w:color="auto"/>
            <w:right w:val="none" w:sz="0" w:space="0" w:color="auto"/>
          </w:divBdr>
        </w:div>
        <w:div w:id="962275511">
          <w:marLeft w:val="480"/>
          <w:marRight w:val="0"/>
          <w:marTop w:val="0"/>
          <w:marBottom w:val="0"/>
          <w:divBdr>
            <w:top w:val="none" w:sz="0" w:space="0" w:color="auto"/>
            <w:left w:val="none" w:sz="0" w:space="0" w:color="auto"/>
            <w:bottom w:val="none" w:sz="0" w:space="0" w:color="auto"/>
            <w:right w:val="none" w:sz="0" w:space="0" w:color="auto"/>
          </w:divBdr>
        </w:div>
        <w:div w:id="561213442">
          <w:marLeft w:val="480"/>
          <w:marRight w:val="0"/>
          <w:marTop w:val="0"/>
          <w:marBottom w:val="0"/>
          <w:divBdr>
            <w:top w:val="none" w:sz="0" w:space="0" w:color="auto"/>
            <w:left w:val="none" w:sz="0" w:space="0" w:color="auto"/>
            <w:bottom w:val="none" w:sz="0" w:space="0" w:color="auto"/>
            <w:right w:val="none" w:sz="0" w:space="0" w:color="auto"/>
          </w:divBdr>
        </w:div>
        <w:div w:id="1466653141">
          <w:marLeft w:val="480"/>
          <w:marRight w:val="0"/>
          <w:marTop w:val="0"/>
          <w:marBottom w:val="0"/>
          <w:divBdr>
            <w:top w:val="none" w:sz="0" w:space="0" w:color="auto"/>
            <w:left w:val="none" w:sz="0" w:space="0" w:color="auto"/>
            <w:bottom w:val="none" w:sz="0" w:space="0" w:color="auto"/>
            <w:right w:val="none" w:sz="0" w:space="0" w:color="auto"/>
          </w:divBdr>
        </w:div>
        <w:div w:id="94248606">
          <w:marLeft w:val="480"/>
          <w:marRight w:val="0"/>
          <w:marTop w:val="0"/>
          <w:marBottom w:val="0"/>
          <w:divBdr>
            <w:top w:val="none" w:sz="0" w:space="0" w:color="auto"/>
            <w:left w:val="none" w:sz="0" w:space="0" w:color="auto"/>
            <w:bottom w:val="none" w:sz="0" w:space="0" w:color="auto"/>
            <w:right w:val="none" w:sz="0" w:space="0" w:color="auto"/>
          </w:divBdr>
        </w:div>
        <w:div w:id="2033068725">
          <w:marLeft w:val="480"/>
          <w:marRight w:val="0"/>
          <w:marTop w:val="0"/>
          <w:marBottom w:val="0"/>
          <w:divBdr>
            <w:top w:val="none" w:sz="0" w:space="0" w:color="auto"/>
            <w:left w:val="none" w:sz="0" w:space="0" w:color="auto"/>
            <w:bottom w:val="none" w:sz="0" w:space="0" w:color="auto"/>
            <w:right w:val="none" w:sz="0" w:space="0" w:color="auto"/>
          </w:divBdr>
        </w:div>
        <w:div w:id="1590385645">
          <w:marLeft w:val="480"/>
          <w:marRight w:val="0"/>
          <w:marTop w:val="0"/>
          <w:marBottom w:val="0"/>
          <w:divBdr>
            <w:top w:val="none" w:sz="0" w:space="0" w:color="auto"/>
            <w:left w:val="none" w:sz="0" w:space="0" w:color="auto"/>
            <w:bottom w:val="none" w:sz="0" w:space="0" w:color="auto"/>
            <w:right w:val="none" w:sz="0" w:space="0" w:color="auto"/>
          </w:divBdr>
        </w:div>
        <w:div w:id="2109301543">
          <w:marLeft w:val="480"/>
          <w:marRight w:val="0"/>
          <w:marTop w:val="0"/>
          <w:marBottom w:val="0"/>
          <w:divBdr>
            <w:top w:val="none" w:sz="0" w:space="0" w:color="auto"/>
            <w:left w:val="none" w:sz="0" w:space="0" w:color="auto"/>
            <w:bottom w:val="none" w:sz="0" w:space="0" w:color="auto"/>
            <w:right w:val="none" w:sz="0" w:space="0" w:color="auto"/>
          </w:divBdr>
        </w:div>
        <w:div w:id="1021393167">
          <w:marLeft w:val="480"/>
          <w:marRight w:val="0"/>
          <w:marTop w:val="0"/>
          <w:marBottom w:val="0"/>
          <w:divBdr>
            <w:top w:val="none" w:sz="0" w:space="0" w:color="auto"/>
            <w:left w:val="none" w:sz="0" w:space="0" w:color="auto"/>
            <w:bottom w:val="none" w:sz="0" w:space="0" w:color="auto"/>
            <w:right w:val="none" w:sz="0" w:space="0" w:color="auto"/>
          </w:divBdr>
        </w:div>
        <w:div w:id="799960196">
          <w:marLeft w:val="480"/>
          <w:marRight w:val="0"/>
          <w:marTop w:val="0"/>
          <w:marBottom w:val="0"/>
          <w:divBdr>
            <w:top w:val="none" w:sz="0" w:space="0" w:color="auto"/>
            <w:left w:val="none" w:sz="0" w:space="0" w:color="auto"/>
            <w:bottom w:val="none" w:sz="0" w:space="0" w:color="auto"/>
            <w:right w:val="none" w:sz="0" w:space="0" w:color="auto"/>
          </w:divBdr>
        </w:div>
        <w:div w:id="57749180">
          <w:marLeft w:val="480"/>
          <w:marRight w:val="0"/>
          <w:marTop w:val="0"/>
          <w:marBottom w:val="0"/>
          <w:divBdr>
            <w:top w:val="none" w:sz="0" w:space="0" w:color="auto"/>
            <w:left w:val="none" w:sz="0" w:space="0" w:color="auto"/>
            <w:bottom w:val="none" w:sz="0" w:space="0" w:color="auto"/>
            <w:right w:val="none" w:sz="0" w:space="0" w:color="auto"/>
          </w:divBdr>
        </w:div>
        <w:div w:id="903104760">
          <w:marLeft w:val="480"/>
          <w:marRight w:val="0"/>
          <w:marTop w:val="0"/>
          <w:marBottom w:val="0"/>
          <w:divBdr>
            <w:top w:val="none" w:sz="0" w:space="0" w:color="auto"/>
            <w:left w:val="none" w:sz="0" w:space="0" w:color="auto"/>
            <w:bottom w:val="none" w:sz="0" w:space="0" w:color="auto"/>
            <w:right w:val="none" w:sz="0" w:space="0" w:color="auto"/>
          </w:divBdr>
        </w:div>
        <w:div w:id="316419071">
          <w:marLeft w:val="480"/>
          <w:marRight w:val="0"/>
          <w:marTop w:val="0"/>
          <w:marBottom w:val="0"/>
          <w:divBdr>
            <w:top w:val="none" w:sz="0" w:space="0" w:color="auto"/>
            <w:left w:val="none" w:sz="0" w:space="0" w:color="auto"/>
            <w:bottom w:val="none" w:sz="0" w:space="0" w:color="auto"/>
            <w:right w:val="none" w:sz="0" w:space="0" w:color="auto"/>
          </w:divBdr>
        </w:div>
        <w:div w:id="1054475227">
          <w:marLeft w:val="480"/>
          <w:marRight w:val="0"/>
          <w:marTop w:val="0"/>
          <w:marBottom w:val="0"/>
          <w:divBdr>
            <w:top w:val="none" w:sz="0" w:space="0" w:color="auto"/>
            <w:left w:val="none" w:sz="0" w:space="0" w:color="auto"/>
            <w:bottom w:val="none" w:sz="0" w:space="0" w:color="auto"/>
            <w:right w:val="none" w:sz="0" w:space="0" w:color="auto"/>
          </w:divBdr>
        </w:div>
        <w:div w:id="382752893">
          <w:marLeft w:val="480"/>
          <w:marRight w:val="0"/>
          <w:marTop w:val="0"/>
          <w:marBottom w:val="0"/>
          <w:divBdr>
            <w:top w:val="none" w:sz="0" w:space="0" w:color="auto"/>
            <w:left w:val="none" w:sz="0" w:space="0" w:color="auto"/>
            <w:bottom w:val="none" w:sz="0" w:space="0" w:color="auto"/>
            <w:right w:val="none" w:sz="0" w:space="0" w:color="auto"/>
          </w:divBdr>
        </w:div>
        <w:div w:id="1998144704">
          <w:marLeft w:val="480"/>
          <w:marRight w:val="0"/>
          <w:marTop w:val="0"/>
          <w:marBottom w:val="0"/>
          <w:divBdr>
            <w:top w:val="none" w:sz="0" w:space="0" w:color="auto"/>
            <w:left w:val="none" w:sz="0" w:space="0" w:color="auto"/>
            <w:bottom w:val="none" w:sz="0" w:space="0" w:color="auto"/>
            <w:right w:val="none" w:sz="0" w:space="0" w:color="auto"/>
          </w:divBdr>
        </w:div>
        <w:div w:id="338890067">
          <w:marLeft w:val="480"/>
          <w:marRight w:val="0"/>
          <w:marTop w:val="0"/>
          <w:marBottom w:val="0"/>
          <w:divBdr>
            <w:top w:val="none" w:sz="0" w:space="0" w:color="auto"/>
            <w:left w:val="none" w:sz="0" w:space="0" w:color="auto"/>
            <w:bottom w:val="none" w:sz="0" w:space="0" w:color="auto"/>
            <w:right w:val="none" w:sz="0" w:space="0" w:color="auto"/>
          </w:divBdr>
        </w:div>
        <w:div w:id="686640586">
          <w:marLeft w:val="480"/>
          <w:marRight w:val="0"/>
          <w:marTop w:val="0"/>
          <w:marBottom w:val="0"/>
          <w:divBdr>
            <w:top w:val="none" w:sz="0" w:space="0" w:color="auto"/>
            <w:left w:val="none" w:sz="0" w:space="0" w:color="auto"/>
            <w:bottom w:val="none" w:sz="0" w:space="0" w:color="auto"/>
            <w:right w:val="none" w:sz="0" w:space="0" w:color="auto"/>
          </w:divBdr>
        </w:div>
        <w:div w:id="1600410018">
          <w:marLeft w:val="480"/>
          <w:marRight w:val="0"/>
          <w:marTop w:val="0"/>
          <w:marBottom w:val="0"/>
          <w:divBdr>
            <w:top w:val="none" w:sz="0" w:space="0" w:color="auto"/>
            <w:left w:val="none" w:sz="0" w:space="0" w:color="auto"/>
            <w:bottom w:val="none" w:sz="0" w:space="0" w:color="auto"/>
            <w:right w:val="none" w:sz="0" w:space="0" w:color="auto"/>
          </w:divBdr>
        </w:div>
        <w:div w:id="1970277987">
          <w:marLeft w:val="480"/>
          <w:marRight w:val="0"/>
          <w:marTop w:val="0"/>
          <w:marBottom w:val="0"/>
          <w:divBdr>
            <w:top w:val="none" w:sz="0" w:space="0" w:color="auto"/>
            <w:left w:val="none" w:sz="0" w:space="0" w:color="auto"/>
            <w:bottom w:val="none" w:sz="0" w:space="0" w:color="auto"/>
            <w:right w:val="none" w:sz="0" w:space="0" w:color="auto"/>
          </w:divBdr>
        </w:div>
        <w:div w:id="72437959">
          <w:marLeft w:val="480"/>
          <w:marRight w:val="0"/>
          <w:marTop w:val="0"/>
          <w:marBottom w:val="0"/>
          <w:divBdr>
            <w:top w:val="none" w:sz="0" w:space="0" w:color="auto"/>
            <w:left w:val="none" w:sz="0" w:space="0" w:color="auto"/>
            <w:bottom w:val="none" w:sz="0" w:space="0" w:color="auto"/>
            <w:right w:val="none" w:sz="0" w:space="0" w:color="auto"/>
          </w:divBdr>
        </w:div>
        <w:div w:id="1904675571">
          <w:marLeft w:val="480"/>
          <w:marRight w:val="0"/>
          <w:marTop w:val="0"/>
          <w:marBottom w:val="0"/>
          <w:divBdr>
            <w:top w:val="none" w:sz="0" w:space="0" w:color="auto"/>
            <w:left w:val="none" w:sz="0" w:space="0" w:color="auto"/>
            <w:bottom w:val="none" w:sz="0" w:space="0" w:color="auto"/>
            <w:right w:val="none" w:sz="0" w:space="0" w:color="auto"/>
          </w:divBdr>
        </w:div>
      </w:divsChild>
    </w:div>
    <w:div w:id="2100321589">
      <w:bodyDiv w:val="1"/>
      <w:marLeft w:val="0"/>
      <w:marRight w:val="0"/>
      <w:marTop w:val="0"/>
      <w:marBottom w:val="0"/>
      <w:divBdr>
        <w:top w:val="none" w:sz="0" w:space="0" w:color="auto"/>
        <w:left w:val="none" w:sz="0" w:space="0" w:color="auto"/>
        <w:bottom w:val="none" w:sz="0" w:space="0" w:color="auto"/>
        <w:right w:val="none" w:sz="0" w:space="0" w:color="auto"/>
      </w:divBdr>
    </w:div>
    <w:div w:id="2100439900">
      <w:bodyDiv w:val="1"/>
      <w:marLeft w:val="0"/>
      <w:marRight w:val="0"/>
      <w:marTop w:val="0"/>
      <w:marBottom w:val="0"/>
      <w:divBdr>
        <w:top w:val="none" w:sz="0" w:space="0" w:color="auto"/>
        <w:left w:val="none" w:sz="0" w:space="0" w:color="auto"/>
        <w:bottom w:val="none" w:sz="0" w:space="0" w:color="auto"/>
        <w:right w:val="none" w:sz="0" w:space="0" w:color="auto"/>
      </w:divBdr>
    </w:div>
    <w:div w:id="2100447000">
      <w:bodyDiv w:val="1"/>
      <w:marLeft w:val="0"/>
      <w:marRight w:val="0"/>
      <w:marTop w:val="0"/>
      <w:marBottom w:val="0"/>
      <w:divBdr>
        <w:top w:val="none" w:sz="0" w:space="0" w:color="auto"/>
        <w:left w:val="none" w:sz="0" w:space="0" w:color="auto"/>
        <w:bottom w:val="none" w:sz="0" w:space="0" w:color="auto"/>
        <w:right w:val="none" w:sz="0" w:space="0" w:color="auto"/>
      </w:divBdr>
    </w:div>
    <w:div w:id="2100637365">
      <w:bodyDiv w:val="1"/>
      <w:marLeft w:val="0"/>
      <w:marRight w:val="0"/>
      <w:marTop w:val="0"/>
      <w:marBottom w:val="0"/>
      <w:divBdr>
        <w:top w:val="none" w:sz="0" w:space="0" w:color="auto"/>
        <w:left w:val="none" w:sz="0" w:space="0" w:color="auto"/>
        <w:bottom w:val="none" w:sz="0" w:space="0" w:color="auto"/>
        <w:right w:val="none" w:sz="0" w:space="0" w:color="auto"/>
      </w:divBdr>
    </w:div>
    <w:div w:id="2100709632">
      <w:bodyDiv w:val="1"/>
      <w:marLeft w:val="0"/>
      <w:marRight w:val="0"/>
      <w:marTop w:val="0"/>
      <w:marBottom w:val="0"/>
      <w:divBdr>
        <w:top w:val="none" w:sz="0" w:space="0" w:color="auto"/>
        <w:left w:val="none" w:sz="0" w:space="0" w:color="auto"/>
        <w:bottom w:val="none" w:sz="0" w:space="0" w:color="auto"/>
        <w:right w:val="none" w:sz="0" w:space="0" w:color="auto"/>
      </w:divBdr>
    </w:div>
    <w:div w:id="2100833951">
      <w:bodyDiv w:val="1"/>
      <w:marLeft w:val="0"/>
      <w:marRight w:val="0"/>
      <w:marTop w:val="0"/>
      <w:marBottom w:val="0"/>
      <w:divBdr>
        <w:top w:val="none" w:sz="0" w:space="0" w:color="auto"/>
        <w:left w:val="none" w:sz="0" w:space="0" w:color="auto"/>
        <w:bottom w:val="none" w:sz="0" w:space="0" w:color="auto"/>
        <w:right w:val="none" w:sz="0" w:space="0" w:color="auto"/>
      </w:divBdr>
    </w:div>
    <w:div w:id="2100980816">
      <w:bodyDiv w:val="1"/>
      <w:marLeft w:val="0"/>
      <w:marRight w:val="0"/>
      <w:marTop w:val="0"/>
      <w:marBottom w:val="0"/>
      <w:divBdr>
        <w:top w:val="none" w:sz="0" w:space="0" w:color="auto"/>
        <w:left w:val="none" w:sz="0" w:space="0" w:color="auto"/>
        <w:bottom w:val="none" w:sz="0" w:space="0" w:color="auto"/>
        <w:right w:val="none" w:sz="0" w:space="0" w:color="auto"/>
      </w:divBdr>
    </w:div>
    <w:div w:id="2101022161">
      <w:bodyDiv w:val="1"/>
      <w:marLeft w:val="0"/>
      <w:marRight w:val="0"/>
      <w:marTop w:val="0"/>
      <w:marBottom w:val="0"/>
      <w:divBdr>
        <w:top w:val="none" w:sz="0" w:space="0" w:color="auto"/>
        <w:left w:val="none" w:sz="0" w:space="0" w:color="auto"/>
        <w:bottom w:val="none" w:sz="0" w:space="0" w:color="auto"/>
        <w:right w:val="none" w:sz="0" w:space="0" w:color="auto"/>
      </w:divBdr>
    </w:div>
    <w:div w:id="2101022428">
      <w:bodyDiv w:val="1"/>
      <w:marLeft w:val="0"/>
      <w:marRight w:val="0"/>
      <w:marTop w:val="0"/>
      <w:marBottom w:val="0"/>
      <w:divBdr>
        <w:top w:val="none" w:sz="0" w:space="0" w:color="auto"/>
        <w:left w:val="none" w:sz="0" w:space="0" w:color="auto"/>
        <w:bottom w:val="none" w:sz="0" w:space="0" w:color="auto"/>
        <w:right w:val="none" w:sz="0" w:space="0" w:color="auto"/>
      </w:divBdr>
    </w:div>
    <w:div w:id="2101027511">
      <w:bodyDiv w:val="1"/>
      <w:marLeft w:val="0"/>
      <w:marRight w:val="0"/>
      <w:marTop w:val="0"/>
      <w:marBottom w:val="0"/>
      <w:divBdr>
        <w:top w:val="none" w:sz="0" w:space="0" w:color="auto"/>
        <w:left w:val="none" w:sz="0" w:space="0" w:color="auto"/>
        <w:bottom w:val="none" w:sz="0" w:space="0" w:color="auto"/>
        <w:right w:val="none" w:sz="0" w:space="0" w:color="auto"/>
      </w:divBdr>
    </w:div>
    <w:div w:id="2101102234">
      <w:bodyDiv w:val="1"/>
      <w:marLeft w:val="0"/>
      <w:marRight w:val="0"/>
      <w:marTop w:val="0"/>
      <w:marBottom w:val="0"/>
      <w:divBdr>
        <w:top w:val="none" w:sz="0" w:space="0" w:color="auto"/>
        <w:left w:val="none" w:sz="0" w:space="0" w:color="auto"/>
        <w:bottom w:val="none" w:sz="0" w:space="0" w:color="auto"/>
        <w:right w:val="none" w:sz="0" w:space="0" w:color="auto"/>
      </w:divBdr>
    </w:div>
    <w:div w:id="2101558835">
      <w:bodyDiv w:val="1"/>
      <w:marLeft w:val="0"/>
      <w:marRight w:val="0"/>
      <w:marTop w:val="0"/>
      <w:marBottom w:val="0"/>
      <w:divBdr>
        <w:top w:val="none" w:sz="0" w:space="0" w:color="auto"/>
        <w:left w:val="none" w:sz="0" w:space="0" w:color="auto"/>
        <w:bottom w:val="none" w:sz="0" w:space="0" w:color="auto"/>
        <w:right w:val="none" w:sz="0" w:space="0" w:color="auto"/>
      </w:divBdr>
    </w:div>
    <w:div w:id="2101559638">
      <w:bodyDiv w:val="1"/>
      <w:marLeft w:val="0"/>
      <w:marRight w:val="0"/>
      <w:marTop w:val="0"/>
      <w:marBottom w:val="0"/>
      <w:divBdr>
        <w:top w:val="none" w:sz="0" w:space="0" w:color="auto"/>
        <w:left w:val="none" w:sz="0" w:space="0" w:color="auto"/>
        <w:bottom w:val="none" w:sz="0" w:space="0" w:color="auto"/>
        <w:right w:val="none" w:sz="0" w:space="0" w:color="auto"/>
      </w:divBdr>
    </w:div>
    <w:div w:id="2101680431">
      <w:bodyDiv w:val="1"/>
      <w:marLeft w:val="0"/>
      <w:marRight w:val="0"/>
      <w:marTop w:val="0"/>
      <w:marBottom w:val="0"/>
      <w:divBdr>
        <w:top w:val="none" w:sz="0" w:space="0" w:color="auto"/>
        <w:left w:val="none" w:sz="0" w:space="0" w:color="auto"/>
        <w:bottom w:val="none" w:sz="0" w:space="0" w:color="auto"/>
        <w:right w:val="none" w:sz="0" w:space="0" w:color="auto"/>
      </w:divBdr>
    </w:div>
    <w:div w:id="2101833597">
      <w:bodyDiv w:val="1"/>
      <w:marLeft w:val="0"/>
      <w:marRight w:val="0"/>
      <w:marTop w:val="0"/>
      <w:marBottom w:val="0"/>
      <w:divBdr>
        <w:top w:val="none" w:sz="0" w:space="0" w:color="auto"/>
        <w:left w:val="none" w:sz="0" w:space="0" w:color="auto"/>
        <w:bottom w:val="none" w:sz="0" w:space="0" w:color="auto"/>
        <w:right w:val="none" w:sz="0" w:space="0" w:color="auto"/>
      </w:divBdr>
    </w:div>
    <w:div w:id="2101876509">
      <w:bodyDiv w:val="1"/>
      <w:marLeft w:val="0"/>
      <w:marRight w:val="0"/>
      <w:marTop w:val="0"/>
      <w:marBottom w:val="0"/>
      <w:divBdr>
        <w:top w:val="none" w:sz="0" w:space="0" w:color="auto"/>
        <w:left w:val="none" w:sz="0" w:space="0" w:color="auto"/>
        <w:bottom w:val="none" w:sz="0" w:space="0" w:color="auto"/>
        <w:right w:val="none" w:sz="0" w:space="0" w:color="auto"/>
      </w:divBdr>
    </w:div>
    <w:div w:id="2101943688">
      <w:bodyDiv w:val="1"/>
      <w:marLeft w:val="0"/>
      <w:marRight w:val="0"/>
      <w:marTop w:val="0"/>
      <w:marBottom w:val="0"/>
      <w:divBdr>
        <w:top w:val="none" w:sz="0" w:space="0" w:color="auto"/>
        <w:left w:val="none" w:sz="0" w:space="0" w:color="auto"/>
        <w:bottom w:val="none" w:sz="0" w:space="0" w:color="auto"/>
        <w:right w:val="none" w:sz="0" w:space="0" w:color="auto"/>
      </w:divBdr>
    </w:div>
    <w:div w:id="2102024829">
      <w:bodyDiv w:val="1"/>
      <w:marLeft w:val="0"/>
      <w:marRight w:val="0"/>
      <w:marTop w:val="0"/>
      <w:marBottom w:val="0"/>
      <w:divBdr>
        <w:top w:val="none" w:sz="0" w:space="0" w:color="auto"/>
        <w:left w:val="none" w:sz="0" w:space="0" w:color="auto"/>
        <w:bottom w:val="none" w:sz="0" w:space="0" w:color="auto"/>
        <w:right w:val="none" w:sz="0" w:space="0" w:color="auto"/>
      </w:divBdr>
    </w:div>
    <w:div w:id="2102093769">
      <w:bodyDiv w:val="1"/>
      <w:marLeft w:val="0"/>
      <w:marRight w:val="0"/>
      <w:marTop w:val="0"/>
      <w:marBottom w:val="0"/>
      <w:divBdr>
        <w:top w:val="none" w:sz="0" w:space="0" w:color="auto"/>
        <w:left w:val="none" w:sz="0" w:space="0" w:color="auto"/>
        <w:bottom w:val="none" w:sz="0" w:space="0" w:color="auto"/>
        <w:right w:val="none" w:sz="0" w:space="0" w:color="auto"/>
      </w:divBdr>
    </w:div>
    <w:div w:id="2102481725">
      <w:bodyDiv w:val="1"/>
      <w:marLeft w:val="0"/>
      <w:marRight w:val="0"/>
      <w:marTop w:val="0"/>
      <w:marBottom w:val="0"/>
      <w:divBdr>
        <w:top w:val="none" w:sz="0" w:space="0" w:color="auto"/>
        <w:left w:val="none" w:sz="0" w:space="0" w:color="auto"/>
        <w:bottom w:val="none" w:sz="0" w:space="0" w:color="auto"/>
        <w:right w:val="none" w:sz="0" w:space="0" w:color="auto"/>
      </w:divBdr>
    </w:div>
    <w:div w:id="2102526501">
      <w:bodyDiv w:val="1"/>
      <w:marLeft w:val="0"/>
      <w:marRight w:val="0"/>
      <w:marTop w:val="0"/>
      <w:marBottom w:val="0"/>
      <w:divBdr>
        <w:top w:val="none" w:sz="0" w:space="0" w:color="auto"/>
        <w:left w:val="none" w:sz="0" w:space="0" w:color="auto"/>
        <w:bottom w:val="none" w:sz="0" w:space="0" w:color="auto"/>
        <w:right w:val="none" w:sz="0" w:space="0" w:color="auto"/>
      </w:divBdr>
    </w:div>
    <w:div w:id="2102755161">
      <w:bodyDiv w:val="1"/>
      <w:marLeft w:val="0"/>
      <w:marRight w:val="0"/>
      <w:marTop w:val="0"/>
      <w:marBottom w:val="0"/>
      <w:divBdr>
        <w:top w:val="none" w:sz="0" w:space="0" w:color="auto"/>
        <w:left w:val="none" w:sz="0" w:space="0" w:color="auto"/>
        <w:bottom w:val="none" w:sz="0" w:space="0" w:color="auto"/>
        <w:right w:val="none" w:sz="0" w:space="0" w:color="auto"/>
      </w:divBdr>
    </w:div>
    <w:div w:id="2102944226">
      <w:bodyDiv w:val="1"/>
      <w:marLeft w:val="0"/>
      <w:marRight w:val="0"/>
      <w:marTop w:val="0"/>
      <w:marBottom w:val="0"/>
      <w:divBdr>
        <w:top w:val="none" w:sz="0" w:space="0" w:color="auto"/>
        <w:left w:val="none" w:sz="0" w:space="0" w:color="auto"/>
        <w:bottom w:val="none" w:sz="0" w:space="0" w:color="auto"/>
        <w:right w:val="none" w:sz="0" w:space="0" w:color="auto"/>
      </w:divBdr>
    </w:div>
    <w:div w:id="2103211542">
      <w:bodyDiv w:val="1"/>
      <w:marLeft w:val="0"/>
      <w:marRight w:val="0"/>
      <w:marTop w:val="0"/>
      <w:marBottom w:val="0"/>
      <w:divBdr>
        <w:top w:val="none" w:sz="0" w:space="0" w:color="auto"/>
        <w:left w:val="none" w:sz="0" w:space="0" w:color="auto"/>
        <w:bottom w:val="none" w:sz="0" w:space="0" w:color="auto"/>
        <w:right w:val="none" w:sz="0" w:space="0" w:color="auto"/>
      </w:divBdr>
    </w:div>
    <w:div w:id="2103336782">
      <w:bodyDiv w:val="1"/>
      <w:marLeft w:val="0"/>
      <w:marRight w:val="0"/>
      <w:marTop w:val="0"/>
      <w:marBottom w:val="0"/>
      <w:divBdr>
        <w:top w:val="none" w:sz="0" w:space="0" w:color="auto"/>
        <w:left w:val="none" w:sz="0" w:space="0" w:color="auto"/>
        <w:bottom w:val="none" w:sz="0" w:space="0" w:color="auto"/>
        <w:right w:val="none" w:sz="0" w:space="0" w:color="auto"/>
      </w:divBdr>
      <w:divsChild>
        <w:div w:id="672953300">
          <w:marLeft w:val="480"/>
          <w:marRight w:val="0"/>
          <w:marTop w:val="0"/>
          <w:marBottom w:val="0"/>
          <w:divBdr>
            <w:top w:val="none" w:sz="0" w:space="0" w:color="auto"/>
            <w:left w:val="none" w:sz="0" w:space="0" w:color="auto"/>
            <w:bottom w:val="none" w:sz="0" w:space="0" w:color="auto"/>
            <w:right w:val="none" w:sz="0" w:space="0" w:color="auto"/>
          </w:divBdr>
        </w:div>
        <w:div w:id="622927290">
          <w:marLeft w:val="480"/>
          <w:marRight w:val="0"/>
          <w:marTop w:val="0"/>
          <w:marBottom w:val="0"/>
          <w:divBdr>
            <w:top w:val="none" w:sz="0" w:space="0" w:color="auto"/>
            <w:left w:val="none" w:sz="0" w:space="0" w:color="auto"/>
            <w:bottom w:val="none" w:sz="0" w:space="0" w:color="auto"/>
            <w:right w:val="none" w:sz="0" w:space="0" w:color="auto"/>
          </w:divBdr>
        </w:div>
        <w:div w:id="1279798588">
          <w:marLeft w:val="480"/>
          <w:marRight w:val="0"/>
          <w:marTop w:val="0"/>
          <w:marBottom w:val="0"/>
          <w:divBdr>
            <w:top w:val="none" w:sz="0" w:space="0" w:color="auto"/>
            <w:left w:val="none" w:sz="0" w:space="0" w:color="auto"/>
            <w:bottom w:val="none" w:sz="0" w:space="0" w:color="auto"/>
            <w:right w:val="none" w:sz="0" w:space="0" w:color="auto"/>
          </w:divBdr>
        </w:div>
        <w:div w:id="273293202">
          <w:marLeft w:val="480"/>
          <w:marRight w:val="0"/>
          <w:marTop w:val="0"/>
          <w:marBottom w:val="0"/>
          <w:divBdr>
            <w:top w:val="none" w:sz="0" w:space="0" w:color="auto"/>
            <w:left w:val="none" w:sz="0" w:space="0" w:color="auto"/>
            <w:bottom w:val="none" w:sz="0" w:space="0" w:color="auto"/>
            <w:right w:val="none" w:sz="0" w:space="0" w:color="auto"/>
          </w:divBdr>
        </w:div>
        <w:div w:id="1346860712">
          <w:marLeft w:val="480"/>
          <w:marRight w:val="0"/>
          <w:marTop w:val="0"/>
          <w:marBottom w:val="0"/>
          <w:divBdr>
            <w:top w:val="none" w:sz="0" w:space="0" w:color="auto"/>
            <w:left w:val="none" w:sz="0" w:space="0" w:color="auto"/>
            <w:bottom w:val="none" w:sz="0" w:space="0" w:color="auto"/>
            <w:right w:val="none" w:sz="0" w:space="0" w:color="auto"/>
          </w:divBdr>
        </w:div>
        <w:div w:id="781807956">
          <w:marLeft w:val="480"/>
          <w:marRight w:val="0"/>
          <w:marTop w:val="0"/>
          <w:marBottom w:val="0"/>
          <w:divBdr>
            <w:top w:val="none" w:sz="0" w:space="0" w:color="auto"/>
            <w:left w:val="none" w:sz="0" w:space="0" w:color="auto"/>
            <w:bottom w:val="none" w:sz="0" w:space="0" w:color="auto"/>
            <w:right w:val="none" w:sz="0" w:space="0" w:color="auto"/>
          </w:divBdr>
        </w:div>
        <w:div w:id="96754792">
          <w:marLeft w:val="480"/>
          <w:marRight w:val="0"/>
          <w:marTop w:val="0"/>
          <w:marBottom w:val="0"/>
          <w:divBdr>
            <w:top w:val="none" w:sz="0" w:space="0" w:color="auto"/>
            <w:left w:val="none" w:sz="0" w:space="0" w:color="auto"/>
            <w:bottom w:val="none" w:sz="0" w:space="0" w:color="auto"/>
            <w:right w:val="none" w:sz="0" w:space="0" w:color="auto"/>
          </w:divBdr>
        </w:div>
        <w:div w:id="622812134">
          <w:marLeft w:val="480"/>
          <w:marRight w:val="0"/>
          <w:marTop w:val="0"/>
          <w:marBottom w:val="0"/>
          <w:divBdr>
            <w:top w:val="none" w:sz="0" w:space="0" w:color="auto"/>
            <w:left w:val="none" w:sz="0" w:space="0" w:color="auto"/>
            <w:bottom w:val="none" w:sz="0" w:space="0" w:color="auto"/>
            <w:right w:val="none" w:sz="0" w:space="0" w:color="auto"/>
          </w:divBdr>
        </w:div>
        <w:div w:id="594553412">
          <w:marLeft w:val="480"/>
          <w:marRight w:val="0"/>
          <w:marTop w:val="0"/>
          <w:marBottom w:val="0"/>
          <w:divBdr>
            <w:top w:val="none" w:sz="0" w:space="0" w:color="auto"/>
            <w:left w:val="none" w:sz="0" w:space="0" w:color="auto"/>
            <w:bottom w:val="none" w:sz="0" w:space="0" w:color="auto"/>
            <w:right w:val="none" w:sz="0" w:space="0" w:color="auto"/>
          </w:divBdr>
        </w:div>
        <w:div w:id="623266195">
          <w:marLeft w:val="480"/>
          <w:marRight w:val="0"/>
          <w:marTop w:val="0"/>
          <w:marBottom w:val="0"/>
          <w:divBdr>
            <w:top w:val="none" w:sz="0" w:space="0" w:color="auto"/>
            <w:left w:val="none" w:sz="0" w:space="0" w:color="auto"/>
            <w:bottom w:val="none" w:sz="0" w:space="0" w:color="auto"/>
            <w:right w:val="none" w:sz="0" w:space="0" w:color="auto"/>
          </w:divBdr>
        </w:div>
        <w:div w:id="1008168688">
          <w:marLeft w:val="480"/>
          <w:marRight w:val="0"/>
          <w:marTop w:val="0"/>
          <w:marBottom w:val="0"/>
          <w:divBdr>
            <w:top w:val="none" w:sz="0" w:space="0" w:color="auto"/>
            <w:left w:val="none" w:sz="0" w:space="0" w:color="auto"/>
            <w:bottom w:val="none" w:sz="0" w:space="0" w:color="auto"/>
            <w:right w:val="none" w:sz="0" w:space="0" w:color="auto"/>
          </w:divBdr>
        </w:div>
        <w:div w:id="351033328">
          <w:marLeft w:val="480"/>
          <w:marRight w:val="0"/>
          <w:marTop w:val="0"/>
          <w:marBottom w:val="0"/>
          <w:divBdr>
            <w:top w:val="none" w:sz="0" w:space="0" w:color="auto"/>
            <w:left w:val="none" w:sz="0" w:space="0" w:color="auto"/>
            <w:bottom w:val="none" w:sz="0" w:space="0" w:color="auto"/>
            <w:right w:val="none" w:sz="0" w:space="0" w:color="auto"/>
          </w:divBdr>
        </w:div>
        <w:div w:id="591400283">
          <w:marLeft w:val="480"/>
          <w:marRight w:val="0"/>
          <w:marTop w:val="0"/>
          <w:marBottom w:val="0"/>
          <w:divBdr>
            <w:top w:val="none" w:sz="0" w:space="0" w:color="auto"/>
            <w:left w:val="none" w:sz="0" w:space="0" w:color="auto"/>
            <w:bottom w:val="none" w:sz="0" w:space="0" w:color="auto"/>
            <w:right w:val="none" w:sz="0" w:space="0" w:color="auto"/>
          </w:divBdr>
        </w:div>
        <w:div w:id="2065829697">
          <w:marLeft w:val="480"/>
          <w:marRight w:val="0"/>
          <w:marTop w:val="0"/>
          <w:marBottom w:val="0"/>
          <w:divBdr>
            <w:top w:val="none" w:sz="0" w:space="0" w:color="auto"/>
            <w:left w:val="none" w:sz="0" w:space="0" w:color="auto"/>
            <w:bottom w:val="none" w:sz="0" w:space="0" w:color="auto"/>
            <w:right w:val="none" w:sz="0" w:space="0" w:color="auto"/>
          </w:divBdr>
        </w:div>
        <w:div w:id="1378237105">
          <w:marLeft w:val="480"/>
          <w:marRight w:val="0"/>
          <w:marTop w:val="0"/>
          <w:marBottom w:val="0"/>
          <w:divBdr>
            <w:top w:val="none" w:sz="0" w:space="0" w:color="auto"/>
            <w:left w:val="none" w:sz="0" w:space="0" w:color="auto"/>
            <w:bottom w:val="none" w:sz="0" w:space="0" w:color="auto"/>
            <w:right w:val="none" w:sz="0" w:space="0" w:color="auto"/>
          </w:divBdr>
        </w:div>
        <w:div w:id="1674258068">
          <w:marLeft w:val="480"/>
          <w:marRight w:val="0"/>
          <w:marTop w:val="0"/>
          <w:marBottom w:val="0"/>
          <w:divBdr>
            <w:top w:val="none" w:sz="0" w:space="0" w:color="auto"/>
            <w:left w:val="none" w:sz="0" w:space="0" w:color="auto"/>
            <w:bottom w:val="none" w:sz="0" w:space="0" w:color="auto"/>
            <w:right w:val="none" w:sz="0" w:space="0" w:color="auto"/>
          </w:divBdr>
        </w:div>
      </w:divsChild>
    </w:div>
    <w:div w:id="2103604636">
      <w:bodyDiv w:val="1"/>
      <w:marLeft w:val="0"/>
      <w:marRight w:val="0"/>
      <w:marTop w:val="0"/>
      <w:marBottom w:val="0"/>
      <w:divBdr>
        <w:top w:val="none" w:sz="0" w:space="0" w:color="auto"/>
        <w:left w:val="none" w:sz="0" w:space="0" w:color="auto"/>
        <w:bottom w:val="none" w:sz="0" w:space="0" w:color="auto"/>
        <w:right w:val="none" w:sz="0" w:space="0" w:color="auto"/>
      </w:divBdr>
    </w:div>
    <w:div w:id="2103790944">
      <w:bodyDiv w:val="1"/>
      <w:marLeft w:val="0"/>
      <w:marRight w:val="0"/>
      <w:marTop w:val="0"/>
      <w:marBottom w:val="0"/>
      <w:divBdr>
        <w:top w:val="none" w:sz="0" w:space="0" w:color="auto"/>
        <w:left w:val="none" w:sz="0" w:space="0" w:color="auto"/>
        <w:bottom w:val="none" w:sz="0" w:space="0" w:color="auto"/>
        <w:right w:val="none" w:sz="0" w:space="0" w:color="auto"/>
      </w:divBdr>
    </w:div>
    <w:div w:id="2104303339">
      <w:bodyDiv w:val="1"/>
      <w:marLeft w:val="0"/>
      <w:marRight w:val="0"/>
      <w:marTop w:val="0"/>
      <w:marBottom w:val="0"/>
      <w:divBdr>
        <w:top w:val="none" w:sz="0" w:space="0" w:color="auto"/>
        <w:left w:val="none" w:sz="0" w:space="0" w:color="auto"/>
        <w:bottom w:val="none" w:sz="0" w:space="0" w:color="auto"/>
        <w:right w:val="none" w:sz="0" w:space="0" w:color="auto"/>
      </w:divBdr>
    </w:div>
    <w:div w:id="2104379921">
      <w:bodyDiv w:val="1"/>
      <w:marLeft w:val="0"/>
      <w:marRight w:val="0"/>
      <w:marTop w:val="0"/>
      <w:marBottom w:val="0"/>
      <w:divBdr>
        <w:top w:val="none" w:sz="0" w:space="0" w:color="auto"/>
        <w:left w:val="none" w:sz="0" w:space="0" w:color="auto"/>
        <w:bottom w:val="none" w:sz="0" w:space="0" w:color="auto"/>
        <w:right w:val="none" w:sz="0" w:space="0" w:color="auto"/>
      </w:divBdr>
    </w:div>
    <w:div w:id="2104524237">
      <w:bodyDiv w:val="1"/>
      <w:marLeft w:val="0"/>
      <w:marRight w:val="0"/>
      <w:marTop w:val="0"/>
      <w:marBottom w:val="0"/>
      <w:divBdr>
        <w:top w:val="none" w:sz="0" w:space="0" w:color="auto"/>
        <w:left w:val="none" w:sz="0" w:space="0" w:color="auto"/>
        <w:bottom w:val="none" w:sz="0" w:space="0" w:color="auto"/>
        <w:right w:val="none" w:sz="0" w:space="0" w:color="auto"/>
      </w:divBdr>
    </w:div>
    <w:div w:id="2104952186">
      <w:bodyDiv w:val="1"/>
      <w:marLeft w:val="0"/>
      <w:marRight w:val="0"/>
      <w:marTop w:val="0"/>
      <w:marBottom w:val="0"/>
      <w:divBdr>
        <w:top w:val="none" w:sz="0" w:space="0" w:color="auto"/>
        <w:left w:val="none" w:sz="0" w:space="0" w:color="auto"/>
        <w:bottom w:val="none" w:sz="0" w:space="0" w:color="auto"/>
        <w:right w:val="none" w:sz="0" w:space="0" w:color="auto"/>
      </w:divBdr>
    </w:div>
    <w:div w:id="2104957552">
      <w:bodyDiv w:val="1"/>
      <w:marLeft w:val="0"/>
      <w:marRight w:val="0"/>
      <w:marTop w:val="0"/>
      <w:marBottom w:val="0"/>
      <w:divBdr>
        <w:top w:val="none" w:sz="0" w:space="0" w:color="auto"/>
        <w:left w:val="none" w:sz="0" w:space="0" w:color="auto"/>
        <w:bottom w:val="none" w:sz="0" w:space="0" w:color="auto"/>
        <w:right w:val="none" w:sz="0" w:space="0" w:color="auto"/>
      </w:divBdr>
    </w:div>
    <w:div w:id="2105149898">
      <w:bodyDiv w:val="1"/>
      <w:marLeft w:val="0"/>
      <w:marRight w:val="0"/>
      <w:marTop w:val="0"/>
      <w:marBottom w:val="0"/>
      <w:divBdr>
        <w:top w:val="none" w:sz="0" w:space="0" w:color="auto"/>
        <w:left w:val="none" w:sz="0" w:space="0" w:color="auto"/>
        <w:bottom w:val="none" w:sz="0" w:space="0" w:color="auto"/>
        <w:right w:val="none" w:sz="0" w:space="0" w:color="auto"/>
      </w:divBdr>
    </w:div>
    <w:div w:id="2105344392">
      <w:bodyDiv w:val="1"/>
      <w:marLeft w:val="0"/>
      <w:marRight w:val="0"/>
      <w:marTop w:val="0"/>
      <w:marBottom w:val="0"/>
      <w:divBdr>
        <w:top w:val="none" w:sz="0" w:space="0" w:color="auto"/>
        <w:left w:val="none" w:sz="0" w:space="0" w:color="auto"/>
        <w:bottom w:val="none" w:sz="0" w:space="0" w:color="auto"/>
        <w:right w:val="none" w:sz="0" w:space="0" w:color="auto"/>
      </w:divBdr>
    </w:div>
    <w:div w:id="2105372389">
      <w:bodyDiv w:val="1"/>
      <w:marLeft w:val="0"/>
      <w:marRight w:val="0"/>
      <w:marTop w:val="0"/>
      <w:marBottom w:val="0"/>
      <w:divBdr>
        <w:top w:val="none" w:sz="0" w:space="0" w:color="auto"/>
        <w:left w:val="none" w:sz="0" w:space="0" w:color="auto"/>
        <w:bottom w:val="none" w:sz="0" w:space="0" w:color="auto"/>
        <w:right w:val="none" w:sz="0" w:space="0" w:color="auto"/>
      </w:divBdr>
    </w:div>
    <w:div w:id="2105416300">
      <w:bodyDiv w:val="1"/>
      <w:marLeft w:val="0"/>
      <w:marRight w:val="0"/>
      <w:marTop w:val="0"/>
      <w:marBottom w:val="0"/>
      <w:divBdr>
        <w:top w:val="none" w:sz="0" w:space="0" w:color="auto"/>
        <w:left w:val="none" w:sz="0" w:space="0" w:color="auto"/>
        <w:bottom w:val="none" w:sz="0" w:space="0" w:color="auto"/>
        <w:right w:val="none" w:sz="0" w:space="0" w:color="auto"/>
      </w:divBdr>
    </w:div>
    <w:div w:id="2105564378">
      <w:bodyDiv w:val="1"/>
      <w:marLeft w:val="0"/>
      <w:marRight w:val="0"/>
      <w:marTop w:val="0"/>
      <w:marBottom w:val="0"/>
      <w:divBdr>
        <w:top w:val="none" w:sz="0" w:space="0" w:color="auto"/>
        <w:left w:val="none" w:sz="0" w:space="0" w:color="auto"/>
        <w:bottom w:val="none" w:sz="0" w:space="0" w:color="auto"/>
        <w:right w:val="none" w:sz="0" w:space="0" w:color="auto"/>
      </w:divBdr>
    </w:div>
    <w:div w:id="2105608659">
      <w:bodyDiv w:val="1"/>
      <w:marLeft w:val="0"/>
      <w:marRight w:val="0"/>
      <w:marTop w:val="0"/>
      <w:marBottom w:val="0"/>
      <w:divBdr>
        <w:top w:val="none" w:sz="0" w:space="0" w:color="auto"/>
        <w:left w:val="none" w:sz="0" w:space="0" w:color="auto"/>
        <w:bottom w:val="none" w:sz="0" w:space="0" w:color="auto"/>
        <w:right w:val="none" w:sz="0" w:space="0" w:color="auto"/>
      </w:divBdr>
    </w:div>
    <w:div w:id="2105879285">
      <w:bodyDiv w:val="1"/>
      <w:marLeft w:val="0"/>
      <w:marRight w:val="0"/>
      <w:marTop w:val="0"/>
      <w:marBottom w:val="0"/>
      <w:divBdr>
        <w:top w:val="none" w:sz="0" w:space="0" w:color="auto"/>
        <w:left w:val="none" w:sz="0" w:space="0" w:color="auto"/>
        <w:bottom w:val="none" w:sz="0" w:space="0" w:color="auto"/>
        <w:right w:val="none" w:sz="0" w:space="0" w:color="auto"/>
      </w:divBdr>
    </w:div>
    <w:div w:id="2106146965">
      <w:bodyDiv w:val="1"/>
      <w:marLeft w:val="0"/>
      <w:marRight w:val="0"/>
      <w:marTop w:val="0"/>
      <w:marBottom w:val="0"/>
      <w:divBdr>
        <w:top w:val="none" w:sz="0" w:space="0" w:color="auto"/>
        <w:left w:val="none" w:sz="0" w:space="0" w:color="auto"/>
        <w:bottom w:val="none" w:sz="0" w:space="0" w:color="auto"/>
        <w:right w:val="none" w:sz="0" w:space="0" w:color="auto"/>
      </w:divBdr>
    </w:div>
    <w:div w:id="2106339651">
      <w:bodyDiv w:val="1"/>
      <w:marLeft w:val="0"/>
      <w:marRight w:val="0"/>
      <w:marTop w:val="0"/>
      <w:marBottom w:val="0"/>
      <w:divBdr>
        <w:top w:val="none" w:sz="0" w:space="0" w:color="auto"/>
        <w:left w:val="none" w:sz="0" w:space="0" w:color="auto"/>
        <w:bottom w:val="none" w:sz="0" w:space="0" w:color="auto"/>
        <w:right w:val="none" w:sz="0" w:space="0" w:color="auto"/>
      </w:divBdr>
    </w:div>
    <w:div w:id="2106341212">
      <w:bodyDiv w:val="1"/>
      <w:marLeft w:val="0"/>
      <w:marRight w:val="0"/>
      <w:marTop w:val="0"/>
      <w:marBottom w:val="0"/>
      <w:divBdr>
        <w:top w:val="none" w:sz="0" w:space="0" w:color="auto"/>
        <w:left w:val="none" w:sz="0" w:space="0" w:color="auto"/>
        <w:bottom w:val="none" w:sz="0" w:space="0" w:color="auto"/>
        <w:right w:val="none" w:sz="0" w:space="0" w:color="auto"/>
      </w:divBdr>
    </w:div>
    <w:div w:id="2106608839">
      <w:bodyDiv w:val="1"/>
      <w:marLeft w:val="0"/>
      <w:marRight w:val="0"/>
      <w:marTop w:val="0"/>
      <w:marBottom w:val="0"/>
      <w:divBdr>
        <w:top w:val="none" w:sz="0" w:space="0" w:color="auto"/>
        <w:left w:val="none" w:sz="0" w:space="0" w:color="auto"/>
        <w:bottom w:val="none" w:sz="0" w:space="0" w:color="auto"/>
        <w:right w:val="none" w:sz="0" w:space="0" w:color="auto"/>
      </w:divBdr>
    </w:div>
    <w:div w:id="2106876083">
      <w:bodyDiv w:val="1"/>
      <w:marLeft w:val="0"/>
      <w:marRight w:val="0"/>
      <w:marTop w:val="0"/>
      <w:marBottom w:val="0"/>
      <w:divBdr>
        <w:top w:val="none" w:sz="0" w:space="0" w:color="auto"/>
        <w:left w:val="none" w:sz="0" w:space="0" w:color="auto"/>
        <w:bottom w:val="none" w:sz="0" w:space="0" w:color="auto"/>
        <w:right w:val="none" w:sz="0" w:space="0" w:color="auto"/>
      </w:divBdr>
    </w:div>
    <w:div w:id="2107068327">
      <w:bodyDiv w:val="1"/>
      <w:marLeft w:val="0"/>
      <w:marRight w:val="0"/>
      <w:marTop w:val="0"/>
      <w:marBottom w:val="0"/>
      <w:divBdr>
        <w:top w:val="none" w:sz="0" w:space="0" w:color="auto"/>
        <w:left w:val="none" w:sz="0" w:space="0" w:color="auto"/>
        <w:bottom w:val="none" w:sz="0" w:space="0" w:color="auto"/>
        <w:right w:val="none" w:sz="0" w:space="0" w:color="auto"/>
      </w:divBdr>
    </w:div>
    <w:div w:id="2107185115">
      <w:bodyDiv w:val="1"/>
      <w:marLeft w:val="0"/>
      <w:marRight w:val="0"/>
      <w:marTop w:val="0"/>
      <w:marBottom w:val="0"/>
      <w:divBdr>
        <w:top w:val="none" w:sz="0" w:space="0" w:color="auto"/>
        <w:left w:val="none" w:sz="0" w:space="0" w:color="auto"/>
        <w:bottom w:val="none" w:sz="0" w:space="0" w:color="auto"/>
        <w:right w:val="none" w:sz="0" w:space="0" w:color="auto"/>
      </w:divBdr>
    </w:div>
    <w:div w:id="2107192677">
      <w:bodyDiv w:val="1"/>
      <w:marLeft w:val="0"/>
      <w:marRight w:val="0"/>
      <w:marTop w:val="0"/>
      <w:marBottom w:val="0"/>
      <w:divBdr>
        <w:top w:val="none" w:sz="0" w:space="0" w:color="auto"/>
        <w:left w:val="none" w:sz="0" w:space="0" w:color="auto"/>
        <w:bottom w:val="none" w:sz="0" w:space="0" w:color="auto"/>
        <w:right w:val="none" w:sz="0" w:space="0" w:color="auto"/>
      </w:divBdr>
    </w:div>
    <w:div w:id="2107265896">
      <w:bodyDiv w:val="1"/>
      <w:marLeft w:val="0"/>
      <w:marRight w:val="0"/>
      <w:marTop w:val="0"/>
      <w:marBottom w:val="0"/>
      <w:divBdr>
        <w:top w:val="none" w:sz="0" w:space="0" w:color="auto"/>
        <w:left w:val="none" w:sz="0" w:space="0" w:color="auto"/>
        <w:bottom w:val="none" w:sz="0" w:space="0" w:color="auto"/>
        <w:right w:val="none" w:sz="0" w:space="0" w:color="auto"/>
      </w:divBdr>
    </w:div>
    <w:div w:id="2107381189">
      <w:bodyDiv w:val="1"/>
      <w:marLeft w:val="0"/>
      <w:marRight w:val="0"/>
      <w:marTop w:val="0"/>
      <w:marBottom w:val="0"/>
      <w:divBdr>
        <w:top w:val="none" w:sz="0" w:space="0" w:color="auto"/>
        <w:left w:val="none" w:sz="0" w:space="0" w:color="auto"/>
        <w:bottom w:val="none" w:sz="0" w:space="0" w:color="auto"/>
        <w:right w:val="none" w:sz="0" w:space="0" w:color="auto"/>
      </w:divBdr>
    </w:div>
    <w:div w:id="2107458305">
      <w:bodyDiv w:val="1"/>
      <w:marLeft w:val="0"/>
      <w:marRight w:val="0"/>
      <w:marTop w:val="0"/>
      <w:marBottom w:val="0"/>
      <w:divBdr>
        <w:top w:val="none" w:sz="0" w:space="0" w:color="auto"/>
        <w:left w:val="none" w:sz="0" w:space="0" w:color="auto"/>
        <w:bottom w:val="none" w:sz="0" w:space="0" w:color="auto"/>
        <w:right w:val="none" w:sz="0" w:space="0" w:color="auto"/>
      </w:divBdr>
    </w:div>
    <w:div w:id="2107648665">
      <w:bodyDiv w:val="1"/>
      <w:marLeft w:val="0"/>
      <w:marRight w:val="0"/>
      <w:marTop w:val="0"/>
      <w:marBottom w:val="0"/>
      <w:divBdr>
        <w:top w:val="none" w:sz="0" w:space="0" w:color="auto"/>
        <w:left w:val="none" w:sz="0" w:space="0" w:color="auto"/>
        <w:bottom w:val="none" w:sz="0" w:space="0" w:color="auto"/>
        <w:right w:val="none" w:sz="0" w:space="0" w:color="auto"/>
      </w:divBdr>
    </w:div>
    <w:div w:id="2107725745">
      <w:bodyDiv w:val="1"/>
      <w:marLeft w:val="0"/>
      <w:marRight w:val="0"/>
      <w:marTop w:val="0"/>
      <w:marBottom w:val="0"/>
      <w:divBdr>
        <w:top w:val="none" w:sz="0" w:space="0" w:color="auto"/>
        <w:left w:val="none" w:sz="0" w:space="0" w:color="auto"/>
        <w:bottom w:val="none" w:sz="0" w:space="0" w:color="auto"/>
        <w:right w:val="none" w:sz="0" w:space="0" w:color="auto"/>
      </w:divBdr>
    </w:div>
    <w:div w:id="2107728896">
      <w:bodyDiv w:val="1"/>
      <w:marLeft w:val="0"/>
      <w:marRight w:val="0"/>
      <w:marTop w:val="0"/>
      <w:marBottom w:val="0"/>
      <w:divBdr>
        <w:top w:val="none" w:sz="0" w:space="0" w:color="auto"/>
        <w:left w:val="none" w:sz="0" w:space="0" w:color="auto"/>
        <w:bottom w:val="none" w:sz="0" w:space="0" w:color="auto"/>
        <w:right w:val="none" w:sz="0" w:space="0" w:color="auto"/>
      </w:divBdr>
    </w:div>
    <w:div w:id="2107841520">
      <w:bodyDiv w:val="1"/>
      <w:marLeft w:val="0"/>
      <w:marRight w:val="0"/>
      <w:marTop w:val="0"/>
      <w:marBottom w:val="0"/>
      <w:divBdr>
        <w:top w:val="none" w:sz="0" w:space="0" w:color="auto"/>
        <w:left w:val="none" w:sz="0" w:space="0" w:color="auto"/>
        <w:bottom w:val="none" w:sz="0" w:space="0" w:color="auto"/>
        <w:right w:val="none" w:sz="0" w:space="0" w:color="auto"/>
      </w:divBdr>
    </w:div>
    <w:div w:id="2108043105">
      <w:bodyDiv w:val="1"/>
      <w:marLeft w:val="0"/>
      <w:marRight w:val="0"/>
      <w:marTop w:val="0"/>
      <w:marBottom w:val="0"/>
      <w:divBdr>
        <w:top w:val="none" w:sz="0" w:space="0" w:color="auto"/>
        <w:left w:val="none" w:sz="0" w:space="0" w:color="auto"/>
        <w:bottom w:val="none" w:sz="0" w:space="0" w:color="auto"/>
        <w:right w:val="none" w:sz="0" w:space="0" w:color="auto"/>
      </w:divBdr>
    </w:div>
    <w:div w:id="2108192056">
      <w:bodyDiv w:val="1"/>
      <w:marLeft w:val="0"/>
      <w:marRight w:val="0"/>
      <w:marTop w:val="0"/>
      <w:marBottom w:val="0"/>
      <w:divBdr>
        <w:top w:val="none" w:sz="0" w:space="0" w:color="auto"/>
        <w:left w:val="none" w:sz="0" w:space="0" w:color="auto"/>
        <w:bottom w:val="none" w:sz="0" w:space="0" w:color="auto"/>
        <w:right w:val="none" w:sz="0" w:space="0" w:color="auto"/>
      </w:divBdr>
    </w:div>
    <w:div w:id="2108229157">
      <w:bodyDiv w:val="1"/>
      <w:marLeft w:val="0"/>
      <w:marRight w:val="0"/>
      <w:marTop w:val="0"/>
      <w:marBottom w:val="0"/>
      <w:divBdr>
        <w:top w:val="none" w:sz="0" w:space="0" w:color="auto"/>
        <w:left w:val="none" w:sz="0" w:space="0" w:color="auto"/>
        <w:bottom w:val="none" w:sz="0" w:space="0" w:color="auto"/>
        <w:right w:val="none" w:sz="0" w:space="0" w:color="auto"/>
      </w:divBdr>
    </w:div>
    <w:div w:id="2108426625">
      <w:bodyDiv w:val="1"/>
      <w:marLeft w:val="0"/>
      <w:marRight w:val="0"/>
      <w:marTop w:val="0"/>
      <w:marBottom w:val="0"/>
      <w:divBdr>
        <w:top w:val="none" w:sz="0" w:space="0" w:color="auto"/>
        <w:left w:val="none" w:sz="0" w:space="0" w:color="auto"/>
        <w:bottom w:val="none" w:sz="0" w:space="0" w:color="auto"/>
        <w:right w:val="none" w:sz="0" w:space="0" w:color="auto"/>
      </w:divBdr>
    </w:div>
    <w:div w:id="2108576895">
      <w:bodyDiv w:val="1"/>
      <w:marLeft w:val="0"/>
      <w:marRight w:val="0"/>
      <w:marTop w:val="0"/>
      <w:marBottom w:val="0"/>
      <w:divBdr>
        <w:top w:val="none" w:sz="0" w:space="0" w:color="auto"/>
        <w:left w:val="none" w:sz="0" w:space="0" w:color="auto"/>
        <w:bottom w:val="none" w:sz="0" w:space="0" w:color="auto"/>
        <w:right w:val="none" w:sz="0" w:space="0" w:color="auto"/>
      </w:divBdr>
    </w:div>
    <w:div w:id="2108765844">
      <w:bodyDiv w:val="1"/>
      <w:marLeft w:val="0"/>
      <w:marRight w:val="0"/>
      <w:marTop w:val="0"/>
      <w:marBottom w:val="0"/>
      <w:divBdr>
        <w:top w:val="none" w:sz="0" w:space="0" w:color="auto"/>
        <w:left w:val="none" w:sz="0" w:space="0" w:color="auto"/>
        <w:bottom w:val="none" w:sz="0" w:space="0" w:color="auto"/>
        <w:right w:val="none" w:sz="0" w:space="0" w:color="auto"/>
      </w:divBdr>
      <w:divsChild>
        <w:div w:id="2125539196">
          <w:marLeft w:val="480"/>
          <w:marRight w:val="0"/>
          <w:marTop w:val="0"/>
          <w:marBottom w:val="0"/>
          <w:divBdr>
            <w:top w:val="none" w:sz="0" w:space="0" w:color="auto"/>
            <w:left w:val="none" w:sz="0" w:space="0" w:color="auto"/>
            <w:bottom w:val="none" w:sz="0" w:space="0" w:color="auto"/>
            <w:right w:val="none" w:sz="0" w:space="0" w:color="auto"/>
          </w:divBdr>
        </w:div>
        <w:div w:id="811361123">
          <w:marLeft w:val="480"/>
          <w:marRight w:val="0"/>
          <w:marTop w:val="0"/>
          <w:marBottom w:val="0"/>
          <w:divBdr>
            <w:top w:val="none" w:sz="0" w:space="0" w:color="auto"/>
            <w:left w:val="none" w:sz="0" w:space="0" w:color="auto"/>
            <w:bottom w:val="none" w:sz="0" w:space="0" w:color="auto"/>
            <w:right w:val="none" w:sz="0" w:space="0" w:color="auto"/>
          </w:divBdr>
        </w:div>
        <w:div w:id="887031140">
          <w:marLeft w:val="480"/>
          <w:marRight w:val="0"/>
          <w:marTop w:val="0"/>
          <w:marBottom w:val="0"/>
          <w:divBdr>
            <w:top w:val="none" w:sz="0" w:space="0" w:color="auto"/>
            <w:left w:val="none" w:sz="0" w:space="0" w:color="auto"/>
            <w:bottom w:val="none" w:sz="0" w:space="0" w:color="auto"/>
            <w:right w:val="none" w:sz="0" w:space="0" w:color="auto"/>
          </w:divBdr>
        </w:div>
        <w:div w:id="2113933255">
          <w:marLeft w:val="480"/>
          <w:marRight w:val="0"/>
          <w:marTop w:val="0"/>
          <w:marBottom w:val="0"/>
          <w:divBdr>
            <w:top w:val="none" w:sz="0" w:space="0" w:color="auto"/>
            <w:left w:val="none" w:sz="0" w:space="0" w:color="auto"/>
            <w:bottom w:val="none" w:sz="0" w:space="0" w:color="auto"/>
            <w:right w:val="none" w:sz="0" w:space="0" w:color="auto"/>
          </w:divBdr>
        </w:div>
      </w:divsChild>
    </w:div>
    <w:div w:id="2109112228">
      <w:bodyDiv w:val="1"/>
      <w:marLeft w:val="0"/>
      <w:marRight w:val="0"/>
      <w:marTop w:val="0"/>
      <w:marBottom w:val="0"/>
      <w:divBdr>
        <w:top w:val="none" w:sz="0" w:space="0" w:color="auto"/>
        <w:left w:val="none" w:sz="0" w:space="0" w:color="auto"/>
        <w:bottom w:val="none" w:sz="0" w:space="0" w:color="auto"/>
        <w:right w:val="none" w:sz="0" w:space="0" w:color="auto"/>
      </w:divBdr>
      <w:divsChild>
        <w:div w:id="761146357">
          <w:marLeft w:val="480"/>
          <w:marRight w:val="0"/>
          <w:marTop w:val="0"/>
          <w:marBottom w:val="0"/>
          <w:divBdr>
            <w:top w:val="none" w:sz="0" w:space="0" w:color="auto"/>
            <w:left w:val="none" w:sz="0" w:space="0" w:color="auto"/>
            <w:bottom w:val="none" w:sz="0" w:space="0" w:color="auto"/>
            <w:right w:val="none" w:sz="0" w:space="0" w:color="auto"/>
          </w:divBdr>
        </w:div>
        <w:div w:id="2143376415">
          <w:marLeft w:val="480"/>
          <w:marRight w:val="0"/>
          <w:marTop w:val="0"/>
          <w:marBottom w:val="0"/>
          <w:divBdr>
            <w:top w:val="none" w:sz="0" w:space="0" w:color="auto"/>
            <w:left w:val="none" w:sz="0" w:space="0" w:color="auto"/>
            <w:bottom w:val="none" w:sz="0" w:space="0" w:color="auto"/>
            <w:right w:val="none" w:sz="0" w:space="0" w:color="auto"/>
          </w:divBdr>
        </w:div>
        <w:div w:id="348799248">
          <w:marLeft w:val="480"/>
          <w:marRight w:val="0"/>
          <w:marTop w:val="0"/>
          <w:marBottom w:val="0"/>
          <w:divBdr>
            <w:top w:val="none" w:sz="0" w:space="0" w:color="auto"/>
            <w:left w:val="none" w:sz="0" w:space="0" w:color="auto"/>
            <w:bottom w:val="none" w:sz="0" w:space="0" w:color="auto"/>
            <w:right w:val="none" w:sz="0" w:space="0" w:color="auto"/>
          </w:divBdr>
        </w:div>
        <w:div w:id="1968047529">
          <w:marLeft w:val="480"/>
          <w:marRight w:val="0"/>
          <w:marTop w:val="0"/>
          <w:marBottom w:val="0"/>
          <w:divBdr>
            <w:top w:val="none" w:sz="0" w:space="0" w:color="auto"/>
            <w:left w:val="none" w:sz="0" w:space="0" w:color="auto"/>
            <w:bottom w:val="none" w:sz="0" w:space="0" w:color="auto"/>
            <w:right w:val="none" w:sz="0" w:space="0" w:color="auto"/>
          </w:divBdr>
        </w:div>
        <w:div w:id="1573198575">
          <w:marLeft w:val="480"/>
          <w:marRight w:val="0"/>
          <w:marTop w:val="0"/>
          <w:marBottom w:val="0"/>
          <w:divBdr>
            <w:top w:val="none" w:sz="0" w:space="0" w:color="auto"/>
            <w:left w:val="none" w:sz="0" w:space="0" w:color="auto"/>
            <w:bottom w:val="none" w:sz="0" w:space="0" w:color="auto"/>
            <w:right w:val="none" w:sz="0" w:space="0" w:color="auto"/>
          </w:divBdr>
        </w:div>
        <w:div w:id="1830904598">
          <w:marLeft w:val="480"/>
          <w:marRight w:val="0"/>
          <w:marTop w:val="0"/>
          <w:marBottom w:val="0"/>
          <w:divBdr>
            <w:top w:val="none" w:sz="0" w:space="0" w:color="auto"/>
            <w:left w:val="none" w:sz="0" w:space="0" w:color="auto"/>
            <w:bottom w:val="none" w:sz="0" w:space="0" w:color="auto"/>
            <w:right w:val="none" w:sz="0" w:space="0" w:color="auto"/>
          </w:divBdr>
        </w:div>
        <w:div w:id="856163783">
          <w:marLeft w:val="480"/>
          <w:marRight w:val="0"/>
          <w:marTop w:val="0"/>
          <w:marBottom w:val="0"/>
          <w:divBdr>
            <w:top w:val="none" w:sz="0" w:space="0" w:color="auto"/>
            <w:left w:val="none" w:sz="0" w:space="0" w:color="auto"/>
            <w:bottom w:val="none" w:sz="0" w:space="0" w:color="auto"/>
            <w:right w:val="none" w:sz="0" w:space="0" w:color="auto"/>
          </w:divBdr>
        </w:div>
        <w:div w:id="1975983555">
          <w:marLeft w:val="480"/>
          <w:marRight w:val="0"/>
          <w:marTop w:val="0"/>
          <w:marBottom w:val="0"/>
          <w:divBdr>
            <w:top w:val="none" w:sz="0" w:space="0" w:color="auto"/>
            <w:left w:val="none" w:sz="0" w:space="0" w:color="auto"/>
            <w:bottom w:val="none" w:sz="0" w:space="0" w:color="auto"/>
            <w:right w:val="none" w:sz="0" w:space="0" w:color="auto"/>
          </w:divBdr>
        </w:div>
        <w:div w:id="980813100">
          <w:marLeft w:val="480"/>
          <w:marRight w:val="0"/>
          <w:marTop w:val="0"/>
          <w:marBottom w:val="0"/>
          <w:divBdr>
            <w:top w:val="none" w:sz="0" w:space="0" w:color="auto"/>
            <w:left w:val="none" w:sz="0" w:space="0" w:color="auto"/>
            <w:bottom w:val="none" w:sz="0" w:space="0" w:color="auto"/>
            <w:right w:val="none" w:sz="0" w:space="0" w:color="auto"/>
          </w:divBdr>
        </w:div>
        <w:div w:id="1675768713">
          <w:marLeft w:val="480"/>
          <w:marRight w:val="0"/>
          <w:marTop w:val="0"/>
          <w:marBottom w:val="0"/>
          <w:divBdr>
            <w:top w:val="none" w:sz="0" w:space="0" w:color="auto"/>
            <w:left w:val="none" w:sz="0" w:space="0" w:color="auto"/>
            <w:bottom w:val="none" w:sz="0" w:space="0" w:color="auto"/>
            <w:right w:val="none" w:sz="0" w:space="0" w:color="auto"/>
          </w:divBdr>
        </w:div>
        <w:div w:id="1502311962">
          <w:marLeft w:val="480"/>
          <w:marRight w:val="0"/>
          <w:marTop w:val="0"/>
          <w:marBottom w:val="0"/>
          <w:divBdr>
            <w:top w:val="none" w:sz="0" w:space="0" w:color="auto"/>
            <w:left w:val="none" w:sz="0" w:space="0" w:color="auto"/>
            <w:bottom w:val="none" w:sz="0" w:space="0" w:color="auto"/>
            <w:right w:val="none" w:sz="0" w:space="0" w:color="auto"/>
          </w:divBdr>
        </w:div>
        <w:div w:id="331569513">
          <w:marLeft w:val="480"/>
          <w:marRight w:val="0"/>
          <w:marTop w:val="0"/>
          <w:marBottom w:val="0"/>
          <w:divBdr>
            <w:top w:val="none" w:sz="0" w:space="0" w:color="auto"/>
            <w:left w:val="none" w:sz="0" w:space="0" w:color="auto"/>
            <w:bottom w:val="none" w:sz="0" w:space="0" w:color="auto"/>
            <w:right w:val="none" w:sz="0" w:space="0" w:color="auto"/>
          </w:divBdr>
        </w:div>
        <w:div w:id="1266156775">
          <w:marLeft w:val="480"/>
          <w:marRight w:val="0"/>
          <w:marTop w:val="0"/>
          <w:marBottom w:val="0"/>
          <w:divBdr>
            <w:top w:val="none" w:sz="0" w:space="0" w:color="auto"/>
            <w:left w:val="none" w:sz="0" w:space="0" w:color="auto"/>
            <w:bottom w:val="none" w:sz="0" w:space="0" w:color="auto"/>
            <w:right w:val="none" w:sz="0" w:space="0" w:color="auto"/>
          </w:divBdr>
        </w:div>
        <w:div w:id="1248266888">
          <w:marLeft w:val="480"/>
          <w:marRight w:val="0"/>
          <w:marTop w:val="0"/>
          <w:marBottom w:val="0"/>
          <w:divBdr>
            <w:top w:val="none" w:sz="0" w:space="0" w:color="auto"/>
            <w:left w:val="none" w:sz="0" w:space="0" w:color="auto"/>
            <w:bottom w:val="none" w:sz="0" w:space="0" w:color="auto"/>
            <w:right w:val="none" w:sz="0" w:space="0" w:color="auto"/>
          </w:divBdr>
        </w:div>
        <w:div w:id="1117943177">
          <w:marLeft w:val="480"/>
          <w:marRight w:val="0"/>
          <w:marTop w:val="0"/>
          <w:marBottom w:val="0"/>
          <w:divBdr>
            <w:top w:val="none" w:sz="0" w:space="0" w:color="auto"/>
            <w:left w:val="none" w:sz="0" w:space="0" w:color="auto"/>
            <w:bottom w:val="none" w:sz="0" w:space="0" w:color="auto"/>
            <w:right w:val="none" w:sz="0" w:space="0" w:color="auto"/>
          </w:divBdr>
        </w:div>
        <w:div w:id="1374034594">
          <w:marLeft w:val="480"/>
          <w:marRight w:val="0"/>
          <w:marTop w:val="0"/>
          <w:marBottom w:val="0"/>
          <w:divBdr>
            <w:top w:val="none" w:sz="0" w:space="0" w:color="auto"/>
            <w:left w:val="none" w:sz="0" w:space="0" w:color="auto"/>
            <w:bottom w:val="none" w:sz="0" w:space="0" w:color="auto"/>
            <w:right w:val="none" w:sz="0" w:space="0" w:color="auto"/>
          </w:divBdr>
        </w:div>
      </w:divsChild>
    </w:div>
    <w:div w:id="2109153567">
      <w:bodyDiv w:val="1"/>
      <w:marLeft w:val="0"/>
      <w:marRight w:val="0"/>
      <w:marTop w:val="0"/>
      <w:marBottom w:val="0"/>
      <w:divBdr>
        <w:top w:val="none" w:sz="0" w:space="0" w:color="auto"/>
        <w:left w:val="none" w:sz="0" w:space="0" w:color="auto"/>
        <w:bottom w:val="none" w:sz="0" w:space="0" w:color="auto"/>
        <w:right w:val="none" w:sz="0" w:space="0" w:color="auto"/>
      </w:divBdr>
    </w:div>
    <w:div w:id="2109346612">
      <w:bodyDiv w:val="1"/>
      <w:marLeft w:val="0"/>
      <w:marRight w:val="0"/>
      <w:marTop w:val="0"/>
      <w:marBottom w:val="0"/>
      <w:divBdr>
        <w:top w:val="none" w:sz="0" w:space="0" w:color="auto"/>
        <w:left w:val="none" w:sz="0" w:space="0" w:color="auto"/>
        <w:bottom w:val="none" w:sz="0" w:space="0" w:color="auto"/>
        <w:right w:val="none" w:sz="0" w:space="0" w:color="auto"/>
      </w:divBdr>
    </w:div>
    <w:div w:id="2109613148">
      <w:bodyDiv w:val="1"/>
      <w:marLeft w:val="0"/>
      <w:marRight w:val="0"/>
      <w:marTop w:val="0"/>
      <w:marBottom w:val="0"/>
      <w:divBdr>
        <w:top w:val="none" w:sz="0" w:space="0" w:color="auto"/>
        <w:left w:val="none" w:sz="0" w:space="0" w:color="auto"/>
        <w:bottom w:val="none" w:sz="0" w:space="0" w:color="auto"/>
        <w:right w:val="none" w:sz="0" w:space="0" w:color="auto"/>
      </w:divBdr>
    </w:div>
    <w:div w:id="2109738030">
      <w:bodyDiv w:val="1"/>
      <w:marLeft w:val="0"/>
      <w:marRight w:val="0"/>
      <w:marTop w:val="0"/>
      <w:marBottom w:val="0"/>
      <w:divBdr>
        <w:top w:val="none" w:sz="0" w:space="0" w:color="auto"/>
        <w:left w:val="none" w:sz="0" w:space="0" w:color="auto"/>
        <w:bottom w:val="none" w:sz="0" w:space="0" w:color="auto"/>
        <w:right w:val="none" w:sz="0" w:space="0" w:color="auto"/>
      </w:divBdr>
    </w:div>
    <w:div w:id="2109815690">
      <w:bodyDiv w:val="1"/>
      <w:marLeft w:val="0"/>
      <w:marRight w:val="0"/>
      <w:marTop w:val="0"/>
      <w:marBottom w:val="0"/>
      <w:divBdr>
        <w:top w:val="none" w:sz="0" w:space="0" w:color="auto"/>
        <w:left w:val="none" w:sz="0" w:space="0" w:color="auto"/>
        <w:bottom w:val="none" w:sz="0" w:space="0" w:color="auto"/>
        <w:right w:val="none" w:sz="0" w:space="0" w:color="auto"/>
      </w:divBdr>
    </w:div>
    <w:div w:id="2110082597">
      <w:bodyDiv w:val="1"/>
      <w:marLeft w:val="0"/>
      <w:marRight w:val="0"/>
      <w:marTop w:val="0"/>
      <w:marBottom w:val="0"/>
      <w:divBdr>
        <w:top w:val="none" w:sz="0" w:space="0" w:color="auto"/>
        <w:left w:val="none" w:sz="0" w:space="0" w:color="auto"/>
        <w:bottom w:val="none" w:sz="0" w:space="0" w:color="auto"/>
        <w:right w:val="none" w:sz="0" w:space="0" w:color="auto"/>
      </w:divBdr>
    </w:div>
    <w:div w:id="2110084240">
      <w:bodyDiv w:val="1"/>
      <w:marLeft w:val="0"/>
      <w:marRight w:val="0"/>
      <w:marTop w:val="0"/>
      <w:marBottom w:val="0"/>
      <w:divBdr>
        <w:top w:val="none" w:sz="0" w:space="0" w:color="auto"/>
        <w:left w:val="none" w:sz="0" w:space="0" w:color="auto"/>
        <w:bottom w:val="none" w:sz="0" w:space="0" w:color="auto"/>
        <w:right w:val="none" w:sz="0" w:space="0" w:color="auto"/>
      </w:divBdr>
    </w:div>
    <w:div w:id="2110346688">
      <w:bodyDiv w:val="1"/>
      <w:marLeft w:val="0"/>
      <w:marRight w:val="0"/>
      <w:marTop w:val="0"/>
      <w:marBottom w:val="0"/>
      <w:divBdr>
        <w:top w:val="none" w:sz="0" w:space="0" w:color="auto"/>
        <w:left w:val="none" w:sz="0" w:space="0" w:color="auto"/>
        <w:bottom w:val="none" w:sz="0" w:space="0" w:color="auto"/>
        <w:right w:val="none" w:sz="0" w:space="0" w:color="auto"/>
      </w:divBdr>
    </w:div>
    <w:div w:id="2110393865">
      <w:bodyDiv w:val="1"/>
      <w:marLeft w:val="0"/>
      <w:marRight w:val="0"/>
      <w:marTop w:val="0"/>
      <w:marBottom w:val="0"/>
      <w:divBdr>
        <w:top w:val="none" w:sz="0" w:space="0" w:color="auto"/>
        <w:left w:val="none" w:sz="0" w:space="0" w:color="auto"/>
        <w:bottom w:val="none" w:sz="0" w:space="0" w:color="auto"/>
        <w:right w:val="none" w:sz="0" w:space="0" w:color="auto"/>
      </w:divBdr>
      <w:divsChild>
        <w:div w:id="501547118">
          <w:marLeft w:val="480"/>
          <w:marRight w:val="0"/>
          <w:marTop w:val="0"/>
          <w:marBottom w:val="0"/>
          <w:divBdr>
            <w:top w:val="none" w:sz="0" w:space="0" w:color="auto"/>
            <w:left w:val="none" w:sz="0" w:space="0" w:color="auto"/>
            <w:bottom w:val="none" w:sz="0" w:space="0" w:color="auto"/>
            <w:right w:val="none" w:sz="0" w:space="0" w:color="auto"/>
          </w:divBdr>
        </w:div>
        <w:div w:id="563876613">
          <w:marLeft w:val="480"/>
          <w:marRight w:val="0"/>
          <w:marTop w:val="0"/>
          <w:marBottom w:val="0"/>
          <w:divBdr>
            <w:top w:val="none" w:sz="0" w:space="0" w:color="auto"/>
            <w:left w:val="none" w:sz="0" w:space="0" w:color="auto"/>
            <w:bottom w:val="none" w:sz="0" w:space="0" w:color="auto"/>
            <w:right w:val="none" w:sz="0" w:space="0" w:color="auto"/>
          </w:divBdr>
        </w:div>
        <w:div w:id="274024056">
          <w:marLeft w:val="480"/>
          <w:marRight w:val="0"/>
          <w:marTop w:val="0"/>
          <w:marBottom w:val="0"/>
          <w:divBdr>
            <w:top w:val="none" w:sz="0" w:space="0" w:color="auto"/>
            <w:left w:val="none" w:sz="0" w:space="0" w:color="auto"/>
            <w:bottom w:val="none" w:sz="0" w:space="0" w:color="auto"/>
            <w:right w:val="none" w:sz="0" w:space="0" w:color="auto"/>
          </w:divBdr>
        </w:div>
        <w:div w:id="157698374">
          <w:marLeft w:val="480"/>
          <w:marRight w:val="0"/>
          <w:marTop w:val="0"/>
          <w:marBottom w:val="0"/>
          <w:divBdr>
            <w:top w:val="none" w:sz="0" w:space="0" w:color="auto"/>
            <w:left w:val="none" w:sz="0" w:space="0" w:color="auto"/>
            <w:bottom w:val="none" w:sz="0" w:space="0" w:color="auto"/>
            <w:right w:val="none" w:sz="0" w:space="0" w:color="auto"/>
          </w:divBdr>
        </w:div>
        <w:div w:id="659312043">
          <w:marLeft w:val="480"/>
          <w:marRight w:val="0"/>
          <w:marTop w:val="0"/>
          <w:marBottom w:val="0"/>
          <w:divBdr>
            <w:top w:val="none" w:sz="0" w:space="0" w:color="auto"/>
            <w:left w:val="none" w:sz="0" w:space="0" w:color="auto"/>
            <w:bottom w:val="none" w:sz="0" w:space="0" w:color="auto"/>
            <w:right w:val="none" w:sz="0" w:space="0" w:color="auto"/>
          </w:divBdr>
        </w:div>
        <w:div w:id="716972745">
          <w:marLeft w:val="480"/>
          <w:marRight w:val="0"/>
          <w:marTop w:val="0"/>
          <w:marBottom w:val="0"/>
          <w:divBdr>
            <w:top w:val="none" w:sz="0" w:space="0" w:color="auto"/>
            <w:left w:val="none" w:sz="0" w:space="0" w:color="auto"/>
            <w:bottom w:val="none" w:sz="0" w:space="0" w:color="auto"/>
            <w:right w:val="none" w:sz="0" w:space="0" w:color="auto"/>
          </w:divBdr>
        </w:div>
        <w:div w:id="1221864504">
          <w:marLeft w:val="480"/>
          <w:marRight w:val="0"/>
          <w:marTop w:val="0"/>
          <w:marBottom w:val="0"/>
          <w:divBdr>
            <w:top w:val="none" w:sz="0" w:space="0" w:color="auto"/>
            <w:left w:val="none" w:sz="0" w:space="0" w:color="auto"/>
            <w:bottom w:val="none" w:sz="0" w:space="0" w:color="auto"/>
            <w:right w:val="none" w:sz="0" w:space="0" w:color="auto"/>
          </w:divBdr>
        </w:div>
        <w:div w:id="1590844022">
          <w:marLeft w:val="480"/>
          <w:marRight w:val="0"/>
          <w:marTop w:val="0"/>
          <w:marBottom w:val="0"/>
          <w:divBdr>
            <w:top w:val="none" w:sz="0" w:space="0" w:color="auto"/>
            <w:left w:val="none" w:sz="0" w:space="0" w:color="auto"/>
            <w:bottom w:val="none" w:sz="0" w:space="0" w:color="auto"/>
            <w:right w:val="none" w:sz="0" w:space="0" w:color="auto"/>
          </w:divBdr>
        </w:div>
        <w:div w:id="1010831500">
          <w:marLeft w:val="480"/>
          <w:marRight w:val="0"/>
          <w:marTop w:val="0"/>
          <w:marBottom w:val="0"/>
          <w:divBdr>
            <w:top w:val="none" w:sz="0" w:space="0" w:color="auto"/>
            <w:left w:val="none" w:sz="0" w:space="0" w:color="auto"/>
            <w:bottom w:val="none" w:sz="0" w:space="0" w:color="auto"/>
            <w:right w:val="none" w:sz="0" w:space="0" w:color="auto"/>
          </w:divBdr>
        </w:div>
        <w:div w:id="1520317280">
          <w:marLeft w:val="480"/>
          <w:marRight w:val="0"/>
          <w:marTop w:val="0"/>
          <w:marBottom w:val="0"/>
          <w:divBdr>
            <w:top w:val="none" w:sz="0" w:space="0" w:color="auto"/>
            <w:left w:val="none" w:sz="0" w:space="0" w:color="auto"/>
            <w:bottom w:val="none" w:sz="0" w:space="0" w:color="auto"/>
            <w:right w:val="none" w:sz="0" w:space="0" w:color="auto"/>
          </w:divBdr>
        </w:div>
        <w:div w:id="1597248396">
          <w:marLeft w:val="480"/>
          <w:marRight w:val="0"/>
          <w:marTop w:val="0"/>
          <w:marBottom w:val="0"/>
          <w:divBdr>
            <w:top w:val="none" w:sz="0" w:space="0" w:color="auto"/>
            <w:left w:val="none" w:sz="0" w:space="0" w:color="auto"/>
            <w:bottom w:val="none" w:sz="0" w:space="0" w:color="auto"/>
            <w:right w:val="none" w:sz="0" w:space="0" w:color="auto"/>
          </w:divBdr>
        </w:div>
        <w:div w:id="401224839">
          <w:marLeft w:val="480"/>
          <w:marRight w:val="0"/>
          <w:marTop w:val="0"/>
          <w:marBottom w:val="0"/>
          <w:divBdr>
            <w:top w:val="none" w:sz="0" w:space="0" w:color="auto"/>
            <w:left w:val="none" w:sz="0" w:space="0" w:color="auto"/>
            <w:bottom w:val="none" w:sz="0" w:space="0" w:color="auto"/>
            <w:right w:val="none" w:sz="0" w:space="0" w:color="auto"/>
          </w:divBdr>
        </w:div>
        <w:div w:id="1380134434">
          <w:marLeft w:val="480"/>
          <w:marRight w:val="0"/>
          <w:marTop w:val="0"/>
          <w:marBottom w:val="0"/>
          <w:divBdr>
            <w:top w:val="none" w:sz="0" w:space="0" w:color="auto"/>
            <w:left w:val="none" w:sz="0" w:space="0" w:color="auto"/>
            <w:bottom w:val="none" w:sz="0" w:space="0" w:color="auto"/>
            <w:right w:val="none" w:sz="0" w:space="0" w:color="auto"/>
          </w:divBdr>
        </w:div>
        <w:div w:id="1222325375">
          <w:marLeft w:val="480"/>
          <w:marRight w:val="0"/>
          <w:marTop w:val="0"/>
          <w:marBottom w:val="0"/>
          <w:divBdr>
            <w:top w:val="none" w:sz="0" w:space="0" w:color="auto"/>
            <w:left w:val="none" w:sz="0" w:space="0" w:color="auto"/>
            <w:bottom w:val="none" w:sz="0" w:space="0" w:color="auto"/>
            <w:right w:val="none" w:sz="0" w:space="0" w:color="auto"/>
          </w:divBdr>
        </w:div>
        <w:div w:id="1399553996">
          <w:marLeft w:val="480"/>
          <w:marRight w:val="0"/>
          <w:marTop w:val="0"/>
          <w:marBottom w:val="0"/>
          <w:divBdr>
            <w:top w:val="none" w:sz="0" w:space="0" w:color="auto"/>
            <w:left w:val="none" w:sz="0" w:space="0" w:color="auto"/>
            <w:bottom w:val="none" w:sz="0" w:space="0" w:color="auto"/>
            <w:right w:val="none" w:sz="0" w:space="0" w:color="auto"/>
          </w:divBdr>
        </w:div>
        <w:div w:id="1456870689">
          <w:marLeft w:val="480"/>
          <w:marRight w:val="0"/>
          <w:marTop w:val="0"/>
          <w:marBottom w:val="0"/>
          <w:divBdr>
            <w:top w:val="none" w:sz="0" w:space="0" w:color="auto"/>
            <w:left w:val="none" w:sz="0" w:space="0" w:color="auto"/>
            <w:bottom w:val="none" w:sz="0" w:space="0" w:color="auto"/>
            <w:right w:val="none" w:sz="0" w:space="0" w:color="auto"/>
          </w:divBdr>
        </w:div>
        <w:div w:id="1510028120">
          <w:marLeft w:val="480"/>
          <w:marRight w:val="0"/>
          <w:marTop w:val="0"/>
          <w:marBottom w:val="0"/>
          <w:divBdr>
            <w:top w:val="none" w:sz="0" w:space="0" w:color="auto"/>
            <w:left w:val="none" w:sz="0" w:space="0" w:color="auto"/>
            <w:bottom w:val="none" w:sz="0" w:space="0" w:color="auto"/>
            <w:right w:val="none" w:sz="0" w:space="0" w:color="auto"/>
          </w:divBdr>
        </w:div>
        <w:div w:id="1428113489">
          <w:marLeft w:val="480"/>
          <w:marRight w:val="0"/>
          <w:marTop w:val="0"/>
          <w:marBottom w:val="0"/>
          <w:divBdr>
            <w:top w:val="none" w:sz="0" w:space="0" w:color="auto"/>
            <w:left w:val="none" w:sz="0" w:space="0" w:color="auto"/>
            <w:bottom w:val="none" w:sz="0" w:space="0" w:color="auto"/>
            <w:right w:val="none" w:sz="0" w:space="0" w:color="auto"/>
          </w:divBdr>
        </w:div>
        <w:div w:id="141428701">
          <w:marLeft w:val="480"/>
          <w:marRight w:val="0"/>
          <w:marTop w:val="0"/>
          <w:marBottom w:val="0"/>
          <w:divBdr>
            <w:top w:val="none" w:sz="0" w:space="0" w:color="auto"/>
            <w:left w:val="none" w:sz="0" w:space="0" w:color="auto"/>
            <w:bottom w:val="none" w:sz="0" w:space="0" w:color="auto"/>
            <w:right w:val="none" w:sz="0" w:space="0" w:color="auto"/>
          </w:divBdr>
        </w:div>
        <w:div w:id="1216162903">
          <w:marLeft w:val="480"/>
          <w:marRight w:val="0"/>
          <w:marTop w:val="0"/>
          <w:marBottom w:val="0"/>
          <w:divBdr>
            <w:top w:val="none" w:sz="0" w:space="0" w:color="auto"/>
            <w:left w:val="none" w:sz="0" w:space="0" w:color="auto"/>
            <w:bottom w:val="none" w:sz="0" w:space="0" w:color="auto"/>
            <w:right w:val="none" w:sz="0" w:space="0" w:color="auto"/>
          </w:divBdr>
        </w:div>
        <w:div w:id="1867140023">
          <w:marLeft w:val="480"/>
          <w:marRight w:val="0"/>
          <w:marTop w:val="0"/>
          <w:marBottom w:val="0"/>
          <w:divBdr>
            <w:top w:val="none" w:sz="0" w:space="0" w:color="auto"/>
            <w:left w:val="none" w:sz="0" w:space="0" w:color="auto"/>
            <w:bottom w:val="none" w:sz="0" w:space="0" w:color="auto"/>
            <w:right w:val="none" w:sz="0" w:space="0" w:color="auto"/>
          </w:divBdr>
        </w:div>
        <w:div w:id="1868592953">
          <w:marLeft w:val="480"/>
          <w:marRight w:val="0"/>
          <w:marTop w:val="0"/>
          <w:marBottom w:val="0"/>
          <w:divBdr>
            <w:top w:val="none" w:sz="0" w:space="0" w:color="auto"/>
            <w:left w:val="none" w:sz="0" w:space="0" w:color="auto"/>
            <w:bottom w:val="none" w:sz="0" w:space="0" w:color="auto"/>
            <w:right w:val="none" w:sz="0" w:space="0" w:color="auto"/>
          </w:divBdr>
        </w:div>
        <w:div w:id="1753697390">
          <w:marLeft w:val="480"/>
          <w:marRight w:val="0"/>
          <w:marTop w:val="0"/>
          <w:marBottom w:val="0"/>
          <w:divBdr>
            <w:top w:val="none" w:sz="0" w:space="0" w:color="auto"/>
            <w:left w:val="none" w:sz="0" w:space="0" w:color="auto"/>
            <w:bottom w:val="none" w:sz="0" w:space="0" w:color="auto"/>
            <w:right w:val="none" w:sz="0" w:space="0" w:color="auto"/>
          </w:divBdr>
        </w:div>
        <w:div w:id="42144173">
          <w:marLeft w:val="480"/>
          <w:marRight w:val="0"/>
          <w:marTop w:val="0"/>
          <w:marBottom w:val="0"/>
          <w:divBdr>
            <w:top w:val="none" w:sz="0" w:space="0" w:color="auto"/>
            <w:left w:val="none" w:sz="0" w:space="0" w:color="auto"/>
            <w:bottom w:val="none" w:sz="0" w:space="0" w:color="auto"/>
            <w:right w:val="none" w:sz="0" w:space="0" w:color="auto"/>
          </w:divBdr>
        </w:div>
        <w:div w:id="384647663">
          <w:marLeft w:val="480"/>
          <w:marRight w:val="0"/>
          <w:marTop w:val="0"/>
          <w:marBottom w:val="0"/>
          <w:divBdr>
            <w:top w:val="none" w:sz="0" w:space="0" w:color="auto"/>
            <w:left w:val="none" w:sz="0" w:space="0" w:color="auto"/>
            <w:bottom w:val="none" w:sz="0" w:space="0" w:color="auto"/>
            <w:right w:val="none" w:sz="0" w:space="0" w:color="auto"/>
          </w:divBdr>
        </w:div>
        <w:div w:id="1794325747">
          <w:marLeft w:val="480"/>
          <w:marRight w:val="0"/>
          <w:marTop w:val="0"/>
          <w:marBottom w:val="0"/>
          <w:divBdr>
            <w:top w:val="none" w:sz="0" w:space="0" w:color="auto"/>
            <w:left w:val="none" w:sz="0" w:space="0" w:color="auto"/>
            <w:bottom w:val="none" w:sz="0" w:space="0" w:color="auto"/>
            <w:right w:val="none" w:sz="0" w:space="0" w:color="auto"/>
          </w:divBdr>
        </w:div>
        <w:div w:id="1871604499">
          <w:marLeft w:val="480"/>
          <w:marRight w:val="0"/>
          <w:marTop w:val="0"/>
          <w:marBottom w:val="0"/>
          <w:divBdr>
            <w:top w:val="none" w:sz="0" w:space="0" w:color="auto"/>
            <w:left w:val="none" w:sz="0" w:space="0" w:color="auto"/>
            <w:bottom w:val="none" w:sz="0" w:space="0" w:color="auto"/>
            <w:right w:val="none" w:sz="0" w:space="0" w:color="auto"/>
          </w:divBdr>
        </w:div>
        <w:div w:id="1370034020">
          <w:marLeft w:val="480"/>
          <w:marRight w:val="0"/>
          <w:marTop w:val="0"/>
          <w:marBottom w:val="0"/>
          <w:divBdr>
            <w:top w:val="none" w:sz="0" w:space="0" w:color="auto"/>
            <w:left w:val="none" w:sz="0" w:space="0" w:color="auto"/>
            <w:bottom w:val="none" w:sz="0" w:space="0" w:color="auto"/>
            <w:right w:val="none" w:sz="0" w:space="0" w:color="auto"/>
          </w:divBdr>
        </w:div>
        <w:div w:id="169568133">
          <w:marLeft w:val="480"/>
          <w:marRight w:val="0"/>
          <w:marTop w:val="0"/>
          <w:marBottom w:val="0"/>
          <w:divBdr>
            <w:top w:val="none" w:sz="0" w:space="0" w:color="auto"/>
            <w:left w:val="none" w:sz="0" w:space="0" w:color="auto"/>
            <w:bottom w:val="none" w:sz="0" w:space="0" w:color="auto"/>
            <w:right w:val="none" w:sz="0" w:space="0" w:color="auto"/>
          </w:divBdr>
        </w:div>
        <w:div w:id="852375442">
          <w:marLeft w:val="480"/>
          <w:marRight w:val="0"/>
          <w:marTop w:val="0"/>
          <w:marBottom w:val="0"/>
          <w:divBdr>
            <w:top w:val="none" w:sz="0" w:space="0" w:color="auto"/>
            <w:left w:val="none" w:sz="0" w:space="0" w:color="auto"/>
            <w:bottom w:val="none" w:sz="0" w:space="0" w:color="auto"/>
            <w:right w:val="none" w:sz="0" w:space="0" w:color="auto"/>
          </w:divBdr>
        </w:div>
      </w:divsChild>
    </w:div>
    <w:div w:id="2110662838">
      <w:bodyDiv w:val="1"/>
      <w:marLeft w:val="0"/>
      <w:marRight w:val="0"/>
      <w:marTop w:val="0"/>
      <w:marBottom w:val="0"/>
      <w:divBdr>
        <w:top w:val="none" w:sz="0" w:space="0" w:color="auto"/>
        <w:left w:val="none" w:sz="0" w:space="0" w:color="auto"/>
        <w:bottom w:val="none" w:sz="0" w:space="0" w:color="auto"/>
        <w:right w:val="none" w:sz="0" w:space="0" w:color="auto"/>
      </w:divBdr>
    </w:div>
    <w:div w:id="2110735728">
      <w:bodyDiv w:val="1"/>
      <w:marLeft w:val="0"/>
      <w:marRight w:val="0"/>
      <w:marTop w:val="0"/>
      <w:marBottom w:val="0"/>
      <w:divBdr>
        <w:top w:val="none" w:sz="0" w:space="0" w:color="auto"/>
        <w:left w:val="none" w:sz="0" w:space="0" w:color="auto"/>
        <w:bottom w:val="none" w:sz="0" w:space="0" w:color="auto"/>
        <w:right w:val="none" w:sz="0" w:space="0" w:color="auto"/>
      </w:divBdr>
    </w:div>
    <w:div w:id="2110855782">
      <w:bodyDiv w:val="1"/>
      <w:marLeft w:val="0"/>
      <w:marRight w:val="0"/>
      <w:marTop w:val="0"/>
      <w:marBottom w:val="0"/>
      <w:divBdr>
        <w:top w:val="none" w:sz="0" w:space="0" w:color="auto"/>
        <w:left w:val="none" w:sz="0" w:space="0" w:color="auto"/>
        <w:bottom w:val="none" w:sz="0" w:space="0" w:color="auto"/>
        <w:right w:val="none" w:sz="0" w:space="0" w:color="auto"/>
      </w:divBdr>
    </w:div>
    <w:div w:id="2111242465">
      <w:bodyDiv w:val="1"/>
      <w:marLeft w:val="0"/>
      <w:marRight w:val="0"/>
      <w:marTop w:val="0"/>
      <w:marBottom w:val="0"/>
      <w:divBdr>
        <w:top w:val="none" w:sz="0" w:space="0" w:color="auto"/>
        <w:left w:val="none" w:sz="0" w:space="0" w:color="auto"/>
        <w:bottom w:val="none" w:sz="0" w:space="0" w:color="auto"/>
        <w:right w:val="none" w:sz="0" w:space="0" w:color="auto"/>
      </w:divBdr>
    </w:div>
    <w:div w:id="2111536034">
      <w:bodyDiv w:val="1"/>
      <w:marLeft w:val="0"/>
      <w:marRight w:val="0"/>
      <w:marTop w:val="0"/>
      <w:marBottom w:val="0"/>
      <w:divBdr>
        <w:top w:val="none" w:sz="0" w:space="0" w:color="auto"/>
        <w:left w:val="none" w:sz="0" w:space="0" w:color="auto"/>
        <w:bottom w:val="none" w:sz="0" w:space="0" w:color="auto"/>
        <w:right w:val="none" w:sz="0" w:space="0" w:color="auto"/>
      </w:divBdr>
    </w:div>
    <w:div w:id="2111775974">
      <w:bodyDiv w:val="1"/>
      <w:marLeft w:val="0"/>
      <w:marRight w:val="0"/>
      <w:marTop w:val="0"/>
      <w:marBottom w:val="0"/>
      <w:divBdr>
        <w:top w:val="none" w:sz="0" w:space="0" w:color="auto"/>
        <w:left w:val="none" w:sz="0" w:space="0" w:color="auto"/>
        <w:bottom w:val="none" w:sz="0" w:space="0" w:color="auto"/>
        <w:right w:val="none" w:sz="0" w:space="0" w:color="auto"/>
      </w:divBdr>
    </w:div>
    <w:div w:id="2111899427">
      <w:bodyDiv w:val="1"/>
      <w:marLeft w:val="0"/>
      <w:marRight w:val="0"/>
      <w:marTop w:val="0"/>
      <w:marBottom w:val="0"/>
      <w:divBdr>
        <w:top w:val="none" w:sz="0" w:space="0" w:color="auto"/>
        <w:left w:val="none" w:sz="0" w:space="0" w:color="auto"/>
        <w:bottom w:val="none" w:sz="0" w:space="0" w:color="auto"/>
        <w:right w:val="none" w:sz="0" w:space="0" w:color="auto"/>
      </w:divBdr>
    </w:div>
    <w:div w:id="2112309828">
      <w:bodyDiv w:val="1"/>
      <w:marLeft w:val="0"/>
      <w:marRight w:val="0"/>
      <w:marTop w:val="0"/>
      <w:marBottom w:val="0"/>
      <w:divBdr>
        <w:top w:val="none" w:sz="0" w:space="0" w:color="auto"/>
        <w:left w:val="none" w:sz="0" w:space="0" w:color="auto"/>
        <w:bottom w:val="none" w:sz="0" w:space="0" w:color="auto"/>
        <w:right w:val="none" w:sz="0" w:space="0" w:color="auto"/>
      </w:divBdr>
    </w:div>
    <w:div w:id="2112892569">
      <w:bodyDiv w:val="1"/>
      <w:marLeft w:val="0"/>
      <w:marRight w:val="0"/>
      <w:marTop w:val="0"/>
      <w:marBottom w:val="0"/>
      <w:divBdr>
        <w:top w:val="none" w:sz="0" w:space="0" w:color="auto"/>
        <w:left w:val="none" w:sz="0" w:space="0" w:color="auto"/>
        <w:bottom w:val="none" w:sz="0" w:space="0" w:color="auto"/>
        <w:right w:val="none" w:sz="0" w:space="0" w:color="auto"/>
      </w:divBdr>
    </w:div>
    <w:div w:id="2114013957">
      <w:bodyDiv w:val="1"/>
      <w:marLeft w:val="0"/>
      <w:marRight w:val="0"/>
      <w:marTop w:val="0"/>
      <w:marBottom w:val="0"/>
      <w:divBdr>
        <w:top w:val="none" w:sz="0" w:space="0" w:color="auto"/>
        <w:left w:val="none" w:sz="0" w:space="0" w:color="auto"/>
        <w:bottom w:val="none" w:sz="0" w:space="0" w:color="auto"/>
        <w:right w:val="none" w:sz="0" w:space="0" w:color="auto"/>
      </w:divBdr>
    </w:div>
    <w:div w:id="2114276213">
      <w:bodyDiv w:val="1"/>
      <w:marLeft w:val="0"/>
      <w:marRight w:val="0"/>
      <w:marTop w:val="0"/>
      <w:marBottom w:val="0"/>
      <w:divBdr>
        <w:top w:val="none" w:sz="0" w:space="0" w:color="auto"/>
        <w:left w:val="none" w:sz="0" w:space="0" w:color="auto"/>
        <w:bottom w:val="none" w:sz="0" w:space="0" w:color="auto"/>
        <w:right w:val="none" w:sz="0" w:space="0" w:color="auto"/>
      </w:divBdr>
    </w:div>
    <w:div w:id="2114351079">
      <w:bodyDiv w:val="1"/>
      <w:marLeft w:val="0"/>
      <w:marRight w:val="0"/>
      <w:marTop w:val="0"/>
      <w:marBottom w:val="0"/>
      <w:divBdr>
        <w:top w:val="none" w:sz="0" w:space="0" w:color="auto"/>
        <w:left w:val="none" w:sz="0" w:space="0" w:color="auto"/>
        <w:bottom w:val="none" w:sz="0" w:space="0" w:color="auto"/>
        <w:right w:val="none" w:sz="0" w:space="0" w:color="auto"/>
      </w:divBdr>
    </w:div>
    <w:div w:id="2114477538">
      <w:bodyDiv w:val="1"/>
      <w:marLeft w:val="0"/>
      <w:marRight w:val="0"/>
      <w:marTop w:val="0"/>
      <w:marBottom w:val="0"/>
      <w:divBdr>
        <w:top w:val="none" w:sz="0" w:space="0" w:color="auto"/>
        <w:left w:val="none" w:sz="0" w:space="0" w:color="auto"/>
        <w:bottom w:val="none" w:sz="0" w:space="0" w:color="auto"/>
        <w:right w:val="none" w:sz="0" w:space="0" w:color="auto"/>
      </w:divBdr>
    </w:div>
    <w:div w:id="2114981649">
      <w:bodyDiv w:val="1"/>
      <w:marLeft w:val="0"/>
      <w:marRight w:val="0"/>
      <w:marTop w:val="0"/>
      <w:marBottom w:val="0"/>
      <w:divBdr>
        <w:top w:val="none" w:sz="0" w:space="0" w:color="auto"/>
        <w:left w:val="none" w:sz="0" w:space="0" w:color="auto"/>
        <w:bottom w:val="none" w:sz="0" w:space="0" w:color="auto"/>
        <w:right w:val="none" w:sz="0" w:space="0" w:color="auto"/>
      </w:divBdr>
    </w:div>
    <w:div w:id="2115005607">
      <w:bodyDiv w:val="1"/>
      <w:marLeft w:val="0"/>
      <w:marRight w:val="0"/>
      <w:marTop w:val="0"/>
      <w:marBottom w:val="0"/>
      <w:divBdr>
        <w:top w:val="none" w:sz="0" w:space="0" w:color="auto"/>
        <w:left w:val="none" w:sz="0" w:space="0" w:color="auto"/>
        <w:bottom w:val="none" w:sz="0" w:space="0" w:color="auto"/>
        <w:right w:val="none" w:sz="0" w:space="0" w:color="auto"/>
      </w:divBdr>
    </w:div>
    <w:div w:id="2115053024">
      <w:bodyDiv w:val="1"/>
      <w:marLeft w:val="0"/>
      <w:marRight w:val="0"/>
      <w:marTop w:val="0"/>
      <w:marBottom w:val="0"/>
      <w:divBdr>
        <w:top w:val="none" w:sz="0" w:space="0" w:color="auto"/>
        <w:left w:val="none" w:sz="0" w:space="0" w:color="auto"/>
        <w:bottom w:val="none" w:sz="0" w:space="0" w:color="auto"/>
        <w:right w:val="none" w:sz="0" w:space="0" w:color="auto"/>
      </w:divBdr>
    </w:div>
    <w:div w:id="2115202074">
      <w:bodyDiv w:val="1"/>
      <w:marLeft w:val="0"/>
      <w:marRight w:val="0"/>
      <w:marTop w:val="0"/>
      <w:marBottom w:val="0"/>
      <w:divBdr>
        <w:top w:val="none" w:sz="0" w:space="0" w:color="auto"/>
        <w:left w:val="none" w:sz="0" w:space="0" w:color="auto"/>
        <w:bottom w:val="none" w:sz="0" w:space="0" w:color="auto"/>
        <w:right w:val="none" w:sz="0" w:space="0" w:color="auto"/>
      </w:divBdr>
    </w:div>
    <w:div w:id="2115326428">
      <w:bodyDiv w:val="1"/>
      <w:marLeft w:val="0"/>
      <w:marRight w:val="0"/>
      <w:marTop w:val="0"/>
      <w:marBottom w:val="0"/>
      <w:divBdr>
        <w:top w:val="none" w:sz="0" w:space="0" w:color="auto"/>
        <w:left w:val="none" w:sz="0" w:space="0" w:color="auto"/>
        <w:bottom w:val="none" w:sz="0" w:space="0" w:color="auto"/>
        <w:right w:val="none" w:sz="0" w:space="0" w:color="auto"/>
      </w:divBdr>
    </w:div>
    <w:div w:id="2115393134">
      <w:bodyDiv w:val="1"/>
      <w:marLeft w:val="0"/>
      <w:marRight w:val="0"/>
      <w:marTop w:val="0"/>
      <w:marBottom w:val="0"/>
      <w:divBdr>
        <w:top w:val="none" w:sz="0" w:space="0" w:color="auto"/>
        <w:left w:val="none" w:sz="0" w:space="0" w:color="auto"/>
        <w:bottom w:val="none" w:sz="0" w:space="0" w:color="auto"/>
        <w:right w:val="none" w:sz="0" w:space="0" w:color="auto"/>
      </w:divBdr>
    </w:div>
    <w:div w:id="2115595118">
      <w:bodyDiv w:val="1"/>
      <w:marLeft w:val="0"/>
      <w:marRight w:val="0"/>
      <w:marTop w:val="0"/>
      <w:marBottom w:val="0"/>
      <w:divBdr>
        <w:top w:val="none" w:sz="0" w:space="0" w:color="auto"/>
        <w:left w:val="none" w:sz="0" w:space="0" w:color="auto"/>
        <w:bottom w:val="none" w:sz="0" w:space="0" w:color="auto"/>
        <w:right w:val="none" w:sz="0" w:space="0" w:color="auto"/>
      </w:divBdr>
    </w:div>
    <w:div w:id="2115663078">
      <w:bodyDiv w:val="1"/>
      <w:marLeft w:val="0"/>
      <w:marRight w:val="0"/>
      <w:marTop w:val="0"/>
      <w:marBottom w:val="0"/>
      <w:divBdr>
        <w:top w:val="none" w:sz="0" w:space="0" w:color="auto"/>
        <w:left w:val="none" w:sz="0" w:space="0" w:color="auto"/>
        <w:bottom w:val="none" w:sz="0" w:space="0" w:color="auto"/>
        <w:right w:val="none" w:sz="0" w:space="0" w:color="auto"/>
      </w:divBdr>
    </w:div>
    <w:div w:id="2115781597">
      <w:bodyDiv w:val="1"/>
      <w:marLeft w:val="0"/>
      <w:marRight w:val="0"/>
      <w:marTop w:val="0"/>
      <w:marBottom w:val="0"/>
      <w:divBdr>
        <w:top w:val="none" w:sz="0" w:space="0" w:color="auto"/>
        <w:left w:val="none" w:sz="0" w:space="0" w:color="auto"/>
        <w:bottom w:val="none" w:sz="0" w:space="0" w:color="auto"/>
        <w:right w:val="none" w:sz="0" w:space="0" w:color="auto"/>
      </w:divBdr>
    </w:div>
    <w:div w:id="2115782300">
      <w:bodyDiv w:val="1"/>
      <w:marLeft w:val="0"/>
      <w:marRight w:val="0"/>
      <w:marTop w:val="0"/>
      <w:marBottom w:val="0"/>
      <w:divBdr>
        <w:top w:val="none" w:sz="0" w:space="0" w:color="auto"/>
        <w:left w:val="none" w:sz="0" w:space="0" w:color="auto"/>
        <w:bottom w:val="none" w:sz="0" w:space="0" w:color="auto"/>
        <w:right w:val="none" w:sz="0" w:space="0" w:color="auto"/>
      </w:divBdr>
    </w:div>
    <w:div w:id="2115784090">
      <w:bodyDiv w:val="1"/>
      <w:marLeft w:val="0"/>
      <w:marRight w:val="0"/>
      <w:marTop w:val="0"/>
      <w:marBottom w:val="0"/>
      <w:divBdr>
        <w:top w:val="none" w:sz="0" w:space="0" w:color="auto"/>
        <w:left w:val="none" w:sz="0" w:space="0" w:color="auto"/>
        <w:bottom w:val="none" w:sz="0" w:space="0" w:color="auto"/>
        <w:right w:val="none" w:sz="0" w:space="0" w:color="auto"/>
      </w:divBdr>
    </w:div>
    <w:div w:id="2115861469">
      <w:bodyDiv w:val="1"/>
      <w:marLeft w:val="0"/>
      <w:marRight w:val="0"/>
      <w:marTop w:val="0"/>
      <w:marBottom w:val="0"/>
      <w:divBdr>
        <w:top w:val="none" w:sz="0" w:space="0" w:color="auto"/>
        <w:left w:val="none" w:sz="0" w:space="0" w:color="auto"/>
        <w:bottom w:val="none" w:sz="0" w:space="0" w:color="auto"/>
        <w:right w:val="none" w:sz="0" w:space="0" w:color="auto"/>
      </w:divBdr>
    </w:div>
    <w:div w:id="2115976185">
      <w:bodyDiv w:val="1"/>
      <w:marLeft w:val="0"/>
      <w:marRight w:val="0"/>
      <w:marTop w:val="0"/>
      <w:marBottom w:val="0"/>
      <w:divBdr>
        <w:top w:val="none" w:sz="0" w:space="0" w:color="auto"/>
        <w:left w:val="none" w:sz="0" w:space="0" w:color="auto"/>
        <w:bottom w:val="none" w:sz="0" w:space="0" w:color="auto"/>
        <w:right w:val="none" w:sz="0" w:space="0" w:color="auto"/>
      </w:divBdr>
    </w:div>
    <w:div w:id="2116098999">
      <w:bodyDiv w:val="1"/>
      <w:marLeft w:val="0"/>
      <w:marRight w:val="0"/>
      <w:marTop w:val="0"/>
      <w:marBottom w:val="0"/>
      <w:divBdr>
        <w:top w:val="none" w:sz="0" w:space="0" w:color="auto"/>
        <w:left w:val="none" w:sz="0" w:space="0" w:color="auto"/>
        <w:bottom w:val="none" w:sz="0" w:space="0" w:color="auto"/>
        <w:right w:val="none" w:sz="0" w:space="0" w:color="auto"/>
      </w:divBdr>
    </w:div>
    <w:div w:id="2116249803">
      <w:bodyDiv w:val="1"/>
      <w:marLeft w:val="0"/>
      <w:marRight w:val="0"/>
      <w:marTop w:val="0"/>
      <w:marBottom w:val="0"/>
      <w:divBdr>
        <w:top w:val="none" w:sz="0" w:space="0" w:color="auto"/>
        <w:left w:val="none" w:sz="0" w:space="0" w:color="auto"/>
        <w:bottom w:val="none" w:sz="0" w:space="0" w:color="auto"/>
        <w:right w:val="none" w:sz="0" w:space="0" w:color="auto"/>
      </w:divBdr>
    </w:div>
    <w:div w:id="2116319347">
      <w:bodyDiv w:val="1"/>
      <w:marLeft w:val="0"/>
      <w:marRight w:val="0"/>
      <w:marTop w:val="0"/>
      <w:marBottom w:val="0"/>
      <w:divBdr>
        <w:top w:val="none" w:sz="0" w:space="0" w:color="auto"/>
        <w:left w:val="none" w:sz="0" w:space="0" w:color="auto"/>
        <w:bottom w:val="none" w:sz="0" w:space="0" w:color="auto"/>
        <w:right w:val="none" w:sz="0" w:space="0" w:color="auto"/>
      </w:divBdr>
    </w:div>
    <w:div w:id="2116363534">
      <w:bodyDiv w:val="1"/>
      <w:marLeft w:val="0"/>
      <w:marRight w:val="0"/>
      <w:marTop w:val="0"/>
      <w:marBottom w:val="0"/>
      <w:divBdr>
        <w:top w:val="none" w:sz="0" w:space="0" w:color="auto"/>
        <w:left w:val="none" w:sz="0" w:space="0" w:color="auto"/>
        <w:bottom w:val="none" w:sz="0" w:space="0" w:color="auto"/>
        <w:right w:val="none" w:sz="0" w:space="0" w:color="auto"/>
      </w:divBdr>
    </w:div>
    <w:div w:id="2116434869">
      <w:bodyDiv w:val="1"/>
      <w:marLeft w:val="0"/>
      <w:marRight w:val="0"/>
      <w:marTop w:val="0"/>
      <w:marBottom w:val="0"/>
      <w:divBdr>
        <w:top w:val="none" w:sz="0" w:space="0" w:color="auto"/>
        <w:left w:val="none" w:sz="0" w:space="0" w:color="auto"/>
        <w:bottom w:val="none" w:sz="0" w:space="0" w:color="auto"/>
        <w:right w:val="none" w:sz="0" w:space="0" w:color="auto"/>
      </w:divBdr>
    </w:div>
    <w:div w:id="2116558324">
      <w:bodyDiv w:val="1"/>
      <w:marLeft w:val="0"/>
      <w:marRight w:val="0"/>
      <w:marTop w:val="0"/>
      <w:marBottom w:val="0"/>
      <w:divBdr>
        <w:top w:val="none" w:sz="0" w:space="0" w:color="auto"/>
        <w:left w:val="none" w:sz="0" w:space="0" w:color="auto"/>
        <w:bottom w:val="none" w:sz="0" w:space="0" w:color="auto"/>
        <w:right w:val="none" w:sz="0" w:space="0" w:color="auto"/>
      </w:divBdr>
    </w:div>
    <w:div w:id="2116636110">
      <w:bodyDiv w:val="1"/>
      <w:marLeft w:val="0"/>
      <w:marRight w:val="0"/>
      <w:marTop w:val="0"/>
      <w:marBottom w:val="0"/>
      <w:divBdr>
        <w:top w:val="none" w:sz="0" w:space="0" w:color="auto"/>
        <w:left w:val="none" w:sz="0" w:space="0" w:color="auto"/>
        <w:bottom w:val="none" w:sz="0" w:space="0" w:color="auto"/>
        <w:right w:val="none" w:sz="0" w:space="0" w:color="auto"/>
      </w:divBdr>
    </w:div>
    <w:div w:id="2116826748">
      <w:bodyDiv w:val="1"/>
      <w:marLeft w:val="0"/>
      <w:marRight w:val="0"/>
      <w:marTop w:val="0"/>
      <w:marBottom w:val="0"/>
      <w:divBdr>
        <w:top w:val="none" w:sz="0" w:space="0" w:color="auto"/>
        <w:left w:val="none" w:sz="0" w:space="0" w:color="auto"/>
        <w:bottom w:val="none" w:sz="0" w:space="0" w:color="auto"/>
        <w:right w:val="none" w:sz="0" w:space="0" w:color="auto"/>
      </w:divBdr>
    </w:div>
    <w:div w:id="2117166859">
      <w:bodyDiv w:val="1"/>
      <w:marLeft w:val="0"/>
      <w:marRight w:val="0"/>
      <w:marTop w:val="0"/>
      <w:marBottom w:val="0"/>
      <w:divBdr>
        <w:top w:val="none" w:sz="0" w:space="0" w:color="auto"/>
        <w:left w:val="none" w:sz="0" w:space="0" w:color="auto"/>
        <w:bottom w:val="none" w:sz="0" w:space="0" w:color="auto"/>
        <w:right w:val="none" w:sz="0" w:space="0" w:color="auto"/>
      </w:divBdr>
    </w:div>
    <w:div w:id="2117207650">
      <w:bodyDiv w:val="1"/>
      <w:marLeft w:val="0"/>
      <w:marRight w:val="0"/>
      <w:marTop w:val="0"/>
      <w:marBottom w:val="0"/>
      <w:divBdr>
        <w:top w:val="none" w:sz="0" w:space="0" w:color="auto"/>
        <w:left w:val="none" w:sz="0" w:space="0" w:color="auto"/>
        <w:bottom w:val="none" w:sz="0" w:space="0" w:color="auto"/>
        <w:right w:val="none" w:sz="0" w:space="0" w:color="auto"/>
      </w:divBdr>
    </w:div>
    <w:div w:id="2117947628">
      <w:bodyDiv w:val="1"/>
      <w:marLeft w:val="0"/>
      <w:marRight w:val="0"/>
      <w:marTop w:val="0"/>
      <w:marBottom w:val="0"/>
      <w:divBdr>
        <w:top w:val="none" w:sz="0" w:space="0" w:color="auto"/>
        <w:left w:val="none" w:sz="0" w:space="0" w:color="auto"/>
        <w:bottom w:val="none" w:sz="0" w:space="0" w:color="auto"/>
        <w:right w:val="none" w:sz="0" w:space="0" w:color="auto"/>
      </w:divBdr>
    </w:div>
    <w:div w:id="2118283070">
      <w:bodyDiv w:val="1"/>
      <w:marLeft w:val="0"/>
      <w:marRight w:val="0"/>
      <w:marTop w:val="0"/>
      <w:marBottom w:val="0"/>
      <w:divBdr>
        <w:top w:val="none" w:sz="0" w:space="0" w:color="auto"/>
        <w:left w:val="none" w:sz="0" w:space="0" w:color="auto"/>
        <w:bottom w:val="none" w:sz="0" w:space="0" w:color="auto"/>
        <w:right w:val="none" w:sz="0" w:space="0" w:color="auto"/>
      </w:divBdr>
    </w:div>
    <w:div w:id="2118452180">
      <w:bodyDiv w:val="1"/>
      <w:marLeft w:val="0"/>
      <w:marRight w:val="0"/>
      <w:marTop w:val="0"/>
      <w:marBottom w:val="0"/>
      <w:divBdr>
        <w:top w:val="none" w:sz="0" w:space="0" w:color="auto"/>
        <w:left w:val="none" w:sz="0" w:space="0" w:color="auto"/>
        <w:bottom w:val="none" w:sz="0" w:space="0" w:color="auto"/>
        <w:right w:val="none" w:sz="0" w:space="0" w:color="auto"/>
      </w:divBdr>
    </w:div>
    <w:div w:id="2118522616">
      <w:bodyDiv w:val="1"/>
      <w:marLeft w:val="0"/>
      <w:marRight w:val="0"/>
      <w:marTop w:val="0"/>
      <w:marBottom w:val="0"/>
      <w:divBdr>
        <w:top w:val="none" w:sz="0" w:space="0" w:color="auto"/>
        <w:left w:val="none" w:sz="0" w:space="0" w:color="auto"/>
        <w:bottom w:val="none" w:sz="0" w:space="0" w:color="auto"/>
        <w:right w:val="none" w:sz="0" w:space="0" w:color="auto"/>
      </w:divBdr>
    </w:div>
    <w:div w:id="2118671042">
      <w:bodyDiv w:val="1"/>
      <w:marLeft w:val="0"/>
      <w:marRight w:val="0"/>
      <w:marTop w:val="0"/>
      <w:marBottom w:val="0"/>
      <w:divBdr>
        <w:top w:val="none" w:sz="0" w:space="0" w:color="auto"/>
        <w:left w:val="none" w:sz="0" w:space="0" w:color="auto"/>
        <w:bottom w:val="none" w:sz="0" w:space="0" w:color="auto"/>
        <w:right w:val="none" w:sz="0" w:space="0" w:color="auto"/>
      </w:divBdr>
    </w:div>
    <w:div w:id="2118942124">
      <w:bodyDiv w:val="1"/>
      <w:marLeft w:val="0"/>
      <w:marRight w:val="0"/>
      <w:marTop w:val="0"/>
      <w:marBottom w:val="0"/>
      <w:divBdr>
        <w:top w:val="none" w:sz="0" w:space="0" w:color="auto"/>
        <w:left w:val="none" w:sz="0" w:space="0" w:color="auto"/>
        <w:bottom w:val="none" w:sz="0" w:space="0" w:color="auto"/>
        <w:right w:val="none" w:sz="0" w:space="0" w:color="auto"/>
      </w:divBdr>
    </w:div>
    <w:div w:id="2118987352">
      <w:bodyDiv w:val="1"/>
      <w:marLeft w:val="0"/>
      <w:marRight w:val="0"/>
      <w:marTop w:val="0"/>
      <w:marBottom w:val="0"/>
      <w:divBdr>
        <w:top w:val="none" w:sz="0" w:space="0" w:color="auto"/>
        <w:left w:val="none" w:sz="0" w:space="0" w:color="auto"/>
        <w:bottom w:val="none" w:sz="0" w:space="0" w:color="auto"/>
        <w:right w:val="none" w:sz="0" w:space="0" w:color="auto"/>
      </w:divBdr>
    </w:div>
    <w:div w:id="2119249978">
      <w:bodyDiv w:val="1"/>
      <w:marLeft w:val="0"/>
      <w:marRight w:val="0"/>
      <w:marTop w:val="0"/>
      <w:marBottom w:val="0"/>
      <w:divBdr>
        <w:top w:val="none" w:sz="0" w:space="0" w:color="auto"/>
        <w:left w:val="none" w:sz="0" w:space="0" w:color="auto"/>
        <w:bottom w:val="none" w:sz="0" w:space="0" w:color="auto"/>
        <w:right w:val="none" w:sz="0" w:space="0" w:color="auto"/>
      </w:divBdr>
    </w:div>
    <w:div w:id="2119253770">
      <w:bodyDiv w:val="1"/>
      <w:marLeft w:val="0"/>
      <w:marRight w:val="0"/>
      <w:marTop w:val="0"/>
      <w:marBottom w:val="0"/>
      <w:divBdr>
        <w:top w:val="none" w:sz="0" w:space="0" w:color="auto"/>
        <w:left w:val="none" w:sz="0" w:space="0" w:color="auto"/>
        <w:bottom w:val="none" w:sz="0" w:space="0" w:color="auto"/>
        <w:right w:val="none" w:sz="0" w:space="0" w:color="auto"/>
      </w:divBdr>
    </w:div>
    <w:div w:id="2119254128">
      <w:bodyDiv w:val="1"/>
      <w:marLeft w:val="0"/>
      <w:marRight w:val="0"/>
      <w:marTop w:val="0"/>
      <w:marBottom w:val="0"/>
      <w:divBdr>
        <w:top w:val="none" w:sz="0" w:space="0" w:color="auto"/>
        <w:left w:val="none" w:sz="0" w:space="0" w:color="auto"/>
        <w:bottom w:val="none" w:sz="0" w:space="0" w:color="auto"/>
        <w:right w:val="none" w:sz="0" w:space="0" w:color="auto"/>
      </w:divBdr>
    </w:div>
    <w:div w:id="2119451134">
      <w:bodyDiv w:val="1"/>
      <w:marLeft w:val="0"/>
      <w:marRight w:val="0"/>
      <w:marTop w:val="0"/>
      <w:marBottom w:val="0"/>
      <w:divBdr>
        <w:top w:val="none" w:sz="0" w:space="0" w:color="auto"/>
        <w:left w:val="none" w:sz="0" w:space="0" w:color="auto"/>
        <w:bottom w:val="none" w:sz="0" w:space="0" w:color="auto"/>
        <w:right w:val="none" w:sz="0" w:space="0" w:color="auto"/>
      </w:divBdr>
    </w:div>
    <w:div w:id="2119643286">
      <w:bodyDiv w:val="1"/>
      <w:marLeft w:val="0"/>
      <w:marRight w:val="0"/>
      <w:marTop w:val="0"/>
      <w:marBottom w:val="0"/>
      <w:divBdr>
        <w:top w:val="none" w:sz="0" w:space="0" w:color="auto"/>
        <w:left w:val="none" w:sz="0" w:space="0" w:color="auto"/>
        <w:bottom w:val="none" w:sz="0" w:space="0" w:color="auto"/>
        <w:right w:val="none" w:sz="0" w:space="0" w:color="auto"/>
      </w:divBdr>
    </w:div>
    <w:div w:id="2119910459">
      <w:bodyDiv w:val="1"/>
      <w:marLeft w:val="0"/>
      <w:marRight w:val="0"/>
      <w:marTop w:val="0"/>
      <w:marBottom w:val="0"/>
      <w:divBdr>
        <w:top w:val="none" w:sz="0" w:space="0" w:color="auto"/>
        <w:left w:val="none" w:sz="0" w:space="0" w:color="auto"/>
        <w:bottom w:val="none" w:sz="0" w:space="0" w:color="auto"/>
        <w:right w:val="none" w:sz="0" w:space="0" w:color="auto"/>
      </w:divBdr>
    </w:div>
    <w:div w:id="2120638621">
      <w:bodyDiv w:val="1"/>
      <w:marLeft w:val="0"/>
      <w:marRight w:val="0"/>
      <w:marTop w:val="0"/>
      <w:marBottom w:val="0"/>
      <w:divBdr>
        <w:top w:val="none" w:sz="0" w:space="0" w:color="auto"/>
        <w:left w:val="none" w:sz="0" w:space="0" w:color="auto"/>
        <w:bottom w:val="none" w:sz="0" w:space="0" w:color="auto"/>
        <w:right w:val="none" w:sz="0" w:space="0" w:color="auto"/>
      </w:divBdr>
    </w:div>
    <w:div w:id="2120946563">
      <w:bodyDiv w:val="1"/>
      <w:marLeft w:val="0"/>
      <w:marRight w:val="0"/>
      <w:marTop w:val="0"/>
      <w:marBottom w:val="0"/>
      <w:divBdr>
        <w:top w:val="none" w:sz="0" w:space="0" w:color="auto"/>
        <w:left w:val="none" w:sz="0" w:space="0" w:color="auto"/>
        <w:bottom w:val="none" w:sz="0" w:space="0" w:color="auto"/>
        <w:right w:val="none" w:sz="0" w:space="0" w:color="auto"/>
      </w:divBdr>
    </w:div>
    <w:div w:id="2121142914">
      <w:bodyDiv w:val="1"/>
      <w:marLeft w:val="0"/>
      <w:marRight w:val="0"/>
      <w:marTop w:val="0"/>
      <w:marBottom w:val="0"/>
      <w:divBdr>
        <w:top w:val="none" w:sz="0" w:space="0" w:color="auto"/>
        <w:left w:val="none" w:sz="0" w:space="0" w:color="auto"/>
        <w:bottom w:val="none" w:sz="0" w:space="0" w:color="auto"/>
        <w:right w:val="none" w:sz="0" w:space="0" w:color="auto"/>
      </w:divBdr>
    </w:div>
    <w:div w:id="2121365469">
      <w:bodyDiv w:val="1"/>
      <w:marLeft w:val="0"/>
      <w:marRight w:val="0"/>
      <w:marTop w:val="0"/>
      <w:marBottom w:val="0"/>
      <w:divBdr>
        <w:top w:val="none" w:sz="0" w:space="0" w:color="auto"/>
        <w:left w:val="none" w:sz="0" w:space="0" w:color="auto"/>
        <w:bottom w:val="none" w:sz="0" w:space="0" w:color="auto"/>
        <w:right w:val="none" w:sz="0" w:space="0" w:color="auto"/>
      </w:divBdr>
    </w:div>
    <w:div w:id="2121560121">
      <w:bodyDiv w:val="1"/>
      <w:marLeft w:val="0"/>
      <w:marRight w:val="0"/>
      <w:marTop w:val="0"/>
      <w:marBottom w:val="0"/>
      <w:divBdr>
        <w:top w:val="none" w:sz="0" w:space="0" w:color="auto"/>
        <w:left w:val="none" w:sz="0" w:space="0" w:color="auto"/>
        <w:bottom w:val="none" w:sz="0" w:space="0" w:color="auto"/>
        <w:right w:val="none" w:sz="0" w:space="0" w:color="auto"/>
      </w:divBdr>
    </w:div>
    <w:div w:id="2121948033">
      <w:bodyDiv w:val="1"/>
      <w:marLeft w:val="0"/>
      <w:marRight w:val="0"/>
      <w:marTop w:val="0"/>
      <w:marBottom w:val="0"/>
      <w:divBdr>
        <w:top w:val="none" w:sz="0" w:space="0" w:color="auto"/>
        <w:left w:val="none" w:sz="0" w:space="0" w:color="auto"/>
        <w:bottom w:val="none" w:sz="0" w:space="0" w:color="auto"/>
        <w:right w:val="none" w:sz="0" w:space="0" w:color="auto"/>
      </w:divBdr>
    </w:div>
    <w:div w:id="2122455543">
      <w:bodyDiv w:val="1"/>
      <w:marLeft w:val="0"/>
      <w:marRight w:val="0"/>
      <w:marTop w:val="0"/>
      <w:marBottom w:val="0"/>
      <w:divBdr>
        <w:top w:val="none" w:sz="0" w:space="0" w:color="auto"/>
        <w:left w:val="none" w:sz="0" w:space="0" w:color="auto"/>
        <w:bottom w:val="none" w:sz="0" w:space="0" w:color="auto"/>
        <w:right w:val="none" w:sz="0" w:space="0" w:color="auto"/>
      </w:divBdr>
    </w:div>
    <w:div w:id="2122533933">
      <w:bodyDiv w:val="1"/>
      <w:marLeft w:val="0"/>
      <w:marRight w:val="0"/>
      <w:marTop w:val="0"/>
      <w:marBottom w:val="0"/>
      <w:divBdr>
        <w:top w:val="none" w:sz="0" w:space="0" w:color="auto"/>
        <w:left w:val="none" w:sz="0" w:space="0" w:color="auto"/>
        <w:bottom w:val="none" w:sz="0" w:space="0" w:color="auto"/>
        <w:right w:val="none" w:sz="0" w:space="0" w:color="auto"/>
      </w:divBdr>
    </w:div>
    <w:div w:id="2122676694">
      <w:bodyDiv w:val="1"/>
      <w:marLeft w:val="0"/>
      <w:marRight w:val="0"/>
      <w:marTop w:val="0"/>
      <w:marBottom w:val="0"/>
      <w:divBdr>
        <w:top w:val="none" w:sz="0" w:space="0" w:color="auto"/>
        <w:left w:val="none" w:sz="0" w:space="0" w:color="auto"/>
        <w:bottom w:val="none" w:sz="0" w:space="0" w:color="auto"/>
        <w:right w:val="none" w:sz="0" w:space="0" w:color="auto"/>
      </w:divBdr>
    </w:div>
    <w:div w:id="2122842920">
      <w:bodyDiv w:val="1"/>
      <w:marLeft w:val="0"/>
      <w:marRight w:val="0"/>
      <w:marTop w:val="0"/>
      <w:marBottom w:val="0"/>
      <w:divBdr>
        <w:top w:val="none" w:sz="0" w:space="0" w:color="auto"/>
        <w:left w:val="none" w:sz="0" w:space="0" w:color="auto"/>
        <w:bottom w:val="none" w:sz="0" w:space="0" w:color="auto"/>
        <w:right w:val="none" w:sz="0" w:space="0" w:color="auto"/>
      </w:divBdr>
    </w:div>
    <w:div w:id="2122916514">
      <w:bodyDiv w:val="1"/>
      <w:marLeft w:val="0"/>
      <w:marRight w:val="0"/>
      <w:marTop w:val="0"/>
      <w:marBottom w:val="0"/>
      <w:divBdr>
        <w:top w:val="none" w:sz="0" w:space="0" w:color="auto"/>
        <w:left w:val="none" w:sz="0" w:space="0" w:color="auto"/>
        <w:bottom w:val="none" w:sz="0" w:space="0" w:color="auto"/>
        <w:right w:val="none" w:sz="0" w:space="0" w:color="auto"/>
      </w:divBdr>
    </w:div>
    <w:div w:id="2123379078">
      <w:bodyDiv w:val="1"/>
      <w:marLeft w:val="0"/>
      <w:marRight w:val="0"/>
      <w:marTop w:val="0"/>
      <w:marBottom w:val="0"/>
      <w:divBdr>
        <w:top w:val="none" w:sz="0" w:space="0" w:color="auto"/>
        <w:left w:val="none" w:sz="0" w:space="0" w:color="auto"/>
        <w:bottom w:val="none" w:sz="0" w:space="0" w:color="auto"/>
        <w:right w:val="none" w:sz="0" w:space="0" w:color="auto"/>
      </w:divBdr>
    </w:div>
    <w:div w:id="2123569870">
      <w:bodyDiv w:val="1"/>
      <w:marLeft w:val="0"/>
      <w:marRight w:val="0"/>
      <w:marTop w:val="0"/>
      <w:marBottom w:val="0"/>
      <w:divBdr>
        <w:top w:val="none" w:sz="0" w:space="0" w:color="auto"/>
        <w:left w:val="none" w:sz="0" w:space="0" w:color="auto"/>
        <w:bottom w:val="none" w:sz="0" w:space="0" w:color="auto"/>
        <w:right w:val="none" w:sz="0" w:space="0" w:color="auto"/>
      </w:divBdr>
    </w:div>
    <w:div w:id="2123726473">
      <w:bodyDiv w:val="1"/>
      <w:marLeft w:val="0"/>
      <w:marRight w:val="0"/>
      <w:marTop w:val="0"/>
      <w:marBottom w:val="0"/>
      <w:divBdr>
        <w:top w:val="none" w:sz="0" w:space="0" w:color="auto"/>
        <w:left w:val="none" w:sz="0" w:space="0" w:color="auto"/>
        <w:bottom w:val="none" w:sz="0" w:space="0" w:color="auto"/>
        <w:right w:val="none" w:sz="0" w:space="0" w:color="auto"/>
      </w:divBdr>
    </w:div>
    <w:div w:id="2123762057">
      <w:bodyDiv w:val="1"/>
      <w:marLeft w:val="0"/>
      <w:marRight w:val="0"/>
      <w:marTop w:val="0"/>
      <w:marBottom w:val="0"/>
      <w:divBdr>
        <w:top w:val="none" w:sz="0" w:space="0" w:color="auto"/>
        <w:left w:val="none" w:sz="0" w:space="0" w:color="auto"/>
        <w:bottom w:val="none" w:sz="0" w:space="0" w:color="auto"/>
        <w:right w:val="none" w:sz="0" w:space="0" w:color="auto"/>
      </w:divBdr>
    </w:div>
    <w:div w:id="2123764659">
      <w:bodyDiv w:val="1"/>
      <w:marLeft w:val="0"/>
      <w:marRight w:val="0"/>
      <w:marTop w:val="0"/>
      <w:marBottom w:val="0"/>
      <w:divBdr>
        <w:top w:val="none" w:sz="0" w:space="0" w:color="auto"/>
        <w:left w:val="none" w:sz="0" w:space="0" w:color="auto"/>
        <w:bottom w:val="none" w:sz="0" w:space="0" w:color="auto"/>
        <w:right w:val="none" w:sz="0" w:space="0" w:color="auto"/>
      </w:divBdr>
    </w:div>
    <w:div w:id="2123842680">
      <w:bodyDiv w:val="1"/>
      <w:marLeft w:val="0"/>
      <w:marRight w:val="0"/>
      <w:marTop w:val="0"/>
      <w:marBottom w:val="0"/>
      <w:divBdr>
        <w:top w:val="none" w:sz="0" w:space="0" w:color="auto"/>
        <w:left w:val="none" w:sz="0" w:space="0" w:color="auto"/>
        <w:bottom w:val="none" w:sz="0" w:space="0" w:color="auto"/>
        <w:right w:val="none" w:sz="0" w:space="0" w:color="auto"/>
      </w:divBdr>
    </w:div>
    <w:div w:id="2123912790">
      <w:bodyDiv w:val="1"/>
      <w:marLeft w:val="0"/>
      <w:marRight w:val="0"/>
      <w:marTop w:val="0"/>
      <w:marBottom w:val="0"/>
      <w:divBdr>
        <w:top w:val="none" w:sz="0" w:space="0" w:color="auto"/>
        <w:left w:val="none" w:sz="0" w:space="0" w:color="auto"/>
        <w:bottom w:val="none" w:sz="0" w:space="0" w:color="auto"/>
        <w:right w:val="none" w:sz="0" w:space="0" w:color="auto"/>
      </w:divBdr>
    </w:div>
    <w:div w:id="2123959704">
      <w:bodyDiv w:val="1"/>
      <w:marLeft w:val="0"/>
      <w:marRight w:val="0"/>
      <w:marTop w:val="0"/>
      <w:marBottom w:val="0"/>
      <w:divBdr>
        <w:top w:val="none" w:sz="0" w:space="0" w:color="auto"/>
        <w:left w:val="none" w:sz="0" w:space="0" w:color="auto"/>
        <w:bottom w:val="none" w:sz="0" w:space="0" w:color="auto"/>
        <w:right w:val="none" w:sz="0" w:space="0" w:color="auto"/>
      </w:divBdr>
    </w:div>
    <w:div w:id="2124107564">
      <w:bodyDiv w:val="1"/>
      <w:marLeft w:val="0"/>
      <w:marRight w:val="0"/>
      <w:marTop w:val="0"/>
      <w:marBottom w:val="0"/>
      <w:divBdr>
        <w:top w:val="none" w:sz="0" w:space="0" w:color="auto"/>
        <w:left w:val="none" w:sz="0" w:space="0" w:color="auto"/>
        <w:bottom w:val="none" w:sz="0" w:space="0" w:color="auto"/>
        <w:right w:val="none" w:sz="0" w:space="0" w:color="auto"/>
      </w:divBdr>
    </w:div>
    <w:div w:id="2124112660">
      <w:bodyDiv w:val="1"/>
      <w:marLeft w:val="0"/>
      <w:marRight w:val="0"/>
      <w:marTop w:val="0"/>
      <w:marBottom w:val="0"/>
      <w:divBdr>
        <w:top w:val="none" w:sz="0" w:space="0" w:color="auto"/>
        <w:left w:val="none" w:sz="0" w:space="0" w:color="auto"/>
        <w:bottom w:val="none" w:sz="0" w:space="0" w:color="auto"/>
        <w:right w:val="none" w:sz="0" w:space="0" w:color="auto"/>
      </w:divBdr>
    </w:div>
    <w:div w:id="2124306049">
      <w:bodyDiv w:val="1"/>
      <w:marLeft w:val="0"/>
      <w:marRight w:val="0"/>
      <w:marTop w:val="0"/>
      <w:marBottom w:val="0"/>
      <w:divBdr>
        <w:top w:val="none" w:sz="0" w:space="0" w:color="auto"/>
        <w:left w:val="none" w:sz="0" w:space="0" w:color="auto"/>
        <w:bottom w:val="none" w:sz="0" w:space="0" w:color="auto"/>
        <w:right w:val="none" w:sz="0" w:space="0" w:color="auto"/>
      </w:divBdr>
    </w:div>
    <w:div w:id="2124374967">
      <w:bodyDiv w:val="1"/>
      <w:marLeft w:val="0"/>
      <w:marRight w:val="0"/>
      <w:marTop w:val="0"/>
      <w:marBottom w:val="0"/>
      <w:divBdr>
        <w:top w:val="none" w:sz="0" w:space="0" w:color="auto"/>
        <w:left w:val="none" w:sz="0" w:space="0" w:color="auto"/>
        <w:bottom w:val="none" w:sz="0" w:space="0" w:color="auto"/>
        <w:right w:val="none" w:sz="0" w:space="0" w:color="auto"/>
      </w:divBdr>
    </w:div>
    <w:div w:id="2124418801">
      <w:bodyDiv w:val="1"/>
      <w:marLeft w:val="0"/>
      <w:marRight w:val="0"/>
      <w:marTop w:val="0"/>
      <w:marBottom w:val="0"/>
      <w:divBdr>
        <w:top w:val="none" w:sz="0" w:space="0" w:color="auto"/>
        <w:left w:val="none" w:sz="0" w:space="0" w:color="auto"/>
        <w:bottom w:val="none" w:sz="0" w:space="0" w:color="auto"/>
        <w:right w:val="none" w:sz="0" w:space="0" w:color="auto"/>
      </w:divBdr>
    </w:div>
    <w:div w:id="2124692711">
      <w:bodyDiv w:val="1"/>
      <w:marLeft w:val="0"/>
      <w:marRight w:val="0"/>
      <w:marTop w:val="0"/>
      <w:marBottom w:val="0"/>
      <w:divBdr>
        <w:top w:val="none" w:sz="0" w:space="0" w:color="auto"/>
        <w:left w:val="none" w:sz="0" w:space="0" w:color="auto"/>
        <w:bottom w:val="none" w:sz="0" w:space="0" w:color="auto"/>
        <w:right w:val="none" w:sz="0" w:space="0" w:color="auto"/>
      </w:divBdr>
    </w:div>
    <w:div w:id="2124840833">
      <w:bodyDiv w:val="1"/>
      <w:marLeft w:val="0"/>
      <w:marRight w:val="0"/>
      <w:marTop w:val="0"/>
      <w:marBottom w:val="0"/>
      <w:divBdr>
        <w:top w:val="none" w:sz="0" w:space="0" w:color="auto"/>
        <w:left w:val="none" w:sz="0" w:space="0" w:color="auto"/>
        <w:bottom w:val="none" w:sz="0" w:space="0" w:color="auto"/>
        <w:right w:val="none" w:sz="0" w:space="0" w:color="auto"/>
      </w:divBdr>
    </w:div>
    <w:div w:id="2124886643">
      <w:bodyDiv w:val="1"/>
      <w:marLeft w:val="0"/>
      <w:marRight w:val="0"/>
      <w:marTop w:val="0"/>
      <w:marBottom w:val="0"/>
      <w:divBdr>
        <w:top w:val="none" w:sz="0" w:space="0" w:color="auto"/>
        <w:left w:val="none" w:sz="0" w:space="0" w:color="auto"/>
        <w:bottom w:val="none" w:sz="0" w:space="0" w:color="auto"/>
        <w:right w:val="none" w:sz="0" w:space="0" w:color="auto"/>
      </w:divBdr>
    </w:div>
    <w:div w:id="2124957347">
      <w:bodyDiv w:val="1"/>
      <w:marLeft w:val="0"/>
      <w:marRight w:val="0"/>
      <w:marTop w:val="0"/>
      <w:marBottom w:val="0"/>
      <w:divBdr>
        <w:top w:val="none" w:sz="0" w:space="0" w:color="auto"/>
        <w:left w:val="none" w:sz="0" w:space="0" w:color="auto"/>
        <w:bottom w:val="none" w:sz="0" w:space="0" w:color="auto"/>
        <w:right w:val="none" w:sz="0" w:space="0" w:color="auto"/>
      </w:divBdr>
    </w:div>
    <w:div w:id="2125299082">
      <w:bodyDiv w:val="1"/>
      <w:marLeft w:val="0"/>
      <w:marRight w:val="0"/>
      <w:marTop w:val="0"/>
      <w:marBottom w:val="0"/>
      <w:divBdr>
        <w:top w:val="none" w:sz="0" w:space="0" w:color="auto"/>
        <w:left w:val="none" w:sz="0" w:space="0" w:color="auto"/>
        <w:bottom w:val="none" w:sz="0" w:space="0" w:color="auto"/>
        <w:right w:val="none" w:sz="0" w:space="0" w:color="auto"/>
      </w:divBdr>
    </w:div>
    <w:div w:id="2125422306">
      <w:bodyDiv w:val="1"/>
      <w:marLeft w:val="0"/>
      <w:marRight w:val="0"/>
      <w:marTop w:val="0"/>
      <w:marBottom w:val="0"/>
      <w:divBdr>
        <w:top w:val="none" w:sz="0" w:space="0" w:color="auto"/>
        <w:left w:val="none" w:sz="0" w:space="0" w:color="auto"/>
        <w:bottom w:val="none" w:sz="0" w:space="0" w:color="auto"/>
        <w:right w:val="none" w:sz="0" w:space="0" w:color="auto"/>
      </w:divBdr>
    </w:div>
    <w:div w:id="2125683867">
      <w:bodyDiv w:val="1"/>
      <w:marLeft w:val="0"/>
      <w:marRight w:val="0"/>
      <w:marTop w:val="0"/>
      <w:marBottom w:val="0"/>
      <w:divBdr>
        <w:top w:val="none" w:sz="0" w:space="0" w:color="auto"/>
        <w:left w:val="none" w:sz="0" w:space="0" w:color="auto"/>
        <w:bottom w:val="none" w:sz="0" w:space="0" w:color="auto"/>
        <w:right w:val="none" w:sz="0" w:space="0" w:color="auto"/>
      </w:divBdr>
    </w:div>
    <w:div w:id="2125685871">
      <w:bodyDiv w:val="1"/>
      <w:marLeft w:val="0"/>
      <w:marRight w:val="0"/>
      <w:marTop w:val="0"/>
      <w:marBottom w:val="0"/>
      <w:divBdr>
        <w:top w:val="none" w:sz="0" w:space="0" w:color="auto"/>
        <w:left w:val="none" w:sz="0" w:space="0" w:color="auto"/>
        <w:bottom w:val="none" w:sz="0" w:space="0" w:color="auto"/>
        <w:right w:val="none" w:sz="0" w:space="0" w:color="auto"/>
      </w:divBdr>
    </w:div>
    <w:div w:id="2125686561">
      <w:bodyDiv w:val="1"/>
      <w:marLeft w:val="0"/>
      <w:marRight w:val="0"/>
      <w:marTop w:val="0"/>
      <w:marBottom w:val="0"/>
      <w:divBdr>
        <w:top w:val="none" w:sz="0" w:space="0" w:color="auto"/>
        <w:left w:val="none" w:sz="0" w:space="0" w:color="auto"/>
        <w:bottom w:val="none" w:sz="0" w:space="0" w:color="auto"/>
        <w:right w:val="none" w:sz="0" w:space="0" w:color="auto"/>
      </w:divBdr>
    </w:div>
    <w:div w:id="2126071910">
      <w:bodyDiv w:val="1"/>
      <w:marLeft w:val="0"/>
      <w:marRight w:val="0"/>
      <w:marTop w:val="0"/>
      <w:marBottom w:val="0"/>
      <w:divBdr>
        <w:top w:val="none" w:sz="0" w:space="0" w:color="auto"/>
        <w:left w:val="none" w:sz="0" w:space="0" w:color="auto"/>
        <w:bottom w:val="none" w:sz="0" w:space="0" w:color="auto"/>
        <w:right w:val="none" w:sz="0" w:space="0" w:color="auto"/>
      </w:divBdr>
    </w:div>
    <w:div w:id="2126071944">
      <w:bodyDiv w:val="1"/>
      <w:marLeft w:val="0"/>
      <w:marRight w:val="0"/>
      <w:marTop w:val="0"/>
      <w:marBottom w:val="0"/>
      <w:divBdr>
        <w:top w:val="none" w:sz="0" w:space="0" w:color="auto"/>
        <w:left w:val="none" w:sz="0" w:space="0" w:color="auto"/>
        <w:bottom w:val="none" w:sz="0" w:space="0" w:color="auto"/>
        <w:right w:val="none" w:sz="0" w:space="0" w:color="auto"/>
      </w:divBdr>
    </w:div>
    <w:div w:id="2126345057">
      <w:bodyDiv w:val="1"/>
      <w:marLeft w:val="0"/>
      <w:marRight w:val="0"/>
      <w:marTop w:val="0"/>
      <w:marBottom w:val="0"/>
      <w:divBdr>
        <w:top w:val="none" w:sz="0" w:space="0" w:color="auto"/>
        <w:left w:val="none" w:sz="0" w:space="0" w:color="auto"/>
        <w:bottom w:val="none" w:sz="0" w:space="0" w:color="auto"/>
        <w:right w:val="none" w:sz="0" w:space="0" w:color="auto"/>
      </w:divBdr>
    </w:div>
    <w:div w:id="2126776021">
      <w:bodyDiv w:val="1"/>
      <w:marLeft w:val="0"/>
      <w:marRight w:val="0"/>
      <w:marTop w:val="0"/>
      <w:marBottom w:val="0"/>
      <w:divBdr>
        <w:top w:val="none" w:sz="0" w:space="0" w:color="auto"/>
        <w:left w:val="none" w:sz="0" w:space="0" w:color="auto"/>
        <w:bottom w:val="none" w:sz="0" w:space="0" w:color="auto"/>
        <w:right w:val="none" w:sz="0" w:space="0" w:color="auto"/>
      </w:divBdr>
    </w:div>
    <w:div w:id="2126923902">
      <w:bodyDiv w:val="1"/>
      <w:marLeft w:val="0"/>
      <w:marRight w:val="0"/>
      <w:marTop w:val="0"/>
      <w:marBottom w:val="0"/>
      <w:divBdr>
        <w:top w:val="none" w:sz="0" w:space="0" w:color="auto"/>
        <w:left w:val="none" w:sz="0" w:space="0" w:color="auto"/>
        <w:bottom w:val="none" w:sz="0" w:space="0" w:color="auto"/>
        <w:right w:val="none" w:sz="0" w:space="0" w:color="auto"/>
      </w:divBdr>
    </w:div>
    <w:div w:id="2126997006">
      <w:bodyDiv w:val="1"/>
      <w:marLeft w:val="0"/>
      <w:marRight w:val="0"/>
      <w:marTop w:val="0"/>
      <w:marBottom w:val="0"/>
      <w:divBdr>
        <w:top w:val="none" w:sz="0" w:space="0" w:color="auto"/>
        <w:left w:val="none" w:sz="0" w:space="0" w:color="auto"/>
        <w:bottom w:val="none" w:sz="0" w:space="0" w:color="auto"/>
        <w:right w:val="none" w:sz="0" w:space="0" w:color="auto"/>
      </w:divBdr>
      <w:divsChild>
        <w:div w:id="1744378516">
          <w:marLeft w:val="480"/>
          <w:marRight w:val="0"/>
          <w:marTop w:val="0"/>
          <w:marBottom w:val="0"/>
          <w:divBdr>
            <w:top w:val="none" w:sz="0" w:space="0" w:color="auto"/>
            <w:left w:val="none" w:sz="0" w:space="0" w:color="auto"/>
            <w:bottom w:val="none" w:sz="0" w:space="0" w:color="auto"/>
            <w:right w:val="none" w:sz="0" w:space="0" w:color="auto"/>
          </w:divBdr>
        </w:div>
        <w:div w:id="176041005">
          <w:marLeft w:val="480"/>
          <w:marRight w:val="0"/>
          <w:marTop w:val="0"/>
          <w:marBottom w:val="0"/>
          <w:divBdr>
            <w:top w:val="none" w:sz="0" w:space="0" w:color="auto"/>
            <w:left w:val="none" w:sz="0" w:space="0" w:color="auto"/>
            <w:bottom w:val="none" w:sz="0" w:space="0" w:color="auto"/>
            <w:right w:val="none" w:sz="0" w:space="0" w:color="auto"/>
          </w:divBdr>
        </w:div>
        <w:div w:id="1714226772">
          <w:marLeft w:val="480"/>
          <w:marRight w:val="0"/>
          <w:marTop w:val="0"/>
          <w:marBottom w:val="0"/>
          <w:divBdr>
            <w:top w:val="none" w:sz="0" w:space="0" w:color="auto"/>
            <w:left w:val="none" w:sz="0" w:space="0" w:color="auto"/>
            <w:bottom w:val="none" w:sz="0" w:space="0" w:color="auto"/>
            <w:right w:val="none" w:sz="0" w:space="0" w:color="auto"/>
          </w:divBdr>
        </w:div>
        <w:div w:id="1921595261">
          <w:marLeft w:val="480"/>
          <w:marRight w:val="0"/>
          <w:marTop w:val="0"/>
          <w:marBottom w:val="0"/>
          <w:divBdr>
            <w:top w:val="none" w:sz="0" w:space="0" w:color="auto"/>
            <w:left w:val="none" w:sz="0" w:space="0" w:color="auto"/>
            <w:bottom w:val="none" w:sz="0" w:space="0" w:color="auto"/>
            <w:right w:val="none" w:sz="0" w:space="0" w:color="auto"/>
          </w:divBdr>
        </w:div>
        <w:div w:id="1348824495">
          <w:marLeft w:val="480"/>
          <w:marRight w:val="0"/>
          <w:marTop w:val="0"/>
          <w:marBottom w:val="0"/>
          <w:divBdr>
            <w:top w:val="none" w:sz="0" w:space="0" w:color="auto"/>
            <w:left w:val="none" w:sz="0" w:space="0" w:color="auto"/>
            <w:bottom w:val="none" w:sz="0" w:space="0" w:color="auto"/>
            <w:right w:val="none" w:sz="0" w:space="0" w:color="auto"/>
          </w:divBdr>
        </w:div>
        <w:div w:id="856891186">
          <w:marLeft w:val="480"/>
          <w:marRight w:val="0"/>
          <w:marTop w:val="0"/>
          <w:marBottom w:val="0"/>
          <w:divBdr>
            <w:top w:val="none" w:sz="0" w:space="0" w:color="auto"/>
            <w:left w:val="none" w:sz="0" w:space="0" w:color="auto"/>
            <w:bottom w:val="none" w:sz="0" w:space="0" w:color="auto"/>
            <w:right w:val="none" w:sz="0" w:space="0" w:color="auto"/>
          </w:divBdr>
        </w:div>
        <w:div w:id="1796636086">
          <w:marLeft w:val="480"/>
          <w:marRight w:val="0"/>
          <w:marTop w:val="0"/>
          <w:marBottom w:val="0"/>
          <w:divBdr>
            <w:top w:val="none" w:sz="0" w:space="0" w:color="auto"/>
            <w:left w:val="none" w:sz="0" w:space="0" w:color="auto"/>
            <w:bottom w:val="none" w:sz="0" w:space="0" w:color="auto"/>
            <w:right w:val="none" w:sz="0" w:space="0" w:color="auto"/>
          </w:divBdr>
        </w:div>
        <w:div w:id="1022635486">
          <w:marLeft w:val="480"/>
          <w:marRight w:val="0"/>
          <w:marTop w:val="0"/>
          <w:marBottom w:val="0"/>
          <w:divBdr>
            <w:top w:val="none" w:sz="0" w:space="0" w:color="auto"/>
            <w:left w:val="none" w:sz="0" w:space="0" w:color="auto"/>
            <w:bottom w:val="none" w:sz="0" w:space="0" w:color="auto"/>
            <w:right w:val="none" w:sz="0" w:space="0" w:color="auto"/>
          </w:divBdr>
        </w:div>
        <w:div w:id="1415855015">
          <w:marLeft w:val="480"/>
          <w:marRight w:val="0"/>
          <w:marTop w:val="0"/>
          <w:marBottom w:val="0"/>
          <w:divBdr>
            <w:top w:val="none" w:sz="0" w:space="0" w:color="auto"/>
            <w:left w:val="none" w:sz="0" w:space="0" w:color="auto"/>
            <w:bottom w:val="none" w:sz="0" w:space="0" w:color="auto"/>
            <w:right w:val="none" w:sz="0" w:space="0" w:color="auto"/>
          </w:divBdr>
        </w:div>
        <w:div w:id="1038580346">
          <w:marLeft w:val="480"/>
          <w:marRight w:val="0"/>
          <w:marTop w:val="0"/>
          <w:marBottom w:val="0"/>
          <w:divBdr>
            <w:top w:val="none" w:sz="0" w:space="0" w:color="auto"/>
            <w:left w:val="none" w:sz="0" w:space="0" w:color="auto"/>
            <w:bottom w:val="none" w:sz="0" w:space="0" w:color="auto"/>
            <w:right w:val="none" w:sz="0" w:space="0" w:color="auto"/>
          </w:divBdr>
        </w:div>
        <w:div w:id="381753082">
          <w:marLeft w:val="480"/>
          <w:marRight w:val="0"/>
          <w:marTop w:val="0"/>
          <w:marBottom w:val="0"/>
          <w:divBdr>
            <w:top w:val="none" w:sz="0" w:space="0" w:color="auto"/>
            <w:left w:val="none" w:sz="0" w:space="0" w:color="auto"/>
            <w:bottom w:val="none" w:sz="0" w:space="0" w:color="auto"/>
            <w:right w:val="none" w:sz="0" w:space="0" w:color="auto"/>
          </w:divBdr>
        </w:div>
        <w:div w:id="1097871238">
          <w:marLeft w:val="480"/>
          <w:marRight w:val="0"/>
          <w:marTop w:val="0"/>
          <w:marBottom w:val="0"/>
          <w:divBdr>
            <w:top w:val="none" w:sz="0" w:space="0" w:color="auto"/>
            <w:left w:val="none" w:sz="0" w:space="0" w:color="auto"/>
            <w:bottom w:val="none" w:sz="0" w:space="0" w:color="auto"/>
            <w:right w:val="none" w:sz="0" w:space="0" w:color="auto"/>
          </w:divBdr>
        </w:div>
        <w:div w:id="1684428894">
          <w:marLeft w:val="480"/>
          <w:marRight w:val="0"/>
          <w:marTop w:val="0"/>
          <w:marBottom w:val="0"/>
          <w:divBdr>
            <w:top w:val="none" w:sz="0" w:space="0" w:color="auto"/>
            <w:left w:val="none" w:sz="0" w:space="0" w:color="auto"/>
            <w:bottom w:val="none" w:sz="0" w:space="0" w:color="auto"/>
            <w:right w:val="none" w:sz="0" w:space="0" w:color="auto"/>
          </w:divBdr>
        </w:div>
        <w:div w:id="694233293">
          <w:marLeft w:val="480"/>
          <w:marRight w:val="0"/>
          <w:marTop w:val="0"/>
          <w:marBottom w:val="0"/>
          <w:divBdr>
            <w:top w:val="none" w:sz="0" w:space="0" w:color="auto"/>
            <w:left w:val="none" w:sz="0" w:space="0" w:color="auto"/>
            <w:bottom w:val="none" w:sz="0" w:space="0" w:color="auto"/>
            <w:right w:val="none" w:sz="0" w:space="0" w:color="auto"/>
          </w:divBdr>
        </w:div>
        <w:div w:id="2065055111">
          <w:marLeft w:val="480"/>
          <w:marRight w:val="0"/>
          <w:marTop w:val="0"/>
          <w:marBottom w:val="0"/>
          <w:divBdr>
            <w:top w:val="none" w:sz="0" w:space="0" w:color="auto"/>
            <w:left w:val="none" w:sz="0" w:space="0" w:color="auto"/>
            <w:bottom w:val="none" w:sz="0" w:space="0" w:color="auto"/>
            <w:right w:val="none" w:sz="0" w:space="0" w:color="auto"/>
          </w:divBdr>
        </w:div>
        <w:div w:id="345447103">
          <w:marLeft w:val="480"/>
          <w:marRight w:val="0"/>
          <w:marTop w:val="0"/>
          <w:marBottom w:val="0"/>
          <w:divBdr>
            <w:top w:val="none" w:sz="0" w:space="0" w:color="auto"/>
            <w:left w:val="none" w:sz="0" w:space="0" w:color="auto"/>
            <w:bottom w:val="none" w:sz="0" w:space="0" w:color="auto"/>
            <w:right w:val="none" w:sz="0" w:space="0" w:color="auto"/>
          </w:divBdr>
        </w:div>
        <w:div w:id="879127541">
          <w:marLeft w:val="480"/>
          <w:marRight w:val="0"/>
          <w:marTop w:val="0"/>
          <w:marBottom w:val="0"/>
          <w:divBdr>
            <w:top w:val="none" w:sz="0" w:space="0" w:color="auto"/>
            <w:left w:val="none" w:sz="0" w:space="0" w:color="auto"/>
            <w:bottom w:val="none" w:sz="0" w:space="0" w:color="auto"/>
            <w:right w:val="none" w:sz="0" w:space="0" w:color="auto"/>
          </w:divBdr>
        </w:div>
        <w:div w:id="1961916760">
          <w:marLeft w:val="480"/>
          <w:marRight w:val="0"/>
          <w:marTop w:val="0"/>
          <w:marBottom w:val="0"/>
          <w:divBdr>
            <w:top w:val="none" w:sz="0" w:space="0" w:color="auto"/>
            <w:left w:val="none" w:sz="0" w:space="0" w:color="auto"/>
            <w:bottom w:val="none" w:sz="0" w:space="0" w:color="auto"/>
            <w:right w:val="none" w:sz="0" w:space="0" w:color="auto"/>
          </w:divBdr>
        </w:div>
        <w:div w:id="1454061446">
          <w:marLeft w:val="480"/>
          <w:marRight w:val="0"/>
          <w:marTop w:val="0"/>
          <w:marBottom w:val="0"/>
          <w:divBdr>
            <w:top w:val="none" w:sz="0" w:space="0" w:color="auto"/>
            <w:left w:val="none" w:sz="0" w:space="0" w:color="auto"/>
            <w:bottom w:val="none" w:sz="0" w:space="0" w:color="auto"/>
            <w:right w:val="none" w:sz="0" w:space="0" w:color="auto"/>
          </w:divBdr>
        </w:div>
        <w:div w:id="841042531">
          <w:marLeft w:val="480"/>
          <w:marRight w:val="0"/>
          <w:marTop w:val="0"/>
          <w:marBottom w:val="0"/>
          <w:divBdr>
            <w:top w:val="none" w:sz="0" w:space="0" w:color="auto"/>
            <w:left w:val="none" w:sz="0" w:space="0" w:color="auto"/>
            <w:bottom w:val="none" w:sz="0" w:space="0" w:color="auto"/>
            <w:right w:val="none" w:sz="0" w:space="0" w:color="auto"/>
          </w:divBdr>
        </w:div>
        <w:div w:id="869680889">
          <w:marLeft w:val="480"/>
          <w:marRight w:val="0"/>
          <w:marTop w:val="0"/>
          <w:marBottom w:val="0"/>
          <w:divBdr>
            <w:top w:val="none" w:sz="0" w:space="0" w:color="auto"/>
            <w:left w:val="none" w:sz="0" w:space="0" w:color="auto"/>
            <w:bottom w:val="none" w:sz="0" w:space="0" w:color="auto"/>
            <w:right w:val="none" w:sz="0" w:space="0" w:color="auto"/>
          </w:divBdr>
        </w:div>
        <w:div w:id="1680351929">
          <w:marLeft w:val="480"/>
          <w:marRight w:val="0"/>
          <w:marTop w:val="0"/>
          <w:marBottom w:val="0"/>
          <w:divBdr>
            <w:top w:val="none" w:sz="0" w:space="0" w:color="auto"/>
            <w:left w:val="none" w:sz="0" w:space="0" w:color="auto"/>
            <w:bottom w:val="none" w:sz="0" w:space="0" w:color="auto"/>
            <w:right w:val="none" w:sz="0" w:space="0" w:color="auto"/>
          </w:divBdr>
        </w:div>
        <w:div w:id="1789003772">
          <w:marLeft w:val="480"/>
          <w:marRight w:val="0"/>
          <w:marTop w:val="0"/>
          <w:marBottom w:val="0"/>
          <w:divBdr>
            <w:top w:val="none" w:sz="0" w:space="0" w:color="auto"/>
            <w:left w:val="none" w:sz="0" w:space="0" w:color="auto"/>
            <w:bottom w:val="none" w:sz="0" w:space="0" w:color="auto"/>
            <w:right w:val="none" w:sz="0" w:space="0" w:color="auto"/>
          </w:divBdr>
        </w:div>
        <w:div w:id="1511993641">
          <w:marLeft w:val="480"/>
          <w:marRight w:val="0"/>
          <w:marTop w:val="0"/>
          <w:marBottom w:val="0"/>
          <w:divBdr>
            <w:top w:val="none" w:sz="0" w:space="0" w:color="auto"/>
            <w:left w:val="none" w:sz="0" w:space="0" w:color="auto"/>
            <w:bottom w:val="none" w:sz="0" w:space="0" w:color="auto"/>
            <w:right w:val="none" w:sz="0" w:space="0" w:color="auto"/>
          </w:divBdr>
        </w:div>
        <w:div w:id="482937435">
          <w:marLeft w:val="480"/>
          <w:marRight w:val="0"/>
          <w:marTop w:val="0"/>
          <w:marBottom w:val="0"/>
          <w:divBdr>
            <w:top w:val="none" w:sz="0" w:space="0" w:color="auto"/>
            <w:left w:val="none" w:sz="0" w:space="0" w:color="auto"/>
            <w:bottom w:val="none" w:sz="0" w:space="0" w:color="auto"/>
            <w:right w:val="none" w:sz="0" w:space="0" w:color="auto"/>
          </w:divBdr>
        </w:div>
        <w:div w:id="13308332">
          <w:marLeft w:val="480"/>
          <w:marRight w:val="0"/>
          <w:marTop w:val="0"/>
          <w:marBottom w:val="0"/>
          <w:divBdr>
            <w:top w:val="none" w:sz="0" w:space="0" w:color="auto"/>
            <w:left w:val="none" w:sz="0" w:space="0" w:color="auto"/>
            <w:bottom w:val="none" w:sz="0" w:space="0" w:color="auto"/>
            <w:right w:val="none" w:sz="0" w:space="0" w:color="auto"/>
          </w:divBdr>
        </w:div>
        <w:div w:id="832766148">
          <w:marLeft w:val="480"/>
          <w:marRight w:val="0"/>
          <w:marTop w:val="0"/>
          <w:marBottom w:val="0"/>
          <w:divBdr>
            <w:top w:val="none" w:sz="0" w:space="0" w:color="auto"/>
            <w:left w:val="none" w:sz="0" w:space="0" w:color="auto"/>
            <w:bottom w:val="none" w:sz="0" w:space="0" w:color="auto"/>
            <w:right w:val="none" w:sz="0" w:space="0" w:color="auto"/>
          </w:divBdr>
        </w:div>
        <w:div w:id="1464495206">
          <w:marLeft w:val="480"/>
          <w:marRight w:val="0"/>
          <w:marTop w:val="0"/>
          <w:marBottom w:val="0"/>
          <w:divBdr>
            <w:top w:val="none" w:sz="0" w:space="0" w:color="auto"/>
            <w:left w:val="none" w:sz="0" w:space="0" w:color="auto"/>
            <w:bottom w:val="none" w:sz="0" w:space="0" w:color="auto"/>
            <w:right w:val="none" w:sz="0" w:space="0" w:color="auto"/>
          </w:divBdr>
        </w:div>
        <w:div w:id="31158151">
          <w:marLeft w:val="480"/>
          <w:marRight w:val="0"/>
          <w:marTop w:val="0"/>
          <w:marBottom w:val="0"/>
          <w:divBdr>
            <w:top w:val="none" w:sz="0" w:space="0" w:color="auto"/>
            <w:left w:val="none" w:sz="0" w:space="0" w:color="auto"/>
            <w:bottom w:val="none" w:sz="0" w:space="0" w:color="auto"/>
            <w:right w:val="none" w:sz="0" w:space="0" w:color="auto"/>
          </w:divBdr>
        </w:div>
        <w:div w:id="516162502">
          <w:marLeft w:val="480"/>
          <w:marRight w:val="0"/>
          <w:marTop w:val="0"/>
          <w:marBottom w:val="0"/>
          <w:divBdr>
            <w:top w:val="none" w:sz="0" w:space="0" w:color="auto"/>
            <w:left w:val="none" w:sz="0" w:space="0" w:color="auto"/>
            <w:bottom w:val="none" w:sz="0" w:space="0" w:color="auto"/>
            <w:right w:val="none" w:sz="0" w:space="0" w:color="auto"/>
          </w:divBdr>
        </w:div>
        <w:div w:id="998994328">
          <w:marLeft w:val="480"/>
          <w:marRight w:val="0"/>
          <w:marTop w:val="0"/>
          <w:marBottom w:val="0"/>
          <w:divBdr>
            <w:top w:val="none" w:sz="0" w:space="0" w:color="auto"/>
            <w:left w:val="none" w:sz="0" w:space="0" w:color="auto"/>
            <w:bottom w:val="none" w:sz="0" w:space="0" w:color="auto"/>
            <w:right w:val="none" w:sz="0" w:space="0" w:color="auto"/>
          </w:divBdr>
        </w:div>
        <w:div w:id="1796212494">
          <w:marLeft w:val="480"/>
          <w:marRight w:val="0"/>
          <w:marTop w:val="0"/>
          <w:marBottom w:val="0"/>
          <w:divBdr>
            <w:top w:val="none" w:sz="0" w:space="0" w:color="auto"/>
            <w:left w:val="none" w:sz="0" w:space="0" w:color="auto"/>
            <w:bottom w:val="none" w:sz="0" w:space="0" w:color="auto"/>
            <w:right w:val="none" w:sz="0" w:space="0" w:color="auto"/>
          </w:divBdr>
        </w:div>
        <w:div w:id="1203178236">
          <w:marLeft w:val="480"/>
          <w:marRight w:val="0"/>
          <w:marTop w:val="0"/>
          <w:marBottom w:val="0"/>
          <w:divBdr>
            <w:top w:val="none" w:sz="0" w:space="0" w:color="auto"/>
            <w:left w:val="none" w:sz="0" w:space="0" w:color="auto"/>
            <w:bottom w:val="none" w:sz="0" w:space="0" w:color="auto"/>
            <w:right w:val="none" w:sz="0" w:space="0" w:color="auto"/>
          </w:divBdr>
        </w:div>
        <w:div w:id="1591154877">
          <w:marLeft w:val="480"/>
          <w:marRight w:val="0"/>
          <w:marTop w:val="0"/>
          <w:marBottom w:val="0"/>
          <w:divBdr>
            <w:top w:val="none" w:sz="0" w:space="0" w:color="auto"/>
            <w:left w:val="none" w:sz="0" w:space="0" w:color="auto"/>
            <w:bottom w:val="none" w:sz="0" w:space="0" w:color="auto"/>
            <w:right w:val="none" w:sz="0" w:space="0" w:color="auto"/>
          </w:divBdr>
        </w:div>
        <w:div w:id="717095561">
          <w:marLeft w:val="480"/>
          <w:marRight w:val="0"/>
          <w:marTop w:val="0"/>
          <w:marBottom w:val="0"/>
          <w:divBdr>
            <w:top w:val="none" w:sz="0" w:space="0" w:color="auto"/>
            <w:left w:val="none" w:sz="0" w:space="0" w:color="auto"/>
            <w:bottom w:val="none" w:sz="0" w:space="0" w:color="auto"/>
            <w:right w:val="none" w:sz="0" w:space="0" w:color="auto"/>
          </w:divBdr>
        </w:div>
        <w:div w:id="59450527">
          <w:marLeft w:val="480"/>
          <w:marRight w:val="0"/>
          <w:marTop w:val="0"/>
          <w:marBottom w:val="0"/>
          <w:divBdr>
            <w:top w:val="none" w:sz="0" w:space="0" w:color="auto"/>
            <w:left w:val="none" w:sz="0" w:space="0" w:color="auto"/>
            <w:bottom w:val="none" w:sz="0" w:space="0" w:color="auto"/>
            <w:right w:val="none" w:sz="0" w:space="0" w:color="auto"/>
          </w:divBdr>
        </w:div>
        <w:div w:id="1827161608">
          <w:marLeft w:val="480"/>
          <w:marRight w:val="0"/>
          <w:marTop w:val="0"/>
          <w:marBottom w:val="0"/>
          <w:divBdr>
            <w:top w:val="none" w:sz="0" w:space="0" w:color="auto"/>
            <w:left w:val="none" w:sz="0" w:space="0" w:color="auto"/>
            <w:bottom w:val="none" w:sz="0" w:space="0" w:color="auto"/>
            <w:right w:val="none" w:sz="0" w:space="0" w:color="auto"/>
          </w:divBdr>
        </w:div>
        <w:div w:id="1543204873">
          <w:marLeft w:val="480"/>
          <w:marRight w:val="0"/>
          <w:marTop w:val="0"/>
          <w:marBottom w:val="0"/>
          <w:divBdr>
            <w:top w:val="none" w:sz="0" w:space="0" w:color="auto"/>
            <w:left w:val="none" w:sz="0" w:space="0" w:color="auto"/>
            <w:bottom w:val="none" w:sz="0" w:space="0" w:color="auto"/>
            <w:right w:val="none" w:sz="0" w:space="0" w:color="auto"/>
          </w:divBdr>
        </w:div>
        <w:div w:id="1187404820">
          <w:marLeft w:val="480"/>
          <w:marRight w:val="0"/>
          <w:marTop w:val="0"/>
          <w:marBottom w:val="0"/>
          <w:divBdr>
            <w:top w:val="none" w:sz="0" w:space="0" w:color="auto"/>
            <w:left w:val="none" w:sz="0" w:space="0" w:color="auto"/>
            <w:bottom w:val="none" w:sz="0" w:space="0" w:color="auto"/>
            <w:right w:val="none" w:sz="0" w:space="0" w:color="auto"/>
          </w:divBdr>
        </w:div>
        <w:div w:id="2009480612">
          <w:marLeft w:val="480"/>
          <w:marRight w:val="0"/>
          <w:marTop w:val="0"/>
          <w:marBottom w:val="0"/>
          <w:divBdr>
            <w:top w:val="none" w:sz="0" w:space="0" w:color="auto"/>
            <w:left w:val="none" w:sz="0" w:space="0" w:color="auto"/>
            <w:bottom w:val="none" w:sz="0" w:space="0" w:color="auto"/>
            <w:right w:val="none" w:sz="0" w:space="0" w:color="auto"/>
          </w:divBdr>
        </w:div>
        <w:div w:id="1698309950">
          <w:marLeft w:val="480"/>
          <w:marRight w:val="0"/>
          <w:marTop w:val="0"/>
          <w:marBottom w:val="0"/>
          <w:divBdr>
            <w:top w:val="none" w:sz="0" w:space="0" w:color="auto"/>
            <w:left w:val="none" w:sz="0" w:space="0" w:color="auto"/>
            <w:bottom w:val="none" w:sz="0" w:space="0" w:color="auto"/>
            <w:right w:val="none" w:sz="0" w:space="0" w:color="auto"/>
          </w:divBdr>
        </w:div>
      </w:divsChild>
    </w:div>
    <w:div w:id="2127191872">
      <w:bodyDiv w:val="1"/>
      <w:marLeft w:val="0"/>
      <w:marRight w:val="0"/>
      <w:marTop w:val="0"/>
      <w:marBottom w:val="0"/>
      <w:divBdr>
        <w:top w:val="none" w:sz="0" w:space="0" w:color="auto"/>
        <w:left w:val="none" w:sz="0" w:space="0" w:color="auto"/>
        <w:bottom w:val="none" w:sz="0" w:space="0" w:color="auto"/>
        <w:right w:val="none" w:sz="0" w:space="0" w:color="auto"/>
      </w:divBdr>
    </w:div>
    <w:div w:id="2127314117">
      <w:bodyDiv w:val="1"/>
      <w:marLeft w:val="0"/>
      <w:marRight w:val="0"/>
      <w:marTop w:val="0"/>
      <w:marBottom w:val="0"/>
      <w:divBdr>
        <w:top w:val="none" w:sz="0" w:space="0" w:color="auto"/>
        <w:left w:val="none" w:sz="0" w:space="0" w:color="auto"/>
        <w:bottom w:val="none" w:sz="0" w:space="0" w:color="auto"/>
        <w:right w:val="none" w:sz="0" w:space="0" w:color="auto"/>
      </w:divBdr>
    </w:div>
    <w:div w:id="2127389102">
      <w:bodyDiv w:val="1"/>
      <w:marLeft w:val="0"/>
      <w:marRight w:val="0"/>
      <w:marTop w:val="0"/>
      <w:marBottom w:val="0"/>
      <w:divBdr>
        <w:top w:val="none" w:sz="0" w:space="0" w:color="auto"/>
        <w:left w:val="none" w:sz="0" w:space="0" w:color="auto"/>
        <w:bottom w:val="none" w:sz="0" w:space="0" w:color="auto"/>
        <w:right w:val="none" w:sz="0" w:space="0" w:color="auto"/>
      </w:divBdr>
    </w:div>
    <w:div w:id="2127695766">
      <w:bodyDiv w:val="1"/>
      <w:marLeft w:val="0"/>
      <w:marRight w:val="0"/>
      <w:marTop w:val="0"/>
      <w:marBottom w:val="0"/>
      <w:divBdr>
        <w:top w:val="none" w:sz="0" w:space="0" w:color="auto"/>
        <w:left w:val="none" w:sz="0" w:space="0" w:color="auto"/>
        <w:bottom w:val="none" w:sz="0" w:space="0" w:color="auto"/>
        <w:right w:val="none" w:sz="0" w:space="0" w:color="auto"/>
      </w:divBdr>
    </w:div>
    <w:div w:id="2127889801">
      <w:bodyDiv w:val="1"/>
      <w:marLeft w:val="0"/>
      <w:marRight w:val="0"/>
      <w:marTop w:val="0"/>
      <w:marBottom w:val="0"/>
      <w:divBdr>
        <w:top w:val="none" w:sz="0" w:space="0" w:color="auto"/>
        <w:left w:val="none" w:sz="0" w:space="0" w:color="auto"/>
        <w:bottom w:val="none" w:sz="0" w:space="0" w:color="auto"/>
        <w:right w:val="none" w:sz="0" w:space="0" w:color="auto"/>
      </w:divBdr>
    </w:div>
    <w:div w:id="2127961570">
      <w:bodyDiv w:val="1"/>
      <w:marLeft w:val="0"/>
      <w:marRight w:val="0"/>
      <w:marTop w:val="0"/>
      <w:marBottom w:val="0"/>
      <w:divBdr>
        <w:top w:val="none" w:sz="0" w:space="0" w:color="auto"/>
        <w:left w:val="none" w:sz="0" w:space="0" w:color="auto"/>
        <w:bottom w:val="none" w:sz="0" w:space="0" w:color="auto"/>
        <w:right w:val="none" w:sz="0" w:space="0" w:color="auto"/>
      </w:divBdr>
    </w:div>
    <w:div w:id="2128039006">
      <w:bodyDiv w:val="1"/>
      <w:marLeft w:val="0"/>
      <w:marRight w:val="0"/>
      <w:marTop w:val="0"/>
      <w:marBottom w:val="0"/>
      <w:divBdr>
        <w:top w:val="none" w:sz="0" w:space="0" w:color="auto"/>
        <w:left w:val="none" w:sz="0" w:space="0" w:color="auto"/>
        <w:bottom w:val="none" w:sz="0" w:space="0" w:color="auto"/>
        <w:right w:val="none" w:sz="0" w:space="0" w:color="auto"/>
      </w:divBdr>
      <w:divsChild>
        <w:div w:id="482308413">
          <w:marLeft w:val="480"/>
          <w:marRight w:val="0"/>
          <w:marTop w:val="0"/>
          <w:marBottom w:val="0"/>
          <w:divBdr>
            <w:top w:val="none" w:sz="0" w:space="0" w:color="auto"/>
            <w:left w:val="none" w:sz="0" w:space="0" w:color="auto"/>
            <w:bottom w:val="none" w:sz="0" w:space="0" w:color="auto"/>
            <w:right w:val="none" w:sz="0" w:space="0" w:color="auto"/>
          </w:divBdr>
        </w:div>
        <w:div w:id="1833794286">
          <w:marLeft w:val="480"/>
          <w:marRight w:val="0"/>
          <w:marTop w:val="0"/>
          <w:marBottom w:val="0"/>
          <w:divBdr>
            <w:top w:val="none" w:sz="0" w:space="0" w:color="auto"/>
            <w:left w:val="none" w:sz="0" w:space="0" w:color="auto"/>
            <w:bottom w:val="none" w:sz="0" w:space="0" w:color="auto"/>
            <w:right w:val="none" w:sz="0" w:space="0" w:color="auto"/>
          </w:divBdr>
        </w:div>
        <w:div w:id="1532496544">
          <w:marLeft w:val="480"/>
          <w:marRight w:val="0"/>
          <w:marTop w:val="0"/>
          <w:marBottom w:val="0"/>
          <w:divBdr>
            <w:top w:val="none" w:sz="0" w:space="0" w:color="auto"/>
            <w:left w:val="none" w:sz="0" w:space="0" w:color="auto"/>
            <w:bottom w:val="none" w:sz="0" w:space="0" w:color="auto"/>
            <w:right w:val="none" w:sz="0" w:space="0" w:color="auto"/>
          </w:divBdr>
        </w:div>
        <w:div w:id="711421952">
          <w:marLeft w:val="480"/>
          <w:marRight w:val="0"/>
          <w:marTop w:val="0"/>
          <w:marBottom w:val="0"/>
          <w:divBdr>
            <w:top w:val="none" w:sz="0" w:space="0" w:color="auto"/>
            <w:left w:val="none" w:sz="0" w:space="0" w:color="auto"/>
            <w:bottom w:val="none" w:sz="0" w:space="0" w:color="auto"/>
            <w:right w:val="none" w:sz="0" w:space="0" w:color="auto"/>
          </w:divBdr>
        </w:div>
        <w:div w:id="1303922121">
          <w:marLeft w:val="480"/>
          <w:marRight w:val="0"/>
          <w:marTop w:val="0"/>
          <w:marBottom w:val="0"/>
          <w:divBdr>
            <w:top w:val="none" w:sz="0" w:space="0" w:color="auto"/>
            <w:left w:val="none" w:sz="0" w:space="0" w:color="auto"/>
            <w:bottom w:val="none" w:sz="0" w:space="0" w:color="auto"/>
            <w:right w:val="none" w:sz="0" w:space="0" w:color="auto"/>
          </w:divBdr>
        </w:div>
        <w:div w:id="1284772846">
          <w:marLeft w:val="480"/>
          <w:marRight w:val="0"/>
          <w:marTop w:val="0"/>
          <w:marBottom w:val="0"/>
          <w:divBdr>
            <w:top w:val="none" w:sz="0" w:space="0" w:color="auto"/>
            <w:left w:val="none" w:sz="0" w:space="0" w:color="auto"/>
            <w:bottom w:val="none" w:sz="0" w:space="0" w:color="auto"/>
            <w:right w:val="none" w:sz="0" w:space="0" w:color="auto"/>
          </w:divBdr>
        </w:div>
        <w:div w:id="1434474234">
          <w:marLeft w:val="480"/>
          <w:marRight w:val="0"/>
          <w:marTop w:val="0"/>
          <w:marBottom w:val="0"/>
          <w:divBdr>
            <w:top w:val="none" w:sz="0" w:space="0" w:color="auto"/>
            <w:left w:val="none" w:sz="0" w:space="0" w:color="auto"/>
            <w:bottom w:val="none" w:sz="0" w:space="0" w:color="auto"/>
            <w:right w:val="none" w:sz="0" w:space="0" w:color="auto"/>
          </w:divBdr>
        </w:div>
        <w:div w:id="2094936252">
          <w:marLeft w:val="480"/>
          <w:marRight w:val="0"/>
          <w:marTop w:val="0"/>
          <w:marBottom w:val="0"/>
          <w:divBdr>
            <w:top w:val="none" w:sz="0" w:space="0" w:color="auto"/>
            <w:left w:val="none" w:sz="0" w:space="0" w:color="auto"/>
            <w:bottom w:val="none" w:sz="0" w:space="0" w:color="auto"/>
            <w:right w:val="none" w:sz="0" w:space="0" w:color="auto"/>
          </w:divBdr>
        </w:div>
        <w:div w:id="448204549">
          <w:marLeft w:val="480"/>
          <w:marRight w:val="0"/>
          <w:marTop w:val="0"/>
          <w:marBottom w:val="0"/>
          <w:divBdr>
            <w:top w:val="none" w:sz="0" w:space="0" w:color="auto"/>
            <w:left w:val="none" w:sz="0" w:space="0" w:color="auto"/>
            <w:bottom w:val="none" w:sz="0" w:space="0" w:color="auto"/>
            <w:right w:val="none" w:sz="0" w:space="0" w:color="auto"/>
          </w:divBdr>
        </w:div>
        <w:div w:id="1102454855">
          <w:marLeft w:val="480"/>
          <w:marRight w:val="0"/>
          <w:marTop w:val="0"/>
          <w:marBottom w:val="0"/>
          <w:divBdr>
            <w:top w:val="none" w:sz="0" w:space="0" w:color="auto"/>
            <w:left w:val="none" w:sz="0" w:space="0" w:color="auto"/>
            <w:bottom w:val="none" w:sz="0" w:space="0" w:color="auto"/>
            <w:right w:val="none" w:sz="0" w:space="0" w:color="auto"/>
          </w:divBdr>
        </w:div>
        <w:div w:id="621040475">
          <w:marLeft w:val="480"/>
          <w:marRight w:val="0"/>
          <w:marTop w:val="0"/>
          <w:marBottom w:val="0"/>
          <w:divBdr>
            <w:top w:val="none" w:sz="0" w:space="0" w:color="auto"/>
            <w:left w:val="none" w:sz="0" w:space="0" w:color="auto"/>
            <w:bottom w:val="none" w:sz="0" w:space="0" w:color="auto"/>
            <w:right w:val="none" w:sz="0" w:space="0" w:color="auto"/>
          </w:divBdr>
        </w:div>
        <w:div w:id="537162009">
          <w:marLeft w:val="480"/>
          <w:marRight w:val="0"/>
          <w:marTop w:val="0"/>
          <w:marBottom w:val="0"/>
          <w:divBdr>
            <w:top w:val="none" w:sz="0" w:space="0" w:color="auto"/>
            <w:left w:val="none" w:sz="0" w:space="0" w:color="auto"/>
            <w:bottom w:val="none" w:sz="0" w:space="0" w:color="auto"/>
            <w:right w:val="none" w:sz="0" w:space="0" w:color="auto"/>
          </w:divBdr>
        </w:div>
        <w:div w:id="1914390893">
          <w:marLeft w:val="480"/>
          <w:marRight w:val="0"/>
          <w:marTop w:val="0"/>
          <w:marBottom w:val="0"/>
          <w:divBdr>
            <w:top w:val="none" w:sz="0" w:space="0" w:color="auto"/>
            <w:left w:val="none" w:sz="0" w:space="0" w:color="auto"/>
            <w:bottom w:val="none" w:sz="0" w:space="0" w:color="auto"/>
            <w:right w:val="none" w:sz="0" w:space="0" w:color="auto"/>
          </w:divBdr>
        </w:div>
        <w:div w:id="1625427630">
          <w:marLeft w:val="480"/>
          <w:marRight w:val="0"/>
          <w:marTop w:val="0"/>
          <w:marBottom w:val="0"/>
          <w:divBdr>
            <w:top w:val="none" w:sz="0" w:space="0" w:color="auto"/>
            <w:left w:val="none" w:sz="0" w:space="0" w:color="auto"/>
            <w:bottom w:val="none" w:sz="0" w:space="0" w:color="auto"/>
            <w:right w:val="none" w:sz="0" w:space="0" w:color="auto"/>
          </w:divBdr>
        </w:div>
        <w:div w:id="1643266813">
          <w:marLeft w:val="480"/>
          <w:marRight w:val="0"/>
          <w:marTop w:val="0"/>
          <w:marBottom w:val="0"/>
          <w:divBdr>
            <w:top w:val="none" w:sz="0" w:space="0" w:color="auto"/>
            <w:left w:val="none" w:sz="0" w:space="0" w:color="auto"/>
            <w:bottom w:val="none" w:sz="0" w:space="0" w:color="auto"/>
            <w:right w:val="none" w:sz="0" w:space="0" w:color="auto"/>
          </w:divBdr>
        </w:div>
      </w:divsChild>
    </w:div>
    <w:div w:id="2128039966">
      <w:bodyDiv w:val="1"/>
      <w:marLeft w:val="0"/>
      <w:marRight w:val="0"/>
      <w:marTop w:val="0"/>
      <w:marBottom w:val="0"/>
      <w:divBdr>
        <w:top w:val="none" w:sz="0" w:space="0" w:color="auto"/>
        <w:left w:val="none" w:sz="0" w:space="0" w:color="auto"/>
        <w:bottom w:val="none" w:sz="0" w:space="0" w:color="auto"/>
        <w:right w:val="none" w:sz="0" w:space="0" w:color="auto"/>
      </w:divBdr>
    </w:div>
    <w:div w:id="2128231910">
      <w:bodyDiv w:val="1"/>
      <w:marLeft w:val="0"/>
      <w:marRight w:val="0"/>
      <w:marTop w:val="0"/>
      <w:marBottom w:val="0"/>
      <w:divBdr>
        <w:top w:val="none" w:sz="0" w:space="0" w:color="auto"/>
        <w:left w:val="none" w:sz="0" w:space="0" w:color="auto"/>
        <w:bottom w:val="none" w:sz="0" w:space="0" w:color="auto"/>
        <w:right w:val="none" w:sz="0" w:space="0" w:color="auto"/>
      </w:divBdr>
    </w:div>
    <w:div w:id="2128311982">
      <w:bodyDiv w:val="1"/>
      <w:marLeft w:val="0"/>
      <w:marRight w:val="0"/>
      <w:marTop w:val="0"/>
      <w:marBottom w:val="0"/>
      <w:divBdr>
        <w:top w:val="none" w:sz="0" w:space="0" w:color="auto"/>
        <w:left w:val="none" w:sz="0" w:space="0" w:color="auto"/>
        <w:bottom w:val="none" w:sz="0" w:space="0" w:color="auto"/>
        <w:right w:val="none" w:sz="0" w:space="0" w:color="auto"/>
      </w:divBdr>
    </w:div>
    <w:div w:id="2128431049">
      <w:bodyDiv w:val="1"/>
      <w:marLeft w:val="0"/>
      <w:marRight w:val="0"/>
      <w:marTop w:val="0"/>
      <w:marBottom w:val="0"/>
      <w:divBdr>
        <w:top w:val="none" w:sz="0" w:space="0" w:color="auto"/>
        <w:left w:val="none" w:sz="0" w:space="0" w:color="auto"/>
        <w:bottom w:val="none" w:sz="0" w:space="0" w:color="auto"/>
        <w:right w:val="none" w:sz="0" w:space="0" w:color="auto"/>
      </w:divBdr>
    </w:div>
    <w:div w:id="2128810429">
      <w:bodyDiv w:val="1"/>
      <w:marLeft w:val="0"/>
      <w:marRight w:val="0"/>
      <w:marTop w:val="0"/>
      <w:marBottom w:val="0"/>
      <w:divBdr>
        <w:top w:val="none" w:sz="0" w:space="0" w:color="auto"/>
        <w:left w:val="none" w:sz="0" w:space="0" w:color="auto"/>
        <w:bottom w:val="none" w:sz="0" w:space="0" w:color="auto"/>
        <w:right w:val="none" w:sz="0" w:space="0" w:color="auto"/>
      </w:divBdr>
    </w:div>
    <w:div w:id="2129011110">
      <w:bodyDiv w:val="1"/>
      <w:marLeft w:val="0"/>
      <w:marRight w:val="0"/>
      <w:marTop w:val="0"/>
      <w:marBottom w:val="0"/>
      <w:divBdr>
        <w:top w:val="none" w:sz="0" w:space="0" w:color="auto"/>
        <w:left w:val="none" w:sz="0" w:space="0" w:color="auto"/>
        <w:bottom w:val="none" w:sz="0" w:space="0" w:color="auto"/>
        <w:right w:val="none" w:sz="0" w:space="0" w:color="auto"/>
      </w:divBdr>
    </w:div>
    <w:div w:id="2129157220">
      <w:bodyDiv w:val="1"/>
      <w:marLeft w:val="0"/>
      <w:marRight w:val="0"/>
      <w:marTop w:val="0"/>
      <w:marBottom w:val="0"/>
      <w:divBdr>
        <w:top w:val="none" w:sz="0" w:space="0" w:color="auto"/>
        <w:left w:val="none" w:sz="0" w:space="0" w:color="auto"/>
        <w:bottom w:val="none" w:sz="0" w:space="0" w:color="auto"/>
        <w:right w:val="none" w:sz="0" w:space="0" w:color="auto"/>
      </w:divBdr>
    </w:div>
    <w:div w:id="2129160463">
      <w:bodyDiv w:val="1"/>
      <w:marLeft w:val="0"/>
      <w:marRight w:val="0"/>
      <w:marTop w:val="0"/>
      <w:marBottom w:val="0"/>
      <w:divBdr>
        <w:top w:val="none" w:sz="0" w:space="0" w:color="auto"/>
        <w:left w:val="none" w:sz="0" w:space="0" w:color="auto"/>
        <w:bottom w:val="none" w:sz="0" w:space="0" w:color="auto"/>
        <w:right w:val="none" w:sz="0" w:space="0" w:color="auto"/>
      </w:divBdr>
    </w:div>
    <w:div w:id="2129204032">
      <w:bodyDiv w:val="1"/>
      <w:marLeft w:val="0"/>
      <w:marRight w:val="0"/>
      <w:marTop w:val="0"/>
      <w:marBottom w:val="0"/>
      <w:divBdr>
        <w:top w:val="none" w:sz="0" w:space="0" w:color="auto"/>
        <w:left w:val="none" w:sz="0" w:space="0" w:color="auto"/>
        <w:bottom w:val="none" w:sz="0" w:space="0" w:color="auto"/>
        <w:right w:val="none" w:sz="0" w:space="0" w:color="auto"/>
      </w:divBdr>
    </w:div>
    <w:div w:id="2129229089">
      <w:bodyDiv w:val="1"/>
      <w:marLeft w:val="0"/>
      <w:marRight w:val="0"/>
      <w:marTop w:val="0"/>
      <w:marBottom w:val="0"/>
      <w:divBdr>
        <w:top w:val="none" w:sz="0" w:space="0" w:color="auto"/>
        <w:left w:val="none" w:sz="0" w:space="0" w:color="auto"/>
        <w:bottom w:val="none" w:sz="0" w:space="0" w:color="auto"/>
        <w:right w:val="none" w:sz="0" w:space="0" w:color="auto"/>
      </w:divBdr>
    </w:div>
    <w:div w:id="2129814587">
      <w:bodyDiv w:val="1"/>
      <w:marLeft w:val="0"/>
      <w:marRight w:val="0"/>
      <w:marTop w:val="0"/>
      <w:marBottom w:val="0"/>
      <w:divBdr>
        <w:top w:val="none" w:sz="0" w:space="0" w:color="auto"/>
        <w:left w:val="none" w:sz="0" w:space="0" w:color="auto"/>
        <w:bottom w:val="none" w:sz="0" w:space="0" w:color="auto"/>
        <w:right w:val="none" w:sz="0" w:space="0" w:color="auto"/>
      </w:divBdr>
    </w:div>
    <w:div w:id="2129854945">
      <w:bodyDiv w:val="1"/>
      <w:marLeft w:val="0"/>
      <w:marRight w:val="0"/>
      <w:marTop w:val="0"/>
      <w:marBottom w:val="0"/>
      <w:divBdr>
        <w:top w:val="none" w:sz="0" w:space="0" w:color="auto"/>
        <w:left w:val="none" w:sz="0" w:space="0" w:color="auto"/>
        <w:bottom w:val="none" w:sz="0" w:space="0" w:color="auto"/>
        <w:right w:val="none" w:sz="0" w:space="0" w:color="auto"/>
      </w:divBdr>
    </w:div>
    <w:div w:id="2129929388">
      <w:bodyDiv w:val="1"/>
      <w:marLeft w:val="0"/>
      <w:marRight w:val="0"/>
      <w:marTop w:val="0"/>
      <w:marBottom w:val="0"/>
      <w:divBdr>
        <w:top w:val="none" w:sz="0" w:space="0" w:color="auto"/>
        <w:left w:val="none" w:sz="0" w:space="0" w:color="auto"/>
        <w:bottom w:val="none" w:sz="0" w:space="0" w:color="auto"/>
        <w:right w:val="none" w:sz="0" w:space="0" w:color="auto"/>
      </w:divBdr>
    </w:div>
    <w:div w:id="2130195533">
      <w:bodyDiv w:val="1"/>
      <w:marLeft w:val="0"/>
      <w:marRight w:val="0"/>
      <w:marTop w:val="0"/>
      <w:marBottom w:val="0"/>
      <w:divBdr>
        <w:top w:val="none" w:sz="0" w:space="0" w:color="auto"/>
        <w:left w:val="none" w:sz="0" w:space="0" w:color="auto"/>
        <w:bottom w:val="none" w:sz="0" w:space="0" w:color="auto"/>
        <w:right w:val="none" w:sz="0" w:space="0" w:color="auto"/>
      </w:divBdr>
    </w:div>
    <w:div w:id="2130320219">
      <w:bodyDiv w:val="1"/>
      <w:marLeft w:val="0"/>
      <w:marRight w:val="0"/>
      <w:marTop w:val="0"/>
      <w:marBottom w:val="0"/>
      <w:divBdr>
        <w:top w:val="none" w:sz="0" w:space="0" w:color="auto"/>
        <w:left w:val="none" w:sz="0" w:space="0" w:color="auto"/>
        <w:bottom w:val="none" w:sz="0" w:space="0" w:color="auto"/>
        <w:right w:val="none" w:sz="0" w:space="0" w:color="auto"/>
      </w:divBdr>
    </w:div>
    <w:div w:id="2130541345">
      <w:bodyDiv w:val="1"/>
      <w:marLeft w:val="0"/>
      <w:marRight w:val="0"/>
      <w:marTop w:val="0"/>
      <w:marBottom w:val="0"/>
      <w:divBdr>
        <w:top w:val="none" w:sz="0" w:space="0" w:color="auto"/>
        <w:left w:val="none" w:sz="0" w:space="0" w:color="auto"/>
        <w:bottom w:val="none" w:sz="0" w:space="0" w:color="auto"/>
        <w:right w:val="none" w:sz="0" w:space="0" w:color="auto"/>
      </w:divBdr>
    </w:div>
    <w:div w:id="2130587987">
      <w:bodyDiv w:val="1"/>
      <w:marLeft w:val="0"/>
      <w:marRight w:val="0"/>
      <w:marTop w:val="0"/>
      <w:marBottom w:val="0"/>
      <w:divBdr>
        <w:top w:val="none" w:sz="0" w:space="0" w:color="auto"/>
        <w:left w:val="none" w:sz="0" w:space="0" w:color="auto"/>
        <w:bottom w:val="none" w:sz="0" w:space="0" w:color="auto"/>
        <w:right w:val="none" w:sz="0" w:space="0" w:color="auto"/>
      </w:divBdr>
    </w:div>
    <w:div w:id="2130736301">
      <w:bodyDiv w:val="1"/>
      <w:marLeft w:val="0"/>
      <w:marRight w:val="0"/>
      <w:marTop w:val="0"/>
      <w:marBottom w:val="0"/>
      <w:divBdr>
        <w:top w:val="none" w:sz="0" w:space="0" w:color="auto"/>
        <w:left w:val="none" w:sz="0" w:space="0" w:color="auto"/>
        <w:bottom w:val="none" w:sz="0" w:space="0" w:color="auto"/>
        <w:right w:val="none" w:sz="0" w:space="0" w:color="auto"/>
      </w:divBdr>
    </w:div>
    <w:div w:id="2130775882">
      <w:bodyDiv w:val="1"/>
      <w:marLeft w:val="0"/>
      <w:marRight w:val="0"/>
      <w:marTop w:val="0"/>
      <w:marBottom w:val="0"/>
      <w:divBdr>
        <w:top w:val="none" w:sz="0" w:space="0" w:color="auto"/>
        <w:left w:val="none" w:sz="0" w:space="0" w:color="auto"/>
        <w:bottom w:val="none" w:sz="0" w:space="0" w:color="auto"/>
        <w:right w:val="none" w:sz="0" w:space="0" w:color="auto"/>
      </w:divBdr>
    </w:div>
    <w:div w:id="2130855085">
      <w:bodyDiv w:val="1"/>
      <w:marLeft w:val="0"/>
      <w:marRight w:val="0"/>
      <w:marTop w:val="0"/>
      <w:marBottom w:val="0"/>
      <w:divBdr>
        <w:top w:val="none" w:sz="0" w:space="0" w:color="auto"/>
        <w:left w:val="none" w:sz="0" w:space="0" w:color="auto"/>
        <w:bottom w:val="none" w:sz="0" w:space="0" w:color="auto"/>
        <w:right w:val="none" w:sz="0" w:space="0" w:color="auto"/>
      </w:divBdr>
    </w:div>
    <w:div w:id="2131043798">
      <w:bodyDiv w:val="1"/>
      <w:marLeft w:val="0"/>
      <w:marRight w:val="0"/>
      <w:marTop w:val="0"/>
      <w:marBottom w:val="0"/>
      <w:divBdr>
        <w:top w:val="none" w:sz="0" w:space="0" w:color="auto"/>
        <w:left w:val="none" w:sz="0" w:space="0" w:color="auto"/>
        <w:bottom w:val="none" w:sz="0" w:space="0" w:color="auto"/>
        <w:right w:val="none" w:sz="0" w:space="0" w:color="auto"/>
      </w:divBdr>
      <w:divsChild>
        <w:div w:id="1496802963">
          <w:marLeft w:val="480"/>
          <w:marRight w:val="0"/>
          <w:marTop w:val="0"/>
          <w:marBottom w:val="0"/>
          <w:divBdr>
            <w:top w:val="none" w:sz="0" w:space="0" w:color="auto"/>
            <w:left w:val="none" w:sz="0" w:space="0" w:color="auto"/>
            <w:bottom w:val="none" w:sz="0" w:space="0" w:color="auto"/>
            <w:right w:val="none" w:sz="0" w:space="0" w:color="auto"/>
          </w:divBdr>
        </w:div>
        <w:div w:id="1668558019">
          <w:marLeft w:val="480"/>
          <w:marRight w:val="0"/>
          <w:marTop w:val="0"/>
          <w:marBottom w:val="0"/>
          <w:divBdr>
            <w:top w:val="none" w:sz="0" w:space="0" w:color="auto"/>
            <w:left w:val="none" w:sz="0" w:space="0" w:color="auto"/>
            <w:bottom w:val="none" w:sz="0" w:space="0" w:color="auto"/>
            <w:right w:val="none" w:sz="0" w:space="0" w:color="auto"/>
          </w:divBdr>
        </w:div>
        <w:div w:id="1797989958">
          <w:marLeft w:val="480"/>
          <w:marRight w:val="0"/>
          <w:marTop w:val="0"/>
          <w:marBottom w:val="0"/>
          <w:divBdr>
            <w:top w:val="none" w:sz="0" w:space="0" w:color="auto"/>
            <w:left w:val="none" w:sz="0" w:space="0" w:color="auto"/>
            <w:bottom w:val="none" w:sz="0" w:space="0" w:color="auto"/>
            <w:right w:val="none" w:sz="0" w:space="0" w:color="auto"/>
          </w:divBdr>
        </w:div>
        <w:div w:id="2122069869">
          <w:marLeft w:val="480"/>
          <w:marRight w:val="0"/>
          <w:marTop w:val="0"/>
          <w:marBottom w:val="0"/>
          <w:divBdr>
            <w:top w:val="none" w:sz="0" w:space="0" w:color="auto"/>
            <w:left w:val="none" w:sz="0" w:space="0" w:color="auto"/>
            <w:bottom w:val="none" w:sz="0" w:space="0" w:color="auto"/>
            <w:right w:val="none" w:sz="0" w:space="0" w:color="auto"/>
          </w:divBdr>
        </w:div>
        <w:div w:id="859390889">
          <w:marLeft w:val="480"/>
          <w:marRight w:val="0"/>
          <w:marTop w:val="0"/>
          <w:marBottom w:val="0"/>
          <w:divBdr>
            <w:top w:val="none" w:sz="0" w:space="0" w:color="auto"/>
            <w:left w:val="none" w:sz="0" w:space="0" w:color="auto"/>
            <w:bottom w:val="none" w:sz="0" w:space="0" w:color="auto"/>
            <w:right w:val="none" w:sz="0" w:space="0" w:color="auto"/>
          </w:divBdr>
        </w:div>
        <w:div w:id="238491642">
          <w:marLeft w:val="480"/>
          <w:marRight w:val="0"/>
          <w:marTop w:val="0"/>
          <w:marBottom w:val="0"/>
          <w:divBdr>
            <w:top w:val="none" w:sz="0" w:space="0" w:color="auto"/>
            <w:left w:val="none" w:sz="0" w:space="0" w:color="auto"/>
            <w:bottom w:val="none" w:sz="0" w:space="0" w:color="auto"/>
            <w:right w:val="none" w:sz="0" w:space="0" w:color="auto"/>
          </w:divBdr>
        </w:div>
        <w:div w:id="973026415">
          <w:marLeft w:val="480"/>
          <w:marRight w:val="0"/>
          <w:marTop w:val="0"/>
          <w:marBottom w:val="0"/>
          <w:divBdr>
            <w:top w:val="none" w:sz="0" w:space="0" w:color="auto"/>
            <w:left w:val="none" w:sz="0" w:space="0" w:color="auto"/>
            <w:bottom w:val="none" w:sz="0" w:space="0" w:color="auto"/>
            <w:right w:val="none" w:sz="0" w:space="0" w:color="auto"/>
          </w:divBdr>
        </w:div>
        <w:div w:id="1488593137">
          <w:marLeft w:val="480"/>
          <w:marRight w:val="0"/>
          <w:marTop w:val="0"/>
          <w:marBottom w:val="0"/>
          <w:divBdr>
            <w:top w:val="none" w:sz="0" w:space="0" w:color="auto"/>
            <w:left w:val="none" w:sz="0" w:space="0" w:color="auto"/>
            <w:bottom w:val="none" w:sz="0" w:space="0" w:color="auto"/>
            <w:right w:val="none" w:sz="0" w:space="0" w:color="auto"/>
          </w:divBdr>
        </w:div>
        <w:div w:id="726029528">
          <w:marLeft w:val="480"/>
          <w:marRight w:val="0"/>
          <w:marTop w:val="0"/>
          <w:marBottom w:val="0"/>
          <w:divBdr>
            <w:top w:val="none" w:sz="0" w:space="0" w:color="auto"/>
            <w:left w:val="none" w:sz="0" w:space="0" w:color="auto"/>
            <w:bottom w:val="none" w:sz="0" w:space="0" w:color="auto"/>
            <w:right w:val="none" w:sz="0" w:space="0" w:color="auto"/>
          </w:divBdr>
        </w:div>
        <w:div w:id="1199318367">
          <w:marLeft w:val="480"/>
          <w:marRight w:val="0"/>
          <w:marTop w:val="0"/>
          <w:marBottom w:val="0"/>
          <w:divBdr>
            <w:top w:val="none" w:sz="0" w:space="0" w:color="auto"/>
            <w:left w:val="none" w:sz="0" w:space="0" w:color="auto"/>
            <w:bottom w:val="none" w:sz="0" w:space="0" w:color="auto"/>
            <w:right w:val="none" w:sz="0" w:space="0" w:color="auto"/>
          </w:divBdr>
        </w:div>
        <w:div w:id="1724792565">
          <w:marLeft w:val="480"/>
          <w:marRight w:val="0"/>
          <w:marTop w:val="0"/>
          <w:marBottom w:val="0"/>
          <w:divBdr>
            <w:top w:val="none" w:sz="0" w:space="0" w:color="auto"/>
            <w:left w:val="none" w:sz="0" w:space="0" w:color="auto"/>
            <w:bottom w:val="none" w:sz="0" w:space="0" w:color="auto"/>
            <w:right w:val="none" w:sz="0" w:space="0" w:color="auto"/>
          </w:divBdr>
        </w:div>
        <w:div w:id="1005087901">
          <w:marLeft w:val="480"/>
          <w:marRight w:val="0"/>
          <w:marTop w:val="0"/>
          <w:marBottom w:val="0"/>
          <w:divBdr>
            <w:top w:val="none" w:sz="0" w:space="0" w:color="auto"/>
            <w:left w:val="none" w:sz="0" w:space="0" w:color="auto"/>
            <w:bottom w:val="none" w:sz="0" w:space="0" w:color="auto"/>
            <w:right w:val="none" w:sz="0" w:space="0" w:color="auto"/>
          </w:divBdr>
        </w:div>
        <w:div w:id="986473382">
          <w:marLeft w:val="480"/>
          <w:marRight w:val="0"/>
          <w:marTop w:val="0"/>
          <w:marBottom w:val="0"/>
          <w:divBdr>
            <w:top w:val="none" w:sz="0" w:space="0" w:color="auto"/>
            <w:left w:val="none" w:sz="0" w:space="0" w:color="auto"/>
            <w:bottom w:val="none" w:sz="0" w:space="0" w:color="auto"/>
            <w:right w:val="none" w:sz="0" w:space="0" w:color="auto"/>
          </w:divBdr>
        </w:div>
        <w:div w:id="1681466422">
          <w:marLeft w:val="480"/>
          <w:marRight w:val="0"/>
          <w:marTop w:val="0"/>
          <w:marBottom w:val="0"/>
          <w:divBdr>
            <w:top w:val="none" w:sz="0" w:space="0" w:color="auto"/>
            <w:left w:val="none" w:sz="0" w:space="0" w:color="auto"/>
            <w:bottom w:val="none" w:sz="0" w:space="0" w:color="auto"/>
            <w:right w:val="none" w:sz="0" w:space="0" w:color="auto"/>
          </w:divBdr>
        </w:div>
        <w:div w:id="2084839958">
          <w:marLeft w:val="480"/>
          <w:marRight w:val="0"/>
          <w:marTop w:val="0"/>
          <w:marBottom w:val="0"/>
          <w:divBdr>
            <w:top w:val="none" w:sz="0" w:space="0" w:color="auto"/>
            <w:left w:val="none" w:sz="0" w:space="0" w:color="auto"/>
            <w:bottom w:val="none" w:sz="0" w:space="0" w:color="auto"/>
            <w:right w:val="none" w:sz="0" w:space="0" w:color="auto"/>
          </w:divBdr>
        </w:div>
        <w:div w:id="1036812091">
          <w:marLeft w:val="480"/>
          <w:marRight w:val="0"/>
          <w:marTop w:val="0"/>
          <w:marBottom w:val="0"/>
          <w:divBdr>
            <w:top w:val="none" w:sz="0" w:space="0" w:color="auto"/>
            <w:left w:val="none" w:sz="0" w:space="0" w:color="auto"/>
            <w:bottom w:val="none" w:sz="0" w:space="0" w:color="auto"/>
            <w:right w:val="none" w:sz="0" w:space="0" w:color="auto"/>
          </w:divBdr>
        </w:div>
        <w:div w:id="1240362711">
          <w:marLeft w:val="480"/>
          <w:marRight w:val="0"/>
          <w:marTop w:val="0"/>
          <w:marBottom w:val="0"/>
          <w:divBdr>
            <w:top w:val="none" w:sz="0" w:space="0" w:color="auto"/>
            <w:left w:val="none" w:sz="0" w:space="0" w:color="auto"/>
            <w:bottom w:val="none" w:sz="0" w:space="0" w:color="auto"/>
            <w:right w:val="none" w:sz="0" w:space="0" w:color="auto"/>
          </w:divBdr>
        </w:div>
        <w:div w:id="1651599334">
          <w:marLeft w:val="480"/>
          <w:marRight w:val="0"/>
          <w:marTop w:val="0"/>
          <w:marBottom w:val="0"/>
          <w:divBdr>
            <w:top w:val="none" w:sz="0" w:space="0" w:color="auto"/>
            <w:left w:val="none" w:sz="0" w:space="0" w:color="auto"/>
            <w:bottom w:val="none" w:sz="0" w:space="0" w:color="auto"/>
            <w:right w:val="none" w:sz="0" w:space="0" w:color="auto"/>
          </w:divBdr>
        </w:div>
        <w:div w:id="1820610838">
          <w:marLeft w:val="480"/>
          <w:marRight w:val="0"/>
          <w:marTop w:val="0"/>
          <w:marBottom w:val="0"/>
          <w:divBdr>
            <w:top w:val="none" w:sz="0" w:space="0" w:color="auto"/>
            <w:left w:val="none" w:sz="0" w:space="0" w:color="auto"/>
            <w:bottom w:val="none" w:sz="0" w:space="0" w:color="auto"/>
            <w:right w:val="none" w:sz="0" w:space="0" w:color="auto"/>
          </w:divBdr>
        </w:div>
        <w:div w:id="1355768293">
          <w:marLeft w:val="480"/>
          <w:marRight w:val="0"/>
          <w:marTop w:val="0"/>
          <w:marBottom w:val="0"/>
          <w:divBdr>
            <w:top w:val="none" w:sz="0" w:space="0" w:color="auto"/>
            <w:left w:val="none" w:sz="0" w:space="0" w:color="auto"/>
            <w:bottom w:val="none" w:sz="0" w:space="0" w:color="auto"/>
            <w:right w:val="none" w:sz="0" w:space="0" w:color="auto"/>
          </w:divBdr>
        </w:div>
        <w:div w:id="1135953395">
          <w:marLeft w:val="480"/>
          <w:marRight w:val="0"/>
          <w:marTop w:val="0"/>
          <w:marBottom w:val="0"/>
          <w:divBdr>
            <w:top w:val="none" w:sz="0" w:space="0" w:color="auto"/>
            <w:left w:val="none" w:sz="0" w:space="0" w:color="auto"/>
            <w:bottom w:val="none" w:sz="0" w:space="0" w:color="auto"/>
            <w:right w:val="none" w:sz="0" w:space="0" w:color="auto"/>
          </w:divBdr>
        </w:div>
        <w:div w:id="1441802200">
          <w:marLeft w:val="480"/>
          <w:marRight w:val="0"/>
          <w:marTop w:val="0"/>
          <w:marBottom w:val="0"/>
          <w:divBdr>
            <w:top w:val="none" w:sz="0" w:space="0" w:color="auto"/>
            <w:left w:val="none" w:sz="0" w:space="0" w:color="auto"/>
            <w:bottom w:val="none" w:sz="0" w:space="0" w:color="auto"/>
            <w:right w:val="none" w:sz="0" w:space="0" w:color="auto"/>
          </w:divBdr>
        </w:div>
        <w:div w:id="2132936992">
          <w:marLeft w:val="480"/>
          <w:marRight w:val="0"/>
          <w:marTop w:val="0"/>
          <w:marBottom w:val="0"/>
          <w:divBdr>
            <w:top w:val="none" w:sz="0" w:space="0" w:color="auto"/>
            <w:left w:val="none" w:sz="0" w:space="0" w:color="auto"/>
            <w:bottom w:val="none" w:sz="0" w:space="0" w:color="auto"/>
            <w:right w:val="none" w:sz="0" w:space="0" w:color="auto"/>
          </w:divBdr>
        </w:div>
        <w:div w:id="888614661">
          <w:marLeft w:val="480"/>
          <w:marRight w:val="0"/>
          <w:marTop w:val="0"/>
          <w:marBottom w:val="0"/>
          <w:divBdr>
            <w:top w:val="none" w:sz="0" w:space="0" w:color="auto"/>
            <w:left w:val="none" w:sz="0" w:space="0" w:color="auto"/>
            <w:bottom w:val="none" w:sz="0" w:space="0" w:color="auto"/>
            <w:right w:val="none" w:sz="0" w:space="0" w:color="auto"/>
          </w:divBdr>
        </w:div>
        <w:div w:id="1973905068">
          <w:marLeft w:val="480"/>
          <w:marRight w:val="0"/>
          <w:marTop w:val="0"/>
          <w:marBottom w:val="0"/>
          <w:divBdr>
            <w:top w:val="none" w:sz="0" w:space="0" w:color="auto"/>
            <w:left w:val="none" w:sz="0" w:space="0" w:color="auto"/>
            <w:bottom w:val="none" w:sz="0" w:space="0" w:color="auto"/>
            <w:right w:val="none" w:sz="0" w:space="0" w:color="auto"/>
          </w:divBdr>
        </w:div>
        <w:div w:id="1494175260">
          <w:marLeft w:val="480"/>
          <w:marRight w:val="0"/>
          <w:marTop w:val="0"/>
          <w:marBottom w:val="0"/>
          <w:divBdr>
            <w:top w:val="none" w:sz="0" w:space="0" w:color="auto"/>
            <w:left w:val="none" w:sz="0" w:space="0" w:color="auto"/>
            <w:bottom w:val="none" w:sz="0" w:space="0" w:color="auto"/>
            <w:right w:val="none" w:sz="0" w:space="0" w:color="auto"/>
          </w:divBdr>
        </w:div>
        <w:div w:id="411202795">
          <w:marLeft w:val="480"/>
          <w:marRight w:val="0"/>
          <w:marTop w:val="0"/>
          <w:marBottom w:val="0"/>
          <w:divBdr>
            <w:top w:val="none" w:sz="0" w:space="0" w:color="auto"/>
            <w:left w:val="none" w:sz="0" w:space="0" w:color="auto"/>
            <w:bottom w:val="none" w:sz="0" w:space="0" w:color="auto"/>
            <w:right w:val="none" w:sz="0" w:space="0" w:color="auto"/>
          </w:divBdr>
        </w:div>
        <w:div w:id="852187893">
          <w:marLeft w:val="480"/>
          <w:marRight w:val="0"/>
          <w:marTop w:val="0"/>
          <w:marBottom w:val="0"/>
          <w:divBdr>
            <w:top w:val="none" w:sz="0" w:space="0" w:color="auto"/>
            <w:left w:val="none" w:sz="0" w:space="0" w:color="auto"/>
            <w:bottom w:val="none" w:sz="0" w:space="0" w:color="auto"/>
            <w:right w:val="none" w:sz="0" w:space="0" w:color="auto"/>
          </w:divBdr>
        </w:div>
        <w:div w:id="413740876">
          <w:marLeft w:val="480"/>
          <w:marRight w:val="0"/>
          <w:marTop w:val="0"/>
          <w:marBottom w:val="0"/>
          <w:divBdr>
            <w:top w:val="none" w:sz="0" w:space="0" w:color="auto"/>
            <w:left w:val="none" w:sz="0" w:space="0" w:color="auto"/>
            <w:bottom w:val="none" w:sz="0" w:space="0" w:color="auto"/>
            <w:right w:val="none" w:sz="0" w:space="0" w:color="auto"/>
          </w:divBdr>
        </w:div>
        <w:div w:id="1975327990">
          <w:marLeft w:val="480"/>
          <w:marRight w:val="0"/>
          <w:marTop w:val="0"/>
          <w:marBottom w:val="0"/>
          <w:divBdr>
            <w:top w:val="none" w:sz="0" w:space="0" w:color="auto"/>
            <w:left w:val="none" w:sz="0" w:space="0" w:color="auto"/>
            <w:bottom w:val="none" w:sz="0" w:space="0" w:color="auto"/>
            <w:right w:val="none" w:sz="0" w:space="0" w:color="auto"/>
          </w:divBdr>
        </w:div>
        <w:div w:id="1249538318">
          <w:marLeft w:val="480"/>
          <w:marRight w:val="0"/>
          <w:marTop w:val="0"/>
          <w:marBottom w:val="0"/>
          <w:divBdr>
            <w:top w:val="none" w:sz="0" w:space="0" w:color="auto"/>
            <w:left w:val="none" w:sz="0" w:space="0" w:color="auto"/>
            <w:bottom w:val="none" w:sz="0" w:space="0" w:color="auto"/>
            <w:right w:val="none" w:sz="0" w:space="0" w:color="auto"/>
          </w:divBdr>
        </w:div>
        <w:div w:id="934636369">
          <w:marLeft w:val="480"/>
          <w:marRight w:val="0"/>
          <w:marTop w:val="0"/>
          <w:marBottom w:val="0"/>
          <w:divBdr>
            <w:top w:val="none" w:sz="0" w:space="0" w:color="auto"/>
            <w:left w:val="none" w:sz="0" w:space="0" w:color="auto"/>
            <w:bottom w:val="none" w:sz="0" w:space="0" w:color="auto"/>
            <w:right w:val="none" w:sz="0" w:space="0" w:color="auto"/>
          </w:divBdr>
        </w:div>
        <w:div w:id="210850413">
          <w:marLeft w:val="480"/>
          <w:marRight w:val="0"/>
          <w:marTop w:val="0"/>
          <w:marBottom w:val="0"/>
          <w:divBdr>
            <w:top w:val="none" w:sz="0" w:space="0" w:color="auto"/>
            <w:left w:val="none" w:sz="0" w:space="0" w:color="auto"/>
            <w:bottom w:val="none" w:sz="0" w:space="0" w:color="auto"/>
            <w:right w:val="none" w:sz="0" w:space="0" w:color="auto"/>
          </w:divBdr>
        </w:div>
        <w:div w:id="33116143">
          <w:marLeft w:val="480"/>
          <w:marRight w:val="0"/>
          <w:marTop w:val="0"/>
          <w:marBottom w:val="0"/>
          <w:divBdr>
            <w:top w:val="none" w:sz="0" w:space="0" w:color="auto"/>
            <w:left w:val="none" w:sz="0" w:space="0" w:color="auto"/>
            <w:bottom w:val="none" w:sz="0" w:space="0" w:color="auto"/>
            <w:right w:val="none" w:sz="0" w:space="0" w:color="auto"/>
          </w:divBdr>
        </w:div>
        <w:div w:id="707799654">
          <w:marLeft w:val="480"/>
          <w:marRight w:val="0"/>
          <w:marTop w:val="0"/>
          <w:marBottom w:val="0"/>
          <w:divBdr>
            <w:top w:val="none" w:sz="0" w:space="0" w:color="auto"/>
            <w:left w:val="none" w:sz="0" w:space="0" w:color="auto"/>
            <w:bottom w:val="none" w:sz="0" w:space="0" w:color="auto"/>
            <w:right w:val="none" w:sz="0" w:space="0" w:color="auto"/>
          </w:divBdr>
        </w:div>
        <w:div w:id="643630527">
          <w:marLeft w:val="480"/>
          <w:marRight w:val="0"/>
          <w:marTop w:val="0"/>
          <w:marBottom w:val="0"/>
          <w:divBdr>
            <w:top w:val="none" w:sz="0" w:space="0" w:color="auto"/>
            <w:left w:val="none" w:sz="0" w:space="0" w:color="auto"/>
            <w:bottom w:val="none" w:sz="0" w:space="0" w:color="auto"/>
            <w:right w:val="none" w:sz="0" w:space="0" w:color="auto"/>
          </w:divBdr>
        </w:div>
        <w:div w:id="4594804">
          <w:marLeft w:val="480"/>
          <w:marRight w:val="0"/>
          <w:marTop w:val="0"/>
          <w:marBottom w:val="0"/>
          <w:divBdr>
            <w:top w:val="none" w:sz="0" w:space="0" w:color="auto"/>
            <w:left w:val="none" w:sz="0" w:space="0" w:color="auto"/>
            <w:bottom w:val="none" w:sz="0" w:space="0" w:color="auto"/>
            <w:right w:val="none" w:sz="0" w:space="0" w:color="auto"/>
          </w:divBdr>
        </w:div>
        <w:div w:id="1576352526">
          <w:marLeft w:val="480"/>
          <w:marRight w:val="0"/>
          <w:marTop w:val="0"/>
          <w:marBottom w:val="0"/>
          <w:divBdr>
            <w:top w:val="none" w:sz="0" w:space="0" w:color="auto"/>
            <w:left w:val="none" w:sz="0" w:space="0" w:color="auto"/>
            <w:bottom w:val="none" w:sz="0" w:space="0" w:color="auto"/>
            <w:right w:val="none" w:sz="0" w:space="0" w:color="auto"/>
          </w:divBdr>
        </w:div>
        <w:div w:id="1446465242">
          <w:marLeft w:val="480"/>
          <w:marRight w:val="0"/>
          <w:marTop w:val="0"/>
          <w:marBottom w:val="0"/>
          <w:divBdr>
            <w:top w:val="none" w:sz="0" w:space="0" w:color="auto"/>
            <w:left w:val="none" w:sz="0" w:space="0" w:color="auto"/>
            <w:bottom w:val="none" w:sz="0" w:space="0" w:color="auto"/>
            <w:right w:val="none" w:sz="0" w:space="0" w:color="auto"/>
          </w:divBdr>
        </w:div>
        <w:div w:id="780152334">
          <w:marLeft w:val="480"/>
          <w:marRight w:val="0"/>
          <w:marTop w:val="0"/>
          <w:marBottom w:val="0"/>
          <w:divBdr>
            <w:top w:val="none" w:sz="0" w:space="0" w:color="auto"/>
            <w:left w:val="none" w:sz="0" w:space="0" w:color="auto"/>
            <w:bottom w:val="none" w:sz="0" w:space="0" w:color="auto"/>
            <w:right w:val="none" w:sz="0" w:space="0" w:color="auto"/>
          </w:divBdr>
        </w:div>
        <w:div w:id="215623269">
          <w:marLeft w:val="480"/>
          <w:marRight w:val="0"/>
          <w:marTop w:val="0"/>
          <w:marBottom w:val="0"/>
          <w:divBdr>
            <w:top w:val="none" w:sz="0" w:space="0" w:color="auto"/>
            <w:left w:val="none" w:sz="0" w:space="0" w:color="auto"/>
            <w:bottom w:val="none" w:sz="0" w:space="0" w:color="auto"/>
            <w:right w:val="none" w:sz="0" w:space="0" w:color="auto"/>
          </w:divBdr>
        </w:div>
        <w:div w:id="351806678">
          <w:marLeft w:val="480"/>
          <w:marRight w:val="0"/>
          <w:marTop w:val="0"/>
          <w:marBottom w:val="0"/>
          <w:divBdr>
            <w:top w:val="none" w:sz="0" w:space="0" w:color="auto"/>
            <w:left w:val="none" w:sz="0" w:space="0" w:color="auto"/>
            <w:bottom w:val="none" w:sz="0" w:space="0" w:color="auto"/>
            <w:right w:val="none" w:sz="0" w:space="0" w:color="auto"/>
          </w:divBdr>
        </w:div>
        <w:div w:id="124323636">
          <w:marLeft w:val="480"/>
          <w:marRight w:val="0"/>
          <w:marTop w:val="0"/>
          <w:marBottom w:val="0"/>
          <w:divBdr>
            <w:top w:val="none" w:sz="0" w:space="0" w:color="auto"/>
            <w:left w:val="none" w:sz="0" w:space="0" w:color="auto"/>
            <w:bottom w:val="none" w:sz="0" w:space="0" w:color="auto"/>
            <w:right w:val="none" w:sz="0" w:space="0" w:color="auto"/>
          </w:divBdr>
        </w:div>
      </w:divsChild>
    </w:div>
    <w:div w:id="2131049432">
      <w:bodyDiv w:val="1"/>
      <w:marLeft w:val="0"/>
      <w:marRight w:val="0"/>
      <w:marTop w:val="0"/>
      <w:marBottom w:val="0"/>
      <w:divBdr>
        <w:top w:val="none" w:sz="0" w:space="0" w:color="auto"/>
        <w:left w:val="none" w:sz="0" w:space="0" w:color="auto"/>
        <w:bottom w:val="none" w:sz="0" w:space="0" w:color="auto"/>
        <w:right w:val="none" w:sz="0" w:space="0" w:color="auto"/>
      </w:divBdr>
    </w:div>
    <w:div w:id="2131430721">
      <w:bodyDiv w:val="1"/>
      <w:marLeft w:val="0"/>
      <w:marRight w:val="0"/>
      <w:marTop w:val="0"/>
      <w:marBottom w:val="0"/>
      <w:divBdr>
        <w:top w:val="none" w:sz="0" w:space="0" w:color="auto"/>
        <w:left w:val="none" w:sz="0" w:space="0" w:color="auto"/>
        <w:bottom w:val="none" w:sz="0" w:space="0" w:color="auto"/>
        <w:right w:val="none" w:sz="0" w:space="0" w:color="auto"/>
      </w:divBdr>
    </w:div>
    <w:div w:id="2131706004">
      <w:bodyDiv w:val="1"/>
      <w:marLeft w:val="0"/>
      <w:marRight w:val="0"/>
      <w:marTop w:val="0"/>
      <w:marBottom w:val="0"/>
      <w:divBdr>
        <w:top w:val="none" w:sz="0" w:space="0" w:color="auto"/>
        <w:left w:val="none" w:sz="0" w:space="0" w:color="auto"/>
        <w:bottom w:val="none" w:sz="0" w:space="0" w:color="auto"/>
        <w:right w:val="none" w:sz="0" w:space="0" w:color="auto"/>
      </w:divBdr>
      <w:divsChild>
        <w:div w:id="367487650">
          <w:marLeft w:val="480"/>
          <w:marRight w:val="0"/>
          <w:marTop w:val="0"/>
          <w:marBottom w:val="0"/>
          <w:divBdr>
            <w:top w:val="none" w:sz="0" w:space="0" w:color="auto"/>
            <w:left w:val="none" w:sz="0" w:space="0" w:color="auto"/>
            <w:bottom w:val="none" w:sz="0" w:space="0" w:color="auto"/>
            <w:right w:val="none" w:sz="0" w:space="0" w:color="auto"/>
          </w:divBdr>
        </w:div>
        <w:div w:id="1264189985">
          <w:marLeft w:val="480"/>
          <w:marRight w:val="0"/>
          <w:marTop w:val="0"/>
          <w:marBottom w:val="0"/>
          <w:divBdr>
            <w:top w:val="none" w:sz="0" w:space="0" w:color="auto"/>
            <w:left w:val="none" w:sz="0" w:space="0" w:color="auto"/>
            <w:bottom w:val="none" w:sz="0" w:space="0" w:color="auto"/>
            <w:right w:val="none" w:sz="0" w:space="0" w:color="auto"/>
          </w:divBdr>
        </w:div>
        <w:div w:id="1947107290">
          <w:marLeft w:val="480"/>
          <w:marRight w:val="0"/>
          <w:marTop w:val="0"/>
          <w:marBottom w:val="0"/>
          <w:divBdr>
            <w:top w:val="none" w:sz="0" w:space="0" w:color="auto"/>
            <w:left w:val="none" w:sz="0" w:space="0" w:color="auto"/>
            <w:bottom w:val="none" w:sz="0" w:space="0" w:color="auto"/>
            <w:right w:val="none" w:sz="0" w:space="0" w:color="auto"/>
          </w:divBdr>
        </w:div>
        <w:div w:id="922254263">
          <w:marLeft w:val="480"/>
          <w:marRight w:val="0"/>
          <w:marTop w:val="0"/>
          <w:marBottom w:val="0"/>
          <w:divBdr>
            <w:top w:val="none" w:sz="0" w:space="0" w:color="auto"/>
            <w:left w:val="none" w:sz="0" w:space="0" w:color="auto"/>
            <w:bottom w:val="none" w:sz="0" w:space="0" w:color="auto"/>
            <w:right w:val="none" w:sz="0" w:space="0" w:color="auto"/>
          </w:divBdr>
        </w:div>
        <w:div w:id="1120566188">
          <w:marLeft w:val="480"/>
          <w:marRight w:val="0"/>
          <w:marTop w:val="0"/>
          <w:marBottom w:val="0"/>
          <w:divBdr>
            <w:top w:val="none" w:sz="0" w:space="0" w:color="auto"/>
            <w:left w:val="none" w:sz="0" w:space="0" w:color="auto"/>
            <w:bottom w:val="none" w:sz="0" w:space="0" w:color="auto"/>
            <w:right w:val="none" w:sz="0" w:space="0" w:color="auto"/>
          </w:divBdr>
        </w:div>
        <w:div w:id="20322409">
          <w:marLeft w:val="480"/>
          <w:marRight w:val="0"/>
          <w:marTop w:val="0"/>
          <w:marBottom w:val="0"/>
          <w:divBdr>
            <w:top w:val="none" w:sz="0" w:space="0" w:color="auto"/>
            <w:left w:val="none" w:sz="0" w:space="0" w:color="auto"/>
            <w:bottom w:val="none" w:sz="0" w:space="0" w:color="auto"/>
            <w:right w:val="none" w:sz="0" w:space="0" w:color="auto"/>
          </w:divBdr>
        </w:div>
        <w:div w:id="244803868">
          <w:marLeft w:val="480"/>
          <w:marRight w:val="0"/>
          <w:marTop w:val="0"/>
          <w:marBottom w:val="0"/>
          <w:divBdr>
            <w:top w:val="none" w:sz="0" w:space="0" w:color="auto"/>
            <w:left w:val="none" w:sz="0" w:space="0" w:color="auto"/>
            <w:bottom w:val="none" w:sz="0" w:space="0" w:color="auto"/>
            <w:right w:val="none" w:sz="0" w:space="0" w:color="auto"/>
          </w:divBdr>
        </w:div>
        <w:div w:id="1427190558">
          <w:marLeft w:val="480"/>
          <w:marRight w:val="0"/>
          <w:marTop w:val="0"/>
          <w:marBottom w:val="0"/>
          <w:divBdr>
            <w:top w:val="none" w:sz="0" w:space="0" w:color="auto"/>
            <w:left w:val="none" w:sz="0" w:space="0" w:color="auto"/>
            <w:bottom w:val="none" w:sz="0" w:space="0" w:color="auto"/>
            <w:right w:val="none" w:sz="0" w:space="0" w:color="auto"/>
          </w:divBdr>
        </w:div>
        <w:div w:id="420300412">
          <w:marLeft w:val="480"/>
          <w:marRight w:val="0"/>
          <w:marTop w:val="0"/>
          <w:marBottom w:val="0"/>
          <w:divBdr>
            <w:top w:val="none" w:sz="0" w:space="0" w:color="auto"/>
            <w:left w:val="none" w:sz="0" w:space="0" w:color="auto"/>
            <w:bottom w:val="none" w:sz="0" w:space="0" w:color="auto"/>
            <w:right w:val="none" w:sz="0" w:space="0" w:color="auto"/>
          </w:divBdr>
        </w:div>
        <w:div w:id="2106993680">
          <w:marLeft w:val="480"/>
          <w:marRight w:val="0"/>
          <w:marTop w:val="0"/>
          <w:marBottom w:val="0"/>
          <w:divBdr>
            <w:top w:val="none" w:sz="0" w:space="0" w:color="auto"/>
            <w:left w:val="none" w:sz="0" w:space="0" w:color="auto"/>
            <w:bottom w:val="none" w:sz="0" w:space="0" w:color="auto"/>
            <w:right w:val="none" w:sz="0" w:space="0" w:color="auto"/>
          </w:divBdr>
        </w:div>
        <w:div w:id="1586500547">
          <w:marLeft w:val="480"/>
          <w:marRight w:val="0"/>
          <w:marTop w:val="0"/>
          <w:marBottom w:val="0"/>
          <w:divBdr>
            <w:top w:val="none" w:sz="0" w:space="0" w:color="auto"/>
            <w:left w:val="none" w:sz="0" w:space="0" w:color="auto"/>
            <w:bottom w:val="none" w:sz="0" w:space="0" w:color="auto"/>
            <w:right w:val="none" w:sz="0" w:space="0" w:color="auto"/>
          </w:divBdr>
        </w:div>
        <w:div w:id="1358581722">
          <w:marLeft w:val="480"/>
          <w:marRight w:val="0"/>
          <w:marTop w:val="0"/>
          <w:marBottom w:val="0"/>
          <w:divBdr>
            <w:top w:val="none" w:sz="0" w:space="0" w:color="auto"/>
            <w:left w:val="none" w:sz="0" w:space="0" w:color="auto"/>
            <w:bottom w:val="none" w:sz="0" w:space="0" w:color="auto"/>
            <w:right w:val="none" w:sz="0" w:space="0" w:color="auto"/>
          </w:divBdr>
        </w:div>
        <w:div w:id="1457064522">
          <w:marLeft w:val="480"/>
          <w:marRight w:val="0"/>
          <w:marTop w:val="0"/>
          <w:marBottom w:val="0"/>
          <w:divBdr>
            <w:top w:val="none" w:sz="0" w:space="0" w:color="auto"/>
            <w:left w:val="none" w:sz="0" w:space="0" w:color="auto"/>
            <w:bottom w:val="none" w:sz="0" w:space="0" w:color="auto"/>
            <w:right w:val="none" w:sz="0" w:space="0" w:color="auto"/>
          </w:divBdr>
        </w:div>
        <w:div w:id="623656880">
          <w:marLeft w:val="480"/>
          <w:marRight w:val="0"/>
          <w:marTop w:val="0"/>
          <w:marBottom w:val="0"/>
          <w:divBdr>
            <w:top w:val="none" w:sz="0" w:space="0" w:color="auto"/>
            <w:left w:val="none" w:sz="0" w:space="0" w:color="auto"/>
            <w:bottom w:val="none" w:sz="0" w:space="0" w:color="auto"/>
            <w:right w:val="none" w:sz="0" w:space="0" w:color="auto"/>
          </w:divBdr>
        </w:div>
        <w:div w:id="1316832258">
          <w:marLeft w:val="480"/>
          <w:marRight w:val="0"/>
          <w:marTop w:val="0"/>
          <w:marBottom w:val="0"/>
          <w:divBdr>
            <w:top w:val="none" w:sz="0" w:space="0" w:color="auto"/>
            <w:left w:val="none" w:sz="0" w:space="0" w:color="auto"/>
            <w:bottom w:val="none" w:sz="0" w:space="0" w:color="auto"/>
            <w:right w:val="none" w:sz="0" w:space="0" w:color="auto"/>
          </w:divBdr>
        </w:div>
        <w:div w:id="703747173">
          <w:marLeft w:val="480"/>
          <w:marRight w:val="0"/>
          <w:marTop w:val="0"/>
          <w:marBottom w:val="0"/>
          <w:divBdr>
            <w:top w:val="none" w:sz="0" w:space="0" w:color="auto"/>
            <w:left w:val="none" w:sz="0" w:space="0" w:color="auto"/>
            <w:bottom w:val="none" w:sz="0" w:space="0" w:color="auto"/>
            <w:right w:val="none" w:sz="0" w:space="0" w:color="auto"/>
          </w:divBdr>
        </w:div>
        <w:div w:id="1520195983">
          <w:marLeft w:val="480"/>
          <w:marRight w:val="0"/>
          <w:marTop w:val="0"/>
          <w:marBottom w:val="0"/>
          <w:divBdr>
            <w:top w:val="none" w:sz="0" w:space="0" w:color="auto"/>
            <w:left w:val="none" w:sz="0" w:space="0" w:color="auto"/>
            <w:bottom w:val="none" w:sz="0" w:space="0" w:color="auto"/>
            <w:right w:val="none" w:sz="0" w:space="0" w:color="auto"/>
          </w:divBdr>
        </w:div>
        <w:div w:id="1323311087">
          <w:marLeft w:val="480"/>
          <w:marRight w:val="0"/>
          <w:marTop w:val="0"/>
          <w:marBottom w:val="0"/>
          <w:divBdr>
            <w:top w:val="none" w:sz="0" w:space="0" w:color="auto"/>
            <w:left w:val="none" w:sz="0" w:space="0" w:color="auto"/>
            <w:bottom w:val="none" w:sz="0" w:space="0" w:color="auto"/>
            <w:right w:val="none" w:sz="0" w:space="0" w:color="auto"/>
          </w:divBdr>
        </w:div>
        <w:div w:id="1939176671">
          <w:marLeft w:val="480"/>
          <w:marRight w:val="0"/>
          <w:marTop w:val="0"/>
          <w:marBottom w:val="0"/>
          <w:divBdr>
            <w:top w:val="none" w:sz="0" w:space="0" w:color="auto"/>
            <w:left w:val="none" w:sz="0" w:space="0" w:color="auto"/>
            <w:bottom w:val="none" w:sz="0" w:space="0" w:color="auto"/>
            <w:right w:val="none" w:sz="0" w:space="0" w:color="auto"/>
          </w:divBdr>
        </w:div>
        <w:div w:id="1480882331">
          <w:marLeft w:val="480"/>
          <w:marRight w:val="0"/>
          <w:marTop w:val="0"/>
          <w:marBottom w:val="0"/>
          <w:divBdr>
            <w:top w:val="none" w:sz="0" w:space="0" w:color="auto"/>
            <w:left w:val="none" w:sz="0" w:space="0" w:color="auto"/>
            <w:bottom w:val="none" w:sz="0" w:space="0" w:color="auto"/>
            <w:right w:val="none" w:sz="0" w:space="0" w:color="auto"/>
          </w:divBdr>
        </w:div>
        <w:div w:id="1854759720">
          <w:marLeft w:val="480"/>
          <w:marRight w:val="0"/>
          <w:marTop w:val="0"/>
          <w:marBottom w:val="0"/>
          <w:divBdr>
            <w:top w:val="none" w:sz="0" w:space="0" w:color="auto"/>
            <w:left w:val="none" w:sz="0" w:space="0" w:color="auto"/>
            <w:bottom w:val="none" w:sz="0" w:space="0" w:color="auto"/>
            <w:right w:val="none" w:sz="0" w:space="0" w:color="auto"/>
          </w:divBdr>
        </w:div>
        <w:div w:id="750126515">
          <w:marLeft w:val="480"/>
          <w:marRight w:val="0"/>
          <w:marTop w:val="0"/>
          <w:marBottom w:val="0"/>
          <w:divBdr>
            <w:top w:val="none" w:sz="0" w:space="0" w:color="auto"/>
            <w:left w:val="none" w:sz="0" w:space="0" w:color="auto"/>
            <w:bottom w:val="none" w:sz="0" w:space="0" w:color="auto"/>
            <w:right w:val="none" w:sz="0" w:space="0" w:color="auto"/>
          </w:divBdr>
        </w:div>
      </w:divsChild>
    </w:div>
    <w:div w:id="2131781470">
      <w:bodyDiv w:val="1"/>
      <w:marLeft w:val="0"/>
      <w:marRight w:val="0"/>
      <w:marTop w:val="0"/>
      <w:marBottom w:val="0"/>
      <w:divBdr>
        <w:top w:val="none" w:sz="0" w:space="0" w:color="auto"/>
        <w:left w:val="none" w:sz="0" w:space="0" w:color="auto"/>
        <w:bottom w:val="none" w:sz="0" w:space="0" w:color="auto"/>
        <w:right w:val="none" w:sz="0" w:space="0" w:color="auto"/>
      </w:divBdr>
    </w:div>
    <w:div w:id="2131783122">
      <w:bodyDiv w:val="1"/>
      <w:marLeft w:val="0"/>
      <w:marRight w:val="0"/>
      <w:marTop w:val="0"/>
      <w:marBottom w:val="0"/>
      <w:divBdr>
        <w:top w:val="none" w:sz="0" w:space="0" w:color="auto"/>
        <w:left w:val="none" w:sz="0" w:space="0" w:color="auto"/>
        <w:bottom w:val="none" w:sz="0" w:space="0" w:color="auto"/>
        <w:right w:val="none" w:sz="0" w:space="0" w:color="auto"/>
      </w:divBdr>
    </w:div>
    <w:div w:id="2131895549">
      <w:bodyDiv w:val="1"/>
      <w:marLeft w:val="0"/>
      <w:marRight w:val="0"/>
      <w:marTop w:val="0"/>
      <w:marBottom w:val="0"/>
      <w:divBdr>
        <w:top w:val="none" w:sz="0" w:space="0" w:color="auto"/>
        <w:left w:val="none" w:sz="0" w:space="0" w:color="auto"/>
        <w:bottom w:val="none" w:sz="0" w:space="0" w:color="auto"/>
        <w:right w:val="none" w:sz="0" w:space="0" w:color="auto"/>
      </w:divBdr>
      <w:divsChild>
        <w:div w:id="1322078137">
          <w:marLeft w:val="480"/>
          <w:marRight w:val="0"/>
          <w:marTop w:val="0"/>
          <w:marBottom w:val="0"/>
          <w:divBdr>
            <w:top w:val="none" w:sz="0" w:space="0" w:color="auto"/>
            <w:left w:val="none" w:sz="0" w:space="0" w:color="auto"/>
            <w:bottom w:val="none" w:sz="0" w:space="0" w:color="auto"/>
            <w:right w:val="none" w:sz="0" w:space="0" w:color="auto"/>
          </w:divBdr>
        </w:div>
        <w:div w:id="197396797">
          <w:marLeft w:val="480"/>
          <w:marRight w:val="0"/>
          <w:marTop w:val="0"/>
          <w:marBottom w:val="0"/>
          <w:divBdr>
            <w:top w:val="none" w:sz="0" w:space="0" w:color="auto"/>
            <w:left w:val="none" w:sz="0" w:space="0" w:color="auto"/>
            <w:bottom w:val="none" w:sz="0" w:space="0" w:color="auto"/>
            <w:right w:val="none" w:sz="0" w:space="0" w:color="auto"/>
          </w:divBdr>
        </w:div>
        <w:div w:id="132725072">
          <w:marLeft w:val="480"/>
          <w:marRight w:val="0"/>
          <w:marTop w:val="0"/>
          <w:marBottom w:val="0"/>
          <w:divBdr>
            <w:top w:val="none" w:sz="0" w:space="0" w:color="auto"/>
            <w:left w:val="none" w:sz="0" w:space="0" w:color="auto"/>
            <w:bottom w:val="none" w:sz="0" w:space="0" w:color="auto"/>
            <w:right w:val="none" w:sz="0" w:space="0" w:color="auto"/>
          </w:divBdr>
        </w:div>
        <w:div w:id="341785512">
          <w:marLeft w:val="480"/>
          <w:marRight w:val="0"/>
          <w:marTop w:val="0"/>
          <w:marBottom w:val="0"/>
          <w:divBdr>
            <w:top w:val="none" w:sz="0" w:space="0" w:color="auto"/>
            <w:left w:val="none" w:sz="0" w:space="0" w:color="auto"/>
            <w:bottom w:val="none" w:sz="0" w:space="0" w:color="auto"/>
            <w:right w:val="none" w:sz="0" w:space="0" w:color="auto"/>
          </w:divBdr>
        </w:div>
        <w:div w:id="920330835">
          <w:marLeft w:val="480"/>
          <w:marRight w:val="0"/>
          <w:marTop w:val="0"/>
          <w:marBottom w:val="0"/>
          <w:divBdr>
            <w:top w:val="none" w:sz="0" w:space="0" w:color="auto"/>
            <w:left w:val="none" w:sz="0" w:space="0" w:color="auto"/>
            <w:bottom w:val="none" w:sz="0" w:space="0" w:color="auto"/>
            <w:right w:val="none" w:sz="0" w:space="0" w:color="auto"/>
          </w:divBdr>
        </w:div>
        <w:div w:id="1181771989">
          <w:marLeft w:val="480"/>
          <w:marRight w:val="0"/>
          <w:marTop w:val="0"/>
          <w:marBottom w:val="0"/>
          <w:divBdr>
            <w:top w:val="none" w:sz="0" w:space="0" w:color="auto"/>
            <w:left w:val="none" w:sz="0" w:space="0" w:color="auto"/>
            <w:bottom w:val="none" w:sz="0" w:space="0" w:color="auto"/>
            <w:right w:val="none" w:sz="0" w:space="0" w:color="auto"/>
          </w:divBdr>
        </w:div>
        <w:div w:id="131336569">
          <w:marLeft w:val="480"/>
          <w:marRight w:val="0"/>
          <w:marTop w:val="0"/>
          <w:marBottom w:val="0"/>
          <w:divBdr>
            <w:top w:val="none" w:sz="0" w:space="0" w:color="auto"/>
            <w:left w:val="none" w:sz="0" w:space="0" w:color="auto"/>
            <w:bottom w:val="none" w:sz="0" w:space="0" w:color="auto"/>
            <w:right w:val="none" w:sz="0" w:space="0" w:color="auto"/>
          </w:divBdr>
        </w:div>
        <w:div w:id="221254329">
          <w:marLeft w:val="480"/>
          <w:marRight w:val="0"/>
          <w:marTop w:val="0"/>
          <w:marBottom w:val="0"/>
          <w:divBdr>
            <w:top w:val="none" w:sz="0" w:space="0" w:color="auto"/>
            <w:left w:val="none" w:sz="0" w:space="0" w:color="auto"/>
            <w:bottom w:val="none" w:sz="0" w:space="0" w:color="auto"/>
            <w:right w:val="none" w:sz="0" w:space="0" w:color="auto"/>
          </w:divBdr>
        </w:div>
        <w:div w:id="1517764598">
          <w:marLeft w:val="480"/>
          <w:marRight w:val="0"/>
          <w:marTop w:val="0"/>
          <w:marBottom w:val="0"/>
          <w:divBdr>
            <w:top w:val="none" w:sz="0" w:space="0" w:color="auto"/>
            <w:left w:val="none" w:sz="0" w:space="0" w:color="auto"/>
            <w:bottom w:val="none" w:sz="0" w:space="0" w:color="auto"/>
            <w:right w:val="none" w:sz="0" w:space="0" w:color="auto"/>
          </w:divBdr>
        </w:div>
        <w:div w:id="1239249613">
          <w:marLeft w:val="480"/>
          <w:marRight w:val="0"/>
          <w:marTop w:val="0"/>
          <w:marBottom w:val="0"/>
          <w:divBdr>
            <w:top w:val="none" w:sz="0" w:space="0" w:color="auto"/>
            <w:left w:val="none" w:sz="0" w:space="0" w:color="auto"/>
            <w:bottom w:val="none" w:sz="0" w:space="0" w:color="auto"/>
            <w:right w:val="none" w:sz="0" w:space="0" w:color="auto"/>
          </w:divBdr>
        </w:div>
        <w:div w:id="1508137871">
          <w:marLeft w:val="480"/>
          <w:marRight w:val="0"/>
          <w:marTop w:val="0"/>
          <w:marBottom w:val="0"/>
          <w:divBdr>
            <w:top w:val="none" w:sz="0" w:space="0" w:color="auto"/>
            <w:left w:val="none" w:sz="0" w:space="0" w:color="auto"/>
            <w:bottom w:val="none" w:sz="0" w:space="0" w:color="auto"/>
            <w:right w:val="none" w:sz="0" w:space="0" w:color="auto"/>
          </w:divBdr>
        </w:div>
        <w:div w:id="1809392176">
          <w:marLeft w:val="480"/>
          <w:marRight w:val="0"/>
          <w:marTop w:val="0"/>
          <w:marBottom w:val="0"/>
          <w:divBdr>
            <w:top w:val="none" w:sz="0" w:space="0" w:color="auto"/>
            <w:left w:val="none" w:sz="0" w:space="0" w:color="auto"/>
            <w:bottom w:val="none" w:sz="0" w:space="0" w:color="auto"/>
            <w:right w:val="none" w:sz="0" w:space="0" w:color="auto"/>
          </w:divBdr>
        </w:div>
        <w:div w:id="1940991351">
          <w:marLeft w:val="480"/>
          <w:marRight w:val="0"/>
          <w:marTop w:val="0"/>
          <w:marBottom w:val="0"/>
          <w:divBdr>
            <w:top w:val="none" w:sz="0" w:space="0" w:color="auto"/>
            <w:left w:val="none" w:sz="0" w:space="0" w:color="auto"/>
            <w:bottom w:val="none" w:sz="0" w:space="0" w:color="auto"/>
            <w:right w:val="none" w:sz="0" w:space="0" w:color="auto"/>
          </w:divBdr>
        </w:div>
        <w:div w:id="949357313">
          <w:marLeft w:val="480"/>
          <w:marRight w:val="0"/>
          <w:marTop w:val="0"/>
          <w:marBottom w:val="0"/>
          <w:divBdr>
            <w:top w:val="none" w:sz="0" w:space="0" w:color="auto"/>
            <w:left w:val="none" w:sz="0" w:space="0" w:color="auto"/>
            <w:bottom w:val="none" w:sz="0" w:space="0" w:color="auto"/>
            <w:right w:val="none" w:sz="0" w:space="0" w:color="auto"/>
          </w:divBdr>
        </w:div>
        <w:div w:id="1695498175">
          <w:marLeft w:val="480"/>
          <w:marRight w:val="0"/>
          <w:marTop w:val="0"/>
          <w:marBottom w:val="0"/>
          <w:divBdr>
            <w:top w:val="none" w:sz="0" w:space="0" w:color="auto"/>
            <w:left w:val="none" w:sz="0" w:space="0" w:color="auto"/>
            <w:bottom w:val="none" w:sz="0" w:space="0" w:color="auto"/>
            <w:right w:val="none" w:sz="0" w:space="0" w:color="auto"/>
          </w:divBdr>
        </w:div>
        <w:div w:id="644507420">
          <w:marLeft w:val="480"/>
          <w:marRight w:val="0"/>
          <w:marTop w:val="0"/>
          <w:marBottom w:val="0"/>
          <w:divBdr>
            <w:top w:val="none" w:sz="0" w:space="0" w:color="auto"/>
            <w:left w:val="none" w:sz="0" w:space="0" w:color="auto"/>
            <w:bottom w:val="none" w:sz="0" w:space="0" w:color="auto"/>
            <w:right w:val="none" w:sz="0" w:space="0" w:color="auto"/>
          </w:divBdr>
        </w:div>
        <w:div w:id="1113790525">
          <w:marLeft w:val="480"/>
          <w:marRight w:val="0"/>
          <w:marTop w:val="0"/>
          <w:marBottom w:val="0"/>
          <w:divBdr>
            <w:top w:val="none" w:sz="0" w:space="0" w:color="auto"/>
            <w:left w:val="none" w:sz="0" w:space="0" w:color="auto"/>
            <w:bottom w:val="none" w:sz="0" w:space="0" w:color="auto"/>
            <w:right w:val="none" w:sz="0" w:space="0" w:color="auto"/>
          </w:divBdr>
        </w:div>
        <w:div w:id="140971443">
          <w:marLeft w:val="480"/>
          <w:marRight w:val="0"/>
          <w:marTop w:val="0"/>
          <w:marBottom w:val="0"/>
          <w:divBdr>
            <w:top w:val="none" w:sz="0" w:space="0" w:color="auto"/>
            <w:left w:val="none" w:sz="0" w:space="0" w:color="auto"/>
            <w:bottom w:val="none" w:sz="0" w:space="0" w:color="auto"/>
            <w:right w:val="none" w:sz="0" w:space="0" w:color="auto"/>
          </w:divBdr>
        </w:div>
        <w:div w:id="45565655">
          <w:marLeft w:val="480"/>
          <w:marRight w:val="0"/>
          <w:marTop w:val="0"/>
          <w:marBottom w:val="0"/>
          <w:divBdr>
            <w:top w:val="none" w:sz="0" w:space="0" w:color="auto"/>
            <w:left w:val="none" w:sz="0" w:space="0" w:color="auto"/>
            <w:bottom w:val="none" w:sz="0" w:space="0" w:color="auto"/>
            <w:right w:val="none" w:sz="0" w:space="0" w:color="auto"/>
          </w:divBdr>
        </w:div>
        <w:div w:id="733431479">
          <w:marLeft w:val="480"/>
          <w:marRight w:val="0"/>
          <w:marTop w:val="0"/>
          <w:marBottom w:val="0"/>
          <w:divBdr>
            <w:top w:val="none" w:sz="0" w:space="0" w:color="auto"/>
            <w:left w:val="none" w:sz="0" w:space="0" w:color="auto"/>
            <w:bottom w:val="none" w:sz="0" w:space="0" w:color="auto"/>
            <w:right w:val="none" w:sz="0" w:space="0" w:color="auto"/>
          </w:divBdr>
        </w:div>
        <w:div w:id="1225724623">
          <w:marLeft w:val="480"/>
          <w:marRight w:val="0"/>
          <w:marTop w:val="0"/>
          <w:marBottom w:val="0"/>
          <w:divBdr>
            <w:top w:val="none" w:sz="0" w:space="0" w:color="auto"/>
            <w:left w:val="none" w:sz="0" w:space="0" w:color="auto"/>
            <w:bottom w:val="none" w:sz="0" w:space="0" w:color="auto"/>
            <w:right w:val="none" w:sz="0" w:space="0" w:color="auto"/>
          </w:divBdr>
        </w:div>
        <w:div w:id="518618826">
          <w:marLeft w:val="480"/>
          <w:marRight w:val="0"/>
          <w:marTop w:val="0"/>
          <w:marBottom w:val="0"/>
          <w:divBdr>
            <w:top w:val="none" w:sz="0" w:space="0" w:color="auto"/>
            <w:left w:val="none" w:sz="0" w:space="0" w:color="auto"/>
            <w:bottom w:val="none" w:sz="0" w:space="0" w:color="auto"/>
            <w:right w:val="none" w:sz="0" w:space="0" w:color="auto"/>
          </w:divBdr>
        </w:div>
        <w:div w:id="959800005">
          <w:marLeft w:val="480"/>
          <w:marRight w:val="0"/>
          <w:marTop w:val="0"/>
          <w:marBottom w:val="0"/>
          <w:divBdr>
            <w:top w:val="none" w:sz="0" w:space="0" w:color="auto"/>
            <w:left w:val="none" w:sz="0" w:space="0" w:color="auto"/>
            <w:bottom w:val="none" w:sz="0" w:space="0" w:color="auto"/>
            <w:right w:val="none" w:sz="0" w:space="0" w:color="auto"/>
          </w:divBdr>
        </w:div>
        <w:div w:id="327103122">
          <w:marLeft w:val="480"/>
          <w:marRight w:val="0"/>
          <w:marTop w:val="0"/>
          <w:marBottom w:val="0"/>
          <w:divBdr>
            <w:top w:val="none" w:sz="0" w:space="0" w:color="auto"/>
            <w:left w:val="none" w:sz="0" w:space="0" w:color="auto"/>
            <w:bottom w:val="none" w:sz="0" w:space="0" w:color="auto"/>
            <w:right w:val="none" w:sz="0" w:space="0" w:color="auto"/>
          </w:divBdr>
        </w:div>
        <w:div w:id="1130132040">
          <w:marLeft w:val="480"/>
          <w:marRight w:val="0"/>
          <w:marTop w:val="0"/>
          <w:marBottom w:val="0"/>
          <w:divBdr>
            <w:top w:val="none" w:sz="0" w:space="0" w:color="auto"/>
            <w:left w:val="none" w:sz="0" w:space="0" w:color="auto"/>
            <w:bottom w:val="none" w:sz="0" w:space="0" w:color="auto"/>
            <w:right w:val="none" w:sz="0" w:space="0" w:color="auto"/>
          </w:divBdr>
        </w:div>
        <w:div w:id="446462522">
          <w:marLeft w:val="480"/>
          <w:marRight w:val="0"/>
          <w:marTop w:val="0"/>
          <w:marBottom w:val="0"/>
          <w:divBdr>
            <w:top w:val="none" w:sz="0" w:space="0" w:color="auto"/>
            <w:left w:val="none" w:sz="0" w:space="0" w:color="auto"/>
            <w:bottom w:val="none" w:sz="0" w:space="0" w:color="auto"/>
            <w:right w:val="none" w:sz="0" w:space="0" w:color="auto"/>
          </w:divBdr>
        </w:div>
        <w:div w:id="1632126162">
          <w:marLeft w:val="480"/>
          <w:marRight w:val="0"/>
          <w:marTop w:val="0"/>
          <w:marBottom w:val="0"/>
          <w:divBdr>
            <w:top w:val="none" w:sz="0" w:space="0" w:color="auto"/>
            <w:left w:val="none" w:sz="0" w:space="0" w:color="auto"/>
            <w:bottom w:val="none" w:sz="0" w:space="0" w:color="auto"/>
            <w:right w:val="none" w:sz="0" w:space="0" w:color="auto"/>
          </w:divBdr>
        </w:div>
        <w:div w:id="1725250847">
          <w:marLeft w:val="480"/>
          <w:marRight w:val="0"/>
          <w:marTop w:val="0"/>
          <w:marBottom w:val="0"/>
          <w:divBdr>
            <w:top w:val="none" w:sz="0" w:space="0" w:color="auto"/>
            <w:left w:val="none" w:sz="0" w:space="0" w:color="auto"/>
            <w:bottom w:val="none" w:sz="0" w:space="0" w:color="auto"/>
            <w:right w:val="none" w:sz="0" w:space="0" w:color="auto"/>
          </w:divBdr>
        </w:div>
        <w:div w:id="1953709527">
          <w:marLeft w:val="480"/>
          <w:marRight w:val="0"/>
          <w:marTop w:val="0"/>
          <w:marBottom w:val="0"/>
          <w:divBdr>
            <w:top w:val="none" w:sz="0" w:space="0" w:color="auto"/>
            <w:left w:val="none" w:sz="0" w:space="0" w:color="auto"/>
            <w:bottom w:val="none" w:sz="0" w:space="0" w:color="auto"/>
            <w:right w:val="none" w:sz="0" w:space="0" w:color="auto"/>
          </w:divBdr>
        </w:div>
        <w:div w:id="902830380">
          <w:marLeft w:val="480"/>
          <w:marRight w:val="0"/>
          <w:marTop w:val="0"/>
          <w:marBottom w:val="0"/>
          <w:divBdr>
            <w:top w:val="none" w:sz="0" w:space="0" w:color="auto"/>
            <w:left w:val="none" w:sz="0" w:space="0" w:color="auto"/>
            <w:bottom w:val="none" w:sz="0" w:space="0" w:color="auto"/>
            <w:right w:val="none" w:sz="0" w:space="0" w:color="auto"/>
          </w:divBdr>
        </w:div>
        <w:div w:id="1028532240">
          <w:marLeft w:val="480"/>
          <w:marRight w:val="0"/>
          <w:marTop w:val="0"/>
          <w:marBottom w:val="0"/>
          <w:divBdr>
            <w:top w:val="none" w:sz="0" w:space="0" w:color="auto"/>
            <w:left w:val="none" w:sz="0" w:space="0" w:color="auto"/>
            <w:bottom w:val="none" w:sz="0" w:space="0" w:color="auto"/>
            <w:right w:val="none" w:sz="0" w:space="0" w:color="auto"/>
          </w:divBdr>
        </w:div>
        <w:div w:id="285966079">
          <w:marLeft w:val="480"/>
          <w:marRight w:val="0"/>
          <w:marTop w:val="0"/>
          <w:marBottom w:val="0"/>
          <w:divBdr>
            <w:top w:val="none" w:sz="0" w:space="0" w:color="auto"/>
            <w:left w:val="none" w:sz="0" w:space="0" w:color="auto"/>
            <w:bottom w:val="none" w:sz="0" w:space="0" w:color="auto"/>
            <w:right w:val="none" w:sz="0" w:space="0" w:color="auto"/>
          </w:divBdr>
        </w:div>
        <w:div w:id="608899472">
          <w:marLeft w:val="480"/>
          <w:marRight w:val="0"/>
          <w:marTop w:val="0"/>
          <w:marBottom w:val="0"/>
          <w:divBdr>
            <w:top w:val="none" w:sz="0" w:space="0" w:color="auto"/>
            <w:left w:val="none" w:sz="0" w:space="0" w:color="auto"/>
            <w:bottom w:val="none" w:sz="0" w:space="0" w:color="auto"/>
            <w:right w:val="none" w:sz="0" w:space="0" w:color="auto"/>
          </w:divBdr>
        </w:div>
        <w:div w:id="1113984602">
          <w:marLeft w:val="480"/>
          <w:marRight w:val="0"/>
          <w:marTop w:val="0"/>
          <w:marBottom w:val="0"/>
          <w:divBdr>
            <w:top w:val="none" w:sz="0" w:space="0" w:color="auto"/>
            <w:left w:val="none" w:sz="0" w:space="0" w:color="auto"/>
            <w:bottom w:val="none" w:sz="0" w:space="0" w:color="auto"/>
            <w:right w:val="none" w:sz="0" w:space="0" w:color="auto"/>
          </w:divBdr>
        </w:div>
        <w:div w:id="1068695575">
          <w:marLeft w:val="480"/>
          <w:marRight w:val="0"/>
          <w:marTop w:val="0"/>
          <w:marBottom w:val="0"/>
          <w:divBdr>
            <w:top w:val="none" w:sz="0" w:space="0" w:color="auto"/>
            <w:left w:val="none" w:sz="0" w:space="0" w:color="auto"/>
            <w:bottom w:val="none" w:sz="0" w:space="0" w:color="auto"/>
            <w:right w:val="none" w:sz="0" w:space="0" w:color="auto"/>
          </w:divBdr>
        </w:div>
        <w:div w:id="1727298533">
          <w:marLeft w:val="480"/>
          <w:marRight w:val="0"/>
          <w:marTop w:val="0"/>
          <w:marBottom w:val="0"/>
          <w:divBdr>
            <w:top w:val="none" w:sz="0" w:space="0" w:color="auto"/>
            <w:left w:val="none" w:sz="0" w:space="0" w:color="auto"/>
            <w:bottom w:val="none" w:sz="0" w:space="0" w:color="auto"/>
            <w:right w:val="none" w:sz="0" w:space="0" w:color="auto"/>
          </w:divBdr>
        </w:div>
        <w:div w:id="1059592466">
          <w:marLeft w:val="480"/>
          <w:marRight w:val="0"/>
          <w:marTop w:val="0"/>
          <w:marBottom w:val="0"/>
          <w:divBdr>
            <w:top w:val="none" w:sz="0" w:space="0" w:color="auto"/>
            <w:left w:val="none" w:sz="0" w:space="0" w:color="auto"/>
            <w:bottom w:val="none" w:sz="0" w:space="0" w:color="auto"/>
            <w:right w:val="none" w:sz="0" w:space="0" w:color="auto"/>
          </w:divBdr>
        </w:div>
        <w:div w:id="1187864200">
          <w:marLeft w:val="480"/>
          <w:marRight w:val="0"/>
          <w:marTop w:val="0"/>
          <w:marBottom w:val="0"/>
          <w:divBdr>
            <w:top w:val="none" w:sz="0" w:space="0" w:color="auto"/>
            <w:left w:val="none" w:sz="0" w:space="0" w:color="auto"/>
            <w:bottom w:val="none" w:sz="0" w:space="0" w:color="auto"/>
            <w:right w:val="none" w:sz="0" w:space="0" w:color="auto"/>
          </w:divBdr>
        </w:div>
        <w:div w:id="1047922790">
          <w:marLeft w:val="480"/>
          <w:marRight w:val="0"/>
          <w:marTop w:val="0"/>
          <w:marBottom w:val="0"/>
          <w:divBdr>
            <w:top w:val="none" w:sz="0" w:space="0" w:color="auto"/>
            <w:left w:val="none" w:sz="0" w:space="0" w:color="auto"/>
            <w:bottom w:val="none" w:sz="0" w:space="0" w:color="auto"/>
            <w:right w:val="none" w:sz="0" w:space="0" w:color="auto"/>
          </w:divBdr>
        </w:div>
        <w:div w:id="761997970">
          <w:marLeft w:val="480"/>
          <w:marRight w:val="0"/>
          <w:marTop w:val="0"/>
          <w:marBottom w:val="0"/>
          <w:divBdr>
            <w:top w:val="none" w:sz="0" w:space="0" w:color="auto"/>
            <w:left w:val="none" w:sz="0" w:space="0" w:color="auto"/>
            <w:bottom w:val="none" w:sz="0" w:space="0" w:color="auto"/>
            <w:right w:val="none" w:sz="0" w:space="0" w:color="auto"/>
          </w:divBdr>
        </w:div>
        <w:div w:id="815145807">
          <w:marLeft w:val="480"/>
          <w:marRight w:val="0"/>
          <w:marTop w:val="0"/>
          <w:marBottom w:val="0"/>
          <w:divBdr>
            <w:top w:val="none" w:sz="0" w:space="0" w:color="auto"/>
            <w:left w:val="none" w:sz="0" w:space="0" w:color="auto"/>
            <w:bottom w:val="none" w:sz="0" w:space="0" w:color="auto"/>
            <w:right w:val="none" w:sz="0" w:space="0" w:color="auto"/>
          </w:divBdr>
        </w:div>
        <w:div w:id="1887913668">
          <w:marLeft w:val="480"/>
          <w:marRight w:val="0"/>
          <w:marTop w:val="0"/>
          <w:marBottom w:val="0"/>
          <w:divBdr>
            <w:top w:val="none" w:sz="0" w:space="0" w:color="auto"/>
            <w:left w:val="none" w:sz="0" w:space="0" w:color="auto"/>
            <w:bottom w:val="none" w:sz="0" w:space="0" w:color="auto"/>
            <w:right w:val="none" w:sz="0" w:space="0" w:color="auto"/>
          </w:divBdr>
        </w:div>
        <w:div w:id="1306741576">
          <w:marLeft w:val="480"/>
          <w:marRight w:val="0"/>
          <w:marTop w:val="0"/>
          <w:marBottom w:val="0"/>
          <w:divBdr>
            <w:top w:val="none" w:sz="0" w:space="0" w:color="auto"/>
            <w:left w:val="none" w:sz="0" w:space="0" w:color="auto"/>
            <w:bottom w:val="none" w:sz="0" w:space="0" w:color="auto"/>
            <w:right w:val="none" w:sz="0" w:space="0" w:color="auto"/>
          </w:divBdr>
        </w:div>
      </w:divsChild>
    </w:div>
    <w:div w:id="2132287893">
      <w:bodyDiv w:val="1"/>
      <w:marLeft w:val="0"/>
      <w:marRight w:val="0"/>
      <w:marTop w:val="0"/>
      <w:marBottom w:val="0"/>
      <w:divBdr>
        <w:top w:val="none" w:sz="0" w:space="0" w:color="auto"/>
        <w:left w:val="none" w:sz="0" w:space="0" w:color="auto"/>
        <w:bottom w:val="none" w:sz="0" w:space="0" w:color="auto"/>
        <w:right w:val="none" w:sz="0" w:space="0" w:color="auto"/>
      </w:divBdr>
    </w:div>
    <w:div w:id="2132360279">
      <w:bodyDiv w:val="1"/>
      <w:marLeft w:val="0"/>
      <w:marRight w:val="0"/>
      <w:marTop w:val="0"/>
      <w:marBottom w:val="0"/>
      <w:divBdr>
        <w:top w:val="none" w:sz="0" w:space="0" w:color="auto"/>
        <w:left w:val="none" w:sz="0" w:space="0" w:color="auto"/>
        <w:bottom w:val="none" w:sz="0" w:space="0" w:color="auto"/>
        <w:right w:val="none" w:sz="0" w:space="0" w:color="auto"/>
      </w:divBdr>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16876225">
          <w:marLeft w:val="480"/>
          <w:marRight w:val="0"/>
          <w:marTop w:val="0"/>
          <w:marBottom w:val="0"/>
          <w:divBdr>
            <w:top w:val="none" w:sz="0" w:space="0" w:color="auto"/>
            <w:left w:val="none" w:sz="0" w:space="0" w:color="auto"/>
            <w:bottom w:val="none" w:sz="0" w:space="0" w:color="auto"/>
            <w:right w:val="none" w:sz="0" w:space="0" w:color="auto"/>
          </w:divBdr>
        </w:div>
        <w:div w:id="2034064784">
          <w:marLeft w:val="480"/>
          <w:marRight w:val="0"/>
          <w:marTop w:val="0"/>
          <w:marBottom w:val="0"/>
          <w:divBdr>
            <w:top w:val="none" w:sz="0" w:space="0" w:color="auto"/>
            <w:left w:val="none" w:sz="0" w:space="0" w:color="auto"/>
            <w:bottom w:val="none" w:sz="0" w:space="0" w:color="auto"/>
            <w:right w:val="none" w:sz="0" w:space="0" w:color="auto"/>
          </w:divBdr>
        </w:div>
        <w:div w:id="2017075479">
          <w:marLeft w:val="480"/>
          <w:marRight w:val="0"/>
          <w:marTop w:val="0"/>
          <w:marBottom w:val="0"/>
          <w:divBdr>
            <w:top w:val="none" w:sz="0" w:space="0" w:color="auto"/>
            <w:left w:val="none" w:sz="0" w:space="0" w:color="auto"/>
            <w:bottom w:val="none" w:sz="0" w:space="0" w:color="auto"/>
            <w:right w:val="none" w:sz="0" w:space="0" w:color="auto"/>
          </w:divBdr>
        </w:div>
        <w:div w:id="1675182045">
          <w:marLeft w:val="480"/>
          <w:marRight w:val="0"/>
          <w:marTop w:val="0"/>
          <w:marBottom w:val="0"/>
          <w:divBdr>
            <w:top w:val="none" w:sz="0" w:space="0" w:color="auto"/>
            <w:left w:val="none" w:sz="0" w:space="0" w:color="auto"/>
            <w:bottom w:val="none" w:sz="0" w:space="0" w:color="auto"/>
            <w:right w:val="none" w:sz="0" w:space="0" w:color="auto"/>
          </w:divBdr>
        </w:div>
        <w:div w:id="859586547">
          <w:marLeft w:val="480"/>
          <w:marRight w:val="0"/>
          <w:marTop w:val="0"/>
          <w:marBottom w:val="0"/>
          <w:divBdr>
            <w:top w:val="none" w:sz="0" w:space="0" w:color="auto"/>
            <w:left w:val="none" w:sz="0" w:space="0" w:color="auto"/>
            <w:bottom w:val="none" w:sz="0" w:space="0" w:color="auto"/>
            <w:right w:val="none" w:sz="0" w:space="0" w:color="auto"/>
          </w:divBdr>
        </w:div>
        <w:div w:id="1793867283">
          <w:marLeft w:val="480"/>
          <w:marRight w:val="0"/>
          <w:marTop w:val="0"/>
          <w:marBottom w:val="0"/>
          <w:divBdr>
            <w:top w:val="none" w:sz="0" w:space="0" w:color="auto"/>
            <w:left w:val="none" w:sz="0" w:space="0" w:color="auto"/>
            <w:bottom w:val="none" w:sz="0" w:space="0" w:color="auto"/>
            <w:right w:val="none" w:sz="0" w:space="0" w:color="auto"/>
          </w:divBdr>
        </w:div>
        <w:div w:id="1270623414">
          <w:marLeft w:val="480"/>
          <w:marRight w:val="0"/>
          <w:marTop w:val="0"/>
          <w:marBottom w:val="0"/>
          <w:divBdr>
            <w:top w:val="none" w:sz="0" w:space="0" w:color="auto"/>
            <w:left w:val="none" w:sz="0" w:space="0" w:color="auto"/>
            <w:bottom w:val="none" w:sz="0" w:space="0" w:color="auto"/>
            <w:right w:val="none" w:sz="0" w:space="0" w:color="auto"/>
          </w:divBdr>
        </w:div>
        <w:div w:id="1019427550">
          <w:marLeft w:val="480"/>
          <w:marRight w:val="0"/>
          <w:marTop w:val="0"/>
          <w:marBottom w:val="0"/>
          <w:divBdr>
            <w:top w:val="none" w:sz="0" w:space="0" w:color="auto"/>
            <w:left w:val="none" w:sz="0" w:space="0" w:color="auto"/>
            <w:bottom w:val="none" w:sz="0" w:space="0" w:color="auto"/>
            <w:right w:val="none" w:sz="0" w:space="0" w:color="auto"/>
          </w:divBdr>
        </w:div>
        <w:div w:id="969017881">
          <w:marLeft w:val="480"/>
          <w:marRight w:val="0"/>
          <w:marTop w:val="0"/>
          <w:marBottom w:val="0"/>
          <w:divBdr>
            <w:top w:val="none" w:sz="0" w:space="0" w:color="auto"/>
            <w:left w:val="none" w:sz="0" w:space="0" w:color="auto"/>
            <w:bottom w:val="none" w:sz="0" w:space="0" w:color="auto"/>
            <w:right w:val="none" w:sz="0" w:space="0" w:color="auto"/>
          </w:divBdr>
        </w:div>
        <w:div w:id="104615792">
          <w:marLeft w:val="480"/>
          <w:marRight w:val="0"/>
          <w:marTop w:val="0"/>
          <w:marBottom w:val="0"/>
          <w:divBdr>
            <w:top w:val="none" w:sz="0" w:space="0" w:color="auto"/>
            <w:left w:val="none" w:sz="0" w:space="0" w:color="auto"/>
            <w:bottom w:val="none" w:sz="0" w:space="0" w:color="auto"/>
            <w:right w:val="none" w:sz="0" w:space="0" w:color="auto"/>
          </w:divBdr>
        </w:div>
        <w:div w:id="931625847">
          <w:marLeft w:val="480"/>
          <w:marRight w:val="0"/>
          <w:marTop w:val="0"/>
          <w:marBottom w:val="0"/>
          <w:divBdr>
            <w:top w:val="none" w:sz="0" w:space="0" w:color="auto"/>
            <w:left w:val="none" w:sz="0" w:space="0" w:color="auto"/>
            <w:bottom w:val="none" w:sz="0" w:space="0" w:color="auto"/>
            <w:right w:val="none" w:sz="0" w:space="0" w:color="auto"/>
          </w:divBdr>
        </w:div>
        <w:div w:id="1901474974">
          <w:marLeft w:val="480"/>
          <w:marRight w:val="0"/>
          <w:marTop w:val="0"/>
          <w:marBottom w:val="0"/>
          <w:divBdr>
            <w:top w:val="none" w:sz="0" w:space="0" w:color="auto"/>
            <w:left w:val="none" w:sz="0" w:space="0" w:color="auto"/>
            <w:bottom w:val="none" w:sz="0" w:space="0" w:color="auto"/>
            <w:right w:val="none" w:sz="0" w:space="0" w:color="auto"/>
          </w:divBdr>
        </w:div>
        <w:div w:id="1895896345">
          <w:marLeft w:val="480"/>
          <w:marRight w:val="0"/>
          <w:marTop w:val="0"/>
          <w:marBottom w:val="0"/>
          <w:divBdr>
            <w:top w:val="none" w:sz="0" w:space="0" w:color="auto"/>
            <w:left w:val="none" w:sz="0" w:space="0" w:color="auto"/>
            <w:bottom w:val="none" w:sz="0" w:space="0" w:color="auto"/>
            <w:right w:val="none" w:sz="0" w:space="0" w:color="auto"/>
          </w:divBdr>
        </w:div>
        <w:div w:id="1837183630">
          <w:marLeft w:val="480"/>
          <w:marRight w:val="0"/>
          <w:marTop w:val="0"/>
          <w:marBottom w:val="0"/>
          <w:divBdr>
            <w:top w:val="none" w:sz="0" w:space="0" w:color="auto"/>
            <w:left w:val="none" w:sz="0" w:space="0" w:color="auto"/>
            <w:bottom w:val="none" w:sz="0" w:space="0" w:color="auto"/>
            <w:right w:val="none" w:sz="0" w:space="0" w:color="auto"/>
          </w:divBdr>
        </w:div>
        <w:div w:id="159856912">
          <w:marLeft w:val="480"/>
          <w:marRight w:val="0"/>
          <w:marTop w:val="0"/>
          <w:marBottom w:val="0"/>
          <w:divBdr>
            <w:top w:val="none" w:sz="0" w:space="0" w:color="auto"/>
            <w:left w:val="none" w:sz="0" w:space="0" w:color="auto"/>
            <w:bottom w:val="none" w:sz="0" w:space="0" w:color="auto"/>
            <w:right w:val="none" w:sz="0" w:space="0" w:color="auto"/>
          </w:divBdr>
        </w:div>
        <w:div w:id="450633393">
          <w:marLeft w:val="480"/>
          <w:marRight w:val="0"/>
          <w:marTop w:val="0"/>
          <w:marBottom w:val="0"/>
          <w:divBdr>
            <w:top w:val="none" w:sz="0" w:space="0" w:color="auto"/>
            <w:left w:val="none" w:sz="0" w:space="0" w:color="auto"/>
            <w:bottom w:val="none" w:sz="0" w:space="0" w:color="auto"/>
            <w:right w:val="none" w:sz="0" w:space="0" w:color="auto"/>
          </w:divBdr>
        </w:div>
      </w:divsChild>
    </w:div>
    <w:div w:id="2132435277">
      <w:bodyDiv w:val="1"/>
      <w:marLeft w:val="0"/>
      <w:marRight w:val="0"/>
      <w:marTop w:val="0"/>
      <w:marBottom w:val="0"/>
      <w:divBdr>
        <w:top w:val="none" w:sz="0" w:space="0" w:color="auto"/>
        <w:left w:val="none" w:sz="0" w:space="0" w:color="auto"/>
        <w:bottom w:val="none" w:sz="0" w:space="0" w:color="auto"/>
        <w:right w:val="none" w:sz="0" w:space="0" w:color="auto"/>
      </w:divBdr>
    </w:div>
    <w:div w:id="2132507248">
      <w:bodyDiv w:val="1"/>
      <w:marLeft w:val="0"/>
      <w:marRight w:val="0"/>
      <w:marTop w:val="0"/>
      <w:marBottom w:val="0"/>
      <w:divBdr>
        <w:top w:val="none" w:sz="0" w:space="0" w:color="auto"/>
        <w:left w:val="none" w:sz="0" w:space="0" w:color="auto"/>
        <w:bottom w:val="none" w:sz="0" w:space="0" w:color="auto"/>
        <w:right w:val="none" w:sz="0" w:space="0" w:color="auto"/>
      </w:divBdr>
    </w:div>
    <w:div w:id="2132748739">
      <w:bodyDiv w:val="1"/>
      <w:marLeft w:val="0"/>
      <w:marRight w:val="0"/>
      <w:marTop w:val="0"/>
      <w:marBottom w:val="0"/>
      <w:divBdr>
        <w:top w:val="none" w:sz="0" w:space="0" w:color="auto"/>
        <w:left w:val="none" w:sz="0" w:space="0" w:color="auto"/>
        <w:bottom w:val="none" w:sz="0" w:space="0" w:color="auto"/>
        <w:right w:val="none" w:sz="0" w:space="0" w:color="auto"/>
      </w:divBdr>
    </w:div>
    <w:div w:id="2132749824">
      <w:bodyDiv w:val="1"/>
      <w:marLeft w:val="0"/>
      <w:marRight w:val="0"/>
      <w:marTop w:val="0"/>
      <w:marBottom w:val="0"/>
      <w:divBdr>
        <w:top w:val="none" w:sz="0" w:space="0" w:color="auto"/>
        <w:left w:val="none" w:sz="0" w:space="0" w:color="auto"/>
        <w:bottom w:val="none" w:sz="0" w:space="0" w:color="auto"/>
        <w:right w:val="none" w:sz="0" w:space="0" w:color="auto"/>
      </w:divBdr>
    </w:div>
    <w:div w:id="2133136388">
      <w:bodyDiv w:val="1"/>
      <w:marLeft w:val="0"/>
      <w:marRight w:val="0"/>
      <w:marTop w:val="0"/>
      <w:marBottom w:val="0"/>
      <w:divBdr>
        <w:top w:val="none" w:sz="0" w:space="0" w:color="auto"/>
        <w:left w:val="none" w:sz="0" w:space="0" w:color="auto"/>
        <w:bottom w:val="none" w:sz="0" w:space="0" w:color="auto"/>
        <w:right w:val="none" w:sz="0" w:space="0" w:color="auto"/>
      </w:divBdr>
    </w:div>
    <w:div w:id="2133664815">
      <w:bodyDiv w:val="1"/>
      <w:marLeft w:val="0"/>
      <w:marRight w:val="0"/>
      <w:marTop w:val="0"/>
      <w:marBottom w:val="0"/>
      <w:divBdr>
        <w:top w:val="none" w:sz="0" w:space="0" w:color="auto"/>
        <w:left w:val="none" w:sz="0" w:space="0" w:color="auto"/>
        <w:bottom w:val="none" w:sz="0" w:space="0" w:color="auto"/>
        <w:right w:val="none" w:sz="0" w:space="0" w:color="auto"/>
      </w:divBdr>
    </w:div>
    <w:div w:id="2133936287">
      <w:bodyDiv w:val="1"/>
      <w:marLeft w:val="0"/>
      <w:marRight w:val="0"/>
      <w:marTop w:val="0"/>
      <w:marBottom w:val="0"/>
      <w:divBdr>
        <w:top w:val="none" w:sz="0" w:space="0" w:color="auto"/>
        <w:left w:val="none" w:sz="0" w:space="0" w:color="auto"/>
        <w:bottom w:val="none" w:sz="0" w:space="0" w:color="auto"/>
        <w:right w:val="none" w:sz="0" w:space="0" w:color="auto"/>
      </w:divBdr>
    </w:div>
    <w:div w:id="2133940159">
      <w:bodyDiv w:val="1"/>
      <w:marLeft w:val="0"/>
      <w:marRight w:val="0"/>
      <w:marTop w:val="0"/>
      <w:marBottom w:val="0"/>
      <w:divBdr>
        <w:top w:val="none" w:sz="0" w:space="0" w:color="auto"/>
        <w:left w:val="none" w:sz="0" w:space="0" w:color="auto"/>
        <w:bottom w:val="none" w:sz="0" w:space="0" w:color="auto"/>
        <w:right w:val="none" w:sz="0" w:space="0" w:color="auto"/>
      </w:divBdr>
    </w:div>
    <w:div w:id="2134015946">
      <w:bodyDiv w:val="1"/>
      <w:marLeft w:val="0"/>
      <w:marRight w:val="0"/>
      <w:marTop w:val="0"/>
      <w:marBottom w:val="0"/>
      <w:divBdr>
        <w:top w:val="none" w:sz="0" w:space="0" w:color="auto"/>
        <w:left w:val="none" w:sz="0" w:space="0" w:color="auto"/>
        <w:bottom w:val="none" w:sz="0" w:space="0" w:color="auto"/>
        <w:right w:val="none" w:sz="0" w:space="0" w:color="auto"/>
      </w:divBdr>
    </w:div>
    <w:div w:id="2134128957">
      <w:bodyDiv w:val="1"/>
      <w:marLeft w:val="0"/>
      <w:marRight w:val="0"/>
      <w:marTop w:val="0"/>
      <w:marBottom w:val="0"/>
      <w:divBdr>
        <w:top w:val="none" w:sz="0" w:space="0" w:color="auto"/>
        <w:left w:val="none" w:sz="0" w:space="0" w:color="auto"/>
        <w:bottom w:val="none" w:sz="0" w:space="0" w:color="auto"/>
        <w:right w:val="none" w:sz="0" w:space="0" w:color="auto"/>
      </w:divBdr>
    </w:div>
    <w:div w:id="2134206889">
      <w:bodyDiv w:val="1"/>
      <w:marLeft w:val="0"/>
      <w:marRight w:val="0"/>
      <w:marTop w:val="0"/>
      <w:marBottom w:val="0"/>
      <w:divBdr>
        <w:top w:val="none" w:sz="0" w:space="0" w:color="auto"/>
        <w:left w:val="none" w:sz="0" w:space="0" w:color="auto"/>
        <w:bottom w:val="none" w:sz="0" w:space="0" w:color="auto"/>
        <w:right w:val="none" w:sz="0" w:space="0" w:color="auto"/>
      </w:divBdr>
      <w:divsChild>
        <w:div w:id="1467356369">
          <w:marLeft w:val="480"/>
          <w:marRight w:val="0"/>
          <w:marTop w:val="0"/>
          <w:marBottom w:val="0"/>
          <w:divBdr>
            <w:top w:val="none" w:sz="0" w:space="0" w:color="auto"/>
            <w:left w:val="none" w:sz="0" w:space="0" w:color="auto"/>
            <w:bottom w:val="none" w:sz="0" w:space="0" w:color="auto"/>
            <w:right w:val="none" w:sz="0" w:space="0" w:color="auto"/>
          </w:divBdr>
        </w:div>
        <w:div w:id="1356689780">
          <w:marLeft w:val="480"/>
          <w:marRight w:val="0"/>
          <w:marTop w:val="0"/>
          <w:marBottom w:val="0"/>
          <w:divBdr>
            <w:top w:val="none" w:sz="0" w:space="0" w:color="auto"/>
            <w:left w:val="none" w:sz="0" w:space="0" w:color="auto"/>
            <w:bottom w:val="none" w:sz="0" w:space="0" w:color="auto"/>
            <w:right w:val="none" w:sz="0" w:space="0" w:color="auto"/>
          </w:divBdr>
        </w:div>
        <w:div w:id="1746564158">
          <w:marLeft w:val="480"/>
          <w:marRight w:val="0"/>
          <w:marTop w:val="0"/>
          <w:marBottom w:val="0"/>
          <w:divBdr>
            <w:top w:val="none" w:sz="0" w:space="0" w:color="auto"/>
            <w:left w:val="none" w:sz="0" w:space="0" w:color="auto"/>
            <w:bottom w:val="none" w:sz="0" w:space="0" w:color="auto"/>
            <w:right w:val="none" w:sz="0" w:space="0" w:color="auto"/>
          </w:divBdr>
        </w:div>
        <w:div w:id="465051926">
          <w:marLeft w:val="480"/>
          <w:marRight w:val="0"/>
          <w:marTop w:val="0"/>
          <w:marBottom w:val="0"/>
          <w:divBdr>
            <w:top w:val="none" w:sz="0" w:space="0" w:color="auto"/>
            <w:left w:val="none" w:sz="0" w:space="0" w:color="auto"/>
            <w:bottom w:val="none" w:sz="0" w:space="0" w:color="auto"/>
            <w:right w:val="none" w:sz="0" w:space="0" w:color="auto"/>
          </w:divBdr>
        </w:div>
        <w:div w:id="1104308777">
          <w:marLeft w:val="480"/>
          <w:marRight w:val="0"/>
          <w:marTop w:val="0"/>
          <w:marBottom w:val="0"/>
          <w:divBdr>
            <w:top w:val="none" w:sz="0" w:space="0" w:color="auto"/>
            <w:left w:val="none" w:sz="0" w:space="0" w:color="auto"/>
            <w:bottom w:val="none" w:sz="0" w:space="0" w:color="auto"/>
            <w:right w:val="none" w:sz="0" w:space="0" w:color="auto"/>
          </w:divBdr>
        </w:div>
        <w:div w:id="236520329">
          <w:marLeft w:val="480"/>
          <w:marRight w:val="0"/>
          <w:marTop w:val="0"/>
          <w:marBottom w:val="0"/>
          <w:divBdr>
            <w:top w:val="none" w:sz="0" w:space="0" w:color="auto"/>
            <w:left w:val="none" w:sz="0" w:space="0" w:color="auto"/>
            <w:bottom w:val="none" w:sz="0" w:space="0" w:color="auto"/>
            <w:right w:val="none" w:sz="0" w:space="0" w:color="auto"/>
          </w:divBdr>
        </w:div>
        <w:div w:id="1777360717">
          <w:marLeft w:val="480"/>
          <w:marRight w:val="0"/>
          <w:marTop w:val="0"/>
          <w:marBottom w:val="0"/>
          <w:divBdr>
            <w:top w:val="none" w:sz="0" w:space="0" w:color="auto"/>
            <w:left w:val="none" w:sz="0" w:space="0" w:color="auto"/>
            <w:bottom w:val="none" w:sz="0" w:space="0" w:color="auto"/>
            <w:right w:val="none" w:sz="0" w:space="0" w:color="auto"/>
          </w:divBdr>
        </w:div>
        <w:div w:id="382488336">
          <w:marLeft w:val="480"/>
          <w:marRight w:val="0"/>
          <w:marTop w:val="0"/>
          <w:marBottom w:val="0"/>
          <w:divBdr>
            <w:top w:val="none" w:sz="0" w:space="0" w:color="auto"/>
            <w:left w:val="none" w:sz="0" w:space="0" w:color="auto"/>
            <w:bottom w:val="none" w:sz="0" w:space="0" w:color="auto"/>
            <w:right w:val="none" w:sz="0" w:space="0" w:color="auto"/>
          </w:divBdr>
        </w:div>
        <w:div w:id="1139030289">
          <w:marLeft w:val="480"/>
          <w:marRight w:val="0"/>
          <w:marTop w:val="0"/>
          <w:marBottom w:val="0"/>
          <w:divBdr>
            <w:top w:val="none" w:sz="0" w:space="0" w:color="auto"/>
            <w:left w:val="none" w:sz="0" w:space="0" w:color="auto"/>
            <w:bottom w:val="none" w:sz="0" w:space="0" w:color="auto"/>
            <w:right w:val="none" w:sz="0" w:space="0" w:color="auto"/>
          </w:divBdr>
        </w:div>
        <w:div w:id="953630775">
          <w:marLeft w:val="480"/>
          <w:marRight w:val="0"/>
          <w:marTop w:val="0"/>
          <w:marBottom w:val="0"/>
          <w:divBdr>
            <w:top w:val="none" w:sz="0" w:space="0" w:color="auto"/>
            <w:left w:val="none" w:sz="0" w:space="0" w:color="auto"/>
            <w:bottom w:val="none" w:sz="0" w:space="0" w:color="auto"/>
            <w:right w:val="none" w:sz="0" w:space="0" w:color="auto"/>
          </w:divBdr>
        </w:div>
        <w:div w:id="144052414">
          <w:marLeft w:val="480"/>
          <w:marRight w:val="0"/>
          <w:marTop w:val="0"/>
          <w:marBottom w:val="0"/>
          <w:divBdr>
            <w:top w:val="none" w:sz="0" w:space="0" w:color="auto"/>
            <w:left w:val="none" w:sz="0" w:space="0" w:color="auto"/>
            <w:bottom w:val="none" w:sz="0" w:space="0" w:color="auto"/>
            <w:right w:val="none" w:sz="0" w:space="0" w:color="auto"/>
          </w:divBdr>
        </w:div>
        <w:div w:id="1170875599">
          <w:marLeft w:val="480"/>
          <w:marRight w:val="0"/>
          <w:marTop w:val="0"/>
          <w:marBottom w:val="0"/>
          <w:divBdr>
            <w:top w:val="none" w:sz="0" w:space="0" w:color="auto"/>
            <w:left w:val="none" w:sz="0" w:space="0" w:color="auto"/>
            <w:bottom w:val="none" w:sz="0" w:space="0" w:color="auto"/>
            <w:right w:val="none" w:sz="0" w:space="0" w:color="auto"/>
          </w:divBdr>
        </w:div>
        <w:div w:id="289940946">
          <w:marLeft w:val="480"/>
          <w:marRight w:val="0"/>
          <w:marTop w:val="0"/>
          <w:marBottom w:val="0"/>
          <w:divBdr>
            <w:top w:val="none" w:sz="0" w:space="0" w:color="auto"/>
            <w:left w:val="none" w:sz="0" w:space="0" w:color="auto"/>
            <w:bottom w:val="none" w:sz="0" w:space="0" w:color="auto"/>
            <w:right w:val="none" w:sz="0" w:space="0" w:color="auto"/>
          </w:divBdr>
        </w:div>
        <w:div w:id="548497405">
          <w:marLeft w:val="480"/>
          <w:marRight w:val="0"/>
          <w:marTop w:val="0"/>
          <w:marBottom w:val="0"/>
          <w:divBdr>
            <w:top w:val="none" w:sz="0" w:space="0" w:color="auto"/>
            <w:left w:val="none" w:sz="0" w:space="0" w:color="auto"/>
            <w:bottom w:val="none" w:sz="0" w:space="0" w:color="auto"/>
            <w:right w:val="none" w:sz="0" w:space="0" w:color="auto"/>
          </w:divBdr>
        </w:div>
        <w:div w:id="702246086">
          <w:marLeft w:val="480"/>
          <w:marRight w:val="0"/>
          <w:marTop w:val="0"/>
          <w:marBottom w:val="0"/>
          <w:divBdr>
            <w:top w:val="none" w:sz="0" w:space="0" w:color="auto"/>
            <w:left w:val="none" w:sz="0" w:space="0" w:color="auto"/>
            <w:bottom w:val="none" w:sz="0" w:space="0" w:color="auto"/>
            <w:right w:val="none" w:sz="0" w:space="0" w:color="auto"/>
          </w:divBdr>
        </w:div>
        <w:div w:id="299463476">
          <w:marLeft w:val="480"/>
          <w:marRight w:val="0"/>
          <w:marTop w:val="0"/>
          <w:marBottom w:val="0"/>
          <w:divBdr>
            <w:top w:val="none" w:sz="0" w:space="0" w:color="auto"/>
            <w:left w:val="none" w:sz="0" w:space="0" w:color="auto"/>
            <w:bottom w:val="none" w:sz="0" w:space="0" w:color="auto"/>
            <w:right w:val="none" w:sz="0" w:space="0" w:color="auto"/>
          </w:divBdr>
        </w:div>
      </w:divsChild>
    </w:div>
    <w:div w:id="2134247738">
      <w:bodyDiv w:val="1"/>
      <w:marLeft w:val="0"/>
      <w:marRight w:val="0"/>
      <w:marTop w:val="0"/>
      <w:marBottom w:val="0"/>
      <w:divBdr>
        <w:top w:val="none" w:sz="0" w:space="0" w:color="auto"/>
        <w:left w:val="none" w:sz="0" w:space="0" w:color="auto"/>
        <w:bottom w:val="none" w:sz="0" w:space="0" w:color="auto"/>
        <w:right w:val="none" w:sz="0" w:space="0" w:color="auto"/>
      </w:divBdr>
    </w:div>
    <w:div w:id="2134397178">
      <w:bodyDiv w:val="1"/>
      <w:marLeft w:val="0"/>
      <w:marRight w:val="0"/>
      <w:marTop w:val="0"/>
      <w:marBottom w:val="0"/>
      <w:divBdr>
        <w:top w:val="none" w:sz="0" w:space="0" w:color="auto"/>
        <w:left w:val="none" w:sz="0" w:space="0" w:color="auto"/>
        <w:bottom w:val="none" w:sz="0" w:space="0" w:color="auto"/>
        <w:right w:val="none" w:sz="0" w:space="0" w:color="auto"/>
      </w:divBdr>
    </w:div>
    <w:div w:id="2134598066">
      <w:bodyDiv w:val="1"/>
      <w:marLeft w:val="0"/>
      <w:marRight w:val="0"/>
      <w:marTop w:val="0"/>
      <w:marBottom w:val="0"/>
      <w:divBdr>
        <w:top w:val="none" w:sz="0" w:space="0" w:color="auto"/>
        <w:left w:val="none" w:sz="0" w:space="0" w:color="auto"/>
        <w:bottom w:val="none" w:sz="0" w:space="0" w:color="auto"/>
        <w:right w:val="none" w:sz="0" w:space="0" w:color="auto"/>
      </w:divBdr>
    </w:div>
    <w:div w:id="2134667001">
      <w:bodyDiv w:val="1"/>
      <w:marLeft w:val="0"/>
      <w:marRight w:val="0"/>
      <w:marTop w:val="0"/>
      <w:marBottom w:val="0"/>
      <w:divBdr>
        <w:top w:val="none" w:sz="0" w:space="0" w:color="auto"/>
        <w:left w:val="none" w:sz="0" w:space="0" w:color="auto"/>
        <w:bottom w:val="none" w:sz="0" w:space="0" w:color="auto"/>
        <w:right w:val="none" w:sz="0" w:space="0" w:color="auto"/>
      </w:divBdr>
    </w:div>
    <w:div w:id="2134903158">
      <w:bodyDiv w:val="1"/>
      <w:marLeft w:val="0"/>
      <w:marRight w:val="0"/>
      <w:marTop w:val="0"/>
      <w:marBottom w:val="0"/>
      <w:divBdr>
        <w:top w:val="none" w:sz="0" w:space="0" w:color="auto"/>
        <w:left w:val="none" w:sz="0" w:space="0" w:color="auto"/>
        <w:bottom w:val="none" w:sz="0" w:space="0" w:color="auto"/>
        <w:right w:val="none" w:sz="0" w:space="0" w:color="auto"/>
      </w:divBdr>
    </w:div>
    <w:div w:id="2135168273">
      <w:bodyDiv w:val="1"/>
      <w:marLeft w:val="0"/>
      <w:marRight w:val="0"/>
      <w:marTop w:val="0"/>
      <w:marBottom w:val="0"/>
      <w:divBdr>
        <w:top w:val="none" w:sz="0" w:space="0" w:color="auto"/>
        <w:left w:val="none" w:sz="0" w:space="0" w:color="auto"/>
        <w:bottom w:val="none" w:sz="0" w:space="0" w:color="auto"/>
        <w:right w:val="none" w:sz="0" w:space="0" w:color="auto"/>
      </w:divBdr>
    </w:div>
    <w:div w:id="2135322894">
      <w:bodyDiv w:val="1"/>
      <w:marLeft w:val="0"/>
      <w:marRight w:val="0"/>
      <w:marTop w:val="0"/>
      <w:marBottom w:val="0"/>
      <w:divBdr>
        <w:top w:val="none" w:sz="0" w:space="0" w:color="auto"/>
        <w:left w:val="none" w:sz="0" w:space="0" w:color="auto"/>
        <w:bottom w:val="none" w:sz="0" w:space="0" w:color="auto"/>
        <w:right w:val="none" w:sz="0" w:space="0" w:color="auto"/>
      </w:divBdr>
      <w:divsChild>
        <w:div w:id="1475833098">
          <w:marLeft w:val="480"/>
          <w:marRight w:val="0"/>
          <w:marTop w:val="0"/>
          <w:marBottom w:val="0"/>
          <w:divBdr>
            <w:top w:val="none" w:sz="0" w:space="0" w:color="auto"/>
            <w:left w:val="none" w:sz="0" w:space="0" w:color="auto"/>
            <w:bottom w:val="none" w:sz="0" w:space="0" w:color="auto"/>
            <w:right w:val="none" w:sz="0" w:space="0" w:color="auto"/>
          </w:divBdr>
        </w:div>
        <w:div w:id="816999023">
          <w:marLeft w:val="480"/>
          <w:marRight w:val="0"/>
          <w:marTop w:val="0"/>
          <w:marBottom w:val="0"/>
          <w:divBdr>
            <w:top w:val="none" w:sz="0" w:space="0" w:color="auto"/>
            <w:left w:val="none" w:sz="0" w:space="0" w:color="auto"/>
            <w:bottom w:val="none" w:sz="0" w:space="0" w:color="auto"/>
            <w:right w:val="none" w:sz="0" w:space="0" w:color="auto"/>
          </w:divBdr>
        </w:div>
        <w:div w:id="397090433">
          <w:marLeft w:val="480"/>
          <w:marRight w:val="0"/>
          <w:marTop w:val="0"/>
          <w:marBottom w:val="0"/>
          <w:divBdr>
            <w:top w:val="none" w:sz="0" w:space="0" w:color="auto"/>
            <w:left w:val="none" w:sz="0" w:space="0" w:color="auto"/>
            <w:bottom w:val="none" w:sz="0" w:space="0" w:color="auto"/>
            <w:right w:val="none" w:sz="0" w:space="0" w:color="auto"/>
          </w:divBdr>
        </w:div>
        <w:div w:id="463626056">
          <w:marLeft w:val="480"/>
          <w:marRight w:val="0"/>
          <w:marTop w:val="0"/>
          <w:marBottom w:val="0"/>
          <w:divBdr>
            <w:top w:val="none" w:sz="0" w:space="0" w:color="auto"/>
            <w:left w:val="none" w:sz="0" w:space="0" w:color="auto"/>
            <w:bottom w:val="none" w:sz="0" w:space="0" w:color="auto"/>
            <w:right w:val="none" w:sz="0" w:space="0" w:color="auto"/>
          </w:divBdr>
        </w:div>
        <w:div w:id="1318220890">
          <w:marLeft w:val="480"/>
          <w:marRight w:val="0"/>
          <w:marTop w:val="0"/>
          <w:marBottom w:val="0"/>
          <w:divBdr>
            <w:top w:val="none" w:sz="0" w:space="0" w:color="auto"/>
            <w:left w:val="none" w:sz="0" w:space="0" w:color="auto"/>
            <w:bottom w:val="none" w:sz="0" w:space="0" w:color="auto"/>
            <w:right w:val="none" w:sz="0" w:space="0" w:color="auto"/>
          </w:divBdr>
        </w:div>
        <w:div w:id="385760049">
          <w:marLeft w:val="480"/>
          <w:marRight w:val="0"/>
          <w:marTop w:val="0"/>
          <w:marBottom w:val="0"/>
          <w:divBdr>
            <w:top w:val="none" w:sz="0" w:space="0" w:color="auto"/>
            <w:left w:val="none" w:sz="0" w:space="0" w:color="auto"/>
            <w:bottom w:val="none" w:sz="0" w:space="0" w:color="auto"/>
            <w:right w:val="none" w:sz="0" w:space="0" w:color="auto"/>
          </w:divBdr>
        </w:div>
        <w:div w:id="1921862872">
          <w:marLeft w:val="480"/>
          <w:marRight w:val="0"/>
          <w:marTop w:val="0"/>
          <w:marBottom w:val="0"/>
          <w:divBdr>
            <w:top w:val="none" w:sz="0" w:space="0" w:color="auto"/>
            <w:left w:val="none" w:sz="0" w:space="0" w:color="auto"/>
            <w:bottom w:val="none" w:sz="0" w:space="0" w:color="auto"/>
            <w:right w:val="none" w:sz="0" w:space="0" w:color="auto"/>
          </w:divBdr>
        </w:div>
        <w:div w:id="945383366">
          <w:marLeft w:val="480"/>
          <w:marRight w:val="0"/>
          <w:marTop w:val="0"/>
          <w:marBottom w:val="0"/>
          <w:divBdr>
            <w:top w:val="none" w:sz="0" w:space="0" w:color="auto"/>
            <w:left w:val="none" w:sz="0" w:space="0" w:color="auto"/>
            <w:bottom w:val="none" w:sz="0" w:space="0" w:color="auto"/>
            <w:right w:val="none" w:sz="0" w:space="0" w:color="auto"/>
          </w:divBdr>
        </w:div>
        <w:div w:id="988707407">
          <w:marLeft w:val="480"/>
          <w:marRight w:val="0"/>
          <w:marTop w:val="0"/>
          <w:marBottom w:val="0"/>
          <w:divBdr>
            <w:top w:val="none" w:sz="0" w:space="0" w:color="auto"/>
            <w:left w:val="none" w:sz="0" w:space="0" w:color="auto"/>
            <w:bottom w:val="none" w:sz="0" w:space="0" w:color="auto"/>
            <w:right w:val="none" w:sz="0" w:space="0" w:color="auto"/>
          </w:divBdr>
        </w:div>
        <w:div w:id="805437916">
          <w:marLeft w:val="480"/>
          <w:marRight w:val="0"/>
          <w:marTop w:val="0"/>
          <w:marBottom w:val="0"/>
          <w:divBdr>
            <w:top w:val="none" w:sz="0" w:space="0" w:color="auto"/>
            <w:left w:val="none" w:sz="0" w:space="0" w:color="auto"/>
            <w:bottom w:val="none" w:sz="0" w:space="0" w:color="auto"/>
            <w:right w:val="none" w:sz="0" w:space="0" w:color="auto"/>
          </w:divBdr>
        </w:div>
        <w:div w:id="2072076428">
          <w:marLeft w:val="480"/>
          <w:marRight w:val="0"/>
          <w:marTop w:val="0"/>
          <w:marBottom w:val="0"/>
          <w:divBdr>
            <w:top w:val="none" w:sz="0" w:space="0" w:color="auto"/>
            <w:left w:val="none" w:sz="0" w:space="0" w:color="auto"/>
            <w:bottom w:val="none" w:sz="0" w:space="0" w:color="auto"/>
            <w:right w:val="none" w:sz="0" w:space="0" w:color="auto"/>
          </w:divBdr>
        </w:div>
        <w:div w:id="1368994804">
          <w:marLeft w:val="480"/>
          <w:marRight w:val="0"/>
          <w:marTop w:val="0"/>
          <w:marBottom w:val="0"/>
          <w:divBdr>
            <w:top w:val="none" w:sz="0" w:space="0" w:color="auto"/>
            <w:left w:val="none" w:sz="0" w:space="0" w:color="auto"/>
            <w:bottom w:val="none" w:sz="0" w:space="0" w:color="auto"/>
            <w:right w:val="none" w:sz="0" w:space="0" w:color="auto"/>
          </w:divBdr>
        </w:div>
        <w:div w:id="1539510634">
          <w:marLeft w:val="480"/>
          <w:marRight w:val="0"/>
          <w:marTop w:val="0"/>
          <w:marBottom w:val="0"/>
          <w:divBdr>
            <w:top w:val="none" w:sz="0" w:space="0" w:color="auto"/>
            <w:left w:val="none" w:sz="0" w:space="0" w:color="auto"/>
            <w:bottom w:val="none" w:sz="0" w:space="0" w:color="auto"/>
            <w:right w:val="none" w:sz="0" w:space="0" w:color="auto"/>
          </w:divBdr>
        </w:div>
        <w:div w:id="1187406699">
          <w:marLeft w:val="480"/>
          <w:marRight w:val="0"/>
          <w:marTop w:val="0"/>
          <w:marBottom w:val="0"/>
          <w:divBdr>
            <w:top w:val="none" w:sz="0" w:space="0" w:color="auto"/>
            <w:left w:val="none" w:sz="0" w:space="0" w:color="auto"/>
            <w:bottom w:val="none" w:sz="0" w:space="0" w:color="auto"/>
            <w:right w:val="none" w:sz="0" w:space="0" w:color="auto"/>
          </w:divBdr>
        </w:div>
        <w:div w:id="1692100568">
          <w:marLeft w:val="480"/>
          <w:marRight w:val="0"/>
          <w:marTop w:val="0"/>
          <w:marBottom w:val="0"/>
          <w:divBdr>
            <w:top w:val="none" w:sz="0" w:space="0" w:color="auto"/>
            <w:left w:val="none" w:sz="0" w:space="0" w:color="auto"/>
            <w:bottom w:val="none" w:sz="0" w:space="0" w:color="auto"/>
            <w:right w:val="none" w:sz="0" w:space="0" w:color="auto"/>
          </w:divBdr>
        </w:div>
        <w:div w:id="1271936423">
          <w:marLeft w:val="480"/>
          <w:marRight w:val="0"/>
          <w:marTop w:val="0"/>
          <w:marBottom w:val="0"/>
          <w:divBdr>
            <w:top w:val="none" w:sz="0" w:space="0" w:color="auto"/>
            <w:left w:val="none" w:sz="0" w:space="0" w:color="auto"/>
            <w:bottom w:val="none" w:sz="0" w:space="0" w:color="auto"/>
            <w:right w:val="none" w:sz="0" w:space="0" w:color="auto"/>
          </w:divBdr>
        </w:div>
      </w:divsChild>
    </w:div>
    <w:div w:id="2135974661">
      <w:bodyDiv w:val="1"/>
      <w:marLeft w:val="0"/>
      <w:marRight w:val="0"/>
      <w:marTop w:val="0"/>
      <w:marBottom w:val="0"/>
      <w:divBdr>
        <w:top w:val="none" w:sz="0" w:space="0" w:color="auto"/>
        <w:left w:val="none" w:sz="0" w:space="0" w:color="auto"/>
        <w:bottom w:val="none" w:sz="0" w:space="0" w:color="auto"/>
        <w:right w:val="none" w:sz="0" w:space="0" w:color="auto"/>
      </w:divBdr>
    </w:div>
    <w:div w:id="2136288907">
      <w:bodyDiv w:val="1"/>
      <w:marLeft w:val="0"/>
      <w:marRight w:val="0"/>
      <w:marTop w:val="0"/>
      <w:marBottom w:val="0"/>
      <w:divBdr>
        <w:top w:val="none" w:sz="0" w:space="0" w:color="auto"/>
        <w:left w:val="none" w:sz="0" w:space="0" w:color="auto"/>
        <w:bottom w:val="none" w:sz="0" w:space="0" w:color="auto"/>
        <w:right w:val="none" w:sz="0" w:space="0" w:color="auto"/>
      </w:divBdr>
    </w:div>
    <w:div w:id="2136410090">
      <w:bodyDiv w:val="1"/>
      <w:marLeft w:val="0"/>
      <w:marRight w:val="0"/>
      <w:marTop w:val="0"/>
      <w:marBottom w:val="0"/>
      <w:divBdr>
        <w:top w:val="none" w:sz="0" w:space="0" w:color="auto"/>
        <w:left w:val="none" w:sz="0" w:space="0" w:color="auto"/>
        <w:bottom w:val="none" w:sz="0" w:space="0" w:color="auto"/>
        <w:right w:val="none" w:sz="0" w:space="0" w:color="auto"/>
      </w:divBdr>
    </w:div>
    <w:div w:id="2136436540">
      <w:bodyDiv w:val="1"/>
      <w:marLeft w:val="0"/>
      <w:marRight w:val="0"/>
      <w:marTop w:val="0"/>
      <w:marBottom w:val="0"/>
      <w:divBdr>
        <w:top w:val="none" w:sz="0" w:space="0" w:color="auto"/>
        <w:left w:val="none" w:sz="0" w:space="0" w:color="auto"/>
        <w:bottom w:val="none" w:sz="0" w:space="0" w:color="auto"/>
        <w:right w:val="none" w:sz="0" w:space="0" w:color="auto"/>
      </w:divBdr>
    </w:div>
    <w:div w:id="2136481532">
      <w:bodyDiv w:val="1"/>
      <w:marLeft w:val="0"/>
      <w:marRight w:val="0"/>
      <w:marTop w:val="0"/>
      <w:marBottom w:val="0"/>
      <w:divBdr>
        <w:top w:val="none" w:sz="0" w:space="0" w:color="auto"/>
        <w:left w:val="none" w:sz="0" w:space="0" w:color="auto"/>
        <w:bottom w:val="none" w:sz="0" w:space="0" w:color="auto"/>
        <w:right w:val="none" w:sz="0" w:space="0" w:color="auto"/>
      </w:divBdr>
    </w:div>
    <w:div w:id="2136558385">
      <w:bodyDiv w:val="1"/>
      <w:marLeft w:val="0"/>
      <w:marRight w:val="0"/>
      <w:marTop w:val="0"/>
      <w:marBottom w:val="0"/>
      <w:divBdr>
        <w:top w:val="none" w:sz="0" w:space="0" w:color="auto"/>
        <w:left w:val="none" w:sz="0" w:space="0" w:color="auto"/>
        <w:bottom w:val="none" w:sz="0" w:space="0" w:color="auto"/>
        <w:right w:val="none" w:sz="0" w:space="0" w:color="auto"/>
      </w:divBdr>
    </w:div>
    <w:div w:id="2136681162">
      <w:bodyDiv w:val="1"/>
      <w:marLeft w:val="0"/>
      <w:marRight w:val="0"/>
      <w:marTop w:val="0"/>
      <w:marBottom w:val="0"/>
      <w:divBdr>
        <w:top w:val="none" w:sz="0" w:space="0" w:color="auto"/>
        <w:left w:val="none" w:sz="0" w:space="0" w:color="auto"/>
        <w:bottom w:val="none" w:sz="0" w:space="0" w:color="auto"/>
        <w:right w:val="none" w:sz="0" w:space="0" w:color="auto"/>
      </w:divBdr>
    </w:div>
    <w:div w:id="2136755172">
      <w:bodyDiv w:val="1"/>
      <w:marLeft w:val="0"/>
      <w:marRight w:val="0"/>
      <w:marTop w:val="0"/>
      <w:marBottom w:val="0"/>
      <w:divBdr>
        <w:top w:val="none" w:sz="0" w:space="0" w:color="auto"/>
        <w:left w:val="none" w:sz="0" w:space="0" w:color="auto"/>
        <w:bottom w:val="none" w:sz="0" w:space="0" w:color="auto"/>
        <w:right w:val="none" w:sz="0" w:space="0" w:color="auto"/>
      </w:divBdr>
    </w:div>
    <w:div w:id="2136830181">
      <w:bodyDiv w:val="1"/>
      <w:marLeft w:val="0"/>
      <w:marRight w:val="0"/>
      <w:marTop w:val="0"/>
      <w:marBottom w:val="0"/>
      <w:divBdr>
        <w:top w:val="none" w:sz="0" w:space="0" w:color="auto"/>
        <w:left w:val="none" w:sz="0" w:space="0" w:color="auto"/>
        <w:bottom w:val="none" w:sz="0" w:space="0" w:color="auto"/>
        <w:right w:val="none" w:sz="0" w:space="0" w:color="auto"/>
      </w:divBdr>
    </w:div>
    <w:div w:id="2137022533">
      <w:bodyDiv w:val="1"/>
      <w:marLeft w:val="0"/>
      <w:marRight w:val="0"/>
      <w:marTop w:val="0"/>
      <w:marBottom w:val="0"/>
      <w:divBdr>
        <w:top w:val="none" w:sz="0" w:space="0" w:color="auto"/>
        <w:left w:val="none" w:sz="0" w:space="0" w:color="auto"/>
        <w:bottom w:val="none" w:sz="0" w:space="0" w:color="auto"/>
        <w:right w:val="none" w:sz="0" w:space="0" w:color="auto"/>
      </w:divBdr>
    </w:div>
    <w:div w:id="2137677011">
      <w:bodyDiv w:val="1"/>
      <w:marLeft w:val="0"/>
      <w:marRight w:val="0"/>
      <w:marTop w:val="0"/>
      <w:marBottom w:val="0"/>
      <w:divBdr>
        <w:top w:val="none" w:sz="0" w:space="0" w:color="auto"/>
        <w:left w:val="none" w:sz="0" w:space="0" w:color="auto"/>
        <w:bottom w:val="none" w:sz="0" w:space="0" w:color="auto"/>
        <w:right w:val="none" w:sz="0" w:space="0" w:color="auto"/>
      </w:divBdr>
      <w:divsChild>
        <w:div w:id="1996759724">
          <w:marLeft w:val="480"/>
          <w:marRight w:val="0"/>
          <w:marTop w:val="0"/>
          <w:marBottom w:val="0"/>
          <w:divBdr>
            <w:top w:val="none" w:sz="0" w:space="0" w:color="auto"/>
            <w:left w:val="none" w:sz="0" w:space="0" w:color="auto"/>
            <w:bottom w:val="none" w:sz="0" w:space="0" w:color="auto"/>
            <w:right w:val="none" w:sz="0" w:space="0" w:color="auto"/>
          </w:divBdr>
        </w:div>
        <w:div w:id="1969238574">
          <w:marLeft w:val="480"/>
          <w:marRight w:val="0"/>
          <w:marTop w:val="0"/>
          <w:marBottom w:val="0"/>
          <w:divBdr>
            <w:top w:val="none" w:sz="0" w:space="0" w:color="auto"/>
            <w:left w:val="none" w:sz="0" w:space="0" w:color="auto"/>
            <w:bottom w:val="none" w:sz="0" w:space="0" w:color="auto"/>
            <w:right w:val="none" w:sz="0" w:space="0" w:color="auto"/>
          </w:divBdr>
        </w:div>
        <w:div w:id="941650683">
          <w:marLeft w:val="480"/>
          <w:marRight w:val="0"/>
          <w:marTop w:val="0"/>
          <w:marBottom w:val="0"/>
          <w:divBdr>
            <w:top w:val="none" w:sz="0" w:space="0" w:color="auto"/>
            <w:left w:val="none" w:sz="0" w:space="0" w:color="auto"/>
            <w:bottom w:val="none" w:sz="0" w:space="0" w:color="auto"/>
            <w:right w:val="none" w:sz="0" w:space="0" w:color="auto"/>
          </w:divBdr>
        </w:div>
        <w:div w:id="447091146">
          <w:marLeft w:val="480"/>
          <w:marRight w:val="0"/>
          <w:marTop w:val="0"/>
          <w:marBottom w:val="0"/>
          <w:divBdr>
            <w:top w:val="none" w:sz="0" w:space="0" w:color="auto"/>
            <w:left w:val="none" w:sz="0" w:space="0" w:color="auto"/>
            <w:bottom w:val="none" w:sz="0" w:space="0" w:color="auto"/>
            <w:right w:val="none" w:sz="0" w:space="0" w:color="auto"/>
          </w:divBdr>
        </w:div>
        <w:div w:id="326635931">
          <w:marLeft w:val="480"/>
          <w:marRight w:val="0"/>
          <w:marTop w:val="0"/>
          <w:marBottom w:val="0"/>
          <w:divBdr>
            <w:top w:val="none" w:sz="0" w:space="0" w:color="auto"/>
            <w:left w:val="none" w:sz="0" w:space="0" w:color="auto"/>
            <w:bottom w:val="none" w:sz="0" w:space="0" w:color="auto"/>
            <w:right w:val="none" w:sz="0" w:space="0" w:color="auto"/>
          </w:divBdr>
        </w:div>
        <w:div w:id="2057316771">
          <w:marLeft w:val="480"/>
          <w:marRight w:val="0"/>
          <w:marTop w:val="0"/>
          <w:marBottom w:val="0"/>
          <w:divBdr>
            <w:top w:val="none" w:sz="0" w:space="0" w:color="auto"/>
            <w:left w:val="none" w:sz="0" w:space="0" w:color="auto"/>
            <w:bottom w:val="none" w:sz="0" w:space="0" w:color="auto"/>
            <w:right w:val="none" w:sz="0" w:space="0" w:color="auto"/>
          </w:divBdr>
        </w:div>
        <w:div w:id="1334918592">
          <w:marLeft w:val="480"/>
          <w:marRight w:val="0"/>
          <w:marTop w:val="0"/>
          <w:marBottom w:val="0"/>
          <w:divBdr>
            <w:top w:val="none" w:sz="0" w:space="0" w:color="auto"/>
            <w:left w:val="none" w:sz="0" w:space="0" w:color="auto"/>
            <w:bottom w:val="none" w:sz="0" w:space="0" w:color="auto"/>
            <w:right w:val="none" w:sz="0" w:space="0" w:color="auto"/>
          </w:divBdr>
        </w:div>
        <w:div w:id="259144973">
          <w:marLeft w:val="480"/>
          <w:marRight w:val="0"/>
          <w:marTop w:val="0"/>
          <w:marBottom w:val="0"/>
          <w:divBdr>
            <w:top w:val="none" w:sz="0" w:space="0" w:color="auto"/>
            <w:left w:val="none" w:sz="0" w:space="0" w:color="auto"/>
            <w:bottom w:val="none" w:sz="0" w:space="0" w:color="auto"/>
            <w:right w:val="none" w:sz="0" w:space="0" w:color="auto"/>
          </w:divBdr>
        </w:div>
        <w:div w:id="1109818069">
          <w:marLeft w:val="480"/>
          <w:marRight w:val="0"/>
          <w:marTop w:val="0"/>
          <w:marBottom w:val="0"/>
          <w:divBdr>
            <w:top w:val="none" w:sz="0" w:space="0" w:color="auto"/>
            <w:left w:val="none" w:sz="0" w:space="0" w:color="auto"/>
            <w:bottom w:val="none" w:sz="0" w:space="0" w:color="auto"/>
            <w:right w:val="none" w:sz="0" w:space="0" w:color="auto"/>
          </w:divBdr>
        </w:div>
        <w:div w:id="1897735106">
          <w:marLeft w:val="480"/>
          <w:marRight w:val="0"/>
          <w:marTop w:val="0"/>
          <w:marBottom w:val="0"/>
          <w:divBdr>
            <w:top w:val="none" w:sz="0" w:space="0" w:color="auto"/>
            <w:left w:val="none" w:sz="0" w:space="0" w:color="auto"/>
            <w:bottom w:val="none" w:sz="0" w:space="0" w:color="auto"/>
            <w:right w:val="none" w:sz="0" w:space="0" w:color="auto"/>
          </w:divBdr>
        </w:div>
        <w:div w:id="687412852">
          <w:marLeft w:val="480"/>
          <w:marRight w:val="0"/>
          <w:marTop w:val="0"/>
          <w:marBottom w:val="0"/>
          <w:divBdr>
            <w:top w:val="none" w:sz="0" w:space="0" w:color="auto"/>
            <w:left w:val="none" w:sz="0" w:space="0" w:color="auto"/>
            <w:bottom w:val="none" w:sz="0" w:space="0" w:color="auto"/>
            <w:right w:val="none" w:sz="0" w:space="0" w:color="auto"/>
          </w:divBdr>
        </w:div>
        <w:div w:id="230045016">
          <w:marLeft w:val="480"/>
          <w:marRight w:val="0"/>
          <w:marTop w:val="0"/>
          <w:marBottom w:val="0"/>
          <w:divBdr>
            <w:top w:val="none" w:sz="0" w:space="0" w:color="auto"/>
            <w:left w:val="none" w:sz="0" w:space="0" w:color="auto"/>
            <w:bottom w:val="none" w:sz="0" w:space="0" w:color="auto"/>
            <w:right w:val="none" w:sz="0" w:space="0" w:color="auto"/>
          </w:divBdr>
        </w:div>
        <w:div w:id="1419869300">
          <w:marLeft w:val="480"/>
          <w:marRight w:val="0"/>
          <w:marTop w:val="0"/>
          <w:marBottom w:val="0"/>
          <w:divBdr>
            <w:top w:val="none" w:sz="0" w:space="0" w:color="auto"/>
            <w:left w:val="none" w:sz="0" w:space="0" w:color="auto"/>
            <w:bottom w:val="none" w:sz="0" w:space="0" w:color="auto"/>
            <w:right w:val="none" w:sz="0" w:space="0" w:color="auto"/>
          </w:divBdr>
        </w:div>
        <w:div w:id="1345673837">
          <w:marLeft w:val="480"/>
          <w:marRight w:val="0"/>
          <w:marTop w:val="0"/>
          <w:marBottom w:val="0"/>
          <w:divBdr>
            <w:top w:val="none" w:sz="0" w:space="0" w:color="auto"/>
            <w:left w:val="none" w:sz="0" w:space="0" w:color="auto"/>
            <w:bottom w:val="none" w:sz="0" w:space="0" w:color="auto"/>
            <w:right w:val="none" w:sz="0" w:space="0" w:color="auto"/>
          </w:divBdr>
        </w:div>
        <w:div w:id="915438881">
          <w:marLeft w:val="480"/>
          <w:marRight w:val="0"/>
          <w:marTop w:val="0"/>
          <w:marBottom w:val="0"/>
          <w:divBdr>
            <w:top w:val="none" w:sz="0" w:space="0" w:color="auto"/>
            <w:left w:val="none" w:sz="0" w:space="0" w:color="auto"/>
            <w:bottom w:val="none" w:sz="0" w:space="0" w:color="auto"/>
            <w:right w:val="none" w:sz="0" w:space="0" w:color="auto"/>
          </w:divBdr>
        </w:div>
        <w:div w:id="999775639">
          <w:marLeft w:val="480"/>
          <w:marRight w:val="0"/>
          <w:marTop w:val="0"/>
          <w:marBottom w:val="0"/>
          <w:divBdr>
            <w:top w:val="none" w:sz="0" w:space="0" w:color="auto"/>
            <w:left w:val="none" w:sz="0" w:space="0" w:color="auto"/>
            <w:bottom w:val="none" w:sz="0" w:space="0" w:color="auto"/>
            <w:right w:val="none" w:sz="0" w:space="0" w:color="auto"/>
          </w:divBdr>
        </w:div>
        <w:div w:id="459419614">
          <w:marLeft w:val="480"/>
          <w:marRight w:val="0"/>
          <w:marTop w:val="0"/>
          <w:marBottom w:val="0"/>
          <w:divBdr>
            <w:top w:val="none" w:sz="0" w:space="0" w:color="auto"/>
            <w:left w:val="none" w:sz="0" w:space="0" w:color="auto"/>
            <w:bottom w:val="none" w:sz="0" w:space="0" w:color="auto"/>
            <w:right w:val="none" w:sz="0" w:space="0" w:color="auto"/>
          </w:divBdr>
        </w:div>
        <w:div w:id="2051343456">
          <w:marLeft w:val="480"/>
          <w:marRight w:val="0"/>
          <w:marTop w:val="0"/>
          <w:marBottom w:val="0"/>
          <w:divBdr>
            <w:top w:val="none" w:sz="0" w:space="0" w:color="auto"/>
            <w:left w:val="none" w:sz="0" w:space="0" w:color="auto"/>
            <w:bottom w:val="none" w:sz="0" w:space="0" w:color="auto"/>
            <w:right w:val="none" w:sz="0" w:space="0" w:color="auto"/>
          </w:divBdr>
        </w:div>
        <w:div w:id="2016112109">
          <w:marLeft w:val="480"/>
          <w:marRight w:val="0"/>
          <w:marTop w:val="0"/>
          <w:marBottom w:val="0"/>
          <w:divBdr>
            <w:top w:val="none" w:sz="0" w:space="0" w:color="auto"/>
            <w:left w:val="none" w:sz="0" w:space="0" w:color="auto"/>
            <w:bottom w:val="none" w:sz="0" w:space="0" w:color="auto"/>
            <w:right w:val="none" w:sz="0" w:space="0" w:color="auto"/>
          </w:divBdr>
        </w:div>
        <w:div w:id="1627395864">
          <w:marLeft w:val="480"/>
          <w:marRight w:val="0"/>
          <w:marTop w:val="0"/>
          <w:marBottom w:val="0"/>
          <w:divBdr>
            <w:top w:val="none" w:sz="0" w:space="0" w:color="auto"/>
            <w:left w:val="none" w:sz="0" w:space="0" w:color="auto"/>
            <w:bottom w:val="none" w:sz="0" w:space="0" w:color="auto"/>
            <w:right w:val="none" w:sz="0" w:space="0" w:color="auto"/>
          </w:divBdr>
        </w:div>
        <w:div w:id="1392851184">
          <w:marLeft w:val="480"/>
          <w:marRight w:val="0"/>
          <w:marTop w:val="0"/>
          <w:marBottom w:val="0"/>
          <w:divBdr>
            <w:top w:val="none" w:sz="0" w:space="0" w:color="auto"/>
            <w:left w:val="none" w:sz="0" w:space="0" w:color="auto"/>
            <w:bottom w:val="none" w:sz="0" w:space="0" w:color="auto"/>
            <w:right w:val="none" w:sz="0" w:space="0" w:color="auto"/>
          </w:divBdr>
        </w:div>
        <w:div w:id="1447240485">
          <w:marLeft w:val="480"/>
          <w:marRight w:val="0"/>
          <w:marTop w:val="0"/>
          <w:marBottom w:val="0"/>
          <w:divBdr>
            <w:top w:val="none" w:sz="0" w:space="0" w:color="auto"/>
            <w:left w:val="none" w:sz="0" w:space="0" w:color="auto"/>
            <w:bottom w:val="none" w:sz="0" w:space="0" w:color="auto"/>
            <w:right w:val="none" w:sz="0" w:space="0" w:color="auto"/>
          </w:divBdr>
        </w:div>
        <w:div w:id="848061795">
          <w:marLeft w:val="480"/>
          <w:marRight w:val="0"/>
          <w:marTop w:val="0"/>
          <w:marBottom w:val="0"/>
          <w:divBdr>
            <w:top w:val="none" w:sz="0" w:space="0" w:color="auto"/>
            <w:left w:val="none" w:sz="0" w:space="0" w:color="auto"/>
            <w:bottom w:val="none" w:sz="0" w:space="0" w:color="auto"/>
            <w:right w:val="none" w:sz="0" w:space="0" w:color="auto"/>
          </w:divBdr>
        </w:div>
        <w:div w:id="462623644">
          <w:marLeft w:val="480"/>
          <w:marRight w:val="0"/>
          <w:marTop w:val="0"/>
          <w:marBottom w:val="0"/>
          <w:divBdr>
            <w:top w:val="none" w:sz="0" w:space="0" w:color="auto"/>
            <w:left w:val="none" w:sz="0" w:space="0" w:color="auto"/>
            <w:bottom w:val="none" w:sz="0" w:space="0" w:color="auto"/>
            <w:right w:val="none" w:sz="0" w:space="0" w:color="auto"/>
          </w:divBdr>
        </w:div>
        <w:div w:id="564924016">
          <w:marLeft w:val="480"/>
          <w:marRight w:val="0"/>
          <w:marTop w:val="0"/>
          <w:marBottom w:val="0"/>
          <w:divBdr>
            <w:top w:val="none" w:sz="0" w:space="0" w:color="auto"/>
            <w:left w:val="none" w:sz="0" w:space="0" w:color="auto"/>
            <w:bottom w:val="none" w:sz="0" w:space="0" w:color="auto"/>
            <w:right w:val="none" w:sz="0" w:space="0" w:color="auto"/>
          </w:divBdr>
        </w:div>
        <w:div w:id="622418067">
          <w:marLeft w:val="480"/>
          <w:marRight w:val="0"/>
          <w:marTop w:val="0"/>
          <w:marBottom w:val="0"/>
          <w:divBdr>
            <w:top w:val="none" w:sz="0" w:space="0" w:color="auto"/>
            <w:left w:val="none" w:sz="0" w:space="0" w:color="auto"/>
            <w:bottom w:val="none" w:sz="0" w:space="0" w:color="auto"/>
            <w:right w:val="none" w:sz="0" w:space="0" w:color="auto"/>
          </w:divBdr>
        </w:div>
        <w:div w:id="540094088">
          <w:marLeft w:val="480"/>
          <w:marRight w:val="0"/>
          <w:marTop w:val="0"/>
          <w:marBottom w:val="0"/>
          <w:divBdr>
            <w:top w:val="none" w:sz="0" w:space="0" w:color="auto"/>
            <w:left w:val="none" w:sz="0" w:space="0" w:color="auto"/>
            <w:bottom w:val="none" w:sz="0" w:space="0" w:color="auto"/>
            <w:right w:val="none" w:sz="0" w:space="0" w:color="auto"/>
          </w:divBdr>
        </w:div>
        <w:div w:id="920406577">
          <w:marLeft w:val="480"/>
          <w:marRight w:val="0"/>
          <w:marTop w:val="0"/>
          <w:marBottom w:val="0"/>
          <w:divBdr>
            <w:top w:val="none" w:sz="0" w:space="0" w:color="auto"/>
            <w:left w:val="none" w:sz="0" w:space="0" w:color="auto"/>
            <w:bottom w:val="none" w:sz="0" w:space="0" w:color="auto"/>
            <w:right w:val="none" w:sz="0" w:space="0" w:color="auto"/>
          </w:divBdr>
        </w:div>
        <w:div w:id="1954553102">
          <w:marLeft w:val="480"/>
          <w:marRight w:val="0"/>
          <w:marTop w:val="0"/>
          <w:marBottom w:val="0"/>
          <w:divBdr>
            <w:top w:val="none" w:sz="0" w:space="0" w:color="auto"/>
            <w:left w:val="none" w:sz="0" w:space="0" w:color="auto"/>
            <w:bottom w:val="none" w:sz="0" w:space="0" w:color="auto"/>
            <w:right w:val="none" w:sz="0" w:space="0" w:color="auto"/>
          </w:divBdr>
        </w:div>
        <w:div w:id="1259291477">
          <w:marLeft w:val="480"/>
          <w:marRight w:val="0"/>
          <w:marTop w:val="0"/>
          <w:marBottom w:val="0"/>
          <w:divBdr>
            <w:top w:val="none" w:sz="0" w:space="0" w:color="auto"/>
            <w:left w:val="none" w:sz="0" w:space="0" w:color="auto"/>
            <w:bottom w:val="none" w:sz="0" w:space="0" w:color="auto"/>
            <w:right w:val="none" w:sz="0" w:space="0" w:color="auto"/>
          </w:divBdr>
        </w:div>
        <w:div w:id="593126781">
          <w:marLeft w:val="480"/>
          <w:marRight w:val="0"/>
          <w:marTop w:val="0"/>
          <w:marBottom w:val="0"/>
          <w:divBdr>
            <w:top w:val="none" w:sz="0" w:space="0" w:color="auto"/>
            <w:left w:val="none" w:sz="0" w:space="0" w:color="auto"/>
            <w:bottom w:val="none" w:sz="0" w:space="0" w:color="auto"/>
            <w:right w:val="none" w:sz="0" w:space="0" w:color="auto"/>
          </w:divBdr>
        </w:div>
        <w:div w:id="683022416">
          <w:marLeft w:val="480"/>
          <w:marRight w:val="0"/>
          <w:marTop w:val="0"/>
          <w:marBottom w:val="0"/>
          <w:divBdr>
            <w:top w:val="none" w:sz="0" w:space="0" w:color="auto"/>
            <w:left w:val="none" w:sz="0" w:space="0" w:color="auto"/>
            <w:bottom w:val="none" w:sz="0" w:space="0" w:color="auto"/>
            <w:right w:val="none" w:sz="0" w:space="0" w:color="auto"/>
          </w:divBdr>
        </w:div>
        <w:div w:id="1492713512">
          <w:marLeft w:val="480"/>
          <w:marRight w:val="0"/>
          <w:marTop w:val="0"/>
          <w:marBottom w:val="0"/>
          <w:divBdr>
            <w:top w:val="none" w:sz="0" w:space="0" w:color="auto"/>
            <w:left w:val="none" w:sz="0" w:space="0" w:color="auto"/>
            <w:bottom w:val="none" w:sz="0" w:space="0" w:color="auto"/>
            <w:right w:val="none" w:sz="0" w:space="0" w:color="auto"/>
          </w:divBdr>
        </w:div>
        <w:div w:id="741298647">
          <w:marLeft w:val="480"/>
          <w:marRight w:val="0"/>
          <w:marTop w:val="0"/>
          <w:marBottom w:val="0"/>
          <w:divBdr>
            <w:top w:val="none" w:sz="0" w:space="0" w:color="auto"/>
            <w:left w:val="none" w:sz="0" w:space="0" w:color="auto"/>
            <w:bottom w:val="none" w:sz="0" w:space="0" w:color="auto"/>
            <w:right w:val="none" w:sz="0" w:space="0" w:color="auto"/>
          </w:divBdr>
        </w:div>
        <w:div w:id="858736876">
          <w:marLeft w:val="480"/>
          <w:marRight w:val="0"/>
          <w:marTop w:val="0"/>
          <w:marBottom w:val="0"/>
          <w:divBdr>
            <w:top w:val="none" w:sz="0" w:space="0" w:color="auto"/>
            <w:left w:val="none" w:sz="0" w:space="0" w:color="auto"/>
            <w:bottom w:val="none" w:sz="0" w:space="0" w:color="auto"/>
            <w:right w:val="none" w:sz="0" w:space="0" w:color="auto"/>
          </w:divBdr>
        </w:div>
        <w:div w:id="486475416">
          <w:marLeft w:val="480"/>
          <w:marRight w:val="0"/>
          <w:marTop w:val="0"/>
          <w:marBottom w:val="0"/>
          <w:divBdr>
            <w:top w:val="none" w:sz="0" w:space="0" w:color="auto"/>
            <w:left w:val="none" w:sz="0" w:space="0" w:color="auto"/>
            <w:bottom w:val="none" w:sz="0" w:space="0" w:color="auto"/>
            <w:right w:val="none" w:sz="0" w:space="0" w:color="auto"/>
          </w:divBdr>
        </w:div>
        <w:div w:id="1679381317">
          <w:marLeft w:val="480"/>
          <w:marRight w:val="0"/>
          <w:marTop w:val="0"/>
          <w:marBottom w:val="0"/>
          <w:divBdr>
            <w:top w:val="none" w:sz="0" w:space="0" w:color="auto"/>
            <w:left w:val="none" w:sz="0" w:space="0" w:color="auto"/>
            <w:bottom w:val="none" w:sz="0" w:space="0" w:color="auto"/>
            <w:right w:val="none" w:sz="0" w:space="0" w:color="auto"/>
          </w:divBdr>
        </w:div>
        <w:div w:id="1677078902">
          <w:marLeft w:val="480"/>
          <w:marRight w:val="0"/>
          <w:marTop w:val="0"/>
          <w:marBottom w:val="0"/>
          <w:divBdr>
            <w:top w:val="none" w:sz="0" w:space="0" w:color="auto"/>
            <w:left w:val="none" w:sz="0" w:space="0" w:color="auto"/>
            <w:bottom w:val="none" w:sz="0" w:space="0" w:color="auto"/>
            <w:right w:val="none" w:sz="0" w:space="0" w:color="auto"/>
          </w:divBdr>
        </w:div>
        <w:div w:id="895437247">
          <w:marLeft w:val="480"/>
          <w:marRight w:val="0"/>
          <w:marTop w:val="0"/>
          <w:marBottom w:val="0"/>
          <w:divBdr>
            <w:top w:val="none" w:sz="0" w:space="0" w:color="auto"/>
            <w:left w:val="none" w:sz="0" w:space="0" w:color="auto"/>
            <w:bottom w:val="none" w:sz="0" w:space="0" w:color="auto"/>
            <w:right w:val="none" w:sz="0" w:space="0" w:color="auto"/>
          </w:divBdr>
        </w:div>
        <w:div w:id="1268926974">
          <w:marLeft w:val="480"/>
          <w:marRight w:val="0"/>
          <w:marTop w:val="0"/>
          <w:marBottom w:val="0"/>
          <w:divBdr>
            <w:top w:val="none" w:sz="0" w:space="0" w:color="auto"/>
            <w:left w:val="none" w:sz="0" w:space="0" w:color="auto"/>
            <w:bottom w:val="none" w:sz="0" w:space="0" w:color="auto"/>
            <w:right w:val="none" w:sz="0" w:space="0" w:color="auto"/>
          </w:divBdr>
        </w:div>
        <w:div w:id="63920241">
          <w:marLeft w:val="480"/>
          <w:marRight w:val="0"/>
          <w:marTop w:val="0"/>
          <w:marBottom w:val="0"/>
          <w:divBdr>
            <w:top w:val="none" w:sz="0" w:space="0" w:color="auto"/>
            <w:left w:val="none" w:sz="0" w:space="0" w:color="auto"/>
            <w:bottom w:val="none" w:sz="0" w:space="0" w:color="auto"/>
            <w:right w:val="none" w:sz="0" w:space="0" w:color="auto"/>
          </w:divBdr>
        </w:div>
      </w:divsChild>
    </w:div>
    <w:div w:id="2137719868">
      <w:bodyDiv w:val="1"/>
      <w:marLeft w:val="0"/>
      <w:marRight w:val="0"/>
      <w:marTop w:val="0"/>
      <w:marBottom w:val="0"/>
      <w:divBdr>
        <w:top w:val="none" w:sz="0" w:space="0" w:color="auto"/>
        <w:left w:val="none" w:sz="0" w:space="0" w:color="auto"/>
        <w:bottom w:val="none" w:sz="0" w:space="0" w:color="auto"/>
        <w:right w:val="none" w:sz="0" w:space="0" w:color="auto"/>
      </w:divBdr>
    </w:div>
    <w:div w:id="2137982828">
      <w:bodyDiv w:val="1"/>
      <w:marLeft w:val="0"/>
      <w:marRight w:val="0"/>
      <w:marTop w:val="0"/>
      <w:marBottom w:val="0"/>
      <w:divBdr>
        <w:top w:val="none" w:sz="0" w:space="0" w:color="auto"/>
        <w:left w:val="none" w:sz="0" w:space="0" w:color="auto"/>
        <w:bottom w:val="none" w:sz="0" w:space="0" w:color="auto"/>
        <w:right w:val="none" w:sz="0" w:space="0" w:color="auto"/>
      </w:divBdr>
    </w:div>
    <w:div w:id="2138602885">
      <w:bodyDiv w:val="1"/>
      <w:marLeft w:val="0"/>
      <w:marRight w:val="0"/>
      <w:marTop w:val="0"/>
      <w:marBottom w:val="0"/>
      <w:divBdr>
        <w:top w:val="none" w:sz="0" w:space="0" w:color="auto"/>
        <w:left w:val="none" w:sz="0" w:space="0" w:color="auto"/>
        <w:bottom w:val="none" w:sz="0" w:space="0" w:color="auto"/>
        <w:right w:val="none" w:sz="0" w:space="0" w:color="auto"/>
      </w:divBdr>
    </w:div>
    <w:div w:id="2138645600">
      <w:bodyDiv w:val="1"/>
      <w:marLeft w:val="0"/>
      <w:marRight w:val="0"/>
      <w:marTop w:val="0"/>
      <w:marBottom w:val="0"/>
      <w:divBdr>
        <w:top w:val="none" w:sz="0" w:space="0" w:color="auto"/>
        <w:left w:val="none" w:sz="0" w:space="0" w:color="auto"/>
        <w:bottom w:val="none" w:sz="0" w:space="0" w:color="auto"/>
        <w:right w:val="none" w:sz="0" w:space="0" w:color="auto"/>
      </w:divBdr>
    </w:div>
    <w:div w:id="2138833671">
      <w:bodyDiv w:val="1"/>
      <w:marLeft w:val="0"/>
      <w:marRight w:val="0"/>
      <w:marTop w:val="0"/>
      <w:marBottom w:val="0"/>
      <w:divBdr>
        <w:top w:val="none" w:sz="0" w:space="0" w:color="auto"/>
        <w:left w:val="none" w:sz="0" w:space="0" w:color="auto"/>
        <w:bottom w:val="none" w:sz="0" w:space="0" w:color="auto"/>
        <w:right w:val="none" w:sz="0" w:space="0" w:color="auto"/>
      </w:divBdr>
    </w:div>
    <w:div w:id="2139175771">
      <w:bodyDiv w:val="1"/>
      <w:marLeft w:val="0"/>
      <w:marRight w:val="0"/>
      <w:marTop w:val="0"/>
      <w:marBottom w:val="0"/>
      <w:divBdr>
        <w:top w:val="none" w:sz="0" w:space="0" w:color="auto"/>
        <w:left w:val="none" w:sz="0" w:space="0" w:color="auto"/>
        <w:bottom w:val="none" w:sz="0" w:space="0" w:color="auto"/>
        <w:right w:val="none" w:sz="0" w:space="0" w:color="auto"/>
      </w:divBdr>
    </w:div>
    <w:div w:id="2139258617">
      <w:bodyDiv w:val="1"/>
      <w:marLeft w:val="0"/>
      <w:marRight w:val="0"/>
      <w:marTop w:val="0"/>
      <w:marBottom w:val="0"/>
      <w:divBdr>
        <w:top w:val="none" w:sz="0" w:space="0" w:color="auto"/>
        <w:left w:val="none" w:sz="0" w:space="0" w:color="auto"/>
        <w:bottom w:val="none" w:sz="0" w:space="0" w:color="auto"/>
        <w:right w:val="none" w:sz="0" w:space="0" w:color="auto"/>
      </w:divBdr>
    </w:div>
    <w:div w:id="2139490979">
      <w:bodyDiv w:val="1"/>
      <w:marLeft w:val="0"/>
      <w:marRight w:val="0"/>
      <w:marTop w:val="0"/>
      <w:marBottom w:val="0"/>
      <w:divBdr>
        <w:top w:val="none" w:sz="0" w:space="0" w:color="auto"/>
        <w:left w:val="none" w:sz="0" w:space="0" w:color="auto"/>
        <w:bottom w:val="none" w:sz="0" w:space="0" w:color="auto"/>
        <w:right w:val="none" w:sz="0" w:space="0" w:color="auto"/>
      </w:divBdr>
    </w:div>
    <w:div w:id="2139688984">
      <w:bodyDiv w:val="1"/>
      <w:marLeft w:val="0"/>
      <w:marRight w:val="0"/>
      <w:marTop w:val="0"/>
      <w:marBottom w:val="0"/>
      <w:divBdr>
        <w:top w:val="none" w:sz="0" w:space="0" w:color="auto"/>
        <w:left w:val="none" w:sz="0" w:space="0" w:color="auto"/>
        <w:bottom w:val="none" w:sz="0" w:space="0" w:color="auto"/>
        <w:right w:val="none" w:sz="0" w:space="0" w:color="auto"/>
      </w:divBdr>
    </w:div>
    <w:div w:id="2139882638">
      <w:bodyDiv w:val="1"/>
      <w:marLeft w:val="0"/>
      <w:marRight w:val="0"/>
      <w:marTop w:val="0"/>
      <w:marBottom w:val="0"/>
      <w:divBdr>
        <w:top w:val="none" w:sz="0" w:space="0" w:color="auto"/>
        <w:left w:val="none" w:sz="0" w:space="0" w:color="auto"/>
        <w:bottom w:val="none" w:sz="0" w:space="0" w:color="auto"/>
        <w:right w:val="none" w:sz="0" w:space="0" w:color="auto"/>
      </w:divBdr>
    </w:div>
    <w:div w:id="2140026038">
      <w:bodyDiv w:val="1"/>
      <w:marLeft w:val="0"/>
      <w:marRight w:val="0"/>
      <w:marTop w:val="0"/>
      <w:marBottom w:val="0"/>
      <w:divBdr>
        <w:top w:val="none" w:sz="0" w:space="0" w:color="auto"/>
        <w:left w:val="none" w:sz="0" w:space="0" w:color="auto"/>
        <w:bottom w:val="none" w:sz="0" w:space="0" w:color="auto"/>
        <w:right w:val="none" w:sz="0" w:space="0" w:color="auto"/>
      </w:divBdr>
    </w:div>
    <w:div w:id="2140099815">
      <w:bodyDiv w:val="1"/>
      <w:marLeft w:val="0"/>
      <w:marRight w:val="0"/>
      <w:marTop w:val="0"/>
      <w:marBottom w:val="0"/>
      <w:divBdr>
        <w:top w:val="none" w:sz="0" w:space="0" w:color="auto"/>
        <w:left w:val="none" w:sz="0" w:space="0" w:color="auto"/>
        <w:bottom w:val="none" w:sz="0" w:space="0" w:color="auto"/>
        <w:right w:val="none" w:sz="0" w:space="0" w:color="auto"/>
      </w:divBdr>
    </w:div>
    <w:div w:id="2140220089">
      <w:bodyDiv w:val="1"/>
      <w:marLeft w:val="0"/>
      <w:marRight w:val="0"/>
      <w:marTop w:val="0"/>
      <w:marBottom w:val="0"/>
      <w:divBdr>
        <w:top w:val="none" w:sz="0" w:space="0" w:color="auto"/>
        <w:left w:val="none" w:sz="0" w:space="0" w:color="auto"/>
        <w:bottom w:val="none" w:sz="0" w:space="0" w:color="auto"/>
        <w:right w:val="none" w:sz="0" w:space="0" w:color="auto"/>
      </w:divBdr>
    </w:div>
    <w:div w:id="2140561114">
      <w:bodyDiv w:val="1"/>
      <w:marLeft w:val="0"/>
      <w:marRight w:val="0"/>
      <w:marTop w:val="0"/>
      <w:marBottom w:val="0"/>
      <w:divBdr>
        <w:top w:val="none" w:sz="0" w:space="0" w:color="auto"/>
        <w:left w:val="none" w:sz="0" w:space="0" w:color="auto"/>
        <w:bottom w:val="none" w:sz="0" w:space="0" w:color="auto"/>
        <w:right w:val="none" w:sz="0" w:space="0" w:color="auto"/>
      </w:divBdr>
    </w:div>
    <w:div w:id="2140566549">
      <w:bodyDiv w:val="1"/>
      <w:marLeft w:val="0"/>
      <w:marRight w:val="0"/>
      <w:marTop w:val="0"/>
      <w:marBottom w:val="0"/>
      <w:divBdr>
        <w:top w:val="none" w:sz="0" w:space="0" w:color="auto"/>
        <w:left w:val="none" w:sz="0" w:space="0" w:color="auto"/>
        <w:bottom w:val="none" w:sz="0" w:space="0" w:color="auto"/>
        <w:right w:val="none" w:sz="0" w:space="0" w:color="auto"/>
      </w:divBdr>
    </w:div>
    <w:div w:id="2140610175">
      <w:bodyDiv w:val="1"/>
      <w:marLeft w:val="0"/>
      <w:marRight w:val="0"/>
      <w:marTop w:val="0"/>
      <w:marBottom w:val="0"/>
      <w:divBdr>
        <w:top w:val="none" w:sz="0" w:space="0" w:color="auto"/>
        <w:left w:val="none" w:sz="0" w:space="0" w:color="auto"/>
        <w:bottom w:val="none" w:sz="0" w:space="0" w:color="auto"/>
        <w:right w:val="none" w:sz="0" w:space="0" w:color="auto"/>
      </w:divBdr>
    </w:div>
    <w:div w:id="2141069528">
      <w:bodyDiv w:val="1"/>
      <w:marLeft w:val="0"/>
      <w:marRight w:val="0"/>
      <w:marTop w:val="0"/>
      <w:marBottom w:val="0"/>
      <w:divBdr>
        <w:top w:val="none" w:sz="0" w:space="0" w:color="auto"/>
        <w:left w:val="none" w:sz="0" w:space="0" w:color="auto"/>
        <w:bottom w:val="none" w:sz="0" w:space="0" w:color="auto"/>
        <w:right w:val="none" w:sz="0" w:space="0" w:color="auto"/>
      </w:divBdr>
    </w:div>
    <w:div w:id="2141074956">
      <w:bodyDiv w:val="1"/>
      <w:marLeft w:val="0"/>
      <w:marRight w:val="0"/>
      <w:marTop w:val="0"/>
      <w:marBottom w:val="0"/>
      <w:divBdr>
        <w:top w:val="none" w:sz="0" w:space="0" w:color="auto"/>
        <w:left w:val="none" w:sz="0" w:space="0" w:color="auto"/>
        <w:bottom w:val="none" w:sz="0" w:space="0" w:color="auto"/>
        <w:right w:val="none" w:sz="0" w:space="0" w:color="auto"/>
      </w:divBdr>
    </w:div>
    <w:div w:id="2141146677">
      <w:bodyDiv w:val="1"/>
      <w:marLeft w:val="0"/>
      <w:marRight w:val="0"/>
      <w:marTop w:val="0"/>
      <w:marBottom w:val="0"/>
      <w:divBdr>
        <w:top w:val="none" w:sz="0" w:space="0" w:color="auto"/>
        <w:left w:val="none" w:sz="0" w:space="0" w:color="auto"/>
        <w:bottom w:val="none" w:sz="0" w:space="0" w:color="auto"/>
        <w:right w:val="none" w:sz="0" w:space="0" w:color="auto"/>
      </w:divBdr>
    </w:div>
    <w:div w:id="2141797460">
      <w:bodyDiv w:val="1"/>
      <w:marLeft w:val="0"/>
      <w:marRight w:val="0"/>
      <w:marTop w:val="0"/>
      <w:marBottom w:val="0"/>
      <w:divBdr>
        <w:top w:val="none" w:sz="0" w:space="0" w:color="auto"/>
        <w:left w:val="none" w:sz="0" w:space="0" w:color="auto"/>
        <w:bottom w:val="none" w:sz="0" w:space="0" w:color="auto"/>
        <w:right w:val="none" w:sz="0" w:space="0" w:color="auto"/>
      </w:divBdr>
    </w:div>
    <w:div w:id="2142071609">
      <w:bodyDiv w:val="1"/>
      <w:marLeft w:val="0"/>
      <w:marRight w:val="0"/>
      <w:marTop w:val="0"/>
      <w:marBottom w:val="0"/>
      <w:divBdr>
        <w:top w:val="none" w:sz="0" w:space="0" w:color="auto"/>
        <w:left w:val="none" w:sz="0" w:space="0" w:color="auto"/>
        <w:bottom w:val="none" w:sz="0" w:space="0" w:color="auto"/>
        <w:right w:val="none" w:sz="0" w:space="0" w:color="auto"/>
      </w:divBdr>
    </w:div>
    <w:div w:id="2142113702">
      <w:bodyDiv w:val="1"/>
      <w:marLeft w:val="0"/>
      <w:marRight w:val="0"/>
      <w:marTop w:val="0"/>
      <w:marBottom w:val="0"/>
      <w:divBdr>
        <w:top w:val="none" w:sz="0" w:space="0" w:color="auto"/>
        <w:left w:val="none" w:sz="0" w:space="0" w:color="auto"/>
        <w:bottom w:val="none" w:sz="0" w:space="0" w:color="auto"/>
        <w:right w:val="none" w:sz="0" w:space="0" w:color="auto"/>
      </w:divBdr>
    </w:div>
    <w:div w:id="2142183216">
      <w:bodyDiv w:val="1"/>
      <w:marLeft w:val="0"/>
      <w:marRight w:val="0"/>
      <w:marTop w:val="0"/>
      <w:marBottom w:val="0"/>
      <w:divBdr>
        <w:top w:val="none" w:sz="0" w:space="0" w:color="auto"/>
        <w:left w:val="none" w:sz="0" w:space="0" w:color="auto"/>
        <w:bottom w:val="none" w:sz="0" w:space="0" w:color="auto"/>
        <w:right w:val="none" w:sz="0" w:space="0" w:color="auto"/>
      </w:divBdr>
    </w:div>
    <w:div w:id="2142183366">
      <w:bodyDiv w:val="1"/>
      <w:marLeft w:val="0"/>
      <w:marRight w:val="0"/>
      <w:marTop w:val="0"/>
      <w:marBottom w:val="0"/>
      <w:divBdr>
        <w:top w:val="none" w:sz="0" w:space="0" w:color="auto"/>
        <w:left w:val="none" w:sz="0" w:space="0" w:color="auto"/>
        <w:bottom w:val="none" w:sz="0" w:space="0" w:color="auto"/>
        <w:right w:val="none" w:sz="0" w:space="0" w:color="auto"/>
      </w:divBdr>
    </w:div>
    <w:div w:id="2142452421">
      <w:bodyDiv w:val="1"/>
      <w:marLeft w:val="0"/>
      <w:marRight w:val="0"/>
      <w:marTop w:val="0"/>
      <w:marBottom w:val="0"/>
      <w:divBdr>
        <w:top w:val="none" w:sz="0" w:space="0" w:color="auto"/>
        <w:left w:val="none" w:sz="0" w:space="0" w:color="auto"/>
        <w:bottom w:val="none" w:sz="0" w:space="0" w:color="auto"/>
        <w:right w:val="none" w:sz="0" w:space="0" w:color="auto"/>
      </w:divBdr>
    </w:div>
    <w:div w:id="2142531743">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 w:id="2143227407">
      <w:bodyDiv w:val="1"/>
      <w:marLeft w:val="0"/>
      <w:marRight w:val="0"/>
      <w:marTop w:val="0"/>
      <w:marBottom w:val="0"/>
      <w:divBdr>
        <w:top w:val="none" w:sz="0" w:space="0" w:color="auto"/>
        <w:left w:val="none" w:sz="0" w:space="0" w:color="auto"/>
        <w:bottom w:val="none" w:sz="0" w:space="0" w:color="auto"/>
        <w:right w:val="none" w:sz="0" w:space="0" w:color="auto"/>
      </w:divBdr>
    </w:div>
    <w:div w:id="2143383712">
      <w:bodyDiv w:val="1"/>
      <w:marLeft w:val="0"/>
      <w:marRight w:val="0"/>
      <w:marTop w:val="0"/>
      <w:marBottom w:val="0"/>
      <w:divBdr>
        <w:top w:val="none" w:sz="0" w:space="0" w:color="auto"/>
        <w:left w:val="none" w:sz="0" w:space="0" w:color="auto"/>
        <w:bottom w:val="none" w:sz="0" w:space="0" w:color="auto"/>
        <w:right w:val="none" w:sz="0" w:space="0" w:color="auto"/>
      </w:divBdr>
    </w:div>
    <w:div w:id="2143421761">
      <w:bodyDiv w:val="1"/>
      <w:marLeft w:val="0"/>
      <w:marRight w:val="0"/>
      <w:marTop w:val="0"/>
      <w:marBottom w:val="0"/>
      <w:divBdr>
        <w:top w:val="none" w:sz="0" w:space="0" w:color="auto"/>
        <w:left w:val="none" w:sz="0" w:space="0" w:color="auto"/>
        <w:bottom w:val="none" w:sz="0" w:space="0" w:color="auto"/>
        <w:right w:val="none" w:sz="0" w:space="0" w:color="auto"/>
      </w:divBdr>
    </w:div>
    <w:div w:id="2143885972">
      <w:bodyDiv w:val="1"/>
      <w:marLeft w:val="0"/>
      <w:marRight w:val="0"/>
      <w:marTop w:val="0"/>
      <w:marBottom w:val="0"/>
      <w:divBdr>
        <w:top w:val="none" w:sz="0" w:space="0" w:color="auto"/>
        <w:left w:val="none" w:sz="0" w:space="0" w:color="auto"/>
        <w:bottom w:val="none" w:sz="0" w:space="0" w:color="auto"/>
        <w:right w:val="none" w:sz="0" w:space="0" w:color="auto"/>
      </w:divBdr>
    </w:div>
    <w:div w:id="2143887919">
      <w:bodyDiv w:val="1"/>
      <w:marLeft w:val="0"/>
      <w:marRight w:val="0"/>
      <w:marTop w:val="0"/>
      <w:marBottom w:val="0"/>
      <w:divBdr>
        <w:top w:val="none" w:sz="0" w:space="0" w:color="auto"/>
        <w:left w:val="none" w:sz="0" w:space="0" w:color="auto"/>
        <w:bottom w:val="none" w:sz="0" w:space="0" w:color="auto"/>
        <w:right w:val="none" w:sz="0" w:space="0" w:color="auto"/>
      </w:divBdr>
    </w:div>
    <w:div w:id="2143889453">
      <w:bodyDiv w:val="1"/>
      <w:marLeft w:val="0"/>
      <w:marRight w:val="0"/>
      <w:marTop w:val="0"/>
      <w:marBottom w:val="0"/>
      <w:divBdr>
        <w:top w:val="none" w:sz="0" w:space="0" w:color="auto"/>
        <w:left w:val="none" w:sz="0" w:space="0" w:color="auto"/>
        <w:bottom w:val="none" w:sz="0" w:space="0" w:color="auto"/>
        <w:right w:val="none" w:sz="0" w:space="0" w:color="auto"/>
      </w:divBdr>
    </w:div>
    <w:div w:id="2143960967">
      <w:bodyDiv w:val="1"/>
      <w:marLeft w:val="0"/>
      <w:marRight w:val="0"/>
      <w:marTop w:val="0"/>
      <w:marBottom w:val="0"/>
      <w:divBdr>
        <w:top w:val="none" w:sz="0" w:space="0" w:color="auto"/>
        <w:left w:val="none" w:sz="0" w:space="0" w:color="auto"/>
        <w:bottom w:val="none" w:sz="0" w:space="0" w:color="auto"/>
        <w:right w:val="none" w:sz="0" w:space="0" w:color="auto"/>
      </w:divBdr>
    </w:div>
    <w:div w:id="2144035812">
      <w:bodyDiv w:val="1"/>
      <w:marLeft w:val="0"/>
      <w:marRight w:val="0"/>
      <w:marTop w:val="0"/>
      <w:marBottom w:val="0"/>
      <w:divBdr>
        <w:top w:val="none" w:sz="0" w:space="0" w:color="auto"/>
        <w:left w:val="none" w:sz="0" w:space="0" w:color="auto"/>
        <w:bottom w:val="none" w:sz="0" w:space="0" w:color="auto"/>
        <w:right w:val="none" w:sz="0" w:space="0" w:color="auto"/>
      </w:divBdr>
    </w:div>
    <w:div w:id="2144273447">
      <w:bodyDiv w:val="1"/>
      <w:marLeft w:val="0"/>
      <w:marRight w:val="0"/>
      <w:marTop w:val="0"/>
      <w:marBottom w:val="0"/>
      <w:divBdr>
        <w:top w:val="none" w:sz="0" w:space="0" w:color="auto"/>
        <w:left w:val="none" w:sz="0" w:space="0" w:color="auto"/>
        <w:bottom w:val="none" w:sz="0" w:space="0" w:color="auto"/>
        <w:right w:val="none" w:sz="0" w:space="0" w:color="auto"/>
      </w:divBdr>
    </w:div>
    <w:div w:id="2144276100">
      <w:bodyDiv w:val="1"/>
      <w:marLeft w:val="0"/>
      <w:marRight w:val="0"/>
      <w:marTop w:val="0"/>
      <w:marBottom w:val="0"/>
      <w:divBdr>
        <w:top w:val="none" w:sz="0" w:space="0" w:color="auto"/>
        <w:left w:val="none" w:sz="0" w:space="0" w:color="auto"/>
        <w:bottom w:val="none" w:sz="0" w:space="0" w:color="auto"/>
        <w:right w:val="none" w:sz="0" w:space="0" w:color="auto"/>
      </w:divBdr>
    </w:div>
    <w:div w:id="2144303179">
      <w:bodyDiv w:val="1"/>
      <w:marLeft w:val="0"/>
      <w:marRight w:val="0"/>
      <w:marTop w:val="0"/>
      <w:marBottom w:val="0"/>
      <w:divBdr>
        <w:top w:val="none" w:sz="0" w:space="0" w:color="auto"/>
        <w:left w:val="none" w:sz="0" w:space="0" w:color="auto"/>
        <w:bottom w:val="none" w:sz="0" w:space="0" w:color="auto"/>
        <w:right w:val="none" w:sz="0" w:space="0" w:color="auto"/>
      </w:divBdr>
    </w:div>
    <w:div w:id="2144304417">
      <w:bodyDiv w:val="1"/>
      <w:marLeft w:val="0"/>
      <w:marRight w:val="0"/>
      <w:marTop w:val="0"/>
      <w:marBottom w:val="0"/>
      <w:divBdr>
        <w:top w:val="none" w:sz="0" w:space="0" w:color="auto"/>
        <w:left w:val="none" w:sz="0" w:space="0" w:color="auto"/>
        <w:bottom w:val="none" w:sz="0" w:space="0" w:color="auto"/>
        <w:right w:val="none" w:sz="0" w:space="0" w:color="auto"/>
      </w:divBdr>
    </w:div>
    <w:div w:id="2144537870">
      <w:bodyDiv w:val="1"/>
      <w:marLeft w:val="0"/>
      <w:marRight w:val="0"/>
      <w:marTop w:val="0"/>
      <w:marBottom w:val="0"/>
      <w:divBdr>
        <w:top w:val="none" w:sz="0" w:space="0" w:color="auto"/>
        <w:left w:val="none" w:sz="0" w:space="0" w:color="auto"/>
        <w:bottom w:val="none" w:sz="0" w:space="0" w:color="auto"/>
        <w:right w:val="none" w:sz="0" w:space="0" w:color="auto"/>
      </w:divBdr>
    </w:div>
    <w:div w:id="2144542526">
      <w:bodyDiv w:val="1"/>
      <w:marLeft w:val="0"/>
      <w:marRight w:val="0"/>
      <w:marTop w:val="0"/>
      <w:marBottom w:val="0"/>
      <w:divBdr>
        <w:top w:val="none" w:sz="0" w:space="0" w:color="auto"/>
        <w:left w:val="none" w:sz="0" w:space="0" w:color="auto"/>
        <w:bottom w:val="none" w:sz="0" w:space="0" w:color="auto"/>
        <w:right w:val="none" w:sz="0" w:space="0" w:color="auto"/>
      </w:divBdr>
    </w:div>
    <w:div w:id="2144887018">
      <w:bodyDiv w:val="1"/>
      <w:marLeft w:val="0"/>
      <w:marRight w:val="0"/>
      <w:marTop w:val="0"/>
      <w:marBottom w:val="0"/>
      <w:divBdr>
        <w:top w:val="none" w:sz="0" w:space="0" w:color="auto"/>
        <w:left w:val="none" w:sz="0" w:space="0" w:color="auto"/>
        <w:bottom w:val="none" w:sz="0" w:space="0" w:color="auto"/>
        <w:right w:val="none" w:sz="0" w:space="0" w:color="auto"/>
      </w:divBdr>
    </w:div>
    <w:div w:id="2144931039">
      <w:bodyDiv w:val="1"/>
      <w:marLeft w:val="0"/>
      <w:marRight w:val="0"/>
      <w:marTop w:val="0"/>
      <w:marBottom w:val="0"/>
      <w:divBdr>
        <w:top w:val="none" w:sz="0" w:space="0" w:color="auto"/>
        <w:left w:val="none" w:sz="0" w:space="0" w:color="auto"/>
        <w:bottom w:val="none" w:sz="0" w:space="0" w:color="auto"/>
        <w:right w:val="none" w:sz="0" w:space="0" w:color="auto"/>
      </w:divBdr>
    </w:div>
    <w:div w:id="2145191333">
      <w:bodyDiv w:val="1"/>
      <w:marLeft w:val="0"/>
      <w:marRight w:val="0"/>
      <w:marTop w:val="0"/>
      <w:marBottom w:val="0"/>
      <w:divBdr>
        <w:top w:val="none" w:sz="0" w:space="0" w:color="auto"/>
        <w:left w:val="none" w:sz="0" w:space="0" w:color="auto"/>
        <w:bottom w:val="none" w:sz="0" w:space="0" w:color="auto"/>
        <w:right w:val="none" w:sz="0" w:space="0" w:color="auto"/>
      </w:divBdr>
    </w:div>
    <w:div w:id="2145269265">
      <w:bodyDiv w:val="1"/>
      <w:marLeft w:val="0"/>
      <w:marRight w:val="0"/>
      <w:marTop w:val="0"/>
      <w:marBottom w:val="0"/>
      <w:divBdr>
        <w:top w:val="none" w:sz="0" w:space="0" w:color="auto"/>
        <w:left w:val="none" w:sz="0" w:space="0" w:color="auto"/>
        <w:bottom w:val="none" w:sz="0" w:space="0" w:color="auto"/>
        <w:right w:val="none" w:sz="0" w:space="0" w:color="auto"/>
      </w:divBdr>
    </w:div>
    <w:div w:id="2145347169">
      <w:bodyDiv w:val="1"/>
      <w:marLeft w:val="0"/>
      <w:marRight w:val="0"/>
      <w:marTop w:val="0"/>
      <w:marBottom w:val="0"/>
      <w:divBdr>
        <w:top w:val="none" w:sz="0" w:space="0" w:color="auto"/>
        <w:left w:val="none" w:sz="0" w:space="0" w:color="auto"/>
        <w:bottom w:val="none" w:sz="0" w:space="0" w:color="auto"/>
        <w:right w:val="none" w:sz="0" w:space="0" w:color="auto"/>
      </w:divBdr>
    </w:div>
    <w:div w:id="2145350417">
      <w:bodyDiv w:val="1"/>
      <w:marLeft w:val="0"/>
      <w:marRight w:val="0"/>
      <w:marTop w:val="0"/>
      <w:marBottom w:val="0"/>
      <w:divBdr>
        <w:top w:val="none" w:sz="0" w:space="0" w:color="auto"/>
        <w:left w:val="none" w:sz="0" w:space="0" w:color="auto"/>
        <w:bottom w:val="none" w:sz="0" w:space="0" w:color="auto"/>
        <w:right w:val="none" w:sz="0" w:space="0" w:color="auto"/>
      </w:divBdr>
      <w:divsChild>
        <w:div w:id="377974767">
          <w:marLeft w:val="480"/>
          <w:marRight w:val="0"/>
          <w:marTop w:val="0"/>
          <w:marBottom w:val="0"/>
          <w:divBdr>
            <w:top w:val="none" w:sz="0" w:space="0" w:color="auto"/>
            <w:left w:val="none" w:sz="0" w:space="0" w:color="auto"/>
            <w:bottom w:val="none" w:sz="0" w:space="0" w:color="auto"/>
            <w:right w:val="none" w:sz="0" w:space="0" w:color="auto"/>
          </w:divBdr>
        </w:div>
        <w:div w:id="319501797">
          <w:marLeft w:val="480"/>
          <w:marRight w:val="0"/>
          <w:marTop w:val="0"/>
          <w:marBottom w:val="0"/>
          <w:divBdr>
            <w:top w:val="none" w:sz="0" w:space="0" w:color="auto"/>
            <w:left w:val="none" w:sz="0" w:space="0" w:color="auto"/>
            <w:bottom w:val="none" w:sz="0" w:space="0" w:color="auto"/>
            <w:right w:val="none" w:sz="0" w:space="0" w:color="auto"/>
          </w:divBdr>
        </w:div>
        <w:div w:id="1230268661">
          <w:marLeft w:val="480"/>
          <w:marRight w:val="0"/>
          <w:marTop w:val="0"/>
          <w:marBottom w:val="0"/>
          <w:divBdr>
            <w:top w:val="none" w:sz="0" w:space="0" w:color="auto"/>
            <w:left w:val="none" w:sz="0" w:space="0" w:color="auto"/>
            <w:bottom w:val="none" w:sz="0" w:space="0" w:color="auto"/>
            <w:right w:val="none" w:sz="0" w:space="0" w:color="auto"/>
          </w:divBdr>
        </w:div>
        <w:div w:id="2112580111">
          <w:marLeft w:val="480"/>
          <w:marRight w:val="0"/>
          <w:marTop w:val="0"/>
          <w:marBottom w:val="0"/>
          <w:divBdr>
            <w:top w:val="none" w:sz="0" w:space="0" w:color="auto"/>
            <w:left w:val="none" w:sz="0" w:space="0" w:color="auto"/>
            <w:bottom w:val="none" w:sz="0" w:space="0" w:color="auto"/>
            <w:right w:val="none" w:sz="0" w:space="0" w:color="auto"/>
          </w:divBdr>
        </w:div>
        <w:div w:id="1474829448">
          <w:marLeft w:val="480"/>
          <w:marRight w:val="0"/>
          <w:marTop w:val="0"/>
          <w:marBottom w:val="0"/>
          <w:divBdr>
            <w:top w:val="none" w:sz="0" w:space="0" w:color="auto"/>
            <w:left w:val="none" w:sz="0" w:space="0" w:color="auto"/>
            <w:bottom w:val="none" w:sz="0" w:space="0" w:color="auto"/>
            <w:right w:val="none" w:sz="0" w:space="0" w:color="auto"/>
          </w:divBdr>
        </w:div>
        <w:div w:id="13652124">
          <w:marLeft w:val="480"/>
          <w:marRight w:val="0"/>
          <w:marTop w:val="0"/>
          <w:marBottom w:val="0"/>
          <w:divBdr>
            <w:top w:val="none" w:sz="0" w:space="0" w:color="auto"/>
            <w:left w:val="none" w:sz="0" w:space="0" w:color="auto"/>
            <w:bottom w:val="none" w:sz="0" w:space="0" w:color="auto"/>
            <w:right w:val="none" w:sz="0" w:space="0" w:color="auto"/>
          </w:divBdr>
        </w:div>
        <w:div w:id="601958730">
          <w:marLeft w:val="480"/>
          <w:marRight w:val="0"/>
          <w:marTop w:val="0"/>
          <w:marBottom w:val="0"/>
          <w:divBdr>
            <w:top w:val="none" w:sz="0" w:space="0" w:color="auto"/>
            <w:left w:val="none" w:sz="0" w:space="0" w:color="auto"/>
            <w:bottom w:val="none" w:sz="0" w:space="0" w:color="auto"/>
            <w:right w:val="none" w:sz="0" w:space="0" w:color="auto"/>
          </w:divBdr>
        </w:div>
        <w:div w:id="1713995461">
          <w:marLeft w:val="480"/>
          <w:marRight w:val="0"/>
          <w:marTop w:val="0"/>
          <w:marBottom w:val="0"/>
          <w:divBdr>
            <w:top w:val="none" w:sz="0" w:space="0" w:color="auto"/>
            <w:left w:val="none" w:sz="0" w:space="0" w:color="auto"/>
            <w:bottom w:val="none" w:sz="0" w:space="0" w:color="auto"/>
            <w:right w:val="none" w:sz="0" w:space="0" w:color="auto"/>
          </w:divBdr>
        </w:div>
        <w:div w:id="515585337">
          <w:marLeft w:val="480"/>
          <w:marRight w:val="0"/>
          <w:marTop w:val="0"/>
          <w:marBottom w:val="0"/>
          <w:divBdr>
            <w:top w:val="none" w:sz="0" w:space="0" w:color="auto"/>
            <w:left w:val="none" w:sz="0" w:space="0" w:color="auto"/>
            <w:bottom w:val="none" w:sz="0" w:space="0" w:color="auto"/>
            <w:right w:val="none" w:sz="0" w:space="0" w:color="auto"/>
          </w:divBdr>
        </w:div>
        <w:div w:id="720061474">
          <w:marLeft w:val="480"/>
          <w:marRight w:val="0"/>
          <w:marTop w:val="0"/>
          <w:marBottom w:val="0"/>
          <w:divBdr>
            <w:top w:val="none" w:sz="0" w:space="0" w:color="auto"/>
            <w:left w:val="none" w:sz="0" w:space="0" w:color="auto"/>
            <w:bottom w:val="none" w:sz="0" w:space="0" w:color="auto"/>
            <w:right w:val="none" w:sz="0" w:space="0" w:color="auto"/>
          </w:divBdr>
        </w:div>
        <w:div w:id="483594358">
          <w:marLeft w:val="480"/>
          <w:marRight w:val="0"/>
          <w:marTop w:val="0"/>
          <w:marBottom w:val="0"/>
          <w:divBdr>
            <w:top w:val="none" w:sz="0" w:space="0" w:color="auto"/>
            <w:left w:val="none" w:sz="0" w:space="0" w:color="auto"/>
            <w:bottom w:val="none" w:sz="0" w:space="0" w:color="auto"/>
            <w:right w:val="none" w:sz="0" w:space="0" w:color="auto"/>
          </w:divBdr>
        </w:div>
        <w:div w:id="1937665892">
          <w:marLeft w:val="480"/>
          <w:marRight w:val="0"/>
          <w:marTop w:val="0"/>
          <w:marBottom w:val="0"/>
          <w:divBdr>
            <w:top w:val="none" w:sz="0" w:space="0" w:color="auto"/>
            <w:left w:val="none" w:sz="0" w:space="0" w:color="auto"/>
            <w:bottom w:val="none" w:sz="0" w:space="0" w:color="auto"/>
            <w:right w:val="none" w:sz="0" w:space="0" w:color="auto"/>
          </w:divBdr>
        </w:div>
        <w:div w:id="1258172947">
          <w:marLeft w:val="480"/>
          <w:marRight w:val="0"/>
          <w:marTop w:val="0"/>
          <w:marBottom w:val="0"/>
          <w:divBdr>
            <w:top w:val="none" w:sz="0" w:space="0" w:color="auto"/>
            <w:left w:val="none" w:sz="0" w:space="0" w:color="auto"/>
            <w:bottom w:val="none" w:sz="0" w:space="0" w:color="auto"/>
            <w:right w:val="none" w:sz="0" w:space="0" w:color="auto"/>
          </w:divBdr>
        </w:div>
        <w:div w:id="2065373609">
          <w:marLeft w:val="480"/>
          <w:marRight w:val="0"/>
          <w:marTop w:val="0"/>
          <w:marBottom w:val="0"/>
          <w:divBdr>
            <w:top w:val="none" w:sz="0" w:space="0" w:color="auto"/>
            <w:left w:val="none" w:sz="0" w:space="0" w:color="auto"/>
            <w:bottom w:val="none" w:sz="0" w:space="0" w:color="auto"/>
            <w:right w:val="none" w:sz="0" w:space="0" w:color="auto"/>
          </w:divBdr>
        </w:div>
        <w:div w:id="1364402636">
          <w:marLeft w:val="480"/>
          <w:marRight w:val="0"/>
          <w:marTop w:val="0"/>
          <w:marBottom w:val="0"/>
          <w:divBdr>
            <w:top w:val="none" w:sz="0" w:space="0" w:color="auto"/>
            <w:left w:val="none" w:sz="0" w:space="0" w:color="auto"/>
            <w:bottom w:val="none" w:sz="0" w:space="0" w:color="auto"/>
            <w:right w:val="none" w:sz="0" w:space="0" w:color="auto"/>
          </w:divBdr>
        </w:div>
        <w:div w:id="1011025552">
          <w:marLeft w:val="480"/>
          <w:marRight w:val="0"/>
          <w:marTop w:val="0"/>
          <w:marBottom w:val="0"/>
          <w:divBdr>
            <w:top w:val="none" w:sz="0" w:space="0" w:color="auto"/>
            <w:left w:val="none" w:sz="0" w:space="0" w:color="auto"/>
            <w:bottom w:val="none" w:sz="0" w:space="0" w:color="auto"/>
            <w:right w:val="none" w:sz="0" w:space="0" w:color="auto"/>
          </w:divBdr>
        </w:div>
      </w:divsChild>
    </w:div>
    <w:div w:id="2145393039">
      <w:bodyDiv w:val="1"/>
      <w:marLeft w:val="0"/>
      <w:marRight w:val="0"/>
      <w:marTop w:val="0"/>
      <w:marBottom w:val="0"/>
      <w:divBdr>
        <w:top w:val="none" w:sz="0" w:space="0" w:color="auto"/>
        <w:left w:val="none" w:sz="0" w:space="0" w:color="auto"/>
        <w:bottom w:val="none" w:sz="0" w:space="0" w:color="auto"/>
        <w:right w:val="none" w:sz="0" w:space="0" w:color="auto"/>
      </w:divBdr>
    </w:div>
    <w:div w:id="2145417778">
      <w:bodyDiv w:val="1"/>
      <w:marLeft w:val="0"/>
      <w:marRight w:val="0"/>
      <w:marTop w:val="0"/>
      <w:marBottom w:val="0"/>
      <w:divBdr>
        <w:top w:val="none" w:sz="0" w:space="0" w:color="auto"/>
        <w:left w:val="none" w:sz="0" w:space="0" w:color="auto"/>
        <w:bottom w:val="none" w:sz="0" w:space="0" w:color="auto"/>
        <w:right w:val="none" w:sz="0" w:space="0" w:color="auto"/>
      </w:divBdr>
    </w:div>
    <w:div w:id="2145461551">
      <w:bodyDiv w:val="1"/>
      <w:marLeft w:val="0"/>
      <w:marRight w:val="0"/>
      <w:marTop w:val="0"/>
      <w:marBottom w:val="0"/>
      <w:divBdr>
        <w:top w:val="none" w:sz="0" w:space="0" w:color="auto"/>
        <w:left w:val="none" w:sz="0" w:space="0" w:color="auto"/>
        <w:bottom w:val="none" w:sz="0" w:space="0" w:color="auto"/>
        <w:right w:val="none" w:sz="0" w:space="0" w:color="auto"/>
      </w:divBdr>
    </w:div>
    <w:div w:id="2145811388">
      <w:bodyDiv w:val="1"/>
      <w:marLeft w:val="0"/>
      <w:marRight w:val="0"/>
      <w:marTop w:val="0"/>
      <w:marBottom w:val="0"/>
      <w:divBdr>
        <w:top w:val="none" w:sz="0" w:space="0" w:color="auto"/>
        <w:left w:val="none" w:sz="0" w:space="0" w:color="auto"/>
        <w:bottom w:val="none" w:sz="0" w:space="0" w:color="auto"/>
        <w:right w:val="none" w:sz="0" w:space="0" w:color="auto"/>
      </w:divBdr>
    </w:div>
    <w:div w:id="2145852919">
      <w:bodyDiv w:val="1"/>
      <w:marLeft w:val="0"/>
      <w:marRight w:val="0"/>
      <w:marTop w:val="0"/>
      <w:marBottom w:val="0"/>
      <w:divBdr>
        <w:top w:val="none" w:sz="0" w:space="0" w:color="auto"/>
        <w:left w:val="none" w:sz="0" w:space="0" w:color="auto"/>
        <w:bottom w:val="none" w:sz="0" w:space="0" w:color="auto"/>
        <w:right w:val="none" w:sz="0" w:space="0" w:color="auto"/>
      </w:divBdr>
    </w:div>
    <w:div w:id="2146116693">
      <w:bodyDiv w:val="1"/>
      <w:marLeft w:val="0"/>
      <w:marRight w:val="0"/>
      <w:marTop w:val="0"/>
      <w:marBottom w:val="0"/>
      <w:divBdr>
        <w:top w:val="none" w:sz="0" w:space="0" w:color="auto"/>
        <w:left w:val="none" w:sz="0" w:space="0" w:color="auto"/>
        <w:bottom w:val="none" w:sz="0" w:space="0" w:color="auto"/>
        <w:right w:val="none" w:sz="0" w:space="0" w:color="auto"/>
      </w:divBdr>
      <w:divsChild>
        <w:div w:id="1050500783">
          <w:marLeft w:val="480"/>
          <w:marRight w:val="0"/>
          <w:marTop w:val="0"/>
          <w:marBottom w:val="0"/>
          <w:divBdr>
            <w:top w:val="none" w:sz="0" w:space="0" w:color="auto"/>
            <w:left w:val="none" w:sz="0" w:space="0" w:color="auto"/>
            <w:bottom w:val="none" w:sz="0" w:space="0" w:color="auto"/>
            <w:right w:val="none" w:sz="0" w:space="0" w:color="auto"/>
          </w:divBdr>
        </w:div>
        <w:div w:id="989166874">
          <w:marLeft w:val="480"/>
          <w:marRight w:val="0"/>
          <w:marTop w:val="0"/>
          <w:marBottom w:val="0"/>
          <w:divBdr>
            <w:top w:val="none" w:sz="0" w:space="0" w:color="auto"/>
            <w:left w:val="none" w:sz="0" w:space="0" w:color="auto"/>
            <w:bottom w:val="none" w:sz="0" w:space="0" w:color="auto"/>
            <w:right w:val="none" w:sz="0" w:space="0" w:color="auto"/>
          </w:divBdr>
        </w:div>
        <w:div w:id="623968499">
          <w:marLeft w:val="480"/>
          <w:marRight w:val="0"/>
          <w:marTop w:val="0"/>
          <w:marBottom w:val="0"/>
          <w:divBdr>
            <w:top w:val="none" w:sz="0" w:space="0" w:color="auto"/>
            <w:left w:val="none" w:sz="0" w:space="0" w:color="auto"/>
            <w:bottom w:val="none" w:sz="0" w:space="0" w:color="auto"/>
            <w:right w:val="none" w:sz="0" w:space="0" w:color="auto"/>
          </w:divBdr>
        </w:div>
        <w:div w:id="233123100">
          <w:marLeft w:val="480"/>
          <w:marRight w:val="0"/>
          <w:marTop w:val="0"/>
          <w:marBottom w:val="0"/>
          <w:divBdr>
            <w:top w:val="none" w:sz="0" w:space="0" w:color="auto"/>
            <w:left w:val="none" w:sz="0" w:space="0" w:color="auto"/>
            <w:bottom w:val="none" w:sz="0" w:space="0" w:color="auto"/>
            <w:right w:val="none" w:sz="0" w:space="0" w:color="auto"/>
          </w:divBdr>
        </w:div>
        <w:div w:id="974992340">
          <w:marLeft w:val="480"/>
          <w:marRight w:val="0"/>
          <w:marTop w:val="0"/>
          <w:marBottom w:val="0"/>
          <w:divBdr>
            <w:top w:val="none" w:sz="0" w:space="0" w:color="auto"/>
            <w:left w:val="none" w:sz="0" w:space="0" w:color="auto"/>
            <w:bottom w:val="none" w:sz="0" w:space="0" w:color="auto"/>
            <w:right w:val="none" w:sz="0" w:space="0" w:color="auto"/>
          </w:divBdr>
        </w:div>
        <w:div w:id="2078279163">
          <w:marLeft w:val="480"/>
          <w:marRight w:val="0"/>
          <w:marTop w:val="0"/>
          <w:marBottom w:val="0"/>
          <w:divBdr>
            <w:top w:val="none" w:sz="0" w:space="0" w:color="auto"/>
            <w:left w:val="none" w:sz="0" w:space="0" w:color="auto"/>
            <w:bottom w:val="none" w:sz="0" w:space="0" w:color="auto"/>
            <w:right w:val="none" w:sz="0" w:space="0" w:color="auto"/>
          </w:divBdr>
        </w:div>
        <w:div w:id="797794274">
          <w:marLeft w:val="480"/>
          <w:marRight w:val="0"/>
          <w:marTop w:val="0"/>
          <w:marBottom w:val="0"/>
          <w:divBdr>
            <w:top w:val="none" w:sz="0" w:space="0" w:color="auto"/>
            <w:left w:val="none" w:sz="0" w:space="0" w:color="auto"/>
            <w:bottom w:val="none" w:sz="0" w:space="0" w:color="auto"/>
            <w:right w:val="none" w:sz="0" w:space="0" w:color="auto"/>
          </w:divBdr>
        </w:div>
        <w:div w:id="1266881574">
          <w:marLeft w:val="480"/>
          <w:marRight w:val="0"/>
          <w:marTop w:val="0"/>
          <w:marBottom w:val="0"/>
          <w:divBdr>
            <w:top w:val="none" w:sz="0" w:space="0" w:color="auto"/>
            <w:left w:val="none" w:sz="0" w:space="0" w:color="auto"/>
            <w:bottom w:val="none" w:sz="0" w:space="0" w:color="auto"/>
            <w:right w:val="none" w:sz="0" w:space="0" w:color="auto"/>
          </w:divBdr>
        </w:div>
        <w:div w:id="704057593">
          <w:marLeft w:val="480"/>
          <w:marRight w:val="0"/>
          <w:marTop w:val="0"/>
          <w:marBottom w:val="0"/>
          <w:divBdr>
            <w:top w:val="none" w:sz="0" w:space="0" w:color="auto"/>
            <w:left w:val="none" w:sz="0" w:space="0" w:color="auto"/>
            <w:bottom w:val="none" w:sz="0" w:space="0" w:color="auto"/>
            <w:right w:val="none" w:sz="0" w:space="0" w:color="auto"/>
          </w:divBdr>
        </w:div>
        <w:div w:id="369959095">
          <w:marLeft w:val="480"/>
          <w:marRight w:val="0"/>
          <w:marTop w:val="0"/>
          <w:marBottom w:val="0"/>
          <w:divBdr>
            <w:top w:val="none" w:sz="0" w:space="0" w:color="auto"/>
            <w:left w:val="none" w:sz="0" w:space="0" w:color="auto"/>
            <w:bottom w:val="none" w:sz="0" w:space="0" w:color="auto"/>
            <w:right w:val="none" w:sz="0" w:space="0" w:color="auto"/>
          </w:divBdr>
        </w:div>
        <w:div w:id="2103839773">
          <w:marLeft w:val="480"/>
          <w:marRight w:val="0"/>
          <w:marTop w:val="0"/>
          <w:marBottom w:val="0"/>
          <w:divBdr>
            <w:top w:val="none" w:sz="0" w:space="0" w:color="auto"/>
            <w:left w:val="none" w:sz="0" w:space="0" w:color="auto"/>
            <w:bottom w:val="none" w:sz="0" w:space="0" w:color="auto"/>
            <w:right w:val="none" w:sz="0" w:space="0" w:color="auto"/>
          </w:divBdr>
        </w:div>
        <w:div w:id="1504122258">
          <w:marLeft w:val="480"/>
          <w:marRight w:val="0"/>
          <w:marTop w:val="0"/>
          <w:marBottom w:val="0"/>
          <w:divBdr>
            <w:top w:val="none" w:sz="0" w:space="0" w:color="auto"/>
            <w:left w:val="none" w:sz="0" w:space="0" w:color="auto"/>
            <w:bottom w:val="none" w:sz="0" w:space="0" w:color="auto"/>
            <w:right w:val="none" w:sz="0" w:space="0" w:color="auto"/>
          </w:divBdr>
        </w:div>
        <w:div w:id="263154741">
          <w:marLeft w:val="480"/>
          <w:marRight w:val="0"/>
          <w:marTop w:val="0"/>
          <w:marBottom w:val="0"/>
          <w:divBdr>
            <w:top w:val="none" w:sz="0" w:space="0" w:color="auto"/>
            <w:left w:val="none" w:sz="0" w:space="0" w:color="auto"/>
            <w:bottom w:val="none" w:sz="0" w:space="0" w:color="auto"/>
            <w:right w:val="none" w:sz="0" w:space="0" w:color="auto"/>
          </w:divBdr>
        </w:div>
        <w:div w:id="448665953">
          <w:marLeft w:val="480"/>
          <w:marRight w:val="0"/>
          <w:marTop w:val="0"/>
          <w:marBottom w:val="0"/>
          <w:divBdr>
            <w:top w:val="none" w:sz="0" w:space="0" w:color="auto"/>
            <w:left w:val="none" w:sz="0" w:space="0" w:color="auto"/>
            <w:bottom w:val="none" w:sz="0" w:space="0" w:color="auto"/>
            <w:right w:val="none" w:sz="0" w:space="0" w:color="auto"/>
          </w:divBdr>
        </w:div>
        <w:div w:id="810947795">
          <w:marLeft w:val="480"/>
          <w:marRight w:val="0"/>
          <w:marTop w:val="0"/>
          <w:marBottom w:val="0"/>
          <w:divBdr>
            <w:top w:val="none" w:sz="0" w:space="0" w:color="auto"/>
            <w:left w:val="none" w:sz="0" w:space="0" w:color="auto"/>
            <w:bottom w:val="none" w:sz="0" w:space="0" w:color="auto"/>
            <w:right w:val="none" w:sz="0" w:space="0" w:color="auto"/>
          </w:divBdr>
        </w:div>
        <w:div w:id="831680018">
          <w:marLeft w:val="480"/>
          <w:marRight w:val="0"/>
          <w:marTop w:val="0"/>
          <w:marBottom w:val="0"/>
          <w:divBdr>
            <w:top w:val="none" w:sz="0" w:space="0" w:color="auto"/>
            <w:left w:val="none" w:sz="0" w:space="0" w:color="auto"/>
            <w:bottom w:val="none" w:sz="0" w:space="0" w:color="auto"/>
            <w:right w:val="none" w:sz="0" w:space="0" w:color="auto"/>
          </w:divBdr>
        </w:div>
        <w:div w:id="27068266">
          <w:marLeft w:val="480"/>
          <w:marRight w:val="0"/>
          <w:marTop w:val="0"/>
          <w:marBottom w:val="0"/>
          <w:divBdr>
            <w:top w:val="none" w:sz="0" w:space="0" w:color="auto"/>
            <w:left w:val="none" w:sz="0" w:space="0" w:color="auto"/>
            <w:bottom w:val="none" w:sz="0" w:space="0" w:color="auto"/>
            <w:right w:val="none" w:sz="0" w:space="0" w:color="auto"/>
          </w:divBdr>
        </w:div>
        <w:div w:id="536163332">
          <w:marLeft w:val="480"/>
          <w:marRight w:val="0"/>
          <w:marTop w:val="0"/>
          <w:marBottom w:val="0"/>
          <w:divBdr>
            <w:top w:val="none" w:sz="0" w:space="0" w:color="auto"/>
            <w:left w:val="none" w:sz="0" w:space="0" w:color="auto"/>
            <w:bottom w:val="none" w:sz="0" w:space="0" w:color="auto"/>
            <w:right w:val="none" w:sz="0" w:space="0" w:color="auto"/>
          </w:divBdr>
        </w:div>
        <w:div w:id="227814092">
          <w:marLeft w:val="480"/>
          <w:marRight w:val="0"/>
          <w:marTop w:val="0"/>
          <w:marBottom w:val="0"/>
          <w:divBdr>
            <w:top w:val="none" w:sz="0" w:space="0" w:color="auto"/>
            <w:left w:val="none" w:sz="0" w:space="0" w:color="auto"/>
            <w:bottom w:val="none" w:sz="0" w:space="0" w:color="auto"/>
            <w:right w:val="none" w:sz="0" w:space="0" w:color="auto"/>
          </w:divBdr>
        </w:div>
        <w:div w:id="613901149">
          <w:marLeft w:val="480"/>
          <w:marRight w:val="0"/>
          <w:marTop w:val="0"/>
          <w:marBottom w:val="0"/>
          <w:divBdr>
            <w:top w:val="none" w:sz="0" w:space="0" w:color="auto"/>
            <w:left w:val="none" w:sz="0" w:space="0" w:color="auto"/>
            <w:bottom w:val="none" w:sz="0" w:space="0" w:color="auto"/>
            <w:right w:val="none" w:sz="0" w:space="0" w:color="auto"/>
          </w:divBdr>
        </w:div>
        <w:div w:id="1047266266">
          <w:marLeft w:val="480"/>
          <w:marRight w:val="0"/>
          <w:marTop w:val="0"/>
          <w:marBottom w:val="0"/>
          <w:divBdr>
            <w:top w:val="none" w:sz="0" w:space="0" w:color="auto"/>
            <w:left w:val="none" w:sz="0" w:space="0" w:color="auto"/>
            <w:bottom w:val="none" w:sz="0" w:space="0" w:color="auto"/>
            <w:right w:val="none" w:sz="0" w:space="0" w:color="auto"/>
          </w:divBdr>
        </w:div>
        <w:div w:id="1976182448">
          <w:marLeft w:val="480"/>
          <w:marRight w:val="0"/>
          <w:marTop w:val="0"/>
          <w:marBottom w:val="0"/>
          <w:divBdr>
            <w:top w:val="none" w:sz="0" w:space="0" w:color="auto"/>
            <w:left w:val="none" w:sz="0" w:space="0" w:color="auto"/>
            <w:bottom w:val="none" w:sz="0" w:space="0" w:color="auto"/>
            <w:right w:val="none" w:sz="0" w:space="0" w:color="auto"/>
          </w:divBdr>
        </w:div>
        <w:div w:id="1637224859">
          <w:marLeft w:val="480"/>
          <w:marRight w:val="0"/>
          <w:marTop w:val="0"/>
          <w:marBottom w:val="0"/>
          <w:divBdr>
            <w:top w:val="none" w:sz="0" w:space="0" w:color="auto"/>
            <w:left w:val="none" w:sz="0" w:space="0" w:color="auto"/>
            <w:bottom w:val="none" w:sz="0" w:space="0" w:color="auto"/>
            <w:right w:val="none" w:sz="0" w:space="0" w:color="auto"/>
          </w:divBdr>
        </w:div>
        <w:div w:id="1788237287">
          <w:marLeft w:val="480"/>
          <w:marRight w:val="0"/>
          <w:marTop w:val="0"/>
          <w:marBottom w:val="0"/>
          <w:divBdr>
            <w:top w:val="none" w:sz="0" w:space="0" w:color="auto"/>
            <w:left w:val="none" w:sz="0" w:space="0" w:color="auto"/>
            <w:bottom w:val="none" w:sz="0" w:space="0" w:color="auto"/>
            <w:right w:val="none" w:sz="0" w:space="0" w:color="auto"/>
          </w:divBdr>
        </w:div>
        <w:div w:id="434253911">
          <w:marLeft w:val="480"/>
          <w:marRight w:val="0"/>
          <w:marTop w:val="0"/>
          <w:marBottom w:val="0"/>
          <w:divBdr>
            <w:top w:val="none" w:sz="0" w:space="0" w:color="auto"/>
            <w:left w:val="none" w:sz="0" w:space="0" w:color="auto"/>
            <w:bottom w:val="none" w:sz="0" w:space="0" w:color="auto"/>
            <w:right w:val="none" w:sz="0" w:space="0" w:color="auto"/>
          </w:divBdr>
        </w:div>
        <w:div w:id="628976869">
          <w:marLeft w:val="480"/>
          <w:marRight w:val="0"/>
          <w:marTop w:val="0"/>
          <w:marBottom w:val="0"/>
          <w:divBdr>
            <w:top w:val="none" w:sz="0" w:space="0" w:color="auto"/>
            <w:left w:val="none" w:sz="0" w:space="0" w:color="auto"/>
            <w:bottom w:val="none" w:sz="0" w:space="0" w:color="auto"/>
            <w:right w:val="none" w:sz="0" w:space="0" w:color="auto"/>
          </w:divBdr>
        </w:div>
        <w:div w:id="63114948">
          <w:marLeft w:val="480"/>
          <w:marRight w:val="0"/>
          <w:marTop w:val="0"/>
          <w:marBottom w:val="0"/>
          <w:divBdr>
            <w:top w:val="none" w:sz="0" w:space="0" w:color="auto"/>
            <w:left w:val="none" w:sz="0" w:space="0" w:color="auto"/>
            <w:bottom w:val="none" w:sz="0" w:space="0" w:color="auto"/>
            <w:right w:val="none" w:sz="0" w:space="0" w:color="auto"/>
          </w:divBdr>
        </w:div>
        <w:div w:id="286854963">
          <w:marLeft w:val="480"/>
          <w:marRight w:val="0"/>
          <w:marTop w:val="0"/>
          <w:marBottom w:val="0"/>
          <w:divBdr>
            <w:top w:val="none" w:sz="0" w:space="0" w:color="auto"/>
            <w:left w:val="none" w:sz="0" w:space="0" w:color="auto"/>
            <w:bottom w:val="none" w:sz="0" w:space="0" w:color="auto"/>
            <w:right w:val="none" w:sz="0" w:space="0" w:color="auto"/>
          </w:divBdr>
        </w:div>
        <w:div w:id="2051374825">
          <w:marLeft w:val="480"/>
          <w:marRight w:val="0"/>
          <w:marTop w:val="0"/>
          <w:marBottom w:val="0"/>
          <w:divBdr>
            <w:top w:val="none" w:sz="0" w:space="0" w:color="auto"/>
            <w:left w:val="none" w:sz="0" w:space="0" w:color="auto"/>
            <w:bottom w:val="none" w:sz="0" w:space="0" w:color="auto"/>
            <w:right w:val="none" w:sz="0" w:space="0" w:color="auto"/>
          </w:divBdr>
        </w:div>
        <w:div w:id="528493990">
          <w:marLeft w:val="480"/>
          <w:marRight w:val="0"/>
          <w:marTop w:val="0"/>
          <w:marBottom w:val="0"/>
          <w:divBdr>
            <w:top w:val="none" w:sz="0" w:space="0" w:color="auto"/>
            <w:left w:val="none" w:sz="0" w:space="0" w:color="auto"/>
            <w:bottom w:val="none" w:sz="0" w:space="0" w:color="auto"/>
            <w:right w:val="none" w:sz="0" w:space="0" w:color="auto"/>
          </w:divBdr>
        </w:div>
        <w:div w:id="657808711">
          <w:marLeft w:val="480"/>
          <w:marRight w:val="0"/>
          <w:marTop w:val="0"/>
          <w:marBottom w:val="0"/>
          <w:divBdr>
            <w:top w:val="none" w:sz="0" w:space="0" w:color="auto"/>
            <w:left w:val="none" w:sz="0" w:space="0" w:color="auto"/>
            <w:bottom w:val="none" w:sz="0" w:space="0" w:color="auto"/>
            <w:right w:val="none" w:sz="0" w:space="0" w:color="auto"/>
          </w:divBdr>
        </w:div>
        <w:div w:id="887840199">
          <w:marLeft w:val="480"/>
          <w:marRight w:val="0"/>
          <w:marTop w:val="0"/>
          <w:marBottom w:val="0"/>
          <w:divBdr>
            <w:top w:val="none" w:sz="0" w:space="0" w:color="auto"/>
            <w:left w:val="none" w:sz="0" w:space="0" w:color="auto"/>
            <w:bottom w:val="none" w:sz="0" w:space="0" w:color="auto"/>
            <w:right w:val="none" w:sz="0" w:space="0" w:color="auto"/>
          </w:divBdr>
        </w:div>
        <w:div w:id="37319743">
          <w:marLeft w:val="480"/>
          <w:marRight w:val="0"/>
          <w:marTop w:val="0"/>
          <w:marBottom w:val="0"/>
          <w:divBdr>
            <w:top w:val="none" w:sz="0" w:space="0" w:color="auto"/>
            <w:left w:val="none" w:sz="0" w:space="0" w:color="auto"/>
            <w:bottom w:val="none" w:sz="0" w:space="0" w:color="auto"/>
            <w:right w:val="none" w:sz="0" w:space="0" w:color="auto"/>
          </w:divBdr>
        </w:div>
        <w:div w:id="407732050">
          <w:marLeft w:val="480"/>
          <w:marRight w:val="0"/>
          <w:marTop w:val="0"/>
          <w:marBottom w:val="0"/>
          <w:divBdr>
            <w:top w:val="none" w:sz="0" w:space="0" w:color="auto"/>
            <w:left w:val="none" w:sz="0" w:space="0" w:color="auto"/>
            <w:bottom w:val="none" w:sz="0" w:space="0" w:color="auto"/>
            <w:right w:val="none" w:sz="0" w:space="0" w:color="auto"/>
          </w:divBdr>
        </w:div>
        <w:div w:id="1531647757">
          <w:marLeft w:val="480"/>
          <w:marRight w:val="0"/>
          <w:marTop w:val="0"/>
          <w:marBottom w:val="0"/>
          <w:divBdr>
            <w:top w:val="none" w:sz="0" w:space="0" w:color="auto"/>
            <w:left w:val="none" w:sz="0" w:space="0" w:color="auto"/>
            <w:bottom w:val="none" w:sz="0" w:space="0" w:color="auto"/>
            <w:right w:val="none" w:sz="0" w:space="0" w:color="auto"/>
          </w:divBdr>
        </w:div>
        <w:div w:id="1019157241">
          <w:marLeft w:val="480"/>
          <w:marRight w:val="0"/>
          <w:marTop w:val="0"/>
          <w:marBottom w:val="0"/>
          <w:divBdr>
            <w:top w:val="none" w:sz="0" w:space="0" w:color="auto"/>
            <w:left w:val="none" w:sz="0" w:space="0" w:color="auto"/>
            <w:bottom w:val="none" w:sz="0" w:space="0" w:color="auto"/>
            <w:right w:val="none" w:sz="0" w:space="0" w:color="auto"/>
          </w:divBdr>
        </w:div>
        <w:div w:id="1392844134">
          <w:marLeft w:val="480"/>
          <w:marRight w:val="0"/>
          <w:marTop w:val="0"/>
          <w:marBottom w:val="0"/>
          <w:divBdr>
            <w:top w:val="none" w:sz="0" w:space="0" w:color="auto"/>
            <w:left w:val="none" w:sz="0" w:space="0" w:color="auto"/>
            <w:bottom w:val="none" w:sz="0" w:space="0" w:color="auto"/>
            <w:right w:val="none" w:sz="0" w:space="0" w:color="auto"/>
          </w:divBdr>
        </w:div>
        <w:div w:id="1214610815">
          <w:marLeft w:val="480"/>
          <w:marRight w:val="0"/>
          <w:marTop w:val="0"/>
          <w:marBottom w:val="0"/>
          <w:divBdr>
            <w:top w:val="none" w:sz="0" w:space="0" w:color="auto"/>
            <w:left w:val="none" w:sz="0" w:space="0" w:color="auto"/>
            <w:bottom w:val="none" w:sz="0" w:space="0" w:color="auto"/>
            <w:right w:val="none" w:sz="0" w:space="0" w:color="auto"/>
          </w:divBdr>
        </w:div>
        <w:div w:id="816413165">
          <w:marLeft w:val="480"/>
          <w:marRight w:val="0"/>
          <w:marTop w:val="0"/>
          <w:marBottom w:val="0"/>
          <w:divBdr>
            <w:top w:val="none" w:sz="0" w:space="0" w:color="auto"/>
            <w:left w:val="none" w:sz="0" w:space="0" w:color="auto"/>
            <w:bottom w:val="none" w:sz="0" w:space="0" w:color="auto"/>
            <w:right w:val="none" w:sz="0" w:space="0" w:color="auto"/>
          </w:divBdr>
        </w:div>
        <w:div w:id="1089958938">
          <w:marLeft w:val="480"/>
          <w:marRight w:val="0"/>
          <w:marTop w:val="0"/>
          <w:marBottom w:val="0"/>
          <w:divBdr>
            <w:top w:val="none" w:sz="0" w:space="0" w:color="auto"/>
            <w:left w:val="none" w:sz="0" w:space="0" w:color="auto"/>
            <w:bottom w:val="none" w:sz="0" w:space="0" w:color="auto"/>
            <w:right w:val="none" w:sz="0" w:space="0" w:color="auto"/>
          </w:divBdr>
        </w:div>
        <w:div w:id="853113138">
          <w:marLeft w:val="480"/>
          <w:marRight w:val="0"/>
          <w:marTop w:val="0"/>
          <w:marBottom w:val="0"/>
          <w:divBdr>
            <w:top w:val="none" w:sz="0" w:space="0" w:color="auto"/>
            <w:left w:val="none" w:sz="0" w:space="0" w:color="auto"/>
            <w:bottom w:val="none" w:sz="0" w:space="0" w:color="auto"/>
            <w:right w:val="none" w:sz="0" w:space="0" w:color="auto"/>
          </w:divBdr>
        </w:div>
      </w:divsChild>
    </w:div>
    <w:div w:id="2146313733">
      <w:bodyDiv w:val="1"/>
      <w:marLeft w:val="0"/>
      <w:marRight w:val="0"/>
      <w:marTop w:val="0"/>
      <w:marBottom w:val="0"/>
      <w:divBdr>
        <w:top w:val="none" w:sz="0" w:space="0" w:color="auto"/>
        <w:left w:val="none" w:sz="0" w:space="0" w:color="auto"/>
        <w:bottom w:val="none" w:sz="0" w:space="0" w:color="auto"/>
        <w:right w:val="none" w:sz="0" w:space="0" w:color="auto"/>
      </w:divBdr>
      <w:divsChild>
        <w:div w:id="497966419">
          <w:marLeft w:val="480"/>
          <w:marRight w:val="0"/>
          <w:marTop w:val="0"/>
          <w:marBottom w:val="0"/>
          <w:divBdr>
            <w:top w:val="none" w:sz="0" w:space="0" w:color="auto"/>
            <w:left w:val="none" w:sz="0" w:space="0" w:color="auto"/>
            <w:bottom w:val="none" w:sz="0" w:space="0" w:color="auto"/>
            <w:right w:val="none" w:sz="0" w:space="0" w:color="auto"/>
          </w:divBdr>
        </w:div>
        <w:div w:id="1609922865">
          <w:marLeft w:val="480"/>
          <w:marRight w:val="0"/>
          <w:marTop w:val="0"/>
          <w:marBottom w:val="0"/>
          <w:divBdr>
            <w:top w:val="none" w:sz="0" w:space="0" w:color="auto"/>
            <w:left w:val="none" w:sz="0" w:space="0" w:color="auto"/>
            <w:bottom w:val="none" w:sz="0" w:space="0" w:color="auto"/>
            <w:right w:val="none" w:sz="0" w:space="0" w:color="auto"/>
          </w:divBdr>
        </w:div>
        <w:div w:id="1137378448">
          <w:marLeft w:val="480"/>
          <w:marRight w:val="0"/>
          <w:marTop w:val="0"/>
          <w:marBottom w:val="0"/>
          <w:divBdr>
            <w:top w:val="none" w:sz="0" w:space="0" w:color="auto"/>
            <w:left w:val="none" w:sz="0" w:space="0" w:color="auto"/>
            <w:bottom w:val="none" w:sz="0" w:space="0" w:color="auto"/>
            <w:right w:val="none" w:sz="0" w:space="0" w:color="auto"/>
          </w:divBdr>
        </w:div>
        <w:div w:id="942418491">
          <w:marLeft w:val="480"/>
          <w:marRight w:val="0"/>
          <w:marTop w:val="0"/>
          <w:marBottom w:val="0"/>
          <w:divBdr>
            <w:top w:val="none" w:sz="0" w:space="0" w:color="auto"/>
            <w:left w:val="none" w:sz="0" w:space="0" w:color="auto"/>
            <w:bottom w:val="none" w:sz="0" w:space="0" w:color="auto"/>
            <w:right w:val="none" w:sz="0" w:space="0" w:color="auto"/>
          </w:divBdr>
        </w:div>
        <w:div w:id="981736197">
          <w:marLeft w:val="480"/>
          <w:marRight w:val="0"/>
          <w:marTop w:val="0"/>
          <w:marBottom w:val="0"/>
          <w:divBdr>
            <w:top w:val="none" w:sz="0" w:space="0" w:color="auto"/>
            <w:left w:val="none" w:sz="0" w:space="0" w:color="auto"/>
            <w:bottom w:val="none" w:sz="0" w:space="0" w:color="auto"/>
            <w:right w:val="none" w:sz="0" w:space="0" w:color="auto"/>
          </w:divBdr>
        </w:div>
        <w:div w:id="226308999">
          <w:marLeft w:val="480"/>
          <w:marRight w:val="0"/>
          <w:marTop w:val="0"/>
          <w:marBottom w:val="0"/>
          <w:divBdr>
            <w:top w:val="none" w:sz="0" w:space="0" w:color="auto"/>
            <w:left w:val="none" w:sz="0" w:space="0" w:color="auto"/>
            <w:bottom w:val="none" w:sz="0" w:space="0" w:color="auto"/>
            <w:right w:val="none" w:sz="0" w:space="0" w:color="auto"/>
          </w:divBdr>
        </w:div>
        <w:div w:id="1103108874">
          <w:marLeft w:val="480"/>
          <w:marRight w:val="0"/>
          <w:marTop w:val="0"/>
          <w:marBottom w:val="0"/>
          <w:divBdr>
            <w:top w:val="none" w:sz="0" w:space="0" w:color="auto"/>
            <w:left w:val="none" w:sz="0" w:space="0" w:color="auto"/>
            <w:bottom w:val="none" w:sz="0" w:space="0" w:color="auto"/>
            <w:right w:val="none" w:sz="0" w:space="0" w:color="auto"/>
          </w:divBdr>
        </w:div>
        <w:div w:id="1125805570">
          <w:marLeft w:val="480"/>
          <w:marRight w:val="0"/>
          <w:marTop w:val="0"/>
          <w:marBottom w:val="0"/>
          <w:divBdr>
            <w:top w:val="none" w:sz="0" w:space="0" w:color="auto"/>
            <w:left w:val="none" w:sz="0" w:space="0" w:color="auto"/>
            <w:bottom w:val="none" w:sz="0" w:space="0" w:color="auto"/>
            <w:right w:val="none" w:sz="0" w:space="0" w:color="auto"/>
          </w:divBdr>
        </w:div>
        <w:div w:id="835534164">
          <w:marLeft w:val="480"/>
          <w:marRight w:val="0"/>
          <w:marTop w:val="0"/>
          <w:marBottom w:val="0"/>
          <w:divBdr>
            <w:top w:val="none" w:sz="0" w:space="0" w:color="auto"/>
            <w:left w:val="none" w:sz="0" w:space="0" w:color="auto"/>
            <w:bottom w:val="none" w:sz="0" w:space="0" w:color="auto"/>
            <w:right w:val="none" w:sz="0" w:space="0" w:color="auto"/>
          </w:divBdr>
        </w:div>
        <w:div w:id="245455753">
          <w:marLeft w:val="480"/>
          <w:marRight w:val="0"/>
          <w:marTop w:val="0"/>
          <w:marBottom w:val="0"/>
          <w:divBdr>
            <w:top w:val="none" w:sz="0" w:space="0" w:color="auto"/>
            <w:left w:val="none" w:sz="0" w:space="0" w:color="auto"/>
            <w:bottom w:val="none" w:sz="0" w:space="0" w:color="auto"/>
            <w:right w:val="none" w:sz="0" w:space="0" w:color="auto"/>
          </w:divBdr>
        </w:div>
        <w:div w:id="518395660">
          <w:marLeft w:val="480"/>
          <w:marRight w:val="0"/>
          <w:marTop w:val="0"/>
          <w:marBottom w:val="0"/>
          <w:divBdr>
            <w:top w:val="none" w:sz="0" w:space="0" w:color="auto"/>
            <w:left w:val="none" w:sz="0" w:space="0" w:color="auto"/>
            <w:bottom w:val="none" w:sz="0" w:space="0" w:color="auto"/>
            <w:right w:val="none" w:sz="0" w:space="0" w:color="auto"/>
          </w:divBdr>
        </w:div>
        <w:div w:id="86121065">
          <w:marLeft w:val="480"/>
          <w:marRight w:val="0"/>
          <w:marTop w:val="0"/>
          <w:marBottom w:val="0"/>
          <w:divBdr>
            <w:top w:val="none" w:sz="0" w:space="0" w:color="auto"/>
            <w:left w:val="none" w:sz="0" w:space="0" w:color="auto"/>
            <w:bottom w:val="none" w:sz="0" w:space="0" w:color="auto"/>
            <w:right w:val="none" w:sz="0" w:space="0" w:color="auto"/>
          </w:divBdr>
        </w:div>
        <w:div w:id="1886985039">
          <w:marLeft w:val="480"/>
          <w:marRight w:val="0"/>
          <w:marTop w:val="0"/>
          <w:marBottom w:val="0"/>
          <w:divBdr>
            <w:top w:val="none" w:sz="0" w:space="0" w:color="auto"/>
            <w:left w:val="none" w:sz="0" w:space="0" w:color="auto"/>
            <w:bottom w:val="none" w:sz="0" w:space="0" w:color="auto"/>
            <w:right w:val="none" w:sz="0" w:space="0" w:color="auto"/>
          </w:divBdr>
        </w:div>
        <w:div w:id="1419323924">
          <w:marLeft w:val="480"/>
          <w:marRight w:val="0"/>
          <w:marTop w:val="0"/>
          <w:marBottom w:val="0"/>
          <w:divBdr>
            <w:top w:val="none" w:sz="0" w:space="0" w:color="auto"/>
            <w:left w:val="none" w:sz="0" w:space="0" w:color="auto"/>
            <w:bottom w:val="none" w:sz="0" w:space="0" w:color="auto"/>
            <w:right w:val="none" w:sz="0" w:space="0" w:color="auto"/>
          </w:divBdr>
        </w:div>
        <w:div w:id="1855486713">
          <w:marLeft w:val="480"/>
          <w:marRight w:val="0"/>
          <w:marTop w:val="0"/>
          <w:marBottom w:val="0"/>
          <w:divBdr>
            <w:top w:val="none" w:sz="0" w:space="0" w:color="auto"/>
            <w:left w:val="none" w:sz="0" w:space="0" w:color="auto"/>
            <w:bottom w:val="none" w:sz="0" w:space="0" w:color="auto"/>
            <w:right w:val="none" w:sz="0" w:space="0" w:color="auto"/>
          </w:divBdr>
        </w:div>
        <w:div w:id="76833789">
          <w:marLeft w:val="480"/>
          <w:marRight w:val="0"/>
          <w:marTop w:val="0"/>
          <w:marBottom w:val="0"/>
          <w:divBdr>
            <w:top w:val="none" w:sz="0" w:space="0" w:color="auto"/>
            <w:left w:val="none" w:sz="0" w:space="0" w:color="auto"/>
            <w:bottom w:val="none" w:sz="0" w:space="0" w:color="auto"/>
            <w:right w:val="none" w:sz="0" w:space="0" w:color="auto"/>
          </w:divBdr>
        </w:div>
        <w:div w:id="1640842319">
          <w:marLeft w:val="480"/>
          <w:marRight w:val="0"/>
          <w:marTop w:val="0"/>
          <w:marBottom w:val="0"/>
          <w:divBdr>
            <w:top w:val="none" w:sz="0" w:space="0" w:color="auto"/>
            <w:left w:val="none" w:sz="0" w:space="0" w:color="auto"/>
            <w:bottom w:val="none" w:sz="0" w:space="0" w:color="auto"/>
            <w:right w:val="none" w:sz="0" w:space="0" w:color="auto"/>
          </w:divBdr>
        </w:div>
        <w:div w:id="231277805">
          <w:marLeft w:val="480"/>
          <w:marRight w:val="0"/>
          <w:marTop w:val="0"/>
          <w:marBottom w:val="0"/>
          <w:divBdr>
            <w:top w:val="none" w:sz="0" w:space="0" w:color="auto"/>
            <w:left w:val="none" w:sz="0" w:space="0" w:color="auto"/>
            <w:bottom w:val="none" w:sz="0" w:space="0" w:color="auto"/>
            <w:right w:val="none" w:sz="0" w:space="0" w:color="auto"/>
          </w:divBdr>
        </w:div>
      </w:divsChild>
    </w:div>
    <w:div w:id="2147157837">
      <w:bodyDiv w:val="1"/>
      <w:marLeft w:val="0"/>
      <w:marRight w:val="0"/>
      <w:marTop w:val="0"/>
      <w:marBottom w:val="0"/>
      <w:divBdr>
        <w:top w:val="none" w:sz="0" w:space="0" w:color="auto"/>
        <w:left w:val="none" w:sz="0" w:space="0" w:color="auto"/>
        <w:bottom w:val="none" w:sz="0" w:space="0" w:color="auto"/>
        <w:right w:val="none" w:sz="0" w:space="0" w:color="auto"/>
      </w:divBdr>
    </w:div>
    <w:div w:id="2147164036">
      <w:bodyDiv w:val="1"/>
      <w:marLeft w:val="0"/>
      <w:marRight w:val="0"/>
      <w:marTop w:val="0"/>
      <w:marBottom w:val="0"/>
      <w:divBdr>
        <w:top w:val="none" w:sz="0" w:space="0" w:color="auto"/>
        <w:left w:val="none" w:sz="0" w:space="0" w:color="auto"/>
        <w:bottom w:val="none" w:sz="0" w:space="0" w:color="auto"/>
        <w:right w:val="none" w:sz="0" w:space="0" w:color="auto"/>
      </w:divBdr>
    </w:div>
    <w:div w:id="21472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2.xml" /><Relationship Id="rId18" Type="http://schemas.openxmlformats.org/officeDocument/2006/relationships/image" Target="media/image5.png" /><Relationship Id="rId26" Type="http://schemas.openxmlformats.org/officeDocument/2006/relationships/image" Target="media/image13.emf" /><Relationship Id="rId3" Type="http://schemas.openxmlformats.org/officeDocument/2006/relationships/styles" Target="styles.xml" /><Relationship Id="rId21" Type="http://schemas.openxmlformats.org/officeDocument/2006/relationships/image" Target="media/image8.emf" /><Relationship Id="rId34" Type="http://schemas.openxmlformats.org/officeDocument/2006/relationships/glossaryDocument" Target="glossary/document.xml" /><Relationship Id="rId7" Type="http://schemas.openxmlformats.org/officeDocument/2006/relationships/endnotes" Target="endnotes.xml" /><Relationship Id="rId12" Type="http://schemas.openxmlformats.org/officeDocument/2006/relationships/footer" Target="footer3.xml" /><Relationship Id="rId17" Type="http://schemas.openxmlformats.org/officeDocument/2006/relationships/image" Target="media/image4.png" /><Relationship Id="rId25" Type="http://schemas.openxmlformats.org/officeDocument/2006/relationships/image" Target="media/image12.emf" /><Relationship Id="rId33"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3.png" /><Relationship Id="rId20" Type="http://schemas.openxmlformats.org/officeDocument/2006/relationships/image" Target="media/image7.emf" /><Relationship Id="rId29" Type="http://schemas.openxmlformats.org/officeDocument/2006/relationships/image" Target="media/image16.emf"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image" Target="media/image11.emf" /><Relationship Id="rId32" Type="http://schemas.openxmlformats.org/officeDocument/2006/relationships/image" Target="media/image19.emf" /><Relationship Id="rId5" Type="http://schemas.openxmlformats.org/officeDocument/2006/relationships/webSettings" Target="webSettings.xml" /><Relationship Id="rId15" Type="http://schemas.openxmlformats.org/officeDocument/2006/relationships/image" Target="media/image2.emf" /><Relationship Id="rId23" Type="http://schemas.openxmlformats.org/officeDocument/2006/relationships/image" Target="media/image10.emf" /><Relationship Id="rId28" Type="http://schemas.openxmlformats.org/officeDocument/2006/relationships/image" Target="media/image15.emf" /><Relationship Id="rId10" Type="http://schemas.openxmlformats.org/officeDocument/2006/relationships/footer" Target="footer1.xml" /><Relationship Id="rId19" Type="http://schemas.openxmlformats.org/officeDocument/2006/relationships/image" Target="media/image6.emf" /><Relationship Id="rId31" Type="http://schemas.openxmlformats.org/officeDocument/2006/relationships/image" Target="media/image18.emf"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4.xml" /><Relationship Id="rId22" Type="http://schemas.openxmlformats.org/officeDocument/2006/relationships/image" Target="media/image9.emf" /><Relationship Id="rId27" Type="http://schemas.openxmlformats.org/officeDocument/2006/relationships/image" Target="media/image14.emf" /><Relationship Id="rId30" Type="http://schemas.openxmlformats.org/officeDocument/2006/relationships/image" Target="media/image17.emf" /><Relationship Id="rId35" Type="http://schemas.openxmlformats.org/officeDocument/2006/relationships/theme" Target="theme/theme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AE8B91-48B9-40DA-A029-F2DDC040E815}"/>
      </w:docPartPr>
      <w:docPartBody>
        <w:p w:rsidR="002A0E71" w:rsidRDefault="00B8314A">
          <w:r w:rsidRPr="006A5F8C">
            <w:rPr>
              <w:rStyle w:val="Tempatpenampungteks"/>
            </w:rPr>
            <w:t>Click or tap here to enter text.</w:t>
          </w:r>
        </w:p>
      </w:docPartBody>
    </w:docPart>
    <w:docPart>
      <w:docPartPr>
        <w:name w:val="EB07C124666A4573850CCF0E82C372D1"/>
        <w:category>
          <w:name w:val="General"/>
          <w:gallery w:val="placeholder"/>
        </w:category>
        <w:types>
          <w:type w:val="bbPlcHdr"/>
        </w:types>
        <w:behaviors>
          <w:behavior w:val="content"/>
        </w:behaviors>
        <w:guid w:val="{34C2DCD4-97A3-417C-9C15-F5F9C70B6FF8}"/>
      </w:docPartPr>
      <w:docPartBody>
        <w:p w:rsidR="00FB3193" w:rsidRDefault="00950DDD" w:rsidP="00950DDD">
          <w:pPr>
            <w:pStyle w:val="EB07C124666A4573850CCF0E82C372D1"/>
          </w:pPr>
          <w:r w:rsidRPr="006A5F8C">
            <w:rPr>
              <w:rStyle w:val="Tempatpenampungteks"/>
            </w:rPr>
            <w:t>Click or tap here to enter text.</w:t>
          </w:r>
        </w:p>
      </w:docPartBody>
    </w:docPart>
    <w:docPart>
      <w:docPartPr>
        <w:name w:val="686D13A2E3484C619110069090904672"/>
        <w:category>
          <w:name w:val="General"/>
          <w:gallery w:val="placeholder"/>
        </w:category>
        <w:types>
          <w:type w:val="bbPlcHdr"/>
        </w:types>
        <w:behaviors>
          <w:behavior w:val="content"/>
        </w:behaviors>
        <w:guid w:val="{1C1B9C87-9AAD-42D1-BF8A-F62AE30297F6}"/>
      </w:docPartPr>
      <w:docPartBody>
        <w:p w:rsidR="00E42AB0" w:rsidRDefault="00740396" w:rsidP="00740396">
          <w:pPr>
            <w:pStyle w:val="686D13A2E3484C619110069090904672"/>
          </w:pPr>
          <w:r w:rsidRPr="006A5F8C">
            <w:rPr>
              <w:rStyle w:val="Tempatpenampungteks"/>
            </w:rPr>
            <w:t>Click or tap here to enter text.</w:t>
          </w:r>
        </w:p>
      </w:docPartBody>
    </w:docPart>
    <w:docPart>
      <w:docPartPr>
        <w:name w:val="281C309BB9CD4E4C942FC85D9668DB3E"/>
        <w:category>
          <w:name w:val="General"/>
          <w:gallery w:val="placeholder"/>
        </w:category>
        <w:types>
          <w:type w:val="bbPlcHdr"/>
        </w:types>
        <w:behaviors>
          <w:behavior w:val="content"/>
        </w:behaviors>
        <w:guid w:val="{43892231-B273-4C84-8649-75218B740FA0}"/>
      </w:docPartPr>
      <w:docPartBody>
        <w:p w:rsidR="00BC372E" w:rsidRDefault="004478F6" w:rsidP="004478F6">
          <w:pPr>
            <w:pStyle w:val="281C309BB9CD4E4C942FC85D9668DB3E"/>
          </w:pPr>
          <w:r w:rsidRPr="00C907CA">
            <w:rPr>
              <w:rStyle w:val="Tempatpenampungteks"/>
            </w:rPr>
            <w:t>Click or tap here to enter text.</w:t>
          </w:r>
        </w:p>
      </w:docPartBody>
    </w:docPart>
    <w:docPart>
      <w:docPartPr>
        <w:name w:val="8B7781E2AC9942B4924480BA04CB4414"/>
        <w:category>
          <w:name w:val="General"/>
          <w:gallery w:val="placeholder"/>
        </w:category>
        <w:types>
          <w:type w:val="bbPlcHdr"/>
        </w:types>
        <w:behaviors>
          <w:behavior w:val="content"/>
        </w:behaviors>
        <w:guid w:val="{B4FDCF72-8EF1-4A1F-91E6-DE48CF0E7186}"/>
      </w:docPartPr>
      <w:docPartBody>
        <w:p w:rsidR="00E77423" w:rsidRDefault="00823057" w:rsidP="00823057">
          <w:pPr>
            <w:pStyle w:val="8B7781E2AC9942B4924480BA04CB4414"/>
          </w:pPr>
          <w:r w:rsidRPr="006A5F8C">
            <w:rPr>
              <w:rStyle w:val="Tempatpenampungteks"/>
            </w:rPr>
            <w:t>Click or tap here to enter text.</w:t>
          </w:r>
        </w:p>
      </w:docPartBody>
    </w:docPart>
    <w:docPart>
      <w:docPartPr>
        <w:name w:val="BA98FBBAB63E488AAEA9E851D94A2F0A"/>
        <w:category>
          <w:name w:val="General"/>
          <w:gallery w:val="placeholder"/>
        </w:category>
        <w:types>
          <w:type w:val="bbPlcHdr"/>
        </w:types>
        <w:behaviors>
          <w:behavior w:val="content"/>
        </w:behaviors>
        <w:guid w:val="{310EF158-10B4-4CD6-947D-1AB8856A53B1}"/>
      </w:docPartPr>
      <w:docPartBody>
        <w:p w:rsidR="009D56CA" w:rsidRDefault="00E64A75" w:rsidP="00E64A75">
          <w:pPr>
            <w:pStyle w:val="BA98FBBAB63E488AAEA9E851D94A2F0A"/>
          </w:pPr>
          <w:r w:rsidRPr="006A5F8C">
            <w:rPr>
              <w:rStyle w:val="Tempatpenampungteks"/>
            </w:rPr>
            <w:t>Click or tap here to enter text.</w:t>
          </w:r>
        </w:p>
      </w:docPartBody>
    </w:docPart>
    <w:docPart>
      <w:docPartPr>
        <w:name w:val="714EB81294734476AC6A053757A0CFA7"/>
        <w:category>
          <w:name w:val="General"/>
          <w:gallery w:val="placeholder"/>
        </w:category>
        <w:types>
          <w:type w:val="bbPlcHdr"/>
        </w:types>
        <w:behaviors>
          <w:behavior w:val="content"/>
        </w:behaviors>
        <w:guid w:val="{71BE0773-1516-491A-A986-D631E76FE9D9}"/>
      </w:docPartPr>
      <w:docPartBody>
        <w:p w:rsidR="00C0617A" w:rsidRDefault="009D56CA" w:rsidP="009D56CA">
          <w:pPr>
            <w:pStyle w:val="714EB81294734476AC6A053757A0CFA7"/>
          </w:pPr>
          <w:r w:rsidRPr="006A5F8C">
            <w:rPr>
              <w:rStyle w:val="Tempatpenampungteks"/>
            </w:rPr>
            <w:t>Click or tap here to enter text.</w:t>
          </w:r>
        </w:p>
      </w:docPartBody>
    </w:docPart>
    <w:docPart>
      <w:docPartPr>
        <w:name w:val="40EE99D961D8420B82B0034FC001B60E"/>
        <w:category>
          <w:name w:val="General"/>
          <w:gallery w:val="placeholder"/>
        </w:category>
        <w:types>
          <w:type w:val="bbPlcHdr"/>
        </w:types>
        <w:behaviors>
          <w:behavior w:val="content"/>
        </w:behaviors>
        <w:guid w:val="{1844BE8D-62D1-489D-B957-9D265AEE4271}"/>
      </w:docPartPr>
      <w:docPartBody>
        <w:p w:rsidR="00C0617A" w:rsidRDefault="009D56CA" w:rsidP="009D56CA">
          <w:pPr>
            <w:pStyle w:val="40EE99D961D8420B82B0034FC001B60E"/>
          </w:pPr>
          <w:r w:rsidRPr="006A5F8C">
            <w:rPr>
              <w:rStyle w:val="Tempatpenampungteks"/>
            </w:rPr>
            <w:t>Click or tap here to enter text.</w:t>
          </w:r>
        </w:p>
      </w:docPartBody>
    </w:docPart>
    <w:docPart>
      <w:docPartPr>
        <w:name w:val="23A937B8F6434EE29050FC457B37C01D"/>
        <w:category>
          <w:name w:val="General"/>
          <w:gallery w:val="placeholder"/>
        </w:category>
        <w:types>
          <w:type w:val="bbPlcHdr"/>
        </w:types>
        <w:behaviors>
          <w:behavior w:val="content"/>
        </w:behaviors>
        <w:guid w:val="{A78827EC-3978-4FA9-9B1E-6854B2022E68}"/>
      </w:docPartPr>
      <w:docPartBody>
        <w:p w:rsidR="009944A7" w:rsidRDefault="005E09BF" w:rsidP="005E09BF">
          <w:pPr>
            <w:pStyle w:val="23A937B8F6434EE29050FC457B37C01D"/>
          </w:pPr>
          <w:r w:rsidRPr="006A5F8C">
            <w:rPr>
              <w:rStyle w:val="Tempatpenampungteks"/>
            </w:rPr>
            <w:t>Click or tap here to enter text.</w:t>
          </w:r>
        </w:p>
      </w:docPartBody>
    </w:docPart>
    <w:docPart>
      <w:docPartPr>
        <w:name w:val="7D2247BF31DB4E4CBFBE7210EA9883C1"/>
        <w:category>
          <w:name w:val="General"/>
          <w:gallery w:val="placeholder"/>
        </w:category>
        <w:types>
          <w:type w:val="bbPlcHdr"/>
        </w:types>
        <w:behaviors>
          <w:behavior w:val="content"/>
        </w:behaviors>
        <w:guid w:val="{1097F76F-A919-48CC-9F05-02F3BF85F2A5}"/>
      </w:docPartPr>
      <w:docPartBody>
        <w:p w:rsidR="005B0582" w:rsidRDefault="00703EEB" w:rsidP="00703EEB">
          <w:pPr>
            <w:pStyle w:val="7D2247BF31DB4E4CBFBE7210EA9883C1"/>
          </w:pPr>
          <w:r w:rsidRPr="006A5F8C">
            <w:rPr>
              <w:rStyle w:val="Tempatpenampungteks"/>
            </w:rPr>
            <w:t>Click or tap here to enter text.</w:t>
          </w:r>
        </w:p>
      </w:docPartBody>
    </w:docPart>
    <w:docPart>
      <w:docPartPr>
        <w:name w:val="BF3FBAC73D05424F971D0B48ED465EB4"/>
        <w:category>
          <w:name w:val="General"/>
          <w:gallery w:val="placeholder"/>
        </w:category>
        <w:types>
          <w:type w:val="bbPlcHdr"/>
        </w:types>
        <w:behaviors>
          <w:behavior w:val="content"/>
        </w:behaviors>
        <w:guid w:val="{8E999AEF-C113-494C-ADFC-1F59B01A7EBB}"/>
      </w:docPartPr>
      <w:docPartBody>
        <w:p w:rsidR="00BB0E6E" w:rsidRDefault="0050165A" w:rsidP="0050165A">
          <w:pPr>
            <w:pStyle w:val="BF3FBAC73D05424F971D0B48ED465EB4"/>
          </w:pPr>
          <w:r w:rsidRPr="006A5F8C">
            <w:rPr>
              <w:rStyle w:val="Tempatpenampungteks"/>
            </w:rPr>
            <w:t>Click or tap here to enter text.</w:t>
          </w:r>
        </w:p>
      </w:docPartBody>
    </w:docPart>
    <w:docPart>
      <w:docPartPr>
        <w:name w:val="4665C8E210474B1297CCAAA0DD49FADC"/>
        <w:category>
          <w:name w:val="General"/>
          <w:gallery w:val="placeholder"/>
        </w:category>
        <w:types>
          <w:type w:val="bbPlcHdr"/>
        </w:types>
        <w:behaviors>
          <w:behavior w:val="content"/>
        </w:behaviors>
        <w:guid w:val="{2E7C68C5-008A-47E2-A1A0-827D144DE713}"/>
      </w:docPartPr>
      <w:docPartBody>
        <w:p w:rsidR="0053604E" w:rsidRDefault="00BD3EB1" w:rsidP="00BD3EB1">
          <w:pPr>
            <w:pStyle w:val="4665C8E210474B1297CCAAA0DD49FADC"/>
          </w:pPr>
          <w:r w:rsidRPr="006A5F8C">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4A"/>
    <w:rsid w:val="0001062B"/>
    <w:rsid w:val="000343CE"/>
    <w:rsid w:val="00040748"/>
    <w:rsid w:val="000503F9"/>
    <w:rsid w:val="00063054"/>
    <w:rsid w:val="00063551"/>
    <w:rsid w:val="00064422"/>
    <w:rsid w:val="00072E88"/>
    <w:rsid w:val="000831D4"/>
    <w:rsid w:val="000A0086"/>
    <w:rsid w:val="000A523D"/>
    <w:rsid w:val="000B35E1"/>
    <w:rsid w:val="000C73C0"/>
    <w:rsid w:val="000D2C7D"/>
    <w:rsid w:val="000E0B6E"/>
    <w:rsid w:val="000E1EC1"/>
    <w:rsid w:val="000F56EA"/>
    <w:rsid w:val="001010CF"/>
    <w:rsid w:val="00103B24"/>
    <w:rsid w:val="00105E6C"/>
    <w:rsid w:val="001065D6"/>
    <w:rsid w:val="001101B9"/>
    <w:rsid w:val="00117CB3"/>
    <w:rsid w:val="00117D43"/>
    <w:rsid w:val="001311B7"/>
    <w:rsid w:val="00133BF1"/>
    <w:rsid w:val="00135D34"/>
    <w:rsid w:val="00154EFC"/>
    <w:rsid w:val="00155483"/>
    <w:rsid w:val="0016253B"/>
    <w:rsid w:val="00172971"/>
    <w:rsid w:val="00184D10"/>
    <w:rsid w:val="001A34DB"/>
    <w:rsid w:val="001B0DCE"/>
    <w:rsid w:val="001B116E"/>
    <w:rsid w:val="001B6961"/>
    <w:rsid w:val="001C2D17"/>
    <w:rsid w:val="001D07D7"/>
    <w:rsid w:val="001D6E59"/>
    <w:rsid w:val="001D7901"/>
    <w:rsid w:val="001E4A09"/>
    <w:rsid w:val="001E6517"/>
    <w:rsid w:val="00211A17"/>
    <w:rsid w:val="002212C4"/>
    <w:rsid w:val="002251B3"/>
    <w:rsid w:val="00225ED5"/>
    <w:rsid w:val="00232B0A"/>
    <w:rsid w:val="00253EBD"/>
    <w:rsid w:val="00261238"/>
    <w:rsid w:val="00261E64"/>
    <w:rsid w:val="00264490"/>
    <w:rsid w:val="00265F24"/>
    <w:rsid w:val="002672F4"/>
    <w:rsid w:val="002679C9"/>
    <w:rsid w:val="00282CFE"/>
    <w:rsid w:val="00285EFC"/>
    <w:rsid w:val="00286ABE"/>
    <w:rsid w:val="002A0E71"/>
    <w:rsid w:val="002B2E32"/>
    <w:rsid w:val="002B3509"/>
    <w:rsid w:val="002C2112"/>
    <w:rsid w:val="002D1E48"/>
    <w:rsid w:val="002E466B"/>
    <w:rsid w:val="00301661"/>
    <w:rsid w:val="00305835"/>
    <w:rsid w:val="00311CB5"/>
    <w:rsid w:val="00321089"/>
    <w:rsid w:val="0032403F"/>
    <w:rsid w:val="0032701C"/>
    <w:rsid w:val="00331AA5"/>
    <w:rsid w:val="003321B6"/>
    <w:rsid w:val="00333484"/>
    <w:rsid w:val="0033679F"/>
    <w:rsid w:val="003429CE"/>
    <w:rsid w:val="00344D16"/>
    <w:rsid w:val="003451FD"/>
    <w:rsid w:val="00345A53"/>
    <w:rsid w:val="003752D0"/>
    <w:rsid w:val="00386B87"/>
    <w:rsid w:val="003B326A"/>
    <w:rsid w:val="003C764A"/>
    <w:rsid w:val="003D6193"/>
    <w:rsid w:val="003F19EB"/>
    <w:rsid w:val="00400F8C"/>
    <w:rsid w:val="00401566"/>
    <w:rsid w:val="00404A5C"/>
    <w:rsid w:val="0041280A"/>
    <w:rsid w:val="00414F09"/>
    <w:rsid w:val="00420D84"/>
    <w:rsid w:val="004221D1"/>
    <w:rsid w:val="00422D95"/>
    <w:rsid w:val="00436373"/>
    <w:rsid w:val="00444206"/>
    <w:rsid w:val="0044486B"/>
    <w:rsid w:val="00444BA8"/>
    <w:rsid w:val="004478F6"/>
    <w:rsid w:val="00453FDF"/>
    <w:rsid w:val="004564F3"/>
    <w:rsid w:val="0046527B"/>
    <w:rsid w:val="004664FD"/>
    <w:rsid w:val="004667F2"/>
    <w:rsid w:val="00470858"/>
    <w:rsid w:val="00477B20"/>
    <w:rsid w:val="00486097"/>
    <w:rsid w:val="004B35BB"/>
    <w:rsid w:val="004B6388"/>
    <w:rsid w:val="004C5862"/>
    <w:rsid w:val="004C6E39"/>
    <w:rsid w:val="004D3670"/>
    <w:rsid w:val="004E2499"/>
    <w:rsid w:val="004F1FBA"/>
    <w:rsid w:val="004F6AC9"/>
    <w:rsid w:val="0050165A"/>
    <w:rsid w:val="00517BBD"/>
    <w:rsid w:val="0053604E"/>
    <w:rsid w:val="005654C7"/>
    <w:rsid w:val="00565524"/>
    <w:rsid w:val="00565CDB"/>
    <w:rsid w:val="00595D38"/>
    <w:rsid w:val="005B0582"/>
    <w:rsid w:val="005B66E5"/>
    <w:rsid w:val="005D7BD0"/>
    <w:rsid w:val="005E09BF"/>
    <w:rsid w:val="005E4720"/>
    <w:rsid w:val="005E5582"/>
    <w:rsid w:val="00607595"/>
    <w:rsid w:val="00615D27"/>
    <w:rsid w:val="00621A90"/>
    <w:rsid w:val="00622D5E"/>
    <w:rsid w:val="00640893"/>
    <w:rsid w:val="00644406"/>
    <w:rsid w:val="00644B94"/>
    <w:rsid w:val="0065313B"/>
    <w:rsid w:val="006547C4"/>
    <w:rsid w:val="00656D31"/>
    <w:rsid w:val="0067795F"/>
    <w:rsid w:val="00682AAE"/>
    <w:rsid w:val="00694E9A"/>
    <w:rsid w:val="006A548A"/>
    <w:rsid w:val="006A59E1"/>
    <w:rsid w:val="006A7CFB"/>
    <w:rsid w:val="006B0F31"/>
    <w:rsid w:val="006C2EA2"/>
    <w:rsid w:val="006C7561"/>
    <w:rsid w:val="006D71B7"/>
    <w:rsid w:val="006D7903"/>
    <w:rsid w:val="00702E9C"/>
    <w:rsid w:val="00703EEB"/>
    <w:rsid w:val="00706E23"/>
    <w:rsid w:val="00720EAA"/>
    <w:rsid w:val="00721F04"/>
    <w:rsid w:val="00737A49"/>
    <w:rsid w:val="00740396"/>
    <w:rsid w:val="00741CC7"/>
    <w:rsid w:val="00747F82"/>
    <w:rsid w:val="00762F2C"/>
    <w:rsid w:val="00764CEE"/>
    <w:rsid w:val="0076793E"/>
    <w:rsid w:val="00772FBD"/>
    <w:rsid w:val="00792F64"/>
    <w:rsid w:val="0079505B"/>
    <w:rsid w:val="007B178F"/>
    <w:rsid w:val="007B2618"/>
    <w:rsid w:val="007B3818"/>
    <w:rsid w:val="007D0928"/>
    <w:rsid w:val="007D1304"/>
    <w:rsid w:val="007E101B"/>
    <w:rsid w:val="007E197E"/>
    <w:rsid w:val="007E34AC"/>
    <w:rsid w:val="007F3175"/>
    <w:rsid w:val="007F68B8"/>
    <w:rsid w:val="007F7604"/>
    <w:rsid w:val="00802731"/>
    <w:rsid w:val="008100C9"/>
    <w:rsid w:val="008109F6"/>
    <w:rsid w:val="00823057"/>
    <w:rsid w:val="008329F6"/>
    <w:rsid w:val="0083744B"/>
    <w:rsid w:val="00837616"/>
    <w:rsid w:val="00844797"/>
    <w:rsid w:val="00845052"/>
    <w:rsid w:val="00870CD7"/>
    <w:rsid w:val="00875F2B"/>
    <w:rsid w:val="008767B4"/>
    <w:rsid w:val="00877470"/>
    <w:rsid w:val="00885DBC"/>
    <w:rsid w:val="00893461"/>
    <w:rsid w:val="00894E95"/>
    <w:rsid w:val="008B72C4"/>
    <w:rsid w:val="008C66A4"/>
    <w:rsid w:val="008E0746"/>
    <w:rsid w:val="00901A84"/>
    <w:rsid w:val="00910092"/>
    <w:rsid w:val="00916FB7"/>
    <w:rsid w:val="00917084"/>
    <w:rsid w:val="00920CC7"/>
    <w:rsid w:val="00930CE2"/>
    <w:rsid w:val="0093308D"/>
    <w:rsid w:val="00940A28"/>
    <w:rsid w:val="0094293D"/>
    <w:rsid w:val="00950DDD"/>
    <w:rsid w:val="00953941"/>
    <w:rsid w:val="00957A1C"/>
    <w:rsid w:val="00967D72"/>
    <w:rsid w:val="009728DD"/>
    <w:rsid w:val="00980252"/>
    <w:rsid w:val="009812CB"/>
    <w:rsid w:val="009944A7"/>
    <w:rsid w:val="00996F9B"/>
    <w:rsid w:val="009A294C"/>
    <w:rsid w:val="009A6723"/>
    <w:rsid w:val="009B0283"/>
    <w:rsid w:val="009B5897"/>
    <w:rsid w:val="009D56CA"/>
    <w:rsid w:val="009D6D00"/>
    <w:rsid w:val="009E205F"/>
    <w:rsid w:val="009E2BE8"/>
    <w:rsid w:val="009E4B81"/>
    <w:rsid w:val="009E6E0E"/>
    <w:rsid w:val="009E7AA7"/>
    <w:rsid w:val="009F1CED"/>
    <w:rsid w:val="00A1324A"/>
    <w:rsid w:val="00A133A3"/>
    <w:rsid w:val="00A139E6"/>
    <w:rsid w:val="00A16549"/>
    <w:rsid w:val="00A171F7"/>
    <w:rsid w:val="00A17425"/>
    <w:rsid w:val="00A222FF"/>
    <w:rsid w:val="00A26B63"/>
    <w:rsid w:val="00A37194"/>
    <w:rsid w:val="00A40A0C"/>
    <w:rsid w:val="00A414A5"/>
    <w:rsid w:val="00A44E53"/>
    <w:rsid w:val="00A55CB2"/>
    <w:rsid w:val="00A615CD"/>
    <w:rsid w:val="00A636EE"/>
    <w:rsid w:val="00A6427F"/>
    <w:rsid w:val="00A65903"/>
    <w:rsid w:val="00A66E6C"/>
    <w:rsid w:val="00A670AF"/>
    <w:rsid w:val="00A74A3D"/>
    <w:rsid w:val="00A75FDA"/>
    <w:rsid w:val="00AB1782"/>
    <w:rsid w:val="00AB3BFF"/>
    <w:rsid w:val="00AB79EE"/>
    <w:rsid w:val="00AC07B6"/>
    <w:rsid w:val="00AE5E65"/>
    <w:rsid w:val="00AE5FD1"/>
    <w:rsid w:val="00AF0C59"/>
    <w:rsid w:val="00AF1A23"/>
    <w:rsid w:val="00B057C8"/>
    <w:rsid w:val="00B06587"/>
    <w:rsid w:val="00B25749"/>
    <w:rsid w:val="00B30AC1"/>
    <w:rsid w:val="00B3279F"/>
    <w:rsid w:val="00B44A66"/>
    <w:rsid w:val="00B46758"/>
    <w:rsid w:val="00B47951"/>
    <w:rsid w:val="00B772E7"/>
    <w:rsid w:val="00B8314A"/>
    <w:rsid w:val="00B93785"/>
    <w:rsid w:val="00BA14E8"/>
    <w:rsid w:val="00BA7F1A"/>
    <w:rsid w:val="00BB0E6E"/>
    <w:rsid w:val="00BB7783"/>
    <w:rsid w:val="00BC372E"/>
    <w:rsid w:val="00BD3EB1"/>
    <w:rsid w:val="00C0617A"/>
    <w:rsid w:val="00C102B2"/>
    <w:rsid w:val="00C15044"/>
    <w:rsid w:val="00C167F0"/>
    <w:rsid w:val="00C3074C"/>
    <w:rsid w:val="00C32853"/>
    <w:rsid w:val="00C37073"/>
    <w:rsid w:val="00C513B5"/>
    <w:rsid w:val="00C52A3E"/>
    <w:rsid w:val="00C5533F"/>
    <w:rsid w:val="00C57CD0"/>
    <w:rsid w:val="00C80681"/>
    <w:rsid w:val="00C82FF1"/>
    <w:rsid w:val="00C8758B"/>
    <w:rsid w:val="00C97B08"/>
    <w:rsid w:val="00CA6B75"/>
    <w:rsid w:val="00CB3DCC"/>
    <w:rsid w:val="00CB4C08"/>
    <w:rsid w:val="00CC68EB"/>
    <w:rsid w:val="00CE5E06"/>
    <w:rsid w:val="00CF304F"/>
    <w:rsid w:val="00CF6902"/>
    <w:rsid w:val="00D020E2"/>
    <w:rsid w:val="00D07B1E"/>
    <w:rsid w:val="00D14B52"/>
    <w:rsid w:val="00D234E2"/>
    <w:rsid w:val="00D30E70"/>
    <w:rsid w:val="00D34C1E"/>
    <w:rsid w:val="00D35696"/>
    <w:rsid w:val="00D42364"/>
    <w:rsid w:val="00D51649"/>
    <w:rsid w:val="00D620B4"/>
    <w:rsid w:val="00D92638"/>
    <w:rsid w:val="00D92788"/>
    <w:rsid w:val="00DA21E2"/>
    <w:rsid w:val="00DA4848"/>
    <w:rsid w:val="00DA7C90"/>
    <w:rsid w:val="00DC044A"/>
    <w:rsid w:val="00DD0590"/>
    <w:rsid w:val="00DD181E"/>
    <w:rsid w:val="00DD4A6C"/>
    <w:rsid w:val="00DD77AC"/>
    <w:rsid w:val="00DE0A4A"/>
    <w:rsid w:val="00DE16B9"/>
    <w:rsid w:val="00DE3C61"/>
    <w:rsid w:val="00E057F2"/>
    <w:rsid w:val="00E06288"/>
    <w:rsid w:val="00E11280"/>
    <w:rsid w:val="00E119F9"/>
    <w:rsid w:val="00E16C27"/>
    <w:rsid w:val="00E179F2"/>
    <w:rsid w:val="00E338AF"/>
    <w:rsid w:val="00E42AB0"/>
    <w:rsid w:val="00E507F6"/>
    <w:rsid w:val="00E50D05"/>
    <w:rsid w:val="00E64A75"/>
    <w:rsid w:val="00E763EF"/>
    <w:rsid w:val="00E77423"/>
    <w:rsid w:val="00E871D1"/>
    <w:rsid w:val="00E94040"/>
    <w:rsid w:val="00E96018"/>
    <w:rsid w:val="00E96791"/>
    <w:rsid w:val="00EA0DA8"/>
    <w:rsid w:val="00EA149B"/>
    <w:rsid w:val="00EA463C"/>
    <w:rsid w:val="00EB0B6F"/>
    <w:rsid w:val="00EB1E55"/>
    <w:rsid w:val="00EB523C"/>
    <w:rsid w:val="00EC42D5"/>
    <w:rsid w:val="00EC4AD0"/>
    <w:rsid w:val="00EC4AE5"/>
    <w:rsid w:val="00ED4F4C"/>
    <w:rsid w:val="00EE5002"/>
    <w:rsid w:val="00EF3FC2"/>
    <w:rsid w:val="00EF5BB3"/>
    <w:rsid w:val="00F00A2E"/>
    <w:rsid w:val="00F0471B"/>
    <w:rsid w:val="00F06116"/>
    <w:rsid w:val="00F11A39"/>
    <w:rsid w:val="00F129AA"/>
    <w:rsid w:val="00F17E2C"/>
    <w:rsid w:val="00F24108"/>
    <w:rsid w:val="00F25C21"/>
    <w:rsid w:val="00F303DB"/>
    <w:rsid w:val="00F33ECA"/>
    <w:rsid w:val="00F35619"/>
    <w:rsid w:val="00F40550"/>
    <w:rsid w:val="00F50EFE"/>
    <w:rsid w:val="00F536E3"/>
    <w:rsid w:val="00F54D73"/>
    <w:rsid w:val="00F56F8B"/>
    <w:rsid w:val="00F646F5"/>
    <w:rsid w:val="00F7046D"/>
    <w:rsid w:val="00F73967"/>
    <w:rsid w:val="00F80C2C"/>
    <w:rsid w:val="00F81790"/>
    <w:rsid w:val="00F935E6"/>
    <w:rsid w:val="00F972DA"/>
    <w:rsid w:val="00FA40B0"/>
    <w:rsid w:val="00FB0CFA"/>
    <w:rsid w:val="00FB3193"/>
    <w:rsid w:val="00FB49CB"/>
    <w:rsid w:val="00FC3D40"/>
    <w:rsid w:val="00FC5AD1"/>
    <w:rsid w:val="00FC7F45"/>
    <w:rsid w:val="00FE3810"/>
    <w:rsid w:val="00FE4EC0"/>
    <w:rsid w:val="00FF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BD3EB1"/>
    <w:rPr>
      <w:color w:val="666666"/>
    </w:rPr>
  </w:style>
  <w:style w:type="paragraph" w:customStyle="1" w:styleId="EB07C124666A4573850CCF0E82C372D1">
    <w:name w:val="EB07C124666A4573850CCF0E82C372D1"/>
    <w:rsid w:val="00950DDD"/>
  </w:style>
  <w:style w:type="paragraph" w:customStyle="1" w:styleId="686D13A2E3484C619110069090904672">
    <w:name w:val="686D13A2E3484C619110069090904672"/>
    <w:rsid w:val="00740396"/>
  </w:style>
  <w:style w:type="paragraph" w:customStyle="1" w:styleId="714EB81294734476AC6A053757A0CFA7">
    <w:name w:val="714EB81294734476AC6A053757A0CFA7"/>
    <w:rsid w:val="009D56CA"/>
    <w:pPr>
      <w:spacing w:line="278" w:lineRule="auto"/>
    </w:pPr>
    <w:rPr>
      <w:sz w:val="24"/>
      <w:szCs w:val="24"/>
    </w:rPr>
  </w:style>
  <w:style w:type="paragraph" w:customStyle="1" w:styleId="281C309BB9CD4E4C942FC85D9668DB3E">
    <w:name w:val="281C309BB9CD4E4C942FC85D9668DB3E"/>
    <w:rsid w:val="004478F6"/>
  </w:style>
  <w:style w:type="paragraph" w:customStyle="1" w:styleId="8B7781E2AC9942B4924480BA04CB4414">
    <w:name w:val="8B7781E2AC9942B4924480BA04CB4414"/>
    <w:rsid w:val="00823057"/>
  </w:style>
  <w:style w:type="paragraph" w:customStyle="1" w:styleId="BA98FBBAB63E488AAEA9E851D94A2F0A">
    <w:name w:val="BA98FBBAB63E488AAEA9E851D94A2F0A"/>
    <w:rsid w:val="00E64A75"/>
    <w:pPr>
      <w:spacing w:line="278" w:lineRule="auto"/>
    </w:pPr>
    <w:rPr>
      <w:sz w:val="24"/>
      <w:szCs w:val="24"/>
    </w:rPr>
  </w:style>
  <w:style w:type="paragraph" w:customStyle="1" w:styleId="40EE99D961D8420B82B0034FC001B60E">
    <w:name w:val="40EE99D961D8420B82B0034FC001B60E"/>
    <w:rsid w:val="009D56CA"/>
    <w:pPr>
      <w:spacing w:line="278" w:lineRule="auto"/>
    </w:pPr>
    <w:rPr>
      <w:sz w:val="24"/>
      <w:szCs w:val="24"/>
    </w:rPr>
  </w:style>
  <w:style w:type="paragraph" w:customStyle="1" w:styleId="23A937B8F6434EE29050FC457B37C01D">
    <w:name w:val="23A937B8F6434EE29050FC457B37C01D"/>
    <w:rsid w:val="005E09BF"/>
    <w:pPr>
      <w:spacing w:line="278" w:lineRule="auto"/>
    </w:pPr>
    <w:rPr>
      <w:sz w:val="24"/>
      <w:szCs w:val="24"/>
    </w:rPr>
  </w:style>
  <w:style w:type="paragraph" w:customStyle="1" w:styleId="7D2247BF31DB4E4CBFBE7210EA9883C1">
    <w:name w:val="7D2247BF31DB4E4CBFBE7210EA9883C1"/>
    <w:rsid w:val="00703EEB"/>
    <w:pPr>
      <w:spacing w:line="278" w:lineRule="auto"/>
    </w:pPr>
    <w:rPr>
      <w:sz w:val="24"/>
      <w:szCs w:val="24"/>
    </w:rPr>
  </w:style>
  <w:style w:type="paragraph" w:customStyle="1" w:styleId="BF3FBAC73D05424F971D0B48ED465EB4">
    <w:name w:val="BF3FBAC73D05424F971D0B48ED465EB4"/>
    <w:rsid w:val="0050165A"/>
    <w:pPr>
      <w:spacing w:line="278" w:lineRule="auto"/>
    </w:pPr>
    <w:rPr>
      <w:sz w:val="24"/>
      <w:szCs w:val="24"/>
    </w:rPr>
  </w:style>
  <w:style w:type="paragraph" w:customStyle="1" w:styleId="4665C8E210474B1297CCAAA0DD49FADC">
    <w:name w:val="4665C8E210474B1297CCAAA0DD49FADC"/>
    <w:rsid w:val="00BD3EB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7FE2C-1DAA-40B7-A891-3D8F508FCD1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17112</Words>
  <Characters>97545</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zyrex</dc:creator>
  <cp:keywords/>
  <dc:description/>
  <cp:lastModifiedBy>sitinadiraakuntansi00@gmail.com</cp:lastModifiedBy>
  <cp:revision>2</cp:revision>
  <cp:lastPrinted>2025-06-23T13:52:00Z</cp:lastPrinted>
  <dcterms:created xsi:type="dcterms:W3CDTF">2025-06-25T01:02:00Z</dcterms:created>
  <dcterms:modified xsi:type="dcterms:W3CDTF">2025-06-25T01:02:00Z</dcterms:modified>
</cp:coreProperties>
</file>